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5CDD008E" w:rsidR="001E41F3" w:rsidRDefault="001E41F3">
      <w:pPr>
        <w:pStyle w:val="CRCoverPage"/>
        <w:tabs>
          <w:tab w:val="right" w:pos="9639"/>
        </w:tabs>
        <w:spacing w:after="0"/>
        <w:rPr>
          <w:b/>
          <w:i/>
          <w:noProof/>
          <w:sz w:val="28"/>
        </w:rPr>
      </w:pPr>
      <w:r>
        <w:rPr>
          <w:b/>
          <w:noProof/>
          <w:sz w:val="24"/>
        </w:rPr>
        <w:t>3GPP TSG-</w:t>
      </w:r>
      <w:r w:rsidR="00365E8A" w:rsidRPr="00365E8A">
        <w:rPr>
          <w:b/>
          <w:bCs/>
          <w:sz w:val="24"/>
          <w:szCs w:val="24"/>
        </w:rPr>
        <w:t>RAN4</w:t>
      </w:r>
      <w:r w:rsidR="00C66BA2">
        <w:rPr>
          <w:b/>
          <w:noProof/>
          <w:sz w:val="24"/>
        </w:rPr>
        <w:t xml:space="preserve"> </w:t>
      </w:r>
      <w:r>
        <w:rPr>
          <w:b/>
          <w:noProof/>
          <w:sz w:val="24"/>
        </w:rPr>
        <w:t>Meeting #</w:t>
      </w:r>
      <w:fldSimple w:instr=" DOCPROPERTY  MtgSeq  \* MERGEFORMAT ">
        <w:r w:rsidR="00365E8A">
          <w:rPr>
            <w:b/>
            <w:noProof/>
            <w:sz w:val="24"/>
          </w:rPr>
          <w:t>116bis</w:t>
        </w:r>
      </w:fldSimple>
      <w:r>
        <w:rPr>
          <w:b/>
          <w:i/>
          <w:noProof/>
          <w:sz w:val="28"/>
        </w:rPr>
        <w:tab/>
      </w:r>
      <w:r w:rsidR="00E913CD">
        <w:rPr>
          <w:b/>
          <w:i/>
          <w:noProof/>
          <w:sz w:val="28"/>
        </w:rPr>
        <w:t>R4-25</w:t>
      </w:r>
      <w:del w:id="0" w:author="Antti Immonen" w:date="2025-10-10T13:01:00Z" w16du:dateUtc="2025-10-10T10:01:00Z">
        <w:r w:rsidR="00E913CD" w:rsidDel="00130F68">
          <w:rPr>
            <w:b/>
            <w:i/>
            <w:noProof/>
            <w:sz w:val="28"/>
          </w:rPr>
          <w:delText>14319</w:delText>
        </w:r>
      </w:del>
    </w:p>
    <w:p w14:paraId="7CB45193" w14:textId="7235DC19" w:rsidR="001E41F3" w:rsidRPr="003D53FC" w:rsidRDefault="00365E8A" w:rsidP="005E2C44">
      <w:pPr>
        <w:pStyle w:val="CRCoverPage"/>
        <w:outlineLvl w:val="0"/>
        <w:rPr>
          <w:b/>
          <w:bCs/>
          <w:noProof/>
          <w:sz w:val="24"/>
          <w:szCs w:val="24"/>
        </w:rPr>
      </w:pPr>
      <w:r w:rsidRPr="003D53FC">
        <w:rPr>
          <w:b/>
          <w:bCs/>
          <w:sz w:val="24"/>
          <w:szCs w:val="24"/>
        </w:rPr>
        <w:t>Prague</w:t>
      </w:r>
      <w:r w:rsidR="001E41F3" w:rsidRPr="003D53FC">
        <w:rPr>
          <w:b/>
          <w:bCs/>
          <w:noProof/>
          <w:sz w:val="24"/>
          <w:szCs w:val="24"/>
        </w:rPr>
        <w:t xml:space="preserve">, </w:t>
      </w:r>
      <w:r w:rsidRPr="003D53FC">
        <w:rPr>
          <w:b/>
          <w:bCs/>
          <w:sz w:val="24"/>
          <w:szCs w:val="24"/>
        </w:rPr>
        <w:t>Czech Republic</w:t>
      </w:r>
      <w:r w:rsidR="001E41F3" w:rsidRPr="003D53FC">
        <w:rPr>
          <w:b/>
          <w:bCs/>
          <w:noProof/>
          <w:sz w:val="24"/>
          <w:szCs w:val="24"/>
        </w:rPr>
        <w:t xml:space="preserve">, </w:t>
      </w:r>
      <w:r w:rsidRPr="003D53FC">
        <w:rPr>
          <w:b/>
          <w:bCs/>
          <w:sz w:val="24"/>
          <w:szCs w:val="24"/>
        </w:rPr>
        <w:t>13</w:t>
      </w:r>
      <w:r w:rsidRPr="003D53FC">
        <w:rPr>
          <w:b/>
          <w:bCs/>
          <w:sz w:val="24"/>
          <w:szCs w:val="24"/>
          <w:vertAlign w:val="superscript"/>
        </w:rPr>
        <w:t>th</w:t>
      </w:r>
      <w:r w:rsidR="00547111" w:rsidRPr="003D53FC">
        <w:rPr>
          <w:b/>
          <w:bCs/>
          <w:noProof/>
          <w:sz w:val="24"/>
          <w:szCs w:val="24"/>
        </w:rPr>
        <w:t xml:space="preserve"> </w:t>
      </w:r>
      <w:r w:rsidRPr="003D53FC">
        <w:rPr>
          <w:b/>
          <w:bCs/>
          <w:noProof/>
          <w:sz w:val="24"/>
          <w:szCs w:val="24"/>
        </w:rPr>
        <w:t>–</w:t>
      </w:r>
      <w:r w:rsidR="00547111" w:rsidRPr="003D53FC">
        <w:rPr>
          <w:b/>
          <w:bCs/>
          <w:noProof/>
          <w:sz w:val="24"/>
          <w:szCs w:val="24"/>
        </w:rPr>
        <w:t xml:space="preserve"> </w:t>
      </w:r>
      <w:r w:rsidRPr="003D53FC">
        <w:rPr>
          <w:b/>
          <w:bCs/>
          <w:sz w:val="24"/>
          <w:szCs w:val="24"/>
        </w:rPr>
        <w:t>17</w:t>
      </w:r>
      <w:r w:rsidRPr="003D53FC">
        <w:rPr>
          <w:b/>
          <w:bCs/>
          <w:sz w:val="24"/>
          <w:szCs w:val="24"/>
          <w:vertAlign w:val="superscript"/>
        </w:rPr>
        <w:t>th</w:t>
      </w:r>
      <w:r w:rsidRPr="003D53FC">
        <w:rPr>
          <w:b/>
          <w:bCs/>
          <w:sz w:val="24"/>
          <w:szCs w:val="24"/>
        </w:rPr>
        <w:t xml:space="preserve"> October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B2A3F7C" w:rsidR="001E41F3" w:rsidRPr="007A4CB1" w:rsidRDefault="007A4CB1" w:rsidP="00E13F3D">
            <w:pPr>
              <w:pStyle w:val="CRCoverPage"/>
              <w:spacing w:after="0"/>
              <w:jc w:val="right"/>
              <w:rPr>
                <w:b/>
                <w:bCs/>
                <w:noProof/>
                <w:sz w:val="28"/>
                <w:szCs w:val="28"/>
              </w:rPr>
            </w:pPr>
            <w:r w:rsidRPr="007A4CB1">
              <w:rPr>
                <w:b/>
                <w:bCs/>
                <w:sz w:val="28"/>
                <w:szCs w:val="28"/>
              </w:rPr>
              <w:t>38.101-1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A494C95" w:rsidR="001E41F3" w:rsidRPr="007A4CB1" w:rsidRDefault="007A4CB1" w:rsidP="00547111">
            <w:pPr>
              <w:pStyle w:val="CRCoverPage"/>
              <w:spacing w:after="0"/>
              <w:rPr>
                <w:b/>
                <w:bCs/>
                <w:noProof/>
                <w:sz w:val="28"/>
                <w:szCs w:val="28"/>
              </w:rPr>
            </w:pPr>
            <w:r w:rsidRPr="007A4CB1">
              <w:rPr>
                <w:b/>
                <w:bCs/>
                <w:sz w:val="28"/>
                <w:szCs w:val="28"/>
              </w:rPr>
              <w:t>-</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BF12232" w:rsidR="001E41F3" w:rsidRPr="007A4CB1" w:rsidRDefault="007A4CB1" w:rsidP="00E13F3D">
            <w:pPr>
              <w:pStyle w:val="CRCoverPage"/>
              <w:spacing w:after="0"/>
              <w:jc w:val="center"/>
              <w:rPr>
                <w:b/>
                <w:bCs/>
                <w:noProof/>
                <w:sz w:val="28"/>
                <w:szCs w:val="28"/>
              </w:rPr>
            </w:pPr>
            <w:r w:rsidRPr="007A4CB1">
              <w:rPr>
                <w:b/>
                <w:bCs/>
                <w:sz w:val="28"/>
                <w:szCs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210C5A4" w:rsidR="001E41F3" w:rsidRPr="007A4CB1" w:rsidRDefault="007A4CB1">
            <w:pPr>
              <w:pStyle w:val="CRCoverPage"/>
              <w:spacing w:after="0"/>
              <w:jc w:val="center"/>
              <w:rPr>
                <w:b/>
                <w:bCs/>
                <w:noProof/>
                <w:sz w:val="28"/>
                <w:szCs w:val="28"/>
              </w:rPr>
            </w:pPr>
            <w:r w:rsidRPr="007A4CB1">
              <w:rPr>
                <w:b/>
                <w:bCs/>
                <w:sz w:val="28"/>
                <w:szCs w:val="28"/>
              </w:rPr>
              <w:t>19.3.</w:t>
            </w:r>
            <w:r w:rsidR="00130F68">
              <w:rPr>
                <w:b/>
                <w:bCs/>
                <w:sz w:val="28"/>
                <w:szCs w:val="28"/>
              </w:rPr>
              <w:t>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5958A48" w:rsidR="00F25D98" w:rsidRDefault="00335C88"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B5E92C4" w:rsidR="001E41F3" w:rsidRDefault="00117F4D">
            <w:pPr>
              <w:pStyle w:val="CRCoverPage"/>
              <w:spacing w:after="0"/>
              <w:ind w:left="100"/>
              <w:rPr>
                <w:noProof/>
              </w:rPr>
            </w:pPr>
            <w:r>
              <w:t>Draft CR</w:t>
            </w:r>
            <w:r w:rsidR="00365E8A">
              <w:t xml:space="preserve"> for TS38.101-1 Rel-19</w:t>
            </w:r>
            <w:r>
              <w:t xml:space="preserve"> Adding BCS4 and 5 into </w:t>
            </w:r>
            <w:r w:rsidR="00BC0CD5">
              <w:t>4</w:t>
            </w:r>
            <w:r w:rsidR="008B416F">
              <w:t xml:space="preserve"> </w:t>
            </w:r>
            <w:r>
              <w:t xml:space="preserve">band </w:t>
            </w:r>
            <w:r w:rsidR="006D0BA7">
              <w:t xml:space="preserve">NR CA </w:t>
            </w:r>
            <w:r>
              <w:t>combi</w:t>
            </w:r>
            <w:r w:rsidR="00365E8A">
              <w:t>nations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ADCF083" w:rsidR="001E41F3" w:rsidRDefault="003D53FC">
            <w:pPr>
              <w:pStyle w:val="CRCoverPage"/>
              <w:spacing w:after="0"/>
              <w:ind w:left="100"/>
              <w:rPr>
                <w:noProof/>
              </w:rPr>
            </w:pPr>
            <w:r>
              <w:t>Q</w:t>
            </w:r>
            <w:r w:rsidR="00272E54">
              <w:t>u</w:t>
            </w:r>
            <w:r>
              <w:t>alcomm</w:t>
            </w:r>
            <w:r w:rsidR="0038225B">
              <w:t>, KDDI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BBA281E" w:rsidR="001E41F3" w:rsidRDefault="003D53FC" w:rsidP="00547111">
            <w:pPr>
              <w:pStyle w:val="CRCoverPage"/>
              <w:spacing w:after="0"/>
              <w:ind w:left="100"/>
              <w:rPr>
                <w:noProof/>
              </w:rPr>
            </w:pPr>
            <w:r>
              <w:t>RAN4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EC35E68" w:rsidR="001E41F3" w:rsidRDefault="00272E54">
            <w:pPr>
              <w:pStyle w:val="CRCoverPage"/>
              <w:spacing w:after="0"/>
              <w:ind w:left="100"/>
              <w:rPr>
                <w:noProof/>
              </w:rPr>
            </w:pPr>
            <w:fldSimple w:instr=" DOCPROPERTY  RelatedWis  \* MERGEFORMAT ">
              <w:r w:rsidRPr="00C20283">
                <w:rPr>
                  <w:rFonts w:cs="Arial"/>
                  <w:lang w:eastAsia="ja-JP"/>
                </w:rPr>
                <w:t>NR_CADC_SUL_R19-Core</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A65DDE4" w:rsidR="001E41F3" w:rsidRDefault="00077EAB">
            <w:pPr>
              <w:pStyle w:val="CRCoverPage"/>
              <w:spacing w:after="0"/>
              <w:ind w:left="100"/>
              <w:rPr>
                <w:noProof/>
              </w:rPr>
            </w:pPr>
            <w:r>
              <w:t>2025-10-03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D738382" w:rsidR="001E41F3" w:rsidRPr="00BA0B4F" w:rsidRDefault="00272E54" w:rsidP="00D24991">
            <w:pPr>
              <w:pStyle w:val="CRCoverPage"/>
              <w:spacing w:after="0"/>
              <w:ind w:left="100" w:right="-609"/>
              <w:rPr>
                <w:b/>
                <w:bCs/>
                <w:noProof/>
              </w:rPr>
            </w:pPr>
            <w:r w:rsidRPr="00BA0B4F">
              <w:rPr>
                <w:b/>
                <w:bCs/>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17441A0" w:rsidR="001E41F3" w:rsidRDefault="00077EAB">
            <w:pPr>
              <w:pStyle w:val="CRCoverPage"/>
              <w:spacing w:after="0"/>
              <w:ind w:left="100"/>
              <w:rPr>
                <w:noProof/>
              </w:rPr>
            </w:pPr>
            <w:r>
              <w:t>Rel-19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230B1FC" w:rsidR="001E41F3" w:rsidRDefault="008D4D87">
            <w:pPr>
              <w:pStyle w:val="CRCoverPage"/>
              <w:spacing w:after="0"/>
              <w:ind w:left="100"/>
              <w:rPr>
                <w:noProof/>
              </w:rPr>
            </w:pPr>
            <w:r>
              <w:rPr>
                <w:noProof/>
              </w:rPr>
              <w:t xml:space="preserve">BCS4 and 5 is added into some </w:t>
            </w:r>
            <w:r w:rsidR="00BC0CD5">
              <w:rPr>
                <w:noProof/>
              </w:rPr>
              <w:t>4</w:t>
            </w:r>
            <w:r w:rsidR="001819D6">
              <w:rPr>
                <w:noProof/>
              </w:rPr>
              <w:t xml:space="preserve"> </w:t>
            </w:r>
            <w:r>
              <w:rPr>
                <w:noProof/>
              </w:rPr>
              <w:t>band NR CA combinations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03F51FE" w14:textId="77777777" w:rsidR="001E41F3" w:rsidRDefault="00720E66">
            <w:pPr>
              <w:pStyle w:val="CRCoverPage"/>
              <w:spacing w:after="0"/>
              <w:ind w:left="100"/>
              <w:rPr>
                <w:noProof/>
              </w:rPr>
            </w:pPr>
            <w:r>
              <w:rPr>
                <w:noProof/>
              </w:rPr>
              <w:t>Adding BCS 4 and 5 support into following combinations:</w:t>
            </w:r>
          </w:p>
          <w:p w14:paraId="49717E06" w14:textId="6431C0EF" w:rsidR="00637C1E" w:rsidRDefault="00637C1E">
            <w:pPr>
              <w:pStyle w:val="CRCoverPage"/>
              <w:spacing w:after="0"/>
              <w:ind w:left="100"/>
              <w:rPr>
                <w:noProof/>
              </w:rPr>
            </w:pPr>
            <w:r>
              <w:rPr>
                <w:noProof/>
              </w:rPr>
              <w:t>CA_n3A-n18A</w:t>
            </w:r>
            <w:r w:rsidR="0034722B">
              <w:rPr>
                <w:noProof/>
              </w:rPr>
              <w:t>-n28A</w:t>
            </w:r>
            <w:r w:rsidR="00BC0CD5">
              <w:rPr>
                <w:noProof/>
              </w:rPr>
              <w:t>-n41A</w:t>
            </w:r>
            <w:r>
              <w:rPr>
                <w:noProof/>
              </w:rPr>
              <w:t xml:space="preserve"> with UL CA</w:t>
            </w:r>
            <w:r w:rsidR="005F1CF6">
              <w:rPr>
                <w:noProof/>
              </w:rPr>
              <w:t>_n3A-n18A</w:t>
            </w:r>
            <w:r w:rsidR="00ED3ADC">
              <w:rPr>
                <w:noProof/>
              </w:rPr>
              <w:t>/CA_n3A-n28A/</w:t>
            </w:r>
            <w:r w:rsidR="00BC43D0">
              <w:rPr>
                <w:noProof/>
              </w:rPr>
              <w:t>CA_n</w:t>
            </w:r>
            <w:r w:rsidR="006A3A98">
              <w:rPr>
                <w:noProof/>
              </w:rPr>
              <w:t>3</w:t>
            </w:r>
            <w:r w:rsidR="00BC43D0">
              <w:rPr>
                <w:noProof/>
              </w:rPr>
              <w:t>A-n41A/</w:t>
            </w:r>
            <w:r w:rsidR="00ED3ADC">
              <w:rPr>
                <w:noProof/>
              </w:rPr>
              <w:t>CA_n18A-n28A</w:t>
            </w:r>
            <w:r w:rsidR="00BC43D0">
              <w:rPr>
                <w:noProof/>
              </w:rPr>
              <w:t>/CA_n18A-n41A/CA_n2</w:t>
            </w:r>
            <w:r w:rsidR="00291E0B">
              <w:rPr>
                <w:noProof/>
              </w:rPr>
              <w:t>8</w:t>
            </w:r>
            <w:r w:rsidR="00BC43D0">
              <w:rPr>
                <w:noProof/>
              </w:rPr>
              <w:t>A-n41A</w:t>
            </w:r>
          </w:p>
          <w:p w14:paraId="46FE1A40" w14:textId="033C62C1" w:rsidR="00291E0B" w:rsidRDefault="00291E0B" w:rsidP="00291E0B">
            <w:pPr>
              <w:pStyle w:val="CRCoverPage"/>
              <w:spacing w:after="0"/>
              <w:ind w:left="100"/>
              <w:rPr>
                <w:noProof/>
              </w:rPr>
            </w:pPr>
            <w:r>
              <w:rPr>
                <w:noProof/>
              </w:rPr>
              <w:t>CA_n3A-n18A-n28A-n77A with UL CA_n3A-n18A/CA_n3A-n28A/CA_n3A-n77A/CA_n18A-n28A/CA_n18A-n77A/CA_n28A-n77A</w:t>
            </w:r>
          </w:p>
          <w:p w14:paraId="08BB27A9" w14:textId="0E4EF036" w:rsidR="006F0D54" w:rsidRDefault="006F0D54" w:rsidP="006F0D54">
            <w:pPr>
              <w:pStyle w:val="CRCoverPage"/>
              <w:spacing w:after="0"/>
              <w:ind w:left="100"/>
              <w:rPr>
                <w:noProof/>
              </w:rPr>
            </w:pPr>
            <w:r>
              <w:rPr>
                <w:noProof/>
              </w:rPr>
              <w:t>CA_n3A-n18A-n41A-n77A with UL CA_n3A-n18A/CA_n3A-n41A/CA_n3A-n77A/CA_n18A-n41A/CA_n18A-n77A/CA_n41A-n77A</w:t>
            </w:r>
          </w:p>
          <w:p w14:paraId="71219D01" w14:textId="320B9B40" w:rsidR="00D51C4D" w:rsidRDefault="00D51C4D" w:rsidP="00D51C4D">
            <w:pPr>
              <w:pStyle w:val="CRCoverPage"/>
              <w:spacing w:after="0"/>
              <w:ind w:left="100"/>
              <w:rPr>
                <w:noProof/>
              </w:rPr>
            </w:pPr>
            <w:r>
              <w:rPr>
                <w:noProof/>
              </w:rPr>
              <w:t xml:space="preserve">CA_n3A-n28A-n41A-n77A with UL </w:t>
            </w:r>
            <w:r w:rsidR="003279A7">
              <w:rPr>
                <w:noProof/>
              </w:rPr>
              <w:t>CA_n3A-n28A/CA_n3A-n41A/CA_n3A-n77A</w:t>
            </w:r>
            <w:r w:rsidR="00C1235B">
              <w:rPr>
                <w:noProof/>
              </w:rPr>
              <w:t>/</w:t>
            </w:r>
            <w:r>
              <w:rPr>
                <w:noProof/>
              </w:rPr>
              <w:t>CA_n28A-n41A/CA_n28A-n77A/CA_n41A-n77A</w:t>
            </w:r>
          </w:p>
          <w:p w14:paraId="370CE869" w14:textId="15F6DC4B" w:rsidR="00C1235B" w:rsidRDefault="00C1235B" w:rsidP="00C1235B">
            <w:pPr>
              <w:pStyle w:val="CRCoverPage"/>
              <w:spacing w:after="0"/>
              <w:ind w:left="100"/>
              <w:rPr>
                <w:noProof/>
              </w:rPr>
            </w:pPr>
            <w:r>
              <w:rPr>
                <w:noProof/>
              </w:rPr>
              <w:t>CA_n18A-n28A-n41A-n77A with UL CA_n18A-n28A/CA_n</w:t>
            </w:r>
            <w:r w:rsidR="008A4968">
              <w:rPr>
                <w:noProof/>
              </w:rPr>
              <w:t>18</w:t>
            </w:r>
            <w:r>
              <w:rPr>
                <w:noProof/>
              </w:rPr>
              <w:t>A-n41A/CA_n</w:t>
            </w:r>
            <w:r w:rsidR="008A4968">
              <w:rPr>
                <w:noProof/>
              </w:rPr>
              <w:t>18</w:t>
            </w:r>
            <w:r>
              <w:rPr>
                <w:noProof/>
              </w:rPr>
              <w:t>A-n77A/CA_n28A-n41A/CA_n28A-n77A/CA_n41A-n77A</w:t>
            </w:r>
          </w:p>
          <w:p w14:paraId="680865E9" w14:textId="078DC140" w:rsidR="0045354C" w:rsidRDefault="0045354C" w:rsidP="0045354C">
            <w:pPr>
              <w:pStyle w:val="CRCoverPage"/>
              <w:spacing w:after="0"/>
              <w:ind w:left="100"/>
              <w:rPr>
                <w:noProof/>
              </w:rPr>
            </w:pPr>
            <w:r>
              <w:rPr>
                <w:noProof/>
              </w:rPr>
              <w:t>CA_n3A-n28A-n41A-n77(2A) with UL CA_n3A-n28A/CA_n3A-n41A/CA_n3A-n77A/CA_n28A-n41A/CA_n28A-n77A/CA_n41A-n77A</w:t>
            </w:r>
            <w:r w:rsidR="001031A4">
              <w:rPr>
                <w:noProof/>
              </w:rPr>
              <w:t>/CA_n77(2A)</w:t>
            </w:r>
          </w:p>
          <w:p w14:paraId="31C656EC" w14:textId="77554478" w:rsidR="00720E66" w:rsidRDefault="00720E66" w:rsidP="001031A4">
            <w:pPr>
              <w:pStyle w:val="CRCoverPage"/>
              <w:spacing w:after="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9A2F85F" w:rsidR="001E41F3" w:rsidRDefault="002622E4">
            <w:pPr>
              <w:pStyle w:val="CRCoverPage"/>
              <w:spacing w:after="0"/>
              <w:ind w:left="100"/>
              <w:rPr>
                <w:noProof/>
              </w:rPr>
            </w:pPr>
            <w:r>
              <w:rPr>
                <w:noProof/>
              </w:rPr>
              <w:t>BC</w:t>
            </w:r>
            <w:r w:rsidR="00E0158E">
              <w:rPr>
                <w:noProof/>
              </w:rPr>
              <w:t>S</w:t>
            </w:r>
            <w:r>
              <w:rPr>
                <w:noProof/>
              </w:rPr>
              <w:t xml:space="preserve"> 4 and 5 are not supported for these combinations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3B89A11" w:rsidR="001E41F3" w:rsidRDefault="000A6AE1">
            <w:pPr>
              <w:pStyle w:val="CRCoverPage"/>
              <w:spacing w:after="0"/>
              <w:ind w:left="100"/>
              <w:rPr>
                <w:noProof/>
              </w:rPr>
            </w:pPr>
            <w:r>
              <w:t>5.5A.3.</w:t>
            </w:r>
            <w:r w:rsidR="00BC0CD5">
              <w:t>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A425CAC" w:rsidR="001E41F3" w:rsidRDefault="0083203F">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6EEA0FFE" w:rsidR="001E41F3" w:rsidRDefault="0083203F">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59B23193" w:rsidR="001E41F3" w:rsidRDefault="00145D43">
            <w:pPr>
              <w:pStyle w:val="CRCoverPage"/>
              <w:spacing w:after="0"/>
              <w:ind w:left="99"/>
              <w:rPr>
                <w:noProof/>
              </w:rPr>
            </w:pPr>
            <w:r>
              <w:rPr>
                <w:noProof/>
              </w:rPr>
              <w:t xml:space="preserve">TS/TR ... CR ... </w:t>
            </w:r>
            <w:r w:rsidR="00335C88">
              <w:rPr>
                <w:noProof/>
              </w:rPr>
              <w:t>38.521-1</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474777D" w:rsidR="001E41F3" w:rsidRDefault="0083203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3A95B66C"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8C9CD36" w14:textId="3BCD164E" w:rsidR="001E41F3" w:rsidRPr="00D84D89" w:rsidRDefault="00D84D89">
      <w:pPr>
        <w:rPr>
          <w:noProof/>
          <w:color w:val="FF0000"/>
        </w:rPr>
      </w:pPr>
      <w:r w:rsidRPr="00D84D89">
        <w:rPr>
          <w:noProof/>
          <w:color w:val="FF0000"/>
        </w:rPr>
        <w:lastRenderedPageBreak/>
        <w:t>&lt;START OF CHANGE&gt;</w:t>
      </w:r>
    </w:p>
    <w:p w14:paraId="20C64A3B" w14:textId="77777777" w:rsidR="00C84A42" w:rsidRPr="001141C9" w:rsidRDefault="00C84A42" w:rsidP="00C84A42">
      <w:pPr>
        <w:pStyle w:val="Heading4"/>
        <w:keepNext w:val="0"/>
        <w:keepLines w:val="0"/>
        <w:rPr>
          <w:bCs/>
        </w:rPr>
      </w:pPr>
      <w:bookmarkStart w:id="2" w:name="_Toc83580367"/>
      <w:bookmarkStart w:id="3" w:name="_Toc84404876"/>
      <w:bookmarkStart w:id="4" w:name="_Toc84413485"/>
      <w:r w:rsidRPr="001141C9">
        <w:t>5.5A.3.3</w:t>
      </w:r>
      <w:r w:rsidRPr="001141C9">
        <w:tab/>
        <w:t>Configurations for inter-band CA (</w:t>
      </w:r>
      <w:r w:rsidRPr="001141C9">
        <w:rPr>
          <w:bCs/>
        </w:rPr>
        <w:t>four bands)</w:t>
      </w:r>
      <w:bookmarkEnd w:id="2"/>
      <w:bookmarkEnd w:id="3"/>
      <w:bookmarkEnd w:id="4"/>
    </w:p>
    <w:p w14:paraId="721A741A" w14:textId="77777777" w:rsidR="00C84A42" w:rsidRPr="001141C9" w:rsidRDefault="00C84A42" w:rsidP="00C84A42">
      <w:pPr>
        <w:pStyle w:val="TH"/>
        <w:keepNext w:val="0"/>
        <w:keepLines w:val="0"/>
      </w:pPr>
      <w:r w:rsidRPr="001141C9">
        <w:t>Table 5.5A.3.</w:t>
      </w:r>
      <w:r w:rsidRPr="001141C9">
        <w:rPr>
          <w:rFonts w:eastAsia="SimSun"/>
          <w:lang w:eastAsia="zh-CN"/>
        </w:rPr>
        <w:t>3-1</w:t>
      </w:r>
      <w:r w:rsidRPr="001141C9">
        <w:t>: Void</w:t>
      </w:r>
    </w:p>
    <w:p w14:paraId="7BE4EBE6" w14:textId="77777777" w:rsidR="00C84A42" w:rsidRPr="001141C9" w:rsidRDefault="00C84A42" w:rsidP="00C84A42">
      <w:pPr>
        <w:pStyle w:val="Heading5"/>
        <w:rPr>
          <w:bCs/>
        </w:rPr>
      </w:pPr>
      <w:r w:rsidRPr="001141C9">
        <w:t>Table 5.5A.3.3-1a</w:t>
      </w:r>
    </w:p>
    <w:p w14:paraId="183ACA79" w14:textId="77777777" w:rsidR="00C84A42" w:rsidRDefault="00C84A42" w:rsidP="00C84A42">
      <w:pPr>
        <w:pStyle w:val="TH"/>
        <w:keepLines w:val="0"/>
      </w:pPr>
      <w:r w:rsidRPr="001141C9">
        <w:t>Table 5.5A.3.3-</w:t>
      </w:r>
      <w:r w:rsidRPr="001141C9">
        <w:rPr>
          <w:lang w:eastAsia="zh-CN"/>
        </w:rPr>
        <w:t>1a</w:t>
      </w:r>
      <w:r w:rsidRPr="001141C9">
        <w:t>: NR CA configurations and bandwidth combinations sets defined for inter-band CA (four bands)</w:t>
      </w:r>
    </w:p>
    <w:tbl>
      <w:tblPr>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57"/>
        <w:gridCol w:w="2033"/>
        <w:gridCol w:w="977"/>
        <w:gridCol w:w="2807"/>
        <w:gridCol w:w="1840"/>
        <w:tblGridChange w:id="5">
          <w:tblGrid>
            <w:gridCol w:w="1957"/>
            <w:gridCol w:w="2033"/>
            <w:gridCol w:w="977"/>
            <w:gridCol w:w="2807"/>
            <w:gridCol w:w="1840"/>
          </w:tblGrid>
        </w:tblGridChange>
      </w:tblGrid>
      <w:tr w:rsidR="00C84A42" w:rsidRPr="001141C9" w14:paraId="5713A216" w14:textId="77777777" w:rsidTr="00A34801">
        <w:trPr>
          <w:tblHeader/>
          <w:jc w:val="center"/>
        </w:trPr>
        <w:tc>
          <w:tcPr>
            <w:tcW w:w="1957" w:type="dxa"/>
            <w:tcBorders>
              <w:top w:val="single" w:sz="4" w:space="0" w:color="auto"/>
              <w:left w:val="single" w:sz="4" w:space="0" w:color="auto"/>
              <w:bottom w:val="single" w:sz="4" w:space="0" w:color="auto"/>
              <w:right w:val="single" w:sz="4" w:space="0" w:color="auto"/>
            </w:tcBorders>
            <w:vAlign w:val="center"/>
          </w:tcPr>
          <w:p w14:paraId="2276376F" w14:textId="77777777" w:rsidR="00C84A42" w:rsidRPr="001141C9" w:rsidRDefault="00C84A42" w:rsidP="004618D8">
            <w:pPr>
              <w:pStyle w:val="TAH"/>
              <w:keepNext w:val="0"/>
              <w:keepLines w:val="0"/>
              <w:widowControl w:val="0"/>
              <w:rPr>
                <w:rFonts w:ascii="Calibri" w:hAnsi="Calibri"/>
                <w:sz w:val="21"/>
                <w:lang w:eastAsia="zh-CN"/>
              </w:rPr>
            </w:pPr>
            <w:r w:rsidRPr="001141C9">
              <w:rPr>
                <w:lang w:eastAsia="zh-CN"/>
              </w:rPr>
              <w:t>NR CA configuration</w:t>
            </w:r>
          </w:p>
        </w:tc>
        <w:tc>
          <w:tcPr>
            <w:tcW w:w="2033" w:type="dxa"/>
            <w:tcBorders>
              <w:top w:val="single" w:sz="4" w:space="0" w:color="auto"/>
              <w:left w:val="single" w:sz="4" w:space="0" w:color="auto"/>
              <w:bottom w:val="single" w:sz="4" w:space="0" w:color="auto"/>
              <w:right w:val="single" w:sz="4" w:space="0" w:color="auto"/>
            </w:tcBorders>
            <w:vAlign w:val="center"/>
          </w:tcPr>
          <w:p w14:paraId="2C396EFF" w14:textId="77777777" w:rsidR="00C84A42" w:rsidRPr="001141C9" w:rsidRDefault="00C84A42" w:rsidP="004618D8">
            <w:pPr>
              <w:pStyle w:val="TAH"/>
              <w:keepNext w:val="0"/>
              <w:keepLines w:val="0"/>
              <w:widowControl w:val="0"/>
              <w:rPr>
                <w:lang w:eastAsia="zh-CN"/>
              </w:rPr>
            </w:pPr>
            <w:r w:rsidRPr="001141C9">
              <w:rPr>
                <w:lang w:eastAsia="zh-CN"/>
              </w:rPr>
              <w:t>Uplink CA configuration</w:t>
            </w:r>
          </w:p>
          <w:p w14:paraId="32640607" w14:textId="77777777" w:rsidR="00C84A42" w:rsidRPr="001141C9" w:rsidRDefault="00C84A42" w:rsidP="004618D8">
            <w:pPr>
              <w:pStyle w:val="TAH"/>
              <w:keepNext w:val="0"/>
              <w:keepLines w:val="0"/>
              <w:widowControl w:val="0"/>
              <w:rPr>
                <w:rFonts w:ascii="Calibri" w:hAnsi="Calibri"/>
                <w:sz w:val="21"/>
                <w:szCs w:val="18"/>
                <w:lang w:eastAsia="zh-CN"/>
              </w:rPr>
            </w:pPr>
            <w:r w:rsidRPr="001141C9">
              <w:rPr>
                <w:lang w:eastAsia="zh-CN"/>
              </w:rPr>
              <w:t>or single uplink carrier</w:t>
            </w:r>
            <w:r w:rsidRPr="001141C9">
              <w:rPr>
                <w:vertAlign w:val="superscript"/>
                <w:lang w:eastAsia="zh-CN"/>
              </w:rPr>
              <w:t xml:space="preserve"> 4</w:t>
            </w:r>
          </w:p>
        </w:tc>
        <w:tc>
          <w:tcPr>
            <w:tcW w:w="977" w:type="dxa"/>
            <w:tcBorders>
              <w:top w:val="single" w:sz="4" w:space="0" w:color="auto"/>
              <w:left w:val="single" w:sz="4" w:space="0" w:color="auto"/>
              <w:bottom w:val="single" w:sz="4" w:space="0" w:color="auto"/>
              <w:right w:val="single" w:sz="4" w:space="0" w:color="auto"/>
            </w:tcBorders>
            <w:vAlign w:val="center"/>
          </w:tcPr>
          <w:p w14:paraId="424808C5" w14:textId="77777777" w:rsidR="00C84A42" w:rsidRPr="001141C9" w:rsidRDefault="00C84A42" w:rsidP="004618D8">
            <w:pPr>
              <w:pStyle w:val="TAH"/>
              <w:keepNext w:val="0"/>
              <w:keepLines w:val="0"/>
              <w:widowControl w:val="0"/>
              <w:rPr>
                <w:rFonts w:ascii="Calibri" w:hAnsi="Calibri"/>
                <w:sz w:val="21"/>
                <w:szCs w:val="18"/>
                <w:lang w:eastAsia="zh-CN"/>
              </w:rPr>
            </w:pPr>
            <w:r w:rsidRPr="001141C9">
              <w:rPr>
                <w:lang w:eastAsia="zh-CN"/>
              </w:rPr>
              <w:t>NR Band</w:t>
            </w:r>
          </w:p>
        </w:tc>
        <w:tc>
          <w:tcPr>
            <w:tcW w:w="2807" w:type="dxa"/>
            <w:tcBorders>
              <w:top w:val="single" w:sz="4" w:space="0" w:color="auto"/>
              <w:left w:val="single" w:sz="4" w:space="0" w:color="auto"/>
              <w:bottom w:val="single" w:sz="4" w:space="0" w:color="auto"/>
              <w:right w:val="single" w:sz="4" w:space="0" w:color="auto"/>
            </w:tcBorders>
            <w:vAlign w:val="center"/>
          </w:tcPr>
          <w:p w14:paraId="60853951" w14:textId="77777777" w:rsidR="00C84A42" w:rsidRPr="001141C9" w:rsidRDefault="00C84A42" w:rsidP="004618D8">
            <w:pPr>
              <w:pStyle w:val="TAH"/>
              <w:keepNext w:val="0"/>
              <w:keepLines w:val="0"/>
              <w:widowControl w:val="0"/>
              <w:rPr>
                <w:rFonts w:cs="Arial"/>
                <w:color w:val="000000"/>
                <w:szCs w:val="18"/>
                <w:lang w:eastAsia="zh-CN" w:bidi="ar"/>
              </w:rPr>
            </w:pPr>
            <w:r w:rsidRPr="001141C9">
              <w:rPr>
                <w:lang w:eastAsia="zh-CN"/>
              </w:rPr>
              <w:t>Channel bandwidth (MHz) (NOTE 3)</w:t>
            </w:r>
          </w:p>
        </w:tc>
        <w:tc>
          <w:tcPr>
            <w:tcW w:w="1840" w:type="dxa"/>
            <w:tcBorders>
              <w:top w:val="single" w:sz="4" w:space="0" w:color="auto"/>
              <w:left w:val="single" w:sz="4" w:space="0" w:color="auto"/>
              <w:bottom w:val="single" w:sz="4" w:space="0" w:color="auto"/>
              <w:right w:val="single" w:sz="4" w:space="0" w:color="auto"/>
            </w:tcBorders>
            <w:vAlign w:val="center"/>
          </w:tcPr>
          <w:p w14:paraId="71F4CAC3" w14:textId="77777777" w:rsidR="00C84A42" w:rsidRPr="001141C9" w:rsidRDefault="00C84A42" w:rsidP="004618D8">
            <w:pPr>
              <w:pStyle w:val="TAH"/>
              <w:keepNext w:val="0"/>
              <w:keepLines w:val="0"/>
              <w:widowControl w:val="0"/>
              <w:rPr>
                <w:rFonts w:ascii="Calibri" w:hAnsi="Calibri"/>
                <w:sz w:val="21"/>
                <w:lang w:eastAsia="zh-CN"/>
              </w:rPr>
            </w:pPr>
            <w:r w:rsidRPr="001141C9">
              <w:rPr>
                <w:lang w:eastAsia="zh-CN"/>
              </w:rPr>
              <w:t>Bandwidth combination set</w:t>
            </w:r>
          </w:p>
        </w:tc>
      </w:tr>
      <w:tr w:rsidR="00C84A42" w:rsidRPr="001141C9" w14:paraId="08BC54AF" w14:textId="77777777" w:rsidTr="00A34801">
        <w:trPr>
          <w:jc w:val="center"/>
        </w:trPr>
        <w:tc>
          <w:tcPr>
            <w:tcW w:w="1957" w:type="dxa"/>
            <w:tcBorders>
              <w:top w:val="single" w:sz="4" w:space="0" w:color="auto"/>
              <w:left w:val="single" w:sz="4" w:space="0" w:color="auto"/>
              <w:bottom w:val="nil"/>
              <w:right w:val="single" w:sz="4" w:space="0" w:color="auto"/>
            </w:tcBorders>
          </w:tcPr>
          <w:p w14:paraId="273DFA97" w14:textId="77777777" w:rsidR="00C84A42" w:rsidRPr="001141C9" w:rsidRDefault="00C84A42" w:rsidP="004618D8">
            <w:pPr>
              <w:pStyle w:val="TAC"/>
              <w:keepNext w:val="0"/>
              <w:keepLines w:val="0"/>
              <w:widowControl w:val="0"/>
              <w:rPr>
                <w:lang w:eastAsia="zh-CN" w:bidi="ar"/>
              </w:rPr>
            </w:pPr>
            <w:r w:rsidRPr="001141C9">
              <w:rPr>
                <w:lang w:eastAsia="zh-CN" w:bidi="ar"/>
              </w:rPr>
              <w:t>CA_n1A-n3A-n5A-n7A</w:t>
            </w:r>
          </w:p>
        </w:tc>
        <w:tc>
          <w:tcPr>
            <w:tcW w:w="2033" w:type="dxa"/>
            <w:tcBorders>
              <w:top w:val="single" w:sz="4" w:space="0" w:color="auto"/>
              <w:left w:val="single" w:sz="4" w:space="0" w:color="auto"/>
              <w:bottom w:val="nil"/>
              <w:right w:val="single" w:sz="4" w:space="0" w:color="auto"/>
            </w:tcBorders>
          </w:tcPr>
          <w:p w14:paraId="0FC3291B" w14:textId="77777777" w:rsidR="00C84A42" w:rsidRPr="001141C9" w:rsidRDefault="00C84A42" w:rsidP="004618D8">
            <w:pPr>
              <w:pStyle w:val="TAC"/>
              <w:keepNext w:val="0"/>
              <w:keepLines w:val="0"/>
              <w:widowControl w:val="0"/>
              <w:rPr>
                <w:lang w:eastAsia="zh-CN" w:bidi="ar"/>
              </w:rPr>
            </w:pPr>
            <w:r w:rsidRPr="001141C9">
              <w:rPr>
                <w:lang w:eastAsia="zh-CN" w:bidi="ar"/>
              </w:rPr>
              <w:t>CA_n1A-n3A</w:t>
            </w:r>
          </w:p>
          <w:p w14:paraId="4D0CB7C4" w14:textId="77777777" w:rsidR="00C84A42" w:rsidRPr="001141C9" w:rsidRDefault="00C84A42" w:rsidP="004618D8">
            <w:pPr>
              <w:pStyle w:val="TAC"/>
              <w:keepNext w:val="0"/>
              <w:keepLines w:val="0"/>
              <w:widowControl w:val="0"/>
              <w:rPr>
                <w:lang w:eastAsia="zh-CN" w:bidi="ar"/>
              </w:rPr>
            </w:pPr>
            <w:r w:rsidRPr="001141C9">
              <w:rPr>
                <w:lang w:eastAsia="zh-CN" w:bidi="ar"/>
              </w:rPr>
              <w:t>CA_n1A-n5A</w:t>
            </w:r>
          </w:p>
          <w:p w14:paraId="7BF2B490" w14:textId="77777777" w:rsidR="00C84A42" w:rsidRPr="001141C9" w:rsidRDefault="00C84A42" w:rsidP="004618D8">
            <w:pPr>
              <w:pStyle w:val="TAC"/>
              <w:keepNext w:val="0"/>
              <w:keepLines w:val="0"/>
              <w:widowControl w:val="0"/>
              <w:rPr>
                <w:lang w:eastAsia="zh-CN" w:bidi="ar"/>
              </w:rPr>
            </w:pPr>
            <w:r w:rsidRPr="001141C9">
              <w:rPr>
                <w:lang w:eastAsia="zh-CN" w:bidi="ar"/>
              </w:rPr>
              <w:t>CA_n1A-n7A</w:t>
            </w:r>
          </w:p>
          <w:p w14:paraId="2905FAC4" w14:textId="77777777" w:rsidR="00C84A42" w:rsidRPr="001141C9" w:rsidRDefault="00C84A42" w:rsidP="004618D8">
            <w:pPr>
              <w:pStyle w:val="TAC"/>
              <w:keepNext w:val="0"/>
              <w:keepLines w:val="0"/>
              <w:widowControl w:val="0"/>
              <w:rPr>
                <w:lang w:eastAsia="zh-CN" w:bidi="ar"/>
              </w:rPr>
            </w:pPr>
            <w:r w:rsidRPr="001141C9">
              <w:rPr>
                <w:lang w:eastAsia="zh-CN" w:bidi="ar"/>
              </w:rPr>
              <w:t>CA_n3A-n5A</w:t>
            </w:r>
          </w:p>
          <w:p w14:paraId="6571EDD1" w14:textId="77777777" w:rsidR="00C84A42" w:rsidRPr="001141C9" w:rsidRDefault="00C84A42" w:rsidP="004618D8">
            <w:pPr>
              <w:pStyle w:val="TAC"/>
              <w:keepNext w:val="0"/>
              <w:keepLines w:val="0"/>
              <w:widowControl w:val="0"/>
              <w:rPr>
                <w:lang w:eastAsia="zh-CN" w:bidi="ar"/>
              </w:rPr>
            </w:pPr>
            <w:r w:rsidRPr="001141C9">
              <w:rPr>
                <w:lang w:eastAsia="zh-CN" w:bidi="ar"/>
              </w:rPr>
              <w:t>CA_n3A-n7A</w:t>
            </w:r>
          </w:p>
          <w:p w14:paraId="5EBD691A" w14:textId="77777777" w:rsidR="00C84A42" w:rsidRPr="001141C9" w:rsidRDefault="00C84A42" w:rsidP="004618D8">
            <w:pPr>
              <w:pStyle w:val="TAC"/>
              <w:keepNext w:val="0"/>
              <w:keepLines w:val="0"/>
              <w:widowControl w:val="0"/>
              <w:rPr>
                <w:lang w:eastAsia="zh-CN" w:bidi="ar"/>
              </w:rPr>
            </w:pPr>
            <w:r w:rsidRPr="001141C9">
              <w:rPr>
                <w:lang w:eastAsia="zh-CN" w:bidi="ar"/>
              </w:rPr>
              <w:t>CA_n5A-n7A</w:t>
            </w:r>
          </w:p>
        </w:tc>
        <w:tc>
          <w:tcPr>
            <w:tcW w:w="977" w:type="dxa"/>
            <w:tcBorders>
              <w:top w:val="single" w:sz="4" w:space="0" w:color="auto"/>
              <w:left w:val="single" w:sz="4" w:space="0" w:color="auto"/>
              <w:bottom w:val="single" w:sz="4" w:space="0" w:color="auto"/>
              <w:right w:val="single" w:sz="4" w:space="0" w:color="auto"/>
            </w:tcBorders>
          </w:tcPr>
          <w:p w14:paraId="23760627" w14:textId="77777777" w:rsidR="00C84A42" w:rsidRPr="001141C9" w:rsidRDefault="00C84A42" w:rsidP="004618D8">
            <w:pPr>
              <w:pStyle w:val="TAC"/>
              <w:rPr>
                <w:lang w:eastAsia="zh-CN"/>
              </w:rPr>
            </w:pPr>
            <w:r w:rsidRPr="001141C9">
              <w:rPr>
                <w:lang w:eastAsia="zh-CN"/>
              </w:rPr>
              <w:t>n1</w:t>
            </w:r>
          </w:p>
        </w:tc>
        <w:tc>
          <w:tcPr>
            <w:tcW w:w="2807" w:type="dxa"/>
            <w:tcBorders>
              <w:top w:val="single" w:sz="4" w:space="0" w:color="auto"/>
              <w:left w:val="single" w:sz="4" w:space="0" w:color="auto"/>
              <w:bottom w:val="single" w:sz="4" w:space="0" w:color="auto"/>
              <w:right w:val="single" w:sz="4" w:space="0" w:color="auto"/>
            </w:tcBorders>
          </w:tcPr>
          <w:p w14:paraId="01D6DBBD" w14:textId="77777777" w:rsidR="00C84A42" w:rsidRPr="001141C9" w:rsidRDefault="00C84A42" w:rsidP="004618D8">
            <w:pPr>
              <w:pStyle w:val="TAC"/>
              <w:rPr>
                <w:lang w:eastAsia="zh-CN"/>
              </w:rPr>
            </w:pPr>
            <w:r w:rsidRPr="001141C9">
              <w:rPr>
                <w:lang w:eastAsia="zh-CN" w:bidi="ar"/>
              </w:rPr>
              <w:t>5, 10, 15, 20</w:t>
            </w:r>
          </w:p>
        </w:tc>
        <w:tc>
          <w:tcPr>
            <w:tcW w:w="1840" w:type="dxa"/>
            <w:tcBorders>
              <w:top w:val="single" w:sz="4" w:space="0" w:color="auto"/>
              <w:left w:val="single" w:sz="4" w:space="0" w:color="auto"/>
              <w:bottom w:val="nil"/>
              <w:right w:val="single" w:sz="4" w:space="0" w:color="auto"/>
            </w:tcBorders>
          </w:tcPr>
          <w:p w14:paraId="2AB8A5C6" w14:textId="77777777" w:rsidR="00C84A42" w:rsidRPr="001141C9" w:rsidRDefault="00C84A42" w:rsidP="004618D8">
            <w:pPr>
              <w:pStyle w:val="TAC"/>
              <w:keepNext w:val="0"/>
              <w:keepLines w:val="0"/>
              <w:widowControl w:val="0"/>
              <w:rPr>
                <w:kern w:val="2"/>
                <w:szCs w:val="22"/>
              </w:rPr>
            </w:pPr>
            <w:r w:rsidRPr="001141C9">
              <w:rPr>
                <w:kern w:val="2"/>
                <w:szCs w:val="22"/>
              </w:rPr>
              <w:t>0</w:t>
            </w:r>
          </w:p>
        </w:tc>
      </w:tr>
      <w:tr w:rsidR="00C84A42" w:rsidRPr="001141C9" w14:paraId="67D467A2" w14:textId="77777777" w:rsidTr="00A34801">
        <w:trPr>
          <w:jc w:val="center"/>
        </w:trPr>
        <w:tc>
          <w:tcPr>
            <w:tcW w:w="1957" w:type="dxa"/>
            <w:tcBorders>
              <w:top w:val="nil"/>
              <w:left w:val="single" w:sz="4" w:space="0" w:color="auto"/>
              <w:bottom w:val="nil"/>
              <w:right w:val="single" w:sz="4" w:space="0" w:color="auto"/>
            </w:tcBorders>
            <w:vAlign w:val="center"/>
          </w:tcPr>
          <w:p w14:paraId="3C096716"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vAlign w:val="center"/>
          </w:tcPr>
          <w:p w14:paraId="4FC48298"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40D2E59F" w14:textId="77777777" w:rsidR="00C84A42" w:rsidRPr="001141C9" w:rsidRDefault="00C84A42" w:rsidP="004618D8">
            <w:pPr>
              <w:pStyle w:val="TAC"/>
              <w:rPr>
                <w:lang w:eastAsia="zh-CN"/>
              </w:rPr>
            </w:pPr>
            <w:r w:rsidRPr="001141C9">
              <w:rPr>
                <w:lang w:eastAsia="zh-CN"/>
              </w:rPr>
              <w:t>n3</w:t>
            </w:r>
          </w:p>
        </w:tc>
        <w:tc>
          <w:tcPr>
            <w:tcW w:w="2807" w:type="dxa"/>
            <w:tcBorders>
              <w:top w:val="single" w:sz="4" w:space="0" w:color="auto"/>
              <w:left w:val="single" w:sz="4" w:space="0" w:color="auto"/>
              <w:bottom w:val="single" w:sz="4" w:space="0" w:color="auto"/>
              <w:right w:val="single" w:sz="4" w:space="0" w:color="auto"/>
            </w:tcBorders>
            <w:vAlign w:val="center"/>
          </w:tcPr>
          <w:p w14:paraId="75BFEDE2" w14:textId="77777777" w:rsidR="00C84A42" w:rsidRPr="001141C9" w:rsidRDefault="00C84A42" w:rsidP="004618D8">
            <w:pPr>
              <w:pStyle w:val="TAC"/>
              <w:rPr>
                <w:lang w:eastAsia="zh-CN" w:bidi="ar"/>
              </w:rPr>
            </w:pPr>
            <w:r w:rsidRPr="001141C9">
              <w:rPr>
                <w:lang w:eastAsia="zh-CN" w:bidi="ar"/>
              </w:rPr>
              <w:t>5, 10, 15, 20, 25, 30, 40, 50</w:t>
            </w:r>
          </w:p>
        </w:tc>
        <w:tc>
          <w:tcPr>
            <w:tcW w:w="1840" w:type="dxa"/>
            <w:tcBorders>
              <w:top w:val="nil"/>
              <w:left w:val="single" w:sz="4" w:space="0" w:color="auto"/>
              <w:bottom w:val="nil"/>
              <w:right w:val="single" w:sz="4" w:space="0" w:color="auto"/>
            </w:tcBorders>
            <w:vAlign w:val="center"/>
          </w:tcPr>
          <w:p w14:paraId="5F15F13C" w14:textId="77777777" w:rsidR="00C84A42" w:rsidRPr="001141C9" w:rsidRDefault="00C84A42" w:rsidP="004618D8">
            <w:pPr>
              <w:pStyle w:val="TAC"/>
              <w:keepNext w:val="0"/>
              <w:keepLines w:val="0"/>
              <w:widowControl w:val="0"/>
              <w:rPr>
                <w:kern w:val="2"/>
                <w:szCs w:val="22"/>
                <w:lang w:eastAsia="zh-CN"/>
              </w:rPr>
            </w:pPr>
          </w:p>
        </w:tc>
      </w:tr>
      <w:tr w:rsidR="00C84A42" w:rsidRPr="001141C9" w14:paraId="49425257" w14:textId="77777777" w:rsidTr="00A34801">
        <w:trPr>
          <w:jc w:val="center"/>
        </w:trPr>
        <w:tc>
          <w:tcPr>
            <w:tcW w:w="1957" w:type="dxa"/>
            <w:tcBorders>
              <w:top w:val="nil"/>
              <w:left w:val="single" w:sz="4" w:space="0" w:color="auto"/>
              <w:bottom w:val="nil"/>
              <w:right w:val="single" w:sz="4" w:space="0" w:color="auto"/>
            </w:tcBorders>
            <w:vAlign w:val="center"/>
          </w:tcPr>
          <w:p w14:paraId="5A988DB6"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vAlign w:val="center"/>
          </w:tcPr>
          <w:p w14:paraId="2981737C"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663812E4" w14:textId="77777777" w:rsidR="00C84A42" w:rsidRPr="001141C9" w:rsidRDefault="00C84A42" w:rsidP="004618D8">
            <w:pPr>
              <w:pStyle w:val="TAC"/>
              <w:rPr>
                <w:lang w:eastAsia="zh-CN"/>
              </w:rPr>
            </w:pPr>
            <w:r w:rsidRPr="001141C9">
              <w:rPr>
                <w:lang w:eastAsia="zh-CN"/>
              </w:rPr>
              <w:t>n5</w:t>
            </w:r>
          </w:p>
        </w:tc>
        <w:tc>
          <w:tcPr>
            <w:tcW w:w="2807" w:type="dxa"/>
            <w:tcBorders>
              <w:top w:val="single" w:sz="4" w:space="0" w:color="auto"/>
              <w:left w:val="single" w:sz="4" w:space="0" w:color="auto"/>
              <w:bottom w:val="single" w:sz="4" w:space="0" w:color="auto"/>
              <w:right w:val="single" w:sz="4" w:space="0" w:color="auto"/>
            </w:tcBorders>
            <w:vAlign w:val="center"/>
          </w:tcPr>
          <w:p w14:paraId="1039B389" w14:textId="77777777" w:rsidR="00C84A42" w:rsidRPr="001141C9" w:rsidRDefault="00C84A42" w:rsidP="004618D8">
            <w:pPr>
              <w:pStyle w:val="TAC"/>
              <w:rPr>
                <w:lang w:eastAsia="zh-CN"/>
              </w:rPr>
            </w:pPr>
            <w:r w:rsidRPr="001141C9">
              <w:rPr>
                <w:lang w:eastAsia="zh-CN" w:bidi="ar"/>
              </w:rPr>
              <w:t>5, 10, 15, 20</w:t>
            </w:r>
          </w:p>
        </w:tc>
        <w:tc>
          <w:tcPr>
            <w:tcW w:w="1840" w:type="dxa"/>
            <w:tcBorders>
              <w:top w:val="nil"/>
              <w:left w:val="single" w:sz="4" w:space="0" w:color="auto"/>
              <w:bottom w:val="nil"/>
              <w:right w:val="single" w:sz="4" w:space="0" w:color="auto"/>
            </w:tcBorders>
            <w:vAlign w:val="center"/>
          </w:tcPr>
          <w:p w14:paraId="10A9482B" w14:textId="77777777" w:rsidR="00C84A42" w:rsidRPr="001141C9" w:rsidRDefault="00C84A42" w:rsidP="004618D8">
            <w:pPr>
              <w:pStyle w:val="TAC"/>
              <w:keepNext w:val="0"/>
              <w:keepLines w:val="0"/>
              <w:widowControl w:val="0"/>
              <w:rPr>
                <w:kern w:val="2"/>
                <w:szCs w:val="22"/>
                <w:lang w:eastAsia="zh-CN"/>
              </w:rPr>
            </w:pPr>
          </w:p>
        </w:tc>
      </w:tr>
      <w:tr w:rsidR="00C84A42" w:rsidRPr="001141C9" w14:paraId="30273E6E" w14:textId="77777777" w:rsidTr="00A34801">
        <w:trPr>
          <w:jc w:val="center"/>
        </w:trPr>
        <w:tc>
          <w:tcPr>
            <w:tcW w:w="1957" w:type="dxa"/>
            <w:tcBorders>
              <w:top w:val="nil"/>
              <w:left w:val="single" w:sz="4" w:space="0" w:color="auto"/>
              <w:bottom w:val="single" w:sz="4" w:space="0" w:color="auto"/>
              <w:right w:val="single" w:sz="4" w:space="0" w:color="auto"/>
            </w:tcBorders>
            <w:vAlign w:val="center"/>
          </w:tcPr>
          <w:p w14:paraId="105DC0B4"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single" w:sz="4" w:space="0" w:color="auto"/>
              <w:right w:val="single" w:sz="4" w:space="0" w:color="auto"/>
            </w:tcBorders>
            <w:vAlign w:val="center"/>
          </w:tcPr>
          <w:p w14:paraId="77B67ED9"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2F2D3349" w14:textId="77777777" w:rsidR="00C84A42" w:rsidRPr="001141C9" w:rsidRDefault="00C84A42" w:rsidP="004618D8">
            <w:pPr>
              <w:pStyle w:val="TAC"/>
              <w:rPr>
                <w:lang w:eastAsia="zh-CN"/>
              </w:rPr>
            </w:pPr>
            <w:r w:rsidRPr="001141C9">
              <w:rPr>
                <w:lang w:eastAsia="zh-CN"/>
              </w:rPr>
              <w:t>n7</w:t>
            </w:r>
          </w:p>
        </w:tc>
        <w:tc>
          <w:tcPr>
            <w:tcW w:w="2807" w:type="dxa"/>
            <w:tcBorders>
              <w:top w:val="single" w:sz="4" w:space="0" w:color="auto"/>
              <w:left w:val="single" w:sz="4" w:space="0" w:color="auto"/>
              <w:bottom w:val="single" w:sz="4" w:space="0" w:color="auto"/>
              <w:right w:val="single" w:sz="4" w:space="0" w:color="auto"/>
            </w:tcBorders>
            <w:vAlign w:val="center"/>
          </w:tcPr>
          <w:p w14:paraId="74153316" w14:textId="77777777" w:rsidR="00C84A42" w:rsidRPr="001141C9" w:rsidRDefault="00C84A42" w:rsidP="004618D8">
            <w:pPr>
              <w:pStyle w:val="TAC"/>
              <w:rPr>
                <w:lang w:eastAsia="zh-CN"/>
              </w:rPr>
            </w:pPr>
            <w:r w:rsidRPr="001141C9">
              <w:rPr>
                <w:lang w:eastAsia="zh-CN" w:bidi="ar"/>
              </w:rPr>
              <w:t>5, 10, 15, 20, 25, 30, 40, 50</w:t>
            </w:r>
          </w:p>
        </w:tc>
        <w:tc>
          <w:tcPr>
            <w:tcW w:w="1840" w:type="dxa"/>
            <w:tcBorders>
              <w:top w:val="nil"/>
              <w:left w:val="single" w:sz="4" w:space="0" w:color="auto"/>
              <w:bottom w:val="single" w:sz="4" w:space="0" w:color="auto"/>
              <w:right w:val="single" w:sz="4" w:space="0" w:color="auto"/>
            </w:tcBorders>
            <w:vAlign w:val="center"/>
          </w:tcPr>
          <w:p w14:paraId="6C55BC57" w14:textId="77777777" w:rsidR="00C84A42" w:rsidRPr="001141C9" w:rsidRDefault="00C84A42" w:rsidP="004618D8">
            <w:pPr>
              <w:pStyle w:val="TAC"/>
              <w:keepNext w:val="0"/>
              <w:keepLines w:val="0"/>
              <w:widowControl w:val="0"/>
              <w:rPr>
                <w:kern w:val="2"/>
                <w:szCs w:val="22"/>
                <w:lang w:eastAsia="zh-CN"/>
              </w:rPr>
            </w:pPr>
          </w:p>
        </w:tc>
      </w:tr>
      <w:tr w:rsidR="00C84A42" w:rsidRPr="001141C9" w14:paraId="65BE10DB" w14:textId="77777777" w:rsidTr="00A34801">
        <w:trPr>
          <w:jc w:val="center"/>
        </w:trPr>
        <w:tc>
          <w:tcPr>
            <w:tcW w:w="1957" w:type="dxa"/>
            <w:tcBorders>
              <w:top w:val="single" w:sz="4" w:space="0" w:color="auto"/>
              <w:left w:val="single" w:sz="4" w:space="0" w:color="auto"/>
              <w:bottom w:val="nil"/>
              <w:right w:val="single" w:sz="4" w:space="0" w:color="auto"/>
            </w:tcBorders>
          </w:tcPr>
          <w:p w14:paraId="6C92E04B" w14:textId="77777777" w:rsidR="00C84A42" w:rsidRPr="001141C9" w:rsidRDefault="00C84A42" w:rsidP="004618D8">
            <w:pPr>
              <w:pStyle w:val="TAC"/>
              <w:keepNext w:val="0"/>
              <w:keepLines w:val="0"/>
              <w:widowControl w:val="0"/>
              <w:rPr>
                <w:lang w:eastAsia="zh-CN" w:bidi="ar"/>
              </w:rPr>
            </w:pPr>
            <w:r w:rsidRPr="001141C9">
              <w:t>CA_n1A-n3A-n5A-n7B</w:t>
            </w:r>
          </w:p>
        </w:tc>
        <w:tc>
          <w:tcPr>
            <w:tcW w:w="2033" w:type="dxa"/>
            <w:tcBorders>
              <w:top w:val="single" w:sz="4" w:space="0" w:color="auto"/>
              <w:left w:val="single" w:sz="4" w:space="0" w:color="auto"/>
              <w:bottom w:val="nil"/>
              <w:right w:val="single" w:sz="4" w:space="0" w:color="auto"/>
            </w:tcBorders>
          </w:tcPr>
          <w:p w14:paraId="59B39162" w14:textId="77777777" w:rsidR="00C84A42" w:rsidRPr="001141C9" w:rsidRDefault="00C84A42" w:rsidP="004618D8">
            <w:pPr>
              <w:pStyle w:val="TAC"/>
              <w:keepNext w:val="0"/>
              <w:keepLines w:val="0"/>
              <w:widowControl w:val="0"/>
              <w:rPr>
                <w:lang w:eastAsia="zh-CN"/>
              </w:rPr>
            </w:pPr>
            <w:r w:rsidRPr="001141C9">
              <w:rPr>
                <w:lang w:eastAsia="zh-CN"/>
              </w:rPr>
              <w:t>CA_n1A-n3A</w:t>
            </w:r>
          </w:p>
          <w:p w14:paraId="58DD4B6B" w14:textId="77777777" w:rsidR="00C84A42" w:rsidRPr="001141C9" w:rsidRDefault="00C84A42" w:rsidP="004618D8">
            <w:pPr>
              <w:pStyle w:val="TAC"/>
              <w:keepNext w:val="0"/>
              <w:keepLines w:val="0"/>
              <w:widowControl w:val="0"/>
              <w:rPr>
                <w:lang w:eastAsia="zh-CN"/>
              </w:rPr>
            </w:pPr>
            <w:r w:rsidRPr="001141C9">
              <w:rPr>
                <w:lang w:eastAsia="zh-CN"/>
              </w:rPr>
              <w:t>CA_n1A-n5A</w:t>
            </w:r>
          </w:p>
          <w:p w14:paraId="3CA33A83" w14:textId="77777777" w:rsidR="00C84A42" w:rsidRPr="001141C9" w:rsidRDefault="00C84A42" w:rsidP="004618D8">
            <w:pPr>
              <w:pStyle w:val="TAC"/>
              <w:keepNext w:val="0"/>
              <w:keepLines w:val="0"/>
              <w:widowControl w:val="0"/>
              <w:rPr>
                <w:lang w:eastAsia="zh-CN"/>
              </w:rPr>
            </w:pPr>
            <w:r w:rsidRPr="001141C9">
              <w:rPr>
                <w:lang w:eastAsia="zh-CN"/>
              </w:rPr>
              <w:t>CA_n1A-n7A</w:t>
            </w:r>
          </w:p>
          <w:p w14:paraId="5D0889FB" w14:textId="77777777" w:rsidR="00C84A42" w:rsidRPr="001141C9" w:rsidRDefault="00C84A42" w:rsidP="004618D8">
            <w:pPr>
              <w:pStyle w:val="TAC"/>
              <w:keepNext w:val="0"/>
              <w:keepLines w:val="0"/>
              <w:widowControl w:val="0"/>
              <w:rPr>
                <w:lang w:eastAsia="zh-CN"/>
              </w:rPr>
            </w:pPr>
            <w:r w:rsidRPr="001141C9">
              <w:rPr>
                <w:lang w:eastAsia="zh-CN"/>
              </w:rPr>
              <w:t>CA_n3A-n5A</w:t>
            </w:r>
          </w:p>
          <w:p w14:paraId="2BA24C95" w14:textId="77777777" w:rsidR="00C84A42" w:rsidRPr="001141C9" w:rsidRDefault="00C84A42" w:rsidP="004618D8">
            <w:pPr>
              <w:pStyle w:val="TAC"/>
              <w:keepNext w:val="0"/>
              <w:keepLines w:val="0"/>
              <w:widowControl w:val="0"/>
              <w:rPr>
                <w:lang w:eastAsia="zh-CN"/>
              </w:rPr>
            </w:pPr>
            <w:r w:rsidRPr="001141C9">
              <w:rPr>
                <w:lang w:eastAsia="zh-CN"/>
              </w:rPr>
              <w:t>CA_n3A-n7A</w:t>
            </w:r>
          </w:p>
          <w:p w14:paraId="0C60C746" w14:textId="77777777" w:rsidR="00C84A42" w:rsidRPr="001141C9" w:rsidRDefault="00C84A42" w:rsidP="004618D8">
            <w:pPr>
              <w:pStyle w:val="TAC"/>
              <w:keepNext w:val="0"/>
              <w:keepLines w:val="0"/>
              <w:widowControl w:val="0"/>
              <w:rPr>
                <w:lang w:eastAsia="zh-CN"/>
              </w:rPr>
            </w:pPr>
            <w:r w:rsidRPr="001141C9">
              <w:rPr>
                <w:lang w:eastAsia="zh-CN"/>
              </w:rPr>
              <w:t>CA_n5A-n7A</w:t>
            </w:r>
          </w:p>
          <w:p w14:paraId="77C9856B" w14:textId="77777777" w:rsidR="00C84A42" w:rsidRPr="001141C9" w:rsidRDefault="00C84A42" w:rsidP="004618D8">
            <w:pPr>
              <w:pStyle w:val="TAC"/>
              <w:keepNext w:val="0"/>
              <w:keepLines w:val="0"/>
              <w:widowControl w:val="0"/>
              <w:rPr>
                <w:lang w:eastAsia="zh-CN" w:bidi="ar"/>
              </w:rPr>
            </w:pPr>
            <w:r w:rsidRPr="001141C9">
              <w:rPr>
                <w:lang w:eastAsia="zh-CN"/>
              </w:rPr>
              <w:t>CA_n7B</w:t>
            </w:r>
          </w:p>
        </w:tc>
        <w:tc>
          <w:tcPr>
            <w:tcW w:w="977" w:type="dxa"/>
            <w:tcBorders>
              <w:top w:val="single" w:sz="4" w:space="0" w:color="auto"/>
              <w:left w:val="single" w:sz="4" w:space="0" w:color="auto"/>
              <w:bottom w:val="single" w:sz="4" w:space="0" w:color="auto"/>
              <w:right w:val="single" w:sz="4" w:space="0" w:color="auto"/>
            </w:tcBorders>
          </w:tcPr>
          <w:p w14:paraId="09105488" w14:textId="77777777" w:rsidR="00C84A42" w:rsidRPr="001141C9" w:rsidRDefault="00C84A42" w:rsidP="004618D8">
            <w:pPr>
              <w:pStyle w:val="TAC"/>
              <w:rPr>
                <w:lang w:eastAsia="zh-CN"/>
              </w:rPr>
            </w:pPr>
            <w:r w:rsidRPr="001141C9">
              <w:rPr>
                <w:rFonts w:cs="Arial"/>
                <w:szCs w:val="18"/>
                <w:lang w:eastAsia="zh-CN"/>
              </w:rPr>
              <w:t>n1</w:t>
            </w:r>
          </w:p>
        </w:tc>
        <w:tc>
          <w:tcPr>
            <w:tcW w:w="2807" w:type="dxa"/>
            <w:tcBorders>
              <w:top w:val="single" w:sz="4" w:space="0" w:color="auto"/>
              <w:left w:val="single" w:sz="4" w:space="0" w:color="auto"/>
              <w:bottom w:val="single" w:sz="4" w:space="0" w:color="auto"/>
              <w:right w:val="single" w:sz="4" w:space="0" w:color="auto"/>
            </w:tcBorders>
          </w:tcPr>
          <w:p w14:paraId="5287A638" w14:textId="77777777" w:rsidR="00C84A42" w:rsidRPr="001141C9" w:rsidRDefault="00C84A42" w:rsidP="004618D8">
            <w:pPr>
              <w:pStyle w:val="TAC"/>
              <w:rPr>
                <w:lang w:eastAsia="zh-CN"/>
              </w:rPr>
            </w:pPr>
            <w:r w:rsidRPr="001141C9">
              <w:rPr>
                <w:lang w:eastAsia="zh-CN" w:bidi="ar"/>
              </w:rPr>
              <w:t>5, 10, 15, 20</w:t>
            </w:r>
          </w:p>
        </w:tc>
        <w:tc>
          <w:tcPr>
            <w:tcW w:w="1840" w:type="dxa"/>
            <w:tcBorders>
              <w:top w:val="single" w:sz="4" w:space="0" w:color="auto"/>
              <w:left w:val="single" w:sz="4" w:space="0" w:color="auto"/>
              <w:bottom w:val="nil"/>
              <w:right w:val="single" w:sz="4" w:space="0" w:color="auto"/>
            </w:tcBorders>
          </w:tcPr>
          <w:p w14:paraId="390090C1" w14:textId="77777777" w:rsidR="00C84A42" w:rsidRPr="001141C9" w:rsidRDefault="00C84A42" w:rsidP="004618D8">
            <w:pPr>
              <w:pStyle w:val="TAC"/>
              <w:keepNext w:val="0"/>
              <w:keepLines w:val="0"/>
              <w:widowControl w:val="0"/>
              <w:rPr>
                <w:kern w:val="2"/>
                <w:szCs w:val="22"/>
              </w:rPr>
            </w:pPr>
            <w:r w:rsidRPr="001141C9">
              <w:rPr>
                <w:kern w:val="2"/>
                <w:szCs w:val="22"/>
              </w:rPr>
              <w:t>0</w:t>
            </w:r>
          </w:p>
        </w:tc>
      </w:tr>
      <w:tr w:rsidR="00C84A42" w:rsidRPr="001141C9" w14:paraId="337D4272" w14:textId="77777777" w:rsidTr="00A34801">
        <w:trPr>
          <w:jc w:val="center"/>
        </w:trPr>
        <w:tc>
          <w:tcPr>
            <w:tcW w:w="1957" w:type="dxa"/>
            <w:tcBorders>
              <w:top w:val="nil"/>
              <w:left w:val="single" w:sz="4" w:space="0" w:color="auto"/>
              <w:bottom w:val="nil"/>
              <w:right w:val="single" w:sz="4" w:space="0" w:color="auto"/>
            </w:tcBorders>
          </w:tcPr>
          <w:p w14:paraId="47998C1B"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68A0CCE2"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7BE0FB93" w14:textId="77777777" w:rsidR="00C84A42" w:rsidRPr="001141C9" w:rsidRDefault="00C84A42" w:rsidP="004618D8">
            <w:pPr>
              <w:pStyle w:val="TAC"/>
              <w:rPr>
                <w:lang w:eastAsia="zh-CN"/>
              </w:rPr>
            </w:pPr>
            <w:r w:rsidRPr="001141C9">
              <w:rPr>
                <w:lang w:eastAsia="zh-CN"/>
              </w:rPr>
              <w:t>n3</w:t>
            </w:r>
          </w:p>
        </w:tc>
        <w:tc>
          <w:tcPr>
            <w:tcW w:w="2807" w:type="dxa"/>
            <w:tcBorders>
              <w:top w:val="single" w:sz="4" w:space="0" w:color="auto"/>
              <w:left w:val="single" w:sz="4" w:space="0" w:color="auto"/>
              <w:bottom w:val="single" w:sz="4" w:space="0" w:color="auto"/>
              <w:right w:val="single" w:sz="4" w:space="0" w:color="auto"/>
            </w:tcBorders>
            <w:vAlign w:val="center"/>
          </w:tcPr>
          <w:p w14:paraId="012031D0" w14:textId="77777777" w:rsidR="00C84A42" w:rsidRPr="001141C9" w:rsidRDefault="00C84A42" w:rsidP="004618D8">
            <w:pPr>
              <w:pStyle w:val="TAC"/>
              <w:rPr>
                <w:lang w:eastAsia="zh-CN" w:bidi="ar"/>
              </w:rPr>
            </w:pPr>
            <w:r w:rsidRPr="001141C9">
              <w:rPr>
                <w:lang w:eastAsia="zh-CN" w:bidi="ar"/>
              </w:rPr>
              <w:t>5, 10, 15, 20, 25, 30, 40, 50</w:t>
            </w:r>
          </w:p>
        </w:tc>
        <w:tc>
          <w:tcPr>
            <w:tcW w:w="1840" w:type="dxa"/>
            <w:tcBorders>
              <w:top w:val="nil"/>
              <w:left w:val="single" w:sz="4" w:space="0" w:color="auto"/>
              <w:bottom w:val="nil"/>
              <w:right w:val="single" w:sz="4" w:space="0" w:color="auto"/>
            </w:tcBorders>
            <w:vAlign w:val="center"/>
          </w:tcPr>
          <w:p w14:paraId="4B23B255" w14:textId="77777777" w:rsidR="00C84A42" w:rsidRPr="001141C9" w:rsidRDefault="00C84A42" w:rsidP="004618D8">
            <w:pPr>
              <w:pStyle w:val="TAC"/>
              <w:keepNext w:val="0"/>
              <w:keepLines w:val="0"/>
              <w:widowControl w:val="0"/>
              <w:rPr>
                <w:kern w:val="2"/>
                <w:szCs w:val="22"/>
                <w:lang w:eastAsia="zh-CN"/>
              </w:rPr>
            </w:pPr>
          </w:p>
        </w:tc>
      </w:tr>
      <w:tr w:rsidR="00C84A42" w:rsidRPr="001141C9" w14:paraId="0B371A75" w14:textId="77777777" w:rsidTr="00A34801">
        <w:trPr>
          <w:jc w:val="center"/>
        </w:trPr>
        <w:tc>
          <w:tcPr>
            <w:tcW w:w="1957" w:type="dxa"/>
            <w:tcBorders>
              <w:top w:val="nil"/>
              <w:left w:val="single" w:sz="4" w:space="0" w:color="auto"/>
              <w:bottom w:val="nil"/>
              <w:right w:val="single" w:sz="4" w:space="0" w:color="auto"/>
            </w:tcBorders>
          </w:tcPr>
          <w:p w14:paraId="676ACD01"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0747850B"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5DC7BD21" w14:textId="77777777" w:rsidR="00C84A42" w:rsidRPr="001141C9" w:rsidRDefault="00C84A42" w:rsidP="004618D8">
            <w:pPr>
              <w:pStyle w:val="TAC"/>
              <w:rPr>
                <w:lang w:eastAsia="zh-CN"/>
              </w:rPr>
            </w:pPr>
            <w:r w:rsidRPr="001141C9">
              <w:rPr>
                <w:lang w:eastAsia="zh-CN"/>
              </w:rPr>
              <w:t>n5</w:t>
            </w:r>
          </w:p>
        </w:tc>
        <w:tc>
          <w:tcPr>
            <w:tcW w:w="2807" w:type="dxa"/>
            <w:tcBorders>
              <w:top w:val="single" w:sz="4" w:space="0" w:color="auto"/>
              <w:left w:val="single" w:sz="4" w:space="0" w:color="auto"/>
              <w:bottom w:val="single" w:sz="4" w:space="0" w:color="auto"/>
              <w:right w:val="single" w:sz="4" w:space="0" w:color="auto"/>
            </w:tcBorders>
            <w:vAlign w:val="center"/>
          </w:tcPr>
          <w:p w14:paraId="52AF756D" w14:textId="77777777" w:rsidR="00C84A42" w:rsidRPr="001141C9" w:rsidRDefault="00C84A42" w:rsidP="004618D8">
            <w:pPr>
              <w:pStyle w:val="TAC"/>
              <w:rPr>
                <w:lang w:eastAsia="zh-CN"/>
              </w:rPr>
            </w:pPr>
            <w:r w:rsidRPr="001141C9">
              <w:rPr>
                <w:lang w:eastAsia="zh-CN" w:bidi="ar"/>
              </w:rPr>
              <w:t>5, 10, 15, 20</w:t>
            </w:r>
          </w:p>
        </w:tc>
        <w:tc>
          <w:tcPr>
            <w:tcW w:w="1840" w:type="dxa"/>
            <w:tcBorders>
              <w:top w:val="nil"/>
              <w:left w:val="single" w:sz="4" w:space="0" w:color="auto"/>
              <w:bottom w:val="nil"/>
              <w:right w:val="single" w:sz="4" w:space="0" w:color="auto"/>
            </w:tcBorders>
            <w:vAlign w:val="center"/>
          </w:tcPr>
          <w:p w14:paraId="3038B9A7" w14:textId="77777777" w:rsidR="00C84A42" w:rsidRPr="001141C9" w:rsidRDefault="00C84A42" w:rsidP="004618D8">
            <w:pPr>
              <w:pStyle w:val="TAC"/>
              <w:keepNext w:val="0"/>
              <w:keepLines w:val="0"/>
              <w:widowControl w:val="0"/>
              <w:rPr>
                <w:kern w:val="2"/>
                <w:szCs w:val="22"/>
                <w:lang w:eastAsia="zh-CN"/>
              </w:rPr>
            </w:pPr>
          </w:p>
        </w:tc>
      </w:tr>
      <w:tr w:rsidR="00C84A42" w:rsidRPr="001141C9" w14:paraId="05914C24" w14:textId="77777777" w:rsidTr="00A34801">
        <w:trPr>
          <w:jc w:val="center"/>
        </w:trPr>
        <w:tc>
          <w:tcPr>
            <w:tcW w:w="1957" w:type="dxa"/>
            <w:tcBorders>
              <w:top w:val="nil"/>
              <w:left w:val="single" w:sz="4" w:space="0" w:color="auto"/>
              <w:bottom w:val="single" w:sz="4" w:space="0" w:color="auto"/>
              <w:right w:val="single" w:sz="4" w:space="0" w:color="auto"/>
            </w:tcBorders>
          </w:tcPr>
          <w:p w14:paraId="5BFEA55D"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single" w:sz="4" w:space="0" w:color="auto"/>
              <w:right w:val="single" w:sz="4" w:space="0" w:color="auto"/>
            </w:tcBorders>
          </w:tcPr>
          <w:p w14:paraId="531AB6BA"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42E0E486" w14:textId="77777777" w:rsidR="00C84A42" w:rsidRPr="001141C9" w:rsidRDefault="00C84A42" w:rsidP="004618D8">
            <w:pPr>
              <w:pStyle w:val="TAC"/>
              <w:rPr>
                <w:lang w:eastAsia="zh-CN"/>
              </w:rPr>
            </w:pPr>
            <w:r w:rsidRPr="001141C9">
              <w:rPr>
                <w:lang w:eastAsia="zh-CN"/>
              </w:rPr>
              <w:t>n7</w:t>
            </w:r>
          </w:p>
        </w:tc>
        <w:tc>
          <w:tcPr>
            <w:tcW w:w="2807" w:type="dxa"/>
            <w:tcBorders>
              <w:top w:val="single" w:sz="4" w:space="0" w:color="auto"/>
              <w:left w:val="single" w:sz="4" w:space="0" w:color="auto"/>
              <w:bottom w:val="single" w:sz="4" w:space="0" w:color="auto"/>
              <w:right w:val="single" w:sz="4" w:space="0" w:color="auto"/>
            </w:tcBorders>
            <w:vAlign w:val="center"/>
          </w:tcPr>
          <w:p w14:paraId="48ABB22F" w14:textId="77777777" w:rsidR="00C84A42" w:rsidRPr="001141C9" w:rsidRDefault="00C84A42" w:rsidP="004618D8">
            <w:pPr>
              <w:pStyle w:val="TAC"/>
              <w:rPr>
                <w:lang w:eastAsia="zh-CN"/>
              </w:rPr>
            </w:pPr>
            <w:r w:rsidRPr="001141C9">
              <w:rPr>
                <w:rFonts w:cs="Arial"/>
                <w:szCs w:val="18"/>
                <w:lang w:eastAsia="zh-CN"/>
              </w:rPr>
              <w:t>CA_n7B_BCS0</w:t>
            </w:r>
          </w:p>
        </w:tc>
        <w:tc>
          <w:tcPr>
            <w:tcW w:w="1840" w:type="dxa"/>
            <w:tcBorders>
              <w:top w:val="nil"/>
              <w:left w:val="single" w:sz="4" w:space="0" w:color="auto"/>
              <w:bottom w:val="single" w:sz="4" w:space="0" w:color="auto"/>
              <w:right w:val="single" w:sz="4" w:space="0" w:color="auto"/>
            </w:tcBorders>
            <w:vAlign w:val="center"/>
          </w:tcPr>
          <w:p w14:paraId="7DDF962E" w14:textId="77777777" w:rsidR="00C84A42" w:rsidRPr="001141C9" w:rsidRDefault="00C84A42" w:rsidP="004618D8">
            <w:pPr>
              <w:pStyle w:val="TAC"/>
              <w:keepNext w:val="0"/>
              <w:keepLines w:val="0"/>
              <w:widowControl w:val="0"/>
              <w:rPr>
                <w:kern w:val="2"/>
                <w:szCs w:val="22"/>
                <w:lang w:eastAsia="zh-CN"/>
              </w:rPr>
            </w:pPr>
          </w:p>
        </w:tc>
      </w:tr>
      <w:tr w:rsidR="00C84A42" w:rsidRPr="001141C9" w14:paraId="12AEFDF4" w14:textId="77777777" w:rsidTr="00A34801">
        <w:trPr>
          <w:jc w:val="center"/>
        </w:trPr>
        <w:tc>
          <w:tcPr>
            <w:tcW w:w="1957" w:type="dxa"/>
            <w:tcBorders>
              <w:top w:val="single" w:sz="4" w:space="0" w:color="auto"/>
              <w:left w:val="single" w:sz="4" w:space="0" w:color="auto"/>
              <w:bottom w:val="nil"/>
              <w:right w:val="single" w:sz="4" w:space="0" w:color="auto"/>
            </w:tcBorders>
          </w:tcPr>
          <w:p w14:paraId="3222A412" w14:textId="77777777" w:rsidR="00C84A42" w:rsidRPr="001141C9" w:rsidRDefault="00C84A42" w:rsidP="004618D8">
            <w:pPr>
              <w:pStyle w:val="TAC"/>
              <w:keepNext w:val="0"/>
              <w:keepLines w:val="0"/>
              <w:widowControl w:val="0"/>
            </w:pPr>
            <w:r w:rsidRPr="001141C9">
              <w:t>CA_n1A-n3A-n5A-n28A</w:t>
            </w:r>
          </w:p>
        </w:tc>
        <w:tc>
          <w:tcPr>
            <w:tcW w:w="2033" w:type="dxa"/>
            <w:tcBorders>
              <w:top w:val="single" w:sz="4" w:space="0" w:color="auto"/>
              <w:left w:val="single" w:sz="4" w:space="0" w:color="auto"/>
              <w:bottom w:val="nil"/>
              <w:right w:val="single" w:sz="4" w:space="0" w:color="auto"/>
            </w:tcBorders>
          </w:tcPr>
          <w:p w14:paraId="75FD19B5" w14:textId="77777777" w:rsidR="00C84A42" w:rsidRPr="001141C9" w:rsidRDefault="00C84A42" w:rsidP="004618D8">
            <w:pPr>
              <w:pStyle w:val="TAC"/>
              <w:keepNext w:val="0"/>
              <w:keepLines w:val="0"/>
              <w:widowControl w:val="0"/>
            </w:pPr>
            <w:r w:rsidRPr="001141C9">
              <w:t>CA_n1A-n3A</w:t>
            </w:r>
          </w:p>
          <w:p w14:paraId="09D0266C" w14:textId="77777777" w:rsidR="00C84A42" w:rsidRPr="001141C9" w:rsidRDefault="00C84A42" w:rsidP="004618D8">
            <w:pPr>
              <w:pStyle w:val="TAC"/>
              <w:keepNext w:val="0"/>
              <w:keepLines w:val="0"/>
              <w:widowControl w:val="0"/>
            </w:pPr>
            <w:r w:rsidRPr="001141C9">
              <w:t>CA_n1A-n5A</w:t>
            </w:r>
          </w:p>
          <w:p w14:paraId="115EC5D8" w14:textId="77777777" w:rsidR="00C84A42" w:rsidRPr="001141C9" w:rsidRDefault="00C84A42" w:rsidP="004618D8">
            <w:pPr>
              <w:pStyle w:val="TAC"/>
              <w:keepNext w:val="0"/>
              <w:keepLines w:val="0"/>
              <w:widowControl w:val="0"/>
            </w:pPr>
            <w:r w:rsidRPr="001141C9">
              <w:t>CA_n1A-n28A</w:t>
            </w:r>
          </w:p>
          <w:p w14:paraId="7BD8A351" w14:textId="77777777" w:rsidR="00C84A42" w:rsidRPr="001141C9" w:rsidRDefault="00C84A42" w:rsidP="004618D8">
            <w:pPr>
              <w:pStyle w:val="TAC"/>
              <w:keepNext w:val="0"/>
              <w:keepLines w:val="0"/>
              <w:widowControl w:val="0"/>
            </w:pPr>
            <w:r w:rsidRPr="001141C9">
              <w:t>CA_n3A-n5A</w:t>
            </w:r>
          </w:p>
          <w:p w14:paraId="40FE4EF1" w14:textId="77777777" w:rsidR="00C84A42" w:rsidRPr="001141C9" w:rsidRDefault="00C84A42" w:rsidP="004618D8">
            <w:pPr>
              <w:pStyle w:val="TAC"/>
              <w:keepNext w:val="0"/>
              <w:keepLines w:val="0"/>
              <w:widowControl w:val="0"/>
            </w:pPr>
            <w:r w:rsidRPr="001141C9">
              <w:t>CA_n3A-n28A</w:t>
            </w:r>
          </w:p>
          <w:p w14:paraId="77273868" w14:textId="77777777" w:rsidR="00C84A42" w:rsidRPr="001141C9" w:rsidRDefault="00C84A42" w:rsidP="004618D8">
            <w:pPr>
              <w:pStyle w:val="TAC"/>
              <w:keepNext w:val="0"/>
              <w:keepLines w:val="0"/>
              <w:widowControl w:val="0"/>
            </w:pPr>
            <w:r w:rsidRPr="001141C9">
              <w:t>CA_n5A-n28A</w:t>
            </w:r>
          </w:p>
        </w:tc>
        <w:tc>
          <w:tcPr>
            <w:tcW w:w="977" w:type="dxa"/>
            <w:tcBorders>
              <w:top w:val="single" w:sz="4" w:space="0" w:color="auto"/>
              <w:left w:val="single" w:sz="4" w:space="0" w:color="auto"/>
              <w:bottom w:val="single" w:sz="4" w:space="0" w:color="auto"/>
              <w:right w:val="single" w:sz="4" w:space="0" w:color="auto"/>
            </w:tcBorders>
          </w:tcPr>
          <w:p w14:paraId="36ABEB36" w14:textId="77777777" w:rsidR="00C84A42" w:rsidRPr="001141C9" w:rsidRDefault="00C84A42" w:rsidP="004618D8">
            <w:pPr>
              <w:pStyle w:val="TAC"/>
              <w:keepNext w:val="0"/>
              <w:keepLines w:val="0"/>
              <w:widowControl w:val="0"/>
              <w:rPr>
                <w:lang w:eastAsia="zh-CN"/>
              </w:rPr>
            </w:pPr>
            <w:r w:rsidRPr="001141C9">
              <w:rPr>
                <w:rFonts w:cs="Arial"/>
                <w:szCs w:val="18"/>
                <w:lang w:eastAsia="zh-CN"/>
              </w:rPr>
              <w:t>n1</w:t>
            </w:r>
          </w:p>
        </w:tc>
        <w:tc>
          <w:tcPr>
            <w:tcW w:w="2807" w:type="dxa"/>
            <w:tcBorders>
              <w:top w:val="single" w:sz="4" w:space="0" w:color="auto"/>
              <w:left w:val="single" w:sz="4" w:space="0" w:color="auto"/>
              <w:bottom w:val="single" w:sz="4" w:space="0" w:color="auto"/>
              <w:right w:val="single" w:sz="4" w:space="0" w:color="auto"/>
            </w:tcBorders>
          </w:tcPr>
          <w:p w14:paraId="7C6B5326" w14:textId="77777777" w:rsidR="00C84A42" w:rsidRPr="001141C9" w:rsidRDefault="00C84A42" w:rsidP="004618D8">
            <w:pPr>
              <w:pStyle w:val="TAC"/>
              <w:keepNext w:val="0"/>
              <w:keepLines w:val="0"/>
              <w:widowControl w:val="0"/>
              <w:rPr>
                <w:rFonts w:cs="Arial"/>
                <w:szCs w:val="18"/>
                <w:lang w:eastAsia="zh-CN"/>
              </w:rPr>
            </w:pPr>
            <w:r w:rsidRPr="001141C9">
              <w:rPr>
                <w:rFonts w:cs="Arial"/>
                <w:color w:val="000000"/>
              </w:rPr>
              <w:t>n1 channel bandwidths in Table 5.3.5-1</w:t>
            </w:r>
          </w:p>
        </w:tc>
        <w:tc>
          <w:tcPr>
            <w:tcW w:w="1840" w:type="dxa"/>
            <w:tcBorders>
              <w:top w:val="single" w:sz="4" w:space="0" w:color="auto"/>
              <w:left w:val="single" w:sz="4" w:space="0" w:color="auto"/>
              <w:bottom w:val="nil"/>
              <w:right w:val="single" w:sz="4" w:space="0" w:color="auto"/>
            </w:tcBorders>
          </w:tcPr>
          <w:p w14:paraId="3C61E585" w14:textId="77777777" w:rsidR="00C84A42" w:rsidRPr="001141C9" w:rsidRDefault="00C84A42" w:rsidP="004618D8">
            <w:pPr>
              <w:pStyle w:val="TAC"/>
              <w:keepNext w:val="0"/>
              <w:keepLines w:val="0"/>
              <w:widowControl w:val="0"/>
              <w:rPr>
                <w:lang w:eastAsia="zh-CN"/>
              </w:rPr>
            </w:pPr>
            <w:r w:rsidRPr="001141C9">
              <w:t>4 and 5</w:t>
            </w:r>
          </w:p>
        </w:tc>
      </w:tr>
      <w:tr w:rsidR="00C84A42" w:rsidRPr="001141C9" w14:paraId="4054C6E8" w14:textId="77777777" w:rsidTr="00A34801">
        <w:trPr>
          <w:jc w:val="center"/>
        </w:trPr>
        <w:tc>
          <w:tcPr>
            <w:tcW w:w="1957" w:type="dxa"/>
            <w:tcBorders>
              <w:top w:val="nil"/>
              <w:left w:val="single" w:sz="4" w:space="0" w:color="auto"/>
              <w:bottom w:val="nil"/>
              <w:right w:val="single" w:sz="4" w:space="0" w:color="auto"/>
            </w:tcBorders>
          </w:tcPr>
          <w:p w14:paraId="5E513CED"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6D9B2E48" w14:textId="77777777" w:rsidR="00C84A42" w:rsidRPr="001141C9" w:rsidRDefault="00C84A42" w:rsidP="004618D8">
            <w:pPr>
              <w:pStyle w:val="TAC"/>
              <w:keepNext w:val="0"/>
              <w:keepLines w:val="0"/>
              <w:widowControl w:val="0"/>
            </w:pPr>
          </w:p>
        </w:tc>
        <w:tc>
          <w:tcPr>
            <w:tcW w:w="977" w:type="dxa"/>
            <w:tcBorders>
              <w:top w:val="single" w:sz="4" w:space="0" w:color="auto"/>
              <w:left w:val="single" w:sz="4" w:space="0" w:color="auto"/>
              <w:bottom w:val="single" w:sz="4" w:space="0" w:color="auto"/>
              <w:right w:val="single" w:sz="4" w:space="0" w:color="auto"/>
            </w:tcBorders>
          </w:tcPr>
          <w:p w14:paraId="754B665B" w14:textId="77777777" w:rsidR="00C84A42" w:rsidRPr="001141C9" w:rsidRDefault="00C84A42" w:rsidP="004618D8">
            <w:pPr>
              <w:pStyle w:val="TAC"/>
              <w:keepNext w:val="0"/>
              <w:keepLines w:val="0"/>
              <w:widowControl w:val="0"/>
              <w:rPr>
                <w:lang w:eastAsia="zh-CN"/>
              </w:rPr>
            </w:pPr>
            <w:r w:rsidRPr="001141C9">
              <w:rPr>
                <w:lang w:eastAsia="zh-CN"/>
              </w:rPr>
              <w:t>n3</w:t>
            </w:r>
          </w:p>
        </w:tc>
        <w:tc>
          <w:tcPr>
            <w:tcW w:w="2807" w:type="dxa"/>
            <w:tcBorders>
              <w:top w:val="single" w:sz="4" w:space="0" w:color="auto"/>
              <w:left w:val="single" w:sz="4" w:space="0" w:color="auto"/>
              <w:bottom w:val="single" w:sz="4" w:space="0" w:color="auto"/>
              <w:right w:val="single" w:sz="4" w:space="0" w:color="auto"/>
            </w:tcBorders>
          </w:tcPr>
          <w:p w14:paraId="68A2A7F8" w14:textId="77777777" w:rsidR="00C84A42" w:rsidRPr="001141C9" w:rsidRDefault="00C84A42" w:rsidP="004618D8">
            <w:pPr>
              <w:pStyle w:val="TAC"/>
              <w:keepNext w:val="0"/>
              <w:keepLines w:val="0"/>
              <w:widowControl w:val="0"/>
              <w:rPr>
                <w:rFonts w:cs="Arial"/>
                <w:szCs w:val="18"/>
                <w:lang w:eastAsia="zh-CN"/>
              </w:rPr>
            </w:pPr>
            <w:r w:rsidRPr="001141C9">
              <w:rPr>
                <w:rFonts w:cs="Arial"/>
                <w:color w:val="000000"/>
              </w:rPr>
              <w:t>n3 channel bandwidths in Table 5.3.5-1</w:t>
            </w:r>
          </w:p>
        </w:tc>
        <w:tc>
          <w:tcPr>
            <w:tcW w:w="1840" w:type="dxa"/>
            <w:tcBorders>
              <w:top w:val="nil"/>
              <w:left w:val="single" w:sz="4" w:space="0" w:color="auto"/>
              <w:bottom w:val="nil"/>
              <w:right w:val="single" w:sz="4" w:space="0" w:color="auto"/>
            </w:tcBorders>
            <w:vAlign w:val="center"/>
          </w:tcPr>
          <w:p w14:paraId="4312B920" w14:textId="77777777" w:rsidR="00C84A42" w:rsidRPr="001141C9" w:rsidRDefault="00C84A42" w:rsidP="004618D8">
            <w:pPr>
              <w:pStyle w:val="TAC"/>
              <w:keepNext w:val="0"/>
              <w:keepLines w:val="0"/>
              <w:widowControl w:val="0"/>
              <w:rPr>
                <w:lang w:eastAsia="zh-CN"/>
              </w:rPr>
            </w:pPr>
          </w:p>
        </w:tc>
      </w:tr>
      <w:tr w:rsidR="00C84A42" w:rsidRPr="001141C9" w14:paraId="3D48258E" w14:textId="77777777" w:rsidTr="00A34801">
        <w:trPr>
          <w:jc w:val="center"/>
        </w:trPr>
        <w:tc>
          <w:tcPr>
            <w:tcW w:w="1957" w:type="dxa"/>
            <w:tcBorders>
              <w:top w:val="nil"/>
              <w:left w:val="single" w:sz="4" w:space="0" w:color="auto"/>
              <w:bottom w:val="nil"/>
              <w:right w:val="single" w:sz="4" w:space="0" w:color="auto"/>
            </w:tcBorders>
          </w:tcPr>
          <w:p w14:paraId="0F5F9AA9"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61BCF9D8" w14:textId="77777777" w:rsidR="00C84A42" w:rsidRPr="001141C9" w:rsidRDefault="00C84A42" w:rsidP="004618D8">
            <w:pPr>
              <w:pStyle w:val="TAC"/>
              <w:keepNext w:val="0"/>
              <w:keepLines w:val="0"/>
              <w:widowControl w:val="0"/>
            </w:pPr>
          </w:p>
        </w:tc>
        <w:tc>
          <w:tcPr>
            <w:tcW w:w="977" w:type="dxa"/>
            <w:tcBorders>
              <w:top w:val="single" w:sz="4" w:space="0" w:color="auto"/>
              <w:left w:val="single" w:sz="4" w:space="0" w:color="auto"/>
              <w:bottom w:val="single" w:sz="4" w:space="0" w:color="auto"/>
              <w:right w:val="single" w:sz="4" w:space="0" w:color="auto"/>
            </w:tcBorders>
          </w:tcPr>
          <w:p w14:paraId="29C9B301" w14:textId="77777777" w:rsidR="00C84A42" w:rsidRPr="001141C9" w:rsidRDefault="00C84A42" w:rsidP="004618D8">
            <w:pPr>
              <w:pStyle w:val="TAC"/>
              <w:keepNext w:val="0"/>
              <w:keepLines w:val="0"/>
              <w:widowControl w:val="0"/>
              <w:rPr>
                <w:lang w:eastAsia="zh-CN"/>
              </w:rPr>
            </w:pPr>
            <w:r w:rsidRPr="001141C9">
              <w:rPr>
                <w:lang w:eastAsia="zh-CN"/>
              </w:rPr>
              <w:t>n5</w:t>
            </w:r>
          </w:p>
        </w:tc>
        <w:tc>
          <w:tcPr>
            <w:tcW w:w="2807" w:type="dxa"/>
            <w:tcBorders>
              <w:top w:val="single" w:sz="4" w:space="0" w:color="auto"/>
              <w:left w:val="single" w:sz="4" w:space="0" w:color="auto"/>
              <w:bottom w:val="single" w:sz="4" w:space="0" w:color="auto"/>
              <w:right w:val="single" w:sz="4" w:space="0" w:color="auto"/>
            </w:tcBorders>
          </w:tcPr>
          <w:p w14:paraId="39E4F78B" w14:textId="77777777" w:rsidR="00C84A42" w:rsidRPr="001141C9" w:rsidRDefault="00C84A42" w:rsidP="004618D8">
            <w:pPr>
              <w:pStyle w:val="TAC"/>
              <w:keepNext w:val="0"/>
              <w:keepLines w:val="0"/>
              <w:widowControl w:val="0"/>
              <w:rPr>
                <w:rFonts w:cs="Arial"/>
                <w:szCs w:val="18"/>
                <w:lang w:eastAsia="zh-CN"/>
              </w:rPr>
            </w:pPr>
            <w:r w:rsidRPr="001141C9">
              <w:rPr>
                <w:rFonts w:cs="Arial"/>
                <w:color w:val="000000"/>
              </w:rPr>
              <w:t>n5 channel bandwidths in Table 5.3.5-1</w:t>
            </w:r>
          </w:p>
        </w:tc>
        <w:tc>
          <w:tcPr>
            <w:tcW w:w="1840" w:type="dxa"/>
            <w:tcBorders>
              <w:top w:val="nil"/>
              <w:left w:val="single" w:sz="4" w:space="0" w:color="auto"/>
              <w:bottom w:val="nil"/>
              <w:right w:val="single" w:sz="4" w:space="0" w:color="auto"/>
            </w:tcBorders>
            <w:vAlign w:val="center"/>
          </w:tcPr>
          <w:p w14:paraId="1FF96298" w14:textId="77777777" w:rsidR="00C84A42" w:rsidRPr="001141C9" w:rsidRDefault="00C84A42" w:rsidP="004618D8">
            <w:pPr>
              <w:pStyle w:val="TAC"/>
              <w:keepNext w:val="0"/>
              <w:keepLines w:val="0"/>
              <w:widowControl w:val="0"/>
              <w:rPr>
                <w:lang w:eastAsia="zh-CN"/>
              </w:rPr>
            </w:pPr>
          </w:p>
        </w:tc>
      </w:tr>
      <w:tr w:rsidR="00C84A42" w:rsidRPr="001141C9" w14:paraId="001DCC89" w14:textId="77777777" w:rsidTr="00A34801">
        <w:trPr>
          <w:jc w:val="center"/>
        </w:trPr>
        <w:tc>
          <w:tcPr>
            <w:tcW w:w="1957" w:type="dxa"/>
            <w:tcBorders>
              <w:top w:val="nil"/>
              <w:left w:val="single" w:sz="4" w:space="0" w:color="auto"/>
              <w:bottom w:val="single" w:sz="4" w:space="0" w:color="auto"/>
              <w:right w:val="single" w:sz="4" w:space="0" w:color="auto"/>
            </w:tcBorders>
          </w:tcPr>
          <w:p w14:paraId="13D5853E"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single" w:sz="4" w:space="0" w:color="auto"/>
              <w:right w:val="single" w:sz="4" w:space="0" w:color="auto"/>
            </w:tcBorders>
          </w:tcPr>
          <w:p w14:paraId="01654809" w14:textId="77777777" w:rsidR="00C84A42" w:rsidRPr="001141C9" w:rsidRDefault="00C84A42" w:rsidP="004618D8">
            <w:pPr>
              <w:pStyle w:val="TAC"/>
              <w:keepNext w:val="0"/>
              <w:keepLines w:val="0"/>
              <w:widowControl w:val="0"/>
            </w:pPr>
          </w:p>
        </w:tc>
        <w:tc>
          <w:tcPr>
            <w:tcW w:w="977" w:type="dxa"/>
            <w:tcBorders>
              <w:top w:val="single" w:sz="4" w:space="0" w:color="auto"/>
              <w:left w:val="single" w:sz="4" w:space="0" w:color="auto"/>
              <w:bottom w:val="single" w:sz="4" w:space="0" w:color="auto"/>
              <w:right w:val="single" w:sz="4" w:space="0" w:color="auto"/>
            </w:tcBorders>
          </w:tcPr>
          <w:p w14:paraId="258930B3" w14:textId="77777777" w:rsidR="00C84A42" w:rsidRPr="001141C9" w:rsidRDefault="00C84A42" w:rsidP="004618D8">
            <w:pPr>
              <w:pStyle w:val="TAC"/>
              <w:keepNext w:val="0"/>
              <w:keepLines w:val="0"/>
              <w:widowControl w:val="0"/>
              <w:rPr>
                <w:lang w:eastAsia="zh-CN"/>
              </w:rPr>
            </w:pPr>
            <w:r w:rsidRPr="001141C9">
              <w:rPr>
                <w:lang w:eastAsia="zh-CN"/>
              </w:rPr>
              <w:t>n28</w:t>
            </w:r>
          </w:p>
        </w:tc>
        <w:tc>
          <w:tcPr>
            <w:tcW w:w="2807" w:type="dxa"/>
            <w:tcBorders>
              <w:top w:val="single" w:sz="4" w:space="0" w:color="auto"/>
              <w:left w:val="single" w:sz="4" w:space="0" w:color="auto"/>
              <w:bottom w:val="single" w:sz="4" w:space="0" w:color="auto"/>
              <w:right w:val="single" w:sz="4" w:space="0" w:color="auto"/>
            </w:tcBorders>
            <w:vAlign w:val="center"/>
          </w:tcPr>
          <w:p w14:paraId="1B1E1C0C" w14:textId="77777777" w:rsidR="00C84A42" w:rsidRPr="001141C9" w:rsidRDefault="00C84A42" w:rsidP="004618D8">
            <w:pPr>
              <w:pStyle w:val="TAC"/>
              <w:keepNext w:val="0"/>
              <w:keepLines w:val="0"/>
              <w:widowControl w:val="0"/>
              <w:rPr>
                <w:rFonts w:cs="Arial"/>
                <w:szCs w:val="18"/>
                <w:lang w:eastAsia="zh-CN"/>
              </w:rPr>
            </w:pPr>
            <w:r w:rsidRPr="001141C9">
              <w:rPr>
                <w:rFonts w:cs="Arial"/>
                <w:color w:val="000000"/>
              </w:rPr>
              <w:t>n28 channel bandwidths in Table 5.3.5-1</w:t>
            </w:r>
          </w:p>
        </w:tc>
        <w:tc>
          <w:tcPr>
            <w:tcW w:w="1840" w:type="dxa"/>
            <w:tcBorders>
              <w:top w:val="nil"/>
              <w:left w:val="single" w:sz="4" w:space="0" w:color="auto"/>
              <w:bottom w:val="single" w:sz="4" w:space="0" w:color="auto"/>
              <w:right w:val="single" w:sz="4" w:space="0" w:color="auto"/>
            </w:tcBorders>
            <w:vAlign w:val="center"/>
          </w:tcPr>
          <w:p w14:paraId="6D26AF3E" w14:textId="77777777" w:rsidR="00C84A42" w:rsidRPr="001141C9" w:rsidRDefault="00C84A42" w:rsidP="004618D8">
            <w:pPr>
              <w:pStyle w:val="TAC"/>
              <w:keepNext w:val="0"/>
              <w:keepLines w:val="0"/>
              <w:widowControl w:val="0"/>
              <w:rPr>
                <w:lang w:eastAsia="zh-CN"/>
              </w:rPr>
            </w:pPr>
          </w:p>
        </w:tc>
      </w:tr>
      <w:tr w:rsidR="00C84A42" w:rsidRPr="001141C9" w14:paraId="2A09FE64" w14:textId="77777777" w:rsidTr="00A34801">
        <w:trPr>
          <w:jc w:val="center"/>
        </w:trPr>
        <w:tc>
          <w:tcPr>
            <w:tcW w:w="1957" w:type="dxa"/>
            <w:tcBorders>
              <w:top w:val="single" w:sz="4" w:space="0" w:color="auto"/>
              <w:left w:val="single" w:sz="4" w:space="0" w:color="auto"/>
              <w:bottom w:val="nil"/>
              <w:right w:val="single" w:sz="4" w:space="0" w:color="auto"/>
            </w:tcBorders>
          </w:tcPr>
          <w:p w14:paraId="123C47F7" w14:textId="77777777" w:rsidR="00C84A42" w:rsidRPr="001141C9" w:rsidRDefault="00C84A42" w:rsidP="004618D8">
            <w:pPr>
              <w:pStyle w:val="TAC"/>
              <w:keepNext w:val="0"/>
              <w:keepLines w:val="0"/>
              <w:widowControl w:val="0"/>
              <w:rPr>
                <w:lang w:eastAsia="zh-CN" w:bidi="ar"/>
              </w:rPr>
            </w:pPr>
            <w:r w:rsidRPr="001141C9">
              <w:t>CA_n1A-n3A-n5A-n78A</w:t>
            </w:r>
          </w:p>
        </w:tc>
        <w:tc>
          <w:tcPr>
            <w:tcW w:w="2033" w:type="dxa"/>
            <w:tcBorders>
              <w:top w:val="single" w:sz="4" w:space="0" w:color="auto"/>
              <w:left w:val="single" w:sz="4" w:space="0" w:color="auto"/>
              <w:bottom w:val="nil"/>
              <w:right w:val="single" w:sz="4" w:space="0" w:color="auto"/>
            </w:tcBorders>
          </w:tcPr>
          <w:p w14:paraId="2DA177F2" w14:textId="77777777" w:rsidR="00C84A42" w:rsidRPr="001141C9" w:rsidRDefault="00C84A42" w:rsidP="004618D8">
            <w:pPr>
              <w:pStyle w:val="TAC"/>
              <w:keepNext w:val="0"/>
              <w:keepLines w:val="0"/>
              <w:widowControl w:val="0"/>
              <w:rPr>
                <w:lang w:eastAsia="zh-CN"/>
              </w:rPr>
            </w:pPr>
            <w:r w:rsidRPr="001141C9">
              <w:rPr>
                <w:lang w:eastAsia="zh-CN"/>
              </w:rPr>
              <w:t>CA_n1A-n3A</w:t>
            </w:r>
          </w:p>
          <w:p w14:paraId="26833D03" w14:textId="77777777" w:rsidR="00C84A42" w:rsidRPr="001141C9" w:rsidRDefault="00C84A42" w:rsidP="004618D8">
            <w:pPr>
              <w:pStyle w:val="TAC"/>
              <w:keepNext w:val="0"/>
              <w:keepLines w:val="0"/>
              <w:widowControl w:val="0"/>
              <w:rPr>
                <w:lang w:eastAsia="zh-CN"/>
              </w:rPr>
            </w:pPr>
            <w:r w:rsidRPr="001141C9">
              <w:rPr>
                <w:lang w:eastAsia="zh-CN"/>
              </w:rPr>
              <w:t>CA_n1A-n5A</w:t>
            </w:r>
          </w:p>
          <w:p w14:paraId="13C86DB1" w14:textId="77777777" w:rsidR="00C84A42" w:rsidRPr="001141C9" w:rsidRDefault="00C84A42" w:rsidP="004618D8">
            <w:pPr>
              <w:pStyle w:val="TAC"/>
              <w:keepNext w:val="0"/>
              <w:keepLines w:val="0"/>
              <w:widowControl w:val="0"/>
              <w:rPr>
                <w:lang w:eastAsia="zh-CN"/>
              </w:rPr>
            </w:pPr>
            <w:r w:rsidRPr="001141C9">
              <w:rPr>
                <w:lang w:eastAsia="zh-CN"/>
              </w:rPr>
              <w:t>CA_n1A-n78A</w:t>
            </w:r>
          </w:p>
          <w:p w14:paraId="0B24CB5D" w14:textId="77777777" w:rsidR="00C84A42" w:rsidRPr="001141C9" w:rsidRDefault="00C84A42" w:rsidP="004618D8">
            <w:pPr>
              <w:pStyle w:val="TAC"/>
              <w:keepNext w:val="0"/>
              <w:keepLines w:val="0"/>
              <w:widowControl w:val="0"/>
              <w:rPr>
                <w:lang w:eastAsia="zh-CN"/>
              </w:rPr>
            </w:pPr>
            <w:r w:rsidRPr="001141C9">
              <w:rPr>
                <w:lang w:eastAsia="zh-CN"/>
              </w:rPr>
              <w:t>CA_n3A-n5A</w:t>
            </w:r>
          </w:p>
          <w:p w14:paraId="1D9A5AC5" w14:textId="77777777" w:rsidR="00C84A42" w:rsidRPr="001141C9" w:rsidRDefault="00C84A42" w:rsidP="004618D8">
            <w:pPr>
              <w:pStyle w:val="TAC"/>
              <w:keepNext w:val="0"/>
              <w:keepLines w:val="0"/>
              <w:widowControl w:val="0"/>
              <w:rPr>
                <w:lang w:eastAsia="zh-CN"/>
              </w:rPr>
            </w:pPr>
            <w:r w:rsidRPr="001141C9">
              <w:rPr>
                <w:lang w:eastAsia="zh-CN"/>
              </w:rPr>
              <w:t>CA_n3A-n78A</w:t>
            </w:r>
          </w:p>
          <w:p w14:paraId="459902F2" w14:textId="77777777" w:rsidR="00C84A42" w:rsidRPr="001141C9" w:rsidRDefault="00C84A42" w:rsidP="004618D8">
            <w:pPr>
              <w:pStyle w:val="TAC"/>
              <w:keepNext w:val="0"/>
              <w:keepLines w:val="0"/>
              <w:widowControl w:val="0"/>
              <w:rPr>
                <w:lang w:eastAsia="zh-CN" w:bidi="ar"/>
              </w:rPr>
            </w:pPr>
            <w:r w:rsidRPr="001141C9">
              <w:rPr>
                <w:lang w:eastAsia="zh-CN"/>
              </w:rPr>
              <w:t>CA_n5A-n78A</w:t>
            </w:r>
          </w:p>
        </w:tc>
        <w:tc>
          <w:tcPr>
            <w:tcW w:w="977" w:type="dxa"/>
            <w:tcBorders>
              <w:top w:val="single" w:sz="4" w:space="0" w:color="auto"/>
              <w:left w:val="single" w:sz="4" w:space="0" w:color="auto"/>
              <w:bottom w:val="single" w:sz="4" w:space="0" w:color="auto"/>
              <w:right w:val="single" w:sz="4" w:space="0" w:color="auto"/>
            </w:tcBorders>
          </w:tcPr>
          <w:p w14:paraId="1A12CD6A" w14:textId="77777777" w:rsidR="00C84A42" w:rsidRPr="00A87573" w:rsidRDefault="00C84A42" w:rsidP="004618D8">
            <w:pPr>
              <w:pStyle w:val="TAC"/>
              <w:rPr>
                <w:lang w:eastAsia="zh-CN"/>
              </w:rPr>
            </w:pPr>
            <w:r w:rsidRPr="001141C9">
              <w:rPr>
                <w:lang w:eastAsia="zh-CN"/>
              </w:rPr>
              <w:t>n1</w:t>
            </w:r>
          </w:p>
        </w:tc>
        <w:tc>
          <w:tcPr>
            <w:tcW w:w="2807" w:type="dxa"/>
            <w:tcBorders>
              <w:top w:val="single" w:sz="4" w:space="0" w:color="auto"/>
              <w:left w:val="single" w:sz="4" w:space="0" w:color="auto"/>
              <w:bottom w:val="single" w:sz="4" w:space="0" w:color="auto"/>
              <w:right w:val="single" w:sz="4" w:space="0" w:color="auto"/>
            </w:tcBorders>
          </w:tcPr>
          <w:p w14:paraId="5E5F2AA1" w14:textId="77777777" w:rsidR="00C84A42" w:rsidRPr="001141C9" w:rsidRDefault="00C84A42" w:rsidP="004618D8">
            <w:pPr>
              <w:pStyle w:val="TAC"/>
              <w:rPr>
                <w:rFonts w:ascii="Calibri" w:hAnsi="Calibri"/>
                <w:kern w:val="2"/>
                <w:sz w:val="21"/>
                <w:lang w:eastAsia="zh-CN"/>
              </w:rPr>
            </w:pPr>
            <w:r w:rsidRPr="001141C9">
              <w:rPr>
                <w:lang w:eastAsia="zh-CN" w:bidi="ar"/>
              </w:rPr>
              <w:t>5, 10, 15, 20, 25, 30, 40, 50</w:t>
            </w:r>
          </w:p>
        </w:tc>
        <w:tc>
          <w:tcPr>
            <w:tcW w:w="1840" w:type="dxa"/>
            <w:tcBorders>
              <w:top w:val="single" w:sz="4" w:space="0" w:color="auto"/>
              <w:left w:val="single" w:sz="4" w:space="0" w:color="auto"/>
              <w:bottom w:val="nil"/>
              <w:right w:val="single" w:sz="4" w:space="0" w:color="auto"/>
            </w:tcBorders>
          </w:tcPr>
          <w:p w14:paraId="03F35B80" w14:textId="77777777" w:rsidR="00C84A42" w:rsidRPr="001141C9" w:rsidRDefault="00C84A42" w:rsidP="004618D8">
            <w:pPr>
              <w:pStyle w:val="TAC"/>
              <w:keepNext w:val="0"/>
              <w:keepLines w:val="0"/>
              <w:widowControl w:val="0"/>
              <w:rPr>
                <w:kern w:val="2"/>
                <w:szCs w:val="22"/>
              </w:rPr>
            </w:pPr>
            <w:r w:rsidRPr="001141C9">
              <w:rPr>
                <w:kern w:val="2"/>
                <w:szCs w:val="22"/>
              </w:rPr>
              <w:t>0</w:t>
            </w:r>
          </w:p>
        </w:tc>
      </w:tr>
      <w:tr w:rsidR="00C84A42" w:rsidRPr="001141C9" w14:paraId="42417633" w14:textId="77777777" w:rsidTr="00A34801">
        <w:trPr>
          <w:jc w:val="center"/>
        </w:trPr>
        <w:tc>
          <w:tcPr>
            <w:tcW w:w="1957" w:type="dxa"/>
            <w:tcBorders>
              <w:top w:val="nil"/>
              <w:left w:val="single" w:sz="4" w:space="0" w:color="auto"/>
              <w:bottom w:val="nil"/>
              <w:right w:val="single" w:sz="4" w:space="0" w:color="auto"/>
            </w:tcBorders>
          </w:tcPr>
          <w:p w14:paraId="5C710157"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764D5D97"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110C54C8" w14:textId="77777777" w:rsidR="00C84A42" w:rsidRPr="00A87573" w:rsidRDefault="00C84A42" w:rsidP="004618D8">
            <w:pPr>
              <w:pStyle w:val="TAC"/>
              <w:rPr>
                <w:lang w:eastAsia="zh-CN"/>
              </w:rPr>
            </w:pPr>
            <w:r w:rsidRPr="001141C9">
              <w:rPr>
                <w:lang w:eastAsia="zh-CN"/>
              </w:rPr>
              <w:t>n3</w:t>
            </w:r>
          </w:p>
        </w:tc>
        <w:tc>
          <w:tcPr>
            <w:tcW w:w="2807" w:type="dxa"/>
            <w:tcBorders>
              <w:top w:val="single" w:sz="4" w:space="0" w:color="auto"/>
              <w:left w:val="single" w:sz="4" w:space="0" w:color="auto"/>
              <w:bottom w:val="single" w:sz="4" w:space="0" w:color="auto"/>
              <w:right w:val="single" w:sz="4" w:space="0" w:color="auto"/>
            </w:tcBorders>
            <w:vAlign w:val="center"/>
          </w:tcPr>
          <w:p w14:paraId="211D37ED" w14:textId="77777777" w:rsidR="00C84A42" w:rsidRPr="001141C9" w:rsidRDefault="00C84A42" w:rsidP="004618D8">
            <w:pPr>
              <w:pStyle w:val="TAC"/>
              <w:rPr>
                <w:lang w:eastAsia="zh-CN" w:bidi="ar"/>
              </w:rPr>
            </w:pPr>
            <w:r w:rsidRPr="001141C9">
              <w:rPr>
                <w:lang w:eastAsia="zh-CN" w:bidi="ar"/>
              </w:rPr>
              <w:t>5, 10, 15, 20, 25, 30, 40, 50</w:t>
            </w:r>
          </w:p>
        </w:tc>
        <w:tc>
          <w:tcPr>
            <w:tcW w:w="1840" w:type="dxa"/>
            <w:tcBorders>
              <w:top w:val="nil"/>
              <w:left w:val="single" w:sz="4" w:space="0" w:color="auto"/>
              <w:bottom w:val="nil"/>
              <w:right w:val="single" w:sz="4" w:space="0" w:color="auto"/>
            </w:tcBorders>
            <w:vAlign w:val="center"/>
          </w:tcPr>
          <w:p w14:paraId="78F74C92" w14:textId="77777777" w:rsidR="00C84A42" w:rsidRPr="001141C9" w:rsidRDefault="00C84A42" w:rsidP="004618D8">
            <w:pPr>
              <w:pStyle w:val="TAC"/>
              <w:keepNext w:val="0"/>
              <w:keepLines w:val="0"/>
              <w:widowControl w:val="0"/>
              <w:rPr>
                <w:kern w:val="2"/>
                <w:szCs w:val="22"/>
                <w:lang w:eastAsia="zh-CN"/>
              </w:rPr>
            </w:pPr>
          </w:p>
        </w:tc>
      </w:tr>
      <w:tr w:rsidR="00C84A42" w:rsidRPr="001141C9" w14:paraId="69F857AF" w14:textId="77777777" w:rsidTr="00A34801">
        <w:trPr>
          <w:jc w:val="center"/>
        </w:trPr>
        <w:tc>
          <w:tcPr>
            <w:tcW w:w="1957" w:type="dxa"/>
            <w:tcBorders>
              <w:top w:val="nil"/>
              <w:left w:val="single" w:sz="4" w:space="0" w:color="auto"/>
              <w:bottom w:val="nil"/>
              <w:right w:val="single" w:sz="4" w:space="0" w:color="auto"/>
            </w:tcBorders>
          </w:tcPr>
          <w:p w14:paraId="6460516D"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5E20A6B3"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25A814A5" w14:textId="77777777" w:rsidR="00C84A42" w:rsidRPr="00A87573" w:rsidRDefault="00C84A42" w:rsidP="004618D8">
            <w:pPr>
              <w:pStyle w:val="TAC"/>
              <w:rPr>
                <w:lang w:eastAsia="zh-CN"/>
              </w:rPr>
            </w:pPr>
            <w:r w:rsidRPr="001141C9">
              <w:rPr>
                <w:lang w:eastAsia="zh-CN"/>
              </w:rPr>
              <w:t>n5</w:t>
            </w:r>
          </w:p>
        </w:tc>
        <w:tc>
          <w:tcPr>
            <w:tcW w:w="2807" w:type="dxa"/>
            <w:tcBorders>
              <w:top w:val="single" w:sz="4" w:space="0" w:color="auto"/>
              <w:left w:val="single" w:sz="4" w:space="0" w:color="auto"/>
              <w:bottom w:val="single" w:sz="4" w:space="0" w:color="auto"/>
              <w:right w:val="single" w:sz="4" w:space="0" w:color="auto"/>
            </w:tcBorders>
            <w:vAlign w:val="center"/>
          </w:tcPr>
          <w:p w14:paraId="3C2CBBD5" w14:textId="77777777" w:rsidR="00C84A42" w:rsidRPr="001141C9" w:rsidRDefault="00C84A42" w:rsidP="004618D8">
            <w:pPr>
              <w:pStyle w:val="TAC"/>
              <w:rPr>
                <w:rFonts w:ascii="Calibri" w:hAnsi="Calibri"/>
                <w:kern w:val="2"/>
                <w:sz w:val="21"/>
                <w:lang w:eastAsia="zh-CN"/>
              </w:rPr>
            </w:pPr>
            <w:r w:rsidRPr="001141C9">
              <w:rPr>
                <w:lang w:eastAsia="zh-CN" w:bidi="ar"/>
              </w:rPr>
              <w:t>5, 10, 15, 20</w:t>
            </w:r>
          </w:p>
        </w:tc>
        <w:tc>
          <w:tcPr>
            <w:tcW w:w="1840" w:type="dxa"/>
            <w:tcBorders>
              <w:top w:val="nil"/>
              <w:left w:val="single" w:sz="4" w:space="0" w:color="auto"/>
              <w:bottom w:val="nil"/>
              <w:right w:val="single" w:sz="4" w:space="0" w:color="auto"/>
            </w:tcBorders>
            <w:vAlign w:val="center"/>
          </w:tcPr>
          <w:p w14:paraId="1B2EB592" w14:textId="77777777" w:rsidR="00C84A42" w:rsidRPr="001141C9" w:rsidRDefault="00C84A42" w:rsidP="004618D8">
            <w:pPr>
              <w:pStyle w:val="TAC"/>
              <w:keepNext w:val="0"/>
              <w:keepLines w:val="0"/>
              <w:widowControl w:val="0"/>
              <w:rPr>
                <w:kern w:val="2"/>
                <w:szCs w:val="22"/>
                <w:lang w:eastAsia="zh-CN"/>
              </w:rPr>
            </w:pPr>
          </w:p>
        </w:tc>
      </w:tr>
      <w:tr w:rsidR="00C84A42" w:rsidRPr="001141C9" w14:paraId="601AC6C3" w14:textId="77777777" w:rsidTr="00A34801">
        <w:trPr>
          <w:jc w:val="center"/>
        </w:trPr>
        <w:tc>
          <w:tcPr>
            <w:tcW w:w="1957" w:type="dxa"/>
            <w:tcBorders>
              <w:top w:val="nil"/>
              <w:left w:val="single" w:sz="4" w:space="0" w:color="auto"/>
              <w:bottom w:val="single" w:sz="4" w:space="0" w:color="auto"/>
              <w:right w:val="single" w:sz="4" w:space="0" w:color="auto"/>
            </w:tcBorders>
          </w:tcPr>
          <w:p w14:paraId="7748D6DF"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single" w:sz="4" w:space="0" w:color="auto"/>
              <w:right w:val="single" w:sz="4" w:space="0" w:color="auto"/>
            </w:tcBorders>
          </w:tcPr>
          <w:p w14:paraId="40682458"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76471D35" w14:textId="77777777" w:rsidR="00C84A42" w:rsidRPr="00A87573" w:rsidRDefault="00C84A42" w:rsidP="004618D8">
            <w:pPr>
              <w:pStyle w:val="TAC"/>
              <w:rPr>
                <w:lang w:eastAsia="zh-CN"/>
              </w:rPr>
            </w:pPr>
            <w:r w:rsidRPr="001141C9">
              <w:rPr>
                <w:lang w:eastAsia="zh-CN"/>
              </w:rPr>
              <w:t>n78</w:t>
            </w:r>
          </w:p>
        </w:tc>
        <w:tc>
          <w:tcPr>
            <w:tcW w:w="2807" w:type="dxa"/>
            <w:tcBorders>
              <w:top w:val="single" w:sz="4" w:space="0" w:color="auto"/>
              <w:left w:val="single" w:sz="4" w:space="0" w:color="auto"/>
              <w:bottom w:val="single" w:sz="4" w:space="0" w:color="auto"/>
              <w:right w:val="single" w:sz="4" w:space="0" w:color="auto"/>
            </w:tcBorders>
            <w:vAlign w:val="center"/>
          </w:tcPr>
          <w:p w14:paraId="213860E8" w14:textId="77777777" w:rsidR="00C84A42" w:rsidRPr="001141C9" w:rsidRDefault="00C84A42" w:rsidP="004618D8">
            <w:pPr>
              <w:pStyle w:val="TAC"/>
              <w:rPr>
                <w:rFonts w:ascii="Calibri" w:hAnsi="Calibri"/>
                <w:kern w:val="2"/>
                <w:sz w:val="21"/>
                <w:lang w:eastAsia="zh-CN"/>
              </w:rPr>
            </w:pPr>
            <w:r w:rsidRPr="001141C9">
              <w:rPr>
                <w:lang w:eastAsia="zh-CN" w:bidi="ar"/>
              </w:rPr>
              <w:t>10, 15, 20, 25, 30, 40, 50, 60, 70, 80, 90, 100</w:t>
            </w:r>
          </w:p>
        </w:tc>
        <w:tc>
          <w:tcPr>
            <w:tcW w:w="1840" w:type="dxa"/>
            <w:tcBorders>
              <w:top w:val="nil"/>
              <w:left w:val="single" w:sz="4" w:space="0" w:color="auto"/>
              <w:bottom w:val="single" w:sz="4" w:space="0" w:color="auto"/>
              <w:right w:val="single" w:sz="4" w:space="0" w:color="auto"/>
            </w:tcBorders>
            <w:vAlign w:val="center"/>
          </w:tcPr>
          <w:p w14:paraId="0AEA786E" w14:textId="77777777" w:rsidR="00C84A42" w:rsidRPr="001141C9" w:rsidRDefault="00C84A42" w:rsidP="004618D8">
            <w:pPr>
              <w:pStyle w:val="TAC"/>
              <w:keepNext w:val="0"/>
              <w:keepLines w:val="0"/>
              <w:widowControl w:val="0"/>
              <w:rPr>
                <w:kern w:val="2"/>
                <w:szCs w:val="22"/>
                <w:lang w:eastAsia="zh-CN"/>
              </w:rPr>
            </w:pPr>
          </w:p>
        </w:tc>
      </w:tr>
      <w:tr w:rsidR="00C84A42" w:rsidRPr="001141C9" w14:paraId="3BC5F1B0" w14:textId="77777777" w:rsidTr="00A34801">
        <w:trPr>
          <w:jc w:val="center"/>
        </w:trPr>
        <w:tc>
          <w:tcPr>
            <w:tcW w:w="1957" w:type="dxa"/>
            <w:tcBorders>
              <w:top w:val="single" w:sz="4" w:space="0" w:color="auto"/>
              <w:left w:val="single" w:sz="4" w:space="0" w:color="auto"/>
              <w:bottom w:val="nil"/>
              <w:right w:val="single" w:sz="4" w:space="0" w:color="auto"/>
            </w:tcBorders>
          </w:tcPr>
          <w:p w14:paraId="7E480685" w14:textId="77777777" w:rsidR="00C84A42" w:rsidRPr="001141C9" w:rsidRDefault="00C84A42" w:rsidP="004618D8">
            <w:pPr>
              <w:pStyle w:val="TAC"/>
              <w:keepNext w:val="0"/>
              <w:keepLines w:val="0"/>
              <w:widowControl w:val="0"/>
              <w:rPr>
                <w:kern w:val="2"/>
                <w:szCs w:val="22"/>
              </w:rPr>
            </w:pPr>
            <w:r w:rsidRPr="001141C9">
              <w:rPr>
                <w:lang w:eastAsia="zh-CN" w:bidi="ar"/>
              </w:rPr>
              <w:t>CA_n1A-n3A-n7A-n8A</w:t>
            </w:r>
          </w:p>
        </w:tc>
        <w:tc>
          <w:tcPr>
            <w:tcW w:w="2033" w:type="dxa"/>
            <w:tcBorders>
              <w:top w:val="single" w:sz="4" w:space="0" w:color="auto"/>
              <w:left w:val="single" w:sz="4" w:space="0" w:color="auto"/>
              <w:bottom w:val="nil"/>
              <w:right w:val="single" w:sz="4" w:space="0" w:color="auto"/>
            </w:tcBorders>
          </w:tcPr>
          <w:p w14:paraId="2C2F1ACC" w14:textId="77777777" w:rsidR="00C84A42" w:rsidRPr="001141C9" w:rsidRDefault="00C84A42" w:rsidP="004618D8">
            <w:pPr>
              <w:pStyle w:val="TAC"/>
              <w:keepNext w:val="0"/>
              <w:keepLines w:val="0"/>
              <w:widowControl w:val="0"/>
              <w:rPr>
                <w:lang w:eastAsia="zh-CN" w:bidi="ar"/>
              </w:rPr>
            </w:pPr>
            <w:r w:rsidRPr="001141C9">
              <w:rPr>
                <w:lang w:eastAsia="zh-CN" w:bidi="ar"/>
              </w:rPr>
              <w:t>CA_n1A-n3A</w:t>
            </w:r>
          </w:p>
          <w:p w14:paraId="2623CEF7" w14:textId="77777777" w:rsidR="00C84A42" w:rsidRPr="001141C9" w:rsidRDefault="00C84A42" w:rsidP="004618D8">
            <w:pPr>
              <w:pStyle w:val="TAC"/>
              <w:keepNext w:val="0"/>
              <w:keepLines w:val="0"/>
              <w:widowControl w:val="0"/>
              <w:rPr>
                <w:lang w:eastAsia="zh-CN" w:bidi="ar"/>
              </w:rPr>
            </w:pPr>
            <w:r w:rsidRPr="001141C9">
              <w:rPr>
                <w:lang w:eastAsia="zh-CN" w:bidi="ar"/>
              </w:rPr>
              <w:t>CA_n1A-n7A</w:t>
            </w:r>
          </w:p>
          <w:p w14:paraId="46C79ED0" w14:textId="77777777" w:rsidR="00C84A42" w:rsidRPr="001141C9" w:rsidRDefault="00C84A42" w:rsidP="004618D8">
            <w:pPr>
              <w:pStyle w:val="TAC"/>
              <w:keepNext w:val="0"/>
              <w:keepLines w:val="0"/>
              <w:widowControl w:val="0"/>
              <w:rPr>
                <w:lang w:eastAsia="zh-CN" w:bidi="ar"/>
              </w:rPr>
            </w:pPr>
            <w:r w:rsidRPr="001141C9">
              <w:rPr>
                <w:lang w:eastAsia="zh-CN" w:bidi="ar"/>
              </w:rPr>
              <w:t>CA_n1A-n8A</w:t>
            </w:r>
          </w:p>
          <w:p w14:paraId="73247D88" w14:textId="77777777" w:rsidR="00C84A42" w:rsidRPr="001141C9" w:rsidRDefault="00C84A42" w:rsidP="004618D8">
            <w:pPr>
              <w:pStyle w:val="TAC"/>
              <w:keepNext w:val="0"/>
              <w:keepLines w:val="0"/>
              <w:widowControl w:val="0"/>
              <w:rPr>
                <w:lang w:eastAsia="zh-CN" w:bidi="ar"/>
              </w:rPr>
            </w:pPr>
            <w:r w:rsidRPr="001141C9">
              <w:rPr>
                <w:lang w:eastAsia="zh-CN" w:bidi="ar"/>
              </w:rPr>
              <w:t>CA_n3A-n7A</w:t>
            </w:r>
          </w:p>
          <w:p w14:paraId="59F0C0CB" w14:textId="77777777" w:rsidR="00C84A42" w:rsidRPr="001141C9" w:rsidRDefault="00C84A42" w:rsidP="004618D8">
            <w:pPr>
              <w:pStyle w:val="TAC"/>
              <w:keepNext w:val="0"/>
              <w:keepLines w:val="0"/>
              <w:widowControl w:val="0"/>
              <w:rPr>
                <w:lang w:eastAsia="zh-CN" w:bidi="ar"/>
              </w:rPr>
            </w:pPr>
            <w:r w:rsidRPr="001141C9">
              <w:rPr>
                <w:lang w:eastAsia="zh-CN" w:bidi="ar"/>
              </w:rPr>
              <w:t>CA_n3A-n8A</w:t>
            </w:r>
          </w:p>
          <w:p w14:paraId="0421054A" w14:textId="77777777" w:rsidR="00C84A42" w:rsidRPr="001141C9" w:rsidRDefault="00C84A42" w:rsidP="004618D8">
            <w:pPr>
              <w:pStyle w:val="TAC"/>
              <w:keepNext w:val="0"/>
              <w:keepLines w:val="0"/>
              <w:widowControl w:val="0"/>
              <w:rPr>
                <w:kern w:val="2"/>
                <w:szCs w:val="22"/>
              </w:rPr>
            </w:pPr>
            <w:r w:rsidRPr="001141C9">
              <w:rPr>
                <w:lang w:eastAsia="zh-CN" w:bidi="ar"/>
              </w:rPr>
              <w:t>CA_n7A-n8A</w:t>
            </w:r>
          </w:p>
        </w:tc>
        <w:tc>
          <w:tcPr>
            <w:tcW w:w="977" w:type="dxa"/>
            <w:tcBorders>
              <w:top w:val="single" w:sz="4" w:space="0" w:color="auto"/>
              <w:left w:val="single" w:sz="4" w:space="0" w:color="auto"/>
              <w:bottom w:val="single" w:sz="4" w:space="0" w:color="auto"/>
              <w:right w:val="single" w:sz="4" w:space="0" w:color="auto"/>
            </w:tcBorders>
          </w:tcPr>
          <w:p w14:paraId="01D49DAF" w14:textId="77777777" w:rsidR="00C84A42" w:rsidRPr="001141C9" w:rsidRDefault="00C84A42" w:rsidP="004618D8">
            <w:pPr>
              <w:pStyle w:val="TAC"/>
              <w:keepNext w:val="0"/>
              <w:keepLines w:val="0"/>
              <w:widowControl w:val="0"/>
              <w:rPr>
                <w:lang w:eastAsia="zh-CN"/>
              </w:rPr>
            </w:pPr>
            <w:r w:rsidRPr="001141C9">
              <w:rPr>
                <w:lang w:eastAsia="zh-CN" w:bidi="ar"/>
              </w:rPr>
              <w:t>n1</w:t>
            </w:r>
          </w:p>
        </w:tc>
        <w:tc>
          <w:tcPr>
            <w:tcW w:w="2807" w:type="dxa"/>
            <w:tcBorders>
              <w:top w:val="single" w:sz="4" w:space="0" w:color="auto"/>
              <w:left w:val="single" w:sz="4" w:space="0" w:color="auto"/>
              <w:bottom w:val="single" w:sz="4" w:space="0" w:color="auto"/>
              <w:right w:val="single" w:sz="4" w:space="0" w:color="auto"/>
            </w:tcBorders>
            <w:vAlign w:val="center"/>
          </w:tcPr>
          <w:p w14:paraId="54B20615" w14:textId="77777777" w:rsidR="00C84A42" w:rsidRPr="001141C9" w:rsidRDefault="00C84A42" w:rsidP="004618D8">
            <w:pPr>
              <w:pStyle w:val="TAC"/>
              <w:keepNext w:val="0"/>
              <w:keepLines w:val="0"/>
              <w:widowControl w:val="0"/>
              <w:rPr>
                <w:lang w:eastAsia="zh-CN" w:bidi="ar"/>
              </w:rPr>
            </w:pPr>
            <w:r w:rsidRPr="001141C9">
              <w:t>5, 10, 15, 20</w:t>
            </w:r>
          </w:p>
        </w:tc>
        <w:tc>
          <w:tcPr>
            <w:tcW w:w="1840" w:type="dxa"/>
            <w:tcBorders>
              <w:top w:val="single" w:sz="4" w:space="0" w:color="auto"/>
              <w:left w:val="single" w:sz="4" w:space="0" w:color="auto"/>
              <w:bottom w:val="nil"/>
              <w:right w:val="single" w:sz="4" w:space="0" w:color="auto"/>
            </w:tcBorders>
            <w:vAlign w:val="center"/>
          </w:tcPr>
          <w:p w14:paraId="4CA046B8" w14:textId="77777777" w:rsidR="00C84A42" w:rsidRPr="001141C9" w:rsidRDefault="00C84A42" w:rsidP="004618D8">
            <w:pPr>
              <w:pStyle w:val="TAC"/>
              <w:keepNext w:val="0"/>
              <w:keepLines w:val="0"/>
              <w:widowControl w:val="0"/>
              <w:rPr>
                <w:kern w:val="2"/>
                <w:szCs w:val="22"/>
                <w:lang w:eastAsia="zh-CN"/>
              </w:rPr>
            </w:pPr>
            <w:r w:rsidRPr="001141C9">
              <w:rPr>
                <w:kern w:val="2"/>
                <w:szCs w:val="22"/>
                <w:lang w:eastAsia="zh-CN"/>
              </w:rPr>
              <w:t>0</w:t>
            </w:r>
          </w:p>
        </w:tc>
      </w:tr>
      <w:tr w:rsidR="00C84A42" w:rsidRPr="001141C9" w14:paraId="6EA6C27E" w14:textId="77777777" w:rsidTr="00A34801">
        <w:trPr>
          <w:jc w:val="center"/>
        </w:trPr>
        <w:tc>
          <w:tcPr>
            <w:tcW w:w="1957" w:type="dxa"/>
            <w:tcBorders>
              <w:top w:val="nil"/>
              <w:left w:val="single" w:sz="4" w:space="0" w:color="auto"/>
              <w:bottom w:val="nil"/>
              <w:right w:val="single" w:sz="4" w:space="0" w:color="auto"/>
            </w:tcBorders>
          </w:tcPr>
          <w:p w14:paraId="33D5B58B"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28A26FB6"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7AA46744" w14:textId="77777777" w:rsidR="00C84A42" w:rsidRPr="001141C9" w:rsidRDefault="00C84A42" w:rsidP="004618D8">
            <w:pPr>
              <w:pStyle w:val="TAC"/>
              <w:keepNext w:val="0"/>
              <w:keepLines w:val="0"/>
              <w:widowControl w:val="0"/>
              <w:rPr>
                <w:lang w:eastAsia="zh-CN"/>
              </w:rPr>
            </w:pPr>
            <w:r w:rsidRPr="001141C9">
              <w:rPr>
                <w:lang w:eastAsia="zh-CN" w:bidi="ar"/>
              </w:rPr>
              <w:t>n3</w:t>
            </w:r>
          </w:p>
        </w:tc>
        <w:tc>
          <w:tcPr>
            <w:tcW w:w="2807" w:type="dxa"/>
            <w:tcBorders>
              <w:top w:val="single" w:sz="4" w:space="0" w:color="auto"/>
              <w:left w:val="single" w:sz="4" w:space="0" w:color="auto"/>
              <w:bottom w:val="single" w:sz="4" w:space="0" w:color="auto"/>
              <w:right w:val="single" w:sz="4" w:space="0" w:color="auto"/>
            </w:tcBorders>
            <w:vAlign w:val="center"/>
          </w:tcPr>
          <w:p w14:paraId="101A86DB" w14:textId="77777777" w:rsidR="00C84A42" w:rsidRPr="001141C9" w:rsidRDefault="00C84A42" w:rsidP="004618D8">
            <w:pPr>
              <w:pStyle w:val="TAC"/>
              <w:keepNext w:val="0"/>
              <w:keepLines w:val="0"/>
              <w:widowControl w:val="0"/>
              <w:rPr>
                <w:lang w:eastAsia="zh-CN" w:bidi="ar"/>
              </w:rPr>
            </w:pPr>
            <w:r w:rsidRPr="001141C9">
              <w:t>5, 10, 15, 20, 25, 30</w:t>
            </w:r>
          </w:p>
        </w:tc>
        <w:tc>
          <w:tcPr>
            <w:tcW w:w="1840" w:type="dxa"/>
            <w:tcBorders>
              <w:top w:val="nil"/>
              <w:left w:val="single" w:sz="4" w:space="0" w:color="auto"/>
              <w:bottom w:val="nil"/>
              <w:right w:val="single" w:sz="4" w:space="0" w:color="auto"/>
            </w:tcBorders>
            <w:vAlign w:val="center"/>
          </w:tcPr>
          <w:p w14:paraId="64B42971" w14:textId="77777777" w:rsidR="00C84A42" w:rsidRPr="001141C9" w:rsidRDefault="00C84A42" w:rsidP="004618D8">
            <w:pPr>
              <w:pStyle w:val="TAC"/>
              <w:keepNext w:val="0"/>
              <w:keepLines w:val="0"/>
              <w:widowControl w:val="0"/>
              <w:rPr>
                <w:kern w:val="2"/>
                <w:szCs w:val="22"/>
                <w:lang w:eastAsia="zh-CN"/>
              </w:rPr>
            </w:pPr>
          </w:p>
        </w:tc>
      </w:tr>
      <w:tr w:rsidR="00C84A42" w:rsidRPr="001141C9" w14:paraId="2CC2855B" w14:textId="77777777" w:rsidTr="00A34801">
        <w:trPr>
          <w:jc w:val="center"/>
        </w:trPr>
        <w:tc>
          <w:tcPr>
            <w:tcW w:w="1957" w:type="dxa"/>
            <w:tcBorders>
              <w:top w:val="nil"/>
              <w:left w:val="single" w:sz="4" w:space="0" w:color="auto"/>
              <w:bottom w:val="nil"/>
              <w:right w:val="single" w:sz="4" w:space="0" w:color="auto"/>
            </w:tcBorders>
          </w:tcPr>
          <w:p w14:paraId="0E8051F0"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6BD428E5"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4531C8AF" w14:textId="77777777" w:rsidR="00C84A42" w:rsidRPr="001141C9" w:rsidRDefault="00C84A42" w:rsidP="004618D8">
            <w:pPr>
              <w:pStyle w:val="TAC"/>
              <w:keepNext w:val="0"/>
              <w:keepLines w:val="0"/>
              <w:widowControl w:val="0"/>
              <w:rPr>
                <w:lang w:eastAsia="zh-CN"/>
              </w:rPr>
            </w:pPr>
            <w:r w:rsidRPr="001141C9">
              <w:rPr>
                <w:lang w:eastAsia="zh-CN" w:bidi="ar"/>
              </w:rPr>
              <w:t>n7</w:t>
            </w:r>
          </w:p>
        </w:tc>
        <w:tc>
          <w:tcPr>
            <w:tcW w:w="2807" w:type="dxa"/>
            <w:tcBorders>
              <w:top w:val="single" w:sz="4" w:space="0" w:color="auto"/>
              <w:left w:val="single" w:sz="4" w:space="0" w:color="auto"/>
              <w:bottom w:val="single" w:sz="4" w:space="0" w:color="auto"/>
              <w:right w:val="single" w:sz="4" w:space="0" w:color="auto"/>
            </w:tcBorders>
            <w:vAlign w:val="center"/>
          </w:tcPr>
          <w:p w14:paraId="21ECC634" w14:textId="77777777" w:rsidR="00C84A42" w:rsidRPr="001141C9" w:rsidRDefault="00C84A42" w:rsidP="004618D8">
            <w:pPr>
              <w:pStyle w:val="TAC"/>
              <w:keepNext w:val="0"/>
              <w:keepLines w:val="0"/>
              <w:widowControl w:val="0"/>
              <w:rPr>
                <w:lang w:eastAsia="zh-CN" w:bidi="ar"/>
              </w:rPr>
            </w:pPr>
            <w:r w:rsidRPr="001141C9">
              <w:t>5, 10, 15, 20, 25, 30, 40, 50</w:t>
            </w:r>
          </w:p>
        </w:tc>
        <w:tc>
          <w:tcPr>
            <w:tcW w:w="1840" w:type="dxa"/>
            <w:tcBorders>
              <w:top w:val="nil"/>
              <w:left w:val="single" w:sz="4" w:space="0" w:color="auto"/>
              <w:bottom w:val="nil"/>
              <w:right w:val="single" w:sz="4" w:space="0" w:color="auto"/>
            </w:tcBorders>
            <w:vAlign w:val="center"/>
          </w:tcPr>
          <w:p w14:paraId="137C908F" w14:textId="77777777" w:rsidR="00C84A42" w:rsidRPr="001141C9" w:rsidRDefault="00C84A42" w:rsidP="004618D8">
            <w:pPr>
              <w:pStyle w:val="TAC"/>
              <w:keepNext w:val="0"/>
              <w:keepLines w:val="0"/>
              <w:widowControl w:val="0"/>
              <w:rPr>
                <w:kern w:val="2"/>
                <w:szCs w:val="22"/>
                <w:lang w:eastAsia="zh-CN"/>
              </w:rPr>
            </w:pPr>
          </w:p>
        </w:tc>
      </w:tr>
      <w:tr w:rsidR="00C84A42" w:rsidRPr="001141C9" w14:paraId="342954FA" w14:textId="77777777" w:rsidTr="00A34801">
        <w:trPr>
          <w:jc w:val="center"/>
        </w:trPr>
        <w:tc>
          <w:tcPr>
            <w:tcW w:w="1957" w:type="dxa"/>
            <w:tcBorders>
              <w:top w:val="nil"/>
              <w:left w:val="single" w:sz="4" w:space="0" w:color="auto"/>
              <w:bottom w:val="single" w:sz="4" w:space="0" w:color="auto"/>
              <w:right w:val="single" w:sz="4" w:space="0" w:color="auto"/>
            </w:tcBorders>
          </w:tcPr>
          <w:p w14:paraId="3D82D1DF"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single" w:sz="4" w:space="0" w:color="auto"/>
              <w:right w:val="single" w:sz="4" w:space="0" w:color="auto"/>
            </w:tcBorders>
          </w:tcPr>
          <w:p w14:paraId="5EBA1B5F"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24B8F0AB" w14:textId="77777777" w:rsidR="00C84A42" w:rsidRPr="001141C9" w:rsidRDefault="00C84A42" w:rsidP="004618D8">
            <w:pPr>
              <w:pStyle w:val="TAC"/>
              <w:keepNext w:val="0"/>
              <w:keepLines w:val="0"/>
              <w:widowControl w:val="0"/>
              <w:rPr>
                <w:lang w:eastAsia="zh-CN"/>
              </w:rPr>
            </w:pPr>
            <w:r w:rsidRPr="001141C9">
              <w:rPr>
                <w:lang w:eastAsia="zh-CN" w:bidi="ar"/>
              </w:rPr>
              <w:t>n8</w:t>
            </w:r>
          </w:p>
        </w:tc>
        <w:tc>
          <w:tcPr>
            <w:tcW w:w="2807" w:type="dxa"/>
            <w:tcBorders>
              <w:top w:val="single" w:sz="4" w:space="0" w:color="auto"/>
              <w:left w:val="single" w:sz="4" w:space="0" w:color="auto"/>
              <w:bottom w:val="single" w:sz="4" w:space="0" w:color="auto"/>
              <w:right w:val="single" w:sz="4" w:space="0" w:color="auto"/>
            </w:tcBorders>
            <w:vAlign w:val="center"/>
          </w:tcPr>
          <w:p w14:paraId="65F58BD6" w14:textId="77777777" w:rsidR="00C84A42" w:rsidRPr="001141C9" w:rsidRDefault="00C84A42" w:rsidP="004618D8">
            <w:pPr>
              <w:pStyle w:val="TAC"/>
              <w:keepNext w:val="0"/>
              <w:keepLines w:val="0"/>
              <w:widowControl w:val="0"/>
              <w:rPr>
                <w:lang w:eastAsia="zh-CN" w:bidi="ar"/>
              </w:rPr>
            </w:pPr>
            <w:r w:rsidRPr="001141C9">
              <w:t>5, 10, 15, 20</w:t>
            </w:r>
          </w:p>
        </w:tc>
        <w:tc>
          <w:tcPr>
            <w:tcW w:w="1840" w:type="dxa"/>
            <w:tcBorders>
              <w:top w:val="nil"/>
              <w:left w:val="single" w:sz="4" w:space="0" w:color="auto"/>
              <w:bottom w:val="single" w:sz="4" w:space="0" w:color="auto"/>
              <w:right w:val="single" w:sz="4" w:space="0" w:color="auto"/>
            </w:tcBorders>
            <w:vAlign w:val="center"/>
          </w:tcPr>
          <w:p w14:paraId="18028808" w14:textId="77777777" w:rsidR="00C84A42" w:rsidRPr="001141C9" w:rsidRDefault="00C84A42" w:rsidP="004618D8">
            <w:pPr>
              <w:pStyle w:val="TAC"/>
              <w:keepNext w:val="0"/>
              <w:keepLines w:val="0"/>
              <w:widowControl w:val="0"/>
              <w:rPr>
                <w:kern w:val="2"/>
                <w:szCs w:val="22"/>
                <w:lang w:eastAsia="zh-CN"/>
              </w:rPr>
            </w:pPr>
          </w:p>
        </w:tc>
      </w:tr>
      <w:tr w:rsidR="00C84A42" w:rsidRPr="001141C9" w14:paraId="6A53BBAE" w14:textId="77777777" w:rsidTr="00A34801">
        <w:trPr>
          <w:jc w:val="center"/>
        </w:trPr>
        <w:tc>
          <w:tcPr>
            <w:tcW w:w="1957" w:type="dxa"/>
            <w:tcBorders>
              <w:top w:val="single" w:sz="4" w:space="0" w:color="auto"/>
              <w:left w:val="single" w:sz="4" w:space="0" w:color="auto"/>
              <w:bottom w:val="nil"/>
              <w:right w:val="single" w:sz="4" w:space="0" w:color="auto"/>
            </w:tcBorders>
          </w:tcPr>
          <w:p w14:paraId="30ADCBE5" w14:textId="77777777" w:rsidR="00C84A42" w:rsidRPr="001141C9" w:rsidRDefault="00C84A42" w:rsidP="004618D8">
            <w:pPr>
              <w:pStyle w:val="TAC"/>
              <w:keepLines w:val="0"/>
              <w:widowControl w:val="0"/>
              <w:rPr>
                <w:kern w:val="2"/>
                <w:szCs w:val="22"/>
              </w:rPr>
            </w:pPr>
            <w:r w:rsidRPr="001141C9">
              <w:rPr>
                <w:lang w:eastAsia="zh-CN" w:bidi="ar"/>
              </w:rPr>
              <w:lastRenderedPageBreak/>
              <w:t>CA_n1A-n3(2A)-n7A-n8A</w:t>
            </w:r>
          </w:p>
        </w:tc>
        <w:tc>
          <w:tcPr>
            <w:tcW w:w="2033" w:type="dxa"/>
            <w:tcBorders>
              <w:top w:val="single" w:sz="4" w:space="0" w:color="auto"/>
              <w:left w:val="single" w:sz="4" w:space="0" w:color="auto"/>
              <w:bottom w:val="nil"/>
              <w:right w:val="single" w:sz="4" w:space="0" w:color="auto"/>
            </w:tcBorders>
          </w:tcPr>
          <w:p w14:paraId="1673D833" w14:textId="77777777" w:rsidR="00C84A42" w:rsidRPr="001141C9" w:rsidRDefault="00C84A42" w:rsidP="004618D8">
            <w:pPr>
              <w:pStyle w:val="TAC"/>
              <w:keepLines w:val="0"/>
              <w:rPr>
                <w:lang w:eastAsia="zh-CN" w:bidi="ar"/>
              </w:rPr>
            </w:pPr>
            <w:r w:rsidRPr="001141C9">
              <w:rPr>
                <w:lang w:eastAsia="zh-CN" w:bidi="ar"/>
              </w:rPr>
              <w:t>CA_n1A-n3A</w:t>
            </w:r>
          </w:p>
          <w:p w14:paraId="7539E55B" w14:textId="77777777" w:rsidR="00C84A42" w:rsidRPr="001141C9" w:rsidRDefault="00C84A42" w:rsidP="004618D8">
            <w:pPr>
              <w:pStyle w:val="TAC"/>
              <w:keepLines w:val="0"/>
              <w:rPr>
                <w:lang w:eastAsia="zh-CN" w:bidi="ar"/>
              </w:rPr>
            </w:pPr>
            <w:r w:rsidRPr="001141C9">
              <w:rPr>
                <w:lang w:eastAsia="zh-CN" w:bidi="ar"/>
              </w:rPr>
              <w:t>CA_n1A-n7A</w:t>
            </w:r>
          </w:p>
          <w:p w14:paraId="4920C32D" w14:textId="77777777" w:rsidR="00C84A42" w:rsidRPr="001141C9" w:rsidRDefault="00C84A42" w:rsidP="004618D8">
            <w:pPr>
              <w:pStyle w:val="TAC"/>
              <w:keepLines w:val="0"/>
              <w:rPr>
                <w:lang w:eastAsia="zh-CN" w:bidi="ar"/>
              </w:rPr>
            </w:pPr>
            <w:r w:rsidRPr="001141C9">
              <w:rPr>
                <w:lang w:eastAsia="zh-CN" w:bidi="ar"/>
              </w:rPr>
              <w:t>CA_n1A-n8A</w:t>
            </w:r>
          </w:p>
          <w:p w14:paraId="08EC7D94" w14:textId="77777777" w:rsidR="00C84A42" w:rsidRPr="001141C9" w:rsidRDefault="00C84A42" w:rsidP="004618D8">
            <w:pPr>
              <w:pStyle w:val="TAC"/>
              <w:keepLines w:val="0"/>
              <w:rPr>
                <w:lang w:eastAsia="zh-CN" w:bidi="ar"/>
              </w:rPr>
            </w:pPr>
            <w:r w:rsidRPr="001141C9">
              <w:rPr>
                <w:lang w:eastAsia="zh-CN" w:bidi="ar"/>
              </w:rPr>
              <w:t>CA_n3A-n7A</w:t>
            </w:r>
          </w:p>
          <w:p w14:paraId="739A3D47" w14:textId="77777777" w:rsidR="00C84A42" w:rsidRPr="001141C9" w:rsidRDefault="00C84A42" w:rsidP="004618D8">
            <w:pPr>
              <w:pStyle w:val="TAC"/>
              <w:keepLines w:val="0"/>
              <w:rPr>
                <w:lang w:eastAsia="zh-CN" w:bidi="ar"/>
              </w:rPr>
            </w:pPr>
            <w:r w:rsidRPr="001141C9">
              <w:rPr>
                <w:lang w:eastAsia="zh-CN" w:bidi="ar"/>
              </w:rPr>
              <w:t>CA_n3A-n8A</w:t>
            </w:r>
          </w:p>
          <w:p w14:paraId="7F2DB491" w14:textId="77777777" w:rsidR="00C84A42" w:rsidRPr="001141C9" w:rsidRDefault="00C84A42" w:rsidP="004618D8">
            <w:pPr>
              <w:pStyle w:val="TAC"/>
              <w:keepLines w:val="0"/>
              <w:widowControl w:val="0"/>
              <w:rPr>
                <w:kern w:val="2"/>
                <w:szCs w:val="22"/>
              </w:rPr>
            </w:pPr>
            <w:r w:rsidRPr="001141C9">
              <w:rPr>
                <w:lang w:eastAsia="zh-CN" w:bidi="ar"/>
              </w:rPr>
              <w:t>CA_n7A-n8A</w:t>
            </w:r>
          </w:p>
        </w:tc>
        <w:tc>
          <w:tcPr>
            <w:tcW w:w="977" w:type="dxa"/>
            <w:tcBorders>
              <w:top w:val="single" w:sz="4" w:space="0" w:color="auto"/>
              <w:left w:val="single" w:sz="4" w:space="0" w:color="auto"/>
              <w:bottom w:val="single" w:sz="4" w:space="0" w:color="auto"/>
              <w:right w:val="single" w:sz="4" w:space="0" w:color="auto"/>
            </w:tcBorders>
          </w:tcPr>
          <w:p w14:paraId="17750E8C" w14:textId="77777777" w:rsidR="00C84A42" w:rsidRPr="001141C9" w:rsidRDefault="00C84A42" w:rsidP="004618D8">
            <w:pPr>
              <w:pStyle w:val="TAC"/>
              <w:keepLines w:val="0"/>
              <w:widowControl w:val="0"/>
              <w:rPr>
                <w:lang w:eastAsia="zh-CN" w:bidi="ar"/>
              </w:rPr>
            </w:pPr>
            <w:r w:rsidRPr="001141C9">
              <w:rPr>
                <w:lang w:eastAsia="zh-CN" w:bidi="ar"/>
              </w:rPr>
              <w:t>n1</w:t>
            </w:r>
          </w:p>
        </w:tc>
        <w:tc>
          <w:tcPr>
            <w:tcW w:w="2807" w:type="dxa"/>
            <w:tcBorders>
              <w:top w:val="single" w:sz="4" w:space="0" w:color="auto"/>
              <w:left w:val="single" w:sz="4" w:space="0" w:color="auto"/>
              <w:bottom w:val="single" w:sz="4" w:space="0" w:color="auto"/>
              <w:right w:val="single" w:sz="4" w:space="0" w:color="auto"/>
            </w:tcBorders>
            <w:vAlign w:val="center"/>
          </w:tcPr>
          <w:p w14:paraId="00BBCBAF" w14:textId="77777777" w:rsidR="00C84A42" w:rsidRPr="001141C9" w:rsidRDefault="00C84A42" w:rsidP="004618D8">
            <w:pPr>
              <w:pStyle w:val="TAC"/>
              <w:keepLines w:val="0"/>
              <w:widowControl w:val="0"/>
            </w:pPr>
            <w:r w:rsidRPr="001141C9">
              <w:rPr>
                <w:rFonts w:cs="Arial"/>
                <w:szCs w:val="18"/>
              </w:rPr>
              <w:t>5, 10, 15, 20</w:t>
            </w:r>
          </w:p>
        </w:tc>
        <w:tc>
          <w:tcPr>
            <w:tcW w:w="1840" w:type="dxa"/>
            <w:tcBorders>
              <w:top w:val="single" w:sz="4" w:space="0" w:color="auto"/>
              <w:left w:val="single" w:sz="4" w:space="0" w:color="auto"/>
              <w:bottom w:val="nil"/>
              <w:right w:val="single" w:sz="4" w:space="0" w:color="auto"/>
            </w:tcBorders>
            <w:vAlign w:val="center"/>
          </w:tcPr>
          <w:p w14:paraId="3F819C3E" w14:textId="77777777" w:rsidR="00C84A42" w:rsidRPr="001141C9" w:rsidRDefault="00C84A42" w:rsidP="004618D8">
            <w:pPr>
              <w:pStyle w:val="TAC"/>
              <w:keepLines w:val="0"/>
              <w:widowControl w:val="0"/>
              <w:rPr>
                <w:kern w:val="2"/>
                <w:szCs w:val="22"/>
                <w:lang w:eastAsia="zh-CN"/>
              </w:rPr>
            </w:pPr>
            <w:r w:rsidRPr="001141C9">
              <w:rPr>
                <w:kern w:val="2"/>
                <w:szCs w:val="22"/>
                <w:lang w:eastAsia="zh-CN"/>
              </w:rPr>
              <w:t>0</w:t>
            </w:r>
          </w:p>
        </w:tc>
      </w:tr>
      <w:tr w:rsidR="00C84A42" w:rsidRPr="001141C9" w14:paraId="165DC376" w14:textId="77777777" w:rsidTr="00A34801">
        <w:trPr>
          <w:jc w:val="center"/>
        </w:trPr>
        <w:tc>
          <w:tcPr>
            <w:tcW w:w="1957" w:type="dxa"/>
            <w:tcBorders>
              <w:top w:val="nil"/>
              <w:left w:val="single" w:sz="4" w:space="0" w:color="auto"/>
              <w:bottom w:val="nil"/>
              <w:right w:val="single" w:sz="4" w:space="0" w:color="auto"/>
            </w:tcBorders>
          </w:tcPr>
          <w:p w14:paraId="2954009E" w14:textId="77777777" w:rsidR="00C84A42" w:rsidRPr="001141C9" w:rsidRDefault="00C84A42" w:rsidP="004618D8">
            <w:pPr>
              <w:pStyle w:val="TAC"/>
              <w:keepLines w:val="0"/>
              <w:widowControl w:val="0"/>
              <w:rPr>
                <w:kern w:val="2"/>
                <w:szCs w:val="22"/>
              </w:rPr>
            </w:pPr>
          </w:p>
        </w:tc>
        <w:tc>
          <w:tcPr>
            <w:tcW w:w="2033" w:type="dxa"/>
            <w:tcBorders>
              <w:top w:val="nil"/>
              <w:left w:val="single" w:sz="4" w:space="0" w:color="auto"/>
              <w:bottom w:val="nil"/>
              <w:right w:val="single" w:sz="4" w:space="0" w:color="auto"/>
            </w:tcBorders>
          </w:tcPr>
          <w:p w14:paraId="16A87149" w14:textId="77777777" w:rsidR="00C84A42" w:rsidRPr="001141C9" w:rsidRDefault="00C84A42" w:rsidP="004618D8">
            <w:pPr>
              <w:pStyle w:val="TAC"/>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570EC6B9" w14:textId="77777777" w:rsidR="00C84A42" w:rsidRPr="001141C9" w:rsidRDefault="00C84A42" w:rsidP="004618D8">
            <w:pPr>
              <w:pStyle w:val="TAC"/>
              <w:keepLines w:val="0"/>
              <w:widowControl w:val="0"/>
              <w:rPr>
                <w:lang w:eastAsia="zh-CN" w:bidi="ar"/>
              </w:rPr>
            </w:pPr>
            <w:r w:rsidRPr="001141C9">
              <w:rPr>
                <w:lang w:eastAsia="zh-CN" w:bidi="ar"/>
              </w:rPr>
              <w:t>n3</w:t>
            </w:r>
          </w:p>
        </w:tc>
        <w:tc>
          <w:tcPr>
            <w:tcW w:w="2807" w:type="dxa"/>
            <w:tcBorders>
              <w:top w:val="single" w:sz="4" w:space="0" w:color="auto"/>
              <w:left w:val="single" w:sz="4" w:space="0" w:color="auto"/>
              <w:bottom w:val="single" w:sz="4" w:space="0" w:color="auto"/>
              <w:right w:val="single" w:sz="4" w:space="0" w:color="auto"/>
            </w:tcBorders>
            <w:vAlign w:val="center"/>
          </w:tcPr>
          <w:p w14:paraId="6CEA92CD" w14:textId="77777777" w:rsidR="00C84A42" w:rsidRPr="001141C9" w:rsidRDefault="00C84A42" w:rsidP="004618D8">
            <w:pPr>
              <w:pStyle w:val="TAC"/>
              <w:keepLines w:val="0"/>
              <w:widowControl w:val="0"/>
            </w:pPr>
            <w:r w:rsidRPr="001141C9">
              <w:rPr>
                <w:rFonts w:cs="Arial"/>
                <w:szCs w:val="18"/>
              </w:rPr>
              <w:t>CA_n3(2A)_BCS0</w:t>
            </w:r>
          </w:p>
        </w:tc>
        <w:tc>
          <w:tcPr>
            <w:tcW w:w="1840" w:type="dxa"/>
            <w:tcBorders>
              <w:top w:val="nil"/>
              <w:left w:val="single" w:sz="4" w:space="0" w:color="auto"/>
              <w:bottom w:val="nil"/>
              <w:right w:val="single" w:sz="4" w:space="0" w:color="auto"/>
            </w:tcBorders>
            <w:vAlign w:val="center"/>
          </w:tcPr>
          <w:p w14:paraId="7E0EBC61" w14:textId="77777777" w:rsidR="00C84A42" w:rsidRPr="001141C9" w:rsidRDefault="00C84A42" w:rsidP="004618D8">
            <w:pPr>
              <w:pStyle w:val="TAC"/>
              <w:keepLines w:val="0"/>
              <w:widowControl w:val="0"/>
              <w:rPr>
                <w:kern w:val="2"/>
                <w:szCs w:val="22"/>
                <w:lang w:eastAsia="zh-CN"/>
              </w:rPr>
            </w:pPr>
          </w:p>
        </w:tc>
      </w:tr>
      <w:tr w:rsidR="00C84A42" w:rsidRPr="001141C9" w14:paraId="6D0FCE31" w14:textId="77777777" w:rsidTr="00A34801">
        <w:trPr>
          <w:jc w:val="center"/>
        </w:trPr>
        <w:tc>
          <w:tcPr>
            <w:tcW w:w="1957" w:type="dxa"/>
            <w:tcBorders>
              <w:top w:val="nil"/>
              <w:left w:val="single" w:sz="4" w:space="0" w:color="auto"/>
              <w:bottom w:val="nil"/>
              <w:right w:val="single" w:sz="4" w:space="0" w:color="auto"/>
            </w:tcBorders>
          </w:tcPr>
          <w:p w14:paraId="262040D6"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3E6429B5"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23A0E809" w14:textId="77777777" w:rsidR="00C84A42" w:rsidRPr="001141C9" w:rsidRDefault="00C84A42" w:rsidP="004618D8">
            <w:pPr>
              <w:pStyle w:val="TAC"/>
              <w:keepNext w:val="0"/>
              <w:keepLines w:val="0"/>
              <w:widowControl w:val="0"/>
              <w:rPr>
                <w:lang w:eastAsia="zh-CN" w:bidi="ar"/>
              </w:rPr>
            </w:pPr>
            <w:r w:rsidRPr="001141C9">
              <w:rPr>
                <w:lang w:eastAsia="zh-CN" w:bidi="ar"/>
              </w:rPr>
              <w:t>n7</w:t>
            </w:r>
          </w:p>
        </w:tc>
        <w:tc>
          <w:tcPr>
            <w:tcW w:w="2807" w:type="dxa"/>
            <w:tcBorders>
              <w:top w:val="single" w:sz="4" w:space="0" w:color="auto"/>
              <w:left w:val="single" w:sz="4" w:space="0" w:color="auto"/>
              <w:bottom w:val="single" w:sz="4" w:space="0" w:color="auto"/>
              <w:right w:val="single" w:sz="4" w:space="0" w:color="auto"/>
            </w:tcBorders>
            <w:vAlign w:val="center"/>
          </w:tcPr>
          <w:p w14:paraId="6EF26E98" w14:textId="77777777" w:rsidR="00C84A42" w:rsidRPr="001141C9" w:rsidRDefault="00C84A42" w:rsidP="004618D8">
            <w:pPr>
              <w:pStyle w:val="TAC"/>
              <w:keepNext w:val="0"/>
              <w:keepLines w:val="0"/>
              <w:widowControl w:val="0"/>
            </w:pPr>
            <w:r w:rsidRPr="001141C9">
              <w:rPr>
                <w:rFonts w:cs="Arial"/>
                <w:szCs w:val="18"/>
              </w:rPr>
              <w:t>5, 10, 15, 20, 25, 30, 40, 50</w:t>
            </w:r>
          </w:p>
        </w:tc>
        <w:tc>
          <w:tcPr>
            <w:tcW w:w="1840" w:type="dxa"/>
            <w:tcBorders>
              <w:top w:val="nil"/>
              <w:left w:val="single" w:sz="4" w:space="0" w:color="auto"/>
              <w:bottom w:val="nil"/>
              <w:right w:val="single" w:sz="4" w:space="0" w:color="auto"/>
            </w:tcBorders>
            <w:vAlign w:val="center"/>
          </w:tcPr>
          <w:p w14:paraId="6589A870" w14:textId="77777777" w:rsidR="00C84A42" w:rsidRPr="001141C9" w:rsidRDefault="00C84A42" w:rsidP="004618D8">
            <w:pPr>
              <w:pStyle w:val="TAC"/>
              <w:keepNext w:val="0"/>
              <w:keepLines w:val="0"/>
              <w:widowControl w:val="0"/>
              <w:rPr>
                <w:kern w:val="2"/>
                <w:szCs w:val="22"/>
                <w:lang w:eastAsia="zh-CN"/>
              </w:rPr>
            </w:pPr>
          </w:p>
        </w:tc>
      </w:tr>
      <w:tr w:rsidR="00C84A42" w:rsidRPr="001141C9" w14:paraId="7D6F2B77" w14:textId="77777777" w:rsidTr="00A34801">
        <w:trPr>
          <w:jc w:val="center"/>
        </w:trPr>
        <w:tc>
          <w:tcPr>
            <w:tcW w:w="1957" w:type="dxa"/>
            <w:tcBorders>
              <w:top w:val="nil"/>
              <w:left w:val="single" w:sz="4" w:space="0" w:color="auto"/>
              <w:bottom w:val="single" w:sz="4" w:space="0" w:color="auto"/>
              <w:right w:val="single" w:sz="4" w:space="0" w:color="auto"/>
            </w:tcBorders>
          </w:tcPr>
          <w:p w14:paraId="12661129"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single" w:sz="4" w:space="0" w:color="auto"/>
              <w:right w:val="single" w:sz="4" w:space="0" w:color="auto"/>
            </w:tcBorders>
          </w:tcPr>
          <w:p w14:paraId="70ACFFF9"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37E4E87F" w14:textId="77777777" w:rsidR="00C84A42" w:rsidRPr="001141C9" w:rsidRDefault="00C84A42" w:rsidP="004618D8">
            <w:pPr>
              <w:pStyle w:val="TAC"/>
              <w:keepNext w:val="0"/>
              <w:keepLines w:val="0"/>
              <w:widowControl w:val="0"/>
              <w:rPr>
                <w:lang w:eastAsia="zh-CN" w:bidi="ar"/>
              </w:rPr>
            </w:pPr>
            <w:r w:rsidRPr="001141C9">
              <w:rPr>
                <w:lang w:eastAsia="zh-CN" w:bidi="ar"/>
              </w:rPr>
              <w:t>n8</w:t>
            </w:r>
          </w:p>
        </w:tc>
        <w:tc>
          <w:tcPr>
            <w:tcW w:w="2807" w:type="dxa"/>
            <w:tcBorders>
              <w:top w:val="single" w:sz="4" w:space="0" w:color="auto"/>
              <w:left w:val="single" w:sz="4" w:space="0" w:color="auto"/>
              <w:bottom w:val="single" w:sz="4" w:space="0" w:color="auto"/>
              <w:right w:val="single" w:sz="4" w:space="0" w:color="auto"/>
            </w:tcBorders>
            <w:vAlign w:val="center"/>
          </w:tcPr>
          <w:p w14:paraId="63B81F7C" w14:textId="77777777" w:rsidR="00C84A42" w:rsidRPr="001141C9" w:rsidRDefault="00C84A42" w:rsidP="004618D8">
            <w:pPr>
              <w:pStyle w:val="TAC"/>
              <w:keepNext w:val="0"/>
              <w:keepLines w:val="0"/>
              <w:widowControl w:val="0"/>
            </w:pPr>
            <w:r w:rsidRPr="001141C9">
              <w:rPr>
                <w:rFonts w:cs="Arial"/>
                <w:szCs w:val="18"/>
              </w:rPr>
              <w:t>5, 10, 15, 20</w:t>
            </w:r>
          </w:p>
        </w:tc>
        <w:tc>
          <w:tcPr>
            <w:tcW w:w="1840" w:type="dxa"/>
            <w:tcBorders>
              <w:top w:val="nil"/>
              <w:left w:val="single" w:sz="4" w:space="0" w:color="auto"/>
              <w:bottom w:val="single" w:sz="4" w:space="0" w:color="auto"/>
              <w:right w:val="single" w:sz="4" w:space="0" w:color="auto"/>
            </w:tcBorders>
            <w:vAlign w:val="center"/>
          </w:tcPr>
          <w:p w14:paraId="299CBF99" w14:textId="77777777" w:rsidR="00C84A42" w:rsidRPr="001141C9" w:rsidRDefault="00C84A42" w:rsidP="004618D8">
            <w:pPr>
              <w:pStyle w:val="TAC"/>
              <w:keepNext w:val="0"/>
              <w:keepLines w:val="0"/>
              <w:widowControl w:val="0"/>
              <w:rPr>
                <w:kern w:val="2"/>
                <w:szCs w:val="22"/>
                <w:lang w:eastAsia="zh-CN"/>
              </w:rPr>
            </w:pPr>
          </w:p>
        </w:tc>
      </w:tr>
      <w:tr w:rsidR="00C84A42" w:rsidRPr="001141C9" w14:paraId="09412B68" w14:textId="77777777" w:rsidTr="00A34801">
        <w:trPr>
          <w:jc w:val="center"/>
        </w:trPr>
        <w:tc>
          <w:tcPr>
            <w:tcW w:w="1957" w:type="dxa"/>
            <w:tcBorders>
              <w:top w:val="single" w:sz="4" w:space="0" w:color="auto"/>
              <w:left w:val="single" w:sz="4" w:space="0" w:color="auto"/>
              <w:bottom w:val="nil"/>
              <w:right w:val="single" w:sz="4" w:space="0" w:color="auto"/>
            </w:tcBorders>
          </w:tcPr>
          <w:p w14:paraId="2CE38119" w14:textId="77777777" w:rsidR="00C84A42" w:rsidRPr="001141C9" w:rsidRDefault="00C84A42" w:rsidP="004618D8">
            <w:pPr>
              <w:pStyle w:val="TAC"/>
              <w:keepNext w:val="0"/>
              <w:keepLines w:val="0"/>
              <w:widowControl w:val="0"/>
              <w:rPr>
                <w:kern w:val="2"/>
                <w:szCs w:val="22"/>
              </w:rPr>
            </w:pPr>
            <w:r w:rsidRPr="001141C9">
              <w:rPr>
                <w:lang w:eastAsia="zh-CN" w:bidi="ar"/>
              </w:rPr>
              <w:t>CA_n1A-n3A-n7(2A)-n8A</w:t>
            </w:r>
          </w:p>
        </w:tc>
        <w:tc>
          <w:tcPr>
            <w:tcW w:w="2033" w:type="dxa"/>
            <w:tcBorders>
              <w:top w:val="single" w:sz="4" w:space="0" w:color="auto"/>
              <w:left w:val="single" w:sz="4" w:space="0" w:color="auto"/>
              <w:bottom w:val="nil"/>
              <w:right w:val="single" w:sz="4" w:space="0" w:color="auto"/>
            </w:tcBorders>
          </w:tcPr>
          <w:p w14:paraId="2EDC6224" w14:textId="77777777" w:rsidR="00C84A42" w:rsidRPr="001141C9" w:rsidRDefault="00C84A42" w:rsidP="004618D8">
            <w:pPr>
              <w:pStyle w:val="TAC"/>
              <w:keepNext w:val="0"/>
              <w:keepLines w:val="0"/>
              <w:rPr>
                <w:lang w:eastAsia="zh-CN" w:bidi="ar"/>
              </w:rPr>
            </w:pPr>
            <w:r w:rsidRPr="001141C9">
              <w:rPr>
                <w:lang w:eastAsia="zh-CN" w:bidi="ar"/>
              </w:rPr>
              <w:t>CA_n1A-n3A</w:t>
            </w:r>
          </w:p>
          <w:p w14:paraId="57ADD28C" w14:textId="77777777" w:rsidR="00C84A42" w:rsidRPr="001141C9" w:rsidRDefault="00C84A42" w:rsidP="004618D8">
            <w:pPr>
              <w:pStyle w:val="TAC"/>
              <w:keepNext w:val="0"/>
              <w:keepLines w:val="0"/>
              <w:rPr>
                <w:lang w:eastAsia="zh-CN" w:bidi="ar"/>
              </w:rPr>
            </w:pPr>
            <w:r w:rsidRPr="001141C9">
              <w:rPr>
                <w:lang w:eastAsia="zh-CN" w:bidi="ar"/>
              </w:rPr>
              <w:t>CA_n1A-n7A</w:t>
            </w:r>
          </w:p>
          <w:p w14:paraId="42732C09" w14:textId="77777777" w:rsidR="00C84A42" w:rsidRPr="001141C9" w:rsidRDefault="00C84A42" w:rsidP="004618D8">
            <w:pPr>
              <w:pStyle w:val="TAC"/>
              <w:keepNext w:val="0"/>
              <w:keepLines w:val="0"/>
              <w:rPr>
                <w:lang w:eastAsia="zh-CN" w:bidi="ar"/>
              </w:rPr>
            </w:pPr>
            <w:r w:rsidRPr="001141C9">
              <w:rPr>
                <w:lang w:eastAsia="zh-CN" w:bidi="ar"/>
              </w:rPr>
              <w:t>CA_n1A-n8A</w:t>
            </w:r>
          </w:p>
          <w:p w14:paraId="576D33AE" w14:textId="77777777" w:rsidR="00C84A42" w:rsidRPr="001141C9" w:rsidRDefault="00C84A42" w:rsidP="004618D8">
            <w:pPr>
              <w:pStyle w:val="TAC"/>
              <w:keepNext w:val="0"/>
              <w:keepLines w:val="0"/>
              <w:rPr>
                <w:lang w:eastAsia="zh-CN" w:bidi="ar"/>
              </w:rPr>
            </w:pPr>
            <w:r w:rsidRPr="001141C9">
              <w:rPr>
                <w:lang w:eastAsia="zh-CN" w:bidi="ar"/>
              </w:rPr>
              <w:t>CA_n3A-n7A</w:t>
            </w:r>
          </w:p>
          <w:p w14:paraId="13646EF5" w14:textId="77777777" w:rsidR="00C84A42" w:rsidRPr="001141C9" w:rsidRDefault="00C84A42" w:rsidP="004618D8">
            <w:pPr>
              <w:pStyle w:val="TAC"/>
              <w:keepNext w:val="0"/>
              <w:keepLines w:val="0"/>
              <w:rPr>
                <w:lang w:eastAsia="zh-CN" w:bidi="ar"/>
              </w:rPr>
            </w:pPr>
            <w:r w:rsidRPr="001141C9">
              <w:rPr>
                <w:lang w:eastAsia="zh-CN" w:bidi="ar"/>
              </w:rPr>
              <w:t>CA_n3A-n8A</w:t>
            </w:r>
          </w:p>
          <w:p w14:paraId="0F017131" w14:textId="77777777" w:rsidR="00C84A42" w:rsidRPr="001141C9" w:rsidRDefault="00C84A42" w:rsidP="004618D8">
            <w:pPr>
              <w:pStyle w:val="TAC"/>
              <w:keepNext w:val="0"/>
              <w:keepLines w:val="0"/>
              <w:widowControl w:val="0"/>
              <w:rPr>
                <w:kern w:val="2"/>
                <w:szCs w:val="22"/>
              </w:rPr>
            </w:pPr>
            <w:r w:rsidRPr="001141C9">
              <w:rPr>
                <w:lang w:eastAsia="zh-CN" w:bidi="ar"/>
              </w:rPr>
              <w:t>CA_n7A-n8A</w:t>
            </w:r>
          </w:p>
        </w:tc>
        <w:tc>
          <w:tcPr>
            <w:tcW w:w="977" w:type="dxa"/>
            <w:tcBorders>
              <w:top w:val="single" w:sz="4" w:space="0" w:color="auto"/>
              <w:left w:val="single" w:sz="4" w:space="0" w:color="auto"/>
              <w:bottom w:val="single" w:sz="4" w:space="0" w:color="auto"/>
              <w:right w:val="single" w:sz="4" w:space="0" w:color="auto"/>
            </w:tcBorders>
          </w:tcPr>
          <w:p w14:paraId="45602384" w14:textId="77777777" w:rsidR="00C84A42" w:rsidRPr="001141C9" w:rsidRDefault="00C84A42" w:rsidP="004618D8">
            <w:pPr>
              <w:pStyle w:val="TAC"/>
              <w:keepNext w:val="0"/>
              <w:keepLines w:val="0"/>
              <w:widowControl w:val="0"/>
              <w:rPr>
                <w:lang w:eastAsia="zh-CN" w:bidi="ar"/>
              </w:rPr>
            </w:pPr>
            <w:r w:rsidRPr="001141C9">
              <w:rPr>
                <w:lang w:eastAsia="zh-CN" w:bidi="ar"/>
              </w:rPr>
              <w:t>n1</w:t>
            </w:r>
          </w:p>
        </w:tc>
        <w:tc>
          <w:tcPr>
            <w:tcW w:w="2807" w:type="dxa"/>
            <w:tcBorders>
              <w:top w:val="single" w:sz="4" w:space="0" w:color="auto"/>
              <w:left w:val="single" w:sz="4" w:space="0" w:color="auto"/>
              <w:bottom w:val="single" w:sz="4" w:space="0" w:color="auto"/>
              <w:right w:val="single" w:sz="4" w:space="0" w:color="auto"/>
            </w:tcBorders>
            <w:vAlign w:val="center"/>
          </w:tcPr>
          <w:p w14:paraId="143F5A12" w14:textId="77777777" w:rsidR="00C84A42" w:rsidRPr="001141C9" w:rsidRDefault="00C84A42" w:rsidP="004618D8">
            <w:pPr>
              <w:pStyle w:val="TAC"/>
              <w:keepNext w:val="0"/>
              <w:keepLines w:val="0"/>
              <w:widowControl w:val="0"/>
            </w:pPr>
            <w:r w:rsidRPr="001141C9">
              <w:rPr>
                <w:rFonts w:cs="Arial"/>
                <w:szCs w:val="18"/>
              </w:rPr>
              <w:t>5, 10, 15, 20</w:t>
            </w:r>
          </w:p>
        </w:tc>
        <w:tc>
          <w:tcPr>
            <w:tcW w:w="1840" w:type="dxa"/>
            <w:tcBorders>
              <w:top w:val="single" w:sz="4" w:space="0" w:color="auto"/>
              <w:left w:val="single" w:sz="4" w:space="0" w:color="auto"/>
              <w:bottom w:val="nil"/>
              <w:right w:val="single" w:sz="4" w:space="0" w:color="auto"/>
            </w:tcBorders>
            <w:vAlign w:val="center"/>
          </w:tcPr>
          <w:p w14:paraId="5D6F1338" w14:textId="77777777" w:rsidR="00C84A42" w:rsidRPr="001141C9" w:rsidRDefault="00C84A42" w:rsidP="004618D8">
            <w:pPr>
              <w:pStyle w:val="TAC"/>
              <w:keepNext w:val="0"/>
              <w:keepLines w:val="0"/>
              <w:widowControl w:val="0"/>
              <w:rPr>
                <w:kern w:val="2"/>
                <w:szCs w:val="22"/>
                <w:lang w:eastAsia="zh-CN"/>
              </w:rPr>
            </w:pPr>
            <w:r w:rsidRPr="001141C9">
              <w:rPr>
                <w:kern w:val="2"/>
                <w:szCs w:val="22"/>
                <w:lang w:eastAsia="zh-CN"/>
              </w:rPr>
              <w:t>0</w:t>
            </w:r>
          </w:p>
        </w:tc>
      </w:tr>
      <w:tr w:rsidR="00C84A42" w:rsidRPr="001141C9" w14:paraId="2E8B26A8" w14:textId="77777777" w:rsidTr="00A34801">
        <w:trPr>
          <w:jc w:val="center"/>
        </w:trPr>
        <w:tc>
          <w:tcPr>
            <w:tcW w:w="1957" w:type="dxa"/>
            <w:tcBorders>
              <w:top w:val="nil"/>
              <w:left w:val="single" w:sz="4" w:space="0" w:color="auto"/>
              <w:bottom w:val="nil"/>
              <w:right w:val="single" w:sz="4" w:space="0" w:color="auto"/>
            </w:tcBorders>
          </w:tcPr>
          <w:p w14:paraId="242AE304"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1C53C6B4"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54FAAE59" w14:textId="77777777" w:rsidR="00C84A42" w:rsidRPr="001141C9" w:rsidRDefault="00C84A42" w:rsidP="004618D8">
            <w:pPr>
              <w:pStyle w:val="TAC"/>
              <w:keepNext w:val="0"/>
              <w:keepLines w:val="0"/>
              <w:widowControl w:val="0"/>
              <w:rPr>
                <w:lang w:eastAsia="zh-CN" w:bidi="ar"/>
              </w:rPr>
            </w:pPr>
            <w:r w:rsidRPr="001141C9">
              <w:rPr>
                <w:lang w:eastAsia="zh-CN" w:bidi="ar"/>
              </w:rPr>
              <w:t>n3</w:t>
            </w:r>
          </w:p>
        </w:tc>
        <w:tc>
          <w:tcPr>
            <w:tcW w:w="2807" w:type="dxa"/>
            <w:tcBorders>
              <w:top w:val="single" w:sz="4" w:space="0" w:color="auto"/>
              <w:left w:val="single" w:sz="4" w:space="0" w:color="auto"/>
              <w:bottom w:val="single" w:sz="4" w:space="0" w:color="auto"/>
              <w:right w:val="single" w:sz="4" w:space="0" w:color="auto"/>
            </w:tcBorders>
            <w:vAlign w:val="center"/>
          </w:tcPr>
          <w:p w14:paraId="2FFF66B2" w14:textId="77777777" w:rsidR="00C84A42" w:rsidRPr="001141C9" w:rsidRDefault="00C84A42" w:rsidP="004618D8">
            <w:pPr>
              <w:pStyle w:val="TAC"/>
              <w:keepNext w:val="0"/>
              <w:keepLines w:val="0"/>
              <w:widowControl w:val="0"/>
            </w:pPr>
            <w:r w:rsidRPr="001141C9">
              <w:rPr>
                <w:rFonts w:cs="Arial"/>
                <w:szCs w:val="18"/>
              </w:rPr>
              <w:t>5, 10, 15, 20, 25, 30</w:t>
            </w:r>
          </w:p>
        </w:tc>
        <w:tc>
          <w:tcPr>
            <w:tcW w:w="1840" w:type="dxa"/>
            <w:tcBorders>
              <w:top w:val="nil"/>
              <w:left w:val="single" w:sz="4" w:space="0" w:color="auto"/>
              <w:bottom w:val="nil"/>
              <w:right w:val="single" w:sz="4" w:space="0" w:color="auto"/>
            </w:tcBorders>
            <w:vAlign w:val="center"/>
          </w:tcPr>
          <w:p w14:paraId="741396C0" w14:textId="77777777" w:rsidR="00C84A42" w:rsidRPr="001141C9" w:rsidRDefault="00C84A42" w:rsidP="004618D8">
            <w:pPr>
              <w:pStyle w:val="TAC"/>
              <w:keepNext w:val="0"/>
              <w:keepLines w:val="0"/>
              <w:widowControl w:val="0"/>
              <w:rPr>
                <w:kern w:val="2"/>
                <w:szCs w:val="22"/>
                <w:lang w:eastAsia="zh-CN"/>
              </w:rPr>
            </w:pPr>
          </w:p>
        </w:tc>
      </w:tr>
      <w:tr w:rsidR="00C84A42" w:rsidRPr="001141C9" w14:paraId="1FB56EAF" w14:textId="77777777" w:rsidTr="00A34801">
        <w:trPr>
          <w:jc w:val="center"/>
        </w:trPr>
        <w:tc>
          <w:tcPr>
            <w:tcW w:w="1957" w:type="dxa"/>
            <w:tcBorders>
              <w:top w:val="nil"/>
              <w:left w:val="single" w:sz="4" w:space="0" w:color="auto"/>
              <w:bottom w:val="nil"/>
              <w:right w:val="single" w:sz="4" w:space="0" w:color="auto"/>
            </w:tcBorders>
          </w:tcPr>
          <w:p w14:paraId="2B56CBE1"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3BD85034"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7489B015" w14:textId="77777777" w:rsidR="00C84A42" w:rsidRPr="001141C9" w:rsidRDefault="00C84A42" w:rsidP="004618D8">
            <w:pPr>
              <w:pStyle w:val="TAC"/>
              <w:keepNext w:val="0"/>
              <w:keepLines w:val="0"/>
              <w:widowControl w:val="0"/>
              <w:rPr>
                <w:lang w:eastAsia="zh-CN" w:bidi="ar"/>
              </w:rPr>
            </w:pPr>
            <w:r w:rsidRPr="001141C9">
              <w:rPr>
                <w:lang w:eastAsia="zh-CN" w:bidi="ar"/>
              </w:rPr>
              <w:t>n7</w:t>
            </w:r>
          </w:p>
        </w:tc>
        <w:tc>
          <w:tcPr>
            <w:tcW w:w="2807" w:type="dxa"/>
            <w:tcBorders>
              <w:top w:val="single" w:sz="4" w:space="0" w:color="auto"/>
              <w:left w:val="single" w:sz="4" w:space="0" w:color="auto"/>
              <w:bottom w:val="single" w:sz="4" w:space="0" w:color="auto"/>
              <w:right w:val="single" w:sz="4" w:space="0" w:color="auto"/>
            </w:tcBorders>
            <w:vAlign w:val="center"/>
          </w:tcPr>
          <w:p w14:paraId="6135039F" w14:textId="77777777" w:rsidR="00C84A42" w:rsidRPr="001141C9" w:rsidRDefault="00C84A42" w:rsidP="004618D8">
            <w:pPr>
              <w:pStyle w:val="TAC"/>
              <w:keepNext w:val="0"/>
              <w:keepLines w:val="0"/>
              <w:widowControl w:val="0"/>
            </w:pPr>
            <w:r w:rsidRPr="001141C9">
              <w:rPr>
                <w:rFonts w:cs="Arial"/>
                <w:szCs w:val="18"/>
              </w:rPr>
              <w:t>CA_n7(2A)_BCS0</w:t>
            </w:r>
          </w:p>
        </w:tc>
        <w:tc>
          <w:tcPr>
            <w:tcW w:w="1840" w:type="dxa"/>
            <w:tcBorders>
              <w:top w:val="nil"/>
              <w:left w:val="single" w:sz="4" w:space="0" w:color="auto"/>
              <w:bottom w:val="nil"/>
              <w:right w:val="single" w:sz="4" w:space="0" w:color="auto"/>
            </w:tcBorders>
            <w:vAlign w:val="center"/>
          </w:tcPr>
          <w:p w14:paraId="49D8DD7A" w14:textId="77777777" w:rsidR="00C84A42" w:rsidRPr="001141C9" w:rsidRDefault="00C84A42" w:rsidP="004618D8">
            <w:pPr>
              <w:pStyle w:val="TAC"/>
              <w:keepNext w:val="0"/>
              <w:keepLines w:val="0"/>
              <w:widowControl w:val="0"/>
              <w:rPr>
                <w:kern w:val="2"/>
                <w:szCs w:val="22"/>
                <w:lang w:eastAsia="zh-CN"/>
              </w:rPr>
            </w:pPr>
          </w:p>
        </w:tc>
      </w:tr>
      <w:tr w:rsidR="00C84A42" w:rsidRPr="001141C9" w14:paraId="1CB81683" w14:textId="77777777" w:rsidTr="00A34801">
        <w:trPr>
          <w:jc w:val="center"/>
        </w:trPr>
        <w:tc>
          <w:tcPr>
            <w:tcW w:w="1957" w:type="dxa"/>
            <w:tcBorders>
              <w:top w:val="nil"/>
              <w:left w:val="single" w:sz="4" w:space="0" w:color="auto"/>
              <w:bottom w:val="single" w:sz="4" w:space="0" w:color="auto"/>
              <w:right w:val="single" w:sz="4" w:space="0" w:color="auto"/>
            </w:tcBorders>
          </w:tcPr>
          <w:p w14:paraId="0E63EF7E"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single" w:sz="4" w:space="0" w:color="auto"/>
              <w:right w:val="single" w:sz="4" w:space="0" w:color="auto"/>
            </w:tcBorders>
          </w:tcPr>
          <w:p w14:paraId="2AE765EE"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0A3E14EF" w14:textId="77777777" w:rsidR="00C84A42" w:rsidRPr="001141C9" w:rsidRDefault="00C84A42" w:rsidP="004618D8">
            <w:pPr>
              <w:pStyle w:val="TAC"/>
              <w:keepNext w:val="0"/>
              <w:keepLines w:val="0"/>
              <w:widowControl w:val="0"/>
              <w:rPr>
                <w:lang w:eastAsia="zh-CN" w:bidi="ar"/>
              </w:rPr>
            </w:pPr>
            <w:r w:rsidRPr="001141C9">
              <w:rPr>
                <w:lang w:eastAsia="zh-CN" w:bidi="ar"/>
              </w:rPr>
              <w:t>n8</w:t>
            </w:r>
          </w:p>
        </w:tc>
        <w:tc>
          <w:tcPr>
            <w:tcW w:w="2807" w:type="dxa"/>
            <w:tcBorders>
              <w:top w:val="single" w:sz="4" w:space="0" w:color="auto"/>
              <w:left w:val="single" w:sz="4" w:space="0" w:color="auto"/>
              <w:bottom w:val="single" w:sz="4" w:space="0" w:color="auto"/>
              <w:right w:val="single" w:sz="4" w:space="0" w:color="auto"/>
            </w:tcBorders>
            <w:vAlign w:val="center"/>
          </w:tcPr>
          <w:p w14:paraId="0AB5D484" w14:textId="77777777" w:rsidR="00C84A42" w:rsidRPr="001141C9" w:rsidRDefault="00C84A42" w:rsidP="004618D8">
            <w:pPr>
              <w:pStyle w:val="TAC"/>
              <w:keepNext w:val="0"/>
              <w:keepLines w:val="0"/>
              <w:widowControl w:val="0"/>
            </w:pPr>
            <w:r w:rsidRPr="001141C9">
              <w:rPr>
                <w:rFonts w:cs="Arial"/>
                <w:szCs w:val="18"/>
              </w:rPr>
              <w:t>5, 10, 15, 20</w:t>
            </w:r>
          </w:p>
        </w:tc>
        <w:tc>
          <w:tcPr>
            <w:tcW w:w="1840" w:type="dxa"/>
            <w:tcBorders>
              <w:top w:val="nil"/>
              <w:left w:val="single" w:sz="4" w:space="0" w:color="auto"/>
              <w:bottom w:val="single" w:sz="4" w:space="0" w:color="auto"/>
              <w:right w:val="single" w:sz="4" w:space="0" w:color="auto"/>
            </w:tcBorders>
            <w:vAlign w:val="center"/>
          </w:tcPr>
          <w:p w14:paraId="7CA68E90" w14:textId="77777777" w:rsidR="00C84A42" w:rsidRPr="001141C9" w:rsidRDefault="00C84A42" w:rsidP="004618D8">
            <w:pPr>
              <w:pStyle w:val="TAC"/>
              <w:keepNext w:val="0"/>
              <w:keepLines w:val="0"/>
              <w:widowControl w:val="0"/>
              <w:rPr>
                <w:kern w:val="2"/>
                <w:szCs w:val="22"/>
                <w:lang w:eastAsia="zh-CN"/>
              </w:rPr>
            </w:pPr>
          </w:p>
        </w:tc>
      </w:tr>
      <w:tr w:rsidR="00C84A42" w:rsidRPr="001141C9" w14:paraId="1B49F4B9" w14:textId="77777777" w:rsidTr="00A34801">
        <w:trPr>
          <w:jc w:val="center"/>
        </w:trPr>
        <w:tc>
          <w:tcPr>
            <w:tcW w:w="1957" w:type="dxa"/>
            <w:tcBorders>
              <w:top w:val="single" w:sz="4" w:space="0" w:color="auto"/>
              <w:left w:val="single" w:sz="4" w:space="0" w:color="auto"/>
              <w:bottom w:val="nil"/>
              <w:right w:val="single" w:sz="4" w:space="0" w:color="auto"/>
            </w:tcBorders>
          </w:tcPr>
          <w:p w14:paraId="5D445E27" w14:textId="77777777" w:rsidR="00C84A42" w:rsidRPr="001141C9" w:rsidRDefault="00C84A42" w:rsidP="004618D8">
            <w:pPr>
              <w:pStyle w:val="TAC"/>
              <w:keepNext w:val="0"/>
              <w:keepLines w:val="0"/>
              <w:widowControl w:val="0"/>
              <w:rPr>
                <w:kern w:val="2"/>
                <w:szCs w:val="22"/>
              </w:rPr>
            </w:pPr>
            <w:r w:rsidRPr="001141C9">
              <w:rPr>
                <w:lang w:eastAsia="zh-CN" w:bidi="ar"/>
              </w:rPr>
              <w:t>CA_n1A-n3(2A)-n7(2A)-n8A</w:t>
            </w:r>
          </w:p>
        </w:tc>
        <w:tc>
          <w:tcPr>
            <w:tcW w:w="2033" w:type="dxa"/>
            <w:tcBorders>
              <w:top w:val="single" w:sz="4" w:space="0" w:color="auto"/>
              <w:left w:val="single" w:sz="4" w:space="0" w:color="auto"/>
              <w:bottom w:val="nil"/>
              <w:right w:val="single" w:sz="4" w:space="0" w:color="auto"/>
            </w:tcBorders>
          </w:tcPr>
          <w:p w14:paraId="22DCF1B6" w14:textId="77777777" w:rsidR="00C84A42" w:rsidRPr="001141C9" w:rsidRDefault="00C84A42" w:rsidP="004618D8">
            <w:pPr>
              <w:pStyle w:val="TAC"/>
              <w:keepNext w:val="0"/>
              <w:keepLines w:val="0"/>
              <w:rPr>
                <w:lang w:eastAsia="zh-CN" w:bidi="ar"/>
              </w:rPr>
            </w:pPr>
            <w:r w:rsidRPr="001141C9">
              <w:rPr>
                <w:lang w:eastAsia="zh-CN" w:bidi="ar"/>
              </w:rPr>
              <w:t>CA_n1A-n3A</w:t>
            </w:r>
          </w:p>
          <w:p w14:paraId="11318A0B" w14:textId="77777777" w:rsidR="00C84A42" w:rsidRPr="001141C9" w:rsidRDefault="00C84A42" w:rsidP="004618D8">
            <w:pPr>
              <w:pStyle w:val="TAC"/>
              <w:keepNext w:val="0"/>
              <w:keepLines w:val="0"/>
              <w:rPr>
                <w:lang w:eastAsia="zh-CN" w:bidi="ar"/>
              </w:rPr>
            </w:pPr>
            <w:r w:rsidRPr="001141C9">
              <w:rPr>
                <w:lang w:eastAsia="zh-CN" w:bidi="ar"/>
              </w:rPr>
              <w:t>CA_n1A-n7A</w:t>
            </w:r>
          </w:p>
          <w:p w14:paraId="348980F1" w14:textId="77777777" w:rsidR="00C84A42" w:rsidRPr="001141C9" w:rsidRDefault="00C84A42" w:rsidP="004618D8">
            <w:pPr>
              <w:pStyle w:val="TAC"/>
              <w:keepNext w:val="0"/>
              <w:keepLines w:val="0"/>
              <w:rPr>
                <w:lang w:eastAsia="zh-CN" w:bidi="ar"/>
              </w:rPr>
            </w:pPr>
            <w:r w:rsidRPr="001141C9">
              <w:rPr>
                <w:lang w:eastAsia="zh-CN" w:bidi="ar"/>
              </w:rPr>
              <w:t>CA_n1A-n8A</w:t>
            </w:r>
          </w:p>
          <w:p w14:paraId="1A247931" w14:textId="77777777" w:rsidR="00C84A42" w:rsidRPr="001141C9" w:rsidRDefault="00C84A42" w:rsidP="004618D8">
            <w:pPr>
              <w:pStyle w:val="TAC"/>
              <w:keepNext w:val="0"/>
              <w:keepLines w:val="0"/>
              <w:rPr>
                <w:lang w:eastAsia="zh-CN" w:bidi="ar"/>
              </w:rPr>
            </w:pPr>
            <w:r w:rsidRPr="001141C9">
              <w:rPr>
                <w:lang w:eastAsia="zh-CN" w:bidi="ar"/>
              </w:rPr>
              <w:t>CA_n3A-n7A</w:t>
            </w:r>
          </w:p>
          <w:p w14:paraId="044A05E6" w14:textId="77777777" w:rsidR="00C84A42" w:rsidRPr="001141C9" w:rsidRDefault="00C84A42" w:rsidP="004618D8">
            <w:pPr>
              <w:pStyle w:val="TAC"/>
              <w:keepNext w:val="0"/>
              <w:keepLines w:val="0"/>
              <w:rPr>
                <w:lang w:eastAsia="zh-CN" w:bidi="ar"/>
              </w:rPr>
            </w:pPr>
            <w:r w:rsidRPr="001141C9">
              <w:rPr>
                <w:lang w:eastAsia="zh-CN" w:bidi="ar"/>
              </w:rPr>
              <w:t>CA_n3A-n8A</w:t>
            </w:r>
          </w:p>
          <w:p w14:paraId="26D10BC4" w14:textId="77777777" w:rsidR="00C84A42" w:rsidRPr="001141C9" w:rsidRDefault="00C84A42" w:rsidP="004618D8">
            <w:pPr>
              <w:pStyle w:val="TAC"/>
              <w:keepNext w:val="0"/>
              <w:keepLines w:val="0"/>
              <w:widowControl w:val="0"/>
              <w:rPr>
                <w:kern w:val="2"/>
                <w:szCs w:val="22"/>
              </w:rPr>
            </w:pPr>
            <w:r w:rsidRPr="001141C9">
              <w:rPr>
                <w:lang w:eastAsia="zh-CN" w:bidi="ar"/>
              </w:rPr>
              <w:t>CA_n7A-n8A</w:t>
            </w:r>
          </w:p>
        </w:tc>
        <w:tc>
          <w:tcPr>
            <w:tcW w:w="977" w:type="dxa"/>
            <w:tcBorders>
              <w:top w:val="single" w:sz="4" w:space="0" w:color="auto"/>
              <w:left w:val="single" w:sz="4" w:space="0" w:color="auto"/>
              <w:bottom w:val="single" w:sz="4" w:space="0" w:color="auto"/>
              <w:right w:val="single" w:sz="4" w:space="0" w:color="auto"/>
            </w:tcBorders>
          </w:tcPr>
          <w:p w14:paraId="3CBD356C" w14:textId="77777777" w:rsidR="00C84A42" w:rsidRPr="001141C9" w:rsidRDefault="00C84A42" w:rsidP="004618D8">
            <w:pPr>
              <w:pStyle w:val="TAC"/>
              <w:keepNext w:val="0"/>
              <w:keepLines w:val="0"/>
              <w:widowControl w:val="0"/>
              <w:rPr>
                <w:lang w:eastAsia="zh-CN" w:bidi="ar"/>
              </w:rPr>
            </w:pPr>
            <w:r w:rsidRPr="001141C9">
              <w:rPr>
                <w:lang w:eastAsia="zh-CN" w:bidi="ar"/>
              </w:rPr>
              <w:t>n1</w:t>
            </w:r>
          </w:p>
        </w:tc>
        <w:tc>
          <w:tcPr>
            <w:tcW w:w="2807" w:type="dxa"/>
            <w:tcBorders>
              <w:top w:val="single" w:sz="4" w:space="0" w:color="auto"/>
              <w:left w:val="single" w:sz="4" w:space="0" w:color="auto"/>
              <w:bottom w:val="single" w:sz="4" w:space="0" w:color="auto"/>
              <w:right w:val="single" w:sz="4" w:space="0" w:color="auto"/>
            </w:tcBorders>
            <w:vAlign w:val="center"/>
          </w:tcPr>
          <w:p w14:paraId="41B73432" w14:textId="77777777" w:rsidR="00C84A42" w:rsidRPr="001141C9" w:rsidRDefault="00C84A42" w:rsidP="004618D8">
            <w:pPr>
              <w:pStyle w:val="TAC"/>
              <w:keepNext w:val="0"/>
              <w:keepLines w:val="0"/>
              <w:widowControl w:val="0"/>
            </w:pPr>
            <w:r w:rsidRPr="001141C9">
              <w:rPr>
                <w:rFonts w:cs="Arial"/>
                <w:szCs w:val="18"/>
              </w:rPr>
              <w:t>5, 10, 15, 20</w:t>
            </w:r>
          </w:p>
        </w:tc>
        <w:tc>
          <w:tcPr>
            <w:tcW w:w="1840" w:type="dxa"/>
            <w:tcBorders>
              <w:top w:val="single" w:sz="4" w:space="0" w:color="auto"/>
              <w:left w:val="single" w:sz="4" w:space="0" w:color="auto"/>
              <w:bottom w:val="nil"/>
              <w:right w:val="single" w:sz="4" w:space="0" w:color="auto"/>
            </w:tcBorders>
            <w:vAlign w:val="center"/>
          </w:tcPr>
          <w:p w14:paraId="2C5A3257" w14:textId="77777777" w:rsidR="00C84A42" w:rsidRPr="001141C9" w:rsidRDefault="00C84A42" w:rsidP="004618D8">
            <w:pPr>
              <w:pStyle w:val="TAC"/>
              <w:keepNext w:val="0"/>
              <w:keepLines w:val="0"/>
              <w:widowControl w:val="0"/>
              <w:rPr>
                <w:kern w:val="2"/>
                <w:szCs w:val="22"/>
                <w:lang w:eastAsia="zh-CN"/>
              </w:rPr>
            </w:pPr>
            <w:r w:rsidRPr="001141C9">
              <w:rPr>
                <w:kern w:val="2"/>
                <w:szCs w:val="22"/>
                <w:lang w:eastAsia="zh-CN"/>
              </w:rPr>
              <w:t>0</w:t>
            </w:r>
          </w:p>
        </w:tc>
      </w:tr>
      <w:tr w:rsidR="00C84A42" w:rsidRPr="001141C9" w14:paraId="2FC1959D" w14:textId="77777777" w:rsidTr="00A34801">
        <w:trPr>
          <w:jc w:val="center"/>
        </w:trPr>
        <w:tc>
          <w:tcPr>
            <w:tcW w:w="1957" w:type="dxa"/>
            <w:tcBorders>
              <w:top w:val="nil"/>
              <w:left w:val="single" w:sz="4" w:space="0" w:color="auto"/>
              <w:bottom w:val="nil"/>
              <w:right w:val="single" w:sz="4" w:space="0" w:color="auto"/>
            </w:tcBorders>
          </w:tcPr>
          <w:p w14:paraId="7F3E0AC3"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0A2FC577"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65B72BFD" w14:textId="77777777" w:rsidR="00C84A42" w:rsidRPr="001141C9" w:rsidRDefault="00C84A42" w:rsidP="004618D8">
            <w:pPr>
              <w:pStyle w:val="TAC"/>
              <w:keepNext w:val="0"/>
              <w:keepLines w:val="0"/>
              <w:widowControl w:val="0"/>
              <w:rPr>
                <w:lang w:eastAsia="zh-CN" w:bidi="ar"/>
              </w:rPr>
            </w:pPr>
            <w:r w:rsidRPr="001141C9">
              <w:rPr>
                <w:lang w:eastAsia="zh-CN" w:bidi="ar"/>
              </w:rPr>
              <w:t>n3</w:t>
            </w:r>
          </w:p>
        </w:tc>
        <w:tc>
          <w:tcPr>
            <w:tcW w:w="2807" w:type="dxa"/>
            <w:tcBorders>
              <w:top w:val="single" w:sz="4" w:space="0" w:color="auto"/>
              <w:left w:val="single" w:sz="4" w:space="0" w:color="auto"/>
              <w:bottom w:val="single" w:sz="4" w:space="0" w:color="auto"/>
              <w:right w:val="single" w:sz="4" w:space="0" w:color="auto"/>
            </w:tcBorders>
            <w:vAlign w:val="center"/>
          </w:tcPr>
          <w:p w14:paraId="3F1F66DF" w14:textId="77777777" w:rsidR="00C84A42" w:rsidRPr="001141C9" w:rsidRDefault="00C84A42" w:rsidP="004618D8">
            <w:pPr>
              <w:pStyle w:val="TAC"/>
              <w:keepNext w:val="0"/>
              <w:keepLines w:val="0"/>
              <w:widowControl w:val="0"/>
            </w:pPr>
            <w:r w:rsidRPr="001141C9">
              <w:rPr>
                <w:rFonts w:cs="Arial"/>
                <w:szCs w:val="18"/>
              </w:rPr>
              <w:t>CA_n3(2A)_BCS0</w:t>
            </w:r>
          </w:p>
        </w:tc>
        <w:tc>
          <w:tcPr>
            <w:tcW w:w="1840" w:type="dxa"/>
            <w:tcBorders>
              <w:top w:val="nil"/>
              <w:left w:val="single" w:sz="4" w:space="0" w:color="auto"/>
              <w:bottom w:val="nil"/>
              <w:right w:val="single" w:sz="4" w:space="0" w:color="auto"/>
            </w:tcBorders>
            <w:vAlign w:val="center"/>
          </w:tcPr>
          <w:p w14:paraId="32BA4A4F" w14:textId="77777777" w:rsidR="00C84A42" w:rsidRPr="001141C9" w:rsidRDefault="00C84A42" w:rsidP="004618D8">
            <w:pPr>
              <w:pStyle w:val="TAC"/>
              <w:keepNext w:val="0"/>
              <w:keepLines w:val="0"/>
              <w:widowControl w:val="0"/>
              <w:rPr>
                <w:kern w:val="2"/>
                <w:szCs w:val="22"/>
                <w:lang w:eastAsia="zh-CN"/>
              </w:rPr>
            </w:pPr>
          </w:p>
        </w:tc>
      </w:tr>
      <w:tr w:rsidR="00C84A42" w:rsidRPr="001141C9" w14:paraId="5B15A7F2" w14:textId="77777777" w:rsidTr="00A34801">
        <w:trPr>
          <w:jc w:val="center"/>
        </w:trPr>
        <w:tc>
          <w:tcPr>
            <w:tcW w:w="1957" w:type="dxa"/>
            <w:tcBorders>
              <w:top w:val="nil"/>
              <w:left w:val="single" w:sz="4" w:space="0" w:color="auto"/>
              <w:bottom w:val="nil"/>
              <w:right w:val="single" w:sz="4" w:space="0" w:color="auto"/>
            </w:tcBorders>
          </w:tcPr>
          <w:p w14:paraId="30956481"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6E3D72BD"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4667C09C" w14:textId="77777777" w:rsidR="00C84A42" w:rsidRPr="001141C9" w:rsidRDefault="00C84A42" w:rsidP="004618D8">
            <w:pPr>
              <w:pStyle w:val="TAC"/>
              <w:keepNext w:val="0"/>
              <w:keepLines w:val="0"/>
              <w:widowControl w:val="0"/>
              <w:rPr>
                <w:lang w:eastAsia="zh-CN" w:bidi="ar"/>
              </w:rPr>
            </w:pPr>
            <w:r w:rsidRPr="001141C9">
              <w:rPr>
                <w:lang w:eastAsia="zh-CN" w:bidi="ar"/>
              </w:rPr>
              <w:t>n7</w:t>
            </w:r>
          </w:p>
        </w:tc>
        <w:tc>
          <w:tcPr>
            <w:tcW w:w="2807" w:type="dxa"/>
            <w:tcBorders>
              <w:top w:val="single" w:sz="4" w:space="0" w:color="auto"/>
              <w:left w:val="single" w:sz="4" w:space="0" w:color="auto"/>
              <w:bottom w:val="single" w:sz="4" w:space="0" w:color="auto"/>
              <w:right w:val="single" w:sz="4" w:space="0" w:color="auto"/>
            </w:tcBorders>
            <w:vAlign w:val="center"/>
          </w:tcPr>
          <w:p w14:paraId="1554F592" w14:textId="77777777" w:rsidR="00C84A42" w:rsidRPr="001141C9" w:rsidRDefault="00C84A42" w:rsidP="004618D8">
            <w:pPr>
              <w:pStyle w:val="TAC"/>
              <w:keepNext w:val="0"/>
              <w:keepLines w:val="0"/>
              <w:widowControl w:val="0"/>
            </w:pPr>
            <w:r w:rsidRPr="001141C9">
              <w:rPr>
                <w:rFonts w:cs="Arial"/>
                <w:szCs w:val="18"/>
              </w:rPr>
              <w:t>CA_n7(2A)_BCS0</w:t>
            </w:r>
          </w:p>
        </w:tc>
        <w:tc>
          <w:tcPr>
            <w:tcW w:w="1840" w:type="dxa"/>
            <w:tcBorders>
              <w:top w:val="nil"/>
              <w:left w:val="single" w:sz="4" w:space="0" w:color="auto"/>
              <w:bottom w:val="nil"/>
              <w:right w:val="single" w:sz="4" w:space="0" w:color="auto"/>
            </w:tcBorders>
            <w:vAlign w:val="center"/>
          </w:tcPr>
          <w:p w14:paraId="775D8DCB" w14:textId="77777777" w:rsidR="00C84A42" w:rsidRPr="001141C9" w:rsidRDefault="00C84A42" w:rsidP="004618D8">
            <w:pPr>
              <w:pStyle w:val="TAC"/>
              <w:keepNext w:val="0"/>
              <w:keepLines w:val="0"/>
              <w:widowControl w:val="0"/>
              <w:rPr>
                <w:kern w:val="2"/>
                <w:szCs w:val="22"/>
                <w:lang w:eastAsia="zh-CN"/>
              </w:rPr>
            </w:pPr>
          </w:p>
        </w:tc>
      </w:tr>
      <w:tr w:rsidR="00C84A42" w:rsidRPr="001141C9" w14:paraId="00D8DD11" w14:textId="77777777" w:rsidTr="00A34801">
        <w:trPr>
          <w:jc w:val="center"/>
        </w:trPr>
        <w:tc>
          <w:tcPr>
            <w:tcW w:w="1957" w:type="dxa"/>
            <w:tcBorders>
              <w:top w:val="nil"/>
              <w:left w:val="single" w:sz="4" w:space="0" w:color="auto"/>
              <w:bottom w:val="single" w:sz="4" w:space="0" w:color="auto"/>
              <w:right w:val="single" w:sz="4" w:space="0" w:color="auto"/>
            </w:tcBorders>
          </w:tcPr>
          <w:p w14:paraId="68D8CAD9"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single" w:sz="4" w:space="0" w:color="auto"/>
              <w:right w:val="single" w:sz="4" w:space="0" w:color="auto"/>
            </w:tcBorders>
          </w:tcPr>
          <w:p w14:paraId="5FEAE22A"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50F33E59" w14:textId="77777777" w:rsidR="00C84A42" w:rsidRPr="001141C9" w:rsidRDefault="00C84A42" w:rsidP="004618D8">
            <w:pPr>
              <w:pStyle w:val="TAC"/>
              <w:keepNext w:val="0"/>
              <w:keepLines w:val="0"/>
              <w:widowControl w:val="0"/>
              <w:rPr>
                <w:lang w:eastAsia="zh-CN" w:bidi="ar"/>
              </w:rPr>
            </w:pPr>
            <w:r w:rsidRPr="001141C9">
              <w:rPr>
                <w:lang w:eastAsia="zh-CN" w:bidi="ar"/>
              </w:rPr>
              <w:t>n8</w:t>
            </w:r>
          </w:p>
        </w:tc>
        <w:tc>
          <w:tcPr>
            <w:tcW w:w="2807" w:type="dxa"/>
            <w:tcBorders>
              <w:top w:val="single" w:sz="4" w:space="0" w:color="auto"/>
              <w:left w:val="single" w:sz="4" w:space="0" w:color="auto"/>
              <w:bottom w:val="single" w:sz="4" w:space="0" w:color="auto"/>
              <w:right w:val="single" w:sz="4" w:space="0" w:color="auto"/>
            </w:tcBorders>
            <w:vAlign w:val="center"/>
          </w:tcPr>
          <w:p w14:paraId="1EABB50D" w14:textId="77777777" w:rsidR="00C84A42" w:rsidRPr="001141C9" w:rsidRDefault="00C84A42" w:rsidP="004618D8">
            <w:pPr>
              <w:pStyle w:val="TAC"/>
              <w:keepNext w:val="0"/>
              <w:keepLines w:val="0"/>
              <w:widowControl w:val="0"/>
            </w:pPr>
            <w:r w:rsidRPr="001141C9">
              <w:rPr>
                <w:rFonts w:cs="Arial"/>
                <w:szCs w:val="18"/>
              </w:rPr>
              <w:t>5, 10, 15, 20</w:t>
            </w:r>
          </w:p>
        </w:tc>
        <w:tc>
          <w:tcPr>
            <w:tcW w:w="1840" w:type="dxa"/>
            <w:tcBorders>
              <w:top w:val="nil"/>
              <w:left w:val="single" w:sz="4" w:space="0" w:color="auto"/>
              <w:bottom w:val="single" w:sz="4" w:space="0" w:color="auto"/>
              <w:right w:val="single" w:sz="4" w:space="0" w:color="auto"/>
            </w:tcBorders>
            <w:vAlign w:val="center"/>
          </w:tcPr>
          <w:p w14:paraId="3C4D6999" w14:textId="77777777" w:rsidR="00C84A42" w:rsidRPr="001141C9" w:rsidRDefault="00C84A42" w:rsidP="004618D8">
            <w:pPr>
              <w:pStyle w:val="TAC"/>
              <w:keepNext w:val="0"/>
              <w:keepLines w:val="0"/>
              <w:widowControl w:val="0"/>
              <w:rPr>
                <w:kern w:val="2"/>
                <w:szCs w:val="22"/>
                <w:lang w:eastAsia="zh-CN"/>
              </w:rPr>
            </w:pPr>
          </w:p>
        </w:tc>
      </w:tr>
      <w:tr w:rsidR="00C84A42" w:rsidRPr="001141C9" w14:paraId="5F008AA9" w14:textId="77777777" w:rsidTr="00A34801">
        <w:trPr>
          <w:jc w:val="center"/>
        </w:trPr>
        <w:tc>
          <w:tcPr>
            <w:tcW w:w="1957" w:type="dxa"/>
            <w:tcBorders>
              <w:top w:val="single" w:sz="4" w:space="0" w:color="auto"/>
              <w:left w:val="single" w:sz="4" w:space="0" w:color="auto"/>
              <w:bottom w:val="nil"/>
              <w:right w:val="single" w:sz="4" w:space="0" w:color="auto"/>
            </w:tcBorders>
          </w:tcPr>
          <w:p w14:paraId="1AA5776C" w14:textId="77777777" w:rsidR="00C84A42" w:rsidRPr="001141C9" w:rsidRDefault="00C84A42" w:rsidP="004618D8">
            <w:pPr>
              <w:pStyle w:val="TAC"/>
              <w:keepNext w:val="0"/>
              <w:keepLines w:val="0"/>
              <w:widowControl w:val="0"/>
              <w:rPr>
                <w:kern w:val="2"/>
                <w:szCs w:val="22"/>
              </w:rPr>
            </w:pPr>
            <w:r w:rsidRPr="00792FE2">
              <w:rPr>
                <w:lang w:val="en-US" w:eastAsia="zh-CN" w:bidi="ar"/>
              </w:rPr>
              <w:t>CA_n1A-n3A-n7A-n20A</w:t>
            </w:r>
          </w:p>
        </w:tc>
        <w:tc>
          <w:tcPr>
            <w:tcW w:w="2033" w:type="dxa"/>
            <w:tcBorders>
              <w:top w:val="single" w:sz="4" w:space="0" w:color="auto"/>
              <w:left w:val="single" w:sz="4" w:space="0" w:color="auto"/>
              <w:bottom w:val="nil"/>
              <w:right w:val="single" w:sz="4" w:space="0" w:color="auto"/>
            </w:tcBorders>
          </w:tcPr>
          <w:p w14:paraId="58E31E16" w14:textId="77777777" w:rsidR="00C84A42" w:rsidRPr="001C4B2D" w:rsidRDefault="00C84A42" w:rsidP="004618D8">
            <w:pPr>
              <w:pStyle w:val="TAC"/>
              <w:rPr>
                <w:lang w:val="en-US" w:eastAsia="zh-CN" w:bidi="ar"/>
              </w:rPr>
            </w:pPr>
            <w:r w:rsidRPr="001C4B2D">
              <w:rPr>
                <w:lang w:val="en-US" w:eastAsia="zh-CN" w:bidi="ar"/>
              </w:rPr>
              <w:t>n3</w:t>
            </w:r>
            <w:r w:rsidRPr="001C4B2D">
              <w:rPr>
                <w:vertAlign w:val="superscript"/>
                <w:lang w:val="en-US" w:eastAsia="zh-CN" w:bidi="ar"/>
              </w:rPr>
              <w:t>5</w:t>
            </w:r>
          </w:p>
          <w:p w14:paraId="1C060BA5" w14:textId="77777777" w:rsidR="00C84A42" w:rsidRPr="001C4B2D" w:rsidRDefault="00C84A42" w:rsidP="004618D8">
            <w:pPr>
              <w:pStyle w:val="TAC"/>
              <w:rPr>
                <w:lang w:val="en-US" w:eastAsia="zh-CN" w:bidi="ar"/>
              </w:rPr>
            </w:pPr>
            <w:r w:rsidRPr="001C4B2D">
              <w:rPr>
                <w:lang w:val="en-US" w:eastAsia="zh-CN" w:bidi="ar"/>
              </w:rPr>
              <w:t>n7</w:t>
            </w:r>
            <w:r w:rsidRPr="001C4B2D">
              <w:rPr>
                <w:vertAlign w:val="superscript"/>
                <w:lang w:val="en-US" w:eastAsia="zh-CN" w:bidi="ar"/>
              </w:rPr>
              <w:t>5</w:t>
            </w:r>
          </w:p>
          <w:p w14:paraId="2EF98C6A" w14:textId="77777777" w:rsidR="00C84A42" w:rsidRPr="001C4B2D" w:rsidRDefault="00C84A42" w:rsidP="004618D8">
            <w:pPr>
              <w:pStyle w:val="TAC"/>
              <w:rPr>
                <w:lang w:val="en-US" w:eastAsia="zh-CN" w:bidi="ar"/>
              </w:rPr>
            </w:pPr>
            <w:r w:rsidRPr="001C4B2D">
              <w:rPr>
                <w:lang w:val="en-US" w:eastAsia="zh-CN" w:bidi="ar"/>
              </w:rPr>
              <w:t>CA_n1A-n3A</w:t>
            </w:r>
            <w:r w:rsidRPr="001C4B2D">
              <w:rPr>
                <w:vertAlign w:val="superscript"/>
                <w:lang w:val="en-US" w:eastAsia="zh-CN" w:bidi="ar"/>
              </w:rPr>
              <w:t>5</w:t>
            </w:r>
          </w:p>
          <w:p w14:paraId="368C7F52" w14:textId="77777777" w:rsidR="00C84A42" w:rsidRPr="001C4B2D" w:rsidRDefault="00C84A42" w:rsidP="004618D8">
            <w:pPr>
              <w:pStyle w:val="TAC"/>
              <w:rPr>
                <w:lang w:val="en-US" w:eastAsia="zh-CN" w:bidi="ar"/>
              </w:rPr>
            </w:pPr>
            <w:r w:rsidRPr="001C4B2D">
              <w:rPr>
                <w:lang w:val="en-US" w:eastAsia="zh-CN" w:bidi="ar"/>
              </w:rPr>
              <w:t>CA_n1A-n7A</w:t>
            </w:r>
            <w:r w:rsidRPr="001C4B2D">
              <w:rPr>
                <w:vertAlign w:val="superscript"/>
                <w:lang w:val="en-US" w:eastAsia="zh-CN" w:bidi="ar"/>
              </w:rPr>
              <w:t>5</w:t>
            </w:r>
          </w:p>
          <w:p w14:paraId="46FD4B33" w14:textId="77777777" w:rsidR="00C84A42" w:rsidRPr="001C4B2D" w:rsidRDefault="00C84A42" w:rsidP="004618D8">
            <w:pPr>
              <w:pStyle w:val="TAC"/>
              <w:rPr>
                <w:lang w:val="en-US" w:eastAsia="zh-CN" w:bidi="ar"/>
              </w:rPr>
            </w:pPr>
            <w:r w:rsidRPr="001C4B2D">
              <w:rPr>
                <w:lang w:val="en-US" w:eastAsia="zh-CN" w:bidi="ar"/>
              </w:rPr>
              <w:t>CA_n1A-n20A</w:t>
            </w:r>
          </w:p>
          <w:p w14:paraId="7E3AB845" w14:textId="77777777" w:rsidR="00C84A42" w:rsidRPr="001C4B2D" w:rsidRDefault="00C84A42" w:rsidP="004618D8">
            <w:pPr>
              <w:pStyle w:val="TAC"/>
              <w:rPr>
                <w:lang w:val="en-US" w:eastAsia="zh-CN" w:bidi="ar"/>
              </w:rPr>
            </w:pPr>
            <w:r w:rsidRPr="001C4B2D">
              <w:rPr>
                <w:lang w:val="en-US" w:eastAsia="zh-CN" w:bidi="ar"/>
              </w:rPr>
              <w:t>CA_n3A-n7A</w:t>
            </w:r>
            <w:r w:rsidRPr="001C4B2D">
              <w:rPr>
                <w:vertAlign w:val="superscript"/>
                <w:lang w:val="en-US" w:eastAsia="zh-CN" w:bidi="ar"/>
              </w:rPr>
              <w:t>5</w:t>
            </w:r>
          </w:p>
          <w:p w14:paraId="2DBC199E" w14:textId="77777777" w:rsidR="00C84A42" w:rsidRPr="001C4B2D" w:rsidRDefault="00C84A42" w:rsidP="004618D8">
            <w:pPr>
              <w:pStyle w:val="TAC"/>
              <w:rPr>
                <w:lang w:val="en-US" w:eastAsia="zh-CN" w:bidi="ar"/>
              </w:rPr>
            </w:pPr>
            <w:r w:rsidRPr="001C4B2D">
              <w:rPr>
                <w:lang w:val="en-US" w:eastAsia="zh-CN" w:bidi="ar"/>
              </w:rPr>
              <w:t>CA_n3A-n20A</w:t>
            </w:r>
            <w:r w:rsidRPr="001C4B2D">
              <w:rPr>
                <w:vertAlign w:val="superscript"/>
                <w:lang w:val="en-US" w:eastAsia="zh-CN" w:bidi="ar"/>
              </w:rPr>
              <w:t>5</w:t>
            </w:r>
          </w:p>
          <w:p w14:paraId="242F8144" w14:textId="77777777" w:rsidR="00C84A42" w:rsidRPr="001141C9" w:rsidRDefault="00C84A42" w:rsidP="004618D8">
            <w:pPr>
              <w:pStyle w:val="TAC"/>
              <w:rPr>
                <w:kern w:val="2"/>
                <w:szCs w:val="22"/>
              </w:rPr>
            </w:pPr>
            <w:r w:rsidRPr="001C4B2D">
              <w:rPr>
                <w:lang w:val="en-US" w:eastAsia="zh-CN" w:bidi="ar"/>
              </w:rPr>
              <w:t>CA_n7A-n20A</w:t>
            </w:r>
            <w:r w:rsidRPr="001C4B2D">
              <w:rPr>
                <w:vertAlign w:val="superscript"/>
                <w:lang w:val="en-US" w:eastAsia="zh-CN" w:bidi="ar"/>
              </w:rPr>
              <w:t>5</w:t>
            </w:r>
          </w:p>
        </w:tc>
        <w:tc>
          <w:tcPr>
            <w:tcW w:w="977" w:type="dxa"/>
            <w:tcBorders>
              <w:top w:val="single" w:sz="4" w:space="0" w:color="auto"/>
              <w:left w:val="single" w:sz="4" w:space="0" w:color="auto"/>
              <w:bottom w:val="single" w:sz="4" w:space="0" w:color="auto"/>
              <w:right w:val="single" w:sz="4" w:space="0" w:color="auto"/>
            </w:tcBorders>
          </w:tcPr>
          <w:p w14:paraId="4D7ED064" w14:textId="77777777" w:rsidR="00C84A42" w:rsidRPr="001141C9" w:rsidRDefault="00C84A42" w:rsidP="004618D8">
            <w:pPr>
              <w:pStyle w:val="TAC"/>
              <w:keepNext w:val="0"/>
              <w:keepLines w:val="0"/>
              <w:widowControl w:val="0"/>
              <w:rPr>
                <w:lang w:eastAsia="zh-CN" w:bidi="ar"/>
              </w:rPr>
            </w:pPr>
            <w:r w:rsidRPr="00AE7509">
              <w:rPr>
                <w:lang w:val="en-US" w:eastAsia="zh-CN" w:bidi="ar"/>
              </w:rPr>
              <w:t>n1</w:t>
            </w:r>
          </w:p>
        </w:tc>
        <w:tc>
          <w:tcPr>
            <w:tcW w:w="2807" w:type="dxa"/>
            <w:tcBorders>
              <w:top w:val="single" w:sz="4" w:space="0" w:color="auto"/>
              <w:left w:val="single" w:sz="4" w:space="0" w:color="auto"/>
              <w:bottom w:val="single" w:sz="4" w:space="0" w:color="auto"/>
              <w:right w:val="single" w:sz="4" w:space="0" w:color="auto"/>
            </w:tcBorders>
          </w:tcPr>
          <w:p w14:paraId="150D5922" w14:textId="77777777" w:rsidR="00C84A42" w:rsidRPr="001141C9" w:rsidRDefault="00C84A42" w:rsidP="004618D8">
            <w:pPr>
              <w:pStyle w:val="TAC"/>
              <w:keepNext w:val="0"/>
              <w:keepLines w:val="0"/>
              <w:widowControl w:val="0"/>
              <w:rPr>
                <w:rFonts w:cs="Arial"/>
                <w:szCs w:val="18"/>
              </w:rPr>
            </w:pPr>
            <w:r w:rsidRPr="00164B6D">
              <w:rPr>
                <w:rFonts w:cs="Arial"/>
                <w:color w:val="000000"/>
              </w:rPr>
              <w:t>n1 channel bandwidths in Table 5.3.5-1</w:t>
            </w:r>
          </w:p>
        </w:tc>
        <w:tc>
          <w:tcPr>
            <w:tcW w:w="1840" w:type="dxa"/>
            <w:tcBorders>
              <w:top w:val="single" w:sz="4" w:space="0" w:color="auto"/>
              <w:left w:val="single" w:sz="4" w:space="0" w:color="auto"/>
              <w:bottom w:val="nil"/>
              <w:right w:val="single" w:sz="4" w:space="0" w:color="auto"/>
            </w:tcBorders>
            <w:vAlign w:val="center"/>
          </w:tcPr>
          <w:p w14:paraId="3C2127CC" w14:textId="77777777" w:rsidR="00C84A42" w:rsidRPr="001141C9" w:rsidRDefault="00C84A42" w:rsidP="004618D8">
            <w:pPr>
              <w:pStyle w:val="TAC"/>
              <w:keepNext w:val="0"/>
              <w:keepLines w:val="0"/>
              <w:widowControl w:val="0"/>
              <w:rPr>
                <w:kern w:val="2"/>
                <w:szCs w:val="22"/>
                <w:lang w:eastAsia="zh-CN"/>
              </w:rPr>
            </w:pPr>
            <w:r w:rsidRPr="005B79EE">
              <w:rPr>
                <w:lang w:val="en-US" w:eastAsia="zh-CN" w:bidi="ar"/>
              </w:rPr>
              <w:t>4 and 5</w:t>
            </w:r>
          </w:p>
        </w:tc>
      </w:tr>
      <w:tr w:rsidR="00C84A42" w:rsidRPr="001141C9" w14:paraId="247B1CA6" w14:textId="77777777" w:rsidTr="00A34801">
        <w:trPr>
          <w:jc w:val="center"/>
        </w:trPr>
        <w:tc>
          <w:tcPr>
            <w:tcW w:w="1957" w:type="dxa"/>
            <w:tcBorders>
              <w:top w:val="nil"/>
              <w:left w:val="single" w:sz="4" w:space="0" w:color="auto"/>
              <w:bottom w:val="nil"/>
              <w:right w:val="single" w:sz="4" w:space="0" w:color="auto"/>
            </w:tcBorders>
          </w:tcPr>
          <w:p w14:paraId="32D44F29"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15EDA29A"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5883A517" w14:textId="77777777" w:rsidR="00C84A42" w:rsidRPr="001141C9" w:rsidRDefault="00C84A42" w:rsidP="004618D8">
            <w:pPr>
              <w:pStyle w:val="TAC"/>
              <w:keepNext w:val="0"/>
              <w:keepLines w:val="0"/>
              <w:widowControl w:val="0"/>
              <w:rPr>
                <w:lang w:eastAsia="zh-CN" w:bidi="ar"/>
              </w:rPr>
            </w:pPr>
            <w:r w:rsidRPr="00AE7509">
              <w:rPr>
                <w:lang w:val="en-US" w:eastAsia="zh-CN" w:bidi="ar"/>
              </w:rPr>
              <w:t>n3</w:t>
            </w:r>
          </w:p>
        </w:tc>
        <w:tc>
          <w:tcPr>
            <w:tcW w:w="2807" w:type="dxa"/>
            <w:tcBorders>
              <w:top w:val="single" w:sz="4" w:space="0" w:color="auto"/>
              <w:left w:val="single" w:sz="4" w:space="0" w:color="auto"/>
              <w:bottom w:val="single" w:sz="4" w:space="0" w:color="auto"/>
              <w:right w:val="single" w:sz="4" w:space="0" w:color="auto"/>
            </w:tcBorders>
          </w:tcPr>
          <w:p w14:paraId="4D615792" w14:textId="77777777" w:rsidR="00C84A42" w:rsidRPr="001141C9" w:rsidRDefault="00C84A42" w:rsidP="004618D8">
            <w:pPr>
              <w:pStyle w:val="TAC"/>
              <w:keepNext w:val="0"/>
              <w:keepLines w:val="0"/>
              <w:widowControl w:val="0"/>
              <w:rPr>
                <w:rFonts w:cs="Arial"/>
                <w:szCs w:val="18"/>
              </w:rPr>
            </w:pPr>
            <w:r w:rsidRPr="00164B6D">
              <w:rPr>
                <w:rFonts w:cs="Arial"/>
                <w:color w:val="000000"/>
              </w:rPr>
              <w:t>n</w:t>
            </w:r>
            <w:r>
              <w:rPr>
                <w:rFonts w:cs="Arial"/>
                <w:color w:val="000000"/>
              </w:rPr>
              <w:t>3</w:t>
            </w:r>
            <w:r w:rsidRPr="00164B6D">
              <w:rPr>
                <w:rFonts w:cs="Arial"/>
                <w:color w:val="000000"/>
              </w:rPr>
              <w:t xml:space="preserve"> channel bandwidths in Table 5.3.5-1</w:t>
            </w:r>
          </w:p>
        </w:tc>
        <w:tc>
          <w:tcPr>
            <w:tcW w:w="1840" w:type="dxa"/>
            <w:tcBorders>
              <w:top w:val="nil"/>
              <w:left w:val="single" w:sz="4" w:space="0" w:color="auto"/>
              <w:bottom w:val="nil"/>
              <w:right w:val="single" w:sz="4" w:space="0" w:color="auto"/>
            </w:tcBorders>
            <w:vAlign w:val="center"/>
          </w:tcPr>
          <w:p w14:paraId="2A694B51" w14:textId="77777777" w:rsidR="00C84A42" w:rsidRPr="001141C9" w:rsidRDefault="00C84A42" w:rsidP="004618D8">
            <w:pPr>
              <w:pStyle w:val="TAC"/>
              <w:keepNext w:val="0"/>
              <w:keepLines w:val="0"/>
              <w:widowControl w:val="0"/>
              <w:rPr>
                <w:kern w:val="2"/>
                <w:szCs w:val="22"/>
                <w:lang w:eastAsia="zh-CN"/>
              </w:rPr>
            </w:pPr>
          </w:p>
        </w:tc>
      </w:tr>
      <w:tr w:rsidR="00C84A42" w:rsidRPr="001141C9" w14:paraId="547F3D7C" w14:textId="77777777" w:rsidTr="00A34801">
        <w:trPr>
          <w:jc w:val="center"/>
        </w:trPr>
        <w:tc>
          <w:tcPr>
            <w:tcW w:w="1957" w:type="dxa"/>
            <w:tcBorders>
              <w:top w:val="nil"/>
              <w:left w:val="single" w:sz="4" w:space="0" w:color="auto"/>
              <w:bottom w:val="nil"/>
              <w:right w:val="single" w:sz="4" w:space="0" w:color="auto"/>
            </w:tcBorders>
          </w:tcPr>
          <w:p w14:paraId="2206C4F4"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78BE8467"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3FEA535C" w14:textId="77777777" w:rsidR="00C84A42" w:rsidRPr="001141C9" w:rsidRDefault="00C84A42" w:rsidP="004618D8">
            <w:pPr>
              <w:pStyle w:val="TAC"/>
              <w:keepNext w:val="0"/>
              <w:keepLines w:val="0"/>
              <w:widowControl w:val="0"/>
              <w:rPr>
                <w:lang w:eastAsia="zh-CN" w:bidi="ar"/>
              </w:rPr>
            </w:pPr>
            <w:r w:rsidRPr="00AE7509">
              <w:rPr>
                <w:lang w:val="en-US" w:eastAsia="zh-CN" w:bidi="ar"/>
              </w:rPr>
              <w:t>n7</w:t>
            </w:r>
          </w:p>
        </w:tc>
        <w:tc>
          <w:tcPr>
            <w:tcW w:w="2807" w:type="dxa"/>
            <w:tcBorders>
              <w:top w:val="single" w:sz="4" w:space="0" w:color="auto"/>
              <w:left w:val="single" w:sz="4" w:space="0" w:color="auto"/>
              <w:bottom w:val="single" w:sz="4" w:space="0" w:color="auto"/>
              <w:right w:val="single" w:sz="4" w:space="0" w:color="auto"/>
            </w:tcBorders>
          </w:tcPr>
          <w:p w14:paraId="1B8CD8A6" w14:textId="77777777" w:rsidR="00C84A42" w:rsidRPr="001141C9" w:rsidRDefault="00C84A42" w:rsidP="004618D8">
            <w:pPr>
              <w:pStyle w:val="TAC"/>
              <w:keepNext w:val="0"/>
              <w:keepLines w:val="0"/>
              <w:widowControl w:val="0"/>
              <w:rPr>
                <w:rFonts w:cs="Arial"/>
                <w:szCs w:val="18"/>
              </w:rPr>
            </w:pPr>
            <w:r w:rsidRPr="00164B6D">
              <w:rPr>
                <w:rFonts w:cs="Arial"/>
                <w:color w:val="000000"/>
              </w:rPr>
              <w:t>n</w:t>
            </w:r>
            <w:r>
              <w:rPr>
                <w:rFonts w:cs="Arial"/>
                <w:color w:val="000000"/>
              </w:rPr>
              <w:t>7</w:t>
            </w:r>
            <w:r w:rsidRPr="00164B6D">
              <w:rPr>
                <w:rFonts w:cs="Arial"/>
                <w:color w:val="000000"/>
              </w:rPr>
              <w:t xml:space="preserve"> channel bandwidths in Table 5.3.5-1</w:t>
            </w:r>
          </w:p>
        </w:tc>
        <w:tc>
          <w:tcPr>
            <w:tcW w:w="1840" w:type="dxa"/>
            <w:tcBorders>
              <w:top w:val="nil"/>
              <w:left w:val="single" w:sz="4" w:space="0" w:color="auto"/>
              <w:bottom w:val="nil"/>
              <w:right w:val="single" w:sz="4" w:space="0" w:color="auto"/>
            </w:tcBorders>
            <w:vAlign w:val="center"/>
          </w:tcPr>
          <w:p w14:paraId="0560252F" w14:textId="77777777" w:rsidR="00C84A42" w:rsidRPr="001141C9" w:rsidRDefault="00C84A42" w:rsidP="004618D8">
            <w:pPr>
              <w:pStyle w:val="TAC"/>
              <w:keepNext w:val="0"/>
              <w:keepLines w:val="0"/>
              <w:widowControl w:val="0"/>
              <w:rPr>
                <w:kern w:val="2"/>
                <w:szCs w:val="22"/>
                <w:lang w:eastAsia="zh-CN"/>
              </w:rPr>
            </w:pPr>
          </w:p>
        </w:tc>
      </w:tr>
      <w:tr w:rsidR="00C84A42" w:rsidRPr="001141C9" w14:paraId="1CC2AD87" w14:textId="77777777" w:rsidTr="00A34801">
        <w:trPr>
          <w:jc w:val="center"/>
        </w:trPr>
        <w:tc>
          <w:tcPr>
            <w:tcW w:w="1957" w:type="dxa"/>
            <w:tcBorders>
              <w:top w:val="nil"/>
              <w:left w:val="single" w:sz="4" w:space="0" w:color="auto"/>
              <w:bottom w:val="single" w:sz="4" w:space="0" w:color="auto"/>
              <w:right w:val="single" w:sz="4" w:space="0" w:color="auto"/>
            </w:tcBorders>
          </w:tcPr>
          <w:p w14:paraId="3066ADD7"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single" w:sz="4" w:space="0" w:color="auto"/>
              <w:right w:val="single" w:sz="4" w:space="0" w:color="auto"/>
            </w:tcBorders>
          </w:tcPr>
          <w:p w14:paraId="6E27EB3E"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0C789712" w14:textId="77777777" w:rsidR="00C84A42" w:rsidRPr="001141C9" w:rsidRDefault="00C84A42" w:rsidP="004618D8">
            <w:pPr>
              <w:pStyle w:val="TAC"/>
              <w:keepNext w:val="0"/>
              <w:keepLines w:val="0"/>
              <w:widowControl w:val="0"/>
              <w:rPr>
                <w:lang w:eastAsia="zh-CN" w:bidi="ar"/>
              </w:rPr>
            </w:pPr>
            <w:r w:rsidRPr="00AE7509">
              <w:rPr>
                <w:lang w:val="en-US" w:eastAsia="zh-CN" w:bidi="ar"/>
              </w:rPr>
              <w:t>n2</w:t>
            </w:r>
            <w:r>
              <w:rPr>
                <w:lang w:val="en-US" w:eastAsia="zh-CN" w:bidi="ar"/>
              </w:rPr>
              <w:t>0</w:t>
            </w:r>
          </w:p>
        </w:tc>
        <w:tc>
          <w:tcPr>
            <w:tcW w:w="2807" w:type="dxa"/>
            <w:tcBorders>
              <w:top w:val="single" w:sz="4" w:space="0" w:color="auto"/>
              <w:left w:val="single" w:sz="4" w:space="0" w:color="auto"/>
              <w:bottom w:val="single" w:sz="4" w:space="0" w:color="auto"/>
              <w:right w:val="single" w:sz="4" w:space="0" w:color="auto"/>
            </w:tcBorders>
          </w:tcPr>
          <w:p w14:paraId="09485699" w14:textId="77777777" w:rsidR="00C84A42" w:rsidRPr="001141C9" w:rsidRDefault="00C84A42" w:rsidP="004618D8">
            <w:pPr>
              <w:pStyle w:val="TAC"/>
              <w:keepNext w:val="0"/>
              <w:keepLines w:val="0"/>
              <w:widowControl w:val="0"/>
              <w:rPr>
                <w:rFonts w:cs="Arial"/>
                <w:szCs w:val="18"/>
              </w:rPr>
            </w:pPr>
            <w:r w:rsidRPr="00AE7509">
              <w:rPr>
                <w:rFonts w:cs="Arial"/>
                <w:color w:val="000000"/>
              </w:rPr>
              <w:t>n</w:t>
            </w:r>
            <w:r>
              <w:rPr>
                <w:rFonts w:cs="Arial"/>
                <w:color w:val="000000"/>
              </w:rPr>
              <w:t>20</w:t>
            </w:r>
            <w:r w:rsidRPr="00AE7509">
              <w:rPr>
                <w:rFonts w:cs="Arial"/>
                <w:color w:val="000000"/>
              </w:rPr>
              <w:t xml:space="preserve"> channel bandwidths in Table 5.3.5-1</w:t>
            </w:r>
          </w:p>
        </w:tc>
        <w:tc>
          <w:tcPr>
            <w:tcW w:w="1840" w:type="dxa"/>
            <w:tcBorders>
              <w:top w:val="nil"/>
              <w:left w:val="single" w:sz="4" w:space="0" w:color="auto"/>
              <w:bottom w:val="single" w:sz="4" w:space="0" w:color="auto"/>
              <w:right w:val="single" w:sz="4" w:space="0" w:color="auto"/>
            </w:tcBorders>
            <w:vAlign w:val="center"/>
          </w:tcPr>
          <w:p w14:paraId="372EE2E1" w14:textId="77777777" w:rsidR="00C84A42" w:rsidRPr="001141C9" w:rsidRDefault="00C84A42" w:rsidP="004618D8">
            <w:pPr>
              <w:pStyle w:val="TAC"/>
              <w:keepNext w:val="0"/>
              <w:keepLines w:val="0"/>
              <w:widowControl w:val="0"/>
              <w:rPr>
                <w:kern w:val="2"/>
                <w:szCs w:val="22"/>
                <w:lang w:eastAsia="zh-CN"/>
              </w:rPr>
            </w:pPr>
          </w:p>
        </w:tc>
      </w:tr>
      <w:tr w:rsidR="00C84A42" w:rsidRPr="001141C9" w14:paraId="17F2D7B9" w14:textId="77777777" w:rsidTr="00A34801">
        <w:trPr>
          <w:jc w:val="center"/>
        </w:trPr>
        <w:tc>
          <w:tcPr>
            <w:tcW w:w="1957" w:type="dxa"/>
            <w:tcBorders>
              <w:top w:val="single" w:sz="4" w:space="0" w:color="auto"/>
              <w:left w:val="single" w:sz="4" w:space="0" w:color="auto"/>
              <w:bottom w:val="nil"/>
              <w:right w:val="single" w:sz="4" w:space="0" w:color="auto"/>
            </w:tcBorders>
          </w:tcPr>
          <w:p w14:paraId="7387DB12" w14:textId="77777777" w:rsidR="00C84A42" w:rsidRPr="001141C9" w:rsidRDefault="00C84A42" w:rsidP="004618D8">
            <w:pPr>
              <w:pStyle w:val="TAC"/>
              <w:keepNext w:val="0"/>
              <w:keepLines w:val="0"/>
              <w:widowControl w:val="0"/>
              <w:rPr>
                <w:kern w:val="2"/>
              </w:rPr>
            </w:pPr>
            <w:r w:rsidRPr="001141C9">
              <w:rPr>
                <w:lang w:eastAsia="zh-CN" w:bidi="ar"/>
              </w:rPr>
              <w:t>CA_n1A-n3A-n7A-n26A</w:t>
            </w:r>
          </w:p>
        </w:tc>
        <w:tc>
          <w:tcPr>
            <w:tcW w:w="2033" w:type="dxa"/>
            <w:tcBorders>
              <w:top w:val="single" w:sz="4" w:space="0" w:color="auto"/>
              <w:left w:val="single" w:sz="4" w:space="0" w:color="auto"/>
              <w:bottom w:val="nil"/>
              <w:right w:val="single" w:sz="4" w:space="0" w:color="auto"/>
            </w:tcBorders>
          </w:tcPr>
          <w:p w14:paraId="3DEC493C" w14:textId="77777777" w:rsidR="00C84A42" w:rsidRPr="001141C9" w:rsidRDefault="00C84A42" w:rsidP="004618D8">
            <w:pPr>
              <w:pStyle w:val="TAC"/>
              <w:keepNext w:val="0"/>
              <w:keepLines w:val="0"/>
              <w:widowControl w:val="0"/>
              <w:rPr>
                <w:lang w:eastAsia="zh-CN" w:bidi="ar"/>
              </w:rPr>
            </w:pPr>
            <w:r w:rsidRPr="001141C9">
              <w:rPr>
                <w:lang w:eastAsia="zh-CN" w:bidi="ar"/>
              </w:rPr>
              <w:t>CA_n1A-n3A</w:t>
            </w:r>
          </w:p>
          <w:p w14:paraId="2CC25AD7" w14:textId="77777777" w:rsidR="00C84A42" w:rsidRPr="001141C9" w:rsidRDefault="00C84A42" w:rsidP="004618D8">
            <w:pPr>
              <w:pStyle w:val="TAC"/>
              <w:keepNext w:val="0"/>
              <w:keepLines w:val="0"/>
              <w:widowControl w:val="0"/>
              <w:rPr>
                <w:lang w:eastAsia="zh-CN" w:bidi="ar"/>
              </w:rPr>
            </w:pPr>
            <w:r w:rsidRPr="001141C9">
              <w:rPr>
                <w:lang w:eastAsia="zh-CN" w:bidi="ar"/>
              </w:rPr>
              <w:t>CA_n1A-n7A</w:t>
            </w:r>
          </w:p>
          <w:p w14:paraId="3723ADFE" w14:textId="77777777" w:rsidR="00C84A42" w:rsidRPr="001141C9" w:rsidRDefault="00C84A42" w:rsidP="004618D8">
            <w:pPr>
              <w:pStyle w:val="TAC"/>
              <w:keepNext w:val="0"/>
              <w:keepLines w:val="0"/>
              <w:widowControl w:val="0"/>
              <w:rPr>
                <w:lang w:eastAsia="zh-CN" w:bidi="ar"/>
              </w:rPr>
            </w:pPr>
            <w:r w:rsidRPr="001141C9">
              <w:rPr>
                <w:lang w:eastAsia="zh-CN" w:bidi="ar"/>
              </w:rPr>
              <w:t>CA_n1A-n26A</w:t>
            </w:r>
          </w:p>
          <w:p w14:paraId="6ED6B27A" w14:textId="77777777" w:rsidR="00C84A42" w:rsidRPr="001141C9" w:rsidRDefault="00C84A42" w:rsidP="004618D8">
            <w:pPr>
              <w:pStyle w:val="TAC"/>
              <w:keepNext w:val="0"/>
              <w:keepLines w:val="0"/>
              <w:widowControl w:val="0"/>
              <w:rPr>
                <w:lang w:eastAsia="zh-CN" w:bidi="ar"/>
              </w:rPr>
            </w:pPr>
            <w:r w:rsidRPr="001141C9">
              <w:rPr>
                <w:lang w:eastAsia="zh-CN" w:bidi="ar"/>
              </w:rPr>
              <w:t>CA_n3A-n7A</w:t>
            </w:r>
          </w:p>
          <w:p w14:paraId="3D89DDEB" w14:textId="77777777" w:rsidR="00C84A42" w:rsidRPr="001141C9" w:rsidRDefault="00C84A42" w:rsidP="004618D8">
            <w:pPr>
              <w:pStyle w:val="TAC"/>
              <w:keepNext w:val="0"/>
              <w:keepLines w:val="0"/>
              <w:widowControl w:val="0"/>
              <w:rPr>
                <w:lang w:eastAsia="zh-CN" w:bidi="ar"/>
              </w:rPr>
            </w:pPr>
            <w:r w:rsidRPr="001141C9">
              <w:rPr>
                <w:lang w:eastAsia="zh-CN" w:bidi="ar"/>
              </w:rPr>
              <w:t>CA_n3A-n26A</w:t>
            </w:r>
          </w:p>
          <w:p w14:paraId="6D1353EA" w14:textId="77777777" w:rsidR="00C84A42" w:rsidRPr="001141C9" w:rsidRDefault="00C84A42" w:rsidP="004618D8">
            <w:pPr>
              <w:pStyle w:val="TAC"/>
              <w:keepNext w:val="0"/>
              <w:keepLines w:val="0"/>
              <w:widowControl w:val="0"/>
              <w:rPr>
                <w:kern w:val="2"/>
              </w:rPr>
            </w:pPr>
            <w:r w:rsidRPr="001141C9">
              <w:rPr>
                <w:lang w:eastAsia="zh-CN" w:bidi="ar"/>
              </w:rPr>
              <w:t>CA_n7A-n26A</w:t>
            </w:r>
          </w:p>
        </w:tc>
        <w:tc>
          <w:tcPr>
            <w:tcW w:w="977" w:type="dxa"/>
            <w:tcBorders>
              <w:top w:val="single" w:sz="4" w:space="0" w:color="auto"/>
              <w:left w:val="single" w:sz="4" w:space="0" w:color="auto"/>
              <w:bottom w:val="single" w:sz="4" w:space="0" w:color="auto"/>
              <w:right w:val="single" w:sz="4" w:space="0" w:color="auto"/>
            </w:tcBorders>
          </w:tcPr>
          <w:p w14:paraId="19872628" w14:textId="77777777" w:rsidR="00C84A42" w:rsidRPr="001141C9" w:rsidRDefault="00C84A42" w:rsidP="004618D8">
            <w:pPr>
              <w:pStyle w:val="TAC"/>
              <w:keepNext w:val="0"/>
              <w:keepLines w:val="0"/>
              <w:widowControl w:val="0"/>
              <w:rPr>
                <w:lang w:eastAsia="zh-CN" w:bidi="ar"/>
              </w:rPr>
            </w:pPr>
            <w:r w:rsidRPr="001141C9">
              <w:rPr>
                <w:lang w:eastAsia="zh-CN" w:bidi="ar"/>
              </w:rPr>
              <w:t>n1</w:t>
            </w:r>
          </w:p>
        </w:tc>
        <w:tc>
          <w:tcPr>
            <w:tcW w:w="2807" w:type="dxa"/>
            <w:tcBorders>
              <w:top w:val="single" w:sz="4" w:space="0" w:color="auto"/>
              <w:left w:val="single" w:sz="4" w:space="0" w:color="auto"/>
              <w:bottom w:val="single" w:sz="4" w:space="0" w:color="auto"/>
              <w:right w:val="single" w:sz="4" w:space="0" w:color="auto"/>
            </w:tcBorders>
          </w:tcPr>
          <w:p w14:paraId="70CF809B" w14:textId="77777777" w:rsidR="00C84A42" w:rsidRPr="001141C9" w:rsidRDefault="00C84A42" w:rsidP="004618D8">
            <w:pPr>
              <w:pStyle w:val="TAC"/>
              <w:keepNext w:val="0"/>
              <w:keepLines w:val="0"/>
              <w:widowControl w:val="0"/>
            </w:pPr>
            <w:r w:rsidRPr="001141C9">
              <w:rPr>
                <w:lang w:eastAsia="zh-CN" w:bidi="ar"/>
              </w:rPr>
              <w:t>5, 10, 15, 20</w:t>
            </w:r>
          </w:p>
        </w:tc>
        <w:tc>
          <w:tcPr>
            <w:tcW w:w="1840" w:type="dxa"/>
            <w:tcBorders>
              <w:top w:val="single" w:sz="4" w:space="0" w:color="auto"/>
              <w:left w:val="single" w:sz="4" w:space="0" w:color="auto"/>
              <w:bottom w:val="nil"/>
              <w:right w:val="single" w:sz="4" w:space="0" w:color="auto"/>
            </w:tcBorders>
            <w:vAlign w:val="center"/>
          </w:tcPr>
          <w:p w14:paraId="63859D5D" w14:textId="77777777" w:rsidR="00C84A42" w:rsidRPr="001141C9" w:rsidRDefault="00C84A42" w:rsidP="004618D8">
            <w:pPr>
              <w:pStyle w:val="TAC"/>
              <w:keepNext w:val="0"/>
              <w:keepLines w:val="0"/>
              <w:widowControl w:val="0"/>
              <w:rPr>
                <w:kern w:val="2"/>
                <w:szCs w:val="22"/>
                <w:lang w:eastAsia="zh-CN"/>
              </w:rPr>
            </w:pPr>
            <w:r w:rsidRPr="001141C9">
              <w:rPr>
                <w:lang w:eastAsia="zh-CN" w:bidi="ar"/>
              </w:rPr>
              <w:t>0</w:t>
            </w:r>
          </w:p>
        </w:tc>
      </w:tr>
      <w:tr w:rsidR="00C84A42" w:rsidRPr="001141C9" w14:paraId="6C51843E" w14:textId="77777777" w:rsidTr="00A34801">
        <w:trPr>
          <w:jc w:val="center"/>
        </w:trPr>
        <w:tc>
          <w:tcPr>
            <w:tcW w:w="1957" w:type="dxa"/>
            <w:tcBorders>
              <w:top w:val="nil"/>
              <w:left w:val="single" w:sz="4" w:space="0" w:color="auto"/>
              <w:bottom w:val="nil"/>
              <w:right w:val="single" w:sz="4" w:space="0" w:color="auto"/>
            </w:tcBorders>
          </w:tcPr>
          <w:p w14:paraId="5A4A8D00" w14:textId="77777777" w:rsidR="00C84A42" w:rsidRPr="001141C9" w:rsidRDefault="00C84A42" w:rsidP="004618D8">
            <w:pPr>
              <w:pStyle w:val="TAC"/>
              <w:keepNext w:val="0"/>
              <w:keepLines w:val="0"/>
              <w:widowControl w:val="0"/>
              <w:rPr>
                <w:kern w:val="2"/>
              </w:rPr>
            </w:pPr>
          </w:p>
        </w:tc>
        <w:tc>
          <w:tcPr>
            <w:tcW w:w="2033" w:type="dxa"/>
            <w:tcBorders>
              <w:top w:val="nil"/>
              <w:left w:val="single" w:sz="4" w:space="0" w:color="auto"/>
              <w:bottom w:val="nil"/>
              <w:right w:val="single" w:sz="4" w:space="0" w:color="auto"/>
            </w:tcBorders>
          </w:tcPr>
          <w:p w14:paraId="79102D10" w14:textId="77777777" w:rsidR="00C84A42" w:rsidRPr="001141C9" w:rsidRDefault="00C84A42" w:rsidP="004618D8">
            <w:pPr>
              <w:pStyle w:val="TAC"/>
              <w:keepNext w:val="0"/>
              <w:keepLines w:val="0"/>
              <w:widowControl w:val="0"/>
              <w:rPr>
                <w:kern w:val="2"/>
              </w:rPr>
            </w:pPr>
          </w:p>
        </w:tc>
        <w:tc>
          <w:tcPr>
            <w:tcW w:w="977" w:type="dxa"/>
            <w:tcBorders>
              <w:top w:val="single" w:sz="4" w:space="0" w:color="auto"/>
              <w:left w:val="single" w:sz="4" w:space="0" w:color="auto"/>
              <w:bottom w:val="single" w:sz="4" w:space="0" w:color="auto"/>
              <w:right w:val="single" w:sz="4" w:space="0" w:color="auto"/>
            </w:tcBorders>
          </w:tcPr>
          <w:p w14:paraId="7C9DA683" w14:textId="77777777" w:rsidR="00C84A42" w:rsidRPr="001141C9" w:rsidRDefault="00C84A42" w:rsidP="004618D8">
            <w:pPr>
              <w:pStyle w:val="TAC"/>
              <w:keepNext w:val="0"/>
              <w:keepLines w:val="0"/>
              <w:widowControl w:val="0"/>
              <w:rPr>
                <w:lang w:eastAsia="zh-CN" w:bidi="ar"/>
              </w:rPr>
            </w:pPr>
            <w:r w:rsidRPr="001141C9">
              <w:rPr>
                <w:lang w:eastAsia="zh-CN" w:bidi="ar"/>
              </w:rPr>
              <w:t>n3</w:t>
            </w:r>
          </w:p>
        </w:tc>
        <w:tc>
          <w:tcPr>
            <w:tcW w:w="2807" w:type="dxa"/>
            <w:tcBorders>
              <w:top w:val="single" w:sz="4" w:space="0" w:color="auto"/>
              <w:left w:val="single" w:sz="4" w:space="0" w:color="auto"/>
              <w:bottom w:val="single" w:sz="4" w:space="0" w:color="auto"/>
              <w:right w:val="single" w:sz="4" w:space="0" w:color="auto"/>
            </w:tcBorders>
            <w:vAlign w:val="center"/>
          </w:tcPr>
          <w:p w14:paraId="4709D86A" w14:textId="77777777" w:rsidR="00C84A42" w:rsidRPr="001141C9" w:rsidRDefault="00C84A42" w:rsidP="004618D8">
            <w:pPr>
              <w:pStyle w:val="TAC"/>
              <w:keepNext w:val="0"/>
              <w:keepLines w:val="0"/>
              <w:widowControl w:val="0"/>
            </w:pPr>
            <w:r w:rsidRPr="001141C9">
              <w:rPr>
                <w:lang w:eastAsia="zh-CN" w:bidi="ar"/>
              </w:rPr>
              <w:t>5, 10, 15, 20, 25, 30, 40, 50</w:t>
            </w:r>
          </w:p>
        </w:tc>
        <w:tc>
          <w:tcPr>
            <w:tcW w:w="1840" w:type="dxa"/>
            <w:tcBorders>
              <w:top w:val="nil"/>
              <w:left w:val="single" w:sz="4" w:space="0" w:color="auto"/>
              <w:bottom w:val="nil"/>
              <w:right w:val="single" w:sz="4" w:space="0" w:color="auto"/>
            </w:tcBorders>
            <w:vAlign w:val="center"/>
          </w:tcPr>
          <w:p w14:paraId="5FC038D7" w14:textId="77777777" w:rsidR="00C84A42" w:rsidRPr="001141C9" w:rsidRDefault="00C84A42" w:rsidP="004618D8">
            <w:pPr>
              <w:pStyle w:val="TAC"/>
              <w:keepNext w:val="0"/>
              <w:keepLines w:val="0"/>
              <w:widowControl w:val="0"/>
              <w:rPr>
                <w:kern w:val="2"/>
                <w:szCs w:val="22"/>
                <w:lang w:eastAsia="zh-CN"/>
              </w:rPr>
            </w:pPr>
          </w:p>
        </w:tc>
      </w:tr>
      <w:tr w:rsidR="00C84A42" w:rsidRPr="001141C9" w14:paraId="10A94E77" w14:textId="77777777" w:rsidTr="00A34801">
        <w:trPr>
          <w:jc w:val="center"/>
        </w:trPr>
        <w:tc>
          <w:tcPr>
            <w:tcW w:w="1957" w:type="dxa"/>
            <w:tcBorders>
              <w:top w:val="nil"/>
              <w:left w:val="single" w:sz="4" w:space="0" w:color="auto"/>
              <w:bottom w:val="nil"/>
              <w:right w:val="single" w:sz="4" w:space="0" w:color="auto"/>
            </w:tcBorders>
          </w:tcPr>
          <w:p w14:paraId="0E4B2D32" w14:textId="77777777" w:rsidR="00C84A42" w:rsidRPr="001141C9" w:rsidRDefault="00C84A42" w:rsidP="004618D8">
            <w:pPr>
              <w:pStyle w:val="TAC"/>
              <w:keepNext w:val="0"/>
              <w:keepLines w:val="0"/>
              <w:widowControl w:val="0"/>
              <w:rPr>
                <w:kern w:val="2"/>
              </w:rPr>
            </w:pPr>
          </w:p>
        </w:tc>
        <w:tc>
          <w:tcPr>
            <w:tcW w:w="2033" w:type="dxa"/>
            <w:tcBorders>
              <w:top w:val="nil"/>
              <w:left w:val="single" w:sz="4" w:space="0" w:color="auto"/>
              <w:bottom w:val="nil"/>
              <w:right w:val="single" w:sz="4" w:space="0" w:color="auto"/>
            </w:tcBorders>
          </w:tcPr>
          <w:p w14:paraId="75119594" w14:textId="77777777" w:rsidR="00C84A42" w:rsidRPr="001141C9" w:rsidRDefault="00C84A42" w:rsidP="004618D8">
            <w:pPr>
              <w:pStyle w:val="TAC"/>
              <w:keepNext w:val="0"/>
              <w:keepLines w:val="0"/>
              <w:widowControl w:val="0"/>
              <w:rPr>
                <w:kern w:val="2"/>
              </w:rPr>
            </w:pPr>
          </w:p>
        </w:tc>
        <w:tc>
          <w:tcPr>
            <w:tcW w:w="977" w:type="dxa"/>
            <w:tcBorders>
              <w:top w:val="single" w:sz="4" w:space="0" w:color="auto"/>
              <w:left w:val="single" w:sz="4" w:space="0" w:color="auto"/>
              <w:bottom w:val="single" w:sz="4" w:space="0" w:color="auto"/>
              <w:right w:val="single" w:sz="4" w:space="0" w:color="auto"/>
            </w:tcBorders>
          </w:tcPr>
          <w:p w14:paraId="3EA4345E" w14:textId="77777777" w:rsidR="00C84A42" w:rsidRPr="001141C9" w:rsidRDefault="00C84A42" w:rsidP="004618D8">
            <w:pPr>
              <w:pStyle w:val="TAC"/>
              <w:keepNext w:val="0"/>
              <w:keepLines w:val="0"/>
              <w:widowControl w:val="0"/>
              <w:rPr>
                <w:lang w:eastAsia="zh-CN" w:bidi="ar"/>
              </w:rPr>
            </w:pPr>
            <w:r w:rsidRPr="001141C9">
              <w:rPr>
                <w:lang w:eastAsia="zh-CN" w:bidi="ar"/>
              </w:rPr>
              <w:t>n7</w:t>
            </w:r>
          </w:p>
        </w:tc>
        <w:tc>
          <w:tcPr>
            <w:tcW w:w="2807" w:type="dxa"/>
            <w:tcBorders>
              <w:top w:val="single" w:sz="4" w:space="0" w:color="auto"/>
              <w:left w:val="single" w:sz="4" w:space="0" w:color="auto"/>
              <w:bottom w:val="single" w:sz="4" w:space="0" w:color="auto"/>
              <w:right w:val="single" w:sz="4" w:space="0" w:color="auto"/>
            </w:tcBorders>
            <w:vAlign w:val="center"/>
          </w:tcPr>
          <w:p w14:paraId="3C79DFAD" w14:textId="77777777" w:rsidR="00C84A42" w:rsidRPr="001141C9" w:rsidRDefault="00C84A42" w:rsidP="004618D8">
            <w:pPr>
              <w:pStyle w:val="TAC"/>
              <w:keepNext w:val="0"/>
              <w:keepLines w:val="0"/>
              <w:widowControl w:val="0"/>
            </w:pPr>
            <w:r w:rsidRPr="001141C9">
              <w:rPr>
                <w:lang w:eastAsia="zh-CN" w:bidi="ar"/>
              </w:rPr>
              <w:t>5, 10, 15, 20, 25, 30, 40, 50</w:t>
            </w:r>
          </w:p>
        </w:tc>
        <w:tc>
          <w:tcPr>
            <w:tcW w:w="1840" w:type="dxa"/>
            <w:tcBorders>
              <w:top w:val="nil"/>
              <w:left w:val="single" w:sz="4" w:space="0" w:color="auto"/>
              <w:bottom w:val="nil"/>
              <w:right w:val="single" w:sz="4" w:space="0" w:color="auto"/>
            </w:tcBorders>
            <w:vAlign w:val="center"/>
          </w:tcPr>
          <w:p w14:paraId="2A86CE69" w14:textId="77777777" w:rsidR="00C84A42" w:rsidRPr="001141C9" w:rsidRDefault="00C84A42" w:rsidP="004618D8">
            <w:pPr>
              <w:pStyle w:val="TAC"/>
              <w:keepNext w:val="0"/>
              <w:keepLines w:val="0"/>
              <w:widowControl w:val="0"/>
              <w:rPr>
                <w:kern w:val="2"/>
                <w:szCs w:val="22"/>
                <w:lang w:eastAsia="zh-CN"/>
              </w:rPr>
            </w:pPr>
          </w:p>
        </w:tc>
      </w:tr>
      <w:tr w:rsidR="00C84A42" w:rsidRPr="001141C9" w14:paraId="701796FF" w14:textId="77777777" w:rsidTr="00A34801">
        <w:trPr>
          <w:jc w:val="center"/>
        </w:trPr>
        <w:tc>
          <w:tcPr>
            <w:tcW w:w="1957" w:type="dxa"/>
            <w:tcBorders>
              <w:top w:val="nil"/>
              <w:left w:val="single" w:sz="4" w:space="0" w:color="auto"/>
              <w:bottom w:val="single" w:sz="4" w:space="0" w:color="auto"/>
              <w:right w:val="single" w:sz="4" w:space="0" w:color="auto"/>
            </w:tcBorders>
          </w:tcPr>
          <w:p w14:paraId="4A33E72C" w14:textId="77777777" w:rsidR="00C84A42" w:rsidRPr="001141C9" w:rsidRDefault="00C84A42" w:rsidP="004618D8">
            <w:pPr>
              <w:pStyle w:val="TAC"/>
              <w:keepNext w:val="0"/>
              <w:keepLines w:val="0"/>
              <w:widowControl w:val="0"/>
              <w:rPr>
                <w:kern w:val="2"/>
              </w:rPr>
            </w:pPr>
          </w:p>
        </w:tc>
        <w:tc>
          <w:tcPr>
            <w:tcW w:w="2033" w:type="dxa"/>
            <w:tcBorders>
              <w:top w:val="nil"/>
              <w:left w:val="single" w:sz="4" w:space="0" w:color="auto"/>
              <w:bottom w:val="single" w:sz="4" w:space="0" w:color="auto"/>
              <w:right w:val="single" w:sz="4" w:space="0" w:color="auto"/>
            </w:tcBorders>
          </w:tcPr>
          <w:p w14:paraId="443868D0" w14:textId="77777777" w:rsidR="00C84A42" w:rsidRPr="001141C9" w:rsidRDefault="00C84A42" w:rsidP="004618D8">
            <w:pPr>
              <w:pStyle w:val="TAC"/>
              <w:keepNext w:val="0"/>
              <w:keepLines w:val="0"/>
              <w:widowControl w:val="0"/>
              <w:rPr>
                <w:kern w:val="2"/>
              </w:rPr>
            </w:pPr>
          </w:p>
        </w:tc>
        <w:tc>
          <w:tcPr>
            <w:tcW w:w="977" w:type="dxa"/>
            <w:tcBorders>
              <w:top w:val="single" w:sz="4" w:space="0" w:color="auto"/>
              <w:left w:val="single" w:sz="4" w:space="0" w:color="auto"/>
              <w:bottom w:val="single" w:sz="4" w:space="0" w:color="auto"/>
              <w:right w:val="single" w:sz="4" w:space="0" w:color="auto"/>
            </w:tcBorders>
          </w:tcPr>
          <w:p w14:paraId="4319C7A2" w14:textId="77777777" w:rsidR="00C84A42" w:rsidRPr="001141C9" w:rsidRDefault="00C84A42" w:rsidP="004618D8">
            <w:pPr>
              <w:pStyle w:val="TAC"/>
              <w:keepNext w:val="0"/>
              <w:keepLines w:val="0"/>
              <w:widowControl w:val="0"/>
              <w:rPr>
                <w:lang w:eastAsia="zh-CN" w:bidi="ar"/>
              </w:rPr>
            </w:pPr>
            <w:r w:rsidRPr="001141C9">
              <w:rPr>
                <w:lang w:eastAsia="zh-CN" w:bidi="ar"/>
              </w:rPr>
              <w:t>n26</w:t>
            </w:r>
          </w:p>
        </w:tc>
        <w:tc>
          <w:tcPr>
            <w:tcW w:w="2807" w:type="dxa"/>
            <w:tcBorders>
              <w:top w:val="single" w:sz="4" w:space="0" w:color="auto"/>
              <w:left w:val="single" w:sz="4" w:space="0" w:color="auto"/>
              <w:bottom w:val="single" w:sz="4" w:space="0" w:color="auto"/>
              <w:right w:val="single" w:sz="4" w:space="0" w:color="auto"/>
            </w:tcBorders>
            <w:vAlign w:val="center"/>
          </w:tcPr>
          <w:p w14:paraId="4F0C640C" w14:textId="77777777" w:rsidR="00C84A42" w:rsidRPr="001141C9" w:rsidRDefault="00C84A42" w:rsidP="004618D8">
            <w:pPr>
              <w:pStyle w:val="TAC"/>
              <w:keepNext w:val="0"/>
              <w:keepLines w:val="0"/>
              <w:widowControl w:val="0"/>
            </w:pPr>
            <w:r w:rsidRPr="001141C9">
              <w:rPr>
                <w:lang w:eastAsia="zh-CN" w:bidi="ar"/>
              </w:rPr>
              <w:t>5, 10, 15, 20</w:t>
            </w:r>
          </w:p>
        </w:tc>
        <w:tc>
          <w:tcPr>
            <w:tcW w:w="1840" w:type="dxa"/>
            <w:tcBorders>
              <w:top w:val="nil"/>
              <w:left w:val="single" w:sz="4" w:space="0" w:color="auto"/>
              <w:bottom w:val="single" w:sz="4" w:space="0" w:color="auto"/>
              <w:right w:val="single" w:sz="4" w:space="0" w:color="auto"/>
            </w:tcBorders>
            <w:vAlign w:val="center"/>
          </w:tcPr>
          <w:p w14:paraId="2967042A" w14:textId="77777777" w:rsidR="00C84A42" w:rsidRPr="001141C9" w:rsidRDefault="00C84A42" w:rsidP="004618D8">
            <w:pPr>
              <w:pStyle w:val="TAC"/>
              <w:keepNext w:val="0"/>
              <w:keepLines w:val="0"/>
              <w:widowControl w:val="0"/>
              <w:rPr>
                <w:kern w:val="2"/>
                <w:szCs w:val="22"/>
                <w:lang w:eastAsia="zh-CN"/>
              </w:rPr>
            </w:pPr>
          </w:p>
        </w:tc>
      </w:tr>
      <w:tr w:rsidR="00C84A42" w:rsidRPr="001141C9" w14:paraId="6F30D31E" w14:textId="77777777" w:rsidTr="00A34801">
        <w:trPr>
          <w:jc w:val="center"/>
        </w:trPr>
        <w:tc>
          <w:tcPr>
            <w:tcW w:w="1957" w:type="dxa"/>
            <w:tcBorders>
              <w:top w:val="single" w:sz="4" w:space="0" w:color="auto"/>
              <w:left w:val="single" w:sz="4" w:space="0" w:color="auto"/>
              <w:bottom w:val="nil"/>
              <w:right w:val="single" w:sz="4" w:space="0" w:color="auto"/>
            </w:tcBorders>
          </w:tcPr>
          <w:p w14:paraId="5408A960" w14:textId="77777777" w:rsidR="00C84A42" w:rsidRPr="001141C9" w:rsidRDefault="00C84A42" w:rsidP="004618D8">
            <w:pPr>
              <w:pStyle w:val="TAC"/>
              <w:keepNext w:val="0"/>
              <w:keepLines w:val="0"/>
              <w:widowControl w:val="0"/>
              <w:rPr>
                <w:rFonts w:cs="Arial"/>
                <w:lang w:eastAsia="zh-CN" w:bidi="ar"/>
              </w:rPr>
            </w:pPr>
            <w:r w:rsidRPr="001141C9">
              <w:rPr>
                <w:rFonts w:cs="Arial"/>
                <w:lang w:eastAsia="zh-CN" w:bidi="ar"/>
              </w:rPr>
              <w:t>CA_n1A-n3B-n7A-n26A</w:t>
            </w:r>
          </w:p>
        </w:tc>
        <w:tc>
          <w:tcPr>
            <w:tcW w:w="2033" w:type="dxa"/>
            <w:tcBorders>
              <w:top w:val="single" w:sz="4" w:space="0" w:color="auto"/>
              <w:left w:val="single" w:sz="4" w:space="0" w:color="auto"/>
              <w:bottom w:val="nil"/>
              <w:right w:val="single" w:sz="4" w:space="0" w:color="auto"/>
            </w:tcBorders>
          </w:tcPr>
          <w:p w14:paraId="6B56A1B6" w14:textId="77777777" w:rsidR="00C84A42" w:rsidRPr="001141C9" w:rsidRDefault="00C84A42" w:rsidP="004618D8">
            <w:pPr>
              <w:pStyle w:val="TAC"/>
              <w:keepNext w:val="0"/>
              <w:keepLines w:val="0"/>
              <w:widowControl w:val="0"/>
              <w:rPr>
                <w:rFonts w:cs="Arial"/>
                <w:lang w:eastAsia="zh-CN"/>
              </w:rPr>
            </w:pPr>
            <w:r w:rsidRPr="001141C9">
              <w:rPr>
                <w:rFonts w:cs="Arial"/>
                <w:lang w:eastAsia="zh-CN"/>
              </w:rPr>
              <w:t>CA_n3B</w:t>
            </w:r>
          </w:p>
          <w:p w14:paraId="7586BB26" w14:textId="77777777" w:rsidR="00C84A42" w:rsidRPr="001141C9" w:rsidRDefault="00C84A42" w:rsidP="004618D8">
            <w:pPr>
              <w:pStyle w:val="TAC"/>
              <w:keepNext w:val="0"/>
              <w:keepLines w:val="0"/>
              <w:widowControl w:val="0"/>
              <w:rPr>
                <w:rFonts w:cs="Arial"/>
                <w:lang w:eastAsia="zh-CN" w:bidi="ar"/>
              </w:rPr>
            </w:pPr>
            <w:r w:rsidRPr="001141C9">
              <w:rPr>
                <w:rFonts w:cs="Arial"/>
                <w:lang w:eastAsia="zh-CN" w:bidi="ar"/>
              </w:rPr>
              <w:t>CA_n1A-n3A</w:t>
            </w:r>
          </w:p>
          <w:p w14:paraId="4CC6A0B5" w14:textId="77777777" w:rsidR="00C84A42" w:rsidRPr="001141C9" w:rsidRDefault="00C84A42" w:rsidP="004618D8">
            <w:pPr>
              <w:pStyle w:val="TAC"/>
              <w:keepNext w:val="0"/>
              <w:keepLines w:val="0"/>
              <w:widowControl w:val="0"/>
              <w:rPr>
                <w:rFonts w:cs="Arial"/>
                <w:lang w:eastAsia="zh-CN" w:bidi="ar"/>
              </w:rPr>
            </w:pPr>
            <w:r w:rsidRPr="001141C9">
              <w:rPr>
                <w:rFonts w:cs="Arial"/>
                <w:lang w:eastAsia="zh-CN" w:bidi="ar"/>
              </w:rPr>
              <w:t>CA_n1A-n7A</w:t>
            </w:r>
          </w:p>
          <w:p w14:paraId="7B101BFD" w14:textId="77777777" w:rsidR="00C84A42" w:rsidRPr="001141C9" w:rsidRDefault="00C84A42" w:rsidP="004618D8">
            <w:pPr>
              <w:pStyle w:val="TAC"/>
              <w:keepNext w:val="0"/>
              <w:keepLines w:val="0"/>
              <w:widowControl w:val="0"/>
              <w:rPr>
                <w:rFonts w:cs="Arial"/>
                <w:lang w:eastAsia="zh-CN" w:bidi="ar"/>
              </w:rPr>
            </w:pPr>
            <w:r w:rsidRPr="001141C9">
              <w:rPr>
                <w:rFonts w:cs="Arial"/>
                <w:lang w:eastAsia="zh-CN" w:bidi="ar"/>
              </w:rPr>
              <w:t>CA_n1A-n26A</w:t>
            </w:r>
          </w:p>
          <w:p w14:paraId="340EA9C1" w14:textId="77777777" w:rsidR="00C84A42" w:rsidRPr="001141C9" w:rsidRDefault="00C84A42" w:rsidP="004618D8">
            <w:pPr>
              <w:pStyle w:val="TAC"/>
              <w:keepNext w:val="0"/>
              <w:keepLines w:val="0"/>
              <w:widowControl w:val="0"/>
              <w:rPr>
                <w:rFonts w:cs="Arial"/>
                <w:lang w:eastAsia="zh-CN" w:bidi="ar"/>
              </w:rPr>
            </w:pPr>
            <w:r w:rsidRPr="001141C9">
              <w:rPr>
                <w:rFonts w:cs="Arial"/>
                <w:lang w:eastAsia="zh-CN" w:bidi="ar"/>
              </w:rPr>
              <w:t>CA_n3A-n7A</w:t>
            </w:r>
          </w:p>
          <w:p w14:paraId="319319DF" w14:textId="77777777" w:rsidR="00C84A42" w:rsidRPr="001141C9" w:rsidRDefault="00C84A42" w:rsidP="004618D8">
            <w:pPr>
              <w:pStyle w:val="TAC"/>
              <w:keepNext w:val="0"/>
              <w:keepLines w:val="0"/>
              <w:widowControl w:val="0"/>
              <w:rPr>
                <w:rFonts w:cs="Arial"/>
                <w:lang w:eastAsia="zh-CN" w:bidi="ar"/>
              </w:rPr>
            </w:pPr>
            <w:r w:rsidRPr="001141C9">
              <w:rPr>
                <w:rFonts w:cs="Arial"/>
                <w:lang w:eastAsia="zh-CN" w:bidi="ar"/>
              </w:rPr>
              <w:t>CA_n3A-n26A</w:t>
            </w:r>
          </w:p>
          <w:p w14:paraId="735441CC" w14:textId="77777777" w:rsidR="00C84A42" w:rsidRPr="001141C9" w:rsidRDefault="00C84A42" w:rsidP="004618D8">
            <w:pPr>
              <w:pStyle w:val="TAC"/>
              <w:keepNext w:val="0"/>
              <w:keepLines w:val="0"/>
              <w:widowControl w:val="0"/>
              <w:rPr>
                <w:rFonts w:cs="Arial"/>
                <w:lang w:eastAsia="zh-CN" w:bidi="ar"/>
              </w:rPr>
            </w:pPr>
            <w:r w:rsidRPr="001141C9">
              <w:rPr>
                <w:rFonts w:cs="Arial"/>
                <w:lang w:eastAsia="zh-CN" w:bidi="ar"/>
              </w:rPr>
              <w:t>CA_n7A-n26A</w:t>
            </w:r>
          </w:p>
        </w:tc>
        <w:tc>
          <w:tcPr>
            <w:tcW w:w="977" w:type="dxa"/>
            <w:tcBorders>
              <w:top w:val="single" w:sz="4" w:space="0" w:color="auto"/>
              <w:left w:val="single" w:sz="4" w:space="0" w:color="auto"/>
              <w:bottom w:val="single" w:sz="4" w:space="0" w:color="auto"/>
              <w:right w:val="single" w:sz="4" w:space="0" w:color="auto"/>
            </w:tcBorders>
          </w:tcPr>
          <w:p w14:paraId="026D1B63" w14:textId="77777777" w:rsidR="00C84A42" w:rsidRPr="001141C9" w:rsidRDefault="00C84A42" w:rsidP="004618D8">
            <w:pPr>
              <w:pStyle w:val="TAC"/>
              <w:keepNext w:val="0"/>
              <w:keepLines w:val="0"/>
              <w:widowControl w:val="0"/>
              <w:rPr>
                <w:lang w:eastAsia="zh-CN" w:bidi="ar"/>
              </w:rPr>
            </w:pPr>
            <w:r w:rsidRPr="001141C9">
              <w:rPr>
                <w:lang w:eastAsia="zh-CN" w:bidi="ar"/>
              </w:rPr>
              <w:t>n1</w:t>
            </w:r>
          </w:p>
        </w:tc>
        <w:tc>
          <w:tcPr>
            <w:tcW w:w="2807" w:type="dxa"/>
            <w:tcBorders>
              <w:top w:val="single" w:sz="4" w:space="0" w:color="auto"/>
              <w:left w:val="single" w:sz="4" w:space="0" w:color="auto"/>
              <w:bottom w:val="single" w:sz="4" w:space="0" w:color="auto"/>
              <w:right w:val="single" w:sz="4" w:space="0" w:color="auto"/>
            </w:tcBorders>
          </w:tcPr>
          <w:p w14:paraId="2EC04436" w14:textId="77777777" w:rsidR="00C84A42" w:rsidRPr="001141C9" w:rsidRDefault="00C84A42" w:rsidP="004618D8">
            <w:pPr>
              <w:pStyle w:val="TAC"/>
              <w:keepNext w:val="0"/>
              <w:keepLines w:val="0"/>
              <w:widowControl w:val="0"/>
              <w:rPr>
                <w:lang w:eastAsia="zh-CN" w:bidi="ar"/>
              </w:rPr>
            </w:pPr>
            <w:r w:rsidRPr="001141C9">
              <w:rPr>
                <w:lang w:eastAsia="zh-CN" w:bidi="ar"/>
              </w:rPr>
              <w:t>5, 10, 15, 20</w:t>
            </w:r>
          </w:p>
        </w:tc>
        <w:tc>
          <w:tcPr>
            <w:tcW w:w="1840" w:type="dxa"/>
            <w:tcBorders>
              <w:top w:val="single" w:sz="4" w:space="0" w:color="auto"/>
              <w:left w:val="single" w:sz="4" w:space="0" w:color="auto"/>
              <w:bottom w:val="nil"/>
              <w:right w:val="single" w:sz="4" w:space="0" w:color="auto"/>
            </w:tcBorders>
            <w:vAlign w:val="center"/>
          </w:tcPr>
          <w:p w14:paraId="21059BA5" w14:textId="77777777" w:rsidR="00C84A42" w:rsidRPr="001141C9" w:rsidRDefault="00C84A42" w:rsidP="004618D8">
            <w:pPr>
              <w:pStyle w:val="TAC"/>
              <w:keepNext w:val="0"/>
              <w:keepLines w:val="0"/>
              <w:widowControl w:val="0"/>
              <w:rPr>
                <w:lang w:eastAsia="zh-CN" w:bidi="ar"/>
              </w:rPr>
            </w:pPr>
            <w:r w:rsidRPr="001141C9">
              <w:rPr>
                <w:lang w:eastAsia="zh-CN" w:bidi="ar"/>
              </w:rPr>
              <w:t>0</w:t>
            </w:r>
          </w:p>
        </w:tc>
      </w:tr>
      <w:tr w:rsidR="00C84A42" w:rsidRPr="001141C9" w14:paraId="7C73A4DC" w14:textId="77777777" w:rsidTr="00A34801">
        <w:trPr>
          <w:jc w:val="center"/>
        </w:trPr>
        <w:tc>
          <w:tcPr>
            <w:tcW w:w="1957" w:type="dxa"/>
            <w:tcBorders>
              <w:top w:val="nil"/>
              <w:left w:val="single" w:sz="4" w:space="0" w:color="auto"/>
              <w:bottom w:val="nil"/>
              <w:right w:val="single" w:sz="4" w:space="0" w:color="auto"/>
            </w:tcBorders>
          </w:tcPr>
          <w:p w14:paraId="3F201F5C" w14:textId="77777777" w:rsidR="00C84A42" w:rsidRPr="001141C9" w:rsidRDefault="00C84A42" w:rsidP="004618D8">
            <w:pPr>
              <w:pStyle w:val="TAC"/>
              <w:keepNext w:val="0"/>
              <w:keepLines w:val="0"/>
              <w:widowControl w:val="0"/>
              <w:rPr>
                <w:rFonts w:cs="Arial"/>
                <w:lang w:eastAsia="zh-CN" w:bidi="ar"/>
              </w:rPr>
            </w:pPr>
          </w:p>
        </w:tc>
        <w:tc>
          <w:tcPr>
            <w:tcW w:w="2033" w:type="dxa"/>
            <w:tcBorders>
              <w:top w:val="nil"/>
              <w:left w:val="single" w:sz="4" w:space="0" w:color="auto"/>
              <w:bottom w:val="nil"/>
              <w:right w:val="single" w:sz="4" w:space="0" w:color="auto"/>
            </w:tcBorders>
          </w:tcPr>
          <w:p w14:paraId="4E5FD0D5" w14:textId="77777777" w:rsidR="00C84A42" w:rsidRPr="001141C9" w:rsidRDefault="00C84A42" w:rsidP="004618D8">
            <w:pPr>
              <w:pStyle w:val="TAC"/>
              <w:keepNext w:val="0"/>
              <w:keepLines w:val="0"/>
              <w:widowControl w:val="0"/>
              <w:rPr>
                <w:rFonts w:cs="Arial"/>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4CDB4F00" w14:textId="77777777" w:rsidR="00C84A42" w:rsidRPr="001141C9" w:rsidRDefault="00C84A42" w:rsidP="004618D8">
            <w:pPr>
              <w:pStyle w:val="TAC"/>
              <w:keepNext w:val="0"/>
              <w:keepLines w:val="0"/>
              <w:widowControl w:val="0"/>
              <w:rPr>
                <w:lang w:eastAsia="zh-CN" w:bidi="ar"/>
              </w:rPr>
            </w:pPr>
            <w:r w:rsidRPr="001141C9">
              <w:rPr>
                <w:lang w:eastAsia="zh-CN" w:bidi="ar"/>
              </w:rPr>
              <w:t>n3</w:t>
            </w:r>
          </w:p>
        </w:tc>
        <w:tc>
          <w:tcPr>
            <w:tcW w:w="2807" w:type="dxa"/>
            <w:tcBorders>
              <w:top w:val="single" w:sz="4" w:space="0" w:color="auto"/>
              <w:left w:val="single" w:sz="4" w:space="0" w:color="auto"/>
              <w:bottom w:val="single" w:sz="4" w:space="0" w:color="auto"/>
              <w:right w:val="single" w:sz="4" w:space="0" w:color="auto"/>
            </w:tcBorders>
            <w:vAlign w:val="center"/>
          </w:tcPr>
          <w:p w14:paraId="147281C1" w14:textId="77777777" w:rsidR="00C84A42" w:rsidRPr="001141C9" w:rsidRDefault="00C84A42" w:rsidP="004618D8">
            <w:pPr>
              <w:pStyle w:val="TAC"/>
              <w:keepNext w:val="0"/>
              <w:keepLines w:val="0"/>
              <w:widowControl w:val="0"/>
              <w:rPr>
                <w:lang w:eastAsia="zh-CN" w:bidi="ar"/>
              </w:rPr>
            </w:pPr>
            <w:r w:rsidRPr="001141C9">
              <w:rPr>
                <w:rFonts w:cs="Arial"/>
                <w:lang w:eastAsia="zh-CN"/>
              </w:rPr>
              <w:t>CA_n3B_BCS0</w:t>
            </w:r>
          </w:p>
        </w:tc>
        <w:tc>
          <w:tcPr>
            <w:tcW w:w="1840" w:type="dxa"/>
            <w:tcBorders>
              <w:top w:val="nil"/>
              <w:left w:val="single" w:sz="4" w:space="0" w:color="auto"/>
              <w:bottom w:val="nil"/>
              <w:right w:val="single" w:sz="4" w:space="0" w:color="auto"/>
            </w:tcBorders>
            <w:vAlign w:val="center"/>
          </w:tcPr>
          <w:p w14:paraId="07E878EC" w14:textId="77777777" w:rsidR="00C84A42" w:rsidRPr="001141C9" w:rsidRDefault="00C84A42" w:rsidP="004618D8">
            <w:pPr>
              <w:pStyle w:val="TAC"/>
              <w:keepNext w:val="0"/>
              <w:keepLines w:val="0"/>
              <w:widowControl w:val="0"/>
              <w:rPr>
                <w:lang w:eastAsia="zh-CN" w:bidi="ar"/>
              </w:rPr>
            </w:pPr>
          </w:p>
        </w:tc>
      </w:tr>
      <w:tr w:rsidR="00C84A42" w:rsidRPr="001141C9" w14:paraId="5E4135C3" w14:textId="77777777" w:rsidTr="00A34801">
        <w:trPr>
          <w:jc w:val="center"/>
        </w:trPr>
        <w:tc>
          <w:tcPr>
            <w:tcW w:w="1957" w:type="dxa"/>
            <w:tcBorders>
              <w:top w:val="nil"/>
              <w:left w:val="single" w:sz="4" w:space="0" w:color="auto"/>
              <w:bottom w:val="nil"/>
              <w:right w:val="single" w:sz="4" w:space="0" w:color="auto"/>
            </w:tcBorders>
          </w:tcPr>
          <w:p w14:paraId="7B8895C9" w14:textId="77777777" w:rsidR="00C84A42" w:rsidRPr="001141C9" w:rsidRDefault="00C84A42" w:rsidP="004618D8">
            <w:pPr>
              <w:pStyle w:val="TAC"/>
              <w:keepNext w:val="0"/>
              <w:keepLines w:val="0"/>
              <w:widowControl w:val="0"/>
              <w:rPr>
                <w:rFonts w:cs="Arial"/>
                <w:lang w:eastAsia="zh-CN" w:bidi="ar"/>
              </w:rPr>
            </w:pPr>
          </w:p>
        </w:tc>
        <w:tc>
          <w:tcPr>
            <w:tcW w:w="2033" w:type="dxa"/>
            <w:tcBorders>
              <w:top w:val="nil"/>
              <w:left w:val="single" w:sz="4" w:space="0" w:color="auto"/>
              <w:bottom w:val="nil"/>
              <w:right w:val="single" w:sz="4" w:space="0" w:color="auto"/>
            </w:tcBorders>
          </w:tcPr>
          <w:p w14:paraId="41E7489D" w14:textId="77777777" w:rsidR="00C84A42" w:rsidRPr="001141C9" w:rsidRDefault="00C84A42" w:rsidP="004618D8">
            <w:pPr>
              <w:pStyle w:val="TAC"/>
              <w:keepNext w:val="0"/>
              <w:keepLines w:val="0"/>
              <w:widowControl w:val="0"/>
              <w:rPr>
                <w:rFonts w:cs="Arial"/>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60D98DF8" w14:textId="77777777" w:rsidR="00C84A42" w:rsidRPr="001141C9" w:rsidRDefault="00C84A42" w:rsidP="004618D8">
            <w:pPr>
              <w:pStyle w:val="TAC"/>
              <w:keepNext w:val="0"/>
              <w:keepLines w:val="0"/>
              <w:widowControl w:val="0"/>
              <w:rPr>
                <w:lang w:eastAsia="zh-CN" w:bidi="ar"/>
              </w:rPr>
            </w:pPr>
            <w:r w:rsidRPr="001141C9">
              <w:rPr>
                <w:lang w:eastAsia="zh-CN" w:bidi="ar"/>
              </w:rPr>
              <w:t>n7</w:t>
            </w:r>
          </w:p>
        </w:tc>
        <w:tc>
          <w:tcPr>
            <w:tcW w:w="2807" w:type="dxa"/>
            <w:tcBorders>
              <w:top w:val="single" w:sz="4" w:space="0" w:color="auto"/>
              <w:left w:val="single" w:sz="4" w:space="0" w:color="auto"/>
              <w:bottom w:val="single" w:sz="4" w:space="0" w:color="auto"/>
              <w:right w:val="single" w:sz="4" w:space="0" w:color="auto"/>
            </w:tcBorders>
            <w:vAlign w:val="center"/>
          </w:tcPr>
          <w:p w14:paraId="15284241"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5, 10, 15, 20, 25, 30, 40, 50</w:t>
            </w:r>
          </w:p>
        </w:tc>
        <w:tc>
          <w:tcPr>
            <w:tcW w:w="1840" w:type="dxa"/>
            <w:tcBorders>
              <w:top w:val="nil"/>
              <w:left w:val="single" w:sz="4" w:space="0" w:color="auto"/>
              <w:bottom w:val="nil"/>
              <w:right w:val="single" w:sz="4" w:space="0" w:color="auto"/>
            </w:tcBorders>
            <w:vAlign w:val="center"/>
          </w:tcPr>
          <w:p w14:paraId="44828550" w14:textId="77777777" w:rsidR="00C84A42" w:rsidRPr="001141C9" w:rsidRDefault="00C84A42" w:rsidP="004618D8">
            <w:pPr>
              <w:pStyle w:val="TAC"/>
              <w:keepNext w:val="0"/>
              <w:keepLines w:val="0"/>
              <w:widowControl w:val="0"/>
              <w:rPr>
                <w:lang w:eastAsia="zh-CN" w:bidi="ar"/>
              </w:rPr>
            </w:pPr>
          </w:p>
        </w:tc>
      </w:tr>
      <w:tr w:rsidR="00C84A42" w:rsidRPr="001141C9" w14:paraId="119D7A62" w14:textId="77777777" w:rsidTr="00A34801">
        <w:trPr>
          <w:jc w:val="center"/>
        </w:trPr>
        <w:tc>
          <w:tcPr>
            <w:tcW w:w="1957" w:type="dxa"/>
            <w:tcBorders>
              <w:top w:val="nil"/>
              <w:left w:val="single" w:sz="4" w:space="0" w:color="auto"/>
              <w:bottom w:val="nil"/>
              <w:right w:val="single" w:sz="4" w:space="0" w:color="auto"/>
            </w:tcBorders>
          </w:tcPr>
          <w:p w14:paraId="06B862AB" w14:textId="77777777" w:rsidR="00C84A42" w:rsidRPr="001141C9" w:rsidRDefault="00C84A42" w:rsidP="004618D8">
            <w:pPr>
              <w:pStyle w:val="TAC"/>
              <w:keepNext w:val="0"/>
              <w:keepLines w:val="0"/>
              <w:widowControl w:val="0"/>
              <w:rPr>
                <w:rFonts w:cs="Arial"/>
                <w:lang w:eastAsia="zh-CN" w:bidi="ar"/>
              </w:rPr>
            </w:pPr>
          </w:p>
        </w:tc>
        <w:tc>
          <w:tcPr>
            <w:tcW w:w="2033" w:type="dxa"/>
            <w:tcBorders>
              <w:top w:val="nil"/>
              <w:left w:val="single" w:sz="4" w:space="0" w:color="auto"/>
              <w:bottom w:val="single" w:sz="4" w:space="0" w:color="auto"/>
              <w:right w:val="single" w:sz="4" w:space="0" w:color="auto"/>
            </w:tcBorders>
          </w:tcPr>
          <w:p w14:paraId="6AADF204" w14:textId="77777777" w:rsidR="00C84A42" w:rsidRPr="001141C9" w:rsidRDefault="00C84A42" w:rsidP="004618D8">
            <w:pPr>
              <w:pStyle w:val="TAC"/>
              <w:keepNext w:val="0"/>
              <w:keepLines w:val="0"/>
              <w:widowControl w:val="0"/>
              <w:rPr>
                <w:rFonts w:cs="Arial"/>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2E2A70A0" w14:textId="77777777" w:rsidR="00C84A42" w:rsidRPr="001141C9" w:rsidRDefault="00C84A42" w:rsidP="004618D8">
            <w:pPr>
              <w:pStyle w:val="TAC"/>
              <w:keepNext w:val="0"/>
              <w:keepLines w:val="0"/>
              <w:widowControl w:val="0"/>
              <w:rPr>
                <w:lang w:eastAsia="zh-CN" w:bidi="ar"/>
              </w:rPr>
            </w:pPr>
            <w:r w:rsidRPr="001141C9">
              <w:rPr>
                <w:lang w:eastAsia="zh-CN" w:bidi="ar"/>
              </w:rPr>
              <w:t>n26</w:t>
            </w:r>
          </w:p>
        </w:tc>
        <w:tc>
          <w:tcPr>
            <w:tcW w:w="2807" w:type="dxa"/>
            <w:tcBorders>
              <w:top w:val="single" w:sz="4" w:space="0" w:color="auto"/>
              <w:left w:val="single" w:sz="4" w:space="0" w:color="auto"/>
              <w:bottom w:val="single" w:sz="4" w:space="0" w:color="auto"/>
              <w:right w:val="single" w:sz="4" w:space="0" w:color="auto"/>
            </w:tcBorders>
            <w:vAlign w:val="center"/>
          </w:tcPr>
          <w:p w14:paraId="2D2F768E" w14:textId="77777777" w:rsidR="00C84A42" w:rsidRPr="001141C9" w:rsidRDefault="00C84A42" w:rsidP="004618D8">
            <w:pPr>
              <w:pStyle w:val="TAC"/>
              <w:keepNext w:val="0"/>
              <w:keepLines w:val="0"/>
              <w:widowControl w:val="0"/>
              <w:rPr>
                <w:lang w:eastAsia="zh-CN" w:bidi="ar"/>
              </w:rPr>
            </w:pPr>
            <w:r w:rsidRPr="001141C9">
              <w:rPr>
                <w:lang w:eastAsia="zh-CN" w:bidi="ar"/>
              </w:rPr>
              <w:t>5, 10, 15, 20</w:t>
            </w:r>
          </w:p>
        </w:tc>
        <w:tc>
          <w:tcPr>
            <w:tcW w:w="1840" w:type="dxa"/>
            <w:tcBorders>
              <w:top w:val="nil"/>
              <w:left w:val="single" w:sz="4" w:space="0" w:color="auto"/>
              <w:bottom w:val="single" w:sz="4" w:space="0" w:color="auto"/>
              <w:right w:val="single" w:sz="4" w:space="0" w:color="auto"/>
            </w:tcBorders>
            <w:vAlign w:val="center"/>
          </w:tcPr>
          <w:p w14:paraId="10E3E38E" w14:textId="77777777" w:rsidR="00C84A42" w:rsidRPr="001141C9" w:rsidRDefault="00C84A42" w:rsidP="004618D8">
            <w:pPr>
              <w:pStyle w:val="TAC"/>
              <w:keepNext w:val="0"/>
              <w:keepLines w:val="0"/>
              <w:widowControl w:val="0"/>
              <w:rPr>
                <w:lang w:eastAsia="zh-CN" w:bidi="ar"/>
              </w:rPr>
            </w:pPr>
          </w:p>
        </w:tc>
      </w:tr>
      <w:tr w:rsidR="00C84A42" w:rsidRPr="001141C9" w14:paraId="312F7CF4" w14:textId="77777777" w:rsidTr="00A34801">
        <w:trPr>
          <w:jc w:val="center"/>
        </w:trPr>
        <w:tc>
          <w:tcPr>
            <w:tcW w:w="1957" w:type="dxa"/>
            <w:tcBorders>
              <w:top w:val="nil"/>
              <w:left w:val="single" w:sz="4" w:space="0" w:color="auto"/>
              <w:bottom w:val="nil"/>
              <w:right w:val="single" w:sz="4" w:space="0" w:color="auto"/>
            </w:tcBorders>
          </w:tcPr>
          <w:p w14:paraId="616CB321" w14:textId="77777777" w:rsidR="00C84A42" w:rsidRPr="001141C9" w:rsidRDefault="00C84A42" w:rsidP="004618D8">
            <w:pPr>
              <w:pStyle w:val="TAC"/>
              <w:keepNext w:val="0"/>
              <w:keepLines w:val="0"/>
              <w:widowControl w:val="0"/>
              <w:rPr>
                <w:rFonts w:cs="Arial"/>
                <w:lang w:eastAsia="zh-CN" w:bidi="ar"/>
              </w:rPr>
            </w:pPr>
          </w:p>
        </w:tc>
        <w:tc>
          <w:tcPr>
            <w:tcW w:w="2033" w:type="dxa"/>
            <w:tcBorders>
              <w:top w:val="single" w:sz="4" w:space="0" w:color="auto"/>
              <w:left w:val="single" w:sz="4" w:space="0" w:color="auto"/>
              <w:bottom w:val="nil"/>
              <w:right w:val="single" w:sz="4" w:space="0" w:color="auto"/>
            </w:tcBorders>
          </w:tcPr>
          <w:p w14:paraId="2220D54D" w14:textId="77777777" w:rsidR="00C84A42" w:rsidRPr="001141C9" w:rsidRDefault="00C84A42" w:rsidP="004618D8">
            <w:pPr>
              <w:pStyle w:val="TAC"/>
              <w:keepNext w:val="0"/>
              <w:keepLines w:val="0"/>
              <w:widowControl w:val="0"/>
              <w:rPr>
                <w:rFonts w:cs="Arial"/>
                <w:lang w:eastAsia="zh-CN" w:bidi="ar"/>
              </w:rPr>
            </w:pPr>
            <w:r>
              <w:rPr>
                <w:rFonts w:cs="Arial"/>
                <w:lang w:val="es-US" w:eastAsia="zh-CN"/>
              </w:rPr>
              <w:t>CA_n3B</w:t>
            </w:r>
          </w:p>
        </w:tc>
        <w:tc>
          <w:tcPr>
            <w:tcW w:w="977" w:type="dxa"/>
            <w:tcBorders>
              <w:top w:val="single" w:sz="4" w:space="0" w:color="auto"/>
              <w:left w:val="single" w:sz="4" w:space="0" w:color="auto"/>
              <w:bottom w:val="single" w:sz="4" w:space="0" w:color="auto"/>
              <w:right w:val="single" w:sz="4" w:space="0" w:color="auto"/>
            </w:tcBorders>
          </w:tcPr>
          <w:p w14:paraId="60A3BC6B" w14:textId="77777777" w:rsidR="00C84A42" w:rsidRPr="001141C9" w:rsidRDefault="00C84A42" w:rsidP="004618D8">
            <w:pPr>
              <w:pStyle w:val="TAC"/>
              <w:rPr>
                <w:lang w:eastAsia="zh-CN" w:bidi="ar"/>
              </w:rPr>
            </w:pPr>
            <w:r w:rsidRPr="00C67F45">
              <w:t>n1</w:t>
            </w:r>
          </w:p>
        </w:tc>
        <w:tc>
          <w:tcPr>
            <w:tcW w:w="2807" w:type="dxa"/>
            <w:tcBorders>
              <w:top w:val="single" w:sz="4" w:space="0" w:color="auto"/>
              <w:left w:val="single" w:sz="4" w:space="0" w:color="auto"/>
              <w:bottom w:val="single" w:sz="4" w:space="0" w:color="auto"/>
              <w:right w:val="single" w:sz="4" w:space="0" w:color="auto"/>
            </w:tcBorders>
          </w:tcPr>
          <w:p w14:paraId="04803FB9" w14:textId="77777777" w:rsidR="00C84A42" w:rsidRPr="001141C9" w:rsidRDefault="00C84A42" w:rsidP="004618D8">
            <w:pPr>
              <w:pStyle w:val="TAC"/>
              <w:keepNext w:val="0"/>
              <w:keepLines w:val="0"/>
              <w:widowControl w:val="0"/>
              <w:rPr>
                <w:lang w:eastAsia="zh-CN" w:bidi="ar"/>
              </w:rPr>
            </w:pPr>
            <w:r>
              <w:rPr>
                <w:rFonts w:cs="Arial"/>
                <w:color w:val="000000"/>
                <w:szCs w:val="18"/>
              </w:rPr>
              <w:t>5, 10, 15, 20, 25, 30, 40, 45, 50</w:t>
            </w:r>
          </w:p>
        </w:tc>
        <w:tc>
          <w:tcPr>
            <w:tcW w:w="1840" w:type="dxa"/>
            <w:tcBorders>
              <w:top w:val="single" w:sz="4" w:space="0" w:color="auto"/>
              <w:left w:val="single" w:sz="4" w:space="0" w:color="auto"/>
              <w:bottom w:val="nil"/>
              <w:right w:val="single" w:sz="4" w:space="0" w:color="auto"/>
            </w:tcBorders>
            <w:vAlign w:val="center"/>
          </w:tcPr>
          <w:p w14:paraId="4719506F" w14:textId="77777777" w:rsidR="00C84A42" w:rsidRPr="001141C9" w:rsidRDefault="00C84A42" w:rsidP="004618D8">
            <w:pPr>
              <w:pStyle w:val="TAC"/>
              <w:keepNext w:val="0"/>
              <w:keepLines w:val="0"/>
              <w:widowControl w:val="0"/>
              <w:rPr>
                <w:lang w:eastAsia="zh-CN" w:bidi="ar"/>
              </w:rPr>
            </w:pPr>
            <w:r>
              <w:rPr>
                <w:lang w:val="en-US" w:eastAsia="zh-CN" w:bidi="ar"/>
              </w:rPr>
              <w:t>1</w:t>
            </w:r>
          </w:p>
        </w:tc>
      </w:tr>
      <w:tr w:rsidR="00C84A42" w:rsidRPr="001141C9" w14:paraId="4F29F14A" w14:textId="77777777" w:rsidTr="00A34801">
        <w:trPr>
          <w:jc w:val="center"/>
        </w:trPr>
        <w:tc>
          <w:tcPr>
            <w:tcW w:w="1957" w:type="dxa"/>
            <w:tcBorders>
              <w:top w:val="nil"/>
              <w:left w:val="single" w:sz="4" w:space="0" w:color="auto"/>
              <w:bottom w:val="nil"/>
              <w:right w:val="single" w:sz="4" w:space="0" w:color="auto"/>
            </w:tcBorders>
          </w:tcPr>
          <w:p w14:paraId="05D97330" w14:textId="77777777" w:rsidR="00C84A42" w:rsidRPr="001141C9" w:rsidRDefault="00C84A42" w:rsidP="004618D8">
            <w:pPr>
              <w:pStyle w:val="TAC"/>
              <w:keepNext w:val="0"/>
              <w:keepLines w:val="0"/>
              <w:widowControl w:val="0"/>
              <w:rPr>
                <w:rFonts w:cs="Arial"/>
                <w:lang w:eastAsia="zh-CN" w:bidi="ar"/>
              </w:rPr>
            </w:pPr>
          </w:p>
        </w:tc>
        <w:tc>
          <w:tcPr>
            <w:tcW w:w="2033" w:type="dxa"/>
            <w:tcBorders>
              <w:top w:val="nil"/>
              <w:left w:val="single" w:sz="4" w:space="0" w:color="auto"/>
              <w:bottom w:val="nil"/>
              <w:right w:val="single" w:sz="4" w:space="0" w:color="auto"/>
            </w:tcBorders>
          </w:tcPr>
          <w:p w14:paraId="0224A40D" w14:textId="77777777" w:rsidR="00C84A42" w:rsidRPr="001141C9" w:rsidRDefault="00C84A42" w:rsidP="004618D8">
            <w:pPr>
              <w:pStyle w:val="TAC"/>
              <w:keepNext w:val="0"/>
              <w:keepLines w:val="0"/>
              <w:widowControl w:val="0"/>
              <w:rPr>
                <w:rFonts w:cs="Arial"/>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52B62F42" w14:textId="77777777" w:rsidR="00C84A42" w:rsidRPr="001141C9" w:rsidRDefault="00C84A42" w:rsidP="004618D8">
            <w:pPr>
              <w:pStyle w:val="TAC"/>
              <w:rPr>
                <w:lang w:eastAsia="zh-CN" w:bidi="ar"/>
              </w:rPr>
            </w:pPr>
            <w:r w:rsidRPr="00C67F45">
              <w:t>n3</w:t>
            </w:r>
          </w:p>
        </w:tc>
        <w:tc>
          <w:tcPr>
            <w:tcW w:w="2807" w:type="dxa"/>
            <w:tcBorders>
              <w:top w:val="single" w:sz="4" w:space="0" w:color="auto"/>
              <w:left w:val="single" w:sz="4" w:space="0" w:color="auto"/>
              <w:bottom w:val="single" w:sz="4" w:space="0" w:color="auto"/>
              <w:right w:val="single" w:sz="4" w:space="0" w:color="auto"/>
            </w:tcBorders>
            <w:vAlign w:val="center"/>
          </w:tcPr>
          <w:p w14:paraId="323FDB16" w14:textId="77777777" w:rsidR="00C84A42" w:rsidRPr="001141C9" w:rsidRDefault="00C84A42" w:rsidP="004618D8">
            <w:pPr>
              <w:pStyle w:val="TAC"/>
              <w:keepNext w:val="0"/>
              <w:keepLines w:val="0"/>
              <w:widowControl w:val="0"/>
              <w:rPr>
                <w:lang w:eastAsia="zh-CN" w:bidi="ar"/>
              </w:rPr>
            </w:pPr>
            <w:r>
              <w:rPr>
                <w:rFonts w:cs="Arial"/>
                <w:color w:val="000000"/>
                <w:szCs w:val="18"/>
              </w:rPr>
              <w:t>CA_n3B_BCS1</w:t>
            </w:r>
          </w:p>
        </w:tc>
        <w:tc>
          <w:tcPr>
            <w:tcW w:w="1840" w:type="dxa"/>
            <w:tcBorders>
              <w:top w:val="nil"/>
              <w:left w:val="single" w:sz="4" w:space="0" w:color="auto"/>
              <w:bottom w:val="nil"/>
              <w:right w:val="single" w:sz="4" w:space="0" w:color="auto"/>
            </w:tcBorders>
            <w:vAlign w:val="center"/>
          </w:tcPr>
          <w:p w14:paraId="56C498E2" w14:textId="77777777" w:rsidR="00C84A42" w:rsidRPr="001141C9" w:rsidRDefault="00C84A42" w:rsidP="004618D8">
            <w:pPr>
              <w:pStyle w:val="TAC"/>
              <w:keepNext w:val="0"/>
              <w:keepLines w:val="0"/>
              <w:widowControl w:val="0"/>
              <w:rPr>
                <w:lang w:eastAsia="zh-CN" w:bidi="ar"/>
              </w:rPr>
            </w:pPr>
          </w:p>
        </w:tc>
      </w:tr>
      <w:tr w:rsidR="00C84A42" w:rsidRPr="001141C9" w14:paraId="32197D37" w14:textId="77777777" w:rsidTr="00A34801">
        <w:trPr>
          <w:jc w:val="center"/>
        </w:trPr>
        <w:tc>
          <w:tcPr>
            <w:tcW w:w="1957" w:type="dxa"/>
            <w:tcBorders>
              <w:top w:val="nil"/>
              <w:left w:val="single" w:sz="4" w:space="0" w:color="auto"/>
              <w:bottom w:val="nil"/>
              <w:right w:val="single" w:sz="4" w:space="0" w:color="auto"/>
            </w:tcBorders>
          </w:tcPr>
          <w:p w14:paraId="171A7FE6" w14:textId="77777777" w:rsidR="00C84A42" w:rsidRPr="001141C9" w:rsidRDefault="00C84A42" w:rsidP="004618D8">
            <w:pPr>
              <w:pStyle w:val="TAC"/>
              <w:keepNext w:val="0"/>
              <w:keepLines w:val="0"/>
              <w:widowControl w:val="0"/>
              <w:rPr>
                <w:rFonts w:cs="Arial"/>
                <w:lang w:eastAsia="zh-CN" w:bidi="ar"/>
              </w:rPr>
            </w:pPr>
          </w:p>
        </w:tc>
        <w:tc>
          <w:tcPr>
            <w:tcW w:w="2033" w:type="dxa"/>
            <w:tcBorders>
              <w:top w:val="nil"/>
              <w:left w:val="single" w:sz="4" w:space="0" w:color="auto"/>
              <w:bottom w:val="nil"/>
              <w:right w:val="single" w:sz="4" w:space="0" w:color="auto"/>
            </w:tcBorders>
          </w:tcPr>
          <w:p w14:paraId="6EA95020" w14:textId="77777777" w:rsidR="00C84A42" w:rsidRPr="001141C9" w:rsidRDefault="00C84A42" w:rsidP="004618D8">
            <w:pPr>
              <w:pStyle w:val="TAC"/>
              <w:keepNext w:val="0"/>
              <w:keepLines w:val="0"/>
              <w:widowControl w:val="0"/>
              <w:rPr>
                <w:rFonts w:cs="Arial"/>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7073D6F4" w14:textId="77777777" w:rsidR="00C84A42" w:rsidRPr="001141C9" w:rsidRDefault="00C84A42" w:rsidP="004618D8">
            <w:pPr>
              <w:pStyle w:val="TAC"/>
              <w:rPr>
                <w:lang w:eastAsia="zh-CN" w:bidi="ar"/>
              </w:rPr>
            </w:pPr>
            <w:r w:rsidRPr="00C67F45">
              <w:t>n7</w:t>
            </w:r>
          </w:p>
        </w:tc>
        <w:tc>
          <w:tcPr>
            <w:tcW w:w="2807" w:type="dxa"/>
            <w:tcBorders>
              <w:top w:val="single" w:sz="4" w:space="0" w:color="auto"/>
              <w:left w:val="single" w:sz="4" w:space="0" w:color="auto"/>
              <w:bottom w:val="single" w:sz="4" w:space="0" w:color="auto"/>
              <w:right w:val="single" w:sz="4" w:space="0" w:color="auto"/>
            </w:tcBorders>
            <w:vAlign w:val="center"/>
          </w:tcPr>
          <w:p w14:paraId="270A4E3F" w14:textId="77777777" w:rsidR="00C84A42" w:rsidRPr="001141C9" w:rsidRDefault="00C84A42" w:rsidP="004618D8">
            <w:pPr>
              <w:pStyle w:val="TAC"/>
              <w:keepNext w:val="0"/>
              <w:keepLines w:val="0"/>
              <w:widowControl w:val="0"/>
              <w:rPr>
                <w:lang w:eastAsia="zh-CN" w:bidi="ar"/>
              </w:rPr>
            </w:pPr>
            <w:r>
              <w:rPr>
                <w:rFonts w:cs="Arial"/>
                <w:color w:val="000000"/>
                <w:szCs w:val="18"/>
              </w:rPr>
              <w:t>5, 10, 15, 20, 25, 30, 35, 40, 50</w:t>
            </w:r>
          </w:p>
        </w:tc>
        <w:tc>
          <w:tcPr>
            <w:tcW w:w="1840" w:type="dxa"/>
            <w:tcBorders>
              <w:top w:val="nil"/>
              <w:left w:val="single" w:sz="4" w:space="0" w:color="auto"/>
              <w:bottom w:val="nil"/>
              <w:right w:val="single" w:sz="4" w:space="0" w:color="auto"/>
            </w:tcBorders>
            <w:vAlign w:val="center"/>
          </w:tcPr>
          <w:p w14:paraId="51688740" w14:textId="77777777" w:rsidR="00C84A42" w:rsidRPr="001141C9" w:rsidRDefault="00C84A42" w:rsidP="004618D8">
            <w:pPr>
              <w:pStyle w:val="TAC"/>
              <w:keepNext w:val="0"/>
              <w:keepLines w:val="0"/>
              <w:widowControl w:val="0"/>
              <w:rPr>
                <w:lang w:eastAsia="zh-CN" w:bidi="ar"/>
              </w:rPr>
            </w:pPr>
          </w:p>
        </w:tc>
      </w:tr>
      <w:tr w:rsidR="00C84A42" w:rsidRPr="001141C9" w14:paraId="359382B3" w14:textId="77777777" w:rsidTr="00A34801">
        <w:trPr>
          <w:jc w:val="center"/>
        </w:trPr>
        <w:tc>
          <w:tcPr>
            <w:tcW w:w="1957" w:type="dxa"/>
            <w:tcBorders>
              <w:top w:val="nil"/>
              <w:left w:val="single" w:sz="4" w:space="0" w:color="auto"/>
              <w:bottom w:val="single" w:sz="4" w:space="0" w:color="auto"/>
              <w:right w:val="single" w:sz="4" w:space="0" w:color="auto"/>
            </w:tcBorders>
          </w:tcPr>
          <w:p w14:paraId="16E56E17" w14:textId="77777777" w:rsidR="00C84A42" w:rsidRPr="001141C9" w:rsidRDefault="00C84A42" w:rsidP="004618D8">
            <w:pPr>
              <w:pStyle w:val="TAC"/>
              <w:keepNext w:val="0"/>
              <w:keepLines w:val="0"/>
              <w:widowControl w:val="0"/>
              <w:rPr>
                <w:rFonts w:cs="Arial"/>
                <w:lang w:eastAsia="zh-CN" w:bidi="ar"/>
              </w:rPr>
            </w:pPr>
          </w:p>
        </w:tc>
        <w:tc>
          <w:tcPr>
            <w:tcW w:w="2033" w:type="dxa"/>
            <w:tcBorders>
              <w:top w:val="nil"/>
              <w:left w:val="single" w:sz="4" w:space="0" w:color="auto"/>
              <w:bottom w:val="single" w:sz="4" w:space="0" w:color="auto"/>
              <w:right w:val="single" w:sz="4" w:space="0" w:color="auto"/>
            </w:tcBorders>
          </w:tcPr>
          <w:p w14:paraId="7ABD2A4A" w14:textId="77777777" w:rsidR="00C84A42" w:rsidRPr="001141C9" w:rsidRDefault="00C84A42" w:rsidP="004618D8">
            <w:pPr>
              <w:pStyle w:val="TAC"/>
              <w:keepNext w:val="0"/>
              <w:keepLines w:val="0"/>
              <w:widowControl w:val="0"/>
              <w:rPr>
                <w:rFonts w:cs="Arial"/>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460C5317" w14:textId="77777777" w:rsidR="00C84A42" w:rsidRPr="001141C9" w:rsidRDefault="00C84A42" w:rsidP="004618D8">
            <w:pPr>
              <w:pStyle w:val="TAC"/>
              <w:rPr>
                <w:lang w:eastAsia="zh-CN" w:bidi="ar"/>
              </w:rPr>
            </w:pPr>
            <w:r w:rsidRPr="00C67F45">
              <w:t>n26</w:t>
            </w:r>
          </w:p>
        </w:tc>
        <w:tc>
          <w:tcPr>
            <w:tcW w:w="2807" w:type="dxa"/>
            <w:tcBorders>
              <w:top w:val="single" w:sz="4" w:space="0" w:color="auto"/>
              <w:left w:val="single" w:sz="4" w:space="0" w:color="auto"/>
              <w:bottom w:val="single" w:sz="4" w:space="0" w:color="auto"/>
              <w:right w:val="single" w:sz="4" w:space="0" w:color="auto"/>
            </w:tcBorders>
            <w:vAlign w:val="center"/>
          </w:tcPr>
          <w:p w14:paraId="61DC7D15" w14:textId="77777777" w:rsidR="00C84A42" w:rsidRPr="001141C9" w:rsidRDefault="00C84A42" w:rsidP="004618D8">
            <w:pPr>
              <w:pStyle w:val="TAC"/>
              <w:keepNext w:val="0"/>
              <w:keepLines w:val="0"/>
              <w:widowControl w:val="0"/>
              <w:rPr>
                <w:lang w:eastAsia="zh-CN" w:bidi="ar"/>
              </w:rPr>
            </w:pPr>
            <w:r>
              <w:rPr>
                <w:rFonts w:cs="Arial"/>
                <w:color w:val="000000"/>
                <w:szCs w:val="18"/>
              </w:rPr>
              <w:t>5, 10, 15, 20, 25, 30</w:t>
            </w:r>
          </w:p>
        </w:tc>
        <w:tc>
          <w:tcPr>
            <w:tcW w:w="1840" w:type="dxa"/>
            <w:tcBorders>
              <w:top w:val="nil"/>
              <w:left w:val="single" w:sz="4" w:space="0" w:color="auto"/>
              <w:bottom w:val="single" w:sz="4" w:space="0" w:color="auto"/>
              <w:right w:val="single" w:sz="4" w:space="0" w:color="auto"/>
            </w:tcBorders>
            <w:vAlign w:val="center"/>
          </w:tcPr>
          <w:p w14:paraId="62B785C3" w14:textId="77777777" w:rsidR="00C84A42" w:rsidRPr="001141C9" w:rsidRDefault="00C84A42" w:rsidP="004618D8">
            <w:pPr>
              <w:pStyle w:val="TAC"/>
              <w:keepNext w:val="0"/>
              <w:keepLines w:val="0"/>
              <w:widowControl w:val="0"/>
              <w:rPr>
                <w:lang w:eastAsia="zh-CN" w:bidi="ar"/>
              </w:rPr>
            </w:pPr>
          </w:p>
        </w:tc>
      </w:tr>
      <w:tr w:rsidR="00C84A42" w:rsidRPr="001141C9" w14:paraId="60DB5ED8" w14:textId="77777777" w:rsidTr="00A34801">
        <w:trPr>
          <w:jc w:val="center"/>
        </w:trPr>
        <w:tc>
          <w:tcPr>
            <w:tcW w:w="1957" w:type="dxa"/>
            <w:tcBorders>
              <w:top w:val="single" w:sz="4" w:space="0" w:color="auto"/>
              <w:left w:val="single" w:sz="4" w:space="0" w:color="auto"/>
              <w:bottom w:val="nil"/>
              <w:right w:val="single" w:sz="4" w:space="0" w:color="auto"/>
            </w:tcBorders>
          </w:tcPr>
          <w:p w14:paraId="7709E657" w14:textId="77777777" w:rsidR="00C84A42" w:rsidRPr="001141C9" w:rsidRDefault="00C84A42" w:rsidP="004618D8">
            <w:pPr>
              <w:pStyle w:val="TAC"/>
              <w:keepNext w:val="0"/>
              <w:keepLines w:val="0"/>
              <w:widowControl w:val="0"/>
              <w:rPr>
                <w:rFonts w:cs="Arial"/>
                <w:kern w:val="2"/>
              </w:rPr>
            </w:pPr>
            <w:r w:rsidRPr="001141C9">
              <w:rPr>
                <w:rFonts w:cs="Arial"/>
                <w:lang w:eastAsia="zh-CN" w:bidi="ar"/>
              </w:rPr>
              <w:t>CA_n1A-n3A-n7B-n26A</w:t>
            </w:r>
          </w:p>
        </w:tc>
        <w:tc>
          <w:tcPr>
            <w:tcW w:w="2033" w:type="dxa"/>
            <w:tcBorders>
              <w:top w:val="single" w:sz="4" w:space="0" w:color="auto"/>
              <w:left w:val="single" w:sz="4" w:space="0" w:color="auto"/>
              <w:bottom w:val="nil"/>
              <w:right w:val="single" w:sz="4" w:space="0" w:color="auto"/>
            </w:tcBorders>
          </w:tcPr>
          <w:p w14:paraId="51D6853A" w14:textId="77777777" w:rsidR="00C84A42" w:rsidRPr="001141C9" w:rsidRDefault="00C84A42" w:rsidP="004618D8">
            <w:pPr>
              <w:pStyle w:val="TAC"/>
              <w:keepNext w:val="0"/>
              <w:keepLines w:val="0"/>
              <w:widowControl w:val="0"/>
              <w:rPr>
                <w:rFonts w:cs="Arial"/>
                <w:lang w:eastAsia="zh-CN" w:bidi="ar"/>
              </w:rPr>
            </w:pPr>
            <w:r w:rsidRPr="001141C9">
              <w:rPr>
                <w:rFonts w:cs="Arial"/>
                <w:lang w:eastAsia="zh-CN" w:bidi="ar"/>
              </w:rPr>
              <w:t>CA_n1A-n3A</w:t>
            </w:r>
          </w:p>
          <w:p w14:paraId="2DC1D205" w14:textId="77777777" w:rsidR="00C84A42" w:rsidRPr="001141C9" w:rsidRDefault="00C84A42" w:rsidP="004618D8">
            <w:pPr>
              <w:pStyle w:val="TAC"/>
              <w:keepNext w:val="0"/>
              <w:keepLines w:val="0"/>
              <w:widowControl w:val="0"/>
              <w:rPr>
                <w:rFonts w:cs="Arial"/>
                <w:lang w:eastAsia="zh-CN" w:bidi="ar"/>
              </w:rPr>
            </w:pPr>
            <w:r w:rsidRPr="001141C9">
              <w:rPr>
                <w:rFonts w:cs="Arial"/>
                <w:lang w:eastAsia="zh-CN" w:bidi="ar"/>
              </w:rPr>
              <w:t>CA_n1A-n7A</w:t>
            </w:r>
          </w:p>
          <w:p w14:paraId="7FA2DC62" w14:textId="77777777" w:rsidR="00C84A42" w:rsidRPr="001141C9" w:rsidRDefault="00C84A42" w:rsidP="004618D8">
            <w:pPr>
              <w:pStyle w:val="TAC"/>
              <w:keepNext w:val="0"/>
              <w:keepLines w:val="0"/>
              <w:widowControl w:val="0"/>
              <w:rPr>
                <w:rFonts w:cs="Arial"/>
                <w:lang w:eastAsia="zh-CN" w:bidi="ar"/>
              </w:rPr>
            </w:pPr>
            <w:r w:rsidRPr="001141C9">
              <w:rPr>
                <w:rFonts w:cs="Arial"/>
                <w:lang w:eastAsia="zh-CN" w:bidi="ar"/>
              </w:rPr>
              <w:t>CA_n1A-n26A</w:t>
            </w:r>
          </w:p>
          <w:p w14:paraId="25EDA240" w14:textId="77777777" w:rsidR="00C84A42" w:rsidRPr="001141C9" w:rsidRDefault="00C84A42" w:rsidP="004618D8">
            <w:pPr>
              <w:pStyle w:val="TAC"/>
              <w:keepNext w:val="0"/>
              <w:keepLines w:val="0"/>
              <w:widowControl w:val="0"/>
              <w:rPr>
                <w:rFonts w:cs="Arial"/>
                <w:lang w:eastAsia="zh-CN" w:bidi="ar"/>
              </w:rPr>
            </w:pPr>
            <w:r w:rsidRPr="001141C9">
              <w:rPr>
                <w:rFonts w:cs="Arial"/>
                <w:lang w:eastAsia="zh-CN" w:bidi="ar"/>
              </w:rPr>
              <w:t>CA_n3A-n7A</w:t>
            </w:r>
          </w:p>
          <w:p w14:paraId="28763476" w14:textId="77777777" w:rsidR="00C84A42" w:rsidRPr="001141C9" w:rsidRDefault="00C84A42" w:rsidP="004618D8">
            <w:pPr>
              <w:pStyle w:val="TAC"/>
              <w:keepNext w:val="0"/>
              <w:keepLines w:val="0"/>
              <w:widowControl w:val="0"/>
              <w:rPr>
                <w:rFonts w:cs="Arial"/>
                <w:lang w:eastAsia="zh-CN" w:bidi="ar"/>
              </w:rPr>
            </w:pPr>
            <w:r w:rsidRPr="001141C9">
              <w:rPr>
                <w:rFonts w:cs="Arial"/>
                <w:lang w:eastAsia="zh-CN" w:bidi="ar"/>
              </w:rPr>
              <w:t>CA_n3A-n26A</w:t>
            </w:r>
          </w:p>
          <w:p w14:paraId="59C76A15" w14:textId="77777777" w:rsidR="00C84A42" w:rsidRPr="001141C9" w:rsidRDefault="00C84A42" w:rsidP="004618D8">
            <w:pPr>
              <w:pStyle w:val="TAC"/>
              <w:keepNext w:val="0"/>
              <w:keepLines w:val="0"/>
              <w:widowControl w:val="0"/>
              <w:rPr>
                <w:rFonts w:cs="Arial"/>
                <w:lang w:eastAsia="zh-CN" w:bidi="ar"/>
              </w:rPr>
            </w:pPr>
            <w:r w:rsidRPr="001141C9">
              <w:rPr>
                <w:rFonts w:cs="Arial"/>
                <w:lang w:eastAsia="zh-CN" w:bidi="ar"/>
              </w:rPr>
              <w:t>CA_n7A-n26A</w:t>
            </w:r>
          </w:p>
          <w:p w14:paraId="523D91F4" w14:textId="77777777" w:rsidR="00C84A42" w:rsidRPr="001141C9" w:rsidRDefault="00C84A42" w:rsidP="004618D8">
            <w:pPr>
              <w:pStyle w:val="TAC"/>
              <w:keepNext w:val="0"/>
              <w:keepLines w:val="0"/>
              <w:widowControl w:val="0"/>
              <w:rPr>
                <w:rFonts w:cs="Arial"/>
                <w:kern w:val="2"/>
              </w:rPr>
            </w:pPr>
            <w:r w:rsidRPr="001141C9">
              <w:rPr>
                <w:rFonts w:cs="Arial"/>
                <w:lang w:eastAsia="zh-CN" w:bidi="ar"/>
              </w:rPr>
              <w:t>CA_n7B</w:t>
            </w:r>
          </w:p>
        </w:tc>
        <w:tc>
          <w:tcPr>
            <w:tcW w:w="977" w:type="dxa"/>
            <w:tcBorders>
              <w:top w:val="single" w:sz="4" w:space="0" w:color="auto"/>
              <w:left w:val="single" w:sz="4" w:space="0" w:color="auto"/>
              <w:bottom w:val="single" w:sz="4" w:space="0" w:color="auto"/>
              <w:right w:val="single" w:sz="4" w:space="0" w:color="auto"/>
            </w:tcBorders>
          </w:tcPr>
          <w:p w14:paraId="1F150DD1" w14:textId="77777777" w:rsidR="00C84A42" w:rsidRPr="001141C9" w:rsidRDefault="00C84A42" w:rsidP="004618D8">
            <w:pPr>
              <w:pStyle w:val="TAC"/>
              <w:keepNext w:val="0"/>
              <w:keepLines w:val="0"/>
              <w:widowControl w:val="0"/>
              <w:rPr>
                <w:lang w:eastAsia="zh-CN" w:bidi="ar"/>
              </w:rPr>
            </w:pPr>
            <w:r w:rsidRPr="001141C9">
              <w:rPr>
                <w:lang w:eastAsia="zh-CN" w:bidi="ar"/>
              </w:rPr>
              <w:t>n1</w:t>
            </w:r>
          </w:p>
        </w:tc>
        <w:tc>
          <w:tcPr>
            <w:tcW w:w="2807" w:type="dxa"/>
            <w:tcBorders>
              <w:top w:val="single" w:sz="4" w:space="0" w:color="auto"/>
              <w:left w:val="single" w:sz="4" w:space="0" w:color="auto"/>
              <w:bottom w:val="single" w:sz="4" w:space="0" w:color="auto"/>
              <w:right w:val="single" w:sz="4" w:space="0" w:color="auto"/>
            </w:tcBorders>
          </w:tcPr>
          <w:p w14:paraId="05BFCC0B" w14:textId="77777777" w:rsidR="00C84A42" w:rsidRPr="001141C9" w:rsidRDefault="00C84A42" w:rsidP="004618D8">
            <w:pPr>
              <w:pStyle w:val="TAC"/>
              <w:keepNext w:val="0"/>
              <w:keepLines w:val="0"/>
              <w:widowControl w:val="0"/>
            </w:pPr>
            <w:r w:rsidRPr="001141C9">
              <w:rPr>
                <w:lang w:eastAsia="zh-CN" w:bidi="ar"/>
              </w:rPr>
              <w:t>5, 10, 15, 20</w:t>
            </w:r>
          </w:p>
        </w:tc>
        <w:tc>
          <w:tcPr>
            <w:tcW w:w="1840" w:type="dxa"/>
            <w:tcBorders>
              <w:top w:val="single" w:sz="4" w:space="0" w:color="auto"/>
              <w:left w:val="single" w:sz="4" w:space="0" w:color="auto"/>
              <w:bottom w:val="nil"/>
              <w:right w:val="single" w:sz="4" w:space="0" w:color="auto"/>
            </w:tcBorders>
            <w:vAlign w:val="center"/>
          </w:tcPr>
          <w:p w14:paraId="2A036F8E" w14:textId="77777777" w:rsidR="00C84A42" w:rsidRPr="001141C9" w:rsidRDefault="00C84A42" w:rsidP="004618D8">
            <w:pPr>
              <w:pStyle w:val="TAC"/>
              <w:keepNext w:val="0"/>
              <w:keepLines w:val="0"/>
              <w:widowControl w:val="0"/>
              <w:rPr>
                <w:kern w:val="2"/>
                <w:szCs w:val="22"/>
                <w:lang w:eastAsia="zh-CN"/>
              </w:rPr>
            </w:pPr>
            <w:r w:rsidRPr="001141C9">
              <w:rPr>
                <w:lang w:eastAsia="zh-CN" w:bidi="ar"/>
              </w:rPr>
              <w:t>0</w:t>
            </w:r>
          </w:p>
        </w:tc>
      </w:tr>
      <w:tr w:rsidR="00C84A42" w:rsidRPr="001141C9" w14:paraId="5122CA68" w14:textId="77777777" w:rsidTr="00A34801">
        <w:trPr>
          <w:jc w:val="center"/>
        </w:trPr>
        <w:tc>
          <w:tcPr>
            <w:tcW w:w="1957" w:type="dxa"/>
            <w:tcBorders>
              <w:top w:val="nil"/>
              <w:left w:val="single" w:sz="4" w:space="0" w:color="auto"/>
              <w:bottom w:val="nil"/>
              <w:right w:val="single" w:sz="4" w:space="0" w:color="auto"/>
            </w:tcBorders>
          </w:tcPr>
          <w:p w14:paraId="5AD27084" w14:textId="77777777" w:rsidR="00C84A42" w:rsidRPr="001141C9" w:rsidRDefault="00C84A42" w:rsidP="004618D8">
            <w:pPr>
              <w:pStyle w:val="TAC"/>
              <w:keepNext w:val="0"/>
              <w:keepLines w:val="0"/>
              <w:widowControl w:val="0"/>
              <w:rPr>
                <w:rFonts w:cs="Arial"/>
                <w:kern w:val="2"/>
              </w:rPr>
            </w:pPr>
          </w:p>
        </w:tc>
        <w:tc>
          <w:tcPr>
            <w:tcW w:w="2033" w:type="dxa"/>
            <w:tcBorders>
              <w:top w:val="nil"/>
              <w:left w:val="single" w:sz="4" w:space="0" w:color="auto"/>
              <w:bottom w:val="nil"/>
              <w:right w:val="single" w:sz="4" w:space="0" w:color="auto"/>
            </w:tcBorders>
          </w:tcPr>
          <w:p w14:paraId="56334EF2" w14:textId="77777777" w:rsidR="00C84A42" w:rsidRPr="001141C9" w:rsidRDefault="00C84A42" w:rsidP="004618D8">
            <w:pPr>
              <w:pStyle w:val="TAC"/>
              <w:keepNext w:val="0"/>
              <w:keepLines w:val="0"/>
              <w:widowControl w:val="0"/>
              <w:rPr>
                <w:rFonts w:cs="Arial"/>
                <w:kern w:val="2"/>
              </w:rPr>
            </w:pPr>
          </w:p>
        </w:tc>
        <w:tc>
          <w:tcPr>
            <w:tcW w:w="977" w:type="dxa"/>
            <w:tcBorders>
              <w:top w:val="single" w:sz="4" w:space="0" w:color="auto"/>
              <w:left w:val="single" w:sz="4" w:space="0" w:color="auto"/>
              <w:bottom w:val="single" w:sz="4" w:space="0" w:color="auto"/>
              <w:right w:val="single" w:sz="4" w:space="0" w:color="auto"/>
            </w:tcBorders>
          </w:tcPr>
          <w:p w14:paraId="09686F56" w14:textId="77777777" w:rsidR="00C84A42" w:rsidRPr="001141C9" w:rsidRDefault="00C84A42" w:rsidP="004618D8">
            <w:pPr>
              <w:pStyle w:val="TAC"/>
              <w:keepNext w:val="0"/>
              <w:keepLines w:val="0"/>
              <w:widowControl w:val="0"/>
              <w:rPr>
                <w:lang w:eastAsia="zh-CN" w:bidi="ar"/>
              </w:rPr>
            </w:pPr>
            <w:r w:rsidRPr="001141C9">
              <w:rPr>
                <w:lang w:eastAsia="zh-CN" w:bidi="ar"/>
              </w:rPr>
              <w:t>n3</w:t>
            </w:r>
          </w:p>
        </w:tc>
        <w:tc>
          <w:tcPr>
            <w:tcW w:w="2807" w:type="dxa"/>
            <w:tcBorders>
              <w:top w:val="single" w:sz="4" w:space="0" w:color="auto"/>
              <w:left w:val="single" w:sz="4" w:space="0" w:color="auto"/>
              <w:bottom w:val="single" w:sz="4" w:space="0" w:color="auto"/>
              <w:right w:val="single" w:sz="4" w:space="0" w:color="auto"/>
            </w:tcBorders>
            <w:vAlign w:val="center"/>
          </w:tcPr>
          <w:p w14:paraId="0683EC6B" w14:textId="77777777" w:rsidR="00C84A42" w:rsidRPr="001141C9" w:rsidRDefault="00C84A42" w:rsidP="004618D8">
            <w:pPr>
              <w:pStyle w:val="TAC"/>
              <w:keepNext w:val="0"/>
              <w:keepLines w:val="0"/>
              <w:widowControl w:val="0"/>
            </w:pPr>
            <w:r w:rsidRPr="001141C9">
              <w:rPr>
                <w:lang w:eastAsia="zh-CN" w:bidi="ar"/>
              </w:rPr>
              <w:t>5, 10, 15, 20, 25, 30, 40, 50</w:t>
            </w:r>
          </w:p>
        </w:tc>
        <w:tc>
          <w:tcPr>
            <w:tcW w:w="1840" w:type="dxa"/>
            <w:tcBorders>
              <w:top w:val="nil"/>
              <w:left w:val="single" w:sz="4" w:space="0" w:color="auto"/>
              <w:bottom w:val="nil"/>
              <w:right w:val="single" w:sz="4" w:space="0" w:color="auto"/>
            </w:tcBorders>
            <w:vAlign w:val="center"/>
          </w:tcPr>
          <w:p w14:paraId="0E1184DD" w14:textId="77777777" w:rsidR="00C84A42" w:rsidRPr="001141C9" w:rsidRDefault="00C84A42" w:rsidP="004618D8">
            <w:pPr>
              <w:pStyle w:val="TAC"/>
              <w:keepNext w:val="0"/>
              <w:keepLines w:val="0"/>
              <w:widowControl w:val="0"/>
              <w:rPr>
                <w:kern w:val="2"/>
                <w:szCs w:val="22"/>
                <w:lang w:eastAsia="zh-CN"/>
              </w:rPr>
            </w:pPr>
          </w:p>
        </w:tc>
      </w:tr>
      <w:tr w:rsidR="00C84A42" w:rsidRPr="001141C9" w14:paraId="4A3C51DD" w14:textId="77777777" w:rsidTr="00A34801">
        <w:trPr>
          <w:jc w:val="center"/>
        </w:trPr>
        <w:tc>
          <w:tcPr>
            <w:tcW w:w="1957" w:type="dxa"/>
            <w:tcBorders>
              <w:top w:val="nil"/>
              <w:left w:val="single" w:sz="4" w:space="0" w:color="auto"/>
              <w:bottom w:val="nil"/>
              <w:right w:val="single" w:sz="4" w:space="0" w:color="auto"/>
            </w:tcBorders>
          </w:tcPr>
          <w:p w14:paraId="3EBBD37E" w14:textId="77777777" w:rsidR="00C84A42" w:rsidRPr="001141C9" w:rsidRDefault="00C84A42" w:rsidP="004618D8">
            <w:pPr>
              <w:pStyle w:val="TAC"/>
              <w:keepNext w:val="0"/>
              <w:keepLines w:val="0"/>
              <w:widowControl w:val="0"/>
              <w:rPr>
                <w:rFonts w:cs="Arial"/>
                <w:kern w:val="2"/>
              </w:rPr>
            </w:pPr>
          </w:p>
        </w:tc>
        <w:tc>
          <w:tcPr>
            <w:tcW w:w="2033" w:type="dxa"/>
            <w:tcBorders>
              <w:top w:val="nil"/>
              <w:left w:val="single" w:sz="4" w:space="0" w:color="auto"/>
              <w:bottom w:val="nil"/>
              <w:right w:val="single" w:sz="4" w:space="0" w:color="auto"/>
            </w:tcBorders>
          </w:tcPr>
          <w:p w14:paraId="46AD6F33" w14:textId="77777777" w:rsidR="00C84A42" w:rsidRPr="001141C9" w:rsidRDefault="00C84A42" w:rsidP="004618D8">
            <w:pPr>
              <w:pStyle w:val="TAC"/>
              <w:keepNext w:val="0"/>
              <w:keepLines w:val="0"/>
              <w:widowControl w:val="0"/>
              <w:rPr>
                <w:rFonts w:cs="Arial"/>
                <w:kern w:val="2"/>
              </w:rPr>
            </w:pPr>
          </w:p>
        </w:tc>
        <w:tc>
          <w:tcPr>
            <w:tcW w:w="977" w:type="dxa"/>
            <w:tcBorders>
              <w:top w:val="single" w:sz="4" w:space="0" w:color="auto"/>
              <w:left w:val="single" w:sz="4" w:space="0" w:color="auto"/>
              <w:bottom w:val="single" w:sz="4" w:space="0" w:color="auto"/>
              <w:right w:val="single" w:sz="4" w:space="0" w:color="auto"/>
            </w:tcBorders>
          </w:tcPr>
          <w:p w14:paraId="068FDCFC" w14:textId="77777777" w:rsidR="00C84A42" w:rsidRPr="001141C9" w:rsidRDefault="00C84A42" w:rsidP="004618D8">
            <w:pPr>
              <w:pStyle w:val="TAC"/>
              <w:keepNext w:val="0"/>
              <w:keepLines w:val="0"/>
              <w:widowControl w:val="0"/>
              <w:rPr>
                <w:lang w:eastAsia="zh-CN" w:bidi="ar"/>
              </w:rPr>
            </w:pPr>
            <w:r w:rsidRPr="001141C9">
              <w:rPr>
                <w:lang w:eastAsia="zh-CN" w:bidi="ar"/>
              </w:rPr>
              <w:t>n7</w:t>
            </w:r>
          </w:p>
        </w:tc>
        <w:tc>
          <w:tcPr>
            <w:tcW w:w="2807" w:type="dxa"/>
            <w:tcBorders>
              <w:top w:val="single" w:sz="4" w:space="0" w:color="auto"/>
              <w:left w:val="single" w:sz="4" w:space="0" w:color="auto"/>
              <w:bottom w:val="single" w:sz="4" w:space="0" w:color="auto"/>
              <w:right w:val="single" w:sz="4" w:space="0" w:color="auto"/>
            </w:tcBorders>
            <w:vAlign w:val="center"/>
          </w:tcPr>
          <w:p w14:paraId="581D60C6" w14:textId="77777777" w:rsidR="00C84A42" w:rsidRPr="001141C9" w:rsidRDefault="00C84A42" w:rsidP="004618D8">
            <w:pPr>
              <w:pStyle w:val="TAC"/>
              <w:keepNext w:val="0"/>
              <w:keepLines w:val="0"/>
              <w:widowControl w:val="0"/>
            </w:pPr>
            <w:r w:rsidRPr="001141C9">
              <w:rPr>
                <w:rFonts w:cs="Arial"/>
                <w:lang w:eastAsia="zh-CN"/>
              </w:rPr>
              <w:t>CA_n7B_BCS0</w:t>
            </w:r>
          </w:p>
        </w:tc>
        <w:tc>
          <w:tcPr>
            <w:tcW w:w="1840" w:type="dxa"/>
            <w:tcBorders>
              <w:top w:val="nil"/>
              <w:left w:val="single" w:sz="4" w:space="0" w:color="auto"/>
              <w:bottom w:val="nil"/>
              <w:right w:val="single" w:sz="4" w:space="0" w:color="auto"/>
            </w:tcBorders>
            <w:vAlign w:val="center"/>
          </w:tcPr>
          <w:p w14:paraId="7A1672BA" w14:textId="77777777" w:rsidR="00C84A42" w:rsidRPr="001141C9" w:rsidRDefault="00C84A42" w:rsidP="004618D8">
            <w:pPr>
              <w:pStyle w:val="TAC"/>
              <w:keepNext w:val="0"/>
              <w:keepLines w:val="0"/>
              <w:widowControl w:val="0"/>
              <w:rPr>
                <w:kern w:val="2"/>
                <w:szCs w:val="22"/>
                <w:lang w:eastAsia="zh-CN"/>
              </w:rPr>
            </w:pPr>
          </w:p>
        </w:tc>
      </w:tr>
      <w:tr w:rsidR="00C84A42" w:rsidRPr="001141C9" w14:paraId="38AC703F" w14:textId="77777777" w:rsidTr="00A34801">
        <w:trPr>
          <w:jc w:val="center"/>
        </w:trPr>
        <w:tc>
          <w:tcPr>
            <w:tcW w:w="1957" w:type="dxa"/>
            <w:tcBorders>
              <w:top w:val="nil"/>
              <w:left w:val="single" w:sz="4" w:space="0" w:color="auto"/>
              <w:bottom w:val="single" w:sz="4" w:space="0" w:color="auto"/>
              <w:right w:val="single" w:sz="4" w:space="0" w:color="auto"/>
            </w:tcBorders>
          </w:tcPr>
          <w:p w14:paraId="071D74B7" w14:textId="77777777" w:rsidR="00C84A42" w:rsidRPr="001141C9" w:rsidRDefault="00C84A42" w:rsidP="004618D8">
            <w:pPr>
              <w:pStyle w:val="TAC"/>
              <w:keepNext w:val="0"/>
              <w:keepLines w:val="0"/>
              <w:widowControl w:val="0"/>
              <w:rPr>
                <w:rFonts w:cs="Arial"/>
                <w:kern w:val="2"/>
              </w:rPr>
            </w:pPr>
          </w:p>
        </w:tc>
        <w:tc>
          <w:tcPr>
            <w:tcW w:w="2033" w:type="dxa"/>
            <w:tcBorders>
              <w:top w:val="nil"/>
              <w:left w:val="single" w:sz="4" w:space="0" w:color="auto"/>
              <w:bottom w:val="single" w:sz="4" w:space="0" w:color="auto"/>
              <w:right w:val="single" w:sz="4" w:space="0" w:color="auto"/>
            </w:tcBorders>
          </w:tcPr>
          <w:p w14:paraId="10133366" w14:textId="77777777" w:rsidR="00C84A42" w:rsidRPr="001141C9" w:rsidRDefault="00C84A42" w:rsidP="004618D8">
            <w:pPr>
              <w:pStyle w:val="TAC"/>
              <w:keepNext w:val="0"/>
              <w:keepLines w:val="0"/>
              <w:widowControl w:val="0"/>
              <w:rPr>
                <w:rFonts w:cs="Arial"/>
                <w:kern w:val="2"/>
              </w:rPr>
            </w:pPr>
          </w:p>
        </w:tc>
        <w:tc>
          <w:tcPr>
            <w:tcW w:w="977" w:type="dxa"/>
            <w:tcBorders>
              <w:top w:val="single" w:sz="4" w:space="0" w:color="auto"/>
              <w:left w:val="single" w:sz="4" w:space="0" w:color="auto"/>
              <w:bottom w:val="single" w:sz="4" w:space="0" w:color="auto"/>
              <w:right w:val="single" w:sz="4" w:space="0" w:color="auto"/>
            </w:tcBorders>
          </w:tcPr>
          <w:p w14:paraId="4BA79C42" w14:textId="77777777" w:rsidR="00C84A42" w:rsidRPr="001141C9" w:rsidRDefault="00C84A42" w:rsidP="004618D8">
            <w:pPr>
              <w:pStyle w:val="TAC"/>
              <w:keepNext w:val="0"/>
              <w:keepLines w:val="0"/>
              <w:widowControl w:val="0"/>
              <w:rPr>
                <w:lang w:eastAsia="zh-CN" w:bidi="ar"/>
              </w:rPr>
            </w:pPr>
            <w:r w:rsidRPr="001141C9">
              <w:rPr>
                <w:lang w:eastAsia="zh-CN" w:bidi="ar"/>
              </w:rPr>
              <w:t>n26</w:t>
            </w:r>
          </w:p>
        </w:tc>
        <w:tc>
          <w:tcPr>
            <w:tcW w:w="2807" w:type="dxa"/>
            <w:tcBorders>
              <w:top w:val="single" w:sz="4" w:space="0" w:color="auto"/>
              <w:left w:val="single" w:sz="4" w:space="0" w:color="auto"/>
              <w:bottom w:val="single" w:sz="4" w:space="0" w:color="auto"/>
              <w:right w:val="single" w:sz="4" w:space="0" w:color="auto"/>
            </w:tcBorders>
            <w:vAlign w:val="center"/>
          </w:tcPr>
          <w:p w14:paraId="78225F66" w14:textId="77777777" w:rsidR="00C84A42" w:rsidRPr="001141C9" w:rsidRDefault="00C84A42" w:rsidP="004618D8">
            <w:pPr>
              <w:pStyle w:val="TAC"/>
              <w:keepNext w:val="0"/>
              <w:keepLines w:val="0"/>
              <w:widowControl w:val="0"/>
            </w:pPr>
            <w:r w:rsidRPr="001141C9">
              <w:rPr>
                <w:lang w:eastAsia="zh-CN" w:bidi="ar"/>
              </w:rPr>
              <w:t>5, 10, 15, 20</w:t>
            </w:r>
          </w:p>
        </w:tc>
        <w:tc>
          <w:tcPr>
            <w:tcW w:w="1840" w:type="dxa"/>
            <w:tcBorders>
              <w:top w:val="nil"/>
              <w:left w:val="single" w:sz="4" w:space="0" w:color="auto"/>
              <w:bottom w:val="single" w:sz="4" w:space="0" w:color="auto"/>
              <w:right w:val="single" w:sz="4" w:space="0" w:color="auto"/>
            </w:tcBorders>
            <w:vAlign w:val="center"/>
          </w:tcPr>
          <w:p w14:paraId="59B2BA93" w14:textId="77777777" w:rsidR="00C84A42" w:rsidRPr="001141C9" w:rsidRDefault="00C84A42" w:rsidP="004618D8">
            <w:pPr>
              <w:pStyle w:val="TAC"/>
              <w:keepNext w:val="0"/>
              <w:keepLines w:val="0"/>
              <w:widowControl w:val="0"/>
              <w:rPr>
                <w:kern w:val="2"/>
                <w:szCs w:val="22"/>
                <w:lang w:eastAsia="zh-CN"/>
              </w:rPr>
            </w:pPr>
          </w:p>
        </w:tc>
      </w:tr>
      <w:tr w:rsidR="00C84A42" w:rsidRPr="001141C9" w14:paraId="60D92B80" w14:textId="77777777" w:rsidTr="00A34801">
        <w:trPr>
          <w:jc w:val="center"/>
        </w:trPr>
        <w:tc>
          <w:tcPr>
            <w:tcW w:w="1957" w:type="dxa"/>
            <w:tcBorders>
              <w:top w:val="single" w:sz="4" w:space="0" w:color="auto"/>
              <w:left w:val="single" w:sz="4" w:space="0" w:color="auto"/>
              <w:bottom w:val="nil"/>
              <w:right w:val="single" w:sz="4" w:space="0" w:color="auto"/>
            </w:tcBorders>
          </w:tcPr>
          <w:p w14:paraId="4A5AE85E" w14:textId="77777777" w:rsidR="00C84A42" w:rsidRPr="001141C9" w:rsidRDefault="00C84A42" w:rsidP="004618D8">
            <w:pPr>
              <w:pStyle w:val="TAC"/>
              <w:keepLines w:val="0"/>
              <w:widowControl w:val="0"/>
              <w:rPr>
                <w:lang w:eastAsia="zh-CN" w:bidi="ar"/>
              </w:rPr>
            </w:pPr>
            <w:r w:rsidRPr="001141C9">
              <w:rPr>
                <w:rFonts w:cs="Arial"/>
                <w:lang w:eastAsia="zh-CN" w:bidi="ar"/>
              </w:rPr>
              <w:t>CA_n1A-n3B-n7B-n26A</w:t>
            </w:r>
          </w:p>
        </w:tc>
        <w:tc>
          <w:tcPr>
            <w:tcW w:w="2033" w:type="dxa"/>
            <w:tcBorders>
              <w:top w:val="single" w:sz="4" w:space="0" w:color="auto"/>
              <w:left w:val="single" w:sz="4" w:space="0" w:color="auto"/>
              <w:bottom w:val="nil"/>
              <w:right w:val="single" w:sz="4" w:space="0" w:color="auto"/>
            </w:tcBorders>
          </w:tcPr>
          <w:p w14:paraId="1C9142EE" w14:textId="77777777" w:rsidR="00C84A42" w:rsidRPr="001141C9" w:rsidRDefault="00C84A42" w:rsidP="004618D8">
            <w:pPr>
              <w:pStyle w:val="TAC"/>
              <w:keepLines w:val="0"/>
              <w:widowControl w:val="0"/>
              <w:rPr>
                <w:rFonts w:cs="Arial"/>
                <w:lang w:eastAsia="zh-CN"/>
              </w:rPr>
            </w:pPr>
            <w:r w:rsidRPr="001141C9">
              <w:rPr>
                <w:rFonts w:cs="Arial"/>
                <w:lang w:eastAsia="zh-CN"/>
              </w:rPr>
              <w:t>CA_n7B</w:t>
            </w:r>
          </w:p>
          <w:p w14:paraId="0BC163B4" w14:textId="77777777" w:rsidR="00C84A42" w:rsidRPr="001141C9" w:rsidRDefault="00C84A42" w:rsidP="004618D8">
            <w:pPr>
              <w:pStyle w:val="TAC"/>
              <w:keepLines w:val="0"/>
              <w:widowControl w:val="0"/>
              <w:rPr>
                <w:rFonts w:cs="Arial"/>
                <w:lang w:eastAsia="zh-CN" w:bidi="ar"/>
              </w:rPr>
            </w:pPr>
            <w:r w:rsidRPr="001141C9">
              <w:rPr>
                <w:rFonts w:cs="Arial"/>
                <w:lang w:eastAsia="zh-CN" w:bidi="ar"/>
              </w:rPr>
              <w:t>CA_n1A-n3A</w:t>
            </w:r>
          </w:p>
          <w:p w14:paraId="151AAF8F" w14:textId="77777777" w:rsidR="00C84A42" w:rsidRPr="001141C9" w:rsidRDefault="00C84A42" w:rsidP="004618D8">
            <w:pPr>
              <w:pStyle w:val="TAC"/>
              <w:keepLines w:val="0"/>
              <w:widowControl w:val="0"/>
              <w:rPr>
                <w:rFonts w:cs="Arial"/>
                <w:lang w:eastAsia="zh-CN" w:bidi="ar"/>
              </w:rPr>
            </w:pPr>
            <w:r w:rsidRPr="001141C9">
              <w:rPr>
                <w:rFonts w:cs="Arial"/>
                <w:lang w:eastAsia="zh-CN" w:bidi="ar"/>
              </w:rPr>
              <w:t>CA_n1A-n7A</w:t>
            </w:r>
          </w:p>
          <w:p w14:paraId="3BCDB925" w14:textId="77777777" w:rsidR="00C84A42" w:rsidRPr="001141C9" w:rsidRDefault="00C84A42" w:rsidP="004618D8">
            <w:pPr>
              <w:pStyle w:val="TAC"/>
              <w:keepLines w:val="0"/>
              <w:widowControl w:val="0"/>
              <w:rPr>
                <w:rFonts w:cs="Arial"/>
                <w:lang w:eastAsia="zh-CN" w:bidi="ar"/>
              </w:rPr>
            </w:pPr>
            <w:r w:rsidRPr="001141C9">
              <w:rPr>
                <w:rFonts w:cs="Arial"/>
                <w:lang w:eastAsia="zh-CN" w:bidi="ar"/>
              </w:rPr>
              <w:t>CA_n1A-n26A</w:t>
            </w:r>
          </w:p>
          <w:p w14:paraId="5E44A31F" w14:textId="77777777" w:rsidR="00C84A42" w:rsidRPr="001141C9" w:rsidRDefault="00C84A42" w:rsidP="004618D8">
            <w:pPr>
              <w:pStyle w:val="TAC"/>
              <w:keepLines w:val="0"/>
              <w:widowControl w:val="0"/>
              <w:rPr>
                <w:rFonts w:cs="Arial"/>
                <w:lang w:eastAsia="zh-CN" w:bidi="ar"/>
              </w:rPr>
            </w:pPr>
            <w:r w:rsidRPr="001141C9">
              <w:rPr>
                <w:rFonts w:cs="Arial"/>
                <w:lang w:eastAsia="zh-CN" w:bidi="ar"/>
              </w:rPr>
              <w:t>CA_n3A-n7A</w:t>
            </w:r>
          </w:p>
          <w:p w14:paraId="0A32BE92" w14:textId="77777777" w:rsidR="00C84A42" w:rsidRPr="001141C9" w:rsidRDefault="00C84A42" w:rsidP="004618D8">
            <w:pPr>
              <w:pStyle w:val="TAC"/>
              <w:keepLines w:val="0"/>
              <w:widowControl w:val="0"/>
              <w:rPr>
                <w:rFonts w:cs="Arial"/>
                <w:lang w:eastAsia="zh-CN" w:bidi="ar"/>
              </w:rPr>
            </w:pPr>
            <w:r w:rsidRPr="001141C9">
              <w:rPr>
                <w:rFonts w:cs="Arial"/>
                <w:lang w:eastAsia="zh-CN" w:bidi="ar"/>
              </w:rPr>
              <w:t>CA_n3A-n26A</w:t>
            </w:r>
          </w:p>
          <w:p w14:paraId="57C5A681" w14:textId="77777777" w:rsidR="00C84A42" w:rsidRPr="001141C9" w:rsidRDefault="00C84A42" w:rsidP="004618D8">
            <w:pPr>
              <w:pStyle w:val="TAC"/>
              <w:keepLines w:val="0"/>
              <w:widowControl w:val="0"/>
              <w:rPr>
                <w:lang w:eastAsia="zh-CN" w:bidi="ar"/>
              </w:rPr>
            </w:pPr>
            <w:r w:rsidRPr="001141C9">
              <w:rPr>
                <w:rFonts w:cs="Arial"/>
                <w:lang w:eastAsia="zh-CN" w:bidi="ar"/>
              </w:rPr>
              <w:t>CA_n7A-n26A</w:t>
            </w:r>
          </w:p>
        </w:tc>
        <w:tc>
          <w:tcPr>
            <w:tcW w:w="977" w:type="dxa"/>
            <w:tcBorders>
              <w:top w:val="single" w:sz="4" w:space="0" w:color="auto"/>
              <w:left w:val="single" w:sz="4" w:space="0" w:color="auto"/>
              <w:bottom w:val="single" w:sz="4" w:space="0" w:color="auto"/>
              <w:right w:val="single" w:sz="4" w:space="0" w:color="auto"/>
            </w:tcBorders>
          </w:tcPr>
          <w:p w14:paraId="549176EF" w14:textId="77777777" w:rsidR="00C84A42" w:rsidRPr="001141C9" w:rsidRDefault="00C84A42" w:rsidP="004618D8">
            <w:pPr>
              <w:pStyle w:val="TAC"/>
              <w:keepLines w:val="0"/>
              <w:widowControl w:val="0"/>
              <w:rPr>
                <w:lang w:eastAsia="zh-CN" w:bidi="ar"/>
              </w:rPr>
            </w:pPr>
            <w:r w:rsidRPr="001141C9">
              <w:rPr>
                <w:lang w:eastAsia="zh-CN" w:bidi="ar"/>
              </w:rPr>
              <w:t>n1</w:t>
            </w:r>
          </w:p>
        </w:tc>
        <w:tc>
          <w:tcPr>
            <w:tcW w:w="2807" w:type="dxa"/>
            <w:tcBorders>
              <w:top w:val="single" w:sz="4" w:space="0" w:color="auto"/>
              <w:left w:val="single" w:sz="4" w:space="0" w:color="auto"/>
              <w:bottom w:val="single" w:sz="4" w:space="0" w:color="auto"/>
              <w:right w:val="single" w:sz="4" w:space="0" w:color="auto"/>
            </w:tcBorders>
          </w:tcPr>
          <w:p w14:paraId="6B8C8105" w14:textId="77777777" w:rsidR="00C84A42" w:rsidRPr="001141C9" w:rsidRDefault="00C84A42" w:rsidP="004618D8">
            <w:pPr>
              <w:pStyle w:val="TAC"/>
              <w:keepLines w:val="0"/>
              <w:widowControl w:val="0"/>
              <w:rPr>
                <w:lang w:eastAsia="zh-CN" w:bidi="ar"/>
              </w:rPr>
            </w:pPr>
            <w:r w:rsidRPr="001141C9">
              <w:rPr>
                <w:lang w:eastAsia="zh-CN" w:bidi="ar"/>
              </w:rPr>
              <w:t>5, 10, 15, 20</w:t>
            </w:r>
          </w:p>
        </w:tc>
        <w:tc>
          <w:tcPr>
            <w:tcW w:w="1840" w:type="dxa"/>
            <w:tcBorders>
              <w:top w:val="single" w:sz="4" w:space="0" w:color="auto"/>
              <w:left w:val="single" w:sz="4" w:space="0" w:color="auto"/>
              <w:bottom w:val="nil"/>
              <w:right w:val="single" w:sz="4" w:space="0" w:color="auto"/>
            </w:tcBorders>
            <w:vAlign w:val="center"/>
          </w:tcPr>
          <w:p w14:paraId="083E80A0" w14:textId="77777777" w:rsidR="00C84A42" w:rsidRPr="001141C9" w:rsidRDefault="00C84A42" w:rsidP="004618D8">
            <w:pPr>
              <w:pStyle w:val="TAC"/>
              <w:keepLines w:val="0"/>
              <w:widowControl w:val="0"/>
              <w:rPr>
                <w:lang w:eastAsia="zh-CN" w:bidi="ar"/>
              </w:rPr>
            </w:pPr>
            <w:r w:rsidRPr="001141C9">
              <w:rPr>
                <w:lang w:eastAsia="zh-CN" w:bidi="ar"/>
              </w:rPr>
              <w:t>0</w:t>
            </w:r>
          </w:p>
        </w:tc>
      </w:tr>
      <w:tr w:rsidR="00C84A42" w:rsidRPr="001141C9" w14:paraId="08D297F7" w14:textId="77777777" w:rsidTr="00A34801">
        <w:trPr>
          <w:jc w:val="center"/>
        </w:trPr>
        <w:tc>
          <w:tcPr>
            <w:tcW w:w="1957" w:type="dxa"/>
            <w:tcBorders>
              <w:top w:val="nil"/>
              <w:left w:val="single" w:sz="4" w:space="0" w:color="auto"/>
              <w:bottom w:val="nil"/>
              <w:right w:val="single" w:sz="4" w:space="0" w:color="auto"/>
            </w:tcBorders>
          </w:tcPr>
          <w:p w14:paraId="0666C23E"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2F3677DA"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57A0A9EE" w14:textId="77777777" w:rsidR="00C84A42" w:rsidRPr="001141C9" w:rsidRDefault="00C84A42" w:rsidP="004618D8">
            <w:pPr>
              <w:pStyle w:val="TAC"/>
              <w:keepNext w:val="0"/>
              <w:keepLines w:val="0"/>
              <w:widowControl w:val="0"/>
              <w:rPr>
                <w:lang w:eastAsia="zh-CN" w:bidi="ar"/>
              </w:rPr>
            </w:pPr>
            <w:r w:rsidRPr="001141C9">
              <w:rPr>
                <w:lang w:eastAsia="zh-CN" w:bidi="ar"/>
              </w:rPr>
              <w:t>n3</w:t>
            </w:r>
          </w:p>
        </w:tc>
        <w:tc>
          <w:tcPr>
            <w:tcW w:w="2807" w:type="dxa"/>
            <w:tcBorders>
              <w:top w:val="single" w:sz="4" w:space="0" w:color="auto"/>
              <w:left w:val="single" w:sz="4" w:space="0" w:color="auto"/>
              <w:bottom w:val="single" w:sz="4" w:space="0" w:color="auto"/>
              <w:right w:val="single" w:sz="4" w:space="0" w:color="auto"/>
            </w:tcBorders>
            <w:vAlign w:val="center"/>
          </w:tcPr>
          <w:p w14:paraId="49A3F118" w14:textId="77777777" w:rsidR="00C84A42" w:rsidRPr="001141C9" w:rsidRDefault="00C84A42" w:rsidP="004618D8">
            <w:pPr>
              <w:pStyle w:val="TAC"/>
              <w:keepNext w:val="0"/>
              <w:keepLines w:val="0"/>
              <w:widowControl w:val="0"/>
              <w:rPr>
                <w:lang w:eastAsia="zh-CN" w:bidi="ar"/>
              </w:rPr>
            </w:pPr>
            <w:r w:rsidRPr="001141C9">
              <w:rPr>
                <w:rFonts w:cs="Arial"/>
                <w:lang w:eastAsia="zh-CN"/>
              </w:rPr>
              <w:t>CA_n3B_BCS0</w:t>
            </w:r>
          </w:p>
        </w:tc>
        <w:tc>
          <w:tcPr>
            <w:tcW w:w="1840" w:type="dxa"/>
            <w:tcBorders>
              <w:top w:val="nil"/>
              <w:left w:val="single" w:sz="4" w:space="0" w:color="auto"/>
              <w:bottom w:val="nil"/>
              <w:right w:val="single" w:sz="4" w:space="0" w:color="auto"/>
            </w:tcBorders>
            <w:vAlign w:val="center"/>
          </w:tcPr>
          <w:p w14:paraId="3164F332" w14:textId="77777777" w:rsidR="00C84A42" w:rsidRPr="001141C9" w:rsidRDefault="00C84A42" w:rsidP="004618D8">
            <w:pPr>
              <w:pStyle w:val="TAC"/>
              <w:keepNext w:val="0"/>
              <w:keepLines w:val="0"/>
              <w:widowControl w:val="0"/>
              <w:rPr>
                <w:lang w:eastAsia="zh-CN" w:bidi="ar"/>
              </w:rPr>
            </w:pPr>
          </w:p>
        </w:tc>
      </w:tr>
      <w:tr w:rsidR="00C84A42" w:rsidRPr="001141C9" w14:paraId="3C0B847A" w14:textId="77777777" w:rsidTr="00A34801">
        <w:trPr>
          <w:jc w:val="center"/>
        </w:trPr>
        <w:tc>
          <w:tcPr>
            <w:tcW w:w="1957" w:type="dxa"/>
            <w:tcBorders>
              <w:top w:val="nil"/>
              <w:left w:val="single" w:sz="4" w:space="0" w:color="auto"/>
              <w:bottom w:val="nil"/>
              <w:right w:val="single" w:sz="4" w:space="0" w:color="auto"/>
            </w:tcBorders>
          </w:tcPr>
          <w:p w14:paraId="121C8732"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6B7B3FEF"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7250AB8F" w14:textId="77777777" w:rsidR="00C84A42" w:rsidRPr="001141C9" w:rsidRDefault="00C84A42" w:rsidP="004618D8">
            <w:pPr>
              <w:pStyle w:val="TAC"/>
              <w:keepNext w:val="0"/>
              <w:keepLines w:val="0"/>
              <w:widowControl w:val="0"/>
              <w:rPr>
                <w:lang w:eastAsia="zh-CN" w:bidi="ar"/>
              </w:rPr>
            </w:pPr>
            <w:r w:rsidRPr="001141C9">
              <w:rPr>
                <w:lang w:eastAsia="zh-CN" w:bidi="ar"/>
              </w:rPr>
              <w:t>n7</w:t>
            </w:r>
          </w:p>
        </w:tc>
        <w:tc>
          <w:tcPr>
            <w:tcW w:w="2807" w:type="dxa"/>
            <w:tcBorders>
              <w:top w:val="single" w:sz="4" w:space="0" w:color="auto"/>
              <w:left w:val="single" w:sz="4" w:space="0" w:color="auto"/>
              <w:bottom w:val="single" w:sz="4" w:space="0" w:color="auto"/>
              <w:right w:val="single" w:sz="4" w:space="0" w:color="auto"/>
            </w:tcBorders>
            <w:vAlign w:val="center"/>
          </w:tcPr>
          <w:p w14:paraId="1BD270FB" w14:textId="77777777" w:rsidR="00C84A42" w:rsidRPr="001141C9" w:rsidRDefault="00C84A42" w:rsidP="004618D8">
            <w:pPr>
              <w:pStyle w:val="TAC"/>
              <w:keepNext w:val="0"/>
              <w:keepLines w:val="0"/>
              <w:widowControl w:val="0"/>
              <w:rPr>
                <w:lang w:eastAsia="zh-CN" w:bidi="ar"/>
              </w:rPr>
            </w:pPr>
            <w:r w:rsidRPr="001141C9">
              <w:rPr>
                <w:rFonts w:cs="Arial"/>
                <w:lang w:eastAsia="zh-CN"/>
              </w:rPr>
              <w:t>CA_n7B_BCS0</w:t>
            </w:r>
          </w:p>
        </w:tc>
        <w:tc>
          <w:tcPr>
            <w:tcW w:w="1840" w:type="dxa"/>
            <w:tcBorders>
              <w:top w:val="nil"/>
              <w:left w:val="single" w:sz="4" w:space="0" w:color="auto"/>
              <w:bottom w:val="nil"/>
              <w:right w:val="single" w:sz="4" w:space="0" w:color="auto"/>
            </w:tcBorders>
            <w:vAlign w:val="center"/>
          </w:tcPr>
          <w:p w14:paraId="7345138A" w14:textId="77777777" w:rsidR="00C84A42" w:rsidRPr="001141C9" w:rsidRDefault="00C84A42" w:rsidP="004618D8">
            <w:pPr>
              <w:pStyle w:val="TAC"/>
              <w:keepNext w:val="0"/>
              <w:keepLines w:val="0"/>
              <w:widowControl w:val="0"/>
              <w:rPr>
                <w:lang w:eastAsia="zh-CN" w:bidi="ar"/>
              </w:rPr>
            </w:pPr>
          </w:p>
        </w:tc>
      </w:tr>
      <w:tr w:rsidR="00C84A42" w:rsidRPr="001141C9" w14:paraId="738820B4" w14:textId="77777777" w:rsidTr="00A34801">
        <w:trPr>
          <w:jc w:val="center"/>
        </w:trPr>
        <w:tc>
          <w:tcPr>
            <w:tcW w:w="1957" w:type="dxa"/>
            <w:tcBorders>
              <w:top w:val="nil"/>
              <w:left w:val="single" w:sz="4" w:space="0" w:color="auto"/>
              <w:bottom w:val="nil"/>
              <w:right w:val="single" w:sz="4" w:space="0" w:color="auto"/>
            </w:tcBorders>
          </w:tcPr>
          <w:p w14:paraId="20E6132A"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single" w:sz="4" w:space="0" w:color="auto"/>
              <w:right w:val="single" w:sz="4" w:space="0" w:color="auto"/>
            </w:tcBorders>
          </w:tcPr>
          <w:p w14:paraId="3579F9BE"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236EAC71" w14:textId="77777777" w:rsidR="00C84A42" w:rsidRPr="001141C9" w:rsidRDefault="00C84A42" w:rsidP="004618D8">
            <w:pPr>
              <w:pStyle w:val="TAC"/>
              <w:keepNext w:val="0"/>
              <w:keepLines w:val="0"/>
              <w:widowControl w:val="0"/>
              <w:rPr>
                <w:lang w:eastAsia="zh-CN" w:bidi="ar"/>
              </w:rPr>
            </w:pPr>
            <w:r w:rsidRPr="001141C9">
              <w:rPr>
                <w:lang w:eastAsia="zh-CN" w:bidi="ar"/>
              </w:rPr>
              <w:t>n26</w:t>
            </w:r>
          </w:p>
        </w:tc>
        <w:tc>
          <w:tcPr>
            <w:tcW w:w="2807" w:type="dxa"/>
            <w:tcBorders>
              <w:top w:val="single" w:sz="4" w:space="0" w:color="auto"/>
              <w:left w:val="single" w:sz="4" w:space="0" w:color="auto"/>
              <w:bottom w:val="single" w:sz="4" w:space="0" w:color="auto"/>
              <w:right w:val="single" w:sz="4" w:space="0" w:color="auto"/>
            </w:tcBorders>
            <w:vAlign w:val="center"/>
          </w:tcPr>
          <w:p w14:paraId="67DA2A4A" w14:textId="77777777" w:rsidR="00C84A42" w:rsidRPr="001141C9" w:rsidRDefault="00C84A42" w:rsidP="004618D8">
            <w:pPr>
              <w:pStyle w:val="TAC"/>
              <w:keepNext w:val="0"/>
              <w:keepLines w:val="0"/>
              <w:widowControl w:val="0"/>
              <w:rPr>
                <w:lang w:eastAsia="zh-CN" w:bidi="ar"/>
              </w:rPr>
            </w:pPr>
            <w:r w:rsidRPr="001141C9">
              <w:rPr>
                <w:lang w:eastAsia="zh-CN" w:bidi="ar"/>
              </w:rPr>
              <w:t>5, 10, 15, 20</w:t>
            </w:r>
          </w:p>
        </w:tc>
        <w:tc>
          <w:tcPr>
            <w:tcW w:w="1840" w:type="dxa"/>
            <w:tcBorders>
              <w:top w:val="nil"/>
              <w:left w:val="single" w:sz="4" w:space="0" w:color="auto"/>
              <w:bottom w:val="single" w:sz="4" w:space="0" w:color="auto"/>
              <w:right w:val="single" w:sz="4" w:space="0" w:color="auto"/>
            </w:tcBorders>
            <w:vAlign w:val="center"/>
          </w:tcPr>
          <w:p w14:paraId="37953E69" w14:textId="77777777" w:rsidR="00C84A42" w:rsidRPr="001141C9" w:rsidRDefault="00C84A42" w:rsidP="004618D8">
            <w:pPr>
              <w:pStyle w:val="TAC"/>
              <w:keepNext w:val="0"/>
              <w:keepLines w:val="0"/>
              <w:widowControl w:val="0"/>
              <w:rPr>
                <w:lang w:eastAsia="zh-CN" w:bidi="ar"/>
              </w:rPr>
            </w:pPr>
          </w:p>
        </w:tc>
      </w:tr>
      <w:tr w:rsidR="00C84A42" w:rsidRPr="001141C9" w14:paraId="3582A4F5" w14:textId="77777777" w:rsidTr="00A34801">
        <w:trPr>
          <w:jc w:val="center"/>
        </w:trPr>
        <w:tc>
          <w:tcPr>
            <w:tcW w:w="1957" w:type="dxa"/>
            <w:tcBorders>
              <w:top w:val="nil"/>
              <w:left w:val="single" w:sz="4" w:space="0" w:color="auto"/>
              <w:bottom w:val="nil"/>
              <w:right w:val="single" w:sz="4" w:space="0" w:color="auto"/>
            </w:tcBorders>
          </w:tcPr>
          <w:p w14:paraId="485B7C12" w14:textId="77777777" w:rsidR="00C84A42" w:rsidRPr="001141C9" w:rsidRDefault="00C84A42" w:rsidP="004618D8">
            <w:pPr>
              <w:pStyle w:val="TAC"/>
              <w:keepNext w:val="0"/>
              <w:keepLines w:val="0"/>
              <w:widowControl w:val="0"/>
              <w:rPr>
                <w:lang w:eastAsia="zh-CN" w:bidi="ar"/>
              </w:rPr>
            </w:pPr>
          </w:p>
        </w:tc>
        <w:tc>
          <w:tcPr>
            <w:tcW w:w="2033" w:type="dxa"/>
            <w:tcBorders>
              <w:top w:val="single" w:sz="4" w:space="0" w:color="auto"/>
              <w:left w:val="single" w:sz="4" w:space="0" w:color="auto"/>
              <w:bottom w:val="nil"/>
              <w:right w:val="single" w:sz="4" w:space="0" w:color="auto"/>
            </w:tcBorders>
          </w:tcPr>
          <w:p w14:paraId="78B3A0EB" w14:textId="77777777" w:rsidR="00C84A42" w:rsidRPr="001141C9" w:rsidRDefault="00C84A42" w:rsidP="004618D8">
            <w:pPr>
              <w:pStyle w:val="TAC"/>
              <w:keepNext w:val="0"/>
              <w:keepLines w:val="0"/>
              <w:widowControl w:val="0"/>
              <w:rPr>
                <w:lang w:eastAsia="zh-CN" w:bidi="ar"/>
              </w:rPr>
            </w:pPr>
            <w:r>
              <w:rPr>
                <w:rFonts w:cs="Arial"/>
                <w:lang w:val="es-US" w:eastAsia="zh-CN"/>
              </w:rPr>
              <w:t>CA_n3B</w:t>
            </w:r>
          </w:p>
        </w:tc>
        <w:tc>
          <w:tcPr>
            <w:tcW w:w="977" w:type="dxa"/>
            <w:tcBorders>
              <w:top w:val="single" w:sz="4" w:space="0" w:color="auto"/>
              <w:left w:val="single" w:sz="4" w:space="0" w:color="auto"/>
              <w:bottom w:val="single" w:sz="4" w:space="0" w:color="auto"/>
              <w:right w:val="single" w:sz="4" w:space="0" w:color="auto"/>
            </w:tcBorders>
          </w:tcPr>
          <w:p w14:paraId="1E31442B" w14:textId="77777777" w:rsidR="00C84A42" w:rsidRPr="001141C9" w:rsidRDefault="00C84A42" w:rsidP="004618D8">
            <w:pPr>
              <w:pStyle w:val="TAC"/>
              <w:keepNext w:val="0"/>
              <w:keepLines w:val="0"/>
              <w:widowControl w:val="0"/>
              <w:rPr>
                <w:lang w:eastAsia="zh-CN" w:bidi="ar"/>
              </w:rPr>
            </w:pPr>
            <w:r w:rsidRPr="00C67F45">
              <w:rPr>
                <w:rFonts w:cs="Arial"/>
                <w:color w:val="000000"/>
                <w:szCs w:val="18"/>
              </w:rPr>
              <w:t>n1</w:t>
            </w:r>
          </w:p>
        </w:tc>
        <w:tc>
          <w:tcPr>
            <w:tcW w:w="2807" w:type="dxa"/>
            <w:tcBorders>
              <w:top w:val="single" w:sz="4" w:space="0" w:color="auto"/>
              <w:left w:val="single" w:sz="4" w:space="0" w:color="auto"/>
              <w:bottom w:val="single" w:sz="4" w:space="0" w:color="auto"/>
              <w:right w:val="single" w:sz="4" w:space="0" w:color="auto"/>
            </w:tcBorders>
          </w:tcPr>
          <w:p w14:paraId="6310F591" w14:textId="77777777" w:rsidR="00C84A42" w:rsidRPr="001141C9" w:rsidRDefault="00C84A42" w:rsidP="004618D8">
            <w:pPr>
              <w:pStyle w:val="TAC"/>
              <w:keepNext w:val="0"/>
              <w:keepLines w:val="0"/>
              <w:widowControl w:val="0"/>
              <w:rPr>
                <w:lang w:eastAsia="zh-CN" w:bidi="ar"/>
              </w:rPr>
            </w:pPr>
            <w:r>
              <w:rPr>
                <w:rFonts w:cs="Arial"/>
                <w:color w:val="000000"/>
                <w:szCs w:val="18"/>
              </w:rPr>
              <w:t>5, 10, 15, 20, 25, 30, 40, 45, 50</w:t>
            </w:r>
          </w:p>
        </w:tc>
        <w:tc>
          <w:tcPr>
            <w:tcW w:w="1840" w:type="dxa"/>
            <w:tcBorders>
              <w:top w:val="single" w:sz="4" w:space="0" w:color="auto"/>
              <w:left w:val="single" w:sz="4" w:space="0" w:color="auto"/>
              <w:bottom w:val="nil"/>
              <w:right w:val="single" w:sz="4" w:space="0" w:color="auto"/>
            </w:tcBorders>
            <w:vAlign w:val="center"/>
          </w:tcPr>
          <w:p w14:paraId="1CA9B49D" w14:textId="77777777" w:rsidR="00C84A42" w:rsidRPr="001141C9" w:rsidRDefault="00C84A42" w:rsidP="004618D8">
            <w:pPr>
              <w:pStyle w:val="TAC"/>
              <w:keepNext w:val="0"/>
              <w:keepLines w:val="0"/>
              <w:widowControl w:val="0"/>
              <w:rPr>
                <w:lang w:eastAsia="zh-CN" w:bidi="ar"/>
              </w:rPr>
            </w:pPr>
            <w:r>
              <w:rPr>
                <w:lang w:val="en-US" w:eastAsia="zh-CN" w:bidi="ar"/>
              </w:rPr>
              <w:t>1</w:t>
            </w:r>
          </w:p>
        </w:tc>
      </w:tr>
      <w:tr w:rsidR="00C84A42" w:rsidRPr="001141C9" w14:paraId="20B2D09A" w14:textId="77777777" w:rsidTr="00A34801">
        <w:trPr>
          <w:jc w:val="center"/>
        </w:trPr>
        <w:tc>
          <w:tcPr>
            <w:tcW w:w="1957" w:type="dxa"/>
            <w:tcBorders>
              <w:top w:val="nil"/>
              <w:left w:val="single" w:sz="4" w:space="0" w:color="auto"/>
              <w:bottom w:val="nil"/>
              <w:right w:val="single" w:sz="4" w:space="0" w:color="auto"/>
            </w:tcBorders>
          </w:tcPr>
          <w:p w14:paraId="6FFF0E23"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26CE4B54"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532C9DAC" w14:textId="77777777" w:rsidR="00C84A42" w:rsidRPr="001141C9" w:rsidRDefault="00C84A42" w:rsidP="004618D8">
            <w:pPr>
              <w:pStyle w:val="TAC"/>
              <w:keepNext w:val="0"/>
              <w:keepLines w:val="0"/>
              <w:widowControl w:val="0"/>
              <w:rPr>
                <w:lang w:eastAsia="zh-CN" w:bidi="ar"/>
              </w:rPr>
            </w:pPr>
            <w:r w:rsidRPr="00C67F45">
              <w:rPr>
                <w:rFonts w:cs="Arial"/>
                <w:color w:val="000000"/>
                <w:szCs w:val="18"/>
              </w:rPr>
              <w:t>n3</w:t>
            </w:r>
          </w:p>
        </w:tc>
        <w:tc>
          <w:tcPr>
            <w:tcW w:w="2807" w:type="dxa"/>
            <w:tcBorders>
              <w:top w:val="single" w:sz="4" w:space="0" w:color="auto"/>
              <w:left w:val="single" w:sz="4" w:space="0" w:color="auto"/>
              <w:bottom w:val="single" w:sz="4" w:space="0" w:color="auto"/>
              <w:right w:val="single" w:sz="4" w:space="0" w:color="auto"/>
            </w:tcBorders>
            <w:vAlign w:val="center"/>
          </w:tcPr>
          <w:p w14:paraId="71A9A640" w14:textId="77777777" w:rsidR="00C84A42" w:rsidRPr="001141C9" w:rsidRDefault="00C84A42" w:rsidP="004618D8">
            <w:pPr>
              <w:pStyle w:val="TAC"/>
              <w:keepNext w:val="0"/>
              <w:keepLines w:val="0"/>
              <w:widowControl w:val="0"/>
              <w:rPr>
                <w:lang w:eastAsia="zh-CN" w:bidi="ar"/>
              </w:rPr>
            </w:pPr>
            <w:r>
              <w:rPr>
                <w:rFonts w:cs="Arial"/>
                <w:color w:val="000000"/>
                <w:szCs w:val="18"/>
              </w:rPr>
              <w:t xml:space="preserve">CA_n3B_BCS1 </w:t>
            </w:r>
          </w:p>
        </w:tc>
        <w:tc>
          <w:tcPr>
            <w:tcW w:w="1840" w:type="dxa"/>
            <w:tcBorders>
              <w:top w:val="nil"/>
              <w:left w:val="single" w:sz="4" w:space="0" w:color="auto"/>
              <w:bottom w:val="nil"/>
              <w:right w:val="single" w:sz="4" w:space="0" w:color="auto"/>
            </w:tcBorders>
            <w:vAlign w:val="center"/>
          </w:tcPr>
          <w:p w14:paraId="145BCC21" w14:textId="77777777" w:rsidR="00C84A42" w:rsidRPr="001141C9" w:rsidRDefault="00C84A42" w:rsidP="004618D8">
            <w:pPr>
              <w:pStyle w:val="TAC"/>
              <w:keepNext w:val="0"/>
              <w:keepLines w:val="0"/>
              <w:widowControl w:val="0"/>
              <w:rPr>
                <w:lang w:eastAsia="zh-CN" w:bidi="ar"/>
              </w:rPr>
            </w:pPr>
          </w:p>
        </w:tc>
      </w:tr>
      <w:tr w:rsidR="00C84A42" w:rsidRPr="001141C9" w14:paraId="0FAB3C12" w14:textId="77777777" w:rsidTr="00A34801">
        <w:trPr>
          <w:jc w:val="center"/>
        </w:trPr>
        <w:tc>
          <w:tcPr>
            <w:tcW w:w="1957" w:type="dxa"/>
            <w:tcBorders>
              <w:top w:val="nil"/>
              <w:left w:val="single" w:sz="4" w:space="0" w:color="auto"/>
              <w:bottom w:val="nil"/>
              <w:right w:val="single" w:sz="4" w:space="0" w:color="auto"/>
            </w:tcBorders>
          </w:tcPr>
          <w:p w14:paraId="06F969C8"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295BDC39"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441C43E2" w14:textId="77777777" w:rsidR="00C84A42" w:rsidRPr="001141C9" w:rsidRDefault="00C84A42" w:rsidP="004618D8">
            <w:pPr>
              <w:pStyle w:val="TAC"/>
              <w:keepNext w:val="0"/>
              <w:keepLines w:val="0"/>
              <w:widowControl w:val="0"/>
              <w:rPr>
                <w:lang w:eastAsia="zh-CN" w:bidi="ar"/>
              </w:rPr>
            </w:pPr>
            <w:r w:rsidRPr="00C67F45">
              <w:rPr>
                <w:rFonts w:cs="Arial"/>
                <w:color w:val="000000"/>
                <w:szCs w:val="18"/>
              </w:rPr>
              <w:t>n7</w:t>
            </w:r>
          </w:p>
        </w:tc>
        <w:tc>
          <w:tcPr>
            <w:tcW w:w="2807" w:type="dxa"/>
            <w:tcBorders>
              <w:top w:val="single" w:sz="4" w:space="0" w:color="auto"/>
              <w:left w:val="single" w:sz="4" w:space="0" w:color="auto"/>
              <w:bottom w:val="single" w:sz="4" w:space="0" w:color="auto"/>
              <w:right w:val="single" w:sz="4" w:space="0" w:color="auto"/>
            </w:tcBorders>
            <w:vAlign w:val="center"/>
          </w:tcPr>
          <w:p w14:paraId="0B651264" w14:textId="77777777" w:rsidR="00C84A42" w:rsidRPr="001141C9" w:rsidRDefault="00C84A42" w:rsidP="004618D8">
            <w:pPr>
              <w:pStyle w:val="TAC"/>
              <w:keepNext w:val="0"/>
              <w:keepLines w:val="0"/>
              <w:widowControl w:val="0"/>
              <w:rPr>
                <w:lang w:eastAsia="zh-CN" w:bidi="ar"/>
              </w:rPr>
            </w:pPr>
            <w:r>
              <w:rPr>
                <w:rFonts w:cs="Arial"/>
                <w:color w:val="000000"/>
                <w:szCs w:val="18"/>
              </w:rPr>
              <w:t xml:space="preserve">CA_n7B_BCS0 </w:t>
            </w:r>
          </w:p>
        </w:tc>
        <w:tc>
          <w:tcPr>
            <w:tcW w:w="1840" w:type="dxa"/>
            <w:tcBorders>
              <w:top w:val="nil"/>
              <w:left w:val="single" w:sz="4" w:space="0" w:color="auto"/>
              <w:bottom w:val="nil"/>
              <w:right w:val="single" w:sz="4" w:space="0" w:color="auto"/>
            </w:tcBorders>
            <w:vAlign w:val="center"/>
          </w:tcPr>
          <w:p w14:paraId="3F7F3F46" w14:textId="77777777" w:rsidR="00C84A42" w:rsidRPr="001141C9" w:rsidRDefault="00C84A42" w:rsidP="004618D8">
            <w:pPr>
              <w:pStyle w:val="TAC"/>
              <w:keepNext w:val="0"/>
              <w:keepLines w:val="0"/>
              <w:widowControl w:val="0"/>
              <w:rPr>
                <w:lang w:eastAsia="zh-CN" w:bidi="ar"/>
              </w:rPr>
            </w:pPr>
          </w:p>
        </w:tc>
      </w:tr>
      <w:tr w:rsidR="00C84A42" w:rsidRPr="001141C9" w14:paraId="1EB1AC90" w14:textId="77777777" w:rsidTr="00A34801">
        <w:trPr>
          <w:jc w:val="center"/>
        </w:trPr>
        <w:tc>
          <w:tcPr>
            <w:tcW w:w="1957" w:type="dxa"/>
            <w:tcBorders>
              <w:top w:val="nil"/>
              <w:left w:val="single" w:sz="4" w:space="0" w:color="auto"/>
              <w:bottom w:val="single" w:sz="4" w:space="0" w:color="auto"/>
              <w:right w:val="single" w:sz="4" w:space="0" w:color="auto"/>
            </w:tcBorders>
          </w:tcPr>
          <w:p w14:paraId="372C37A3"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single" w:sz="4" w:space="0" w:color="auto"/>
              <w:right w:val="single" w:sz="4" w:space="0" w:color="auto"/>
            </w:tcBorders>
          </w:tcPr>
          <w:p w14:paraId="365F2B6D"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7C11CBD0" w14:textId="77777777" w:rsidR="00C84A42" w:rsidRPr="001141C9" w:rsidRDefault="00C84A42" w:rsidP="004618D8">
            <w:pPr>
              <w:pStyle w:val="TAC"/>
              <w:keepNext w:val="0"/>
              <w:keepLines w:val="0"/>
              <w:widowControl w:val="0"/>
              <w:rPr>
                <w:lang w:eastAsia="zh-CN" w:bidi="ar"/>
              </w:rPr>
            </w:pPr>
            <w:r w:rsidRPr="00C67F45">
              <w:rPr>
                <w:rFonts w:cs="Arial"/>
                <w:color w:val="000000"/>
                <w:szCs w:val="18"/>
              </w:rPr>
              <w:t>n26</w:t>
            </w:r>
          </w:p>
        </w:tc>
        <w:tc>
          <w:tcPr>
            <w:tcW w:w="2807" w:type="dxa"/>
            <w:tcBorders>
              <w:top w:val="single" w:sz="4" w:space="0" w:color="auto"/>
              <w:left w:val="single" w:sz="4" w:space="0" w:color="auto"/>
              <w:bottom w:val="single" w:sz="4" w:space="0" w:color="auto"/>
              <w:right w:val="single" w:sz="4" w:space="0" w:color="auto"/>
            </w:tcBorders>
            <w:vAlign w:val="center"/>
          </w:tcPr>
          <w:p w14:paraId="51C4D4E3" w14:textId="77777777" w:rsidR="00C84A42" w:rsidRPr="001141C9" w:rsidRDefault="00C84A42" w:rsidP="004618D8">
            <w:pPr>
              <w:pStyle w:val="TAC"/>
              <w:keepNext w:val="0"/>
              <w:keepLines w:val="0"/>
              <w:widowControl w:val="0"/>
              <w:rPr>
                <w:lang w:eastAsia="zh-CN" w:bidi="ar"/>
              </w:rPr>
            </w:pPr>
            <w:r>
              <w:rPr>
                <w:rFonts w:cs="Arial"/>
                <w:color w:val="000000"/>
                <w:szCs w:val="18"/>
              </w:rPr>
              <w:t>5, 10, 15, 20, 25, 30</w:t>
            </w:r>
          </w:p>
        </w:tc>
        <w:tc>
          <w:tcPr>
            <w:tcW w:w="1840" w:type="dxa"/>
            <w:tcBorders>
              <w:top w:val="nil"/>
              <w:left w:val="single" w:sz="4" w:space="0" w:color="auto"/>
              <w:bottom w:val="single" w:sz="4" w:space="0" w:color="auto"/>
              <w:right w:val="single" w:sz="4" w:space="0" w:color="auto"/>
            </w:tcBorders>
            <w:vAlign w:val="center"/>
          </w:tcPr>
          <w:p w14:paraId="0727D8B8" w14:textId="77777777" w:rsidR="00C84A42" w:rsidRPr="001141C9" w:rsidRDefault="00C84A42" w:rsidP="004618D8">
            <w:pPr>
              <w:pStyle w:val="TAC"/>
              <w:keepNext w:val="0"/>
              <w:keepLines w:val="0"/>
              <w:widowControl w:val="0"/>
              <w:rPr>
                <w:lang w:eastAsia="zh-CN" w:bidi="ar"/>
              </w:rPr>
            </w:pPr>
          </w:p>
        </w:tc>
      </w:tr>
      <w:tr w:rsidR="00C84A42" w:rsidRPr="001141C9" w14:paraId="0FB5F20F" w14:textId="77777777" w:rsidTr="00A34801">
        <w:trPr>
          <w:jc w:val="center"/>
        </w:trPr>
        <w:tc>
          <w:tcPr>
            <w:tcW w:w="1957" w:type="dxa"/>
            <w:tcBorders>
              <w:top w:val="single" w:sz="4" w:space="0" w:color="auto"/>
              <w:left w:val="single" w:sz="4" w:space="0" w:color="auto"/>
              <w:bottom w:val="nil"/>
              <w:right w:val="single" w:sz="4" w:space="0" w:color="auto"/>
            </w:tcBorders>
          </w:tcPr>
          <w:p w14:paraId="2135E01D" w14:textId="77777777" w:rsidR="00C84A42" w:rsidRPr="001141C9" w:rsidRDefault="00C84A42" w:rsidP="004618D8">
            <w:pPr>
              <w:pStyle w:val="TAC"/>
              <w:keepNext w:val="0"/>
              <w:keepLines w:val="0"/>
              <w:widowControl w:val="0"/>
              <w:rPr>
                <w:lang w:eastAsia="zh-CN" w:bidi="ar"/>
              </w:rPr>
            </w:pPr>
            <w:r w:rsidRPr="001141C9">
              <w:rPr>
                <w:lang w:eastAsia="zh-CN" w:bidi="ar"/>
              </w:rPr>
              <w:t>CA_n1A-n3A-n7A-n26(2A)</w:t>
            </w:r>
          </w:p>
        </w:tc>
        <w:tc>
          <w:tcPr>
            <w:tcW w:w="2033" w:type="dxa"/>
            <w:tcBorders>
              <w:top w:val="single" w:sz="4" w:space="0" w:color="auto"/>
              <w:left w:val="single" w:sz="4" w:space="0" w:color="auto"/>
              <w:bottom w:val="nil"/>
              <w:right w:val="single" w:sz="4" w:space="0" w:color="auto"/>
            </w:tcBorders>
          </w:tcPr>
          <w:p w14:paraId="2AE37D2C" w14:textId="77777777" w:rsidR="00C84A42" w:rsidRPr="001141C9" w:rsidRDefault="00C84A42" w:rsidP="004618D8">
            <w:pPr>
              <w:pStyle w:val="TAC"/>
              <w:keepNext w:val="0"/>
              <w:keepLines w:val="0"/>
              <w:widowControl w:val="0"/>
              <w:rPr>
                <w:lang w:eastAsia="zh-CN" w:bidi="ar"/>
              </w:rPr>
            </w:pPr>
            <w:r w:rsidRPr="001141C9">
              <w:rPr>
                <w:lang w:eastAsia="zh-CN" w:bidi="ar"/>
              </w:rPr>
              <w:t>CA_n1A-n3A</w:t>
            </w:r>
          </w:p>
          <w:p w14:paraId="7445C325" w14:textId="77777777" w:rsidR="00C84A42" w:rsidRPr="001141C9" w:rsidRDefault="00C84A42" w:rsidP="004618D8">
            <w:pPr>
              <w:pStyle w:val="TAC"/>
              <w:keepNext w:val="0"/>
              <w:keepLines w:val="0"/>
              <w:widowControl w:val="0"/>
              <w:rPr>
                <w:lang w:eastAsia="zh-CN" w:bidi="ar"/>
              </w:rPr>
            </w:pPr>
            <w:r w:rsidRPr="001141C9">
              <w:rPr>
                <w:lang w:eastAsia="zh-CN" w:bidi="ar"/>
              </w:rPr>
              <w:t>CA_n1A-n7A</w:t>
            </w:r>
          </w:p>
          <w:p w14:paraId="335C4B31" w14:textId="77777777" w:rsidR="00C84A42" w:rsidRPr="001141C9" w:rsidRDefault="00C84A42" w:rsidP="004618D8">
            <w:pPr>
              <w:pStyle w:val="TAC"/>
              <w:keepNext w:val="0"/>
              <w:keepLines w:val="0"/>
              <w:widowControl w:val="0"/>
              <w:rPr>
                <w:lang w:eastAsia="zh-CN" w:bidi="ar"/>
              </w:rPr>
            </w:pPr>
            <w:r w:rsidRPr="001141C9">
              <w:rPr>
                <w:lang w:eastAsia="zh-CN" w:bidi="ar"/>
              </w:rPr>
              <w:t>CA_n1A-n26A</w:t>
            </w:r>
          </w:p>
          <w:p w14:paraId="76BD6E3D" w14:textId="77777777" w:rsidR="00C84A42" w:rsidRPr="001141C9" w:rsidRDefault="00C84A42" w:rsidP="004618D8">
            <w:pPr>
              <w:pStyle w:val="TAC"/>
              <w:keepNext w:val="0"/>
              <w:keepLines w:val="0"/>
              <w:widowControl w:val="0"/>
              <w:rPr>
                <w:lang w:eastAsia="zh-CN" w:bidi="ar"/>
              </w:rPr>
            </w:pPr>
            <w:r w:rsidRPr="001141C9">
              <w:rPr>
                <w:lang w:eastAsia="zh-CN" w:bidi="ar"/>
              </w:rPr>
              <w:t>CA_n3A-n7A</w:t>
            </w:r>
          </w:p>
          <w:p w14:paraId="5C3B1963" w14:textId="77777777" w:rsidR="00C84A42" w:rsidRPr="001141C9" w:rsidRDefault="00C84A42" w:rsidP="004618D8">
            <w:pPr>
              <w:pStyle w:val="TAC"/>
              <w:keepNext w:val="0"/>
              <w:keepLines w:val="0"/>
              <w:widowControl w:val="0"/>
              <w:rPr>
                <w:lang w:eastAsia="zh-CN" w:bidi="ar"/>
              </w:rPr>
            </w:pPr>
            <w:r w:rsidRPr="001141C9">
              <w:rPr>
                <w:lang w:eastAsia="zh-CN" w:bidi="ar"/>
              </w:rPr>
              <w:t>CA_n3A-n26A</w:t>
            </w:r>
          </w:p>
          <w:p w14:paraId="6249D549" w14:textId="77777777" w:rsidR="00C84A42" w:rsidRPr="001141C9" w:rsidRDefault="00C84A42" w:rsidP="004618D8">
            <w:pPr>
              <w:pStyle w:val="TAC"/>
              <w:keepNext w:val="0"/>
              <w:keepLines w:val="0"/>
              <w:widowControl w:val="0"/>
              <w:rPr>
                <w:lang w:eastAsia="zh-CN" w:bidi="ar"/>
              </w:rPr>
            </w:pPr>
            <w:r w:rsidRPr="001141C9">
              <w:rPr>
                <w:lang w:eastAsia="zh-CN" w:bidi="ar"/>
              </w:rPr>
              <w:t>CA_n7A-n26A</w:t>
            </w:r>
          </w:p>
        </w:tc>
        <w:tc>
          <w:tcPr>
            <w:tcW w:w="977" w:type="dxa"/>
            <w:tcBorders>
              <w:top w:val="single" w:sz="4" w:space="0" w:color="auto"/>
              <w:left w:val="single" w:sz="4" w:space="0" w:color="auto"/>
              <w:bottom w:val="single" w:sz="4" w:space="0" w:color="auto"/>
              <w:right w:val="single" w:sz="4" w:space="0" w:color="auto"/>
            </w:tcBorders>
          </w:tcPr>
          <w:p w14:paraId="4588480E" w14:textId="77777777" w:rsidR="00C84A42" w:rsidRPr="001141C9" w:rsidRDefault="00C84A42" w:rsidP="004618D8">
            <w:pPr>
              <w:pStyle w:val="TAC"/>
              <w:keepNext w:val="0"/>
              <w:keepLines w:val="0"/>
              <w:widowControl w:val="0"/>
              <w:rPr>
                <w:lang w:eastAsia="zh-CN" w:bidi="ar"/>
              </w:rPr>
            </w:pPr>
            <w:r w:rsidRPr="001141C9">
              <w:rPr>
                <w:lang w:eastAsia="zh-CN" w:bidi="ar"/>
              </w:rPr>
              <w:t>n1</w:t>
            </w:r>
          </w:p>
        </w:tc>
        <w:tc>
          <w:tcPr>
            <w:tcW w:w="2807" w:type="dxa"/>
            <w:tcBorders>
              <w:top w:val="single" w:sz="4" w:space="0" w:color="auto"/>
              <w:left w:val="single" w:sz="4" w:space="0" w:color="auto"/>
              <w:bottom w:val="single" w:sz="4" w:space="0" w:color="auto"/>
              <w:right w:val="single" w:sz="4" w:space="0" w:color="auto"/>
            </w:tcBorders>
          </w:tcPr>
          <w:p w14:paraId="18412891" w14:textId="77777777" w:rsidR="00C84A42" w:rsidRPr="001141C9" w:rsidRDefault="00C84A42" w:rsidP="004618D8">
            <w:pPr>
              <w:pStyle w:val="TAC"/>
              <w:keepNext w:val="0"/>
              <w:keepLines w:val="0"/>
              <w:widowControl w:val="0"/>
              <w:rPr>
                <w:lang w:eastAsia="zh-CN" w:bidi="ar"/>
              </w:rPr>
            </w:pPr>
            <w:r w:rsidRPr="001141C9">
              <w:rPr>
                <w:lang w:eastAsia="zh-CN" w:bidi="ar"/>
              </w:rPr>
              <w:t>5, 10, 15, 20</w:t>
            </w:r>
          </w:p>
        </w:tc>
        <w:tc>
          <w:tcPr>
            <w:tcW w:w="1840" w:type="dxa"/>
            <w:tcBorders>
              <w:top w:val="single" w:sz="4" w:space="0" w:color="auto"/>
              <w:left w:val="single" w:sz="4" w:space="0" w:color="auto"/>
              <w:bottom w:val="nil"/>
              <w:right w:val="single" w:sz="4" w:space="0" w:color="auto"/>
            </w:tcBorders>
            <w:vAlign w:val="center"/>
          </w:tcPr>
          <w:p w14:paraId="16BDF03C" w14:textId="77777777" w:rsidR="00C84A42" w:rsidRPr="001141C9" w:rsidRDefault="00C84A42" w:rsidP="004618D8">
            <w:pPr>
              <w:pStyle w:val="TAC"/>
              <w:keepNext w:val="0"/>
              <w:keepLines w:val="0"/>
              <w:widowControl w:val="0"/>
              <w:rPr>
                <w:lang w:eastAsia="zh-CN" w:bidi="ar"/>
              </w:rPr>
            </w:pPr>
            <w:r w:rsidRPr="001141C9">
              <w:rPr>
                <w:lang w:eastAsia="zh-CN" w:bidi="ar"/>
              </w:rPr>
              <w:t>0</w:t>
            </w:r>
          </w:p>
        </w:tc>
      </w:tr>
      <w:tr w:rsidR="00C84A42" w:rsidRPr="001141C9" w14:paraId="7F250AAD" w14:textId="77777777" w:rsidTr="00A34801">
        <w:trPr>
          <w:jc w:val="center"/>
        </w:trPr>
        <w:tc>
          <w:tcPr>
            <w:tcW w:w="1957" w:type="dxa"/>
            <w:tcBorders>
              <w:top w:val="nil"/>
              <w:left w:val="single" w:sz="4" w:space="0" w:color="auto"/>
              <w:bottom w:val="nil"/>
              <w:right w:val="single" w:sz="4" w:space="0" w:color="auto"/>
            </w:tcBorders>
          </w:tcPr>
          <w:p w14:paraId="5213EF22"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61C9C257" w14:textId="77777777" w:rsidR="00C84A42" w:rsidRPr="001141C9" w:rsidRDefault="00C84A42" w:rsidP="004618D8">
            <w:pPr>
              <w:pStyle w:val="TAC"/>
              <w:keepNext w:val="0"/>
              <w:keepLines w:val="0"/>
              <w:widowControl w:val="0"/>
              <w:rPr>
                <w:lang w:eastAsia="zh-CN" w:bidi="ar"/>
              </w:rPr>
            </w:pPr>
            <w:r w:rsidRPr="001141C9">
              <w:rPr>
                <w:lang w:eastAsia="zh-CN" w:bidi="ar"/>
              </w:rPr>
              <w:t>CA_n26(2A)</w:t>
            </w:r>
          </w:p>
        </w:tc>
        <w:tc>
          <w:tcPr>
            <w:tcW w:w="977" w:type="dxa"/>
            <w:tcBorders>
              <w:top w:val="single" w:sz="4" w:space="0" w:color="auto"/>
              <w:left w:val="single" w:sz="4" w:space="0" w:color="auto"/>
              <w:bottom w:val="single" w:sz="4" w:space="0" w:color="auto"/>
              <w:right w:val="single" w:sz="4" w:space="0" w:color="auto"/>
            </w:tcBorders>
          </w:tcPr>
          <w:p w14:paraId="14317F64" w14:textId="77777777" w:rsidR="00C84A42" w:rsidRPr="001141C9" w:rsidRDefault="00C84A42" w:rsidP="004618D8">
            <w:pPr>
              <w:pStyle w:val="TAC"/>
              <w:keepNext w:val="0"/>
              <w:keepLines w:val="0"/>
              <w:widowControl w:val="0"/>
              <w:rPr>
                <w:lang w:eastAsia="zh-CN" w:bidi="ar"/>
              </w:rPr>
            </w:pPr>
            <w:r w:rsidRPr="001141C9">
              <w:rPr>
                <w:lang w:eastAsia="zh-CN" w:bidi="ar"/>
              </w:rPr>
              <w:t>n3</w:t>
            </w:r>
          </w:p>
        </w:tc>
        <w:tc>
          <w:tcPr>
            <w:tcW w:w="2807" w:type="dxa"/>
            <w:tcBorders>
              <w:top w:val="single" w:sz="4" w:space="0" w:color="auto"/>
              <w:left w:val="single" w:sz="4" w:space="0" w:color="auto"/>
              <w:bottom w:val="single" w:sz="4" w:space="0" w:color="auto"/>
              <w:right w:val="single" w:sz="4" w:space="0" w:color="auto"/>
            </w:tcBorders>
            <w:vAlign w:val="center"/>
          </w:tcPr>
          <w:p w14:paraId="49F0D580"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5, 10, 15, 20, 25, 30, 40, 50</w:t>
            </w:r>
          </w:p>
        </w:tc>
        <w:tc>
          <w:tcPr>
            <w:tcW w:w="1840" w:type="dxa"/>
            <w:tcBorders>
              <w:top w:val="nil"/>
              <w:left w:val="single" w:sz="4" w:space="0" w:color="auto"/>
              <w:bottom w:val="nil"/>
              <w:right w:val="single" w:sz="4" w:space="0" w:color="auto"/>
            </w:tcBorders>
            <w:vAlign w:val="center"/>
          </w:tcPr>
          <w:p w14:paraId="373B75DA" w14:textId="77777777" w:rsidR="00C84A42" w:rsidRPr="001141C9" w:rsidRDefault="00C84A42" w:rsidP="004618D8">
            <w:pPr>
              <w:pStyle w:val="TAC"/>
              <w:keepNext w:val="0"/>
              <w:keepLines w:val="0"/>
              <w:widowControl w:val="0"/>
              <w:rPr>
                <w:lang w:eastAsia="zh-CN" w:bidi="ar"/>
              </w:rPr>
            </w:pPr>
          </w:p>
        </w:tc>
      </w:tr>
      <w:tr w:rsidR="00C84A42" w:rsidRPr="001141C9" w14:paraId="490E5892" w14:textId="77777777" w:rsidTr="00A34801">
        <w:trPr>
          <w:jc w:val="center"/>
        </w:trPr>
        <w:tc>
          <w:tcPr>
            <w:tcW w:w="1957" w:type="dxa"/>
            <w:tcBorders>
              <w:top w:val="nil"/>
              <w:left w:val="single" w:sz="4" w:space="0" w:color="auto"/>
              <w:bottom w:val="nil"/>
              <w:right w:val="single" w:sz="4" w:space="0" w:color="auto"/>
            </w:tcBorders>
          </w:tcPr>
          <w:p w14:paraId="4B1790EC"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621F9429"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7083CE58" w14:textId="77777777" w:rsidR="00C84A42" w:rsidRPr="001141C9" w:rsidRDefault="00C84A42" w:rsidP="004618D8">
            <w:pPr>
              <w:pStyle w:val="TAC"/>
              <w:keepNext w:val="0"/>
              <w:keepLines w:val="0"/>
              <w:widowControl w:val="0"/>
              <w:rPr>
                <w:lang w:eastAsia="zh-CN" w:bidi="ar"/>
              </w:rPr>
            </w:pPr>
            <w:r w:rsidRPr="001141C9">
              <w:rPr>
                <w:lang w:eastAsia="zh-CN" w:bidi="ar"/>
              </w:rPr>
              <w:t>n7</w:t>
            </w:r>
          </w:p>
        </w:tc>
        <w:tc>
          <w:tcPr>
            <w:tcW w:w="2807" w:type="dxa"/>
            <w:tcBorders>
              <w:top w:val="single" w:sz="4" w:space="0" w:color="auto"/>
              <w:left w:val="single" w:sz="4" w:space="0" w:color="auto"/>
              <w:bottom w:val="single" w:sz="4" w:space="0" w:color="auto"/>
              <w:right w:val="single" w:sz="4" w:space="0" w:color="auto"/>
            </w:tcBorders>
            <w:vAlign w:val="center"/>
          </w:tcPr>
          <w:p w14:paraId="0B9003ED"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5, 10, 15, 20, 25, 30, 40, 50</w:t>
            </w:r>
          </w:p>
        </w:tc>
        <w:tc>
          <w:tcPr>
            <w:tcW w:w="1840" w:type="dxa"/>
            <w:tcBorders>
              <w:top w:val="nil"/>
              <w:left w:val="single" w:sz="4" w:space="0" w:color="auto"/>
              <w:bottom w:val="nil"/>
              <w:right w:val="single" w:sz="4" w:space="0" w:color="auto"/>
            </w:tcBorders>
            <w:vAlign w:val="center"/>
          </w:tcPr>
          <w:p w14:paraId="2EF35B9D" w14:textId="77777777" w:rsidR="00C84A42" w:rsidRPr="001141C9" w:rsidRDefault="00C84A42" w:rsidP="004618D8">
            <w:pPr>
              <w:pStyle w:val="TAC"/>
              <w:keepNext w:val="0"/>
              <w:keepLines w:val="0"/>
              <w:widowControl w:val="0"/>
              <w:rPr>
                <w:lang w:eastAsia="zh-CN" w:bidi="ar"/>
              </w:rPr>
            </w:pPr>
          </w:p>
        </w:tc>
      </w:tr>
      <w:tr w:rsidR="00C84A42" w:rsidRPr="001141C9" w14:paraId="224C8529" w14:textId="77777777" w:rsidTr="00A34801">
        <w:trPr>
          <w:jc w:val="center"/>
        </w:trPr>
        <w:tc>
          <w:tcPr>
            <w:tcW w:w="1957" w:type="dxa"/>
            <w:tcBorders>
              <w:top w:val="nil"/>
              <w:left w:val="single" w:sz="4" w:space="0" w:color="auto"/>
              <w:bottom w:val="single" w:sz="4" w:space="0" w:color="auto"/>
              <w:right w:val="single" w:sz="4" w:space="0" w:color="auto"/>
            </w:tcBorders>
          </w:tcPr>
          <w:p w14:paraId="4668BE44"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single" w:sz="4" w:space="0" w:color="auto"/>
              <w:right w:val="single" w:sz="4" w:space="0" w:color="auto"/>
            </w:tcBorders>
          </w:tcPr>
          <w:p w14:paraId="3B581FC1"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3EC6FBEA" w14:textId="77777777" w:rsidR="00C84A42" w:rsidRPr="001141C9" w:rsidRDefault="00C84A42" w:rsidP="004618D8">
            <w:pPr>
              <w:pStyle w:val="TAC"/>
              <w:keepNext w:val="0"/>
              <w:keepLines w:val="0"/>
              <w:widowControl w:val="0"/>
              <w:rPr>
                <w:lang w:eastAsia="zh-CN" w:bidi="ar"/>
              </w:rPr>
            </w:pPr>
            <w:r w:rsidRPr="001141C9">
              <w:rPr>
                <w:lang w:eastAsia="zh-CN" w:bidi="ar"/>
              </w:rPr>
              <w:t>n26</w:t>
            </w:r>
          </w:p>
        </w:tc>
        <w:tc>
          <w:tcPr>
            <w:tcW w:w="2807" w:type="dxa"/>
            <w:tcBorders>
              <w:top w:val="single" w:sz="4" w:space="0" w:color="auto"/>
              <w:left w:val="single" w:sz="4" w:space="0" w:color="auto"/>
              <w:bottom w:val="single" w:sz="4" w:space="0" w:color="auto"/>
              <w:right w:val="single" w:sz="4" w:space="0" w:color="auto"/>
            </w:tcBorders>
            <w:vAlign w:val="center"/>
          </w:tcPr>
          <w:p w14:paraId="72BB20D0" w14:textId="77777777" w:rsidR="00C84A42" w:rsidRPr="001141C9" w:rsidRDefault="00C84A42" w:rsidP="004618D8">
            <w:pPr>
              <w:pStyle w:val="TAC"/>
              <w:keepNext w:val="0"/>
              <w:keepLines w:val="0"/>
              <w:widowControl w:val="0"/>
              <w:rPr>
                <w:lang w:eastAsia="zh-CN" w:bidi="ar"/>
              </w:rPr>
            </w:pPr>
            <w:r w:rsidRPr="001141C9">
              <w:rPr>
                <w:lang w:eastAsia="zh-CN" w:bidi="ar"/>
              </w:rPr>
              <w:t>CA_n26(2A)_BCS0</w:t>
            </w:r>
          </w:p>
        </w:tc>
        <w:tc>
          <w:tcPr>
            <w:tcW w:w="1840" w:type="dxa"/>
            <w:tcBorders>
              <w:top w:val="nil"/>
              <w:left w:val="single" w:sz="4" w:space="0" w:color="auto"/>
              <w:bottom w:val="single" w:sz="4" w:space="0" w:color="auto"/>
              <w:right w:val="single" w:sz="4" w:space="0" w:color="auto"/>
            </w:tcBorders>
            <w:vAlign w:val="center"/>
          </w:tcPr>
          <w:p w14:paraId="0FE6BF7B" w14:textId="77777777" w:rsidR="00C84A42" w:rsidRPr="001141C9" w:rsidRDefault="00C84A42" w:rsidP="004618D8">
            <w:pPr>
              <w:pStyle w:val="TAC"/>
              <w:keepNext w:val="0"/>
              <w:keepLines w:val="0"/>
              <w:widowControl w:val="0"/>
              <w:rPr>
                <w:lang w:eastAsia="zh-CN" w:bidi="ar"/>
              </w:rPr>
            </w:pPr>
          </w:p>
        </w:tc>
      </w:tr>
      <w:tr w:rsidR="00C84A42" w:rsidRPr="001141C9" w14:paraId="15A51FE0" w14:textId="77777777" w:rsidTr="00A34801">
        <w:trPr>
          <w:jc w:val="center"/>
        </w:trPr>
        <w:tc>
          <w:tcPr>
            <w:tcW w:w="1957" w:type="dxa"/>
            <w:tcBorders>
              <w:top w:val="single" w:sz="4" w:space="0" w:color="auto"/>
              <w:left w:val="single" w:sz="4" w:space="0" w:color="auto"/>
              <w:bottom w:val="nil"/>
              <w:right w:val="single" w:sz="4" w:space="0" w:color="auto"/>
            </w:tcBorders>
          </w:tcPr>
          <w:p w14:paraId="6C9D4790" w14:textId="77777777" w:rsidR="00C84A42" w:rsidRPr="001141C9" w:rsidRDefault="00C84A42" w:rsidP="004618D8">
            <w:pPr>
              <w:pStyle w:val="TAC"/>
              <w:keepNext w:val="0"/>
              <w:keepLines w:val="0"/>
              <w:widowControl w:val="0"/>
              <w:rPr>
                <w:lang w:eastAsia="zh-CN" w:bidi="ar"/>
              </w:rPr>
            </w:pPr>
            <w:r w:rsidRPr="001141C9">
              <w:rPr>
                <w:lang w:eastAsia="zh-CN" w:bidi="ar"/>
              </w:rPr>
              <w:t>CA_n1A-n3B-n7A-n26(2A)</w:t>
            </w:r>
          </w:p>
        </w:tc>
        <w:tc>
          <w:tcPr>
            <w:tcW w:w="2033" w:type="dxa"/>
            <w:tcBorders>
              <w:top w:val="single" w:sz="4" w:space="0" w:color="auto"/>
              <w:left w:val="single" w:sz="4" w:space="0" w:color="auto"/>
              <w:bottom w:val="nil"/>
              <w:right w:val="single" w:sz="4" w:space="0" w:color="auto"/>
            </w:tcBorders>
          </w:tcPr>
          <w:p w14:paraId="68CF5F10" w14:textId="77777777" w:rsidR="00C84A42" w:rsidRPr="001141C9" w:rsidRDefault="00C84A42" w:rsidP="004618D8">
            <w:pPr>
              <w:pStyle w:val="TAC"/>
              <w:keepNext w:val="0"/>
              <w:keepLines w:val="0"/>
              <w:widowControl w:val="0"/>
              <w:rPr>
                <w:lang w:eastAsia="zh-CN" w:bidi="ar"/>
              </w:rPr>
            </w:pPr>
            <w:r w:rsidRPr="001141C9">
              <w:rPr>
                <w:lang w:eastAsia="zh-CN" w:bidi="ar"/>
              </w:rPr>
              <w:t>CA_n1A-n3A</w:t>
            </w:r>
          </w:p>
          <w:p w14:paraId="767EDD79" w14:textId="77777777" w:rsidR="00C84A42" w:rsidRPr="001141C9" w:rsidRDefault="00C84A42" w:rsidP="004618D8">
            <w:pPr>
              <w:pStyle w:val="TAC"/>
              <w:keepNext w:val="0"/>
              <w:keepLines w:val="0"/>
              <w:widowControl w:val="0"/>
              <w:rPr>
                <w:lang w:eastAsia="zh-CN" w:bidi="ar"/>
              </w:rPr>
            </w:pPr>
            <w:r w:rsidRPr="001141C9">
              <w:rPr>
                <w:lang w:eastAsia="zh-CN" w:bidi="ar"/>
              </w:rPr>
              <w:t>CA_n1A-n7A</w:t>
            </w:r>
          </w:p>
          <w:p w14:paraId="7C03640A" w14:textId="77777777" w:rsidR="00C84A42" w:rsidRPr="001141C9" w:rsidRDefault="00C84A42" w:rsidP="004618D8">
            <w:pPr>
              <w:pStyle w:val="TAC"/>
              <w:keepNext w:val="0"/>
              <w:keepLines w:val="0"/>
              <w:widowControl w:val="0"/>
              <w:rPr>
                <w:lang w:eastAsia="zh-CN" w:bidi="ar"/>
              </w:rPr>
            </w:pPr>
            <w:r w:rsidRPr="001141C9">
              <w:rPr>
                <w:lang w:eastAsia="zh-CN" w:bidi="ar"/>
              </w:rPr>
              <w:t>CA_n1A-n26A</w:t>
            </w:r>
          </w:p>
          <w:p w14:paraId="2921C1DB" w14:textId="77777777" w:rsidR="00C84A42" w:rsidRPr="001141C9" w:rsidRDefault="00C84A42" w:rsidP="004618D8">
            <w:pPr>
              <w:pStyle w:val="TAC"/>
              <w:keepNext w:val="0"/>
              <w:keepLines w:val="0"/>
              <w:widowControl w:val="0"/>
              <w:rPr>
                <w:lang w:eastAsia="zh-CN" w:bidi="ar"/>
              </w:rPr>
            </w:pPr>
            <w:r w:rsidRPr="001141C9">
              <w:rPr>
                <w:lang w:eastAsia="zh-CN" w:bidi="ar"/>
              </w:rPr>
              <w:t>CA_n3A-n7A</w:t>
            </w:r>
          </w:p>
          <w:p w14:paraId="0F16A988" w14:textId="77777777" w:rsidR="00C84A42" w:rsidRPr="001141C9" w:rsidRDefault="00C84A42" w:rsidP="004618D8">
            <w:pPr>
              <w:pStyle w:val="TAC"/>
              <w:keepNext w:val="0"/>
              <w:keepLines w:val="0"/>
              <w:widowControl w:val="0"/>
              <w:rPr>
                <w:lang w:eastAsia="zh-CN" w:bidi="ar"/>
              </w:rPr>
            </w:pPr>
            <w:r w:rsidRPr="001141C9">
              <w:rPr>
                <w:lang w:eastAsia="zh-CN" w:bidi="ar"/>
              </w:rPr>
              <w:t>CA_n3A-n26A</w:t>
            </w:r>
          </w:p>
          <w:p w14:paraId="73727802" w14:textId="77777777" w:rsidR="00C84A42" w:rsidRPr="001141C9" w:rsidRDefault="00C84A42" w:rsidP="004618D8">
            <w:pPr>
              <w:pStyle w:val="TAC"/>
              <w:keepNext w:val="0"/>
              <w:keepLines w:val="0"/>
              <w:widowControl w:val="0"/>
              <w:rPr>
                <w:lang w:eastAsia="zh-CN" w:bidi="ar"/>
              </w:rPr>
            </w:pPr>
            <w:r w:rsidRPr="001141C9">
              <w:rPr>
                <w:lang w:eastAsia="zh-CN" w:bidi="ar"/>
              </w:rPr>
              <w:t>CA_n7A-n26A</w:t>
            </w:r>
          </w:p>
        </w:tc>
        <w:tc>
          <w:tcPr>
            <w:tcW w:w="977" w:type="dxa"/>
            <w:tcBorders>
              <w:top w:val="single" w:sz="4" w:space="0" w:color="auto"/>
              <w:left w:val="single" w:sz="4" w:space="0" w:color="auto"/>
              <w:bottom w:val="single" w:sz="4" w:space="0" w:color="auto"/>
              <w:right w:val="single" w:sz="4" w:space="0" w:color="auto"/>
            </w:tcBorders>
          </w:tcPr>
          <w:p w14:paraId="0972C803" w14:textId="77777777" w:rsidR="00C84A42" w:rsidRPr="001141C9" w:rsidRDefault="00C84A42" w:rsidP="004618D8">
            <w:pPr>
              <w:pStyle w:val="TAC"/>
              <w:keepNext w:val="0"/>
              <w:keepLines w:val="0"/>
              <w:widowControl w:val="0"/>
              <w:rPr>
                <w:lang w:eastAsia="zh-CN" w:bidi="ar"/>
              </w:rPr>
            </w:pPr>
            <w:r w:rsidRPr="001141C9">
              <w:rPr>
                <w:lang w:eastAsia="zh-CN" w:bidi="ar"/>
              </w:rPr>
              <w:t>n1</w:t>
            </w:r>
          </w:p>
        </w:tc>
        <w:tc>
          <w:tcPr>
            <w:tcW w:w="2807" w:type="dxa"/>
            <w:tcBorders>
              <w:top w:val="single" w:sz="4" w:space="0" w:color="auto"/>
              <w:left w:val="single" w:sz="4" w:space="0" w:color="auto"/>
              <w:bottom w:val="single" w:sz="4" w:space="0" w:color="auto"/>
              <w:right w:val="single" w:sz="4" w:space="0" w:color="auto"/>
            </w:tcBorders>
          </w:tcPr>
          <w:p w14:paraId="136FC221" w14:textId="77777777" w:rsidR="00C84A42" w:rsidRPr="001141C9" w:rsidRDefault="00C84A42" w:rsidP="004618D8">
            <w:pPr>
              <w:pStyle w:val="TAC"/>
              <w:keepNext w:val="0"/>
              <w:keepLines w:val="0"/>
              <w:widowControl w:val="0"/>
              <w:rPr>
                <w:lang w:eastAsia="zh-CN" w:bidi="ar"/>
              </w:rPr>
            </w:pPr>
            <w:r w:rsidRPr="001141C9">
              <w:rPr>
                <w:lang w:eastAsia="zh-CN" w:bidi="ar"/>
              </w:rPr>
              <w:t>5, 10, 15, 20</w:t>
            </w:r>
          </w:p>
        </w:tc>
        <w:tc>
          <w:tcPr>
            <w:tcW w:w="1840" w:type="dxa"/>
            <w:tcBorders>
              <w:top w:val="single" w:sz="4" w:space="0" w:color="auto"/>
              <w:left w:val="single" w:sz="4" w:space="0" w:color="auto"/>
              <w:bottom w:val="nil"/>
              <w:right w:val="single" w:sz="4" w:space="0" w:color="auto"/>
            </w:tcBorders>
            <w:vAlign w:val="center"/>
          </w:tcPr>
          <w:p w14:paraId="417737D1" w14:textId="77777777" w:rsidR="00C84A42" w:rsidRPr="001141C9" w:rsidRDefault="00C84A42" w:rsidP="004618D8">
            <w:pPr>
              <w:pStyle w:val="TAC"/>
              <w:keepNext w:val="0"/>
              <w:keepLines w:val="0"/>
              <w:widowControl w:val="0"/>
              <w:rPr>
                <w:lang w:eastAsia="zh-CN" w:bidi="ar"/>
              </w:rPr>
            </w:pPr>
            <w:r w:rsidRPr="001141C9">
              <w:rPr>
                <w:lang w:eastAsia="zh-CN" w:bidi="ar"/>
              </w:rPr>
              <w:t>0</w:t>
            </w:r>
          </w:p>
        </w:tc>
      </w:tr>
      <w:tr w:rsidR="00C84A42" w:rsidRPr="001141C9" w14:paraId="141E5375" w14:textId="77777777" w:rsidTr="00A34801">
        <w:trPr>
          <w:jc w:val="center"/>
        </w:trPr>
        <w:tc>
          <w:tcPr>
            <w:tcW w:w="1957" w:type="dxa"/>
            <w:tcBorders>
              <w:top w:val="nil"/>
              <w:left w:val="single" w:sz="4" w:space="0" w:color="auto"/>
              <w:bottom w:val="nil"/>
              <w:right w:val="single" w:sz="4" w:space="0" w:color="auto"/>
            </w:tcBorders>
          </w:tcPr>
          <w:p w14:paraId="7AC48AC5"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610CA2D2" w14:textId="77777777" w:rsidR="00C84A42" w:rsidRPr="001141C9" w:rsidRDefault="00C84A42" w:rsidP="004618D8">
            <w:pPr>
              <w:pStyle w:val="TAC"/>
              <w:keepNext w:val="0"/>
              <w:keepLines w:val="0"/>
              <w:widowControl w:val="0"/>
              <w:rPr>
                <w:lang w:eastAsia="zh-CN" w:bidi="ar"/>
              </w:rPr>
            </w:pPr>
            <w:r w:rsidRPr="001141C9">
              <w:rPr>
                <w:lang w:eastAsia="zh-CN" w:bidi="ar"/>
              </w:rPr>
              <w:t>CA_n26(2A)</w:t>
            </w:r>
          </w:p>
        </w:tc>
        <w:tc>
          <w:tcPr>
            <w:tcW w:w="977" w:type="dxa"/>
            <w:tcBorders>
              <w:top w:val="single" w:sz="4" w:space="0" w:color="auto"/>
              <w:left w:val="single" w:sz="4" w:space="0" w:color="auto"/>
              <w:bottom w:val="single" w:sz="4" w:space="0" w:color="auto"/>
              <w:right w:val="single" w:sz="4" w:space="0" w:color="auto"/>
            </w:tcBorders>
          </w:tcPr>
          <w:p w14:paraId="3CCF4AD9" w14:textId="77777777" w:rsidR="00C84A42" w:rsidRPr="001141C9" w:rsidRDefault="00C84A42" w:rsidP="004618D8">
            <w:pPr>
              <w:pStyle w:val="TAC"/>
              <w:keepNext w:val="0"/>
              <w:keepLines w:val="0"/>
              <w:widowControl w:val="0"/>
              <w:rPr>
                <w:lang w:eastAsia="zh-CN" w:bidi="ar"/>
              </w:rPr>
            </w:pPr>
            <w:r w:rsidRPr="001141C9">
              <w:rPr>
                <w:lang w:eastAsia="zh-CN" w:bidi="ar"/>
              </w:rPr>
              <w:t>n3</w:t>
            </w:r>
          </w:p>
        </w:tc>
        <w:tc>
          <w:tcPr>
            <w:tcW w:w="2807" w:type="dxa"/>
            <w:tcBorders>
              <w:top w:val="single" w:sz="4" w:space="0" w:color="auto"/>
              <w:left w:val="single" w:sz="4" w:space="0" w:color="auto"/>
              <w:bottom w:val="single" w:sz="4" w:space="0" w:color="auto"/>
              <w:right w:val="single" w:sz="4" w:space="0" w:color="auto"/>
            </w:tcBorders>
            <w:vAlign w:val="center"/>
          </w:tcPr>
          <w:p w14:paraId="77774AA2" w14:textId="77777777" w:rsidR="00C84A42" w:rsidRPr="001141C9" w:rsidRDefault="00C84A42" w:rsidP="004618D8">
            <w:pPr>
              <w:pStyle w:val="TAC"/>
              <w:keepNext w:val="0"/>
              <w:keepLines w:val="0"/>
              <w:widowControl w:val="0"/>
              <w:rPr>
                <w:lang w:eastAsia="zh-CN" w:bidi="ar"/>
              </w:rPr>
            </w:pPr>
            <w:r w:rsidRPr="001141C9">
              <w:rPr>
                <w:rFonts w:cs="Arial"/>
                <w:lang w:eastAsia="zh-CN"/>
              </w:rPr>
              <w:t>CA_n3B_BCS0</w:t>
            </w:r>
          </w:p>
        </w:tc>
        <w:tc>
          <w:tcPr>
            <w:tcW w:w="1840" w:type="dxa"/>
            <w:tcBorders>
              <w:top w:val="nil"/>
              <w:left w:val="single" w:sz="4" w:space="0" w:color="auto"/>
              <w:bottom w:val="nil"/>
              <w:right w:val="single" w:sz="4" w:space="0" w:color="auto"/>
            </w:tcBorders>
            <w:vAlign w:val="center"/>
          </w:tcPr>
          <w:p w14:paraId="367726F5" w14:textId="77777777" w:rsidR="00C84A42" w:rsidRPr="001141C9" w:rsidRDefault="00C84A42" w:rsidP="004618D8">
            <w:pPr>
              <w:pStyle w:val="TAC"/>
              <w:keepNext w:val="0"/>
              <w:keepLines w:val="0"/>
              <w:widowControl w:val="0"/>
              <w:rPr>
                <w:lang w:eastAsia="zh-CN" w:bidi="ar"/>
              </w:rPr>
            </w:pPr>
          </w:p>
        </w:tc>
      </w:tr>
      <w:tr w:rsidR="00C84A42" w:rsidRPr="001141C9" w14:paraId="21BFB3DD" w14:textId="77777777" w:rsidTr="00A34801">
        <w:trPr>
          <w:jc w:val="center"/>
        </w:trPr>
        <w:tc>
          <w:tcPr>
            <w:tcW w:w="1957" w:type="dxa"/>
            <w:tcBorders>
              <w:top w:val="nil"/>
              <w:left w:val="single" w:sz="4" w:space="0" w:color="auto"/>
              <w:bottom w:val="nil"/>
              <w:right w:val="single" w:sz="4" w:space="0" w:color="auto"/>
            </w:tcBorders>
          </w:tcPr>
          <w:p w14:paraId="6A7469CC"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0F0B9D17"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4B9636FF" w14:textId="77777777" w:rsidR="00C84A42" w:rsidRPr="001141C9" w:rsidRDefault="00C84A42" w:rsidP="004618D8">
            <w:pPr>
              <w:pStyle w:val="TAC"/>
              <w:keepNext w:val="0"/>
              <w:keepLines w:val="0"/>
              <w:widowControl w:val="0"/>
              <w:rPr>
                <w:lang w:eastAsia="zh-CN" w:bidi="ar"/>
              </w:rPr>
            </w:pPr>
            <w:r w:rsidRPr="001141C9">
              <w:rPr>
                <w:lang w:eastAsia="zh-CN" w:bidi="ar"/>
              </w:rPr>
              <w:t>n7</w:t>
            </w:r>
          </w:p>
        </w:tc>
        <w:tc>
          <w:tcPr>
            <w:tcW w:w="2807" w:type="dxa"/>
            <w:tcBorders>
              <w:top w:val="single" w:sz="4" w:space="0" w:color="auto"/>
              <w:left w:val="single" w:sz="4" w:space="0" w:color="auto"/>
              <w:bottom w:val="single" w:sz="4" w:space="0" w:color="auto"/>
              <w:right w:val="single" w:sz="4" w:space="0" w:color="auto"/>
            </w:tcBorders>
            <w:vAlign w:val="center"/>
          </w:tcPr>
          <w:p w14:paraId="5CC8C4F4"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5, 10, 15, 20, 25, 30, 40, 50</w:t>
            </w:r>
          </w:p>
        </w:tc>
        <w:tc>
          <w:tcPr>
            <w:tcW w:w="1840" w:type="dxa"/>
            <w:tcBorders>
              <w:top w:val="nil"/>
              <w:left w:val="single" w:sz="4" w:space="0" w:color="auto"/>
              <w:bottom w:val="nil"/>
              <w:right w:val="single" w:sz="4" w:space="0" w:color="auto"/>
            </w:tcBorders>
            <w:vAlign w:val="center"/>
          </w:tcPr>
          <w:p w14:paraId="1D38A932" w14:textId="77777777" w:rsidR="00C84A42" w:rsidRPr="001141C9" w:rsidRDefault="00C84A42" w:rsidP="004618D8">
            <w:pPr>
              <w:pStyle w:val="TAC"/>
              <w:keepNext w:val="0"/>
              <w:keepLines w:val="0"/>
              <w:widowControl w:val="0"/>
              <w:rPr>
                <w:lang w:eastAsia="zh-CN" w:bidi="ar"/>
              </w:rPr>
            </w:pPr>
          </w:p>
        </w:tc>
      </w:tr>
      <w:tr w:rsidR="00C84A42" w:rsidRPr="001141C9" w14:paraId="16BEBA81" w14:textId="77777777" w:rsidTr="00A34801">
        <w:trPr>
          <w:jc w:val="center"/>
        </w:trPr>
        <w:tc>
          <w:tcPr>
            <w:tcW w:w="1957" w:type="dxa"/>
            <w:tcBorders>
              <w:top w:val="nil"/>
              <w:left w:val="single" w:sz="4" w:space="0" w:color="auto"/>
              <w:bottom w:val="nil"/>
              <w:right w:val="single" w:sz="4" w:space="0" w:color="auto"/>
            </w:tcBorders>
          </w:tcPr>
          <w:p w14:paraId="5263F0D0"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single" w:sz="4" w:space="0" w:color="auto"/>
              <w:right w:val="single" w:sz="4" w:space="0" w:color="auto"/>
            </w:tcBorders>
          </w:tcPr>
          <w:p w14:paraId="5F1A38FF"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0C097BE3" w14:textId="77777777" w:rsidR="00C84A42" w:rsidRPr="001141C9" w:rsidRDefault="00C84A42" w:rsidP="004618D8">
            <w:pPr>
              <w:pStyle w:val="TAC"/>
              <w:keepNext w:val="0"/>
              <w:keepLines w:val="0"/>
              <w:widowControl w:val="0"/>
              <w:rPr>
                <w:lang w:eastAsia="zh-CN" w:bidi="ar"/>
              </w:rPr>
            </w:pPr>
            <w:r w:rsidRPr="001141C9">
              <w:rPr>
                <w:lang w:eastAsia="zh-CN" w:bidi="ar"/>
              </w:rPr>
              <w:t>n26</w:t>
            </w:r>
          </w:p>
        </w:tc>
        <w:tc>
          <w:tcPr>
            <w:tcW w:w="2807" w:type="dxa"/>
            <w:tcBorders>
              <w:top w:val="single" w:sz="4" w:space="0" w:color="auto"/>
              <w:left w:val="single" w:sz="4" w:space="0" w:color="auto"/>
              <w:bottom w:val="single" w:sz="4" w:space="0" w:color="auto"/>
              <w:right w:val="single" w:sz="4" w:space="0" w:color="auto"/>
            </w:tcBorders>
            <w:vAlign w:val="center"/>
          </w:tcPr>
          <w:p w14:paraId="62E2607F" w14:textId="77777777" w:rsidR="00C84A42" w:rsidRPr="001141C9" w:rsidRDefault="00C84A42" w:rsidP="004618D8">
            <w:pPr>
              <w:pStyle w:val="TAC"/>
              <w:keepNext w:val="0"/>
              <w:keepLines w:val="0"/>
              <w:widowControl w:val="0"/>
              <w:rPr>
                <w:lang w:eastAsia="zh-CN" w:bidi="ar"/>
              </w:rPr>
            </w:pPr>
            <w:r w:rsidRPr="001141C9">
              <w:rPr>
                <w:lang w:eastAsia="zh-CN" w:bidi="ar"/>
              </w:rPr>
              <w:t>CA_n26(2A)_BCS0</w:t>
            </w:r>
          </w:p>
        </w:tc>
        <w:tc>
          <w:tcPr>
            <w:tcW w:w="1840" w:type="dxa"/>
            <w:tcBorders>
              <w:top w:val="nil"/>
              <w:left w:val="single" w:sz="4" w:space="0" w:color="auto"/>
              <w:bottom w:val="single" w:sz="4" w:space="0" w:color="auto"/>
              <w:right w:val="single" w:sz="4" w:space="0" w:color="auto"/>
            </w:tcBorders>
            <w:vAlign w:val="center"/>
          </w:tcPr>
          <w:p w14:paraId="219CC859" w14:textId="77777777" w:rsidR="00C84A42" w:rsidRPr="001141C9" w:rsidRDefault="00C84A42" w:rsidP="004618D8">
            <w:pPr>
              <w:pStyle w:val="TAC"/>
              <w:keepNext w:val="0"/>
              <w:keepLines w:val="0"/>
              <w:widowControl w:val="0"/>
              <w:rPr>
                <w:lang w:eastAsia="zh-CN" w:bidi="ar"/>
              </w:rPr>
            </w:pPr>
          </w:p>
        </w:tc>
      </w:tr>
      <w:tr w:rsidR="00C84A42" w:rsidRPr="001141C9" w14:paraId="6EDCBE74" w14:textId="77777777" w:rsidTr="00A34801">
        <w:trPr>
          <w:jc w:val="center"/>
        </w:trPr>
        <w:tc>
          <w:tcPr>
            <w:tcW w:w="1957" w:type="dxa"/>
            <w:tcBorders>
              <w:top w:val="nil"/>
              <w:left w:val="single" w:sz="4" w:space="0" w:color="auto"/>
              <w:bottom w:val="nil"/>
              <w:right w:val="single" w:sz="4" w:space="0" w:color="auto"/>
            </w:tcBorders>
          </w:tcPr>
          <w:p w14:paraId="2E0594DF" w14:textId="77777777" w:rsidR="00C84A42" w:rsidRPr="001141C9" w:rsidRDefault="00C84A42" w:rsidP="004618D8">
            <w:pPr>
              <w:pStyle w:val="TAC"/>
              <w:keepNext w:val="0"/>
              <w:keepLines w:val="0"/>
              <w:widowControl w:val="0"/>
              <w:rPr>
                <w:lang w:eastAsia="zh-CN" w:bidi="ar"/>
              </w:rPr>
            </w:pPr>
          </w:p>
        </w:tc>
        <w:tc>
          <w:tcPr>
            <w:tcW w:w="2033" w:type="dxa"/>
            <w:tcBorders>
              <w:top w:val="single" w:sz="4" w:space="0" w:color="auto"/>
              <w:left w:val="single" w:sz="4" w:space="0" w:color="auto"/>
              <w:bottom w:val="nil"/>
              <w:right w:val="single" w:sz="4" w:space="0" w:color="auto"/>
            </w:tcBorders>
          </w:tcPr>
          <w:p w14:paraId="272CF6B8" w14:textId="77777777" w:rsidR="00C84A42" w:rsidRPr="001141C9" w:rsidRDefault="00C84A42" w:rsidP="004618D8">
            <w:pPr>
              <w:pStyle w:val="TAC"/>
              <w:keepNext w:val="0"/>
              <w:keepLines w:val="0"/>
              <w:widowControl w:val="0"/>
              <w:rPr>
                <w:lang w:eastAsia="zh-CN" w:bidi="ar"/>
              </w:rPr>
            </w:pPr>
            <w:r>
              <w:rPr>
                <w:rFonts w:cs="Arial"/>
                <w:lang w:val="es-US" w:eastAsia="zh-CN"/>
              </w:rPr>
              <w:t>CA_n3B</w:t>
            </w:r>
          </w:p>
        </w:tc>
        <w:tc>
          <w:tcPr>
            <w:tcW w:w="977" w:type="dxa"/>
            <w:tcBorders>
              <w:top w:val="single" w:sz="4" w:space="0" w:color="auto"/>
              <w:left w:val="single" w:sz="4" w:space="0" w:color="auto"/>
              <w:bottom w:val="single" w:sz="4" w:space="0" w:color="auto"/>
              <w:right w:val="single" w:sz="4" w:space="0" w:color="auto"/>
            </w:tcBorders>
          </w:tcPr>
          <w:p w14:paraId="0301C42B" w14:textId="77777777" w:rsidR="00C84A42" w:rsidRPr="001141C9" w:rsidRDefault="00C84A42" w:rsidP="004618D8">
            <w:pPr>
              <w:pStyle w:val="TAC"/>
              <w:keepNext w:val="0"/>
              <w:keepLines w:val="0"/>
              <w:widowControl w:val="0"/>
              <w:rPr>
                <w:lang w:eastAsia="zh-CN" w:bidi="ar"/>
              </w:rPr>
            </w:pPr>
            <w:r w:rsidRPr="00C67F45">
              <w:rPr>
                <w:rFonts w:cs="Arial"/>
                <w:color w:val="000000"/>
                <w:szCs w:val="18"/>
              </w:rPr>
              <w:t>n1</w:t>
            </w:r>
          </w:p>
        </w:tc>
        <w:tc>
          <w:tcPr>
            <w:tcW w:w="2807" w:type="dxa"/>
            <w:tcBorders>
              <w:top w:val="single" w:sz="4" w:space="0" w:color="auto"/>
              <w:left w:val="single" w:sz="4" w:space="0" w:color="auto"/>
              <w:bottom w:val="single" w:sz="4" w:space="0" w:color="auto"/>
              <w:right w:val="single" w:sz="4" w:space="0" w:color="auto"/>
            </w:tcBorders>
          </w:tcPr>
          <w:p w14:paraId="75CF587F" w14:textId="77777777" w:rsidR="00C84A42" w:rsidRPr="001141C9" w:rsidRDefault="00C84A42" w:rsidP="004618D8">
            <w:pPr>
              <w:pStyle w:val="TAC"/>
              <w:keepNext w:val="0"/>
              <w:keepLines w:val="0"/>
              <w:widowControl w:val="0"/>
              <w:rPr>
                <w:lang w:eastAsia="zh-CN" w:bidi="ar"/>
              </w:rPr>
            </w:pPr>
            <w:r>
              <w:rPr>
                <w:rFonts w:cs="Arial"/>
                <w:color w:val="000000"/>
                <w:szCs w:val="18"/>
              </w:rPr>
              <w:t>5, 10, 15, 20, 25, 30, 40, 45, 50</w:t>
            </w:r>
          </w:p>
        </w:tc>
        <w:tc>
          <w:tcPr>
            <w:tcW w:w="1840" w:type="dxa"/>
            <w:tcBorders>
              <w:top w:val="single" w:sz="4" w:space="0" w:color="auto"/>
              <w:left w:val="single" w:sz="4" w:space="0" w:color="auto"/>
              <w:bottom w:val="nil"/>
              <w:right w:val="single" w:sz="4" w:space="0" w:color="auto"/>
            </w:tcBorders>
            <w:vAlign w:val="center"/>
          </w:tcPr>
          <w:p w14:paraId="2E82E6CB" w14:textId="77777777" w:rsidR="00C84A42" w:rsidRPr="001141C9" w:rsidRDefault="00C84A42" w:rsidP="004618D8">
            <w:pPr>
              <w:pStyle w:val="TAC"/>
              <w:keepNext w:val="0"/>
              <w:keepLines w:val="0"/>
              <w:widowControl w:val="0"/>
              <w:rPr>
                <w:lang w:eastAsia="zh-CN" w:bidi="ar"/>
              </w:rPr>
            </w:pPr>
            <w:r>
              <w:rPr>
                <w:lang w:val="en-US" w:eastAsia="zh-CN" w:bidi="ar"/>
              </w:rPr>
              <w:t>1</w:t>
            </w:r>
          </w:p>
        </w:tc>
      </w:tr>
      <w:tr w:rsidR="00C84A42" w:rsidRPr="001141C9" w14:paraId="4B5FE656" w14:textId="77777777" w:rsidTr="00A34801">
        <w:trPr>
          <w:jc w:val="center"/>
        </w:trPr>
        <w:tc>
          <w:tcPr>
            <w:tcW w:w="1957" w:type="dxa"/>
            <w:tcBorders>
              <w:top w:val="nil"/>
              <w:left w:val="single" w:sz="4" w:space="0" w:color="auto"/>
              <w:bottom w:val="nil"/>
              <w:right w:val="single" w:sz="4" w:space="0" w:color="auto"/>
            </w:tcBorders>
          </w:tcPr>
          <w:p w14:paraId="258357A3"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3AC5C67B"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505C3459" w14:textId="77777777" w:rsidR="00C84A42" w:rsidRPr="001141C9" w:rsidRDefault="00C84A42" w:rsidP="004618D8">
            <w:pPr>
              <w:pStyle w:val="TAC"/>
              <w:keepNext w:val="0"/>
              <w:keepLines w:val="0"/>
              <w:widowControl w:val="0"/>
              <w:rPr>
                <w:lang w:eastAsia="zh-CN" w:bidi="ar"/>
              </w:rPr>
            </w:pPr>
            <w:r w:rsidRPr="00C67F45">
              <w:rPr>
                <w:rFonts w:cs="Arial"/>
                <w:color w:val="000000"/>
                <w:szCs w:val="18"/>
              </w:rPr>
              <w:t>n3</w:t>
            </w:r>
          </w:p>
        </w:tc>
        <w:tc>
          <w:tcPr>
            <w:tcW w:w="2807" w:type="dxa"/>
            <w:tcBorders>
              <w:top w:val="single" w:sz="4" w:space="0" w:color="auto"/>
              <w:left w:val="single" w:sz="4" w:space="0" w:color="auto"/>
              <w:bottom w:val="single" w:sz="4" w:space="0" w:color="auto"/>
              <w:right w:val="single" w:sz="4" w:space="0" w:color="auto"/>
            </w:tcBorders>
            <w:vAlign w:val="center"/>
          </w:tcPr>
          <w:p w14:paraId="7C512819" w14:textId="77777777" w:rsidR="00C84A42" w:rsidRPr="001141C9" w:rsidRDefault="00C84A42" w:rsidP="004618D8">
            <w:pPr>
              <w:pStyle w:val="TAC"/>
              <w:keepNext w:val="0"/>
              <w:keepLines w:val="0"/>
              <w:widowControl w:val="0"/>
              <w:rPr>
                <w:lang w:eastAsia="zh-CN" w:bidi="ar"/>
              </w:rPr>
            </w:pPr>
            <w:r>
              <w:rPr>
                <w:rFonts w:cs="Arial"/>
                <w:color w:val="000000"/>
                <w:szCs w:val="18"/>
              </w:rPr>
              <w:t>CA_n3B_BCS1</w:t>
            </w:r>
          </w:p>
        </w:tc>
        <w:tc>
          <w:tcPr>
            <w:tcW w:w="1840" w:type="dxa"/>
            <w:tcBorders>
              <w:top w:val="nil"/>
              <w:left w:val="single" w:sz="4" w:space="0" w:color="auto"/>
              <w:bottom w:val="nil"/>
              <w:right w:val="single" w:sz="4" w:space="0" w:color="auto"/>
            </w:tcBorders>
            <w:vAlign w:val="center"/>
          </w:tcPr>
          <w:p w14:paraId="507C4B41" w14:textId="77777777" w:rsidR="00C84A42" w:rsidRPr="001141C9" w:rsidRDefault="00C84A42" w:rsidP="004618D8">
            <w:pPr>
              <w:pStyle w:val="TAC"/>
              <w:keepNext w:val="0"/>
              <w:keepLines w:val="0"/>
              <w:widowControl w:val="0"/>
              <w:rPr>
                <w:lang w:eastAsia="zh-CN" w:bidi="ar"/>
              </w:rPr>
            </w:pPr>
          </w:p>
        </w:tc>
      </w:tr>
      <w:tr w:rsidR="00C84A42" w:rsidRPr="001141C9" w14:paraId="2DE05A52" w14:textId="77777777" w:rsidTr="00A34801">
        <w:trPr>
          <w:jc w:val="center"/>
        </w:trPr>
        <w:tc>
          <w:tcPr>
            <w:tcW w:w="1957" w:type="dxa"/>
            <w:tcBorders>
              <w:top w:val="nil"/>
              <w:left w:val="single" w:sz="4" w:space="0" w:color="auto"/>
              <w:bottom w:val="nil"/>
              <w:right w:val="single" w:sz="4" w:space="0" w:color="auto"/>
            </w:tcBorders>
          </w:tcPr>
          <w:p w14:paraId="39145665"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5C4342C5"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1B6576DB" w14:textId="77777777" w:rsidR="00C84A42" w:rsidRPr="001141C9" w:rsidRDefault="00C84A42" w:rsidP="004618D8">
            <w:pPr>
              <w:pStyle w:val="TAC"/>
              <w:keepNext w:val="0"/>
              <w:keepLines w:val="0"/>
              <w:widowControl w:val="0"/>
              <w:rPr>
                <w:lang w:eastAsia="zh-CN" w:bidi="ar"/>
              </w:rPr>
            </w:pPr>
            <w:r w:rsidRPr="00C67F45">
              <w:rPr>
                <w:rFonts w:cs="Arial"/>
                <w:color w:val="000000"/>
                <w:szCs w:val="18"/>
              </w:rPr>
              <w:t>n7</w:t>
            </w:r>
          </w:p>
        </w:tc>
        <w:tc>
          <w:tcPr>
            <w:tcW w:w="2807" w:type="dxa"/>
            <w:tcBorders>
              <w:top w:val="single" w:sz="4" w:space="0" w:color="auto"/>
              <w:left w:val="single" w:sz="4" w:space="0" w:color="auto"/>
              <w:bottom w:val="single" w:sz="4" w:space="0" w:color="auto"/>
              <w:right w:val="single" w:sz="4" w:space="0" w:color="auto"/>
            </w:tcBorders>
            <w:vAlign w:val="center"/>
          </w:tcPr>
          <w:p w14:paraId="1E8D69A1"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5, 10, 15, 20, 25, 30, 40, 50</w:t>
            </w:r>
          </w:p>
        </w:tc>
        <w:tc>
          <w:tcPr>
            <w:tcW w:w="1840" w:type="dxa"/>
            <w:tcBorders>
              <w:top w:val="nil"/>
              <w:left w:val="single" w:sz="4" w:space="0" w:color="auto"/>
              <w:bottom w:val="nil"/>
              <w:right w:val="single" w:sz="4" w:space="0" w:color="auto"/>
            </w:tcBorders>
            <w:vAlign w:val="center"/>
          </w:tcPr>
          <w:p w14:paraId="321A1690" w14:textId="77777777" w:rsidR="00C84A42" w:rsidRPr="001141C9" w:rsidRDefault="00C84A42" w:rsidP="004618D8">
            <w:pPr>
              <w:pStyle w:val="TAC"/>
              <w:keepNext w:val="0"/>
              <w:keepLines w:val="0"/>
              <w:widowControl w:val="0"/>
              <w:rPr>
                <w:lang w:eastAsia="zh-CN" w:bidi="ar"/>
              </w:rPr>
            </w:pPr>
          </w:p>
        </w:tc>
      </w:tr>
      <w:tr w:rsidR="00C84A42" w:rsidRPr="001141C9" w14:paraId="32255705" w14:textId="77777777" w:rsidTr="00A34801">
        <w:trPr>
          <w:jc w:val="center"/>
        </w:trPr>
        <w:tc>
          <w:tcPr>
            <w:tcW w:w="1957" w:type="dxa"/>
            <w:tcBorders>
              <w:top w:val="nil"/>
              <w:left w:val="single" w:sz="4" w:space="0" w:color="auto"/>
              <w:bottom w:val="single" w:sz="4" w:space="0" w:color="auto"/>
              <w:right w:val="single" w:sz="4" w:space="0" w:color="auto"/>
            </w:tcBorders>
          </w:tcPr>
          <w:p w14:paraId="12F5C49F"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single" w:sz="4" w:space="0" w:color="auto"/>
              <w:right w:val="single" w:sz="4" w:space="0" w:color="auto"/>
            </w:tcBorders>
          </w:tcPr>
          <w:p w14:paraId="7984D084"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7740401A" w14:textId="77777777" w:rsidR="00C84A42" w:rsidRPr="001141C9" w:rsidRDefault="00C84A42" w:rsidP="004618D8">
            <w:pPr>
              <w:pStyle w:val="TAC"/>
              <w:keepNext w:val="0"/>
              <w:keepLines w:val="0"/>
              <w:widowControl w:val="0"/>
              <w:rPr>
                <w:lang w:eastAsia="zh-CN" w:bidi="ar"/>
              </w:rPr>
            </w:pPr>
            <w:r w:rsidRPr="00C67F45">
              <w:rPr>
                <w:rFonts w:cs="Arial"/>
                <w:color w:val="000000"/>
                <w:szCs w:val="18"/>
              </w:rPr>
              <w:t>n26</w:t>
            </w:r>
          </w:p>
        </w:tc>
        <w:tc>
          <w:tcPr>
            <w:tcW w:w="2807" w:type="dxa"/>
            <w:tcBorders>
              <w:top w:val="single" w:sz="4" w:space="0" w:color="auto"/>
              <w:left w:val="single" w:sz="4" w:space="0" w:color="auto"/>
              <w:bottom w:val="single" w:sz="4" w:space="0" w:color="auto"/>
              <w:right w:val="single" w:sz="4" w:space="0" w:color="auto"/>
            </w:tcBorders>
            <w:vAlign w:val="center"/>
          </w:tcPr>
          <w:p w14:paraId="76E811DD" w14:textId="77777777" w:rsidR="00C84A42" w:rsidRPr="001141C9" w:rsidRDefault="00C84A42" w:rsidP="004618D8">
            <w:pPr>
              <w:pStyle w:val="TAC"/>
              <w:keepNext w:val="0"/>
              <w:keepLines w:val="0"/>
              <w:widowControl w:val="0"/>
              <w:rPr>
                <w:lang w:eastAsia="zh-CN" w:bidi="ar"/>
              </w:rPr>
            </w:pPr>
            <w:r w:rsidRPr="001141C9">
              <w:rPr>
                <w:lang w:eastAsia="zh-CN" w:bidi="ar"/>
              </w:rPr>
              <w:t>CA_n26(2A)_BCS0</w:t>
            </w:r>
          </w:p>
        </w:tc>
        <w:tc>
          <w:tcPr>
            <w:tcW w:w="1840" w:type="dxa"/>
            <w:tcBorders>
              <w:top w:val="nil"/>
              <w:left w:val="single" w:sz="4" w:space="0" w:color="auto"/>
              <w:bottom w:val="single" w:sz="4" w:space="0" w:color="auto"/>
              <w:right w:val="single" w:sz="4" w:space="0" w:color="auto"/>
            </w:tcBorders>
            <w:vAlign w:val="center"/>
          </w:tcPr>
          <w:p w14:paraId="40024532" w14:textId="77777777" w:rsidR="00C84A42" w:rsidRPr="001141C9" w:rsidRDefault="00C84A42" w:rsidP="004618D8">
            <w:pPr>
              <w:pStyle w:val="TAC"/>
              <w:keepNext w:val="0"/>
              <w:keepLines w:val="0"/>
              <w:widowControl w:val="0"/>
              <w:rPr>
                <w:lang w:eastAsia="zh-CN" w:bidi="ar"/>
              </w:rPr>
            </w:pPr>
          </w:p>
        </w:tc>
      </w:tr>
      <w:tr w:rsidR="00C84A42" w:rsidRPr="001141C9" w14:paraId="57F5E2A2" w14:textId="77777777" w:rsidTr="00A34801">
        <w:trPr>
          <w:jc w:val="center"/>
        </w:trPr>
        <w:tc>
          <w:tcPr>
            <w:tcW w:w="1957" w:type="dxa"/>
            <w:tcBorders>
              <w:top w:val="single" w:sz="4" w:space="0" w:color="auto"/>
              <w:left w:val="single" w:sz="4" w:space="0" w:color="auto"/>
              <w:bottom w:val="nil"/>
              <w:right w:val="single" w:sz="4" w:space="0" w:color="auto"/>
            </w:tcBorders>
          </w:tcPr>
          <w:p w14:paraId="5D883C12" w14:textId="77777777" w:rsidR="00C84A42" w:rsidRPr="001141C9" w:rsidRDefault="00C84A42" w:rsidP="004618D8">
            <w:pPr>
              <w:pStyle w:val="TAC"/>
              <w:keepNext w:val="0"/>
              <w:keepLines w:val="0"/>
              <w:widowControl w:val="0"/>
              <w:rPr>
                <w:lang w:eastAsia="zh-CN" w:bidi="ar"/>
              </w:rPr>
            </w:pPr>
            <w:r w:rsidRPr="001141C9">
              <w:rPr>
                <w:lang w:eastAsia="zh-CN" w:bidi="ar"/>
              </w:rPr>
              <w:t>CA_n1A-n3A-n7B-n26(2A)</w:t>
            </w:r>
          </w:p>
        </w:tc>
        <w:tc>
          <w:tcPr>
            <w:tcW w:w="2033" w:type="dxa"/>
            <w:tcBorders>
              <w:top w:val="single" w:sz="4" w:space="0" w:color="auto"/>
              <w:left w:val="single" w:sz="4" w:space="0" w:color="auto"/>
              <w:bottom w:val="nil"/>
              <w:right w:val="single" w:sz="4" w:space="0" w:color="auto"/>
            </w:tcBorders>
          </w:tcPr>
          <w:p w14:paraId="4E7575E6" w14:textId="77777777" w:rsidR="00C84A42" w:rsidRPr="001141C9" w:rsidRDefault="00C84A42" w:rsidP="004618D8">
            <w:pPr>
              <w:pStyle w:val="TAC"/>
              <w:keepNext w:val="0"/>
              <w:keepLines w:val="0"/>
              <w:widowControl w:val="0"/>
              <w:rPr>
                <w:rFonts w:cs="Arial"/>
                <w:lang w:eastAsia="zh-CN"/>
              </w:rPr>
            </w:pPr>
            <w:r w:rsidRPr="001141C9">
              <w:rPr>
                <w:rFonts w:cs="Arial"/>
                <w:lang w:eastAsia="zh-CN"/>
              </w:rPr>
              <w:t>CA_n7B</w:t>
            </w:r>
          </w:p>
          <w:p w14:paraId="0B38DFF6" w14:textId="77777777" w:rsidR="00C84A42" w:rsidRPr="001141C9" w:rsidRDefault="00C84A42" w:rsidP="004618D8">
            <w:pPr>
              <w:pStyle w:val="TAC"/>
              <w:keepNext w:val="0"/>
              <w:keepLines w:val="0"/>
              <w:widowControl w:val="0"/>
              <w:rPr>
                <w:rFonts w:cs="Arial"/>
                <w:lang w:eastAsia="zh-CN"/>
              </w:rPr>
            </w:pPr>
            <w:r w:rsidRPr="001141C9">
              <w:rPr>
                <w:lang w:eastAsia="zh-CN" w:bidi="ar"/>
              </w:rPr>
              <w:t>CA_n26(2A)</w:t>
            </w:r>
          </w:p>
          <w:p w14:paraId="1FF486F5" w14:textId="77777777" w:rsidR="00C84A42" w:rsidRPr="001141C9" w:rsidRDefault="00C84A42" w:rsidP="004618D8">
            <w:pPr>
              <w:pStyle w:val="TAC"/>
              <w:keepNext w:val="0"/>
              <w:keepLines w:val="0"/>
              <w:widowControl w:val="0"/>
              <w:rPr>
                <w:lang w:eastAsia="zh-CN" w:bidi="ar"/>
              </w:rPr>
            </w:pPr>
            <w:r w:rsidRPr="001141C9">
              <w:rPr>
                <w:lang w:eastAsia="zh-CN" w:bidi="ar"/>
              </w:rPr>
              <w:t>CA_n1A-n3A</w:t>
            </w:r>
          </w:p>
          <w:p w14:paraId="02EA2D64" w14:textId="77777777" w:rsidR="00C84A42" w:rsidRPr="001141C9" w:rsidRDefault="00C84A42" w:rsidP="004618D8">
            <w:pPr>
              <w:pStyle w:val="TAC"/>
              <w:keepNext w:val="0"/>
              <w:keepLines w:val="0"/>
              <w:widowControl w:val="0"/>
              <w:rPr>
                <w:lang w:eastAsia="zh-CN" w:bidi="ar"/>
              </w:rPr>
            </w:pPr>
            <w:r w:rsidRPr="001141C9">
              <w:rPr>
                <w:lang w:eastAsia="zh-CN" w:bidi="ar"/>
              </w:rPr>
              <w:t>CA_n1A-n7A</w:t>
            </w:r>
          </w:p>
          <w:p w14:paraId="6CDBF445" w14:textId="77777777" w:rsidR="00C84A42" w:rsidRPr="001141C9" w:rsidRDefault="00C84A42" w:rsidP="004618D8">
            <w:pPr>
              <w:pStyle w:val="TAC"/>
              <w:keepNext w:val="0"/>
              <w:keepLines w:val="0"/>
              <w:widowControl w:val="0"/>
              <w:rPr>
                <w:lang w:eastAsia="zh-CN" w:bidi="ar"/>
              </w:rPr>
            </w:pPr>
            <w:r w:rsidRPr="001141C9">
              <w:rPr>
                <w:lang w:eastAsia="zh-CN" w:bidi="ar"/>
              </w:rPr>
              <w:t>CA_n1A-n26A</w:t>
            </w:r>
          </w:p>
          <w:p w14:paraId="4D36FBF2" w14:textId="77777777" w:rsidR="00C84A42" w:rsidRPr="001141C9" w:rsidRDefault="00C84A42" w:rsidP="004618D8">
            <w:pPr>
              <w:pStyle w:val="TAC"/>
              <w:keepNext w:val="0"/>
              <w:keepLines w:val="0"/>
              <w:widowControl w:val="0"/>
              <w:rPr>
                <w:lang w:eastAsia="zh-CN" w:bidi="ar"/>
              </w:rPr>
            </w:pPr>
            <w:r w:rsidRPr="001141C9">
              <w:rPr>
                <w:lang w:eastAsia="zh-CN" w:bidi="ar"/>
              </w:rPr>
              <w:t>CA_n3A-n7A</w:t>
            </w:r>
          </w:p>
          <w:p w14:paraId="516C4DA7" w14:textId="77777777" w:rsidR="00C84A42" w:rsidRPr="001141C9" w:rsidRDefault="00C84A42" w:rsidP="004618D8">
            <w:pPr>
              <w:pStyle w:val="TAC"/>
              <w:keepNext w:val="0"/>
              <w:keepLines w:val="0"/>
              <w:widowControl w:val="0"/>
              <w:rPr>
                <w:lang w:eastAsia="zh-CN" w:bidi="ar"/>
              </w:rPr>
            </w:pPr>
            <w:r w:rsidRPr="001141C9">
              <w:rPr>
                <w:lang w:eastAsia="zh-CN" w:bidi="ar"/>
              </w:rPr>
              <w:t>CA_n3A-n26A</w:t>
            </w:r>
          </w:p>
          <w:p w14:paraId="42EBD83C" w14:textId="77777777" w:rsidR="00C84A42" w:rsidRPr="001141C9" w:rsidRDefault="00C84A42" w:rsidP="004618D8">
            <w:pPr>
              <w:pStyle w:val="TAC"/>
              <w:keepNext w:val="0"/>
              <w:keepLines w:val="0"/>
              <w:widowControl w:val="0"/>
              <w:rPr>
                <w:lang w:eastAsia="zh-CN" w:bidi="ar"/>
              </w:rPr>
            </w:pPr>
            <w:r w:rsidRPr="001141C9">
              <w:rPr>
                <w:lang w:eastAsia="zh-CN" w:bidi="ar"/>
              </w:rPr>
              <w:t>CA_n7A-n26A</w:t>
            </w:r>
          </w:p>
        </w:tc>
        <w:tc>
          <w:tcPr>
            <w:tcW w:w="977" w:type="dxa"/>
            <w:tcBorders>
              <w:top w:val="single" w:sz="4" w:space="0" w:color="auto"/>
              <w:left w:val="single" w:sz="4" w:space="0" w:color="auto"/>
              <w:bottom w:val="single" w:sz="4" w:space="0" w:color="auto"/>
              <w:right w:val="single" w:sz="4" w:space="0" w:color="auto"/>
            </w:tcBorders>
          </w:tcPr>
          <w:p w14:paraId="6CD34418" w14:textId="77777777" w:rsidR="00C84A42" w:rsidRPr="001141C9" w:rsidRDefault="00C84A42" w:rsidP="004618D8">
            <w:pPr>
              <w:pStyle w:val="TAC"/>
              <w:keepNext w:val="0"/>
              <w:keepLines w:val="0"/>
              <w:widowControl w:val="0"/>
              <w:rPr>
                <w:lang w:eastAsia="zh-CN" w:bidi="ar"/>
              </w:rPr>
            </w:pPr>
            <w:r w:rsidRPr="001141C9">
              <w:rPr>
                <w:lang w:eastAsia="zh-CN" w:bidi="ar"/>
              </w:rPr>
              <w:t>n1</w:t>
            </w:r>
          </w:p>
        </w:tc>
        <w:tc>
          <w:tcPr>
            <w:tcW w:w="2807" w:type="dxa"/>
            <w:tcBorders>
              <w:top w:val="single" w:sz="4" w:space="0" w:color="auto"/>
              <w:left w:val="single" w:sz="4" w:space="0" w:color="auto"/>
              <w:bottom w:val="single" w:sz="4" w:space="0" w:color="auto"/>
              <w:right w:val="single" w:sz="4" w:space="0" w:color="auto"/>
            </w:tcBorders>
          </w:tcPr>
          <w:p w14:paraId="7FE845CD" w14:textId="77777777" w:rsidR="00C84A42" w:rsidRPr="001141C9" w:rsidRDefault="00C84A42" w:rsidP="004618D8">
            <w:pPr>
              <w:pStyle w:val="TAC"/>
              <w:keepNext w:val="0"/>
              <w:keepLines w:val="0"/>
              <w:widowControl w:val="0"/>
              <w:rPr>
                <w:lang w:eastAsia="zh-CN" w:bidi="ar"/>
              </w:rPr>
            </w:pPr>
            <w:r w:rsidRPr="001141C9">
              <w:rPr>
                <w:lang w:eastAsia="zh-CN" w:bidi="ar"/>
              </w:rPr>
              <w:t>5, 10, 15, 20</w:t>
            </w:r>
          </w:p>
        </w:tc>
        <w:tc>
          <w:tcPr>
            <w:tcW w:w="1840" w:type="dxa"/>
            <w:tcBorders>
              <w:top w:val="single" w:sz="4" w:space="0" w:color="auto"/>
              <w:left w:val="single" w:sz="4" w:space="0" w:color="auto"/>
              <w:bottom w:val="nil"/>
              <w:right w:val="single" w:sz="4" w:space="0" w:color="auto"/>
            </w:tcBorders>
            <w:vAlign w:val="center"/>
          </w:tcPr>
          <w:p w14:paraId="0CCAB7B2" w14:textId="77777777" w:rsidR="00C84A42" w:rsidRPr="001141C9" w:rsidRDefault="00C84A42" w:rsidP="004618D8">
            <w:pPr>
              <w:pStyle w:val="TAC"/>
              <w:keepNext w:val="0"/>
              <w:keepLines w:val="0"/>
              <w:widowControl w:val="0"/>
              <w:rPr>
                <w:lang w:eastAsia="zh-CN" w:bidi="ar"/>
              </w:rPr>
            </w:pPr>
            <w:r w:rsidRPr="001141C9">
              <w:rPr>
                <w:lang w:eastAsia="zh-CN" w:bidi="ar"/>
              </w:rPr>
              <w:t>0</w:t>
            </w:r>
          </w:p>
        </w:tc>
      </w:tr>
      <w:tr w:rsidR="00C84A42" w:rsidRPr="001141C9" w14:paraId="22B1BE36" w14:textId="77777777" w:rsidTr="00A34801">
        <w:trPr>
          <w:jc w:val="center"/>
        </w:trPr>
        <w:tc>
          <w:tcPr>
            <w:tcW w:w="1957" w:type="dxa"/>
            <w:tcBorders>
              <w:top w:val="nil"/>
              <w:left w:val="single" w:sz="4" w:space="0" w:color="auto"/>
              <w:bottom w:val="nil"/>
              <w:right w:val="single" w:sz="4" w:space="0" w:color="auto"/>
            </w:tcBorders>
          </w:tcPr>
          <w:p w14:paraId="0F0438D2"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30048D35"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39A9F795" w14:textId="77777777" w:rsidR="00C84A42" w:rsidRPr="001141C9" w:rsidRDefault="00C84A42" w:rsidP="004618D8">
            <w:pPr>
              <w:pStyle w:val="TAC"/>
              <w:keepNext w:val="0"/>
              <w:keepLines w:val="0"/>
              <w:widowControl w:val="0"/>
              <w:rPr>
                <w:lang w:eastAsia="zh-CN" w:bidi="ar"/>
              </w:rPr>
            </w:pPr>
            <w:r w:rsidRPr="001141C9">
              <w:rPr>
                <w:lang w:eastAsia="zh-CN" w:bidi="ar"/>
              </w:rPr>
              <w:t>n3</w:t>
            </w:r>
          </w:p>
        </w:tc>
        <w:tc>
          <w:tcPr>
            <w:tcW w:w="2807" w:type="dxa"/>
            <w:tcBorders>
              <w:top w:val="single" w:sz="4" w:space="0" w:color="auto"/>
              <w:left w:val="single" w:sz="4" w:space="0" w:color="auto"/>
              <w:bottom w:val="single" w:sz="4" w:space="0" w:color="auto"/>
              <w:right w:val="single" w:sz="4" w:space="0" w:color="auto"/>
            </w:tcBorders>
            <w:vAlign w:val="center"/>
          </w:tcPr>
          <w:p w14:paraId="488BD3FD"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5, 10, 15, 20, 25, 30, 40, 50</w:t>
            </w:r>
          </w:p>
        </w:tc>
        <w:tc>
          <w:tcPr>
            <w:tcW w:w="1840" w:type="dxa"/>
            <w:tcBorders>
              <w:top w:val="nil"/>
              <w:left w:val="single" w:sz="4" w:space="0" w:color="auto"/>
              <w:bottom w:val="nil"/>
              <w:right w:val="single" w:sz="4" w:space="0" w:color="auto"/>
            </w:tcBorders>
            <w:vAlign w:val="center"/>
          </w:tcPr>
          <w:p w14:paraId="375067FA" w14:textId="77777777" w:rsidR="00C84A42" w:rsidRPr="001141C9" w:rsidRDefault="00C84A42" w:rsidP="004618D8">
            <w:pPr>
              <w:pStyle w:val="TAC"/>
              <w:keepNext w:val="0"/>
              <w:keepLines w:val="0"/>
              <w:widowControl w:val="0"/>
              <w:rPr>
                <w:lang w:eastAsia="zh-CN" w:bidi="ar"/>
              </w:rPr>
            </w:pPr>
          </w:p>
        </w:tc>
      </w:tr>
      <w:tr w:rsidR="00C84A42" w:rsidRPr="001141C9" w14:paraId="7B3630FF" w14:textId="77777777" w:rsidTr="00A34801">
        <w:trPr>
          <w:jc w:val="center"/>
        </w:trPr>
        <w:tc>
          <w:tcPr>
            <w:tcW w:w="1957" w:type="dxa"/>
            <w:tcBorders>
              <w:top w:val="nil"/>
              <w:left w:val="single" w:sz="4" w:space="0" w:color="auto"/>
              <w:bottom w:val="nil"/>
              <w:right w:val="single" w:sz="4" w:space="0" w:color="auto"/>
            </w:tcBorders>
          </w:tcPr>
          <w:p w14:paraId="17DACFAC"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405DB9D9"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66AF94CB" w14:textId="77777777" w:rsidR="00C84A42" w:rsidRPr="001141C9" w:rsidRDefault="00C84A42" w:rsidP="004618D8">
            <w:pPr>
              <w:pStyle w:val="TAC"/>
              <w:keepNext w:val="0"/>
              <w:keepLines w:val="0"/>
              <w:widowControl w:val="0"/>
              <w:rPr>
                <w:lang w:eastAsia="zh-CN" w:bidi="ar"/>
              </w:rPr>
            </w:pPr>
            <w:r w:rsidRPr="001141C9">
              <w:rPr>
                <w:lang w:eastAsia="zh-CN" w:bidi="ar"/>
              </w:rPr>
              <w:t>n7</w:t>
            </w:r>
          </w:p>
        </w:tc>
        <w:tc>
          <w:tcPr>
            <w:tcW w:w="2807" w:type="dxa"/>
            <w:tcBorders>
              <w:top w:val="single" w:sz="4" w:space="0" w:color="auto"/>
              <w:left w:val="single" w:sz="4" w:space="0" w:color="auto"/>
              <w:bottom w:val="single" w:sz="4" w:space="0" w:color="auto"/>
              <w:right w:val="single" w:sz="4" w:space="0" w:color="auto"/>
            </w:tcBorders>
            <w:vAlign w:val="center"/>
          </w:tcPr>
          <w:p w14:paraId="78EC1D37" w14:textId="77777777" w:rsidR="00C84A42" w:rsidRPr="001141C9" w:rsidRDefault="00C84A42" w:rsidP="004618D8">
            <w:pPr>
              <w:pStyle w:val="TAC"/>
              <w:keepNext w:val="0"/>
              <w:keepLines w:val="0"/>
              <w:widowControl w:val="0"/>
              <w:rPr>
                <w:lang w:eastAsia="zh-CN" w:bidi="ar"/>
              </w:rPr>
            </w:pPr>
            <w:r w:rsidRPr="001141C9">
              <w:rPr>
                <w:rFonts w:cs="Arial"/>
                <w:lang w:eastAsia="zh-CN"/>
              </w:rPr>
              <w:t>CA_n7B_BCS0</w:t>
            </w:r>
          </w:p>
        </w:tc>
        <w:tc>
          <w:tcPr>
            <w:tcW w:w="1840" w:type="dxa"/>
            <w:tcBorders>
              <w:top w:val="nil"/>
              <w:left w:val="single" w:sz="4" w:space="0" w:color="auto"/>
              <w:bottom w:val="nil"/>
              <w:right w:val="single" w:sz="4" w:space="0" w:color="auto"/>
            </w:tcBorders>
            <w:vAlign w:val="center"/>
          </w:tcPr>
          <w:p w14:paraId="1529AF49" w14:textId="77777777" w:rsidR="00C84A42" w:rsidRPr="001141C9" w:rsidRDefault="00C84A42" w:rsidP="004618D8">
            <w:pPr>
              <w:pStyle w:val="TAC"/>
              <w:keepNext w:val="0"/>
              <w:keepLines w:val="0"/>
              <w:widowControl w:val="0"/>
              <w:rPr>
                <w:lang w:eastAsia="zh-CN" w:bidi="ar"/>
              </w:rPr>
            </w:pPr>
          </w:p>
        </w:tc>
      </w:tr>
      <w:tr w:rsidR="00C84A42" w:rsidRPr="001141C9" w14:paraId="1E0E3988" w14:textId="77777777" w:rsidTr="00A34801">
        <w:trPr>
          <w:jc w:val="center"/>
        </w:trPr>
        <w:tc>
          <w:tcPr>
            <w:tcW w:w="1957" w:type="dxa"/>
            <w:tcBorders>
              <w:top w:val="nil"/>
              <w:left w:val="single" w:sz="4" w:space="0" w:color="auto"/>
              <w:bottom w:val="single" w:sz="4" w:space="0" w:color="auto"/>
              <w:right w:val="single" w:sz="4" w:space="0" w:color="auto"/>
            </w:tcBorders>
          </w:tcPr>
          <w:p w14:paraId="6902B0A7"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single" w:sz="4" w:space="0" w:color="auto"/>
              <w:right w:val="single" w:sz="4" w:space="0" w:color="auto"/>
            </w:tcBorders>
          </w:tcPr>
          <w:p w14:paraId="273FE6FD"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598D3619" w14:textId="77777777" w:rsidR="00C84A42" w:rsidRPr="001141C9" w:rsidRDefault="00C84A42" w:rsidP="004618D8">
            <w:pPr>
              <w:pStyle w:val="TAC"/>
              <w:keepNext w:val="0"/>
              <w:keepLines w:val="0"/>
              <w:widowControl w:val="0"/>
              <w:rPr>
                <w:lang w:eastAsia="zh-CN" w:bidi="ar"/>
              </w:rPr>
            </w:pPr>
            <w:r w:rsidRPr="001141C9">
              <w:rPr>
                <w:lang w:eastAsia="zh-CN" w:bidi="ar"/>
              </w:rPr>
              <w:t>n26</w:t>
            </w:r>
          </w:p>
        </w:tc>
        <w:tc>
          <w:tcPr>
            <w:tcW w:w="2807" w:type="dxa"/>
            <w:tcBorders>
              <w:top w:val="single" w:sz="4" w:space="0" w:color="auto"/>
              <w:left w:val="single" w:sz="4" w:space="0" w:color="auto"/>
              <w:bottom w:val="single" w:sz="4" w:space="0" w:color="auto"/>
              <w:right w:val="single" w:sz="4" w:space="0" w:color="auto"/>
            </w:tcBorders>
            <w:vAlign w:val="center"/>
          </w:tcPr>
          <w:p w14:paraId="19615425" w14:textId="77777777" w:rsidR="00C84A42" w:rsidRPr="001141C9" w:rsidRDefault="00C84A42" w:rsidP="004618D8">
            <w:pPr>
              <w:pStyle w:val="TAC"/>
              <w:keepNext w:val="0"/>
              <w:keepLines w:val="0"/>
              <w:widowControl w:val="0"/>
              <w:rPr>
                <w:lang w:eastAsia="zh-CN" w:bidi="ar"/>
              </w:rPr>
            </w:pPr>
            <w:r w:rsidRPr="001141C9">
              <w:rPr>
                <w:lang w:eastAsia="zh-CN" w:bidi="ar"/>
              </w:rPr>
              <w:t>CA_n26(2A)_BCS0</w:t>
            </w:r>
          </w:p>
        </w:tc>
        <w:tc>
          <w:tcPr>
            <w:tcW w:w="1840" w:type="dxa"/>
            <w:tcBorders>
              <w:top w:val="nil"/>
              <w:left w:val="single" w:sz="4" w:space="0" w:color="auto"/>
              <w:bottom w:val="single" w:sz="4" w:space="0" w:color="auto"/>
              <w:right w:val="single" w:sz="4" w:space="0" w:color="auto"/>
            </w:tcBorders>
            <w:vAlign w:val="center"/>
          </w:tcPr>
          <w:p w14:paraId="45E5DAF8" w14:textId="77777777" w:rsidR="00C84A42" w:rsidRPr="001141C9" w:rsidRDefault="00C84A42" w:rsidP="004618D8">
            <w:pPr>
              <w:pStyle w:val="TAC"/>
              <w:keepNext w:val="0"/>
              <w:keepLines w:val="0"/>
              <w:widowControl w:val="0"/>
              <w:rPr>
                <w:lang w:eastAsia="zh-CN" w:bidi="ar"/>
              </w:rPr>
            </w:pPr>
          </w:p>
        </w:tc>
      </w:tr>
      <w:tr w:rsidR="00C84A42" w:rsidRPr="001141C9" w14:paraId="2CCA18BD" w14:textId="77777777" w:rsidTr="00A34801">
        <w:trPr>
          <w:jc w:val="center"/>
        </w:trPr>
        <w:tc>
          <w:tcPr>
            <w:tcW w:w="1957" w:type="dxa"/>
            <w:tcBorders>
              <w:top w:val="single" w:sz="4" w:space="0" w:color="auto"/>
              <w:left w:val="single" w:sz="4" w:space="0" w:color="auto"/>
              <w:bottom w:val="nil"/>
              <w:right w:val="single" w:sz="4" w:space="0" w:color="auto"/>
            </w:tcBorders>
          </w:tcPr>
          <w:p w14:paraId="22C1DD4A" w14:textId="77777777" w:rsidR="00C84A42" w:rsidRPr="001141C9" w:rsidRDefault="00C84A42" w:rsidP="004618D8">
            <w:pPr>
              <w:pStyle w:val="TAC"/>
              <w:keepNext w:val="0"/>
              <w:keepLines w:val="0"/>
              <w:widowControl w:val="0"/>
              <w:rPr>
                <w:lang w:eastAsia="zh-CN" w:bidi="ar"/>
              </w:rPr>
            </w:pPr>
            <w:r w:rsidRPr="001141C9">
              <w:rPr>
                <w:lang w:eastAsia="zh-CN" w:bidi="ar"/>
              </w:rPr>
              <w:t>CA_n1A-n3B-n7B-n26(2A)</w:t>
            </w:r>
          </w:p>
        </w:tc>
        <w:tc>
          <w:tcPr>
            <w:tcW w:w="2033" w:type="dxa"/>
            <w:tcBorders>
              <w:top w:val="single" w:sz="4" w:space="0" w:color="auto"/>
              <w:left w:val="single" w:sz="4" w:space="0" w:color="auto"/>
              <w:bottom w:val="nil"/>
              <w:right w:val="single" w:sz="4" w:space="0" w:color="auto"/>
            </w:tcBorders>
          </w:tcPr>
          <w:p w14:paraId="02533348" w14:textId="77777777" w:rsidR="00C84A42" w:rsidRPr="001141C9" w:rsidRDefault="00C84A42" w:rsidP="004618D8">
            <w:pPr>
              <w:pStyle w:val="TAC"/>
              <w:keepNext w:val="0"/>
              <w:keepLines w:val="0"/>
              <w:widowControl w:val="0"/>
              <w:rPr>
                <w:rFonts w:cs="Arial"/>
                <w:lang w:eastAsia="zh-CN"/>
              </w:rPr>
            </w:pPr>
            <w:r w:rsidRPr="001141C9">
              <w:rPr>
                <w:rFonts w:cs="Arial"/>
                <w:lang w:eastAsia="zh-CN"/>
              </w:rPr>
              <w:t>CA_n7B</w:t>
            </w:r>
          </w:p>
          <w:p w14:paraId="4CE30B00" w14:textId="77777777" w:rsidR="00C84A42" w:rsidRPr="001141C9" w:rsidRDefault="00C84A42" w:rsidP="004618D8">
            <w:pPr>
              <w:pStyle w:val="TAC"/>
              <w:keepNext w:val="0"/>
              <w:keepLines w:val="0"/>
              <w:widowControl w:val="0"/>
              <w:rPr>
                <w:rFonts w:cs="Arial"/>
                <w:lang w:eastAsia="zh-CN"/>
              </w:rPr>
            </w:pPr>
            <w:r w:rsidRPr="001141C9">
              <w:rPr>
                <w:lang w:eastAsia="zh-CN" w:bidi="ar"/>
              </w:rPr>
              <w:t>CA_n26(2A)</w:t>
            </w:r>
          </w:p>
          <w:p w14:paraId="3D29E189" w14:textId="77777777" w:rsidR="00C84A42" w:rsidRPr="001141C9" w:rsidRDefault="00C84A42" w:rsidP="004618D8">
            <w:pPr>
              <w:pStyle w:val="TAC"/>
              <w:keepNext w:val="0"/>
              <w:keepLines w:val="0"/>
              <w:widowControl w:val="0"/>
              <w:rPr>
                <w:lang w:eastAsia="zh-CN" w:bidi="ar"/>
              </w:rPr>
            </w:pPr>
            <w:r w:rsidRPr="001141C9">
              <w:rPr>
                <w:lang w:eastAsia="zh-CN" w:bidi="ar"/>
              </w:rPr>
              <w:t>CA_n1A-n3A</w:t>
            </w:r>
          </w:p>
          <w:p w14:paraId="0ABE09C8" w14:textId="77777777" w:rsidR="00C84A42" w:rsidRPr="001141C9" w:rsidRDefault="00C84A42" w:rsidP="004618D8">
            <w:pPr>
              <w:pStyle w:val="TAC"/>
              <w:keepNext w:val="0"/>
              <w:keepLines w:val="0"/>
              <w:widowControl w:val="0"/>
              <w:rPr>
                <w:lang w:eastAsia="zh-CN" w:bidi="ar"/>
              </w:rPr>
            </w:pPr>
            <w:r w:rsidRPr="001141C9">
              <w:rPr>
                <w:lang w:eastAsia="zh-CN" w:bidi="ar"/>
              </w:rPr>
              <w:t>CA_n1A-n7A</w:t>
            </w:r>
          </w:p>
          <w:p w14:paraId="3789FC4C" w14:textId="77777777" w:rsidR="00C84A42" w:rsidRPr="001141C9" w:rsidRDefault="00C84A42" w:rsidP="004618D8">
            <w:pPr>
              <w:pStyle w:val="TAC"/>
              <w:keepNext w:val="0"/>
              <w:keepLines w:val="0"/>
              <w:widowControl w:val="0"/>
              <w:rPr>
                <w:lang w:eastAsia="zh-CN" w:bidi="ar"/>
              </w:rPr>
            </w:pPr>
            <w:r w:rsidRPr="001141C9">
              <w:rPr>
                <w:lang w:eastAsia="zh-CN" w:bidi="ar"/>
              </w:rPr>
              <w:t>CA_n1A-n26A</w:t>
            </w:r>
          </w:p>
          <w:p w14:paraId="43A0C3C1" w14:textId="77777777" w:rsidR="00C84A42" w:rsidRPr="001141C9" w:rsidRDefault="00C84A42" w:rsidP="004618D8">
            <w:pPr>
              <w:pStyle w:val="TAC"/>
              <w:keepNext w:val="0"/>
              <w:keepLines w:val="0"/>
              <w:widowControl w:val="0"/>
              <w:rPr>
                <w:lang w:eastAsia="zh-CN" w:bidi="ar"/>
              </w:rPr>
            </w:pPr>
            <w:r w:rsidRPr="001141C9">
              <w:rPr>
                <w:lang w:eastAsia="zh-CN" w:bidi="ar"/>
              </w:rPr>
              <w:lastRenderedPageBreak/>
              <w:t>CA_n3A-n7A</w:t>
            </w:r>
          </w:p>
          <w:p w14:paraId="09829C48" w14:textId="77777777" w:rsidR="00C84A42" w:rsidRPr="001141C9" w:rsidRDefault="00C84A42" w:rsidP="004618D8">
            <w:pPr>
              <w:pStyle w:val="TAC"/>
              <w:keepNext w:val="0"/>
              <w:keepLines w:val="0"/>
              <w:widowControl w:val="0"/>
              <w:rPr>
                <w:lang w:eastAsia="zh-CN" w:bidi="ar"/>
              </w:rPr>
            </w:pPr>
            <w:r w:rsidRPr="001141C9">
              <w:rPr>
                <w:lang w:eastAsia="zh-CN" w:bidi="ar"/>
              </w:rPr>
              <w:t>CA_n3A-n26A</w:t>
            </w:r>
          </w:p>
          <w:p w14:paraId="72B22F79" w14:textId="77777777" w:rsidR="00C84A42" w:rsidRPr="001141C9" w:rsidRDefault="00C84A42" w:rsidP="004618D8">
            <w:pPr>
              <w:pStyle w:val="TAC"/>
              <w:keepNext w:val="0"/>
              <w:keepLines w:val="0"/>
              <w:widowControl w:val="0"/>
              <w:rPr>
                <w:lang w:eastAsia="zh-CN" w:bidi="ar"/>
              </w:rPr>
            </w:pPr>
            <w:r w:rsidRPr="001141C9">
              <w:rPr>
                <w:lang w:eastAsia="zh-CN" w:bidi="ar"/>
              </w:rPr>
              <w:t>CA_n7A-n26A</w:t>
            </w:r>
          </w:p>
        </w:tc>
        <w:tc>
          <w:tcPr>
            <w:tcW w:w="977" w:type="dxa"/>
            <w:tcBorders>
              <w:top w:val="single" w:sz="4" w:space="0" w:color="auto"/>
              <w:left w:val="single" w:sz="4" w:space="0" w:color="auto"/>
              <w:bottom w:val="single" w:sz="4" w:space="0" w:color="auto"/>
              <w:right w:val="single" w:sz="4" w:space="0" w:color="auto"/>
            </w:tcBorders>
          </w:tcPr>
          <w:p w14:paraId="38D43370" w14:textId="77777777" w:rsidR="00C84A42" w:rsidRPr="001141C9" w:rsidRDefault="00C84A42" w:rsidP="004618D8">
            <w:pPr>
              <w:pStyle w:val="TAC"/>
              <w:keepNext w:val="0"/>
              <w:keepLines w:val="0"/>
              <w:widowControl w:val="0"/>
              <w:rPr>
                <w:lang w:eastAsia="zh-CN" w:bidi="ar"/>
              </w:rPr>
            </w:pPr>
            <w:r w:rsidRPr="001141C9">
              <w:rPr>
                <w:lang w:eastAsia="zh-CN" w:bidi="ar"/>
              </w:rPr>
              <w:lastRenderedPageBreak/>
              <w:t>n1</w:t>
            </w:r>
          </w:p>
        </w:tc>
        <w:tc>
          <w:tcPr>
            <w:tcW w:w="2807" w:type="dxa"/>
            <w:tcBorders>
              <w:top w:val="single" w:sz="4" w:space="0" w:color="auto"/>
              <w:left w:val="single" w:sz="4" w:space="0" w:color="auto"/>
              <w:bottom w:val="single" w:sz="4" w:space="0" w:color="auto"/>
              <w:right w:val="single" w:sz="4" w:space="0" w:color="auto"/>
            </w:tcBorders>
          </w:tcPr>
          <w:p w14:paraId="3FC61A8B" w14:textId="77777777" w:rsidR="00C84A42" w:rsidRPr="001141C9" w:rsidRDefault="00C84A42" w:rsidP="004618D8">
            <w:pPr>
              <w:pStyle w:val="TAC"/>
              <w:keepNext w:val="0"/>
              <w:keepLines w:val="0"/>
              <w:widowControl w:val="0"/>
              <w:rPr>
                <w:lang w:eastAsia="zh-CN" w:bidi="ar"/>
              </w:rPr>
            </w:pPr>
            <w:r w:rsidRPr="001141C9">
              <w:rPr>
                <w:lang w:eastAsia="zh-CN" w:bidi="ar"/>
              </w:rPr>
              <w:t>5, 10, 15, 20</w:t>
            </w:r>
          </w:p>
        </w:tc>
        <w:tc>
          <w:tcPr>
            <w:tcW w:w="1840" w:type="dxa"/>
            <w:tcBorders>
              <w:top w:val="single" w:sz="4" w:space="0" w:color="auto"/>
              <w:left w:val="single" w:sz="4" w:space="0" w:color="auto"/>
              <w:bottom w:val="nil"/>
              <w:right w:val="single" w:sz="4" w:space="0" w:color="auto"/>
            </w:tcBorders>
            <w:vAlign w:val="center"/>
          </w:tcPr>
          <w:p w14:paraId="2DF50B95" w14:textId="77777777" w:rsidR="00C84A42" w:rsidRPr="001141C9" w:rsidRDefault="00C84A42" w:rsidP="004618D8">
            <w:pPr>
              <w:pStyle w:val="TAC"/>
              <w:keepNext w:val="0"/>
              <w:keepLines w:val="0"/>
              <w:widowControl w:val="0"/>
              <w:rPr>
                <w:lang w:eastAsia="zh-CN" w:bidi="ar"/>
              </w:rPr>
            </w:pPr>
            <w:r w:rsidRPr="001141C9">
              <w:rPr>
                <w:lang w:eastAsia="zh-CN" w:bidi="ar"/>
              </w:rPr>
              <w:t>0</w:t>
            </w:r>
          </w:p>
        </w:tc>
      </w:tr>
      <w:tr w:rsidR="00C84A42" w:rsidRPr="001141C9" w14:paraId="7D1042C2" w14:textId="77777777" w:rsidTr="00A34801">
        <w:trPr>
          <w:jc w:val="center"/>
        </w:trPr>
        <w:tc>
          <w:tcPr>
            <w:tcW w:w="1957" w:type="dxa"/>
            <w:tcBorders>
              <w:top w:val="nil"/>
              <w:left w:val="single" w:sz="4" w:space="0" w:color="auto"/>
              <w:bottom w:val="nil"/>
              <w:right w:val="single" w:sz="4" w:space="0" w:color="auto"/>
            </w:tcBorders>
          </w:tcPr>
          <w:p w14:paraId="6023DAAF"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5A89451D"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5F2D45B2" w14:textId="77777777" w:rsidR="00C84A42" w:rsidRPr="001141C9" w:rsidRDefault="00C84A42" w:rsidP="004618D8">
            <w:pPr>
              <w:pStyle w:val="TAC"/>
              <w:keepNext w:val="0"/>
              <w:keepLines w:val="0"/>
              <w:widowControl w:val="0"/>
              <w:rPr>
                <w:lang w:eastAsia="zh-CN" w:bidi="ar"/>
              </w:rPr>
            </w:pPr>
            <w:r w:rsidRPr="001141C9">
              <w:rPr>
                <w:lang w:eastAsia="zh-CN" w:bidi="ar"/>
              </w:rPr>
              <w:t>n3</w:t>
            </w:r>
          </w:p>
        </w:tc>
        <w:tc>
          <w:tcPr>
            <w:tcW w:w="2807" w:type="dxa"/>
            <w:tcBorders>
              <w:top w:val="single" w:sz="4" w:space="0" w:color="auto"/>
              <w:left w:val="single" w:sz="4" w:space="0" w:color="auto"/>
              <w:bottom w:val="single" w:sz="4" w:space="0" w:color="auto"/>
              <w:right w:val="single" w:sz="4" w:space="0" w:color="auto"/>
            </w:tcBorders>
            <w:vAlign w:val="center"/>
          </w:tcPr>
          <w:p w14:paraId="66D7A789" w14:textId="77777777" w:rsidR="00C84A42" w:rsidRPr="001141C9" w:rsidRDefault="00C84A42" w:rsidP="004618D8">
            <w:pPr>
              <w:pStyle w:val="TAC"/>
              <w:keepNext w:val="0"/>
              <w:keepLines w:val="0"/>
              <w:widowControl w:val="0"/>
              <w:rPr>
                <w:lang w:eastAsia="zh-CN" w:bidi="ar"/>
              </w:rPr>
            </w:pPr>
            <w:r w:rsidRPr="001141C9">
              <w:rPr>
                <w:rFonts w:cs="Arial"/>
                <w:lang w:eastAsia="zh-CN"/>
              </w:rPr>
              <w:t>CA_n3B_BCS0</w:t>
            </w:r>
          </w:p>
        </w:tc>
        <w:tc>
          <w:tcPr>
            <w:tcW w:w="1840" w:type="dxa"/>
            <w:tcBorders>
              <w:top w:val="nil"/>
              <w:left w:val="single" w:sz="4" w:space="0" w:color="auto"/>
              <w:bottom w:val="nil"/>
              <w:right w:val="single" w:sz="4" w:space="0" w:color="auto"/>
            </w:tcBorders>
            <w:vAlign w:val="center"/>
          </w:tcPr>
          <w:p w14:paraId="7A4325DB" w14:textId="77777777" w:rsidR="00C84A42" w:rsidRPr="001141C9" w:rsidRDefault="00C84A42" w:rsidP="004618D8">
            <w:pPr>
              <w:pStyle w:val="TAC"/>
              <w:keepNext w:val="0"/>
              <w:keepLines w:val="0"/>
              <w:widowControl w:val="0"/>
              <w:rPr>
                <w:lang w:eastAsia="zh-CN" w:bidi="ar"/>
              </w:rPr>
            </w:pPr>
          </w:p>
        </w:tc>
      </w:tr>
      <w:tr w:rsidR="00C84A42" w:rsidRPr="001141C9" w14:paraId="7E4A67C3" w14:textId="77777777" w:rsidTr="00A34801">
        <w:trPr>
          <w:jc w:val="center"/>
        </w:trPr>
        <w:tc>
          <w:tcPr>
            <w:tcW w:w="1957" w:type="dxa"/>
            <w:tcBorders>
              <w:top w:val="nil"/>
              <w:left w:val="single" w:sz="4" w:space="0" w:color="auto"/>
              <w:bottom w:val="nil"/>
              <w:right w:val="single" w:sz="4" w:space="0" w:color="auto"/>
            </w:tcBorders>
          </w:tcPr>
          <w:p w14:paraId="73DE0495"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2762CEED"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14A92B3F" w14:textId="77777777" w:rsidR="00C84A42" w:rsidRPr="001141C9" w:rsidRDefault="00C84A42" w:rsidP="004618D8">
            <w:pPr>
              <w:pStyle w:val="TAC"/>
              <w:keepNext w:val="0"/>
              <w:keepLines w:val="0"/>
              <w:widowControl w:val="0"/>
              <w:rPr>
                <w:lang w:eastAsia="zh-CN" w:bidi="ar"/>
              </w:rPr>
            </w:pPr>
            <w:r w:rsidRPr="001141C9">
              <w:rPr>
                <w:lang w:eastAsia="zh-CN" w:bidi="ar"/>
              </w:rPr>
              <w:t>n7</w:t>
            </w:r>
          </w:p>
        </w:tc>
        <w:tc>
          <w:tcPr>
            <w:tcW w:w="2807" w:type="dxa"/>
            <w:tcBorders>
              <w:top w:val="single" w:sz="4" w:space="0" w:color="auto"/>
              <w:left w:val="single" w:sz="4" w:space="0" w:color="auto"/>
              <w:bottom w:val="single" w:sz="4" w:space="0" w:color="auto"/>
              <w:right w:val="single" w:sz="4" w:space="0" w:color="auto"/>
            </w:tcBorders>
            <w:vAlign w:val="center"/>
          </w:tcPr>
          <w:p w14:paraId="38ECDEDD" w14:textId="77777777" w:rsidR="00C84A42" w:rsidRPr="001141C9" w:rsidRDefault="00C84A42" w:rsidP="004618D8">
            <w:pPr>
              <w:pStyle w:val="TAC"/>
              <w:keepNext w:val="0"/>
              <w:keepLines w:val="0"/>
              <w:widowControl w:val="0"/>
              <w:rPr>
                <w:lang w:eastAsia="zh-CN" w:bidi="ar"/>
              </w:rPr>
            </w:pPr>
            <w:r w:rsidRPr="001141C9">
              <w:rPr>
                <w:rFonts w:cs="Arial"/>
                <w:lang w:eastAsia="zh-CN"/>
              </w:rPr>
              <w:t>CA_n7B_BCS0</w:t>
            </w:r>
          </w:p>
        </w:tc>
        <w:tc>
          <w:tcPr>
            <w:tcW w:w="1840" w:type="dxa"/>
            <w:tcBorders>
              <w:top w:val="nil"/>
              <w:left w:val="single" w:sz="4" w:space="0" w:color="auto"/>
              <w:bottom w:val="nil"/>
              <w:right w:val="single" w:sz="4" w:space="0" w:color="auto"/>
            </w:tcBorders>
            <w:vAlign w:val="center"/>
          </w:tcPr>
          <w:p w14:paraId="722E88FE" w14:textId="77777777" w:rsidR="00C84A42" w:rsidRPr="001141C9" w:rsidRDefault="00C84A42" w:rsidP="004618D8">
            <w:pPr>
              <w:pStyle w:val="TAC"/>
              <w:keepNext w:val="0"/>
              <w:keepLines w:val="0"/>
              <w:widowControl w:val="0"/>
              <w:rPr>
                <w:lang w:eastAsia="zh-CN" w:bidi="ar"/>
              </w:rPr>
            </w:pPr>
          </w:p>
        </w:tc>
      </w:tr>
      <w:tr w:rsidR="00C84A42" w:rsidRPr="001141C9" w14:paraId="21EB6116" w14:textId="77777777" w:rsidTr="00A34801">
        <w:trPr>
          <w:jc w:val="center"/>
        </w:trPr>
        <w:tc>
          <w:tcPr>
            <w:tcW w:w="1957" w:type="dxa"/>
            <w:tcBorders>
              <w:top w:val="nil"/>
              <w:left w:val="single" w:sz="4" w:space="0" w:color="auto"/>
              <w:bottom w:val="nil"/>
              <w:right w:val="single" w:sz="4" w:space="0" w:color="auto"/>
            </w:tcBorders>
          </w:tcPr>
          <w:p w14:paraId="077BAED6"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single" w:sz="4" w:space="0" w:color="auto"/>
              <w:right w:val="single" w:sz="4" w:space="0" w:color="auto"/>
            </w:tcBorders>
          </w:tcPr>
          <w:p w14:paraId="2EEEF91F"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20D7E8A4" w14:textId="77777777" w:rsidR="00C84A42" w:rsidRPr="001141C9" w:rsidRDefault="00C84A42" w:rsidP="004618D8">
            <w:pPr>
              <w:pStyle w:val="TAC"/>
              <w:keepNext w:val="0"/>
              <w:keepLines w:val="0"/>
              <w:widowControl w:val="0"/>
              <w:rPr>
                <w:lang w:eastAsia="zh-CN" w:bidi="ar"/>
              </w:rPr>
            </w:pPr>
            <w:r w:rsidRPr="001141C9">
              <w:rPr>
                <w:lang w:eastAsia="zh-CN" w:bidi="ar"/>
              </w:rPr>
              <w:t>n26</w:t>
            </w:r>
          </w:p>
        </w:tc>
        <w:tc>
          <w:tcPr>
            <w:tcW w:w="2807" w:type="dxa"/>
            <w:tcBorders>
              <w:top w:val="single" w:sz="4" w:space="0" w:color="auto"/>
              <w:left w:val="single" w:sz="4" w:space="0" w:color="auto"/>
              <w:bottom w:val="single" w:sz="4" w:space="0" w:color="auto"/>
              <w:right w:val="single" w:sz="4" w:space="0" w:color="auto"/>
            </w:tcBorders>
            <w:vAlign w:val="center"/>
          </w:tcPr>
          <w:p w14:paraId="16048EE8" w14:textId="77777777" w:rsidR="00C84A42" w:rsidRPr="001141C9" w:rsidRDefault="00C84A42" w:rsidP="004618D8">
            <w:pPr>
              <w:pStyle w:val="TAC"/>
              <w:keepNext w:val="0"/>
              <w:keepLines w:val="0"/>
              <w:widowControl w:val="0"/>
              <w:rPr>
                <w:lang w:eastAsia="zh-CN" w:bidi="ar"/>
              </w:rPr>
            </w:pPr>
            <w:r w:rsidRPr="001141C9">
              <w:rPr>
                <w:lang w:eastAsia="zh-CN" w:bidi="ar"/>
              </w:rPr>
              <w:t>CA_n26(2A)_BCS0</w:t>
            </w:r>
          </w:p>
        </w:tc>
        <w:tc>
          <w:tcPr>
            <w:tcW w:w="1840" w:type="dxa"/>
            <w:tcBorders>
              <w:top w:val="nil"/>
              <w:left w:val="single" w:sz="4" w:space="0" w:color="auto"/>
              <w:bottom w:val="single" w:sz="4" w:space="0" w:color="auto"/>
              <w:right w:val="single" w:sz="4" w:space="0" w:color="auto"/>
            </w:tcBorders>
            <w:vAlign w:val="center"/>
          </w:tcPr>
          <w:p w14:paraId="47EB1E04" w14:textId="77777777" w:rsidR="00C84A42" w:rsidRPr="001141C9" w:rsidRDefault="00C84A42" w:rsidP="004618D8">
            <w:pPr>
              <w:pStyle w:val="TAC"/>
              <w:keepNext w:val="0"/>
              <w:keepLines w:val="0"/>
              <w:widowControl w:val="0"/>
              <w:rPr>
                <w:lang w:eastAsia="zh-CN" w:bidi="ar"/>
              </w:rPr>
            </w:pPr>
          </w:p>
        </w:tc>
      </w:tr>
      <w:tr w:rsidR="00C84A42" w:rsidRPr="001141C9" w14:paraId="5CC0C0A2" w14:textId="77777777" w:rsidTr="00A34801">
        <w:trPr>
          <w:jc w:val="center"/>
        </w:trPr>
        <w:tc>
          <w:tcPr>
            <w:tcW w:w="1957" w:type="dxa"/>
            <w:tcBorders>
              <w:top w:val="nil"/>
              <w:left w:val="single" w:sz="4" w:space="0" w:color="auto"/>
              <w:bottom w:val="nil"/>
              <w:right w:val="single" w:sz="4" w:space="0" w:color="auto"/>
            </w:tcBorders>
          </w:tcPr>
          <w:p w14:paraId="5DF85677" w14:textId="77777777" w:rsidR="00C84A42" w:rsidRPr="001141C9" w:rsidRDefault="00C84A42" w:rsidP="004618D8">
            <w:pPr>
              <w:pStyle w:val="TAC"/>
              <w:keepNext w:val="0"/>
              <w:keepLines w:val="0"/>
              <w:widowControl w:val="0"/>
              <w:rPr>
                <w:lang w:eastAsia="zh-CN" w:bidi="ar"/>
              </w:rPr>
            </w:pPr>
          </w:p>
        </w:tc>
        <w:tc>
          <w:tcPr>
            <w:tcW w:w="2033" w:type="dxa"/>
            <w:tcBorders>
              <w:top w:val="single" w:sz="4" w:space="0" w:color="auto"/>
              <w:left w:val="single" w:sz="4" w:space="0" w:color="auto"/>
              <w:bottom w:val="nil"/>
              <w:right w:val="single" w:sz="4" w:space="0" w:color="auto"/>
            </w:tcBorders>
          </w:tcPr>
          <w:p w14:paraId="1B1A0C64" w14:textId="77777777" w:rsidR="00C84A42" w:rsidRPr="001141C9" w:rsidRDefault="00C84A42" w:rsidP="004618D8">
            <w:pPr>
              <w:pStyle w:val="TAC"/>
              <w:keepNext w:val="0"/>
              <w:keepLines w:val="0"/>
              <w:widowControl w:val="0"/>
              <w:rPr>
                <w:lang w:eastAsia="zh-CN" w:bidi="ar"/>
              </w:rPr>
            </w:pPr>
            <w:r>
              <w:rPr>
                <w:rFonts w:cs="Arial"/>
                <w:lang w:val="es-US" w:eastAsia="zh-CN"/>
              </w:rPr>
              <w:t>CA_n3B</w:t>
            </w:r>
          </w:p>
        </w:tc>
        <w:tc>
          <w:tcPr>
            <w:tcW w:w="977" w:type="dxa"/>
            <w:tcBorders>
              <w:top w:val="single" w:sz="4" w:space="0" w:color="auto"/>
              <w:left w:val="single" w:sz="4" w:space="0" w:color="auto"/>
              <w:bottom w:val="single" w:sz="4" w:space="0" w:color="auto"/>
              <w:right w:val="single" w:sz="4" w:space="0" w:color="auto"/>
            </w:tcBorders>
          </w:tcPr>
          <w:p w14:paraId="515A2727" w14:textId="77777777" w:rsidR="00C84A42" w:rsidRPr="001141C9" w:rsidRDefault="00C84A42" w:rsidP="004618D8">
            <w:pPr>
              <w:pStyle w:val="TAC"/>
              <w:keepNext w:val="0"/>
              <w:keepLines w:val="0"/>
              <w:widowControl w:val="0"/>
              <w:rPr>
                <w:lang w:eastAsia="zh-CN" w:bidi="ar"/>
              </w:rPr>
            </w:pPr>
            <w:r w:rsidRPr="00C67F45">
              <w:rPr>
                <w:rFonts w:cs="Arial"/>
                <w:color w:val="000000"/>
                <w:szCs w:val="18"/>
              </w:rPr>
              <w:t>n1</w:t>
            </w:r>
          </w:p>
        </w:tc>
        <w:tc>
          <w:tcPr>
            <w:tcW w:w="2807" w:type="dxa"/>
            <w:tcBorders>
              <w:top w:val="single" w:sz="4" w:space="0" w:color="auto"/>
              <w:left w:val="single" w:sz="4" w:space="0" w:color="auto"/>
              <w:bottom w:val="single" w:sz="4" w:space="0" w:color="auto"/>
              <w:right w:val="single" w:sz="4" w:space="0" w:color="auto"/>
            </w:tcBorders>
          </w:tcPr>
          <w:p w14:paraId="0A9CE04F" w14:textId="77777777" w:rsidR="00C84A42" w:rsidRPr="001141C9" w:rsidRDefault="00C84A42" w:rsidP="004618D8">
            <w:pPr>
              <w:pStyle w:val="TAC"/>
              <w:keepNext w:val="0"/>
              <w:keepLines w:val="0"/>
              <w:widowControl w:val="0"/>
              <w:rPr>
                <w:lang w:eastAsia="zh-CN" w:bidi="ar"/>
              </w:rPr>
            </w:pPr>
            <w:r>
              <w:rPr>
                <w:rFonts w:cs="Arial"/>
                <w:color w:val="000000"/>
                <w:szCs w:val="18"/>
              </w:rPr>
              <w:t>5, 10, 15, 20, 25, 30, 40, 45, 50</w:t>
            </w:r>
          </w:p>
        </w:tc>
        <w:tc>
          <w:tcPr>
            <w:tcW w:w="1840" w:type="dxa"/>
            <w:tcBorders>
              <w:top w:val="single" w:sz="4" w:space="0" w:color="auto"/>
              <w:left w:val="single" w:sz="4" w:space="0" w:color="auto"/>
              <w:bottom w:val="nil"/>
              <w:right w:val="single" w:sz="4" w:space="0" w:color="auto"/>
            </w:tcBorders>
            <w:vAlign w:val="center"/>
          </w:tcPr>
          <w:p w14:paraId="3F55E1B5" w14:textId="77777777" w:rsidR="00C84A42" w:rsidRPr="001141C9" w:rsidRDefault="00C84A42" w:rsidP="004618D8">
            <w:pPr>
              <w:pStyle w:val="TAC"/>
              <w:keepNext w:val="0"/>
              <w:keepLines w:val="0"/>
              <w:widowControl w:val="0"/>
              <w:rPr>
                <w:lang w:eastAsia="zh-CN" w:bidi="ar"/>
              </w:rPr>
            </w:pPr>
            <w:r>
              <w:rPr>
                <w:lang w:val="en-US" w:eastAsia="zh-CN" w:bidi="ar"/>
              </w:rPr>
              <w:t>1</w:t>
            </w:r>
          </w:p>
        </w:tc>
      </w:tr>
      <w:tr w:rsidR="00C84A42" w:rsidRPr="001141C9" w14:paraId="38D4F1CA" w14:textId="77777777" w:rsidTr="00A34801">
        <w:trPr>
          <w:jc w:val="center"/>
        </w:trPr>
        <w:tc>
          <w:tcPr>
            <w:tcW w:w="1957" w:type="dxa"/>
            <w:tcBorders>
              <w:top w:val="nil"/>
              <w:left w:val="single" w:sz="4" w:space="0" w:color="auto"/>
              <w:bottom w:val="nil"/>
              <w:right w:val="single" w:sz="4" w:space="0" w:color="auto"/>
            </w:tcBorders>
          </w:tcPr>
          <w:p w14:paraId="69AAE58F"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5C358F91"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0DD187BE" w14:textId="77777777" w:rsidR="00C84A42" w:rsidRPr="001141C9" w:rsidRDefault="00C84A42" w:rsidP="004618D8">
            <w:pPr>
              <w:pStyle w:val="TAC"/>
              <w:keepNext w:val="0"/>
              <w:keepLines w:val="0"/>
              <w:widowControl w:val="0"/>
              <w:rPr>
                <w:lang w:eastAsia="zh-CN" w:bidi="ar"/>
              </w:rPr>
            </w:pPr>
            <w:r w:rsidRPr="00C67F45">
              <w:rPr>
                <w:rFonts w:cs="Arial"/>
                <w:color w:val="000000"/>
                <w:szCs w:val="18"/>
              </w:rPr>
              <w:t>n3</w:t>
            </w:r>
          </w:p>
        </w:tc>
        <w:tc>
          <w:tcPr>
            <w:tcW w:w="2807" w:type="dxa"/>
            <w:tcBorders>
              <w:top w:val="single" w:sz="4" w:space="0" w:color="auto"/>
              <w:left w:val="single" w:sz="4" w:space="0" w:color="auto"/>
              <w:bottom w:val="single" w:sz="4" w:space="0" w:color="auto"/>
              <w:right w:val="single" w:sz="4" w:space="0" w:color="auto"/>
            </w:tcBorders>
            <w:vAlign w:val="center"/>
          </w:tcPr>
          <w:p w14:paraId="3A51443D" w14:textId="77777777" w:rsidR="00C84A42" w:rsidRPr="001141C9" w:rsidRDefault="00C84A42" w:rsidP="004618D8">
            <w:pPr>
              <w:pStyle w:val="TAC"/>
              <w:keepNext w:val="0"/>
              <w:keepLines w:val="0"/>
              <w:widowControl w:val="0"/>
              <w:rPr>
                <w:lang w:eastAsia="zh-CN" w:bidi="ar"/>
              </w:rPr>
            </w:pPr>
            <w:r>
              <w:rPr>
                <w:rFonts w:cs="Arial"/>
                <w:color w:val="000000"/>
                <w:szCs w:val="18"/>
              </w:rPr>
              <w:t xml:space="preserve">CA_n3B_BCS1 </w:t>
            </w:r>
          </w:p>
        </w:tc>
        <w:tc>
          <w:tcPr>
            <w:tcW w:w="1840" w:type="dxa"/>
            <w:tcBorders>
              <w:top w:val="nil"/>
              <w:left w:val="single" w:sz="4" w:space="0" w:color="auto"/>
              <w:bottom w:val="nil"/>
              <w:right w:val="single" w:sz="4" w:space="0" w:color="auto"/>
            </w:tcBorders>
            <w:vAlign w:val="center"/>
          </w:tcPr>
          <w:p w14:paraId="5AB3A52F" w14:textId="77777777" w:rsidR="00C84A42" w:rsidRPr="001141C9" w:rsidRDefault="00C84A42" w:rsidP="004618D8">
            <w:pPr>
              <w:pStyle w:val="TAC"/>
              <w:keepNext w:val="0"/>
              <w:keepLines w:val="0"/>
              <w:widowControl w:val="0"/>
              <w:rPr>
                <w:lang w:eastAsia="zh-CN" w:bidi="ar"/>
              </w:rPr>
            </w:pPr>
          </w:p>
        </w:tc>
      </w:tr>
      <w:tr w:rsidR="00C84A42" w:rsidRPr="001141C9" w14:paraId="1CDB11D9" w14:textId="77777777" w:rsidTr="00A34801">
        <w:trPr>
          <w:jc w:val="center"/>
        </w:trPr>
        <w:tc>
          <w:tcPr>
            <w:tcW w:w="1957" w:type="dxa"/>
            <w:tcBorders>
              <w:top w:val="nil"/>
              <w:left w:val="single" w:sz="4" w:space="0" w:color="auto"/>
              <w:bottom w:val="nil"/>
              <w:right w:val="single" w:sz="4" w:space="0" w:color="auto"/>
            </w:tcBorders>
          </w:tcPr>
          <w:p w14:paraId="5C4C9392"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00C622EE"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4C36C499" w14:textId="77777777" w:rsidR="00C84A42" w:rsidRPr="001141C9" w:rsidRDefault="00C84A42" w:rsidP="004618D8">
            <w:pPr>
              <w:pStyle w:val="TAC"/>
              <w:keepNext w:val="0"/>
              <w:keepLines w:val="0"/>
              <w:widowControl w:val="0"/>
              <w:rPr>
                <w:lang w:eastAsia="zh-CN" w:bidi="ar"/>
              </w:rPr>
            </w:pPr>
            <w:r w:rsidRPr="00C67F45">
              <w:rPr>
                <w:rFonts w:cs="Arial"/>
                <w:color w:val="000000"/>
                <w:szCs w:val="18"/>
              </w:rPr>
              <w:t>n7</w:t>
            </w:r>
          </w:p>
        </w:tc>
        <w:tc>
          <w:tcPr>
            <w:tcW w:w="2807" w:type="dxa"/>
            <w:tcBorders>
              <w:top w:val="single" w:sz="4" w:space="0" w:color="auto"/>
              <w:left w:val="single" w:sz="4" w:space="0" w:color="auto"/>
              <w:bottom w:val="single" w:sz="4" w:space="0" w:color="auto"/>
              <w:right w:val="single" w:sz="4" w:space="0" w:color="auto"/>
            </w:tcBorders>
            <w:vAlign w:val="center"/>
          </w:tcPr>
          <w:p w14:paraId="6C210E01" w14:textId="77777777" w:rsidR="00C84A42" w:rsidRPr="001141C9" w:rsidRDefault="00C84A42" w:rsidP="004618D8">
            <w:pPr>
              <w:pStyle w:val="TAC"/>
              <w:keepNext w:val="0"/>
              <w:keepLines w:val="0"/>
              <w:widowControl w:val="0"/>
              <w:rPr>
                <w:lang w:eastAsia="zh-CN" w:bidi="ar"/>
              </w:rPr>
            </w:pPr>
            <w:r>
              <w:rPr>
                <w:rFonts w:cs="Arial"/>
                <w:color w:val="000000"/>
                <w:szCs w:val="18"/>
              </w:rPr>
              <w:t xml:space="preserve">CA_n7B_BCS0 </w:t>
            </w:r>
          </w:p>
        </w:tc>
        <w:tc>
          <w:tcPr>
            <w:tcW w:w="1840" w:type="dxa"/>
            <w:tcBorders>
              <w:top w:val="nil"/>
              <w:left w:val="single" w:sz="4" w:space="0" w:color="auto"/>
              <w:bottom w:val="nil"/>
              <w:right w:val="single" w:sz="4" w:space="0" w:color="auto"/>
            </w:tcBorders>
            <w:vAlign w:val="center"/>
          </w:tcPr>
          <w:p w14:paraId="4B231B4C" w14:textId="77777777" w:rsidR="00C84A42" w:rsidRPr="001141C9" w:rsidRDefault="00C84A42" w:rsidP="004618D8">
            <w:pPr>
              <w:pStyle w:val="TAC"/>
              <w:keepNext w:val="0"/>
              <w:keepLines w:val="0"/>
              <w:widowControl w:val="0"/>
              <w:rPr>
                <w:lang w:eastAsia="zh-CN" w:bidi="ar"/>
              </w:rPr>
            </w:pPr>
          </w:p>
        </w:tc>
      </w:tr>
      <w:tr w:rsidR="00C84A42" w:rsidRPr="001141C9" w14:paraId="30E9BA99" w14:textId="77777777" w:rsidTr="00A34801">
        <w:trPr>
          <w:jc w:val="center"/>
        </w:trPr>
        <w:tc>
          <w:tcPr>
            <w:tcW w:w="1957" w:type="dxa"/>
            <w:tcBorders>
              <w:top w:val="nil"/>
              <w:left w:val="single" w:sz="4" w:space="0" w:color="auto"/>
              <w:bottom w:val="single" w:sz="4" w:space="0" w:color="auto"/>
              <w:right w:val="single" w:sz="4" w:space="0" w:color="auto"/>
            </w:tcBorders>
          </w:tcPr>
          <w:p w14:paraId="1B486024"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single" w:sz="4" w:space="0" w:color="auto"/>
              <w:right w:val="single" w:sz="4" w:space="0" w:color="auto"/>
            </w:tcBorders>
          </w:tcPr>
          <w:p w14:paraId="429D024B"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1C6DE073" w14:textId="77777777" w:rsidR="00C84A42" w:rsidRPr="001141C9" w:rsidRDefault="00C84A42" w:rsidP="004618D8">
            <w:pPr>
              <w:pStyle w:val="TAC"/>
              <w:keepNext w:val="0"/>
              <w:keepLines w:val="0"/>
              <w:widowControl w:val="0"/>
              <w:rPr>
                <w:lang w:eastAsia="zh-CN" w:bidi="ar"/>
              </w:rPr>
            </w:pPr>
            <w:r w:rsidRPr="00C67F45">
              <w:rPr>
                <w:rFonts w:cs="Arial"/>
                <w:color w:val="000000"/>
                <w:szCs w:val="18"/>
              </w:rPr>
              <w:t>n26</w:t>
            </w:r>
          </w:p>
        </w:tc>
        <w:tc>
          <w:tcPr>
            <w:tcW w:w="2807" w:type="dxa"/>
            <w:tcBorders>
              <w:top w:val="single" w:sz="4" w:space="0" w:color="auto"/>
              <w:left w:val="single" w:sz="4" w:space="0" w:color="auto"/>
              <w:bottom w:val="single" w:sz="4" w:space="0" w:color="auto"/>
              <w:right w:val="single" w:sz="4" w:space="0" w:color="auto"/>
            </w:tcBorders>
            <w:vAlign w:val="center"/>
          </w:tcPr>
          <w:p w14:paraId="3E485027" w14:textId="77777777" w:rsidR="00C84A42" w:rsidRPr="001141C9" w:rsidRDefault="00C84A42" w:rsidP="004618D8">
            <w:pPr>
              <w:pStyle w:val="TAC"/>
              <w:keepNext w:val="0"/>
              <w:keepLines w:val="0"/>
              <w:widowControl w:val="0"/>
              <w:rPr>
                <w:lang w:eastAsia="zh-CN" w:bidi="ar"/>
              </w:rPr>
            </w:pPr>
            <w:r>
              <w:rPr>
                <w:rFonts w:cs="Arial"/>
                <w:color w:val="000000"/>
                <w:szCs w:val="18"/>
              </w:rPr>
              <w:t>CA_n26(2A)_BCS0</w:t>
            </w:r>
          </w:p>
        </w:tc>
        <w:tc>
          <w:tcPr>
            <w:tcW w:w="1840" w:type="dxa"/>
            <w:tcBorders>
              <w:top w:val="nil"/>
              <w:left w:val="single" w:sz="4" w:space="0" w:color="auto"/>
              <w:bottom w:val="single" w:sz="4" w:space="0" w:color="auto"/>
              <w:right w:val="single" w:sz="4" w:space="0" w:color="auto"/>
            </w:tcBorders>
            <w:vAlign w:val="center"/>
          </w:tcPr>
          <w:p w14:paraId="7737C0BB" w14:textId="77777777" w:rsidR="00C84A42" w:rsidRPr="001141C9" w:rsidRDefault="00C84A42" w:rsidP="004618D8">
            <w:pPr>
              <w:pStyle w:val="TAC"/>
              <w:keepNext w:val="0"/>
              <w:keepLines w:val="0"/>
              <w:widowControl w:val="0"/>
              <w:rPr>
                <w:lang w:eastAsia="zh-CN" w:bidi="ar"/>
              </w:rPr>
            </w:pPr>
          </w:p>
        </w:tc>
      </w:tr>
      <w:tr w:rsidR="00C84A42" w:rsidRPr="001141C9" w14:paraId="697E3E8B" w14:textId="77777777" w:rsidTr="00A34801">
        <w:trPr>
          <w:jc w:val="center"/>
        </w:trPr>
        <w:tc>
          <w:tcPr>
            <w:tcW w:w="1957" w:type="dxa"/>
            <w:tcBorders>
              <w:top w:val="single" w:sz="4" w:space="0" w:color="auto"/>
              <w:left w:val="single" w:sz="4" w:space="0" w:color="auto"/>
              <w:bottom w:val="nil"/>
              <w:right w:val="single" w:sz="4" w:space="0" w:color="auto"/>
            </w:tcBorders>
          </w:tcPr>
          <w:p w14:paraId="11A85262" w14:textId="77777777" w:rsidR="00C84A42" w:rsidRPr="001141C9" w:rsidRDefault="00C84A42" w:rsidP="004618D8">
            <w:pPr>
              <w:pStyle w:val="TAC"/>
              <w:keepNext w:val="0"/>
              <w:keepLines w:val="0"/>
              <w:widowControl w:val="0"/>
              <w:rPr>
                <w:lang w:eastAsia="zh-CN" w:bidi="ar"/>
              </w:rPr>
            </w:pPr>
            <w:r w:rsidRPr="001141C9">
              <w:rPr>
                <w:lang w:eastAsia="zh-CN" w:bidi="ar"/>
              </w:rPr>
              <w:t>CA_n1A-n3A-n7A-n28A</w:t>
            </w:r>
          </w:p>
        </w:tc>
        <w:tc>
          <w:tcPr>
            <w:tcW w:w="2033" w:type="dxa"/>
            <w:tcBorders>
              <w:top w:val="single" w:sz="4" w:space="0" w:color="auto"/>
              <w:left w:val="single" w:sz="4" w:space="0" w:color="auto"/>
              <w:bottom w:val="nil"/>
              <w:right w:val="single" w:sz="4" w:space="0" w:color="auto"/>
            </w:tcBorders>
          </w:tcPr>
          <w:p w14:paraId="016D2211" w14:textId="77777777" w:rsidR="00C84A42" w:rsidRDefault="00C84A42" w:rsidP="004618D8">
            <w:pPr>
              <w:pStyle w:val="TAC"/>
              <w:keepNext w:val="0"/>
              <w:keepLines w:val="0"/>
              <w:widowControl w:val="0"/>
              <w:rPr>
                <w:rFonts w:cs="Arial"/>
                <w:lang w:val="es-US" w:eastAsia="zh-CN"/>
              </w:rPr>
            </w:pPr>
            <w:r>
              <w:rPr>
                <w:rFonts w:cs="Arial"/>
                <w:lang w:val="es-US" w:eastAsia="zh-CN"/>
              </w:rPr>
              <w:t>n3</w:t>
            </w:r>
            <w:r>
              <w:rPr>
                <w:rFonts w:cs="Arial"/>
                <w:vertAlign w:val="superscript"/>
                <w:lang w:val="es-US" w:eastAsia="zh-CN"/>
              </w:rPr>
              <w:t>5</w:t>
            </w:r>
          </w:p>
          <w:p w14:paraId="52C09CF3" w14:textId="77777777" w:rsidR="00C84A42" w:rsidRPr="001141C9" w:rsidRDefault="00C84A42" w:rsidP="004618D8">
            <w:pPr>
              <w:pStyle w:val="TAC"/>
              <w:keepNext w:val="0"/>
              <w:keepLines w:val="0"/>
              <w:widowControl w:val="0"/>
              <w:rPr>
                <w:lang w:eastAsia="zh-CN" w:bidi="ar"/>
              </w:rPr>
            </w:pPr>
            <w:r>
              <w:rPr>
                <w:rFonts w:cs="Arial"/>
                <w:lang w:val="es-US" w:eastAsia="zh-CN"/>
              </w:rPr>
              <w:t>n7</w:t>
            </w:r>
            <w:r>
              <w:rPr>
                <w:rFonts w:cs="Arial"/>
                <w:vertAlign w:val="superscript"/>
                <w:lang w:val="es-US" w:eastAsia="zh-CN"/>
              </w:rPr>
              <w:t>5</w:t>
            </w:r>
          </w:p>
        </w:tc>
        <w:tc>
          <w:tcPr>
            <w:tcW w:w="977" w:type="dxa"/>
            <w:tcBorders>
              <w:top w:val="single" w:sz="4" w:space="0" w:color="auto"/>
              <w:left w:val="single" w:sz="4" w:space="0" w:color="auto"/>
              <w:bottom w:val="single" w:sz="4" w:space="0" w:color="auto"/>
              <w:right w:val="single" w:sz="4" w:space="0" w:color="auto"/>
            </w:tcBorders>
          </w:tcPr>
          <w:p w14:paraId="4251E7A7" w14:textId="77777777" w:rsidR="00C84A42" w:rsidRPr="001141C9" w:rsidRDefault="00C84A42" w:rsidP="004618D8">
            <w:pPr>
              <w:pStyle w:val="TAC"/>
              <w:keepNext w:val="0"/>
              <w:keepLines w:val="0"/>
              <w:widowControl w:val="0"/>
              <w:rPr>
                <w:lang w:eastAsia="zh-CN" w:bidi="ar"/>
              </w:rPr>
            </w:pPr>
            <w:r w:rsidRPr="001141C9">
              <w:rPr>
                <w:lang w:eastAsia="zh-CN" w:bidi="ar"/>
              </w:rPr>
              <w:t>n1</w:t>
            </w:r>
          </w:p>
        </w:tc>
        <w:tc>
          <w:tcPr>
            <w:tcW w:w="2807" w:type="dxa"/>
            <w:tcBorders>
              <w:top w:val="single" w:sz="4" w:space="0" w:color="auto"/>
              <w:left w:val="single" w:sz="4" w:space="0" w:color="auto"/>
              <w:bottom w:val="single" w:sz="4" w:space="0" w:color="auto"/>
              <w:right w:val="single" w:sz="4" w:space="0" w:color="auto"/>
            </w:tcBorders>
            <w:vAlign w:val="center"/>
          </w:tcPr>
          <w:p w14:paraId="5B30BAA6" w14:textId="77777777" w:rsidR="00C84A42" w:rsidRPr="001141C9" w:rsidRDefault="00C84A42" w:rsidP="004618D8">
            <w:pPr>
              <w:pStyle w:val="TAC"/>
              <w:keepNext w:val="0"/>
              <w:keepLines w:val="0"/>
              <w:widowControl w:val="0"/>
              <w:rPr>
                <w:lang w:eastAsia="zh-CN" w:bidi="ar"/>
              </w:rPr>
            </w:pPr>
            <w:r w:rsidRPr="001141C9">
              <w:rPr>
                <w:lang w:eastAsia="zh-CN" w:bidi="ar"/>
              </w:rPr>
              <w:t>5, 10, 15, 20</w:t>
            </w:r>
          </w:p>
        </w:tc>
        <w:tc>
          <w:tcPr>
            <w:tcW w:w="1840" w:type="dxa"/>
            <w:tcBorders>
              <w:top w:val="single" w:sz="4" w:space="0" w:color="auto"/>
              <w:left w:val="single" w:sz="4" w:space="0" w:color="auto"/>
              <w:bottom w:val="nil"/>
              <w:right w:val="single" w:sz="4" w:space="0" w:color="auto"/>
            </w:tcBorders>
            <w:vAlign w:val="center"/>
          </w:tcPr>
          <w:p w14:paraId="777548FE" w14:textId="77777777" w:rsidR="00C84A42" w:rsidRPr="001141C9" w:rsidRDefault="00C84A42" w:rsidP="004618D8">
            <w:pPr>
              <w:pStyle w:val="TAC"/>
              <w:keepNext w:val="0"/>
              <w:keepLines w:val="0"/>
              <w:widowControl w:val="0"/>
              <w:rPr>
                <w:lang w:eastAsia="zh-CN" w:bidi="ar"/>
              </w:rPr>
            </w:pPr>
            <w:r w:rsidRPr="001141C9">
              <w:rPr>
                <w:lang w:eastAsia="zh-CN" w:bidi="ar"/>
              </w:rPr>
              <w:t>0</w:t>
            </w:r>
          </w:p>
        </w:tc>
      </w:tr>
      <w:tr w:rsidR="00C84A42" w:rsidRPr="001141C9" w14:paraId="07FC78AD" w14:textId="77777777" w:rsidTr="00A34801">
        <w:trPr>
          <w:jc w:val="center"/>
        </w:trPr>
        <w:tc>
          <w:tcPr>
            <w:tcW w:w="1957" w:type="dxa"/>
            <w:tcBorders>
              <w:top w:val="nil"/>
              <w:left w:val="single" w:sz="4" w:space="0" w:color="auto"/>
              <w:bottom w:val="nil"/>
              <w:right w:val="single" w:sz="4" w:space="0" w:color="auto"/>
            </w:tcBorders>
          </w:tcPr>
          <w:p w14:paraId="2B324785"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42EE77CF"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51770668" w14:textId="77777777" w:rsidR="00C84A42" w:rsidRPr="001141C9" w:rsidRDefault="00C84A42" w:rsidP="004618D8">
            <w:pPr>
              <w:pStyle w:val="TAC"/>
              <w:keepNext w:val="0"/>
              <w:keepLines w:val="0"/>
              <w:widowControl w:val="0"/>
              <w:rPr>
                <w:lang w:eastAsia="zh-CN" w:bidi="ar"/>
              </w:rPr>
            </w:pPr>
            <w:r w:rsidRPr="001141C9">
              <w:rPr>
                <w:lang w:eastAsia="zh-CN" w:bidi="ar"/>
              </w:rPr>
              <w:t>n3</w:t>
            </w:r>
          </w:p>
        </w:tc>
        <w:tc>
          <w:tcPr>
            <w:tcW w:w="2807" w:type="dxa"/>
            <w:tcBorders>
              <w:top w:val="single" w:sz="4" w:space="0" w:color="auto"/>
              <w:left w:val="single" w:sz="4" w:space="0" w:color="auto"/>
              <w:bottom w:val="single" w:sz="4" w:space="0" w:color="auto"/>
              <w:right w:val="single" w:sz="4" w:space="0" w:color="auto"/>
            </w:tcBorders>
            <w:vAlign w:val="center"/>
          </w:tcPr>
          <w:p w14:paraId="5E3DA530"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w:t>
            </w:r>
          </w:p>
        </w:tc>
        <w:tc>
          <w:tcPr>
            <w:tcW w:w="1840" w:type="dxa"/>
            <w:tcBorders>
              <w:top w:val="nil"/>
              <w:left w:val="single" w:sz="4" w:space="0" w:color="auto"/>
              <w:bottom w:val="nil"/>
              <w:right w:val="single" w:sz="4" w:space="0" w:color="auto"/>
            </w:tcBorders>
            <w:vAlign w:val="center"/>
          </w:tcPr>
          <w:p w14:paraId="7DF7015E" w14:textId="77777777" w:rsidR="00C84A42" w:rsidRPr="001141C9" w:rsidRDefault="00C84A42" w:rsidP="004618D8">
            <w:pPr>
              <w:pStyle w:val="TAC"/>
              <w:keepNext w:val="0"/>
              <w:keepLines w:val="0"/>
              <w:widowControl w:val="0"/>
              <w:rPr>
                <w:lang w:eastAsia="zh-CN" w:bidi="ar"/>
              </w:rPr>
            </w:pPr>
          </w:p>
        </w:tc>
      </w:tr>
      <w:tr w:rsidR="00C84A42" w:rsidRPr="001141C9" w14:paraId="711BDD38" w14:textId="77777777" w:rsidTr="00A34801">
        <w:trPr>
          <w:jc w:val="center"/>
        </w:trPr>
        <w:tc>
          <w:tcPr>
            <w:tcW w:w="1957" w:type="dxa"/>
            <w:tcBorders>
              <w:top w:val="nil"/>
              <w:left w:val="single" w:sz="4" w:space="0" w:color="auto"/>
              <w:bottom w:val="nil"/>
              <w:right w:val="single" w:sz="4" w:space="0" w:color="auto"/>
            </w:tcBorders>
          </w:tcPr>
          <w:p w14:paraId="7BAE2C55"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63E7AE84"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4A1EDEAF" w14:textId="77777777" w:rsidR="00C84A42" w:rsidRPr="001141C9" w:rsidRDefault="00C84A42" w:rsidP="004618D8">
            <w:pPr>
              <w:pStyle w:val="TAC"/>
              <w:keepNext w:val="0"/>
              <w:keepLines w:val="0"/>
              <w:widowControl w:val="0"/>
              <w:rPr>
                <w:lang w:eastAsia="zh-CN" w:bidi="ar"/>
              </w:rPr>
            </w:pPr>
            <w:r w:rsidRPr="001141C9">
              <w:rPr>
                <w:lang w:eastAsia="zh-CN" w:bidi="ar"/>
              </w:rPr>
              <w:t>n7</w:t>
            </w:r>
          </w:p>
        </w:tc>
        <w:tc>
          <w:tcPr>
            <w:tcW w:w="2807" w:type="dxa"/>
            <w:tcBorders>
              <w:top w:val="single" w:sz="4" w:space="0" w:color="auto"/>
              <w:left w:val="single" w:sz="4" w:space="0" w:color="auto"/>
              <w:bottom w:val="single" w:sz="4" w:space="0" w:color="auto"/>
              <w:right w:val="single" w:sz="4" w:space="0" w:color="auto"/>
            </w:tcBorders>
            <w:vAlign w:val="center"/>
          </w:tcPr>
          <w:p w14:paraId="1D51CC86"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5, 10, 15, 20, 25, 30, 40, 50</w:t>
            </w:r>
          </w:p>
        </w:tc>
        <w:tc>
          <w:tcPr>
            <w:tcW w:w="1840" w:type="dxa"/>
            <w:tcBorders>
              <w:top w:val="nil"/>
              <w:left w:val="single" w:sz="4" w:space="0" w:color="auto"/>
              <w:bottom w:val="nil"/>
              <w:right w:val="single" w:sz="4" w:space="0" w:color="auto"/>
            </w:tcBorders>
            <w:vAlign w:val="center"/>
          </w:tcPr>
          <w:p w14:paraId="661FE833" w14:textId="77777777" w:rsidR="00C84A42" w:rsidRPr="001141C9" w:rsidRDefault="00C84A42" w:rsidP="004618D8">
            <w:pPr>
              <w:pStyle w:val="TAC"/>
              <w:keepNext w:val="0"/>
              <w:keepLines w:val="0"/>
              <w:widowControl w:val="0"/>
              <w:rPr>
                <w:lang w:eastAsia="zh-CN" w:bidi="ar"/>
              </w:rPr>
            </w:pPr>
          </w:p>
        </w:tc>
      </w:tr>
      <w:tr w:rsidR="00C84A42" w:rsidRPr="001141C9" w14:paraId="69E58DE7" w14:textId="77777777" w:rsidTr="00A34801">
        <w:trPr>
          <w:jc w:val="center"/>
        </w:trPr>
        <w:tc>
          <w:tcPr>
            <w:tcW w:w="1957" w:type="dxa"/>
            <w:tcBorders>
              <w:top w:val="nil"/>
              <w:left w:val="single" w:sz="4" w:space="0" w:color="auto"/>
              <w:bottom w:val="nil"/>
              <w:right w:val="single" w:sz="4" w:space="0" w:color="auto"/>
            </w:tcBorders>
          </w:tcPr>
          <w:p w14:paraId="55028E60"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single" w:sz="4" w:space="0" w:color="auto"/>
              <w:right w:val="single" w:sz="4" w:space="0" w:color="auto"/>
            </w:tcBorders>
          </w:tcPr>
          <w:p w14:paraId="5E1CDB67"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1419F927" w14:textId="77777777" w:rsidR="00C84A42" w:rsidRPr="001141C9" w:rsidRDefault="00C84A42" w:rsidP="004618D8">
            <w:pPr>
              <w:pStyle w:val="TAC"/>
              <w:keepNext w:val="0"/>
              <w:keepLines w:val="0"/>
              <w:widowControl w:val="0"/>
              <w:rPr>
                <w:lang w:eastAsia="zh-CN" w:bidi="ar"/>
              </w:rPr>
            </w:pPr>
            <w:r w:rsidRPr="001141C9">
              <w:rPr>
                <w:lang w:eastAsia="zh-CN" w:bidi="ar"/>
              </w:rPr>
              <w:t>n28</w:t>
            </w:r>
          </w:p>
        </w:tc>
        <w:tc>
          <w:tcPr>
            <w:tcW w:w="2807" w:type="dxa"/>
            <w:tcBorders>
              <w:top w:val="single" w:sz="4" w:space="0" w:color="auto"/>
              <w:left w:val="single" w:sz="4" w:space="0" w:color="auto"/>
              <w:bottom w:val="single" w:sz="4" w:space="0" w:color="auto"/>
              <w:right w:val="single" w:sz="4" w:space="0" w:color="auto"/>
            </w:tcBorders>
            <w:vAlign w:val="center"/>
          </w:tcPr>
          <w:p w14:paraId="437814E0" w14:textId="77777777" w:rsidR="00C84A42" w:rsidRPr="001141C9" w:rsidRDefault="00C84A42" w:rsidP="004618D8">
            <w:pPr>
              <w:pStyle w:val="TAC"/>
              <w:keepNext w:val="0"/>
              <w:keepLines w:val="0"/>
              <w:widowControl w:val="0"/>
              <w:rPr>
                <w:lang w:eastAsia="zh-CN" w:bidi="ar"/>
              </w:rPr>
            </w:pPr>
            <w:r w:rsidRPr="001141C9">
              <w:rPr>
                <w:lang w:eastAsia="zh-CN" w:bidi="ar"/>
              </w:rPr>
              <w:t>5, 10, 15, 20</w:t>
            </w:r>
          </w:p>
        </w:tc>
        <w:tc>
          <w:tcPr>
            <w:tcW w:w="1840" w:type="dxa"/>
            <w:tcBorders>
              <w:top w:val="nil"/>
              <w:left w:val="single" w:sz="4" w:space="0" w:color="auto"/>
              <w:bottom w:val="single" w:sz="4" w:space="0" w:color="auto"/>
              <w:right w:val="single" w:sz="4" w:space="0" w:color="auto"/>
            </w:tcBorders>
            <w:vAlign w:val="center"/>
          </w:tcPr>
          <w:p w14:paraId="70C5A8B1" w14:textId="77777777" w:rsidR="00C84A42" w:rsidRPr="001141C9" w:rsidRDefault="00C84A42" w:rsidP="004618D8">
            <w:pPr>
              <w:pStyle w:val="TAC"/>
              <w:keepNext w:val="0"/>
              <w:keepLines w:val="0"/>
              <w:widowControl w:val="0"/>
              <w:rPr>
                <w:lang w:eastAsia="zh-CN" w:bidi="ar"/>
              </w:rPr>
            </w:pPr>
          </w:p>
        </w:tc>
      </w:tr>
      <w:tr w:rsidR="00C84A42" w:rsidRPr="001141C9" w14:paraId="719157E2" w14:textId="77777777" w:rsidTr="00A34801">
        <w:trPr>
          <w:jc w:val="center"/>
        </w:trPr>
        <w:tc>
          <w:tcPr>
            <w:tcW w:w="1957" w:type="dxa"/>
            <w:tcBorders>
              <w:top w:val="nil"/>
              <w:left w:val="single" w:sz="4" w:space="0" w:color="auto"/>
              <w:bottom w:val="nil"/>
              <w:right w:val="single" w:sz="4" w:space="0" w:color="auto"/>
            </w:tcBorders>
          </w:tcPr>
          <w:p w14:paraId="2681BDA6" w14:textId="77777777" w:rsidR="00C84A42" w:rsidRPr="001141C9" w:rsidRDefault="00C84A42" w:rsidP="004618D8">
            <w:pPr>
              <w:pStyle w:val="TAC"/>
              <w:keepNext w:val="0"/>
              <w:keepLines w:val="0"/>
              <w:widowControl w:val="0"/>
              <w:rPr>
                <w:lang w:eastAsia="zh-CN" w:bidi="ar"/>
              </w:rPr>
            </w:pPr>
          </w:p>
        </w:tc>
        <w:tc>
          <w:tcPr>
            <w:tcW w:w="2033" w:type="dxa"/>
            <w:tcBorders>
              <w:top w:val="single" w:sz="4" w:space="0" w:color="auto"/>
              <w:left w:val="single" w:sz="4" w:space="0" w:color="auto"/>
              <w:bottom w:val="nil"/>
              <w:right w:val="single" w:sz="4" w:space="0" w:color="auto"/>
            </w:tcBorders>
          </w:tcPr>
          <w:p w14:paraId="5A553DE7" w14:textId="77777777" w:rsidR="00C84A42" w:rsidRPr="001C4B2D" w:rsidRDefault="00C84A42" w:rsidP="004618D8">
            <w:pPr>
              <w:pStyle w:val="TAC"/>
              <w:keepNext w:val="0"/>
              <w:keepLines w:val="0"/>
              <w:widowControl w:val="0"/>
              <w:rPr>
                <w:rFonts w:cs="Arial"/>
                <w:vertAlign w:val="superscript"/>
                <w:lang w:val="es-US" w:eastAsia="zh-CN"/>
              </w:rPr>
            </w:pPr>
            <w:r w:rsidRPr="001C4B2D">
              <w:rPr>
                <w:rFonts w:cs="Arial"/>
                <w:lang w:val="es-US" w:eastAsia="zh-CN"/>
              </w:rPr>
              <w:t>n3</w:t>
            </w:r>
            <w:r w:rsidRPr="001C4B2D">
              <w:rPr>
                <w:rFonts w:cs="Arial"/>
                <w:vertAlign w:val="superscript"/>
                <w:lang w:val="es-US" w:eastAsia="zh-CN"/>
              </w:rPr>
              <w:t>5</w:t>
            </w:r>
          </w:p>
          <w:p w14:paraId="1334B464" w14:textId="77777777" w:rsidR="00C84A42" w:rsidRPr="001C4B2D" w:rsidRDefault="00C84A42" w:rsidP="004618D8">
            <w:pPr>
              <w:pStyle w:val="TAC"/>
              <w:keepNext w:val="0"/>
              <w:keepLines w:val="0"/>
              <w:widowControl w:val="0"/>
              <w:rPr>
                <w:rFonts w:cs="Arial"/>
                <w:vertAlign w:val="superscript"/>
                <w:lang w:val="es-US" w:eastAsia="zh-CN"/>
              </w:rPr>
            </w:pPr>
            <w:r w:rsidRPr="001C4B2D">
              <w:rPr>
                <w:rFonts w:cs="Arial"/>
                <w:lang w:val="es-US" w:eastAsia="zh-CN"/>
              </w:rPr>
              <w:t>n7</w:t>
            </w:r>
            <w:r w:rsidRPr="001C4B2D">
              <w:rPr>
                <w:rFonts w:cs="Arial"/>
                <w:vertAlign w:val="superscript"/>
                <w:lang w:val="es-US" w:eastAsia="zh-CN"/>
              </w:rPr>
              <w:t>5</w:t>
            </w:r>
          </w:p>
          <w:p w14:paraId="67F92243" w14:textId="77777777" w:rsidR="00C84A42" w:rsidRPr="001C4B2D" w:rsidRDefault="00C84A42" w:rsidP="004618D8">
            <w:pPr>
              <w:pStyle w:val="TAC"/>
              <w:keepNext w:val="0"/>
              <w:keepLines w:val="0"/>
              <w:widowControl w:val="0"/>
              <w:rPr>
                <w:rFonts w:cs="Arial"/>
                <w:vertAlign w:val="superscript"/>
                <w:lang w:val="es-US" w:eastAsia="zh-CN"/>
              </w:rPr>
            </w:pPr>
            <w:r w:rsidRPr="001C4B2D">
              <w:rPr>
                <w:lang w:eastAsia="zh-CN" w:bidi="ar"/>
              </w:rPr>
              <w:t>CA_n1A-n3A</w:t>
            </w:r>
            <w:r w:rsidRPr="001C4B2D">
              <w:rPr>
                <w:rFonts w:cs="Arial"/>
                <w:vertAlign w:val="superscript"/>
                <w:lang w:val="es-US" w:eastAsia="zh-CN"/>
              </w:rPr>
              <w:t>5</w:t>
            </w:r>
          </w:p>
          <w:p w14:paraId="5BA45E8C" w14:textId="77777777" w:rsidR="00C84A42" w:rsidRPr="001C4B2D" w:rsidRDefault="00C84A42" w:rsidP="004618D8">
            <w:pPr>
              <w:pStyle w:val="TAC"/>
              <w:keepNext w:val="0"/>
              <w:keepLines w:val="0"/>
              <w:widowControl w:val="0"/>
              <w:rPr>
                <w:lang w:eastAsia="zh-CN" w:bidi="ar"/>
              </w:rPr>
            </w:pPr>
            <w:r w:rsidRPr="001C4B2D">
              <w:rPr>
                <w:lang w:eastAsia="zh-CN" w:bidi="ar"/>
              </w:rPr>
              <w:t>CA_n1A-n7A</w:t>
            </w:r>
            <w:r w:rsidRPr="001C4B2D">
              <w:rPr>
                <w:rFonts w:cs="Arial"/>
                <w:vertAlign w:val="superscript"/>
                <w:lang w:val="es-US" w:eastAsia="zh-CN"/>
              </w:rPr>
              <w:t>5</w:t>
            </w:r>
          </w:p>
          <w:p w14:paraId="4BCC0483" w14:textId="77777777" w:rsidR="00C84A42" w:rsidRPr="001C4B2D" w:rsidRDefault="00C84A42" w:rsidP="004618D8">
            <w:pPr>
              <w:pStyle w:val="TAC"/>
              <w:keepNext w:val="0"/>
              <w:keepLines w:val="0"/>
              <w:widowControl w:val="0"/>
              <w:rPr>
                <w:lang w:eastAsia="zh-CN" w:bidi="ar"/>
              </w:rPr>
            </w:pPr>
            <w:r w:rsidRPr="001C4B2D">
              <w:rPr>
                <w:lang w:eastAsia="zh-CN" w:bidi="ar"/>
              </w:rPr>
              <w:t>CA_n1A-n28A</w:t>
            </w:r>
          </w:p>
          <w:p w14:paraId="6CD605C1" w14:textId="77777777" w:rsidR="00C84A42" w:rsidRPr="001C4B2D" w:rsidRDefault="00C84A42" w:rsidP="004618D8">
            <w:pPr>
              <w:pStyle w:val="TAC"/>
              <w:keepNext w:val="0"/>
              <w:keepLines w:val="0"/>
              <w:widowControl w:val="0"/>
              <w:rPr>
                <w:lang w:eastAsia="zh-CN" w:bidi="ar"/>
              </w:rPr>
            </w:pPr>
            <w:r w:rsidRPr="001C4B2D">
              <w:rPr>
                <w:lang w:eastAsia="zh-CN" w:bidi="ar"/>
              </w:rPr>
              <w:t>CA_n3A-n7A</w:t>
            </w:r>
            <w:r w:rsidRPr="001C4B2D">
              <w:rPr>
                <w:rFonts w:cs="Arial"/>
                <w:vertAlign w:val="superscript"/>
                <w:lang w:val="es-US" w:eastAsia="zh-CN"/>
              </w:rPr>
              <w:t>5</w:t>
            </w:r>
          </w:p>
          <w:p w14:paraId="69A7BA17" w14:textId="77777777" w:rsidR="00C84A42" w:rsidRPr="001C4B2D" w:rsidRDefault="00C84A42" w:rsidP="004618D8">
            <w:pPr>
              <w:pStyle w:val="TAC"/>
              <w:keepNext w:val="0"/>
              <w:keepLines w:val="0"/>
              <w:widowControl w:val="0"/>
              <w:rPr>
                <w:lang w:eastAsia="zh-CN" w:bidi="ar"/>
              </w:rPr>
            </w:pPr>
            <w:r w:rsidRPr="001C4B2D">
              <w:rPr>
                <w:lang w:eastAsia="zh-CN" w:bidi="ar"/>
              </w:rPr>
              <w:t>CA_n3A-n28A</w:t>
            </w:r>
            <w:r w:rsidRPr="001C4B2D">
              <w:rPr>
                <w:rFonts w:cs="Arial"/>
                <w:vertAlign w:val="superscript"/>
                <w:lang w:val="es-US" w:eastAsia="zh-CN"/>
              </w:rPr>
              <w:t>5</w:t>
            </w:r>
          </w:p>
          <w:p w14:paraId="629B03A8" w14:textId="77777777" w:rsidR="00C84A42" w:rsidRPr="001141C9" w:rsidRDefault="00C84A42" w:rsidP="004618D8">
            <w:pPr>
              <w:pStyle w:val="TAC"/>
              <w:keepNext w:val="0"/>
              <w:keepLines w:val="0"/>
              <w:widowControl w:val="0"/>
              <w:rPr>
                <w:lang w:eastAsia="zh-CN" w:bidi="ar"/>
              </w:rPr>
            </w:pPr>
            <w:r w:rsidRPr="001C4B2D">
              <w:rPr>
                <w:lang w:eastAsia="zh-CN" w:bidi="ar"/>
              </w:rPr>
              <w:t>CA_n7A-n28A</w:t>
            </w:r>
            <w:r w:rsidRPr="001C4B2D">
              <w:rPr>
                <w:rFonts w:cs="Arial"/>
                <w:vertAlign w:val="superscript"/>
                <w:lang w:val="es-US" w:eastAsia="zh-CN"/>
              </w:rPr>
              <w:t>5</w:t>
            </w:r>
          </w:p>
        </w:tc>
        <w:tc>
          <w:tcPr>
            <w:tcW w:w="977" w:type="dxa"/>
            <w:tcBorders>
              <w:top w:val="single" w:sz="4" w:space="0" w:color="auto"/>
              <w:left w:val="single" w:sz="4" w:space="0" w:color="auto"/>
              <w:bottom w:val="single" w:sz="4" w:space="0" w:color="auto"/>
              <w:right w:val="single" w:sz="4" w:space="0" w:color="auto"/>
            </w:tcBorders>
          </w:tcPr>
          <w:p w14:paraId="6FE8352C" w14:textId="77777777" w:rsidR="00C84A42" w:rsidRPr="001141C9" w:rsidRDefault="00C84A42" w:rsidP="004618D8">
            <w:pPr>
              <w:pStyle w:val="TAC"/>
              <w:keepNext w:val="0"/>
              <w:keepLines w:val="0"/>
              <w:widowControl w:val="0"/>
              <w:rPr>
                <w:lang w:eastAsia="zh-CN" w:bidi="ar"/>
              </w:rPr>
            </w:pPr>
            <w:r w:rsidRPr="001141C9">
              <w:rPr>
                <w:lang w:eastAsia="zh-CN" w:bidi="ar"/>
              </w:rPr>
              <w:t>n1</w:t>
            </w:r>
          </w:p>
        </w:tc>
        <w:tc>
          <w:tcPr>
            <w:tcW w:w="2807" w:type="dxa"/>
            <w:tcBorders>
              <w:top w:val="single" w:sz="4" w:space="0" w:color="auto"/>
              <w:left w:val="single" w:sz="4" w:space="0" w:color="auto"/>
              <w:bottom w:val="single" w:sz="4" w:space="0" w:color="auto"/>
              <w:right w:val="single" w:sz="4" w:space="0" w:color="auto"/>
            </w:tcBorders>
          </w:tcPr>
          <w:p w14:paraId="3A4CBD77" w14:textId="77777777" w:rsidR="00C84A42" w:rsidRPr="001141C9" w:rsidRDefault="00C84A42" w:rsidP="004618D8">
            <w:pPr>
              <w:pStyle w:val="TAC"/>
              <w:keepNext w:val="0"/>
              <w:keepLines w:val="0"/>
              <w:widowControl w:val="0"/>
              <w:rPr>
                <w:lang w:eastAsia="zh-CN" w:bidi="ar"/>
              </w:rPr>
            </w:pPr>
            <w:r w:rsidRPr="001141C9">
              <w:rPr>
                <w:lang w:eastAsia="zh-CN" w:bidi="ar"/>
              </w:rPr>
              <w:t>5, 10, 15, 20</w:t>
            </w:r>
          </w:p>
        </w:tc>
        <w:tc>
          <w:tcPr>
            <w:tcW w:w="1840" w:type="dxa"/>
            <w:tcBorders>
              <w:top w:val="nil"/>
              <w:left w:val="single" w:sz="4" w:space="0" w:color="auto"/>
              <w:bottom w:val="nil"/>
              <w:right w:val="single" w:sz="4" w:space="0" w:color="auto"/>
            </w:tcBorders>
          </w:tcPr>
          <w:p w14:paraId="2D0D4809" w14:textId="77777777" w:rsidR="00C84A42" w:rsidRPr="001141C9" w:rsidRDefault="00C84A42" w:rsidP="004618D8">
            <w:pPr>
              <w:pStyle w:val="TAC"/>
              <w:keepNext w:val="0"/>
              <w:keepLines w:val="0"/>
              <w:widowControl w:val="0"/>
              <w:rPr>
                <w:lang w:eastAsia="zh-CN" w:bidi="ar"/>
              </w:rPr>
            </w:pPr>
            <w:r w:rsidRPr="001141C9">
              <w:rPr>
                <w:lang w:eastAsia="zh-CN" w:bidi="ar"/>
              </w:rPr>
              <w:t>1</w:t>
            </w:r>
          </w:p>
        </w:tc>
      </w:tr>
      <w:tr w:rsidR="00C84A42" w:rsidRPr="001141C9" w14:paraId="600E4EA6" w14:textId="77777777" w:rsidTr="00A34801">
        <w:trPr>
          <w:jc w:val="center"/>
        </w:trPr>
        <w:tc>
          <w:tcPr>
            <w:tcW w:w="1957" w:type="dxa"/>
            <w:tcBorders>
              <w:top w:val="nil"/>
              <w:left w:val="single" w:sz="4" w:space="0" w:color="auto"/>
              <w:bottom w:val="nil"/>
              <w:right w:val="single" w:sz="4" w:space="0" w:color="auto"/>
            </w:tcBorders>
            <w:vAlign w:val="center"/>
          </w:tcPr>
          <w:p w14:paraId="6FE57867"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vAlign w:val="center"/>
          </w:tcPr>
          <w:p w14:paraId="5148F8A2"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77774A5F" w14:textId="77777777" w:rsidR="00C84A42" w:rsidRPr="001141C9" w:rsidRDefault="00C84A42" w:rsidP="004618D8">
            <w:pPr>
              <w:pStyle w:val="TAC"/>
              <w:keepNext w:val="0"/>
              <w:keepLines w:val="0"/>
              <w:widowControl w:val="0"/>
              <w:rPr>
                <w:lang w:eastAsia="zh-CN" w:bidi="ar"/>
              </w:rPr>
            </w:pPr>
            <w:r w:rsidRPr="001141C9">
              <w:rPr>
                <w:lang w:eastAsia="zh-CN" w:bidi="ar"/>
              </w:rPr>
              <w:t>n3</w:t>
            </w:r>
          </w:p>
        </w:tc>
        <w:tc>
          <w:tcPr>
            <w:tcW w:w="2807" w:type="dxa"/>
            <w:tcBorders>
              <w:top w:val="single" w:sz="4" w:space="0" w:color="auto"/>
              <w:left w:val="single" w:sz="4" w:space="0" w:color="auto"/>
              <w:bottom w:val="single" w:sz="4" w:space="0" w:color="auto"/>
              <w:right w:val="single" w:sz="4" w:space="0" w:color="auto"/>
            </w:tcBorders>
            <w:vAlign w:val="center"/>
          </w:tcPr>
          <w:p w14:paraId="366D1174"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5, 10, 15, 20, 25, 30, 40</w:t>
            </w:r>
          </w:p>
        </w:tc>
        <w:tc>
          <w:tcPr>
            <w:tcW w:w="1840" w:type="dxa"/>
            <w:tcBorders>
              <w:top w:val="nil"/>
              <w:left w:val="single" w:sz="4" w:space="0" w:color="auto"/>
              <w:bottom w:val="nil"/>
              <w:right w:val="single" w:sz="4" w:space="0" w:color="auto"/>
            </w:tcBorders>
            <w:vAlign w:val="center"/>
          </w:tcPr>
          <w:p w14:paraId="11435B32" w14:textId="77777777" w:rsidR="00C84A42" w:rsidRPr="001141C9" w:rsidRDefault="00C84A42" w:rsidP="004618D8">
            <w:pPr>
              <w:pStyle w:val="TAC"/>
              <w:keepNext w:val="0"/>
              <w:keepLines w:val="0"/>
              <w:widowControl w:val="0"/>
              <w:rPr>
                <w:lang w:eastAsia="zh-CN" w:bidi="ar"/>
              </w:rPr>
            </w:pPr>
          </w:p>
        </w:tc>
      </w:tr>
      <w:tr w:rsidR="00C84A42" w:rsidRPr="001141C9" w14:paraId="4F18F525" w14:textId="77777777" w:rsidTr="00A34801">
        <w:trPr>
          <w:jc w:val="center"/>
        </w:trPr>
        <w:tc>
          <w:tcPr>
            <w:tcW w:w="1957" w:type="dxa"/>
            <w:tcBorders>
              <w:top w:val="nil"/>
              <w:left w:val="single" w:sz="4" w:space="0" w:color="auto"/>
              <w:bottom w:val="nil"/>
              <w:right w:val="single" w:sz="4" w:space="0" w:color="auto"/>
            </w:tcBorders>
            <w:vAlign w:val="center"/>
          </w:tcPr>
          <w:p w14:paraId="1FEC2D11"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vAlign w:val="center"/>
          </w:tcPr>
          <w:p w14:paraId="4289BB32"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38DF34B9" w14:textId="77777777" w:rsidR="00C84A42" w:rsidRPr="001141C9" w:rsidRDefault="00C84A42" w:rsidP="004618D8">
            <w:pPr>
              <w:pStyle w:val="TAC"/>
              <w:keepNext w:val="0"/>
              <w:keepLines w:val="0"/>
              <w:widowControl w:val="0"/>
              <w:rPr>
                <w:lang w:eastAsia="zh-CN" w:bidi="ar"/>
              </w:rPr>
            </w:pPr>
            <w:r w:rsidRPr="001141C9">
              <w:rPr>
                <w:lang w:eastAsia="zh-CN" w:bidi="ar"/>
              </w:rPr>
              <w:t>n7</w:t>
            </w:r>
          </w:p>
        </w:tc>
        <w:tc>
          <w:tcPr>
            <w:tcW w:w="2807" w:type="dxa"/>
            <w:tcBorders>
              <w:top w:val="single" w:sz="4" w:space="0" w:color="auto"/>
              <w:left w:val="single" w:sz="4" w:space="0" w:color="auto"/>
              <w:bottom w:val="single" w:sz="4" w:space="0" w:color="auto"/>
              <w:right w:val="single" w:sz="4" w:space="0" w:color="auto"/>
            </w:tcBorders>
            <w:vAlign w:val="center"/>
          </w:tcPr>
          <w:p w14:paraId="65F66297"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5, 10, 15, 20, 25, 30, 40, 50</w:t>
            </w:r>
          </w:p>
        </w:tc>
        <w:tc>
          <w:tcPr>
            <w:tcW w:w="1840" w:type="dxa"/>
            <w:tcBorders>
              <w:top w:val="nil"/>
              <w:left w:val="single" w:sz="4" w:space="0" w:color="auto"/>
              <w:bottom w:val="nil"/>
              <w:right w:val="single" w:sz="4" w:space="0" w:color="auto"/>
            </w:tcBorders>
            <w:vAlign w:val="center"/>
          </w:tcPr>
          <w:p w14:paraId="38311C57" w14:textId="77777777" w:rsidR="00C84A42" w:rsidRPr="001141C9" w:rsidRDefault="00C84A42" w:rsidP="004618D8">
            <w:pPr>
              <w:pStyle w:val="TAC"/>
              <w:keepNext w:val="0"/>
              <w:keepLines w:val="0"/>
              <w:widowControl w:val="0"/>
              <w:rPr>
                <w:lang w:eastAsia="zh-CN" w:bidi="ar"/>
              </w:rPr>
            </w:pPr>
          </w:p>
        </w:tc>
      </w:tr>
      <w:tr w:rsidR="00C84A42" w:rsidRPr="001141C9" w14:paraId="4CDF350C" w14:textId="77777777" w:rsidTr="00A34801">
        <w:trPr>
          <w:jc w:val="center"/>
        </w:trPr>
        <w:tc>
          <w:tcPr>
            <w:tcW w:w="1957" w:type="dxa"/>
            <w:tcBorders>
              <w:top w:val="nil"/>
              <w:left w:val="single" w:sz="4" w:space="0" w:color="auto"/>
              <w:bottom w:val="nil"/>
              <w:right w:val="single" w:sz="4" w:space="0" w:color="auto"/>
            </w:tcBorders>
            <w:vAlign w:val="center"/>
          </w:tcPr>
          <w:p w14:paraId="0B81677C"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vAlign w:val="center"/>
          </w:tcPr>
          <w:p w14:paraId="7E6BA7C1"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030FA1A9" w14:textId="77777777" w:rsidR="00C84A42" w:rsidRPr="001141C9" w:rsidRDefault="00C84A42" w:rsidP="004618D8">
            <w:pPr>
              <w:pStyle w:val="TAC"/>
              <w:keepNext w:val="0"/>
              <w:keepLines w:val="0"/>
              <w:widowControl w:val="0"/>
              <w:rPr>
                <w:lang w:eastAsia="zh-CN" w:bidi="ar"/>
              </w:rPr>
            </w:pPr>
            <w:r w:rsidRPr="001141C9">
              <w:rPr>
                <w:lang w:eastAsia="zh-CN" w:bidi="ar"/>
              </w:rPr>
              <w:t>n28</w:t>
            </w:r>
          </w:p>
        </w:tc>
        <w:tc>
          <w:tcPr>
            <w:tcW w:w="2807" w:type="dxa"/>
            <w:tcBorders>
              <w:top w:val="single" w:sz="4" w:space="0" w:color="auto"/>
              <w:left w:val="single" w:sz="4" w:space="0" w:color="auto"/>
              <w:bottom w:val="single" w:sz="4" w:space="0" w:color="auto"/>
              <w:right w:val="single" w:sz="4" w:space="0" w:color="auto"/>
            </w:tcBorders>
            <w:vAlign w:val="center"/>
          </w:tcPr>
          <w:p w14:paraId="09B97E54" w14:textId="77777777" w:rsidR="00C84A42" w:rsidRPr="001141C9" w:rsidRDefault="00C84A42" w:rsidP="004618D8">
            <w:pPr>
              <w:pStyle w:val="TAC"/>
              <w:keepNext w:val="0"/>
              <w:keepLines w:val="0"/>
              <w:widowControl w:val="0"/>
              <w:rPr>
                <w:lang w:eastAsia="zh-CN" w:bidi="ar"/>
              </w:rPr>
            </w:pPr>
            <w:r w:rsidRPr="001141C9">
              <w:rPr>
                <w:lang w:eastAsia="zh-CN" w:bidi="ar"/>
              </w:rPr>
              <w:t>5, 10, 15, 20</w:t>
            </w:r>
            <w:r w:rsidRPr="001141C9">
              <w:rPr>
                <w:rFonts w:cs="Arial"/>
                <w:vertAlign w:val="superscript"/>
                <w:lang w:eastAsia="zh-CN"/>
              </w:rPr>
              <w:t>2</w:t>
            </w:r>
          </w:p>
        </w:tc>
        <w:tc>
          <w:tcPr>
            <w:tcW w:w="1840" w:type="dxa"/>
            <w:tcBorders>
              <w:top w:val="nil"/>
              <w:left w:val="single" w:sz="4" w:space="0" w:color="auto"/>
              <w:bottom w:val="single" w:sz="4" w:space="0" w:color="auto"/>
              <w:right w:val="single" w:sz="4" w:space="0" w:color="auto"/>
            </w:tcBorders>
            <w:vAlign w:val="center"/>
          </w:tcPr>
          <w:p w14:paraId="2C301D42" w14:textId="77777777" w:rsidR="00C84A42" w:rsidRPr="001141C9" w:rsidRDefault="00C84A42" w:rsidP="004618D8">
            <w:pPr>
              <w:pStyle w:val="TAC"/>
              <w:keepNext w:val="0"/>
              <w:keepLines w:val="0"/>
              <w:widowControl w:val="0"/>
              <w:rPr>
                <w:lang w:eastAsia="zh-CN" w:bidi="ar"/>
              </w:rPr>
            </w:pPr>
          </w:p>
        </w:tc>
      </w:tr>
      <w:tr w:rsidR="00C84A42" w:rsidRPr="001141C9" w14:paraId="51E3A2B5" w14:textId="77777777" w:rsidTr="00A34801">
        <w:trPr>
          <w:jc w:val="center"/>
        </w:trPr>
        <w:tc>
          <w:tcPr>
            <w:tcW w:w="1957" w:type="dxa"/>
            <w:tcBorders>
              <w:top w:val="nil"/>
              <w:left w:val="single" w:sz="4" w:space="0" w:color="auto"/>
              <w:bottom w:val="nil"/>
              <w:right w:val="single" w:sz="4" w:space="0" w:color="auto"/>
            </w:tcBorders>
          </w:tcPr>
          <w:p w14:paraId="2A02F446"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4E61FA98"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1FD778E8" w14:textId="77777777" w:rsidR="00C84A42" w:rsidRPr="001141C9" w:rsidRDefault="00C84A42" w:rsidP="004618D8">
            <w:pPr>
              <w:pStyle w:val="TAC"/>
              <w:keepNext w:val="0"/>
              <w:keepLines w:val="0"/>
              <w:widowControl w:val="0"/>
              <w:rPr>
                <w:lang w:eastAsia="zh-CN" w:bidi="ar"/>
              </w:rPr>
            </w:pPr>
            <w:r>
              <w:rPr>
                <w:lang w:val="en-US" w:eastAsia="zh-CN" w:bidi="ar"/>
              </w:rPr>
              <w:t>n1</w:t>
            </w:r>
          </w:p>
        </w:tc>
        <w:tc>
          <w:tcPr>
            <w:tcW w:w="2807" w:type="dxa"/>
            <w:tcBorders>
              <w:top w:val="single" w:sz="4" w:space="0" w:color="auto"/>
              <w:left w:val="single" w:sz="4" w:space="0" w:color="auto"/>
              <w:bottom w:val="single" w:sz="4" w:space="0" w:color="auto"/>
              <w:right w:val="single" w:sz="4" w:space="0" w:color="auto"/>
            </w:tcBorders>
            <w:vAlign w:val="center"/>
          </w:tcPr>
          <w:p w14:paraId="28460E09" w14:textId="77777777" w:rsidR="00C84A42" w:rsidRPr="001141C9" w:rsidRDefault="00C84A42" w:rsidP="004618D8">
            <w:pPr>
              <w:pStyle w:val="TAC"/>
              <w:keepNext w:val="0"/>
              <w:keepLines w:val="0"/>
              <w:widowControl w:val="0"/>
              <w:rPr>
                <w:lang w:eastAsia="zh-CN" w:bidi="ar"/>
              </w:rPr>
            </w:pPr>
            <w:r>
              <w:rPr>
                <w:rFonts w:cs="Arial"/>
                <w:color w:val="000000"/>
              </w:rPr>
              <w:t>n1 channel bandwidths in Table 5.3.5-1</w:t>
            </w:r>
          </w:p>
        </w:tc>
        <w:tc>
          <w:tcPr>
            <w:tcW w:w="1840" w:type="dxa"/>
            <w:tcBorders>
              <w:top w:val="single" w:sz="4" w:space="0" w:color="auto"/>
              <w:left w:val="single" w:sz="4" w:space="0" w:color="auto"/>
              <w:bottom w:val="nil"/>
              <w:right w:val="single" w:sz="4" w:space="0" w:color="auto"/>
            </w:tcBorders>
            <w:vAlign w:val="center"/>
          </w:tcPr>
          <w:p w14:paraId="22953A20" w14:textId="77777777" w:rsidR="00C84A42" w:rsidRPr="001141C9" w:rsidRDefault="00C84A42" w:rsidP="004618D8">
            <w:pPr>
              <w:pStyle w:val="TAC"/>
              <w:keepNext w:val="0"/>
              <w:keepLines w:val="0"/>
              <w:widowControl w:val="0"/>
              <w:rPr>
                <w:lang w:eastAsia="zh-CN" w:bidi="ar"/>
              </w:rPr>
            </w:pPr>
            <w:r>
              <w:rPr>
                <w:lang w:val="en-US" w:eastAsia="zh-CN" w:bidi="ar"/>
              </w:rPr>
              <w:t>4 and 5</w:t>
            </w:r>
          </w:p>
        </w:tc>
      </w:tr>
      <w:tr w:rsidR="00C84A42" w:rsidRPr="001141C9" w14:paraId="277FB815" w14:textId="77777777" w:rsidTr="00A34801">
        <w:trPr>
          <w:jc w:val="center"/>
        </w:trPr>
        <w:tc>
          <w:tcPr>
            <w:tcW w:w="1957" w:type="dxa"/>
            <w:tcBorders>
              <w:top w:val="nil"/>
              <w:left w:val="single" w:sz="4" w:space="0" w:color="auto"/>
              <w:bottom w:val="nil"/>
              <w:right w:val="single" w:sz="4" w:space="0" w:color="auto"/>
            </w:tcBorders>
          </w:tcPr>
          <w:p w14:paraId="24E5E5BA"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22AAE099"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107700C3" w14:textId="77777777" w:rsidR="00C84A42" w:rsidRPr="001141C9" w:rsidRDefault="00C84A42" w:rsidP="004618D8">
            <w:pPr>
              <w:pStyle w:val="TAC"/>
              <w:keepNext w:val="0"/>
              <w:keepLines w:val="0"/>
              <w:widowControl w:val="0"/>
              <w:rPr>
                <w:lang w:eastAsia="zh-CN" w:bidi="ar"/>
              </w:rPr>
            </w:pPr>
            <w:r>
              <w:rPr>
                <w:lang w:val="en-US" w:eastAsia="zh-CN" w:bidi="ar"/>
              </w:rPr>
              <w:t>n3</w:t>
            </w:r>
          </w:p>
        </w:tc>
        <w:tc>
          <w:tcPr>
            <w:tcW w:w="2807" w:type="dxa"/>
            <w:tcBorders>
              <w:top w:val="single" w:sz="4" w:space="0" w:color="auto"/>
              <w:left w:val="single" w:sz="4" w:space="0" w:color="auto"/>
              <w:bottom w:val="single" w:sz="4" w:space="0" w:color="auto"/>
              <w:right w:val="single" w:sz="4" w:space="0" w:color="auto"/>
            </w:tcBorders>
            <w:vAlign w:val="center"/>
          </w:tcPr>
          <w:p w14:paraId="4064EEA3" w14:textId="77777777" w:rsidR="00C84A42" w:rsidRPr="001141C9" w:rsidRDefault="00C84A42" w:rsidP="004618D8">
            <w:pPr>
              <w:pStyle w:val="TAC"/>
              <w:keepNext w:val="0"/>
              <w:keepLines w:val="0"/>
              <w:widowControl w:val="0"/>
              <w:rPr>
                <w:lang w:eastAsia="zh-CN" w:bidi="ar"/>
              </w:rPr>
            </w:pPr>
            <w:r>
              <w:rPr>
                <w:rFonts w:cs="Arial"/>
                <w:color w:val="000000"/>
              </w:rPr>
              <w:t>n3 channel bandwidths in Table 5.3.5-1</w:t>
            </w:r>
          </w:p>
        </w:tc>
        <w:tc>
          <w:tcPr>
            <w:tcW w:w="1840" w:type="dxa"/>
            <w:tcBorders>
              <w:top w:val="nil"/>
              <w:left w:val="single" w:sz="4" w:space="0" w:color="auto"/>
              <w:bottom w:val="nil"/>
              <w:right w:val="single" w:sz="4" w:space="0" w:color="auto"/>
            </w:tcBorders>
            <w:vAlign w:val="center"/>
          </w:tcPr>
          <w:p w14:paraId="7B23CD16" w14:textId="77777777" w:rsidR="00C84A42" w:rsidRPr="001141C9" w:rsidRDefault="00C84A42" w:rsidP="004618D8">
            <w:pPr>
              <w:pStyle w:val="TAC"/>
              <w:keepNext w:val="0"/>
              <w:keepLines w:val="0"/>
              <w:widowControl w:val="0"/>
              <w:rPr>
                <w:lang w:eastAsia="zh-CN" w:bidi="ar"/>
              </w:rPr>
            </w:pPr>
          </w:p>
        </w:tc>
      </w:tr>
      <w:tr w:rsidR="00C84A42" w:rsidRPr="001141C9" w14:paraId="7F508F18" w14:textId="77777777" w:rsidTr="00A34801">
        <w:trPr>
          <w:jc w:val="center"/>
        </w:trPr>
        <w:tc>
          <w:tcPr>
            <w:tcW w:w="1957" w:type="dxa"/>
            <w:tcBorders>
              <w:top w:val="nil"/>
              <w:left w:val="single" w:sz="4" w:space="0" w:color="auto"/>
              <w:bottom w:val="nil"/>
              <w:right w:val="single" w:sz="4" w:space="0" w:color="auto"/>
            </w:tcBorders>
          </w:tcPr>
          <w:p w14:paraId="69C5D777"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65E7E843"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0CC65219" w14:textId="77777777" w:rsidR="00C84A42" w:rsidRPr="001141C9" w:rsidRDefault="00C84A42" w:rsidP="004618D8">
            <w:pPr>
              <w:pStyle w:val="TAC"/>
              <w:keepNext w:val="0"/>
              <w:keepLines w:val="0"/>
              <w:widowControl w:val="0"/>
              <w:rPr>
                <w:lang w:eastAsia="zh-CN" w:bidi="ar"/>
              </w:rPr>
            </w:pPr>
            <w:r>
              <w:rPr>
                <w:lang w:val="en-US" w:eastAsia="zh-CN" w:bidi="ar"/>
              </w:rPr>
              <w:t>n7</w:t>
            </w:r>
          </w:p>
        </w:tc>
        <w:tc>
          <w:tcPr>
            <w:tcW w:w="2807" w:type="dxa"/>
            <w:tcBorders>
              <w:top w:val="single" w:sz="4" w:space="0" w:color="auto"/>
              <w:left w:val="single" w:sz="4" w:space="0" w:color="auto"/>
              <w:bottom w:val="single" w:sz="4" w:space="0" w:color="auto"/>
              <w:right w:val="single" w:sz="4" w:space="0" w:color="auto"/>
            </w:tcBorders>
            <w:vAlign w:val="center"/>
          </w:tcPr>
          <w:p w14:paraId="2F4830F2" w14:textId="77777777" w:rsidR="00C84A42" w:rsidRPr="001141C9" w:rsidRDefault="00C84A42" w:rsidP="004618D8">
            <w:pPr>
              <w:pStyle w:val="TAC"/>
              <w:keepNext w:val="0"/>
              <w:keepLines w:val="0"/>
              <w:widowControl w:val="0"/>
              <w:rPr>
                <w:lang w:eastAsia="zh-CN" w:bidi="ar"/>
              </w:rPr>
            </w:pPr>
            <w:r>
              <w:rPr>
                <w:rFonts w:cs="Arial"/>
                <w:color w:val="000000"/>
              </w:rPr>
              <w:t>n7 channel bandwidths in Table 5.3.5-1</w:t>
            </w:r>
          </w:p>
        </w:tc>
        <w:tc>
          <w:tcPr>
            <w:tcW w:w="1840" w:type="dxa"/>
            <w:tcBorders>
              <w:top w:val="nil"/>
              <w:left w:val="single" w:sz="4" w:space="0" w:color="auto"/>
              <w:bottom w:val="nil"/>
              <w:right w:val="single" w:sz="4" w:space="0" w:color="auto"/>
            </w:tcBorders>
            <w:vAlign w:val="center"/>
          </w:tcPr>
          <w:p w14:paraId="7F8A7FAA" w14:textId="77777777" w:rsidR="00C84A42" w:rsidRPr="001141C9" w:rsidRDefault="00C84A42" w:rsidP="004618D8">
            <w:pPr>
              <w:pStyle w:val="TAC"/>
              <w:keepNext w:val="0"/>
              <w:keepLines w:val="0"/>
              <w:widowControl w:val="0"/>
              <w:rPr>
                <w:lang w:eastAsia="zh-CN" w:bidi="ar"/>
              </w:rPr>
            </w:pPr>
          </w:p>
        </w:tc>
      </w:tr>
      <w:tr w:rsidR="00C84A42" w:rsidRPr="001141C9" w14:paraId="5376BCE0" w14:textId="77777777" w:rsidTr="00A34801">
        <w:trPr>
          <w:jc w:val="center"/>
        </w:trPr>
        <w:tc>
          <w:tcPr>
            <w:tcW w:w="1957" w:type="dxa"/>
            <w:tcBorders>
              <w:top w:val="nil"/>
              <w:left w:val="single" w:sz="4" w:space="0" w:color="auto"/>
              <w:bottom w:val="single" w:sz="4" w:space="0" w:color="auto"/>
              <w:right w:val="single" w:sz="4" w:space="0" w:color="auto"/>
            </w:tcBorders>
          </w:tcPr>
          <w:p w14:paraId="508E931D"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single" w:sz="4" w:space="0" w:color="auto"/>
              <w:right w:val="single" w:sz="4" w:space="0" w:color="auto"/>
            </w:tcBorders>
          </w:tcPr>
          <w:p w14:paraId="08AEA212"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2E8C3A8C" w14:textId="77777777" w:rsidR="00C84A42" w:rsidRPr="001141C9" w:rsidRDefault="00C84A42" w:rsidP="004618D8">
            <w:pPr>
              <w:pStyle w:val="TAC"/>
              <w:keepNext w:val="0"/>
              <w:keepLines w:val="0"/>
              <w:widowControl w:val="0"/>
              <w:rPr>
                <w:lang w:eastAsia="zh-CN" w:bidi="ar"/>
              </w:rPr>
            </w:pPr>
            <w:r>
              <w:rPr>
                <w:lang w:val="en-US" w:eastAsia="zh-CN" w:bidi="ar"/>
              </w:rPr>
              <w:t>n28</w:t>
            </w:r>
          </w:p>
        </w:tc>
        <w:tc>
          <w:tcPr>
            <w:tcW w:w="2807" w:type="dxa"/>
            <w:tcBorders>
              <w:top w:val="single" w:sz="4" w:space="0" w:color="auto"/>
              <w:left w:val="single" w:sz="4" w:space="0" w:color="auto"/>
              <w:bottom w:val="single" w:sz="4" w:space="0" w:color="auto"/>
              <w:right w:val="single" w:sz="4" w:space="0" w:color="auto"/>
            </w:tcBorders>
            <w:vAlign w:val="center"/>
          </w:tcPr>
          <w:p w14:paraId="54AED491" w14:textId="77777777" w:rsidR="00C84A42" w:rsidRPr="001141C9" w:rsidRDefault="00C84A42" w:rsidP="004618D8">
            <w:pPr>
              <w:pStyle w:val="TAC"/>
              <w:keepNext w:val="0"/>
              <w:keepLines w:val="0"/>
              <w:widowControl w:val="0"/>
              <w:rPr>
                <w:lang w:eastAsia="zh-CN" w:bidi="ar"/>
              </w:rPr>
            </w:pPr>
            <w:r>
              <w:rPr>
                <w:rFonts w:cs="Arial"/>
                <w:color w:val="000000"/>
              </w:rPr>
              <w:t>n28 channel bandwidths in Table 5.3.5-1</w:t>
            </w:r>
          </w:p>
        </w:tc>
        <w:tc>
          <w:tcPr>
            <w:tcW w:w="1840" w:type="dxa"/>
            <w:tcBorders>
              <w:top w:val="nil"/>
              <w:left w:val="single" w:sz="4" w:space="0" w:color="auto"/>
              <w:bottom w:val="single" w:sz="4" w:space="0" w:color="auto"/>
              <w:right w:val="single" w:sz="4" w:space="0" w:color="auto"/>
            </w:tcBorders>
            <w:vAlign w:val="center"/>
          </w:tcPr>
          <w:p w14:paraId="521D91FF" w14:textId="77777777" w:rsidR="00C84A42" w:rsidRPr="001141C9" w:rsidRDefault="00C84A42" w:rsidP="004618D8">
            <w:pPr>
              <w:pStyle w:val="TAC"/>
              <w:keepNext w:val="0"/>
              <w:keepLines w:val="0"/>
              <w:widowControl w:val="0"/>
              <w:rPr>
                <w:lang w:eastAsia="zh-CN" w:bidi="ar"/>
              </w:rPr>
            </w:pPr>
          </w:p>
        </w:tc>
      </w:tr>
      <w:tr w:rsidR="00C84A42" w:rsidRPr="001141C9" w14:paraId="1C1AA7ED" w14:textId="77777777" w:rsidTr="00A34801">
        <w:trPr>
          <w:jc w:val="center"/>
        </w:trPr>
        <w:tc>
          <w:tcPr>
            <w:tcW w:w="1957" w:type="dxa"/>
            <w:tcBorders>
              <w:top w:val="single" w:sz="4" w:space="0" w:color="auto"/>
              <w:left w:val="single" w:sz="4" w:space="0" w:color="auto"/>
              <w:bottom w:val="nil"/>
              <w:right w:val="single" w:sz="4" w:space="0" w:color="auto"/>
            </w:tcBorders>
          </w:tcPr>
          <w:p w14:paraId="0D38C408" w14:textId="77777777" w:rsidR="00C84A42" w:rsidRPr="001141C9" w:rsidRDefault="00C84A42" w:rsidP="004618D8">
            <w:pPr>
              <w:pStyle w:val="TAC"/>
              <w:keepNext w:val="0"/>
              <w:keepLines w:val="0"/>
              <w:widowControl w:val="0"/>
              <w:rPr>
                <w:lang w:eastAsia="zh-CN" w:bidi="ar"/>
              </w:rPr>
            </w:pPr>
            <w:r w:rsidRPr="001141C9">
              <w:rPr>
                <w:lang w:eastAsia="zh-CN"/>
              </w:rPr>
              <w:t>CA_n1A-n3A-n7B-n28A</w:t>
            </w:r>
          </w:p>
        </w:tc>
        <w:tc>
          <w:tcPr>
            <w:tcW w:w="2033" w:type="dxa"/>
            <w:tcBorders>
              <w:top w:val="single" w:sz="4" w:space="0" w:color="auto"/>
              <w:left w:val="single" w:sz="4" w:space="0" w:color="auto"/>
              <w:bottom w:val="nil"/>
              <w:right w:val="single" w:sz="4" w:space="0" w:color="auto"/>
            </w:tcBorders>
          </w:tcPr>
          <w:p w14:paraId="55C51489" w14:textId="77777777" w:rsidR="00C84A42" w:rsidRPr="001141C9" w:rsidRDefault="00C84A42" w:rsidP="004618D8">
            <w:pPr>
              <w:pStyle w:val="TAC"/>
              <w:keepNext w:val="0"/>
              <w:keepLines w:val="0"/>
              <w:widowControl w:val="0"/>
              <w:rPr>
                <w:lang w:eastAsia="zh-CN" w:bidi="ar"/>
              </w:rPr>
            </w:pPr>
            <w:r w:rsidRPr="001141C9">
              <w:rPr>
                <w:lang w:eastAsia="zh-CN"/>
              </w:rPr>
              <w:t>-</w:t>
            </w:r>
          </w:p>
        </w:tc>
        <w:tc>
          <w:tcPr>
            <w:tcW w:w="977" w:type="dxa"/>
            <w:tcBorders>
              <w:top w:val="single" w:sz="4" w:space="0" w:color="auto"/>
              <w:left w:val="single" w:sz="4" w:space="0" w:color="auto"/>
              <w:bottom w:val="single" w:sz="4" w:space="0" w:color="auto"/>
              <w:right w:val="single" w:sz="4" w:space="0" w:color="auto"/>
            </w:tcBorders>
          </w:tcPr>
          <w:p w14:paraId="04B1BD5D" w14:textId="77777777" w:rsidR="00C84A42" w:rsidRPr="001141C9" w:rsidRDefault="00C84A42" w:rsidP="004618D8">
            <w:pPr>
              <w:pStyle w:val="TAC"/>
              <w:keepNext w:val="0"/>
              <w:keepLines w:val="0"/>
              <w:widowControl w:val="0"/>
              <w:rPr>
                <w:lang w:eastAsia="zh-CN" w:bidi="ar"/>
              </w:rPr>
            </w:pPr>
            <w:r w:rsidRPr="001141C9">
              <w:rPr>
                <w:rFonts w:cs="Arial"/>
                <w:lang w:eastAsia="zh-CN"/>
              </w:rPr>
              <w:t>n1</w:t>
            </w:r>
          </w:p>
        </w:tc>
        <w:tc>
          <w:tcPr>
            <w:tcW w:w="2807" w:type="dxa"/>
            <w:tcBorders>
              <w:top w:val="single" w:sz="4" w:space="0" w:color="auto"/>
              <w:left w:val="single" w:sz="4" w:space="0" w:color="auto"/>
              <w:bottom w:val="single" w:sz="4" w:space="0" w:color="auto"/>
              <w:right w:val="single" w:sz="4" w:space="0" w:color="auto"/>
            </w:tcBorders>
            <w:vAlign w:val="center"/>
          </w:tcPr>
          <w:p w14:paraId="31BA5A59" w14:textId="77777777" w:rsidR="00C84A42" w:rsidRPr="001141C9" w:rsidRDefault="00C84A42" w:rsidP="004618D8">
            <w:pPr>
              <w:pStyle w:val="TAC"/>
              <w:keepNext w:val="0"/>
              <w:keepLines w:val="0"/>
              <w:widowControl w:val="0"/>
              <w:rPr>
                <w:lang w:eastAsia="zh-CN" w:bidi="ar"/>
              </w:rPr>
            </w:pPr>
            <w:r w:rsidRPr="001141C9">
              <w:rPr>
                <w:lang w:eastAsia="zh-CN" w:bidi="ar"/>
              </w:rPr>
              <w:t>5, 10, 15, 20</w:t>
            </w:r>
          </w:p>
        </w:tc>
        <w:tc>
          <w:tcPr>
            <w:tcW w:w="1840" w:type="dxa"/>
            <w:tcBorders>
              <w:top w:val="single" w:sz="4" w:space="0" w:color="auto"/>
              <w:left w:val="single" w:sz="4" w:space="0" w:color="auto"/>
              <w:bottom w:val="nil"/>
              <w:right w:val="single" w:sz="4" w:space="0" w:color="auto"/>
            </w:tcBorders>
            <w:vAlign w:val="center"/>
          </w:tcPr>
          <w:p w14:paraId="5528DFB3" w14:textId="77777777" w:rsidR="00C84A42" w:rsidRPr="001141C9" w:rsidRDefault="00C84A42" w:rsidP="004618D8">
            <w:pPr>
              <w:pStyle w:val="TAC"/>
              <w:keepNext w:val="0"/>
              <w:keepLines w:val="0"/>
              <w:widowControl w:val="0"/>
              <w:rPr>
                <w:lang w:eastAsia="zh-CN" w:bidi="ar"/>
              </w:rPr>
            </w:pPr>
            <w:r w:rsidRPr="001141C9">
              <w:rPr>
                <w:lang w:eastAsia="zh-CN" w:bidi="ar"/>
              </w:rPr>
              <w:t>0</w:t>
            </w:r>
          </w:p>
        </w:tc>
      </w:tr>
      <w:tr w:rsidR="00C84A42" w:rsidRPr="001141C9" w14:paraId="459DD856" w14:textId="77777777" w:rsidTr="00A34801">
        <w:trPr>
          <w:jc w:val="center"/>
        </w:trPr>
        <w:tc>
          <w:tcPr>
            <w:tcW w:w="1957" w:type="dxa"/>
            <w:tcBorders>
              <w:top w:val="nil"/>
              <w:left w:val="single" w:sz="4" w:space="0" w:color="auto"/>
              <w:bottom w:val="nil"/>
              <w:right w:val="single" w:sz="4" w:space="0" w:color="auto"/>
            </w:tcBorders>
          </w:tcPr>
          <w:p w14:paraId="45A8F707"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7E19AFC4"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3A78E572" w14:textId="77777777" w:rsidR="00C84A42" w:rsidRPr="001141C9" w:rsidRDefault="00C84A42" w:rsidP="004618D8">
            <w:pPr>
              <w:pStyle w:val="TAC"/>
              <w:keepNext w:val="0"/>
              <w:keepLines w:val="0"/>
              <w:widowControl w:val="0"/>
              <w:rPr>
                <w:lang w:eastAsia="zh-CN" w:bidi="ar"/>
              </w:rPr>
            </w:pPr>
            <w:r w:rsidRPr="001141C9">
              <w:rPr>
                <w:rFonts w:cs="Arial"/>
                <w:lang w:eastAsia="zh-CN"/>
              </w:rPr>
              <w:t>n3</w:t>
            </w:r>
          </w:p>
        </w:tc>
        <w:tc>
          <w:tcPr>
            <w:tcW w:w="2807" w:type="dxa"/>
            <w:tcBorders>
              <w:top w:val="single" w:sz="4" w:space="0" w:color="auto"/>
              <w:left w:val="single" w:sz="4" w:space="0" w:color="auto"/>
              <w:bottom w:val="single" w:sz="4" w:space="0" w:color="auto"/>
              <w:right w:val="single" w:sz="4" w:space="0" w:color="auto"/>
            </w:tcBorders>
            <w:vAlign w:val="center"/>
          </w:tcPr>
          <w:p w14:paraId="4B0707FA"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w:t>
            </w:r>
          </w:p>
        </w:tc>
        <w:tc>
          <w:tcPr>
            <w:tcW w:w="1840" w:type="dxa"/>
            <w:tcBorders>
              <w:top w:val="nil"/>
              <w:left w:val="single" w:sz="4" w:space="0" w:color="auto"/>
              <w:bottom w:val="nil"/>
              <w:right w:val="single" w:sz="4" w:space="0" w:color="auto"/>
            </w:tcBorders>
            <w:vAlign w:val="center"/>
          </w:tcPr>
          <w:p w14:paraId="67C9D92F" w14:textId="77777777" w:rsidR="00C84A42" w:rsidRPr="001141C9" w:rsidRDefault="00C84A42" w:rsidP="004618D8">
            <w:pPr>
              <w:pStyle w:val="TAC"/>
              <w:keepNext w:val="0"/>
              <w:keepLines w:val="0"/>
              <w:widowControl w:val="0"/>
              <w:rPr>
                <w:lang w:eastAsia="zh-CN" w:bidi="ar"/>
              </w:rPr>
            </w:pPr>
          </w:p>
        </w:tc>
      </w:tr>
      <w:tr w:rsidR="00C84A42" w:rsidRPr="001141C9" w14:paraId="60C30ECE" w14:textId="77777777" w:rsidTr="00A34801">
        <w:trPr>
          <w:jc w:val="center"/>
        </w:trPr>
        <w:tc>
          <w:tcPr>
            <w:tcW w:w="1957" w:type="dxa"/>
            <w:tcBorders>
              <w:top w:val="nil"/>
              <w:left w:val="single" w:sz="4" w:space="0" w:color="auto"/>
              <w:bottom w:val="nil"/>
              <w:right w:val="single" w:sz="4" w:space="0" w:color="auto"/>
            </w:tcBorders>
          </w:tcPr>
          <w:p w14:paraId="5381232C"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1C2F3736"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5A65DF7E" w14:textId="77777777" w:rsidR="00C84A42" w:rsidRPr="001141C9" w:rsidRDefault="00C84A42" w:rsidP="004618D8">
            <w:pPr>
              <w:pStyle w:val="TAC"/>
              <w:keepNext w:val="0"/>
              <w:keepLines w:val="0"/>
              <w:widowControl w:val="0"/>
              <w:rPr>
                <w:lang w:eastAsia="zh-CN" w:bidi="ar"/>
              </w:rPr>
            </w:pPr>
            <w:r w:rsidRPr="001141C9">
              <w:rPr>
                <w:rFonts w:cs="Arial"/>
                <w:lang w:eastAsia="zh-CN"/>
              </w:rPr>
              <w:t>n7</w:t>
            </w:r>
          </w:p>
        </w:tc>
        <w:tc>
          <w:tcPr>
            <w:tcW w:w="2807" w:type="dxa"/>
            <w:tcBorders>
              <w:top w:val="single" w:sz="4" w:space="0" w:color="auto"/>
              <w:left w:val="single" w:sz="4" w:space="0" w:color="auto"/>
              <w:bottom w:val="single" w:sz="4" w:space="0" w:color="auto"/>
              <w:right w:val="single" w:sz="4" w:space="0" w:color="auto"/>
            </w:tcBorders>
            <w:vAlign w:val="center"/>
          </w:tcPr>
          <w:p w14:paraId="113BCC8D" w14:textId="77777777" w:rsidR="00C84A42" w:rsidRPr="001141C9" w:rsidRDefault="00C84A42" w:rsidP="004618D8">
            <w:pPr>
              <w:pStyle w:val="TAC"/>
              <w:keepNext w:val="0"/>
              <w:keepLines w:val="0"/>
              <w:widowControl w:val="0"/>
              <w:rPr>
                <w:lang w:eastAsia="zh-CN" w:bidi="ar"/>
              </w:rPr>
            </w:pPr>
            <w:r w:rsidRPr="001141C9">
              <w:rPr>
                <w:rFonts w:cs="Arial"/>
                <w:lang w:eastAsia="zh-CN"/>
              </w:rPr>
              <w:t>CA_n7B_BCS0</w:t>
            </w:r>
          </w:p>
        </w:tc>
        <w:tc>
          <w:tcPr>
            <w:tcW w:w="1840" w:type="dxa"/>
            <w:tcBorders>
              <w:top w:val="nil"/>
              <w:left w:val="single" w:sz="4" w:space="0" w:color="auto"/>
              <w:bottom w:val="nil"/>
              <w:right w:val="single" w:sz="4" w:space="0" w:color="auto"/>
            </w:tcBorders>
            <w:vAlign w:val="center"/>
          </w:tcPr>
          <w:p w14:paraId="3E2306A7" w14:textId="77777777" w:rsidR="00C84A42" w:rsidRPr="001141C9" w:rsidRDefault="00C84A42" w:rsidP="004618D8">
            <w:pPr>
              <w:pStyle w:val="TAC"/>
              <w:keepNext w:val="0"/>
              <w:keepLines w:val="0"/>
              <w:widowControl w:val="0"/>
              <w:rPr>
                <w:lang w:eastAsia="zh-CN" w:bidi="ar"/>
              </w:rPr>
            </w:pPr>
          </w:p>
        </w:tc>
      </w:tr>
      <w:tr w:rsidR="00C84A42" w:rsidRPr="001141C9" w14:paraId="288613B6" w14:textId="77777777" w:rsidTr="00A34801">
        <w:trPr>
          <w:jc w:val="center"/>
        </w:trPr>
        <w:tc>
          <w:tcPr>
            <w:tcW w:w="1957" w:type="dxa"/>
            <w:tcBorders>
              <w:top w:val="nil"/>
              <w:left w:val="single" w:sz="4" w:space="0" w:color="auto"/>
              <w:bottom w:val="nil"/>
              <w:right w:val="single" w:sz="4" w:space="0" w:color="auto"/>
            </w:tcBorders>
          </w:tcPr>
          <w:p w14:paraId="361BE262"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single" w:sz="4" w:space="0" w:color="auto"/>
              <w:right w:val="single" w:sz="4" w:space="0" w:color="auto"/>
            </w:tcBorders>
          </w:tcPr>
          <w:p w14:paraId="66C89281"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37A954F3" w14:textId="77777777" w:rsidR="00C84A42" w:rsidRPr="001141C9" w:rsidRDefault="00C84A42" w:rsidP="004618D8">
            <w:pPr>
              <w:pStyle w:val="TAC"/>
              <w:keepNext w:val="0"/>
              <w:keepLines w:val="0"/>
              <w:widowControl w:val="0"/>
              <w:rPr>
                <w:lang w:eastAsia="zh-CN" w:bidi="ar"/>
              </w:rPr>
            </w:pPr>
            <w:r w:rsidRPr="001141C9">
              <w:rPr>
                <w:rFonts w:cs="Arial"/>
                <w:lang w:eastAsia="zh-CN"/>
              </w:rPr>
              <w:t>n28</w:t>
            </w:r>
          </w:p>
        </w:tc>
        <w:tc>
          <w:tcPr>
            <w:tcW w:w="2807" w:type="dxa"/>
            <w:tcBorders>
              <w:top w:val="single" w:sz="4" w:space="0" w:color="auto"/>
              <w:left w:val="single" w:sz="4" w:space="0" w:color="auto"/>
              <w:bottom w:val="single" w:sz="4" w:space="0" w:color="auto"/>
              <w:right w:val="single" w:sz="4" w:space="0" w:color="auto"/>
            </w:tcBorders>
            <w:vAlign w:val="center"/>
          </w:tcPr>
          <w:p w14:paraId="762CD24E" w14:textId="77777777" w:rsidR="00C84A42" w:rsidRPr="001141C9" w:rsidRDefault="00C84A42" w:rsidP="004618D8">
            <w:pPr>
              <w:pStyle w:val="TAC"/>
              <w:keepNext w:val="0"/>
              <w:keepLines w:val="0"/>
              <w:widowControl w:val="0"/>
              <w:rPr>
                <w:lang w:eastAsia="zh-CN" w:bidi="ar"/>
              </w:rPr>
            </w:pPr>
            <w:r w:rsidRPr="001141C9">
              <w:rPr>
                <w:lang w:eastAsia="zh-CN" w:bidi="ar"/>
              </w:rPr>
              <w:t>5, 10, 15, 20</w:t>
            </w:r>
          </w:p>
        </w:tc>
        <w:tc>
          <w:tcPr>
            <w:tcW w:w="1840" w:type="dxa"/>
            <w:tcBorders>
              <w:top w:val="nil"/>
              <w:left w:val="single" w:sz="4" w:space="0" w:color="auto"/>
              <w:bottom w:val="single" w:sz="4" w:space="0" w:color="auto"/>
              <w:right w:val="single" w:sz="4" w:space="0" w:color="auto"/>
            </w:tcBorders>
            <w:vAlign w:val="center"/>
          </w:tcPr>
          <w:p w14:paraId="308CE6FC" w14:textId="77777777" w:rsidR="00C84A42" w:rsidRPr="001141C9" w:rsidRDefault="00C84A42" w:rsidP="004618D8">
            <w:pPr>
              <w:pStyle w:val="TAC"/>
              <w:keepNext w:val="0"/>
              <w:keepLines w:val="0"/>
              <w:widowControl w:val="0"/>
              <w:rPr>
                <w:lang w:eastAsia="zh-CN" w:bidi="ar"/>
              </w:rPr>
            </w:pPr>
          </w:p>
        </w:tc>
      </w:tr>
      <w:tr w:rsidR="00C84A42" w:rsidRPr="001141C9" w14:paraId="749B57BB" w14:textId="77777777" w:rsidTr="00A34801">
        <w:trPr>
          <w:jc w:val="center"/>
        </w:trPr>
        <w:tc>
          <w:tcPr>
            <w:tcW w:w="1957" w:type="dxa"/>
            <w:tcBorders>
              <w:top w:val="nil"/>
              <w:left w:val="single" w:sz="4" w:space="0" w:color="auto"/>
              <w:bottom w:val="nil"/>
              <w:right w:val="single" w:sz="4" w:space="0" w:color="auto"/>
            </w:tcBorders>
          </w:tcPr>
          <w:p w14:paraId="3AAEEF81" w14:textId="77777777" w:rsidR="00C84A42" w:rsidRPr="001141C9" w:rsidRDefault="00C84A42" w:rsidP="004618D8">
            <w:pPr>
              <w:pStyle w:val="TAC"/>
              <w:keepNext w:val="0"/>
              <w:keepLines w:val="0"/>
              <w:widowControl w:val="0"/>
              <w:rPr>
                <w:lang w:eastAsia="zh-CN" w:bidi="ar"/>
              </w:rPr>
            </w:pPr>
          </w:p>
        </w:tc>
        <w:tc>
          <w:tcPr>
            <w:tcW w:w="2033" w:type="dxa"/>
            <w:tcBorders>
              <w:top w:val="single" w:sz="4" w:space="0" w:color="auto"/>
              <w:left w:val="single" w:sz="4" w:space="0" w:color="auto"/>
              <w:bottom w:val="nil"/>
              <w:right w:val="single" w:sz="4" w:space="0" w:color="auto"/>
            </w:tcBorders>
          </w:tcPr>
          <w:p w14:paraId="6426FF27" w14:textId="77777777" w:rsidR="00C84A42" w:rsidRPr="001141C9" w:rsidRDefault="00C84A42" w:rsidP="004618D8">
            <w:pPr>
              <w:pStyle w:val="TAC"/>
              <w:keepNext w:val="0"/>
              <w:keepLines w:val="0"/>
              <w:rPr>
                <w:rFonts w:eastAsia="DengXian" w:cs="Arial"/>
                <w:lang w:eastAsia="zh-CN"/>
              </w:rPr>
            </w:pPr>
            <w:r w:rsidRPr="001141C9">
              <w:rPr>
                <w:rFonts w:eastAsia="DengXian" w:cs="Arial"/>
                <w:lang w:eastAsia="zh-CN"/>
              </w:rPr>
              <w:t>CA_n1A-n3A</w:t>
            </w:r>
          </w:p>
          <w:p w14:paraId="47176C76" w14:textId="77777777" w:rsidR="00C84A42" w:rsidRPr="001141C9" w:rsidRDefault="00C84A42" w:rsidP="004618D8">
            <w:pPr>
              <w:pStyle w:val="TAC"/>
              <w:keepNext w:val="0"/>
              <w:keepLines w:val="0"/>
              <w:rPr>
                <w:rFonts w:eastAsia="DengXian" w:cs="Arial"/>
                <w:lang w:eastAsia="zh-CN"/>
              </w:rPr>
            </w:pPr>
            <w:r w:rsidRPr="001141C9">
              <w:rPr>
                <w:rFonts w:eastAsia="DengXian" w:cs="Arial"/>
                <w:lang w:eastAsia="zh-CN"/>
              </w:rPr>
              <w:t>CA_n1A-n7A</w:t>
            </w:r>
          </w:p>
          <w:p w14:paraId="68A8B6EB" w14:textId="77777777" w:rsidR="00C84A42" w:rsidRPr="001141C9" w:rsidRDefault="00C84A42" w:rsidP="004618D8">
            <w:pPr>
              <w:pStyle w:val="TAC"/>
              <w:keepNext w:val="0"/>
              <w:keepLines w:val="0"/>
              <w:rPr>
                <w:rFonts w:eastAsia="DengXian" w:cs="Arial"/>
                <w:lang w:eastAsia="zh-CN"/>
              </w:rPr>
            </w:pPr>
            <w:r w:rsidRPr="001141C9">
              <w:rPr>
                <w:rFonts w:eastAsia="DengXian" w:cs="Arial"/>
                <w:lang w:eastAsia="zh-CN"/>
              </w:rPr>
              <w:t>CA_n1A-n28A</w:t>
            </w:r>
          </w:p>
          <w:p w14:paraId="2B7E3D39" w14:textId="77777777" w:rsidR="00C84A42" w:rsidRPr="001141C9" w:rsidRDefault="00C84A42" w:rsidP="004618D8">
            <w:pPr>
              <w:pStyle w:val="TAC"/>
              <w:keepNext w:val="0"/>
              <w:keepLines w:val="0"/>
              <w:rPr>
                <w:rFonts w:eastAsia="DengXian" w:cs="Arial"/>
                <w:lang w:eastAsia="zh-CN"/>
              </w:rPr>
            </w:pPr>
            <w:r w:rsidRPr="001141C9">
              <w:rPr>
                <w:rFonts w:eastAsia="DengXian" w:cs="Arial"/>
                <w:lang w:eastAsia="zh-CN"/>
              </w:rPr>
              <w:t>CA_n3A-n7A</w:t>
            </w:r>
          </w:p>
          <w:p w14:paraId="24FF841B" w14:textId="77777777" w:rsidR="00C84A42" w:rsidRPr="001141C9" w:rsidRDefault="00C84A42" w:rsidP="004618D8">
            <w:pPr>
              <w:pStyle w:val="TAC"/>
              <w:keepNext w:val="0"/>
              <w:keepLines w:val="0"/>
              <w:rPr>
                <w:rFonts w:eastAsia="DengXian" w:cs="Arial"/>
                <w:lang w:eastAsia="zh-CN"/>
              </w:rPr>
            </w:pPr>
            <w:r w:rsidRPr="001141C9">
              <w:rPr>
                <w:rFonts w:eastAsia="DengXian" w:cs="Arial"/>
                <w:lang w:eastAsia="zh-CN"/>
              </w:rPr>
              <w:t>CA_n3A-n28A</w:t>
            </w:r>
          </w:p>
          <w:p w14:paraId="797BD5D3" w14:textId="77777777" w:rsidR="00C84A42" w:rsidRPr="001141C9" w:rsidRDefault="00C84A42" w:rsidP="004618D8">
            <w:pPr>
              <w:pStyle w:val="TAC"/>
              <w:keepNext w:val="0"/>
              <w:keepLines w:val="0"/>
              <w:rPr>
                <w:rFonts w:eastAsia="DengXian" w:cs="Arial"/>
                <w:lang w:eastAsia="zh-CN"/>
              </w:rPr>
            </w:pPr>
            <w:r w:rsidRPr="001141C9">
              <w:rPr>
                <w:rFonts w:eastAsia="DengXian" w:cs="Arial"/>
                <w:lang w:eastAsia="zh-CN"/>
              </w:rPr>
              <w:t>CA_n7A-n28A</w:t>
            </w:r>
          </w:p>
          <w:p w14:paraId="1EC6ED93" w14:textId="77777777" w:rsidR="00C84A42" w:rsidRPr="001141C9" w:rsidRDefault="00C84A42" w:rsidP="004618D8">
            <w:pPr>
              <w:pStyle w:val="TAC"/>
              <w:keepNext w:val="0"/>
              <w:keepLines w:val="0"/>
              <w:widowControl w:val="0"/>
              <w:rPr>
                <w:lang w:eastAsia="zh-CN" w:bidi="ar"/>
              </w:rPr>
            </w:pPr>
            <w:r w:rsidRPr="001141C9">
              <w:rPr>
                <w:rFonts w:eastAsia="DengXian" w:cs="Arial"/>
                <w:szCs w:val="18"/>
                <w:lang w:eastAsia="zh-CN"/>
              </w:rPr>
              <w:t>CA_n7B</w:t>
            </w:r>
          </w:p>
        </w:tc>
        <w:tc>
          <w:tcPr>
            <w:tcW w:w="977" w:type="dxa"/>
            <w:tcBorders>
              <w:top w:val="single" w:sz="4" w:space="0" w:color="auto"/>
              <w:left w:val="single" w:sz="4" w:space="0" w:color="auto"/>
              <w:bottom w:val="single" w:sz="4" w:space="0" w:color="auto"/>
              <w:right w:val="single" w:sz="4" w:space="0" w:color="auto"/>
            </w:tcBorders>
          </w:tcPr>
          <w:p w14:paraId="5094E5DC" w14:textId="77777777" w:rsidR="00C84A42" w:rsidRPr="001141C9" w:rsidRDefault="00C84A42" w:rsidP="004618D8">
            <w:pPr>
              <w:pStyle w:val="TAC"/>
              <w:keepNext w:val="0"/>
              <w:keepLines w:val="0"/>
              <w:widowControl w:val="0"/>
              <w:rPr>
                <w:lang w:eastAsia="zh-CN" w:bidi="ar"/>
              </w:rPr>
            </w:pPr>
            <w:r w:rsidRPr="001141C9">
              <w:rPr>
                <w:rFonts w:eastAsia="DengXian" w:cs="Arial"/>
                <w:lang w:eastAsia="zh-CN"/>
              </w:rPr>
              <w:t>n1</w:t>
            </w:r>
          </w:p>
        </w:tc>
        <w:tc>
          <w:tcPr>
            <w:tcW w:w="2807" w:type="dxa"/>
            <w:tcBorders>
              <w:top w:val="single" w:sz="4" w:space="0" w:color="auto"/>
              <w:left w:val="single" w:sz="4" w:space="0" w:color="auto"/>
              <w:bottom w:val="single" w:sz="4" w:space="0" w:color="auto"/>
              <w:right w:val="single" w:sz="4" w:space="0" w:color="auto"/>
            </w:tcBorders>
          </w:tcPr>
          <w:p w14:paraId="7B43115E" w14:textId="77777777" w:rsidR="00C84A42" w:rsidRPr="001141C9" w:rsidRDefault="00C84A42" w:rsidP="004618D8">
            <w:pPr>
              <w:pStyle w:val="TAC"/>
              <w:keepNext w:val="0"/>
              <w:keepLines w:val="0"/>
              <w:widowControl w:val="0"/>
              <w:rPr>
                <w:lang w:eastAsia="zh-CN" w:bidi="ar"/>
              </w:rPr>
            </w:pPr>
            <w:r w:rsidRPr="001141C9">
              <w:rPr>
                <w:lang w:eastAsia="zh-CN" w:bidi="ar"/>
              </w:rPr>
              <w:t>5, 10, 15, 20</w:t>
            </w:r>
          </w:p>
        </w:tc>
        <w:tc>
          <w:tcPr>
            <w:tcW w:w="1840" w:type="dxa"/>
            <w:tcBorders>
              <w:top w:val="nil"/>
              <w:left w:val="single" w:sz="4" w:space="0" w:color="auto"/>
              <w:bottom w:val="nil"/>
              <w:right w:val="single" w:sz="4" w:space="0" w:color="auto"/>
            </w:tcBorders>
          </w:tcPr>
          <w:p w14:paraId="56FE4B4B" w14:textId="77777777" w:rsidR="00C84A42" w:rsidRPr="001141C9" w:rsidRDefault="00C84A42" w:rsidP="004618D8">
            <w:pPr>
              <w:pStyle w:val="TAC"/>
              <w:keepNext w:val="0"/>
              <w:keepLines w:val="0"/>
              <w:widowControl w:val="0"/>
              <w:rPr>
                <w:lang w:eastAsia="zh-CN" w:bidi="ar"/>
              </w:rPr>
            </w:pPr>
            <w:r w:rsidRPr="001141C9">
              <w:rPr>
                <w:lang w:eastAsia="zh-CN" w:bidi="ar"/>
              </w:rPr>
              <w:t>1</w:t>
            </w:r>
          </w:p>
        </w:tc>
      </w:tr>
      <w:tr w:rsidR="00C84A42" w:rsidRPr="001141C9" w14:paraId="1A26D3CB" w14:textId="77777777" w:rsidTr="00A34801">
        <w:trPr>
          <w:jc w:val="center"/>
        </w:trPr>
        <w:tc>
          <w:tcPr>
            <w:tcW w:w="1957" w:type="dxa"/>
            <w:tcBorders>
              <w:top w:val="nil"/>
              <w:left w:val="single" w:sz="4" w:space="0" w:color="auto"/>
              <w:bottom w:val="nil"/>
              <w:right w:val="single" w:sz="4" w:space="0" w:color="auto"/>
            </w:tcBorders>
          </w:tcPr>
          <w:p w14:paraId="068198D3"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34D07BBE"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3D27FE7E" w14:textId="77777777" w:rsidR="00C84A42" w:rsidRPr="001141C9" w:rsidRDefault="00C84A42" w:rsidP="004618D8">
            <w:pPr>
              <w:pStyle w:val="TAC"/>
              <w:keepNext w:val="0"/>
              <w:keepLines w:val="0"/>
              <w:widowControl w:val="0"/>
              <w:rPr>
                <w:lang w:eastAsia="zh-CN" w:bidi="ar"/>
              </w:rPr>
            </w:pPr>
            <w:r w:rsidRPr="001141C9">
              <w:rPr>
                <w:rFonts w:eastAsia="DengXian" w:cs="Arial"/>
                <w:lang w:eastAsia="zh-CN"/>
              </w:rPr>
              <w:t>n3</w:t>
            </w:r>
          </w:p>
        </w:tc>
        <w:tc>
          <w:tcPr>
            <w:tcW w:w="2807" w:type="dxa"/>
            <w:tcBorders>
              <w:top w:val="single" w:sz="4" w:space="0" w:color="auto"/>
              <w:left w:val="single" w:sz="4" w:space="0" w:color="auto"/>
              <w:bottom w:val="single" w:sz="4" w:space="0" w:color="auto"/>
              <w:right w:val="single" w:sz="4" w:space="0" w:color="auto"/>
            </w:tcBorders>
            <w:vAlign w:val="center"/>
          </w:tcPr>
          <w:p w14:paraId="425AF2C7"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5, 10, 15, 20, 25, 30, 40</w:t>
            </w:r>
          </w:p>
        </w:tc>
        <w:tc>
          <w:tcPr>
            <w:tcW w:w="1840" w:type="dxa"/>
            <w:tcBorders>
              <w:top w:val="nil"/>
              <w:left w:val="single" w:sz="4" w:space="0" w:color="auto"/>
              <w:bottom w:val="nil"/>
              <w:right w:val="single" w:sz="4" w:space="0" w:color="auto"/>
            </w:tcBorders>
            <w:vAlign w:val="center"/>
          </w:tcPr>
          <w:p w14:paraId="36208F50" w14:textId="77777777" w:rsidR="00C84A42" w:rsidRPr="001141C9" w:rsidRDefault="00C84A42" w:rsidP="004618D8">
            <w:pPr>
              <w:pStyle w:val="TAC"/>
              <w:keepNext w:val="0"/>
              <w:keepLines w:val="0"/>
              <w:widowControl w:val="0"/>
              <w:rPr>
                <w:lang w:eastAsia="zh-CN" w:bidi="ar"/>
              </w:rPr>
            </w:pPr>
          </w:p>
        </w:tc>
      </w:tr>
      <w:tr w:rsidR="00C84A42" w:rsidRPr="001141C9" w14:paraId="2D5E8432" w14:textId="77777777" w:rsidTr="00A34801">
        <w:trPr>
          <w:jc w:val="center"/>
        </w:trPr>
        <w:tc>
          <w:tcPr>
            <w:tcW w:w="1957" w:type="dxa"/>
            <w:tcBorders>
              <w:top w:val="nil"/>
              <w:left w:val="single" w:sz="4" w:space="0" w:color="auto"/>
              <w:bottom w:val="nil"/>
              <w:right w:val="single" w:sz="4" w:space="0" w:color="auto"/>
            </w:tcBorders>
          </w:tcPr>
          <w:p w14:paraId="5E97E384"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040037D1"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1769FFE1" w14:textId="77777777" w:rsidR="00C84A42" w:rsidRPr="001141C9" w:rsidRDefault="00C84A42" w:rsidP="004618D8">
            <w:pPr>
              <w:pStyle w:val="TAC"/>
              <w:keepNext w:val="0"/>
              <w:keepLines w:val="0"/>
              <w:widowControl w:val="0"/>
              <w:rPr>
                <w:lang w:eastAsia="zh-CN" w:bidi="ar"/>
              </w:rPr>
            </w:pPr>
            <w:r w:rsidRPr="001141C9">
              <w:rPr>
                <w:rFonts w:eastAsia="DengXian" w:cs="Arial"/>
                <w:lang w:eastAsia="zh-CN"/>
              </w:rPr>
              <w:t>n7</w:t>
            </w:r>
          </w:p>
        </w:tc>
        <w:tc>
          <w:tcPr>
            <w:tcW w:w="2807" w:type="dxa"/>
            <w:tcBorders>
              <w:top w:val="single" w:sz="4" w:space="0" w:color="auto"/>
              <w:left w:val="single" w:sz="4" w:space="0" w:color="auto"/>
              <w:bottom w:val="single" w:sz="4" w:space="0" w:color="auto"/>
              <w:right w:val="single" w:sz="4" w:space="0" w:color="auto"/>
            </w:tcBorders>
            <w:vAlign w:val="center"/>
          </w:tcPr>
          <w:p w14:paraId="588A21FE" w14:textId="77777777" w:rsidR="00C84A42" w:rsidRPr="001141C9" w:rsidRDefault="00C84A42" w:rsidP="004618D8">
            <w:pPr>
              <w:pStyle w:val="TAC"/>
              <w:keepNext w:val="0"/>
              <w:keepLines w:val="0"/>
              <w:widowControl w:val="0"/>
              <w:rPr>
                <w:lang w:eastAsia="zh-CN" w:bidi="ar"/>
              </w:rPr>
            </w:pPr>
            <w:r w:rsidRPr="001141C9">
              <w:rPr>
                <w:rFonts w:cs="Arial"/>
                <w:lang w:eastAsia="zh-CN"/>
              </w:rPr>
              <w:t>CA_n7B_BCS0</w:t>
            </w:r>
          </w:p>
        </w:tc>
        <w:tc>
          <w:tcPr>
            <w:tcW w:w="1840" w:type="dxa"/>
            <w:tcBorders>
              <w:top w:val="nil"/>
              <w:left w:val="single" w:sz="4" w:space="0" w:color="auto"/>
              <w:bottom w:val="nil"/>
              <w:right w:val="single" w:sz="4" w:space="0" w:color="auto"/>
            </w:tcBorders>
            <w:vAlign w:val="center"/>
          </w:tcPr>
          <w:p w14:paraId="46470383" w14:textId="77777777" w:rsidR="00C84A42" w:rsidRPr="001141C9" w:rsidRDefault="00C84A42" w:rsidP="004618D8">
            <w:pPr>
              <w:pStyle w:val="TAC"/>
              <w:keepNext w:val="0"/>
              <w:keepLines w:val="0"/>
              <w:widowControl w:val="0"/>
              <w:rPr>
                <w:lang w:eastAsia="zh-CN" w:bidi="ar"/>
              </w:rPr>
            </w:pPr>
          </w:p>
        </w:tc>
      </w:tr>
      <w:tr w:rsidR="00C84A42" w:rsidRPr="001141C9" w14:paraId="52C82324" w14:textId="77777777" w:rsidTr="00A34801">
        <w:trPr>
          <w:jc w:val="center"/>
        </w:trPr>
        <w:tc>
          <w:tcPr>
            <w:tcW w:w="1957" w:type="dxa"/>
            <w:tcBorders>
              <w:top w:val="nil"/>
              <w:left w:val="single" w:sz="4" w:space="0" w:color="auto"/>
              <w:bottom w:val="single" w:sz="4" w:space="0" w:color="auto"/>
              <w:right w:val="single" w:sz="4" w:space="0" w:color="auto"/>
            </w:tcBorders>
          </w:tcPr>
          <w:p w14:paraId="1E023035"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single" w:sz="4" w:space="0" w:color="auto"/>
              <w:right w:val="single" w:sz="4" w:space="0" w:color="auto"/>
            </w:tcBorders>
          </w:tcPr>
          <w:p w14:paraId="55002404"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0172813A" w14:textId="77777777" w:rsidR="00C84A42" w:rsidRPr="001141C9" w:rsidRDefault="00C84A42" w:rsidP="004618D8">
            <w:pPr>
              <w:pStyle w:val="TAC"/>
              <w:keepNext w:val="0"/>
              <w:keepLines w:val="0"/>
              <w:widowControl w:val="0"/>
              <w:rPr>
                <w:lang w:eastAsia="zh-CN" w:bidi="ar"/>
              </w:rPr>
            </w:pPr>
            <w:r w:rsidRPr="001141C9">
              <w:rPr>
                <w:rFonts w:eastAsia="DengXian" w:cs="Arial"/>
                <w:lang w:eastAsia="zh-CN"/>
              </w:rPr>
              <w:t>n28</w:t>
            </w:r>
          </w:p>
        </w:tc>
        <w:tc>
          <w:tcPr>
            <w:tcW w:w="2807" w:type="dxa"/>
            <w:tcBorders>
              <w:top w:val="single" w:sz="4" w:space="0" w:color="auto"/>
              <w:left w:val="single" w:sz="4" w:space="0" w:color="auto"/>
              <w:bottom w:val="single" w:sz="4" w:space="0" w:color="auto"/>
              <w:right w:val="single" w:sz="4" w:space="0" w:color="auto"/>
            </w:tcBorders>
            <w:vAlign w:val="center"/>
          </w:tcPr>
          <w:p w14:paraId="20D44465" w14:textId="77777777" w:rsidR="00C84A42" w:rsidRPr="001141C9" w:rsidRDefault="00C84A42" w:rsidP="004618D8">
            <w:pPr>
              <w:pStyle w:val="TAC"/>
              <w:keepNext w:val="0"/>
              <w:keepLines w:val="0"/>
              <w:widowControl w:val="0"/>
              <w:rPr>
                <w:lang w:eastAsia="zh-CN" w:bidi="ar"/>
              </w:rPr>
            </w:pPr>
            <w:r w:rsidRPr="001141C9">
              <w:rPr>
                <w:lang w:eastAsia="zh-CN" w:bidi="ar"/>
              </w:rPr>
              <w:t>5, 10, 15, 20</w:t>
            </w:r>
          </w:p>
        </w:tc>
        <w:tc>
          <w:tcPr>
            <w:tcW w:w="1840" w:type="dxa"/>
            <w:tcBorders>
              <w:top w:val="nil"/>
              <w:left w:val="single" w:sz="4" w:space="0" w:color="auto"/>
              <w:bottom w:val="single" w:sz="4" w:space="0" w:color="auto"/>
              <w:right w:val="single" w:sz="4" w:space="0" w:color="auto"/>
            </w:tcBorders>
            <w:vAlign w:val="center"/>
          </w:tcPr>
          <w:p w14:paraId="0A50A49F" w14:textId="77777777" w:rsidR="00C84A42" w:rsidRPr="001141C9" w:rsidRDefault="00C84A42" w:rsidP="004618D8">
            <w:pPr>
              <w:pStyle w:val="TAC"/>
              <w:keepNext w:val="0"/>
              <w:keepLines w:val="0"/>
              <w:widowControl w:val="0"/>
              <w:rPr>
                <w:lang w:eastAsia="zh-CN" w:bidi="ar"/>
              </w:rPr>
            </w:pPr>
          </w:p>
        </w:tc>
      </w:tr>
      <w:tr w:rsidR="00C84A42" w:rsidRPr="001141C9" w14:paraId="08EA39D0" w14:textId="77777777" w:rsidTr="00A34801">
        <w:trPr>
          <w:jc w:val="center"/>
        </w:trPr>
        <w:tc>
          <w:tcPr>
            <w:tcW w:w="1957" w:type="dxa"/>
            <w:tcBorders>
              <w:top w:val="single" w:sz="4" w:space="0" w:color="auto"/>
              <w:left w:val="single" w:sz="4" w:space="0" w:color="auto"/>
              <w:bottom w:val="nil"/>
              <w:right w:val="single" w:sz="4" w:space="0" w:color="auto"/>
            </w:tcBorders>
          </w:tcPr>
          <w:p w14:paraId="62F90730" w14:textId="77777777" w:rsidR="00C84A42" w:rsidRPr="001141C9" w:rsidRDefault="00C84A42" w:rsidP="004618D8">
            <w:pPr>
              <w:pStyle w:val="TAC"/>
              <w:keepNext w:val="0"/>
              <w:keepLines w:val="0"/>
              <w:widowControl w:val="0"/>
              <w:rPr>
                <w:lang w:eastAsia="zh-CN"/>
              </w:rPr>
            </w:pPr>
            <w:r w:rsidRPr="001141C9">
              <w:rPr>
                <w:lang w:eastAsia="zh-CN"/>
              </w:rPr>
              <w:t>CA_n1A-n3B-n7A-n28A</w:t>
            </w:r>
          </w:p>
        </w:tc>
        <w:tc>
          <w:tcPr>
            <w:tcW w:w="2033" w:type="dxa"/>
            <w:tcBorders>
              <w:top w:val="single" w:sz="4" w:space="0" w:color="auto"/>
              <w:left w:val="single" w:sz="4" w:space="0" w:color="auto"/>
              <w:bottom w:val="nil"/>
              <w:right w:val="single" w:sz="4" w:space="0" w:color="auto"/>
            </w:tcBorders>
          </w:tcPr>
          <w:p w14:paraId="06959C33" w14:textId="77777777" w:rsidR="00C84A42" w:rsidRPr="001141C9" w:rsidRDefault="00C84A42" w:rsidP="004618D8">
            <w:pPr>
              <w:pStyle w:val="TAC"/>
              <w:keepNext w:val="0"/>
              <w:keepLines w:val="0"/>
              <w:widowControl w:val="0"/>
              <w:rPr>
                <w:lang w:eastAsia="zh-CN" w:bidi="ar"/>
              </w:rPr>
            </w:pPr>
            <w:r w:rsidRPr="001141C9">
              <w:rPr>
                <w:lang w:eastAsia="zh-CN" w:bidi="ar"/>
              </w:rPr>
              <w:t>CA_n1A-n3A</w:t>
            </w:r>
          </w:p>
          <w:p w14:paraId="34960940" w14:textId="77777777" w:rsidR="00C84A42" w:rsidRPr="001141C9" w:rsidRDefault="00C84A42" w:rsidP="004618D8">
            <w:pPr>
              <w:pStyle w:val="TAC"/>
              <w:keepNext w:val="0"/>
              <w:keepLines w:val="0"/>
              <w:widowControl w:val="0"/>
              <w:rPr>
                <w:lang w:eastAsia="zh-CN" w:bidi="ar"/>
              </w:rPr>
            </w:pPr>
            <w:r w:rsidRPr="001141C9">
              <w:rPr>
                <w:lang w:eastAsia="zh-CN" w:bidi="ar"/>
              </w:rPr>
              <w:t>CA_n1A-n7A</w:t>
            </w:r>
          </w:p>
          <w:p w14:paraId="7AEDA2FB" w14:textId="77777777" w:rsidR="00C84A42" w:rsidRPr="001141C9" w:rsidRDefault="00C84A42" w:rsidP="004618D8">
            <w:pPr>
              <w:pStyle w:val="TAC"/>
              <w:keepNext w:val="0"/>
              <w:keepLines w:val="0"/>
              <w:widowControl w:val="0"/>
              <w:rPr>
                <w:lang w:eastAsia="zh-CN" w:bidi="ar"/>
              </w:rPr>
            </w:pPr>
            <w:r w:rsidRPr="001141C9">
              <w:rPr>
                <w:lang w:eastAsia="zh-CN" w:bidi="ar"/>
              </w:rPr>
              <w:t>CA_n1A-n28A</w:t>
            </w:r>
          </w:p>
          <w:p w14:paraId="09926302" w14:textId="77777777" w:rsidR="00C84A42" w:rsidRPr="001141C9" w:rsidRDefault="00C84A42" w:rsidP="004618D8">
            <w:pPr>
              <w:pStyle w:val="TAC"/>
              <w:keepNext w:val="0"/>
              <w:keepLines w:val="0"/>
              <w:widowControl w:val="0"/>
              <w:rPr>
                <w:lang w:eastAsia="zh-CN" w:bidi="ar"/>
              </w:rPr>
            </w:pPr>
            <w:r w:rsidRPr="001141C9">
              <w:rPr>
                <w:lang w:eastAsia="zh-CN" w:bidi="ar"/>
              </w:rPr>
              <w:t>CA_n3A-n7A</w:t>
            </w:r>
          </w:p>
          <w:p w14:paraId="4FED05E3" w14:textId="77777777" w:rsidR="00C84A42" w:rsidRPr="001141C9" w:rsidRDefault="00C84A42" w:rsidP="004618D8">
            <w:pPr>
              <w:pStyle w:val="TAC"/>
              <w:keepNext w:val="0"/>
              <w:keepLines w:val="0"/>
              <w:widowControl w:val="0"/>
              <w:rPr>
                <w:lang w:eastAsia="zh-CN" w:bidi="ar"/>
              </w:rPr>
            </w:pPr>
            <w:r w:rsidRPr="001141C9">
              <w:rPr>
                <w:lang w:eastAsia="zh-CN" w:bidi="ar"/>
              </w:rPr>
              <w:t>CA_n3A-n28A</w:t>
            </w:r>
          </w:p>
          <w:p w14:paraId="5307BE37" w14:textId="77777777" w:rsidR="00C84A42" w:rsidRPr="001141C9" w:rsidRDefault="00C84A42" w:rsidP="004618D8">
            <w:pPr>
              <w:pStyle w:val="TAC"/>
              <w:keepNext w:val="0"/>
              <w:keepLines w:val="0"/>
              <w:widowControl w:val="0"/>
              <w:rPr>
                <w:lang w:eastAsia="zh-CN" w:bidi="ar"/>
              </w:rPr>
            </w:pPr>
            <w:r w:rsidRPr="001141C9">
              <w:rPr>
                <w:lang w:eastAsia="zh-CN" w:bidi="ar"/>
              </w:rPr>
              <w:t>CA_n7A-n28A</w:t>
            </w:r>
          </w:p>
        </w:tc>
        <w:tc>
          <w:tcPr>
            <w:tcW w:w="977" w:type="dxa"/>
            <w:tcBorders>
              <w:top w:val="single" w:sz="4" w:space="0" w:color="auto"/>
              <w:left w:val="single" w:sz="4" w:space="0" w:color="auto"/>
              <w:bottom w:val="single" w:sz="4" w:space="0" w:color="auto"/>
              <w:right w:val="single" w:sz="4" w:space="0" w:color="auto"/>
            </w:tcBorders>
          </w:tcPr>
          <w:p w14:paraId="6B191B45" w14:textId="77777777" w:rsidR="00C84A42" w:rsidRPr="001141C9" w:rsidRDefault="00C84A42" w:rsidP="004618D8">
            <w:pPr>
              <w:pStyle w:val="TAC"/>
              <w:keepNext w:val="0"/>
              <w:keepLines w:val="0"/>
              <w:widowControl w:val="0"/>
              <w:rPr>
                <w:rFonts w:cs="Arial"/>
                <w:lang w:eastAsia="zh-CN"/>
              </w:rPr>
            </w:pPr>
            <w:r w:rsidRPr="001141C9">
              <w:rPr>
                <w:lang w:eastAsia="zh-CN"/>
              </w:rPr>
              <w:t>n1</w:t>
            </w:r>
          </w:p>
        </w:tc>
        <w:tc>
          <w:tcPr>
            <w:tcW w:w="2807" w:type="dxa"/>
            <w:tcBorders>
              <w:top w:val="single" w:sz="4" w:space="0" w:color="auto"/>
              <w:left w:val="single" w:sz="4" w:space="0" w:color="auto"/>
              <w:bottom w:val="single" w:sz="4" w:space="0" w:color="auto"/>
              <w:right w:val="single" w:sz="4" w:space="0" w:color="auto"/>
            </w:tcBorders>
            <w:vAlign w:val="center"/>
          </w:tcPr>
          <w:p w14:paraId="3D38175C" w14:textId="77777777" w:rsidR="00C84A42" w:rsidRPr="001141C9" w:rsidRDefault="00C84A42" w:rsidP="004618D8">
            <w:pPr>
              <w:pStyle w:val="TAC"/>
              <w:keepNext w:val="0"/>
              <w:keepLines w:val="0"/>
              <w:widowControl w:val="0"/>
              <w:rPr>
                <w:lang w:eastAsia="zh-CN" w:bidi="ar"/>
              </w:rPr>
            </w:pPr>
            <w:r w:rsidRPr="001141C9">
              <w:rPr>
                <w:lang w:eastAsia="zh-CN"/>
              </w:rPr>
              <w:t>5, 10, 15, 20</w:t>
            </w:r>
          </w:p>
        </w:tc>
        <w:tc>
          <w:tcPr>
            <w:tcW w:w="1840" w:type="dxa"/>
            <w:tcBorders>
              <w:top w:val="single" w:sz="4" w:space="0" w:color="auto"/>
              <w:left w:val="single" w:sz="4" w:space="0" w:color="auto"/>
              <w:bottom w:val="nil"/>
              <w:right w:val="single" w:sz="4" w:space="0" w:color="auto"/>
            </w:tcBorders>
            <w:vAlign w:val="center"/>
          </w:tcPr>
          <w:p w14:paraId="2BE4F07A" w14:textId="77777777" w:rsidR="00C84A42" w:rsidRPr="001141C9" w:rsidRDefault="00C84A42" w:rsidP="004618D8">
            <w:pPr>
              <w:pStyle w:val="TAC"/>
              <w:keepNext w:val="0"/>
              <w:keepLines w:val="0"/>
              <w:widowControl w:val="0"/>
              <w:rPr>
                <w:lang w:eastAsia="zh-CN" w:bidi="ar"/>
              </w:rPr>
            </w:pPr>
            <w:r w:rsidRPr="001141C9">
              <w:rPr>
                <w:lang w:eastAsia="zh-CN" w:bidi="ar"/>
              </w:rPr>
              <w:t>0</w:t>
            </w:r>
          </w:p>
        </w:tc>
      </w:tr>
      <w:tr w:rsidR="00C84A42" w:rsidRPr="001141C9" w14:paraId="75B1D617" w14:textId="77777777" w:rsidTr="00A34801">
        <w:trPr>
          <w:jc w:val="center"/>
        </w:trPr>
        <w:tc>
          <w:tcPr>
            <w:tcW w:w="1957" w:type="dxa"/>
            <w:tcBorders>
              <w:top w:val="nil"/>
              <w:left w:val="single" w:sz="4" w:space="0" w:color="auto"/>
              <w:bottom w:val="nil"/>
              <w:right w:val="single" w:sz="4" w:space="0" w:color="auto"/>
            </w:tcBorders>
          </w:tcPr>
          <w:p w14:paraId="1CB88A9A" w14:textId="77777777" w:rsidR="00C84A42" w:rsidRPr="001141C9" w:rsidRDefault="00C84A42" w:rsidP="004618D8">
            <w:pPr>
              <w:pStyle w:val="TAC"/>
              <w:keepNext w:val="0"/>
              <w:keepLines w:val="0"/>
              <w:widowControl w:val="0"/>
              <w:rPr>
                <w:lang w:eastAsia="zh-CN"/>
              </w:rPr>
            </w:pPr>
          </w:p>
        </w:tc>
        <w:tc>
          <w:tcPr>
            <w:tcW w:w="2033" w:type="dxa"/>
            <w:tcBorders>
              <w:top w:val="nil"/>
              <w:left w:val="single" w:sz="4" w:space="0" w:color="auto"/>
              <w:bottom w:val="nil"/>
              <w:right w:val="single" w:sz="4" w:space="0" w:color="auto"/>
            </w:tcBorders>
          </w:tcPr>
          <w:p w14:paraId="6EA9E599"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06DA0C81" w14:textId="77777777" w:rsidR="00C84A42" w:rsidRPr="001141C9" w:rsidRDefault="00C84A42" w:rsidP="004618D8">
            <w:pPr>
              <w:pStyle w:val="TAC"/>
              <w:keepNext w:val="0"/>
              <w:keepLines w:val="0"/>
              <w:widowControl w:val="0"/>
              <w:rPr>
                <w:rFonts w:cs="Arial"/>
                <w:lang w:eastAsia="zh-CN"/>
              </w:rPr>
            </w:pPr>
            <w:r w:rsidRPr="001141C9">
              <w:rPr>
                <w:lang w:eastAsia="zh-CN"/>
              </w:rPr>
              <w:t>n3</w:t>
            </w:r>
          </w:p>
        </w:tc>
        <w:tc>
          <w:tcPr>
            <w:tcW w:w="2807" w:type="dxa"/>
            <w:tcBorders>
              <w:top w:val="single" w:sz="4" w:space="0" w:color="auto"/>
              <w:left w:val="single" w:sz="4" w:space="0" w:color="auto"/>
              <w:bottom w:val="single" w:sz="4" w:space="0" w:color="auto"/>
              <w:right w:val="single" w:sz="4" w:space="0" w:color="auto"/>
            </w:tcBorders>
            <w:vAlign w:val="center"/>
          </w:tcPr>
          <w:p w14:paraId="761E7652" w14:textId="77777777" w:rsidR="00C84A42" w:rsidRPr="001141C9" w:rsidRDefault="00C84A42" w:rsidP="004618D8">
            <w:pPr>
              <w:pStyle w:val="TAC"/>
              <w:keepNext w:val="0"/>
              <w:keepLines w:val="0"/>
              <w:widowControl w:val="0"/>
              <w:rPr>
                <w:lang w:eastAsia="zh-CN" w:bidi="ar"/>
              </w:rPr>
            </w:pPr>
            <w:r w:rsidRPr="001141C9">
              <w:rPr>
                <w:lang w:eastAsia="zh-CN"/>
              </w:rPr>
              <w:t>CA_n3B_BCS0</w:t>
            </w:r>
          </w:p>
        </w:tc>
        <w:tc>
          <w:tcPr>
            <w:tcW w:w="1840" w:type="dxa"/>
            <w:tcBorders>
              <w:top w:val="nil"/>
              <w:left w:val="single" w:sz="4" w:space="0" w:color="auto"/>
              <w:bottom w:val="nil"/>
              <w:right w:val="single" w:sz="4" w:space="0" w:color="auto"/>
            </w:tcBorders>
            <w:vAlign w:val="center"/>
          </w:tcPr>
          <w:p w14:paraId="09AE103E" w14:textId="77777777" w:rsidR="00C84A42" w:rsidRPr="001141C9" w:rsidRDefault="00C84A42" w:rsidP="004618D8">
            <w:pPr>
              <w:pStyle w:val="TAC"/>
              <w:keepNext w:val="0"/>
              <w:keepLines w:val="0"/>
              <w:widowControl w:val="0"/>
              <w:rPr>
                <w:lang w:eastAsia="zh-CN" w:bidi="ar"/>
              </w:rPr>
            </w:pPr>
          </w:p>
        </w:tc>
      </w:tr>
      <w:tr w:rsidR="00C84A42" w:rsidRPr="001141C9" w14:paraId="2192E5AB" w14:textId="77777777" w:rsidTr="00A34801">
        <w:trPr>
          <w:jc w:val="center"/>
        </w:trPr>
        <w:tc>
          <w:tcPr>
            <w:tcW w:w="1957" w:type="dxa"/>
            <w:tcBorders>
              <w:top w:val="nil"/>
              <w:left w:val="single" w:sz="4" w:space="0" w:color="auto"/>
              <w:bottom w:val="nil"/>
              <w:right w:val="single" w:sz="4" w:space="0" w:color="auto"/>
            </w:tcBorders>
          </w:tcPr>
          <w:p w14:paraId="426F19B4" w14:textId="77777777" w:rsidR="00C84A42" w:rsidRPr="001141C9" w:rsidRDefault="00C84A42" w:rsidP="004618D8">
            <w:pPr>
              <w:pStyle w:val="TAC"/>
              <w:keepNext w:val="0"/>
              <w:keepLines w:val="0"/>
              <w:widowControl w:val="0"/>
              <w:rPr>
                <w:lang w:eastAsia="zh-CN"/>
              </w:rPr>
            </w:pPr>
          </w:p>
        </w:tc>
        <w:tc>
          <w:tcPr>
            <w:tcW w:w="2033" w:type="dxa"/>
            <w:tcBorders>
              <w:top w:val="nil"/>
              <w:left w:val="single" w:sz="4" w:space="0" w:color="auto"/>
              <w:bottom w:val="nil"/>
              <w:right w:val="single" w:sz="4" w:space="0" w:color="auto"/>
            </w:tcBorders>
          </w:tcPr>
          <w:p w14:paraId="3B39F737"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39CDD73E" w14:textId="77777777" w:rsidR="00C84A42" w:rsidRPr="001141C9" w:rsidRDefault="00C84A42" w:rsidP="004618D8">
            <w:pPr>
              <w:pStyle w:val="TAC"/>
              <w:keepNext w:val="0"/>
              <w:keepLines w:val="0"/>
              <w:widowControl w:val="0"/>
              <w:rPr>
                <w:rFonts w:cs="Arial"/>
                <w:lang w:eastAsia="zh-CN"/>
              </w:rPr>
            </w:pPr>
            <w:r w:rsidRPr="001141C9">
              <w:rPr>
                <w:lang w:eastAsia="zh-CN"/>
              </w:rPr>
              <w:t>n7</w:t>
            </w:r>
          </w:p>
        </w:tc>
        <w:tc>
          <w:tcPr>
            <w:tcW w:w="2807" w:type="dxa"/>
            <w:tcBorders>
              <w:top w:val="single" w:sz="4" w:space="0" w:color="auto"/>
              <w:left w:val="single" w:sz="4" w:space="0" w:color="auto"/>
              <w:bottom w:val="single" w:sz="4" w:space="0" w:color="auto"/>
              <w:right w:val="single" w:sz="4" w:space="0" w:color="auto"/>
            </w:tcBorders>
            <w:vAlign w:val="center"/>
          </w:tcPr>
          <w:p w14:paraId="28C72C55" w14:textId="77777777" w:rsidR="00C84A42" w:rsidRPr="001141C9" w:rsidRDefault="00C84A42" w:rsidP="004618D8">
            <w:pPr>
              <w:pStyle w:val="TAC"/>
              <w:keepNext w:val="0"/>
              <w:keepLines w:val="0"/>
              <w:widowControl w:val="0"/>
              <w:rPr>
                <w:lang w:eastAsia="zh-CN" w:bidi="ar"/>
              </w:rPr>
            </w:pPr>
            <w:r w:rsidRPr="001141C9">
              <w:rPr>
                <w:lang w:eastAsia="zh-CN"/>
              </w:rPr>
              <w:t>5, 10, 15, 20, 25, 30, 40, 50</w:t>
            </w:r>
          </w:p>
        </w:tc>
        <w:tc>
          <w:tcPr>
            <w:tcW w:w="1840" w:type="dxa"/>
            <w:tcBorders>
              <w:top w:val="nil"/>
              <w:left w:val="single" w:sz="4" w:space="0" w:color="auto"/>
              <w:bottom w:val="nil"/>
              <w:right w:val="single" w:sz="4" w:space="0" w:color="auto"/>
            </w:tcBorders>
            <w:vAlign w:val="center"/>
          </w:tcPr>
          <w:p w14:paraId="7BFC854D" w14:textId="77777777" w:rsidR="00C84A42" w:rsidRPr="001141C9" w:rsidRDefault="00C84A42" w:rsidP="004618D8">
            <w:pPr>
              <w:pStyle w:val="TAC"/>
              <w:keepNext w:val="0"/>
              <w:keepLines w:val="0"/>
              <w:widowControl w:val="0"/>
              <w:rPr>
                <w:lang w:eastAsia="zh-CN" w:bidi="ar"/>
              </w:rPr>
            </w:pPr>
          </w:p>
        </w:tc>
      </w:tr>
      <w:tr w:rsidR="00C84A42" w:rsidRPr="001141C9" w14:paraId="175F5840" w14:textId="77777777" w:rsidTr="00A34801">
        <w:trPr>
          <w:jc w:val="center"/>
        </w:trPr>
        <w:tc>
          <w:tcPr>
            <w:tcW w:w="1957" w:type="dxa"/>
            <w:tcBorders>
              <w:top w:val="nil"/>
              <w:left w:val="single" w:sz="4" w:space="0" w:color="auto"/>
              <w:bottom w:val="nil"/>
              <w:right w:val="single" w:sz="4" w:space="0" w:color="auto"/>
            </w:tcBorders>
          </w:tcPr>
          <w:p w14:paraId="1B818CFE" w14:textId="77777777" w:rsidR="00C84A42" w:rsidRPr="001141C9" w:rsidRDefault="00C84A42" w:rsidP="004618D8">
            <w:pPr>
              <w:pStyle w:val="TAC"/>
              <w:keepNext w:val="0"/>
              <w:keepLines w:val="0"/>
              <w:widowControl w:val="0"/>
              <w:rPr>
                <w:lang w:eastAsia="zh-CN"/>
              </w:rPr>
            </w:pPr>
          </w:p>
        </w:tc>
        <w:tc>
          <w:tcPr>
            <w:tcW w:w="2033" w:type="dxa"/>
            <w:tcBorders>
              <w:top w:val="nil"/>
              <w:left w:val="single" w:sz="4" w:space="0" w:color="auto"/>
              <w:bottom w:val="single" w:sz="4" w:space="0" w:color="auto"/>
              <w:right w:val="single" w:sz="4" w:space="0" w:color="auto"/>
            </w:tcBorders>
          </w:tcPr>
          <w:p w14:paraId="540AA4C5"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375FF1C2" w14:textId="77777777" w:rsidR="00C84A42" w:rsidRPr="001141C9" w:rsidRDefault="00C84A42" w:rsidP="004618D8">
            <w:pPr>
              <w:pStyle w:val="TAC"/>
              <w:keepNext w:val="0"/>
              <w:keepLines w:val="0"/>
              <w:widowControl w:val="0"/>
              <w:rPr>
                <w:rFonts w:cs="Arial"/>
                <w:lang w:eastAsia="zh-CN"/>
              </w:rPr>
            </w:pPr>
            <w:r w:rsidRPr="001141C9">
              <w:rPr>
                <w:lang w:eastAsia="zh-CN"/>
              </w:rPr>
              <w:t>n28</w:t>
            </w:r>
          </w:p>
        </w:tc>
        <w:tc>
          <w:tcPr>
            <w:tcW w:w="2807" w:type="dxa"/>
            <w:tcBorders>
              <w:top w:val="single" w:sz="4" w:space="0" w:color="auto"/>
              <w:left w:val="single" w:sz="4" w:space="0" w:color="auto"/>
              <w:bottom w:val="single" w:sz="4" w:space="0" w:color="auto"/>
              <w:right w:val="single" w:sz="4" w:space="0" w:color="auto"/>
            </w:tcBorders>
            <w:vAlign w:val="center"/>
          </w:tcPr>
          <w:p w14:paraId="76CA714C" w14:textId="77777777" w:rsidR="00C84A42" w:rsidRPr="001141C9" w:rsidRDefault="00C84A42" w:rsidP="004618D8">
            <w:pPr>
              <w:pStyle w:val="TAC"/>
              <w:keepNext w:val="0"/>
              <w:keepLines w:val="0"/>
              <w:widowControl w:val="0"/>
              <w:rPr>
                <w:lang w:eastAsia="zh-CN" w:bidi="ar"/>
              </w:rPr>
            </w:pPr>
            <w:r w:rsidRPr="001141C9">
              <w:rPr>
                <w:lang w:eastAsia="zh-CN"/>
              </w:rPr>
              <w:t>5, 10, 15, 20</w:t>
            </w:r>
          </w:p>
        </w:tc>
        <w:tc>
          <w:tcPr>
            <w:tcW w:w="1840" w:type="dxa"/>
            <w:tcBorders>
              <w:top w:val="nil"/>
              <w:left w:val="single" w:sz="4" w:space="0" w:color="auto"/>
              <w:bottom w:val="single" w:sz="4" w:space="0" w:color="auto"/>
              <w:right w:val="single" w:sz="4" w:space="0" w:color="auto"/>
            </w:tcBorders>
            <w:vAlign w:val="center"/>
          </w:tcPr>
          <w:p w14:paraId="4F6957EF" w14:textId="77777777" w:rsidR="00C84A42" w:rsidRPr="001141C9" w:rsidRDefault="00C84A42" w:rsidP="004618D8">
            <w:pPr>
              <w:pStyle w:val="TAC"/>
              <w:keepNext w:val="0"/>
              <w:keepLines w:val="0"/>
              <w:widowControl w:val="0"/>
              <w:rPr>
                <w:lang w:eastAsia="zh-CN" w:bidi="ar"/>
              </w:rPr>
            </w:pPr>
          </w:p>
        </w:tc>
      </w:tr>
      <w:tr w:rsidR="00C84A42" w:rsidRPr="001141C9" w14:paraId="42271C4D" w14:textId="77777777" w:rsidTr="00A34801">
        <w:trPr>
          <w:jc w:val="center"/>
        </w:trPr>
        <w:tc>
          <w:tcPr>
            <w:tcW w:w="1957" w:type="dxa"/>
            <w:tcBorders>
              <w:top w:val="nil"/>
              <w:left w:val="single" w:sz="4" w:space="0" w:color="auto"/>
              <w:bottom w:val="nil"/>
              <w:right w:val="single" w:sz="4" w:space="0" w:color="auto"/>
            </w:tcBorders>
          </w:tcPr>
          <w:p w14:paraId="3FC93C5B" w14:textId="77777777" w:rsidR="00C84A42" w:rsidRPr="001141C9" w:rsidRDefault="00C84A42" w:rsidP="004618D8">
            <w:pPr>
              <w:pStyle w:val="TAC"/>
              <w:keepNext w:val="0"/>
              <w:keepLines w:val="0"/>
              <w:widowControl w:val="0"/>
              <w:rPr>
                <w:lang w:eastAsia="zh-CN"/>
              </w:rPr>
            </w:pPr>
          </w:p>
        </w:tc>
        <w:tc>
          <w:tcPr>
            <w:tcW w:w="2033" w:type="dxa"/>
            <w:tcBorders>
              <w:top w:val="single" w:sz="4" w:space="0" w:color="auto"/>
              <w:left w:val="single" w:sz="4" w:space="0" w:color="auto"/>
              <w:bottom w:val="nil"/>
              <w:right w:val="single" w:sz="4" w:space="0" w:color="auto"/>
            </w:tcBorders>
          </w:tcPr>
          <w:p w14:paraId="261D563D" w14:textId="77777777" w:rsidR="00C84A42" w:rsidRPr="001141C9" w:rsidRDefault="00C84A42" w:rsidP="004618D8">
            <w:pPr>
              <w:pStyle w:val="TAC"/>
              <w:keepNext w:val="0"/>
              <w:keepLines w:val="0"/>
              <w:widowControl w:val="0"/>
              <w:rPr>
                <w:lang w:eastAsia="zh-CN" w:bidi="ar"/>
              </w:rPr>
            </w:pPr>
            <w:r>
              <w:rPr>
                <w:lang w:val="en-US" w:eastAsia="zh-CN" w:bidi="ar"/>
              </w:rPr>
              <w:t>CA_n3B</w:t>
            </w:r>
          </w:p>
        </w:tc>
        <w:tc>
          <w:tcPr>
            <w:tcW w:w="977" w:type="dxa"/>
            <w:tcBorders>
              <w:top w:val="single" w:sz="4" w:space="0" w:color="auto"/>
              <w:left w:val="single" w:sz="4" w:space="0" w:color="auto"/>
              <w:bottom w:val="single" w:sz="4" w:space="0" w:color="auto"/>
              <w:right w:val="single" w:sz="4" w:space="0" w:color="auto"/>
            </w:tcBorders>
          </w:tcPr>
          <w:p w14:paraId="4E821A35" w14:textId="77777777" w:rsidR="00C84A42" w:rsidRPr="001141C9" w:rsidRDefault="00C84A42" w:rsidP="004618D8">
            <w:pPr>
              <w:pStyle w:val="TAC"/>
              <w:keepNext w:val="0"/>
              <w:keepLines w:val="0"/>
              <w:widowControl w:val="0"/>
              <w:rPr>
                <w:lang w:eastAsia="zh-CN"/>
              </w:rPr>
            </w:pPr>
            <w:r w:rsidRPr="00C67F45">
              <w:rPr>
                <w:rFonts w:cs="Arial"/>
                <w:color w:val="000000"/>
                <w:szCs w:val="18"/>
              </w:rPr>
              <w:t>n1</w:t>
            </w:r>
          </w:p>
        </w:tc>
        <w:tc>
          <w:tcPr>
            <w:tcW w:w="2807" w:type="dxa"/>
            <w:tcBorders>
              <w:top w:val="single" w:sz="4" w:space="0" w:color="auto"/>
              <w:left w:val="single" w:sz="4" w:space="0" w:color="auto"/>
              <w:bottom w:val="single" w:sz="4" w:space="0" w:color="auto"/>
              <w:right w:val="single" w:sz="4" w:space="0" w:color="auto"/>
            </w:tcBorders>
            <w:vAlign w:val="center"/>
          </w:tcPr>
          <w:p w14:paraId="703437FF" w14:textId="77777777" w:rsidR="00C84A42" w:rsidRPr="001141C9" w:rsidRDefault="00C84A42" w:rsidP="004618D8">
            <w:pPr>
              <w:pStyle w:val="TAC"/>
              <w:keepNext w:val="0"/>
              <w:keepLines w:val="0"/>
              <w:widowControl w:val="0"/>
              <w:rPr>
                <w:lang w:eastAsia="zh-CN"/>
              </w:rPr>
            </w:pPr>
            <w:r>
              <w:rPr>
                <w:rFonts w:cs="Arial"/>
                <w:color w:val="000000"/>
                <w:szCs w:val="18"/>
              </w:rPr>
              <w:t>5, 10, 15, 20, 25, 30, 40, 45, 50</w:t>
            </w:r>
          </w:p>
        </w:tc>
        <w:tc>
          <w:tcPr>
            <w:tcW w:w="1840" w:type="dxa"/>
            <w:tcBorders>
              <w:top w:val="single" w:sz="4" w:space="0" w:color="auto"/>
              <w:left w:val="single" w:sz="4" w:space="0" w:color="auto"/>
              <w:bottom w:val="nil"/>
              <w:right w:val="single" w:sz="4" w:space="0" w:color="auto"/>
            </w:tcBorders>
            <w:vAlign w:val="center"/>
          </w:tcPr>
          <w:p w14:paraId="1E551C30" w14:textId="77777777" w:rsidR="00C84A42" w:rsidRPr="001141C9" w:rsidRDefault="00C84A42" w:rsidP="004618D8">
            <w:pPr>
              <w:pStyle w:val="TAC"/>
              <w:keepNext w:val="0"/>
              <w:keepLines w:val="0"/>
              <w:widowControl w:val="0"/>
              <w:rPr>
                <w:lang w:eastAsia="zh-CN" w:bidi="ar"/>
              </w:rPr>
            </w:pPr>
            <w:r>
              <w:rPr>
                <w:lang w:val="en-US" w:eastAsia="zh-CN" w:bidi="ar"/>
              </w:rPr>
              <w:t>1</w:t>
            </w:r>
          </w:p>
        </w:tc>
      </w:tr>
      <w:tr w:rsidR="00C84A42" w:rsidRPr="001141C9" w14:paraId="389236C7" w14:textId="77777777" w:rsidTr="00A34801">
        <w:trPr>
          <w:jc w:val="center"/>
        </w:trPr>
        <w:tc>
          <w:tcPr>
            <w:tcW w:w="1957" w:type="dxa"/>
            <w:tcBorders>
              <w:top w:val="nil"/>
              <w:left w:val="single" w:sz="4" w:space="0" w:color="auto"/>
              <w:bottom w:val="nil"/>
              <w:right w:val="single" w:sz="4" w:space="0" w:color="auto"/>
            </w:tcBorders>
          </w:tcPr>
          <w:p w14:paraId="71759F05" w14:textId="77777777" w:rsidR="00C84A42" w:rsidRPr="001141C9" w:rsidRDefault="00C84A42" w:rsidP="004618D8">
            <w:pPr>
              <w:pStyle w:val="TAC"/>
              <w:keepNext w:val="0"/>
              <w:keepLines w:val="0"/>
              <w:widowControl w:val="0"/>
              <w:rPr>
                <w:lang w:eastAsia="zh-CN"/>
              </w:rPr>
            </w:pPr>
          </w:p>
        </w:tc>
        <w:tc>
          <w:tcPr>
            <w:tcW w:w="2033" w:type="dxa"/>
            <w:tcBorders>
              <w:top w:val="nil"/>
              <w:left w:val="single" w:sz="4" w:space="0" w:color="auto"/>
              <w:bottom w:val="nil"/>
              <w:right w:val="single" w:sz="4" w:space="0" w:color="auto"/>
            </w:tcBorders>
          </w:tcPr>
          <w:p w14:paraId="486275FB"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0454FF12" w14:textId="77777777" w:rsidR="00C84A42" w:rsidRPr="001141C9" w:rsidRDefault="00C84A42" w:rsidP="004618D8">
            <w:pPr>
              <w:pStyle w:val="TAC"/>
              <w:keepNext w:val="0"/>
              <w:keepLines w:val="0"/>
              <w:widowControl w:val="0"/>
              <w:rPr>
                <w:lang w:eastAsia="zh-CN"/>
              </w:rPr>
            </w:pPr>
            <w:r w:rsidRPr="00C67F45">
              <w:rPr>
                <w:rFonts w:cs="Arial"/>
                <w:color w:val="000000"/>
                <w:szCs w:val="18"/>
              </w:rPr>
              <w:t>n3</w:t>
            </w:r>
          </w:p>
        </w:tc>
        <w:tc>
          <w:tcPr>
            <w:tcW w:w="2807" w:type="dxa"/>
            <w:tcBorders>
              <w:top w:val="single" w:sz="4" w:space="0" w:color="auto"/>
              <w:left w:val="single" w:sz="4" w:space="0" w:color="auto"/>
              <w:bottom w:val="single" w:sz="4" w:space="0" w:color="auto"/>
              <w:right w:val="single" w:sz="4" w:space="0" w:color="auto"/>
            </w:tcBorders>
            <w:vAlign w:val="center"/>
          </w:tcPr>
          <w:p w14:paraId="4BCA03B2" w14:textId="77777777" w:rsidR="00C84A42" w:rsidRPr="001141C9" w:rsidRDefault="00C84A42" w:rsidP="004618D8">
            <w:pPr>
              <w:pStyle w:val="TAC"/>
              <w:keepNext w:val="0"/>
              <w:keepLines w:val="0"/>
              <w:widowControl w:val="0"/>
              <w:rPr>
                <w:lang w:eastAsia="zh-CN"/>
              </w:rPr>
            </w:pPr>
            <w:r>
              <w:rPr>
                <w:rFonts w:cs="Arial"/>
                <w:color w:val="000000"/>
                <w:szCs w:val="18"/>
              </w:rPr>
              <w:t>CA_n3B_BCS1</w:t>
            </w:r>
          </w:p>
        </w:tc>
        <w:tc>
          <w:tcPr>
            <w:tcW w:w="1840" w:type="dxa"/>
            <w:tcBorders>
              <w:top w:val="nil"/>
              <w:left w:val="single" w:sz="4" w:space="0" w:color="auto"/>
              <w:bottom w:val="nil"/>
              <w:right w:val="single" w:sz="4" w:space="0" w:color="auto"/>
            </w:tcBorders>
            <w:vAlign w:val="center"/>
          </w:tcPr>
          <w:p w14:paraId="1FFC994F" w14:textId="77777777" w:rsidR="00C84A42" w:rsidRPr="001141C9" w:rsidRDefault="00C84A42" w:rsidP="004618D8">
            <w:pPr>
              <w:pStyle w:val="TAC"/>
              <w:keepNext w:val="0"/>
              <w:keepLines w:val="0"/>
              <w:widowControl w:val="0"/>
              <w:rPr>
                <w:lang w:eastAsia="zh-CN" w:bidi="ar"/>
              </w:rPr>
            </w:pPr>
          </w:p>
        </w:tc>
      </w:tr>
      <w:tr w:rsidR="00C84A42" w:rsidRPr="001141C9" w14:paraId="5A9F5E21" w14:textId="77777777" w:rsidTr="00A34801">
        <w:trPr>
          <w:jc w:val="center"/>
        </w:trPr>
        <w:tc>
          <w:tcPr>
            <w:tcW w:w="1957" w:type="dxa"/>
            <w:tcBorders>
              <w:top w:val="nil"/>
              <w:left w:val="single" w:sz="4" w:space="0" w:color="auto"/>
              <w:bottom w:val="nil"/>
              <w:right w:val="single" w:sz="4" w:space="0" w:color="auto"/>
            </w:tcBorders>
          </w:tcPr>
          <w:p w14:paraId="5C4C4A48" w14:textId="77777777" w:rsidR="00C84A42" w:rsidRPr="001141C9" w:rsidRDefault="00C84A42" w:rsidP="004618D8">
            <w:pPr>
              <w:pStyle w:val="TAC"/>
              <w:keepNext w:val="0"/>
              <w:keepLines w:val="0"/>
              <w:widowControl w:val="0"/>
              <w:rPr>
                <w:lang w:eastAsia="zh-CN"/>
              </w:rPr>
            </w:pPr>
          </w:p>
        </w:tc>
        <w:tc>
          <w:tcPr>
            <w:tcW w:w="2033" w:type="dxa"/>
            <w:tcBorders>
              <w:top w:val="nil"/>
              <w:left w:val="single" w:sz="4" w:space="0" w:color="auto"/>
              <w:bottom w:val="nil"/>
              <w:right w:val="single" w:sz="4" w:space="0" w:color="auto"/>
            </w:tcBorders>
          </w:tcPr>
          <w:p w14:paraId="75CA8BC3"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7660AF59" w14:textId="77777777" w:rsidR="00C84A42" w:rsidRPr="001141C9" w:rsidRDefault="00C84A42" w:rsidP="004618D8">
            <w:pPr>
              <w:pStyle w:val="TAC"/>
              <w:keepNext w:val="0"/>
              <w:keepLines w:val="0"/>
              <w:widowControl w:val="0"/>
              <w:rPr>
                <w:lang w:eastAsia="zh-CN"/>
              </w:rPr>
            </w:pPr>
            <w:r w:rsidRPr="00C67F45">
              <w:rPr>
                <w:rFonts w:cs="Arial"/>
                <w:color w:val="000000"/>
                <w:szCs w:val="18"/>
              </w:rPr>
              <w:t>n7</w:t>
            </w:r>
          </w:p>
        </w:tc>
        <w:tc>
          <w:tcPr>
            <w:tcW w:w="2807" w:type="dxa"/>
            <w:tcBorders>
              <w:top w:val="single" w:sz="4" w:space="0" w:color="auto"/>
              <w:left w:val="single" w:sz="4" w:space="0" w:color="auto"/>
              <w:bottom w:val="single" w:sz="4" w:space="0" w:color="auto"/>
              <w:right w:val="single" w:sz="4" w:space="0" w:color="auto"/>
            </w:tcBorders>
            <w:vAlign w:val="center"/>
          </w:tcPr>
          <w:p w14:paraId="7633DEBE" w14:textId="77777777" w:rsidR="00C84A42" w:rsidRPr="001141C9" w:rsidRDefault="00C84A42" w:rsidP="004618D8">
            <w:pPr>
              <w:pStyle w:val="TAC"/>
              <w:keepNext w:val="0"/>
              <w:keepLines w:val="0"/>
              <w:widowControl w:val="0"/>
              <w:rPr>
                <w:lang w:eastAsia="zh-CN"/>
              </w:rPr>
            </w:pPr>
            <w:r>
              <w:rPr>
                <w:rFonts w:cs="Arial"/>
                <w:color w:val="000000"/>
                <w:szCs w:val="18"/>
              </w:rPr>
              <w:t>5, 10, 15, 20, 25, 30, 35, 40, 50</w:t>
            </w:r>
          </w:p>
        </w:tc>
        <w:tc>
          <w:tcPr>
            <w:tcW w:w="1840" w:type="dxa"/>
            <w:tcBorders>
              <w:top w:val="nil"/>
              <w:left w:val="single" w:sz="4" w:space="0" w:color="auto"/>
              <w:bottom w:val="nil"/>
              <w:right w:val="single" w:sz="4" w:space="0" w:color="auto"/>
            </w:tcBorders>
            <w:vAlign w:val="center"/>
          </w:tcPr>
          <w:p w14:paraId="3EF51124" w14:textId="77777777" w:rsidR="00C84A42" w:rsidRPr="001141C9" w:rsidRDefault="00C84A42" w:rsidP="004618D8">
            <w:pPr>
              <w:pStyle w:val="TAC"/>
              <w:keepNext w:val="0"/>
              <w:keepLines w:val="0"/>
              <w:widowControl w:val="0"/>
              <w:rPr>
                <w:lang w:eastAsia="zh-CN" w:bidi="ar"/>
              </w:rPr>
            </w:pPr>
          </w:p>
        </w:tc>
      </w:tr>
      <w:tr w:rsidR="00C84A42" w:rsidRPr="001141C9" w14:paraId="6B4065EC" w14:textId="77777777" w:rsidTr="00A34801">
        <w:trPr>
          <w:jc w:val="center"/>
        </w:trPr>
        <w:tc>
          <w:tcPr>
            <w:tcW w:w="1957" w:type="dxa"/>
            <w:tcBorders>
              <w:top w:val="nil"/>
              <w:left w:val="single" w:sz="4" w:space="0" w:color="auto"/>
              <w:bottom w:val="single" w:sz="4" w:space="0" w:color="auto"/>
              <w:right w:val="single" w:sz="4" w:space="0" w:color="auto"/>
            </w:tcBorders>
          </w:tcPr>
          <w:p w14:paraId="2EEAFFD7" w14:textId="77777777" w:rsidR="00C84A42" w:rsidRPr="001141C9" w:rsidRDefault="00C84A42" w:rsidP="004618D8">
            <w:pPr>
              <w:pStyle w:val="TAC"/>
              <w:keepNext w:val="0"/>
              <w:keepLines w:val="0"/>
              <w:widowControl w:val="0"/>
              <w:rPr>
                <w:lang w:eastAsia="zh-CN"/>
              </w:rPr>
            </w:pPr>
          </w:p>
        </w:tc>
        <w:tc>
          <w:tcPr>
            <w:tcW w:w="2033" w:type="dxa"/>
            <w:tcBorders>
              <w:top w:val="nil"/>
              <w:left w:val="single" w:sz="4" w:space="0" w:color="auto"/>
              <w:bottom w:val="single" w:sz="4" w:space="0" w:color="auto"/>
              <w:right w:val="single" w:sz="4" w:space="0" w:color="auto"/>
            </w:tcBorders>
          </w:tcPr>
          <w:p w14:paraId="0865AB82"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3F7149E2" w14:textId="77777777" w:rsidR="00C84A42" w:rsidRPr="001141C9" w:rsidRDefault="00C84A42" w:rsidP="004618D8">
            <w:pPr>
              <w:pStyle w:val="TAC"/>
              <w:keepNext w:val="0"/>
              <w:keepLines w:val="0"/>
              <w:widowControl w:val="0"/>
              <w:rPr>
                <w:lang w:eastAsia="zh-CN"/>
              </w:rPr>
            </w:pPr>
            <w:r w:rsidRPr="00C67F45">
              <w:rPr>
                <w:rFonts w:cs="Arial"/>
                <w:color w:val="000000"/>
                <w:szCs w:val="18"/>
              </w:rPr>
              <w:t>n28</w:t>
            </w:r>
          </w:p>
        </w:tc>
        <w:tc>
          <w:tcPr>
            <w:tcW w:w="2807" w:type="dxa"/>
            <w:tcBorders>
              <w:top w:val="single" w:sz="4" w:space="0" w:color="auto"/>
              <w:left w:val="single" w:sz="4" w:space="0" w:color="auto"/>
              <w:bottom w:val="single" w:sz="4" w:space="0" w:color="auto"/>
              <w:right w:val="single" w:sz="4" w:space="0" w:color="auto"/>
            </w:tcBorders>
            <w:vAlign w:val="center"/>
          </w:tcPr>
          <w:p w14:paraId="782C2AA8" w14:textId="77777777" w:rsidR="00C84A42" w:rsidRPr="001141C9" w:rsidRDefault="00C84A42" w:rsidP="004618D8">
            <w:pPr>
              <w:pStyle w:val="TAC"/>
              <w:keepNext w:val="0"/>
              <w:keepLines w:val="0"/>
              <w:widowControl w:val="0"/>
              <w:rPr>
                <w:lang w:eastAsia="zh-CN"/>
              </w:rPr>
            </w:pPr>
            <w:r>
              <w:rPr>
                <w:rFonts w:cs="Arial"/>
                <w:color w:val="000000"/>
                <w:szCs w:val="18"/>
              </w:rPr>
              <w:t>5, 10, 15, 20, 25, 30</w:t>
            </w:r>
          </w:p>
        </w:tc>
        <w:tc>
          <w:tcPr>
            <w:tcW w:w="1840" w:type="dxa"/>
            <w:tcBorders>
              <w:top w:val="nil"/>
              <w:left w:val="single" w:sz="4" w:space="0" w:color="auto"/>
              <w:bottom w:val="single" w:sz="4" w:space="0" w:color="auto"/>
              <w:right w:val="single" w:sz="4" w:space="0" w:color="auto"/>
            </w:tcBorders>
            <w:vAlign w:val="center"/>
          </w:tcPr>
          <w:p w14:paraId="516D5AC7" w14:textId="77777777" w:rsidR="00C84A42" w:rsidRPr="001141C9" w:rsidRDefault="00C84A42" w:rsidP="004618D8">
            <w:pPr>
              <w:pStyle w:val="TAC"/>
              <w:keepNext w:val="0"/>
              <w:keepLines w:val="0"/>
              <w:widowControl w:val="0"/>
              <w:rPr>
                <w:lang w:eastAsia="zh-CN" w:bidi="ar"/>
              </w:rPr>
            </w:pPr>
          </w:p>
        </w:tc>
      </w:tr>
      <w:tr w:rsidR="00C84A42" w:rsidRPr="001141C9" w14:paraId="3367EEFA" w14:textId="77777777" w:rsidTr="00A34801">
        <w:trPr>
          <w:jc w:val="center"/>
        </w:trPr>
        <w:tc>
          <w:tcPr>
            <w:tcW w:w="1957" w:type="dxa"/>
            <w:tcBorders>
              <w:top w:val="single" w:sz="4" w:space="0" w:color="auto"/>
              <w:left w:val="single" w:sz="4" w:space="0" w:color="auto"/>
              <w:bottom w:val="nil"/>
              <w:right w:val="single" w:sz="4" w:space="0" w:color="auto"/>
            </w:tcBorders>
          </w:tcPr>
          <w:p w14:paraId="20930293" w14:textId="77777777" w:rsidR="00C84A42" w:rsidRPr="001141C9" w:rsidRDefault="00C84A42" w:rsidP="004618D8">
            <w:pPr>
              <w:pStyle w:val="TAC"/>
              <w:keepNext w:val="0"/>
              <w:keepLines w:val="0"/>
              <w:widowControl w:val="0"/>
              <w:rPr>
                <w:lang w:eastAsia="zh-CN"/>
              </w:rPr>
            </w:pPr>
            <w:r w:rsidRPr="001141C9">
              <w:rPr>
                <w:lang w:eastAsia="zh-CN"/>
              </w:rPr>
              <w:t>CA_n1A-n3B-n7B-</w:t>
            </w:r>
            <w:r w:rsidRPr="001141C9">
              <w:rPr>
                <w:lang w:eastAsia="zh-CN"/>
              </w:rPr>
              <w:lastRenderedPageBreak/>
              <w:t>n28A</w:t>
            </w:r>
          </w:p>
        </w:tc>
        <w:tc>
          <w:tcPr>
            <w:tcW w:w="2033" w:type="dxa"/>
            <w:tcBorders>
              <w:top w:val="single" w:sz="4" w:space="0" w:color="auto"/>
              <w:left w:val="single" w:sz="4" w:space="0" w:color="auto"/>
              <w:bottom w:val="nil"/>
              <w:right w:val="single" w:sz="4" w:space="0" w:color="auto"/>
            </w:tcBorders>
          </w:tcPr>
          <w:p w14:paraId="42D69459" w14:textId="77777777" w:rsidR="00C84A42" w:rsidRPr="001141C9" w:rsidRDefault="00C84A42" w:rsidP="004618D8">
            <w:pPr>
              <w:pStyle w:val="TAC"/>
              <w:keepNext w:val="0"/>
              <w:keepLines w:val="0"/>
              <w:widowControl w:val="0"/>
              <w:rPr>
                <w:lang w:eastAsia="zh-CN" w:bidi="ar"/>
              </w:rPr>
            </w:pPr>
            <w:r w:rsidRPr="001141C9">
              <w:rPr>
                <w:lang w:eastAsia="zh-CN" w:bidi="ar"/>
              </w:rPr>
              <w:lastRenderedPageBreak/>
              <w:t>CA_n7B</w:t>
            </w:r>
          </w:p>
          <w:p w14:paraId="3D05F718" w14:textId="77777777" w:rsidR="00C84A42" w:rsidRPr="001141C9" w:rsidRDefault="00C84A42" w:rsidP="004618D8">
            <w:pPr>
              <w:pStyle w:val="TAC"/>
              <w:keepNext w:val="0"/>
              <w:keepLines w:val="0"/>
              <w:widowControl w:val="0"/>
              <w:rPr>
                <w:lang w:eastAsia="zh-CN" w:bidi="ar"/>
              </w:rPr>
            </w:pPr>
            <w:r w:rsidRPr="001141C9">
              <w:rPr>
                <w:lang w:eastAsia="zh-CN" w:bidi="ar"/>
              </w:rPr>
              <w:lastRenderedPageBreak/>
              <w:t>CA_n1A-n3A</w:t>
            </w:r>
          </w:p>
          <w:p w14:paraId="28E5289D" w14:textId="77777777" w:rsidR="00C84A42" w:rsidRPr="001141C9" w:rsidRDefault="00C84A42" w:rsidP="004618D8">
            <w:pPr>
              <w:pStyle w:val="TAC"/>
              <w:keepNext w:val="0"/>
              <w:keepLines w:val="0"/>
              <w:widowControl w:val="0"/>
              <w:rPr>
                <w:lang w:eastAsia="zh-CN" w:bidi="ar"/>
              </w:rPr>
            </w:pPr>
            <w:r w:rsidRPr="001141C9">
              <w:rPr>
                <w:lang w:eastAsia="zh-CN" w:bidi="ar"/>
              </w:rPr>
              <w:t>CA_n1A-n7A</w:t>
            </w:r>
          </w:p>
          <w:p w14:paraId="7A53E127" w14:textId="77777777" w:rsidR="00C84A42" w:rsidRPr="001141C9" w:rsidRDefault="00C84A42" w:rsidP="004618D8">
            <w:pPr>
              <w:pStyle w:val="TAC"/>
              <w:keepNext w:val="0"/>
              <w:keepLines w:val="0"/>
              <w:widowControl w:val="0"/>
              <w:rPr>
                <w:lang w:eastAsia="zh-CN" w:bidi="ar"/>
              </w:rPr>
            </w:pPr>
            <w:r w:rsidRPr="001141C9">
              <w:rPr>
                <w:lang w:eastAsia="zh-CN" w:bidi="ar"/>
              </w:rPr>
              <w:t>CA_n1A-n28A</w:t>
            </w:r>
          </w:p>
          <w:p w14:paraId="7EF1985D" w14:textId="77777777" w:rsidR="00C84A42" w:rsidRPr="001141C9" w:rsidRDefault="00C84A42" w:rsidP="004618D8">
            <w:pPr>
              <w:pStyle w:val="TAC"/>
              <w:keepNext w:val="0"/>
              <w:keepLines w:val="0"/>
              <w:widowControl w:val="0"/>
              <w:rPr>
                <w:lang w:eastAsia="zh-CN" w:bidi="ar"/>
              </w:rPr>
            </w:pPr>
            <w:r w:rsidRPr="001141C9">
              <w:rPr>
                <w:lang w:eastAsia="zh-CN" w:bidi="ar"/>
              </w:rPr>
              <w:t>CA_n3A-n7A</w:t>
            </w:r>
          </w:p>
          <w:p w14:paraId="156F2A17" w14:textId="77777777" w:rsidR="00C84A42" w:rsidRPr="001141C9" w:rsidRDefault="00C84A42" w:rsidP="004618D8">
            <w:pPr>
              <w:pStyle w:val="TAC"/>
              <w:keepNext w:val="0"/>
              <w:keepLines w:val="0"/>
              <w:widowControl w:val="0"/>
              <w:rPr>
                <w:lang w:eastAsia="zh-CN" w:bidi="ar"/>
              </w:rPr>
            </w:pPr>
            <w:r w:rsidRPr="001141C9">
              <w:rPr>
                <w:lang w:eastAsia="zh-CN" w:bidi="ar"/>
              </w:rPr>
              <w:t>CA_n3A-n28A</w:t>
            </w:r>
          </w:p>
          <w:p w14:paraId="64AE6309" w14:textId="77777777" w:rsidR="00C84A42" w:rsidRPr="001141C9" w:rsidRDefault="00C84A42" w:rsidP="004618D8">
            <w:pPr>
              <w:pStyle w:val="TAC"/>
              <w:keepNext w:val="0"/>
              <w:keepLines w:val="0"/>
              <w:widowControl w:val="0"/>
              <w:rPr>
                <w:lang w:eastAsia="zh-CN" w:bidi="ar"/>
              </w:rPr>
            </w:pPr>
            <w:r w:rsidRPr="001141C9">
              <w:rPr>
                <w:lang w:eastAsia="zh-CN" w:bidi="ar"/>
              </w:rPr>
              <w:t>CA_n7A-n28A</w:t>
            </w:r>
          </w:p>
        </w:tc>
        <w:tc>
          <w:tcPr>
            <w:tcW w:w="977" w:type="dxa"/>
            <w:tcBorders>
              <w:top w:val="single" w:sz="4" w:space="0" w:color="auto"/>
              <w:left w:val="single" w:sz="4" w:space="0" w:color="auto"/>
              <w:bottom w:val="single" w:sz="4" w:space="0" w:color="auto"/>
              <w:right w:val="single" w:sz="4" w:space="0" w:color="auto"/>
            </w:tcBorders>
          </w:tcPr>
          <w:p w14:paraId="111A3055" w14:textId="77777777" w:rsidR="00C84A42" w:rsidRPr="001141C9" w:rsidRDefault="00C84A42" w:rsidP="004618D8">
            <w:pPr>
              <w:pStyle w:val="TAC"/>
              <w:keepNext w:val="0"/>
              <w:keepLines w:val="0"/>
              <w:widowControl w:val="0"/>
              <w:rPr>
                <w:rFonts w:cs="Arial"/>
                <w:lang w:eastAsia="zh-CN"/>
              </w:rPr>
            </w:pPr>
            <w:r w:rsidRPr="001141C9">
              <w:rPr>
                <w:lang w:eastAsia="zh-CN"/>
              </w:rPr>
              <w:lastRenderedPageBreak/>
              <w:t>n1</w:t>
            </w:r>
          </w:p>
        </w:tc>
        <w:tc>
          <w:tcPr>
            <w:tcW w:w="2807" w:type="dxa"/>
            <w:tcBorders>
              <w:top w:val="single" w:sz="4" w:space="0" w:color="auto"/>
              <w:left w:val="single" w:sz="4" w:space="0" w:color="auto"/>
              <w:bottom w:val="single" w:sz="4" w:space="0" w:color="auto"/>
              <w:right w:val="single" w:sz="4" w:space="0" w:color="auto"/>
            </w:tcBorders>
            <w:vAlign w:val="center"/>
          </w:tcPr>
          <w:p w14:paraId="34BCDB1C" w14:textId="77777777" w:rsidR="00C84A42" w:rsidRPr="001141C9" w:rsidRDefault="00C84A42" w:rsidP="004618D8">
            <w:pPr>
              <w:pStyle w:val="TAC"/>
              <w:keepNext w:val="0"/>
              <w:keepLines w:val="0"/>
              <w:widowControl w:val="0"/>
              <w:rPr>
                <w:lang w:eastAsia="zh-CN" w:bidi="ar"/>
              </w:rPr>
            </w:pPr>
            <w:r w:rsidRPr="001141C9">
              <w:rPr>
                <w:lang w:eastAsia="zh-CN"/>
              </w:rPr>
              <w:t>5, 10, 15, 20, 25, 30, 40, 45, 50</w:t>
            </w:r>
          </w:p>
        </w:tc>
        <w:tc>
          <w:tcPr>
            <w:tcW w:w="1840" w:type="dxa"/>
            <w:tcBorders>
              <w:top w:val="single" w:sz="4" w:space="0" w:color="auto"/>
              <w:left w:val="single" w:sz="4" w:space="0" w:color="auto"/>
              <w:bottom w:val="nil"/>
              <w:right w:val="single" w:sz="4" w:space="0" w:color="auto"/>
            </w:tcBorders>
            <w:vAlign w:val="center"/>
          </w:tcPr>
          <w:p w14:paraId="4C2E9DC8" w14:textId="77777777" w:rsidR="00C84A42" w:rsidRPr="001141C9" w:rsidRDefault="00C84A42" w:rsidP="004618D8">
            <w:pPr>
              <w:pStyle w:val="TAC"/>
              <w:keepNext w:val="0"/>
              <w:keepLines w:val="0"/>
              <w:widowControl w:val="0"/>
              <w:rPr>
                <w:lang w:eastAsia="zh-CN" w:bidi="ar"/>
              </w:rPr>
            </w:pPr>
            <w:r w:rsidRPr="001141C9">
              <w:rPr>
                <w:lang w:eastAsia="zh-CN" w:bidi="ar"/>
              </w:rPr>
              <w:t>0</w:t>
            </w:r>
          </w:p>
        </w:tc>
      </w:tr>
      <w:tr w:rsidR="00C84A42" w:rsidRPr="001141C9" w14:paraId="515CCFCE" w14:textId="77777777" w:rsidTr="00A34801">
        <w:trPr>
          <w:jc w:val="center"/>
        </w:trPr>
        <w:tc>
          <w:tcPr>
            <w:tcW w:w="1957" w:type="dxa"/>
            <w:tcBorders>
              <w:top w:val="nil"/>
              <w:left w:val="single" w:sz="4" w:space="0" w:color="auto"/>
              <w:bottom w:val="nil"/>
              <w:right w:val="single" w:sz="4" w:space="0" w:color="auto"/>
            </w:tcBorders>
          </w:tcPr>
          <w:p w14:paraId="3547C72F" w14:textId="77777777" w:rsidR="00C84A42" w:rsidRPr="001141C9" w:rsidRDefault="00C84A42" w:rsidP="004618D8">
            <w:pPr>
              <w:pStyle w:val="TAC"/>
              <w:keepNext w:val="0"/>
              <w:keepLines w:val="0"/>
              <w:widowControl w:val="0"/>
              <w:rPr>
                <w:lang w:eastAsia="zh-CN"/>
              </w:rPr>
            </w:pPr>
          </w:p>
        </w:tc>
        <w:tc>
          <w:tcPr>
            <w:tcW w:w="2033" w:type="dxa"/>
            <w:tcBorders>
              <w:top w:val="nil"/>
              <w:left w:val="single" w:sz="4" w:space="0" w:color="auto"/>
              <w:bottom w:val="nil"/>
              <w:right w:val="single" w:sz="4" w:space="0" w:color="auto"/>
            </w:tcBorders>
          </w:tcPr>
          <w:p w14:paraId="1DB1322A"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31DE31CD" w14:textId="77777777" w:rsidR="00C84A42" w:rsidRPr="001141C9" w:rsidRDefault="00C84A42" w:rsidP="004618D8">
            <w:pPr>
              <w:pStyle w:val="TAC"/>
              <w:keepNext w:val="0"/>
              <w:keepLines w:val="0"/>
              <w:widowControl w:val="0"/>
              <w:rPr>
                <w:rFonts w:cs="Arial"/>
                <w:lang w:eastAsia="zh-CN"/>
              </w:rPr>
            </w:pPr>
            <w:r w:rsidRPr="001141C9">
              <w:rPr>
                <w:lang w:eastAsia="zh-CN"/>
              </w:rPr>
              <w:t>n3</w:t>
            </w:r>
          </w:p>
        </w:tc>
        <w:tc>
          <w:tcPr>
            <w:tcW w:w="2807" w:type="dxa"/>
            <w:tcBorders>
              <w:top w:val="single" w:sz="4" w:space="0" w:color="auto"/>
              <w:left w:val="single" w:sz="4" w:space="0" w:color="auto"/>
              <w:bottom w:val="single" w:sz="4" w:space="0" w:color="auto"/>
              <w:right w:val="single" w:sz="4" w:space="0" w:color="auto"/>
            </w:tcBorders>
            <w:vAlign w:val="center"/>
          </w:tcPr>
          <w:p w14:paraId="34295652" w14:textId="77777777" w:rsidR="00C84A42" w:rsidRPr="001141C9" w:rsidRDefault="00C84A42" w:rsidP="004618D8">
            <w:pPr>
              <w:pStyle w:val="TAC"/>
              <w:keepNext w:val="0"/>
              <w:keepLines w:val="0"/>
              <w:widowControl w:val="0"/>
              <w:rPr>
                <w:lang w:eastAsia="zh-CN" w:bidi="ar"/>
              </w:rPr>
            </w:pPr>
            <w:r w:rsidRPr="001141C9">
              <w:rPr>
                <w:lang w:eastAsia="zh-CN"/>
              </w:rPr>
              <w:t>CA_n3B_BCS0</w:t>
            </w:r>
          </w:p>
        </w:tc>
        <w:tc>
          <w:tcPr>
            <w:tcW w:w="1840" w:type="dxa"/>
            <w:tcBorders>
              <w:top w:val="nil"/>
              <w:left w:val="single" w:sz="4" w:space="0" w:color="auto"/>
              <w:bottom w:val="nil"/>
              <w:right w:val="single" w:sz="4" w:space="0" w:color="auto"/>
            </w:tcBorders>
            <w:vAlign w:val="center"/>
          </w:tcPr>
          <w:p w14:paraId="30E16141" w14:textId="77777777" w:rsidR="00C84A42" w:rsidRPr="001141C9" w:rsidRDefault="00C84A42" w:rsidP="004618D8">
            <w:pPr>
              <w:pStyle w:val="TAC"/>
              <w:keepNext w:val="0"/>
              <w:keepLines w:val="0"/>
              <w:widowControl w:val="0"/>
              <w:rPr>
                <w:lang w:eastAsia="zh-CN" w:bidi="ar"/>
              </w:rPr>
            </w:pPr>
          </w:p>
        </w:tc>
      </w:tr>
      <w:tr w:rsidR="00C84A42" w:rsidRPr="001141C9" w14:paraId="0F0BCE47" w14:textId="77777777" w:rsidTr="00A34801">
        <w:trPr>
          <w:jc w:val="center"/>
        </w:trPr>
        <w:tc>
          <w:tcPr>
            <w:tcW w:w="1957" w:type="dxa"/>
            <w:tcBorders>
              <w:top w:val="nil"/>
              <w:left w:val="single" w:sz="4" w:space="0" w:color="auto"/>
              <w:bottom w:val="nil"/>
              <w:right w:val="single" w:sz="4" w:space="0" w:color="auto"/>
            </w:tcBorders>
          </w:tcPr>
          <w:p w14:paraId="709CFFD4" w14:textId="77777777" w:rsidR="00C84A42" w:rsidRPr="001141C9" w:rsidRDefault="00C84A42" w:rsidP="004618D8">
            <w:pPr>
              <w:pStyle w:val="TAC"/>
              <w:keepNext w:val="0"/>
              <w:keepLines w:val="0"/>
              <w:widowControl w:val="0"/>
              <w:rPr>
                <w:lang w:eastAsia="zh-CN"/>
              </w:rPr>
            </w:pPr>
          </w:p>
        </w:tc>
        <w:tc>
          <w:tcPr>
            <w:tcW w:w="2033" w:type="dxa"/>
            <w:tcBorders>
              <w:top w:val="nil"/>
              <w:left w:val="single" w:sz="4" w:space="0" w:color="auto"/>
              <w:bottom w:val="nil"/>
              <w:right w:val="single" w:sz="4" w:space="0" w:color="auto"/>
            </w:tcBorders>
          </w:tcPr>
          <w:p w14:paraId="520F5ABB"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3218955F" w14:textId="77777777" w:rsidR="00C84A42" w:rsidRPr="001141C9" w:rsidRDefault="00C84A42" w:rsidP="004618D8">
            <w:pPr>
              <w:pStyle w:val="TAC"/>
              <w:keepNext w:val="0"/>
              <w:keepLines w:val="0"/>
              <w:widowControl w:val="0"/>
              <w:rPr>
                <w:rFonts w:cs="Arial"/>
                <w:lang w:eastAsia="zh-CN"/>
              </w:rPr>
            </w:pPr>
            <w:r w:rsidRPr="001141C9">
              <w:rPr>
                <w:lang w:eastAsia="zh-CN"/>
              </w:rPr>
              <w:t>n7</w:t>
            </w:r>
          </w:p>
        </w:tc>
        <w:tc>
          <w:tcPr>
            <w:tcW w:w="2807" w:type="dxa"/>
            <w:tcBorders>
              <w:top w:val="single" w:sz="4" w:space="0" w:color="auto"/>
              <w:left w:val="single" w:sz="4" w:space="0" w:color="auto"/>
              <w:bottom w:val="single" w:sz="4" w:space="0" w:color="auto"/>
              <w:right w:val="single" w:sz="4" w:space="0" w:color="auto"/>
            </w:tcBorders>
            <w:vAlign w:val="center"/>
          </w:tcPr>
          <w:p w14:paraId="74272464" w14:textId="77777777" w:rsidR="00C84A42" w:rsidRPr="001141C9" w:rsidRDefault="00C84A42" w:rsidP="004618D8">
            <w:pPr>
              <w:pStyle w:val="TAC"/>
              <w:keepNext w:val="0"/>
              <w:keepLines w:val="0"/>
              <w:widowControl w:val="0"/>
              <w:rPr>
                <w:lang w:eastAsia="zh-CN" w:bidi="ar"/>
              </w:rPr>
            </w:pPr>
            <w:r w:rsidRPr="001141C9">
              <w:rPr>
                <w:lang w:eastAsia="zh-CN"/>
              </w:rPr>
              <w:t>CA_n7B_BCS0</w:t>
            </w:r>
          </w:p>
        </w:tc>
        <w:tc>
          <w:tcPr>
            <w:tcW w:w="1840" w:type="dxa"/>
            <w:tcBorders>
              <w:top w:val="nil"/>
              <w:left w:val="single" w:sz="4" w:space="0" w:color="auto"/>
              <w:bottom w:val="nil"/>
              <w:right w:val="single" w:sz="4" w:space="0" w:color="auto"/>
            </w:tcBorders>
            <w:vAlign w:val="center"/>
          </w:tcPr>
          <w:p w14:paraId="1CAC0A17" w14:textId="77777777" w:rsidR="00C84A42" w:rsidRPr="001141C9" w:rsidRDefault="00C84A42" w:rsidP="004618D8">
            <w:pPr>
              <w:pStyle w:val="TAC"/>
              <w:keepNext w:val="0"/>
              <w:keepLines w:val="0"/>
              <w:widowControl w:val="0"/>
              <w:rPr>
                <w:lang w:eastAsia="zh-CN" w:bidi="ar"/>
              </w:rPr>
            </w:pPr>
          </w:p>
        </w:tc>
      </w:tr>
      <w:tr w:rsidR="00C84A42" w:rsidRPr="001141C9" w14:paraId="1CF82955" w14:textId="77777777" w:rsidTr="00A34801">
        <w:trPr>
          <w:jc w:val="center"/>
        </w:trPr>
        <w:tc>
          <w:tcPr>
            <w:tcW w:w="1957" w:type="dxa"/>
            <w:tcBorders>
              <w:top w:val="nil"/>
              <w:left w:val="single" w:sz="4" w:space="0" w:color="auto"/>
              <w:bottom w:val="nil"/>
              <w:right w:val="single" w:sz="4" w:space="0" w:color="auto"/>
            </w:tcBorders>
          </w:tcPr>
          <w:p w14:paraId="52F53CEE" w14:textId="77777777" w:rsidR="00C84A42" w:rsidRPr="001141C9" w:rsidRDefault="00C84A42" w:rsidP="004618D8">
            <w:pPr>
              <w:pStyle w:val="TAC"/>
              <w:keepNext w:val="0"/>
              <w:keepLines w:val="0"/>
              <w:widowControl w:val="0"/>
              <w:rPr>
                <w:lang w:eastAsia="zh-CN"/>
              </w:rPr>
            </w:pPr>
          </w:p>
        </w:tc>
        <w:tc>
          <w:tcPr>
            <w:tcW w:w="2033" w:type="dxa"/>
            <w:tcBorders>
              <w:top w:val="nil"/>
              <w:left w:val="single" w:sz="4" w:space="0" w:color="auto"/>
              <w:bottom w:val="single" w:sz="4" w:space="0" w:color="auto"/>
              <w:right w:val="single" w:sz="4" w:space="0" w:color="auto"/>
            </w:tcBorders>
          </w:tcPr>
          <w:p w14:paraId="252F46B6"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21B87C33" w14:textId="77777777" w:rsidR="00C84A42" w:rsidRPr="001141C9" w:rsidRDefault="00C84A42" w:rsidP="004618D8">
            <w:pPr>
              <w:pStyle w:val="TAC"/>
              <w:keepNext w:val="0"/>
              <w:keepLines w:val="0"/>
              <w:widowControl w:val="0"/>
              <w:rPr>
                <w:rFonts w:cs="Arial"/>
                <w:lang w:eastAsia="zh-CN"/>
              </w:rPr>
            </w:pPr>
            <w:r w:rsidRPr="001141C9">
              <w:rPr>
                <w:lang w:eastAsia="zh-CN"/>
              </w:rPr>
              <w:t>n28</w:t>
            </w:r>
          </w:p>
        </w:tc>
        <w:tc>
          <w:tcPr>
            <w:tcW w:w="2807" w:type="dxa"/>
            <w:tcBorders>
              <w:top w:val="single" w:sz="4" w:space="0" w:color="auto"/>
              <w:left w:val="single" w:sz="4" w:space="0" w:color="auto"/>
              <w:bottom w:val="single" w:sz="4" w:space="0" w:color="auto"/>
              <w:right w:val="single" w:sz="4" w:space="0" w:color="auto"/>
            </w:tcBorders>
            <w:vAlign w:val="center"/>
          </w:tcPr>
          <w:p w14:paraId="3D818054" w14:textId="77777777" w:rsidR="00C84A42" w:rsidRPr="001141C9" w:rsidRDefault="00C84A42" w:rsidP="004618D8">
            <w:pPr>
              <w:pStyle w:val="TAC"/>
              <w:keepNext w:val="0"/>
              <w:keepLines w:val="0"/>
              <w:widowControl w:val="0"/>
              <w:rPr>
                <w:lang w:eastAsia="zh-CN" w:bidi="ar"/>
              </w:rPr>
            </w:pPr>
            <w:r w:rsidRPr="001141C9">
              <w:rPr>
                <w:lang w:eastAsia="zh-CN"/>
              </w:rPr>
              <w:t>5, 10, 15, 20</w:t>
            </w:r>
          </w:p>
        </w:tc>
        <w:tc>
          <w:tcPr>
            <w:tcW w:w="1840" w:type="dxa"/>
            <w:tcBorders>
              <w:top w:val="nil"/>
              <w:left w:val="single" w:sz="4" w:space="0" w:color="auto"/>
              <w:bottom w:val="single" w:sz="4" w:space="0" w:color="auto"/>
              <w:right w:val="single" w:sz="4" w:space="0" w:color="auto"/>
            </w:tcBorders>
            <w:vAlign w:val="center"/>
          </w:tcPr>
          <w:p w14:paraId="2C24DB27" w14:textId="77777777" w:rsidR="00C84A42" w:rsidRPr="001141C9" w:rsidRDefault="00C84A42" w:rsidP="004618D8">
            <w:pPr>
              <w:pStyle w:val="TAC"/>
              <w:keepNext w:val="0"/>
              <w:keepLines w:val="0"/>
              <w:widowControl w:val="0"/>
              <w:rPr>
                <w:lang w:eastAsia="zh-CN" w:bidi="ar"/>
              </w:rPr>
            </w:pPr>
          </w:p>
        </w:tc>
      </w:tr>
      <w:tr w:rsidR="00C84A42" w:rsidRPr="001141C9" w14:paraId="289C20D6" w14:textId="77777777" w:rsidTr="00A34801">
        <w:trPr>
          <w:jc w:val="center"/>
        </w:trPr>
        <w:tc>
          <w:tcPr>
            <w:tcW w:w="1957" w:type="dxa"/>
            <w:tcBorders>
              <w:top w:val="nil"/>
              <w:left w:val="single" w:sz="4" w:space="0" w:color="auto"/>
              <w:bottom w:val="nil"/>
              <w:right w:val="single" w:sz="4" w:space="0" w:color="auto"/>
            </w:tcBorders>
          </w:tcPr>
          <w:p w14:paraId="77566443" w14:textId="77777777" w:rsidR="00C84A42" w:rsidRPr="001141C9" w:rsidRDefault="00C84A42" w:rsidP="004618D8">
            <w:pPr>
              <w:pStyle w:val="TAC"/>
              <w:keepNext w:val="0"/>
              <w:keepLines w:val="0"/>
              <w:widowControl w:val="0"/>
              <w:rPr>
                <w:lang w:eastAsia="zh-CN"/>
              </w:rPr>
            </w:pPr>
          </w:p>
        </w:tc>
        <w:tc>
          <w:tcPr>
            <w:tcW w:w="2033" w:type="dxa"/>
            <w:tcBorders>
              <w:top w:val="single" w:sz="4" w:space="0" w:color="auto"/>
              <w:left w:val="single" w:sz="4" w:space="0" w:color="auto"/>
              <w:bottom w:val="nil"/>
              <w:right w:val="single" w:sz="4" w:space="0" w:color="auto"/>
            </w:tcBorders>
          </w:tcPr>
          <w:p w14:paraId="48515BFF" w14:textId="77777777" w:rsidR="00C84A42" w:rsidRPr="001141C9" w:rsidRDefault="00C84A42" w:rsidP="004618D8">
            <w:pPr>
              <w:pStyle w:val="TAC"/>
              <w:keepNext w:val="0"/>
              <w:keepLines w:val="0"/>
              <w:widowControl w:val="0"/>
              <w:rPr>
                <w:lang w:eastAsia="zh-CN" w:bidi="ar"/>
              </w:rPr>
            </w:pPr>
            <w:r>
              <w:rPr>
                <w:lang w:val="en-US" w:eastAsia="zh-CN" w:bidi="ar"/>
              </w:rPr>
              <w:t>CA_n3B</w:t>
            </w:r>
          </w:p>
        </w:tc>
        <w:tc>
          <w:tcPr>
            <w:tcW w:w="977" w:type="dxa"/>
            <w:tcBorders>
              <w:top w:val="single" w:sz="4" w:space="0" w:color="auto"/>
              <w:left w:val="single" w:sz="4" w:space="0" w:color="auto"/>
              <w:bottom w:val="single" w:sz="4" w:space="0" w:color="auto"/>
              <w:right w:val="single" w:sz="4" w:space="0" w:color="auto"/>
            </w:tcBorders>
          </w:tcPr>
          <w:p w14:paraId="744310A3" w14:textId="77777777" w:rsidR="00C84A42" w:rsidRPr="001141C9" w:rsidRDefault="00C84A42" w:rsidP="004618D8">
            <w:pPr>
              <w:pStyle w:val="TAC"/>
              <w:keepNext w:val="0"/>
              <w:keepLines w:val="0"/>
              <w:widowControl w:val="0"/>
              <w:rPr>
                <w:lang w:eastAsia="zh-CN"/>
              </w:rPr>
            </w:pPr>
            <w:r w:rsidRPr="00C67F45">
              <w:rPr>
                <w:rFonts w:cs="Arial"/>
                <w:color w:val="000000"/>
                <w:szCs w:val="18"/>
              </w:rPr>
              <w:t>n1</w:t>
            </w:r>
          </w:p>
        </w:tc>
        <w:tc>
          <w:tcPr>
            <w:tcW w:w="2807" w:type="dxa"/>
            <w:tcBorders>
              <w:top w:val="single" w:sz="4" w:space="0" w:color="auto"/>
              <w:left w:val="single" w:sz="4" w:space="0" w:color="auto"/>
              <w:bottom w:val="single" w:sz="4" w:space="0" w:color="auto"/>
              <w:right w:val="single" w:sz="4" w:space="0" w:color="auto"/>
            </w:tcBorders>
            <w:vAlign w:val="center"/>
          </w:tcPr>
          <w:p w14:paraId="4BE23699" w14:textId="77777777" w:rsidR="00C84A42" w:rsidRPr="001141C9" w:rsidRDefault="00C84A42" w:rsidP="004618D8">
            <w:pPr>
              <w:pStyle w:val="TAC"/>
              <w:keepNext w:val="0"/>
              <w:keepLines w:val="0"/>
              <w:widowControl w:val="0"/>
              <w:rPr>
                <w:lang w:eastAsia="zh-CN"/>
              </w:rPr>
            </w:pPr>
            <w:r>
              <w:rPr>
                <w:rFonts w:cs="Arial"/>
                <w:color w:val="000000"/>
                <w:szCs w:val="18"/>
              </w:rPr>
              <w:t>5, 10, 15, 20, 25, 30, 40, 45, 50</w:t>
            </w:r>
          </w:p>
        </w:tc>
        <w:tc>
          <w:tcPr>
            <w:tcW w:w="1840" w:type="dxa"/>
            <w:tcBorders>
              <w:top w:val="single" w:sz="4" w:space="0" w:color="auto"/>
              <w:left w:val="single" w:sz="4" w:space="0" w:color="auto"/>
              <w:bottom w:val="nil"/>
              <w:right w:val="single" w:sz="4" w:space="0" w:color="auto"/>
            </w:tcBorders>
            <w:vAlign w:val="center"/>
          </w:tcPr>
          <w:p w14:paraId="40556F50" w14:textId="77777777" w:rsidR="00C84A42" w:rsidRPr="001141C9" w:rsidRDefault="00C84A42" w:rsidP="004618D8">
            <w:pPr>
              <w:pStyle w:val="TAC"/>
              <w:keepNext w:val="0"/>
              <w:keepLines w:val="0"/>
              <w:widowControl w:val="0"/>
              <w:rPr>
                <w:lang w:eastAsia="zh-CN" w:bidi="ar"/>
              </w:rPr>
            </w:pPr>
            <w:r>
              <w:rPr>
                <w:lang w:val="en-US" w:eastAsia="zh-CN" w:bidi="ar"/>
              </w:rPr>
              <w:t>1</w:t>
            </w:r>
          </w:p>
        </w:tc>
      </w:tr>
      <w:tr w:rsidR="00C84A42" w:rsidRPr="001141C9" w14:paraId="3158BCDB" w14:textId="77777777" w:rsidTr="00A34801">
        <w:trPr>
          <w:jc w:val="center"/>
        </w:trPr>
        <w:tc>
          <w:tcPr>
            <w:tcW w:w="1957" w:type="dxa"/>
            <w:tcBorders>
              <w:top w:val="nil"/>
              <w:left w:val="single" w:sz="4" w:space="0" w:color="auto"/>
              <w:bottom w:val="nil"/>
              <w:right w:val="single" w:sz="4" w:space="0" w:color="auto"/>
            </w:tcBorders>
          </w:tcPr>
          <w:p w14:paraId="08A4843E" w14:textId="77777777" w:rsidR="00C84A42" w:rsidRPr="001141C9" w:rsidRDefault="00C84A42" w:rsidP="004618D8">
            <w:pPr>
              <w:pStyle w:val="TAC"/>
              <w:keepNext w:val="0"/>
              <w:keepLines w:val="0"/>
              <w:widowControl w:val="0"/>
              <w:rPr>
                <w:lang w:eastAsia="zh-CN"/>
              </w:rPr>
            </w:pPr>
          </w:p>
        </w:tc>
        <w:tc>
          <w:tcPr>
            <w:tcW w:w="2033" w:type="dxa"/>
            <w:tcBorders>
              <w:top w:val="nil"/>
              <w:left w:val="single" w:sz="4" w:space="0" w:color="auto"/>
              <w:bottom w:val="nil"/>
              <w:right w:val="single" w:sz="4" w:space="0" w:color="auto"/>
            </w:tcBorders>
          </w:tcPr>
          <w:p w14:paraId="2A71F17A"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70499C93" w14:textId="77777777" w:rsidR="00C84A42" w:rsidRPr="001141C9" w:rsidRDefault="00C84A42" w:rsidP="004618D8">
            <w:pPr>
              <w:pStyle w:val="TAC"/>
              <w:keepNext w:val="0"/>
              <w:keepLines w:val="0"/>
              <w:widowControl w:val="0"/>
              <w:rPr>
                <w:lang w:eastAsia="zh-CN"/>
              </w:rPr>
            </w:pPr>
            <w:r w:rsidRPr="00C67F45">
              <w:rPr>
                <w:rFonts w:cs="Arial"/>
                <w:color w:val="000000"/>
                <w:szCs w:val="18"/>
              </w:rPr>
              <w:t>n3</w:t>
            </w:r>
          </w:p>
        </w:tc>
        <w:tc>
          <w:tcPr>
            <w:tcW w:w="2807" w:type="dxa"/>
            <w:tcBorders>
              <w:top w:val="single" w:sz="4" w:space="0" w:color="auto"/>
              <w:left w:val="single" w:sz="4" w:space="0" w:color="auto"/>
              <w:bottom w:val="single" w:sz="4" w:space="0" w:color="auto"/>
              <w:right w:val="single" w:sz="4" w:space="0" w:color="auto"/>
            </w:tcBorders>
            <w:vAlign w:val="center"/>
          </w:tcPr>
          <w:p w14:paraId="5308A9A3" w14:textId="77777777" w:rsidR="00C84A42" w:rsidRPr="001141C9" w:rsidRDefault="00C84A42" w:rsidP="004618D8">
            <w:pPr>
              <w:pStyle w:val="TAC"/>
              <w:keepNext w:val="0"/>
              <w:keepLines w:val="0"/>
              <w:widowControl w:val="0"/>
              <w:rPr>
                <w:lang w:eastAsia="zh-CN"/>
              </w:rPr>
            </w:pPr>
            <w:r>
              <w:rPr>
                <w:rFonts w:cs="Arial"/>
                <w:color w:val="000000"/>
                <w:szCs w:val="18"/>
              </w:rPr>
              <w:t>CA_n3B_BCS1</w:t>
            </w:r>
          </w:p>
        </w:tc>
        <w:tc>
          <w:tcPr>
            <w:tcW w:w="1840" w:type="dxa"/>
            <w:tcBorders>
              <w:top w:val="nil"/>
              <w:left w:val="single" w:sz="4" w:space="0" w:color="auto"/>
              <w:bottom w:val="nil"/>
              <w:right w:val="single" w:sz="4" w:space="0" w:color="auto"/>
            </w:tcBorders>
            <w:vAlign w:val="center"/>
          </w:tcPr>
          <w:p w14:paraId="0E60C455" w14:textId="77777777" w:rsidR="00C84A42" w:rsidRPr="001141C9" w:rsidRDefault="00C84A42" w:rsidP="004618D8">
            <w:pPr>
              <w:pStyle w:val="TAC"/>
              <w:keepNext w:val="0"/>
              <w:keepLines w:val="0"/>
              <w:widowControl w:val="0"/>
              <w:rPr>
                <w:lang w:eastAsia="zh-CN" w:bidi="ar"/>
              </w:rPr>
            </w:pPr>
          </w:p>
        </w:tc>
      </w:tr>
      <w:tr w:rsidR="00C84A42" w:rsidRPr="001141C9" w14:paraId="21D33762" w14:textId="77777777" w:rsidTr="00A34801">
        <w:trPr>
          <w:jc w:val="center"/>
        </w:trPr>
        <w:tc>
          <w:tcPr>
            <w:tcW w:w="1957" w:type="dxa"/>
            <w:tcBorders>
              <w:top w:val="nil"/>
              <w:left w:val="single" w:sz="4" w:space="0" w:color="auto"/>
              <w:bottom w:val="nil"/>
              <w:right w:val="single" w:sz="4" w:space="0" w:color="auto"/>
            </w:tcBorders>
          </w:tcPr>
          <w:p w14:paraId="3451FE71" w14:textId="77777777" w:rsidR="00C84A42" w:rsidRPr="001141C9" w:rsidRDefault="00C84A42" w:rsidP="004618D8">
            <w:pPr>
              <w:pStyle w:val="TAC"/>
              <w:keepNext w:val="0"/>
              <w:keepLines w:val="0"/>
              <w:widowControl w:val="0"/>
              <w:rPr>
                <w:lang w:eastAsia="zh-CN"/>
              </w:rPr>
            </w:pPr>
          </w:p>
        </w:tc>
        <w:tc>
          <w:tcPr>
            <w:tcW w:w="2033" w:type="dxa"/>
            <w:tcBorders>
              <w:top w:val="nil"/>
              <w:left w:val="single" w:sz="4" w:space="0" w:color="auto"/>
              <w:bottom w:val="nil"/>
              <w:right w:val="single" w:sz="4" w:space="0" w:color="auto"/>
            </w:tcBorders>
          </w:tcPr>
          <w:p w14:paraId="489B0992"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7ECAFBAE" w14:textId="77777777" w:rsidR="00C84A42" w:rsidRPr="001141C9" w:rsidRDefault="00C84A42" w:rsidP="004618D8">
            <w:pPr>
              <w:pStyle w:val="TAC"/>
              <w:keepNext w:val="0"/>
              <w:keepLines w:val="0"/>
              <w:widowControl w:val="0"/>
              <w:rPr>
                <w:lang w:eastAsia="zh-CN"/>
              </w:rPr>
            </w:pPr>
            <w:r w:rsidRPr="00C67F45">
              <w:rPr>
                <w:rFonts w:cs="Arial"/>
                <w:color w:val="000000"/>
                <w:szCs w:val="18"/>
              </w:rPr>
              <w:t>n7</w:t>
            </w:r>
          </w:p>
        </w:tc>
        <w:tc>
          <w:tcPr>
            <w:tcW w:w="2807" w:type="dxa"/>
            <w:tcBorders>
              <w:top w:val="single" w:sz="4" w:space="0" w:color="auto"/>
              <w:left w:val="single" w:sz="4" w:space="0" w:color="auto"/>
              <w:bottom w:val="single" w:sz="4" w:space="0" w:color="auto"/>
              <w:right w:val="single" w:sz="4" w:space="0" w:color="auto"/>
            </w:tcBorders>
            <w:vAlign w:val="center"/>
          </w:tcPr>
          <w:p w14:paraId="4C2633A7" w14:textId="77777777" w:rsidR="00C84A42" w:rsidRPr="001141C9" w:rsidRDefault="00C84A42" w:rsidP="004618D8">
            <w:pPr>
              <w:pStyle w:val="TAC"/>
              <w:keepNext w:val="0"/>
              <w:keepLines w:val="0"/>
              <w:widowControl w:val="0"/>
              <w:rPr>
                <w:lang w:eastAsia="zh-CN"/>
              </w:rPr>
            </w:pPr>
            <w:r>
              <w:rPr>
                <w:rFonts w:cs="Arial"/>
                <w:color w:val="000000"/>
                <w:szCs w:val="18"/>
              </w:rPr>
              <w:t>CA_n7B_BCS0</w:t>
            </w:r>
          </w:p>
        </w:tc>
        <w:tc>
          <w:tcPr>
            <w:tcW w:w="1840" w:type="dxa"/>
            <w:tcBorders>
              <w:top w:val="nil"/>
              <w:left w:val="single" w:sz="4" w:space="0" w:color="auto"/>
              <w:bottom w:val="nil"/>
              <w:right w:val="single" w:sz="4" w:space="0" w:color="auto"/>
            </w:tcBorders>
            <w:vAlign w:val="center"/>
          </w:tcPr>
          <w:p w14:paraId="709867CE" w14:textId="77777777" w:rsidR="00C84A42" w:rsidRPr="001141C9" w:rsidRDefault="00C84A42" w:rsidP="004618D8">
            <w:pPr>
              <w:pStyle w:val="TAC"/>
              <w:keepNext w:val="0"/>
              <w:keepLines w:val="0"/>
              <w:widowControl w:val="0"/>
              <w:rPr>
                <w:lang w:eastAsia="zh-CN" w:bidi="ar"/>
              </w:rPr>
            </w:pPr>
          </w:p>
        </w:tc>
      </w:tr>
      <w:tr w:rsidR="00C84A42" w:rsidRPr="001141C9" w14:paraId="6E6D0293" w14:textId="77777777" w:rsidTr="00A34801">
        <w:trPr>
          <w:jc w:val="center"/>
        </w:trPr>
        <w:tc>
          <w:tcPr>
            <w:tcW w:w="1957" w:type="dxa"/>
            <w:tcBorders>
              <w:top w:val="nil"/>
              <w:left w:val="single" w:sz="4" w:space="0" w:color="auto"/>
              <w:bottom w:val="single" w:sz="4" w:space="0" w:color="auto"/>
              <w:right w:val="single" w:sz="4" w:space="0" w:color="auto"/>
            </w:tcBorders>
          </w:tcPr>
          <w:p w14:paraId="3F0073A8" w14:textId="77777777" w:rsidR="00C84A42" w:rsidRPr="001141C9" w:rsidRDefault="00C84A42" w:rsidP="004618D8">
            <w:pPr>
              <w:pStyle w:val="TAC"/>
              <w:keepNext w:val="0"/>
              <w:keepLines w:val="0"/>
              <w:widowControl w:val="0"/>
              <w:rPr>
                <w:lang w:eastAsia="zh-CN"/>
              </w:rPr>
            </w:pPr>
          </w:p>
        </w:tc>
        <w:tc>
          <w:tcPr>
            <w:tcW w:w="2033" w:type="dxa"/>
            <w:tcBorders>
              <w:top w:val="nil"/>
              <w:left w:val="single" w:sz="4" w:space="0" w:color="auto"/>
              <w:bottom w:val="single" w:sz="4" w:space="0" w:color="auto"/>
              <w:right w:val="single" w:sz="4" w:space="0" w:color="auto"/>
            </w:tcBorders>
          </w:tcPr>
          <w:p w14:paraId="0F61D1B2"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36B64F17" w14:textId="77777777" w:rsidR="00C84A42" w:rsidRPr="001141C9" w:rsidRDefault="00C84A42" w:rsidP="004618D8">
            <w:pPr>
              <w:pStyle w:val="TAC"/>
              <w:keepNext w:val="0"/>
              <w:keepLines w:val="0"/>
              <w:widowControl w:val="0"/>
              <w:rPr>
                <w:lang w:eastAsia="zh-CN"/>
              </w:rPr>
            </w:pPr>
            <w:r w:rsidRPr="00C67F45">
              <w:rPr>
                <w:rFonts w:cs="Arial"/>
                <w:color w:val="000000"/>
                <w:szCs w:val="18"/>
              </w:rPr>
              <w:t>n28</w:t>
            </w:r>
          </w:p>
        </w:tc>
        <w:tc>
          <w:tcPr>
            <w:tcW w:w="2807" w:type="dxa"/>
            <w:tcBorders>
              <w:top w:val="single" w:sz="4" w:space="0" w:color="auto"/>
              <w:left w:val="single" w:sz="4" w:space="0" w:color="auto"/>
              <w:bottom w:val="single" w:sz="4" w:space="0" w:color="auto"/>
              <w:right w:val="single" w:sz="4" w:space="0" w:color="auto"/>
            </w:tcBorders>
            <w:vAlign w:val="center"/>
          </w:tcPr>
          <w:p w14:paraId="0B04EC64" w14:textId="77777777" w:rsidR="00C84A42" w:rsidRPr="001141C9" w:rsidRDefault="00C84A42" w:rsidP="004618D8">
            <w:pPr>
              <w:pStyle w:val="TAC"/>
              <w:keepNext w:val="0"/>
              <w:keepLines w:val="0"/>
              <w:widowControl w:val="0"/>
              <w:rPr>
                <w:lang w:eastAsia="zh-CN"/>
              </w:rPr>
            </w:pPr>
            <w:r>
              <w:rPr>
                <w:rFonts w:cs="Arial"/>
                <w:color w:val="000000"/>
                <w:szCs w:val="18"/>
              </w:rPr>
              <w:t>5, 10, 15, 20, 25, 30</w:t>
            </w:r>
          </w:p>
        </w:tc>
        <w:tc>
          <w:tcPr>
            <w:tcW w:w="1840" w:type="dxa"/>
            <w:tcBorders>
              <w:top w:val="nil"/>
              <w:left w:val="single" w:sz="4" w:space="0" w:color="auto"/>
              <w:bottom w:val="single" w:sz="4" w:space="0" w:color="auto"/>
              <w:right w:val="single" w:sz="4" w:space="0" w:color="auto"/>
            </w:tcBorders>
            <w:vAlign w:val="center"/>
          </w:tcPr>
          <w:p w14:paraId="56ED734C" w14:textId="77777777" w:rsidR="00C84A42" w:rsidRPr="001141C9" w:rsidRDefault="00C84A42" w:rsidP="004618D8">
            <w:pPr>
              <w:pStyle w:val="TAC"/>
              <w:keepNext w:val="0"/>
              <w:keepLines w:val="0"/>
              <w:widowControl w:val="0"/>
              <w:rPr>
                <w:lang w:eastAsia="zh-CN" w:bidi="ar"/>
              </w:rPr>
            </w:pPr>
          </w:p>
        </w:tc>
      </w:tr>
      <w:tr w:rsidR="00C84A42" w:rsidRPr="001141C9" w14:paraId="7D6EFB21" w14:textId="77777777" w:rsidTr="00A34801">
        <w:trPr>
          <w:jc w:val="center"/>
        </w:trPr>
        <w:tc>
          <w:tcPr>
            <w:tcW w:w="1957" w:type="dxa"/>
            <w:tcBorders>
              <w:top w:val="single" w:sz="4" w:space="0" w:color="auto"/>
              <w:left w:val="single" w:sz="4" w:space="0" w:color="auto"/>
              <w:bottom w:val="nil"/>
              <w:right w:val="single" w:sz="4" w:space="0" w:color="auto"/>
            </w:tcBorders>
          </w:tcPr>
          <w:p w14:paraId="6708A4AE" w14:textId="77777777" w:rsidR="00C84A42" w:rsidRPr="001141C9" w:rsidRDefault="00C84A42" w:rsidP="004618D8">
            <w:pPr>
              <w:pStyle w:val="TAC"/>
              <w:keepNext w:val="0"/>
              <w:keepLines w:val="0"/>
              <w:widowControl w:val="0"/>
              <w:rPr>
                <w:lang w:eastAsia="zh-CN"/>
              </w:rPr>
            </w:pPr>
            <w:r w:rsidRPr="001141C9">
              <w:rPr>
                <w:lang w:eastAsia="zh-CN"/>
              </w:rPr>
              <w:t>CA_n1A-n3A-n7A-n38A</w:t>
            </w:r>
            <w:r w:rsidRPr="001141C9">
              <w:rPr>
                <w:vertAlign w:val="superscript"/>
                <w:lang w:eastAsia="zh-CN"/>
              </w:rPr>
              <w:t>7</w:t>
            </w:r>
          </w:p>
        </w:tc>
        <w:tc>
          <w:tcPr>
            <w:tcW w:w="2033" w:type="dxa"/>
            <w:tcBorders>
              <w:top w:val="single" w:sz="4" w:space="0" w:color="auto"/>
              <w:left w:val="single" w:sz="4" w:space="0" w:color="auto"/>
              <w:bottom w:val="nil"/>
              <w:right w:val="single" w:sz="4" w:space="0" w:color="auto"/>
            </w:tcBorders>
          </w:tcPr>
          <w:p w14:paraId="51A29AF9" w14:textId="77777777" w:rsidR="00C84A42" w:rsidRPr="001141C9" w:rsidRDefault="00C84A42" w:rsidP="004618D8">
            <w:pPr>
              <w:pStyle w:val="TAC"/>
              <w:keepNext w:val="0"/>
              <w:keepLines w:val="0"/>
              <w:widowControl w:val="0"/>
              <w:rPr>
                <w:lang w:eastAsia="zh-CN" w:bidi="ar"/>
              </w:rPr>
            </w:pPr>
            <w:r w:rsidRPr="001141C9">
              <w:rPr>
                <w:lang w:eastAsia="zh-CN" w:bidi="ar"/>
              </w:rPr>
              <w:t>-</w:t>
            </w:r>
          </w:p>
        </w:tc>
        <w:tc>
          <w:tcPr>
            <w:tcW w:w="977" w:type="dxa"/>
            <w:tcBorders>
              <w:top w:val="single" w:sz="4" w:space="0" w:color="auto"/>
              <w:left w:val="single" w:sz="4" w:space="0" w:color="auto"/>
              <w:bottom w:val="single" w:sz="4" w:space="0" w:color="auto"/>
              <w:right w:val="single" w:sz="4" w:space="0" w:color="auto"/>
            </w:tcBorders>
          </w:tcPr>
          <w:p w14:paraId="662034A5" w14:textId="77777777" w:rsidR="00C84A42" w:rsidRPr="001141C9" w:rsidRDefault="00C84A42" w:rsidP="004618D8">
            <w:pPr>
              <w:pStyle w:val="TAC"/>
              <w:keepNext w:val="0"/>
              <w:keepLines w:val="0"/>
              <w:widowControl w:val="0"/>
              <w:rPr>
                <w:rFonts w:cs="Arial"/>
                <w:lang w:eastAsia="zh-CN"/>
              </w:rPr>
            </w:pPr>
            <w:r w:rsidRPr="001141C9">
              <w:rPr>
                <w:rFonts w:cs="Arial"/>
                <w:lang w:eastAsia="zh-CN"/>
              </w:rPr>
              <w:t>n1</w:t>
            </w:r>
          </w:p>
        </w:tc>
        <w:tc>
          <w:tcPr>
            <w:tcW w:w="2807" w:type="dxa"/>
            <w:tcBorders>
              <w:top w:val="single" w:sz="4" w:space="0" w:color="auto"/>
              <w:left w:val="single" w:sz="4" w:space="0" w:color="auto"/>
              <w:bottom w:val="single" w:sz="4" w:space="0" w:color="auto"/>
              <w:right w:val="single" w:sz="4" w:space="0" w:color="auto"/>
            </w:tcBorders>
            <w:vAlign w:val="center"/>
          </w:tcPr>
          <w:p w14:paraId="7C90973F"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5, 10, 15, 20, 25, 30, 40, 45, 50</w:t>
            </w:r>
          </w:p>
        </w:tc>
        <w:tc>
          <w:tcPr>
            <w:tcW w:w="1840" w:type="dxa"/>
            <w:tcBorders>
              <w:top w:val="single" w:sz="4" w:space="0" w:color="auto"/>
              <w:left w:val="single" w:sz="4" w:space="0" w:color="auto"/>
              <w:bottom w:val="nil"/>
              <w:right w:val="single" w:sz="4" w:space="0" w:color="auto"/>
            </w:tcBorders>
            <w:vAlign w:val="center"/>
          </w:tcPr>
          <w:p w14:paraId="52074F03" w14:textId="77777777" w:rsidR="00C84A42" w:rsidRPr="001141C9" w:rsidRDefault="00C84A42" w:rsidP="004618D8">
            <w:pPr>
              <w:pStyle w:val="TAC"/>
              <w:keepNext w:val="0"/>
              <w:keepLines w:val="0"/>
              <w:widowControl w:val="0"/>
              <w:rPr>
                <w:lang w:eastAsia="zh-CN" w:bidi="ar"/>
              </w:rPr>
            </w:pPr>
            <w:r w:rsidRPr="001141C9">
              <w:rPr>
                <w:lang w:eastAsia="zh-CN" w:bidi="ar"/>
              </w:rPr>
              <w:t>0</w:t>
            </w:r>
          </w:p>
        </w:tc>
      </w:tr>
      <w:tr w:rsidR="00C84A42" w:rsidRPr="001141C9" w14:paraId="02530B58" w14:textId="77777777" w:rsidTr="00A34801">
        <w:trPr>
          <w:jc w:val="center"/>
        </w:trPr>
        <w:tc>
          <w:tcPr>
            <w:tcW w:w="1957" w:type="dxa"/>
            <w:tcBorders>
              <w:top w:val="nil"/>
              <w:left w:val="single" w:sz="4" w:space="0" w:color="auto"/>
              <w:bottom w:val="nil"/>
              <w:right w:val="single" w:sz="4" w:space="0" w:color="auto"/>
            </w:tcBorders>
          </w:tcPr>
          <w:p w14:paraId="25A52769" w14:textId="77777777" w:rsidR="00C84A42" w:rsidRPr="001141C9" w:rsidRDefault="00C84A42" w:rsidP="004618D8">
            <w:pPr>
              <w:pStyle w:val="TAC"/>
              <w:keepNext w:val="0"/>
              <w:keepLines w:val="0"/>
              <w:widowControl w:val="0"/>
              <w:rPr>
                <w:lang w:eastAsia="zh-CN"/>
              </w:rPr>
            </w:pPr>
          </w:p>
        </w:tc>
        <w:tc>
          <w:tcPr>
            <w:tcW w:w="2033" w:type="dxa"/>
            <w:tcBorders>
              <w:top w:val="nil"/>
              <w:left w:val="single" w:sz="4" w:space="0" w:color="auto"/>
              <w:bottom w:val="nil"/>
              <w:right w:val="single" w:sz="4" w:space="0" w:color="auto"/>
            </w:tcBorders>
          </w:tcPr>
          <w:p w14:paraId="4BE5BBE3"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4765DE03" w14:textId="77777777" w:rsidR="00C84A42" w:rsidRPr="001141C9" w:rsidRDefault="00C84A42" w:rsidP="004618D8">
            <w:pPr>
              <w:pStyle w:val="TAC"/>
              <w:keepNext w:val="0"/>
              <w:keepLines w:val="0"/>
              <w:widowControl w:val="0"/>
              <w:rPr>
                <w:rFonts w:cs="Arial"/>
                <w:lang w:eastAsia="zh-CN"/>
              </w:rPr>
            </w:pPr>
            <w:r w:rsidRPr="001141C9">
              <w:rPr>
                <w:rFonts w:cs="Arial"/>
                <w:lang w:eastAsia="zh-CN"/>
              </w:rPr>
              <w:t>n3</w:t>
            </w:r>
          </w:p>
        </w:tc>
        <w:tc>
          <w:tcPr>
            <w:tcW w:w="2807" w:type="dxa"/>
            <w:tcBorders>
              <w:top w:val="single" w:sz="4" w:space="0" w:color="auto"/>
              <w:left w:val="single" w:sz="4" w:space="0" w:color="auto"/>
              <w:bottom w:val="single" w:sz="4" w:space="0" w:color="auto"/>
              <w:right w:val="single" w:sz="4" w:space="0" w:color="auto"/>
            </w:tcBorders>
            <w:vAlign w:val="center"/>
          </w:tcPr>
          <w:p w14:paraId="2A02FE2B"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5, 10, 15, 20, 25, 30, 35, 40, 45, 50</w:t>
            </w:r>
          </w:p>
        </w:tc>
        <w:tc>
          <w:tcPr>
            <w:tcW w:w="1840" w:type="dxa"/>
            <w:tcBorders>
              <w:top w:val="nil"/>
              <w:left w:val="single" w:sz="4" w:space="0" w:color="auto"/>
              <w:bottom w:val="nil"/>
              <w:right w:val="single" w:sz="4" w:space="0" w:color="auto"/>
            </w:tcBorders>
            <w:vAlign w:val="center"/>
          </w:tcPr>
          <w:p w14:paraId="4FDD92BC" w14:textId="77777777" w:rsidR="00C84A42" w:rsidRPr="001141C9" w:rsidRDefault="00C84A42" w:rsidP="004618D8">
            <w:pPr>
              <w:pStyle w:val="TAC"/>
              <w:keepNext w:val="0"/>
              <w:keepLines w:val="0"/>
              <w:widowControl w:val="0"/>
              <w:rPr>
                <w:lang w:eastAsia="zh-CN" w:bidi="ar"/>
              </w:rPr>
            </w:pPr>
          </w:p>
        </w:tc>
      </w:tr>
      <w:tr w:rsidR="00C84A42" w:rsidRPr="001141C9" w14:paraId="588F3007" w14:textId="77777777" w:rsidTr="00A34801">
        <w:trPr>
          <w:jc w:val="center"/>
        </w:trPr>
        <w:tc>
          <w:tcPr>
            <w:tcW w:w="1957" w:type="dxa"/>
            <w:tcBorders>
              <w:top w:val="nil"/>
              <w:left w:val="single" w:sz="4" w:space="0" w:color="auto"/>
              <w:bottom w:val="nil"/>
              <w:right w:val="single" w:sz="4" w:space="0" w:color="auto"/>
            </w:tcBorders>
          </w:tcPr>
          <w:p w14:paraId="46E6E8AA" w14:textId="77777777" w:rsidR="00C84A42" w:rsidRPr="001141C9" w:rsidRDefault="00C84A42" w:rsidP="004618D8">
            <w:pPr>
              <w:pStyle w:val="TAC"/>
              <w:keepNext w:val="0"/>
              <w:keepLines w:val="0"/>
              <w:widowControl w:val="0"/>
              <w:rPr>
                <w:lang w:eastAsia="zh-CN"/>
              </w:rPr>
            </w:pPr>
          </w:p>
        </w:tc>
        <w:tc>
          <w:tcPr>
            <w:tcW w:w="2033" w:type="dxa"/>
            <w:tcBorders>
              <w:top w:val="nil"/>
              <w:left w:val="single" w:sz="4" w:space="0" w:color="auto"/>
              <w:bottom w:val="nil"/>
              <w:right w:val="single" w:sz="4" w:space="0" w:color="auto"/>
            </w:tcBorders>
          </w:tcPr>
          <w:p w14:paraId="2378965B"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642CEE4F" w14:textId="77777777" w:rsidR="00C84A42" w:rsidRPr="001141C9" w:rsidRDefault="00C84A42" w:rsidP="004618D8">
            <w:pPr>
              <w:pStyle w:val="TAC"/>
              <w:keepNext w:val="0"/>
              <w:keepLines w:val="0"/>
              <w:widowControl w:val="0"/>
              <w:rPr>
                <w:rFonts w:cs="Arial"/>
                <w:lang w:eastAsia="zh-CN"/>
              </w:rPr>
            </w:pPr>
            <w:r w:rsidRPr="001141C9">
              <w:rPr>
                <w:rFonts w:cs="Arial"/>
                <w:lang w:eastAsia="zh-CN"/>
              </w:rPr>
              <w:t>n7</w:t>
            </w:r>
          </w:p>
        </w:tc>
        <w:tc>
          <w:tcPr>
            <w:tcW w:w="2807" w:type="dxa"/>
            <w:tcBorders>
              <w:top w:val="single" w:sz="4" w:space="0" w:color="auto"/>
              <w:left w:val="single" w:sz="4" w:space="0" w:color="auto"/>
              <w:bottom w:val="single" w:sz="4" w:space="0" w:color="auto"/>
              <w:right w:val="single" w:sz="4" w:space="0" w:color="auto"/>
            </w:tcBorders>
            <w:vAlign w:val="center"/>
          </w:tcPr>
          <w:p w14:paraId="2ABF30F4"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5, 10, 15, 20, 25, 30, 40, 50</w:t>
            </w:r>
          </w:p>
        </w:tc>
        <w:tc>
          <w:tcPr>
            <w:tcW w:w="1840" w:type="dxa"/>
            <w:tcBorders>
              <w:top w:val="nil"/>
              <w:left w:val="single" w:sz="4" w:space="0" w:color="auto"/>
              <w:bottom w:val="nil"/>
              <w:right w:val="single" w:sz="4" w:space="0" w:color="auto"/>
            </w:tcBorders>
            <w:vAlign w:val="center"/>
          </w:tcPr>
          <w:p w14:paraId="03C5DBD5" w14:textId="77777777" w:rsidR="00C84A42" w:rsidRPr="001141C9" w:rsidRDefault="00C84A42" w:rsidP="004618D8">
            <w:pPr>
              <w:pStyle w:val="TAC"/>
              <w:keepNext w:val="0"/>
              <w:keepLines w:val="0"/>
              <w:widowControl w:val="0"/>
              <w:rPr>
                <w:lang w:eastAsia="zh-CN" w:bidi="ar"/>
              </w:rPr>
            </w:pPr>
          </w:p>
        </w:tc>
      </w:tr>
      <w:tr w:rsidR="00C84A42" w:rsidRPr="001141C9" w14:paraId="6F31372F" w14:textId="77777777" w:rsidTr="00A34801">
        <w:trPr>
          <w:jc w:val="center"/>
        </w:trPr>
        <w:tc>
          <w:tcPr>
            <w:tcW w:w="1957" w:type="dxa"/>
            <w:tcBorders>
              <w:top w:val="nil"/>
              <w:left w:val="single" w:sz="4" w:space="0" w:color="auto"/>
              <w:bottom w:val="single" w:sz="4" w:space="0" w:color="auto"/>
              <w:right w:val="single" w:sz="4" w:space="0" w:color="auto"/>
            </w:tcBorders>
          </w:tcPr>
          <w:p w14:paraId="0832587C" w14:textId="77777777" w:rsidR="00C84A42" w:rsidRPr="001141C9" w:rsidRDefault="00C84A42" w:rsidP="004618D8">
            <w:pPr>
              <w:pStyle w:val="TAC"/>
              <w:keepNext w:val="0"/>
              <w:keepLines w:val="0"/>
              <w:widowControl w:val="0"/>
              <w:rPr>
                <w:lang w:eastAsia="zh-CN"/>
              </w:rPr>
            </w:pPr>
          </w:p>
        </w:tc>
        <w:tc>
          <w:tcPr>
            <w:tcW w:w="2033" w:type="dxa"/>
            <w:tcBorders>
              <w:top w:val="nil"/>
              <w:left w:val="single" w:sz="4" w:space="0" w:color="auto"/>
              <w:bottom w:val="single" w:sz="4" w:space="0" w:color="auto"/>
              <w:right w:val="single" w:sz="4" w:space="0" w:color="auto"/>
            </w:tcBorders>
          </w:tcPr>
          <w:p w14:paraId="0E793BA8"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5BF24EC2" w14:textId="77777777" w:rsidR="00C84A42" w:rsidRPr="001141C9" w:rsidRDefault="00C84A42" w:rsidP="004618D8">
            <w:pPr>
              <w:pStyle w:val="TAC"/>
              <w:keepNext w:val="0"/>
              <w:keepLines w:val="0"/>
              <w:widowControl w:val="0"/>
              <w:rPr>
                <w:rFonts w:cs="Arial"/>
                <w:lang w:eastAsia="zh-CN"/>
              </w:rPr>
            </w:pPr>
            <w:r w:rsidRPr="001141C9">
              <w:rPr>
                <w:rFonts w:cs="Arial"/>
                <w:lang w:eastAsia="zh-CN"/>
              </w:rPr>
              <w:t>n38</w:t>
            </w:r>
          </w:p>
        </w:tc>
        <w:tc>
          <w:tcPr>
            <w:tcW w:w="2807" w:type="dxa"/>
            <w:tcBorders>
              <w:top w:val="single" w:sz="4" w:space="0" w:color="auto"/>
              <w:left w:val="single" w:sz="4" w:space="0" w:color="auto"/>
              <w:bottom w:val="single" w:sz="4" w:space="0" w:color="auto"/>
              <w:right w:val="single" w:sz="4" w:space="0" w:color="auto"/>
            </w:tcBorders>
            <w:vAlign w:val="center"/>
          </w:tcPr>
          <w:p w14:paraId="79C44130"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5, 10, 15, 20, 25, 30, 40</w:t>
            </w:r>
          </w:p>
        </w:tc>
        <w:tc>
          <w:tcPr>
            <w:tcW w:w="1840" w:type="dxa"/>
            <w:tcBorders>
              <w:top w:val="nil"/>
              <w:left w:val="single" w:sz="4" w:space="0" w:color="auto"/>
              <w:bottom w:val="single" w:sz="4" w:space="0" w:color="auto"/>
              <w:right w:val="single" w:sz="4" w:space="0" w:color="auto"/>
            </w:tcBorders>
            <w:vAlign w:val="center"/>
          </w:tcPr>
          <w:p w14:paraId="7905D109" w14:textId="77777777" w:rsidR="00C84A42" w:rsidRPr="001141C9" w:rsidRDefault="00C84A42" w:rsidP="004618D8">
            <w:pPr>
              <w:pStyle w:val="TAC"/>
              <w:keepNext w:val="0"/>
              <w:keepLines w:val="0"/>
              <w:widowControl w:val="0"/>
              <w:rPr>
                <w:lang w:eastAsia="zh-CN" w:bidi="ar"/>
              </w:rPr>
            </w:pPr>
          </w:p>
        </w:tc>
      </w:tr>
      <w:tr w:rsidR="00C84A42" w:rsidRPr="001141C9" w14:paraId="544034D4" w14:textId="77777777" w:rsidTr="00A34801">
        <w:trPr>
          <w:jc w:val="center"/>
        </w:trPr>
        <w:tc>
          <w:tcPr>
            <w:tcW w:w="1957" w:type="dxa"/>
            <w:tcBorders>
              <w:top w:val="single" w:sz="4" w:space="0" w:color="auto"/>
              <w:left w:val="single" w:sz="4" w:space="0" w:color="auto"/>
              <w:bottom w:val="nil"/>
              <w:right w:val="single" w:sz="4" w:space="0" w:color="auto"/>
            </w:tcBorders>
          </w:tcPr>
          <w:p w14:paraId="4E1EFC16" w14:textId="77777777" w:rsidR="00C84A42" w:rsidRPr="001141C9" w:rsidRDefault="00C84A42" w:rsidP="004618D8">
            <w:pPr>
              <w:pStyle w:val="TAC"/>
              <w:keepNext w:val="0"/>
              <w:keepLines w:val="0"/>
              <w:widowControl w:val="0"/>
              <w:rPr>
                <w:lang w:eastAsia="zh-CN"/>
              </w:rPr>
            </w:pPr>
            <w:r w:rsidRPr="001141C9">
              <w:rPr>
                <w:lang w:eastAsia="zh-CN"/>
              </w:rPr>
              <w:t>CA_n1(2A)-n3A-n7A-n38A</w:t>
            </w:r>
            <w:r w:rsidRPr="001141C9">
              <w:rPr>
                <w:vertAlign w:val="superscript"/>
                <w:lang w:eastAsia="zh-CN"/>
              </w:rPr>
              <w:t>7</w:t>
            </w:r>
          </w:p>
        </w:tc>
        <w:tc>
          <w:tcPr>
            <w:tcW w:w="2033" w:type="dxa"/>
            <w:tcBorders>
              <w:top w:val="single" w:sz="4" w:space="0" w:color="auto"/>
              <w:left w:val="single" w:sz="4" w:space="0" w:color="auto"/>
              <w:bottom w:val="nil"/>
              <w:right w:val="single" w:sz="4" w:space="0" w:color="auto"/>
            </w:tcBorders>
          </w:tcPr>
          <w:p w14:paraId="15B9B522" w14:textId="77777777" w:rsidR="00C84A42" w:rsidRPr="001141C9" w:rsidRDefault="00C84A42" w:rsidP="004618D8">
            <w:pPr>
              <w:pStyle w:val="TAC"/>
              <w:keepNext w:val="0"/>
              <w:keepLines w:val="0"/>
              <w:widowControl w:val="0"/>
              <w:rPr>
                <w:lang w:eastAsia="zh-CN" w:bidi="ar"/>
              </w:rPr>
            </w:pPr>
            <w:r w:rsidRPr="001141C9">
              <w:rPr>
                <w:lang w:eastAsia="zh-CN" w:bidi="ar"/>
              </w:rPr>
              <w:t>-</w:t>
            </w:r>
          </w:p>
        </w:tc>
        <w:tc>
          <w:tcPr>
            <w:tcW w:w="977" w:type="dxa"/>
            <w:tcBorders>
              <w:top w:val="single" w:sz="4" w:space="0" w:color="auto"/>
              <w:left w:val="single" w:sz="4" w:space="0" w:color="auto"/>
              <w:bottom w:val="single" w:sz="4" w:space="0" w:color="auto"/>
              <w:right w:val="single" w:sz="4" w:space="0" w:color="auto"/>
            </w:tcBorders>
          </w:tcPr>
          <w:p w14:paraId="1066845D" w14:textId="77777777" w:rsidR="00C84A42" w:rsidRPr="001141C9" w:rsidRDefault="00C84A42" w:rsidP="004618D8">
            <w:pPr>
              <w:pStyle w:val="TAC"/>
              <w:keepNext w:val="0"/>
              <w:keepLines w:val="0"/>
              <w:widowControl w:val="0"/>
              <w:rPr>
                <w:rFonts w:cs="Arial"/>
                <w:lang w:eastAsia="zh-CN"/>
              </w:rPr>
            </w:pPr>
            <w:r w:rsidRPr="001141C9">
              <w:rPr>
                <w:lang w:eastAsia="zh-CN"/>
              </w:rPr>
              <w:t>n1</w:t>
            </w:r>
          </w:p>
        </w:tc>
        <w:tc>
          <w:tcPr>
            <w:tcW w:w="2807" w:type="dxa"/>
            <w:tcBorders>
              <w:top w:val="single" w:sz="4" w:space="0" w:color="auto"/>
              <w:left w:val="single" w:sz="4" w:space="0" w:color="auto"/>
              <w:bottom w:val="single" w:sz="4" w:space="0" w:color="auto"/>
              <w:right w:val="single" w:sz="4" w:space="0" w:color="auto"/>
            </w:tcBorders>
            <w:vAlign w:val="center"/>
          </w:tcPr>
          <w:p w14:paraId="47F0A14D" w14:textId="77777777" w:rsidR="00C84A42" w:rsidRPr="001141C9" w:rsidRDefault="00C84A42" w:rsidP="004618D8">
            <w:pPr>
              <w:pStyle w:val="TAC"/>
              <w:keepNext w:val="0"/>
              <w:keepLines w:val="0"/>
              <w:widowControl w:val="0"/>
              <w:rPr>
                <w:lang w:eastAsia="zh-CN" w:bidi="ar"/>
              </w:rPr>
            </w:pPr>
            <w:r w:rsidRPr="001141C9">
              <w:rPr>
                <w:lang w:eastAsia="zh-CN" w:bidi="ar"/>
              </w:rPr>
              <w:t>CA_n1(2A)_BCS0</w:t>
            </w:r>
          </w:p>
        </w:tc>
        <w:tc>
          <w:tcPr>
            <w:tcW w:w="1840" w:type="dxa"/>
            <w:tcBorders>
              <w:top w:val="single" w:sz="4" w:space="0" w:color="auto"/>
              <w:left w:val="single" w:sz="4" w:space="0" w:color="auto"/>
              <w:bottom w:val="nil"/>
              <w:right w:val="single" w:sz="4" w:space="0" w:color="auto"/>
            </w:tcBorders>
            <w:vAlign w:val="center"/>
          </w:tcPr>
          <w:p w14:paraId="7568E5AE" w14:textId="77777777" w:rsidR="00C84A42" w:rsidRPr="001141C9" w:rsidRDefault="00C84A42" w:rsidP="004618D8">
            <w:pPr>
              <w:pStyle w:val="TAC"/>
              <w:keepNext w:val="0"/>
              <w:keepLines w:val="0"/>
              <w:widowControl w:val="0"/>
              <w:rPr>
                <w:lang w:eastAsia="zh-CN" w:bidi="ar"/>
              </w:rPr>
            </w:pPr>
            <w:r w:rsidRPr="001141C9">
              <w:rPr>
                <w:lang w:eastAsia="zh-CN" w:bidi="ar"/>
              </w:rPr>
              <w:t>0</w:t>
            </w:r>
          </w:p>
        </w:tc>
      </w:tr>
      <w:tr w:rsidR="00C84A42" w:rsidRPr="001141C9" w14:paraId="56926344" w14:textId="77777777" w:rsidTr="00A34801">
        <w:trPr>
          <w:jc w:val="center"/>
        </w:trPr>
        <w:tc>
          <w:tcPr>
            <w:tcW w:w="1957" w:type="dxa"/>
            <w:tcBorders>
              <w:top w:val="nil"/>
              <w:left w:val="single" w:sz="4" w:space="0" w:color="auto"/>
              <w:bottom w:val="nil"/>
              <w:right w:val="single" w:sz="4" w:space="0" w:color="auto"/>
            </w:tcBorders>
          </w:tcPr>
          <w:p w14:paraId="3E378328" w14:textId="77777777" w:rsidR="00C84A42" w:rsidRPr="001141C9" w:rsidRDefault="00C84A42" w:rsidP="004618D8">
            <w:pPr>
              <w:pStyle w:val="TAC"/>
              <w:keepNext w:val="0"/>
              <w:keepLines w:val="0"/>
              <w:widowControl w:val="0"/>
              <w:rPr>
                <w:lang w:eastAsia="zh-CN"/>
              </w:rPr>
            </w:pPr>
          </w:p>
        </w:tc>
        <w:tc>
          <w:tcPr>
            <w:tcW w:w="2033" w:type="dxa"/>
            <w:tcBorders>
              <w:top w:val="nil"/>
              <w:left w:val="single" w:sz="4" w:space="0" w:color="auto"/>
              <w:bottom w:val="nil"/>
              <w:right w:val="single" w:sz="4" w:space="0" w:color="auto"/>
            </w:tcBorders>
          </w:tcPr>
          <w:p w14:paraId="72AF5CB6"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4C84A163" w14:textId="77777777" w:rsidR="00C84A42" w:rsidRPr="001141C9" w:rsidRDefault="00C84A42" w:rsidP="004618D8">
            <w:pPr>
              <w:pStyle w:val="TAC"/>
              <w:keepNext w:val="0"/>
              <w:keepLines w:val="0"/>
              <w:widowControl w:val="0"/>
              <w:rPr>
                <w:rFonts w:cs="Arial"/>
                <w:lang w:eastAsia="zh-CN"/>
              </w:rPr>
            </w:pPr>
            <w:r w:rsidRPr="001141C9">
              <w:rPr>
                <w:lang w:eastAsia="zh-CN"/>
              </w:rPr>
              <w:t>n3</w:t>
            </w:r>
          </w:p>
        </w:tc>
        <w:tc>
          <w:tcPr>
            <w:tcW w:w="2807" w:type="dxa"/>
            <w:tcBorders>
              <w:top w:val="single" w:sz="4" w:space="0" w:color="auto"/>
              <w:left w:val="single" w:sz="4" w:space="0" w:color="auto"/>
              <w:bottom w:val="single" w:sz="4" w:space="0" w:color="auto"/>
              <w:right w:val="single" w:sz="4" w:space="0" w:color="auto"/>
            </w:tcBorders>
            <w:vAlign w:val="center"/>
          </w:tcPr>
          <w:p w14:paraId="173022C4"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5, 10, 15, 20, 25, 30, 35, 40, 45, 50</w:t>
            </w:r>
          </w:p>
        </w:tc>
        <w:tc>
          <w:tcPr>
            <w:tcW w:w="1840" w:type="dxa"/>
            <w:tcBorders>
              <w:top w:val="nil"/>
              <w:left w:val="single" w:sz="4" w:space="0" w:color="auto"/>
              <w:bottom w:val="nil"/>
              <w:right w:val="single" w:sz="4" w:space="0" w:color="auto"/>
            </w:tcBorders>
            <w:vAlign w:val="center"/>
          </w:tcPr>
          <w:p w14:paraId="2CB27DD7" w14:textId="77777777" w:rsidR="00C84A42" w:rsidRPr="001141C9" w:rsidRDefault="00C84A42" w:rsidP="004618D8">
            <w:pPr>
              <w:pStyle w:val="TAC"/>
              <w:keepNext w:val="0"/>
              <w:keepLines w:val="0"/>
              <w:widowControl w:val="0"/>
              <w:rPr>
                <w:lang w:eastAsia="zh-CN" w:bidi="ar"/>
              </w:rPr>
            </w:pPr>
          </w:p>
        </w:tc>
      </w:tr>
      <w:tr w:rsidR="00C84A42" w:rsidRPr="001141C9" w14:paraId="6E227911" w14:textId="77777777" w:rsidTr="00A34801">
        <w:trPr>
          <w:jc w:val="center"/>
        </w:trPr>
        <w:tc>
          <w:tcPr>
            <w:tcW w:w="1957" w:type="dxa"/>
            <w:tcBorders>
              <w:top w:val="nil"/>
              <w:left w:val="single" w:sz="4" w:space="0" w:color="auto"/>
              <w:bottom w:val="nil"/>
              <w:right w:val="single" w:sz="4" w:space="0" w:color="auto"/>
            </w:tcBorders>
          </w:tcPr>
          <w:p w14:paraId="48F71074" w14:textId="77777777" w:rsidR="00C84A42" w:rsidRPr="001141C9" w:rsidRDefault="00C84A42" w:rsidP="004618D8">
            <w:pPr>
              <w:pStyle w:val="TAC"/>
              <w:keepNext w:val="0"/>
              <w:keepLines w:val="0"/>
              <w:widowControl w:val="0"/>
              <w:rPr>
                <w:lang w:eastAsia="zh-CN"/>
              </w:rPr>
            </w:pPr>
          </w:p>
        </w:tc>
        <w:tc>
          <w:tcPr>
            <w:tcW w:w="2033" w:type="dxa"/>
            <w:tcBorders>
              <w:top w:val="nil"/>
              <w:left w:val="single" w:sz="4" w:space="0" w:color="auto"/>
              <w:bottom w:val="nil"/>
              <w:right w:val="single" w:sz="4" w:space="0" w:color="auto"/>
            </w:tcBorders>
          </w:tcPr>
          <w:p w14:paraId="493F096F"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1259B241" w14:textId="77777777" w:rsidR="00C84A42" w:rsidRPr="001141C9" w:rsidRDefault="00C84A42" w:rsidP="004618D8">
            <w:pPr>
              <w:pStyle w:val="TAC"/>
              <w:keepNext w:val="0"/>
              <w:keepLines w:val="0"/>
              <w:widowControl w:val="0"/>
              <w:rPr>
                <w:rFonts w:cs="Arial"/>
                <w:lang w:eastAsia="zh-CN"/>
              </w:rPr>
            </w:pPr>
            <w:r w:rsidRPr="001141C9">
              <w:rPr>
                <w:lang w:eastAsia="zh-CN"/>
              </w:rPr>
              <w:t>n7</w:t>
            </w:r>
          </w:p>
        </w:tc>
        <w:tc>
          <w:tcPr>
            <w:tcW w:w="2807" w:type="dxa"/>
            <w:tcBorders>
              <w:top w:val="single" w:sz="4" w:space="0" w:color="auto"/>
              <w:left w:val="single" w:sz="4" w:space="0" w:color="auto"/>
              <w:bottom w:val="single" w:sz="4" w:space="0" w:color="auto"/>
              <w:right w:val="single" w:sz="4" w:space="0" w:color="auto"/>
            </w:tcBorders>
            <w:vAlign w:val="center"/>
          </w:tcPr>
          <w:p w14:paraId="161833AB"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5, 10, 15, 20, 25, 30, 40, 50</w:t>
            </w:r>
          </w:p>
        </w:tc>
        <w:tc>
          <w:tcPr>
            <w:tcW w:w="1840" w:type="dxa"/>
            <w:tcBorders>
              <w:top w:val="nil"/>
              <w:left w:val="single" w:sz="4" w:space="0" w:color="auto"/>
              <w:bottom w:val="nil"/>
              <w:right w:val="single" w:sz="4" w:space="0" w:color="auto"/>
            </w:tcBorders>
            <w:vAlign w:val="center"/>
          </w:tcPr>
          <w:p w14:paraId="3982E89C" w14:textId="77777777" w:rsidR="00C84A42" w:rsidRPr="001141C9" w:rsidRDefault="00C84A42" w:rsidP="004618D8">
            <w:pPr>
              <w:pStyle w:val="TAC"/>
              <w:keepNext w:val="0"/>
              <w:keepLines w:val="0"/>
              <w:widowControl w:val="0"/>
              <w:rPr>
                <w:lang w:eastAsia="zh-CN" w:bidi="ar"/>
              </w:rPr>
            </w:pPr>
          </w:p>
        </w:tc>
      </w:tr>
      <w:tr w:rsidR="00C84A42" w:rsidRPr="001141C9" w14:paraId="71A1775B" w14:textId="77777777" w:rsidTr="00A34801">
        <w:trPr>
          <w:jc w:val="center"/>
        </w:trPr>
        <w:tc>
          <w:tcPr>
            <w:tcW w:w="1957" w:type="dxa"/>
            <w:tcBorders>
              <w:top w:val="nil"/>
              <w:left w:val="single" w:sz="4" w:space="0" w:color="auto"/>
              <w:bottom w:val="single" w:sz="4" w:space="0" w:color="auto"/>
              <w:right w:val="single" w:sz="4" w:space="0" w:color="auto"/>
            </w:tcBorders>
          </w:tcPr>
          <w:p w14:paraId="3B8B7D8F" w14:textId="77777777" w:rsidR="00C84A42" w:rsidRPr="001141C9" w:rsidRDefault="00C84A42" w:rsidP="004618D8">
            <w:pPr>
              <w:pStyle w:val="TAC"/>
              <w:keepNext w:val="0"/>
              <w:keepLines w:val="0"/>
              <w:widowControl w:val="0"/>
              <w:rPr>
                <w:lang w:eastAsia="zh-CN"/>
              </w:rPr>
            </w:pPr>
          </w:p>
        </w:tc>
        <w:tc>
          <w:tcPr>
            <w:tcW w:w="2033" w:type="dxa"/>
            <w:tcBorders>
              <w:top w:val="nil"/>
              <w:left w:val="single" w:sz="4" w:space="0" w:color="auto"/>
              <w:bottom w:val="single" w:sz="4" w:space="0" w:color="auto"/>
              <w:right w:val="single" w:sz="4" w:space="0" w:color="auto"/>
            </w:tcBorders>
          </w:tcPr>
          <w:p w14:paraId="715C9E81"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0939A69D" w14:textId="77777777" w:rsidR="00C84A42" w:rsidRPr="001141C9" w:rsidRDefault="00C84A42" w:rsidP="004618D8">
            <w:pPr>
              <w:pStyle w:val="TAC"/>
              <w:keepNext w:val="0"/>
              <w:keepLines w:val="0"/>
              <w:widowControl w:val="0"/>
              <w:rPr>
                <w:rFonts w:cs="Arial"/>
                <w:lang w:eastAsia="zh-CN"/>
              </w:rPr>
            </w:pPr>
            <w:r w:rsidRPr="001141C9">
              <w:rPr>
                <w:lang w:eastAsia="zh-CN"/>
              </w:rPr>
              <w:t>n38</w:t>
            </w:r>
          </w:p>
        </w:tc>
        <w:tc>
          <w:tcPr>
            <w:tcW w:w="2807" w:type="dxa"/>
            <w:tcBorders>
              <w:top w:val="single" w:sz="4" w:space="0" w:color="auto"/>
              <w:left w:val="single" w:sz="4" w:space="0" w:color="auto"/>
              <w:bottom w:val="single" w:sz="4" w:space="0" w:color="auto"/>
              <w:right w:val="single" w:sz="4" w:space="0" w:color="auto"/>
            </w:tcBorders>
            <w:vAlign w:val="center"/>
          </w:tcPr>
          <w:p w14:paraId="03B9904F"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5, 10, 15, 20, 25, 30, 40</w:t>
            </w:r>
          </w:p>
        </w:tc>
        <w:tc>
          <w:tcPr>
            <w:tcW w:w="1840" w:type="dxa"/>
            <w:tcBorders>
              <w:top w:val="nil"/>
              <w:left w:val="single" w:sz="4" w:space="0" w:color="auto"/>
              <w:bottom w:val="single" w:sz="4" w:space="0" w:color="auto"/>
              <w:right w:val="single" w:sz="4" w:space="0" w:color="auto"/>
            </w:tcBorders>
            <w:vAlign w:val="center"/>
          </w:tcPr>
          <w:p w14:paraId="00E1CDD1" w14:textId="77777777" w:rsidR="00C84A42" w:rsidRPr="001141C9" w:rsidRDefault="00C84A42" w:rsidP="004618D8">
            <w:pPr>
              <w:pStyle w:val="TAC"/>
              <w:keepNext w:val="0"/>
              <w:keepLines w:val="0"/>
              <w:widowControl w:val="0"/>
              <w:rPr>
                <w:lang w:eastAsia="zh-CN" w:bidi="ar"/>
              </w:rPr>
            </w:pPr>
          </w:p>
        </w:tc>
      </w:tr>
      <w:tr w:rsidR="00C84A42" w:rsidRPr="001141C9" w14:paraId="05F210C4" w14:textId="77777777" w:rsidTr="00A34801">
        <w:trPr>
          <w:jc w:val="center"/>
        </w:trPr>
        <w:tc>
          <w:tcPr>
            <w:tcW w:w="1957" w:type="dxa"/>
            <w:tcBorders>
              <w:top w:val="single" w:sz="4" w:space="0" w:color="auto"/>
              <w:left w:val="single" w:sz="4" w:space="0" w:color="auto"/>
              <w:bottom w:val="nil"/>
              <w:right w:val="single" w:sz="4" w:space="0" w:color="auto"/>
            </w:tcBorders>
          </w:tcPr>
          <w:p w14:paraId="5A6CD33F" w14:textId="77777777" w:rsidR="00C84A42" w:rsidRPr="001141C9" w:rsidRDefault="00C84A42" w:rsidP="004618D8">
            <w:pPr>
              <w:pStyle w:val="TAC"/>
              <w:keepNext w:val="0"/>
              <w:keepLines w:val="0"/>
              <w:widowControl w:val="0"/>
              <w:rPr>
                <w:lang w:eastAsia="zh-CN"/>
              </w:rPr>
            </w:pPr>
            <w:r w:rsidRPr="001141C9">
              <w:rPr>
                <w:lang w:eastAsia="zh-CN"/>
              </w:rPr>
              <w:t>CA_n1A-n3B-n7A-n38A</w:t>
            </w:r>
            <w:r w:rsidRPr="001141C9">
              <w:rPr>
                <w:vertAlign w:val="superscript"/>
                <w:lang w:eastAsia="zh-CN"/>
              </w:rPr>
              <w:t>7</w:t>
            </w:r>
          </w:p>
        </w:tc>
        <w:tc>
          <w:tcPr>
            <w:tcW w:w="2033" w:type="dxa"/>
            <w:tcBorders>
              <w:top w:val="single" w:sz="4" w:space="0" w:color="auto"/>
              <w:left w:val="single" w:sz="4" w:space="0" w:color="auto"/>
              <w:bottom w:val="nil"/>
              <w:right w:val="single" w:sz="4" w:space="0" w:color="auto"/>
            </w:tcBorders>
          </w:tcPr>
          <w:p w14:paraId="1BF10090" w14:textId="77777777" w:rsidR="00C84A42" w:rsidRPr="001141C9" w:rsidRDefault="00C84A42" w:rsidP="004618D8">
            <w:pPr>
              <w:pStyle w:val="TAC"/>
              <w:keepNext w:val="0"/>
              <w:keepLines w:val="0"/>
              <w:widowControl w:val="0"/>
              <w:rPr>
                <w:lang w:eastAsia="zh-CN" w:bidi="ar"/>
              </w:rPr>
            </w:pPr>
            <w:r w:rsidRPr="001141C9">
              <w:rPr>
                <w:lang w:eastAsia="zh-CN" w:bidi="ar"/>
              </w:rPr>
              <w:t>-</w:t>
            </w:r>
          </w:p>
        </w:tc>
        <w:tc>
          <w:tcPr>
            <w:tcW w:w="977" w:type="dxa"/>
            <w:tcBorders>
              <w:top w:val="single" w:sz="4" w:space="0" w:color="auto"/>
              <w:left w:val="single" w:sz="4" w:space="0" w:color="auto"/>
              <w:bottom w:val="single" w:sz="4" w:space="0" w:color="auto"/>
              <w:right w:val="single" w:sz="4" w:space="0" w:color="auto"/>
            </w:tcBorders>
          </w:tcPr>
          <w:p w14:paraId="07AF64A4" w14:textId="77777777" w:rsidR="00C84A42" w:rsidRPr="001141C9" w:rsidRDefault="00C84A42" w:rsidP="004618D8">
            <w:pPr>
              <w:pStyle w:val="TAC"/>
              <w:keepNext w:val="0"/>
              <w:keepLines w:val="0"/>
              <w:widowControl w:val="0"/>
              <w:rPr>
                <w:rFonts w:cs="Arial"/>
                <w:lang w:eastAsia="zh-CN"/>
              </w:rPr>
            </w:pPr>
            <w:r w:rsidRPr="001141C9">
              <w:rPr>
                <w:lang w:eastAsia="zh-CN"/>
              </w:rPr>
              <w:t>n1</w:t>
            </w:r>
          </w:p>
        </w:tc>
        <w:tc>
          <w:tcPr>
            <w:tcW w:w="2807" w:type="dxa"/>
            <w:tcBorders>
              <w:top w:val="single" w:sz="4" w:space="0" w:color="auto"/>
              <w:left w:val="single" w:sz="4" w:space="0" w:color="auto"/>
              <w:bottom w:val="single" w:sz="4" w:space="0" w:color="auto"/>
              <w:right w:val="single" w:sz="4" w:space="0" w:color="auto"/>
            </w:tcBorders>
            <w:vAlign w:val="center"/>
          </w:tcPr>
          <w:p w14:paraId="6EB49043"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5, 10, 15, 20, 25, 30, 40, 45, 50</w:t>
            </w:r>
          </w:p>
        </w:tc>
        <w:tc>
          <w:tcPr>
            <w:tcW w:w="1840" w:type="dxa"/>
            <w:tcBorders>
              <w:top w:val="single" w:sz="4" w:space="0" w:color="auto"/>
              <w:left w:val="single" w:sz="4" w:space="0" w:color="auto"/>
              <w:bottom w:val="nil"/>
              <w:right w:val="single" w:sz="4" w:space="0" w:color="auto"/>
            </w:tcBorders>
            <w:vAlign w:val="center"/>
          </w:tcPr>
          <w:p w14:paraId="200F4C62" w14:textId="77777777" w:rsidR="00C84A42" w:rsidRPr="001141C9" w:rsidRDefault="00C84A42" w:rsidP="004618D8">
            <w:pPr>
              <w:pStyle w:val="TAC"/>
              <w:keepNext w:val="0"/>
              <w:keepLines w:val="0"/>
              <w:widowControl w:val="0"/>
              <w:rPr>
                <w:lang w:eastAsia="zh-CN" w:bidi="ar"/>
              </w:rPr>
            </w:pPr>
            <w:r w:rsidRPr="001141C9">
              <w:rPr>
                <w:lang w:eastAsia="zh-CN" w:bidi="ar"/>
              </w:rPr>
              <w:t>0</w:t>
            </w:r>
          </w:p>
        </w:tc>
      </w:tr>
      <w:tr w:rsidR="00C84A42" w:rsidRPr="001141C9" w14:paraId="4C3A55A6" w14:textId="77777777" w:rsidTr="00A34801">
        <w:trPr>
          <w:jc w:val="center"/>
        </w:trPr>
        <w:tc>
          <w:tcPr>
            <w:tcW w:w="1957" w:type="dxa"/>
            <w:tcBorders>
              <w:top w:val="nil"/>
              <w:left w:val="single" w:sz="4" w:space="0" w:color="auto"/>
              <w:bottom w:val="nil"/>
              <w:right w:val="single" w:sz="4" w:space="0" w:color="auto"/>
            </w:tcBorders>
          </w:tcPr>
          <w:p w14:paraId="3279D56B" w14:textId="77777777" w:rsidR="00C84A42" w:rsidRPr="001141C9" w:rsidRDefault="00C84A42" w:rsidP="004618D8">
            <w:pPr>
              <w:pStyle w:val="TAC"/>
              <w:keepNext w:val="0"/>
              <w:keepLines w:val="0"/>
              <w:widowControl w:val="0"/>
              <w:rPr>
                <w:lang w:eastAsia="zh-CN"/>
              </w:rPr>
            </w:pPr>
          </w:p>
        </w:tc>
        <w:tc>
          <w:tcPr>
            <w:tcW w:w="2033" w:type="dxa"/>
            <w:tcBorders>
              <w:top w:val="nil"/>
              <w:left w:val="single" w:sz="4" w:space="0" w:color="auto"/>
              <w:bottom w:val="nil"/>
              <w:right w:val="single" w:sz="4" w:space="0" w:color="auto"/>
            </w:tcBorders>
          </w:tcPr>
          <w:p w14:paraId="06FD35C7"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3B04C6D8" w14:textId="77777777" w:rsidR="00C84A42" w:rsidRPr="001141C9" w:rsidRDefault="00C84A42" w:rsidP="004618D8">
            <w:pPr>
              <w:pStyle w:val="TAC"/>
              <w:keepNext w:val="0"/>
              <w:keepLines w:val="0"/>
              <w:widowControl w:val="0"/>
              <w:rPr>
                <w:rFonts w:cs="Arial"/>
                <w:lang w:eastAsia="zh-CN"/>
              </w:rPr>
            </w:pPr>
            <w:r w:rsidRPr="001141C9">
              <w:rPr>
                <w:lang w:eastAsia="zh-CN"/>
              </w:rPr>
              <w:t>n3</w:t>
            </w:r>
          </w:p>
        </w:tc>
        <w:tc>
          <w:tcPr>
            <w:tcW w:w="2807" w:type="dxa"/>
            <w:tcBorders>
              <w:top w:val="single" w:sz="4" w:space="0" w:color="auto"/>
              <w:left w:val="single" w:sz="4" w:space="0" w:color="auto"/>
              <w:bottom w:val="single" w:sz="4" w:space="0" w:color="auto"/>
              <w:right w:val="single" w:sz="4" w:space="0" w:color="auto"/>
            </w:tcBorders>
            <w:vAlign w:val="center"/>
          </w:tcPr>
          <w:p w14:paraId="414D251C" w14:textId="77777777" w:rsidR="00C84A42" w:rsidRPr="001141C9" w:rsidRDefault="00C84A42" w:rsidP="004618D8">
            <w:pPr>
              <w:pStyle w:val="TAC"/>
              <w:keepNext w:val="0"/>
              <w:keepLines w:val="0"/>
              <w:widowControl w:val="0"/>
              <w:rPr>
                <w:lang w:eastAsia="zh-CN" w:bidi="ar"/>
              </w:rPr>
            </w:pPr>
            <w:r w:rsidRPr="001141C9">
              <w:rPr>
                <w:lang w:eastAsia="zh-CN" w:bidi="ar"/>
              </w:rPr>
              <w:t>CA_n3B_BCS0</w:t>
            </w:r>
          </w:p>
        </w:tc>
        <w:tc>
          <w:tcPr>
            <w:tcW w:w="1840" w:type="dxa"/>
            <w:tcBorders>
              <w:top w:val="nil"/>
              <w:left w:val="single" w:sz="4" w:space="0" w:color="auto"/>
              <w:bottom w:val="nil"/>
              <w:right w:val="single" w:sz="4" w:space="0" w:color="auto"/>
            </w:tcBorders>
            <w:vAlign w:val="center"/>
          </w:tcPr>
          <w:p w14:paraId="47957871" w14:textId="77777777" w:rsidR="00C84A42" w:rsidRPr="001141C9" w:rsidRDefault="00C84A42" w:rsidP="004618D8">
            <w:pPr>
              <w:pStyle w:val="TAC"/>
              <w:keepNext w:val="0"/>
              <w:keepLines w:val="0"/>
              <w:widowControl w:val="0"/>
              <w:rPr>
                <w:lang w:eastAsia="zh-CN" w:bidi="ar"/>
              </w:rPr>
            </w:pPr>
          </w:p>
        </w:tc>
      </w:tr>
      <w:tr w:rsidR="00C84A42" w:rsidRPr="001141C9" w14:paraId="77D7778B" w14:textId="77777777" w:rsidTr="00A34801">
        <w:trPr>
          <w:jc w:val="center"/>
        </w:trPr>
        <w:tc>
          <w:tcPr>
            <w:tcW w:w="1957" w:type="dxa"/>
            <w:tcBorders>
              <w:top w:val="nil"/>
              <w:left w:val="single" w:sz="4" w:space="0" w:color="auto"/>
              <w:bottom w:val="nil"/>
              <w:right w:val="single" w:sz="4" w:space="0" w:color="auto"/>
            </w:tcBorders>
          </w:tcPr>
          <w:p w14:paraId="74F4AFE5" w14:textId="77777777" w:rsidR="00C84A42" w:rsidRPr="001141C9" w:rsidRDefault="00C84A42" w:rsidP="004618D8">
            <w:pPr>
              <w:pStyle w:val="TAC"/>
              <w:keepNext w:val="0"/>
              <w:keepLines w:val="0"/>
              <w:widowControl w:val="0"/>
              <w:rPr>
                <w:lang w:eastAsia="zh-CN"/>
              </w:rPr>
            </w:pPr>
          </w:p>
        </w:tc>
        <w:tc>
          <w:tcPr>
            <w:tcW w:w="2033" w:type="dxa"/>
            <w:tcBorders>
              <w:top w:val="nil"/>
              <w:left w:val="single" w:sz="4" w:space="0" w:color="auto"/>
              <w:bottom w:val="nil"/>
              <w:right w:val="single" w:sz="4" w:space="0" w:color="auto"/>
            </w:tcBorders>
          </w:tcPr>
          <w:p w14:paraId="6A0CE84A"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0C3841B7" w14:textId="77777777" w:rsidR="00C84A42" w:rsidRPr="001141C9" w:rsidRDefault="00C84A42" w:rsidP="004618D8">
            <w:pPr>
              <w:pStyle w:val="TAC"/>
              <w:keepNext w:val="0"/>
              <w:keepLines w:val="0"/>
              <w:widowControl w:val="0"/>
              <w:rPr>
                <w:rFonts w:cs="Arial"/>
                <w:lang w:eastAsia="zh-CN"/>
              </w:rPr>
            </w:pPr>
            <w:r w:rsidRPr="001141C9">
              <w:rPr>
                <w:lang w:eastAsia="zh-CN"/>
              </w:rPr>
              <w:t>n7</w:t>
            </w:r>
          </w:p>
        </w:tc>
        <w:tc>
          <w:tcPr>
            <w:tcW w:w="2807" w:type="dxa"/>
            <w:tcBorders>
              <w:top w:val="single" w:sz="4" w:space="0" w:color="auto"/>
              <w:left w:val="single" w:sz="4" w:space="0" w:color="auto"/>
              <w:bottom w:val="single" w:sz="4" w:space="0" w:color="auto"/>
              <w:right w:val="single" w:sz="4" w:space="0" w:color="auto"/>
            </w:tcBorders>
            <w:vAlign w:val="center"/>
          </w:tcPr>
          <w:p w14:paraId="653DD35C"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5, 10, 15, 20, 25, 30, 40, 50</w:t>
            </w:r>
          </w:p>
        </w:tc>
        <w:tc>
          <w:tcPr>
            <w:tcW w:w="1840" w:type="dxa"/>
            <w:tcBorders>
              <w:top w:val="nil"/>
              <w:left w:val="single" w:sz="4" w:space="0" w:color="auto"/>
              <w:bottom w:val="nil"/>
              <w:right w:val="single" w:sz="4" w:space="0" w:color="auto"/>
            </w:tcBorders>
            <w:vAlign w:val="center"/>
          </w:tcPr>
          <w:p w14:paraId="0FE24E03" w14:textId="77777777" w:rsidR="00C84A42" w:rsidRPr="001141C9" w:rsidRDefault="00C84A42" w:rsidP="004618D8">
            <w:pPr>
              <w:pStyle w:val="TAC"/>
              <w:keepNext w:val="0"/>
              <w:keepLines w:val="0"/>
              <w:widowControl w:val="0"/>
              <w:rPr>
                <w:lang w:eastAsia="zh-CN" w:bidi="ar"/>
              </w:rPr>
            </w:pPr>
          </w:p>
        </w:tc>
      </w:tr>
      <w:tr w:rsidR="00C84A42" w:rsidRPr="001141C9" w14:paraId="65286335" w14:textId="77777777" w:rsidTr="00A34801">
        <w:trPr>
          <w:jc w:val="center"/>
        </w:trPr>
        <w:tc>
          <w:tcPr>
            <w:tcW w:w="1957" w:type="dxa"/>
            <w:tcBorders>
              <w:top w:val="nil"/>
              <w:left w:val="single" w:sz="4" w:space="0" w:color="auto"/>
              <w:bottom w:val="single" w:sz="4" w:space="0" w:color="auto"/>
              <w:right w:val="single" w:sz="4" w:space="0" w:color="auto"/>
            </w:tcBorders>
          </w:tcPr>
          <w:p w14:paraId="20120104" w14:textId="77777777" w:rsidR="00C84A42" w:rsidRPr="001141C9" w:rsidRDefault="00C84A42" w:rsidP="004618D8">
            <w:pPr>
              <w:pStyle w:val="TAC"/>
              <w:keepNext w:val="0"/>
              <w:keepLines w:val="0"/>
              <w:widowControl w:val="0"/>
              <w:rPr>
                <w:lang w:eastAsia="zh-CN"/>
              </w:rPr>
            </w:pPr>
          </w:p>
        </w:tc>
        <w:tc>
          <w:tcPr>
            <w:tcW w:w="2033" w:type="dxa"/>
            <w:tcBorders>
              <w:top w:val="nil"/>
              <w:left w:val="single" w:sz="4" w:space="0" w:color="auto"/>
              <w:bottom w:val="single" w:sz="4" w:space="0" w:color="auto"/>
              <w:right w:val="single" w:sz="4" w:space="0" w:color="auto"/>
            </w:tcBorders>
          </w:tcPr>
          <w:p w14:paraId="6DBDB11F"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2140D4B8" w14:textId="77777777" w:rsidR="00C84A42" w:rsidRPr="001141C9" w:rsidRDefault="00C84A42" w:rsidP="004618D8">
            <w:pPr>
              <w:pStyle w:val="TAC"/>
              <w:keepNext w:val="0"/>
              <w:keepLines w:val="0"/>
              <w:widowControl w:val="0"/>
              <w:rPr>
                <w:rFonts w:cs="Arial"/>
                <w:lang w:eastAsia="zh-CN"/>
              </w:rPr>
            </w:pPr>
            <w:r w:rsidRPr="001141C9">
              <w:rPr>
                <w:lang w:eastAsia="zh-CN"/>
              </w:rPr>
              <w:t>n38</w:t>
            </w:r>
          </w:p>
        </w:tc>
        <w:tc>
          <w:tcPr>
            <w:tcW w:w="2807" w:type="dxa"/>
            <w:tcBorders>
              <w:top w:val="single" w:sz="4" w:space="0" w:color="auto"/>
              <w:left w:val="single" w:sz="4" w:space="0" w:color="auto"/>
              <w:bottom w:val="single" w:sz="4" w:space="0" w:color="auto"/>
              <w:right w:val="single" w:sz="4" w:space="0" w:color="auto"/>
            </w:tcBorders>
            <w:vAlign w:val="center"/>
          </w:tcPr>
          <w:p w14:paraId="4F2D6465"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5, 10, 15, 20, 25, 30, 40</w:t>
            </w:r>
          </w:p>
        </w:tc>
        <w:tc>
          <w:tcPr>
            <w:tcW w:w="1840" w:type="dxa"/>
            <w:tcBorders>
              <w:top w:val="nil"/>
              <w:left w:val="single" w:sz="4" w:space="0" w:color="auto"/>
              <w:bottom w:val="single" w:sz="4" w:space="0" w:color="auto"/>
              <w:right w:val="single" w:sz="4" w:space="0" w:color="auto"/>
            </w:tcBorders>
            <w:vAlign w:val="center"/>
          </w:tcPr>
          <w:p w14:paraId="1B715075" w14:textId="77777777" w:rsidR="00C84A42" w:rsidRPr="001141C9" w:rsidRDefault="00C84A42" w:rsidP="004618D8">
            <w:pPr>
              <w:pStyle w:val="TAC"/>
              <w:keepNext w:val="0"/>
              <w:keepLines w:val="0"/>
              <w:widowControl w:val="0"/>
              <w:rPr>
                <w:lang w:eastAsia="zh-CN" w:bidi="ar"/>
              </w:rPr>
            </w:pPr>
          </w:p>
        </w:tc>
      </w:tr>
      <w:tr w:rsidR="00C84A42" w:rsidRPr="001141C9" w14:paraId="530613A3" w14:textId="77777777" w:rsidTr="00A34801">
        <w:trPr>
          <w:jc w:val="center"/>
        </w:trPr>
        <w:tc>
          <w:tcPr>
            <w:tcW w:w="1957" w:type="dxa"/>
            <w:tcBorders>
              <w:top w:val="single" w:sz="4" w:space="0" w:color="auto"/>
              <w:left w:val="single" w:sz="4" w:space="0" w:color="auto"/>
              <w:bottom w:val="nil"/>
              <w:right w:val="single" w:sz="4" w:space="0" w:color="auto"/>
            </w:tcBorders>
          </w:tcPr>
          <w:p w14:paraId="5972C5C3" w14:textId="77777777" w:rsidR="00C84A42" w:rsidRPr="001141C9" w:rsidRDefault="00C84A42" w:rsidP="004618D8">
            <w:pPr>
              <w:pStyle w:val="TAC"/>
              <w:keepNext w:val="0"/>
              <w:keepLines w:val="0"/>
              <w:widowControl w:val="0"/>
              <w:rPr>
                <w:lang w:eastAsia="zh-CN"/>
              </w:rPr>
            </w:pPr>
            <w:r w:rsidRPr="001141C9">
              <w:rPr>
                <w:lang w:eastAsia="zh-CN"/>
              </w:rPr>
              <w:t>CA_n1(2A)-n3B-n7A-n38A</w:t>
            </w:r>
            <w:r w:rsidRPr="001141C9">
              <w:rPr>
                <w:vertAlign w:val="superscript"/>
                <w:lang w:eastAsia="zh-CN"/>
              </w:rPr>
              <w:t>7</w:t>
            </w:r>
          </w:p>
        </w:tc>
        <w:tc>
          <w:tcPr>
            <w:tcW w:w="2033" w:type="dxa"/>
            <w:tcBorders>
              <w:top w:val="single" w:sz="4" w:space="0" w:color="auto"/>
              <w:left w:val="single" w:sz="4" w:space="0" w:color="auto"/>
              <w:bottom w:val="nil"/>
              <w:right w:val="single" w:sz="4" w:space="0" w:color="auto"/>
            </w:tcBorders>
          </w:tcPr>
          <w:p w14:paraId="2319BE0E" w14:textId="77777777" w:rsidR="00C84A42" w:rsidRPr="001141C9" w:rsidRDefault="00C84A42" w:rsidP="004618D8">
            <w:pPr>
              <w:pStyle w:val="TAC"/>
              <w:keepNext w:val="0"/>
              <w:keepLines w:val="0"/>
              <w:widowControl w:val="0"/>
              <w:rPr>
                <w:lang w:eastAsia="zh-CN" w:bidi="ar"/>
              </w:rPr>
            </w:pPr>
            <w:r w:rsidRPr="001141C9">
              <w:rPr>
                <w:lang w:eastAsia="zh-CN" w:bidi="ar"/>
              </w:rPr>
              <w:t>-</w:t>
            </w:r>
          </w:p>
        </w:tc>
        <w:tc>
          <w:tcPr>
            <w:tcW w:w="977" w:type="dxa"/>
            <w:tcBorders>
              <w:top w:val="single" w:sz="4" w:space="0" w:color="auto"/>
              <w:left w:val="single" w:sz="4" w:space="0" w:color="auto"/>
              <w:bottom w:val="single" w:sz="4" w:space="0" w:color="auto"/>
              <w:right w:val="single" w:sz="4" w:space="0" w:color="auto"/>
            </w:tcBorders>
          </w:tcPr>
          <w:p w14:paraId="2D9CEE5D" w14:textId="77777777" w:rsidR="00C84A42" w:rsidRPr="001141C9" w:rsidRDefault="00C84A42" w:rsidP="004618D8">
            <w:pPr>
              <w:pStyle w:val="TAC"/>
              <w:keepNext w:val="0"/>
              <w:keepLines w:val="0"/>
              <w:widowControl w:val="0"/>
              <w:rPr>
                <w:rFonts w:cs="Arial"/>
                <w:lang w:eastAsia="zh-CN"/>
              </w:rPr>
            </w:pPr>
            <w:r w:rsidRPr="001141C9">
              <w:rPr>
                <w:lang w:eastAsia="zh-CN"/>
              </w:rPr>
              <w:t>n1</w:t>
            </w:r>
          </w:p>
        </w:tc>
        <w:tc>
          <w:tcPr>
            <w:tcW w:w="2807" w:type="dxa"/>
            <w:tcBorders>
              <w:top w:val="single" w:sz="4" w:space="0" w:color="auto"/>
              <w:left w:val="single" w:sz="4" w:space="0" w:color="auto"/>
              <w:bottom w:val="single" w:sz="4" w:space="0" w:color="auto"/>
              <w:right w:val="single" w:sz="4" w:space="0" w:color="auto"/>
            </w:tcBorders>
            <w:vAlign w:val="center"/>
          </w:tcPr>
          <w:p w14:paraId="78712000" w14:textId="77777777" w:rsidR="00C84A42" w:rsidRPr="001141C9" w:rsidRDefault="00C84A42" w:rsidP="004618D8">
            <w:pPr>
              <w:pStyle w:val="TAC"/>
              <w:keepNext w:val="0"/>
              <w:keepLines w:val="0"/>
              <w:widowControl w:val="0"/>
              <w:rPr>
                <w:lang w:eastAsia="zh-CN" w:bidi="ar"/>
              </w:rPr>
            </w:pPr>
            <w:r w:rsidRPr="001141C9">
              <w:rPr>
                <w:lang w:eastAsia="zh-CN" w:bidi="ar"/>
              </w:rPr>
              <w:t>CA_n1(2A)_BCS0</w:t>
            </w:r>
          </w:p>
        </w:tc>
        <w:tc>
          <w:tcPr>
            <w:tcW w:w="1840" w:type="dxa"/>
            <w:tcBorders>
              <w:top w:val="single" w:sz="4" w:space="0" w:color="auto"/>
              <w:left w:val="single" w:sz="4" w:space="0" w:color="auto"/>
              <w:bottom w:val="nil"/>
              <w:right w:val="single" w:sz="4" w:space="0" w:color="auto"/>
            </w:tcBorders>
            <w:vAlign w:val="center"/>
          </w:tcPr>
          <w:p w14:paraId="26E5A560" w14:textId="77777777" w:rsidR="00C84A42" w:rsidRPr="001141C9" w:rsidRDefault="00C84A42" w:rsidP="004618D8">
            <w:pPr>
              <w:pStyle w:val="TAC"/>
              <w:keepNext w:val="0"/>
              <w:keepLines w:val="0"/>
              <w:widowControl w:val="0"/>
              <w:rPr>
                <w:lang w:eastAsia="zh-CN" w:bidi="ar"/>
              </w:rPr>
            </w:pPr>
            <w:r w:rsidRPr="001141C9">
              <w:rPr>
                <w:lang w:eastAsia="zh-CN" w:bidi="ar"/>
              </w:rPr>
              <w:t>0</w:t>
            </w:r>
          </w:p>
        </w:tc>
      </w:tr>
      <w:tr w:rsidR="00C84A42" w:rsidRPr="001141C9" w14:paraId="106FF95E" w14:textId="77777777" w:rsidTr="00A34801">
        <w:trPr>
          <w:jc w:val="center"/>
        </w:trPr>
        <w:tc>
          <w:tcPr>
            <w:tcW w:w="1957" w:type="dxa"/>
            <w:tcBorders>
              <w:top w:val="nil"/>
              <w:left w:val="single" w:sz="4" w:space="0" w:color="auto"/>
              <w:bottom w:val="nil"/>
              <w:right w:val="single" w:sz="4" w:space="0" w:color="auto"/>
            </w:tcBorders>
          </w:tcPr>
          <w:p w14:paraId="2B2C4429" w14:textId="77777777" w:rsidR="00C84A42" w:rsidRPr="001141C9" w:rsidRDefault="00C84A42" w:rsidP="004618D8">
            <w:pPr>
              <w:pStyle w:val="TAC"/>
              <w:keepNext w:val="0"/>
              <w:keepLines w:val="0"/>
              <w:widowControl w:val="0"/>
              <w:rPr>
                <w:lang w:eastAsia="zh-CN"/>
              </w:rPr>
            </w:pPr>
          </w:p>
        </w:tc>
        <w:tc>
          <w:tcPr>
            <w:tcW w:w="2033" w:type="dxa"/>
            <w:tcBorders>
              <w:top w:val="nil"/>
              <w:left w:val="single" w:sz="4" w:space="0" w:color="auto"/>
              <w:bottom w:val="nil"/>
              <w:right w:val="single" w:sz="4" w:space="0" w:color="auto"/>
            </w:tcBorders>
          </w:tcPr>
          <w:p w14:paraId="5C3F9A9B"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0F1B119D" w14:textId="77777777" w:rsidR="00C84A42" w:rsidRPr="001141C9" w:rsidRDefault="00C84A42" w:rsidP="004618D8">
            <w:pPr>
              <w:pStyle w:val="TAC"/>
              <w:keepNext w:val="0"/>
              <w:keepLines w:val="0"/>
              <w:widowControl w:val="0"/>
              <w:rPr>
                <w:rFonts w:cs="Arial"/>
                <w:lang w:eastAsia="zh-CN"/>
              </w:rPr>
            </w:pPr>
            <w:r w:rsidRPr="001141C9">
              <w:rPr>
                <w:lang w:eastAsia="zh-CN"/>
              </w:rPr>
              <w:t>n3</w:t>
            </w:r>
          </w:p>
        </w:tc>
        <w:tc>
          <w:tcPr>
            <w:tcW w:w="2807" w:type="dxa"/>
            <w:tcBorders>
              <w:top w:val="single" w:sz="4" w:space="0" w:color="auto"/>
              <w:left w:val="single" w:sz="4" w:space="0" w:color="auto"/>
              <w:bottom w:val="single" w:sz="4" w:space="0" w:color="auto"/>
              <w:right w:val="single" w:sz="4" w:space="0" w:color="auto"/>
            </w:tcBorders>
            <w:vAlign w:val="center"/>
          </w:tcPr>
          <w:p w14:paraId="1C7F7DB1" w14:textId="77777777" w:rsidR="00C84A42" w:rsidRPr="001141C9" w:rsidRDefault="00C84A42" w:rsidP="004618D8">
            <w:pPr>
              <w:pStyle w:val="TAC"/>
              <w:keepNext w:val="0"/>
              <w:keepLines w:val="0"/>
              <w:widowControl w:val="0"/>
              <w:rPr>
                <w:lang w:eastAsia="zh-CN" w:bidi="ar"/>
              </w:rPr>
            </w:pPr>
            <w:r w:rsidRPr="001141C9">
              <w:rPr>
                <w:lang w:eastAsia="zh-CN" w:bidi="ar"/>
              </w:rPr>
              <w:t>CA_n3B_BCS0</w:t>
            </w:r>
          </w:p>
        </w:tc>
        <w:tc>
          <w:tcPr>
            <w:tcW w:w="1840" w:type="dxa"/>
            <w:tcBorders>
              <w:top w:val="nil"/>
              <w:left w:val="single" w:sz="4" w:space="0" w:color="auto"/>
              <w:bottom w:val="nil"/>
              <w:right w:val="single" w:sz="4" w:space="0" w:color="auto"/>
            </w:tcBorders>
            <w:vAlign w:val="center"/>
          </w:tcPr>
          <w:p w14:paraId="6205B7FB" w14:textId="77777777" w:rsidR="00C84A42" w:rsidRPr="001141C9" w:rsidRDefault="00C84A42" w:rsidP="004618D8">
            <w:pPr>
              <w:pStyle w:val="TAC"/>
              <w:keepNext w:val="0"/>
              <w:keepLines w:val="0"/>
              <w:widowControl w:val="0"/>
              <w:rPr>
                <w:lang w:eastAsia="zh-CN" w:bidi="ar"/>
              </w:rPr>
            </w:pPr>
          </w:p>
        </w:tc>
      </w:tr>
      <w:tr w:rsidR="00C84A42" w:rsidRPr="001141C9" w14:paraId="5E7619F7" w14:textId="77777777" w:rsidTr="00A34801">
        <w:trPr>
          <w:jc w:val="center"/>
        </w:trPr>
        <w:tc>
          <w:tcPr>
            <w:tcW w:w="1957" w:type="dxa"/>
            <w:tcBorders>
              <w:top w:val="nil"/>
              <w:left w:val="single" w:sz="4" w:space="0" w:color="auto"/>
              <w:bottom w:val="nil"/>
              <w:right w:val="single" w:sz="4" w:space="0" w:color="auto"/>
            </w:tcBorders>
          </w:tcPr>
          <w:p w14:paraId="32BE552E" w14:textId="77777777" w:rsidR="00C84A42" w:rsidRPr="001141C9" w:rsidRDefault="00C84A42" w:rsidP="004618D8">
            <w:pPr>
              <w:pStyle w:val="TAC"/>
              <w:keepNext w:val="0"/>
              <w:keepLines w:val="0"/>
              <w:widowControl w:val="0"/>
              <w:rPr>
                <w:lang w:eastAsia="zh-CN"/>
              </w:rPr>
            </w:pPr>
          </w:p>
        </w:tc>
        <w:tc>
          <w:tcPr>
            <w:tcW w:w="2033" w:type="dxa"/>
            <w:tcBorders>
              <w:top w:val="nil"/>
              <w:left w:val="single" w:sz="4" w:space="0" w:color="auto"/>
              <w:bottom w:val="nil"/>
              <w:right w:val="single" w:sz="4" w:space="0" w:color="auto"/>
            </w:tcBorders>
          </w:tcPr>
          <w:p w14:paraId="4AD68ADF"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239A5997" w14:textId="77777777" w:rsidR="00C84A42" w:rsidRPr="001141C9" w:rsidRDefault="00C84A42" w:rsidP="004618D8">
            <w:pPr>
              <w:pStyle w:val="TAC"/>
              <w:keepNext w:val="0"/>
              <w:keepLines w:val="0"/>
              <w:widowControl w:val="0"/>
              <w:rPr>
                <w:rFonts w:cs="Arial"/>
                <w:lang w:eastAsia="zh-CN"/>
              </w:rPr>
            </w:pPr>
            <w:r w:rsidRPr="001141C9">
              <w:rPr>
                <w:lang w:eastAsia="zh-CN"/>
              </w:rPr>
              <w:t>n7</w:t>
            </w:r>
          </w:p>
        </w:tc>
        <w:tc>
          <w:tcPr>
            <w:tcW w:w="2807" w:type="dxa"/>
            <w:tcBorders>
              <w:top w:val="single" w:sz="4" w:space="0" w:color="auto"/>
              <w:left w:val="single" w:sz="4" w:space="0" w:color="auto"/>
              <w:bottom w:val="single" w:sz="4" w:space="0" w:color="auto"/>
              <w:right w:val="single" w:sz="4" w:space="0" w:color="auto"/>
            </w:tcBorders>
            <w:vAlign w:val="center"/>
          </w:tcPr>
          <w:p w14:paraId="736BC1C1"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5, 10, 15, 20, 25, 30, 40, 50</w:t>
            </w:r>
          </w:p>
        </w:tc>
        <w:tc>
          <w:tcPr>
            <w:tcW w:w="1840" w:type="dxa"/>
            <w:tcBorders>
              <w:top w:val="nil"/>
              <w:left w:val="single" w:sz="4" w:space="0" w:color="auto"/>
              <w:bottom w:val="nil"/>
              <w:right w:val="single" w:sz="4" w:space="0" w:color="auto"/>
            </w:tcBorders>
            <w:vAlign w:val="center"/>
          </w:tcPr>
          <w:p w14:paraId="07F50965" w14:textId="77777777" w:rsidR="00C84A42" w:rsidRPr="001141C9" w:rsidRDefault="00C84A42" w:rsidP="004618D8">
            <w:pPr>
              <w:pStyle w:val="TAC"/>
              <w:keepNext w:val="0"/>
              <w:keepLines w:val="0"/>
              <w:widowControl w:val="0"/>
              <w:rPr>
                <w:lang w:eastAsia="zh-CN" w:bidi="ar"/>
              </w:rPr>
            </w:pPr>
          </w:p>
        </w:tc>
      </w:tr>
      <w:tr w:rsidR="00C84A42" w:rsidRPr="001141C9" w14:paraId="0EC5ED2E" w14:textId="77777777" w:rsidTr="00A34801">
        <w:trPr>
          <w:jc w:val="center"/>
        </w:trPr>
        <w:tc>
          <w:tcPr>
            <w:tcW w:w="1957" w:type="dxa"/>
            <w:tcBorders>
              <w:top w:val="nil"/>
              <w:left w:val="single" w:sz="4" w:space="0" w:color="auto"/>
              <w:bottom w:val="single" w:sz="4" w:space="0" w:color="auto"/>
              <w:right w:val="single" w:sz="4" w:space="0" w:color="auto"/>
            </w:tcBorders>
          </w:tcPr>
          <w:p w14:paraId="73CF145C" w14:textId="77777777" w:rsidR="00C84A42" w:rsidRPr="001141C9" w:rsidRDefault="00C84A42" w:rsidP="004618D8">
            <w:pPr>
              <w:pStyle w:val="TAC"/>
              <w:keepNext w:val="0"/>
              <w:keepLines w:val="0"/>
              <w:widowControl w:val="0"/>
              <w:rPr>
                <w:lang w:eastAsia="zh-CN"/>
              </w:rPr>
            </w:pPr>
          </w:p>
        </w:tc>
        <w:tc>
          <w:tcPr>
            <w:tcW w:w="2033" w:type="dxa"/>
            <w:tcBorders>
              <w:top w:val="nil"/>
              <w:left w:val="single" w:sz="4" w:space="0" w:color="auto"/>
              <w:bottom w:val="single" w:sz="4" w:space="0" w:color="auto"/>
              <w:right w:val="single" w:sz="4" w:space="0" w:color="auto"/>
            </w:tcBorders>
          </w:tcPr>
          <w:p w14:paraId="6A4D0262"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27615846" w14:textId="77777777" w:rsidR="00C84A42" w:rsidRPr="001141C9" w:rsidRDefault="00C84A42" w:rsidP="004618D8">
            <w:pPr>
              <w:pStyle w:val="TAC"/>
              <w:keepNext w:val="0"/>
              <w:keepLines w:val="0"/>
              <w:widowControl w:val="0"/>
              <w:rPr>
                <w:rFonts w:cs="Arial"/>
                <w:lang w:eastAsia="zh-CN"/>
              </w:rPr>
            </w:pPr>
            <w:r w:rsidRPr="001141C9">
              <w:rPr>
                <w:lang w:eastAsia="zh-CN"/>
              </w:rPr>
              <w:t>n38</w:t>
            </w:r>
          </w:p>
        </w:tc>
        <w:tc>
          <w:tcPr>
            <w:tcW w:w="2807" w:type="dxa"/>
            <w:tcBorders>
              <w:top w:val="single" w:sz="4" w:space="0" w:color="auto"/>
              <w:left w:val="single" w:sz="4" w:space="0" w:color="auto"/>
              <w:bottom w:val="single" w:sz="4" w:space="0" w:color="auto"/>
              <w:right w:val="single" w:sz="4" w:space="0" w:color="auto"/>
            </w:tcBorders>
            <w:vAlign w:val="center"/>
          </w:tcPr>
          <w:p w14:paraId="5C8433C5"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5, 10, 15, 20, 25, 30, 40</w:t>
            </w:r>
          </w:p>
        </w:tc>
        <w:tc>
          <w:tcPr>
            <w:tcW w:w="1840" w:type="dxa"/>
            <w:tcBorders>
              <w:top w:val="nil"/>
              <w:left w:val="single" w:sz="4" w:space="0" w:color="auto"/>
              <w:bottom w:val="single" w:sz="4" w:space="0" w:color="auto"/>
              <w:right w:val="single" w:sz="4" w:space="0" w:color="auto"/>
            </w:tcBorders>
            <w:vAlign w:val="center"/>
          </w:tcPr>
          <w:p w14:paraId="56C2EB33" w14:textId="77777777" w:rsidR="00C84A42" w:rsidRPr="001141C9" w:rsidRDefault="00C84A42" w:rsidP="004618D8">
            <w:pPr>
              <w:pStyle w:val="TAC"/>
              <w:keepNext w:val="0"/>
              <w:keepLines w:val="0"/>
              <w:widowControl w:val="0"/>
              <w:rPr>
                <w:lang w:eastAsia="zh-CN" w:bidi="ar"/>
              </w:rPr>
            </w:pPr>
          </w:p>
        </w:tc>
      </w:tr>
      <w:tr w:rsidR="00C84A42" w:rsidRPr="001141C9" w14:paraId="3CF26717" w14:textId="77777777" w:rsidTr="00A34801">
        <w:trPr>
          <w:jc w:val="center"/>
        </w:trPr>
        <w:tc>
          <w:tcPr>
            <w:tcW w:w="1957" w:type="dxa"/>
            <w:tcBorders>
              <w:top w:val="single" w:sz="4" w:space="0" w:color="auto"/>
              <w:left w:val="single" w:sz="4" w:space="0" w:color="auto"/>
              <w:bottom w:val="nil"/>
              <w:right w:val="single" w:sz="4" w:space="0" w:color="auto"/>
            </w:tcBorders>
          </w:tcPr>
          <w:p w14:paraId="5A28B588" w14:textId="77777777" w:rsidR="00C84A42" w:rsidRPr="001141C9" w:rsidRDefault="00C84A42" w:rsidP="004618D8">
            <w:pPr>
              <w:pStyle w:val="TAC"/>
              <w:keepNext w:val="0"/>
              <w:keepLines w:val="0"/>
              <w:widowControl w:val="0"/>
              <w:rPr>
                <w:lang w:eastAsia="zh-CN"/>
              </w:rPr>
            </w:pPr>
            <w:r w:rsidRPr="001141C9">
              <w:rPr>
                <w:lang w:eastAsia="zh-CN"/>
              </w:rPr>
              <w:t>CA_n1A-n3(2A)-n7A-n38A</w:t>
            </w:r>
            <w:r w:rsidRPr="001141C9">
              <w:rPr>
                <w:vertAlign w:val="superscript"/>
                <w:lang w:eastAsia="zh-CN"/>
              </w:rPr>
              <w:t>7</w:t>
            </w:r>
          </w:p>
        </w:tc>
        <w:tc>
          <w:tcPr>
            <w:tcW w:w="2033" w:type="dxa"/>
            <w:tcBorders>
              <w:top w:val="single" w:sz="4" w:space="0" w:color="auto"/>
              <w:left w:val="single" w:sz="4" w:space="0" w:color="auto"/>
              <w:bottom w:val="nil"/>
              <w:right w:val="single" w:sz="4" w:space="0" w:color="auto"/>
            </w:tcBorders>
          </w:tcPr>
          <w:p w14:paraId="66C9089B" w14:textId="77777777" w:rsidR="00C84A42" w:rsidRPr="001141C9" w:rsidRDefault="00C84A42" w:rsidP="004618D8">
            <w:pPr>
              <w:pStyle w:val="TAC"/>
              <w:keepNext w:val="0"/>
              <w:keepLines w:val="0"/>
              <w:widowControl w:val="0"/>
              <w:rPr>
                <w:lang w:eastAsia="zh-CN" w:bidi="ar"/>
              </w:rPr>
            </w:pPr>
            <w:r w:rsidRPr="001141C9">
              <w:rPr>
                <w:lang w:eastAsia="zh-CN" w:bidi="ar"/>
              </w:rPr>
              <w:t>-</w:t>
            </w:r>
          </w:p>
        </w:tc>
        <w:tc>
          <w:tcPr>
            <w:tcW w:w="977" w:type="dxa"/>
            <w:tcBorders>
              <w:top w:val="single" w:sz="4" w:space="0" w:color="auto"/>
              <w:left w:val="single" w:sz="4" w:space="0" w:color="auto"/>
              <w:bottom w:val="single" w:sz="4" w:space="0" w:color="auto"/>
              <w:right w:val="single" w:sz="4" w:space="0" w:color="auto"/>
            </w:tcBorders>
          </w:tcPr>
          <w:p w14:paraId="495C1938" w14:textId="77777777" w:rsidR="00C84A42" w:rsidRPr="001141C9" w:rsidRDefault="00C84A42" w:rsidP="004618D8">
            <w:pPr>
              <w:pStyle w:val="TAC"/>
              <w:keepNext w:val="0"/>
              <w:keepLines w:val="0"/>
              <w:widowControl w:val="0"/>
              <w:rPr>
                <w:rFonts w:cs="Arial"/>
                <w:lang w:eastAsia="zh-CN"/>
              </w:rPr>
            </w:pPr>
            <w:r w:rsidRPr="001141C9">
              <w:rPr>
                <w:lang w:eastAsia="zh-CN"/>
              </w:rPr>
              <w:t>n1</w:t>
            </w:r>
          </w:p>
        </w:tc>
        <w:tc>
          <w:tcPr>
            <w:tcW w:w="2807" w:type="dxa"/>
            <w:tcBorders>
              <w:top w:val="single" w:sz="4" w:space="0" w:color="auto"/>
              <w:left w:val="single" w:sz="4" w:space="0" w:color="auto"/>
              <w:bottom w:val="single" w:sz="4" w:space="0" w:color="auto"/>
              <w:right w:val="single" w:sz="4" w:space="0" w:color="auto"/>
            </w:tcBorders>
            <w:vAlign w:val="center"/>
          </w:tcPr>
          <w:p w14:paraId="6D405D4C"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5, 10, 15, 20, 25, 30, 40, 45, 50</w:t>
            </w:r>
          </w:p>
        </w:tc>
        <w:tc>
          <w:tcPr>
            <w:tcW w:w="1840" w:type="dxa"/>
            <w:tcBorders>
              <w:top w:val="single" w:sz="4" w:space="0" w:color="auto"/>
              <w:left w:val="single" w:sz="4" w:space="0" w:color="auto"/>
              <w:bottom w:val="nil"/>
              <w:right w:val="single" w:sz="4" w:space="0" w:color="auto"/>
            </w:tcBorders>
            <w:vAlign w:val="center"/>
          </w:tcPr>
          <w:p w14:paraId="59481249" w14:textId="77777777" w:rsidR="00C84A42" w:rsidRPr="001141C9" w:rsidRDefault="00C84A42" w:rsidP="004618D8">
            <w:pPr>
              <w:pStyle w:val="TAC"/>
              <w:keepNext w:val="0"/>
              <w:keepLines w:val="0"/>
              <w:widowControl w:val="0"/>
              <w:rPr>
                <w:lang w:eastAsia="zh-CN" w:bidi="ar"/>
              </w:rPr>
            </w:pPr>
            <w:r w:rsidRPr="001141C9">
              <w:rPr>
                <w:lang w:eastAsia="zh-CN" w:bidi="ar"/>
              </w:rPr>
              <w:t>0</w:t>
            </w:r>
          </w:p>
        </w:tc>
      </w:tr>
      <w:tr w:rsidR="00C84A42" w:rsidRPr="001141C9" w14:paraId="5A17ABD8" w14:textId="77777777" w:rsidTr="00A34801">
        <w:trPr>
          <w:jc w:val="center"/>
        </w:trPr>
        <w:tc>
          <w:tcPr>
            <w:tcW w:w="1957" w:type="dxa"/>
            <w:tcBorders>
              <w:top w:val="nil"/>
              <w:left w:val="single" w:sz="4" w:space="0" w:color="auto"/>
              <w:bottom w:val="nil"/>
              <w:right w:val="single" w:sz="4" w:space="0" w:color="auto"/>
            </w:tcBorders>
          </w:tcPr>
          <w:p w14:paraId="3A69BEC3" w14:textId="77777777" w:rsidR="00C84A42" w:rsidRPr="001141C9" w:rsidRDefault="00C84A42" w:rsidP="004618D8">
            <w:pPr>
              <w:pStyle w:val="TAC"/>
              <w:keepNext w:val="0"/>
              <w:keepLines w:val="0"/>
              <w:widowControl w:val="0"/>
              <w:rPr>
                <w:lang w:eastAsia="zh-CN"/>
              </w:rPr>
            </w:pPr>
          </w:p>
        </w:tc>
        <w:tc>
          <w:tcPr>
            <w:tcW w:w="2033" w:type="dxa"/>
            <w:tcBorders>
              <w:top w:val="nil"/>
              <w:left w:val="single" w:sz="4" w:space="0" w:color="auto"/>
              <w:bottom w:val="nil"/>
              <w:right w:val="single" w:sz="4" w:space="0" w:color="auto"/>
            </w:tcBorders>
          </w:tcPr>
          <w:p w14:paraId="05C81DC7"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692B1416" w14:textId="77777777" w:rsidR="00C84A42" w:rsidRPr="001141C9" w:rsidRDefault="00C84A42" w:rsidP="004618D8">
            <w:pPr>
              <w:pStyle w:val="TAC"/>
              <w:keepNext w:val="0"/>
              <w:keepLines w:val="0"/>
              <w:widowControl w:val="0"/>
              <w:rPr>
                <w:rFonts w:cs="Arial"/>
                <w:lang w:eastAsia="zh-CN"/>
              </w:rPr>
            </w:pPr>
            <w:r w:rsidRPr="001141C9">
              <w:rPr>
                <w:lang w:eastAsia="zh-CN"/>
              </w:rPr>
              <w:t>n3</w:t>
            </w:r>
          </w:p>
        </w:tc>
        <w:tc>
          <w:tcPr>
            <w:tcW w:w="2807" w:type="dxa"/>
            <w:tcBorders>
              <w:top w:val="single" w:sz="4" w:space="0" w:color="auto"/>
              <w:left w:val="single" w:sz="4" w:space="0" w:color="auto"/>
              <w:bottom w:val="single" w:sz="4" w:space="0" w:color="auto"/>
              <w:right w:val="single" w:sz="4" w:space="0" w:color="auto"/>
            </w:tcBorders>
            <w:vAlign w:val="center"/>
          </w:tcPr>
          <w:p w14:paraId="34AE840F" w14:textId="77777777" w:rsidR="00C84A42" w:rsidRPr="001141C9" w:rsidRDefault="00C84A42" w:rsidP="004618D8">
            <w:pPr>
              <w:pStyle w:val="TAC"/>
              <w:keepNext w:val="0"/>
              <w:keepLines w:val="0"/>
              <w:widowControl w:val="0"/>
              <w:rPr>
                <w:lang w:eastAsia="zh-CN" w:bidi="ar"/>
              </w:rPr>
            </w:pPr>
            <w:r w:rsidRPr="001141C9">
              <w:rPr>
                <w:lang w:eastAsia="zh-CN" w:bidi="ar"/>
              </w:rPr>
              <w:t>CA_n3(2A)_BCS1</w:t>
            </w:r>
          </w:p>
        </w:tc>
        <w:tc>
          <w:tcPr>
            <w:tcW w:w="1840" w:type="dxa"/>
            <w:tcBorders>
              <w:top w:val="nil"/>
              <w:left w:val="single" w:sz="4" w:space="0" w:color="auto"/>
              <w:bottom w:val="nil"/>
              <w:right w:val="single" w:sz="4" w:space="0" w:color="auto"/>
            </w:tcBorders>
            <w:vAlign w:val="center"/>
          </w:tcPr>
          <w:p w14:paraId="260CF4CA" w14:textId="77777777" w:rsidR="00C84A42" w:rsidRPr="001141C9" w:rsidRDefault="00C84A42" w:rsidP="004618D8">
            <w:pPr>
              <w:pStyle w:val="TAC"/>
              <w:keepNext w:val="0"/>
              <w:keepLines w:val="0"/>
              <w:widowControl w:val="0"/>
              <w:rPr>
                <w:lang w:eastAsia="zh-CN" w:bidi="ar"/>
              </w:rPr>
            </w:pPr>
          </w:p>
        </w:tc>
      </w:tr>
      <w:tr w:rsidR="00C84A42" w:rsidRPr="001141C9" w14:paraId="1E1638A0" w14:textId="77777777" w:rsidTr="00A34801">
        <w:trPr>
          <w:jc w:val="center"/>
        </w:trPr>
        <w:tc>
          <w:tcPr>
            <w:tcW w:w="1957" w:type="dxa"/>
            <w:tcBorders>
              <w:top w:val="nil"/>
              <w:left w:val="single" w:sz="4" w:space="0" w:color="auto"/>
              <w:bottom w:val="nil"/>
              <w:right w:val="single" w:sz="4" w:space="0" w:color="auto"/>
            </w:tcBorders>
          </w:tcPr>
          <w:p w14:paraId="59285BBA" w14:textId="77777777" w:rsidR="00C84A42" w:rsidRPr="001141C9" w:rsidRDefault="00C84A42" w:rsidP="004618D8">
            <w:pPr>
              <w:pStyle w:val="TAC"/>
              <w:keepNext w:val="0"/>
              <w:keepLines w:val="0"/>
              <w:widowControl w:val="0"/>
              <w:rPr>
                <w:lang w:eastAsia="zh-CN"/>
              </w:rPr>
            </w:pPr>
          </w:p>
        </w:tc>
        <w:tc>
          <w:tcPr>
            <w:tcW w:w="2033" w:type="dxa"/>
            <w:tcBorders>
              <w:top w:val="nil"/>
              <w:left w:val="single" w:sz="4" w:space="0" w:color="auto"/>
              <w:bottom w:val="nil"/>
              <w:right w:val="single" w:sz="4" w:space="0" w:color="auto"/>
            </w:tcBorders>
          </w:tcPr>
          <w:p w14:paraId="7C53DBBD"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3821D473" w14:textId="77777777" w:rsidR="00C84A42" w:rsidRPr="001141C9" w:rsidRDefault="00C84A42" w:rsidP="004618D8">
            <w:pPr>
              <w:pStyle w:val="TAC"/>
              <w:keepNext w:val="0"/>
              <w:keepLines w:val="0"/>
              <w:widowControl w:val="0"/>
              <w:rPr>
                <w:rFonts w:cs="Arial"/>
                <w:lang w:eastAsia="zh-CN"/>
              </w:rPr>
            </w:pPr>
            <w:r w:rsidRPr="001141C9">
              <w:rPr>
                <w:lang w:eastAsia="zh-CN"/>
              </w:rPr>
              <w:t>n7</w:t>
            </w:r>
          </w:p>
        </w:tc>
        <w:tc>
          <w:tcPr>
            <w:tcW w:w="2807" w:type="dxa"/>
            <w:tcBorders>
              <w:top w:val="single" w:sz="4" w:space="0" w:color="auto"/>
              <w:left w:val="single" w:sz="4" w:space="0" w:color="auto"/>
              <w:bottom w:val="single" w:sz="4" w:space="0" w:color="auto"/>
              <w:right w:val="single" w:sz="4" w:space="0" w:color="auto"/>
            </w:tcBorders>
            <w:vAlign w:val="center"/>
          </w:tcPr>
          <w:p w14:paraId="04E0241C"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5, 10, 15, 20, 25, 30, 40, 50</w:t>
            </w:r>
          </w:p>
        </w:tc>
        <w:tc>
          <w:tcPr>
            <w:tcW w:w="1840" w:type="dxa"/>
            <w:tcBorders>
              <w:top w:val="nil"/>
              <w:left w:val="single" w:sz="4" w:space="0" w:color="auto"/>
              <w:bottom w:val="nil"/>
              <w:right w:val="single" w:sz="4" w:space="0" w:color="auto"/>
            </w:tcBorders>
            <w:vAlign w:val="center"/>
          </w:tcPr>
          <w:p w14:paraId="25D601F7" w14:textId="77777777" w:rsidR="00C84A42" w:rsidRPr="001141C9" w:rsidRDefault="00C84A42" w:rsidP="004618D8">
            <w:pPr>
              <w:pStyle w:val="TAC"/>
              <w:keepNext w:val="0"/>
              <w:keepLines w:val="0"/>
              <w:widowControl w:val="0"/>
              <w:rPr>
                <w:lang w:eastAsia="zh-CN" w:bidi="ar"/>
              </w:rPr>
            </w:pPr>
          </w:p>
        </w:tc>
      </w:tr>
      <w:tr w:rsidR="00C84A42" w:rsidRPr="001141C9" w14:paraId="7153DC7C" w14:textId="77777777" w:rsidTr="00A34801">
        <w:trPr>
          <w:jc w:val="center"/>
        </w:trPr>
        <w:tc>
          <w:tcPr>
            <w:tcW w:w="1957" w:type="dxa"/>
            <w:tcBorders>
              <w:top w:val="nil"/>
              <w:left w:val="single" w:sz="4" w:space="0" w:color="auto"/>
              <w:bottom w:val="single" w:sz="4" w:space="0" w:color="auto"/>
              <w:right w:val="single" w:sz="4" w:space="0" w:color="auto"/>
            </w:tcBorders>
          </w:tcPr>
          <w:p w14:paraId="55870813" w14:textId="77777777" w:rsidR="00C84A42" w:rsidRPr="001141C9" w:rsidRDefault="00C84A42" w:rsidP="004618D8">
            <w:pPr>
              <w:pStyle w:val="TAC"/>
              <w:keepNext w:val="0"/>
              <w:keepLines w:val="0"/>
              <w:widowControl w:val="0"/>
              <w:rPr>
                <w:lang w:eastAsia="zh-CN"/>
              </w:rPr>
            </w:pPr>
          </w:p>
        </w:tc>
        <w:tc>
          <w:tcPr>
            <w:tcW w:w="2033" w:type="dxa"/>
            <w:tcBorders>
              <w:top w:val="nil"/>
              <w:left w:val="single" w:sz="4" w:space="0" w:color="auto"/>
              <w:bottom w:val="single" w:sz="4" w:space="0" w:color="auto"/>
              <w:right w:val="single" w:sz="4" w:space="0" w:color="auto"/>
            </w:tcBorders>
          </w:tcPr>
          <w:p w14:paraId="384D925A"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12F44B2F" w14:textId="77777777" w:rsidR="00C84A42" w:rsidRPr="001141C9" w:rsidRDefault="00C84A42" w:rsidP="004618D8">
            <w:pPr>
              <w:pStyle w:val="TAC"/>
              <w:keepNext w:val="0"/>
              <w:keepLines w:val="0"/>
              <w:widowControl w:val="0"/>
              <w:rPr>
                <w:rFonts w:cs="Arial"/>
                <w:lang w:eastAsia="zh-CN"/>
              </w:rPr>
            </w:pPr>
            <w:r w:rsidRPr="001141C9">
              <w:rPr>
                <w:lang w:eastAsia="zh-CN"/>
              </w:rPr>
              <w:t>n38</w:t>
            </w:r>
          </w:p>
        </w:tc>
        <w:tc>
          <w:tcPr>
            <w:tcW w:w="2807" w:type="dxa"/>
            <w:tcBorders>
              <w:top w:val="single" w:sz="4" w:space="0" w:color="auto"/>
              <w:left w:val="single" w:sz="4" w:space="0" w:color="auto"/>
              <w:bottom w:val="single" w:sz="4" w:space="0" w:color="auto"/>
              <w:right w:val="single" w:sz="4" w:space="0" w:color="auto"/>
            </w:tcBorders>
            <w:vAlign w:val="center"/>
          </w:tcPr>
          <w:p w14:paraId="40F4FE4D"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5, 10, 15, 20, 25, 30, 40</w:t>
            </w:r>
          </w:p>
        </w:tc>
        <w:tc>
          <w:tcPr>
            <w:tcW w:w="1840" w:type="dxa"/>
            <w:tcBorders>
              <w:top w:val="nil"/>
              <w:left w:val="single" w:sz="4" w:space="0" w:color="auto"/>
              <w:bottom w:val="single" w:sz="4" w:space="0" w:color="auto"/>
              <w:right w:val="single" w:sz="4" w:space="0" w:color="auto"/>
            </w:tcBorders>
            <w:vAlign w:val="center"/>
          </w:tcPr>
          <w:p w14:paraId="11CC9A9B" w14:textId="77777777" w:rsidR="00C84A42" w:rsidRPr="001141C9" w:rsidRDefault="00C84A42" w:rsidP="004618D8">
            <w:pPr>
              <w:pStyle w:val="TAC"/>
              <w:keepNext w:val="0"/>
              <w:keepLines w:val="0"/>
              <w:widowControl w:val="0"/>
              <w:rPr>
                <w:lang w:eastAsia="zh-CN" w:bidi="ar"/>
              </w:rPr>
            </w:pPr>
          </w:p>
        </w:tc>
      </w:tr>
      <w:tr w:rsidR="00C84A42" w:rsidRPr="001141C9" w14:paraId="37F4DAD1" w14:textId="77777777" w:rsidTr="00A34801">
        <w:trPr>
          <w:jc w:val="center"/>
        </w:trPr>
        <w:tc>
          <w:tcPr>
            <w:tcW w:w="1957" w:type="dxa"/>
            <w:tcBorders>
              <w:top w:val="single" w:sz="4" w:space="0" w:color="auto"/>
              <w:left w:val="single" w:sz="4" w:space="0" w:color="auto"/>
              <w:bottom w:val="nil"/>
              <w:right w:val="single" w:sz="4" w:space="0" w:color="auto"/>
            </w:tcBorders>
          </w:tcPr>
          <w:p w14:paraId="393E7962" w14:textId="77777777" w:rsidR="00C84A42" w:rsidRPr="001141C9" w:rsidRDefault="00C84A42" w:rsidP="004618D8">
            <w:pPr>
              <w:pStyle w:val="TAC"/>
              <w:keepLines w:val="0"/>
              <w:widowControl w:val="0"/>
              <w:rPr>
                <w:lang w:eastAsia="zh-CN"/>
              </w:rPr>
            </w:pPr>
            <w:r w:rsidRPr="001141C9">
              <w:rPr>
                <w:lang w:eastAsia="zh-CN"/>
              </w:rPr>
              <w:t>CA_n1(2A)-n3(2A)-n7A-n38A</w:t>
            </w:r>
            <w:r w:rsidRPr="001141C9">
              <w:rPr>
                <w:vertAlign w:val="superscript"/>
                <w:lang w:eastAsia="zh-CN"/>
              </w:rPr>
              <w:t>7</w:t>
            </w:r>
          </w:p>
        </w:tc>
        <w:tc>
          <w:tcPr>
            <w:tcW w:w="2033" w:type="dxa"/>
            <w:tcBorders>
              <w:top w:val="single" w:sz="4" w:space="0" w:color="auto"/>
              <w:left w:val="single" w:sz="4" w:space="0" w:color="auto"/>
              <w:bottom w:val="nil"/>
              <w:right w:val="single" w:sz="4" w:space="0" w:color="auto"/>
            </w:tcBorders>
          </w:tcPr>
          <w:p w14:paraId="2CC373A7" w14:textId="77777777" w:rsidR="00C84A42" w:rsidRPr="001141C9" w:rsidRDefault="00C84A42" w:rsidP="004618D8">
            <w:pPr>
              <w:pStyle w:val="TAC"/>
              <w:keepLines w:val="0"/>
              <w:widowControl w:val="0"/>
              <w:rPr>
                <w:lang w:eastAsia="zh-CN" w:bidi="ar"/>
              </w:rPr>
            </w:pPr>
            <w:r w:rsidRPr="001141C9">
              <w:rPr>
                <w:lang w:eastAsia="zh-CN" w:bidi="ar"/>
              </w:rPr>
              <w:t>-</w:t>
            </w:r>
          </w:p>
        </w:tc>
        <w:tc>
          <w:tcPr>
            <w:tcW w:w="977" w:type="dxa"/>
            <w:tcBorders>
              <w:top w:val="single" w:sz="4" w:space="0" w:color="auto"/>
              <w:left w:val="single" w:sz="4" w:space="0" w:color="auto"/>
              <w:bottom w:val="single" w:sz="4" w:space="0" w:color="auto"/>
              <w:right w:val="single" w:sz="4" w:space="0" w:color="auto"/>
            </w:tcBorders>
          </w:tcPr>
          <w:p w14:paraId="61389958" w14:textId="77777777" w:rsidR="00C84A42" w:rsidRPr="001141C9" w:rsidRDefault="00C84A42" w:rsidP="004618D8">
            <w:pPr>
              <w:pStyle w:val="TAC"/>
              <w:keepLines w:val="0"/>
              <w:widowControl w:val="0"/>
              <w:rPr>
                <w:rFonts w:cs="Arial"/>
                <w:lang w:eastAsia="zh-CN"/>
              </w:rPr>
            </w:pPr>
            <w:r w:rsidRPr="001141C9">
              <w:rPr>
                <w:lang w:eastAsia="zh-CN"/>
              </w:rPr>
              <w:t>n1</w:t>
            </w:r>
          </w:p>
        </w:tc>
        <w:tc>
          <w:tcPr>
            <w:tcW w:w="2807" w:type="dxa"/>
            <w:tcBorders>
              <w:top w:val="single" w:sz="4" w:space="0" w:color="auto"/>
              <w:left w:val="single" w:sz="4" w:space="0" w:color="auto"/>
              <w:bottom w:val="single" w:sz="4" w:space="0" w:color="auto"/>
              <w:right w:val="single" w:sz="4" w:space="0" w:color="auto"/>
            </w:tcBorders>
            <w:vAlign w:val="center"/>
          </w:tcPr>
          <w:p w14:paraId="535FB057" w14:textId="77777777" w:rsidR="00C84A42" w:rsidRPr="001141C9" w:rsidRDefault="00C84A42" w:rsidP="004618D8">
            <w:pPr>
              <w:pStyle w:val="TAC"/>
              <w:keepLines w:val="0"/>
              <w:widowControl w:val="0"/>
              <w:rPr>
                <w:lang w:eastAsia="zh-CN" w:bidi="ar"/>
              </w:rPr>
            </w:pPr>
            <w:r w:rsidRPr="001141C9">
              <w:rPr>
                <w:lang w:eastAsia="zh-CN" w:bidi="ar"/>
              </w:rPr>
              <w:t>CA_n1(2A)_BCS0</w:t>
            </w:r>
          </w:p>
        </w:tc>
        <w:tc>
          <w:tcPr>
            <w:tcW w:w="1840" w:type="dxa"/>
            <w:tcBorders>
              <w:top w:val="single" w:sz="4" w:space="0" w:color="auto"/>
              <w:left w:val="single" w:sz="4" w:space="0" w:color="auto"/>
              <w:bottom w:val="nil"/>
              <w:right w:val="single" w:sz="4" w:space="0" w:color="auto"/>
            </w:tcBorders>
            <w:vAlign w:val="center"/>
          </w:tcPr>
          <w:p w14:paraId="18FCDE9D" w14:textId="77777777" w:rsidR="00C84A42" w:rsidRPr="001141C9" w:rsidRDefault="00C84A42" w:rsidP="004618D8">
            <w:pPr>
              <w:pStyle w:val="TAC"/>
              <w:keepLines w:val="0"/>
              <w:widowControl w:val="0"/>
              <w:rPr>
                <w:lang w:eastAsia="zh-CN" w:bidi="ar"/>
              </w:rPr>
            </w:pPr>
            <w:r w:rsidRPr="001141C9">
              <w:rPr>
                <w:lang w:eastAsia="zh-CN" w:bidi="ar"/>
              </w:rPr>
              <w:t>0</w:t>
            </w:r>
          </w:p>
        </w:tc>
      </w:tr>
      <w:tr w:rsidR="00C84A42" w:rsidRPr="001141C9" w14:paraId="17103940" w14:textId="77777777" w:rsidTr="00A34801">
        <w:trPr>
          <w:jc w:val="center"/>
        </w:trPr>
        <w:tc>
          <w:tcPr>
            <w:tcW w:w="1957" w:type="dxa"/>
            <w:tcBorders>
              <w:top w:val="nil"/>
              <w:left w:val="single" w:sz="4" w:space="0" w:color="auto"/>
              <w:bottom w:val="nil"/>
              <w:right w:val="single" w:sz="4" w:space="0" w:color="auto"/>
            </w:tcBorders>
          </w:tcPr>
          <w:p w14:paraId="477B5D17" w14:textId="77777777" w:rsidR="00C84A42" w:rsidRPr="001141C9" w:rsidRDefault="00C84A42" w:rsidP="004618D8">
            <w:pPr>
              <w:pStyle w:val="TAC"/>
              <w:keepNext w:val="0"/>
              <w:keepLines w:val="0"/>
              <w:widowControl w:val="0"/>
              <w:rPr>
                <w:lang w:eastAsia="zh-CN"/>
              </w:rPr>
            </w:pPr>
          </w:p>
        </w:tc>
        <w:tc>
          <w:tcPr>
            <w:tcW w:w="2033" w:type="dxa"/>
            <w:tcBorders>
              <w:top w:val="nil"/>
              <w:left w:val="single" w:sz="4" w:space="0" w:color="auto"/>
              <w:bottom w:val="nil"/>
              <w:right w:val="single" w:sz="4" w:space="0" w:color="auto"/>
            </w:tcBorders>
          </w:tcPr>
          <w:p w14:paraId="62AF1B09"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72AD26BF" w14:textId="77777777" w:rsidR="00C84A42" w:rsidRPr="001141C9" w:rsidRDefault="00C84A42" w:rsidP="004618D8">
            <w:pPr>
              <w:pStyle w:val="TAC"/>
              <w:keepNext w:val="0"/>
              <w:keepLines w:val="0"/>
              <w:widowControl w:val="0"/>
              <w:rPr>
                <w:rFonts w:cs="Arial"/>
                <w:lang w:eastAsia="zh-CN"/>
              </w:rPr>
            </w:pPr>
            <w:r w:rsidRPr="001141C9">
              <w:rPr>
                <w:lang w:eastAsia="zh-CN"/>
              </w:rPr>
              <w:t>n3</w:t>
            </w:r>
          </w:p>
        </w:tc>
        <w:tc>
          <w:tcPr>
            <w:tcW w:w="2807" w:type="dxa"/>
            <w:tcBorders>
              <w:top w:val="single" w:sz="4" w:space="0" w:color="auto"/>
              <w:left w:val="single" w:sz="4" w:space="0" w:color="auto"/>
              <w:bottom w:val="single" w:sz="4" w:space="0" w:color="auto"/>
              <w:right w:val="single" w:sz="4" w:space="0" w:color="auto"/>
            </w:tcBorders>
            <w:vAlign w:val="center"/>
          </w:tcPr>
          <w:p w14:paraId="77B45E9A" w14:textId="77777777" w:rsidR="00C84A42" w:rsidRPr="001141C9" w:rsidRDefault="00C84A42" w:rsidP="004618D8">
            <w:pPr>
              <w:pStyle w:val="TAC"/>
              <w:keepNext w:val="0"/>
              <w:keepLines w:val="0"/>
              <w:widowControl w:val="0"/>
              <w:rPr>
                <w:lang w:eastAsia="zh-CN" w:bidi="ar"/>
              </w:rPr>
            </w:pPr>
            <w:r w:rsidRPr="001141C9">
              <w:rPr>
                <w:lang w:eastAsia="zh-CN" w:bidi="ar"/>
              </w:rPr>
              <w:t>CA_n3(2A)_BCS1</w:t>
            </w:r>
          </w:p>
        </w:tc>
        <w:tc>
          <w:tcPr>
            <w:tcW w:w="1840" w:type="dxa"/>
            <w:tcBorders>
              <w:top w:val="nil"/>
              <w:left w:val="single" w:sz="4" w:space="0" w:color="auto"/>
              <w:bottom w:val="nil"/>
              <w:right w:val="single" w:sz="4" w:space="0" w:color="auto"/>
            </w:tcBorders>
            <w:vAlign w:val="center"/>
          </w:tcPr>
          <w:p w14:paraId="5D9E2577" w14:textId="77777777" w:rsidR="00C84A42" w:rsidRPr="001141C9" w:rsidRDefault="00C84A42" w:rsidP="004618D8">
            <w:pPr>
              <w:pStyle w:val="TAC"/>
              <w:keepNext w:val="0"/>
              <w:keepLines w:val="0"/>
              <w:widowControl w:val="0"/>
              <w:rPr>
                <w:lang w:eastAsia="zh-CN" w:bidi="ar"/>
              </w:rPr>
            </w:pPr>
          </w:p>
        </w:tc>
      </w:tr>
      <w:tr w:rsidR="00C84A42" w:rsidRPr="001141C9" w14:paraId="130DDDC6" w14:textId="77777777" w:rsidTr="00A34801">
        <w:trPr>
          <w:jc w:val="center"/>
        </w:trPr>
        <w:tc>
          <w:tcPr>
            <w:tcW w:w="1957" w:type="dxa"/>
            <w:tcBorders>
              <w:top w:val="nil"/>
              <w:left w:val="single" w:sz="4" w:space="0" w:color="auto"/>
              <w:bottom w:val="nil"/>
              <w:right w:val="single" w:sz="4" w:space="0" w:color="auto"/>
            </w:tcBorders>
          </w:tcPr>
          <w:p w14:paraId="6470F8C1" w14:textId="77777777" w:rsidR="00C84A42" w:rsidRPr="001141C9" w:rsidRDefault="00C84A42" w:rsidP="004618D8">
            <w:pPr>
              <w:pStyle w:val="TAC"/>
              <w:keepNext w:val="0"/>
              <w:keepLines w:val="0"/>
              <w:widowControl w:val="0"/>
              <w:rPr>
                <w:lang w:eastAsia="zh-CN"/>
              </w:rPr>
            </w:pPr>
          </w:p>
        </w:tc>
        <w:tc>
          <w:tcPr>
            <w:tcW w:w="2033" w:type="dxa"/>
            <w:tcBorders>
              <w:top w:val="nil"/>
              <w:left w:val="single" w:sz="4" w:space="0" w:color="auto"/>
              <w:bottom w:val="nil"/>
              <w:right w:val="single" w:sz="4" w:space="0" w:color="auto"/>
            </w:tcBorders>
          </w:tcPr>
          <w:p w14:paraId="5D040045"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7D8B3014" w14:textId="77777777" w:rsidR="00C84A42" w:rsidRPr="001141C9" w:rsidRDefault="00C84A42" w:rsidP="004618D8">
            <w:pPr>
              <w:pStyle w:val="TAC"/>
              <w:keepNext w:val="0"/>
              <w:keepLines w:val="0"/>
              <w:widowControl w:val="0"/>
              <w:rPr>
                <w:rFonts w:cs="Arial"/>
                <w:lang w:eastAsia="zh-CN"/>
              </w:rPr>
            </w:pPr>
            <w:r w:rsidRPr="001141C9">
              <w:rPr>
                <w:lang w:eastAsia="zh-CN"/>
              </w:rPr>
              <w:t>n7</w:t>
            </w:r>
          </w:p>
        </w:tc>
        <w:tc>
          <w:tcPr>
            <w:tcW w:w="2807" w:type="dxa"/>
            <w:tcBorders>
              <w:top w:val="single" w:sz="4" w:space="0" w:color="auto"/>
              <w:left w:val="single" w:sz="4" w:space="0" w:color="auto"/>
              <w:bottom w:val="single" w:sz="4" w:space="0" w:color="auto"/>
              <w:right w:val="single" w:sz="4" w:space="0" w:color="auto"/>
            </w:tcBorders>
            <w:vAlign w:val="center"/>
          </w:tcPr>
          <w:p w14:paraId="5FC06760"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5, 10, 15, 20, 25, 30, 40, 50</w:t>
            </w:r>
          </w:p>
        </w:tc>
        <w:tc>
          <w:tcPr>
            <w:tcW w:w="1840" w:type="dxa"/>
            <w:tcBorders>
              <w:top w:val="nil"/>
              <w:left w:val="single" w:sz="4" w:space="0" w:color="auto"/>
              <w:bottom w:val="nil"/>
              <w:right w:val="single" w:sz="4" w:space="0" w:color="auto"/>
            </w:tcBorders>
            <w:vAlign w:val="center"/>
          </w:tcPr>
          <w:p w14:paraId="734AAE4E" w14:textId="77777777" w:rsidR="00C84A42" w:rsidRPr="001141C9" w:rsidRDefault="00C84A42" w:rsidP="004618D8">
            <w:pPr>
              <w:pStyle w:val="TAC"/>
              <w:keepNext w:val="0"/>
              <w:keepLines w:val="0"/>
              <w:widowControl w:val="0"/>
              <w:rPr>
                <w:lang w:eastAsia="zh-CN" w:bidi="ar"/>
              </w:rPr>
            </w:pPr>
          </w:p>
        </w:tc>
      </w:tr>
      <w:tr w:rsidR="00C84A42" w:rsidRPr="001141C9" w14:paraId="61815F76" w14:textId="77777777" w:rsidTr="00A34801">
        <w:trPr>
          <w:jc w:val="center"/>
        </w:trPr>
        <w:tc>
          <w:tcPr>
            <w:tcW w:w="1957" w:type="dxa"/>
            <w:tcBorders>
              <w:top w:val="nil"/>
              <w:left w:val="single" w:sz="4" w:space="0" w:color="auto"/>
              <w:bottom w:val="single" w:sz="4" w:space="0" w:color="auto"/>
              <w:right w:val="single" w:sz="4" w:space="0" w:color="auto"/>
            </w:tcBorders>
          </w:tcPr>
          <w:p w14:paraId="1601BD17" w14:textId="77777777" w:rsidR="00C84A42" w:rsidRPr="001141C9" w:rsidRDefault="00C84A42" w:rsidP="004618D8">
            <w:pPr>
              <w:pStyle w:val="TAC"/>
              <w:keepNext w:val="0"/>
              <w:keepLines w:val="0"/>
              <w:widowControl w:val="0"/>
              <w:rPr>
                <w:lang w:eastAsia="zh-CN"/>
              </w:rPr>
            </w:pPr>
          </w:p>
        </w:tc>
        <w:tc>
          <w:tcPr>
            <w:tcW w:w="2033" w:type="dxa"/>
            <w:tcBorders>
              <w:top w:val="nil"/>
              <w:left w:val="single" w:sz="4" w:space="0" w:color="auto"/>
              <w:bottom w:val="single" w:sz="4" w:space="0" w:color="auto"/>
              <w:right w:val="single" w:sz="4" w:space="0" w:color="auto"/>
            </w:tcBorders>
          </w:tcPr>
          <w:p w14:paraId="5BBFCBC2"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67F8B85A" w14:textId="77777777" w:rsidR="00C84A42" w:rsidRPr="001141C9" w:rsidRDefault="00C84A42" w:rsidP="004618D8">
            <w:pPr>
              <w:pStyle w:val="TAC"/>
              <w:keepNext w:val="0"/>
              <w:keepLines w:val="0"/>
              <w:widowControl w:val="0"/>
              <w:rPr>
                <w:rFonts w:cs="Arial"/>
                <w:lang w:eastAsia="zh-CN"/>
              </w:rPr>
            </w:pPr>
            <w:r w:rsidRPr="001141C9">
              <w:rPr>
                <w:lang w:eastAsia="zh-CN"/>
              </w:rPr>
              <w:t>n38</w:t>
            </w:r>
          </w:p>
        </w:tc>
        <w:tc>
          <w:tcPr>
            <w:tcW w:w="2807" w:type="dxa"/>
            <w:tcBorders>
              <w:top w:val="single" w:sz="4" w:space="0" w:color="auto"/>
              <w:left w:val="single" w:sz="4" w:space="0" w:color="auto"/>
              <w:bottom w:val="single" w:sz="4" w:space="0" w:color="auto"/>
              <w:right w:val="single" w:sz="4" w:space="0" w:color="auto"/>
            </w:tcBorders>
            <w:vAlign w:val="center"/>
          </w:tcPr>
          <w:p w14:paraId="4BC53D98"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5, 10, 15, 20, 25, 30, 40</w:t>
            </w:r>
          </w:p>
        </w:tc>
        <w:tc>
          <w:tcPr>
            <w:tcW w:w="1840" w:type="dxa"/>
            <w:tcBorders>
              <w:top w:val="nil"/>
              <w:left w:val="single" w:sz="4" w:space="0" w:color="auto"/>
              <w:bottom w:val="single" w:sz="4" w:space="0" w:color="auto"/>
              <w:right w:val="single" w:sz="4" w:space="0" w:color="auto"/>
            </w:tcBorders>
            <w:vAlign w:val="center"/>
          </w:tcPr>
          <w:p w14:paraId="68D8D572" w14:textId="77777777" w:rsidR="00C84A42" w:rsidRPr="001141C9" w:rsidRDefault="00C84A42" w:rsidP="004618D8">
            <w:pPr>
              <w:pStyle w:val="TAC"/>
              <w:keepNext w:val="0"/>
              <w:keepLines w:val="0"/>
              <w:widowControl w:val="0"/>
              <w:rPr>
                <w:lang w:eastAsia="zh-CN" w:bidi="ar"/>
              </w:rPr>
            </w:pPr>
          </w:p>
        </w:tc>
      </w:tr>
      <w:tr w:rsidR="00C84A42" w:rsidRPr="001141C9" w14:paraId="3D15D7D1" w14:textId="77777777" w:rsidTr="00A34801">
        <w:trPr>
          <w:jc w:val="center"/>
        </w:trPr>
        <w:tc>
          <w:tcPr>
            <w:tcW w:w="1957" w:type="dxa"/>
            <w:tcBorders>
              <w:top w:val="single" w:sz="4" w:space="0" w:color="auto"/>
              <w:left w:val="single" w:sz="4" w:space="0" w:color="auto"/>
              <w:bottom w:val="nil"/>
              <w:right w:val="single" w:sz="4" w:space="0" w:color="auto"/>
            </w:tcBorders>
          </w:tcPr>
          <w:p w14:paraId="3B382508" w14:textId="77777777" w:rsidR="00C84A42" w:rsidRPr="001141C9" w:rsidRDefault="00C84A42" w:rsidP="004618D8">
            <w:pPr>
              <w:pStyle w:val="TAC"/>
              <w:keepNext w:val="0"/>
              <w:keepLines w:val="0"/>
              <w:widowControl w:val="0"/>
              <w:rPr>
                <w:lang w:eastAsia="zh-CN"/>
              </w:rPr>
            </w:pPr>
            <w:r w:rsidRPr="001141C9">
              <w:t>CA_n1A-n3A-n7A-n40A</w:t>
            </w:r>
          </w:p>
        </w:tc>
        <w:tc>
          <w:tcPr>
            <w:tcW w:w="2033" w:type="dxa"/>
            <w:tcBorders>
              <w:top w:val="single" w:sz="4" w:space="0" w:color="auto"/>
              <w:left w:val="single" w:sz="4" w:space="0" w:color="auto"/>
              <w:bottom w:val="nil"/>
              <w:right w:val="single" w:sz="4" w:space="0" w:color="auto"/>
            </w:tcBorders>
          </w:tcPr>
          <w:p w14:paraId="73F184B6" w14:textId="77777777" w:rsidR="00C84A42" w:rsidRPr="001141C9" w:rsidRDefault="00C84A42" w:rsidP="004618D8">
            <w:pPr>
              <w:pStyle w:val="TAC"/>
              <w:keepNext w:val="0"/>
              <w:keepLines w:val="0"/>
              <w:rPr>
                <w:lang w:eastAsia="zh-CN"/>
              </w:rPr>
            </w:pPr>
            <w:r w:rsidRPr="001141C9">
              <w:rPr>
                <w:lang w:eastAsia="zh-CN"/>
              </w:rPr>
              <w:t>CA_n1A-n3A</w:t>
            </w:r>
          </w:p>
          <w:p w14:paraId="137D2E09" w14:textId="77777777" w:rsidR="00C84A42" w:rsidRPr="001141C9" w:rsidRDefault="00C84A42" w:rsidP="004618D8">
            <w:pPr>
              <w:pStyle w:val="TAC"/>
              <w:keepNext w:val="0"/>
              <w:keepLines w:val="0"/>
              <w:rPr>
                <w:lang w:eastAsia="zh-CN"/>
              </w:rPr>
            </w:pPr>
            <w:r w:rsidRPr="001141C9">
              <w:rPr>
                <w:lang w:eastAsia="zh-CN"/>
              </w:rPr>
              <w:t>CA_n1A-n7A</w:t>
            </w:r>
          </w:p>
          <w:p w14:paraId="445BC2BF" w14:textId="77777777" w:rsidR="00C84A42" w:rsidRPr="001141C9" w:rsidRDefault="00C84A42" w:rsidP="004618D8">
            <w:pPr>
              <w:pStyle w:val="TAC"/>
              <w:keepNext w:val="0"/>
              <w:keepLines w:val="0"/>
              <w:rPr>
                <w:lang w:eastAsia="zh-CN"/>
              </w:rPr>
            </w:pPr>
            <w:r w:rsidRPr="001141C9">
              <w:rPr>
                <w:lang w:eastAsia="zh-CN"/>
              </w:rPr>
              <w:t>CA_n1A-n40A</w:t>
            </w:r>
          </w:p>
          <w:p w14:paraId="0F4AEB10" w14:textId="77777777" w:rsidR="00C84A42" w:rsidRPr="001141C9" w:rsidRDefault="00C84A42" w:rsidP="004618D8">
            <w:pPr>
              <w:pStyle w:val="TAC"/>
              <w:keepNext w:val="0"/>
              <w:keepLines w:val="0"/>
              <w:rPr>
                <w:lang w:eastAsia="zh-CN"/>
              </w:rPr>
            </w:pPr>
            <w:r w:rsidRPr="001141C9">
              <w:rPr>
                <w:lang w:eastAsia="zh-CN"/>
              </w:rPr>
              <w:t>CA_n3A-n7A</w:t>
            </w:r>
          </w:p>
          <w:p w14:paraId="482877D7" w14:textId="77777777" w:rsidR="00C84A42" w:rsidRPr="001141C9" w:rsidRDefault="00C84A42" w:rsidP="004618D8">
            <w:pPr>
              <w:pStyle w:val="TAC"/>
              <w:keepNext w:val="0"/>
              <w:keepLines w:val="0"/>
              <w:rPr>
                <w:lang w:eastAsia="zh-CN"/>
              </w:rPr>
            </w:pPr>
            <w:r w:rsidRPr="001141C9">
              <w:rPr>
                <w:lang w:eastAsia="zh-CN"/>
              </w:rPr>
              <w:t>CA_n3A-n40A</w:t>
            </w:r>
          </w:p>
          <w:p w14:paraId="538A4154" w14:textId="77777777" w:rsidR="00C84A42" w:rsidRPr="001141C9" w:rsidRDefault="00C84A42" w:rsidP="004618D8">
            <w:pPr>
              <w:pStyle w:val="TAC"/>
              <w:keepNext w:val="0"/>
              <w:keepLines w:val="0"/>
              <w:widowControl w:val="0"/>
              <w:rPr>
                <w:lang w:eastAsia="zh-CN" w:bidi="ar"/>
              </w:rPr>
            </w:pPr>
            <w:r w:rsidRPr="001141C9">
              <w:rPr>
                <w:lang w:eastAsia="zh-CN"/>
              </w:rPr>
              <w:t>CA_n7A-n40A</w:t>
            </w:r>
          </w:p>
        </w:tc>
        <w:tc>
          <w:tcPr>
            <w:tcW w:w="977" w:type="dxa"/>
            <w:tcBorders>
              <w:top w:val="single" w:sz="4" w:space="0" w:color="auto"/>
              <w:left w:val="single" w:sz="4" w:space="0" w:color="auto"/>
              <w:bottom w:val="single" w:sz="4" w:space="0" w:color="auto"/>
              <w:right w:val="single" w:sz="4" w:space="0" w:color="auto"/>
            </w:tcBorders>
          </w:tcPr>
          <w:p w14:paraId="79F925A1" w14:textId="77777777" w:rsidR="00C84A42" w:rsidRPr="001141C9" w:rsidRDefault="00C84A42" w:rsidP="004618D8">
            <w:pPr>
              <w:pStyle w:val="TAC"/>
              <w:keepNext w:val="0"/>
              <w:keepLines w:val="0"/>
              <w:widowControl w:val="0"/>
              <w:rPr>
                <w:lang w:eastAsia="zh-CN"/>
              </w:rPr>
            </w:pPr>
            <w:r w:rsidRPr="001141C9">
              <w:rPr>
                <w:lang w:eastAsia="zh-CN"/>
              </w:rPr>
              <w:t>n1</w:t>
            </w:r>
          </w:p>
        </w:tc>
        <w:tc>
          <w:tcPr>
            <w:tcW w:w="2807" w:type="dxa"/>
            <w:tcBorders>
              <w:top w:val="single" w:sz="4" w:space="0" w:color="auto"/>
              <w:left w:val="single" w:sz="4" w:space="0" w:color="auto"/>
              <w:bottom w:val="single" w:sz="4" w:space="0" w:color="auto"/>
              <w:right w:val="single" w:sz="4" w:space="0" w:color="auto"/>
            </w:tcBorders>
          </w:tcPr>
          <w:p w14:paraId="662583D4"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5, 10, 15, 20, 25, 30, 40, 50</w:t>
            </w:r>
          </w:p>
        </w:tc>
        <w:tc>
          <w:tcPr>
            <w:tcW w:w="1840" w:type="dxa"/>
            <w:tcBorders>
              <w:top w:val="single" w:sz="4" w:space="0" w:color="auto"/>
              <w:left w:val="single" w:sz="4" w:space="0" w:color="auto"/>
              <w:bottom w:val="nil"/>
              <w:right w:val="single" w:sz="4" w:space="0" w:color="auto"/>
            </w:tcBorders>
          </w:tcPr>
          <w:p w14:paraId="483F3D0C" w14:textId="77777777" w:rsidR="00C84A42" w:rsidRPr="001141C9" w:rsidRDefault="00C84A42" w:rsidP="004618D8">
            <w:pPr>
              <w:pStyle w:val="TAC"/>
              <w:keepNext w:val="0"/>
              <w:keepLines w:val="0"/>
              <w:widowControl w:val="0"/>
              <w:rPr>
                <w:lang w:eastAsia="zh-CN" w:bidi="ar"/>
              </w:rPr>
            </w:pPr>
            <w:r w:rsidRPr="001141C9">
              <w:rPr>
                <w:kern w:val="2"/>
                <w:szCs w:val="22"/>
                <w:lang w:eastAsia="zh-CN"/>
              </w:rPr>
              <w:t>0</w:t>
            </w:r>
          </w:p>
        </w:tc>
      </w:tr>
      <w:tr w:rsidR="00C84A42" w:rsidRPr="001141C9" w14:paraId="6F1F05FC" w14:textId="77777777" w:rsidTr="00A34801">
        <w:trPr>
          <w:jc w:val="center"/>
        </w:trPr>
        <w:tc>
          <w:tcPr>
            <w:tcW w:w="1957" w:type="dxa"/>
            <w:tcBorders>
              <w:top w:val="nil"/>
              <w:left w:val="single" w:sz="4" w:space="0" w:color="auto"/>
              <w:bottom w:val="nil"/>
              <w:right w:val="single" w:sz="4" w:space="0" w:color="auto"/>
            </w:tcBorders>
          </w:tcPr>
          <w:p w14:paraId="0A053A55" w14:textId="77777777" w:rsidR="00C84A42" w:rsidRPr="001141C9" w:rsidRDefault="00C84A42" w:rsidP="004618D8">
            <w:pPr>
              <w:pStyle w:val="TAC"/>
              <w:keepNext w:val="0"/>
              <w:keepLines w:val="0"/>
              <w:widowControl w:val="0"/>
              <w:rPr>
                <w:lang w:eastAsia="zh-CN"/>
              </w:rPr>
            </w:pPr>
          </w:p>
        </w:tc>
        <w:tc>
          <w:tcPr>
            <w:tcW w:w="2033" w:type="dxa"/>
            <w:tcBorders>
              <w:top w:val="nil"/>
              <w:left w:val="single" w:sz="4" w:space="0" w:color="auto"/>
              <w:bottom w:val="nil"/>
              <w:right w:val="single" w:sz="4" w:space="0" w:color="auto"/>
            </w:tcBorders>
          </w:tcPr>
          <w:p w14:paraId="059B7459"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37CB26EA" w14:textId="77777777" w:rsidR="00C84A42" w:rsidRPr="001141C9" w:rsidRDefault="00C84A42" w:rsidP="004618D8">
            <w:pPr>
              <w:pStyle w:val="TAC"/>
              <w:keepNext w:val="0"/>
              <w:keepLines w:val="0"/>
              <w:widowControl w:val="0"/>
              <w:rPr>
                <w:lang w:eastAsia="zh-CN"/>
              </w:rPr>
            </w:pPr>
            <w:r w:rsidRPr="001141C9">
              <w:rPr>
                <w:lang w:eastAsia="zh-CN"/>
              </w:rPr>
              <w:t>n3</w:t>
            </w:r>
          </w:p>
        </w:tc>
        <w:tc>
          <w:tcPr>
            <w:tcW w:w="2807" w:type="dxa"/>
            <w:tcBorders>
              <w:top w:val="single" w:sz="4" w:space="0" w:color="auto"/>
              <w:left w:val="single" w:sz="4" w:space="0" w:color="auto"/>
              <w:bottom w:val="single" w:sz="4" w:space="0" w:color="auto"/>
              <w:right w:val="single" w:sz="4" w:space="0" w:color="auto"/>
            </w:tcBorders>
          </w:tcPr>
          <w:p w14:paraId="07A0BBC6"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5, 10, 15, 20, 25, 30, 40, 50</w:t>
            </w:r>
          </w:p>
        </w:tc>
        <w:tc>
          <w:tcPr>
            <w:tcW w:w="1840" w:type="dxa"/>
            <w:tcBorders>
              <w:top w:val="nil"/>
              <w:left w:val="single" w:sz="4" w:space="0" w:color="auto"/>
              <w:bottom w:val="nil"/>
              <w:right w:val="single" w:sz="4" w:space="0" w:color="auto"/>
            </w:tcBorders>
          </w:tcPr>
          <w:p w14:paraId="3C504976" w14:textId="77777777" w:rsidR="00C84A42" w:rsidRPr="001141C9" w:rsidRDefault="00C84A42" w:rsidP="004618D8">
            <w:pPr>
              <w:pStyle w:val="TAC"/>
              <w:keepNext w:val="0"/>
              <w:keepLines w:val="0"/>
              <w:widowControl w:val="0"/>
              <w:rPr>
                <w:lang w:eastAsia="zh-CN" w:bidi="ar"/>
              </w:rPr>
            </w:pPr>
          </w:p>
        </w:tc>
      </w:tr>
      <w:tr w:rsidR="00C84A42" w:rsidRPr="001141C9" w14:paraId="1D4EF662" w14:textId="77777777" w:rsidTr="00A34801">
        <w:trPr>
          <w:jc w:val="center"/>
        </w:trPr>
        <w:tc>
          <w:tcPr>
            <w:tcW w:w="1957" w:type="dxa"/>
            <w:tcBorders>
              <w:top w:val="nil"/>
              <w:left w:val="single" w:sz="4" w:space="0" w:color="auto"/>
              <w:bottom w:val="nil"/>
              <w:right w:val="single" w:sz="4" w:space="0" w:color="auto"/>
            </w:tcBorders>
          </w:tcPr>
          <w:p w14:paraId="143597C0" w14:textId="77777777" w:rsidR="00C84A42" w:rsidRPr="001141C9" w:rsidRDefault="00C84A42" w:rsidP="004618D8">
            <w:pPr>
              <w:pStyle w:val="TAC"/>
              <w:keepNext w:val="0"/>
              <w:keepLines w:val="0"/>
              <w:widowControl w:val="0"/>
              <w:rPr>
                <w:lang w:eastAsia="zh-CN"/>
              </w:rPr>
            </w:pPr>
          </w:p>
        </w:tc>
        <w:tc>
          <w:tcPr>
            <w:tcW w:w="2033" w:type="dxa"/>
            <w:tcBorders>
              <w:top w:val="nil"/>
              <w:left w:val="single" w:sz="4" w:space="0" w:color="auto"/>
              <w:bottom w:val="nil"/>
              <w:right w:val="single" w:sz="4" w:space="0" w:color="auto"/>
            </w:tcBorders>
          </w:tcPr>
          <w:p w14:paraId="670B5652"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38FB831F" w14:textId="77777777" w:rsidR="00C84A42" w:rsidRPr="001141C9" w:rsidRDefault="00C84A42" w:rsidP="004618D8">
            <w:pPr>
              <w:pStyle w:val="TAC"/>
              <w:keepNext w:val="0"/>
              <w:keepLines w:val="0"/>
              <w:widowControl w:val="0"/>
              <w:rPr>
                <w:lang w:eastAsia="zh-CN"/>
              </w:rPr>
            </w:pPr>
            <w:r w:rsidRPr="001141C9">
              <w:rPr>
                <w:lang w:eastAsia="zh-CN"/>
              </w:rPr>
              <w:t>n7</w:t>
            </w:r>
          </w:p>
        </w:tc>
        <w:tc>
          <w:tcPr>
            <w:tcW w:w="2807" w:type="dxa"/>
            <w:tcBorders>
              <w:top w:val="single" w:sz="4" w:space="0" w:color="auto"/>
              <w:left w:val="single" w:sz="4" w:space="0" w:color="auto"/>
              <w:bottom w:val="single" w:sz="4" w:space="0" w:color="auto"/>
              <w:right w:val="single" w:sz="4" w:space="0" w:color="auto"/>
            </w:tcBorders>
          </w:tcPr>
          <w:p w14:paraId="23E2155A"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5, 10, 15, 20, 25, 30, 40, 50</w:t>
            </w:r>
          </w:p>
        </w:tc>
        <w:tc>
          <w:tcPr>
            <w:tcW w:w="1840" w:type="dxa"/>
            <w:tcBorders>
              <w:top w:val="nil"/>
              <w:left w:val="single" w:sz="4" w:space="0" w:color="auto"/>
              <w:bottom w:val="nil"/>
              <w:right w:val="single" w:sz="4" w:space="0" w:color="auto"/>
            </w:tcBorders>
          </w:tcPr>
          <w:p w14:paraId="3359F669" w14:textId="77777777" w:rsidR="00C84A42" w:rsidRPr="001141C9" w:rsidRDefault="00C84A42" w:rsidP="004618D8">
            <w:pPr>
              <w:pStyle w:val="TAC"/>
              <w:keepNext w:val="0"/>
              <w:keepLines w:val="0"/>
              <w:widowControl w:val="0"/>
              <w:rPr>
                <w:lang w:eastAsia="zh-CN" w:bidi="ar"/>
              </w:rPr>
            </w:pPr>
          </w:p>
        </w:tc>
      </w:tr>
      <w:tr w:rsidR="00C84A42" w:rsidRPr="001141C9" w14:paraId="2695F101" w14:textId="77777777" w:rsidTr="00A34801">
        <w:trPr>
          <w:jc w:val="center"/>
        </w:trPr>
        <w:tc>
          <w:tcPr>
            <w:tcW w:w="1957" w:type="dxa"/>
            <w:tcBorders>
              <w:top w:val="nil"/>
              <w:left w:val="single" w:sz="4" w:space="0" w:color="auto"/>
              <w:bottom w:val="single" w:sz="4" w:space="0" w:color="auto"/>
              <w:right w:val="single" w:sz="4" w:space="0" w:color="auto"/>
            </w:tcBorders>
          </w:tcPr>
          <w:p w14:paraId="794ED814" w14:textId="77777777" w:rsidR="00C84A42" w:rsidRPr="001141C9" w:rsidRDefault="00C84A42" w:rsidP="004618D8">
            <w:pPr>
              <w:pStyle w:val="TAC"/>
              <w:keepNext w:val="0"/>
              <w:keepLines w:val="0"/>
              <w:widowControl w:val="0"/>
              <w:rPr>
                <w:lang w:eastAsia="zh-CN"/>
              </w:rPr>
            </w:pPr>
          </w:p>
        </w:tc>
        <w:tc>
          <w:tcPr>
            <w:tcW w:w="2033" w:type="dxa"/>
            <w:tcBorders>
              <w:top w:val="nil"/>
              <w:left w:val="single" w:sz="4" w:space="0" w:color="auto"/>
              <w:bottom w:val="single" w:sz="4" w:space="0" w:color="auto"/>
              <w:right w:val="single" w:sz="4" w:space="0" w:color="auto"/>
            </w:tcBorders>
          </w:tcPr>
          <w:p w14:paraId="60C4663C"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6992E615" w14:textId="77777777" w:rsidR="00C84A42" w:rsidRPr="001141C9" w:rsidRDefault="00C84A42" w:rsidP="004618D8">
            <w:pPr>
              <w:pStyle w:val="TAC"/>
              <w:keepNext w:val="0"/>
              <w:keepLines w:val="0"/>
              <w:widowControl w:val="0"/>
              <w:rPr>
                <w:lang w:eastAsia="zh-CN"/>
              </w:rPr>
            </w:pPr>
            <w:r w:rsidRPr="001141C9">
              <w:rPr>
                <w:lang w:eastAsia="zh-CN"/>
              </w:rPr>
              <w:t>n40</w:t>
            </w:r>
          </w:p>
        </w:tc>
        <w:tc>
          <w:tcPr>
            <w:tcW w:w="2807" w:type="dxa"/>
            <w:tcBorders>
              <w:top w:val="single" w:sz="4" w:space="0" w:color="auto"/>
              <w:left w:val="single" w:sz="4" w:space="0" w:color="auto"/>
              <w:bottom w:val="single" w:sz="4" w:space="0" w:color="auto"/>
              <w:right w:val="single" w:sz="4" w:space="0" w:color="auto"/>
            </w:tcBorders>
          </w:tcPr>
          <w:p w14:paraId="4391AF1C" w14:textId="77777777" w:rsidR="00C84A42" w:rsidRPr="001141C9" w:rsidRDefault="00C84A42" w:rsidP="004618D8">
            <w:pPr>
              <w:pStyle w:val="TAC"/>
              <w:keepNext w:val="0"/>
              <w:keepLines w:val="0"/>
              <w:widowControl w:val="0"/>
              <w:rPr>
                <w:lang w:eastAsia="zh-CN" w:bidi="ar"/>
              </w:rPr>
            </w:pPr>
            <w:r w:rsidRPr="001141C9">
              <w:rPr>
                <w:lang w:eastAsia="zh-CN" w:bidi="ar"/>
              </w:rPr>
              <w:t>10, 15, 20, 25, 30, 40, 50, 60, 70, 80, 90, 100</w:t>
            </w:r>
          </w:p>
        </w:tc>
        <w:tc>
          <w:tcPr>
            <w:tcW w:w="1840" w:type="dxa"/>
            <w:tcBorders>
              <w:top w:val="nil"/>
              <w:left w:val="single" w:sz="4" w:space="0" w:color="auto"/>
              <w:bottom w:val="single" w:sz="4" w:space="0" w:color="auto"/>
              <w:right w:val="single" w:sz="4" w:space="0" w:color="auto"/>
            </w:tcBorders>
          </w:tcPr>
          <w:p w14:paraId="46F7AC33" w14:textId="77777777" w:rsidR="00C84A42" w:rsidRPr="001141C9" w:rsidRDefault="00C84A42" w:rsidP="004618D8">
            <w:pPr>
              <w:pStyle w:val="TAC"/>
              <w:keepNext w:val="0"/>
              <w:keepLines w:val="0"/>
              <w:widowControl w:val="0"/>
              <w:rPr>
                <w:lang w:eastAsia="zh-CN" w:bidi="ar"/>
              </w:rPr>
            </w:pPr>
          </w:p>
        </w:tc>
      </w:tr>
      <w:tr w:rsidR="00C84A42" w:rsidRPr="001141C9" w14:paraId="44EE54D0" w14:textId="77777777" w:rsidTr="00A34801">
        <w:trPr>
          <w:jc w:val="center"/>
        </w:trPr>
        <w:tc>
          <w:tcPr>
            <w:tcW w:w="1957" w:type="dxa"/>
            <w:tcBorders>
              <w:top w:val="single" w:sz="4" w:space="0" w:color="auto"/>
              <w:left w:val="single" w:sz="4" w:space="0" w:color="auto"/>
              <w:bottom w:val="nil"/>
              <w:right w:val="single" w:sz="4" w:space="0" w:color="auto"/>
            </w:tcBorders>
          </w:tcPr>
          <w:p w14:paraId="614B69FC" w14:textId="77777777" w:rsidR="00C84A42" w:rsidRPr="001141C9" w:rsidRDefault="00C84A42" w:rsidP="004618D8">
            <w:pPr>
              <w:pStyle w:val="TAC"/>
              <w:keepNext w:val="0"/>
              <w:keepLines w:val="0"/>
              <w:widowControl w:val="0"/>
              <w:rPr>
                <w:lang w:eastAsia="zh-CN"/>
              </w:rPr>
            </w:pPr>
            <w:r w:rsidRPr="001141C9">
              <w:rPr>
                <w:lang w:eastAsia="zh-CN"/>
              </w:rPr>
              <w:t>CA_n1A-n3A-n7A-n67A</w:t>
            </w:r>
          </w:p>
        </w:tc>
        <w:tc>
          <w:tcPr>
            <w:tcW w:w="2033" w:type="dxa"/>
            <w:tcBorders>
              <w:top w:val="single" w:sz="4" w:space="0" w:color="auto"/>
              <w:left w:val="single" w:sz="4" w:space="0" w:color="auto"/>
              <w:bottom w:val="nil"/>
              <w:right w:val="single" w:sz="4" w:space="0" w:color="auto"/>
            </w:tcBorders>
          </w:tcPr>
          <w:p w14:paraId="252DD259" w14:textId="77777777" w:rsidR="00C84A42" w:rsidRPr="001141C9" w:rsidRDefault="00C84A42" w:rsidP="004618D8">
            <w:pPr>
              <w:pStyle w:val="TAC"/>
              <w:keepNext w:val="0"/>
              <w:keepLines w:val="0"/>
              <w:widowControl w:val="0"/>
              <w:rPr>
                <w:lang w:eastAsia="zh-CN" w:bidi="ar"/>
              </w:rPr>
            </w:pPr>
            <w:r w:rsidRPr="001141C9">
              <w:rPr>
                <w:lang w:eastAsia="zh-CN" w:bidi="ar"/>
              </w:rPr>
              <w:t>CA_n1A-n3A</w:t>
            </w:r>
          </w:p>
          <w:p w14:paraId="69EB6617" w14:textId="77777777" w:rsidR="00C84A42" w:rsidRPr="001141C9" w:rsidRDefault="00C84A42" w:rsidP="004618D8">
            <w:pPr>
              <w:pStyle w:val="TAC"/>
              <w:keepNext w:val="0"/>
              <w:keepLines w:val="0"/>
              <w:widowControl w:val="0"/>
              <w:rPr>
                <w:lang w:eastAsia="zh-CN" w:bidi="ar"/>
              </w:rPr>
            </w:pPr>
            <w:r w:rsidRPr="001141C9">
              <w:rPr>
                <w:lang w:eastAsia="zh-CN" w:bidi="ar"/>
              </w:rPr>
              <w:t>CA_n1A-n7A</w:t>
            </w:r>
          </w:p>
          <w:p w14:paraId="06B85E52" w14:textId="77777777" w:rsidR="00C84A42" w:rsidRPr="001141C9" w:rsidRDefault="00C84A42" w:rsidP="004618D8">
            <w:pPr>
              <w:pStyle w:val="TAC"/>
              <w:keepNext w:val="0"/>
              <w:keepLines w:val="0"/>
              <w:widowControl w:val="0"/>
              <w:rPr>
                <w:lang w:eastAsia="zh-CN" w:bidi="ar"/>
              </w:rPr>
            </w:pPr>
            <w:r w:rsidRPr="001141C9">
              <w:rPr>
                <w:lang w:eastAsia="zh-CN" w:bidi="ar"/>
              </w:rPr>
              <w:t>CA_n3A-n7A</w:t>
            </w:r>
          </w:p>
        </w:tc>
        <w:tc>
          <w:tcPr>
            <w:tcW w:w="977" w:type="dxa"/>
            <w:tcBorders>
              <w:top w:val="single" w:sz="4" w:space="0" w:color="auto"/>
              <w:left w:val="single" w:sz="4" w:space="0" w:color="auto"/>
              <w:bottom w:val="single" w:sz="4" w:space="0" w:color="auto"/>
              <w:right w:val="single" w:sz="4" w:space="0" w:color="auto"/>
            </w:tcBorders>
          </w:tcPr>
          <w:p w14:paraId="6A071AB9" w14:textId="77777777" w:rsidR="00C84A42" w:rsidRPr="001141C9" w:rsidRDefault="00C84A42" w:rsidP="004618D8">
            <w:pPr>
              <w:pStyle w:val="TAC"/>
              <w:keepNext w:val="0"/>
              <w:keepLines w:val="0"/>
              <w:widowControl w:val="0"/>
              <w:rPr>
                <w:rFonts w:cs="Arial"/>
                <w:lang w:eastAsia="zh-CN"/>
              </w:rPr>
            </w:pPr>
            <w:r w:rsidRPr="001141C9">
              <w:rPr>
                <w:rFonts w:cs="Arial"/>
                <w:lang w:eastAsia="zh-CN"/>
              </w:rPr>
              <w:t>n1</w:t>
            </w:r>
          </w:p>
        </w:tc>
        <w:tc>
          <w:tcPr>
            <w:tcW w:w="2807" w:type="dxa"/>
            <w:tcBorders>
              <w:top w:val="single" w:sz="4" w:space="0" w:color="auto"/>
              <w:left w:val="single" w:sz="4" w:space="0" w:color="auto"/>
              <w:bottom w:val="single" w:sz="4" w:space="0" w:color="auto"/>
              <w:right w:val="single" w:sz="4" w:space="0" w:color="auto"/>
            </w:tcBorders>
            <w:vAlign w:val="center"/>
          </w:tcPr>
          <w:p w14:paraId="2D99081F"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5, 10, 15, 20, 25, 30, 40, 50</w:t>
            </w:r>
          </w:p>
        </w:tc>
        <w:tc>
          <w:tcPr>
            <w:tcW w:w="1840" w:type="dxa"/>
            <w:tcBorders>
              <w:top w:val="single" w:sz="4" w:space="0" w:color="auto"/>
              <w:left w:val="single" w:sz="4" w:space="0" w:color="auto"/>
              <w:bottom w:val="nil"/>
              <w:right w:val="single" w:sz="4" w:space="0" w:color="auto"/>
            </w:tcBorders>
            <w:vAlign w:val="center"/>
          </w:tcPr>
          <w:p w14:paraId="62D949BA" w14:textId="77777777" w:rsidR="00C84A42" w:rsidRPr="001141C9" w:rsidRDefault="00C84A42" w:rsidP="004618D8">
            <w:pPr>
              <w:pStyle w:val="TAC"/>
              <w:keepNext w:val="0"/>
              <w:keepLines w:val="0"/>
              <w:widowControl w:val="0"/>
              <w:rPr>
                <w:lang w:eastAsia="zh-CN" w:bidi="ar"/>
              </w:rPr>
            </w:pPr>
            <w:r w:rsidRPr="001141C9">
              <w:rPr>
                <w:lang w:eastAsia="zh-CN" w:bidi="ar"/>
              </w:rPr>
              <w:t>0</w:t>
            </w:r>
          </w:p>
        </w:tc>
      </w:tr>
      <w:tr w:rsidR="00C84A42" w:rsidRPr="001141C9" w14:paraId="5395DEAE" w14:textId="77777777" w:rsidTr="00A34801">
        <w:trPr>
          <w:jc w:val="center"/>
        </w:trPr>
        <w:tc>
          <w:tcPr>
            <w:tcW w:w="1957" w:type="dxa"/>
            <w:tcBorders>
              <w:top w:val="nil"/>
              <w:left w:val="single" w:sz="4" w:space="0" w:color="auto"/>
              <w:bottom w:val="nil"/>
              <w:right w:val="single" w:sz="4" w:space="0" w:color="auto"/>
            </w:tcBorders>
          </w:tcPr>
          <w:p w14:paraId="06388D27" w14:textId="77777777" w:rsidR="00C84A42" w:rsidRPr="001141C9" w:rsidRDefault="00C84A42" w:rsidP="004618D8">
            <w:pPr>
              <w:pStyle w:val="TAC"/>
              <w:keepNext w:val="0"/>
              <w:keepLines w:val="0"/>
              <w:widowControl w:val="0"/>
              <w:rPr>
                <w:lang w:eastAsia="zh-CN"/>
              </w:rPr>
            </w:pPr>
          </w:p>
        </w:tc>
        <w:tc>
          <w:tcPr>
            <w:tcW w:w="2033" w:type="dxa"/>
            <w:tcBorders>
              <w:top w:val="nil"/>
              <w:left w:val="single" w:sz="4" w:space="0" w:color="auto"/>
              <w:bottom w:val="nil"/>
              <w:right w:val="single" w:sz="4" w:space="0" w:color="auto"/>
            </w:tcBorders>
          </w:tcPr>
          <w:p w14:paraId="428BBFA0"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06432848" w14:textId="77777777" w:rsidR="00C84A42" w:rsidRPr="001141C9" w:rsidRDefault="00C84A42" w:rsidP="004618D8">
            <w:pPr>
              <w:pStyle w:val="TAC"/>
              <w:keepNext w:val="0"/>
              <w:keepLines w:val="0"/>
              <w:widowControl w:val="0"/>
              <w:rPr>
                <w:rFonts w:cs="Arial"/>
                <w:lang w:eastAsia="zh-CN"/>
              </w:rPr>
            </w:pPr>
            <w:r w:rsidRPr="001141C9">
              <w:rPr>
                <w:rFonts w:cs="Arial"/>
                <w:lang w:eastAsia="zh-CN"/>
              </w:rPr>
              <w:t>n3</w:t>
            </w:r>
          </w:p>
        </w:tc>
        <w:tc>
          <w:tcPr>
            <w:tcW w:w="2807" w:type="dxa"/>
            <w:tcBorders>
              <w:top w:val="single" w:sz="4" w:space="0" w:color="auto"/>
              <w:left w:val="single" w:sz="4" w:space="0" w:color="auto"/>
              <w:bottom w:val="single" w:sz="4" w:space="0" w:color="auto"/>
              <w:right w:val="single" w:sz="4" w:space="0" w:color="auto"/>
            </w:tcBorders>
            <w:vAlign w:val="center"/>
          </w:tcPr>
          <w:p w14:paraId="596D0CC0"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5, 10, 15, 20, 25, 30, 35, 40, 45, 50</w:t>
            </w:r>
          </w:p>
        </w:tc>
        <w:tc>
          <w:tcPr>
            <w:tcW w:w="1840" w:type="dxa"/>
            <w:tcBorders>
              <w:top w:val="nil"/>
              <w:left w:val="single" w:sz="4" w:space="0" w:color="auto"/>
              <w:bottom w:val="nil"/>
              <w:right w:val="single" w:sz="4" w:space="0" w:color="auto"/>
            </w:tcBorders>
            <w:vAlign w:val="center"/>
          </w:tcPr>
          <w:p w14:paraId="478EFD3D" w14:textId="77777777" w:rsidR="00C84A42" w:rsidRPr="001141C9" w:rsidRDefault="00C84A42" w:rsidP="004618D8">
            <w:pPr>
              <w:pStyle w:val="TAC"/>
              <w:keepNext w:val="0"/>
              <w:keepLines w:val="0"/>
              <w:widowControl w:val="0"/>
              <w:rPr>
                <w:lang w:eastAsia="zh-CN" w:bidi="ar"/>
              </w:rPr>
            </w:pPr>
          </w:p>
        </w:tc>
      </w:tr>
      <w:tr w:rsidR="00C84A42" w:rsidRPr="001141C9" w14:paraId="4627461A" w14:textId="77777777" w:rsidTr="00A34801">
        <w:trPr>
          <w:jc w:val="center"/>
        </w:trPr>
        <w:tc>
          <w:tcPr>
            <w:tcW w:w="1957" w:type="dxa"/>
            <w:tcBorders>
              <w:top w:val="nil"/>
              <w:left w:val="single" w:sz="4" w:space="0" w:color="auto"/>
              <w:bottom w:val="nil"/>
              <w:right w:val="single" w:sz="4" w:space="0" w:color="auto"/>
            </w:tcBorders>
          </w:tcPr>
          <w:p w14:paraId="378CAB07" w14:textId="77777777" w:rsidR="00C84A42" w:rsidRPr="001141C9" w:rsidRDefault="00C84A42" w:rsidP="004618D8">
            <w:pPr>
              <w:pStyle w:val="TAC"/>
              <w:keepNext w:val="0"/>
              <w:keepLines w:val="0"/>
              <w:widowControl w:val="0"/>
              <w:rPr>
                <w:lang w:eastAsia="zh-CN"/>
              </w:rPr>
            </w:pPr>
          </w:p>
        </w:tc>
        <w:tc>
          <w:tcPr>
            <w:tcW w:w="2033" w:type="dxa"/>
            <w:tcBorders>
              <w:top w:val="nil"/>
              <w:left w:val="single" w:sz="4" w:space="0" w:color="auto"/>
              <w:bottom w:val="nil"/>
              <w:right w:val="single" w:sz="4" w:space="0" w:color="auto"/>
            </w:tcBorders>
          </w:tcPr>
          <w:p w14:paraId="2A8A0203"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0B7BF819" w14:textId="77777777" w:rsidR="00C84A42" w:rsidRPr="001141C9" w:rsidRDefault="00C84A42" w:rsidP="004618D8">
            <w:pPr>
              <w:pStyle w:val="TAC"/>
              <w:keepNext w:val="0"/>
              <w:keepLines w:val="0"/>
              <w:widowControl w:val="0"/>
              <w:rPr>
                <w:rFonts w:cs="Arial"/>
                <w:lang w:eastAsia="zh-CN"/>
              </w:rPr>
            </w:pPr>
            <w:r w:rsidRPr="001141C9">
              <w:rPr>
                <w:rFonts w:cs="Arial"/>
                <w:lang w:eastAsia="zh-CN"/>
              </w:rPr>
              <w:t>n7</w:t>
            </w:r>
          </w:p>
        </w:tc>
        <w:tc>
          <w:tcPr>
            <w:tcW w:w="2807" w:type="dxa"/>
            <w:tcBorders>
              <w:top w:val="single" w:sz="4" w:space="0" w:color="auto"/>
              <w:left w:val="single" w:sz="4" w:space="0" w:color="auto"/>
              <w:bottom w:val="single" w:sz="4" w:space="0" w:color="auto"/>
              <w:right w:val="single" w:sz="4" w:space="0" w:color="auto"/>
            </w:tcBorders>
            <w:vAlign w:val="center"/>
          </w:tcPr>
          <w:p w14:paraId="2DE983BE"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5, 10, 15, 20, 25, 30, 40, 50</w:t>
            </w:r>
          </w:p>
        </w:tc>
        <w:tc>
          <w:tcPr>
            <w:tcW w:w="1840" w:type="dxa"/>
            <w:tcBorders>
              <w:top w:val="nil"/>
              <w:left w:val="single" w:sz="4" w:space="0" w:color="auto"/>
              <w:bottom w:val="nil"/>
              <w:right w:val="single" w:sz="4" w:space="0" w:color="auto"/>
            </w:tcBorders>
            <w:vAlign w:val="center"/>
          </w:tcPr>
          <w:p w14:paraId="726FCD63" w14:textId="77777777" w:rsidR="00C84A42" w:rsidRPr="001141C9" w:rsidRDefault="00C84A42" w:rsidP="004618D8">
            <w:pPr>
              <w:pStyle w:val="TAC"/>
              <w:keepNext w:val="0"/>
              <w:keepLines w:val="0"/>
              <w:widowControl w:val="0"/>
              <w:rPr>
                <w:lang w:eastAsia="zh-CN" w:bidi="ar"/>
              </w:rPr>
            </w:pPr>
          </w:p>
        </w:tc>
      </w:tr>
      <w:tr w:rsidR="00C84A42" w:rsidRPr="001141C9" w14:paraId="45EFC6B7" w14:textId="77777777" w:rsidTr="00A34801">
        <w:trPr>
          <w:jc w:val="center"/>
        </w:trPr>
        <w:tc>
          <w:tcPr>
            <w:tcW w:w="1957" w:type="dxa"/>
            <w:tcBorders>
              <w:top w:val="nil"/>
              <w:left w:val="single" w:sz="4" w:space="0" w:color="auto"/>
              <w:bottom w:val="nil"/>
              <w:right w:val="single" w:sz="4" w:space="0" w:color="auto"/>
            </w:tcBorders>
          </w:tcPr>
          <w:p w14:paraId="6BB92617" w14:textId="77777777" w:rsidR="00C84A42" w:rsidRPr="001141C9" w:rsidRDefault="00C84A42" w:rsidP="004618D8">
            <w:pPr>
              <w:pStyle w:val="TAC"/>
              <w:keepNext w:val="0"/>
              <w:keepLines w:val="0"/>
              <w:widowControl w:val="0"/>
              <w:rPr>
                <w:lang w:eastAsia="zh-CN"/>
              </w:rPr>
            </w:pPr>
          </w:p>
        </w:tc>
        <w:tc>
          <w:tcPr>
            <w:tcW w:w="2033" w:type="dxa"/>
            <w:tcBorders>
              <w:top w:val="nil"/>
              <w:left w:val="single" w:sz="4" w:space="0" w:color="auto"/>
              <w:bottom w:val="nil"/>
              <w:right w:val="single" w:sz="4" w:space="0" w:color="auto"/>
            </w:tcBorders>
          </w:tcPr>
          <w:p w14:paraId="38F7279C"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7CB74AD5" w14:textId="77777777" w:rsidR="00C84A42" w:rsidRPr="001141C9" w:rsidRDefault="00C84A42" w:rsidP="004618D8">
            <w:pPr>
              <w:pStyle w:val="TAC"/>
              <w:keepNext w:val="0"/>
              <w:keepLines w:val="0"/>
              <w:widowControl w:val="0"/>
              <w:rPr>
                <w:rFonts w:cs="Arial"/>
                <w:lang w:eastAsia="zh-CN"/>
              </w:rPr>
            </w:pPr>
            <w:r w:rsidRPr="001141C9">
              <w:rPr>
                <w:rFonts w:cs="Arial"/>
                <w:lang w:eastAsia="zh-CN"/>
              </w:rPr>
              <w:t>n67</w:t>
            </w:r>
          </w:p>
        </w:tc>
        <w:tc>
          <w:tcPr>
            <w:tcW w:w="2807" w:type="dxa"/>
            <w:tcBorders>
              <w:top w:val="single" w:sz="4" w:space="0" w:color="auto"/>
              <w:left w:val="single" w:sz="4" w:space="0" w:color="auto"/>
              <w:bottom w:val="single" w:sz="4" w:space="0" w:color="auto"/>
              <w:right w:val="single" w:sz="4" w:space="0" w:color="auto"/>
            </w:tcBorders>
            <w:vAlign w:val="center"/>
          </w:tcPr>
          <w:p w14:paraId="1EBED24E" w14:textId="77777777" w:rsidR="00C84A42" w:rsidRPr="001141C9" w:rsidRDefault="00C84A42" w:rsidP="004618D8">
            <w:pPr>
              <w:pStyle w:val="TAC"/>
              <w:keepNext w:val="0"/>
              <w:keepLines w:val="0"/>
              <w:widowControl w:val="0"/>
              <w:rPr>
                <w:lang w:eastAsia="zh-CN" w:bidi="ar"/>
              </w:rPr>
            </w:pPr>
            <w:r w:rsidRPr="001141C9">
              <w:rPr>
                <w:lang w:eastAsia="zh-CN" w:bidi="ar"/>
              </w:rPr>
              <w:t>5, 10, 15, 20</w:t>
            </w:r>
          </w:p>
        </w:tc>
        <w:tc>
          <w:tcPr>
            <w:tcW w:w="1840" w:type="dxa"/>
            <w:tcBorders>
              <w:top w:val="nil"/>
              <w:left w:val="single" w:sz="4" w:space="0" w:color="auto"/>
              <w:bottom w:val="single" w:sz="4" w:space="0" w:color="auto"/>
              <w:right w:val="single" w:sz="4" w:space="0" w:color="auto"/>
            </w:tcBorders>
            <w:vAlign w:val="center"/>
          </w:tcPr>
          <w:p w14:paraId="1996B6CE" w14:textId="77777777" w:rsidR="00C84A42" w:rsidRPr="001141C9" w:rsidRDefault="00C84A42" w:rsidP="004618D8">
            <w:pPr>
              <w:pStyle w:val="TAC"/>
              <w:keepNext w:val="0"/>
              <w:keepLines w:val="0"/>
              <w:widowControl w:val="0"/>
              <w:rPr>
                <w:lang w:eastAsia="zh-CN" w:bidi="ar"/>
              </w:rPr>
            </w:pPr>
          </w:p>
        </w:tc>
      </w:tr>
      <w:tr w:rsidR="00C84A42" w:rsidRPr="001141C9" w14:paraId="5A48AE3D" w14:textId="77777777" w:rsidTr="00A34801">
        <w:trPr>
          <w:jc w:val="center"/>
        </w:trPr>
        <w:tc>
          <w:tcPr>
            <w:tcW w:w="1957" w:type="dxa"/>
            <w:tcBorders>
              <w:top w:val="nil"/>
              <w:left w:val="single" w:sz="4" w:space="0" w:color="auto"/>
              <w:bottom w:val="nil"/>
              <w:right w:val="single" w:sz="4" w:space="0" w:color="auto"/>
            </w:tcBorders>
          </w:tcPr>
          <w:p w14:paraId="1AA73812" w14:textId="77777777" w:rsidR="00C84A42" w:rsidRPr="001141C9" w:rsidRDefault="00C84A42" w:rsidP="004618D8">
            <w:pPr>
              <w:pStyle w:val="TAC"/>
              <w:keepNext w:val="0"/>
              <w:keepLines w:val="0"/>
              <w:widowControl w:val="0"/>
              <w:rPr>
                <w:lang w:eastAsia="zh-CN"/>
              </w:rPr>
            </w:pPr>
          </w:p>
        </w:tc>
        <w:tc>
          <w:tcPr>
            <w:tcW w:w="2033" w:type="dxa"/>
            <w:tcBorders>
              <w:top w:val="nil"/>
              <w:left w:val="single" w:sz="4" w:space="0" w:color="auto"/>
              <w:bottom w:val="nil"/>
              <w:right w:val="single" w:sz="4" w:space="0" w:color="auto"/>
            </w:tcBorders>
          </w:tcPr>
          <w:p w14:paraId="1C1EB8FF"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61ABD9CA" w14:textId="77777777" w:rsidR="00C84A42" w:rsidRPr="001141C9" w:rsidRDefault="00C84A42" w:rsidP="004618D8">
            <w:pPr>
              <w:pStyle w:val="TAC"/>
              <w:keepNext w:val="0"/>
              <w:keepLines w:val="0"/>
              <w:widowControl w:val="0"/>
              <w:rPr>
                <w:rFonts w:cs="Arial"/>
                <w:lang w:eastAsia="zh-CN"/>
              </w:rPr>
            </w:pPr>
            <w:r w:rsidRPr="00AE7509">
              <w:rPr>
                <w:rFonts w:cs="Arial"/>
                <w:lang w:eastAsia="zh-CN"/>
              </w:rPr>
              <w:t>n1</w:t>
            </w:r>
          </w:p>
        </w:tc>
        <w:tc>
          <w:tcPr>
            <w:tcW w:w="2807" w:type="dxa"/>
            <w:tcBorders>
              <w:top w:val="single" w:sz="4" w:space="0" w:color="auto"/>
              <w:left w:val="single" w:sz="4" w:space="0" w:color="auto"/>
              <w:bottom w:val="single" w:sz="4" w:space="0" w:color="auto"/>
              <w:right w:val="single" w:sz="4" w:space="0" w:color="auto"/>
            </w:tcBorders>
            <w:vAlign w:val="center"/>
          </w:tcPr>
          <w:p w14:paraId="18CEFB58" w14:textId="77777777" w:rsidR="00C84A42" w:rsidRPr="001141C9" w:rsidRDefault="00C84A42" w:rsidP="004618D8">
            <w:pPr>
              <w:pStyle w:val="TAC"/>
              <w:keepNext w:val="0"/>
              <w:keepLines w:val="0"/>
              <w:widowControl w:val="0"/>
              <w:rPr>
                <w:lang w:eastAsia="zh-CN" w:bidi="ar"/>
              </w:rPr>
            </w:pPr>
            <w:r w:rsidRPr="00AB67CA">
              <w:t>n1 channel bandwidths in Table 5.3.5-1</w:t>
            </w:r>
          </w:p>
        </w:tc>
        <w:tc>
          <w:tcPr>
            <w:tcW w:w="1840" w:type="dxa"/>
            <w:tcBorders>
              <w:top w:val="single" w:sz="4" w:space="0" w:color="auto"/>
              <w:left w:val="single" w:sz="4" w:space="0" w:color="auto"/>
              <w:bottom w:val="nil"/>
              <w:right w:val="single" w:sz="4" w:space="0" w:color="auto"/>
            </w:tcBorders>
            <w:vAlign w:val="center"/>
          </w:tcPr>
          <w:p w14:paraId="578D1418" w14:textId="77777777" w:rsidR="00C84A42" w:rsidRPr="001141C9" w:rsidRDefault="00C84A42" w:rsidP="004618D8">
            <w:pPr>
              <w:pStyle w:val="TAC"/>
              <w:keepNext w:val="0"/>
              <w:keepLines w:val="0"/>
              <w:widowControl w:val="0"/>
              <w:rPr>
                <w:lang w:eastAsia="zh-CN" w:bidi="ar"/>
              </w:rPr>
            </w:pPr>
            <w:r w:rsidRPr="00AB67CA">
              <w:t>4 and 5</w:t>
            </w:r>
          </w:p>
        </w:tc>
      </w:tr>
      <w:tr w:rsidR="00C84A42" w:rsidRPr="001141C9" w14:paraId="7F8CBB10" w14:textId="77777777" w:rsidTr="00A34801">
        <w:trPr>
          <w:jc w:val="center"/>
        </w:trPr>
        <w:tc>
          <w:tcPr>
            <w:tcW w:w="1957" w:type="dxa"/>
            <w:tcBorders>
              <w:top w:val="nil"/>
              <w:left w:val="single" w:sz="4" w:space="0" w:color="auto"/>
              <w:bottom w:val="nil"/>
              <w:right w:val="single" w:sz="4" w:space="0" w:color="auto"/>
            </w:tcBorders>
          </w:tcPr>
          <w:p w14:paraId="31514BFA" w14:textId="77777777" w:rsidR="00C84A42" w:rsidRPr="001141C9" w:rsidRDefault="00C84A42" w:rsidP="004618D8">
            <w:pPr>
              <w:pStyle w:val="TAC"/>
              <w:keepNext w:val="0"/>
              <w:keepLines w:val="0"/>
              <w:widowControl w:val="0"/>
              <w:rPr>
                <w:lang w:eastAsia="zh-CN"/>
              </w:rPr>
            </w:pPr>
          </w:p>
        </w:tc>
        <w:tc>
          <w:tcPr>
            <w:tcW w:w="2033" w:type="dxa"/>
            <w:tcBorders>
              <w:top w:val="nil"/>
              <w:left w:val="single" w:sz="4" w:space="0" w:color="auto"/>
              <w:bottom w:val="nil"/>
              <w:right w:val="single" w:sz="4" w:space="0" w:color="auto"/>
            </w:tcBorders>
          </w:tcPr>
          <w:p w14:paraId="16DC8C4A"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25FEBDE3" w14:textId="77777777" w:rsidR="00C84A42" w:rsidRPr="001141C9" w:rsidRDefault="00C84A42" w:rsidP="004618D8">
            <w:pPr>
              <w:pStyle w:val="TAC"/>
              <w:keepNext w:val="0"/>
              <w:keepLines w:val="0"/>
              <w:widowControl w:val="0"/>
              <w:rPr>
                <w:rFonts w:cs="Arial"/>
                <w:lang w:eastAsia="zh-CN"/>
              </w:rPr>
            </w:pPr>
            <w:r w:rsidRPr="00AE7509">
              <w:rPr>
                <w:rFonts w:cs="Arial"/>
                <w:lang w:eastAsia="zh-CN"/>
              </w:rPr>
              <w:t>n3</w:t>
            </w:r>
          </w:p>
        </w:tc>
        <w:tc>
          <w:tcPr>
            <w:tcW w:w="2807" w:type="dxa"/>
            <w:tcBorders>
              <w:top w:val="single" w:sz="4" w:space="0" w:color="auto"/>
              <w:left w:val="single" w:sz="4" w:space="0" w:color="auto"/>
              <w:bottom w:val="single" w:sz="4" w:space="0" w:color="auto"/>
              <w:right w:val="single" w:sz="4" w:space="0" w:color="auto"/>
            </w:tcBorders>
            <w:vAlign w:val="center"/>
          </w:tcPr>
          <w:p w14:paraId="38C7807C" w14:textId="77777777" w:rsidR="00C84A42" w:rsidRPr="001141C9" w:rsidRDefault="00C84A42" w:rsidP="004618D8">
            <w:pPr>
              <w:pStyle w:val="TAC"/>
              <w:keepNext w:val="0"/>
              <w:keepLines w:val="0"/>
              <w:widowControl w:val="0"/>
              <w:rPr>
                <w:lang w:eastAsia="zh-CN" w:bidi="ar"/>
              </w:rPr>
            </w:pPr>
            <w:r w:rsidRPr="00AB67CA">
              <w:t>n3 channel bandwidths in Table 5.3.5-1</w:t>
            </w:r>
          </w:p>
        </w:tc>
        <w:tc>
          <w:tcPr>
            <w:tcW w:w="1840" w:type="dxa"/>
            <w:tcBorders>
              <w:top w:val="nil"/>
              <w:left w:val="single" w:sz="4" w:space="0" w:color="auto"/>
              <w:bottom w:val="nil"/>
              <w:right w:val="single" w:sz="4" w:space="0" w:color="auto"/>
            </w:tcBorders>
            <w:vAlign w:val="center"/>
          </w:tcPr>
          <w:p w14:paraId="5898F8C6" w14:textId="77777777" w:rsidR="00C84A42" w:rsidRPr="001141C9" w:rsidRDefault="00C84A42" w:rsidP="004618D8">
            <w:pPr>
              <w:pStyle w:val="TAC"/>
              <w:keepNext w:val="0"/>
              <w:keepLines w:val="0"/>
              <w:widowControl w:val="0"/>
              <w:rPr>
                <w:lang w:eastAsia="zh-CN" w:bidi="ar"/>
              </w:rPr>
            </w:pPr>
          </w:p>
        </w:tc>
      </w:tr>
      <w:tr w:rsidR="00C84A42" w:rsidRPr="001141C9" w14:paraId="576CB431" w14:textId="77777777" w:rsidTr="00A34801">
        <w:trPr>
          <w:jc w:val="center"/>
        </w:trPr>
        <w:tc>
          <w:tcPr>
            <w:tcW w:w="1957" w:type="dxa"/>
            <w:tcBorders>
              <w:top w:val="nil"/>
              <w:left w:val="single" w:sz="4" w:space="0" w:color="auto"/>
              <w:bottom w:val="nil"/>
              <w:right w:val="single" w:sz="4" w:space="0" w:color="auto"/>
            </w:tcBorders>
          </w:tcPr>
          <w:p w14:paraId="54F14DAC" w14:textId="77777777" w:rsidR="00C84A42" w:rsidRPr="001141C9" w:rsidRDefault="00C84A42" w:rsidP="004618D8">
            <w:pPr>
              <w:pStyle w:val="TAC"/>
              <w:keepNext w:val="0"/>
              <w:keepLines w:val="0"/>
              <w:widowControl w:val="0"/>
              <w:rPr>
                <w:lang w:eastAsia="zh-CN"/>
              </w:rPr>
            </w:pPr>
          </w:p>
        </w:tc>
        <w:tc>
          <w:tcPr>
            <w:tcW w:w="2033" w:type="dxa"/>
            <w:tcBorders>
              <w:top w:val="nil"/>
              <w:left w:val="single" w:sz="4" w:space="0" w:color="auto"/>
              <w:bottom w:val="nil"/>
              <w:right w:val="single" w:sz="4" w:space="0" w:color="auto"/>
            </w:tcBorders>
          </w:tcPr>
          <w:p w14:paraId="483D98E0"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7E1E9799" w14:textId="77777777" w:rsidR="00C84A42" w:rsidRPr="001141C9" w:rsidRDefault="00C84A42" w:rsidP="004618D8">
            <w:pPr>
              <w:pStyle w:val="TAC"/>
              <w:keepNext w:val="0"/>
              <w:keepLines w:val="0"/>
              <w:widowControl w:val="0"/>
              <w:rPr>
                <w:rFonts w:cs="Arial"/>
                <w:lang w:eastAsia="zh-CN"/>
              </w:rPr>
            </w:pPr>
            <w:r w:rsidRPr="00AE7509">
              <w:rPr>
                <w:rFonts w:cs="Arial"/>
                <w:lang w:eastAsia="zh-CN"/>
              </w:rPr>
              <w:t>n7</w:t>
            </w:r>
          </w:p>
        </w:tc>
        <w:tc>
          <w:tcPr>
            <w:tcW w:w="2807" w:type="dxa"/>
            <w:tcBorders>
              <w:top w:val="single" w:sz="4" w:space="0" w:color="auto"/>
              <w:left w:val="single" w:sz="4" w:space="0" w:color="auto"/>
              <w:bottom w:val="single" w:sz="4" w:space="0" w:color="auto"/>
              <w:right w:val="single" w:sz="4" w:space="0" w:color="auto"/>
            </w:tcBorders>
            <w:vAlign w:val="center"/>
          </w:tcPr>
          <w:p w14:paraId="76AABAB2" w14:textId="77777777" w:rsidR="00C84A42" w:rsidRPr="001141C9" w:rsidRDefault="00C84A42" w:rsidP="004618D8">
            <w:pPr>
              <w:pStyle w:val="TAC"/>
              <w:keepNext w:val="0"/>
              <w:keepLines w:val="0"/>
              <w:widowControl w:val="0"/>
              <w:rPr>
                <w:lang w:eastAsia="zh-CN" w:bidi="ar"/>
              </w:rPr>
            </w:pPr>
            <w:r w:rsidRPr="00AB67CA">
              <w:t>n7 channel bandwidths in Table 5.3.5-1</w:t>
            </w:r>
          </w:p>
        </w:tc>
        <w:tc>
          <w:tcPr>
            <w:tcW w:w="1840" w:type="dxa"/>
            <w:tcBorders>
              <w:top w:val="nil"/>
              <w:left w:val="single" w:sz="4" w:space="0" w:color="auto"/>
              <w:bottom w:val="nil"/>
              <w:right w:val="single" w:sz="4" w:space="0" w:color="auto"/>
            </w:tcBorders>
            <w:vAlign w:val="center"/>
          </w:tcPr>
          <w:p w14:paraId="0EC93115" w14:textId="77777777" w:rsidR="00C84A42" w:rsidRPr="001141C9" w:rsidRDefault="00C84A42" w:rsidP="004618D8">
            <w:pPr>
              <w:pStyle w:val="TAC"/>
              <w:keepNext w:val="0"/>
              <w:keepLines w:val="0"/>
              <w:widowControl w:val="0"/>
              <w:rPr>
                <w:lang w:eastAsia="zh-CN" w:bidi="ar"/>
              </w:rPr>
            </w:pPr>
          </w:p>
        </w:tc>
      </w:tr>
      <w:tr w:rsidR="00C84A42" w:rsidRPr="001141C9" w14:paraId="6478B913" w14:textId="77777777" w:rsidTr="00A34801">
        <w:trPr>
          <w:jc w:val="center"/>
        </w:trPr>
        <w:tc>
          <w:tcPr>
            <w:tcW w:w="1957" w:type="dxa"/>
            <w:tcBorders>
              <w:top w:val="nil"/>
              <w:left w:val="single" w:sz="4" w:space="0" w:color="auto"/>
              <w:bottom w:val="single" w:sz="4" w:space="0" w:color="auto"/>
              <w:right w:val="single" w:sz="4" w:space="0" w:color="auto"/>
            </w:tcBorders>
          </w:tcPr>
          <w:p w14:paraId="0049932C" w14:textId="77777777" w:rsidR="00C84A42" w:rsidRPr="001141C9" w:rsidRDefault="00C84A42" w:rsidP="004618D8">
            <w:pPr>
              <w:pStyle w:val="TAC"/>
              <w:keepNext w:val="0"/>
              <w:keepLines w:val="0"/>
              <w:widowControl w:val="0"/>
              <w:rPr>
                <w:lang w:eastAsia="zh-CN"/>
              </w:rPr>
            </w:pPr>
          </w:p>
        </w:tc>
        <w:tc>
          <w:tcPr>
            <w:tcW w:w="2033" w:type="dxa"/>
            <w:tcBorders>
              <w:top w:val="nil"/>
              <w:left w:val="single" w:sz="4" w:space="0" w:color="auto"/>
              <w:bottom w:val="single" w:sz="4" w:space="0" w:color="auto"/>
              <w:right w:val="single" w:sz="4" w:space="0" w:color="auto"/>
            </w:tcBorders>
          </w:tcPr>
          <w:p w14:paraId="219FAA85"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055D7841" w14:textId="77777777" w:rsidR="00C84A42" w:rsidRPr="001141C9" w:rsidRDefault="00C84A42" w:rsidP="004618D8">
            <w:pPr>
              <w:pStyle w:val="TAC"/>
              <w:keepNext w:val="0"/>
              <w:keepLines w:val="0"/>
              <w:widowControl w:val="0"/>
              <w:rPr>
                <w:rFonts w:cs="Arial"/>
                <w:lang w:eastAsia="zh-CN"/>
              </w:rPr>
            </w:pPr>
            <w:r w:rsidRPr="00AE7509">
              <w:rPr>
                <w:rFonts w:cs="Arial"/>
                <w:lang w:eastAsia="zh-CN"/>
              </w:rPr>
              <w:t>n67</w:t>
            </w:r>
          </w:p>
        </w:tc>
        <w:tc>
          <w:tcPr>
            <w:tcW w:w="2807" w:type="dxa"/>
            <w:tcBorders>
              <w:top w:val="single" w:sz="4" w:space="0" w:color="auto"/>
              <w:left w:val="single" w:sz="4" w:space="0" w:color="auto"/>
              <w:bottom w:val="single" w:sz="4" w:space="0" w:color="auto"/>
              <w:right w:val="single" w:sz="4" w:space="0" w:color="auto"/>
            </w:tcBorders>
            <w:vAlign w:val="center"/>
          </w:tcPr>
          <w:p w14:paraId="6DDAFF7F" w14:textId="77777777" w:rsidR="00C84A42" w:rsidRPr="001141C9" w:rsidRDefault="00C84A42" w:rsidP="004618D8">
            <w:pPr>
              <w:pStyle w:val="TAC"/>
              <w:keepNext w:val="0"/>
              <w:keepLines w:val="0"/>
              <w:widowControl w:val="0"/>
              <w:rPr>
                <w:lang w:eastAsia="zh-CN" w:bidi="ar"/>
              </w:rPr>
            </w:pPr>
            <w:r w:rsidRPr="00AB67CA">
              <w:t>n</w:t>
            </w:r>
            <w:r>
              <w:t>67</w:t>
            </w:r>
            <w:r w:rsidRPr="00AB67CA">
              <w:t xml:space="preserve"> channel bandwidths in Table 5.3.5-1</w:t>
            </w:r>
          </w:p>
        </w:tc>
        <w:tc>
          <w:tcPr>
            <w:tcW w:w="1840" w:type="dxa"/>
            <w:tcBorders>
              <w:top w:val="nil"/>
              <w:left w:val="single" w:sz="4" w:space="0" w:color="auto"/>
              <w:bottom w:val="single" w:sz="4" w:space="0" w:color="auto"/>
              <w:right w:val="single" w:sz="4" w:space="0" w:color="auto"/>
            </w:tcBorders>
            <w:vAlign w:val="center"/>
          </w:tcPr>
          <w:p w14:paraId="05889996" w14:textId="77777777" w:rsidR="00C84A42" w:rsidRPr="001141C9" w:rsidRDefault="00C84A42" w:rsidP="004618D8">
            <w:pPr>
              <w:pStyle w:val="TAC"/>
              <w:keepNext w:val="0"/>
              <w:keepLines w:val="0"/>
              <w:widowControl w:val="0"/>
              <w:rPr>
                <w:lang w:eastAsia="zh-CN" w:bidi="ar"/>
              </w:rPr>
            </w:pPr>
          </w:p>
        </w:tc>
      </w:tr>
      <w:tr w:rsidR="00C84A42" w:rsidRPr="001141C9" w14:paraId="0E2C7E3B" w14:textId="77777777" w:rsidTr="00A34801">
        <w:trPr>
          <w:jc w:val="center"/>
        </w:trPr>
        <w:tc>
          <w:tcPr>
            <w:tcW w:w="1957" w:type="dxa"/>
            <w:tcBorders>
              <w:top w:val="single" w:sz="4" w:space="0" w:color="auto"/>
              <w:left w:val="single" w:sz="4" w:space="0" w:color="auto"/>
              <w:bottom w:val="nil"/>
              <w:right w:val="single" w:sz="4" w:space="0" w:color="auto"/>
            </w:tcBorders>
          </w:tcPr>
          <w:p w14:paraId="066106D7" w14:textId="77777777" w:rsidR="00C84A42" w:rsidRPr="001141C9" w:rsidRDefault="00C84A42" w:rsidP="004618D8">
            <w:pPr>
              <w:pStyle w:val="TAC"/>
              <w:keepNext w:val="0"/>
              <w:keepLines w:val="0"/>
              <w:widowControl w:val="0"/>
              <w:rPr>
                <w:lang w:eastAsia="zh-CN"/>
              </w:rPr>
            </w:pPr>
            <w:r w:rsidRPr="001141C9">
              <w:t>CA_n1A-n3A-n7A-n75A</w:t>
            </w:r>
          </w:p>
        </w:tc>
        <w:tc>
          <w:tcPr>
            <w:tcW w:w="2033" w:type="dxa"/>
            <w:tcBorders>
              <w:top w:val="single" w:sz="4" w:space="0" w:color="auto"/>
              <w:left w:val="single" w:sz="4" w:space="0" w:color="auto"/>
              <w:bottom w:val="nil"/>
              <w:right w:val="single" w:sz="4" w:space="0" w:color="auto"/>
            </w:tcBorders>
          </w:tcPr>
          <w:p w14:paraId="53502006" w14:textId="77777777" w:rsidR="00C84A42" w:rsidRPr="001141C9" w:rsidRDefault="00C84A42" w:rsidP="004618D8">
            <w:pPr>
              <w:pStyle w:val="TAC"/>
              <w:keepNext w:val="0"/>
              <w:keepLines w:val="0"/>
              <w:widowControl w:val="0"/>
              <w:rPr>
                <w:lang w:eastAsia="zh-CN" w:bidi="ar"/>
              </w:rPr>
            </w:pPr>
            <w:r w:rsidRPr="001141C9">
              <w:t>-</w:t>
            </w:r>
          </w:p>
        </w:tc>
        <w:tc>
          <w:tcPr>
            <w:tcW w:w="977" w:type="dxa"/>
            <w:tcBorders>
              <w:top w:val="single" w:sz="4" w:space="0" w:color="auto"/>
              <w:left w:val="single" w:sz="4" w:space="0" w:color="auto"/>
              <w:bottom w:val="single" w:sz="4" w:space="0" w:color="auto"/>
              <w:right w:val="single" w:sz="4" w:space="0" w:color="auto"/>
            </w:tcBorders>
          </w:tcPr>
          <w:p w14:paraId="43E96FAE" w14:textId="77777777" w:rsidR="00C84A42" w:rsidRPr="001141C9" w:rsidRDefault="00C84A42" w:rsidP="004618D8">
            <w:pPr>
              <w:pStyle w:val="TAC"/>
              <w:keepNext w:val="0"/>
              <w:keepLines w:val="0"/>
              <w:widowControl w:val="0"/>
              <w:rPr>
                <w:rFonts w:cs="Arial"/>
                <w:lang w:eastAsia="zh-CN"/>
              </w:rPr>
            </w:pPr>
            <w:r w:rsidRPr="001141C9">
              <w:t>n1</w:t>
            </w:r>
          </w:p>
        </w:tc>
        <w:tc>
          <w:tcPr>
            <w:tcW w:w="2807" w:type="dxa"/>
            <w:tcBorders>
              <w:top w:val="single" w:sz="4" w:space="0" w:color="auto"/>
              <w:left w:val="single" w:sz="4" w:space="0" w:color="auto"/>
              <w:bottom w:val="single" w:sz="4" w:space="0" w:color="auto"/>
              <w:right w:val="single" w:sz="4" w:space="0" w:color="auto"/>
            </w:tcBorders>
            <w:vAlign w:val="center"/>
          </w:tcPr>
          <w:p w14:paraId="6D6E3675" w14:textId="77777777" w:rsidR="00C84A42" w:rsidRPr="001141C9" w:rsidRDefault="00C84A42" w:rsidP="004618D8">
            <w:pPr>
              <w:pStyle w:val="TAC"/>
              <w:keepNext w:val="0"/>
              <w:keepLines w:val="0"/>
              <w:widowControl w:val="0"/>
              <w:rPr>
                <w:lang w:eastAsia="zh-CN" w:bidi="ar"/>
              </w:rPr>
            </w:pPr>
            <w:r w:rsidRPr="001141C9">
              <w:t>n1 channel bandwidths in Table 5.3.5-1</w:t>
            </w:r>
          </w:p>
        </w:tc>
        <w:tc>
          <w:tcPr>
            <w:tcW w:w="1840" w:type="dxa"/>
            <w:tcBorders>
              <w:top w:val="single" w:sz="4" w:space="0" w:color="auto"/>
              <w:left w:val="single" w:sz="4" w:space="0" w:color="auto"/>
              <w:bottom w:val="nil"/>
              <w:right w:val="single" w:sz="4" w:space="0" w:color="auto"/>
            </w:tcBorders>
            <w:vAlign w:val="center"/>
          </w:tcPr>
          <w:p w14:paraId="382C14F3" w14:textId="77777777" w:rsidR="00C84A42" w:rsidRPr="001141C9" w:rsidRDefault="00C84A42" w:rsidP="004618D8">
            <w:pPr>
              <w:pStyle w:val="TAC"/>
              <w:keepNext w:val="0"/>
              <w:keepLines w:val="0"/>
              <w:widowControl w:val="0"/>
              <w:rPr>
                <w:lang w:eastAsia="zh-CN" w:bidi="ar"/>
              </w:rPr>
            </w:pPr>
            <w:r w:rsidRPr="001141C9">
              <w:t>4 and 5</w:t>
            </w:r>
          </w:p>
        </w:tc>
      </w:tr>
      <w:tr w:rsidR="00C84A42" w:rsidRPr="001141C9" w14:paraId="4F7011D9" w14:textId="77777777" w:rsidTr="00A34801">
        <w:trPr>
          <w:jc w:val="center"/>
        </w:trPr>
        <w:tc>
          <w:tcPr>
            <w:tcW w:w="1957" w:type="dxa"/>
            <w:tcBorders>
              <w:top w:val="nil"/>
              <w:left w:val="single" w:sz="4" w:space="0" w:color="auto"/>
              <w:bottom w:val="nil"/>
              <w:right w:val="single" w:sz="4" w:space="0" w:color="auto"/>
            </w:tcBorders>
          </w:tcPr>
          <w:p w14:paraId="5BF349A4" w14:textId="77777777" w:rsidR="00C84A42" w:rsidRPr="001141C9" w:rsidRDefault="00C84A42" w:rsidP="004618D8">
            <w:pPr>
              <w:pStyle w:val="TAC"/>
              <w:keepNext w:val="0"/>
              <w:keepLines w:val="0"/>
              <w:widowControl w:val="0"/>
              <w:rPr>
                <w:lang w:eastAsia="zh-CN"/>
              </w:rPr>
            </w:pPr>
          </w:p>
        </w:tc>
        <w:tc>
          <w:tcPr>
            <w:tcW w:w="2033" w:type="dxa"/>
            <w:tcBorders>
              <w:top w:val="single" w:sz="4" w:space="0" w:color="auto"/>
              <w:left w:val="single" w:sz="4" w:space="0" w:color="auto"/>
              <w:bottom w:val="nil"/>
              <w:right w:val="single" w:sz="4" w:space="0" w:color="auto"/>
            </w:tcBorders>
          </w:tcPr>
          <w:p w14:paraId="1F5CF8DD" w14:textId="77777777" w:rsidR="00C84A42" w:rsidRDefault="00C84A42" w:rsidP="004618D8">
            <w:pPr>
              <w:pStyle w:val="TAC"/>
              <w:keepNext w:val="0"/>
              <w:keepLines w:val="0"/>
              <w:widowControl w:val="0"/>
              <w:rPr>
                <w:lang w:val="en-US" w:eastAsia="zh-CN" w:bidi="ar"/>
              </w:rPr>
            </w:pPr>
            <w:r w:rsidRPr="005434D5">
              <w:rPr>
                <w:lang w:val="en-US" w:eastAsia="zh-CN" w:bidi="ar"/>
              </w:rPr>
              <w:t>CA_n1A-n3A</w:t>
            </w:r>
          </w:p>
          <w:p w14:paraId="4CC3F96C" w14:textId="77777777" w:rsidR="00C84A42" w:rsidRDefault="00C84A42" w:rsidP="004618D8">
            <w:pPr>
              <w:pStyle w:val="TAC"/>
              <w:keepNext w:val="0"/>
              <w:keepLines w:val="0"/>
              <w:widowControl w:val="0"/>
              <w:rPr>
                <w:lang w:val="en-US" w:eastAsia="zh-CN" w:bidi="ar"/>
              </w:rPr>
            </w:pPr>
            <w:r w:rsidRPr="005434D5">
              <w:rPr>
                <w:lang w:val="en-US" w:eastAsia="zh-CN" w:bidi="ar"/>
              </w:rPr>
              <w:t>CA_n1A-n7A</w:t>
            </w:r>
          </w:p>
          <w:p w14:paraId="1544747C" w14:textId="77777777" w:rsidR="00C84A42" w:rsidRPr="001141C9" w:rsidRDefault="00C84A42" w:rsidP="004618D8">
            <w:pPr>
              <w:pStyle w:val="TAC"/>
              <w:rPr>
                <w:lang w:eastAsia="zh-CN" w:bidi="ar"/>
              </w:rPr>
            </w:pPr>
            <w:r w:rsidRPr="005434D5">
              <w:rPr>
                <w:lang w:val="en-US" w:eastAsia="zh-CN" w:bidi="ar"/>
              </w:rPr>
              <w:t>CA_n3A-n7A</w:t>
            </w:r>
          </w:p>
        </w:tc>
        <w:tc>
          <w:tcPr>
            <w:tcW w:w="977" w:type="dxa"/>
            <w:tcBorders>
              <w:top w:val="single" w:sz="4" w:space="0" w:color="auto"/>
              <w:left w:val="single" w:sz="4" w:space="0" w:color="auto"/>
              <w:bottom w:val="single" w:sz="4" w:space="0" w:color="auto"/>
              <w:right w:val="single" w:sz="4" w:space="0" w:color="auto"/>
            </w:tcBorders>
          </w:tcPr>
          <w:p w14:paraId="7E358120" w14:textId="77777777" w:rsidR="00C84A42" w:rsidRPr="001141C9" w:rsidRDefault="00C84A42" w:rsidP="004618D8">
            <w:pPr>
              <w:pStyle w:val="TAC"/>
              <w:keepNext w:val="0"/>
              <w:keepLines w:val="0"/>
              <w:widowControl w:val="0"/>
              <w:rPr>
                <w:rFonts w:cs="Arial"/>
                <w:lang w:eastAsia="zh-CN"/>
              </w:rPr>
            </w:pPr>
            <w:r w:rsidRPr="001141C9">
              <w:t>n3</w:t>
            </w:r>
          </w:p>
        </w:tc>
        <w:tc>
          <w:tcPr>
            <w:tcW w:w="2807" w:type="dxa"/>
            <w:tcBorders>
              <w:top w:val="single" w:sz="4" w:space="0" w:color="auto"/>
              <w:left w:val="single" w:sz="4" w:space="0" w:color="auto"/>
              <w:bottom w:val="single" w:sz="4" w:space="0" w:color="auto"/>
              <w:right w:val="single" w:sz="4" w:space="0" w:color="auto"/>
            </w:tcBorders>
            <w:vAlign w:val="center"/>
          </w:tcPr>
          <w:p w14:paraId="65A79EC9" w14:textId="77777777" w:rsidR="00C84A42" w:rsidRPr="001141C9" w:rsidRDefault="00C84A42" w:rsidP="004618D8">
            <w:pPr>
              <w:pStyle w:val="TAC"/>
              <w:keepNext w:val="0"/>
              <w:keepLines w:val="0"/>
              <w:widowControl w:val="0"/>
              <w:rPr>
                <w:lang w:eastAsia="zh-CN" w:bidi="ar"/>
              </w:rPr>
            </w:pPr>
            <w:r w:rsidRPr="001141C9">
              <w:t>n3 channel bandwidths in Table 5.3.5-1</w:t>
            </w:r>
          </w:p>
        </w:tc>
        <w:tc>
          <w:tcPr>
            <w:tcW w:w="1840" w:type="dxa"/>
            <w:tcBorders>
              <w:top w:val="nil"/>
              <w:left w:val="single" w:sz="4" w:space="0" w:color="auto"/>
              <w:bottom w:val="nil"/>
              <w:right w:val="single" w:sz="4" w:space="0" w:color="auto"/>
            </w:tcBorders>
            <w:vAlign w:val="center"/>
          </w:tcPr>
          <w:p w14:paraId="6A837017" w14:textId="77777777" w:rsidR="00C84A42" w:rsidRPr="001141C9" w:rsidRDefault="00C84A42" w:rsidP="004618D8">
            <w:pPr>
              <w:pStyle w:val="TAC"/>
              <w:keepNext w:val="0"/>
              <w:keepLines w:val="0"/>
              <w:widowControl w:val="0"/>
              <w:rPr>
                <w:lang w:eastAsia="zh-CN" w:bidi="ar"/>
              </w:rPr>
            </w:pPr>
          </w:p>
        </w:tc>
      </w:tr>
      <w:tr w:rsidR="00C84A42" w:rsidRPr="001141C9" w14:paraId="3E84AE10" w14:textId="77777777" w:rsidTr="00A34801">
        <w:trPr>
          <w:jc w:val="center"/>
        </w:trPr>
        <w:tc>
          <w:tcPr>
            <w:tcW w:w="1957" w:type="dxa"/>
            <w:tcBorders>
              <w:top w:val="nil"/>
              <w:left w:val="single" w:sz="4" w:space="0" w:color="auto"/>
              <w:bottom w:val="nil"/>
              <w:right w:val="single" w:sz="4" w:space="0" w:color="auto"/>
            </w:tcBorders>
          </w:tcPr>
          <w:p w14:paraId="19699677" w14:textId="77777777" w:rsidR="00C84A42" w:rsidRPr="001141C9" w:rsidRDefault="00C84A42" w:rsidP="004618D8">
            <w:pPr>
              <w:pStyle w:val="TAC"/>
              <w:keepNext w:val="0"/>
              <w:keepLines w:val="0"/>
              <w:widowControl w:val="0"/>
              <w:rPr>
                <w:lang w:eastAsia="zh-CN"/>
              </w:rPr>
            </w:pPr>
          </w:p>
        </w:tc>
        <w:tc>
          <w:tcPr>
            <w:tcW w:w="2033" w:type="dxa"/>
            <w:tcBorders>
              <w:top w:val="nil"/>
              <w:left w:val="single" w:sz="4" w:space="0" w:color="auto"/>
              <w:bottom w:val="nil"/>
              <w:right w:val="single" w:sz="4" w:space="0" w:color="auto"/>
            </w:tcBorders>
          </w:tcPr>
          <w:p w14:paraId="02BE048A" w14:textId="77777777" w:rsidR="00C84A42" w:rsidRPr="001141C9" w:rsidRDefault="00C84A42" w:rsidP="004618D8">
            <w:pPr>
              <w:pStyle w:val="TAC"/>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4EC0C32D" w14:textId="77777777" w:rsidR="00C84A42" w:rsidRPr="001141C9" w:rsidRDefault="00C84A42" w:rsidP="004618D8">
            <w:pPr>
              <w:pStyle w:val="TAC"/>
              <w:keepNext w:val="0"/>
              <w:keepLines w:val="0"/>
              <w:widowControl w:val="0"/>
              <w:rPr>
                <w:rFonts w:cs="Arial"/>
                <w:lang w:eastAsia="zh-CN"/>
              </w:rPr>
            </w:pPr>
            <w:r w:rsidRPr="001141C9">
              <w:t>n7</w:t>
            </w:r>
          </w:p>
        </w:tc>
        <w:tc>
          <w:tcPr>
            <w:tcW w:w="2807" w:type="dxa"/>
            <w:tcBorders>
              <w:top w:val="single" w:sz="4" w:space="0" w:color="auto"/>
              <w:left w:val="single" w:sz="4" w:space="0" w:color="auto"/>
              <w:bottom w:val="single" w:sz="4" w:space="0" w:color="auto"/>
              <w:right w:val="single" w:sz="4" w:space="0" w:color="auto"/>
            </w:tcBorders>
            <w:vAlign w:val="center"/>
          </w:tcPr>
          <w:p w14:paraId="540C7329" w14:textId="77777777" w:rsidR="00C84A42" w:rsidRPr="001141C9" w:rsidRDefault="00C84A42" w:rsidP="004618D8">
            <w:pPr>
              <w:pStyle w:val="TAC"/>
              <w:keepNext w:val="0"/>
              <w:keepLines w:val="0"/>
              <w:widowControl w:val="0"/>
              <w:rPr>
                <w:lang w:eastAsia="zh-CN" w:bidi="ar"/>
              </w:rPr>
            </w:pPr>
            <w:r w:rsidRPr="001141C9">
              <w:t>n7 channel bandwidths in Table 5.3.5-1</w:t>
            </w:r>
          </w:p>
        </w:tc>
        <w:tc>
          <w:tcPr>
            <w:tcW w:w="1840" w:type="dxa"/>
            <w:tcBorders>
              <w:top w:val="nil"/>
              <w:left w:val="single" w:sz="4" w:space="0" w:color="auto"/>
              <w:bottom w:val="nil"/>
              <w:right w:val="single" w:sz="4" w:space="0" w:color="auto"/>
            </w:tcBorders>
            <w:vAlign w:val="center"/>
          </w:tcPr>
          <w:p w14:paraId="7CAAC641" w14:textId="77777777" w:rsidR="00C84A42" w:rsidRPr="001141C9" w:rsidRDefault="00C84A42" w:rsidP="004618D8">
            <w:pPr>
              <w:pStyle w:val="TAC"/>
              <w:keepNext w:val="0"/>
              <w:keepLines w:val="0"/>
              <w:widowControl w:val="0"/>
              <w:rPr>
                <w:lang w:eastAsia="zh-CN" w:bidi="ar"/>
              </w:rPr>
            </w:pPr>
          </w:p>
        </w:tc>
      </w:tr>
      <w:tr w:rsidR="00C84A42" w:rsidRPr="001141C9" w14:paraId="553F4380" w14:textId="77777777" w:rsidTr="00A34801">
        <w:trPr>
          <w:jc w:val="center"/>
        </w:trPr>
        <w:tc>
          <w:tcPr>
            <w:tcW w:w="1957" w:type="dxa"/>
            <w:tcBorders>
              <w:top w:val="nil"/>
              <w:left w:val="single" w:sz="4" w:space="0" w:color="auto"/>
              <w:bottom w:val="single" w:sz="4" w:space="0" w:color="auto"/>
              <w:right w:val="single" w:sz="4" w:space="0" w:color="auto"/>
            </w:tcBorders>
          </w:tcPr>
          <w:p w14:paraId="03167ECC" w14:textId="77777777" w:rsidR="00C84A42" w:rsidRPr="001141C9" w:rsidRDefault="00C84A42" w:rsidP="004618D8">
            <w:pPr>
              <w:pStyle w:val="TAC"/>
              <w:keepNext w:val="0"/>
              <w:keepLines w:val="0"/>
              <w:widowControl w:val="0"/>
              <w:rPr>
                <w:lang w:eastAsia="zh-CN"/>
              </w:rPr>
            </w:pPr>
          </w:p>
        </w:tc>
        <w:tc>
          <w:tcPr>
            <w:tcW w:w="2033" w:type="dxa"/>
            <w:tcBorders>
              <w:top w:val="nil"/>
              <w:left w:val="single" w:sz="4" w:space="0" w:color="auto"/>
              <w:bottom w:val="single" w:sz="4" w:space="0" w:color="auto"/>
              <w:right w:val="single" w:sz="4" w:space="0" w:color="auto"/>
            </w:tcBorders>
          </w:tcPr>
          <w:p w14:paraId="110B0991"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6F7AAEA8" w14:textId="77777777" w:rsidR="00C84A42" w:rsidRPr="001141C9" w:rsidRDefault="00C84A42" w:rsidP="004618D8">
            <w:pPr>
              <w:pStyle w:val="TAC"/>
              <w:keepNext w:val="0"/>
              <w:keepLines w:val="0"/>
              <w:widowControl w:val="0"/>
              <w:rPr>
                <w:rFonts w:cs="Arial"/>
                <w:lang w:eastAsia="zh-CN"/>
              </w:rPr>
            </w:pPr>
            <w:r w:rsidRPr="001141C9">
              <w:t>n75</w:t>
            </w:r>
          </w:p>
        </w:tc>
        <w:tc>
          <w:tcPr>
            <w:tcW w:w="2807" w:type="dxa"/>
            <w:tcBorders>
              <w:top w:val="single" w:sz="4" w:space="0" w:color="auto"/>
              <w:left w:val="single" w:sz="4" w:space="0" w:color="auto"/>
              <w:bottom w:val="single" w:sz="4" w:space="0" w:color="auto"/>
              <w:right w:val="single" w:sz="4" w:space="0" w:color="auto"/>
            </w:tcBorders>
            <w:vAlign w:val="center"/>
          </w:tcPr>
          <w:p w14:paraId="508B4F9A" w14:textId="77777777" w:rsidR="00C84A42" w:rsidRPr="001141C9" w:rsidRDefault="00C84A42" w:rsidP="004618D8">
            <w:pPr>
              <w:pStyle w:val="TAC"/>
              <w:keepNext w:val="0"/>
              <w:keepLines w:val="0"/>
              <w:widowControl w:val="0"/>
              <w:rPr>
                <w:lang w:eastAsia="zh-CN" w:bidi="ar"/>
              </w:rPr>
            </w:pPr>
            <w:r w:rsidRPr="001141C9">
              <w:t>n75 channel bandwidths in Table 5.3.5-1</w:t>
            </w:r>
          </w:p>
        </w:tc>
        <w:tc>
          <w:tcPr>
            <w:tcW w:w="1840" w:type="dxa"/>
            <w:tcBorders>
              <w:top w:val="nil"/>
              <w:left w:val="single" w:sz="4" w:space="0" w:color="auto"/>
              <w:bottom w:val="single" w:sz="4" w:space="0" w:color="auto"/>
              <w:right w:val="single" w:sz="4" w:space="0" w:color="auto"/>
            </w:tcBorders>
            <w:vAlign w:val="center"/>
          </w:tcPr>
          <w:p w14:paraId="0B79A86E" w14:textId="77777777" w:rsidR="00C84A42" w:rsidRPr="001141C9" w:rsidRDefault="00C84A42" w:rsidP="004618D8">
            <w:pPr>
              <w:pStyle w:val="TAC"/>
              <w:keepNext w:val="0"/>
              <w:keepLines w:val="0"/>
              <w:widowControl w:val="0"/>
              <w:rPr>
                <w:lang w:eastAsia="zh-CN" w:bidi="ar"/>
              </w:rPr>
            </w:pPr>
          </w:p>
        </w:tc>
      </w:tr>
      <w:tr w:rsidR="00C84A42" w:rsidRPr="001141C9" w14:paraId="5E637009" w14:textId="77777777" w:rsidTr="00A34801">
        <w:trPr>
          <w:jc w:val="center"/>
        </w:trPr>
        <w:tc>
          <w:tcPr>
            <w:tcW w:w="1957" w:type="dxa"/>
            <w:tcBorders>
              <w:top w:val="single" w:sz="4" w:space="0" w:color="auto"/>
              <w:left w:val="single" w:sz="4" w:space="0" w:color="auto"/>
              <w:bottom w:val="nil"/>
              <w:right w:val="single" w:sz="4" w:space="0" w:color="auto"/>
            </w:tcBorders>
          </w:tcPr>
          <w:p w14:paraId="770D6089" w14:textId="77777777" w:rsidR="00C84A42" w:rsidRPr="001141C9" w:rsidRDefault="00C84A42" w:rsidP="004618D8">
            <w:pPr>
              <w:pStyle w:val="TAC"/>
              <w:keepNext w:val="0"/>
              <w:keepLines w:val="0"/>
              <w:widowControl w:val="0"/>
              <w:rPr>
                <w:lang w:eastAsia="zh-CN" w:bidi="ar"/>
              </w:rPr>
            </w:pPr>
            <w:r w:rsidRPr="001141C9">
              <w:rPr>
                <w:lang w:eastAsia="zh-CN"/>
              </w:rPr>
              <w:t>CA_n1A-n3A-n7A-n78A</w:t>
            </w:r>
          </w:p>
        </w:tc>
        <w:tc>
          <w:tcPr>
            <w:tcW w:w="2033" w:type="dxa"/>
            <w:tcBorders>
              <w:top w:val="single" w:sz="4" w:space="0" w:color="auto"/>
              <w:left w:val="single" w:sz="4" w:space="0" w:color="auto"/>
              <w:bottom w:val="nil"/>
              <w:right w:val="single" w:sz="4" w:space="0" w:color="auto"/>
            </w:tcBorders>
          </w:tcPr>
          <w:p w14:paraId="573D5C35" w14:textId="77777777" w:rsidR="00C84A42" w:rsidRDefault="00C84A42" w:rsidP="004618D8">
            <w:pPr>
              <w:pStyle w:val="TAC"/>
              <w:keepNext w:val="0"/>
              <w:keepLines w:val="0"/>
              <w:widowControl w:val="0"/>
              <w:rPr>
                <w:rFonts w:cs="Arial"/>
                <w:vertAlign w:val="superscript"/>
                <w:lang w:eastAsia="zh-CN"/>
              </w:rPr>
            </w:pPr>
            <w:r w:rsidRPr="001141C9">
              <w:rPr>
                <w:rFonts w:cs="Arial"/>
                <w:lang w:eastAsia="zh-CN"/>
              </w:rPr>
              <w:t>n</w:t>
            </w:r>
            <w:r>
              <w:rPr>
                <w:rFonts w:cs="Arial"/>
                <w:lang w:eastAsia="zh-CN"/>
              </w:rPr>
              <w:t>3</w:t>
            </w:r>
            <w:r>
              <w:rPr>
                <w:rFonts w:cs="Arial"/>
                <w:vertAlign w:val="superscript"/>
                <w:lang w:eastAsia="zh-CN"/>
              </w:rPr>
              <w:t>5</w:t>
            </w:r>
          </w:p>
          <w:p w14:paraId="68074195" w14:textId="77777777" w:rsidR="00C84A42" w:rsidRDefault="00C84A42" w:rsidP="004618D8">
            <w:pPr>
              <w:pStyle w:val="TAC"/>
              <w:keepNext w:val="0"/>
              <w:keepLines w:val="0"/>
              <w:widowControl w:val="0"/>
              <w:rPr>
                <w:rFonts w:cs="Arial"/>
                <w:vertAlign w:val="superscript"/>
                <w:lang w:eastAsia="zh-CN"/>
              </w:rPr>
            </w:pPr>
            <w:r w:rsidRPr="001141C9">
              <w:rPr>
                <w:rFonts w:cs="Arial"/>
                <w:lang w:eastAsia="zh-CN"/>
              </w:rPr>
              <w:t>n7</w:t>
            </w:r>
            <w:r>
              <w:rPr>
                <w:rFonts w:cs="Arial"/>
                <w:vertAlign w:val="superscript"/>
                <w:lang w:eastAsia="zh-CN"/>
              </w:rPr>
              <w:t>5</w:t>
            </w:r>
          </w:p>
          <w:p w14:paraId="796BD348" w14:textId="77777777" w:rsidR="00C84A42" w:rsidRDefault="00C84A42" w:rsidP="004618D8">
            <w:pPr>
              <w:pStyle w:val="TAC"/>
              <w:keepNext w:val="0"/>
              <w:keepLines w:val="0"/>
              <w:widowControl w:val="0"/>
              <w:rPr>
                <w:rFonts w:cs="Arial"/>
                <w:vertAlign w:val="superscript"/>
                <w:lang w:eastAsia="zh-CN"/>
              </w:rPr>
            </w:pPr>
            <w:r w:rsidRPr="001141C9">
              <w:rPr>
                <w:rFonts w:cs="Arial"/>
                <w:lang w:eastAsia="zh-CN"/>
              </w:rPr>
              <w:t>n78</w:t>
            </w:r>
            <w:r>
              <w:rPr>
                <w:rFonts w:cs="Arial"/>
                <w:vertAlign w:val="superscript"/>
                <w:lang w:eastAsia="zh-CN"/>
              </w:rPr>
              <w:t>5,6</w:t>
            </w:r>
          </w:p>
          <w:p w14:paraId="38956F69" w14:textId="77777777" w:rsidR="00C84A42" w:rsidRPr="001141C9" w:rsidRDefault="00C84A42" w:rsidP="004618D8">
            <w:pPr>
              <w:pStyle w:val="TAC"/>
              <w:keepNext w:val="0"/>
              <w:keepLines w:val="0"/>
              <w:widowControl w:val="0"/>
              <w:rPr>
                <w:rFonts w:cs="Arial"/>
                <w:lang w:eastAsia="zh-CN"/>
              </w:rPr>
            </w:pPr>
            <w:r w:rsidRPr="001141C9">
              <w:rPr>
                <w:rFonts w:cs="Arial"/>
                <w:lang w:eastAsia="zh-CN"/>
              </w:rPr>
              <w:t>CA_n1A-n3A</w:t>
            </w:r>
          </w:p>
          <w:p w14:paraId="57DFEB88" w14:textId="77777777" w:rsidR="00C84A42" w:rsidRPr="001141C9" w:rsidRDefault="00C84A42" w:rsidP="004618D8">
            <w:pPr>
              <w:pStyle w:val="TAC"/>
              <w:keepNext w:val="0"/>
              <w:keepLines w:val="0"/>
              <w:widowControl w:val="0"/>
              <w:rPr>
                <w:rFonts w:cs="Arial"/>
                <w:lang w:eastAsia="zh-CN"/>
              </w:rPr>
            </w:pPr>
            <w:r w:rsidRPr="001141C9">
              <w:rPr>
                <w:rFonts w:cs="Arial"/>
                <w:lang w:eastAsia="zh-CN"/>
              </w:rPr>
              <w:t>CA_n1A-n7A</w:t>
            </w:r>
          </w:p>
          <w:p w14:paraId="445B98D2" w14:textId="77777777" w:rsidR="00C84A42" w:rsidRPr="001141C9" w:rsidRDefault="00C84A42" w:rsidP="004618D8">
            <w:pPr>
              <w:pStyle w:val="TAC"/>
              <w:keepNext w:val="0"/>
              <w:keepLines w:val="0"/>
              <w:widowControl w:val="0"/>
              <w:rPr>
                <w:rFonts w:cs="Arial"/>
                <w:lang w:eastAsia="zh-CN"/>
              </w:rPr>
            </w:pPr>
            <w:r w:rsidRPr="001141C9">
              <w:rPr>
                <w:rFonts w:cs="Arial"/>
                <w:lang w:eastAsia="zh-CN"/>
              </w:rPr>
              <w:t>CA_n1A-n78A</w:t>
            </w:r>
            <w:r>
              <w:rPr>
                <w:rFonts w:cs="Arial"/>
                <w:vertAlign w:val="superscript"/>
                <w:lang w:eastAsia="zh-CN"/>
              </w:rPr>
              <w:t>5</w:t>
            </w:r>
          </w:p>
          <w:p w14:paraId="09029705" w14:textId="77777777" w:rsidR="00C84A42" w:rsidRPr="001141C9" w:rsidRDefault="00C84A42" w:rsidP="004618D8">
            <w:pPr>
              <w:pStyle w:val="TAC"/>
              <w:keepNext w:val="0"/>
              <w:keepLines w:val="0"/>
              <w:widowControl w:val="0"/>
              <w:rPr>
                <w:rFonts w:cs="Arial"/>
                <w:lang w:eastAsia="zh-CN"/>
              </w:rPr>
            </w:pPr>
            <w:r w:rsidRPr="001141C9">
              <w:rPr>
                <w:rFonts w:cs="Arial"/>
                <w:lang w:eastAsia="zh-CN"/>
              </w:rPr>
              <w:t>CA_n3A-n7A</w:t>
            </w:r>
          </w:p>
          <w:p w14:paraId="43684F6B" w14:textId="77777777" w:rsidR="00C84A42" w:rsidRPr="001141C9" w:rsidRDefault="00C84A42" w:rsidP="004618D8">
            <w:pPr>
              <w:pStyle w:val="TAC"/>
              <w:keepNext w:val="0"/>
              <w:keepLines w:val="0"/>
              <w:widowControl w:val="0"/>
              <w:rPr>
                <w:rFonts w:cs="Arial"/>
                <w:lang w:eastAsia="zh-CN"/>
              </w:rPr>
            </w:pPr>
            <w:r w:rsidRPr="001141C9">
              <w:rPr>
                <w:rFonts w:cs="Arial"/>
                <w:lang w:eastAsia="zh-CN"/>
              </w:rPr>
              <w:t>CA_n3A-n78A</w:t>
            </w:r>
            <w:r>
              <w:rPr>
                <w:rFonts w:cs="Arial"/>
                <w:vertAlign w:val="superscript"/>
                <w:lang w:eastAsia="zh-CN"/>
              </w:rPr>
              <w:t>5</w:t>
            </w:r>
          </w:p>
          <w:p w14:paraId="13BB82FB" w14:textId="77777777" w:rsidR="00C84A42" w:rsidRPr="001141C9" w:rsidRDefault="00C84A42" w:rsidP="004618D8">
            <w:pPr>
              <w:pStyle w:val="TAC"/>
              <w:keepNext w:val="0"/>
              <w:keepLines w:val="0"/>
              <w:widowControl w:val="0"/>
              <w:rPr>
                <w:lang w:eastAsia="zh-CN" w:bidi="ar"/>
              </w:rPr>
            </w:pPr>
            <w:r w:rsidRPr="001141C9">
              <w:rPr>
                <w:rFonts w:cs="Arial"/>
                <w:lang w:eastAsia="zh-CN"/>
              </w:rPr>
              <w:t>CA_n7A-n78A</w:t>
            </w:r>
            <w:r>
              <w:rPr>
                <w:rFonts w:cs="Arial"/>
                <w:vertAlign w:val="superscript"/>
                <w:lang w:eastAsia="zh-CN"/>
              </w:rPr>
              <w:t>5</w:t>
            </w:r>
          </w:p>
        </w:tc>
        <w:tc>
          <w:tcPr>
            <w:tcW w:w="977" w:type="dxa"/>
            <w:tcBorders>
              <w:top w:val="single" w:sz="4" w:space="0" w:color="auto"/>
              <w:left w:val="single" w:sz="4" w:space="0" w:color="auto"/>
              <w:bottom w:val="single" w:sz="4" w:space="0" w:color="auto"/>
              <w:right w:val="single" w:sz="4" w:space="0" w:color="auto"/>
            </w:tcBorders>
          </w:tcPr>
          <w:p w14:paraId="1B9C991F" w14:textId="77777777" w:rsidR="00C84A42" w:rsidRPr="001141C9" w:rsidRDefault="00C84A42" w:rsidP="004618D8">
            <w:pPr>
              <w:pStyle w:val="TAC"/>
              <w:keepNext w:val="0"/>
              <w:keepLines w:val="0"/>
              <w:widowControl w:val="0"/>
              <w:rPr>
                <w:lang w:eastAsia="zh-CN" w:bidi="ar"/>
              </w:rPr>
            </w:pPr>
            <w:r w:rsidRPr="001141C9">
              <w:rPr>
                <w:rFonts w:cs="Arial"/>
                <w:lang w:eastAsia="zh-CN"/>
              </w:rPr>
              <w:t>n1</w:t>
            </w:r>
          </w:p>
        </w:tc>
        <w:tc>
          <w:tcPr>
            <w:tcW w:w="2807" w:type="dxa"/>
            <w:tcBorders>
              <w:top w:val="single" w:sz="4" w:space="0" w:color="auto"/>
              <w:left w:val="single" w:sz="4" w:space="0" w:color="auto"/>
              <w:bottom w:val="single" w:sz="4" w:space="0" w:color="auto"/>
              <w:right w:val="single" w:sz="4" w:space="0" w:color="auto"/>
            </w:tcBorders>
            <w:vAlign w:val="center"/>
          </w:tcPr>
          <w:p w14:paraId="61AB0E1B" w14:textId="77777777" w:rsidR="00C84A42" w:rsidRPr="001141C9" w:rsidRDefault="00C84A42" w:rsidP="004618D8">
            <w:pPr>
              <w:pStyle w:val="TAC"/>
              <w:keepNext w:val="0"/>
              <w:keepLines w:val="0"/>
              <w:widowControl w:val="0"/>
              <w:rPr>
                <w:lang w:eastAsia="zh-CN" w:bidi="ar"/>
              </w:rPr>
            </w:pPr>
            <w:r w:rsidRPr="001141C9">
              <w:rPr>
                <w:lang w:eastAsia="zh-CN" w:bidi="ar"/>
              </w:rPr>
              <w:t>5, 10, 15, 20</w:t>
            </w:r>
          </w:p>
        </w:tc>
        <w:tc>
          <w:tcPr>
            <w:tcW w:w="1840" w:type="dxa"/>
            <w:tcBorders>
              <w:top w:val="single" w:sz="4" w:space="0" w:color="auto"/>
              <w:left w:val="single" w:sz="4" w:space="0" w:color="auto"/>
              <w:bottom w:val="nil"/>
              <w:right w:val="single" w:sz="4" w:space="0" w:color="auto"/>
            </w:tcBorders>
            <w:vAlign w:val="center"/>
          </w:tcPr>
          <w:p w14:paraId="7A490576" w14:textId="77777777" w:rsidR="00C84A42" w:rsidRPr="001141C9" w:rsidRDefault="00C84A42" w:rsidP="004618D8">
            <w:pPr>
              <w:pStyle w:val="TAC"/>
              <w:keepNext w:val="0"/>
              <w:keepLines w:val="0"/>
              <w:widowControl w:val="0"/>
              <w:rPr>
                <w:lang w:eastAsia="zh-CN" w:bidi="ar"/>
              </w:rPr>
            </w:pPr>
            <w:r w:rsidRPr="001141C9">
              <w:rPr>
                <w:lang w:eastAsia="zh-CN" w:bidi="ar"/>
              </w:rPr>
              <w:t>0</w:t>
            </w:r>
          </w:p>
        </w:tc>
      </w:tr>
      <w:tr w:rsidR="00C84A42" w:rsidRPr="001141C9" w14:paraId="02068BAD" w14:textId="77777777" w:rsidTr="00A34801">
        <w:trPr>
          <w:jc w:val="center"/>
        </w:trPr>
        <w:tc>
          <w:tcPr>
            <w:tcW w:w="1957" w:type="dxa"/>
            <w:tcBorders>
              <w:top w:val="nil"/>
              <w:left w:val="single" w:sz="4" w:space="0" w:color="auto"/>
              <w:bottom w:val="nil"/>
              <w:right w:val="single" w:sz="4" w:space="0" w:color="auto"/>
            </w:tcBorders>
          </w:tcPr>
          <w:p w14:paraId="27CDDFF7"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2015C047"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7D7E2A72" w14:textId="77777777" w:rsidR="00C84A42" w:rsidRPr="001141C9" w:rsidRDefault="00C84A42" w:rsidP="004618D8">
            <w:pPr>
              <w:pStyle w:val="TAC"/>
              <w:keepNext w:val="0"/>
              <w:keepLines w:val="0"/>
              <w:widowControl w:val="0"/>
              <w:rPr>
                <w:lang w:eastAsia="zh-CN" w:bidi="ar"/>
              </w:rPr>
            </w:pPr>
            <w:r w:rsidRPr="001141C9">
              <w:rPr>
                <w:rFonts w:cs="Arial"/>
                <w:lang w:eastAsia="zh-CN"/>
              </w:rPr>
              <w:t>n3</w:t>
            </w:r>
          </w:p>
        </w:tc>
        <w:tc>
          <w:tcPr>
            <w:tcW w:w="2807" w:type="dxa"/>
            <w:tcBorders>
              <w:top w:val="single" w:sz="4" w:space="0" w:color="auto"/>
              <w:left w:val="single" w:sz="4" w:space="0" w:color="auto"/>
              <w:bottom w:val="single" w:sz="4" w:space="0" w:color="auto"/>
              <w:right w:val="single" w:sz="4" w:space="0" w:color="auto"/>
            </w:tcBorders>
            <w:vAlign w:val="center"/>
          </w:tcPr>
          <w:p w14:paraId="6C2F62A1"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w:t>
            </w:r>
          </w:p>
        </w:tc>
        <w:tc>
          <w:tcPr>
            <w:tcW w:w="1840" w:type="dxa"/>
            <w:tcBorders>
              <w:top w:val="nil"/>
              <w:left w:val="single" w:sz="4" w:space="0" w:color="auto"/>
              <w:bottom w:val="nil"/>
              <w:right w:val="single" w:sz="4" w:space="0" w:color="auto"/>
            </w:tcBorders>
            <w:vAlign w:val="center"/>
          </w:tcPr>
          <w:p w14:paraId="70E7A735" w14:textId="77777777" w:rsidR="00C84A42" w:rsidRPr="001141C9" w:rsidRDefault="00C84A42" w:rsidP="004618D8">
            <w:pPr>
              <w:pStyle w:val="TAC"/>
              <w:keepNext w:val="0"/>
              <w:keepLines w:val="0"/>
              <w:widowControl w:val="0"/>
              <w:rPr>
                <w:lang w:eastAsia="zh-CN" w:bidi="ar"/>
              </w:rPr>
            </w:pPr>
          </w:p>
        </w:tc>
      </w:tr>
      <w:tr w:rsidR="00C84A42" w:rsidRPr="001141C9" w14:paraId="4D22AE61" w14:textId="77777777" w:rsidTr="00A34801">
        <w:trPr>
          <w:jc w:val="center"/>
        </w:trPr>
        <w:tc>
          <w:tcPr>
            <w:tcW w:w="1957" w:type="dxa"/>
            <w:tcBorders>
              <w:top w:val="nil"/>
              <w:left w:val="single" w:sz="4" w:space="0" w:color="auto"/>
              <w:bottom w:val="nil"/>
              <w:right w:val="single" w:sz="4" w:space="0" w:color="auto"/>
            </w:tcBorders>
          </w:tcPr>
          <w:p w14:paraId="50292338"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5538FE1A"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0679055D" w14:textId="77777777" w:rsidR="00C84A42" w:rsidRPr="001141C9" w:rsidRDefault="00C84A42" w:rsidP="004618D8">
            <w:pPr>
              <w:pStyle w:val="TAC"/>
              <w:keepNext w:val="0"/>
              <w:keepLines w:val="0"/>
              <w:widowControl w:val="0"/>
              <w:rPr>
                <w:lang w:eastAsia="zh-CN" w:bidi="ar"/>
              </w:rPr>
            </w:pPr>
            <w:r w:rsidRPr="001141C9">
              <w:rPr>
                <w:rFonts w:cs="Arial"/>
                <w:lang w:eastAsia="zh-CN"/>
              </w:rPr>
              <w:t>n7</w:t>
            </w:r>
          </w:p>
        </w:tc>
        <w:tc>
          <w:tcPr>
            <w:tcW w:w="2807" w:type="dxa"/>
            <w:tcBorders>
              <w:top w:val="single" w:sz="4" w:space="0" w:color="auto"/>
              <w:left w:val="single" w:sz="4" w:space="0" w:color="auto"/>
              <w:bottom w:val="single" w:sz="4" w:space="0" w:color="auto"/>
              <w:right w:val="single" w:sz="4" w:space="0" w:color="auto"/>
            </w:tcBorders>
            <w:vAlign w:val="center"/>
          </w:tcPr>
          <w:p w14:paraId="6BCF730F"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5, 10, 15, 20, 25, 30, 40, 50</w:t>
            </w:r>
          </w:p>
        </w:tc>
        <w:tc>
          <w:tcPr>
            <w:tcW w:w="1840" w:type="dxa"/>
            <w:tcBorders>
              <w:top w:val="nil"/>
              <w:left w:val="single" w:sz="4" w:space="0" w:color="auto"/>
              <w:bottom w:val="nil"/>
              <w:right w:val="single" w:sz="4" w:space="0" w:color="auto"/>
            </w:tcBorders>
            <w:vAlign w:val="center"/>
          </w:tcPr>
          <w:p w14:paraId="107E0216" w14:textId="77777777" w:rsidR="00C84A42" w:rsidRPr="001141C9" w:rsidRDefault="00C84A42" w:rsidP="004618D8">
            <w:pPr>
              <w:pStyle w:val="TAC"/>
              <w:keepNext w:val="0"/>
              <w:keepLines w:val="0"/>
              <w:widowControl w:val="0"/>
              <w:rPr>
                <w:lang w:eastAsia="zh-CN" w:bidi="ar"/>
              </w:rPr>
            </w:pPr>
          </w:p>
        </w:tc>
      </w:tr>
      <w:tr w:rsidR="00C84A42" w:rsidRPr="001141C9" w14:paraId="3FFACA37" w14:textId="77777777" w:rsidTr="00A34801">
        <w:trPr>
          <w:jc w:val="center"/>
        </w:trPr>
        <w:tc>
          <w:tcPr>
            <w:tcW w:w="1957" w:type="dxa"/>
            <w:tcBorders>
              <w:top w:val="nil"/>
              <w:left w:val="single" w:sz="4" w:space="0" w:color="auto"/>
              <w:bottom w:val="nil"/>
              <w:right w:val="single" w:sz="4" w:space="0" w:color="auto"/>
            </w:tcBorders>
          </w:tcPr>
          <w:p w14:paraId="46889568"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00D88C47"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0E8A3CF0" w14:textId="77777777" w:rsidR="00C84A42" w:rsidRPr="001141C9" w:rsidRDefault="00C84A42" w:rsidP="004618D8">
            <w:pPr>
              <w:pStyle w:val="TAC"/>
              <w:keepNext w:val="0"/>
              <w:keepLines w:val="0"/>
              <w:widowControl w:val="0"/>
              <w:rPr>
                <w:lang w:eastAsia="zh-CN" w:bidi="ar"/>
              </w:rPr>
            </w:pPr>
            <w:r w:rsidRPr="001141C9">
              <w:rPr>
                <w:rFonts w:cs="Arial"/>
                <w:lang w:eastAsia="zh-CN"/>
              </w:rPr>
              <w:t>n78</w:t>
            </w:r>
          </w:p>
        </w:tc>
        <w:tc>
          <w:tcPr>
            <w:tcW w:w="2807" w:type="dxa"/>
            <w:tcBorders>
              <w:top w:val="single" w:sz="4" w:space="0" w:color="auto"/>
              <w:left w:val="single" w:sz="4" w:space="0" w:color="auto"/>
              <w:bottom w:val="single" w:sz="4" w:space="0" w:color="auto"/>
              <w:right w:val="single" w:sz="4" w:space="0" w:color="auto"/>
            </w:tcBorders>
            <w:vAlign w:val="center"/>
          </w:tcPr>
          <w:p w14:paraId="68507F0E" w14:textId="77777777" w:rsidR="00C84A42" w:rsidRPr="001141C9" w:rsidRDefault="00C84A42" w:rsidP="004618D8">
            <w:pPr>
              <w:pStyle w:val="TAC"/>
              <w:keepNext w:val="0"/>
              <w:keepLines w:val="0"/>
              <w:widowControl w:val="0"/>
              <w:rPr>
                <w:lang w:eastAsia="zh-CN" w:bidi="ar"/>
              </w:rPr>
            </w:pPr>
            <w:r w:rsidRPr="001141C9">
              <w:rPr>
                <w:lang w:eastAsia="zh-CN" w:bidi="ar"/>
              </w:rPr>
              <w:t>10, 15, 20, 25, 30, 40, 50, 60, 70, 80, 90, 100</w:t>
            </w:r>
          </w:p>
        </w:tc>
        <w:tc>
          <w:tcPr>
            <w:tcW w:w="1840" w:type="dxa"/>
            <w:tcBorders>
              <w:top w:val="nil"/>
              <w:left w:val="single" w:sz="4" w:space="0" w:color="auto"/>
              <w:bottom w:val="single" w:sz="4" w:space="0" w:color="auto"/>
              <w:right w:val="single" w:sz="4" w:space="0" w:color="auto"/>
            </w:tcBorders>
            <w:vAlign w:val="center"/>
          </w:tcPr>
          <w:p w14:paraId="73272672" w14:textId="77777777" w:rsidR="00C84A42" w:rsidRPr="001141C9" w:rsidRDefault="00C84A42" w:rsidP="004618D8">
            <w:pPr>
              <w:pStyle w:val="TAC"/>
              <w:keepNext w:val="0"/>
              <w:keepLines w:val="0"/>
              <w:widowControl w:val="0"/>
              <w:rPr>
                <w:lang w:eastAsia="zh-CN" w:bidi="ar"/>
              </w:rPr>
            </w:pPr>
          </w:p>
        </w:tc>
      </w:tr>
      <w:tr w:rsidR="00C84A42" w:rsidRPr="001141C9" w14:paraId="70DF2E50" w14:textId="77777777" w:rsidTr="00A34801">
        <w:trPr>
          <w:jc w:val="center"/>
        </w:trPr>
        <w:tc>
          <w:tcPr>
            <w:tcW w:w="1957" w:type="dxa"/>
            <w:tcBorders>
              <w:top w:val="nil"/>
              <w:left w:val="single" w:sz="4" w:space="0" w:color="auto"/>
              <w:bottom w:val="nil"/>
              <w:right w:val="single" w:sz="4" w:space="0" w:color="auto"/>
            </w:tcBorders>
          </w:tcPr>
          <w:p w14:paraId="132C81EA"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2D80B0FF"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3D12E8F3" w14:textId="77777777" w:rsidR="00C84A42" w:rsidRPr="001141C9" w:rsidRDefault="00C84A42" w:rsidP="004618D8">
            <w:pPr>
              <w:pStyle w:val="TAC"/>
              <w:keepNext w:val="0"/>
              <w:keepLines w:val="0"/>
              <w:widowControl w:val="0"/>
              <w:rPr>
                <w:lang w:eastAsia="zh-CN" w:bidi="ar"/>
              </w:rPr>
            </w:pPr>
            <w:r w:rsidRPr="001141C9">
              <w:rPr>
                <w:rFonts w:cs="Arial"/>
                <w:lang w:eastAsia="zh-CN"/>
              </w:rPr>
              <w:t>n1</w:t>
            </w:r>
          </w:p>
        </w:tc>
        <w:tc>
          <w:tcPr>
            <w:tcW w:w="2807" w:type="dxa"/>
            <w:tcBorders>
              <w:top w:val="single" w:sz="4" w:space="0" w:color="auto"/>
              <w:left w:val="single" w:sz="4" w:space="0" w:color="auto"/>
              <w:bottom w:val="single" w:sz="4" w:space="0" w:color="auto"/>
              <w:right w:val="single" w:sz="4" w:space="0" w:color="auto"/>
            </w:tcBorders>
          </w:tcPr>
          <w:p w14:paraId="197F829A" w14:textId="77777777" w:rsidR="00C84A42" w:rsidRPr="001141C9" w:rsidRDefault="00C84A42" w:rsidP="004618D8">
            <w:pPr>
              <w:pStyle w:val="TAC"/>
              <w:keepNext w:val="0"/>
              <w:keepLines w:val="0"/>
              <w:widowControl w:val="0"/>
              <w:rPr>
                <w:lang w:eastAsia="zh-CN" w:bidi="ar"/>
              </w:rPr>
            </w:pPr>
            <w:r w:rsidRPr="001141C9">
              <w:rPr>
                <w:lang w:eastAsia="zh-CN" w:bidi="ar"/>
              </w:rPr>
              <w:t>5, 10, 15, 20</w:t>
            </w:r>
          </w:p>
        </w:tc>
        <w:tc>
          <w:tcPr>
            <w:tcW w:w="1840" w:type="dxa"/>
            <w:tcBorders>
              <w:top w:val="nil"/>
              <w:left w:val="single" w:sz="4" w:space="0" w:color="auto"/>
              <w:bottom w:val="nil"/>
              <w:right w:val="single" w:sz="4" w:space="0" w:color="auto"/>
            </w:tcBorders>
          </w:tcPr>
          <w:p w14:paraId="4BC21CFF" w14:textId="77777777" w:rsidR="00C84A42" w:rsidRPr="001141C9" w:rsidRDefault="00C84A42" w:rsidP="004618D8">
            <w:pPr>
              <w:pStyle w:val="TAC"/>
              <w:keepNext w:val="0"/>
              <w:keepLines w:val="0"/>
              <w:widowControl w:val="0"/>
              <w:rPr>
                <w:lang w:eastAsia="zh-CN" w:bidi="ar"/>
              </w:rPr>
            </w:pPr>
            <w:r w:rsidRPr="001141C9">
              <w:rPr>
                <w:lang w:eastAsia="zh-CN" w:bidi="ar"/>
              </w:rPr>
              <w:t>1</w:t>
            </w:r>
          </w:p>
        </w:tc>
      </w:tr>
      <w:tr w:rsidR="00C84A42" w:rsidRPr="001141C9" w14:paraId="5E740A56" w14:textId="77777777" w:rsidTr="00A34801">
        <w:trPr>
          <w:jc w:val="center"/>
        </w:trPr>
        <w:tc>
          <w:tcPr>
            <w:tcW w:w="1957" w:type="dxa"/>
            <w:tcBorders>
              <w:top w:val="nil"/>
              <w:left w:val="single" w:sz="4" w:space="0" w:color="auto"/>
              <w:bottom w:val="nil"/>
              <w:right w:val="single" w:sz="4" w:space="0" w:color="auto"/>
            </w:tcBorders>
          </w:tcPr>
          <w:p w14:paraId="3D009E6F"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5BCAED67"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13026389" w14:textId="77777777" w:rsidR="00C84A42" w:rsidRPr="001141C9" w:rsidRDefault="00C84A42" w:rsidP="004618D8">
            <w:pPr>
              <w:pStyle w:val="TAC"/>
              <w:keepNext w:val="0"/>
              <w:keepLines w:val="0"/>
              <w:widowControl w:val="0"/>
              <w:rPr>
                <w:lang w:eastAsia="zh-CN" w:bidi="ar"/>
              </w:rPr>
            </w:pPr>
            <w:r w:rsidRPr="001141C9">
              <w:rPr>
                <w:rFonts w:cs="Arial"/>
                <w:lang w:eastAsia="zh-CN"/>
              </w:rPr>
              <w:t>n3</w:t>
            </w:r>
          </w:p>
        </w:tc>
        <w:tc>
          <w:tcPr>
            <w:tcW w:w="2807" w:type="dxa"/>
            <w:tcBorders>
              <w:top w:val="single" w:sz="4" w:space="0" w:color="auto"/>
              <w:left w:val="single" w:sz="4" w:space="0" w:color="auto"/>
              <w:bottom w:val="single" w:sz="4" w:space="0" w:color="auto"/>
              <w:right w:val="single" w:sz="4" w:space="0" w:color="auto"/>
            </w:tcBorders>
            <w:vAlign w:val="center"/>
          </w:tcPr>
          <w:p w14:paraId="5DB12D73"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5, 10, 15, 20, 25, 30, 40</w:t>
            </w:r>
          </w:p>
        </w:tc>
        <w:tc>
          <w:tcPr>
            <w:tcW w:w="1840" w:type="dxa"/>
            <w:tcBorders>
              <w:top w:val="nil"/>
              <w:left w:val="single" w:sz="4" w:space="0" w:color="auto"/>
              <w:bottom w:val="nil"/>
              <w:right w:val="single" w:sz="4" w:space="0" w:color="auto"/>
            </w:tcBorders>
            <w:vAlign w:val="center"/>
          </w:tcPr>
          <w:p w14:paraId="712974D5" w14:textId="77777777" w:rsidR="00C84A42" w:rsidRPr="001141C9" w:rsidRDefault="00C84A42" w:rsidP="004618D8">
            <w:pPr>
              <w:pStyle w:val="TAC"/>
              <w:keepNext w:val="0"/>
              <w:keepLines w:val="0"/>
              <w:widowControl w:val="0"/>
              <w:rPr>
                <w:lang w:eastAsia="zh-CN" w:bidi="ar"/>
              </w:rPr>
            </w:pPr>
          </w:p>
        </w:tc>
      </w:tr>
      <w:tr w:rsidR="00C84A42" w:rsidRPr="001141C9" w14:paraId="26F455E5" w14:textId="77777777" w:rsidTr="00A34801">
        <w:trPr>
          <w:jc w:val="center"/>
        </w:trPr>
        <w:tc>
          <w:tcPr>
            <w:tcW w:w="1957" w:type="dxa"/>
            <w:tcBorders>
              <w:top w:val="nil"/>
              <w:left w:val="single" w:sz="4" w:space="0" w:color="auto"/>
              <w:bottom w:val="nil"/>
              <w:right w:val="single" w:sz="4" w:space="0" w:color="auto"/>
            </w:tcBorders>
          </w:tcPr>
          <w:p w14:paraId="24BD61EE"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1062B564"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35D56D35" w14:textId="77777777" w:rsidR="00C84A42" w:rsidRPr="001141C9" w:rsidRDefault="00C84A42" w:rsidP="004618D8">
            <w:pPr>
              <w:pStyle w:val="TAC"/>
              <w:keepNext w:val="0"/>
              <w:keepLines w:val="0"/>
              <w:widowControl w:val="0"/>
              <w:rPr>
                <w:lang w:eastAsia="zh-CN" w:bidi="ar"/>
              </w:rPr>
            </w:pPr>
            <w:r w:rsidRPr="001141C9">
              <w:rPr>
                <w:rFonts w:cs="Arial"/>
                <w:lang w:eastAsia="zh-CN"/>
              </w:rPr>
              <w:t>n7</w:t>
            </w:r>
          </w:p>
        </w:tc>
        <w:tc>
          <w:tcPr>
            <w:tcW w:w="2807" w:type="dxa"/>
            <w:tcBorders>
              <w:top w:val="single" w:sz="4" w:space="0" w:color="auto"/>
              <w:left w:val="single" w:sz="4" w:space="0" w:color="auto"/>
              <w:bottom w:val="single" w:sz="4" w:space="0" w:color="auto"/>
              <w:right w:val="single" w:sz="4" w:space="0" w:color="auto"/>
            </w:tcBorders>
            <w:vAlign w:val="center"/>
          </w:tcPr>
          <w:p w14:paraId="57CB66B7"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5, 10, 15, 20, 25, 30, 40, 50</w:t>
            </w:r>
          </w:p>
        </w:tc>
        <w:tc>
          <w:tcPr>
            <w:tcW w:w="1840" w:type="dxa"/>
            <w:tcBorders>
              <w:top w:val="nil"/>
              <w:left w:val="single" w:sz="4" w:space="0" w:color="auto"/>
              <w:bottom w:val="nil"/>
              <w:right w:val="single" w:sz="4" w:space="0" w:color="auto"/>
            </w:tcBorders>
            <w:vAlign w:val="center"/>
          </w:tcPr>
          <w:p w14:paraId="313059DE" w14:textId="77777777" w:rsidR="00C84A42" w:rsidRPr="001141C9" w:rsidRDefault="00C84A42" w:rsidP="004618D8">
            <w:pPr>
              <w:pStyle w:val="TAC"/>
              <w:keepNext w:val="0"/>
              <w:keepLines w:val="0"/>
              <w:widowControl w:val="0"/>
              <w:rPr>
                <w:lang w:eastAsia="zh-CN" w:bidi="ar"/>
              </w:rPr>
            </w:pPr>
          </w:p>
        </w:tc>
      </w:tr>
      <w:tr w:rsidR="00C84A42" w:rsidRPr="001141C9" w14:paraId="4A746284" w14:textId="77777777" w:rsidTr="00A34801">
        <w:trPr>
          <w:jc w:val="center"/>
        </w:trPr>
        <w:tc>
          <w:tcPr>
            <w:tcW w:w="1957" w:type="dxa"/>
            <w:tcBorders>
              <w:top w:val="nil"/>
              <w:left w:val="single" w:sz="4" w:space="0" w:color="auto"/>
              <w:bottom w:val="nil"/>
              <w:right w:val="single" w:sz="4" w:space="0" w:color="auto"/>
            </w:tcBorders>
          </w:tcPr>
          <w:p w14:paraId="068FE72B"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59A42035"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087464F4" w14:textId="77777777" w:rsidR="00C84A42" w:rsidRPr="001141C9" w:rsidRDefault="00C84A42" w:rsidP="004618D8">
            <w:pPr>
              <w:pStyle w:val="TAC"/>
              <w:keepNext w:val="0"/>
              <w:keepLines w:val="0"/>
              <w:widowControl w:val="0"/>
              <w:rPr>
                <w:lang w:eastAsia="zh-CN" w:bidi="ar"/>
              </w:rPr>
            </w:pPr>
            <w:r w:rsidRPr="001141C9">
              <w:rPr>
                <w:rFonts w:cs="Arial"/>
                <w:lang w:eastAsia="zh-CN"/>
              </w:rPr>
              <w:t>n78</w:t>
            </w:r>
          </w:p>
        </w:tc>
        <w:tc>
          <w:tcPr>
            <w:tcW w:w="2807" w:type="dxa"/>
            <w:tcBorders>
              <w:top w:val="single" w:sz="4" w:space="0" w:color="auto"/>
              <w:left w:val="single" w:sz="4" w:space="0" w:color="auto"/>
              <w:bottom w:val="single" w:sz="4" w:space="0" w:color="auto"/>
              <w:right w:val="single" w:sz="4" w:space="0" w:color="auto"/>
            </w:tcBorders>
            <w:vAlign w:val="center"/>
          </w:tcPr>
          <w:p w14:paraId="745193FE" w14:textId="77777777" w:rsidR="00C84A42" w:rsidRPr="001141C9" w:rsidRDefault="00C84A42" w:rsidP="004618D8">
            <w:pPr>
              <w:pStyle w:val="TAC"/>
              <w:keepNext w:val="0"/>
              <w:keepLines w:val="0"/>
              <w:widowControl w:val="0"/>
              <w:rPr>
                <w:lang w:eastAsia="zh-CN" w:bidi="ar"/>
              </w:rPr>
            </w:pPr>
            <w:r w:rsidRPr="001141C9">
              <w:rPr>
                <w:lang w:eastAsia="zh-CN" w:bidi="ar"/>
              </w:rPr>
              <w:t>10, 15, 20, 25, 30, 40, 50, 60, 70, 80, 90, 100</w:t>
            </w:r>
          </w:p>
        </w:tc>
        <w:tc>
          <w:tcPr>
            <w:tcW w:w="1840" w:type="dxa"/>
            <w:tcBorders>
              <w:top w:val="nil"/>
              <w:left w:val="single" w:sz="4" w:space="0" w:color="auto"/>
              <w:bottom w:val="single" w:sz="4" w:space="0" w:color="auto"/>
              <w:right w:val="single" w:sz="4" w:space="0" w:color="auto"/>
            </w:tcBorders>
            <w:vAlign w:val="center"/>
          </w:tcPr>
          <w:p w14:paraId="78A76FAE" w14:textId="77777777" w:rsidR="00C84A42" w:rsidRPr="001141C9" w:rsidRDefault="00C84A42" w:rsidP="004618D8">
            <w:pPr>
              <w:pStyle w:val="TAC"/>
              <w:keepNext w:val="0"/>
              <w:keepLines w:val="0"/>
              <w:widowControl w:val="0"/>
              <w:rPr>
                <w:lang w:eastAsia="zh-CN" w:bidi="ar"/>
              </w:rPr>
            </w:pPr>
          </w:p>
        </w:tc>
      </w:tr>
      <w:tr w:rsidR="00C84A42" w:rsidRPr="001141C9" w14:paraId="004103E2" w14:textId="77777777" w:rsidTr="00A34801">
        <w:trPr>
          <w:jc w:val="center"/>
        </w:trPr>
        <w:tc>
          <w:tcPr>
            <w:tcW w:w="1957" w:type="dxa"/>
            <w:tcBorders>
              <w:top w:val="nil"/>
              <w:left w:val="single" w:sz="4" w:space="0" w:color="auto"/>
              <w:bottom w:val="nil"/>
              <w:right w:val="single" w:sz="4" w:space="0" w:color="auto"/>
            </w:tcBorders>
          </w:tcPr>
          <w:p w14:paraId="6DF448FA"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4FA095A8"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5E9A2B2A" w14:textId="77777777" w:rsidR="00C84A42" w:rsidRPr="001141C9" w:rsidRDefault="00C84A42" w:rsidP="004618D8">
            <w:pPr>
              <w:pStyle w:val="TAC"/>
              <w:keepNext w:val="0"/>
              <w:keepLines w:val="0"/>
              <w:widowControl w:val="0"/>
              <w:rPr>
                <w:lang w:eastAsia="zh-CN" w:bidi="ar"/>
              </w:rPr>
            </w:pPr>
            <w:r w:rsidRPr="001141C9">
              <w:rPr>
                <w:rFonts w:cs="Arial"/>
                <w:lang w:eastAsia="zh-CN"/>
              </w:rPr>
              <w:t>n1</w:t>
            </w:r>
          </w:p>
        </w:tc>
        <w:tc>
          <w:tcPr>
            <w:tcW w:w="2807" w:type="dxa"/>
            <w:tcBorders>
              <w:top w:val="single" w:sz="4" w:space="0" w:color="auto"/>
              <w:left w:val="single" w:sz="4" w:space="0" w:color="auto"/>
              <w:bottom w:val="single" w:sz="4" w:space="0" w:color="auto"/>
              <w:right w:val="single" w:sz="4" w:space="0" w:color="auto"/>
            </w:tcBorders>
            <w:vAlign w:val="center"/>
          </w:tcPr>
          <w:p w14:paraId="5B76E1FE"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5, 10, 15, 20, 25, 30, 40, 50</w:t>
            </w:r>
          </w:p>
        </w:tc>
        <w:tc>
          <w:tcPr>
            <w:tcW w:w="1840" w:type="dxa"/>
            <w:tcBorders>
              <w:top w:val="single" w:sz="4" w:space="0" w:color="auto"/>
              <w:left w:val="single" w:sz="4" w:space="0" w:color="auto"/>
              <w:bottom w:val="nil"/>
              <w:right w:val="single" w:sz="4" w:space="0" w:color="auto"/>
            </w:tcBorders>
            <w:vAlign w:val="center"/>
          </w:tcPr>
          <w:p w14:paraId="7AC8B126" w14:textId="77777777" w:rsidR="00C84A42" w:rsidRPr="001141C9" w:rsidRDefault="00C84A42" w:rsidP="004618D8">
            <w:pPr>
              <w:pStyle w:val="TAC"/>
              <w:keepNext w:val="0"/>
              <w:keepLines w:val="0"/>
              <w:widowControl w:val="0"/>
              <w:rPr>
                <w:lang w:eastAsia="zh-CN" w:bidi="ar"/>
              </w:rPr>
            </w:pPr>
            <w:r w:rsidRPr="001141C9">
              <w:rPr>
                <w:lang w:eastAsia="zh-CN" w:bidi="ar"/>
              </w:rPr>
              <w:t>2</w:t>
            </w:r>
          </w:p>
        </w:tc>
      </w:tr>
      <w:tr w:rsidR="00C84A42" w:rsidRPr="001141C9" w14:paraId="4EE88069" w14:textId="77777777" w:rsidTr="00A34801">
        <w:trPr>
          <w:jc w:val="center"/>
        </w:trPr>
        <w:tc>
          <w:tcPr>
            <w:tcW w:w="1957" w:type="dxa"/>
            <w:tcBorders>
              <w:top w:val="nil"/>
              <w:left w:val="single" w:sz="4" w:space="0" w:color="auto"/>
              <w:bottom w:val="nil"/>
              <w:right w:val="single" w:sz="4" w:space="0" w:color="auto"/>
            </w:tcBorders>
          </w:tcPr>
          <w:p w14:paraId="593E98FE"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51802257"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3BB23235" w14:textId="77777777" w:rsidR="00C84A42" w:rsidRPr="001141C9" w:rsidRDefault="00C84A42" w:rsidP="004618D8">
            <w:pPr>
              <w:pStyle w:val="TAC"/>
              <w:keepNext w:val="0"/>
              <w:keepLines w:val="0"/>
              <w:widowControl w:val="0"/>
              <w:rPr>
                <w:lang w:eastAsia="zh-CN" w:bidi="ar"/>
              </w:rPr>
            </w:pPr>
            <w:r w:rsidRPr="001141C9">
              <w:rPr>
                <w:lang w:eastAsia="zh-CN"/>
              </w:rPr>
              <w:t>n3</w:t>
            </w:r>
          </w:p>
        </w:tc>
        <w:tc>
          <w:tcPr>
            <w:tcW w:w="2807" w:type="dxa"/>
            <w:tcBorders>
              <w:top w:val="single" w:sz="4" w:space="0" w:color="auto"/>
              <w:left w:val="single" w:sz="4" w:space="0" w:color="auto"/>
              <w:bottom w:val="single" w:sz="4" w:space="0" w:color="auto"/>
              <w:right w:val="single" w:sz="4" w:space="0" w:color="auto"/>
            </w:tcBorders>
            <w:vAlign w:val="center"/>
          </w:tcPr>
          <w:p w14:paraId="3E3CE37C"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5, 10, 15, 20, 25, 30, 40, 50</w:t>
            </w:r>
          </w:p>
        </w:tc>
        <w:tc>
          <w:tcPr>
            <w:tcW w:w="1840" w:type="dxa"/>
            <w:tcBorders>
              <w:top w:val="nil"/>
              <w:left w:val="single" w:sz="4" w:space="0" w:color="auto"/>
              <w:bottom w:val="nil"/>
              <w:right w:val="single" w:sz="4" w:space="0" w:color="auto"/>
            </w:tcBorders>
            <w:vAlign w:val="center"/>
          </w:tcPr>
          <w:p w14:paraId="40EFE9C8" w14:textId="77777777" w:rsidR="00C84A42" w:rsidRPr="001141C9" w:rsidRDefault="00C84A42" w:rsidP="004618D8">
            <w:pPr>
              <w:pStyle w:val="TAC"/>
              <w:keepNext w:val="0"/>
              <w:keepLines w:val="0"/>
              <w:widowControl w:val="0"/>
              <w:rPr>
                <w:lang w:eastAsia="zh-CN" w:bidi="ar"/>
              </w:rPr>
            </w:pPr>
          </w:p>
        </w:tc>
      </w:tr>
      <w:tr w:rsidR="00C84A42" w:rsidRPr="001141C9" w14:paraId="4143F5C5" w14:textId="77777777" w:rsidTr="00A34801">
        <w:trPr>
          <w:jc w:val="center"/>
        </w:trPr>
        <w:tc>
          <w:tcPr>
            <w:tcW w:w="1957" w:type="dxa"/>
            <w:tcBorders>
              <w:top w:val="nil"/>
              <w:left w:val="single" w:sz="4" w:space="0" w:color="auto"/>
              <w:bottom w:val="nil"/>
              <w:right w:val="single" w:sz="4" w:space="0" w:color="auto"/>
            </w:tcBorders>
          </w:tcPr>
          <w:p w14:paraId="4893256B"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500F5B94"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78391135" w14:textId="77777777" w:rsidR="00C84A42" w:rsidRPr="001141C9" w:rsidRDefault="00C84A42" w:rsidP="004618D8">
            <w:pPr>
              <w:pStyle w:val="TAC"/>
              <w:keepNext w:val="0"/>
              <w:keepLines w:val="0"/>
              <w:widowControl w:val="0"/>
              <w:rPr>
                <w:lang w:eastAsia="zh-CN" w:bidi="ar"/>
              </w:rPr>
            </w:pPr>
            <w:r w:rsidRPr="001141C9">
              <w:rPr>
                <w:lang w:eastAsia="zh-CN"/>
              </w:rPr>
              <w:t>n7</w:t>
            </w:r>
          </w:p>
        </w:tc>
        <w:tc>
          <w:tcPr>
            <w:tcW w:w="2807" w:type="dxa"/>
            <w:tcBorders>
              <w:top w:val="single" w:sz="4" w:space="0" w:color="auto"/>
              <w:left w:val="single" w:sz="4" w:space="0" w:color="auto"/>
              <w:bottom w:val="single" w:sz="4" w:space="0" w:color="auto"/>
              <w:right w:val="single" w:sz="4" w:space="0" w:color="auto"/>
            </w:tcBorders>
            <w:vAlign w:val="center"/>
          </w:tcPr>
          <w:p w14:paraId="4056134B"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5, 10, 15, 20, 25, 30, 40, 50</w:t>
            </w:r>
          </w:p>
        </w:tc>
        <w:tc>
          <w:tcPr>
            <w:tcW w:w="1840" w:type="dxa"/>
            <w:tcBorders>
              <w:top w:val="nil"/>
              <w:left w:val="single" w:sz="4" w:space="0" w:color="auto"/>
              <w:bottom w:val="nil"/>
              <w:right w:val="single" w:sz="4" w:space="0" w:color="auto"/>
            </w:tcBorders>
            <w:vAlign w:val="center"/>
          </w:tcPr>
          <w:p w14:paraId="412EF398" w14:textId="77777777" w:rsidR="00C84A42" w:rsidRPr="001141C9" w:rsidRDefault="00C84A42" w:rsidP="004618D8">
            <w:pPr>
              <w:pStyle w:val="TAC"/>
              <w:keepNext w:val="0"/>
              <w:keepLines w:val="0"/>
              <w:widowControl w:val="0"/>
              <w:rPr>
                <w:lang w:eastAsia="zh-CN" w:bidi="ar"/>
              </w:rPr>
            </w:pPr>
          </w:p>
        </w:tc>
      </w:tr>
      <w:tr w:rsidR="00C84A42" w:rsidRPr="001141C9" w14:paraId="25EA87BD" w14:textId="77777777" w:rsidTr="00A34801">
        <w:trPr>
          <w:jc w:val="center"/>
        </w:trPr>
        <w:tc>
          <w:tcPr>
            <w:tcW w:w="1957" w:type="dxa"/>
            <w:tcBorders>
              <w:top w:val="nil"/>
              <w:left w:val="single" w:sz="4" w:space="0" w:color="auto"/>
              <w:bottom w:val="nil"/>
              <w:right w:val="single" w:sz="4" w:space="0" w:color="auto"/>
            </w:tcBorders>
          </w:tcPr>
          <w:p w14:paraId="67386174"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78FF85A4"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7DB6D0FF" w14:textId="77777777" w:rsidR="00C84A42" w:rsidRPr="001141C9" w:rsidRDefault="00C84A42" w:rsidP="004618D8">
            <w:pPr>
              <w:pStyle w:val="TAC"/>
              <w:keepNext w:val="0"/>
              <w:keepLines w:val="0"/>
              <w:widowControl w:val="0"/>
              <w:rPr>
                <w:lang w:eastAsia="zh-CN" w:bidi="ar"/>
              </w:rPr>
            </w:pPr>
            <w:r w:rsidRPr="001141C9">
              <w:rPr>
                <w:lang w:eastAsia="zh-CN"/>
              </w:rPr>
              <w:t>n78</w:t>
            </w:r>
          </w:p>
        </w:tc>
        <w:tc>
          <w:tcPr>
            <w:tcW w:w="2807" w:type="dxa"/>
            <w:tcBorders>
              <w:top w:val="single" w:sz="4" w:space="0" w:color="auto"/>
              <w:left w:val="single" w:sz="4" w:space="0" w:color="auto"/>
              <w:bottom w:val="single" w:sz="4" w:space="0" w:color="auto"/>
              <w:right w:val="single" w:sz="4" w:space="0" w:color="auto"/>
            </w:tcBorders>
            <w:vAlign w:val="center"/>
          </w:tcPr>
          <w:p w14:paraId="697CC08B" w14:textId="77777777" w:rsidR="00C84A42" w:rsidRPr="001141C9" w:rsidRDefault="00C84A42" w:rsidP="004618D8">
            <w:pPr>
              <w:pStyle w:val="TAC"/>
              <w:keepNext w:val="0"/>
              <w:keepLines w:val="0"/>
              <w:widowControl w:val="0"/>
              <w:rPr>
                <w:lang w:eastAsia="zh-CN" w:bidi="ar"/>
              </w:rPr>
            </w:pPr>
            <w:r w:rsidRPr="001141C9">
              <w:rPr>
                <w:lang w:eastAsia="zh-CN" w:bidi="ar"/>
              </w:rPr>
              <w:t>10, 15, 20, 25, 30, 40, 50, 60, 70, 80, 90, 100</w:t>
            </w:r>
          </w:p>
        </w:tc>
        <w:tc>
          <w:tcPr>
            <w:tcW w:w="1840" w:type="dxa"/>
            <w:tcBorders>
              <w:top w:val="nil"/>
              <w:left w:val="single" w:sz="4" w:space="0" w:color="auto"/>
              <w:bottom w:val="single" w:sz="4" w:space="0" w:color="auto"/>
              <w:right w:val="single" w:sz="4" w:space="0" w:color="auto"/>
            </w:tcBorders>
            <w:vAlign w:val="center"/>
          </w:tcPr>
          <w:p w14:paraId="71F382B6" w14:textId="77777777" w:rsidR="00C84A42" w:rsidRPr="001141C9" w:rsidRDefault="00C84A42" w:rsidP="004618D8">
            <w:pPr>
              <w:pStyle w:val="TAC"/>
              <w:keepNext w:val="0"/>
              <w:keepLines w:val="0"/>
              <w:widowControl w:val="0"/>
              <w:rPr>
                <w:lang w:eastAsia="zh-CN" w:bidi="ar"/>
              </w:rPr>
            </w:pPr>
          </w:p>
        </w:tc>
      </w:tr>
      <w:tr w:rsidR="00C84A42" w:rsidRPr="001141C9" w14:paraId="1469055C" w14:textId="77777777" w:rsidTr="00A34801">
        <w:trPr>
          <w:jc w:val="center"/>
        </w:trPr>
        <w:tc>
          <w:tcPr>
            <w:tcW w:w="1957" w:type="dxa"/>
            <w:tcBorders>
              <w:top w:val="nil"/>
              <w:left w:val="single" w:sz="4" w:space="0" w:color="auto"/>
              <w:bottom w:val="nil"/>
              <w:right w:val="single" w:sz="4" w:space="0" w:color="auto"/>
            </w:tcBorders>
          </w:tcPr>
          <w:p w14:paraId="31662ECF" w14:textId="77777777" w:rsidR="00C84A42" w:rsidRPr="001141C9" w:rsidRDefault="00C84A42" w:rsidP="004618D8">
            <w:pPr>
              <w:pStyle w:val="TAC"/>
              <w:keepNext w:val="0"/>
              <w:keepLines w:val="0"/>
              <w:widowControl w:val="0"/>
              <w:rPr>
                <w:rFonts w:cs="Arial"/>
                <w:lang w:eastAsia="zh-CN" w:bidi="ar"/>
              </w:rPr>
            </w:pPr>
          </w:p>
        </w:tc>
        <w:tc>
          <w:tcPr>
            <w:tcW w:w="2033" w:type="dxa"/>
            <w:tcBorders>
              <w:top w:val="nil"/>
              <w:left w:val="single" w:sz="4" w:space="0" w:color="auto"/>
              <w:bottom w:val="nil"/>
              <w:right w:val="single" w:sz="4" w:space="0" w:color="auto"/>
            </w:tcBorders>
          </w:tcPr>
          <w:p w14:paraId="381E8A2D" w14:textId="77777777" w:rsidR="00C84A42" w:rsidRPr="001141C9" w:rsidRDefault="00C84A42" w:rsidP="004618D8">
            <w:pPr>
              <w:pStyle w:val="TAC"/>
              <w:keepNext w:val="0"/>
              <w:keepLines w:val="0"/>
              <w:widowControl w:val="0"/>
              <w:rPr>
                <w:rFonts w:cs="Arial"/>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06A7A510" w14:textId="77777777" w:rsidR="00C84A42" w:rsidRPr="001141C9" w:rsidRDefault="00C84A42" w:rsidP="004618D8">
            <w:pPr>
              <w:pStyle w:val="TAC"/>
              <w:keepNext w:val="0"/>
              <w:keepLines w:val="0"/>
              <w:widowControl w:val="0"/>
              <w:rPr>
                <w:rFonts w:cs="Arial"/>
                <w:lang w:eastAsia="zh-CN"/>
              </w:rPr>
            </w:pPr>
            <w:r w:rsidRPr="001141C9">
              <w:rPr>
                <w:rFonts w:cs="Arial"/>
                <w:szCs w:val="18"/>
              </w:rPr>
              <w:t>n1</w:t>
            </w:r>
          </w:p>
        </w:tc>
        <w:tc>
          <w:tcPr>
            <w:tcW w:w="2807" w:type="dxa"/>
            <w:tcBorders>
              <w:top w:val="single" w:sz="4" w:space="0" w:color="auto"/>
              <w:left w:val="single" w:sz="4" w:space="0" w:color="auto"/>
              <w:bottom w:val="single" w:sz="4" w:space="0" w:color="auto"/>
              <w:right w:val="single" w:sz="4" w:space="0" w:color="auto"/>
            </w:tcBorders>
          </w:tcPr>
          <w:p w14:paraId="6873F994" w14:textId="77777777" w:rsidR="00C84A42" w:rsidRPr="001141C9" w:rsidRDefault="00C84A42" w:rsidP="004618D8">
            <w:pPr>
              <w:pStyle w:val="TAC"/>
              <w:keepNext w:val="0"/>
              <w:keepLines w:val="0"/>
              <w:widowControl w:val="0"/>
              <w:rPr>
                <w:rFonts w:cs="Arial"/>
                <w:lang w:eastAsia="zh-CN" w:bidi="ar"/>
              </w:rPr>
            </w:pPr>
            <w:r w:rsidRPr="001141C9">
              <w:rPr>
                <w:rFonts w:cs="Arial"/>
                <w:szCs w:val="18"/>
              </w:rPr>
              <w:t>n1 channel bandwidths in Table 5.3.5-1</w:t>
            </w:r>
          </w:p>
        </w:tc>
        <w:tc>
          <w:tcPr>
            <w:tcW w:w="1840" w:type="dxa"/>
            <w:tcBorders>
              <w:top w:val="single" w:sz="4" w:space="0" w:color="auto"/>
              <w:left w:val="single" w:sz="4" w:space="0" w:color="auto"/>
              <w:bottom w:val="nil"/>
              <w:right w:val="single" w:sz="4" w:space="0" w:color="auto"/>
            </w:tcBorders>
          </w:tcPr>
          <w:p w14:paraId="443A8765" w14:textId="77777777" w:rsidR="00C84A42" w:rsidRPr="001141C9" w:rsidRDefault="00C84A42" w:rsidP="004618D8">
            <w:pPr>
              <w:pStyle w:val="TAC"/>
              <w:keepNext w:val="0"/>
              <w:keepLines w:val="0"/>
              <w:widowControl w:val="0"/>
              <w:rPr>
                <w:rFonts w:cs="Arial"/>
                <w:lang w:eastAsia="zh-CN" w:bidi="ar"/>
              </w:rPr>
            </w:pPr>
            <w:r w:rsidRPr="001141C9">
              <w:rPr>
                <w:rFonts w:cs="Arial"/>
                <w:szCs w:val="18"/>
              </w:rPr>
              <w:t>4 and 5</w:t>
            </w:r>
          </w:p>
        </w:tc>
      </w:tr>
      <w:tr w:rsidR="00C84A42" w:rsidRPr="001141C9" w14:paraId="58873FCA" w14:textId="77777777" w:rsidTr="00A34801">
        <w:trPr>
          <w:jc w:val="center"/>
        </w:trPr>
        <w:tc>
          <w:tcPr>
            <w:tcW w:w="1957" w:type="dxa"/>
            <w:tcBorders>
              <w:top w:val="nil"/>
              <w:left w:val="single" w:sz="4" w:space="0" w:color="auto"/>
              <w:bottom w:val="nil"/>
              <w:right w:val="single" w:sz="4" w:space="0" w:color="auto"/>
            </w:tcBorders>
          </w:tcPr>
          <w:p w14:paraId="1BFF61D5" w14:textId="77777777" w:rsidR="00C84A42" w:rsidRPr="001141C9" w:rsidRDefault="00C84A42" w:rsidP="004618D8">
            <w:pPr>
              <w:pStyle w:val="TAC"/>
              <w:keepNext w:val="0"/>
              <w:keepLines w:val="0"/>
              <w:widowControl w:val="0"/>
              <w:rPr>
                <w:rFonts w:cs="Arial"/>
                <w:lang w:eastAsia="zh-CN" w:bidi="ar"/>
              </w:rPr>
            </w:pPr>
          </w:p>
        </w:tc>
        <w:tc>
          <w:tcPr>
            <w:tcW w:w="2033" w:type="dxa"/>
            <w:tcBorders>
              <w:top w:val="nil"/>
              <w:left w:val="single" w:sz="4" w:space="0" w:color="auto"/>
              <w:bottom w:val="nil"/>
              <w:right w:val="single" w:sz="4" w:space="0" w:color="auto"/>
            </w:tcBorders>
          </w:tcPr>
          <w:p w14:paraId="2F58DFD4" w14:textId="77777777" w:rsidR="00C84A42" w:rsidRPr="001141C9" w:rsidRDefault="00C84A42" w:rsidP="004618D8">
            <w:pPr>
              <w:pStyle w:val="TAC"/>
              <w:keepNext w:val="0"/>
              <w:keepLines w:val="0"/>
              <w:widowControl w:val="0"/>
              <w:rPr>
                <w:rFonts w:cs="Arial"/>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7F8F8B5F" w14:textId="77777777" w:rsidR="00C84A42" w:rsidRPr="001141C9" w:rsidRDefault="00C84A42" w:rsidP="004618D8">
            <w:pPr>
              <w:pStyle w:val="TAC"/>
              <w:keepNext w:val="0"/>
              <w:keepLines w:val="0"/>
              <w:widowControl w:val="0"/>
              <w:rPr>
                <w:rFonts w:cs="Arial"/>
                <w:lang w:eastAsia="zh-CN"/>
              </w:rPr>
            </w:pPr>
            <w:r w:rsidRPr="001141C9">
              <w:rPr>
                <w:rFonts w:cs="Arial"/>
                <w:szCs w:val="18"/>
              </w:rPr>
              <w:t>n3</w:t>
            </w:r>
          </w:p>
        </w:tc>
        <w:tc>
          <w:tcPr>
            <w:tcW w:w="2807" w:type="dxa"/>
            <w:tcBorders>
              <w:top w:val="single" w:sz="4" w:space="0" w:color="auto"/>
              <w:left w:val="single" w:sz="4" w:space="0" w:color="auto"/>
              <w:bottom w:val="single" w:sz="4" w:space="0" w:color="auto"/>
              <w:right w:val="single" w:sz="4" w:space="0" w:color="auto"/>
            </w:tcBorders>
          </w:tcPr>
          <w:p w14:paraId="40E2C707" w14:textId="77777777" w:rsidR="00C84A42" w:rsidRPr="001141C9" w:rsidRDefault="00C84A42" w:rsidP="004618D8">
            <w:pPr>
              <w:pStyle w:val="TAC"/>
              <w:keepNext w:val="0"/>
              <w:keepLines w:val="0"/>
              <w:widowControl w:val="0"/>
              <w:rPr>
                <w:rFonts w:cs="Arial"/>
                <w:lang w:eastAsia="zh-CN" w:bidi="ar"/>
              </w:rPr>
            </w:pPr>
            <w:r w:rsidRPr="001141C9">
              <w:rPr>
                <w:rFonts w:cs="Arial"/>
                <w:szCs w:val="18"/>
              </w:rPr>
              <w:t>n3 channel bandwidths in Table 5.3.5-1</w:t>
            </w:r>
          </w:p>
        </w:tc>
        <w:tc>
          <w:tcPr>
            <w:tcW w:w="1840" w:type="dxa"/>
            <w:tcBorders>
              <w:top w:val="nil"/>
              <w:left w:val="single" w:sz="4" w:space="0" w:color="auto"/>
              <w:bottom w:val="nil"/>
              <w:right w:val="single" w:sz="4" w:space="0" w:color="auto"/>
            </w:tcBorders>
          </w:tcPr>
          <w:p w14:paraId="56FA39C6" w14:textId="77777777" w:rsidR="00C84A42" w:rsidRPr="001141C9" w:rsidRDefault="00C84A42" w:rsidP="004618D8">
            <w:pPr>
              <w:pStyle w:val="TAC"/>
              <w:keepNext w:val="0"/>
              <w:keepLines w:val="0"/>
              <w:widowControl w:val="0"/>
              <w:rPr>
                <w:rFonts w:cs="Arial"/>
                <w:lang w:eastAsia="zh-CN" w:bidi="ar"/>
              </w:rPr>
            </w:pPr>
          </w:p>
        </w:tc>
      </w:tr>
      <w:tr w:rsidR="00C84A42" w:rsidRPr="001141C9" w14:paraId="6B8F1FD5" w14:textId="77777777" w:rsidTr="00A34801">
        <w:trPr>
          <w:jc w:val="center"/>
        </w:trPr>
        <w:tc>
          <w:tcPr>
            <w:tcW w:w="1957" w:type="dxa"/>
            <w:tcBorders>
              <w:top w:val="nil"/>
              <w:left w:val="single" w:sz="4" w:space="0" w:color="auto"/>
              <w:bottom w:val="nil"/>
              <w:right w:val="single" w:sz="4" w:space="0" w:color="auto"/>
            </w:tcBorders>
          </w:tcPr>
          <w:p w14:paraId="57A70093" w14:textId="77777777" w:rsidR="00C84A42" w:rsidRPr="001141C9" w:rsidRDefault="00C84A42" w:rsidP="004618D8">
            <w:pPr>
              <w:pStyle w:val="TAC"/>
              <w:keepNext w:val="0"/>
              <w:keepLines w:val="0"/>
              <w:widowControl w:val="0"/>
              <w:rPr>
                <w:rFonts w:cs="Arial"/>
                <w:lang w:eastAsia="zh-CN" w:bidi="ar"/>
              </w:rPr>
            </w:pPr>
          </w:p>
        </w:tc>
        <w:tc>
          <w:tcPr>
            <w:tcW w:w="2033" w:type="dxa"/>
            <w:tcBorders>
              <w:top w:val="nil"/>
              <w:left w:val="single" w:sz="4" w:space="0" w:color="auto"/>
              <w:bottom w:val="nil"/>
              <w:right w:val="single" w:sz="4" w:space="0" w:color="auto"/>
            </w:tcBorders>
          </w:tcPr>
          <w:p w14:paraId="3CCDD939" w14:textId="77777777" w:rsidR="00C84A42" w:rsidRPr="001141C9" w:rsidRDefault="00C84A42" w:rsidP="004618D8">
            <w:pPr>
              <w:pStyle w:val="TAC"/>
              <w:keepNext w:val="0"/>
              <w:keepLines w:val="0"/>
              <w:widowControl w:val="0"/>
              <w:rPr>
                <w:rFonts w:cs="Arial"/>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40134709" w14:textId="77777777" w:rsidR="00C84A42" w:rsidRPr="001141C9" w:rsidRDefault="00C84A42" w:rsidP="004618D8">
            <w:pPr>
              <w:pStyle w:val="TAC"/>
              <w:keepNext w:val="0"/>
              <w:keepLines w:val="0"/>
              <w:widowControl w:val="0"/>
              <w:rPr>
                <w:rFonts w:cs="Arial"/>
                <w:lang w:eastAsia="zh-CN"/>
              </w:rPr>
            </w:pPr>
            <w:r w:rsidRPr="001141C9">
              <w:rPr>
                <w:rFonts w:cs="Arial"/>
                <w:szCs w:val="18"/>
              </w:rPr>
              <w:t>n7</w:t>
            </w:r>
          </w:p>
        </w:tc>
        <w:tc>
          <w:tcPr>
            <w:tcW w:w="2807" w:type="dxa"/>
            <w:tcBorders>
              <w:top w:val="single" w:sz="4" w:space="0" w:color="auto"/>
              <w:left w:val="single" w:sz="4" w:space="0" w:color="auto"/>
              <w:bottom w:val="single" w:sz="4" w:space="0" w:color="auto"/>
              <w:right w:val="single" w:sz="4" w:space="0" w:color="auto"/>
            </w:tcBorders>
          </w:tcPr>
          <w:p w14:paraId="3E98EA41" w14:textId="77777777" w:rsidR="00C84A42" w:rsidRPr="001141C9" w:rsidRDefault="00C84A42" w:rsidP="004618D8">
            <w:pPr>
              <w:pStyle w:val="TAC"/>
              <w:keepNext w:val="0"/>
              <w:keepLines w:val="0"/>
              <w:widowControl w:val="0"/>
              <w:rPr>
                <w:rFonts w:cs="Arial"/>
                <w:lang w:eastAsia="zh-CN" w:bidi="ar"/>
              </w:rPr>
            </w:pPr>
            <w:r w:rsidRPr="001141C9">
              <w:rPr>
                <w:rFonts w:cs="Arial"/>
                <w:szCs w:val="18"/>
              </w:rPr>
              <w:t>n7 channel bandwidths in Table 5.3.5-1</w:t>
            </w:r>
          </w:p>
        </w:tc>
        <w:tc>
          <w:tcPr>
            <w:tcW w:w="1840" w:type="dxa"/>
            <w:tcBorders>
              <w:top w:val="nil"/>
              <w:left w:val="single" w:sz="4" w:space="0" w:color="auto"/>
              <w:bottom w:val="nil"/>
              <w:right w:val="single" w:sz="4" w:space="0" w:color="auto"/>
            </w:tcBorders>
          </w:tcPr>
          <w:p w14:paraId="0B5F8C1E" w14:textId="77777777" w:rsidR="00C84A42" w:rsidRPr="001141C9" w:rsidRDefault="00C84A42" w:rsidP="004618D8">
            <w:pPr>
              <w:pStyle w:val="TAC"/>
              <w:keepNext w:val="0"/>
              <w:keepLines w:val="0"/>
              <w:widowControl w:val="0"/>
              <w:rPr>
                <w:rFonts w:cs="Arial"/>
                <w:lang w:eastAsia="zh-CN" w:bidi="ar"/>
              </w:rPr>
            </w:pPr>
          </w:p>
        </w:tc>
      </w:tr>
      <w:tr w:rsidR="00C84A42" w:rsidRPr="001141C9" w14:paraId="70297B41" w14:textId="77777777" w:rsidTr="00A34801">
        <w:trPr>
          <w:jc w:val="center"/>
        </w:trPr>
        <w:tc>
          <w:tcPr>
            <w:tcW w:w="1957" w:type="dxa"/>
            <w:tcBorders>
              <w:top w:val="nil"/>
              <w:left w:val="single" w:sz="4" w:space="0" w:color="auto"/>
              <w:bottom w:val="single" w:sz="4" w:space="0" w:color="auto"/>
              <w:right w:val="single" w:sz="4" w:space="0" w:color="auto"/>
            </w:tcBorders>
          </w:tcPr>
          <w:p w14:paraId="6CC50C69" w14:textId="77777777" w:rsidR="00C84A42" w:rsidRPr="001141C9" w:rsidRDefault="00C84A42" w:rsidP="004618D8">
            <w:pPr>
              <w:pStyle w:val="TAC"/>
              <w:keepNext w:val="0"/>
              <w:keepLines w:val="0"/>
              <w:widowControl w:val="0"/>
              <w:rPr>
                <w:rFonts w:cs="Arial"/>
                <w:lang w:eastAsia="zh-CN" w:bidi="ar"/>
              </w:rPr>
            </w:pPr>
          </w:p>
        </w:tc>
        <w:tc>
          <w:tcPr>
            <w:tcW w:w="2033" w:type="dxa"/>
            <w:tcBorders>
              <w:top w:val="nil"/>
              <w:left w:val="single" w:sz="4" w:space="0" w:color="auto"/>
              <w:bottom w:val="single" w:sz="4" w:space="0" w:color="auto"/>
              <w:right w:val="single" w:sz="4" w:space="0" w:color="auto"/>
            </w:tcBorders>
          </w:tcPr>
          <w:p w14:paraId="5E7A16D9" w14:textId="77777777" w:rsidR="00C84A42" w:rsidRPr="001141C9" w:rsidRDefault="00C84A42" w:rsidP="004618D8">
            <w:pPr>
              <w:pStyle w:val="TAC"/>
              <w:keepNext w:val="0"/>
              <w:keepLines w:val="0"/>
              <w:widowControl w:val="0"/>
              <w:rPr>
                <w:rFonts w:cs="Arial"/>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0CCB62AB" w14:textId="77777777" w:rsidR="00C84A42" w:rsidRPr="001141C9" w:rsidRDefault="00C84A42" w:rsidP="004618D8">
            <w:pPr>
              <w:pStyle w:val="TAC"/>
              <w:keepNext w:val="0"/>
              <w:keepLines w:val="0"/>
              <w:widowControl w:val="0"/>
              <w:rPr>
                <w:rFonts w:cs="Arial"/>
                <w:lang w:eastAsia="zh-CN"/>
              </w:rPr>
            </w:pPr>
            <w:r w:rsidRPr="001141C9">
              <w:rPr>
                <w:rFonts w:cs="Arial"/>
                <w:szCs w:val="18"/>
              </w:rPr>
              <w:t>n78</w:t>
            </w:r>
          </w:p>
        </w:tc>
        <w:tc>
          <w:tcPr>
            <w:tcW w:w="2807" w:type="dxa"/>
            <w:tcBorders>
              <w:top w:val="single" w:sz="4" w:space="0" w:color="auto"/>
              <w:left w:val="single" w:sz="4" w:space="0" w:color="auto"/>
              <w:bottom w:val="single" w:sz="4" w:space="0" w:color="auto"/>
              <w:right w:val="single" w:sz="4" w:space="0" w:color="auto"/>
            </w:tcBorders>
          </w:tcPr>
          <w:p w14:paraId="7194F9CF" w14:textId="77777777" w:rsidR="00C84A42" w:rsidRPr="001141C9" w:rsidRDefault="00C84A42" w:rsidP="004618D8">
            <w:pPr>
              <w:pStyle w:val="TAC"/>
              <w:keepNext w:val="0"/>
              <w:keepLines w:val="0"/>
              <w:widowControl w:val="0"/>
              <w:rPr>
                <w:rFonts w:cs="Arial"/>
                <w:lang w:eastAsia="zh-CN" w:bidi="ar"/>
              </w:rPr>
            </w:pPr>
            <w:r w:rsidRPr="001141C9">
              <w:rPr>
                <w:rFonts w:cs="Arial"/>
                <w:szCs w:val="18"/>
              </w:rPr>
              <w:t>n78 channel bandwidths in Table 5.3.5-1</w:t>
            </w:r>
          </w:p>
        </w:tc>
        <w:tc>
          <w:tcPr>
            <w:tcW w:w="1840" w:type="dxa"/>
            <w:tcBorders>
              <w:top w:val="nil"/>
              <w:left w:val="single" w:sz="4" w:space="0" w:color="auto"/>
              <w:bottom w:val="single" w:sz="4" w:space="0" w:color="auto"/>
              <w:right w:val="single" w:sz="4" w:space="0" w:color="auto"/>
            </w:tcBorders>
          </w:tcPr>
          <w:p w14:paraId="7B40632C" w14:textId="77777777" w:rsidR="00C84A42" w:rsidRPr="001141C9" w:rsidRDefault="00C84A42" w:rsidP="004618D8">
            <w:pPr>
              <w:pStyle w:val="TAC"/>
              <w:keepNext w:val="0"/>
              <w:keepLines w:val="0"/>
              <w:widowControl w:val="0"/>
              <w:rPr>
                <w:rFonts w:cs="Arial"/>
                <w:lang w:eastAsia="zh-CN" w:bidi="ar"/>
              </w:rPr>
            </w:pPr>
          </w:p>
        </w:tc>
      </w:tr>
      <w:tr w:rsidR="00C84A42" w:rsidRPr="001141C9" w14:paraId="7A989E6A" w14:textId="77777777" w:rsidTr="00A34801">
        <w:trPr>
          <w:jc w:val="center"/>
        </w:trPr>
        <w:tc>
          <w:tcPr>
            <w:tcW w:w="1957" w:type="dxa"/>
            <w:tcBorders>
              <w:top w:val="single" w:sz="4" w:space="0" w:color="auto"/>
              <w:left w:val="single" w:sz="4" w:space="0" w:color="auto"/>
              <w:bottom w:val="nil"/>
              <w:right w:val="single" w:sz="4" w:space="0" w:color="auto"/>
            </w:tcBorders>
          </w:tcPr>
          <w:p w14:paraId="026A5897" w14:textId="77777777" w:rsidR="00C84A42" w:rsidRPr="001141C9" w:rsidRDefault="00C84A42" w:rsidP="004618D8">
            <w:pPr>
              <w:pStyle w:val="TAC"/>
              <w:keepLines w:val="0"/>
              <w:widowControl w:val="0"/>
              <w:rPr>
                <w:lang w:eastAsia="zh-CN"/>
              </w:rPr>
            </w:pPr>
            <w:r w:rsidRPr="001141C9">
              <w:rPr>
                <w:lang w:eastAsia="zh-CN"/>
              </w:rPr>
              <w:t>CA_n1A-n3B-n7A-n78A</w:t>
            </w:r>
          </w:p>
        </w:tc>
        <w:tc>
          <w:tcPr>
            <w:tcW w:w="2033" w:type="dxa"/>
            <w:tcBorders>
              <w:top w:val="single" w:sz="4" w:space="0" w:color="auto"/>
              <w:left w:val="single" w:sz="4" w:space="0" w:color="auto"/>
              <w:bottom w:val="nil"/>
              <w:right w:val="single" w:sz="4" w:space="0" w:color="auto"/>
            </w:tcBorders>
          </w:tcPr>
          <w:p w14:paraId="44D54297" w14:textId="77777777" w:rsidR="00C84A42" w:rsidRPr="001141C9" w:rsidRDefault="00C84A42" w:rsidP="004618D8">
            <w:pPr>
              <w:pStyle w:val="TAC"/>
              <w:keepLines w:val="0"/>
              <w:widowControl w:val="0"/>
              <w:rPr>
                <w:rFonts w:cs="Arial"/>
                <w:lang w:eastAsia="zh-CN"/>
              </w:rPr>
            </w:pPr>
            <w:r w:rsidRPr="001141C9">
              <w:rPr>
                <w:rFonts w:cs="Arial"/>
                <w:lang w:eastAsia="zh-CN"/>
              </w:rPr>
              <w:t>CA_n1A-n3A</w:t>
            </w:r>
          </w:p>
          <w:p w14:paraId="44687B5E" w14:textId="77777777" w:rsidR="00C84A42" w:rsidRPr="001141C9" w:rsidRDefault="00C84A42" w:rsidP="004618D8">
            <w:pPr>
              <w:pStyle w:val="TAC"/>
              <w:keepLines w:val="0"/>
              <w:widowControl w:val="0"/>
              <w:rPr>
                <w:rFonts w:cs="Arial"/>
                <w:lang w:eastAsia="zh-CN"/>
              </w:rPr>
            </w:pPr>
            <w:r w:rsidRPr="001141C9">
              <w:rPr>
                <w:rFonts w:cs="Arial"/>
                <w:lang w:eastAsia="zh-CN"/>
              </w:rPr>
              <w:t>CA_n1A-n7A</w:t>
            </w:r>
          </w:p>
          <w:p w14:paraId="77518DD3" w14:textId="77777777" w:rsidR="00C84A42" w:rsidRPr="001141C9" w:rsidRDefault="00C84A42" w:rsidP="004618D8">
            <w:pPr>
              <w:pStyle w:val="TAC"/>
              <w:keepLines w:val="0"/>
              <w:widowControl w:val="0"/>
              <w:rPr>
                <w:rFonts w:cs="Arial"/>
                <w:lang w:eastAsia="zh-CN"/>
              </w:rPr>
            </w:pPr>
            <w:r w:rsidRPr="001141C9">
              <w:rPr>
                <w:rFonts w:cs="Arial"/>
                <w:lang w:eastAsia="zh-CN"/>
              </w:rPr>
              <w:t>CA_n1A-n78A</w:t>
            </w:r>
          </w:p>
          <w:p w14:paraId="0EBADF33" w14:textId="77777777" w:rsidR="00C84A42" w:rsidRPr="001141C9" w:rsidRDefault="00C84A42" w:rsidP="004618D8">
            <w:pPr>
              <w:pStyle w:val="TAC"/>
              <w:keepLines w:val="0"/>
              <w:widowControl w:val="0"/>
              <w:rPr>
                <w:rFonts w:cs="Arial"/>
                <w:lang w:eastAsia="zh-CN"/>
              </w:rPr>
            </w:pPr>
            <w:r w:rsidRPr="001141C9">
              <w:rPr>
                <w:rFonts w:cs="Arial"/>
                <w:lang w:eastAsia="zh-CN"/>
              </w:rPr>
              <w:t>CA_n3A-n7A</w:t>
            </w:r>
          </w:p>
          <w:p w14:paraId="321171A2" w14:textId="77777777" w:rsidR="00C84A42" w:rsidRPr="001141C9" w:rsidRDefault="00C84A42" w:rsidP="004618D8">
            <w:pPr>
              <w:pStyle w:val="TAC"/>
              <w:keepLines w:val="0"/>
              <w:widowControl w:val="0"/>
              <w:rPr>
                <w:rFonts w:cs="Arial"/>
                <w:lang w:eastAsia="zh-CN"/>
              </w:rPr>
            </w:pPr>
            <w:r w:rsidRPr="001141C9">
              <w:rPr>
                <w:rFonts w:cs="Arial"/>
                <w:lang w:eastAsia="zh-CN"/>
              </w:rPr>
              <w:t>CA_n3A-n78A</w:t>
            </w:r>
          </w:p>
          <w:p w14:paraId="62411FFA" w14:textId="77777777" w:rsidR="00C84A42" w:rsidRPr="001141C9" w:rsidRDefault="00C84A42" w:rsidP="004618D8">
            <w:pPr>
              <w:pStyle w:val="TAC"/>
              <w:keepLines w:val="0"/>
              <w:widowControl w:val="0"/>
              <w:rPr>
                <w:rFonts w:cs="Arial"/>
                <w:lang w:eastAsia="zh-CN"/>
              </w:rPr>
            </w:pPr>
            <w:r w:rsidRPr="001141C9">
              <w:rPr>
                <w:rFonts w:cs="Arial"/>
                <w:lang w:eastAsia="zh-CN"/>
              </w:rPr>
              <w:t>CA_n7A-n78A</w:t>
            </w:r>
          </w:p>
        </w:tc>
        <w:tc>
          <w:tcPr>
            <w:tcW w:w="977" w:type="dxa"/>
            <w:tcBorders>
              <w:top w:val="single" w:sz="4" w:space="0" w:color="auto"/>
              <w:left w:val="single" w:sz="4" w:space="0" w:color="auto"/>
              <w:bottom w:val="single" w:sz="4" w:space="0" w:color="auto"/>
              <w:right w:val="single" w:sz="4" w:space="0" w:color="auto"/>
            </w:tcBorders>
          </w:tcPr>
          <w:p w14:paraId="7774A8A3" w14:textId="77777777" w:rsidR="00C84A42" w:rsidRPr="001141C9" w:rsidRDefault="00C84A42" w:rsidP="004618D8">
            <w:pPr>
              <w:pStyle w:val="TAC"/>
              <w:keepLines w:val="0"/>
              <w:widowControl w:val="0"/>
              <w:rPr>
                <w:rFonts w:cs="Arial"/>
                <w:lang w:eastAsia="zh-CN"/>
              </w:rPr>
            </w:pPr>
            <w:r w:rsidRPr="001141C9">
              <w:rPr>
                <w:rFonts w:cs="Arial"/>
                <w:lang w:eastAsia="zh-CN"/>
              </w:rPr>
              <w:t>n1</w:t>
            </w:r>
          </w:p>
        </w:tc>
        <w:tc>
          <w:tcPr>
            <w:tcW w:w="2807" w:type="dxa"/>
            <w:tcBorders>
              <w:top w:val="single" w:sz="4" w:space="0" w:color="auto"/>
              <w:left w:val="single" w:sz="4" w:space="0" w:color="auto"/>
              <w:bottom w:val="single" w:sz="4" w:space="0" w:color="auto"/>
              <w:right w:val="single" w:sz="4" w:space="0" w:color="auto"/>
            </w:tcBorders>
            <w:vAlign w:val="center"/>
          </w:tcPr>
          <w:p w14:paraId="517667DB" w14:textId="77777777" w:rsidR="00C84A42" w:rsidRPr="001141C9" w:rsidRDefault="00C84A42" w:rsidP="004618D8">
            <w:pPr>
              <w:pStyle w:val="TAC"/>
              <w:keepLines w:val="0"/>
              <w:widowControl w:val="0"/>
              <w:rPr>
                <w:lang w:eastAsia="zh-CN" w:bidi="ar"/>
              </w:rPr>
            </w:pPr>
            <w:r w:rsidRPr="001141C9">
              <w:rPr>
                <w:lang w:eastAsia="zh-CN" w:bidi="ar"/>
              </w:rPr>
              <w:t>5, 10, 15, 20</w:t>
            </w:r>
          </w:p>
        </w:tc>
        <w:tc>
          <w:tcPr>
            <w:tcW w:w="1840" w:type="dxa"/>
            <w:tcBorders>
              <w:top w:val="single" w:sz="4" w:space="0" w:color="auto"/>
              <w:left w:val="single" w:sz="4" w:space="0" w:color="auto"/>
              <w:bottom w:val="nil"/>
              <w:right w:val="single" w:sz="4" w:space="0" w:color="auto"/>
            </w:tcBorders>
            <w:vAlign w:val="center"/>
          </w:tcPr>
          <w:p w14:paraId="467B131A" w14:textId="77777777" w:rsidR="00C84A42" w:rsidRPr="001141C9" w:rsidRDefault="00C84A42" w:rsidP="004618D8">
            <w:pPr>
              <w:pStyle w:val="TAC"/>
              <w:keepLines w:val="0"/>
              <w:widowControl w:val="0"/>
              <w:rPr>
                <w:kern w:val="2"/>
                <w:szCs w:val="22"/>
              </w:rPr>
            </w:pPr>
            <w:r w:rsidRPr="001141C9">
              <w:rPr>
                <w:lang w:eastAsia="zh-CN" w:bidi="ar"/>
              </w:rPr>
              <w:t>0</w:t>
            </w:r>
          </w:p>
        </w:tc>
      </w:tr>
      <w:tr w:rsidR="00C84A42" w:rsidRPr="001141C9" w14:paraId="46E19C86" w14:textId="77777777" w:rsidTr="00A34801">
        <w:trPr>
          <w:jc w:val="center"/>
        </w:trPr>
        <w:tc>
          <w:tcPr>
            <w:tcW w:w="1957" w:type="dxa"/>
            <w:tcBorders>
              <w:top w:val="nil"/>
              <w:left w:val="single" w:sz="4" w:space="0" w:color="auto"/>
              <w:bottom w:val="nil"/>
              <w:right w:val="single" w:sz="4" w:space="0" w:color="auto"/>
            </w:tcBorders>
          </w:tcPr>
          <w:p w14:paraId="4C023DC5" w14:textId="77777777" w:rsidR="00C84A42" w:rsidRPr="001141C9" w:rsidRDefault="00C84A42" w:rsidP="004618D8">
            <w:pPr>
              <w:pStyle w:val="TAC"/>
              <w:keepNext w:val="0"/>
              <w:keepLines w:val="0"/>
              <w:widowControl w:val="0"/>
              <w:rPr>
                <w:lang w:eastAsia="zh-CN"/>
              </w:rPr>
            </w:pPr>
          </w:p>
        </w:tc>
        <w:tc>
          <w:tcPr>
            <w:tcW w:w="2033" w:type="dxa"/>
            <w:tcBorders>
              <w:top w:val="nil"/>
              <w:left w:val="single" w:sz="4" w:space="0" w:color="auto"/>
              <w:bottom w:val="nil"/>
              <w:right w:val="single" w:sz="4" w:space="0" w:color="auto"/>
            </w:tcBorders>
          </w:tcPr>
          <w:p w14:paraId="0D0892C0" w14:textId="77777777" w:rsidR="00C84A42" w:rsidRPr="001141C9" w:rsidRDefault="00C84A42" w:rsidP="004618D8">
            <w:pPr>
              <w:pStyle w:val="TAC"/>
              <w:keepNext w:val="0"/>
              <w:keepLines w:val="0"/>
              <w:widowControl w:val="0"/>
              <w:rPr>
                <w:rFonts w:cs="Arial"/>
                <w:lang w:eastAsia="zh-CN"/>
              </w:rPr>
            </w:pPr>
          </w:p>
        </w:tc>
        <w:tc>
          <w:tcPr>
            <w:tcW w:w="977" w:type="dxa"/>
            <w:tcBorders>
              <w:top w:val="single" w:sz="4" w:space="0" w:color="auto"/>
              <w:left w:val="single" w:sz="4" w:space="0" w:color="auto"/>
              <w:bottom w:val="single" w:sz="4" w:space="0" w:color="auto"/>
              <w:right w:val="single" w:sz="4" w:space="0" w:color="auto"/>
            </w:tcBorders>
          </w:tcPr>
          <w:p w14:paraId="1CF27D9C" w14:textId="77777777" w:rsidR="00C84A42" w:rsidRPr="001141C9" w:rsidRDefault="00C84A42" w:rsidP="004618D8">
            <w:pPr>
              <w:pStyle w:val="TAC"/>
              <w:keepNext w:val="0"/>
              <w:keepLines w:val="0"/>
              <w:widowControl w:val="0"/>
              <w:rPr>
                <w:rFonts w:cs="Arial"/>
                <w:lang w:eastAsia="zh-CN"/>
              </w:rPr>
            </w:pPr>
            <w:r w:rsidRPr="001141C9">
              <w:rPr>
                <w:rFonts w:cs="Arial"/>
                <w:lang w:eastAsia="zh-CN"/>
              </w:rPr>
              <w:t>n3</w:t>
            </w:r>
          </w:p>
        </w:tc>
        <w:tc>
          <w:tcPr>
            <w:tcW w:w="2807" w:type="dxa"/>
            <w:tcBorders>
              <w:top w:val="single" w:sz="4" w:space="0" w:color="auto"/>
              <w:left w:val="single" w:sz="4" w:space="0" w:color="auto"/>
              <w:bottom w:val="single" w:sz="4" w:space="0" w:color="auto"/>
              <w:right w:val="single" w:sz="4" w:space="0" w:color="auto"/>
            </w:tcBorders>
            <w:vAlign w:val="center"/>
          </w:tcPr>
          <w:p w14:paraId="1DC98372" w14:textId="77777777" w:rsidR="00C84A42" w:rsidRPr="001141C9" w:rsidRDefault="00C84A42" w:rsidP="004618D8">
            <w:pPr>
              <w:pStyle w:val="TAC"/>
              <w:keepNext w:val="0"/>
              <w:keepLines w:val="0"/>
              <w:widowControl w:val="0"/>
              <w:rPr>
                <w:lang w:eastAsia="zh-CN" w:bidi="ar"/>
              </w:rPr>
            </w:pPr>
            <w:r w:rsidRPr="001141C9">
              <w:rPr>
                <w:rFonts w:cs="Arial"/>
                <w:lang w:eastAsia="zh-CN"/>
              </w:rPr>
              <w:t>CA_n3B_BCS0</w:t>
            </w:r>
          </w:p>
        </w:tc>
        <w:tc>
          <w:tcPr>
            <w:tcW w:w="1840" w:type="dxa"/>
            <w:tcBorders>
              <w:top w:val="nil"/>
              <w:left w:val="single" w:sz="4" w:space="0" w:color="auto"/>
              <w:bottom w:val="nil"/>
              <w:right w:val="single" w:sz="4" w:space="0" w:color="auto"/>
            </w:tcBorders>
            <w:vAlign w:val="center"/>
          </w:tcPr>
          <w:p w14:paraId="56C4619D" w14:textId="77777777" w:rsidR="00C84A42" w:rsidRPr="001141C9" w:rsidRDefault="00C84A42" w:rsidP="004618D8">
            <w:pPr>
              <w:pStyle w:val="TAC"/>
              <w:keepNext w:val="0"/>
              <w:keepLines w:val="0"/>
              <w:widowControl w:val="0"/>
              <w:rPr>
                <w:kern w:val="2"/>
                <w:szCs w:val="22"/>
              </w:rPr>
            </w:pPr>
          </w:p>
        </w:tc>
      </w:tr>
      <w:tr w:rsidR="00C84A42" w:rsidRPr="001141C9" w14:paraId="2298C446" w14:textId="77777777" w:rsidTr="00A34801">
        <w:trPr>
          <w:jc w:val="center"/>
        </w:trPr>
        <w:tc>
          <w:tcPr>
            <w:tcW w:w="1957" w:type="dxa"/>
            <w:tcBorders>
              <w:top w:val="nil"/>
              <w:left w:val="single" w:sz="4" w:space="0" w:color="auto"/>
              <w:bottom w:val="nil"/>
              <w:right w:val="single" w:sz="4" w:space="0" w:color="auto"/>
            </w:tcBorders>
          </w:tcPr>
          <w:p w14:paraId="583EAE60" w14:textId="77777777" w:rsidR="00C84A42" w:rsidRPr="001141C9" w:rsidRDefault="00C84A42" w:rsidP="004618D8">
            <w:pPr>
              <w:pStyle w:val="TAC"/>
              <w:keepNext w:val="0"/>
              <w:keepLines w:val="0"/>
              <w:widowControl w:val="0"/>
              <w:rPr>
                <w:lang w:eastAsia="zh-CN"/>
              </w:rPr>
            </w:pPr>
          </w:p>
        </w:tc>
        <w:tc>
          <w:tcPr>
            <w:tcW w:w="2033" w:type="dxa"/>
            <w:tcBorders>
              <w:top w:val="nil"/>
              <w:left w:val="single" w:sz="4" w:space="0" w:color="auto"/>
              <w:bottom w:val="nil"/>
              <w:right w:val="single" w:sz="4" w:space="0" w:color="auto"/>
            </w:tcBorders>
          </w:tcPr>
          <w:p w14:paraId="77B46FB7" w14:textId="77777777" w:rsidR="00C84A42" w:rsidRPr="001141C9" w:rsidRDefault="00C84A42" w:rsidP="004618D8">
            <w:pPr>
              <w:pStyle w:val="TAC"/>
              <w:keepNext w:val="0"/>
              <w:keepLines w:val="0"/>
              <w:widowControl w:val="0"/>
              <w:rPr>
                <w:rFonts w:cs="Arial"/>
                <w:lang w:eastAsia="zh-CN"/>
              </w:rPr>
            </w:pPr>
          </w:p>
        </w:tc>
        <w:tc>
          <w:tcPr>
            <w:tcW w:w="977" w:type="dxa"/>
            <w:tcBorders>
              <w:top w:val="single" w:sz="4" w:space="0" w:color="auto"/>
              <w:left w:val="single" w:sz="4" w:space="0" w:color="auto"/>
              <w:bottom w:val="single" w:sz="4" w:space="0" w:color="auto"/>
              <w:right w:val="single" w:sz="4" w:space="0" w:color="auto"/>
            </w:tcBorders>
          </w:tcPr>
          <w:p w14:paraId="602EAD53" w14:textId="77777777" w:rsidR="00C84A42" w:rsidRPr="001141C9" w:rsidRDefault="00C84A42" w:rsidP="004618D8">
            <w:pPr>
              <w:pStyle w:val="TAC"/>
              <w:keepNext w:val="0"/>
              <w:keepLines w:val="0"/>
              <w:widowControl w:val="0"/>
              <w:rPr>
                <w:rFonts w:cs="Arial"/>
                <w:lang w:eastAsia="zh-CN"/>
              </w:rPr>
            </w:pPr>
            <w:r w:rsidRPr="001141C9">
              <w:rPr>
                <w:rFonts w:cs="Arial"/>
                <w:lang w:eastAsia="zh-CN"/>
              </w:rPr>
              <w:t>n7</w:t>
            </w:r>
          </w:p>
        </w:tc>
        <w:tc>
          <w:tcPr>
            <w:tcW w:w="2807" w:type="dxa"/>
            <w:tcBorders>
              <w:top w:val="single" w:sz="4" w:space="0" w:color="auto"/>
              <w:left w:val="single" w:sz="4" w:space="0" w:color="auto"/>
              <w:bottom w:val="single" w:sz="4" w:space="0" w:color="auto"/>
              <w:right w:val="single" w:sz="4" w:space="0" w:color="auto"/>
            </w:tcBorders>
            <w:vAlign w:val="center"/>
          </w:tcPr>
          <w:p w14:paraId="79BC2E14"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5, 10, 15, 20, 25, 30, 40, 50</w:t>
            </w:r>
          </w:p>
        </w:tc>
        <w:tc>
          <w:tcPr>
            <w:tcW w:w="1840" w:type="dxa"/>
            <w:tcBorders>
              <w:top w:val="nil"/>
              <w:left w:val="single" w:sz="4" w:space="0" w:color="auto"/>
              <w:bottom w:val="nil"/>
              <w:right w:val="single" w:sz="4" w:space="0" w:color="auto"/>
            </w:tcBorders>
            <w:vAlign w:val="center"/>
          </w:tcPr>
          <w:p w14:paraId="4340A8CE" w14:textId="77777777" w:rsidR="00C84A42" w:rsidRPr="001141C9" w:rsidRDefault="00C84A42" w:rsidP="004618D8">
            <w:pPr>
              <w:pStyle w:val="TAC"/>
              <w:keepNext w:val="0"/>
              <w:keepLines w:val="0"/>
              <w:widowControl w:val="0"/>
              <w:rPr>
                <w:kern w:val="2"/>
                <w:szCs w:val="22"/>
              </w:rPr>
            </w:pPr>
          </w:p>
        </w:tc>
      </w:tr>
      <w:tr w:rsidR="00C84A42" w:rsidRPr="001141C9" w14:paraId="330F708E" w14:textId="77777777" w:rsidTr="00A34801">
        <w:trPr>
          <w:jc w:val="center"/>
        </w:trPr>
        <w:tc>
          <w:tcPr>
            <w:tcW w:w="1957" w:type="dxa"/>
            <w:tcBorders>
              <w:top w:val="nil"/>
              <w:left w:val="single" w:sz="4" w:space="0" w:color="auto"/>
              <w:bottom w:val="nil"/>
              <w:right w:val="single" w:sz="4" w:space="0" w:color="auto"/>
            </w:tcBorders>
          </w:tcPr>
          <w:p w14:paraId="59AE7850" w14:textId="77777777" w:rsidR="00C84A42" w:rsidRPr="001141C9" w:rsidRDefault="00C84A42" w:rsidP="004618D8">
            <w:pPr>
              <w:pStyle w:val="TAC"/>
              <w:keepNext w:val="0"/>
              <w:keepLines w:val="0"/>
              <w:widowControl w:val="0"/>
              <w:rPr>
                <w:lang w:eastAsia="zh-CN"/>
              </w:rPr>
            </w:pPr>
          </w:p>
        </w:tc>
        <w:tc>
          <w:tcPr>
            <w:tcW w:w="2033" w:type="dxa"/>
            <w:tcBorders>
              <w:top w:val="nil"/>
              <w:left w:val="single" w:sz="4" w:space="0" w:color="auto"/>
              <w:bottom w:val="single" w:sz="4" w:space="0" w:color="auto"/>
              <w:right w:val="single" w:sz="4" w:space="0" w:color="auto"/>
            </w:tcBorders>
          </w:tcPr>
          <w:p w14:paraId="154A6876" w14:textId="77777777" w:rsidR="00C84A42" w:rsidRPr="001141C9" w:rsidRDefault="00C84A42" w:rsidP="004618D8">
            <w:pPr>
              <w:pStyle w:val="TAC"/>
              <w:keepNext w:val="0"/>
              <w:keepLines w:val="0"/>
              <w:widowControl w:val="0"/>
              <w:rPr>
                <w:rFonts w:cs="Arial"/>
                <w:lang w:eastAsia="zh-CN"/>
              </w:rPr>
            </w:pPr>
          </w:p>
        </w:tc>
        <w:tc>
          <w:tcPr>
            <w:tcW w:w="977" w:type="dxa"/>
            <w:tcBorders>
              <w:top w:val="single" w:sz="4" w:space="0" w:color="auto"/>
              <w:left w:val="single" w:sz="4" w:space="0" w:color="auto"/>
              <w:bottom w:val="single" w:sz="4" w:space="0" w:color="auto"/>
              <w:right w:val="single" w:sz="4" w:space="0" w:color="auto"/>
            </w:tcBorders>
          </w:tcPr>
          <w:p w14:paraId="629630B6" w14:textId="77777777" w:rsidR="00C84A42" w:rsidRPr="001141C9" w:rsidRDefault="00C84A42" w:rsidP="004618D8">
            <w:pPr>
              <w:pStyle w:val="TAC"/>
              <w:keepNext w:val="0"/>
              <w:keepLines w:val="0"/>
              <w:widowControl w:val="0"/>
              <w:rPr>
                <w:rFonts w:cs="Arial"/>
                <w:lang w:eastAsia="zh-CN"/>
              </w:rPr>
            </w:pPr>
            <w:r w:rsidRPr="001141C9">
              <w:rPr>
                <w:rFonts w:cs="Arial"/>
                <w:lang w:eastAsia="zh-CN"/>
              </w:rPr>
              <w:t>n78</w:t>
            </w:r>
          </w:p>
        </w:tc>
        <w:tc>
          <w:tcPr>
            <w:tcW w:w="2807" w:type="dxa"/>
            <w:tcBorders>
              <w:top w:val="single" w:sz="4" w:space="0" w:color="auto"/>
              <w:left w:val="single" w:sz="4" w:space="0" w:color="auto"/>
              <w:bottom w:val="single" w:sz="4" w:space="0" w:color="auto"/>
              <w:right w:val="single" w:sz="4" w:space="0" w:color="auto"/>
            </w:tcBorders>
            <w:vAlign w:val="center"/>
          </w:tcPr>
          <w:p w14:paraId="36D798A6" w14:textId="77777777" w:rsidR="00C84A42" w:rsidRPr="001141C9" w:rsidRDefault="00C84A42" w:rsidP="004618D8">
            <w:pPr>
              <w:pStyle w:val="TAC"/>
              <w:keepNext w:val="0"/>
              <w:keepLines w:val="0"/>
              <w:widowControl w:val="0"/>
              <w:rPr>
                <w:lang w:eastAsia="zh-CN" w:bidi="ar"/>
              </w:rPr>
            </w:pPr>
            <w:r w:rsidRPr="001141C9">
              <w:rPr>
                <w:lang w:eastAsia="zh-CN" w:bidi="ar"/>
              </w:rPr>
              <w:t>10, 15, 20, 25, 30, 40, 50, 60, 70, 80, 90, 100</w:t>
            </w:r>
          </w:p>
        </w:tc>
        <w:tc>
          <w:tcPr>
            <w:tcW w:w="1840" w:type="dxa"/>
            <w:tcBorders>
              <w:top w:val="nil"/>
              <w:left w:val="single" w:sz="4" w:space="0" w:color="auto"/>
              <w:bottom w:val="single" w:sz="4" w:space="0" w:color="auto"/>
              <w:right w:val="single" w:sz="4" w:space="0" w:color="auto"/>
            </w:tcBorders>
            <w:vAlign w:val="center"/>
          </w:tcPr>
          <w:p w14:paraId="0807ECAD" w14:textId="77777777" w:rsidR="00C84A42" w:rsidRPr="001141C9" w:rsidRDefault="00C84A42" w:rsidP="004618D8">
            <w:pPr>
              <w:pStyle w:val="TAC"/>
              <w:keepNext w:val="0"/>
              <w:keepLines w:val="0"/>
              <w:widowControl w:val="0"/>
              <w:rPr>
                <w:kern w:val="2"/>
                <w:szCs w:val="22"/>
              </w:rPr>
            </w:pPr>
          </w:p>
        </w:tc>
      </w:tr>
      <w:tr w:rsidR="00C84A42" w:rsidRPr="001141C9" w14:paraId="11A47656" w14:textId="77777777" w:rsidTr="00A34801">
        <w:trPr>
          <w:jc w:val="center"/>
        </w:trPr>
        <w:tc>
          <w:tcPr>
            <w:tcW w:w="1957" w:type="dxa"/>
            <w:tcBorders>
              <w:top w:val="nil"/>
              <w:left w:val="single" w:sz="4" w:space="0" w:color="auto"/>
              <w:bottom w:val="nil"/>
              <w:right w:val="single" w:sz="4" w:space="0" w:color="auto"/>
            </w:tcBorders>
          </w:tcPr>
          <w:p w14:paraId="725DCAE7" w14:textId="77777777" w:rsidR="00C84A42" w:rsidRPr="001141C9" w:rsidRDefault="00C84A42" w:rsidP="004618D8">
            <w:pPr>
              <w:pStyle w:val="TAC"/>
              <w:keepNext w:val="0"/>
              <w:keepLines w:val="0"/>
              <w:widowControl w:val="0"/>
              <w:rPr>
                <w:lang w:eastAsia="zh-CN"/>
              </w:rPr>
            </w:pPr>
          </w:p>
        </w:tc>
        <w:tc>
          <w:tcPr>
            <w:tcW w:w="2033" w:type="dxa"/>
            <w:tcBorders>
              <w:top w:val="single" w:sz="4" w:space="0" w:color="auto"/>
              <w:left w:val="single" w:sz="4" w:space="0" w:color="auto"/>
              <w:bottom w:val="nil"/>
              <w:right w:val="single" w:sz="4" w:space="0" w:color="auto"/>
            </w:tcBorders>
          </w:tcPr>
          <w:p w14:paraId="133DFF86" w14:textId="77777777" w:rsidR="00C84A42" w:rsidRPr="001141C9" w:rsidRDefault="00C84A42" w:rsidP="004618D8">
            <w:pPr>
              <w:pStyle w:val="TAC"/>
              <w:keepNext w:val="0"/>
              <w:keepLines w:val="0"/>
              <w:widowControl w:val="0"/>
              <w:rPr>
                <w:rFonts w:cs="Arial"/>
                <w:lang w:eastAsia="zh-CN"/>
              </w:rPr>
            </w:pPr>
            <w:r>
              <w:rPr>
                <w:rFonts w:cs="Arial"/>
                <w:lang w:val="es-US" w:eastAsia="zh-CN"/>
              </w:rPr>
              <w:t>CA_n3B</w:t>
            </w:r>
          </w:p>
        </w:tc>
        <w:tc>
          <w:tcPr>
            <w:tcW w:w="977" w:type="dxa"/>
            <w:tcBorders>
              <w:top w:val="single" w:sz="4" w:space="0" w:color="auto"/>
              <w:left w:val="single" w:sz="4" w:space="0" w:color="auto"/>
              <w:bottom w:val="single" w:sz="4" w:space="0" w:color="auto"/>
              <w:right w:val="single" w:sz="4" w:space="0" w:color="auto"/>
            </w:tcBorders>
          </w:tcPr>
          <w:p w14:paraId="4C80780B" w14:textId="77777777" w:rsidR="00C84A42" w:rsidRPr="001141C9" w:rsidRDefault="00C84A42" w:rsidP="004618D8">
            <w:pPr>
              <w:pStyle w:val="TAC"/>
              <w:keepNext w:val="0"/>
              <w:keepLines w:val="0"/>
              <w:widowControl w:val="0"/>
              <w:rPr>
                <w:rFonts w:cs="Arial"/>
                <w:lang w:eastAsia="zh-CN"/>
              </w:rPr>
            </w:pPr>
            <w:r w:rsidRPr="00DA78B7">
              <w:rPr>
                <w:rFonts w:cs="Arial"/>
                <w:color w:val="000000"/>
                <w:szCs w:val="18"/>
              </w:rPr>
              <w:t>n1</w:t>
            </w:r>
          </w:p>
        </w:tc>
        <w:tc>
          <w:tcPr>
            <w:tcW w:w="2807" w:type="dxa"/>
            <w:tcBorders>
              <w:top w:val="single" w:sz="4" w:space="0" w:color="auto"/>
              <w:left w:val="single" w:sz="4" w:space="0" w:color="auto"/>
              <w:bottom w:val="single" w:sz="4" w:space="0" w:color="auto"/>
              <w:right w:val="single" w:sz="4" w:space="0" w:color="auto"/>
            </w:tcBorders>
            <w:vAlign w:val="center"/>
          </w:tcPr>
          <w:p w14:paraId="778A18F5" w14:textId="77777777" w:rsidR="00C84A42" w:rsidRPr="001141C9" w:rsidRDefault="00C84A42" w:rsidP="004618D8">
            <w:pPr>
              <w:pStyle w:val="TAC"/>
              <w:keepNext w:val="0"/>
              <w:keepLines w:val="0"/>
              <w:widowControl w:val="0"/>
              <w:rPr>
                <w:lang w:eastAsia="zh-CN" w:bidi="ar"/>
              </w:rPr>
            </w:pPr>
            <w:r>
              <w:rPr>
                <w:rFonts w:cs="Arial"/>
                <w:color w:val="000000"/>
                <w:szCs w:val="18"/>
              </w:rPr>
              <w:t>5, 10, 15, 20, 25, 30, 40, 45, 50</w:t>
            </w:r>
          </w:p>
        </w:tc>
        <w:tc>
          <w:tcPr>
            <w:tcW w:w="1840" w:type="dxa"/>
            <w:tcBorders>
              <w:top w:val="single" w:sz="4" w:space="0" w:color="auto"/>
              <w:left w:val="single" w:sz="4" w:space="0" w:color="auto"/>
              <w:bottom w:val="nil"/>
              <w:right w:val="single" w:sz="4" w:space="0" w:color="auto"/>
            </w:tcBorders>
            <w:vAlign w:val="center"/>
          </w:tcPr>
          <w:p w14:paraId="07EC5C7A" w14:textId="77777777" w:rsidR="00C84A42" w:rsidRPr="001141C9" w:rsidRDefault="00C84A42" w:rsidP="004618D8">
            <w:pPr>
              <w:pStyle w:val="TAC"/>
              <w:keepNext w:val="0"/>
              <w:keepLines w:val="0"/>
              <w:widowControl w:val="0"/>
              <w:rPr>
                <w:kern w:val="2"/>
                <w:szCs w:val="22"/>
              </w:rPr>
            </w:pPr>
            <w:r>
              <w:rPr>
                <w:lang w:val="en-US" w:eastAsia="zh-CN" w:bidi="ar"/>
              </w:rPr>
              <w:t>1</w:t>
            </w:r>
          </w:p>
        </w:tc>
      </w:tr>
      <w:tr w:rsidR="00C84A42" w:rsidRPr="001141C9" w14:paraId="3F38D956" w14:textId="77777777" w:rsidTr="00A34801">
        <w:trPr>
          <w:jc w:val="center"/>
        </w:trPr>
        <w:tc>
          <w:tcPr>
            <w:tcW w:w="1957" w:type="dxa"/>
            <w:tcBorders>
              <w:top w:val="nil"/>
              <w:left w:val="single" w:sz="4" w:space="0" w:color="auto"/>
              <w:bottom w:val="nil"/>
              <w:right w:val="single" w:sz="4" w:space="0" w:color="auto"/>
            </w:tcBorders>
          </w:tcPr>
          <w:p w14:paraId="6D5C75B1" w14:textId="77777777" w:rsidR="00C84A42" w:rsidRPr="001141C9" w:rsidRDefault="00C84A42" w:rsidP="004618D8">
            <w:pPr>
              <w:pStyle w:val="TAC"/>
              <w:keepNext w:val="0"/>
              <w:keepLines w:val="0"/>
              <w:widowControl w:val="0"/>
              <w:rPr>
                <w:lang w:eastAsia="zh-CN"/>
              </w:rPr>
            </w:pPr>
          </w:p>
        </w:tc>
        <w:tc>
          <w:tcPr>
            <w:tcW w:w="2033" w:type="dxa"/>
            <w:tcBorders>
              <w:top w:val="nil"/>
              <w:left w:val="single" w:sz="4" w:space="0" w:color="auto"/>
              <w:bottom w:val="nil"/>
              <w:right w:val="single" w:sz="4" w:space="0" w:color="auto"/>
            </w:tcBorders>
          </w:tcPr>
          <w:p w14:paraId="0F1BE6D6" w14:textId="77777777" w:rsidR="00C84A42" w:rsidRPr="001141C9" w:rsidRDefault="00C84A42" w:rsidP="004618D8">
            <w:pPr>
              <w:pStyle w:val="TAC"/>
              <w:keepNext w:val="0"/>
              <w:keepLines w:val="0"/>
              <w:widowControl w:val="0"/>
              <w:rPr>
                <w:rFonts w:cs="Arial"/>
                <w:lang w:eastAsia="zh-CN"/>
              </w:rPr>
            </w:pPr>
          </w:p>
        </w:tc>
        <w:tc>
          <w:tcPr>
            <w:tcW w:w="977" w:type="dxa"/>
            <w:tcBorders>
              <w:top w:val="single" w:sz="4" w:space="0" w:color="auto"/>
              <w:left w:val="single" w:sz="4" w:space="0" w:color="auto"/>
              <w:bottom w:val="single" w:sz="4" w:space="0" w:color="auto"/>
              <w:right w:val="single" w:sz="4" w:space="0" w:color="auto"/>
            </w:tcBorders>
          </w:tcPr>
          <w:p w14:paraId="3C7369FF" w14:textId="77777777" w:rsidR="00C84A42" w:rsidRPr="001141C9" w:rsidRDefault="00C84A42" w:rsidP="004618D8">
            <w:pPr>
              <w:pStyle w:val="TAC"/>
              <w:keepNext w:val="0"/>
              <w:keepLines w:val="0"/>
              <w:widowControl w:val="0"/>
              <w:rPr>
                <w:rFonts w:cs="Arial"/>
                <w:lang w:eastAsia="zh-CN"/>
              </w:rPr>
            </w:pPr>
            <w:r w:rsidRPr="00DA78B7">
              <w:rPr>
                <w:rFonts w:cs="Arial"/>
                <w:color w:val="000000"/>
                <w:szCs w:val="18"/>
              </w:rPr>
              <w:t>n3</w:t>
            </w:r>
          </w:p>
        </w:tc>
        <w:tc>
          <w:tcPr>
            <w:tcW w:w="2807" w:type="dxa"/>
            <w:tcBorders>
              <w:top w:val="single" w:sz="4" w:space="0" w:color="auto"/>
              <w:left w:val="single" w:sz="4" w:space="0" w:color="auto"/>
              <w:bottom w:val="single" w:sz="4" w:space="0" w:color="auto"/>
              <w:right w:val="single" w:sz="4" w:space="0" w:color="auto"/>
            </w:tcBorders>
            <w:vAlign w:val="center"/>
          </w:tcPr>
          <w:p w14:paraId="32B635B4" w14:textId="77777777" w:rsidR="00C84A42" w:rsidRPr="001141C9" w:rsidRDefault="00C84A42" w:rsidP="004618D8">
            <w:pPr>
              <w:pStyle w:val="TAC"/>
              <w:keepNext w:val="0"/>
              <w:keepLines w:val="0"/>
              <w:widowControl w:val="0"/>
              <w:rPr>
                <w:lang w:eastAsia="zh-CN" w:bidi="ar"/>
              </w:rPr>
            </w:pPr>
            <w:r>
              <w:rPr>
                <w:rFonts w:cs="Arial"/>
                <w:color w:val="000000"/>
                <w:szCs w:val="18"/>
              </w:rPr>
              <w:t xml:space="preserve">CA_n3B_BCS1 </w:t>
            </w:r>
          </w:p>
        </w:tc>
        <w:tc>
          <w:tcPr>
            <w:tcW w:w="1840" w:type="dxa"/>
            <w:tcBorders>
              <w:top w:val="nil"/>
              <w:left w:val="single" w:sz="4" w:space="0" w:color="auto"/>
              <w:bottom w:val="nil"/>
              <w:right w:val="single" w:sz="4" w:space="0" w:color="auto"/>
            </w:tcBorders>
            <w:vAlign w:val="center"/>
          </w:tcPr>
          <w:p w14:paraId="1336FA9B" w14:textId="77777777" w:rsidR="00C84A42" w:rsidRPr="001141C9" w:rsidRDefault="00C84A42" w:rsidP="004618D8">
            <w:pPr>
              <w:pStyle w:val="TAC"/>
              <w:keepNext w:val="0"/>
              <w:keepLines w:val="0"/>
              <w:widowControl w:val="0"/>
              <w:rPr>
                <w:kern w:val="2"/>
                <w:szCs w:val="22"/>
              </w:rPr>
            </w:pPr>
          </w:p>
        </w:tc>
      </w:tr>
      <w:tr w:rsidR="00C84A42" w:rsidRPr="001141C9" w14:paraId="74B303FA" w14:textId="77777777" w:rsidTr="00A34801">
        <w:trPr>
          <w:jc w:val="center"/>
        </w:trPr>
        <w:tc>
          <w:tcPr>
            <w:tcW w:w="1957" w:type="dxa"/>
            <w:tcBorders>
              <w:top w:val="nil"/>
              <w:left w:val="single" w:sz="4" w:space="0" w:color="auto"/>
              <w:bottom w:val="nil"/>
              <w:right w:val="single" w:sz="4" w:space="0" w:color="auto"/>
            </w:tcBorders>
          </w:tcPr>
          <w:p w14:paraId="02F68798" w14:textId="77777777" w:rsidR="00C84A42" w:rsidRPr="001141C9" w:rsidRDefault="00C84A42" w:rsidP="004618D8">
            <w:pPr>
              <w:pStyle w:val="TAC"/>
              <w:keepNext w:val="0"/>
              <w:keepLines w:val="0"/>
              <w:widowControl w:val="0"/>
              <w:rPr>
                <w:lang w:eastAsia="zh-CN"/>
              </w:rPr>
            </w:pPr>
          </w:p>
        </w:tc>
        <w:tc>
          <w:tcPr>
            <w:tcW w:w="2033" w:type="dxa"/>
            <w:tcBorders>
              <w:top w:val="nil"/>
              <w:left w:val="single" w:sz="4" w:space="0" w:color="auto"/>
              <w:bottom w:val="nil"/>
              <w:right w:val="single" w:sz="4" w:space="0" w:color="auto"/>
            </w:tcBorders>
          </w:tcPr>
          <w:p w14:paraId="46BC9368" w14:textId="77777777" w:rsidR="00C84A42" w:rsidRPr="001141C9" w:rsidRDefault="00C84A42" w:rsidP="004618D8">
            <w:pPr>
              <w:pStyle w:val="TAC"/>
              <w:keepNext w:val="0"/>
              <w:keepLines w:val="0"/>
              <w:widowControl w:val="0"/>
              <w:rPr>
                <w:rFonts w:cs="Arial"/>
                <w:lang w:eastAsia="zh-CN"/>
              </w:rPr>
            </w:pPr>
          </w:p>
        </w:tc>
        <w:tc>
          <w:tcPr>
            <w:tcW w:w="977" w:type="dxa"/>
            <w:tcBorders>
              <w:top w:val="single" w:sz="4" w:space="0" w:color="auto"/>
              <w:left w:val="single" w:sz="4" w:space="0" w:color="auto"/>
              <w:bottom w:val="single" w:sz="4" w:space="0" w:color="auto"/>
              <w:right w:val="single" w:sz="4" w:space="0" w:color="auto"/>
            </w:tcBorders>
          </w:tcPr>
          <w:p w14:paraId="4B6FD7AC" w14:textId="77777777" w:rsidR="00C84A42" w:rsidRPr="001141C9" w:rsidRDefault="00C84A42" w:rsidP="004618D8">
            <w:pPr>
              <w:pStyle w:val="TAC"/>
              <w:keepNext w:val="0"/>
              <w:keepLines w:val="0"/>
              <w:widowControl w:val="0"/>
              <w:rPr>
                <w:rFonts w:cs="Arial"/>
                <w:lang w:eastAsia="zh-CN"/>
              </w:rPr>
            </w:pPr>
            <w:r w:rsidRPr="00DA78B7">
              <w:rPr>
                <w:rFonts w:cs="Arial"/>
                <w:color w:val="000000"/>
                <w:szCs w:val="18"/>
              </w:rPr>
              <w:t>n7</w:t>
            </w:r>
          </w:p>
        </w:tc>
        <w:tc>
          <w:tcPr>
            <w:tcW w:w="2807" w:type="dxa"/>
            <w:tcBorders>
              <w:top w:val="single" w:sz="4" w:space="0" w:color="auto"/>
              <w:left w:val="single" w:sz="4" w:space="0" w:color="auto"/>
              <w:bottom w:val="single" w:sz="4" w:space="0" w:color="auto"/>
              <w:right w:val="single" w:sz="4" w:space="0" w:color="auto"/>
            </w:tcBorders>
            <w:vAlign w:val="center"/>
          </w:tcPr>
          <w:p w14:paraId="1CB1B8A1" w14:textId="77777777" w:rsidR="00C84A42" w:rsidRPr="001141C9" w:rsidRDefault="00C84A42" w:rsidP="004618D8">
            <w:pPr>
              <w:pStyle w:val="TAC"/>
              <w:keepNext w:val="0"/>
              <w:keepLines w:val="0"/>
              <w:widowControl w:val="0"/>
              <w:rPr>
                <w:lang w:eastAsia="zh-CN" w:bidi="ar"/>
              </w:rPr>
            </w:pPr>
            <w:r>
              <w:rPr>
                <w:rFonts w:cs="Arial"/>
                <w:color w:val="000000"/>
                <w:szCs w:val="18"/>
              </w:rPr>
              <w:t>5, 10, 15, 20, 25, 30, 35, 40, 50</w:t>
            </w:r>
          </w:p>
        </w:tc>
        <w:tc>
          <w:tcPr>
            <w:tcW w:w="1840" w:type="dxa"/>
            <w:tcBorders>
              <w:top w:val="nil"/>
              <w:left w:val="single" w:sz="4" w:space="0" w:color="auto"/>
              <w:bottom w:val="nil"/>
              <w:right w:val="single" w:sz="4" w:space="0" w:color="auto"/>
            </w:tcBorders>
            <w:vAlign w:val="center"/>
          </w:tcPr>
          <w:p w14:paraId="6904B57A" w14:textId="77777777" w:rsidR="00C84A42" w:rsidRPr="001141C9" w:rsidRDefault="00C84A42" w:rsidP="004618D8">
            <w:pPr>
              <w:pStyle w:val="TAC"/>
              <w:keepNext w:val="0"/>
              <w:keepLines w:val="0"/>
              <w:widowControl w:val="0"/>
              <w:rPr>
                <w:kern w:val="2"/>
                <w:szCs w:val="22"/>
              </w:rPr>
            </w:pPr>
          </w:p>
        </w:tc>
      </w:tr>
      <w:tr w:rsidR="00C84A42" w:rsidRPr="001141C9" w14:paraId="0C371EB0" w14:textId="77777777" w:rsidTr="00A34801">
        <w:trPr>
          <w:jc w:val="center"/>
        </w:trPr>
        <w:tc>
          <w:tcPr>
            <w:tcW w:w="1957" w:type="dxa"/>
            <w:tcBorders>
              <w:top w:val="nil"/>
              <w:left w:val="single" w:sz="4" w:space="0" w:color="auto"/>
              <w:bottom w:val="single" w:sz="4" w:space="0" w:color="auto"/>
              <w:right w:val="single" w:sz="4" w:space="0" w:color="auto"/>
            </w:tcBorders>
          </w:tcPr>
          <w:p w14:paraId="12AC74ED" w14:textId="77777777" w:rsidR="00C84A42" w:rsidRPr="001141C9" w:rsidRDefault="00C84A42" w:rsidP="004618D8">
            <w:pPr>
              <w:pStyle w:val="TAC"/>
              <w:keepNext w:val="0"/>
              <w:keepLines w:val="0"/>
              <w:widowControl w:val="0"/>
              <w:rPr>
                <w:lang w:eastAsia="zh-CN"/>
              </w:rPr>
            </w:pPr>
          </w:p>
        </w:tc>
        <w:tc>
          <w:tcPr>
            <w:tcW w:w="2033" w:type="dxa"/>
            <w:tcBorders>
              <w:top w:val="nil"/>
              <w:left w:val="single" w:sz="4" w:space="0" w:color="auto"/>
              <w:bottom w:val="single" w:sz="4" w:space="0" w:color="auto"/>
              <w:right w:val="single" w:sz="4" w:space="0" w:color="auto"/>
            </w:tcBorders>
          </w:tcPr>
          <w:p w14:paraId="7D0E592C" w14:textId="77777777" w:rsidR="00C84A42" w:rsidRPr="001141C9" w:rsidRDefault="00C84A42" w:rsidP="004618D8">
            <w:pPr>
              <w:pStyle w:val="TAC"/>
              <w:keepNext w:val="0"/>
              <w:keepLines w:val="0"/>
              <w:widowControl w:val="0"/>
              <w:rPr>
                <w:rFonts w:cs="Arial"/>
                <w:lang w:eastAsia="zh-CN"/>
              </w:rPr>
            </w:pPr>
          </w:p>
        </w:tc>
        <w:tc>
          <w:tcPr>
            <w:tcW w:w="977" w:type="dxa"/>
            <w:tcBorders>
              <w:top w:val="single" w:sz="4" w:space="0" w:color="auto"/>
              <w:left w:val="single" w:sz="4" w:space="0" w:color="auto"/>
              <w:bottom w:val="single" w:sz="4" w:space="0" w:color="auto"/>
              <w:right w:val="single" w:sz="4" w:space="0" w:color="auto"/>
            </w:tcBorders>
          </w:tcPr>
          <w:p w14:paraId="2A7FEC37" w14:textId="77777777" w:rsidR="00C84A42" w:rsidRPr="001141C9" w:rsidRDefault="00C84A42" w:rsidP="004618D8">
            <w:pPr>
              <w:pStyle w:val="TAC"/>
              <w:keepNext w:val="0"/>
              <w:keepLines w:val="0"/>
              <w:widowControl w:val="0"/>
              <w:rPr>
                <w:rFonts w:cs="Arial"/>
                <w:lang w:eastAsia="zh-CN"/>
              </w:rPr>
            </w:pPr>
            <w:r w:rsidRPr="00DA78B7">
              <w:rPr>
                <w:rFonts w:cs="Arial"/>
                <w:color w:val="000000"/>
                <w:szCs w:val="18"/>
              </w:rPr>
              <w:t>n78</w:t>
            </w:r>
          </w:p>
        </w:tc>
        <w:tc>
          <w:tcPr>
            <w:tcW w:w="2807" w:type="dxa"/>
            <w:tcBorders>
              <w:top w:val="single" w:sz="4" w:space="0" w:color="auto"/>
              <w:left w:val="single" w:sz="4" w:space="0" w:color="auto"/>
              <w:bottom w:val="single" w:sz="4" w:space="0" w:color="auto"/>
              <w:right w:val="single" w:sz="4" w:space="0" w:color="auto"/>
            </w:tcBorders>
            <w:vAlign w:val="center"/>
          </w:tcPr>
          <w:p w14:paraId="0895BDF2" w14:textId="77777777" w:rsidR="00C84A42" w:rsidRPr="001141C9" w:rsidRDefault="00C84A42" w:rsidP="004618D8">
            <w:pPr>
              <w:pStyle w:val="TAC"/>
              <w:keepNext w:val="0"/>
              <w:keepLines w:val="0"/>
              <w:widowControl w:val="0"/>
              <w:rPr>
                <w:lang w:eastAsia="zh-CN" w:bidi="ar"/>
              </w:rPr>
            </w:pPr>
            <w:r>
              <w:rPr>
                <w:rFonts w:cs="Arial"/>
                <w:color w:val="000000"/>
                <w:szCs w:val="18"/>
              </w:rPr>
              <w:t>10, 15, 20, 25, 30, 40, 50, 60, 70, 80, 90, 100</w:t>
            </w:r>
          </w:p>
        </w:tc>
        <w:tc>
          <w:tcPr>
            <w:tcW w:w="1840" w:type="dxa"/>
            <w:tcBorders>
              <w:top w:val="nil"/>
              <w:left w:val="single" w:sz="4" w:space="0" w:color="auto"/>
              <w:bottom w:val="single" w:sz="4" w:space="0" w:color="auto"/>
              <w:right w:val="single" w:sz="4" w:space="0" w:color="auto"/>
            </w:tcBorders>
            <w:vAlign w:val="center"/>
          </w:tcPr>
          <w:p w14:paraId="73A496B9" w14:textId="77777777" w:rsidR="00C84A42" w:rsidRPr="001141C9" w:rsidRDefault="00C84A42" w:rsidP="004618D8">
            <w:pPr>
              <w:pStyle w:val="TAC"/>
              <w:keepNext w:val="0"/>
              <w:keepLines w:val="0"/>
              <w:widowControl w:val="0"/>
              <w:rPr>
                <w:kern w:val="2"/>
                <w:szCs w:val="22"/>
              </w:rPr>
            </w:pPr>
          </w:p>
        </w:tc>
      </w:tr>
      <w:tr w:rsidR="00C84A42" w:rsidRPr="001141C9" w14:paraId="764F2962" w14:textId="77777777" w:rsidTr="00A34801">
        <w:trPr>
          <w:jc w:val="center"/>
        </w:trPr>
        <w:tc>
          <w:tcPr>
            <w:tcW w:w="1957" w:type="dxa"/>
            <w:tcBorders>
              <w:top w:val="single" w:sz="4" w:space="0" w:color="auto"/>
              <w:left w:val="single" w:sz="4" w:space="0" w:color="auto"/>
              <w:bottom w:val="nil"/>
              <w:right w:val="single" w:sz="4" w:space="0" w:color="auto"/>
            </w:tcBorders>
          </w:tcPr>
          <w:p w14:paraId="39A0F392" w14:textId="77777777" w:rsidR="00C84A42" w:rsidRPr="001141C9" w:rsidRDefault="00C84A42" w:rsidP="004618D8">
            <w:pPr>
              <w:pStyle w:val="TAC"/>
              <w:keepNext w:val="0"/>
              <w:keepLines w:val="0"/>
              <w:widowControl w:val="0"/>
              <w:rPr>
                <w:lang w:eastAsia="zh-CN"/>
              </w:rPr>
            </w:pPr>
            <w:r w:rsidRPr="001141C9">
              <w:rPr>
                <w:lang w:eastAsia="zh-CN"/>
              </w:rPr>
              <w:lastRenderedPageBreak/>
              <w:t>CA_n1A-n3B-n7B-n78A</w:t>
            </w:r>
          </w:p>
        </w:tc>
        <w:tc>
          <w:tcPr>
            <w:tcW w:w="2033" w:type="dxa"/>
            <w:tcBorders>
              <w:top w:val="single" w:sz="4" w:space="0" w:color="auto"/>
              <w:left w:val="single" w:sz="4" w:space="0" w:color="auto"/>
              <w:bottom w:val="nil"/>
              <w:right w:val="single" w:sz="4" w:space="0" w:color="auto"/>
            </w:tcBorders>
          </w:tcPr>
          <w:p w14:paraId="6EACF344" w14:textId="77777777" w:rsidR="00C84A42" w:rsidRPr="001141C9" w:rsidRDefault="00C84A42" w:rsidP="004618D8">
            <w:pPr>
              <w:pStyle w:val="TAC"/>
              <w:keepNext w:val="0"/>
              <w:keepLines w:val="0"/>
              <w:widowControl w:val="0"/>
              <w:rPr>
                <w:rFonts w:cs="Arial"/>
                <w:lang w:eastAsia="zh-CN"/>
              </w:rPr>
            </w:pPr>
            <w:r w:rsidRPr="001141C9">
              <w:rPr>
                <w:rFonts w:cs="Arial"/>
                <w:lang w:eastAsia="zh-CN"/>
              </w:rPr>
              <w:t>CA_n7B</w:t>
            </w:r>
          </w:p>
          <w:p w14:paraId="7BFD5FA0" w14:textId="77777777" w:rsidR="00C84A42" w:rsidRPr="001141C9" w:rsidRDefault="00C84A42" w:rsidP="004618D8">
            <w:pPr>
              <w:pStyle w:val="TAC"/>
              <w:keepNext w:val="0"/>
              <w:keepLines w:val="0"/>
              <w:widowControl w:val="0"/>
              <w:rPr>
                <w:rFonts w:cs="Arial"/>
                <w:lang w:eastAsia="zh-CN"/>
              </w:rPr>
            </w:pPr>
            <w:r w:rsidRPr="001141C9">
              <w:rPr>
                <w:rFonts w:cs="Arial"/>
                <w:lang w:eastAsia="zh-CN"/>
              </w:rPr>
              <w:t>CA_n1A-n3A</w:t>
            </w:r>
          </w:p>
          <w:p w14:paraId="424A7AEE" w14:textId="77777777" w:rsidR="00C84A42" w:rsidRPr="001141C9" w:rsidRDefault="00C84A42" w:rsidP="004618D8">
            <w:pPr>
              <w:pStyle w:val="TAC"/>
              <w:keepNext w:val="0"/>
              <w:keepLines w:val="0"/>
              <w:widowControl w:val="0"/>
              <w:rPr>
                <w:rFonts w:cs="Arial"/>
                <w:lang w:eastAsia="zh-CN"/>
              </w:rPr>
            </w:pPr>
            <w:r w:rsidRPr="001141C9">
              <w:rPr>
                <w:rFonts w:cs="Arial"/>
                <w:lang w:eastAsia="zh-CN"/>
              </w:rPr>
              <w:t>CA_n1A-n7A</w:t>
            </w:r>
          </w:p>
          <w:p w14:paraId="3E5AD567" w14:textId="77777777" w:rsidR="00C84A42" w:rsidRPr="001141C9" w:rsidRDefault="00C84A42" w:rsidP="004618D8">
            <w:pPr>
              <w:pStyle w:val="TAC"/>
              <w:keepNext w:val="0"/>
              <w:keepLines w:val="0"/>
              <w:widowControl w:val="0"/>
              <w:rPr>
                <w:rFonts w:cs="Arial"/>
                <w:lang w:eastAsia="zh-CN"/>
              </w:rPr>
            </w:pPr>
            <w:r w:rsidRPr="001141C9">
              <w:rPr>
                <w:rFonts w:cs="Arial"/>
                <w:lang w:eastAsia="zh-CN"/>
              </w:rPr>
              <w:t>CA_n1A-n78A</w:t>
            </w:r>
          </w:p>
          <w:p w14:paraId="3DB99B32" w14:textId="77777777" w:rsidR="00C84A42" w:rsidRPr="001141C9" w:rsidRDefault="00C84A42" w:rsidP="004618D8">
            <w:pPr>
              <w:pStyle w:val="TAC"/>
              <w:keepNext w:val="0"/>
              <w:keepLines w:val="0"/>
              <w:widowControl w:val="0"/>
              <w:rPr>
                <w:rFonts w:cs="Arial"/>
                <w:lang w:eastAsia="zh-CN"/>
              </w:rPr>
            </w:pPr>
            <w:r w:rsidRPr="001141C9">
              <w:rPr>
                <w:rFonts w:cs="Arial"/>
                <w:lang w:eastAsia="zh-CN"/>
              </w:rPr>
              <w:t>CA_n3A-n7A</w:t>
            </w:r>
          </w:p>
          <w:p w14:paraId="1483B1A5" w14:textId="77777777" w:rsidR="00C84A42" w:rsidRPr="001141C9" w:rsidRDefault="00C84A42" w:rsidP="004618D8">
            <w:pPr>
              <w:pStyle w:val="TAC"/>
              <w:keepNext w:val="0"/>
              <w:keepLines w:val="0"/>
              <w:widowControl w:val="0"/>
              <w:rPr>
                <w:rFonts w:cs="Arial"/>
                <w:lang w:eastAsia="zh-CN"/>
              </w:rPr>
            </w:pPr>
            <w:r w:rsidRPr="001141C9">
              <w:rPr>
                <w:rFonts w:cs="Arial"/>
                <w:lang w:eastAsia="zh-CN"/>
              </w:rPr>
              <w:t>CA_n3A-n78A</w:t>
            </w:r>
          </w:p>
          <w:p w14:paraId="1B42D0AC" w14:textId="77777777" w:rsidR="00C84A42" w:rsidRPr="001141C9" w:rsidRDefault="00C84A42" w:rsidP="004618D8">
            <w:pPr>
              <w:pStyle w:val="TAC"/>
              <w:keepNext w:val="0"/>
              <w:keepLines w:val="0"/>
              <w:widowControl w:val="0"/>
              <w:rPr>
                <w:rFonts w:cs="Arial"/>
                <w:lang w:eastAsia="zh-CN"/>
              </w:rPr>
            </w:pPr>
            <w:r w:rsidRPr="001141C9">
              <w:rPr>
                <w:rFonts w:cs="Arial"/>
                <w:lang w:eastAsia="zh-CN"/>
              </w:rPr>
              <w:t>CA_n7A-n78A</w:t>
            </w:r>
          </w:p>
        </w:tc>
        <w:tc>
          <w:tcPr>
            <w:tcW w:w="977" w:type="dxa"/>
            <w:tcBorders>
              <w:top w:val="single" w:sz="4" w:space="0" w:color="auto"/>
              <w:left w:val="single" w:sz="4" w:space="0" w:color="auto"/>
              <w:bottom w:val="single" w:sz="4" w:space="0" w:color="auto"/>
              <w:right w:val="single" w:sz="4" w:space="0" w:color="auto"/>
            </w:tcBorders>
          </w:tcPr>
          <w:p w14:paraId="6D4C2621" w14:textId="77777777" w:rsidR="00C84A42" w:rsidRPr="001141C9" w:rsidRDefault="00C84A42" w:rsidP="004618D8">
            <w:pPr>
              <w:pStyle w:val="TAC"/>
              <w:keepNext w:val="0"/>
              <w:keepLines w:val="0"/>
              <w:widowControl w:val="0"/>
              <w:rPr>
                <w:rFonts w:cs="Arial"/>
                <w:lang w:eastAsia="zh-CN"/>
              </w:rPr>
            </w:pPr>
            <w:r w:rsidRPr="001141C9">
              <w:rPr>
                <w:rFonts w:cs="Arial"/>
                <w:lang w:eastAsia="zh-CN"/>
              </w:rPr>
              <w:t>n1</w:t>
            </w:r>
          </w:p>
        </w:tc>
        <w:tc>
          <w:tcPr>
            <w:tcW w:w="2807" w:type="dxa"/>
            <w:tcBorders>
              <w:top w:val="single" w:sz="4" w:space="0" w:color="auto"/>
              <w:left w:val="single" w:sz="4" w:space="0" w:color="auto"/>
              <w:bottom w:val="single" w:sz="4" w:space="0" w:color="auto"/>
              <w:right w:val="single" w:sz="4" w:space="0" w:color="auto"/>
            </w:tcBorders>
            <w:vAlign w:val="center"/>
          </w:tcPr>
          <w:p w14:paraId="1D5FC36A" w14:textId="77777777" w:rsidR="00C84A42" w:rsidRPr="001141C9" w:rsidRDefault="00C84A42" w:rsidP="004618D8">
            <w:pPr>
              <w:pStyle w:val="TAC"/>
              <w:keepNext w:val="0"/>
              <w:keepLines w:val="0"/>
              <w:widowControl w:val="0"/>
              <w:rPr>
                <w:lang w:eastAsia="zh-CN" w:bidi="ar"/>
              </w:rPr>
            </w:pPr>
            <w:r w:rsidRPr="001141C9">
              <w:rPr>
                <w:lang w:eastAsia="zh-CN" w:bidi="ar"/>
              </w:rPr>
              <w:t>5, 10, 15, 20</w:t>
            </w:r>
          </w:p>
        </w:tc>
        <w:tc>
          <w:tcPr>
            <w:tcW w:w="1840" w:type="dxa"/>
            <w:tcBorders>
              <w:top w:val="single" w:sz="4" w:space="0" w:color="auto"/>
              <w:left w:val="single" w:sz="4" w:space="0" w:color="auto"/>
              <w:bottom w:val="nil"/>
              <w:right w:val="single" w:sz="4" w:space="0" w:color="auto"/>
            </w:tcBorders>
            <w:vAlign w:val="center"/>
          </w:tcPr>
          <w:p w14:paraId="7DD8840F" w14:textId="77777777" w:rsidR="00C84A42" w:rsidRPr="001141C9" w:rsidRDefault="00C84A42" w:rsidP="004618D8">
            <w:pPr>
              <w:pStyle w:val="TAC"/>
              <w:keepNext w:val="0"/>
              <w:keepLines w:val="0"/>
              <w:widowControl w:val="0"/>
              <w:rPr>
                <w:kern w:val="2"/>
                <w:szCs w:val="22"/>
              </w:rPr>
            </w:pPr>
            <w:r w:rsidRPr="001141C9">
              <w:rPr>
                <w:lang w:eastAsia="zh-CN" w:bidi="ar"/>
              </w:rPr>
              <w:t>0</w:t>
            </w:r>
          </w:p>
        </w:tc>
      </w:tr>
      <w:tr w:rsidR="00C84A42" w:rsidRPr="001141C9" w14:paraId="13291F82" w14:textId="77777777" w:rsidTr="00A34801">
        <w:trPr>
          <w:jc w:val="center"/>
        </w:trPr>
        <w:tc>
          <w:tcPr>
            <w:tcW w:w="1957" w:type="dxa"/>
            <w:tcBorders>
              <w:top w:val="nil"/>
              <w:left w:val="single" w:sz="4" w:space="0" w:color="auto"/>
              <w:bottom w:val="nil"/>
              <w:right w:val="single" w:sz="4" w:space="0" w:color="auto"/>
            </w:tcBorders>
          </w:tcPr>
          <w:p w14:paraId="55F39135" w14:textId="77777777" w:rsidR="00C84A42" w:rsidRPr="001141C9" w:rsidRDefault="00C84A42" w:rsidP="004618D8">
            <w:pPr>
              <w:pStyle w:val="TAC"/>
              <w:keepNext w:val="0"/>
              <w:keepLines w:val="0"/>
              <w:widowControl w:val="0"/>
              <w:rPr>
                <w:lang w:eastAsia="zh-CN"/>
              </w:rPr>
            </w:pPr>
          </w:p>
        </w:tc>
        <w:tc>
          <w:tcPr>
            <w:tcW w:w="2033" w:type="dxa"/>
            <w:tcBorders>
              <w:top w:val="nil"/>
              <w:left w:val="single" w:sz="4" w:space="0" w:color="auto"/>
              <w:bottom w:val="nil"/>
              <w:right w:val="single" w:sz="4" w:space="0" w:color="auto"/>
            </w:tcBorders>
          </w:tcPr>
          <w:p w14:paraId="7C167AC9" w14:textId="77777777" w:rsidR="00C84A42" w:rsidRPr="001141C9" w:rsidRDefault="00C84A42" w:rsidP="004618D8">
            <w:pPr>
              <w:pStyle w:val="TAC"/>
              <w:keepNext w:val="0"/>
              <w:keepLines w:val="0"/>
              <w:widowControl w:val="0"/>
              <w:rPr>
                <w:rFonts w:cs="Arial"/>
                <w:lang w:eastAsia="zh-CN"/>
              </w:rPr>
            </w:pPr>
          </w:p>
        </w:tc>
        <w:tc>
          <w:tcPr>
            <w:tcW w:w="977" w:type="dxa"/>
            <w:tcBorders>
              <w:top w:val="single" w:sz="4" w:space="0" w:color="auto"/>
              <w:left w:val="single" w:sz="4" w:space="0" w:color="auto"/>
              <w:bottom w:val="single" w:sz="4" w:space="0" w:color="auto"/>
              <w:right w:val="single" w:sz="4" w:space="0" w:color="auto"/>
            </w:tcBorders>
          </w:tcPr>
          <w:p w14:paraId="05717DBD" w14:textId="77777777" w:rsidR="00C84A42" w:rsidRPr="001141C9" w:rsidRDefault="00C84A42" w:rsidP="004618D8">
            <w:pPr>
              <w:pStyle w:val="TAC"/>
              <w:keepNext w:val="0"/>
              <w:keepLines w:val="0"/>
              <w:widowControl w:val="0"/>
              <w:rPr>
                <w:rFonts w:cs="Arial"/>
                <w:lang w:eastAsia="zh-CN"/>
              </w:rPr>
            </w:pPr>
            <w:r w:rsidRPr="001141C9">
              <w:rPr>
                <w:rFonts w:cs="Arial"/>
                <w:lang w:eastAsia="zh-CN"/>
              </w:rPr>
              <w:t>n3</w:t>
            </w:r>
          </w:p>
        </w:tc>
        <w:tc>
          <w:tcPr>
            <w:tcW w:w="2807" w:type="dxa"/>
            <w:tcBorders>
              <w:top w:val="single" w:sz="4" w:space="0" w:color="auto"/>
              <w:left w:val="single" w:sz="4" w:space="0" w:color="auto"/>
              <w:bottom w:val="single" w:sz="4" w:space="0" w:color="auto"/>
              <w:right w:val="single" w:sz="4" w:space="0" w:color="auto"/>
            </w:tcBorders>
            <w:vAlign w:val="center"/>
          </w:tcPr>
          <w:p w14:paraId="6DF173EE" w14:textId="77777777" w:rsidR="00C84A42" w:rsidRPr="001141C9" w:rsidRDefault="00C84A42" w:rsidP="004618D8">
            <w:pPr>
              <w:pStyle w:val="TAC"/>
              <w:keepNext w:val="0"/>
              <w:keepLines w:val="0"/>
              <w:widowControl w:val="0"/>
              <w:rPr>
                <w:lang w:eastAsia="zh-CN" w:bidi="ar"/>
              </w:rPr>
            </w:pPr>
            <w:r w:rsidRPr="001141C9">
              <w:rPr>
                <w:rFonts w:cs="Arial"/>
                <w:lang w:eastAsia="zh-CN"/>
              </w:rPr>
              <w:t>CA_n3B_BCS0</w:t>
            </w:r>
          </w:p>
        </w:tc>
        <w:tc>
          <w:tcPr>
            <w:tcW w:w="1840" w:type="dxa"/>
            <w:tcBorders>
              <w:top w:val="nil"/>
              <w:left w:val="single" w:sz="4" w:space="0" w:color="auto"/>
              <w:bottom w:val="nil"/>
              <w:right w:val="single" w:sz="4" w:space="0" w:color="auto"/>
            </w:tcBorders>
            <w:vAlign w:val="center"/>
          </w:tcPr>
          <w:p w14:paraId="62F95B1C" w14:textId="77777777" w:rsidR="00C84A42" w:rsidRPr="001141C9" w:rsidRDefault="00C84A42" w:rsidP="004618D8">
            <w:pPr>
              <w:pStyle w:val="TAC"/>
              <w:keepNext w:val="0"/>
              <w:keepLines w:val="0"/>
              <w:widowControl w:val="0"/>
              <w:rPr>
                <w:kern w:val="2"/>
                <w:szCs w:val="22"/>
              </w:rPr>
            </w:pPr>
          </w:p>
        </w:tc>
      </w:tr>
      <w:tr w:rsidR="00C84A42" w:rsidRPr="001141C9" w14:paraId="3635304E" w14:textId="77777777" w:rsidTr="00A34801">
        <w:trPr>
          <w:jc w:val="center"/>
        </w:trPr>
        <w:tc>
          <w:tcPr>
            <w:tcW w:w="1957" w:type="dxa"/>
            <w:tcBorders>
              <w:top w:val="nil"/>
              <w:left w:val="single" w:sz="4" w:space="0" w:color="auto"/>
              <w:bottom w:val="nil"/>
              <w:right w:val="single" w:sz="4" w:space="0" w:color="auto"/>
            </w:tcBorders>
          </w:tcPr>
          <w:p w14:paraId="2BAA8C01" w14:textId="77777777" w:rsidR="00C84A42" w:rsidRPr="001141C9" w:rsidRDefault="00C84A42" w:rsidP="004618D8">
            <w:pPr>
              <w:pStyle w:val="TAC"/>
              <w:keepNext w:val="0"/>
              <w:keepLines w:val="0"/>
              <w:widowControl w:val="0"/>
              <w:rPr>
                <w:lang w:eastAsia="zh-CN"/>
              </w:rPr>
            </w:pPr>
          </w:p>
        </w:tc>
        <w:tc>
          <w:tcPr>
            <w:tcW w:w="2033" w:type="dxa"/>
            <w:tcBorders>
              <w:top w:val="nil"/>
              <w:left w:val="single" w:sz="4" w:space="0" w:color="auto"/>
              <w:bottom w:val="nil"/>
              <w:right w:val="single" w:sz="4" w:space="0" w:color="auto"/>
            </w:tcBorders>
          </w:tcPr>
          <w:p w14:paraId="48C9CAAB" w14:textId="77777777" w:rsidR="00C84A42" w:rsidRPr="001141C9" w:rsidRDefault="00C84A42" w:rsidP="004618D8">
            <w:pPr>
              <w:pStyle w:val="TAC"/>
              <w:keepNext w:val="0"/>
              <w:keepLines w:val="0"/>
              <w:widowControl w:val="0"/>
              <w:rPr>
                <w:rFonts w:cs="Arial"/>
                <w:lang w:eastAsia="zh-CN"/>
              </w:rPr>
            </w:pPr>
          </w:p>
        </w:tc>
        <w:tc>
          <w:tcPr>
            <w:tcW w:w="977" w:type="dxa"/>
            <w:tcBorders>
              <w:top w:val="single" w:sz="4" w:space="0" w:color="auto"/>
              <w:left w:val="single" w:sz="4" w:space="0" w:color="auto"/>
              <w:bottom w:val="single" w:sz="4" w:space="0" w:color="auto"/>
              <w:right w:val="single" w:sz="4" w:space="0" w:color="auto"/>
            </w:tcBorders>
          </w:tcPr>
          <w:p w14:paraId="0070E6D4" w14:textId="77777777" w:rsidR="00C84A42" w:rsidRPr="001141C9" w:rsidRDefault="00C84A42" w:rsidP="004618D8">
            <w:pPr>
              <w:pStyle w:val="TAC"/>
              <w:keepNext w:val="0"/>
              <w:keepLines w:val="0"/>
              <w:widowControl w:val="0"/>
              <w:rPr>
                <w:rFonts w:cs="Arial"/>
                <w:lang w:eastAsia="zh-CN"/>
              </w:rPr>
            </w:pPr>
            <w:r w:rsidRPr="001141C9">
              <w:rPr>
                <w:rFonts w:cs="Arial"/>
                <w:lang w:eastAsia="zh-CN"/>
              </w:rPr>
              <w:t>n7</w:t>
            </w:r>
          </w:p>
        </w:tc>
        <w:tc>
          <w:tcPr>
            <w:tcW w:w="2807" w:type="dxa"/>
            <w:tcBorders>
              <w:top w:val="single" w:sz="4" w:space="0" w:color="auto"/>
              <w:left w:val="single" w:sz="4" w:space="0" w:color="auto"/>
              <w:bottom w:val="single" w:sz="4" w:space="0" w:color="auto"/>
              <w:right w:val="single" w:sz="4" w:space="0" w:color="auto"/>
            </w:tcBorders>
            <w:vAlign w:val="center"/>
          </w:tcPr>
          <w:p w14:paraId="06540B4A" w14:textId="77777777" w:rsidR="00C84A42" w:rsidRPr="001141C9" w:rsidRDefault="00C84A42" w:rsidP="004618D8">
            <w:pPr>
              <w:pStyle w:val="TAC"/>
              <w:keepNext w:val="0"/>
              <w:keepLines w:val="0"/>
              <w:widowControl w:val="0"/>
              <w:rPr>
                <w:lang w:eastAsia="zh-CN" w:bidi="ar"/>
              </w:rPr>
            </w:pPr>
            <w:r w:rsidRPr="001141C9">
              <w:rPr>
                <w:rFonts w:cs="Arial"/>
                <w:lang w:eastAsia="zh-CN"/>
              </w:rPr>
              <w:t>CA_n7B_BCS0</w:t>
            </w:r>
          </w:p>
        </w:tc>
        <w:tc>
          <w:tcPr>
            <w:tcW w:w="1840" w:type="dxa"/>
            <w:tcBorders>
              <w:top w:val="nil"/>
              <w:left w:val="single" w:sz="4" w:space="0" w:color="auto"/>
              <w:bottom w:val="nil"/>
              <w:right w:val="single" w:sz="4" w:space="0" w:color="auto"/>
            </w:tcBorders>
            <w:vAlign w:val="center"/>
          </w:tcPr>
          <w:p w14:paraId="6141D92B" w14:textId="77777777" w:rsidR="00C84A42" w:rsidRPr="001141C9" w:rsidRDefault="00C84A42" w:rsidP="004618D8">
            <w:pPr>
              <w:pStyle w:val="TAC"/>
              <w:keepNext w:val="0"/>
              <w:keepLines w:val="0"/>
              <w:widowControl w:val="0"/>
              <w:rPr>
                <w:kern w:val="2"/>
                <w:szCs w:val="22"/>
              </w:rPr>
            </w:pPr>
          </w:p>
        </w:tc>
      </w:tr>
      <w:tr w:rsidR="00C84A42" w:rsidRPr="001141C9" w14:paraId="35447D7C" w14:textId="77777777" w:rsidTr="00A34801">
        <w:trPr>
          <w:jc w:val="center"/>
        </w:trPr>
        <w:tc>
          <w:tcPr>
            <w:tcW w:w="1957" w:type="dxa"/>
            <w:tcBorders>
              <w:top w:val="nil"/>
              <w:left w:val="single" w:sz="4" w:space="0" w:color="auto"/>
              <w:bottom w:val="nil"/>
              <w:right w:val="single" w:sz="4" w:space="0" w:color="auto"/>
            </w:tcBorders>
          </w:tcPr>
          <w:p w14:paraId="318AE738" w14:textId="77777777" w:rsidR="00C84A42" w:rsidRPr="001141C9" w:rsidRDefault="00C84A42" w:rsidP="004618D8">
            <w:pPr>
              <w:pStyle w:val="TAC"/>
              <w:keepNext w:val="0"/>
              <w:keepLines w:val="0"/>
              <w:widowControl w:val="0"/>
              <w:rPr>
                <w:lang w:eastAsia="zh-CN"/>
              </w:rPr>
            </w:pPr>
          </w:p>
        </w:tc>
        <w:tc>
          <w:tcPr>
            <w:tcW w:w="2033" w:type="dxa"/>
            <w:tcBorders>
              <w:top w:val="nil"/>
              <w:left w:val="single" w:sz="4" w:space="0" w:color="auto"/>
              <w:bottom w:val="single" w:sz="4" w:space="0" w:color="auto"/>
              <w:right w:val="single" w:sz="4" w:space="0" w:color="auto"/>
            </w:tcBorders>
          </w:tcPr>
          <w:p w14:paraId="38D522BD" w14:textId="77777777" w:rsidR="00C84A42" w:rsidRPr="001141C9" w:rsidRDefault="00C84A42" w:rsidP="004618D8">
            <w:pPr>
              <w:pStyle w:val="TAC"/>
              <w:keepNext w:val="0"/>
              <w:keepLines w:val="0"/>
              <w:widowControl w:val="0"/>
              <w:rPr>
                <w:rFonts w:cs="Arial"/>
                <w:lang w:eastAsia="zh-CN"/>
              </w:rPr>
            </w:pPr>
          </w:p>
        </w:tc>
        <w:tc>
          <w:tcPr>
            <w:tcW w:w="977" w:type="dxa"/>
            <w:tcBorders>
              <w:top w:val="single" w:sz="4" w:space="0" w:color="auto"/>
              <w:left w:val="single" w:sz="4" w:space="0" w:color="auto"/>
              <w:bottom w:val="single" w:sz="4" w:space="0" w:color="auto"/>
              <w:right w:val="single" w:sz="4" w:space="0" w:color="auto"/>
            </w:tcBorders>
          </w:tcPr>
          <w:p w14:paraId="63A28CDE" w14:textId="77777777" w:rsidR="00C84A42" w:rsidRPr="001141C9" w:rsidRDefault="00C84A42" w:rsidP="004618D8">
            <w:pPr>
              <w:pStyle w:val="TAC"/>
              <w:keepNext w:val="0"/>
              <w:keepLines w:val="0"/>
              <w:widowControl w:val="0"/>
              <w:rPr>
                <w:rFonts w:cs="Arial"/>
                <w:lang w:eastAsia="zh-CN"/>
              </w:rPr>
            </w:pPr>
            <w:r w:rsidRPr="001141C9">
              <w:rPr>
                <w:rFonts w:cs="Arial"/>
                <w:lang w:eastAsia="zh-CN"/>
              </w:rPr>
              <w:t>n78</w:t>
            </w:r>
          </w:p>
        </w:tc>
        <w:tc>
          <w:tcPr>
            <w:tcW w:w="2807" w:type="dxa"/>
            <w:tcBorders>
              <w:top w:val="single" w:sz="4" w:space="0" w:color="auto"/>
              <w:left w:val="single" w:sz="4" w:space="0" w:color="auto"/>
              <w:bottom w:val="single" w:sz="4" w:space="0" w:color="auto"/>
              <w:right w:val="single" w:sz="4" w:space="0" w:color="auto"/>
            </w:tcBorders>
            <w:vAlign w:val="center"/>
          </w:tcPr>
          <w:p w14:paraId="6E03032D" w14:textId="77777777" w:rsidR="00C84A42" w:rsidRPr="001141C9" w:rsidRDefault="00C84A42" w:rsidP="004618D8">
            <w:pPr>
              <w:pStyle w:val="TAC"/>
              <w:keepNext w:val="0"/>
              <w:keepLines w:val="0"/>
              <w:widowControl w:val="0"/>
              <w:rPr>
                <w:lang w:eastAsia="zh-CN" w:bidi="ar"/>
              </w:rPr>
            </w:pPr>
            <w:r w:rsidRPr="001141C9">
              <w:rPr>
                <w:lang w:eastAsia="zh-CN" w:bidi="ar"/>
              </w:rPr>
              <w:t>10, 15, 20, 25, 30, 40, 50, 60, 70, 80, 90, 100</w:t>
            </w:r>
          </w:p>
        </w:tc>
        <w:tc>
          <w:tcPr>
            <w:tcW w:w="1840" w:type="dxa"/>
            <w:tcBorders>
              <w:top w:val="nil"/>
              <w:left w:val="single" w:sz="4" w:space="0" w:color="auto"/>
              <w:bottom w:val="single" w:sz="4" w:space="0" w:color="auto"/>
              <w:right w:val="single" w:sz="4" w:space="0" w:color="auto"/>
            </w:tcBorders>
            <w:vAlign w:val="center"/>
          </w:tcPr>
          <w:p w14:paraId="049DD016" w14:textId="77777777" w:rsidR="00C84A42" w:rsidRPr="001141C9" w:rsidRDefault="00C84A42" w:rsidP="004618D8">
            <w:pPr>
              <w:pStyle w:val="TAC"/>
              <w:keepNext w:val="0"/>
              <w:keepLines w:val="0"/>
              <w:widowControl w:val="0"/>
              <w:rPr>
                <w:kern w:val="2"/>
                <w:szCs w:val="22"/>
              </w:rPr>
            </w:pPr>
          </w:p>
        </w:tc>
      </w:tr>
      <w:tr w:rsidR="00C84A42" w:rsidRPr="001141C9" w14:paraId="59FA65E5" w14:textId="77777777" w:rsidTr="00A34801">
        <w:trPr>
          <w:jc w:val="center"/>
        </w:trPr>
        <w:tc>
          <w:tcPr>
            <w:tcW w:w="1957" w:type="dxa"/>
            <w:tcBorders>
              <w:top w:val="nil"/>
              <w:left w:val="single" w:sz="4" w:space="0" w:color="auto"/>
              <w:bottom w:val="nil"/>
              <w:right w:val="single" w:sz="4" w:space="0" w:color="auto"/>
            </w:tcBorders>
          </w:tcPr>
          <w:p w14:paraId="1F8EDF4E" w14:textId="77777777" w:rsidR="00C84A42" w:rsidRPr="001141C9" w:rsidRDefault="00C84A42" w:rsidP="004618D8">
            <w:pPr>
              <w:pStyle w:val="TAC"/>
              <w:keepNext w:val="0"/>
              <w:keepLines w:val="0"/>
              <w:widowControl w:val="0"/>
              <w:rPr>
                <w:lang w:eastAsia="zh-CN"/>
              </w:rPr>
            </w:pPr>
          </w:p>
        </w:tc>
        <w:tc>
          <w:tcPr>
            <w:tcW w:w="2033" w:type="dxa"/>
            <w:tcBorders>
              <w:top w:val="single" w:sz="4" w:space="0" w:color="auto"/>
              <w:left w:val="single" w:sz="4" w:space="0" w:color="auto"/>
              <w:bottom w:val="nil"/>
              <w:right w:val="single" w:sz="4" w:space="0" w:color="auto"/>
            </w:tcBorders>
          </w:tcPr>
          <w:p w14:paraId="47198455" w14:textId="77777777" w:rsidR="00C84A42" w:rsidRPr="001141C9" w:rsidRDefault="00C84A42" w:rsidP="004618D8">
            <w:pPr>
              <w:pStyle w:val="TAC"/>
              <w:keepNext w:val="0"/>
              <w:keepLines w:val="0"/>
              <w:widowControl w:val="0"/>
              <w:rPr>
                <w:rFonts w:cs="Arial"/>
                <w:lang w:eastAsia="zh-CN"/>
              </w:rPr>
            </w:pPr>
            <w:r>
              <w:rPr>
                <w:rFonts w:cs="Arial"/>
                <w:lang w:val="es-US" w:eastAsia="zh-CN"/>
              </w:rPr>
              <w:t>CA_n3B</w:t>
            </w:r>
          </w:p>
        </w:tc>
        <w:tc>
          <w:tcPr>
            <w:tcW w:w="977" w:type="dxa"/>
            <w:tcBorders>
              <w:top w:val="single" w:sz="4" w:space="0" w:color="auto"/>
              <w:left w:val="single" w:sz="4" w:space="0" w:color="auto"/>
              <w:bottom w:val="single" w:sz="4" w:space="0" w:color="auto"/>
              <w:right w:val="single" w:sz="4" w:space="0" w:color="auto"/>
            </w:tcBorders>
          </w:tcPr>
          <w:p w14:paraId="38F69848" w14:textId="77777777" w:rsidR="00C84A42" w:rsidRPr="001141C9" w:rsidRDefault="00C84A42" w:rsidP="004618D8">
            <w:pPr>
              <w:pStyle w:val="TAC"/>
              <w:keepNext w:val="0"/>
              <w:keepLines w:val="0"/>
              <w:widowControl w:val="0"/>
              <w:rPr>
                <w:rFonts w:cs="Arial"/>
                <w:lang w:eastAsia="zh-CN"/>
              </w:rPr>
            </w:pPr>
            <w:r w:rsidRPr="00DA78B7">
              <w:rPr>
                <w:rFonts w:cs="Arial"/>
                <w:color w:val="000000"/>
                <w:szCs w:val="18"/>
              </w:rPr>
              <w:t>n1</w:t>
            </w:r>
          </w:p>
        </w:tc>
        <w:tc>
          <w:tcPr>
            <w:tcW w:w="2807" w:type="dxa"/>
            <w:tcBorders>
              <w:top w:val="single" w:sz="4" w:space="0" w:color="auto"/>
              <w:left w:val="single" w:sz="4" w:space="0" w:color="auto"/>
              <w:bottom w:val="single" w:sz="4" w:space="0" w:color="auto"/>
              <w:right w:val="single" w:sz="4" w:space="0" w:color="auto"/>
            </w:tcBorders>
            <w:vAlign w:val="center"/>
          </w:tcPr>
          <w:p w14:paraId="673CCF1B" w14:textId="77777777" w:rsidR="00C84A42" w:rsidRPr="001141C9" w:rsidRDefault="00C84A42" w:rsidP="004618D8">
            <w:pPr>
              <w:pStyle w:val="TAC"/>
              <w:keepNext w:val="0"/>
              <w:keepLines w:val="0"/>
              <w:widowControl w:val="0"/>
              <w:rPr>
                <w:lang w:eastAsia="zh-CN" w:bidi="ar"/>
              </w:rPr>
            </w:pPr>
            <w:r>
              <w:rPr>
                <w:rFonts w:cs="Arial"/>
                <w:color w:val="000000"/>
                <w:szCs w:val="18"/>
              </w:rPr>
              <w:t>5, 10, 15, 20, 25, 30, 40, 45, 50</w:t>
            </w:r>
          </w:p>
        </w:tc>
        <w:tc>
          <w:tcPr>
            <w:tcW w:w="1840" w:type="dxa"/>
            <w:tcBorders>
              <w:top w:val="single" w:sz="4" w:space="0" w:color="auto"/>
              <w:left w:val="single" w:sz="4" w:space="0" w:color="auto"/>
              <w:bottom w:val="nil"/>
              <w:right w:val="single" w:sz="4" w:space="0" w:color="auto"/>
            </w:tcBorders>
            <w:vAlign w:val="center"/>
          </w:tcPr>
          <w:p w14:paraId="22E22D8E" w14:textId="77777777" w:rsidR="00C84A42" w:rsidRPr="001141C9" w:rsidRDefault="00C84A42" w:rsidP="004618D8">
            <w:pPr>
              <w:pStyle w:val="TAC"/>
              <w:keepNext w:val="0"/>
              <w:keepLines w:val="0"/>
              <w:widowControl w:val="0"/>
              <w:rPr>
                <w:kern w:val="2"/>
                <w:szCs w:val="22"/>
              </w:rPr>
            </w:pPr>
            <w:r>
              <w:rPr>
                <w:lang w:val="en-US" w:eastAsia="zh-CN" w:bidi="ar"/>
              </w:rPr>
              <w:t>1</w:t>
            </w:r>
          </w:p>
        </w:tc>
      </w:tr>
      <w:tr w:rsidR="00C84A42" w:rsidRPr="001141C9" w14:paraId="367932C6" w14:textId="77777777" w:rsidTr="00A34801">
        <w:trPr>
          <w:jc w:val="center"/>
        </w:trPr>
        <w:tc>
          <w:tcPr>
            <w:tcW w:w="1957" w:type="dxa"/>
            <w:tcBorders>
              <w:top w:val="nil"/>
              <w:left w:val="single" w:sz="4" w:space="0" w:color="auto"/>
              <w:bottom w:val="nil"/>
              <w:right w:val="single" w:sz="4" w:space="0" w:color="auto"/>
            </w:tcBorders>
          </w:tcPr>
          <w:p w14:paraId="7623DCB4" w14:textId="77777777" w:rsidR="00C84A42" w:rsidRPr="001141C9" w:rsidRDefault="00C84A42" w:rsidP="004618D8">
            <w:pPr>
              <w:pStyle w:val="TAC"/>
              <w:keepNext w:val="0"/>
              <w:keepLines w:val="0"/>
              <w:widowControl w:val="0"/>
              <w:rPr>
                <w:lang w:eastAsia="zh-CN"/>
              </w:rPr>
            </w:pPr>
          </w:p>
        </w:tc>
        <w:tc>
          <w:tcPr>
            <w:tcW w:w="2033" w:type="dxa"/>
            <w:tcBorders>
              <w:top w:val="nil"/>
              <w:left w:val="single" w:sz="4" w:space="0" w:color="auto"/>
              <w:bottom w:val="nil"/>
              <w:right w:val="single" w:sz="4" w:space="0" w:color="auto"/>
            </w:tcBorders>
          </w:tcPr>
          <w:p w14:paraId="58D6CF6A" w14:textId="77777777" w:rsidR="00C84A42" w:rsidRPr="001141C9" w:rsidRDefault="00C84A42" w:rsidP="004618D8">
            <w:pPr>
              <w:pStyle w:val="TAC"/>
              <w:keepNext w:val="0"/>
              <w:keepLines w:val="0"/>
              <w:widowControl w:val="0"/>
              <w:rPr>
                <w:rFonts w:cs="Arial"/>
                <w:lang w:eastAsia="zh-CN"/>
              </w:rPr>
            </w:pPr>
          </w:p>
        </w:tc>
        <w:tc>
          <w:tcPr>
            <w:tcW w:w="977" w:type="dxa"/>
            <w:tcBorders>
              <w:top w:val="single" w:sz="4" w:space="0" w:color="auto"/>
              <w:left w:val="single" w:sz="4" w:space="0" w:color="auto"/>
              <w:bottom w:val="single" w:sz="4" w:space="0" w:color="auto"/>
              <w:right w:val="single" w:sz="4" w:space="0" w:color="auto"/>
            </w:tcBorders>
          </w:tcPr>
          <w:p w14:paraId="43DFF03F" w14:textId="77777777" w:rsidR="00C84A42" w:rsidRPr="001141C9" w:rsidRDefault="00C84A42" w:rsidP="004618D8">
            <w:pPr>
              <w:pStyle w:val="TAC"/>
              <w:keepNext w:val="0"/>
              <w:keepLines w:val="0"/>
              <w:widowControl w:val="0"/>
              <w:rPr>
                <w:rFonts w:cs="Arial"/>
                <w:lang w:eastAsia="zh-CN"/>
              </w:rPr>
            </w:pPr>
            <w:r w:rsidRPr="00DA78B7">
              <w:rPr>
                <w:rFonts w:cs="Arial"/>
                <w:color w:val="000000"/>
                <w:szCs w:val="18"/>
              </w:rPr>
              <w:t>n3</w:t>
            </w:r>
          </w:p>
        </w:tc>
        <w:tc>
          <w:tcPr>
            <w:tcW w:w="2807" w:type="dxa"/>
            <w:tcBorders>
              <w:top w:val="single" w:sz="4" w:space="0" w:color="auto"/>
              <w:left w:val="single" w:sz="4" w:space="0" w:color="auto"/>
              <w:bottom w:val="single" w:sz="4" w:space="0" w:color="auto"/>
              <w:right w:val="single" w:sz="4" w:space="0" w:color="auto"/>
            </w:tcBorders>
            <w:vAlign w:val="center"/>
          </w:tcPr>
          <w:p w14:paraId="01107975" w14:textId="77777777" w:rsidR="00C84A42" w:rsidRPr="001141C9" w:rsidRDefault="00C84A42" w:rsidP="004618D8">
            <w:pPr>
              <w:pStyle w:val="TAC"/>
              <w:keepNext w:val="0"/>
              <w:keepLines w:val="0"/>
              <w:widowControl w:val="0"/>
              <w:rPr>
                <w:lang w:eastAsia="zh-CN" w:bidi="ar"/>
              </w:rPr>
            </w:pPr>
            <w:r>
              <w:rPr>
                <w:rFonts w:cs="Arial"/>
                <w:color w:val="000000"/>
                <w:szCs w:val="18"/>
              </w:rPr>
              <w:t>CA_n3B_BCS1</w:t>
            </w:r>
          </w:p>
        </w:tc>
        <w:tc>
          <w:tcPr>
            <w:tcW w:w="1840" w:type="dxa"/>
            <w:tcBorders>
              <w:top w:val="nil"/>
              <w:left w:val="single" w:sz="4" w:space="0" w:color="auto"/>
              <w:bottom w:val="nil"/>
              <w:right w:val="single" w:sz="4" w:space="0" w:color="auto"/>
            </w:tcBorders>
            <w:vAlign w:val="center"/>
          </w:tcPr>
          <w:p w14:paraId="70102570" w14:textId="77777777" w:rsidR="00C84A42" w:rsidRPr="001141C9" w:rsidRDefault="00C84A42" w:rsidP="004618D8">
            <w:pPr>
              <w:pStyle w:val="TAC"/>
              <w:keepNext w:val="0"/>
              <w:keepLines w:val="0"/>
              <w:widowControl w:val="0"/>
              <w:rPr>
                <w:kern w:val="2"/>
                <w:szCs w:val="22"/>
              </w:rPr>
            </w:pPr>
          </w:p>
        </w:tc>
      </w:tr>
      <w:tr w:rsidR="00C84A42" w:rsidRPr="001141C9" w14:paraId="20F7E082" w14:textId="77777777" w:rsidTr="00A34801">
        <w:trPr>
          <w:jc w:val="center"/>
        </w:trPr>
        <w:tc>
          <w:tcPr>
            <w:tcW w:w="1957" w:type="dxa"/>
            <w:tcBorders>
              <w:top w:val="nil"/>
              <w:left w:val="single" w:sz="4" w:space="0" w:color="auto"/>
              <w:bottom w:val="nil"/>
              <w:right w:val="single" w:sz="4" w:space="0" w:color="auto"/>
            </w:tcBorders>
          </w:tcPr>
          <w:p w14:paraId="629DA953" w14:textId="77777777" w:rsidR="00C84A42" w:rsidRPr="001141C9" w:rsidRDefault="00C84A42" w:rsidP="004618D8">
            <w:pPr>
              <w:pStyle w:val="TAC"/>
              <w:keepNext w:val="0"/>
              <w:keepLines w:val="0"/>
              <w:widowControl w:val="0"/>
              <w:rPr>
                <w:lang w:eastAsia="zh-CN"/>
              </w:rPr>
            </w:pPr>
          </w:p>
        </w:tc>
        <w:tc>
          <w:tcPr>
            <w:tcW w:w="2033" w:type="dxa"/>
            <w:tcBorders>
              <w:top w:val="nil"/>
              <w:left w:val="single" w:sz="4" w:space="0" w:color="auto"/>
              <w:bottom w:val="nil"/>
              <w:right w:val="single" w:sz="4" w:space="0" w:color="auto"/>
            </w:tcBorders>
          </w:tcPr>
          <w:p w14:paraId="5575B55C" w14:textId="77777777" w:rsidR="00C84A42" w:rsidRPr="001141C9" w:rsidRDefault="00C84A42" w:rsidP="004618D8">
            <w:pPr>
              <w:pStyle w:val="TAC"/>
              <w:keepNext w:val="0"/>
              <w:keepLines w:val="0"/>
              <w:widowControl w:val="0"/>
              <w:rPr>
                <w:rFonts w:cs="Arial"/>
                <w:lang w:eastAsia="zh-CN"/>
              </w:rPr>
            </w:pPr>
          </w:p>
        </w:tc>
        <w:tc>
          <w:tcPr>
            <w:tcW w:w="977" w:type="dxa"/>
            <w:tcBorders>
              <w:top w:val="single" w:sz="4" w:space="0" w:color="auto"/>
              <w:left w:val="single" w:sz="4" w:space="0" w:color="auto"/>
              <w:bottom w:val="single" w:sz="4" w:space="0" w:color="auto"/>
              <w:right w:val="single" w:sz="4" w:space="0" w:color="auto"/>
            </w:tcBorders>
          </w:tcPr>
          <w:p w14:paraId="1FBB6CF4" w14:textId="77777777" w:rsidR="00C84A42" w:rsidRPr="001141C9" w:rsidRDefault="00C84A42" w:rsidP="004618D8">
            <w:pPr>
              <w:pStyle w:val="TAC"/>
              <w:keepNext w:val="0"/>
              <w:keepLines w:val="0"/>
              <w:widowControl w:val="0"/>
              <w:rPr>
                <w:rFonts w:cs="Arial"/>
                <w:lang w:eastAsia="zh-CN"/>
              </w:rPr>
            </w:pPr>
            <w:r w:rsidRPr="00DA78B7">
              <w:rPr>
                <w:rFonts w:cs="Arial"/>
                <w:color w:val="000000"/>
                <w:szCs w:val="18"/>
              </w:rPr>
              <w:t>n7</w:t>
            </w:r>
          </w:p>
        </w:tc>
        <w:tc>
          <w:tcPr>
            <w:tcW w:w="2807" w:type="dxa"/>
            <w:tcBorders>
              <w:top w:val="single" w:sz="4" w:space="0" w:color="auto"/>
              <w:left w:val="single" w:sz="4" w:space="0" w:color="auto"/>
              <w:bottom w:val="single" w:sz="4" w:space="0" w:color="auto"/>
              <w:right w:val="single" w:sz="4" w:space="0" w:color="auto"/>
            </w:tcBorders>
            <w:vAlign w:val="center"/>
          </w:tcPr>
          <w:p w14:paraId="744FA102" w14:textId="77777777" w:rsidR="00C84A42" w:rsidRPr="001141C9" w:rsidRDefault="00C84A42" w:rsidP="004618D8">
            <w:pPr>
              <w:pStyle w:val="TAC"/>
              <w:keepNext w:val="0"/>
              <w:keepLines w:val="0"/>
              <w:widowControl w:val="0"/>
              <w:rPr>
                <w:lang w:eastAsia="zh-CN" w:bidi="ar"/>
              </w:rPr>
            </w:pPr>
            <w:r>
              <w:rPr>
                <w:rFonts w:cs="Arial"/>
                <w:color w:val="000000"/>
                <w:szCs w:val="18"/>
              </w:rPr>
              <w:t>CA_n7B_BCS0</w:t>
            </w:r>
          </w:p>
        </w:tc>
        <w:tc>
          <w:tcPr>
            <w:tcW w:w="1840" w:type="dxa"/>
            <w:tcBorders>
              <w:top w:val="nil"/>
              <w:left w:val="single" w:sz="4" w:space="0" w:color="auto"/>
              <w:bottom w:val="nil"/>
              <w:right w:val="single" w:sz="4" w:space="0" w:color="auto"/>
            </w:tcBorders>
            <w:vAlign w:val="center"/>
          </w:tcPr>
          <w:p w14:paraId="2DE0B7CC" w14:textId="77777777" w:rsidR="00C84A42" w:rsidRPr="001141C9" w:rsidRDefault="00C84A42" w:rsidP="004618D8">
            <w:pPr>
              <w:pStyle w:val="TAC"/>
              <w:keepNext w:val="0"/>
              <w:keepLines w:val="0"/>
              <w:widowControl w:val="0"/>
              <w:rPr>
                <w:kern w:val="2"/>
                <w:szCs w:val="22"/>
              </w:rPr>
            </w:pPr>
          </w:p>
        </w:tc>
      </w:tr>
      <w:tr w:rsidR="00C84A42" w:rsidRPr="001141C9" w14:paraId="16F478B2" w14:textId="77777777" w:rsidTr="00A34801">
        <w:trPr>
          <w:jc w:val="center"/>
        </w:trPr>
        <w:tc>
          <w:tcPr>
            <w:tcW w:w="1957" w:type="dxa"/>
            <w:tcBorders>
              <w:top w:val="nil"/>
              <w:left w:val="single" w:sz="4" w:space="0" w:color="auto"/>
              <w:bottom w:val="single" w:sz="4" w:space="0" w:color="auto"/>
              <w:right w:val="single" w:sz="4" w:space="0" w:color="auto"/>
            </w:tcBorders>
          </w:tcPr>
          <w:p w14:paraId="606C9512" w14:textId="77777777" w:rsidR="00C84A42" w:rsidRPr="001141C9" w:rsidRDefault="00C84A42" w:rsidP="004618D8">
            <w:pPr>
              <w:pStyle w:val="TAC"/>
              <w:keepNext w:val="0"/>
              <w:keepLines w:val="0"/>
              <w:widowControl w:val="0"/>
              <w:rPr>
                <w:lang w:eastAsia="zh-CN"/>
              </w:rPr>
            </w:pPr>
          </w:p>
        </w:tc>
        <w:tc>
          <w:tcPr>
            <w:tcW w:w="2033" w:type="dxa"/>
            <w:tcBorders>
              <w:top w:val="nil"/>
              <w:left w:val="single" w:sz="4" w:space="0" w:color="auto"/>
              <w:bottom w:val="single" w:sz="4" w:space="0" w:color="auto"/>
              <w:right w:val="single" w:sz="4" w:space="0" w:color="auto"/>
            </w:tcBorders>
          </w:tcPr>
          <w:p w14:paraId="409FB612" w14:textId="77777777" w:rsidR="00C84A42" w:rsidRPr="001141C9" w:rsidRDefault="00C84A42" w:rsidP="004618D8">
            <w:pPr>
              <w:pStyle w:val="TAC"/>
              <w:keepNext w:val="0"/>
              <w:keepLines w:val="0"/>
              <w:widowControl w:val="0"/>
              <w:rPr>
                <w:rFonts w:cs="Arial"/>
                <w:lang w:eastAsia="zh-CN"/>
              </w:rPr>
            </w:pPr>
          </w:p>
        </w:tc>
        <w:tc>
          <w:tcPr>
            <w:tcW w:w="977" w:type="dxa"/>
            <w:tcBorders>
              <w:top w:val="single" w:sz="4" w:space="0" w:color="auto"/>
              <w:left w:val="single" w:sz="4" w:space="0" w:color="auto"/>
              <w:bottom w:val="single" w:sz="4" w:space="0" w:color="auto"/>
              <w:right w:val="single" w:sz="4" w:space="0" w:color="auto"/>
            </w:tcBorders>
          </w:tcPr>
          <w:p w14:paraId="4A18A4E8" w14:textId="77777777" w:rsidR="00C84A42" w:rsidRPr="001141C9" w:rsidRDefault="00C84A42" w:rsidP="004618D8">
            <w:pPr>
              <w:pStyle w:val="TAC"/>
              <w:keepNext w:val="0"/>
              <w:keepLines w:val="0"/>
              <w:widowControl w:val="0"/>
              <w:rPr>
                <w:rFonts w:cs="Arial"/>
                <w:lang w:eastAsia="zh-CN"/>
              </w:rPr>
            </w:pPr>
            <w:r w:rsidRPr="00DA78B7">
              <w:rPr>
                <w:rFonts w:cs="Arial"/>
                <w:color w:val="000000"/>
                <w:szCs w:val="18"/>
              </w:rPr>
              <w:t>n78</w:t>
            </w:r>
          </w:p>
        </w:tc>
        <w:tc>
          <w:tcPr>
            <w:tcW w:w="2807" w:type="dxa"/>
            <w:tcBorders>
              <w:top w:val="single" w:sz="4" w:space="0" w:color="auto"/>
              <w:left w:val="single" w:sz="4" w:space="0" w:color="auto"/>
              <w:bottom w:val="single" w:sz="4" w:space="0" w:color="auto"/>
              <w:right w:val="single" w:sz="4" w:space="0" w:color="auto"/>
            </w:tcBorders>
            <w:vAlign w:val="center"/>
          </w:tcPr>
          <w:p w14:paraId="2E7B465A" w14:textId="77777777" w:rsidR="00C84A42" w:rsidRPr="001141C9" w:rsidRDefault="00C84A42" w:rsidP="004618D8">
            <w:pPr>
              <w:pStyle w:val="TAC"/>
              <w:keepNext w:val="0"/>
              <w:keepLines w:val="0"/>
              <w:widowControl w:val="0"/>
              <w:rPr>
                <w:lang w:eastAsia="zh-CN" w:bidi="ar"/>
              </w:rPr>
            </w:pPr>
            <w:r>
              <w:rPr>
                <w:rFonts w:cs="Arial"/>
                <w:color w:val="000000"/>
                <w:szCs w:val="18"/>
              </w:rPr>
              <w:t>10, 15, 20, 25, 30, 40, 50, 60, 70, 80, 90, 100</w:t>
            </w:r>
          </w:p>
        </w:tc>
        <w:tc>
          <w:tcPr>
            <w:tcW w:w="1840" w:type="dxa"/>
            <w:tcBorders>
              <w:top w:val="nil"/>
              <w:left w:val="single" w:sz="4" w:space="0" w:color="auto"/>
              <w:bottom w:val="single" w:sz="4" w:space="0" w:color="auto"/>
              <w:right w:val="single" w:sz="4" w:space="0" w:color="auto"/>
            </w:tcBorders>
            <w:vAlign w:val="center"/>
          </w:tcPr>
          <w:p w14:paraId="4A46BE04" w14:textId="77777777" w:rsidR="00C84A42" w:rsidRPr="001141C9" w:rsidRDefault="00C84A42" w:rsidP="004618D8">
            <w:pPr>
              <w:pStyle w:val="TAC"/>
              <w:keepNext w:val="0"/>
              <w:keepLines w:val="0"/>
              <w:widowControl w:val="0"/>
              <w:rPr>
                <w:kern w:val="2"/>
                <w:szCs w:val="22"/>
              </w:rPr>
            </w:pPr>
          </w:p>
        </w:tc>
      </w:tr>
      <w:tr w:rsidR="00C84A42" w:rsidRPr="001141C9" w14:paraId="2A08B01B" w14:textId="77777777" w:rsidTr="00A34801">
        <w:trPr>
          <w:jc w:val="center"/>
        </w:trPr>
        <w:tc>
          <w:tcPr>
            <w:tcW w:w="1957" w:type="dxa"/>
            <w:tcBorders>
              <w:top w:val="single" w:sz="4" w:space="0" w:color="auto"/>
              <w:left w:val="single" w:sz="4" w:space="0" w:color="auto"/>
              <w:bottom w:val="nil"/>
              <w:right w:val="single" w:sz="4" w:space="0" w:color="auto"/>
            </w:tcBorders>
          </w:tcPr>
          <w:p w14:paraId="3BC704F4" w14:textId="77777777" w:rsidR="00C84A42" w:rsidRPr="001141C9" w:rsidRDefault="00C84A42" w:rsidP="004618D8">
            <w:pPr>
              <w:pStyle w:val="TAC"/>
              <w:keepNext w:val="0"/>
              <w:keepLines w:val="0"/>
              <w:widowControl w:val="0"/>
              <w:rPr>
                <w:lang w:eastAsia="zh-CN" w:bidi="ar"/>
              </w:rPr>
            </w:pPr>
            <w:r w:rsidRPr="001141C9">
              <w:rPr>
                <w:lang w:eastAsia="zh-CN"/>
              </w:rPr>
              <w:t>CA_n1A-n3A-n7A-n78(2A)</w:t>
            </w:r>
          </w:p>
        </w:tc>
        <w:tc>
          <w:tcPr>
            <w:tcW w:w="2033" w:type="dxa"/>
            <w:tcBorders>
              <w:top w:val="single" w:sz="4" w:space="0" w:color="auto"/>
              <w:left w:val="single" w:sz="4" w:space="0" w:color="auto"/>
              <w:bottom w:val="nil"/>
              <w:right w:val="single" w:sz="4" w:space="0" w:color="auto"/>
            </w:tcBorders>
          </w:tcPr>
          <w:p w14:paraId="5D15D8A2" w14:textId="77777777" w:rsidR="00C84A42" w:rsidRDefault="00C84A42" w:rsidP="004618D8">
            <w:pPr>
              <w:pStyle w:val="TAC"/>
              <w:keepNext w:val="0"/>
              <w:keepLines w:val="0"/>
              <w:widowControl w:val="0"/>
              <w:rPr>
                <w:rFonts w:cs="Arial"/>
                <w:vertAlign w:val="superscript"/>
                <w:lang w:eastAsia="zh-CN"/>
              </w:rPr>
            </w:pPr>
            <w:r w:rsidRPr="001141C9">
              <w:rPr>
                <w:rFonts w:cs="Arial"/>
                <w:lang w:eastAsia="zh-CN"/>
              </w:rPr>
              <w:t>n</w:t>
            </w:r>
            <w:r>
              <w:rPr>
                <w:rFonts w:cs="Arial"/>
                <w:lang w:eastAsia="zh-CN"/>
              </w:rPr>
              <w:t>3</w:t>
            </w:r>
            <w:r>
              <w:rPr>
                <w:rFonts w:cs="Arial"/>
                <w:vertAlign w:val="superscript"/>
                <w:lang w:eastAsia="zh-CN"/>
              </w:rPr>
              <w:t>5</w:t>
            </w:r>
          </w:p>
          <w:p w14:paraId="2A24B072" w14:textId="77777777" w:rsidR="00C84A42" w:rsidRDefault="00C84A42" w:rsidP="004618D8">
            <w:pPr>
              <w:pStyle w:val="TAC"/>
              <w:keepNext w:val="0"/>
              <w:keepLines w:val="0"/>
              <w:widowControl w:val="0"/>
              <w:rPr>
                <w:rFonts w:cs="Arial"/>
                <w:vertAlign w:val="superscript"/>
                <w:lang w:eastAsia="zh-CN"/>
              </w:rPr>
            </w:pPr>
            <w:r w:rsidRPr="001141C9">
              <w:rPr>
                <w:rFonts w:cs="Arial"/>
                <w:lang w:eastAsia="zh-CN"/>
              </w:rPr>
              <w:t>n7</w:t>
            </w:r>
            <w:r>
              <w:rPr>
                <w:rFonts w:cs="Arial"/>
                <w:vertAlign w:val="superscript"/>
                <w:lang w:eastAsia="zh-CN"/>
              </w:rPr>
              <w:t>5</w:t>
            </w:r>
          </w:p>
          <w:p w14:paraId="5C91C6FA" w14:textId="77777777" w:rsidR="00C84A42" w:rsidRDefault="00C84A42" w:rsidP="004618D8">
            <w:pPr>
              <w:pStyle w:val="TAC"/>
              <w:keepNext w:val="0"/>
              <w:keepLines w:val="0"/>
              <w:widowControl w:val="0"/>
              <w:rPr>
                <w:rFonts w:cs="Arial"/>
                <w:vertAlign w:val="superscript"/>
                <w:lang w:eastAsia="zh-CN"/>
              </w:rPr>
            </w:pPr>
            <w:r w:rsidRPr="001141C9">
              <w:rPr>
                <w:rFonts w:cs="Arial"/>
                <w:lang w:eastAsia="zh-CN"/>
              </w:rPr>
              <w:t>n78</w:t>
            </w:r>
            <w:r>
              <w:rPr>
                <w:rFonts w:cs="Arial"/>
                <w:vertAlign w:val="superscript"/>
                <w:lang w:eastAsia="zh-CN"/>
              </w:rPr>
              <w:t>5,6</w:t>
            </w:r>
          </w:p>
          <w:p w14:paraId="5F8B3C2F" w14:textId="77777777" w:rsidR="00C84A42" w:rsidRPr="001141C9" w:rsidRDefault="00C84A42" w:rsidP="004618D8">
            <w:pPr>
              <w:pStyle w:val="TAC"/>
              <w:keepNext w:val="0"/>
              <w:keepLines w:val="0"/>
              <w:widowControl w:val="0"/>
              <w:rPr>
                <w:rFonts w:cs="Arial"/>
                <w:lang w:eastAsia="zh-CN"/>
              </w:rPr>
            </w:pPr>
            <w:r w:rsidRPr="001141C9">
              <w:rPr>
                <w:rFonts w:cs="Arial"/>
                <w:lang w:eastAsia="zh-CN"/>
              </w:rPr>
              <w:t>CA_n78(2A)</w:t>
            </w:r>
            <w:r>
              <w:rPr>
                <w:rFonts w:cs="Arial"/>
                <w:vertAlign w:val="superscript"/>
                <w:lang w:eastAsia="zh-CN"/>
              </w:rPr>
              <w:t>5</w:t>
            </w:r>
          </w:p>
          <w:p w14:paraId="7B90CF55" w14:textId="77777777" w:rsidR="00C84A42" w:rsidRPr="001141C9" w:rsidRDefault="00C84A42" w:rsidP="004618D8">
            <w:pPr>
              <w:pStyle w:val="TAC"/>
              <w:keepNext w:val="0"/>
              <w:keepLines w:val="0"/>
              <w:widowControl w:val="0"/>
              <w:rPr>
                <w:rFonts w:cs="Arial"/>
                <w:lang w:eastAsia="zh-CN"/>
              </w:rPr>
            </w:pPr>
            <w:r w:rsidRPr="001141C9">
              <w:rPr>
                <w:rFonts w:cs="Arial"/>
                <w:lang w:eastAsia="zh-CN"/>
              </w:rPr>
              <w:t>CA_n1A-n3A</w:t>
            </w:r>
          </w:p>
          <w:p w14:paraId="7D6EDE2C" w14:textId="77777777" w:rsidR="00C84A42" w:rsidRPr="001141C9" w:rsidRDefault="00C84A42" w:rsidP="004618D8">
            <w:pPr>
              <w:pStyle w:val="TAC"/>
              <w:keepNext w:val="0"/>
              <w:keepLines w:val="0"/>
              <w:widowControl w:val="0"/>
              <w:rPr>
                <w:rFonts w:cs="Arial"/>
                <w:lang w:eastAsia="zh-CN"/>
              </w:rPr>
            </w:pPr>
            <w:r w:rsidRPr="001141C9">
              <w:rPr>
                <w:rFonts w:cs="Arial"/>
                <w:lang w:eastAsia="zh-CN"/>
              </w:rPr>
              <w:t>CA_n1A-n7A</w:t>
            </w:r>
          </w:p>
          <w:p w14:paraId="214E2636" w14:textId="77777777" w:rsidR="00C84A42" w:rsidRPr="001141C9" w:rsidRDefault="00C84A42" w:rsidP="004618D8">
            <w:pPr>
              <w:pStyle w:val="TAC"/>
              <w:keepNext w:val="0"/>
              <w:keepLines w:val="0"/>
              <w:widowControl w:val="0"/>
              <w:rPr>
                <w:rFonts w:cs="Arial"/>
                <w:lang w:eastAsia="zh-CN"/>
              </w:rPr>
            </w:pPr>
            <w:r w:rsidRPr="001141C9">
              <w:rPr>
                <w:rFonts w:cs="Arial"/>
                <w:lang w:eastAsia="zh-CN"/>
              </w:rPr>
              <w:t>CA_n1A-n78A</w:t>
            </w:r>
            <w:r>
              <w:rPr>
                <w:rFonts w:cs="Arial"/>
                <w:vertAlign w:val="superscript"/>
                <w:lang w:eastAsia="zh-CN"/>
              </w:rPr>
              <w:t>5</w:t>
            </w:r>
          </w:p>
          <w:p w14:paraId="4E1CB291" w14:textId="77777777" w:rsidR="00C84A42" w:rsidRPr="001141C9" w:rsidRDefault="00C84A42" w:rsidP="004618D8">
            <w:pPr>
              <w:pStyle w:val="TAC"/>
              <w:keepNext w:val="0"/>
              <w:keepLines w:val="0"/>
              <w:widowControl w:val="0"/>
              <w:rPr>
                <w:rFonts w:cs="Arial"/>
                <w:lang w:eastAsia="zh-CN"/>
              </w:rPr>
            </w:pPr>
            <w:r w:rsidRPr="001141C9">
              <w:rPr>
                <w:rFonts w:cs="Arial"/>
                <w:lang w:eastAsia="zh-CN"/>
              </w:rPr>
              <w:t>CA_n3A-n7A</w:t>
            </w:r>
          </w:p>
          <w:p w14:paraId="3DFB536C" w14:textId="77777777" w:rsidR="00C84A42" w:rsidRPr="001141C9" w:rsidRDefault="00C84A42" w:rsidP="004618D8">
            <w:pPr>
              <w:pStyle w:val="TAC"/>
              <w:keepNext w:val="0"/>
              <w:keepLines w:val="0"/>
              <w:widowControl w:val="0"/>
              <w:rPr>
                <w:rFonts w:cs="Arial"/>
                <w:lang w:eastAsia="zh-CN"/>
              </w:rPr>
            </w:pPr>
            <w:r w:rsidRPr="001141C9">
              <w:rPr>
                <w:rFonts w:cs="Arial"/>
                <w:lang w:eastAsia="zh-CN"/>
              </w:rPr>
              <w:t>CA_n3A-n78A</w:t>
            </w:r>
            <w:r>
              <w:rPr>
                <w:rFonts w:cs="Arial"/>
                <w:vertAlign w:val="superscript"/>
                <w:lang w:eastAsia="zh-CN"/>
              </w:rPr>
              <w:t>5</w:t>
            </w:r>
          </w:p>
          <w:p w14:paraId="6DBC1B8A" w14:textId="77777777" w:rsidR="00C84A42" w:rsidRPr="001141C9" w:rsidRDefault="00C84A42" w:rsidP="004618D8">
            <w:pPr>
              <w:pStyle w:val="TAC"/>
              <w:keepNext w:val="0"/>
              <w:keepLines w:val="0"/>
              <w:widowControl w:val="0"/>
              <w:rPr>
                <w:lang w:eastAsia="zh-CN" w:bidi="ar"/>
              </w:rPr>
            </w:pPr>
            <w:r w:rsidRPr="001141C9">
              <w:rPr>
                <w:rFonts w:cs="Arial"/>
                <w:lang w:eastAsia="zh-CN"/>
              </w:rPr>
              <w:t>CA_n7A-n78A</w:t>
            </w:r>
            <w:r>
              <w:rPr>
                <w:rFonts w:cs="Arial"/>
                <w:vertAlign w:val="superscript"/>
                <w:lang w:eastAsia="zh-CN"/>
              </w:rPr>
              <w:t>5</w:t>
            </w:r>
          </w:p>
        </w:tc>
        <w:tc>
          <w:tcPr>
            <w:tcW w:w="977" w:type="dxa"/>
            <w:tcBorders>
              <w:top w:val="single" w:sz="4" w:space="0" w:color="auto"/>
              <w:left w:val="single" w:sz="4" w:space="0" w:color="auto"/>
              <w:bottom w:val="single" w:sz="4" w:space="0" w:color="auto"/>
              <w:right w:val="single" w:sz="4" w:space="0" w:color="auto"/>
            </w:tcBorders>
          </w:tcPr>
          <w:p w14:paraId="64797E02"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rFonts w:cs="Arial"/>
                <w:lang w:eastAsia="zh-CN"/>
              </w:rPr>
              <w:t>n1</w:t>
            </w:r>
          </w:p>
        </w:tc>
        <w:tc>
          <w:tcPr>
            <w:tcW w:w="2807" w:type="dxa"/>
            <w:tcBorders>
              <w:top w:val="single" w:sz="4" w:space="0" w:color="auto"/>
              <w:left w:val="single" w:sz="4" w:space="0" w:color="auto"/>
              <w:bottom w:val="single" w:sz="4" w:space="0" w:color="auto"/>
              <w:right w:val="single" w:sz="4" w:space="0" w:color="auto"/>
            </w:tcBorders>
          </w:tcPr>
          <w:p w14:paraId="23E3FCC1"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lang w:eastAsia="zh-CN" w:bidi="ar"/>
              </w:rPr>
              <w:t>5, 10, 15, 20</w:t>
            </w:r>
          </w:p>
        </w:tc>
        <w:tc>
          <w:tcPr>
            <w:tcW w:w="1840" w:type="dxa"/>
            <w:tcBorders>
              <w:top w:val="single" w:sz="4" w:space="0" w:color="auto"/>
              <w:left w:val="single" w:sz="4" w:space="0" w:color="auto"/>
              <w:bottom w:val="nil"/>
              <w:right w:val="single" w:sz="4" w:space="0" w:color="auto"/>
            </w:tcBorders>
          </w:tcPr>
          <w:p w14:paraId="7C642C69" w14:textId="77777777" w:rsidR="00C84A42" w:rsidRPr="001141C9" w:rsidRDefault="00C84A42" w:rsidP="004618D8">
            <w:pPr>
              <w:pStyle w:val="TAC"/>
              <w:keepNext w:val="0"/>
              <w:keepLines w:val="0"/>
              <w:widowControl w:val="0"/>
              <w:rPr>
                <w:kern w:val="2"/>
                <w:szCs w:val="22"/>
              </w:rPr>
            </w:pPr>
            <w:r w:rsidRPr="001141C9">
              <w:rPr>
                <w:kern w:val="2"/>
                <w:szCs w:val="22"/>
              </w:rPr>
              <w:t>0</w:t>
            </w:r>
          </w:p>
        </w:tc>
      </w:tr>
      <w:tr w:rsidR="00C84A42" w:rsidRPr="001141C9" w14:paraId="742E0ADA" w14:textId="77777777" w:rsidTr="00A34801">
        <w:trPr>
          <w:jc w:val="center"/>
        </w:trPr>
        <w:tc>
          <w:tcPr>
            <w:tcW w:w="1957" w:type="dxa"/>
            <w:tcBorders>
              <w:top w:val="nil"/>
              <w:left w:val="single" w:sz="4" w:space="0" w:color="auto"/>
              <w:bottom w:val="nil"/>
              <w:right w:val="single" w:sz="4" w:space="0" w:color="auto"/>
            </w:tcBorders>
          </w:tcPr>
          <w:p w14:paraId="2A58CE4E"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2BEF5FA7"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193550ED"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rFonts w:cs="Arial"/>
                <w:lang w:eastAsia="zh-CN"/>
              </w:rPr>
              <w:t>n3</w:t>
            </w:r>
          </w:p>
        </w:tc>
        <w:tc>
          <w:tcPr>
            <w:tcW w:w="2807" w:type="dxa"/>
            <w:tcBorders>
              <w:top w:val="single" w:sz="4" w:space="0" w:color="auto"/>
              <w:left w:val="single" w:sz="4" w:space="0" w:color="auto"/>
              <w:bottom w:val="single" w:sz="4" w:space="0" w:color="auto"/>
              <w:right w:val="single" w:sz="4" w:space="0" w:color="auto"/>
            </w:tcBorders>
            <w:vAlign w:val="center"/>
          </w:tcPr>
          <w:p w14:paraId="2D6E63F9"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5, 10, 15, 20, 25, 30, 40</w:t>
            </w:r>
          </w:p>
        </w:tc>
        <w:tc>
          <w:tcPr>
            <w:tcW w:w="1840" w:type="dxa"/>
            <w:tcBorders>
              <w:top w:val="nil"/>
              <w:left w:val="single" w:sz="4" w:space="0" w:color="auto"/>
              <w:bottom w:val="nil"/>
              <w:right w:val="single" w:sz="4" w:space="0" w:color="auto"/>
            </w:tcBorders>
            <w:vAlign w:val="center"/>
          </w:tcPr>
          <w:p w14:paraId="7EFE130E" w14:textId="77777777" w:rsidR="00C84A42" w:rsidRPr="001141C9" w:rsidRDefault="00C84A42" w:rsidP="004618D8">
            <w:pPr>
              <w:pStyle w:val="TAC"/>
              <w:keepNext w:val="0"/>
              <w:keepLines w:val="0"/>
              <w:widowControl w:val="0"/>
              <w:rPr>
                <w:kern w:val="2"/>
                <w:szCs w:val="22"/>
                <w:lang w:eastAsia="zh-CN"/>
              </w:rPr>
            </w:pPr>
          </w:p>
        </w:tc>
      </w:tr>
      <w:tr w:rsidR="00C84A42" w:rsidRPr="001141C9" w14:paraId="540DDC9E" w14:textId="77777777" w:rsidTr="00A34801">
        <w:trPr>
          <w:jc w:val="center"/>
        </w:trPr>
        <w:tc>
          <w:tcPr>
            <w:tcW w:w="1957" w:type="dxa"/>
            <w:tcBorders>
              <w:top w:val="nil"/>
              <w:left w:val="single" w:sz="4" w:space="0" w:color="auto"/>
              <w:bottom w:val="nil"/>
              <w:right w:val="single" w:sz="4" w:space="0" w:color="auto"/>
            </w:tcBorders>
          </w:tcPr>
          <w:p w14:paraId="25633652"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6A27BBA2"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11561982"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rFonts w:cs="Arial"/>
                <w:lang w:eastAsia="zh-CN"/>
              </w:rPr>
              <w:t>n7</w:t>
            </w:r>
          </w:p>
        </w:tc>
        <w:tc>
          <w:tcPr>
            <w:tcW w:w="2807" w:type="dxa"/>
            <w:tcBorders>
              <w:top w:val="single" w:sz="4" w:space="0" w:color="auto"/>
              <w:left w:val="single" w:sz="4" w:space="0" w:color="auto"/>
              <w:bottom w:val="single" w:sz="4" w:space="0" w:color="auto"/>
              <w:right w:val="single" w:sz="4" w:space="0" w:color="auto"/>
            </w:tcBorders>
            <w:vAlign w:val="center"/>
          </w:tcPr>
          <w:p w14:paraId="2F1D5A08"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lang w:eastAsia="zh-CN" w:bidi="ar"/>
              </w:rPr>
              <w:t>5, 10, 15, 20, 25, 30, 40, 50</w:t>
            </w:r>
          </w:p>
        </w:tc>
        <w:tc>
          <w:tcPr>
            <w:tcW w:w="1840" w:type="dxa"/>
            <w:tcBorders>
              <w:top w:val="nil"/>
              <w:left w:val="single" w:sz="4" w:space="0" w:color="auto"/>
              <w:bottom w:val="nil"/>
              <w:right w:val="single" w:sz="4" w:space="0" w:color="auto"/>
            </w:tcBorders>
            <w:vAlign w:val="center"/>
          </w:tcPr>
          <w:p w14:paraId="1413BB87" w14:textId="77777777" w:rsidR="00C84A42" w:rsidRPr="001141C9" w:rsidRDefault="00C84A42" w:rsidP="004618D8">
            <w:pPr>
              <w:pStyle w:val="TAC"/>
              <w:keepNext w:val="0"/>
              <w:keepLines w:val="0"/>
              <w:widowControl w:val="0"/>
              <w:rPr>
                <w:kern w:val="2"/>
                <w:szCs w:val="22"/>
                <w:lang w:eastAsia="zh-CN"/>
              </w:rPr>
            </w:pPr>
          </w:p>
        </w:tc>
      </w:tr>
      <w:tr w:rsidR="00C84A42" w:rsidRPr="001141C9" w14:paraId="724C9853" w14:textId="77777777" w:rsidTr="00A34801">
        <w:trPr>
          <w:jc w:val="center"/>
        </w:trPr>
        <w:tc>
          <w:tcPr>
            <w:tcW w:w="1957" w:type="dxa"/>
            <w:tcBorders>
              <w:top w:val="nil"/>
              <w:left w:val="single" w:sz="4" w:space="0" w:color="auto"/>
              <w:bottom w:val="nil"/>
              <w:right w:val="single" w:sz="4" w:space="0" w:color="auto"/>
            </w:tcBorders>
          </w:tcPr>
          <w:p w14:paraId="32D58A8B"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4530B49D"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788DB4C3"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rFonts w:cs="Arial"/>
                <w:lang w:eastAsia="zh-CN"/>
              </w:rPr>
              <w:t>n78</w:t>
            </w:r>
          </w:p>
        </w:tc>
        <w:tc>
          <w:tcPr>
            <w:tcW w:w="2807" w:type="dxa"/>
            <w:tcBorders>
              <w:top w:val="single" w:sz="4" w:space="0" w:color="auto"/>
              <w:left w:val="single" w:sz="4" w:space="0" w:color="auto"/>
              <w:bottom w:val="single" w:sz="4" w:space="0" w:color="auto"/>
              <w:right w:val="single" w:sz="4" w:space="0" w:color="auto"/>
            </w:tcBorders>
            <w:vAlign w:val="center"/>
          </w:tcPr>
          <w:p w14:paraId="6F5C92D9"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rFonts w:cs="Arial"/>
                <w:lang w:eastAsia="zh-CN"/>
              </w:rPr>
              <w:t>CA_n78(2A)_BCS2</w:t>
            </w:r>
          </w:p>
        </w:tc>
        <w:tc>
          <w:tcPr>
            <w:tcW w:w="1840" w:type="dxa"/>
            <w:tcBorders>
              <w:top w:val="nil"/>
              <w:left w:val="single" w:sz="4" w:space="0" w:color="auto"/>
              <w:bottom w:val="single" w:sz="4" w:space="0" w:color="auto"/>
              <w:right w:val="single" w:sz="4" w:space="0" w:color="auto"/>
            </w:tcBorders>
            <w:vAlign w:val="center"/>
          </w:tcPr>
          <w:p w14:paraId="4D7A9255" w14:textId="77777777" w:rsidR="00C84A42" w:rsidRPr="001141C9" w:rsidRDefault="00C84A42" w:rsidP="004618D8">
            <w:pPr>
              <w:pStyle w:val="TAC"/>
              <w:keepNext w:val="0"/>
              <w:keepLines w:val="0"/>
              <w:widowControl w:val="0"/>
              <w:rPr>
                <w:kern w:val="2"/>
                <w:szCs w:val="22"/>
                <w:lang w:eastAsia="zh-CN"/>
              </w:rPr>
            </w:pPr>
          </w:p>
        </w:tc>
      </w:tr>
      <w:tr w:rsidR="00C84A42" w:rsidRPr="001141C9" w14:paraId="6EF627EE" w14:textId="77777777" w:rsidTr="00A34801">
        <w:trPr>
          <w:jc w:val="center"/>
        </w:trPr>
        <w:tc>
          <w:tcPr>
            <w:tcW w:w="1957" w:type="dxa"/>
            <w:tcBorders>
              <w:top w:val="nil"/>
              <w:left w:val="single" w:sz="4" w:space="0" w:color="auto"/>
              <w:bottom w:val="nil"/>
              <w:right w:val="single" w:sz="4" w:space="0" w:color="auto"/>
            </w:tcBorders>
          </w:tcPr>
          <w:p w14:paraId="7F7C92FF"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692041BC"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1586C84E" w14:textId="77777777" w:rsidR="00C84A42" w:rsidRPr="001141C9" w:rsidRDefault="00C84A42" w:rsidP="004618D8">
            <w:pPr>
              <w:pStyle w:val="TAC"/>
              <w:rPr>
                <w:rFonts w:cs="Arial"/>
                <w:lang w:eastAsia="zh-CN"/>
              </w:rPr>
            </w:pPr>
            <w:r w:rsidRPr="00DA78B7">
              <w:t>n1</w:t>
            </w:r>
          </w:p>
        </w:tc>
        <w:tc>
          <w:tcPr>
            <w:tcW w:w="2807" w:type="dxa"/>
            <w:tcBorders>
              <w:top w:val="single" w:sz="4" w:space="0" w:color="auto"/>
              <w:left w:val="single" w:sz="4" w:space="0" w:color="auto"/>
              <w:bottom w:val="single" w:sz="4" w:space="0" w:color="auto"/>
              <w:right w:val="single" w:sz="4" w:space="0" w:color="auto"/>
            </w:tcBorders>
            <w:vAlign w:val="center"/>
          </w:tcPr>
          <w:p w14:paraId="6EBF073D" w14:textId="77777777" w:rsidR="00C84A42" w:rsidRPr="001141C9" w:rsidRDefault="00C84A42" w:rsidP="004618D8">
            <w:pPr>
              <w:pStyle w:val="TAC"/>
              <w:keepNext w:val="0"/>
              <w:keepLines w:val="0"/>
              <w:widowControl w:val="0"/>
              <w:rPr>
                <w:rFonts w:cs="Arial"/>
                <w:lang w:eastAsia="zh-CN"/>
              </w:rPr>
            </w:pPr>
            <w:r w:rsidRPr="001141C9">
              <w:rPr>
                <w:rFonts w:cs="Arial"/>
                <w:szCs w:val="18"/>
              </w:rPr>
              <w:t>n1 channel bandwidths in Table 5.3.5-1</w:t>
            </w:r>
          </w:p>
        </w:tc>
        <w:tc>
          <w:tcPr>
            <w:tcW w:w="1840" w:type="dxa"/>
            <w:tcBorders>
              <w:top w:val="single" w:sz="4" w:space="0" w:color="auto"/>
              <w:left w:val="single" w:sz="4" w:space="0" w:color="auto"/>
              <w:bottom w:val="nil"/>
              <w:right w:val="single" w:sz="4" w:space="0" w:color="auto"/>
            </w:tcBorders>
            <w:vAlign w:val="center"/>
          </w:tcPr>
          <w:p w14:paraId="3185A420" w14:textId="77777777" w:rsidR="00C84A42" w:rsidRPr="001141C9" w:rsidRDefault="00C84A42" w:rsidP="004618D8">
            <w:pPr>
              <w:pStyle w:val="TAC"/>
              <w:keepNext w:val="0"/>
              <w:keepLines w:val="0"/>
              <w:widowControl w:val="0"/>
              <w:rPr>
                <w:kern w:val="2"/>
                <w:szCs w:val="22"/>
                <w:lang w:eastAsia="zh-CN"/>
              </w:rPr>
            </w:pPr>
            <w:r w:rsidRPr="001141C9">
              <w:rPr>
                <w:rFonts w:cs="Arial"/>
                <w:szCs w:val="18"/>
              </w:rPr>
              <w:t>4 and 5</w:t>
            </w:r>
          </w:p>
        </w:tc>
      </w:tr>
      <w:tr w:rsidR="00C84A42" w:rsidRPr="001141C9" w14:paraId="41B700ED" w14:textId="77777777" w:rsidTr="00A34801">
        <w:trPr>
          <w:jc w:val="center"/>
        </w:trPr>
        <w:tc>
          <w:tcPr>
            <w:tcW w:w="1957" w:type="dxa"/>
            <w:tcBorders>
              <w:top w:val="nil"/>
              <w:left w:val="single" w:sz="4" w:space="0" w:color="auto"/>
              <w:bottom w:val="nil"/>
              <w:right w:val="single" w:sz="4" w:space="0" w:color="auto"/>
            </w:tcBorders>
          </w:tcPr>
          <w:p w14:paraId="7466BA29"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2400BBE5"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4B35038D" w14:textId="77777777" w:rsidR="00C84A42" w:rsidRPr="001141C9" w:rsidRDefault="00C84A42" w:rsidP="004618D8">
            <w:pPr>
              <w:pStyle w:val="TAC"/>
              <w:rPr>
                <w:rFonts w:cs="Arial"/>
                <w:lang w:eastAsia="zh-CN"/>
              </w:rPr>
            </w:pPr>
            <w:r w:rsidRPr="00DA78B7">
              <w:t>n3</w:t>
            </w:r>
          </w:p>
        </w:tc>
        <w:tc>
          <w:tcPr>
            <w:tcW w:w="2807" w:type="dxa"/>
            <w:tcBorders>
              <w:top w:val="single" w:sz="4" w:space="0" w:color="auto"/>
              <w:left w:val="single" w:sz="4" w:space="0" w:color="auto"/>
              <w:bottom w:val="single" w:sz="4" w:space="0" w:color="auto"/>
              <w:right w:val="single" w:sz="4" w:space="0" w:color="auto"/>
            </w:tcBorders>
            <w:vAlign w:val="center"/>
          </w:tcPr>
          <w:p w14:paraId="4BD61D60" w14:textId="77777777" w:rsidR="00C84A42" w:rsidRPr="001141C9" w:rsidRDefault="00C84A42" w:rsidP="004618D8">
            <w:pPr>
              <w:pStyle w:val="TAC"/>
              <w:keepNext w:val="0"/>
              <w:keepLines w:val="0"/>
              <w:widowControl w:val="0"/>
              <w:rPr>
                <w:rFonts w:cs="Arial"/>
                <w:lang w:eastAsia="zh-CN"/>
              </w:rPr>
            </w:pPr>
            <w:r w:rsidRPr="001141C9">
              <w:rPr>
                <w:rFonts w:cs="Arial"/>
                <w:szCs w:val="18"/>
              </w:rPr>
              <w:t>n3 channel bandwidths in Table 5.3.5-1</w:t>
            </w:r>
          </w:p>
        </w:tc>
        <w:tc>
          <w:tcPr>
            <w:tcW w:w="1840" w:type="dxa"/>
            <w:tcBorders>
              <w:top w:val="nil"/>
              <w:left w:val="single" w:sz="4" w:space="0" w:color="auto"/>
              <w:bottom w:val="nil"/>
              <w:right w:val="single" w:sz="4" w:space="0" w:color="auto"/>
            </w:tcBorders>
            <w:vAlign w:val="center"/>
          </w:tcPr>
          <w:p w14:paraId="7031CDF4" w14:textId="77777777" w:rsidR="00C84A42" w:rsidRPr="001141C9" w:rsidRDefault="00C84A42" w:rsidP="004618D8">
            <w:pPr>
              <w:pStyle w:val="TAC"/>
              <w:keepNext w:val="0"/>
              <w:keepLines w:val="0"/>
              <w:widowControl w:val="0"/>
              <w:rPr>
                <w:kern w:val="2"/>
                <w:szCs w:val="22"/>
                <w:lang w:eastAsia="zh-CN"/>
              </w:rPr>
            </w:pPr>
          </w:p>
        </w:tc>
      </w:tr>
      <w:tr w:rsidR="00C84A42" w:rsidRPr="001141C9" w14:paraId="55452BF5" w14:textId="77777777" w:rsidTr="00A34801">
        <w:trPr>
          <w:jc w:val="center"/>
        </w:trPr>
        <w:tc>
          <w:tcPr>
            <w:tcW w:w="1957" w:type="dxa"/>
            <w:tcBorders>
              <w:top w:val="nil"/>
              <w:left w:val="single" w:sz="4" w:space="0" w:color="auto"/>
              <w:bottom w:val="nil"/>
              <w:right w:val="single" w:sz="4" w:space="0" w:color="auto"/>
            </w:tcBorders>
          </w:tcPr>
          <w:p w14:paraId="24AB6488"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5E3C867A"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52FFE4B0" w14:textId="77777777" w:rsidR="00C84A42" w:rsidRPr="001141C9" w:rsidRDefault="00C84A42" w:rsidP="004618D8">
            <w:pPr>
              <w:pStyle w:val="TAC"/>
              <w:rPr>
                <w:rFonts w:cs="Arial"/>
                <w:lang w:eastAsia="zh-CN"/>
              </w:rPr>
            </w:pPr>
            <w:r w:rsidRPr="00DA78B7">
              <w:t>n7</w:t>
            </w:r>
          </w:p>
        </w:tc>
        <w:tc>
          <w:tcPr>
            <w:tcW w:w="2807" w:type="dxa"/>
            <w:tcBorders>
              <w:top w:val="single" w:sz="4" w:space="0" w:color="auto"/>
              <w:left w:val="single" w:sz="4" w:space="0" w:color="auto"/>
              <w:bottom w:val="single" w:sz="4" w:space="0" w:color="auto"/>
              <w:right w:val="single" w:sz="4" w:space="0" w:color="auto"/>
            </w:tcBorders>
            <w:vAlign w:val="center"/>
          </w:tcPr>
          <w:p w14:paraId="3DF52322" w14:textId="77777777" w:rsidR="00C84A42" w:rsidRPr="001141C9" w:rsidRDefault="00C84A42" w:rsidP="004618D8">
            <w:pPr>
              <w:pStyle w:val="TAC"/>
              <w:keepNext w:val="0"/>
              <w:keepLines w:val="0"/>
              <w:widowControl w:val="0"/>
              <w:rPr>
                <w:rFonts w:cs="Arial"/>
                <w:lang w:eastAsia="zh-CN"/>
              </w:rPr>
            </w:pPr>
            <w:r w:rsidRPr="001141C9">
              <w:rPr>
                <w:rFonts w:cs="Arial"/>
                <w:szCs w:val="18"/>
              </w:rPr>
              <w:t>n7 channel bandwidths in Table 5.3.5-1</w:t>
            </w:r>
          </w:p>
        </w:tc>
        <w:tc>
          <w:tcPr>
            <w:tcW w:w="1840" w:type="dxa"/>
            <w:tcBorders>
              <w:top w:val="nil"/>
              <w:left w:val="single" w:sz="4" w:space="0" w:color="auto"/>
              <w:bottom w:val="nil"/>
              <w:right w:val="single" w:sz="4" w:space="0" w:color="auto"/>
            </w:tcBorders>
            <w:vAlign w:val="center"/>
          </w:tcPr>
          <w:p w14:paraId="0051981C" w14:textId="77777777" w:rsidR="00C84A42" w:rsidRPr="001141C9" w:rsidRDefault="00C84A42" w:rsidP="004618D8">
            <w:pPr>
              <w:pStyle w:val="TAC"/>
              <w:keepNext w:val="0"/>
              <w:keepLines w:val="0"/>
              <w:widowControl w:val="0"/>
              <w:rPr>
                <w:kern w:val="2"/>
                <w:szCs w:val="22"/>
                <w:lang w:eastAsia="zh-CN"/>
              </w:rPr>
            </w:pPr>
          </w:p>
        </w:tc>
      </w:tr>
      <w:tr w:rsidR="00C84A42" w:rsidRPr="001141C9" w14:paraId="124B1BB3" w14:textId="77777777" w:rsidTr="00A34801">
        <w:trPr>
          <w:jc w:val="center"/>
        </w:trPr>
        <w:tc>
          <w:tcPr>
            <w:tcW w:w="1957" w:type="dxa"/>
            <w:tcBorders>
              <w:top w:val="nil"/>
              <w:left w:val="single" w:sz="4" w:space="0" w:color="auto"/>
              <w:bottom w:val="single" w:sz="4" w:space="0" w:color="auto"/>
              <w:right w:val="single" w:sz="4" w:space="0" w:color="auto"/>
            </w:tcBorders>
          </w:tcPr>
          <w:p w14:paraId="59B44247"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single" w:sz="4" w:space="0" w:color="auto"/>
              <w:right w:val="single" w:sz="4" w:space="0" w:color="auto"/>
            </w:tcBorders>
          </w:tcPr>
          <w:p w14:paraId="735F71B6"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2F9A3DBE" w14:textId="77777777" w:rsidR="00C84A42" w:rsidRPr="001141C9" w:rsidRDefault="00C84A42" w:rsidP="004618D8">
            <w:pPr>
              <w:pStyle w:val="TAC"/>
              <w:rPr>
                <w:rFonts w:cs="Arial"/>
                <w:lang w:eastAsia="zh-CN"/>
              </w:rPr>
            </w:pPr>
            <w:r>
              <w:rPr>
                <w:rFonts w:cs="Arial"/>
                <w:lang w:eastAsia="zh-CN"/>
              </w:rPr>
              <w:t>n78</w:t>
            </w:r>
          </w:p>
        </w:tc>
        <w:tc>
          <w:tcPr>
            <w:tcW w:w="2807" w:type="dxa"/>
            <w:tcBorders>
              <w:top w:val="single" w:sz="4" w:space="0" w:color="auto"/>
              <w:left w:val="single" w:sz="4" w:space="0" w:color="auto"/>
              <w:bottom w:val="single" w:sz="4" w:space="0" w:color="auto"/>
              <w:right w:val="single" w:sz="4" w:space="0" w:color="auto"/>
            </w:tcBorders>
            <w:vAlign w:val="center"/>
          </w:tcPr>
          <w:p w14:paraId="4B3F67C8" w14:textId="77777777" w:rsidR="00C84A42" w:rsidRPr="001141C9" w:rsidRDefault="00C84A42" w:rsidP="004618D8">
            <w:pPr>
              <w:pStyle w:val="TAC"/>
              <w:keepNext w:val="0"/>
              <w:keepLines w:val="0"/>
              <w:widowControl w:val="0"/>
              <w:rPr>
                <w:rFonts w:cs="Arial"/>
                <w:lang w:eastAsia="zh-CN"/>
              </w:rPr>
            </w:pPr>
            <w:r>
              <w:rPr>
                <w:lang w:val="en-US" w:eastAsia="zh-CN"/>
              </w:rPr>
              <w:t>CA_n78(2A)_BCS 4 and 5</w:t>
            </w:r>
          </w:p>
        </w:tc>
        <w:tc>
          <w:tcPr>
            <w:tcW w:w="1840" w:type="dxa"/>
            <w:tcBorders>
              <w:top w:val="nil"/>
              <w:left w:val="single" w:sz="4" w:space="0" w:color="auto"/>
              <w:bottom w:val="single" w:sz="4" w:space="0" w:color="auto"/>
              <w:right w:val="single" w:sz="4" w:space="0" w:color="auto"/>
            </w:tcBorders>
            <w:vAlign w:val="center"/>
          </w:tcPr>
          <w:p w14:paraId="5A7D419D" w14:textId="77777777" w:rsidR="00C84A42" w:rsidRPr="001141C9" w:rsidRDefault="00C84A42" w:rsidP="004618D8">
            <w:pPr>
              <w:pStyle w:val="TAC"/>
              <w:keepNext w:val="0"/>
              <w:keepLines w:val="0"/>
              <w:widowControl w:val="0"/>
              <w:rPr>
                <w:kern w:val="2"/>
                <w:szCs w:val="22"/>
                <w:lang w:eastAsia="zh-CN"/>
              </w:rPr>
            </w:pPr>
          </w:p>
        </w:tc>
      </w:tr>
      <w:tr w:rsidR="00C84A42" w:rsidRPr="001141C9" w14:paraId="348BAB2B" w14:textId="77777777" w:rsidTr="00A34801">
        <w:trPr>
          <w:jc w:val="center"/>
        </w:trPr>
        <w:tc>
          <w:tcPr>
            <w:tcW w:w="1957" w:type="dxa"/>
            <w:tcBorders>
              <w:top w:val="single" w:sz="4" w:space="0" w:color="auto"/>
              <w:left w:val="single" w:sz="4" w:space="0" w:color="auto"/>
              <w:bottom w:val="nil"/>
              <w:right w:val="single" w:sz="4" w:space="0" w:color="auto"/>
            </w:tcBorders>
          </w:tcPr>
          <w:p w14:paraId="66725893" w14:textId="77777777" w:rsidR="00C84A42" w:rsidRPr="001141C9" w:rsidRDefault="00C84A42" w:rsidP="004618D8">
            <w:pPr>
              <w:pStyle w:val="TAC"/>
              <w:keepNext w:val="0"/>
              <w:keepLines w:val="0"/>
              <w:widowControl w:val="0"/>
              <w:rPr>
                <w:kern w:val="2"/>
                <w:szCs w:val="22"/>
              </w:rPr>
            </w:pPr>
            <w:r w:rsidRPr="001141C9">
              <w:rPr>
                <w:lang w:eastAsia="zh-CN"/>
              </w:rPr>
              <w:t>CA_n1A-n3A-n7A-n78C</w:t>
            </w:r>
          </w:p>
        </w:tc>
        <w:tc>
          <w:tcPr>
            <w:tcW w:w="2033" w:type="dxa"/>
            <w:tcBorders>
              <w:top w:val="single" w:sz="4" w:space="0" w:color="auto"/>
              <w:left w:val="single" w:sz="4" w:space="0" w:color="auto"/>
              <w:bottom w:val="nil"/>
              <w:right w:val="single" w:sz="4" w:space="0" w:color="auto"/>
            </w:tcBorders>
          </w:tcPr>
          <w:p w14:paraId="4BBCE23B" w14:textId="77777777" w:rsidR="00C84A42" w:rsidRPr="001141C9" w:rsidRDefault="00C84A42" w:rsidP="004618D8">
            <w:pPr>
              <w:pStyle w:val="TAC"/>
              <w:keepNext w:val="0"/>
              <w:keepLines w:val="0"/>
              <w:rPr>
                <w:rFonts w:cs="Arial"/>
                <w:lang w:eastAsia="zh-CN"/>
              </w:rPr>
            </w:pPr>
            <w:r w:rsidRPr="001141C9">
              <w:rPr>
                <w:rFonts w:cs="Arial"/>
                <w:lang w:eastAsia="zh-CN"/>
              </w:rPr>
              <w:t>CA_n78C</w:t>
            </w:r>
          </w:p>
          <w:p w14:paraId="283FE1AE" w14:textId="77777777" w:rsidR="00C84A42" w:rsidRPr="001141C9" w:rsidRDefault="00C84A42" w:rsidP="004618D8">
            <w:pPr>
              <w:pStyle w:val="TAC"/>
              <w:keepNext w:val="0"/>
              <w:keepLines w:val="0"/>
              <w:rPr>
                <w:rFonts w:cs="Arial"/>
                <w:lang w:eastAsia="zh-CN"/>
              </w:rPr>
            </w:pPr>
            <w:r w:rsidRPr="001141C9">
              <w:rPr>
                <w:rFonts w:cs="Arial"/>
                <w:lang w:eastAsia="zh-CN"/>
              </w:rPr>
              <w:t>CA_n1A-n3A</w:t>
            </w:r>
          </w:p>
          <w:p w14:paraId="35C1876F" w14:textId="77777777" w:rsidR="00C84A42" w:rsidRPr="001141C9" w:rsidRDefault="00C84A42" w:rsidP="004618D8">
            <w:pPr>
              <w:pStyle w:val="TAC"/>
              <w:keepNext w:val="0"/>
              <w:keepLines w:val="0"/>
              <w:rPr>
                <w:rFonts w:cs="Arial"/>
                <w:lang w:eastAsia="zh-CN"/>
              </w:rPr>
            </w:pPr>
            <w:r w:rsidRPr="001141C9">
              <w:rPr>
                <w:rFonts w:cs="Arial"/>
                <w:lang w:eastAsia="zh-CN"/>
              </w:rPr>
              <w:t>CA_n1A-n7A</w:t>
            </w:r>
          </w:p>
          <w:p w14:paraId="5C758224" w14:textId="77777777" w:rsidR="00C84A42" w:rsidRPr="001141C9" w:rsidRDefault="00C84A42" w:rsidP="004618D8">
            <w:pPr>
              <w:pStyle w:val="TAC"/>
              <w:keepNext w:val="0"/>
              <w:keepLines w:val="0"/>
              <w:rPr>
                <w:rFonts w:cs="Arial"/>
                <w:lang w:eastAsia="zh-CN"/>
              </w:rPr>
            </w:pPr>
            <w:r w:rsidRPr="001141C9">
              <w:rPr>
                <w:rFonts w:cs="Arial"/>
                <w:lang w:eastAsia="zh-CN"/>
              </w:rPr>
              <w:t>CA_n1A-n78A</w:t>
            </w:r>
          </w:p>
          <w:p w14:paraId="230E9099" w14:textId="77777777" w:rsidR="00C84A42" w:rsidRPr="001141C9" w:rsidRDefault="00C84A42" w:rsidP="004618D8">
            <w:pPr>
              <w:pStyle w:val="TAC"/>
              <w:keepNext w:val="0"/>
              <w:keepLines w:val="0"/>
              <w:rPr>
                <w:rFonts w:cs="Arial"/>
                <w:lang w:eastAsia="zh-CN"/>
              </w:rPr>
            </w:pPr>
            <w:r w:rsidRPr="001141C9">
              <w:rPr>
                <w:rFonts w:cs="Arial"/>
                <w:lang w:eastAsia="zh-CN"/>
              </w:rPr>
              <w:t>CA_n3A-n7A</w:t>
            </w:r>
          </w:p>
          <w:p w14:paraId="00CDF82E" w14:textId="77777777" w:rsidR="00C84A42" w:rsidRPr="001141C9" w:rsidRDefault="00C84A42" w:rsidP="004618D8">
            <w:pPr>
              <w:pStyle w:val="TAC"/>
              <w:keepNext w:val="0"/>
              <w:keepLines w:val="0"/>
              <w:rPr>
                <w:rFonts w:cs="Arial"/>
                <w:lang w:eastAsia="zh-CN"/>
              </w:rPr>
            </w:pPr>
            <w:r w:rsidRPr="001141C9">
              <w:rPr>
                <w:rFonts w:cs="Arial"/>
                <w:lang w:eastAsia="zh-CN"/>
              </w:rPr>
              <w:t>CA_n3A-n78A</w:t>
            </w:r>
          </w:p>
          <w:p w14:paraId="78B6B1D5" w14:textId="77777777" w:rsidR="00C84A42" w:rsidRPr="001141C9" w:rsidRDefault="00C84A42" w:rsidP="004618D8">
            <w:pPr>
              <w:pStyle w:val="TAC"/>
              <w:keepNext w:val="0"/>
              <w:keepLines w:val="0"/>
              <w:widowControl w:val="0"/>
              <w:rPr>
                <w:kern w:val="2"/>
                <w:szCs w:val="22"/>
              </w:rPr>
            </w:pPr>
            <w:r w:rsidRPr="001141C9">
              <w:rPr>
                <w:rFonts w:cs="Arial"/>
                <w:lang w:eastAsia="zh-CN"/>
              </w:rPr>
              <w:t>CA_n7A-n78A</w:t>
            </w:r>
          </w:p>
        </w:tc>
        <w:tc>
          <w:tcPr>
            <w:tcW w:w="977" w:type="dxa"/>
            <w:tcBorders>
              <w:top w:val="single" w:sz="4" w:space="0" w:color="auto"/>
              <w:left w:val="single" w:sz="4" w:space="0" w:color="auto"/>
              <w:bottom w:val="single" w:sz="4" w:space="0" w:color="auto"/>
              <w:right w:val="single" w:sz="4" w:space="0" w:color="auto"/>
            </w:tcBorders>
          </w:tcPr>
          <w:p w14:paraId="13D13045" w14:textId="77777777" w:rsidR="00C84A42" w:rsidRPr="001141C9" w:rsidRDefault="00C84A42" w:rsidP="004618D8">
            <w:pPr>
              <w:pStyle w:val="TAC"/>
              <w:keepNext w:val="0"/>
              <w:keepLines w:val="0"/>
              <w:widowControl w:val="0"/>
              <w:rPr>
                <w:rFonts w:cs="Arial"/>
                <w:lang w:eastAsia="zh-CN"/>
              </w:rPr>
            </w:pPr>
            <w:r w:rsidRPr="001141C9">
              <w:rPr>
                <w:rFonts w:cs="Arial"/>
                <w:lang w:eastAsia="zh-CN"/>
              </w:rPr>
              <w:t>n1</w:t>
            </w:r>
          </w:p>
        </w:tc>
        <w:tc>
          <w:tcPr>
            <w:tcW w:w="2807" w:type="dxa"/>
            <w:tcBorders>
              <w:top w:val="single" w:sz="4" w:space="0" w:color="auto"/>
              <w:left w:val="single" w:sz="4" w:space="0" w:color="auto"/>
              <w:bottom w:val="single" w:sz="4" w:space="0" w:color="auto"/>
              <w:right w:val="single" w:sz="4" w:space="0" w:color="auto"/>
            </w:tcBorders>
          </w:tcPr>
          <w:p w14:paraId="5B3577B2" w14:textId="77777777" w:rsidR="00C84A42" w:rsidRPr="001141C9" w:rsidRDefault="00C84A42" w:rsidP="004618D8">
            <w:pPr>
              <w:pStyle w:val="TAC"/>
              <w:keepNext w:val="0"/>
              <w:keepLines w:val="0"/>
              <w:widowControl w:val="0"/>
              <w:rPr>
                <w:rFonts w:cs="Arial"/>
                <w:lang w:eastAsia="zh-CN"/>
              </w:rPr>
            </w:pPr>
            <w:r w:rsidRPr="001141C9">
              <w:rPr>
                <w:lang w:eastAsia="zh-CN" w:bidi="ar"/>
              </w:rPr>
              <w:t>5, 10, 15, 20</w:t>
            </w:r>
          </w:p>
        </w:tc>
        <w:tc>
          <w:tcPr>
            <w:tcW w:w="1840" w:type="dxa"/>
            <w:tcBorders>
              <w:top w:val="nil"/>
              <w:left w:val="single" w:sz="4" w:space="0" w:color="auto"/>
              <w:bottom w:val="single" w:sz="4" w:space="0" w:color="auto"/>
              <w:right w:val="single" w:sz="4" w:space="0" w:color="auto"/>
            </w:tcBorders>
          </w:tcPr>
          <w:p w14:paraId="2D3DBD15" w14:textId="77777777" w:rsidR="00C84A42" w:rsidRPr="001141C9" w:rsidRDefault="00C84A42" w:rsidP="004618D8">
            <w:pPr>
              <w:pStyle w:val="TAC"/>
              <w:keepNext w:val="0"/>
              <w:keepLines w:val="0"/>
              <w:widowControl w:val="0"/>
              <w:rPr>
                <w:kern w:val="2"/>
                <w:szCs w:val="22"/>
                <w:lang w:eastAsia="zh-CN"/>
              </w:rPr>
            </w:pPr>
            <w:r w:rsidRPr="001141C9">
              <w:rPr>
                <w:kern w:val="2"/>
                <w:szCs w:val="22"/>
              </w:rPr>
              <w:t>0</w:t>
            </w:r>
          </w:p>
        </w:tc>
      </w:tr>
      <w:tr w:rsidR="00C84A42" w:rsidRPr="001141C9" w14:paraId="3EE751BA" w14:textId="77777777" w:rsidTr="00A34801">
        <w:trPr>
          <w:jc w:val="center"/>
        </w:trPr>
        <w:tc>
          <w:tcPr>
            <w:tcW w:w="1957" w:type="dxa"/>
            <w:tcBorders>
              <w:top w:val="nil"/>
              <w:left w:val="single" w:sz="4" w:space="0" w:color="auto"/>
              <w:bottom w:val="nil"/>
              <w:right w:val="single" w:sz="4" w:space="0" w:color="auto"/>
            </w:tcBorders>
          </w:tcPr>
          <w:p w14:paraId="6D32509C"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3E4B4F28"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6A288D51" w14:textId="77777777" w:rsidR="00C84A42" w:rsidRPr="001141C9" w:rsidRDefault="00C84A42" w:rsidP="004618D8">
            <w:pPr>
              <w:pStyle w:val="TAC"/>
              <w:keepNext w:val="0"/>
              <w:keepLines w:val="0"/>
              <w:widowControl w:val="0"/>
              <w:rPr>
                <w:rFonts w:cs="Arial"/>
                <w:lang w:eastAsia="zh-CN"/>
              </w:rPr>
            </w:pPr>
            <w:r w:rsidRPr="001141C9">
              <w:rPr>
                <w:rFonts w:cs="Arial"/>
                <w:lang w:eastAsia="zh-CN"/>
              </w:rPr>
              <w:t>n3</w:t>
            </w:r>
          </w:p>
        </w:tc>
        <w:tc>
          <w:tcPr>
            <w:tcW w:w="2807" w:type="dxa"/>
            <w:tcBorders>
              <w:top w:val="single" w:sz="4" w:space="0" w:color="auto"/>
              <w:left w:val="single" w:sz="4" w:space="0" w:color="auto"/>
              <w:bottom w:val="single" w:sz="4" w:space="0" w:color="auto"/>
              <w:right w:val="single" w:sz="4" w:space="0" w:color="auto"/>
            </w:tcBorders>
            <w:vAlign w:val="center"/>
          </w:tcPr>
          <w:p w14:paraId="30C249D3" w14:textId="77777777" w:rsidR="00C84A42" w:rsidRPr="001141C9" w:rsidRDefault="00C84A42" w:rsidP="004618D8">
            <w:pPr>
              <w:pStyle w:val="TAC"/>
              <w:keepNext w:val="0"/>
              <w:keepLines w:val="0"/>
              <w:widowControl w:val="0"/>
              <w:rPr>
                <w:rFonts w:cs="Arial"/>
                <w:lang w:eastAsia="zh-CN"/>
              </w:rPr>
            </w:pPr>
            <w:r w:rsidRPr="001141C9">
              <w:rPr>
                <w:lang w:eastAsia="zh-CN" w:bidi="ar"/>
              </w:rPr>
              <w:t>5, 10, 15, 20, 25, 30, 40</w:t>
            </w:r>
          </w:p>
        </w:tc>
        <w:tc>
          <w:tcPr>
            <w:tcW w:w="1840" w:type="dxa"/>
            <w:tcBorders>
              <w:top w:val="nil"/>
              <w:left w:val="single" w:sz="4" w:space="0" w:color="auto"/>
              <w:bottom w:val="single" w:sz="4" w:space="0" w:color="auto"/>
              <w:right w:val="single" w:sz="4" w:space="0" w:color="auto"/>
            </w:tcBorders>
            <w:vAlign w:val="center"/>
          </w:tcPr>
          <w:p w14:paraId="2896DE9F" w14:textId="77777777" w:rsidR="00C84A42" w:rsidRPr="001141C9" w:rsidRDefault="00C84A42" w:rsidP="004618D8">
            <w:pPr>
              <w:pStyle w:val="TAC"/>
              <w:keepNext w:val="0"/>
              <w:keepLines w:val="0"/>
              <w:widowControl w:val="0"/>
              <w:rPr>
                <w:kern w:val="2"/>
                <w:szCs w:val="22"/>
                <w:lang w:eastAsia="zh-CN"/>
              </w:rPr>
            </w:pPr>
          </w:p>
        </w:tc>
      </w:tr>
      <w:tr w:rsidR="00C84A42" w:rsidRPr="001141C9" w14:paraId="66528E6C" w14:textId="77777777" w:rsidTr="00A34801">
        <w:trPr>
          <w:jc w:val="center"/>
        </w:trPr>
        <w:tc>
          <w:tcPr>
            <w:tcW w:w="1957" w:type="dxa"/>
            <w:tcBorders>
              <w:top w:val="nil"/>
              <w:left w:val="single" w:sz="4" w:space="0" w:color="auto"/>
              <w:bottom w:val="nil"/>
              <w:right w:val="single" w:sz="4" w:space="0" w:color="auto"/>
            </w:tcBorders>
          </w:tcPr>
          <w:p w14:paraId="4B372FDA"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1F338B86"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177C588B" w14:textId="77777777" w:rsidR="00C84A42" w:rsidRPr="001141C9" w:rsidRDefault="00C84A42" w:rsidP="004618D8">
            <w:pPr>
              <w:pStyle w:val="TAC"/>
              <w:keepNext w:val="0"/>
              <w:keepLines w:val="0"/>
              <w:widowControl w:val="0"/>
              <w:rPr>
                <w:rFonts w:cs="Arial"/>
                <w:lang w:eastAsia="zh-CN"/>
              </w:rPr>
            </w:pPr>
            <w:r w:rsidRPr="001141C9">
              <w:rPr>
                <w:rFonts w:cs="Arial"/>
                <w:lang w:eastAsia="zh-CN"/>
              </w:rPr>
              <w:t>n7</w:t>
            </w:r>
          </w:p>
        </w:tc>
        <w:tc>
          <w:tcPr>
            <w:tcW w:w="2807" w:type="dxa"/>
            <w:tcBorders>
              <w:top w:val="single" w:sz="4" w:space="0" w:color="auto"/>
              <w:left w:val="single" w:sz="4" w:space="0" w:color="auto"/>
              <w:bottom w:val="single" w:sz="4" w:space="0" w:color="auto"/>
              <w:right w:val="single" w:sz="4" w:space="0" w:color="auto"/>
            </w:tcBorders>
            <w:vAlign w:val="center"/>
          </w:tcPr>
          <w:p w14:paraId="185D7D34" w14:textId="77777777" w:rsidR="00C84A42" w:rsidRPr="001141C9" w:rsidRDefault="00C84A42" w:rsidP="004618D8">
            <w:pPr>
              <w:pStyle w:val="TAC"/>
              <w:keepNext w:val="0"/>
              <w:keepLines w:val="0"/>
              <w:widowControl w:val="0"/>
              <w:rPr>
                <w:rFonts w:cs="Arial"/>
                <w:lang w:eastAsia="zh-CN"/>
              </w:rPr>
            </w:pPr>
            <w:r w:rsidRPr="001141C9">
              <w:rPr>
                <w:lang w:eastAsia="zh-CN" w:bidi="ar"/>
              </w:rPr>
              <w:t>5, 10, 15, 20, 25, 30, 40, 50</w:t>
            </w:r>
          </w:p>
        </w:tc>
        <w:tc>
          <w:tcPr>
            <w:tcW w:w="1840" w:type="dxa"/>
            <w:tcBorders>
              <w:top w:val="nil"/>
              <w:left w:val="single" w:sz="4" w:space="0" w:color="auto"/>
              <w:bottom w:val="single" w:sz="4" w:space="0" w:color="auto"/>
              <w:right w:val="single" w:sz="4" w:space="0" w:color="auto"/>
            </w:tcBorders>
            <w:vAlign w:val="center"/>
          </w:tcPr>
          <w:p w14:paraId="5598E9EA" w14:textId="77777777" w:rsidR="00C84A42" w:rsidRPr="001141C9" w:rsidRDefault="00C84A42" w:rsidP="004618D8">
            <w:pPr>
              <w:pStyle w:val="TAC"/>
              <w:keepNext w:val="0"/>
              <w:keepLines w:val="0"/>
              <w:widowControl w:val="0"/>
              <w:rPr>
                <w:kern w:val="2"/>
                <w:szCs w:val="22"/>
                <w:lang w:eastAsia="zh-CN"/>
              </w:rPr>
            </w:pPr>
          </w:p>
        </w:tc>
      </w:tr>
      <w:tr w:rsidR="00C84A42" w:rsidRPr="001141C9" w14:paraId="45ADEDB7" w14:textId="77777777" w:rsidTr="00A34801">
        <w:trPr>
          <w:jc w:val="center"/>
        </w:trPr>
        <w:tc>
          <w:tcPr>
            <w:tcW w:w="1957" w:type="dxa"/>
            <w:tcBorders>
              <w:top w:val="nil"/>
              <w:left w:val="single" w:sz="4" w:space="0" w:color="auto"/>
              <w:bottom w:val="single" w:sz="4" w:space="0" w:color="auto"/>
              <w:right w:val="single" w:sz="4" w:space="0" w:color="auto"/>
            </w:tcBorders>
          </w:tcPr>
          <w:p w14:paraId="082EABF7"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single" w:sz="4" w:space="0" w:color="auto"/>
              <w:right w:val="single" w:sz="4" w:space="0" w:color="auto"/>
            </w:tcBorders>
          </w:tcPr>
          <w:p w14:paraId="0187D756"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535C9EFC" w14:textId="77777777" w:rsidR="00C84A42" w:rsidRPr="001141C9" w:rsidRDefault="00C84A42" w:rsidP="004618D8">
            <w:pPr>
              <w:pStyle w:val="TAC"/>
              <w:keepNext w:val="0"/>
              <w:keepLines w:val="0"/>
              <w:widowControl w:val="0"/>
              <w:rPr>
                <w:rFonts w:cs="Arial"/>
                <w:lang w:eastAsia="zh-CN"/>
              </w:rPr>
            </w:pPr>
            <w:r w:rsidRPr="001141C9">
              <w:rPr>
                <w:rFonts w:cs="Arial"/>
                <w:lang w:eastAsia="zh-CN"/>
              </w:rPr>
              <w:t>n78</w:t>
            </w:r>
          </w:p>
        </w:tc>
        <w:tc>
          <w:tcPr>
            <w:tcW w:w="2807" w:type="dxa"/>
            <w:tcBorders>
              <w:top w:val="single" w:sz="4" w:space="0" w:color="auto"/>
              <w:left w:val="single" w:sz="4" w:space="0" w:color="auto"/>
              <w:bottom w:val="single" w:sz="4" w:space="0" w:color="auto"/>
              <w:right w:val="single" w:sz="4" w:space="0" w:color="auto"/>
            </w:tcBorders>
            <w:vAlign w:val="center"/>
          </w:tcPr>
          <w:p w14:paraId="234C11DA" w14:textId="77777777" w:rsidR="00C84A42" w:rsidRPr="001141C9" w:rsidRDefault="00C84A42" w:rsidP="004618D8">
            <w:pPr>
              <w:pStyle w:val="TAC"/>
              <w:keepNext w:val="0"/>
              <w:keepLines w:val="0"/>
              <w:widowControl w:val="0"/>
              <w:rPr>
                <w:rFonts w:cs="Arial"/>
                <w:lang w:eastAsia="zh-CN"/>
              </w:rPr>
            </w:pPr>
            <w:r w:rsidRPr="001141C9">
              <w:rPr>
                <w:rFonts w:cs="Arial"/>
                <w:lang w:eastAsia="zh-CN"/>
              </w:rPr>
              <w:t>CA_n78C_BCS0</w:t>
            </w:r>
          </w:p>
        </w:tc>
        <w:tc>
          <w:tcPr>
            <w:tcW w:w="1840" w:type="dxa"/>
            <w:tcBorders>
              <w:top w:val="nil"/>
              <w:left w:val="single" w:sz="4" w:space="0" w:color="auto"/>
              <w:bottom w:val="single" w:sz="4" w:space="0" w:color="auto"/>
              <w:right w:val="single" w:sz="4" w:space="0" w:color="auto"/>
            </w:tcBorders>
            <w:vAlign w:val="center"/>
          </w:tcPr>
          <w:p w14:paraId="38559124" w14:textId="77777777" w:rsidR="00C84A42" w:rsidRPr="001141C9" w:rsidRDefault="00C84A42" w:rsidP="004618D8">
            <w:pPr>
              <w:pStyle w:val="TAC"/>
              <w:keepNext w:val="0"/>
              <w:keepLines w:val="0"/>
              <w:widowControl w:val="0"/>
              <w:rPr>
                <w:kern w:val="2"/>
                <w:szCs w:val="22"/>
                <w:lang w:eastAsia="zh-CN"/>
              </w:rPr>
            </w:pPr>
          </w:p>
        </w:tc>
      </w:tr>
      <w:tr w:rsidR="00C84A42" w:rsidRPr="001141C9" w14:paraId="288705E7" w14:textId="77777777" w:rsidTr="00A34801">
        <w:trPr>
          <w:jc w:val="center"/>
        </w:trPr>
        <w:tc>
          <w:tcPr>
            <w:tcW w:w="1957" w:type="dxa"/>
            <w:tcBorders>
              <w:top w:val="single" w:sz="4" w:space="0" w:color="auto"/>
              <w:left w:val="single" w:sz="4" w:space="0" w:color="auto"/>
              <w:bottom w:val="nil"/>
              <w:right w:val="single" w:sz="4" w:space="0" w:color="auto"/>
            </w:tcBorders>
          </w:tcPr>
          <w:p w14:paraId="3C8564F1" w14:textId="77777777" w:rsidR="00C84A42" w:rsidRPr="001141C9" w:rsidRDefault="00C84A42" w:rsidP="004618D8">
            <w:pPr>
              <w:pStyle w:val="TAC"/>
              <w:keepNext w:val="0"/>
              <w:keepLines w:val="0"/>
              <w:widowControl w:val="0"/>
              <w:rPr>
                <w:lang w:eastAsia="zh-CN" w:bidi="ar"/>
              </w:rPr>
            </w:pPr>
            <w:r w:rsidRPr="001141C9">
              <w:rPr>
                <w:lang w:eastAsia="zh-CN"/>
              </w:rPr>
              <w:t>CA_n1A-n3A-n7B-n78A</w:t>
            </w:r>
          </w:p>
        </w:tc>
        <w:tc>
          <w:tcPr>
            <w:tcW w:w="2033" w:type="dxa"/>
            <w:tcBorders>
              <w:top w:val="single" w:sz="4" w:space="0" w:color="auto"/>
              <w:left w:val="single" w:sz="4" w:space="0" w:color="auto"/>
              <w:bottom w:val="nil"/>
              <w:right w:val="single" w:sz="4" w:space="0" w:color="auto"/>
            </w:tcBorders>
          </w:tcPr>
          <w:p w14:paraId="647E34C2" w14:textId="77777777" w:rsidR="00C84A42" w:rsidRPr="001141C9" w:rsidRDefault="00C84A42" w:rsidP="004618D8">
            <w:pPr>
              <w:pStyle w:val="TAC"/>
              <w:keepNext w:val="0"/>
              <w:keepLines w:val="0"/>
              <w:widowControl w:val="0"/>
              <w:rPr>
                <w:lang w:eastAsia="zh-CN" w:bidi="ar"/>
              </w:rPr>
            </w:pPr>
            <w:r w:rsidRPr="001141C9">
              <w:rPr>
                <w:lang w:eastAsia="zh-CN"/>
              </w:rPr>
              <w:t>-</w:t>
            </w:r>
          </w:p>
        </w:tc>
        <w:tc>
          <w:tcPr>
            <w:tcW w:w="977" w:type="dxa"/>
            <w:tcBorders>
              <w:top w:val="single" w:sz="4" w:space="0" w:color="auto"/>
              <w:left w:val="single" w:sz="4" w:space="0" w:color="auto"/>
              <w:bottom w:val="single" w:sz="4" w:space="0" w:color="auto"/>
              <w:right w:val="single" w:sz="4" w:space="0" w:color="auto"/>
            </w:tcBorders>
          </w:tcPr>
          <w:p w14:paraId="58BAF40E" w14:textId="77777777" w:rsidR="00C84A42" w:rsidRPr="001141C9" w:rsidRDefault="00C84A42" w:rsidP="004618D8">
            <w:pPr>
              <w:pStyle w:val="TAC"/>
              <w:keepNext w:val="0"/>
              <w:keepLines w:val="0"/>
              <w:widowControl w:val="0"/>
              <w:rPr>
                <w:lang w:eastAsia="zh-CN" w:bidi="ar"/>
              </w:rPr>
            </w:pPr>
            <w:r w:rsidRPr="001141C9">
              <w:rPr>
                <w:rFonts w:cs="Arial"/>
                <w:lang w:eastAsia="zh-CN"/>
              </w:rPr>
              <w:t>n1</w:t>
            </w:r>
          </w:p>
        </w:tc>
        <w:tc>
          <w:tcPr>
            <w:tcW w:w="2807" w:type="dxa"/>
            <w:tcBorders>
              <w:top w:val="single" w:sz="4" w:space="0" w:color="auto"/>
              <w:left w:val="single" w:sz="4" w:space="0" w:color="auto"/>
              <w:bottom w:val="single" w:sz="4" w:space="0" w:color="auto"/>
              <w:right w:val="single" w:sz="4" w:space="0" w:color="auto"/>
            </w:tcBorders>
            <w:vAlign w:val="center"/>
          </w:tcPr>
          <w:p w14:paraId="1731A769" w14:textId="77777777" w:rsidR="00C84A42" w:rsidRPr="001141C9" w:rsidRDefault="00C84A42" w:rsidP="004618D8">
            <w:pPr>
              <w:pStyle w:val="TAC"/>
              <w:keepNext w:val="0"/>
              <w:keepLines w:val="0"/>
              <w:widowControl w:val="0"/>
              <w:rPr>
                <w:lang w:eastAsia="zh-CN" w:bidi="ar"/>
              </w:rPr>
            </w:pPr>
            <w:r w:rsidRPr="001141C9">
              <w:rPr>
                <w:lang w:eastAsia="zh-CN" w:bidi="ar"/>
              </w:rPr>
              <w:t>5, 10, 15, 20</w:t>
            </w:r>
          </w:p>
        </w:tc>
        <w:tc>
          <w:tcPr>
            <w:tcW w:w="1840" w:type="dxa"/>
            <w:tcBorders>
              <w:top w:val="single" w:sz="4" w:space="0" w:color="auto"/>
              <w:left w:val="single" w:sz="4" w:space="0" w:color="auto"/>
              <w:bottom w:val="nil"/>
              <w:right w:val="single" w:sz="4" w:space="0" w:color="auto"/>
            </w:tcBorders>
            <w:vAlign w:val="center"/>
          </w:tcPr>
          <w:p w14:paraId="66F03751" w14:textId="77777777" w:rsidR="00C84A42" w:rsidRPr="001141C9" w:rsidRDefault="00C84A42" w:rsidP="004618D8">
            <w:pPr>
              <w:pStyle w:val="TAC"/>
              <w:keepNext w:val="0"/>
              <w:keepLines w:val="0"/>
              <w:widowControl w:val="0"/>
              <w:rPr>
                <w:lang w:eastAsia="zh-CN" w:bidi="ar"/>
              </w:rPr>
            </w:pPr>
            <w:r w:rsidRPr="001141C9">
              <w:rPr>
                <w:lang w:eastAsia="zh-CN" w:bidi="ar"/>
              </w:rPr>
              <w:t>0</w:t>
            </w:r>
          </w:p>
        </w:tc>
      </w:tr>
      <w:tr w:rsidR="00C84A42" w:rsidRPr="001141C9" w14:paraId="76CD22FF" w14:textId="77777777" w:rsidTr="00A34801">
        <w:trPr>
          <w:jc w:val="center"/>
        </w:trPr>
        <w:tc>
          <w:tcPr>
            <w:tcW w:w="1957" w:type="dxa"/>
            <w:tcBorders>
              <w:top w:val="nil"/>
              <w:left w:val="single" w:sz="4" w:space="0" w:color="auto"/>
              <w:bottom w:val="nil"/>
              <w:right w:val="single" w:sz="4" w:space="0" w:color="auto"/>
            </w:tcBorders>
          </w:tcPr>
          <w:p w14:paraId="5EFA42D6"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41E2F65E"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3B1239D5" w14:textId="77777777" w:rsidR="00C84A42" w:rsidRPr="001141C9" w:rsidRDefault="00C84A42" w:rsidP="004618D8">
            <w:pPr>
              <w:pStyle w:val="TAC"/>
              <w:keepNext w:val="0"/>
              <w:keepLines w:val="0"/>
              <w:widowControl w:val="0"/>
              <w:rPr>
                <w:lang w:eastAsia="zh-CN" w:bidi="ar"/>
              </w:rPr>
            </w:pPr>
            <w:r w:rsidRPr="001141C9">
              <w:rPr>
                <w:rFonts w:cs="Arial"/>
                <w:lang w:eastAsia="zh-CN"/>
              </w:rPr>
              <w:t>n3</w:t>
            </w:r>
          </w:p>
        </w:tc>
        <w:tc>
          <w:tcPr>
            <w:tcW w:w="2807" w:type="dxa"/>
            <w:tcBorders>
              <w:top w:val="single" w:sz="4" w:space="0" w:color="auto"/>
              <w:left w:val="single" w:sz="4" w:space="0" w:color="auto"/>
              <w:bottom w:val="single" w:sz="4" w:space="0" w:color="auto"/>
              <w:right w:val="single" w:sz="4" w:space="0" w:color="auto"/>
            </w:tcBorders>
            <w:vAlign w:val="center"/>
          </w:tcPr>
          <w:p w14:paraId="4541775F"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w:t>
            </w:r>
          </w:p>
        </w:tc>
        <w:tc>
          <w:tcPr>
            <w:tcW w:w="1840" w:type="dxa"/>
            <w:tcBorders>
              <w:top w:val="nil"/>
              <w:left w:val="single" w:sz="4" w:space="0" w:color="auto"/>
              <w:bottom w:val="nil"/>
              <w:right w:val="single" w:sz="4" w:space="0" w:color="auto"/>
            </w:tcBorders>
            <w:vAlign w:val="center"/>
          </w:tcPr>
          <w:p w14:paraId="7B8D4CED" w14:textId="77777777" w:rsidR="00C84A42" w:rsidRPr="001141C9" w:rsidRDefault="00C84A42" w:rsidP="004618D8">
            <w:pPr>
              <w:pStyle w:val="TAC"/>
              <w:keepNext w:val="0"/>
              <w:keepLines w:val="0"/>
              <w:widowControl w:val="0"/>
              <w:rPr>
                <w:lang w:eastAsia="zh-CN" w:bidi="ar"/>
              </w:rPr>
            </w:pPr>
          </w:p>
        </w:tc>
      </w:tr>
      <w:tr w:rsidR="00C84A42" w:rsidRPr="001141C9" w14:paraId="320CDF9A" w14:textId="77777777" w:rsidTr="00A34801">
        <w:trPr>
          <w:jc w:val="center"/>
        </w:trPr>
        <w:tc>
          <w:tcPr>
            <w:tcW w:w="1957" w:type="dxa"/>
            <w:tcBorders>
              <w:top w:val="nil"/>
              <w:left w:val="single" w:sz="4" w:space="0" w:color="auto"/>
              <w:bottom w:val="nil"/>
              <w:right w:val="single" w:sz="4" w:space="0" w:color="auto"/>
            </w:tcBorders>
          </w:tcPr>
          <w:p w14:paraId="36C47711"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2A188658"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09E6962B" w14:textId="77777777" w:rsidR="00C84A42" w:rsidRPr="001141C9" w:rsidRDefault="00C84A42" w:rsidP="004618D8">
            <w:pPr>
              <w:pStyle w:val="TAC"/>
              <w:keepNext w:val="0"/>
              <w:keepLines w:val="0"/>
              <w:widowControl w:val="0"/>
              <w:rPr>
                <w:lang w:eastAsia="zh-CN" w:bidi="ar"/>
              </w:rPr>
            </w:pPr>
            <w:r w:rsidRPr="001141C9">
              <w:rPr>
                <w:rFonts w:cs="Arial"/>
                <w:lang w:eastAsia="zh-CN"/>
              </w:rPr>
              <w:t>n7</w:t>
            </w:r>
          </w:p>
        </w:tc>
        <w:tc>
          <w:tcPr>
            <w:tcW w:w="2807" w:type="dxa"/>
            <w:tcBorders>
              <w:top w:val="single" w:sz="4" w:space="0" w:color="auto"/>
              <w:left w:val="single" w:sz="4" w:space="0" w:color="auto"/>
              <w:bottom w:val="single" w:sz="4" w:space="0" w:color="auto"/>
              <w:right w:val="single" w:sz="4" w:space="0" w:color="auto"/>
            </w:tcBorders>
            <w:vAlign w:val="center"/>
          </w:tcPr>
          <w:p w14:paraId="6E1BABF0" w14:textId="77777777" w:rsidR="00C84A42" w:rsidRPr="001141C9" w:rsidRDefault="00C84A42" w:rsidP="004618D8">
            <w:pPr>
              <w:pStyle w:val="TAC"/>
              <w:keepNext w:val="0"/>
              <w:keepLines w:val="0"/>
              <w:widowControl w:val="0"/>
              <w:rPr>
                <w:lang w:eastAsia="zh-CN" w:bidi="ar"/>
              </w:rPr>
            </w:pPr>
            <w:r w:rsidRPr="001141C9">
              <w:rPr>
                <w:rFonts w:cs="Arial"/>
                <w:lang w:eastAsia="zh-CN"/>
              </w:rPr>
              <w:t>CA_n7B_BCS0</w:t>
            </w:r>
          </w:p>
        </w:tc>
        <w:tc>
          <w:tcPr>
            <w:tcW w:w="1840" w:type="dxa"/>
            <w:tcBorders>
              <w:top w:val="nil"/>
              <w:left w:val="single" w:sz="4" w:space="0" w:color="auto"/>
              <w:bottom w:val="nil"/>
              <w:right w:val="single" w:sz="4" w:space="0" w:color="auto"/>
            </w:tcBorders>
            <w:vAlign w:val="center"/>
          </w:tcPr>
          <w:p w14:paraId="369FF87F" w14:textId="77777777" w:rsidR="00C84A42" w:rsidRPr="001141C9" w:rsidRDefault="00C84A42" w:rsidP="004618D8">
            <w:pPr>
              <w:pStyle w:val="TAC"/>
              <w:keepNext w:val="0"/>
              <w:keepLines w:val="0"/>
              <w:widowControl w:val="0"/>
              <w:rPr>
                <w:lang w:eastAsia="zh-CN" w:bidi="ar"/>
              </w:rPr>
            </w:pPr>
          </w:p>
        </w:tc>
      </w:tr>
      <w:tr w:rsidR="00C84A42" w:rsidRPr="001141C9" w14:paraId="748C5B4A" w14:textId="77777777" w:rsidTr="00A34801">
        <w:trPr>
          <w:jc w:val="center"/>
        </w:trPr>
        <w:tc>
          <w:tcPr>
            <w:tcW w:w="1957" w:type="dxa"/>
            <w:tcBorders>
              <w:top w:val="nil"/>
              <w:left w:val="single" w:sz="4" w:space="0" w:color="auto"/>
              <w:bottom w:val="nil"/>
              <w:right w:val="single" w:sz="4" w:space="0" w:color="auto"/>
            </w:tcBorders>
          </w:tcPr>
          <w:p w14:paraId="32EAEB04"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single" w:sz="4" w:space="0" w:color="auto"/>
              <w:right w:val="single" w:sz="4" w:space="0" w:color="auto"/>
            </w:tcBorders>
          </w:tcPr>
          <w:p w14:paraId="7946CAA5"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2BD9261C" w14:textId="77777777" w:rsidR="00C84A42" w:rsidRPr="001141C9" w:rsidRDefault="00C84A42" w:rsidP="004618D8">
            <w:pPr>
              <w:pStyle w:val="TAC"/>
              <w:keepNext w:val="0"/>
              <w:keepLines w:val="0"/>
              <w:widowControl w:val="0"/>
              <w:rPr>
                <w:lang w:eastAsia="zh-CN" w:bidi="ar"/>
              </w:rPr>
            </w:pPr>
            <w:r w:rsidRPr="001141C9">
              <w:rPr>
                <w:rFonts w:cs="Arial"/>
                <w:lang w:eastAsia="zh-CN"/>
              </w:rPr>
              <w:t>n78</w:t>
            </w:r>
          </w:p>
        </w:tc>
        <w:tc>
          <w:tcPr>
            <w:tcW w:w="2807" w:type="dxa"/>
            <w:tcBorders>
              <w:top w:val="single" w:sz="4" w:space="0" w:color="auto"/>
              <w:left w:val="single" w:sz="4" w:space="0" w:color="auto"/>
              <w:bottom w:val="single" w:sz="4" w:space="0" w:color="auto"/>
              <w:right w:val="single" w:sz="4" w:space="0" w:color="auto"/>
            </w:tcBorders>
            <w:vAlign w:val="center"/>
          </w:tcPr>
          <w:p w14:paraId="4497D7EA" w14:textId="77777777" w:rsidR="00C84A42" w:rsidRPr="001141C9" w:rsidRDefault="00C84A42" w:rsidP="004618D8">
            <w:pPr>
              <w:pStyle w:val="TAC"/>
              <w:keepNext w:val="0"/>
              <w:keepLines w:val="0"/>
              <w:widowControl w:val="0"/>
              <w:rPr>
                <w:lang w:eastAsia="zh-CN" w:bidi="ar"/>
              </w:rPr>
            </w:pPr>
            <w:r w:rsidRPr="001141C9">
              <w:rPr>
                <w:lang w:eastAsia="zh-CN" w:bidi="ar"/>
              </w:rPr>
              <w:t>10, 15, 20, 25, 30, 40, 50, 60, 70, 80, 90, 100</w:t>
            </w:r>
          </w:p>
        </w:tc>
        <w:tc>
          <w:tcPr>
            <w:tcW w:w="1840" w:type="dxa"/>
            <w:tcBorders>
              <w:top w:val="nil"/>
              <w:left w:val="single" w:sz="4" w:space="0" w:color="auto"/>
              <w:bottom w:val="single" w:sz="4" w:space="0" w:color="auto"/>
              <w:right w:val="single" w:sz="4" w:space="0" w:color="auto"/>
            </w:tcBorders>
            <w:vAlign w:val="center"/>
          </w:tcPr>
          <w:p w14:paraId="1042FA63" w14:textId="77777777" w:rsidR="00C84A42" w:rsidRPr="001141C9" w:rsidRDefault="00C84A42" w:rsidP="004618D8">
            <w:pPr>
              <w:pStyle w:val="TAC"/>
              <w:keepNext w:val="0"/>
              <w:keepLines w:val="0"/>
              <w:widowControl w:val="0"/>
              <w:rPr>
                <w:lang w:eastAsia="zh-CN" w:bidi="ar"/>
              </w:rPr>
            </w:pPr>
          </w:p>
        </w:tc>
      </w:tr>
      <w:tr w:rsidR="00C84A42" w:rsidRPr="001141C9" w14:paraId="4B51DC07" w14:textId="77777777" w:rsidTr="00A34801">
        <w:trPr>
          <w:jc w:val="center"/>
        </w:trPr>
        <w:tc>
          <w:tcPr>
            <w:tcW w:w="1957" w:type="dxa"/>
            <w:tcBorders>
              <w:top w:val="nil"/>
              <w:left w:val="single" w:sz="4" w:space="0" w:color="auto"/>
              <w:bottom w:val="nil"/>
              <w:right w:val="single" w:sz="4" w:space="0" w:color="auto"/>
            </w:tcBorders>
          </w:tcPr>
          <w:p w14:paraId="47970FFB" w14:textId="77777777" w:rsidR="00C84A42" w:rsidRPr="001141C9" w:rsidRDefault="00C84A42" w:rsidP="004618D8">
            <w:pPr>
              <w:pStyle w:val="TAC"/>
              <w:keepNext w:val="0"/>
              <w:keepLines w:val="0"/>
              <w:widowControl w:val="0"/>
              <w:rPr>
                <w:lang w:eastAsia="zh-CN" w:bidi="ar"/>
              </w:rPr>
            </w:pPr>
          </w:p>
        </w:tc>
        <w:tc>
          <w:tcPr>
            <w:tcW w:w="2033" w:type="dxa"/>
            <w:tcBorders>
              <w:top w:val="single" w:sz="4" w:space="0" w:color="auto"/>
              <w:left w:val="single" w:sz="4" w:space="0" w:color="auto"/>
              <w:bottom w:val="nil"/>
              <w:right w:val="single" w:sz="4" w:space="0" w:color="auto"/>
            </w:tcBorders>
          </w:tcPr>
          <w:p w14:paraId="094CF1D2" w14:textId="77777777" w:rsidR="00C84A42" w:rsidRPr="001141C9" w:rsidRDefault="00C84A42" w:rsidP="004618D8">
            <w:pPr>
              <w:pStyle w:val="TAC"/>
              <w:keepNext w:val="0"/>
              <w:keepLines w:val="0"/>
              <w:widowControl w:val="0"/>
              <w:rPr>
                <w:rFonts w:cs="Arial"/>
                <w:lang w:eastAsia="zh-CN"/>
              </w:rPr>
            </w:pPr>
            <w:r w:rsidRPr="001141C9">
              <w:rPr>
                <w:rFonts w:cs="Arial"/>
                <w:lang w:eastAsia="zh-CN"/>
              </w:rPr>
              <w:t>CA_n1A-n3A</w:t>
            </w:r>
          </w:p>
          <w:p w14:paraId="67E5AC66" w14:textId="77777777" w:rsidR="00C84A42" w:rsidRPr="001141C9" w:rsidRDefault="00C84A42" w:rsidP="004618D8">
            <w:pPr>
              <w:pStyle w:val="TAC"/>
              <w:keepNext w:val="0"/>
              <w:keepLines w:val="0"/>
              <w:widowControl w:val="0"/>
              <w:rPr>
                <w:rFonts w:cs="Arial"/>
                <w:lang w:eastAsia="zh-CN"/>
              </w:rPr>
            </w:pPr>
            <w:r w:rsidRPr="001141C9">
              <w:rPr>
                <w:rFonts w:cs="Arial"/>
                <w:lang w:eastAsia="zh-CN"/>
              </w:rPr>
              <w:t>CA_n1A-n7A</w:t>
            </w:r>
          </w:p>
          <w:p w14:paraId="7113BE36" w14:textId="77777777" w:rsidR="00C84A42" w:rsidRPr="001141C9" w:rsidRDefault="00C84A42" w:rsidP="004618D8">
            <w:pPr>
              <w:pStyle w:val="TAC"/>
              <w:keepNext w:val="0"/>
              <w:keepLines w:val="0"/>
              <w:widowControl w:val="0"/>
              <w:rPr>
                <w:rFonts w:cs="Arial"/>
                <w:lang w:eastAsia="zh-CN"/>
              </w:rPr>
            </w:pPr>
            <w:r w:rsidRPr="001141C9">
              <w:rPr>
                <w:rFonts w:cs="Arial"/>
                <w:lang w:eastAsia="zh-CN"/>
              </w:rPr>
              <w:t>CA_n1A-n78A</w:t>
            </w:r>
          </w:p>
          <w:p w14:paraId="1D7512CF" w14:textId="77777777" w:rsidR="00C84A42" w:rsidRPr="001141C9" w:rsidRDefault="00C84A42" w:rsidP="004618D8">
            <w:pPr>
              <w:pStyle w:val="TAC"/>
              <w:keepNext w:val="0"/>
              <w:keepLines w:val="0"/>
              <w:widowControl w:val="0"/>
              <w:rPr>
                <w:rFonts w:cs="Arial"/>
                <w:lang w:eastAsia="zh-CN"/>
              </w:rPr>
            </w:pPr>
            <w:r w:rsidRPr="001141C9">
              <w:rPr>
                <w:rFonts w:cs="Arial"/>
                <w:lang w:eastAsia="zh-CN"/>
              </w:rPr>
              <w:t>CA_n3A-n7A</w:t>
            </w:r>
          </w:p>
          <w:p w14:paraId="2F5F45F9" w14:textId="77777777" w:rsidR="00C84A42" w:rsidRPr="001141C9" w:rsidRDefault="00C84A42" w:rsidP="004618D8">
            <w:pPr>
              <w:pStyle w:val="TAC"/>
              <w:keepNext w:val="0"/>
              <w:keepLines w:val="0"/>
              <w:widowControl w:val="0"/>
              <w:rPr>
                <w:rFonts w:cs="Arial"/>
                <w:lang w:eastAsia="zh-CN"/>
              </w:rPr>
            </w:pPr>
            <w:r w:rsidRPr="001141C9">
              <w:rPr>
                <w:rFonts w:cs="Arial"/>
                <w:lang w:eastAsia="zh-CN"/>
              </w:rPr>
              <w:t>CA_n3A-n78A</w:t>
            </w:r>
          </w:p>
          <w:p w14:paraId="750C32D4" w14:textId="77777777" w:rsidR="00C84A42" w:rsidRPr="001141C9" w:rsidRDefault="00C84A42" w:rsidP="004618D8">
            <w:pPr>
              <w:pStyle w:val="TAC"/>
              <w:keepNext w:val="0"/>
              <w:keepLines w:val="0"/>
              <w:widowControl w:val="0"/>
              <w:rPr>
                <w:rFonts w:cs="Arial"/>
                <w:lang w:eastAsia="zh-CN"/>
              </w:rPr>
            </w:pPr>
            <w:r w:rsidRPr="001141C9">
              <w:rPr>
                <w:rFonts w:cs="Arial"/>
                <w:lang w:eastAsia="zh-CN"/>
              </w:rPr>
              <w:t>CA_n7A-n78A</w:t>
            </w:r>
          </w:p>
          <w:p w14:paraId="7006D2E4" w14:textId="77777777" w:rsidR="00C84A42" w:rsidRPr="001141C9" w:rsidRDefault="00C84A42" w:rsidP="004618D8">
            <w:pPr>
              <w:pStyle w:val="TAC"/>
              <w:keepNext w:val="0"/>
              <w:keepLines w:val="0"/>
              <w:widowControl w:val="0"/>
              <w:rPr>
                <w:lang w:eastAsia="zh-CN" w:bidi="ar"/>
              </w:rPr>
            </w:pPr>
            <w:r w:rsidRPr="001141C9">
              <w:rPr>
                <w:rFonts w:cs="Arial"/>
                <w:lang w:eastAsia="zh-CN"/>
              </w:rPr>
              <w:t>CA_n7B</w:t>
            </w:r>
          </w:p>
        </w:tc>
        <w:tc>
          <w:tcPr>
            <w:tcW w:w="977" w:type="dxa"/>
            <w:tcBorders>
              <w:top w:val="single" w:sz="4" w:space="0" w:color="auto"/>
              <w:left w:val="single" w:sz="4" w:space="0" w:color="auto"/>
              <w:bottom w:val="single" w:sz="4" w:space="0" w:color="auto"/>
              <w:right w:val="single" w:sz="4" w:space="0" w:color="auto"/>
            </w:tcBorders>
          </w:tcPr>
          <w:p w14:paraId="50D579FA" w14:textId="77777777" w:rsidR="00C84A42" w:rsidRPr="001141C9" w:rsidRDefault="00C84A42" w:rsidP="004618D8">
            <w:pPr>
              <w:pStyle w:val="TAC"/>
              <w:keepNext w:val="0"/>
              <w:keepLines w:val="0"/>
              <w:widowControl w:val="0"/>
              <w:rPr>
                <w:lang w:eastAsia="zh-CN" w:bidi="ar"/>
              </w:rPr>
            </w:pPr>
            <w:r w:rsidRPr="001141C9">
              <w:rPr>
                <w:rFonts w:cs="Arial"/>
                <w:lang w:eastAsia="zh-CN"/>
              </w:rPr>
              <w:t>n1</w:t>
            </w:r>
          </w:p>
        </w:tc>
        <w:tc>
          <w:tcPr>
            <w:tcW w:w="2807" w:type="dxa"/>
            <w:tcBorders>
              <w:top w:val="single" w:sz="4" w:space="0" w:color="auto"/>
              <w:left w:val="single" w:sz="4" w:space="0" w:color="auto"/>
              <w:bottom w:val="single" w:sz="4" w:space="0" w:color="auto"/>
              <w:right w:val="single" w:sz="4" w:space="0" w:color="auto"/>
            </w:tcBorders>
          </w:tcPr>
          <w:p w14:paraId="28B53D1F"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5, 10, 15, 20, 25, 30, 40, 50</w:t>
            </w:r>
          </w:p>
        </w:tc>
        <w:tc>
          <w:tcPr>
            <w:tcW w:w="1840" w:type="dxa"/>
            <w:tcBorders>
              <w:top w:val="nil"/>
              <w:left w:val="single" w:sz="4" w:space="0" w:color="auto"/>
              <w:bottom w:val="nil"/>
              <w:right w:val="single" w:sz="4" w:space="0" w:color="auto"/>
            </w:tcBorders>
          </w:tcPr>
          <w:p w14:paraId="4BF684CF" w14:textId="77777777" w:rsidR="00C84A42" w:rsidRPr="001141C9" w:rsidRDefault="00C84A42" w:rsidP="004618D8">
            <w:pPr>
              <w:pStyle w:val="TAC"/>
              <w:keepNext w:val="0"/>
              <w:keepLines w:val="0"/>
              <w:widowControl w:val="0"/>
              <w:rPr>
                <w:lang w:eastAsia="zh-CN" w:bidi="ar"/>
              </w:rPr>
            </w:pPr>
            <w:r w:rsidRPr="001141C9">
              <w:rPr>
                <w:lang w:eastAsia="zh-CN" w:bidi="ar"/>
              </w:rPr>
              <w:t>1</w:t>
            </w:r>
          </w:p>
        </w:tc>
      </w:tr>
      <w:tr w:rsidR="00C84A42" w:rsidRPr="001141C9" w14:paraId="5034D6E8" w14:textId="77777777" w:rsidTr="00A34801">
        <w:trPr>
          <w:jc w:val="center"/>
        </w:trPr>
        <w:tc>
          <w:tcPr>
            <w:tcW w:w="1957" w:type="dxa"/>
            <w:tcBorders>
              <w:top w:val="nil"/>
              <w:left w:val="single" w:sz="4" w:space="0" w:color="auto"/>
              <w:bottom w:val="nil"/>
              <w:right w:val="single" w:sz="4" w:space="0" w:color="auto"/>
            </w:tcBorders>
          </w:tcPr>
          <w:p w14:paraId="1E72E8CA"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3959449B"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30A9C321" w14:textId="77777777" w:rsidR="00C84A42" w:rsidRPr="001141C9" w:rsidRDefault="00C84A42" w:rsidP="004618D8">
            <w:pPr>
              <w:pStyle w:val="TAC"/>
              <w:keepNext w:val="0"/>
              <w:keepLines w:val="0"/>
              <w:widowControl w:val="0"/>
              <w:rPr>
                <w:lang w:eastAsia="zh-CN" w:bidi="ar"/>
              </w:rPr>
            </w:pPr>
            <w:r w:rsidRPr="001141C9">
              <w:rPr>
                <w:lang w:eastAsia="zh-CN"/>
              </w:rPr>
              <w:t>n3</w:t>
            </w:r>
          </w:p>
        </w:tc>
        <w:tc>
          <w:tcPr>
            <w:tcW w:w="2807" w:type="dxa"/>
            <w:tcBorders>
              <w:top w:val="single" w:sz="4" w:space="0" w:color="auto"/>
              <w:left w:val="single" w:sz="4" w:space="0" w:color="auto"/>
              <w:bottom w:val="single" w:sz="4" w:space="0" w:color="auto"/>
              <w:right w:val="single" w:sz="4" w:space="0" w:color="auto"/>
            </w:tcBorders>
            <w:vAlign w:val="center"/>
          </w:tcPr>
          <w:p w14:paraId="7BAF9423"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5, 10, 15, 20, 25, 30, 40, 50</w:t>
            </w:r>
          </w:p>
        </w:tc>
        <w:tc>
          <w:tcPr>
            <w:tcW w:w="1840" w:type="dxa"/>
            <w:tcBorders>
              <w:top w:val="nil"/>
              <w:left w:val="single" w:sz="4" w:space="0" w:color="auto"/>
              <w:bottom w:val="nil"/>
              <w:right w:val="single" w:sz="4" w:space="0" w:color="auto"/>
            </w:tcBorders>
            <w:vAlign w:val="center"/>
          </w:tcPr>
          <w:p w14:paraId="19D30A0A" w14:textId="77777777" w:rsidR="00C84A42" w:rsidRPr="001141C9" w:rsidRDefault="00C84A42" w:rsidP="004618D8">
            <w:pPr>
              <w:pStyle w:val="TAC"/>
              <w:keepNext w:val="0"/>
              <w:keepLines w:val="0"/>
              <w:widowControl w:val="0"/>
              <w:rPr>
                <w:lang w:eastAsia="zh-CN" w:bidi="ar"/>
              </w:rPr>
            </w:pPr>
          </w:p>
        </w:tc>
      </w:tr>
      <w:tr w:rsidR="00C84A42" w:rsidRPr="001141C9" w14:paraId="7FA37B8E" w14:textId="77777777" w:rsidTr="00A34801">
        <w:trPr>
          <w:jc w:val="center"/>
        </w:trPr>
        <w:tc>
          <w:tcPr>
            <w:tcW w:w="1957" w:type="dxa"/>
            <w:tcBorders>
              <w:top w:val="nil"/>
              <w:left w:val="single" w:sz="4" w:space="0" w:color="auto"/>
              <w:bottom w:val="nil"/>
              <w:right w:val="single" w:sz="4" w:space="0" w:color="auto"/>
            </w:tcBorders>
          </w:tcPr>
          <w:p w14:paraId="162561BE"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3323793C"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72EECA03" w14:textId="77777777" w:rsidR="00C84A42" w:rsidRPr="001141C9" w:rsidRDefault="00C84A42" w:rsidP="004618D8">
            <w:pPr>
              <w:pStyle w:val="TAC"/>
              <w:keepNext w:val="0"/>
              <w:keepLines w:val="0"/>
              <w:widowControl w:val="0"/>
              <w:rPr>
                <w:lang w:eastAsia="zh-CN" w:bidi="ar"/>
              </w:rPr>
            </w:pPr>
            <w:r w:rsidRPr="001141C9">
              <w:rPr>
                <w:lang w:eastAsia="zh-CN"/>
              </w:rPr>
              <w:t>n7</w:t>
            </w:r>
          </w:p>
        </w:tc>
        <w:tc>
          <w:tcPr>
            <w:tcW w:w="2807" w:type="dxa"/>
            <w:tcBorders>
              <w:top w:val="single" w:sz="4" w:space="0" w:color="auto"/>
              <w:left w:val="single" w:sz="4" w:space="0" w:color="auto"/>
              <w:bottom w:val="single" w:sz="4" w:space="0" w:color="auto"/>
              <w:right w:val="single" w:sz="4" w:space="0" w:color="auto"/>
            </w:tcBorders>
            <w:vAlign w:val="center"/>
          </w:tcPr>
          <w:p w14:paraId="4DC8BF6A" w14:textId="77777777" w:rsidR="00C84A42" w:rsidRPr="001141C9" w:rsidRDefault="00C84A42" w:rsidP="004618D8">
            <w:pPr>
              <w:pStyle w:val="TAC"/>
              <w:keepNext w:val="0"/>
              <w:keepLines w:val="0"/>
              <w:widowControl w:val="0"/>
              <w:rPr>
                <w:lang w:eastAsia="zh-CN" w:bidi="ar"/>
              </w:rPr>
            </w:pPr>
            <w:r w:rsidRPr="001141C9">
              <w:rPr>
                <w:rFonts w:cs="Arial"/>
                <w:lang w:eastAsia="zh-CN"/>
              </w:rPr>
              <w:t>CA_n7B_BCS0</w:t>
            </w:r>
          </w:p>
        </w:tc>
        <w:tc>
          <w:tcPr>
            <w:tcW w:w="1840" w:type="dxa"/>
            <w:tcBorders>
              <w:top w:val="nil"/>
              <w:left w:val="single" w:sz="4" w:space="0" w:color="auto"/>
              <w:bottom w:val="nil"/>
              <w:right w:val="single" w:sz="4" w:space="0" w:color="auto"/>
            </w:tcBorders>
            <w:vAlign w:val="center"/>
          </w:tcPr>
          <w:p w14:paraId="296415C2" w14:textId="77777777" w:rsidR="00C84A42" w:rsidRPr="001141C9" w:rsidRDefault="00C84A42" w:rsidP="004618D8">
            <w:pPr>
              <w:pStyle w:val="TAC"/>
              <w:keepNext w:val="0"/>
              <w:keepLines w:val="0"/>
              <w:widowControl w:val="0"/>
              <w:rPr>
                <w:lang w:eastAsia="zh-CN" w:bidi="ar"/>
              </w:rPr>
            </w:pPr>
          </w:p>
        </w:tc>
      </w:tr>
      <w:tr w:rsidR="00C84A42" w:rsidRPr="001141C9" w14:paraId="111D97EC" w14:textId="77777777" w:rsidTr="00A34801">
        <w:trPr>
          <w:jc w:val="center"/>
        </w:trPr>
        <w:tc>
          <w:tcPr>
            <w:tcW w:w="1957" w:type="dxa"/>
            <w:tcBorders>
              <w:top w:val="nil"/>
              <w:left w:val="single" w:sz="4" w:space="0" w:color="auto"/>
              <w:bottom w:val="single" w:sz="4" w:space="0" w:color="auto"/>
              <w:right w:val="single" w:sz="4" w:space="0" w:color="auto"/>
            </w:tcBorders>
          </w:tcPr>
          <w:p w14:paraId="3DC7ECC0"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single" w:sz="4" w:space="0" w:color="auto"/>
              <w:right w:val="single" w:sz="4" w:space="0" w:color="auto"/>
            </w:tcBorders>
          </w:tcPr>
          <w:p w14:paraId="39D24676"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52E5E5FF" w14:textId="77777777" w:rsidR="00C84A42" w:rsidRPr="001141C9" w:rsidRDefault="00C84A42" w:rsidP="004618D8">
            <w:pPr>
              <w:pStyle w:val="TAC"/>
              <w:keepNext w:val="0"/>
              <w:keepLines w:val="0"/>
              <w:widowControl w:val="0"/>
              <w:rPr>
                <w:lang w:eastAsia="zh-CN" w:bidi="ar"/>
              </w:rPr>
            </w:pPr>
            <w:r w:rsidRPr="001141C9">
              <w:rPr>
                <w:lang w:eastAsia="zh-CN"/>
              </w:rPr>
              <w:t>n78</w:t>
            </w:r>
          </w:p>
        </w:tc>
        <w:tc>
          <w:tcPr>
            <w:tcW w:w="2807" w:type="dxa"/>
            <w:tcBorders>
              <w:top w:val="single" w:sz="4" w:space="0" w:color="auto"/>
              <w:left w:val="single" w:sz="4" w:space="0" w:color="auto"/>
              <w:bottom w:val="single" w:sz="4" w:space="0" w:color="auto"/>
              <w:right w:val="single" w:sz="4" w:space="0" w:color="auto"/>
            </w:tcBorders>
            <w:vAlign w:val="center"/>
          </w:tcPr>
          <w:p w14:paraId="58B54C44" w14:textId="77777777" w:rsidR="00C84A42" w:rsidRPr="001141C9" w:rsidRDefault="00C84A42" w:rsidP="004618D8">
            <w:pPr>
              <w:pStyle w:val="TAC"/>
              <w:keepNext w:val="0"/>
              <w:keepLines w:val="0"/>
              <w:widowControl w:val="0"/>
              <w:rPr>
                <w:lang w:eastAsia="zh-CN" w:bidi="ar"/>
              </w:rPr>
            </w:pPr>
            <w:r w:rsidRPr="001141C9">
              <w:rPr>
                <w:lang w:eastAsia="zh-CN" w:bidi="ar"/>
              </w:rPr>
              <w:t>10, 15, 20, 25, 30, 40, 50, 60, 70, 80, 90, 100</w:t>
            </w:r>
          </w:p>
        </w:tc>
        <w:tc>
          <w:tcPr>
            <w:tcW w:w="1840" w:type="dxa"/>
            <w:tcBorders>
              <w:top w:val="nil"/>
              <w:left w:val="single" w:sz="4" w:space="0" w:color="auto"/>
              <w:bottom w:val="single" w:sz="4" w:space="0" w:color="auto"/>
              <w:right w:val="single" w:sz="4" w:space="0" w:color="auto"/>
            </w:tcBorders>
            <w:vAlign w:val="center"/>
          </w:tcPr>
          <w:p w14:paraId="3E3BA45F" w14:textId="77777777" w:rsidR="00C84A42" w:rsidRPr="001141C9" w:rsidRDefault="00C84A42" w:rsidP="004618D8">
            <w:pPr>
              <w:pStyle w:val="TAC"/>
              <w:keepNext w:val="0"/>
              <w:keepLines w:val="0"/>
              <w:widowControl w:val="0"/>
              <w:rPr>
                <w:lang w:eastAsia="zh-CN" w:bidi="ar"/>
              </w:rPr>
            </w:pPr>
          </w:p>
        </w:tc>
      </w:tr>
      <w:tr w:rsidR="00C84A42" w:rsidRPr="001141C9" w14:paraId="636DDC4F" w14:textId="77777777" w:rsidTr="00A34801">
        <w:trPr>
          <w:jc w:val="center"/>
        </w:trPr>
        <w:tc>
          <w:tcPr>
            <w:tcW w:w="1957" w:type="dxa"/>
            <w:tcBorders>
              <w:top w:val="single" w:sz="4" w:space="0" w:color="auto"/>
              <w:left w:val="single" w:sz="4" w:space="0" w:color="auto"/>
              <w:bottom w:val="nil"/>
              <w:right w:val="single" w:sz="4" w:space="0" w:color="auto"/>
            </w:tcBorders>
          </w:tcPr>
          <w:p w14:paraId="3759F02F" w14:textId="77777777" w:rsidR="00C84A42" w:rsidRPr="001141C9" w:rsidRDefault="00C84A42" w:rsidP="004618D8">
            <w:pPr>
              <w:pStyle w:val="TAC"/>
              <w:keepLines w:val="0"/>
              <w:widowControl w:val="0"/>
            </w:pPr>
            <w:r w:rsidRPr="001141C9">
              <w:rPr>
                <w:lang w:eastAsia="zh-CN"/>
              </w:rPr>
              <w:lastRenderedPageBreak/>
              <w:t>CA_n1A-n3B-n7A-n78(2A)</w:t>
            </w:r>
          </w:p>
        </w:tc>
        <w:tc>
          <w:tcPr>
            <w:tcW w:w="2033" w:type="dxa"/>
            <w:tcBorders>
              <w:top w:val="single" w:sz="4" w:space="0" w:color="auto"/>
              <w:left w:val="single" w:sz="4" w:space="0" w:color="auto"/>
              <w:bottom w:val="nil"/>
              <w:right w:val="single" w:sz="4" w:space="0" w:color="auto"/>
            </w:tcBorders>
          </w:tcPr>
          <w:p w14:paraId="105FFE70" w14:textId="77777777" w:rsidR="00C84A42" w:rsidRPr="001141C9" w:rsidRDefault="00C84A42" w:rsidP="004618D8">
            <w:pPr>
              <w:pStyle w:val="TAC"/>
              <w:keepLines w:val="0"/>
              <w:widowControl w:val="0"/>
              <w:rPr>
                <w:rFonts w:cs="Arial"/>
                <w:lang w:eastAsia="zh-CN"/>
              </w:rPr>
            </w:pPr>
            <w:r w:rsidRPr="001141C9">
              <w:rPr>
                <w:rFonts w:cs="Arial"/>
                <w:lang w:eastAsia="zh-CN"/>
              </w:rPr>
              <w:t>CA_n1A-n3A</w:t>
            </w:r>
          </w:p>
          <w:p w14:paraId="4DB0CD7A" w14:textId="77777777" w:rsidR="00C84A42" w:rsidRPr="001141C9" w:rsidRDefault="00C84A42" w:rsidP="004618D8">
            <w:pPr>
              <w:pStyle w:val="TAC"/>
              <w:keepLines w:val="0"/>
              <w:widowControl w:val="0"/>
              <w:rPr>
                <w:rFonts w:cs="Arial"/>
                <w:lang w:eastAsia="zh-CN"/>
              </w:rPr>
            </w:pPr>
            <w:r w:rsidRPr="001141C9">
              <w:rPr>
                <w:rFonts w:cs="Arial"/>
                <w:lang w:eastAsia="zh-CN"/>
              </w:rPr>
              <w:t>CA_n1A-n7A</w:t>
            </w:r>
          </w:p>
          <w:p w14:paraId="12C7A368" w14:textId="77777777" w:rsidR="00C84A42" w:rsidRPr="001141C9" w:rsidRDefault="00C84A42" w:rsidP="004618D8">
            <w:pPr>
              <w:pStyle w:val="TAC"/>
              <w:keepLines w:val="0"/>
              <w:widowControl w:val="0"/>
              <w:rPr>
                <w:rFonts w:cs="Arial"/>
                <w:lang w:eastAsia="zh-CN"/>
              </w:rPr>
            </w:pPr>
            <w:r w:rsidRPr="001141C9">
              <w:rPr>
                <w:rFonts w:cs="Arial"/>
                <w:lang w:eastAsia="zh-CN"/>
              </w:rPr>
              <w:t>CA_n1A-n78A</w:t>
            </w:r>
          </w:p>
          <w:p w14:paraId="0FD47758" w14:textId="77777777" w:rsidR="00C84A42" w:rsidRPr="001141C9" w:rsidRDefault="00C84A42" w:rsidP="004618D8">
            <w:pPr>
              <w:pStyle w:val="TAC"/>
              <w:keepLines w:val="0"/>
              <w:widowControl w:val="0"/>
              <w:rPr>
                <w:rFonts w:cs="Arial"/>
                <w:lang w:eastAsia="zh-CN"/>
              </w:rPr>
            </w:pPr>
            <w:r w:rsidRPr="001141C9">
              <w:rPr>
                <w:rFonts w:cs="Arial"/>
                <w:lang w:eastAsia="zh-CN"/>
              </w:rPr>
              <w:t>CA_n3A-n7A</w:t>
            </w:r>
          </w:p>
          <w:p w14:paraId="64F32509" w14:textId="77777777" w:rsidR="00C84A42" w:rsidRPr="001141C9" w:rsidRDefault="00C84A42" w:rsidP="004618D8">
            <w:pPr>
              <w:pStyle w:val="TAC"/>
              <w:keepLines w:val="0"/>
              <w:widowControl w:val="0"/>
              <w:rPr>
                <w:rFonts w:cs="Arial"/>
                <w:lang w:eastAsia="zh-CN"/>
              </w:rPr>
            </w:pPr>
            <w:r w:rsidRPr="001141C9">
              <w:rPr>
                <w:rFonts w:cs="Arial"/>
                <w:lang w:eastAsia="zh-CN"/>
              </w:rPr>
              <w:t>CA_n3A-n78A</w:t>
            </w:r>
          </w:p>
          <w:p w14:paraId="5EE0C1B4" w14:textId="77777777" w:rsidR="00C84A42" w:rsidRPr="001141C9" w:rsidRDefault="00C84A42" w:rsidP="004618D8">
            <w:pPr>
              <w:pStyle w:val="TAC"/>
              <w:keepLines w:val="0"/>
              <w:widowControl w:val="0"/>
              <w:rPr>
                <w:rFonts w:cs="Arial"/>
              </w:rPr>
            </w:pPr>
            <w:r w:rsidRPr="001141C9">
              <w:rPr>
                <w:rFonts w:cs="Arial"/>
                <w:lang w:eastAsia="zh-CN"/>
              </w:rPr>
              <w:t>CA_n7A-n78A</w:t>
            </w:r>
          </w:p>
        </w:tc>
        <w:tc>
          <w:tcPr>
            <w:tcW w:w="977" w:type="dxa"/>
            <w:tcBorders>
              <w:top w:val="single" w:sz="4" w:space="0" w:color="auto"/>
              <w:left w:val="single" w:sz="4" w:space="0" w:color="auto"/>
              <w:bottom w:val="single" w:sz="4" w:space="0" w:color="auto"/>
              <w:right w:val="single" w:sz="4" w:space="0" w:color="auto"/>
            </w:tcBorders>
          </w:tcPr>
          <w:p w14:paraId="6F7404C2" w14:textId="77777777" w:rsidR="00C84A42" w:rsidRPr="001141C9" w:rsidRDefault="00C84A42" w:rsidP="004618D8">
            <w:pPr>
              <w:pStyle w:val="TAC"/>
              <w:keepLines w:val="0"/>
              <w:widowControl w:val="0"/>
            </w:pPr>
            <w:r w:rsidRPr="001141C9">
              <w:rPr>
                <w:rFonts w:cs="Arial"/>
                <w:lang w:eastAsia="zh-CN"/>
              </w:rPr>
              <w:t>n1</w:t>
            </w:r>
          </w:p>
        </w:tc>
        <w:tc>
          <w:tcPr>
            <w:tcW w:w="2807" w:type="dxa"/>
            <w:tcBorders>
              <w:top w:val="single" w:sz="4" w:space="0" w:color="auto"/>
              <w:left w:val="single" w:sz="4" w:space="0" w:color="auto"/>
              <w:bottom w:val="single" w:sz="4" w:space="0" w:color="auto"/>
              <w:right w:val="single" w:sz="4" w:space="0" w:color="auto"/>
            </w:tcBorders>
            <w:vAlign w:val="center"/>
          </w:tcPr>
          <w:p w14:paraId="50E775AB" w14:textId="77777777" w:rsidR="00C84A42" w:rsidRPr="001141C9" w:rsidRDefault="00C84A42" w:rsidP="004618D8">
            <w:pPr>
              <w:pStyle w:val="TAC"/>
              <w:keepLines w:val="0"/>
              <w:widowControl w:val="0"/>
              <w:rPr>
                <w:lang w:eastAsia="zh-CN" w:bidi="ar"/>
              </w:rPr>
            </w:pPr>
            <w:r w:rsidRPr="001141C9">
              <w:rPr>
                <w:lang w:eastAsia="zh-CN" w:bidi="ar"/>
              </w:rPr>
              <w:t>5, 10, 15, 20</w:t>
            </w:r>
          </w:p>
        </w:tc>
        <w:tc>
          <w:tcPr>
            <w:tcW w:w="1840" w:type="dxa"/>
            <w:tcBorders>
              <w:top w:val="single" w:sz="4" w:space="0" w:color="auto"/>
              <w:left w:val="single" w:sz="4" w:space="0" w:color="auto"/>
              <w:bottom w:val="nil"/>
              <w:right w:val="single" w:sz="4" w:space="0" w:color="auto"/>
            </w:tcBorders>
            <w:vAlign w:val="center"/>
          </w:tcPr>
          <w:p w14:paraId="5A9A103D" w14:textId="77777777" w:rsidR="00C84A42" w:rsidRPr="001141C9" w:rsidRDefault="00C84A42" w:rsidP="004618D8">
            <w:pPr>
              <w:pStyle w:val="TAC"/>
              <w:keepLines w:val="0"/>
              <w:widowControl w:val="0"/>
              <w:rPr>
                <w:kern w:val="2"/>
                <w:szCs w:val="22"/>
              </w:rPr>
            </w:pPr>
            <w:r w:rsidRPr="001141C9">
              <w:rPr>
                <w:lang w:eastAsia="zh-CN" w:bidi="ar"/>
              </w:rPr>
              <w:t>0</w:t>
            </w:r>
          </w:p>
        </w:tc>
      </w:tr>
      <w:tr w:rsidR="00C84A42" w:rsidRPr="001141C9" w14:paraId="61ADEDA3" w14:textId="77777777" w:rsidTr="00A34801">
        <w:trPr>
          <w:jc w:val="center"/>
        </w:trPr>
        <w:tc>
          <w:tcPr>
            <w:tcW w:w="1957" w:type="dxa"/>
            <w:tcBorders>
              <w:top w:val="nil"/>
              <w:left w:val="single" w:sz="4" w:space="0" w:color="auto"/>
              <w:bottom w:val="nil"/>
              <w:right w:val="single" w:sz="4" w:space="0" w:color="auto"/>
            </w:tcBorders>
          </w:tcPr>
          <w:p w14:paraId="08A9AEF9"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70AA4BFD" w14:textId="77777777" w:rsidR="00C84A42" w:rsidRPr="001141C9" w:rsidRDefault="00C84A42" w:rsidP="004618D8">
            <w:pPr>
              <w:pStyle w:val="TAC"/>
              <w:keepNext w:val="0"/>
              <w:keepLines w:val="0"/>
              <w:widowControl w:val="0"/>
              <w:rPr>
                <w:rFonts w:cs="Arial"/>
              </w:rPr>
            </w:pPr>
          </w:p>
        </w:tc>
        <w:tc>
          <w:tcPr>
            <w:tcW w:w="977" w:type="dxa"/>
            <w:tcBorders>
              <w:top w:val="single" w:sz="4" w:space="0" w:color="auto"/>
              <w:left w:val="single" w:sz="4" w:space="0" w:color="auto"/>
              <w:bottom w:val="single" w:sz="4" w:space="0" w:color="auto"/>
              <w:right w:val="single" w:sz="4" w:space="0" w:color="auto"/>
            </w:tcBorders>
          </w:tcPr>
          <w:p w14:paraId="50321854" w14:textId="77777777" w:rsidR="00C84A42" w:rsidRPr="001141C9" w:rsidRDefault="00C84A42" w:rsidP="004618D8">
            <w:pPr>
              <w:pStyle w:val="TAC"/>
              <w:keepNext w:val="0"/>
              <w:keepLines w:val="0"/>
              <w:widowControl w:val="0"/>
            </w:pPr>
            <w:r w:rsidRPr="001141C9">
              <w:rPr>
                <w:rFonts w:cs="Arial"/>
                <w:lang w:eastAsia="zh-CN"/>
              </w:rPr>
              <w:t>n3</w:t>
            </w:r>
          </w:p>
        </w:tc>
        <w:tc>
          <w:tcPr>
            <w:tcW w:w="2807" w:type="dxa"/>
            <w:tcBorders>
              <w:top w:val="single" w:sz="4" w:space="0" w:color="auto"/>
              <w:left w:val="single" w:sz="4" w:space="0" w:color="auto"/>
              <w:bottom w:val="single" w:sz="4" w:space="0" w:color="auto"/>
              <w:right w:val="single" w:sz="4" w:space="0" w:color="auto"/>
            </w:tcBorders>
            <w:vAlign w:val="center"/>
          </w:tcPr>
          <w:p w14:paraId="2CDC2C41" w14:textId="77777777" w:rsidR="00C84A42" w:rsidRPr="001141C9" w:rsidRDefault="00C84A42" w:rsidP="004618D8">
            <w:pPr>
              <w:pStyle w:val="TAC"/>
              <w:keepNext w:val="0"/>
              <w:keepLines w:val="0"/>
              <w:widowControl w:val="0"/>
              <w:rPr>
                <w:lang w:eastAsia="zh-CN" w:bidi="ar"/>
              </w:rPr>
            </w:pPr>
            <w:r w:rsidRPr="001141C9">
              <w:rPr>
                <w:rFonts w:cs="Arial"/>
                <w:lang w:eastAsia="zh-CN"/>
              </w:rPr>
              <w:t>CA_n3B_BCS0</w:t>
            </w:r>
          </w:p>
        </w:tc>
        <w:tc>
          <w:tcPr>
            <w:tcW w:w="1840" w:type="dxa"/>
            <w:tcBorders>
              <w:top w:val="nil"/>
              <w:left w:val="single" w:sz="4" w:space="0" w:color="auto"/>
              <w:bottom w:val="nil"/>
              <w:right w:val="single" w:sz="4" w:space="0" w:color="auto"/>
            </w:tcBorders>
            <w:vAlign w:val="center"/>
          </w:tcPr>
          <w:p w14:paraId="159A7602" w14:textId="77777777" w:rsidR="00C84A42" w:rsidRPr="001141C9" w:rsidRDefault="00C84A42" w:rsidP="004618D8">
            <w:pPr>
              <w:pStyle w:val="TAC"/>
              <w:keepNext w:val="0"/>
              <w:keepLines w:val="0"/>
              <w:widowControl w:val="0"/>
              <w:rPr>
                <w:kern w:val="2"/>
                <w:szCs w:val="22"/>
              </w:rPr>
            </w:pPr>
          </w:p>
        </w:tc>
      </w:tr>
      <w:tr w:rsidR="00C84A42" w:rsidRPr="001141C9" w14:paraId="429B6EEC" w14:textId="77777777" w:rsidTr="00A34801">
        <w:trPr>
          <w:jc w:val="center"/>
        </w:trPr>
        <w:tc>
          <w:tcPr>
            <w:tcW w:w="1957" w:type="dxa"/>
            <w:tcBorders>
              <w:top w:val="nil"/>
              <w:left w:val="single" w:sz="4" w:space="0" w:color="auto"/>
              <w:bottom w:val="nil"/>
              <w:right w:val="single" w:sz="4" w:space="0" w:color="auto"/>
            </w:tcBorders>
          </w:tcPr>
          <w:p w14:paraId="688267EB"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6DD99D2D" w14:textId="77777777" w:rsidR="00C84A42" w:rsidRPr="001141C9" w:rsidRDefault="00C84A42" w:rsidP="004618D8">
            <w:pPr>
              <w:pStyle w:val="TAC"/>
              <w:keepNext w:val="0"/>
              <w:keepLines w:val="0"/>
              <w:widowControl w:val="0"/>
              <w:rPr>
                <w:rFonts w:cs="Arial"/>
              </w:rPr>
            </w:pPr>
          </w:p>
        </w:tc>
        <w:tc>
          <w:tcPr>
            <w:tcW w:w="977" w:type="dxa"/>
            <w:tcBorders>
              <w:top w:val="single" w:sz="4" w:space="0" w:color="auto"/>
              <w:left w:val="single" w:sz="4" w:space="0" w:color="auto"/>
              <w:bottom w:val="single" w:sz="4" w:space="0" w:color="auto"/>
              <w:right w:val="single" w:sz="4" w:space="0" w:color="auto"/>
            </w:tcBorders>
          </w:tcPr>
          <w:p w14:paraId="506FBC63" w14:textId="77777777" w:rsidR="00C84A42" w:rsidRPr="001141C9" w:rsidRDefault="00C84A42" w:rsidP="004618D8">
            <w:pPr>
              <w:pStyle w:val="TAC"/>
              <w:keepNext w:val="0"/>
              <w:keepLines w:val="0"/>
              <w:widowControl w:val="0"/>
            </w:pPr>
            <w:r w:rsidRPr="001141C9">
              <w:rPr>
                <w:rFonts w:cs="Arial"/>
                <w:lang w:eastAsia="zh-CN"/>
              </w:rPr>
              <w:t>n7</w:t>
            </w:r>
          </w:p>
        </w:tc>
        <w:tc>
          <w:tcPr>
            <w:tcW w:w="2807" w:type="dxa"/>
            <w:tcBorders>
              <w:top w:val="single" w:sz="4" w:space="0" w:color="auto"/>
              <w:left w:val="single" w:sz="4" w:space="0" w:color="auto"/>
              <w:bottom w:val="single" w:sz="4" w:space="0" w:color="auto"/>
              <w:right w:val="single" w:sz="4" w:space="0" w:color="auto"/>
            </w:tcBorders>
            <w:vAlign w:val="center"/>
          </w:tcPr>
          <w:p w14:paraId="699AF150"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5, 10, 15, 20, 25, 30, 40, 50</w:t>
            </w:r>
          </w:p>
        </w:tc>
        <w:tc>
          <w:tcPr>
            <w:tcW w:w="1840" w:type="dxa"/>
            <w:tcBorders>
              <w:top w:val="nil"/>
              <w:left w:val="single" w:sz="4" w:space="0" w:color="auto"/>
              <w:bottom w:val="nil"/>
              <w:right w:val="single" w:sz="4" w:space="0" w:color="auto"/>
            </w:tcBorders>
            <w:vAlign w:val="center"/>
          </w:tcPr>
          <w:p w14:paraId="7828719C" w14:textId="77777777" w:rsidR="00C84A42" w:rsidRPr="001141C9" w:rsidRDefault="00C84A42" w:rsidP="004618D8">
            <w:pPr>
              <w:pStyle w:val="TAC"/>
              <w:keepNext w:val="0"/>
              <w:keepLines w:val="0"/>
              <w:widowControl w:val="0"/>
              <w:rPr>
                <w:kern w:val="2"/>
                <w:szCs w:val="22"/>
              </w:rPr>
            </w:pPr>
          </w:p>
        </w:tc>
      </w:tr>
      <w:tr w:rsidR="00C84A42" w:rsidRPr="001141C9" w14:paraId="0F2F8831" w14:textId="77777777" w:rsidTr="00A34801">
        <w:trPr>
          <w:jc w:val="center"/>
        </w:trPr>
        <w:tc>
          <w:tcPr>
            <w:tcW w:w="1957" w:type="dxa"/>
            <w:tcBorders>
              <w:top w:val="nil"/>
              <w:left w:val="single" w:sz="4" w:space="0" w:color="auto"/>
              <w:bottom w:val="nil"/>
              <w:right w:val="single" w:sz="4" w:space="0" w:color="auto"/>
            </w:tcBorders>
          </w:tcPr>
          <w:p w14:paraId="5FFB3A4F"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single" w:sz="4" w:space="0" w:color="auto"/>
              <w:right w:val="single" w:sz="4" w:space="0" w:color="auto"/>
            </w:tcBorders>
          </w:tcPr>
          <w:p w14:paraId="43F8DC17" w14:textId="77777777" w:rsidR="00C84A42" w:rsidRPr="001141C9" w:rsidRDefault="00C84A42" w:rsidP="004618D8">
            <w:pPr>
              <w:pStyle w:val="TAC"/>
              <w:keepNext w:val="0"/>
              <w:keepLines w:val="0"/>
              <w:widowControl w:val="0"/>
              <w:rPr>
                <w:rFonts w:cs="Arial"/>
              </w:rPr>
            </w:pPr>
          </w:p>
        </w:tc>
        <w:tc>
          <w:tcPr>
            <w:tcW w:w="977" w:type="dxa"/>
            <w:tcBorders>
              <w:top w:val="single" w:sz="4" w:space="0" w:color="auto"/>
              <w:left w:val="single" w:sz="4" w:space="0" w:color="auto"/>
              <w:bottom w:val="single" w:sz="4" w:space="0" w:color="auto"/>
              <w:right w:val="single" w:sz="4" w:space="0" w:color="auto"/>
            </w:tcBorders>
          </w:tcPr>
          <w:p w14:paraId="3D202DB4" w14:textId="77777777" w:rsidR="00C84A42" w:rsidRPr="001141C9" w:rsidRDefault="00C84A42" w:rsidP="004618D8">
            <w:pPr>
              <w:pStyle w:val="TAC"/>
              <w:keepNext w:val="0"/>
              <w:keepLines w:val="0"/>
              <w:widowControl w:val="0"/>
            </w:pPr>
            <w:r w:rsidRPr="001141C9">
              <w:rPr>
                <w:rFonts w:cs="Arial"/>
                <w:lang w:eastAsia="zh-CN"/>
              </w:rPr>
              <w:t>n78</w:t>
            </w:r>
          </w:p>
        </w:tc>
        <w:tc>
          <w:tcPr>
            <w:tcW w:w="2807" w:type="dxa"/>
            <w:tcBorders>
              <w:top w:val="single" w:sz="4" w:space="0" w:color="auto"/>
              <w:left w:val="single" w:sz="4" w:space="0" w:color="auto"/>
              <w:bottom w:val="single" w:sz="4" w:space="0" w:color="auto"/>
              <w:right w:val="single" w:sz="4" w:space="0" w:color="auto"/>
            </w:tcBorders>
            <w:vAlign w:val="center"/>
          </w:tcPr>
          <w:p w14:paraId="168639F2" w14:textId="77777777" w:rsidR="00C84A42" w:rsidRPr="001141C9" w:rsidRDefault="00C84A42" w:rsidP="004618D8">
            <w:pPr>
              <w:pStyle w:val="TAC"/>
              <w:keepNext w:val="0"/>
              <w:keepLines w:val="0"/>
              <w:widowControl w:val="0"/>
              <w:rPr>
                <w:lang w:eastAsia="zh-CN" w:bidi="ar"/>
              </w:rPr>
            </w:pPr>
            <w:r w:rsidRPr="001141C9">
              <w:rPr>
                <w:rFonts w:cs="Arial"/>
                <w:lang w:eastAsia="zh-CN"/>
              </w:rPr>
              <w:t>CA_n78(2A)_BCS2</w:t>
            </w:r>
          </w:p>
        </w:tc>
        <w:tc>
          <w:tcPr>
            <w:tcW w:w="1840" w:type="dxa"/>
            <w:tcBorders>
              <w:top w:val="nil"/>
              <w:left w:val="single" w:sz="4" w:space="0" w:color="auto"/>
              <w:bottom w:val="single" w:sz="4" w:space="0" w:color="auto"/>
              <w:right w:val="single" w:sz="4" w:space="0" w:color="auto"/>
            </w:tcBorders>
            <w:vAlign w:val="center"/>
          </w:tcPr>
          <w:p w14:paraId="3669AD71" w14:textId="77777777" w:rsidR="00C84A42" w:rsidRPr="001141C9" w:rsidRDefault="00C84A42" w:rsidP="004618D8">
            <w:pPr>
              <w:pStyle w:val="TAC"/>
              <w:keepNext w:val="0"/>
              <w:keepLines w:val="0"/>
              <w:widowControl w:val="0"/>
              <w:rPr>
                <w:kern w:val="2"/>
                <w:szCs w:val="22"/>
              </w:rPr>
            </w:pPr>
          </w:p>
        </w:tc>
      </w:tr>
      <w:tr w:rsidR="00C84A42" w:rsidRPr="001141C9" w14:paraId="3DA9A288" w14:textId="77777777" w:rsidTr="00A34801">
        <w:trPr>
          <w:jc w:val="center"/>
        </w:trPr>
        <w:tc>
          <w:tcPr>
            <w:tcW w:w="1957" w:type="dxa"/>
            <w:tcBorders>
              <w:top w:val="nil"/>
              <w:left w:val="single" w:sz="4" w:space="0" w:color="auto"/>
              <w:bottom w:val="nil"/>
              <w:right w:val="single" w:sz="4" w:space="0" w:color="auto"/>
            </w:tcBorders>
          </w:tcPr>
          <w:p w14:paraId="2D8885DC" w14:textId="77777777" w:rsidR="00C84A42" w:rsidRPr="001141C9" w:rsidRDefault="00C84A42" w:rsidP="004618D8">
            <w:pPr>
              <w:pStyle w:val="TAC"/>
              <w:keepNext w:val="0"/>
              <w:keepLines w:val="0"/>
              <w:widowControl w:val="0"/>
            </w:pPr>
          </w:p>
        </w:tc>
        <w:tc>
          <w:tcPr>
            <w:tcW w:w="2033" w:type="dxa"/>
            <w:tcBorders>
              <w:top w:val="single" w:sz="4" w:space="0" w:color="auto"/>
              <w:left w:val="single" w:sz="4" w:space="0" w:color="auto"/>
              <w:bottom w:val="nil"/>
              <w:right w:val="single" w:sz="4" w:space="0" w:color="auto"/>
            </w:tcBorders>
          </w:tcPr>
          <w:p w14:paraId="69841C64" w14:textId="77777777" w:rsidR="00C84A42" w:rsidRPr="001141C9" w:rsidRDefault="00C84A42" w:rsidP="004618D8">
            <w:pPr>
              <w:pStyle w:val="TAC"/>
              <w:keepNext w:val="0"/>
              <w:keepLines w:val="0"/>
              <w:widowControl w:val="0"/>
              <w:rPr>
                <w:rFonts w:cs="Arial"/>
              </w:rPr>
            </w:pPr>
            <w:r w:rsidRPr="00AE7509">
              <w:rPr>
                <w:rFonts w:cs="Arial"/>
                <w:lang w:val="en-US" w:eastAsia="zh-CN"/>
              </w:rPr>
              <w:t>CA_n</w:t>
            </w:r>
            <w:r>
              <w:rPr>
                <w:rFonts w:cs="Arial"/>
                <w:lang w:val="en-US" w:eastAsia="zh-CN"/>
              </w:rPr>
              <w:t>3B</w:t>
            </w:r>
          </w:p>
        </w:tc>
        <w:tc>
          <w:tcPr>
            <w:tcW w:w="977" w:type="dxa"/>
            <w:tcBorders>
              <w:top w:val="single" w:sz="4" w:space="0" w:color="auto"/>
              <w:left w:val="single" w:sz="4" w:space="0" w:color="auto"/>
              <w:bottom w:val="single" w:sz="4" w:space="0" w:color="auto"/>
              <w:right w:val="single" w:sz="4" w:space="0" w:color="auto"/>
            </w:tcBorders>
          </w:tcPr>
          <w:p w14:paraId="0C420F82" w14:textId="77777777" w:rsidR="00C84A42" w:rsidRPr="001141C9" w:rsidRDefault="00C84A42" w:rsidP="004618D8">
            <w:pPr>
              <w:pStyle w:val="TAC"/>
              <w:keepNext w:val="0"/>
              <w:keepLines w:val="0"/>
              <w:widowControl w:val="0"/>
              <w:rPr>
                <w:rFonts w:cs="Arial"/>
                <w:lang w:eastAsia="zh-CN"/>
              </w:rPr>
            </w:pPr>
            <w:r>
              <w:rPr>
                <w:rFonts w:cs="Arial"/>
                <w:lang w:eastAsia="zh-CN"/>
              </w:rPr>
              <w:t>n1</w:t>
            </w:r>
          </w:p>
        </w:tc>
        <w:tc>
          <w:tcPr>
            <w:tcW w:w="2807" w:type="dxa"/>
            <w:tcBorders>
              <w:top w:val="single" w:sz="4" w:space="0" w:color="auto"/>
              <w:left w:val="single" w:sz="4" w:space="0" w:color="auto"/>
              <w:bottom w:val="single" w:sz="4" w:space="0" w:color="auto"/>
              <w:right w:val="single" w:sz="4" w:space="0" w:color="auto"/>
            </w:tcBorders>
            <w:vAlign w:val="center"/>
          </w:tcPr>
          <w:p w14:paraId="5D59A645" w14:textId="77777777" w:rsidR="00C84A42" w:rsidRPr="001141C9" w:rsidRDefault="00C84A42" w:rsidP="004618D8">
            <w:pPr>
              <w:pStyle w:val="TAC"/>
              <w:keepNext w:val="0"/>
              <w:keepLines w:val="0"/>
              <w:widowControl w:val="0"/>
              <w:rPr>
                <w:rFonts w:cs="Arial"/>
                <w:lang w:eastAsia="zh-CN"/>
              </w:rPr>
            </w:pPr>
            <w:r w:rsidRPr="00135CBE">
              <w:rPr>
                <w:rFonts w:cs="Arial"/>
                <w:color w:val="000000"/>
                <w:szCs w:val="18"/>
              </w:rPr>
              <w:t>5, 10, 15, 20, 25, 30, 40, 45, 50</w:t>
            </w:r>
          </w:p>
        </w:tc>
        <w:tc>
          <w:tcPr>
            <w:tcW w:w="1840" w:type="dxa"/>
            <w:tcBorders>
              <w:top w:val="single" w:sz="4" w:space="0" w:color="auto"/>
              <w:left w:val="single" w:sz="4" w:space="0" w:color="auto"/>
              <w:bottom w:val="nil"/>
              <w:right w:val="single" w:sz="4" w:space="0" w:color="auto"/>
            </w:tcBorders>
            <w:vAlign w:val="center"/>
          </w:tcPr>
          <w:p w14:paraId="534CA02C" w14:textId="77777777" w:rsidR="00C84A42" w:rsidRPr="001141C9" w:rsidRDefault="00C84A42" w:rsidP="004618D8">
            <w:pPr>
              <w:pStyle w:val="TAC"/>
              <w:keepNext w:val="0"/>
              <w:keepLines w:val="0"/>
              <w:widowControl w:val="0"/>
              <w:rPr>
                <w:kern w:val="2"/>
                <w:szCs w:val="22"/>
              </w:rPr>
            </w:pPr>
            <w:r>
              <w:rPr>
                <w:lang w:val="en-US" w:eastAsia="zh-CN" w:bidi="ar"/>
              </w:rPr>
              <w:t>1</w:t>
            </w:r>
          </w:p>
        </w:tc>
      </w:tr>
      <w:tr w:rsidR="00C84A42" w:rsidRPr="001141C9" w14:paraId="03D9620F" w14:textId="77777777" w:rsidTr="00A34801">
        <w:trPr>
          <w:jc w:val="center"/>
        </w:trPr>
        <w:tc>
          <w:tcPr>
            <w:tcW w:w="1957" w:type="dxa"/>
            <w:tcBorders>
              <w:top w:val="nil"/>
              <w:left w:val="single" w:sz="4" w:space="0" w:color="auto"/>
              <w:bottom w:val="nil"/>
              <w:right w:val="single" w:sz="4" w:space="0" w:color="auto"/>
            </w:tcBorders>
          </w:tcPr>
          <w:p w14:paraId="2FCD207C"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6B641028" w14:textId="77777777" w:rsidR="00C84A42" w:rsidRPr="001141C9" w:rsidRDefault="00C84A42" w:rsidP="004618D8">
            <w:pPr>
              <w:pStyle w:val="TAC"/>
              <w:keepNext w:val="0"/>
              <w:keepLines w:val="0"/>
              <w:widowControl w:val="0"/>
              <w:rPr>
                <w:rFonts w:cs="Arial"/>
              </w:rPr>
            </w:pPr>
          </w:p>
        </w:tc>
        <w:tc>
          <w:tcPr>
            <w:tcW w:w="977" w:type="dxa"/>
            <w:tcBorders>
              <w:top w:val="single" w:sz="4" w:space="0" w:color="auto"/>
              <w:left w:val="single" w:sz="4" w:space="0" w:color="auto"/>
              <w:bottom w:val="single" w:sz="4" w:space="0" w:color="auto"/>
              <w:right w:val="single" w:sz="4" w:space="0" w:color="auto"/>
            </w:tcBorders>
          </w:tcPr>
          <w:p w14:paraId="78CCC9EF" w14:textId="77777777" w:rsidR="00C84A42" w:rsidRPr="001141C9" w:rsidRDefault="00C84A42" w:rsidP="004618D8">
            <w:pPr>
              <w:pStyle w:val="TAC"/>
              <w:keepNext w:val="0"/>
              <w:keepLines w:val="0"/>
              <w:widowControl w:val="0"/>
              <w:rPr>
                <w:rFonts w:cs="Arial"/>
                <w:lang w:eastAsia="zh-CN"/>
              </w:rPr>
            </w:pPr>
            <w:r>
              <w:rPr>
                <w:rFonts w:cs="Arial"/>
                <w:lang w:eastAsia="zh-CN"/>
              </w:rPr>
              <w:t>n3</w:t>
            </w:r>
          </w:p>
        </w:tc>
        <w:tc>
          <w:tcPr>
            <w:tcW w:w="2807" w:type="dxa"/>
            <w:tcBorders>
              <w:top w:val="single" w:sz="4" w:space="0" w:color="auto"/>
              <w:left w:val="single" w:sz="4" w:space="0" w:color="auto"/>
              <w:bottom w:val="single" w:sz="4" w:space="0" w:color="auto"/>
              <w:right w:val="single" w:sz="4" w:space="0" w:color="auto"/>
            </w:tcBorders>
            <w:vAlign w:val="center"/>
          </w:tcPr>
          <w:p w14:paraId="636BDC52" w14:textId="77777777" w:rsidR="00C84A42" w:rsidRPr="001141C9" w:rsidRDefault="00C84A42" w:rsidP="004618D8">
            <w:pPr>
              <w:pStyle w:val="TAC"/>
              <w:keepNext w:val="0"/>
              <w:keepLines w:val="0"/>
              <w:widowControl w:val="0"/>
              <w:rPr>
                <w:rFonts w:cs="Arial"/>
                <w:lang w:eastAsia="zh-CN"/>
              </w:rPr>
            </w:pPr>
            <w:r w:rsidRPr="00135CBE">
              <w:rPr>
                <w:rFonts w:cs="Arial"/>
                <w:color w:val="000000"/>
                <w:szCs w:val="18"/>
              </w:rPr>
              <w:t>CA_n3B_BCS1</w:t>
            </w:r>
          </w:p>
        </w:tc>
        <w:tc>
          <w:tcPr>
            <w:tcW w:w="1840" w:type="dxa"/>
            <w:tcBorders>
              <w:top w:val="nil"/>
              <w:left w:val="single" w:sz="4" w:space="0" w:color="auto"/>
              <w:bottom w:val="nil"/>
              <w:right w:val="single" w:sz="4" w:space="0" w:color="auto"/>
            </w:tcBorders>
            <w:vAlign w:val="center"/>
          </w:tcPr>
          <w:p w14:paraId="3BF0116D" w14:textId="77777777" w:rsidR="00C84A42" w:rsidRPr="001141C9" w:rsidRDefault="00C84A42" w:rsidP="004618D8">
            <w:pPr>
              <w:pStyle w:val="TAC"/>
              <w:keepNext w:val="0"/>
              <w:keepLines w:val="0"/>
              <w:widowControl w:val="0"/>
              <w:rPr>
                <w:kern w:val="2"/>
                <w:szCs w:val="22"/>
              </w:rPr>
            </w:pPr>
          </w:p>
        </w:tc>
      </w:tr>
      <w:tr w:rsidR="00C84A42" w:rsidRPr="001141C9" w14:paraId="7C6C5AD7" w14:textId="77777777" w:rsidTr="00A34801">
        <w:trPr>
          <w:jc w:val="center"/>
        </w:trPr>
        <w:tc>
          <w:tcPr>
            <w:tcW w:w="1957" w:type="dxa"/>
            <w:tcBorders>
              <w:top w:val="nil"/>
              <w:left w:val="single" w:sz="4" w:space="0" w:color="auto"/>
              <w:bottom w:val="nil"/>
              <w:right w:val="single" w:sz="4" w:space="0" w:color="auto"/>
            </w:tcBorders>
          </w:tcPr>
          <w:p w14:paraId="45939CA9"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4AEDD69C" w14:textId="77777777" w:rsidR="00C84A42" w:rsidRPr="001141C9" w:rsidRDefault="00C84A42" w:rsidP="004618D8">
            <w:pPr>
              <w:pStyle w:val="TAC"/>
              <w:keepNext w:val="0"/>
              <w:keepLines w:val="0"/>
              <w:widowControl w:val="0"/>
              <w:rPr>
                <w:rFonts w:cs="Arial"/>
              </w:rPr>
            </w:pPr>
          </w:p>
        </w:tc>
        <w:tc>
          <w:tcPr>
            <w:tcW w:w="977" w:type="dxa"/>
            <w:tcBorders>
              <w:top w:val="single" w:sz="4" w:space="0" w:color="auto"/>
              <w:left w:val="single" w:sz="4" w:space="0" w:color="auto"/>
              <w:bottom w:val="single" w:sz="4" w:space="0" w:color="auto"/>
              <w:right w:val="single" w:sz="4" w:space="0" w:color="auto"/>
            </w:tcBorders>
          </w:tcPr>
          <w:p w14:paraId="214F08FF" w14:textId="77777777" w:rsidR="00C84A42" w:rsidRPr="001141C9" w:rsidRDefault="00C84A42" w:rsidP="004618D8">
            <w:pPr>
              <w:pStyle w:val="TAC"/>
              <w:keepNext w:val="0"/>
              <w:keepLines w:val="0"/>
              <w:widowControl w:val="0"/>
              <w:rPr>
                <w:rFonts w:cs="Arial"/>
                <w:lang w:eastAsia="zh-CN"/>
              </w:rPr>
            </w:pPr>
            <w:r>
              <w:rPr>
                <w:rFonts w:cs="Arial"/>
                <w:lang w:eastAsia="zh-CN"/>
              </w:rPr>
              <w:t>n7</w:t>
            </w:r>
          </w:p>
        </w:tc>
        <w:tc>
          <w:tcPr>
            <w:tcW w:w="2807" w:type="dxa"/>
            <w:tcBorders>
              <w:top w:val="single" w:sz="4" w:space="0" w:color="auto"/>
              <w:left w:val="single" w:sz="4" w:space="0" w:color="auto"/>
              <w:bottom w:val="single" w:sz="4" w:space="0" w:color="auto"/>
              <w:right w:val="single" w:sz="4" w:space="0" w:color="auto"/>
            </w:tcBorders>
            <w:vAlign w:val="center"/>
          </w:tcPr>
          <w:p w14:paraId="7018EECF" w14:textId="77777777" w:rsidR="00C84A42" w:rsidRPr="001141C9" w:rsidRDefault="00C84A42" w:rsidP="004618D8">
            <w:pPr>
              <w:pStyle w:val="TAC"/>
              <w:keepNext w:val="0"/>
              <w:keepLines w:val="0"/>
              <w:widowControl w:val="0"/>
              <w:rPr>
                <w:rFonts w:cs="Arial"/>
                <w:lang w:eastAsia="zh-CN"/>
              </w:rPr>
            </w:pPr>
            <w:r w:rsidRPr="00135CBE">
              <w:rPr>
                <w:rFonts w:cs="Arial"/>
                <w:color w:val="000000"/>
                <w:szCs w:val="18"/>
              </w:rPr>
              <w:t>5, 10, 15, 20, 25, 30, 35, 40, 50</w:t>
            </w:r>
          </w:p>
        </w:tc>
        <w:tc>
          <w:tcPr>
            <w:tcW w:w="1840" w:type="dxa"/>
            <w:tcBorders>
              <w:top w:val="nil"/>
              <w:left w:val="single" w:sz="4" w:space="0" w:color="auto"/>
              <w:bottom w:val="nil"/>
              <w:right w:val="single" w:sz="4" w:space="0" w:color="auto"/>
            </w:tcBorders>
            <w:vAlign w:val="center"/>
          </w:tcPr>
          <w:p w14:paraId="078E62AE" w14:textId="77777777" w:rsidR="00C84A42" w:rsidRPr="001141C9" w:rsidRDefault="00C84A42" w:rsidP="004618D8">
            <w:pPr>
              <w:pStyle w:val="TAC"/>
              <w:keepNext w:val="0"/>
              <w:keepLines w:val="0"/>
              <w:widowControl w:val="0"/>
              <w:rPr>
                <w:kern w:val="2"/>
                <w:szCs w:val="22"/>
              </w:rPr>
            </w:pPr>
          </w:p>
        </w:tc>
      </w:tr>
      <w:tr w:rsidR="00C84A42" w:rsidRPr="001141C9" w14:paraId="5C14ED62" w14:textId="77777777" w:rsidTr="00A34801">
        <w:trPr>
          <w:jc w:val="center"/>
        </w:trPr>
        <w:tc>
          <w:tcPr>
            <w:tcW w:w="1957" w:type="dxa"/>
            <w:tcBorders>
              <w:top w:val="nil"/>
              <w:left w:val="single" w:sz="4" w:space="0" w:color="auto"/>
              <w:bottom w:val="nil"/>
              <w:right w:val="single" w:sz="4" w:space="0" w:color="auto"/>
            </w:tcBorders>
          </w:tcPr>
          <w:p w14:paraId="63E5DBB2"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single" w:sz="4" w:space="0" w:color="auto"/>
              <w:right w:val="single" w:sz="4" w:space="0" w:color="auto"/>
            </w:tcBorders>
          </w:tcPr>
          <w:p w14:paraId="042A2398" w14:textId="77777777" w:rsidR="00C84A42" w:rsidRPr="001141C9" w:rsidRDefault="00C84A42" w:rsidP="004618D8">
            <w:pPr>
              <w:pStyle w:val="TAC"/>
              <w:keepNext w:val="0"/>
              <w:keepLines w:val="0"/>
              <w:widowControl w:val="0"/>
              <w:rPr>
                <w:rFonts w:cs="Arial"/>
              </w:rPr>
            </w:pPr>
          </w:p>
        </w:tc>
        <w:tc>
          <w:tcPr>
            <w:tcW w:w="977" w:type="dxa"/>
            <w:tcBorders>
              <w:top w:val="single" w:sz="4" w:space="0" w:color="auto"/>
              <w:left w:val="single" w:sz="4" w:space="0" w:color="auto"/>
              <w:bottom w:val="single" w:sz="4" w:space="0" w:color="auto"/>
              <w:right w:val="single" w:sz="4" w:space="0" w:color="auto"/>
            </w:tcBorders>
          </w:tcPr>
          <w:p w14:paraId="5FA42F38" w14:textId="77777777" w:rsidR="00C84A42" w:rsidRPr="001141C9" w:rsidRDefault="00C84A42" w:rsidP="004618D8">
            <w:pPr>
              <w:pStyle w:val="TAC"/>
              <w:keepNext w:val="0"/>
              <w:keepLines w:val="0"/>
              <w:widowControl w:val="0"/>
              <w:rPr>
                <w:rFonts w:cs="Arial"/>
                <w:lang w:eastAsia="zh-CN"/>
              </w:rPr>
            </w:pPr>
            <w:r>
              <w:rPr>
                <w:rFonts w:cs="Arial"/>
                <w:lang w:eastAsia="zh-CN"/>
              </w:rPr>
              <w:t>n78</w:t>
            </w:r>
          </w:p>
        </w:tc>
        <w:tc>
          <w:tcPr>
            <w:tcW w:w="2807" w:type="dxa"/>
            <w:tcBorders>
              <w:top w:val="single" w:sz="4" w:space="0" w:color="auto"/>
              <w:left w:val="single" w:sz="4" w:space="0" w:color="auto"/>
              <w:bottom w:val="single" w:sz="4" w:space="0" w:color="auto"/>
              <w:right w:val="single" w:sz="4" w:space="0" w:color="auto"/>
            </w:tcBorders>
            <w:vAlign w:val="center"/>
          </w:tcPr>
          <w:p w14:paraId="38B46F9B" w14:textId="77777777" w:rsidR="00C84A42" w:rsidRPr="001141C9" w:rsidRDefault="00C84A42" w:rsidP="004618D8">
            <w:pPr>
              <w:pStyle w:val="TAC"/>
              <w:keepNext w:val="0"/>
              <w:keepLines w:val="0"/>
              <w:widowControl w:val="0"/>
              <w:rPr>
                <w:rFonts w:cs="Arial"/>
                <w:lang w:eastAsia="zh-CN"/>
              </w:rPr>
            </w:pPr>
            <w:r w:rsidRPr="00135CBE">
              <w:rPr>
                <w:rFonts w:cs="Arial"/>
                <w:color w:val="000000"/>
                <w:szCs w:val="18"/>
              </w:rPr>
              <w:t>CA_n78(2A)_BCS2</w:t>
            </w:r>
          </w:p>
        </w:tc>
        <w:tc>
          <w:tcPr>
            <w:tcW w:w="1840" w:type="dxa"/>
            <w:tcBorders>
              <w:top w:val="nil"/>
              <w:left w:val="single" w:sz="4" w:space="0" w:color="auto"/>
              <w:bottom w:val="single" w:sz="4" w:space="0" w:color="auto"/>
              <w:right w:val="single" w:sz="4" w:space="0" w:color="auto"/>
            </w:tcBorders>
            <w:vAlign w:val="center"/>
          </w:tcPr>
          <w:p w14:paraId="7D2A553D" w14:textId="77777777" w:rsidR="00C84A42" w:rsidRPr="001141C9" w:rsidRDefault="00C84A42" w:rsidP="004618D8">
            <w:pPr>
              <w:pStyle w:val="TAC"/>
              <w:keepNext w:val="0"/>
              <w:keepLines w:val="0"/>
              <w:widowControl w:val="0"/>
              <w:rPr>
                <w:kern w:val="2"/>
                <w:szCs w:val="22"/>
              </w:rPr>
            </w:pPr>
          </w:p>
        </w:tc>
      </w:tr>
      <w:tr w:rsidR="00C84A42" w:rsidRPr="001141C9" w14:paraId="12032FD0" w14:textId="77777777" w:rsidTr="00A34801">
        <w:trPr>
          <w:jc w:val="center"/>
        </w:trPr>
        <w:tc>
          <w:tcPr>
            <w:tcW w:w="1957" w:type="dxa"/>
            <w:tcBorders>
              <w:top w:val="nil"/>
              <w:left w:val="single" w:sz="4" w:space="0" w:color="auto"/>
              <w:bottom w:val="nil"/>
              <w:right w:val="single" w:sz="4" w:space="0" w:color="auto"/>
            </w:tcBorders>
          </w:tcPr>
          <w:p w14:paraId="29E3BBEB" w14:textId="77777777" w:rsidR="00C84A42" w:rsidRPr="001141C9" w:rsidRDefault="00C84A42" w:rsidP="004618D8">
            <w:pPr>
              <w:pStyle w:val="TAC"/>
              <w:keepNext w:val="0"/>
              <w:keepLines w:val="0"/>
              <w:widowControl w:val="0"/>
            </w:pPr>
          </w:p>
        </w:tc>
        <w:tc>
          <w:tcPr>
            <w:tcW w:w="2033" w:type="dxa"/>
            <w:tcBorders>
              <w:top w:val="single" w:sz="4" w:space="0" w:color="auto"/>
              <w:left w:val="single" w:sz="4" w:space="0" w:color="auto"/>
              <w:bottom w:val="nil"/>
              <w:right w:val="single" w:sz="4" w:space="0" w:color="auto"/>
            </w:tcBorders>
          </w:tcPr>
          <w:p w14:paraId="20ACEEC1" w14:textId="77777777" w:rsidR="00C84A42" w:rsidRPr="001141C9" w:rsidRDefault="00C84A42" w:rsidP="004618D8">
            <w:pPr>
              <w:pStyle w:val="TAC"/>
              <w:keepNext w:val="0"/>
              <w:keepLines w:val="0"/>
              <w:widowControl w:val="0"/>
              <w:rPr>
                <w:rFonts w:cs="Arial"/>
              </w:rPr>
            </w:pPr>
            <w:r>
              <w:rPr>
                <w:lang w:val="en-US" w:eastAsia="zh-CN"/>
              </w:rPr>
              <w:t>CA_n78(2A)</w:t>
            </w:r>
          </w:p>
        </w:tc>
        <w:tc>
          <w:tcPr>
            <w:tcW w:w="977" w:type="dxa"/>
            <w:tcBorders>
              <w:top w:val="single" w:sz="4" w:space="0" w:color="auto"/>
              <w:left w:val="single" w:sz="4" w:space="0" w:color="auto"/>
              <w:bottom w:val="single" w:sz="4" w:space="0" w:color="auto"/>
              <w:right w:val="single" w:sz="4" w:space="0" w:color="auto"/>
            </w:tcBorders>
          </w:tcPr>
          <w:p w14:paraId="2550276D" w14:textId="77777777" w:rsidR="00C84A42" w:rsidRPr="001141C9" w:rsidRDefault="00C84A42" w:rsidP="004618D8">
            <w:pPr>
              <w:pStyle w:val="TAC"/>
              <w:keepNext w:val="0"/>
              <w:keepLines w:val="0"/>
              <w:widowControl w:val="0"/>
              <w:rPr>
                <w:rFonts w:cs="Arial"/>
                <w:lang w:eastAsia="zh-CN"/>
              </w:rPr>
            </w:pPr>
            <w:r>
              <w:rPr>
                <w:rFonts w:cs="Arial"/>
                <w:lang w:eastAsia="zh-CN"/>
              </w:rPr>
              <w:t>n1</w:t>
            </w:r>
          </w:p>
        </w:tc>
        <w:tc>
          <w:tcPr>
            <w:tcW w:w="2807" w:type="dxa"/>
            <w:tcBorders>
              <w:top w:val="single" w:sz="4" w:space="0" w:color="auto"/>
              <w:left w:val="single" w:sz="4" w:space="0" w:color="auto"/>
              <w:bottom w:val="single" w:sz="4" w:space="0" w:color="auto"/>
              <w:right w:val="single" w:sz="4" w:space="0" w:color="auto"/>
            </w:tcBorders>
          </w:tcPr>
          <w:p w14:paraId="0F0534C0" w14:textId="77777777" w:rsidR="00C84A42" w:rsidRPr="001141C9" w:rsidRDefault="00C84A42" w:rsidP="004618D8">
            <w:pPr>
              <w:pStyle w:val="TAC"/>
              <w:keepNext w:val="0"/>
              <w:keepLines w:val="0"/>
              <w:widowControl w:val="0"/>
              <w:rPr>
                <w:rFonts w:cs="Arial"/>
                <w:lang w:eastAsia="zh-CN"/>
              </w:rPr>
            </w:pPr>
            <w:r>
              <w:rPr>
                <w:rFonts w:cs="Arial"/>
                <w:color w:val="000000"/>
              </w:rPr>
              <w:t>n1 channel bandwidths in Table 5.3.5-1</w:t>
            </w:r>
          </w:p>
        </w:tc>
        <w:tc>
          <w:tcPr>
            <w:tcW w:w="1840" w:type="dxa"/>
            <w:tcBorders>
              <w:top w:val="single" w:sz="4" w:space="0" w:color="auto"/>
              <w:left w:val="single" w:sz="4" w:space="0" w:color="auto"/>
              <w:bottom w:val="nil"/>
              <w:right w:val="single" w:sz="4" w:space="0" w:color="auto"/>
            </w:tcBorders>
            <w:vAlign w:val="center"/>
          </w:tcPr>
          <w:p w14:paraId="55C56D69" w14:textId="77777777" w:rsidR="00C84A42" w:rsidRPr="001141C9" w:rsidRDefault="00C84A42" w:rsidP="004618D8">
            <w:pPr>
              <w:pStyle w:val="TAC"/>
              <w:keepNext w:val="0"/>
              <w:keepLines w:val="0"/>
              <w:widowControl w:val="0"/>
              <w:rPr>
                <w:kern w:val="2"/>
                <w:szCs w:val="22"/>
              </w:rPr>
            </w:pPr>
            <w:r>
              <w:rPr>
                <w:lang w:val="en-US" w:eastAsia="zh-CN" w:bidi="ar"/>
              </w:rPr>
              <w:t>4 and 5</w:t>
            </w:r>
          </w:p>
        </w:tc>
      </w:tr>
      <w:tr w:rsidR="00C84A42" w:rsidRPr="001141C9" w14:paraId="071FA08F" w14:textId="77777777" w:rsidTr="00A34801">
        <w:trPr>
          <w:jc w:val="center"/>
        </w:trPr>
        <w:tc>
          <w:tcPr>
            <w:tcW w:w="1957" w:type="dxa"/>
            <w:tcBorders>
              <w:top w:val="nil"/>
              <w:left w:val="single" w:sz="4" w:space="0" w:color="auto"/>
              <w:bottom w:val="nil"/>
              <w:right w:val="single" w:sz="4" w:space="0" w:color="auto"/>
            </w:tcBorders>
          </w:tcPr>
          <w:p w14:paraId="1F4DE9CC"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0B0F0989" w14:textId="77777777" w:rsidR="00C84A42" w:rsidRPr="001141C9" w:rsidRDefault="00C84A42" w:rsidP="004618D8">
            <w:pPr>
              <w:pStyle w:val="TAC"/>
              <w:keepNext w:val="0"/>
              <w:keepLines w:val="0"/>
              <w:widowControl w:val="0"/>
              <w:rPr>
                <w:rFonts w:cs="Arial"/>
              </w:rPr>
            </w:pPr>
          </w:p>
        </w:tc>
        <w:tc>
          <w:tcPr>
            <w:tcW w:w="977" w:type="dxa"/>
            <w:tcBorders>
              <w:top w:val="single" w:sz="4" w:space="0" w:color="auto"/>
              <w:left w:val="single" w:sz="4" w:space="0" w:color="auto"/>
              <w:bottom w:val="single" w:sz="4" w:space="0" w:color="auto"/>
              <w:right w:val="single" w:sz="4" w:space="0" w:color="auto"/>
            </w:tcBorders>
          </w:tcPr>
          <w:p w14:paraId="5AED78C0" w14:textId="77777777" w:rsidR="00C84A42" w:rsidRPr="001141C9" w:rsidRDefault="00C84A42" w:rsidP="004618D8">
            <w:pPr>
              <w:pStyle w:val="TAC"/>
              <w:keepNext w:val="0"/>
              <w:keepLines w:val="0"/>
              <w:widowControl w:val="0"/>
              <w:rPr>
                <w:rFonts w:cs="Arial"/>
                <w:lang w:eastAsia="zh-CN"/>
              </w:rPr>
            </w:pPr>
            <w:r>
              <w:rPr>
                <w:rFonts w:cs="Arial"/>
                <w:lang w:eastAsia="zh-CN"/>
              </w:rPr>
              <w:t>n3</w:t>
            </w:r>
          </w:p>
        </w:tc>
        <w:tc>
          <w:tcPr>
            <w:tcW w:w="2807" w:type="dxa"/>
            <w:tcBorders>
              <w:top w:val="single" w:sz="4" w:space="0" w:color="auto"/>
              <w:left w:val="single" w:sz="4" w:space="0" w:color="auto"/>
              <w:bottom w:val="single" w:sz="4" w:space="0" w:color="auto"/>
              <w:right w:val="single" w:sz="4" w:space="0" w:color="auto"/>
            </w:tcBorders>
          </w:tcPr>
          <w:p w14:paraId="633E4F7D" w14:textId="77777777" w:rsidR="00C84A42" w:rsidRPr="001141C9" w:rsidRDefault="00C84A42" w:rsidP="004618D8">
            <w:pPr>
              <w:pStyle w:val="TAC"/>
              <w:keepNext w:val="0"/>
              <w:keepLines w:val="0"/>
              <w:widowControl w:val="0"/>
              <w:rPr>
                <w:rFonts w:cs="Arial"/>
                <w:lang w:eastAsia="zh-CN"/>
              </w:rPr>
            </w:pPr>
            <w:r>
              <w:rPr>
                <w:lang w:val="en-US" w:eastAsia="zh-CN"/>
              </w:rPr>
              <w:t>CA_n3B_BCS 4 and 5</w:t>
            </w:r>
          </w:p>
        </w:tc>
        <w:tc>
          <w:tcPr>
            <w:tcW w:w="1840" w:type="dxa"/>
            <w:tcBorders>
              <w:top w:val="nil"/>
              <w:left w:val="single" w:sz="4" w:space="0" w:color="auto"/>
              <w:bottom w:val="nil"/>
              <w:right w:val="single" w:sz="4" w:space="0" w:color="auto"/>
            </w:tcBorders>
            <w:vAlign w:val="center"/>
          </w:tcPr>
          <w:p w14:paraId="687C6445" w14:textId="77777777" w:rsidR="00C84A42" w:rsidRPr="001141C9" w:rsidRDefault="00C84A42" w:rsidP="004618D8">
            <w:pPr>
              <w:pStyle w:val="TAC"/>
              <w:keepNext w:val="0"/>
              <w:keepLines w:val="0"/>
              <w:widowControl w:val="0"/>
              <w:rPr>
                <w:kern w:val="2"/>
                <w:szCs w:val="22"/>
              </w:rPr>
            </w:pPr>
          </w:p>
        </w:tc>
      </w:tr>
      <w:tr w:rsidR="00C84A42" w:rsidRPr="001141C9" w14:paraId="4F547BF9" w14:textId="77777777" w:rsidTr="00A34801">
        <w:trPr>
          <w:jc w:val="center"/>
        </w:trPr>
        <w:tc>
          <w:tcPr>
            <w:tcW w:w="1957" w:type="dxa"/>
            <w:tcBorders>
              <w:top w:val="nil"/>
              <w:left w:val="single" w:sz="4" w:space="0" w:color="auto"/>
              <w:bottom w:val="nil"/>
              <w:right w:val="single" w:sz="4" w:space="0" w:color="auto"/>
            </w:tcBorders>
          </w:tcPr>
          <w:p w14:paraId="635F3A3B"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5749D0AF" w14:textId="77777777" w:rsidR="00C84A42" w:rsidRPr="001141C9" w:rsidRDefault="00C84A42" w:rsidP="004618D8">
            <w:pPr>
              <w:pStyle w:val="TAC"/>
              <w:keepNext w:val="0"/>
              <w:keepLines w:val="0"/>
              <w:widowControl w:val="0"/>
              <w:rPr>
                <w:rFonts w:cs="Arial"/>
              </w:rPr>
            </w:pPr>
          </w:p>
        </w:tc>
        <w:tc>
          <w:tcPr>
            <w:tcW w:w="977" w:type="dxa"/>
            <w:tcBorders>
              <w:top w:val="single" w:sz="4" w:space="0" w:color="auto"/>
              <w:left w:val="single" w:sz="4" w:space="0" w:color="auto"/>
              <w:bottom w:val="single" w:sz="4" w:space="0" w:color="auto"/>
              <w:right w:val="single" w:sz="4" w:space="0" w:color="auto"/>
            </w:tcBorders>
          </w:tcPr>
          <w:p w14:paraId="45D7AEF4" w14:textId="77777777" w:rsidR="00C84A42" w:rsidRPr="001141C9" w:rsidRDefault="00C84A42" w:rsidP="004618D8">
            <w:pPr>
              <w:pStyle w:val="TAC"/>
              <w:keepNext w:val="0"/>
              <w:keepLines w:val="0"/>
              <w:widowControl w:val="0"/>
              <w:rPr>
                <w:rFonts w:cs="Arial"/>
                <w:lang w:eastAsia="zh-CN"/>
              </w:rPr>
            </w:pPr>
            <w:r>
              <w:rPr>
                <w:rFonts w:cs="Arial"/>
                <w:lang w:eastAsia="zh-CN"/>
              </w:rPr>
              <w:t>n7</w:t>
            </w:r>
          </w:p>
        </w:tc>
        <w:tc>
          <w:tcPr>
            <w:tcW w:w="2807" w:type="dxa"/>
            <w:tcBorders>
              <w:top w:val="single" w:sz="4" w:space="0" w:color="auto"/>
              <w:left w:val="single" w:sz="4" w:space="0" w:color="auto"/>
              <w:bottom w:val="single" w:sz="4" w:space="0" w:color="auto"/>
              <w:right w:val="single" w:sz="4" w:space="0" w:color="auto"/>
            </w:tcBorders>
            <w:vAlign w:val="center"/>
          </w:tcPr>
          <w:p w14:paraId="7E5F9743" w14:textId="77777777" w:rsidR="00C84A42" w:rsidRPr="001141C9" w:rsidRDefault="00C84A42" w:rsidP="004618D8">
            <w:pPr>
              <w:pStyle w:val="TAC"/>
              <w:keepNext w:val="0"/>
              <w:keepLines w:val="0"/>
              <w:widowControl w:val="0"/>
              <w:rPr>
                <w:rFonts w:cs="Arial"/>
                <w:lang w:eastAsia="zh-CN"/>
              </w:rPr>
            </w:pPr>
            <w:r>
              <w:rPr>
                <w:rFonts w:cs="Arial"/>
                <w:color w:val="000000"/>
              </w:rPr>
              <w:t>n7 channel bandwidths in Table 5.3.5-1</w:t>
            </w:r>
          </w:p>
        </w:tc>
        <w:tc>
          <w:tcPr>
            <w:tcW w:w="1840" w:type="dxa"/>
            <w:tcBorders>
              <w:top w:val="nil"/>
              <w:left w:val="single" w:sz="4" w:space="0" w:color="auto"/>
              <w:bottom w:val="nil"/>
              <w:right w:val="single" w:sz="4" w:space="0" w:color="auto"/>
            </w:tcBorders>
            <w:vAlign w:val="center"/>
          </w:tcPr>
          <w:p w14:paraId="343AD043" w14:textId="77777777" w:rsidR="00C84A42" w:rsidRPr="001141C9" w:rsidRDefault="00C84A42" w:rsidP="004618D8">
            <w:pPr>
              <w:pStyle w:val="TAC"/>
              <w:keepNext w:val="0"/>
              <w:keepLines w:val="0"/>
              <w:widowControl w:val="0"/>
              <w:rPr>
                <w:kern w:val="2"/>
                <w:szCs w:val="22"/>
              </w:rPr>
            </w:pPr>
          </w:p>
        </w:tc>
      </w:tr>
      <w:tr w:rsidR="00C84A42" w:rsidRPr="001141C9" w14:paraId="11182115" w14:textId="77777777" w:rsidTr="00A34801">
        <w:trPr>
          <w:jc w:val="center"/>
        </w:trPr>
        <w:tc>
          <w:tcPr>
            <w:tcW w:w="1957" w:type="dxa"/>
            <w:tcBorders>
              <w:top w:val="nil"/>
              <w:left w:val="single" w:sz="4" w:space="0" w:color="auto"/>
              <w:bottom w:val="single" w:sz="4" w:space="0" w:color="auto"/>
              <w:right w:val="single" w:sz="4" w:space="0" w:color="auto"/>
            </w:tcBorders>
          </w:tcPr>
          <w:p w14:paraId="7724CCEE"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single" w:sz="4" w:space="0" w:color="auto"/>
              <w:right w:val="single" w:sz="4" w:space="0" w:color="auto"/>
            </w:tcBorders>
          </w:tcPr>
          <w:p w14:paraId="59D6BF9E" w14:textId="77777777" w:rsidR="00C84A42" w:rsidRPr="001141C9" w:rsidRDefault="00C84A42" w:rsidP="004618D8">
            <w:pPr>
              <w:pStyle w:val="TAC"/>
              <w:keepNext w:val="0"/>
              <w:keepLines w:val="0"/>
              <w:widowControl w:val="0"/>
              <w:rPr>
                <w:rFonts w:cs="Arial"/>
              </w:rPr>
            </w:pPr>
          </w:p>
        </w:tc>
        <w:tc>
          <w:tcPr>
            <w:tcW w:w="977" w:type="dxa"/>
            <w:tcBorders>
              <w:top w:val="single" w:sz="4" w:space="0" w:color="auto"/>
              <w:left w:val="single" w:sz="4" w:space="0" w:color="auto"/>
              <w:bottom w:val="single" w:sz="4" w:space="0" w:color="auto"/>
              <w:right w:val="single" w:sz="4" w:space="0" w:color="auto"/>
            </w:tcBorders>
          </w:tcPr>
          <w:p w14:paraId="1E8205AA" w14:textId="77777777" w:rsidR="00C84A42" w:rsidRPr="001141C9" w:rsidRDefault="00C84A42" w:rsidP="004618D8">
            <w:pPr>
              <w:pStyle w:val="TAC"/>
              <w:keepNext w:val="0"/>
              <w:keepLines w:val="0"/>
              <w:widowControl w:val="0"/>
              <w:rPr>
                <w:rFonts w:cs="Arial"/>
                <w:lang w:eastAsia="zh-CN"/>
              </w:rPr>
            </w:pPr>
            <w:r>
              <w:rPr>
                <w:rFonts w:cs="Arial"/>
                <w:lang w:eastAsia="zh-CN"/>
              </w:rPr>
              <w:t>n78</w:t>
            </w:r>
          </w:p>
        </w:tc>
        <w:tc>
          <w:tcPr>
            <w:tcW w:w="2807" w:type="dxa"/>
            <w:tcBorders>
              <w:top w:val="single" w:sz="4" w:space="0" w:color="auto"/>
              <w:left w:val="single" w:sz="4" w:space="0" w:color="auto"/>
              <w:bottom w:val="single" w:sz="4" w:space="0" w:color="auto"/>
              <w:right w:val="single" w:sz="4" w:space="0" w:color="auto"/>
            </w:tcBorders>
            <w:vAlign w:val="center"/>
          </w:tcPr>
          <w:p w14:paraId="7D20087F" w14:textId="77777777" w:rsidR="00C84A42" w:rsidRPr="001141C9" w:rsidRDefault="00C84A42" w:rsidP="004618D8">
            <w:pPr>
              <w:pStyle w:val="TAC"/>
              <w:keepNext w:val="0"/>
              <w:keepLines w:val="0"/>
              <w:widowControl w:val="0"/>
              <w:rPr>
                <w:rFonts w:cs="Arial"/>
                <w:lang w:eastAsia="zh-CN"/>
              </w:rPr>
            </w:pPr>
            <w:r>
              <w:rPr>
                <w:lang w:val="en-US" w:eastAsia="zh-CN"/>
              </w:rPr>
              <w:t>CA_n78(2A)_BCS 4 and 5</w:t>
            </w:r>
          </w:p>
        </w:tc>
        <w:tc>
          <w:tcPr>
            <w:tcW w:w="1840" w:type="dxa"/>
            <w:tcBorders>
              <w:top w:val="nil"/>
              <w:left w:val="single" w:sz="4" w:space="0" w:color="auto"/>
              <w:bottom w:val="single" w:sz="4" w:space="0" w:color="auto"/>
              <w:right w:val="single" w:sz="4" w:space="0" w:color="auto"/>
            </w:tcBorders>
            <w:vAlign w:val="center"/>
          </w:tcPr>
          <w:p w14:paraId="50F2E3C0" w14:textId="77777777" w:rsidR="00C84A42" w:rsidRPr="001141C9" w:rsidRDefault="00C84A42" w:rsidP="004618D8">
            <w:pPr>
              <w:pStyle w:val="TAC"/>
              <w:keepNext w:val="0"/>
              <w:keepLines w:val="0"/>
              <w:widowControl w:val="0"/>
              <w:rPr>
                <w:kern w:val="2"/>
                <w:szCs w:val="22"/>
              </w:rPr>
            </w:pPr>
          </w:p>
        </w:tc>
      </w:tr>
      <w:tr w:rsidR="00C84A42" w:rsidRPr="001141C9" w14:paraId="7F0A0F27" w14:textId="77777777" w:rsidTr="00A34801">
        <w:trPr>
          <w:jc w:val="center"/>
        </w:trPr>
        <w:tc>
          <w:tcPr>
            <w:tcW w:w="1957" w:type="dxa"/>
            <w:tcBorders>
              <w:top w:val="single" w:sz="4" w:space="0" w:color="auto"/>
              <w:left w:val="single" w:sz="4" w:space="0" w:color="auto"/>
              <w:bottom w:val="nil"/>
              <w:right w:val="single" w:sz="4" w:space="0" w:color="auto"/>
            </w:tcBorders>
          </w:tcPr>
          <w:p w14:paraId="65B9DE6B" w14:textId="77777777" w:rsidR="00C84A42" w:rsidRPr="001141C9" w:rsidRDefault="00C84A42" w:rsidP="004618D8">
            <w:pPr>
              <w:pStyle w:val="TAC"/>
              <w:keepNext w:val="0"/>
              <w:keepLines w:val="0"/>
              <w:widowControl w:val="0"/>
            </w:pPr>
            <w:r w:rsidRPr="001141C9">
              <w:rPr>
                <w:lang w:eastAsia="zh-CN"/>
              </w:rPr>
              <w:t>CA_n1A-n3B-n7A-n78C</w:t>
            </w:r>
          </w:p>
        </w:tc>
        <w:tc>
          <w:tcPr>
            <w:tcW w:w="2033" w:type="dxa"/>
            <w:tcBorders>
              <w:top w:val="single" w:sz="4" w:space="0" w:color="auto"/>
              <w:left w:val="single" w:sz="4" w:space="0" w:color="auto"/>
              <w:bottom w:val="nil"/>
              <w:right w:val="single" w:sz="4" w:space="0" w:color="auto"/>
            </w:tcBorders>
          </w:tcPr>
          <w:p w14:paraId="2696AD21" w14:textId="77777777" w:rsidR="00C84A42" w:rsidRPr="001141C9" w:rsidRDefault="00C84A42" w:rsidP="004618D8">
            <w:pPr>
              <w:pStyle w:val="TAC"/>
              <w:keepNext w:val="0"/>
              <w:keepLines w:val="0"/>
              <w:rPr>
                <w:rFonts w:cs="Arial"/>
                <w:lang w:eastAsia="zh-CN"/>
              </w:rPr>
            </w:pPr>
            <w:r w:rsidRPr="001141C9">
              <w:rPr>
                <w:rFonts w:cs="Arial"/>
                <w:lang w:eastAsia="zh-CN"/>
              </w:rPr>
              <w:t>CA_n1A-n3A</w:t>
            </w:r>
          </w:p>
          <w:p w14:paraId="7D7C80EF" w14:textId="77777777" w:rsidR="00C84A42" w:rsidRPr="001141C9" w:rsidRDefault="00C84A42" w:rsidP="004618D8">
            <w:pPr>
              <w:pStyle w:val="TAC"/>
              <w:keepNext w:val="0"/>
              <w:keepLines w:val="0"/>
              <w:rPr>
                <w:rFonts w:cs="Arial"/>
                <w:lang w:eastAsia="zh-CN"/>
              </w:rPr>
            </w:pPr>
            <w:r w:rsidRPr="001141C9">
              <w:rPr>
                <w:rFonts w:cs="Arial"/>
                <w:lang w:eastAsia="zh-CN"/>
              </w:rPr>
              <w:t>CA_n1A-n7A</w:t>
            </w:r>
          </w:p>
          <w:p w14:paraId="2C6B48A3" w14:textId="77777777" w:rsidR="00C84A42" w:rsidRPr="001141C9" w:rsidRDefault="00C84A42" w:rsidP="004618D8">
            <w:pPr>
              <w:pStyle w:val="TAC"/>
              <w:keepNext w:val="0"/>
              <w:keepLines w:val="0"/>
              <w:rPr>
                <w:rFonts w:cs="Arial"/>
                <w:lang w:eastAsia="zh-CN"/>
              </w:rPr>
            </w:pPr>
            <w:r w:rsidRPr="001141C9">
              <w:rPr>
                <w:rFonts w:cs="Arial"/>
                <w:lang w:eastAsia="zh-CN"/>
              </w:rPr>
              <w:t>CA_n1A-n78A</w:t>
            </w:r>
          </w:p>
          <w:p w14:paraId="2ACE59C7" w14:textId="77777777" w:rsidR="00C84A42" w:rsidRPr="001141C9" w:rsidRDefault="00C84A42" w:rsidP="004618D8">
            <w:pPr>
              <w:pStyle w:val="TAC"/>
              <w:keepNext w:val="0"/>
              <w:keepLines w:val="0"/>
              <w:rPr>
                <w:rFonts w:cs="Arial"/>
                <w:lang w:eastAsia="zh-CN"/>
              </w:rPr>
            </w:pPr>
            <w:r w:rsidRPr="001141C9">
              <w:rPr>
                <w:rFonts w:cs="Arial"/>
                <w:lang w:eastAsia="zh-CN"/>
              </w:rPr>
              <w:t>CA_n3A-n7A</w:t>
            </w:r>
          </w:p>
          <w:p w14:paraId="4956E27C" w14:textId="77777777" w:rsidR="00C84A42" w:rsidRPr="001141C9" w:rsidRDefault="00C84A42" w:rsidP="004618D8">
            <w:pPr>
              <w:pStyle w:val="TAC"/>
              <w:keepNext w:val="0"/>
              <w:keepLines w:val="0"/>
              <w:rPr>
                <w:rFonts w:cs="Arial"/>
                <w:lang w:eastAsia="zh-CN"/>
              </w:rPr>
            </w:pPr>
            <w:r w:rsidRPr="001141C9">
              <w:rPr>
                <w:rFonts w:cs="Arial"/>
                <w:lang w:eastAsia="zh-CN"/>
              </w:rPr>
              <w:t>CA_n3A-n78A</w:t>
            </w:r>
          </w:p>
          <w:p w14:paraId="253B9BEB" w14:textId="77777777" w:rsidR="00C84A42" w:rsidRPr="001141C9" w:rsidRDefault="00C84A42" w:rsidP="004618D8">
            <w:pPr>
              <w:pStyle w:val="TAC"/>
              <w:keepNext w:val="0"/>
              <w:keepLines w:val="0"/>
              <w:rPr>
                <w:rFonts w:cs="Arial"/>
                <w:lang w:eastAsia="zh-CN"/>
              </w:rPr>
            </w:pPr>
            <w:r w:rsidRPr="001141C9">
              <w:rPr>
                <w:rFonts w:cs="Arial"/>
                <w:lang w:eastAsia="zh-CN"/>
              </w:rPr>
              <w:t>CA_n7A-n78A</w:t>
            </w:r>
          </w:p>
          <w:p w14:paraId="7AD95D49" w14:textId="77777777" w:rsidR="00C84A42" w:rsidRPr="001141C9" w:rsidRDefault="00C84A42" w:rsidP="004618D8">
            <w:pPr>
              <w:pStyle w:val="TAC"/>
              <w:keepNext w:val="0"/>
              <w:keepLines w:val="0"/>
              <w:widowControl w:val="0"/>
              <w:rPr>
                <w:rFonts w:cs="Arial"/>
              </w:rPr>
            </w:pPr>
            <w:r w:rsidRPr="001141C9">
              <w:rPr>
                <w:rFonts w:cs="Arial"/>
              </w:rPr>
              <w:t>CA_n78C</w:t>
            </w:r>
          </w:p>
        </w:tc>
        <w:tc>
          <w:tcPr>
            <w:tcW w:w="977" w:type="dxa"/>
            <w:tcBorders>
              <w:top w:val="single" w:sz="4" w:space="0" w:color="auto"/>
              <w:left w:val="single" w:sz="4" w:space="0" w:color="auto"/>
              <w:bottom w:val="single" w:sz="4" w:space="0" w:color="auto"/>
              <w:right w:val="single" w:sz="4" w:space="0" w:color="auto"/>
            </w:tcBorders>
          </w:tcPr>
          <w:p w14:paraId="7FDCAE54" w14:textId="77777777" w:rsidR="00C84A42" w:rsidRPr="001141C9" w:rsidRDefault="00C84A42" w:rsidP="004618D8">
            <w:pPr>
              <w:pStyle w:val="TAC"/>
              <w:keepNext w:val="0"/>
              <w:keepLines w:val="0"/>
              <w:widowControl w:val="0"/>
              <w:rPr>
                <w:rFonts w:cs="Arial"/>
                <w:lang w:eastAsia="zh-CN"/>
              </w:rPr>
            </w:pPr>
            <w:r w:rsidRPr="001141C9">
              <w:rPr>
                <w:rFonts w:cs="Arial"/>
                <w:lang w:eastAsia="zh-CN"/>
              </w:rPr>
              <w:t>n1</w:t>
            </w:r>
          </w:p>
        </w:tc>
        <w:tc>
          <w:tcPr>
            <w:tcW w:w="2807" w:type="dxa"/>
            <w:tcBorders>
              <w:top w:val="single" w:sz="4" w:space="0" w:color="auto"/>
              <w:left w:val="single" w:sz="4" w:space="0" w:color="auto"/>
              <w:bottom w:val="single" w:sz="4" w:space="0" w:color="auto"/>
              <w:right w:val="single" w:sz="4" w:space="0" w:color="auto"/>
            </w:tcBorders>
            <w:vAlign w:val="center"/>
          </w:tcPr>
          <w:p w14:paraId="5018D39C" w14:textId="77777777" w:rsidR="00C84A42" w:rsidRPr="001141C9" w:rsidRDefault="00C84A42" w:rsidP="004618D8">
            <w:pPr>
              <w:pStyle w:val="TAC"/>
              <w:keepNext w:val="0"/>
              <w:keepLines w:val="0"/>
              <w:widowControl w:val="0"/>
              <w:rPr>
                <w:rFonts w:cs="Arial"/>
                <w:lang w:eastAsia="zh-CN"/>
              </w:rPr>
            </w:pPr>
            <w:r w:rsidRPr="001141C9">
              <w:rPr>
                <w:lang w:eastAsia="zh-CN" w:bidi="ar"/>
              </w:rPr>
              <w:t>5, 10, 15, 20</w:t>
            </w:r>
          </w:p>
        </w:tc>
        <w:tc>
          <w:tcPr>
            <w:tcW w:w="1840" w:type="dxa"/>
            <w:tcBorders>
              <w:top w:val="single" w:sz="4" w:space="0" w:color="auto"/>
              <w:left w:val="single" w:sz="4" w:space="0" w:color="auto"/>
              <w:bottom w:val="nil"/>
              <w:right w:val="single" w:sz="4" w:space="0" w:color="auto"/>
            </w:tcBorders>
            <w:vAlign w:val="center"/>
          </w:tcPr>
          <w:p w14:paraId="637AF4B1" w14:textId="77777777" w:rsidR="00C84A42" w:rsidRPr="001141C9" w:rsidRDefault="00C84A42" w:rsidP="004618D8">
            <w:pPr>
              <w:pStyle w:val="TAC"/>
              <w:keepNext w:val="0"/>
              <w:keepLines w:val="0"/>
              <w:widowControl w:val="0"/>
              <w:rPr>
                <w:kern w:val="2"/>
                <w:szCs w:val="22"/>
              </w:rPr>
            </w:pPr>
            <w:r w:rsidRPr="001141C9">
              <w:rPr>
                <w:lang w:eastAsia="zh-CN" w:bidi="ar"/>
              </w:rPr>
              <w:t>0</w:t>
            </w:r>
          </w:p>
        </w:tc>
      </w:tr>
      <w:tr w:rsidR="00C84A42" w:rsidRPr="001141C9" w14:paraId="4169DDD6" w14:textId="77777777" w:rsidTr="00A34801">
        <w:trPr>
          <w:jc w:val="center"/>
        </w:trPr>
        <w:tc>
          <w:tcPr>
            <w:tcW w:w="1957" w:type="dxa"/>
            <w:tcBorders>
              <w:top w:val="nil"/>
              <w:left w:val="single" w:sz="4" w:space="0" w:color="auto"/>
              <w:bottom w:val="nil"/>
              <w:right w:val="single" w:sz="4" w:space="0" w:color="auto"/>
            </w:tcBorders>
          </w:tcPr>
          <w:p w14:paraId="3FF437BD"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170B2F25" w14:textId="77777777" w:rsidR="00C84A42" w:rsidRPr="001141C9" w:rsidRDefault="00C84A42" w:rsidP="004618D8">
            <w:pPr>
              <w:pStyle w:val="TAC"/>
              <w:keepNext w:val="0"/>
              <w:keepLines w:val="0"/>
              <w:widowControl w:val="0"/>
              <w:rPr>
                <w:rFonts w:cs="Arial"/>
              </w:rPr>
            </w:pPr>
          </w:p>
        </w:tc>
        <w:tc>
          <w:tcPr>
            <w:tcW w:w="977" w:type="dxa"/>
            <w:tcBorders>
              <w:top w:val="single" w:sz="4" w:space="0" w:color="auto"/>
              <w:left w:val="single" w:sz="4" w:space="0" w:color="auto"/>
              <w:bottom w:val="single" w:sz="4" w:space="0" w:color="auto"/>
              <w:right w:val="single" w:sz="4" w:space="0" w:color="auto"/>
            </w:tcBorders>
          </w:tcPr>
          <w:p w14:paraId="231C5DFC" w14:textId="77777777" w:rsidR="00C84A42" w:rsidRPr="001141C9" w:rsidRDefault="00C84A42" w:rsidP="004618D8">
            <w:pPr>
              <w:pStyle w:val="TAC"/>
              <w:keepNext w:val="0"/>
              <w:keepLines w:val="0"/>
              <w:widowControl w:val="0"/>
              <w:rPr>
                <w:rFonts w:cs="Arial"/>
                <w:lang w:eastAsia="zh-CN"/>
              </w:rPr>
            </w:pPr>
            <w:r w:rsidRPr="001141C9">
              <w:rPr>
                <w:rFonts w:cs="Arial"/>
                <w:lang w:eastAsia="zh-CN"/>
              </w:rPr>
              <w:t>n3</w:t>
            </w:r>
          </w:p>
        </w:tc>
        <w:tc>
          <w:tcPr>
            <w:tcW w:w="2807" w:type="dxa"/>
            <w:tcBorders>
              <w:top w:val="single" w:sz="4" w:space="0" w:color="auto"/>
              <w:left w:val="single" w:sz="4" w:space="0" w:color="auto"/>
              <w:bottom w:val="single" w:sz="4" w:space="0" w:color="auto"/>
              <w:right w:val="single" w:sz="4" w:space="0" w:color="auto"/>
            </w:tcBorders>
            <w:vAlign w:val="center"/>
          </w:tcPr>
          <w:p w14:paraId="124E4139" w14:textId="77777777" w:rsidR="00C84A42" w:rsidRPr="001141C9" w:rsidRDefault="00C84A42" w:rsidP="004618D8">
            <w:pPr>
              <w:pStyle w:val="TAC"/>
              <w:keepNext w:val="0"/>
              <w:keepLines w:val="0"/>
              <w:widowControl w:val="0"/>
              <w:rPr>
                <w:rFonts w:cs="Arial"/>
                <w:lang w:eastAsia="zh-CN"/>
              </w:rPr>
            </w:pPr>
            <w:r w:rsidRPr="001141C9">
              <w:rPr>
                <w:rFonts w:cs="Arial"/>
                <w:lang w:eastAsia="zh-CN"/>
              </w:rPr>
              <w:t>CA_n3B_BCS0</w:t>
            </w:r>
          </w:p>
        </w:tc>
        <w:tc>
          <w:tcPr>
            <w:tcW w:w="1840" w:type="dxa"/>
            <w:tcBorders>
              <w:top w:val="nil"/>
              <w:left w:val="single" w:sz="4" w:space="0" w:color="auto"/>
              <w:bottom w:val="nil"/>
              <w:right w:val="single" w:sz="4" w:space="0" w:color="auto"/>
            </w:tcBorders>
            <w:vAlign w:val="center"/>
          </w:tcPr>
          <w:p w14:paraId="5F28F5C8" w14:textId="77777777" w:rsidR="00C84A42" w:rsidRPr="001141C9" w:rsidRDefault="00C84A42" w:rsidP="004618D8">
            <w:pPr>
              <w:pStyle w:val="TAC"/>
              <w:keepNext w:val="0"/>
              <w:keepLines w:val="0"/>
              <w:widowControl w:val="0"/>
              <w:rPr>
                <w:kern w:val="2"/>
                <w:szCs w:val="22"/>
              </w:rPr>
            </w:pPr>
          </w:p>
        </w:tc>
      </w:tr>
      <w:tr w:rsidR="00C84A42" w:rsidRPr="001141C9" w14:paraId="792A74F6" w14:textId="77777777" w:rsidTr="00A34801">
        <w:trPr>
          <w:jc w:val="center"/>
        </w:trPr>
        <w:tc>
          <w:tcPr>
            <w:tcW w:w="1957" w:type="dxa"/>
            <w:tcBorders>
              <w:top w:val="nil"/>
              <w:left w:val="single" w:sz="4" w:space="0" w:color="auto"/>
              <w:bottom w:val="nil"/>
              <w:right w:val="single" w:sz="4" w:space="0" w:color="auto"/>
            </w:tcBorders>
          </w:tcPr>
          <w:p w14:paraId="15702EF7"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0BC67381" w14:textId="77777777" w:rsidR="00C84A42" w:rsidRPr="001141C9" w:rsidRDefault="00C84A42" w:rsidP="004618D8">
            <w:pPr>
              <w:pStyle w:val="TAC"/>
              <w:keepNext w:val="0"/>
              <w:keepLines w:val="0"/>
              <w:widowControl w:val="0"/>
              <w:rPr>
                <w:rFonts w:cs="Arial"/>
              </w:rPr>
            </w:pPr>
          </w:p>
        </w:tc>
        <w:tc>
          <w:tcPr>
            <w:tcW w:w="977" w:type="dxa"/>
            <w:tcBorders>
              <w:top w:val="single" w:sz="4" w:space="0" w:color="auto"/>
              <w:left w:val="single" w:sz="4" w:space="0" w:color="auto"/>
              <w:bottom w:val="single" w:sz="4" w:space="0" w:color="auto"/>
              <w:right w:val="single" w:sz="4" w:space="0" w:color="auto"/>
            </w:tcBorders>
          </w:tcPr>
          <w:p w14:paraId="5749D110" w14:textId="77777777" w:rsidR="00C84A42" w:rsidRPr="001141C9" w:rsidRDefault="00C84A42" w:rsidP="004618D8">
            <w:pPr>
              <w:pStyle w:val="TAC"/>
              <w:keepNext w:val="0"/>
              <w:keepLines w:val="0"/>
              <w:widowControl w:val="0"/>
              <w:rPr>
                <w:rFonts w:cs="Arial"/>
                <w:lang w:eastAsia="zh-CN"/>
              </w:rPr>
            </w:pPr>
            <w:r w:rsidRPr="001141C9">
              <w:rPr>
                <w:rFonts w:cs="Arial"/>
                <w:lang w:eastAsia="zh-CN"/>
              </w:rPr>
              <w:t>n7</w:t>
            </w:r>
          </w:p>
        </w:tc>
        <w:tc>
          <w:tcPr>
            <w:tcW w:w="2807" w:type="dxa"/>
            <w:tcBorders>
              <w:top w:val="single" w:sz="4" w:space="0" w:color="auto"/>
              <w:left w:val="single" w:sz="4" w:space="0" w:color="auto"/>
              <w:bottom w:val="single" w:sz="4" w:space="0" w:color="auto"/>
              <w:right w:val="single" w:sz="4" w:space="0" w:color="auto"/>
            </w:tcBorders>
            <w:vAlign w:val="center"/>
          </w:tcPr>
          <w:p w14:paraId="45E62B4E" w14:textId="77777777" w:rsidR="00C84A42" w:rsidRPr="001141C9" w:rsidRDefault="00C84A42" w:rsidP="004618D8">
            <w:pPr>
              <w:pStyle w:val="TAC"/>
              <w:keepNext w:val="0"/>
              <w:keepLines w:val="0"/>
              <w:widowControl w:val="0"/>
              <w:rPr>
                <w:rFonts w:cs="Arial"/>
                <w:lang w:eastAsia="zh-CN"/>
              </w:rPr>
            </w:pPr>
            <w:r w:rsidRPr="001141C9">
              <w:rPr>
                <w:lang w:eastAsia="zh-CN" w:bidi="ar"/>
              </w:rPr>
              <w:t>5, 10, 15, 20, 25, 30, 40, 50</w:t>
            </w:r>
          </w:p>
        </w:tc>
        <w:tc>
          <w:tcPr>
            <w:tcW w:w="1840" w:type="dxa"/>
            <w:tcBorders>
              <w:top w:val="nil"/>
              <w:left w:val="single" w:sz="4" w:space="0" w:color="auto"/>
              <w:bottom w:val="nil"/>
              <w:right w:val="single" w:sz="4" w:space="0" w:color="auto"/>
            </w:tcBorders>
            <w:vAlign w:val="center"/>
          </w:tcPr>
          <w:p w14:paraId="2A1816AB" w14:textId="77777777" w:rsidR="00C84A42" w:rsidRPr="001141C9" w:rsidRDefault="00C84A42" w:rsidP="004618D8">
            <w:pPr>
              <w:pStyle w:val="TAC"/>
              <w:keepNext w:val="0"/>
              <w:keepLines w:val="0"/>
              <w:widowControl w:val="0"/>
              <w:rPr>
                <w:kern w:val="2"/>
                <w:szCs w:val="22"/>
              </w:rPr>
            </w:pPr>
          </w:p>
        </w:tc>
      </w:tr>
      <w:tr w:rsidR="00C84A42" w:rsidRPr="001141C9" w14:paraId="328E981C" w14:textId="77777777" w:rsidTr="00A34801">
        <w:trPr>
          <w:jc w:val="center"/>
        </w:trPr>
        <w:tc>
          <w:tcPr>
            <w:tcW w:w="1957" w:type="dxa"/>
            <w:tcBorders>
              <w:top w:val="nil"/>
              <w:left w:val="single" w:sz="4" w:space="0" w:color="auto"/>
              <w:bottom w:val="nil"/>
              <w:right w:val="single" w:sz="4" w:space="0" w:color="auto"/>
            </w:tcBorders>
          </w:tcPr>
          <w:p w14:paraId="6CD5EF36"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single" w:sz="4" w:space="0" w:color="auto"/>
              <w:right w:val="single" w:sz="4" w:space="0" w:color="auto"/>
            </w:tcBorders>
          </w:tcPr>
          <w:p w14:paraId="6646CF8B" w14:textId="77777777" w:rsidR="00C84A42" w:rsidRPr="001141C9" w:rsidRDefault="00C84A42" w:rsidP="004618D8">
            <w:pPr>
              <w:pStyle w:val="TAC"/>
              <w:keepNext w:val="0"/>
              <w:keepLines w:val="0"/>
              <w:widowControl w:val="0"/>
              <w:rPr>
                <w:rFonts w:cs="Arial"/>
              </w:rPr>
            </w:pPr>
          </w:p>
        </w:tc>
        <w:tc>
          <w:tcPr>
            <w:tcW w:w="977" w:type="dxa"/>
            <w:tcBorders>
              <w:top w:val="single" w:sz="4" w:space="0" w:color="auto"/>
              <w:left w:val="single" w:sz="4" w:space="0" w:color="auto"/>
              <w:bottom w:val="single" w:sz="4" w:space="0" w:color="auto"/>
              <w:right w:val="single" w:sz="4" w:space="0" w:color="auto"/>
            </w:tcBorders>
          </w:tcPr>
          <w:p w14:paraId="4594FB1C" w14:textId="77777777" w:rsidR="00C84A42" w:rsidRPr="001141C9" w:rsidRDefault="00C84A42" w:rsidP="004618D8">
            <w:pPr>
              <w:pStyle w:val="TAC"/>
              <w:keepNext w:val="0"/>
              <w:keepLines w:val="0"/>
              <w:widowControl w:val="0"/>
              <w:rPr>
                <w:rFonts w:cs="Arial"/>
                <w:lang w:eastAsia="zh-CN"/>
              </w:rPr>
            </w:pPr>
            <w:r w:rsidRPr="001141C9">
              <w:rPr>
                <w:rFonts w:cs="Arial"/>
                <w:lang w:eastAsia="zh-CN"/>
              </w:rPr>
              <w:t>n78</w:t>
            </w:r>
          </w:p>
        </w:tc>
        <w:tc>
          <w:tcPr>
            <w:tcW w:w="2807" w:type="dxa"/>
            <w:tcBorders>
              <w:top w:val="single" w:sz="4" w:space="0" w:color="auto"/>
              <w:left w:val="single" w:sz="4" w:space="0" w:color="auto"/>
              <w:bottom w:val="single" w:sz="4" w:space="0" w:color="auto"/>
              <w:right w:val="single" w:sz="4" w:space="0" w:color="auto"/>
            </w:tcBorders>
            <w:vAlign w:val="center"/>
          </w:tcPr>
          <w:p w14:paraId="7F72456C" w14:textId="77777777" w:rsidR="00C84A42" w:rsidRPr="001141C9" w:rsidRDefault="00C84A42" w:rsidP="004618D8">
            <w:pPr>
              <w:pStyle w:val="TAC"/>
              <w:keepNext w:val="0"/>
              <w:keepLines w:val="0"/>
              <w:widowControl w:val="0"/>
              <w:rPr>
                <w:rFonts w:cs="Arial"/>
                <w:lang w:eastAsia="zh-CN"/>
              </w:rPr>
            </w:pPr>
            <w:r w:rsidRPr="001141C9">
              <w:rPr>
                <w:rFonts w:cs="Arial"/>
                <w:lang w:eastAsia="zh-CN"/>
              </w:rPr>
              <w:t>CA_n78C_BCS0</w:t>
            </w:r>
          </w:p>
        </w:tc>
        <w:tc>
          <w:tcPr>
            <w:tcW w:w="1840" w:type="dxa"/>
            <w:tcBorders>
              <w:top w:val="nil"/>
              <w:left w:val="single" w:sz="4" w:space="0" w:color="auto"/>
              <w:bottom w:val="single" w:sz="4" w:space="0" w:color="auto"/>
              <w:right w:val="single" w:sz="4" w:space="0" w:color="auto"/>
            </w:tcBorders>
            <w:vAlign w:val="center"/>
          </w:tcPr>
          <w:p w14:paraId="5DDE41C9" w14:textId="77777777" w:rsidR="00C84A42" w:rsidRPr="001141C9" w:rsidRDefault="00C84A42" w:rsidP="004618D8">
            <w:pPr>
              <w:pStyle w:val="TAC"/>
              <w:keepNext w:val="0"/>
              <w:keepLines w:val="0"/>
              <w:widowControl w:val="0"/>
              <w:rPr>
                <w:kern w:val="2"/>
                <w:szCs w:val="22"/>
              </w:rPr>
            </w:pPr>
          </w:p>
        </w:tc>
      </w:tr>
      <w:tr w:rsidR="00C84A42" w:rsidRPr="001141C9" w14:paraId="0D3FCF3D" w14:textId="77777777" w:rsidTr="00A34801">
        <w:trPr>
          <w:jc w:val="center"/>
        </w:trPr>
        <w:tc>
          <w:tcPr>
            <w:tcW w:w="1957" w:type="dxa"/>
            <w:tcBorders>
              <w:top w:val="nil"/>
              <w:left w:val="single" w:sz="4" w:space="0" w:color="auto"/>
              <w:bottom w:val="nil"/>
              <w:right w:val="single" w:sz="4" w:space="0" w:color="auto"/>
            </w:tcBorders>
          </w:tcPr>
          <w:p w14:paraId="236E26B7" w14:textId="77777777" w:rsidR="00C84A42" w:rsidRPr="001141C9" w:rsidRDefault="00C84A42" w:rsidP="004618D8">
            <w:pPr>
              <w:pStyle w:val="TAC"/>
              <w:keepNext w:val="0"/>
              <w:keepLines w:val="0"/>
              <w:widowControl w:val="0"/>
            </w:pPr>
          </w:p>
        </w:tc>
        <w:tc>
          <w:tcPr>
            <w:tcW w:w="2033" w:type="dxa"/>
            <w:tcBorders>
              <w:top w:val="single" w:sz="4" w:space="0" w:color="auto"/>
              <w:left w:val="single" w:sz="4" w:space="0" w:color="auto"/>
              <w:bottom w:val="nil"/>
              <w:right w:val="single" w:sz="4" w:space="0" w:color="auto"/>
            </w:tcBorders>
          </w:tcPr>
          <w:p w14:paraId="53D00B54" w14:textId="77777777" w:rsidR="00C84A42" w:rsidRPr="001141C9" w:rsidRDefault="00C84A42" w:rsidP="004618D8">
            <w:pPr>
              <w:pStyle w:val="TAC"/>
              <w:keepNext w:val="0"/>
              <w:keepLines w:val="0"/>
              <w:widowControl w:val="0"/>
              <w:rPr>
                <w:rFonts w:cs="Arial"/>
              </w:rPr>
            </w:pPr>
            <w:r>
              <w:rPr>
                <w:rFonts w:cs="Arial"/>
                <w:lang w:val="en-US" w:eastAsia="zh-CN"/>
              </w:rPr>
              <w:t>CA_n3B</w:t>
            </w:r>
          </w:p>
        </w:tc>
        <w:tc>
          <w:tcPr>
            <w:tcW w:w="977" w:type="dxa"/>
            <w:tcBorders>
              <w:top w:val="single" w:sz="4" w:space="0" w:color="auto"/>
              <w:left w:val="single" w:sz="4" w:space="0" w:color="auto"/>
              <w:bottom w:val="single" w:sz="4" w:space="0" w:color="auto"/>
              <w:right w:val="single" w:sz="4" w:space="0" w:color="auto"/>
            </w:tcBorders>
          </w:tcPr>
          <w:p w14:paraId="6F4F6EFA" w14:textId="77777777" w:rsidR="00C84A42" w:rsidRPr="001141C9" w:rsidRDefault="00C84A42" w:rsidP="004618D8">
            <w:pPr>
              <w:pStyle w:val="TAC"/>
              <w:keepNext w:val="0"/>
              <w:keepLines w:val="0"/>
              <w:widowControl w:val="0"/>
              <w:rPr>
                <w:rFonts w:cs="Arial"/>
                <w:lang w:eastAsia="zh-CN"/>
              </w:rPr>
            </w:pPr>
            <w:r w:rsidRPr="005C07E4">
              <w:rPr>
                <w:rFonts w:cs="Arial"/>
                <w:color w:val="000000"/>
                <w:szCs w:val="18"/>
              </w:rPr>
              <w:t>n1</w:t>
            </w:r>
          </w:p>
        </w:tc>
        <w:tc>
          <w:tcPr>
            <w:tcW w:w="2807" w:type="dxa"/>
            <w:tcBorders>
              <w:top w:val="single" w:sz="4" w:space="0" w:color="auto"/>
              <w:left w:val="single" w:sz="4" w:space="0" w:color="auto"/>
              <w:bottom w:val="single" w:sz="4" w:space="0" w:color="auto"/>
              <w:right w:val="single" w:sz="4" w:space="0" w:color="auto"/>
            </w:tcBorders>
            <w:vAlign w:val="center"/>
          </w:tcPr>
          <w:p w14:paraId="55616860" w14:textId="77777777" w:rsidR="00C84A42" w:rsidRPr="001141C9" w:rsidRDefault="00C84A42" w:rsidP="004618D8">
            <w:pPr>
              <w:pStyle w:val="TAC"/>
              <w:keepNext w:val="0"/>
              <w:keepLines w:val="0"/>
              <w:widowControl w:val="0"/>
              <w:rPr>
                <w:rFonts w:cs="Arial"/>
                <w:lang w:eastAsia="zh-CN"/>
              </w:rPr>
            </w:pPr>
            <w:r>
              <w:rPr>
                <w:rFonts w:cs="Arial"/>
                <w:color w:val="000000"/>
                <w:szCs w:val="18"/>
              </w:rPr>
              <w:t>5, 10, 15, 20, 25, 30, 40, 45, 50</w:t>
            </w:r>
          </w:p>
        </w:tc>
        <w:tc>
          <w:tcPr>
            <w:tcW w:w="1840" w:type="dxa"/>
            <w:tcBorders>
              <w:top w:val="single" w:sz="4" w:space="0" w:color="auto"/>
              <w:left w:val="single" w:sz="4" w:space="0" w:color="auto"/>
              <w:bottom w:val="nil"/>
              <w:right w:val="single" w:sz="4" w:space="0" w:color="auto"/>
            </w:tcBorders>
            <w:vAlign w:val="center"/>
          </w:tcPr>
          <w:p w14:paraId="14EE18F3" w14:textId="77777777" w:rsidR="00C84A42" w:rsidRPr="001141C9" w:rsidRDefault="00C84A42" w:rsidP="004618D8">
            <w:pPr>
              <w:pStyle w:val="TAC"/>
              <w:keepNext w:val="0"/>
              <w:keepLines w:val="0"/>
              <w:widowControl w:val="0"/>
              <w:rPr>
                <w:kern w:val="2"/>
                <w:szCs w:val="22"/>
              </w:rPr>
            </w:pPr>
            <w:r>
              <w:rPr>
                <w:lang w:val="en-US" w:eastAsia="zh-CN" w:bidi="ar"/>
              </w:rPr>
              <w:t>1</w:t>
            </w:r>
          </w:p>
        </w:tc>
      </w:tr>
      <w:tr w:rsidR="00C84A42" w:rsidRPr="001141C9" w14:paraId="59F36AA7" w14:textId="77777777" w:rsidTr="00A34801">
        <w:trPr>
          <w:jc w:val="center"/>
        </w:trPr>
        <w:tc>
          <w:tcPr>
            <w:tcW w:w="1957" w:type="dxa"/>
            <w:tcBorders>
              <w:top w:val="nil"/>
              <w:left w:val="single" w:sz="4" w:space="0" w:color="auto"/>
              <w:bottom w:val="nil"/>
              <w:right w:val="single" w:sz="4" w:space="0" w:color="auto"/>
            </w:tcBorders>
          </w:tcPr>
          <w:p w14:paraId="63FE0A09"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23D3E1EC" w14:textId="77777777" w:rsidR="00C84A42" w:rsidRPr="001141C9" w:rsidRDefault="00C84A42" w:rsidP="004618D8">
            <w:pPr>
              <w:pStyle w:val="TAC"/>
              <w:keepNext w:val="0"/>
              <w:keepLines w:val="0"/>
              <w:widowControl w:val="0"/>
              <w:rPr>
                <w:rFonts w:cs="Arial"/>
              </w:rPr>
            </w:pPr>
          </w:p>
        </w:tc>
        <w:tc>
          <w:tcPr>
            <w:tcW w:w="977" w:type="dxa"/>
            <w:tcBorders>
              <w:top w:val="single" w:sz="4" w:space="0" w:color="auto"/>
              <w:left w:val="single" w:sz="4" w:space="0" w:color="auto"/>
              <w:bottom w:val="single" w:sz="4" w:space="0" w:color="auto"/>
              <w:right w:val="single" w:sz="4" w:space="0" w:color="auto"/>
            </w:tcBorders>
          </w:tcPr>
          <w:p w14:paraId="128EEEBB" w14:textId="77777777" w:rsidR="00C84A42" w:rsidRPr="001141C9" w:rsidRDefault="00C84A42" w:rsidP="004618D8">
            <w:pPr>
              <w:pStyle w:val="TAC"/>
              <w:keepNext w:val="0"/>
              <w:keepLines w:val="0"/>
              <w:widowControl w:val="0"/>
              <w:rPr>
                <w:rFonts w:cs="Arial"/>
                <w:lang w:eastAsia="zh-CN"/>
              </w:rPr>
            </w:pPr>
            <w:r w:rsidRPr="005C07E4">
              <w:rPr>
                <w:rFonts w:cs="Arial"/>
                <w:color w:val="000000"/>
                <w:szCs w:val="18"/>
              </w:rPr>
              <w:t>n3</w:t>
            </w:r>
          </w:p>
        </w:tc>
        <w:tc>
          <w:tcPr>
            <w:tcW w:w="2807" w:type="dxa"/>
            <w:tcBorders>
              <w:top w:val="single" w:sz="4" w:space="0" w:color="auto"/>
              <w:left w:val="single" w:sz="4" w:space="0" w:color="auto"/>
              <w:bottom w:val="single" w:sz="4" w:space="0" w:color="auto"/>
              <w:right w:val="single" w:sz="4" w:space="0" w:color="auto"/>
            </w:tcBorders>
            <w:vAlign w:val="center"/>
          </w:tcPr>
          <w:p w14:paraId="1069472A" w14:textId="77777777" w:rsidR="00C84A42" w:rsidRPr="001141C9" w:rsidRDefault="00C84A42" w:rsidP="004618D8">
            <w:pPr>
              <w:pStyle w:val="TAC"/>
              <w:keepNext w:val="0"/>
              <w:keepLines w:val="0"/>
              <w:widowControl w:val="0"/>
              <w:rPr>
                <w:rFonts w:cs="Arial"/>
                <w:lang w:eastAsia="zh-CN"/>
              </w:rPr>
            </w:pPr>
            <w:r>
              <w:rPr>
                <w:rFonts w:cs="Arial"/>
                <w:color w:val="000000"/>
                <w:szCs w:val="18"/>
              </w:rPr>
              <w:t>CA_n3B_BCS1</w:t>
            </w:r>
          </w:p>
        </w:tc>
        <w:tc>
          <w:tcPr>
            <w:tcW w:w="1840" w:type="dxa"/>
            <w:tcBorders>
              <w:top w:val="nil"/>
              <w:left w:val="single" w:sz="4" w:space="0" w:color="auto"/>
              <w:bottom w:val="nil"/>
              <w:right w:val="single" w:sz="4" w:space="0" w:color="auto"/>
            </w:tcBorders>
            <w:vAlign w:val="center"/>
          </w:tcPr>
          <w:p w14:paraId="31DBD7D2" w14:textId="77777777" w:rsidR="00C84A42" w:rsidRPr="001141C9" w:rsidRDefault="00C84A42" w:rsidP="004618D8">
            <w:pPr>
              <w:pStyle w:val="TAC"/>
              <w:keepNext w:val="0"/>
              <w:keepLines w:val="0"/>
              <w:widowControl w:val="0"/>
              <w:rPr>
                <w:kern w:val="2"/>
                <w:szCs w:val="22"/>
              </w:rPr>
            </w:pPr>
          </w:p>
        </w:tc>
      </w:tr>
      <w:tr w:rsidR="00C84A42" w:rsidRPr="001141C9" w14:paraId="5DBBBB72" w14:textId="77777777" w:rsidTr="00A34801">
        <w:trPr>
          <w:jc w:val="center"/>
        </w:trPr>
        <w:tc>
          <w:tcPr>
            <w:tcW w:w="1957" w:type="dxa"/>
            <w:tcBorders>
              <w:top w:val="nil"/>
              <w:left w:val="single" w:sz="4" w:space="0" w:color="auto"/>
              <w:bottom w:val="nil"/>
              <w:right w:val="single" w:sz="4" w:space="0" w:color="auto"/>
            </w:tcBorders>
          </w:tcPr>
          <w:p w14:paraId="6A4F80ED"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0711F265" w14:textId="77777777" w:rsidR="00C84A42" w:rsidRPr="001141C9" w:rsidRDefault="00C84A42" w:rsidP="004618D8">
            <w:pPr>
              <w:pStyle w:val="TAC"/>
              <w:keepNext w:val="0"/>
              <w:keepLines w:val="0"/>
              <w:widowControl w:val="0"/>
              <w:rPr>
                <w:rFonts w:cs="Arial"/>
              </w:rPr>
            </w:pPr>
          </w:p>
        </w:tc>
        <w:tc>
          <w:tcPr>
            <w:tcW w:w="977" w:type="dxa"/>
            <w:tcBorders>
              <w:top w:val="single" w:sz="4" w:space="0" w:color="auto"/>
              <w:left w:val="single" w:sz="4" w:space="0" w:color="auto"/>
              <w:bottom w:val="single" w:sz="4" w:space="0" w:color="auto"/>
              <w:right w:val="single" w:sz="4" w:space="0" w:color="auto"/>
            </w:tcBorders>
          </w:tcPr>
          <w:p w14:paraId="568CCE8D" w14:textId="77777777" w:rsidR="00C84A42" w:rsidRPr="001141C9" w:rsidRDefault="00C84A42" w:rsidP="004618D8">
            <w:pPr>
              <w:pStyle w:val="TAC"/>
              <w:keepNext w:val="0"/>
              <w:keepLines w:val="0"/>
              <w:widowControl w:val="0"/>
              <w:rPr>
                <w:rFonts w:cs="Arial"/>
                <w:lang w:eastAsia="zh-CN"/>
              </w:rPr>
            </w:pPr>
            <w:r w:rsidRPr="005C07E4">
              <w:rPr>
                <w:rFonts w:cs="Arial"/>
                <w:color w:val="000000"/>
                <w:szCs w:val="18"/>
              </w:rPr>
              <w:t>n7</w:t>
            </w:r>
          </w:p>
        </w:tc>
        <w:tc>
          <w:tcPr>
            <w:tcW w:w="2807" w:type="dxa"/>
            <w:tcBorders>
              <w:top w:val="single" w:sz="4" w:space="0" w:color="auto"/>
              <w:left w:val="single" w:sz="4" w:space="0" w:color="auto"/>
              <w:bottom w:val="single" w:sz="4" w:space="0" w:color="auto"/>
              <w:right w:val="single" w:sz="4" w:space="0" w:color="auto"/>
            </w:tcBorders>
            <w:vAlign w:val="center"/>
          </w:tcPr>
          <w:p w14:paraId="72DCEA76" w14:textId="77777777" w:rsidR="00C84A42" w:rsidRPr="001141C9" w:rsidRDefault="00C84A42" w:rsidP="004618D8">
            <w:pPr>
              <w:pStyle w:val="TAC"/>
              <w:keepNext w:val="0"/>
              <w:keepLines w:val="0"/>
              <w:widowControl w:val="0"/>
              <w:rPr>
                <w:rFonts w:cs="Arial"/>
                <w:lang w:eastAsia="zh-CN"/>
              </w:rPr>
            </w:pPr>
            <w:r>
              <w:rPr>
                <w:rFonts w:cs="Arial"/>
                <w:color w:val="000000"/>
                <w:szCs w:val="18"/>
              </w:rPr>
              <w:t>5, 10, 15, 20, 25, 30, 35, 40, 50</w:t>
            </w:r>
          </w:p>
        </w:tc>
        <w:tc>
          <w:tcPr>
            <w:tcW w:w="1840" w:type="dxa"/>
            <w:tcBorders>
              <w:top w:val="nil"/>
              <w:left w:val="single" w:sz="4" w:space="0" w:color="auto"/>
              <w:bottom w:val="nil"/>
              <w:right w:val="single" w:sz="4" w:space="0" w:color="auto"/>
            </w:tcBorders>
            <w:vAlign w:val="center"/>
          </w:tcPr>
          <w:p w14:paraId="201B98A5" w14:textId="77777777" w:rsidR="00C84A42" w:rsidRPr="001141C9" w:rsidRDefault="00C84A42" w:rsidP="004618D8">
            <w:pPr>
              <w:pStyle w:val="TAC"/>
              <w:keepNext w:val="0"/>
              <w:keepLines w:val="0"/>
              <w:widowControl w:val="0"/>
              <w:rPr>
                <w:kern w:val="2"/>
                <w:szCs w:val="22"/>
              </w:rPr>
            </w:pPr>
          </w:p>
        </w:tc>
      </w:tr>
      <w:tr w:rsidR="00C84A42" w:rsidRPr="001141C9" w14:paraId="57F8CD1B" w14:textId="77777777" w:rsidTr="00A34801">
        <w:trPr>
          <w:jc w:val="center"/>
        </w:trPr>
        <w:tc>
          <w:tcPr>
            <w:tcW w:w="1957" w:type="dxa"/>
            <w:tcBorders>
              <w:top w:val="nil"/>
              <w:left w:val="single" w:sz="4" w:space="0" w:color="auto"/>
              <w:bottom w:val="single" w:sz="4" w:space="0" w:color="auto"/>
              <w:right w:val="single" w:sz="4" w:space="0" w:color="auto"/>
            </w:tcBorders>
          </w:tcPr>
          <w:p w14:paraId="0612E586"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single" w:sz="4" w:space="0" w:color="auto"/>
              <w:right w:val="single" w:sz="4" w:space="0" w:color="auto"/>
            </w:tcBorders>
          </w:tcPr>
          <w:p w14:paraId="1DFC08BE" w14:textId="77777777" w:rsidR="00C84A42" w:rsidRPr="001141C9" w:rsidRDefault="00C84A42" w:rsidP="004618D8">
            <w:pPr>
              <w:pStyle w:val="TAC"/>
              <w:keepNext w:val="0"/>
              <w:keepLines w:val="0"/>
              <w:widowControl w:val="0"/>
              <w:rPr>
                <w:rFonts w:cs="Arial"/>
              </w:rPr>
            </w:pPr>
          </w:p>
        </w:tc>
        <w:tc>
          <w:tcPr>
            <w:tcW w:w="977" w:type="dxa"/>
            <w:tcBorders>
              <w:top w:val="single" w:sz="4" w:space="0" w:color="auto"/>
              <w:left w:val="single" w:sz="4" w:space="0" w:color="auto"/>
              <w:bottom w:val="single" w:sz="4" w:space="0" w:color="auto"/>
              <w:right w:val="single" w:sz="4" w:space="0" w:color="auto"/>
            </w:tcBorders>
          </w:tcPr>
          <w:p w14:paraId="68E82A4D" w14:textId="77777777" w:rsidR="00C84A42" w:rsidRPr="001141C9" w:rsidRDefault="00C84A42" w:rsidP="004618D8">
            <w:pPr>
              <w:pStyle w:val="TAC"/>
              <w:keepNext w:val="0"/>
              <w:keepLines w:val="0"/>
              <w:widowControl w:val="0"/>
              <w:rPr>
                <w:rFonts w:cs="Arial"/>
                <w:lang w:eastAsia="zh-CN"/>
              </w:rPr>
            </w:pPr>
            <w:r w:rsidRPr="005C07E4">
              <w:rPr>
                <w:rFonts w:cs="Arial"/>
                <w:color w:val="000000"/>
                <w:szCs w:val="18"/>
              </w:rPr>
              <w:t>n78</w:t>
            </w:r>
          </w:p>
        </w:tc>
        <w:tc>
          <w:tcPr>
            <w:tcW w:w="2807" w:type="dxa"/>
            <w:tcBorders>
              <w:top w:val="single" w:sz="4" w:space="0" w:color="auto"/>
              <w:left w:val="single" w:sz="4" w:space="0" w:color="auto"/>
              <w:bottom w:val="single" w:sz="4" w:space="0" w:color="auto"/>
              <w:right w:val="single" w:sz="4" w:space="0" w:color="auto"/>
            </w:tcBorders>
            <w:vAlign w:val="center"/>
          </w:tcPr>
          <w:p w14:paraId="2DABBE8A" w14:textId="77777777" w:rsidR="00C84A42" w:rsidRPr="001141C9" w:rsidRDefault="00C84A42" w:rsidP="004618D8">
            <w:pPr>
              <w:pStyle w:val="TAC"/>
              <w:keepNext w:val="0"/>
              <w:keepLines w:val="0"/>
              <w:widowControl w:val="0"/>
              <w:rPr>
                <w:rFonts w:cs="Arial"/>
                <w:lang w:eastAsia="zh-CN"/>
              </w:rPr>
            </w:pPr>
            <w:r>
              <w:rPr>
                <w:rFonts w:cs="Arial"/>
                <w:color w:val="000000"/>
                <w:szCs w:val="18"/>
              </w:rPr>
              <w:t>CA_n78C_BCS1</w:t>
            </w:r>
          </w:p>
        </w:tc>
        <w:tc>
          <w:tcPr>
            <w:tcW w:w="1840" w:type="dxa"/>
            <w:tcBorders>
              <w:top w:val="nil"/>
              <w:left w:val="single" w:sz="4" w:space="0" w:color="auto"/>
              <w:bottom w:val="single" w:sz="4" w:space="0" w:color="auto"/>
              <w:right w:val="single" w:sz="4" w:space="0" w:color="auto"/>
            </w:tcBorders>
            <w:vAlign w:val="center"/>
          </w:tcPr>
          <w:p w14:paraId="30B9838F" w14:textId="77777777" w:rsidR="00C84A42" w:rsidRPr="001141C9" w:rsidRDefault="00C84A42" w:rsidP="004618D8">
            <w:pPr>
              <w:pStyle w:val="TAC"/>
              <w:keepNext w:val="0"/>
              <w:keepLines w:val="0"/>
              <w:widowControl w:val="0"/>
              <w:rPr>
                <w:kern w:val="2"/>
                <w:szCs w:val="22"/>
              </w:rPr>
            </w:pPr>
          </w:p>
        </w:tc>
      </w:tr>
      <w:tr w:rsidR="00C84A42" w:rsidRPr="001141C9" w14:paraId="37A089EC" w14:textId="77777777" w:rsidTr="00A34801">
        <w:trPr>
          <w:jc w:val="center"/>
        </w:trPr>
        <w:tc>
          <w:tcPr>
            <w:tcW w:w="1957" w:type="dxa"/>
            <w:tcBorders>
              <w:top w:val="single" w:sz="4" w:space="0" w:color="auto"/>
              <w:left w:val="single" w:sz="4" w:space="0" w:color="auto"/>
              <w:bottom w:val="nil"/>
              <w:right w:val="single" w:sz="4" w:space="0" w:color="auto"/>
            </w:tcBorders>
          </w:tcPr>
          <w:p w14:paraId="7EE15B92" w14:textId="77777777" w:rsidR="00C84A42" w:rsidRPr="001141C9" w:rsidRDefault="00C84A42" w:rsidP="004618D8">
            <w:pPr>
              <w:pStyle w:val="TAC"/>
              <w:keepNext w:val="0"/>
              <w:keepLines w:val="0"/>
              <w:widowControl w:val="0"/>
            </w:pPr>
            <w:r w:rsidRPr="001141C9">
              <w:rPr>
                <w:lang w:eastAsia="zh-CN"/>
              </w:rPr>
              <w:t>CA_n1A-n3A-n7B-n78(2A)</w:t>
            </w:r>
          </w:p>
        </w:tc>
        <w:tc>
          <w:tcPr>
            <w:tcW w:w="2033" w:type="dxa"/>
            <w:tcBorders>
              <w:top w:val="single" w:sz="4" w:space="0" w:color="auto"/>
              <w:left w:val="single" w:sz="4" w:space="0" w:color="auto"/>
              <w:bottom w:val="nil"/>
              <w:right w:val="single" w:sz="4" w:space="0" w:color="auto"/>
            </w:tcBorders>
          </w:tcPr>
          <w:p w14:paraId="2682FD48" w14:textId="77777777" w:rsidR="00C84A42" w:rsidRPr="001141C9" w:rsidRDefault="00C84A42" w:rsidP="004618D8">
            <w:pPr>
              <w:pStyle w:val="TAC"/>
              <w:keepNext w:val="0"/>
              <w:keepLines w:val="0"/>
              <w:widowControl w:val="0"/>
              <w:rPr>
                <w:rFonts w:cs="Arial"/>
                <w:lang w:eastAsia="zh-CN"/>
              </w:rPr>
            </w:pPr>
            <w:r w:rsidRPr="001141C9">
              <w:rPr>
                <w:rFonts w:cs="Arial"/>
                <w:lang w:eastAsia="zh-CN"/>
              </w:rPr>
              <w:t>CA_n1A-n3A</w:t>
            </w:r>
          </w:p>
          <w:p w14:paraId="0A3B75C5" w14:textId="77777777" w:rsidR="00C84A42" w:rsidRPr="001141C9" w:rsidRDefault="00C84A42" w:rsidP="004618D8">
            <w:pPr>
              <w:pStyle w:val="TAC"/>
              <w:keepNext w:val="0"/>
              <w:keepLines w:val="0"/>
              <w:widowControl w:val="0"/>
              <w:rPr>
                <w:rFonts w:cs="Arial"/>
                <w:lang w:eastAsia="zh-CN"/>
              </w:rPr>
            </w:pPr>
            <w:r w:rsidRPr="001141C9">
              <w:rPr>
                <w:rFonts w:cs="Arial"/>
                <w:lang w:eastAsia="zh-CN"/>
              </w:rPr>
              <w:t>CA_n1A-n7A</w:t>
            </w:r>
          </w:p>
          <w:p w14:paraId="2621CC67" w14:textId="77777777" w:rsidR="00C84A42" w:rsidRPr="001141C9" w:rsidRDefault="00C84A42" w:rsidP="004618D8">
            <w:pPr>
              <w:pStyle w:val="TAC"/>
              <w:keepNext w:val="0"/>
              <w:keepLines w:val="0"/>
              <w:widowControl w:val="0"/>
              <w:rPr>
                <w:rFonts w:cs="Arial"/>
                <w:lang w:eastAsia="zh-CN"/>
              </w:rPr>
            </w:pPr>
            <w:r w:rsidRPr="001141C9">
              <w:rPr>
                <w:rFonts w:cs="Arial"/>
                <w:lang w:eastAsia="zh-CN"/>
              </w:rPr>
              <w:t>CA_n1A-n78A</w:t>
            </w:r>
          </w:p>
          <w:p w14:paraId="79AB49FB" w14:textId="77777777" w:rsidR="00C84A42" w:rsidRPr="001141C9" w:rsidRDefault="00C84A42" w:rsidP="004618D8">
            <w:pPr>
              <w:pStyle w:val="TAC"/>
              <w:keepNext w:val="0"/>
              <w:keepLines w:val="0"/>
              <w:widowControl w:val="0"/>
              <w:rPr>
                <w:rFonts w:cs="Arial"/>
                <w:lang w:eastAsia="zh-CN"/>
              </w:rPr>
            </w:pPr>
            <w:r w:rsidRPr="001141C9">
              <w:rPr>
                <w:rFonts w:cs="Arial"/>
                <w:lang w:eastAsia="zh-CN"/>
              </w:rPr>
              <w:t>CA_n3A-n7A</w:t>
            </w:r>
          </w:p>
          <w:p w14:paraId="3B4215B9" w14:textId="77777777" w:rsidR="00C84A42" w:rsidRPr="001141C9" w:rsidRDefault="00C84A42" w:rsidP="004618D8">
            <w:pPr>
              <w:pStyle w:val="TAC"/>
              <w:keepNext w:val="0"/>
              <w:keepLines w:val="0"/>
              <w:widowControl w:val="0"/>
              <w:rPr>
                <w:rFonts w:cs="Arial"/>
                <w:lang w:eastAsia="zh-CN"/>
              </w:rPr>
            </w:pPr>
            <w:r w:rsidRPr="001141C9">
              <w:rPr>
                <w:rFonts w:cs="Arial"/>
                <w:lang w:eastAsia="zh-CN"/>
              </w:rPr>
              <w:t>CA_n3A-n78A</w:t>
            </w:r>
          </w:p>
          <w:p w14:paraId="714837A4" w14:textId="77777777" w:rsidR="00C84A42" w:rsidRPr="001141C9" w:rsidRDefault="00C84A42" w:rsidP="004618D8">
            <w:pPr>
              <w:pStyle w:val="TAC"/>
              <w:keepNext w:val="0"/>
              <w:keepLines w:val="0"/>
              <w:widowControl w:val="0"/>
              <w:rPr>
                <w:rFonts w:cs="Arial"/>
                <w:lang w:eastAsia="zh-CN"/>
              </w:rPr>
            </w:pPr>
            <w:r w:rsidRPr="001141C9">
              <w:rPr>
                <w:rFonts w:cs="Arial"/>
                <w:lang w:eastAsia="zh-CN"/>
              </w:rPr>
              <w:t>CA_n7A-n78A</w:t>
            </w:r>
          </w:p>
          <w:p w14:paraId="7A8B7BD2" w14:textId="77777777" w:rsidR="00C84A42" w:rsidRPr="001141C9" w:rsidRDefault="00C84A42" w:rsidP="004618D8">
            <w:pPr>
              <w:pStyle w:val="TAC"/>
              <w:keepNext w:val="0"/>
              <w:keepLines w:val="0"/>
              <w:widowControl w:val="0"/>
              <w:rPr>
                <w:rFonts w:cs="Arial"/>
              </w:rPr>
            </w:pPr>
            <w:r w:rsidRPr="001141C9">
              <w:rPr>
                <w:rFonts w:cs="Arial"/>
                <w:lang w:eastAsia="zh-CN"/>
              </w:rPr>
              <w:t>CA_n7B</w:t>
            </w:r>
          </w:p>
        </w:tc>
        <w:tc>
          <w:tcPr>
            <w:tcW w:w="977" w:type="dxa"/>
            <w:tcBorders>
              <w:top w:val="single" w:sz="4" w:space="0" w:color="auto"/>
              <w:left w:val="single" w:sz="4" w:space="0" w:color="auto"/>
              <w:bottom w:val="single" w:sz="4" w:space="0" w:color="auto"/>
              <w:right w:val="single" w:sz="4" w:space="0" w:color="auto"/>
            </w:tcBorders>
          </w:tcPr>
          <w:p w14:paraId="541A2132" w14:textId="77777777" w:rsidR="00C84A42" w:rsidRPr="001141C9" w:rsidRDefault="00C84A42" w:rsidP="004618D8">
            <w:pPr>
              <w:pStyle w:val="TAC"/>
              <w:keepNext w:val="0"/>
              <w:keepLines w:val="0"/>
              <w:widowControl w:val="0"/>
            </w:pPr>
            <w:r w:rsidRPr="001141C9">
              <w:rPr>
                <w:rFonts w:cs="Arial"/>
                <w:lang w:eastAsia="zh-CN"/>
              </w:rPr>
              <w:t>n1</w:t>
            </w:r>
          </w:p>
        </w:tc>
        <w:tc>
          <w:tcPr>
            <w:tcW w:w="2807" w:type="dxa"/>
            <w:tcBorders>
              <w:top w:val="single" w:sz="4" w:space="0" w:color="auto"/>
              <w:left w:val="single" w:sz="4" w:space="0" w:color="auto"/>
              <w:bottom w:val="single" w:sz="4" w:space="0" w:color="auto"/>
              <w:right w:val="single" w:sz="4" w:space="0" w:color="auto"/>
            </w:tcBorders>
            <w:vAlign w:val="center"/>
          </w:tcPr>
          <w:p w14:paraId="09786963" w14:textId="77777777" w:rsidR="00C84A42" w:rsidRPr="001141C9" w:rsidRDefault="00C84A42" w:rsidP="004618D8">
            <w:pPr>
              <w:pStyle w:val="TAC"/>
              <w:keepNext w:val="0"/>
              <w:keepLines w:val="0"/>
              <w:widowControl w:val="0"/>
              <w:rPr>
                <w:lang w:eastAsia="zh-CN" w:bidi="ar"/>
              </w:rPr>
            </w:pPr>
            <w:r w:rsidRPr="001141C9">
              <w:rPr>
                <w:lang w:eastAsia="zh-CN" w:bidi="ar"/>
              </w:rPr>
              <w:t>5, 10, 15, 20</w:t>
            </w:r>
          </w:p>
        </w:tc>
        <w:tc>
          <w:tcPr>
            <w:tcW w:w="1840" w:type="dxa"/>
            <w:tcBorders>
              <w:top w:val="single" w:sz="4" w:space="0" w:color="auto"/>
              <w:left w:val="single" w:sz="4" w:space="0" w:color="auto"/>
              <w:bottom w:val="nil"/>
              <w:right w:val="single" w:sz="4" w:space="0" w:color="auto"/>
            </w:tcBorders>
            <w:vAlign w:val="center"/>
          </w:tcPr>
          <w:p w14:paraId="6B6FB5DB" w14:textId="77777777" w:rsidR="00C84A42" w:rsidRPr="001141C9" w:rsidRDefault="00C84A42" w:rsidP="004618D8">
            <w:pPr>
              <w:pStyle w:val="TAC"/>
              <w:keepNext w:val="0"/>
              <w:keepLines w:val="0"/>
              <w:widowControl w:val="0"/>
              <w:rPr>
                <w:kern w:val="2"/>
                <w:szCs w:val="22"/>
              </w:rPr>
            </w:pPr>
            <w:r w:rsidRPr="001141C9">
              <w:rPr>
                <w:lang w:eastAsia="zh-CN" w:bidi="ar"/>
              </w:rPr>
              <w:t>0</w:t>
            </w:r>
          </w:p>
        </w:tc>
      </w:tr>
      <w:tr w:rsidR="00C84A42" w:rsidRPr="001141C9" w14:paraId="41E47DF8" w14:textId="77777777" w:rsidTr="00A34801">
        <w:trPr>
          <w:jc w:val="center"/>
        </w:trPr>
        <w:tc>
          <w:tcPr>
            <w:tcW w:w="1957" w:type="dxa"/>
            <w:tcBorders>
              <w:top w:val="nil"/>
              <w:left w:val="single" w:sz="4" w:space="0" w:color="auto"/>
              <w:bottom w:val="nil"/>
              <w:right w:val="single" w:sz="4" w:space="0" w:color="auto"/>
            </w:tcBorders>
          </w:tcPr>
          <w:p w14:paraId="24D7E3D9"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094CCFC1" w14:textId="77777777" w:rsidR="00C84A42" w:rsidRPr="001141C9" w:rsidRDefault="00C84A42" w:rsidP="004618D8">
            <w:pPr>
              <w:pStyle w:val="TAC"/>
              <w:keepNext w:val="0"/>
              <w:keepLines w:val="0"/>
              <w:widowControl w:val="0"/>
              <w:rPr>
                <w:rFonts w:cs="Arial"/>
              </w:rPr>
            </w:pPr>
          </w:p>
        </w:tc>
        <w:tc>
          <w:tcPr>
            <w:tcW w:w="977" w:type="dxa"/>
            <w:tcBorders>
              <w:top w:val="single" w:sz="4" w:space="0" w:color="auto"/>
              <w:left w:val="single" w:sz="4" w:space="0" w:color="auto"/>
              <w:bottom w:val="single" w:sz="4" w:space="0" w:color="auto"/>
              <w:right w:val="single" w:sz="4" w:space="0" w:color="auto"/>
            </w:tcBorders>
          </w:tcPr>
          <w:p w14:paraId="62CAE35F" w14:textId="77777777" w:rsidR="00C84A42" w:rsidRPr="001141C9" w:rsidRDefault="00C84A42" w:rsidP="004618D8">
            <w:pPr>
              <w:pStyle w:val="TAC"/>
              <w:keepNext w:val="0"/>
              <w:keepLines w:val="0"/>
              <w:widowControl w:val="0"/>
            </w:pPr>
            <w:r w:rsidRPr="001141C9">
              <w:rPr>
                <w:rFonts w:cs="Arial"/>
                <w:lang w:eastAsia="zh-CN"/>
              </w:rPr>
              <w:t>n3</w:t>
            </w:r>
          </w:p>
        </w:tc>
        <w:tc>
          <w:tcPr>
            <w:tcW w:w="2807" w:type="dxa"/>
            <w:tcBorders>
              <w:top w:val="single" w:sz="4" w:space="0" w:color="auto"/>
              <w:left w:val="single" w:sz="4" w:space="0" w:color="auto"/>
              <w:bottom w:val="single" w:sz="4" w:space="0" w:color="auto"/>
              <w:right w:val="single" w:sz="4" w:space="0" w:color="auto"/>
            </w:tcBorders>
            <w:vAlign w:val="center"/>
          </w:tcPr>
          <w:p w14:paraId="1C819F90"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w:t>
            </w:r>
          </w:p>
        </w:tc>
        <w:tc>
          <w:tcPr>
            <w:tcW w:w="1840" w:type="dxa"/>
            <w:tcBorders>
              <w:top w:val="nil"/>
              <w:left w:val="single" w:sz="4" w:space="0" w:color="auto"/>
              <w:bottom w:val="nil"/>
              <w:right w:val="single" w:sz="4" w:space="0" w:color="auto"/>
            </w:tcBorders>
            <w:vAlign w:val="center"/>
          </w:tcPr>
          <w:p w14:paraId="33D307F1" w14:textId="77777777" w:rsidR="00C84A42" w:rsidRPr="001141C9" w:rsidRDefault="00C84A42" w:rsidP="004618D8">
            <w:pPr>
              <w:pStyle w:val="TAC"/>
              <w:keepNext w:val="0"/>
              <w:keepLines w:val="0"/>
              <w:widowControl w:val="0"/>
              <w:rPr>
                <w:kern w:val="2"/>
                <w:szCs w:val="22"/>
              </w:rPr>
            </w:pPr>
          </w:p>
        </w:tc>
      </w:tr>
      <w:tr w:rsidR="00C84A42" w:rsidRPr="001141C9" w14:paraId="5BD95B4D" w14:textId="77777777" w:rsidTr="00A34801">
        <w:trPr>
          <w:jc w:val="center"/>
        </w:trPr>
        <w:tc>
          <w:tcPr>
            <w:tcW w:w="1957" w:type="dxa"/>
            <w:tcBorders>
              <w:top w:val="nil"/>
              <w:left w:val="single" w:sz="4" w:space="0" w:color="auto"/>
              <w:bottom w:val="nil"/>
              <w:right w:val="single" w:sz="4" w:space="0" w:color="auto"/>
            </w:tcBorders>
          </w:tcPr>
          <w:p w14:paraId="75C16FA1"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18E459D8" w14:textId="77777777" w:rsidR="00C84A42" w:rsidRPr="001141C9" w:rsidRDefault="00C84A42" w:rsidP="004618D8">
            <w:pPr>
              <w:pStyle w:val="TAC"/>
              <w:keepNext w:val="0"/>
              <w:keepLines w:val="0"/>
              <w:widowControl w:val="0"/>
              <w:rPr>
                <w:rFonts w:cs="Arial"/>
              </w:rPr>
            </w:pPr>
          </w:p>
        </w:tc>
        <w:tc>
          <w:tcPr>
            <w:tcW w:w="977" w:type="dxa"/>
            <w:tcBorders>
              <w:top w:val="single" w:sz="4" w:space="0" w:color="auto"/>
              <w:left w:val="single" w:sz="4" w:space="0" w:color="auto"/>
              <w:bottom w:val="single" w:sz="4" w:space="0" w:color="auto"/>
              <w:right w:val="single" w:sz="4" w:space="0" w:color="auto"/>
            </w:tcBorders>
          </w:tcPr>
          <w:p w14:paraId="0B576BBE" w14:textId="77777777" w:rsidR="00C84A42" w:rsidRPr="001141C9" w:rsidRDefault="00C84A42" w:rsidP="004618D8">
            <w:pPr>
              <w:pStyle w:val="TAC"/>
              <w:keepNext w:val="0"/>
              <w:keepLines w:val="0"/>
              <w:widowControl w:val="0"/>
            </w:pPr>
            <w:r w:rsidRPr="001141C9">
              <w:rPr>
                <w:rFonts w:cs="Arial"/>
                <w:lang w:eastAsia="zh-CN"/>
              </w:rPr>
              <w:t>n7</w:t>
            </w:r>
          </w:p>
        </w:tc>
        <w:tc>
          <w:tcPr>
            <w:tcW w:w="2807" w:type="dxa"/>
            <w:tcBorders>
              <w:top w:val="single" w:sz="4" w:space="0" w:color="auto"/>
              <w:left w:val="single" w:sz="4" w:space="0" w:color="auto"/>
              <w:bottom w:val="single" w:sz="4" w:space="0" w:color="auto"/>
              <w:right w:val="single" w:sz="4" w:space="0" w:color="auto"/>
            </w:tcBorders>
            <w:vAlign w:val="center"/>
          </w:tcPr>
          <w:p w14:paraId="33CD1B4F" w14:textId="77777777" w:rsidR="00C84A42" w:rsidRPr="001141C9" w:rsidRDefault="00C84A42" w:rsidP="004618D8">
            <w:pPr>
              <w:pStyle w:val="TAC"/>
              <w:keepNext w:val="0"/>
              <w:keepLines w:val="0"/>
              <w:widowControl w:val="0"/>
              <w:rPr>
                <w:lang w:eastAsia="zh-CN" w:bidi="ar"/>
              </w:rPr>
            </w:pPr>
            <w:r w:rsidRPr="001141C9">
              <w:rPr>
                <w:rFonts w:cs="Arial"/>
                <w:lang w:eastAsia="zh-CN"/>
              </w:rPr>
              <w:t>CA_n7B_BCS0</w:t>
            </w:r>
          </w:p>
        </w:tc>
        <w:tc>
          <w:tcPr>
            <w:tcW w:w="1840" w:type="dxa"/>
            <w:tcBorders>
              <w:top w:val="nil"/>
              <w:left w:val="single" w:sz="4" w:space="0" w:color="auto"/>
              <w:bottom w:val="nil"/>
              <w:right w:val="single" w:sz="4" w:space="0" w:color="auto"/>
            </w:tcBorders>
            <w:vAlign w:val="center"/>
          </w:tcPr>
          <w:p w14:paraId="5E9D83E2" w14:textId="77777777" w:rsidR="00C84A42" w:rsidRPr="001141C9" w:rsidRDefault="00C84A42" w:rsidP="004618D8">
            <w:pPr>
              <w:pStyle w:val="TAC"/>
              <w:keepNext w:val="0"/>
              <w:keepLines w:val="0"/>
              <w:widowControl w:val="0"/>
              <w:rPr>
                <w:kern w:val="2"/>
                <w:szCs w:val="22"/>
              </w:rPr>
            </w:pPr>
          </w:p>
        </w:tc>
      </w:tr>
      <w:tr w:rsidR="00C84A42" w:rsidRPr="001141C9" w14:paraId="17C46745" w14:textId="77777777" w:rsidTr="00A34801">
        <w:trPr>
          <w:jc w:val="center"/>
        </w:trPr>
        <w:tc>
          <w:tcPr>
            <w:tcW w:w="1957" w:type="dxa"/>
            <w:tcBorders>
              <w:top w:val="nil"/>
              <w:left w:val="single" w:sz="4" w:space="0" w:color="auto"/>
              <w:bottom w:val="nil"/>
              <w:right w:val="single" w:sz="4" w:space="0" w:color="auto"/>
            </w:tcBorders>
          </w:tcPr>
          <w:p w14:paraId="3C908FE2"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single" w:sz="4" w:space="0" w:color="auto"/>
              <w:right w:val="single" w:sz="4" w:space="0" w:color="auto"/>
            </w:tcBorders>
          </w:tcPr>
          <w:p w14:paraId="10ECB50F" w14:textId="77777777" w:rsidR="00C84A42" w:rsidRPr="001141C9" w:rsidRDefault="00C84A42" w:rsidP="004618D8">
            <w:pPr>
              <w:pStyle w:val="TAC"/>
              <w:keepNext w:val="0"/>
              <w:keepLines w:val="0"/>
              <w:widowControl w:val="0"/>
              <w:rPr>
                <w:rFonts w:cs="Arial"/>
              </w:rPr>
            </w:pPr>
          </w:p>
        </w:tc>
        <w:tc>
          <w:tcPr>
            <w:tcW w:w="977" w:type="dxa"/>
            <w:tcBorders>
              <w:top w:val="single" w:sz="4" w:space="0" w:color="auto"/>
              <w:left w:val="single" w:sz="4" w:space="0" w:color="auto"/>
              <w:bottom w:val="single" w:sz="4" w:space="0" w:color="auto"/>
              <w:right w:val="single" w:sz="4" w:space="0" w:color="auto"/>
            </w:tcBorders>
          </w:tcPr>
          <w:p w14:paraId="63EABFC3" w14:textId="77777777" w:rsidR="00C84A42" w:rsidRPr="001141C9" w:rsidRDefault="00C84A42" w:rsidP="004618D8">
            <w:pPr>
              <w:pStyle w:val="TAC"/>
              <w:keepNext w:val="0"/>
              <w:keepLines w:val="0"/>
              <w:widowControl w:val="0"/>
            </w:pPr>
            <w:r w:rsidRPr="001141C9">
              <w:rPr>
                <w:rFonts w:cs="Arial"/>
                <w:lang w:eastAsia="zh-CN"/>
              </w:rPr>
              <w:t>n78</w:t>
            </w:r>
          </w:p>
        </w:tc>
        <w:tc>
          <w:tcPr>
            <w:tcW w:w="2807" w:type="dxa"/>
            <w:tcBorders>
              <w:top w:val="single" w:sz="4" w:space="0" w:color="auto"/>
              <w:left w:val="single" w:sz="4" w:space="0" w:color="auto"/>
              <w:bottom w:val="single" w:sz="4" w:space="0" w:color="auto"/>
              <w:right w:val="single" w:sz="4" w:space="0" w:color="auto"/>
            </w:tcBorders>
            <w:vAlign w:val="center"/>
          </w:tcPr>
          <w:p w14:paraId="3FCB8856" w14:textId="77777777" w:rsidR="00C84A42" w:rsidRPr="001141C9" w:rsidRDefault="00C84A42" w:rsidP="004618D8">
            <w:pPr>
              <w:pStyle w:val="TAC"/>
              <w:keepNext w:val="0"/>
              <w:keepLines w:val="0"/>
              <w:widowControl w:val="0"/>
              <w:rPr>
                <w:lang w:eastAsia="zh-CN" w:bidi="ar"/>
              </w:rPr>
            </w:pPr>
            <w:r w:rsidRPr="001141C9">
              <w:rPr>
                <w:rFonts w:cs="Arial"/>
                <w:lang w:eastAsia="zh-CN"/>
              </w:rPr>
              <w:t>CA_n78(2A)_BCS2</w:t>
            </w:r>
          </w:p>
        </w:tc>
        <w:tc>
          <w:tcPr>
            <w:tcW w:w="1840" w:type="dxa"/>
            <w:tcBorders>
              <w:top w:val="nil"/>
              <w:left w:val="single" w:sz="4" w:space="0" w:color="auto"/>
              <w:bottom w:val="single" w:sz="4" w:space="0" w:color="auto"/>
              <w:right w:val="single" w:sz="4" w:space="0" w:color="auto"/>
            </w:tcBorders>
            <w:vAlign w:val="center"/>
          </w:tcPr>
          <w:p w14:paraId="7E3A25AD" w14:textId="77777777" w:rsidR="00C84A42" w:rsidRPr="001141C9" w:rsidRDefault="00C84A42" w:rsidP="004618D8">
            <w:pPr>
              <w:pStyle w:val="TAC"/>
              <w:keepNext w:val="0"/>
              <w:keepLines w:val="0"/>
              <w:widowControl w:val="0"/>
              <w:rPr>
                <w:kern w:val="2"/>
                <w:szCs w:val="22"/>
              </w:rPr>
            </w:pPr>
          </w:p>
        </w:tc>
      </w:tr>
      <w:tr w:rsidR="00C84A42" w:rsidRPr="001141C9" w14:paraId="76F0A053" w14:textId="77777777" w:rsidTr="00A34801">
        <w:trPr>
          <w:jc w:val="center"/>
        </w:trPr>
        <w:tc>
          <w:tcPr>
            <w:tcW w:w="1957" w:type="dxa"/>
            <w:tcBorders>
              <w:top w:val="nil"/>
              <w:left w:val="single" w:sz="4" w:space="0" w:color="auto"/>
              <w:bottom w:val="nil"/>
              <w:right w:val="single" w:sz="4" w:space="0" w:color="auto"/>
            </w:tcBorders>
          </w:tcPr>
          <w:p w14:paraId="64BA7AA3" w14:textId="77777777" w:rsidR="00C84A42" w:rsidRPr="001141C9" w:rsidRDefault="00C84A42" w:rsidP="004618D8">
            <w:pPr>
              <w:pStyle w:val="TAC"/>
              <w:keepNext w:val="0"/>
              <w:keepLines w:val="0"/>
              <w:widowControl w:val="0"/>
            </w:pPr>
          </w:p>
        </w:tc>
        <w:tc>
          <w:tcPr>
            <w:tcW w:w="2033" w:type="dxa"/>
            <w:tcBorders>
              <w:top w:val="single" w:sz="4" w:space="0" w:color="auto"/>
              <w:left w:val="single" w:sz="4" w:space="0" w:color="auto"/>
              <w:bottom w:val="nil"/>
              <w:right w:val="single" w:sz="4" w:space="0" w:color="auto"/>
            </w:tcBorders>
          </w:tcPr>
          <w:p w14:paraId="60FF9E5F" w14:textId="77777777" w:rsidR="00C84A42" w:rsidRPr="001141C9" w:rsidRDefault="00C84A42" w:rsidP="004618D8">
            <w:pPr>
              <w:pStyle w:val="TAC"/>
              <w:keepNext w:val="0"/>
              <w:keepLines w:val="0"/>
              <w:widowControl w:val="0"/>
              <w:rPr>
                <w:rFonts w:cs="Arial"/>
              </w:rPr>
            </w:pPr>
            <w:r>
              <w:rPr>
                <w:rFonts w:cs="Arial"/>
                <w:lang w:val="en-US" w:eastAsia="zh-CN"/>
              </w:rPr>
              <w:t>CA_n7B</w:t>
            </w:r>
          </w:p>
        </w:tc>
        <w:tc>
          <w:tcPr>
            <w:tcW w:w="977" w:type="dxa"/>
            <w:tcBorders>
              <w:top w:val="single" w:sz="4" w:space="0" w:color="auto"/>
              <w:left w:val="single" w:sz="4" w:space="0" w:color="auto"/>
              <w:bottom w:val="single" w:sz="4" w:space="0" w:color="auto"/>
              <w:right w:val="single" w:sz="4" w:space="0" w:color="auto"/>
            </w:tcBorders>
          </w:tcPr>
          <w:p w14:paraId="496B9693" w14:textId="77777777" w:rsidR="00C84A42" w:rsidRPr="001141C9" w:rsidRDefault="00C84A42" w:rsidP="004618D8">
            <w:pPr>
              <w:pStyle w:val="TAC"/>
              <w:keepNext w:val="0"/>
              <w:keepLines w:val="0"/>
              <w:widowControl w:val="0"/>
              <w:rPr>
                <w:rFonts w:cs="Arial"/>
                <w:lang w:eastAsia="zh-CN"/>
              </w:rPr>
            </w:pPr>
            <w:r w:rsidRPr="00EB2951">
              <w:rPr>
                <w:rFonts w:cs="Arial"/>
                <w:color w:val="000000"/>
                <w:szCs w:val="18"/>
              </w:rPr>
              <w:t>n1</w:t>
            </w:r>
          </w:p>
        </w:tc>
        <w:tc>
          <w:tcPr>
            <w:tcW w:w="2807" w:type="dxa"/>
            <w:tcBorders>
              <w:top w:val="single" w:sz="4" w:space="0" w:color="auto"/>
              <w:left w:val="single" w:sz="4" w:space="0" w:color="auto"/>
              <w:bottom w:val="single" w:sz="4" w:space="0" w:color="auto"/>
              <w:right w:val="single" w:sz="4" w:space="0" w:color="auto"/>
            </w:tcBorders>
            <w:vAlign w:val="bottom"/>
          </w:tcPr>
          <w:p w14:paraId="3F7C6D1A" w14:textId="77777777" w:rsidR="00C84A42" w:rsidRPr="001141C9" w:rsidRDefault="00C84A42" w:rsidP="004618D8">
            <w:pPr>
              <w:pStyle w:val="TAC"/>
              <w:keepNext w:val="0"/>
              <w:keepLines w:val="0"/>
              <w:widowControl w:val="0"/>
              <w:rPr>
                <w:rFonts w:cs="Arial"/>
                <w:lang w:eastAsia="zh-CN"/>
              </w:rPr>
            </w:pPr>
            <w:r w:rsidRPr="00EB2951">
              <w:rPr>
                <w:rFonts w:cs="Arial"/>
                <w:color w:val="000000"/>
                <w:szCs w:val="18"/>
              </w:rPr>
              <w:t>5, 10, 15, 20, 25, 30, 40, 45, 50</w:t>
            </w:r>
          </w:p>
        </w:tc>
        <w:tc>
          <w:tcPr>
            <w:tcW w:w="1840" w:type="dxa"/>
            <w:tcBorders>
              <w:top w:val="single" w:sz="4" w:space="0" w:color="auto"/>
              <w:left w:val="single" w:sz="4" w:space="0" w:color="auto"/>
              <w:bottom w:val="nil"/>
              <w:right w:val="single" w:sz="4" w:space="0" w:color="auto"/>
            </w:tcBorders>
            <w:vAlign w:val="center"/>
          </w:tcPr>
          <w:p w14:paraId="23726746" w14:textId="77777777" w:rsidR="00C84A42" w:rsidRPr="001141C9" w:rsidRDefault="00C84A42" w:rsidP="004618D8">
            <w:pPr>
              <w:pStyle w:val="TAC"/>
              <w:keepNext w:val="0"/>
              <w:keepLines w:val="0"/>
              <w:widowControl w:val="0"/>
              <w:rPr>
                <w:kern w:val="2"/>
                <w:szCs w:val="22"/>
              </w:rPr>
            </w:pPr>
            <w:r w:rsidRPr="00EB2951">
              <w:rPr>
                <w:rFonts w:cs="Arial"/>
                <w:kern w:val="2"/>
                <w:szCs w:val="22"/>
                <w:lang w:val="en-US"/>
              </w:rPr>
              <w:t>1</w:t>
            </w:r>
          </w:p>
        </w:tc>
      </w:tr>
      <w:tr w:rsidR="00C84A42" w:rsidRPr="001141C9" w14:paraId="0BEFE263" w14:textId="77777777" w:rsidTr="00A34801">
        <w:trPr>
          <w:jc w:val="center"/>
        </w:trPr>
        <w:tc>
          <w:tcPr>
            <w:tcW w:w="1957" w:type="dxa"/>
            <w:tcBorders>
              <w:top w:val="nil"/>
              <w:left w:val="single" w:sz="4" w:space="0" w:color="auto"/>
              <w:bottom w:val="nil"/>
              <w:right w:val="single" w:sz="4" w:space="0" w:color="auto"/>
            </w:tcBorders>
          </w:tcPr>
          <w:p w14:paraId="08437D54"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202BA5A8" w14:textId="77777777" w:rsidR="00C84A42" w:rsidRPr="001141C9" w:rsidRDefault="00C84A42" w:rsidP="004618D8">
            <w:pPr>
              <w:pStyle w:val="TAC"/>
              <w:keepNext w:val="0"/>
              <w:keepLines w:val="0"/>
              <w:widowControl w:val="0"/>
              <w:rPr>
                <w:rFonts w:cs="Arial"/>
              </w:rPr>
            </w:pPr>
          </w:p>
        </w:tc>
        <w:tc>
          <w:tcPr>
            <w:tcW w:w="977" w:type="dxa"/>
            <w:tcBorders>
              <w:top w:val="single" w:sz="4" w:space="0" w:color="auto"/>
              <w:left w:val="single" w:sz="4" w:space="0" w:color="auto"/>
              <w:bottom w:val="single" w:sz="4" w:space="0" w:color="auto"/>
              <w:right w:val="single" w:sz="4" w:space="0" w:color="auto"/>
            </w:tcBorders>
          </w:tcPr>
          <w:p w14:paraId="457EE2F7" w14:textId="77777777" w:rsidR="00C84A42" w:rsidRPr="001141C9" w:rsidRDefault="00C84A42" w:rsidP="004618D8">
            <w:pPr>
              <w:pStyle w:val="TAC"/>
              <w:keepNext w:val="0"/>
              <w:keepLines w:val="0"/>
              <w:widowControl w:val="0"/>
              <w:rPr>
                <w:rFonts w:cs="Arial"/>
                <w:lang w:eastAsia="zh-CN"/>
              </w:rPr>
            </w:pPr>
            <w:r w:rsidRPr="00EB2951">
              <w:rPr>
                <w:rFonts w:cs="Arial"/>
                <w:color w:val="000000"/>
                <w:szCs w:val="18"/>
              </w:rPr>
              <w:t>n3</w:t>
            </w:r>
          </w:p>
        </w:tc>
        <w:tc>
          <w:tcPr>
            <w:tcW w:w="2807" w:type="dxa"/>
            <w:tcBorders>
              <w:top w:val="single" w:sz="4" w:space="0" w:color="auto"/>
              <w:left w:val="single" w:sz="4" w:space="0" w:color="auto"/>
              <w:bottom w:val="single" w:sz="4" w:space="0" w:color="auto"/>
              <w:right w:val="single" w:sz="4" w:space="0" w:color="auto"/>
            </w:tcBorders>
            <w:vAlign w:val="bottom"/>
          </w:tcPr>
          <w:p w14:paraId="2FD5FBC4" w14:textId="77777777" w:rsidR="00C84A42" w:rsidRPr="001141C9" w:rsidRDefault="00C84A42" w:rsidP="004618D8">
            <w:pPr>
              <w:pStyle w:val="TAC"/>
              <w:keepNext w:val="0"/>
              <w:keepLines w:val="0"/>
              <w:widowControl w:val="0"/>
              <w:rPr>
                <w:rFonts w:cs="Arial"/>
                <w:lang w:eastAsia="zh-CN"/>
              </w:rPr>
            </w:pPr>
            <w:r w:rsidRPr="00EB2951">
              <w:rPr>
                <w:rFonts w:cs="Arial"/>
                <w:color w:val="000000"/>
                <w:szCs w:val="18"/>
              </w:rPr>
              <w:t>5, 10, 15, 20, 25, 30, 35, 40, 45, 50</w:t>
            </w:r>
          </w:p>
        </w:tc>
        <w:tc>
          <w:tcPr>
            <w:tcW w:w="1840" w:type="dxa"/>
            <w:tcBorders>
              <w:top w:val="nil"/>
              <w:left w:val="single" w:sz="4" w:space="0" w:color="auto"/>
              <w:bottom w:val="nil"/>
              <w:right w:val="single" w:sz="4" w:space="0" w:color="auto"/>
            </w:tcBorders>
            <w:vAlign w:val="center"/>
          </w:tcPr>
          <w:p w14:paraId="3F286678" w14:textId="77777777" w:rsidR="00C84A42" w:rsidRPr="001141C9" w:rsidRDefault="00C84A42" w:rsidP="004618D8">
            <w:pPr>
              <w:pStyle w:val="TAC"/>
              <w:keepNext w:val="0"/>
              <w:keepLines w:val="0"/>
              <w:widowControl w:val="0"/>
              <w:rPr>
                <w:kern w:val="2"/>
                <w:szCs w:val="22"/>
              </w:rPr>
            </w:pPr>
          </w:p>
        </w:tc>
      </w:tr>
      <w:tr w:rsidR="00C84A42" w:rsidRPr="001141C9" w14:paraId="2095CBCC" w14:textId="77777777" w:rsidTr="00A34801">
        <w:trPr>
          <w:jc w:val="center"/>
        </w:trPr>
        <w:tc>
          <w:tcPr>
            <w:tcW w:w="1957" w:type="dxa"/>
            <w:tcBorders>
              <w:top w:val="nil"/>
              <w:left w:val="single" w:sz="4" w:space="0" w:color="auto"/>
              <w:bottom w:val="nil"/>
              <w:right w:val="single" w:sz="4" w:space="0" w:color="auto"/>
            </w:tcBorders>
          </w:tcPr>
          <w:p w14:paraId="0CCCACCF"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230E478F" w14:textId="77777777" w:rsidR="00C84A42" w:rsidRPr="001141C9" w:rsidRDefault="00C84A42" w:rsidP="004618D8">
            <w:pPr>
              <w:pStyle w:val="TAC"/>
              <w:keepNext w:val="0"/>
              <w:keepLines w:val="0"/>
              <w:widowControl w:val="0"/>
              <w:rPr>
                <w:rFonts w:cs="Arial"/>
              </w:rPr>
            </w:pPr>
          </w:p>
        </w:tc>
        <w:tc>
          <w:tcPr>
            <w:tcW w:w="977" w:type="dxa"/>
            <w:tcBorders>
              <w:top w:val="single" w:sz="4" w:space="0" w:color="auto"/>
              <w:left w:val="single" w:sz="4" w:space="0" w:color="auto"/>
              <w:bottom w:val="single" w:sz="4" w:space="0" w:color="auto"/>
              <w:right w:val="single" w:sz="4" w:space="0" w:color="auto"/>
            </w:tcBorders>
          </w:tcPr>
          <w:p w14:paraId="75DC01ED" w14:textId="77777777" w:rsidR="00C84A42" w:rsidRPr="001141C9" w:rsidRDefault="00C84A42" w:rsidP="004618D8">
            <w:pPr>
              <w:pStyle w:val="TAC"/>
              <w:keepNext w:val="0"/>
              <w:keepLines w:val="0"/>
              <w:widowControl w:val="0"/>
              <w:rPr>
                <w:rFonts w:cs="Arial"/>
                <w:lang w:eastAsia="zh-CN"/>
              </w:rPr>
            </w:pPr>
            <w:r w:rsidRPr="00EB2951">
              <w:rPr>
                <w:rFonts w:cs="Arial"/>
                <w:color w:val="000000"/>
                <w:szCs w:val="18"/>
              </w:rPr>
              <w:t>n7</w:t>
            </w:r>
          </w:p>
        </w:tc>
        <w:tc>
          <w:tcPr>
            <w:tcW w:w="2807" w:type="dxa"/>
            <w:tcBorders>
              <w:top w:val="single" w:sz="4" w:space="0" w:color="auto"/>
              <w:left w:val="single" w:sz="4" w:space="0" w:color="auto"/>
              <w:bottom w:val="single" w:sz="4" w:space="0" w:color="auto"/>
              <w:right w:val="single" w:sz="4" w:space="0" w:color="auto"/>
            </w:tcBorders>
            <w:vAlign w:val="bottom"/>
          </w:tcPr>
          <w:p w14:paraId="1442DE28" w14:textId="77777777" w:rsidR="00C84A42" w:rsidRPr="001141C9" w:rsidRDefault="00C84A42" w:rsidP="004618D8">
            <w:pPr>
              <w:pStyle w:val="TAC"/>
              <w:keepNext w:val="0"/>
              <w:keepLines w:val="0"/>
              <w:widowControl w:val="0"/>
              <w:rPr>
                <w:rFonts w:cs="Arial"/>
                <w:lang w:eastAsia="zh-CN"/>
              </w:rPr>
            </w:pPr>
            <w:r w:rsidRPr="00EB2951">
              <w:rPr>
                <w:rFonts w:cs="Arial"/>
                <w:szCs w:val="18"/>
                <w:lang w:val="en-US" w:eastAsia="zh-CN"/>
              </w:rPr>
              <w:t>CA_n7B_BCS</w:t>
            </w:r>
            <w:r>
              <w:rPr>
                <w:rFonts w:cs="Arial"/>
                <w:szCs w:val="18"/>
                <w:lang w:val="en-US" w:eastAsia="zh-CN"/>
              </w:rPr>
              <w:t>0</w:t>
            </w:r>
          </w:p>
        </w:tc>
        <w:tc>
          <w:tcPr>
            <w:tcW w:w="1840" w:type="dxa"/>
            <w:tcBorders>
              <w:top w:val="nil"/>
              <w:left w:val="single" w:sz="4" w:space="0" w:color="auto"/>
              <w:bottom w:val="nil"/>
              <w:right w:val="single" w:sz="4" w:space="0" w:color="auto"/>
            </w:tcBorders>
            <w:vAlign w:val="center"/>
          </w:tcPr>
          <w:p w14:paraId="64515E26" w14:textId="77777777" w:rsidR="00C84A42" w:rsidRPr="001141C9" w:rsidRDefault="00C84A42" w:rsidP="004618D8">
            <w:pPr>
              <w:pStyle w:val="TAC"/>
              <w:keepNext w:val="0"/>
              <w:keepLines w:val="0"/>
              <w:widowControl w:val="0"/>
              <w:rPr>
                <w:kern w:val="2"/>
                <w:szCs w:val="22"/>
              </w:rPr>
            </w:pPr>
          </w:p>
        </w:tc>
      </w:tr>
      <w:tr w:rsidR="00C84A42" w:rsidRPr="001141C9" w14:paraId="0CCA6758" w14:textId="77777777" w:rsidTr="00A34801">
        <w:trPr>
          <w:jc w:val="center"/>
        </w:trPr>
        <w:tc>
          <w:tcPr>
            <w:tcW w:w="1957" w:type="dxa"/>
            <w:tcBorders>
              <w:top w:val="nil"/>
              <w:left w:val="single" w:sz="4" w:space="0" w:color="auto"/>
              <w:bottom w:val="nil"/>
              <w:right w:val="single" w:sz="4" w:space="0" w:color="auto"/>
            </w:tcBorders>
          </w:tcPr>
          <w:p w14:paraId="2DB80B7B"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single" w:sz="4" w:space="0" w:color="auto"/>
              <w:right w:val="single" w:sz="4" w:space="0" w:color="auto"/>
            </w:tcBorders>
          </w:tcPr>
          <w:p w14:paraId="089D3445" w14:textId="77777777" w:rsidR="00C84A42" w:rsidRPr="001141C9" w:rsidRDefault="00C84A42" w:rsidP="004618D8">
            <w:pPr>
              <w:pStyle w:val="TAC"/>
              <w:keepNext w:val="0"/>
              <w:keepLines w:val="0"/>
              <w:widowControl w:val="0"/>
              <w:rPr>
                <w:rFonts w:cs="Arial"/>
              </w:rPr>
            </w:pPr>
          </w:p>
        </w:tc>
        <w:tc>
          <w:tcPr>
            <w:tcW w:w="977" w:type="dxa"/>
            <w:tcBorders>
              <w:top w:val="single" w:sz="4" w:space="0" w:color="auto"/>
              <w:left w:val="single" w:sz="4" w:space="0" w:color="auto"/>
              <w:bottom w:val="single" w:sz="4" w:space="0" w:color="auto"/>
              <w:right w:val="single" w:sz="4" w:space="0" w:color="auto"/>
            </w:tcBorders>
          </w:tcPr>
          <w:p w14:paraId="11EAF297" w14:textId="77777777" w:rsidR="00C84A42" w:rsidRPr="001141C9" w:rsidRDefault="00C84A42" w:rsidP="004618D8">
            <w:pPr>
              <w:pStyle w:val="TAC"/>
              <w:keepNext w:val="0"/>
              <w:keepLines w:val="0"/>
              <w:widowControl w:val="0"/>
              <w:rPr>
                <w:rFonts w:cs="Arial"/>
                <w:lang w:eastAsia="zh-CN"/>
              </w:rPr>
            </w:pPr>
            <w:r w:rsidRPr="00EB2951">
              <w:rPr>
                <w:rFonts w:cs="Arial"/>
                <w:color w:val="000000"/>
                <w:szCs w:val="18"/>
              </w:rPr>
              <w:t>n78</w:t>
            </w:r>
          </w:p>
        </w:tc>
        <w:tc>
          <w:tcPr>
            <w:tcW w:w="2807" w:type="dxa"/>
            <w:tcBorders>
              <w:top w:val="single" w:sz="4" w:space="0" w:color="auto"/>
              <w:left w:val="single" w:sz="4" w:space="0" w:color="auto"/>
              <w:bottom w:val="single" w:sz="4" w:space="0" w:color="auto"/>
              <w:right w:val="single" w:sz="4" w:space="0" w:color="auto"/>
            </w:tcBorders>
            <w:vAlign w:val="bottom"/>
          </w:tcPr>
          <w:p w14:paraId="7D69552E" w14:textId="77777777" w:rsidR="00C84A42" w:rsidRPr="001141C9" w:rsidRDefault="00C84A42" w:rsidP="004618D8">
            <w:pPr>
              <w:pStyle w:val="TAC"/>
              <w:keepNext w:val="0"/>
              <w:keepLines w:val="0"/>
              <w:widowControl w:val="0"/>
              <w:rPr>
                <w:rFonts w:cs="Arial"/>
                <w:lang w:eastAsia="zh-CN"/>
              </w:rPr>
            </w:pPr>
            <w:r w:rsidRPr="00EB2951">
              <w:rPr>
                <w:rFonts w:cs="Arial"/>
                <w:szCs w:val="18"/>
                <w:lang w:val="en-US" w:eastAsia="zh-CN"/>
              </w:rPr>
              <w:t>CA_n78(2A)_BCS2</w:t>
            </w:r>
          </w:p>
        </w:tc>
        <w:tc>
          <w:tcPr>
            <w:tcW w:w="1840" w:type="dxa"/>
            <w:tcBorders>
              <w:top w:val="nil"/>
              <w:left w:val="single" w:sz="4" w:space="0" w:color="auto"/>
              <w:bottom w:val="single" w:sz="4" w:space="0" w:color="auto"/>
              <w:right w:val="single" w:sz="4" w:space="0" w:color="auto"/>
            </w:tcBorders>
            <w:vAlign w:val="center"/>
          </w:tcPr>
          <w:p w14:paraId="4CF5CD1B" w14:textId="77777777" w:rsidR="00C84A42" w:rsidRPr="001141C9" w:rsidRDefault="00C84A42" w:rsidP="004618D8">
            <w:pPr>
              <w:pStyle w:val="TAC"/>
              <w:keepNext w:val="0"/>
              <w:keepLines w:val="0"/>
              <w:widowControl w:val="0"/>
              <w:rPr>
                <w:kern w:val="2"/>
                <w:szCs w:val="22"/>
              </w:rPr>
            </w:pPr>
          </w:p>
        </w:tc>
      </w:tr>
      <w:tr w:rsidR="00C84A42" w:rsidRPr="001141C9" w14:paraId="3ABD0C4D" w14:textId="77777777" w:rsidTr="00A34801">
        <w:trPr>
          <w:jc w:val="center"/>
        </w:trPr>
        <w:tc>
          <w:tcPr>
            <w:tcW w:w="1957" w:type="dxa"/>
            <w:tcBorders>
              <w:top w:val="nil"/>
              <w:left w:val="single" w:sz="4" w:space="0" w:color="auto"/>
              <w:bottom w:val="nil"/>
              <w:right w:val="single" w:sz="4" w:space="0" w:color="auto"/>
            </w:tcBorders>
          </w:tcPr>
          <w:p w14:paraId="4BEB48F9" w14:textId="77777777" w:rsidR="00C84A42" w:rsidRPr="001141C9" w:rsidRDefault="00C84A42" w:rsidP="004618D8">
            <w:pPr>
              <w:pStyle w:val="TAC"/>
              <w:keepNext w:val="0"/>
              <w:keepLines w:val="0"/>
              <w:widowControl w:val="0"/>
            </w:pPr>
          </w:p>
        </w:tc>
        <w:tc>
          <w:tcPr>
            <w:tcW w:w="2033" w:type="dxa"/>
            <w:tcBorders>
              <w:top w:val="single" w:sz="4" w:space="0" w:color="auto"/>
              <w:left w:val="single" w:sz="4" w:space="0" w:color="auto"/>
              <w:bottom w:val="nil"/>
              <w:right w:val="single" w:sz="4" w:space="0" w:color="auto"/>
            </w:tcBorders>
          </w:tcPr>
          <w:p w14:paraId="1C5B6687" w14:textId="77777777" w:rsidR="00C84A42" w:rsidRDefault="00C84A42" w:rsidP="004618D8">
            <w:pPr>
              <w:pStyle w:val="TAC"/>
              <w:keepNext w:val="0"/>
              <w:keepLines w:val="0"/>
              <w:widowControl w:val="0"/>
              <w:rPr>
                <w:rFonts w:cs="Arial"/>
                <w:lang w:val="en-US" w:eastAsia="zh-CN"/>
              </w:rPr>
            </w:pPr>
            <w:r>
              <w:rPr>
                <w:rFonts w:cs="Arial"/>
                <w:lang w:val="en-US" w:eastAsia="zh-CN"/>
              </w:rPr>
              <w:t>CA_n1A-n3A</w:t>
            </w:r>
          </w:p>
          <w:p w14:paraId="79791C5C" w14:textId="77777777" w:rsidR="00C84A42" w:rsidRDefault="00C84A42" w:rsidP="004618D8">
            <w:pPr>
              <w:pStyle w:val="TAC"/>
              <w:keepNext w:val="0"/>
              <w:keepLines w:val="0"/>
              <w:widowControl w:val="0"/>
              <w:rPr>
                <w:rFonts w:cs="Arial"/>
                <w:lang w:val="en-US" w:eastAsia="zh-CN"/>
              </w:rPr>
            </w:pPr>
            <w:r>
              <w:rPr>
                <w:rFonts w:cs="Arial"/>
                <w:lang w:val="en-US" w:eastAsia="zh-CN"/>
              </w:rPr>
              <w:t>CA_n1A-n7A</w:t>
            </w:r>
          </w:p>
          <w:p w14:paraId="3641F507" w14:textId="77777777" w:rsidR="00C84A42" w:rsidRDefault="00C84A42" w:rsidP="004618D8">
            <w:pPr>
              <w:pStyle w:val="TAC"/>
              <w:keepNext w:val="0"/>
              <w:keepLines w:val="0"/>
              <w:widowControl w:val="0"/>
              <w:rPr>
                <w:rFonts w:cs="Arial"/>
                <w:lang w:val="en-US" w:eastAsia="zh-CN"/>
              </w:rPr>
            </w:pPr>
            <w:r>
              <w:rPr>
                <w:rFonts w:cs="Arial"/>
                <w:lang w:val="en-US" w:eastAsia="zh-CN"/>
              </w:rPr>
              <w:t>CA_n1A-n78A</w:t>
            </w:r>
          </w:p>
          <w:p w14:paraId="1B61CDE9" w14:textId="77777777" w:rsidR="00C84A42" w:rsidRDefault="00C84A42" w:rsidP="004618D8">
            <w:pPr>
              <w:pStyle w:val="TAC"/>
              <w:keepNext w:val="0"/>
              <w:keepLines w:val="0"/>
              <w:widowControl w:val="0"/>
              <w:rPr>
                <w:rFonts w:cs="Arial"/>
                <w:lang w:val="en-US" w:eastAsia="zh-CN"/>
              </w:rPr>
            </w:pPr>
            <w:r>
              <w:rPr>
                <w:rFonts w:cs="Arial"/>
                <w:lang w:val="en-US" w:eastAsia="zh-CN"/>
              </w:rPr>
              <w:t>CA_n3A-n7A</w:t>
            </w:r>
          </w:p>
          <w:p w14:paraId="1225183F" w14:textId="77777777" w:rsidR="00C84A42" w:rsidRDefault="00C84A42" w:rsidP="004618D8">
            <w:pPr>
              <w:pStyle w:val="TAC"/>
              <w:keepNext w:val="0"/>
              <w:keepLines w:val="0"/>
              <w:widowControl w:val="0"/>
              <w:rPr>
                <w:rFonts w:cs="Arial"/>
                <w:lang w:val="en-US" w:eastAsia="zh-CN"/>
              </w:rPr>
            </w:pPr>
            <w:r>
              <w:rPr>
                <w:rFonts w:cs="Arial"/>
                <w:lang w:val="en-US" w:eastAsia="zh-CN"/>
              </w:rPr>
              <w:t>CA_n3A-n78A</w:t>
            </w:r>
          </w:p>
          <w:p w14:paraId="341FEFFF" w14:textId="77777777" w:rsidR="00C84A42" w:rsidRPr="001141C9" w:rsidRDefault="00C84A42" w:rsidP="004618D8">
            <w:pPr>
              <w:pStyle w:val="TAC"/>
              <w:keepNext w:val="0"/>
              <w:keepLines w:val="0"/>
              <w:widowControl w:val="0"/>
              <w:rPr>
                <w:rFonts w:cs="Arial"/>
              </w:rPr>
            </w:pPr>
            <w:r>
              <w:rPr>
                <w:rFonts w:cs="Arial"/>
                <w:lang w:val="en-US" w:eastAsia="zh-CN"/>
              </w:rPr>
              <w:t>CA_n7A-n78A CA_n78(2A)</w:t>
            </w:r>
          </w:p>
        </w:tc>
        <w:tc>
          <w:tcPr>
            <w:tcW w:w="977" w:type="dxa"/>
            <w:tcBorders>
              <w:top w:val="single" w:sz="4" w:space="0" w:color="auto"/>
              <w:left w:val="single" w:sz="4" w:space="0" w:color="auto"/>
              <w:bottom w:val="single" w:sz="4" w:space="0" w:color="auto"/>
              <w:right w:val="single" w:sz="4" w:space="0" w:color="auto"/>
            </w:tcBorders>
          </w:tcPr>
          <w:p w14:paraId="4846CB93" w14:textId="77777777" w:rsidR="00C84A42" w:rsidRPr="00EB2951" w:rsidRDefault="00C84A42" w:rsidP="004618D8">
            <w:pPr>
              <w:pStyle w:val="TAC"/>
              <w:keepNext w:val="0"/>
              <w:keepLines w:val="0"/>
              <w:widowControl w:val="0"/>
              <w:rPr>
                <w:rFonts w:cs="Arial"/>
                <w:color w:val="000000"/>
                <w:szCs w:val="18"/>
              </w:rPr>
            </w:pPr>
            <w:r w:rsidRPr="00EB2951">
              <w:rPr>
                <w:rFonts w:cs="Arial"/>
                <w:color w:val="000000"/>
                <w:szCs w:val="18"/>
              </w:rPr>
              <w:t>n1</w:t>
            </w:r>
          </w:p>
        </w:tc>
        <w:tc>
          <w:tcPr>
            <w:tcW w:w="2807" w:type="dxa"/>
            <w:tcBorders>
              <w:top w:val="single" w:sz="4" w:space="0" w:color="auto"/>
              <w:left w:val="single" w:sz="4" w:space="0" w:color="auto"/>
              <w:bottom w:val="single" w:sz="4" w:space="0" w:color="auto"/>
              <w:right w:val="single" w:sz="4" w:space="0" w:color="auto"/>
            </w:tcBorders>
            <w:vAlign w:val="center"/>
          </w:tcPr>
          <w:p w14:paraId="5EFC9A3F" w14:textId="77777777" w:rsidR="00C84A42" w:rsidRPr="00EB2951" w:rsidRDefault="00C84A42" w:rsidP="004618D8">
            <w:pPr>
              <w:pStyle w:val="TAC"/>
              <w:keepNext w:val="0"/>
              <w:keepLines w:val="0"/>
              <w:widowControl w:val="0"/>
              <w:rPr>
                <w:rFonts w:cs="Arial"/>
                <w:szCs w:val="18"/>
                <w:lang w:val="en-US" w:eastAsia="zh-CN"/>
              </w:rPr>
            </w:pPr>
            <w:r w:rsidRPr="00EB2951">
              <w:rPr>
                <w:rFonts w:cs="Arial"/>
                <w:color w:val="000000"/>
                <w:szCs w:val="18"/>
              </w:rPr>
              <w:t>n1 channel bandwidths in Table 5.3.5-1</w:t>
            </w:r>
          </w:p>
        </w:tc>
        <w:tc>
          <w:tcPr>
            <w:tcW w:w="1840" w:type="dxa"/>
            <w:tcBorders>
              <w:top w:val="single" w:sz="4" w:space="0" w:color="auto"/>
              <w:left w:val="single" w:sz="4" w:space="0" w:color="auto"/>
              <w:bottom w:val="nil"/>
              <w:right w:val="single" w:sz="4" w:space="0" w:color="auto"/>
            </w:tcBorders>
            <w:vAlign w:val="center"/>
          </w:tcPr>
          <w:p w14:paraId="1BB6468B" w14:textId="77777777" w:rsidR="00C84A42" w:rsidRPr="001141C9" w:rsidRDefault="00C84A42" w:rsidP="004618D8">
            <w:pPr>
              <w:pStyle w:val="TAC"/>
              <w:keepNext w:val="0"/>
              <w:keepLines w:val="0"/>
              <w:widowControl w:val="0"/>
              <w:rPr>
                <w:kern w:val="2"/>
                <w:szCs w:val="22"/>
              </w:rPr>
            </w:pPr>
            <w:r w:rsidRPr="00EB2951">
              <w:rPr>
                <w:rFonts w:cs="Arial"/>
                <w:lang w:val="en-US" w:eastAsia="zh-CN" w:bidi="ar"/>
              </w:rPr>
              <w:t>4 and 5</w:t>
            </w:r>
          </w:p>
        </w:tc>
      </w:tr>
      <w:tr w:rsidR="00C84A42" w:rsidRPr="001141C9" w14:paraId="54BB54DC" w14:textId="77777777" w:rsidTr="00A34801">
        <w:trPr>
          <w:jc w:val="center"/>
        </w:trPr>
        <w:tc>
          <w:tcPr>
            <w:tcW w:w="1957" w:type="dxa"/>
            <w:tcBorders>
              <w:top w:val="nil"/>
              <w:left w:val="single" w:sz="4" w:space="0" w:color="auto"/>
              <w:bottom w:val="nil"/>
              <w:right w:val="single" w:sz="4" w:space="0" w:color="auto"/>
            </w:tcBorders>
          </w:tcPr>
          <w:p w14:paraId="018DBC98"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3588C5CC" w14:textId="77777777" w:rsidR="00C84A42" w:rsidRPr="001141C9" w:rsidRDefault="00C84A42" w:rsidP="004618D8">
            <w:pPr>
              <w:pStyle w:val="TAC"/>
              <w:keepNext w:val="0"/>
              <w:keepLines w:val="0"/>
              <w:widowControl w:val="0"/>
              <w:rPr>
                <w:rFonts w:cs="Arial"/>
              </w:rPr>
            </w:pPr>
          </w:p>
        </w:tc>
        <w:tc>
          <w:tcPr>
            <w:tcW w:w="977" w:type="dxa"/>
            <w:tcBorders>
              <w:top w:val="single" w:sz="4" w:space="0" w:color="auto"/>
              <w:left w:val="single" w:sz="4" w:space="0" w:color="auto"/>
              <w:bottom w:val="single" w:sz="4" w:space="0" w:color="auto"/>
              <w:right w:val="single" w:sz="4" w:space="0" w:color="auto"/>
            </w:tcBorders>
          </w:tcPr>
          <w:p w14:paraId="5B18EDE3" w14:textId="77777777" w:rsidR="00C84A42" w:rsidRPr="00EB2951" w:rsidRDefault="00C84A42" w:rsidP="004618D8">
            <w:pPr>
              <w:pStyle w:val="TAC"/>
              <w:keepNext w:val="0"/>
              <w:keepLines w:val="0"/>
              <w:widowControl w:val="0"/>
              <w:rPr>
                <w:rFonts w:cs="Arial"/>
                <w:color w:val="000000"/>
                <w:szCs w:val="18"/>
              </w:rPr>
            </w:pPr>
            <w:r w:rsidRPr="00EB2951">
              <w:rPr>
                <w:rFonts w:cs="Arial"/>
                <w:color w:val="000000"/>
                <w:szCs w:val="18"/>
              </w:rPr>
              <w:t>n3</w:t>
            </w:r>
          </w:p>
        </w:tc>
        <w:tc>
          <w:tcPr>
            <w:tcW w:w="2807" w:type="dxa"/>
            <w:tcBorders>
              <w:top w:val="single" w:sz="4" w:space="0" w:color="auto"/>
              <w:left w:val="single" w:sz="4" w:space="0" w:color="auto"/>
              <w:bottom w:val="single" w:sz="4" w:space="0" w:color="auto"/>
              <w:right w:val="single" w:sz="4" w:space="0" w:color="auto"/>
            </w:tcBorders>
            <w:vAlign w:val="center"/>
          </w:tcPr>
          <w:p w14:paraId="666B0D68" w14:textId="77777777" w:rsidR="00C84A42" w:rsidRPr="00EB2951" w:rsidRDefault="00C84A42" w:rsidP="004618D8">
            <w:pPr>
              <w:pStyle w:val="TAC"/>
              <w:keepNext w:val="0"/>
              <w:keepLines w:val="0"/>
              <w:widowControl w:val="0"/>
              <w:rPr>
                <w:rFonts w:cs="Arial"/>
                <w:szCs w:val="18"/>
                <w:lang w:val="en-US" w:eastAsia="zh-CN"/>
              </w:rPr>
            </w:pPr>
            <w:r w:rsidRPr="00EB2951">
              <w:rPr>
                <w:rFonts w:cs="Arial"/>
                <w:color w:val="000000"/>
                <w:szCs w:val="18"/>
              </w:rPr>
              <w:t>n3 channel bandwidths in Table 5.3.5-1</w:t>
            </w:r>
          </w:p>
        </w:tc>
        <w:tc>
          <w:tcPr>
            <w:tcW w:w="1840" w:type="dxa"/>
            <w:tcBorders>
              <w:top w:val="nil"/>
              <w:left w:val="single" w:sz="4" w:space="0" w:color="auto"/>
              <w:bottom w:val="nil"/>
              <w:right w:val="single" w:sz="4" w:space="0" w:color="auto"/>
            </w:tcBorders>
            <w:vAlign w:val="center"/>
          </w:tcPr>
          <w:p w14:paraId="33EE36DC" w14:textId="77777777" w:rsidR="00C84A42" w:rsidRPr="001141C9" w:rsidRDefault="00C84A42" w:rsidP="004618D8">
            <w:pPr>
              <w:pStyle w:val="TAC"/>
              <w:keepNext w:val="0"/>
              <w:keepLines w:val="0"/>
              <w:widowControl w:val="0"/>
              <w:rPr>
                <w:kern w:val="2"/>
                <w:szCs w:val="22"/>
              </w:rPr>
            </w:pPr>
          </w:p>
        </w:tc>
      </w:tr>
      <w:tr w:rsidR="00C84A42" w:rsidRPr="001141C9" w14:paraId="1724EAD7" w14:textId="77777777" w:rsidTr="00A34801">
        <w:trPr>
          <w:jc w:val="center"/>
        </w:trPr>
        <w:tc>
          <w:tcPr>
            <w:tcW w:w="1957" w:type="dxa"/>
            <w:tcBorders>
              <w:top w:val="nil"/>
              <w:left w:val="single" w:sz="4" w:space="0" w:color="auto"/>
              <w:bottom w:val="nil"/>
              <w:right w:val="single" w:sz="4" w:space="0" w:color="auto"/>
            </w:tcBorders>
          </w:tcPr>
          <w:p w14:paraId="31B36BF1"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4B40C53B" w14:textId="77777777" w:rsidR="00C84A42" w:rsidRPr="001141C9" w:rsidRDefault="00C84A42" w:rsidP="004618D8">
            <w:pPr>
              <w:pStyle w:val="TAC"/>
              <w:keepNext w:val="0"/>
              <w:keepLines w:val="0"/>
              <w:widowControl w:val="0"/>
              <w:rPr>
                <w:rFonts w:cs="Arial"/>
              </w:rPr>
            </w:pPr>
          </w:p>
        </w:tc>
        <w:tc>
          <w:tcPr>
            <w:tcW w:w="977" w:type="dxa"/>
            <w:tcBorders>
              <w:top w:val="single" w:sz="4" w:space="0" w:color="auto"/>
              <w:left w:val="single" w:sz="4" w:space="0" w:color="auto"/>
              <w:bottom w:val="single" w:sz="4" w:space="0" w:color="auto"/>
              <w:right w:val="single" w:sz="4" w:space="0" w:color="auto"/>
            </w:tcBorders>
          </w:tcPr>
          <w:p w14:paraId="0EDB499E" w14:textId="77777777" w:rsidR="00C84A42" w:rsidRPr="00EB2951" w:rsidRDefault="00C84A42" w:rsidP="004618D8">
            <w:pPr>
              <w:pStyle w:val="TAC"/>
              <w:keepNext w:val="0"/>
              <w:keepLines w:val="0"/>
              <w:widowControl w:val="0"/>
              <w:rPr>
                <w:rFonts w:cs="Arial"/>
                <w:color w:val="000000"/>
                <w:szCs w:val="18"/>
              </w:rPr>
            </w:pPr>
            <w:r w:rsidRPr="00EB2951">
              <w:rPr>
                <w:rFonts w:cs="Arial"/>
                <w:color w:val="000000"/>
                <w:szCs w:val="18"/>
              </w:rPr>
              <w:t>n7</w:t>
            </w:r>
          </w:p>
        </w:tc>
        <w:tc>
          <w:tcPr>
            <w:tcW w:w="2807" w:type="dxa"/>
            <w:tcBorders>
              <w:top w:val="single" w:sz="4" w:space="0" w:color="auto"/>
              <w:left w:val="single" w:sz="4" w:space="0" w:color="auto"/>
              <w:bottom w:val="single" w:sz="4" w:space="0" w:color="auto"/>
              <w:right w:val="single" w:sz="4" w:space="0" w:color="auto"/>
            </w:tcBorders>
            <w:vAlign w:val="center"/>
          </w:tcPr>
          <w:p w14:paraId="0DA3FC6E" w14:textId="77777777" w:rsidR="00C84A42" w:rsidRPr="00EB2951" w:rsidRDefault="00C84A42" w:rsidP="004618D8">
            <w:pPr>
              <w:pStyle w:val="TAC"/>
              <w:keepNext w:val="0"/>
              <w:keepLines w:val="0"/>
              <w:widowControl w:val="0"/>
              <w:rPr>
                <w:rFonts w:cs="Arial"/>
                <w:szCs w:val="18"/>
                <w:lang w:val="en-US" w:eastAsia="zh-CN"/>
              </w:rPr>
            </w:pPr>
            <w:r w:rsidRPr="00EB2951">
              <w:rPr>
                <w:rFonts w:cs="Arial"/>
                <w:szCs w:val="18"/>
                <w:lang w:val="en-US" w:eastAsia="zh-CN"/>
              </w:rPr>
              <w:t>CA_n7B_BCS 4 and 5</w:t>
            </w:r>
          </w:p>
        </w:tc>
        <w:tc>
          <w:tcPr>
            <w:tcW w:w="1840" w:type="dxa"/>
            <w:tcBorders>
              <w:top w:val="nil"/>
              <w:left w:val="single" w:sz="4" w:space="0" w:color="auto"/>
              <w:bottom w:val="nil"/>
              <w:right w:val="single" w:sz="4" w:space="0" w:color="auto"/>
            </w:tcBorders>
            <w:vAlign w:val="center"/>
          </w:tcPr>
          <w:p w14:paraId="6717CD1E" w14:textId="77777777" w:rsidR="00C84A42" w:rsidRPr="001141C9" w:rsidRDefault="00C84A42" w:rsidP="004618D8">
            <w:pPr>
              <w:pStyle w:val="TAC"/>
              <w:keepNext w:val="0"/>
              <w:keepLines w:val="0"/>
              <w:widowControl w:val="0"/>
              <w:rPr>
                <w:kern w:val="2"/>
                <w:szCs w:val="22"/>
              </w:rPr>
            </w:pPr>
          </w:p>
        </w:tc>
      </w:tr>
      <w:tr w:rsidR="00C84A42" w:rsidRPr="001141C9" w14:paraId="7C2D8771" w14:textId="77777777" w:rsidTr="00A34801">
        <w:trPr>
          <w:jc w:val="center"/>
        </w:trPr>
        <w:tc>
          <w:tcPr>
            <w:tcW w:w="1957" w:type="dxa"/>
            <w:tcBorders>
              <w:top w:val="nil"/>
              <w:left w:val="single" w:sz="4" w:space="0" w:color="auto"/>
              <w:bottom w:val="single" w:sz="4" w:space="0" w:color="auto"/>
              <w:right w:val="single" w:sz="4" w:space="0" w:color="auto"/>
            </w:tcBorders>
          </w:tcPr>
          <w:p w14:paraId="7E520601"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single" w:sz="4" w:space="0" w:color="auto"/>
              <w:right w:val="single" w:sz="4" w:space="0" w:color="auto"/>
            </w:tcBorders>
          </w:tcPr>
          <w:p w14:paraId="2BBD54A4" w14:textId="77777777" w:rsidR="00C84A42" w:rsidRPr="001141C9" w:rsidRDefault="00C84A42" w:rsidP="004618D8">
            <w:pPr>
              <w:pStyle w:val="TAC"/>
              <w:keepNext w:val="0"/>
              <w:keepLines w:val="0"/>
              <w:widowControl w:val="0"/>
              <w:rPr>
                <w:rFonts w:cs="Arial"/>
              </w:rPr>
            </w:pPr>
          </w:p>
        </w:tc>
        <w:tc>
          <w:tcPr>
            <w:tcW w:w="977" w:type="dxa"/>
            <w:tcBorders>
              <w:top w:val="single" w:sz="4" w:space="0" w:color="auto"/>
              <w:left w:val="single" w:sz="4" w:space="0" w:color="auto"/>
              <w:bottom w:val="single" w:sz="4" w:space="0" w:color="auto"/>
              <w:right w:val="single" w:sz="4" w:space="0" w:color="auto"/>
            </w:tcBorders>
          </w:tcPr>
          <w:p w14:paraId="1964F039" w14:textId="77777777" w:rsidR="00C84A42" w:rsidRPr="00EB2951" w:rsidRDefault="00C84A42" w:rsidP="004618D8">
            <w:pPr>
              <w:pStyle w:val="TAC"/>
              <w:keepNext w:val="0"/>
              <w:keepLines w:val="0"/>
              <w:widowControl w:val="0"/>
              <w:rPr>
                <w:rFonts w:cs="Arial"/>
                <w:color w:val="000000"/>
                <w:szCs w:val="18"/>
              </w:rPr>
            </w:pPr>
            <w:r w:rsidRPr="00EB2951">
              <w:rPr>
                <w:rFonts w:cs="Arial"/>
                <w:color w:val="000000"/>
                <w:szCs w:val="18"/>
              </w:rPr>
              <w:t>n78</w:t>
            </w:r>
          </w:p>
        </w:tc>
        <w:tc>
          <w:tcPr>
            <w:tcW w:w="2807" w:type="dxa"/>
            <w:tcBorders>
              <w:top w:val="single" w:sz="4" w:space="0" w:color="auto"/>
              <w:left w:val="single" w:sz="4" w:space="0" w:color="auto"/>
              <w:bottom w:val="single" w:sz="4" w:space="0" w:color="auto"/>
              <w:right w:val="single" w:sz="4" w:space="0" w:color="auto"/>
            </w:tcBorders>
            <w:vAlign w:val="center"/>
          </w:tcPr>
          <w:p w14:paraId="5060699D" w14:textId="77777777" w:rsidR="00C84A42" w:rsidRPr="00EB2951" w:rsidRDefault="00C84A42" w:rsidP="004618D8">
            <w:pPr>
              <w:pStyle w:val="TAC"/>
              <w:keepNext w:val="0"/>
              <w:keepLines w:val="0"/>
              <w:widowControl w:val="0"/>
              <w:rPr>
                <w:rFonts w:cs="Arial"/>
                <w:szCs w:val="18"/>
                <w:lang w:val="en-US" w:eastAsia="zh-CN"/>
              </w:rPr>
            </w:pPr>
            <w:r w:rsidRPr="00EB2951">
              <w:rPr>
                <w:rFonts w:cs="Arial"/>
                <w:szCs w:val="18"/>
                <w:lang w:val="en-US" w:eastAsia="zh-CN"/>
              </w:rPr>
              <w:t>CA_n78(2A)_BCS 4 and 5</w:t>
            </w:r>
          </w:p>
        </w:tc>
        <w:tc>
          <w:tcPr>
            <w:tcW w:w="1840" w:type="dxa"/>
            <w:tcBorders>
              <w:top w:val="nil"/>
              <w:left w:val="single" w:sz="4" w:space="0" w:color="auto"/>
              <w:bottom w:val="single" w:sz="4" w:space="0" w:color="auto"/>
              <w:right w:val="single" w:sz="4" w:space="0" w:color="auto"/>
            </w:tcBorders>
            <w:vAlign w:val="center"/>
          </w:tcPr>
          <w:p w14:paraId="1DC07AA3" w14:textId="77777777" w:rsidR="00C84A42" w:rsidRPr="001141C9" w:rsidRDefault="00C84A42" w:rsidP="004618D8">
            <w:pPr>
              <w:pStyle w:val="TAC"/>
              <w:keepNext w:val="0"/>
              <w:keepLines w:val="0"/>
              <w:widowControl w:val="0"/>
              <w:rPr>
                <w:kern w:val="2"/>
                <w:szCs w:val="22"/>
              </w:rPr>
            </w:pPr>
          </w:p>
        </w:tc>
      </w:tr>
      <w:tr w:rsidR="00C84A42" w:rsidRPr="001141C9" w14:paraId="3CE2866D" w14:textId="77777777" w:rsidTr="00A34801">
        <w:trPr>
          <w:jc w:val="center"/>
        </w:trPr>
        <w:tc>
          <w:tcPr>
            <w:tcW w:w="1957" w:type="dxa"/>
            <w:tcBorders>
              <w:top w:val="single" w:sz="4" w:space="0" w:color="auto"/>
              <w:left w:val="single" w:sz="4" w:space="0" w:color="auto"/>
              <w:bottom w:val="nil"/>
              <w:right w:val="single" w:sz="4" w:space="0" w:color="auto"/>
            </w:tcBorders>
          </w:tcPr>
          <w:p w14:paraId="79B1FE25" w14:textId="77777777" w:rsidR="00C84A42" w:rsidRPr="001141C9" w:rsidRDefault="00C84A42" w:rsidP="004618D8">
            <w:pPr>
              <w:pStyle w:val="TAC"/>
              <w:keepNext w:val="0"/>
              <w:keepLines w:val="0"/>
              <w:widowControl w:val="0"/>
            </w:pPr>
            <w:r w:rsidRPr="001141C9">
              <w:rPr>
                <w:lang w:eastAsia="zh-CN"/>
              </w:rPr>
              <w:t>CA_n1A-n3A-n7B-n78C</w:t>
            </w:r>
          </w:p>
        </w:tc>
        <w:tc>
          <w:tcPr>
            <w:tcW w:w="2033" w:type="dxa"/>
            <w:tcBorders>
              <w:top w:val="single" w:sz="4" w:space="0" w:color="auto"/>
              <w:left w:val="single" w:sz="4" w:space="0" w:color="auto"/>
              <w:bottom w:val="nil"/>
              <w:right w:val="single" w:sz="4" w:space="0" w:color="auto"/>
            </w:tcBorders>
          </w:tcPr>
          <w:p w14:paraId="3C6FDAA3" w14:textId="77777777" w:rsidR="00C84A42" w:rsidRPr="001141C9" w:rsidRDefault="00C84A42" w:rsidP="004618D8">
            <w:pPr>
              <w:pStyle w:val="TAC"/>
              <w:keepNext w:val="0"/>
              <w:keepLines w:val="0"/>
              <w:rPr>
                <w:rFonts w:cs="Arial"/>
                <w:lang w:eastAsia="zh-CN"/>
              </w:rPr>
            </w:pPr>
            <w:r w:rsidRPr="001141C9">
              <w:rPr>
                <w:rFonts w:cs="Arial"/>
                <w:lang w:eastAsia="zh-CN"/>
              </w:rPr>
              <w:t>CA_n1A-n3A</w:t>
            </w:r>
          </w:p>
          <w:p w14:paraId="2A23692C" w14:textId="77777777" w:rsidR="00C84A42" w:rsidRPr="001141C9" w:rsidRDefault="00C84A42" w:rsidP="004618D8">
            <w:pPr>
              <w:pStyle w:val="TAC"/>
              <w:keepNext w:val="0"/>
              <w:keepLines w:val="0"/>
              <w:rPr>
                <w:rFonts w:cs="Arial"/>
                <w:lang w:eastAsia="zh-CN"/>
              </w:rPr>
            </w:pPr>
            <w:r w:rsidRPr="001141C9">
              <w:rPr>
                <w:rFonts w:cs="Arial"/>
                <w:lang w:eastAsia="zh-CN"/>
              </w:rPr>
              <w:t>CA_n1A-n7A</w:t>
            </w:r>
          </w:p>
          <w:p w14:paraId="2B867B2D" w14:textId="77777777" w:rsidR="00C84A42" w:rsidRPr="001141C9" w:rsidRDefault="00C84A42" w:rsidP="004618D8">
            <w:pPr>
              <w:pStyle w:val="TAC"/>
              <w:keepNext w:val="0"/>
              <w:keepLines w:val="0"/>
              <w:rPr>
                <w:rFonts w:cs="Arial"/>
                <w:lang w:eastAsia="zh-CN"/>
              </w:rPr>
            </w:pPr>
            <w:r w:rsidRPr="001141C9">
              <w:rPr>
                <w:rFonts w:cs="Arial"/>
                <w:lang w:eastAsia="zh-CN"/>
              </w:rPr>
              <w:t>CA_n1A-n78A</w:t>
            </w:r>
          </w:p>
          <w:p w14:paraId="61303E0B" w14:textId="77777777" w:rsidR="00C84A42" w:rsidRPr="001141C9" w:rsidRDefault="00C84A42" w:rsidP="004618D8">
            <w:pPr>
              <w:pStyle w:val="TAC"/>
              <w:keepNext w:val="0"/>
              <w:keepLines w:val="0"/>
              <w:rPr>
                <w:rFonts w:cs="Arial"/>
                <w:lang w:eastAsia="zh-CN"/>
              </w:rPr>
            </w:pPr>
            <w:r w:rsidRPr="001141C9">
              <w:rPr>
                <w:rFonts w:cs="Arial"/>
                <w:lang w:eastAsia="zh-CN"/>
              </w:rPr>
              <w:t>CA_n3A-n7A</w:t>
            </w:r>
          </w:p>
          <w:p w14:paraId="12C91DE4" w14:textId="77777777" w:rsidR="00C84A42" w:rsidRPr="001141C9" w:rsidRDefault="00C84A42" w:rsidP="004618D8">
            <w:pPr>
              <w:pStyle w:val="TAC"/>
              <w:keepNext w:val="0"/>
              <w:keepLines w:val="0"/>
              <w:rPr>
                <w:rFonts w:cs="Arial"/>
                <w:lang w:eastAsia="zh-CN"/>
              </w:rPr>
            </w:pPr>
            <w:r w:rsidRPr="001141C9">
              <w:rPr>
                <w:rFonts w:cs="Arial"/>
                <w:lang w:eastAsia="zh-CN"/>
              </w:rPr>
              <w:lastRenderedPageBreak/>
              <w:t>CA_n3A-n78A</w:t>
            </w:r>
          </w:p>
          <w:p w14:paraId="488C6AE6" w14:textId="77777777" w:rsidR="00C84A42" w:rsidRPr="001141C9" w:rsidRDefault="00C84A42" w:rsidP="004618D8">
            <w:pPr>
              <w:pStyle w:val="TAC"/>
              <w:keepNext w:val="0"/>
              <w:keepLines w:val="0"/>
              <w:rPr>
                <w:rFonts w:cs="Arial"/>
                <w:lang w:eastAsia="zh-CN"/>
              </w:rPr>
            </w:pPr>
            <w:r w:rsidRPr="001141C9">
              <w:rPr>
                <w:rFonts w:cs="Arial"/>
                <w:lang w:eastAsia="zh-CN"/>
              </w:rPr>
              <w:t>CA_n7A-n78A</w:t>
            </w:r>
          </w:p>
          <w:p w14:paraId="4DEDE6CD" w14:textId="77777777" w:rsidR="00C84A42" w:rsidRPr="001141C9" w:rsidRDefault="00C84A42" w:rsidP="004618D8">
            <w:pPr>
              <w:pStyle w:val="TAC"/>
              <w:keepNext w:val="0"/>
              <w:keepLines w:val="0"/>
              <w:rPr>
                <w:rFonts w:cs="Arial"/>
                <w:lang w:eastAsia="zh-CN"/>
              </w:rPr>
            </w:pPr>
            <w:r w:rsidRPr="001141C9">
              <w:rPr>
                <w:rFonts w:cs="Arial"/>
                <w:lang w:eastAsia="zh-CN"/>
              </w:rPr>
              <w:t>CA_n7B</w:t>
            </w:r>
          </w:p>
          <w:p w14:paraId="3ABC19DE" w14:textId="77777777" w:rsidR="00C84A42" w:rsidRPr="001141C9" w:rsidRDefault="00C84A42" w:rsidP="004618D8">
            <w:pPr>
              <w:pStyle w:val="TAC"/>
              <w:keepNext w:val="0"/>
              <w:keepLines w:val="0"/>
              <w:widowControl w:val="0"/>
              <w:rPr>
                <w:rFonts w:cs="Arial"/>
              </w:rPr>
            </w:pPr>
            <w:r w:rsidRPr="001141C9">
              <w:rPr>
                <w:rFonts w:cs="Arial"/>
                <w:lang w:eastAsia="zh-CN"/>
              </w:rPr>
              <w:t>CA_n78C</w:t>
            </w:r>
          </w:p>
        </w:tc>
        <w:tc>
          <w:tcPr>
            <w:tcW w:w="977" w:type="dxa"/>
            <w:tcBorders>
              <w:top w:val="single" w:sz="4" w:space="0" w:color="auto"/>
              <w:left w:val="single" w:sz="4" w:space="0" w:color="auto"/>
              <w:bottom w:val="single" w:sz="4" w:space="0" w:color="auto"/>
              <w:right w:val="single" w:sz="4" w:space="0" w:color="auto"/>
            </w:tcBorders>
          </w:tcPr>
          <w:p w14:paraId="5D3939DB" w14:textId="77777777" w:rsidR="00C84A42" w:rsidRPr="001141C9" w:rsidRDefault="00C84A42" w:rsidP="004618D8">
            <w:pPr>
              <w:pStyle w:val="TAC"/>
              <w:keepNext w:val="0"/>
              <w:keepLines w:val="0"/>
              <w:widowControl w:val="0"/>
              <w:rPr>
                <w:rFonts w:cs="Arial"/>
                <w:lang w:eastAsia="zh-CN"/>
              </w:rPr>
            </w:pPr>
            <w:r w:rsidRPr="001141C9">
              <w:rPr>
                <w:rFonts w:cs="Arial"/>
                <w:lang w:eastAsia="zh-CN"/>
              </w:rPr>
              <w:lastRenderedPageBreak/>
              <w:t>n1</w:t>
            </w:r>
          </w:p>
        </w:tc>
        <w:tc>
          <w:tcPr>
            <w:tcW w:w="2807" w:type="dxa"/>
            <w:tcBorders>
              <w:top w:val="single" w:sz="4" w:space="0" w:color="auto"/>
              <w:left w:val="single" w:sz="4" w:space="0" w:color="auto"/>
              <w:bottom w:val="single" w:sz="4" w:space="0" w:color="auto"/>
              <w:right w:val="single" w:sz="4" w:space="0" w:color="auto"/>
            </w:tcBorders>
            <w:vAlign w:val="center"/>
          </w:tcPr>
          <w:p w14:paraId="776D6916" w14:textId="77777777" w:rsidR="00C84A42" w:rsidRPr="001141C9" w:rsidRDefault="00C84A42" w:rsidP="004618D8">
            <w:pPr>
              <w:pStyle w:val="TAC"/>
              <w:keepNext w:val="0"/>
              <w:keepLines w:val="0"/>
              <w:widowControl w:val="0"/>
              <w:rPr>
                <w:rFonts w:cs="Arial"/>
                <w:lang w:eastAsia="zh-CN"/>
              </w:rPr>
            </w:pPr>
            <w:r w:rsidRPr="001141C9">
              <w:rPr>
                <w:lang w:eastAsia="zh-CN" w:bidi="ar"/>
              </w:rPr>
              <w:t>5, 10, 15, 20</w:t>
            </w:r>
          </w:p>
        </w:tc>
        <w:tc>
          <w:tcPr>
            <w:tcW w:w="1840" w:type="dxa"/>
            <w:tcBorders>
              <w:top w:val="single" w:sz="4" w:space="0" w:color="auto"/>
              <w:left w:val="single" w:sz="4" w:space="0" w:color="auto"/>
              <w:bottom w:val="nil"/>
              <w:right w:val="single" w:sz="4" w:space="0" w:color="auto"/>
            </w:tcBorders>
            <w:vAlign w:val="center"/>
          </w:tcPr>
          <w:p w14:paraId="3B656BBA" w14:textId="77777777" w:rsidR="00C84A42" w:rsidRPr="001141C9" w:rsidRDefault="00C84A42" w:rsidP="004618D8">
            <w:pPr>
              <w:pStyle w:val="TAC"/>
              <w:keepNext w:val="0"/>
              <w:keepLines w:val="0"/>
              <w:widowControl w:val="0"/>
              <w:rPr>
                <w:kern w:val="2"/>
                <w:szCs w:val="22"/>
              </w:rPr>
            </w:pPr>
            <w:r w:rsidRPr="001141C9">
              <w:rPr>
                <w:lang w:eastAsia="zh-CN" w:bidi="ar"/>
              </w:rPr>
              <w:t>0</w:t>
            </w:r>
          </w:p>
        </w:tc>
      </w:tr>
      <w:tr w:rsidR="00C84A42" w:rsidRPr="001141C9" w14:paraId="30E220E5" w14:textId="77777777" w:rsidTr="00A34801">
        <w:trPr>
          <w:jc w:val="center"/>
        </w:trPr>
        <w:tc>
          <w:tcPr>
            <w:tcW w:w="1957" w:type="dxa"/>
            <w:tcBorders>
              <w:top w:val="nil"/>
              <w:left w:val="single" w:sz="4" w:space="0" w:color="auto"/>
              <w:bottom w:val="nil"/>
              <w:right w:val="single" w:sz="4" w:space="0" w:color="auto"/>
            </w:tcBorders>
          </w:tcPr>
          <w:p w14:paraId="594BE4DA"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4F97768E" w14:textId="77777777" w:rsidR="00C84A42" w:rsidRPr="001141C9" w:rsidRDefault="00C84A42" w:rsidP="004618D8">
            <w:pPr>
              <w:pStyle w:val="TAC"/>
              <w:keepNext w:val="0"/>
              <w:keepLines w:val="0"/>
              <w:widowControl w:val="0"/>
              <w:rPr>
                <w:rFonts w:cs="Arial"/>
              </w:rPr>
            </w:pPr>
          </w:p>
        </w:tc>
        <w:tc>
          <w:tcPr>
            <w:tcW w:w="977" w:type="dxa"/>
            <w:tcBorders>
              <w:top w:val="single" w:sz="4" w:space="0" w:color="auto"/>
              <w:left w:val="single" w:sz="4" w:space="0" w:color="auto"/>
              <w:bottom w:val="single" w:sz="4" w:space="0" w:color="auto"/>
              <w:right w:val="single" w:sz="4" w:space="0" w:color="auto"/>
            </w:tcBorders>
          </w:tcPr>
          <w:p w14:paraId="00AC0CFE" w14:textId="77777777" w:rsidR="00C84A42" w:rsidRPr="001141C9" w:rsidRDefault="00C84A42" w:rsidP="004618D8">
            <w:pPr>
              <w:pStyle w:val="TAC"/>
              <w:keepNext w:val="0"/>
              <w:keepLines w:val="0"/>
              <w:widowControl w:val="0"/>
              <w:rPr>
                <w:rFonts w:cs="Arial"/>
                <w:lang w:eastAsia="zh-CN"/>
              </w:rPr>
            </w:pPr>
            <w:r w:rsidRPr="001141C9">
              <w:rPr>
                <w:rFonts w:cs="Arial"/>
                <w:lang w:eastAsia="zh-CN"/>
              </w:rPr>
              <w:t>n3</w:t>
            </w:r>
          </w:p>
        </w:tc>
        <w:tc>
          <w:tcPr>
            <w:tcW w:w="2807" w:type="dxa"/>
            <w:tcBorders>
              <w:top w:val="single" w:sz="4" w:space="0" w:color="auto"/>
              <w:left w:val="single" w:sz="4" w:space="0" w:color="auto"/>
              <w:bottom w:val="single" w:sz="4" w:space="0" w:color="auto"/>
              <w:right w:val="single" w:sz="4" w:space="0" w:color="auto"/>
            </w:tcBorders>
            <w:vAlign w:val="center"/>
          </w:tcPr>
          <w:p w14:paraId="637B12DC" w14:textId="77777777" w:rsidR="00C84A42" w:rsidRPr="001141C9" w:rsidRDefault="00C84A42" w:rsidP="004618D8">
            <w:pPr>
              <w:pStyle w:val="TAC"/>
              <w:keepNext w:val="0"/>
              <w:keepLines w:val="0"/>
              <w:widowControl w:val="0"/>
              <w:rPr>
                <w:rFonts w:cs="Arial"/>
                <w:lang w:eastAsia="zh-CN"/>
              </w:rPr>
            </w:pPr>
            <w:r w:rsidRPr="001141C9">
              <w:rPr>
                <w:lang w:eastAsia="zh-CN" w:bidi="ar"/>
              </w:rPr>
              <w:t>5, 10, 15, 20, 25, 30</w:t>
            </w:r>
          </w:p>
        </w:tc>
        <w:tc>
          <w:tcPr>
            <w:tcW w:w="1840" w:type="dxa"/>
            <w:tcBorders>
              <w:top w:val="nil"/>
              <w:left w:val="single" w:sz="4" w:space="0" w:color="auto"/>
              <w:bottom w:val="nil"/>
              <w:right w:val="single" w:sz="4" w:space="0" w:color="auto"/>
            </w:tcBorders>
            <w:vAlign w:val="center"/>
          </w:tcPr>
          <w:p w14:paraId="038F70AC" w14:textId="77777777" w:rsidR="00C84A42" w:rsidRPr="001141C9" w:rsidRDefault="00C84A42" w:rsidP="004618D8">
            <w:pPr>
              <w:pStyle w:val="TAC"/>
              <w:keepNext w:val="0"/>
              <w:keepLines w:val="0"/>
              <w:widowControl w:val="0"/>
              <w:rPr>
                <w:kern w:val="2"/>
                <w:szCs w:val="22"/>
              </w:rPr>
            </w:pPr>
          </w:p>
        </w:tc>
      </w:tr>
      <w:tr w:rsidR="00C84A42" w:rsidRPr="001141C9" w14:paraId="5C002E94" w14:textId="77777777" w:rsidTr="00A34801">
        <w:trPr>
          <w:jc w:val="center"/>
        </w:trPr>
        <w:tc>
          <w:tcPr>
            <w:tcW w:w="1957" w:type="dxa"/>
            <w:tcBorders>
              <w:top w:val="nil"/>
              <w:left w:val="single" w:sz="4" w:space="0" w:color="auto"/>
              <w:bottom w:val="nil"/>
              <w:right w:val="single" w:sz="4" w:space="0" w:color="auto"/>
            </w:tcBorders>
          </w:tcPr>
          <w:p w14:paraId="6E14C3AF"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2DA41041" w14:textId="77777777" w:rsidR="00C84A42" w:rsidRPr="001141C9" w:rsidRDefault="00C84A42" w:rsidP="004618D8">
            <w:pPr>
              <w:pStyle w:val="TAC"/>
              <w:keepNext w:val="0"/>
              <w:keepLines w:val="0"/>
              <w:widowControl w:val="0"/>
              <w:rPr>
                <w:rFonts w:cs="Arial"/>
              </w:rPr>
            </w:pPr>
          </w:p>
        </w:tc>
        <w:tc>
          <w:tcPr>
            <w:tcW w:w="977" w:type="dxa"/>
            <w:tcBorders>
              <w:top w:val="single" w:sz="4" w:space="0" w:color="auto"/>
              <w:left w:val="single" w:sz="4" w:space="0" w:color="auto"/>
              <w:bottom w:val="single" w:sz="4" w:space="0" w:color="auto"/>
              <w:right w:val="single" w:sz="4" w:space="0" w:color="auto"/>
            </w:tcBorders>
          </w:tcPr>
          <w:p w14:paraId="0A1054E0" w14:textId="77777777" w:rsidR="00C84A42" w:rsidRPr="001141C9" w:rsidRDefault="00C84A42" w:rsidP="004618D8">
            <w:pPr>
              <w:pStyle w:val="TAC"/>
              <w:keepNext w:val="0"/>
              <w:keepLines w:val="0"/>
              <w:widowControl w:val="0"/>
              <w:rPr>
                <w:rFonts w:cs="Arial"/>
                <w:lang w:eastAsia="zh-CN"/>
              </w:rPr>
            </w:pPr>
            <w:r w:rsidRPr="001141C9">
              <w:rPr>
                <w:rFonts w:cs="Arial"/>
                <w:lang w:eastAsia="zh-CN"/>
              </w:rPr>
              <w:t>n7</w:t>
            </w:r>
          </w:p>
        </w:tc>
        <w:tc>
          <w:tcPr>
            <w:tcW w:w="2807" w:type="dxa"/>
            <w:tcBorders>
              <w:top w:val="single" w:sz="4" w:space="0" w:color="auto"/>
              <w:left w:val="single" w:sz="4" w:space="0" w:color="auto"/>
              <w:bottom w:val="single" w:sz="4" w:space="0" w:color="auto"/>
              <w:right w:val="single" w:sz="4" w:space="0" w:color="auto"/>
            </w:tcBorders>
            <w:vAlign w:val="center"/>
          </w:tcPr>
          <w:p w14:paraId="2F94BEE3" w14:textId="77777777" w:rsidR="00C84A42" w:rsidRPr="001141C9" w:rsidRDefault="00C84A42" w:rsidP="004618D8">
            <w:pPr>
              <w:pStyle w:val="TAC"/>
              <w:keepNext w:val="0"/>
              <w:keepLines w:val="0"/>
              <w:widowControl w:val="0"/>
              <w:rPr>
                <w:rFonts w:cs="Arial"/>
                <w:lang w:eastAsia="zh-CN"/>
              </w:rPr>
            </w:pPr>
            <w:r w:rsidRPr="001141C9">
              <w:rPr>
                <w:rFonts w:cs="Arial"/>
                <w:lang w:eastAsia="zh-CN"/>
              </w:rPr>
              <w:t>CA_n7B_BCS0</w:t>
            </w:r>
          </w:p>
        </w:tc>
        <w:tc>
          <w:tcPr>
            <w:tcW w:w="1840" w:type="dxa"/>
            <w:tcBorders>
              <w:top w:val="nil"/>
              <w:left w:val="single" w:sz="4" w:space="0" w:color="auto"/>
              <w:bottom w:val="nil"/>
              <w:right w:val="single" w:sz="4" w:space="0" w:color="auto"/>
            </w:tcBorders>
            <w:vAlign w:val="center"/>
          </w:tcPr>
          <w:p w14:paraId="786BD610" w14:textId="77777777" w:rsidR="00C84A42" w:rsidRPr="001141C9" w:rsidRDefault="00C84A42" w:rsidP="004618D8">
            <w:pPr>
              <w:pStyle w:val="TAC"/>
              <w:keepNext w:val="0"/>
              <w:keepLines w:val="0"/>
              <w:widowControl w:val="0"/>
              <w:rPr>
                <w:kern w:val="2"/>
                <w:szCs w:val="22"/>
              </w:rPr>
            </w:pPr>
          </w:p>
        </w:tc>
      </w:tr>
      <w:tr w:rsidR="00C84A42" w:rsidRPr="001141C9" w14:paraId="759BA269" w14:textId="77777777" w:rsidTr="00A34801">
        <w:trPr>
          <w:jc w:val="center"/>
        </w:trPr>
        <w:tc>
          <w:tcPr>
            <w:tcW w:w="1957" w:type="dxa"/>
            <w:tcBorders>
              <w:top w:val="nil"/>
              <w:left w:val="single" w:sz="4" w:space="0" w:color="auto"/>
              <w:bottom w:val="nil"/>
              <w:right w:val="single" w:sz="4" w:space="0" w:color="auto"/>
            </w:tcBorders>
          </w:tcPr>
          <w:p w14:paraId="0E07CCE5"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single" w:sz="4" w:space="0" w:color="auto"/>
              <w:right w:val="single" w:sz="4" w:space="0" w:color="auto"/>
            </w:tcBorders>
          </w:tcPr>
          <w:p w14:paraId="5C4C1A99" w14:textId="77777777" w:rsidR="00C84A42" w:rsidRPr="001141C9" w:rsidRDefault="00C84A42" w:rsidP="004618D8">
            <w:pPr>
              <w:pStyle w:val="TAC"/>
              <w:keepNext w:val="0"/>
              <w:keepLines w:val="0"/>
              <w:widowControl w:val="0"/>
              <w:rPr>
                <w:rFonts w:cs="Arial"/>
              </w:rPr>
            </w:pPr>
          </w:p>
        </w:tc>
        <w:tc>
          <w:tcPr>
            <w:tcW w:w="977" w:type="dxa"/>
            <w:tcBorders>
              <w:top w:val="single" w:sz="4" w:space="0" w:color="auto"/>
              <w:left w:val="single" w:sz="4" w:space="0" w:color="auto"/>
              <w:bottom w:val="single" w:sz="4" w:space="0" w:color="auto"/>
              <w:right w:val="single" w:sz="4" w:space="0" w:color="auto"/>
            </w:tcBorders>
          </w:tcPr>
          <w:p w14:paraId="6EA53C44" w14:textId="77777777" w:rsidR="00C84A42" w:rsidRPr="001141C9" w:rsidRDefault="00C84A42" w:rsidP="004618D8">
            <w:pPr>
              <w:pStyle w:val="TAC"/>
              <w:keepNext w:val="0"/>
              <w:keepLines w:val="0"/>
              <w:widowControl w:val="0"/>
              <w:rPr>
                <w:rFonts w:cs="Arial"/>
                <w:lang w:eastAsia="zh-CN"/>
              </w:rPr>
            </w:pPr>
            <w:r w:rsidRPr="001141C9">
              <w:rPr>
                <w:rFonts w:cs="Arial"/>
                <w:lang w:eastAsia="zh-CN"/>
              </w:rPr>
              <w:t>n78</w:t>
            </w:r>
          </w:p>
        </w:tc>
        <w:tc>
          <w:tcPr>
            <w:tcW w:w="2807" w:type="dxa"/>
            <w:tcBorders>
              <w:top w:val="single" w:sz="4" w:space="0" w:color="auto"/>
              <w:left w:val="single" w:sz="4" w:space="0" w:color="auto"/>
              <w:bottom w:val="single" w:sz="4" w:space="0" w:color="auto"/>
              <w:right w:val="single" w:sz="4" w:space="0" w:color="auto"/>
            </w:tcBorders>
            <w:vAlign w:val="center"/>
          </w:tcPr>
          <w:p w14:paraId="5405F0FE" w14:textId="77777777" w:rsidR="00C84A42" w:rsidRPr="001141C9" w:rsidRDefault="00C84A42" w:rsidP="004618D8">
            <w:pPr>
              <w:pStyle w:val="TAC"/>
              <w:keepNext w:val="0"/>
              <w:keepLines w:val="0"/>
              <w:widowControl w:val="0"/>
              <w:rPr>
                <w:rFonts w:cs="Arial"/>
                <w:lang w:eastAsia="zh-CN"/>
              </w:rPr>
            </w:pPr>
            <w:r w:rsidRPr="001141C9">
              <w:rPr>
                <w:rFonts w:cs="Arial"/>
                <w:lang w:eastAsia="zh-CN"/>
              </w:rPr>
              <w:t>CA_n78C_BCS0</w:t>
            </w:r>
          </w:p>
        </w:tc>
        <w:tc>
          <w:tcPr>
            <w:tcW w:w="1840" w:type="dxa"/>
            <w:tcBorders>
              <w:top w:val="nil"/>
              <w:left w:val="single" w:sz="4" w:space="0" w:color="auto"/>
              <w:bottom w:val="single" w:sz="4" w:space="0" w:color="auto"/>
              <w:right w:val="single" w:sz="4" w:space="0" w:color="auto"/>
            </w:tcBorders>
            <w:vAlign w:val="center"/>
          </w:tcPr>
          <w:p w14:paraId="02FB1685" w14:textId="77777777" w:rsidR="00C84A42" w:rsidRPr="001141C9" w:rsidRDefault="00C84A42" w:rsidP="004618D8">
            <w:pPr>
              <w:pStyle w:val="TAC"/>
              <w:keepNext w:val="0"/>
              <w:keepLines w:val="0"/>
              <w:widowControl w:val="0"/>
              <w:rPr>
                <w:kern w:val="2"/>
                <w:szCs w:val="22"/>
              </w:rPr>
            </w:pPr>
          </w:p>
        </w:tc>
      </w:tr>
      <w:tr w:rsidR="00C84A42" w:rsidRPr="001141C9" w14:paraId="2C566EF6" w14:textId="77777777" w:rsidTr="00A34801">
        <w:trPr>
          <w:jc w:val="center"/>
        </w:trPr>
        <w:tc>
          <w:tcPr>
            <w:tcW w:w="1957" w:type="dxa"/>
            <w:tcBorders>
              <w:top w:val="nil"/>
              <w:left w:val="single" w:sz="4" w:space="0" w:color="auto"/>
              <w:bottom w:val="nil"/>
              <w:right w:val="single" w:sz="4" w:space="0" w:color="auto"/>
            </w:tcBorders>
          </w:tcPr>
          <w:p w14:paraId="6EB29BE4" w14:textId="77777777" w:rsidR="00C84A42" w:rsidRPr="001141C9" w:rsidRDefault="00C84A42" w:rsidP="004618D8">
            <w:pPr>
              <w:pStyle w:val="TAC"/>
              <w:keepNext w:val="0"/>
              <w:keepLines w:val="0"/>
              <w:widowControl w:val="0"/>
            </w:pPr>
          </w:p>
        </w:tc>
        <w:tc>
          <w:tcPr>
            <w:tcW w:w="2033" w:type="dxa"/>
            <w:tcBorders>
              <w:top w:val="single" w:sz="4" w:space="0" w:color="auto"/>
              <w:left w:val="single" w:sz="4" w:space="0" w:color="auto"/>
              <w:bottom w:val="nil"/>
              <w:right w:val="single" w:sz="4" w:space="0" w:color="auto"/>
            </w:tcBorders>
          </w:tcPr>
          <w:p w14:paraId="55137370" w14:textId="77777777" w:rsidR="00C84A42" w:rsidRPr="001141C9" w:rsidRDefault="00C84A42" w:rsidP="004618D8">
            <w:pPr>
              <w:pStyle w:val="TAC"/>
              <w:keepNext w:val="0"/>
              <w:keepLines w:val="0"/>
              <w:widowControl w:val="0"/>
              <w:rPr>
                <w:rFonts w:cs="Arial"/>
              </w:rPr>
            </w:pPr>
            <w:r>
              <w:rPr>
                <w:rFonts w:cs="Arial"/>
                <w:lang w:val="en-US" w:eastAsia="zh-CN"/>
              </w:rPr>
              <w:t>CA_n7B</w:t>
            </w:r>
          </w:p>
        </w:tc>
        <w:tc>
          <w:tcPr>
            <w:tcW w:w="977" w:type="dxa"/>
            <w:tcBorders>
              <w:top w:val="single" w:sz="4" w:space="0" w:color="auto"/>
              <w:left w:val="single" w:sz="4" w:space="0" w:color="auto"/>
              <w:bottom w:val="single" w:sz="4" w:space="0" w:color="auto"/>
              <w:right w:val="single" w:sz="4" w:space="0" w:color="auto"/>
            </w:tcBorders>
          </w:tcPr>
          <w:p w14:paraId="66406208" w14:textId="77777777" w:rsidR="00C84A42" w:rsidRPr="001141C9" w:rsidRDefault="00C84A42" w:rsidP="004618D8">
            <w:pPr>
              <w:pStyle w:val="TAC"/>
              <w:keepNext w:val="0"/>
              <w:keepLines w:val="0"/>
              <w:widowControl w:val="0"/>
              <w:rPr>
                <w:rFonts w:cs="Arial"/>
                <w:lang w:eastAsia="zh-CN"/>
              </w:rPr>
            </w:pPr>
            <w:r w:rsidRPr="005B2D6A">
              <w:rPr>
                <w:rFonts w:cs="Arial"/>
                <w:color w:val="000000"/>
                <w:szCs w:val="18"/>
              </w:rPr>
              <w:t>n1</w:t>
            </w:r>
          </w:p>
        </w:tc>
        <w:tc>
          <w:tcPr>
            <w:tcW w:w="2807" w:type="dxa"/>
            <w:tcBorders>
              <w:top w:val="single" w:sz="4" w:space="0" w:color="auto"/>
              <w:left w:val="single" w:sz="4" w:space="0" w:color="auto"/>
              <w:bottom w:val="single" w:sz="4" w:space="0" w:color="auto"/>
              <w:right w:val="single" w:sz="4" w:space="0" w:color="auto"/>
            </w:tcBorders>
            <w:vAlign w:val="bottom"/>
          </w:tcPr>
          <w:p w14:paraId="4EFDBEA6" w14:textId="77777777" w:rsidR="00C84A42" w:rsidRPr="001141C9" w:rsidRDefault="00C84A42" w:rsidP="004618D8">
            <w:pPr>
              <w:pStyle w:val="TAC"/>
              <w:keepNext w:val="0"/>
              <w:keepLines w:val="0"/>
              <w:widowControl w:val="0"/>
              <w:rPr>
                <w:rFonts w:cs="Arial"/>
                <w:lang w:eastAsia="zh-CN"/>
              </w:rPr>
            </w:pPr>
            <w:r>
              <w:rPr>
                <w:rFonts w:cs="Arial"/>
                <w:color w:val="000000"/>
                <w:szCs w:val="18"/>
              </w:rPr>
              <w:t>5, 10, 15, 20, 25, 30, 40, 45, 50</w:t>
            </w:r>
          </w:p>
        </w:tc>
        <w:tc>
          <w:tcPr>
            <w:tcW w:w="1840" w:type="dxa"/>
            <w:tcBorders>
              <w:top w:val="single" w:sz="4" w:space="0" w:color="auto"/>
              <w:left w:val="single" w:sz="4" w:space="0" w:color="auto"/>
              <w:bottom w:val="nil"/>
              <w:right w:val="single" w:sz="4" w:space="0" w:color="auto"/>
            </w:tcBorders>
            <w:vAlign w:val="center"/>
          </w:tcPr>
          <w:p w14:paraId="7787B5CD" w14:textId="77777777" w:rsidR="00C84A42" w:rsidRPr="001141C9" w:rsidRDefault="00C84A42" w:rsidP="004618D8">
            <w:pPr>
              <w:pStyle w:val="TAC"/>
              <w:keepNext w:val="0"/>
              <w:keepLines w:val="0"/>
              <w:widowControl w:val="0"/>
              <w:rPr>
                <w:kern w:val="2"/>
                <w:szCs w:val="22"/>
              </w:rPr>
            </w:pPr>
            <w:r>
              <w:rPr>
                <w:kern w:val="2"/>
                <w:szCs w:val="22"/>
                <w:lang w:val="en-US"/>
              </w:rPr>
              <w:t>1</w:t>
            </w:r>
          </w:p>
        </w:tc>
      </w:tr>
      <w:tr w:rsidR="00C84A42" w:rsidRPr="001141C9" w14:paraId="156B240E" w14:textId="77777777" w:rsidTr="00A34801">
        <w:trPr>
          <w:jc w:val="center"/>
        </w:trPr>
        <w:tc>
          <w:tcPr>
            <w:tcW w:w="1957" w:type="dxa"/>
            <w:tcBorders>
              <w:top w:val="nil"/>
              <w:left w:val="single" w:sz="4" w:space="0" w:color="auto"/>
              <w:bottom w:val="nil"/>
              <w:right w:val="single" w:sz="4" w:space="0" w:color="auto"/>
            </w:tcBorders>
          </w:tcPr>
          <w:p w14:paraId="0AEBA604"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0D4CA858" w14:textId="77777777" w:rsidR="00C84A42" w:rsidRPr="001141C9" w:rsidRDefault="00C84A42" w:rsidP="004618D8">
            <w:pPr>
              <w:pStyle w:val="TAC"/>
              <w:keepNext w:val="0"/>
              <w:keepLines w:val="0"/>
              <w:widowControl w:val="0"/>
              <w:rPr>
                <w:rFonts w:cs="Arial"/>
              </w:rPr>
            </w:pPr>
          </w:p>
        </w:tc>
        <w:tc>
          <w:tcPr>
            <w:tcW w:w="977" w:type="dxa"/>
            <w:tcBorders>
              <w:top w:val="single" w:sz="4" w:space="0" w:color="auto"/>
              <w:left w:val="single" w:sz="4" w:space="0" w:color="auto"/>
              <w:bottom w:val="single" w:sz="4" w:space="0" w:color="auto"/>
              <w:right w:val="single" w:sz="4" w:space="0" w:color="auto"/>
            </w:tcBorders>
          </w:tcPr>
          <w:p w14:paraId="50E2F6FC" w14:textId="77777777" w:rsidR="00C84A42" w:rsidRPr="001141C9" w:rsidRDefault="00C84A42" w:rsidP="004618D8">
            <w:pPr>
              <w:pStyle w:val="TAC"/>
              <w:keepNext w:val="0"/>
              <w:keepLines w:val="0"/>
              <w:widowControl w:val="0"/>
              <w:rPr>
                <w:rFonts w:cs="Arial"/>
                <w:lang w:eastAsia="zh-CN"/>
              </w:rPr>
            </w:pPr>
            <w:r w:rsidRPr="005B2D6A">
              <w:rPr>
                <w:rFonts w:cs="Arial"/>
                <w:color w:val="000000"/>
                <w:szCs w:val="18"/>
              </w:rPr>
              <w:t>n3</w:t>
            </w:r>
          </w:p>
        </w:tc>
        <w:tc>
          <w:tcPr>
            <w:tcW w:w="2807" w:type="dxa"/>
            <w:tcBorders>
              <w:top w:val="single" w:sz="4" w:space="0" w:color="auto"/>
              <w:left w:val="single" w:sz="4" w:space="0" w:color="auto"/>
              <w:bottom w:val="single" w:sz="4" w:space="0" w:color="auto"/>
              <w:right w:val="single" w:sz="4" w:space="0" w:color="auto"/>
            </w:tcBorders>
            <w:vAlign w:val="bottom"/>
          </w:tcPr>
          <w:p w14:paraId="2E29F22C" w14:textId="77777777" w:rsidR="00C84A42" w:rsidRPr="001141C9" w:rsidRDefault="00C84A42" w:rsidP="004618D8">
            <w:pPr>
              <w:pStyle w:val="TAC"/>
              <w:keepNext w:val="0"/>
              <w:keepLines w:val="0"/>
              <w:widowControl w:val="0"/>
              <w:rPr>
                <w:rFonts w:cs="Arial"/>
                <w:lang w:eastAsia="zh-CN"/>
              </w:rPr>
            </w:pPr>
            <w:r>
              <w:rPr>
                <w:rFonts w:cs="Arial"/>
                <w:color w:val="000000"/>
                <w:szCs w:val="18"/>
              </w:rPr>
              <w:t>5, 10, 15, 20, 25, 30, 35, 40, 45, 50</w:t>
            </w:r>
          </w:p>
        </w:tc>
        <w:tc>
          <w:tcPr>
            <w:tcW w:w="1840" w:type="dxa"/>
            <w:tcBorders>
              <w:top w:val="nil"/>
              <w:left w:val="single" w:sz="4" w:space="0" w:color="auto"/>
              <w:bottom w:val="nil"/>
              <w:right w:val="single" w:sz="4" w:space="0" w:color="auto"/>
            </w:tcBorders>
            <w:vAlign w:val="center"/>
          </w:tcPr>
          <w:p w14:paraId="1A3C468C" w14:textId="77777777" w:rsidR="00C84A42" w:rsidRPr="001141C9" w:rsidRDefault="00C84A42" w:rsidP="004618D8">
            <w:pPr>
              <w:pStyle w:val="TAC"/>
              <w:keepNext w:val="0"/>
              <w:keepLines w:val="0"/>
              <w:widowControl w:val="0"/>
              <w:rPr>
                <w:kern w:val="2"/>
                <w:szCs w:val="22"/>
              </w:rPr>
            </w:pPr>
          </w:p>
        </w:tc>
      </w:tr>
      <w:tr w:rsidR="00C84A42" w:rsidRPr="001141C9" w14:paraId="7E9C6671" w14:textId="77777777" w:rsidTr="00A34801">
        <w:trPr>
          <w:jc w:val="center"/>
        </w:trPr>
        <w:tc>
          <w:tcPr>
            <w:tcW w:w="1957" w:type="dxa"/>
            <w:tcBorders>
              <w:top w:val="nil"/>
              <w:left w:val="single" w:sz="4" w:space="0" w:color="auto"/>
              <w:bottom w:val="nil"/>
              <w:right w:val="single" w:sz="4" w:space="0" w:color="auto"/>
            </w:tcBorders>
          </w:tcPr>
          <w:p w14:paraId="4A52F398"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6B57E522" w14:textId="77777777" w:rsidR="00C84A42" w:rsidRPr="001141C9" w:rsidRDefault="00C84A42" w:rsidP="004618D8">
            <w:pPr>
              <w:pStyle w:val="TAC"/>
              <w:keepNext w:val="0"/>
              <w:keepLines w:val="0"/>
              <w:widowControl w:val="0"/>
              <w:rPr>
                <w:rFonts w:cs="Arial"/>
              </w:rPr>
            </w:pPr>
          </w:p>
        </w:tc>
        <w:tc>
          <w:tcPr>
            <w:tcW w:w="977" w:type="dxa"/>
            <w:tcBorders>
              <w:top w:val="single" w:sz="4" w:space="0" w:color="auto"/>
              <w:left w:val="single" w:sz="4" w:space="0" w:color="auto"/>
              <w:bottom w:val="single" w:sz="4" w:space="0" w:color="auto"/>
              <w:right w:val="single" w:sz="4" w:space="0" w:color="auto"/>
            </w:tcBorders>
          </w:tcPr>
          <w:p w14:paraId="25FE3E2B" w14:textId="77777777" w:rsidR="00C84A42" w:rsidRPr="001141C9" w:rsidRDefault="00C84A42" w:rsidP="004618D8">
            <w:pPr>
              <w:pStyle w:val="TAC"/>
              <w:keepNext w:val="0"/>
              <w:keepLines w:val="0"/>
              <w:widowControl w:val="0"/>
              <w:rPr>
                <w:rFonts w:cs="Arial"/>
                <w:lang w:eastAsia="zh-CN"/>
              </w:rPr>
            </w:pPr>
            <w:r w:rsidRPr="005B2D6A">
              <w:rPr>
                <w:rFonts w:cs="Arial"/>
                <w:color w:val="000000"/>
                <w:szCs w:val="18"/>
              </w:rPr>
              <w:t>n7</w:t>
            </w:r>
          </w:p>
        </w:tc>
        <w:tc>
          <w:tcPr>
            <w:tcW w:w="2807" w:type="dxa"/>
            <w:tcBorders>
              <w:top w:val="single" w:sz="4" w:space="0" w:color="auto"/>
              <w:left w:val="single" w:sz="4" w:space="0" w:color="auto"/>
              <w:bottom w:val="single" w:sz="4" w:space="0" w:color="auto"/>
              <w:right w:val="single" w:sz="4" w:space="0" w:color="auto"/>
            </w:tcBorders>
            <w:vAlign w:val="bottom"/>
          </w:tcPr>
          <w:p w14:paraId="25A3B1FE" w14:textId="77777777" w:rsidR="00C84A42" w:rsidRPr="001141C9" w:rsidRDefault="00C84A42" w:rsidP="004618D8">
            <w:pPr>
              <w:pStyle w:val="TAC"/>
              <w:keepNext w:val="0"/>
              <w:keepLines w:val="0"/>
              <w:widowControl w:val="0"/>
              <w:rPr>
                <w:rFonts w:cs="Arial"/>
                <w:lang w:eastAsia="zh-CN"/>
              </w:rPr>
            </w:pPr>
            <w:r>
              <w:rPr>
                <w:rFonts w:cs="Arial"/>
                <w:szCs w:val="18"/>
                <w:lang w:val="en-US" w:eastAsia="zh-CN"/>
              </w:rPr>
              <w:t>CA_n7B_BCS0</w:t>
            </w:r>
          </w:p>
        </w:tc>
        <w:tc>
          <w:tcPr>
            <w:tcW w:w="1840" w:type="dxa"/>
            <w:tcBorders>
              <w:top w:val="nil"/>
              <w:left w:val="single" w:sz="4" w:space="0" w:color="auto"/>
              <w:bottom w:val="nil"/>
              <w:right w:val="single" w:sz="4" w:space="0" w:color="auto"/>
            </w:tcBorders>
            <w:vAlign w:val="center"/>
          </w:tcPr>
          <w:p w14:paraId="13F023DC" w14:textId="77777777" w:rsidR="00C84A42" w:rsidRPr="001141C9" w:rsidRDefault="00C84A42" w:rsidP="004618D8">
            <w:pPr>
              <w:pStyle w:val="TAC"/>
              <w:keepNext w:val="0"/>
              <w:keepLines w:val="0"/>
              <w:widowControl w:val="0"/>
              <w:rPr>
                <w:kern w:val="2"/>
                <w:szCs w:val="22"/>
              </w:rPr>
            </w:pPr>
          </w:p>
        </w:tc>
      </w:tr>
      <w:tr w:rsidR="00C84A42" w:rsidRPr="001141C9" w14:paraId="766A0C8B" w14:textId="77777777" w:rsidTr="00A34801">
        <w:trPr>
          <w:jc w:val="center"/>
        </w:trPr>
        <w:tc>
          <w:tcPr>
            <w:tcW w:w="1957" w:type="dxa"/>
            <w:tcBorders>
              <w:top w:val="nil"/>
              <w:left w:val="single" w:sz="4" w:space="0" w:color="auto"/>
              <w:bottom w:val="nil"/>
              <w:right w:val="single" w:sz="4" w:space="0" w:color="auto"/>
            </w:tcBorders>
          </w:tcPr>
          <w:p w14:paraId="5112EDBE"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single" w:sz="4" w:space="0" w:color="auto"/>
              <w:right w:val="single" w:sz="4" w:space="0" w:color="auto"/>
            </w:tcBorders>
          </w:tcPr>
          <w:p w14:paraId="5E37730E" w14:textId="77777777" w:rsidR="00C84A42" w:rsidRPr="001141C9" w:rsidRDefault="00C84A42" w:rsidP="004618D8">
            <w:pPr>
              <w:pStyle w:val="TAC"/>
              <w:keepNext w:val="0"/>
              <w:keepLines w:val="0"/>
              <w:widowControl w:val="0"/>
              <w:rPr>
                <w:rFonts w:cs="Arial"/>
              </w:rPr>
            </w:pPr>
          </w:p>
        </w:tc>
        <w:tc>
          <w:tcPr>
            <w:tcW w:w="977" w:type="dxa"/>
            <w:tcBorders>
              <w:top w:val="single" w:sz="4" w:space="0" w:color="auto"/>
              <w:left w:val="single" w:sz="4" w:space="0" w:color="auto"/>
              <w:bottom w:val="single" w:sz="4" w:space="0" w:color="auto"/>
              <w:right w:val="single" w:sz="4" w:space="0" w:color="auto"/>
            </w:tcBorders>
          </w:tcPr>
          <w:p w14:paraId="1045C28C" w14:textId="77777777" w:rsidR="00C84A42" w:rsidRPr="001141C9" w:rsidRDefault="00C84A42" w:rsidP="004618D8">
            <w:pPr>
              <w:pStyle w:val="TAC"/>
              <w:keepNext w:val="0"/>
              <w:keepLines w:val="0"/>
              <w:widowControl w:val="0"/>
              <w:rPr>
                <w:rFonts w:cs="Arial"/>
                <w:lang w:eastAsia="zh-CN"/>
              </w:rPr>
            </w:pPr>
            <w:r w:rsidRPr="005B2D6A">
              <w:rPr>
                <w:rFonts w:cs="Arial"/>
                <w:color w:val="000000"/>
                <w:szCs w:val="18"/>
              </w:rPr>
              <w:t>n78</w:t>
            </w:r>
          </w:p>
        </w:tc>
        <w:tc>
          <w:tcPr>
            <w:tcW w:w="2807" w:type="dxa"/>
            <w:tcBorders>
              <w:top w:val="single" w:sz="4" w:space="0" w:color="auto"/>
              <w:left w:val="single" w:sz="4" w:space="0" w:color="auto"/>
              <w:bottom w:val="single" w:sz="4" w:space="0" w:color="auto"/>
              <w:right w:val="single" w:sz="4" w:space="0" w:color="auto"/>
            </w:tcBorders>
            <w:vAlign w:val="bottom"/>
          </w:tcPr>
          <w:p w14:paraId="5F451BE5" w14:textId="77777777" w:rsidR="00C84A42" w:rsidRPr="001141C9" w:rsidRDefault="00C84A42" w:rsidP="004618D8">
            <w:pPr>
              <w:pStyle w:val="TAC"/>
              <w:keepNext w:val="0"/>
              <w:keepLines w:val="0"/>
              <w:widowControl w:val="0"/>
              <w:rPr>
                <w:rFonts w:cs="Arial"/>
                <w:lang w:eastAsia="zh-CN"/>
              </w:rPr>
            </w:pPr>
            <w:r>
              <w:rPr>
                <w:rFonts w:cs="Arial"/>
                <w:szCs w:val="18"/>
                <w:lang w:val="en-US" w:eastAsia="zh-CN"/>
              </w:rPr>
              <w:t>CA_n78C_BCS1</w:t>
            </w:r>
          </w:p>
        </w:tc>
        <w:tc>
          <w:tcPr>
            <w:tcW w:w="1840" w:type="dxa"/>
            <w:tcBorders>
              <w:top w:val="nil"/>
              <w:left w:val="single" w:sz="4" w:space="0" w:color="auto"/>
              <w:bottom w:val="single" w:sz="4" w:space="0" w:color="auto"/>
              <w:right w:val="single" w:sz="4" w:space="0" w:color="auto"/>
            </w:tcBorders>
            <w:vAlign w:val="center"/>
          </w:tcPr>
          <w:p w14:paraId="794C1261" w14:textId="77777777" w:rsidR="00C84A42" w:rsidRPr="001141C9" w:rsidRDefault="00C84A42" w:rsidP="004618D8">
            <w:pPr>
              <w:pStyle w:val="TAC"/>
              <w:keepNext w:val="0"/>
              <w:keepLines w:val="0"/>
              <w:widowControl w:val="0"/>
              <w:rPr>
                <w:kern w:val="2"/>
                <w:szCs w:val="22"/>
              </w:rPr>
            </w:pPr>
          </w:p>
        </w:tc>
      </w:tr>
      <w:tr w:rsidR="00C84A42" w:rsidRPr="001141C9" w14:paraId="298C03EC" w14:textId="77777777" w:rsidTr="00A34801">
        <w:trPr>
          <w:jc w:val="center"/>
        </w:trPr>
        <w:tc>
          <w:tcPr>
            <w:tcW w:w="1957" w:type="dxa"/>
            <w:tcBorders>
              <w:top w:val="nil"/>
              <w:left w:val="single" w:sz="4" w:space="0" w:color="auto"/>
              <w:bottom w:val="nil"/>
              <w:right w:val="single" w:sz="4" w:space="0" w:color="auto"/>
            </w:tcBorders>
          </w:tcPr>
          <w:p w14:paraId="5D7033B2" w14:textId="77777777" w:rsidR="00C84A42" w:rsidRPr="001141C9" w:rsidRDefault="00C84A42" w:rsidP="004618D8">
            <w:pPr>
              <w:pStyle w:val="TAC"/>
              <w:keepNext w:val="0"/>
              <w:keepLines w:val="0"/>
              <w:widowControl w:val="0"/>
            </w:pPr>
          </w:p>
        </w:tc>
        <w:tc>
          <w:tcPr>
            <w:tcW w:w="2033" w:type="dxa"/>
            <w:tcBorders>
              <w:top w:val="single" w:sz="4" w:space="0" w:color="auto"/>
              <w:left w:val="single" w:sz="4" w:space="0" w:color="auto"/>
              <w:bottom w:val="nil"/>
              <w:right w:val="single" w:sz="4" w:space="0" w:color="auto"/>
            </w:tcBorders>
          </w:tcPr>
          <w:p w14:paraId="347C0F9A" w14:textId="77777777" w:rsidR="00C84A42" w:rsidRDefault="00C84A42" w:rsidP="004618D8">
            <w:pPr>
              <w:pStyle w:val="TAC"/>
              <w:widowControl w:val="0"/>
              <w:rPr>
                <w:rFonts w:cs="Arial"/>
                <w:lang w:val="en-US" w:eastAsia="zh-CN"/>
              </w:rPr>
            </w:pPr>
            <w:r>
              <w:rPr>
                <w:rFonts w:cs="Arial"/>
                <w:lang w:val="en-US" w:eastAsia="zh-CN"/>
              </w:rPr>
              <w:t>CA_n3A-n7A</w:t>
            </w:r>
          </w:p>
          <w:p w14:paraId="166F5BEB" w14:textId="77777777" w:rsidR="00C84A42" w:rsidRDefault="00C84A42" w:rsidP="004618D8">
            <w:pPr>
              <w:pStyle w:val="TAC"/>
              <w:widowControl w:val="0"/>
              <w:rPr>
                <w:rFonts w:cs="Arial"/>
                <w:lang w:val="en-US" w:eastAsia="zh-CN"/>
              </w:rPr>
            </w:pPr>
            <w:r>
              <w:rPr>
                <w:rFonts w:cs="Arial"/>
                <w:lang w:val="en-US" w:eastAsia="zh-CN"/>
              </w:rPr>
              <w:t>CA_n78C</w:t>
            </w:r>
          </w:p>
          <w:p w14:paraId="4925F919" w14:textId="77777777" w:rsidR="00C84A42" w:rsidRDefault="00C84A42" w:rsidP="004618D8">
            <w:pPr>
              <w:pStyle w:val="TAC"/>
              <w:widowControl w:val="0"/>
              <w:rPr>
                <w:rFonts w:cs="Arial"/>
                <w:lang w:val="en-US" w:eastAsia="zh-CN"/>
              </w:rPr>
            </w:pPr>
            <w:r>
              <w:rPr>
                <w:rFonts w:cs="Arial"/>
                <w:lang w:val="en-US" w:eastAsia="zh-CN"/>
              </w:rPr>
              <w:t>CA_n1A-n3A</w:t>
            </w:r>
          </w:p>
          <w:p w14:paraId="50D20CCC" w14:textId="77777777" w:rsidR="00C84A42" w:rsidRDefault="00C84A42" w:rsidP="004618D8">
            <w:pPr>
              <w:pStyle w:val="TAC"/>
              <w:widowControl w:val="0"/>
              <w:rPr>
                <w:rFonts w:cs="Arial"/>
                <w:lang w:val="en-US" w:eastAsia="zh-CN"/>
              </w:rPr>
            </w:pPr>
            <w:r>
              <w:rPr>
                <w:rFonts w:cs="Arial"/>
                <w:lang w:val="en-US" w:eastAsia="zh-CN"/>
              </w:rPr>
              <w:t>CA_n1A-n7A</w:t>
            </w:r>
          </w:p>
          <w:p w14:paraId="2541CA59" w14:textId="77777777" w:rsidR="00C84A42" w:rsidRDefault="00C84A42" w:rsidP="004618D8">
            <w:pPr>
              <w:pStyle w:val="TAC"/>
              <w:widowControl w:val="0"/>
              <w:rPr>
                <w:rFonts w:cs="Arial"/>
                <w:lang w:val="en-US" w:eastAsia="zh-CN"/>
              </w:rPr>
            </w:pPr>
            <w:r>
              <w:rPr>
                <w:rFonts w:cs="Arial"/>
                <w:lang w:val="en-US" w:eastAsia="zh-CN"/>
              </w:rPr>
              <w:t>CA_n1A-n78A</w:t>
            </w:r>
          </w:p>
          <w:p w14:paraId="67FC82CF" w14:textId="77777777" w:rsidR="00C84A42" w:rsidRDefault="00C84A42" w:rsidP="004618D8">
            <w:pPr>
              <w:pStyle w:val="TAC"/>
              <w:widowControl w:val="0"/>
              <w:rPr>
                <w:rFonts w:cs="Arial"/>
                <w:lang w:val="en-US" w:eastAsia="zh-CN"/>
              </w:rPr>
            </w:pPr>
            <w:r>
              <w:rPr>
                <w:rFonts w:cs="Arial"/>
                <w:lang w:val="en-US" w:eastAsia="zh-CN"/>
              </w:rPr>
              <w:t>CA_n3A-n78A</w:t>
            </w:r>
          </w:p>
          <w:p w14:paraId="5D332E2B" w14:textId="77777777" w:rsidR="00C84A42" w:rsidRPr="001141C9" w:rsidRDefault="00C84A42" w:rsidP="004618D8">
            <w:pPr>
              <w:pStyle w:val="TAC"/>
              <w:keepNext w:val="0"/>
              <w:keepLines w:val="0"/>
              <w:widowControl w:val="0"/>
              <w:rPr>
                <w:rFonts w:cs="Arial"/>
              </w:rPr>
            </w:pPr>
            <w:r>
              <w:rPr>
                <w:rFonts w:cs="Arial"/>
                <w:lang w:val="en-US" w:eastAsia="zh-CN"/>
              </w:rPr>
              <w:t>CA_n7A-n78A</w:t>
            </w:r>
          </w:p>
        </w:tc>
        <w:tc>
          <w:tcPr>
            <w:tcW w:w="977" w:type="dxa"/>
            <w:tcBorders>
              <w:top w:val="single" w:sz="4" w:space="0" w:color="auto"/>
              <w:left w:val="single" w:sz="4" w:space="0" w:color="auto"/>
              <w:bottom w:val="single" w:sz="4" w:space="0" w:color="auto"/>
              <w:right w:val="single" w:sz="4" w:space="0" w:color="auto"/>
            </w:tcBorders>
          </w:tcPr>
          <w:p w14:paraId="0F7F01D7" w14:textId="77777777" w:rsidR="00C84A42" w:rsidRPr="001141C9" w:rsidRDefault="00C84A42" w:rsidP="004618D8">
            <w:pPr>
              <w:pStyle w:val="TAC"/>
              <w:keepNext w:val="0"/>
              <w:keepLines w:val="0"/>
              <w:widowControl w:val="0"/>
              <w:rPr>
                <w:rFonts w:cs="Arial"/>
                <w:lang w:eastAsia="zh-CN"/>
              </w:rPr>
            </w:pPr>
            <w:r w:rsidRPr="005B2D6A">
              <w:rPr>
                <w:rFonts w:cs="Arial"/>
                <w:color w:val="000000"/>
                <w:szCs w:val="18"/>
              </w:rPr>
              <w:t>n1</w:t>
            </w:r>
          </w:p>
        </w:tc>
        <w:tc>
          <w:tcPr>
            <w:tcW w:w="2807" w:type="dxa"/>
            <w:tcBorders>
              <w:top w:val="single" w:sz="4" w:space="0" w:color="auto"/>
              <w:left w:val="single" w:sz="4" w:space="0" w:color="auto"/>
              <w:bottom w:val="single" w:sz="4" w:space="0" w:color="auto"/>
              <w:right w:val="single" w:sz="4" w:space="0" w:color="auto"/>
            </w:tcBorders>
            <w:vAlign w:val="center"/>
          </w:tcPr>
          <w:p w14:paraId="16763CE5" w14:textId="77777777" w:rsidR="00C84A42" w:rsidRPr="001141C9" w:rsidRDefault="00C84A42" w:rsidP="004618D8">
            <w:pPr>
              <w:pStyle w:val="TAC"/>
              <w:keepNext w:val="0"/>
              <w:keepLines w:val="0"/>
              <w:widowControl w:val="0"/>
              <w:rPr>
                <w:rFonts w:cs="Arial"/>
                <w:lang w:eastAsia="zh-CN"/>
              </w:rPr>
            </w:pPr>
            <w:r>
              <w:rPr>
                <w:rFonts w:cs="Arial"/>
                <w:color w:val="000000"/>
                <w:szCs w:val="18"/>
              </w:rPr>
              <w:t>n1 channel bandwidths in Table 5.3.5-1</w:t>
            </w:r>
          </w:p>
        </w:tc>
        <w:tc>
          <w:tcPr>
            <w:tcW w:w="1840" w:type="dxa"/>
            <w:tcBorders>
              <w:top w:val="single" w:sz="4" w:space="0" w:color="auto"/>
              <w:left w:val="single" w:sz="4" w:space="0" w:color="auto"/>
              <w:bottom w:val="nil"/>
              <w:right w:val="single" w:sz="4" w:space="0" w:color="auto"/>
            </w:tcBorders>
            <w:vAlign w:val="center"/>
          </w:tcPr>
          <w:p w14:paraId="510AE1FA" w14:textId="77777777" w:rsidR="00C84A42" w:rsidRPr="001141C9" w:rsidRDefault="00C84A42" w:rsidP="004618D8">
            <w:pPr>
              <w:pStyle w:val="TAC"/>
              <w:keepNext w:val="0"/>
              <w:keepLines w:val="0"/>
              <w:widowControl w:val="0"/>
              <w:rPr>
                <w:kern w:val="2"/>
                <w:szCs w:val="22"/>
              </w:rPr>
            </w:pPr>
            <w:r>
              <w:rPr>
                <w:lang w:val="en-US" w:eastAsia="zh-CN" w:bidi="ar"/>
              </w:rPr>
              <w:t>4 and 5</w:t>
            </w:r>
          </w:p>
        </w:tc>
      </w:tr>
      <w:tr w:rsidR="00C84A42" w:rsidRPr="001141C9" w14:paraId="4D2969DF" w14:textId="77777777" w:rsidTr="00A34801">
        <w:trPr>
          <w:jc w:val="center"/>
        </w:trPr>
        <w:tc>
          <w:tcPr>
            <w:tcW w:w="1957" w:type="dxa"/>
            <w:tcBorders>
              <w:top w:val="nil"/>
              <w:left w:val="single" w:sz="4" w:space="0" w:color="auto"/>
              <w:bottom w:val="nil"/>
              <w:right w:val="single" w:sz="4" w:space="0" w:color="auto"/>
            </w:tcBorders>
          </w:tcPr>
          <w:p w14:paraId="7B7F2EE0"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593645C7" w14:textId="77777777" w:rsidR="00C84A42" w:rsidRPr="001141C9" w:rsidRDefault="00C84A42" w:rsidP="004618D8">
            <w:pPr>
              <w:pStyle w:val="TAC"/>
              <w:keepNext w:val="0"/>
              <w:keepLines w:val="0"/>
              <w:widowControl w:val="0"/>
              <w:rPr>
                <w:rFonts w:cs="Arial"/>
              </w:rPr>
            </w:pPr>
          </w:p>
        </w:tc>
        <w:tc>
          <w:tcPr>
            <w:tcW w:w="977" w:type="dxa"/>
            <w:tcBorders>
              <w:top w:val="single" w:sz="4" w:space="0" w:color="auto"/>
              <w:left w:val="single" w:sz="4" w:space="0" w:color="auto"/>
              <w:bottom w:val="single" w:sz="4" w:space="0" w:color="auto"/>
              <w:right w:val="single" w:sz="4" w:space="0" w:color="auto"/>
            </w:tcBorders>
          </w:tcPr>
          <w:p w14:paraId="121FCD9F" w14:textId="77777777" w:rsidR="00C84A42" w:rsidRPr="001141C9" w:rsidRDefault="00C84A42" w:rsidP="004618D8">
            <w:pPr>
              <w:pStyle w:val="TAC"/>
              <w:keepNext w:val="0"/>
              <w:keepLines w:val="0"/>
              <w:widowControl w:val="0"/>
              <w:rPr>
                <w:rFonts w:cs="Arial"/>
                <w:lang w:eastAsia="zh-CN"/>
              </w:rPr>
            </w:pPr>
            <w:r w:rsidRPr="005B2D6A">
              <w:rPr>
                <w:rFonts w:cs="Arial"/>
                <w:color w:val="000000"/>
                <w:szCs w:val="18"/>
              </w:rPr>
              <w:t>n3</w:t>
            </w:r>
          </w:p>
        </w:tc>
        <w:tc>
          <w:tcPr>
            <w:tcW w:w="2807" w:type="dxa"/>
            <w:tcBorders>
              <w:top w:val="single" w:sz="4" w:space="0" w:color="auto"/>
              <w:left w:val="single" w:sz="4" w:space="0" w:color="auto"/>
              <w:bottom w:val="single" w:sz="4" w:space="0" w:color="auto"/>
              <w:right w:val="single" w:sz="4" w:space="0" w:color="auto"/>
            </w:tcBorders>
            <w:vAlign w:val="center"/>
          </w:tcPr>
          <w:p w14:paraId="691FF692" w14:textId="77777777" w:rsidR="00C84A42" w:rsidRPr="001141C9" w:rsidRDefault="00C84A42" w:rsidP="004618D8">
            <w:pPr>
              <w:pStyle w:val="TAC"/>
              <w:keepNext w:val="0"/>
              <w:keepLines w:val="0"/>
              <w:widowControl w:val="0"/>
              <w:rPr>
                <w:rFonts w:cs="Arial"/>
                <w:lang w:eastAsia="zh-CN"/>
              </w:rPr>
            </w:pPr>
            <w:r>
              <w:rPr>
                <w:rFonts w:cs="Arial"/>
                <w:color w:val="000000"/>
                <w:szCs w:val="18"/>
              </w:rPr>
              <w:t>n3 channel bandwidths in Table 5.3.5-1</w:t>
            </w:r>
          </w:p>
        </w:tc>
        <w:tc>
          <w:tcPr>
            <w:tcW w:w="1840" w:type="dxa"/>
            <w:tcBorders>
              <w:top w:val="nil"/>
              <w:left w:val="single" w:sz="4" w:space="0" w:color="auto"/>
              <w:bottom w:val="nil"/>
              <w:right w:val="single" w:sz="4" w:space="0" w:color="auto"/>
            </w:tcBorders>
            <w:vAlign w:val="center"/>
          </w:tcPr>
          <w:p w14:paraId="0A432685" w14:textId="77777777" w:rsidR="00C84A42" w:rsidRPr="001141C9" w:rsidRDefault="00C84A42" w:rsidP="004618D8">
            <w:pPr>
              <w:pStyle w:val="TAC"/>
              <w:keepNext w:val="0"/>
              <w:keepLines w:val="0"/>
              <w:widowControl w:val="0"/>
              <w:rPr>
                <w:kern w:val="2"/>
                <w:szCs w:val="22"/>
              </w:rPr>
            </w:pPr>
          </w:p>
        </w:tc>
      </w:tr>
      <w:tr w:rsidR="00C84A42" w:rsidRPr="001141C9" w14:paraId="3CC396DE" w14:textId="77777777" w:rsidTr="00A34801">
        <w:trPr>
          <w:jc w:val="center"/>
        </w:trPr>
        <w:tc>
          <w:tcPr>
            <w:tcW w:w="1957" w:type="dxa"/>
            <w:tcBorders>
              <w:top w:val="nil"/>
              <w:left w:val="single" w:sz="4" w:space="0" w:color="auto"/>
              <w:bottom w:val="nil"/>
              <w:right w:val="single" w:sz="4" w:space="0" w:color="auto"/>
            </w:tcBorders>
          </w:tcPr>
          <w:p w14:paraId="48CF7AA2"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5AA084E6" w14:textId="77777777" w:rsidR="00C84A42" w:rsidRPr="001141C9" w:rsidRDefault="00C84A42" w:rsidP="004618D8">
            <w:pPr>
              <w:pStyle w:val="TAC"/>
              <w:keepNext w:val="0"/>
              <w:keepLines w:val="0"/>
              <w:widowControl w:val="0"/>
              <w:rPr>
                <w:rFonts w:cs="Arial"/>
              </w:rPr>
            </w:pPr>
          </w:p>
        </w:tc>
        <w:tc>
          <w:tcPr>
            <w:tcW w:w="977" w:type="dxa"/>
            <w:tcBorders>
              <w:top w:val="single" w:sz="4" w:space="0" w:color="auto"/>
              <w:left w:val="single" w:sz="4" w:space="0" w:color="auto"/>
              <w:bottom w:val="single" w:sz="4" w:space="0" w:color="auto"/>
              <w:right w:val="single" w:sz="4" w:space="0" w:color="auto"/>
            </w:tcBorders>
          </w:tcPr>
          <w:p w14:paraId="5B17428C" w14:textId="77777777" w:rsidR="00C84A42" w:rsidRPr="001141C9" w:rsidRDefault="00C84A42" w:rsidP="004618D8">
            <w:pPr>
              <w:pStyle w:val="TAC"/>
              <w:keepNext w:val="0"/>
              <w:keepLines w:val="0"/>
              <w:widowControl w:val="0"/>
              <w:rPr>
                <w:rFonts w:cs="Arial"/>
                <w:lang w:eastAsia="zh-CN"/>
              </w:rPr>
            </w:pPr>
            <w:r w:rsidRPr="005B2D6A">
              <w:rPr>
                <w:rFonts w:cs="Arial"/>
                <w:color w:val="000000"/>
                <w:szCs w:val="18"/>
              </w:rPr>
              <w:t>n7</w:t>
            </w:r>
          </w:p>
        </w:tc>
        <w:tc>
          <w:tcPr>
            <w:tcW w:w="2807" w:type="dxa"/>
            <w:tcBorders>
              <w:top w:val="single" w:sz="4" w:space="0" w:color="auto"/>
              <w:left w:val="single" w:sz="4" w:space="0" w:color="auto"/>
              <w:bottom w:val="single" w:sz="4" w:space="0" w:color="auto"/>
              <w:right w:val="single" w:sz="4" w:space="0" w:color="auto"/>
            </w:tcBorders>
            <w:vAlign w:val="center"/>
          </w:tcPr>
          <w:p w14:paraId="2660CA48" w14:textId="77777777" w:rsidR="00C84A42" w:rsidRPr="001141C9" w:rsidRDefault="00C84A42" w:rsidP="004618D8">
            <w:pPr>
              <w:pStyle w:val="TAC"/>
              <w:keepNext w:val="0"/>
              <w:keepLines w:val="0"/>
              <w:widowControl w:val="0"/>
              <w:rPr>
                <w:rFonts w:cs="Arial"/>
                <w:lang w:eastAsia="zh-CN"/>
              </w:rPr>
            </w:pPr>
            <w:r>
              <w:rPr>
                <w:rFonts w:cs="Arial"/>
                <w:szCs w:val="18"/>
                <w:lang w:val="en-US" w:eastAsia="zh-CN"/>
              </w:rPr>
              <w:t>CA_n7B_BCS 4 and 5</w:t>
            </w:r>
          </w:p>
        </w:tc>
        <w:tc>
          <w:tcPr>
            <w:tcW w:w="1840" w:type="dxa"/>
            <w:tcBorders>
              <w:top w:val="nil"/>
              <w:left w:val="single" w:sz="4" w:space="0" w:color="auto"/>
              <w:bottom w:val="nil"/>
              <w:right w:val="single" w:sz="4" w:space="0" w:color="auto"/>
            </w:tcBorders>
            <w:vAlign w:val="center"/>
          </w:tcPr>
          <w:p w14:paraId="6A3CE254" w14:textId="77777777" w:rsidR="00C84A42" w:rsidRPr="001141C9" w:rsidRDefault="00C84A42" w:rsidP="004618D8">
            <w:pPr>
              <w:pStyle w:val="TAC"/>
              <w:keepNext w:val="0"/>
              <w:keepLines w:val="0"/>
              <w:widowControl w:val="0"/>
              <w:rPr>
                <w:kern w:val="2"/>
                <w:szCs w:val="22"/>
              </w:rPr>
            </w:pPr>
          </w:p>
        </w:tc>
      </w:tr>
      <w:tr w:rsidR="00C84A42" w:rsidRPr="001141C9" w14:paraId="2B25D4EE" w14:textId="77777777" w:rsidTr="00A34801">
        <w:trPr>
          <w:jc w:val="center"/>
        </w:trPr>
        <w:tc>
          <w:tcPr>
            <w:tcW w:w="1957" w:type="dxa"/>
            <w:tcBorders>
              <w:top w:val="nil"/>
              <w:left w:val="single" w:sz="4" w:space="0" w:color="auto"/>
              <w:bottom w:val="single" w:sz="4" w:space="0" w:color="auto"/>
              <w:right w:val="single" w:sz="4" w:space="0" w:color="auto"/>
            </w:tcBorders>
          </w:tcPr>
          <w:p w14:paraId="367FA122"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single" w:sz="4" w:space="0" w:color="auto"/>
              <w:right w:val="single" w:sz="4" w:space="0" w:color="auto"/>
            </w:tcBorders>
          </w:tcPr>
          <w:p w14:paraId="59557110" w14:textId="77777777" w:rsidR="00C84A42" w:rsidRPr="001141C9" w:rsidRDefault="00C84A42" w:rsidP="004618D8">
            <w:pPr>
              <w:pStyle w:val="TAC"/>
              <w:keepNext w:val="0"/>
              <w:keepLines w:val="0"/>
              <w:widowControl w:val="0"/>
              <w:rPr>
                <w:rFonts w:cs="Arial"/>
              </w:rPr>
            </w:pPr>
          </w:p>
        </w:tc>
        <w:tc>
          <w:tcPr>
            <w:tcW w:w="977" w:type="dxa"/>
            <w:tcBorders>
              <w:top w:val="single" w:sz="4" w:space="0" w:color="auto"/>
              <w:left w:val="single" w:sz="4" w:space="0" w:color="auto"/>
              <w:bottom w:val="single" w:sz="4" w:space="0" w:color="auto"/>
              <w:right w:val="single" w:sz="4" w:space="0" w:color="auto"/>
            </w:tcBorders>
          </w:tcPr>
          <w:p w14:paraId="3DDF593D" w14:textId="77777777" w:rsidR="00C84A42" w:rsidRPr="001141C9" w:rsidRDefault="00C84A42" w:rsidP="004618D8">
            <w:pPr>
              <w:pStyle w:val="TAC"/>
              <w:keepNext w:val="0"/>
              <w:keepLines w:val="0"/>
              <w:widowControl w:val="0"/>
              <w:rPr>
                <w:rFonts w:cs="Arial"/>
                <w:lang w:eastAsia="zh-CN"/>
              </w:rPr>
            </w:pPr>
            <w:r w:rsidRPr="005B2D6A">
              <w:rPr>
                <w:rFonts w:cs="Arial"/>
                <w:color w:val="000000"/>
                <w:szCs w:val="18"/>
              </w:rPr>
              <w:t>n78</w:t>
            </w:r>
          </w:p>
        </w:tc>
        <w:tc>
          <w:tcPr>
            <w:tcW w:w="2807" w:type="dxa"/>
            <w:tcBorders>
              <w:top w:val="single" w:sz="4" w:space="0" w:color="auto"/>
              <w:left w:val="single" w:sz="4" w:space="0" w:color="auto"/>
              <w:bottom w:val="single" w:sz="4" w:space="0" w:color="auto"/>
              <w:right w:val="single" w:sz="4" w:space="0" w:color="auto"/>
            </w:tcBorders>
            <w:vAlign w:val="center"/>
          </w:tcPr>
          <w:p w14:paraId="3C6F5E9D" w14:textId="77777777" w:rsidR="00C84A42" w:rsidRPr="001141C9" w:rsidRDefault="00C84A42" w:rsidP="004618D8">
            <w:pPr>
              <w:pStyle w:val="TAC"/>
              <w:keepNext w:val="0"/>
              <w:keepLines w:val="0"/>
              <w:widowControl w:val="0"/>
              <w:rPr>
                <w:rFonts w:cs="Arial"/>
                <w:lang w:eastAsia="zh-CN"/>
              </w:rPr>
            </w:pPr>
            <w:r>
              <w:rPr>
                <w:rFonts w:cs="Arial"/>
                <w:szCs w:val="18"/>
                <w:lang w:val="en-US" w:eastAsia="zh-CN"/>
              </w:rPr>
              <w:t>CA_n78C_BCS 4 and 5</w:t>
            </w:r>
          </w:p>
        </w:tc>
        <w:tc>
          <w:tcPr>
            <w:tcW w:w="1840" w:type="dxa"/>
            <w:tcBorders>
              <w:top w:val="nil"/>
              <w:left w:val="single" w:sz="4" w:space="0" w:color="auto"/>
              <w:bottom w:val="single" w:sz="4" w:space="0" w:color="auto"/>
              <w:right w:val="single" w:sz="4" w:space="0" w:color="auto"/>
            </w:tcBorders>
            <w:vAlign w:val="center"/>
          </w:tcPr>
          <w:p w14:paraId="178D84A1" w14:textId="77777777" w:rsidR="00C84A42" w:rsidRPr="001141C9" w:rsidRDefault="00C84A42" w:rsidP="004618D8">
            <w:pPr>
              <w:pStyle w:val="TAC"/>
              <w:keepNext w:val="0"/>
              <w:keepLines w:val="0"/>
              <w:widowControl w:val="0"/>
              <w:rPr>
                <w:kern w:val="2"/>
                <w:szCs w:val="22"/>
              </w:rPr>
            </w:pPr>
          </w:p>
        </w:tc>
      </w:tr>
      <w:tr w:rsidR="00C84A42" w:rsidRPr="001141C9" w14:paraId="4769D08B" w14:textId="77777777" w:rsidTr="00A34801">
        <w:trPr>
          <w:jc w:val="center"/>
        </w:trPr>
        <w:tc>
          <w:tcPr>
            <w:tcW w:w="1957" w:type="dxa"/>
            <w:tcBorders>
              <w:top w:val="single" w:sz="4" w:space="0" w:color="auto"/>
              <w:left w:val="single" w:sz="4" w:space="0" w:color="auto"/>
              <w:bottom w:val="nil"/>
              <w:right w:val="single" w:sz="4" w:space="0" w:color="auto"/>
            </w:tcBorders>
          </w:tcPr>
          <w:p w14:paraId="65666A07" w14:textId="77777777" w:rsidR="00C84A42" w:rsidRPr="001141C9" w:rsidRDefault="00C84A42" w:rsidP="004618D8">
            <w:pPr>
              <w:pStyle w:val="TAC"/>
              <w:keepNext w:val="0"/>
              <w:keepLines w:val="0"/>
              <w:widowControl w:val="0"/>
            </w:pPr>
            <w:r w:rsidRPr="001141C9">
              <w:rPr>
                <w:lang w:eastAsia="zh-CN"/>
              </w:rPr>
              <w:t>CA_n1A-n3B-n7B-n78(2A)</w:t>
            </w:r>
          </w:p>
        </w:tc>
        <w:tc>
          <w:tcPr>
            <w:tcW w:w="2033" w:type="dxa"/>
            <w:tcBorders>
              <w:top w:val="single" w:sz="4" w:space="0" w:color="auto"/>
              <w:left w:val="single" w:sz="4" w:space="0" w:color="auto"/>
              <w:bottom w:val="nil"/>
              <w:right w:val="single" w:sz="4" w:space="0" w:color="auto"/>
            </w:tcBorders>
          </w:tcPr>
          <w:p w14:paraId="24FE77E5" w14:textId="77777777" w:rsidR="00C84A42" w:rsidRPr="001141C9" w:rsidRDefault="00C84A42" w:rsidP="004618D8">
            <w:pPr>
              <w:pStyle w:val="TAC"/>
              <w:keepNext w:val="0"/>
              <w:keepLines w:val="0"/>
              <w:widowControl w:val="0"/>
              <w:rPr>
                <w:rFonts w:cs="Arial"/>
                <w:lang w:eastAsia="zh-CN"/>
              </w:rPr>
            </w:pPr>
            <w:r w:rsidRPr="001141C9">
              <w:rPr>
                <w:rFonts w:cs="Arial"/>
                <w:lang w:eastAsia="zh-CN"/>
              </w:rPr>
              <w:t>CA_n1A-n3A</w:t>
            </w:r>
          </w:p>
          <w:p w14:paraId="514A4E81" w14:textId="77777777" w:rsidR="00C84A42" w:rsidRPr="001141C9" w:rsidRDefault="00C84A42" w:rsidP="004618D8">
            <w:pPr>
              <w:pStyle w:val="TAC"/>
              <w:keepNext w:val="0"/>
              <w:keepLines w:val="0"/>
              <w:widowControl w:val="0"/>
              <w:rPr>
                <w:rFonts w:cs="Arial"/>
                <w:lang w:eastAsia="zh-CN"/>
              </w:rPr>
            </w:pPr>
            <w:r w:rsidRPr="001141C9">
              <w:rPr>
                <w:rFonts w:cs="Arial"/>
                <w:lang w:eastAsia="zh-CN"/>
              </w:rPr>
              <w:t>CA_n1A-n7A</w:t>
            </w:r>
          </w:p>
          <w:p w14:paraId="2AB27B30" w14:textId="77777777" w:rsidR="00C84A42" w:rsidRPr="001141C9" w:rsidRDefault="00C84A42" w:rsidP="004618D8">
            <w:pPr>
              <w:pStyle w:val="TAC"/>
              <w:keepNext w:val="0"/>
              <w:keepLines w:val="0"/>
              <w:widowControl w:val="0"/>
              <w:rPr>
                <w:rFonts w:cs="Arial"/>
                <w:lang w:eastAsia="zh-CN"/>
              </w:rPr>
            </w:pPr>
            <w:r w:rsidRPr="001141C9">
              <w:rPr>
                <w:rFonts w:cs="Arial"/>
                <w:lang w:eastAsia="zh-CN"/>
              </w:rPr>
              <w:t>CA_n1A-n78A</w:t>
            </w:r>
          </w:p>
          <w:p w14:paraId="1C2CAF7D" w14:textId="77777777" w:rsidR="00C84A42" w:rsidRPr="001141C9" w:rsidRDefault="00C84A42" w:rsidP="004618D8">
            <w:pPr>
              <w:pStyle w:val="TAC"/>
              <w:keepNext w:val="0"/>
              <w:keepLines w:val="0"/>
              <w:widowControl w:val="0"/>
              <w:rPr>
                <w:rFonts w:cs="Arial"/>
                <w:lang w:eastAsia="zh-CN"/>
              </w:rPr>
            </w:pPr>
            <w:r w:rsidRPr="001141C9">
              <w:rPr>
                <w:rFonts w:cs="Arial"/>
                <w:lang w:eastAsia="zh-CN"/>
              </w:rPr>
              <w:t>CA_n3A-n7A</w:t>
            </w:r>
          </w:p>
          <w:p w14:paraId="79551A16" w14:textId="77777777" w:rsidR="00C84A42" w:rsidRPr="001141C9" w:rsidRDefault="00C84A42" w:rsidP="004618D8">
            <w:pPr>
              <w:pStyle w:val="TAC"/>
              <w:keepNext w:val="0"/>
              <w:keepLines w:val="0"/>
              <w:widowControl w:val="0"/>
              <w:rPr>
                <w:rFonts w:cs="Arial"/>
                <w:lang w:eastAsia="zh-CN"/>
              </w:rPr>
            </w:pPr>
            <w:r w:rsidRPr="001141C9">
              <w:rPr>
                <w:rFonts w:cs="Arial"/>
                <w:lang w:eastAsia="zh-CN"/>
              </w:rPr>
              <w:t>CA_n3A-n78A</w:t>
            </w:r>
          </w:p>
          <w:p w14:paraId="50D6A95D" w14:textId="77777777" w:rsidR="00C84A42" w:rsidRPr="001141C9" w:rsidRDefault="00C84A42" w:rsidP="004618D8">
            <w:pPr>
              <w:pStyle w:val="TAC"/>
              <w:keepNext w:val="0"/>
              <w:keepLines w:val="0"/>
              <w:widowControl w:val="0"/>
              <w:rPr>
                <w:rFonts w:cs="Arial"/>
                <w:lang w:eastAsia="zh-CN"/>
              </w:rPr>
            </w:pPr>
            <w:r w:rsidRPr="001141C9">
              <w:rPr>
                <w:rFonts w:cs="Arial"/>
                <w:lang w:eastAsia="zh-CN"/>
              </w:rPr>
              <w:t>CA_n7A-n78A</w:t>
            </w:r>
          </w:p>
          <w:p w14:paraId="562C39DD" w14:textId="77777777" w:rsidR="00C84A42" w:rsidRPr="001141C9" w:rsidRDefault="00C84A42" w:rsidP="004618D8">
            <w:pPr>
              <w:pStyle w:val="TAC"/>
              <w:keepNext w:val="0"/>
              <w:keepLines w:val="0"/>
              <w:widowControl w:val="0"/>
              <w:rPr>
                <w:rFonts w:cs="Arial"/>
              </w:rPr>
            </w:pPr>
            <w:r w:rsidRPr="001141C9">
              <w:rPr>
                <w:rFonts w:cs="Arial"/>
                <w:lang w:eastAsia="zh-CN"/>
              </w:rPr>
              <w:t>CA_n7B</w:t>
            </w:r>
          </w:p>
        </w:tc>
        <w:tc>
          <w:tcPr>
            <w:tcW w:w="977" w:type="dxa"/>
            <w:tcBorders>
              <w:top w:val="single" w:sz="4" w:space="0" w:color="auto"/>
              <w:left w:val="single" w:sz="4" w:space="0" w:color="auto"/>
              <w:bottom w:val="single" w:sz="4" w:space="0" w:color="auto"/>
              <w:right w:val="single" w:sz="4" w:space="0" w:color="auto"/>
            </w:tcBorders>
          </w:tcPr>
          <w:p w14:paraId="79B4AE65" w14:textId="77777777" w:rsidR="00C84A42" w:rsidRPr="001141C9" w:rsidRDefault="00C84A42" w:rsidP="004618D8">
            <w:pPr>
              <w:pStyle w:val="TAC"/>
              <w:keepNext w:val="0"/>
              <w:keepLines w:val="0"/>
              <w:widowControl w:val="0"/>
            </w:pPr>
            <w:r w:rsidRPr="001141C9">
              <w:rPr>
                <w:rFonts w:cs="Arial"/>
                <w:lang w:eastAsia="zh-CN"/>
              </w:rPr>
              <w:t>n1</w:t>
            </w:r>
          </w:p>
        </w:tc>
        <w:tc>
          <w:tcPr>
            <w:tcW w:w="2807" w:type="dxa"/>
            <w:tcBorders>
              <w:top w:val="single" w:sz="4" w:space="0" w:color="auto"/>
              <w:left w:val="single" w:sz="4" w:space="0" w:color="auto"/>
              <w:bottom w:val="single" w:sz="4" w:space="0" w:color="auto"/>
              <w:right w:val="single" w:sz="4" w:space="0" w:color="auto"/>
            </w:tcBorders>
            <w:vAlign w:val="center"/>
          </w:tcPr>
          <w:p w14:paraId="2393541A" w14:textId="77777777" w:rsidR="00C84A42" w:rsidRPr="001141C9" w:rsidRDefault="00C84A42" w:rsidP="004618D8">
            <w:pPr>
              <w:pStyle w:val="TAC"/>
              <w:keepNext w:val="0"/>
              <w:keepLines w:val="0"/>
              <w:widowControl w:val="0"/>
              <w:rPr>
                <w:lang w:eastAsia="zh-CN" w:bidi="ar"/>
              </w:rPr>
            </w:pPr>
            <w:r w:rsidRPr="001141C9">
              <w:rPr>
                <w:lang w:eastAsia="zh-CN" w:bidi="ar"/>
              </w:rPr>
              <w:t>5, 10, 15, 20</w:t>
            </w:r>
          </w:p>
        </w:tc>
        <w:tc>
          <w:tcPr>
            <w:tcW w:w="1840" w:type="dxa"/>
            <w:tcBorders>
              <w:top w:val="single" w:sz="4" w:space="0" w:color="auto"/>
              <w:left w:val="single" w:sz="4" w:space="0" w:color="auto"/>
              <w:bottom w:val="nil"/>
              <w:right w:val="single" w:sz="4" w:space="0" w:color="auto"/>
            </w:tcBorders>
            <w:vAlign w:val="center"/>
          </w:tcPr>
          <w:p w14:paraId="660E2337" w14:textId="77777777" w:rsidR="00C84A42" w:rsidRPr="001141C9" w:rsidRDefault="00C84A42" w:rsidP="004618D8">
            <w:pPr>
              <w:pStyle w:val="TAC"/>
              <w:keepNext w:val="0"/>
              <w:keepLines w:val="0"/>
              <w:widowControl w:val="0"/>
              <w:rPr>
                <w:kern w:val="2"/>
                <w:szCs w:val="22"/>
              </w:rPr>
            </w:pPr>
            <w:r w:rsidRPr="001141C9">
              <w:rPr>
                <w:lang w:eastAsia="zh-CN" w:bidi="ar"/>
              </w:rPr>
              <w:t>0</w:t>
            </w:r>
          </w:p>
        </w:tc>
      </w:tr>
      <w:tr w:rsidR="00C84A42" w:rsidRPr="001141C9" w14:paraId="772FDE0B" w14:textId="77777777" w:rsidTr="00A34801">
        <w:trPr>
          <w:jc w:val="center"/>
        </w:trPr>
        <w:tc>
          <w:tcPr>
            <w:tcW w:w="1957" w:type="dxa"/>
            <w:tcBorders>
              <w:top w:val="nil"/>
              <w:left w:val="single" w:sz="4" w:space="0" w:color="auto"/>
              <w:bottom w:val="nil"/>
              <w:right w:val="single" w:sz="4" w:space="0" w:color="auto"/>
            </w:tcBorders>
          </w:tcPr>
          <w:p w14:paraId="41723CFD"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569A7D3E" w14:textId="77777777" w:rsidR="00C84A42" w:rsidRPr="001141C9" w:rsidRDefault="00C84A42" w:rsidP="004618D8">
            <w:pPr>
              <w:pStyle w:val="TAC"/>
              <w:keepNext w:val="0"/>
              <w:keepLines w:val="0"/>
              <w:widowControl w:val="0"/>
              <w:rPr>
                <w:rFonts w:cs="Arial"/>
              </w:rPr>
            </w:pPr>
          </w:p>
        </w:tc>
        <w:tc>
          <w:tcPr>
            <w:tcW w:w="977" w:type="dxa"/>
            <w:tcBorders>
              <w:top w:val="single" w:sz="4" w:space="0" w:color="auto"/>
              <w:left w:val="single" w:sz="4" w:space="0" w:color="auto"/>
              <w:bottom w:val="single" w:sz="4" w:space="0" w:color="auto"/>
              <w:right w:val="single" w:sz="4" w:space="0" w:color="auto"/>
            </w:tcBorders>
          </w:tcPr>
          <w:p w14:paraId="7FC38A5D" w14:textId="77777777" w:rsidR="00C84A42" w:rsidRPr="001141C9" w:rsidRDefault="00C84A42" w:rsidP="004618D8">
            <w:pPr>
              <w:pStyle w:val="TAC"/>
              <w:keepNext w:val="0"/>
              <w:keepLines w:val="0"/>
              <w:widowControl w:val="0"/>
            </w:pPr>
            <w:r w:rsidRPr="001141C9">
              <w:rPr>
                <w:rFonts w:cs="Arial"/>
                <w:lang w:eastAsia="zh-CN"/>
              </w:rPr>
              <w:t>n3</w:t>
            </w:r>
          </w:p>
        </w:tc>
        <w:tc>
          <w:tcPr>
            <w:tcW w:w="2807" w:type="dxa"/>
            <w:tcBorders>
              <w:top w:val="single" w:sz="4" w:space="0" w:color="auto"/>
              <w:left w:val="single" w:sz="4" w:space="0" w:color="auto"/>
              <w:bottom w:val="single" w:sz="4" w:space="0" w:color="auto"/>
              <w:right w:val="single" w:sz="4" w:space="0" w:color="auto"/>
            </w:tcBorders>
            <w:vAlign w:val="center"/>
          </w:tcPr>
          <w:p w14:paraId="0B9FFFA2" w14:textId="77777777" w:rsidR="00C84A42" w:rsidRPr="001141C9" w:rsidRDefault="00C84A42" w:rsidP="004618D8">
            <w:pPr>
              <w:pStyle w:val="TAC"/>
              <w:keepNext w:val="0"/>
              <w:keepLines w:val="0"/>
              <w:widowControl w:val="0"/>
              <w:rPr>
                <w:lang w:eastAsia="zh-CN" w:bidi="ar"/>
              </w:rPr>
            </w:pPr>
            <w:r w:rsidRPr="001141C9">
              <w:rPr>
                <w:rFonts w:cs="Arial"/>
                <w:lang w:eastAsia="zh-CN"/>
              </w:rPr>
              <w:t>CA_n3B_BCS0</w:t>
            </w:r>
          </w:p>
        </w:tc>
        <w:tc>
          <w:tcPr>
            <w:tcW w:w="1840" w:type="dxa"/>
            <w:tcBorders>
              <w:top w:val="nil"/>
              <w:left w:val="single" w:sz="4" w:space="0" w:color="auto"/>
              <w:bottom w:val="nil"/>
              <w:right w:val="single" w:sz="4" w:space="0" w:color="auto"/>
            </w:tcBorders>
            <w:vAlign w:val="center"/>
          </w:tcPr>
          <w:p w14:paraId="141EA86B" w14:textId="77777777" w:rsidR="00C84A42" w:rsidRPr="001141C9" w:rsidRDefault="00C84A42" w:rsidP="004618D8">
            <w:pPr>
              <w:pStyle w:val="TAC"/>
              <w:keepNext w:val="0"/>
              <w:keepLines w:val="0"/>
              <w:widowControl w:val="0"/>
              <w:rPr>
                <w:kern w:val="2"/>
                <w:szCs w:val="22"/>
              </w:rPr>
            </w:pPr>
          </w:p>
        </w:tc>
      </w:tr>
      <w:tr w:rsidR="00C84A42" w:rsidRPr="001141C9" w14:paraId="3B21CDB8" w14:textId="77777777" w:rsidTr="00A34801">
        <w:trPr>
          <w:jc w:val="center"/>
        </w:trPr>
        <w:tc>
          <w:tcPr>
            <w:tcW w:w="1957" w:type="dxa"/>
            <w:tcBorders>
              <w:top w:val="nil"/>
              <w:left w:val="single" w:sz="4" w:space="0" w:color="auto"/>
              <w:bottom w:val="nil"/>
              <w:right w:val="single" w:sz="4" w:space="0" w:color="auto"/>
            </w:tcBorders>
          </w:tcPr>
          <w:p w14:paraId="02664FA6"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2A0A4C54" w14:textId="77777777" w:rsidR="00C84A42" w:rsidRPr="001141C9" w:rsidRDefault="00C84A42" w:rsidP="004618D8">
            <w:pPr>
              <w:pStyle w:val="TAC"/>
              <w:keepNext w:val="0"/>
              <w:keepLines w:val="0"/>
              <w:widowControl w:val="0"/>
              <w:rPr>
                <w:rFonts w:cs="Arial"/>
              </w:rPr>
            </w:pPr>
          </w:p>
        </w:tc>
        <w:tc>
          <w:tcPr>
            <w:tcW w:w="977" w:type="dxa"/>
            <w:tcBorders>
              <w:top w:val="single" w:sz="4" w:space="0" w:color="auto"/>
              <w:left w:val="single" w:sz="4" w:space="0" w:color="auto"/>
              <w:bottom w:val="single" w:sz="4" w:space="0" w:color="auto"/>
              <w:right w:val="single" w:sz="4" w:space="0" w:color="auto"/>
            </w:tcBorders>
          </w:tcPr>
          <w:p w14:paraId="681EEEC2" w14:textId="77777777" w:rsidR="00C84A42" w:rsidRPr="001141C9" w:rsidRDefault="00C84A42" w:rsidP="004618D8">
            <w:pPr>
              <w:pStyle w:val="TAC"/>
              <w:keepNext w:val="0"/>
              <w:keepLines w:val="0"/>
              <w:widowControl w:val="0"/>
            </w:pPr>
            <w:r w:rsidRPr="001141C9">
              <w:rPr>
                <w:rFonts w:cs="Arial"/>
                <w:lang w:eastAsia="zh-CN"/>
              </w:rPr>
              <w:t>n7</w:t>
            </w:r>
          </w:p>
        </w:tc>
        <w:tc>
          <w:tcPr>
            <w:tcW w:w="2807" w:type="dxa"/>
            <w:tcBorders>
              <w:top w:val="single" w:sz="4" w:space="0" w:color="auto"/>
              <w:left w:val="single" w:sz="4" w:space="0" w:color="auto"/>
              <w:bottom w:val="single" w:sz="4" w:space="0" w:color="auto"/>
              <w:right w:val="single" w:sz="4" w:space="0" w:color="auto"/>
            </w:tcBorders>
            <w:vAlign w:val="center"/>
          </w:tcPr>
          <w:p w14:paraId="05BA7AD2" w14:textId="77777777" w:rsidR="00C84A42" w:rsidRPr="001141C9" w:rsidRDefault="00C84A42" w:rsidP="004618D8">
            <w:pPr>
              <w:pStyle w:val="TAC"/>
              <w:keepNext w:val="0"/>
              <w:keepLines w:val="0"/>
              <w:widowControl w:val="0"/>
              <w:rPr>
                <w:lang w:eastAsia="zh-CN" w:bidi="ar"/>
              </w:rPr>
            </w:pPr>
            <w:r w:rsidRPr="001141C9">
              <w:rPr>
                <w:rFonts w:cs="Arial"/>
                <w:lang w:eastAsia="zh-CN"/>
              </w:rPr>
              <w:t>CA_n7B_BCS0</w:t>
            </w:r>
          </w:p>
        </w:tc>
        <w:tc>
          <w:tcPr>
            <w:tcW w:w="1840" w:type="dxa"/>
            <w:tcBorders>
              <w:top w:val="nil"/>
              <w:left w:val="single" w:sz="4" w:space="0" w:color="auto"/>
              <w:bottom w:val="nil"/>
              <w:right w:val="single" w:sz="4" w:space="0" w:color="auto"/>
            </w:tcBorders>
            <w:vAlign w:val="center"/>
          </w:tcPr>
          <w:p w14:paraId="5E0684CE" w14:textId="77777777" w:rsidR="00C84A42" w:rsidRPr="001141C9" w:rsidRDefault="00C84A42" w:rsidP="004618D8">
            <w:pPr>
              <w:pStyle w:val="TAC"/>
              <w:keepNext w:val="0"/>
              <w:keepLines w:val="0"/>
              <w:widowControl w:val="0"/>
              <w:rPr>
                <w:kern w:val="2"/>
                <w:szCs w:val="22"/>
              </w:rPr>
            </w:pPr>
          </w:p>
        </w:tc>
      </w:tr>
      <w:tr w:rsidR="00C84A42" w:rsidRPr="001141C9" w14:paraId="67097942" w14:textId="77777777" w:rsidTr="00A34801">
        <w:trPr>
          <w:jc w:val="center"/>
        </w:trPr>
        <w:tc>
          <w:tcPr>
            <w:tcW w:w="1957" w:type="dxa"/>
            <w:tcBorders>
              <w:top w:val="nil"/>
              <w:left w:val="single" w:sz="4" w:space="0" w:color="auto"/>
              <w:bottom w:val="nil"/>
              <w:right w:val="single" w:sz="4" w:space="0" w:color="auto"/>
            </w:tcBorders>
          </w:tcPr>
          <w:p w14:paraId="1ADDE17D"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single" w:sz="4" w:space="0" w:color="auto"/>
              <w:right w:val="single" w:sz="4" w:space="0" w:color="auto"/>
            </w:tcBorders>
          </w:tcPr>
          <w:p w14:paraId="4D20437D" w14:textId="77777777" w:rsidR="00C84A42" w:rsidRPr="001141C9" w:rsidRDefault="00C84A42" w:rsidP="004618D8">
            <w:pPr>
              <w:pStyle w:val="TAC"/>
              <w:keepNext w:val="0"/>
              <w:keepLines w:val="0"/>
              <w:widowControl w:val="0"/>
              <w:rPr>
                <w:rFonts w:cs="Arial"/>
              </w:rPr>
            </w:pPr>
          </w:p>
        </w:tc>
        <w:tc>
          <w:tcPr>
            <w:tcW w:w="977" w:type="dxa"/>
            <w:tcBorders>
              <w:top w:val="single" w:sz="4" w:space="0" w:color="auto"/>
              <w:left w:val="single" w:sz="4" w:space="0" w:color="auto"/>
              <w:bottom w:val="single" w:sz="4" w:space="0" w:color="auto"/>
              <w:right w:val="single" w:sz="4" w:space="0" w:color="auto"/>
            </w:tcBorders>
          </w:tcPr>
          <w:p w14:paraId="69C9EC66" w14:textId="77777777" w:rsidR="00C84A42" w:rsidRPr="001141C9" w:rsidRDefault="00C84A42" w:rsidP="004618D8">
            <w:pPr>
              <w:pStyle w:val="TAC"/>
              <w:keepNext w:val="0"/>
              <w:keepLines w:val="0"/>
              <w:widowControl w:val="0"/>
            </w:pPr>
            <w:r w:rsidRPr="001141C9">
              <w:rPr>
                <w:rFonts w:cs="Arial"/>
                <w:lang w:eastAsia="zh-CN"/>
              </w:rPr>
              <w:t>n78</w:t>
            </w:r>
          </w:p>
        </w:tc>
        <w:tc>
          <w:tcPr>
            <w:tcW w:w="2807" w:type="dxa"/>
            <w:tcBorders>
              <w:top w:val="single" w:sz="4" w:space="0" w:color="auto"/>
              <w:left w:val="single" w:sz="4" w:space="0" w:color="auto"/>
              <w:bottom w:val="single" w:sz="4" w:space="0" w:color="auto"/>
              <w:right w:val="single" w:sz="4" w:space="0" w:color="auto"/>
            </w:tcBorders>
            <w:vAlign w:val="center"/>
          </w:tcPr>
          <w:p w14:paraId="027EE4AB" w14:textId="77777777" w:rsidR="00C84A42" w:rsidRPr="001141C9" w:rsidRDefault="00C84A42" w:rsidP="004618D8">
            <w:pPr>
              <w:pStyle w:val="TAC"/>
              <w:keepNext w:val="0"/>
              <w:keepLines w:val="0"/>
              <w:widowControl w:val="0"/>
              <w:rPr>
                <w:lang w:eastAsia="zh-CN" w:bidi="ar"/>
              </w:rPr>
            </w:pPr>
            <w:r w:rsidRPr="001141C9">
              <w:rPr>
                <w:rFonts w:cs="Arial"/>
                <w:lang w:eastAsia="zh-CN"/>
              </w:rPr>
              <w:t>CA_n78(2A)_BCS0</w:t>
            </w:r>
          </w:p>
        </w:tc>
        <w:tc>
          <w:tcPr>
            <w:tcW w:w="1840" w:type="dxa"/>
            <w:tcBorders>
              <w:top w:val="nil"/>
              <w:left w:val="single" w:sz="4" w:space="0" w:color="auto"/>
              <w:bottom w:val="single" w:sz="4" w:space="0" w:color="auto"/>
              <w:right w:val="single" w:sz="4" w:space="0" w:color="auto"/>
            </w:tcBorders>
            <w:vAlign w:val="center"/>
          </w:tcPr>
          <w:p w14:paraId="59171EE7" w14:textId="77777777" w:rsidR="00C84A42" w:rsidRPr="001141C9" w:rsidRDefault="00C84A42" w:rsidP="004618D8">
            <w:pPr>
              <w:pStyle w:val="TAC"/>
              <w:keepNext w:val="0"/>
              <w:keepLines w:val="0"/>
              <w:widowControl w:val="0"/>
              <w:rPr>
                <w:kern w:val="2"/>
                <w:szCs w:val="22"/>
              </w:rPr>
            </w:pPr>
          </w:p>
        </w:tc>
      </w:tr>
      <w:tr w:rsidR="00C84A42" w:rsidRPr="001141C9" w14:paraId="675EB262" w14:textId="77777777" w:rsidTr="00A34801">
        <w:trPr>
          <w:jc w:val="center"/>
        </w:trPr>
        <w:tc>
          <w:tcPr>
            <w:tcW w:w="1957" w:type="dxa"/>
            <w:tcBorders>
              <w:top w:val="nil"/>
              <w:left w:val="single" w:sz="4" w:space="0" w:color="auto"/>
              <w:bottom w:val="nil"/>
              <w:right w:val="single" w:sz="4" w:space="0" w:color="auto"/>
            </w:tcBorders>
          </w:tcPr>
          <w:p w14:paraId="717DB4B0" w14:textId="77777777" w:rsidR="00C84A42" w:rsidRPr="001141C9" w:rsidRDefault="00C84A42" w:rsidP="004618D8">
            <w:pPr>
              <w:pStyle w:val="TAC"/>
              <w:keepNext w:val="0"/>
              <w:keepLines w:val="0"/>
              <w:widowControl w:val="0"/>
            </w:pPr>
          </w:p>
        </w:tc>
        <w:tc>
          <w:tcPr>
            <w:tcW w:w="2033" w:type="dxa"/>
            <w:tcBorders>
              <w:top w:val="single" w:sz="4" w:space="0" w:color="auto"/>
              <w:left w:val="single" w:sz="4" w:space="0" w:color="auto"/>
              <w:bottom w:val="nil"/>
              <w:right w:val="single" w:sz="4" w:space="0" w:color="auto"/>
            </w:tcBorders>
          </w:tcPr>
          <w:p w14:paraId="7E89AA5C" w14:textId="77777777" w:rsidR="00C84A42" w:rsidRDefault="00C84A42" w:rsidP="004618D8">
            <w:pPr>
              <w:pStyle w:val="TAC"/>
              <w:keepNext w:val="0"/>
              <w:keepLines w:val="0"/>
              <w:widowControl w:val="0"/>
              <w:rPr>
                <w:rFonts w:cs="Arial"/>
                <w:lang w:val="en-US" w:eastAsia="zh-CN"/>
              </w:rPr>
            </w:pPr>
            <w:r>
              <w:rPr>
                <w:rFonts w:cs="Arial"/>
                <w:lang w:val="en-US" w:eastAsia="zh-CN"/>
              </w:rPr>
              <w:t>CA_n3B</w:t>
            </w:r>
          </w:p>
          <w:p w14:paraId="02599751" w14:textId="77777777" w:rsidR="00C84A42" w:rsidRPr="001141C9" w:rsidRDefault="00C84A42" w:rsidP="004618D8">
            <w:pPr>
              <w:pStyle w:val="TAC"/>
              <w:keepNext w:val="0"/>
              <w:keepLines w:val="0"/>
              <w:widowControl w:val="0"/>
              <w:rPr>
                <w:rFonts w:cs="Arial"/>
              </w:rPr>
            </w:pPr>
            <w:r>
              <w:rPr>
                <w:rFonts w:cs="Arial"/>
                <w:lang w:val="en-US" w:eastAsia="zh-CN"/>
              </w:rPr>
              <w:t>CA_n7B</w:t>
            </w:r>
          </w:p>
        </w:tc>
        <w:tc>
          <w:tcPr>
            <w:tcW w:w="977" w:type="dxa"/>
            <w:tcBorders>
              <w:top w:val="single" w:sz="4" w:space="0" w:color="auto"/>
              <w:left w:val="single" w:sz="4" w:space="0" w:color="auto"/>
              <w:bottom w:val="single" w:sz="4" w:space="0" w:color="auto"/>
              <w:right w:val="single" w:sz="4" w:space="0" w:color="auto"/>
            </w:tcBorders>
          </w:tcPr>
          <w:p w14:paraId="420EB6B2" w14:textId="77777777" w:rsidR="00C84A42" w:rsidRPr="001141C9" w:rsidRDefault="00C84A42" w:rsidP="004618D8">
            <w:pPr>
              <w:pStyle w:val="TAC"/>
              <w:keepNext w:val="0"/>
              <w:keepLines w:val="0"/>
              <w:widowControl w:val="0"/>
              <w:rPr>
                <w:rFonts w:cs="Arial"/>
                <w:lang w:eastAsia="zh-CN"/>
              </w:rPr>
            </w:pPr>
            <w:r w:rsidRPr="000C5C74">
              <w:rPr>
                <w:rFonts w:cs="Arial"/>
                <w:color w:val="000000"/>
                <w:szCs w:val="18"/>
              </w:rPr>
              <w:t>n1</w:t>
            </w:r>
          </w:p>
        </w:tc>
        <w:tc>
          <w:tcPr>
            <w:tcW w:w="2807" w:type="dxa"/>
            <w:tcBorders>
              <w:top w:val="single" w:sz="4" w:space="0" w:color="auto"/>
              <w:left w:val="single" w:sz="4" w:space="0" w:color="auto"/>
              <w:bottom w:val="single" w:sz="4" w:space="0" w:color="auto"/>
              <w:right w:val="single" w:sz="4" w:space="0" w:color="auto"/>
            </w:tcBorders>
            <w:vAlign w:val="bottom"/>
          </w:tcPr>
          <w:p w14:paraId="4983B451" w14:textId="77777777" w:rsidR="00C84A42" w:rsidRPr="001141C9" w:rsidRDefault="00C84A42" w:rsidP="004618D8">
            <w:pPr>
              <w:pStyle w:val="TAC"/>
              <w:keepNext w:val="0"/>
              <w:keepLines w:val="0"/>
              <w:widowControl w:val="0"/>
              <w:rPr>
                <w:rFonts w:cs="Arial"/>
                <w:lang w:eastAsia="zh-CN"/>
              </w:rPr>
            </w:pPr>
            <w:r>
              <w:rPr>
                <w:rFonts w:cs="Arial"/>
                <w:color w:val="000000"/>
                <w:szCs w:val="18"/>
              </w:rPr>
              <w:t>5, 10, 15, 20, 25, 30, 40, 45, 50</w:t>
            </w:r>
          </w:p>
        </w:tc>
        <w:tc>
          <w:tcPr>
            <w:tcW w:w="1840" w:type="dxa"/>
            <w:tcBorders>
              <w:top w:val="single" w:sz="4" w:space="0" w:color="auto"/>
              <w:left w:val="single" w:sz="4" w:space="0" w:color="auto"/>
              <w:bottom w:val="nil"/>
              <w:right w:val="single" w:sz="4" w:space="0" w:color="auto"/>
            </w:tcBorders>
            <w:vAlign w:val="center"/>
          </w:tcPr>
          <w:p w14:paraId="5CA95640" w14:textId="77777777" w:rsidR="00C84A42" w:rsidRPr="001141C9" w:rsidRDefault="00C84A42" w:rsidP="004618D8">
            <w:pPr>
              <w:pStyle w:val="TAC"/>
              <w:keepNext w:val="0"/>
              <w:keepLines w:val="0"/>
              <w:widowControl w:val="0"/>
              <w:rPr>
                <w:kern w:val="2"/>
                <w:szCs w:val="22"/>
              </w:rPr>
            </w:pPr>
            <w:r>
              <w:rPr>
                <w:kern w:val="2"/>
                <w:szCs w:val="22"/>
                <w:lang w:val="en-US"/>
              </w:rPr>
              <w:t>1</w:t>
            </w:r>
          </w:p>
        </w:tc>
      </w:tr>
      <w:tr w:rsidR="00C84A42" w:rsidRPr="001141C9" w14:paraId="24D8D84A" w14:textId="77777777" w:rsidTr="00A34801">
        <w:trPr>
          <w:jc w:val="center"/>
        </w:trPr>
        <w:tc>
          <w:tcPr>
            <w:tcW w:w="1957" w:type="dxa"/>
            <w:tcBorders>
              <w:top w:val="nil"/>
              <w:left w:val="single" w:sz="4" w:space="0" w:color="auto"/>
              <w:bottom w:val="nil"/>
              <w:right w:val="single" w:sz="4" w:space="0" w:color="auto"/>
            </w:tcBorders>
          </w:tcPr>
          <w:p w14:paraId="36EE5156"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6FB3341E" w14:textId="77777777" w:rsidR="00C84A42" w:rsidRPr="001141C9" w:rsidRDefault="00C84A42" w:rsidP="004618D8">
            <w:pPr>
              <w:pStyle w:val="TAC"/>
              <w:keepNext w:val="0"/>
              <w:keepLines w:val="0"/>
              <w:widowControl w:val="0"/>
              <w:rPr>
                <w:rFonts w:cs="Arial"/>
              </w:rPr>
            </w:pPr>
          </w:p>
        </w:tc>
        <w:tc>
          <w:tcPr>
            <w:tcW w:w="977" w:type="dxa"/>
            <w:tcBorders>
              <w:top w:val="single" w:sz="4" w:space="0" w:color="auto"/>
              <w:left w:val="single" w:sz="4" w:space="0" w:color="auto"/>
              <w:bottom w:val="single" w:sz="4" w:space="0" w:color="auto"/>
              <w:right w:val="single" w:sz="4" w:space="0" w:color="auto"/>
            </w:tcBorders>
          </w:tcPr>
          <w:p w14:paraId="48E367F9" w14:textId="77777777" w:rsidR="00C84A42" w:rsidRPr="001141C9" w:rsidRDefault="00C84A42" w:rsidP="004618D8">
            <w:pPr>
              <w:pStyle w:val="TAC"/>
              <w:keepNext w:val="0"/>
              <w:keepLines w:val="0"/>
              <w:widowControl w:val="0"/>
              <w:rPr>
                <w:rFonts w:cs="Arial"/>
                <w:lang w:eastAsia="zh-CN"/>
              </w:rPr>
            </w:pPr>
            <w:r w:rsidRPr="000C5C74">
              <w:rPr>
                <w:rFonts w:cs="Arial"/>
                <w:color w:val="000000"/>
                <w:szCs w:val="18"/>
              </w:rPr>
              <w:t>n3</w:t>
            </w:r>
          </w:p>
        </w:tc>
        <w:tc>
          <w:tcPr>
            <w:tcW w:w="2807" w:type="dxa"/>
            <w:tcBorders>
              <w:top w:val="single" w:sz="4" w:space="0" w:color="auto"/>
              <w:left w:val="single" w:sz="4" w:space="0" w:color="auto"/>
              <w:bottom w:val="single" w:sz="4" w:space="0" w:color="auto"/>
              <w:right w:val="single" w:sz="4" w:space="0" w:color="auto"/>
            </w:tcBorders>
            <w:vAlign w:val="bottom"/>
          </w:tcPr>
          <w:p w14:paraId="571885B6" w14:textId="77777777" w:rsidR="00C84A42" w:rsidRPr="001141C9" w:rsidRDefault="00C84A42" w:rsidP="004618D8">
            <w:pPr>
              <w:pStyle w:val="TAC"/>
              <w:keepNext w:val="0"/>
              <w:keepLines w:val="0"/>
              <w:widowControl w:val="0"/>
              <w:rPr>
                <w:rFonts w:cs="Arial"/>
                <w:lang w:eastAsia="zh-CN"/>
              </w:rPr>
            </w:pPr>
            <w:r>
              <w:rPr>
                <w:rFonts w:cs="Arial"/>
                <w:szCs w:val="18"/>
                <w:lang w:val="en-US" w:eastAsia="zh-CN"/>
              </w:rPr>
              <w:t>CA_n3B_BCS1</w:t>
            </w:r>
          </w:p>
        </w:tc>
        <w:tc>
          <w:tcPr>
            <w:tcW w:w="1840" w:type="dxa"/>
            <w:tcBorders>
              <w:top w:val="nil"/>
              <w:left w:val="single" w:sz="4" w:space="0" w:color="auto"/>
              <w:bottom w:val="nil"/>
              <w:right w:val="single" w:sz="4" w:space="0" w:color="auto"/>
            </w:tcBorders>
            <w:vAlign w:val="center"/>
          </w:tcPr>
          <w:p w14:paraId="62CE712E" w14:textId="77777777" w:rsidR="00C84A42" w:rsidRPr="001141C9" w:rsidRDefault="00C84A42" w:rsidP="004618D8">
            <w:pPr>
              <w:pStyle w:val="TAC"/>
              <w:keepNext w:val="0"/>
              <w:keepLines w:val="0"/>
              <w:widowControl w:val="0"/>
              <w:rPr>
                <w:kern w:val="2"/>
                <w:szCs w:val="22"/>
              </w:rPr>
            </w:pPr>
          </w:p>
        </w:tc>
      </w:tr>
      <w:tr w:rsidR="00C84A42" w:rsidRPr="001141C9" w14:paraId="426CF325" w14:textId="77777777" w:rsidTr="00A34801">
        <w:trPr>
          <w:jc w:val="center"/>
        </w:trPr>
        <w:tc>
          <w:tcPr>
            <w:tcW w:w="1957" w:type="dxa"/>
            <w:tcBorders>
              <w:top w:val="nil"/>
              <w:left w:val="single" w:sz="4" w:space="0" w:color="auto"/>
              <w:bottom w:val="nil"/>
              <w:right w:val="single" w:sz="4" w:space="0" w:color="auto"/>
            </w:tcBorders>
          </w:tcPr>
          <w:p w14:paraId="2DEE5BE9"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2C48C8FF" w14:textId="77777777" w:rsidR="00C84A42" w:rsidRPr="001141C9" w:rsidRDefault="00C84A42" w:rsidP="004618D8">
            <w:pPr>
              <w:pStyle w:val="TAC"/>
              <w:keepNext w:val="0"/>
              <w:keepLines w:val="0"/>
              <w:widowControl w:val="0"/>
              <w:rPr>
                <w:rFonts w:cs="Arial"/>
              </w:rPr>
            </w:pPr>
          </w:p>
        </w:tc>
        <w:tc>
          <w:tcPr>
            <w:tcW w:w="977" w:type="dxa"/>
            <w:tcBorders>
              <w:top w:val="single" w:sz="4" w:space="0" w:color="auto"/>
              <w:left w:val="single" w:sz="4" w:space="0" w:color="auto"/>
              <w:bottom w:val="single" w:sz="4" w:space="0" w:color="auto"/>
              <w:right w:val="single" w:sz="4" w:space="0" w:color="auto"/>
            </w:tcBorders>
          </w:tcPr>
          <w:p w14:paraId="7F539FD2" w14:textId="77777777" w:rsidR="00C84A42" w:rsidRPr="001141C9" w:rsidRDefault="00C84A42" w:rsidP="004618D8">
            <w:pPr>
              <w:pStyle w:val="TAC"/>
              <w:keepNext w:val="0"/>
              <w:keepLines w:val="0"/>
              <w:widowControl w:val="0"/>
              <w:rPr>
                <w:rFonts w:cs="Arial"/>
                <w:lang w:eastAsia="zh-CN"/>
              </w:rPr>
            </w:pPr>
            <w:r w:rsidRPr="000C5C74">
              <w:rPr>
                <w:rFonts w:cs="Arial"/>
                <w:color w:val="000000"/>
                <w:szCs w:val="18"/>
              </w:rPr>
              <w:t>n7</w:t>
            </w:r>
          </w:p>
        </w:tc>
        <w:tc>
          <w:tcPr>
            <w:tcW w:w="2807" w:type="dxa"/>
            <w:tcBorders>
              <w:top w:val="single" w:sz="4" w:space="0" w:color="auto"/>
              <w:left w:val="single" w:sz="4" w:space="0" w:color="auto"/>
              <w:bottom w:val="single" w:sz="4" w:space="0" w:color="auto"/>
              <w:right w:val="single" w:sz="4" w:space="0" w:color="auto"/>
            </w:tcBorders>
            <w:vAlign w:val="bottom"/>
          </w:tcPr>
          <w:p w14:paraId="46273C8A" w14:textId="77777777" w:rsidR="00C84A42" w:rsidRPr="001141C9" w:rsidRDefault="00C84A42" w:rsidP="004618D8">
            <w:pPr>
              <w:pStyle w:val="TAC"/>
              <w:keepNext w:val="0"/>
              <w:keepLines w:val="0"/>
              <w:widowControl w:val="0"/>
              <w:rPr>
                <w:rFonts w:cs="Arial"/>
                <w:lang w:eastAsia="zh-CN"/>
              </w:rPr>
            </w:pPr>
            <w:r>
              <w:rPr>
                <w:rFonts w:cs="Arial"/>
                <w:szCs w:val="18"/>
                <w:lang w:val="en-US" w:eastAsia="zh-CN"/>
              </w:rPr>
              <w:t>CA_n7B_BCS0</w:t>
            </w:r>
          </w:p>
        </w:tc>
        <w:tc>
          <w:tcPr>
            <w:tcW w:w="1840" w:type="dxa"/>
            <w:tcBorders>
              <w:top w:val="nil"/>
              <w:left w:val="single" w:sz="4" w:space="0" w:color="auto"/>
              <w:bottom w:val="nil"/>
              <w:right w:val="single" w:sz="4" w:space="0" w:color="auto"/>
            </w:tcBorders>
            <w:vAlign w:val="center"/>
          </w:tcPr>
          <w:p w14:paraId="6A4A60B5" w14:textId="77777777" w:rsidR="00C84A42" w:rsidRPr="001141C9" w:rsidRDefault="00C84A42" w:rsidP="004618D8">
            <w:pPr>
              <w:pStyle w:val="TAC"/>
              <w:keepNext w:val="0"/>
              <w:keepLines w:val="0"/>
              <w:widowControl w:val="0"/>
              <w:rPr>
                <w:kern w:val="2"/>
                <w:szCs w:val="22"/>
              </w:rPr>
            </w:pPr>
          </w:p>
        </w:tc>
      </w:tr>
      <w:tr w:rsidR="00C84A42" w:rsidRPr="001141C9" w14:paraId="37DBBCC3" w14:textId="77777777" w:rsidTr="00A34801">
        <w:trPr>
          <w:jc w:val="center"/>
        </w:trPr>
        <w:tc>
          <w:tcPr>
            <w:tcW w:w="1957" w:type="dxa"/>
            <w:tcBorders>
              <w:top w:val="nil"/>
              <w:left w:val="single" w:sz="4" w:space="0" w:color="auto"/>
              <w:bottom w:val="nil"/>
              <w:right w:val="single" w:sz="4" w:space="0" w:color="auto"/>
            </w:tcBorders>
          </w:tcPr>
          <w:p w14:paraId="68B8A1CA"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single" w:sz="4" w:space="0" w:color="auto"/>
              <w:right w:val="single" w:sz="4" w:space="0" w:color="auto"/>
            </w:tcBorders>
          </w:tcPr>
          <w:p w14:paraId="0E23A9F0" w14:textId="77777777" w:rsidR="00C84A42" w:rsidRPr="001141C9" w:rsidRDefault="00C84A42" w:rsidP="004618D8">
            <w:pPr>
              <w:pStyle w:val="TAC"/>
              <w:keepNext w:val="0"/>
              <w:keepLines w:val="0"/>
              <w:widowControl w:val="0"/>
              <w:rPr>
                <w:rFonts w:cs="Arial"/>
              </w:rPr>
            </w:pPr>
          </w:p>
        </w:tc>
        <w:tc>
          <w:tcPr>
            <w:tcW w:w="977" w:type="dxa"/>
            <w:tcBorders>
              <w:top w:val="single" w:sz="4" w:space="0" w:color="auto"/>
              <w:left w:val="single" w:sz="4" w:space="0" w:color="auto"/>
              <w:bottom w:val="single" w:sz="4" w:space="0" w:color="auto"/>
              <w:right w:val="single" w:sz="4" w:space="0" w:color="auto"/>
            </w:tcBorders>
          </w:tcPr>
          <w:p w14:paraId="093B10B7" w14:textId="77777777" w:rsidR="00C84A42" w:rsidRPr="001141C9" w:rsidRDefault="00C84A42" w:rsidP="004618D8">
            <w:pPr>
              <w:pStyle w:val="TAC"/>
              <w:keepNext w:val="0"/>
              <w:keepLines w:val="0"/>
              <w:widowControl w:val="0"/>
              <w:rPr>
                <w:rFonts w:cs="Arial"/>
                <w:lang w:eastAsia="zh-CN"/>
              </w:rPr>
            </w:pPr>
            <w:r w:rsidRPr="000C5C74">
              <w:rPr>
                <w:rFonts w:cs="Arial"/>
                <w:color w:val="000000"/>
                <w:szCs w:val="18"/>
              </w:rPr>
              <w:t>n78</w:t>
            </w:r>
          </w:p>
        </w:tc>
        <w:tc>
          <w:tcPr>
            <w:tcW w:w="2807" w:type="dxa"/>
            <w:tcBorders>
              <w:top w:val="single" w:sz="4" w:space="0" w:color="auto"/>
              <w:left w:val="single" w:sz="4" w:space="0" w:color="auto"/>
              <w:bottom w:val="single" w:sz="4" w:space="0" w:color="auto"/>
              <w:right w:val="single" w:sz="4" w:space="0" w:color="auto"/>
            </w:tcBorders>
            <w:vAlign w:val="bottom"/>
          </w:tcPr>
          <w:p w14:paraId="39FCFC9F" w14:textId="77777777" w:rsidR="00C84A42" w:rsidRPr="001141C9" w:rsidRDefault="00C84A42" w:rsidP="004618D8">
            <w:pPr>
              <w:pStyle w:val="TAC"/>
              <w:keepNext w:val="0"/>
              <w:keepLines w:val="0"/>
              <w:widowControl w:val="0"/>
              <w:rPr>
                <w:rFonts w:cs="Arial"/>
                <w:lang w:eastAsia="zh-CN"/>
              </w:rPr>
            </w:pPr>
            <w:r>
              <w:rPr>
                <w:rFonts w:cs="Arial"/>
                <w:szCs w:val="18"/>
                <w:lang w:val="en-US" w:eastAsia="zh-CN"/>
              </w:rPr>
              <w:t>CA_n78(2A)_BCS2</w:t>
            </w:r>
          </w:p>
        </w:tc>
        <w:tc>
          <w:tcPr>
            <w:tcW w:w="1840" w:type="dxa"/>
            <w:tcBorders>
              <w:top w:val="nil"/>
              <w:left w:val="single" w:sz="4" w:space="0" w:color="auto"/>
              <w:bottom w:val="single" w:sz="4" w:space="0" w:color="auto"/>
              <w:right w:val="single" w:sz="4" w:space="0" w:color="auto"/>
            </w:tcBorders>
            <w:vAlign w:val="center"/>
          </w:tcPr>
          <w:p w14:paraId="397425D2" w14:textId="77777777" w:rsidR="00C84A42" w:rsidRPr="001141C9" w:rsidRDefault="00C84A42" w:rsidP="004618D8">
            <w:pPr>
              <w:pStyle w:val="TAC"/>
              <w:keepNext w:val="0"/>
              <w:keepLines w:val="0"/>
              <w:widowControl w:val="0"/>
              <w:rPr>
                <w:kern w:val="2"/>
                <w:szCs w:val="22"/>
              </w:rPr>
            </w:pPr>
          </w:p>
        </w:tc>
      </w:tr>
      <w:tr w:rsidR="00C84A42" w:rsidRPr="001141C9" w14:paraId="09C1CEF7" w14:textId="77777777" w:rsidTr="00A34801">
        <w:trPr>
          <w:jc w:val="center"/>
        </w:trPr>
        <w:tc>
          <w:tcPr>
            <w:tcW w:w="1957" w:type="dxa"/>
            <w:tcBorders>
              <w:top w:val="nil"/>
              <w:left w:val="single" w:sz="4" w:space="0" w:color="auto"/>
              <w:bottom w:val="nil"/>
              <w:right w:val="single" w:sz="4" w:space="0" w:color="auto"/>
            </w:tcBorders>
          </w:tcPr>
          <w:p w14:paraId="03E545A8" w14:textId="77777777" w:rsidR="00C84A42" w:rsidRPr="001141C9" w:rsidRDefault="00C84A42" w:rsidP="004618D8">
            <w:pPr>
              <w:pStyle w:val="TAC"/>
              <w:keepNext w:val="0"/>
              <w:keepLines w:val="0"/>
              <w:widowControl w:val="0"/>
            </w:pPr>
          </w:p>
        </w:tc>
        <w:tc>
          <w:tcPr>
            <w:tcW w:w="2033" w:type="dxa"/>
            <w:tcBorders>
              <w:top w:val="single" w:sz="4" w:space="0" w:color="auto"/>
              <w:left w:val="single" w:sz="4" w:space="0" w:color="auto"/>
              <w:bottom w:val="nil"/>
              <w:right w:val="single" w:sz="4" w:space="0" w:color="auto"/>
            </w:tcBorders>
          </w:tcPr>
          <w:p w14:paraId="0DADF615" w14:textId="77777777" w:rsidR="00C84A42" w:rsidRDefault="00C84A42" w:rsidP="004618D8">
            <w:pPr>
              <w:pStyle w:val="TAC"/>
              <w:keepNext w:val="0"/>
              <w:keepLines w:val="0"/>
              <w:widowControl w:val="0"/>
              <w:rPr>
                <w:rFonts w:cs="Arial"/>
                <w:lang w:val="en-US" w:eastAsia="zh-CN"/>
              </w:rPr>
            </w:pPr>
            <w:r>
              <w:rPr>
                <w:rFonts w:cs="Arial"/>
                <w:lang w:val="en-US" w:eastAsia="zh-CN"/>
              </w:rPr>
              <w:t>CA_n1A-n3A</w:t>
            </w:r>
          </w:p>
          <w:p w14:paraId="65C63202" w14:textId="77777777" w:rsidR="00C84A42" w:rsidRDefault="00C84A42" w:rsidP="004618D8">
            <w:pPr>
              <w:pStyle w:val="TAC"/>
              <w:keepNext w:val="0"/>
              <w:keepLines w:val="0"/>
              <w:widowControl w:val="0"/>
              <w:rPr>
                <w:rFonts w:cs="Arial"/>
                <w:lang w:val="en-US" w:eastAsia="zh-CN"/>
              </w:rPr>
            </w:pPr>
            <w:r>
              <w:rPr>
                <w:rFonts w:cs="Arial"/>
                <w:lang w:val="en-US" w:eastAsia="zh-CN"/>
              </w:rPr>
              <w:t>CA_n1A-n7A</w:t>
            </w:r>
          </w:p>
          <w:p w14:paraId="7F796145" w14:textId="77777777" w:rsidR="00C84A42" w:rsidRDefault="00C84A42" w:rsidP="004618D8">
            <w:pPr>
              <w:pStyle w:val="TAC"/>
              <w:keepNext w:val="0"/>
              <w:keepLines w:val="0"/>
              <w:widowControl w:val="0"/>
              <w:rPr>
                <w:rFonts w:cs="Arial"/>
                <w:lang w:val="en-US" w:eastAsia="zh-CN"/>
              </w:rPr>
            </w:pPr>
            <w:r>
              <w:rPr>
                <w:rFonts w:cs="Arial"/>
                <w:lang w:val="en-US" w:eastAsia="zh-CN"/>
              </w:rPr>
              <w:t>CA_n1A-n78A</w:t>
            </w:r>
          </w:p>
          <w:p w14:paraId="6E959F81" w14:textId="77777777" w:rsidR="00C84A42" w:rsidRDefault="00C84A42" w:rsidP="004618D8">
            <w:pPr>
              <w:pStyle w:val="TAC"/>
              <w:keepNext w:val="0"/>
              <w:keepLines w:val="0"/>
              <w:widowControl w:val="0"/>
              <w:rPr>
                <w:rFonts w:cs="Arial"/>
                <w:lang w:val="en-US" w:eastAsia="zh-CN"/>
              </w:rPr>
            </w:pPr>
            <w:r>
              <w:rPr>
                <w:rFonts w:cs="Arial"/>
                <w:lang w:val="en-US" w:eastAsia="zh-CN"/>
              </w:rPr>
              <w:t>CA_n3A-n7A</w:t>
            </w:r>
          </w:p>
          <w:p w14:paraId="7D151969" w14:textId="77777777" w:rsidR="00C84A42" w:rsidRDefault="00C84A42" w:rsidP="004618D8">
            <w:pPr>
              <w:pStyle w:val="TAC"/>
              <w:keepNext w:val="0"/>
              <w:keepLines w:val="0"/>
              <w:widowControl w:val="0"/>
              <w:rPr>
                <w:rFonts w:cs="Arial"/>
                <w:lang w:val="en-US" w:eastAsia="zh-CN"/>
              </w:rPr>
            </w:pPr>
            <w:r>
              <w:rPr>
                <w:rFonts w:cs="Arial"/>
                <w:lang w:val="en-US" w:eastAsia="zh-CN"/>
              </w:rPr>
              <w:t>CA_n3A-n78A</w:t>
            </w:r>
          </w:p>
          <w:p w14:paraId="2D7CD399" w14:textId="77777777" w:rsidR="00C84A42" w:rsidRDefault="00C84A42" w:rsidP="004618D8">
            <w:pPr>
              <w:pStyle w:val="TAC"/>
              <w:keepNext w:val="0"/>
              <w:keepLines w:val="0"/>
              <w:widowControl w:val="0"/>
              <w:rPr>
                <w:rFonts w:cs="Arial"/>
                <w:lang w:val="en-US" w:eastAsia="zh-CN"/>
              </w:rPr>
            </w:pPr>
            <w:r>
              <w:rPr>
                <w:rFonts w:cs="Arial"/>
                <w:lang w:val="en-US" w:eastAsia="zh-CN"/>
              </w:rPr>
              <w:t>CA_n7A-n78A</w:t>
            </w:r>
          </w:p>
          <w:p w14:paraId="28CE5133" w14:textId="77777777" w:rsidR="00C84A42" w:rsidRPr="001141C9" w:rsidRDefault="00C84A42" w:rsidP="004618D8">
            <w:pPr>
              <w:pStyle w:val="TAC"/>
              <w:keepNext w:val="0"/>
              <w:keepLines w:val="0"/>
              <w:widowControl w:val="0"/>
              <w:rPr>
                <w:rFonts w:cs="Arial"/>
              </w:rPr>
            </w:pPr>
            <w:r>
              <w:rPr>
                <w:rFonts w:cs="Arial"/>
                <w:lang w:val="en-US" w:eastAsia="zh-CN"/>
              </w:rPr>
              <w:t>CA_n78(2A)</w:t>
            </w:r>
          </w:p>
        </w:tc>
        <w:tc>
          <w:tcPr>
            <w:tcW w:w="977" w:type="dxa"/>
            <w:tcBorders>
              <w:top w:val="single" w:sz="4" w:space="0" w:color="auto"/>
              <w:left w:val="single" w:sz="4" w:space="0" w:color="auto"/>
              <w:bottom w:val="single" w:sz="4" w:space="0" w:color="auto"/>
              <w:right w:val="single" w:sz="4" w:space="0" w:color="auto"/>
            </w:tcBorders>
          </w:tcPr>
          <w:p w14:paraId="0E0DE959" w14:textId="77777777" w:rsidR="00C84A42" w:rsidRPr="001141C9" w:rsidRDefault="00C84A42" w:rsidP="004618D8">
            <w:pPr>
              <w:pStyle w:val="TAC"/>
              <w:keepNext w:val="0"/>
              <w:keepLines w:val="0"/>
              <w:widowControl w:val="0"/>
              <w:rPr>
                <w:rFonts w:cs="Arial"/>
                <w:lang w:eastAsia="zh-CN"/>
              </w:rPr>
            </w:pPr>
            <w:r w:rsidRPr="000C5C74">
              <w:rPr>
                <w:rFonts w:cs="Arial"/>
                <w:color w:val="000000"/>
                <w:szCs w:val="18"/>
              </w:rPr>
              <w:t>n1</w:t>
            </w:r>
          </w:p>
        </w:tc>
        <w:tc>
          <w:tcPr>
            <w:tcW w:w="2807" w:type="dxa"/>
            <w:tcBorders>
              <w:top w:val="single" w:sz="4" w:space="0" w:color="auto"/>
              <w:left w:val="single" w:sz="4" w:space="0" w:color="auto"/>
              <w:bottom w:val="single" w:sz="4" w:space="0" w:color="auto"/>
              <w:right w:val="single" w:sz="4" w:space="0" w:color="auto"/>
            </w:tcBorders>
            <w:vAlign w:val="center"/>
          </w:tcPr>
          <w:p w14:paraId="46BDAA50" w14:textId="77777777" w:rsidR="00C84A42" w:rsidRPr="001141C9" w:rsidRDefault="00C84A42" w:rsidP="004618D8">
            <w:pPr>
              <w:pStyle w:val="TAC"/>
              <w:keepNext w:val="0"/>
              <w:keepLines w:val="0"/>
              <w:widowControl w:val="0"/>
              <w:rPr>
                <w:rFonts w:cs="Arial"/>
                <w:lang w:eastAsia="zh-CN"/>
              </w:rPr>
            </w:pPr>
            <w:r>
              <w:rPr>
                <w:rFonts w:cs="Arial"/>
                <w:color w:val="000000"/>
                <w:szCs w:val="18"/>
              </w:rPr>
              <w:t>n1 channel bandwidths in Table 5.3.5-1</w:t>
            </w:r>
          </w:p>
        </w:tc>
        <w:tc>
          <w:tcPr>
            <w:tcW w:w="1840" w:type="dxa"/>
            <w:tcBorders>
              <w:top w:val="single" w:sz="4" w:space="0" w:color="auto"/>
              <w:left w:val="single" w:sz="4" w:space="0" w:color="auto"/>
              <w:bottom w:val="nil"/>
              <w:right w:val="single" w:sz="4" w:space="0" w:color="auto"/>
            </w:tcBorders>
            <w:vAlign w:val="center"/>
          </w:tcPr>
          <w:p w14:paraId="753B94A1" w14:textId="77777777" w:rsidR="00C84A42" w:rsidRPr="001141C9" w:rsidRDefault="00C84A42" w:rsidP="004618D8">
            <w:pPr>
              <w:pStyle w:val="TAC"/>
              <w:keepNext w:val="0"/>
              <w:keepLines w:val="0"/>
              <w:widowControl w:val="0"/>
              <w:rPr>
                <w:kern w:val="2"/>
                <w:szCs w:val="22"/>
              </w:rPr>
            </w:pPr>
            <w:r>
              <w:rPr>
                <w:lang w:val="en-US" w:eastAsia="zh-CN" w:bidi="ar"/>
              </w:rPr>
              <w:t>4 and 5</w:t>
            </w:r>
          </w:p>
        </w:tc>
      </w:tr>
      <w:tr w:rsidR="00C84A42" w:rsidRPr="001141C9" w14:paraId="60718362" w14:textId="77777777" w:rsidTr="00A34801">
        <w:trPr>
          <w:jc w:val="center"/>
        </w:trPr>
        <w:tc>
          <w:tcPr>
            <w:tcW w:w="1957" w:type="dxa"/>
            <w:tcBorders>
              <w:top w:val="nil"/>
              <w:left w:val="single" w:sz="4" w:space="0" w:color="auto"/>
              <w:bottom w:val="nil"/>
              <w:right w:val="single" w:sz="4" w:space="0" w:color="auto"/>
            </w:tcBorders>
          </w:tcPr>
          <w:p w14:paraId="6B2D918D"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4E35B46D" w14:textId="77777777" w:rsidR="00C84A42" w:rsidRPr="001141C9" w:rsidRDefault="00C84A42" w:rsidP="004618D8">
            <w:pPr>
              <w:pStyle w:val="TAC"/>
              <w:keepNext w:val="0"/>
              <w:keepLines w:val="0"/>
              <w:widowControl w:val="0"/>
              <w:rPr>
                <w:rFonts w:cs="Arial"/>
              </w:rPr>
            </w:pPr>
          </w:p>
        </w:tc>
        <w:tc>
          <w:tcPr>
            <w:tcW w:w="977" w:type="dxa"/>
            <w:tcBorders>
              <w:top w:val="single" w:sz="4" w:space="0" w:color="auto"/>
              <w:left w:val="single" w:sz="4" w:space="0" w:color="auto"/>
              <w:bottom w:val="single" w:sz="4" w:space="0" w:color="auto"/>
              <w:right w:val="single" w:sz="4" w:space="0" w:color="auto"/>
            </w:tcBorders>
          </w:tcPr>
          <w:p w14:paraId="7D578A24" w14:textId="77777777" w:rsidR="00C84A42" w:rsidRPr="001141C9" w:rsidRDefault="00C84A42" w:rsidP="004618D8">
            <w:pPr>
              <w:pStyle w:val="TAC"/>
              <w:keepNext w:val="0"/>
              <w:keepLines w:val="0"/>
              <w:widowControl w:val="0"/>
              <w:rPr>
                <w:rFonts w:cs="Arial"/>
                <w:lang w:eastAsia="zh-CN"/>
              </w:rPr>
            </w:pPr>
            <w:r w:rsidRPr="000C5C74">
              <w:rPr>
                <w:rFonts w:cs="Arial"/>
                <w:color w:val="000000"/>
                <w:szCs w:val="18"/>
              </w:rPr>
              <w:t>n3</w:t>
            </w:r>
          </w:p>
        </w:tc>
        <w:tc>
          <w:tcPr>
            <w:tcW w:w="2807" w:type="dxa"/>
            <w:tcBorders>
              <w:top w:val="single" w:sz="4" w:space="0" w:color="auto"/>
              <w:left w:val="single" w:sz="4" w:space="0" w:color="auto"/>
              <w:bottom w:val="single" w:sz="4" w:space="0" w:color="auto"/>
              <w:right w:val="single" w:sz="4" w:space="0" w:color="auto"/>
            </w:tcBorders>
            <w:vAlign w:val="center"/>
          </w:tcPr>
          <w:p w14:paraId="225B9166" w14:textId="77777777" w:rsidR="00C84A42" w:rsidRPr="001141C9" w:rsidRDefault="00C84A42" w:rsidP="004618D8">
            <w:pPr>
              <w:pStyle w:val="TAC"/>
              <w:keepNext w:val="0"/>
              <w:keepLines w:val="0"/>
              <w:widowControl w:val="0"/>
              <w:rPr>
                <w:rFonts w:cs="Arial"/>
                <w:lang w:eastAsia="zh-CN"/>
              </w:rPr>
            </w:pPr>
            <w:r>
              <w:rPr>
                <w:rFonts w:cs="Arial"/>
                <w:szCs w:val="18"/>
                <w:lang w:val="en-US" w:eastAsia="zh-CN"/>
              </w:rPr>
              <w:t>CA_n3B_BCS 4 and 5</w:t>
            </w:r>
          </w:p>
        </w:tc>
        <w:tc>
          <w:tcPr>
            <w:tcW w:w="1840" w:type="dxa"/>
            <w:tcBorders>
              <w:top w:val="nil"/>
              <w:left w:val="single" w:sz="4" w:space="0" w:color="auto"/>
              <w:bottom w:val="nil"/>
              <w:right w:val="single" w:sz="4" w:space="0" w:color="auto"/>
            </w:tcBorders>
            <w:vAlign w:val="center"/>
          </w:tcPr>
          <w:p w14:paraId="2DE5B585" w14:textId="77777777" w:rsidR="00C84A42" w:rsidRPr="001141C9" w:rsidRDefault="00C84A42" w:rsidP="004618D8">
            <w:pPr>
              <w:pStyle w:val="TAC"/>
              <w:keepNext w:val="0"/>
              <w:keepLines w:val="0"/>
              <w:widowControl w:val="0"/>
              <w:rPr>
                <w:kern w:val="2"/>
                <w:szCs w:val="22"/>
              </w:rPr>
            </w:pPr>
          </w:p>
        </w:tc>
      </w:tr>
      <w:tr w:rsidR="00C84A42" w:rsidRPr="001141C9" w14:paraId="72E42141" w14:textId="77777777" w:rsidTr="00A34801">
        <w:trPr>
          <w:jc w:val="center"/>
        </w:trPr>
        <w:tc>
          <w:tcPr>
            <w:tcW w:w="1957" w:type="dxa"/>
            <w:tcBorders>
              <w:top w:val="nil"/>
              <w:left w:val="single" w:sz="4" w:space="0" w:color="auto"/>
              <w:bottom w:val="nil"/>
              <w:right w:val="single" w:sz="4" w:space="0" w:color="auto"/>
            </w:tcBorders>
          </w:tcPr>
          <w:p w14:paraId="7DCA3F28"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52E5EBB3" w14:textId="77777777" w:rsidR="00C84A42" w:rsidRPr="001141C9" w:rsidRDefault="00C84A42" w:rsidP="004618D8">
            <w:pPr>
              <w:pStyle w:val="TAC"/>
              <w:keepNext w:val="0"/>
              <w:keepLines w:val="0"/>
              <w:widowControl w:val="0"/>
              <w:rPr>
                <w:rFonts w:cs="Arial"/>
              </w:rPr>
            </w:pPr>
          </w:p>
        </w:tc>
        <w:tc>
          <w:tcPr>
            <w:tcW w:w="977" w:type="dxa"/>
            <w:tcBorders>
              <w:top w:val="single" w:sz="4" w:space="0" w:color="auto"/>
              <w:left w:val="single" w:sz="4" w:space="0" w:color="auto"/>
              <w:bottom w:val="single" w:sz="4" w:space="0" w:color="auto"/>
              <w:right w:val="single" w:sz="4" w:space="0" w:color="auto"/>
            </w:tcBorders>
          </w:tcPr>
          <w:p w14:paraId="599009C4" w14:textId="77777777" w:rsidR="00C84A42" w:rsidRPr="001141C9" w:rsidRDefault="00C84A42" w:rsidP="004618D8">
            <w:pPr>
              <w:pStyle w:val="TAC"/>
              <w:keepNext w:val="0"/>
              <w:keepLines w:val="0"/>
              <w:widowControl w:val="0"/>
              <w:rPr>
                <w:rFonts w:cs="Arial"/>
                <w:lang w:eastAsia="zh-CN"/>
              </w:rPr>
            </w:pPr>
            <w:r w:rsidRPr="000C5C74">
              <w:rPr>
                <w:rFonts w:cs="Arial"/>
                <w:color w:val="000000"/>
                <w:szCs w:val="18"/>
              </w:rPr>
              <w:t>n7</w:t>
            </w:r>
          </w:p>
        </w:tc>
        <w:tc>
          <w:tcPr>
            <w:tcW w:w="2807" w:type="dxa"/>
            <w:tcBorders>
              <w:top w:val="single" w:sz="4" w:space="0" w:color="auto"/>
              <w:left w:val="single" w:sz="4" w:space="0" w:color="auto"/>
              <w:bottom w:val="single" w:sz="4" w:space="0" w:color="auto"/>
              <w:right w:val="single" w:sz="4" w:space="0" w:color="auto"/>
            </w:tcBorders>
            <w:vAlign w:val="center"/>
          </w:tcPr>
          <w:p w14:paraId="05D398F2" w14:textId="77777777" w:rsidR="00C84A42" w:rsidRPr="001141C9" w:rsidRDefault="00C84A42" w:rsidP="004618D8">
            <w:pPr>
              <w:pStyle w:val="TAC"/>
              <w:keepNext w:val="0"/>
              <w:keepLines w:val="0"/>
              <w:widowControl w:val="0"/>
              <w:rPr>
                <w:rFonts w:cs="Arial"/>
                <w:lang w:eastAsia="zh-CN"/>
              </w:rPr>
            </w:pPr>
            <w:r>
              <w:rPr>
                <w:rFonts w:cs="Arial"/>
                <w:szCs w:val="18"/>
                <w:lang w:val="en-US" w:eastAsia="zh-CN"/>
              </w:rPr>
              <w:t>CA_n7B_BCS 4 and 5</w:t>
            </w:r>
          </w:p>
        </w:tc>
        <w:tc>
          <w:tcPr>
            <w:tcW w:w="1840" w:type="dxa"/>
            <w:tcBorders>
              <w:top w:val="nil"/>
              <w:left w:val="single" w:sz="4" w:space="0" w:color="auto"/>
              <w:bottom w:val="nil"/>
              <w:right w:val="single" w:sz="4" w:space="0" w:color="auto"/>
            </w:tcBorders>
            <w:vAlign w:val="center"/>
          </w:tcPr>
          <w:p w14:paraId="219F2F3E" w14:textId="77777777" w:rsidR="00C84A42" w:rsidRPr="001141C9" w:rsidRDefault="00C84A42" w:rsidP="004618D8">
            <w:pPr>
              <w:pStyle w:val="TAC"/>
              <w:keepNext w:val="0"/>
              <w:keepLines w:val="0"/>
              <w:widowControl w:val="0"/>
              <w:rPr>
                <w:kern w:val="2"/>
                <w:szCs w:val="22"/>
              </w:rPr>
            </w:pPr>
          </w:p>
        </w:tc>
      </w:tr>
      <w:tr w:rsidR="00C84A42" w:rsidRPr="001141C9" w14:paraId="62206A21" w14:textId="77777777" w:rsidTr="00A34801">
        <w:trPr>
          <w:jc w:val="center"/>
        </w:trPr>
        <w:tc>
          <w:tcPr>
            <w:tcW w:w="1957" w:type="dxa"/>
            <w:tcBorders>
              <w:top w:val="nil"/>
              <w:left w:val="single" w:sz="4" w:space="0" w:color="auto"/>
              <w:bottom w:val="single" w:sz="4" w:space="0" w:color="auto"/>
              <w:right w:val="single" w:sz="4" w:space="0" w:color="auto"/>
            </w:tcBorders>
          </w:tcPr>
          <w:p w14:paraId="34DCC29C"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single" w:sz="4" w:space="0" w:color="auto"/>
              <w:right w:val="single" w:sz="4" w:space="0" w:color="auto"/>
            </w:tcBorders>
          </w:tcPr>
          <w:p w14:paraId="1422A83A" w14:textId="77777777" w:rsidR="00C84A42" w:rsidRPr="001141C9" w:rsidRDefault="00C84A42" w:rsidP="004618D8">
            <w:pPr>
              <w:pStyle w:val="TAC"/>
              <w:keepNext w:val="0"/>
              <w:keepLines w:val="0"/>
              <w:widowControl w:val="0"/>
              <w:rPr>
                <w:rFonts w:cs="Arial"/>
              </w:rPr>
            </w:pPr>
          </w:p>
        </w:tc>
        <w:tc>
          <w:tcPr>
            <w:tcW w:w="977" w:type="dxa"/>
            <w:tcBorders>
              <w:top w:val="single" w:sz="4" w:space="0" w:color="auto"/>
              <w:left w:val="single" w:sz="4" w:space="0" w:color="auto"/>
              <w:bottom w:val="single" w:sz="4" w:space="0" w:color="auto"/>
              <w:right w:val="single" w:sz="4" w:space="0" w:color="auto"/>
            </w:tcBorders>
          </w:tcPr>
          <w:p w14:paraId="109C6C79" w14:textId="77777777" w:rsidR="00C84A42" w:rsidRPr="001141C9" w:rsidRDefault="00C84A42" w:rsidP="004618D8">
            <w:pPr>
              <w:pStyle w:val="TAC"/>
              <w:keepNext w:val="0"/>
              <w:keepLines w:val="0"/>
              <w:widowControl w:val="0"/>
              <w:rPr>
                <w:rFonts w:cs="Arial"/>
                <w:lang w:eastAsia="zh-CN"/>
              </w:rPr>
            </w:pPr>
            <w:r w:rsidRPr="000C5C74">
              <w:rPr>
                <w:rFonts w:cs="Arial"/>
                <w:color w:val="000000"/>
                <w:szCs w:val="18"/>
              </w:rPr>
              <w:t>n78</w:t>
            </w:r>
          </w:p>
        </w:tc>
        <w:tc>
          <w:tcPr>
            <w:tcW w:w="2807" w:type="dxa"/>
            <w:tcBorders>
              <w:top w:val="single" w:sz="4" w:space="0" w:color="auto"/>
              <w:left w:val="single" w:sz="4" w:space="0" w:color="auto"/>
              <w:bottom w:val="single" w:sz="4" w:space="0" w:color="auto"/>
              <w:right w:val="single" w:sz="4" w:space="0" w:color="auto"/>
            </w:tcBorders>
            <w:vAlign w:val="center"/>
          </w:tcPr>
          <w:p w14:paraId="5BFA28A9" w14:textId="77777777" w:rsidR="00C84A42" w:rsidRPr="001141C9" w:rsidRDefault="00C84A42" w:rsidP="004618D8">
            <w:pPr>
              <w:pStyle w:val="TAC"/>
              <w:keepNext w:val="0"/>
              <w:keepLines w:val="0"/>
              <w:widowControl w:val="0"/>
              <w:rPr>
                <w:rFonts w:cs="Arial"/>
                <w:lang w:eastAsia="zh-CN"/>
              </w:rPr>
            </w:pPr>
            <w:r>
              <w:rPr>
                <w:rFonts w:cs="Arial"/>
                <w:szCs w:val="18"/>
                <w:lang w:val="en-US" w:eastAsia="zh-CN"/>
              </w:rPr>
              <w:t>CA_n78(2A)_BCS 4 and 5</w:t>
            </w:r>
          </w:p>
        </w:tc>
        <w:tc>
          <w:tcPr>
            <w:tcW w:w="1840" w:type="dxa"/>
            <w:tcBorders>
              <w:top w:val="nil"/>
              <w:left w:val="single" w:sz="4" w:space="0" w:color="auto"/>
              <w:bottom w:val="single" w:sz="4" w:space="0" w:color="auto"/>
              <w:right w:val="single" w:sz="4" w:space="0" w:color="auto"/>
            </w:tcBorders>
            <w:vAlign w:val="center"/>
          </w:tcPr>
          <w:p w14:paraId="26F6B8E8" w14:textId="77777777" w:rsidR="00C84A42" w:rsidRPr="001141C9" w:rsidRDefault="00C84A42" w:rsidP="004618D8">
            <w:pPr>
              <w:pStyle w:val="TAC"/>
              <w:keepNext w:val="0"/>
              <w:keepLines w:val="0"/>
              <w:widowControl w:val="0"/>
              <w:rPr>
                <w:kern w:val="2"/>
                <w:szCs w:val="22"/>
              </w:rPr>
            </w:pPr>
          </w:p>
        </w:tc>
      </w:tr>
      <w:tr w:rsidR="00C84A42" w:rsidRPr="001141C9" w14:paraId="51825E8A" w14:textId="77777777" w:rsidTr="00A34801">
        <w:trPr>
          <w:jc w:val="center"/>
        </w:trPr>
        <w:tc>
          <w:tcPr>
            <w:tcW w:w="1957" w:type="dxa"/>
            <w:tcBorders>
              <w:top w:val="single" w:sz="4" w:space="0" w:color="auto"/>
              <w:left w:val="single" w:sz="4" w:space="0" w:color="auto"/>
              <w:bottom w:val="nil"/>
              <w:right w:val="single" w:sz="4" w:space="0" w:color="auto"/>
            </w:tcBorders>
          </w:tcPr>
          <w:p w14:paraId="109469A1" w14:textId="77777777" w:rsidR="00C84A42" w:rsidRPr="001141C9" w:rsidRDefault="00C84A42" w:rsidP="004618D8">
            <w:pPr>
              <w:pStyle w:val="TAC"/>
              <w:keepNext w:val="0"/>
              <w:keepLines w:val="0"/>
              <w:widowControl w:val="0"/>
            </w:pPr>
            <w:r w:rsidRPr="001141C9">
              <w:rPr>
                <w:lang w:eastAsia="zh-CN"/>
              </w:rPr>
              <w:t>CA_n1A-n3B-n7B-n78C</w:t>
            </w:r>
          </w:p>
        </w:tc>
        <w:tc>
          <w:tcPr>
            <w:tcW w:w="2033" w:type="dxa"/>
            <w:tcBorders>
              <w:top w:val="single" w:sz="4" w:space="0" w:color="auto"/>
              <w:left w:val="single" w:sz="4" w:space="0" w:color="auto"/>
              <w:bottom w:val="nil"/>
              <w:right w:val="single" w:sz="4" w:space="0" w:color="auto"/>
            </w:tcBorders>
          </w:tcPr>
          <w:p w14:paraId="28A4FFB6" w14:textId="77777777" w:rsidR="00C84A42" w:rsidRPr="001141C9" w:rsidRDefault="00C84A42" w:rsidP="004618D8">
            <w:pPr>
              <w:pStyle w:val="TAC"/>
              <w:keepNext w:val="0"/>
              <w:keepLines w:val="0"/>
              <w:rPr>
                <w:rFonts w:cs="Arial"/>
                <w:lang w:eastAsia="zh-CN"/>
              </w:rPr>
            </w:pPr>
            <w:r w:rsidRPr="001141C9">
              <w:rPr>
                <w:rFonts w:cs="Arial"/>
                <w:lang w:eastAsia="zh-CN"/>
              </w:rPr>
              <w:t>CA_n1A-n3A</w:t>
            </w:r>
          </w:p>
          <w:p w14:paraId="5CF2A1C3" w14:textId="77777777" w:rsidR="00C84A42" w:rsidRPr="001141C9" w:rsidRDefault="00C84A42" w:rsidP="004618D8">
            <w:pPr>
              <w:pStyle w:val="TAC"/>
              <w:keepNext w:val="0"/>
              <w:keepLines w:val="0"/>
              <w:rPr>
                <w:rFonts w:cs="Arial"/>
                <w:lang w:eastAsia="zh-CN"/>
              </w:rPr>
            </w:pPr>
            <w:r w:rsidRPr="001141C9">
              <w:rPr>
                <w:rFonts w:cs="Arial"/>
                <w:lang w:eastAsia="zh-CN"/>
              </w:rPr>
              <w:t>CA_n1A-n7A</w:t>
            </w:r>
          </w:p>
          <w:p w14:paraId="63349BF7" w14:textId="77777777" w:rsidR="00C84A42" w:rsidRPr="001141C9" w:rsidRDefault="00C84A42" w:rsidP="004618D8">
            <w:pPr>
              <w:pStyle w:val="TAC"/>
              <w:keepNext w:val="0"/>
              <w:keepLines w:val="0"/>
              <w:rPr>
                <w:rFonts w:cs="Arial"/>
                <w:lang w:eastAsia="zh-CN"/>
              </w:rPr>
            </w:pPr>
            <w:r w:rsidRPr="001141C9">
              <w:rPr>
                <w:rFonts w:cs="Arial"/>
                <w:lang w:eastAsia="zh-CN"/>
              </w:rPr>
              <w:t>CA_n1A-n78A</w:t>
            </w:r>
          </w:p>
          <w:p w14:paraId="745042AC" w14:textId="77777777" w:rsidR="00C84A42" w:rsidRPr="001141C9" w:rsidRDefault="00C84A42" w:rsidP="004618D8">
            <w:pPr>
              <w:pStyle w:val="TAC"/>
              <w:keepNext w:val="0"/>
              <w:keepLines w:val="0"/>
              <w:rPr>
                <w:rFonts w:cs="Arial"/>
                <w:lang w:eastAsia="zh-CN"/>
              </w:rPr>
            </w:pPr>
            <w:r w:rsidRPr="001141C9">
              <w:rPr>
                <w:rFonts w:cs="Arial"/>
                <w:lang w:eastAsia="zh-CN"/>
              </w:rPr>
              <w:t>CA_n3A-n7A</w:t>
            </w:r>
          </w:p>
          <w:p w14:paraId="461AA88F" w14:textId="77777777" w:rsidR="00C84A42" w:rsidRPr="001141C9" w:rsidRDefault="00C84A42" w:rsidP="004618D8">
            <w:pPr>
              <w:pStyle w:val="TAC"/>
              <w:keepNext w:val="0"/>
              <w:keepLines w:val="0"/>
              <w:rPr>
                <w:rFonts w:cs="Arial"/>
                <w:lang w:eastAsia="zh-CN"/>
              </w:rPr>
            </w:pPr>
            <w:r w:rsidRPr="001141C9">
              <w:rPr>
                <w:rFonts w:cs="Arial"/>
                <w:lang w:eastAsia="zh-CN"/>
              </w:rPr>
              <w:t>CA_n3A-n78A</w:t>
            </w:r>
          </w:p>
          <w:p w14:paraId="07C15B55" w14:textId="77777777" w:rsidR="00C84A42" w:rsidRPr="001141C9" w:rsidRDefault="00C84A42" w:rsidP="004618D8">
            <w:pPr>
              <w:pStyle w:val="TAC"/>
              <w:keepNext w:val="0"/>
              <w:keepLines w:val="0"/>
              <w:rPr>
                <w:rFonts w:cs="Arial"/>
                <w:lang w:eastAsia="zh-CN"/>
              </w:rPr>
            </w:pPr>
            <w:r w:rsidRPr="001141C9">
              <w:rPr>
                <w:rFonts w:cs="Arial"/>
                <w:lang w:eastAsia="zh-CN"/>
              </w:rPr>
              <w:t>CA_n7A-n78A</w:t>
            </w:r>
          </w:p>
          <w:p w14:paraId="1FD97624" w14:textId="77777777" w:rsidR="00C84A42" w:rsidRPr="001141C9" w:rsidRDefault="00C84A42" w:rsidP="004618D8">
            <w:pPr>
              <w:pStyle w:val="TAC"/>
              <w:keepNext w:val="0"/>
              <w:keepLines w:val="0"/>
              <w:rPr>
                <w:rFonts w:cs="Arial"/>
                <w:lang w:eastAsia="zh-CN"/>
              </w:rPr>
            </w:pPr>
            <w:r w:rsidRPr="001141C9">
              <w:rPr>
                <w:rFonts w:cs="Arial"/>
                <w:lang w:eastAsia="zh-CN"/>
              </w:rPr>
              <w:t>CA_n7B</w:t>
            </w:r>
          </w:p>
          <w:p w14:paraId="749607A2" w14:textId="77777777" w:rsidR="00C84A42" w:rsidRPr="001141C9" w:rsidRDefault="00C84A42" w:rsidP="004618D8">
            <w:pPr>
              <w:pStyle w:val="TAC"/>
              <w:keepNext w:val="0"/>
              <w:keepLines w:val="0"/>
              <w:widowControl w:val="0"/>
              <w:rPr>
                <w:rFonts w:cs="Arial"/>
              </w:rPr>
            </w:pPr>
            <w:r w:rsidRPr="001141C9">
              <w:rPr>
                <w:rFonts w:cs="Arial"/>
                <w:lang w:eastAsia="zh-CN"/>
              </w:rPr>
              <w:t>CA_n78C</w:t>
            </w:r>
          </w:p>
        </w:tc>
        <w:tc>
          <w:tcPr>
            <w:tcW w:w="977" w:type="dxa"/>
            <w:tcBorders>
              <w:top w:val="single" w:sz="4" w:space="0" w:color="auto"/>
              <w:left w:val="single" w:sz="4" w:space="0" w:color="auto"/>
              <w:bottom w:val="single" w:sz="4" w:space="0" w:color="auto"/>
              <w:right w:val="single" w:sz="4" w:space="0" w:color="auto"/>
            </w:tcBorders>
          </w:tcPr>
          <w:p w14:paraId="3AAFD9C6" w14:textId="77777777" w:rsidR="00C84A42" w:rsidRPr="001141C9" w:rsidRDefault="00C84A42" w:rsidP="004618D8">
            <w:pPr>
              <w:pStyle w:val="TAC"/>
              <w:keepNext w:val="0"/>
              <w:keepLines w:val="0"/>
              <w:widowControl w:val="0"/>
              <w:rPr>
                <w:rFonts w:cs="Arial"/>
                <w:lang w:eastAsia="zh-CN"/>
              </w:rPr>
            </w:pPr>
            <w:r w:rsidRPr="001141C9">
              <w:rPr>
                <w:rFonts w:cs="Arial"/>
                <w:lang w:eastAsia="zh-CN"/>
              </w:rPr>
              <w:t>n1</w:t>
            </w:r>
          </w:p>
        </w:tc>
        <w:tc>
          <w:tcPr>
            <w:tcW w:w="2807" w:type="dxa"/>
            <w:tcBorders>
              <w:top w:val="single" w:sz="4" w:space="0" w:color="auto"/>
              <w:left w:val="single" w:sz="4" w:space="0" w:color="auto"/>
              <w:bottom w:val="single" w:sz="4" w:space="0" w:color="auto"/>
              <w:right w:val="single" w:sz="4" w:space="0" w:color="auto"/>
            </w:tcBorders>
            <w:vAlign w:val="center"/>
          </w:tcPr>
          <w:p w14:paraId="07424797" w14:textId="77777777" w:rsidR="00C84A42" w:rsidRPr="001141C9" w:rsidRDefault="00C84A42" w:rsidP="004618D8">
            <w:pPr>
              <w:pStyle w:val="TAC"/>
              <w:keepNext w:val="0"/>
              <w:keepLines w:val="0"/>
              <w:widowControl w:val="0"/>
              <w:rPr>
                <w:rFonts w:cs="Arial"/>
                <w:lang w:eastAsia="zh-CN"/>
              </w:rPr>
            </w:pPr>
            <w:r w:rsidRPr="001141C9">
              <w:rPr>
                <w:lang w:eastAsia="zh-CN" w:bidi="ar"/>
              </w:rPr>
              <w:t>5, 10, 15, 20</w:t>
            </w:r>
          </w:p>
        </w:tc>
        <w:tc>
          <w:tcPr>
            <w:tcW w:w="1840" w:type="dxa"/>
            <w:tcBorders>
              <w:top w:val="single" w:sz="4" w:space="0" w:color="auto"/>
              <w:left w:val="single" w:sz="4" w:space="0" w:color="auto"/>
              <w:bottom w:val="nil"/>
              <w:right w:val="single" w:sz="4" w:space="0" w:color="auto"/>
            </w:tcBorders>
            <w:vAlign w:val="center"/>
          </w:tcPr>
          <w:p w14:paraId="14C12A59" w14:textId="77777777" w:rsidR="00C84A42" w:rsidRPr="001141C9" w:rsidRDefault="00C84A42" w:rsidP="004618D8">
            <w:pPr>
              <w:pStyle w:val="TAC"/>
              <w:keepNext w:val="0"/>
              <w:keepLines w:val="0"/>
              <w:widowControl w:val="0"/>
              <w:rPr>
                <w:kern w:val="2"/>
                <w:szCs w:val="22"/>
              </w:rPr>
            </w:pPr>
            <w:r w:rsidRPr="001141C9">
              <w:rPr>
                <w:lang w:eastAsia="zh-CN" w:bidi="ar"/>
              </w:rPr>
              <w:t>0</w:t>
            </w:r>
          </w:p>
        </w:tc>
      </w:tr>
      <w:tr w:rsidR="00C84A42" w:rsidRPr="001141C9" w14:paraId="07F34614" w14:textId="77777777" w:rsidTr="00A34801">
        <w:trPr>
          <w:jc w:val="center"/>
        </w:trPr>
        <w:tc>
          <w:tcPr>
            <w:tcW w:w="1957" w:type="dxa"/>
            <w:tcBorders>
              <w:top w:val="nil"/>
              <w:left w:val="single" w:sz="4" w:space="0" w:color="auto"/>
              <w:bottom w:val="nil"/>
              <w:right w:val="single" w:sz="4" w:space="0" w:color="auto"/>
            </w:tcBorders>
          </w:tcPr>
          <w:p w14:paraId="1171B58B"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524E4E11" w14:textId="77777777" w:rsidR="00C84A42" w:rsidRPr="001141C9" w:rsidRDefault="00C84A42" w:rsidP="004618D8">
            <w:pPr>
              <w:pStyle w:val="TAC"/>
              <w:keepNext w:val="0"/>
              <w:keepLines w:val="0"/>
              <w:widowControl w:val="0"/>
              <w:rPr>
                <w:rFonts w:cs="Arial"/>
              </w:rPr>
            </w:pPr>
          </w:p>
        </w:tc>
        <w:tc>
          <w:tcPr>
            <w:tcW w:w="977" w:type="dxa"/>
            <w:tcBorders>
              <w:top w:val="single" w:sz="4" w:space="0" w:color="auto"/>
              <w:left w:val="single" w:sz="4" w:space="0" w:color="auto"/>
              <w:bottom w:val="single" w:sz="4" w:space="0" w:color="auto"/>
              <w:right w:val="single" w:sz="4" w:space="0" w:color="auto"/>
            </w:tcBorders>
          </w:tcPr>
          <w:p w14:paraId="2115C156" w14:textId="77777777" w:rsidR="00C84A42" w:rsidRPr="001141C9" w:rsidRDefault="00C84A42" w:rsidP="004618D8">
            <w:pPr>
              <w:pStyle w:val="TAC"/>
              <w:keepNext w:val="0"/>
              <w:keepLines w:val="0"/>
              <w:widowControl w:val="0"/>
              <w:rPr>
                <w:rFonts w:cs="Arial"/>
                <w:lang w:eastAsia="zh-CN"/>
              </w:rPr>
            </w:pPr>
            <w:r w:rsidRPr="001141C9">
              <w:rPr>
                <w:rFonts w:cs="Arial"/>
                <w:lang w:eastAsia="zh-CN"/>
              </w:rPr>
              <w:t>n3</w:t>
            </w:r>
          </w:p>
        </w:tc>
        <w:tc>
          <w:tcPr>
            <w:tcW w:w="2807" w:type="dxa"/>
            <w:tcBorders>
              <w:top w:val="single" w:sz="4" w:space="0" w:color="auto"/>
              <w:left w:val="single" w:sz="4" w:space="0" w:color="auto"/>
              <w:bottom w:val="single" w:sz="4" w:space="0" w:color="auto"/>
              <w:right w:val="single" w:sz="4" w:space="0" w:color="auto"/>
            </w:tcBorders>
            <w:vAlign w:val="center"/>
          </w:tcPr>
          <w:p w14:paraId="5AA6CDF1" w14:textId="77777777" w:rsidR="00C84A42" w:rsidRPr="001141C9" w:rsidRDefault="00C84A42" w:rsidP="004618D8">
            <w:pPr>
              <w:pStyle w:val="TAC"/>
              <w:keepNext w:val="0"/>
              <w:keepLines w:val="0"/>
              <w:widowControl w:val="0"/>
              <w:rPr>
                <w:rFonts w:cs="Arial"/>
                <w:lang w:eastAsia="zh-CN"/>
              </w:rPr>
            </w:pPr>
            <w:r w:rsidRPr="001141C9">
              <w:rPr>
                <w:rFonts w:cs="Arial"/>
                <w:lang w:eastAsia="zh-CN"/>
              </w:rPr>
              <w:t>CA_n3B_BCS0</w:t>
            </w:r>
          </w:p>
        </w:tc>
        <w:tc>
          <w:tcPr>
            <w:tcW w:w="1840" w:type="dxa"/>
            <w:tcBorders>
              <w:top w:val="nil"/>
              <w:left w:val="single" w:sz="4" w:space="0" w:color="auto"/>
              <w:bottom w:val="nil"/>
              <w:right w:val="single" w:sz="4" w:space="0" w:color="auto"/>
            </w:tcBorders>
            <w:vAlign w:val="center"/>
          </w:tcPr>
          <w:p w14:paraId="4C377E40" w14:textId="77777777" w:rsidR="00C84A42" w:rsidRPr="001141C9" w:rsidRDefault="00C84A42" w:rsidP="004618D8">
            <w:pPr>
              <w:pStyle w:val="TAC"/>
              <w:keepNext w:val="0"/>
              <w:keepLines w:val="0"/>
              <w:widowControl w:val="0"/>
              <w:rPr>
                <w:kern w:val="2"/>
                <w:szCs w:val="22"/>
              </w:rPr>
            </w:pPr>
          </w:p>
        </w:tc>
      </w:tr>
      <w:tr w:rsidR="00C84A42" w:rsidRPr="001141C9" w14:paraId="2A7F3862" w14:textId="77777777" w:rsidTr="00A34801">
        <w:trPr>
          <w:jc w:val="center"/>
        </w:trPr>
        <w:tc>
          <w:tcPr>
            <w:tcW w:w="1957" w:type="dxa"/>
            <w:tcBorders>
              <w:top w:val="nil"/>
              <w:left w:val="single" w:sz="4" w:space="0" w:color="auto"/>
              <w:bottom w:val="nil"/>
              <w:right w:val="single" w:sz="4" w:space="0" w:color="auto"/>
            </w:tcBorders>
          </w:tcPr>
          <w:p w14:paraId="1AD4252A"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57A28310" w14:textId="77777777" w:rsidR="00C84A42" w:rsidRPr="001141C9" w:rsidRDefault="00C84A42" w:rsidP="004618D8">
            <w:pPr>
              <w:pStyle w:val="TAC"/>
              <w:keepNext w:val="0"/>
              <w:keepLines w:val="0"/>
              <w:widowControl w:val="0"/>
              <w:rPr>
                <w:rFonts w:cs="Arial"/>
              </w:rPr>
            </w:pPr>
          </w:p>
        </w:tc>
        <w:tc>
          <w:tcPr>
            <w:tcW w:w="977" w:type="dxa"/>
            <w:tcBorders>
              <w:top w:val="single" w:sz="4" w:space="0" w:color="auto"/>
              <w:left w:val="single" w:sz="4" w:space="0" w:color="auto"/>
              <w:bottom w:val="single" w:sz="4" w:space="0" w:color="auto"/>
              <w:right w:val="single" w:sz="4" w:space="0" w:color="auto"/>
            </w:tcBorders>
          </w:tcPr>
          <w:p w14:paraId="108AEF9B" w14:textId="77777777" w:rsidR="00C84A42" w:rsidRPr="001141C9" w:rsidRDefault="00C84A42" w:rsidP="004618D8">
            <w:pPr>
              <w:pStyle w:val="TAC"/>
              <w:keepNext w:val="0"/>
              <w:keepLines w:val="0"/>
              <w:widowControl w:val="0"/>
              <w:rPr>
                <w:rFonts w:cs="Arial"/>
                <w:lang w:eastAsia="zh-CN"/>
              </w:rPr>
            </w:pPr>
            <w:r w:rsidRPr="001141C9">
              <w:rPr>
                <w:rFonts w:cs="Arial"/>
                <w:lang w:eastAsia="zh-CN"/>
              </w:rPr>
              <w:t>n7</w:t>
            </w:r>
          </w:p>
        </w:tc>
        <w:tc>
          <w:tcPr>
            <w:tcW w:w="2807" w:type="dxa"/>
            <w:tcBorders>
              <w:top w:val="single" w:sz="4" w:space="0" w:color="auto"/>
              <w:left w:val="single" w:sz="4" w:space="0" w:color="auto"/>
              <w:bottom w:val="single" w:sz="4" w:space="0" w:color="auto"/>
              <w:right w:val="single" w:sz="4" w:space="0" w:color="auto"/>
            </w:tcBorders>
            <w:vAlign w:val="center"/>
          </w:tcPr>
          <w:p w14:paraId="3D16CB46" w14:textId="77777777" w:rsidR="00C84A42" w:rsidRPr="001141C9" w:rsidRDefault="00C84A42" w:rsidP="004618D8">
            <w:pPr>
              <w:pStyle w:val="TAC"/>
              <w:keepNext w:val="0"/>
              <w:keepLines w:val="0"/>
              <w:widowControl w:val="0"/>
              <w:rPr>
                <w:rFonts w:cs="Arial"/>
                <w:lang w:eastAsia="zh-CN"/>
              </w:rPr>
            </w:pPr>
            <w:r w:rsidRPr="001141C9">
              <w:rPr>
                <w:rFonts w:cs="Arial"/>
                <w:lang w:eastAsia="zh-CN"/>
              </w:rPr>
              <w:t>CA_n7B_BCS0</w:t>
            </w:r>
          </w:p>
        </w:tc>
        <w:tc>
          <w:tcPr>
            <w:tcW w:w="1840" w:type="dxa"/>
            <w:tcBorders>
              <w:top w:val="nil"/>
              <w:left w:val="single" w:sz="4" w:space="0" w:color="auto"/>
              <w:bottom w:val="nil"/>
              <w:right w:val="single" w:sz="4" w:space="0" w:color="auto"/>
            </w:tcBorders>
            <w:vAlign w:val="center"/>
          </w:tcPr>
          <w:p w14:paraId="2E811E96" w14:textId="77777777" w:rsidR="00C84A42" w:rsidRPr="001141C9" w:rsidRDefault="00C84A42" w:rsidP="004618D8">
            <w:pPr>
              <w:pStyle w:val="TAC"/>
              <w:keepNext w:val="0"/>
              <w:keepLines w:val="0"/>
              <w:widowControl w:val="0"/>
              <w:rPr>
                <w:kern w:val="2"/>
                <w:szCs w:val="22"/>
              </w:rPr>
            </w:pPr>
          </w:p>
        </w:tc>
      </w:tr>
      <w:tr w:rsidR="00C84A42" w:rsidRPr="001141C9" w14:paraId="3EFE96BC" w14:textId="77777777" w:rsidTr="00A34801">
        <w:trPr>
          <w:jc w:val="center"/>
        </w:trPr>
        <w:tc>
          <w:tcPr>
            <w:tcW w:w="1957" w:type="dxa"/>
            <w:tcBorders>
              <w:top w:val="nil"/>
              <w:left w:val="single" w:sz="4" w:space="0" w:color="auto"/>
              <w:bottom w:val="nil"/>
              <w:right w:val="single" w:sz="4" w:space="0" w:color="auto"/>
            </w:tcBorders>
          </w:tcPr>
          <w:p w14:paraId="6DA2E3E9"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single" w:sz="4" w:space="0" w:color="auto"/>
              <w:right w:val="single" w:sz="4" w:space="0" w:color="auto"/>
            </w:tcBorders>
          </w:tcPr>
          <w:p w14:paraId="1D0E5975" w14:textId="77777777" w:rsidR="00C84A42" w:rsidRPr="001141C9" w:rsidRDefault="00C84A42" w:rsidP="004618D8">
            <w:pPr>
              <w:pStyle w:val="TAC"/>
              <w:keepNext w:val="0"/>
              <w:keepLines w:val="0"/>
              <w:widowControl w:val="0"/>
              <w:rPr>
                <w:rFonts w:cs="Arial"/>
              </w:rPr>
            </w:pPr>
          </w:p>
        </w:tc>
        <w:tc>
          <w:tcPr>
            <w:tcW w:w="977" w:type="dxa"/>
            <w:tcBorders>
              <w:top w:val="single" w:sz="4" w:space="0" w:color="auto"/>
              <w:left w:val="single" w:sz="4" w:space="0" w:color="auto"/>
              <w:bottom w:val="single" w:sz="4" w:space="0" w:color="auto"/>
              <w:right w:val="single" w:sz="4" w:space="0" w:color="auto"/>
            </w:tcBorders>
          </w:tcPr>
          <w:p w14:paraId="4A8AA210" w14:textId="77777777" w:rsidR="00C84A42" w:rsidRPr="001141C9" w:rsidRDefault="00C84A42" w:rsidP="004618D8">
            <w:pPr>
              <w:pStyle w:val="TAC"/>
              <w:keepNext w:val="0"/>
              <w:keepLines w:val="0"/>
              <w:widowControl w:val="0"/>
              <w:rPr>
                <w:rFonts w:cs="Arial"/>
                <w:lang w:eastAsia="zh-CN"/>
              </w:rPr>
            </w:pPr>
            <w:r w:rsidRPr="001141C9">
              <w:rPr>
                <w:rFonts w:cs="Arial"/>
                <w:lang w:eastAsia="zh-CN"/>
              </w:rPr>
              <w:t>n78</w:t>
            </w:r>
          </w:p>
        </w:tc>
        <w:tc>
          <w:tcPr>
            <w:tcW w:w="2807" w:type="dxa"/>
            <w:tcBorders>
              <w:top w:val="single" w:sz="4" w:space="0" w:color="auto"/>
              <w:left w:val="single" w:sz="4" w:space="0" w:color="auto"/>
              <w:bottom w:val="single" w:sz="4" w:space="0" w:color="auto"/>
              <w:right w:val="single" w:sz="4" w:space="0" w:color="auto"/>
            </w:tcBorders>
            <w:vAlign w:val="center"/>
          </w:tcPr>
          <w:p w14:paraId="4378215F" w14:textId="77777777" w:rsidR="00C84A42" w:rsidRPr="001141C9" w:rsidRDefault="00C84A42" w:rsidP="004618D8">
            <w:pPr>
              <w:pStyle w:val="TAC"/>
              <w:keepNext w:val="0"/>
              <w:keepLines w:val="0"/>
              <w:widowControl w:val="0"/>
              <w:rPr>
                <w:rFonts w:cs="Arial"/>
                <w:lang w:eastAsia="zh-CN"/>
              </w:rPr>
            </w:pPr>
            <w:r w:rsidRPr="001141C9">
              <w:rPr>
                <w:rFonts w:cs="Arial"/>
                <w:lang w:eastAsia="zh-CN"/>
              </w:rPr>
              <w:t>CA_n78C_BCS0</w:t>
            </w:r>
          </w:p>
        </w:tc>
        <w:tc>
          <w:tcPr>
            <w:tcW w:w="1840" w:type="dxa"/>
            <w:tcBorders>
              <w:top w:val="nil"/>
              <w:left w:val="single" w:sz="4" w:space="0" w:color="auto"/>
              <w:bottom w:val="single" w:sz="4" w:space="0" w:color="auto"/>
              <w:right w:val="single" w:sz="4" w:space="0" w:color="auto"/>
            </w:tcBorders>
            <w:vAlign w:val="center"/>
          </w:tcPr>
          <w:p w14:paraId="72A50004" w14:textId="77777777" w:rsidR="00C84A42" w:rsidRPr="001141C9" w:rsidRDefault="00C84A42" w:rsidP="004618D8">
            <w:pPr>
              <w:pStyle w:val="TAC"/>
              <w:keepNext w:val="0"/>
              <w:keepLines w:val="0"/>
              <w:widowControl w:val="0"/>
              <w:rPr>
                <w:kern w:val="2"/>
                <w:szCs w:val="22"/>
              </w:rPr>
            </w:pPr>
          </w:p>
        </w:tc>
      </w:tr>
      <w:tr w:rsidR="00C84A42" w:rsidRPr="001141C9" w14:paraId="23A743A1" w14:textId="77777777" w:rsidTr="00A34801">
        <w:trPr>
          <w:jc w:val="center"/>
        </w:trPr>
        <w:tc>
          <w:tcPr>
            <w:tcW w:w="1957" w:type="dxa"/>
            <w:tcBorders>
              <w:top w:val="nil"/>
              <w:left w:val="single" w:sz="4" w:space="0" w:color="auto"/>
              <w:bottom w:val="nil"/>
              <w:right w:val="single" w:sz="4" w:space="0" w:color="auto"/>
            </w:tcBorders>
          </w:tcPr>
          <w:p w14:paraId="47E978BF" w14:textId="77777777" w:rsidR="00C84A42" w:rsidRPr="001141C9" w:rsidRDefault="00C84A42" w:rsidP="004618D8">
            <w:pPr>
              <w:pStyle w:val="TAC"/>
              <w:keepNext w:val="0"/>
              <w:keepLines w:val="0"/>
              <w:widowControl w:val="0"/>
            </w:pPr>
          </w:p>
        </w:tc>
        <w:tc>
          <w:tcPr>
            <w:tcW w:w="2033" w:type="dxa"/>
            <w:tcBorders>
              <w:top w:val="single" w:sz="4" w:space="0" w:color="auto"/>
              <w:left w:val="single" w:sz="4" w:space="0" w:color="auto"/>
              <w:bottom w:val="nil"/>
              <w:right w:val="single" w:sz="4" w:space="0" w:color="auto"/>
            </w:tcBorders>
          </w:tcPr>
          <w:p w14:paraId="62CA180B" w14:textId="77777777" w:rsidR="00C84A42" w:rsidRPr="001141C9" w:rsidRDefault="00C84A42" w:rsidP="004618D8">
            <w:pPr>
              <w:pStyle w:val="TAC"/>
              <w:keepNext w:val="0"/>
              <w:keepLines w:val="0"/>
              <w:widowControl w:val="0"/>
              <w:rPr>
                <w:rFonts w:cs="Arial"/>
              </w:rPr>
            </w:pPr>
            <w:r>
              <w:rPr>
                <w:rFonts w:cs="Arial"/>
                <w:lang w:val="en-US" w:eastAsia="zh-CN"/>
              </w:rPr>
              <w:t>CA_n3B</w:t>
            </w:r>
          </w:p>
        </w:tc>
        <w:tc>
          <w:tcPr>
            <w:tcW w:w="977" w:type="dxa"/>
            <w:tcBorders>
              <w:top w:val="single" w:sz="4" w:space="0" w:color="auto"/>
              <w:left w:val="single" w:sz="4" w:space="0" w:color="auto"/>
              <w:bottom w:val="single" w:sz="4" w:space="0" w:color="auto"/>
              <w:right w:val="single" w:sz="4" w:space="0" w:color="auto"/>
            </w:tcBorders>
          </w:tcPr>
          <w:p w14:paraId="7E0943F8" w14:textId="77777777" w:rsidR="00C84A42" w:rsidRPr="001141C9" w:rsidRDefault="00C84A42" w:rsidP="004618D8">
            <w:pPr>
              <w:pStyle w:val="TAC"/>
              <w:keepNext w:val="0"/>
              <w:keepLines w:val="0"/>
              <w:widowControl w:val="0"/>
              <w:rPr>
                <w:rFonts w:cs="Arial"/>
                <w:lang w:eastAsia="zh-CN"/>
              </w:rPr>
            </w:pPr>
            <w:r w:rsidRPr="00F548B1">
              <w:rPr>
                <w:rFonts w:cs="Arial"/>
                <w:lang w:val="en-US" w:eastAsia="zh-CN"/>
              </w:rPr>
              <w:t>n1</w:t>
            </w:r>
          </w:p>
        </w:tc>
        <w:tc>
          <w:tcPr>
            <w:tcW w:w="2807" w:type="dxa"/>
            <w:tcBorders>
              <w:top w:val="single" w:sz="4" w:space="0" w:color="auto"/>
              <w:left w:val="single" w:sz="4" w:space="0" w:color="auto"/>
              <w:bottom w:val="single" w:sz="4" w:space="0" w:color="auto"/>
              <w:right w:val="single" w:sz="4" w:space="0" w:color="auto"/>
            </w:tcBorders>
            <w:vAlign w:val="center"/>
          </w:tcPr>
          <w:p w14:paraId="44818977" w14:textId="77777777" w:rsidR="00C84A42" w:rsidRPr="001141C9" w:rsidRDefault="00C84A42" w:rsidP="004618D8">
            <w:pPr>
              <w:pStyle w:val="TAC"/>
              <w:keepNext w:val="0"/>
              <w:keepLines w:val="0"/>
              <w:widowControl w:val="0"/>
              <w:rPr>
                <w:rFonts w:cs="Arial"/>
                <w:lang w:eastAsia="zh-CN"/>
              </w:rPr>
            </w:pPr>
            <w:r>
              <w:rPr>
                <w:rFonts w:cs="Arial"/>
                <w:color w:val="000000"/>
                <w:szCs w:val="18"/>
              </w:rPr>
              <w:t>5, 10, 15, 20, 25, 30, 40, 45, 50</w:t>
            </w:r>
          </w:p>
        </w:tc>
        <w:tc>
          <w:tcPr>
            <w:tcW w:w="1840" w:type="dxa"/>
            <w:tcBorders>
              <w:top w:val="single" w:sz="4" w:space="0" w:color="auto"/>
              <w:left w:val="single" w:sz="4" w:space="0" w:color="auto"/>
              <w:bottom w:val="nil"/>
              <w:right w:val="single" w:sz="4" w:space="0" w:color="auto"/>
            </w:tcBorders>
            <w:vAlign w:val="center"/>
          </w:tcPr>
          <w:p w14:paraId="3883642F" w14:textId="77777777" w:rsidR="00C84A42" w:rsidRPr="001141C9" w:rsidRDefault="00C84A42" w:rsidP="004618D8">
            <w:pPr>
              <w:pStyle w:val="TAC"/>
              <w:keepNext w:val="0"/>
              <w:keepLines w:val="0"/>
              <w:widowControl w:val="0"/>
              <w:rPr>
                <w:kern w:val="2"/>
                <w:szCs w:val="22"/>
              </w:rPr>
            </w:pPr>
            <w:r>
              <w:rPr>
                <w:lang w:val="en-US" w:eastAsia="zh-CN" w:bidi="ar"/>
              </w:rPr>
              <w:t>1</w:t>
            </w:r>
          </w:p>
        </w:tc>
      </w:tr>
      <w:tr w:rsidR="00C84A42" w:rsidRPr="001141C9" w14:paraId="3DD57713" w14:textId="77777777" w:rsidTr="00A34801">
        <w:trPr>
          <w:jc w:val="center"/>
        </w:trPr>
        <w:tc>
          <w:tcPr>
            <w:tcW w:w="1957" w:type="dxa"/>
            <w:tcBorders>
              <w:top w:val="nil"/>
              <w:left w:val="single" w:sz="4" w:space="0" w:color="auto"/>
              <w:bottom w:val="nil"/>
              <w:right w:val="single" w:sz="4" w:space="0" w:color="auto"/>
            </w:tcBorders>
          </w:tcPr>
          <w:p w14:paraId="62DA482F"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6B1024F7" w14:textId="77777777" w:rsidR="00C84A42" w:rsidRPr="001141C9" w:rsidRDefault="00C84A42" w:rsidP="004618D8">
            <w:pPr>
              <w:pStyle w:val="TAC"/>
              <w:keepNext w:val="0"/>
              <w:keepLines w:val="0"/>
              <w:widowControl w:val="0"/>
              <w:rPr>
                <w:rFonts w:cs="Arial"/>
              </w:rPr>
            </w:pPr>
          </w:p>
        </w:tc>
        <w:tc>
          <w:tcPr>
            <w:tcW w:w="977" w:type="dxa"/>
            <w:tcBorders>
              <w:top w:val="single" w:sz="4" w:space="0" w:color="auto"/>
              <w:left w:val="single" w:sz="4" w:space="0" w:color="auto"/>
              <w:bottom w:val="single" w:sz="4" w:space="0" w:color="auto"/>
              <w:right w:val="single" w:sz="4" w:space="0" w:color="auto"/>
            </w:tcBorders>
          </w:tcPr>
          <w:p w14:paraId="6566F52A" w14:textId="77777777" w:rsidR="00C84A42" w:rsidRPr="001141C9" w:rsidRDefault="00C84A42" w:rsidP="004618D8">
            <w:pPr>
              <w:pStyle w:val="TAC"/>
              <w:keepNext w:val="0"/>
              <w:keepLines w:val="0"/>
              <w:widowControl w:val="0"/>
              <w:rPr>
                <w:rFonts w:cs="Arial"/>
                <w:lang w:eastAsia="zh-CN"/>
              </w:rPr>
            </w:pPr>
            <w:r w:rsidRPr="00F548B1">
              <w:rPr>
                <w:rFonts w:cs="Arial"/>
                <w:lang w:val="en-US" w:eastAsia="zh-CN"/>
              </w:rPr>
              <w:t>n3</w:t>
            </w:r>
          </w:p>
        </w:tc>
        <w:tc>
          <w:tcPr>
            <w:tcW w:w="2807" w:type="dxa"/>
            <w:tcBorders>
              <w:top w:val="single" w:sz="4" w:space="0" w:color="auto"/>
              <w:left w:val="single" w:sz="4" w:space="0" w:color="auto"/>
              <w:bottom w:val="single" w:sz="4" w:space="0" w:color="auto"/>
              <w:right w:val="single" w:sz="4" w:space="0" w:color="auto"/>
            </w:tcBorders>
            <w:vAlign w:val="center"/>
          </w:tcPr>
          <w:p w14:paraId="39D83994" w14:textId="77777777" w:rsidR="00C84A42" w:rsidRPr="001141C9" w:rsidRDefault="00C84A42" w:rsidP="004618D8">
            <w:pPr>
              <w:pStyle w:val="TAC"/>
              <w:keepNext w:val="0"/>
              <w:keepLines w:val="0"/>
              <w:widowControl w:val="0"/>
              <w:rPr>
                <w:rFonts w:cs="Arial"/>
                <w:lang w:eastAsia="zh-CN"/>
              </w:rPr>
            </w:pPr>
            <w:r>
              <w:rPr>
                <w:rFonts w:cs="Arial"/>
                <w:color w:val="000000"/>
                <w:szCs w:val="18"/>
              </w:rPr>
              <w:t>CA_n3B_BCS1</w:t>
            </w:r>
          </w:p>
        </w:tc>
        <w:tc>
          <w:tcPr>
            <w:tcW w:w="1840" w:type="dxa"/>
            <w:tcBorders>
              <w:top w:val="nil"/>
              <w:left w:val="single" w:sz="4" w:space="0" w:color="auto"/>
              <w:bottom w:val="nil"/>
              <w:right w:val="single" w:sz="4" w:space="0" w:color="auto"/>
            </w:tcBorders>
            <w:vAlign w:val="center"/>
          </w:tcPr>
          <w:p w14:paraId="3725BD21" w14:textId="77777777" w:rsidR="00C84A42" w:rsidRPr="001141C9" w:rsidRDefault="00C84A42" w:rsidP="004618D8">
            <w:pPr>
              <w:pStyle w:val="TAC"/>
              <w:keepNext w:val="0"/>
              <w:keepLines w:val="0"/>
              <w:widowControl w:val="0"/>
              <w:rPr>
                <w:kern w:val="2"/>
                <w:szCs w:val="22"/>
              </w:rPr>
            </w:pPr>
          </w:p>
        </w:tc>
      </w:tr>
      <w:tr w:rsidR="00C84A42" w:rsidRPr="001141C9" w14:paraId="332D1574" w14:textId="77777777" w:rsidTr="00A34801">
        <w:trPr>
          <w:jc w:val="center"/>
        </w:trPr>
        <w:tc>
          <w:tcPr>
            <w:tcW w:w="1957" w:type="dxa"/>
            <w:tcBorders>
              <w:top w:val="nil"/>
              <w:left w:val="single" w:sz="4" w:space="0" w:color="auto"/>
              <w:bottom w:val="nil"/>
              <w:right w:val="single" w:sz="4" w:space="0" w:color="auto"/>
            </w:tcBorders>
          </w:tcPr>
          <w:p w14:paraId="4145F6CF"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341A340C" w14:textId="77777777" w:rsidR="00C84A42" w:rsidRPr="001141C9" w:rsidRDefault="00C84A42" w:rsidP="004618D8">
            <w:pPr>
              <w:pStyle w:val="TAC"/>
              <w:keepNext w:val="0"/>
              <w:keepLines w:val="0"/>
              <w:widowControl w:val="0"/>
              <w:rPr>
                <w:rFonts w:cs="Arial"/>
              </w:rPr>
            </w:pPr>
          </w:p>
        </w:tc>
        <w:tc>
          <w:tcPr>
            <w:tcW w:w="977" w:type="dxa"/>
            <w:tcBorders>
              <w:top w:val="single" w:sz="4" w:space="0" w:color="auto"/>
              <w:left w:val="single" w:sz="4" w:space="0" w:color="auto"/>
              <w:bottom w:val="single" w:sz="4" w:space="0" w:color="auto"/>
              <w:right w:val="single" w:sz="4" w:space="0" w:color="auto"/>
            </w:tcBorders>
          </w:tcPr>
          <w:p w14:paraId="6C4B89D2" w14:textId="77777777" w:rsidR="00C84A42" w:rsidRPr="001141C9" w:rsidRDefault="00C84A42" w:rsidP="004618D8">
            <w:pPr>
              <w:pStyle w:val="TAC"/>
              <w:keepNext w:val="0"/>
              <w:keepLines w:val="0"/>
              <w:widowControl w:val="0"/>
              <w:rPr>
                <w:rFonts w:cs="Arial"/>
                <w:lang w:eastAsia="zh-CN"/>
              </w:rPr>
            </w:pPr>
            <w:r w:rsidRPr="00F548B1">
              <w:rPr>
                <w:rFonts w:cs="Arial"/>
                <w:lang w:val="en-US" w:eastAsia="zh-CN"/>
              </w:rPr>
              <w:t>n7</w:t>
            </w:r>
          </w:p>
        </w:tc>
        <w:tc>
          <w:tcPr>
            <w:tcW w:w="2807" w:type="dxa"/>
            <w:tcBorders>
              <w:top w:val="single" w:sz="4" w:space="0" w:color="auto"/>
              <w:left w:val="single" w:sz="4" w:space="0" w:color="auto"/>
              <w:bottom w:val="single" w:sz="4" w:space="0" w:color="auto"/>
              <w:right w:val="single" w:sz="4" w:space="0" w:color="auto"/>
            </w:tcBorders>
            <w:vAlign w:val="center"/>
          </w:tcPr>
          <w:p w14:paraId="28F338D9" w14:textId="77777777" w:rsidR="00C84A42" w:rsidRPr="001141C9" w:rsidRDefault="00C84A42" w:rsidP="004618D8">
            <w:pPr>
              <w:pStyle w:val="TAC"/>
              <w:keepNext w:val="0"/>
              <w:keepLines w:val="0"/>
              <w:widowControl w:val="0"/>
              <w:rPr>
                <w:rFonts w:cs="Arial"/>
                <w:lang w:eastAsia="zh-CN"/>
              </w:rPr>
            </w:pPr>
            <w:r>
              <w:rPr>
                <w:rFonts w:cs="Arial"/>
                <w:color w:val="000000"/>
                <w:szCs w:val="18"/>
              </w:rPr>
              <w:t>CA_n7B_BCS0</w:t>
            </w:r>
          </w:p>
        </w:tc>
        <w:tc>
          <w:tcPr>
            <w:tcW w:w="1840" w:type="dxa"/>
            <w:tcBorders>
              <w:top w:val="nil"/>
              <w:left w:val="single" w:sz="4" w:space="0" w:color="auto"/>
              <w:bottom w:val="nil"/>
              <w:right w:val="single" w:sz="4" w:space="0" w:color="auto"/>
            </w:tcBorders>
            <w:vAlign w:val="center"/>
          </w:tcPr>
          <w:p w14:paraId="15D8A48B" w14:textId="77777777" w:rsidR="00C84A42" w:rsidRPr="001141C9" w:rsidRDefault="00C84A42" w:rsidP="004618D8">
            <w:pPr>
              <w:pStyle w:val="TAC"/>
              <w:keepNext w:val="0"/>
              <w:keepLines w:val="0"/>
              <w:widowControl w:val="0"/>
              <w:rPr>
                <w:kern w:val="2"/>
                <w:szCs w:val="22"/>
              </w:rPr>
            </w:pPr>
          </w:p>
        </w:tc>
      </w:tr>
      <w:tr w:rsidR="00C84A42" w:rsidRPr="001141C9" w14:paraId="7244C61F" w14:textId="77777777" w:rsidTr="00A34801">
        <w:trPr>
          <w:jc w:val="center"/>
        </w:trPr>
        <w:tc>
          <w:tcPr>
            <w:tcW w:w="1957" w:type="dxa"/>
            <w:tcBorders>
              <w:top w:val="nil"/>
              <w:left w:val="single" w:sz="4" w:space="0" w:color="auto"/>
              <w:bottom w:val="single" w:sz="4" w:space="0" w:color="auto"/>
              <w:right w:val="single" w:sz="4" w:space="0" w:color="auto"/>
            </w:tcBorders>
          </w:tcPr>
          <w:p w14:paraId="639CDC61"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single" w:sz="4" w:space="0" w:color="auto"/>
              <w:right w:val="single" w:sz="4" w:space="0" w:color="auto"/>
            </w:tcBorders>
          </w:tcPr>
          <w:p w14:paraId="13BF5BE5" w14:textId="77777777" w:rsidR="00C84A42" w:rsidRPr="001141C9" w:rsidRDefault="00C84A42" w:rsidP="004618D8">
            <w:pPr>
              <w:pStyle w:val="TAC"/>
              <w:keepNext w:val="0"/>
              <w:keepLines w:val="0"/>
              <w:widowControl w:val="0"/>
              <w:rPr>
                <w:rFonts w:cs="Arial"/>
              </w:rPr>
            </w:pPr>
          </w:p>
        </w:tc>
        <w:tc>
          <w:tcPr>
            <w:tcW w:w="977" w:type="dxa"/>
            <w:tcBorders>
              <w:top w:val="single" w:sz="4" w:space="0" w:color="auto"/>
              <w:left w:val="single" w:sz="4" w:space="0" w:color="auto"/>
              <w:bottom w:val="single" w:sz="4" w:space="0" w:color="auto"/>
              <w:right w:val="single" w:sz="4" w:space="0" w:color="auto"/>
            </w:tcBorders>
          </w:tcPr>
          <w:p w14:paraId="2F350DD3" w14:textId="77777777" w:rsidR="00C84A42" w:rsidRPr="001141C9" w:rsidRDefault="00C84A42" w:rsidP="004618D8">
            <w:pPr>
              <w:pStyle w:val="TAC"/>
              <w:keepNext w:val="0"/>
              <w:keepLines w:val="0"/>
              <w:widowControl w:val="0"/>
              <w:rPr>
                <w:rFonts w:cs="Arial"/>
                <w:lang w:eastAsia="zh-CN"/>
              </w:rPr>
            </w:pPr>
            <w:r w:rsidRPr="00F548B1">
              <w:rPr>
                <w:rFonts w:cs="Arial"/>
                <w:lang w:val="en-US" w:eastAsia="zh-CN"/>
              </w:rPr>
              <w:t>n78</w:t>
            </w:r>
          </w:p>
        </w:tc>
        <w:tc>
          <w:tcPr>
            <w:tcW w:w="2807" w:type="dxa"/>
            <w:tcBorders>
              <w:top w:val="single" w:sz="4" w:space="0" w:color="auto"/>
              <w:left w:val="single" w:sz="4" w:space="0" w:color="auto"/>
              <w:bottom w:val="single" w:sz="4" w:space="0" w:color="auto"/>
              <w:right w:val="single" w:sz="4" w:space="0" w:color="auto"/>
            </w:tcBorders>
            <w:vAlign w:val="center"/>
          </w:tcPr>
          <w:p w14:paraId="216022E2" w14:textId="77777777" w:rsidR="00C84A42" w:rsidRPr="001141C9" w:rsidRDefault="00C84A42" w:rsidP="004618D8">
            <w:pPr>
              <w:pStyle w:val="TAC"/>
              <w:keepNext w:val="0"/>
              <w:keepLines w:val="0"/>
              <w:widowControl w:val="0"/>
              <w:rPr>
                <w:rFonts w:cs="Arial"/>
                <w:lang w:eastAsia="zh-CN"/>
              </w:rPr>
            </w:pPr>
            <w:r>
              <w:rPr>
                <w:rFonts w:cs="Arial"/>
                <w:color w:val="000000"/>
                <w:szCs w:val="18"/>
              </w:rPr>
              <w:t>CA_n78C_BCS1</w:t>
            </w:r>
          </w:p>
        </w:tc>
        <w:tc>
          <w:tcPr>
            <w:tcW w:w="1840" w:type="dxa"/>
            <w:tcBorders>
              <w:top w:val="nil"/>
              <w:left w:val="single" w:sz="4" w:space="0" w:color="auto"/>
              <w:bottom w:val="single" w:sz="4" w:space="0" w:color="auto"/>
              <w:right w:val="single" w:sz="4" w:space="0" w:color="auto"/>
            </w:tcBorders>
            <w:vAlign w:val="center"/>
          </w:tcPr>
          <w:p w14:paraId="0026F9AB" w14:textId="77777777" w:rsidR="00C84A42" w:rsidRPr="001141C9" w:rsidRDefault="00C84A42" w:rsidP="004618D8">
            <w:pPr>
              <w:pStyle w:val="TAC"/>
              <w:keepNext w:val="0"/>
              <w:keepLines w:val="0"/>
              <w:widowControl w:val="0"/>
              <w:rPr>
                <w:kern w:val="2"/>
                <w:szCs w:val="22"/>
              </w:rPr>
            </w:pPr>
          </w:p>
        </w:tc>
      </w:tr>
      <w:tr w:rsidR="00C84A42" w:rsidRPr="001141C9" w14:paraId="4A1D8746" w14:textId="77777777" w:rsidTr="00A34801">
        <w:trPr>
          <w:jc w:val="center"/>
        </w:trPr>
        <w:tc>
          <w:tcPr>
            <w:tcW w:w="1957" w:type="dxa"/>
            <w:tcBorders>
              <w:top w:val="single" w:sz="4" w:space="0" w:color="auto"/>
              <w:left w:val="single" w:sz="4" w:space="0" w:color="auto"/>
              <w:bottom w:val="nil"/>
              <w:right w:val="single" w:sz="4" w:space="0" w:color="auto"/>
            </w:tcBorders>
          </w:tcPr>
          <w:p w14:paraId="53718B86" w14:textId="77777777" w:rsidR="00C84A42" w:rsidRPr="001141C9" w:rsidRDefault="00C84A42" w:rsidP="004618D8">
            <w:pPr>
              <w:pStyle w:val="TAC"/>
              <w:keepLines w:val="0"/>
              <w:widowControl w:val="0"/>
            </w:pPr>
            <w:r w:rsidRPr="001141C9">
              <w:rPr>
                <w:lang w:eastAsia="zh-CN"/>
              </w:rPr>
              <w:lastRenderedPageBreak/>
              <w:t>CA_n1A-n3(2A)-n7A-n78A</w:t>
            </w:r>
          </w:p>
        </w:tc>
        <w:tc>
          <w:tcPr>
            <w:tcW w:w="2033" w:type="dxa"/>
            <w:tcBorders>
              <w:top w:val="single" w:sz="4" w:space="0" w:color="auto"/>
              <w:left w:val="single" w:sz="4" w:space="0" w:color="auto"/>
              <w:bottom w:val="nil"/>
              <w:right w:val="single" w:sz="4" w:space="0" w:color="auto"/>
            </w:tcBorders>
          </w:tcPr>
          <w:p w14:paraId="46026A12" w14:textId="77777777" w:rsidR="00C84A42" w:rsidRPr="001141C9" w:rsidRDefault="00C84A42" w:rsidP="004618D8">
            <w:pPr>
              <w:pStyle w:val="TAC"/>
              <w:keepLines w:val="0"/>
              <w:rPr>
                <w:rFonts w:cs="Arial"/>
                <w:lang w:eastAsia="zh-CN"/>
              </w:rPr>
            </w:pPr>
            <w:r w:rsidRPr="001141C9">
              <w:rPr>
                <w:rFonts w:cs="Arial"/>
                <w:lang w:eastAsia="zh-CN"/>
              </w:rPr>
              <w:t>CA_n1A-n3A</w:t>
            </w:r>
          </w:p>
          <w:p w14:paraId="65AC1EEF" w14:textId="77777777" w:rsidR="00C84A42" w:rsidRPr="001141C9" w:rsidRDefault="00C84A42" w:rsidP="004618D8">
            <w:pPr>
              <w:pStyle w:val="TAC"/>
              <w:keepLines w:val="0"/>
              <w:rPr>
                <w:rFonts w:cs="Arial"/>
                <w:lang w:eastAsia="zh-CN"/>
              </w:rPr>
            </w:pPr>
            <w:r w:rsidRPr="001141C9">
              <w:rPr>
                <w:rFonts w:cs="Arial"/>
                <w:lang w:eastAsia="zh-CN"/>
              </w:rPr>
              <w:t>CA_n1A-n7A</w:t>
            </w:r>
          </w:p>
          <w:p w14:paraId="172BB455" w14:textId="77777777" w:rsidR="00C84A42" w:rsidRPr="001141C9" w:rsidRDefault="00C84A42" w:rsidP="004618D8">
            <w:pPr>
              <w:pStyle w:val="TAC"/>
              <w:keepLines w:val="0"/>
              <w:rPr>
                <w:rFonts w:cs="Arial"/>
                <w:lang w:eastAsia="zh-CN"/>
              </w:rPr>
            </w:pPr>
            <w:r w:rsidRPr="001141C9">
              <w:rPr>
                <w:rFonts w:cs="Arial"/>
                <w:lang w:eastAsia="zh-CN"/>
              </w:rPr>
              <w:t>CA_n1A-n78A</w:t>
            </w:r>
          </w:p>
          <w:p w14:paraId="02B1DDE0" w14:textId="77777777" w:rsidR="00C84A42" w:rsidRPr="001141C9" w:rsidRDefault="00C84A42" w:rsidP="004618D8">
            <w:pPr>
              <w:pStyle w:val="TAC"/>
              <w:keepLines w:val="0"/>
              <w:rPr>
                <w:rFonts w:cs="Arial"/>
                <w:lang w:eastAsia="zh-CN"/>
              </w:rPr>
            </w:pPr>
            <w:r w:rsidRPr="001141C9">
              <w:rPr>
                <w:rFonts w:cs="Arial"/>
                <w:lang w:eastAsia="zh-CN"/>
              </w:rPr>
              <w:t>CA_n3A-n7A</w:t>
            </w:r>
          </w:p>
          <w:p w14:paraId="7C99884D" w14:textId="77777777" w:rsidR="00C84A42" w:rsidRPr="001141C9" w:rsidRDefault="00C84A42" w:rsidP="004618D8">
            <w:pPr>
              <w:pStyle w:val="TAC"/>
              <w:keepLines w:val="0"/>
              <w:rPr>
                <w:rFonts w:cs="Arial"/>
                <w:lang w:eastAsia="zh-CN"/>
              </w:rPr>
            </w:pPr>
            <w:r w:rsidRPr="001141C9">
              <w:rPr>
                <w:rFonts w:cs="Arial"/>
                <w:lang w:eastAsia="zh-CN"/>
              </w:rPr>
              <w:t>CA_n3A-n78A</w:t>
            </w:r>
          </w:p>
          <w:p w14:paraId="290EFF71" w14:textId="77777777" w:rsidR="00C84A42" w:rsidRPr="001141C9" w:rsidRDefault="00C84A42" w:rsidP="004618D8">
            <w:pPr>
              <w:pStyle w:val="TAC"/>
              <w:keepLines w:val="0"/>
              <w:widowControl w:val="0"/>
              <w:rPr>
                <w:rFonts w:cs="Arial"/>
              </w:rPr>
            </w:pPr>
            <w:r w:rsidRPr="001141C9">
              <w:rPr>
                <w:rFonts w:cs="Arial"/>
                <w:lang w:eastAsia="zh-CN"/>
              </w:rPr>
              <w:t>CA_n7A-n78A</w:t>
            </w:r>
          </w:p>
        </w:tc>
        <w:tc>
          <w:tcPr>
            <w:tcW w:w="977" w:type="dxa"/>
            <w:tcBorders>
              <w:top w:val="single" w:sz="4" w:space="0" w:color="auto"/>
              <w:left w:val="single" w:sz="4" w:space="0" w:color="auto"/>
              <w:bottom w:val="single" w:sz="4" w:space="0" w:color="auto"/>
              <w:right w:val="single" w:sz="4" w:space="0" w:color="auto"/>
            </w:tcBorders>
          </w:tcPr>
          <w:p w14:paraId="3F6A5A35" w14:textId="77777777" w:rsidR="00C84A42" w:rsidRPr="001141C9" w:rsidRDefault="00C84A42" w:rsidP="004618D8">
            <w:pPr>
              <w:pStyle w:val="TAC"/>
              <w:keepLines w:val="0"/>
              <w:widowControl w:val="0"/>
              <w:rPr>
                <w:rFonts w:cs="Arial"/>
                <w:lang w:eastAsia="zh-CN"/>
              </w:rPr>
            </w:pPr>
            <w:r w:rsidRPr="001141C9">
              <w:rPr>
                <w:rFonts w:cs="Arial"/>
                <w:szCs w:val="18"/>
              </w:rPr>
              <w:t>n1</w:t>
            </w:r>
          </w:p>
        </w:tc>
        <w:tc>
          <w:tcPr>
            <w:tcW w:w="2807" w:type="dxa"/>
            <w:tcBorders>
              <w:top w:val="single" w:sz="4" w:space="0" w:color="auto"/>
              <w:left w:val="single" w:sz="4" w:space="0" w:color="auto"/>
              <w:bottom w:val="single" w:sz="4" w:space="0" w:color="auto"/>
              <w:right w:val="single" w:sz="4" w:space="0" w:color="auto"/>
            </w:tcBorders>
            <w:vAlign w:val="center"/>
          </w:tcPr>
          <w:p w14:paraId="6E137A05" w14:textId="77777777" w:rsidR="00C84A42" w:rsidRPr="001141C9" w:rsidRDefault="00C84A42" w:rsidP="004618D8">
            <w:pPr>
              <w:pStyle w:val="TAC"/>
              <w:keepLines w:val="0"/>
              <w:widowControl w:val="0"/>
              <w:rPr>
                <w:rFonts w:cs="Arial"/>
                <w:lang w:eastAsia="zh-CN"/>
              </w:rPr>
            </w:pPr>
            <w:r w:rsidRPr="001141C9">
              <w:rPr>
                <w:rFonts w:cs="Arial"/>
                <w:szCs w:val="18"/>
              </w:rPr>
              <w:t>5, 10, 15, 20</w:t>
            </w:r>
          </w:p>
        </w:tc>
        <w:tc>
          <w:tcPr>
            <w:tcW w:w="1840" w:type="dxa"/>
            <w:tcBorders>
              <w:top w:val="single" w:sz="4" w:space="0" w:color="auto"/>
              <w:left w:val="single" w:sz="4" w:space="0" w:color="auto"/>
              <w:bottom w:val="nil"/>
              <w:right w:val="single" w:sz="4" w:space="0" w:color="auto"/>
            </w:tcBorders>
            <w:vAlign w:val="center"/>
          </w:tcPr>
          <w:p w14:paraId="7C3CF8B1" w14:textId="77777777" w:rsidR="00C84A42" w:rsidRPr="001141C9" w:rsidRDefault="00C84A42" w:rsidP="004618D8">
            <w:pPr>
              <w:pStyle w:val="TAC"/>
              <w:keepLines w:val="0"/>
              <w:widowControl w:val="0"/>
              <w:rPr>
                <w:kern w:val="2"/>
                <w:szCs w:val="22"/>
              </w:rPr>
            </w:pPr>
            <w:r w:rsidRPr="001141C9">
              <w:rPr>
                <w:lang w:eastAsia="zh-CN" w:bidi="ar"/>
              </w:rPr>
              <w:t>0</w:t>
            </w:r>
          </w:p>
        </w:tc>
      </w:tr>
      <w:tr w:rsidR="00C84A42" w:rsidRPr="001141C9" w14:paraId="5BCAE5DE" w14:textId="77777777" w:rsidTr="00A34801">
        <w:trPr>
          <w:jc w:val="center"/>
        </w:trPr>
        <w:tc>
          <w:tcPr>
            <w:tcW w:w="1957" w:type="dxa"/>
            <w:tcBorders>
              <w:top w:val="nil"/>
              <w:left w:val="single" w:sz="4" w:space="0" w:color="auto"/>
              <w:bottom w:val="nil"/>
              <w:right w:val="single" w:sz="4" w:space="0" w:color="auto"/>
            </w:tcBorders>
          </w:tcPr>
          <w:p w14:paraId="69DB74B3"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2318E2ED" w14:textId="77777777" w:rsidR="00C84A42" w:rsidRPr="001141C9" w:rsidRDefault="00C84A42" w:rsidP="004618D8">
            <w:pPr>
              <w:pStyle w:val="TAC"/>
              <w:keepNext w:val="0"/>
              <w:keepLines w:val="0"/>
              <w:widowControl w:val="0"/>
              <w:rPr>
                <w:rFonts w:cs="Arial"/>
              </w:rPr>
            </w:pPr>
          </w:p>
        </w:tc>
        <w:tc>
          <w:tcPr>
            <w:tcW w:w="977" w:type="dxa"/>
            <w:tcBorders>
              <w:top w:val="single" w:sz="4" w:space="0" w:color="auto"/>
              <w:left w:val="single" w:sz="4" w:space="0" w:color="auto"/>
              <w:bottom w:val="single" w:sz="4" w:space="0" w:color="auto"/>
              <w:right w:val="single" w:sz="4" w:space="0" w:color="auto"/>
            </w:tcBorders>
          </w:tcPr>
          <w:p w14:paraId="0CC66728" w14:textId="77777777" w:rsidR="00C84A42" w:rsidRPr="001141C9" w:rsidRDefault="00C84A42" w:rsidP="004618D8">
            <w:pPr>
              <w:pStyle w:val="TAC"/>
              <w:keepNext w:val="0"/>
              <w:keepLines w:val="0"/>
              <w:widowControl w:val="0"/>
              <w:rPr>
                <w:rFonts w:cs="Arial"/>
                <w:lang w:eastAsia="zh-CN"/>
              </w:rPr>
            </w:pPr>
            <w:r w:rsidRPr="001141C9">
              <w:rPr>
                <w:rFonts w:cs="Arial"/>
                <w:szCs w:val="18"/>
              </w:rPr>
              <w:t>n3</w:t>
            </w:r>
          </w:p>
        </w:tc>
        <w:tc>
          <w:tcPr>
            <w:tcW w:w="2807" w:type="dxa"/>
            <w:tcBorders>
              <w:top w:val="single" w:sz="4" w:space="0" w:color="auto"/>
              <w:left w:val="single" w:sz="4" w:space="0" w:color="auto"/>
              <w:bottom w:val="single" w:sz="4" w:space="0" w:color="auto"/>
              <w:right w:val="single" w:sz="4" w:space="0" w:color="auto"/>
            </w:tcBorders>
            <w:vAlign w:val="center"/>
          </w:tcPr>
          <w:p w14:paraId="327020D4" w14:textId="77777777" w:rsidR="00C84A42" w:rsidRPr="001141C9" w:rsidRDefault="00C84A42" w:rsidP="004618D8">
            <w:pPr>
              <w:pStyle w:val="TAC"/>
              <w:keepNext w:val="0"/>
              <w:keepLines w:val="0"/>
              <w:widowControl w:val="0"/>
              <w:rPr>
                <w:rFonts w:cs="Arial"/>
                <w:lang w:eastAsia="zh-CN"/>
              </w:rPr>
            </w:pPr>
            <w:r w:rsidRPr="001141C9">
              <w:rPr>
                <w:rFonts w:cs="Arial"/>
                <w:szCs w:val="18"/>
              </w:rPr>
              <w:t>CA_n3(2A)_BCS0</w:t>
            </w:r>
          </w:p>
        </w:tc>
        <w:tc>
          <w:tcPr>
            <w:tcW w:w="1840" w:type="dxa"/>
            <w:tcBorders>
              <w:top w:val="nil"/>
              <w:left w:val="single" w:sz="4" w:space="0" w:color="auto"/>
              <w:bottom w:val="nil"/>
              <w:right w:val="single" w:sz="4" w:space="0" w:color="auto"/>
            </w:tcBorders>
            <w:vAlign w:val="center"/>
          </w:tcPr>
          <w:p w14:paraId="12A840CE" w14:textId="77777777" w:rsidR="00C84A42" w:rsidRPr="001141C9" w:rsidRDefault="00C84A42" w:rsidP="004618D8">
            <w:pPr>
              <w:pStyle w:val="TAC"/>
              <w:keepNext w:val="0"/>
              <w:keepLines w:val="0"/>
              <w:widowControl w:val="0"/>
              <w:rPr>
                <w:kern w:val="2"/>
                <w:szCs w:val="22"/>
              </w:rPr>
            </w:pPr>
          </w:p>
        </w:tc>
      </w:tr>
      <w:tr w:rsidR="00C84A42" w:rsidRPr="001141C9" w14:paraId="6D3A7A5E" w14:textId="77777777" w:rsidTr="00A34801">
        <w:trPr>
          <w:jc w:val="center"/>
        </w:trPr>
        <w:tc>
          <w:tcPr>
            <w:tcW w:w="1957" w:type="dxa"/>
            <w:tcBorders>
              <w:top w:val="nil"/>
              <w:left w:val="single" w:sz="4" w:space="0" w:color="auto"/>
              <w:bottom w:val="nil"/>
              <w:right w:val="single" w:sz="4" w:space="0" w:color="auto"/>
            </w:tcBorders>
          </w:tcPr>
          <w:p w14:paraId="11E156FC"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0CD2B327" w14:textId="77777777" w:rsidR="00C84A42" w:rsidRPr="001141C9" w:rsidRDefault="00C84A42" w:rsidP="004618D8">
            <w:pPr>
              <w:pStyle w:val="TAC"/>
              <w:keepNext w:val="0"/>
              <w:keepLines w:val="0"/>
              <w:widowControl w:val="0"/>
              <w:rPr>
                <w:rFonts w:cs="Arial"/>
              </w:rPr>
            </w:pPr>
          </w:p>
        </w:tc>
        <w:tc>
          <w:tcPr>
            <w:tcW w:w="977" w:type="dxa"/>
            <w:tcBorders>
              <w:top w:val="single" w:sz="4" w:space="0" w:color="auto"/>
              <w:left w:val="single" w:sz="4" w:space="0" w:color="auto"/>
              <w:bottom w:val="single" w:sz="4" w:space="0" w:color="auto"/>
              <w:right w:val="single" w:sz="4" w:space="0" w:color="auto"/>
            </w:tcBorders>
          </w:tcPr>
          <w:p w14:paraId="0A2F9C17" w14:textId="77777777" w:rsidR="00C84A42" w:rsidRPr="001141C9" w:rsidRDefault="00C84A42" w:rsidP="004618D8">
            <w:pPr>
              <w:pStyle w:val="TAC"/>
              <w:keepNext w:val="0"/>
              <w:keepLines w:val="0"/>
              <w:widowControl w:val="0"/>
              <w:rPr>
                <w:rFonts w:cs="Arial"/>
                <w:lang w:eastAsia="zh-CN"/>
              </w:rPr>
            </w:pPr>
            <w:r w:rsidRPr="001141C9">
              <w:rPr>
                <w:rFonts w:cs="Arial"/>
                <w:szCs w:val="18"/>
              </w:rPr>
              <w:t>n7</w:t>
            </w:r>
          </w:p>
        </w:tc>
        <w:tc>
          <w:tcPr>
            <w:tcW w:w="2807" w:type="dxa"/>
            <w:tcBorders>
              <w:top w:val="single" w:sz="4" w:space="0" w:color="auto"/>
              <w:left w:val="single" w:sz="4" w:space="0" w:color="auto"/>
              <w:bottom w:val="single" w:sz="4" w:space="0" w:color="auto"/>
              <w:right w:val="single" w:sz="4" w:space="0" w:color="auto"/>
            </w:tcBorders>
            <w:vAlign w:val="center"/>
          </w:tcPr>
          <w:p w14:paraId="5F83C551" w14:textId="77777777" w:rsidR="00C84A42" w:rsidRPr="001141C9" w:rsidRDefault="00C84A42" w:rsidP="004618D8">
            <w:pPr>
              <w:pStyle w:val="TAC"/>
              <w:keepNext w:val="0"/>
              <w:keepLines w:val="0"/>
              <w:widowControl w:val="0"/>
              <w:rPr>
                <w:rFonts w:cs="Arial"/>
                <w:lang w:eastAsia="zh-CN"/>
              </w:rPr>
            </w:pPr>
            <w:r w:rsidRPr="001141C9">
              <w:rPr>
                <w:rFonts w:cs="Arial"/>
                <w:szCs w:val="18"/>
              </w:rPr>
              <w:t>5, 10, 15, 20, 25, 30, 40, 50</w:t>
            </w:r>
          </w:p>
        </w:tc>
        <w:tc>
          <w:tcPr>
            <w:tcW w:w="1840" w:type="dxa"/>
            <w:tcBorders>
              <w:top w:val="nil"/>
              <w:left w:val="single" w:sz="4" w:space="0" w:color="auto"/>
              <w:bottom w:val="nil"/>
              <w:right w:val="single" w:sz="4" w:space="0" w:color="auto"/>
            </w:tcBorders>
            <w:vAlign w:val="center"/>
          </w:tcPr>
          <w:p w14:paraId="5D359FA6" w14:textId="77777777" w:rsidR="00C84A42" w:rsidRPr="001141C9" w:rsidRDefault="00C84A42" w:rsidP="004618D8">
            <w:pPr>
              <w:pStyle w:val="TAC"/>
              <w:keepNext w:val="0"/>
              <w:keepLines w:val="0"/>
              <w:widowControl w:val="0"/>
              <w:rPr>
                <w:kern w:val="2"/>
                <w:szCs w:val="22"/>
              </w:rPr>
            </w:pPr>
          </w:p>
        </w:tc>
      </w:tr>
      <w:tr w:rsidR="00C84A42" w:rsidRPr="001141C9" w14:paraId="0AA41C9C" w14:textId="77777777" w:rsidTr="00A34801">
        <w:trPr>
          <w:jc w:val="center"/>
        </w:trPr>
        <w:tc>
          <w:tcPr>
            <w:tcW w:w="1957" w:type="dxa"/>
            <w:tcBorders>
              <w:top w:val="nil"/>
              <w:left w:val="single" w:sz="4" w:space="0" w:color="auto"/>
              <w:bottom w:val="single" w:sz="4" w:space="0" w:color="auto"/>
              <w:right w:val="single" w:sz="4" w:space="0" w:color="auto"/>
            </w:tcBorders>
          </w:tcPr>
          <w:p w14:paraId="77756AE5"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single" w:sz="4" w:space="0" w:color="auto"/>
              <w:right w:val="single" w:sz="4" w:space="0" w:color="auto"/>
            </w:tcBorders>
          </w:tcPr>
          <w:p w14:paraId="6E92D20B" w14:textId="77777777" w:rsidR="00C84A42" w:rsidRPr="001141C9" w:rsidRDefault="00C84A42" w:rsidP="004618D8">
            <w:pPr>
              <w:pStyle w:val="TAC"/>
              <w:keepNext w:val="0"/>
              <w:keepLines w:val="0"/>
              <w:widowControl w:val="0"/>
              <w:rPr>
                <w:rFonts w:cs="Arial"/>
              </w:rPr>
            </w:pPr>
          </w:p>
        </w:tc>
        <w:tc>
          <w:tcPr>
            <w:tcW w:w="977" w:type="dxa"/>
            <w:tcBorders>
              <w:top w:val="single" w:sz="4" w:space="0" w:color="auto"/>
              <w:left w:val="single" w:sz="4" w:space="0" w:color="auto"/>
              <w:bottom w:val="single" w:sz="4" w:space="0" w:color="auto"/>
              <w:right w:val="single" w:sz="4" w:space="0" w:color="auto"/>
            </w:tcBorders>
          </w:tcPr>
          <w:p w14:paraId="1190DDC5" w14:textId="77777777" w:rsidR="00C84A42" w:rsidRPr="001141C9" w:rsidRDefault="00C84A42" w:rsidP="004618D8">
            <w:pPr>
              <w:pStyle w:val="TAC"/>
              <w:keepNext w:val="0"/>
              <w:keepLines w:val="0"/>
              <w:widowControl w:val="0"/>
              <w:rPr>
                <w:rFonts w:cs="Arial"/>
                <w:lang w:eastAsia="zh-CN"/>
              </w:rPr>
            </w:pPr>
            <w:r w:rsidRPr="001141C9">
              <w:rPr>
                <w:rFonts w:cs="Arial"/>
                <w:szCs w:val="18"/>
              </w:rPr>
              <w:t>n78</w:t>
            </w:r>
          </w:p>
        </w:tc>
        <w:tc>
          <w:tcPr>
            <w:tcW w:w="2807" w:type="dxa"/>
            <w:tcBorders>
              <w:top w:val="single" w:sz="4" w:space="0" w:color="auto"/>
              <w:left w:val="single" w:sz="4" w:space="0" w:color="auto"/>
              <w:bottom w:val="single" w:sz="4" w:space="0" w:color="auto"/>
              <w:right w:val="single" w:sz="4" w:space="0" w:color="auto"/>
            </w:tcBorders>
            <w:vAlign w:val="center"/>
          </w:tcPr>
          <w:p w14:paraId="7D988616" w14:textId="77777777" w:rsidR="00C84A42" w:rsidRPr="001141C9" w:rsidRDefault="00C84A42" w:rsidP="004618D8">
            <w:pPr>
              <w:pStyle w:val="TAC"/>
              <w:keepNext w:val="0"/>
              <w:keepLines w:val="0"/>
              <w:widowControl w:val="0"/>
              <w:rPr>
                <w:rFonts w:cs="Arial"/>
                <w:lang w:eastAsia="zh-CN"/>
              </w:rPr>
            </w:pPr>
            <w:r w:rsidRPr="001141C9">
              <w:rPr>
                <w:rFonts w:cs="Arial"/>
                <w:szCs w:val="18"/>
              </w:rPr>
              <w:t>10, 15, 20, 25, 30, 40, 50, 60, 70, 80, 90, 100</w:t>
            </w:r>
          </w:p>
        </w:tc>
        <w:tc>
          <w:tcPr>
            <w:tcW w:w="1840" w:type="dxa"/>
            <w:tcBorders>
              <w:top w:val="nil"/>
              <w:left w:val="single" w:sz="4" w:space="0" w:color="auto"/>
              <w:bottom w:val="single" w:sz="4" w:space="0" w:color="auto"/>
              <w:right w:val="single" w:sz="4" w:space="0" w:color="auto"/>
            </w:tcBorders>
            <w:vAlign w:val="center"/>
          </w:tcPr>
          <w:p w14:paraId="5F5CEAAF" w14:textId="77777777" w:rsidR="00C84A42" w:rsidRPr="001141C9" w:rsidRDefault="00C84A42" w:rsidP="004618D8">
            <w:pPr>
              <w:pStyle w:val="TAC"/>
              <w:keepNext w:val="0"/>
              <w:keepLines w:val="0"/>
              <w:widowControl w:val="0"/>
              <w:rPr>
                <w:kern w:val="2"/>
                <w:szCs w:val="22"/>
              </w:rPr>
            </w:pPr>
          </w:p>
        </w:tc>
      </w:tr>
      <w:tr w:rsidR="00C84A42" w:rsidRPr="001141C9" w14:paraId="684267DE" w14:textId="77777777" w:rsidTr="00A34801">
        <w:trPr>
          <w:jc w:val="center"/>
        </w:trPr>
        <w:tc>
          <w:tcPr>
            <w:tcW w:w="1957" w:type="dxa"/>
            <w:tcBorders>
              <w:top w:val="single" w:sz="4" w:space="0" w:color="auto"/>
              <w:left w:val="single" w:sz="4" w:space="0" w:color="auto"/>
              <w:bottom w:val="nil"/>
              <w:right w:val="single" w:sz="4" w:space="0" w:color="auto"/>
            </w:tcBorders>
          </w:tcPr>
          <w:p w14:paraId="54EA48C3" w14:textId="77777777" w:rsidR="00C84A42" w:rsidRPr="001141C9" w:rsidRDefault="00C84A42" w:rsidP="004618D8">
            <w:pPr>
              <w:pStyle w:val="TAC"/>
              <w:keepNext w:val="0"/>
              <w:keepLines w:val="0"/>
              <w:widowControl w:val="0"/>
            </w:pPr>
            <w:r w:rsidRPr="001141C9">
              <w:rPr>
                <w:lang w:eastAsia="zh-CN"/>
              </w:rPr>
              <w:t>CA_n1A-n3A-n7(2A)-n78A</w:t>
            </w:r>
          </w:p>
        </w:tc>
        <w:tc>
          <w:tcPr>
            <w:tcW w:w="2033" w:type="dxa"/>
            <w:tcBorders>
              <w:top w:val="single" w:sz="4" w:space="0" w:color="auto"/>
              <w:left w:val="single" w:sz="4" w:space="0" w:color="auto"/>
              <w:bottom w:val="nil"/>
              <w:right w:val="single" w:sz="4" w:space="0" w:color="auto"/>
            </w:tcBorders>
          </w:tcPr>
          <w:p w14:paraId="3AF6549B" w14:textId="77777777" w:rsidR="00C84A42" w:rsidRPr="001141C9" w:rsidRDefault="00C84A42" w:rsidP="004618D8">
            <w:pPr>
              <w:pStyle w:val="TAC"/>
              <w:keepNext w:val="0"/>
              <w:keepLines w:val="0"/>
              <w:rPr>
                <w:rFonts w:cs="Arial"/>
                <w:lang w:eastAsia="zh-CN"/>
              </w:rPr>
            </w:pPr>
            <w:r w:rsidRPr="001141C9">
              <w:rPr>
                <w:rFonts w:cs="Arial"/>
                <w:lang w:eastAsia="zh-CN"/>
              </w:rPr>
              <w:t>CA_n1A-n3A</w:t>
            </w:r>
          </w:p>
          <w:p w14:paraId="17188A24" w14:textId="77777777" w:rsidR="00C84A42" w:rsidRPr="001141C9" w:rsidRDefault="00C84A42" w:rsidP="004618D8">
            <w:pPr>
              <w:pStyle w:val="TAC"/>
              <w:keepNext w:val="0"/>
              <w:keepLines w:val="0"/>
              <w:rPr>
                <w:rFonts w:cs="Arial"/>
                <w:lang w:eastAsia="zh-CN"/>
              </w:rPr>
            </w:pPr>
            <w:r w:rsidRPr="001141C9">
              <w:rPr>
                <w:rFonts w:cs="Arial"/>
                <w:lang w:eastAsia="zh-CN"/>
              </w:rPr>
              <w:t>CA_n1A-n7A</w:t>
            </w:r>
          </w:p>
          <w:p w14:paraId="237833AA" w14:textId="77777777" w:rsidR="00C84A42" w:rsidRPr="001141C9" w:rsidRDefault="00C84A42" w:rsidP="004618D8">
            <w:pPr>
              <w:pStyle w:val="TAC"/>
              <w:keepNext w:val="0"/>
              <w:keepLines w:val="0"/>
              <w:rPr>
                <w:rFonts w:cs="Arial"/>
                <w:lang w:eastAsia="zh-CN"/>
              </w:rPr>
            </w:pPr>
            <w:r w:rsidRPr="001141C9">
              <w:rPr>
                <w:rFonts w:cs="Arial"/>
                <w:lang w:eastAsia="zh-CN"/>
              </w:rPr>
              <w:t>CA_n1A-n78A</w:t>
            </w:r>
          </w:p>
          <w:p w14:paraId="5562B728" w14:textId="77777777" w:rsidR="00C84A42" w:rsidRPr="001141C9" w:rsidRDefault="00C84A42" w:rsidP="004618D8">
            <w:pPr>
              <w:pStyle w:val="TAC"/>
              <w:keepNext w:val="0"/>
              <w:keepLines w:val="0"/>
              <w:rPr>
                <w:rFonts w:cs="Arial"/>
                <w:lang w:eastAsia="zh-CN"/>
              </w:rPr>
            </w:pPr>
            <w:r w:rsidRPr="001141C9">
              <w:rPr>
                <w:rFonts w:cs="Arial"/>
                <w:lang w:eastAsia="zh-CN"/>
              </w:rPr>
              <w:t>CA_n3A-n7A</w:t>
            </w:r>
          </w:p>
          <w:p w14:paraId="47194E6D" w14:textId="77777777" w:rsidR="00C84A42" w:rsidRPr="001141C9" w:rsidRDefault="00C84A42" w:rsidP="004618D8">
            <w:pPr>
              <w:pStyle w:val="TAC"/>
              <w:keepNext w:val="0"/>
              <w:keepLines w:val="0"/>
              <w:rPr>
                <w:rFonts w:cs="Arial"/>
                <w:lang w:eastAsia="zh-CN"/>
              </w:rPr>
            </w:pPr>
            <w:r w:rsidRPr="001141C9">
              <w:rPr>
                <w:rFonts w:cs="Arial"/>
                <w:lang w:eastAsia="zh-CN"/>
              </w:rPr>
              <w:t>CA_n3A-n78A</w:t>
            </w:r>
          </w:p>
          <w:p w14:paraId="30E27DB8" w14:textId="77777777" w:rsidR="00C84A42" w:rsidRPr="001141C9" w:rsidRDefault="00C84A42" w:rsidP="004618D8">
            <w:pPr>
              <w:pStyle w:val="TAC"/>
              <w:keepNext w:val="0"/>
              <w:keepLines w:val="0"/>
              <w:widowControl w:val="0"/>
              <w:rPr>
                <w:rFonts w:cs="Arial"/>
              </w:rPr>
            </w:pPr>
            <w:r w:rsidRPr="001141C9">
              <w:rPr>
                <w:rFonts w:cs="Arial"/>
                <w:lang w:eastAsia="zh-CN"/>
              </w:rPr>
              <w:t>CA_n7A-n78A</w:t>
            </w:r>
          </w:p>
        </w:tc>
        <w:tc>
          <w:tcPr>
            <w:tcW w:w="977" w:type="dxa"/>
            <w:tcBorders>
              <w:top w:val="single" w:sz="4" w:space="0" w:color="auto"/>
              <w:left w:val="single" w:sz="4" w:space="0" w:color="auto"/>
              <w:bottom w:val="single" w:sz="4" w:space="0" w:color="auto"/>
              <w:right w:val="single" w:sz="4" w:space="0" w:color="auto"/>
            </w:tcBorders>
          </w:tcPr>
          <w:p w14:paraId="7BFDD8AD" w14:textId="77777777" w:rsidR="00C84A42" w:rsidRPr="001141C9" w:rsidRDefault="00C84A42" w:rsidP="004618D8">
            <w:pPr>
              <w:pStyle w:val="TAC"/>
              <w:keepNext w:val="0"/>
              <w:keepLines w:val="0"/>
              <w:widowControl w:val="0"/>
              <w:rPr>
                <w:rFonts w:cs="Arial"/>
                <w:lang w:eastAsia="zh-CN"/>
              </w:rPr>
            </w:pPr>
            <w:r w:rsidRPr="001141C9">
              <w:rPr>
                <w:rFonts w:cs="Arial"/>
                <w:szCs w:val="18"/>
              </w:rPr>
              <w:t>n1</w:t>
            </w:r>
          </w:p>
        </w:tc>
        <w:tc>
          <w:tcPr>
            <w:tcW w:w="2807" w:type="dxa"/>
            <w:tcBorders>
              <w:top w:val="single" w:sz="4" w:space="0" w:color="auto"/>
              <w:left w:val="single" w:sz="4" w:space="0" w:color="auto"/>
              <w:bottom w:val="single" w:sz="4" w:space="0" w:color="auto"/>
              <w:right w:val="single" w:sz="4" w:space="0" w:color="auto"/>
            </w:tcBorders>
            <w:vAlign w:val="center"/>
          </w:tcPr>
          <w:p w14:paraId="546E6712" w14:textId="77777777" w:rsidR="00C84A42" w:rsidRPr="001141C9" w:rsidRDefault="00C84A42" w:rsidP="004618D8">
            <w:pPr>
              <w:pStyle w:val="TAC"/>
              <w:keepNext w:val="0"/>
              <w:keepLines w:val="0"/>
              <w:widowControl w:val="0"/>
              <w:rPr>
                <w:rFonts w:cs="Arial"/>
                <w:lang w:eastAsia="zh-CN"/>
              </w:rPr>
            </w:pPr>
            <w:r w:rsidRPr="001141C9">
              <w:rPr>
                <w:rFonts w:cs="Arial"/>
                <w:szCs w:val="18"/>
              </w:rPr>
              <w:t>5, 10, 15, 20</w:t>
            </w:r>
          </w:p>
        </w:tc>
        <w:tc>
          <w:tcPr>
            <w:tcW w:w="1840" w:type="dxa"/>
            <w:tcBorders>
              <w:top w:val="single" w:sz="4" w:space="0" w:color="auto"/>
              <w:left w:val="single" w:sz="4" w:space="0" w:color="auto"/>
              <w:bottom w:val="nil"/>
              <w:right w:val="single" w:sz="4" w:space="0" w:color="auto"/>
            </w:tcBorders>
            <w:vAlign w:val="center"/>
          </w:tcPr>
          <w:p w14:paraId="2A75120E" w14:textId="77777777" w:rsidR="00C84A42" w:rsidRPr="001141C9" w:rsidRDefault="00C84A42" w:rsidP="004618D8">
            <w:pPr>
              <w:pStyle w:val="TAC"/>
              <w:keepNext w:val="0"/>
              <w:keepLines w:val="0"/>
              <w:widowControl w:val="0"/>
              <w:rPr>
                <w:kern w:val="2"/>
                <w:szCs w:val="22"/>
              </w:rPr>
            </w:pPr>
            <w:r w:rsidRPr="001141C9">
              <w:rPr>
                <w:lang w:eastAsia="zh-CN" w:bidi="ar"/>
              </w:rPr>
              <w:t>0</w:t>
            </w:r>
          </w:p>
        </w:tc>
      </w:tr>
      <w:tr w:rsidR="00C84A42" w:rsidRPr="001141C9" w14:paraId="092BDFFE" w14:textId="77777777" w:rsidTr="00A34801">
        <w:trPr>
          <w:jc w:val="center"/>
        </w:trPr>
        <w:tc>
          <w:tcPr>
            <w:tcW w:w="1957" w:type="dxa"/>
            <w:tcBorders>
              <w:top w:val="nil"/>
              <w:left w:val="single" w:sz="4" w:space="0" w:color="auto"/>
              <w:bottom w:val="nil"/>
              <w:right w:val="single" w:sz="4" w:space="0" w:color="auto"/>
            </w:tcBorders>
          </w:tcPr>
          <w:p w14:paraId="5697A61C"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12CC60AF" w14:textId="77777777" w:rsidR="00C84A42" w:rsidRPr="001141C9" w:rsidRDefault="00C84A42" w:rsidP="004618D8">
            <w:pPr>
              <w:pStyle w:val="TAC"/>
              <w:keepNext w:val="0"/>
              <w:keepLines w:val="0"/>
              <w:widowControl w:val="0"/>
              <w:rPr>
                <w:rFonts w:cs="Arial"/>
              </w:rPr>
            </w:pPr>
          </w:p>
        </w:tc>
        <w:tc>
          <w:tcPr>
            <w:tcW w:w="977" w:type="dxa"/>
            <w:tcBorders>
              <w:top w:val="single" w:sz="4" w:space="0" w:color="auto"/>
              <w:left w:val="single" w:sz="4" w:space="0" w:color="auto"/>
              <w:bottom w:val="single" w:sz="4" w:space="0" w:color="auto"/>
              <w:right w:val="single" w:sz="4" w:space="0" w:color="auto"/>
            </w:tcBorders>
          </w:tcPr>
          <w:p w14:paraId="45A5CB40" w14:textId="77777777" w:rsidR="00C84A42" w:rsidRPr="001141C9" w:rsidRDefault="00C84A42" w:rsidP="004618D8">
            <w:pPr>
              <w:pStyle w:val="TAC"/>
              <w:keepNext w:val="0"/>
              <w:keepLines w:val="0"/>
              <w:widowControl w:val="0"/>
              <w:rPr>
                <w:rFonts w:cs="Arial"/>
                <w:lang w:eastAsia="zh-CN"/>
              </w:rPr>
            </w:pPr>
            <w:r w:rsidRPr="001141C9">
              <w:rPr>
                <w:rFonts w:cs="Arial"/>
                <w:szCs w:val="18"/>
              </w:rPr>
              <w:t>n3</w:t>
            </w:r>
          </w:p>
        </w:tc>
        <w:tc>
          <w:tcPr>
            <w:tcW w:w="2807" w:type="dxa"/>
            <w:tcBorders>
              <w:top w:val="single" w:sz="4" w:space="0" w:color="auto"/>
              <w:left w:val="single" w:sz="4" w:space="0" w:color="auto"/>
              <w:bottom w:val="single" w:sz="4" w:space="0" w:color="auto"/>
              <w:right w:val="single" w:sz="4" w:space="0" w:color="auto"/>
            </w:tcBorders>
            <w:vAlign w:val="center"/>
          </w:tcPr>
          <w:p w14:paraId="04734081" w14:textId="77777777" w:rsidR="00C84A42" w:rsidRPr="001141C9" w:rsidRDefault="00C84A42" w:rsidP="004618D8">
            <w:pPr>
              <w:pStyle w:val="TAC"/>
              <w:keepNext w:val="0"/>
              <w:keepLines w:val="0"/>
              <w:widowControl w:val="0"/>
              <w:rPr>
                <w:rFonts w:cs="Arial"/>
                <w:lang w:eastAsia="zh-CN"/>
              </w:rPr>
            </w:pPr>
            <w:r w:rsidRPr="001141C9">
              <w:rPr>
                <w:rFonts w:cs="Arial"/>
                <w:szCs w:val="18"/>
              </w:rPr>
              <w:t>5, 10, 15, 20, 25, 30</w:t>
            </w:r>
          </w:p>
        </w:tc>
        <w:tc>
          <w:tcPr>
            <w:tcW w:w="1840" w:type="dxa"/>
            <w:tcBorders>
              <w:top w:val="nil"/>
              <w:left w:val="single" w:sz="4" w:space="0" w:color="auto"/>
              <w:bottom w:val="nil"/>
              <w:right w:val="single" w:sz="4" w:space="0" w:color="auto"/>
            </w:tcBorders>
            <w:vAlign w:val="center"/>
          </w:tcPr>
          <w:p w14:paraId="547E37B4" w14:textId="77777777" w:rsidR="00C84A42" w:rsidRPr="001141C9" w:rsidRDefault="00C84A42" w:rsidP="004618D8">
            <w:pPr>
              <w:pStyle w:val="TAC"/>
              <w:keepNext w:val="0"/>
              <w:keepLines w:val="0"/>
              <w:widowControl w:val="0"/>
              <w:rPr>
                <w:kern w:val="2"/>
                <w:szCs w:val="22"/>
              </w:rPr>
            </w:pPr>
          </w:p>
        </w:tc>
      </w:tr>
      <w:tr w:rsidR="00C84A42" w:rsidRPr="001141C9" w14:paraId="38660AE9" w14:textId="77777777" w:rsidTr="00A34801">
        <w:trPr>
          <w:jc w:val="center"/>
        </w:trPr>
        <w:tc>
          <w:tcPr>
            <w:tcW w:w="1957" w:type="dxa"/>
            <w:tcBorders>
              <w:top w:val="nil"/>
              <w:left w:val="single" w:sz="4" w:space="0" w:color="auto"/>
              <w:bottom w:val="nil"/>
              <w:right w:val="single" w:sz="4" w:space="0" w:color="auto"/>
            </w:tcBorders>
          </w:tcPr>
          <w:p w14:paraId="733CC074"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7CB01048" w14:textId="77777777" w:rsidR="00C84A42" w:rsidRPr="001141C9" w:rsidRDefault="00C84A42" w:rsidP="004618D8">
            <w:pPr>
              <w:pStyle w:val="TAC"/>
              <w:keepNext w:val="0"/>
              <w:keepLines w:val="0"/>
              <w:widowControl w:val="0"/>
              <w:rPr>
                <w:rFonts w:cs="Arial"/>
              </w:rPr>
            </w:pPr>
          </w:p>
        </w:tc>
        <w:tc>
          <w:tcPr>
            <w:tcW w:w="977" w:type="dxa"/>
            <w:tcBorders>
              <w:top w:val="single" w:sz="4" w:space="0" w:color="auto"/>
              <w:left w:val="single" w:sz="4" w:space="0" w:color="auto"/>
              <w:bottom w:val="single" w:sz="4" w:space="0" w:color="auto"/>
              <w:right w:val="single" w:sz="4" w:space="0" w:color="auto"/>
            </w:tcBorders>
          </w:tcPr>
          <w:p w14:paraId="096D9AF6" w14:textId="77777777" w:rsidR="00C84A42" w:rsidRPr="001141C9" w:rsidRDefault="00C84A42" w:rsidP="004618D8">
            <w:pPr>
              <w:pStyle w:val="TAC"/>
              <w:keepNext w:val="0"/>
              <w:keepLines w:val="0"/>
              <w:widowControl w:val="0"/>
              <w:rPr>
                <w:rFonts w:cs="Arial"/>
                <w:lang w:eastAsia="zh-CN"/>
              </w:rPr>
            </w:pPr>
            <w:r w:rsidRPr="001141C9">
              <w:rPr>
                <w:rFonts w:cs="Arial"/>
                <w:szCs w:val="18"/>
              </w:rPr>
              <w:t>n7</w:t>
            </w:r>
          </w:p>
        </w:tc>
        <w:tc>
          <w:tcPr>
            <w:tcW w:w="2807" w:type="dxa"/>
            <w:tcBorders>
              <w:top w:val="single" w:sz="4" w:space="0" w:color="auto"/>
              <w:left w:val="single" w:sz="4" w:space="0" w:color="auto"/>
              <w:bottom w:val="single" w:sz="4" w:space="0" w:color="auto"/>
              <w:right w:val="single" w:sz="4" w:space="0" w:color="auto"/>
            </w:tcBorders>
            <w:vAlign w:val="center"/>
          </w:tcPr>
          <w:p w14:paraId="4CDE8C22" w14:textId="77777777" w:rsidR="00C84A42" w:rsidRPr="001141C9" w:rsidRDefault="00C84A42" w:rsidP="004618D8">
            <w:pPr>
              <w:pStyle w:val="TAC"/>
              <w:keepNext w:val="0"/>
              <w:keepLines w:val="0"/>
              <w:widowControl w:val="0"/>
              <w:rPr>
                <w:rFonts w:cs="Arial"/>
                <w:lang w:eastAsia="zh-CN"/>
              </w:rPr>
            </w:pPr>
            <w:r w:rsidRPr="001141C9">
              <w:rPr>
                <w:rFonts w:cs="Arial"/>
                <w:szCs w:val="18"/>
              </w:rPr>
              <w:t>CA_n7(2A)_BCS0</w:t>
            </w:r>
          </w:p>
        </w:tc>
        <w:tc>
          <w:tcPr>
            <w:tcW w:w="1840" w:type="dxa"/>
            <w:tcBorders>
              <w:top w:val="nil"/>
              <w:left w:val="single" w:sz="4" w:space="0" w:color="auto"/>
              <w:bottom w:val="nil"/>
              <w:right w:val="single" w:sz="4" w:space="0" w:color="auto"/>
            </w:tcBorders>
            <w:vAlign w:val="center"/>
          </w:tcPr>
          <w:p w14:paraId="10B2DA1B" w14:textId="77777777" w:rsidR="00C84A42" w:rsidRPr="001141C9" w:rsidRDefault="00C84A42" w:rsidP="004618D8">
            <w:pPr>
              <w:pStyle w:val="TAC"/>
              <w:keepNext w:val="0"/>
              <w:keepLines w:val="0"/>
              <w:widowControl w:val="0"/>
              <w:rPr>
                <w:kern w:val="2"/>
                <w:szCs w:val="22"/>
              </w:rPr>
            </w:pPr>
          </w:p>
        </w:tc>
      </w:tr>
      <w:tr w:rsidR="00C84A42" w:rsidRPr="001141C9" w14:paraId="76789D32" w14:textId="77777777" w:rsidTr="00A34801">
        <w:trPr>
          <w:jc w:val="center"/>
        </w:trPr>
        <w:tc>
          <w:tcPr>
            <w:tcW w:w="1957" w:type="dxa"/>
            <w:tcBorders>
              <w:top w:val="nil"/>
              <w:left w:val="single" w:sz="4" w:space="0" w:color="auto"/>
              <w:bottom w:val="single" w:sz="4" w:space="0" w:color="auto"/>
              <w:right w:val="single" w:sz="4" w:space="0" w:color="auto"/>
            </w:tcBorders>
          </w:tcPr>
          <w:p w14:paraId="3DBD62F6"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single" w:sz="4" w:space="0" w:color="auto"/>
              <w:right w:val="single" w:sz="4" w:space="0" w:color="auto"/>
            </w:tcBorders>
          </w:tcPr>
          <w:p w14:paraId="258A5ACD" w14:textId="77777777" w:rsidR="00C84A42" w:rsidRPr="001141C9" w:rsidRDefault="00C84A42" w:rsidP="004618D8">
            <w:pPr>
              <w:pStyle w:val="TAC"/>
              <w:keepNext w:val="0"/>
              <w:keepLines w:val="0"/>
              <w:widowControl w:val="0"/>
              <w:rPr>
                <w:rFonts w:cs="Arial"/>
              </w:rPr>
            </w:pPr>
          </w:p>
        </w:tc>
        <w:tc>
          <w:tcPr>
            <w:tcW w:w="977" w:type="dxa"/>
            <w:tcBorders>
              <w:top w:val="single" w:sz="4" w:space="0" w:color="auto"/>
              <w:left w:val="single" w:sz="4" w:space="0" w:color="auto"/>
              <w:bottom w:val="single" w:sz="4" w:space="0" w:color="auto"/>
              <w:right w:val="single" w:sz="4" w:space="0" w:color="auto"/>
            </w:tcBorders>
          </w:tcPr>
          <w:p w14:paraId="47CA1F5F" w14:textId="77777777" w:rsidR="00C84A42" w:rsidRPr="001141C9" w:rsidRDefault="00C84A42" w:rsidP="004618D8">
            <w:pPr>
              <w:pStyle w:val="TAC"/>
              <w:keepNext w:val="0"/>
              <w:keepLines w:val="0"/>
              <w:widowControl w:val="0"/>
              <w:rPr>
                <w:rFonts w:cs="Arial"/>
                <w:lang w:eastAsia="zh-CN"/>
              </w:rPr>
            </w:pPr>
            <w:r w:rsidRPr="001141C9">
              <w:rPr>
                <w:rFonts w:cs="Arial"/>
                <w:szCs w:val="18"/>
              </w:rPr>
              <w:t>n78</w:t>
            </w:r>
          </w:p>
        </w:tc>
        <w:tc>
          <w:tcPr>
            <w:tcW w:w="2807" w:type="dxa"/>
            <w:tcBorders>
              <w:top w:val="single" w:sz="4" w:space="0" w:color="auto"/>
              <w:left w:val="single" w:sz="4" w:space="0" w:color="auto"/>
              <w:bottom w:val="single" w:sz="4" w:space="0" w:color="auto"/>
              <w:right w:val="single" w:sz="4" w:space="0" w:color="auto"/>
            </w:tcBorders>
            <w:vAlign w:val="center"/>
          </w:tcPr>
          <w:p w14:paraId="3022627E" w14:textId="77777777" w:rsidR="00C84A42" w:rsidRPr="001141C9" w:rsidRDefault="00C84A42" w:rsidP="004618D8">
            <w:pPr>
              <w:pStyle w:val="TAC"/>
              <w:keepNext w:val="0"/>
              <w:keepLines w:val="0"/>
              <w:widowControl w:val="0"/>
              <w:rPr>
                <w:rFonts w:cs="Arial"/>
                <w:lang w:eastAsia="zh-CN"/>
              </w:rPr>
            </w:pPr>
            <w:r w:rsidRPr="001141C9">
              <w:rPr>
                <w:rFonts w:cs="Arial"/>
                <w:szCs w:val="18"/>
              </w:rPr>
              <w:t>10, 15, 20, 25, 30, 40, 50, 60, 70, 80, 90, 100</w:t>
            </w:r>
          </w:p>
        </w:tc>
        <w:tc>
          <w:tcPr>
            <w:tcW w:w="1840" w:type="dxa"/>
            <w:tcBorders>
              <w:top w:val="nil"/>
              <w:left w:val="single" w:sz="4" w:space="0" w:color="auto"/>
              <w:bottom w:val="single" w:sz="4" w:space="0" w:color="auto"/>
              <w:right w:val="single" w:sz="4" w:space="0" w:color="auto"/>
            </w:tcBorders>
            <w:vAlign w:val="center"/>
          </w:tcPr>
          <w:p w14:paraId="32295397" w14:textId="77777777" w:rsidR="00C84A42" w:rsidRPr="001141C9" w:rsidRDefault="00C84A42" w:rsidP="004618D8">
            <w:pPr>
              <w:pStyle w:val="TAC"/>
              <w:keepNext w:val="0"/>
              <w:keepLines w:val="0"/>
              <w:widowControl w:val="0"/>
              <w:rPr>
                <w:kern w:val="2"/>
                <w:szCs w:val="22"/>
              </w:rPr>
            </w:pPr>
          </w:p>
        </w:tc>
      </w:tr>
      <w:tr w:rsidR="00C84A42" w:rsidRPr="001141C9" w14:paraId="665CD1FD" w14:textId="77777777" w:rsidTr="00A34801">
        <w:trPr>
          <w:jc w:val="center"/>
        </w:trPr>
        <w:tc>
          <w:tcPr>
            <w:tcW w:w="1957" w:type="dxa"/>
            <w:tcBorders>
              <w:top w:val="single" w:sz="4" w:space="0" w:color="auto"/>
              <w:left w:val="single" w:sz="4" w:space="0" w:color="auto"/>
              <w:bottom w:val="nil"/>
              <w:right w:val="single" w:sz="4" w:space="0" w:color="auto"/>
            </w:tcBorders>
          </w:tcPr>
          <w:p w14:paraId="0C338319" w14:textId="77777777" w:rsidR="00C84A42" w:rsidRPr="001141C9" w:rsidRDefault="00C84A42" w:rsidP="004618D8">
            <w:pPr>
              <w:pStyle w:val="TAC"/>
              <w:keepNext w:val="0"/>
              <w:keepLines w:val="0"/>
              <w:widowControl w:val="0"/>
            </w:pPr>
            <w:r w:rsidRPr="001141C9">
              <w:rPr>
                <w:lang w:eastAsia="zh-CN"/>
              </w:rPr>
              <w:t>CA_n1A-n3(2A)-n7(2A)-n78A</w:t>
            </w:r>
          </w:p>
        </w:tc>
        <w:tc>
          <w:tcPr>
            <w:tcW w:w="2033" w:type="dxa"/>
            <w:tcBorders>
              <w:top w:val="single" w:sz="4" w:space="0" w:color="auto"/>
              <w:left w:val="single" w:sz="4" w:space="0" w:color="auto"/>
              <w:bottom w:val="nil"/>
              <w:right w:val="single" w:sz="4" w:space="0" w:color="auto"/>
            </w:tcBorders>
          </w:tcPr>
          <w:p w14:paraId="2F391A58" w14:textId="77777777" w:rsidR="00C84A42" w:rsidRPr="001141C9" w:rsidRDefault="00C84A42" w:rsidP="004618D8">
            <w:pPr>
              <w:pStyle w:val="TAC"/>
              <w:keepNext w:val="0"/>
              <w:keepLines w:val="0"/>
              <w:rPr>
                <w:rFonts w:cs="Arial"/>
                <w:lang w:eastAsia="zh-CN"/>
              </w:rPr>
            </w:pPr>
            <w:r w:rsidRPr="001141C9">
              <w:rPr>
                <w:rFonts w:cs="Arial"/>
                <w:lang w:eastAsia="zh-CN"/>
              </w:rPr>
              <w:t>CA_n1A-n3A</w:t>
            </w:r>
          </w:p>
          <w:p w14:paraId="3CB467A7" w14:textId="77777777" w:rsidR="00C84A42" w:rsidRPr="001141C9" w:rsidRDefault="00C84A42" w:rsidP="004618D8">
            <w:pPr>
              <w:pStyle w:val="TAC"/>
              <w:keepNext w:val="0"/>
              <w:keepLines w:val="0"/>
              <w:rPr>
                <w:rFonts w:cs="Arial"/>
                <w:lang w:eastAsia="zh-CN"/>
              </w:rPr>
            </w:pPr>
            <w:r w:rsidRPr="001141C9">
              <w:rPr>
                <w:rFonts w:cs="Arial"/>
                <w:lang w:eastAsia="zh-CN"/>
              </w:rPr>
              <w:t>CA_n1A-n7A</w:t>
            </w:r>
          </w:p>
          <w:p w14:paraId="6FF948A8" w14:textId="77777777" w:rsidR="00C84A42" w:rsidRPr="001141C9" w:rsidRDefault="00C84A42" w:rsidP="004618D8">
            <w:pPr>
              <w:pStyle w:val="TAC"/>
              <w:keepNext w:val="0"/>
              <w:keepLines w:val="0"/>
              <w:rPr>
                <w:rFonts w:cs="Arial"/>
                <w:lang w:eastAsia="zh-CN"/>
              </w:rPr>
            </w:pPr>
            <w:r w:rsidRPr="001141C9">
              <w:rPr>
                <w:rFonts w:cs="Arial"/>
                <w:lang w:eastAsia="zh-CN"/>
              </w:rPr>
              <w:t>CA_n1A-n78A</w:t>
            </w:r>
          </w:p>
          <w:p w14:paraId="496550D0" w14:textId="77777777" w:rsidR="00C84A42" w:rsidRPr="001141C9" w:rsidRDefault="00C84A42" w:rsidP="004618D8">
            <w:pPr>
              <w:pStyle w:val="TAC"/>
              <w:keepNext w:val="0"/>
              <w:keepLines w:val="0"/>
              <w:rPr>
                <w:rFonts w:cs="Arial"/>
                <w:lang w:eastAsia="zh-CN"/>
              </w:rPr>
            </w:pPr>
            <w:r w:rsidRPr="001141C9">
              <w:rPr>
                <w:rFonts w:cs="Arial"/>
                <w:lang w:eastAsia="zh-CN"/>
              </w:rPr>
              <w:t>CA_n3A-n7A</w:t>
            </w:r>
          </w:p>
          <w:p w14:paraId="4EDA1819" w14:textId="77777777" w:rsidR="00C84A42" w:rsidRPr="001141C9" w:rsidRDefault="00C84A42" w:rsidP="004618D8">
            <w:pPr>
              <w:pStyle w:val="TAC"/>
              <w:keepNext w:val="0"/>
              <w:keepLines w:val="0"/>
              <w:rPr>
                <w:rFonts w:cs="Arial"/>
                <w:lang w:eastAsia="zh-CN"/>
              </w:rPr>
            </w:pPr>
            <w:r w:rsidRPr="001141C9">
              <w:rPr>
                <w:rFonts w:cs="Arial"/>
                <w:lang w:eastAsia="zh-CN"/>
              </w:rPr>
              <w:t>CA_n3A-n78A</w:t>
            </w:r>
          </w:p>
          <w:p w14:paraId="1FDB5D70" w14:textId="77777777" w:rsidR="00C84A42" w:rsidRPr="001141C9" w:rsidRDefault="00C84A42" w:rsidP="004618D8">
            <w:pPr>
              <w:pStyle w:val="TAC"/>
              <w:keepNext w:val="0"/>
              <w:keepLines w:val="0"/>
              <w:widowControl w:val="0"/>
              <w:rPr>
                <w:rFonts w:cs="Arial"/>
              </w:rPr>
            </w:pPr>
            <w:r w:rsidRPr="001141C9">
              <w:rPr>
                <w:rFonts w:cs="Arial"/>
                <w:lang w:eastAsia="zh-CN"/>
              </w:rPr>
              <w:t>CA_n7A-n78A</w:t>
            </w:r>
          </w:p>
        </w:tc>
        <w:tc>
          <w:tcPr>
            <w:tcW w:w="977" w:type="dxa"/>
            <w:tcBorders>
              <w:top w:val="single" w:sz="4" w:space="0" w:color="auto"/>
              <w:left w:val="single" w:sz="4" w:space="0" w:color="auto"/>
              <w:bottom w:val="single" w:sz="4" w:space="0" w:color="auto"/>
              <w:right w:val="single" w:sz="4" w:space="0" w:color="auto"/>
            </w:tcBorders>
          </w:tcPr>
          <w:p w14:paraId="3D9C49CF" w14:textId="77777777" w:rsidR="00C84A42" w:rsidRPr="001141C9" w:rsidRDefault="00C84A42" w:rsidP="004618D8">
            <w:pPr>
              <w:pStyle w:val="TAC"/>
              <w:keepNext w:val="0"/>
              <w:keepLines w:val="0"/>
              <w:widowControl w:val="0"/>
              <w:rPr>
                <w:rFonts w:cs="Arial"/>
                <w:lang w:eastAsia="zh-CN"/>
              </w:rPr>
            </w:pPr>
            <w:r w:rsidRPr="001141C9">
              <w:rPr>
                <w:rFonts w:cs="Arial"/>
                <w:szCs w:val="18"/>
              </w:rPr>
              <w:t>n1</w:t>
            </w:r>
          </w:p>
        </w:tc>
        <w:tc>
          <w:tcPr>
            <w:tcW w:w="2807" w:type="dxa"/>
            <w:tcBorders>
              <w:top w:val="single" w:sz="4" w:space="0" w:color="auto"/>
              <w:left w:val="single" w:sz="4" w:space="0" w:color="auto"/>
              <w:bottom w:val="single" w:sz="4" w:space="0" w:color="auto"/>
              <w:right w:val="single" w:sz="4" w:space="0" w:color="auto"/>
            </w:tcBorders>
            <w:vAlign w:val="center"/>
          </w:tcPr>
          <w:p w14:paraId="2FC865EA" w14:textId="77777777" w:rsidR="00C84A42" w:rsidRPr="001141C9" w:rsidRDefault="00C84A42" w:rsidP="004618D8">
            <w:pPr>
              <w:pStyle w:val="TAC"/>
              <w:keepNext w:val="0"/>
              <w:keepLines w:val="0"/>
              <w:widowControl w:val="0"/>
              <w:rPr>
                <w:rFonts w:cs="Arial"/>
                <w:lang w:eastAsia="zh-CN"/>
              </w:rPr>
            </w:pPr>
            <w:r w:rsidRPr="001141C9">
              <w:rPr>
                <w:rFonts w:cs="Arial"/>
                <w:szCs w:val="18"/>
              </w:rPr>
              <w:t>5, 10, 15, 20</w:t>
            </w:r>
          </w:p>
        </w:tc>
        <w:tc>
          <w:tcPr>
            <w:tcW w:w="1840" w:type="dxa"/>
            <w:tcBorders>
              <w:top w:val="single" w:sz="4" w:space="0" w:color="auto"/>
              <w:left w:val="single" w:sz="4" w:space="0" w:color="auto"/>
              <w:bottom w:val="nil"/>
              <w:right w:val="single" w:sz="4" w:space="0" w:color="auto"/>
            </w:tcBorders>
            <w:vAlign w:val="center"/>
          </w:tcPr>
          <w:p w14:paraId="35FA8213" w14:textId="77777777" w:rsidR="00C84A42" w:rsidRPr="001141C9" w:rsidRDefault="00C84A42" w:rsidP="004618D8">
            <w:pPr>
              <w:pStyle w:val="TAC"/>
              <w:keepNext w:val="0"/>
              <w:keepLines w:val="0"/>
              <w:widowControl w:val="0"/>
              <w:rPr>
                <w:kern w:val="2"/>
                <w:szCs w:val="22"/>
              </w:rPr>
            </w:pPr>
            <w:r w:rsidRPr="001141C9">
              <w:rPr>
                <w:lang w:eastAsia="zh-CN" w:bidi="ar"/>
              </w:rPr>
              <w:t>0</w:t>
            </w:r>
          </w:p>
        </w:tc>
      </w:tr>
      <w:tr w:rsidR="00C84A42" w:rsidRPr="001141C9" w14:paraId="6E068FA8" w14:textId="77777777" w:rsidTr="00A34801">
        <w:trPr>
          <w:jc w:val="center"/>
        </w:trPr>
        <w:tc>
          <w:tcPr>
            <w:tcW w:w="1957" w:type="dxa"/>
            <w:tcBorders>
              <w:top w:val="nil"/>
              <w:left w:val="single" w:sz="4" w:space="0" w:color="auto"/>
              <w:bottom w:val="nil"/>
              <w:right w:val="single" w:sz="4" w:space="0" w:color="auto"/>
            </w:tcBorders>
          </w:tcPr>
          <w:p w14:paraId="11F0D4DE"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5F230916" w14:textId="77777777" w:rsidR="00C84A42" w:rsidRPr="001141C9" w:rsidRDefault="00C84A42" w:rsidP="004618D8">
            <w:pPr>
              <w:pStyle w:val="TAC"/>
              <w:keepNext w:val="0"/>
              <w:keepLines w:val="0"/>
              <w:widowControl w:val="0"/>
              <w:rPr>
                <w:rFonts w:cs="Arial"/>
              </w:rPr>
            </w:pPr>
          </w:p>
        </w:tc>
        <w:tc>
          <w:tcPr>
            <w:tcW w:w="977" w:type="dxa"/>
            <w:tcBorders>
              <w:top w:val="single" w:sz="4" w:space="0" w:color="auto"/>
              <w:left w:val="single" w:sz="4" w:space="0" w:color="auto"/>
              <w:bottom w:val="single" w:sz="4" w:space="0" w:color="auto"/>
              <w:right w:val="single" w:sz="4" w:space="0" w:color="auto"/>
            </w:tcBorders>
          </w:tcPr>
          <w:p w14:paraId="5E2072EC" w14:textId="77777777" w:rsidR="00C84A42" w:rsidRPr="001141C9" w:rsidRDefault="00C84A42" w:rsidP="004618D8">
            <w:pPr>
              <w:pStyle w:val="TAC"/>
              <w:keepNext w:val="0"/>
              <w:keepLines w:val="0"/>
              <w:widowControl w:val="0"/>
              <w:rPr>
                <w:rFonts w:cs="Arial"/>
                <w:lang w:eastAsia="zh-CN"/>
              </w:rPr>
            </w:pPr>
            <w:r w:rsidRPr="001141C9">
              <w:rPr>
                <w:rFonts w:cs="Arial"/>
                <w:szCs w:val="18"/>
              </w:rPr>
              <w:t>n3</w:t>
            </w:r>
          </w:p>
        </w:tc>
        <w:tc>
          <w:tcPr>
            <w:tcW w:w="2807" w:type="dxa"/>
            <w:tcBorders>
              <w:top w:val="single" w:sz="4" w:space="0" w:color="auto"/>
              <w:left w:val="single" w:sz="4" w:space="0" w:color="auto"/>
              <w:bottom w:val="single" w:sz="4" w:space="0" w:color="auto"/>
              <w:right w:val="single" w:sz="4" w:space="0" w:color="auto"/>
            </w:tcBorders>
            <w:vAlign w:val="center"/>
          </w:tcPr>
          <w:p w14:paraId="1DE5B116" w14:textId="77777777" w:rsidR="00C84A42" w:rsidRPr="001141C9" w:rsidRDefault="00C84A42" w:rsidP="004618D8">
            <w:pPr>
              <w:pStyle w:val="TAC"/>
              <w:keepNext w:val="0"/>
              <w:keepLines w:val="0"/>
              <w:widowControl w:val="0"/>
              <w:rPr>
                <w:rFonts w:cs="Arial"/>
                <w:lang w:eastAsia="zh-CN"/>
              </w:rPr>
            </w:pPr>
            <w:r w:rsidRPr="001141C9">
              <w:rPr>
                <w:rFonts w:cs="Arial"/>
                <w:szCs w:val="18"/>
              </w:rPr>
              <w:t>CA_n3(2A)_BCS0</w:t>
            </w:r>
          </w:p>
        </w:tc>
        <w:tc>
          <w:tcPr>
            <w:tcW w:w="1840" w:type="dxa"/>
            <w:tcBorders>
              <w:top w:val="nil"/>
              <w:left w:val="single" w:sz="4" w:space="0" w:color="auto"/>
              <w:bottom w:val="nil"/>
              <w:right w:val="single" w:sz="4" w:space="0" w:color="auto"/>
            </w:tcBorders>
            <w:vAlign w:val="center"/>
          </w:tcPr>
          <w:p w14:paraId="0FC75B4F" w14:textId="77777777" w:rsidR="00C84A42" w:rsidRPr="001141C9" w:rsidRDefault="00C84A42" w:rsidP="004618D8">
            <w:pPr>
              <w:pStyle w:val="TAC"/>
              <w:keepNext w:val="0"/>
              <w:keepLines w:val="0"/>
              <w:widowControl w:val="0"/>
              <w:rPr>
                <w:kern w:val="2"/>
                <w:szCs w:val="22"/>
              </w:rPr>
            </w:pPr>
          </w:p>
        </w:tc>
      </w:tr>
      <w:tr w:rsidR="00C84A42" w:rsidRPr="001141C9" w14:paraId="2EA31165" w14:textId="77777777" w:rsidTr="00A34801">
        <w:trPr>
          <w:jc w:val="center"/>
        </w:trPr>
        <w:tc>
          <w:tcPr>
            <w:tcW w:w="1957" w:type="dxa"/>
            <w:tcBorders>
              <w:top w:val="nil"/>
              <w:left w:val="single" w:sz="4" w:space="0" w:color="auto"/>
              <w:bottom w:val="nil"/>
              <w:right w:val="single" w:sz="4" w:space="0" w:color="auto"/>
            </w:tcBorders>
          </w:tcPr>
          <w:p w14:paraId="0CC21573"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0CBD822C" w14:textId="77777777" w:rsidR="00C84A42" w:rsidRPr="001141C9" w:rsidRDefault="00C84A42" w:rsidP="004618D8">
            <w:pPr>
              <w:pStyle w:val="TAC"/>
              <w:keepNext w:val="0"/>
              <w:keepLines w:val="0"/>
              <w:widowControl w:val="0"/>
              <w:rPr>
                <w:rFonts w:cs="Arial"/>
              </w:rPr>
            </w:pPr>
          </w:p>
        </w:tc>
        <w:tc>
          <w:tcPr>
            <w:tcW w:w="977" w:type="dxa"/>
            <w:tcBorders>
              <w:top w:val="single" w:sz="4" w:space="0" w:color="auto"/>
              <w:left w:val="single" w:sz="4" w:space="0" w:color="auto"/>
              <w:bottom w:val="single" w:sz="4" w:space="0" w:color="auto"/>
              <w:right w:val="single" w:sz="4" w:space="0" w:color="auto"/>
            </w:tcBorders>
          </w:tcPr>
          <w:p w14:paraId="5D377799" w14:textId="77777777" w:rsidR="00C84A42" w:rsidRPr="001141C9" w:rsidRDefault="00C84A42" w:rsidP="004618D8">
            <w:pPr>
              <w:pStyle w:val="TAC"/>
              <w:keepNext w:val="0"/>
              <w:keepLines w:val="0"/>
              <w:widowControl w:val="0"/>
              <w:rPr>
                <w:rFonts w:cs="Arial"/>
                <w:lang w:eastAsia="zh-CN"/>
              </w:rPr>
            </w:pPr>
            <w:r w:rsidRPr="001141C9">
              <w:rPr>
                <w:rFonts w:cs="Arial"/>
                <w:szCs w:val="18"/>
              </w:rPr>
              <w:t>n7</w:t>
            </w:r>
          </w:p>
        </w:tc>
        <w:tc>
          <w:tcPr>
            <w:tcW w:w="2807" w:type="dxa"/>
            <w:tcBorders>
              <w:top w:val="single" w:sz="4" w:space="0" w:color="auto"/>
              <w:left w:val="single" w:sz="4" w:space="0" w:color="auto"/>
              <w:bottom w:val="single" w:sz="4" w:space="0" w:color="auto"/>
              <w:right w:val="single" w:sz="4" w:space="0" w:color="auto"/>
            </w:tcBorders>
            <w:vAlign w:val="center"/>
          </w:tcPr>
          <w:p w14:paraId="33F40977" w14:textId="77777777" w:rsidR="00C84A42" w:rsidRPr="001141C9" w:rsidRDefault="00C84A42" w:rsidP="004618D8">
            <w:pPr>
              <w:pStyle w:val="TAC"/>
              <w:keepNext w:val="0"/>
              <w:keepLines w:val="0"/>
              <w:widowControl w:val="0"/>
              <w:rPr>
                <w:rFonts w:cs="Arial"/>
                <w:lang w:eastAsia="zh-CN"/>
              </w:rPr>
            </w:pPr>
            <w:r w:rsidRPr="001141C9">
              <w:rPr>
                <w:rFonts w:cs="Arial"/>
                <w:szCs w:val="18"/>
              </w:rPr>
              <w:t>CA_n7(2A)_BCS0</w:t>
            </w:r>
          </w:p>
        </w:tc>
        <w:tc>
          <w:tcPr>
            <w:tcW w:w="1840" w:type="dxa"/>
            <w:tcBorders>
              <w:top w:val="nil"/>
              <w:left w:val="single" w:sz="4" w:space="0" w:color="auto"/>
              <w:bottom w:val="nil"/>
              <w:right w:val="single" w:sz="4" w:space="0" w:color="auto"/>
            </w:tcBorders>
            <w:vAlign w:val="center"/>
          </w:tcPr>
          <w:p w14:paraId="341BEEC0" w14:textId="77777777" w:rsidR="00C84A42" w:rsidRPr="001141C9" w:rsidRDefault="00C84A42" w:rsidP="004618D8">
            <w:pPr>
              <w:pStyle w:val="TAC"/>
              <w:keepNext w:val="0"/>
              <w:keepLines w:val="0"/>
              <w:widowControl w:val="0"/>
              <w:rPr>
                <w:kern w:val="2"/>
                <w:szCs w:val="22"/>
              </w:rPr>
            </w:pPr>
          </w:p>
        </w:tc>
      </w:tr>
      <w:tr w:rsidR="00C84A42" w:rsidRPr="001141C9" w14:paraId="5A33CB57" w14:textId="77777777" w:rsidTr="00A34801">
        <w:trPr>
          <w:jc w:val="center"/>
        </w:trPr>
        <w:tc>
          <w:tcPr>
            <w:tcW w:w="1957" w:type="dxa"/>
            <w:tcBorders>
              <w:top w:val="nil"/>
              <w:left w:val="single" w:sz="4" w:space="0" w:color="auto"/>
              <w:bottom w:val="single" w:sz="4" w:space="0" w:color="auto"/>
              <w:right w:val="single" w:sz="4" w:space="0" w:color="auto"/>
            </w:tcBorders>
          </w:tcPr>
          <w:p w14:paraId="40DF1AC5"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single" w:sz="4" w:space="0" w:color="auto"/>
              <w:right w:val="single" w:sz="4" w:space="0" w:color="auto"/>
            </w:tcBorders>
          </w:tcPr>
          <w:p w14:paraId="4A12D18E" w14:textId="77777777" w:rsidR="00C84A42" w:rsidRPr="001141C9" w:rsidRDefault="00C84A42" w:rsidP="004618D8">
            <w:pPr>
              <w:pStyle w:val="TAC"/>
              <w:keepNext w:val="0"/>
              <w:keepLines w:val="0"/>
              <w:widowControl w:val="0"/>
              <w:rPr>
                <w:rFonts w:cs="Arial"/>
              </w:rPr>
            </w:pPr>
          </w:p>
        </w:tc>
        <w:tc>
          <w:tcPr>
            <w:tcW w:w="977" w:type="dxa"/>
            <w:tcBorders>
              <w:top w:val="single" w:sz="4" w:space="0" w:color="auto"/>
              <w:left w:val="single" w:sz="4" w:space="0" w:color="auto"/>
              <w:bottom w:val="single" w:sz="4" w:space="0" w:color="auto"/>
              <w:right w:val="single" w:sz="4" w:space="0" w:color="auto"/>
            </w:tcBorders>
          </w:tcPr>
          <w:p w14:paraId="4EFE1432" w14:textId="77777777" w:rsidR="00C84A42" w:rsidRPr="001141C9" w:rsidRDefault="00C84A42" w:rsidP="004618D8">
            <w:pPr>
              <w:pStyle w:val="TAC"/>
              <w:keepNext w:val="0"/>
              <w:keepLines w:val="0"/>
              <w:widowControl w:val="0"/>
              <w:rPr>
                <w:rFonts w:cs="Arial"/>
                <w:lang w:eastAsia="zh-CN"/>
              </w:rPr>
            </w:pPr>
            <w:r w:rsidRPr="001141C9">
              <w:rPr>
                <w:rFonts w:cs="Arial"/>
                <w:szCs w:val="18"/>
              </w:rPr>
              <w:t>n78</w:t>
            </w:r>
          </w:p>
        </w:tc>
        <w:tc>
          <w:tcPr>
            <w:tcW w:w="2807" w:type="dxa"/>
            <w:tcBorders>
              <w:top w:val="single" w:sz="4" w:space="0" w:color="auto"/>
              <w:left w:val="single" w:sz="4" w:space="0" w:color="auto"/>
              <w:bottom w:val="single" w:sz="4" w:space="0" w:color="auto"/>
              <w:right w:val="single" w:sz="4" w:space="0" w:color="auto"/>
            </w:tcBorders>
            <w:vAlign w:val="center"/>
          </w:tcPr>
          <w:p w14:paraId="04599351" w14:textId="77777777" w:rsidR="00C84A42" w:rsidRPr="001141C9" w:rsidRDefault="00C84A42" w:rsidP="004618D8">
            <w:pPr>
              <w:pStyle w:val="TAC"/>
              <w:keepNext w:val="0"/>
              <w:keepLines w:val="0"/>
              <w:widowControl w:val="0"/>
              <w:rPr>
                <w:rFonts w:cs="Arial"/>
                <w:lang w:eastAsia="zh-CN"/>
              </w:rPr>
            </w:pPr>
            <w:r w:rsidRPr="001141C9">
              <w:rPr>
                <w:rFonts w:cs="Arial"/>
                <w:szCs w:val="18"/>
              </w:rPr>
              <w:t>10, 15, 20, 25, 30, 40, 50, 60, 70, 80, 90, 100</w:t>
            </w:r>
          </w:p>
        </w:tc>
        <w:tc>
          <w:tcPr>
            <w:tcW w:w="1840" w:type="dxa"/>
            <w:tcBorders>
              <w:top w:val="nil"/>
              <w:left w:val="single" w:sz="4" w:space="0" w:color="auto"/>
              <w:bottom w:val="single" w:sz="4" w:space="0" w:color="auto"/>
              <w:right w:val="single" w:sz="4" w:space="0" w:color="auto"/>
            </w:tcBorders>
            <w:vAlign w:val="center"/>
          </w:tcPr>
          <w:p w14:paraId="7B753309" w14:textId="77777777" w:rsidR="00C84A42" w:rsidRPr="001141C9" w:rsidRDefault="00C84A42" w:rsidP="004618D8">
            <w:pPr>
              <w:pStyle w:val="TAC"/>
              <w:keepNext w:val="0"/>
              <w:keepLines w:val="0"/>
              <w:widowControl w:val="0"/>
              <w:rPr>
                <w:kern w:val="2"/>
                <w:szCs w:val="22"/>
              </w:rPr>
            </w:pPr>
          </w:p>
        </w:tc>
      </w:tr>
      <w:tr w:rsidR="00C84A42" w:rsidRPr="001141C9" w14:paraId="5FADDB7C" w14:textId="77777777" w:rsidTr="00A34801">
        <w:trPr>
          <w:jc w:val="center"/>
        </w:trPr>
        <w:tc>
          <w:tcPr>
            <w:tcW w:w="1957" w:type="dxa"/>
            <w:tcBorders>
              <w:top w:val="single" w:sz="4" w:space="0" w:color="auto"/>
              <w:left w:val="single" w:sz="4" w:space="0" w:color="auto"/>
              <w:bottom w:val="nil"/>
              <w:right w:val="single" w:sz="4" w:space="0" w:color="auto"/>
            </w:tcBorders>
          </w:tcPr>
          <w:p w14:paraId="100CB82D" w14:textId="77777777" w:rsidR="00C84A42" w:rsidRPr="001141C9" w:rsidRDefault="00C84A42" w:rsidP="004618D8">
            <w:pPr>
              <w:pStyle w:val="TAC"/>
              <w:keepNext w:val="0"/>
              <w:keepLines w:val="0"/>
              <w:widowControl w:val="0"/>
            </w:pPr>
            <w:r w:rsidRPr="001141C9">
              <w:t>CA_n1A-n3A-n7A-n79A</w:t>
            </w:r>
          </w:p>
        </w:tc>
        <w:tc>
          <w:tcPr>
            <w:tcW w:w="2033" w:type="dxa"/>
            <w:tcBorders>
              <w:top w:val="single" w:sz="4" w:space="0" w:color="auto"/>
              <w:left w:val="single" w:sz="4" w:space="0" w:color="auto"/>
              <w:bottom w:val="nil"/>
              <w:right w:val="single" w:sz="4" w:space="0" w:color="auto"/>
            </w:tcBorders>
          </w:tcPr>
          <w:p w14:paraId="53025B95" w14:textId="77777777" w:rsidR="00C84A42" w:rsidRPr="001141C9" w:rsidRDefault="00C84A42" w:rsidP="004618D8">
            <w:pPr>
              <w:pStyle w:val="TAC"/>
              <w:keepNext w:val="0"/>
              <w:keepLines w:val="0"/>
              <w:widowControl w:val="0"/>
              <w:rPr>
                <w:rFonts w:cs="Arial"/>
              </w:rPr>
            </w:pPr>
            <w:r w:rsidRPr="001141C9">
              <w:rPr>
                <w:rFonts w:cs="Arial"/>
              </w:rPr>
              <w:t>-</w:t>
            </w:r>
          </w:p>
        </w:tc>
        <w:tc>
          <w:tcPr>
            <w:tcW w:w="977" w:type="dxa"/>
            <w:tcBorders>
              <w:top w:val="single" w:sz="4" w:space="0" w:color="auto"/>
              <w:left w:val="single" w:sz="4" w:space="0" w:color="auto"/>
              <w:bottom w:val="single" w:sz="4" w:space="0" w:color="auto"/>
              <w:right w:val="single" w:sz="4" w:space="0" w:color="auto"/>
            </w:tcBorders>
          </w:tcPr>
          <w:p w14:paraId="1C8036AD" w14:textId="77777777" w:rsidR="00C84A42" w:rsidRPr="001141C9" w:rsidRDefault="00C84A42" w:rsidP="004618D8">
            <w:pPr>
              <w:pStyle w:val="TAC"/>
              <w:keepNext w:val="0"/>
              <w:keepLines w:val="0"/>
              <w:widowControl w:val="0"/>
            </w:pPr>
            <w:r w:rsidRPr="001141C9">
              <w:rPr>
                <w:rFonts w:cs="Arial"/>
                <w:lang w:eastAsia="zh-CN"/>
              </w:rPr>
              <w:t>n1</w:t>
            </w:r>
          </w:p>
        </w:tc>
        <w:tc>
          <w:tcPr>
            <w:tcW w:w="2807" w:type="dxa"/>
            <w:tcBorders>
              <w:top w:val="single" w:sz="4" w:space="0" w:color="auto"/>
              <w:left w:val="single" w:sz="4" w:space="0" w:color="auto"/>
              <w:bottom w:val="single" w:sz="4" w:space="0" w:color="auto"/>
              <w:right w:val="single" w:sz="4" w:space="0" w:color="auto"/>
            </w:tcBorders>
            <w:vAlign w:val="center"/>
          </w:tcPr>
          <w:p w14:paraId="7DBE52A0"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5, 10, 15, 20, 25, 30, 40, 50</w:t>
            </w:r>
          </w:p>
        </w:tc>
        <w:tc>
          <w:tcPr>
            <w:tcW w:w="1840" w:type="dxa"/>
            <w:tcBorders>
              <w:top w:val="single" w:sz="4" w:space="0" w:color="auto"/>
              <w:left w:val="single" w:sz="4" w:space="0" w:color="auto"/>
              <w:bottom w:val="nil"/>
              <w:right w:val="single" w:sz="4" w:space="0" w:color="auto"/>
            </w:tcBorders>
            <w:vAlign w:val="center"/>
          </w:tcPr>
          <w:p w14:paraId="0974C4C8" w14:textId="77777777" w:rsidR="00C84A42" w:rsidRPr="001141C9" w:rsidRDefault="00C84A42" w:rsidP="004618D8">
            <w:pPr>
              <w:pStyle w:val="TAC"/>
              <w:keepNext w:val="0"/>
              <w:keepLines w:val="0"/>
              <w:widowControl w:val="0"/>
              <w:rPr>
                <w:kern w:val="2"/>
                <w:szCs w:val="22"/>
              </w:rPr>
            </w:pPr>
            <w:r w:rsidRPr="001141C9">
              <w:rPr>
                <w:rFonts w:hint="eastAsia"/>
                <w:kern w:val="2"/>
                <w:szCs w:val="22"/>
                <w:lang w:eastAsia="zh-CN"/>
              </w:rPr>
              <w:t>0</w:t>
            </w:r>
          </w:p>
        </w:tc>
      </w:tr>
      <w:tr w:rsidR="00C84A42" w:rsidRPr="001141C9" w14:paraId="07FF7A4A" w14:textId="77777777" w:rsidTr="00A34801">
        <w:trPr>
          <w:jc w:val="center"/>
        </w:trPr>
        <w:tc>
          <w:tcPr>
            <w:tcW w:w="1957" w:type="dxa"/>
            <w:tcBorders>
              <w:top w:val="nil"/>
              <w:left w:val="single" w:sz="4" w:space="0" w:color="auto"/>
              <w:bottom w:val="nil"/>
              <w:right w:val="single" w:sz="4" w:space="0" w:color="auto"/>
            </w:tcBorders>
          </w:tcPr>
          <w:p w14:paraId="2BCA120B"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0222FC5A" w14:textId="77777777" w:rsidR="00C84A42" w:rsidRPr="001141C9" w:rsidRDefault="00C84A42" w:rsidP="004618D8">
            <w:pPr>
              <w:pStyle w:val="TAC"/>
              <w:keepNext w:val="0"/>
              <w:keepLines w:val="0"/>
              <w:widowControl w:val="0"/>
              <w:rPr>
                <w:rFonts w:cs="Arial"/>
              </w:rPr>
            </w:pPr>
          </w:p>
        </w:tc>
        <w:tc>
          <w:tcPr>
            <w:tcW w:w="977" w:type="dxa"/>
            <w:tcBorders>
              <w:top w:val="single" w:sz="4" w:space="0" w:color="auto"/>
              <w:left w:val="single" w:sz="4" w:space="0" w:color="auto"/>
              <w:bottom w:val="single" w:sz="4" w:space="0" w:color="auto"/>
              <w:right w:val="single" w:sz="4" w:space="0" w:color="auto"/>
            </w:tcBorders>
          </w:tcPr>
          <w:p w14:paraId="1337BFB2" w14:textId="77777777" w:rsidR="00C84A42" w:rsidRPr="001141C9" w:rsidRDefault="00C84A42" w:rsidP="004618D8">
            <w:pPr>
              <w:pStyle w:val="TAC"/>
              <w:keepNext w:val="0"/>
              <w:keepLines w:val="0"/>
              <w:widowControl w:val="0"/>
            </w:pPr>
            <w:r w:rsidRPr="001141C9">
              <w:rPr>
                <w:rFonts w:cs="Arial"/>
                <w:lang w:eastAsia="zh-CN"/>
              </w:rPr>
              <w:t>n3</w:t>
            </w:r>
          </w:p>
        </w:tc>
        <w:tc>
          <w:tcPr>
            <w:tcW w:w="2807" w:type="dxa"/>
            <w:tcBorders>
              <w:top w:val="single" w:sz="4" w:space="0" w:color="auto"/>
              <w:left w:val="single" w:sz="4" w:space="0" w:color="auto"/>
              <w:bottom w:val="single" w:sz="4" w:space="0" w:color="auto"/>
              <w:right w:val="single" w:sz="4" w:space="0" w:color="auto"/>
            </w:tcBorders>
            <w:vAlign w:val="center"/>
          </w:tcPr>
          <w:p w14:paraId="5CC1CF94"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5, 10, 15, 20, 25, 30, 40, 50</w:t>
            </w:r>
          </w:p>
        </w:tc>
        <w:tc>
          <w:tcPr>
            <w:tcW w:w="1840" w:type="dxa"/>
            <w:tcBorders>
              <w:top w:val="nil"/>
              <w:left w:val="single" w:sz="4" w:space="0" w:color="auto"/>
              <w:bottom w:val="nil"/>
              <w:right w:val="single" w:sz="4" w:space="0" w:color="auto"/>
            </w:tcBorders>
            <w:vAlign w:val="center"/>
          </w:tcPr>
          <w:p w14:paraId="12454F4A" w14:textId="77777777" w:rsidR="00C84A42" w:rsidRPr="001141C9" w:rsidRDefault="00C84A42" w:rsidP="004618D8">
            <w:pPr>
              <w:pStyle w:val="TAC"/>
              <w:keepNext w:val="0"/>
              <w:keepLines w:val="0"/>
              <w:widowControl w:val="0"/>
              <w:rPr>
                <w:kern w:val="2"/>
                <w:szCs w:val="22"/>
              </w:rPr>
            </w:pPr>
          </w:p>
        </w:tc>
      </w:tr>
      <w:tr w:rsidR="00C84A42" w:rsidRPr="001141C9" w14:paraId="441A3FE6" w14:textId="77777777" w:rsidTr="00A34801">
        <w:trPr>
          <w:jc w:val="center"/>
        </w:trPr>
        <w:tc>
          <w:tcPr>
            <w:tcW w:w="1957" w:type="dxa"/>
            <w:tcBorders>
              <w:top w:val="nil"/>
              <w:left w:val="single" w:sz="4" w:space="0" w:color="auto"/>
              <w:bottom w:val="nil"/>
              <w:right w:val="single" w:sz="4" w:space="0" w:color="auto"/>
            </w:tcBorders>
          </w:tcPr>
          <w:p w14:paraId="6F032965"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6757F097" w14:textId="77777777" w:rsidR="00C84A42" w:rsidRPr="001141C9" w:rsidRDefault="00C84A42" w:rsidP="004618D8">
            <w:pPr>
              <w:pStyle w:val="TAC"/>
              <w:keepNext w:val="0"/>
              <w:keepLines w:val="0"/>
              <w:widowControl w:val="0"/>
              <w:rPr>
                <w:rFonts w:cs="Arial"/>
              </w:rPr>
            </w:pPr>
          </w:p>
        </w:tc>
        <w:tc>
          <w:tcPr>
            <w:tcW w:w="977" w:type="dxa"/>
            <w:tcBorders>
              <w:top w:val="single" w:sz="4" w:space="0" w:color="auto"/>
              <w:left w:val="single" w:sz="4" w:space="0" w:color="auto"/>
              <w:bottom w:val="single" w:sz="4" w:space="0" w:color="auto"/>
              <w:right w:val="single" w:sz="4" w:space="0" w:color="auto"/>
            </w:tcBorders>
          </w:tcPr>
          <w:p w14:paraId="33B5B616" w14:textId="77777777" w:rsidR="00C84A42" w:rsidRPr="001141C9" w:rsidRDefault="00C84A42" w:rsidP="004618D8">
            <w:pPr>
              <w:pStyle w:val="TAC"/>
              <w:keepNext w:val="0"/>
              <w:keepLines w:val="0"/>
              <w:widowControl w:val="0"/>
            </w:pPr>
            <w:r w:rsidRPr="001141C9">
              <w:rPr>
                <w:rFonts w:cs="Arial"/>
                <w:lang w:eastAsia="zh-CN"/>
              </w:rPr>
              <w:t>n7</w:t>
            </w:r>
          </w:p>
        </w:tc>
        <w:tc>
          <w:tcPr>
            <w:tcW w:w="2807" w:type="dxa"/>
            <w:tcBorders>
              <w:top w:val="single" w:sz="4" w:space="0" w:color="auto"/>
              <w:left w:val="single" w:sz="4" w:space="0" w:color="auto"/>
              <w:bottom w:val="single" w:sz="4" w:space="0" w:color="auto"/>
              <w:right w:val="single" w:sz="4" w:space="0" w:color="auto"/>
            </w:tcBorders>
            <w:vAlign w:val="center"/>
          </w:tcPr>
          <w:p w14:paraId="5D172CAD"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5, 10, 15, 20, 25, 30, 40, 50</w:t>
            </w:r>
          </w:p>
        </w:tc>
        <w:tc>
          <w:tcPr>
            <w:tcW w:w="1840" w:type="dxa"/>
            <w:tcBorders>
              <w:top w:val="nil"/>
              <w:left w:val="single" w:sz="4" w:space="0" w:color="auto"/>
              <w:bottom w:val="nil"/>
              <w:right w:val="single" w:sz="4" w:space="0" w:color="auto"/>
            </w:tcBorders>
            <w:vAlign w:val="center"/>
          </w:tcPr>
          <w:p w14:paraId="5D19DC03" w14:textId="77777777" w:rsidR="00C84A42" w:rsidRPr="001141C9" w:rsidRDefault="00C84A42" w:rsidP="004618D8">
            <w:pPr>
              <w:pStyle w:val="TAC"/>
              <w:keepNext w:val="0"/>
              <w:keepLines w:val="0"/>
              <w:widowControl w:val="0"/>
              <w:rPr>
                <w:kern w:val="2"/>
                <w:szCs w:val="22"/>
              </w:rPr>
            </w:pPr>
          </w:p>
        </w:tc>
      </w:tr>
      <w:tr w:rsidR="00C84A42" w:rsidRPr="001141C9" w14:paraId="12D3C5DB" w14:textId="77777777" w:rsidTr="00A34801">
        <w:trPr>
          <w:jc w:val="center"/>
        </w:trPr>
        <w:tc>
          <w:tcPr>
            <w:tcW w:w="1957" w:type="dxa"/>
            <w:tcBorders>
              <w:top w:val="nil"/>
              <w:left w:val="single" w:sz="4" w:space="0" w:color="auto"/>
              <w:bottom w:val="single" w:sz="4" w:space="0" w:color="auto"/>
              <w:right w:val="single" w:sz="4" w:space="0" w:color="auto"/>
            </w:tcBorders>
          </w:tcPr>
          <w:p w14:paraId="3E12281B"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single" w:sz="4" w:space="0" w:color="auto"/>
              <w:right w:val="single" w:sz="4" w:space="0" w:color="auto"/>
            </w:tcBorders>
          </w:tcPr>
          <w:p w14:paraId="59996D92" w14:textId="77777777" w:rsidR="00C84A42" w:rsidRPr="001141C9" w:rsidRDefault="00C84A42" w:rsidP="004618D8">
            <w:pPr>
              <w:pStyle w:val="TAC"/>
              <w:keepNext w:val="0"/>
              <w:keepLines w:val="0"/>
              <w:widowControl w:val="0"/>
              <w:rPr>
                <w:rFonts w:cs="Arial"/>
              </w:rPr>
            </w:pPr>
          </w:p>
        </w:tc>
        <w:tc>
          <w:tcPr>
            <w:tcW w:w="977" w:type="dxa"/>
            <w:tcBorders>
              <w:top w:val="single" w:sz="4" w:space="0" w:color="auto"/>
              <w:left w:val="single" w:sz="4" w:space="0" w:color="auto"/>
              <w:bottom w:val="single" w:sz="4" w:space="0" w:color="auto"/>
              <w:right w:val="single" w:sz="4" w:space="0" w:color="auto"/>
            </w:tcBorders>
          </w:tcPr>
          <w:p w14:paraId="6E0D6B1A" w14:textId="77777777" w:rsidR="00C84A42" w:rsidRPr="001141C9" w:rsidRDefault="00C84A42" w:rsidP="004618D8">
            <w:pPr>
              <w:pStyle w:val="TAC"/>
              <w:keepNext w:val="0"/>
              <w:keepLines w:val="0"/>
              <w:widowControl w:val="0"/>
            </w:pPr>
            <w:r w:rsidRPr="001141C9">
              <w:rPr>
                <w:rFonts w:cs="Arial"/>
                <w:lang w:eastAsia="zh-CN"/>
              </w:rPr>
              <w:t>n79</w:t>
            </w:r>
          </w:p>
        </w:tc>
        <w:tc>
          <w:tcPr>
            <w:tcW w:w="2807" w:type="dxa"/>
            <w:tcBorders>
              <w:top w:val="single" w:sz="4" w:space="0" w:color="auto"/>
              <w:left w:val="single" w:sz="4" w:space="0" w:color="auto"/>
              <w:bottom w:val="single" w:sz="4" w:space="0" w:color="auto"/>
              <w:right w:val="single" w:sz="4" w:space="0" w:color="auto"/>
            </w:tcBorders>
            <w:vAlign w:val="center"/>
          </w:tcPr>
          <w:p w14:paraId="13D2C852" w14:textId="77777777" w:rsidR="00C84A42" w:rsidRPr="001141C9" w:rsidRDefault="00C84A42" w:rsidP="004618D8">
            <w:pPr>
              <w:pStyle w:val="TAC"/>
              <w:keepNext w:val="0"/>
              <w:keepLines w:val="0"/>
              <w:widowControl w:val="0"/>
              <w:rPr>
                <w:lang w:eastAsia="zh-CN" w:bidi="ar"/>
              </w:rPr>
            </w:pPr>
            <w:r w:rsidRPr="001141C9">
              <w:rPr>
                <w:rFonts w:cs="Arial" w:hint="eastAsia"/>
                <w:lang w:eastAsia="zh-CN"/>
              </w:rPr>
              <w:t>4</w:t>
            </w:r>
            <w:r w:rsidRPr="001141C9">
              <w:rPr>
                <w:rFonts w:cs="Arial"/>
                <w:lang w:eastAsia="zh-CN"/>
              </w:rPr>
              <w:t>0, 50, 60, 80, 100</w:t>
            </w:r>
          </w:p>
        </w:tc>
        <w:tc>
          <w:tcPr>
            <w:tcW w:w="1840" w:type="dxa"/>
            <w:tcBorders>
              <w:top w:val="nil"/>
              <w:left w:val="single" w:sz="4" w:space="0" w:color="auto"/>
              <w:bottom w:val="single" w:sz="4" w:space="0" w:color="auto"/>
              <w:right w:val="single" w:sz="4" w:space="0" w:color="auto"/>
            </w:tcBorders>
            <w:vAlign w:val="center"/>
          </w:tcPr>
          <w:p w14:paraId="185BBFA4" w14:textId="77777777" w:rsidR="00C84A42" w:rsidRPr="001141C9" w:rsidRDefault="00C84A42" w:rsidP="004618D8">
            <w:pPr>
              <w:pStyle w:val="TAC"/>
              <w:keepNext w:val="0"/>
              <w:keepLines w:val="0"/>
              <w:widowControl w:val="0"/>
              <w:rPr>
                <w:kern w:val="2"/>
                <w:szCs w:val="22"/>
              </w:rPr>
            </w:pPr>
          </w:p>
        </w:tc>
      </w:tr>
      <w:tr w:rsidR="00C84A42" w:rsidRPr="001141C9" w14:paraId="5D027CEA" w14:textId="77777777" w:rsidTr="00A34801">
        <w:trPr>
          <w:jc w:val="center"/>
        </w:trPr>
        <w:tc>
          <w:tcPr>
            <w:tcW w:w="1957" w:type="dxa"/>
            <w:tcBorders>
              <w:top w:val="single" w:sz="4" w:space="0" w:color="auto"/>
              <w:left w:val="single" w:sz="4" w:space="0" w:color="auto"/>
              <w:bottom w:val="nil"/>
              <w:right w:val="single" w:sz="4" w:space="0" w:color="auto"/>
            </w:tcBorders>
          </w:tcPr>
          <w:p w14:paraId="615A1CC7" w14:textId="77777777" w:rsidR="00C84A42" w:rsidRPr="001141C9" w:rsidRDefault="00C84A42" w:rsidP="004618D8">
            <w:pPr>
              <w:pStyle w:val="TAC"/>
              <w:keepNext w:val="0"/>
              <w:keepLines w:val="0"/>
              <w:widowControl w:val="0"/>
            </w:pPr>
            <w:r w:rsidRPr="001141C9">
              <w:t>CA_n1A-n3A-n7A-n79C</w:t>
            </w:r>
          </w:p>
        </w:tc>
        <w:tc>
          <w:tcPr>
            <w:tcW w:w="2033" w:type="dxa"/>
            <w:tcBorders>
              <w:top w:val="single" w:sz="4" w:space="0" w:color="auto"/>
              <w:left w:val="single" w:sz="4" w:space="0" w:color="auto"/>
              <w:bottom w:val="nil"/>
              <w:right w:val="single" w:sz="4" w:space="0" w:color="auto"/>
            </w:tcBorders>
          </w:tcPr>
          <w:p w14:paraId="590EDD4D" w14:textId="77777777" w:rsidR="00C84A42" w:rsidRPr="001141C9" w:rsidRDefault="00C84A42" w:rsidP="004618D8">
            <w:pPr>
              <w:pStyle w:val="TAC"/>
              <w:keepNext w:val="0"/>
              <w:keepLines w:val="0"/>
              <w:widowControl w:val="0"/>
              <w:rPr>
                <w:rFonts w:cs="Arial"/>
              </w:rPr>
            </w:pPr>
            <w:r w:rsidRPr="001141C9">
              <w:rPr>
                <w:rFonts w:cs="Arial"/>
              </w:rPr>
              <w:t>-</w:t>
            </w:r>
          </w:p>
        </w:tc>
        <w:tc>
          <w:tcPr>
            <w:tcW w:w="977" w:type="dxa"/>
            <w:tcBorders>
              <w:top w:val="single" w:sz="4" w:space="0" w:color="auto"/>
              <w:left w:val="single" w:sz="4" w:space="0" w:color="auto"/>
              <w:bottom w:val="single" w:sz="4" w:space="0" w:color="auto"/>
              <w:right w:val="single" w:sz="4" w:space="0" w:color="auto"/>
            </w:tcBorders>
            <w:vAlign w:val="center"/>
          </w:tcPr>
          <w:p w14:paraId="2A4CB91A" w14:textId="77777777" w:rsidR="00C84A42" w:rsidRPr="001141C9" w:rsidRDefault="00C84A42" w:rsidP="004618D8">
            <w:pPr>
              <w:pStyle w:val="TAC"/>
              <w:keepNext w:val="0"/>
              <w:keepLines w:val="0"/>
              <w:widowControl w:val="0"/>
            </w:pPr>
            <w:r w:rsidRPr="001141C9">
              <w:rPr>
                <w:rFonts w:cs="Arial"/>
                <w:lang w:eastAsia="zh-CN"/>
              </w:rPr>
              <w:t>n1</w:t>
            </w:r>
          </w:p>
        </w:tc>
        <w:tc>
          <w:tcPr>
            <w:tcW w:w="2807" w:type="dxa"/>
            <w:tcBorders>
              <w:top w:val="single" w:sz="4" w:space="0" w:color="auto"/>
              <w:left w:val="single" w:sz="4" w:space="0" w:color="auto"/>
              <w:bottom w:val="single" w:sz="4" w:space="0" w:color="auto"/>
              <w:right w:val="single" w:sz="4" w:space="0" w:color="auto"/>
            </w:tcBorders>
            <w:vAlign w:val="center"/>
          </w:tcPr>
          <w:p w14:paraId="5C65E406"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5, 10, 15, 20, 25, 30, 40, 50</w:t>
            </w:r>
          </w:p>
        </w:tc>
        <w:tc>
          <w:tcPr>
            <w:tcW w:w="1840" w:type="dxa"/>
            <w:tcBorders>
              <w:top w:val="single" w:sz="4" w:space="0" w:color="auto"/>
              <w:left w:val="single" w:sz="4" w:space="0" w:color="auto"/>
              <w:bottom w:val="nil"/>
              <w:right w:val="single" w:sz="4" w:space="0" w:color="auto"/>
            </w:tcBorders>
            <w:vAlign w:val="center"/>
          </w:tcPr>
          <w:p w14:paraId="4BE9A241" w14:textId="77777777" w:rsidR="00C84A42" w:rsidRPr="001141C9" w:rsidRDefault="00C84A42" w:rsidP="004618D8">
            <w:pPr>
              <w:pStyle w:val="TAC"/>
              <w:keepNext w:val="0"/>
              <w:keepLines w:val="0"/>
              <w:widowControl w:val="0"/>
              <w:rPr>
                <w:kern w:val="2"/>
                <w:szCs w:val="22"/>
              </w:rPr>
            </w:pPr>
            <w:r w:rsidRPr="001141C9">
              <w:rPr>
                <w:rFonts w:hint="eastAsia"/>
                <w:kern w:val="2"/>
                <w:szCs w:val="22"/>
                <w:lang w:eastAsia="zh-CN"/>
              </w:rPr>
              <w:t>0</w:t>
            </w:r>
          </w:p>
        </w:tc>
      </w:tr>
      <w:tr w:rsidR="00C84A42" w:rsidRPr="001141C9" w14:paraId="1C327DF8" w14:textId="77777777" w:rsidTr="00A34801">
        <w:trPr>
          <w:jc w:val="center"/>
        </w:trPr>
        <w:tc>
          <w:tcPr>
            <w:tcW w:w="1957" w:type="dxa"/>
            <w:tcBorders>
              <w:top w:val="nil"/>
              <w:left w:val="single" w:sz="4" w:space="0" w:color="auto"/>
              <w:bottom w:val="nil"/>
              <w:right w:val="single" w:sz="4" w:space="0" w:color="auto"/>
            </w:tcBorders>
          </w:tcPr>
          <w:p w14:paraId="437F0D07"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7C238E38" w14:textId="77777777" w:rsidR="00C84A42" w:rsidRPr="001141C9" w:rsidRDefault="00C84A42" w:rsidP="004618D8">
            <w:pPr>
              <w:pStyle w:val="TAC"/>
              <w:keepNext w:val="0"/>
              <w:keepLines w:val="0"/>
              <w:widowControl w:val="0"/>
              <w:rPr>
                <w:rFonts w:cs="Arial"/>
              </w:rPr>
            </w:pPr>
          </w:p>
        </w:tc>
        <w:tc>
          <w:tcPr>
            <w:tcW w:w="977" w:type="dxa"/>
            <w:tcBorders>
              <w:top w:val="single" w:sz="4" w:space="0" w:color="auto"/>
              <w:left w:val="single" w:sz="4" w:space="0" w:color="auto"/>
              <w:bottom w:val="single" w:sz="4" w:space="0" w:color="auto"/>
              <w:right w:val="single" w:sz="4" w:space="0" w:color="auto"/>
            </w:tcBorders>
            <w:vAlign w:val="center"/>
          </w:tcPr>
          <w:p w14:paraId="7B1401E3" w14:textId="77777777" w:rsidR="00C84A42" w:rsidRPr="001141C9" w:rsidRDefault="00C84A42" w:rsidP="004618D8">
            <w:pPr>
              <w:pStyle w:val="TAC"/>
              <w:keepNext w:val="0"/>
              <w:keepLines w:val="0"/>
              <w:widowControl w:val="0"/>
            </w:pPr>
            <w:r w:rsidRPr="001141C9">
              <w:rPr>
                <w:rFonts w:cs="Arial"/>
                <w:lang w:eastAsia="zh-CN"/>
              </w:rPr>
              <w:t>n3</w:t>
            </w:r>
          </w:p>
        </w:tc>
        <w:tc>
          <w:tcPr>
            <w:tcW w:w="2807" w:type="dxa"/>
            <w:tcBorders>
              <w:top w:val="single" w:sz="4" w:space="0" w:color="auto"/>
              <w:left w:val="single" w:sz="4" w:space="0" w:color="auto"/>
              <w:bottom w:val="single" w:sz="4" w:space="0" w:color="auto"/>
              <w:right w:val="single" w:sz="4" w:space="0" w:color="auto"/>
            </w:tcBorders>
            <w:vAlign w:val="center"/>
          </w:tcPr>
          <w:p w14:paraId="499951EF"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5, 10, 15, 20, 25, 30, 40, 50</w:t>
            </w:r>
          </w:p>
        </w:tc>
        <w:tc>
          <w:tcPr>
            <w:tcW w:w="1840" w:type="dxa"/>
            <w:tcBorders>
              <w:top w:val="nil"/>
              <w:left w:val="single" w:sz="4" w:space="0" w:color="auto"/>
              <w:bottom w:val="nil"/>
              <w:right w:val="single" w:sz="4" w:space="0" w:color="auto"/>
            </w:tcBorders>
            <w:vAlign w:val="center"/>
          </w:tcPr>
          <w:p w14:paraId="19E90A07" w14:textId="77777777" w:rsidR="00C84A42" w:rsidRPr="001141C9" w:rsidRDefault="00C84A42" w:rsidP="004618D8">
            <w:pPr>
              <w:pStyle w:val="TAC"/>
              <w:keepNext w:val="0"/>
              <w:keepLines w:val="0"/>
              <w:widowControl w:val="0"/>
              <w:rPr>
                <w:kern w:val="2"/>
                <w:szCs w:val="22"/>
              </w:rPr>
            </w:pPr>
          </w:p>
        </w:tc>
      </w:tr>
      <w:tr w:rsidR="00C84A42" w:rsidRPr="001141C9" w14:paraId="1A37A459" w14:textId="77777777" w:rsidTr="00A34801">
        <w:trPr>
          <w:jc w:val="center"/>
        </w:trPr>
        <w:tc>
          <w:tcPr>
            <w:tcW w:w="1957" w:type="dxa"/>
            <w:tcBorders>
              <w:top w:val="nil"/>
              <w:left w:val="single" w:sz="4" w:space="0" w:color="auto"/>
              <w:bottom w:val="nil"/>
              <w:right w:val="single" w:sz="4" w:space="0" w:color="auto"/>
            </w:tcBorders>
          </w:tcPr>
          <w:p w14:paraId="58175B40"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13147D05" w14:textId="77777777" w:rsidR="00C84A42" w:rsidRPr="001141C9" w:rsidRDefault="00C84A42" w:rsidP="004618D8">
            <w:pPr>
              <w:pStyle w:val="TAC"/>
              <w:keepNext w:val="0"/>
              <w:keepLines w:val="0"/>
              <w:widowControl w:val="0"/>
              <w:rPr>
                <w:rFonts w:cs="Arial"/>
              </w:rPr>
            </w:pPr>
          </w:p>
        </w:tc>
        <w:tc>
          <w:tcPr>
            <w:tcW w:w="977" w:type="dxa"/>
            <w:tcBorders>
              <w:top w:val="single" w:sz="4" w:space="0" w:color="auto"/>
              <w:left w:val="single" w:sz="4" w:space="0" w:color="auto"/>
              <w:bottom w:val="single" w:sz="4" w:space="0" w:color="auto"/>
              <w:right w:val="single" w:sz="4" w:space="0" w:color="auto"/>
            </w:tcBorders>
            <w:vAlign w:val="center"/>
          </w:tcPr>
          <w:p w14:paraId="140CE955" w14:textId="77777777" w:rsidR="00C84A42" w:rsidRPr="001141C9" w:rsidRDefault="00C84A42" w:rsidP="004618D8">
            <w:pPr>
              <w:pStyle w:val="TAC"/>
              <w:keepNext w:val="0"/>
              <w:keepLines w:val="0"/>
              <w:widowControl w:val="0"/>
            </w:pPr>
            <w:r w:rsidRPr="001141C9">
              <w:rPr>
                <w:rFonts w:cs="Arial"/>
                <w:lang w:eastAsia="zh-CN"/>
              </w:rPr>
              <w:t>n7</w:t>
            </w:r>
          </w:p>
        </w:tc>
        <w:tc>
          <w:tcPr>
            <w:tcW w:w="2807" w:type="dxa"/>
            <w:tcBorders>
              <w:top w:val="single" w:sz="4" w:space="0" w:color="auto"/>
              <w:left w:val="single" w:sz="4" w:space="0" w:color="auto"/>
              <w:bottom w:val="single" w:sz="4" w:space="0" w:color="auto"/>
              <w:right w:val="single" w:sz="4" w:space="0" w:color="auto"/>
            </w:tcBorders>
            <w:vAlign w:val="center"/>
          </w:tcPr>
          <w:p w14:paraId="4E60246A"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5, 10, 15, 20, 25, 30, 40, 50</w:t>
            </w:r>
          </w:p>
        </w:tc>
        <w:tc>
          <w:tcPr>
            <w:tcW w:w="1840" w:type="dxa"/>
            <w:tcBorders>
              <w:top w:val="nil"/>
              <w:left w:val="single" w:sz="4" w:space="0" w:color="auto"/>
              <w:bottom w:val="nil"/>
              <w:right w:val="single" w:sz="4" w:space="0" w:color="auto"/>
            </w:tcBorders>
            <w:vAlign w:val="center"/>
          </w:tcPr>
          <w:p w14:paraId="5961DBBC" w14:textId="77777777" w:rsidR="00C84A42" w:rsidRPr="001141C9" w:rsidRDefault="00C84A42" w:rsidP="004618D8">
            <w:pPr>
              <w:pStyle w:val="TAC"/>
              <w:keepNext w:val="0"/>
              <w:keepLines w:val="0"/>
              <w:widowControl w:val="0"/>
              <w:rPr>
                <w:kern w:val="2"/>
                <w:szCs w:val="22"/>
              </w:rPr>
            </w:pPr>
          </w:p>
        </w:tc>
      </w:tr>
      <w:tr w:rsidR="00C84A42" w:rsidRPr="001141C9" w14:paraId="5D1627C2" w14:textId="77777777" w:rsidTr="00A34801">
        <w:trPr>
          <w:jc w:val="center"/>
        </w:trPr>
        <w:tc>
          <w:tcPr>
            <w:tcW w:w="1957" w:type="dxa"/>
            <w:tcBorders>
              <w:top w:val="nil"/>
              <w:left w:val="single" w:sz="4" w:space="0" w:color="auto"/>
              <w:bottom w:val="single" w:sz="4" w:space="0" w:color="auto"/>
              <w:right w:val="single" w:sz="4" w:space="0" w:color="auto"/>
            </w:tcBorders>
          </w:tcPr>
          <w:p w14:paraId="63A8B722"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single" w:sz="4" w:space="0" w:color="auto"/>
              <w:right w:val="single" w:sz="4" w:space="0" w:color="auto"/>
            </w:tcBorders>
          </w:tcPr>
          <w:p w14:paraId="5A867428" w14:textId="77777777" w:rsidR="00C84A42" w:rsidRPr="001141C9" w:rsidRDefault="00C84A42" w:rsidP="004618D8">
            <w:pPr>
              <w:pStyle w:val="TAC"/>
              <w:keepNext w:val="0"/>
              <w:keepLines w:val="0"/>
              <w:widowControl w:val="0"/>
              <w:rPr>
                <w:rFonts w:cs="Arial"/>
              </w:rPr>
            </w:pPr>
          </w:p>
        </w:tc>
        <w:tc>
          <w:tcPr>
            <w:tcW w:w="977" w:type="dxa"/>
            <w:tcBorders>
              <w:top w:val="single" w:sz="4" w:space="0" w:color="auto"/>
              <w:left w:val="single" w:sz="4" w:space="0" w:color="auto"/>
              <w:bottom w:val="single" w:sz="4" w:space="0" w:color="auto"/>
              <w:right w:val="single" w:sz="4" w:space="0" w:color="auto"/>
            </w:tcBorders>
            <w:vAlign w:val="center"/>
          </w:tcPr>
          <w:p w14:paraId="73231671" w14:textId="77777777" w:rsidR="00C84A42" w:rsidRPr="001141C9" w:rsidRDefault="00C84A42" w:rsidP="004618D8">
            <w:pPr>
              <w:pStyle w:val="TAC"/>
              <w:keepNext w:val="0"/>
              <w:keepLines w:val="0"/>
              <w:widowControl w:val="0"/>
            </w:pPr>
            <w:r w:rsidRPr="001141C9">
              <w:rPr>
                <w:rFonts w:cs="Arial"/>
                <w:lang w:eastAsia="zh-CN"/>
              </w:rPr>
              <w:t>n79</w:t>
            </w:r>
          </w:p>
        </w:tc>
        <w:tc>
          <w:tcPr>
            <w:tcW w:w="2807" w:type="dxa"/>
            <w:tcBorders>
              <w:top w:val="single" w:sz="4" w:space="0" w:color="auto"/>
              <w:left w:val="single" w:sz="4" w:space="0" w:color="auto"/>
              <w:bottom w:val="single" w:sz="4" w:space="0" w:color="auto"/>
              <w:right w:val="single" w:sz="4" w:space="0" w:color="auto"/>
            </w:tcBorders>
            <w:vAlign w:val="center"/>
          </w:tcPr>
          <w:p w14:paraId="2420ED2E" w14:textId="77777777" w:rsidR="00C84A42" w:rsidRPr="001141C9" w:rsidRDefault="00C84A42" w:rsidP="004618D8">
            <w:pPr>
              <w:pStyle w:val="TAC"/>
              <w:keepNext w:val="0"/>
              <w:keepLines w:val="0"/>
              <w:widowControl w:val="0"/>
              <w:rPr>
                <w:lang w:eastAsia="zh-CN" w:bidi="ar"/>
              </w:rPr>
            </w:pPr>
            <w:r w:rsidRPr="001141C9">
              <w:rPr>
                <w:rFonts w:cs="Arial"/>
                <w:lang w:eastAsia="zh-CN"/>
              </w:rPr>
              <w:t>CA_n79C_BCS0</w:t>
            </w:r>
          </w:p>
        </w:tc>
        <w:tc>
          <w:tcPr>
            <w:tcW w:w="1840" w:type="dxa"/>
            <w:tcBorders>
              <w:top w:val="nil"/>
              <w:left w:val="single" w:sz="4" w:space="0" w:color="auto"/>
              <w:bottom w:val="single" w:sz="4" w:space="0" w:color="auto"/>
              <w:right w:val="single" w:sz="4" w:space="0" w:color="auto"/>
            </w:tcBorders>
            <w:vAlign w:val="center"/>
          </w:tcPr>
          <w:p w14:paraId="1E37C891" w14:textId="77777777" w:rsidR="00C84A42" w:rsidRPr="001141C9" w:rsidRDefault="00C84A42" w:rsidP="004618D8">
            <w:pPr>
              <w:pStyle w:val="TAC"/>
              <w:keepNext w:val="0"/>
              <w:keepLines w:val="0"/>
              <w:widowControl w:val="0"/>
              <w:rPr>
                <w:kern w:val="2"/>
                <w:szCs w:val="22"/>
              </w:rPr>
            </w:pPr>
          </w:p>
        </w:tc>
      </w:tr>
      <w:tr w:rsidR="00C84A42" w:rsidRPr="001141C9" w14:paraId="474A465A" w14:textId="77777777" w:rsidTr="00A34801">
        <w:trPr>
          <w:jc w:val="center"/>
        </w:trPr>
        <w:tc>
          <w:tcPr>
            <w:tcW w:w="1957" w:type="dxa"/>
            <w:tcBorders>
              <w:top w:val="single" w:sz="4" w:space="0" w:color="auto"/>
              <w:left w:val="single" w:sz="4" w:space="0" w:color="auto"/>
              <w:bottom w:val="nil"/>
              <w:right w:val="single" w:sz="4" w:space="0" w:color="auto"/>
            </w:tcBorders>
          </w:tcPr>
          <w:p w14:paraId="36002973" w14:textId="77777777" w:rsidR="00C84A42" w:rsidRPr="001141C9" w:rsidRDefault="00C84A42" w:rsidP="004618D8">
            <w:pPr>
              <w:pStyle w:val="TAC"/>
              <w:keepNext w:val="0"/>
              <w:keepLines w:val="0"/>
              <w:widowControl w:val="0"/>
            </w:pPr>
            <w:r w:rsidRPr="001141C9">
              <w:t>CA_n1(2A)-n3A-n7A-n79A</w:t>
            </w:r>
          </w:p>
        </w:tc>
        <w:tc>
          <w:tcPr>
            <w:tcW w:w="2033" w:type="dxa"/>
            <w:tcBorders>
              <w:top w:val="single" w:sz="4" w:space="0" w:color="auto"/>
              <w:left w:val="single" w:sz="4" w:space="0" w:color="auto"/>
              <w:bottom w:val="nil"/>
              <w:right w:val="single" w:sz="4" w:space="0" w:color="auto"/>
            </w:tcBorders>
          </w:tcPr>
          <w:p w14:paraId="3F42F0CD" w14:textId="77777777" w:rsidR="00C84A42" w:rsidRPr="001141C9" w:rsidRDefault="00C84A42" w:rsidP="004618D8">
            <w:pPr>
              <w:pStyle w:val="TAC"/>
              <w:keepNext w:val="0"/>
              <w:keepLines w:val="0"/>
              <w:widowControl w:val="0"/>
              <w:rPr>
                <w:rFonts w:cs="Arial"/>
              </w:rPr>
            </w:pPr>
            <w:r w:rsidRPr="001141C9">
              <w:rPr>
                <w:rFonts w:cs="Arial"/>
              </w:rPr>
              <w:t>-</w:t>
            </w:r>
          </w:p>
        </w:tc>
        <w:tc>
          <w:tcPr>
            <w:tcW w:w="977" w:type="dxa"/>
            <w:tcBorders>
              <w:top w:val="single" w:sz="4" w:space="0" w:color="auto"/>
              <w:left w:val="single" w:sz="4" w:space="0" w:color="auto"/>
              <w:bottom w:val="single" w:sz="4" w:space="0" w:color="auto"/>
              <w:right w:val="single" w:sz="4" w:space="0" w:color="auto"/>
            </w:tcBorders>
            <w:vAlign w:val="center"/>
          </w:tcPr>
          <w:p w14:paraId="061CC204" w14:textId="77777777" w:rsidR="00C84A42" w:rsidRPr="001141C9" w:rsidRDefault="00C84A42" w:rsidP="004618D8">
            <w:pPr>
              <w:pStyle w:val="TAC"/>
              <w:keepNext w:val="0"/>
              <w:keepLines w:val="0"/>
              <w:widowControl w:val="0"/>
            </w:pPr>
            <w:r w:rsidRPr="001141C9">
              <w:rPr>
                <w:rFonts w:cs="Arial"/>
                <w:lang w:eastAsia="zh-CN"/>
              </w:rPr>
              <w:t>n1</w:t>
            </w:r>
          </w:p>
        </w:tc>
        <w:tc>
          <w:tcPr>
            <w:tcW w:w="2807" w:type="dxa"/>
            <w:tcBorders>
              <w:top w:val="single" w:sz="4" w:space="0" w:color="auto"/>
              <w:left w:val="single" w:sz="4" w:space="0" w:color="auto"/>
              <w:bottom w:val="single" w:sz="4" w:space="0" w:color="auto"/>
              <w:right w:val="single" w:sz="4" w:space="0" w:color="auto"/>
            </w:tcBorders>
            <w:vAlign w:val="center"/>
          </w:tcPr>
          <w:p w14:paraId="184BC941" w14:textId="77777777" w:rsidR="00C84A42" w:rsidRPr="001141C9" w:rsidRDefault="00C84A42" w:rsidP="004618D8">
            <w:pPr>
              <w:pStyle w:val="TAC"/>
              <w:keepNext w:val="0"/>
              <w:keepLines w:val="0"/>
              <w:widowControl w:val="0"/>
              <w:rPr>
                <w:lang w:eastAsia="zh-CN" w:bidi="ar"/>
              </w:rPr>
            </w:pPr>
            <w:r w:rsidRPr="001141C9">
              <w:rPr>
                <w:rFonts w:cs="Arial"/>
                <w:lang w:eastAsia="zh-CN"/>
              </w:rPr>
              <w:t>CA_n1(2A)_BCS0</w:t>
            </w:r>
          </w:p>
        </w:tc>
        <w:tc>
          <w:tcPr>
            <w:tcW w:w="1840" w:type="dxa"/>
            <w:tcBorders>
              <w:top w:val="single" w:sz="4" w:space="0" w:color="auto"/>
              <w:left w:val="single" w:sz="4" w:space="0" w:color="auto"/>
              <w:bottom w:val="nil"/>
              <w:right w:val="single" w:sz="4" w:space="0" w:color="auto"/>
            </w:tcBorders>
            <w:vAlign w:val="center"/>
          </w:tcPr>
          <w:p w14:paraId="2E748620" w14:textId="77777777" w:rsidR="00C84A42" w:rsidRPr="001141C9" w:rsidRDefault="00C84A42" w:rsidP="004618D8">
            <w:pPr>
              <w:pStyle w:val="TAC"/>
              <w:keepNext w:val="0"/>
              <w:keepLines w:val="0"/>
              <w:widowControl w:val="0"/>
              <w:rPr>
                <w:kern w:val="2"/>
                <w:szCs w:val="22"/>
              </w:rPr>
            </w:pPr>
            <w:r w:rsidRPr="001141C9">
              <w:rPr>
                <w:rFonts w:hint="eastAsia"/>
                <w:kern w:val="2"/>
                <w:szCs w:val="22"/>
                <w:lang w:eastAsia="zh-CN"/>
              </w:rPr>
              <w:t>0</w:t>
            </w:r>
          </w:p>
        </w:tc>
      </w:tr>
      <w:tr w:rsidR="00C84A42" w:rsidRPr="001141C9" w14:paraId="138983D7" w14:textId="77777777" w:rsidTr="00A34801">
        <w:trPr>
          <w:jc w:val="center"/>
        </w:trPr>
        <w:tc>
          <w:tcPr>
            <w:tcW w:w="1957" w:type="dxa"/>
            <w:tcBorders>
              <w:top w:val="nil"/>
              <w:left w:val="single" w:sz="4" w:space="0" w:color="auto"/>
              <w:bottom w:val="nil"/>
              <w:right w:val="single" w:sz="4" w:space="0" w:color="auto"/>
            </w:tcBorders>
          </w:tcPr>
          <w:p w14:paraId="0779C48A"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65758D70" w14:textId="77777777" w:rsidR="00C84A42" w:rsidRPr="001141C9" w:rsidRDefault="00C84A42" w:rsidP="004618D8">
            <w:pPr>
              <w:pStyle w:val="TAC"/>
              <w:keepNext w:val="0"/>
              <w:keepLines w:val="0"/>
              <w:widowControl w:val="0"/>
              <w:rPr>
                <w:rFonts w:cs="Arial"/>
              </w:rPr>
            </w:pPr>
          </w:p>
        </w:tc>
        <w:tc>
          <w:tcPr>
            <w:tcW w:w="977" w:type="dxa"/>
            <w:tcBorders>
              <w:top w:val="single" w:sz="4" w:space="0" w:color="auto"/>
              <w:left w:val="single" w:sz="4" w:space="0" w:color="auto"/>
              <w:bottom w:val="single" w:sz="4" w:space="0" w:color="auto"/>
              <w:right w:val="single" w:sz="4" w:space="0" w:color="auto"/>
            </w:tcBorders>
            <w:vAlign w:val="center"/>
          </w:tcPr>
          <w:p w14:paraId="69C00170" w14:textId="77777777" w:rsidR="00C84A42" w:rsidRPr="001141C9" w:rsidRDefault="00C84A42" w:rsidP="004618D8">
            <w:pPr>
              <w:pStyle w:val="TAC"/>
              <w:keepNext w:val="0"/>
              <w:keepLines w:val="0"/>
              <w:widowControl w:val="0"/>
            </w:pPr>
            <w:r w:rsidRPr="001141C9">
              <w:rPr>
                <w:rFonts w:cs="Arial"/>
                <w:lang w:eastAsia="zh-CN"/>
              </w:rPr>
              <w:t>n3</w:t>
            </w:r>
          </w:p>
        </w:tc>
        <w:tc>
          <w:tcPr>
            <w:tcW w:w="2807" w:type="dxa"/>
            <w:tcBorders>
              <w:top w:val="single" w:sz="4" w:space="0" w:color="auto"/>
              <w:left w:val="single" w:sz="4" w:space="0" w:color="auto"/>
              <w:bottom w:val="single" w:sz="4" w:space="0" w:color="auto"/>
              <w:right w:val="single" w:sz="4" w:space="0" w:color="auto"/>
            </w:tcBorders>
            <w:vAlign w:val="center"/>
          </w:tcPr>
          <w:p w14:paraId="06041A48"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5, 10, 15, 20, 25, 30, 40, 50</w:t>
            </w:r>
          </w:p>
        </w:tc>
        <w:tc>
          <w:tcPr>
            <w:tcW w:w="1840" w:type="dxa"/>
            <w:tcBorders>
              <w:top w:val="nil"/>
              <w:left w:val="single" w:sz="4" w:space="0" w:color="auto"/>
              <w:bottom w:val="nil"/>
              <w:right w:val="single" w:sz="4" w:space="0" w:color="auto"/>
            </w:tcBorders>
            <w:vAlign w:val="center"/>
          </w:tcPr>
          <w:p w14:paraId="6670E18B" w14:textId="77777777" w:rsidR="00C84A42" w:rsidRPr="001141C9" w:rsidRDefault="00C84A42" w:rsidP="004618D8">
            <w:pPr>
              <w:pStyle w:val="TAC"/>
              <w:keepNext w:val="0"/>
              <w:keepLines w:val="0"/>
              <w:widowControl w:val="0"/>
              <w:rPr>
                <w:kern w:val="2"/>
                <w:szCs w:val="22"/>
              </w:rPr>
            </w:pPr>
          </w:p>
        </w:tc>
      </w:tr>
      <w:tr w:rsidR="00C84A42" w:rsidRPr="001141C9" w14:paraId="3EA3D63A" w14:textId="77777777" w:rsidTr="00A34801">
        <w:trPr>
          <w:jc w:val="center"/>
        </w:trPr>
        <w:tc>
          <w:tcPr>
            <w:tcW w:w="1957" w:type="dxa"/>
            <w:tcBorders>
              <w:top w:val="nil"/>
              <w:left w:val="single" w:sz="4" w:space="0" w:color="auto"/>
              <w:bottom w:val="nil"/>
              <w:right w:val="single" w:sz="4" w:space="0" w:color="auto"/>
            </w:tcBorders>
          </w:tcPr>
          <w:p w14:paraId="1D9389A0"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401393A5" w14:textId="77777777" w:rsidR="00C84A42" w:rsidRPr="001141C9" w:rsidRDefault="00C84A42" w:rsidP="004618D8">
            <w:pPr>
              <w:pStyle w:val="TAC"/>
              <w:keepNext w:val="0"/>
              <w:keepLines w:val="0"/>
              <w:widowControl w:val="0"/>
              <w:rPr>
                <w:rFonts w:cs="Arial"/>
              </w:rPr>
            </w:pPr>
          </w:p>
        </w:tc>
        <w:tc>
          <w:tcPr>
            <w:tcW w:w="977" w:type="dxa"/>
            <w:tcBorders>
              <w:top w:val="single" w:sz="4" w:space="0" w:color="auto"/>
              <w:left w:val="single" w:sz="4" w:space="0" w:color="auto"/>
              <w:bottom w:val="single" w:sz="4" w:space="0" w:color="auto"/>
              <w:right w:val="single" w:sz="4" w:space="0" w:color="auto"/>
            </w:tcBorders>
            <w:vAlign w:val="center"/>
          </w:tcPr>
          <w:p w14:paraId="4A13F696" w14:textId="77777777" w:rsidR="00C84A42" w:rsidRPr="001141C9" w:rsidRDefault="00C84A42" w:rsidP="004618D8">
            <w:pPr>
              <w:pStyle w:val="TAC"/>
              <w:keepNext w:val="0"/>
              <w:keepLines w:val="0"/>
              <w:widowControl w:val="0"/>
            </w:pPr>
            <w:r w:rsidRPr="001141C9">
              <w:rPr>
                <w:rFonts w:cs="Arial"/>
                <w:lang w:eastAsia="zh-CN"/>
              </w:rPr>
              <w:t>n7</w:t>
            </w:r>
          </w:p>
        </w:tc>
        <w:tc>
          <w:tcPr>
            <w:tcW w:w="2807" w:type="dxa"/>
            <w:tcBorders>
              <w:top w:val="single" w:sz="4" w:space="0" w:color="auto"/>
              <w:left w:val="single" w:sz="4" w:space="0" w:color="auto"/>
              <w:bottom w:val="single" w:sz="4" w:space="0" w:color="auto"/>
              <w:right w:val="single" w:sz="4" w:space="0" w:color="auto"/>
            </w:tcBorders>
            <w:vAlign w:val="center"/>
          </w:tcPr>
          <w:p w14:paraId="7AE7A391"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5, 10, 15, 20, 25, 30, 40, 50</w:t>
            </w:r>
          </w:p>
        </w:tc>
        <w:tc>
          <w:tcPr>
            <w:tcW w:w="1840" w:type="dxa"/>
            <w:tcBorders>
              <w:top w:val="nil"/>
              <w:left w:val="single" w:sz="4" w:space="0" w:color="auto"/>
              <w:bottom w:val="nil"/>
              <w:right w:val="single" w:sz="4" w:space="0" w:color="auto"/>
            </w:tcBorders>
            <w:vAlign w:val="center"/>
          </w:tcPr>
          <w:p w14:paraId="237AF208" w14:textId="77777777" w:rsidR="00C84A42" w:rsidRPr="001141C9" w:rsidRDefault="00C84A42" w:rsidP="004618D8">
            <w:pPr>
              <w:pStyle w:val="TAC"/>
              <w:keepNext w:val="0"/>
              <w:keepLines w:val="0"/>
              <w:widowControl w:val="0"/>
              <w:rPr>
                <w:kern w:val="2"/>
                <w:szCs w:val="22"/>
              </w:rPr>
            </w:pPr>
          </w:p>
        </w:tc>
      </w:tr>
      <w:tr w:rsidR="00C84A42" w:rsidRPr="001141C9" w14:paraId="1AEB61A6" w14:textId="77777777" w:rsidTr="00A34801">
        <w:trPr>
          <w:jc w:val="center"/>
        </w:trPr>
        <w:tc>
          <w:tcPr>
            <w:tcW w:w="1957" w:type="dxa"/>
            <w:tcBorders>
              <w:top w:val="nil"/>
              <w:left w:val="single" w:sz="4" w:space="0" w:color="auto"/>
              <w:bottom w:val="single" w:sz="4" w:space="0" w:color="auto"/>
              <w:right w:val="single" w:sz="4" w:space="0" w:color="auto"/>
            </w:tcBorders>
          </w:tcPr>
          <w:p w14:paraId="2E5E4730"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single" w:sz="4" w:space="0" w:color="auto"/>
              <w:right w:val="single" w:sz="4" w:space="0" w:color="auto"/>
            </w:tcBorders>
          </w:tcPr>
          <w:p w14:paraId="71DDC74A" w14:textId="77777777" w:rsidR="00C84A42" w:rsidRPr="001141C9" w:rsidRDefault="00C84A42" w:rsidP="004618D8">
            <w:pPr>
              <w:pStyle w:val="TAC"/>
              <w:keepNext w:val="0"/>
              <w:keepLines w:val="0"/>
              <w:widowControl w:val="0"/>
              <w:rPr>
                <w:rFonts w:cs="Arial"/>
              </w:rPr>
            </w:pPr>
          </w:p>
        </w:tc>
        <w:tc>
          <w:tcPr>
            <w:tcW w:w="977" w:type="dxa"/>
            <w:tcBorders>
              <w:top w:val="single" w:sz="4" w:space="0" w:color="auto"/>
              <w:left w:val="single" w:sz="4" w:space="0" w:color="auto"/>
              <w:bottom w:val="single" w:sz="4" w:space="0" w:color="auto"/>
              <w:right w:val="single" w:sz="4" w:space="0" w:color="auto"/>
            </w:tcBorders>
            <w:vAlign w:val="center"/>
          </w:tcPr>
          <w:p w14:paraId="64334D54" w14:textId="77777777" w:rsidR="00C84A42" w:rsidRPr="001141C9" w:rsidRDefault="00C84A42" w:rsidP="004618D8">
            <w:pPr>
              <w:pStyle w:val="TAC"/>
              <w:keepNext w:val="0"/>
              <w:keepLines w:val="0"/>
              <w:widowControl w:val="0"/>
            </w:pPr>
            <w:r w:rsidRPr="001141C9">
              <w:rPr>
                <w:rFonts w:cs="Arial"/>
                <w:lang w:eastAsia="zh-CN"/>
              </w:rPr>
              <w:t>n79</w:t>
            </w:r>
          </w:p>
        </w:tc>
        <w:tc>
          <w:tcPr>
            <w:tcW w:w="2807" w:type="dxa"/>
            <w:tcBorders>
              <w:top w:val="single" w:sz="4" w:space="0" w:color="auto"/>
              <w:left w:val="single" w:sz="4" w:space="0" w:color="auto"/>
              <w:bottom w:val="single" w:sz="4" w:space="0" w:color="auto"/>
              <w:right w:val="single" w:sz="4" w:space="0" w:color="auto"/>
            </w:tcBorders>
            <w:vAlign w:val="center"/>
          </w:tcPr>
          <w:p w14:paraId="1F2A7BA4" w14:textId="77777777" w:rsidR="00C84A42" w:rsidRPr="001141C9" w:rsidRDefault="00C84A42" w:rsidP="004618D8">
            <w:pPr>
              <w:pStyle w:val="TAC"/>
              <w:keepNext w:val="0"/>
              <w:keepLines w:val="0"/>
              <w:widowControl w:val="0"/>
              <w:rPr>
                <w:lang w:eastAsia="zh-CN" w:bidi="ar"/>
              </w:rPr>
            </w:pPr>
            <w:r w:rsidRPr="001141C9">
              <w:rPr>
                <w:lang w:eastAsia="zh-CN" w:bidi="ar"/>
              </w:rPr>
              <w:t>40, 50, 60, 80, 100</w:t>
            </w:r>
          </w:p>
        </w:tc>
        <w:tc>
          <w:tcPr>
            <w:tcW w:w="1840" w:type="dxa"/>
            <w:tcBorders>
              <w:top w:val="nil"/>
              <w:left w:val="single" w:sz="4" w:space="0" w:color="auto"/>
              <w:bottom w:val="single" w:sz="4" w:space="0" w:color="auto"/>
              <w:right w:val="single" w:sz="4" w:space="0" w:color="auto"/>
            </w:tcBorders>
            <w:vAlign w:val="center"/>
          </w:tcPr>
          <w:p w14:paraId="3BD5FA2D" w14:textId="77777777" w:rsidR="00C84A42" w:rsidRPr="001141C9" w:rsidRDefault="00C84A42" w:rsidP="004618D8">
            <w:pPr>
              <w:pStyle w:val="TAC"/>
              <w:keepNext w:val="0"/>
              <w:keepLines w:val="0"/>
              <w:widowControl w:val="0"/>
              <w:rPr>
                <w:kern w:val="2"/>
                <w:szCs w:val="22"/>
              </w:rPr>
            </w:pPr>
          </w:p>
        </w:tc>
      </w:tr>
      <w:tr w:rsidR="00C84A42" w:rsidRPr="001141C9" w14:paraId="2EC9D554" w14:textId="77777777" w:rsidTr="00A34801">
        <w:trPr>
          <w:jc w:val="center"/>
        </w:trPr>
        <w:tc>
          <w:tcPr>
            <w:tcW w:w="1957" w:type="dxa"/>
            <w:tcBorders>
              <w:top w:val="single" w:sz="4" w:space="0" w:color="auto"/>
              <w:left w:val="single" w:sz="4" w:space="0" w:color="auto"/>
              <w:bottom w:val="nil"/>
              <w:right w:val="single" w:sz="4" w:space="0" w:color="auto"/>
            </w:tcBorders>
          </w:tcPr>
          <w:p w14:paraId="530DD3DA" w14:textId="77777777" w:rsidR="00C84A42" w:rsidRPr="001141C9" w:rsidRDefault="00C84A42" w:rsidP="004618D8">
            <w:pPr>
              <w:pStyle w:val="TAC"/>
              <w:keepNext w:val="0"/>
              <w:keepLines w:val="0"/>
              <w:widowControl w:val="0"/>
            </w:pPr>
            <w:r w:rsidRPr="001141C9">
              <w:t>CA_n1(2A)-n3A-n7A-n79C</w:t>
            </w:r>
          </w:p>
        </w:tc>
        <w:tc>
          <w:tcPr>
            <w:tcW w:w="2033" w:type="dxa"/>
            <w:tcBorders>
              <w:top w:val="single" w:sz="4" w:space="0" w:color="auto"/>
              <w:left w:val="single" w:sz="4" w:space="0" w:color="auto"/>
              <w:bottom w:val="nil"/>
              <w:right w:val="single" w:sz="4" w:space="0" w:color="auto"/>
            </w:tcBorders>
          </w:tcPr>
          <w:p w14:paraId="54853506" w14:textId="77777777" w:rsidR="00C84A42" w:rsidRPr="001141C9" w:rsidRDefault="00C84A42" w:rsidP="004618D8">
            <w:pPr>
              <w:pStyle w:val="TAC"/>
              <w:keepNext w:val="0"/>
              <w:keepLines w:val="0"/>
              <w:widowControl w:val="0"/>
              <w:rPr>
                <w:rFonts w:cs="Arial"/>
              </w:rPr>
            </w:pPr>
            <w:r w:rsidRPr="001141C9">
              <w:rPr>
                <w:rFonts w:cs="Arial"/>
              </w:rPr>
              <w:t>-</w:t>
            </w:r>
          </w:p>
        </w:tc>
        <w:tc>
          <w:tcPr>
            <w:tcW w:w="977" w:type="dxa"/>
            <w:tcBorders>
              <w:top w:val="single" w:sz="4" w:space="0" w:color="auto"/>
              <w:left w:val="single" w:sz="4" w:space="0" w:color="auto"/>
              <w:bottom w:val="single" w:sz="4" w:space="0" w:color="auto"/>
              <w:right w:val="single" w:sz="4" w:space="0" w:color="auto"/>
            </w:tcBorders>
            <w:vAlign w:val="center"/>
          </w:tcPr>
          <w:p w14:paraId="1550176D" w14:textId="77777777" w:rsidR="00C84A42" w:rsidRPr="001141C9" w:rsidRDefault="00C84A42" w:rsidP="004618D8">
            <w:pPr>
              <w:pStyle w:val="TAC"/>
              <w:keepNext w:val="0"/>
              <w:keepLines w:val="0"/>
              <w:widowControl w:val="0"/>
            </w:pPr>
            <w:r w:rsidRPr="001141C9">
              <w:rPr>
                <w:rFonts w:cs="Arial"/>
                <w:lang w:eastAsia="zh-CN"/>
              </w:rPr>
              <w:t>n1</w:t>
            </w:r>
          </w:p>
        </w:tc>
        <w:tc>
          <w:tcPr>
            <w:tcW w:w="2807" w:type="dxa"/>
            <w:tcBorders>
              <w:top w:val="single" w:sz="4" w:space="0" w:color="auto"/>
              <w:left w:val="single" w:sz="4" w:space="0" w:color="auto"/>
              <w:bottom w:val="single" w:sz="4" w:space="0" w:color="auto"/>
              <w:right w:val="single" w:sz="4" w:space="0" w:color="auto"/>
            </w:tcBorders>
            <w:vAlign w:val="center"/>
          </w:tcPr>
          <w:p w14:paraId="3C9F67D2" w14:textId="77777777" w:rsidR="00C84A42" w:rsidRPr="001141C9" w:rsidRDefault="00C84A42" w:rsidP="004618D8">
            <w:pPr>
              <w:pStyle w:val="TAC"/>
              <w:keepNext w:val="0"/>
              <w:keepLines w:val="0"/>
              <w:widowControl w:val="0"/>
              <w:rPr>
                <w:lang w:eastAsia="zh-CN" w:bidi="ar"/>
              </w:rPr>
            </w:pPr>
            <w:r w:rsidRPr="001141C9">
              <w:rPr>
                <w:rFonts w:cs="Arial"/>
                <w:lang w:eastAsia="zh-CN"/>
              </w:rPr>
              <w:t>CA_n1(2A)_BCS0</w:t>
            </w:r>
          </w:p>
        </w:tc>
        <w:tc>
          <w:tcPr>
            <w:tcW w:w="1840" w:type="dxa"/>
            <w:tcBorders>
              <w:top w:val="single" w:sz="4" w:space="0" w:color="auto"/>
              <w:left w:val="single" w:sz="4" w:space="0" w:color="auto"/>
              <w:bottom w:val="nil"/>
              <w:right w:val="single" w:sz="4" w:space="0" w:color="auto"/>
            </w:tcBorders>
            <w:vAlign w:val="center"/>
          </w:tcPr>
          <w:p w14:paraId="4A5EB81C" w14:textId="77777777" w:rsidR="00C84A42" w:rsidRPr="001141C9" w:rsidRDefault="00C84A42" w:rsidP="004618D8">
            <w:pPr>
              <w:pStyle w:val="TAC"/>
              <w:keepNext w:val="0"/>
              <w:keepLines w:val="0"/>
              <w:widowControl w:val="0"/>
              <w:rPr>
                <w:kern w:val="2"/>
                <w:szCs w:val="22"/>
              </w:rPr>
            </w:pPr>
            <w:r w:rsidRPr="001141C9">
              <w:rPr>
                <w:rFonts w:hint="eastAsia"/>
                <w:kern w:val="2"/>
                <w:szCs w:val="22"/>
                <w:lang w:eastAsia="zh-CN"/>
              </w:rPr>
              <w:t>0</w:t>
            </w:r>
          </w:p>
        </w:tc>
      </w:tr>
      <w:tr w:rsidR="00C84A42" w:rsidRPr="001141C9" w14:paraId="64789E43" w14:textId="77777777" w:rsidTr="00A34801">
        <w:trPr>
          <w:jc w:val="center"/>
        </w:trPr>
        <w:tc>
          <w:tcPr>
            <w:tcW w:w="1957" w:type="dxa"/>
            <w:tcBorders>
              <w:top w:val="nil"/>
              <w:left w:val="single" w:sz="4" w:space="0" w:color="auto"/>
              <w:bottom w:val="nil"/>
              <w:right w:val="single" w:sz="4" w:space="0" w:color="auto"/>
            </w:tcBorders>
          </w:tcPr>
          <w:p w14:paraId="1009B21D"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5F02B7A8" w14:textId="77777777" w:rsidR="00C84A42" w:rsidRPr="001141C9" w:rsidRDefault="00C84A42" w:rsidP="004618D8">
            <w:pPr>
              <w:pStyle w:val="TAC"/>
              <w:keepNext w:val="0"/>
              <w:keepLines w:val="0"/>
              <w:widowControl w:val="0"/>
              <w:rPr>
                <w:rFonts w:cs="Arial"/>
              </w:rPr>
            </w:pPr>
          </w:p>
        </w:tc>
        <w:tc>
          <w:tcPr>
            <w:tcW w:w="977" w:type="dxa"/>
            <w:tcBorders>
              <w:top w:val="single" w:sz="4" w:space="0" w:color="auto"/>
              <w:left w:val="single" w:sz="4" w:space="0" w:color="auto"/>
              <w:bottom w:val="single" w:sz="4" w:space="0" w:color="auto"/>
              <w:right w:val="single" w:sz="4" w:space="0" w:color="auto"/>
            </w:tcBorders>
            <w:vAlign w:val="center"/>
          </w:tcPr>
          <w:p w14:paraId="064C9FEC" w14:textId="77777777" w:rsidR="00C84A42" w:rsidRPr="001141C9" w:rsidRDefault="00C84A42" w:rsidP="004618D8">
            <w:pPr>
              <w:pStyle w:val="TAC"/>
              <w:keepNext w:val="0"/>
              <w:keepLines w:val="0"/>
              <w:widowControl w:val="0"/>
            </w:pPr>
            <w:r w:rsidRPr="001141C9">
              <w:rPr>
                <w:rFonts w:cs="Arial"/>
                <w:lang w:eastAsia="zh-CN"/>
              </w:rPr>
              <w:t>n3</w:t>
            </w:r>
          </w:p>
        </w:tc>
        <w:tc>
          <w:tcPr>
            <w:tcW w:w="2807" w:type="dxa"/>
            <w:tcBorders>
              <w:top w:val="single" w:sz="4" w:space="0" w:color="auto"/>
              <w:left w:val="single" w:sz="4" w:space="0" w:color="auto"/>
              <w:bottom w:val="single" w:sz="4" w:space="0" w:color="auto"/>
              <w:right w:val="single" w:sz="4" w:space="0" w:color="auto"/>
            </w:tcBorders>
            <w:vAlign w:val="center"/>
          </w:tcPr>
          <w:p w14:paraId="449FC5D3"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5, 10, 15, 20, 25, 30, 40, 50</w:t>
            </w:r>
          </w:p>
        </w:tc>
        <w:tc>
          <w:tcPr>
            <w:tcW w:w="1840" w:type="dxa"/>
            <w:tcBorders>
              <w:top w:val="nil"/>
              <w:left w:val="single" w:sz="4" w:space="0" w:color="auto"/>
              <w:bottom w:val="nil"/>
              <w:right w:val="single" w:sz="4" w:space="0" w:color="auto"/>
            </w:tcBorders>
            <w:vAlign w:val="center"/>
          </w:tcPr>
          <w:p w14:paraId="4075061F" w14:textId="77777777" w:rsidR="00C84A42" w:rsidRPr="001141C9" w:rsidRDefault="00C84A42" w:rsidP="004618D8">
            <w:pPr>
              <w:pStyle w:val="TAC"/>
              <w:keepNext w:val="0"/>
              <w:keepLines w:val="0"/>
              <w:widowControl w:val="0"/>
              <w:rPr>
                <w:kern w:val="2"/>
                <w:szCs w:val="22"/>
              </w:rPr>
            </w:pPr>
          </w:p>
        </w:tc>
      </w:tr>
      <w:tr w:rsidR="00C84A42" w:rsidRPr="001141C9" w14:paraId="3B276DA3" w14:textId="77777777" w:rsidTr="00A34801">
        <w:trPr>
          <w:jc w:val="center"/>
        </w:trPr>
        <w:tc>
          <w:tcPr>
            <w:tcW w:w="1957" w:type="dxa"/>
            <w:tcBorders>
              <w:top w:val="nil"/>
              <w:left w:val="single" w:sz="4" w:space="0" w:color="auto"/>
              <w:bottom w:val="nil"/>
              <w:right w:val="single" w:sz="4" w:space="0" w:color="auto"/>
            </w:tcBorders>
          </w:tcPr>
          <w:p w14:paraId="025C69BA"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2E50C1F0" w14:textId="77777777" w:rsidR="00C84A42" w:rsidRPr="001141C9" w:rsidRDefault="00C84A42" w:rsidP="004618D8">
            <w:pPr>
              <w:pStyle w:val="TAC"/>
              <w:keepNext w:val="0"/>
              <w:keepLines w:val="0"/>
              <w:widowControl w:val="0"/>
              <w:rPr>
                <w:rFonts w:cs="Arial"/>
              </w:rPr>
            </w:pPr>
          </w:p>
        </w:tc>
        <w:tc>
          <w:tcPr>
            <w:tcW w:w="977" w:type="dxa"/>
            <w:tcBorders>
              <w:top w:val="single" w:sz="4" w:space="0" w:color="auto"/>
              <w:left w:val="single" w:sz="4" w:space="0" w:color="auto"/>
              <w:bottom w:val="single" w:sz="4" w:space="0" w:color="auto"/>
              <w:right w:val="single" w:sz="4" w:space="0" w:color="auto"/>
            </w:tcBorders>
            <w:vAlign w:val="center"/>
          </w:tcPr>
          <w:p w14:paraId="6B2CE4F6" w14:textId="77777777" w:rsidR="00C84A42" w:rsidRPr="001141C9" w:rsidRDefault="00C84A42" w:rsidP="004618D8">
            <w:pPr>
              <w:pStyle w:val="TAC"/>
              <w:keepNext w:val="0"/>
              <w:keepLines w:val="0"/>
              <w:widowControl w:val="0"/>
            </w:pPr>
            <w:r w:rsidRPr="001141C9">
              <w:rPr>
                <w:rFonts w:cs="Arial"/>
                <w:lang w:eastAsia="zh-CN"/>
              </w:rPr>
              <w:t>n7</w:t>
            </w:r>
          </w:p>
        </w:tc>
        <w:tc>
          <w:tcPr>
            <w:tcW w:w="2807" w:type="dxa"/>
            <w:tcBorders>
              <w:top w:val="single" w:sz="4" w:space="0" w:color="auto"/>
              <w:left w:val="single" w:sz="4" w:space="0" w:color="auto"/>
              <w:bottom w:val="single" w:sz="4" w:space="0" w:color="auto"/>
              <w:right w:val="single" w:sz="4" w:space="0" w:color="auto"/>
            </w:tcBorders>
            <w:vAlign w:val="center"/>
          </w:tcPr>
          <w:p w14:paraId="34589ADE"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5, 10, 15, 20, 25, 30, 40, 50</w:t>
            </w:r>
          </w:p>
        </w:tc>
        <w:tc>
          <w:tcPr>
            <w:tcW w:w="1840" w:type="dxa"/>
            <w:tcBorders>
              <w:top w:val="nil"/>
              <w:left w:val="single" w:sz="4" w:space="0" w:color="auto"/>
              <w:bottom w:val="nil"/>
              <w:right w:val="single" w:sz="4" w:space="0" w:color="auto"/>
            </w:tcBorders>
            <w:vAlign w:val="center"/>
          </w:tcPr>
          <w:p w14:paraId="463A06E6" w14:textId="77777777" w:rsidR="00C84A42" w:rsidRPr="001141C9" w:rsidRDefault="00C84A42" w:rsidP="004618D8">
            <w:pPr>
              <w:pStyle w:val="TAC"/>
              <w:keepNext w:val="0"/>
              <w:keepLines w:val="0"/>
              <w:widowControl w:val="0"/>
              <w:rPr>
                <w:kern w:val="2"/>
                <w:szCs w:val="22"/>
              </w:rPr>
            </w:pPr>
          </w:p>
        </w:tc>
      </w:tr>
      <w:tr w:rsidR="00C84A42" w:rsidRPr="001141C9" w14:paraId="4373A481" w14:textId="77777777" w:rsidTr="00A34801">
        <w:trPr>
          <w:jc w:val="center"/>
        </w:trPr>
        <w:tc>
          <w:tcPr>
            <w:tcW w:w="1957" w:type="dxa"/>
            <w:tcBorders>
              <w:top w:val="nil"/>
              <w:left w:val="single" w:sz="4" w:space="0" w:color="auto"/>
              <w:bottom w:val="single" w:sz="4" w:space="0" w:color="auto"/>
              <w:right w:val="single" w:sz="4" w:space="0" w:color="auto"/>
            </w:tcBorders>
          </w:tcPr>
          <w:p w14:paraId="72A5D603"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single" w:sz="4" w:space="0" w:color="auto"/>
              <w:right w:val="single" w:sz="4" w:space="0" w:color="auto"/>
            </w:tcBorders>
          </w:tcPr>
          <w:p w14:paraId="5F101C16" w14:textId="77777777" w:rsidR="00C84A42" w:rsidRPr="001141C9" w:rsidRDefault="00C84A42" w:rsidP="004618D8">
            <w:pPr>
              <w:pStyle w:val="TAC"/>
              <w:keepNext w:val="0"/>
              <w:keepLines w:val="0"/>
              <w:widowControl w:val="0"/>
              <w:rPr>
                <w:rFonts w:cs="Arial"/>
              </w:rPr>
            </w:pPr>
          </w:p>
        </w:tc>
        <w:tc>
          <w:tcPr>
            <w:tcW w:w="977" w:type="dxa"/>
            <w:tcBorders>
              <w:top w:val="single" w:sz="4" w:space="0" w:color="auto"/>
              <w:left w:val="single" w:sz="4" w:space="0" w:color="auto"/>
              <w:bottom w:val="single" w:sz="4" w:space="0" w:color="auto"/>
              <w:right w:val="single" w:sz="4" w:space="0" w:color="auto"/>
            </w:tcBorders>
            <w:vAlign w:val="center"/>
          </w:tcPr>
          <w:p w14:paraId="08126085" w14:textId="77777777" w:rsidR="00C84A42" w:rsidRPr="001141C9" w:rsidRDefault="00C84A42" w:rsidP="004618D8">
            <w:pPr>
              <w:pStyle w:val="TAC"/>
              <w:keepNext w:val="0"/>
              <w:keepLines w:val="0"/>
              <w:widowControl w:val="0"/>
            </w:pPr>
            <w:r w:rsidRPr="001141C9">
              <w:rPr>
                <w:rFonts w:cs="Arial"/>
                <w:lang w:eastAsia="zh-CN"/>
              </w:rPr>
              <w:t>n79</w:t>
            </w:r>
          </w:p>
        </w:tc>
        <w:tc>
          <w:tcPr>
            <w:tcW w:w="2807" w:type="dxa"/>
            <w:tcBorders>
              <w:top w:val="single" w:sz="4" w:space="0" w:color="auto"/>
              <w:left w:val="single" w:sz="4" w:space="0" w:color="auto"/>
              <w:bottom w:val="single" w:sz="4" w:space="0" w:color="auto"/>
              <w:right w:val="single" w:sz="4" w:space="0" w:color="auto"/>
            </w:tcBorders>
            <w:vAlign w:val="center"/>
          </w:tcPr>
          <w:p w14:paraId="440D90B4" w14:textId="77777777" w:rsidR="00C84A42" w:rsidRPr="001141C9" w:rsidRDefault="00C84A42" w:rsidP="004618D8">
            <w:pPr>
              <w:pStyle w:val="TAC"/>
              <w:keepNext w:val="0"/>
              <w:keepLines w:val="0"/>
              <w:widowControl w:val="0"/>
              <w:rPr>
                <w:lang w:eastAsia="zh-CN" w:bidi="ar"/>
              </w:rPr>
            </w:pPr>
            <w:r w:rsidRPr="001141C9">
              <w:rPr>
                <w:rFonts w:cs="Arial"/>
                <w:lang w:eastAsia="zh-CN"/>
              </w:rPr>
              <w:t>CA_n79C_BCS0</w:t>
            </w:r>
          </w:p>
        </w:tc>
        <w:tc>
          <w:tcPr>
            <w:tcW w:w="1840" w:type="dxa"/>
            <w:tcBorders>
              <w:top w:val="nil"/>
              <w:left w:val="single" w:sz="4" w:space="0" w:color="auto"/>
              <w:bottom w:val="single" w:sz="4" w:space="0" w:color="auto"/>
              <w:right w:val="single" w:sz="4" w:space="0" w:color="auto"/>
            </w:tcBorders>
            <w:vAlign w:val="center"/>
          </w:tcPr>
          <w:p w14:paraId="577520AE" w14:textId="77777777" w:rsidR="00C84A42" w:rsidRPr="001141C9" w:rsidRDefault="00C84A42" w:rsidP="004618D8">
            <w:pPr>
              <w:pStyle w:val="TAC"/>
              <w:keepNext w:val="0"/>
              <w:keepLines w:val="0"/>
              <w:widowControl w:val="0"/>
              <w:rPr>
                <w:kern w:val="2"/>
                <w:szCs w:val="22"/>
              </w:rPr>
            </w:pPr>
          </w:p>
        </w:tc>
      </w:tr>
      <w:tr w:rsidR="00C84A42" w:rsidRPr="001141C9" w14:paraId="331CB8C0" w14:textId="77777777" w:rsidTr="00A34801">
        <w:trPr>
          <w:jc w:val="center"/>
        </w:trPr>
        <w:tc>
          <w:tcPr>
            <w:tcW w:w="1957" w:type="dxa"/>
            <w:tcBorders>
              <w:top w:val="single" w:sz="4" w:space="0" w:color="auto"/>
              <w:left w:val="single" w:sz="4" w:space="0" w:color="auto"/>
              <w:bottom w:val="nil"/>
              <w:right w:val="single" w:sz="4" w:space="0" w:color="auto"/>
            </w:tcBorders>
          </w:tcPr>
          <w:p w14:paraId="467AB4EA" w14:textId="77777777" w:rsidR="00C84A42" w:rsidRPr="001141C9" w:rsidRDefault="00C84A42" w:rsidP="004618D8">
            <w:pPr>
              <w:pStyle w:val="TAC"/>
              <w:keepNext w:val="0"/>
              <w:keepLines w:val="0"/>
              <w:widowControl w:val="0"/>
            </w:pPr>
            <w:r w:rsidRPr="001141C9">
              <w:t>CA_n1A-n3B-n7A-n79A</w:t>
            </w:r>
          </w:p>
        </w:tc>
        <w:tc>
          <w:tcPr>
            <w:tcW w:w="2033" w:type="dxa"/>
            <w:tcBorders>
              <w:top w:val="single" w:sz="4" w:space="0" w:color="auto"/>
              <w:left w:val="single" w:sz="4" w:space="0" w:color="auto"/>
              <w:bottom w:val="nil"/>
              <w:right w:val="single" w:sz="4" w:space="0" w:color="auto"/>
            </w:tcBorders>
          </w:tcPr>
          <w:p w14:paraId="6C7B5CDB" w14:textId="77777777" w:rsidR="00C84A42" w:rsidRPr="001141C9" w:rsidRDefault="00C84A42" w:rsidP="004618D8">
            <w:pPr>
              <w:pStyle w:val="TAC"/>
              <w:keepNext w:val="0"/>
              <w:keepLines w:val="0"/>
              <w:widowControl w:val="0"/>
              <w:rPr>
                <w:rFonts w:cs="Arial"/>
              </w:rPr>
            </w:pPr>
            <w:r w:rsidRPr="001141C9">
              <w:rPr>
                <w:rFonts w:cs="Arial"/>
              </w:rPr>
              <w:t>-</w:t>
            </w:r>
          </w:p>
        </w:tc>
        <w:tc>
          <w:tcPr>
            <w:tcW w:w="977" w:type="dxa"/>
            <w:tcBorders>
              <w:top w:val="single" w:sz="4" w:space="0" w:color="auto"/>
              <w:left w:val="single" w:sz="4" w:space="0" w:color="auto"/>
              <w:bottom w:val="single" w:sz="4" w:space="0" w:color="auto"/>
              <w:right w:val="single" w:sz="4" w:space="0" w:color="auto"/>
            </w:tcBorders>
            <w:vAlign w:val="center"/>
          </w:tcPr>
          <w:p w14:paraId="53A63452" w14:textId="77777777" w:rsidR="00C84A42" w:rsidRPr="001141C9" w:rsidRDefault="00C84A42" w:rsidP="004618D8">
            <w:pPr>
              <w:pStyle w:val="TAC"/>
              <w:keepNext w:val="0"/>
              <w:keepLines w:val="0"/>
              <w:widowControl w:val="0"/>
            </w:pPr>
            <w:r w:rsidRPr="001141C9">
              <w:rPr>
                <w:rFonts w:cs="Arial"/>
                <w:lang w:eastAsia="zh-CN"/>
              </w:rPr>
              <w:t>n1</w:t>
            </w:r>
          </w:p>
        </w:tc>
        <w:tc>
          <w:tcPr>
            <w:tcW w:w="2807" w:type="dxa"/>
            <w:tcBorders>
              <w:top w:val="single" w:sz="4" w:space="0" w:color="auto"/>
              <w:left w:val="single" w:sz="4" w:space="0" w:color="auto"/>
              <w:bottom w:val="single" w:sz="4" w:space="0" w:color="auto"/>
              <w:right w:val="single" w:sz="4" w:space="0" w:color="auto"/>
            </w:tcBorders>
            <w:vAlign w:val="center"/>
          </w:tcPr>
          <w:p w14:paraId="2A3203E2"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5, 10, 15, 20, 25, 30, 40, 50</w:t>
            </w:r>
          </w:p>
        </w:tc>
        <w:tc>
          <w:tcPr>
            <w:tcW w:w="1840" w:type="dxa"/>
            <w:tcBorders>
              <w:top w:val="single" w:sz="4" w:space="0" w:color="auto"/>
              <w:left w:val="single" w:sz="4" w:space="0" w:color="auto"/>
              <w:bottom w:val="nil"/>
              <w:right w:val="single" w:sz="4" w:space="0" w:color="auto"/>
            </w:tcBorders>
            <w:vAlign w:val="center"/>
          </w:tcPr>
          <w:p w14:paraId="5BCBC3A0" w14:textId="77777777" w:rsidR="00C84A42" w:rsidRPr="001141C9" w:rsidRDefault="00C84A42" w:rsidP="004618D8">
            <w:pPr>
              <w:pStyle w:val="TAC"/>
              <w:keepNext w:val="0"/>
              <w:keepLines w:val="0"/>
              <w:widowControl w:val="0"/>
              <w:rPr>
                <w:kern w:val="2"/>
                <w:szCs w:val="22"/>
              </w:rPr>
            </w:pPr>
            <w:r w:rsidRPr="001141C9">
              <w:rPr>
                <w:rFonts w:hint="eastAsia"/>
                <w:kern w:val="2"/>
                <w:szCs w:val="22"/>
                <w:lang w:eastAsia="zh-CN"/>
              </w:rPr>
              <w:t>0</w:t>
            </w:r>
          </w:p>
        </w:tc>
      </w:tr>
      <w:tr w:rsidR="00C84A42" w:rsidRPr="001141C9" w14:paraId="1511D6FE" w14:textId="77777777" w:rsidTr="00A34801">
        <w:trPr>
          <w:jc w:val="center"/>
        </w:trPr>
        <w:tc>
          <w:tcPr>
            <w:tcW w:w="1957" w:type="dxa"/>
            <w:tcBorders>
              <w:top w:val="nil"/>
              <w:left w:val="single" w:sz="4" w:space="0" w:color="auto"/>
              <w:bottom w:val="nil"/>
              <w:right w:val="single" w:sz="4" w:space="0" w:color="auto"/>
            </w:tcBorders>
          </w:tcPr>
          <w:p w14:paraId="6FE87F9B"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45743FB0" w14:textId="77777777" w:rsidR="00C84A42" w:rsidRPr="001141C9" w:rsidRDefault="00C84A42" w:rsidP="004618D8">
            <w:pPr>
              <w:pStyle w:val="TAC"/>
              <w:keepNext w:val="0"/>
              <w:keepLines w:val="0"/>
              <w:widowControl w:val="0"/>
              <w:rPr>
                <w:rFonts w:cs="Arial"/>
              </w:rPr>
            </w:pPr>
          </w:p>
        </w:tc>
        <w:tc>
          <w:tcPr>
            <w:tcW w:w="977" w:type="dxa"/>
            <w:tcBorders>
              <w:top w:val="single" w:sz="4" w:space="0" w:color="auto"/>
              <w:left w:val="single" w:sz="4" w:space="0" w:color="auto"/>
              <w:bottom w:val="single" w:sz="4" w:space="0" w:color="auto"/>
              <w:right w:val="single" w:sz="4" w:space="0" w:color="auto"/>
            </w:tcBorders>
            <w:vAlign w:val="center"/>
          </w:tcPr>
          <w:p w14:paraId="17BC2FD0" w14:textId="77777777" w:rsidR="00C84A42" w:rsidRPr="001141C9" w:rsidRDefault="00C84A42" w:rsidP="004618D8">
            <w:pPr>
              <w:pStyle w:val="TAC"/>
              <w:keepNext w:val="0"/>
              <w:keepLines w:val="0"/>
              <w:widowControl w:val="0"/>
            </w:pPr>
            <w:r w:rsidRPr="001141C9">
              <w:rPr>
                <w:rFonts w:cs="Arial"/>
                <w:lang w:eastAsia="zh-CN"/>
              </w:rPr>
              <w:t>n3</w:t>
            </w:r>
          </w:p>
        </w:tc>
        <w:tc>
          <w:tcPr>
            <w:tcW w:w="2807" w:type="dxa"/>
            <w:tcBorders>
              <w:top w:val="single" w:sz="4" w:space="0" w:color="auto"/>
              <w:left w:val="single" w:sz="4" w:space="0" w:color="auto"/>
              <w:bottom w:val="single" w:sz="4" w:space="0" w:color="auto"/>
              <w:right w:val="single" w:sz="4" w:space="0" w:color="auto"/>
            </w:tcBorders>
            <w:vAlign w:val="center"/>
          </w:tcPr>
          <w:p w14:paraId="2982EF1E" w14:textId="77777777" w:rsidR="00C84A42" w:rsidRPr="001141C9" w:rsidRDefault="00C84A42" w:rsidP="004618D8">
            <w:pPr>
              <w:pStyle w:val="TAC"/>
              <w:keepNext w:val="0"/>
              <w:keepLines w:val="0"/>
              <w:widowControl w:val="0"/>
              <w:rPr>
                <w:lang w:eastAsia="zh-CN" w:bidi="ar"/>
              </w:rPr>
            </w:pPr>
            <w:r w:rsidRPr="001141C9">
              <w:rPr>
                <w:rFonts w:cs="Arial"/>
                <w:lang w:eastAsia="zh-CN"/>
              </w:rPr>
              <w:t>CA_n3B_BCS0</w:t>
            </w:r>
          </w:p>
        </w:tc>
        <w:tc>
          <w:tcPr>
            <w:tcW w:w="1840" w:type="dxa"/>
            <w:tcBorders>
              <w:top w:val="nil"/>
              <w:left w:val="single" w:sz="4" w:space="0" w:color="auto"/>
              <w:bottom w:val="nil"/>
              <w:right w:val="single" w:sz="4" w:space="0" w:color="auto"/>
            </w:tcBorders>
            <w:vAlign w:val="center"/>
          </w:tcPr>
          <w:p w14:paraId="1F1C205A" w14:textId="77777777" w:rsidR="00C84A42" w:rsidRPr="001141C9" w:rsidRDefault="00C84A42" w:rsidP="004618D8">
            <w:pPr>
              <w:pStyle w:val="TAC"/>
              <w:keepNext w:val="0"/>
              <w:keepLines w:val="0"/>
              <w:widowControl w:val="0"/>
              <w:rPr>
                <w:kern w:val="2"/>
                <w:szCs w:val="22"/>
              </w:rPr>
            </w:pPr>
          </w:p>
        </w:tc>
      </w:tr>
      <w:tr w:rsidR="00C84A42" w:rsidRPr="001141C9" w14:paraId="2AF62A57" w14:textId="77777777" w:rsidTr="00A34801">
        <w:trPr>
          <w:jc w:val="center"/>
        </w:trPr>
        <w:tc>
          <w:tcPr>
            <w:tcW w:w="1957" w:type="dxa"/>
            <w:tcBorders>
              <w:top w:val="nil"/>
              <w:left w:val="single" w:sz="4" w:space="0" w:color="auto"/>
              <w:bottom w:val="nil"/>
              <w:right w:val="single" w:sz="4" w:space="0" w:color="auto"/>
            </w:tcBorders>
          </w:tcPr>
          <w:p w14:paraId="68718DE3"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675D1F78" w14:textId="77777777" w:rsidR="00C84A42" w:rsidRPr="001141C9" w:rsidRDefault="00C84A42" w:rsidP="004618D8">
            <w:pPr>
              <w:pStyle w:val="TAC"/>
              <w:keepNext w:val="0"/>
              <w:keepLines w:val="0"/>
              <w:widowControl w:val="0"/>
              <w:rPr>
                <w:rFonts w:cs="Arial"/>
              </w:rPr>
            </w:pPr>
          </w:p>
        </w:tc>
        <w:tc>
          <w:tcPr>
            <w:tcW w:w="977" w:type="dxa"/>
            <w:tcBorders>
              <w:top w:val="single" w:sz="4" w:space="0" w:color="auto"/>
              <w:left w:val="single" w:sz="4" w:space="0" w:color="auto"/>
              <w:bottom w:val="single" w:sz="4" w:space="0" w:color="auto"/>
              <w:right w:val="single" w:sz="4" w:space="0" w:color="auto"/>
            </w:tcBorders>
            <w:vAlign w:val="center"/>
          </w:tcPr>
          <w:p w14:paraId="7A8D2EE8" w14:textId="77777777" w:rsidR="00C84A42" w:rsidRPr="001141C9" w:rsidRDefault="00C84A42" w:rsidP="004618D8">
            <w:pPr>
              <w:pStyle w:val="TAC"/>
              <w:keepNext w:val="0"/>
              <w:keepLines w:val="0"/>
              <w:widowControl w:val="0"/>
            </w:pPr>
            <w:r w:rsidRPr="001141C9">
              <w:rPr>
                <w:rFonts w:cs="Arial"/>
                <w:lang w:eastAsia="zh-CN"/>
              </w:rPr>
              <w:t>n7</w:t>
            </w:r>
          </w:p>
        </w:tc>
        <w:tc>
          <w:tcPr>
            <w:tcW w:w="2807" w:type="dxa"/>
            <w:tcBorders>
              <w:top w:val="single" w:sz="4" w:space="0" w:color="auto"/>
              <w:left w:val="single" w:sz="4" w:space="0" w:color="auto"/>
              <w:bottom w:val="single" w:sz="4" w:space="0" w:color="auto"/>
              <w:right w:val="single" w:sz="4" w:space="0" w:color="auto"/>
            </w:tcBorders>
            <w:vAlign w:val="center"/>
          </w:tcPr>
          <w:p w14:paraId="154D8534"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5, 10, 15, 20, 25, 30, 40, 50</w:t>
            </w:r>
          </w:p>
        </w:tc>
        <w:tc>
          <w:tcPr>
            <w:tcW w:w="1840" w:type="dxa"/>
            <w:tcBorders>
              <w:top w:val="nil"/>
              <w:left w:val="single" w:sz="4" w:space="0" w:color="auto"/>
              <w:bottom w:val="nil"/>
              <w:right w:val="single" w:sz="4" w:space="0" w:color="auto"/>
            </w:tcBorders>
            <w:vAlign w:val="center"/>
          </w:tcPr>
          <w:p w14:paraId="59FBC660" w14:textId="77777777" w:rsidR="00C84A42" w:rsidRPr="001141C9" w:rsidRDefault="00C84A42" w:rsidP="004618D8">
            <w:pPr>
              <w:pStyle w:val="TAC"/>
              <w:keepNext w:val="0"/>
              <w:keepLines w:val="0"/>
              <w:widowControl w:val="0"/>
              <w:rPr>
                <w:kern w:val="2"/>
                <w:szCs w:val="22"/>
              </w:rPr>
            </w:pPr>
          </w:p>
        </w:tc>
      </w:tr>
      <w:tr w:rsidR="00C84A42" w:rsidRPr="001141C9" w14:paraId="7E3D236A" w14:textId="77777777" w:rsidTr="00A34801">
        <w:trPr>
          <w:jc w:val="center"/>
        </w:trPr>
        <w:tc>
          <w:tcPr>
            <w:tcW w:w="1957" w:type="dxa"/>
            <w:tcBorders>
              <w:top w:val="nil"/>
              <w:left w:val="single" w:sz="4" w:space="0" w:color="auto"/>
              <w:bottom w:val="single" w:sz="4" w:space="0" w:color="auto"/>
              <w:right w:val="single" w:sz="4" w:space="0" w:color="auto"/>
            </w:tcBorders>
          </w:tcPr>
          <w:p w14:paraId="40C320CD"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single" w:sz="4" w:space="0" w:color="auto"/>
              <w:right w:val="single" w:sz="4" w:space="0" w:color="auto"/>
            </w:tcBorders>
          </w:tcPr>
          <w:p w14:paraId="18CE201B" w14:textId="77777777" w:rsidR="00C84A42" w:rsidRPr="001141C9" w:rsidRDefault="00C84A42" w:rsidP="004618D8">
            <w:pPr>
              <w:pStyle w:val="TAC"/>
              <w:keepNext w:val="0"/>
              <w:keepLines w:val="0"/>
              <w:widowControl w:val="0"/>
              <w:rPr>
                <w:rFonts w:cs="Arial"/>
              </w:rPr>
            </w:pPr>
          </w:p>
        </w:tc>
        <w:tc>
          <w:tcPr>
            <w:tcW w:w="977" w:type="dxa"/>
            <w:tcBorders>
              <w:top w:val="single" w:sz="4" w:space="0" w:color="auto"/>
              <w:left w:val="single" w:sz="4" w:space="0" w:color="auto"/>
              <w:bottom w:val="single" w:sz="4" w:space="0" w:color="auto"/>
              <w:right w:val="single" w:sz="4" w:space="0" w:color="auto"/>
            </w:tcBorders>
            <w:vAlign w:val="center"/>
          </w:tcPr>
          <w:p w14:paraId="36B27829" w14:textId="77777777" w:rsidR="00C84A42" w:rsidRPr="001141C9" w:rsidRDefault="00C84A42" w:rsidP="004618D8">
            <w:pPr>
              <w:pStyle w:val="TAC"/>
              <w:keepNext w:val="0"/>
              <w:keepLines w:val="0"/>
              <w:widowControl w:val="0"/>
            </w:pPr>
            <w:r w:rsidRPr="001141C9">
              <w:rPr>
                <w:rFonts w:cs="Arial"/>
                <w:lang w:eastAsia="zh-CN"/>
              </w:rPr>
              <w:t>n79</w:t>
            </w:r>
          </w:p>
        </w:tc>
        <w:tc>
          <w:tcPr>
            <w:tcW w:w="2807" w:type="dxa"/>
            <w:tcBorders>
              <w:top w:val="single" w:sz="4" w:space="0" w:color="auto"/>
              <w:left w:val="single" w:sz="4" w:space="0" w:color="auto"/>
              <w:bottom w:val="single" w:sz="4" w:space="0" w:color="auto"/>
              <w:right w:val="single" w:sz="4" w:space="0" w:color="auto"/>
            </w:tcBorders>
            <w:vAlign w:val="center"/>
          </w:tcPr>
          <w:p w14:paraId="77B89A41" w14:textId="77777777" w:rsidR="00C84A42" w:rsidRPr="001141C9" w:rsidRDefault="00C84A42" w:rsidP="004618D8">
            <w:pPr>
              <w:pStyle w:val="TAC"/>
              <w:keepNext w:val="0"/>
              <w:keepLines w:val="0"/>
              <w:widowControl w:val="0"/>
              <w:rPr>
                <w:lang w:eastAsia="zh-CN" w:bidi="ar"/>
              </w:rPr>
            </w:pPr>
            <w:r w:rsidRPr="001141C9">
              <w:rPr>
                <w:lang w:eastAsia="zh-CN" w:bidi="ar"/>
              </w:rPr>
              <w:t>40, 50, 60, 80, 100</w:t>
            </w:r>
          </w:p>
        </w:tc>
        <w:tc>
          <w:tcPr>
            <w:tcW w:w="1840" w:type="dxa"/>
            <w:tcBorders>
              <w:top w:val="nil"/>
              <w:left w:val="single" w:sz="4" w:space="0" w:color="auto"/>
              <w:bottom w:val="single" w:sz="4" w:space="0" w:color="auto"/>
              <w:right w:val="single" w:sz="4" w:space="0" w:color="auto"/>
            </w:tcBorders>
            <w:vAlign w:val="center"/>
          </w:tcPr>
          <w:p w14:paraId="000295E5" w14:textId="77777777" w:rsidR="00C84A42" w:rsidRPr="001141C9" w:rsidRDefault="00C84A42" w:rsidP="004618D8">
            <w:pPr>
              <w:pStyle w:val="TAC"/>
              <w:keepNext w:val="0"/>
              <w:keepLines w:val="0"/>
              <w:widowControl w:val="0"/>
              <w:rPr>
                <w:kern w:val="2"/>
                <w:szCs w:val="22"/>
              </w:rPr>
            </w:pPr>
          </w:p>
        </w:tc>
      </w:tr>
      <w:tr w:rsidR="00C84A42" w:rsidRPr="001141C9" w14:paraId="68AB9BF1" w14:textId="77777777" w:rsidTr="00A34801">
        <w:trPr>
          <w:jc w:val="center"/>
        </w:trPr>
        <w:tc>
          <w:tcPr>
            <w:tcW w:w="1957" w:type="dxa"/>
            <w:tcBorders>
              <w:top w:val="single" w:sz="4" w:space="0" w:color="auto"/>
              <w:left w:val="single" w:sz="4" w:space="0" w:color="auto"/>
              <w:bottom w:val="nil"/>
              <w:right w:val="single" w:sz="4" w:space="0" w:color="auto"/>
            </w:tcBorders>
          </w:tcPr>
          <w:p w14:paraId="0A84A6AD" w14:textId="77777777" w:rsidR="00C84A42" w:rsidRPr="001141C9" w:rsidRDefault="00C84A42" w:rsidP="004618D8">
            <w:pPr>
              <w:pStyle w:val="TAC"/>
              <w:keepNext w:val="0"/>
              <w:keepLines w:val="0"/>
              <w:widowControl w:val="0"/>
            </w:pPr>
            <w:r w:rsidRPr="001141C9">
              <w:t>CA_n1A-n3B-n7A-n79C</w:t>
            </w:r>
          </w:p>
        </w:tc>
        <w:tc>
          <w:tcPr>
            <w:tcW w:w="2033" w:type="dxa"/>
            <w:tcBorders>
              <w:top w:val="single" w:sz="4" w:space="0" w:color="auto"/>
              <w:left w:val="single" w:sz="4" w:space="0" w:color="auto"/>
              <w:bottom w:val="nil"/>
              <w:right w:val="single" w:sz="4" w:space="0" w:color="auto"/>
            </w:tcBorders>
          </w:tcPr>
          <w:p w14:paraId="1DFB045B" w14:textId="77777777" w:rsidR="00C84A42" w:rsidRPr="001141C9" w:rsidRDefault="00C84A42" w:rsidP="004618D8">
            <w:pPr>
              <w:pStyle w:val="TAC"/>
              <w:keepNext w:val="0"/>
              <w:keepLines w:val="0"/>
              <w:widowControl w:val="0"/>
              <w:rPr>
                <w:rFonts w:cs="Arial"/>
              </w:rPr>
            </w:pPr>
            <w:r w:rsidRPr="001141C9">
              <w:rPr>
                <w:rFonts w:cs="Arial"/>
              </w:rPr>
              <w:t>-</w:t>
            </w:r>
          </w:p>
        </w:tc>
        <w:tc>
          <w:tcPr>
            <w:tcW w:w="977" w:type="dxa"/>
            <w:tcBorders>
              <w:top w:val="single" w:sz="4" w:space="0" w:color="auto"/>
              <w:left w:val="single" w:sz="4" w:space="0" w:color="auto"/>
              <w:bottom w:val="single" w:sz="4" w:space="0" w:color="auto"/>
              <w:right w:val="single" w:sz="4" w:space="0" w:color="auto"/>
            </w:tcBorders>
            <w:vAlign w:val="center"/>
          </w:tcPr>
          <w:p w14:paraId="41E2D1CD" w14:textId="77777777" w:rsidR="00C84A42" w:rsidRPr="001141C9" w:rsidRDefault="00C84A42" w:rsidP="004618D8">
            <w:pPr>
              <w:pStyle w:val="TAC"/>
              <w:keepNext w:val="0"/>
              <w:keepLines w:val="0"/>
              <w:widowControl w:val="0"/>
            </w:pPr>
            <w:r w:rsidRPr="001141C9">
              <w:rPr>
                <w:rFonts w:cs="Arial"/>
                <w:lang w:eastAsia="zh-CN"/>
              </w:rPr>
              <w:t>n1</w:t>
            </w:r>
          </w:p>
        </w:tc>
        <w:tc>
          <w:tcPr>
            <w:tcW w:w="2807" w:type="dxa"/>
            <w:tcBorders>
              <w:top w:val="single" w:sz="4" w:space="0" w:color="auto"/>
              <w:left w:val="single" w:sz="4" w:space="0" w:color="auto"/>
              <w:bottom w:val="single" w:sz="4" w:space="0" w:color="auto"/>
              <w:right w:val="single" w:sz="4" w:space="0" w:color="auto"/>
            </w:tcBorders>
            <w:vAlign w:val="center"/>
          </w:tcPr>
          <w:p w14:paraId="35978EE6"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5, 10, 15, 20, 25, 30, 40, 50</w:t>
            </w:r>
          </w:p>
        </w:tc>
        <w:tc>
          <w:tcPr>
            <w:tcW w:w="1840" w:type="dxa"/>
            <w:tcBorders>
              <w:top w:val="single" w:sz="4" w:space="0" w:color="auto"/>
              <w:left w:val="single" w:sz="4" w:space="0" w:color="auto"/>
              <w:bottom w:val="nil"/>
              <w:right w:val="single" w:sz="4" w:space="0" w:color="auto"/>
            </w:tcBorders>
            <w:vAlign w:val="center"/>
          </w:tcPr>
          <w:p w14:paraId="1251D6D6" w14:textId="77777777" w:rsidR="00C84A42" w:rsidRPr="001141C9" w:rsidRDefault="00C84A42" w:rsidP="004618D8">
            <w:pPr>
              <w:pStyle w:val="TAC"/>
              <w:keepNext w:val="0"/>
              <w:keepLines w:val="0"/>
              <w:widowControl w:val="0"/>
              <w:rPr>
                <w:kern w:val="2"/>
                <w:szCs w:val="22"/>
              </w:rPr>
            </w:pPr>
            <w:r w:rsidRPr="001141C9">
              <w:rPr>
                <w:rFonts w:hint="eastAsia"/>
                <w:kern w:val="2"/>
                <w:szCs w:val="22"/>
                <w:lang w:eastAsia="zh-CN"/>
              </w:rPr>
              <w:t>0</w:t>
            </w:r>
          </w:p>
        </w:tc>
      </w:tr>
      <w:tr w:rsidR="00C84A42" w:rsidRPr="001141C9" w14:paraId="34080BB0" w14:textId="77777777" w:rsidTr="00A34801">
        <w:trPr>
          <w:jc w:val="center"/>
        </w:trPr>
        <w:tc>
          <w:tcPr>
            <w:tcW w:w="1957" w:type="dxa"/>
            <w:tcBorders>
              <w:top w:val="nil"/>
              <w:left w:val="single" w:sz="4" w:space="0" w:color="auto"/>
              <w:bottom w:val="nil"/>
              <w:right w:val="single" w:sz="4" w:space="0" w:color="auto"/>
            </w:tcBorders>
          </w:tcPr>
          <w:p w14:paraId="1A8A6257"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49EB6BC3" w14:textId="77777777" w:rsidR="00C84A42" w:rsidRPr="001141C9" w:rsidRDefault="00C84A42" w:rsidP="004618D8">
            <w:pPr>
              <w:pStyle w:val="TAC"/>
              <w:keepNext w:val="0"/>
              <w:keepLines w:val="0"/>
              <w:widowControl w:val="0"/>
              <w:rPr>
                <w:rFonts w:cs="Arial"/>
              </w:rPr>
            </w:pPr>
          </w:p>
        </w:tc>
        <w:tc>
          <w:tcPr>
            <w:tcW w:w="977" w:type="dxa"/>
            <w:tcBorders>
              <w:top w:val="single" w:sz="4" w:space="0" w:color="auto"/>
              <w:left w:val="single" w:sz="4" w:space="0" w:color="auto"/>
              <w:bottom w:val="single" w:sz="4" w:space="0" w:color="auto"/>
              <w:right w:val="single" w:sz="4" w:space="0" w:color="auto"/>
            </w:tcBorders>
            <w:vAlign w:val="center"/>
          </w:tcPr>
          <w:p w14:paraId="6791EE9B" w14:textId="77777777" w:rsidR="00C84A42" w:rsidRPr="001141C9" w:rsidRDefault="00C84A42" w:rsidP="004618D8">
            <w:pPr>
              <w:pStyle w:val="TAC"/>
              <w:keepNext w:val="0"/>
              <w:keepLines w:val="0"/>
              <w:widowControl w:val="0"/>
            </w:pPr>
            <w:r w:rsidRPr="001141C9">
              <w:rPr>
                <w:rFonts w:cs="Arial"/>
                <w:lang w:eastAsia="zh-CN"/>
              </w:rPr>
              <w:t>n3</w:t>
            </w:r>
          </w:p>
        </w:tc>
        <w:tc>
          <w:tcPr>
            <w:tcW w:w="2807" w:type="dxa"/>
            <w:tcBorders>
              <w:top w:val="single" w:sz="4" w:space="0" w:color="auto"/>
              <w:left w:val="single" w:sz="4" w:space="0" w:color="auto"/>
              <w:bottom w:val="single" w:sz="4" w:space="0" w:color="auto"/>
              <w:right w:val="single" w:sz="4" w:space="0" w:color="auto"/>
            </w:tcBorders>
            <w:vAlign w:val="center"/>
          </w:tcPr>
          <w:p w14:paraId="647B972F" w14:textId="77777777" w:rsidR="00C84A42" w:rsidRPr="001141C9" w:rsidRDefault="00C84A42" w:rsidP="004618D8">
            <w:pPr>
              <w:pStyle w:val="TAC"/>
              <w:keepNext w:val="0"/>
              <w:keepLines w:val="0"/>
              <w:widowControl w:val="0"/>
              <w:rPr>
                <w:lang w:eastAsia="zh-CN" w:bidi="ar"/>
              </w:rPr>
            </w:pPr>
            <w:r w:rsidRPr="001141C9">
              <w:rPr>
                <w:rFonts w:cs="Arial"/>
                <w:lang w:eastAsia="zh-CN"/>
              </w:rPr>
              <w:t>CA_n3B_BCS0</w:t>
            </w:r>
          </w:p>
        </w:tc>
        <w:tc>
          <w:tcPr>
            <w:tcW w:w="1840" w:type="dxa"/>
            <w:tcBorders>
              <w:top w:val="nil"/>
              <w:left w:val="single" w:sz="4" w:space="0" w:color="auto"/>
              <w:bottom w:val="nil"/>
              <w:right w:val="single" w:sz="4" w:space="0" w:color="auto"/>
            </w:tcBorders>
            <w:vAlign w:val="center"/>
          </w:tcPr>
          <w:p w14:paraId="7463CEF9" w14:textId="77777777" w:rsidR="00C84A42" w:rsidRPr="001141C9" w:rsidRDefault="00C84A42" w:rsidP="004618D8">
            <w:pPr>
              <w:pStyle w:val="TAC"/>
              <w:keepNext w:val="0"/>
              <w:keepLines w:val="0"/>
              <w:widowControl w:val="0"/>
              <w:rPr>
                <w:kern w:val="2"/>
                <w:szCs w:val="22"/>
              </w:rPr>
            </w:pPr>
          </w:p>
        </w:tc>
      </w:tr>
      <w:tr w:rsidR="00C84A42" w:rsidRPr="001141C9" w14:paraId="550D2A0D" w14:textId="77777777" w:rsidTr="00A34801">
        <w:trPr>
          <w:jc w:val="center"/>
        </w:trPr>
        <w:tc>
          <w:tcPr>
            <w:tcW w:w="1957" w:type="dxa"/>
            <w:tcBorders>
              <w:top w:val="nil"/>
              <w:left w:val="single" w:sz="4" w:space="0" w:color="auto"/>
              <w:bottom w:val="nil"/>
              <w:right w:val="single" w:sz="4" w:space="0" w:color="auto"/>
            </w:tcBorders>
          </w:tcPr>
          <w:p w14:paraId="33B521B3"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46DAA3CC" w14:textId="77777777" w:rsidR="00C84A42" w:rsidRPr="001141C9" w:rsidRDefault="00C84A42" w:rsidP="004618D8">
            <w:pPr>
              <w:pStyle w:val="TAC"/>
              <w:keepNext w:val="0"/>
              <w:keepLines w:val="0"/>
              <w:widowControl w:val="0"/>
              <w:rPr>
                <w:rFonts w:cs="Arial"/>
              </w:rPr>
            </w:pPr>
          </w:p>
        </w:tc>
        <w:tc>
          <w:tcPr>
            <w:tcW w:w="977" w:type="dxa"/>
            <w:tcBorders>
              <w:top w:val="single" w:sz="4" w:space="0" w:color="auto"/>
              <w:left w:val="single" w:sz="4" w:space="0" w:color="auto"/>
              <w:bottom w:val="single" w:sz="4" w:space="0" w:color="auto"/>
              <w:right w:val="single" w:sz="4" w:space="0" w:color="auto"/>
            </w:tcBorders>
            <w:vAlign w:val="center"/>
          </w:tcPr>
          <w:p w14:paraId="4CCAA5CC" w14:textId="77777777" w:rsidR="00C84A42" w:rsidRPr="001141C9" w:rsidRDefault="00C84A42" w:rsidP="004618D8">
            <w:pPr>
              <w:pStyle w:val="TAC"/>
              <w:keepNext w:val="0"/>
              <w:keepLines w:val="0"/>
              <w:widowControl w:val="0"/>
            </w:pPr>
            <w:r w:rsidRPr="001141C9">
              <w:rPr>
                <w:rFonts w:cs="Arial"/>
                <w:lang w:eastAsia="zh-CN"/>
              </w:rPr>
              <w:t>n7</w:t>
            </w:r>
          </w:p>
        </w:tc>
        <w:tc>
          <w:tcPr>
            <w:tcW w:w="2807" w:type="dxa"/>
            <w:tcBorders>
              <w:top w:val="single" w:sz="4" w:space="0" w:color="auto"/>
              <w:left w:val="single" w:sz="4" w:space="0" w:color="auto"/>
              <w:bottom w:val="single" w:sz="4" w:space="0" w:color="auto"/>
              <w:right w:val="single" w:sz="4" w:space="0" w:color="auto"/>
            </w:tcBorders>
            <w:vAlign w:val="center"/>
          </w:tcPr>
          <w:p w14:paraId="1547510A"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5, 10, 15, 20, 25, 30, 40, 50</w:t>
            </w:r>
          </w:p>
        </w:tc>
        <w:tc>
          <w:tcPr>
            <w:tcW w:w="1840" w:type="dxa"/>
            <w:tcBorders>
              <w:top w:val="nil"/>
              <w:left w:val="single" w:sz="4" w:space="0" w:color="auto"/>
              <w:bottom w:val="nil"/>
              <w:right w:val="single" w:sz="4" w:space="0" w:color="auto"/>
            </w:tcBorders>
            <w:vAlign w:val="center"/>
          </w:tcPr>
          <w:p w14:paraId="6BFC9C82" w14:textId="77777777" w:rsidR="00C84A42" w:rsidRPr="001141C9" w:rsidRDefault="00C84A42" w:rsidP="004618D8">
            <w:pPr>
              <w:pStyle w:val="TAC"/>
              <w:keepNext w:val="0"/>
              <w:keepLines w:val="0"/>
              <w:widowControl w:val="0"/>
              <w:rPr>
                <w:kern w:val="2"/>
                <w:szCs w:val="22"/>
              </w:rPr>
            </w:pPr>
          </w:p>
        </w:tc>
      </w:tr>
      <w:tr w:rsidR="00C84A42" w:rsidRPr="001141C9" w14:paraId="27CD1781" w14:textId="77777777" w:rsidTr="00A34801">
        <w:trPr>
          <w:jc w:val="center"/>
        </w:trPr>
        <w:tc>
          <w:tcPr>
            <w:tcW w:w="1957" w:type="dxa"/>
            <w:tcBorders>
              <w:top w:val="nil"/>
              <w:left w:val="single" w:sz="4" w:space="0" w:color="auto"/>
              <w:bottom w:val="single" w:sz="4" w:space="0" w:color="auto"/>
              <w:right w:val="single" w:sz="4" w:space="0" w:color="auto"/>
            </w:tcBorders>
          </w:tcPr>
          <w:p w14:paraId="75131441"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single" w:sz="4" w:space="0" w:color="auto"/>
              <w:right w:val="single" w:sz="4" w:space="0" w:color="auto"/>
            </w:tcBorders>
          </w:tcPr>
          <w:p w14:paraId="77FCF227" w14:textId="77777777" w:rsidR="00C84A42" w:rsidRPr="001141C9" w:rsidRDefault="00C84A42" w:rsidP="004618D8">
            <w:pPr>
              <w:pStyle w:val="TAC"/>
              <w:keepNext w:val="0"/>
              <w:keepLines w:val="0"/>
              <w:widowControl w:val="0"/>
              <w:rPr>
                <w:rFonts w:cs="Arial"/>
              </w:rPr>
            </w:pPr>
          </w:p>
        </w:tc>
        <w:tc>
          <w:tcPr>
            <w:tcW w:w="977" w:type="dxa"/>
            <w:tcBorders>
              <w:top w:val="single" w:sz="4" w:space="0" w:color="auto"/>
              <w:left w:val="single" w:sz="4" w:space="0" w:color="auto"/>
              <w:bottom w:val="single" w:sz="4" w:space="0" w:color="auto"/>
              <w:right w:val="single" w:sz="4" w:space="0" w:color="auto"/>
            </w:tcBorders>
            <w:vAlign w:val="center"/>
          </w:tcPr>
          <w:p w14:paraId="3DE2BBC7" w14:textId="77777777" w:rsidR="00C84A42" w:rsidRPr="001141C9" w:rsidRDefault="00C84A42" w:rsidP="004618D8">
            <w:pPr>
              <w:pStyle w:val="TAC"/>
              <w:keepNext w:val="0"/>
              <w:keepLines w:val="0"/>
              <w:widowControl w:val="0"/>
            </w:pPr>
            <w:r w:rsidRPr="001141C9">
              <w:rPr>
                <w:rFonts w:cs="Arial"/>
                <w:lang w:eastAsia="zh-CN"/>
              </w:rPr>
              <w:t>n79</w:t>
            </w:r>
          </w:p>
        </w:tc>
        <w:tc>
          <w:tcPr>
            <w:tcW w:w="2807" w:type="dxa"/>
            <w:tcBorders>
              <w:top w:val="single" w:sz="4" w:space="0" w:color="auto"/>
              <w:left w:val="single" w:sz="4" w:space="0" w:color="auto"/>
              <w:bottom w:val="single" w:sz="4" w:space="0" w:color="auto"/>
              <w:right w:val="single" w:sz="4" w:space="0" w:color="auto"/>
            </w:tcBorders>
            <w:vAlign w:val="center"/>
          </w:tcPr>
          <w:p w14:paraId="3E4A93A4" w14:textId="77777777" w:rsidR="00C84A42" w:rsidRPr="001141C9" w:rsidRDefault="00C84A42" w:rsidP="004618D8">
            <w:pPr>
              <w:pStyle w:val="TAC"/>
              <w:keepNext w:val="0"/>
              <w:keepLines w:val="0"/>
              <w:widowControl w:val="0"/>
              <w:rPr>
                <w:lang w:eastAsia="zh-CN" w:bidi="ar"/>
              </w:rPr>
            </w:pPr>
            <w:r w:rsidRPr="001141C9">
              <w:rPr>
                <w:rFonts w:cs="Arial"/>
                <w:lang w:eastAsia="zh-CN"/>
              </w:rPr>
              <w:t>CA_n79C_BCS0</w:t>
            </w:r>
          </w:p>
        </w:tc>
        <w:tc>
          <w:tcPr>
            <w:tcW w:w="1840" w:type="dxa"/>
            <w:tcBorders>
              <w:top w:val="nil"/>
              <w:left w:val="single" w:sz="4" w:space="0" w:color="auto"/>
              <w:bottom w:val="single" w:sz="4" w:space="0" w:color="auto"/>
              <w:right w:val="single" w:sz="4" w:space="0" w:color="auto"/>
            </w:tcBorders>
            <w:vAlign w:val="center"/>
          </w:tcPr>
          <w:p w14:paraId="4E0EC5F5" w14:textId="77777777" w:rsidR="00C84A42" w:rsidRPr="001141C9" w:rsidRDefault="00C84A42" w:rsidP="004618D8">
            <w:pPr>
              <w:pStyle w:val="TAC"/>
              <w:keepNext w:val="0"/>
              <w:keepLines w:val="0"/>
              <w:widowControl w:val="0"/>
              <w:rPr>
                <w:kern w:val="2"/>
                <w:szCs w:val="22"/>
              </w:rPr>
            </w:pPr>
          </w:p>
        </w:tc>
      </w:tr>
      <w:tr w:rsidR="00C84A42" w:rsidRPr="001141C9" w14:paraId="54D43D88" w14:textId="77777777" w:rsidTr="00A34801">
        <w:trPr>
          <w:jc w:val="center"/>
        </w:trPr>
        <w:tc>
          <w:tcPr>
            <w:tcW w:w="1957" w:type="dxa"/>
            <w:tcBorders>
              <w:top w:val="single" w:sz="4" w:space="0" w:color="auto"/>
              <w:left w:val="single" w:sz="4" w:space="0" w:color="auto"/>
              <w:bottom w:val="nil"/>
              <w:right w:val="single" w:sz="4" w:space="0" w:color="auto"/>
            </w:tcBorders>
          </w:tcPr>
          <w:p w14:paraId="020B7EFE" w14:textId="77777777" w:rsidR="00C84A42" w:rsidRPr="001141C9" w:rsidRDefault="00C84A42" w:rsidP="004618D8">
            <w:pPr>
              <w:pStyle w:val="TAC"/>
              <w:keepLines w:val="0"/>
              <w:widowControl w:val="0"/>
            </w:pPr>
            <w:r w:rsidRPr="001141C9">
              <w:lastRenderedPageBreak/>
              <w:t>CA_n1(2A)-n3B-n7A-n79A</w:t>
            </w:r>
          </w:p>
        </w:tc>
        <w:tc>
          <w:tcPr>
            <w:tcW w:w="2033" w:type="dxa"/>
            <w:tcBorders>
              <w:top w:val="single" w:sz="4" w:space="0" w:color="auto"/>
              <w:left w:val="single" w:sz="4" w:space="0" w:color="auto"/>
              <w:bottom w:val="nil"/>
              <w:right w:val="single" w:sz="4" w:space="0" w:color="auto"/>
            </w:tcBorders>
          </w:tcPr>
          <w:p w14:paraId="0E13828F" w14:textId="77777777" w:rsidR="00C84A42" w:rsidRPr="001141C9" w:rsidRDefault="00C84A42" w:rsidP="004618D8">
            <w:pPr>
              <w:pStyle w:val="TAC"/>
              <w:keepLines w:val="0"/>
              <w:widowControl w:val="0"/>
              <w:rPr>
                <w:rFonts w:cs="Arial"/>
              </w:rPr>
            </w:pPr>
            <w:r w:rsidRPr="001141C9">
              <w:rPr>
                <w:rFonts w:cs="Arial"/>
              </w:rPr>
              <w:t>-</w:t>
            </w:r>
          </w:p>
        </w:tc>
        <w:tc>
          <w:tcPr>
            <w:tcW w:w="977" w:type="dxa"/>
            <w:tcBorders>
              <w:top w:val="single" w:sz="4" w:space="0" w:color="auto"/>
              <w:left w:val="single" w:sz="4" w:space="0" w:color="auto"/>
              <w:bottom w:val="single" w:sz="4" w:space="0" w:color="auto"/>
              <w:right w:val="single" w:sz="4" w:space="0" w:color="auto"/>
            </w:tcBorders>
            <w:vAlign w:val="center"/>
          </w:tcPr>
          <w:p w14:paraId="1D8468D8" w14:textId="77777777" w:rsidR="00C84A42" w:rsidRPr="001141C9" w:rsidRDefault="00C84A42" w:rsidP="004618D8">
            <w:pPr>
              <w:pStyle w:val="TAC"/>
              <w:keepLines w:val="0"/>
              <w:widowControl w:val="0"/>
            </w:pPr>
            <w:r w:rsidRPr="001141C9">
              <w:rPr>
                <w:rFonts w:cs="Arial"/>
                <w:lang w:eastAsia="zh-CN"/>
              </w:rPr>
              <w:t>n1</w:t>
            </w:r>
          </w:p>
        </w:tc>
        <w:tc>
          <w:tcPr>
            <w:tcW w:w="2807" w:type="dxa"/>
            <w:tcBorders>
              <w:top w:val="single" w:sz="4" w:space="0" w:color="auto"/>
              <w:left w:val="single" w:sz="4" w:space="0" w:color="auto"/>
              <w:bottom w:val="single" w:sz="4" w:space="0" w:color="auto"/>
              <w:right w:val="single" w:sz="4" w:space="0" w:color="auto"/>
            </w:tcBorders>
            <w:vAlign w:val="center"/>
          </w:tcPr>
          <w:p w14:paraId="7BB6D61F" w14:textId="77777777" w:rsidR="00C84A42" w:rsidRPr="001141C9" w:rsidRDefault="00C84A42" w:rsidP="004618D8">
            <w:pPr>
              <w:pStyle w:val="TAC"/>
              <w:keepLines w:val="0"/>
              <w:widowControl w:val="0"/>
              <w:rPr>
                <w:lang w:eastAsia="zh-CN" w:bidi="ar"/>
              </w:rPr>
            </w:pPr>
            <w:r w:rsidRPr="001141C9">
              <w:rPr>
                <w:rFonts w:cs="Arial"/>
                <w:lang w:eastAsia="zh-CN"/>
              </w:rPr>
              <w:t>CA_n1(2A)_BCS0</w:t>
            </w:r>
          </w:p>
        </w:tc>
        <w:tc>
          <w:tcPr>
            <w:tcW w:w="1840" w:type="dxa"/>
            <w:tcBorders>
              <w:top w:val="single" w:sz="4" w:space="0" w:color="auto"/>
              <w:left w:val="single" w:sz="4" w:space="0" w:color="auto"/>
              <w:bottom w:val="nil"/>
              <w:right w:val="single" w:sz="4" w:space="0" w:color="auto"/>
            </w:tcBorders>
            <w:vAlign w:val="center"/>
          </w:tcPr>
          <w:p w14:paraId="3041512F" w14:textId="77777777" w:rsidR="00C84A42" w:rsidRPr="001141C9" w:rsidRDefault="00C84A42" w:rsidP="004618D8">
            <w:pPr>
              <w:pStyle w:val="TAC"/>
              <w:keepLines w:val="0"/>
              <w:widowControl w:val="0"/>
              <w:rPr>
                <w:kern w:val="2"/>
                <w:szCs w:val="22"/>
              </w:rPr>
            </w:pPr>
            <w:r w:rsidRPr="001141C9">
              <w:rPr>
                <w:rFonts w:hint="eastAsia"/>
                <w:kern w:val="2"/>
                <w:szCs w:val="22"/>
                <w:lang w:eastAsia="zh-CN"/>
              </w:rPr>
              <w:t>0</w:t>
            </w:r>
          </w:p>
        </w:tc>
      </w:tr>
      <w:tr w:rsidR="00C84A42" w:rsidRPr="001141C9" w14:paraId="3AEF4E4A" w14:textId="77777777" w:rsidTr="00A34801">
        <w:trPr>
          <w:jc w:val="center"/>
        </w:trPr>
        <w:tc>
          <w:tcPr>
            <w:tcW w:w="1957" w:type="dxa"/>
            <w:tcBorders>
              <w:top w:val="nil"/>
              <w:left w:val="single" w:sz="4" w:space="0" w:color="auto"/>
              <w:bottom w:val="nil"/>
              <w:right w:val="single" w:sz="4" w:space="0" w:color="auto"/>
            </w:tcBorders>
          </w:tcPr>
          <w:p w14:paraId="6D4972DB" w14:textId="77777777" w:rsidR="00C84A42" w:rsidRPr="001141C9" w:rsidRDefault="00C84A42" w:rsidP="004618D8">
            <w:pPr>
              <w:pStyle w:val="TAC"/>
              <w:keepLines w:val="0"/>
              <w:widowControl w:val="0"/>
            </w:pPr>
          </w:p>
        </w:tc>
        <w:tc>
          <w:tcPr>
            <w:tcW w:w="2033" w:type="dxa"/>
            <w:tcBorders>
              <w:top w:val="nil"/>
              <w:left w:val="single" w:sz="4" w:space="0" w:color="auto"/>
              <w:bottom w:val="nil"/>
              <w:right w:val="single" w:sz="4" w:space="0" w:color="auto"/>
            </w:tcBorders>
          </w:tcPr>
          <w:p w14:paraId="35C81D57" w14:textId="77777777" w:rsidR="00C84A42" w:rsidRPr="001141C9" w:rsidRDefault="00C84A42" w:rsidP="004618D8">
            <w:pPr>
              <w:pStyle w:val="TAC"/>
              <w:keepLines w:val="0"/>
              <w:widowControl w:val="0"/>
              <w:rPr>
                <w:rFonts w:cs="Arial"/>
              </w:rPr>
            </w:pPr>
          </w:p>
        </w:tc>
        <w:tc>
          <w:tcPr>
            <w:tcW w:w="977" w:type="dxa"/>
            <w:tcBorders>
              <w:top w:val="single" w:sz="4" w:space="0" w:color="auto"/>
              <w:left w:val="single" w:sz="4" w:space="0" w:color="auto"/>
              <w:bottom w:val="single" w:sz="4" w:space="0" w:color="auto"/>
              <w:right w:val="single" w:sz="4" w:space="0" w:color="auto"/>
            </w:tcBorders>
            <w:vAlign w:val="center"/>
          </w:tcPr>
          <w:p w14:paraId="591A6E17" w14:textId="77777777" w:rsidR="00C84A42" w:rsidRPr="001141C9" w:rsidRDefault="00C84A42" w:rsidP="004618D8">
            <w:pPr>
              <w:pStyle w:val="TAC"/>
              <w:keepLines w:val="0"/>
              <w:widowControl w:val="0"/>
            </w:pPr>
            <w:r w:rsidRPr="001141C9">
              <w:rPr>
                <w:rFonts w:cs="Arial"/>
                <w:lang w:eastAsia="zh-CN"/>
              </w:rPr>
              <w:t>n3</w:t>
            </w:r>
          </w:p>
        </w:tc>
        <w:tc>
          <w:tcPr>
            <w:tcW w:w="2807" w:type="dxa"/>
            <w:tcBorders>
              <w:top w:val="single" w:sz="4" w:space="0" w:color="auto"/>
              <w:left w:val="single" w:sz="4" w:space="0" w:color="auto"/>
              <w:bottom w:val="single" w:sz="4" w:space="0" w:color="auto"/>
              <w:right w:val="single" w:sz="4" w:space="0" w:color="auto"/>
            </w:tcBorders>
            <w:vAlign w:val="center"/>
          </w:tcPr>
          <w:p w14:paraId="65FE603D" w14:textId="77777777" w:rsidR="00C84A42" w:rsidRPr="001141C9" w:rsidRDefault="00C84A42" w:rsidP="004618D8">
            <w:pPr>
              <w:pStyle w:val="TAC"/>
              <w:keepLines w:val="0"/>
              <w:widowControl w:val="0"/>
              <w:rPr>
                <w:lang w:eastAsia="zh-CN" w:bidi="ar"/>
              </w:rPr>
            </w:pPr>
            <w:r w:rsidRPr="001141C9">
              <w:rPr>
                <w:rFonts w:cs="Arial"/>
                <w:lang w:eastAsia="zh-CN"/>
              </w:rPr>
              <w:t>CA_n3B_BCS0</w:t>
            </w:r>
          </w:p>
        </w:tc>
        <w:tc>
          <w:tcPr>
            <w:tcW w:w="1840" w:type="dxa"/>
            <w:tcBorders>
              <w:top w:val="nil"/>
              <w:left w:val="single" w:sz="4" w:space="0" w:color="auto"/>
              <w:bottom w:val="nil"/>
              <w:right w:val="single" w:sz="4" w:space="0" w:color="auto"/>
            </w:tcBorders>
            <w:vAlign w:val="center"/>
          </w:tcPr>
          <w:p w14:paraId="6ABEF5F9" w14:textId="77777777" w:rsidR="00C84A42" w:rsidRPr="001141C9" w:rsidRDefault="00C84A42" w:rsidP="004618D8">
            <w:pPr>
              <w:pStyle w:val="TAC"/>
              <w:keepLines w:val="0"/>
              <w:widowControl w:val="0"/>
              <w:rPr>
                <w:kern w:val="2"/>
                <w:szCs w:val="22"/>
              </w:rPr>
            </w:pPr>
          </w:p>
        </w:tc>
      </w:tr>
      <w:tr w:rsidR="00C84A42" w:rsidRPr="001141C9" w14:paraId="55B28ACC" w14:textId="77777777" w:rsidTr="00A34801">
        <w:trPr>
          <w:jc w:val="center"/>
        </w:trPr>
        <w:tc>
          <w:tcPr>
            <w:tcW w:w="1957" w:type="dxa"/>
            <w:tcBorders>
              <w:top w:val="nil"/>
              <w:left w:val="single" w:sz="4" w:space="0" w:color="auto"/>
              <w:bottom w:val="nil"/>
              <w:right w:val="single" w:sz="4" w:space="0" w:color="auto"/>
            </w:tcBorders>
          </w:tcPr>
          <w:p w14:paraId="099B37E4"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22BBD27D" w14:textId="77777777" w:rsidR="00C84A42" w:rsidRPr="001141C9" w:rsidRDefault="00C84A42" w:rsidP="004618D8">
            <w:pPr>
              <w:pStyle w:val="TAC"/>
              <w:keepNext w:val="0"/>
              <w:keepLines w:val="0"/>
              <w:widowControl w:val="0"/>
              <w:rPr>
                <w:rFonts w:cs="Arial"/>
              </w:rPr>
            </w:pPr>
          </w:p>
        </w:tc>
        <w:tc>
          <w:tcPr>
            <w:tcW w:w="977" w:type="dxa"/>
            <w:tcBorders>
              <w:top w:val="single" w:sz="4" w:space="0" w:color="auto"/>
              <w:left w:val="single" w:sz="4" w:space="0" w:color="auto"/>
              <w:bottom w:val="single" w:sz="4" w:space="0" w:color="auto"/>
              <w:right w:val="single" w:sz="4" w:space="0" w:color="auto"/>
            </w:tcBorders>
            <w:vAlign w:val="center"/>
          </w:tcPr>
          <w:p w14:paraId="1A86C2C7" w14:textId="77777777" w:rsidR="00C84A42" w:rsidRPr="001141C9" w:rsidRDefault="00C84A42" w:rsidP="004618D8">
            <w:pPr>
              <w:pStyle w:val="TAC"/>
              <w:keepNext w:val="0"/>
              <w:keepLines w:val="0"/>
              <w:widowControl w:val="0"/>
            </w:pPr>
            <w:r w:rsidRPr="001141C9">
              <w:rPr>
                <w:rFonts w:cs="Arial"/>
                <w:lang w:eastAsia="zh-CN"/>
              </w:rPr>
              <w:t>n7</w:t>
            </w:r>
          </w:p>
        </w:tc>
        <w:tc>
          <w:tcPr>
            <w:tcW w:w="2807" w:type="dxa"/>
            <w:tcBorders>
              <w:top w:val="single" w:sz="4" w:space="0" w:color="auto"/>
              <w:left w:val="single" w:sz="4" w:space="0" w:color="auto"/>
              <w:bottom w:val="single" w:sz="4" w:space="0" w:color="auto"/>
              <w:right w:val="single" w:sz="4" w:space="0" w:color="auto"/>
            </w:tcBorders>
            <w:vAlign w:val="center"/>
          </w:tcPr>
          <w:p w14:paraId="3EEB1D11"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5, 10, 15, 20, 25, 30, 40, 50</w:t>
            </w:r>
          </w:p>
        </w:tc>
        <w:tc>
          <w:tcPr>
            <w:tcW w:w="1840" w:type="dxa"/>
            <w:tcBorders>
              <w:top w:val="nil"/>
              <w:left w:val="single" w:sz="4" w:space="0" w:color="auto"/>
              <w:bottom w:val="nil"/>
              <w:right w:val="single" w:sz="4" w:space="0" w:color="auto"/>
            </w:tcBorders>
            <w:vAlign w:val="center"/>
          </w:tcPr>
          <w:p w14:paraId="5CC6E7AC" w14:textId="77777777" w:rsidR="00C84A42" w:rsidRPr="001141C9" w:rsidRDefault="00C84A42" w:rsidP="004618D8">
            <w:pPr>
              <w:pStyle w:val="TAC"/>
              <w:keepNext w:val="0"/>
              <w:keepLines w:val="0"/>
              <w:widowControl w:val="0"/>
              <w:rPr>
                <w:kern w:val="2"/>
                <w:szCs w:val="22"/>
              </w:rPr>
            </w:pPr>
          </w:p>
        </w:tc>
      </w:tr>
      <w:tr w:rsidR="00C84A42" w:rsidRPr="001141C9" w14:paraId="324A3C29" w14:textId="77777777" w:rsidTr="00A34801">
        <w:trPr>
          <w:jc w:val="center"/>
        </w:trPr>
        <w:tc>
          <w:tcPr>
            <w:tcW w:w="1957" w:type="dxa"/>
            <w:tcBorders>
              <w:top w:val="nil"/>
              <w:left w:val="single" w:sz="4" w:space="0" w:color="auto"/>
              <w:bottom w:val="single" w:sz="4" w:space="0" w:color="auto"/>
              <w:right w:val="single" w:sz="4" w:space="0" w:color="auto"/>
            </w:tcBorders>
          </w:tcPr>
          <w:p w14:paraId="3D83A1BB"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single" w:sz="4" w:space="0" w:color="auto"/>
              <w:right w:val="single" w:sz="4" w:space="0" w:color="auto"/>
            </w:tcBorders>
          </w:tcPr>
          <w:p w14:paraId="7DE052CE" w14:textId="77777777" w:rsidR="00C84A42" w:rsidRPr="001141C9" w:rsidRDefault="00C84A42" w:rsidP="004618D8">
            <w:pPr>
              <w:pStyle w:val="TAC"/>
              <w:keepNext w:val="0"/>
              <w:keepLines w:val="0"/>
              <w:widowControl w:val="0"/>
              <w:rPr>
                <w:rFonts w:cs="Arial"/>
              </w:rPr>
            </w:pPr>
          </w:p>
        </w:tc>
        <w:tc>
          <w:tcPr>
            <w:tcW w:w="977" w:type="dxa"/>
            <w:tcBorders>
              <w:top w:val="single" w:sz="4" w:space="0" w:color="auto"/>
              <w:left w:val="single" w:sz="4" w:space="0" w:color="auto"/>
              <w:bottom w:val="single" w:sz="4" w:space="0" w:color="auto"/>
              <w:right w:val="single" w:sz="4" w:space="0" w:color="auto"/>
            </w:tcBorders>
            <w:vAlign w:val="center"/>
          </w:tcPr>
          <w:p w14:paraId="21D59ACE" w14:textId="77777777" w:rsidR="00C84A42" w:rsidRPr="001141C9" w:rsidRDefault="00C84A42" w:rsidP="004618D8">
            <w:pPr>
              <w:pStyle w:val="TAC"/>
              <w:keepNext w:val="0"/>
              <w:keepLines w:val="0"/>
              <w:widowControl w:val="0"/>
            </w:pPr>
            <w:r w:rsidRPr="001141C9">
              <w:rPr>
                <w:rFonts w:cs="Arial"/>
                <w:lang w:eastAsia="zh-CN"/>
              </w:rPr>
              <w:t>n79</w:t>
            </w:r>
          </w:p>
        </w:tc>
        <w:tc>
          <w:tcPr>
            <w:tcW w:w="2807" w:type="dxa"/>
            <w:tcBorders>
              <w:top w:val="single" w:sz="4" w:space="0" w:color="auto"/>
              <w:left w:val="single" w:sz="4" w:space="0" w:color="auto"/>
              <w:bottom w:val="single" w:sz="4" w:space="0" w:color="auto"/>
              <w:right w:val="single" w:sz="4" w:space="0" w:color="auto"/>
            </w:tcBorders>
            <w:vAlign w:val="center"/>
          </w:tcPr>
          <w:p w14:paraId="1AA08EF4" w14:textId="77777777" w:rsidR="00C84A42" w:rsidRPr="001141C9" w:rsidRDefault="00C84A42" w:rsidP="004618D8">
            <w:pPr>
              <w:pStyle w:val="TAC"/>
              <w:keepNext w:val="0"/>
              <w:keepLines w:val="0"/>
              <w:widowControl w:val="0"/>
              <w:rPr>
                <w:lang w:eastAsia="zh-CN" w:bidi="ar"/>
              </w:rPr>
            </w:pPr>
            <w:r w:rsidRPr="001141C9">
              <w:rPr>
                <w:lang w:eastAsia="zh-CN" w:bidi="ar"/>
              </w:rPr>
              <w:t>40, 50, 60, 80, 100</w:t>
            </w:r>
          </w:p>
        </w:tc>
        <w:tc>
          <w:tcPr>
            <w:tcW w:w="1840" w:type="dxa"/>
            <w:tcBorders>
              <w:top w:val="nil"/>
              <w:left w:val="single" w:sz="4" w:space="0" w:color="auto"/>
              <w:bottom w:val="single" w:sz="4" w:space="0" w:color="auto"/>
              <w:right w:val="single" w:sz="4" w:space="0" w:color="auto"/>
            </w:tcBorders>
            <w:vAlign w:val="center"/>
          </w:tcPr>
          <w:p w14:paraId="1C98F05F" w14:textId="77777777" w:rsidR="00C84A42" w:rsidRPr="001141C9" w:rsidRDefault="00C84A42" w:rsidP="004618D8">
            <w:pPr>
              <w:pStyle w:val="TAC"/>
              <w:keepNext w:val="0"/>
              <w:keepLines w:val="0"/>
              <w:widowControl w:val="0"/>
              <w:rPr>
                <w:kern w:val="2"/>
                <w:szCs w:val="22"/>
              </w:rPr>
            </w:pPr>
          </w:p>
        </w:tc>
      </w:tr>
      <w:tr w:rsidR="00C84A42" w:rsidRPr="001141C9" w14:paraId="4FF8F22D" w14:textId="77777777" w:rsidTr="00A34801">
        <w:trPr>
          <w:jc w:val="center"/>
        </w:trPr>
        <w:tc>
          <w:tcPr>
            <w:tcW w:w="1957" w:type="dxa"/>
            <w:tcBorders>
              <w:top w:val="single" w:sz="4" w:space="0" w:color="auto"/>
              <w:left w:val="single" w:sz="4" w:space="0" w:color="auto"/>
              <w:bottom w:val="nil"/>
              <w:right w:val="single" w:sz="4" w:space="0" w:color="auto"/>
            </w:tcBorders>
          </w:tcPr>
          <w:p w14:paraId="64F2CDF4" w14:textId="77777777" w:rsidR="00C84A42" w:rsidRPr="001141C9" w:rsidRDefault="00C84A42" w:rsidP="004618D8">
            <w:pPr>
              <w:pStyle w:val="TAC"/>
              <w:keepNext w:val="0"/>
              <w:keepLines w:val="0"/>
              <w:widowControl w:val="0"/>
            </w:pPr>
            <w:r w:rsidRPr="001141C9">
              <w:t>CA_n1(2A)-n3B-n7A-n79C</w:t>
            </w:r>
          </w:p>
        </w:tc>
        <w:tc>
          <w:tcPr>
            <w:tcW w:w="2033" w:type="dxa"/>
            <w:tcBorders>
              <w:top w:val="single" w:sz="4" w:space="0" w:color="auto"/>
              <w:left w:val="single" w:sz="4" w:space="0" w:color="auto"/>
              <w:bottom w:val="nil"/>
              <w:right w:val="single" w:sz="4" w:space="0" w:color="auto"/>
            </w:tcBorders>
          </w:tcPr>
          <w:p w14:paraId="51D3FA68" w14:textId="77777777" w:rsidR="00C84A42" w:rsidRPr="001141C9" w:rsidRDefault="00C84A42" w:rsidP="004618D8">
            <w:pPr>
              <w:pStyle w:val="TAC"/>
              <w:keepNext w:val="0"/>
              <w:keepLines w:val="0"/>
              <w:widowControl w:val="0"/>
              <w:rPr>
                <w:rFonts w:cs="Arial"/>
              </w:rPr>
            </w:pPr>
            <w:r w:rsidRPr="001141C9">
              <w:rPr>
                <w:rFonts w:cs="Arial"/>
              </w:rPr>
              <w:t>-</w:t>
            </w:r>
          </w:p>
        </w:tc>
        <w:tc>
          <w:tcPr>
            <w:tcW w:w="977" w:type="dxa"/>
            <w:tcBorders>
              <w:top w:val="single" w:sz="4" w:space="0" w:color="auto"/>
              <w:left w:val="single" w:sz="4" w:space="0" w:color="auto"/>
              <w:bottom w:val="single" w:sz="4" w:space="0" w:color="auto"/>
              <w:right w:val="single" w:sz="4" w:space="0" w:color="auto"/>
            </w:tcBorders>
            <w:vAlign w:val="center"/>
          </w:tcPr>
          <w:p w14:paraId="4C3A4FC8" w14:textId="77777777" w:rsidR="00C84A42" w:rsidRPr="001141C9" w:rsidRDefault="00C84A42" w:rsidP="004618D8">
            <w:pPr>
              <w:pStyle w:val="TAC"/>
              <w:keepNext w:val="0"/>
              <w:keepLines w:val="0"/>
              <w:widowControl w:val="0"/>
            </w:pPr>
            <w:r w:rsidRPr="001141C9">
              <w:rPr>
                <w:rFonts w:cs="Arial"/>
                <w:lang w:eastAsia="zh-CN"/>
              </w:rPr>
              <w:t>n1</w:t>
            </w:r>
          </w:p>
        </w:tc>
        <w:tc>
          <w:tcPr>
            <w:tcW w:w="2807" w:type="dxa"/>
            <w:tcBorders>
              <w:top w:val="single" w:sz="4" w:space="0" w:color="auto"/>
              <w:left w:val="single" w:sz="4" w:space="0" w:color="auto"/>
              <w:bottom w:val="single" w:sz="4" w:space="0" w:color="auto"/>
              <w:right w:val="single" w:sz="4" w:space="0" w:color="auto"/>
            </w:tcBorders>
            <w:vAlign w:val="center"/>
          </w:tcPr>
          <w:p w14:paraId="741389FD" w14:textId="77777777" w:rsidR="00C84A42" w:rsidRPr="001141C9" w:rsidRDefault="00C84A42" w:rsidP="004618D8">
            <w:pPr>
              <w:pStyle w:val="TAC"/>
              <w:keepNext w:val="0"/>
              <w:keepLines w:val="0"/>
              <w:widowControl w:val="0"/>
              <w:rPr>
                <w:lang w:eastAsia="zh-CN" w:bidi="ar"/>
              </w:rPr>
            </w:pPr>
            <w:r w:rsidRPr="001141C9">
              <w:rPr>
                <w:rFonts w:cs="Arial"/>
                <w:lang w:eastAsia="zh-CN"/>
              </w:rPr>
              <w:t>CA_n1(2A)_BCS0</w:t>
            </w:r>
          </w:p>
        </w:tc>
        <w:tc>
          <w:tcPr>
            <w:tcW w:w="1840" w:type="dxa"/>
            <w:tcBorders>
              <w:top w:val="single" w:sz="4" w:space="0" w:color="auto"/>
              <w:left w:val="single" w:sz="4" w:space="0" w:color="auto"/>
              <w:bottom w:val="nil"/>
              <w:right w:val="single" w:sz="4" w:space="0" w:color="auto"/>
            </w:tcBorders>
            <w:vAlign w:val="center"/>
          </w:tcPr>
          <w:p w14:paraId="2CA1A30D" w14:textId="77777777" w:rsidR="00C84A42" w:rsidRPr="001141C9" w:rsidRDefault="00C84A42" w:rsidP="004618D8">
            <w:pPr>
              <w:pStyle w:val="TAC"/>
              <w:keepNext w:val="0"/>
              <w:keepLines w:val="0"/>
              <w:widowControl w:val="0"/>
              <w:rPr>
                <w:kern w:val="2"/>
                <w:szCs w:val="22"/>
              </w:rPr>
            </w:pPr>
            <w:r w:rsidRPr="001141C9">
              <w:rPr>
                <w:rFonts w:hint="eastAsia"/>
                <w:kern w:val="2"/>
                <w:szCs w:val="22"/>
                <w:lang w:eastAsia="zh-CN"/>
              </w:rPr>
              <w:t>0</w:t>
            </w:r>
          </w:p>
        </w:tc>
      </w:tr>
      <w:tr w:rsidR="00C84A42" w:rsidRPr="001141C9" w14:paraId="5EC47995" w14:textId="77777777" w:rsidTr="00A34801">
        <w:trPr>
          <w:jc w:val="center"/>
        </w:trPr>
        <w:tc>
          <w:tcPr>
            <w:tcW w:w="1957" w:type="dxa"/>
            <w:tcBorders>
              <w:top w:val="nil"/>
              <w:left w:val="single" w:sz="4" w:space="0" w:color="auto"/>
              <w:bottom w:val="nil"/>
              <w:right w:val="single" w:sz="4" w:space="0" w:color="auto"/>
            </w:tcBorders>
          </w:tcPr>
          <w:p w14:paraId="1C6F9AFE"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0099B24F" w14:textId="77777777" w:rsidR="00C84A42" w:rsidRPr="001141C9" w:rsidRDefault="00C84A42" w:rsidP="004618D8">
            <w:pPr>
              <w:pStyle w:val="TAC"/>
              <w:keepNext w:val="0"/>
              <w:keepLines w:val="0"/>
              <w:widowControl w:val="0"/>
              <w:rPr>
                <w:rFonts w:cs="Arial"/>
              </w:rPr>
            </w:pPr>
          </w:p>
        </w:tc>
        <w:tc>
          <w:tcPr>
            <w:tcW w:w="977" w:type="dxa"/>
            <w:tcBorders>
              <w:top w:val="single" w:sz="4" w:space="0" w:color="auto"/>
              <w:left w:val="single" w:sz="4" w:space="0" w:color="auto"/>
              <w:bottom w:val="single" w:sz="4" w:space="0" w:color="auto"/>
              <w:right w:val="single" w:sz="4" w:space="0" w:color="auto"/>
            </w:tcBorders>
            <w:vAlign w:val="center"/>
          </w:tcPr>
          <w:p w14:paraId="235A1E5F" w14:textId="77777777" w:rsidR="00C84A42" w:rsidRPr="001141C9" w:rsidRDefault="00C84A42" w:rsidP="004618D8">
            <w:pPr>
              <w:pStyle w:val="TAC"/>
              <w:keepNext w:val="0"/>
              <w:keepLines w:val="0"/>
              <w:widowControl w:val="0"/>
            </w:pPr>
            <w:r w:rsidRPr="001141C9">
              <w:rPr>
                <w:rFonts w:cs="Arial"/>
                <w:lang w:eastAsia="zh-CN"/>
              </w:rPr>
              <w:t>n3</w:t>
            </w:r>
          </w:p>
        </w:tc>
        <w:tc>
          <w:tcPr>
            <w:tcW w:w="2807" w:type="dxa"/>
            <w:tcBorders>
              <w:top w:val="single" w:sz="4" w:space="0" w:color="auto"/>
              <w:left w:val="single" w:sz="4" w:space="0" w:color="auto"/>
              <w:bottom w:val="single" w:sz="4" w:space="0" w:color="auto"/>
              <w:right w:val="single" w:sz="4" w:space="0" w:color="auto"/>
            </w:tcBorders>
            <w:vAlign w:val="center"/>
          </w:tcPr>
          <w:p w14:paraId="534BF9A7" w14:textId="77777777" w:rsidR="00C84A42" w:rsidRPr="001141C9" w:rsidRDefault="00C84A42" w:rsidP="004618D8">
            <w:pPr>
              <w:pStyle w:val="TAC"/>
              <w:keepNext w:val="0"/>
              <w:keepLines w:val="0"/>
              <w:widowControl w:val="0"/>
              <w:rPr>
                <w:lang w:eastAsia="zh-CN" w:bidi="ar"/>
              </w:rPr>
            </w:pPr>
            <w:r w:rsidRPr="001141C9">
              <w:rPr>
                <w:rFonts w:cs="Arial"/>
                <w:lang w:eastAsia="zh-CN"/>
              </w:rPr>
              <w:t>CA_n3B_BCS0</w:t>
            </w:r>
          </w:p>
        </w:tc>
        <w:tc>
          <w:tcPr>
            <w:tcW w:w="1840" w:type="dxa"/>
            <w:tcBorders>
              <w:top w:val="nil"/>
              <w:left w:val="single" w:sz="4" w:space="0" w:color="auto"/>
              <w:bottom w:val="nil"/>
              <w:right w:val="single" w:sz="4" w:space="0" w:color="auto"/>
            </w:tcBorders>
            <w:vAlign w:val="center"/>
          </w:tcPr>
          <w:p w14:paraId="24B56A87" w14:textId="77777777" w:rsidR="00C84A42" w:rsidRPr="001141C9" w:rsidRDefault="00C84A42" w:rsidP="004618D8">
            <w:pPr>
              <w:pStyle w:val="TAC"/>
              <w:keepNext w:val="0"/>
              <w:keepLines w:val="0"/>
              <w:widowControl w:val="0"/>
              <w:rPr>
                <w:kern w:val="2"/>
                <w:szCs w:val="22"/>
              </w:rPr>
            </w:pPr>
          </w:p>
        </w:tc>
      </w:tr>
      <w:tr w:rsidR="00C84A42" w:rsidRPr="001141C9" w14:paraId="149C51D1" w14:textId="77777777" w:rsidTr="00A34801">
        <w:trPr>
          <w:jc w:val="center"/>
        </w:trPr>
        <w:tc>
          <w:tcPr>
            <w:tcW w:w="1957" w:type="dxa"/>
            <w:tcBorders>
              <w:top w:val="nil"/>
              <w:left w:val="single" w:sz="4" w:space="0" w:color="auto"/>
              <w:bottom w:val="nil"/>
              <w:right w:val="single" w:sz="4" w:space="0" w:color="auto"/>
            </w:tcBorders>
          </w:tcPr>
          <w:p w14:paraId="32794057"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70A62311" w14:textId="77777777" w:rsidR="00C84A42" w:rsidRPr="001141C9" w:rsidRDefault="00C84A42" w:rsidP="004618D8">
            <w:pPr>
              <w:pStyle w:val="TAC"/>
              <w:keepNext w:val="0"/>
              <w:keepLines w:val="0"/>
              <w:widowControl w:val="0"/>
              <w:rPr>
                <w:rFonts w:cs="Arial"/>
              </w:rPr>
            </w:pPr>
          </w:p>
        </w:tc>
        <w:tc>
          <w:tcPr>
            <w:tcW w:w="977" w:type="dxa"/>
            <w:tcBorders>
              <w:top w:val="single" w:sz="4" w:space="0" w:color="auto"/>
              <w:left w:val="single" w:sz="4" w:space="0" w:color="auto"/>
              <w:bottom w:val="single" w:sz="4" w:space="0" w:color="auto"/>
              <w:right w:val="single" w:sz="4" w:space="0" w:color="auto"/>
            </w:tcBorders>
            <w:vAlign w:val="center"/>
          </w:tcPr>
          <w:p w14:paraId="309C3EBC" w14:textId="77777777" w:rsidR="00C84A42" w:rsidRPr="001141C9" w:rsidRDefault="00C84A42" w:rsidP="004618D8">
            <w:pPr>
              <w:pStyle w:val="TAC"/>
              <w:keepNext w:val="0"/>
              <w:keepLines w:val="0"/>
              <w:widowControl w:val="0"/>
            </w:pPr>
            <w:r w:rsidRPr="001141C9">
              <w:rPr>
                <w:rFonts w:cs="Arial"/>
                <w:lang w:eastAsia="zh-CN"/>
              </w:rPr>
              <w:t>n7</w:t>
            </w:r>
          </w:p>
        </w:tc>
        <w:tc>
          <w:tcPr>
            <w:tcW w:w="2807" w:type="dxa"/>
            <w:tcBorders>
              <w:top w:val="single" w:sz="4" w:space="0" w:color="auto"/>
              <w:left w:val="single" w:sz="4" w:space="0" w:color="auto"/>
              <w:bottom w:val="single" w:sz="4" w:space="0" w:color="auto"/>
              <w:right w:val="single" w:sz="4" w:space="0" w:color="auto"/>
            </w:tcBorders>
            <w:vAlign w:val="center"/>
          </w:tcPr>
          <w:p w14:paraId="751F7A00"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5, 10, 15, 20, 25, 30, 40, 50</w:t>
            </w:r>
          </w:p>
        </w:tc>
        <w:tc>
          <w:tcPr>
            <w:tcW w:w="1840" w:type="dxa"/>
            <w:tcBorders>
              <w:top w:val="nil"/>
              <w:left w:val="single" w:sz="4" w:space="0" w:color="auto"/>
              <w:bottom w:val="nil"/>
              <w:right w:val="single" w:sz="4" w:space="0" w:color="auto"/>
            </w:tcBorders>
            <w:vAlign w:val="center"/>
          </w:tcPr>
          <w:p w14:paraId="53984BAF" w14:textId="77777777" w:rsidR="00C84A42" w:rsidRPr="001141C9" w:rsidRDefault="00C84A42" w:rsidP="004618D8">
            <w:pPr>
              <w:pStyle w:val="TAC"/>
              <w:keepNext w:val="0"/>
              <w:keepLines w:val="0"/>
              <w:widowControl w:val="0"/>
              <w:rPr>
                <w:kern w:val="2"/>
                <w:szCs w:val="22"/>
              </w:rPr>
            </w:pPr>
          </w:p>
        </w:tc>
      </w:tr>
      <w:tr w:rsidR="00C84A42" w:rsidRPr="001141C9" w14:paraId="2279335D" w14:textId="77777777" w:rsidTr="00A34801">
        <w:trPr>
          <w:jc w:val="center"/>
        </w:trPr>
        <w:tc>
          <w:tcPr>
            <w:tcW w:w="1957" w:type="dxa"/>
            <w:tcBorders>
              <w:top w:val="nil"/>
              <w:left w:val="single" w:sz="4" w:space="0" w:color="auto"/>
              <w:bottom w:val="single" w:sz="4" w:space="0" w:color="auto"/>
              <w:right w:val="single" w:sz="4" w:space="0" w:color="auto"/>
            </w:tcBorders>
          </w:tcPr>
          <w:p w14:paraId="4BFB7F37"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single" w:sz="4" w:space="0" w:color="auto"/>
              <w:right w:val="single" w:sz="4" w:space="0" w:color="auto"/>
            </w:tcBorders>
          </w:tcPr>
          <w:p w14:paraId="0A4C34FB" w14:textId="77777777" w:rsidR="00C84A42" w:rsidRPr="001141C9" w:rsidRDefault="00C84A42" w:rsidP="004618D8">
            <w:pPr>
              <w:pStyle w:val="TAC"/>
              <w:keepNext w:val="0"/>
              <w:keepLines w:val="0"/>
              <w:widowControl w:val="0"/>
              <w:rPr>
                <w:rFonts w:cs="Arial"/>
              </w:rPr>
            </w:pPr>
          </w:p>
        </w:tc>
        <w:tc>
          <w:tcPr>
            <w:tcW w:w="977" w:type="dxa"/>
            <w:tcBorders>
              <w:top w:val="single" w:sz="4" w:space="0" w:color="auto"/>
              <w:left w:val="single" w:sz="4" w:space="0" w:color="auto"/>
              <w:bottom w:val="single" w:sz="4" w:space="0" w:color="auto"/>
              <w:right w:val="single" w:sz="4" w:space="0" w:color="auto"/>
            </w:tcBorders>
            <w:vAlign w:val="center"/>
          </w:tcPr>
          <w:p w14:paraId="2899260D" w14:textId="77777777" w:rsidR="00C84A42" w:rsidRPr="001141C9" w:rsidRDefault="00C84A42" w:rsidP="004618D8">
            <w:pPr>
              <w:pStyle w:val="TAC"/>
              <w:keepNext w:val="0"/>
              <w:keepLines w:val="0"/>
              <w:widowControl w:val="0"/>
            </w:pPr>
            <w:r w:rsidRPr="001141C9">
              <w:rPr>
                <w:rFonts w:cs="Arial"/>
                <w:lang w:eastAsia="zh-CN"/>
              </w:rPr>
              <w:t>n79</w:t>
            </w:r>
          </w:p>
        </w:tc>
        <w:tc>
          <w:tcPr>
            <w:tcW w:w="2807" w:type="dxa"/>
            <w:tcBorders>
              <w:top w:val="single" w:sz="4" w:space="0" w:color="auto"/>
              <w:left w:val="single" w:sz="4" w:space="0" w:color="auto"/>
              <w:bottom w:val="single" w:sz="4" w:space="0" w:color="auto"/>
              <w:right w:val="single" w:sz="4" w:space="0" w:color="auto"/>
            </w:tcBorders>
            <w:vAlign w:val="center"/>
          </w:tcPr>
          <w:p w14:paraId="1655824A" w14:textId="77777777" w:rsidR="00C84A42" w:rsidRPr="001141C9" w:rsidRDefault="00C84A42" w:rsidP="004618D8">
            <w:pPr>
              <w:pStyle w:val="TAC"/>
              <w:keepNext w:val="0"/>
              <w:keepLines w:val="0"/>
              <w:widowControl w:val="0"/>
              <w:rPr>
                <w:lang w:eastAsia="zh-CN" w:bidi="ar"/>
              </w:rPr>
            </w:pPr>
            <w:r w:rsidRPr="001141C9">
              <w:rPr>
                <w:rFonts w:cs="Arial"/>
                <w:lang w:eastAsia="zh-CN"/>
              </w:rPr>
              <w:t>CA_n79C_BCS0</w:t>
            </w:r>
          </w:p>
        </w:tc>
        <w:tc>
          <w:tcPr>
            <w:tcW w:w="1840" w:type="dxa"/>
            <w:tcBorders>
              <w:top w:val="nil"/>
              <w:left w:val="single" w:sz="4" w:space="0" w:color="auto"/>
              <w:bottom w:val="single" w:sz="4" w:space="0" w:color="auto"/>
              <w:right w:val="single" w:sz="4" w:space="0" w:color="auto"/>
            </w:tcBorders>
            <w:vAlign w:val="center"/>
          </w:tcPr>
          <w:p w14:paraId="697401E2" w14:textId="77777777" w:rsidR="00C84A42" w:rsidRPr="001141C9" w:rsidRDefault="00C84A42" w:rsidP="004618D8">
            <w:pPr>
              <w:pStyle w:val="TAC"/>
              <w:keepNext w:val="0"/>
              <w:keepLines w:val="0"/>
              <w:widowControl w:val="0"/>
              <w:rPr>
                <w:kern w:val="2"/>
                <w:szCs w:val="22"/>
              </w:rPr>
            </w:pPr>
          </w:p>
        </w:tc>
      </w:tr>
      <w:tr w:rsidR="00C84A42" w:rsidRPr="001141C9" w14:paraId="0AC7A27E" w14:textId="77777777" w:rsidTr="00A34801">
        <w:trPr>
          <w:jc w:val="center"/>
        </w:trPr>
        <w:tc>
          <w:tcPr>
            <w:tcW w:w="1957" w:type="dxa"/>
            <w:tcBorders>
              <w:top w:val="single" w:sz="4" w:space="0" w:color="auto"/>
              <w:left w:val="single" w:sz="4" w:space="0" w:color="auto"/>
              <w:bottom w:val="nil"/>
              <w:right w:val="single" w:sz="4" w:space="0" w:color="auto"/>
            </w:tcBorders>
          </w:tcPr>
          <w:p w14:paraId="1EB43EB8" w14:textId="77777777" w:rsidR="00C84A42" w:rsidRPr="001141C9" w:rsidRDefault="00C84A42" w:rsidP="004618D8">
            <w:pPr>
              <w:pStyle w:val="TAC"/>
              <w:keepNext w:val="0"/>
              <w:keepLines w:val="0"/>
              <w:widowControl w:val="0"/>
            </w:pPr>
            <w:r w:rsidRPr="001141C9">
              <w:t>CA_n1A-n3(2A)-n7A-n79A</w:t>
            </w:r>
          </w:p>
        </w:tc>
        <w:tc>
          <w:tcPr>
            <w:tcW w:w="2033" w:type="dxa"/>
            <w:tcBorders>
              <w:top w:val="single" w:sz="4" w:space="0" w:color="auto"/>
              <w:left w:val="single" w:sz="4" w:space="0" w:color="auto"/>
              <w:bottom w:val="nil"/>
              <w:right w:val="single" w:sz="4" w:space="0" w:color="auto"/>
            </w:tcBorders>
          </w:tcPr>
          <w:p w14:paraId="03D6DAB6" w14:textId="77777777" w:rsidR="00C84A42" w:rsidRPr="001141C9" w:rsidRDefault="00C84A42" w:rsidP="004618D8">
            <w:pPr>
              <w:pStyle w:val="TAC"/>
              <w:keepNext w:val="0"/>
              <w:keepLines w:val="0"/>
              <w:widowControl w:val="0"/>
              <w:rPr>
                <w:rFonts w:cs="Arial"/>
              </w:rPr>
            </w:pPr>
            <w:r w:rsidRPr="001141C9">
              <w:rPr>
                <w:rFonts w:cs="Arial"/>
              </w:rPr>
              <w:t>-</w:t>
            </w:r>
          </w:p>
        </w:tc>
        <w:tc>
          <w:tcPr>
            <w:tcW w:w="977" w:type="dxa"/>
            <w:tcBorders>
              <w:top w:val="single" w:sz="4" w:space="0" w:color="auto"/>
              <w:left w:val="single" w:sz="4" w:space="0" w:color="auto"/>
              <w:bottom w:val="single" w:sz="4" w:space="0" w:color="auto"/>
              <w:right w:val="single" w:sz="4" w:space="0" w:color="auto"/>
            </w:tcBorders>
            <w:vAlign w:val="center"/>
          </w:tcPr>
          <w:p w14:paraId="64911EA1" w14:textId="77777777" w:rsidR="00C84A42" w:rsidRPr="001141C9" w:rsidRDefault="00C84A42" w:rsidP="004618D8">
            <w:pPr>
              <w:pStyle w:val="TAC"/>
              <w:keepNext w:val="0"/>
              <w:keepLines w:val="0"/>
              <w:widowControl w:val="0"/>
            </w:pPr>
            <w:r w:rsidRPr="001141C9">
              <w:rPr>
                <w:rFonts w:cs="Arial"/>
                <w:lang w:eastAsia="zh-CN"/>
              </w:rPr>
              <w:t>n1</w:t>
            </w:r>
          </w:p>
        </w:tc>
        <w:tc>
          <w:tcPr>
            <w:tcW w:w="2807" w:type="dxa"/>
            <w:tcBorders>
              <w:top w:val="single" w:sz="4" w:space="0" w:color="auto"/>
              <w:left w:val="single" w:sz="4" w:space="0" w:color="auto"/>
              <w:bottom w:val="single" w:sz="4" w:space="0" w:color="auto"/>
              <w:right w:val="single" w:sz="4" w:space="0" w:color="auto"/>
            </w:tcBorders>
            <w:vAlign w:val="center"/>
          </w:tcPr>
          <w:p w14:paraId="2E50EE44" w14:textId="77777777" w:rsidR="00C84A42" w:rsidRPr="001141C9" w:rsidRDefault="00C84A42" w:rsidP="004618D8">
            <w:pPr>
              <w:pStyle w:val="TAC"/>
              <w:keepNext w:val="0"/>
              <w:keepLines w:val="0"/>
              <w:widowControl w:val="0"/>
              <w:rPr>
                <w:lang w:eastAsia="zh-CN" w:bidi="ar"/>
              </w:rPr>
            </w:pPr>
            <w:r w:rsidRPr="001141C9">
              <w:rPr>
                <w:rFonts w:cs="Arial"/>
                <w:lang w:eastAsia="zh-CN"/>
              </w:rPr>
              <w:t>5, 10, 15, 20, 25, 30, 40, 50</w:t>
            </w:r>
          </w:p>
        </w:tc>
        <w:tc>
          <w:tcPr>
            <w:tcW w:w="1840" w:type="dxa"/>
            <w:tcBorders>
              <w:top w:val="single" w:sz="4" w:space="0" w:color="auto"/>
              <w:left w:val="single" w:sz="4" w:space="0" w:color="auto"/>
              <w:bottom w:val="nil"/>
              <w:right w:val="single" w:sz="4" w:space="0" w:color="auto"/>
            </w:tcBorders>
            <w:vAlign w:val="center"/>
          </w:tcPr>
          <w:p w14:paraId="71D17021" w14:textId="77777777" w:rsidR="00C84A42" w:rsidRPr="001141C9" w:rsidRDefault="00C84A42" w:rsidP="004618D8">
            <w:pPr>
              <w:pStyle w:val="TAC"/>
              <w:keepNext w:val="0"/>
              <w:keepLines w:val="0"/>
              <w:widowControl w:val="0"/>
              <w:rPr>
                <w:kern w:val="2"/>
                <w:szCs w:val="22"/>
              </w:rPr>
            </w:pPr>
            <w:r w:rsidRPr="001141C9">
              <w:rPr>
                <w:rFonts w:hint="eastAsia"/>
                <w:kern w:val="2"/>
                <w:szCs w:val="22"/>
                <w:lang w:eastAsia="zh-CN"/>
              </w:rPr>
              <w:t>0</w:t>
            </w:r>
          </w:p>
        </w:tc>
      </w:tr>
      <w:tr w:rsidR="00C84A42" w:rsidRPr="001141C9" w14:paraId="7147F28D" w14:textId="77777777" w:rsidTr="00A34801">
        <w:trPr>
          <w:jc w:val="center"/>
        </w:trPr>
        <w:tc>
          <w:tcPr>
            <w:tcW w:w="1957" w:type="dxa"/>
            <w:tcBorders>
              <w:top w:val="nil"/>
              <w:left w:val="single" w:sz="4" w:space="0" w:color="auto"/>
              <w:bottom w:val="nil"/>
              <w:right w:val="single" w:sz="4" w:space="0" w:color="auto"/>
            </w:tcBorders>
          </w:tcPr>
          <w:p w14:paraId="27B18308"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5FFC99C7" w14:textId="77777777" w:rsidR="00C84A42" w:rsidRPr="001141C9" w:rsidRDefault="00C84A42" w:rsidP="004618D8">
            <w:pPr>
              <w:pStyle w:val="TAC"/>
              <w:keepNext w:val="0"/>
              <w:keepLines w:val="0"/>
              <w:widowControl w:val="0"/>
              <w:rPr>
                <w:rFonts w:cs="Arial"/>
              </w:rPr>
            </w:pPr>
          </w:p>
        </w:tc>
        <w:tc>
          <w:tcPr>
            <w:tcW w:w="977" w:type="dxa"/>
            <w:tcBorders>
              <w:top w:val="single" w:sz="4" w:space="0" w:color="auto"/>
              <w:left w:val="single" w:sz="4" w:space="0" w:color="auto"/>
              <w:bottom w:val="single" w:sz="4" w:space="0" w:color="auto"/>
              <w:right w:val="single" w:sz="4" w:space="0" w:color="auto"/>
            </w:tcBorders>
            <w:vAlign w:val="center"/>
          </w:tcPr>
          <w:p w14:paraId="78A45941" w14:textId="77777777" w:rsidR="00C84A42" w:rsidRPr="001141C9" w:rsidRDefault="00C84A42" w:rsidP="004618D8">
            <w:pPr>
              <w:pStyle w:val="TAC"/>
              <w:keepNext w:val="0"/>
              <w:keepLines w:val="0"/>
              <w:widowControl w:val="0"/>
            </w:pPr>
            <w:r w:rsidRPr="001141C9">
              <w:rPr>
                <w:rFonts w:cs="Arial"/>
                <w:lang w:eastAsia="zh-CN"/>
              </w:rPr>
              <w:t>n3</w:t>
            </w:r>
          </w:p>
        </w:tc>
        <w:tc>
          <w:tcPr>
            <w:tcW w:w="2807" w:type="dxa"/>
            <w:tcBorders>
              <w:top w:val="single" w:sz="4" w:space="0" w:color="auto"/>
              <w:left w:val="single" w:sz="4" w:space="0" w:color="auto"/>
              <w:bottom w:val="single" w:sz="4" w:space="0" w:color="auto"/>
              <w:right w:val="single" w:sz="4" w:space="0" w:color="auto"/>
            </w:tcBorders>
            <w:vAlign w:val="center"/>
          </w:tcPr>
          <w:p w14:paraId="54011D61" w14:textId="77777777" w:rsidR="00C84A42" w:rsidRPr="001141C9" w:rsidRDefault="00C84A42" w:rsidP="004618D8">
            <w:pPr>
              <w:pStyle w:val="TAC"/>
              <w:keepNext w:val="0"/>
              <w:keepLines w:val="0"/>
              <w:widowControl w:val="0"/>
              <w:rPr>
                <w:lang w:eastAsia="zh-CN" w:bidi="ar"/>
              </w:rPr>
            </w:pPr>
            <w:r w:rsidRPr="001141C9">
              <w:rPr>
                <w:rFonts w:cs="Arial"/>
                <w:lang w:eastAsia="zh-CN"/>
              </w:rPr>
              <w:t>CA_n3(2A)_BCS0</w:t>
            </w:r>
          </w:p>
        </w:tc>
        <w:tc>
          <w:tcPr>
            <w:tcW w:w="1840" w:type="dxa"/>
            <w:tcBorders>
              <w:top w:val="nil"/>
              <w:left w:val="single" w:sz="4" w:space="0" w:color="auto"/>
              <w:bottom w:val="nil"/>
              <w:right w:val="single" w:sz="4" w:space="0" w:color="auto"/>
            </w:tcBorders>
            <w:vAlign w:val="center"/>
          </w:tcPr>
          <w:p w14:paraId="49D0FB5D" w14:textId="77777777" w:rsidR="00C84A42" w:rsidRPr="001141C9" w:rsidRDefault="00C84A42" w:rsidP="004618D8">
            <w:pPr>
              <w:pStyle w:val="TAC"/>
              <w:keepNext w:val="0"/>
              <w:keepLines w:val="0"/>
              <w:widowControl w:val="0"/>
              <w:rPr>
                <w:kern w:val="2"/>
                <w:szCs w:val="22"/>
              </w:rPr>
            </w:pPr>
          </w:p>
        </w:tc>
      </w:tr>
      <w:tr w:rsidR="00C84A42" w:rsidRPr="001141C9" w14:paraId="7958AAEE" w14:textId="77777777" w:rsidTr="00A34801">
        <w:trPr>
          <w:jc w:val="center"/>
        </w:trPr>
        <w:tc>
          <w:tcPr>
            <w:tcW w:w="1957" w:type="dxa"/>
            <w:tcBorders>
              <w:top w:val="nil"/>
              <w:left w:val="single" w:sz="4" w:space="0" w:color="auto"/>
              <w:bottom w:val="nil"/>
              <w:right w:val="single" w:sz="4" w:space="0" w:color="auto"/>
            </w:tcBorders>
          </w:tcPr>
          <w:p w14:paraId="70310E45"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24FD616F" w14:textId="77777777" w:rsidR="00C84A42" w:rsidRPr="001141C9" w:rsidRDefault="00C84A42" w:rsidP="004618D8">
            <w:pPr>
              <w:pStyle w:val="TAC"/>
              <w:keepNext w:val="0"/>
              <w:keepLines w:val="0"/>
              <w:widowControl w:val="0"/>
              <w:rPr>
                <w:rFonts w:cs="Arial"/>
              </w:rPr>
            </w:pPr>
          </w:p>
        </w:tc>
        <w:tc>
          <w:tcPr>
            <w:tcW w:w="977" w:type="dxa"/>
            <w:tcBorders>
              <w:top w:val="single" w:sz="4" w:space="0" w:color="auto"/>
              <w:left w:val="single" w:sz="4" w:space="0" w:color="auto"/>
              <w:bottom w:val="single" w:sz="4" w:space="0" w:color="auto"/>
              <w:right w:val="single" w:sz="4" w:space="0" w:color="auto"/>
            </w:tcBorders>
            <w:vAlign w:val="center"/>
          </w:tcPr>
          <w:p w14:paraId="278F9640" w14:textId="77777777" w:rsidR="00C84A42" w:rsidRPr="001141C9" w:rsidRDefault="00C84A42" w:rsidP="004618D8">
            <w:pPr>
              <w:pStyle w:val="TAC"/>
              <w:keepNext w:val="0"/>
              <w:keepLines w:val="0"/>
              <w:widowControl w:val="0"/>
            </w:pPr>
            <w:r w:rsidRPr="001141C9">
              <w:rPr>
                <w:rFonts w:cs="Arial"/>
                <w:lang w:eastAsia="zh-CN"/>
              </w:rPr>
              <w:t>n7</w:t>
            </w:r>
          </w:p>
        </w:tc>
        <w:tc>
          <w:tcPr>
            <w:tcW w:w="2807" w:type="dxa"/>
            <w:tcBorders>
              <w:top w:val="single" w:sz="4" w:space="0" w:color="auto"/>
              <w:left w:val="single" w:sz="4" w:space="0" w:color="auto"/>
              <w:bottom w:val="single" w:sz="4" w:space="0" w:color="auto"/>
              <w:right w:val="single" w:sz="4" w:space="0" w:color="auto"/>
            </w:tcBorders>
            <w:vAlign w:val="center"/>
          </w:tcPr>
          <w:p w14:paraId="4A83CE32" w14:textId="77777777" w:rsidR="00C84A42" w:rsidRPr="001141C9" w:rsidRDefault="00C84A42" w:rsidP="004618D8">
            <w:pPr>
              <w:pStyle w:val="TAC"/>
              <w:keepNext w:val="0"/>
              <w:keepLines w:val="0"/>
              <w:widowControl w:val="0"/>
              <w:rPr>
                <w:lang w:eastAsia="zh-CN" w:bidi="ar"/>
              </w:rPr>
            </w:pPr>
            <w:r w:rsidRPr="001141C9">
              <w:rPr>
                <w:rFonts w:cs="Arial"/>
                <w:lang w:eastAsia="zh-CN"/>
              </w:rPr>
              <w:t>5, 10, 15, 20, 25, 30, 40, 50</w:t>
            </w:r>
          </w:p>
        </w:tc>
        <w:tc>
          <w:tcPr>
            <w:tcW w:w="1840" w:type="dxa"/>
            <w:tcBorders>
              <w:top w:val="nil"/>
              <w:left w:val="single" w:sz="4" w:space="0" w:color="auto"/>
              <w:bottom w:val="nil"/>
              <w:right w:val="single" w:sz="4" w:space="0" w:color="auto"/>
            </w:tcBorders>
            <w:vAlign w:val="center"/>
          </w:tcPr>
          <w:p w14:paraId="3D8A2FCD" w14:textId="77777777" w:rsidR="00C84A42" w:rsidRPr="001141C9" w:rsidRDefault="00C84A42" w:rsidP="004618D8">
            <w:pPr>
              <w:pStyle w:val="TAC"/>
              <w:keepNext w:val="0"/>
              <w:keepLines w:val="0"/>
              <w:widowControl w:val="0"/>
              <w:rPr>
                <w:kern w:val="2"/>
                <w:szCs w:val="22"/>
              </w:rPr>
            </w:pPr>
          </w:p>
        </w:tc>
      </w:tr>
      <w:tr w:rsidR="00C84A42" w:rsidRPr="001141C9" w14:paraId="44142FE2" w14:textId="77777777" w:rsidTr="00A34801">
        <w:trPr>
          <w:jc w:val="center"/>
        </w:trPr>
        <w:tc>
          <w:tcPr>
            <w:tcW w:w="1957" w:type="dxa"/>
            <w:tcBorders>
              <w:top w:val="nil"/>
              <w:left w:val="single" w:sz="4" w:space="0" w:color="auto"/>
              <w:bottom w:val="single" w:sz="4" w:space="0" w:color="auto"/>
              <w:right w:val="single" w:sz="4" w:space="0" w:color="auto"/>
            </w:tcBorders>
          </w:tcPr>
          <w:p w14:paraId="59A25609"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single" w:sz="4" w:space="0" w:color="auto"/>
              <w:right w:val="single" w:sz="4" w:space="0" w:color="auto"/>
            </w:tcBorders>
          </w:tcPr>
          <w:p w14:paraId="43CB6E90" w14:textId="77777777" w:rsidR="00C84A42" w:rsidRPr="001141C9" w:rsidRDefault="00C84A42" w:rsidP="004618D8">
            <w:pPr>
              <w:pStyle w:val="TAC"/>
              <w:keepNext w:val="0"/>
              <w:keepLines w:val="0"/>
              <w:widowControl w:val="0"/>
              <w:rPr>
                <w:rFonts w:cs="Arial"/>
              </w:rPr>
            </w:pPr>
          </w:p>
        </w:tc>
        <w:tc>
          <w:tcPr>
            <w:tcW w:w="977" w:type="dxa"/>
            <w:tcBorders>
              <w:top w:val="single" w:sz="4" w:space="0" w:color="auto"/>
              <w:left w:val="single" w:sz="4" w:space="0" w:color="auto"/>
              <w:bottom w:val="single" w:sz="4" w:space="0" w:color="auto"/>
              <w:right w:val="single" w:sz="4" w:space="0" w:color="auto"/>
            </w:tcBorders>
            <w:vAlign w:val="center"/>
          </w:tcPr>
          <w:p w14:paraId="6E5D553D" w14:textId="77777777" w:rsidR="00C84A42" w:rsidRPr="001141C9" w:rsidRDefault="00C84A42" w:rsidP="004618D8">
            <w:pPr>
              <w:pStyle w:val="TAC"/>
              <w:keepNext w:val="0"/>
              <w:keepLines w:val="0"/>
              <w:widowControl w:val="0"/>
            </w:pPr>
            <w:r w:rsidRPr="001141C9">
              <w:rPr>
                <w:rFonts w:cs="Arial"/>
                <w:lang w:eastAsia="zh-CN"/>
              </w:rPr>
              <w:t>n79</w:t>
            </w:r>
          </w:p>
        </w:tc>
        <w:tc>
          <w:tcPr>
            <w:tcW w:w="2807" w:type="dxa"/>
            <w:tcBorders>
              <w:top w:val="single" w:sz="4" w:space="0" w:color="auto"/>
              <w:left w:val="single" w:sz="4" w:space="0" w:color="auto"/>
              <w:bottom w:val="single" w:sz="4" w:space="0" w:color="auto"/>
              <w:right w:val="single" w:sz="4" w:space="0" w:color="auto"/>
            </w:tcBorders>
            <w:vAlign w:val="center"/>
          </w:tcPr>
          <w:p w14:paraId="0D9BF794" w14:textId="77777777" w:rsidR="00C84A42" w:rsidRPr="001141C9" w:rsidRDefault="00C84A42" w:rsidP="004618D8">
            <w:pPr>
              <w:pStyle w:val="TAC"/>
              <w:keepNext w:val="0"/>
              <w:keepLines w:val="0"/>
              <w:widowControl w:val="0"/>
              <w:rPr>
                <w:lang w:eastAsia="zh-CN" w:bidi="ar"/>
              </w:rPr>
            </w:pPr>
            <w:r w:rsidRPr="001141C9">
              <w:rPr>
                <w:rFonts w:cs="Arial"/>
                <w:lang w:eastAsia="zh-CN"/>
              </w:rPr>
              <w:t>40, 50, 60, 80, 100</w:t>
            </w:r>
          </w:p>
        </w:tc>
        <w:tc>
          <w:tcPr>
            <w:tcW w:w="1840" w:type="dxa"/>
            <w:tcBorders>
              <w:top w:val="nil"/>
              <w:left w:val="single" w:sz="4" w:space="0" w:color="auto"/>
              <w:bottom w:val="single" w:sz="4" w:space="0" w:color="auto"/>
              <w:right w:val="single" w:sz="4" w:space="0" w:color="auto"/>
            </w:tcBorders>
            <w:vAlign w:val="center"/>
          </w:tcPr>
          <w:p w14:paraId="3375AA54" w14:textId="77777777" w:rsidR="00C84A42" w:rsidRPr="001141C9" w:rsidRDefault="00C84A42" w:rsidP="004618D8">
            <w:pPr>
              <w:pStyle w:val="TAC"/>
              <w:keepNext w:val="0"/>
              <w:keepLines w:val="0"/>
              <w:widowControl w:val="0"/>
              <w:rPr>
                <w:kern w:val="2"/>
                <w:szCs w:val="22"/>
              </w:rPr>
            </w:pPr>
          </w:p>
        </w:tc>
      </w:tr>
      <w:tr w:rsidR="00C84A42" w:rsidRPr="001141C9" w14:paraId="0A501E1D" w14:textId="77777777" w:rsidTr="00A34801">
        <w:trPr>
          <w:jc w:val="center"/>
        </w:trPr>
        <w:tc>
          <w:tcPr>
            <w:tcW w:w="1957" w:type="dxa"/>
            <w:tcBorders>
              <w:top w:val="single" w:sz="4" w:space="0" w:color="auto"/>
              <w:left w:val="single" w:sz="4" w:space="0" w:color="auto"/>
              <w:bottom w:val="nil"/>
              <w:right w:val="single" w:sz="4" w:space="0" w:color="auto"/>
            </w:tcBorders>
          </w:tcPr>
          <w:p w14:paraId="557DC2FF" w14:textId="77777777" w:rsidR="00C84A42" w:rsidRPr="001141C9" w:rsidRDefault="00C84A42" w:rsidP="004618D8">
            <w:pPr>
              <w:pStyle w:val="TAC"/>
              <w:keepNext w:val="0"/>
              <w:keepLines w:val="0"/>
              <w:widowControl w:val="0"/>
            </w:pPr>
            <w:r w:rsidRPr="001141C9">
              <w:t>CA_n1A-n3(2A)-n7A-n79C</w:t>
            </w:r>
          </w:p>
        </w:tc>
        <w:tc>
          <w:tcPr>
            <w:tcW w:w="2033" w:type="dxa"/>
            <w:tcBorders>
              <w:top w:val="single" w:sz="4" w:space="0" w:color="auto"/>
              <w:left w:val="single" w:sz="4" w:space="0" w:color="auto"/>
              <w:bottom w:val="nil"/>
              <w:right w:val="single" w:sz="4" w:space="0" w:color="auto"/>
            </w:tcBorders>
          </w:tcPr>
          <w:p w14:paraId="54AE9EEE" w14:textId="77777777" w:rsidR="00C84A42" w:rsidRPr="001141C9" w:rsidRDefault="00C84A42" w:rsidP="004618D8">
            <w:pPr>
              <w:pStyle w:val="TAC"/>
              <w:keepNext w:val="0"/>
              <w:keepLines w:val="0"/>
              <w:widowControl w:val="0"/>
              <w:rPr>
                <w:rFonts w:cs="Arial"/>
              </w:rPr>
            </w:pPr>
            <w:r w:rsidRPr="001141C9">
              <w:rPr>
                <w:rFonts w:cs="Arial"/>
              </w:rPr>
              <w:t>-</w:t>
            </w:r>
          </w:p>
        </w:tc>
        <w:tc>
          <w:tcPr>
            <w:tcW w:w="977" w:type="dxa"/>
            <w:tcBorders>
              <w:top w:val="single" w:sz="4" w:space="0" w:color="auto"/>
              <w:left w:val="single" w:sz="4" w:space="0" w:color="auto"/>
              <w:bottom w:val="single" w:sz="4" w:space="0" w:color="auto"/>
              <w:right w:val="single" w:sz="4" w:space="0" w:color="auto"/>
            </w:tcBorders>
            <w:vAlign w:val="center"/>
          </w:tcPr>
          <w:p w14:paraId="4A13F8B0" w14:textId="77777777" w:rsidR="00C84A42" w:rsidRPr="001141C9" w:rsidRDefault="00C84A42" w:rsidP="004618D8">
            <w:pPr>
              <w:pStyle w:val="TAC"/>
              <w:keepNext w:val="0"/>
              <w:keepLines w:val="0"/>
              <w:widowControl w:val="0"/>
            </w:pPr>
            <w:r w:rsidRPr="001141C9">
              <w:rPr>
                <w:rFonts w:cs="Arial"/>
                <w:lang w:eastAsia="zh-CN"/>
              </w:rPr>
              <w:t>n1</w:t>
            </w:r>
          </w:p>
        </w:tc>
        <w:tc>
          <w:tcPr>
            <w:tcW w:w="2807" w:type="dxa"/>
            <w:tcBorders>
              <w:top w:val="single" w:sz="4" w:space="0" w:color="auto"/>
              <w:left w:val="single" w:sz="4" w:space="0" w:color="auto"/>
              <w:bottom w:val="single" w:sz="4" w:space="0" w:color="auto"/>
              <w:right w:val="single" w:sz="4" w:space="0" w:color="auto"/>
            </w:tcBorders>
            <w:vAlign w:val="center"/>
          </w:tcPr>
          <w:p w14:paraId="7B3844D0" w14:textId="77777777" w:rsidR="00C84A42" w:rsidRPr="001141C9" w:rsidRDefault="00C84A42" w:rsidP="004618D8">
            <w:pPr>
              <w:pStyle w:val="TAC"/>
              <w:keepNext w:val="0"/>
              <w:keepLines w:val="0"/>
              <w:widowControl w:val="0"/>
              <w:rPr>
                <w:lang w:eastAsia="zh-CN" w:bidi="ar"/>
              </w:rPr>
            </w:pPr>
            <w:r w:rsidRPr="001141C9">
              <w:rPr>
                <w:rFonts w:cs="Arial"/>
                <w:lang w:eastAsia="zh-CN"/>
              </w:rPr>
              <w:t>5, 10, 15, 20, 25, 30, 40, 50</w:t>
            </w:r>
          </w:p>
        </w:tc>
        <w:tc>
          <w:tcPr>
            <w:tcW w:w="1840" w:type="dxa"/>
            <w:tcBorders>
              <w:top w:val="single" w:sz="4" w:space="0" w:color="auto"/>
              <w:left w:val="single" w:sz="4" w:space="0" w:color="auto"/>
              <w:bottom w:val="nil"/>
              <w:right w:val="single" w:sz="4" w:space="0" w:color="auto"/>
            </w:tcBorders>
            <w:vAlign w:val="center"/>
          </w:tcPr>
          <w:p w14:paraId="38B4C757" w14:textId="77777777" w:rsidR="00C84A42" w:rsidRPr="001141C9" w:rsidRDefault="00C84A42" w:rsidP="004618D8">
            <w:pPr>
              <w:pStyle w:val="TAC"/>
              <w:keepNext w:val="0"/>
              <w:keepLines w:val="0"/>
              <w:widowControl w:val="0"/>
              <w:rPr>
                <w:kern w:val="2"/>
                <w:szCs w:val="22"/>
              </w:rPr>
            </w:pPr>
            <w:r w:rsidRPr="001141C9">
              <w:rPr>
                <w:rFonts w:hint="eastAsia"/>
                <w:kern w:val="2"/>
                <w:szCs w:val="22"/>
                <w:lang w:eastAsia="zh-CN"/>
              </w:rPr>
              <w:t>0</w:t>
            </w:r>
          </w:p>
        </w:tc>
      </w:tr>
      <w:tr w:rsidR="00C84A42" w:rsidRPr="001141C9" w14:paraId="7CF56F93" w14:textId="77777777" w:rsidTr="00A34801">
        <w:trPr>
          <w:jc w:val="center"/>
        </w:trPr>
        <w:tc>
          <w:tcPr>
            <w:tcW w:w="1957" w:type="dxa"/>
            <w:tcBorders>
              <w:top w:val="nil"/>
              <w:left w:val="single" w:sz="4" w:space="0" w:color="auto"/>
              <w:bottom w:val="nil"/>
              <w:right w:val="single" w:sz="4" w:space="0" w:color="auto"/>
            </w:tcBorders>
          </w:tcPr>
          <w:p w14:paraId="3E9FF948"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1A2B0238" w14:textId="77777777" w:rsidR="00C84A42" w:rsidRPr="001141C9" w:rsidRDefault="00C84A42" w:rsidP="004618D8">
            <w:pPr>
              <w:pStyle w:val="TAC"/>
              <w:keepNext w:val="0"/>
              <w:keepLines w:val="0"/>
              <w:widowControl w:val="0"/>
              <w:rPr>
                <w:rFonts w:cs="Arial"/>
              </w:rPr>
            </w:pPr>
          </w:p>
        </w:tc>
        <w:tc>
          <w:tcPr>
            <w:tcW w:w="977" w:type="dxa"/>
            <w:tcBorders>
              <w:top w:val="single" w:sz="4" w:space="0" w:color="auto"/>
              <w:left w:val="single" w:sz="4" w:space="0" w:color="auto"/>
              <w:bottom w:val="single" w:sz="4" w:space="0" w:color="auto"/>
              <w:right w:val="single" w:sz="4" w:space="0" w:color="auto"/>
            </w:tcBorders>
            <w:vAlign w:val="center"/>
          </w:tcPr>
          <w:p w14:paraId="7F00E79F" w14:textId="77777777" w:rsidR="00C84A42" w:rsidRPr="001141C9" w:rsidRDefault="00C84A42" w:rsidP="004618D8">
            <w:pPr>
              <w:pStyle w:val="TAC"/>
              <w:keepNext w:val="0"/>
              <w:keepLines w:val="0"/>
              <w:widowControl w:val="0"/>
            </w:pPr>
            <w:r w:rsidRPr="001141C9">
              <w:rPr>
                <w:rFonts w:cs="Arial"/>
                <w:lang w:eastAsia="zh-CN"/>
              </w:rPr>
              <w:t>n3</w:t>
            </w:r>
          </w:p>
        </w:tc>
        <w:tc>
          <w:tcPr>
            <w:tcW w:w="2807" w:type="dxa"/>
            <w:tcBorders>
              <w:top w:val="single" w:sz="4" w:space="0" w:color="auto"/>
              <w:left w:val="single" w:sz="4" w:space="0" w:color="auto"/>
              <w:bottom w:val="single" w:sz="4" w:space="0" w:color="auto"/>
              <w:right w:val="single" w:sz="4" w:space="0" w:color="auto"/>
            </w:tcBorders>
            <w:vAlign w:val="center"/>
          </w:tcPr>
          <w:p w14:paraId="60C2B153" w14:textId="77777777" w:rsidR="00C84A42" w:rsidRPr="001141C9" w:rsidRDefault="00C84A42" w:rsidP="004618D8">
            <w:pPr>
              <w:pStyle w:val="TAC"/>
              <w:keepNext w:val="0"/>
              <w:keepLines w:val="0"/>
              <w:widowControl w:val="0"/>
              <w:rPr>
                <w:lang w:eastAsia="zh-CN" w:bidi="ar"/>
              </w:rPr>
            </w:pPr>
            <w:r w:rsidRPr="001141C9">
              <w:rPr>
                <w:rFonts w:cs="Arial"/>
                <w:lang w:eastAsia="zh-CN"/>
              </w:rPr>
              <w:t>CA_n3(2A)_BCS0</w:t>
            </w:r>
          </w:p>
        </w:tc>
        <w:tc>
          <w:tcPr>
            <w:tcW w:w="1840" w:type="dxa"/>
            <w:tcBorders>
              <w:top w:val="nil"/>
              <w:left w:val="single" w:sz="4" w:space="0" w:color="auto"/>
              <w:bottom w:val="nil"/>
              <w:right w:val="single" w:sz="4" w:space="0" w:color="auto"/>
            </w:tcBorders>
            <w:vAlign w:val="center"/>
          </w:tcPr>
          <w:p w14:paraId="2819B304" w14:textId="77777777" w:rsidR="00C84A42" w:rsidRPr="001141C9" w:rsidRDefault="00C84A42" w:rsidP="004618D8">
            <w:pPr>
              <w:pStyle w:val="TAC"/>
              <w:keepNext w:val="0"/>
              <w:keepLines w:val="0"/>
              <w:widowControl w:val="0"/>
              <w:rPr>
                <w:kern w:val="2"/>
                <w:szCs w:val="22"/>
              </w:rPr>
            </w:pPr>
          </w:p>
        </w:tc>
      </w:tr>
      <w:tr w:rsidR="00C84A42" w:rsidRPr="001141C9" w14:paraId="6975BB0D" w14:textId="77777777" w:rsidTr="00A34801">
        <w:trPr>
          <w:jc w:val="center"/>
        </w:trPr>
        <w:tc>
          <w:tcPr>
            <w:tcW w:w="1957" w:type="dxa"/>
            <w:tcBorders>
              <w:top w:val="nil"/>
              <w:left w:val="single" w:sz="4" w:space="0" w:color="auto"/>
              <w:bottom w:val="nil"/>
              <w:right w:val="single" w:sz="4" w:space="0" w:color="auto"/>
            </w:tcBorders>
          </w:tcPr>
          <w:p w14:paraId="6EC65369"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497ACA78" w14:textId="77777777" w:rsidR="00C84A42" w:rsidRPr="001141C9" w:rsidRDefault="00C84A42" w:rsidP="004618D8">
            <w:pPr>
              <w:pStyle w:val="TAC"/>
              <w:keepNext w:val="0"/>
              <w:keepLines w:val="0"/>
              <w:widowControl w:val="0"/>
              <w:rPr>
                <w:rFonts w:cs="Arial"/>
              </w:rPr>
            </w:pPr>
          </w:p>
        </w:tc>
        <w:tc>
          <w:tcPr>
            <w:tcW w:w="977" w:type="dxa"/>
            <w:tcBorders>
              <w:top w:val="single" w:sz="4" w:space="0" w:color="auto"/>
              <w:left w:val="single" w:sz="4" w:space="0" w:color="auto"/>
              <w:bottom w:val="single" w:sz="4" w:space="0" w:color="auto"/>
              <w:right w:val="single" w:sz="4" w:space="0" w:color="auto"/>
            </w:tcBorders>
            <w:vAlign w:val="center"/>
          </w:tcPr>
          <w:p w14:paraId="06B64A05" w14:textId="77777777" w:rsidR="00C84A42" w:rsidRPr="001141C9" w:rsidRDefault="00C84A42" w:rsidP="004618D8">
            <w:pPr>
              <w:pStyle w:val="TAC"/>
              <w:keepNext w:val="0"/>
              <w:keepLines w:val="0"/>
              <w:widowControl w:val="0"/>
            </w:pPr>
            <w:r w:rsidRPr="001141C9">
              <w:rPr>
                <w:rFonts w:cs="Arial"/>
                <w:lang w:eastAsia="zh-CN"/>
              </w:rPr>
              <w:t>n7</w:t>
            </w:r>
          </w:p>
        </w:tc>
        <w:tc>
          <w:tcPr>
            <w:tcW w:w="2807" w:type="dxa"/>
            <w:tcBorders>
              <w:top w:val="single" w:sz="4" w:space="0" w:color="auto"/>
              <w:left w:val="single" w:sz="4" w:space="0" w:color="auto"/>
              <w:bottom w:val="single" w:sz="4" w:space="0" w:color="auto"/>
              <w:right w:val="single" w:sz="4" w:space="0" w:color="auto"/>
            </w:tcBorders>
            <w:vAlign w:val="center"/>
          </w:tcPr>
          <w:p w14:paraId="1A424EED" w14:textId="77777777" w:rsidR="00C84A42" w:rsidRPr="001141C9" w:rsidRDefault="00C84A42" w:rsidP="004618D8">
            <w:pPr>
              <w:pStyle w:val="TAC"/>
              <w:keepNext w:val="0"/>
              <w:keepLines w:val="0"/>
              <w:widowControl w:val="0"/>
              <w:rPr>
                <w:lang w:eastAsia="zh-CN" w:bidi="ar"/>
              </w:rPr>
            </w:pPr>
            <w:r w:rsidRPr="001141C9">
              <w:rPr>
                <w:rFonts w:cs="Arial"/>
                <w:lang w:eastAsia="zh-CN"/>
              </w:rPr>
              <w:t>5, 10, 15, 20, 25, 30, 40, 50</w:t>
            </w:r>
          </w:p>
        </w:tc>
        <w:tc>
          <w:tcPr>
            <w:tcW w:w="1840" w:type="dxa"/>
            <w:tcBorders>
              <w:top w:val="nil"/>
              <w:left w:val="single" w:sz="4" w:space="0" w:color="auto"/>
              <w:bottom w:val="nil"/>
              <w:right w:val="single" w:sz="4" w:space="0" w:color="auto"/>
            </w:tcBorders>
            <w:vAlign w:val="center"/>
          </w:tcPr>
          <w:p w14:paraId="7CDA9AE8" w14:textId="77777777" w:rsidR="00C84A42" w:rsidRPr="001141C9" w:rsidRDefault="00C84A42" w:rsidP="004618D8">
            <w:pPr>
              <w:pStyle w:val="TAC"/>
              <w:keepNext w:val="0"/>
              <w:keepLines w:val="0"/>
              <w:widowControl w:val="0"/>
              <w:rPr>
                <w:kern w:val="2"/>
                <w:szCs w:val="22"/>
              </w:rPr>
            </w:pPr>
          </w:p>
        </w:tc>
      </w:tr>
      <w:tr w:rsidR="00C84A42" w:rsidRPr="001141C9" w14:paraId="0EF463C8" w14:textId="77777777" w:rsidTr="00A34801">
        <w:trPr>
          <w:jc w:val="center"/>
        </w:trPr>
        <w:tc>
          <w:tcPr>
            <w:tcW w:w="1957" w:type="dxa"/>
            <w:tcBorders>
              <w:top w:val="nil"/>
              <w:left w:val="single" w:sz="4" w:space="0" w:color="auto"/>
              <w:bottom w:val="single" w:sz="4" w:space="0" w:color="auto"/>
              <w:right w:val="single" w:sz="4" w:space="0" w:color="auto"/>
            </w:tcBorders>
          </w:tcPr>
          <w:p w14:paraId="6495DCD4"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single" w:sz="4" w:space="0" w:color="auto"/>
              <w:right w:val="single" w:sz="4" w:space="0" w:color="auto"/>
            </w:tcBorders>
          </w:tcPr>
          <w:p w14:paraId="64459B90" w14:textId="77777777" w:rsidR="00C84A42" w:rsidRPr="001141C9" w:rsidRDefault="00C84A42" w:rsidP="004618D8">
            <w:pPr>
              <w:pStyle w:val="TAC"/>
              <w:keepNext w:val="0"/>
              <w:keepLines w:val="0"/>
              <w:widowControl w:val="0"/>
              <w:rPr>
                <w:rFonts w:cs="Arial"/>
              </w:rPr>
            </w:pPr>
          </w:p>
        </w:tc>
        <w:tc>
          <w:tcPr>
            <w:tcW w:w="977" w:type="dxa"/>
            <w:tcBorders>
              <w:top w:val="single" w:sz="4" w:space="0" w:color="auto"/>
              <w:left w:val="single" w:sz="4" w:space="0" w:color="auto"/>
              <w:bottom w:val="single" w:sz="4" w:space="0" w:color="auto"/>
              <w:right w:val="single" w:sz="4" w:space="0" w:color="auto"/>
            </w:tcBorders>
            <w:vAlign w:val="center"/>
          </w:tcPr>
          <w:p w14:paraId="5D6DC864" w14:textId="77777777" w:rsidR="00C84A42" w:rsidRPr="001141C9" w:rsidRDefault="00C84A42" w:rsidP="004618D8">
            <w:pPr>
              <w:pStyle w:val="TAC"/>
              <w:keepNext w:val="0"/>
              <w:keepLines w:val="0"/>
              <w:widowControl w:val="0"/>
            </w:pPr>
            <w:r w:rsidRPr="001141C9">
              <w:rPr>
                <w:rFonts w:cs="Arial"/>
                <w:lang w:eastAsia="zh-CN"/>
              </w:rPr>
              <w:t>n79</w:t>
            </w:r>
          </w:p>
        </w:tc>
        <w:tc>
          <w:tcPr>
            <w:tcW w:w="2807" w:type="dxa"/>
            <w:tcBorders>
              <w:top w:val="single" w:sz="4" w:space="0" w:color="auto"/>
              <w:left w:val="single" w:sz="4" w:space="0" w:color="auto"/>
              <w:bottom w:val="single" w:sz="4" w:space="0" w:color="auto"/>
              <w:right w:val="single" w:sz="4" w:space="0" w:color="auto"/>
            </w:tcBorders>
            <w:vAlign w:val="center"/>
          </w:tcPr>
          <w:p w14:paraId="57AD7F71" w14:textId="77777777" w:rsidR="00C84A42" w:rsidRPr="001141C9" w:rsidRDefault="00C84A42" w:rsidP="004618D8">
            <w:pPr>
              <w:pStyle w:val="TAC"/>
              <w:keepNext w:val="0"/>
              <w:keepLines w:val="0"/>
              <w:widowControl w:val="0"/>
              <w:rPr>
                <w:lang w:eastAsia="zh-CN" w:bidi="ar"/>
              </w:rPr>
            </w:pPr>
            <w:r w:rsidRPr="001141C9">
              <w:rPr>
                <w:rFonts w:cs="Arial"/>
                <w:lang w:eastAsia="zh-CN"/>
              </w:rPr>
              <w:t>CA_n79C_BCS0</w:t>
            </w:r>
          </w:p>
        </w:tc>
        <w:tc>
          <w:tcPr>
            <w:tcW w:w="1840" w:type="dxa"/>
            <w:tcBorders>
              <w:top w:val="nil"/>
              <w:left w:val="single" w:sz="4" w:space="0" w:color="auto"/>
              <w:bottom w:val="single" w:sz="4" w:space="0" w:color="auto"/>
              <w:right w:val="single" w:sz="4" w:space="0" w:color="auto"/>
            </w:tcBorders>
            <w:vAlign w:val="center"/>
          </w:tcPr>
          <w:p w14:paraId="35FEE718" w14:textId="77777777" w:rsidR="00C84A42" w:rsidRPr="001141C9" w:rsidRDefault="00C84A42" w:rsidP="004618D8">
            <w:pPr>
              <w:pStyle w:val="TAC"/>
              <w:keepNext w:val="0"/>
              <w:keepLines w:val="0"/>
              <w:widowControl w:val="0"/>
              <w:rPr>
                <w:kern w:val="2"/>
                <w:szCs w:val="22"/>
              </w:rPr>
            </w:pPr>
          </w:p>
        </w:tc>
      </w:tr>
      <w:tr w:rsidR="00C84A42" w:rsidRPr="001141C9" w14:paraId="24BF67C6" w14:textId="77777777" w:rsidTr="00A34801">
        <w:trPr>
          <w:jc w:val="center"/>
        </w:trPr>
        <w:tc>
          <w:tcPr>
            <w:tcW w:w="1957" w:type="dxa"/>
            <w:tcBorders>
              <w:top w:val="single" w:sz="4" w:space="0" w:color="auto"/>
              <w:left w:val="single" w:sz="4" w:space="0" w:color="auto"/>
              <w:bottom w:val="nil"/>
              <w:right w:val="single" w:sz="4" w:space="0" w:color="auto"/>
            </w:tcBorders>
          </w:tcPr>
          <w:p w14:paraId="50A49DE3" w14:textId="77777777" w:rsidR="00C84A42" w:rsidRPr="001141C9" w:rsidRDefault="00C84A42" w:rsidP="004618D8">
            <w:pPr>
              <w:pStyle w:val="TAC"/>
              <w:keepNext w:val="0"/>
              <w:keepLines w:val="0"/>
              <w:widowControl w:val="0"/>
            </w:pPr>
            <w:r w:rsidRPr="001141C9">
              <w:t>CA_n1(2A)-n3(2A)-n7A-n79A</w:t>
            </w:r>
          </w:p>
        </w:tc>
        <w:tc>
          <w:tcPr>
            <w:tcW w:w="2033" w:type="dxa"/>
            <w:tcBorders>
              <w:top w:val="single" w:sz="4" w:space="0" w:color="auto"/>
              <w:left w:val="single" w:sz="4" w:space="0" w:color="auto"/>
              <w:bottom w:val="nil"/>
              <w:right w:val="single" w:sz="4" w:space="0" w:color="auto"/>
            </w:tcBorders>
          </w:tcPr>
          <w:p w14:paraId="5649EA13" w14:textId="77777777" w:rsidR="00C84A42" w:rsidRPr="001141C9" w:rsidRDefault="00C84A42" w:rsidP="004618D8">
            <w:pPr>
              <w:pStyle w:val="TAC"/>
              <w:keepNext w:val="0"/>
              <w:keepLines w:val="0"/>
              <w:widowControl w:val="0"/>
              <w:rPr>
                <w:rFonts w:cs="Arial"/>
              </w:rPr>
            </w:pPr>
            <w:r w:rsidRPr="001141C9">
              <w:rPr>
                <w:rFonts w:cs="Arial"/>
              </w:rPr>
              <w:t>-</w:t>
            </w:r>
          </w:p>
        </w:tc>
        <w:tc>
          <w:tcPr>
            <w:tcW w:w="977" w:type="dxa"/>
            <w:tcBorders>
              <w:top w:val="single" w:sz="4" w:space="0" w:color="auto"/>
              <w:left w:val="single" w:sz="4" w:space="0" w:color="auto"/>
              <w:bottom w:val="single" w:sz="4" w:space="0" w:color="auto"/>
              <w:right w:val="single" w:sz="4" w:space="0" w:color="auto"/>
            </w:tcBorders>
            <w:vAlign w:val="center"/>
          </w:tcPr>
          <w:p w14:paraId="6CA5C838" w14:textId="77777777" w:rsidR="00C84A42" w:rsidRPr="001141C9" w:rsidRDefault="00C84A42" w:rsidP="004618D8">
            <w:pPr>
              <w:pStyle w:val="TAC"/>
              <w:keepNext w:val="0"/>
              <w:keepLines w:val="0"/>
              <w:widowControl w:val="0"/>
            </w:pPr>
            <w:r w:rsidRPr="001141C9">
              <w:rPr>
                <w:rFonts w:cs="Arial"/>
                <w:lang w:eastAsia="zh-CN"/>
              </w:rPr>
              <w:t>n1</w:t>
            </w:r>
          </w:p>
        </w:tc>
        <w:tc>
          <w:tcPr>
            <w:tcW w:w="2807" w:type="dxa"/>
            <w:tcBorders>
              <w:top w:val="single" w:sz="4" w:space="0" w:color="auto"/>
              <w:left w:val="single" w:sz="4" w:space="0" w:color="auto"/>
              <w:bottom w:val="single" w:sz="4" w:space="0" w:color="auto"/>
              <w:right w:val="single" w:sz="4" w:space="0" w:color="auto"/>
            </w:tcBorders>
            <w:vAlign w:val="center"/>
          </w:tcPr>
          <w:p w14:paraId="2EFF0D12" w14:textId="77777777" w:rsidR="00C84A42" w:rsidRPr="001141C9" w:rsidRDefault="00C84A42" w:rsidP="004618D8">
            <w:pPr>
              <w:pStyle w:val="TAC"/>
              <w:keepNext w:val="0"/>
              <w:keepLines w:val="0"/>
              <w:widowControl w:val="0"/>
              <w:rPr>
                <w:lang w:eastAsia="zh-CN" w:bidi="ar"/>
              </w:rPr>
            </w:pPr>
            <w:r w:rsidRPr="001141C9">
              <w:rPr>
                <w:rFonts w:cs="Arial"/>
                <w:lang w:eastAsia="zh-CN"/>
              </w:rPr>
              <w:t>CA_n1(2A)_BCS0</w:t>
            </w:r>
          </w:p>
        </w:tc>
        <w:tc>
          <w:tcPr>
            <w:tcW w:w="1840" w:type="dxa"/>
            <w:tcBorders>
              <w:top w:val="single" w:sz="4" w:space="0" w:color="auto"/>
              <w:left w:val="single" w:sz="4" w:space="0" w:color="auto"/>
              <w:bottom w:val="nil"/>
              <w:right w:val="single" w:sz="4" w:space="0" w:color="auto"/>
            </w:tcBorders>
            <w:vAlign w:val="center"/>
          </w:tcPr>
          <w:p w14:paraId="09A547C8" w14:textId="77777777" w:rsidR="00C84A42" w:rsidRPr="001141C9" w:rsidRDefault="00C84A42" w:rsidP="004618D8">
            <w:pPr>
              <w:pStyle w:val="TAC"/>
              <w:keepNext w:val="0"/>
              <w:keepLines w:val="0"/>
              <w:widowControl w:val="0"/>
              <w:rPr>
                <w:kern w:val="2"/>
                <w:szCs w:val="22"/>
              </w:rPr>
            </w:pPr>
            <w:r w:rsidRPr="001141C9">
              <w:rPr>
                <w:rFonts w:hint="eastAsia"/>
                <w:kern w:val="2"/>
                <w:szCs w:val="22"/>
                <w:lang w:eastAsia="zh-CN"/>
              </w:rPr>
              <w:t>0</w:t>
            </w:r>
          </w:p>
        </w:tc>
      </w:tr>
      <w:tr w:rsidR="00C84A42" w:rsidRPr="001141C9" w14:paraId="405D6AE7" w14:textId="77777777" w:rsidTr="00A34801">
        <w:trPr>
          <w:jc w:val="center"/>
        </w:trPr>
        <w:tc>
          <w:tcPr>
            <w:tcW w:w="1957" w:type="dxa"/>
            <w:tcBorders>
              <w:top w:val="nil"/>
              <w:left w:val="single" w:sz="4" w:space="0" w:color="auto"/>
              <w:bottom w:val="nil"/>
              <w:right w:val="single" w:sz="4" w:space="0" w:color="auto"/>
            </w:tcBorders>
          </w:tcPr>
          <w:p w14:paraId="5DFCDF89"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491864FC" w14:textId="77777777" w:rsidR="00C84A42" w:rsidRPr="001141C9" w:rsidRDefault="00C84A42" w:rsidP="004618D8">
            <w:pPr>
              <w:pStyle w:val="TAC"/>
              <w:keepNext w:val="0"/>
              <w:keepLines w:val="0"/>
              <w:widowControl w:val="0"/>
              <w:rPr>
                <w:rFonts w:cs="Arial"/>
              </w:rPr>
            </w:pPr>
          </w:p>
        </w:tc>
        <w:tc>
          <w:tcPr>
            <w:tcW w:w="977" w:type="dxa"/>
            <w:tcBorders>
              <w:top w:val="single" w:sz="4" w:space="0" w:color="auto"/>
              <w:left w:val="single" w:sz="4" w:space="0" w:color="auto"/>
              <w:bottom w:val="single" w:sz="4" w:space="0" w:color="auto"/>
              <w:right w:val="single" w:sz="4" w:space="0" w:color="auto"/>
            </w:tcBorders>
            <w:vAlign w:val="center"/>
          </w:tcPr>
          <w:p w14:paraId="47E6E5B2" w14:textId="77777777" w:rsidR="00C84A42" w:rsidRPr="001141C9" w:rsidRDefault="00C84A42" w:rsidP="004618D8">
            <w:pPr>
              <w:pStyle w:val="TAC"/>
              <w:keepNext w:val="0"/>
              <w:keepLines w:val="0"/>
              <w:widowControl w:val="0"/>
            </w:pPr>
            <w:r w:rsidRPr="001141C9">
              <w:rPr>
                <w:rFonts w:cs="Arial"/>
                <w:lang w:eastAsia="zh-CN"/>
              </w:rPr>
              <w:t>n3</w:t>
            </w:r>
          </w:p>
        </w:tc>
        <w:tc>
          <w:tcPr>
            <w:tcW w:w="2807" w:type="dxa"/>
            <w:tcBorders>
              <w:top w:val="single" w:sz="4" w:space="0" w:color="auto"/>
              <w:left w:val="single" w:sz="4" w:space="0" w:color="auto"/>
              <w:bottom w:val="single" w:sz="4" w:space="0" w:color="auto"/>
              <w:right w:val="single" w:sz="4" w:space="0" w:color="auto"/>
            </w:tcBorders>
            <w:vAlign w:val="center"/>
          </w:tcPr>
          <w:p w14:paraId="0006C8D1" w14:textId="77777777" w:rsidR="00C84A42" w:rsidRPr="001141C9" w:rsidRDefault="00C84A42" w:rsidP="004618D8">
            <w:pPr>
              <w:pStyle w:val="TAC"/>
              <w:keepNext w:val="0"/>
              <w:keepLines w:val="0"/>
              <w:widowControl w:val="0"/>
              <w:rPr>
                <w:lang w:eastAsia="zh-CN" w:bidi="ar"/>
              </w:rPr>
            </w:pPr>
            <w:r w:rsidRPr="001141C9">
              <w:rPr>
                <w:rFonts w:cs="Arial"/>
                <w:lang w:eastAsia="zh-CN"/>
              </w:rPr>
              <w:t>CA_n3(2A)_BCS0</w:t>
            </w:r>
          </w:p>
        </w:tc>
        <w:tc>
          <w:tcPr>
            <w:tcW w:w="1840" w:type="dxa"/>
            <w:tcBorders>
              <w:top w:val="nil"/>
              <w:left w:val="single" w:sz="4" w:space="0" w:color="auto"/>
              <w:bottom w:val="nil"/>
              <w:right w:val="single" w:sz="4" w:space="0" w:color="auto"/>
            </w:tcBorders>
            <w:vAlign w:val="center"/>
          </w:tcPr>
          <w:p w14:paraId="1F52A3AA" w14:textId="77777777" w:rsidR="00C84A42" w:rsidRPr="001141C9" w:rsidRDefault="00C84A42" w:rsidP="004618D8">
            <w:pPr>
              <w:pStyle w:val="TAC"/>
              <w:keepNext w:val="0"/>
              <w:keepLines w:val="0"/>
              <w:widowControl w:val="0"/>
              <w:rPr>
                <w:kern w:val="2"/>
                <w:szCs w:val="22"/>
              </w:rPr>
            </w:pPr>
          </w:p>
        </w:tc>
      </w:tr>
      <w:tr w:rsidR="00C84A42" w:rsidRPr="001141C9" w14:paraId="7C78F0D2" w14:textId="77777777" w:rsidTr="00A34801">
        <w:trPr>
          <w:jc w:val="center"/>
        </w:trPr>
        <w:tc>
          <w:tcPr>
            <w:tcW w:w="1957" w:type="dxa"/>
            <w:tcBorders>
              <w:top w:val="nil"/>
              <w:left w:val="single" w:sz="4" w:space="0" w:color="auto"/>
              <w:bottom w:val="nil"/>
              <w:right w:val="single" w:sz="4" w:space="0" w:color="auto"/>
            </w:tcBorders>
          </w:tcPr>
          <w:p w14:paraId="5ADB0598"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1F7284B8" w14:textId="77777777" w:rsidR="00C84A42" w:rsidRPr="001141C9" w:rsidRDefault="00C84A42" w:rsidP="004618D8">
            <w:pPr>
              <w:pStyle w:val="TAC"/>
              <w:keepNext w:val="0"/>
              <w:keepLines w:val="0"/>
              <w:widowControl w:val="0"/>
              <w:rPr>
                <w:rFonts w:cs="Arial"/>
              </w:rPr>
            </w:pPr>
          </w:p>
        </w:tc>
        <w:tc>
          <w:tcPr>
            <w:tcW w:w="977" w:type="dxa"/>
            <w:tcBorders>
              <w:top w:val="single" w:sz="4" w:space="0" w:color="auto"/>
              <w:left w:val="single" w:sz="4" w:space="0" w:color="auto"/>
              <w:bottom w:val="single" w:sz="4" w:space="0" w:color="auto"/>
              <w:right w:val="single" w:sz="4" w:space="0" w:color="auto"/>
            </w:tcBorders>
            <w:vAlign w:val="center"/>
          </w:tcPr>
          <w:p w14:paraId="075A3AEC" w14:textId="77777777" w:rsidR="00C84A42" w:rsidRPr="001141C9" w:rsidRDefault="00C84A42" w:rsidP="004618D8">
            <w:pPr>
              <w:pStyle w:val="TAC"/>
              <w:keepNext w:val="0"/>
              <w:keepLines w:val="0"/>
              <w:widowControl w:val="0"/>
            </w:pPr>
            <w:r w:rsidRPr="001141C9">
              <w:rPr>
                <w:rFonts w:cs="Arial"/>
                <w:lang w:eastAsia="zh-CN"/>
              </w:rPr>
              <w:t>n7</w:t>
            </w:r>
          </w:p>
        </w:tc>
        <w:tc>
          <w:tcPr>
            <w:tcW w:w="2807" w:type="dxa"/>
            <w:tcBorders>
              <w:top w:val="single" w:sz="4" w:space="0" w:color="auto"/>
              <w:left w:val="single" w:sz="4" w:space="0" w:color="auto"/>
              <w:bottom w:val="single" w:sz="4" w:space="0" w:color="auto"/>
              <w:right w:val="single" w:sz="4" w:space="0" w:color="auto"/>
            </w:tcBorders>
            <w:vAlign w:val="center"/>
          </w:tcPr>
          <w:p w14:paraId="2B932C6E" w14:textId="77777777" w:rsidR="00C84A42" w:rsidRPr="001141C9" w:rsidRDefault="00C84A42" w:rsidP="004618D8">
            <w:pPr>
              <w:pStyle w:val="TAC"/>
              <w:keepNext w:val="0"/>
              <w:keepLines w:val="0"/>
              <w:widowControl w:val="0"/>
              <w:rPr>
                <w:lang w:eastAsia="zh-CN" w:bidi="ar"/>
              </w:rPr>
            </w:pPr>
            <w:r w:rsidRPr="001141C9">
              <w:rPr>
                <w:rFonts w:cs="Arial"/>
                <w:lang w:eastAsia="zh-CN"/>
              </w:rPr>
              <w:t>5, 10, 15, 20, 25, 30, 40, 50</w:t>
            </w:r>
          </w:p>
        </w:tc>
        <w:tc>
          <w:tcPr>
            <w:tcW w:w="1840" w:type="dxa"/>
            <w:tcBorders>
              <w:top w:val="nil"/>
              <w:left w:val="single" w:sz="4" w:space="0" w:color="auto"/>
              <w:bottom w:val="nil"/>
              <w:right w:val="single" w:sz="4" w:space="0" w:color="auto"/>
            </w:tcBorders>
            <w:vAlign w:val="center"/>
          </w:tcPr>
          <w:p w14:paraId="481C3062" w14:textId="77777777" w:rsidR="00C84A42" w:rsidRPr="001141C9" w:rsidRDefault="00C84A42" w:rsidP="004618D8">
            <w:pPr>
              <w:pStyle w:val="TAC"/>
              <w:keepNext w:val="0"/>
              <w:keepLines w:val="0"/>
              <w:widowControl w:val="0"/>
              <w:rPr>
                <w:kern w:val="2"/>
                <w:szCs w:val="22"/>
              </w:rPr>
            </w:pPr>
          </w:p>
        </w:tc>
      </w:tr>
      <w:tr w:rsidR="00C84A42" w:rsidRPr="001141C9" w14:paraId="7E52B9E2" w14:textId="77777777" w:rsidTr="00A34801">
        <w:trPr>
          <w:jc w:val="center"/>
        </w:trPr>
        <w:tc>
          <w:tcPr>
            <w:tcW w:w="1957" w:type="dxa"/>
            <w:tcBorders>
              <w:top w:val="nil"/>
              <w:left w:val="single" w:sz="4" w:space="0" w:color="auto"/>
              <w:bottom w:val="single" w:sz="4" w:space="0" w:color="auto"/>
              <w:right w:val="single" w:sz="4" w:space="0" w:color="auto"/>
            </w:tcBorders>
          </w:tcPr>
          <w:p w14:paraId="46BBA498"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single" w:sz="4" w:space="0" w:color="auto"/>
              <w:right w:val="single" w:sz="4" w:space="0" w:color="auto"/>
            </w:tcBorders>
          </w:tcPr>
          <w:p w14:paraId="27A6423F" w14:textId="77777777" w:rsidR="00C84A42" w:rsidRPr="001141C9" w:rsidRDefault="00C84A42" w:rsidP="004618D8">
            <w:pPr>
              <w:pStyle w:val="TAC"/>
              <w:keepNext w:val="0"/>
              <w:keepLines w:val="0"/>
              <w:widowControl w:val="0"/>
              <w:rPr>
                <w:rFonts w:cs="Arial"/>
              </w:rPr>
            </w:pPr>
          </w:p>
        </w:tc>
        <w:tc>
          <w:tcPr>
            <w:tcW w:w="977" w:type="dxa"/>
            <w:tcBorders>
              <w:top w:val="single" w:sz="4" w:space="0" w:color="auto"/>
              <w:left w:val="single" w:sz="4" w:space="0" w:color="auto"/>
              <w:bottom w:val="single" w:sz="4" w:space="0" w:color="auto"/>
              <w:right w:val="single" w:sz="4" w:space="0" w:color="auto"/>
            </w:tcBorders>
            <w:vAlign w:val="center"/>
          </w:tcPr>
          <w:p w14:paraId="30483B5C" w14:textId="77777777" w:rsidR="00C84A42" w:rsidRPr="001141C9" w:rsidRDefault="00C84A42" w:rsidP="004618D8">
            <w:pPr>
              <w:pStyle w:val="TAC"/>
              <w:keepNext w:val="0"/>
              <w:keepLines w:val="0"/>
              <w:widowControl w:val="0"/>
            </w:pPr>
            <w:r w:rsidRPr="001141C9">
              <w:rPr>
                <w:rFonts w:cs="Arial"/>
                <w:lang w:eastAsia="zh-CN"/>
              </w:rPr>
              <w:t>n79</w:t>
            </w:r>
          </w:p>
        </w:tc>
        <w:tc>
          <w:tcPr>
            <w:tcW w:w="2807" w:type="dxa"/>
            <w:tcBorders>
              <w:top w:val="single" w:sz="4" w:space="0" w:color="auto"/>
              <w:left w:val="single" w:sz="4" w:space="0" w:color="auto"/>
              <w:bottom w:val="single" w:sz="4" w:space="0" w:color="auto"/>
              <w:right w:val="single" w:sz="4" w:space="0" w:color="auto"/>
            </w:tcBorders>
            <w:vAlign w:val="center"/>
          </w:tcPr>
          <w:p w14:paraId="5E1A1568" w14:textId="77777777" w:rsidR="00C84A42" w:rsidRPr="001141C9" w:rsidRDefault="00C84A42" w:rsidP="004618D8">
            <w:pPr>
              <w:pStyle w:val="TAC"/>
              <w:keepNext w:val="0"/>
              <w:keepLines w:val="0"/>
              <w:widowControl w:val="0"/>
              <w:rPr>
                <w:lang w:eastAsia="zh-CN" w:bidi="ar"/>
              </w:rPr>
            </w:pPr>
            <w:r w:rsidRPr="001141C9">
              <w:rPr>
                <w:rFonts w:cs="Arial"/>
                <w:lang w:eastAsia="zh-CN"/>
              </w:rPr>
              <w:t>40, 50, 60, 80, 100</w:t>
            </w:r>
          </w:p>
        </w:tc>
        <w:tc>
          <w:tcPr>
            <w:tcW w:w="1840" w:type="dxa"/>
            <w:tcBorders>
              <w:top w:val="nil"/>
              <w:left w:val="single" w:sz="4" w:space="0" w:color="auto"/>
              <w:bottom w:val="single" w:sz="4" w:space="0" w:color="auto"/>
              <w:right w:val="single" w:sz="4" w:space="0" w:color="auto"/>
            </w:tcBorders>
            <w:vAlign w:val="center"/>
          </w:tcPr>
          <w:p w14:paraId="29B42095" w14:textId="77777777" w:rsidR="00C84A42" w:rsidRPr="001141C9" w:rsidRDefault="00C84A42" w:rsidP="004618D8">
            <w:pPr>
              <w:pStyle w:val="TAC"/>
              <w:keepNext w:val="0"/>
              <w:keepLines w:val="0"/>
              <w:widowControl w:val="0"/>
              <w:rPr>
                <w:kern w:val="2"/>
                <w:szCs w:val="22"/>
              </w:rPr>
            </w:pPr>
          </w:p>
        </w:tc>
      </w:tr>
      <w:tr w:rsidR="00C84A42" w:rsidRPr="001141C9" w14:paraId="1EA60AC1" w14:textId="77777777" w:rsidTr="00A34801">
        <w:trPr>
          <w:jc w:val="center"/>
        </w:trPr>
        <w:tc>
          <w:tcPr>
            <w:tcW w:w="1957" w:type="dxa"/>
            <w:tcBorders>
              <w:top w:val="single" w:sz="4" w:space="0" w:color="auto"/>
              <w:left w:val="single" w:sz="4" w:space="0" w:color="auto"/>
              <w:bottom w:val="nil"/>
              <w:right w:val="single" w:sz="4" w:space="0" w:color="auto"/>
            </w:tcBorders>
          </w:tcPr>
          <w:p w14:paraId="46B2176D" w14:textId="77777777" w:rsidR="00C84A42" w:rsidRPr="001141C9" w:rsidRDefault="00C84A42" w:rsidP="004618D8">
            <w:pPr>
              <w:pStyle w:val="TAC"/>
              <w:keepNext w:val="0"/>
              <w:keepLines w:val="0"/>
              <w:widowControl w:val="0"/>
            </w:pPr>
            <w:r w:rsidRPr="001141C9">
              <w:t>CA_n1(2A)-n3(2A)-n7A-n79C</w:t>
            </w:r>
          </w:p>
        </w:tc>
        <w:tc>
          <w:tcPr>
            <w:tcW w:w="2033" w:type="dxa"/>
            <w:tcBorders>
              <w:top w:val="single" w:sz="4" w:space="0" w:color="auto"/>
              <w:left w:val="single" w:sz="4" w:space="0" w:color="auto"/>
              <w:bottom w:val="nil"/>
              <w:right w:val="single" w:sz="4" w:space="0" w:color="auto"/>
            </w:tcBorders>
          </w:tcPr>
          <w:p w14:paraId="3939820C" w14:textId="77777777" w:rsidR="00C84A42" w:rsidRPr="001141C9" w:rsidRDefault="00C84A42" w:rsidP="004618D8">
            <w:pPr>
              <w:pStyle w:val="TAC"/>
              <w:keepNext w:val="0"/>
              <w:keepLines w:val="0"/>
              <w:widowControl w:val="0"/>
              <w:rPr>
                <w:rFonts w:cs="Arial"/>
              </w:rPr>
            </w:pPr>
            <w:r w:rsidRPr="001141C9">
              <w:rPr>
                <w:rFonts w:cs="Arial"/>
              </w:rPr>
              <w:t>-</w:t>
            </w:r>
          </w:p>
        </w:tc>
        <w:tc>
          <w:tcPr>
            <w:tcW w:w="977" w:type="dxa"/>
            <w:tcBorders>
              <w:top w:val="single" w:sz="4" w:space="0" w:color="auto"/>
              <w:left w:val="single" w:sz="4" w:space="0" w:color="auto"/>
              <w:bottom w:val="single" w:sz="4" w:space="0" w:color="auto"/>
              <w:right w:val="single" w:sz="4" w:space="0" w:color="auto"/>
            </w:tcBorders>
            <w:vAlign w:val="center"/>
          </w:tcPr>
          <w:p w14:paraId="6E3ECAD7" w14:textId="77777777" w:rsidR="00C84A42" w:rsidRPr="001141C9" w:rsidRDefault="00C84A42" w:rsidP="004618D8">
            <w:pPr>
              <w:pStyle w:val="TAC"/>
              <w:keepNext w:val="0"/>
              <w:keepLines w:val="0"/>
              <w:widowControl w:val="0"/>
            </w:pPr>
            <w:r w:rsidRPr="001141C9">
              <w:rPr>
                <w:rFonts w:cs="Arial"/>
                <w:lang w:eastAsia="zh-CN"/>
              </w:rPr>
              <w:t>n1</w:t>
            </w:r>
          </w:p>
        </w:tc>
        <w:tc>
          <w:tcPr>
            <w:tcW w:w="2807" w:type="dxa"/>
            <w:tcBorders>
              <w:top w:val="single" w:sz="4" w:space="0" w:color="auto"/>
              <w:left w:val="single" w:sz="4" w:space="0" w:color="auto"/>
              <w:bottom w:val="single" w:sz="4" w:space="0" w:color="auto"/>
              <w:right w:val="single" w:sz="4" w:space="0" w:color="auto"/>
            </w:tcBorders>
            <w:vAlign w:val="center"/>
          </w:tcPr>
          <w:p w14:paraId="79F89B0E" w14:textId="77777777" w:rsidR="00C84A42" w:rsidRPr="001141C9" w:rsidRDefault="00C84A42" w:rsidP="004618D8">
            <w:pPr>
              <w:pStyle w:val="TAC"/>
              <w:keepNext w:val="0"/>
              <w:keepLines w:val="0"/>
              <w:widowControl w:val="0"/>
              <w:rPr>
                <w:lang w:eastAsia="zh-CN" w:bidi="ar"/>
              </w:rPr>
            </w:pPr>
            <w:r w:rsidRPr="001141C9">
              <w:rPr>
                <w:rFonts w:cs="Arial"/>
                <w:lang w:eastAsia="zh-CN"/>
              </w:rPr>
              <w:t>CA_n1(2A)_BCS0</w:t>
            </w:r>
          </w:p>
        </w:tc>
        <w:tc>
          <w:tcPr>
            <w:tcW w:w="1840" w:type="dxa"/>
            <w:tcBorders>
              <w:top w:val="single" w:sz="4" w:space="0" w:color="auto"/>
              <w:left w:val="single" w:sz="4" w:space="0" w:color="auto"/>
              <w:bottom w:val="nil"/>
              <w:right w:val="single" w:sz="4" w:space="0" w:color="auto"/>
            </w:tcBorders>
            <w:vAlign w:val="center"/>
          </w:tcPr>
          <w:p w14:paraId="51615927" w14:textId="77777777" w:rsidR="00C84A42" w:rsidRPr="001141C9" w:rsidRDefault="00C84A42" w:rsidP="004618D8">
            <w:pPr>
              <w:pStyle w:val="TAC"/>
              <w:keepNext w:val="0"/>
              <w:keepLines w:val="0"/>
              <w:widowControl w:val="0"/>
              <w:rPr>
                <w:kern w:val="2"/>
                <w:szCs w:val="22"/>
              </w:rPr>
            </w:pPr>
            <w:r w:rsidRPr="001141C9">
              <w:rPr>
                <w:rFonts w:hint="eastAsia"/>
                <w:kern w:val="2"/>
                <w:szCs w:val="22"/>
                <w:lang w:eastAsia="zh-CN"/>
              </w:rPr>
              <w:t>0</w:t>
            </w:r>
          </w:p>
        </w:tc>
      </w:tr>
      <w:tr w:rsidR="00C84A42" w:rsidRPr="001141C9" w14:paraId="55D2DF2A" w14:textId="77777777" w:rsidTr="00A34801">
        <w:trPr>
          <w:jc w:val="center"/>
        </w:trPr>
        <w:tc>
          <w:tcPr>
            <w:tcW w:w="1957" w:type="dxa"/>
            <w:tcBorders>
              <w:top w:val="nil"/>
              <w:left w:val="single" w:sz="4" w:space="0" w:color="auto"/>
              <w:bottom w:val="nil"/>
              <w:right w:val="single" w:sz="4" w:space="0" w:color="auto"/>
            </w:tcBorders>
          </w:tcPr>
          <w:p w14:paraId="62F762EE"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479B35FA" w14:textId="77777777" w:rsidR="00C84A42" w:rsidRPr="001141C9" w:rsidRDefault="00C84A42" w:rsidP="004618D8">
            <w:pPr>
              <w:pStyle w:val="TAC"/>
              <w:keepNext w:val="0"/>
              <w:keepLines w:val="0"/>
              <w:widowControl w:val="0"/>
              <w:rPr>
                <w:rFonts w:cs="Arial"/>
              </w:rPr>
            </w:pPr>
          </w:p>
        </w:tc>
        <w:tc>
          <w:tcPr>
            <w:tcW w:w="977" w:type="dxa"/>
            <w:tcBorders>
              <w:top w:val="single" w:sz="4" w:space="0" w:color="auto"/>
              <w:left w:val="single" w:sz="4" w:space="0" w:color="auto"/>
              <w:bottom w:val="single" w:sz="4" w:space="0" w:color="auto"/>
              <w:right w:val="single" w:sz="4" w:space="0" w:color="auto"/>
            </w:tcBorders>
            <w:vAlign w:val="center"/>
          </w:tcPr>
          <w:p w14:paraId="287298C7" w14:textId="77777777" w:rsidR="00C84A42" w:rsidRPr="001141C9" w:rsidRDefault="00C84A42" w:rsidP="004618D8">
            <w:pPr>
              <w:pStyle w:val="TAC"/>
              <w:keepNext w:val="0"/>
              <w:keepLines w:val="0"/>
              <w:widowControl w:val="0"/>
            </w:pPr>
            <w:r w:rsidRPr="001141C9">
              <w:rPr>
                <w:rFonts w:cs="Arial"/>
                <w:lang w:eastAsia="zh-CN"/>
              </w:rPr>
              <w:t>n3</w:t>
            </w:r>
          </w:p>
        </w:tc>
        <w:tc>
          <w:tcPr>
            <w:tcW w:w="2807" w:type="dxa"/>
            <w:tcBorders>
              <w:top w:val="single" w:sz="4" w:space="0" w:color="auto"/>
              <w:left w:val="single" w:sz="4" w:space="0" w:color="auto"/>
              <w:bottom w:val="single" w:sz="4" w:space="0" w:color="auto"/>
              <w:right w:val="single" w:sz="4" w:space="0" w:color="auto"/>
            </w:tcBorders>
            <w:vAlign w:val="center"/>
          </w:tcPr>
          <w:p w14:paraId="4F5BE5C8" w14:textId="77777777" w:rsidR="00C84A42" w:rsidRPr="001141C9" w:rsidRDefault="00C84A42" w:rsidP="004618D8">
            <w:pPr>
              <w:pStyle w:val="TAC"/>
              <w:keepNext w:val="0"/>
              <w:keepLines w:val="0"/>
              <w:widowControl w:val="0"/>
              <w:rPr>
                <w:lang w:eastAsia="zh-CN" w:bidi="ar"/>
              </w:rPr>
            </w:pPr>
            <w:r w:rsidRPr="001141C9">
              <w:rPr>
                <w:rFonts w:cs="Arial"/>
                <w:lang w:eastAsia="zh-CN"/>
              </w:rPr>
              <w:t>CA_n3(2A)_BCS0</w:t>
            </w:r>
          </w:p>
        </w:tc>
        <w:tc>
          <w:tcPr>
            <w:tcW w:w="1840" w:type="dxa"/>
            <w:tcBorders>
              <w:top w:val="nil"/>
              <w:left w:val="single" w:sz="4" w:space="0" w:color="auto"/>
              <w:bottom w:val="nil"/>
              <w:right w:val="single" w:sz="4" w:space="0" w:color="auto"/>
            </w:tcBorders>
            <w:vAlign w:val="center"/>
          </w:tcPr>
          <w:p w14:paraId="138AFB2E" w14:textId="77777777" w:rsidR="00C84A42" w:rsidRPr="001141C9" w:rsidRDefault="00C84A42" w:rsidP="004618D8">
            <w:pPr>
              <w:pStyle w:val="TAC"/>
              <w:keepNext w:val="0"/>
              <w:keepLines w:val="0"/>
              <w:widowControl w:val="0"/>
              <w:rPr>
                <w:kern w:val="2"/>
                <w:szCs w:val="22"/>
              </w:rPr>
            </w:pPr>
          </w:p>
        </w:tc>
      </w:tr>
      <w:tr w:rsidR="00C84A42" w:rsidRPr="001141C9" w14:paraId="651FAD5B" w14:textId="77777777" w:rsidTr="00A34801">
        <w:trPr>
          <w:jc w:val="center"/>
        </w:trPr>
        <w:tc>
          <w:tcPr>
            <w:tcW w:w="1957" w:type="dxa"/>
            <w:tcBorders>
              <w:top w:val="nil"/>
              <w:left w:val="single" w:sz="4" w:space="0" w:color="auto"/>
              <w:bottom w:val="nil"/>
              <w:right w:val="single" w:sz="4" w:space="0" w:color="auto"/>
            </w:tcBorders>
          </w:tcPr>
          <w:p w14:paraId="15C824BA"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3A35BE93" w14:textId="77777777" w:rsidR="00C84A42" w:rsidRPr="001141C9" w:rsidRDefault="00C84A42" w:rsidP="004618D8">
            <w:pPr>
              <w:pStyle w:val="TAC"/>
              <w:keepNext w:val="0"/>
              <w:keepLines w:val="0"/>
              <w:widowControl w:val="0"/>
              <w:rPr>
                <w:rFonts w:cs="Arial"/>
              </w:rPr>
            </w:pPr>
          </w:p>
        </w:tc>
        <w:tc>
          <w:tcPr>
            <w:tcW w:w="977" w:type="dxa"/>
            <w:tcBorders>
              <w:top w:val="single" w:sz="4" w:space="0" w:color="auto"/>
              <w:left w:val="single" w:sz="4" w:space="0" w:color="auto"/>
              <w:bottom w:val="single" w:sz="4" w:space="0" w:color="auto"/>
              <w:right w:val="single" w:sz="4" w:space="0" w:color="auto"/>
            </w:tcBorders>
            <w:vAlign w:val="center"/>
          </w:tcPr>
          <w:p w14:paraId="3ADCE06C" w14:textId="77777777" w:rsidR="00C84A42" w:rsidRPr="001141C9" w:rsidRDefault="00C84A42" w:rsidP="004618D8">
            <w:pPr>
              <w:pStyle w:val="TAC"/>
              <w:keepNext w:val="0"/>
              <w:keepLines w:val="0"/>
              <w:widowControl w:val="0"/>
            </w:pPr>
            <w:r w:rsidRPr="001141C9">
              <w:rPr>
                <w:rFonts w:cs="Arial"/>
                <w:lang w:eastAsia="zh-CN"/>
              </w:rPr>
              <w:t>n7</w:t>
            </w:r>
          </w:p>
        </w:tc>
        <w:tc>
          <w:tcPr>
            <w:tcW w:w="2807" w:type="dxa"/>
            <w:tcBorders>
              <w:top w:val="single" w:sz="4" w:space="0" w:color="auto"/>
              <w:left w:val="single" w:sz="4" w:space="0" w:color="auto"/>
              <w:bottom w:val="single" w:sz="4" w:space="0" w:color="auto"/>
              <w:right w:val="single" w:sz="4" w:space="0" w:color="auto"/>
            </w:tcBorders>
            <w:vAlign w:val="center"/>
          </w:tcPr>
          <w:p w14:paraId="469A72F7" w14:textId="77777777" w:rsidR="00C84A42" w:rsidRPr="001141C9" w:rsidRDefault="00C84A42" w:rsidP="004618D8">
            <w:pPr>
              <w:pStyle w:val="TAC"/>
              <w:keepNext w:val="0"/>
              <w:keepLines w:val="0"/>
              <w:widowControl w:val="0"/>
              <w:rPr>
                <w:lang w:eastAsia="zh-CN" w:bidi="ar"/>
              </w:rPr>
            </w:pPr>
            <w:r w:rsidRPr="001141C9">
              <w:rPr>
                <w:rFonts w:cs="Arial"/>
                <w:lang w:eastAsia="zh-CN"/>
              </w:rPr>
              <w:t>5, 10, 15, 20, 25, 30, 40, 50</w:t>
            </w:r>
          </w:p>
        </w:tc>
        <w:tc>
          <w:tcPr>
            <w:tcW w:w="1840" w:type="dxa"/>
            <w:tcBorders>
              <w:top w:val="nil"/>
              <w:left w:val="single" w:sz="4" w:space="0" w:color="auto"/>
              <w:bottom w:val="nil"/>
              <w:right w:val="single" w:sz="4" w:space="0" w:color="auto"/>
            </w:tcBorders>
            <w:vAlign w:val="center"/>
          </w:tcPr>
          <w:p w14:paraId="2E393E81" w14:textId="77777777" w:rsidR="00C84A42" w:rsidRPr="001141C9" w:rsidRDefault="00C84A42" w:rsidP="004618D8">
            <w:pPr>
              <w:pStyle w:val="TAC"/>
              <w:keepNext w:val="0"/>
              <w:keepLines w:val="0"/>
              <w:widowControl w:val="0"/>
              <w:rPr>
                <w:kern w:val="2"/>
                <w:szCs w:val="22"/>
              </w:rPr>
            </w:pPr>
          </w:p>
        </w:tc>
      </w:tr>
      <w:tr w:rsidR="00C84A42" w:rsidRPr="001141C9" w14:paraId="02505EB1" w14:textId="77777777" w:rsidTr="00A34801">
        <w:trPr>
          <w:jc w:val="center"/>
        </w:trPr>
        <w:tc>
          <w:tcPr>
            <w:tcW w:w="1957" w:type="dxa"/>
            <w:tcBorders>
              <w:top w:val="nil"/>
              <w:left w:val="single" w:sz="4" w:space="0" w:color="auto"/>
              <w:bottom w:val="single" w:sz="4" w:space="0" w:color="auto"/>
              <w:right w:val="single" w:sz="4" w:space="0" w:color="auto"/>
            </w:tcBorders>
          </w:tcPr>
          <w:p w14:paraId="0B4A7BBD"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single" w:sz="4" w:space="0" w:color="auto"/>
              <w:right w:val="single" w:sz="4" w:space="0" w:color="auto"/>
            </w:tcBorders>
          </w:tcPr>
          <w:p w14:paraId="4379C8EB" w14:textId="77777777" w:rsidR="00C84A42" w:rsidRPr="001141C9" w:rsidRDefault="00C84A42" w:rsidP="004618D8">
            <w:pPr>
              <w:pStyle w:val="TAC"/>
              <w:keepNext w:val="0"/>
              <w:keepLines w:val="0"/>
              <w:widowControl w:val="0"/>
              <w:rPr>
                <w:rFonts w:cs="Arial"/>
              </w:rPr>
            </w:pPr>
          </w:p>
        </w:tc>
        <w:tc>
          <w:tcPr>
            <w:tcW w:w="977" w:type="dxa"/>
            <w:tcBorders>
              <w:top w:val="single" w:sz="4" w:space="0" w:color="auto"/>
              <w:left w:val="single" w:sz="4" w:space="0" w:color="auto"/>
              <w:bottom w:val="single" w:sz="4" w:space="0" w:color="auto"/>
              <w:right w:val="single" w:sz="4" w:space="0" w:color="auto"/>
            </w:tcBorders>
            <w:vAlign w:val="center"/>
          </w:tcPr>
          <w:p w14:paraId="321DAF3F" w14:textId="77777777" w:rsidR="00C84A42" w:rsidRPr="001141C9" w:rsidRDefault="00C84A42" w:rsidP="004618D8">
            <w:pPr>
              <w:pStyle w:val="TAC"/>
              <w:keepNext w:val="0"/>
              <w:keepLines w:val="0"/>
              <w:widowControl w:val="0"/>
            </w:pPr>
            <w:r w:rsidRPr="001141C9">
              <w:rPr>
                <w:rFonts w:cs="Arial"/>
                <w:lang w:eastAsia="zh-CN"/>
              </w:rPr>
              <w:t>n79</w:t>
            </w:r>
          </w:p>
        </w:tc>
        <w:tc>
          <w:tcPr>
            <w:tcW w:w="2807" w:type="dxa"/>
            <w:tcBorders>
              <w:top w:val="single" w:sz="4" w:space="0" w:color="auto"/>
              <w:left w:val="single" w:sz="4" w:space="0" w:color="auto"/>
              <w:bottom w:val="single" w:sz="4" w:space="0" w:color="auto"/>
              <w:right w:val="single" w:sz="4" w:space="0" w:color="auto"/>
            </w:tcBorders>
            <w:vAlign w:val="center"/>
          </w:tcPr>
          <w:p w14:paraId="37D8CF7D" w14:textId="77777777" w:rsidR="00C84A42" w:rsidRPr="001141C9" w:rsidRDefault="00C84A42" w:rsidP="004618D8">
            <w:pPr>
              <w:pStyle w:val="TAC"/>
              <w:keepNext w:val="0"/>
              <w:keepLines w:val="0"/>
              <w:widowControl w:val="0"/>
              <w:rPr>
                <w:lang w:eastAsia="zh-CN" w:bidi="ar"/>
              </w:rPr>
            </w:pPr>
            <w:r w:rsidRPr="001141C9">
              <w:rPr>
                <w:rFonts w:cs="Arial"/>
                <w:lang w:eastAsia="zh-CN"/>
              </w:rPr>
              <w:t>CA_n79C_BCS0</w:t>
            </w:r>
          </w:p>
        </w:tc>
        <w:tc>
          <w:tcPr>
            <w:tcW w:w="1840" w:type="dxa"/>
            <w:tcBorders>
              <w:top w:val="nil"/>
              <w:left w:val="single" w:sz="4" w:space="0" w:color="auto"/>
              <w:bottom w:val="single" w:sz="4" w:space="0" w:color="auto"/>
              <w:right w:val="single" w:sz="4" w:space="0" w:color="auto"/>
            </w:tcBorders>
            <w:vAlign w:val="center"/>
          </w:tcPr>
          <w:p w14:paraId="139CD2D1" w14:textId="77777777" w:rsidR="00C84A42" w:rsidRPr="001141C9" w:rsidRDefault="00C84A42" w:rsidP="004618D8">
            <w:pPr>
              <w:pStyle w:val="TAC"/>
              <w:keepNext w:val="0"/>
              <w:keepLines w:val="0"/>
              <w:widowControl w:val="0"/>
              <w:rPr>
                <w:kern w:val="2"/>
                <w:szCs w:val="22"/>
              </w:rPr>
            </w:pPr>
          </w:p>
        </w:tc>
      </w:tr>
      <w:tr w:rsidR="00C84A42" w:rsidRPr="001141C9" w14:paraId="3D9CC2C4" w14:textId="77777777" w:rsidTr="00A34801">
        <w:trPr>
          <w:jc w:val="center"/>
        </w:trPr>
        <w:tc>
          <w:tcPr>
            <w:tcW w:w="1957" w:type="dxa"/>
            <w:tcBorders>
              <w:top w:val="single" w:sz="4" w:space="0" w:color="auto"/>
              <w:left w:val="single" w:sz="4" w:space="0" w:color="auto"/>
              <w:bottom w:val="nil"/>
              <w:right w:val="single" w:sz="4" w:space="0" w:color="auto"/>
            </w:tcBorders>
          </w:tcPr>
          <w:p w14:paraId="604D59B5" w14:textId="77777777" w:rsidR="00C84A42" w:rsidRPr="001141C9" w:rsidRDefault="00C84A42" w:rsidP="004618D8">
            <w:pPr>
              <w:pStyle w:val="TAC"/>
              <w:keepNext w:val="0"/>
              <w:keepLines w:val="0"/>
              <w:widowControl w:val="0"/>
            </w:pPr>
            <w:r w:rsidRPr="001141C9">
              <w:t>CA_n1A-n3A-n7A-n105A</w:t>
            </w:r>
          </w:p>
        </w:tc>
        <w:tc>
          <w:tcPr>
            <w:tcW w:w="2033" w:type="dxa"/>
            <w:tcBorders>
              <w:top w:val="single" w:sz="4" w:space="0" w:color="auto"/>
              <w:left w:val="single" w:sz="4" w:space="0" w:color="auto"/>
              <w:bottom w:val="nil"/>
              <w:right w:val="single" w:sz="4" w:space="0" w:color="auto"/>
            </w:tcBorders>
          </w:tcPr>
          <w:p w14:paraId="12775172" w14:textId="77777777" w:rsidR="00C84A42" w:rsidRPr="001141C9" w:rsidRDefault="00C84A42" w:rsidP="004618D8">
            <w:pPr>
              <w:pStyle w:val="TAC"/>
              <w:keepNext w:val="0"/>
              <w:keepLines w:val="0"/>
              <w:widowControl w:val="0"/>
              <w:rPr>
                <w:rFonts w:cs="Arial"/>
              </w:rPr>
            </w:pPr>
            <w:r w:rsidRPr="001141C9">
              <w:rPr>
                <w:rFonts w:cs="Arial"/>
              </w:rPr>
              <w:t>CA_n1A-n3A</w:t>
            </w:r>
          </w:p>
          <w:p w14:paraId="067C40FC" w14:textId="77777777" w:rsidR="00C84A42" w:rsidRPr="001141C9" w:rsidRDefault="00C84A42" w:rsidP="004618D8">
            <w:pPr>
              <w:pStyle w:val="TAC"/>
              <w:keepNext w:val="0"/>
              <w:keepLines w:val="0"/>
              <w:widowControl w:val="0"/>
              <w:rPr>
                <w:rFonts w:cs="Arial"/>
              </w:rPr>
            </w:pPr>
            <w:r w:rsidRPr="001141C9">
              <w:rPr>
                <w:rFonts w:cs="Arial"/>
              </w:rPr>
              <w:t>CA_n1A-n7A</w:t>
            </w:r>
          </w:p>
          <w:p w14:paraId="67D5AA5C" w14:textId="77777777" w:rsidR="00C84A42" w:rsidRPr="001141C9" w:rsidRDefault="00C84A42" w:rsidP="004618D8">
            <w:pPr>
              <w:pStyle w:val="TAC"/>
              <w:keepNext w:val="0"/>
              <w:keepLines w:val="0"/>
              <w:widowControl w:val="0"/>
              <w:rPr>
                <w:rFonts w:cs="Arial"/>
              </w:rPr>
            </w:pPr>
            <w:r w:rsidRPr="001141C9">
              <w:rPr>
                <w:rFonts w:cs="Arial"/>
              </w:rPr>
              <w:t>CA_n1A-n105A</w:t>
            </w:r>
          </w:p>
          <w:p w14:paraId="0AF568B6" w14:textId="77777777" w:rsidR="00C84A42" w:rsidRPr="001141C9" w:rsidRDefault="00C84A42" w:rsidP="004618D8">
            <w:pPr>
              <w:pStyle w:val="TAC"/>
              <w:keepNext w:val="0"/>
              <w:keepLines w:val="0"/>
              <w:widowControl w:val="0"/>
              <w:rPr>
                <w:rFonts w:cs="Arial"/>
              </w:rPr>
            </w:pPr>
            <w:r w:rsidRPr="001141C9">
              <w:rPr>
                <w:rFonts w:cs="Arial"/>
              </w:rPr>
              <w:t>CA_n3A-n7A</w:t>
            </w:r>
          </w:p>
          <w:p w14:paraId="03BEC711" w14:textId="77777777" w:rsidR="00C84A42" w:rsidRPr="001141C9" w:rsidRDefault="00C84A42" w:rsidP="004618D8">
            <w:pPr>
              <w:pStyle w:val="TAC"/>
              <w:keepNext w:val="0"/>
              <w:keepLines w:val="0"/>
              <w:widowControl w:val="0"/>
              <w:rPr>
                <w:rFonts w:cs="Arial"/>
              </w:rPr>
            </w:pPr>
            <w:r w:rsidRPr="001141C9">
              <w:rPr>
                <w:rFonts w:cs="Arial"/>
              </w:rPr>
              <w:t>CA_n3A-n105A</w:t>
            </w:r>
          </w:p>
          <w:p w14:paraId="48E78C73" w14:textId="77777777" w:rsidR="00C84A42" w:rsidRPr="001141C9" w:rsidRDefault="00C84A42" w:rsidP="004618D8">
            <w:pPr>
              <w:pStyle w:val="TAC"/>
              <w:keepNext w:val="0"/>
              <w:keepLines w:val="0"/>
              <w:widowControl w:val="0"/>
              <w:rPr>
                <w:rFonts w:cs="Arial"/>
              </w:rPr>
            </w:pPr>
            <w:r w:rsidRPr="001141C9">
              <w:rPr>
                <w:rFonts w:cs="Arial"/>
              </w:rPr>
              <w:t>CA_n7A-n105A</w:t>
            </w:r>
          </w:p>
        </w:tc>
        <w:tc>
          <w:tcPr>
            <w:tcW w:w="977" w:type="dxa"/>
            <w:tcBorders>
              <w:top w:val="single" w:sz="4" w:space="0" w:color="auto"/>
              <w:left w:val="single" w:sz="4" w:space="0" w:color="auto"/>
              <w:bottom w:val="single" w:sz="4" w:space="0" w:color="auto"/>
              <w:right w:val="single" w:sz="4" w:space="0" w:color="auto"/>
            </w:tcBorders>
            <w:vAlign w:val="center"/>
          </w:tcPr>
          <w:p w14:paraId="7603F73C" w14:textId="77777777" w:rsidR="00C84A42" w:rsidRPr="001141C9" w:rsidRDefault="00C84A42" w:rsidP="004618D8">
            <w:pPr>
              <w:pStyle w:val="TAC"/>
              <w:keepNext w:val="0"/>
              <w:keepLines w:val="0"/>
              <w:widowControl w:val="0"/>
              <w:rPr>
                <w:lang w:eastAsia="zh-CN"/>
              </w:rPr>
            </w:pPr>
            <w:r w:rsidRPr="001141C9">
              <w:rPr>
                <w:lang w:eastAsia="zh-CN"/>
              </w:rPr>
              <w:t>n1</w:t>
            </w:r>
          </w:p>
        </w:tc>
        <w:tc>
          <w:tcPr>
            <w:tcW w:w="2807" w:type="dxa"/>
            <w:tcBorders>
              <w:top w:val="single" w:sz="4" w:space="0" w:color="auto"/>
              <w:left w:val="single" w:sz="4" w:space="0" w:color="auto"/>
              <w:bottom w:val="single" w:sz="4" w:space="0" w:color="auto"/>
              <w:right w:val="single" w:sz="4" w:space="0" w:color="auto"/>
            </w:tcBorders>
            <w:vAlign w:val="center"/>
          </w:tcPr>
          <w:p w14:paraId="1130A260" w14:textId="77777777" w:rsidR="00C84A42" w:rsidRPr="001141C9" w:rsidRDefault="00C84A42" w:rsidP="004618D8">
            <w:pPr>
              <w:pStyle w:val="TAC"/>
              <w:keepNext w:val="0"/>
              <w:keepLines w:val="0"/>
              <w:widowControl w:val="0"/>
              <w:rPr>
                <w:lang w:eastAsia="zh-CN"/>
              </w:rPr>
            </w:pPr>
            <w:r w:rsidRPr="001141C9">
              <w:rPr>
                <w:lang w:eastAsia="zh-CN"/>
              </w:rPr>
              <w:t>5, 10, 15, 20, 25, 30, 40, 50</w:t>
            </w:r>
          </w:p>
        </w:tc>
        <w:tc>
          <w:tcPr>
            <w:tcW w:w="1840" w:type="dxa"/>
            <w:tcBorders>
              <w:top w:val="single" w:sz="4" w:space="0" w:color="auto"/>
              <w:left w:val="single" w:sz="4" w:space="0" w:color="auto"/>
              <w:bottom w:val="nil"/>
              <w:right w:val="single" w:sz="4" w:space="0" w:color="auto"/>
            </w:tcBorders>
            <w:vAlign w:val="center"/>
          </w:tcPr>
          <w:p w14:paraId="11D1EDCE" w14:textId="77777777" w:rsidR="00C84A42" w:rsidRPr="001141C9" w:rsidRDefault="00C84A42" w:rsidP="004618D8">
            <w:pPr>
              <w:pStyle w:val="TAC"/>
              <w:keepNext w:val="0"/>
              <w:keepLines w:val="0"/>
              <w:widowControl w:val="0"/>
              <w:rPr>
                <w:kern w:val="2"/>
                <w:szCs w:val="22"/>
              </w:rPr>
            </w:pPr>
            <w:r w:rsidRPr="001141C9">
              <w:rPr>
                <w:kern w:val="2"/>
                <w:szCs w:val="22"/>
              </w:rPr>
              <w:t>0</w:t>
            </w:r>
          </w:p>
        </w:tc>
      </w:tr>
      <w:tr w:rsidR="00C84A42" w:rsidRPr="001141C9" w14:paraId="383FB367" w14:textId="77777777" w:rsidTr="00A34801">
        <w:trPr>
          <w:jc w:val="center"/>
        </w:trPr>
        <w:tc>
          <w:tcPr>
            <w:tcW w:w="1957" w:type="dxa"/>
            <w:tcBorders>
              <w:top w:val="nil"/>
              <w:left w:val="single" w:sz="4" w:space="0" w:color="auto"/>
              <w:bottom w:val="nil"/>
              <w:right w:val="single" w:sz="4" w:space="0" w:color="auto"/>
            </w:tcBorders>
          </w:tcPr>
          <w:p w14:paraId="41E8A541"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15189678" w14:textId="77777777" w:rsidR="00C84A42" w:rsidRPr="001141C9" w:rsidRDefault="00C84A42" w:rsidP="004618D8">
            <w:pPr>
              <w:pStyle w:val="TAC"/>
              <w:keepNext w:val="0"/>
              <w:keepLines w:val="0"/>
              <w:widowControl w:val="0"/>
              <w:rPr>
                <w:rFonts w:cs="Arial"/>
              </w:rPr>
            </w:pPr>
          </w:p>
        </w:tc>
        <w:tc>
          <w:tcPr>
            <w:tcW w:w="977" w:type="dxa"/>
            <w:tcBorders>
              <w:top w:val="single" w:sz="4" w:space="0" w:color="auto"/>
              <w:left w:val="single" w:sz="4" w:space="0" w:color="auto"/>
              <w:bottom w:val="single" w:sz="4" w:space="0" w:color="auto"/>
              <w:right w:val="single" w:sz="4" w:space="0" w:color="auto"/>
            </w:tcBorders>
            <w:vAlign w:val="center"/>
          </w:tcPr>
          <w:p w14:paraId="6B5123A0" w14:textId="77777777" w:rsidR="00C84A42" w:rsidRPr="001141C9" w:rsidRDefault="00C84A42" w:rsidP="004618D8">
            <w:pPr>
              <w:pStyle w:val="TAC"/>
              <w:keepNext w:val="0"/>
              <w:keepLines w:val="0"/>
              <w:widowControl w:val="0"/>
              <w:rPr>
                <w:lang w:eastAsia="zh-CN"/>
              </w:rPr>
            </w:pPr>
            <w:r w:rsidRPr="001141C9">
              <w:rPr>
                <w:lang w:eastAsia="zh-CN"/>
              </w:rPr>
              <w:t>n3</w:t>
            </w:r>
          </w:p>
        </w:tc>
        <w:tc>
          <w:tcPr>
            <w:tcW w:w="2807" w:type="dxa"/>
            <w:tcBorders>
              <w:top w:val="single" w:sz="4" w:space="0" w:color="auto"/>
              <w:left w:val="single" w:sz="4" w:space="0" w:color="auto"/>
              <w:bottom w:val="single" w:sz="4" w:space="0" w:color="auto"/>
              <w:right w:val="single" w:sz="4" w:space="0" w:color="auto"/>
            </w:tcBorders>
            <w:vAlign w:val="center"/>
          </w:tcPr>
          <w:p w14:paraId="22D0AD82" w14:textId="77777777" w:rsidR="00C84A42" w:rsidRPr="001141C9" w:rsidRDefault="00C84A42" w:rsidP="004618D8">
            <w:pPr>
              <w:pStyle w:val="TAC"/>
              <w:keepNext w:val="0"/>
              <w:keepLines w:val="0"/>
              <w:widowControl w:val="0"/>
              <w:rPr>
                <w:lang w:eastAsia="zh-CN"/>
              </w:rPr>
            </w:pPr>
            <w:r w:rsidRPr="001141C9">
              <w:rPr>
                <w:lang w:eastAsia="zh-CN"/>
              </w:rPr>
              <w:t>5, 10, 15, 20, 25, 30, 40, 50</w:t>
            </w:r>
          </w:p>
        </w:tc>
        <w:tc>
          <w:tcPr>
            <w:tcW w:w="1840" w:type="dxa"/>
            <w:tcBorders>
              <w:top w:val="nil"/>
              <w:left w:val="single" w:sz="4" w:space="0" w:color="auto"/>
              <w:bottom w:val="nil"/>
              <w:right w:val="single" w:sz="4" w:space="0" w:color="auto"/>
            </w:tcBorders>
            <w:vAlign w:val="center"/>
          </w:tcPr>
          <w:p w14:paraId="3A9D1BC9" w14:textId="77777777" w:rsidR="00C84A42" w:rsidRPr="001141C9" w:rsidRDefault="00C84A42" w:rsidP="004618D8">
            <w:pPr>
              <w:pStyle w:val="TAC"/>
              <w:keepNext w:val="0"/>
              <w:keepLines w:val="0"/>
              <w:widowControl w:val="0"/>
              <w:rPr>
                <w:kern w:val="2"/>
                <w:szCs w:val="22"/>
              </w:rPr>
            </w:pPr>
          </w:p>
        </w:tc>
      </w:tr>
      <w:tr w:rsidR="00C84A42" w:rsidRPr="001141C9" w14:paraId="609B6290" w14:textId="77777777" w:rsidTr="00A34801">
        <w:trPr>
          <w:jc w:val="center"/>
        </w:trPr>
        <w:tc>
          <w:tcPr>
            <w:tcW w:w="1957" w:type="dxa"/>
            <w:tcBorders>
              <w:top w:val="nil"/>
              <w:left w:val="single" w:sz="4" w:space="0" w:color="auto"/>
              <w:bottom w:val="nil"/>
              <w:right w:val="single" w:sz="4" w:space="0" w:color="auto"/>
            </w:tcBorders>
          </w:tcPr>
          <w:p w14:paraId="7ED257E5"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6682F875" w14:textId="77777777" w:rsidR="00C84A42" w:rsidRPr="001141C9" w:rsidRDefault="00C84A42" w:rsidP="004618D8">
            <w:pPr>
              <w:pStyle w:val="TAC"/>
              <w:keepNext w:val="0"/>
              <w:keepLines w:val="0"/>
              <w:widowControl w:val="0"/>
              <w:rPr>
                <w:rFonts w:cs="Arial"/>
              </w:rPr>
            </w:pPr>
          </w:p>
        </w:tc>
        <w:tc>
          <w:tcPr>
            <w:tcW w:w="977" w:type="dxa"/>
            <w:tcBorders>
              <w:top w:val="single" w:sz="4" w:space="0" w:color="auto"/>
              <w:left w:val="single" w:sz="4" w:space="0" w:color="auto"/>
              <w:bottom w:val="single" w:sz="4" w:space="0" w:color="auto"/>
              <w:right w:val="single" w:sz="4" w:space="0" w:color="auto"/>
            </w:tcBorders>
            <w:vAlign w:val="center"/>
          </w:tcPr>
          <w:p w14:paraId="49827B8B" w14:textId="77777777" w:rsidR="00C84A42" w:rsidRPr="001141C9" w:rsidRDefault="00C84A42" w:rsidP="004618D8">
            <w:pPr>
              <w:pStyle w:val="TAC"/>
              <w:keepNext w:val="0"/>
              <w:keepLines w:val="0"/>
              <w:widowControl w:val="0"/>
              <w:rPr>
                <w:lang w:eastAsia="zh-CN"/>
              </w:rPr>
            </w:pPr>
            <w:r w:rsidRPr="001141C9">
              <w:rPr>
                <w:lang w:eastAsia="zh-CN"/>
              </w:rPr>
              <w:t>n7</w:t>
            </w:r>
          </w:p>
        </w:tc>
        <w:tc>
          <w:tcPr>
            <w:tcW w:w="2807" w:type="dxa"/>
            <w:tcBorders>
              <w:top w:val="single" w:sz="4" w:space="0" w:color="auto"/>
              <w:left w:val="single" w:sz="4" w:space="0" w:color="auto"/>
              <w:bottom w:val="single" w:sz="4" w:space="0" w:color="auto"/>
              <w:right w:val="single" w:sz="4" w:space="0" w:color="auto"/>
            </w:tcBorders>
            <w:vAlign w:val="center"/>
          </w:tcPr>
          <w:p w14:paraId="2DCA5193" w14:textId="77777777" w:rsidR="00C84A42" w:rsidRPr="001141C9" w:rsidRDefault="00C84A42" w:rsidP="004618D8">
            <w:pPr>
              <w:pStyle w:val="TAC"/>
              <w:keepNext w:val="0"/>
              <w:keepLines w:val="0"/>
              <w:widowControl w:val="0"/>
              <w:rPr>
                <w:lang w:eastAsia="zh-CN"/>
              </w:rPr>
            </w:pPr>
            <w:r w:rsidRPr="001141C9">
              <w:rPr>
                <w:lang w:eastAsia="zh-CN"/>
              </w:rPr>
              <w:t>5, 10, 15, 20, 25, 30, 40, 50</w:t>
            </w:r>
          </w:p>
        </w:tc>
        <w:tc>
          <w:tcPr>
            <w:tcW w:w="1840" w:type="dxa"/>
            <w:tcBorders>
              <w:top w:val="nil"/>
              <w:left w:val="single" w:sz="4" w:space="0" w:color="auto"/>
              <w:bottom w:val="nil"/>
              <w:right w:val="single" w:sz="4" w:space="0" w:color="auto"/>
            </w:tcBorders>
            <w:vAlign w:val="center"/>
          </w:tcPr>
          <w:p w14:paraId="45A83238" w14:textId="77777777" w:rsidR="00C84A42" w:rsidRPr="001141C9" w:rsidRDefault="00C84A42" w:rsidP="004618D8">
            <w:pPr>
              <w:pStyle w:val="TAC"/>
              <w:keepNext w:val="0"/>
              <w:keepLines w:val="0"/>
              <w:widowControl w:val="0"/>
              <w:rPr>
                <w:kern w:val="2"/>
                <w:szCs w:val="22"/>
              </w:rPr>
            </w:pPr>
          </w:p>
        </w:tc>
      </w:tr>
      <w:tr w:rsidR="00C84A42" w:rsidRPr="001141C9" w14:paraId="64FD1940" w14:textId="77777777" w:rsidTr="00A34801">
        <w:trPr>
          <w:jc w:val="center"/>
        </w:trPr>
        <w:tc>
          <w:tcPr>
            <w:tcW w:w="1957" w:type="dxa"/>
            <w:tcBorders>
              <w:top w:val="nil"/>
              <w:left w:val="single" w:sz="4" w:space="0" w:color="auto"/>
              <w:bottom w:val="single" w:sz="4" w:space="0" w:color="auto"/>
              <w:right w:val="single" w:sz="4" w:space="0" w:color="auto"/>
            </w:tcBorders>
          </w:tcPr>
          <w:p w14:paraId="44210E72"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single" w:sz="4" w:space="0" w:color="auto"/>
              <w:right w:val="single" w:sz="4" w:space="0" w:color="auto"/>
            </w:tcBorders>
          </w:tcPr>
          <w:p w14:paraId="433406FA" w14:textId="77777777" w:rsidR="00C84A42" w:rsidRPr="001141C9" w:rsidRDefault="00C84A42" w:rsidP="004618D8">
            <w:pPr>
              <w:pStyle w:val="TAC"/>
              <w:keepNext w:val="0"/>
              <w:keepLines w:val="0"/>
              <w:widowControl w:val="0"/>
              <w:rPr>
                <w:rFonts w:cs="Arial"/>
              </w:rPr>
            </w:pPr>
          </w:p>
        </w:tc>
        <w:tc>
          <w:tcPr>
            <w:tcW w:w="977" w:type="dxa"/>
            <w:tcBorders>
              <w:top w:val="single" w:sz="4" w:space="0" w:color="auto"/>
              <w:left w:val="single" w:sz="4" w:space="0" w:color="auto"/>
              <w:bottom w:val="single" w:sz="4" w:space="0" w:color="auto"/>
              <w:right w:val="single" w:sz="4" w:space="0" w:color="auto"/>
            </w:tcBorders>
            <w:vAlign w:val="center"/>
          </w:tcPr>
          <w:p w14:paraId="3DFC7D50" w14:textId="77777777" w:rsidR="00C84A42" w:rsidRPr="001141C9" w:rsidRDefault="00C84A42" w:rsidP="004618D8">
            <w:pPr>
              <w:pStyle w:val="TAC"/>
              <w:keepNext w:val="0"/>
              <w:keepLines w:val="0"/>
              <w:widowControl w:val="0"/>
              <w:rPr>
                <w:lang w:eastAsia="zh-CN"/>
              </w:rPr>
            </w:pPr>
            <w:r w:rsidRPr="001141C9">
              <w:rPr>
                <w:lang w:eastAsia="zh-CN"/>
              </w:rPr>
              <w:t>n105</w:t>
            </w:r>
          </w:p>
        </w:tc>
        <w:tc>
          <w:tcPr>
            <w:tcW w:w="2807" w:type="dxa"/>
            <w:tcBorders>
              <w:top w:val="single" w:sz="4" w:space="0" w:color="auto"/>
              <w:left w:val="single" w:sz="4" w:space="0" w:color="auto"/>
              <w:bottom w:val="single" w:sz="4" w:space="0" w:color="auto"/>
              <w:right w:val="single" w:sz="4" w:space="0" w:color="auto"/>
            </w:tcBorders>
            <w:vAlign w:val="center"/>
          </w:tcPr>
          <w:p w14:paraId="1A602D66" w14:textId="77777777" w:rsidR="00C84A42" w:rsidRPr="001141C9" w:rsidRDefault="00C84A42" w:rsidP="004618D8">
            <w:pPr>
              <w:pStyle w:val="TAC"/>
              <w:keepNext w:val="0"/>
              <w:keepLines w:val="0"/>
              <w:widowControl w:val="0"/>
              <w:rPr>
                <w:lang w:eastAsia="zh-CN"/>
              </w:rPr>
            </w:pPr>
            <w:r w:rsidRPr="001141C9">
              <w:rPr>
                <w:lang w:eastAsia="zh-CN"/>
              </w:rPr>
              <w:t>5, 10,15, 20, 25, 30, 35</w:t>
            </w:r>
          </w:p>
        </w:tc>
        <w:tc>
          <w:tcPr>
            <w:tcW w:w="1840" w:type="dxa"/>
            <w:tcBorders>
              <w:top w:val="nil"/>
              <w:left w:val="single" w:sz="4" w:space="0" w:color="auto"/>
              <w:bottom w:val="single" w:sz="4" w:space="0" w:color="auto"/>
              <w:right w:val="single" w:sz="4" w:space="0" w:color="auto"/>
            </w:tcBorders>
            <w:vAlign w:val="center"/>
          </w:tcPr>
          <w:p w14:paraId="76BA5288" w14:textId="77777777" w:rsidR="00C84A42" w:rsidRPr="001141C9" w:rsidRDefault="00C84A42" w:rsidP="004618D8">
            <w:pPr>
              <w:pStyle w:val="TAC"/>
              <w:keepNext w:val="0"/>
              <w:keepLines w:val="0"/>
              <w:widowControl w:val="0"/>
              <w:rPr>
                <w:kern w:val="2"/>
                <w:szCs w:val="22"/>
              </w:rPr>
            </w:pPr>
          </w:p>
        </w:tc>
      </w:tr>
      <w:tr w:rsidR="00C84A42" w:rsidRPr="001141C9" w14:paraId="4766777E" w14:textId="77777777" w:rsidTr="00A34801">
        <w:trPr>
          <w:jc w:val="center"/>
        </w:trPr>
        <w:tc>
          <w:tcPr>
            <w:tcW w:w="1957" w:type="dxa"/>
            <w:tcBorders>
              <w:top w:val="single" w:sz="4" w:space="0" w:color="auto"/>
              <w:left w:val="single" w:sz="4" w:space="0" w:color="auto"/>
              <w:bottom w:val="nil"/>
              <w:right w:val="single" w:sz="4" w:space="0" w:color="auto"/>
            </w:tcBorders>
          </w:tcPr>
          <w:p w14:paraId="5CBE912D" w14:textId="77777777" w:rsidR="00C84A42" w:rsidRPr="001141C9" w:rsidRDefault="00C84A42" w:rsidP="004618D8">
            <w:pPr>
              <w:pStyle w:val="TAC"/>
              <w:keepNext w:val="0"/>
              <w:keepLines w:val="0"/>
              <w:widowControl w:val="0"/>
            </w:pPr>
            <w:r w:rsidRPr="00A24EED">
              <w:t>CA_n1A-n3A-n8A-n40A</w:t>
            </w:r>
          </w:p>
        </w:tc>
        <w:tc>
          <w:tcPr>
            <w:tcW w:w="2033" w:type="dxa"/>
            <w:tcBorders>
              <w:top w:val="single" w:sz="4" w:space="0" w:color="auto"/>
              <w:left w:val="single" w:sz="4" w:space="0" w:color="auto"/>
              <w:bottom w:val="nil"/>
              <w:right w:val="single" w:sz="4" w:space="0" w:color="auto"/>
            </w:tcBorders>
          </w:tcPr>
          <w:p w14:paraId="15D45EE4" w14:textId="77777777" w:rsidR="00C84A42" w:rsidRPr="00A24EED" w:rsidRDefault="00C84A42" w:rsidP="004618D8">
            <w:pPr>
              <w:pStyle w:val="TAC"/>
              <w:widowControl w:val="0"/>
              <w:rPr>
                <w:rFonts w:cs="Arial"/>
              </w:rPr>
            </w:pPr>
            <w:r w:rsidRPr="00A24EED">
              <w:rPr>
                <w:rFonts w:cs="Arial"/>
              </w:rPr>
              <w:t>CA_n1A-n3A</w:t>
            </w:r>
          </w:p>
          <w:p w14:paraId="0F4907C1" w14:textId="77777777" w:rsidR="00C84A42" w:rsidRPr="00A24EED" w:rsidRDefault="00C84A42" w:rsidP="004618D8">
            <w:pPr>
              <w:pStyle w:val="TAC"/>
              <w:widowControl w:val="0"/>
              <w:rPr>
                <w:rFonts w:cs="Arial"/>
              </w:rPr>
            </w:pPr>
            <w:r w:rsidRPr="00A24EED">
              <w:rPr>
                <w:rFonts w:cs="Arial"/>
              </w:rPr>
              <w:t>CA_n1A-n8A</w:t>
            </w:r>
          </w:p>
          <w:p w14:paraId="7FBB300E" w14:textId="77777777" w:rsidR="00C84A42" w:rsidRPr="00A24EED" w:rsidRDefault="00C84A42" w:rsidP="004618D8">
            <w:pPr>
              <w:pStyle w:val="TAC"/>
              <w:widowControl w:val="0"/>
              <w:rPr>
                <w:rFonts w:cs="Arial"/>
              </w:rPr>
            </w:pPr>
            <w:r w:rsidRPr="00A24EED">
              <w:rPr>
                <w:rFonts w:cs="Arial"/>
              </w:rPr>
              <w:t>CA_n1A-n40A</w:t>
            </w:r>
          </w:p>
          <w:p w14:paraId="4B2F8B16" w14:textId="77777777" w:rsidR="00C84A42" w:rsidRPr="00A24EED" w:rsidRDefault="00C84A42" w:rsidP="004618D8">
            <w:pPr>
              <w:pStyle w:val="TAC"/>
              <w:widowControl w:val="0"/>
              <w:rPr>
                <w:rFonts w:cs="Arial"/>
              </w:rPr>
            </w:pPr>
            <w:r w:rsidRPr="00A24EED">
              <w:rPr>
                <w:rFonts w:cs="Arial"/>
              </w:rPr>
              <w:t>CA_n3A-n8A</w:t>
            </w:r>
          </w:p>
          <w:p w14:paraId="79F7AA86" w14:textId="77777777" w:rsidR="00C84A42" w:rsidRPr="00A24EED" w:rsidRDefault="00C84A42" w:rsidP="004618D8">
            <w:pPr>
              <w:pStyle w:val="TAC"/>
              <w:widowControl w:val="0"/>
              <w:rPr>
                <w:rFonts w:cs="Arial"/>
              </w:rPr>
            </w:pPr>
            <w:r w:rsidRPr="00A24EED">
              <w:rPr>
                <w:rFonts w:cs="Arial"/>
              </w:rPr>
              <w:t>CA_n3A-n40A</w:t>
            </w:r>
          </w:p>
          <w:p w14:paraId="2D55C739" w14:textId="77777777" w:rsidR="00C84A42" w:rsidRPr="001141C9" w:rsidRDefault="00C84A42" w:rsidP="004618D8">
            <w:pPr>
              <w:pStyle w:val="TAC"/>
              <w:keepNext w:val="0"/>
              <w:keepLines w:val="0"/>
              <w:widowControl w:val="0"/>
              <w:rPr>
                <w:rFonts w:cs="Arial"/>
              </w:rPr>
            </w:pPr>
            <w:r w:rsidRPr="00A24EED">
              <w:rPr>
                <w:rFonts w:cs="Arial"/>
              </w:rPr>
              <w:t>CA_n8A-n40A</w:t>
            </w:r>
          </w:p>
        </w:tc>
        <w:tc>
          <w:tcPr>
            <w:tcW w:w="977" w:type="dxa"/>
            <w:tcBorders>
              <w:top w:val="single" w:sz="4" w:space="0" w:color="auto"/>
              <w:left w:val="single" w:sz="4" w:space="0" w:color="auto"/>
              <w:bottom w:val="single" w:sz="4" w:space="0" w:color="auto"/>
              <w:right w:val="single" w:sz="4" w:space="0" w:color="auto"/>
            </w:tcBorders>
            <w:vAlign w:val="center"/>
          </w:tcPr>
          <w:p w14:paraId="4EC8A8F4" w14:textId="77777777" w:rsidR="00C84A42" w:rsidRPr="001141C9" w:rsidRDefault="00C84A42" w:rsidP="004618D8">
            <w:pPr>
              <w:pStyle w:val="TAC"/>
              <w:keepNext w:val="0"/>
              <w:keepLines w:val="0"/>
              <w:widowControl w:val="0"/>
              <w:rPr>
                <w:lang w:eastAsia="zh-CN"/>
              </w:rPr>
            </w:pPr>
            <w:r w:rsidRPr="001141C9">
              <w:rPr>
                <w:lang w:eastAsia="zh-CN"/>
              </w:rPr>
              <w:t>n1</w:t>
            </w:r>
          </w:p>
        </w:tc>
        <w:tc>
          <w:tcPr>
            <w:tcW w:w="2807" w:type="dxa"/>
            <w:tcBorders>
              <w:top w:val="single" w:sz="4" w:space="0" w:color="auto"/>
              <w:left w:val="single" w:sz="4" w:space="0" w:color="auto"/>
              <w:bottom w:val="single" w:sz="4" w:space="0" w:color="auto"/>
              <w:right w:val="single" w:sz="4" w:space="0" w:color="auto"/>
            </w:tcBorders>
            <w:vAlign w:val="center"/>
          </w:tcPr>
          <w:p w14:paraId="03066AEA" w14:textId="77777777" w:rsidR="00C84A42" w:rsidRPr="001141C9" w:rsidRDefault="00C84A42" w:rsidP="004618D8">
            <w:pPr>
              <w:pStyle w:val="TAC"/>
              <w:keepNext w:val="0"/>
              <w:keepLines w:val="0"/>
              <w:widowControl w:val="0"/>
              <w:rPr>
                <w:lang w:eastAsia="zh-CN"/>
              </w:rPr>
            </w:pPr>
            <w:r>
              <w:rPr>
                <w:rFonts w:cs="Arial" w:hint="eastAsia"/>
                <w:color w:val="000000"/>
                <w:szCs w:val="18"/>
              </w:rPr>
              <w:t>n</w:t>
            </w:r>
            <w:r>
              <w:rPr>
                <w:rFonts w:cs="Arial"/>
                <w:color w:val="000000"/>
                <w:szCs w:val="18"/>
              </w:rPr>
              <w:t xml:space="preserve">1 channel bandwidths in Table 5.3.5-1 </w:t>
            </w:r>
          </w:p>
        </w:tc>
        <w:tc>
          <w:tcPr>
            <w:tcW w:w="1840" w:type="dxa"/>
            <w:tcBorders>
              <w:top w:val="single" w:sz="4" w:space="0" w:color="auto"/>
              <w:left w:val="single" w:sz="4" w:space="0" w:color="auto"/>
              <w:bottom w:val="nil"/>
              <w:right w:val="single" w:sz="4" w:space="0" w:color="auto"/>
            </w:tcBorders>
            <w:vAlign w:val="center"/>
          </w:tcPr>
          <w:p w14:paraId="2840576B" w14:textId="77777777" w:rsidR="00C84A42" w:rsidRPr="001141C9" w:rsidRDefault="00C84A42" w:rsidP="004618D8">
            <w:pPr>
              <w:pStyle w:val="TAC"/>
              <w:keepNext w:val="0"/>
              <w:keepLines w:val="0"/>
              <w:widowControl w:val="0"/>
              <w:rPr>
                <w:kern w:val="2"/>
                <w:szCs w:val="22"/>
              </w:rPr>
            </w:pPr>
            <w:r>
              <w:rPr>
                <w:rFonts w:hint="eastAsia"/>
                <w:kern w:val="2"/>
                <w:szCs w:val="22"/>
                <w:lang w:eastAsia="zh-CN"/>
              </w:rPr>
              <w:t>4</w:t>
            </w:r>
            <w:r>
              <w:rPr>
                <w:kern w:val="2"/>
                <w:szCs w:val="22"/>
                <w:lang w:eastAsia="zh-CN"/>
              </w:rPr>
              <w:t xml:space="preserve"> </w:t>
            </w:r>
            <w:r>
              <w:rPr>
                <w:rFonts w:hint="eastAsia"/>
                <w:kern w:val="2"/>
                <w:szCs w:val="22"/>
                <w:lang w:eastAsia="zh-CN"/>
              </w:rPr>
              <w:t>and</w:t>
            </w:r>
            <w:r>
              <w:rPr>
                <w:kern w:val="2"/>
                <w:szCs w:val="22"/>
                <w:lang w:eastAsia="zh-CN"/>
              </w:rPr>
              <w:t xml:space="preserve"> 5</w:t>
            </w:r>
          </w:p>
        </w:tc>
      </w:tr>
      <w:tr w:rsidR="00C84A42" w:rsidRPr="001141C9" w14:paraId="2D6F1E7A" w14:textId="77777777" w:rsidTr="00A34801">
        <w:trPr>
          <w:jc w:val="center"/>
        </w:trPr>
        <w:tc>
          <w:tcPr>
            <w:tcW w:w="1957" w:type="dxa"/>
            <w:tcBorders>
              <w:top w:val="nil"/>
              <w:left w:val="single" w:sz="4" w:space="0" w:color="auto"/>
              <w:bottom w:val="nil"/>
              <w:right w:val="single" w:sz="4" w:space="0" w:color="auto"/>
            </w:tcBorders>
          </w:tcPr>
          <w:p w14:paraId="41030287"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2B84C225" w14:textId="77777777" w:rsidR="00C84A42" w:rsidRPr="001141C9" w:rsidRDefault="00C84A42" w:rsidP="004618D8">
            <w:pPr>
              <w:pStyle w:val="TAC"/>
              <w:keepNext w:val="0"/>
              <w:keepLines w:val="0"/>
              <w:widowControl w:val="0"/>
              <w:rPr>
                <w:rFonts w:cs="Arial"/>
              </w:rPr>
            </w:pPr>
          </w:p>
        </w:tc>
        <w:tc>
          <w:tcPr>
            <w:tcW w:w="977" w:type="dxa"/>
            <w:tcBorders>
              <w:top w:val="single" w:sz="4" w:space="0" w:color="auto"/>
              <w:left w:val="single" w:sz="4" w:space="0" w:color="auto"/>
              <w:bottom w:val="single" w:sz="4" w:space="0" w:color="auto"/>
              <w:right w:val="single" w:sz="4" w:space="0" w:color="auto"/>
            </w:tcBorders>
            <w:vAlign w:val="center"/>
          </w:tcPr>
          <w:p w14:paraId="1F18DBC3" w14:textId="77777777" w:rsidR="00C84A42" w:rsidRPr="001141C9" w:rsidRDefault="00C84A42" w:rsidP="004618D8">
            <w:pPr>
              <w:pStyle w:val="TAC"/>
              <w:keepNext w:val="0"/>
              <w:keepLines w:val="0"/>
              <w:widowControl w:val="0"/>
              <w:rPr>
                <w:lang w:eastAsia="zh-CN"/>
              </w:rPr>
            </w:pPr>
            <w:r w:rsidRPr="001141C9">
              <w:rPr>
                <w:lang w:eastAsia="zh-CN"/>
              </w:rPr>
              <w:t>n3</w:t>
            </w:r>
          </w:p>
        </w:tc>
        <w:tc>
          <w:tcPr>
            <w:tcW w:w="2807" w:type="dxa"/>
            <w:tcBorders>
              <w:top w:val="single" w:sz="4" w:space="0" w:color="auto"/>
              <w:left w:val="single" w:sz="4" w:space="0" w:color="auto"/>
              <w:bottom w:val="single" w:sz="4" w:space="0" w:color="auto"/>
              <w:right w:val="single" w:sz="4" w:space="0" w:color="auto"/>
            </w:tcBorders>
            <w:vAlign w:val="center"/>
          </w:tcPr>
          <w:p w14:paraId="17B384E9" w14:textId="77777777" w:rsidR="00C84A42" w:rsidRPr="001141C9" w:rsidRDefault="00C84A42" w:rsidP="004618D8">
            <w:pPr>
              <w:pStyle w:val="TAC"/>
              <w:keepNext w:val="0"/>
              <w:keepLines w:val="0"/>
              <w:widowControl w:val="0"/>
              <w:rPr>
                <w:lang w:eastAsia="zh-CN"/>
              </w:rPr>
            </w:pPr>
            <w:r>
              <w:rPr>
                <w:rFonts w:cs="Arial" w:hint="eastAsia"/>
                <w:color w:val="000000"/>
                <w:szCs w:val="18"/>
              </w:rPr>
              <w:t>n</w:t>
            </w:r>
            <w:r>
              <w:rPr>
                <w:rFonts w:cs="Arial"/>
                <w:color w:val="000000"/>
                <w:szCs w:val="18"/>
              </w:rPr>
              <w:t xml:space="preserve">3 channel bandwidths in Table 5.3.5-1 </w:t>
            </w:r>
          </w:p>
        </w:tc>
        <w:tc>
          <w:tcPr>
            <w:tcW w:w="1840" w:type="dxa"/>
            <w:tcBorders>
              <w:top w:val="nil"/>
              <w:left w:val="single" w:sz="4" w:space="0" w:color="auto"/>
              <w:bottom w:val="nil"/>
              <w:right w:val="single" w:sz="4" w:space="0" w:color="auto"/>
            </w:tcBorders>
            <w:vAlign w:val="center"/>
          </w:tcPr>
          <w:p w14:paraId="5CFE938B" w14:textId="77777777" w:rsidR="00C84A42" w:rsidRPr="001141C9" w:rsidRDefault="00C84A42" w:rsidP="004618D8">
            <w:pPr>
              <w:pStyle w:val="TAC"/>
              <w:keepNext w:val="0"/>
              <w:keepLines w:val="0"/>
              <w:widowControl w:val="0"/>
              <w:rPr>
                <w:kern w:val="2"/>
                <w:szCs w:val="22"/>
              </w:rPr>
            </w:pPr>
          </w:p>
        </w:tc>
      </w:tr>
      <w:tr w:rsidR="00C84A42" w:rsidRPr="001141C9" w14:paraId="2293907D" w14:textId="77777777" w:rsidTr="00A34801">
        <w:trPr>
          <w:jc w:val="center"/>
        </w:trPr>
        <w:tc>
          <w:tcPr>
            <w:tcW w:w="1957" w:type="dxa"/>
            <w:tcBorders>
              <w:top w:val="nil"/>
              <w:left w:val="single" w:sz="4" w:space="0" w:color="auto"/>
              <w:bottom w:val="nil"/>
              <w:right w:val="single" w:sz="4" w:space="0" w:color="auto"/>
            </w:tcBorders>
          </w:tcPr>
          <w:p w14:paraId="1AF10624"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2B85420F" w14:textId="77777777" w:rsidR="00C84A42" w:rsidRPr="001141C9" w:rsidRDefault="00C84A42" w:rsidP="004618D8">
            <w:pPr>
              <w:pStyle w:val="TAC"/>
              <w:keepNext w:val="0"/>
              <w:keepLines w:val="0"/>
              <w:widowControl w:val="0"/>
              <w:rPr>
                <w:rFonts w:cs="Arial"/>
              </w:rPr>
            </w:pPr>
          </w:p>
        </w:tc>
        <w:tc>
          <w:tcPr>
            <w:tcW w:w="977" w:type="dxa"/>
            <w:tcBorders>
              <w:top w:val="single" w:sz="4" w:space="0" w:color="auto"/>
              <w:left w:val="single" w:sz="4" w:space="0" w:color="auto"/>
              <w:bottom w:val="single" w:sz="4" w:space="0" w:color="auto"/>
              <w:right w:val="single" w:sz="4" w:space="0" w:color="auto"/>
            </w:tcBorders>
            <w:vAlign w:val="center"/>
          </w:tcPr>
          <w:p w14:paraId="32440F05" w14:textId="77777777" w:rsidR="00C84A42" w:rsidRPr="001141C9" w:rsidRDefault="00C84A42" w:rsidP="004618D8">
            <w:pPr>
              <w:pStyle w:val="TAC"/>
              <w:keepNext w:val="0"/>
              <w:keepLines w:val="0"/>
              <w:widowControl w:val="0"/>
              <w:rPr>
                <w:lang w:eastAsia="zh-CN"/>
              </w:rPr>
            </w:pPr>
            <w:r w:rsidRPr="001141C9">
              <w:rPr>
                <w:lang w:eastAsia="zh-CN"/>
              </w:rPr>
              <w:t>n</w:t>
            </w:r>
            <w:r>
              <w:rPr>
                <w:lang w:eastAsia="zh-CN"/>
              </w:rPr>
              <w:t>8</w:t>
            </w:r>
          </w:p>
        </w:tc>
        <w:tc>
          <w:tcPr>
            <w:tcW w:w="2807" w:type="dxa"/>
            <w:tcBorders>
              <w:top w:val="single" w:sz="4" w:space="0" w:color="auto"/>
              <w:left w:val="single" w:sz="4" w:space="0" w:color="auto"/>
              <w:bottom w:val="single" w:sz="4" w:space="0" w:color="auto"/>
              <w:right w:val="single" w:sz="4" w:space="0" w:color="auto"/>
            </w:tcBorders>
            <w:vAlign w:val="center"/>
          </w:tcPr>
          <w:p w14:paraId="7800F6EC" w14:textId="77777777" w:rsidR="00C84A42" w:rsidRPr="001141C9" w:rsidRDefault="00C84A42" w:rsidP="004618D8">
            <w:pPr>
              <w:pStyle w:val="TAC"/>
              <w:keepNext w:val="0"/>
              <w:keepLines w:val="0"/>
              <w:widowControl w:val="0"/>
              <w:rPr>
                <w:lang w:eastAsia="zh-CN"/>
              </w:rPr>
            </w:pPr>
            <w:r>
              <w:rPr>
                <w:rFonts w:cs="Arial" w:hint="eastAsia"/>
                <w:color w:val="000000"/>
                <w:szCs w:val="18"/>
              </w:rPr>
              <w:t>n</w:t>
            </w:r>
            <w:r>
              <w:rPr>
                <w:rFonts w:cs="Arial"/>
                <w:color w:val="000000"/>
                <w:szCs w:val="18"/>
              </w:rPr>
              <w:t xml:space="preserve">8 channel bandwidths in Table 5.3.5-1 </w:t>
            </w:r>
          </w:p>
        </w:tc>
        <w:tc>
          <w:tcPr>
            <w:tcW w:w="1840" w:type="dxa"/>
            <w:tcBorders>
              <w:top w:val="nil"/>
              <w:left w:val="single" w:sz="4" w:space="0" w:color="auto"/>
              <w:bottom w:val="nil"/>
              <w:right w:val="single" w:sz="4" w:space="0" w:color="auto"/>
            </w:tcBorders>
            <w:vAlign w:val="center"/>
          </w:tcPr>
          <w:p w14:paraId="580DC035" w14:textId="77777777" w:rsidR="00C84A42" w:rsidRPr="001141C9" w:rsidRDefault="00C84A42" w:rsidP="004618D8">
            <w:pPr>
              <w:pStyle w:val="TAC"/>
              <w:keepNext w:val="0"/>
              <w:keepLines w:val="0"/>
              <w:widowControl w:val="0"/>
              <w:rPr>
                <w:kern w:val="2"/>
                <w:szCs w:val="22"/>
              </w:rPr>
            </w:pPr>
          </w:p>
        </w:tc>
      </w:tr>
      <w:tr w:rsidR="00C84A42" w:rsidRPr="001141C9" w14:paraId="6E900894" w14:textId="77777777" w:rsidTr="00A34801">
        <w:trPr>
          <w:jc w:val="center"/>
        </w:trPr>
        <w:tc>
          <w:tcPr>
            <w:tcW w:w="1957" w:type="dxa"/>
            <w:tcBorders>
              <w:top w:val="nil"/>
              <w:left w:val="single" w:sz="4" w:space="0" w:color="auto"/>
              <w:bottom w:val="single" w:sz="4" w:space="0" w:color="auto"/>
              <w:right w:val="single" w:sz="4" w:space="0" w:color="auto"/>
            </w:tcBorders>
          </w:tcPr>
          <w:p w14:paraId="121AE015"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single" w:sz="4" w:space="0" w:color="auto"/>
              <w:right w:val="single" w:sz="4" w:space="0" w:color="auto"/>
            </w:tcBorders>
          </w:tcPr>
          <w:p w14:paraId="2C1342D9" w14:textId="77777777" w:rsidR="00C84A42" w:rsidRPr="001141C9" w:rsidRDefault="00C84A42" w:rsidP="004618D8">
            <w:pPr>
              <w:pStyle w:val="TAC"/>
              <w:keepNext w:val="0"/>
              <w:keepLines w:val="0"/>
              <w:widowControl w:val="0"/>
              <w:rPr>
                <w:rFonts w:cs="Arial"/>
              </w:rPr>
            </w:pPr>
          </w:p>
        </w:tc>
        <w:tc>
          <w:tcPr>
            <w:tcW w:w="977" w:type="dxa"/>
            <w:tcBorders>
              <w:top w:val="single" w:sz="4" w:space="0" w:color="auto"/>
              <w:left w:val="single" w:sz="4" w:space="0" w:color="auto"/>
              <w:bottom w:val="single" w:sz="4" w:space="0" w:color="auto"/>
              <w:right w:val="single" w:sz="4" w:space="0" w:color="auto"/>
            </w:tcBorders>
            <w:vAlign w:val="center"/>
          </w:tcPr>
          <w:p w14:paraId="79F841AA" w14:textId="77777777" w:rsidR="00C84A42" w:rsidRPr="001141C9" w:rsidRDefault="00C84A42" w:rsidP="004618D8">
            <w:pPr>
              <w:pStyle w:val="TAC"/>
              <w:keepNext w:val="0"/>
              <w:keepLines w:val="0"/>
              <w:widowControl w:val="0"/>
              <w:rPr>
                <w:lang w:eastAsia="zh-CN"/>
              </w:rPr>
            </w:pPr>
            <w:r w:rsidRPr="001141C9">
              <w:rPr>
                <w:lang w:eastAsia="zh-CN"/>
              </w:rPr>
              <w:t>n</w:t>
            </w:r>
            <w:r>
              <w:rPr>
                <w:lang w:eastAsia="zh-CN"/>
              </w:rPr>
              <w:t>40</w:t>
            </w:r>
          </w:p>
        </w:tc>
        <w:tc>
          <w:tcPr>
            <w:tcW w:w="2807" w:type="dxa"/>
            <w:tcBorders>
              <w:top w:val="single" w:sz="4" w:space="0" w:color="auto"/>
              <w:left w:val="single" w:sz="4" w:space="0" w:color="auto"/>
              <w:bottom w:val="single" w:sz="4" w:space="0" w:color="auto"/>
              <w:right w:val="single" w:sz="4" w:space="0" w:color="auto"/>
            </w:tcBorders>
            <w:vAlign w:val="center"/>
          </w:tcPr>
          <w:p w14:paraId="43FC17DC" w14:textId="77777777" w:rsidR="00C84A42" w:rsidRPr="001141C9" w:rsidRDefault="00C84A42" w:rsidP="004618D8">
            <w:pPr>
              <w:pStyle w:val="TAC"/>
              <w:keepNext w:val="0"/>
              <w:keepLines w:val="0"/>
              <w:widowControl w:val="0"/>
              <w:rPr>
                <w:lang w:eastAsia="zh-CN"/>
              </w:rPr>
            </w:pPr>
            <w:r>
              <w:rPr>
                <w:rFonts w:cs="Arial" w:hint="eastAsia"/>
                <w:color w:val="000000"/>
                <w:szCs w:val="18"/>
              </w:rPr>
              <w:t>n</w:t>
            </w:r>
            <w:r>
              <w:rPr>
                <w:rFonts w:cs="Arial"/>
                <w:color w:val="000000"/>
                <w:szCs w:val="18"/>
              </w:rPr>
              <w:t xml:space="preserve">40 channel bandwidths in Table 5.3.5-1 </w:t>
            </w:r>
          </w:p>
        </w:tc>
        <w:tc>
          <w:tcPr>
            <w:tcW w:w="1840" w:type="dxa"/>
            <w:tcBorders>
              <w:top w:val="nil"/>
              <w:left w:val="single" w:sz="4" w:space="0" w:color="auto"/>
              <w:bottom w:val="single" w:sz="4" w:space="0" w:color="auto"/>
              <w:right w:val="single" w:sz="4" w:space="0" w:color="auto"/>
            </w:tcBorders>
            <w:vAlign w:val="center"/>
          </w:tcPr>
          <w:p w14:paraId="392C2B90" w14:textId="77777777" w:rsidR="00C84A42" w:rsidRPr="001141C9" w:rsidRDefault="00C84A42" w:rsidP="004618D8">
            <w:pPr>
              <w:pStyle w:val="TAC"/>
              <w:keepNext w:val="0"/>
              <w:keepLines w:val="0"/>
              <w:widowControl w:val="0"/>
              <w:rPr>
                <w:kern w:val="2"/>
                <w:szCs w:val="22"/>
              </w:rPr>
            </w:pPr>
          </w:p>
        </w:tc>
      </w:tr>
      <w:tr w:rsidR="00C84A42" w:rsidRPr="001141C9" w14:paraId="57B9FB22" w14:textId="77777777" w:rsidTr="00A34801">
        <w:trPr>
          <w:jc w:val="center"/>
        </w:trPr>
        <w:tc>
          <w:tcPr>
            <w:tcW w:w="1957" w:type="dxa"/>
            <w:tcBorders>
              <w:top w:val="single" w:sz="4" w:space="0" w:color="auto"/>
              <w:left w:val="single" w:sz="4" w:space="0" w:color="auto"/>
              <w:bottom w:val="nil"/>
              <w:right w:val="single" w:sz="4" w:space="0" w:color="auto"/>
            </w:tcBorders>
          </w:tcPr>
          <w:p w14:paraId="26A60ABB" w14:textId="77777777" w:rsidR="00C84A42" w:rsidRPr="001141C9" w:rsidRDefault="00C84A42" w:rsidP="004618D8">
            <w:pPr>
              <w:pStyle w:val="TAC"/>
              <w:keepNext w:val="0"/>
              <w:keepLines w:val="0"/>
              <w:widowControl w:val="0"/>
            </w:pPr>
            <w:r w:rsidRPr="001141C9">
              <w:t>CA_n1A-n3A-n8A-n</w:t>
            </w:r>
            <w:r>
              <w:t>41</w:t>
            </w:r>
            <w:r w:rsidRPr="001141C9">
              <w:t>A</w:t>
            </w:r>
          </w:p>
        </w:tc>
        <w:tc>
          <w:tcPr>
            <w:tcW w:w="2033" w:type="dxa"/>
            <w:tcBorders>
              <w:top w:val="single" w:sz="4" w:space="0" w:color="auto"/>
              <w:left w:val="single" w:sz="4" w:space="0" w:color="auto"/>
              <w:bottom w:val="nil"/>
              <w:right w:val="single" w:sz="4" w:space="0" w:color="auto"/>
            </w:tcBorders>
          </w:tcPr>
          <w:p w14:paraId="4AF6703D" w14:textId="77777777" w:rsidR="00C84A42" w:rsidRPr="004E23BE" w:rsidRDefault="00C84A42" w:rsidP="004618D8">
            <w:pPr>
              <w:pStyle w:val="TAC"/>
              <w:rPr>
                <w:lang w:val="en-US" w:eastAsia="zh-CN"/>
              </w:rPr>
            </w:pPr>
            <w:r w:rsidRPr="004E23BE">
              <w:rPr>
                <w:lang w:val="en-US" w:eastAsia="zh-CN"/>
              </w:rPr>
              <w:t>CA_n1A-n3A</w:t>
            </w:r>
          </w:p>
          <w:p w14:paraId="6B3CB8DD" w14:textId="77777777" w:rsidR="00C84A42" w:rsidRPr="004E23BE" w:rsidRDefault="00C84A42" w:rsidP="004618D8">
            <w:pPr>
              <w:pStyle w:val="TAC"/>
              <w:rPr>
                <w:lang w:val="en-US" w:eastAsia="zh-CN"/>
              </w:rPr>
            </w:pPr>
            <w:r w:rsidRPr="004E23BE">
              <w:rPr>
                <w:lang w:val="en-US" w:eastAsia="zh-CN"/>
              </w:rPr>
              <w:t>CA_n1A-n8A</w:t>
            </w:r>
          </w:p>
          <w:p w14:paraId="138CD4EC" w14:textId="77777777" w:rsidR="00C84A42" w:rsidRPr="004E23BE" w:rsidRDefault="00C84A42" w:rsidP="004618D8">
            <w:pPr>
              <w:pStyle w:val="TAC"/>
              <w:rPr>
                <w:lang w:val="en-US" w:eastAsia="zh-CN"/>
              </w:rPr>
            </w:pPr>
            <w:r w:rsidRPr="004E23BE">
              <w:rPr>
                <w:lang w:val="en-US" w:eastAsia="zh-CN"/>
              </w:rPr>
              <w:t>CA_n1A-n41A</w:t>
            </w:r>
          </w:p>
          <w:p w14:paraId="1CD12519" w14:textId="77777777" w:rsidR="00C84A42" w:rsidRPr="004E23BE" w:rsidRDefault="00C84A42" w:rsidP="004618D8">
            <w:pPr>
              <w:pStyle w:val="TAC"/>
              <w:rPr>
                <w:lang w:val="en-US" w:eastAsia="zh-CN"/>
              </w:rPr>
            </w:pPr>
            <w:r w:rsidRPr="004E23BE">
              <w:rPr>
                <w:lang w:val="en-US" w:eastAsia="zh-CN"/>
              </w:rPr>
              <w:t>CA_n3A-n8A</w:t>
            </w:r>
          </w:p>
          <w:p w14:paraId="1E88EEE0" w14:textId="77777777" w:rsidR="00C84A42" w:rsidRPr="004E23BE" w:rsidRDefault="00C84A42" w:rsidP="004618D8">
            <w:pPr>
              <w:pStyle w:val="TAC"/>
              <w:rPr>
                <w:lang w:val="en-US" w:eastAsia="zh-CN"/>
              </w:rPr>
            </w:pPr>
            <w:r w:rsidRPr="004E23BE">
              <w:rPr>
                <w:lang w:val="en-US" w:eastAsia="zh-CN"/>
              </w:rPr>
              <w:t>CA_n3A-n41A</w:t>
            </w:r>
          </w:p>
          <w:p w14:paraId="0640C319" w14:textId="77777777" w:rsidR="00C84A42" w:rsidRPr="001141C9" w:rsidRDefault="00C84A42" w:rsidP="004618D8">
            <w:pPr>
              <w:pStyle w:val="TAC"/>
              <w:keepNext w:val="0"/>
              <w:keepLines w:val="0"/>
              <w:widowControl w:val="0"/>
              <w:rPr>
                <w:rFonts w:cs="Arial"/>
              </w:rPr>
            </w:pPr>
            <w:r w:rsidRPr="004E23BE">
              <w:rPr>
                <w:lang w:val="en-US" w:eastAsia="zh-CN"/>
              </w:rPr>
              <w:t>CA_n8A-n41A</w:t>
            </w:r>
          </w:p>
        </w:tc>
        <w:tc>
          <w:tcPr>
            <w:tcW w:w="977" w:type="dxa"/>
            <w:tcBorders>
              <w:top w:val="single" w:sz="4" w:space="0" w:color="auto"/>
              <w:left w:val="single" w:sz="4" w:space="0" w:color="auto"/>
              <w:bottom w:val="single" w:sz="4" w:space="0" w:color="auto"/>
              <w:right w:val="single" w:sz="4" w:space="0" w:color="auto"/>
            </w:tcBorders>
          </w:tcPr>
          <w:p w14:paraId="7D8940A3" w14:textId="77777777" w:rsidR="00C84A42" w:rsidRPr="001141C9" w:rsidRDefault="00C84A42" w:rsidP="004618D8">
            <w:pPr>
              <w:pStyle w:val="TAC"/>
              <w:keepNext w:val="0"/>
              <w:keepLines w:val="0"/>
              <w:widowControl w:val="0"/>
              <w:rPr>
                <w:lang w:eastAsia="zh-CN"/>
              </w:rPr>
            </w:pPr>
            <w:r w:rsidRPr="001141C9">
              <w:t>n1</w:t>
            </w:r>
          </w:p>
        </w:tc>
        <w:tc>
          <w:tcPr>
            <w:tcW w:w="2807" w:type="dxa"/>
            <w:tcBorders>
              <w:top w:val="single" w:sz="4" w:space="0" w:color="auto"/>
              <w:left w:val="single" w:sz="4" w:space="0" w:color="auto"/>
              <w:bottom w:val="single" w:sz="4" w:space="0" w:color="auto"/>
              <w:right w:val="single" w:sz="4" w:space="0" w:color="auto"/>
            </w:tcBorders>
            <w:vAlign w:val="center"/>
          </w:tcPr>
          <w:p w14:paraId="1581B404" w14:textId="77777777" w:rsidR="00C84A42" w:rsidRPr="001141C9" w:rsidRDefault="00C84A42" w:rsidP="004618D8">
            <w:pPr>
              <w:pStyle w:val="TAC"/>
              <w:keepNext w:val="0"/>
              <w:keepLines w:val="0"/>
              <w:widowControl w:val="0"/>
              <w:rPr>
                <w:lang w:eastAsia="zh-CN"/>
              </w:rPr>
            </w:pPr>
            <w:r w:rsidRPr="001141C9">
              <w:rPr>
                <w:lang w:eastAsia="zh-CN" w:bidi="ar"/>
              </w:rPr>
              <w:t>5, 10, 15, 20</w:t>
            </w:r>
          </w:p>
        </w:tc>
        <w:tc>
          <w:tcPr>
            <w:tcW w:w="1840" w:type="dxa"/>
            <w:tcBorders>
              <w:top w:val="single" w:sz="4" w:space="0" w:color="auto"/>
              <w:left w:val="single" w:sz="4" w:space="0" w:color="auto"/>
              <w:bottom w:val="nil"/>
              <w:right w:val="single" w:sz="4" w:space="0" w:color="auto"/>
            </w:tcBorders>
            <w:vAlign w:val="center"/>
          </w:tcPr>
          <w:p w14:paraId="2BE3A83D" w14:textId="77777777" w:rsidR="00C84A42" w:rsidRPr="001141C9" w:rsidRDefault="00C84A42" w:rsidP="004618D8">
            <w:pPr>
              <w:pStyle w:val="TAC"/>
              <w:keepNext w:val="0"/>
              <w:keepLines w:val="0"/>
              <w:widowControl w:val="0"/>
              <w:rPr>
                <w:kern w:val="2"/>
                <w:szCs w:val="22"/>
              </w:rPr>
            </w:pPr>
            <w:r w:rsidRPr="001141C9">
              <w:rPr>
                <w:kern w:val="2"/>
                <w:szCs w:val="22"/>
              </w:rPr>
              <w:t>0</w:t>
            </w:r>
          </w:p>
        </w:tc>
      </w:tr>
      <w:tr w:rsidR="00C84A42" w:rsidRPr="001141C9" w14:paraId="49228797" w14:textId="77777777" w:rsidTr="00A34801">
        <w:trPr>
          <w:jc w:val="center"/>
        </w:trPr>
        <w:tc>
          <w:tcPr>
            <w:tcW w:w="1957" w:type="dxa"/>
            <w:tcBorders>
              <w:top w:val="nil"/>
              <w:left w:val="single" w:sz="4" w:space="0" w:color="auto"/>
              <w:bottom w:val="nil"/>
              <w:right w:val="single" w:sz="4" w:space="0" w:color="auto"/>
            </w:tcBorders>
          </w:tcPr>
          <w:p w14:paraId="14E4326D"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116F48BB" w14:textId="77777777" w:rsidR="00C84A42" w:rsidRPr="001141C9" w:rsidRDefault="00C84A42" w:rsidP="004618D8">
            <w:pPr>
              <w:pStyle w:val="TAC"/>
              <w:keepNext w:val="0"/>
              <w:keepLines w:val="0"/>
              <w:widowControl w:val="0"/>
              <w:rPr>
                <w:rFonts w:cs="Arial"/>
              </w:rPr>
            </w:pPr>
          </w:p>
        </w:tc>
        <w:tc>
          <w:tcPr>
            <w:tcW w:w="977" w:type="dxa"/>
            <w:tcBorders>
              <w:top w:val="single" w:sz="4" w:space="0" w:color="auto"/>
              <w:left w:val="single" w:sz="4" w:space="0" w:color="auto"/>
              <w:bottom w:val="single" w:sz="4" w:space="0" w:color="auto"/>
              <w:right w:val="single" w:sz="4" w:space="0" w:color="auto"/>
            </w:tcBorders>
          </w:tcPr>
          <w:p w14:paraId="7545EC32" w14:textId="77777777" w:rsidR="00C84A42" w:rsidRPr="001141C9" w:rsidRDefault="00C84A42" w:rsidP="004618D8">
            <w:pPr>
              <w:pStyle w:val="TAC"/>
              <w:keepNext w:val="0"/>
              <w:keepLines w:val="0"/>
              <w:widowControl w:val="0"/>
              <w:rPr>
                <w:lang w:eastAsia="zh-CN"/>
              </w:rPr>
            </w:pPr>
            <w:r w:rsidRPr="001141C9">
              <w:t>n3</w:t>
            </w:r>
          </w:p>
        </w:tc>
        <w:tc>
          <w:tcPr>
            <w:tcW w:w="2807" w:type="dxa"/>
            <w:tcBorders>
              <w:top w:val="single" w:sz="4" w:space="0" w:color="auto"/>
              <w:left w:val="single" w:sz="4" w:space="0" w:color="auto"/>
              <w:bottom w:val="single" w:sz="4" w:space="0" w:color="auto"/>
              <w:right w:val="single" w:sz="4" w:space="0" w:color="auto"/>
            </w:tcBorders>
            <w:vAlign w:val="center"/>
          </w:tcPr>
          <w:p w14:paraId="16833832" w14:textId="77777777" w:rsidR="00C84A42" w:rsidRPr="001141C9" w:rsidRDefault="00C84A42" w:rsidP="004618D8">
            <w:pPr>
              <w:pStyle w:val="TAC"/>
              <w:keepNext w:val="0"/>
              <w:keepLines w:val="0"/>
              <w:widowControl w:val="0"/>
              <w:rPr>
                <w:lang w:eastAsia="zh-CN"/>
              </w:rPr>
            </w:pPr>
            <w:r w:rsidRPr="001141C9">
              <w:rPr>
                <w:lang w:eastAsia="zh-CN" w:bidi="ar"/>
              </w:rPr>
              <w:t>5, 10, 15, 20, 25, 30</w:t>
            </w:r>
          </w:p>
        </w:tc>
        <w:tc>
          <w:tcPr>
            <w:tcW w:w="1840" w:type="dxa"/>
            <w:tcBorders>
              <w:top w:val="nil"/>
              <w:left w:val="single" w:sz="4" w:space="0" w:color="auto"/>
              <w:bottom w:val="nil"/>
              <w:right w:val="single" w:sz="4" w:space="0" w:color="auto"/>
            </w:tcBorders>
            <w:vAlign w:val="center"/>
          </w:tcPr>
          <w:p w14:paraId="430F9DB9" w14:textId="77777777" w:rsidR="00C84A42" w:rsidRPr="001141C9" w:rsidRDefault="00C84A42" w:rsidP="004618D8">
            <w:pPr>
              <w:pStyle w:val="TAC"/>
              <w:keepNext w:val="0"/>
              <w:keepLines w:val="0"/>
              <w:widowControl w:val="0"/>
              <w:rPr>
                <w:kern w:val="2"/>
                <w:szCs w:val="22"/>
              </w:rPr>
            </w:pPr>
          </w:p>
        </w:tc>
      </w:tr>
      <w:tr w:rsidR="00C84A42" w:rsidRPr="001141C9" w14:paraId="501EDAFE" w14:textId="77777777" w:rsidTr="00A34801">
        <w:trPr>
          <w:jc w:val="center"/>
        </w:trPr>
        <w:tc>
          <w:tcPr>
            <w:tcW w:w="1957" w:type="dxa"/>
            <w:tcBorders>
              <w:top w:val="nil"/>
              <w:left w:val="single" w:sz="4" w:space="0" w:color="auto"/>
              <w:bottom w:val="nil"/>
              <w:right w:val="single" w:sz="4" w:space="0" w:color="auto"/>
            </w:tcBorders>
          </w:tcPr>
          <w:p w14:paraId="4CB88D56"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5F130225" w14:textId="77777777" w:rsidR="00C84A42" w:rsidRPr="001141C9" w:rsidRDefault="00C84A42" w:rsidP="004618D8">
            <w:pPr>
              <w:pStyle w:val="TAC"/>
              <w:keepNext w:val="0"/>
              <w:keepLines w:val="0"/>
              <w:widowControl w:val="0"/>
              <w:rPr>
                <w:rFonts w:cs="Arial"/>
              </w:rPr>
            </w:pPr>
          </w:p>
        </w:tc>
        <w:tc>
          <w:tcPr>
            <w:tcW w:w="977" w:type="dxa"/>
            <w:tcBorders>
              <w:top w:val="single" w:sz="4" w:space="0" w:color="auto"/>
              <w:left w:val="single" w:sz="4" w:space="0" w:color="auto"/>
              <w:bottom w:val="single" w:sz="4" w:space="0" w:color="auto"/>
              <w:right w:val="single" w:sz="4" w:space="0" w:color="auto"/>
            </w:tcBorders>
          </w:tcPr>
          <w:p w14:paraId="7746207A" w14:textId="77777777" w:rsidR="00C84A42" w:rsidRPr="001141C9" w:rsidRDefault="00C84A42" w:rsidP="004618D8">
            <w:pPr>
              <w:pStyle w:val="TAC"/>
              <w:keepNext w:val="0"/>
              <w:keepLines w:val="0"/>
              <w:widowControl w:val="0"/>
              <w:rPr>
                <w:lang w:eastAsia="zh-CN"/>
              </w:rPr>
            </w:pPr>
            <w:r w:rsidRPr="001141C9">
              <w:t>n8</w:t>
            </w:r>
          </w:p>
        </w:tc>
        <w:tc>
          <w:tcPr>
            <w:tcW w:w="2807" w:type="dxa"/>
            <w:tcBorders>
              <w:top w:val="single" w:sz="4" w:space="0" w:color="auto"/>
              <w:left w:val="single" w:sz="4" w:space="0" w:color="auto"/>
              <w:bottom w:val="single" w:sz="4" w:space="0" w:color="auto"/>
              <w:right w:val="single" w:sz="4" w:space="0" w:color="auto"/>
            </w:tcBorders>
            <w:vAlign w:val="center"/>
          </w:tcPr>
          <w:p w14:paraId="5858DCC2" w14:textId="77777777" w:rsidR="00C84A42" w:rsidRPr="001141C9" w:rsidRDefault="00C84A42" w:rsidP="004618D8">
            <w:pPr>
              <w:pStyle w:val="TAC"/>
              <w:keepNext w:val="0"/>
              <w:keepLines w:val="0"/>
              <w:widowControl w:val="0"/>
              <w:rPr>
                <w:lang w:eastAsia="zh-CN"/>
              </w:rPr>
            </w:pPr>
            <w:r w:rsidRPr="001141C9">
              <w:rPr>
                <w:lang w:eastAsia="zh-CN" w:bidi="ar"/>
              </w:rPr>
              <w:t>5, 10, 15, 20</w:t>
            </w:r>
          </w:p>
        </w:tc>
        <w:tc>
          <w:tcPr>
            <w:tcW w:w="1840" w:type="dxa"/>
            <w:tcBorders>
              <w:top w:val="nil"/>
              <w:left w:val="single" w:sz="4" w:space="0" w:color="auto"/>
              <w:bottom w:val="nil"/>
              <w:right w:val="single" w:sz="4" w:space="0" w:color="auto"/>
            </w:tcBorders>
            <w:vAlign w:val="center"/>
          </w:tcPr>
          <w:p w14:paraId="6419E2CE" w14:textId="77777777" w:rsidR="00C84A42" w:rsidRPr="001141C9" w:rsidRDefault="00C84A42" w:rsidP="004618D8">
            <w:pPr>
              <w:pStyle w:val="TAC"/>
              <w:keepNext w:val="0"/>
              <w:keepLines w:val="0"/>
              <w:widowControl w:val="0"/>
              <w:rPr>
                <w:kern w:val="2"/>
                <w:szCs w:val="22"/>
              </w:rPr>
            </w:pPr>
          </w:p>
        </w:tc>
      </w:tr>
      <w:tr w:rsidR="00C84A42" w:rsidRPr="001141C9" w14:paraId="37E27C49" w14:textId="77777777" w:rsidTr="00A34801">
        <w:trPr>
          <w:jc w:val="center"/>
        </w:trPr>
        <w:tc>
          <w:tcPr>
            <w:tcW w:w="1957" w:type="dxa"/>
            <w:tcBorders>
              <w:top w:val="nil"/>
              <w:left w:val="single" w:sz="4" w:space="0" w:color="auto"/>
              <w:bottom w:val="nil"/>
              <w:right w:val="single" w:sz="4" w:space="0" w:color="auto"/>
            </w:tcBorders>
          </w:tcPr>
          <w:p w14:paraId="4AC41A2A"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602C9991" w14:textId="77777777" w:rsidR="00C84A42" w:rsidRPr="001141C9" w:rsidRDefault="00C84A42" w:rsidP="004618D8">
            <w:pPr>
              <w:pStyle w:val="TAC"/>
              <w:keepNext w:val="0"/>
              <w:keepLines w:val="0"/>
              <w:widowControl w:val="0"/>
              <w:rPr>
                <w:rFonts w:cs="Arial"/>
              </w:rPr>
            </w:pPr>
          </w:p>
        </w:tc>
        <w:tc>
          <w:tcPr>
            <w:tcW w:w="977" w:type="dxa"/>
            <w:tcBorders>
              <w:top w:val="single" w:sz="4" w:space="0" w:color="auto"/>
              <w:left w:val="single" w:sz="4" w:space="0" w:color="auto"/>
              <w:bottom w:val="single" w:sz="4" w:space="0" w:color="auto"/>
              <w:right w:val="single" w:sz="4" w:space="0" w:color="auto"/>
            </w:tcBorders>
          </w:tcPr>
          <w:p w14:paraId="2A0C477D" w14:textId="77777777" w:rsidR="00C84A42" w:rsidRPr="001141C9" w:rsidRDefault="00C84A42" w:rsidP="004618D8">
            <w:pPr>
              <w:pStyle w:val="TAC"/>
              <w:keepNext w:val="0"/>
              <w:keepLines w:val="0"/>
              <w:widowControl w:val="0"/>
              <w:rPr>
                <w:lang w:eastAsia="zh-CN"/>
              </w:rPr>
            </w:pPr>
            <w:r>
              <w:t>n41</w:t>
            </w:r>
          </w:p>
        </w:tc>
        <w:tc>
          <w:tcPr>
            <w:tcW w:w="2807" w:type="dxa"/>
            <w:tcBorders>
              <w:top w:val="single" w:sz="4" w:space="0" w:color="auto"/>
              <w:left w:val="single" w:sz="4" w:space="0" w:color="auto"/>
              <w:bottom w:val="single" w:sz="4" w:space="0" w:color="auto"/>
              <w:right w:val="single" w:sz="4" w:space="0" w:color="auto"/>
            </w:tcBorders>
            <w:vAlign w:val="center"/>
          </w:tcPr>
          <w:p w14:paraId="341F4AE5" w14:textId="77777777" w:rsidR="00C84A42" w:rsidRPr="001141C9" w:rsidRDefault="00C84A42" w:rsidP="004618D8">
            <w:pPr>
              <w:pStyle w:val="TAC"/>
              <w:keepNext w:val="0"/>
              <w:keepLines w:val="0"/>
              <w:widowControl w:val="0"/>
              <w:rPr>
                <w:lang w:eastAsia="zh-CN"/>
              </w:rPr>
            </w:pPr>
            <w:r w:rsidRPr="001141C9">
              <w:rPr>
                <w:lang w:eastAsia="zh-CN" w:bidi="ar"/>
              </w:rPr>
              <w:t xml:space="preserve">10, 15, 20, </w:t>
            </w:r>
            <w:r>
              <w:rPr>
                <w:lang w:eastAsia="zh-CN" w:bidi="ar"/>
              </w:rPr>
              <w:t xml:space="preserve">30, </w:t>
            </w:r>
            <w:r w:rsidRPr="001141C9">
              <w:rPr>
                <w:lang w:eastAsia="zh-CN" w:bidi="ar"/>
              </w:rPr>
              <w:t>40, 50, 60, 80, 90, 100</w:t>
            </w:r>
          </w:p>
        </w:tc>
        <w:tc>
          <w:tcPr>
            <w:tcW w:w="1840" w:type="dxa"/>
            <w:tcBorders>
              <w:top w:val="nil"/>
              <w:left w:val="single" w:sz="4" w:space="0" w:color="auto"/>
              <w:bottom w:val="single" w:sz="4" w:space="0" w:color="auto"/>
              <w:right w:val="single" w:sz="4" w:space="0" w:color="auto"/>
            </w:tcBorders>
            <w:vAlign w:val="center"/>
          </w:tcPr>
          <w:p w14:paraId="2F890DC8" w14:textId="77777777" w:rsidR="00C84A42" w:rsidRPr="001141C9" w:rsidRDefault="00C84A42" w:rsidP="004618D8">
            <w:pPr>
              <w:pStyle w:val="TAC"/>
              <w:keepNext w:val="0"/>
              <w:keepLines w:val="0"/>
              <w:widowControl w:val="0"/>
              <w:rPr>
                <w:kern w:val="2"/>
                <w:szCs w:val="22"/>
              </w:rPr>
            </w:pPr>
          </w:p>
        </w:tc>
      </w:tr>
      <w:tr w:rsidR="00C84A42" w:rsidRPr="001141C9" w14:paraId="45D0784B" w14:textId="77777777" w:rsidTr="00A34801">
        <w:trPr>
          <w:jc w:val="center"/>
        </w:trPr>
        <w:tc>
          <w:tcPr>
            <w:tcW w:w="1957" w:type="dxa"/>
            <w:tcBorders>
              <w:top w:val="nil"/>
              <w:left w:val="single" w:sz="4" w:space="0" w:color="auto"/>
              <w:bottom w:val="nil"/>
              <w:right w:val="single" w:sz="4" w:space="0" w:color="auto"/>
            </w:tcBorders>
          </w:tcPr>
          <w:p w14:paraId="06C6D311"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149BDEC9" w14:textId="77777777" w:rsidR="00C84A42" w:rsidRPr="001141C9" w:rsidRDefault="00C84A42" w:rsidP="004618D8">
            <w:pPr>
              <w:pStyle w:val="TAC"/>
              <w:keepNext w:val="0"/>
              <w:keepLines w:val="0"/>
              <w:widowControl w:val="0"/>
              <w:rPr>
                <w:rFonts w:cs="Arial"/>
              </w:rPr>
            </w:pPr>
          </w:p>
        </w:tc>
        <w:tc>
          <w:tcPr>
            <w:tcW w:w="977" w:type="dxa"/>
            <w:tcBorders>
              <w:top w:val="single" w:sz="4" w:space="0" w:color="auto"/>
              <w:left w:val="single" w:sz="4" w:space="0" w:color="auto"/>
              <w:bottom w:val="single" w:sz="4" w:space="0" w:color="auto"/>
              <w:right w:val="single" w:sz="4" w:space="0" w:color="auto"/>
            </w:tcBorders>
            <w:vAlign w:val="center"/>
          </w:tcPr>
          <w:p w14:paraId="3ABE93EB" w14:textId="77777777" w:rsidR="00C84A42" w:rsidRDefault="00C84A42" w:rsidP="004618D8">
            <w:pPr>
              <w:pStyle w:val="TAC"/>
              <w:keepNext w:val="0"/>
              <w:keepLines w:val="0"/>
              <w:widowControl w:val="0"/>
            </w:pPr>
            <w:r w:rsidRPr="001141C9">
              <w:rPr>
                <w:lang w:eastAsia="zh-CN"/>
              </w:rPr>
              <w:t>n1</w:t>
            </w:r>
          </w:p>
        </w:tc>
        <w:tc>
          <w:tcPr>
            <w:tcW w:w="2807" w:type="dxa"/>
            <w:tcBorders>
              <w:top w:val="single" w:sz="4" w:space="0" w:color="auto"/>
              <w:left w:val="single" w:sz="4" w:space="0" w:color="auto"/>
              <w:bottom w:val="single" w:sz="4" w:space="0" w:color="auto"/>
              <w:right w:val="single" w:sz="4" w:space="0" w:color="auto"/>
            </w:tcBorders>
            <w:vAlign w:val="center"/>
          </w:tcPr>
          <w:p w14:paraId="3C3D827A" w14:textId="77777777" w:rsidR="00C84A42" w:rsidRPr="001141C9" w:rsidRDefault="00C84A42" w:rsidP="004618D8">
            <w:pPr>
              <w:pStyle w:val="TAC"/>
              <w:keepNext w:val="0"/>
              <w:keepLines w:val="0"/>
              <w:widowControl w:val="0"/>
              <w:rPr>
                <w:lang w:eastAsia="zh-CN" w:bidi="ar"/>
              </w:rPr>
            </w:pPr>
            <w:r>
              <w:rPr>
                <w:rFonts w:cs="Arial" w:hint="eastAsia"/>
                <w:color w:val="000000"/>
                <w:szCs w:val="18"/>
              </w:rPr>
              <w:t>n</w:t>
            </w:r>
            <w:r>
              <w:rPr>
                <w:rFonts w:cs="Arial"/>
                <w:color w:val="000000"/>
                <w:szCs w:val="18"/>
              </w:rPr>
              <w:t xml:space="preserve">1 channel bandwidths in Table 5.3.5-1 </w:t>
            </w:r>
          </w:p>
        </w:tc>
        <w:tc>
          <w:tcPr>
            <w:tcW w:w="1840" w:type="dxa"/>
            <w:tcBorders>
              <w:top w:val="single" w:sz="4" w:space="0" w:color="auto"/>
              <w:left w:val="single" w:sz="4" w:space="0" w:color="auto"/>
              <w:bottom w:val="nil"/>
              <w:right w:val="single" w:sz="4" w:space="0" w:color="auto"/>
            </w:tcBorders>
            <w:vAlign w:val="center"/>
          </w:tcPr>
          <w:p w14:paraId="1EC34F93" w14:textId="77777777" w:rsidR="00C84A42" w:rsidRPr="001141C9" w:rsidRDefault="00C84A42" w:rsidP="004618D8">
            <w:pPr>
              <w:pStyle w:val="TAC"/>
              <w:keepNext w:val="0"/>
              <w:keepLines w:val="0"/>
              <w:widowControl w:val="0"/>
              <w:rPr>
                <w:kern w:val="2"/>
                <w:szCs w:val="22"/>
              </w:rPr>
            </w:pPr>
            <w:r>
              <w:rPr>
                <w:rFonts w:hint="eastAsia"/>
                <w:kern w:val="2"/>
                <w:szCs w:val="22"/>
                <w:lang w:eastAsia="zh-CN"/>
              </w:rPr>
              <w:t>4</w:t>
            </w:r>
            <w:r>
              <w:rPr>
                <w:kern w:val="2"/>
                <w:szCs w:val="22"/>
                <w:lang w:eastAsia="zh-CN"/>
              </w:rPr>
              <w:t xml:space="preserve"> </w:t>
            </w:r>
            <w:r>
              <w:rPr>
                <w:rFonts w:hint="eastAsia"/>
                <w:kern w:val="2"/>
                <w:szCs w:val="22"/>
                <w:lang w:eastAsia="zh-CN"/>
              </w:rPr>
              <w:t>and</w:t>
            </w:r>
            <w:r>
              <w:rPr>
                <w:kern w:val="2"/>
                <w:szCs w:val="22"/>
                <w:lang w:eastAsia="zh-CN"/>
              </w:rPr>
              <w:t xml:space="preserve"> 5</w:t>
            </w:r>
          </w:p>
        </w:tc>
      </w:tr>
      <w:tr w:rsidR="00C84A42" w:rsidRPr="001141C9" w14:paraId="0CA3A86F" w14:textId="77777777" w:rsidTr="00A34801">
        <w:trPr>
          <w:jc w:val="center"/>
        </w:trPr>
        <w:tc>
          <w:tcPr>
            <w:tcW w:w="1957" w:type="dxa"/>
            <w:tcBorders>
              <w:top w:val="nil"/>
              <w:left w:val="single" w:sz="4" w:space="0" w:color="auto"/>
              <w:bottom w:val="nil"/>
              <w:right w:val="single" w:sz="4" w:space="0" w:color="auto"/>
            </w:tcBorders>
          </w:tcPr>
          <w:p w14:paraId="69A3B06E"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47B46E56" w14:textId="77777777" w:rsidR="00C84A42" w:rsidRPr="001141C9" w:rsidRDefault="00C84A42" w:rsidP="004618D8">
            <w:pPr>
              <w:pStyle w:val="TAC"/>
              <w:keepNext w:val="0"/>
              <w:keepLines w:val="0"/>
              <w:widowControl w:val="0"/>
              <w:rPr>
                <w:rFonts w:cs="Arial"/>
              </w:rPr>
            </w:pPr>
          </w:p>
        </w:tc>
        <w:tc>
          <w:tcPr>
            <w:tcW w:w="977" w:type="dxa"/>
            <w:tcBorders>
              <w:top w:val="single" w:sz="4" w:space="0" w:color="auto"/>
              <w:left w:val="single" w:sz="4" w:space="0" w:color="auto"/>
              <w:bottom w:val="single" w:sz="4" w:space="0" w:color="auto"/>
              <w:right w:val="single" w:sz="4" w:space="0" w:color="auto"/>
            </w:tcBorders>
            <w:vAlign w:val="center"/>
          </w:tcPr>
          <w:p w14:paraId="6FF9B52D" w14:textId="77777777" w:rsidR="00C84A42" w:rsidRDefault="00C84A42" w:rsidP="004618D8">
            <w:pPr>
              <w:pStyle w:val="TAC"/>
              <w:keepNext w:val="0"/>
              <w:keepLines w:val="0"/>
              <w:widowControl w:val="0"/>
            </w:pPr>
            <w:r w:rsidRPr="001141C9">
              <w:rPr>
                <w:lang w:eastAsia="zh-CN"/>
              </w:rPr>
              <w:t>n3</w:t>
            </w:r>
          </w:p>
        </w:tc>
        <w:tc>
          <w:tcPr>
            <w:tcW w:w="2807" w:type="dxa"/>
            <w:tcBorders>
              <w:top w:val="single" w:sz="4" w:space="0" w:color="auto"/>
              <w:left w:val="single" w:sz="4" w:space="0" w:color="auto"/>
              <w:bottom w:val="single" w:sz="4" w:space="0" w:color="auto"/>
              <w:right w:val="single" w:sz="4" w:space="0" w:color="auto"/>
            </w:tcBorders>
            <w:vAlign w:val="center"/>
          </w:tcPr>
          <w:p w14:paraId="59A87AAE" w14:textId="77777777" w:rsidR="00C84A42" w:rsidRPr="001141C9" w:rsidRDefault="00C84A42" w:rsidP="004618D8">
            <w:pPr>
              <w:pStyle w:val="TAC"/>
              <w:keepNext w:val="0"/>
              <w:keepLines w:val="0"/>
              <w:widowControl w:val="0"/>
              <w:rPr>
                <w:lang w:eastAsia="zh-CN" w:bidi="ar"/>
              </w:rPr>
            </w:pPr>
            <w:r>
              <w:rPr>
                <w:rFonts w:cs="Arial" w:hint="eastAsia"/>
                <w:color w:val="000000"/>
                <w:szCs w:val="18"/>
              </w:rPr>
              <w:t>n</w:t>
            </w:r>
            <w:r>
              <w:rPr>
                <w:rFonts w:cs="Arial"/>
                <w:color w:val="000000"/>
                <w:szCs w:val="18"/>
              </w:rPr>
              <w:t xml:space="preserve">3 channel bandwidths in Table 5.3.5-1 </w:t>
            </w:r>
          </w:p>
        </w:tc>
        <w:tc>
          <w:tcPr>
            <w:tcW w:w="1840" w:type="dxa"/>
            <w:tcBorders>
              <w:top w:val="nil"/>
              <w:left w:val="single" w:sz="4" w:space="0" w:color="auto"/>
              <w:bottom w:val="nil"/>
              <w:right w:val="single" w:sz="4" w:space="0" w:color="auto"/>
            </w:tcBorders>
            <w:vAlign w:val="center"/>
          </w:tcPr>
          <w:p w14:paraId="2F773E74" w14:textId="77777777" w:rsidR="00C84A42" w:rsidRPr="001141C9" w:rsidRDefault="00C84A42" w:rsidP="004618D8">
            <w:pPr>
              <w:pStyle w:val="TAC"/>
              <w:keepNext w:val="0"/>
              <w:keepLines w:val="0"/>
              <w:widowControl w:val="0"/>
              <w:rPr>
                <w:kern w:val="2"/>
                <w:szCs w:val="22"/>
              </w:rPr>
            </w:pPr>
          </w:p>
        </w:tc>
      </w:tr>
      <w:tr w:rsidR="00C84A42" w:rsidRPr="001141C9" w14:paraId="4E2FF516" w14:textId="77777777" w:rsidTr="00A34801">
        <w:trPr>
          <w:jc w:val="center"/>
        </w:trPr>
        <w:tc>
          <w:tcPr>
            <w:tcW w:w="1957" w:type="dxa"/>
            <w:tcBorders>
              <w:top w:val="nil"/>
              <w:left w:val="single" w:sz="4" w:space="0" w:color="auto"/>
              <w:bottom w:val="nil"/>
              <w:right w:val="single" w:sz="4" w:space="0" w:color="auto"/>
            </w:tcBorders>
          </w:tcPr>
          <w:p w14:paraId="7D8157F4"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66181D3B" w14:textId="77777777" w:rsidR="00C84A42" w:rsidRPr="001141C9" w:rsidRDefault="00C84A42" w:rsidP="004618D8">
            <w:pPr>
              <w:pStyle w:val="TAC"/>
              <w:keepNext w:val="0"/>
              <w:keepLines w:val="0"/>
              <w:widowControl w:val="0"/>
              <w:rPr>
                <w:rFonts w:cs="Arial"/>
              </w:rPr>
            </w:pPr>
          </w:p>
        </w:tc>
        <w:tc>
          <w:tcPr>
            <w:tcW w:w="977" w:type="dxa"/>
            <w:tcBorders>
              <w:top w:val="single" w:sz="4" w:space="0" w:color="auto"/>
              <w:left w:val="single" w:sz="4" w:space="0" w:color="auto"/>
              <w:bottom w:val="single" w:sz="4" w:space="0" w:color="auto"/>
              <w:right w:val="single" w:sz="4" w:space="0" w:color="auto"/>
            </w:tcBorders>
            <w:vAlign w:val="center"/>
          </w:tcPr>
          <w:p w14:paraId="4626485C" w14:textId="77777777" w:rsidR="00C84A42" w:rsidRDefault="00C84A42" w:rsidP="004618D8">
            <w:pPr>
              <w:pStyle w:val="TAC"/>
              <w:keepNext w:val="0"/>
              <w:keepLines w:val="0"/>
              <w:widowControl w:val="0"/>
            </w:pPr>
            <w:r w:rsidRPr="001141C9">
              <w:rPr>
                <w:lang w:eastAsia="zh-CN"/>
              </w:rPr>
              <w:t>n</w:t>
            </w:r>
            <w:r>
              <w:rPr>
                <w:lang w:eastAsia="zh-CN"/>
              </w:rPr>
              <w:t>8</w:t>
            </w:r>
          </w:p>
        </w:tc>
        <w:tc>
          <w:tcPr>
            <w:tcW w:w="2807" w:type="dxa"/>
            <w:tcBorders>
              <w:top w:val="single" w:sz="4" w:space="0" w:color="auto"/>
              <w:left w:val="single" w:sz="4" w:space="0" w:color="auto"/>
              <w:bottom w:val="single" w:sz="4" w:space="0" w:color="auto"/>
              <w:right w:val="single" w:sz="4" w:space="0" w:color="auto"/>
            </w:tcBorders>
            <w:vAlign w:val="center"/>
          </w:tcPr>
          <w:p w14:paraId="45B2C8CA" w14:textId="77777777" w:rsidR="00C84A42" w:rsidRPr="001141C9" w:rsidRDefault="00C84A42" w:rsidP="004618D8">
            <w:pPr>
              <w:pStyle w:val="TAC"/>
              <w:keepNext w:val="0"/>
              <w:keepLines w:val="0"/>
              <w:widowControl w:val="0"/>
              <w:rPr>
                <w:lang w:eastAsia="zh-CN" w:bidi="ar"/>
              </w:rPr>
            </w:pPr>
            <w:r>
              <w:rPr>
                <w:rFonts w:cs="Arial" w:hint="eastAsia"/>
                <w:color w:val="000000"/>
                <w:szCs w:val="18"/>
              </w:rPr>
              <w:t>n</w:t>
            </w:r>
            <w:r>
              <w:rPr>
                <w:rFonts w:cs="Arial"/>
                <w:color w:val="000000"/>
                <w:szCs w:val="18"/>
              </w:rPr>
              <w:t xml:space="preserve">8 channel bandwidths in Table 5.3.5-1 </w:t>
            </w:r>
          </w:p>
        </w:tc>
        <w:tc>
          <w:tcPr>
            <w:tcW w:w="1840" w:type="dxa"/>
            <w:tcBorders>
              <w:top w:val="nil"/>
              <w:left w:val="single" w:sz="4" w:space="0" w:color="auto"/>
              <w:bottom w:val="nil"/>
              <w:right w:val="single" w:sz="4" w:space="0" w:color="auto"/>
            </w:tcBorders>
            <w:vAlign w:val="center"/>
          </w:tcPr>
          <w:p w14:paraId="76CDBF47" w14:textId="77777777" w:rsidR="00C84A42" w:rsidRPr="001141C9" w:rsidRDefault="00C84A42" w:rsidP="004618D8">
            <w:pPr>
              <w:pStyle w:val="TAC"/>
              <w:keepNext w:val="0"/>
              <w:keepLines w:val="0"/>
              <w:widowControl w:val="0"/>
              <w:rPr>
                <w:kern w:val="2"/>
                <w:szCs w:val="22"/>
              </w:rPr>
            </w:pPr>
          </w:p>
        </w:tc>
      </w:tr>
      <w:tr w:rsidR="00C84A42" w:rsidRPr="001141C9" w14:paraId="3094EC20" w14:textId="77777777" w:rsidTr="00A34801">
        <w:trPr>
          <w:jc w:val="center"/>
        </w:trPr>
        <w:tc>
          <w:tcPr>
            <w:tcW w:w="1957" w:type="dxa"/>
            <w:tcBorders>
              <w:top w:val="nil"/>
              <w:left w:val="single" w:sz="4" w:space="0" w:color="auto"/>
              <w:bottom w:val="single" w:sz="4" w:space="0" w:color="auto"/>
              <w:right w:val="single" w:sz="4" w:space="0" w:color="auto"/>
            </w:tcBorders>
          </w:tcPr>
          <w:p w14:paraId="20DA3538"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single" w:sz="4" w:space="0" w:color="auto"/>
              <w:right w:val="single" w:sz="4" w:space="0" w:color="auto"/>
            </w:tcBorders>
          </w:tcPr>
          <w:p w14:paraId="6E387238" w14:textId="77777777" w:rsidR="00C84A42" w:rsidRPr="001141C9" w:rsidRDefault="00C84A42" w:rsidP="004618D8">
            <w:pPr>
              <w:pStyle w:val="TAC"/>
              <w:keepNext w:val="0"/>
              <w:keepLines w:val="0"/>
              <w:widowControl w:val="0"/>
              <w:rPr>
                <w:rFonts w:cs="Arial"/>
              </w:rPr>
            </w:pPr>
          </w:p>
        </w:tc>
        <w:tc>
          <w:tcPr>
            <w:tcW w:w="977" w:type="dxa"/>
            <w:tcBorders>
              <w:top w:val="single" w:sz="4" w:space="0" w:color="auto"/>
              <w:left w:val="single" w:sz="4" w:space="0" w:color="auto"/>
              <w:bottom w:val="single" w:sz="4" w:space="0" w:color="auto"/>
              <w:right w:val="single" w:sz="4" w:space="0" w:color="auto"/>
            </w:tcBorders>
            <w:vAlign w:val="center"/>
          </w:tcPr>
          <w:p w14:paraId="0682B620" w14:textId="77777777" w:rsidR="00C84A42" w:rsidRDefault="00C84A42" w:rsidP="004618D8">
            <w:pPr>
              <w:pStyle w:val="TAC"/>
              <w:keepNext w:val="0"/>
              <w:keepLines w:val="0"/>
              <w:widowControl w:val="0"/>
            </w:pPr>
            <w:r w:rsidRPr="001141C9">
              <w:rPr>
                <w:lang w:eastAsia="zh-CN"/>
              </w:rPr>
              <w:t>n</w:t>
            </w:r>
            <w:r>
              <w:rPr>
                <w:lang w:eastAsia="zh-CN"/>
              </w:rPr>
              <w:t>41</w:t>
            </w:r>
          </w:p>
        </w:tc>
        <w:tc>
          <w:tcPr>
            <w:tcW w:w="2807" w:type="dxa"/>
            <w:tcBorders>
              <w:top w:val="single" w:sz="4" w:space="0" w:color="auto"/>
              <w:left w:val="single" w:sz="4" w:space="0" w:color="auto"/>
              <w:bottom w:val="single" w:sz="4" w:space="0" w:color="auto"/>
              <w:right w:val="single" w:sz="4" w:space="0" w:color="auto"/>
            </w:tcBorders>
            <w:vAlign w:val="center"/>
          </w:tcPr>
          <w:p w14:paraId="5F918CC4" w14:textId="77777777" w:rsidR="00C84A42" w:rsidRPr="001141C9" w:rsidRDefault="00C84A42" w:rsidP="004618D8">
            <w:pPr>
              <w:pStyle w:val="TAC"/>
              <w:keepNext w:val="0"/>
              <w:keepLines w:val="0"/>
              <w:widowControl w:val="0"/>
              <w:rPr>
                <w:lang w:eastAsia="zh-CN" w:bidi="ar"/>
              </w:rPr>
            </w:pPr>
            <w:r>
              <w:rPr>
                <w:rFonts w:cs="Arial" w:hint="eastAsia"/>
                <w:color w:val="000000"/>
                <w:szCs w:val="18"/>
              </w:rPr>
              <w:t>n</w:t>
            </w:r>
            <w:r>
              <w:rPr>
                <w:rFonts w:cs="Arial"/>
                <w:color w:val="000000"/>
                <w:szCs w:val="18"/>
              </w:rPr>
              <w:t xml:space="preserve">41 channel bandwidths in Table 5.3.5-1 </w:t>
            </w:r>
          </w:p>
        </w:tc>
        <w:tc>
          <w:tcPr>
            <w:tcW w:w="1840" w:type="dxa"/>
            <w:tcBorders>
              <w:top w:val="nil"/>
              <w:left w:val="single" w:sz="4" w:space="0" w:color="auto"/>
              <w:bottom w:val="single" w:sz="4" w:space="0" w:color="auto"/>
              <w:right w:val="single" w:sz="4" w:space="0" w:color="auto"/>
            </w:tcBorders>
            <w:vAlign w:val="center"/>
          </w:tcPr>
          <w:p w14:paraId="6DD21C4F" w14:textId="77777777" w:rsidR="00C84A42" w:rsidRPr="001141C9" w:rsidRDefault="00C84A42" w:rsidP="004618D8">
            <w:pPr>
              <w:pStyle w:val="TAC"/>
              <w:keepNext w:val="0"/>
              <w:keepLines w:val="0"/>
              <w:widowControl w:val="0"/>
              <w:rPr>
                <w:kern w:val="2"/>
                <w:szCs w:val="22"/>
              </w:rPr>
            </w:pPr>
          </w:p>
        </w:tc>
      </w:tr>
      <w:tr w:rsidR="00C84A42" w:rsidRPr="001141C9" w14:paraId="328114C2" w14:textId="77777777" w:rsidTr="00A34801">
        <w:trPr>
          <w:jc w:val="center"/>
        </w:trPr>
        <w:tc>
          <w:tcPr>
            <w:tcW w:w="1957" w:type="dxa"/>
            <w:tcBorders>
              <w:top w:val="single" w:sz="4" w:space="0" w:color="auto"/>
              <w:left w:val="single" w:sz="4" w:space="0" w:color="auto"/>
              <w:bottom w:val="nil"/>
              <w:right w:val="single" w:sz="4" w:space="0" w:color="auto"/>
            </w:tcBorders>
          </w:tcPr>
          <w:p w14:paraId="5C3350FA" w14:textId="77777777" w:rsidR="00C84A42" w:rsidRPr="001141C9" w:rsidRDefault="00C84A42" w:rsidP="004618D8">
            <w:pPr>
              <w:pStyle w:val="TAC"/>
              <w:keepNext w:val="0"/>
              <w:keepLines w:val="0"/>
              <w:widowControl w:val="0"/>
              <w:rPr>
                <w:lang w:eastAsia="zh-CN" w:bidi="ar"/>
              </w:rPr>
            </w:pPr>
            <w:r w:rsidRPr="001141C9">
              <w:t>CA_n1A-n3A-n8A-n77A</w:t>
            </w:r>
          </w:p>
        </w:tc>
        <w:tc>
          <w:tcPr>
            <w:tcW w:w="2033" w:type="dxa"/>
            <w:tcBorders>
              <w:top w:val="single" w:sz="4" w:space="0" w:color="auto"/>
              <w:left w:val="single" w:sz="4" w:space="0" w:color="auto"/>
              <w:bottom w:val="nil"/>
              <w:right w:val="single" w:sz="4" w:space="0" w:color="auto"/>
            </w:tcBorders>
          </w:tcPr>
          <w:p w14:paraId="37B6805B" w14:textId="77777777" w:rsidR="00C84A42" w:rsidRPr="001141C9" w:rsidRDefault="00C84A42" w:rsidP="004618D8">
            <w:pPr>
              <w:pStyle w:val="TAC"/>
              <w:keepNext w:val="0"/>
              <w:keepLines w:val="0"/>
              <w:widowControl w:val="0"/>
              <w:rPr>
                <w:lang w:eastAsia="zh-CN" w:bidi="ar"/>
              </w:rPr>
            </w:pPr>
            <w:r w:rsidRPr="001141C9">
              <w:rPr>
                <w:rFonts w:cs="Arial"/>
              </w:rPr>
              <w:t>-</w:t>
            </w:r>
          </w:p>
        </w:tc>
        <w:tc>
          <w:tcPr>
            <w:tcW w:w="977" w:type="dxa"/>
            <w:tcBorders>
              <w:top w:val="single" w:sz="4" w:space="0" w:color="auto"/>
              <w:left w:val="single" w:sz="4" w:space="0" w:color="auto"/>
              <w:bottom w:val="single" w:sz="4" w:space="0" w:color="auto"/>
              <w:right w:val="single" w:sz="4" w:space="0" w:color="auto"/>
            </w:tcBorders>
          </w:tcPr>
          <w:p w14:paraId="6F66EE5C" w14:textId="77777777" w:rsidR="00C84A42" w:rsidRPr="001141C9" w:rsidRDefault="00C84A42" w:rsidP="004618D8">
            <w:pPr>
              <w:pStyle w:val="TAC"/>
              <w:keepNext w:val="0"/>
              <w:keepLines w:val="0"/>
              <w:widowControl w:val="0"/>
              <w:rPr>
                <w:rFonts w:ascii="Calibri" w:hAnsi="Calibri"/>
                <w:kern w:val="2"/>
                <w:sz w:val="21"/>
                <w:lang w:eastAsia="zh-CN"/>
              </w:rPr>
            </w:pPr>
            <w:r w:rsidRPr="001141C9">
              <w:t>n1</w:t>
            </w:r>
          </w:p>
        </w:tc>
        <w:tc>
          <w:tcPr>
            <w:tcW w:w="2807" w:type="dxa"/>
            <w:tcBorders>
              <w:top w:val="single" w:sz="4" w:space="0" w:color="auto"/>
              <w:left w:val="single" w:sz="4" w:space="0" w:color="auto"/>
              <w:bottom w:val="single" w:sz="4" w:space="0" w:color="auto"/>
              <w:right w:val="single" w:sz="4" w:space="0" w:color="auto"/>
            </w:tcBorders>
            <w:vAlign w:val="center"/>
          </w:tcPr>
          <w:p w14:paraId="5AD32E50"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lang w:eastAsia="zh-CN" w:bidi="ar"/>
              </w:rPr>
              <w:t>5, 10, 15, 20</w:t>
            </w:r>
          </w:p>
        </w:tc>
        <w:tc>
          <w:tcPr>
            <w:tcW w:w="1840" w:type="dxa"/>
            <w:tcBorders>
              <w:top w:val="single" w:sz="4" w:space="0" w:color="auto"/>
              <w:left w:val="single" w:sz="4" w:space="0" w:color="auto"/>
              <w:bottom w:val="nil"/>
              <w:right w:val="single" w:sz="4" w:space="0" w:color="auto"/>
            </w:tcBorders>
            <w:vAlign w:val="center"/>
          </w:tcPr>
          <w:p w14:paraId="72A4ACAB" w14:textId="77777777" w:rsidR="00C84A42" w:rsidRPr="001141C9" w:rsidRDefault="00C84A42" w:rsidP="004618D8">
            <w:pPr>
              <w:pStyle w:val="TAC"/>
              <w:keepNext w:val="0"/>
              <w:keepLines w:val="0"/>
              <w:widowControl w:val="0"/>
              <w:rPr>
                <w:kern w:val="2"/>
                <w:szCs w:val="22"/>
              </w:rPr>
            </w:pPr>
            <w:r w:rsidRPr="001141C9">
              <w:rPr>
                <w:kern w:val="2"/>
                <w:szCs w:val="22"/>
              </w:rPr>
              <w:t>0</w:t>
            </w:r>
          </w:p>
        </w:tc>
      </w:tr>
      <w:tr w:rsidR="00C84A42" w:rsidRPr="001141C9" w14:paraId="5E2DF290" w14:textId="77777777" w:rsidTr="00A34801">
        <w:trPr>
          <w:jc w:val="center"/>
        </w:trPr>
        <w:tc>
          <w:tcPr>
            <w:tcW w:w="1957" w:type="dxa"/>
            <w:tcBorders>
              <w:top w:val="nil"/>
              <w:left w:val="single" w:sz="4" w:space="0" w:color="auto"/>
              <w:bottom w:val="nil"/>
              <w:right w:val="single" w:sz="4" w:space="0" w:color="auto"/>
            </w:tcBorders>
          </w:tcPr>
          <w:p w14:paraId="1D061B0A"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0E4809D4"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7CADD085" w14:textId="77777777" w:rsidR="00C84A42" w:rsidRPr="001141C9" w:rsidRDefault="00C84A42" w:rsidP="004618D8">
            <w:pPr>
              <w:pStyle w:val="TAC"/>
              <w:keepNext w:val="0"/>
              <w:keepLines w:val="0"/>
              <w:widowControl w:val="0"/>
              <w:rPr>
                <w:rFonts w:ascii="Calibri" w:hAnsi="Calibri"/>
                <w:kern w:val="2"/>
                <w:sz w:val="21"/>
                <w:lang w:eastAsia="zh-CN"/>
              </w:rPr>
            </w:pPr>
            <w:r w:rsidRPr="001141C9">
              <w:t>n3</w:t>
            </w:r>
          </w:p>
        </w:tc>
        <w:tc>
          <w:tcPr>
            <w:tcW w:w="2807" w:type="dxa"/>
            <w:tcBorders>
              <w:top w:val="single" w:sz="4" w:space="0" w:color="auto"/>
              <w:left w:val="single" w:sz="4" w:space="0" w:color="auto"/>
              <w:bottom w:val="single" w:sz="4" w:space="0" w:color="auto"/>
              <w:right w:val="single" w:sz="4" w:space="0" w:color="auto"/>
            </w:tcBorders>
            <w:vAlign w:val="center"/>
          </w:tcPr>
          <w:p w14:paraId="33257B99"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w:t>
            </w:r>
          </w:p>
        </w:tc>
        <w:tc>
          <w:tcPr>
            <w:tcW w:w="1840" w:type="dxa"/>
            <w:tcBorders>
              <w:top w:val="nil"/>
              <w:left w:val="single" w:sz="4" w:space="0" w:color="auto"/>
              <w:bottom w:val="nil"/>
              <w:right w:val="single" w:sz="4" w:space="0" w:color="auto"/>
            </w:tcBorders>
            <w:vAlign w:val="center"/>
          </w:tcPr>
          <w:p w14:paraId="40036B08" w14:textId="77777777" w:rsidR="00C84A42" w:rsidRPr="001141C9" w:rsidRDefault="00C84A42" w:rsidP="004618D8">
            <w:pPr>
              <w:pStyle w:val="TAC"/>
              <w:keepNext w:val="0"/>
              <w:keepLines w:val="0"/>
              <w:widowControl w:val="0"/>
              <w:rPr>
                <w:kern w:val="2"/>
                <w:szCs w:val="22"/>
                <w:lang w:eastAsia="zh-CN"/>
              </w:rPr>
            </w:pPr>
          </w:p>
        </w:tc>
      </w:tr>
      <w:tr w:rsidR="00C84A42" w:rsidRPr="001141C9" w14:paraId="1E30380A" w14:textId="77777777" w:rsidTr="00A34801">
        <w:trPr>
          <w:jc w:val="center"/>
        </w:trPr>
        <w:tc>
          <w:tcPr>
            <w:tcW w:w="1957" w:type="dxa"/>
            <w:tcBorders>
              <w:top w:val="nil"/>
              <w:left w:val="single" w:sz="4" w:space="0" w:color="auto"/>
              <w:bottom w:val="nil"/>
              <w:right w:val="single" w:sz="4" w:space="0" w:color="auto"/>
            </w:tcBorders>
          </w:tcPr>
          <w:p w14:paraId="23BF644B"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00774CE5"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7BCD90C7" w14:textId="77777777" w:rsidR="00C84A42" w:rsidRPr="001141C9" w:rsidRDefault="00C84A42" w:rsidP="004618D8">
            <w:pPr>
              <w:pStyle w:val="TAC"/>
              <w:keepNext w:val="0"/>
              <w:keepLines w:val="0"/>
              <w:widowControl w:val="0"/>
              <w:rPr>
                <w:rFonts w:ascii="Calibri" w:hAnsi="Calibri"/>
                <w:kern w:val="2"/>
                <w:sz w:val="21"/>
                <w:lang w:eastAsia="zh-CN"/>
              </w:rPr>
            </w:pPr>
            <w:r w:rsidRPr="001141C9">
              <w:t>n8</w:t>
            </w:r>
          </w:p>
        </w:tc>
        <w:tc>
          <w:tcPr>
            <w:tcW w:w="2807" w:type="dxa"/>
            <w:tcBorders>
              <w:top w:val="single" w:sz="4" w:space="0" w:color="auto"/>
              <w:left w:val="single" w:sz="4" w:space="0" w:color="auto"/>
              <w:bottom w:val="single" w:sz="4" w:space="0" w:color="auto"/>
              <w:right w:val="single" w:sz="4" w:space="0" w:color="auto"/>
            </w:tcBorders>
            <w:vAlign w:val="center"/>
          </w:tcPr>
          <w:p w14:paraId="18382D37"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lang w:eastAsia="zh-CN" w:bidi="ar"/>
              </w:rPr>
              <w:t>5, 10, 15, 20</w:t>
            </w:r>
          </w:p>
        </w:tc>
        <w:tc>
          <w:tcPr>
            <w:tcW w:w="1840" w:type="dxa"/>
            <w:tcBorders>
              <w:top w:val="nil"/>
              <w:left w:val="single" w:sz="4" w:space="0" w:color="auto"/>
              <w:bottom w:val="nil"/>
              <w:right w:val="single" w:sz="4" w:space="0" w:color="auto"/>
            </w:tcBorders>
            <w:vAlign w:val="center"/>
          </w:tcPr>
          <w:p w14:paraId="3E2B4CDB" w14:textId="77777777" w:rsidR="00C84A42" w:rsidRPr="001141C9" w:rsidRDefault="00C84A42" w:rsidP="004618D8">
            <w:pPr>
              <w:pStyle w:val="TAC"/>
              <w:keepNext w:val="0"/>
              <w:keepLines w:val="0"/>
              <w:widowControl w:val="0"/>
              <w:rPr>
                <w:kern w:val="2"/>
                <w:szCs w:val="22"/>
                <w:lang w:eastAsia="zh-CN"/>
              </w:rPr>
            </w:pPr>
          </w:p>
        </w:tc>
      </w:tr>
      <w:tr w:rsidR="00C84A42" w:rsidRPr="001141C9" w14:paraId="28ED018B" w14:textId="77777777" w:rsidTr="00A34801">
        <w:trPr>
          <w:jc w:val="center"/>
        </w:trPr>
        <w:tc>
          <w:tcPr>
            <w:tcW w:w="1957" w:type="dxa"/>
            <w:tcBorders>
              <w:top w:val="nil"/>
              <w:left w:val="single" w:sz="4" w:space="0" w:color="auto"/>
              <w:bottom w:val="single" w:sz="4" w:space="0" w:color="auto"/>
              <w:right w:val="single" w:sz="4" w:space="0" w:color="auto"/>
            </w:tcBorders>
          </w:tcPr>
          <w:p w14:paraId="3AE2A03D"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single" w:sz="4" w:space="0" w:color="auto"/>
              <w:right w:val="single" w:sz="4" w:space="0" w:color="auto"/>
            </w:tcBorders>
          </w:tcPr>
          <w:p w14:paraId="232A1E60"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21DC1707" w14:textId="77777777" w:rsidR="00C84A42" w:rsidRPr="001141C9" w:rsidRDefault="00C84A42" w:rsidP="004618D8">
            <w:pPr>
              <w:pStyle w:val="TAC"/>
              <w:keepNext w:val="0"/>
              <w:keepLines w:val="0"/>
              <w:widowControl w:val="0"/>
              <w:rPr>
                <w:rFonts w:ascii="Calibri" w:hAnsi="Calibri"/>
                <w:kern w:val="2"/>
                <w:sz w:val="21"/>
                <w:lang w:eastAsia="zh-CN"/>
              </w:rPr>
            </w:pPr>
            <w:r w:rsidRPr="001141C9">
              <w:t>n77</w:t>
            </w:r>
          </w:p>
        </w:tc>
        <w:tc>
          <w:tcPr>
            <w:tcW w:w="2807" w:type="dxa"/>
            <w:tcBorders>
              <w:top w:val="single" w:sz="4" w:space="0" w:color="auto"/>
              <w:left w:val="single" w:sz="4" w:space="0" w:color="auto"/>
              <w:bottom w:val="single" w:sz="4" w:space="0" w:color="auto"/>
              <w:right w:val="single" w:sz="4" w:space="0" w:color="auto"/>
            </w:tcBorders>
            <w:vAlign w:val="center"/>
          </w:tcPr>
          <w:p w14:paraId="136C2C55"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lang w:eastAsia="zh-CN" w:bidi="ar"/>
              </w:rPr>
              <w:t>10, 15, 20, 40, 50, 60, 80, 90, 100</w:t>
            </w:r>
          </w:p>
        </w:tc>
        <w:tc>
          <w:tcPr>
            <w:tcW w:w="1840" w:type="dxa"/>
            <w:tcBorders>
              <w:top w:val="nil"/>
              <w:left w:val="single" w:sz="4" w:space="0" w:color="auto"/>
              <w:bottom w:val="single" w:sz="4" w:space="0" w:color="auto"/>
              <w:right w:val="single" w:sz="4" w:space="0" w:color="auto"/>
            </w:tcBorders>
            <w:vAlign w:val="center"/>
          </w:tcPr>
          <w:p w14:paraId="37ED629D" w14:textId="77777777" w:rsidR="00C84A42" w:rsidRPr="001141C9" w:rsidRDefault="00C84A42" w:rsidP="004618D8">
            <w:pPr>
              <w:pStyle w:val="TAC"/>
              <w:keepNext w:val="0"/>
              <w:keepLines w:val="0"/>
              <w:widowControl w:val="0"/>
              <w:rPr>
                <w:kern w:val="2"/>
                <w:szCs w:val="22"/>
                <w:lang w:eastAsia="zh-CN"/>
              </w:rPr>
            </w:pPr>
          </w:p>
        </w:tc>
      </w:tr>
      <w:tr w:rsidR="00C84A42" w:rsidRPr="001141C9" w14:paraId="576455F1" w14:textId="77777777" w:rsidTr="00A34801">
        <w:trPr>
          <w:jc w:val="center"/>
        </w:trPr>
        <w:tc>
          <w:tcPr>
            <w:tcW w:w="1957" w:type="dxa"/>
            <w:tcBorders>
              <w:top w:val="single" w:sz="4" w:space="0" w:color="auto"/>
              <w:left w:val="single" w:sz="4" w:space="0" w:color="auto"/>
              <w:bottom w:val="nil"/>
              <w:right w:val="single" w:sz="4" w:space="0" w:color="auto"/>
            </w:tcBorders>
          </w:tcPr>
          <w:p w14:paraId="2761098A" w14:textId="77777777" w:rsidR="00C84A42" w:rsidRPr="001141C9" w:rsidRDefault="00C84A42" w:rsidP="004618D8">
            <w:pPr>
              <w:pStyle w:val="TAC"/>
              <w:keepNext w:val="0"/>
              <w:keepLines w:val="0"/>
              <w:widowControl w:val="0"/>
              <w:rPr>
                <w:lang w:eastAsia="zh-CN" w:bidi="ar"/>
              </w:rPr>
            </w:pPr>
            <w:r w:rsidRPr="001141C9">
              <w:t>CA_n1A-n3A-n8A-n77(2A)</w:t>
            </w:r>
          </w:p>
        </w:tc>
        <w:tc>
          <w:tcPr>
            <w:tcW w:w="2033" w:type="dxa"/>
            <w:tcBorders>
              <w:top w:val="single" w:sz="4" w:space="0" w:color="auto"/>
              <w:left w:val="single" w:sz="4" w:space="0" w:color="auto"/>
              <w:bottom w:val="nil"/>
              <w:right w:val="single" w:sz="4" w:space="0" w:color="auto"/>
            </w:tcBorders>
          </w:tcPr>
          <w:p w14:paraId="50B7B704" w14:textId="77777777" w:rsidR="00C84A42" w:rsidRPr="001141C9" w:rsidRDefault="00C84A42" w:rsidP="004618D8">
            <w:pPr>
              <w:pStyle w:val="TAC"/>
              <w:keepNext w:val="0"/>
              <w:keepLines w:val="0"/>
              <w:widowControl w:val="0"/>
              <w:rPr>
                <w:lang w:eastAsia="zh-CN" w:bidi="ar"/>
              </w:rPr>
            </w:pPr>
            <w:r w:rsidRPr="001141C9">
              <w:rPr>
                <w:rFonts w:cs="Arial"/>
              </w:rPr>
              <w:t>-</w:t>
            </w:r>
          </w:p>
        </w:tc>
        <w:tc>
          <w:tcPr>
            <w:tcW w:w="977" w:type="dxa"/>
            <w:tcBorders>
              <w:top w:val="single" w:sz="4" w:space="0" w:color="auto"/>
              <w:left w:val="single" w:sz="4" w:space="0" w:color="auto"/>
              <w:bottom w:val="single" w:sz="4" w:space="0" w:color="auto"/>
              <w:right w:val="single" w:sz="4" w:space="0" w:color="auto"/>
            </w:tcBorders>
          </w:tcPr>
          <w:p w14:paraId="32F50406" w14:textId="77777777" w:rsidR="00C84A42" w:rsidRPr="001141C9" w:rsidRDefault="00C84A42" w:rsidP="004618D8">
            <w:pPr>
              <w:pStyle w:val="TAC"/>
              <w:keepNext w:val="0"/>
              <w:keepLines w:val="0"/>
              <w:widowControl w:val="0"/>
              <w:rPr>
                <w:rFonts w:ascii="Calibri" w:hAnsi="Calibri"/>
                <w:kern w:val="2"/>
                <w:sz w:val="21"/>
                <w:lang w:eastAsia="zh-CN"/>
              </w:rPr>
            </w:pPr>
            <w:r w:rsidRPr="001141C9">
              <w:t>n1</w:t>
            </w:r>
          </w:p>
        </w:tc>
        <w:tc>
          <w:tcPr>
            <w:tcW w:w="2807" w:type="dxa"/>
            <w:tcBorders>
              <w:top w:val="single" w:sz="4" w:space="0" w:color="auto"/>
              <w:left w:val="single" w:sz="4" w:space="0" w:color="auto"/>
              <w:bottom w:val="single" w:sz="4" w:space="0" w:color="auto"/>
              <w:right w:val="single" w:sz="4" w:space="0" w:color="auto"/>
            </w:tcBorders>
            <w:vAlign w:val="center"/>
          </w:tcPr>
          <w:p w14:paraId="7CA81F69"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lang w:eastAsia="zh-CN" w:bidi="ar"/>
              </w:rPr>
              <w:t>5, 10, 15, 20</w:t>
            </w:r>
          </w:p>
        </w:tc>
        <w:tc>
          <w:tcPr>
            <w:tcW w:w="1840" w:type="dxa"/>
            <w:tcBorders>
              <w:top w:val="single" w:sz="4" w:space="0" w:color="auto"/>
              <w:left w:val="single" w:sz="4" w:space="0" w:color="auto"/>
              <w:bottom w:val="nil"/>
              <w:right w:val="single" w:sz="4" w:space="0" w:color="auto"/>
            </w:tcBorders>
            <w:vAlign w:val="center"/>
          </w:tcPr>
          <w:p w14:paraId="58C9F90D" w14:textId="77777777" w:rsidR="00C84A42" w:rsidRPr="001141C9" w:rsidRDefault="00C84A42" w:rsidP="004618D8">
            <w:pPr>
              <w:pStyle w:val="TAC"/>
              <w:keepNext w:val="0"/>
              <w:keepLines w:val="0"/>
              <w:widowControl w:val="0"/>
              <w:rPr>
                <w:kern w:val="2"/>
                <w:szCs w:val="22"/>
              </w:rPr>
            </w:pPr>
            <w:r w:rsidRPr="001141C9">
              <w:rPr>
                <w:kern w:val="2"/>
                <w:szCs w:val="22"/>
              </w:rPr>
              <w:t>0</w:t>
            </w:r>
          </w:p>
        </w:tc>
      </w:tr>
      <w:tr w:rsidR="00C84A42" w:rsidRPr="001141C9" w14:paraId="3FBE9952" w14:textId="77777777" w:rsidTr="00A34801">
        <w:trPr>
          <w:jc w:val="center"/>
        </w:trPr>
        <w:tc>
          <w:tcPr>
            <w:tcW w:w="1957" w:type="dxa"/>
            <w:tcBorders>
              <w:top w:val="nil"/>
              <w:left w:val="single" w:sz="4" w:space="0" w:color="auto"/>
              <w:bottom w:val="nil"/>
              <w:right w:val="single" w:sz="4" w:space="0" w:color="auto"/>
            </w:tcBorders>
          </w:tcPr>
          <w:p w14:paraId="3F41DFCF"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5D33D932"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29203A91" w14:textId="77777777" w:rsidR="00C84A42" w:rsidRPr="001141C9" w:rsidRDefault="00C84A42" w:rsidP="004618D8">
            <w:pPr>
              <w:pStyle w:val="TAC"/>
              <w:keepNext w:val="0"/>
              <w:keepLines w:val="0"/>
              <w:widowControl w:val="0"/>
              <w:rPr>
                <w:rFonts w:ascii="Calibri" w:hAnsi="Calibri"/>
                <w:kern w:val="2"/>
                <w:sz w:val="21"/>
                <w:lang w:eastAsia="zh-CN"/>
              </w:rPr>
            </w:pPr>
            <w:r w:rsidRPr="001141C9">
              <w:t>n3</w:t>
            </w:r>
          </w:p>
        </w:tc>
        <w:tc>
          <w:tcPr>
            <w:tcW w:w="2807" w:type="dxa"/>
            <w:tcBorders>
              <w:top w:val="single" w:sz="4" w:space="0" w:color="auto"/>
              <w:left w:val="single" w:sz="4" w:space="0" w:color="auto"/>
              <w:bottom w:val="single" w:sz="4" w:space="0" w:color="auto"/>
              <w:right w:val="single" w:sz="4" w:space="0" w:color="auto"/>
            </w:tcBorders>
            <w:vAlign w:val="center"/>
          </w:tcPr>
          <w:p w14:paraId="547399A0"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w:t>
            </w:r>
          </w:p>
        </w:tc>
        <w:tc>
          <w:tcPr>
            <w:tcW w:w="1840" w:type="dxa"/>
            <w:tcBorders>
              <w:top w:val="nil"/>
              <w:left w:val="single" w:sz="4" w:space="0" w:color="auto"/>
              <w:bottom w:val="nil"/>
              <w:right w:val="single" w:sz="4" w:space="0" w:color="auto"/>
            </w:tcBorders>
            <w:vAlign w:val="center"/>
          </w:tcPr>
          <w:p w14:paraId="71D97DDE" w14:textId="77777777" w:rsidR="00C84A42" w:rsidRPr="001141C9" w:rsidRDefault="00C84A42" w:rsidP="004618D8">
            <w:pPr>
              <w:pStyle w:val="TAC"/>
              <w:keepNext w:val="0"/>
              <w:keepLines w:val="0"/>
              <w:widowControl w:val="0"/>
              <w:rPr>
                <w:kern w:val="2"/>
                <w:szCs w:val="22"/>
                <w:lang w:eastAsia="zh-CN"/>
              </w:rPr>
            </w:pPr>
          </w:p>
        </w:tc>
      </w:tr>
      <w:tr w:rsidR="00C84A42" w:rsidRPr="001141C9" w14:paraId="692B7ADC" w14:textId="77777777" w:rsidTr="00A34801">
        <w:trPr>
          <w:jc w:val="center"/>
        </w:trPr>
        <w:tc>
          <w:tcPr>
            <w:tcW w:w="1957" w:type="dxa"/>
            <w:tcBorders>
              <w:top w:val="nil"/>
              <w:left w:val="single" w:sz="4" w:space="0" w:color="auto"/>
              <w:bottom w:val="nil"/>
              <w:right w:val="single" w:sz="4" w:space="0" w:color="auto"/>
            </w:tcBorders>
          </w:tcPr>
          <w:p w14:paraId="0E0CB961"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193088DF"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75FF8330" w14:textId="77777777" w:rsidR="00C84A42" w:rsidRPr="001141C9" w:rsidRDefault="00C84A42" w:rsidP="004618D8">
            <w:pPr>
              <w:pStyle w:val="TAC"/>
              <w:keepNext w:val="0"/>
              <w:keepLines w:val="0"/>
              <w:widowControl w:val="0"/>
              <w:rPr>
                <w:rFonts w:ascii="Calibri" w:hAnsi="Calibri"/>
                <w:kern w:val="2"/>
                <w:sz w:val="21"/>
                <w:lang w:eastAsia="zh-CN"/>
              </w:rPr>
            </w:pPr>
            <w:r w:rsidRPr="001141C9">
              <w:t>n8</w:t>
            </w:r>
          </w:p>
        </w:tc>
        <w:tc>
          <w:tcPr>
            <w:tcW w:w="2807" w:type="dxa"/>
            <w:tcBorders>
              <w:top w:val="single" w:sz="4" w:space="0" w:color="auto"/>
              <w:left w:val="single" w:sz="4" w:space="0" w:color="auto"/>
              <w:bottom w:val="single" w:sz="4" w:space="0" w:color="auto"/>
              <w:right w:val="single" w:sz="4" w:space="0" w:color="auto"/>
            </w:tcBorders>
            <w:vAlign w:val="center"/>
          </w:tcPr>
          <w:p w14:paraId="6658C0C5"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lang w:eastAsia="zh-CN" w:bidi="ar"/>
              </w:rPr>
              <w:t>5, 10, 15, 20</w:t>
            </w:r>
          </w:p>
        </w:tc>
        <w:tc>
          <w:tcPr>
            <w:tcW w:w="1840" w:type="dxa"/>
            <w:tcBorders>
              <w:top w:val="nil"/>
              <w:left w:val="single" w:sz="4" w:space="0" w:color="auto"/>
              <w:bottom w:val="nil"/>
              <w:right w:val="single" w:sz="4" w:space="0" w:color="auto"/>
            </w:tcBorders>
            <w:vAlign w:val="center"/>
          </w:tcPr>
          <w:p w14:paraId="75E83AFA" w14:textId="77777777" w:rsidR="00C84A42" w:rsidRPr="001141C9" w:rsidRDefault="00C84A42" w:rsidP="004618D8">
            <w:pPr>
              <w:pStyle w:val="TAC"/>
              <w:keepNext w:val="0"/>
              <w:keepLines w:val="0"/>
              <w:widowControl w:val="0"/>
              <w:rPr>
                <w:kern w:val="2"/>
                <w:szCs w:val="22"/>
                <w:lang w:eastAsia="zh-CN"/>
              </w:rPr>
            </w:pPr>
          </w:p>
        </w:tc>
      </w:tr>
      <w:tr w:rsidR="00C84A42" w:rsidRPr="001141C9" w14:paraId="69475C57" w14:textId="77777777" w:rsidTr="00A34801">
        <w:trPr>
          <w:jc w:val="center"/>
        </w:trPr>
        <w:tc>
          <w:tcPr>
            <w:tcW w:w="1957" w:type="dxa"/>
            <w:tcBorders>
              <w:top w:val="nil"/>
              <w:left w:val="single" w:sz="4" w:space="0" w:color="auto"/>
              <w:bottom w:val="single" w:sz="4" w:space="0" w:color="auto"/>
              <w:right w:val="single" w:sz="4" w:space="0" w:color="auto"/>
            </w:tcBorders>
          </w:tcPr>
          <w:p w14:paraId="44153572"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single" w:sz="4" w:space="0" w:color="auto"/>
              <w:right w:val="single" w:sz="4" w:space="0" w:color="auto"/>
            </w:tcBorders>
          </w:tcPr>
          <w:p w14:paraId="7CB022FD"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0C3B362E" w14:textId="77777777" w:rsidR="00C84A42" w:rsidRPr="001141C9" w:rsidRDefault="00C84A42" w:rsidP="004618D8">
            <w:pPr>
              <w:pStyle w:val="TAC"/>
              <w:keepNext w:val="0"/>
              <w:keepLines w:val="0"/>
              <w:widowControl w:val="0"/>
              <w:rPr>
                <w:rFonts w:ascii="Calibri" w:hAnsi="Calibri"/>
                <w:kern w:val="2"/>
                <w:sz w:val="21"/>
                <w:lang w:eastAsia="zh-CN"/>
              </w:rPr>
            </w:pPr>
            <w:r w:rsidRPr="001141C9">
              <w:t>n77</w:t>
            </w:r>
          </w:p>
        </w:tc>
        <w:tc>
          <w:tcPr>
            <w:tcW w:w="2807" w:type="dxa"/>
            <w:tcBorders>
              <w:top w:val="single" w:sz="4" w:space="0" w:color="auto"/>
              <w:left w:val="single" w:sz="4" w:space="0" w:color="auto"/>
              <w:bottom w:val="single" w:sz="4" w:space="0" w:color="auto"/>
              <w:right w:val="single" w:sz="4" w:space="0" w:color="auto"/>
            </w:tcBorders>
            <w:vAlign w:val="center"/>
          </w:tcPr>
          <w:p w14:paraId="569A3656"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rFonts w:cs="Arial"/>
                <w:lang w:eastAsia="zh-CN"/>
              </w:rPr>
              <w:t>CA_n77(2A)_BCS1</w:t>
            </w:r>
          </w:p>
        </w:tc>
        <w:tc>
          <w:tcPr>
            <w:tcW w:w="1840" w:type="dxa"/>
            <w:tcBorders>
              <w:top w:val="nil"/>
              <w:left w:val="single" w:sz="4" w:space="0" w:color="auto"/>
              <w:bottom w:val="single" w:sz="4" w:space="0" w:color="auto"/>
              <w:right w:val="single" w:sz="4" w:space="0" w:color="auto"/>
            </w:tcBorders>
            <w:vAlign w:val="center"/>
          </w:tcPr>
          <w:p w14:paraId="752360D9" w14:textId="77777777" w:rsidR="00C84A42" w:rsidRPr="001141C9" w:rsidRDefault="00C84A42" w:rsidP="004618D8">
            <w:pPr>
              <w:pStyle w:val="TAC"/>
              <w:keepNext w:val="0"/>
              <w:keepLines w:val="0"/>
              <w:widowControl w:val="0"/>
              <w:rPr>
                <w:kern w:val="2"/>
                <w:szCs w:val="22"/>
                <w:lang w:eastAsia="zh-CN"/>
              </w:rPr>
            </w:pPr>
          </w:p>
        </w:tc>
      </w:tr>
      <w:tr w:rsidR="00C84A42" w:rsidRPr="001141C9" w14:paraId="0351A83C" w14:textId="77777777" w:rsidTr="00A34801">
        <w:trPr>
          <w:jc w:val="center"/>
        </w:trPr>
        <w:tc>
          <w:tcPr>
            <w:tcW w:w="1957" w:type="dxa"/>
            <w:tcBorders>
              <w:top w:val="single" w:sz="4" w:space="0" w:color="auto"/>
              <w:left w:val="single" w:sz="4" w:space="0" w:color="auto"/>
              <w:bottom w:val="nil"/>
              <w:right w:val="single" w:sz="4" w:space="0" w:color="auto"/>
            </w:tcBorders>
          </w:tcPr>
          <w:p w14:paraId="71AE6B04" w14:textId="77777777" w:rsidR="00C84A42" w:rsidRPr="001141C9" w:rsidRDefault="00C84A42" w:rsidP="004618D8">
            <w:pPr>
              <w:pStyle w:val="TAC"/>
              <w:keepNext w:val="0"/>
              <w:keepLines w:val="0"/>
              <w:widowControl w:val="0"/>
              <w:rPr>
                <w:lang w:eastAsia="zh-CN" w:bidi="ar"/>
              </w:rPr>
            </w:pPr>
            <w:r w:rsidRPr="001141C9">
              <w:rPr>
                <w:rFonts w:cs="Arial"/>
              </w:rPr>
              <w:t>CA_n1A-n3A-n8A-n78A</w:t>
            </w:r>
          </w:p>
        </w:tc>
        <w:tc>
          <w:tcPr>
            <w:tcW w:w="2033" w:type="dxa"/>
            <w:tcBorders>
              <w:top w:val="single" w:sz="4" w:space="0" w:color="auto"/>
              <w:left w:val="single" w:sz="4" w:space="0" w:color="auto"/>
              <w:bottom w:val="nil"/>
              <w:right w:val="single" w:sz="4" w:space="0" w:color="auto"/>
            </w:tcBorders>
          </w:tcPr>
          <w:p w14:paraId="4B4C6A7E" w14:textId="77777777" w:rsidR="00C84A42" w:rsidRPr="001141C9" w:rsidRDefault="00C84A42" w:rsidP="004618D8">
            <w:pPr>
              <w:pStyle w:val="TAC"/>
              <w:keepNext w:val="0"/>
              <w:keepLines w:val="0"/>
              <w:widowControl w:val="0"/>
              <w:rPr>
                <w:rFonts w:cs="Arial"/>
                <w:lang w:eastAsia="zh-CN"/>
              </w:rPr>
            </w:pPr>
            <w:r w:rsidRPr="001141C9">
              <w:rPr>
                <w:rFonts w:cs="Arial"/>
                <w:lang w:eastAsia="zh-CN"/>
              </w:rPr>
              <w:t>CA_n1A-n3A</w:t>
            </w:r>
          </w:p>
          <w:p w14:paraId="4D9E4F4C" w14:textId="77777777" w:rsidR="00C84A42" w:rsidRPr="001141C9" w:rsidRDefault="00C84A42" w:rsidP="004618D8">
            <w:pPr>
              <w:pStyle w:val="TAC"/>
              <w:keepNext w:val="0"/>
              <w:keepLines w:val="0"/>
              <w:widowControl w:val="0"/>
              <w:rPr>
                <w:rFonts w:cs="Arial"/>
                <w:lang w:eastAsia="zh-CN"/>
              </w:rPr>
            </w:pPr>
            <w:r w:rsidRPr="001141C9">
              <w:rPr>
                <w:rFonts w:cs="Arial"/>
                <w:lang w:eastAsia="zh-CN"/>
              </w:rPr>
              <w:t>CA_n1A-n8A</w:t>
            </w:r>
          </w:p>
          <w:p w14:paraId="4D54E330" w14:textId="77777777" w:rsidR="00C84A42" w:rsidRPr="001141C9" w:rsidRDefault="00C84A42" w:rsidP="004618D8">
            <w:pPr>
              <w:pStyle w:val="TAC"/>
              <w:keepNext w:val="0"/>
              <w:keepLines w:val="0"/>
              <w:widowControl w:val="0"/>
              <w:rPr>
                <w:rFonts w:cs="Arial"/>
                <w:lang w:eastAsia="zh-CN"/>
              </w:rPr>
            </w:pPr>
            <w:r w:rsidRPr="001141C9">
              <w:rPr>
                <w:rFonts w:cs="Arial"/>
                <w:lang w:eastAsia="zh-CN"/>
              </w:rPr>
              <w:t>CA_n1A-n78A</w:t>
            </w:r>
          </w:p>
          <w:p w14:paraId="4C9C7457" w14:textId="77777777" w:rsidR="00C84A42" w:rsidRPr="001141C9" w:rsidRDefault="00C84A42" w:rsidP="004618D8">
            <w:pPr>
              <w:pStyle w:val="TAC"/>
              <w:keepNext w:val="0"/>
              <w:keepLines w:val="0"/>
              <w:widowControl w:val="0"/>
              <w:rPr>
                <w:rFonts w:cs="Arial"/>
                <w:lang w:eastAsia="zh-CN"/>
              </w:rPr>
            </w:pPr>
            <w:r w:rsidRPr="001141C9">
              <w:rPr>
                <w:rFonts w:cs="Arial"/>
                <w:lang w:eastAsia="zh-CN"/>
              </w:rPr>
              <w:t>CA_n3A-n8A</w:t>
            </w:r>
          </w:p>
          <w:p w14:paraId="29280785" w14:textId="77777777" w:rsidR="00C84A42" w:rsidRPr="001141C9" w:rsidRDefault="00C84A42" w:rsidP="004618D8">
            <w:pPr>
              <w:pStyle w:val="TAC"/>
              <w:keepNext w:val="0"/>
              <w:keepLines w:val="0"/>
              <w:widowControl w:val="0"/>
              <w:rPr>
                <w:rFonts w:cs="Arial"/>
                <w:lang w:eastAsia="zh-CN"/>
              </w:rPr>
            </w:pPr>
            <w:r w:rsidRPr="001141C9">
              <w:rPr>
                <w:rFonts w:cs="Arial"/>
                <w:lang w:eastAsia="zh-CN"/>
              </w:rPr>
              <w:t>CA_n3A-n78A</w:t>
            </w:r>
          </w:p>
          <w:p w14:paraId="7FB551F4" w14:textId="77777777" w:rsidR="00C84A42" w:rsidRPr="001141C9" w:rsidRDefault="00C84A42" w:rsidP="004618D8">
            <w:pPr>
              <w:pStyle w:val="TAC"/>
              <w:keepNext w:val="0"/>
              <w:keepLines w:val="0"/>
              <w:widowControl w:val="0"/>
              <w:rPr>
                <w:lang w:eastAsia="zh-CN" w:bidi="ar"/>
              </w:rPr>
            </w:pPr>
            <w:r w:rsidRPr="001141C9">
              <w:rPr>
                <w:rFonts w:cs="Arial"/>
                <w:lang w:eastAsia="zh-CN"/>
              </w:rPr>
              <w:t>CA_n8A-n78A</w:t>
            </w:r>
          </w:p>
        </w:tc>
        <w:tc>
          <w:tcPr>
            <w:tcW w:w="977" w:type="dxa"/>
            <w:tcBorders>
              <w:top w:val="single" w:sz="4" w:space="0" w:color="auto"/>
              <w:left w:val="single" w:sz="4" w:space="0" w:color="auto"/>
              <w:bottom w:val="single" w:sz="4" w:space="0" w:color="auto"/>
              <w:right w:val="single" w:sz="4" w:space="0" w:color="auto"/>
            </w:tcBorders>
          </w:tcPr>
          <w:p w14:paraId="6A15F945" w14:textId="77777777" w:rsidR="00C84A42" w:rsidRPr="001141C9" w:rsidRDefault="00C84A42" w:rsidP="004618D8">
            <w:pPr>
              <w:pStyle w:val="TAC"/>
              <w:keepNext w:val="0"/>
              <w:keepLines w:val="0"/>
              <w:widowControl w:val="0"/>
              <w:rPr>
                <w:rFonts w:ascii="Calibri" w:hAnsi="Calibri"/>
                <w:kern w:val="2"/>
                <w:sz w:val="21"/>
                <w:lang w:eastAsia="zh-CN"/>
              </w:rPr>
            </w:pPr>
            <w:r w:rsidRPr="001141C9">
              <w:t>n1</w:t>
            </w:r>
          </w:p>
        </w:tc>
        <w:tc>
          <w:tcPr>
            <w:tcW w:w="2807" w:type="dxa"/>
            <w:tcBorders>
              <w:top w:val="single" w:sz="4" w:space="0" w:color="auto"/>
              <w:left w:val="single" w:sz="4" w:space="0" w:color="auto"/>
              <w:bottom w:val="single" w:sz="4" w:space="0" w:color="auto"/>
              <w:right w:val="single" w:sz="4" w:space="0" w:color="auto"/>
            </w:tcBorders>
            <w:vAlign w:val="center"/>
          </w:tcPr>
          <w:p w14:paraId="6808C12D"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lang w:eastAsia="zh-CN" w:bidi="ar"/>
              </w:rPr>
              <w:t>5, 10, 15, 20</w:t>
            </w:r>
          </w:p>
        </w:tc>
        <w:tc>
          <w:tcPr>
            <w:tcW w:w="1840" w:type="dxa"/>
            <w:tcBorders>
              <w:top w:val="single" w:sz="4" w:space="0" w:color="auto"/>
              <w:left w:val="single" w:sz="4" w:space="0" w:color="auto"/>
              <w:bottom w:val="nil"/>
              <w:right w:val="single" w:sz="4" w:space="0" w:color="auto"/>
            </w:tcBorders>
            <w:vAlign w:val="center"/>
          </w:tcPr>
          <w:p w14:paraId="32E7D7E1" w14:textId="77777777" w:rsidR="00C84A42" w:rsidRPr="001141C9" w:rsidRDefault="00C84A42" w:rsidP="004618D8">
            <w:pPr>
              <w:pStyle w:val="TAC"/>
              <w:keepNext w:val="0"/>
              <w:keepLines w:val="0"/>
              <w:widowControl w:val="0"/>
              <w:rPr>
                <w:kern w:val="2"/>
                <w:szCs w:val="22"/>
              </w:rPr>
            </w:pPr>
            <w:r w:rsidRPr="001141C9">
              <w:rPr>
                <w:kern w:val="2"/>
                <w:szCs w:val="22"/>
              </w:rPr>
              <w:t>0</w:t>
            </w:r>
          </w:p>
        </w:tc>
      </w:tr>
      <w:tr w:rsidR="00C84A42" w:rsidRPr="001141C9" w14:paraId="05B9C811" w14:textId="77777777" w:rsidTr="00A34801">
        <w:trPr>
          <w:jc w:val="center"/>
        </w:trPr>
        <w:tc>
          <w:tcPr>
            <w:tcW w:w="1957" w:type="dxa"/>
            <w:tcBorders>
              <w:top w:val="nil"/>
              <w:left w:val="single" w:sz="4" w:space="0" w:color="auto"/>
              <w:bottom w:val="nil"/>
              <w:right w:val="single" w:sz="4" w:space="0" w:color="auto"/>
            </w:tcBorders>
          </w:tcPr>
          <w:p w14:paraId="6EAFC2F0"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67D6536B"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244B25BC" w14:textId="77777777" w:rsidR="00C84A42" w:rsidRPr="001141C9" w:rsidRDefault="00C84A42" w:rsidP="004618D8">
            <w:pPr>
              <w:pStyle w:val="TAC"/>
              <w:keepNext w:val="0"/>
              <w:keepLines w:val="0"/>
              <w:widowControl w:val="0"/>
              <w:rPr>
                <w:rFonts w:ascii="Calibri" w:hAnsi="Calibri"/>
                <w:kern w:val="2"/>
                <w:sz w:val="21"/>
                <w:lang w:eastAsia="zh-CN"/>
              </w:rPr>
            </w:pPr>
            <w:r w:rsidRPr="001141C9">
              <w:t>n3</w:t>
            </w:r>
          </w:p>
        </w:tc>
        <w:tc>
          <w:tcPr>
            <w:tcW w:w="2807" w:type="dxa"/>
            <w:tcBorders>
              <w:top w:val="single" w:sz="4" w:space="0" w:color="auto"/>
              <w:left w:val="single" w:sz="4" w:space="0" w:color="auto"/>
              <w:bottom w:val="single" w:sz="4" w:space="0" w:color="auto"/>
              <w:right w:val="single" w:sz="4" w:space="0" w:color="auto"/>
            </w:tcBorders>
            <w:vAlign w:val="center"/>
          </w:tcPr>
          <w:p w14:paraId="71F36C6B"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w:t>
            </w:r>
          </w:p>
        </w:tc>
        <w:tc>
          <w:tcPr>
            <w:tcW w:w="1840" w:type="dxa"/>
            <w:tcBorders>
              <w:top w:val="nil"/>
              <w:left w:val="single" w:sz="4" w:space="0" w:color="auto"/>
              <w:bottom w:val="nil"/>
              <w:right w:val="single" w:sz="4" w:space="0" w:color="auto"/>
            </w:tcBorders>
            <w:vAlign w:val="center"/>
          </w:tcPr>
          <w:p w14:paraId="22933DE2" w14:textId="77777777" w:rsidR="00C84A42" w:rsidRPr="001141C9" w:rsidRDefault="00C84A42" w:rsidP="004618D8">
            <w:pPr>
              <w:pStyle w:val="TAC"/>
              <w:keepNext w:val="0"/>
              <w:keepLines w:val="0"/>
              <w:widowControl w:val="0"/>
              <w:rPr>
                <w:kern w:val="2"/>
                <w:szCs w:val="22"/>
                <w:lang w:eastAsia="zh-CN"/>
              </w:rPr>
            </w:pPr>
          </w:p>
        </w:tc>
      </w:tr>
      <w:tr w:rsidR="00C84A42" w:rsidRPr="001141C9" w14:paraId="0C099C81" w14:textId="77777777" w:rsidTr="00A34801">
        <w:trPr>
          <w:jc w:val="center"/>
        </w:trPr>
        <w:tc>
          <w:tcPr>
            <w:tcW w:w="1957" w:type="dxa"/>
            <w:tcBorders>
              <w:top w:val="nil"/>
              <w:left w:val="single" w:sz="4" w:space="0" w:color="auto"/>
              <w:bottom w:val="nil"/>
              <w:right w:val="single" w:sz="4" w:space="0" w:color="auto"/>
            </w:tcBorders>
          </w:tcPr>
          <w:p w14:paraId="433CFA29"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1555C366"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1635E4FE" w14:textId="77777777" w:rsidR="00C84A42" w:rsidRPr="001141C9" w:rsidRDefault="00C84A42" w:rsidP="004618D8">
            <w:pPr>
              <w:pStyle w:val="TAC"/>
              <w:keepNext w:val="0"/>
              <w:keepLines w:val="0"/>
              <w:widowControl w:val="0"/>
              <w:rPr>
                <w:rFonts w:ascii="Calibri" w:hAnsi="Calibri"/>
                <w:kern w:val="2"/>
                <w:sz w:val="21"/>
                <w:lang w:eastAsia="zh-CN"/>
              </w:rPr>
            </w:pPr>
            <w:r w:rsidRPr="001141C9">
              <w:t>n8</w:t>
            </w:r>
          </w:p>
        </w:tc>
        <w:tc>
          <w:tcPr>
            <w:tcW w:w="2807" w:type="dxa"/>
            <w:tcBorders>
              <w:top w:val="single" w:sz="4" w:space="0" w:color="auto"/>
              <w:left w:val="single" w:sz="4" w:space="0" w:color="auto"/>
              <w:bottom w:val="single" w:sz="4" w:space="0" w:color="auto"/>
              <w:right w:val="single" w:sz="4" w:space="0" w:color="auto"/>
            </w:tcBorders>
            <w:vAlign w:val="center"/>
          </w:tcPr>
          <w:p w14:paraId="2C9E9BF2"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lang w:eastAsia="zh-CN" w:bidi="ar"/>
              </w:rPr>
              <w:t>5, 10, 15, 20</w:t>
            </w:r>
          </w:p>
        </w:tc>
        <w:tc>
          <w:tcPr>
            <w:tcW w:w="1840" w:type="dxa"/>
            <w:tcBorders>
              <w:top w:val="nil"/>
              <w:left w:val="single" w:sz="4" w:space="0" w:color="auto"/>
              <w:bottom w:val="nil"/>
              <w:right w:val="single" w:sz="4" w:space="0" w:color="auto"/>
            </w:tcBorders>
            <w:vAlign w:val="center"/>
          </w:tcPr>
          <w:p w14:paraId="5BD16B2E" w14:textId="77777777" w:rsidR="00C84A42" w:rsidRPr="001141C9" w:rsidRDefault="00C84A42" w:rsidP="004618D8">
            <w:pPr>
              <w:pStyle w:val="TAC"/>
              <w:keepNext w:val="0"/>
              <w:keepLines w:val="0"/>
              <w:widowControl w:val="0"/>
              <w:rPr>
                <w:kern w:val="2"/>
                <w:szCs w:val="22"/>
                <w:lang w:eastAsia="zh-CN"/>
              </w:rPr>
            </w:pPr>
          </w:p>
        </w:tc>
      </w:tr>
      <w:tr w:rsidR="00C84A42" w:rsidRPr="001141C9" w14:paraId="23E478DB" w14:textId="77777777" w:rsidTr="00A34801">
        <w:trPr>
          <w:jc w:val="center"/>
        </w:trPr>
        <w:tc>
          <w:tcPr>
            <w:tcW w:w="1957" w:type="dxa"/>
            <w:tcBorders>
              <w:top w:val="nil"/>
              <w:left w:val="single" w:sz="4" w:space="0" w:color="auto"/>
              <w:bottom w:val="nil"/>
              <w:right w:val="single" w:sz="4" w:space="0" w:color="auto"/>
            </w:tcBorders>
          </w:tcPr>
          <w:p w14:paraId="67C5BDB4"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280B8F1D"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5E7E1484" w14:textId="77777777" w:rsidR="00C84A42" w:rsidRPr="001141C9" w:rsidRDefault="00C84A42" w:rsidP="004618D8">
            <w:pPr>
              <w:pStyle w:val="TAC"/>
              <w:keepNext w:val="0"/>
              <w:keepLines w:val="0"/>
              <w:widowControl w:val="0"/>
              <w:rPr>
                <w:rFonts w:ascii="Calibri" w:hAnsi="Calibri"/>
                <w:kern w:val="2"/>
                <w:sz w:val="21"/>
                <w:lang w:eastAsia="zh-CN"/>
              </w:rPr>
            </w:pPr>
            <w:r w:rsidRPr="001141C9">
              <w:t>n78</w:t>
            </w:r>
          </w:p>
        </w:tc>
        <w:tc>
          <w:tcPr>
            <w:tcW w:w="2807" w:type="dxa"/>
            <w:tcBorders>
              <w:top w:val="single" w:sz="4" w:space="0" w:color="auto"/>
              <w:left w:val="single" w:sz="4" w:space="0" w:color="auto"/>
              <w:bottom w:val="single" w:sz="4" w:space="0" w:color="auto"/>
              <w:right w:val="single" w:sz="4" w:space="0" w:color="auto"/>
            </w:tcBorders>
            <w:vAlign w:val="center"/>
          </w:tcPr>
          <w:p w14:paraId="25E5E2A6"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lang w:eastAsia="zh-CN" w:bidi="ar"/>
              </w:rPr>
              <w:t>10, 15, 20, 40, 50, 60, 80, 90</w:t>
            </w:r>
            <w:r w:rsidRPr="001141C9">
              <w:rPr>
                <w:rFonts w:cs="Arial"/>
                <w:vertAlign w:val="superscript"/>
                <w:lang w:eastAsia="zh-CN"/>
              </w:rPr>
              <w:t>1</w:t>
            </w:r>
            <w:r w:rsidRPr="001141C9">
              <w:rPr>
                <w:lang w:eastAsia="zh-CN" w:bidi="ar"/>
              </w:rPr>
              <w:t>, 100</w:t>
            </w:r>
          </w:p>
        </w:tc>
        <w:tc>
          <w:tcPr>
            <w:tcW w:w="1840" w:type="dxa"/>
            <w:tcBorders>
              <w:top w:val="nil"/>
              <w:left w:val="single" w:sz="4" w:space="0" w:color="auto"/>
              <w:bottom w:val="single" w:sz="4" w:space="0" w:color="auto"/>
              <w:right w:val="single" w:sz="4" w:space="0" w:color="auto"/>
            </w:tcBorders>
            <w:vAlign w:val="center"/>
          </w:tcPr>
          <w:p w14:paraId="7F34B3D9" w14:textId="77777777" w:rsidR="00C84A42" w:rsidRPr="001141C9" w:rsidRDefault="00C84A42" w:rsidP="004618D8">
            <w:pPr>
              <w:pStyle w:val="TAC"/>
              <w:keepNext w:val="0"/>
              <w:keepLines w:val="0"/>
              <w:widowControl w:val="0"/>
              <w:rPr>
                <w:kern w:val="2"/>
                <w:szCs w:val="22"/>
                <w:lang w:eastAsia="zh-CN"/>
              </w:rPr>
            </w:pPr>
          </w:p>
        </w:tc>
      </w:tr>
      <w:tr w:rsidR="00C84A42" w:rsidRPr="001141C9" w14:paraId="33CE44FC" w14:textId="77777777" w:rsidTr="00A34801">
        <w:trPr>
          <w:jc w:val="center"/>
        </w:trPr>
        <w:tc>
          <w:tcPr>
            <w:tcW w:w="1957" w:type="dxa"/>
            <w:tcBorders>
              <w:top w:val="nil"/>
              <w:left w:val="single" w:sz="4" w:space="0" w:color="auto"/>
              <w:bottom w:val="nil"/>
              <w:right w:val="single" w:sz="4" w:space="0" w:color="auto"/>
            </w:tcBorders>
          </w:tcPr>
          <w:p w14:paraId="0EFD2821"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20F920CE"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106C35C3" w14:textId="77777777" w:rsidR="00C84A42" w:rsidRPr="001141C9" w:rsidRDefault="00C84A42" w:rsidP="004618D8">
            <w:pPr>
              <w:pStyle w:val="TAC"/>
              <w:keepNext w:val="0"/>
              <w:keepLines w:val="0"/>
              <w:widowControl w:val="0"/>
            </w:pPr>
            <w:r w:rsidRPr="001141C9">
              <w:t>n1</w:t>
            </w:r>
          </w:p>
        </w:tc>
        <w:tc>
          <w:tcPr>
            <w:tcW w:w="2807" w:type="dxa"/>
            <w:tcBorders>
              <w:top w:val="single" w:sz="4" w:space="0" w:color="auto"/>
              <w:left w:val="single" w:sz="4" w:space="0" w:color="auto"/>
              <w:bottom w:val="single" w:sz="4" w:space="0" w:color="auto"/>
              <w:right w:val="single" w:sz="4" w:space="0" w:color="auto"/>
            </w:tcBorders>
            <w:vAlign w:val="center"/>
          </w:tcPr>
          <w:p w14:paraId="225732CA" w14:textId="77777777" w:rsidR="00C84A42" w:rsidRDefault="00C84A42" w:rsidP="004618D8">
            <w:pPr>
              <w:jc w:val="center"/>
              <w:rPr>
                <w:rFonts w:ascii="Arial" w:hAnsi="Arial" w:cs="Arial"/>
                <w:color w:val="000000"/>
                <w:sz w:val="18"/>
                <w:szCs w:val="18"/>
              </w:rPr>
            </w:pPr>
            <w:r>
              <w:rPr>
                <w:rFonts w:ascii="Arial" w:hAnsi="Arial" w:cs="Arial" w:hint="eastAsia"/>
                <w:color w:val="000000"/>
                <w:sz w:val="18"/>
                <w:szCs w:val="18"/>
              </w:rPr>
              <w:t>n</w:t>
            </w:r>
            <w:r>
              <w:rPr>
                <w:rFonts w:ascii="Arial" w:hAnsi="Arial" w:cs="Arial"/>
                <w:color w:val="000000"/>
                <w:sz w:val="18"/>
                <w:szCs w:val="18"/>
              </w:rPr>
              <w:t xml:space="preserve">1 channel bandwidths in Table 5.3.5-1 </w:t>
            </w:r>
          </w:p>
          <w:p w14:paraId="064424A9" w14:textId="77777777" w:rsidR="00C84A42" w:rsidRPr="001141C9" w:rsidRDefault="00C84A42" w:rsidP="004618D8">
            <w:pPr>
              <w:pStyle w:val="TAC"/>
              <w:keepNext w:val="0"/>
              <w:keepLines w:val="0"/>
              <w:widowControl w:val="0"/>
              <w:rPr>
                <w:lang w:eastAsia="zh-CN" w:bidi="ar"/>
              </w:rPr>
            </w:pPr>
          </w:p>
        </w:tc>
        <w:tc>
          <w:tcPr>
            <w:tcW w:w="1840" w:type="dxa"/>
            <w:tcBorders>
              <w:top w:val="single" w:sz="4" w:space="0" w:color="auto"/>
              <w:left w:val="single" w:sz="4" w:space="0" w:color="auto"/>
              <w:bottom w:val="nil"/>
              <w:right w:val="single" w:sz="4" w:space="0" w:color="auto"/>
            </w:tcBorders>
            <w:vAlign w:val="center"/>
          </w:tcPr>
          <w:p w14:paraId="7F3F207D" w14:textId="77777777" w:rsidR="00C84A42" w:rsidRPr="001141C9" w:rsidRDefault="00C84A42" w:rsidP="004618D8">
            <w:pPr>
              <w:pStyle w:val="TAC"/>
              <w:keepNext w:val="0"/>
              <w:keepLines w:val="0"/>
              <w:widowControl w:val="0"/>
              <w:rPr>
                <w:kern w:val="2"/>
                <w:szCs w:val="22"/>
                <w:lang w:eastAsia="zh-CN"/>
              </w:rPr>
            </w:pPr>
            <w:r>
              <w:rPr>
                <w:rFonts w:hint="eastAsia"/>
                <w:kern w:val="2"/>
                <w:szCs w:val="22"/>
                <w:lang w:eastAsia="zh-CN"/>
              </w:rPr>
              <w:t>4</w:t>
            </w:r>
            <w:r>
              <w:rPr>
                <w:kern w:val="2"/>
                <w:szCs w:val="22"/>
                <w:lang w:eastAsia="zh-CN"/>
              </w:rPr>
              <w:t xml:space="preserve"> </w:t>
            </w:r>
            <w:r>
              <w:rPr>
                <w:rFonts w:hint="eastAsia"/>
                <w:kern w:val="2"/>
                <w:szCs w:val="22"/>
                <w:lang w:eastAsia="zh-CN"/>
              </w:rPr>
              <w:t>and</w:t>
            </w:r>
            <w:r>
              <w:rPr>
                <w:kern w:val="2"/>
                <w:szCs w:val="22"/>
                <w:lang w:eastAsia="zh-CN"/>
              </w:rPr>
              <w:t xml:space="preserve"> 5</w:t>
            </w:r>
          </w:p>
        </w:tc>
      </w:tr>
      <w:tr w:rsidR="00C84A42" w:rsidRPr="001141C9" w14:paraId="2FEBDE95" w14:textId="77777777" w:rsidTr="00A34801">
        <w:trPr>
          <w:jc w:val="center"/>
        </w:trPr>
        <w:tc>
          <w:tcPr>
            <w:tcW w:w="1957" w:type="dxa"/>
            <w:tcBorders>
              <w:top w:val="nil"/>
              <w:left w:val="single" w:sz="4" w:space="0" w:color="auto"/>
              <w:bottom w:val="nil"/>
              <w:right w:val="single" w:sz="4" w:space="0" w:color="auto"/>
            </w:tcBorders>
          </w:tcPr>
          <w:p w14:paraId="0B394ED8"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30925909"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796E7A52" w14:textId="77777777" w:rsidR="00C84A42" w:rsidRPr="001141C9" w:rsidRDefault="00C84A42" w:rsidP="004618D8">
            <w:pPr>
              <w:pStyle w:val="TAC"/>
              <w:keepNext w:val="0"/>
              <w:keepLines w:val="0"/>
              <w:widowControl w:val="0"/>
            </w:pPr>
            <w:r w:rsidRPr="001141C9">
              <w:t>n3</w:t>
            </w:r>
          </w:p>
        </w:tc>
        <w:tc>
          <w:tcPr>
            <w:tcW w:w="2807" w:type="dxa"/>
            <w:tcBorders>
              <w:top w:val="single" w:sz="4" w:space="0" w:color="auto"/>
              <w:left w:val="single" w:sz="4" w:space="0" w:color="auto"/>
              <w:bottom w:val="single" w:sz="4" w:space="0" w:color="auto"/>
              <w:right w:val="single" w:sz="4" w:space="0" w:color="auto"/>
            </w:tcBorders>
            <w:vAlign w:val="center"/>
          </w:tcPr>
          <w:p w14:paraId="1E5783A4" w14:textId="77777777" w:rsidR="00C84A42" w:rsidRPr="001141C9" w:rsidRDefault="00C84A42" w:rsidP="004618D8">
            <w:pPr>
              <w:pStyle w:val="TAC"/>
              <w:keepNext w:val="0"/>
              <w:keepLines w:val="0"/>
              <w:widowControl w:val="0"/>
              <w:rPr>
                <w:lang w:eastAsia="zh-CN" w:bidi="ar"/>
              </w:rPr>
            </w:pPr>
            <w:r>
              <w:rPr>
                <w:rFonts w:cs="Arial" w:hint="eastAsia"/>
                <w:color w:val="000000"/>
                <w:szCs w:val="18"/>
                <w:lang w:eastAsia="zh-CN"/>
              </w:rPr>
              <w:t>n</w:t>
            </w:r>
            <w:r>
              <w:rPr>
                <w:rFonts w:cs="Arial"/>
                <w:color w:val="000000"/>
                <w:szCs w:val="18"/>
              </w:rPr>
              <w:t>3 channel bandwidths in Table 5.3.5-1</w:t>
            </w:r>
          </w:p>
        </w:tc>
        <w:tc>
          <w:tcPr>
            <w:tcW w:w="1840" w:type="dxa"/>
            <w:tcBorders>
              <w:top w:val="nil"/>
              <w:left w:val="single" w:sz="4" w:space="0" w:color="auto"/>
              <w:bottom w:val="nil"/>
              <w:right w:val="single" w:sz="4" w:space="0" w:color="auto"/>
            </w:tcBorders>
            <w:vAlign w:val="center"/>
          </w:tcPr>
          <w:p w14:paraId="1E61FB21" w14:textId="77777777" w:rsidR="00C84A42" w:rsidRPr="001141C9" w:rsidRDefault="00C84A42" w:rsidP="004618D8">
            <w:pPr>
              <w:pStyle w:val="TAC"/>
              <w:keepNext w:val="0"/>
              <w:keepLines w:val="0"/>
              <w:widowControl w:val="0"/>
              <w:rPr>
                <w:kern w:val="2"/>
                <w:szCs w:val="22"/>
                <w:lang w:eastAsia="zh-CN"/>
              </w:rPr>
            </w:pPr>
          </w:p>
        </w:tc>
      </w:tr>
      <w:tr w:rsidR="00C84A42" w:rsidRPr="001141C9" w14:paraId="14458C76" w14:textId="77777777" w:rsidTr="00A34801">
        <w:trPr>
          <w:jc w:val="center"/>
        </w:trPr>
        <w:tc>
          <w:tcPr>
            <w:tcW w:w="1957" w:type="dxa"/>
            <w:tcBorders>
              <w:top w:val="nil"/>
              <w:left w:val="single" w:sz="4" w:space="0" w:color="auto"/>
              <w:bottom w:val="nil"/>
              <w:right w:val="single" w:sz="4" w:space="0" w:color="auto"/>
            </w:tcBorders>
          </w:tcPr>
          <w:p w14:paraId="06C6B972"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10C5108D"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7318A54C" w14:textId="77777777" w:rsidR="00C84A42" w:rsidRPr="001141C9" w:rsidRDefault="00C84A42" w:rsidP="004618D8">
            <w:pPr>
              <w:pStyle w:val="TAC"/>
              <w:keepNext w:val="0"/>
              <w:keepLines w:val="0"/>
              <w:widowControl w:val="0"/>
            </w:pPr>
            <w:r w:rsidRPr="001141C9">
              <w:t>n8</w:t>
            </w:r>
          </w:p>
        </w:tc>
        <w:tc>
          <w:tcPr>
            <w:tcW w:w="2807" w:type="dxa"/>
            <w:tcBorders>
              <w:top w:val="single" w:sz="4" w:space="0" w:color="auto"/>
              <w:left w:val="single" w:sz="4" w:space="0" w:color="auto"/>
              <w:bottom w:val="single" w:sz="4" w:space="0" w:color="auto"/>
              <w:right w:val="single" w:sz="4" w:space="0" w:color="auto"/>
            </w:tcBorders>
            <w:vAlign w:val="center"/>
          </w:tcPr>
          <w:p w14:paraId="138A37AB" w14:textId="77777777" w:rsidR="00C84A42" w:rsidRPr="001141C9" w:rsidRDefault="00C84A42" w:rsidP="004618D8">
            <w:pPr>
              <w:pStyle w:val="TAC"/>
              <w:keepNext w:val="0"/>
              <w:keepLines w:val="0"/>
              <w:widowControl w:val="0"/>
              <w:rPr>
                <w:lang w:eastAsia="zh-CN" w:bidi="ar"/>
              </w:rPr>
            </w:pPr>
            <w:r>
              <w:rPr>
                <w:rFonts w:cs="Arial" w:hint="eastAsia"/>
                <w:color w:val="000000"/>
                <w:szCs w:val="18"/>
                <w:lang w:eastAsia="zh-CN"/>
              </w:rPr>
              <w:t>n</w:t>
            </w:r>
            <w:r>
              <w:rPr>
                <w:rFonts w:cs="Arial"/>
                <w:color w:val="000000"/>
                <w:szCs w:val="18"/>
              </w:rPr>
              <w:t>8 channel bandwidths in Table 5.3.5-1</w:t>
            </w:r>
          </w:p>
        </w:tc>
        <w:tc>
          <w:tcPr>
            <w:tcW w:w="1840" w:type="dxa"/>
            <w:tcBorders>
              <w:top w:val="nil"/>
              <w:left w:val="single" w:sz="4" w:space="0" w:color="auto"/>
              <w:bottom w:val="nil"/>
              <w:right w:val="single" w:sz="4" w:space="0" w:color="auto"/>
            </w:tcBorders>
            <w:vAlign w:val="center"/>
          </w:tcPr>
          <w:p w14:paraId="388653B1" w14:textId="77777777" w:rsidR="00C84A42" w:rsidRPr="001141C9" w:rsidRDefault="00C84A42" w:rsidP="004618D8">
            <w:pPr>
              <w:pStyle w:val="TAC"/>
              <w:keepNext w:val="0"/>
              <w:keepLines w:val="0"/>
              <w:widowControl w:val="0"/>
              <w:rPr>
                <w:kern w:val="2"/>
                <w:szCs w:val="22"/>
                <w:lang w:eastAsia="zh-CN"/>
              </w:rPr>
            </w:pPr>
          </w:p>
        </w:tc>
      </w:tr>
      <w:tr w:rsidR="00C84A42" w:rsidRPr="001141C9" w14:paraId="2CDFC5BB" w14:textId="77777777" w:rsidTr="00A34801">
        <w:trPr>
          <w:jc w:val="center"/>
        </w:trPr>
        <w:tc>
          <w:tcPr>
            <w:tcW w:w="1957" w:type="dxa"/>
            <w:tcBorders>
              <w:top w:val="nil"/>
              <w:left w:val="single" w:sz="4" w:space="0" w:color="auto"/>
              <w:bottom w:val="single" w:sz="4" w:space="0" w:color="auto"/>
              <w:right w:val="single" w:sz="4" w:space="0" w:color="auto"/>
            </w:tcBorders>
          </w:tcPr>
          <w:p w14:paraId="4B2A5891"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single" w:sz="4" w:space="0" w:color="auto"/>
              <w:right w:val="single" w:sz="4" w:space="0" w:color="auto"/>
            </w:tcBorders>
          </w:tcPr>
          <w:p w14:paraId="32949A61"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09F33DB4" w14:textId="77777777" w:rsidR="00C84A42" w:rsidRPr="001141C9" w:rsidRDefault="00C84A42" w:rsidP="004618D8">
            <w:pPr>
              <w:pStyle w:val="TAC"/>
              <w:keepNext w:val="0"/>
              <w:keepLines w:val="0"/>
              <w:widowControl w:val="0"/>
            </w:pPr>
            <w:r w:rsidRPr="001141C9">
              <w:t>n78</w:t>
            </w:r>
          </w:p>
        </w:tc>
        <w:tc>
          <w:tcPr>
            <w:tcW w:w="2807" w:type="dxa"/>
            <w:tcBorders>
              <w:top w:val="single" w:sz="4" w:space="0" w:color="auto"/>
              <w:left w:val="single" w:sz="4" w:space="0" w:color="auto"/>
              <w:bottom w:val="single" w:sz="4" w:space="0" w:color="auto"/>
              <w:right w:val="single" w:sz="4" w:space="0" w:color="auto"/>
            </w:tcBorders>
            <w:vAlign w:val="center"/>
          </w:tcPr>
          <w:p w14:paraId="5392DA49" w14:textId="77777777" w:rsidR="00C84A42" w:rsidRPr="001141C9" w:rsidRDefault="00C84A42" w:rsidP="004618D8">
            <w:pPr>
              <w:pStyle w:val="TAC"/>
              <w:keepNext w:val="0"/>
              <w:keepLines w:val="0"/>
              <w:widowControl w:val="0"/>
              <w:rPr>
                <w:lang w:eastAsia="zh-CN" w:bidi="ar"/>
              </w:rPr>
            </w:pPr>
            <w:r>
              <w:rPr>
                <w:rFonts w:cs="Arial" w:hint="eastAsia"/>
                <w:color w:val="000000"/>
                <w:szCs w:val="18"/>
                <w:lang w:eastAsia="zh-CN"/>
              </w:rPr>
              <w:t>n</w:t>
            </w:r>
            <w:r>
              <w:rPr>
                <w:rFonts w:cs="Arial"/>
                <w:color w:val="000000"/>
                <w:szCs w:val="18"/>
              </w:rPr>
              <w:t>78 channel bandwidths in Table 5.3.5-1</w:t>
            </w:r>
          </w:p>
        </w:tc>
        <w:tc>
          <w:tcPr>
            <w:tcW w:w="1840" w:type="dxa"/>
            <w:tcBorders>
              <w:top w:val="nil"/>
              <w:left w:val="single" w:sz="4" w:space="0" w:color="auto"/>
              <w:bottom w:val="single" w:sz="4" w:space="0" w:color="auto"/>
              <w:right w:val="single" w:sz="4" w:space="0" w:color="auto"/>
            </w:tcBorders>
            <w:vAlign w:val="center"/>
          </w:tcPr>
          <w:p w14:paraId="43CD0FB1" w14:textId="77777777" w:rsidR="00C84A42" w:rsidRPr="001141C9" w:rsidRDefault="00C84A42" w:rsidP="004618D8">
            <w:pPr>
              <w:pStyle w:val="TAC"/>
              <w:keepNext w:val="0"/>
              <w:keepLines w:val="0"/>
              <w:widowControl w:val="0"/>
              <w:rPr>
                <w:kern w:val="2"/>
                <w:szCs w:val="22"/>
                <w:lang w:eastAsia="zh-CN"/>
              </w:rPr>
            </w:pPr>
          </w:p>
        </w:tc>
      </w:tr>
      <w:tr w:rsidR="00C84A42" w:rsidRPr="001141C9" w14:paraId="198D94D8" w14:textId="77777777" w:rsidTr="00A34801">
        <w:trPr>
          <w:jc w:val="center"/>
        </w:trPr>
        <w:tc>
          <w:tcPr>
            <w:tcW w:w="1957" w:type="dxa"/>
            <w:tcBorders>
              <w:top w:val="single" w:sz="4" w:space="0" w:color="auto"/>
              <w:left w:val="single" w:sz="4" w:space="0" w:color="auto"/>
              <w:bottom w:val="nil"/>
              <w:right w:val="single" w:sz="4" w:space="0" w:color="auto"/>
            </w:tcBorders>
          </w:tcPr>
          <w:p w14:paraId="1FB154E7" w14:textId="77777777" w:rsidR="00C84A42" w:rsidRPr="001141C9" w:rsidRDefault="00C84A42" w:rsidP="004618D8">
            <w:pPr>
              <w:pStyle w:val="TAC"/>
              <w:keepLines w:val="0"/>
              <w:widowControl w:val="0"/>
              <w:rPr>
                <w:kern w:val="2"/>
                <w:szCs w:val="22"/>
              </w:rPr>
            </w:pPr>
            <w:r w:rsidRPr="001141C9">
              <w:rPr>
                <w:rFonts w:cs="Arial"/>
              </w:rPr>
              <w:t>CA_n1A-n3(2A)-n8A-n78A</w:t>
            </w:r>
          </w:p>
        </w:tc>
        <w:tc>
          <w:tcPr>
            <w:tcW w:w="2033" w:type="dxa"/>
            <w:tcBorders>
              <w:top w:val="single" w:sz="4" w:space="0" w:color="auto"/>
              <w:left w:val="single" w:sz="4" w:space="0" w:color="auto"/>
              <w:bottom w:val="nil"/>
              <w:right w:val="single" w:sz="4" w:space="0" w:color="auto"/>
            </w:tcBorders>
          </w:tcPr>
          <w:p w14:paraId="7112DDB5" w14:textId="77777777" w:rsidR="00C84A42" w:rsidRPr="001141C9" w:rsidRDefault="00C84A42" w:rsidP="004618D8">
            <w:pPr>
              <w:pStyle w:val="TAC"/>
              <w:keepLines w:val="0"/>
              <w:rPr>
                <w:rFonts w:cs="Arial"/>
                <w:lang w:eastAsia="zh-CN"/>
              </w:rPr>
            </w:pPr>
            <w:r w:rsidRPr="001141C9">
              <w:rPr>
                <w:rFonts w:cs="Arial"/>
                <w:lang w:eastAsia="zh-CN"/>
              </w:rPr>
              <w:t>CA_n1A-n3A</w:t>
            </w:r>
          </w:p>
          <w:p w14:paraId="7BD06701" w14:textId="77777777" w:rsidR="00C84A42" w:rsidRPr="001141C9" w:rsidRDefault="00C84A42" w:rsidP="004618D8">
            <w:pPr>
              <w:pStyle w:val="TAC"/>
              <w:keepLines w:val="0"/>
              <w:rPr>
                <w:rFonts w:cs="Arial"/>
                <w:lang w:eastAsia="zh-CN"/>
              </w:rPr>
            </w:pPr>
            <w:r w:rsidRPr="001141C9">
              <w:rPr>
                <w:rFonts w:cs="Arial"/>
                <w:lang w:eastAsia="zh-CN"/>
              </w:rPr>
              <w:t>CA_n1A-n8A</w:t>
            </w:r>
          </w:p>
          <w:p w14:paraId="050C941E" w14:textId="77777777" w:rsidR="00C84A42" w:rsidRPr="001141C9" w:rsidRDefault="00C84A42" w:rsidP="004618D8">
            <w:pPr>
              <w:pStyle w:val="TAC"/>
              <w:keepLines w:val="0"/>
              <w:rPr>
                <w:rFonts w:cs="Arial"/>
                <w:lang w:eastAsia="zh-CN"/>
              </w:rPr>
            </w:pPr>
            <w:r w:rsidRPr="001141C9">
              <w:rPr>
                <w:rFonts w:cs="Arial"/>
                <w:lang w:eastAsia="zh-CN"/>
              </w:rPr>
              <w:t>CA_n1A-n78A</w:t>
            </w:r>
          </w:p>
          <w:p w14:paraId="4E9AF506" w14:textId="77777777" w:rsidR="00C84A42" w:rsidRPr="001141C9" w:rsidRDefault="00C84A42" w:rsidP="004618D8">
            <w:pPr>
              <w:pStyle w:val="TAC"/>
              <w:keepLines w:val="0"/>
              <w:rPr>
                <w:rFonts w:cs="Arial"/>
                <w:lang w:eastAsia="zh-CN"/>
              </w:rPr>
            </w:pPr>
            <w:r w:rsidRPr="001141C9">
              <w:rPr>
                <w:rFonts w:cs="Arial"/>
                <w:lang w:eastAsia="zh-CN"/>
              </w:rPr>
              <w:t>CA_n3A-n8A</w:t>
            </w:r>
          </w:p>
          <w:p w14:paraId="29B6D4E0" w14:textId="77777777" w:rsidR="00C84A42" w:rsidRPr="001141C9" w:rsidRDefault="00C84A42" w:rsidP="004618D8">
            <w:pPr>
              <w:pStyle w:val="TAC"/>
              <w:keepLines w:val="0"/>
              <w:rPr>
                <w:rFonts w:cs="Arial"/>
                <w:lang w:eastAsia="zh-CN"/>
              </w:rPr>
            </w:pPr>
            <w:r w:rsidRPr="001141C9">
              <w:rPr>
                <w:rFonts w:cs="Arial"/>
                <w:lang w:eastAsia="zh-CN"/>
              </w:rPr>
              <w:t>CA_n3A-n78A</w:t>
            </w:r>
          </w:p>
          <w:p w14:paraId="66116C37" w14:textId="77777777" w:rsidR="00C84A42" w:rsidRPr="001141C9" w:rsidRDefault="00C84A42" w:rsidP="004618D8">
            <w:pPr>
              <w:pStyle w:val="TAC"/>
              <w:keepLines w:val="0"/>
              <w:widowControl w:val="0"/>
              <w:rPr>
                <w:kern w:val="2"/>
                <w:szCs w:val="22"/>
              </w:rPr>
            </w:pPr>
            <w:r w:rsidRPr="001141C9">
              <w:rPr>
                <w:rFonts w:cs="Arial"/>
                <w:lang w:eastAsia="zh-CN"/>
              </w:rPr>
              <w:t>CA_n8A-n78A</w:t>
            </w:r>
          </w:p>
        </w:tc>
        <w:tc>
          <w:tcPr>
            <w:tcW w:w="977" w:type="dxa"/>
            <w:tcBorders>
              <w:top w:val="single" w:sz="4" w:space="0" w:color="auto"/>
              <w:left w:val="single" w:sz="4" w:space="0" w:color="auto"/>
              <w:bottom w:val="single" w:sz="4" w:space="0" w:color="auto"/>
              <w:right w:val="single" w:sz="4" w:space="0" w:color="auto"/>
            </w:tcBorders>
          </w:tcPr>
          <w:p w14:paraId="457167D3" w14:textId="77777777" w:rsidR="00C84A42" w:rsidRPr="001141C9" w:rsidRDefault="00C84A42" w:rsidP="004618D8">
            <w:pPr>
              <w:pStyle w:val="TAC"/>
              <w:keepLines w:val="0"/>
              <w:widowControl w:val="0"/>
            </w:pPr>
            <w:r w:rsidRPr="001141C9">
              <w:t>n1</w:t>
            </w:r>
          </w:p>
        </w:tc>
        <w:tc>
          <w:tcPr>
            <w:tcW w:w="2807" w:type="dxa"/>
            <w:tcBorders>
              <w:top w:val="single" w:sz="4" w:space="0" w:color="auto"/>
              <w:left w:val="single" w:sz="4" w:space="0" w:color="auto"/>
              <w:bottom w:val="single" w:sz="4" w:space="0" w:color="auto"/>
              <w:right w:val="single" w:sz="4" w:space="0" w:color="auto"/>
            </w:tcBorders>
            <w:vAlign w:val="center"/>
          </w:tcPr>
          <w:p w14:paraId="2AA8EE6F" w14:textId="77777777" w:rsidR="00C84A42" w:rsidRPr="001141C9" w:rsidRDefault="00C84A42" w:rsidP="004618D8">
            <w:pPr>
              <w:pStyle w:val="TAC"/>
              <w:keepLines w:val="0"/>
              <w:widowControl w:val="0"/>
              <w:rPr>
                <w:lang w:eastAsia="zh-CN" w:bidi="ar"/>
              </w:rPr>
            </w:pPr>
            <w:r w:rsidRPr="001141C9">
              <w:rPr>
                <w:rFonts w:cs="Arial"/>
                <w:szCs w:val="18"/>
              </w:rPr>
              <w:t>5, 10, 15, 20</w:t>
            </w:r>
          </w:p>
        </w:tc>
        <w:tc>
          <w:tcPr>
            <w:tcW w:w="1840" w:type="dxa"/>
            <w:tcBorders>
              <w:top w:val="single" w:sz="4" w:space="0" w:color="auto"/>
              <w:left w:val="single" w:sz="4" w:space="0" w:color="auto"/>
              <w:bottom w:val="nil"/>
              <w:right w:val="single" w:sz="4" w:space="0" w:color="auto"/>
            </w:tcBorders>
            <w:vAlign w:val="center"/>
          </w:tcPr>
          <w:p w14:paraId="2DCFD791" w14:textId="77777777" w:rsidR="00C84A42" w:rsidRPr="001141C9" w:rsidRDefault="00C84A42" w:rsidP="004618D8">
            <w:pPr>
              <w:pStyle w:val="TAC"/>
              <w:keepLines w:val="0"/>
              <w:widowControl w:val="0"/>
              <w:rPr>
                <w:kern w:val="2"/>
                <w:szCs w:val="22"/>
                <w:lang w:eastAsia="zh-CN"/>
              </w:rPr>
            </w:pPr>
            <w:r w:rsidRPr="001141C9">
              <w:rPr>
                <w:kern w:val="2"/>
                <w:szCs w:val="22"/>
              </w:rPr>
              <w:t>0</w:t>
            </w:r>
          </w:p>
        </w:tc>
      </w:tr>
      <w:tr w:rsidR="00C84A42" w:rsidRPr="001141C9" w14:paraId="7FFD3525" w14:textId="77777777" w:rsidTr="00A34801">
        <w:trPr>
          <w:jc w:val="center"/>
        </w:trPr>
        <w:tc>
          <w:tcPr>
            <w:tcW w:w="1957" w:type="dxa"/>
            <w:tcBorders>
              <w:top w:val="nil"/>
              <w:left w:val="single" w:sz="4" w:space="0" w:color="auto"/>
              <w:bottom w:val="nil"/>
              <w:right w:val="single" w:sz="4" w:space="0" w:color="auto"/>
            </w:tcBorders>
          </w:tcPr>
          <w:p w14:paraId="6793DAAA"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2E388E71"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4ABD40FE" w14:textId="77777777" w:rsidR="00C84A42" w:rsidRPr="001141C9" w:rsidRDefault="00C84A42" w:rsidP="004618D8">
            <w:pPr>
              <w:pStyle w:val="TAC"/>
              <w:keepNext w:val="0"/>
              <w:keepLines w:val="0"/>
              <w:widowControl w:val="0"/>
            </w:pPr>
            <w:r w:rsidRPr="001141C9">
              <w:t>n3</w:t>
            </w:r>
          </w:p>
        </w:tc>
        <w:tc>
          <w:tcPr>
            <w:tcW w:w="2807" w:type="dxa"/>
            <w:tcBorders>
              <w:top w:val="single" w:sz="4" w:space="0" w:color="auto"/>
              <w:left w:val="single" w:sz="4" w:space="0" w:color="auto"/>
              <w:bottom w:val="single" w:sz="4" w:space="0" w:color="auto"/>
              <w:right w:val="single" w:sz="4" w:space="0" w:color="auto"/>
            </w:tcBorders>
            <w:vAlign w:val="center"/>
          </w:tcPr>
          <w:p w14:paraId="5973361A" w14:textId="77777777" w:rsidR="00C84A42" w:rsidRPr="001141C9" w:rsidRDefault="00C84A42" w:rsidP="004618D8">
            <w:pPr>
              <w:pStyle w:val="TAC"/>
              <w:keepNext w:val="0"/>
              <w:keepLines w:val="0"/>
              <w:widowControl w:val="0"/>
              <w:rPr>
                <w:lang w:eastAsia="zh-CN" w:bidi="ar"/>
              </w:rPr>
            </w:pPr>
            <w:r w:rsidRPr="001141C9">
              <w:rPr>
                <w:rFonts w:cs="Arial"/>
                <w:szCs w:val="18"/>
              </w:rPr>
              <w:t>CA_n3(2A)_BCS0</w:t>
            </w:r>
          </w:p>
        </w:tc>
        <w:tc>
          <w:tcPr>
            <w:tcW w:w="1840" w:type="dxa"/>
            <w:tcBorders>
              <w:top w:val="nil"/>
              <w:left w:val="single" w:sz="4" w:space="0" w:color="auto"/>
              <w:bottom w:val="nil"/>
              <w:right w:val="single" w:sz="4" w:space="0" w:color="auto"/>
            </w:tcBorders>
            <w:vAlign w:val="center"/>
          </w:tcPr>
          <w:p w14:paraId="33EF5784" w14:textId="77777777" w:rsidR="00C84A42" w:rsidRPr="001141C9" w:rsidRDefault="00C84A42" w:rsidP="004618D8">
            <w:pPr>
              <w:pStyle w:val="TAC"/>
              <w:keepNext w:val="0"/>
              <w:keepLines w:val="0"/>
              <w:widowControl w:val="0"/>
              <w:rPr>
                <w:kern w:val="2"/>
                <w:szCs w:val="22"/>
                <w:lang w:eastAsia="zh-CN"/>
              </w:rPr>
            </w:pPr>
          </w:p>
        </w:tc>
      </w:tr>
      <w:tr w:rsidR="00C84A42" w:rsidRPr="001141C9" w14:paraId="3C283830" w14:textId="77777777" w:rsidTr="00A34801">
        <w:trPr>
          <w:jc w:val="center"/>
        </w:trPr>
        <w:tc>
          <w:tcPr>
            <w:tcW w:w="1957" w:type="dxa"/>
            <w:tcBorders>
              <w:top w:val="nil"/>
              <w:left w:val="single" w:sz="4" w:space="0" w:color="auto"/>
              <w:bottom w:val="nil"/>
              <w:right w:val="single" w:sz="4" w:space="0" w:color="auto"/>
            </w:tcBorders>
          </w:tcPr>
          <w:p w14:paraId="2FECD69C"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2BF1F66A"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7C870EE1" w14:textId="77777777" w:rsidR="00C84A42" w:rsidRPr="001141C9" w:rsidRDefault="00C84A42" w:rsidP="004618D8">
            <w:pPr>
              <w:pStyle w:val="TAC"/>
              <w:keepNext w:val="0"/>
              <w:keepLines w:val="0"/>
              <w:widowControl w:val="0"/>
            </w:pPr>
            <w:r w:rsidRPr="001141C9">
              <w:t>n8</w:t>
            </w:r>
          </w:p>
        </w:tc>
        <w:tc>
          <w:tcPr>
            <w:tcW w:w="2807" w:type="dxa"/>
            <w:tcBorders>
              <w:top w:val="single" w:sz="4" w:space="0" w:color="auto"/>
              <w:left w:val="single" w:sz="4" w:space="0" w:color="auto"/>
              <w:bottom w:val="single" w:sz="4" w:space="0" w:color="auto"/>
              <w:right w:val="single" w:sz="4" w:space="0" w:color="auto"/>
            </w:tcBorders>
            <w:vAlign w:val="center"/>
          </w:tcPr>
          <w:p w14:paraId="6452CDCA" w14:textId="77777777" w:rsidR="00C84A42" w:rsidRPr="001141C9" w:rsidRDefault="00C84A42" w:rsidP="004618D8">
            <w:pPr>
              <w:pStyle w:val="TAC"/>
              <w:keepNext w:val="0"/>
              <w:keepLines w:val="0"/>
              <w:widowControl w:val="0"/>
              <w:rPr>
                <w:lang w:eastAsia="zh-CN" w:bidi="ar"/>
              </w:rPr>
            </w:pPr>
            <w:r w:rsidRPr="001141C9">
              <w:rPr>
                <w:rFonts w:cs="Arial"/>
                <w:szCs w:val="18"/>
              </w:rPr>
              <w:t>5, 10, 15, 20</w:t>
            </w:r>
          </w:p>
        </w:tc>
        <w:tc>
          <w:tcPr>
            <w:tcW w:w="1840" w:type="dxa"/>
            <w:tcBorders>
              <w:top w:val="nil"/>
              <w:left w:val="single" w:sz="4" w:space="0" w:color="auto"/>
              <w:bottom w:val="nil"/>
              <w:right w:val="single" w:sz="4" w:space="0" w:color="auto"/>
            </w:tcBorders>
            <w:vAlign w:val="center"/>
          </w:tcPr>
          <w:p w14:paraId="57ADA88E" w14:textId="77777777" w:rsidR="00C84A42" w:rsidRPr="001141C9" w:rsidRDefault="00C84A42" w:rsidP="004618D8">
            <w:pPr>
              <w:pStyle w:val="TAC"/>
              <w:keepNext w:val="0"/>
              <w:keepLines w:val="0"/>
              <w:widowControl w:val="0"/>
              <w:rPr>
                <w:kern w:val="2"/>
                <w:szCs w:val="22"/>
                <w:lang w:eastAsia="zh-CN"/>
              </w:rPr>
            </w:pPr>
          </w:p>
        </w:tc>
      </w:tr>
      <w:tr w:rsidR="00C84A42" w:rsidRPr="001141C9" w14:paraId="4C9922B9" w14:textId="77777777" w:rsidTr="00A34801">
        <w:trPr>
          <w:jc w:val="center"/>
        </w:trPr>
        <w:tc>
          <w:tcPr>
            <w:tcW w:w="1957" w:type="dxa"/>
            <w:tcBorders>
              <w:top w:val="nil"/>
              <w:left w:val="single" w:sz="4" w:space="0" w:color="auto"/>
              <w:bottom w:val="single" w:sz="4" w:space="0" w:color="auto"/>
              <w:right w:val="single" w:sz="4" w:space="0" w:color="auto"/>
            </w:tcBorders>
          </w:tcPr>
          <w:p w14:paraId="6E0052CA"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single" w:sz="4" w:space="0" w:color="auto"/>
              <w:right w:val="single" w:sz="4" w:space="0" w:color="auto"/>
            </w:tcBorders>
          </w:tcPr>
          <w:p w14:paraId="1D7508EB"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2DE3EAD3" w14:textId="77777777" w:rsidR="00C84A42" w:rsidRPr="001141C9" w:rsidRDefault="00C84A42" w:rsidP="004618D8">
            <w:pPr>
              <w:pStyle w:val="TAC"/>
              <w:keepNext w:val="0"/>
              <w:keepLines w:val="0"/>
              <w:widowControl w:val="0"/>
            </w:pPr>
            <w:r w:rsidRPr="001141C9">
              <w:t>n78</w:t>
            </w:r>
          </w:p>
        </w:tc>
        <w:tc>
          <w:tcPr>
            <w:tcW w:w="2807" w:type="dxa"/>
            <w:tcBorders>
              <w:top w:val="single" w:sz="4" w:space="0" w:color="auto"/>
              <w:left w:val="single" w:sz="4" w:space="0" w:color="auto"/>
              <w:bottom w:val="single" w:sz="4" w:space="0" w:color="auto"/>
              <w:right w:val="single" w:sz="4" w:space="0" w:color="auto"/>
            </w:tcBorders>
            <w:vAlign w:val="center"/>
          </w:tcPr>
          <w:p w14:paraId="1BB4771F" w14:textId="77777777" w:rsidR="00C84A42" w:rsidRPr="001141C9" w:rsidRDefault="00C84A42" w:rsidP="004618D8">
            <w:pPr>
              <w:pStyle w:val="TAC"/>
              <w:keepNext w:val="0"/>
              <w:keepLines w:val="0"/>
              <w:widowControl w:val="0"/>
              <w:rPr>
                <w:lang w:eastAsia="zh-CN" w:bidi="ar"/>
              </w:rPr>
            </w:pPr>
            <w:r w:rsidRPr="001141C9">
              <w:rPr>
                <w:rFonts w:cs="Arial"/>
                <w:szCs w:val="18"/>
              </w:rPr>
              <w:t>10, 15, 20, 25, 30, 40, 50, 60, 70, 80, 90, 100</w:t>
            </w:r>
          </w:p>
        </w:tc>
        <w:tc>
          <w:tcPr>
            <w:tcW w:w="1840" w:type="dxa"/>
            <w:tcBorders>
              <w:top w:val="nil"/>
              <w:left w:val="single" w:sz="4" w:space="0" w:color="auto"/>
              <w:bottom w:val="single" w:sz="4" w:space="0" w:color="auto"/>
              <w:right w:val="single" w:sz="4" w:space="0" w:color="auto"/>
            </w:tcBorders>
            <w:vAlign w:val="center"/>
          </w:tcPr>
          <w:p w14:paraId="754AAB43" w14:textId="77777777" w:rsidR="00C84A42" w:rsidRPr="001141C9" w:rsidRDefault="00C84A42" w:rsidP="004618D8">
            <w:pPr>
              <w:pStyle w:val="TAC"/>
              <w:keepNext w:val="0"/>
              <w:keepLines w:val="0"/>
              <w:widowControl w:val="0"/>
              <w:rPr>
                <w:kern w:val="2"/>
                <w:szCs w:val="22"/>
                <w:lang w:eastAsia="zh-CN"/>
              </w:rPr>
            </w:pPr>
          </w:p>
        </w:tc>
      </w:tr>
      <w:tr w:rsidR="00C84A42" w:rsidRPr="001141C9" w14:paraId="0FAE86B8" w14:textId="77777777" w:rsidTr="00A34801">
        <w:trPr>
          <w:jc w:val="center"/>
        </w:trPr>
        <w:tc>
          <w:tcPr>
            <w:tcW w:w="1957" w:type="dxa"/>
            <w:tcBorders>
              <w:top w:val="single" w:sz="4" w:space="0" w:color="auto"/>
              <w:left w:val="single" w:sz="4" w:space="0" w:color="auto"/>
              <w:bottom w:val="nil"/>
              <w:right w:val="single" w:sz="4" w:space="0" w:color="auto"/>
            </w:tcBorders>
          </w:tcPr>
          <w:p w14:paraId="29D5F6F0" w14:textId="77777777" w:rsidR="00C84A42" w:rsidRPr="001141C9" w:rsidRDefault="00C84A42" w:rsidP="004618D8">
            <w:pPr>
              <w:pStyle w:val="TAC"/>
              <w:keepNext w:val="0"/>
              <w:keepLines w:val="0"/>
              <w:widowControl w:val="0"/>
              <w:rPr>
                <w:kern w:val="2"/>
                <w:szCs w:val="22"/>
              </w:rPr>
            </w:pPr>
            <w:r w:rsidRPr="00AE7509">
              <w:rPr>
                <w:rFonts w:cs="Arial"/>
                <w:lang w:val="en-US"/>
              </w:rPr>
              <w:t>CA_n1A-n3A-n8A-n78</w:t>
            </w:r>
            <w:r>
              <w:rPr>
                <w:rFonts w:cs="Arial"/>
                <w:lang w:val="en-US"/>
              </w:rPr>
              <w:t>C</w:t>
            </w:r>
          </w:p>
        </w:tc>
        <w:tc>
          <w:tcPr>
            <w:tcW w:w="2033" w:type="dxa"/>
            <w:tcBorders>
              <w:top w:val="single" w:sz="4" w:space="0" w:color="auto"/>
              <w:left w:val="single" w:sz="4" w:space="0" w:color="auto"/>
              <w:bottom w:val="nil"/>
              <w:right w:val="single" w:sz="4" w:space="0" w:color="auto"/>
            </w:tcBorders>
          </w:tcPr>
          <w:p w14:paraId="106F25F7" w14:textId="77777777" w:rsidR="00C84A42" w:rsidRPr="00863B9D" w:rsidRDefault="00C84A42" w:rsidP="004618D8">
            <w:pPr>
              <w:pStyle w:val="TAC"/>
              <w:widowControl w:val="0"/>
              <w:rPr>
                <w:kern w:val="2"/>
                <w:szCs w:val="22"/>
                <w:lang w:val="en-US"/>
              </w:rPr>
            </w:pPr>
            <w:r w:rsidRPr="00863B9D">
              <w:rPr>
                <w:kern w:val="2"/>
                <w:szCs w:val="22"/>
                <w:lang w:val="en-US"/>
              </w:rPr>
              <w:t>CA_n1A-n3A</w:t>
            </w:r>
          </w:p>
          <w:p w14:paraId="131020DE" w14:textId="77777777" w:rsidR="00C84A42" w:rsidRPr="00863B9D" w:rsidRDefault="00C84A42" w:rsidP="004618D8">
            <w:pPr>
              <w:pStyle w:val="TAC"/>
              <w:widowControl w:val="0"/>
              <w:rPr>
                <w:kern w:val="2"/>
                <w:szCs w:val="22"/>
                <w:lang w:val="en-US"/>
              </w:rPr>
            </w:pPr>
            <w:r w:rsidRPr="00863B9D">
              <w:rPr>
                <w:kern w:val="2"/>
                <w:szCs w:val="22"/>
                <w:lang w:val="en-US"/>
              </w:rPr>
              <w:t>CA_n1A-n8A</w:t>
            </w:r>
          </w:p>
          <w:p w14:paraId="6CC99799" w14:textId="77777777" w:rsidR="00C84A42" w:rsidRPr="00863B9D" w:rsidRDefault="00C84A42" w:rsidP="004618D8">
            <w:pPr>
              <w:pStyle w:val="TAC"/>
              <w:widowControl w:val="0"/>
              <w:rPr>
                <w:kern w:val="2"/>
                <w:szCs w:val="22"/>
                <w:lang w:val="en-US"/>
              </w:rPr>
            </w:pPr>
            <w:r w:rsidRPr="00863B9D">
              <w:rPr>
                <w:kern w:val="2"/>
                <w:szCs w:val="22"/>
                <w:lang w:val="en-US"/>
              </w:rPr>
              <w:t>CA_n1A-n78A</w:t>
            </w:r>
          </w:p>
          <w:p w14:paraId="0CC9B635" w14:textId="77777777" w:rsidR="00C84A42" w:rsidRPr="00863B9D" w:rsidRDefault="00C84A42" w:rsidP="004618D8">
            <w:pPr>
              <w:pStyle w:val="TAC"/>
              <w:widowControl w:val="0"/>
              <w:rPr>
                <w:kern w:val="2"/>
                <w:szCs w:val="22"/>
                <w:lang w:val="en-US"/>
              </w:rPr>
            </w:pPr>
            <w:r w:rsidRPr="00863B9D">
              <w:rPr>
                <w:kern w:val="2"/>
                <w:szCs w:val="22"/>
                <w:lang w:val="en-US"/>
              </w:rPr>
              <w:t>CA_n1A-n78C</w:t>
            </w:r>
          </w:p>
          <w:p w14:paraId="315FB8D7" w14:textId="77777777" w:rsidR="00C84A42" w:rsidRPr="00863B9D" w:rsidRDefault="00C84A42" w:rsidP="004618D8">
            <w:pPr>
              <w:pStyle w:val="TAC"/>
              <w:widowControl w:val="0"/>
              <w:rPr>
                <w:kern w:val="2"/>
                <w:szCs w:val="22"/>
                <w:lang w:val="en-US"/>
              </w:rPr>
            </w:pPr>
            <w:r w:rsidRPr="00863B9D">
              <w:rPr>
                <w:kern w:val="2"/>
                <w:szCs w:val="22"/>
                <w:lang w:val="en-US"/>
              </w:rPr>
              <w:t>CA_n3A-n8A</w:t>
            </w:r>
          </w:p>
          <w:p w14:paraId="4042E2AD" w14:textId="77777777" w:rsidR="00C84A42" w:rsidRPr="00863B9D" w:rsidRDefault="00C84A42" w:rsidP="004618D8">
            <w:pPr>
              <w:pStyle w:val="TAC"/>
              <w:widowControl w:val="0"/>
              <w:rPr>
                <w:kern w:val="2"/>
                <w:szCs w:val="22"/>
                <w:lang w:val="en-US"/>
              </w:rPr>
            </w:pPr>
            <w:r w:rsidRPr="00863B9D">
              <w:rPr>
                <w:kern w:val="2"/>
                <w:szCs w:val="22"/>
                <w:lang w:val="en-US"/>
              </w:rPr>
              <w:t>CA_n3A-n78A</w:t>
            </w:r>
          </w:p>
          <w:p w14:paraId="60FEE721" w14:textId="77777777" w:rsidR="00C84A42" w:rsidRPr="00863B9D" w:rsidRDefault="00C84A42" w:rsidP="004618D8">
            <w:pPr>
              <w:pStyle w:val="TAC"/>
              <w:widowControl w:val="0"/>
              <w:rPr>
                <w:kern w:val="2"/>
                <w:szCs w:val="22"/>
                <w:lang w:val="en-US"/>
              </w:rPr>
            </w:pPr>
            <w:r w:rsidRPr="00863B9D">
              <w:rPr>
                <w:kern w:val="2"/>
                <w:szCs w:val="22"/>
                <w:lang w:val="en-US"/>
              </w:rPr>
              <w:t>CA_n3A-n78C</w:t>
            </w:r>
          </w:p>
          <w:p w14:paraId="2DF5C67D" w14:textId="77777777" w:rsidR="00C84A42" w:rsidRPr="00863B9D" w:rsidRDefault="00C84A42" w:rsidP="004618D8">
            <w:pPr>
              <w:pStyle w:val="TAC"/>
              <w:widowControl w:val="0"/>
              <w:rPr>
                <w:kern w:val="2"/>
                <w:szCs w:val="22"/>
                <w:lang w:val="en-US"/>
              </w:rPr>
            </w:pPr>
            <w:r w:rsidRPr="00863B9D">
              <w:rPr>
                <w:kern w:val="2"/>
                <w:szCs w:val="22"/>
                <w:lang w:val="en-US"/>
              </w:rPr>
              <w:t>CA_n8A-n78A</w:t>
            </w:r>
          </w:p>
          <w:p w14:paraId="48CC79A8" w14:textId="77777777" w:rsidR="00C84A42" w:rsidRPr="001141C9" w:rsidRDefault="00C84A42" w:rsidP="004618D8">
            <w:pPr>
              <w:pStyle w:val="TAC"/>
              <w:keepNext w:val="0"/>
              <w:keepLines w:val="0"/>
              <w:widowControl w:val="0"/>
              <w:rPr>
                <w:kern w:val="2"/>
                <w:szCs w:val="22"/>
              </w:rPr>
            </w:pPr>
            <w:r w:rsidRPr="00863B9D">
              <w:rPr>
                <w:kern w:val="2"/>
                <w:szCs w:val="22"/>
                <w:lang w:val="en-US"/>
              </w:rPr>
              <w:t>CA_n8A-n78C</w:t>
            </w:r>
          </w:p>
        </w:tc>
        <w:tc>
          <w:tcPr>
            <w:tcW w:w="977" w:type="dxa"/>
            <w:tcBorders>
              <w:top w:val="single" w:sz="4" w:space="0" w:color="auto"/>
              <w:left w:val="single" w:sz="4" w:space="0" w:color="auto"/>
              <w:bottom w:val="single" w:sz="4" w:space="0" w:color="auto"/>
              <w:right w:val="single" w:sz="4" w:space="0" w:color="auto"/>
            </w:tcBorders>
          </w:tcPr>
          <w:p w14:paraId="67641079" w14:textId="77777777" w:rsidR="00C84A42" w:rsidRPr="001141C9" w:rsidRDefault="00C84A42" w:rsidP="004618D8">
            <w:pPr>
              <w:pStyle w:val="TAC"/>
              <w:keepNext w:val="0"/>
              <w:keepLines w:val="0"/>
              <w:widowControl w:val="0"/>
            </w:pPr>
            <w:r w:rsidRPr="00AE7509">
              <w:rPr>
                <w:lang w:val="en-US"/>
              </w:rPr>
              <w:t>n1</w:t>
            </w:r>
          </w:p>
        </w:tc>
        <w:tc>
          <w:tcPr>
            <w:tcW w:w="2807" w:type="dxa"/>
            <w:tcBorders>
              <w:top w:val="single" w:sz="4" w:space="0" w:color="auto"/>
              <w:left w:val="single" w:sz="4" w:space="0" w:color="auto"/>
              <w:bottom w:val="single" w:sz="4" w:space="0" w:color="auto"/>
              <w:right w:val="single" w:sz="4" w:space="0" w:color="auto"/>
            </w:tcBorders>
            <w:vAlign w:val="center"/>
          </w:tcPr>
          <w:p w14:paraId="04D8E81F" w14:textId="77777777" w:rsidR="00C84A42" w:rsidRPr="001141C9" w:rsidRDefault="00C84A42" w:rsidP="004618D8">
            <w:pPr>
              <w:pStyle w:val="TAC"/>
              <w:keepNext w:val="0"/>
              <w:keepLines w:val="0"/>
              <w:widowControl w:val="0"/>
              <w:rPr>
                <w:rFonts w:cs="Arial"/>
                <w:szCs w:val="18"/>
              </w:rPr>
            </w:pPr>
            <w:r w:rsidRPr="00AE7509">
              <w:rPr>
                <w:lang w:val="en-US" w:eastAsia="zh-CN" w:bidi="ar"/>
              </w:rPr>
              <w:t>5, 10, 15, 20</w:t>
            </w:r>
          </w:p>
        </w:tc>
        <w:tc>
          <w:tcPr>
            <w:tcW w:w="1840" w:type="dxa"/>
            <w:tcBorders>
              <w:top w:val="single" w:sz="4" w:space="0" w:color="auto"/>
              <w:left w:val="single" w:sz="4" w:space="0" w:color="auto"/>
              <w:bottom w:val="nil"/>
              <w:right w:val="single" w:sz="4" w:space="0" w:color="auto"/>
            </w:tcBorders>
            <w:vAlign w:val="center"/>
          </w:tcPr>
          <w:p w14:paraId="104DB1E6" w14:textId="77777777" w:rsidR="00C84A42" w:rsidRPr="001141C9" w:rsidRDefault="00C84A42" w:rsidP="004618D8">
            <w:pPr>
              <w:pStyle w:val="TAC"/>
              <w:keepNext w:val="0"/>
              <w:keepLines w:val="0"/>
              <w:widowControl w:val="0"/>
              <w:rPr>
                <w:kern w:val="2"/>
                <w:szCs w:val="22"/>
                <w:lang w:eastAsia="zh-CN"/>
              </w:rPr>
            </w:pPr>
            <w:r w:rsidRPr="00AE7509">
              <w:rPr>
                <w:kern w:val="2"/>
                <w:szCs w:val="22"/>
                <w:lang w:val="en-US"/>
              </w:rPr>
              <w:t>0</w:t>
            </w:r>
          </w:p>
        </w:tc>
      </w:tr>
      <w:tr w:rsidR="00C84A42" w:rsidRPr="001141C9" w14:paraId="6D6E5F73" w14:textId="77777777" w:rsidTr="00A34801">
        <w:trPr>
          <w:jc w:val="center"/>
        </w:trPr>
        <w:tc>
          <w:tcPr>
            <w:tcW w:w="1957" w:type="dxa"/>
            <w:tcBorders>
              <w:top w:val="nil"/>
              <w:left w:val="single" w:sz="4" w:space="0" w:color="auto"/>
              <w:bottom w:val="nil"/>
              <w:right w:val="single" w:sz="4" w:space="0" w:color="auto"/>
            </w:tcBorders>
          </w:tcPr>
          <w:p w14:paraId="3573033B"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184FC5BA"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47613B80" w14:textId="77777777" w:rsidR="00C84A42" w:rsidRPr="001141C9" w:rsidRDefault="00C84A42" w:rsidP="004618D8">
            <w:pPr>
              <w:pStyle w:val="TAC"/>
              <w:keepNext w:val="0"/>
              <w:keepLines w:val="0"/>
              <w:widowControl w:val="0"/>
            </w:pPr>
            <w:r w:rsidRPr="00AE7509">
              <w:rPr>
                <w:lang w:val="en-US"/>
              </w:rPr>
              <w:t>n3</w:t>
            </w:r>
          </w:p>
        </w:tc>
        <w:tc>
          <w:tcPr>
            <w:tcW w:w="2807" w:type="dxa"/>
            <w:tcBorders>
              <w:top w:val="single" w:sz="4" w:space="0" w:color="auto"/>
              <w:left w:val="single" w:sz="4" w:space="0" w:color="auto"/>
              <w:bottom w:val="single" w:sz="4" w:space="0" w:color="auto"/>
              <w:right w:val="single" w:sz="4" w:space="0" w:color="auto"/>
            </w:tcBorders>
            <w:vAlign w:val="center"/>
          </w:tcPr>
          <w:p w14:paraId="7834698D" w14:textId="77777777" w:rsidR="00C84A42" w:rsidRPr="001141C9" w:rsidRDefault="00C84A42" w:rsidP="004618D8">
            <w:pPr>
              <w:pStyle w:val="TAC"/>
              <w:keepNext w:val="0"/>
              <w:keepLines w:val="0"/>
              <w:widowControl w:val="0"/>
              <w:rPr>
                <w:rFonts w:cs="Arial"/>
                <w:szCs w:val="18"/>
              </w:rPr>
            </w:pPr>
            <w:r w:rsidRPr="00AE7509">
              <w:rPr>
                <w:lang w:val="en-US" w:eastAsia="zh-CN" w:bidi="ar"/>
              </w:rPr>
              <w:t>5, 10, 15, 20, 25, 30</w:t>
            </w:r>
          </w:p>
        </w:tc>
        <w:tc>
          <w:tcPr>
            <w:tcW w:w="1840" w:type="dxa"/>
            <w:tcBorders>
              <w:top w:val="nil"/>
              <w:left w:val="single" w:sz="4" w:space="0" w:color="auto"/>
              <w:bottom w:val="nil"/>
              <w:right w:val="single" w:sz="4" w:space="0" w:color="auto"/>
            </w:tcBorders>
            <w:vAlign w:val="center"/>
          </w:tcPr>
          <w:p w14:paraId="0DC22E14" w14:textId="77777777" w:rsidR="00C84A42" w:rsidRPr="001141C9" w:rsidRDefault="00C84A42" w:rsidP="004618D8">
            <w:pPr>
              <w:pStyle w:val="TAC"/>
              <w:keepNext w:val="0"/>
              <w:keepLines w:val="0"/>
              <w:widowControl w:val="0"/>
              <w:rPr>
                <w:kern w:val="2"/>
                <w:szCs w:val="22"/>
                <w:lang w:eastAsia="zh-CN"/>
              </w:rPr>
            </w:pPr>
          </w:p>
        </w:tc>
      </w:tr>
      <w:tr w:rsidR="00C84A42" w:rsidRPr="001141C9" w14:paraId="52A03E62" w14:textId="77777777" w:rsidTr="00A34801">
        <w:trPr>
          <w:jc w:val="center"/>
        </w:trPr>
        <w:tc>
          <w:tcPr>
            <w:tcW w:w="1957" w:type="dxa"/>
            <w:tcBorders>
              <w:top w:val="nil"/>
              <w:left w:val="single" w:sz="4" w:space="0" w:color="auto"/>
              <w:bottom w:val="nil"/>
              <w:right w:val="single" w:sz="4" w:space="0" w:color="auto"/>
            </w:tcBorders>
          </w:tcPr>
          <w:p w14:paraId="3E50A2BB"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367FC5C3"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5ED29DE8" w14:textId="77777777" w:rsidR="00C84A42" w:rsidRPr="001141C9" w:rsidRDefault="00C84A42" w:rsidP="004618D8">
            <w:pPr>
              <w:pStyle w:val="TAC"/>
              <w:keepNext w:val="0"/>
              <w:keepLines w:val="0"/>
              <w:widowControl w:val="0"/>
            </w:pPr>
            <w:r w:rsidRPr="00AE7509">
              <w:rPr>
                <w:lang w:val="en-US"/>
              </w:rPr>
              <w:t>n8</w:t>
            </w:r>
          </w:p>
        </w:tc>
        <w:tc>
          <w:tcPr>
            <w:tcW w:w="2807" w:type="dxa"/>
            <w:tcBorders>
              <w:top w:val="single" w:sz="4" w:space="0" w:color="auto"/>
              <w:left w:val="single" w:sz="4" w:space="0" w:color="auto"/>
              <w:bottom w:val="single" w:sz="4" w:space="0" w:color="auto"/>
              <w:right w:val="single" w:sz="4" w:space="0" w:color="auto"/>
            </w:tcBorders>
            <w:vAlign w:val="center"/>
          </w:tcPr>
          <w:p w14:paraId="5100C5D7" w14:textId="77777777" w:rsidR="00C84A42" w:rsidRPr="001141C9" w:rsidRDefault="00C84A42" w:rsidP="004618D8">
            <w:pPr>
              <w:pStyle w:val="TAC"/>
              <w:keepNext w:val="0"/>
              <w:keepLines w:val="0"/>
              <w:widowControl w:val="0"/>
              <w:rPr>
                <w:rFonts w:cs="Arial"/>
                <w:szCs w:val="18"/>
              </w:rPr>
            </w:pPr>
            <w:r w:rsidRPr="00AE7509">
              <w:rPr>
                <w:lang w:val="en-US" w:eastAsia="zh-CN" w:bidi="ar"/>
              </w:rPr>
              <w:t>5, 10, 15, 20</w:t>
            </w:r>
          </w:p>
        </w:tc>
        <w:tc>
          <w:tcPr>
            <w:tcW w:w="1840" w:type="dxa"/>
            <w:tcBorders>
              <w:top w:val="nil"/>
              <w:left w:val="single" w:sz="4" w:space="0" w:color="auto"/>
              <w:bottom w:val="nil"/>
              <w:right w:val="single" w:sz="4" w:space="0" w:color="auto"/>
            </w:tcBorders>
            <w:vAlign w:val="center"/>
          </w:tcPr>
          <w:p w14:paraId="25B2ACE9" w14:textId="77777777" w:rsidR="00C84A42" w:rsidRPr="001141C9" w:rsidRDefault="00C84A42" w:rsidP="004618D8">
            <w:pPr>
              <w:pStyle w:val="TAC"/>
              <w:keepNext w:val="0"/>
              <w:keepLines w:val="0"/>
              <w:widowControl w:val="0"/>
              <w:rPr>
                <w:kern w:val="2"/>
                <w:szCs w:val="22"/>
                <w:lang w:eastAsia="zh-CN"/>
              </w:rPr>
            </w:pPr>
          </w:p>
        </w:tc>
      </w:tr>
      <w:tr w:rsidR="00C84A42" w:rsidRPr="001141C9" w14:paraId="4C051008" w14:textId="77777777" w:rsidTr="00A34801">
        <w:trPr>
          <w:jc w:val="center"/>
        </w:trPr>
        <w:tc>
          <w:tcPr>
            <w:tcW w:w="1957" w:type="dxa"/>
            <w:tcBorders>
              <w:top w:val="nil"/>
              <w:left w:val="single" w:sz="4" w:space="0" w:color="auto"/>
              <w:bottom w:val="single" w:sz="4" w:space="0" w:color="auto"/>
              <w:right w:val="single" w:sz="4" w:space="0" w:color="auto"/>
            </w:tcBorders>
          </w:tcPr>
          <w:p w14:paraId="68862A56"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single" w:sz="4" w:space="0" w:color="auto"/>
              <w:right w:val="single" w:sz="4" w:space="0" w:color="auto"/>
            </w:tcBorders>
          </w:tcPr>
          <w:p w14:paraId="7E13254B"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3F8A9858" w14:textId="77777777" w:rsidR="00C84A42" w:rsidRPr="001141C9" w:rsidRDefault="00C84A42" w:rsidP="004618D8">
            <w:pPr>
              <w:pStyle w:val="TAC"/>
              <w:keepNext w:val="0"/>
              <w:keepLines w:val="0"/>
              <w:widowControl w:val="0"/>
            </w:pPr>
            <w:r>
              <w:rPr>
                <w:lang w:val="en-US"/>
              </w:rPr>
              <w:t>n78</w:t>
            </w:r>
          </w:p>
        </w:tc>
        <w:tc>
          <w:tcPr>
            <w:tcW w:w="2807" w:type="dxa"/>
            <w:tcBorders>
              <w:top w:val="single" w:sz="4" w:space="0" w:color="auto"/>
              <w:left w:val="single" w:sz="4" w:space="0" w:color="auto"/>
              <w:bottom w:val="single" w:sz="4" w:space="0" w:color="auto"/>
              <w:right w:val="single" w:sz="4" w:space="0" w:color="auto"/>
            </w:tcBorders>
            <w:vAlign w:val="center"/>
          </w:tcPr>
          <w:p w14:paraId="4303499A" w14:textId="77777777" w:rsidR="00C84A42" w:rsidRPr="001141C9" w:rsidRDefault="00C84A42" w:rsidP="004618D8">
            <w:pPr>
              <w:pStyle w:val="TAC"/>
              <w:keepNext w:val="0"/>
              <w:keepLines w:val="0"/>
              <w:widowControl w:val="0"/>
              <w:rPr>
                <w:rFonts w:cs="Arial"/>
                <w:szCs w:val="18"/>
              </w:rPr>
            </w:pPr>
            <w:r>
              <w:rPr>
                <w:lang w:val="en-US" w:eastAsia="zh-CN" w:bidi="ar"/>
              </w:rPr>
              <w:t>CA_n78C_BCS0</w:t>
            </w:r>
          </w:p>
        </w:tc>
        <w:tc>
          <w:tcPr>
            <w:tcW w:w="1840" w:type="dxa"/>
            <w:tcBorders>
              <w:top w:val="nil"/>
              <w:left w:val="single" w:sz="4" w:space="0" w:color="auto"/>
              <w:bottom w:val="single" w:sz="4" w:space="0" w:color="auto"/>
              <w:right w:val="single" w:sz="4" w:space="0" w:color="auto"/>
            </w:tcBorders>
            <w:vAlign w:val="center"/>
          </w:tcPr>
          <w:p w14:paraId="702B666B" w14:textId="77777777" w:rsidR="00C84A42" w:rsidRPr="001141C9" w:rsidRDefault="00C84A42" w:rsidP="004618D8">
            <w:pPr>
              <w:pStyle w:val="TAC"/>
              <w:keepNext w:val="0"/>
              <w:keepLines w:val="0"/>
              <w:widowControl w:val="0"/>
              <w:rPr>
                <w:kern w:val="2"/>
                <w:szCs w:val="22"/>
                <w:lang w:eastAsia="zh-CN"/>
              </w:rPr>
            </w:pPr>
          </w:p>
        </w:tc>
      </w:tr>
      <w:tr w:rsidR="00C84A42" w:rsidRPr="001141C9" w14:paraId="682D5574" w14:textId="77777777" w:rsidTr="00A34801">
        <w:trPr>
          <w:jc w:val="center"/>
        </w:trPr>
        <w:tc>
          <w:tcPr>
            <w:tcW w:w="1957" w:type="dxa"/>
            <w:tcBorders>
              <w:top w:val="single" w:sz="4" w:space="0" w:color="auto"/>
              <w:left w:val="single" w:sz="4" w:space="0" w:color="auto"/>
              <w:bottom w:val="nil"/>
              <w:right w:val="single" w:sz="4" w:space="0" w:color="auto"/>
            </w:tcBorders>
          </w:tcPr>
          <w:p w14:paraId="7944D1CD" w14:textId="77777777" w:rsidR="00C84A42" w:rsidRPr="001141C9" w:rsidRDefault="00C84A42" w:rsidP="004618D8">
            <w:pPr>
              <w:pStyle w:val="TAC"/>
              <w:keepNext w:val="0"/>
              <w:keepLines w:val="0"/>
              <w:widowControl w:val="0"/>
              <w:rPr>
                <w:kern w:val="2"/>
                <w:szCs w:val="22"/>
              </w:rPr>
            </w:pPr>
            <w:r w:rsidRPr="00D90776">
              <w:rPr>
                <w:kern w:val="2"/>
                <w:szCs w:val="22"/>
                <w:lang w:val="en-US"/>
              </w:rPr>
              <w:lastRenderedPageBreak/>
              <w:t>CA_n1A-n3(2A)-n8A-n78C</w:t>
            </w:r>
          </w:p>
        </w:tc>
        <w:tc>
          <w:tcPr>
            <w:tcW w:w="2033" w:type="dxa"/>
            <w:tcBorders>
              <w:top w:val="single" w:sz="4" w:space="0" w:color="auto"/>
              <w:left w:val="single" w:sz="4" w:space="0" w:color="auto"/>
              <w:bottom w:val="nil"/>
              <w:right w:val="single" w:sz="4" w:space="0" w:color="auto"/>
            </w:tcBorders>
          </w:tcPr>
          <w:p w14:paraId="6031AFF0" w14:textId="77777777" w:rsidR="00C84A42" w:rsidRPr="00D90776" w:rsidRDefault="00C84A42" w:rsidP="004618D8">
            <w:pPr>
              <w:pStyle w:val="TAC"/>
              <w:widowControl w:val="0"/>
              <w:rPr>
                <w:kern w:val="2"/>
                <w:szCs w:val="22"/>
                <w:lang w:val="en-US"/>
              </w:rPr>
            </w:pPr>
            <w:r w:rsidRPr="00D90776">
              <w:rPr>
                <w:kern w:val="2"/>
                <w:szCs w:val="22"/>
                <w:lang w:val="en-US"/>
              </w:rPr>
              <w:t>CA_n1A-n3A</w:t>
            </w:r>
          </w:p>
          <w:p w14:paraId="6D377DCD" w14:textId="77777777" w:rsidR="00C84A42" w:rsidRPr="00D90776" w:rsidRDefault="00C84A42" w:rsidP="004618D8">
            <w:pPr>
              <w:pStyle w:val="TAC"/>
              <w:widowControl w:val="0"/>
              <w:rPr>
                <w:kern w:val="2"/>
                <w:szCs w:val="22"/>
                <w:lang w:val="en-US"/>
              </w:rPr>
            </w:pPr>
            <w:r w:rsidRPr="00D90776">
              <w:rPr>
                <w:kern w:val="2"/>
                <w:szCs w:val="22"/>
                <w:lang w:val="en-US"/>
              </w:rPr>
              <w:t>CA_n1A-n8A</w:t>
            </w:r>
          </w:p>
          <w:p w14:paraId="04E205BB" w14:textId="77777777" w:rsidR="00C84A42" w:rsidRPr="00D90776" w:rsidRDefault="00C84A42" w:rsidP="004618D8">
            <w:pPr>
              <w:pStyle w:val="TAC"/>
              <w:widowControl w:val="0"/>
              <w:rPr>
                <w:kern w:val="2"/>
                <w:szCs w:val="22"/>
                <w:lang w:val="en-US"/>
              </w:rPr>
            </w:pPr>
            <w:r w:rsidRPr="00D90776">
              <w:rPr>
                <w:kern w:val="2"/>
                <w:szCs w:val="22"/>
                <w:lang w:val="en-US"/>
              </w:rPr>
              <w:t>CA_n1A-n78A</w:t>
            </w:r>
          </w:p>
          <w:p w14:paraId="6E028BE8" w14:textId="77777777" w:rsidR="00C84A42" w:rsidRPr="00D90776" w:rsidRDefault="00C84A42" w:rsidP="004618D8">
            <w:pPr>
              <w:pStyle w:val="TAC"/>
              <w:widowControl w:val="0"/>
              <w:rPr>
                <w:kern w:val="2"/>
                <w:szCs w:val="22"/>
                <w:lang w:val="en-US"/>
              </w:rPr>
            </w:pPr>
            <w:r w:rsidRPr="00D90776">
              <w:rPr>
                <w:kern w:val="2"/>
                <w:szCs w:val="22"/>
                <w:lang w:val="en-US"/>
              </w:rPr>
              <w:t>CA_n1A-n78C</w:t>
            </w:r>
          </w:p>
          <w:p w14:paraId="72BE2D3A" w14:textId="77777777" w:rsidR="00C84A42" w:rsidRPr="00D90776" w:rsidRDefault="00C84A42" w:rsidP="004618D8">
            <w:pPr>
              <w:pStyle w:val="TAC"/>
              <w:widowControl w:val="0"/>
              <w:rPr>
                <w:kern w:val="2"/>
                <w:szCs w:val="22"/>
                <w:lang w:val="en-US"/>
              </w:rPr>
            </w:pPr>
            <w:r w:rsidRPr="00D90776">
              <w:rPr>
                <w:kern w:val="2"/>
                <w:szCs w:val="22"/>
                <w:lang w:val="en-US"/>
              </w:rPr>
              <w:t>CA_n3A-n8A</w:t>
            </w:r>
          </w:p>
          <w:p w14:paraId="04DA0448" w14:textId="77777777" w:rsidR="00C84A42" w:rsidRPr="00D90776" w:rsidRDefault="00C84A42" w:rsidP="004618D8">
            <w:pPr>
              <w:pStyle w:val="TAC"/>
              <w:widowControl w:val="0"/>
              <w:rPr>
                <w:kern w:val="2"/>
                <w:szCs w:val="22"/>
                <w:lang w:val="en-US"/>
              </w:rPr>
            </w:pPr>
            <w:r w:rsidRPr="00D90776">
              <w:rPr>
                <w:kern w:val="2"/>
                <w:szCs w:val="22"/>
                <w:lang w:val="en-US"/>
              </w:rPr>
              <w:t>CA_n3A-n78A</w:t>
            </w:r>
          </w:p>
          <w:p w14:paraId="3AE2FB86" w14:textId="77777777" w:rsidR="00C84A42" w:rsidRPr="00D90776" w:rsidRDefault="00C84A42" w:rsidP="004618D8">
            <w:pPr>
              <w:pStyle w:val="TAC"/>
              <w:widowControl w:val="0"/>
              <w:rPr>
                <w:kern w:val="2"/>
                <w:szCs w:val="22"/>
                <w:lang w:val="en-US"/>
              </w:rPr>
            </w:pPr>
            <w:r w:rsidRPr="00D90776">
              <w:rPr>
                <w:kern w:val="2"/>
                <w:szCs w:val="22"/>
                <w:lang w:val="en-US"/>
              </w:rPr>
              <w:t>CA_n3A-n78C</w:t>
            </w:r>
          </w:p>
          <w:p w14:paraId="30D81474" w14:textId="77777777" w:rsidR="00C84A42" w:rsidRPr="00D90776" w:rsidRDefault="00C84A42" w:rsidP="004618D8">
            <w:pPr>
              <w:pStyle w:val="TAC"/>
              <w:widowControl w:val="0"/>
              <w:rPr>
                <w:kern w:val="2"/>
                <w:szCs w:val="22"/>
                <w:lang w:val="en-US"/>
              </w:rPr>
            </w:pPr>
            <w:r w:rsidRPr="00D90776">
              <w:rPr>
                <w:kern w:val="2"/>
                <w:szCs w:val="22"/>
                <w:lang w:val="en-US"/>
              </w:rPr>
              <w:t>CA_n8A-n78A</w:t>
            </w:r>
          </w:p>
          <w:p w14:paraId="6C9578A2" w14:textId="77777777" w:rsidR="00C84A42" w:rsidRPr="001141C9" w:rsidRDefault="00C84A42" w:rsidP="004618D8">
            <w:pPr>
              <w:pStyle w:val="TAC"/>
              <w:keepNext w:val="0"/>
              <w:keepLines w:val="0"/>
              <w:widowControl w:val="0"/>
              <w:rPr>
                <w:kern w:val="2"/>
                <w:szCs w:val="22"/>
              </w:rPr>
            </w:pPr>
            <w:r w:rsidRPr="00D90776">
              <w:rPr>
                <w:kern w:val="2"/>
                <w:szCs w:val="22"/>
                <w:lang w:val="en-US"/>
              </w:rPr>
              <w:t>CA_n8A-n78C</w:t>
            </w:r>
          </w:p>
        </w:tc>
        <w:tc>
          <w:tcPr>
            <w:tcW w:w="977" w:type="dxa"/>
            <w:tcBorders>
              <w:top w:val="single" w:sz="4" w:space="0" w:color="auto"/>
              <w:left w:val="single" w:sz="4" w:space="0" w:color="auto"/>
              <w:bottom w:val="single" w:sz="4" w:space="0" w:color="auto"/>
              <w:right w:val="single" w:sz="4" w:space="0" w:color="auto"/>
            </w:tcBorders>
          </w:tcPr>
          <w:p w14:paraId="3D41DE88" w14:textId="77777777" w:rsidR="00C84A42" w:rsidRPr="001141C9" w:rsidRDefault="00C84A42" w:rsidP="004618D8">
            <w:pPr>
              <w:pStyle w:val="TAC"/>
              <w:keepNext w:val="0"/>
              <w:keepLines w:val="0"/>
              <w:widowControl w:val="0"/>
            </w:pPr>
            <w:r w:rsidRPr="00AE7509">
              <w:rPr>
                <w:lang w:val="en-US"/>
              </w:rPr>
              <w:t>n1</w:t>
            </w:r>
          </w:p>
        </w:tc>
        <w:tc>
          <w:tcPr>
            <w:tcW w:w="2807" w:type="dxa"/>
            <w:tcBorders>
              <w:top w:val="single" w:sz="4" w:space="0" w:color="auto"/>
              <w:left w:val="single" w:sz="4" w:space="0" w:color="auto"/>
              <w:bottom w:val="single" w:sz="4" w:space="0" w:color="auto"/>
              <w:right w:val="single" w:sz="4" w:space="0" w:color="auto"/>
            </w:tcBorders>
            <w:vAlign w:val="center"/>
          </w:tcPr>
          <w:p w14:paraId="2302CEAA" w14:textId="77777777" w:rsidR="00C84A42" w:rsidRPr="001141C9" w:rsidRDefault="00C84A42" w:rsidP="004618D8">
            <w:pPr>
              <w:pStyle w:val="TAC"/>
              <w:keepNext w:val="0"/>
              <w:keepLines w:val="0"/>
              <w:widowControl w:val="0"/>
              <w:rPr>
                <w:rFonts w:cs="Arial"/>
                <w:szCs w:val="18"/>
              </w:rPr>
            </w:pPr>
            <w:r w:rsidRPr="00AE7509">
              <w:rPr>
                <w:lang w:val="en-US" w:eastAsia="zh-CN" w:bidi="ar"/>
              </w:rPr>
              <w:t>5, 10, 15, 20</w:t>
            </w:r>
          </w:p>
        </w:tc>
        <w:tc>
          <w:tcPr>
            <w:tcW w:w="1840" w:type="dxa"/>
            <w:tcBorders>
              <w:top w:val="single" w:sz="4" w:space="0" w:color="auto"/>
              <w:left w:val="single" w:sz="4" w:space="0" w:color="auto"/>
              <w:bottom w:val="nil"/>
              <w:right w:val="single" w:sz="4" w:space="0" w:color="auto"/>
            </w:tcBorders>
            <w:vAlign w:val="center"/>
          </w:tcPr>
          <w:p w14:paraId="3DBF1FA2" w14:textId="77777777" w:rsidR="00C84A42" w:rsidRPr="001141C9" w:rsidRDefault="00C84A42" w:rsidP="004618D8">
            <w:pPr>
              <w:pStyle w:val="TAC"/>
              <w:keepNext w:val="0"/>
              <w:keepLines w:val="0"/>
              <w:widowControl w:val="0"/>
              <w:rPr>
                <w:kern w:val="2"/>
                <w:szCs w:val="22"/>
                <w:lang w:eastAsia="zh-CN"/>
              </w:rPr>
            </w:pPr>
            <w:r>
              <w:rPr>
                <w:kern w:val="2"/>
                <w:szCs w:val="22"/>
                <w:lang w:val="en-US" w:eastAsia="zh-CN"/>
              </w:rPr>
              <w:t>0</w:t>
            </w:r>
          </w:p>
        </w:tc>
      </w:tr>
      <w:tr w:rsidR="00C84A42" w:rsidRPr="001141C9" w14:paraId="36CFF72F" w14:textId="77777777" w:rsidTr="00A34801">
        <w:trPr>
          <w:jc w:val="center"/>
        </w:trPr>
        <w:tc>
          <w:tcPr>
            <w:tcW w:w="1957" w:type="dxa"/>
            <w:tcBorders>
              <w:top w:val="nil"/>
              <w:left w:val="single" w:sz="4" w:space="0" w:color="auto"/>
              <w:bottom w:val="nil"/>
              <w:right w:val="single" w:sz="4" w:space="0" w:color="auto"/>
            </w:tcBorders>
          </w:tcPr>
          <w:p w14:paraId="2E34278C"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21DDE89F"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5931EF88" w14:textId="77777777" w:rsidR="00C84A42" w:rsidRPr="001141C9" w:rsidRDefault="00C84A42" w:rsidP="004618D8">
            <w:pPr>
              <w:pStyle w:val="TAC"/>
              <w:keepNext w:val="0"/>
              <w:keepLines w:val="0"/>
              <w:widowControl w:val="0"/>
            </w:pPr>
            <w:r w:rsidRPr="00AE7509">
              <w:rPr>
                <w:lang w:val="en-US"/>
              </w:rPr>
              <w:t>n3</w:t>
            </w:r>
          </w:p>
        </w:tc>
        <w:tc>
          <w:tcPr>
            <w:tcW w:w="2807" w:type="dxa"/>
            <w:tcBorders>
              <w:top w:val="single" w:sz="4" w:space="0" w:color="auto"/>
              <w:left w:val="single" w:sz="4" w:space="0" w:color="auto"/>
              <w:bottom w:val="single" w:sz="4" w:space="0" w:color="auto"/>
              <w:right w:val="single" w:sz="4" w:space="0" w:color="auto"/>
            </w:tcBorders>
            <w:vAlign w:val="center"/>
          </w:tcPr>
          <w:p w14:paraId="6BBF1117" w14:textId="77777777" w:rsidR="00C84A42" w:rsidRPr="001141C9" w:rsidRDefault="00C84A42" w:rsidP="004618D8">
            <w:pPr>
              <w:pStyle w:val="TAC"/>
              <w:keepNext w:val="0"/>
              <w:keepLines w:val="0"/>
              <w:widowControl w:val="0"/>
              <w:rPr>
                <w:rFonts w:cs="Arial"/>
                <w:szCs w:val="18"/>
              </w:rPr>
            </w:pPr>
            <w:r>
              <w:rPr>
                <w:lang w:val="en-US" w:eastAsia="zh-CN" w:bidi="ar"/>
              </w:rPr>
              <w:t>CA_n3(2A)_BCS0</w:t>
            </w:r>
          </w:p>
        </w:tc>
        <w:tc>
          <w:tcPr>
            <w:tcW w:w="1840" w:type="dxa"/>
            <w:tcBorders>
              <w:top w:val="nil"/>
              <w:left w:val="single" w:sz="4" w:space="0" w:color="auto"/>
              <w:bottom w:val="nil"/>
              <w:right w:val="single" w:sz="4" w:space="0" w:color="auto"/>
            </w:tcBorders>
            <w:vAlign w:val="center"/>
          </w:tcPr>
          <w:p w14:paraId="1BFF93A6" w14:textId="77777777" w:rsidR="00C84A42" w:rsidRPr="001141C9" w:rsidRDefault="00C84A42" w:rsidP="004618D8">
            <w:pPr>
              <w:pStyle w:val="TAC"/>
              <w:keepNext w:val="0"/>
              <w:keepLines w:val="0"/>
              <w:widowControl w:val="0"/>
              <w:rPr>
                <w:kern w:val="2"/>
                <w:szCs w:val="22"/>
                <w:lang w:eastAsia="zh-CN"/>
              </w:rPr>
            </w:pPr>
          </w:p>
        </w:tc>
      </w:tr>
      <w:tr w:rsidR="00C84A42" w:rsidRPr="001141C9" w14:paraId="17E8FE5E" w14:textId="77777777" w:rsidTr="00A34801">
        <w:trPr>
          <w:jc w:val="center"/>
        </w:trPr>
        <w:tc>
          <w:tcPr>
            <w:tcW w:w="1957" w:type="dxa"/>
            <w:tcBorders>
              <w:top w:val="nil"/>
              <w:left w:val="single" w:sz="4" w:space="0" w:color="auto"/>
              <w:bottom w:val="nil"/>
              <w:right w:val="single" w:sz="4" w:space="0" w:color="auto"/>
            </w:tcBorders>
          </w:tcPr>
          <w:p w14:paraId="634AA289"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414A4127"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58B257C6" w14:textId="77777777" w:rsidR="00C84A42" w:rsidRPr="001141C9" w:rsidRDefault="00C84A42" w:rsidP="004618D8">
            <w:pPr>
              <w:pStyle w:val="TAC"/>
              <w:keepNext w:val="0"/>
              <w:keepLines w:val="0"/>
              <w:widowControl w:val="0"/>
            </w:pPr>
            <w:r w:rsidRPr="00AE7509">
              <w:rPr>
                <w:lang w:val="en-US"/>
              </w:rPr>
              <w:t>n8</w:t>
            </w:r>
          </w:p>
        </w:tc>
        <w:tc>
          <w:tcPr>
            <w:tcW w:w="2807" w:type="dxa"/>
            <w:tcBorders>
              <w:top w:val="single" w:sz="4" w:space="0" w:color="auto"/>
              <w:left w:val="single" w:sz="4" w:space="0" w:color="auto"/>
              <w:bottom w:val="single" w:sz="4" w:space="0" w:color="auto"/>
              <w:right w:val="single" w:sz="4" w:space="0" w:color="auto"/>
            </w:tcBorders>
            <w:vAlign w:val="center"/>
          </w:tcPr>
          <w:p w14:paraId="4CDE2244" w14:textId="77777777" w:rsidR="00C84A42" w:rsidRPr="001141C9" w:rsidRDefault="00C84A42" w:rsidP="004618D8">
            <w:pPr>
              <w:pStyle w:val="TAC"/>
              <w:keepNext w:val="0"/>
              <w:keepLines w:val="0"/>
              <w:widowControl w:val="0"/>
              <w:rPr>
                <w:rFonts w:cs="Arial"/>
                <w:szCs w:val="18"/>
              </w:rPr>
            </w:pPr>
            <w:r w:rsidRPr="00AE7509">
              <w:rPr>
                <w:lang w:val="en-US" w:eastAsia="zh-CN" w:bidi="ar"/>
              </w:rPr>
              <w:t>5, 10, 15, 20</w:t>
            </w:r>
          </w:p>
        </w:tc>
        <w:tc>
          <w:tcPr>
            <w:tcW w:w="1840" w:type="dxa"/>
            <w:tcBorders>
              <w:top w:val="nil"/>
              <w:left w:val="single" w:sz="4" w:space="0" w:color="auto"/>
              <w:bottom w:val="nil"/>
              <w:right w:val="single" w:sz="4" w:space="0" w:color="auto"/>
            </w:tcBorders>
            <w:vAlign w:val="center"/>
          </w:tcPr>
          <w:p w14:paraId="00D574A8" w14:textId="77777777" w:rsidR="00C84A42" w:rsidRPr="001141C9" w:rsidRDefault="00C84A42" w:rsidP="004618D8">
            <w:pPr>
              <w:pStyle w:val="TAC"/>
              <w:keepNext w:val="0"/>
              <w:keepLines w:val="0"/>
              <w:widowControl w:val="0"/>
              <w:rPr>
                <w:kern w:val="2"/>
                <w:szCs w:val="22"/>
                <w:lang w:eastAsia="zh-CN"/>
              </w:rPr>
            </w:pPr>
          </w:p>
        </w:tc>
      </w:tr>
      <w:tr w:rsidR="00C84A42" w:rsidRPr="001141C9" w14:paraId="1339D785" w14:textId="77777777" w:rsidTr="00A34801">
        <w:trPr>
          <w:jc w:val="center"/>
        </w:trPr>
        <w:tc>
          <w:tcPr>
            <w:tcW w:w="1957" w:type="dxa"/>
            <w:tcBorders>
              <w:top w:val="nil"/>
              <w:left w:val="single" w:sz="4" w:space="0" w:color="auto"/>
              <w:bottom w:val="single" w:sz="4" w:space="0" w:color="auto"/>
              <w:right w:val="single" w:sz="4" w:space="0" w:color="auto"/>
            </w:tcBorders>
          </w:tcPr>
          <w:p w14:paraId="60730B81"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single" w:sz="4" w:space="0" w:color="auto"/>
              <w:right w:val="single" w:sz="4" w:space="0" w:color="auto"/>
            </w:tcBorders>
          </w:tcPr>
          <w:p w14:paraId="388D3169"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1BAD6DB3" w14:textId="77777777" w:rsidR="00C84A42" w:rsidRPr="001141C9" w:rsidRDefault="00C84A42" w:rsidP="004618D8">
            <w:pPr>
              <w:pStyle w:val="TAC"/>
              <w:keepNext w:val="0"/>
              <w:keepLines w:val="0"/>
              <w:widowControl w:val="0"/>
            </w:pPr>
            <w:r>
              <w:rPr>
                <w:lang w:val="en-US"/>
              </w:rPr>
              <w:t>n78</w:t>
            </w:r>
          </w:p>
        </w:tc>
        <w:tc>
          <w:tcPr>
            <w:tcW w:w="2807" w:type="dxa"/>
            <w:tcBorders>
              <w:top w:val="single" w:sz="4" w:space="0" w:color="auto"/>
              <w:left w:val="single" w:sz="4" w:space="0" w:color="auto"/>
              <w:bottom w:val="single" w:sz="4" w:space="0" w:color="auto"/>
              <w:right w:val="single" w:sz="4" w:space="0" w:color="auto"/>
            </w:tcBorders>
            <w:vAlign w:val="center"/>
          </w:tcPr>
          <w:p w14:paraId="67563CB9" w14:textId="77777777" w:rsidR="00C84A42" w:rsidRPr="001141C9" w:rsidRDefault="00C84A42" w:rsidP="004618D8">
            <w:pPr>
              <w:pStyle w:val="TAC"/>
              <w:keepNext w:val="0"/>
              <w:keepLines w:val="0"/>
              <w:widowControl w:val="0"/>
              <w:rPr>
                <w:rFonts w:cs="Arial"/>
                <w:szCs w:val="18"/>
              </w:rPr>
            </w:pPr>
            <w:r>
              <w:rPr>
                <w:lang w:val="en-US" w:eastAsia="zh-CN" w:bidi="ar"/>
              </w:rPr>
              <w:t>CA_n78C_BCS0</w:t>
            </w:r>
          </w:p>
        </w:tc>
        <w:tc>
          <w:tcPr>
            <w:tcW w:w="1840" w:type="dxa"/>
            <w:tcBorders>
              <w:top w:val="nil"/>
              <w:left w:val="single" w:sz="4" w:space="0" w:color="auto"/>
              <w:bottom w:val="single" w:sz="4" w:space="0" w:color="auto"/>
              <w:right w:val="single" w:sz="4" w:space="0" w:color="auto"/>
            </w:tcBorders>
            <w:vAlign w:val="center"/>
          </w:tcPr>
          <w:p w14:paraId="72647718" w14:textId="77777777" w:rsidR="00C84A42" w:rsidRPr="001141C9" w:rsidRDefault="00C84A42" w:rsidP="004618D8">
            <w:pPr>
              <w:pStyle w:val="TAC"/>
              <w:keepNext w:val="0"/>
              <w:keepLines w:val="0"/>
              <w:widowControl w:val="0"/>
              <w:rPr>
                <w:kern w:val="2"/>
                <w:szCs w:val="22"/>
                <w:lang w:eastAsia="zh-CN"/>
              </w:rPr>
            </w:pPr>
          </w:p>
        </w:tc>
      </w:tr>
      <w:tr w:rsidR="00C84A42" w:rsidRPr="001141C9" w14:paraId="71B1B577" w14:textId="77777777" w:rsidTr="00A34801">
        <w:trPr>
          <w:jc w:val="center"/>
        </w:trPr>
        <w:tc>
          <w:tcPr>
            <w:tcW w:w="1957" w:type="dxa"/>
            <w:tcBorders>
              <w:top w:val="single" w:sz="4" w:space="0" w:color="auto"/>
              <w:left w:val="single" w:sz="4" w:space="0" w:color="auto"/>
              <w:bottom w:val="nil"/>
              <w:right w:val="single" w:sz="4" w:space="0" w:color="auto"/>
            </w:tcBorders>
          </w:tcPr>
          <w:p w14:paraId="2D0DD046" w14:textId="77777777" w:rsidR="00C84A42" w:rsidRPr="001141C9" w:rsidRDefault="00C84A42" w:rsidP="004618D8">
            <w:pPr>
              <w:pStyle w:val="TAC"/>
              <w:keepNext w:val="0"/>
              <w:keepLines w:val="0"/>
              <w:widowControl w:val="0"/>
              <w:rPr>
                <w:lang w:eastAsia="zh-CN" w:bidi="ar"/>
              </w:rPr>
            </w:pPr>
            <w:r w:rsidRPr="001141C9">
              <w:rPr>
                <w:kern w:val="2"/>
                <w:szCs w:val="22"/>
              </w:rPr>
              <w:t>CA_n1A-n3A-n18A-n28A</w:t>
            </w:r>
          </w:p>
        </w:tc>
        <w:tc>
          <w:tcPr>
            <w:tcW w:w="2033" w:type="dxa"/>
            <w:tcBorders>
              <w:top w:val="single" w:sz="4" w:space="0" w:color="auto"/>
              <w:left w:val="single" w:sz="4" w:space="0" w:color="auto"/>
              <w:bottom w:val="nil"/>
              <w:right w:val="single" w:sz="4" w:space="0" w:color="auto"/>
            </w:tcBorders>
          </w:tcPr>
          <w:p w14:paraId="05FBE7CC" w14:textId="77777777" w:rsidR="00C84A42" w:rsidRPr="001141C9" w:rsidRDefault="00C84A42" w:rsidP="004618D8">
            <w:pPr>
              <w:pStyle w:val="TAC"/>
              <w:keepNext w:val="0"/>
              <w:keepLines w:val="0"/>
              <w:widowControl w:val="0"/>
              <w:rPr>
                <w:kern w:val="2"/>
                <w:szCs w:val="22"/>
                <w:lang w:eastAsia="zh-CN"/>
              </w:rPr>
            </w:pPr>
            <w:r w:rsidRPr="001141C9">
              <w:rPr>
                <w:kern w:val="2"/>
                <w:szCs w:val="22"/>
                <w:lang w:eastAsia="zh-CN"/>
              </w:rPr>
              <w:t>CA_n1A-n3A</w:t>
            </w:r>
          </w:p>
          <w:p w14:paraId="2BF832D6" w14:textId="77777777" w:rsidR="00C84A42" w:rsidRPr="001141C9" w:rsidRDefault="00C84A42" w:rsidP="004618D8">
            <w:pPr>
              <w:pStyle w:val="TAC"/>
              <w:keepNext w:val="0"/>
              <w:keepLines w:val="0"/>
              <w:widowControl w:val="0"/>
              <w:rPr>
                <w:kern w:val="2"/>
                <w:szCs w:val="22"/>
                <w:lang w:eastAsia="zh-CN"/>
              </w:rPr>
            </w:pPr>
            <w:r w:rsidRPr="001141C9">
              <w:rPr>
                <w:kern w:val="2"/>
                <w:szCs w:val="22"/>
                <w:lang w:eastAsia="zh-CN"/>
              </w:rPr>
              <w:t>CA_n1A-n18A</w:t>
            </w:r>
          </w:p>
          <w:p w14:paraId="6BC2F848" w14:textId="77777777" w:rsidR="00C84A42" w:rsidRPr="001141C9" w:rsidRDefault="00C84A42" w:rsidP="004618D8">
            <w:pPr>
              <w:pStyle w:val="TAC"/>
              <w:keepNext w:val="0"/>
              <w:keepLines w:val="0"/>
              <w:widowControl w:val="0"/>
              <w:rPr>
                <w:kern w:val="2"/>
                <w:szCs w:val="22"/>
                <w:lang w:eastAsia="zh-CN"/>
              </w:rPr>
            </w:pPr>
            <w:r w:rsidRPr="001141C9">
              <w:rPr>
                <w:kern w:val="2"/>
                <w:szCs w:val="22"/>
                <w:lang w:eastAsia="zh-CN"/>
              </w:rPr>
              <w:t>CA_n1A-n28A</w:t>
            </w:r>
          </w:p>
          <w:p w14:paraId="31BBD95E" w14:textId="77777777" w:rsidR="00C84A42" w:rsidRPr="001141C9" w:rsidRDefault="00C84A42" w:rsidP="004618D8">
            <w:pPr>
              <w:pStyle w:val="TAC"/>
              <w:keepNext w:val="0"/>
              <w:keepLines w:val="0"/>
              <w:widowControl w:val="0"/>
              <w:rPr>
                <w:kern w:val="2"/>
                <w:szCs w:val="22"/>
                <w:lang w:eastAsia="zh-CN"/>
              </w:rPr>
            </w:pPr>
            <w:r w:rsidRPr="001141C9">
              <w:rPr>
                <w:kern w:val="2"/>
                <w:szCs w:val="22"/>
                <w:lang w:eastAsia="zh-CN"/>
              </w:rPr>
              <w:t>CA_n3A-n18A</w:t>
            </w:r>
          </w:p>
          <w:p w14:paraId="0E8EC4B1" w14:textId="77777777" w:rsidR="00C84A42" w:rsidRPr="001141C9" w:rsidRDefault="00C84A42" w:rsidP="004618D8">
            <w:pPr>
              <w:pStyle w:val="TAC"/>
              <w:keepNext w:val="0"/>
              <w:keepLines w:val="0"/>
              <w:widowControl w:val="0"/>
              <w:rPr>
                <w:lang w:eastAsia="zh-CN" w:bidi="ar"/>
              </w:rPr>
            </w:pPr>
            <w:r w:rsidRPr="001141C9">
              <w:rPr>
                <w:kern w:val="2"/>
                <w:szCs w:val="22"/>
                <w:lang w:eastAsia="zh-CN"/>
              </w:rPr>
              <w:t>CA_n3A-n28A</w:t>
            </w:r>
          </w:p>
        </w:tc>
        <w:tc>
          <w:tcPr>
            <w:tcW w:w="977" w:type="dxa"/>
            <w:tcBorders>
              <w:top w:val="single" w:sz="4" w:space="0" w:color="auto"/>
              <w:left w:val="single" w:sz="4" w:space="0" w:color="auto"/>
              <w:bottom w:val="single" w:sz="4" w:space="0" w:color="auto"/>
              <w:right w:val="single" w:sz="4" w:space="0" w:color="auto"/>
            </w:tcBorders>
          </w:tcPr>
          <w:p w14:paraId="161C701A"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rFonts w:eastAsia="DengXian"/>
              </w:rPr>
              <w:t>n1</w:t>
            </w:r>
          </w:p>
        </w:tc>
        <w:tc>
          <w:tcPr>
            <w:tcW w:w="2807" w:type="dxa"/>
            <w:tcBorders>
              <w:top w:val="single" w:sz="4" w:space="0" w:color="auto"/>
              <w:left w:val="single" w:sz="4" w:space="0" w:color="auto"/>
              <w:bottom w:val="single" w:sz="4" w:space="0" w:color="auto"/>
              <w:right w:val="single" w:sz="4" w:space="0" w:color="auto"/>
            </w:tcBorders>
            <w:vAlign w:val="center"/>
          </w:tcPr>
          <w:p w14:paraId="5C0558F4"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lang w:eastAsia="zh-CN" w:bidi="ar"/>
              </w:rPr>
              <w:t>5, 10, 15, 20</w:t>
            </w:r>
          </w:p>
        </w:tc>
        <w:tc>
          <w:tcPr>
            <w:tcW w:w="1840" w:type="dxa"/>
            <w:tcBorders>
              <w:top w:val="single" w:sz="4" w:space="0" w:color="auto"/>
              <w:left w:val="single" w:sz="4" w:space="0" w:color="auto"/>
              <w:bottom w:val="nil"/>
              <w:right w:val="single" w:sz="4" w:space="0" w:color="auto"/>
            </w:tcBorders>
            <w:vAlign w:val="center"/>
          </w:tcPr>
          <w:p w14:paraId="54327BBB" w14:textId="77777777" w:rsidR="00C84A42" w:rsidRPr="001141C9" w:rsidRDefault="00C84A42" w:rsidP="004618D8">
            <w:pPr>
              <w:pStyle w:val="TAC"/>
              <w:keepNext w:val="0"/>
              <w:keepLines w:val="0"/>
              <w:widowControl w:val="0"/>
              <w:rPr>
                <w:lang w:eastAsia="zh-CN"/>
              </w:rPr>
            </w:pPr>
            <w:r w:rsidRPr="001141C9">
              <w:rPr>
                <w:rFonts w:hint="eastAsia"/>
                <w:lang w:eastAsia="zh-CN"/>
              </w:rPr>
              <w:t>0</w:t>
            </w:r>
          </w:p>
          <w:p w14:paraId="2FC18EC6" w14:textId="77777777" w:rsidR="00C84A42" w:rsidRPr="001141C9" w:rsidRDefault="00C84A42" w:rsidP="004618D8">
            <w:pPr>
              <w:pStyle w:val="TAC"/>
              <w:keepNext w:val="0"/>
              <w:keepLines w:val="0"/>
              <w:widowControl w:val="0"/>
              <w:rPr>
                <w:lang w:eastAsia="zh-CN"/>
              </w:rPr>
            </w:pPr>
          </w:p>
          <w:p w14:paraId="2F8F139A" w14:textId="77777777" w:rsidR="00C84A42" w:rsidRPr="001141C9" w:rsidRDefault="00C84A42" w:rsidP="004618D8">
            <w:pPr>
              <w:pStyle w:val="TAC"/>
              <w:keepNext w:val="0"/>
              <w:keepLines w:val="0"/>
              <w:widowControl w:val="0"/>
              <w:rPr>
                <w:lang w:eastAsia="zh-CN"/>
              </w:rPr>
            </w:pPr>
          </w:p>
          <w:p w14:paraId="1EEFD456" w14:textId="77777777" w:rsidR="00C84A42" w:rsidRPr="001141C9" w:rsidRDefault="00C84A42" w:rsidP="004618D8">
            <w:pPr>
              <w:pStyle w:val="TAC"/>
              <w:keepNext w:val="0"/>
              <w:keepLines w:val="0"/>
              <w:widowControl w:val="0"/>
            </w:pPr>
          </w:p>
        </w:tc>
      </w:tr>
      <w:tr w:rsidR="00C84A42" w:rsidRPr="001141C9" w14:paraId="400972BA" w14:textId="77777777" w:rsidTr="00A34801">
        <w:trPr>
          <w:jc w:val="center"/>
        </w:trPr>
        <w:tc>
          <w:tcPr>
            <w:tcW w:w="1957" w:type="dxa"/>
            <w:tcBorders>
              <w:top w:val="nil"/>
              <w:left w:val="single" w:sz="4" w:space="0" w:color="auto"/>
              <w:bottom w:val="nil"/>
              <w:right w:val="single" w:sz="4" w:space="0" w:color="auto"/>
            </w:tcBorders>
          </w:tcPr>
          <w:p w14:paraId="498B8859"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08FA8A63"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0E9BB975"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rFonts w:eastAsia="DengXian"/>
              </w:rPr>
              <w:t>n3</w:t>
            </w:r>
          </w:p>
        </w:tc>
        <w:tc>
          <w:tcPr>
            <w:tcW w:w="2807" w:type="dxa"/>
            <w:tcBorders>
              <w:top w:val="single" w:sz="4" w:space="0" w:color="auto"/>
              <w:left w:val="single" w:sz="4" w:space="0" w:color="auto"/>
              <w:bottom w:val="single" w:sz="4" w:space="0" w:color="auto"/>
              <w:right w:val="single" w:sz="4" w:space="0" w:color="auto"/>
            </w:tcBorders>
            <w:vAlign w:val="center"/>
          </w:tcPr>
          <w:p w14:paraId="0726678B" w14:textId="77777777" w:rsidR="00C84A42" w:rsidRPr="001141C9" w:rsidRDefault="00C84A42" w:rsidP="004618D8">
            <w:pPr>
              <w:pStyle w:val="TAC"/>
              <w:keepNext w:val="0"/>
              <w:keepLines w:val="0"/>
              <w:widowControl w:val="0"/>
              <w:rPr>
                <w:lang w:eastAsia="zh-CN" w:bidi="ar"/>
              </w:rPr>
            </w:pPr>
            <w:r w:rsidRPr="001141C9">
              <w:rPr>
                <w:lang w:eastAsia="zh-CN" w:bidi="ar"/>
              </w:rPr>
              <w:t>5, 10, 15, 20</w:t>
            </w:r>
          </w:p>
        </w:tc>
        <w:tc>
          <w:tcPr>
            <w:tcW w:w="1840" w:type="dxa"/>
            <w:tcBorders>
              <w:top w:val="nil"/>
              <w:left w:val="single" w:sz="4" w:space="0" w:color="auto"/>
              <w:bottom w:val="nil"/>
              <w:right w:val="single" w:sz="4" w:space="0" w:color="auto"/>
            </w:tcBorders>
            <w:vAlign w:val="center"/>
          </w:tcPr>
          <w:p w14:paraId="675EEF26" w14:textId="77777777" w:rsidR="00C84A42" w:rsidRPr="001141C9" w:rsidRDefault="00C84A42" w:rsidP="004618D8">
            <w:pPr>
              <w:pStyle w:val="TAC"/>
              <w:keepNext w:val="0"/>
              <w:keepLines w:val="0"/>
              <w:widowControl w:val="0"/>
              <w:rPr>
                <w:lang w:eastAsia="zh-CN"/>
              </w:rPr>
            </w:pPr>
          </w:p>
        </w:tc>
      </w:tr>
      <w:tr w:rsidR="00C84A42" w:rsidRPr="001141C9" w14:paraId="0B157FC2" w14:textId="77777777" w:rsidTr="00A34801">
        <w:trPr>
          <w:jc w:val="center"/>
        </w:trPr>
        <w:tc>
          <w:tcPr>
            <w:tcW w:w="1957" w:type="dxa"/>
            <w:tcBorders>
              <w:top w:val="nil"/>
              <w:left w:val="single" w:sz="4" w:space="0" w:color="auto"/>
              <w:bottom w:val="nil"/>
              <w:right w:val="single" w:sz="4" w:space="0" w:color="auto"/>
            </w:tcBorders>
          </w:tcPr>
          <w:p w14:paraId="45830EF4"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4FE1881F"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1A2FF32B"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rFonts w:eastAsia="DengXian"/>
              </w:rPr>
              <w:t>n18</w:t>
            </w:r>
          </w:p>
        </w:tc>
        <w:tc>
          <w:tcPr>
            <w:tcW w:w="2807" w:type="dxa"/>
            <w:tcBorders>
              <w:top w:val="single" w:sz="4" w:space="0" w:color="auto"/>
              <w:left w:val="single" w:sz="4" w:space="0" w:color="auto"/>
              <w:bottom w:val="single" w:sz="4" w:space="0" w:color="auto"/>
              <w:right w:val="single" w:sz="4" w:space="0" w:color="auto"/>
            </w:tcBorders>
            <w:vAlign w:val="center"/>
          </w:tcPr>
          <w:p w14:paraId="3C906D4C"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lang w:eastAsia="zh-CN" w:bidi="ar"/>
              </w:rPr>
              <w:t>5, 10, 15</w:t>
            </w:r>
          </w:p>
        </w:tc>
        <w:tc>
          <w:tcPr>
            <w:tcW w:w="1840" w:type="dxa"/>
            <w:tcBorders>
              <w:top w:val="nil"/>
              <w:left w:val="single" w:sz="4" w:space="0" w:color="auto"/>
              <w:bottom w:val="nil"/>
              <w:right w:val="single" w:sz="4" w:space="0" w:color="auto"/>
            </w:tcBorders>
            <w:vAlign w:val="center"/>
          </w:tcPr>
          <w:p w14:paraId="0BBDCAB0" w14:textId="77777777" w:rsidR="00C84A42" w:rsidRPr="001141C9" w:rsidRDefault="00C84A42" w:rsidP="004618D8">
            <w:pPr>
              <w:pStyle w:val="TAC"/>
              <w:keepNext w:val="0"/>
              <w:keepLines w:val="0"/>
              <w:widowControl w:val="0"/>
              <w:rPr>
                <w:lang w:eastAsia="zh-CN"/>
              </w:rPr>
            </w:pPr>
          </w:p>
        </w:tc>
      </w:tr>
      <w:tr w:rsidR="00C84A42" w:rsidRPr="001141C9" w14:paraId="5E2008B1" w14:textId="77777777" w:rsidTr="00A34801">
        <w:trPr>
          <w:jc w:val="center"/>
        </w:trPr>
        <w:tc>
          <w:tcPr>
            <w:tcW w:w="1957" w:type="dxa"/>
            <w:tcBorders>
              <w:top w:val="nil"/>
              <w:left w:val="single" w:sz="4" w:space="0" w:color="auto"/>
              <w:bottom w:val="single" w:sz="4" w:space="0" w:color="auto"/>
              <w:right w:val="single" w:sz="4" w:space="0" w:color="auto"/>
            </w:tcBorders>
          </w:tcPr>
          <w:p w14:paraId="52D2E355"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single" w:sz="4" w:space="0" w:color="auto"/>
              <w:right w:val="single" w:sz="4" w:space="0" w:color="auto"/>
            </w:tcBorders>
          </w:tcPr>
          <w:p w14:paraId="7F681402"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56D492A7"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rFonts w:eastAsia="DengXian"/>
              </w:rPr>
              <w:t>n28</w:t>
            </w:r>
          </w:p>
        </w:tc>
        <w:tc>
          <w:tcPr>
            <w:tcW w:w="2807" w:type="dxa"/>
            <w:tcBorders>
              <w:top w:val="single" w:sz="4" w:space="0" w:color="auto"/>
              <w:left w:val="single" w:sz="4" w:space="0" w:color="auto"/>
              <w:bottom w:val="single" w:sz="4" w:space="0" w:color="auto"/>
              <w:right w:val="single" w:sz="4" w:space="0" w:color="auto"/>
            </w:tcBorders>
            <w:vAlign w:val="center"/>
          </w:tcPr>
          <w:p w14:paraId="340AE94F"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lang w:eastAsia="zh-CN" w:bidi="ar"/>
              </w:rPr>
              <w:t>5, 10</w:t>
            </w:r>
          </w:p>
        </w:tc>
        <w:tc>
          <w:tcPr>
            <w:tcW w:w="1840" w:type="dxa"/>
            <w:tcBorders>
              <w:top w:val="nil"/>
              <w:left w:val="single" w:sz="4" w:space="0" w:color="auto"/>
              <w:bottom w:val="single" w:sz="4" w:space="0" w:color="auto"/>
              <w:right w:val="single" w:sz="4" w:space="0" w:color="auto"/>
            </w:tcBorders>
            <w:vAlign w:val="center"/>
          </w:tcPr>
          <w:p w14:paraId="21A550F8" w14:textId="77777777" w:rsidR="00C84A42" w:rsidRPr="001141C9" w:rsidRDefault="00C84A42" w:rsidP="004618D8">
            <w:pPr>
              <w:pStyle w:val="TAC"/>
              <w:keepNext w:val="0"/>
              <w:keepLines w:val="0"/>
              <w:widowControl w:val="0"/>
              <w:rPr>
                <w:lang w:eastAsia="zh-CN"/>
              </w:rPr>
            </w:pPr>
          </w:p>
        </w:tc>
      </w:tr>
      <w:tr w:rsidR="00C84A42" w:rsidRPr="001141C9" w14:paraId="297B4904" w14:textId="77777777" w:rsidTr="00A34801">
        <w:trPr>
          <w:jc w:val="center"/>
        </w:trPr>
        <w:tc>
          <w:tcPr>
            <w:tcW w:w="1957" w:type="dxa"/>
            <w:tcBorders>
              <w:top w:val="single" w:sz="4" w:space="0" w:color="auto"/>
              <w:left w:val="single" w:sz="4" w:space="0" w:color="auto"/>
              <w:bottom w:val="nil"/>
              <w:right w:val="single" w:sz="4" w:space="0" w:color="auto"/>
            </w:tcBorders>
          </w:tcPr>
          <w:p w14:paraId="0DFA5CE6" w14:textId="77777777" w:rsidR="00C84A42" w:rsidRPr="001141C9" w:rsidRDefault="00C84A42" w:rsidP="004618D8">
            <w:pPr>
              <w:pStyle w:val="TAC"/>
              <w:keepNext w:val="0"/>
              <w:keepLines w:val="0"/>
              <w:widowControl w:val="0"/>
              <w:rPr>
                <w:lang w:eastAsia="zh-CN" w:bidi="ar"/>
              </w:rPr>
            </w:pPr>
            <w:r w:rsidRPr="001141C9">
              <w:rPr>
                <w:kern w:val="2"/>
                <w:szCs w:val="22"/>
              </w:rPr>
              <w:t>CA_n1A-n3A-n18A-n41A</w:t>
            </w:r>
          </w:p>
        </w:tc>
        <w:tc>
          <w:tcPr>
            <w:tcW w:w="2033" w:type="dxa"/>
            <w:tcBorders>
              <w:top w:val="single" w:sz="4" w:space="0" w:color="auto"/>
              <w:left w:val="single" w:sz="4" w:space="0" w:color="auto"/>
              <w:bottom w:val="nil"/>
              <w:right w:val="single" w:sz="4" w:space="0" w:color="auto"/>
            </w:tcBorders>
          </w:tcPr>
          <w:p w14:paraId="58CA9AED" w14:textId="77777777" w:rsidR="00C84A42" w:rsidRPr="0025763D" w:rsidRDefault="00C84A42" w:rsidP="004618D8">
            <w:pPr>
              <w:pStyle w:val="TAC"/>
              <w:rPr>
                <w:vertAlign w:val="superscript"/>
                <w:lang w:val="en-US" w:eastAsia="zh-CN"/>
              </w:rPr>
            </w:pPr>
            <w:r>
              <w:rPr>
                <w:lang w:val="en-US" w:eastAsia="zh-CN"/>
              </w:rPr>
              <w:t>n41</w:t>
            </w:r>
            <w:r w:rsidRPr="00DD4870">
              <w:rPr>
                <w:vertAlign w:val="superscript"/>
                <w:lang w:val="en-US" w:eastAsia="ja-JP"/>
              </w:rPr>
              <w:t>5</w:t>
            </w:r>
          </w:p>
          <w:p w14:paraId="6FA658DA" w14:textId="77777777" w:rsidR="00C84A42" w:rsidRPr="001141C9" w:rsidRDefault="00C84A42" w:rsidP="004618D8">
            <w:pPr>
              <w:pStyle w:val="TAC"/>
              <w:keepNext w:val="0"/>
              <w:keepLines w:val="0"/>
              <w:widowControl w:val="0"/>
              <w:rPr>
                <w:kern w:val="2"/>
                <w:szCs w:val="22"/>
              </w:rPr>
            </w:pPr>
            <w:r w:rsidRPr="001141C9">
              <w:rPr>
                <w:kern w:val="2"/>
                <w:szCs w:val="22"/>
              </w:rPr>
              <w:t>CA_n1A-n3A</w:t>
            </w:r>
          </w:p>
          <w:p w14:paraId="5BAB8C78" w14:textId="77777777" w:rsidR="00C84A42" w:rsidRPr="001141C9" w:rsidRDefault="00C84A42" w:rsidP="004618D8">
            <w:pPr>
              <w:pStyle w:val="TAC"/>
              <w:keepNext w:val="0"/>
              <w:keepLines w:val="0"/>
              <w:widowControl w:val="0"/>
              <w:rPr>
                <w:kern w:val="2"/>
                <w:szCs w:val="22"/>
              </w:rPr>
            </w:pPr>
            <w:r w:rsidRPr="001141C9">
              <w:rPr>
                <w:kern w:val="2"/>
                <w:szCs w:val="22"/>
              </w:rPr>
              <w:t>CA_n1A-n18A</w:t>
            </w:r>
          </w:p>
          <w:p w14:paraId="5F38B960" w14:textId="77777777" w:rsidR="00C84A42" w:rsidRPr="001141C9" w:rsidRDefault="00C84A42" w:rsidP="004618D8">
            <w:pPr>
              <w:pStyle w:val="TAC"/>
              <w:keepNext w:val="0"/>
              <w:keepLines w:val="0"/>
              <w:widowControl w:val="0"/>
              <w:rPr>
                <w:kern w:val="2"/>
                <w:szCs w:val="22"/>
              </w:rPr>
            </w:pPr>
            <w:r w:rsidRPr="001141C9">
              <w:rPr>
                <w:kern w:val="2"/>
                <w:szCs w:val="22"/>
              </w:rPr>
              <w:t>CA_n1A-n41A</w:t>
            </w:r>
            <w:r w:rsidRPr="00DD4870">
              <w:rPr>
                <w:vertAlign w:val="superscript"/>
                <w:lang w:val="en-US" w:eastAsia="ja-JP"/>
              </w:rPr>
              <w:t>5</w:t>
            </w:r>
          </w:p>
          <w:p w14:paraId="1E2C734A" w14:textId="77777777" w:rsidR="00C84A42" w:rsidRPr="001141C9" w:rsidRDefault="00C84A42" w:rsidP="004618D8">
            <w:pPr>
              <w:pStyle w:val="TAC"/>
              <w:keepNext w:val="0"/>
              <w:keepLines w:val="0"/>
              <w:widowControl w:val="0"/>
              <w:rPr>
                <w:kern w:val="2"/>
                <w:szCs w:val="22"/>
              </w:rPr>
            </w:pPr>
            <w:r w:rsidRPr="001141C9">
              <w:rPr>
                <w:kern w:val="2"/>
                <w:szCs w:val="22"/>
              </w:rPr>
              <w:t>CA_n3A-n18A</w:t>
            </w:r>
          </w:p>
          <w:p w14:paraId="2A4FA870" w14:textId="77777777" w:rsidR="00C84A42" w:rsidRPr="001141C9" w:rsidRDefault="00C84A42" w:rsidP="004618D8">
            <w:pPr>
              <w:pStyle w:val="TAC"/>
              <w:keepNext w:val="0"/>
              <w:keepLines w:val="0"/>
              <w:widowControl w:val="0"/>
              <w:rPr>
                <w:kern w:val="2"/>
                <w:szCs w:val="22"/>
              </w:rPr>
            </w:pPr>
            <w:r w:rsidRPr="001141C9">
              <w:rPr>
                <w:kern w:val="2"/>
                <w:szCs w:val="22"/>
              </w:rPr>
              <w:t>CA_n3A-n41A</w:t>
            </w:r>
            <w:r w:rsidRPr="00DD4870">
              <w:rPr>
                <w:vertAlign w:val="superscript"/>
                <w:lang w:val="en-US" w:eastAsia="ja-JP"/>
              </w:rPr>
              <w:t>5</w:t>
            </w:r>
          </w:p>
          <w:p w14:paraId="4CFDA043" w14:textId="77777777" w:rsidR="00C84A42" w:rsidRPr="001141C9" w:rsidRDefault="00C84A42" w:rsidP="004618D8">
            <w:pPr>
              <w:pStyle w:val="TAC"/>
              <w:keepNext w:val="0"/>
              <w:keepLines w:val="0"/>
              <w:widowControl w:val="0"/>
              <w:rPr>
                <w:lang w:eastAsia="zh-CN" w:bidi="ar"/>
              </w:rPr>
            </w:pPr>
            <w:r w:rsidRPr="001141C9">
              <w:rPr>
                <w:kern w:val="2"/>
                <w:szCs w:val="22"/>
              </w:rPr>
              <w:t>CA_n18A-n41A</w:t>
            </w:r>
            <w:r w:rsidRPr="00DD4870">
              <w:rPr>
                <w:vertAlign w:val="superscript"/>
                <w:lang w:val="en-US" w:eastAsia="ja-JP"/>
              </w:rPr>
              <w:t>5</w:t>
            </w:r>
          </w:p>
        </w:tc>
        <w:tc>
          <w:tcPr>
            <w:tcW w:w="977" w:type="dxa"/>
            <w:tcBorders>
              <w:top w:val="single" w:sz="4" w:space="0" w:color="auto"/>
              <w:left w:val="single" w:sz="4" w:space="0" w:color="auto"/>
              <w:bottom w:val="single" w:sz="4" w:space="0" w:color="auto"/>
              <w:right w:val="single" w:sz="4" w:space="0" w:color="auto"/>
            </w:tcBorders>
          </w:tcPr>
          <w:p w14:paraId="38FA006F"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rFonts w:eastAsia="DengXian"/>
              </w:rPr>
              <w:t>n1</w:t>
            </w:r>
          </w:p>
        </w:tc>
        <w:tc>
          <w:tcPr>
            <w:tcW w:w="2807" w:type="dxa"/>
            <w:tcBorders>
              <w:top w:val="single" w:sz="4" w:space="0" w:color="auto"/>
              <w:left w:val="single" w:sz="4" w:space="0" w:color="auto"/>
              <w:bottom w:val="single" w:sz="4" w:space="0" w:color="auto"/>
              <w:right w:val="single" w:sz="4" w:space="0" w:color="auto"/>
            </w:tcBorders>
            <w:vAlign w:val="center"/>
          </w:tcPr>
          <w:p w14:paraId="69EF70D9"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lang w:eastAsia="zh-CN" w:bidi="ar"/>
              </w:rPr>
              <w:t>5, 10, 15, 20</w:t>
            </w:r>
          </w:p>
        </w:tc>
        <w:tc>
          <w:tcPr>
            <w:tcW w:w="1840" w:type="dxa"/>
            <w:tcBorders>
              <w:top w:val="single" w:sz="4" w:space="0" w:color="auto"/>
              <w:left w:val="single" w:sz="4" w:space="0" w:color="auto"/>
              <w:bottom w:val="nil"/>
              <w:right w:val="single" w:sz="4" w:space="0" w:color="auto"/>
            </w:tcBorders>
            <w:vAlign w:val="center"/>
          </w:tcPr>
          <w:p w14:paraId="21C91C76" w14:textId="77777777" w:rsidR="00C84A42" w:rsidRPr="001141C9" w:rsidRDefault="00C84A42" w:rsidP="004618D8">
            <w:pPr>
              <w:pStyle w:val="TAC"/>
              <w:keepNext w:val="0"/>
              <w:keepLines w:val="0"/>
              <w:widowControl w:val="0"/>
              <w:rPr>
                <w:lang w:eastAsia="zh-CN"/>
              </w:rPr>
            </w:pPr>
            <w:r w:rsidRPr="001141C9">
              <w:rPr>
                <w:rFonts w:hint="eastAsia"/>
                <w:lang w:eastAsia="zh-CN"/>
              </w:rPr>
              <w:t>0</w:t>
            </w:r>
          </w:p>
          <w:p w14:paraId="3B55965C" w14:textId="77777777" w:rsidR="00C84A42" w:rsidRPr="001141C9" w:rsidRDefault="00C84A42" w:rsidP="004618D8">
            <w:pPr>
              <w:pStyle w:val="TAC"/>
              <w:keepNext w:val="0"/>
              <w:keepLines w:val="0"/>
              <w:widowControl w:val="0"/>
              <w:rPr>
                <w:lang w:eastAsia="zh-CN"/>
              </w:rPr>
            </w:pPr>
          </w:p>
          <w:p w14:paraId="5D7629CD" w14:textId="77777777" w:rsidR="00C84A42" w:rsidRPr="001141C9" w:rsidRDefault="00C84A42" w:rsidP="004618D8">
            <w:pPr>
              <w:pStyle w:val="TAC"/>
              <w:keepNext w:val="0"/>
              <w:keepLines w:val="0"/>
              <w:widowControl w:val="0"/>
              <w:rPr>
                <w:lang w:eastAsia="zh-CN"/>
              </w:rPr>
            </w:pPr>
          </w:p>
          <w:p w14:paraId="192E8A45" w14:textId="77777777" w:rsidR="00C84A42" w:rsidRPr="001141C9" w:rsidRDefault="00C84A42" w:rsidP="004618D8">
            <w:pPr>
              <w:pStyle w:val="TAC"/>
              <w:keepNext w:val="0"/>
              <w:keepLines w:val="0"/>
              <w:widowControl w:val="0"/>
            </w:pPr>
          </w:p>
        </w:tc>
      </w:tr>
      <w:tr w:rsidR="00C84A42" w:rsidRPr="001141C9" w14:paraId="59A254FE" w14:textId="77777777" w:rsidTr="00A34801">
        <w:trPr>
          <w:jc w:val="center"/>
        </w:trPr>
        <w:tc>
          <w:tcPr>
            <w:tcW w:w="1957" w:type="dxa"/>
            <w:tcBorders>
              <w:top w:val="nil"/>
              <w:left w:val="single" w:sz="4" w:space="0" w:color="auto"/>
              <w:bottom w:val="nil"/>
              <w:right w:val="single" w:sz="4" w:space="0" w:color="auto"/>
            </w:tcBorders>
          </w:tcPr>
          <w:p w14:paraId="79ACF105"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7AA75376"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0039BF72"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rFonts w:eastAsia="DengXian"/>
              </w:rPr>
              <w:t>n3</w:t>
            </w:r>
          </w:p>
        </w:tc>
        <w:tc>
          <w:tcPr>
            <w:tcW w:w="2807" w:type="dxa"/>
            <w:tcBorders>
              <w:top w:val="single" w:sz="4" w:space="0" w:color="auto"/>
              <w:left w:val="single" w:sz="4" w:space="0" w:color="auto"/>
              <w:bottom w:val="single" w:sz="4" w:space="0" w:color="auto"/>
              <w:right w:val="single" w:sz="4" w:space="0" w:color="auto"/>
            </w:tcBorders>
            <w:vAlign w:val="center"/>
          </w:tcPr>
          <w:p w14:paraId="42722958" w14:textId="77777777" w:rsidR="00C84A42" w:rsidRPr="001141C9" w:rsidRDefault="00C84A42" w:rsidP="004618D8">
            <w:pPr>
              <w:pStyle w:val="TAC"/>
              <w:keepNext w:val="0"/>
              <w:keepLines w:val="0"/>
              <w:widowControl w:val="0"/>
              <w:rPr>
                <w:lang w:eastAsia="zh-CN" w:bidi="ar"/>
              </w:rPr>
            </w:pPr>
            <w:r w:rsidRPr="001141C9">
              <w:rPr>
                <w:lang w:eastAsia="zh-CN" w:bidi="ar"/>
              </w:rPr>
              <w:t>5, 10, 15, 20</w:t>
            </w:r>
          </w:p>
        </w:tc>
        <w:tc>
          <w:tcPr>
            <w:tcW w:w="1840" w:type="dxa"/>
            <w:tcBorders>
              <w:top w:val="nil"/>
              <w:left w:val="single" w:sz="4" w:space="0" w:color="auto"/>
              <w:bottom w:val="nil"/>
              <w:right w:val="single" w:sz="4" w:space="0" w:color="auto"/>
            </w:tcBorders>
            <w:vAlign w:val="center"/>
          </w:tcPr>
          <w:p w14:paraId="30A8DFE6" w14:textId="77777777" w:rsidR="00C84A42" w:rsidRPr="001141C9" w:rsidRDefault="00C84A42" w:rsidP="004618D8">
            <w:pPr>
              <w:pStyle w:val="TAC"/>
              <w:keepNext w:val="0"/>
              <w:keepLines w:val="0"/>
              <w:widowControl w:val="0"/>
              <w:rPr>
                <w:lang w:eastAsia="zh-CN"/>
              </w:rPr>
            </w:pPr>
          </w:p>
        </w:tc>
      </w:tr>
      <w:tr w:rsidR="00C84A42" w:rsidRPr="001141C9" w14:paraId="7E5E5757" w14:textId="77777777" w:rsidTr="00A34801">
        <w:trPr>
          <w:jc w:val="center"/>
        </w:trPr>
        <w:tc>
          <w:tcPr>
            <w:tcW w:w="1957" w:type="dxa"/>
            <w:tcBorders>
              <w:top w:val="nil"/>
              <w:left w:val="single" w:sz="4" w:space="0" w:color="auto"/>
              <w:bottom w:val="nil"/>
              <w:right w:val="single" w:sz="4" w:space="0" w:color="auto"/>
            </w:tcBorders>
          </w:tcPr>
          <w:p w14:paraId="43A37754"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7125B04C"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4DE94B32"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rFonts w:eastAsia="DengXian"/>
              </w:rPr>
              <w:t>n18</w:t>
            </w:r>
          </w:p>
        </w:tc>
        <w:tc>
          <w:tcPr>
            <w:tcW w:w="2807" w:type="dxa"/>
            <w:tcBorders>
              <w:top w:val="single" w:sz="4" w:space="0" w:color="auto"/>
              <w:left w:val="single" w:sz="4" w:space="0" w:color="auto"/>
              <w:bottom w:val="single" w:sz="4" w:space="0" w:color="auto"/>
              <w:right w:val="single" w:sz="4" w:space="0" w:color="auto"/>
            </w:tcBorders>
            <w:vAlign w:val="center"/>
          </w:tcPr>
          <w:p w14:paraId="09F6931C"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lang w:eastAsia="zh-CN" w:bidi="ar"/>
              </w:rPr>
              <w:t>5, 10, 15</w:t>
            </w:r>
          </w:p>
        </w:tc>
        <w:tc>
          <w:tcPr>
            <w:tcW w:w="1840" w:type="dxa"/>
            <w:tcBorders>
              <w:top w:val="nil"/>
              <w:left w:val="single" w:sz="4" w:space="0" w:color="auto"/>
              <w:bottom w:val="nil"/>
              <w:right w:val="single" w:sz="4" w:space="0" w:color="auto"/>
            </w:tcBorders>
            <w:vAlign w:val="center"/>
          </w:tcPr>
          <w:p w14:paraId="537659C2" w14:textId="77777777" w:rsidR="00C84A42" w:rsidRPr="001141C9" w:rsidRDefault="00C84A42" w:rsidP="004618D8">
            <w:pPr>
              <w:pStyle w:val="TAC"/>
              <w:keepNext w:val="0"/>
              <w:keepLines w:val="0"/>
              <w:widowControl w:val="0"/>
              <w:rPr>
                <w:lang w:eastAsia="zh-CN"/>
              </w:rPr>
            </w:pPr>
          </w:p>
        </w:tc>
      </w:tr>
      <w:tr w:rsidR="00C84A42" w:rsidRPr="001141C9" w14:paraId="6D02E690" w14:textId="77777777" w:rsidTr="00A34801">
        <w:trPr>
          <w:jc w:val="center"/>
        </w:trPr>
        <w:tc>
          <w:tcPr>
            <w:tcW w:w="1957" w:type="dxa"/>
            <w:tcBorders>
              <w:top w:val="nil"/>
              <w:left w:val="single" w:sz="4" w:space="0" w:color="auto"/>
              <w:bottom w:val="single" w:sz="4" w:space="0" w:color="auto"/>
              <w:right w:val="single" w:sz="4" w:space="0" w:color="auto"/>
            </w:tcBorders>
          </w:tcPr>
          <w:p w14:paraId="0449AC14"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single" w:sz="4" w:space="0" w:color="auto"/>
              <w:right w:val="single" w:sz="4" w:space="0" w:color="auto"/>
            </w:tcBorders>
          </w:tcPr>
          <w:p w14:paraId="195B3E54"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5C72E5CB"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rFonts w:eastAsia="DengXian"/>
              </w:rPr>
              <w:t>n41</w:t>
            </w:r>
          </w:p>
        </w:tc>
        <w:tc>
          <w:tcPr>
            <w:tcW w:w="2807" w:type="dxa"/>
            <w:tcBorders>
              <w:top w:val="single" w:sz="4" w:space="0" w:color="auto"/>
              <w:left w:val="single" w:sz="4" w:space="0" w:color="auto"/>
              <w:bottom w:val="single" w:sz="4" w:space="0" w:color="auto"/>
              <w:right w:val="single" w:sz="4" w:space="0" w:color="auto"/>
            </w:tcBorders>
            <w:vAlign w:val="center"/>
          </w:tcPr>
          <w:p w14:paraId="3EE68F50"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lang w:eastAsia="zh-CN" w:bidi="ar"/>
              </w:rPr>
              <w:t>10, 15, 20, 30, 40, 50, 60, 80, 90, 100</w:t>
            </w:r>
          </w:p>
        </w:tc>
        <w:tc>
          <w:tcPr>
            <w:tcW w:w="1840" w:type="dxa"/>
            <w:tcBorders>
              <w:top w:val="nil"/>
              <w:left w:val="single" w:sz="4" w:space="0" w:color="auto"/>
              <w:bottom w:val="single" w:sz="4" w:space="0" w:color="auto"/>
              <w:right w:val="single" w:sz="4" w:space="0" w:color="auto"/>
            </w:tcBorders>
            <w:vAlign w:val="center"/>
          </w:tcPr>
          <w:p w14:paraId="2E14BF7D" w14:textId="77777777" w:rsidR="00C84A42" w:rsidRPr="001141C9" w:rsidRDefault="00C84A42" w:rsidP="004618D8">
            <w:pPr>
              <w:pStyle w:val="TAC"/>
              <w:keepNext w:val="0"/>
              <w:keepLines w:val="0"/>
              <w:widowControl w:val="0"/>
              <w:rPr>
                <w:lang w:eastAsia="zh-CN"/>
              </w:rPr>
            </w:pPr>
          </w:p>
        </w:tc>
      </w:tr>
      <w:tr w:rsidR="00C84A42" w:rsidRPr="001141C9" w14:paraId="06FE218C" w14:textId="77777777" w:rsidTr="00A34801">
        <w:trPr>
          <w:jc w:val="center"/>
        </w:trPr>
        <w:tc>
          <w:tcPr>
            <w:tcW w:w="1957" w:type="dxa"/>
            <w:tcBorders>
              <w:top w:val="single" w:sz="4" w:space="0" w:color="auto"/>
              <w:left w:val="single" w:sz="4" w:space="0" w:color="auto"/>
              <w:bottom w:val="nil"/>
              <w:right w:val="single" w:sz="4" w:space="0" w:color="auto"/>
            </w:tcBorders>
          </w:tcPr>
          <w:p w14:paraId="23541F72" w14:textId="77777777" w:rsidR="00C84A42" w:rsidRPr="001141C9" w:rsidRDefault="00C84A42" w:rsidP="004618D8">
            <w:pPr>
              <w:pStyle w:val="TAC"/>
              <w:keepNext w:val="0"/>
              <w:keepLines w:val="0"/>
              <w:widowControl w:val="0"/>
              <w:rPr>
                <w:lang w:eastAsia="zh-CN" w:bidi="ar"/>
              </w:rPr>
            </w:pPr>
            <w:r w:rsidRPr="001141C9">
              <w:rPr>
                <w:kern w:val="2"/>
                <w:szCs w:val="22"/>
              </w:rPr>
              <w:t>CA_n1A-n3A-n18A-n77A</w:t>
            </w:r>
          </w:p>
        </w:tc>
        <w:tc>
          <w:tcPr>
            <w:tcW w:w="2033" w:type="dxa"/>
            <w:tcBorders>
              <w:top w:val="single" w:sz="4" w:space="0" w:color="auto"/>
              <w:left w:val="single" w:sz="4" w:space="0" w:color="auto"/>
              <w:bottom w:val="nil"/>
              <w:right w:val="single" w:sz="4" w:space="0" w:color="auto"/>
            </w:tcBorders>
          </w:tcPr>
          <w:p w14:paraId="6D471913" w14:textId="77777777" w:rsidR="00C84A42" w:rsidRPr="00DD4870" w:rsidRDefault="00C84A42" w:rsidP="004618D8">
            <w:pPr>
              <w:pStyle w:val="TAC"/>
              <w:rPr>
                <w:vertAlign w:val="superscript"/>
                <w:lang w:val="en-US" w:eastAsia="zh-CN"/>
              </w:rPr>
            </w:pPr>
            <w:r w:rsidRPr="00DD4870">
              <w:rPr>
                <w:lang w:val="en-US" w:eastAsia="zh-CN"/>
              </w:rPr>
              <w:t>n77</w:t>
            </w:r>
            <w:r w:rsidRPr="00DD4870">
              <w:rPr>
                <w:vertAlign w:val="superscript"/>
                <w:lang w:val="en-US" w:eastAsia="ja-JP"/>
              </w:rPr>
              <w:t>5</w:t>
            </w:r>
          </w:p>
          <w:p w14:paraId="5B99E4BD" w14:textId="77777777" w:rsidR="00C84A42" w:rsidRPr="00DD4870" w:rsidRDefault="00C84A42" w:rsidP="004618D8">
            <w:pPr>
              <w:pStyle w:val="TAC"/>
              <w:keepNext w:val="0"/>
              <w:keepLines w:val="0"/>
              <w:widowControl w:val="0"/>
              <w:rPr>
                <w:kern w:val="2"/>
                <w:szCs w:val="22"/>
                <w:lang w:val="en-US" w:eastAsia="zh-CN"/>
              </w:rPr>
            </w:pPr>
            <w:r w:rsidRPr="00DD4870">
              <w:rPr>
                <w:kern w:val="2"/>
                <w:szCs w:val="22"/>
                <w:lang w:val="en-US" w:eastAsia="zh-CN"/>
              </w:rPr>
              <w:t>CA_n1A-n3A</w:t>
            </w:r>
          </w:p>
          <w:p w14:paraId="39E903CC" w14:textId="77777777" w:rsidR="00C84A42" w:rsidRPr="00DD4870" w:rsidRDefault="00C84A42" w:rsidP="004618D8">
            <w:pPr>
              <w:pStyle w:val="TAC"/>
              <w:keepNext w:val="0"/>
              <w:keepLines w:val="0"/>
              <w:widowControl w:val="0"/>
              <w:rPr>
                <w:kern w:val="2"/>
                <w:szCs w:val="22"/>
                <w:lang w:val="en-US" w:eastAsia="zh-CN"/>
              </w:rPr>
            </w:pPr>
            <w:r w:rsidRPr="00DD4870">
              <w:rPr>
                <w:kern w:val="2"/>
                <w:szCs w:val="22"/>
                <w:lang w:val="en-US" w:eastAsia="zh-CN"/>
              </w:rPr>
              <w:t>CA_n1A-n18A</w:t>
            </w:r>
          </w:p>
          <w:p w14:paraId="3B437A7B" w14:textId="77777777" w:rsidR="00C84A42" w:rsidRPr="00DD4870" w:rsidRDefault="00C84A42" w:rsidP="004618D8">
            <w:pPr>
              <w:pStyle w:val="TAC"/>
              <w:keepNext w:val="0"/>
              <w:keepLines w:val="0"/>
              <w:widowControl w:val="0"/>
              <w:rPr>
                <w:kern w:val="2"/>
                <w:szCs w:val="22"/>
                <w:lang w:val="en-US" w:eastAsia="zh-CN"/>
              </w:rPr>
            </w:pPr>
            <w:r w:rsidRPr="00DD4870">
              <w:rPr>
                <w:kern w:val="2"/>
                <w:szCs w:val="22"/>
                <w:lang w:val="en-US" w:eastAsia="zh-CN"/>
              </w:rPr>
              <w:t>CA_n1A-n77A</w:t>
            </w:r>
            <w:r w:rsidRPr="00DD4870">
              <w:rPr>
                <w:vertAlign w:val="superscript"/>
                <w:lang w:val="en-US" w:eastAsia="ja-JP"/>
              </w:rPr>
              <w:t>5</w:t>
            </w:r>
          </w:p>
          <w:p w14:paraId="26BEA491" w14:textId="77777777" w:rsidR="00C84A42" w:rsidRPr="00DD4870" w:rsidRDefault="00C84A42" w:rsidP="004618D8">
            <w:pPr>
              <w:pStyle w:val="TAC"/>
              <w:keepNext w:val="0"/>
              <w:keepLines w:val="0"/>
              <w:widowControl w:val="0"/>
              <w:rPr>
                <w:kern w:val="2"/>
                <w:szCs w:val="22"/>
                <w:lang w:val="en-US" w:eastAsia="zh-CN"/>
              </w:rPr>
            </w:pPr>
            <w:r w:rsidRPr="00DD4870">
              <w:rPr>
                <w:kern w:val="2"/>
                <w:szCs w:val="22"/>
                <w:lang w:val="en-US" w:eastAsia="zh-CN"/>
              </w:rPr>
              <w:t>CA_n3A-n18A</w:t>
            </w:r>
          </w:p>
          <w:p w14:paraId="7ABC0705" w14:textId="77777777" w:rsidR="00C84A42" w:rsidRPr="00DD4870" w:rsidRDefault="00C84A42" w:rsidP="004618D8">
            <w:pPr>
              <w:pStyle w:val="TAC"/>
              <w:keepNext w:val="0"/>
              <w:keepLines w:val="0"/>
              <w:widowControl w:val="0"/>
              <w:rPr>
                <w:kern w:val="2"/>
                <w:szCs w:val="22"/>
                <w:lang w:val="en-US" w:eastAsia="zh-CN"/>
              </w:rPr>
            </w:pPr>
            <w:r w:rsidRPr="00DD4870">
              <w:rPr>
                <w:kern w:val="2"/>
                <w:szCs w:val="22"/>
                <w:lang w:val="en-US" w:eastAsia="zh-CN"/>
              </w:rPr>
              <w:t>CA_n3A-n77A</w:t>
            </w:r>
            <w:r w:rsidRPr="00DD4870">
              <w:rPr>
                <w:vertAlign w:val="superscript"/>
                <w:lang w:val="en-US" w:eastAsia="ja-JP"/>
              </w:rPr>
              <w:t>5</w:t>
            </w:r>
          </w:p>
          <w:p w14:paraId="1A663B70" w14:textId="77777777" w:rsidR="00C84A42" w:rsidRPr="001141C9" w:rsidRDefault="00C84A42" w:rsidP="004618D8">
            <w:pPr>
              <w:pStyle w:val="TAC"/>
              <w:keepNext w:val="0"/>
              <w:keepLines w:val="0"/>
              <w:widowControl w:val="0"/>
              <w:rPr>
                <w:lang w:eastAsia="zh-CN" w:bidi="ar"/>
              </w:rPr>
            </w:pPr>
            <w:r w:rsidRPr="00DD4870">
              <w:rPr>
                <w:kern w:val="2"/>
                <w:szCs w:val="22"/>
                <w:lang w:val="en-US" w:eastAsia="zh-CN"/>
              </w:rPr>
              <w:t>CA_n18A-n77A</w:t>
            </w:r>
            <w:r w:rsidRPr="00DD4870">
              <w:rPr>
                <w:vertAlign w:val="superscript"/>
                <w:lang w:val="en-US" w:eastAsia="ja-JP"/>
              </w:rPr>
              <w:t>5</w:t>
            </w:r>
          </w:p>
        </w:tc>
        <w:tc>
          <w:tcPr>
            <w:tcW w:w="977" w:type="dxa"/>
            <w:tcBorders>
              <w:top w:val="single" w:sz="4" w:space="0" w:color="auto"/>
              <w:left w:val="single" w:sz="4" w:space="0" w:color="auto"/>
              <w:bottom w:val="single" w:sz="4" w:space="0" w:color="auto"/>
              <w:right w:val="single" w:sz="4" w:space="0" w:color="auto"/>
            </w:tcBorders>
          </w:tcPr>
          <w:p w14:paraId="5F02EB76"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rFonts w:eastAsia="DengXian"/>
              </w:rPr>
              <w:t>n1</w:t>
            </w:r>
          </w:p>
        </w:tc>
        <w:tc>
          <w:tcPr>
            <w:tcW w:w="2807" w:type="dxa"/>
            <w:tcBorders>
              <w:top w:val="single" w:sz="4" w:space="0" w:color="auto"/>
              <w:left w:val="single" w:sz="4" w:space="0" w:color="auto"/>
              <w:bottom w:val="single" w:sz="4" w:space="0" w:color="auto"/>
              <w:right w:val="single" w:sz="4" w:space="0" w:color="auto"/>
            </w:tcBorders>
            <w:vAlign w:val="center"/>
          </w:tcPr>
          <w:p w14:paraId="0E0FFB6A"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lang w:eastAsia="zh-CN" w:bidi="ar"/>
              </w:rPr>
              <w:t>5, 10, 15, 20</w:t>
            </w:r>
          </w:p>
        </w:tc>
        <w:tc>
          <w:tcPr>
            <w:tcW w:w="1840" w:type="dxa"/>
            <w:tcBorders>
              <w:top w:val="single" w:sz="4" w:space="0" w:color="auto"/>
              <w:left w:val="single" w:sz="4" w:space="0" w:color="auto"/>
              <w:bottom w:val="nil"/>
              <w:right w:val="single" w:sz="4" w:space="0" w:color="auto"/>
            </w:tcBorders>
            <w:vAlign w:val="center"/>
          </w:tcPr>
          <w:p w14:paraId="162CDA6A" w14:textId="77777777" w:rsidR="00C84A42" w:rsidRPr="001141C9" w:rsidRDefault="00C84A42" w:rsidP="004618D8">
            <w:pPr>
              <w:pStyle w:val="TAC"/>
              <w:keepNext w:val="0"/>
              <w:keepLines w:val="0"/>
              <w:widowControl w:val="0"/>
              <w:rPr>
                <w:lang w:eastAsia="zh-CN"/>
              </w:rPr>
            </w:pPr>
            <w:r w:rsidRPr="001141C9">
              <w:rPr>
                <w:rFonts w:hint="eastAsia"/>
                <w:lang w:eastAsia="zh-CN"/>
              </w:rPr>
              <w:t>0</w:t>
            </w:r>
          </w:p>
          <w:p w14:paraId="51C3E43B" w14:textId="77777777" w:rsidR="00C84A42" w:rsidRPr="001141C9" w:rsidRDefault="00C84A42" w:rsidP="004618D8">
            <w:pPr>
              <w:pStyle w:val="TAC"/>
              <w:keepNext w:val="0"/>
              <w:keepLines w:val="0"/>
              <w:widowControl w:val="0"/>
              <w:rPr>
                <w:lang w:eastAsia="zh-CN"/>
              </w:rPr>
            </w:pPr>
          </w:p>
          <w:p w14:paraId="63178F76" w14:textId="77777777" w:rsidR="00C84A42" w:rsidRPr="001141C9" w:rsidRDefault="00C84A42" w:rsidP="004618D8">
            <w:pPr>
              <w:pStyle w:val="TAC"/>
              <w:keepNext w:val="0"/>
              <w:keepLines w:val="0"/>
              <w:widowControl w:val="0"/>
              <w:rPr>
                <w:lang w:eastAsia="zh-CN"/>
              </w:rPr>
            </w:pPr>
          </w:p>
          <w:p w14:paraId="19E78E84" w14:textId="77777777" w:rsidR="00C84A42" w:rsidRPr="001141C9" w:rsidRDefault="00C84A42" w:rsidP="004618D8">
            <w:pPr>
              <w:pStyle w:val="TAC"/>
              <w:keepNext w:val="0"/>
              <w:keepLines w:val="0"/>
              <w:widowControl w:val="0"/>
              <w:rPr>
                <w:lang w:eastAsia="zh-CN"/>
              </w:rPr>
            </w:pPr>
          </w:p>
          <w:p w14:paraId="63531FF7" w14:textId="77777777" w:rsidR="00C84A42" w:rsidRPr="001141C9" w:rsidRDefault="00C84A42" w:rsidP="004618D8">
            <w:pPr>
              <w:pStyle w:val="TAC"/>
              <w:keepNext w:val="0"/>
              <w:keepLines w:val="0"/>
              <w:widowControl w:val="0"/>
            </w:pPr>
          </w:p>
        </w:tc>
      </w:tr>
      <w:tr w:rsidR="00C84A42" w:rsidRPr="001141C9" w14:paraId="59029896" w14:textId="77777777" w:rsidTr="00A34801">
        <w:trPr>
          <w:jc w:val="center"/>
        </w:trPr>
        <w:tc>
          <w:tcPr>
            <w:tcW w:w="1957" w:type="dxa"/>
            <w:tcBorders>
              <w:top w:val="nil"/>
              <w:left w:val="single" w:sz="4" w:space="0" w:color="auto"/>
              <w:bottom w:val="nil"/>
              <w:right w:val="single" w:sz="4" w:space="0" w:color="auto"/>
            </w:tcBorders>
          </w:tcPr>
          <w:p w14:paraId="5E59B107"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31E94A16" w14:textId="77777777" w:rsidR="00C84A42" w:rsidRPr="001141C9" w:rsidRDefault="00C84A42" w:rsidP="004618D8">
            <w:pPr>
              <w:pStyle w:val="TAC"/>
              <w:keepNext w:val="0"/>
              <w:keepLines w:val="0"/>
              <w:widowControl w:val="0"/>
            </w:pPr>
          </w:p>
        </w:tc>
        <w:tc>
          <w:tcPr>
            <w:tcW w:w="977" w:type="dxa"/>
            <w:tcBorders>
              <w:top w:val="single" w:sz="4" w:space="0" w:color="auto"/>
              <w:left w:val="single" w:sz="4" w:space="0" w:color="auto"/>
              <w:bottom w:val="single" w:sz="4" w:space="0" w:color="auto"/>
              <w:right w:val="single" w:sz="4" w:space="0" w:color="auto"/>
            </w:tcBorders>
          </w:tcPr>
          <w:p w14:paraId="5DCC0116" w14:textId="77777777" w:rsidR="00C84A42" w:rsidRPr="001141C9" w:rsidRDefault="00C84A42" w:rsidP="004618D8">
            <w:pPr>
              <w:pStyle w:val="TAC"/>
              <w:keepNext w:val="0"/>
              <w:keepLines w:val="0"/>
              <w:widowControl w:val="0"/>
              <w:rPr>
                <w:rFonts w:ascii="Calibri" w:hAnsi="Calibri"/>
                <w:sz w:val="21"/>
                <w:lang w:eastAsia="zh-CN"/>
              </w:rPr>
            </w:pPr>
            <w:r w:rsidRPr="001141C9">
              <w:rPr>
                <w:rFonts w:eastAsia="DengXian"/>
              </w:rPr>
              <w:t>n3</w:t>
            </w:r>
          </w:p>
        </w:tc>
        <w:tc>
          <w:tcPr>
            <w:tcW w:w="2807" w:type="dxa"/>
            <w:tcBorders>
              <w:top w:val="single" w:sz="4" w:space="0" w:color="auto"/>
              <w:left w:val="single" w:sz="4" w:space="0" w:color="auto"/>
              <w:bottom w:val="single" w:sz="4" w:space="0" w:color="auto"/>
              <w:right w:val="single" w:sz="4" w:space="0" w:color="auto"/>
            </w:tcBorders>
            <w:vAlign w:val="center"/>
          </w:tcPr>
          <w:p w14:paraId="765293B0" w14:textId="77777777" w:rsidR="00C84A42" w:rsidRPr="001141C9" w:rsidRDefault="00C84A42" w:rsidP="004618D8">
            <w:pPr>
              <w:pStyle w:val="TAC"/>
              <w:keepNext w:val="0"/>
              <w:keepLines w:val="0"/>
              <w:widowControl w:val="0"/>
              <w:rPr>
                <w:lang w:eastAsia="zh-CN" w:bidi="ar"/>
              </w:rPr>
            </w:pPr>
            <w:r w:rsidRPr="001141C9">
              <w:rPr>
                <w:lang w:eastAsia="zh-CN" w:bidi="ar"/>
              </w:rPr>
              <w:t>5, 10, 15, 20</w:t>
            </w:r>
          </w:p>
        </w:tc>
        <w:tc>
          <w:tcPr>
            <w:tcW w:w="1840" w:type="dxa"/>
            <w:tcBorders>
              <w:top w:val="nil"/>
              <w:left w:val="single" w:sz="4" w:space="0" w:color="auto"/>
              <w:bottom w:val="nil"/>
              <w:right w:val="single" w:sz="4" w:space="0" w:color="auto"/>
            </w:tcBorders>
            <w:vAlign w:val="center"/>
          </w:tcPr>
          <w:p w14:paraId="58F8B9F4" w14:textId="77777777" w:rsidR="00C84A42" w:rsidRPr="001141C9" w:rsidRDefault="00C84A42" w:rsidP="004618D8">
            <w:pPr>
              <w:pStyle w:val="TAC"/>
              <w:keepNext w:val="0"/>
              <w:keepLines w:val="0"/>
              <w:widowControl w:val="0"/>
              <w:rPr>
                <w:lang w:eastAsia="zh-CN"/>
              </w:rPr>
            </w:pPr>
          </w:p>
        </w:tc>
      </w:tr>
      <w:tr w:rsidR="00C84A42" w:rsidRPr="001141C9" w14:paraId="221A7D0D" w14:textId="77777777" w:rsidTr="00A34801">
        <w:trPr>
          <w:jc w:val="center"/>
        </w:trPr>
        <w:tc>
          <w:tcPr>
            <w:tcW w:w="1957" w:type="dxa"/>
            <w:tcBorders>
              <w:top w:val="nil"/>
              <w:left w:val="single" w:sz="4" w:space="0" w:color="auto"/>
              <w:bottom w:val="nil"/>
              <w:right w:val="single" w:sz="4" w:space="0" w:color="auto"/>
            </w:tcBorders>
          </w:tcPr>
          <w:p w14:paraId="53A48F41"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6B188581" w14:textId="77777777" w:rsidR="00C84A42" w:rsidRPr="001141C9" w:rsidRDefault="00C84A42" w:rsidP="004618D8">
            <w:pPr>
              <w:pStyle w:val="TAC"/>
              <w:keepNext w:val="0"/>
              <w:keepLines w:val="0"/>
              <w:widowControl w:val="0"/>
            </w:pPr>
          </w:p>
        </w:tc>
        <w:tc>
          <w:tcPr>
            <w:tcW w:w="977" w:type="dxa"/>
            <w:tcBorders>
              <w:top w:val="single" w:sz="4" w:space="0" w:color="auto"/>
              <w:left w:val="single" w:sz="4" w:space="0" w:color="auto"/>
              <w:bottom w:val="single" w:sz="4" w:space="0" w:color="auto"/>
              <w:right w:val="single" w:sz="4" w:space="0" w:color="auto"/>
            </w:tcBorders>
          </w:tcPr>
          <w:p w14:paraId="26C69E5A" w14:textId="77777777" w:rsidR="00C84A42" w:rsidRPr="001141C9" w:rsidRDefault="00C84A42" w:rsidP="004618D8">
            <w:pPr>
              <w:pStyle w:val="TAC"/>
              <w:keepNext w:val="0"/>
              <w:keepLines w:val="0"/>
              <w:widowControl w:val="0"/>
              <w:rPr>
                <w:rFonts w:ascii="Calibri" w:hAnsi="Calibri"/>
                <w:sz w:val="21"/>
                <w:lang w:eastAsia="zh-CN"/>
              </w:rPr>
            </w:pPr>
            <w:r w:rsidRPr="001141C9">
              <w:rPr>
                <w:rFonts w:eastAsia="DengXian"/>
              </w:rPr>
              <w:t>n18</w:t>
            </w:r>
          </w:p>
        </w:tc>
        <w:tc>
          <w:tcPr>
            <w:tcW w:w="2807" w:type="dxa"/>
            <w:tcBorders>
              <w:top w:val="single" w:sz="4" w:space="0" w:color="auto"/>
              <w:left w:val="single" w:sz="4" w:space="0" w:color="auto"/>
              <w:bottom w:val="single" w:sz="4" w:space="0" w:color="auto"/>
              <w:right w:val="single" w:sz="4" w:space="0" w:color="auto"/>
            </w:tcBorders>
            <w:vAlign w:val="center"/>
          </w:tcPr>
          <w:p w14:paraId="2CB5992B" w14:textId="77777777" w:rsidR="00C84A42" w:rsidRPr="001141C9" w:rsidRDefault="00C84A42" w:rsidP="004618D8">
            <w:pPr>
              <w:pStyle w:val="TAC"/>
              <w:keepNext w:val="0"/>
              <w:keepLines w:val="0"/>
              <w:widowControl w:val="0"/>
              <w:rPr>
                <w:rFonts w:ascii="Calibri" w:hAnsi="Calibri"/>
                <w:sz w:val="21"/>
                <w:lang w:eastAsia="zh-CN"/>
              </w:rPr>
            </w:pPr>
            <w:r w:rsidRPr="001141C9">
              <w:rPr>
                <w:lang w:eastAsia="zh-CN" w:bidi="ar"/>
              </w:rPr>
              <w:t>5, 10, 15</w:t>
            </w:r>
          </w:p>
        </w:tc>
        <w:tc>
          <w:tcPr>
            <w:tcW w:w="1840" w:type="dxa"/>
            <w:tcBorders>
              <w:top w:val="nil"/>
              <w:left w:val="single" w:sz="4" w:space="0" w:color="auto"/>
              <w:bottom w:val="nil"/>
              <w:right w:val="single" w:sz="4" w:space="0" w:color="auto"/>
            </w:tcBorders>
            <w:vAlign w:val="center"/>
          </w:tcPr>
          <w:p w14:paraId="4DC1E27C" w14:textId="77777777" w:rsidR="00C84A42" w:rsidRPr="001141C9" w:rsidRDefault="00C84A42" w:rsidP="004618D8">
            <w:pPr>
              <w:pStyle w:val="TAC"/>
              <w:keepNext w:val="0"/>
              <w:keepLines w:val="0"/>
              <w:widowControl w:val="0"/>
              <w:rPr>
                <w:lang w:eastAsia="zh-CN"/>
              </w:rPr>
            </w:pPr>
          </w:p>
        </w:tc>
      </w:tr>
      <w:tr w:rsidR="00C84A42" w:rsidRPr="001141C9" w14:paraId="1E0F8E37" w14:textId="77777777" w:rsidTr="00A34801">
        <w:trPr>
          <w:jc w:val="center"/>
        </w:trPr>
        <w:tc>
          <w:tcPr>
            <w:tcW w:w="1957" w:type="dxa"/>
            <w:tcBorders>
              <w:top w:val="nil"/>
              <w:left w:val="single" w:sz="4" w:space="0" w:color="auto"/>
              <w:bottom w:val="single" w:sz="4" w:space="0" w:color="auto"/>
              <w:right w:val="single" w:sz="4" w:space="0" w:color="auto"/>
            </w:tcBorders>
          </w:tcPr>
          <w:p w14:paraId="6D3C1291"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single" w:sz="4" w:space="0" w:color="auto"/>
              <w:right w:val="single" w:sz="4" w:space="0" w:color="auto"/>
            </w:tcBorders>
          </w:tcPr>
          <w:p w14:paraId="34A14361" w14:textId="77777777" w:rsidR="00C84A42" w:rsidRPr="001141C9" w:rsidRDefault="00C84A42" w:rsidP="004618D8">
            <w:pPr>
              <w:pStyle w:val="TAC"/>
              <w:keepNext w:val="0"/>
              <w:keepLines w:val="0"/>
              <w:widowControl w:val="0"/>
            </w:pPr>
          </w:p>
        </w:tc>
        <w:tc>
          <w:tcPr>
            <w:tcW w:w="977" w:type="dxa"/>
            <w:tcBorders>
              <w:top w:val="single" w:sz="4" w:space="0" w:color="auto"/>
              <w:left w:val="single" w:sz="4" w:space="0" w:color="auto"/>
              <w:bottom w:val="single" w:sz="4" w:space="0" w:color="auto"/>
              <w:right w:val="single" w:sz="4" w:space="0" w:color="auto"/>
            </w:tcBorders>
          </w:tcPr>
          <w:p w14:paraId="29A2C013" w14:textId="77777777" w:rsidR="00C84A42" w:rsidRPr="001141C9" w:rsidRDefault="00C84A42" w:rsidP="004618D8">
            <w:pPr>
              <w:pStyle w:val="TAC"/>
              <w:keepNext w:val="0"/>
              <w:keepLines w:val="0"/>
              <w:widowControl w:val="0"/>
              <w:rPr>
                <w:rFonts w:ascii="Calibri" w:hAnsi="Calibri"/>
                <w:sz w:val="21"/>
                <w:lang w:eastAsia="zh-CN"/>
              </w:rPr>
            </w:pPr>
            <w:r w:rsidRPr="001141C9">
              <w:rPr>
                <w:rFonts w:eastAsia="DengXian"/>
              </w:rPr>
              <w:t>n77</w:t>
            </w:r>
          </w:p>
        </w:tc>
        <w:tc>
          <w:tcPr>
            <w:tcW w:w="2807" w:type="dxa"/>
            <w:tcBorders>
              <w:top w:val="single" w:sz="4" w:space="0" w:color="auto"/>
              <w:left w:val="single" w:sz="4" w:space="0" w:color="auto"/>
              <w:bottom w:val="single" w:sz="4" w:space="0" w:color="auto"/>
              <w:right w:val="single" w:sz="4" w:space="0" w:color="auto"/>
            </w:tcBorders>
            <w:vAlign w:val="center"/>
          </w:tcPr>
          <w:p w14:paraId="63AF5897" w14:textId="77777777" w:rsidR="00C84A42" w:rsidRPr="001141C9" w:rsidRDefault="00C84A42" w:rsidP="004618D8">
            <w:pPr>
              <w:pStyle w:val="TAC"/>
              <w:keepNext w:val="0"/>
              <w:keepLines w:val="0"/>
              <w:widowControl w:val="0"/>
              <w:rPr>
                <w:rFonts w:ascii="Calibri" w:hAnsi="Calibri"/>
                <w:sz w:val="21"/>
                <w:lang w:eastAsia="zh-CN"/>
              </w:rPr>
            </w:pPr>
            <w:r w:rsidRPr="001141C9">
              <w:rPr>
                <w:lang w:eastAsia="zh-CN" w:bidi="ar"/>
              </w:rPr>
              <w:t>10, 15, 20, 25, 30, 40, 50, 60, 70, 80, 90, 100</w:t>
            </w:r>
          </w:p>
        </w:tc>
        <w:tc>
          <w:tcPr>
            <w:tcW w:w="1840" w:type="dxa"/>
            <w:tcBorders>
              <w:top w:val="nil"/>
              <w:left w:val="single" w:sz="4" w:space="0" w:color="auto"/>
              <w:bottom w:val="single" w:sz="4" w:space="0" w:color="auto"/>
              <w:right w:val="single" w:sz="4" w:space="0" w:color="auto"/>
            </w:tcBorders>
            <w:vAlign w:val="center"/>
          </w:tcPr>
          <w:p w14:paraId="58E681D4" w14:textId="77777777" w:rsidR="00C84A42" w:rsidRPr="001141C9" w:rsidRDefault="00C84A42" w:rsidP="004618D8">
            <w:pPr>
              <w:pStyle w:val="TAC"/>
              <w:keepNext w:val="0"/>
              <w:keepLines w:val="0"/>
              <w:widowControl w:val="0"/>
              <w:rPr>
                <w:lang w:eastAsia="zh-CN"/>
              </w:rPr>
            </w:pPr>
          </w:p>
        </w:tc>
      </w:tr>
      <w:tr w:rsidR="00C84A42" w:rsidRPr="001141C9" w14:paraId="6F83E07D" w14:textId="77777777" w:rsidTr="00A34801">
        <w:trPr>
          <w:jc w:val="center"/>
        </w:trPr>
        <w:tc>
          <w:tcPr>
            <w:tcW w:w="1957" w:type="dxa"/>
            <w:tcBorders>
              <w:top w:val="single" w:sz="4" w:space="0" w:color="auto"/>
              <w:left w:val="single" w:sz="4" w:space="0" w:color="auto"/>
              <w:bottom w:val="nil"/>
              <w:right w:val="single" w:sz="4" w:space="0" w:color="auto"/>
            </w:tcBorders>
          </w:tcPr>
          <w:p w14:paraId="55CF928B" w14:textId="77777777" w:rsidR="00C84A42" w:rsidRPr="001141C9" w:rsidRDefault="00C84A42" w:rsidP="004618D8">
            <w:pPr>
              <w:pStyle w:val="TAC"/>
              <w:keepNext w:val="0"/>
              <w:keepLines w:val="0"/>
              <w:widowControl w:val="0"/>
            </w:pPr>
            <w:r w:rsidRPr="001141C9">
              <w:rPr>
                <w:kern w:val="2"/>
                <w:szCs w:val="22"/>
              </w:rPr>
              <w:t>CA_n1A-n3A-n18A-n77</w:t>
            </w:r>
            <w:r>
              <w:rPr>
                <w:rFonts w:eastAsia="MS Mincho" w:hint="eastAsia"/>
                <w:kern w:val="2"/>
                <w:szCs w:val="22"/>
                <w:lang w:eastAsia="ja-JP"/>
              </w:rPr>
              <w:t>(2</w:t>
            </w:r>
            <w:r w:rsidRPr="001141C9">
              <w:rPr>
                <w:kern w:val="2"/>
                <w:szCs w:val="22"/>
              </w:rPr>
              <w:t>A</w:t>
            </w:r>
            <w:r>
              <w:rPr>
                <w:rFonts w:eastAsia="MS Mincho" w:hint="eastAsia"/>
                <w:kern w:val="2"/>
                <w:szCs w:val="22"/>
                <w:lang w:eastAsia="ja-JP"/>
              </w:rPr>
              <w:t>)</w:t>
            </w:r>
          </w:p>
        </w:tc>
        <w:tc>
          <w:tcPr>
            <w:tcW w:w="2033" w:type="dxa"/>
            <w:tcBorders>
              <w:top w:val="single" w:sz="4" w:space="0" w:color="auto"/>
              <w:left w:val="single" w:sz="4" w:space="0" w:color="auto"/>
              <w:bottom w:val="nil"/>
              <w:right w:val="single" w:sz="4" w:space="0" w:color="auto"/>
            </w:tcBorders>
          </w:tcPr>
          <w:p w14:paraId="1735D20A" w14:textId="77777777" w:rsidR="00C84A42" w:rsidRDefault="00C84A42" w:rsidP="004618D8">
            <w:pPr>
              <w:pStyle w:val="TAC"/>
              <w:keepNext w:val="0"/>
              <w:keepLines w:val="0"/>
              <w:widowControl w:val="0"/>
              <w:rPr>
                <w:kern w:val="2"/>
                <w:szCs w:val="22"/>
                <w:lang w:val="en-US" w:eastAsia="zh-CN"/>
              </w:rPr>
            </w:pPr>
            <w:r w:rsidRPr="001C4B2D">
              <w:rPr>
                <w:lang w:val="en-US" w:eastAsia="zh-CN"/>
              </w:rPr>
              <w:t>n77</w:t>
            </w:r>
            <w:r w:rsidRPr="001C4B2D">
              <w:rPr>
                <w:vertAlign w:val="superscript"/>
                <w:lang w:val="en-US" w:eastAsia="ja-JP"/>
              </w:rPr>
              <w:t>5</w:t>
            </w:r>
          </w:p>
          <w:p w14:paraId="06C7808F" w14:textId="77777777" w:rsidR="00C84A42" w:rsidRPr="00DD4870" w:rsidRDefault="00C84A42" w:rsidP="004618D8">
            <w:pPr>
              <w:pStyle w:val="TAC"/>
              <w:keepNext w:val="0"/>
              <w:keepLines w:val="0"/>
              <w:widowControl w:val="0"/>
              <w:rPr>
                <w:kern w:val="2"/>
                <w:szCs w:val="22"/>
                <w:lang w:val="en-US" w:eastAsia="zh-CN"/>
              </w:rPr>
            </w:pPr>
            <w:r w:rsidRPr="00DD4870">
              <w:rPr>
                <w:kern w:val="2"/>
                <w:szCs w:val="22"/>
                <w:lang w:val="en-US" w:eastAsia="zh-CN"/>
              </w:rPr>
              <w:t>CA_n1A-n3A</w:t>
            </w:r>
          </w:p>
          <w:p w14:paraId="2E9BA6E5" w14:textId="77777777" w:rsidR="00C84A42" w:rsidRPr="00DD4870" w:rsidRDefault="00C84A42" w:rsidP="004618D8">
            <w:pPr>
              <w:pStyle w:val="TAC"/>
              <w:keepNext w:val="0"/>
              <w:keepLines w:val="0"/>
              <w:widowControl w:val="0"/>
              <w:rPr>
                <w:kern w:val="2"/>
                <w:szCs w:val="22"/>
                <w:lang w:val="en-US" w:eastAsia="zh-CN"/>
              </w:rPr>
            </w:pPr>
            <w:r w:rsidRPr="00DD4870">
              <w:rPr>
                <w:kern w:val="2"/>
                <w:szCs w:val="22"/>
                <w:lang w:val="en-US" w:eastAsia="zh-CN"/>
              </w:rPr>
              <w:t>CA_n1A-n18A</w:t>
            </w:r>
          </w:p>
          <w:p w14:paraId="245E7AD5" w14:textId="77777777" w:rsidR="00C84A42" w:rsidRPr="004A01E1" w:rsidRDefault="00C84A42" w:rsidP="004618D8">
            <w:pPr>
              <w:pStyle w:val="TAC"/>
              <w:keepNext w:val="0"/>
              <w:keepLines w:val="0"/>
              <w:widowControl w:val="0"/>
              <w:rPr>
                <w:rFonts w:eastAsia="MS Mincho"/>
                <w:kern w:val="2"/>
                <w:szCs w:val="22"/>
                <w:lang w:val="en-US" w:eastAsia="zh-CN"/>
              </w:rPr>
            </w:pPr>
            <w:r w:rsidRPr="00DD4870">
              <w:rPr>
                <w:kern w:val="2"/>
                <w:szCs w:val="22"/>
                <w:lang w:val="en-US" w:eastAsia="zh-CN"/>
              </w:rPr>
              <w:t>CA_n1A-n77A</w:t>
            </w:r>
            <w:r w:rsidRPr="001C4B2D">
              <w:rPr>
                <w:vertAlign w:val="superscript"/>
                <w:lang w:val="en-US" w:eastAsia="ja-JP"/>
              </w:rPr>
              <w:t>5</w:t>
            </w:r>
          </w:p>
          <w:p w14:paraId="579AF679" w14:textId="77777777" w:rsidR="00C84A42" w:rsidRPr="00DD4870" w:rsidRDefault="00C84A42" w:rsidP="004618D8">
            <w:pPr>
              <w:pStyle w:val="TAC"/>
              <w:keepNext w:val="0"/>
              <w:keepLines w:val="0"/>
              <w:widowControl w:val="0"/>
              <w:rPr>
                <w:kern w:val="2"/>
                <w:szCs w:val="22"/>
                <w:lang w:val="en-US" w:eastAsia="zh-CN"/>
              </w:rPr>
            </w:pPr>
            <w:r w:rsidRPr="00DD4870">
              <w:rPr>
                <w:kern w:val="2"/>
                <w:szCs w:val="22"/>
                <w:lang w:val="en-US" w:eastAsia="zh-CN"/>
              </w:rPr>
              <w:t>CA_n3A-n18A</w:t>
            </w:r>
          </w:p>
          <w:p w14:paraId="6EEE6987" w14:textId="77777777" w:rsidR="00C84A42" w:rsidRPr="004A01E1" w:rsidRDefault="00C84A42" w:rsidP="004618D8">
            <w:pPr>
              <w:pStyle w:val="TAC"/>
              <w:keepNext w:val="0"/>
              <w:keepLines w:val="0"/>
              <w:widowControl w:val="0"/>
              <w:rPr>
                <w:rFonts w:eastAsia="MS Mincho"/>
                <w:kern w:val="2"/>
                <w:szCs w:val="22"/>
                <w:lang w:val="en-US" w:eastAsia="zh-CN"/>
              </w:rPr>
            </w:pPr>
            <w:r w:rsidRPr="00DD4870">
              <w:rPr>
                <w:kern w:val="2"/>
                <w:szCs w:val="22"/>
                <w:lang w:val="en-US" w:eastAsia="zh-CN"/>
              </w:rPr>
              <w:t>CA_n3A-n77A</w:t>
            </w:r>
            <w:r w:rsidRPr="001C4B2D">
              <w:rPr>
                <w:vertAlign w:val="superscript"/>
                <w:lang w:val="en-US" w:eastAsia="ja-JP"/>
              </w:rPr>
              <w:t>5</w:t>
            </w:r>
          </w:p>
          <w:p w14:paraId="4B535D9F" w14:textId="77777777" w:rsidR="00C84A42" w:rsidRPr="001141C9" w:rsidRDefault="00C84A42" w:rsidP="004618D8">
            <w:pPr>
              <w:pStyle w:val="TAC"/>
              <w:keepNext w:val="0"/>
              <w:keepLines w:val="0"/>
              <w:widowControl w:val="0"/>
            </w:pPr>
            <w:r w:rsidRPr="00DD4870">
              <w:rPr>
                <w:kern w:val="2"/>
                <w:szCs w:val="22"/>
                <w:lang w:val="en-US" w:eastAsia="zh-CN"/>
              </w:rPr>
              <w:t>CA_n18A-n77A</w:t>
            </w:r>
            <w:r w:rsidRPr="001C4B2D">
              <w:rPr>
                <w:vertAlign w:val="superscript"/>
                <w:lang w:val="en-US" w:eastAsia="ja-JP"/>
              </w:rPr>
              <w:t>5</w:t>
            </w:r>
          </w:p>
        </w:tc>
        <w:tc>
          <w:tcPr>
            <w:tcW w:w="977" w:type="dxa"/>
            <w:tcBorders>
              <w:top w:val="single" w:sz="4" w:space="0" w:color="auto"/>
              <w:left w:val="single" w:sz="4" w:space="0" w:color="auto"/>
              <w:bottom w:val="single" w:sz="4" w:space="0" w:color="auto"/>
              <w:right w:val="single" w:sz="4" w:space="0" w:color="auto"/>
            </w:tcBorders>
          </w:tcPr>
          <w:p w14:paraId="583B8715" w14:textId="77777777" w:rsidR="00C84A42" w:rsidRPr="001141C9" w:rsidRDefault="00C84A42" w:rsidP="004618D8">
            <w:pPr>
              <w:pStyle w:val="TAC"/>
              <w:keepNext w:val="0"/>
              <w:keepLines w:val="0"/>
              <w:widowControl w:val="0"/>
              <w:rPr>
                <w:rFonts w:eastAsia="DengXian"/>
              </w:rPr>
            </w:pPr>
            <w:r w:rsidRPr="001141C9">
              <w:rPr>
                <w:rFonts w:eastAsia="DengXian"/>
              </w:rPr>
              <w:t>n1</w:t>
            </w:r>
          </w:p>
        </w:tc>
        <w:tc>
          <w:tcPr>
            <w:tcW w:w="2807" w:type="dxa"/>
            <w:tcBorders>
              <w:top w:val="single" w:sz="4" w:space="0" w:color="auto"/>
              <w:left w:val="single" w:sz="4" w:space="0" w:color="auto"/>
              <w:bottom w:val="single" w:sz="4" w:space="0" w:color="auto"/>
              <w:right w:val="single" w:sz="4" w:space="0" w:color="auto"/>
            </w:tcBorders>
            <w:vAlign w:val="center"/>
          </w:tcPr>
          <w:p w14:paraId="7EBA2729" w14:textId="77777777" w:rsidR="00C84A42" w:rsidRPr="001141C9" w:rsidRDefault="00C84A42" w:rsidP="004618D8">
            <w:pPr>
              <w:pStyle w:val="TAC"/>
              <w:keepNext w:val="0"/>
              <w:keepLines w:val="0"/>
              <w:widowControl w:val="0"/>
              <w:rPr>
                <w:lang w:eastAsia="zh-CN" w:bidi="ar"/>
              </w:rPr>
            </w:pPr>
            <w:r w:rsidRPr="001141C9">
              <w:rPr>
                <w:lang w:eastAsia="zh-CN" w:bidi="ar"/>
              </w:rPr>
              <w:t>5, 10, 15, 20</w:t>
            </w:r>
          </w:p>
        </w:tc>
        <w:tc>
          <w:tcPr>
            <w:tcW w:w="1840" w:type="dxa"/>
            <w:tcBorders>
              <w:top w:val="single" w:sz="4" w:space="0" w:color="auto"/>
              <w:left w:val="single" w:sz="4" w:space="0" w:color="auto"/>
              <w:bottom w:val="nil"/>
              <w:right w:val="single" w:sz="4" w:space="0" w:color="auto"/>
            </w:tcBorders>
            <w:vAlign w:val="center"/>
          </w:tcPr>
          <w:p w14:paraId="467D5DBC" w14:textId="77777777" w:rsidR="00C84A42" w:rsidRPr="001141C9" w:rsidRDefault="00C84A42" w:rsidP="004618D8">
            <w:pPr>
              <w:pStyle w:val="TAC"/>
              <w:keepNext w:val="0"/>
              <w:keepLines w:val="0"/>
              <w:widowControl w:val="0"/>
              <w:rPr>
                <w:lang w:eastAsia="zh-CN"/>
              </w:rPr>
            </w:pPr>
            <w:r w:rsidRPr="001141C9">
              <w:rPr>
                <w:rFonts w:hint="eastAsia"/>
                <w:lang w:eastAsia="zh-CN"/>
              </w:rPr>
              <w:t>0</w:t>
            </w:r>
          </w:p>
          <w:p w14:paraId="5281C94A" w14:textId="77777777" w:rsidR="00C84A42" w:rsidRPr="001141C9" w:rsidRDefault="00C84A42" w:rsidP="004618D8">
            <w:pPr>
              <w:pStyle w:val="TAC"/>
              <w:keepNext w:val="0"/>
              <w:keepLines w:val="0"/>
              <w:widowControl w:val="0"/>
              <w:rPr>
                <w:lang w:eastAsia="zh-CN"/>
              </w:rPr>
            </w:pPr>
          </w:p>
          <w:p w14:paraId="58140D79" w14:textId="77777777" w:rsidR="00C84A42" w:rsidRPr="001141C9" w:rsidRDefault="00C84A42" w:rsidP="004618D8">
            <w:pPr>
              <w:pStyle w:val="TAC"/>
              <w:keepNext w:val="0"/>
              <w:keepLines w:val="0"/>
              <w:widowControl w:val="0"/>
              <w:rPr>
                <w:lang w:eastAsia="zh-CN"/>
              </w:rPr>
            </w:pPr>
          </w:p>
          <w:p w14:paraId="1455C2E3" w14:textId="77777777" w:rsidR="00C84A42" w:rsidRPr="001141C9" w:rsidRDefault="00C84A42" w:rsidP="004618D8">
            <w:pPr>
              <w:pStyle w:val="TAC"/>
              <w:keepNext w:val="0"/>
              <w:keepLines w:val="0"/>
              <w:widowControl w:val="0"/>
              <w:rPr>
                <w:lang w:eastAsia="zh-CN"/>
              </w:rPr>
            </w:pPr>
          </w:p>
          <w:p w14:paraId="39222F78" w14:textId="77777777" w:rsidR="00C84A42" w:rsidRPr="001141C9" w:rsidRDefault="00C84A42" w:rsidP="004618D8">
            <w:pPr>
              <w:pStyle w:val="TAC"/>
              <w:keepNext w:val="0"/>
              <w:keepLines w:val="0"/>
              <w:widowControl w:val="0"/>
              <w:rPr>
                <w:lang w:eastAsia="zh-CN"/>
              </w:rPr>
            </w:pPr>
          </w:p>
        </w:tc>
      </w:tr>
      <w:tr w:rsidR="00C84A42" w:rsidRPr="001141C9" w14:paraId="7BA53A95" w14:textId="77777777" w:rsidTr="00A34801">
        <w:trPr>
          <w:jc w:val="center"/>
        </w:trPr>
        <w:tc>
          <w:tcPr>
            <w:tcW w:w="1957" w:type="dxa"/>
            <w:tcBorders>
              <w:top w:val="nil"/>
              <w:left w:val="single" w:sz="4" w:space="0" w:color="auto"/>
              <w:bottom w:val="nil"/>
              <w:right w:val="single" w:sz="4" w:space="0" w:color="auto"/>
            </w:tcBorders>
          </w:tcPr>
          <w:p w14:paraId="314809B5"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33A9269E" w14:textId="77777777" w:rsidR="00C84A42" w:rsidRPr="001141C9" w:rsidRDefault="00C84A42" w:rsidP="004618D8">
            <w:pPr>
              <w:pStyle w:val="TAC"/>
              <w:keepNext w:val="0"/>
              <w:keepLines w:val="0"/>
              <w:widowControl w:val="0"/>
            </w:pPr>
          </w:p>
        </w:tc>
        <w:tc>
          <w:tcPr>
            <w:tcW w:w="977" w:type="dxa"/>
            <w:tcBorders>
              <w:top w:val="single" w:sz="4" w:space="0" w:color="auto"/>
              <w:left w:val="single" w:sz="4" w:space="0" w:color="auto"/>
              <w:bottom w:val="single" w:sz="4" w:space="0" w:color="auto"/>
              <w:right w:val="single" w:sz="4" w:space="0" w:color="auto"/>
            </w:tcBorders>
          </w:tcPr>
          <w:p w14:paraId="7B3B4846" w14:textId="77777777" w:rsidR="00C84A42" w:rsidRPr="001141C9" w:rsidRDefault="00C84A42" w:rsidP="004618D8">
            <w:pPr>
              <w:pStyle w:val="TAC"/>
              <w:keepNext w:val="0"/>
              <w:keepLines w:val="0"/>
              <w:widowControl w:val="0"/>
              <w:rPr>
                <w:rFonts w:eastAsia="DengXian"/>
              </w:rPr>
            </w:pPr>
            <w:r w:rsidRPr="001141C9">
              <w:rPr>
                <w:rFonts w:eastAsia="DengXian"/>
              </w:rPr>
              <w:t>n3</w:t>
            </w:r>
          </w:p>
        </w:tc>
        <w:tc>
          <w:tcPr>
            <w:tcW w:w="2807" w:type="dxa"/>
            <w:tcBorders>
              <w:top w:val="single" w:sz="4" w:space="0" w:color="auto"/>
              <w:left w:val="single" w:sz="4" w:space="0" w:color="auto"/>
              <w:bottom w:val="single" w:sz="4" w:space="0" w:color="auto"/>
              <w:right w:val="single" w:sz="4" w:space="0" w:color="auto"/>
            </w:tcBorders>
            <w:vAlign w:val="center"/>
          </w:tcPr>
          <w:p w14:paraId="2C508D35" w14:textId="77777777" w:rsidR="00C84A42" w:rsidRPr="001141C9" w:rsidRDefault="00C84A42" w:rsidP="004618D8">
            <w:pPr>
              <w:pStyle w:val="TAC"/>
              <w:keepNext w:val="0"/>
              <w:keepLines w:val="0"/>
              <w:widowControl w:val="0"/>
              <w:rPr>
                <w:lang w:eastAsia="zh-CN" w:bidi="ar"/>
              </w:rPr>
            </w:pPr>
            <w:r w:rsidRPr="001141C9">
              <w:rPr>
                <w:lang w:eastAsia="zh-CN" w:bidi="ar"/>
              </w:rPr>
              <w:t>5, 10, 15, 20</w:t>
            </w:r>
          </w:p>
        </w:tc>
        <w:tc>
          <w:tcPr>
            <w:tcW w:w="1840" w:type="dxa"/>
            <w:tcBorders>
              <w:top w:val="nil"/>
              <w:left w:val="single" w:sz="4" w:space="0" w:color="auto"/>
              <w:bottom w:val="nil"/>
              <w:right w:val="single" w:sz="4" w:space="0" w:color="auto"/>
            </w:tcBorders>
            <w:vAlign w:val="center"/>
          </w:tcPr>
          <w:p w14:paraId="2945F3C3" w14:textId="77777777" w:rsidR="00C84A42" w:rsidRPr="001141C9" w:rsidRDefault="00C84A42" w:rsidP="004618D8">
            <w:pPr>
              <w:pStyle w:val="TAC"/>
              <w:keepNext w:val="0"/>
              <w:keepLines w:val="0"/>
              <w:widowControl w:val="0"/>
              <w:rPr>
                <w:lang w:eastAsia="zh-CN"/>
              </w:rPr>
            </w:pPr>
          </w:p>
        </w:tc>
      </w:tr>
      <w:tr w:rsidR="00C84A42" w:rsidRPr="001141C9" w14:paraId="57398182" w14:textId="77777777" w:rsidTr="00A34801">
        <w:trPr>
          <w:jc w:val="center"/>
        </w:trPr>
        <w:tc>
          <w:tcPr>
            <w:tcW w:w="1957" w:type="dxa"/>
            <w:tcBorders>
              <w:top w:val="nil"/>
              <w:left w:val="single" w:sz="4" w:space="0" w:color="auto"/>
              <w:bottom w:val="nil"/>
              <w:right w:val="single" w:sz="4" w:space="0" w:color="auto"/>
            </w:tcBorders>
          </w:tcPr>
          <w:p w14:paraId="0CC54F8E"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0889C3F2" w14:textId="77777777" w:rsidR="00C84A42" w:rsidRPr="001141C9" w:rsidRDefault="00C84A42" w:rsidP="004618D8">
            <w:pPr>
              <w:pStyle w:val="TAC"/>
              <w:keepNext w:val="0"/>
              <w:keepLines w:val="0"/>
              <w:widowControl w:val="0"/>
            </w:pPr>
          </w:p>
        </w:tc>
        <w:tc>
          <w:tcPr>
            <w:tcW w:w="977" w:type="dxa"/>
            <w:tcBorders>
              <w:top w:val="single" w:sz="4" w:space="0" w:color="auto"/>
              <w:left w:val="single" w:sz="4" w:space="0" w:color="auto"/>
              <w:bottom w:val="single" w:sz="4" w:space="0" w:color="auto"/>
              <w:right w:val="single" w:sz="4" w:space="0" w:color="auto"/>
            </w:tcBorders>
          </w:tcPr>
          <w:p w14:paraId="282EC7B9" w14:textId="77777777" w:rsidR="00C84A42" w:rsidRPr="001141C9" w:rsidRDefault="00C84A42" w:rsidP="004618D8">
            <w:pPr>
              <w:pStyle w:val="TAC"/>
              <w:keepNext w:val="0"/>
              <w:keepLines w:val="0"/>
              <w:widowControl w:val="0"/>
              <w:rPr>
                <w:rFonts w:eastAsia="DengXian"/>
              </w:rPr>
            </w:pPr>
            <w:r w:rsidRPr="001141C9">
              <w:rPr>
                <w:rFonts w:eastAsia="DengXian"/>
              </w:rPr>
              <w:t>n18</w:t>
            </w:r>
          </w:p>
        </w:tc>
        <w:tc>
          <w:tcPr>
            <w:tcW w:w="2807" w:type="dxa"/>
            <w:tcBorders>
              <w:top w:val="single" w:sz="4" w:space="0" w:color="auto"/>
              <w:left w:val="single" w:sz="4" w:space="0" w:color="auto"/>
              <w:bottom w:val="single" w:sz="4" w:space="0" w:color="auto"/>
              <w:right w:val="single" w:sz="4" w:space="0" w:color="auto"/>
            </w:tcBorders>
            <w:vAlign w:val="center"/>
          </w:tcPr>
          <w:p w14:paraId="25B0CF83" w14:textId="77777777" w:rsidR="00C84A42" w:rsidRPr="001141C9" w:rsidRDefault="00C84A42" w:rsidP="004618D8">
            <w:pPr>
              <w:pStyle w:val="TAC"/>
              <w:keepNext w:val="0"/>
              <w:keepLines w:val="0"/>
              <w:widowControl w:val="0"/>
              <w:rPr>
                <w:lang w:eastAsia="zh-CN" w:bidi="ar"/>
              </w:rPr>
            </w:pPr>
            <w:r w:rsidRPr="001141C9">
              <w:rPr>
                <w:lang w:eastAsia="zh-CN" w:bidi="ar"/>
              </w:rPr>
              <w:t>5, 10, 15</w:t>
            </w:r>
          </w:p>
        </w:tc>
        <w:tc>
          <w:tcPr>
            <w:tcW w:w="1840" w:type="dxa"/>
            <w:tcBorders>
              <w:top w:val="nil"/>
              <w:left w:val="single" w:sz="4" w:space="0" w:color="auto"/>
              <w:bottom w:val="nil"/>
              <w:right w:val="single" w:sz="4" w:space="0" w:color="auto"/>
            </w:tcBorders>
            <w:vAlign w:val="center"/>
          </w:tcPr>
          <w:p w14:paraId="0B159D20" w14:textId="77777777" w:rsidR="00C84A42" w:rsidRPr="001141C9" w:rsidRDefault="00C84A42" w:rsidP="004618D8">
            <w:pPr>
              <w:pStyle w:val="TAC"/>
              <w:keepNext w:val="0"/>
              <w:keepLines w:val="0"/>
              <w:widowControl w:val="0"/>
              <w:rPr>
                <w:lang w:eastAsia="zh-CN"/>
              </w:rPr>
            </w:pPr>
          </w:p>
        </w:tc>
      </w:tr>
      <w:tr w:rsidR="00C84A42" w:rsidRPr="001141C9" w14:paraId="0D666532" w14:textId="77777777" w:rsidTr="00A34801">
        <w:trPr>
          <w:jc w:val="center"/>
        </w:trPr>
        <w:tc>
          <w:tcPr>
            <w:tcW w:w="1957" w:type="dxa"/>
            <w:tcBorders>
              <w:top w:val="nil"/>
              <w:left w:val="single" w:sz="4" w:space="0" w:color="auto"/>
              <w:bottom w:val="single" w:sz="4" w:space="0" w:color="auto"/>
              <w:right w:val="single" w:sz="4" w:space="0" w:color="auto"/>
            </w:tcBorders>
          </w:tcPr>
          <w:p w14:paraId="542A2A7F"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single" w:sz="4" w:space="0" w:color="auto"/>
              <w:right w:val="single" w:sz="4" w:space="0" w:color="auto"/>
            </w:tcBorders>
          </w:tcPr>
          <w:p w14:paraId="70AD34E8" w14:textId="77777777" w:rsidR="00C84A42" w:rsidRPr="001141C9" w:rsidRDefault="00C84A42" w:rsidP="004618D8">
            <w:pPr>
              <w:pStyle w:val="TAC"/>
              <w:keepNext w:val="0"/>
              <w:keepLines w:val="0"/>
              <w:widowControl w:val="0"/>
            </w:pPr>
          </w:p>
        </w:tc>
        <w:tc>
          <w:tcPr>
            <w:tcW w:w="977" w:type="dxa"/>
            <w:tcBorders>
              <w:top w:val="single" w:sz="4" w:space="0" w:color="auto"/>
              <w:left w:val="single" w:sz="4" w:space="0" w:color="auto"/>
              <w:bottom w:val="single" w:sz="4" w:space="0" w:color="auto"/>
              <w:right w:val="single" w:sz="4" w:space="0" w:color="auto"/>
            </w:tcBorders>
          </w:tcPr>
          <w:p w14:paraId="3FD3A244" w14:textId="77777777" w:rsidR="00C84A42" w:rsidRPr="001141C9" w:rsidRDefault="00C84A42" w:rsidP="004618D8">
            <w:pPr>
              <w:pStyle w:val="TAC"/>
              <w:keepNext w:val="0"/>
              <w:keepLines w:val="0"/>
              <w:widowControl w:val="0"/>
              <w:rPr>
                <w:rFonts w:eastAsia="DengXian"/>
              </w:rPr>
            </w:pPr>
            <w:r w:rsidRPr="001141C9">
              <w:rPr>
                <w:rFonts w:eastAsia="DengXian"/>
              </w:rPr>
              <w:t>n77</w:t>
            </w:r>
          </w:p>
        </w:tc>
        <w:tc>
          <w:tcPr>
            <w:tcW w:w="2807" w:type="dxa"/>
            <w:tcBorders>
              <w:top w:val="single" w:sz="4" w:space="0" w:color="auto"/>
              <w:left w:val="single" w:sz="4" w:space="0" w:color="auto"/>
              <w:bottom w:val="single" w:sz="4" w:space="0" w:color="auto"/>
              <w:right w:val="single" w:sz="4" w:space="0" w:color="auto"/>
            </w:tcBorders>
            <w:vAlign w:val="center"/>
          </w:tcPr>
          <w:p w14:paraId="3504D974" w14:textId="77777777" w:rsidR="00C84A42" w:rsidRPr="001141C9" w:rsidRDefault="00C84A42" w:rsidP="004618D8">
            <w:pPr>
              <w:pStyle w:val="TAC"/>
              <w:keepNext w:val="0"/>
              <w:keepLines w:val="0"/>
              <w:widowControl w:val="0"/>
              <w:rPr>
                <w:lang w:eastAsia="zh-CN" w:bidi="ar"/>
              </w:rPr>
            </w:pPr>
            <w:r w:rsidRPr="001141C9">
              <w:rPr>
                <w:rFonts w:cs="Arial"/>
                <w:lang w:eastAsia="zh-CN" w:bidi="ar"/>
              </w:rPr>
              <w:t>CA_n77(2A)_BCS</w:t>
            </w:r>
            <w:r>
              <w:rPr>
                <w:rFonts w:eastAsia="MS Mincho" w:cs="Arial" w:hint="eastAsia"/>
                <w:lang w:eastAsia="ja-JP" w:bidi="ar"/>
              </w:rPr>
              <w:t>0</w:t>
            </w:r>
          </w:p>
        </w:tc>
        <w:tc>
          <w:tcPr>
            <w:tcW w:w="1840" w:type="dxa"/>
            <w:tcBorders>
              <w:top w:val="nil"/>
              <w:left w:val="single" w:sz="4" w:space="0" w:color="auto"/>
              <w:bottom w:val="single" w:sz="4" w:space="0" w:color="auto"/>
              <w:right w:val="single" w:sz="4" w:space="0" w:color="auto"/>
            </w:tcBorders>
            <w:vAlign w:val="center"/>
          </w:tcPr>
          <w:p w14:paraId="16170D50" w14:textId="77777777" w:rsidR="00C84A42" w:rsidRPr="001141C9" w:rsidRDefault="00C84A42" w:rsidP="004618D8">
            <w:pPr>
              <w:pStyle w:val="TAC"/>
              <w:keepNext w:val="0"/>
              <w:keepLines w:val="0"/>
              <w:widowControl w:val="0"/>
              <w:rPr>
                <w:lang w:eastAsia="zh-CN"/>
              </w:rPr>
            </w:pPr>
          </w:p>
        </w:tc>
      </w:tr>
      <w:tr w:rsidR="00C84A42" w:rsidRPr="001141C9" w14:paraId="7AAB89A1" w14:textId="77777777" w:rsidTr="00A34801">
        <w:trPr>
          <w:jc w:val="center"/>
        </w:trPr>
        <w:tc>
          <w:tcPr>
            <w:tcW w:w="1957" w:type="dxa"/>
            <w:tcBorders>
              <w:top w:val="single" w:sz="4" w:space="0" w:color="auto"/>
              <w:left w:val="single" w:sz="4" w:space="0" w:color="auto"/>
              <w:bottom w:val="nil"/>
              <w:right w:val="single" w:sz="4" w:space="0" w:color="auto"/>
            </w:tcBorders>
          </w:tcPr>
          <w:p w14:paraId="2C44EC4F" w14:textId="77777777" w:rsidR="00C84A42" w:rsidRPr="001141C9" w:rsidRDefault="00C84A42" w:rsidP="004618D8">
            <w:pPr>
              <w:pStyle w:val="TAC"/>
              <w:keepNext w:val="0"/>
              <w:keepLines w:val="0"/>
              <w:widowControl w:val="0"/>
            </w:pPr>
            <w:r>
              <w:rPr>
                <w:lang w:val="en-US"/>
              </w:rPr>
              <w:t>CA_n1A-n3A-n20A-n41A</w:t>
            </w:r>
          </w:p>
        </w:tc>
        <w:tc>
          <w:tcPr>
            <w:tcW w:w="2033" w:type="dxa"/>
            <w:tcBorders>
              <w:top w:val="single" w:sz="4" w:space="0" w:color="auto"/>
              <w:left w:val="single" w:sz="4" w:space="0" w:color="auto"/>
              <w:bottom w:val="nil"/>
              <w:right w:val="single" w:sz="4" w:space="0" w:color="auto"/>
            </w:tcBorders>
          </w:tcPr>
          <w:p w14:paraId="6B2A4E91" w14:textId="77777777" w:rsidR="00C84A42" w:rsidRDefault="00C84A42" w:rsidP="004618D8">
            <w:pPr>
              <w:pStyle w:val="TAC"/>
              <w:widowControl w:val="0"/>
              <w:rPr>
                <w:lang w:val="en-US"/>
              </w:rPr>
            </w:pPr>
            <w:r>
              <w:rPr>
                <w:lang w:val="en-US"/>
              </w:rPr>
              <w:t>CA_n1A-n3A</w:t>
            </w:r>
          </w:p>
          <w:p w14:paraId="5114EF89" w14:textId="77777777" w:rsidR="00C84A42" w:rsidRDefault="00C84A42" w:rsidP="004618D8">
            <w:pPr>
              <w:pStyle w:val="TAC"/>
              <w:widowControl w:val="0"/>
              <w:rPr>
                <w:lang w:val="en-US"/>
              </w:rPr>
            </w:pPr>
            <w:r>
              <w:rPr>
                <w:lang w:val="en-US"/>
              </w:rPr>
              <w:t>CA_n1A-n20A</w:t>
            </w:r>
          </w:p>
          <w:p w14:paraId="2B36331D" w14:textId="77777777" w:rsidR="00C84A42" w:rsidRDefault="00C84A42" w:rsidP="004618D8">
            <w:pPr>
              <w:pStyle w:val="TAC"/>
              <w:widowControl w:val="0"/>
              <w:rPr>
                <w:lang w:val="en-US"/>
              </w:rPr>
            </w:pPr>
            <w:r>
              <w:rPr>
                <w:lang w:val="en-US"/>
              </w:rPr>
              <w:t>CA_n1A-n41A</w:t>
            </w:r>
          </w:p>
          <w:p w14:paraId="595398EE" w14:textId="77777777" w:rsidR="00C84A42" w:rsidRDefault="00C84A42" w:rsidP="004618D8">
            <w:pPr>
              <w:pStyle w:val="TAC"/>
              <w:widowControl w:val="0"/>
              <w:rPr>
                <w:lang w:val="en-US"/>
              </w:rPr>
            </w:pPr>
            <w:r>
              <w:rPr>
                <w:lang w:val="en-US"/>
              </w:rPr>
              <w:t>CA_n3A-n20A</w:t>
            </w:r>
          </w:p>
          <w:p w14:paraId="771EC18B" w14:textId="77777777" w:rsidR="00C84A42" w:rsidRDefault="00C84A42" w:rsidP="004618D8">
            <w:pPr>
              <w:pStyle w:val="TAC"/>
              <w:widowControl w:val="0"/>
              <w:rPr>
                <w:lang w:val="en-US"/>
              </w:rPr>
            </w:pPr>
            <w:r>
              <w:rPr>
                <w:lang w:val="en-US"/>
              </w:rPr>
              <w:t>CA_n3A-n41A</w:t>
            </w:r>
          </w:p>
          <w:p w14:paraId="71F3DE97" w14:textId="77777777" w:rsidR="00C84A42" w:rsidRPr="001141C9" w:rsidRDefault="00C84A42" w:rsidP="004618D8">
            <w:pPr>
              <w:pStyle w:val="TAC"/>
              <w:keepNext w:val="0"/>
              <w:keepLines w:val="0"/>
              <w:widowControl w:val="0"/>
            </w:pPr>
            <w:r>
              <w:rPr>
                <w:lang w:val="en-US"/>
              </w:rPr>
              <w:t>CA_n20A-n41A</w:t>
            </w:r>
          </w:p>
        </w:tc>
        <w:tc>
          <w:tcPr>
            <w:tcW w:w="977" w:type="dxa"/>
            <w:tcBorders>
              <w:top w:val="single" w:sz="4" w:space="0" w:color="auto"/>
              <w:left w:val="single" w:sz="4" w:space="0" w:color="auto"/>
              <w:bottom w:val="single" w:sz="4" w:space="0" w:color="auto"/>
              <w:right w:val="single" w:sz="4" w:space="0" w:color="auto"/>
            </w:tcBorders>
          </w:tcPr>
          <w:p w14:paraId="33AF32AE" w14:textId="77777777" w:rsidR="00C84A42" w:rsidRPr="001141C9" w:rsidRDefault="00C84A42" w:rsidP="004618D8">
            <w:pPr>
              <w:pStyle w:val="TAC"/>
              <w:keepNext w:val="0"/>
              <w:keepLines w:val="0"/>
              <w:widowControl w:val="0"/>
              <w:rPr>
                <w:rFonts w:eastAsia="DengXian"/>
              </w:rPr>
            </w:pPr>
            <w:r>
              <w:rPr>
                <w:lang w:eastAsia="zh-TW"/>
              </w:rPr>
              <w:t>n1</w:t>
            </w:r>
          </w:p>
        </w:tc>
        <w:tc>
          <w:tcPr>
            <w:tcW w:w="2807" w:type="dxa"/>
            <w:tcBorders>
              <w:top w:val="single" w:sz="4" w:space="0" w:color="auto"/>
              <w:left w:val="single" w:sz="4" w:space="0" w:color="auto"/>
              <w:bottom w:val="single" w:sz="4" w:space="0" w:color="auto"/>
              <w:right w:val="single" w:sz="4" w:space="0" w:color="auto"/>
            </w:tcBorders>
          </w:tcPr>
          <w:p w14:paraId="6337FF5F" w14:textId="77777777" w:rsidR="00C84A42" w:rsidRPr="001141C9" w:rsidRDefault="00C84A42" w:rsidP="004618D8">
            <w:pPr>
              <w:pStyle w:val="TAC"/>
              <w:keepNext w:val="0"/>
              <w:keepLines w:val="0"/>
              <w:widowControl w:val="0"/>
              <w:rPr>
                <w:lang w:eastAsia="zh-CN" w:bidi="ar"/>
              </w:rPr>
            </w:pPr>
            <w:r>
              <w:rPr>
                <w:lang w:val="en-US"/>
              </w:rPr>
              <w:t>5, 10,15, 20, 25, 30, 40, 45, 50</w:t>
            </w:r>
          </w:p>
        </w:tc>
        <w:tc>
          <w:tcPr>
            <w:tcW w:w="1840" w:type="dxa"/>
            <w:tcBorders>
              <w:top w:val="single" w:sz="4" w:space="0" w:color="auto"/>
              <w:left w:val="single" w:sz="4" w:space="0" w:color="auto"/>
              <w:bottom w:val="nil"/>
              <w:right w:val="single" w:sz="4" w:space="0" w:color="auto"/>
            </w:tcBorders>
          </w:tcPr>
          <w:p w14:paraId="764CC842" w14:textId="77777777" w:rsidR="00C84A42" w:rsidRPr="001141C9" w:rsidRDefault="00C84A42" w:rsidP="004618D8">
            <w:pPr>
              <w:pStyle w:val="TAC"/>
              <w:keepNext w:val="0"/>
              <w:keepLines w:val="0"/>
              <w:widowControl w:val="0"/>
              <w:rPr>
                <w:lang w:eastAsia="zh-CN"/>
              </w:rPr>
            </w:pPr>
            <w:r>
              <w:rPr>
                <w:lang w:val="en-US" w:eastAsia="zh-CN"/>
              </w:rPr>
              <w:t>0</w:t>
            </w:r>
          </w:p>
        </w:tc>
      </w:tr>
      <w:tr w:rsidR="00C84A42" w:rsidRPr="001141C9" w14:paraId="7AA78DA1" w14:textId="77777777" w:rsidTr="00A34801">
        <w:trPr>
          <w:jc w:val="center"/>
        </w:trPr>
        <w:tc>
          <w:tcPr>
            <w:tcW w:w="1957" w:type="dxa"/>
            <w:tcBorders>
              <w:top w:val="nil"/>
              <w:left w:val="single" w:sz="4" w:space="0" w:color="auto"/>
              <w:bottom w:val="nil"/>
              <w:right w:val="single" w:sz="4" w:space="0" w:color="auto"/>
            </w:tcBorders>
          </w:tcPr>
          <w:p w14:paraId="21CBD6DB"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23FE62A8" w14:textId="77777777" w:rsidR="00C84A42" w:rsidRPr="001141C9" w:rsidRDefault="00C84A42" w:rsidP="004618D8">
            <w:pPr>
              <w:pStyle w:val="TAC"/>
              <w:keepNext w:val="0"/>
              <w:keepLines w:val="0"/>
              <w:widowControl w:val="0"/>
            </w:pPr>
          </w:p>
        </w:tc>
        <w:tc>
          <w:tcPr>
            <w:tcW w:w="977" w:type="dxa"/>
            <w:tcBorders>
              <w:top w:val="single" w:sz="4" w:space="0" w:color="auto"/>
              <w:left w:val="single" w:sz="4" w:space="0" w:color="auto"/>
              <w:bottom w:val="single" w:sz="4" w:space="0" w:color="auto"/>
              <w:right w:val="single" w:sz="4" w:space="0" w:color="auto"/>
            </w:tcBorders>
            <w:vAlign w:val="center"/>
          </w:tcPr>
          <w:p w14:paraId="711B8B5D" w14:textId="77777777" w:rsidR="00C84A42" w:rsidRPr="001141C9" w:rsidRDefault="00C84A42" w:rsidP="004618D8">
            <w:pPr>
              <w:pStyle w:val="TAC"/>
              <w:keepNext w:val="0"/>
              <w:keepLines w:val="0"/>
              <w:widowControl w:val="0"/>
              <w:rPr>
                <w:rFonts w:eastAsia="DengXian"/>
              </w:rPr>
            </w:pPr>
            <w:r>
              <w:rPr>
                <w:lang w:eastAsia="zh-TW"/>
              </w:rPr>
              <w:t>n3</w:t>
            </w:r>
          </w:p>
        </w:tc>
        <w:tc>
          <w:tcPr>
            <w:tcW w:w="2807" w:type="dxa"/>
            <w:tcBorders>
              <w:top w:val="single" w:sz="4" w:space="0" w:color="auto"/>
              <w:left w:val="single" w:sz="4" w:space="0" w:color="auto"/>
              <w:bottom w:val="single" w:sz="4" w:space="0" w:color="auto"/>
              <w:right w:val="single" w:sz="4" w:space="0" w:color="auto"/>
            </w:tcBorders>
            <w:vAlign w:val="center"/>
          </w:tcPr>
          <w:p w14:paraId="48BE61CD" w14:textId="77777777" w:rsidR="00C84A42" w:rsidRPr="001141C9" w:rsidRDefault="00C84A42" w:rsidP="004618D8">
            <w:pPr>
              <w:pStyle w:val="TAC"/>
              <w:keepNext w:val="0"/>
              <w:keepLines w:val="0"/>
              <w:widowControl w:val="0"/>
              <w:rPr>
                <w:lang w:eastAsia="zh-CN" w:bidi="ar"/>
              </w:rPr>
            </w:pPr>
            <w:r>
              <w:rPr>
                <w:lang w:val="en-US"/>
              </w:rPr>
              <w:t>5, 10,15, 20, 25, 30, 35, 40, 45, 50</w:t>
            </w:r>
          </w:p>
        </w:tc>
        <w:tc>
          <w:tcPr>
            <w:tcW w:w="1840" w:type="dxa"/>
            <w:tcBorders>
              <w:top w:val="nil"/>
              <w:left w:val="single" w:sz="4" w:space="0" w:color="auto"/>
              <w:bottom w:val="nil"/>
              <w:right w:val="single" w:sz="4" w:space="0" w:color="auto"/>
            </w:tcBorders>
            <w:vAlign w:val="center"/>
          </w:tcPr>
          <w:p w14:paraId="4ABAC86B" w14:textId="77777777" w:rsidR="00C84A42" w:rsidRPr="001141C9" w:rsidRDefault="00C84A42" w:rsidP="004618D8">
            <w:pPr>
              <w:pStyle w:val="TAC"/>
              <w:keepNext w:val="0"/>
              <w:keepLines w:val="0"/>
              <w:widowControl w:val="0"/>
              <w:rPr>
                <w:lang w:eastAsia="zh-CN"/>
              </w:rPr>
            </w:pPr>
          </w:p>
        </w:tc>
      </w:tr>
      <w:tr w:rsidR="00C84A42" w:rsidRPr="001141C9" w14:paraId="263E7149" w14:textId="77777777" w:rsidTr="00A34801">
        <w:trPr>
          <w:jc w:val="center"/>
        </w:trPr>
        <w:tc>
          <w:tcPr>
            <w:tcW w:w="1957" w:type="dxa"/>
            <w:tcBorders>
              <w:top w:val="nil"/>
              <w:left w:val="single" w:sz="4" w:space="0" w:color="auto"/>
              <w:bottom w:val="nil"/>
              <w:right w:val="single" w:sz="4" w:space="0" w:color="auto"/>
            </w:tcBorders>
          </w:tcPr>
          <w:p w14:paraId="08F154C0"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2D4CF596" w14:textId="77777777" w:rsidR="00C84A42" w:rsidRPr="001141C9" w:rsidRDefault="00C84A42" w:rsidP="004618D8">
            <w:pPr>
              <w:pStyle w:val="TAC"/>
              <w:keepNext w:val="0"/>
              <w:keepLines w:val="0"/>
              <w:widowControl w:val="0"/>
            </w:pPr>
          </w:p>
        </w:tc>
        <w:tc>
          <w:tcPr>
            <w:tcW w:w="977" w:type="dxa"/>
            <w:tcBorders>
              <w:top w:val="single" w:sz="4" w:space="0" w:color="auto"/>
              <w:left w:val="single" w:sz="4" w:space="0" w:color="auto"/>
              <w:bottom w:val="single" w:sz="4" w:space="0" w:color="auto"/>
              <w:right w:val="single" w:sz="4" w:space="0" w:color="auto"/>
            </w:tcBorders>
            <w:vAlign w:val="center"/>
          </w:tcPr>
          <w:p w14:paraId="7C7638EE" w14:textId="77777777" w:rsidR="00C84A42" w:rsidRPr="001141C9" w:rsidRDefault="00C84A42" w:rsidP="004618D8">
            <w:pPr>
              <w:pStyle w:val="TAC"/>
              <w:keepNext w:val="0"/>
              <w:keepLines w:val="0"/>
              <w:widowControl w:val="0"/>
              <w:rPr>
                <w:rFonts w:eastAsia="DengXian"/>
              </w:rPr>
            </w:pPr>
            <w:r>
              <w:rPr>
                <w:lang w:eastAsia="zh-TW"/>
              </w:rPr>
              <w:t>n20</w:t>
            </w:r>
          </w:p>
        </w:tc>
        <w:tc>
          <w:tcPr>
            <w:tcW w:w="2807" w:type="dxa"/>
            <w:tcBorders>
              <w:top w:val="single" w:sz="4" w:space="0" w:color="auto"/>
              <w:left w:val="single" w:sz="4" w:space="0" w:color="auto"/>
              <w:bottom w:val="single" w:sz="4" w:space="0" w:color="auto"/>
              <w:right w:val="single" w:sz="4" w:space="0" w:color="auto"/>
            </w:tcBorders>
            <w:vAlign w:val="center"/>
          </w:tcPr>
          <w:p w14:paraId="5E730090" w14:textId="77777777" w:rsidR="00C84A42" w:rsidRPr="001141C9" w:rsidRDefault="00C84A42" w:rsidP="004618D8">
            <w:pPr>
              <w:pStyle w:val="TAC"/>
              <w:keepNext w:val="0"/>
              <w:keepLines w:val="0"/>
              <w:widowControl w:val="0"/>
              <w:rPr>
                <w:lang w:eastAsia="zh-CN" w:bidi="ar"/>
              </w:rPr>
            </w:pPr>
            <w:r>
              <w:rPr>
                <w:lang w:val="en-US"/>
              </w:rPr>
              <w:t>5, 10,15, 20</w:t>
            </w:r>
          </w:p>
        </w:tc>
        <w:tc>
          <w:tcPr>
            <w:tcW w:w="1840" w:type="dxa"/>
            <w:tcBorders>
              <w:top w:val="nil"/>
              <w:left w:val="single" w:sz="4" w:space="0" w:color="auto"/>
              <w:bottom w:val="nil"/>
              <w:right w:val="single" w:sz="4" w:space="0" w:color="auto"/>
            </w:tcBorders>
            <w:vAlign w:val="center"/>
          </w:tcPr>
          <w:p w14:paraId="7CE9891F" w14:textId="77777777" w:rsidR="00C84A42" w:rsidRPr="001141C9" w:rsidRDefault="00C84A42" w:rsidP="004618D8">
            <w:pPr>
              <w:pStyle w:val="TAC"/>
              <w:keepNext w:val="0"/>
              <w:keepLines w:val="0"/>
              <w:widowControl w:val="0"/>
              <w:rPr>
                <w:lang w:eastAsia="zh-CN"/>
              </w:rPr>
            </w:pPr>
          </w:p>
        </w:tc>
      </w:tr>
      <w:tr w:rsidR="00C84A42" w:rsidRPr="001141C9" w14:paraId="136BF1BD" w14:textId="77777777" w:rsidTr="00A34801">
        <w:trPr>
          <w:jc w:val="center"/>
        </w:trPr>
        <w:tc>
          <w:tcPr>
            <w:tcW w:w="1957" w:type="dxa"/>
            <w:tcBorders>
              <w:top w:val="nil"/>
              <w:left w:val="single" w:sz="4" w:space="0" w:color="auto"/>
              <w:bottom w:val="nil"/>
              <w:right w:val="single" w:sz="4" w:space="0" w:color="auto"/>
            </w:tcBorders>
          </w:tcPr>
          <w:p w14:paraId="448CBD49"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66466319" w14:textId="77777777" w:rsidR="00C84A42" w:rsidRPr="001141C9" w:rsidRDefault="00C84A42" w:rsidP="004618D8">
            <w:pPr>
              <w:pStyle w:val="TAC"/>
              <w:keepNext w:val="0"/>
              <w:keepLines w:val="0"/>
              <w:widowControl w:val="0"/>
            </w:pPr>
          </w:p>
        </w:tc>
        <w:tc>
          <w:tcPr>
            <w:tcW w:w="977" w:type="dxa"/>
            <w:tcBorders>
              <w:top w:val="single" w:sz="4" w:space="0" w:color="auto"/>
              <w:left w:val="single" w:sz="4" w:space="0" w:color="auto"/>
              <w:bottom w:val="single" w:sz="4" w:space="0" w:color="auto"/>
              <w:right w:val="single" w:sz="4" w:space="0" w:color="auto"/>
            </w:tcBorders>
            <w:vAlign w:val="center"/>
          </w:tcPr>
          <w:p w14:paraId="35549E29" w14:textId="77777777" w:rsidR="00C84A42" w:rsidRPr="001141C9" w:rsidRDefault="00C84A42" w:rsidP="004618D8">
            <w:pPr>
              <w:pStyle w:val="TAC"/>
              <w:keepNext w:val="0"/>
              <w:keepLines w:val="0"/>
              <w:widowControl w:val="0"/>
              <w:rPr>
                <w:rFonts w:eastAsia="DengXian"/>
              </w:rPr>
            </w:pPr>
            <w:r>
              <w:rPr>
                <w:lang w:eastAsia="zh-TW"/>
              </w:rPr>
              <w:t>n41</w:t>
            </w:r>
          </w:p>
        </w:tc>
        <w:tc>
          <w:tcPr>
            <w:tcW w:w="2807" w:type="dxa"/>
            <w:tcBorders>
              <w:top w:val="single" w:sz="4" w:space="0" w:color="auto"/>
              <w:left w:val="single" w:sz="4" w:space="0" w:color="auto"/>
              <w:bottom w:val="single" w:sz="4" w:space="0" w:color="auto"/>
              <w:right w:val="single" w:sz="4" w:space="0" w:color="auto"/>
            </w:tcBorders>
            <w:vAlign w:val="center"/>
          </w:tcPr>
          <w:p w14:paraId="0A4449D7" w14:textId="77777777" w:rsidR="00C84A42" w:rsidRPr="001141C9" w:rsidRDefault="00C84A42" w:rsidP="004618D8">
            <w:pPr>
              <w:pStyle w:val="TAC"/>
              <w:keepNext w:val="0"/>
              <w:keepLines w:val="0"/>
              <w:widowControl w:val="0"/>
              <w:rPr>
                <w:lang w:eastAsia="zh-CN" w:bidi="ar"/>
              </w:rPr>
            </w:pPr>
            <w:r>
              <w:rPr>
                <w:lang w:val="en-US"/>
              </w:rPr>
              <w:t>5, 10, 15, 20, 25, 30, 35, 40, 45, 50, 60, 70, 80, 90, 100</w:t>
            </w:r>
          </w:p>
        </w:tc>
        <w:tc>
          <w:tcPr>
            <w:tcW w:w="1840" w:type="dxa"/>
            <w:tcBorders>
              <w:top w:val="nil"/>
              <w:left w:val="single" w:sz="4" w:space="0" w:color="auto"/>
              <w:bottom w:val="single" w:sz="4" w:space="0" w:color="auto"/>
              <w:right w:val="single" w:sz="4" w:space="0" w:color="auto"/>
            </w:tcBorders>
            <w:vAlign w:val="center"/>
          </w:tcPr>
          <w:p w14:paraId="78D16065" w14:textId="77777777" w:rsidR="00C84A42" w:rsidRPr="001141C9" w:rsidRDefault="00C84A42" w:rsidP="004618D8">
            <w:pPr>
              <w:pStyle w:val="TAC"/>
              <w:keepNext w:val="0"/>
              <w:keepLines w:val="0"/>
              <w:widowControl w:val="0"/>
              <w:rPr>
                <w:lang w:eastAsia="zh-CN"/>
              </w:rPr>
            </w:pPr>
          </w:p>
        </w:tc>
      </w:tr>
      <w:tr w:rsidR="00C84A42" w:rsidRPr="001141C9" w14:paraId="47EF030D" w14:textId="77777777" w:rsidTr="00A34801">
        <w:trPr>
          <w:jc w:val="center"/>
        </w:trPr>
        <w:tc>
          <w:tcPr>
            <w:tcW w:w="1957" w:type="dxa"/>
            <w:tcBorders>
              <w:top w:val="nil"/>
              <w:left w:val="single" w:sz="4" w:space="0" w:color="auto"/>
              <w:bottom w:val="nil"/>
              <w:right w:val="single" w:sz="4" w:space="0" w:color="auto"/>
            </w:tcBorders>
          </w:tcPr>
          <w:p w14:paraId="2F259AA1"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50A9EA74" w14:textId="77777777" w:rsidR="00C84A42" w:rsidRPr="001141C9" w:rsidRDefault="00C84A42" w:rsidP="004618D8">
            <w:pPr>
              <w:pStyle w:val="TAC"/>
              <w:keepNext w:val="0"/>
              <w:keepLines w:val="0"/>
              <w:widowControl w:val="0"/>
            </w:pPr>
          </w:p>
        </w:tc>
        <w:tc>
          <w:tcPr>
            <w:tcW w:w="977" w:type="dxa"/>
            <w:tcBorders>
              <w:top w:val="single" w:sz="4" w:space="0" w:color="auto"/>
              <w:left w:val="single" w:sz="4" w:space="0" w:color="auto"/>
              <w:bottom w:val="single" w:sz="4" w:space="0" w:color="auto"/>
              <w:right w:val="single" w:sz="4" w:space="0" w:color="auto"/>
            </w:tcBorders>
          </w:tcPr>
          <w:p w14:paraId="2194476C" w14:textId="77777777" w:rsidR="00C84A42" w:rsidRDefault="00C84A42" w:rsidP="004618D8">
            <w:pPr>
              <w:pStyle w:val="TAC"/>
              <w:keepNext w:val="0"/>
              <w:keepLines w:val="0"/>
              <w:widowControl w:val="0"/>
              <w:rPr>
                <w:lang w:eastAsia="zh-TW"/>
              </w:rPr>
            </w:pPr>
            <w:r w:rsidRPr="001141C9">
              <w:rPr>
                <w:rFonts w:eastAsia="DengXian"/>
              </w:rPr>
              <w:t>n1</w:t>
            </w:r>
          </w:p>
        </w:tc>
        <w:tc>
          <w:tcPr>
            <w:tcW w:w="2807" w:type="dxa"/>
            <w:tcBorders>
              <w:top w:val="single" w:sz="4" w:space="0" w:color="auto"/>
              <w:left w:val="single" w:sz="4" w:space="0" w:color="auto"/>
              <w:bottom w:val="single" w:sz="4" w:space="0" w:color="auto"/>
              <w:right w:val="single" w:sz="4" w:space="0" w:color="auto"/>
            </w:tcBorders>
            <w:vAlign w:val="center"/>
          </w:tcPr>
          <w:p w14:paraId="5084C78F" w14:textId="77777777" w:rsidR="00C84A42" w:rsidRDefault="00C84A42" w:rsidP="004618D8">
            <w:pPr>
              <w:pStyle w:val="TAC"/>
              <w:keepNext w:val="0"/>
              <w:keepLines w:val="0"/>
              <w:widowControl w:val="0"/>
              <w:rPr>
                <w:lang w:val="en-US"/>
              </w:rPr>
            </w:pPr>
            <w:r w:rsidRPr="001141C9">
              <w:rPr>
                <w:rFonts w:cs="Arial"/>
                <w:color w:val="000000"/>
              </w:rPr>
              <w:t>n1 channel bandwidths in Table 5.3.5-1</w:t>
            </w:r>
          </w:p>
        </w:tc>
        <w:tc>
          <w:tcPr>
            <w:tcW w:w="1840" w:type="dxa"/>
            <w:tcBorders>
              <w:top w:val="single" w:sz="4" w:space="0" w:color="auto"/>
              <w:left w:val="single" w:sz="4" w:space="0" w:color="auto"/>
              <w:bottom w:val="nil"/>
              <w:right w:val="single" w:sz="4" w:space="0" w:color="auto"/>
            </w:tcBorders>
            <w:vAlign w:val="center"/>
          </w:tcPr>
          <w:p w14:paraId="10E8A42D" w14:textId="77777777" w:rsidR="00C84A42" w:rsidRPr="001141C9" w:rsidRDefault="00C84A42" w:rsidP="004618D8">
            <w:pPr>
              <w:pStyle w:val="TAC"/>
              <w:keepNext w:val="0"/>
              <w:keepLines w:val="0"/>
              <w:widowControl w:val="0"/>
              <w:rPr>
                <w:lang w:eastAsia="zh-CN"/>
              </w:rPr>
            </w:pPr>
            <w:r>
              <w:rPr>
                <w:lang w:eastAsia="zh-CN"/>
              </w:rPr>
              <w:t>4 and 5</w:t>
            </w:r>
          </w:p>
        </w:tc>
      </w:tr>
      <w:tr w:rsidR="00C84A42" w:rsidRPr="001141C9" w14:paraId="47854436" w14:textId="77777777" w:rsidTr="00A34801">
        <w:trPr>
          <w:jc w:val="center"/>
        </w:trPr>
        <w:tc>
          <w:tcPr>
            <w:tcW w:w="1957" w:type="dxa"/>
            <w:tcBorders>
              <w:top w:val="nil"/>
              <w:left w:val="single" w:sz="4" w:space="0" w:color="auto"/>
              <w:bottom w:val="nil"/>
              <w:right w:val="single" w:sz="4" w:space="0" w:color="auto"/>
            </w:tcBorders>
          </w:tcPr>
          <w:p w14:paraId="3754E61C"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4F0C9896" w14:textId="77777777" w:rsidR="00C84A42" w:rsidRPr="001141C9" w:rsidRDefault="00C84A42" w:rsidP="004618D8">
            <w:pPr>
              <w:pStyle w:val="TAC"/>
              <w:keepNext w:val="0"/>
              <w:keepLines w:val="0"/>
              <w:widowControl w:val="0"/>
            </w:pPr>
          </w:p>
        </w:tc>
        <w:tc>
          <w:tcPr>
            <w:tcW w:w="977" w:type="dxa"/>
            <w:tcBorders>
              <w:top w:val="single" w:sz="4" w:space="0" w:color="auto"/>
              <w:left w:val="single" w:sz="4" w:space="0" w:color="auto"/>
              <w:bottom w:val="single" w:sz="4" w:space="0" w:color="auto"/>
              <w:right w:val="single" w:sz="4" w:space="0" w:color="auto"/>
            </w:tcBorders>
          </w:tcPr>
          <w:p w14:paraId="31469938" w14:textId="77777777" w:rsidR="00C84A42" w:rsidRDefault="00C84A42" w:rsidP="004618D8">
            <w:pPr>
              <w:pStyle w:val="TAC"/>
              <w:keepNext w:val="0"/>
              <w:keepLines w:val="0"/>
              <w:widowControl w:val="0"/>
              <w:rPr>
                <w:lang w:eastAsia="zh-TW"/>
              </w:rPr>
            </w:pPr>
            <w:r w:rsidRPr="001141C9">
              <w:rPr>
                <w:rFonts w:eastAsia="DengXian"/>
              </w:rPr>
              <w:t>n3</w:t>
            </w:r>
          </w:p>
        </w:tc>
        <w:tc>
          <w:tcPr>
            <w:tcW w:w="2807" w:type="dxa"/>
            <w:tcBorders>
              <w:top w:val="single" w:sz="4" w:space="0" w:color="auto"/>
              <w:left w:val="single" w:sz="4" w:space="0" w:color="auto"/>
              <w:bottom w:val="single" w:sz="4" w:space="0" w:color="auto"/>
              <w:right w:val="single" w:sz="4" w:space="0" w:color="auto"/>
            </w:tcBorders>
            <w:vAlign w:val="center"/>
          </w:tcPr>
          <w:p w14:paraId="7C70D44E" w14:textId="77777777" w:rsidR="00C84A42" w:rsidRDefault="00C84A42" w:rsidP="004618D8">
            <w:pPr>
              <w:pStyle w:val="TAC"/>
              <w:keepNext w:val="0"/>
              <w:keepLines w:val="0"/>
              <w:widowControl w:val="0"/>
              <w:rPr>
                <w:lang w:val="en-US"/>
              </w:rPr>
            </w:pPr>
            <w:r w:rsidRPr="001141C9">
              <w:rPr>
                <w:rFonts w:cs="Arial"/>
                <w:color w:val="000000"/>
              </w:rPr>
              <w:t>n3 channel bandwidths in Table 5.3.5-1</w:t>
            </w:r>
          </w:p>
        </w:tc>
        <w:tc>
          <w:tcPr>
            <w:tcW w:w="1840" w:type="dxa"/>
            <w:tcBorders>
              <w:top w:val="nil"/>
              <w:left w:val="single" w:sz="4" w:space="0" w:color="auto"/>
              <w:bottom w:val="nil"/>
              <w:right w:val="single" w:sz="4" w:space="0" w:color="auto"/>
            </w:tcBorders>
            <w:vAlign w:val="center"/>
          </w:tcPr>
          <w:p w14:paraId="0F8DA1CF" w14:textId="77777777" w:rsidR="00C84A42" w:rsidRPr="001141C9" w:rsidRDefault="00C84A42" w:rsidP="004618D8">
            <w:pPr>
              <w:pStyle w:val="TAC"/>
              <w:keepNext w:val="0"/>
              <w:keepLines w:val="0"/>
              <w:widowControl w:val="0"/>
              <w:rPr>
                <w:lang w:eastAsia="zh-CN"/>
              </w:rPr>
            </w:pPr>
          </w:p>
        </w:tc>
      </w:tr>
      <w:tr w:rsidR="00C84A42" w:rsidRPr="001141C9" w14:paraId="680C741A" w14:textId="77777777" w:rsidTr="00A34801">
        <w:trPr>
          <w:jc w:val="center"/>
        </w:trPr>
        <w:tc>
          <w:tcPr>
            <w:tcW w:w="1957" w:type="dxa"/>
            <w:tcBorders>
              <w:top w:val="nil"/>
              <w:left w:val="single" w:sz="4" w:space="0" w:color="auto"/>
              <w:bottom w:val="nil"/>
              <w:right w:val="single" w:sz="4" w:space="0" w:color="auto"/>
            </w:tcBorders>
          </w:tcPr>
          <w:p w14:paraId="5E96A66E"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547BA97E" w14:textId="77777777" w:rsidR="00C84A42" w:rsidRPr="001141C9" w:rsidRDefault="00C84A42" w:rsidP="004618D8">
            <w:pPr>
              <w:pStyle w:val="TAC"/>
              <w:keepNext w:val="0"/>
              <w:keepLines w:val="0"/>
              <w:widowControl w:val="0"/>
            </w:pPr>
          </w:p>
        </w:tc>
        <w:tc>
          <w:tcPr>
            <w:tcW w:w="977" w:type="dxa"/>
            <w:tcBorders>
              <w:top w:val="single" w:sz="4" w:space="0" w:color="auto"/>
              <w:left w:val="single" w:sz="4" w:space="0" w:color="auto"/>
              <w:bottom w:val="single" w:sz="4" w:space="0" w:color="auto"/>
              <w:right w:val="single" w:sz="4" w:space="0" w:color="auto"/>
            </w:tcBorders>
          </w:tcPr>
          <w:p w14:paraId="27223751" w14:textId="77777777" w:rsidR="00C84A42" w:rsidRDefault="00C84A42" w:rsidP="004618D8">
            <w:pPr>
              <w:pStyle w:val="TAC"/>
              <w:keepNext w:val="0"/>
              <w:keepLines w:val="0"/>
              <w:widowControl w:val="0"/>
              <w:rPr>
                <w:lang w:eastAsia="zh-TW"/>
              </w:rPr>
            </w:pPr>
            <w:r w:rsidRPr="001141C9">
              <w:rPr>
                <w:rFonts w:eastAsia="DengXian"/>
              </w:rPr>
              <w:t>n20</w:t>
            </w:r>
          </w:p>
        </w:tc>
        <w:tc>
          <w:tcPr>
            <w:tcW w:w="2807" w:type="dxa"/>
            <w:tcBorders>
              <w:top w:val="single" w:sz="4" w:space="0" w:color="auto"/>
              <w:left w:val="single" w:sz="4" w:space="0" w:color="auto"/>
              <w:bottom w:val="single" w:sz="4" w:space="0" w:color="auto"/>
              <w:right w:val="single" w:sz="4" w:space="0" w:color="auto"/>
            </w:tcBorders>
            <w:vAlign w:val="center"/>
          </w:tcPr>
          <w:p w14:paraId="66B0F185" w14:textId="77777777" w:rsidR="00C84A42" w:rsidRDefault="00C84A42" w:rsidP="004618D8">
            <w:pPr>
              <w:pStyle w:val="TAC"/>
              <w:keepNext w:val="0"/>
              <w:keepLines w:val="0"/>
              <w:widowControl w:val="0"/>
              <w:rPr>
                <w:lang w:val="en-US"/>
              </w:rPr>
            </w:pPr>
            <w:r w:rsidRPr="001141C9">
              <w:rPr>
                <w:rFonts w:cs="Arial"/>
                <w:color w:val="000000"/>
              </w:rPr>
              <w:t>n20 channel bandwidths in Table 5.3.5-1</w:t>
            </w:r>
          </w:p>
        </w:tc>
        <w:tc>
          <w:tcPr>
            <w:tcW w:w="1840" w:type="dxa"/>
            <w:tcBorders>
              <w:top w:val="nil"/>
              <w:left w:val="single" w:sz="4" w:space="0" w:color="auto"/>
              <w:bottom w:val="nil"/>
              <w:right w:val="single" w:sz="4" w:space="0" w:color="auto"/>
            </w:tcBorders>
            <w:vAlign w:val="center"/>
          </w:tcPr>
          <w:p w14:paraId="2D2E6604" w14:textId="77777777" w:rsidR="00C84A42" w:rsidRPr="001141C9" w:rsidRDefault="00C84A42" w:rsidP="004618D8">
            <w:pPr>
              <w:pStyle w:val="TAC"/>
              <w:keepNext w:val="0"/>
              <w:keepLines w:val="0"/>
              <w:widowControl w:val="0"/>
              <w:rPr>
                <w:lang w:eastAsia="zh-CN"/>
              </w:rPr>
            </w:pPr>
          </w:p>
        </w:tc>
      </w:tr>
      <w:tr w:rsidR="00C84A42" w:rsidRPr="001141C9" w14:paraId="4FCE5D41" w14:textId="77777777" w:rsidTr="00A34801">
        <w:trPr>
          <w:jc w:val="center"/>
        </w:trPr>
        <w:tc>
          <w:tcPr>
            <w:tcW w:w="1957" w:type="dxa"/>
            <w:tcBorders>
              <w:top w:val="nil"/>
              <w:left w:val="single" w:sz="4" w:space="0" w:color="auto"/>
              <w:bottom w:val="single" w:sz="4" w:space="0" w:color="auto"/>
              <w:right w:val="single" w:sz="4" w:space="0" w:color="auto"/>
            </w:tcBorders>
          </w:tcPr>
          <w:p w14:paraId="40CF02AE"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single" w:sz="4" w:space="0" w:color="auto"/>
              <w:right w:val="single" w:sz="4" w:space="0" w:color="auto"/>
            </w:tcBorders>
          </w:tcPr>
          <w:p w14:paraId="60A6A301" w14:textId="77777777" w:rsidR="00C84A42" w:rsidRPr="001141C9" w:rsidRDefault="00C84A42" w:rsidP="004618D8">
            <w:pPr>
              <w:pStyle w:val="TAC"/>
              <w:keepNext w:val="0"/>
              <w:keepLines w:val="0"/>
              <w:widowControl w:val="0"/>
            </w:pPr>
          </w:p>
        </w:tc>
        <w:tc>
          <w:tcPr>
            <w:tcW w:w="977" w:type="dxa"/>
            <w:tcBorders>
              <w:top w:val="single" w:sz="4" w:space="0" w:color="auto"/>
              <w:left w:val="single" w:sz="4" w:space="0" w:color="auto"/>
              <w:bottom w:val="single" w:sz="4" w:space="0" w:color="auto"/>
              <w:right w:val="single" w:sz="4" w:space="0" w:color="auto"/>
            </w:tcBorders>
          </w:tcPr>
          <w:p w14:paraId="73C83660" w14:textId="77777777" w:rsidR="00C84A42" w:rsidRDefault="00C84A42" w:rsidP="004618D8">
            <w:pPr>
              <w:pStyle w:val="TAC"/>
              <w:keepNext w:val="0"/>
              <w:keepLines w:val="0"/>
              <w:widowControl w:val="0"/>
              <w:rPr>
                <w:lang w:eastAsia="zh-TW"/>
              </w:rPr>
            </w:pPr>
            <w:r>
              <w:rPr>
                <w:rFonts w:eastAsia="DengXian"/>
              </w:rPr>
              <w:t>n4</w:t>
            </w:r>
            <w:r w:rsidRPr="001141C9">
              <w:rPr>
                <w:rFonts w:eastAsia="DengXian"/>
              </w:rPr>
              <w:t>1</w:t>
            </w:r>
          </w:p>
        </w:tc>
        <w:tc>
          <w:tcPr>
            <w:tcW w:w="2807" w:type="dxa"/>
            <w:tcBorders>
              <w:top w:val="single" w:sz="4" w:space="0" w:color="auto"/>
              <w:left w:val="single" w:sz="4" w:space="0" w:color="auto"/>
              <w:bottom w:val="single" w:sz="4" w:space="0" w:color="auto"/>
              <w:right w:val="single" w:sz="4" w:space="0" w:color="auto"/>
            </w:tcBorders>
            <w:vAlign w:val="center"/>
          </w:tcPr>
          <w:p w14:paraId="62DAF8FC" w14:textId="77777777" w:rsidR="00C84A42" w:rsidRDefault="00C84A42" w:rsidP="004618D8">
            <w:pPr>
              <w:pStyle w:val="TAC"/>
              <w:keepNext w:val="0"/>
              <w:keepLines w:val="0"/>
              <w:widowControl w:val="0"/>
              <w:rPr>
                <w:lang w:val="en-US"/>
              </w:rPr>
            </w:pPr>
            <w:r w:rsidRPr="001141C9">
              <w:rPr>
                <w:rFonts w:cs="Arial"/>
                <w:color w:val="000000"/>
              </w:rPr>
              <w:t>n</w:t>
            </w:r>
            <w:r>
              <w:rPr>
                <w:rFonts w:cs="Arial"/>
                <w:color w:val="000000"/>
              </w:rPr>
              <w:t>4</w:t>
            </w:r>
            <w:r w:rsidRPr="001141C9">
              <w:rPr>
                <w:rFonts w:cs="Arial"/>
                <w:color w:val="000000"/>
              </w:rPr>
              <w:t>1 channel bandwidths in Table 5.3.5-1</w:t>
            </w:r>
          </w:p>
        </w:tc>
        <w:tc>
          <w:tcPr>
            <w:tcW w:w="1840" w:type="dxa"/>
            <w:tcBorders>
              <w:top w:val="nil"/>
              <w:left w:val="single" w:sz="4" w:space="0" w:color="auto"/>
              <w:bottom w:val="single" w:sz="4" w:space="0" w:color="auto"/>
              <w:right w:val="single" w:sz="4" w:space="0" w:color="auto"/>
            </w:tcBorders>
            <w:vAlign w:val="center"/>
          </w:tcPr>
          <w:p w14:paraId="058EBBFC" w14:textId="77777777" w:rsidR="00C84A42" w:rsidRPr="001141C9" w:rsidRDefault="00C84A42" w:rsidP="004618D8">
            <w:pPr>
              <w:pStyle w:val="TAC"/>
              <w:keepNext w:val="0"/>
              <w:keepLines w:val="0"/>
              <w:widowControl w:val="0"/>
              <w:rPr>
                <w:lang w:eastAsia="zh-CN"/>
              </w:rPr>
            </w:pPr>
          </w:p>
        </w:tc>
      </w:tr>
      <w:tr w:rsidR="00C84A42" w:rsidRPr="001141C9" w14:paraId="12FFF44A" w14:textId="77777777" w:rsidTr="00A34801">
        <w:trPr>
          <w:jc w:val="center"/>
        </w:trPr>
        <w:tc>
          <w:tcPr>
            <w:tcW w:w="1957" w:type="dxa"/>
            <w:tcBorders>
              <w:top w:val="single" w:sz="4" w:space="0" w:color="auto"/>
              <w:left w:val="single" w:sz="4" w:space="0" w:color="auto"/>
              <w:bottom w:val="nil"/>
              <w:right w:val="single" w:sz="4" w:space="0" w:color="auto"/>
            </w:tcBorders>
          </w:tcPr>
          <w:p w14:paraId="3ADC74FC" w14:textId="77777777" w:rsidR="00C84A42" w:rsidRPr="001141C9" w:rsidRDefault="00C84A42" w:rsidP="004618D8">
            <w:pPr>
              <w:pStyle w:val="TAC"/>
              <w:keepNext w:val="0"/>
              <w:keepLines w:val="0"/>
              <w:widowControl w:val="0"/>
            </w:pPr>
            <w:r w:rsidRPr="001141C9">
              <w:t>CA_n1A-n3A-n20A-n67A</w:t>
            </w:r>
          </w:p>
        </w:tc>
        <w:tc>
          <w:tcPr>
            <w:tcW w:w="2033" w:type="dxa"/>
            <w:tcBorders>
              <w:top w:val="single" w:sz="4" w:space="0" w:color="auto"/>
              <w:left w:val="single" w:sz="4" w:space="0" w:color="auto"/>
              <w:bottom w:val="nil"/>
              <w:right w:val="single" w:sz="4" w:space="0" w:color="auto"/>
            </w:tcBorders>
          </w:tcPr>
          <w:p w14:paraId="3680B061" w14:textId="77777777" w:rsidR="00C84A42" w:rsidRPr="001141C9" w:rsidRDefault="00C84A42" w:rsidP="004618D8">
            <w:pPr>
              <w:pStyle w:val="TAC"/>
              <w:keepNext w:val="0"/>
              <w:keepLines w:val="0"/>
              <w:widowControl w:val="0"/>
              <w:rPr>
                <w:lang w:eastAsia="zh-CN"/>
              </w:rPr>
            </w:pPr>
            <w:r w:rsidRPr="001141C9">
              <w:rPr>
                <w:lang w:eastAsia="zh-CN"/>
              </w:rPr>
              <w:t>CA_n1A-n3A</w:t>
            </w:r>
          </w:p>
          <w:p w14:paraId="01FB41FF" w14:textId="77777777" w:rsidR="00C84A42" w:rsidRPr="001141C9" w:rsidRDefault="00C84A42" w:rsidP="004618D8">
            <w:pPr>
              <w:pStyle w:val="TAC"/>
              <w:keepNext w:val="0"/>
              <w:keepLines w:val="0"/>
              <w:widowControl w:val="0"/>
              <w:rPr>
                <w:lang w:eastAsia="zh-CN"/>
              </w:rPr>
            </w:pPr>
            <w:r w:rsidRPr="001141C9">
              <w:rPr>
                <w:lang w:eastAsia="zh-CN"/>
              </w:rPr>
              <w:t>CA_n1A-n20A</w:t>
            </w:r>
          </w:p>
          <w:p w14:paraId="1F1F956D" w14:textId="77777777" w:rsidR="00C84A42" w:rsidRPr="001141C9" w:rsidRDefault="00C84A42" w:rsidP="004618D8">
            <w:pPr>
              <w:pStyle w:val="TAC"/>
              <w:keepNext w:val="0"/>
              <w:keepLines w:val="0"/>
              <w:widowControl w:val="0"/>
            </w:pPr>
            <w:r w:rsidRPr="001141C9">
              <w:rPr>
                <w:lang w:eastAsia="zh-CN"/>
              </w:rPr>
              <w:t>CA_n3A-n20A</w:t>
            </w:r>
          </w:p>
        </w:tc>
        <w:tc>
          <w:tcPr>
            <w:tcW w:w="977" w:type="dxa"/>
            <w:tcBorders>
              <w:top w:val="single" w:sz="4" w:space="0" w:color="auto"/>
              <w:left w:val="single" w:sz="4" w:space="0" w:color="auto"/>
              <w:bottom w:val="single" w:sz="4" w:space="0" w:color="auto"/>
              <w:right w:val="single" w:sz="4" w:space="0" w:color="auto"/>
            </w:tcBorders>
          </w:tcPr>
          <w:p w14:paraId="19B43C83" w14:textId="77777777" w:rsidR="00C84A42" w:rsidRPr="001141C9" w:rsidRDefault="00C84A42" w:rsidP="004618D8">
            <w:pPr>
              <w:pStyle w:val="TAC"/>
              <w:keepNext w:val="0"/>
              <w:keepLines w:val="0"/>
              <w:widowControl w:val="0"/>
              <w:rPr>
                <w:rFonts w:eastAsia="DengXian"/>
              </w:rPr>
            </w:pPr>
            <w:r w:rsidRPr="001141C9">
              <w:rPr>
                <w:rFonts w:eastAsia="DengXian"/>
              </w:rPr>
              <w:t>n1</w:t>
            </w:r>
          </w:p>
        </w:tc>
        <w:tc>
          <w:tcPr>
            <w:tcW w:w="2807" w:type="dxa"/>
            <w:tcBorders>
              <w:top w:val="single" w:sz="4" w:space="0" w:color="auto"/>
              <w:left w:val="single" w:sz="4" w:space="0" w:color="auto"/>
              <w:bottom w:val="single" w:sz="4" w:space="0" w:color="auto"/>
              <w:right w:val="single" w:sz="4" w:space="0" w:color="auto"/>
            </w:tcBorders>
            <w:vAlign w:val="center"/>
          </w:tcPr>
          <w:p w14:paraId="328223C4" w14:textId="77777777" w:rsidR="00C84A42" w:rsidRPr="001141C9" w:rsidRDefault="00C84A42" w:rsidP="004618D8">
            <w:pPr>
              <w:pStyle w:val="TAC"/>
              <w:keepNext w:val="0"/>
              <w:keepLines w:val="0"/>
              <w:widowControl w:val="0"/>
              <w:rPr>
                <w:lang w:eastAsia="zh-CN" w:bidi="ar"/>
              </w:rPr>
            </w:pPr>
            <w:r w:rsidRPr="001141C9">
              <w:rPr>
                <w:rFonts w:cs="Arial"/>
                <w:color w:val="000000"/>
              </w:rPr>
              <w:t>n1 channel bandwidths in Table 5.3.5-1</w:t>
            </w:r>
          </w:p>
        </w:tc>
        <w:tc>
          <w:tcPr>
            <w:tcW w:w="1840" w:type="dxa"/>
            <w:tcBorders>
              <w:top w:val="single" w:sz="4" w:space="0" w:color="auto"/>
              <w:left w:val="single" w:sz="4" w:space="0" w:color="auto"/>
              <w:bottom w:val="nil"/>
              <w:right w:val="single" w:sz="4" w:space="0" w:color="auto"/>
            </w:tcBorders>
            <w:vAlign w:val="center"/>
          </w:tcPr>
          <w:p w14:paraId="45A2D631" w14:textId="77777777" w:rsidR="00C84A42" w:rsidRPr="001141C9" w:rsidRDefault="00C84A42" w:rsidP="004618D8">
            <w:pPr>
              <w:pStyle w:val="TAC"/>
              <w:keepNext w:val="0"/>
              <w:keepLines w:val="0"/>
              <w:widowControl w:val="0"/>
              <w:rPr>
                <w:lang w:eastAsia="zh-CN"/>
              </w:rPr>
            </w:pPr>
            <w:r w:rsidRPr="001141C9">
              <w:rPr>
                <w:lang w:eastAsia="zh-CN"/>
              </w:rPr>
              <w:t>4 and 5</w:t>
            </w:r>
          </w:p>
        </w:tc>
      </w:tr>
      <w:tr w:rsidR="00C84A42" w:rsidRPr="001141C9" w14:paraId="2D90A3D9" w14:textId="77777777" w:rsidTr="00A34801">
        <w:trPr>
          <w:jc w:val="center"/>
        </w:trPr>
        <w:tc>
          <w:tcPr>
            <w:tcW w:w="1957" w:type="dxa"/>
            <w:tcBorders>
              <w:top w:val="nil"/>
              <w:left w:val="single" w:sz="4" w:space="0" w:color="auto"/>
              <w:bottom w:val="nil"/>
              <w:right w:val="single" w:sz="4" w:space="0" w:color="auto"/>
            </w:tcBorders>
          </w:tcPr>
          <w:p w14:paraId="004B703C"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691D6DDC" w14:textId="77777777" w:rsidR="00C84A42" w:rsidRPr="001141C9" w:rsidRDefault="00C84A42" w:rsidP="004618D8">
            <w:pPr>
              <w:pStyle w:val="TAC"/>
              <w:keepNext w:val="0"/>
              <w:keepLines w:val="0"/>
              <w:widowControl w:val="0"/>
            </w:pPr>
          </w:p>
        </w:tc>
        <w:tc>
          <w:tcPr>
            <w:tcW w:w="977" w:type="dxa"/>
            <w:tcBorders>
              <w:top w:val="single" w:sz="4" w:space="0" w:color="auto"/>
              <w:left w:val="single" w:sz="4" w:space="0" w:color="auto"/>
              <w:bottom w:val="single" w:sz="4" w:space="0" w:color="auto"/>
              <w:right w:val="single" w:sz="4" w:space="0" w:color="auto"/>
            </w:tcBorders>
          </w:tcPr>
          <w:p w14:paraId="290C7661" w14:textId="77777777" w:rsidR="00C84A42" w:rsidRPr="001141C9" w:rsidRDefault="00C84A42" w:rsidP="004618D8">
            <w:pPr>
              <w:pStyle w:val="TAC"/>
              <w:keepNext w:val="0"/>
              <w:keepLines w:val="0"/>
              <w:widowControl w:val="0"/>
              <w:rPr>
                <w:rFonts w:eastAsia="DengXian"/>
              </w:rPr>
            </w:pPr>
            <w:r w:rsidRPr="001141C9">
              <w:rPr>
                <w:rFonts w:eastAsia="DengXian"/>
              </w:rPr>
              <w:t>n3</w:t>
            </w:r>
          </w:p>
        </w:tc>
        <w:tc>
          <w:tcPr>
            <w:tcW w:w="2807" w:type="dxa"/>
            <w:tcBorders>
              <w:top w:val="single" w:sz="4" w:space="0" w:color="auto"/>
              <w:left w:val="single" w:sz="4" w:space="0" w:color="auto"/>
              <w:bottom w:val="single" w:sz="4" w:space="0" w:color="auto"/>
              <w:right w:val="single" w:sz="4" w:space="0" w:color="auto"/>
            </w:tcBorders>
            <w:vAlign w:val="center"/>
          </w:tcPr>
          <w:p w14:paraId="5E2626DA" w14:textId="77777777" w:rsidR="00C84A42" w:rsidRPr="001141C9" w:rsidRDefault="00C84A42" w:rsidP="004618D8">
            <w:pPr>
              <w:pStyle w:val="TAC"/>
              <w:keepNext w:val="0"/>
              <w:keepLines w:val="0"/>
              <w:widowControl w:val="0"/>
              <w:rPr>
                <w:lang w:eastAsia="zh-CN" w:bidi="ar"/>
              </w:rPr>
            </w:pPr>
            <w:r w:rsidRPr="001141C9">
              <w:rPr>
                <w:rFonts w:cs="Arial"/>
                <w:color w:val="000000"/>
              </w:rPr>
              <w:t>n3 channel bandwidths in Table 5.3.5-1</w:t>
            </w:r>
          </w:p>
        </w:tc>
        <w:tc>
          <w:tcPr>
            <w:tcW w:w="1840" w:type="dxa"/>
            <w:tcBorders>
              <w:top w:val="nil"/>
              <w:left w:val="single" w:sz="4" w:space="0" w:color="auto"/>
              <w:bottom w:val="nil"/>
              <w:right w:val="single" w:sz="4" w:space="0" w:color="auto"/>
            </w:tcBorders>
            <w:vAlign w:val="center"/>
          </w:tcPr>
          <w:p w14:paraId="78AD5B33" w14:textId="77777777" w:rsidR="00C84A42" w:rsidRPr="001141C9" w:rsidRDefault="00C84A42" w:rsidP="004618D8">
            <w:pPr>
              <w:pStyle w:val="TAC"/>
              <w:keepNext w:val="0"/>
              <w:keepLines w:val="0"/>
              <w:widowControl w:val="0"/>
              <w:rPr>
                <w:lang w:eastAsia="zh-CN"/>
              </w:rPr>
            </w:pPr>
          </w:p>
        </w:tc>
      </w:tr>
      <w:tr w:rsidR="00C84A42" w:rsidRPr="001141C9" w14:paraId="705AA7BE" w14:textId="77777777" w:rsidTr="00A34801">
        <w:trPr>
          <w:jc w:val="center"/>
        </w:trPr>
        <w:tc>
          <w:tcPr>
            <w:tcW w:w="1957" w:type="dxa"/>
            <w:tcBorders>
              <w:top w:val="nil"/>
              <w:left w:val="single" w:sz="4" w:space="0" w:color="auto"/>
              <w:bottom w:val="nil"/>
              <w:right w:val="single" w:sz="4" w:space="0" w:color="auto"/>
            </w:tcBorders>
          </w:tcPr>
          <w:p w14:paraId="20EA7A1A"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5E5AE8BF" w14:textId="77777777" w:rsidR="00C84A42" w:rsidRPr="001141C9" w:rsidRDefault="00C84A42" w:rsidP="004618D8">
            <w:pPr>
              <w:pStyle w:val="TAC"/>
              <w:keepNext w:val="0"/>
              <w:keepLines w:val="0"/>
              <w:widowControl w:val="0"/>
            </w:pPr>
          </w:p>
        </w:tc>
        <w:tc>
          <w:tcPr>
            <w:tcW w:w="977" w:type="dxa"/>
            <w:tcBorders>
              <w:top w:val="single" w:sz="4" w:space="0" w:color="auto"/>
              <w:left w:val="single" w:sz="4" w:space="0" w:color="auto"/>
              <w:bottom w:val="single" w:sz="4" w:space="0" w:color="auto"/>
              <w:right w:val="single" w:sz="4" w:space="0" w:color="auto"/>
            </w:tcBorders>
          </w:tcPr>
          <w:p w14:paraId="609FD528" w14:textId="77777777" w:rsidR="00C84A42" w:rsidRPr="001141C9" w:rsidRDefault="00C84A42" w:rsidP="004618D8">
            <w:pPr>
              <w:pStyle w:val="TAC"/>
              <w:keepNext w:val="0"/>
              <w:keepLines w:val="0"/>
              <w:widowControl w:val="0"/>
              <w:rPr>
                <w:rFonts w:eastAsia="DengXian"/>
              </w:rPr>
            </w:pPr>
            <w:r w:rsidRPr="001141C9">
              <w:rPr>
                <w:rFonts w:eastAsia="DengXian"/>
              </w:rPr>
              <w:t>n20</w:t>
            </w:r>
          </w:p>
        </w:tc>
        <w:tc>
          <w:tcPr>
            <w:tcW w:w="2807" w:type="dxa"/>
            <w:tcBorders>
              <w:top w:val="single" w:sz="4" w:space="0" w:color="auto"/>
              <w:left w:val="single" w:sz="4" w:space="0" w:color="auto"/>
              <w:bottom w:val="single" w:sz="4" w:space="0" w:color="auto"/>
              <w:right w:val="single" w:sz="4" w:space="0" w:color="auto"/>
            </w:tcBorders>
            <w:vAlign w:val="center"/>
          </w:tcPr>
          <w:p w14:paraId="6EC13D57" w14:textId="77777777" w:rsidR="00C84A42" w:rsidRPr="001141C9" w:rsidRDefault="00C84A42" w:rsidP="004618D8">
            <w:pPr>
              <w:pStyle w:val="TAC"/>
              <w:keepNext w:val="0"/>
              <w:keepLines w:val="0"/>
              <w:widowControl w:val="0"/>
              <w:rPr>
                <w:lang w:eastAsia="zh-CN" w:bidi="ar"/>
              </w:rPr>
            </w:pPr>
            <w:r w:rsidRPr="001141C9">
              <w:rPr>
                <w:rFonts w:cs="Arial"/>
                <w:color w:val="000000"/>
              </w:rPr>
              <w:t>n20 channel bandwidths in Table 5.3.5-1</w:t>
            </w:r>
          </w:p>
        </w:tc>
        <w:tc>
          <w:tcPr>
            <w:tcW w:w="1840" w:type="dxa"/>
            <w:tcBorders>
              <w:top w:val="nil"/>
              <w:left w:val="single" w:sz="4" w:space="0" w:color="auto"/>
              <w:bottom w:val="nil"/>
              <w:right w:val="single" w:sz="4" w:space="0" w:color="auto"/>
            </w:tcBorders>
            <w:vAlign w:val="center"/>
          </w:tcPr>
          <w:p w14:paraId="065B1C55" w14:textId="77777777" w:rsidR="00C84A42" w:rsidRPr="001141C9" w:rsidRDefault="00C84A42" w:rsidP="004618D8">
            <w:pPr>
              <w:pStyle w:val="TAC"/>
              <w:keepNext w:val="0"/>
              <w:keepLines w:val="0"/>
              <w:widowControl w:val="0"/>
              <w:rPr>
                <w:lang w:eastAsia="zh-CN"/>
              </w:rPr>
            </w:pPr>
          </w:p>
        </w:tc>
      </w:tr>
      <w:tr w:rsidR="00C84A42" w:rsidRPr="001141C9" w14:paraId="2491035A" w14:textId="77777777" w:rsidTr="00A34801">
        <w:trPr>
          <w:jc w:val="center"/>
        </w:trPr>
        <w:tc>
          <w:tcPr>
            <w:tcW w:w="1957" w:type="dxa"/>
            <w:tcBorders>
              <w:top w:val="nil"/>
              <w:left w:val="single" w:sz="4" w:space="0" w:color="auto"/>
              <w:bottom w:val="single" w:sz="4" w:space="0" w:color="auto"/>
              <w:right w:val="single" w:sz="4" w:space="0" w:color="auto"/>
            </w:tcBorders>
          </w:tcPr>
          <w:p w14:paraId="60E20D12"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single" w:sz="4" w:space="0" w:color="auto"/>
              <w:right w:val="single" w:sz="4" w:space="0" w:color="auto"/>
            </w:tcBorders>
          </w:tcPr>
          <w:p w14:paraId="5B1C5EDA" w14:textId="77777777" w:rsidR="00C84A42" w:rsidRPr="001141C9" w:rsidRDefault="00C84A42" w:rsidP="004618D8">
            <w:pPr>
              <w:pStyle w:val="TAC"/>
              <w:keepNext w:val="0"/>
              <w:keepLines w:val="0"/>
              <w:widowControl w:val="0"/>
            </w:pPr>
          </w:p>
        </w:tc>
        <w:tc>
          <w:tcPr>
            <w:tcW w:w="977" w:type="dxa"/>
            <w:tcBorders>
              <w:top w:val="single" w:sz="4" w:space="0" w:color="auto"/>
              <w:left w:val="single" w:sz="4" w:space="0" w:color="auto"/>
              <w:bottom w:val="single" w:sz="4" w:space="0" w:color="auto"/>
              <w:right w:val="single" w:sz="4" w:space="0" w:color="auto"/>
            </w:tcBorders>
          </w:tcPr>
          <w:p w14:paraId="6A6FBFF0" w14:textId="77777777" w:rsidR="00C84A42" w:rsidRPr="001141C9" w:rsidRDefault="00C84A42" w:rsidP="004618D8">
            <w:pPr>
              <w:pStyle w:val="TAC"/>
              <w:keepNext w:val="0"/>
              <w:keepLines w:val="0"/>
              <w:widowControl w:val="0"/>
              <w:rPr>
                <w:rFonts w:eastAsia="DengXian"/>
              </w:rPr>
            </w:pPr>
            <w:r w:rsidRPr="001141C9">
              <w:rPr>
                <w:rFonts w:eastAsia="DengXian"/>
              </w:rPr>
              <w:t>n67</w:t>
            </w:r>
          </w:p>
        </w:tc>
        <w:tc>
          <w:tcPr>
            <w:tcW w:w="2807" w:type="dxa"/>
            <w:tcBorders>
              <w:top w:val="single" w:sz="4" w:space="0" w:color="auto"/>
              <w:left w:val="single" w:sz="4" w:space="0" w:color="auto"/>
              <w:bottom w:val="single" w:sz="4" w:space="0" w:color="auto"/>
              <w:right w:val="single" w:sz="4" w:space="0" w:color="auto"/>
            </w:tcBorders>
            <w:vAlign w:val="center"/>
          </w:tcPr>
          <w:p w14:paraId="5C2345DC" w14:textId="77777777" w:rsidR="00C84A42" w:rsidRPr="001141C9" w:rsidRDefault="00C84A42" w:rsidP="004618D8">
            <w:pPr>
              <w:pStyle w:val="TAC"/>
              <w:keepNext w:val="0"/>
              <w:keepLines w:val="0"/>
              <w:widowControl w:val="0"/>
              <w:rPr>
                <w:lang w:eastAsia="zh-CN" w:bidi="ar"/>
              </w:rPr>
            </w:pPr>
            <w:r w:rsidRPr="001141C9">
              <w:rPr>
                <w:rFonts w:cs="Arial"/>
                <w:color w:val="000000"/>
              </w:rPr>
              <w:t>n67 channel bandwidths in Table 5.3.5-1</w:t>
            </w:r>
          </w:p>
        </w:tc>
        <w:tc>
          <w:tcPr>
            <w:tcW w:w="1840" w:type="dxa"/>
            <w:tcBorders>
              <w:top w:val="nil"/>
              <w:left w:val="single" w:sz="4" w:space="0" w:color="auto"/>
              <w:bottom w:val="single" w:sz="4" w:space="0" w:color="auto"/>
              <w:right w:val="single" w:sz="4" w:space="0" w:color="auto"/>
            </w:tcBorders>
            <w:vAlign w:val="center"/>
          </w:tcPr>
          <w:p w14:paraId="503BE36F" w14:textId="77777777" w:rsidR="00C84A42" w:rsidRPr="001141C9" w:rsidRDefault="00C84A42" w:rsidP="004618D8">
            <w:pPr>
              <w:pStyle w:val="TAC"/>
              <w:keepNext w:val="0"/>
              <w:keepLines w:val="0"/>
              <w:widowControl w:val="0"/>
              <w:rPr>
                <w:lang w:eastAsia="zh-CN"/>
              </w:rPr>
            </w:pPr>
          </w:p>
        </w:tc>
      </w:tr>
      <w:tr w:rsidR="00C84A42" w:rsidRPr="001141C9" w14:paraId="2085B2FA" w14:textId="77777777" w:rsidTr="00A34801">
        <w:trPr>
          <w:jc w:val="center"/>
        </w:trPr>
        <w:tc>
          <w:tcPr>
            <w:tcW w:w="1957" w:type="dxa"/>
            <w:tcBorders>
              <w:top w:val="single" w:sz="4" w:space="0" w:color="auto"/>
              <w:left w:val="single" w:sz="4" w:space="0" w:color="auto"/>
              <w:bottom w:val="nil"/>
              <w:right w:val="single" w:sz="4" w:space="0" w:color="auto"/>
            </w:tcBorders>
          </w:tcPr>
          <w:p w14:paraId="6A3A47FE" w14:textId="77777777" w:rsidR="00C84A42" w:rsidRPr="001141C9" w:rsidRDefault="00C84A42" w:rsidP="004618D8">
            <w:pPr>
              <w:pStyle w:val="TAC"/>
              <w:keepNext w:val="0"/>
              <w:keepLines w:val="0"/>
              <w:widowControl w:val="0"/>
            </w:pPr>
            <w:r>
              <w:rPr>
                <w:lang w:val="en-US"/>
              </w:rPr>
              <w:t>CA_n1A-n3A-n20A-n71A</w:t>
            </w:r>
          </w:p>
        </w:tc>
        <w:tc>
          <w:tcPr>
            <w:tcW w:w="2033" w:type="dxa"/>
            <w:tcBorders>
              <w:top w:val="single" w:sz="4" w:space="0" w:color="auto"/>
              <w:left w:val="single" w:sz="4" w:space="0" w:color="auto"/>
              <w:bottom w:val="nil"/>
              <w:right w:val="single" w:sz="4" w:space="0" w:color="auto"/>
            </w:tcBorders>
          </w:tcPr>
          <w:p w14:paraId="58E8D33C" w14:textId="77777777" w:rsidR="00C84A42" w:rsidRDefault="00C84A42" w:rsidP="004618D8">
            <w:pPr>
              <w:pStyle w:val="TAC"/>
              <w:widowControl w:val="0"/>
              <w:rPr>
                <w:lang w:val="en-US"/>
              </w:rPr>
            </w:pPr>
            <w:r>
              <w:rPr>
                <w:lang w:val="en-US"/>
              </w:rPr>
              <w:t>CA_n1A-n3A</w:t>
            </w:r>
          </w:p>
          <w:p w14:paraId="76FC7737" w14:textId="77777777" w:rsidR="00C84A42" w:rsidRDefault="00C84A42" w:rsidP="004618D8">
            <w:pPr>
              <w:pStyle w:val="TAC"/>
              <w:widowControl w:val="0"/>
              <w:rPr>
                <w:lang w:val="en-US"/>
              </w:rPr>
            </w:pPr>
            <w:r>
              <w:rPr>
                <w:lang w:val="en-US"/>
              </w:rPr>
              <w:t>CA_n1A-n20A</w:t>
            </w:r>
          </w:p>
          <w:p w14:paraId="4E7671B0" w14:textId="77777777" w:rsidR="00C84A42" w:rsidRDefault="00C84A42" w:rsidP="004618D8">
            <w:pPr>
              <w:pStyle w:val="TAC"/>
              <w:widowControl w:val="0"/>
              <w:rPr>
                <w:lang w:val="en-US"/>
              </w:rPr>
            </w:pPr>
            <w:r>
              <w:rPr>
                <w:lang w:val="en-US"/>
              </w:rPr>
              <w:t>CA_n1A-n71A</w:t>
            </w:r>
          </w:p>
          <w:p w14:paraId="30F45EC1" w14:textId="77777777" w:rsidR="00C84A42" w:rsidRDefault="00C84A42" w:rsidP="004618D8">
            <w:pPr>
              <w:pStyle w:val="TAC"/>
              <w:widowControl w:val="0"/>
              <w:rPr>
                <w:lang w:val="en-US"/>
              </w:rPr>
            </w:pPr>
            <w:r>
              <w:rPr>
                <w:lang w:val="en-US"/>
              </w:rPr>
              <w:t>CA_n3A-n20A</w:t>
            </w:r>
          </w:p>
          <w:p w14:paraId="29E3E895" w14:textId="77777777" w:rsidR="00C84A42" w:rsidRDefault="00C84A42" w:rsidP="004618D8">
            <w:pPr>
              <w:pStyle w:val="TAC"/>
              <w:widowControl w:val="0"/>
              <w:rPr>
                <w:lang w:val="en-US"/>
              </w:rPr>
            </w:pPr>
            <w:r>
              <w:rPr>
                <w:lang w:val="en-US"/>
              </w:rPr>
              <w:t>CA_n3A-n71A</w:t>
            </w:r>
          </w:p>
          <w:p w14:paraId="275E6722" w14:textId="77777777" w:rsidR="00C84A42" w:rsidRPr="001141C9" w:rsidRDefault="00C84A42" w:rsidP="004618D8">
            <w:pPr>
              <w:pStyle w:val="TAC"/>
              <w:keepNext w:val="0"/>
              <w:keepLines w:val="0"/>
              <w:widowControl w:val="0"/>
            </w:pPr>
            <w:r>
              <w:rPr>
                <w:lang w:val="en-US"/>
              </w:rPr>
              <w:t>CA_n20A-n71A</w:t>
            </w:r>
          </w:p>
        </w:tc>
        <w:tc>
          <w:tcPr>
            <w:tcW w:w="977" w:type="dxa"/>
            <w:tcBorders>
              <w:top w:val="single" w:sz="4" w:space="0" w:color="auto"/>
              <w:left w:val="single" w:sz="4" w:space="0" w:color="auto"/>
              <w:bottom w:val="single" w:sz="4" w:space="0" w:color="auto"/>
              <w:right w:val="single" w:sz="4" w:space="0" w:color="auto"/>
            </w:tcBorders>
          </w:tcPr>
          <w:p w14:paraId="6BA7565F" w14:textId="77777777" w:rsidR="00C84A42" w:rsidRPr="001141C9" w:rsidRDefault="00C84A42" w:rsidP="004618D8">
            <w:pPr>
              <w:pStyle w:val="TAC"/>
              <w:keepNext w:val="0"/>
              <w:keepLines w:val="0"/>
              <w:widowControl w:val="0"/>
              <w:rPr>
                <w:rFonts w:eastAsia="DengXian"/>
              </w:rPr>
            </w:pPr>
            <w:r>
              <w:rPr>
                <w:lang w:eastAsia="zh-TW"/>
              </w:rPr>
              <w:t>n1</w:t>
            </w:r>
          </w:p>
        </w:tc>
        <w:tc>
          <w:tcPr>
            <w:tcW w:w="2807" w:type="dxa"/>
            <w:tcBorders>
              <w:top w:val="single" w:sz="4" w:space="0" w:color="auto"/>
              <w:left w:val="single" w:sz="4" w:space="0" w:color="auto"/>
              <w:bottom w:val="single" w:sz="4" w:space="0" w:color="auto"/>
              <w:right w:val="single" w:sz="4" w:space="0" w:color="auto"/>
            </w:tcBorders>
          </w:tcPr>
          <w:p w14:paraId="0DA95E3F" w14:textId="77777777" w:rsidR="00C84A42" w:rsidRPr="001141C9" w:rsidRDefault="00C84A42" w:rsidP="004618D8">
            <w:pPr>
              <w:pStyle w:val="TAC"/>
              <w:keepNext w:val="0"/>
              <w:keepLines w:val="0"/>
              <w:widowControl w:val="0"/>
              <w:rPr>
                <w:rFonts w:cs="Arial"/>
                <w:color w:val="000000"/>
              </w:rPr>
            </w:pPr>
            <w:r>
              <w:rPr>
                <w:lang w:val="en-US"/>
              </w:rPr>
              <w:t>5, 10,15, 20, 25, 30, 40, 45, 50</w:t>
            </w:r>
          </w:p>
        </w:tc>
        <w:tc>
          <w:tcPr>
            <w:tcW w:w="1840" w:type="dxa"/>
            <w:tcBorders>
              <w:top w:val="single" w:sz="4" w:space="0" w:color="auto"/>
              <w:left w:val="single" w:sz="4" w:space="0" w:color="auto"/>
              <w:bottom w:val="nil"/>
              <w:right w:val="single" w:sz="4" w:space="0" w:color="auto"/>
            </w:tcBorders>
          </w:tcPr>
          <w:p w14:paraId="3591415F" w14:textId="77777777" w:rsidR="00C84A42" w:rsidRPr="001141C9" w:rsidRDefault="00C84A42" w:rsidP="004618D8">
            <w:pPr>
              <w:pStyle w:val="TAC"/>
              <w:keepNext w:val="0"/>
              <w:keepLines w:val="0"/>
              <w:widowControl w:val="0"/>
              <w:rPr>
                <w:lang w:eastAsia="zh-CN"/>
              </w:rPr>
            </w:pPr>
            <w:r>
              <w:rPr>
                <w:lang w:val="en-US" w:eastAsia="zh-CN"/>
              </w:rPr>
              <w:t>0</w:t>
            </w:r>
          </w:p>
        </w:tc>
      </w:tr>
      <w:tr w:rsidR="00C84A42" w:rsidRPr="001141C9" w14:paraId="673B5527" w14:textId="77777777" w:rsidTr="00A34801">
        <w:trPr>
          <w:jc w:val="center"/>
        </w:trPr>
        <w:tc>
          <w:tcPr>
            <w:tcW w:w="1957" w:type="dxa"/>
            <w:tcBorders>
              <w:top w:val="nil"/>
              <w:left w:val="single" w:sz="4" w:space="0" w:color="auto"/>
              <w:bottom w:val="nil"/>
              <w:right w:val="single" w:sz="4" w:space="0" w:color="auto"/>
            </w:tcBorders>
          </w:tcPr>
          <w:p w14:paraId="442FF604"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7EFDBF15" w14:textId="77777777" w:rsidR="00C84A42" w:rsidRPr="001141C9" w:rsidRDefault="00C84A42" w:rsidP="004618D8">
            <w:pPr>
              <w:pStyle w:val="TAC"/>
              <w:keepNext w:val="0"/>
              <w:keepLines w:val="0"/>
              <w:widowControl w:val="0"/>
            </w:pPr>
          </w:p>
        </w:tc>
        <w:tc>
          <w:tcPr>
            <w:tcW w:w="977" w:type="dxa"/>
            <w:tcBorders>
              <w:top w:val="single" w:sz="4" w:space="0" w:color="auto"/>
              <w:left w:val="single" w:sz="4" w:space="0" w:color="auto"/>
              <w:bottom w:val="single" w:sz="4" w:space="0" w:color="auto"/>
              <w:right w:val="single" w:sz="4" w:space="0" w:color="auto"/>
            </w:tcBorders>
            <w:vAlign w:val="center"/>
          </w:tcPr>
          <w:p w14:paraId="67987B58" w14:textId="77777777" w:rsidR="00C84A42" w:rsidRPr="001141C9" w:rsidRDefault="00C84A42" w:rsidP="004618D8">
            <w:pPr>
              <w:pStyle w:val="TAC"/>
              <w:keepNext w:val="0"/>
              <w:keepLines w:val="0"/>
              <w:widowControl w:val="0"/>
              <w:rPr>
                <w:rFonts w:eastAsia="DengXian"/>
              </w:rPr>
            </w:pPr>
            <w:r>
              <w:rPr>
                <w:lang w:eastAsia="zh-TW"/>
              </w:rPr>
              <w:t>n3</w:t>
            </w:r>
          </w:p>
        </w:tc>
        <w:tc>
          <w:tcPr>
            <w:tcW w:w="2807" w:type="dxa"/>
            <w:tcBorders>
              <w:top w:val="single" w:sz="4" w:space="0" w:color="auto"/>
              <w:left w:val="single" w:sz="4" w:space="0" w:color="auto"/>
              <w:bottom w:val="single" w:sz="4" w:space="0" w:color="auto"/>
              <w:right w:val="single" w:sz="4" w:space="0" w:color="auto"/>
            </w:tcBorders>
            <w:vAlign w:val="center"/>
          </w:tcPr>
          <w:p w14:paraId="5FC0BC67" w14:textId="77777777" w:rsidR="00C84A42" w:rsidRPr="001141C9" w:rsidRDefault="00C84A42" w:rsidP="004618D8">
            <w:pPr>
              <w:pStyle w:val="TAC"/>
              <w:keepNext w:val="0"/>
              <w:keepLines w:val="0"/>
              <w:widowControl w:val="0"/>
              <w:rPr>
                <w:rFonts w:cs="Arial"/>
                <w:color w:val="000000"/>
              </w:rPr>
            </w:pPr>
            <w:r>
              <w:rPr>
                <w:lang w:val="en-US"/>
              </w:rPr>
              <w:t>5, 10,15, 20, 25, 30, 35, 40, 45, 50</w:t>
            </w:r>
          </w:p>
        </w:tc>
        <w:tc>
          <w:tcPr>
            <w:tcW w:w="1840" w:type="dxa"/>
            <w:tcBorders>
              <w:top w:val="nil"/>
              <w:left w:val="single" w:sz="4" w:space="0" w:color="auto"/>
              <w:bottom w:val="nil"/>
              <w:right w:val="single" w:sz="4" w:space="0" w:color="auto"/>
            </w:tcBorders>
            <w:vAlign w:val="center"/>
          </w:tcPr>
          <w:p w14:paraId="0008A8AB" w14:textId="77777777" w:rsidR="00C84A42" w:rsidRPr="001141C9" w:rsidRDefault="00C84A42" w:rsidP="004618D8">
            <w:pPr>
              <w:pStyle w:val="TAC"/>
              <w:keepNext w:val="0"/>
              <w:keepLines w:val="0"/>
              <w:widowControl w:val="0"/>
              <w:rPr>
                <w:lang w:eastAsia="zh-CN"/>
              </w:rPr>
            </w:pPr>
          </w:p>
        </w:tc>
      </w:tr>
      <w:tr w:rsidR="00C84A42" w:rsidRPr="001141C9" w14:paraId="5AE8DA0F" w14:textId="77777777" w:rsidTr="00A34801">
        <w:trPr>
          <w:jc w:val="center"/>
        </w:trPr>
        <w:tc>
          <w:tcPr>
            <w:tcW w:w="1957" w:type="dxa"/>
            <w:tcBorders>
              <w:top w:val="nil"/>
              <w:left w:val="single" w:sz="4" w:space="0" w:color="auto"/>
              <w:bottom w:val="nil"/>
              <w:right w:val="single" w:sz="4" w:space="0" w:color="auto"/>
            </w:tcBorders>
          </w:tcPr>
          <w:p w14:paraId="6A3E9960"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7E8EE80A" w14:textId="77777777" w:rsidR="00C84A42" w:rsidRPr="001141C9" w:rsidRDefault="00C84A42" w:rsidP="004618D8">
            <w:pPr>
              <w:pStyle w:val="TAC"/>
              <w:keepNext w:val="0"/>
              <w:keepLines w:val="0"/>
              <w:widowControl w:val="0"/>
            </w:pPr>
          </w:p>
        </w:tc>
        <w:tc>
          <w:tcPr>
            <w:tcW w:w="977" w:type="dxa"/>
            <w:tcBorders>
              <w:top w:val="single" w:sz="4" w:space="0" w:color="auto"/>
              <w:left w:val="single" w:sz="4" w:space="0" w:color="auto"/>
              <w:bottom w:val="single" w:sz="4" w:space="0" w:color="auto"/>
              <w:right w:val="single" w:sz="4" w:space="0" w:color="auto"/>
            </w:tcBorders>
            <w:vAlign w:val="center"/>
          </w:tcPr>
          <w:p w14:paraId="4B68C49D" w14:textId="77777777" w:rsidR="00C84A42" w:rsidRPr="001141C9" w:rsidRDefault="00C84A42" w:rsidP="004618D8">
            <w:pPr>
              <w:pStyle w:val="TAC"/>
              <w:keepNext w:val="0"/>
              <w:keepLines w:val="0"/>
              <w:widowControl w:val="0"/>
              <w:rPr>
                <w:rFonts w:eastAsia="DengXian"/>
              </w:rPr>
            </w:pPr>
            <w:r>
              <w:rPr>
                <w:lang w:eastAsia="zh-TW"/>
              </w:rPr>
              <w:t>n20</w:t>
            </w:r>
          </w:p>
        </w:tc>
        <w:tc>
          <w:tcPr>
            <w:tcW w:w="2807" w:type="dxa"/>
            <w:tcBorders>
              <w:top w:val="single" w:sz="4" w:space="0" w:color="auto"/>
              <w:left w:val="single" w:sz="4" w:space="0" w:color="auto"/>
              <w:bottom w:val="single" w:sz="4" w:space="0" w:color="auto"/>
              <w:right w:val="single" w:sz="4" w:space="0" w:color="auto"/>
            </w:tcBorders>
            <w:vAlign w:val="center"/>
          </w:tcPr>
          <w:p w14:paraId="0D4B93FA" w14:textId="77777777" w:rsidR="00C84A42" w:rsidRPr="001141C9" w:rsidRDefault="00C84A42" w:rsidP="004618D8">
            <w:pPr>
              <w:pStyle w:val="TAC"/>
              <w:keepNext w:val="0"/>
              <w:keepLines w:val="0"/>
              <w:widowControl w:val="0"/>
              <w:rPr>
                <w:rFonts w:cs="Arial"/>
                <w:color w:val="000000"/>
              </w:rPr>
            </w:pPr>
            <w:r>
              <w:rPr>
                <w:lang w:val="en-US"/>
              </w:rPr>
              <w:t>5, 10,15, 20</w:t>
            </w:r>
          </w:p>
        </w:tc>
        <w:tc>
          <w:tcPr>
            <w:tcW w:w="1840" w:type="dxa"/>
            <w:tcBorders>
              <w:top w:val="nil"/>
              <w:left w:val="single" w:sz="4" w:space="0" w:color="auto"/>
              <w:bottom w:val="nil"/>
              <w:right w:val="single" w:sz="4" w:space="0" w:color="auto"/>
            </w:tcBorders>
            <w:vAlign w:val="center"/>
          </w:tcPr>
          <w:p w14:paraId="2778A89A" w14:textId="77777777" w:rsidR="00C84A42" w:rsidRPr="001141C9" w:rsidRDefault="00C84A42" w:rsidP="004618D8">
            <w:pPr>
              <w:pStyle w:val="TAC"/>
              <w:keepNext w:val="0"/>
              <w:keepLines w:val="0"/>
              <w:widowControl w:val="0"/>
              <w:rPr>
                <w:lang w:eastAsia="zh-CN"/>
              </w:rPr>
            </w:pPr>
          </w:p>
        </w:tc>
      </w:tr>
      <w:tr w:rsidR="00C84A42" w:rsidRPr="001141C9" w14:paraId="4DB59FBA" w14:textId="77777777" w:rsidTr="00A34801">
        <w:trPr>
          <w:jc w:val="center"/>
        </w:trPr>
        <w:tc>
          <w:tcPr>
            <w:tcW w:w="1957" w:type="dxa"/>
            <w:tcBorders>
              <w:top w:val="nil"/>
              <w:left w:val="single" w:sz="4" w:space="0" w:color="auto"/>
              <w:bottom w:val="single" w:sz="4" w:space="0" w:color="auto"/>
              <w:right w:val="single" w:sz="4" w:space="0" w:color="auto"/>
            </w:tcBorders>
          </w:tcPr>
          <w:p w14:paraId="3202618B"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single" w:sz="4" w:space="0" w:color="auto"/>
              <w:right w:val="single" w:sz="4" w:space="0" w:color="auto"/>
            </w:tcBorders>
          </w:tcPr>
          <w:p w14:paraId="2064E126" w14:textId="77777777" w:rsidR="00C84A42" w:rsidRPr="001141C9" w:rsidRDefault="00C84A42" w:rsidP="004618D8">
            <w:pPr>
              <w:pStyle w:val="TAC"/>
              <w:keepNext w:val="0"/>
              <w:keepLines w:val="0"/>
              <w:widowControl w:val="0"/>
            </w:pPr>
          </w:p>
        </w:tc>
        <w:tc>
          <w:tcPr>
            <w:tcW w:w="977" w:type="dxa"/>
            <w:tcBorders>
              <w:top w:val="single" w:sz="4" w:space="0" w:color="auto"/>
              <w:left w:val="single" w:sz="4" w:space="0" w:color="auto"/>
              <w:bottom w:val="single" w:sz="4" w:space="0" w:color="auto"/>
              <w:right w:val="single" w:sz="4" w:space="0" w:color="auto"/>
            </w:tcBorders>
          </w:tcPr>
          <w:p w14:paraId="591E2580" w14:textId="77777777" w:rsidR="00C84A42" w:rsidRPr="001141C9" w:rsidRDefault="00C84A42" w:rsidP="004618D8">
            <w:pPr>
              <w:pStyle w:val="TAC"/>
              <w:keepNext w:val="0"/>
              <w:keepLines w:val="0"/>
              <w:widowControl w:val="0"/>
              <w:rPr>
                <w:rFonts w:eastAsia="DengXian"/>
              </w:rPr>
            </w:pPr>
            <w:r>
              <w:rPr>
                <w:rFonts w:cs="Arial"/>
                <w:szCs w:val="18"/>
              </w:rPr>
              <w:t>n71</w:t>
            </w:r>
          </w:p>
        </w:tc>
        <w:tc>
          <w:tcPr>
            <w:tcW w:w="2807" w:type="dxa"/>
            <w:tcBorders>
              <w:top w:val="single" w:sz="4" w:space="0" w:color="auto"/>
              <w:left w:val="single" w:sz="4" w:space="0" w:color="auto"/>
              <w:bottom w:val="single" w:sz="4" w:space="0" w:color="auto"/>
              <w:right w:val="single" w:sz="4" w:space="0" w:color="auto"/>
            </w:tcBorders>
          </w:tcPr>
          <w:p w14:paraId="74919044" w14:textId="77777777" w:rsidR="00C84A42" w:rsidRPr="001141C9" w:rsidRDefault="00C84A42" w:rsidP="004618D8">
            <w:pPr>
              <w:pStyle w:val="TAC"/>
              <w:keepNext w:val="0"/>
              <w:keepLines w:val="0"/>
              <w:widowControl w:val="0"/>
              <w:rPr>
                <w:rFonts w:cs="Arial"/>
                <w:color w:val="000000"/>
              </w:rPr>
            </w:pPr>
            <w:r>
              <w:rPr>
                <w:rFonts w:cs="Arial"/>
                <w:szCs w:val="18"/>
                <w:lang w:val="en-US"/>
              </w:rPr>
              <w:t>5, 10,15, 20, 25, 30, 35</w:t>
            </w:r>
          </w:p>
        </w:tc>
        <w:tc>
          <w:tcPr>
            <w:tcW w:w="1840" w:type="dxa"/>
            <w:tcBorders>
              <w:top w:val="nil"/>
              <w:left w:val="single" w:sz="4" w:space="0" w:color="auto"/>
              <w:bottom w:val="single" w:sz="4" w:space="0" w:color="auto"/>
              <w:right w:val="single" w:sz="4" w:space="0" w:color="auto"/>
            </w:tcBorders>
            <w:vAlign w:val="center"/>
          </w:tcPr>
          <w:p w14:paraId="0F5868B5" w14:textId="77777777" w:rsidR="00C84A42" w:rsidRPr="001141C9" w:rsidRDefault="00C84A42" w:rsidP="004618D8">
            <w:pPr>
              <w:pStyle w:val="TAC"/>
              <w:keepNext w:val="0"/>
              <w:keepLines w:val="0"/>
              <w:widowControl w:val="0"/>
              <w:rPr>
                <w:lang w:eastAsia="zh-CN"/>
              </w:rPr>
            </w:pPr>
          </w:p>
        </w:tc>
      </w:tr>
      <w:tr w:rsidR="00C84A42" w:rsidRPr="001141C9" w14:paraId="7EC66CCD" w14:textId="77777777" w:rsidTr="00A34801">
        <w:trPr>
          <w:jc w:val="center"/>
        </w:trPr>
        <w:tc>
          <w:tcPr>
            <w:tcW w:w="1957" w:type="dxa"/>
            <w:tcBorders>
              <w:top w:val="single" w:sz="4" w:space="0" w:color="auto"/>
              <w:left w:val="single" w:sz="4" w:space="0" w:color="auto"/>
              <w:bottom w:val="nil"/>
              <w:right w:val="single" w:sz="4" w:space="0" w:color="auto"/>
            </w:tcBorders>
          </w:tcPr>
          <w:p w14:paraId="4BBD7058" w14:textId="77777777" w:rsidR="00C84A42" w:rsidRPr="001141C9" w:rsidRDefault="00C84A42" w:rsidP="004618D8">
            <w:pPr>
              <w:pStyle w:val="TAC"/>
              <w:keepNext w:val="0"/>
              <w:keepLines w:val="0"/>
              <w:widowControl w:val="0"/>
            </w:pPr>
            <w:r w:rsidRPr="00AE48B1">
              <w:rPr>
                <w:rFonts w:cs="Arial"/>
                <w:szCs w:val="18"/>
                <w:lang w:val="en-US"/>
              </w:rPr>
              <w:t>CA_n1A-n3A-n20A-n77A</w:t>
            </w:r>
          </w:p>
        </w:tc>
        <w:tc>
          <w:tcPr>
            <w:tcW w:w="2033" w:type="dxa"/>
            <w:tcBorders>
              <w:top w:val="single" w:sz="4" w:space="0" w:color="auto"/>
              <w:left w:val="single" w:sz="4" w:space="0" w:color="auto"/>
              <w:bottom w:val="nil"/>
              <w:right w:val="single" w:sz="4" w:space="0" w:color="auto"/>
            </w:tcBorders>
          </w:tcPr>
          <w:p w14:paraId="3D8BCEA3" w14:textId="77777777" w:rsidR="00C84A42" w:rsidRPr="00AE48B1" w:rsidRDefault="00C84A42" w:rsidP="004618D8">
            <w:pPr>
              <w:pStyle w:val="TAC"/>
              <w:widowControl w:val="0"/>
              <w:rPr>
                <w:rFonts w:cs="Arial"/>
                <w:szCs w:val="18"/>
                <w:lang w:val="en-US"/>
              </w:rPr>
            </w:pPr>
            <w:r w:rsidRPr="00AE48B1">
              <w:rPr>
                <w:rFonts w:cs="Arial"/>
                <w:szCs w:val="18"/>
                <w:lang w:val="en-US"/>
              </w:rPr>
              <w:t>CA_n1A-n3A</w:t>
            </w:r>
          </w:p>
          <w:p w14:paraId="378327EB" w14:textId="77777777" w:rsidR="00C84A42" w:rsidRPr="00AE48B1" w:rsidRDefault="00C84A42" w:rsidP="004618D8">
            <w:pPr>
              <w:pStyle w:val="TAC"/>
              <w:widowControl w:val="0"/>
              <w:rPr>
                <w:rFonts w:cs="Arial"/>
                <w:szCs w:val="18"/>
                <w:lang w:val="en-US"/>
              </w:rPr>
            </w:pPr>
            <w:r w:rsidRPr="00AE48B1">
              <w:rPr>
                <w:rFonts w:cs="Arial"/>
                <w:szCs w:val="18"/>
                <w:lang w:val="en-US"/>
              </w:rPr>
              <w:t>CA_n1A-n20A</w:t>
            </w:r>
          </w:p>
          <w:p w14:paraId="3D9F4102" w14:textId="77777777" w:rsidR="00C84A42" w:rsidRPr="00AE48B1" w:rsidRDefault="00C84A42" w:rsidP="004618D8">
            <w:pPr>
              <w:pStyle w:val="TAC"/>
              <w:widowControl w:val="0"/>
              <w:rPr>
                <w:rFonts w:cs="Arial"/>
                <w:szCs w:val="18"/>
                <w:lang w:val="en-US"/>
              </w:rPr>
            </w:pPr>
            <w:r w:rsidRPr="00AE48B1">
              <w:rPr>
                <w:rFonts w:cs="Arial"/>
                <w:szCs w:val="18"/>
                <w:lang w:val="en-US"/>
              </w:rPr>
              <w:t>CA_n1A-n77A</w:t>
            </w:r>
          </w:p>
          <w:p w14:paraId="218DAD04" w14:textId="77777777" w:rsidR="00C84A42" w:rsidRPr="00AE48B1" w:rsidRDefault="00C84A42" w:rsidP="004618D8">
            <w:pPr>
              <w:pStyle w:val="TAC"/>
              <w:widowControl w:val="0"/>
              <w:rPr>
                <w:rFonts w:cs="Arial"/>
                <w:szCs w:val="18"/>
                <w:lang w:val="en-US"/>
              </w:rPr>
            </w:pPr>
            <w:r w:rsidRPr="00AE48B1">
              <w:rPr>
                <w:rFonts w:cs="Arial"/>
                <w:szCs w:val="18"/>
                <w:lang w:val="en-US"/>
              </w:rPr>
              <w:t>CA_n3A-n20A</w:t>
            </w:r>
          </w:p>
          <w:p w14:paraId="53332A46" w14:textId="77777777" w:rsidR="00C84A42" w:rsidRPr="00AE48B1" w:rsidRDefault="00C84A42" w:rsidP="004618D8">
            <w:pPr>
              <w:pStyle w:val="TAC"/>
              <w:widowControl w:val="0"/>
              <w:rPr>
                <w:rFonts w:cs="Arial"/>
                <w:szCs w:val="18"/>
                <w:lang w:val="en-US"/>
              </w:rPr>
            </w:pPr>
            <w:r w:rsidRPr="00AE48B1">
              <w:rPr>
                <w:rFonts w:cs="Arial"/>
                <w:szCs w:val="18"/>
                <w:lang w:val="en-US"/>
              </w:rPr>
              <w:t>CA_n3A-n77A</w:t>
            </w:r>
          </w:p>
          <w:p w14:paraId="6CE9A5A1" w14:textId="77777777" w:rsidR="00C84A42" w:rsidRPr="001141C9" w:rsidRDefault="00C84A42" w:rsidP="004618D8">
            <w:pPr>
              <w:pStyle w:val="TAC"/>
              <w:keepNext w:val="0"/>
              <w:keepLines w:val="0"/>
              <w:widowControl w:val="0"/>
            </w:pPr>
            <w:r w:rsidRPr="00AE48B1">
              <w:rPr>
                <w:rFonts w:cs="Arial"/>
                <w:szCs w:val="18"/>
                <w:lang w:val="en-US"/>
              </w:rPr>
              <w:t>CA_n20A-n77A</w:t>
            </w:r>
          </w:p>
        </w:tc>
        <w:tc>
          <w:tcPr>
            <w:tcW w:w="977" w:type="dxa"/>
            <w:tcBorders>
              <w:top w:val="single" w:sz="4" w:space="0" w:color="auto"/>
              <w:left w:val="single" w:sz="4" w:space="0" w:color="auto"/>
              <w:bottom w:val="single" w:sz="4" w:space="0" w:color="auto"/>
              <w:right w:val="single" w:sz="4" w:space="0" w:color="auto"/>
            </w:tcBorders>
          </w:tcPr>
          <w:p w14:paraId="5A840866" w14:textId="77777777" w:rsidR="00C84A42" w:rsidRPr="001141C9" w:rsidRDefault="00C84A42" w:rsidP="004618D8">
            <w:pPr>
              <w:pStyle w:val="TAC"/>
              <w:keepNext w:val="0"/>
              <w:keepLines w:val="0"/>
              <w:widowControl w:val="0"/>
              <w:rPr>
                <w:rFonts w:eastAsia="DengXian"/>
              </w:rPr>
            </w:pPr>
            <w:r w:rsidRPr="00AE48B1">
              <w:rPr>
                <w:rFonts w:cs="Arial"/>
                <w:szCs w:val="18"/>
                <w:lang w:eastAsia="zh-TW"/>
              </w:rPr>
              <w:t>n1</w:t>
            </w:r>
          </w:p>
        </w:tc>
        <w:tc>
          <w:tcPr>
            <w:tcW w:w="2807" w:type="dxa"/>
            <w:tcBorders>
              <w:top w:val="single" w:sz="4" w:space="0" w:color="auto"/>
              <w:left w:val="single" w:sz="4" w:space="0" w:color="auto"/>
              <w:bottom w:val="single" w:sz="4" w:space="0" w:color="auto"/>
              <w:right w:val="single" w:sz="4" w:space="0" w:color="auto"/>
            </w:tcBorders>
          </w:tcPr>
          <w:p w14:paraId="16431516" w14:textId="77777777" w:rsidR="00C84A42" w:rsidRPr="001141C9" w:rsidRDefault="00C84A42" w:rsidP="004618D8">
            <w:pPr>
              <w:pStyle w:val="TAC"/>
              <w:keepNext w:val="0"/>
              <w:keepLines w:val="0"/>
              <w:widowControl w:val="0"/>
              <w:rPr>
                <w:rFonts w:cs="Arial"/>
                <w:color w:val="000000"/>
              </w:rPr>
            </w:pPr>
            <w:r w:rsidRPr="00AE48B1">
              <w:rPr>
                <w:rFonts w:cs="Arial"/>
                <w:szCs w:val="18"/>
                <w:lang w:val="en-US"/>
              </w:rPr>
              <w:t>5, 10,15, 20, 25, 30, 40, 45, 50</w:t>
            </w:r>
          </w:p>
        </w:tc>
        <w:tc>
          <w:tcPr>
            <w:tcW w:w="1840" w:type="dxa"/>
            <w:tcBorders>
              <w:top w:val="single" w:sz="4" w:space="0" w:color="auto"/>
              <w:left w:val="single" w:sz="4" w:space="0" w:color="auto"/>
              <w:bottom w:val="nil"/>
              <w:right w:val="single" w:sz="4" w:space="0" w:color="auto"/>
            </w:tcBorders>
          </w:tcPr>
          <w:p w14:paraId="268CB347" w14:textId="77777777" w:rsidR="00C84A42" w:rsidRPr="001141C9" w:rsidRDefault="00C84A42" w:rsidP="004618D8">
            <w:pPr>
              <w:pStyle w:val="TAC"/>
              <w:keepNext w:val="0"/>
              <w:keepLines w:val="0"/>
              <w:widowControl w:val="0"/>
              <w:rPr>
                <w:lang w:eastAsia="zh-CN"/>
              </w:rPr>
            </w:pPr>
            <w:r w:rsidRPr="00AE48B1">
              <w:rPr>
                <w:rFonts w:cs="Arial"/>
                <w:szCs w:val="18"/>
                <w:lang w:val="en-US" w:eastAsia="zh-CN"/>
              </w:rPr>
              <w:t>0</w:t>
            </w:r>
          </w:p>
        </w:tc>
      </w:tr>
      <w:tr w:rsidR="00C84A42" w:rsidRPr="001141C9" w14:paraId="755CEAF2" w14:textId="77777777" w:rsidTr="00A34801">
        <w:trPr>
          <w:jc w:val="center"/>
        </w:trPr>
        <w:tc>
          <w:tcPr>
            <w:tcW w:w="1957" w:type="dxa"/>
            <w:tcBorders>
              <w:top w:val="nil"/>
              <w:left w:val="single" w:sz="4" w:space="0" w:color="auto"/>
              <w:bottom w:val="nil"/>
              <w:right w:val="single" w:sz="4" w:space="0" w:color="auto"/>
            </w:tcBorders>
          </w:tcPr>
          <w:p w14:paraId="1D48F5A7"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1304C0D7" w14:textId="77777777" w:rsidR="00C84A42" w:rsidRPr="001141C9" w:rsidRDefault="00C84A42" w:rsidP="004618D8">
            <w:pPr>
              <w:pStyle w:val="TAC"/>
              <w:keepNext w:val="0"/>
              <w:keepLines w:val="0"/>
              <w:widowControl w:val="0"/>
            </w:pPr>
          </w:p>
        </w:tc>
        <w:tc>
          <w:tcPr>
            <w:tcW w:w="977" w:type="dxa"/>
            <w:tcBorders>
              <w:top w:val="single" w:sz="4" w:space="0" w:color="auto"/>
              <w:left w:val="single" w:sz="4" w:space="0" w:color="auto"/>
              <w:bottom w:val="single" w:sz="4" w:space="0" w:color="auto"/>
              <w:right w:val="single" w:sz="4" w:space="0" w:color="auto"/>
            </w:tcBorders>
            <w:vAlign w:val="center"/>
          </w:tcPr>
          <w:p w14:paraId="3866C249" w14:textId="77777777" w:rsidR="00C84A42" w:rsidRPr="001141C9" w:rsidRDefault="00C84A42" w:rsidP="004618D8">
            <w:pPr>
              <w:pStyle w:val="TAC"/>
              <w:keepNext w:val="0"/>
              <w:keepLines w:val="0"/>
              <w:widowControl w:val="0"/>
              <w:rPr>
                <w:rFonts w:eastAsia="DengXian"/>
              </w:rPr>
            </w:pPr>
            <w:r w:rsidRPr="00AE48B1">
              <w:rPr>
                <w:rFonts w:cs="Arial"/>
                <w:szCs w:val="18"/>
                <w:lang w:eastAsia="zh-TW"/>
              </w:rPr>
              <w:t>n3</w:t>
            </w:r>
          </w:p>
        </w:tc>
        <w:tc>
          <w:tcPr>
            <w:tcW w:w="2807" w:type="dxa"/>
            <w:tcBorders>
              <w:top w:val="single" w:sz="4" w:space="0" w:color="auto"/>
              <w:left w:val="single" w:sz="4" w:space="0" w:color="auto"/>
              <w:bottom w:val="single" w:sz="4" w:space="0" w:color="auto"/>
              <w:right w:val="single" w:sz="4" w:space="0" w:color="auto"/>
            </w:tcBorders>
            <w:vAlign w:val="center"/>
          </w:tcPr>
          <w:p w14:paraId="59383D9D" w14:textId="77777777" w:rsidR="00C84A42" w:rsidRPr="001141C9" w:rsidRDefault="00C84A42" w:rsidP="004618D8">
            <w:pPr>
              <w:pStyle w:val="TAC"/>
              <w:keepNext w:val="0"/>
              <w:keepLines w:val="0"/>
              <w:widowControl w:val="0"/>
              <w:rPr>
                <w:rFonts w:cs="Arial"/>
                <w:color w:val="000000"/>
              </w:rPr>
            </w:pPr>
            <w:r w:rsidRPr="00AE48B1">
              <w:rPr>
                <w:rFonts w:cs="Arial"/>
                <w:szCs w:val="18"/>
                <w:lang w:val="en-US"/>
              </w:rPr>
              <w:t>5, 10,15, 20, 25, 30, 35, 40, 45, 50</w:t>
            </w:r>
          </w:p>
        </w:tc>
        <w:tc>
          <w:tcPr>
            <w:tcW w:w="1840" w:type="dxa"/>
            <w:tcBorders>
              <w:top w:val="nil"/>
              <w:left w:val="single" w:sz="4" w:space="0" w:color="auto"/>
              <w:bottom w:val="nil"/>
              <w:right w:val="single" w:sz="4" w:space="0" w:color="auto"/>
            </w:tcBorders>
            <w:vAlign w:val="center"/>
          </w:tcPr>
          <w:p w14:paraId="5DA09ABB" w14:textId="77777777" w:rsidR="00C84A42" w:rsidRPr="001141C9" w:rsidRDefault="00C84A42" w:rsidP="004618D8">
            <w:pPr>
              <w:pStyle w:val="TAC"/>
              <w:keepNext w:val="0"/>
              <w:keepLines w:val="0"/>
              <w:widowControl w:val="0"/>
              <w:rPr>
                <w:lang w:eastAsia="zh-CN"/>
              </w:rPr>
            </w:pPr>
          </w:p>
        </w:tc>
      </w:tr>
      <w:tr w:rsidR="00C84A42" w:rsidRPr="001141C9" w14:paraId="68B04737" w14:textId="77777777" w:rsidTr="00A34801">
        <w:trPr>
          <w:jc w:val="center"/>
        </w:trPr>
        <w:tc>
          <w:tcPr>
            <w:tcW w:w="1957" w:type="dxa"/>
            <w:tcBorders>
              <w:top w:val="nil"/>
              <w:left w:val="single" w:sz="4" w:space="0" w:color="auto"/>
              <w:bottom w:val="nil"/>
              <w:right w:val="single" w:sz="4" w:space="0" w:color="auto"/>
            </w:tcBorders>
          </w:tcPr>
          <w:p w14:paraId="08AE3F27"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1FB96AC0" w14:textId="77777777" w:rsidR="00C84A42" w:rsidRPr="001141C9" w:rsidRDefault="00C84A42" w:rsidP="004618D8">
            <w:pPr>
              <w:pStyle w:val="TAC"/>
              <w:keepNext w:val="0"/>
              <w:keepLines w:val="0"/>
              <w:widowControl w:val="0"/>
            </w:pPr>
          </w:p>
        </w:tc>
        <w:tc>
          <w:tcPr>
            <w:tcW w:w="977" w:type="dxa"/>
            <w:tcBorders>
              <w:top w:val="single" w:sz="4" w:space="0" w:color="auto"/>
              <w:left w:val="single" w:sz="4" w:space="0" w:color="auto"/>
              <w:bottom w:val="single" w:sz="4" w:space="0" w:color="auto"/>
              <w:right w:val="single" w:sz="4" w:space="0" w:color="auto"/>
            </w:tcBorders>
            <w:vAlign w:val="center"/>
          </w:tcPr>
          <w:p w14:paraId="27410857" w14:textId="77777777" w:rsidR="00C84A42" w:rsidRPr="001141C9" w:rsidRDefault="00C84A42" w:rsidP="004618D8">
            <w:pPr>
              <w:pStyle w:val="TAC"/>
              <w:keepNext w:val="0"/>
              <w:keepLines w:val="0"/>
              <w:widowControl w:val="0"/>
              <w:rPr>
                <w:rFonts w:eastAsia="DengXian"/>
              </w:rPr>
            </w:pPr>
            <w:r w:rsidRPr="00AE48B1">
              <w:rPr>
                <w:rFonts w:cs="Arial"/>
                <w:szCs w:val="18"/>
                <w:lang w:eastAsia="zh-TW"/>
              </w:rPr>
              <w:t>n20</w:t>
            </w:r>
          </w:p>
        </w:tc>
        <w:tc>
          <w:tcPr>
            <w:tcW w:w="2807" w:type="dxa"/>
            <w:tcBorders>
              <w:top w:val="single" w:sz="4" w:space="0" w:color="auto"/>
              <w:left w:val="single" w:sz="4" w:space="0" w:color="auto"/>
              <w:bottom w:val="single" w:sz="4" w:space="0" w:color="auto"/>
              <w:right w:val="single" w:sz="4" w:space="0" w:color="auto"/>
            </w:tcBorders>
            <w:vAlign w:val="center"/>
          </w:tcPr>
          <w:p w14:paraId="04E9BB1D" w14:textId="77777777" w:rsidR="00C84A42" w:rsidRPr="001141C9" w:rsidRDefault="00C84A42" w:rsidP="004618D8">
            <w:pPr>
              <w:pStyle w:val="TAC"/>
              <w:keepNext w:val="0"/>
              <w:keepLines w:val="0"/>
              <w:widowControl w:val="0"/>
              <w:rPr>
                <w:rFonts w:cs="Arial"/>
                <w:color w:val="000000"/>
              </w:rPr>
            </w:pPr>
            <w:r w:rsidRPr="00AE48B1">
              <w:rPr>
                <w:rFonts w:cs="Arial"/>
                <w:szCs w:val="18"/>
                <w:lang w:val="en-US"/>
              </w:rPr>
              <w:t>5, 10,15, 20</w:t>
            </w:r>
          </w:p>
        </w:tc>
        <w:tc>
          <w:tcPr>
            <w:tcW w:w="1840" w:type="dxa"/>
            <w:tcBorders>
              <w:top w:val="nil"/>
              <w:left w:val="single" w:sz="4" w:space="0" w:color="auto"/>
              <w:bottom w:val="nil"/>
              <w:right w:val="single" w:sz="4" w:space="0" w:color="auto"/>
            </w:tcBorders>
            <w:vAlign w:val="center"/>
          </w:tcPr>
          <w:p w14:paraId="15BC0248" w14:textId="77777777" w:rsidR="00C84A42" w:rsidRPr="001141C9" w:rsidRDefault="00C84A42" w:rsidP="004618D8">
            <w:pPr>
              <w:pStyle w:val="TAC"/>
              <w:keepNext w:val="0"/>
              <w:keepLines w:val="0"/>
              <w:widowControl w:val="0"/>
              <w:rPr>
                <w:lang w:eastAsia="zh-CN"/>
              </w:rPr>
            </w:pPr>
          </w:p>
        </w:tc>
      </w:tr>
      <w:tr w:rsidR="00C84A42" w:rsidRPr="001141C9" w14:paraId="12423732" w14:textId="77777777" w:rsidTr="00A34801">
        <w:trPr>
          <w:jc w:val="center"/>
        </w:trPr>
        <w:tc>
          <w:tcPr>
            <w:tcW w:w="1957" w:type="dxa"/>
            <w:tcBorders>
              <w:top w:val="nil"/>
              <w:left w:val="single" w:sz="4" w:space="0" w:color="auto"/>
              <w:bottom w:val="single" w:sz="4" w:space="0" w:color="auto"/>
              <w:right w:val="single" w:sz="4" w:space="0" w:color="auto"/>
            </w:tcBorders>
          </w:tcPr>
          <w:p w14:paraId="4DA8F8A0"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single" w:sz="4" w:space="0" w:color="auto"/>
              <w:right w:val="single" w:sz="4" w:space="0" w:color="auto"/>
            </w:tcBorders>
          </w:tcPr>
          <w:p w14:paraId="6656DE53" w14:textId="77777777" w:rsidR="00C84A42" w:rsidRPr="001141C9" w:rsidRDefault="00C84A42" w:rsidP="004618D8">
            <w:pPr>
              <w:pStyle w:val="TAC"/>
              <w:keepNext w:val="0"/>
              <w:keepLines w:val="0"/>
              <w:widowControl w:val="0"/>
            </w:pPr>
          </w:p>
        </w:tc>
        <w:tc>
          <w:tcPr>
            <w:tcW w:w="977" w:type="dxa"/>
            <w:tcBorders>
              <w:top w:val="single" w:sz="4" w:space="0" w:color="auto"/>
              <w:left w:val="single" w:sz="4" w:space="0" w:color="auto"/>
              <w:bottom w:val="single" w:sz="4" w:space="0" w:color="auto"/>
              <w:right w:val="single" w:sz="4" w:space="0" w:color="auto"/>
            </w:tcBorders>
            <w:vAlign w:val="center"/>
          </w:tcPr>
          <w:p w14:paraId="2D9C0BF1" w14:textId="77777777" w:rsidR="00C84A42" w:rsidRPr="001141C9" w:rsidRDefault="00C84A42" w:rsidP="004618D8">
            <w:pPr>
              <w:pStyle w:val="TAC"/>
              <w:keepNext w:val="0"/>
              <w:keepLines w:val="0"/>
              <w:widowControl w:val="0"/>
              <w:rPr>
                <w:rFonts w:eastAsia="DengXian"/>
              </w:rPr>
            </w:pPr>
            <w:r w:rsidRPr="00AE48B1">
              <w:rPr>
                <w:rFonts w:eastAsia="DengXian" w:cs="Arial"/>
                <w:szCs w:val="18"/>
                <w:lang w:val="en-US"/>
              </w:rPr>
              <w:t>n77</w:t>
            </w:r>
          </w:p>
        </w:tc>
        <w:tc>
          <w:tcPr>
            <w:tcW w:w="2807" w:type="dxa"/>
            <w:tcBorders>
              <w:top w:val="single" w:sz="4" w:space="0" w:color="auto"/>
              <w:left w:val="single" w:sz="4" w:space="0" w:color="auto"/>
              <w:bottom w:val="single" w:sz="4" w:space="0" w:color="auto"/>
              <w:right w:val="single" w:sz="4" w:space="0" w:color="auto"/>
            </w:tcBorders>
            <w:vAlign w:val="center"/>
          </w:tcPr>
          <w:p w14:paraId="5682E4B5" w14:textId="77777777" w:rsidR="00C84A42" w:rsidRPr="001141C9" w:rsidRDefault="00C84A42" w:rsidP="004618D8">
            <w:pPr>
              <w:pStyle w:val="TAC"/>
              <w:keepNext w:val="0"/>
              <w:keepLines w:val="0"/>
              <w:widowControl w:val="0"/>
              <w:rPr>
                <w:rFonts w:cs="Arial"/>
                <w:color w:val="000000"/>
              </w:rPr>
            </w:pPr>
            <w:r w:rsidRPr="00AE48B1">
              <w:rPr>
                <w:rFonts w:cs="Arial"/>
                <w:szCs w:val="18"/>
                <w:lang w:val="en-US" w:eastAsia="zh-CN" w:bidi="ar"/>
              </w:rPr>
              <w:t>10, 15, 20, 25, 30, 40, 50, 60, 70, 80, 90, 100</w:t>
            </w:r>
          </w:p>
        </w:tc>
        <w:tc>
          <w:tcPr>
            <w:tcW w:w="1840" w:type="dxa"/>
            <w:tcBorders>
              <w:top w:val="nil"/>
              <w:left w:val="single" w:sz="4" w:space="0" w:color="auto"/>
              <w:bottom w:val="single" w:sz="4" w:space="0" w:color="auto"/>
              <w:right w:val="single" w:sz="4" w:space="0" w:color="auto"/>
            </w:tcBorders>
            <w:vAlign w:val="center"/>
          </w:tcPr>
          <w:p w14:paraId="768CCA85" w14:textId="77777777" w:rsidR="00C84A42" w:rsidRPr="001141C9" w:rsidRDefault="00C84A42" w:rsidP="004618D8">
            <w:pPr>
              <w:pStyle w:val="TAC"/>
              <w:keepNext w:val="0"/>
              <w:keepLines w:val="0"/>
              <w:widowControl w:val="0"/>
              <w:rPr>
                <w:lang w:eastAsia="zh-CN"/>
              </w:rPr>
            </w:pPr>
          </w:p>
        </w:tc>
      </w:tr>
      <w:tr w:rsidR="00C84A42" w:rsidRPr="001141C9" w14:paraId="7271D18B" w14:textId="77777777" w:rsidTr="00A34801">
        <w:trPr>
          <w:jc w:val="center"/>
        </w:trPr>
        <w:tc>
          <w:tcPr>
            <w:tcW w:w="1957" w:type="dxa"/>
            <w:tcBorders>
              <w:top w:val="single" w:sz="4" w:space="0" w:color="auto"/>
              <w:left w:val="single" w:sz="4" w:space="0" w:color="auto"/>
              <w:bottom w:val="nil"/>
              <w:right w:val="single" w:sz="4" w:space="0" w:color="auto"/>
            </w:tcBorders>
          </w:tcPr>
          <w:p w14:paraId="114C3BC7" w14:textId="77777777" w:rsidR="00C84A42" w:rsidRPr="001141C9" w:rsidRDefault="00C84A42" w:rsidP="004618D8">
            <w:pPr>
              <w:pStyle w:val="TAC"/>
              <w:keepNext w:val="0"/>
              <w:keepLines w:val="0"/>
              <w:widowControl w:val="0"/>
            </w:pPr>
            <w:r w:rsidRPr="00AE48B1">
              <w:rPr>
                <w:rFonts w:cs="Arial"/>
                <w:szCs w:val="18"/>
                <w:lang w:val="en-US"/>
              </w:rPr>
              <w:t>CA_n1A-n3A-n20A-n77(2A)</w:t>
            </w:r>
          </w:p>
        </w:tc>
        <w:tc>
          <w:tcPr>
            <w:tcW w:w="2033" w:type="dxa"/>
            <w:tcBorders>
              <w:top w:val="single" w:sz="4" w:space="0" w:color="auto"/>
              <w:left w:val="single" w:sz="4" w:space="0" w:color="auto"/>
              <w:bottom w:val="nil"/>
              <w:right w:val="single" w:sz="4" w:space="0" w:color="auto"/>
            </w:tcBorders>
          </w:tcPr>
          <w:p w14:paraId="349E0721" w14:textId="77777777" w:rsidR="00C84A42" w:rsidRPr="00AE48B1" w:rsidRDefault="00C84A42" w:rsidP="004618D8">
            <w:pPr>
              <w:pStyle w:val="TAC"/>
              <w:widowControl w:val="0"/>
              <w:rPr>
                <w:rFonts w:cs="Arial"/>
                <w:szCs w:val="18"/>
                <w:lang w:val="en-US"/>
              </w:rPr>
            </w:pPr>
            <w:r w:rsidRPr="00AE48B1">
              <w:rPr>
                <w:rFonts w:cs="Arial"/>
                <w:szCs w:val="18"/>
                <w:lang w:val="en-US"/>
              </w:rPr>
              <w:t>CA_n1A-n3A</w:t>
            </w:r>
          </w:p>
          <w:p w14:paraId="2D843B8E" w14:textId="77777777" w:rsidR="00C84A42" w:rsidRPr="00AE48B1" w:rsidRDefault="00C84A42" w:rsidP="004618D8">
            <w:pPr>
              <w:pStyle w:val="TAC"/>
              <w:widowControl w:val="0"/>
              <w:rPr>
                <w:rFonts w:cs="Arial"/>
                <w:szCs w:val="18"/>
                <w:lang w:val="en-US"/>
              </w:rPr>
            </w:pPr>
            <w:r w:rsidRPr="00AE48B1">
              <w:rPr>
                <w:rFonts w:cs="Arial"/>
                <w:szCs w:val="18"/>
                <w:lang w:val="en-US"/>
              </w:rPr>
              <w:t>CA_n1A-n20A</w:t>
            </w:r>
          </w:p>
          <w:p w14:paraId="44ED83C3" w14:textId="77777777" w:rsidR="00C84A42" w:rsidRPr="00AE48B1" w:rsidRDefault="00C84A42" w:rsidP="004618D8">
            <w:pPr>
              <w:pStyle w:val="TAC"/>
              <w:widowControl w:val="0"/>
              <w:rPr>
                <w:rFonts w:cs="Arial"/>
                <w:szCs w:val="18"/>
                <w:lang w:val="en-US"/>
              </w:rPr>
            </w:pPr>
            <w:r w:rsidRPr="00AE48B1">
              <w:rPr>
                <w:rFonts w:cs="Arial"/>
                <w:szCs w:val="18"/>
                <w:lang w:val="en-US"/>
              </w:rPr>
              <w:t>CA_n1A-n77A</w:t>
            </w:r>
          </w:p>
          <w:p w14:paraId="66E4AD20" w14:textId="77777777" w:rsidR="00C84A42" w:rsidRPr="00AE48B1" w:rsidRDefault="00C84A42" w:rsidP="004618D8">
            <w:pPr>
              <w:pStyle w:val="TAC"/>
              <w:widowControl w:val="0"/>
              <w:rPr>
                <w:rFonts w:cs="Arial"/>
                <w:szCs w:val="18"/>
                <w:lang w:val="en-US"/>
              </w:rPr>
            </w:pPr>
            <w:r w:rsidRPr="00AE48B1">
              <w:rPr>
                <w:rFonts w:cs="Arial"/>
                <w:szCs w:val="18"/>
                <w:lang w:val="en-US"/>
              </w:rPr>
              <w:t>CA_n3A-n20A</w:t>
            </w:r>
          </w:p>
          <w:p w14:paraId="6DD283EE" w14:textId="77777777" w:rsidR="00C84A42" w:rsidRPr="00AE48B1" w:rsidRDefault="00C84A42" w:rsidP="004618D8">
            <w:pPr>
              <w:pStyle w:val="TAC"/>
              <w:widowControl w:val="0"/>
              <w:rPr>
                <w:rFonts w:cs="Arial"/>
                <w:szCs w:val="18"/>
                <w:lang w:val="en-US"/>
              </w:rPr>
            </w:pPr>
            <w:r w:rsidRPr="00AE48B1">
              <w:rPr>
                <w:rFonts w:cs="Arial"/>
                <w:szCs w:val="18"/>
                <w:lang w:val="en-US"/>
              </w:rPr>
              <w:t>CA_n3A-n77A</w:t>
            </w:r>
          </w:p>
          <w:p w14:paraId="401C4376" w14:textId="77777777" w:rsidR="00C84A42" w:rsidRPr="001141C9" w:rsidRDefault="00C84A42" w:rsidP="004618D8">
            <w:pPr>
              <w:pStyle w:val="TAC"/>
              <w:keepNext w:val="0"/>
              <w:keepLines w:val="0"/>
              <w:widowControl w:val="0"/>
            </w:pPr>
            <w:r w:rsidRPr="00AE48B1">
              <w:rPr>
                <w:rFonts w:cs="Arial"/>
                <w:szCs w:val="18"/>
                <w:lang w:val="en-US"/>
              </w:rPr>
              <w:t>CA_n20A-n77A</w:t>
            </w:r>
          </w:p>
        </w:tc>
        <w:tc>
          <w:tcPr>
            <w:tcW w:w="977" w:type="dxa"/>
            <w:tcBorders>
              <w:top w:val="single" w:sz="4" w:space="0" w:color="auto"/>
              <w:left w:val="single" w:sz="4" w:space="0" w:color="auto"/>
              <w:bottom w:val="single" w:sz="4" w:space="0" w:color="auto"/>
              <w:right w:val="single" w:sz="4" w:space="0" w:color="auto"/>
            </w:tcBorders>
          </w:tcPr>
          <w:p w14:paraId="1754E567" w14:textId="77777777" w:rsidR="00C84A42" w:rsidRPr="001141C9" w:rsidRDefault="00C84A42" w:rsidP="004618D8">
            <w:pPr>
              <w:pStyle w:val="TAC"/>
              <w:keepNext w:val="0"/>
              <w:keepLines w:val="0"/>
              <w:widowControl w:val="0"/>
              <w:rPr>
                <w:rFonts w:eastAsia="DengXian"/>
              </w:rPr>
            </w:pPr>
            <w:r w:rsidRPr="00AE48B1">
              <w:rPr>
                <w:rFonts w:cs="Arial"/>
                <w:szCs w:val="18"/>
                <w:lang w:eastAsia="zh-TW"/>
              </w:rPr>
              <w:t>n1</w:t>
            </w:r>
          </w:p>
        </w:tc>
        <w:tc>
          <w:tcPr>
            <w:tcW w:w="2807" w:type="dxa"/>
            <w:tcBorders>
              <w:top w:val="single" w:sz="4" w:space="0" w:color="auto"/>
              <w:left w:val="single" w:sz="4" w:space="0" w:color="auto"/>
              <w:bottom w:val="single" w:sz="4" w:space="0" w:color="auto"/>
              <w:right w:val="single" w:sz="4" w:space="0" w:color="auto"/>
            </w:tcBorders>
          </w:tcPr>
          <w:p w14:paraId="2EF16A99" w14:textId="77777777" w:rsidR="00C84A42" w:rsidRPr="001141C9" w:rsidRDefault="00C84A42" w:rsidP="004618D8">
            <w:pPr>
              <w:pStyle w:val="TAC"/>
              <w:keepNext w:val="0"/>
              <w:keepLines w:val="0"/>
              <w:widowControl w:val="0"/>
              <w:rPr>
                <w:rFonts w:cs="Arial"/>
                <w:color w:val="000000"/>
              </w:rPr>
            </w:pPr>
            <w:r w:rsidRPr="00AE48B1">
              <w:rPr>
                <w:rFonts w:cs="Arial"/>
                <w:szCs w:val="18"/>
                <w:lang w:val="en-US"/>
              </w:rPr>
              <w:t>5, 10,15, 20, 25, 30, 40, 45, 50</w:t>
            </w:r>
          </w:p>
        </w:tc>
        <w:tc>
          <w:tcPr>
            <w:tcW w:w="1840" w:type="dxa"/>
            <w:tcBorders>
              <w:top w:val="single" w:sz="4" w:space="0" w:color="auto"/>
              <w:left w:val="single" w:sz="4" w:space="0" w:color="auto"/>
              <w:bottom w:val="nil"/>
              <w:right w:val="single" w:sz="4" w:space="0" w:color="auto"/>
            </w:tcBorders>
          </w:tcPr>
          <w:p w14:paraId="7E9342AD" w14:textId="77777777" w:rsidR="00C84A42" w:rsidRPr="001141C9" w:rsidRDefault="00C84A42" w:rsidP="004618D8">
            <w:pPr>
              <w:pStyle w:val="TAC"/>
              <w:keepNext w:val="0"/>
              <w:keepLines w:val="0"/>
              <w:widowControl w:val="0"/>
              <w:rPr>
                <w:lang w:eastAsia="zh-CN"/>
              </w:rPr>
            </w:pPr>
            <w:r w:rsidRPr="00AE48B1">
              <w:rPr>
                <w:rFonts w:cs="Arial"/>
                <w:szCs w:val="18"/>
                <w:lang w:val="en-US" w:eastAsia="zh-CN"/>
              </w:rPr>
              <w:t>0</w:t>
            </w:r>
          </w:p>
        </w:tc>
      </w:tr>
      <w:tr w:rsidR="00C84A42" w:rsidRPr="001141C9" w14:paraId="54CB938E" w14:textId="77777777" w:rsidTr="00A34801">
        <w:trPr>
          <w:jc w:val="center"/>
        </w:trPr>
        <w:tc>
          <w:tcPr>
            <w:tcW w:w="1957" w:type="dxa"/>
            <w:tcBorders>
              <w:top w:val="nil"/>
              <w:left w:val="single" w:sz="4" w:space="0" w:color="auto"/>
              <w:bottom w:val="nil"/>
              <w:right w:val="single" w:sz="4" w:space="0" w:color="auto"/>
            </w:tcBorders>
          </w:tcPr>
          <w:p w14:paraId="1380B484"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4B99D889" w14:textId="77777777" w:rsidR="00C84A42" w:rsidRPr="001141C9" w:rsidRDefault="00C84A42" w:rsidP="004618D8">
            <w:pPr>
              <w:pStyle w:val="TAC"/>
              <w:keepNext w:val="0"/>
              <w:keepLines w:val="0"/>
              <w:widowControl w:val="0"/>
            </w:pPr>
          </w:p>
        </w:tc>
        <w:tc>
          <w:tcPr>
            <w:tcW w:w="977" w:type="dxa"/>
            <w:tcBorders>
              <w:top w:val="single" w:sz="4" w:space="0" w:color="auto"/>
              <w:left w:val="single" w:sz="4" w:space="0" w:color="auto"/>
              <w:bottom w:val="single" w:sz="4" w:space="0" w:color="auto"/>
              <w:right w:val="single" w:sz="4" w:space="0" w:color="auto"/>
            </w:tcBorders>
            <w:vAlign w:val="center"/>
          </w:tcPr>
          <w:p w14:paraId="6814DC87" w14:textId="77777777" w:rsidR="00C84A42" w:rsidRPr="001141C9" w:rsidRDefault="00C84A42" w:rsidP="004618D8">
            <w:pPr>
              <w:pStyle w:val="TAC"/>
              <w:keepNext w:val="0"/>
              <w:keepLines w:val="0"/>
              <w:widowControl w:val="0"/>
              <w:rPr>
                <w:rFonts w:eastAsia="DengXian"/>
              </w:rPr>
            </w:pPr>
            <w:r w:rsidRPr="00AE48B1">
              <w:rPr>
                <w:rFonts w:cs="Arial"/>
                <w:szCs w:val="18"/>
                <w:lang w:eastAsia="zh-TW"/>
              </w:rPr>
              <w:t>n3</w:t>
            </w:r>
          </w:p>
        </w:tc>
        <w:tc>
          <w:tcPr>
            <w:tcW w:w="2807" w:type="dxa"/>
            <w:tcBorders>
              <w:top w:val="single" w:sz="4" w:space="0" w:color="auto"/>
              <w:left w:val="single" w:sz="4" w:space="0" w:color="auto"/>
              <w:bottom w:val="single" w:sz="4" w:space="0" w:color="auto"/>
              <w:right w:val="single" w:sz="4" w:space="0" w:color="auto"/>
            </w:tcBorders>
            <w:vAlign w:val="center"/>
          </w:tcPr>
          <w:p w14:paraId="035D224E" w14:textId="77777777" w:rsidR="00C84A42" w:rsidRPr="001141C9" w:rsidRDefault="00C84A42" w:rsidP="004618D8">
            <w:pPr>
              <w:pStyle w:val="TAC"/>
              <w:keepNext w:val="0"/>
              <w:keepLines w:val="0"/>
              <w:widowControl w:val="0"/>
              <w:rPr>
                <w:rFonts w:cs="Arial"/>
                <w:color w:val="000000"/>
              </w:rPr>
            </w:pPr>
            <w:r w:rsidRPr="00AE48B1">
              <w:rPr>
                <w:rFonts w:cs="Arial"/>
                <w:szCs w:val="18"/>
                <w:lang w:val="en-US"/>
              </w:rPr>
              <w:t>5, 10,15, 20, 25, 30, 35, 40, 45, 50</w:t>
            </w:r>
          </w:p>
        </w:tc>
        <w:tc>
          <w:tcPr>
            <w:tcW w:w="1840" w:type="dxa"/>
            <w:tcBorders>
              <w:top w:val="nil"/>
              <w:left w:val="single" w:sz="4" w:space="0" w:color="auto"/>
              <w:bottom w:val="nil"/>
              <w:right w:val="single" w:sz="4" w:space="0" w:color="auto"/>
            </w:tcBorders>
            <w:vAlign w:val="center"/>
          </w:tcPr>
          <w:p w14:paraId="26F9B619" w14:textId="77777777" w:rsidR="00C84A42" w:rsidRPr="001141C9" w:rsidRDefault="00C84A42" w:rsidP="004618D8">
            <w:pPr>
              <w:pStyle w:val="TAC"/>
              <w:keepNext w:val="0"/>
              <w:keepLines w:val="0"/>
              <w:widowControl w:val="0"/>
              <w:rPr>
                <w:lang w:eastAsia="zh-CN"/>
              </w:rPr>
            </w:pPr>
          </w:p>
        </w:tc>
      </w:tr>
      <w:tr w:rsidR="00C84A42" w:rsidRPr="001141C9" w14:paraId="22B15C64" w14:textId="77777777" w:rsidTr="00A34801">
        <w:trPr>
          <w:jc w:val="center"/>
        </w:trPr>
        <w:tc>
          <w:tcPr>
            <w:tcW w:w="1957" w:type="dxa"/>
            <w:tcBorders>
              <w:top w:val="nil"/>
              <w:left w:val="single" w:sz="4" w:space="0" w:color="auto"/>
              <w:bottom w:val="nil"/>
              <w:right w:val="single" w:sz="4" w:space="0" w:color="auto"/>
            </w:tcBorders>
          </w:tcPr>
          <w:p w14:paraId="20E88A73"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14142BC8" w14:textId="77777777" w:rsidR="00C84A42" w:rsidRPr="001141C9" w:rsidRDefault="00C84A42" w:rsidP="004618D8">
            <w:pPr>
              <w:pStyle w:val="TAC"/>
              <w:keepNext w:val="0"/>
              <w:keepLines w:val="0"/>
              <w:widowControl w:val="0"/>
            </w:pPr>
          </w:p>
        </w:tc>
        <w:tc>
          <w:tcPr>
            <w:tcW w:w="977" w:type="dxa"/>
            <w:tcBorders>
              <w:top w:val="single" w:sz="4" w:space="0" w:color="auto"/>
              <w:left w:val="single" w:sz="4" w:space="0" w:color="auto"/>
              <w:bottom w:val="single" w:sz="4" w:space="0" w:color="auto"/>
              <w:right w:val="single" w:sz="4" w:space="0" w:color="auto"/>
            </w:tcBorders>
            <w:vAlign w:val="center"/>
          </w:tcPr>
          <w:p w14:paraId="64E04E80" w14:textId="77777777" w:rsidR="00C84A42" w:rsidRPr="001141C9" w:rsidRDefault="00C84A42" w:rsidP="004618D8">
            <w:pPr>
              <w:pStyle w:val="TAC"/>
              <w:keepNext w:val="0"/>
              <w:keepLines w:val="0"/>
              <w:widowControl w:val="0"/>
              <w:rPr>
                <w:rFonts w:eastAsia="DengXian"/>
              </w:rPr>
            </w:pPr>
            <w:r w:rsidRPr="00AE48B1">
              <w:rPr>
                <w:rFonts w:cs="Arial"/>
                <w:szCs w:val="18"/>
                <w:lang w:eastAsia="zh-TW"/>
              </w:rPr>
              <w:t>n20</w:t>
            </w:r>
          </w:p>
        </w:tc>
        <w:tc>
          <w:tcPr>
            <w:tcW w:w="2807" w:type="dxa"/>
            <w:tcBorders>
              <w:top w:val="single" w:sz="4" w:space="0" w:color="auto"/>
              <w:left w:val="single" w:sz="4" w:space="0" w:color="auto"/>
              <w:bottom w:val="single" w:sz="4" w:space="0" w:color="auto"/>
              <w:right w:val="single" w:sz="4" w:space="0" w:color="auto"/>
            </w:tcBorders>
            <w:vAlign w:val="center"/>
          </w:tcPr>
          <w:p w14:paraId="0C308335" w14:textId="77777777" w:rsidR="00C84A42" w:rsidRPr="001141C9" w:rsidRDefault="00C84A42" w:rsidP="004618D8">
            <w:pPr>
              <w:pStyle w:val="TAC"/>
              <w:keepNext w:val="0"/>
              <w:keepLines w:val="0"/>
              <w:widowControl w:val="0"/>
              <w:rPr>
                <w:rFonts w:cs="Arial"/>
                <w:color w:val="000000"/>
              </w:rPr>
            </w:pPr>
            <w:r w:rsidRPr="00AE48B1">
              <w:rPr>
                <w:rFonts w:cs="Arial"/>
                <w:szCs w:val="18"/>
                <w:lang w:val="en-US"/>
              </w:rPr>
              <w:t>5, 10,15, 20</w:t>
            </w:r>
          </w:p>
        </w:tc>
        <w:tc>
          <w:tcPr>
            <w:tcW w:w="1840" w:type="dxa"/>
            <w:tcBorders>
              <w:top w:val="nil"/>
              <w:left w:val="single" w:sz="4" w:space="0" w:color="auto"/>
              <w:bottom w:val="nil"/>
              <w:right w:val="single" w:sz="4" w:space="0" w:color="auto"/>
            </w:tcBorders>
            <w:vAlign w:val="center"/>
          </w:tcPr>
          <w:p w14:paraId="3C2641A6" w14:textId="77777777" w:rsidR="00C84A42" w:rsidRPr="001141C9" w:rsidRDefault="00C84A42" w:rsidP="004618D8">
            <w:pPr>
              <w:pStyle w:val="TAC"/>
              <w:keepNext w:val="0"/>
              <w:keepLines w:val="0"/>
              <w:widowControl w:val="0"/>
              <w:rPr>
                <w:lang w:eastAsia="zh-CN"/>
              </w:rPr>
            </w:pPr>
          </w:p>
        </w:tc>
      </w:tr>
      <w:tr w:rsidR="00C84A42" w:rsidRPr="001141C9" w14:paraId="0FD825AD" w14:textId="77777777" w:rsidTr="00A34801">
        <w:trPr>
          <w:jc w:val="center"/>
        </w:trPr>
        <w:tc>
          <w:tcPr>
            <w:tcW w:w="1957" w:type="dxa"/>
            <w:tcBorders>
              <w:top w:val="nil"/>
              <w:left w:val="single" w:sz="4" w:space="0" w:color="auto"/>
              <w:bottom w:val="single" w:sz="4" w:space="0" w:color="auto"/>
              <w:right w:val="single" w:sz="4" w:space="0" w:color="auto"/>
            </w:tcBorders>
          </w:tcPr>
          <w:p w14:paraId="09322F10"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single" w:sz="4" w:space="0" w:color="auto"/>
              <w:right w:val="single" w:sz="4" w:space="0" w:color="auto"/>
            </w:tcBorders>
          </w:tcPr>
          <w:p w14:paraId="65443E45" w14:textId="77777777" w:rsidR="00C84A42" w:rsidRPr="001141C9" w:rsidRDefault="00C84A42" w:rsidP="004618D8">
            <w:pPr>
              <w:pStyle w:val="TAC"/>
              <w:keepNext w:val="0"/>
              <w:keepLines w:val="0"/>
              <w:widowControl w:val="0"/>
            </w:pPr>
          </w:p>
        </w:tc>
        <w:tc>
          <w:tcPr>
            <w:tcW w:w="977" w:type="dxa"/>
            <w:tcBorders>
              <w:top w:val="single" w:sz="4" w:space="0" w:color="auto"/>
              <w:left w:val="single" w:sz="4" w:space="0" w:color="auto"/>
              <w:bottom w:val="single" w:sz="4" w:space="0" w:color="auto"/>
              <w:right w:val="single" w:sz="4" w:space="0" w:color="auto"/>
            </w:tcBorders>
            <w:vAlign w:val="center"/>
          </w:tcPr>
          <w:p w14:paraId="0615C585" w14:textId="77777777" w:rsidR="00C84A42" w:rsidRPr="001141C9" w:rsidRDefault="00C84A42" w:rsidP="004618D8">
            <w:pPr>
              <w:pStyle w:val="TAC"/>
              <w:keepNext w:val="0"/>
              <w:keepLines w:val="0"/>
              <w:widowControl w:val="0"/>
              <w:rPr>
                <w:rFonts w:eastAsia="DengXian"/>
              </w:rPr>
            </w:pPr>
            <w:r w:rsidRPr="00AE48B1">
              <w:rPr>
                <w:rFonts w:eastAsia="DengXian" w:cs="Arial"/>
                <w:szCs w:val="18"/>
                <w:lang w:val="en-US"/>
              </w:rPr>
              <w:t>n77</w:t>
            </w:r>
          </w:p>
        </w:tc>
        <w:tc>
          <w:tcPr>
            <w:tcW w:w="2807" w:type="dxa"/>
            <w:tcBorders>
              <w:top w:val="single" w:sz="4" w:space="0" w:color="auto"/>
              <w:left w:val="single" w:sz="4" w:space="0" w:color="auto"/>
              <w:bottom w:val="single" w:sz="4" w:space="0" w:color="auto"/>
              <w:right w:val="single" w:sz="4" w:space="0" w:color="auto"/>
            </w:tcBorders>
            <w:vAlign w:val="center"/>
          </w:tcPr>
          <w:p w14:paraId="0C473ABD" w14:textId="77777777" w:rsidR="00C84A42" w:rsidRPr="001141C9" w:rsidRDefault="00C84A42" w:rsidP="004618D8">
            <w:pPr>
              <w:pStyle w:val="TAC"/>
              <w:keepNext w:val="0"/>
              <w:keepLines w:val="0"/>
              <w:widowControl w:val="0"/>
              <w:rPr>
                <w:rFonts w:cs="Arial"/>
                <w:color w:val="000000"/>
              </w:rPr>
            </w:pPr>
            <w:r w:rsidRPr="00AE48B1">
              <w:rPr>
                <w:rFonts w:cs="Arial"/>
                <w:szCs w:val="18"/>
                <w:lang w:val="en-US" w:eastAsia="zh-CN" w:bidi="ar"/>
              </w:rPr>
              <w:t>CA_n77(2A)_BCS1</w:t>
            </w:r>
          </w:p>
        </w:tc>
        <w:tc>
          <w:tcPr>
            <w:tcW w:w="1840" w:type="dxa"/>
            <w:tcBorders>
              <w:top w:val="nil"/>
              <w:left w:val="single" w:sz="4" w:space="0" w:color="auto"/>
              <w:bottom w:val="single" w:sz="4" w:space="0" w:color="auto"/>
              <w:right w:val="single" w:sz="4" w:space="0" w:color="auto"/>
            </w:tcBorders>
            <w:vAlign w:val="center"/>
          </w:tcPr>
          <w:p w14:paraId="23A519B6" w14:textId="77777777" w:rsidR="00C84A42" w:rsidRPr="001141C9" w:rsidRDefault="00C84A42" w:rsidP="004618D8">
            <w:pPr>
              <w:pStyle w:val="TAC"/>
              <w:keepNext w:val="0"/>
              <w:keepLines w:val="0"/>
              <w:widowControl w:val="0"/>
              <w:rPr>
                <w:lang w:eastAsia="zh-CN"/>
              </w:rPr>
            </w:pPr>
          </w:p>
        </w:tc>
      </w:tr>
      <w:tr w:rsidR="00C84A42" w:rsidRPr="001141C9" w14:paraId="5A8072D6" w14:textId="77777777" w:rsidTr="00A34801">
        <w:trPr>
          <w:jc w:val="center"/>
        </w:trPr>
        <w:tc>
          <w:tcPr>
            <w:tcW w:w="1957" w:type="dxa"/>
            <w:tcBorders>
              <w:top w:val="single" w:sz="4" w:space="0" w:color="auto"/>
              <w:left w:val="single" w:sz="4" w:space="0" w:color="auto"/>
              <w:bottom w:val="nil"/>
              <w:right w:val="single" w:sz="4" w:space="0" w:color="auto"/>
            </w:tcBorders>
          </w:tcPr>
          <w:p w14:paraId="722A070E" w14:textId="77777777" w:rsidR="00C84A42" w:rsidRPr="001141C9" w:rsidRDefault="00C84A42" w:rsidP="004618D8">
            <w:pPr>
              <w:pStyle w:val="TAC"/>
              <w:keepNext w:val="0"/>
              <w:keepLines w:val="0"/>
              <w:widowControl w:val="0"/>
            </w:pPr>
            <w:r w:rsidRPr="00AE48B1">
              <w:rPr>
                <w:rFonts w:cs="Arial"/>
                <w:szCs w:val="18"/>
                <w:lang w:val="en-US"/>
              </w:rPr>
              <w:t>CA_n1A-n3A-n20A-n78A</w:t>
            </w:r>
          </w:p>
        </w:tc>
        <w:tc>
          <w:tcPr>
            <w:tcW w:w="2033" w:type="dxa"/>
            <w:tcBorders>
              <w:top w:val="single" w:sz="4" w:space="0" w:color="auto"/>
              <w:left w:val="single" w:sz="4" w:space="0" w:color="auto"/>
              <w:bottom w:val="nil"/>
              <w:right w:val="single" w:sz="4" w:space="0" w:color="auto"/>
            </w:tcBorders>
          </w:tcPr>
          <w:p w14:paraId="515DA08B" w14:textId="77777777" w:rsidR="00C84A42" w:rsidRPr="00AE48B1" w:rsidRDefault="00C84A42" w:rsidP="004618D8">
            <w:pPr>
              <w:pStyle w:val="TAC"/>
              <w:widowControl w:val="0"/>
              <w:rPr>
                <w:rFonts w:cs="Arial"/>
                <w:szCs w:val="18"/>
                <w:lang w:val="en-US"/>
              </w:rPr>
            </w:pPr>
            <w:r w:rsidRPr="00AE48B1">
              <w:rPr>
                <w:rFonts w:cs="Arial"/>
                <w:szCs w:val="18"/>
                <w:lang w:val="en-US"/>
              </w:rPr>
              <w:t>CA_n1A-n3A</w:t>
            </w:r>
          </w:p>
          <w:p w14:paraId="0FE4C319" w14:textId="77777777" w:rsidR="00C84A42" w:rsidRPr="00AE48B1" w:rsidRDefault="00C84A42" w:rsidP="004618D8">
            <w:pPr>
              <w:pStyle w:val="TAC"/>
              <w:widowControl w:val="0"/>
              <w:rPr>
                <w:rFonts w:cs="Arial"/>
                <w:szCs w:val="18"/>
                <w:lang w:val="en-US"/>
              </w:rPr>
            </w:pPr>
            <w:r w:rsidRPr="00AE48B1">
              <w:rPr>
                <w:rFonts w:cs="Arial"/>
                <w:szCs w:val="18"/>
                <w:lang w:val="en-US"/>
              </w:rPr>
              <w:t>CA_n1A-n20A</w:t>
            </w:r>
          </w:p>
          <w:p w14:paraId="561D5E50" w14:textId="77777777" w:rsidR="00C84A42" w:rsidRPr="00AE48B1" w:rsidRDefault="00C84A42" w:rsidP="004618D8">
            <w:pPr>
              <w:pStyle w:val="TAC"/>
              <w:widowControl w:val="0"/>
              <w:rPr>
                <w:rFonts w:cs="Arial"/>
                <w:szCs w:val="18"/>
                <w:lang w:val="en-US"/>
              </w:rPr>
            </w:pPr>
            <w:r w:rsidRPr="00AE48B1">
              <w:rPr>
                <w:rFonts w:cs="Arial"/>
                <w:szCs w:val="18"/>
                <w:lang w:val="en-US"/>
              </w:rPr>
              <w:t>CA_n1A-n78A</w:t>
            </w:r>
          </w:p>
          <w:p w14:paraId="3FB800CC" w14:textId="77777777" w:rsidR="00C84A42" w:rsidRPr="00AE48B1" w:rsidRDefault="00C84A42" w:rsidP="004618D8">
            <w:pPr>
              <w:pStyle w:val="TAC"/>
              <w:widowControl w:val="0"/>
              <w:rPr>
                <w:rFonts w:cs="Arial"/>
                <w:szCs w:val="18"/>
                <w:lang w:val="en-US"/>
              </w:rPr>
            </w:pPr>
            <w:r w:rsidRPr="00AE48B1">
              <w:rPr>
                <w:rFonts w:cs="Arial"/>
                <w:szCs w:val="18"/>
                <w:lang w:val="en-US"/>
              </w:rPr>
              <w:t>CA_n3A-n20A</w:t>
            </w:r>
          </w:p>
          <w:p w14:paraId="110374DE" w14:textId="77777777" w:rsidR="00C84A42" w:rsidRPr="00AE48B1" w:rsidRDefault="00C84A42" w:rsidP="004618D8">
            <w:pPr>
              <w:pStyle w:val="TAC"/>
              <w:widowControl w:val="0"/>
              <w:rPr>
                <w:rFonts w:cs="Arial"/>
                <w:szCs w:val="18"/>
                <w:lang w:val="en-US"/>
              </w:rPr>
            </w:pPr>
            <w:r w:rsidRPr="00AE48B1">
              <w:rPr>
                <w:rFonts w:cs="Arial"/>
                <w:szCs w:val="18"/>
                <w:lang w:val="en-US"/>
              </w:rPr>
              <w:t>CA_n3A-n78A</w:t>
            </w:r>
          </w:p>
          <w:p w14:paraId="4CA72B8F" w14:textId="77777777" w:rsidR="00C84A42" w:rsidRPr="001141C9" w:rsidRDefault="00C84A42" w:rsidP="004618D8">
            <w:pPr>
              <w:pStyle w:val="TAC"/>
              <w:keepNext w:val="0"/>
              <w:keepLines w:val="0"/>
              <w:widowControl w:val="0"/>
            </w:pPr>
            <w:r w:rsidRPr="00AE48B1">
              <w:rPr>
                <w:rFonts w:cs="Arial"/>
                <w:szCs w:val="18"/>
                <w:lang w:val="en-US"/>
              </w:rPr>
              <w:t>CA_n20A-n78A</w:t>
            </w:r>
          </w:p>
        </w:tc>
        <w:tc>
          <w:tcPr>
            <w:tcW w:w="977" w:type="dxa"/>
            <w:tcBorders>
              <w:top w:val="single" w:sz="4" w:space="0" w:color="auto"/>
              <w:left w:val="single" w:sz="4" w:space="0" w:color="auto"/>
              <w:bottom w:val="single" w:sz="4" w:space="0" w:color="auto"/>
              <w:right w:val="single" w:sz="4" w:space="0" w:color="auto"/>
            </w:tcBorders>
          </w:tcPr>
          <w:p w14:paraId="443EEEA8" w14:textId="77777777" w:rsidR="00C84A42" w:rsidRPr="001141C9" w:rsidRDefault="00C84A42" w:rsidP="004618D8">
            <w:pPr>
              <w:pStyle w:val="TAC"/>
              <w:keepNext w:val="0"/>
              <w:keepLines w:val="0"/>
              <w:widowControl w:val="0"/>
              <w:rPr>
                <w:rFonts w:eastAsia="DengXian"/>
              </w:rPr>
            </w:pPr>
            <w:r w:rsidRPr="00AE48B1">
              <w:rPr>
                <w:rFonts w:cs="Arial"/>
                <w:szCs w:val="18"/>
                <w:lang w:eastAsia="zh-TW"/>
              </w:rPr>
              <w:t>n1</w:t>
            </w:r>
          </w:p>
        </w:tc>
        <w:tc>
          <w:tcPr>
            <w:tcW w:w="2807" w:type="dxa"/>
            <w:tcBorders>
              <w:top w:val="single" w:sz="4" w:space="0" w:color="auto"/>
              <w:left w:val="single" w:sz="4" w:space="0" w:color="auto"/>
              <w:bottom w:val="single" w:sz="4" w:space="0" w:color="auto"/>
              <w:right w:val="single" w:sz="4" w:space="0" w:color="auto"/>
            </w:tcBorders>
          </w:tcPr>
          <w:p w14:paraId="3D56777A" w14:textId="77777777" w:rsidR="00C84A42" w:rsidRPr="001141C9" w:rsidRDefault="00C84A42" w:rsidP="004618D8">
            <w:pPr>
              <w:pStyle w:val="TAC"/>
              <w:keepNext w:val="0"/>
              <w:keepLines w:val="0"/>
              <w:widowControl w:val="0"/>
              <w:rPr>
                <w:rFonts w:cs="Arial"/>
                <w:color w:val="000000"/>
              </w:rPr>
            </w:pPr>
            <w:r w:rsidRPr="00AE48B1">
              <w:rPr>
                <w:rFonts w:cs="Arial"/>
                <w:szCs w:val="18"/>
                <w:lang w:val="en-US"/>
              </w:rPr>
              <w:t>5, 10,15, 20, 25, 30, 40, 45, 50</w:t>
            </w:r>
          </w:p>
        </w:tc>
        <w:tc>
          <w:tcPr>
            <w:tcW w:w="1840" w:type="dxa"/>
            <w:tcBorders>
              <w:top w:val="single" w:sz="4" w:space="0" w:color="auto"/>
              <w:left w:val="single" w:sz="4" w:space="0" w:color="auto"/>
              <w:bottom w:val="nil"/>
              <w:right w:val="single" w:sz="4" w:space="0" w:color="auto"/>
            </w:tcBorders>
          </w:tcPr>
          <w:p w14:paraId="393251FF" w14:textId="77777777" w:rsidR="00C84A42" w:rsidRPr="001141C9" w:rsidRDefault="00C84A42" w:rsidP="004618D8">
            <w:pPr>
              <w:pStyle w:val="TAC"/>
              <w:keepNext w:val="0"/>
              <w:keepLines w:val="0"/>
              <w:widowControl w:val="0"/>
              <w:rPr>
                <w:lang w:eastAsia="zh-CN"/>
              </w:rPr>
            </w:pPr>
            <w:r w:rsidRPr="00AE48B1">
              <w:rPr>
                <w:rFonts w:cs="Arial"/>
                <w:szCs w:val="18"/>
                <w:lang w:val="en-US" w:eastAsia="zh-CN"/>
              </w:rPr>
              <w:t>0</w:t>
            </w:r>
          </w:p>
        </w:tc>
      </w:tr>
      <w:tr w:rsidR="00C84A42" w:rsidRPr="001141C9" w14:paraId="0B31D33B" w14:textId="77777777" w:rsidTr="00A34801">
        <w:trPr>
          <w:jc w:val="center"/>
        </w:trPr>
        <w:tc>
          <w:tcPr>
            <w:tcW w:w="1957" w:type="dxa"/>
            <w:tcBorders>
              <w:top w:val="nil"/>
              <w:left w:val="single" w:sz="4" w:space="0" w:color="auto"/>
              <w:bottom w:val="nil"/>
              <w:right w:val="single" w:sz="4" w:space="0" w:color="auto"/>
            </w:tcBorders>
          </w:tcPr>
          <w:p w14:paraId="0CC2555C"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16516731" w14:textId="77777777" w:rsidR="00C84A42" w:rsidRPr="001141C9" w:rsidRDefault="00C84A42" w:rsidP="004618D8">
            <w:pPr>
              <w:pStyle w:val="TAC"/>
              <w:keepNext w:val="0"/>
              <w:keepLines w:val="0"/>
              <w:widowControl w:val="0"/>
            </w:pPr>
          </w:p>
        </w:tc>
        <w:tc>
          <w:tcPr>
            <w:tcW w:w="977" w:type="dxa"/>
            <w:tcBorders>
              <w:top w:val="single" w:sz="4" w:space="0" w:color="auto"/>
              <w:left w:val="single" w:sz="4" w:space="0" w:color="auto"/>
              <w:bottom w:val="single" w:sz="4" w:space="0" w:color="auto"/>
              <w:right w:val="single" w:sz="4" w:space="0" w:color="auto"/>
            </w:tcBorders>
            <w:vAlign w:val="center"/>
          </w:tcPr>
          <w:p w14:paraId="4BF08231" w14:textId="77777777" w:rsidR="00C84A42" w:rsidRPr="001141C9" w:rsidRDefault="00C84A42" w:rsidP="004618D8">
            <w:pPr>
              <w:pStyle w:val="TAC"/>
              <w:keepNext w:val="0"/>
              <w:keepLines w:val="0"/>
              <w:widowControl w:val="0"/>
              <w:rPr>
                <w:rFonts w:eastAsia="DengXian"/>
              </w:rPr>
            </w:pPr>
            <w:r w:rsidRPr="00AE48B1">
              <w:rPr>
                <w:rFonts w:cs="Arial"/>
                <w:szCs w:val="18"/>
                <w:lang w:eastAsia="zh-TW"/>
              </w:rPr>
              <w:t>n3</w:t>
            </w:r>
          </w:p>
        </w:tc>
        <w:tc>
          <w:tcPr>
            <w:tcW w:w="2807" w:type="dxa"/>
            <w:tcBorders>
              <w:top w:val="single" w:sz="4" w:space="0" w:color="auto"/>
              <w:left w:val="single" w:sz="4" w:space="0" w:color="auto"/>
              <w:bottom w:val="single" w:sz="4" w:space="0" w:color="auto"/>
              <w:right w:val="single" w:sz="4" w:space="0" w:color="auto"/>
            </w:tcBorders>
            <w:vAlign w:val="center"/>
          </w:tcPr>
          <w:p w14:paraId="64BF5EE6" w14:textId="77777777" w:rsidR="00C84A42" w:rsidRPr="001141C9" w:rsidRDefault="00C84A42" w:rsidP="004618D8">
            <w:pPr>
              <w:pStyle w:val="TAC"/>
              <w:keepNext w:val="0"/>
              <w:keepLines w:val="0"/>
              <w:widowControl w:val="0"/>
              <w:rPr>
                <w:rFonts w:cs="Arial"/>
                <w:color w:val="000000"/>
              </w:rPr>
            </w:pPr>
            <w:r w:rsidRPr="00AE48B1">
              <w:rPr>
                <w:rFonts w:cs="Arial"/>
                <w:szCs w:val="18"/>
                <w:lang w:val="en-US"/>
              </w:rPr>
              <w:t>5, 10,15, 20, 25, 30, 35, 40, 45, 50</w:t>
            </w:r>
          </w:p>
        </w:tc>
        <w:tc>
          <w:tcPr>
            <w:tcW w:w="1840" w:type="dxa"/>
            <w:tcBorders>
              <w:top w:val="nil"/>
              <w:left w:val="single" w:sz="4" w:space="0" w:color="auto"/>
              <w:bottom w:val="nil"/>
              <w:right w:val="single" w:sz="4" w:space="0" w:color="auto"/>
            </w:tcBorders>
            <w:vAlign w:val="center"/>
          </w:tcPr>
          <w:p w14:paraId="1CA89A3D" w14:textId="77777777" w:rsidR="00C84A42" w:rsidRPr="001141C9" w:rsidRDefault="00C84A42" w:rsidP="004618D8">
            <w:pPr>
              <w:pStyle w:val="TAC"/>
              <w:keepNext w:val="0"/>
              <w:keepLines w:val="0"/>
              <w:widowControl w:val="0"/>
              <w:rPr>
                <w:lang w:eastAsia="zh-CN"/>
              </w:rPr>
            </w:pPr>
          </w:p>
        </w:tc>
      </w:tr>
      <w:tr w:rsidR="00C84A42" w:rsidRPr="001141C9" w14:paraId="67961CCD" w14:textId="77777777" w:rsidTr="00A34801">
        <w:trPr>
          <w:jc w:val="center"/>
        </w:trPr>
        <w:tc>
          <w:tcPr>
            <w:tcW w:w="1957" w:type="dxa"/>
            <w:tcBorders>
              <w:top w:val="nil"/>
              <w:left w:val="single" w:sz="4" w:space="0" w:color="auto"/>
              <w:bottom w:val="nil"/>
              <w:right w:val="single" w:sz="4" w:space="0" w:color="auto"/>
            </w:tcBorders>
          </w:tcPr>
          <w:p w14:paraId="11813356"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249B26DC" w14:textId="77777777" w:rsidR="00C84A42" w:rsidRPr="001141C9" w:rsidRDefault="00C84A42" w:rsidP="004618D8">
            <w:pPr>
              <w:pStyle w:val="TAC"/>
              <w:keepNext w:val="0"/>
              <w:keepLines w:val="0"/>
              <w:widowControl w:val="0"/>
            </w:pPr>
          </w:p>
        </w:tc>
        <w:tc>
          <w:tcPr>
            <w:tcW w:w="977" w:type="dxa"/>
            <w:tcBorders>
              <w:top w:val="single" w:sz="4" w:space="0" w:color="auto"/>
              <w:left w:val="single" w:sz="4" w:space="0" w:color="auto"/>
              <w:bottom w:val="single" w:sz="4" w:space="0" w:color="auto"/>
              <w:right w:val="single" w:sz="4" w:space="0" w:color="auto"/>
            </w:tcBorders>
            <w:vAlign w:val="center"/>
          </w:tcPr>
          <w:p w14:paraId="6F2E9DBC" w14:textId="77777777" w:rsidR="00C84A42" w:rsidRPr="001141C9" w:rsidRDefault="00C84A42" w:rsidP="004618D8">
            <w:pPr>
              <w:pStyle w:val="TAC"/>
              <w:keepNext w:val="0"/>
              <w:keepLines w:val="0"/>
              <w:widowControl w:val="0"/>
              <w:rPr>
                <w:rFonts w:eastAsia="DengXian"/>
              </w:rPr>
            </w:pPr>
            <w:r w:rsidRPr="00AE48B1">
              <w:rPr>
                <w:rFonts w:cs="Arial"/>
                <w:szCs w:val="18"/>
                <w:lang w:eastAsia="zh-TW"/>
              </w:rPr>
              <w:t>n20</w:t>
            </w:r>
          </w:p>
        </w:tc>
        <w:tc>
          <w:tcPr>
            <w:tcW w:w="2807" w:type="dxa"/>
            <w:tcBorders>
              <w:top w:val="single" w:sz="4" w:space="0" w:color="auto"/>
              <w:left w:val="single" w:sz="4" w:space="0" w:color="auto"/>
              <w:bottom w:val="single" w:sz="4" w:space="0" w:color="auto"/>
              <w:right w:val="single" w:sz="4" w:space="0" w:color="auto"/>
            </w:tcBorders>
            <w:vAlign w:val="center"/>
          </w:tcPr>
          <w:p w14:paraId="6A663100" w14:textId="77777777" w:rsidR="00C84A42" w:rsidRPr="001141C9" w:rsidRDefault="00C84A42" w:rsidP="004618D8">
            <w:pPr>
              <w:pStyle w:val="TAC"/>
              <w:keepNext w:val="0"/>
              <w:keepLines w:val="0"/>
              <w:widowControl w:val="0"/>
              <w:rPr>
                <w:rFonts w:cs="Arial"/>
                <w:color w:val="000000"/>
              </w:rPr>
            </w:pPr>
            <w:r w:rsidRPr="00AE48B1">
              <w:rPr>
                <w:rFonts w:cs="Arial"/>
                <w:szCs w:val="18"/>
                <w:lang w:val="en-US"/>
              </w:rPr>
              <w:t>5, 10,15, 20</w:t>
            </w:r>
          </w:p>
        </w:tc>
        <w:tc>
          <w:tcPr>
            <w:tcW w:w="1840" w:type="dxa"/>
            <w:tcBorders>
              <w:top w:val="nil"/>
              <w:left w:val="single" w:sz="4" w:space="0" w:color="auto"/>
              <w:bottom w:val="nil"/>
              <w:right w:val="single" w:sz="4" w:space="0" w:color="auto"/>
            </w:tcBorders>
            <w:vAlign w:val="center"/>
          </w:tcPr>
          <w:p w14:paraId="6D72C901" w14:textId="77777777" w:rsidR="00C84A42" w:rsidRPr="001141C9" w:rsidRDefault="00C84A42" w:rsidP="004618D8">
            <w:pPr>
              <w:pStyle w:val="TAC"/>
              <w:keepNext w:val="0"/>
              <w:keepLines w:val="0"/>
              <w:widowControl w:val="0"/>
              <w:rPr>
                <w:lang w:eastAsia="zh-CN"/>
              </w:rPr>
            </w:pPr>
          </w:p>
        </w:tc>
      </w:tr>
      <w:tr w:rsidR="00C84A42" w:rsidRPr="001141C9" w14:paraId="587F3916" w14:textId="77777777" w:rsidTr="00A34801">
        <w:trPr>
          <w:jc w:val="center"/>
        </w:trPr>
        <w:tc>
          <w:tcPr>
            <w:tcW w:w="1957" w:type="dxa"/>
            <w:tcBorders>
              <w:top w:val="nil"/>
              <w:left w:val="single" w:sz="4" w:space="0" w:color="auto"/>
              <w:bottom w:val="nil"/>
              <w:right w:val="single" w:sz="4" w:space="0" w:color="auto"/>
            </w:tcBorders>
          </w:tcPr>
          <w:p w14:paraId="04DBE4FB"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single" w:sz="4" w:space="0" w:color="auto"/>
              <w:right w:val="single" w:sz="4" w:space="0" w:color="auto"/>
            </w:tcBorders>
          </w:tcPr>
          <w:p w14:paraId="02EC1202" w14:textId="77777777" w:rsidR="00C84A42" w:rsidRPr="001141C9" w:rsidRDefault="00C84A42" w:rsidP="004618D8">
            <w:pPr>
              <w:pStyle w:val="TAC"/>
              <w:keepNext w:val="0"/>
              <w:keepLines w:val="0"/>
              <w:widowControl w:val="0"/>
            </w:pPr>
          </w:p>
        </w:tc>
        <w:tc>
          <w:tcPr>
            <w:tcW w:w="977" w:type="dxa"/>
            <w:tcBorders>
              <w:top w:val="single" w:sz="4" w:space="0" w:color="auto"/>
              <w:left w:val="single" w:sz="4" w:space="0" w:color="auto"/>
              <w:bottom w:val="single" w:sz="4" w:space="0" w:color="auto"/>
              <w:right w:val="single" w:sz="4" w:space="0" w:color="auto"/>
            </w:tcBorders>
            <w:vAlign w:val="center"/>
          </w:tcPr>
          <w:p w14:paraId="357B7945" w14:textId="77777777" w:rsidR="00C84A42" w:rsidRPr="001141C9" w:rsidRDefault="00C84A42" w:rsidP="004618D8">
            <w:pPr>
              <w:pStyle w:val="TAC"/>
              <w:keepNext w:val="0"/>
              <w:keepLines w:val="0"/>
              <w:widowControl w:val="0"/>
              <w:rPr>
                <w:rFonts w:eastAsia="DengXian"/>
              </w:rPr>
            </w:pPr>
            <w:r w:rsidRPr="00AE48B1">
              <w:rPr>
                <w:rFonts w:cs="Arial"/>
                <w:szCs w:val="18"/>
                <w:lang w:val="en-US"/>
              </w:rPr>
              <w:t>n78</w:t>
            </w:r>
          </w:p>
        </w:tc>
        <w:tc>
          <w:tcPr>
            <w:tcW w:w="2807" w:type="dxa"/>
            <w:tcBorders>
              <w:top w:val="single" w:sz="4" w:space="0" w:color="auto"/>
              <w:left w:val="single" w:sz="4" w:space="0" w:color="auto"/>
              <w:bottom w:val="single" w:sz="4" w:space="0" w:color="auto"/>
              <w:right w:val="single" w:sz="4" w:space="0" w:color="auto"/>
            </w:tcBorders>
            <w:vAlign w:val="center"/>
          </w:tcPr>
          <w:p w14:paraId="5CE81BCA" w14:textId="77777777" w:rsidR="00C84A42" w:rsidRPr="001141C9" w:rsidRDefault="00C84A42" w:rsidP="004618D8">
            <w:pPr>
              <w:pStyle w:val="TAC"/>
              <w:keepNext w:val="0"/>
              <w:keepLines w:val="0"/>
              <w:widowControl w:val="0"/>
              <w:rPr>
                <w:rFonts w:cs="Arial"/>
                <w:color w:val="000000"/>
              </w:rPr>
            </w:pPr>
            <w:r w:rsidRPr="00AE48B1">
              <w:rPr>
                <w:rFonts w:cs="Arial"/>
                <w:szCs w:val="18"/>
                <w:lang w:val="en-US" w:eastAsia="zh-CN" w:bidi="ar"/>
              </w:rPr>
              <w:t>10, 15, 20, 25, 30, 40, 50, 60, 70, 80, 90, 100</w:t>
            </w:r>
          </w:p>
        </w:tc>
        <w:tc>
          <w:tcPr>
            <w:tcW w:w="1840" w:type="dxa"/>
            <w:tcBorders>
              <w:top w:val="nil"/>
              <w:left w:val="single" w:sz="4" w:space="0" w:color="auto"/>
              <w:bottom w:val="single" w:sz="4" w:space="0" w:color="auto"/>
              <w:right w:val="single" w:sz="4" w:space="0" w:color="auto"/>
            </w:tcBorders>
            <w:vAlign w:val="center"/>
          </w:tcPr>
          <w:p w14:paraId="4F7F0F6A" w14:textId="77777777" w:rsidR="00C84A42" w:rsidRPr="001141C9" w:rsidRDefault="00C84A42" w:rsidP="004618D8">
            <w:pPr>
              <w:pStyle w:val="TAC"/>
              <w:keepNext w:val="0"/>
              <w:keepLines w:val="0"/>
              <w:widowControl w:val="0"/>
              <w:rPr>
                <w:lang w:eastAsia="zh-CN"/>
              </w:rPr>
            </w:pPr>
          </w:p>
        </w:tc>
      </w:tr>
      <w:tr w:rsidR="00C84A42" w:rsidRPr="001141C9" w14:paraId="51D09876" w14:textId="77777777" w:rsidTr="00A34801">
        <w:trPr>
          <w:jc w:val="center"/>
        </w:trPr>
        <w:tc>
          <w:tcPr>
            <w:tcW w:w="1957" w:type="dxa"/>
            <w:tcBorders>
              <w:top w:val="nil"/>
              <w:left w:val="single" w:sz="4" w:space="0" w:color="auto"/>
              <w:bottom w:val="nil"/>
              <w:right w:val="single" w:sz="4" w:space="0" w:color="auto"/>
            </w:tcBorders>
          </w:tcPr>
          <w:p w14:paraId="23BDEA32"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47CE348A" w14:textId="77777777" w:rsidR="00C84A42" w:rsidRDefault="00C84A42" w:rsidP="004618D8">
            <w:pPr>
              <w:pStyle w:val="TAC"/>
              <w:widowControl w:val="0"/>
            </w:pPr>
            <w:r>
              <w:t>CA_n1A-n3A</w:t>
            </w:r>
          </w:p>
          <w:p w14:paraId="4CC26AB3" w14:textId="77777777" w:rsidR="00C84A42" w:rsidRDefault="00C84A42" w:rsidP="004618D8">
            <w:pPr>
              <w:pStyle w:val="TAC"/>
              <w:widowControl w:val="0"/>
            </w:pPr>
            <w:r>
              <w:t>CA_n1A-n20A</w:t>
            </w:r>
          </w:p>
          <w:p w14:paraId="59842354" w14:textId="77777777" w:rsidR="00C84A42" w:rsidRDefault="00C84A42" w:rsidP="004618D8">
            <w:pPr>
              <w:pStyle w:val="TAC"/>
              <w:widowControl w:val="0"/>
            </w:pPr>
            <w:r>
              <w:t>CA_n1A-n78A</w:t>
            </w:r>
          </w:p>
          <w:p w14:paraId="3D4C203D" w14:textId="77777777" w:rsidR="00C84A42" w:rsidRDefault="00C84A42" w:rsidP="004618D8">
            <w:pPr>
              <w:pStyle w:val="TAC"/>
              <w:widowControl w:val="0"/>
            </w:pPr>
            <w:r>
              <w:t>CA_n3A-n20A</w:t>
            </w:r>
          </w:p>
          <w:p w14:paraId="2C7D8C05" w14:textId="77777777" w:rsidR="00C84A42" w:rsidRDefault="00C84A42" w:rsidP="004618D8">
            <w:pPr>
              <w:pStyle w:val="TAC"/>
              <w:widowControl w:val="0"/>
            </w:pPr>
            <w:r>
              <w:t>CA_n3A-n78A</w:t>
            </w:r>
          </w:p>
          <w:p w14:paraId="677156B5" w14:textId="77777777" w:rsidR="00C84A42" w:rsidRPr="001141C9" w:rsidRDefault="00C84A42" w:rsidP="004618D8">
            <w:pPr>
              <w:pStyle w:val="TAC"/>
              <w:keepNext w:val="0"/>
              <w:keepLines w:val="0"/>
              <w:widowControl w:val="0"/>
            </w:pPr>
            <w:r>
              <w:t>CA_n20A-n78A</w:t>
            </w:r>
          </w:p>
        </w:tc>
        <w:tc>
          <w:tcPr>
            <w:tcW w:w="977" w:type="dxa"/>
            <w:tcBorders>
              <w:top w:val="single" w:sz="4" w:space="0" w:color="auto"/>
              <w:left w:val="single" w:sz="4" w:space="0" w:color="auto"/>
              <w:bottom w:val="single" w:sz="4" w:space="0" w:color="auto"/>
              <w:right w:val="single" w:sz="4" w:space="0" w:color="auto"/>
            </w:tcBorders>
            <w:vAlign w:val="center"/>
          </w:tcPr>
          <w:p w14:paraId="0218551E" w14:textId="77777777" w:rsidR="00C84A42" w:rsidRPr="00AE48B1" w:rsidRDefault="00C84A42" w:rsidP="004618D8">
            <w:pPr>
              <w:pStyle w:val="TAC"/>
              <w:keepNext w:val="0"/>
              <w:keepLines w:val="0"/>
              <w:widowControl w:val="0"/>
              <w:rPr>
                <w:rFonts w:cs="Arial"/>
                <w:szCs w:val="18"/>
                <w:lang w:val="en-US"/>
              </w:rPr>
            </w:pPr>
            <w:r>
              <w:rPr>
                <w:rFonts w:cs="Arial"/>
                <w:szCs w:val="18"/>
                <w:lang w:val="en-US"/>
              </w:rPr>
              <w:t>n1</w:t>
            </w:r>
          </w:p>
        </w:tc>
        <w:tc>
          <w:tcPr>
            <w:tcW w:w="2807" w:type="dxa"/>
            <w:tcBorders>
              <w:top w:val="single" w:sz="4" w:space="0" w:color="auto"/>
              <w:left w:val="single" w:sz="4" w:space="0" w:color="auto"/>
              <w:bottom w:val="single" w:sz="4" w:space="0" w:color="auto"/>
              <w:right w:val="single" w:sz="4" w:space="0" w:color="auto"/>
            </w:tcBorders>
            <w:vAlign w:val="center"/>
          </w:tcPr>
          <w:p w14:paraId="7A8620EF" w14:textId="77777777" w:rsidR="00C84A42" w:rsidRPr="00AE48B1" w:rsidRDefault="00C84A42" w:rsidP="004618D8">
            <w:pPr>
              <w:pStyle w:val="TAC"/>
              <w:keepNext w:val="0"/>
              <w:keepLines w:val="0"/>
              <w:widowControl w:val="0"/>
              <w:rPr>
                <w:rFonts w:cs="Arial"/>
                <w:szCs w:val="18"/>
                <w:lang w:val="en-US" w:eastAsia="zh-CN" w:bidi="ar"/>
              </w:rPr>
            </w:pPr>
            <w:r>
              <w:rPr>
                <w:rFonts w:cs="Arial"/>
                <w:color w:val="000000"/>
              </w:rPr>
              <w:t>n1 channel bandwidths in Table 5.3.5-1</w:t>
            </w:r>
          </w:p>
        </w:tc>
        <w:tc>
          <w:tcPr>
            <w:tcW w:w="1840" w:type="dxa"/>
            <w:tcBorders>
              <w:top w:val="single" w:sz="4" w:space="0" w:color="auto"/>
              <w:left w:val="single" w:sz="4" w:space="0" w:color="auto"/>
              <w:bottom w:val="nil"/>
              <w:right w:val="single" w:sz="4" w:space="0" w:color="auto"/>
            </w:tcBorders>
            <w:vAlign w:val="center"/>
          </w:tcPr>
          <w:p w14:paraId="06AA6425" w14:textId="77777777" w:rsidR="00C84A42" w:rsidRPr="001141C9" w:rsidRDefault="00C84A42" w:rsidP="004618D8">
            <w:pPr>
              <w:pStyle w:val="TAC"/>
              <w:keepNext w:val="0"/>
              <w:keepLines w:val="0"/>
              <w:widowControl w:val="0"/>
              <w:rPr>
                <w:lang w:eastAsia="zh-CN"/>
              </w:rPr>
            </w:pPr>
            <w:r>
              <w:rPr>
                <w:lang w:eastAsia="zh-CN"/>
              </w:rPr>
              <w:t>4 and 5</w:t>
            </w:r>
          </w:p>
        </w:tc>
      </w:tr>
      <w:tr w:rsidR="00C84A42" w:rsidRPr="001141C9" w14:paraId="4CA9BC7F" w14:textId="77777777" w:rsidTr="00A34801">
        <w:trPr>
          <w:jc w:val="center"/>
        </w:trPr>
        <w:tc>
          <w:tcPr>
            <w:tcW w:w="1957" w:type="dxa"/>
            <w:tcBorders>
              <w:top w:val="nil"/>
              <w:left w:val="single" w:sz="4" w:space="0" w:color="auto"/>
              <w:bottom w:val="nil"/>
              <w:right w:val="single" w:sz="4" w:space="0" w:color="auto"/>
            </w:tcBorders>
          </w:tcPr>
          <w:p w14:paraId="4A75C979"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23BF024C" w14:textId="77777777" w:rsidR="00C84A42" w:rsidRPr="001141C9" w:rsidRDefault="00C84A42" w:rsidP="004618D8">
            <w:pPr>
              <w:pStyle w:val="TAC"/>
              <w:keepNext w:val="0"/>
              <w:keepLines w:val="0"/>
              <w:widowControl w:val="0"/>
            </w:pPr>
          </w:p>
        </w:tc>
        <w:tc>
          <w:tcPr>
            <w:tcW w:w="977" w:type="dxa"/>
            <w:tcBorders>
              <w:top w:val="single" w:sz="4" w:space="0" w:color="auto"/>
              <w:left w:val="single" w:sz="4" w:space="0" w:color="auto"/>
              <w:bottom w:val="single" w:sz="4" w:space="0" w:color="auto"/>
              <w:right w:val="single" w:sz="4" w:space="0" w:color="auto"/>
            </w:tcBorders>
            <w:vAlign w:val="center"/>
          </w:tcPr>
          <w:p w14:paraId="71C7E131" w14:textId="77777777" w:rsidR="00C84A42" w:rsidRPr="00AE48B1" w:rsidRDefault="00C84A42" w:rsidP="004618D8">
            <w:pPr>
              <w:pStyle w:val="TAC"/>
              <w:keepNext w:val="0"/>
              <w:keepLines w:val="0"/>
              <w:widowControl w:val="0"/>
              <w:rPr>
                <w:rFonts w:cs="Arial"/>
                <w:szCs w:val="18"/>
                <w:lang w:val="en-US"/>
              </w:rPr>
            </w:pPr>
            <w:r w:rsidRPr="00AE48B1">
              <w:rPr>
                <w:rFonts w:cs="Arial"/>
                <w:szCs w:val="18"/>
                <w:lang w:eastAsia="zh-TW"/>
              </w:rPr>
              <w:t>n3</w:t>
            </w:r>
          </w:p>
        </w:tc>
        <w:tc>
          <w:tcPr>
            <w:tcW w:w="2807" w:type="dxa"/>
            <w:tcBorders>
              <w:top w:val="single" w:sz="4" w:space="0" w:color="auto"/>
              <w:left w:val="single" w:sz="4" w:space="0" w:color="auto"/>
              <w:bottom w:val="single" w:sz="4" w:space="0" w:color="auto"/>
              <w:right w:val="single" w:sz="4" w:space="0" w:color="auto"/>
            </w:tcBorders>
            <w:vAlign w:val="center"/>
          </w:tcPr>
          <w:p w14:paraId="1C170EDD" w14:textId="77777777" w:rsidR="00C84A42" w:rsidRPr="00AE48B1" w:rsidRDefault="00C84A42" w:rsidP="004618D8">
            <w:pPr>
              <w:pStyle w:val="TAC"/>
              <w:keepNext w:val="0"/>
              <w:keepLines w:val="0"/>
              <w:widowControl w:val="0"/>
              <w:rPr>
                <w:rFonts w:cs="Arial"/>
                <w:szCs w:val="18"/>
                <w:lang w:val="en-US" w:eastAsia="zh-CN" w:bidi="ar"/>
              </w:rPr>
            </w:pPr>
            <w:r>
              <w:rPr>
                <w:rFonts w:cs="Arial"/>
                <w:color w:val="000000"/>
              </w:rPr>
              <w:t>n3 channel bandwidths in Table 5.3.5-1</w:t>
            </w:r>
          </w:p>
        </w:tc>
        <w:tc>
          <w:tcPr>
            <w:tcW w:w="1840" w:type="dxa"/>
            <w:tcBorders>
              <w:top w:val="nil"/>
              <w:left w:val="single" w:sz="4" w:space="0" w:color="auto"/>
              <w:bottom w:val="nil"/>
              <w:right w:val="single" w:sz="4" w:space="0" w:color="auto"/>
            </w:tcBorders>
            <w:vAlign w:val="center"/>
          </w:tcPr>
          <w:p w14:paraId="3BA1E3B7" w14:textId="77777777" w:rsidR="00C84A42" w:rsidRPr="001141C9" w:rsidRDefault="00C84A42" w:rsidP="004618D8">
            <w:pPr>
              <w:pStyle w:val="TAC"/>
              <w:keepNext w:val="0"/>
              <w:keepLines w:val="0"/>
              <w:widowControl w:val="0"/>
              <w:rPr>
                <w:lang w:eastAsia="zh-CN"/>
              </w:rPr>
            </w:pPr>
          </w:p>
        </w:tc>
      </w:tr>
      <w:tr w:rsidR="00C84A42" w:rsidRPr="001141C9" w14:paraId="6A354D71" w14:textId="77777777" w:rsidTr="00A34801">
        <w:trPr>
          <w:jc w:val="center"/>
        </w:trPr>
        <w:tc>
          <w:tcPr>
            <w:tcW w:w="1957" w:type="dxa"/>
            <w:tcBorders>
              <w:top w:val="nil"/>
              <w:left w:val="single" w:sz="4" w:space="0" w:color="auto"/>
              <w:bottom w:val="nil"/>
              <w:right w:val="single" w:sz="4" w:space="0" w:color="auto"/>
            </w:tcBorders>
          </w:tcPr>
          <w:p w14:paraId="26B125E3"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75072F75" w14:textId="77777777" w:rsidR="00C84A42" w:rsidRPr="001141C9" w:rsidRDefault="00C84A42" w:rsidP="004618D8">
            <w:pPr>
              <w:pStyle w:val="TAC"/>
              <w:keepNext w:val="0"/>
              <w:keepLines w:val="0"/>
              <w:widowControl w:val="0"/>
            </w:pPr>
          </w:p>
        </w:tc>
        <w:tc>
          <w:tcPr>
            <w:tcW w:w="977" w:type="dxa"/>
            <w:tcBorders>
              <w:top w:val="single" w:sz="4" w:space="0" w:color="auto"/>
              <w:left w:val="single" w:sz="4" w:space="0" w:color="auto"/>
              <w:bottom w:val="single" w:sz="4" w:space="0" w:color="auto"/>
              <w:right w:val="single" w:sz="4" w:space="0" w:color="auto"/>
            </w:tcBorders>
            <w:vAlign w:val="center"/>
          </w:tcPr>
          <w:p w14:paraId="2FB48BF9" w14:textId="77777777" w:rsidR="00C84A42" w:rsidRPr="00AE48B1" w:rsidRDefault="00C84A42" w:rsidP="004618D8">
            <w:pPr>
              <w:pStyle w:val="TAC"/>
              <w:keepNext w:val="0"/>
              <w:keepLines w:val="0"/>
              <w:widowControl w:val="0"/>
              <w:rPr>
                <w:rFonts w:cs="Arial"/>
                <w:szCs w:val="18"/>
                <w:lang w:val="en-US"/>
              </w:rPr>
            </w:pPr>
            <w:r w:rsidRPr="00AE48B1">
              <w:rPr>
                <w:rFonts w:cs="Arial"/>
                <w:szCs w:val="18"/>
                <w:lang w:eastAsia="zh-TW"/>
              </w:rPr>
              <w:t>n20</w:t>
            </w:r>
          </w:p>
        </w:tc>
        <w:tc>
          <w:tcPr>
            <w:tcW w:w="2807" w:type="dxa"/>
            <w:tcBorders>
              <w:top w:val="single" w:sz="4" w:space="0" w:color="auto"/>
              <w:left w:val="single" w:sz="4" w:space="0" w:color="auto"/>
              <w:bottom w:val="single" w:sz="4" w:space="0" w:color="auto"/>
              <w:right w:val="single" w:sz="4" w:space="0" w:color="auto"/>
            </w:tcBorders>
            <w:vAlign w:val="center"/>
          </w:tcPr>
          <w:p w14:paraId="3C6A9BA9" w14:textId="77777777" w:rsidR="00C84A42" w:rsidRPr="00AE48B1" w:rsidRDefault="00C84A42" w:rsidP="004618D8">
            <w:pPr>
              <w:pStyle w:val="TAC"/>
              <w:keepNext w:val="0"/>
              <w:keepLines w:val="0"/>
              <w:widowControl w:val="0"/>
              <w:rPr>
                <w:rFonts w:cs="Arial"/>
                <w:szCs w:val="18"/>
                <w:lang w:val="en-US" w:eastAsia="zh-CN" w:bidi="ar"/>
              </w:rPr>
            </w:pPr>
            <w:r>
              <w:rPr>
                <w:rFonts w:cs="Arial"/>
                <w:color w:val="000000"/>
              </w:rPr>
              <w:t>n20 channel bandwidths in Table 5.3.5-1</w:t>
            </w:r>
          </w:p>
        </w:tc>
        <w:tc>
          <w:tcPr>
            <w:tcW w:w="1840" w:type="dxa"/>
            <w:tcBorders>
              <w:top w:val="nil"/>
              <w:left w:val="single" w:sz="4" w:space="0" w:color="auto"/>
              <w:bottom w:val="nil"/>
              <w:right w:val="single" w:sz="4" w:space="0" w:color="auto"/>
            </w:tcBorders>
            <w:vAlign w:val="center"/>
          </w:tcPr>
          <w:p w14:paraId="60E271D1" w14:textId="77777777" w:rsidR="00C84A42" w:rsidRPr="001141C9" w:rsidRDefault="00C84A42" w:rsidP="004618D8">
            <w:pPr>
              <w:pStyle w:val="TAC"/>
              <w:keepNext w:val="0"/>
              <w:keepLines w:val="0"/>
              <w:widowControl w:val="0"/>
              <w:rPr>
                <w:lang w:eastAsia="zh-CN"/>
              </w:rPr>
            </w:pPr>
          </w:p>
        </w:tc>
      </w:tr>
      <w:tr w:rsidR="00C84A42" w:rsidRPr="001141C9" w14:paraId="2957FE05" w14:textId="77777777" w:rsidTr="00A34801">
        <w:trPr>
          <w:jc w:val="center"/>
        </w:trPr>
        <w:tc>
          <w:tcPr>
            <w:tcW w:w="1957" w:type="dxa"/>
            <w:tcBorders>
              <w:top w:val="nil"/>
              <w:left w:val="single" w:sz="4" w:space="0" w:color="auto"/>
              <w:bottom w:val="single" w:sz="4" w:space="0" w:color="auto"/>
              <w:right w:val="single" w:sz="4" w:space="0" w:color="auto"/>
            </w:tcBorders>
          </w:tcPr>
          <w:p w14:paraId="19E8E52F"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single" w:sz="4" w:space="0" w:color="auto"/>
              <w:right w:val="single" w:sz="4" w:space="0" w:color="auto"/>
            </w:tcBorders>
          </w:tcPr>
          <w:p w14:paraId="16ACFC97" w14:textId="77777777" w:rsidR="00C84A42" w:rsidRPr="001141C9" w:rsidRDefault="00C84A42" w:rsidP="004618D8">
            <w:pPr>
              <w:pStyle w:val="TAC"/>
              <w:keepNext w:val="0"/>
              <w:keepLines w:val="0"/>
              <w:widowControl w:val="0"/>
            </w:pPr>
          </w:p>
        </w:tc>
        <w:tc>
          <w:tcPr>
            <w:tcW w:w="977" w:type="dxa"/>
            <w:tcBorders>
              <w:top w:val="single" w:sz="4" w:space="0" w:color="auto"/>
              <w:left w:val="single" w:sz="4" w:space="0" w:color="auto"/>
              <w:bottom w:val="single" w:sz="4" w:space="0" w:color="auto"/>
              <w:right w:val="single" w:sz="4" w:space="0" w:color="auto"/>
            </w:tcBorders>
            <w:vAlign w:val="center"/>
          </w:tcPr>
          <w:p w14:paraId="0562EF65" w14:textId="77777777" w:rsidR="00C84A42" w:rsidRPr="00AE48B1" w:rsidRDefault="00C84A42" w:rsidP="004618D8">
            <w:pPr>
              <w:pStyle w:val="TAC"/>
              <w:keepNext w:val="0"/>
              <w:keepLines w:val="0"/>
              <w:widowControl w:val="0"/>
              <w:rPr>
                <w:rFonts w:cs="Arial"/>
                <w:szCs w:val="18"/>
                <w:lang w:val="en-US"/>
              </w:rPr>
            </w:pPr>
            <w:r w:rsidRPr="00AE48B1">
              <w:rPr>
                <w:rFonts w:cs="Arial"/>
                <w:szCs w:val="18"/>
                <w:lang w:val="en-US"/>
              </w:rPr>
              <w:t>n78</w:t>
            </w:r>
          </w:p>
        </w:tc>
        <w:tc>
          <w:tcPr>
            <w:tcW w:w="2807" w:type="dxa"/>
            <w:tcBorders>
              <w:top w:val="single" w:sz="4" w:space="0" w:color="auto"/>
              <w:left w:val="single" w:sz="4" w:space="0" w:color="auto"/>
              <w:bottom w:val="single" w:sz="4" w:space="0" w:color="auto"/>
              <w:right w:val="single" w:sz="4" w:space="0" w:color="auto"/>
            </w:tcBorders>
            <w:vAlign w:val="center"/>
          </w:tcPr>
          <w:p w14:paraId="3F86B48E" w14:textId="77777777" w:rsidR="00C84A42" w:rsidRPr="00AE48B1" w:rsidRDefault="00C84A42" w:rsidP="004618D8">
            <w:pPr>
              <w:pStyle w:val="TAC"/>
              <w:keepNext w:val="0"/>
              <w:keepLines w:val="0"/>
              <w:widowControl w:val="0"/>
              <w:rPr>
                <w:rFonts w:cs="Arial"/>
                <w:szCs w:val="18"/>
                <w:lang w:val="en-US" w:eastAsia="zh-CN" w:bidi="ar"/>
              </w:rPr>
            </w:pPr>
            <w:r>
              <w:rPr>
                <w:rFonts w:cs="Arial"/>
                <w:color w:val="000000"/>
              </w:rPr>
              <w:t>n78 channel bandwidths in Table 5.3.5-1</w:t>
            </w:r>
          </w:p>
        </w:tc>
        <w:tc>
          <w:tcPr>
            <w:tcW w:w="1840" w:type="dxa"/>
            <w:tcBorders>
              <w:top w:val="nil"/>
              <w:left w:val="single" w:sz="4" w:space="0" w:color="auto"/>
              <w:bottom w:val="single" w:sz="4" w:space="0" w:color="auto"/>
              <w:right w:val="single" w:sz="4" w:space="0" w:color="auto"/>
            </w:tcBorders>
            <w:vAlign w:val="center"/>
          </w:tcPr>
          <w:p w14:paraId="2DC994A3" w14:textId="77777777" w:rsidR="00C84A42" w:rsidRPr="001141C9" w:rsidRDefault="00C84A42" w:rsidP="004618D8">
            <w:pPr>
              <w:pStyle w:val="TAC"/>
              <w:keepNext w:val="0"/>
              <w:keepLines w:val="0"/>
              <w:widowControl w:val="0"/>
              <w:rPr>
                <w:lang w:eastAsia="zh-CN"/>
              </w:rPr>
            </w:pPr>
          </w:p>
        </w:tc>
      </w:tr>
      <w:tr w:rsidR="00C84A42" w:rsidRPr="001141C9" w14:paraId="55ADCAFD" w14:textId="77777777" w:rsidTr="00A34801">
        <w:trPr>
          <w:jc w:val="center"/>
        </w:trPr>
        <w:tc>
          <w:tcPr>
            <w:tcW w:w="1957" w:type="dxa"/>
            <w:tcBorders>
              <w:top w:val="single" w:sz="4" w:space="0" w:color="auto"/>
              <w:left w:val="single" w:sz="4" w:space="0" w:color="auto"/>
              <w:bottom w:val="nil"/>
              <w:right w:val="single" w:sz="4" w:space="0" w:color="auto"/>
            </w:tcBorders>
          </w:tcPr>
          <w:p w14:paraId="2FB8C043" w14:textId="77777777" w:rsidR="00C84A42" w:rsidRPr="001141C9" w:rsidRDefault="00C84A42" w:rsidP="004618D8">
            <w:pPr>
              <w:pStyle w:val="TAC"/>
              <w:keepNext w:val="0"/>
              <w:keepLines w:val="0"/>
              <w:widowControl w:val="0"/>
            </w:pPr>
            <w:r w:rsidRPr="00292F4A">
              <w:t>CA_n1A-n3A-n20A-n78(2A)</w:t>
            </w:r>
          </w:p>
        </w:tc>
        <w:tc>
          <w:tcPr>
            <w:tcW w:w="2033" w:type="dxa"/>
            <w:tcBorders>
              <w:top w:val="single" w:sz="4" w:space="0" w:color="auto"/>
              <w:left w:val="single" w:sz="4" w:space="0" w:color="auto"/>
              <w:bottom w:val="nil"/>
              <w:right w:val="single" w:sz="4" w:space="0" w:color="auto"/>
            </w:tcBorders>
          </w:tcPr>
          <w:p w14:paraId="5DB497E4" w14:textId="77777777" w:rsidR="00C84A42" w:rsidRDefault="00C84A42" w:rsidP="004618D8">
            <w:pPr>
              <w:pStyle w:val="TAC"/>
              <w:widowControl w:val="0"/>
            </w:pPr>
            <w:r>
              <w:t>CA_n1A-n3A</w:t>
            </w:r>
          </w:p>
          <w:p w14:paraId="7433DF97" w14:textId="77777777" w:rsidR="00C84A42" w:rsidRDefault="00C84A42" w:rsidP="004618D8">
            <w:pPr>
              <w:pStyle w:val="TAC"/>
              <w:widowControl w:val="0"/>
            </w:pPr>
            <w:r>
              <w:t>CA_n1A-n20A</w:t>
            </w:r>
          </w:p>
          <w:p w14:paraId="051594ED" w14:textId="77777777" w:rsidR="00C84A42" w:rsidRDefault="00C84A42" w:rsidP="004618D8">
            <w:pPr>
              <w:pStyle w:val="TAC"/>
              <w:widowControl w:val="0"/>
            </w:pPr>
            <w:r>
              <w:t>CA_n1A-n78A</w:t>
            </w:r>
          </w:p>
          <w:p w14:paraId="27FEFF52" w14:textId="77777777" w:rsidR="00C84A42" w:rsidRDefault="00C84A42" w:rsidP="004618D8">
            <w:pPr>
              <w:pStyle w:val="TAC"/>
              <w:widowControl w:val="0"/>
            </w:pPr>
            <w:r>
              <w:t>CA_n3A-n20A</w:t>
            </w:r>
          </w:p>
          <w:p w14:paraId="7C95C19B" w14:textId="77777777" w:rsidR="00C84A42" w:rsidRDefault="00C84A42" w:rsidP="004618D8">
            <w:pPr>
              <w:pStyle w:val="TAC"/>
              <w:widowControl w:val="0"/>
            </w:pPr>
            <w:r>
              <w:t>CA_n3A-n78A</w:t>
            </w:r>
          </w:p>
          <w:p w14:paraId="183148D4" w14:textId="77777777" w:rsidR="00C84A42" w:rsidRDefault="00C84A42" w:rsidP="004618D8">
            <w:pPr>
              <w:pStyle w:val="TAC"/>
              <w:widowControl w:val="0"/>
            </w:pPr>
            <w:r>
              <w:t>CA_n20A-n78A</w:t>
            </w:r>
          </w:p>
          <w:p w14:paraId="35C3A7AF" w14:textId="77777777" w:rsidR="00C84A42" w:rsidRPr="001141C9" w:rsidRDefault="00C84A42" w:rsidP="004618D8">
            <w:pPr>
              <w:pStyle w:val="TAC"/>
              <w:keepNext w:val="0"/>
              <w:keepLines w:val="0"/>
              <w:widowControl w:val="0"/>
            </w:pPr>
            <w:r>
              <w:t>CA_n78(2A)</w:t>
            </w:r>
          </w:p>
        </w:tc>
        <w:tc>
          <w:tcPr>
            <w:tcW w:w="977" w:type="dxa"/>
            <w:tcBorders>
              <w:top w:val="single" w:sz="4" w:space="0" w:color="auto"/>
              <w:left w:val="single" w:sz="4" w:space="0" w:color="auto"/>
              <w:bottom w:val="single" w:sz="4" w:space="0" w:color="auto"/>
              <w:right w:val="single" w:sz="4" w:space="0" w:color="auto"/>
            </w:tcBorders>
            <w:vAlign w:val="center"/>
          </w:tcPr>
          <w:p w14:paraId="2E04C708" w14:textId="77777777" w:rsidR="00C84A42" w:rsidRPr="00AE48B1" w:rsidRDefault="00C84A42" w:rsidP="004618D8">
            <w:pPr>
              <w:pStyle w:val="TAC"/>
              <w:keepNext w:val="0"/>
              <w:keepLines w:val="0"/>
              <w:widowControl w:val="0"/>
              <w:rPr>
                <w:rFonts w:cs="Arial"/>
                <w:szCs w:val="18"/>
                <w:lang w:val="en-US"/>
              </w:rPr>
            </w:pPr>
            <w:r>
              <w:rPr>
                <w:rFonts w:cs="Arial"/>
                <w:szCs w:val="18"/>
                <w:lang w:val="en-US"/>
              </w:rPr>
              <w:t>n1</w:t>
            </w:r>
          </w:p>
        </w:tc>
        <w:tc>
          <w:tcPr>
            <w:tcW w:w="2807" w:type="dxa"/>
            <w:tcBorders>
              <w:top w:val="single" w:sz="4" w:space="0" w:color="auto"/>
              <w:left w:val="single" w:sz="4" w:space="0" w:color="auto"/>
              <w:bottom w:val="single" w:sz="4" w:space="0" w:color="auto"/>
              <w:right w:val="single" w:sz="4" w:space="0" w:color="auto"/>
            </w:tcBorders>
            <w:vAlign w:val="center"/>
          </w:tcPr>
          <w:p w14:paraId="08544B50" w14:textId="77777777" w:rsidR="00C84A42" w:rsidRPr="00AE48B1" w:rsidRDefault="00C84A42" w:rsidP="004618D8">
            <w:pPr>
              <w:pStyle w:val="TAC"/>
              <w:keepNext w:val="0"/>
              <w:keepLines w:val="0"/>
              <w:widowControl w:val="0"/>
              <w:rPr>
                <w:rFonts w:cs="Arial"/>
                <w:szCs w:val="18"/>
                <w:lang w:val="en-US" w:eastAsia="zh-CN" w:bidi="ar"/>
              </w:rPr>
            </w:pPr>
            <w:r>
              <w:rPr>
                <w:rFonts w:cs="Arial"/>
                <w:color w:val="000000"/>
              </w:rPr>
              <w:t>n1 channel bandwidths in Table 5.3.5-1</w:t>
            </w:r>
          </w:p>
        </w:tc>
        <w:tc>
          <w:tcPr>
            <w:tcW w:w="1840" w:type="dxa"/>
            <w:tcBorders>
              <w:top w:val="single" w:sz="4" w:space="0" w:color="auto"/>
              <w:left w:val="single" w:sz="4" w:space="0" w:color="auto"/>
              <w:bottom w:val="nil"/>
              <w:right w:val="single" w:sz="4" w:space="0" w:color="auto"/>
            </w:tcBorders>
            <w:vAlign w:val="center"/>
          </w:tcPr>
          <w:p w14:paraId="24D9E187" w14:textId="77777777" w:rsidR="00C84A42" w:rsidRPr="001141C9" w:rsidRDefault="00C84A42" w:rsidP="004618D8">
            <w:pPr>
              <w:pStyle w:val="TAC"/>
              <w:keepNext w:val="0"/>
              <w:keepLines w:val="0"/>
              <w:widowControl w:val="0"/>
              <w:rPr>
                <w:lang w:eastAsia="zh-CN"/>
              </w:rPr>
            </w:pPr>
            <w:r>
              <w:rPr>
                <w:lang w:eastAsia="zh-CN"/>
              </w:rPr>
              <w:t>4 and 5</w:t>
            </w:r>
          </w:p>
        </w:tc>
      </w:tr>
      <w:tr w:rsidR="00C84A42" w:rsidRPr="001141C9" w14:paraId="2B491942" w14:textId="77777777" w:rsidTr="00A34801">
        <w:trPr>
          <w:jc w:val="center"/>
        </w:trPr>
        <w:tc>
          <w:tcPr>
            <w:tcW w:w="1957" w:type="dxa"/>
            <w:tcBorders>
              <w:top w:val="nil"/>
              <w:left w:val="single" w:sz="4" w:space="0" w:color="auto"/>
              <w:bottom w:val="nil"/>
              <w:right w:val="single" w:sz="4" w:space="0" w:color="auto"/>
            </w:tcBorders>
          </w:tcPr>
          <w:p w14:paraId="075128AD"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4F922361" w14:textId="77777777" w:rsidR="00C84A42" w:rsidRPr="001141C9" w:rsidRDefault="00C84A42" w:rsidP="004618D8">
            <w:pPr>
              <w:pStyle w:val="TAC"/>
              <w:keepNext w:val="0"/>
              <w:keepLines w:val="0"/>
              <w:widowControl w:val="0"/>
            </w:pPr>
          </w:p>
        </w:tc>
        <w:tc>
          <w:tcPr>
            <w:tcW w:w="977" w:type="dxa"/>
            <w:tcBorders>
              <w:top w:val="single" w:sz="4" w:space="0" w:color="auto"/>
              <w:left w:val="single" w:sz="4" w:space="0" w:color="auto"/>
              <w:bottom w:val="single" w:sz="4" w:space="0" w:color="auto"/>
              <w:right w:val="single" w:sz="4" w:space="0" w:color="auto"/>
            </w:tcBorders>
            <w:vAlign w:val="center"/>
          </w:tcPr>
          <w:p w14:paraId="3464125C" w14:textId="77777777" w:rsidR="00C84A42" w:rsidRPr="00AE48B1" w:rsidRDefault="00C84A42" w:rsidP="004618D8">
            <w:pPr>
              <w:pStyle w:val="TAC"/>
              <w:keepNext w:val="0"/>
              <w:keepLines w:val="0"/>
              <w:widowControl w:val="0"/>
              <w:rPr>
                <w:rFonts w:cs="Arial"/>
                <w:szCs w:val="18"/>
                <w:lang w:val="en-US"/>
              </w:rPr>
            </w:pPr>
            <w:r w:rsidRPr="00AE48B1">
              <w:rPr>
                <w:rFonts w:cs="Arial"/>
                <w:szCs w:val="18"/>
                <w:lang w:eastAsia="zh-TW"/>
              </w:rPr>
              <w:t>n3</w:t>
            </w:r>
          </w:p>
        </w:tc>
        <w:tc>
          <w:tcPr>
            <w:tcW w:w="2807" w:type="dxa"/>
            <w:tcBorders>
              <w:top w:val="single" w:sz="4" w:space="0" w:color="auto"/>
              <w:left w:val="single" w:sz="4" w:space="0" w:color="auto"/>
              <w:bottom w:val="single" w:sz="4" w:space="0" w:color="auto"/>
              <w:right w:val="single" w:sz="4" w:space="0" w:color="auto"/>
            </w:tcBorders>
            <w:vAlign w:val="center"/>
          </w:tcPr>
          <w:p w14:paraId="7E213041" w14:textId="77777777" w:rsidR="00C84A42" w:rsidRPr="00AE48B1" w:rsidRDefault="00C84A42" w:rsidP="004618D8">
            <w:pPr>
              <w:pStyle w:val="TAC"/>
              <w:keepNext w:val="0"/>
              <w:keepLines w:val="0"/>
              <w:widowControl w:val="0"/>
              <w:rPr>
                <w:rFonts w:cs="Arial"/>
                <w:szCs w:val="18"/>
                <w:lang w:val="en-US" w:eastAsia="zh-CN" w:bidi="ar"/>
              </w:rPr>
            </w:pPr>
            <w:r>
              <w:rPr>
                <w:rFonts w:cs="Arial"/>
                <w:color w:val="000000"/>
              </w:rPr>
              <w:t>n3 channel bandwidths in Table 5.3.5-1</w:t>
            </w:r>
          </w:p>
        </w:tc>
        <w:tc>
          <w:tcPr>
            <w:tcW w:w="1840" w:type="dxa"/>
            <w:tcBorders>
              <w:top w:val="nil"/>
              <w:left w:val="single" w:sz="4" w:space="0" w:color="auto"/>
              <w:bottom w:val="nil"/>
              <w:right w:val="single" w:sz="4" w:space="0" w:color="auto"/>
            </w:tcBorders>
            <w:vAlign w:val="center"/>
          </w:tcPr>
          <w:p w14:paraId="5A452FD6" w14:textId="77777777" w:rsidR="00C84A42" w:rsidRPr="001141C9" w:rsidRDefault="00C84A42" w:rsidP="004618D8">
            <w:pPr>
              <w:pStyle w:val="TAC"/>
              <w:keepNext w:val="0"/>
              <w:keepLines w:val="0"/>
              <w:widowControl w:val="0"/>
              <w:rPr>
                <w:lang w:eastAsia="zh-CN"/>
              </w:rPr>
            </w:pPr>
          </w:p>
        </w:tc>
      </w:tr>
      <w:tr w:rsidR="00C84A42" w:rsidRPr="001141C9" w14:paraId="5D112BC8" w14:textId="77777777" w:rsidTr="00A34801">
        <w:trPr>
          <w:jc w:val="center"/>
        </w:trPr>
        <w:tc>
          <w:tcPr>
            <w:tcW w:w="1957" w:type="dxa"/>
            <w:tcBorders>
              <w:top w:val="nil"/>
              <w:left w:val="single" w:sz="4" w:space="0" w:color="auto"/>
              <w:bottom w:val="nil"/>
              <w:right w:val="single" w:sz="4" w:space="0" w:color="auto"/>
            </w:tcBorders>
          </w:tcPr>
          <w:p w14:paraId="2E5ABDC3"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6A2EB1F0" w14:textId="77777777" w:rsidR="00C84A42" w:rsidRPr="001141C9" w:rsidRDefault="00C84A42" w:rsidP="004618D8">
            <w:pPr>
              <w:pStyle w:val="TAC"/>
              <w:keepNext w:val="0"/>
              <w:keepLines w:val="0"/>
              <w:widowControl w:val="0"/>
            </w:pPr>
          </w:p>
        </w:tc>
        <w:tc>
          <w:tcPr>
            <w:tcW w:w="977" w:type="dxa"/>
            <w:tcBorders>
              <w:top w:val="single" w:sz="4" w:space="0" w:color="auto"/>
              <w:left w:val="single" w:sz="4" w:space="0" w:color="auto"/>
              <w:bottom w:val="single" w:sz="4" w:space="0" w:color="auto"/>
              <w:right w:val="single" w:sz="4" w:space="0" w:color="auto"/>
            </w:tcBorders>
            <w:vAlign w:val="center"/>
          </w:tcPr>
          <w:p w14:paraId="1C6D24B3" w14:textId="77777777" w:rsidR="00C84A42" w:rsidRPr="00AE48B1" w:rsidRDefault="00C84A42" w:rsidP="004618D8">
            <w:pPr>
              <w:pStyle w:val="TAC"/>
              <w:keepNext w:val="0"/>
              <w:keepLines w:val="0"/>
              <w:widowControl w:val="0"/>
              <w:rPr>
                <w:rFonts w:cs="Arial"/>
                <w:szCs w:val="18"/>
                <w:lang w:val="en-US"/>
              </w:rPr>
            </w:pPr>
            <w:r w:rsidRPr="00AE48B1">
              <w:rPr>
                <w:rFonts w:cs="Arial"/>
                <w:szCs w:val="18"/>
                <w:lang w:eastAsia="zh-TW"/>
              </w:rPr>
              <w:t>n20</w:t>
            </w:r>
          </w:p>
        </w:tc>
        <w:tc>
          <w:tcPr>
            <w:tcW w:w="2807" w:type="dxa"/>
            <w:tcBorders>
              <w:top w:val="single" w:sz="4" w:space="0" w:color="auto"/>
              <w:left w:val="single" w:sz="4" w:space="0" w:color="auto"/>
              <w:bottom w:val="single" w:sz="4" w:space="0" w:color="auto"/>
              <w:right w:val="single" w:sz="4" w:space="0" w:color="auto"/>
            </w:tcBorders>
            <w:vAlign w:val="center"/>
          </w:tcPr>
          <w:p w14:paraId="222598B5" w14:textId="77777777" w:rsidR="00C84A42" w:rsidRPr="00AE48B1" w:rsidRDefault="00C84A42" w:rsidP="004618D8">
            <w:pPr>
              <w:pStyle w:val="TAC"/>
              <w:keepNext w:val="0"/>
              <w:keepLines w:val="0"/>
              <w:widowControl w:val="0"/>
              <w:rPr>
                <w:rFonts w:cs="Arial"/>
                <w:szCs w:val="18"/>
                <w:lang w:val="en-US" w:eastAsia="zh-CN" w:bidi="ar"/>
              </w:rPr>
            </w:pPr>
            <w:r>
              <w:rPr>
                <w:rFonts w:cs="Arial"/>
                <w:color w:val="000000"/>
              </w:rPr>
              <w:t>n20 channel bandwidths in Table 5.3.5-1</w:t>
            </w:r>
          </w:p>
        </w:tc>
        <w:tc>
          <w:tcPr>
            <w:tcW w:w="1840" w:type="dxa"/>
            <w:tcBorders>
              <w:top w:val="nil"/>
              <w:left w:val="single" w:sz="4" w:space="0" w:color="auto"/>
              <w:bottom w:val="nil"/>
              <w:right w:val="single" w:sz="4" w:space="0" w:color="auto"/>
            </w:tcBorders>
            <w:vAlign w:val="center"/>
          </w:tcPr>
          <w:p w14:paraId="17601BA4" w14:textId="77777777" w:rsidR="00C84A42" w:rsidRPr="001141C9" w:rsidRDefault="00C84A42" w:rsidP="004618D8">
            <w:pPr>
              <w:pStyle w:val="TAC"/>
              <w:keepNext w:val="0"/>
              <w:keepLines w:val="0"/>
              <w:widowControl w:val="0"/>
              <w:rPr>
                <w:lang w:eastAsia="zh-CN"/>
              </w:rPr>
            </w:pPr>
          </w:p>
        </w:tc>
      </w:tr>
      <w:tr w:rsidR="00C84A42" w:rsidRPr="001141C9" w14:paraId="327D8C9C" w14:textId="77777777" w:rsidTr="00A34801">
        <w:trPr>
          <w:jc w:val="center"/>
        </w:trPr>
        <w:tc>
          <w:tcPr>
            <w:tcW w:w="1957" w:type="dxa"/>
            <w:tcBorders>
              <w:top w:val="nil"/>
              <w:left w:val="single" w:sz="4" w:space="0" w:color="auto"/>
              <w:bottom w:val="single" w:sz="4" w:space="0" w:color="auto"/>
              <w:right w:val="single" w:sz="4" w:space="0" w:color="auto"/>
            </w:tcBorders>
          </w:tcPr>
          <w:p w14:paraId="76C98340"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single" w:sz="4" w:space="0" w:color="auto"/>
              <w:right w:val="single" w:sz="4" w:space="0" w:color="auto"/>
            </w:tcBorders>
          </w:tcPr>
          <w:p w14:paraId="2BBD2829" w14:textId="77777777" w:rsidR="00C84A42" w:rsidRPr="001141C9" w:rsidRDefault="00C84A42" w:rsidP="004618D8">
            <w:pPr>
              <w:pStyle w:val="TAC"/>
              <w:keepNext w:val="0"/>
              <w:keepLines w:val="0"/>
              <w:widowControl w:val="0"/>
            </w:pPr>
          </w:p>
        </w:tc>
        <w:tc>
          <w:tcPr>
            <w:tcW w:w="977" w:type="dxa"/>
            <w:tcBorders>
              <w:top w:val="single" w:sz="4" w:space="0" w:color="auto"/>
              <w:left w:val="single" w:sz="4" w:space="0" w:color="auto"/>
              <w:bottom w:val="single" w:sz="4" w:space="0" w:color="auto"/>
              <w:right w:val="single" w:sz="4" w:space="0" w:color="auto"/>
            </w:tcBorders>
            <w:vAlign w:val="center"/>
          </w:tcPr>
          <w:p w14:paraId="12BA74C1" w14:textId="77777777" w:rsidR="00C84A42" w:rsidRPr="00AE48B1" w:rsidRDefault="00C84A42" w:rsidP="004618D8">
            <w:pPr>
              <w:pStyle w:val="TAC"/>
              <w:keepNext w:val="0"/>
              <w:keepLines w:val="0"/>
              <w:widowControl w:val="0"/>
              <w:rPr>
                <w:rFonts w:cs="Arial"/>
                <w:szCs w:val="18"/>
                <w:lang w:val="en-US"/>
              </w:rPr>
            </w:pPr>
            <w:r w:rsidRPr="00AE48B1">
              <w:rPr>
                <w:rFonts w:cs="Arial"/>
                <w:szCs w:val="18"/>
                <w:lang w:val="en-US"/>
              </w:rPr>
              <w:t>n78</w:t>
            </w:r>
          </w:p>
        </w:tc>
        <w:tc>
          <w:tcPr>
            <w:tcW w:w="2807" w:type="dxa"/>
            <w:tcBorders>
              <w:top w:val="single" w:sz="4" w:space="0" w:color="auto"/>
              <w:left w:val="single" w:sz="4" w:space="0" w:color="auto"/>
              <w:bottom w:val="single" w:sz="4" w:space="0" w:color="auto"/>
              <w:right w:val="single" w:sz="4" w:space="0" w:color="auto"/>
            </w:tcBorders>
            <w:vAlign w:val="center"/>
          </w:tcPr>
          <w:p w14:paraId="161DCB03" w14:textId="77777777" w:rsidR="00C84A42" w:rsidRPr="00AE48B1" w:rsidRDefault="00C84A42" w:rsidP="004618D8">
            <w:pPr>
              <w:pStyle w:val="TAC"/>
              <w:keepNext w:val="0"/>
              <w:keepLines w:val="0"/>
              <w:widowControl w:val="0"/>
              <w:rPr>
                <w:rFonts w:cs="Arial"/>
                <w:szCs w:val="18"/>
                <w:lang w:val="en-US" w:eastAsia="zh-CN" w:bidi="ar"/>
              </w:rPr>
            </w:pPr>
            <w:r>
              <w:rPr>
                <w:rFonts w:cs="Arial"/>
                <w:color w:val="000000"/>
              </w:rPr>
              <w:t>CA_n78(2A)_BCS 4 and 5</w:t>
            </w:r>
          </w:p>
        </w:tc>
        <w:tc>
          <w:tcPr>
            <w:tcW w:w="1840" w:type="dxa"/>
            <w:tcBorders>
              <w:top w:val="nil"/>
              <w:left w:val="single" w:sz="4" w:space="0" w:color="auto"/>
              <w:bottom w:val="single" w:sz="4" w:space="0" w:color="auto"/>
              <w:right w:val="single" w:sz="4" w:space="0" w:color="auto"/>
            </w:tcBorders>
            <w:vAlign w:val="center"/>
          </w:tcPr>
          <w:p w14:paraId="1001DCBA" w14:textId="77777777" w:rsidR="00C84A42" w:rsidRPr="001141C9" w:rsidRDefault="00C84A42" w:rsidP="004618D8">
            <w:pPr>
              <w:pStyle w:val="TAC"/>
              <w:keepNext w:val="0"/>
              <w:keepLines w:val="0"/>
              <w:widowControl w:val="0"/>
              <w:rPr>
                <w:lang w:eastAsia="zh-CN"/>
              </w:rPr>
            </w:pPr>
          </w:p>
        </w:tc>
      </w:tr>
      <w:tr w:rsidR="00C84A42" w:rsidRPr="001141C9" w14:paraId="0B1DF263" w14:textId="77777777" w:rsidTr="00A34801">
        <w:trPr>
          <w:jc w:val="center"/>
        </w:trPr>
        <w:tc>
          <w:tcPr>
            <w:tcW w:w="1957" w:type="dxa"/>
            <w:tcBorders>
              <w:top w:val="single" w:sz="4" w:space="0" w:color="auto"/>
              <w:left w:val="single" w:sz="4" w:space="0" w:color="auto"/>
              <w:bottom w:val="nil"/>
              <w:right w:val="single" w:sz="4" w:space="0" w:color="auto"/>
            </w:tcBorders>
          </w:tcPr>
          <w:p w14:paraId="158809A0" w14:textId="77777777" w:rsidR="00C84A42" w:rsidRPr="001141C9" w:rsidRDefault="00C84A42" w:rsidP="004618D8">
            <w:pPr>
              <w:pStyle w:val="TAC"/>
              <w:keepNext w:val="0"/>
              <w:keepLines w:val="0"/>
              <w:widowControl w:val="0"/>
            </w:pPr>
            <w:r w:rsidRPr="001141C9">
              <w:t>CA_n1A-n3A-n26A-n78A</w:t>
            </w:r>
          </w:p>
        </w:tc>
        <w:tc>
          <w:tcPr>
            <w:tcW w:w="2033" w:type="dxa"/>
            <w:tcBorders>
              <w:top w:val="single" w:sz="4" w:space="0" w:color="auto"/>
              <w:left w:val="single" w:sz="4" w:space="0" w:color="auto"/>
              <w:bottom w:val="nil"/>
              <w:right w:val="single" w:sz="4" w:space="0" w:color="auto"/>
            </w:tcBorders>
          </w:tcPr>
          <w:p w14:paraId="1EE60782" w14:textId="77777777" w:rsidR="00C84A42" w:rsidRPr="001141C9" w:rsidRDefault="00C84A42" w:rsidP="004618D8">
            <w:pPr>
              <w:pStyle w:val="TAC"/>
              <w:keepNext w:val="0"/>
              <w:keepLines w:val="0"/>
              <w:widowControl w:val="0"/>
              <w:rPr>
                <w:lang w:eastAsia="zh-CN"/>
              </w:rPr>
            </w:pPr>
            <w:r w:rsidRPr="001141C9">
              <w:rPr>
                <w:lang w:eastAsia="zh-CN"/>
              </w:rPr>
              <w:t>CA_n1A-n3A</w:t>
            </w:r>
          </w:p>
          <w:p w14:paraId="79BACB88" w14:textId="77777777" w:rsidR="00C84A42" w:rsidRPr="001141C9" w:rsidRDefault="00C84A42" w:rsidP="004618D8">
            <w:pPr>
              <w:pStyle w:val="TAC"/>
              <w:keepNext w:val="0"/>
              <w:keepLines w:val="0"/>
              <w:widowControl w:val="0"/>
              <w:rPr>
                <w:lang w:eastAsia="zh-CN"/>
              </w:rPr>
            </w:pPr>
            <w:r w:rsidRPr="001141C9">
              <w:rPr>
                <w:lang w:eastAsia="zh-CN"/>
              </w:rPr>
              <w:t>CA_n1A-n26A</w:t>
            </w:r>
          </w:p>
          <w:p w14:paraId="0E1F2149" w14:textId="77777777" w:rsidR="00C84A42" w:rsidRPr="001141C9" w:rsidRDefault="00C84A42" w:rsidP="004618D8">
            <w:pPr>
              <w:pStyle w:val="TAC"/>
              <w:keepNext w:val="0"/>
              <w:keepLines w:val="0"/>
              <w:widowControl w:val="0"/>
              <w:rPr>
                <w:lang w:eastAsia="zh-CN"/>
              </w:rPr>
            </w:pPr>
            <w:r w:rsidRPr="001141C9">
              <w:rPr>
                <w:lang w:eastAsia="zh-CN"/>
              </w:rPr>
              <w:t>CA_n1A-n78A</w:t>
            </w:r>
          </w:p>
          <w:p w14:paraId="5B4CB12E" w14:textId="77777777" w:rsidR="00C84A42" w:rsidRPr="001141C9" w:rsidRDefault="00C84A42" w:rsidP="004618D8">
            <w:pPr>
              <w:pStyle w:val="TAC"/>
              <w:keepNext w:val="0"/>
              <w:keepLines w:val="0"/>
              <w:widowControl w:val="0"/>
              <w:rPr>
                <w:lang w:eastAsia="zh-CN"/>
              </w:rPr>
            </w:pPr>
            <w:r w:rsidRPr="001141C9">
              <w:rPr>
                <w:lang w:eastAsia="zh-CN"/>
              </w:rPr>
              <w:t>CA_n3A-n26A</w:t>
            </w:r>
          </w:p>
          <w:p w14:paraId="28360C60" w14:textId="77777777" w:rsidR="00C84A42" w:rsidRPr="001141C9" w:rsidRDefault="00C84A42" w:rsidP="004618D8">
            <w:pPr>
              <w:pStyle w:val="TAC"/>
              <w:keepNext w:val="0"/>
              <w:keepLines w:val="0"/>
              <w:widowControl w:val="0"/>
              <w:rPr>
                <w:lang w:eastAsia="zh-CN"/>
              </w:rPr>
            </w:pPr>
            <w:r w:rsidRPr="001141C9">
              <w:rPr>
                <w:lang w:eastAsia="zh-CN"/>
              </w:rPr>
              <w:t>CA_n3A-n78A</w:t>
            </w:r>
          </w:p>
          <w:p w14:paraId="3C859079" w14:textId="77777777" w:rsidR="00C84A42" w:rsidRPr="001141C9" w:rsidRDefault="00C84A42" w:rsidP="004618D8">
            <w:pPr>
              <w:pStyle w:val="TAC"/>
              <w:keepNext w:val="0"/>
              <w:keepLines w:val="0"/>
              <w:widowControl w:val="0"/>
            </w:pPr>
            <w:r w:rsidRPr="001141C9">
              <w:rPr>
                <w:lang w:eastAsia="zh-CN"/>
              </w:rPr>
              <w:t>CA_n26A-n78A</w:t>
            </w:r>
          </w:p>
        </w:tc>
        <w:tc>
          <w:tcPr>
            <w:tcW w:w="977" w:type="dxa"/>
            <w:tcBorders>
              <w:top w:val="single" w:sz="4" w:space="0" w:color="auto"/>
              <w:left w:val="single" w:sz="4" w:space="0" w:color="auto"/>
              <w:bottom w:val="single" w:sz="4" w:space="0" w:color="auto"/>
              <w:right w:val="single" w:sz="4" w:space="0" w:color="auto"/>
            </w:tcBorders>
          </w:tcPr>
          <w:p w14:paraId="6B044460" w14:textId="77777777" w:rsidR="00C84A42" w:rsidRPr="001141C9" w:rsidRDefault="00C84A42" w:rsidP="004618D8">
            <w:pPr>
              <w:pStyle w:val="TAC"/>
              <w:keepNext w:val="0"/>
              <w:keepLines w:val="0"/>
              <w:widowControl w:val="0"/>
              <w:rPr>
                <w:rFonts w:eastAsia="DengXian"/>
              </w:rPr>
            </w:pPr>
            <w:r w:rsidRPr="001141C9">
              <w:rPr>
                <w:rFonts w:cs="Arial"/>
              </w:rPr>
              <w:t>n1</w:t>
            </w:r>
          </w:p>
        </w:tc>
        <w:tc>
          <w:tcPr>
            <w:tcW w:w="2807" w:type="dxa"/>
            <w:tcBorders>
              <w:top w:val="single" w:sz="4" w:space="0" w:color="auto"/>
              <w:left w:val="single" w:sz="4" w:space="0" w:color="auto"/>
              <w:bottom w:val="single" w:sz="4" w:space="0" w:color="auto"/>
              <w:right w:val="single" w:sz="4" w:space="0" w:color="auto"/>
            </w:tcBorders>
            <w:vAlign w:val="center"/>
          </w:tcPr>
          <w:p w14:paraId="1DC00F96" w14:textId="77777777" w:rsidR="00C84A42" w:rsidRPr="001141C9" w:rsidRDefault="00C84A42" w:rsidP="004618D8">
            <w:pPr>
              <w:pStyle w:val="TAC"/>
              <w:keepNext w:val="0"/>
              <w:keepLines w:val="0"/>
              <w:widowControl w:val="0"/>
              <w:rPr>
                <w:lang w:eastAsia="zh-CN" w:bidi="ar"/>
              </w:rPr>
            </w:pPr>
            <w:r w:rsidRPr="001141C9">
              <w:rPr>
                <w:lang w:eastAsia="zh-CN" w:bidi="ar"/>
              </w:rPr>
              <w:t>5, 10, 15, 20</w:t>
            </w:r>
          </w:p>
        </w:tc>
        <w:tc>
          <w:tcPr>
            <w:tcW w:w="1840" w:type="dxa"/>
            <w:tcBorders>
              <w:top w:val="single" w:sz="4" w:space="0" w:color="auto"/>
              <w:left w:val="single" w:sz="4" w:space="0" w:color="auto"/>
              <w:bottom w:val="nil"/>
              <w:right w:val="single" w:sz="4" w:space="0" w:color="auto"/>
            </w:tcBorders>
            <w:vAlign w:val="center"/>
          </w:tcPr>
          <w:p w14:paraId="6C22B8F1" w14:textId="77777777" w:rsidR="00C84A42" w:rsidRPr="001141C9" w:rsidRDefault="00C84A42" w:rsidP="004618D8">
            <w:pPr>
              <w:pStyle w:val="TAC"/>
              <w:keepNext w:val="0"/>
              <w:keepLines w:val="0"/>
              <w:widowControl w:val="0"/>
              <w:rPr>
                <w:lang w:eastAsia="zh-CN"/>
              </w:rPr>
            </w:pPr>
            <w:r w:rsidRPr="001141C9">
              <w:rPr>
                <w:lang w:eastAsia="zh-CN" w:bidi="ar"/>
              </w:rPr>
              <w:t>0</w:t>
            </w:r>
          </w:p>
        </w:tc>
      </w:tr>
      <w:tr w:rsidR="00C84A42" w:rsidRPr="001141C9" w14:paraId="6F1F00D8" w14:textId="77777777" w:rsidTr="00A34801">
        <w:trPr>
          <w:jc w:val="center"/>
        </w:trPr>
        <w:tc>
          <w:tcPr>
            <w:tcW w:w="1957" w:type="dxa"/>
            <w:tcBorders>
              <w:top w:val="nil"/>
              <w:left w:val="single" w:sz="4" w:space="0" w:color="auto"/>
              <w:bottom w:val="nil"/>
              <w:right w:val="single" w:sz="4" w:space="0" w:color="auto"/>
            </w:tcBorders>
          </w:tcPr>
          <w:p w14:paraId="16E864C2"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6C6E2111" w14:textId="77777777" w:rsidR="00C84A42" w:rsidRPr="001141C9" w:rsidRDefault="00C84A42" w:rsidP="004618D8">
            <w:pPr>
              <w:pStyle w:val="TAC"/>
              <w:keepNext w:val="0"/>
              <w:keepLines w:val="0"/>
              <w:widowControl w:val="0"/>
            </w:pPr>
          </w:p>
        </w:tc>
        <w:tc>
          <w:tcPr>
            <w:tcW w:w="977" w:type="dxa"/>
            <w:tcBorders>
              <w:top w:val="single" w:sz="4" w:space="0" w:color="auto"/>
              <w:left w:val="single" w:sz="4" w:space="0" w:color="auto"/>
              <w:bottom w:val="single" w:sz="4" w:space="0" w:color="auto"/>
              <w:right w:val="single" w:sz="4" w:space="0" w:color="auto"/>
            </w:tcBorders>
          </w:tcPr>
          <w:p w14:paraId="57F78B06" w14:textId="77777777" w:rsidR="00C84A42" w:rsidRPr="001141C9" w:rsidRDefault="00C84A42" w:rsidP="004618D8">
            <w:pPr>
              <w:pStyle w:val="TAC"/>
              <w:keepNext w:val="0"/>
              <w:keepLines w:val="0"/>
              <w:widowControl w:val="0"/>
              <w:rPr>
                <w:rFonts w:eastAsia="DengXian"/>
              </w:rPr>
            </w:pPr>
            <w:r w:rsidRPr="001141C9">
              <w:rPr>
                <w:rFonts w:cs="Arial"/>
              </w:rPr>
              <w:t>n3</w:t>
            </w:r>
          </w:p>
        </w:tc>
        <w:tc>
          <w:tcPr>
            <w:tcW w:w="2807" w:type="dxa"/>
            <w:tcBorders>
              <w:top w:val="single" w:sz="4" w:space="0" w:color="auto"/>
              <w:left w:val="single" w:sz="4" w:space="0" w:color="auto"/>
              <w:bottom w:val="single" w:sz="4" w:space="0" w:color="auto"/>
              <w:right w:val="single" w:sz="4" w:space="0" w:color="auto"/>
            </w:tcBorders>
            <w:vAlign w:val="center"/>
          </w:tcPr>
          <w:p w14:paraId="4E9D5D24"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5, 10, 15, 20, 25, 30, 40, 50</w:t>
            </w:r>
          </w:p>
        </w:tc>
        <w:tc>
          <w:tcPr>
            <w:tcW w:w="1840" w:type="dxa"/>
            <w:tcBorders>
              <w:top w:val="nil"/>
              <w:left w:val="single" w:sz="4" w:space="0" w:color="auto"/>
              <w:bottom w:val="nil"/>
              <w:right w:val="single" w:sz="4" w:space="0" w:color="auto"/>
            </w:tcBorders>
            <w:vAlign w:val="center"/>
          </w:tcPr>
          <w:p w14:paraId="060B0081" w14:textId="77777777" w:rsidR="00C84A42" w:rsidRPr="001141C9" w:rsidRDefault="00C84A42" w:rsidP="004618D8">
            <w:pPr>
              <w:pStyle w:val="TAC"/>
              <w:keepNext w:val="0"/>
              <w:keepLines w:val="0"/>
              <w:widowControl w:val="0"/>
              <w:rPr>
                <w:lang w:eastAsia="zh-CN"/>
              </w:rPr>
            </w:pPr>
          </w:p>
        </w:tc>
      </w:tr>
      <w:tr w:rsidR="00C84A42" w:rsidRPr="001141C9" w14:paraId="5EFB2808" w14:textId="77777777" w:rsidTr="00A34801">
        <w:trPr>
          <w:jc w:val="center"/>
        </w:trPr>
        <w:tc>
          <w:tcPr>
            <w:tcW w:w="1957" w:type="dxa"/>
            <w:tcBorders>
              <w:top w:val="nil"/>
              <w:left w:val="single" w:sz="4" w:space="0" w:color="auto"/>
              <w:bottom w:val="nil"/>
              <w:right w:val="single" w:sz="4" w:space="0" w:color="auto"/>
            </w:tcBorders>
          </w:tcPr>
          <w:p w14:paraId="13705037"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56C1F744" w14:textId="77777777" w:rsidR="00C84A42" w:rsidRPr="001141C9" w:rsidRDefault="00C84A42" w:rsidP="004618D8">
            <w:pPr>
              <w:pStyle w:val="TAC"/>
              <w:keepNext w:val="0"/>
              <w:keepLines w:val="0"/>
              <w:widowControl w:val="0"/>
            </w:pPr>
          </w:p>
        </w:tc>
        <w:tc>
          <w:tcPr>
            <w:tcW w:w="977" w:type="dxa"/>
            <w:tcBorders>
              <w:top w:val="single" w:sz="4" w:space="0" w:color="auto"/>
              <w:left w:val="single" w:sz="4" w:space="0" w:color="auto"/>
              <w:bottom w:val="single" w:sz="4" w:space="0" w:color="auto"/>
              <w:right w:val="single" w:sz="4" w:space="0" w:color="auto"/>
            </w:tcBorders>
          </w:tcPr>
          <w:p w14:paraId="6A37C8C3" w14:textId="77777777" w:rsidR="00C84A42" w:rsidRPr="001141C9" w:rsidRDefault="00C84A42" w:rsidP="004618D8">
            <w:pPr>
              <w:pStyle w:val="TAC"/>
              <w:keepNext w:val="0"/>
              <w:keepLines w:val="0"/>
              <w:widowControl w:val="0"/>
              <w:rPr>
                <w:rFonts w:eastAsia="DengXian"/>
              </w:rPr>
            </w:pPr>
            <w:r w:rsidRPr="001141C9">
              <w:rPr>
                <w:rFonts w:cs="Arial"/>
              </w:rPr>
              <w:t>n26</w:t>
            </w:r>
          </w:p>
        </w:tc>
        <w:tc>
          <w:tcPr>
            <w:tcW w:w="2807" w:type="dxa"/>
            <w:tcBorders>
              <w:top w:val="single" w:sz="4" w:space="0" w:color="auto"/>
              <w:left w:val="single" w:sz="4" w:space="0" w:color="auto"/>
              <w:bottom w:val="single" w:sz="4" w:space="0" w:color="auto"/>
              <w:right w:val="single" w:sz="4" w:space="0" w:color="auto"/>
            </w:tcBorders>
            <w:vAlign w:val="center"/>
          </w:tcPr>
          <w:p w14:paraId="791DD19B" w14:textId="77777777" w:rsidR="00C84A42" w:rsidRPr="001141C9" w:rsidRDefault="00C84A42" w:rsidP="004618D8">
            <w:pPr>
              <w:pStyle w:val="TAC"/>
              <w:keepNext w:val="0"/>
              <w:keepLines w:val="0"/>
              <w:widowControl w:val="0"/>
              <w:rPr>
                <w:lang w:eastAsia="zh-CN" w:bidi="ar"/>
              </w:rPr>
            </w:pPr>
            <w:r w:rsidRPr="001141C9">
              <w:rPr>
                <w:lang w:eastAsia="zh-CN" w:bidi="ar"/>
              </w:rPr>
              <w:t>5, 10, 15, 20</w:t>
            </w:r>
          </w:p>
        </w:tc>
        <w:tc>
          <w:tcPr>
            <w:tcW w:w="1840" w:type="dxa"/>
            <w:tcBorders>
              <w:top w:val="nil"/>
              <w:left w:val="single" w:sz="4" w:space="0" w:color="auto"/>
              <w:bottom w:val="nil"/>
              <w:right w:val="single" w:sz="4" w:space="0" w:color="auto"/>
            </w:tcBorders>
            <w:vAlign w:val="center"/>
          </w:tcPr>
          <w:p w14:paraId="07FF0F50" w14:textId="77777777" w:rsidR="00C84A42" w:rsidRPr="001141C9" w:rsidRDefault="00C84A42" w:rsidP="004618D8">
            <w:pPr>
              <w:pStyle w:val="TAC"/>
              <w:keepNext w:val="0"/>
              <w:keepLines w:val="0"/>
              <w:widowControl w:val="0"/>
              <w:rPr>
                <w:lang w:eastAsia="zh-CN"/>
              </w:rPr>
            </w:pPr>
          </w:p>
        </w:tc>
      </w:tr>
      <w:tr w:rsidR="00C84A42" w:rsidRPr="001141C9" w14:paraId="46CB89DC" w14:textId="77777777" w:rsidTr="00A34801">
        <w:trPr>
          <w:jc w:val="center"/>
        </w:trPr>
        <w:tc>
          <w:tcPr>
            <w:tcW w:w="1957" w:type="dxa"/>
            <w:tcBorders>
              <w:top w:val="nil"/>
              <w:left w:val="single" w:sz="4" w:space="0" w:color="auto"/>
              <w:bottom w:val="single" w:sz="4" w:space="0" w:color="auto"/>
              <w:right w:val="single" w:sz="4" w:space="0" w:color="auto"/>
            </w:tcBorders>
          </w:tcPr>
          <w:p w14:paraId="643BAF0B"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single" w:sz="4" w:space="0" w:color="auto"/>
              <w:right w:val="single" w:sz="4" w:space="0" w:color="auto"/>
            </w:tcBorders>
          </w:tcPr>
          <w:p w14:paraId="60B727AA" w14:textId="77777777" w:rsidR="00C84A42" w:rsidRPr="001141C9" w:rsidRDefault="00C84A42" w:rsidP="004618D8">
            <w:pPr>
              <w:pStyle w:val="TAC"/>
              <w:keepNext w:val="0"/>
              <w:keepLines w:val="0"/>
              <w:widowControl w:val="0"/>
            </w:pPr>
          </w:p>
        </w:tc>
        <w:tc>
          <w:tcPr>
            <w:tcW w:w="977" w:type="dxa"/>
            <w:tcBorders>
              <w:top w:val="single" w:sz="4" w:space="0" w:color="auto"/>
              <w:left w:val="single" w:sz="4" w:space="0" w:color="auto"/>
              <w:bottom w:val="single" w:sz="4" w:space="0" w:color="auto"/>
              <w:right w:val="single" w:sz="4" w:space="0" w:color="auto"/>
            </w:tcBorders>
          </w:tcPr>
          <w:p w14:paraId="6D798976" w14:textId="77777777" w:rsidR="00C84A42" w:rsidRPr="001141C9" w:rsidRDefault="00C84A42" w:rsidP="004618D8">
            <w:pPr>
              <w:pStyle w:val="TAC"/>
              <w:keepNext w:val="0"/>
              <w:keepLines w:val="0"/>
              <w:widowControl w:val="0"/>
              <w:rPr>
                <w:rFonts w:eastAsia="DengXian"/>
              </w:rPr>
            </w:pPr>
            <w:r w:rsidRPr="001141C9">
              <w:rPr>
                <w:rFonts w:cs="Arial"/>
              </w:rPr>
              <w:t>n78</w:t>
            </w:r>
          </w:p>
        </w:tc>
        <w:tc>
          <w:tcPr>
            <w:tcW w:w="2807" w:type="dxa"/>
            <w:tcBorders>
              <w:top w:val="single" w:sz="4" w:space="0" w:color="auto"/>
              <w:left w:val="single" w:sz="4" w:space="0" w:color="auto"/>
              <w:bottom w:val="single" w:sz="4" w:space="0" w:color="auto"/>
              <w:right w:val="single" w:sz="4" w:space="0" w:color="auto"/>
            </w:tcBorders>
            <w:vAlign w:val="center"/>
          </w:tcPr>
          <w:p w14:paraId="6A9B5280" w14:textId="77777777" w:rsidR="00C84A42" w:rsidRPr="001141C9" w:rsidRDefault="00C84A42" w:rsidP="004618D8">
            <w:pPr>
              <w:pStyle w:val="TAC"/>
              <w:keepNext w:val="0"/>
              <w:keepLines w:val="0"/>
              <w:widowControl w:val="0"/>
              <w:rPr>
                <w:lang w:eastAsia="zh-CN" w:bidi="ar"/>
              </w:rPr>
            </w:pPr>
            <w:r w:rsidRPr="001141C9">
              <w:rPr>
                <w:lang w:eastAsia="zh-CN" w:bidi="ar"/>
              </w:rPr>
              <w:t>10, 15, 20, 25, 30, 40, 50, 60, 70, 80, 90, 100</w:t>
            </w:r>
          </w:p>
        </w:tc>
        <w:tc>
          <w:tcPr>
            <w:tcW w:w="1840" w:type="dxa"/>
            <w:tcBorders>
              <w:top w:val="nil"/>
              <w:left w:val="single" w:sz="4" w:space="0" w:color="auto"/>
              <w:bottom w:val="single" w:sz="4" w:space="0" w:color="auto"/>
              <w:right w:val="single" w:sz="4" w:space="0" w:color="auto"/>
            </w:tcBorders>
            <w:vAlign w:val="center"/>
          </w:tcPr>
          <w:p w14:paraId="63B8E239" w14:textId="77777777" w:rsidR="00C84A42" w:rsidRPr="001141C9" w:rsidRDefault="00C84A42" w:rsidP="004618D8">
            <w:pPr>
              <w:pStyle w:val="TAC"/>
              <w:keepNext w:val="0"/>
              <w:keepLines w:val="0"/>
              <w:widowControl w:val="0"/>
              <w:rPr>
                <w:lang w:eastAsia="zh-CN"/>
              </w:rPr>
            </w:pPr>
          </w:p>
        </w:tc>
      </w:tr>
      <w:tr w:rsidR="00C84A42" w:rsidRPr="001141C9" w14:paraId="6A511EA9" w14:textId="77777777" w:rsidTr="00A34801">
        <w:trPr>
          <w:jc w:val="center"/>
        </w:trPr>
        <w:tc>
          <w:tcPr>
            <w:tcW w:w="1957" w:type="dxa"/>
            <w:tcBorders>
              <w:top w:val="single" w:sz="4" w:space="0" w:color="auto"/>
              <w:left w:val="single" w:sz="4" w:space="0" w:color="auto"/>
              <w:bottom w:val="nil"/>
              <w:right w:val="single" w:sz="4" w:space="0" w:color="auto"/>
            </w:tcBorders>
          </w:tcPr>
          <w:p w14:paraId="09749F02" w14:textId="77777777" w:rsidR="00C84A42" w:rsidRPr="001141C9" w:rsidRDefault="00C84A42" w:rsidP="004618D8">
            <w:pPr>
              <w:pStyle w:val="TAC"/>
              <w:keepLines w:val="0"/>
              <w:widowControl w:val="0"/>
              <w:rPr>
                <w:lang w:eastAsia="zh-CN" w:bidi="ar"/>
              </w:rPr>
            </w:pPr>
            <w:r w:rsidRPr="001141C9">
              <w:rPr>
                <w:lang w:eastAsia="zh-CN" w:bidi="ar"/>
              </w:rPr>
              <w:t>CA_n1A-n3A-n26(2A)-n78A</w:t>
            </w:r>
          </w:p>
        </w:tc>
        <w:tc>
          <w:tcPr>
            <w:tcW w:w="2033" w:type="dxa"/>
            <w:tcBorders>
              <w:top w:val="single" w:sz="4" w:space="0" w:color="auto"/>
              <w:left w:val="single" w:sz="4" w:space="0" w:color="auto"/>
              <w:bottom w:val="nil"/>
              <w:right w:val="single" w:sz="4" w:space="0" w:color="auto"/>
            </w:tcBorders>
          </w:tcPr>
          <w:p w14:paraId="5A04BA49" w14:textId="77777777" w:rsidR="00C84A42" w:rsidRPr="001141C9" w:rsidRDefault="00C84A42" w:rsidP="004618D8">
            <w:pPr>
              <w:pStyle w:val="TAC"/>
              <w:keepLines w:val="0"/>
              <w:widowControl w:val="0"/>
              <w:rPr>
                <w:lang w:eastAsia="zh-CN"/>
              </w:rPr>
            </w:pPr>
            <w:r w:rsidRPr="001141C9">
              <w:rPr>
                <w:lang w:eastAsia="zh-CN"/>
              </w:rPr>
              <w:t>CA_n1A-n3A</w:t>
            </w:r>
          </w:p>
          <w:p w14:paraId="026B62F5" w14:textId="77777777" w:rsidR="00C84A42" w:rsidRPr="001141C9" w:rsidRDefault="00C84A42" w:rsidP="004618D8">
            <w:pPr>
              <w:pStyle w:val="TAC"/>
              <w:keepLines w:val="0"/>
              <w:widowControl w:val="0"/>
              <w:rPr>
                <w:lang w:eastAsia="zh-CN"/>
              </w:rPr>
            </w:pPr>
            <w:r w:rsidRPr="001141C9">
              <w:rPr>
                <w:lang w:eastAsia="zh-CN"/>
              </w:rPr>
              <w:t>CA_n1A-n26A</w:t>
            </w:r>
          </w:p>
          <w:p w14:paraId="6CBFFBB6" w14:textId="77777777" w:rsidR="00C84A42" w:rsidRPr="001141C9" w:rsidRDefault="00C84A42" w:rsidP="004618D8">
            <w:pPr>
              <w:pStyle w:val="TAC"/>
              <w:keepLines w:val="0"/>
              <w:widowControl w:val="0"/>
              <w:rPr>
                <w:lang w:eastAsia="zh-CN"/>
              </w:rPr>
            </w:pPr>
            <w:r w:rsidRPr="001141C9">
              <w:rPr>
                <w:lang w:eastAsia="zh-CN"/>
              </w:rPr>
              <w:t>CA_n1A-n78A</w:t>
            </w:r>
          </w:p>
          <w:p w14:paraId="1C28637E" w14:textId="77777777" w:rsidR="00C84A42" w:rsidRPr="001141C9" w:rsidRDefault="00C84A42" w:rsidP="004618D8">
            <w:pPr>
              <w:pStyle w:val="TAC"/>
              <w:keepLines w:val="0"/>
              <w:widowControl w:val="0"/>
              <w:rPr>
                <w:lang w:eastAsia="zh-CN"/>
              </w:rPr>
            </w:pPr>
            <w:r w:rsidRPr="001141C9">
              <w:rPr>
                <w:lang w:eastAsia="zh-CN"/>
              </w:rPr>
              <w:t>CA_n3A-n26A</w:t>
            </w:r>
          </w:p>
          <w:p w14:paraId="547D923E" w14:textId="77777777" w:rsidR="00C84A42" w:rsidRPr="001141C9" w:rsidRDefault="00C84A42" w:rsidP="004618D8">
            <w:pPr>
              <w:pStyle w:val="TAC"/>
              <w:keepLines w:val="0"/>
              <w:widowControl w:val="0"/>
              <w:rPr>
                <w:lang w:eastAsia="zh-CN"/>
              </w:rPr>
            </w:pPr>
            <w:r w:rsidRPr="001141C9">
              <w:rPr>
                <w:lang w:eastAsia="zh-CN"/>
              </w:rPr>
              <w:t>CA_n3A-n78A</w:t>
            </w:r>
          </w:p>
          <w:p w14:paraId="70603A93" w14:textId="77777777" w:rsidR="00C84A42" w:rsidRPr="001141C9" w:rsidRDefault="00C84A42" w:rsidP="004618D8">
            <w:pPr>
              <w:pStyle w:val="TAC"/>
              <w:keepLines w:val="0"/>
              <w:widowControl w:val="0"/>
              <w:rPr>
                <w:lang w:eastAsia="zh-CN"/>
              </w:rPr>
            </w:pPr>
            <w:r w:rsidRPr="001141C9">
              <w:rPr>
                <w:lang w:eastAsia="zh-CN"/>
              </w:rPr>
              <w:t>CA_n26A-n78A</w:t>
            </w:r>
          </w:p>
        </w:tc>
        <w:tc>
          <w:tcPr>
            <w:tcW w:w="977" w:type="dxa"/>
            <w:tcBorders>
              <w:top w:val="single" w:sz="4" w:space="0" w:color="auto"/>
              <w:left w:val="single" w:sz="4" w:space="0" w:color="auto"/>
              <w:bottom w:val="single" w:sz="4" w:space="0" w:color="auto"/>
              <w:right w:val="single" w:sz="4" w:space="0" w:color="auto"/>
            </w:tcBorders>
          </w:tcPr>
          <w:p w14:paraId="36B40261" w14:textId="77777777" w:rsidR="00C84A42" w:rsidRPr="001141C9" w:rsidRDefault="00C84A42" w:rsidP="004618D8">
            <w:pPr>
              <w:pStyle w:val="TAC"/>
              <w:keepLines w:val="0"/>
              <w:widowControl w:val="0"/>
              <w:rPr>
                <w:rFonts w:eastAsia="DengXian"/>
              </w:rPr>
            </w:pPr>
            <w:r w:rsidRPr="001141C9">
              <w:rPr>
                <w:rFonts w:eastAsia="DengXian"/>
              </w:rPr>
              <w:t>n1</w:t>
            </w:r>
          </w:p>
        </w:tc>
        <w:tc>
          <w:tcPr>
            <w:tcW w:w="2807" w:type="dxa"/>
            <w:tcBorders>
              <w:top w:val="single" w:sz="4" w:space="0" w:color="auto"/>
              <w:left w:val="single" w:sz="4" w:space="0" w:color="auto"/>
              <w:bottom w:val="single" w:sz="4" w:space="0" w:color="auto"/>
              <w:right w:val="single" w:sz="4" w:space="0" w:color="auto"/>
            </w:tcBorders>
            <w:vAlign w:val="center"/>
          </w:tcPr>
          <w:p w14:paraId="32CC0926" w14:textId="77777777" w:rsidR="00C84A42" w:rsidRPr="001141C9" w:rsidRDefault="00C84A42" w:rsidP="004618D8">
            <w:pPr>
              <w:pStyle w:val="TAC"/>
              <w:keepLines w:val="0"/>
              <w:widowControl w:val="0"/>
              <w:rPr>
                <w:lang w:eastAsia="zh-CN" w:bidi="ar"/>
              </w:rPr>
            </w:pPr>
            <w:r w:rsidRPr="001141C9">
              <w:rPr>
                <w:lang w:eastAsia="zh-CN" w:bidi="ar"/>
              </w:rPr>
              <w:t>5, 10, 15, 20, 25, 30, 40, 45, 50</w:t>
            </w:r>
          </w:p>
        </w:tc>
        <w:tc>
          <w:tcPr>
            <w:tcW w:w="1840" w:type="dxa"/>
            <w:tcBorders>
              <w:top w:val="single" w:sz="4" w:space="0" w:color="auto"/>
              <w:left w:val="single" w:sz="4" w:space="0" w:color="auto"/>
              <w:bottom w:val="nil"/>
              <w:right w:val="single" w:sz="4" w:space="0" w:color="auto"/>
            </w:tcBorders>
            <w:vAlign w:val="center"/>
          </w:tcPr>
          <w:p w14:paraId="5887BC56" w14:textId="77777777" w:rsidR="00C84A42" w:rsidRPr="001141C9" w:rsidRDefault="00C84A42" w:rsidP="004618D8">
            <w:pPr>
              <w:pStyle w:val="TAC"/>
              <w:keepLines w:val="0"/>
              <w:widowControl w:val="0"/>
              <w:rPr>
                <w:lang w:eastAsia="zh-CN"/>
              </w:rPr>
            </w:pPr>
            <w:r w:rsidRPr="001141C9">
              <w:rPr>
                <w:lang w:eastAsia="zh-CN"/>
              </w:rPr>
              <w:t>0</w:t>
            </w:r>
          </w:p>
        </w:tc>
      </w:tr>
      <w:tr w:rsidR="00C84A42" w:rsidRPr="001141C9" w14:paraId="505F27C8" w14:textId="77777777" w:rsidTr="00A34801">
        <w:trPr>
          <w:jc w:val="center"/>
        </w:trPr>
        <w:tc>
          <w:tcPr>
            <w:tcW w:w="1957" w:type="dxa"/>
            <w:tcBorders>
              <w:top w:val="nil"/>
              <w:left w:val="single" w:sz="4" w:space="0" w:color="auto"/>
              <w:bottom w:val="nil"/>
              <w:right w:val="single" w:sz="4" w:space="0" w:color="auto"/>
            </w:tcBorders>
          </w:tcPr>
          <w:p w14:paraId="4512170E"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620B4FDF" w14:textId="77777777" w:rsidR="00C84A42" w:rsidRPr="001141C9" w:rsidRDefault="00C84A42" w:rsidP="004618D8">
            <w:pPr>
              <w:pStyle w:val="TAC"/>
              <w:keepNext w:val="0"/>
              <w:keepLines w:val="0"/>
              <w:widowControl w:val="0"/>
              <w:rPr>
                <w:lang w:eastAsia="zh-CN"/>
              </w:rPr>
            </w:pPr>
            <w:r w:rsidRPr="001141C9">
              <w:rPr>
                <w:lang w:eastAsia="zh-CN"/>
              </w:rPr>
              <w:t>CA_n26(2A)</w:t>
            </w:r>
          </w:p>
        </w:tc>
        <w:tc>
          <w:tcPr>
            <w:tcW w:w="977" w:type="dxa"/>
            <w:tcBorders>
              <w:top w:val="single" w:sz="4" w:space="0" w:color="auto"/>
              <w:left w:val="single" w:sz="4" w:space="0" w:color="auto"/>
              <w:bottom w:val="single" w:sz="4" w:space="0" w:color="auto"/>
              <w:right w:val="single" w:sz="4" w:space="0" w:color="auto"/>
            </w:tcBorders>
          </w:tcPr>
          <w:p w14:paraId="67040B68" w14:textId="77777777" w:rsidR="00C84A42" w:rsidRPr="001141C9" w:rsidRDefault="00C84A42" w:rsidP="004618D8">
            <w:pPr>
              <w:pStyle w:val="TAC"/>
              <w:keepNext w:val="0"/>
              <w:keepLines w:val="0"/>
              <w:widowControl w:val="0"/>
              <w:rPr>
                <w:rFonts w:eastAsia="DengXian"/>
              </w:rPr>
            </w:pPr>
            <w:r w:rsidRPr="001141C9">
              <w:rPr>
                <w:rFonts w:eastAsia="DengXian"/>
              </w:rPr>
              <w:t>n3</w:t>
            </w:r>
          </w:p>
        </w:tc>
        <w:tc>
          <w:tcPr>
            <w:tcW w:w="2807" w:type="dxa"/>
            <w:tcBorders>
              <w:top w:val="single" w:sz="4" w:space="0" w:color="auto"/>
              <w:left w:val="single" w:sz="4" w:space="0" w:color="auto"/>
              <w:bottom w:val="single" w:sz="4" w:space="0" w:color="auto"/>
              <w:right w:val="single" w:sz="4" w:space="0" w:color="auto"/>
            </w:tcBorders>
            <w:vAlign w:val="center"/>
          </w:tcPr>
          <w:p w14:paraId="2136761E"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5, 10, 15, 20, 25, 30, 35, 40, 45, 50</w:t>
            </w:r>
          </w:p>
        </w:tc>
        <w:tc>
          <w:tcPr>
            <w:tcW w:w="1840" w:type="dxa"/>
            <w:tcBorders>
              <w:top w:val="nil"/>
              <w:left w:val="single" w:sz="4" w:space="0" w:color="auto"/>
              <w:bottom w:val="nil"/>
              <w:right w:val="single" w:sz="4" w:space="0" w:color="auto"/>
            </w:tcBorders>
            <w:vAlign w:val="center"/>
          </w:tcPr>
          <w:p w14:paraId="415E0E80" w14:textId="77777777" w:rsidR="00C84A42" w:rsidRPr="001141C9" w:rsidRDefault="00C84A42" w:rsidP="004618D8">
            <w:pPr>
              <w:pStyle w:val="TAC"/>
              <w:keepNext w:val="0"/>
              <w:keepLines w:val="0"/>
              <w:widowControl w:val="0"/>
              <w:rPr>
                <w:lang w:eastAsia="zh-CN"/>
              </w:rPr>
            </w:pPr>
          </w:p>
        </w:tc>
      </w:tr>
      <w:tr w:rsidR="00C84A42" w:rsidRPr="001141C9" w14:paraId="7C7F5225" w14:textId="77777777" w:rsidTr="00A34801">
        <w:trPr>
          <w:jc w:val="center"/>
        </w:trPr>
        <w:tc>
          <w:tcPr>
            <w:tcW w:w="1957" w:type="dxa"/>
            <w:tcBorders>
              <w:top w:val="nil"/>
              <w:left w:val="single" w:sz="4" w:space="0" w:color="auto"/>
              <w:bottom w:val="nil"/>
              <w:right w:val="single" w:sz="4" w:space="0" w:color="auto"/>
            </w:tcBorders>
          </w:tcPr>
          <w:p w14:paraId="6D85F0FB"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467AB868"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6D0144EC" w14:textId="77777777" w:rsidR="00C84A42" w:rsidRPr="001141C9" w:rsidRDefault="00C84A42" w:rsidP="004618D8">
            <w:pPr>
              <w:pStyle w:val="TAC"/>
              <w:keepNext w:val="0"/>
              <w:keepLines w:val="0"/>
              <w:widowControl w:val="0"/>
              <w:rPr>
                <w:rFonts w:eastAsia="DengXian"/>
              </w:rPr>
            </w:pPr>
            <w:r w:rsidRPr="001141C9">
              <w:rPr>
                <w:rFonts w:eastAsia="DengXian"/>
              </w:rPr>
              <w:t>n26</w:t>
            </w:r>
          </w:p>
        </w:tc>
        <w:tc>
          <w:tcPr>
            <w:tcW w:w="2807" w:type="dxa"/>
            <w:tcBorders>
              <w:top w:val="single" w:sz="4" w:space="0" w:color="auto"/>
              <w:left w:val="single" w:sz="4" w:space="0" w:color="auto"/>
              <w:bottom w:val="single" w:sz="4" w:space="0" w:color="auto"/>
              <w:right w:val="single" w:sz="4" w:space="0" w:color="auto"/>
            </w:tcBorders>
            <w:vAlign w:val="center"/>
          </w:tcPr>
          <w:p w14:paraId="64BDF516" w14:textId="77777777" w:rsidR="00C84A42" w:rsidRPr="001141C9" w:rsidRDefault="00C84A42" w:rsidP="004618D8">
            <w:pPr>
              <w:pStyle w:val="TAC"/>
              <w:keepNext w:val="0"/>
              <w:keepLines w:val="0"/>
              <w:widowControl w:val="0"/>
              <w:rPr>
                <w:lang w:eastAsia="zh-CN" w:bidi="ar"/>
              </w:rPr>
            </w:pPr>
            <w:r w:rsidRPr="001141C9">
              <w:rPr>
                <w:lang w:eastAsia="zh-CN" w:bidi="ar"/>
              </w:rPr>
              <w:t>CA_n26(2A)_BCS0</w:t>
            </w:r>
          </w:p>
        </w:tc>
        <w:tc>
          <w:tcPr>
            <w:tcW w:w="1840" w:type="dxa"/>
            <w:tcBorders>
              <w:top w:val="nil"/>
              <w:left w:val="single" w:sz="4" w:space="0" w:color="auto"/>
              <w:bottom w:val="nil"/>
              <w:right w:val="single" w:sz="4" w:space="0" w:color="auto"/>
            </w:tcBorders>
            <w:vAlign w:val="center"/>
          </w:tcPr>
          <w:p w14:paraId="667047CC" w14:textId="77777777" w:rsidR="00C84A42" w:rsidRPr="001141C9" w:rsidRDefault="00C84A42" w:rsidP="004618D8">
            <w:pPr>
              <w:pStyle w:val="TAC"/>
              <w:keepNext w:val="0"/>
              <w:keepLines w:val="0"/>
              <w:widowControl w:val="0"/>
              <w:rPr>
                <w:lang w:eastAsia="zh-CN"/>
              </w:rPr>
            </w:pPr>
          </w:p>
        </w:tc>
      </w:tr>
      <w:tr w:rsidR="00C84A42" w:rsidRPr="001141C9" w14:paraId="6E313C6A" w14:textId="77777777" w:rsidTr="00A34801">
        <w:trPr>
          <w:jc w:val="center"/>
        </w:trPr>
        <w:tc>
          <w:tcPr>
            <w:tcW w:w="1957" w:type="dxa"/>
            <w:tcBorders>
              <w:top w:val="nil"/>
              <w:left w:val="single" w:sz="4" w:space="0" w:color="auto"/>
              <w:bottom w:val="single" w:sz="4" w:space="0" w:color="auto"/>
              <w:right w:val="single" w:sz="4" w:space="0" w:color="auto"/>
            </w:tcBorders>
          </w:tcPr>
          <w:p w14:paraId="3B7F4B01"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single" w:sz="4" w:space="0" w:color="auto"/>
              <w:right w:val="single" w:sz="4" w:space="0" w:color="auto"/>
            </w:tcBorders>
          </w:tcPr>
          <w:p w14:paraId="1D6D3F0E"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0318BFD3" w14:textId="77777777" w:rsidR="00C84A42" w:rsidRPr="001141C9" w:rsidRDefault="00C84A42" w:rsidP="004618D8">
            <w:pPr>
              <w:pStyle w:val="TAC"/>
              <w:keepNext w:val="0"/>
              <w:keepLines w:val="0"/>
              <w:widowControl w:val="0"/>
              <w:rPr>
                <w:rFonts w:eastAsia="DengXian"/>
              </w:rPr>
            </w:pPr>
            <w:r w:rsidRPr="001141C9">
              <w:rPr>
                <w:rFonts w:eastAsia="DengXian"/>
              </w:rPr>
              <w:t>n78</w:t>
            </w:r>
          </w:p>
        </w:tc>
        <w:tc>
          <w:tcPr>
            <w:tcW w:w="2807" w:type="dxa"/>
            <w:tcBorders>
              <w:top w:val="single" w:sz="4" w:space="0" w:color="auto"/>
              <w:left w:val="single" w:sz="4" w:space="0" w:color="auto"/>
              <w:bottom w:val="single" w:sz="4" w:space="0" w:color="auto"/>
              <w:right w:val="single" w:sz="4" w:space="0" w:color="auto"/>
            </w:tcBorders>
            <w:vAlign w:val="center"/>
          </w:tcPr>
          <w:p w14:paraId="6783BCEB" w14:textId="77777777" w:rsidR="00C84A42" w:rsidRPr="001141C9" w:rsidRDefault="00C84A42" w:rsidP="004618D8">
            <w:pPr>
              <w:pStyle w:val="TAC"/>
              <w:keepNext w:val="0"/>
              <w:keepLines w:val="0"/>
              <w:widowControl w:val="0"/>
              <w:rPr>
                <w:lang w:eastAsia="zh-CN" w:bidi="ar"/>
              </w:rPr>
            </w:pPr>
            <w:r w:rsidRPr="001141C9">
              <w:rPr>
                <w:lang w:eastAsia="zh-CN" w:bidi="ar"/>
              </w:rPr>
              <w:t>10, 15, 20, 25, 30, 40, 50, 60, 70, 80, 90, 100</w:t>
            </w:r>
          </w:p>
        </w:tc>
        <w:tc>
          <w:tcPr>
            <w:tcW w:w="1840" w:type="dxa"/>
            <w:tcBorders>
              <w:top w:val="nil"/>
              <w:left w:val="single" w:sz="4" w:space="0" w:color="auto"/>
              <w:bottom w:val="single" w:sz="4" w:space="0" w:color="auto"/>
              <w:right w:val="single" w:sz="4" w:space="0" w:color="auto"/>
            </w:tcBorders>
            <w:vAlign w:val="center"/>
          </w:tcPr>
          <w:p w14:paraId="43F37736" w14:textId="77777777" w:rsidR="00C84A42" w:rsidRPr="001141C9" w:rsidRDefault="00C84A42" w:rsidP="004618D8">
            <w:pPr>
              <w:pStyle w:val="TAC"/>
              <w:keepNext w:val="0"/>
              <w:keepLines w:val="0"/>
              <w:widowControl w:val="0"/>
              <w:rPr>
                <w:lang w:eastAsia="zh-CN"/>
              </w:rPr>
            </w:pPr>
          </w:p>
        </w:tc>
      </w:tr>
      <w:tr w:rsidR="00C84A42" w:rsidRPr="001141C9" w14:paraId="08083A1E" w14:textId="77777777" w:rsidTr="00A34801">
        <w:trPr>
          <w:jc w:val="center"/>
        </w:trPr>
        <w:tc>
          <w:tcPr>
            <w:tcW w:w="1957" w:type="dxa"/>
            <w:tcBorders>
              <w:top w:val="single" w:sz="4" w:space="0" w:color="auto"/>
              <w:left w:val="single" w:sz="4" w:space="0" w:color="auto"/>
              <w:bottom w:val="nil"/>
              <w:right w:val="single" w:sz="4" w:space="0" w:color="auto"/>
            </w:tcBorders>
          </w:tcPr>
          <w:p w14:paraId="71E79AA0" w14:textId="77777777" w:rsidR="00C84A42" w:rsidRPr="001141C9" w:rsidRDefault="00C84A42" w:rsidP="004618D8">
            <w:pPr>
              <w:pStyle w:val="TAC"/>
              <w:keepNext w:val="0"/>
              <w:keepLines w:val="0"/>
              <w:widowControl w:val="0"/>
            </w:pPr>
            <w:r w:rsidRPr="001141C9">
              <w:rPr>
                <w:lang w:eastAsia="zh-CN" w:bidi="ar"/>
              </w:rPr>
              <w:t>CA_n1A-n3A-n26A-n78(2A)</w:t>
            </w:r>
          </w:p>
        </w:tc>
        <w:tc>
          <w:tcPr>
            <w:tcW w:w="2033" w:type="dxa"/>
            <w:tcBorders>
              <w:top w:val="single" w:sz="4" w:space="0" w:color="auto"/>
              <w:left w:val="single" w:sz="4" w:space="0" w:color="auto"/>
              <w:bottom w:val="nil"/>
              <w:right w:val="single" w:sz="4" w:space="0" w:color="auto"/>
            </w:tcBorders>
          </w:tcPr>
          <w:p w14:paraId="5D23F086" w14:textId="77777777" w:rsidR="00C84A42" w:rsidRPr="001141C9" w:rsidRDefault="00C84A42" w:rsidP="004618D8">
            <w:pPr>
              <w:pStyle w:val="TAC"/>
              <w:keepNext w:val="0"/>
              <w:keepLines w:val="0"/>
              <w:widowControl w:val="0"/>
              <w:rPr>
                <w:lang w:eastAsia="zh-CN"/>
              </w:rPr>
            </w:pPr>
            <w:r w:rsidRPr="001141C9">
              <w:rPr>
                <w:lang w:eastAsia="zh-CN"/>
              </w:rPr>
              <w:t>CA_n1A-n3A</w:t>
            </w:r>
          </w:p>
          <w:p w14:paraId="46CF1D05" w14:textId="77777777" w:rsidR="00C84A42" w:rsidRPr="001141C9" w:rsidRDefault="00C84A42" w:rsidP="004618D8">
            <w:pPr>
              <w:pStyle w:val="TAC"/>
              <w:keepNext w:val="0"/>
              <w:keepLines w:val="0"/>
              <w:widowControl w:val="0"/>
              <w:rPr>
                <w:lang w:eastAsia="zh-CN"/>
              </w:rPr>
            </w:pPr>
            <w:r w:rsidRPr="001141C9">
              <w:rPr>
                <w:lang w:eastAsia="zh-CN"/>
              </w:rPr>
              <w:t>CA_n1A-n26A</w:t>
            </w:r>
          </w:p>
          <w:p w14:paraId="12992894" w14:textId="77777777" w:rsidR="00C84A42" w:rsidRPr="001141C9" w:rsidRDefault="00C84A42" w:rsidP="004618D8">
            <w:pPr>
              <w:pStyle w:val="TAC"/>
              <w:keepNext w:val="0"/>
              <w:keepLines w:val="0"/>
              <w:widowControl w:val="0"/>
              <w:rPr>
                <w:lang w:eastAsia="zh-CN"/>
              </w:rPr>
            </w:pPr>
            <w:r w:rsidRPr="001141C9">
              <w:rPr>
                <w:lang w:eastAsia="zh-CN"/>
              </w:rPr>
              <w:t>CA_n1A-n78A</w:t>
            </w:r>
          </w:p>
          <w:p w14:paraId="18B66E7D" w14:textId="77777777" w:rsidR="00C84A42" w:rsidRPr="001141C9" w:rsidRDefault="00C84A42" w:rsidP="004618D8">
            <w:pPr>
              <w:pStyle w:val="TAC"/>
              <w:keepNext w:val="0"/>
              <w:keepLines w:val="0"/>
              <w:widowControl w:val="0"/>
              <w:rPr>
                <w:lang w:eastAsia="zh-CN"/>
              </w:rPr>
            </w:pPr>
            <w:r w:rsidRPr="001141C9">
              <w:rPr>
                <w:lang w:eastAsia="zh-CN"/>
              </w:rPr>
              <w:t>CA_n3A-n26A</w:t>
            </w:r>
          </w:p>
          <w:p w14:paraId="29B97825" w14:textId="77777777" w:rsidR="00C84A42" w:rsidRPr="001141C9" w:rsidRDefault="00C84A42" w:rsidP="004618D8">
            <w:pPr>
              <w:pStyle w:val="TAC"/>
              <w:keepNext w:val="0"/>
              <w:keepLines w:val="0"/>
              <w:widowControl w:val="0"/>
              <w:rPr>
                <w:lang w:eastAsia="zh-CN"/>
              </w:rPr>
            </w:pPr>
            <w:r w:rsidRPr="001141C9">
              <w:rPr>
                <w:lang w:eastAsia="zh-CN"/>
              </w:rPr>
              <w:t>CA_n3A-n78A</w:t>
            </w:r>
          </w:p>
          <w:p w14:paraId="4B42E8E6" w14:textId="77777777" w:rsidR="00C84A42" w:rsidRPr="001141C9" w:rsidRDefault="00C84A42" w:rsidP="004618D8">
            <w:pPr>
              <w:pStyle w:val="TAC"/>
              <w:keepNext w:val="0"/>
              <w:keepLines w:val="0"/>
              <w:widowControl w:val="0"/>
            </w:pPr>
            <w:r w:rsidRPr="001141C9">
              <w:rPr>
                <w:lang w:eastAsia="zh-CN"/>
              </w:rPr>
              <w:t>CA_n26A-n78A</w:t>
            </w:r>
          </w:p>
        </w:tc>
        <w:tc>
          <w:tcPr>
            <w:tcW w:w="977" w:type="dxa"/>
            <w:tcBorders>
              <w:top w:val="single" w:sz="4" w:space="0" w:color="auto"/>
              <w:left w:val="single" w:sz="4" w:space="0" w:color="auto"/>
              <w:bottom w:val="single" w:sz="4" w:space="0" w:color="auto"/>
              <w:right w:val="single" w:sz="4" w:space="0" w:color="auto"/>
            </w:tcBorders>
          </w:tcPr>
          <w:p w14:paraId="60EDA801" w14:textId="77777777" w:rsidR="00C84A42" w:rsidRPr="001141C9" w:rsidRDefault="00C84A42" w:rsidP="004618D8">
            <w:pPr>
              <w:pStyle w:val="TAC"/>
              <w:keepNext w:val="0"/>
              <w:keepLines w:val="0"/>
              <w:widowControl w:val="0"/>
              <w:rPr>
                <w:rFonts w:eastAsia="DengXian"/>
              </w:rPr>
            </w:pPr>
            <w:r w:rsidRPr="001141C9">
              <w:rPr>
                <w:rFonts w:eastAsia="DengXian"/>
              </w:rPr>
              <w:t>n1</w:t>
            </w:r>
          </w:p>
        </w:tc>
        <w:tc>
          <w:tcPr>
            <w:tcW w:w="2807" w:type="dxa"/>
            <w:tcBorders>
              <w:top w:val="single" w:sz="4" w:space="0" w:color="auto"/>
              <w:left w:val="single" w:sz="4" w:space="0" w:color="auto"/>
              <w:bottom w:val="single" w:sz="4" w:space="0" w:color="auto"/>
              <w:right w:val="single" w:sz="4" w:space="0" w:color="auto"/>
            </w:tcBorders>
            <w:vAlign w:val="center"/>
          </w:tcPr>
          <w:p w14:paraId="18531026"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5, 10, 15, 20, 25, 30, 40, 45, 50</w:t>
            </w:r>
          </w:p>
        </w:tc>
        <w:tc>
          <w:tcPr>
            <w:tcW w:w="1840" w:type="dxa"/>
            <w:tcBorders>
              <w:top w:val="single" w:sz="4" w:space="0" w:color="auto"/>
              <w:left w:val="single" w:sz="4" w:space="0" w:color="auto"/>
              <w:bottom w:val="nil"/>
              <w:right w:val="single" w:sz="4" w:space="0" w:color="auto"/>
            </w:tcBorders>
            <w:vAlign w:val="center"/>
          </w:tcPr>
          <w:p w14:paraId="459F36DB" w14:textId="77777777" w:rsidR="00C84A42" w:rsidRPr="001141C9" w:rsidRDefault="00C84A42" w:rsidP="004618D8">
            <w:pPr>
              <w:pStyle w:val="TAC"/>
              <w:keepNext w:val="0"/>
              <w:keepLines w:val="0"/>
              <w:widowControl w:val="0"/>
              <w:rPr>
                <w:lang w:eastAsia="zh-CN"/>
              </w:rPr>
            </w:pPr>
            <w:r w:rsidRPr="001141C9">
              <w:rPr>
                <w:lang w:eastAsia="zh-CN"/>
              </w:rPr>
              <w:t>0</w:t>
            </w:r>
          </w:p>
        </w:tc>
      </w:tr>
      <w:tr w:rsidR="00C84A42" w:rsidRPr="001141C9" w14:paraId="05B9F3B3" w14:textId="77777777" w:rsidTr="00A34801">
        <w:trPr>
          <w:jc w:val="center"/>
        </w:trPr>
        <w:tc>
          <w:tcPr>
            <w:tcW w:w="1957" w:type="dxa"/>
            <w:tcBorders>
              <w:top w:val="nil"/>
              <w:left w:val="single" w:sz="4" w:space="0" w:color="auto"/>
              <w:bottom w:val="nil"/>
              <w:right w:val="single" w:sz="4" w:space="0" w:color="auto"/>
            </w:tcBorders>
          </w:tcPr>
          <w:p w14:paraId="3EAA3A1C"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23841A44" w14:textId="77777777" w:rsidR="00C84A42" w:rsidRPr="001141C9" w:rsidRDefault="00C84A42" w:rsidP="004618D8">
            <w:pPr>
              <w:pStyle w:val="TAC"/>
              <w:keepNext w:val="0"/>
              <w:keepLines w:val="0"/>
              <w:widowControl w:val="0"/>
            </w:pPr>
          </w:p>
        </w:tc>
        <w:tc>
          <w:tcPr>
            <w:tcW w:w="977" w:type="dxa"/>
            <w:tcBorders>
              <w:top w:val="single" w:sz="4" w:space="0" w:color="auto"/>
              <w:left w:val="single" w:sz="4" w:space="0" w:color="auto"/>
              <w:bottom w:val="single" w:sz="4" w:space="0" w:color="auto"/>
              <w:right w:val="single" w:sz="4" w:space="0" w:color="auto"/>
            </w:tcBorders>
          </w:tcPr>
          <w:p w14:paraId="1DF0713B" w14:textId="77777777" w:rsidR="00C84A42" w:rsidRPr="001141C9" w:rsidRDefault="00C84A42" w:rsidP="004618D8">
            <w:pPr>
              <w:pStyle w:val="TAC"/>
              <w:keepNext w:val="0"/>
              <w:keepLines w:val="0"/>
              <w:widowControl w:val="0"/>
              <w:rPr>
                <w:rFonts w:eastAsia="DengXian"/>
              </w:rPr>
            </w:pPr>
            <w:r w:rsidRPr="001141C9">
              <w:rPr>
                <w:rFonts w:eastAsia="DengXian"/>
              </w:rPr>
              <w:t>n3</w:t>
            </w:r>
          </w:p>
        </w:tc>
        <w:tc>
          <w:tcPr>
            <w:tcW w:w="2807" w:type="dxa"/>
            <w:tcBorders>
              <w:top w:val="single" w:sz="4" w:space="0" w:color="auto"/>
              <w:left w:val="single" w:sz="4" w:space="0" w:color="auto"/>
              <w:bottom w:val="single" w:sz="4" w:space="0" w:color="auto"/>
              <w:right w:val="single" w:sz="4" w:space="0" w:color="auto"/>
            </w:tcBorders>
            <w:vAlign w:val="center"/>
          </w:tcPr>
          <w:p w14:paraId="2C34A5B3"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5, 10, 15, 20, 25, 30, 35, 40, 45, 50</w:t>
            </w:r>
          </w:p>
        </w:tc>
        <w:tc>
          <w:tcPr>
            <w:tcW w:w="1840" w:type="dxa"/>
            <w:tcBorders>
              <w:top w:val="nil"/>
              <w:left w:val="single" w:sz="4" w:space="0" w:color="auto"/>
              <w:bottom w:val="nil"/>
              <w:right w:val="single" w:sz="4" w:space="0" w:color="auto"/>
            </w:tcBorders>
            <w:vAlign w:val="center"/>
          </w:tcPr>
          <w:p w14:paraId="7AC57F84" w14:textId="77777777" w:rsidR="00C84A42" w:rsidRPr="001141C9" w:rsidRDefault="00C84A42" w:rsidP="004618D8">
            <w:pPr>
              <w:pStyle w:val="TAC"/>
              <w:keepNext w:val="0"/>
              <w:keepLines w:val="0"/>
              <w:widowControl w:val="0"/>
              <w:rPr>
                <w:lang w:eastAsia="zh-CN"/>
              </w:rPr>
            </w:pPr>
          </w:p>
        </w:tc>
      </w:tr>
      <w:tr w:rsidR="00C84A42" w:rsidRPr="001141C9" w14:paraId="5BBDBD8E" w14:textId="77777777" w:rsidTr="00A34801">
        <w:trPr>
          <w:jc w:val="center"/>
        </w:trPr>
        <w:tc>
          <w:tcPr>
            <w:tcW w:w="1957" w:type="dxa"/>
            <w:tcBorders>
              <w:top w:val="nil"/>
              <w:left w:val="single" w:sz="4" w:space="0" w:color="auto"/>
              <w:bottom w:val="nil"/>
              <w:right w:val="single" w:sz="4" w:space="0" w:color="auto"/>
            </w:tcBorders>
          </w:tcPr>
          <w:p w14:paraId="49C6E089"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6DA0BEAF" w14:textId="77777777" w:rsidR="00C84A42" w:rsidRPr="001141C9" w:rsidRDefault="00C84A42" w:rsidP="004618D8">
            <w:pPr>
              <w:pStyle w:val="TAC"/>
              <w:keepNext w:val="0"/>
              <w:keepLines w:val="0"/>
              <w:widowControl w:val="0"/>
            </w:pPr>
          </w:p>
        </w:tc>
        <w:tc>
          <w:tcPr>
            <w:tcW w:w="977" w:type="dxa"/>
            <w:tcBorders>
              <w:top w:val="single" w:sz="4" w:space="0" w:color="auto"/>
              <w:left w:val="single" w:sz="4" w:space="0" w:color="auto"/>
              <w:bottom w:val="single" w:sz="4" w:space="0" w:color="auto"/>
              <w:right w:val="single" w:sz="4" w:space="0" w:color="auto"/>
            </w:tcBorders>
          </w:tcPr>
          <w:p w14:paraId="4AC03463" w14:textId="77777777" w:rsidR="00C84A42" w:rsidRPr="001141C9" w:rsidRDefault="00C84A42" w:rsidP="004618D8">
            <w:pPr>
              <w:pStyle w:val="TAC"/>
              <w:keepNext w:val="0"/>
              <w:keepLines w:val="0"/>
              <w:widowControl w:val="0"/>
              <w:rPr>
                <w:rFonts w:eastAsia="DengXian"/>
              </w:rPr>
            </w:pPr>
            <w:r w:rsidRPr="001141C9">
              <w:rPr>
                <w:rFonts w:eastAsia="DengXian"/>
              </w:rPr>
              <w:t>n26</w:t>
            </w:r>
          </w:p>
        </w:tc>
        <w:tc>
          <w:tcPr>
            <w:tcW w:w="2807" w:type="dxa"/>
            <w:tcBorders>
              <w:top w:val="single" w:sz="4" w:space="0" w:color="auto"/>
              <w:left w:val="single" w:sz="4" w:space="0" w:color="auto"/>
              <w:bottom w:val="single" w:sz="4" w:space="0" w:color="auto"/>
              <w:right w:val="single" w:sz="4" w:space="0" w:color="auto"/>
            </w:tcBorders>
            <w:vAlign w:val="center"/>
          </w:tcPr>
          <w:p w14:paraId="4AA69AB2"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w:t>
            </w:r>
          </w:p>
        </w:tc>
        <w:tc>
          <w:tcPr>
            <w:tcW w:w="1840" w:type="dxa"/>
            <w:tcBorders>
              <w:top w:val="nil"/>
              <w:left w:val="single" w:sz="4" w:space="0" w:color="auto"/>
              <w:bottom w:val="nil"/>
              <w:right w:val="single" w:sz="4" w:space="0" w:color="auto"/>
            </w:tcBorders>
            <w:vAlign w:val="center"/>
          </w:tcPr>
          <w:p w14:paraId="74898B9B" w14:textId="77777777" w:rsidR="00C84A42" w:rsidRPr="001141C9" w:rsidRDefault="00C84A42" w:rsidP="004618D8">
            <w:pPr>
              <w:pStyle w:val="TAC"/>
              <w:keepNext w:val="0"/>
              <w:keepLines w:val="0"/>
              <w:widowControl w:val="0"/>
              <w:rPr>
                <w:lang w:eastAsia="zh-CN"/>
              </w:rPr>
            </w:pPr>
          </w:p>
        </w:tc>
      </w:tr>
      <w:tr w:rsidR="00C84A42" w:rsidRPr="001141C9" w14:paraId="4BEA615C" w14:textId="77777777" w:rsidTr="00A34801">
        <w:trPr>
          <w:jc w:val="center"/>
        </w:trPr>
        <w:tc>
          <w:tcPr>
            <w:tcW w:w="1957" w:type="dxa"/>
            <w:tcBorders>
              <w:top w:val="nil"/>
              <w:left w:val="single" w:sz="4" w:space="0" w:color="auto"/>
              <w:bottom w:val="nil"/>
              <w:right w:val="single" w:sz="4" w:space="0" w:color="auto"/>
            </w:tcBorders>
          </w:tcPr>
          <w:p w14:paraId="191DE15B"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single" w:sz="4" w:space="0" w:color="auto"/>
              <w:right w:val="single" w:sz="4" w:space="0" w:color="auto"/>
            </w:tcBorders>
          </w:tcPr>
          <w:p w14:paraId="2A5B21B3" w14:textId="77777777" w:rsidR="00C84A42" w:rsidRPr="001141C9" w:rsidRDefault="00C84A42" w:rsidP="004618D8">
            <w:pPr>
              <w:pStyle w:val="TAC"/>
              <w:keepNext w:val="0"/>
              <w:keepLines w:val="0"/>
              <w:widowControl w:val="0"/>
            </w:pPr>
          </w:p>
        </w:tc>
        <w:tc>
          <w:tcPr>
            <w:tcW w:w="977" w:type="dxa"/>
            <w:tcBorders>
              <w:top w:val="single" w:sz="4" w:space="0" w:color="auto"/>
              <w:left w:val="single" w:sz="4" w:space="0" w:color="auto"/>
              <w:bottom w:val="single" w:sz="4" w:space="0" w:color="auto"/>
              <w:right w:val="single" w:sz="4" w:space="0" w:color="auto"/>
            </w:tcBorders>
          </w:tcPr>
          <w:p w14:paraId="05288801" w14:textId="77777777" w:rsidR="00C84A42" w:rsidRPr="001141C9" w:rsidRDefault="00C84A42" w:rsidP="004618D8">
            <w:pPr>
              <w:pStyle w:val="TAC"/>
              <w:keepNext w:val="0"/>
              <w:keepLines w:val="0"/>
              <w:widowControl w:val="0"/>
              <w:rPr>
                <w:rFonts w:eastAsia="DengXian"/>
              </w:rPr>
            </w:pPr>
            <w:r w:rsidRPr="001141C9">
              <w:rPr>
                <w:rFonts w:eastAsia="DengXian"/>
              </w:rPr>
              <w:t>n78</w:t>
            </w:r>
          </w:p>
        </w:tc>
        <w:tc>
          <w:tcPr>
            <w:tcW w:w="2807" w:type="dxa"/>
            <w:tcBorders>
              <w:top w:val="single" w:sz="4" w:space="0" w:color="auto"/>
              <w:left w:val="single" w:sz="4" w:space="0" w:color="auto"/>
              <w:bottom w:val="single" w:sz="4" w:space="0" w:color="auto"/>
              <w:right w:val="single" w:sz="4" w:space="0" w:color="auto"/>
            </w:tcBorders>
            <w:vAlign w:val="center"/>
          </w:tcPr>
          <w:p w14:paraId="7EF635C6" w14:textId="77777777" w:rsidR="00C84A42" w:rsidRPr="001141C9" w:rsidRDefault="00C84A42" w:rsidP="004618D8">
            <w:pPr>
              <w:pStyle w:val="TAC"/>
              <w:keepNext w:val="0"/>
              <w:keepLines w:val="0"/>
              <w:widowControl w:val="0"/>
              <w:rPr>
                <w:lang w:eastAsia="zh-CN" w:bidi="ar"/>
              </w:rPr>
            </w:pPr>
            <w:r w:rsidRPr="00C222E5">
              <w:rPr>
                <w:rFonts w:eastAsia="DengXian"/>
                <w:lang w:eastAsia="zh-CN" w:bidi="ar"/>
              </w:rPr>
              <w:t>CA_n78(2A)</w:t>
            </w:r>
            <w:r>
              <w:rPr>
                <w:rFonts w:eastAsia="DengXian"/>
                <w:lang w:eastAsia="zh-CN" w:bidi="ar"/>
              </w:rPr>
              <w:t>_BCS</w:t>
            </w:r>
            <w:r w:rsidRPr="00C222E5">
              <w:rPr>
                <w:rFonts w:eastAsia="DengXian"/>
                <w:lang w:eastAsia="zh-CN" w:bidi="ar"/>
              </w:rPr>
              <w:t>0</w:t>
            </w:r>
          </w:p>
        </w:tc>
        <w:tc>
          <w:tcPr>
            <w:tcW w:w="1840" w:type="dxa"/>
            <w:tcBorders>
              <w:top w:val="nil"/>
              <w:left w:val="single" w:sz="4" w:space="0" w:color="auto"/>
              <w:bottom w:val="single" w:sz="4" w:space="0" w:color="auto"/>
              <w:right w:val="single" w:sz="4" w:space="0" w:color="auto"/>
            </w:tcBorders>
            <w:vAlign w:val="center"/>
          </w:tcPr>
          <w:p w14:paraId="4679DB99" w14:textId="77777777" w:rsidR="00C84A42" w:rsidRPr="001141C9" w:rsidRDefault="00C84A42" w:rsidP="004618D8">
            <w:pPr>
              <w:pStyle w:val="TAC"/>
              <w:keepNext w:val="0"/>
              <w:keepLines w:val="0"/>
              <w:widowControl w:val="0"/>
              <w:rPr>
                <w:lang w:eastAsia="zh-CN"/>
              </w:rPr>
            </w:pPr>
          </w:p>
        </w:tc>
      </w:tr>
      <w:tr w:rsidR="00C84A42" w:rsidRPr="001141C9" w14:paraId="15718971" w14:textId="77777777" w:rsidTr="00A34801">
        <w:trPr>
          <w:jc w:val="center"/>
        </w:trPr>
        <w:tc>
          <w:tcPr>
            <w:tcW w:w="1957" w:type="dxa"/>
            <w:tcBorders>
              <w:top w:val="nil"/>
              <w:left w:val="single" w:sz="4" w:space="0" w:color="auto"/>
              <w:bottom w:val="nil"/>
              <w:right w:val="single" w:sz="4" w:space="0" w:color="auto"/>
            </w:tcBorders>
          </w:tcPr>
          <w:p w14:paraId="79A5EC05" w14:textId="77777777" w:rsidR="00C84A42" w:rsidRPr="001141C9" w:rsidRDefault="00C84A42" w:rsidP="004618D8">
            <w:pPr>
              <w:pStyle w:val="TAC"/>
              <w:keepNext w:val="0"/>
              <w:keepLines w:val="0"/>
              <w:widowControl w:val="0"/>
            </w:pPr>
          </w:p>
        </w:tc>
        <w:tc>
          <w:tcPr>
            <w:tcW w:w="2033" w:type="dxa"/>
            <w:tcBorders>
              <w:top w:val="single" w:sz="4" w:space="0" w:color="auto"/>
              <w:left w:val="single" w:sz="4" w:space="0" w:color="auto"/>
              <w:bottom w:val="nil"/>
              <w:right w:val="single" w:sz="4" w:space="0" w:color="auto"/>
            </w:tcBorders>
          </w:tcPr>
          <w:p w14:paraId="6D5C87B5" w14:textId="77777777" w:rsidR="00C84A42" w:rsidRPr="001141C9" w:rsidRDefault="00C84A42" w:rsidP="004618D8">
            <w:pPr>
              <w:pStyle w:val="TAC"/>
              <w:keepNext w:val="0"/>
              <w:keepLines w:val="0"/>
              <w:widowControl w:val="0"/>
            </w:pPr>
            <w:r>
              <w:rPr>
                <w:lang w:val="en-US" w:eastAsia="zh-CN" w:bidi="ar"/>
              </w:rPr>
              <w:t>CA_n78(2A)</w:t>
            </w:r>
          </w:p>
        </w:tc>
        <w:tc>
          <w:tcPr>
            <w:tcW w:w="977" w:type="dxa"/>
            <w:tcBorders>
              <w:top w:val="single" w:sz="4" w:space="0" w:color="auto"/>
              <w:left w:val="single" w:sz="4" w:space="0" w:color="auto"/>
              <w:bottom w:val="single" w:sz="4" w:space="0" w:color="auto"/>
              <w:right w:val="single" w:sz="4" w:space="0" w:color="auto"/>
            </w:tcBorders>
          </w:tcPr>
          <w:p w14:paraId="11CF0964" w14:textId="77777777" w:rsidR="00C84A42" w:rsidRPr="001141C9" w:rsidRDefault="00C84A42" w:rsidP="004618D8">
            <w:pPr>
              <w:pStyle w:val="TAC"/>
              <w:keepNext w:val="0"/>
              <w:keepLines w:val="0"/>
              <w:widowControl w:val="0"/>
              <w:rPr>
                <w:rFonts w:eastAsia="DengXian"/>
              </w:rPr>
            </w:pPr>
            <w:r>
              <w:rPr>
                <w:rFonts w:eastAsia="DengXian"/>
                <w:lang w:val="en-US"/>
              </w:rPr>
              <w:t>n1</w:t>
            </w:r>
          </w:p>
        </w:tc>
        <w:tc>
          <w:tcPr>
            <w:tcW w:w="2807" w:type="dxa"/>
            <w:tcBorders>
              <w:top w:val="single" w:sz="4" w:space="0" w:color="auto"/>
              <w:left w:val="single" w:sz="4" w:space="0" w:color="auto"/>
              <w:bottom w:val="single" w:sz="4" w:space="0" w:color="auto"/>
              <w:right w:val="single" w:sz="4" w:space="0" w:color="auto"/>
            </w:tcBorders>
            <w:vAlign w:val="center"/>
          </w:tcPr>
          <w:p w14:paraId="4EA804B0" w14:textId="77777777" w:rsidR="00C84A42" w:rsidRPr="001141C9" w:rsidRDefault="00C84A42" w:rsidP="004618D8">
            <w:pPr>
              <w:pStyle w:val="TAC"/>
              <w:keepNext w:val="0"/>
              <w:keepLines w:val="0"/>
              <w:widowControl w:val="0"/>
              <w:rPr>
                <w:lang w:eastAsia="zh-CN" w:bidi="ar"/>
              </w:rPr>
            </w:pPr>
            <w:r>
              <w:rPr>
                <w:rFonts w:cs="Arial"/>
                <w:color w:val="000000"/>
              </w:rPr>
              <w:t>n1 channel bandwidths in Table 5.3.5-1</w:t>
            </w:r>
          </w:p>
        </w:tc>
        <w:tc>
          <w:tcPr>
            <w:tcW w:w="1840" w:type="dxa"/>
            <w:tcBorders>
              <w:top w:val="single" w:sz="4" w:space="0" w:color="auto"/>
              <w:left w:val="single" w:sz="4" w:space="0" w:color="auto"/>
              <w:bottom w:val="nil"/>
              <w:right w:val="single" w:sz="4" w:space="0" w:color="auto"/>
            </w:tcBorders>
            <w:vAlign w:val="center"/>
          </w:tcPr>
          <w:p w14:paraId="1EC8B918" w14:textId="77777777" w:rsidR="00C84A42" w:rsidRPr="001141C9" w:rsidRDefault="00C84A42" w:rsidP="004618D8">
            <w:pPr>
              <w:pStyle w:val="TAC"/>
              <w:keepNext w:val="0"/>
              <w:keepLines w:val="0"/>
              <w:widowControl w:val="0"/>
              <w:rPr>
                <w:lang w:eastAsia="zh-CN"/>
              </w:rPr>
            </w:pPr>
            <w:r>
              <w:rPr>
                <w:lang w:val="en-US" w:eastAsia="zh-CN"/>
              </w:rPr>
              <w:t>4 and 5</w:t>
            </w:r>
          </w:p>
        </w:tc>
      </w:tr>
      <w:tr w:rsidR="00C84A42" w:rsidRPr="001141C9" w14:paraId="56C5D71E" w14:textId="77777777" w:rsidTr="00A34801">
        <w:trPr>
          <w:jc w:val="center"/>
        </w:trPr>
        <w:tc>
          <w:tcPr>
            <w:tcW w:w="1957" w:type="dxa"/>
            <w:tcBorders>
              <w:top w:val="nil"/>
              <w:left w:val="single" w:sz="4" w:space="0" w:color="auto"/>
              <w:bottom w:val="nil"/>
              <w:right w:val="single" w:sz="4" w:space="0" w:color="auto"/>
            </w:tcBorders>
          </w:tcPr>
          <w:p w14:paraId="3FB25E9C"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38E4671B" w14:textId="77777777" w:rsidR="00C84A42" w:rsidRPr="001141C9" w:rsidRDefault="00C84A42" w:rsidP="004618D8">
            <w:pPr>
              <w:pStyle w:val="TAC"/>
              <w:keepNext w:val="0"/>
              <w:keepLines w:val="0"/>
              <w:widowControl w:val="0"/>
            </w:pPr>
          </w:p>
        </w:tc>
        <w:tc>
          <w:tcPr>
            <w:tcW w:w="977" w:type="dxa"/>
            <w:tcBorders>
              <w:top w:val="single" w:sz="4" w:space="0" w:color="auto"/>
              <w:left w:val="single" w:sz="4" w:space="0" w:color="auto"/>
              <w:bottom w:val="single" w:sz="4" w:space="0" w:color="auto"/>
              <w:right w:val="single" w:sz="4" w:space="0" w:color="auto"/>
            </w:tcBorders>
          </w:tcPr>
          <w:p w14:paraId="2D5447E2" w14:textId="77777777" w:rsidR="00C84A42" w:rsidRPr="001141C9" w:rsidRDefault="00C84A42" w:rsidP="004618D8">
            <w:pPr>
              <w:pStyle w:val="TAC"/>
              <w:keepNext w:val="0"/>
              <w:keepLines w:val="0"/>
              <w:widowControl w:val="0"/>
              <w:rPr>
                <w:rFonts w:eastAsia="DengXian"/>
              </w:rPr>
            </w:pPr>
            <w:r>
              <w:rPr>
                <w:rFonts w:eastAsia="DengXian"/>
                <w:lang w:val="en-US"/>
              </w:rPr>
              <w:t>n3</w:t>
            </w:r>
          </w:p>
        </w:tc>
        <w:tc>
          <w:tcPr>
            <w:tcW w:w="2807" w:type="dxa"/>
            <w:tcBorders>
              <w:top w:val="single" w:sz="4" w:space="0" w:color="auto"/>
              <w:left w:val="single" w:sz="4" w:space="0" w:color="auto"/>
              <w:bottom w:val="single" w:sz="4" w:space="0" w:color="auto"/>
              <w:right w:val="single" w:sz="4" w:space="0" w:color="auto"/>
            </w:tcBorders>
            <w:vAlign w:val="center"/>
          </w:tcPr>
          <w:p w14:paraId="1556711C" w14:textId="77777777" w:rsidR="00C84A42" w:rsidRPr="001141C9" w:rsidRDefault="00C84A42" w:rsidP="004618D8">
            <w:pPr>
              <w:pStyle w:val="TAC"/>
              <w:keepNext w:val="0"/>
              <w:keepLines w:val="0"/>
              <w:widowControl w:val="0"/>
              <w:rPr>
                <w:lang w:eastAsia="zh-CN" w:bidi="ar"/>
              </w:rPr>
            </w:pPr>
            <w:r>
              <w:rPr>
                <w:rFonts w:cs="Arial"/>
                <w:color w:val="000000"/>
              </w:rPr>
              <w:t>n3 channel bandwidths in Table 5.3.5-1</w:t>
            </w:r>
          </w:p>
        </w:tc>
        <w:tc>
          <w:tcPr>
            <w:tcW w:w="1840" w:type="dxa"/>
            <w:tcBorders>
              <w:top w:val="nil"/>
              <w:left w:val="single" w:sz="4" w:space="0" w:color="auto"/>
              <w:bottom w:val="nil"/>
              <w:right w:val="single" w:sz="4" w:space="0" w:color="auto"/>
            </w:tcBorders>
            <w:vAlign w:val="center"/>
          </w:tcPr>
          <w:p w14:paraId="303E0801" w14:textId="77777777" w:rsidR="00C84A42" w:rsidRPr="001141C9" w:rsidRDefault="00C84A42" w:rsidP="004618D8">
            <w:pPr>
              <w:pStyle w:val="TAC"/>
              <w:keepNext w:val="0"/>
              <w:keepLines w:val="0"/>
              <w:widowControl w:val="0"/>
              <w:rPr>
                <w:lang w:eastAsia="zh-CN"/>
              </w:rPr>
            </w:pPr>
          </w:p>
        </w:tc>
      </w:tr>
      <w:tr w:rsidR="00C84A42" w:rsidRPr="001141C9" w14:paraId="69A6224F" w14:textId="77777777" w:rsidTr="00A34801">
        <w:trPr>
          <w:jc w:val="center"/>
        </w:trPr>
        <w:tc>
          <w:tcPr>
            <w:tcW w:w="1957" w:type="dxa"/>
            <w:tcBorders>
              <w:top w:val="nil"/>
              <w:left w:val="single" w:sz="4" w:space="0" w:color="auto"/>
              <w:bottom w:val="nil"/>
              <w:right w:val="single" w:sz="4" w:space="0" w:color="auto"/>
            </w:tcBorders>
          </w:tcPr>
          <w:p w14:paraId="7EDA820C"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1FBBF2A2" w14:textId="77777777" w:rsidR="00C84A42" w:rsidRPr="001141C9" w:rsidRDefault="00C84A42" w:rsidP="004618D8">
            <w:pPr>
              <w:pStyle w:val="TAC"/>
              <w:keepNext w:val="0"/>
              <w:keepLines w:val="0"/>
              <w:widowControl w:val="0"/>
            </w:pPr>
          </w:p>
        </w:tc>
        <w:tc>
          <w:tcPr>
            <w:tcW w:w="977" w:type="dxa"/>
            <w:tcBorders>
              <w:top w:val="single" w:sz="4" w:space="0" w:color="auto"/>
              <w:left w:val="single" w:sz="4" w:space="0" w:color="auto"/>
              <w:bottom w:val="single" w:sz="4" w:space="0" w:color="auto"/>
              <w:right w:val="single" w:sz="4" w:space="0" w:color="auto"/>
            </w:tcBorders>
          </w:tcPr>
          <w:p w14:paraId="0857F677" w14:textId="77777777" w:rsidR="00C84A42" w:rsidRPr="001141C9" w:rsidRDefault="00C84A42" w:rsidP="004618D8">
            <w:pPr>
              <w:pStyle w:val="TAC"/>
              <w:keepNext w:val="0"/>
              <w:keepLines w:val="0"/>
              <w:widowControl w:val="0"/>
              <w:rPr>
                <w:rFonts w:eastAsia="DengXian"/>
              </w:rPr>
            </w:pPr>
            <w:r>
              <w:rPr>
                <w:rFonts w:eastAsia="DengXian"/>
                <w:lang w:val="en-US"/>
              </w:rPr>
              <w:t>n26</w:t>
            </w:r>
          </w:p>
        </w:tc>
        <w:tc>
          <w:tcPr>
            <w:tcW w:w="2807" w:type="dxa"/>
            <w:tcBorders>
              <w:top w:val="single" w:sz="4" w:space="0" w:color="auto"/>
              <w:left w:val="single" w:sz="4" w:space="0" w:color="auto"/>
              <w:bottom w:val="single" w:sz="4" w:space="0" w:color="auto"/>
              <w:right w:val="single" w:sz="4" w:space="0" w:color="auto"/>
            </w:tcBorders>
            <w:vAlign w:val="center"/>
          </w:tcPr>
          <w:p w14:paraId="3196DCE4" w14:textId="77777777" w:rsidR="00C84A42" w:rsidRPr="001141C9" w:rsidRDefault="00C84A42" w:rsidP="004618D8">
            <w:pPr>
              <w:pStyle w:val="TAC"/>
              <w:keepNext w:val="0"/>
              <w:keepLines w:val="0"/>
              <w:widowControl w:val="0"/>
              <w:rPr>
                <w:lang w:eastAsia="zh-CN" w:bidi="ar"/>
              </w:rPr>
            </w:pPr>
            <w:r>
              <w:rPr>
                <w:rFonts w:cs="Arial"/>
                <w:color w:val="000000"/>
              </w:rPr>
              <w:t>n26 channel bandwidths in Table 5.3.5-1</w:t>
            </w:r>
          </w:p>
        </w:tc>
        <w:tc>
          <w:tcPr>
            <w:tcW w:w="1840" w:type="dxa"/>
            <w:tcBorders>
              <w:top w:val="nil"/>
              <w:left w:val="single" w:sz="4" w:space="0" w:color="auto"/>
              <w:bottom w:val="nil"/>
              <w:right w:val="single" w:sz="4" w:space="0" w:color="auto"/>
            </w:tcBorders>
            <w:vAlign w:val="center"/>
          </w:tcPr>
          <w:p w14:paraId="03A4F05F" w14:textId="77777777" w:rsidR="00C84A42" w:rsidRPr="001141C9" w:rsidRDefault="00C84A42" w:rsidP="004618D8">
            <w:pPr>
              <w:pStyle w:val="TAC"/>
              <w:keepNext w:val="0"/>
              <w:keepLines w:val="0"/>
              <w:widowControl w:val="0"/>
              <w:rPr>
                <w:lang w:eastAsia="zh-CN"/>
              </w:rPr>
            </w:pPr>
          </w:p>
        </w:tc>
      </w:tr>
      <w:tr w:rsidR="00C84A42" w:rsidRPr="001141C9" w14:paraId="18FDFCBE" w14:textId="77777777" w:rsidTr="00A34801">
        <w:trPr>
          <w:jc w:val="center"/>
        </w:trPr>
        <w:tc>
          <w:tcPr>
            <w:tcW w:w="1957" w:type="dxa"/>
            <w:tcBorders>
              <w:top w:val="nil"/>
              <w:left w:val="single" w:sz="4" w:space="0" w:color="auto"/>
              <w:bottom w:val="single" w:sz="4" w:space="0" w:color="auto"/>
              <w:right w:val="single" w:sz="4" w:space="0" w:color="auto"/>
            </w:tcBorders>
          </w:tcPr>
          <w:p w14:paraId="257F1A93"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single" w:sz="4" w:space="0" w:color="auto"/>
              <w:right w:val="single" w:sz="4" w:space="0" w:color="auto"/>
            </w:tcBorders>
          </w:tcPr>
          <w:p w14:paraId="182B4622" w14:textId="77777777" w:rsidR="00C84A42" w:rsidRPr="001141C9" w:rsidRDefault="00C84A42" w:rsidP="004618D8">
            <w:pPr>
              <w:pStyle w:val="TAC"/>
              <w:keepNext w:val="0"/>
              <w:keepLines w:val="0"/>
              <w:widowControl w:val="0"/>
            </w:pPr>
          </w:p>
        </w:tc>
        <w:tc>
          <w:tcPr>
            <w:tcW w:w="977" w:type="dxa"/>
            <w:tcBorders>
              <w:top w:val="single" w:sz="4" w:space="0" w:color="auto"/>
              <w:left w:val="single" w:sz="4" w:space="0" w:color="auto"/>
              <w:bottom w:val="single" w:sz="4" w:space="0" w:color="auto"/>
              <w:right w:val="single" w:sz="4" w:space="0" w:color="auto"/>
            </w:tcBorders>
          </w:tcPr>
          <w:p w14:paraId="4F2E39D4" w14:textId="77777777" w:rsidR="00C84A42" w:rsidRPr="001141C9" w:rsidRDefault="00C84A42" w:rsidP="004618D8">
            <w:pPr>
              <w:pStyle w:val="TAC"/>
              <w:keepNext w:val="0"/>
              <w:keepLines w:val="0"/>
              <w:widowControl w:val="0"/>
              <w:rPr>
                <w:rFonts w:eastAsia="DengXian"/>
              </w:rPr>
            </w:pPr>
            <w:r>
              <w:rPr>
                <w:rFonts w:eastAsia="DengXian"/>
                <w:lang w:val="en-US"/>
              </w:rPr>
              <w:t>n78</w:t>
            </w:r>
          </w:p>
        </w:tc>
        <w:tc>
          <w:tcPr>
            <w:tcW w:w="2807" w:type="dxa"/>
            <w:tcBorders>
              <w:top w:val="single" w:sz="4" w:space="0" w:color="auto"/>
              <w:left w:val="single" w:sz="4" w:space="0" w:color="auto"/>
              <w:bottom w:val="single" w:sz="4" w:space="0" w:color="auto"/>
              <w:right w:val="single" w:sz="4" w:space="0" w:color="auto"/>
            </w:tcBorders>
            <w:vAlign w:val="center"/>
          </w:tcPr>
          <w:p w14:paraId="3B6D4BB0" w14:textId="77777777" w:rsidR="00C84A42" w:rsidRPr="001141C9" w:rsidRDefault="00C84A42" w:rsidP="004618D8">
            <w:pPr>
              <w:pStyle w:val="TAC"/>
              <w:keepNext w:val="0"/>
              <w:keepLines w:val="0"/>
              <w:widowControl w:val="0"/>
              <w:rPr>
                <w:lang w:eastAsia="zh-CN" w:bidi="ar"/>
              </w:rPr>
            </w:pPr>
            <w:r w:rsidRPr="00C222E5">
              <w:rPr>
                <w:rFonts w:eastAsia="DengXian"/>
                <w:lang w:val="en-US" w:eastAsia="zh-CN" w:bidi="ar"/>
              </w:rPr>
              <w:t>CA_n78(2A)</w:t>
            </w:r>
            <w:r>
              <w:rPr>
                <w:rFonts w:eastAsia="DengXian"/>
                <w:lang w:val="en-US" w:eastAsia="zh-CN" w:bidi="ar"/>
              </w:rPr>
              <w:t>_BCS</w:t>
            </w:r>
            <w:r w:rsidRPr="00C222E5">
              <w:rPr>
                <w:rFonts w:eastAsia="DengXian"/>
                <w:lang w:val="en-US" w:eastAsia="zh-CN" w:bidi="ar"/>
              </w:rPr>
              <w:t>0</w:t>
            </w:r>
          </w:p>
        </w:tc>
        <w:tc>
          <w:tcPr>
            <w:tcW w:w="1840" w:type="dxa"/>
            <w:tcBorders>
              <w:top w:val="nil"/>
              <w:left w:val="single" w:sz="4" w:space="0" w:color="auto"/>
              <w:bottom w:val="single" w:sz="4" w:space="0" w:color="auto"/>
              <w:right w:val="single" w:sz="4" w:space="0" w:color="auto"/>
            </w:tcBorders>
            <w:vAlign w:val="center"/>
          </w:tcPr>
          <w:p w14:paraId="6AFD7853" w14:textId="77777777" w:rsidR="00C84A42" w:rsidRPr="001141C9" w:rsidRDefault="00C84A42" w:rsidP="004618D8">
            <w:pPr>
              <w:pStyle w:val="TAC"/>
              <w:keepNext w:val="0"/>
              <w:keepLines w:val="0"/>
              <w:widowControl w:val="0"/>
              <w:rPr>
                <w:lang w:eastAsia="zh-CN"/>
              </w:rPr>
            </w:pPr>
          </w:p>
        </w:tc>
      </w:tr>
      <w:tr w:rsidR="00C84A42" w:rsidRPr="001141C9" w14:paraId="0C296056" w14:textId="77777777" w:rsidTr="00A34801">
        <w:trPr>
          <w:jc w:val="center"/>
        </w:trPr>
        <w:tc>
          <w:tcPr>
            <w:tcW w:w="1957" w:type="dxa"/>
            <w:tcBorders>
              <w:top w:val="single" w:sz="4" w:space="0" w:color="auto"/>
              <w:left w:val="single" w:sz="4" w:space="0" w:color="auto"/>
              <w:bottom w:val="nil"/>
              <w:right w:val="single" w:sz="4" w:space="0" w:color="auto"/>
            </w:tcBorders>
          </w:tcPr>
          <w:p w14:paraId="62D5D0C6" w14:textId="77777777" w:rsidR="00C84A42" w:rsidRPr="001141C9" w:rsidRDefault="00C84A42" w:rsidP="004618D8">
            <w:pPr>
              <w:pStyle w:val="TAC"/>
              <w:keepNext w:val="0"/>
              <w:keepLines w:val="0"/>
              <w:widowControl w:val="0"/>
            </w:pPr>
            <w:r w:rsidRPr="001141C9">
              <w:rPr>
                <w:lang w:eastAsia="zh-CN" w:bidi="ar"/>
              </w:rPr>
              <w:t>CA_n1A-n3A-n26A-</w:t>
            </w:r>
            <w:r w:rsidRPr="001141C9">
              <w:rPr>
                <w:lang w:eastAsia="zh-CN" w:bidi="ar"/>
              </w:rPr>
              <w:lastRenderedPageBreak/>
              <w:t>n78C</w:t>
            </w:r>
          </w:p>
        </w:tc>
        <w:tc>
          <w:tcPr>
            <w:tcW w:w="2033" w:type="dxa"/>
            <w:tcBorders>
              <w:top w:val="single" w:sz="4" w:space="0" w:color="auto"/>
              <w:left w:val="single" w:sz="4" w:space="0" w:color="auto"/>
              <w:bottom w:val="nil"/>
              <w:right w:val="single" w:sz="4" w:space="0" w:color="auto"/>
            </w:tcBorders>
          </w:tcPr>
          <w:p w14:paraId="3FB72E45" w14:textId="77777777" w:rsidR="00C84A42" w:rsidRPr="001141C9" w:rsidRDefault="00C84A42" w:rsidP="004618D8">
            <w:pPr>
              <w:pStyle w:val="TAC"/>
              <w:keepNext w:val="0"/>
              <w:keepLines w:val="0"/>
              <w:rPr>
                <w:lang w:eastAsia="zh-CN"/>
              </w:rPr>
            </w:pPr>
            <w:r w:rsidRPr="001141C9">
              <w:rPr>
                <w:lang w:eastAsia="zh-CN"/>
              </w:rPr>
              <w:lastRenderedPageBreak/>
              <w:t>CA_n1A-n3A</w:t>
            </w:r>
          </w:p>
          <w:p w14:paraId="7176EDF2" w14:textId="77777777" w:rsidR="00C84A42" w:rsidRPr="001141C9" w:rsidRDefault="00C84A42" w:rsidP="004618D8">
            <w:pPr>
              <w:pStyle w:val="TAC"/>
              <w:keepNext w:val="0"/>
              <w:keepLines w:val="0"/>
              <w:rPr>
                <w:lang w:eastAsia="zh-CN"/>
              </w:rPr>
            </w:pPr>
            <w:r w:rsidRPr="001141C9">
              <w:rPr>
                <w:lang w:eastAsia="zh-CN"/>
              </w:rPr>
              <w:lastRenderedPageBreak/>
              <w:t>CA_n1A-n26A</w:t>
            </w:r>
          </w:p>
          <w:p w14:paraId="7A9357CB" w14:textId="77777777" w:rsidR="00C84A42" w:rsidRPr="001141C9" w:rsidRDefault="00C84A42" w:rsidP="004618D8">
            <w:pPr>
              <w:pStyle w:val="TAC"/>
              <w:keepNext w:val="0"/>
              <w:keepLines w:val="0"/>
              <w:rPr>
                <w:lang w:eastAsia="zh-CN"/>
              </w:rPr>
            </w:pPr>
            <w:r w:rsidRPr="001141C9">
              <w:rPr>
                <w:lang w:eastAsia="zh-CN"/>
              </w:rPr>
              <w:t>CA_n1A-n78A</w:t>
            </w:r>
          </w:p>
          <w:p w14:paraId="019C02C2" w14:textId="77777777" w:rsidR="00C84A42" w:rsidRPr="001141C9" w:rsidRDefault="00C84A42" w:rsidP="004618D8">
            <w:pPr>
              <w:pStyle w:val="TAC"/>
              <w:keepNext w:val="0"/>
              <w:keepLines w:val="0"/>
              <w:rPr>
                <w:lang w:eastAsia="zh-CN"/>
              </w:rPr>
            </w:pPr>
            <w:r w:rsidRPr="001141C9">
              <w:rPr>
                <w:lang w:eastAsia="zh-CN"/>
              </w:rPr>
              <w:t>CA_n3A-n26A</w:t>
            </w:r>
          </w:p>
          <w:p w14:paraId="59227144" w14:textId="77777777" w:rsidR="00C84A42" w:rsidRPr="001141C9" w:rsidRDefault="00C84A42" w:rsidP="004618D8">
            <w:pPr>
              <w:pStyle w:val="TAC"/>
              <w:keepNext w:val="0"/>
              <w:keepLines w:val="0"/>
              <w:rPr>
                <w:lang w:eastAsia="zh-CN"/>
              </w:rPr>
            </w:pPr>
            <w:r w:rsidRPr="001141C9">
              <w:rPr>
                <w:lang w:eastAsia="zh-CN"/>
              </w:rPr>
              <w:t>CA_n3A-n78A</w:t>
            </w:r>
          </w:p>
          <w:p w14:paraId="19601EAA" w14:textId="77777777" w:rsidR="00C84A42" w:rsidRPr="001141C9" w:rsidRDefault="00C84A42" w:rsidP="004618D8">
            <w:pPr>
              <w:pStyle w:val="TAC"/>
              <w:keepNext w:val="0"/>
              <w:keepLines w:val="0"/>
              <w:rPr>
                <w:lang w:eastAsia="zh-CN"/>
              </w:rPr>
            </w:pPr>
            <w:r w:rsidRPr="001141C9">
              <w:rPr>
                <w:lang w:eastAsia="zh-CN"/>
              </w:rPr>
              <w:t>CA_n26A-n78A</w:t>
            </w:r>
          </w:p>
          <w:p w14:paraId="17852059" w14:textId="77777777" w:rsidR="00C84A42" w:rsidRPr="001141C9" w:rsidRDefault="00C84A42" w:rsidP="004618D8">
            <w:pPr>
              <w:pStyle w:val="TAC"/>
              <w:keepNext w:val="0"/>
              <w:keepLines w:val="0"/>
              <w:widowControl w:val="0"/>
            </w:pPr>
            <w:r w:rsidRPr="001141C9">
              <w:t>CA_n78C</w:t>
            </w:r>
          </w:p>
        </w:tc>
        <w:tc>
          <w:tcPr>
            <w:tcW w:w="977" w:type="dxa"/>
            <w:tcBorders>
              <w:top w:val="single" w:sz="4" w:space="0" w:color="auto"/>
              <w:left w:val="single" w:sz="4" w:space="0" w:color="auto"/>
              <w:bottom w:val="single" w:sz="4" w:space="0" w:color="auto"/>
              <w:right w:val="single" w:sz="4" w:space="0" w:color="auto"/>
            </w:tcBorders>
          </w:tcPr>
          <w:p w14:paraId="6936BFD6" w14:textId="77777777" w:rsidR="00C84A42" w:rsidRPr="001141C9" w:rsidRDefault="00C84A42" w:rsidP="004618D8">
            <w:pPr>
              <w:pStyle w:val="TAC"/>
              <w:keepNext w:val="0"/>
              <w:keepLines w:val="0"/>
              <w:widowControl w:val="0"/>
              <w:rPr>
                <w:rFonts w:eastAsia="DengXian"/>
              </w:rPr>
            </w:pPr>
            <w:r w:rsidRPr="001141C9">
              <w:rPr>
                <w:rFonts w:eastAsia="DengXian"/>
              </w:rPr>
              <w:lastRenderedPageBreak/>
              <w:t>n1</w:t>
            </w:r>
          </w:p>
        </w:tc>
        <w:tc>
          <w:tcPr>
            <w:tcW w:w="2807" w:type="dxa"/>
            <w:tcBorders>
              <w:top w:val="single" w:sz="4" w:space="0" w:color="auto"/>
              <w:left w:val="single" w:sz="4" w:space="0" w:color="auto"/>
              <w:bottom w:val="single" w:sz="4" w:space="0" w:color="auto"/>
              <w:right w:val="single" w:sz="4" w:space="0" w:color="auto"/>
            </w:tcBorders>
            <w:vAlign w:val="center"/>
          </w:tcPr>
          <w:p w14:paraId="746A55D9"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5, 10, 15, 20, 25, 30, 40, 45, 50</w:t>
            </w:r>
          </w:p>
        </w:tc>
        <w:tc>
          <w:tcPr>
            <w:tcW w:w="1840" w:type="dxa"/>
            <w:tcBorders>
              <w:top w:val="single" w:sz="4" w:space="0" w:color="auto"/>
              <w:left w:val="single" w:sz="4" w:space="0" w:color="auto"/>
              <w:bottom w:val="nil"/>
              <w:right w:val="single" w:sz="4" w:space="0" w:color="auto"/>
            </w:tcBorders>
            <w:vAlign w:val="center"/>
          </w:tcPr>
          <w:p w14:paraId="2E6C4F42" w14:textId="77777777" w:rsidR="00C84A42" w:rsidRPr="001141C9" w:rsidRDefault="00C84A42" w:rsidP="004618D8">
            <w:pPr>
              <w:pStyle w:val="TAC"/>
              <w:keepNext w:val="0"/>
              <w:keepLines w:val="0"/>
              <w:widowControl w:val="0"/>
              <w:rPr>
                <w:lang w:eastAsia="zh-CN"/>
              </w:rPr>
            </w:pPr>
            <w:r w:rsidRPr="001141C9">
              <w:rPr>
                <w:lang w:eastAsia="zh-CN"/>
              </w:rPr>
              <w:t>0</w:t>
            </w:r>
          </w:p>
        </w:tc>
      </w:tr>
      <w:tr w:rsidR="00C84A42" w:rsidRPr="001141C9" w14:paraId="6A48BAAC" w14:textId="77777777" w:rsidTr="00A34801">
        <w:trPr>
          <w:jc w:val="center"/>
        </w:trPr>
        <w:tc>
          <w:tcPr>
            <w:tcW w:w="1957" w:type="dxa"/>
            <w:tcBorders>
              <w:top w:val="nil"/>
              <w:left w:val="single" w:sz="4" w:space="0" w:color="auto"/>
              <w:bottom w:val="nil"/>
              <w:right w:val="single" w:sz="4" w:space="0" w:color="auto"/>
            </w:tcBorders>
          </w:tcPr>
          <w:p w14:paraId="2A61700D"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77146E06" w14:textId="77777777" w:rsidR="00C84A42" w:rsidRPr="001141C9" w:rsidRDefault="00C84A42" w:rsidP="004618D8">
            <w:pPr>
              <w:pStyle w:val="TAC"/>
              <w:keepNext w:val="0"/>
              <w:keepLines w:val="0"/>
              <w:widowControl w:val="0"/>
            </w:pPr>
          </w:p>
        </w:tc>
        <w:tc>
          <w:tcPr>
            <w:tcW w:w="977" w:type="dxa"/>
            <w:tcBorders>
              <w:top w:val="single" w:sz="4" w:space="0" w:color="auto"/>
              <w:left w:val="single" w:sz="4" w:space="0" w:color="auto"/>
              <w:bottom w:val="single" w:sz="4" w:space="0" w:color="auto"/>
              <w:right w:val="single" w:sz="4" w:space="0" w:color="auto"/>
            </w:tcBorders>
          </w:tcPr>
          <w:p w14:paraId="65CDCB12" w14:textId="77777777" w:rsidR="00C84A42" w:rsidRPr="001141C9" w:rsidRDefault="00C84A42" w:rsidP="004618D8">
            <w:pPr>
              <w:pStyle w:val="TAC"/>
              <w:keepNext w:val="0"/>
              <w:keepLines w:val="0"/>
              <w:widowControl w:val="0"/>
              <w:rPr>
                <w:rFonts w:eastAsia="DengXian"/>
              </w:rPr>
            </w:pPr>
            <w:r w:rsidRPr="001141C9">
              <w:rPr>
                <w:rFonts w:eastAsia="DengXian"/>
              </w:rPr>
              <w:t>n3</w:t>
            </w:r>
          </w:p>
        </w:tc>
        <w:tc>
          <w:tcPr>
            <w:tcW w:w="2807" w:type="dxa"/>
            <w:tcBorders>
              <w:top w:val="single" w:sz="4" w:space="0" w:color="auto"/>
              <w:left w:val="single" w:sz="4" w:space="0" w:color="auto"/>
              <w:bottom w:val="single" w:sz="4" w:space="0" w:color="auto"/>
              <w:right w:val="single" w:sz="4" w:space="0" w:color="auto"/>
            </w:tcBorders>
            <w:vAlign w:val="center"/>
          </w:tcPr>
          <w:p w14:paraId="22F46B26"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5, 10, 15, 20, 25, 30, 35, 40, 45, 50</w:t>
            </w:r>
          </w:p>
        </w:tc>
        <w:tc>
          <w:tcPr>
            <w:tcW w:w="1840" w:type="dxa"/>
            <w:tcBorders>
              <w:top w:val="nil"/>
              <w:left w:val="single" w:sz="4" w:space="0" w:color="auto"/>
              <w:bottom w:val="nil"/>
              <w:right w:val="single" w:sz="4" w:space="0" w:color="auto"/>
            </w:tcBorders>
            <w:vAlign w:val="center"/>
          </w:tcPr>
          <w:p w14:paraId="15BF6314" w14:textId="77777777" w:rsidR="00C84A42" w:rsidRPr="001141C9" w:rsidRDefault="00C84A42" w:rsidP="004618D8">
            <w:pPr>
              <w:pStyle w:val="TAC"/>
              <w:keepNext w:val="0"/>
              <w:keepLines w:val="0"/>
              <w:widowControl w:val="0"/>
              <w:rPr>
                <w:lang w:eastAsia="zh-CN"/>
              </w:rPr>
            </w:pPr>
          </w:p>
        </w:tc>
      </w:tr>
      <w:tr w:rsidR="00C84A42" w:rsidRPr="001141C9" w14:paraId="154E9B25" w14:textId="77777777" w:rsidTr="00A34801">
        <w:trPr>
          <w:jc w:val="center"/>
        </w:trPr>
        <w:tc>
          <w:tcPr>
            <w:tcW w:w="1957" w:type="dxa"/>
            <w:tcBorders>
              <w:top w:val="nil"/>
              <w:left w:val="single" w:sz="4" w:space="0" w:color="auto"/>
              <w:bottom w:val="nil"/>
              <w:right w:val="single" w:sz="4" w:space="0" w:color="auto"/>
            </w:tcBorders>
          </w:tcPr>
          <w:p w14:paraId="032E5279"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231E9458" w14:textId="77777777" w:rsidR="00C84A42" w:rsidRPr="001141C9" w:rsidRDefault="00C84A42" w:rsidP="004618D8">
            <w:pPr>
              <w:pStyle w:val="TAC"/>
              <w:keepNext w:val="0"/>
              <w:keepLines w:val="0"/>
              <w:widowControl w:val="0"/>
            </w:pPr>
          </w:p>
        </w:tc>
        <w:tc>
          <w:tcPr>
            <w:tcW w:w="977" w:type="dxa"/>
            <w:tcBorders>
              <w:top w:val="single" w:sz="4" w:space="0" w:color="auto"/>
              <w:left w:val="single" w:sz="4" w:space="0" w:color="auto"/>
              <w:bottom w:val="single" w:sz="4" w:space="0" w:color="auto"/>
              <w:right w:val="single" w:sz="4" w:space="0" w:color="auto"/>
            </w:tcBorders>
          </w:tcPr>
          <w:p w14:paraId="672DCA23" w14:textId="77777777" w:rsidR="00C84A42" w:rsidRPr="001141C9" w:rsidRDefault="00C84A42" w:rsidP="004618D8">
            <w:pPr>
              <w:pStyle w:val="TAC"/>
              <w:keepNext w:val="0"/>
              <w:keepLines w:val="0"/>
              <w:widowControl w:val="0"/>
              <w:rPr>
                <w:rFonts w:eastAsia="DengXian"/>
              </w:rPr>
            </w:pPr>
            <w:r w:rsidRPr="001141C9">
              <w:rPr>
                <w:rFonts w:eastAsia="DengXian"/>
              </w:rPr>
              <w:t>n26</w:t>
            </w:r>
          </w:p>
        </w:tc>
        <w:tc>
          <w:tcPr>
            <w:tcW w:w="2807" w:type="dxa"/>
            <w:tcBorders>
              <w:top w:val="single" w:sz="4" w:space="0" w:color="auto"/>
              <w:left w:val="single" w:sz="4" w:space="0" w:color="auto"/>
              <w:bottom w:val="single" w:sz="4" w:space="0" w:color="auto"/>
              <w:right w:val="single" w:sz="4" w:space="0" w:color="auto"/>
            </w:tcBorders>
            <w:vAlign w:val="center"/>
          </w:tcPr>
          <w:p w14:paraId="62B08D36"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w:t>
            </w:r>
          </w:p>
        </w:tc>
        <w:tc>
          <w:tcPr>
            <w:tcW w:w="1840" w:type="dxa"/>
            <w:tcBorders>
              <w:top w:val="nil"/>
              <w:left w:val="single" w:sz="4" w:space="0" w:color="auto"/>
              <w:bottom w:val="nil"/>
              <w:right w:val="single" w:sz="4" w:space="0" w:color="auto"/>
            </w:tcBorders>
            <w:vAlign w:val="center"/>
          </w:tcPr>
          <w:p w14:paraId="2A262B0F" w14:textId="77777777" w:rsidR="00C84A42" w:rsidRPr="001141C9" w:rsidRDefault="00C84A42" w:rsidP="004618D8">
            <w:pPr>
              <w:pStyle w:val="TAC"/>
              <w:keepNext w:val="0"/>
              <w:keepLines w:val="0"/>
              <w:widowControl w:val="0"/>
              <w:rPr>
                <w:lang w:eastAsia="zh-CN"/>
              </w:rPr>
            </w:pPr>
          </w:p>
        </w:tc>
      </w:tr>
      <w:tr w:rsidR="00C84A42" w:rsidRPr="001141C9" w14:paraId="66292B63" w14:textId="77777777" w:rsidTr="00A34801">
        <w:trPr>
          <w:jc w:val="center"/>
        </w:trPr>
        <w:tc>
          <w:tcPr>
            <w:tcW w:w="1957" w:type="dxa"/>
            <w:tcBorders>
              <w:top w:val="nil"/>
              <w:left w:val="single" w:sz="4" w:space="0" w:color="auto"/>
              <w:bottom w:val="single" w:sz="4" w:space="0" w:color="auto"/>
              <w:right w:val="single" w:sz="4" w:space="0" w:color="auto"/>
            </w:tcBorders>
          </w:tcPr>
          <w:p w14:paraId="03A292DE"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single" w:sz="4" w:space="0" w:color="auto"/>
              <w:right w:val="single" w:sz="4" w:space="0" w:color="auto"/>
            </w:tcBorders>
          </w:tcPr>
          <w:p w14:paraId="0EE8F983" w14:textId="77777777" w:rsidR="00C84A42" w:rsidRPr="001141C9" w:rsidRDefault="00C84A42" w:rsidP="004618D8">
            <w:pPr>
              <w:pStyle w:val="TAC"/>
              <w:keepNext w:val="0"/>
              <w:keepLines w:val="0"/>
              <w:widowControl w:val="0"/>
            </w:pPr>
          </w:p>
        </w:tc>
        <w:tc>
          <w:tcPr>
            <w:tcW w:w="977" w:type="dxa"/>
            <w:tcBorders>
              <w:top w:val="single" w:sz="4" w:space="0" w:color="auto"/>
              <w:left w:val="single" w:sz="4" w:space="0" w:color="auto"/>
              <w:bottom w:val="single" w:sz="4" w:space="0" w:color="auto"/>
              <w:right w:val="single" w:sz="4" w:space="0" w:color="auto"/>
            </w:tcBorders>
          </w:tcPr>
          <w:p w14:paraId="1AB8C62C" w14:textId="77777777" w:rsidR="00C84A42" w:rsidRPr="001141C9" w:rsidRDefault="00C84A42" w:rsidP="004618D8">
            <w:pPr>
              <w:pStyle w:val="TAC"/>
              <w:keepNext w:val="0"/>
              <w:keepLines w:val="0"/>
              <w:widowControl w:val="0"/>
              <w:rPr>
                <w:rFonts w:eastAsia="DengXian"/>
              </w:rPr>
            </w:pPr>
            <w:r w:rsidRPr="001141C9">
              <w:rPr>
                <w:rFonts w:eastAsia="DengXian"/>
              </w:rPr>
              <w:t>n78</w:t>
            </w:r>
          </w:p>
        </w:tc>
        <w:tc>
          <w:tcPr>
            <w:tcW w:w="2807" w:type="dxa"/>
            <w:tcBorders>
              <w:top w:val="single" w:sz="4" w:space="0" w:color="auto"/>
              <w:left w:val="single" w:sz="4" w:space="0" w:color="auto"/>
              <w:bottom w:val="single" w:sz="4" w:space="0" w:color="auto"/>
              <w:right w:val="single" w:sz="4" w:space="0" w:color="auto"/>
            </w:tcBorders>
            <w:vAlign w:val="center"/>
          </w:tcPr>
          <w:p w14:paraId="3D974693" w14:textId="77777777" w:rsidR="00C84A42" w:rsidRPr="001141C9" w:rsidRDefault="00C84A42" w:rsidP="004618D8">
            <w:pPr>
              <w:pStyle w:val="TAC"/>
              <w:keepNext w:val="0"/>
              <w:keepLines w:val="0"/>
              <w:widowControl w:val="0"/>
              <w:rPr>
                <w:lang w:eastAsia="zh-CN" w:bidi="ar"/>
              </w:rPr>
            </w:pPr>
            <w:r w:rsidRPr="00C222E5">
              <w:rPr>
                <w:rFonts w:eastAsia="DengXian"/>
                <w:lang w:eastAsia="zh-CN" w:bidi="ar"/>
              </w:rPr>
              <w:t>CA_n78C</w:t>
            </w:r>
            <w:r>
              <w:rPr>
                <w:rFonts w:eastAsia="DengXian"/>
                <w:lang w:eastAsia="zh-CN" w:bidi="ar"/>
              </w:rPr>
              <w:t>_BCS</w:t>
            </w:r>
            <w:r w:rsidRPr="00C222E5">
              <w:rPr>
                <w:rFonts w:eastAsia="DengXian"/>
                <w:lang w:eastAsia="zh-CN" w:bidi="ar"/>
              </w:rPr>
              <w:t>0</w:t>
            </w:r>
          </w:p>
        </w:tc>
        <w:tc>
          <w:tcPr>
            <w:tcW w:w="1840" w:type="dxa"/>
            <w:tcBorders>
              <w:top w:val="nil"/>
              <w:left w:val="single" w:sz="4" w:space="0" w:color="auto"/>
              <w:bottom w:val="single" w:sz="4" w:space="0" w:color="auto"/>
              <w:right w:val="single" w:sz="4" w:space="0" w:color="auto"/>
            </w:tcBorders>
            <w:vAlign w:val="center"/>
          </w:tcPr>
          <w:p w14:paraId="6F7B3EE8" w14:textId="77777777" w:rsidR="00C84A42" w:rsidRPr="001141C9" w:rsidRDefault="00C84A42" w:rsidP="004618D8">
            <w:pPr>
              <w:pStyle w:val="TAC"/>
              <w:keepNext w:val="0"/>
              <w:keepLines w:val="0"/>
              <w:widowControl w:val="0"/>
              <w:rPr>
                <w:lang w:eastAsia="zh-CN"/>
              </w:rPr>
            </w:pPr>
          </w:p>
        </w:tc>
      </w:tr>
      <w:tr w:rsidR="00C84A42" w:rsidRPr="001141C9" w14:paraId="5AE56698" w14:textId="77777777" w:rsidTr="00A34801">
        <w:trPr>
          <w:jc w:val="center"/>
        </w:trPr>
        <w:tc>
          <w:tcPr>
            <w:tcW w:w="1957" w:type="dxa"/>
            <w:tcBorders>
              <w:top w:val="single" w:sz="4" w:space="0" w:color="auto"/>
              <w:left w:val="single" w:sz="4" w:space="0" w:color="auto"/>
              <w:bottom w:val="nil"/>
              <w:right w:val="single" w:sz="4" w:space="0" w:color="auto"/>
            </w:tcBorders>
          </w:tcPr>
          <w:p w14:paraId="54725E63" w14:textId="77777777" w:rsidR="00C84A42" w:rsidRPr="001141C9" w:rsidRDefault="00C84A42" w:rsidP="004618D8">
            <w:pPr>
              <w:pStyle w:val="TAC"/>
              <w:keepNext w:val="0"/>
              <w:keepLines w:val="0"/>
              <w:widowControl w:val="0"/>
            </w:pPr>
            <w:r w:rsidRPr="001141C9">
              <w:rPr>
                <w:lang w:eastAsia="zh-CN" w:bidi="ar"/>
              </w:rPr>
              <w:t>CA_n1A-n3A-n26(2A)-n78(2A)</w:t>
            </w:r>
          </w:p>
        </w:tc>
        <w:tc>
          <w:tcPr>
            <w:tcW w:w="2033" w:type="dxa"/>
            <w:tcBorders>
              <w:top w:val="single" w:sz="4" w:space="0" w:color="auto"/>
              <w:left w:val="single" w:sz="4" w:space="0" w:color="auto"/>
              <w:bottom w:val="nil"/>
              <w:right w:val="single" w:sz="4" w:space="0" w:color="auto"/>
            </w:tcBorders>
          </w:tcPr>
          <w:p w14:paraId="429BEB9C" w14:textId="77777777" w:rsidR="00C84A42" w:rsidRPr="001141C9" w:rsidRDefault="00C84A42" w:rsidP="004618D8">
            <w:pPr>
              <w:pStyle w:val="TAC"/>
              <w:keepNext w:val="0"/>
              <w:keepLines w:val="0"/>
              <w:widowControl w:val="0"/>
              <w:rPr>
                <w:lang w:eastAsia="zh-CN"/>
              </w:rPr>
            </w:pPr>
            <w:r w:rsidRPr="001141C9">
              <w:rPr>
                <w:lang w:eastAsia="zh-CN"/>
              </w:rPr>
              <w:t>CA_n1A-n3A</w:t>
            </w:r>
          </w:p>
          <w:p w14:paraId="72AA8BDF" w14:textId="77777777" w:rsidR="00C84A42" w:rsidRPr="001141C9" w:rsidRDefault="00C84A42" w:rsidP="004618D8">
            <w:pPr>
              <w:pStyle w:val="TAC"/>
              <w:keepNext w:val="0"/>
              <w:keepLines w:val="0"/>
              <w:widowControl w:val="0"/>
              <w:rPr>
                <w:lang w:eastAsia="zh-CN"/>
              </w:rPr>
            </w:pPr>
            <w:r w:rsidRPr="001141C9">
              <w:rPr>
                <w:lang w:eastAsia="zh-CN"/>
              </w:rPr>
              <w:t>CA_n1A-n26A</w:t>
            </w:r>
          </w:p>
          <w:p w14:paraId="13C4DFCD" w14:textId="77777777" w:rsidR="00C84A42" w:rsidRPr="001141C9" w:rsidRDefault="00C84A42" w:rsidP="004618D8">
            <w:pPr>
              <w:pStyle w:val="TAC"/>
              <w:keepNext w:val="0"/>
              <w:keepLines w:val="0"/>
              <w:widowControl w:val="0"/>
              <w:rPr>
                <w:lang w:eastAsia="zh-CN"/>
              </w:rPr>
            </w:pPr>
            <w:r w:rsidRPr="001141C9">
              <w:rPr>
                <w:lang w:eastAsia="zh-CN"/>
              </w:rPr>
              <w:t>CA_n1A-n78A</w:t>
            </w:r>
          </w:p>
          <w:p w14:paraId="02CA83A2" w14:textId="77777777" w:rsidR="00C84A42" w:rsidRPr="001141C9" w:rsidRDefault="00C84A42" w:rsidP="004618D8">
            <w:pPr>
              <w:pStyle w:val="TAC"/>
              <w:keepNext w:val="0"/>
              <w:keepLines w:val="0"/>
              <w:widowControl w:val="0"/>
              <w:rPr>
                <w:lang w:eastAsia="zh-CN"/>
              </w:rPr>
            </w:pPr>
            <w:r w:rsidRPr="001141C9">
              <w:rPr>
                <w:lang w:eastAsia="zh-CN"/>
              </w:rPr>
              <w:t>CA_n3A-n26A</w:t>
            </w:r>
          </w:p>
          <w:p w14:paraId="2E288E42" w14:textId="77777777" w:rsidR="00C84A42" w:rsidRPr="001141C9" w:rsidRDefault="00C84A42" w:rsidP="004618D8">
            <w:pPr>
              <w:pStyle w:val="TAC"/>
              <w:keepNext w:val="0"/>
              <w:keepLines w:val="0"/>
              <w:widowControl w:val="0"/>
              <w:rPr>
                <w:lang w:eastAsia="zh-CN"/>
              </w:rPr>
            </w:pPr>
            <w:r w:rsidRPr="001141C9">
              <w:rPr>
                <w:lang w:eastAsia="zh-CN"/>
              </w:rPr>
              <w:t>CA_n3A-n78A</w:t>
            </w:r>
          </w:p>
          <w:p w14:paraId="64E63A7E" w14:textId="77777777" w:rsidR="00C84A42" w:rsidRPr="001141C9" w:rsidRDefault="00C84A42" w:rsidP="004618D8">
            <w:pPr>
              <w:pStyle w:val="TAC"/>
              <w:keepNext w:val="0"/>
              <w:keepLines w:val="0"/>
              <w:widowControl w:val="0"/>
              <w:rPr>
                <w:lang w:eastAsia="zh-CN" w:bidi="ar"/>
              </w:rPr>
            </w:pPr>
            <w:r w:rsidRPr="001141C9">
              <w:rPr>
                <w:lang w:eastAsia="zh-CN"/>
              </w:rPr>
              <w:t>CA_n26A-n78A</w:t>
            </w:r>
          </w:p>
        </w:tc>
        <w:tc>
          <w:tcPr>
            <w:tcW w:w="977" w:type="dxa"/>
            <w:tcBorders>
              <w:top w:val="single" w:sz="4" w:space="0" w:color="auto"/>
              <w:left w:val="single" w:sz="4" w:space="0" w:color="auto"/>
              <w:bottom w:val="single" w:sz="4" w:space="0" w:color="auto"/>
              <w:right w:val="single" w:sz="4" w:space="0" w:color="auto"/>
            </w:tcBorders>
          </w:tcPr>
          <w:p w14:paraId="6F5ECD4F" w14:textId="77777777" w:rsidR="00C84A42" w:rsidRPr="001141C9" w:rsidRDefault="00C84A42" w:rsidP="004618D8">
            <w:pPr>
              <w:pStyle w:val="TAC"/>
              <w:keepNext w:val="0"/>
              <w:keepLines w:val="0"/>
              <w:widowControl w:val="0"/>
              <w:rPr>
                <w:lang w:eastAsia="zh-CN"/>
              </w:rPr>
            </w:pPr>
            <w:r w:rsidRPr="001141C9">
              <w:rPr>
                <w:rFonts w:eastAsia="DengXian"/>
              </w:rPr>
              <w:t>n1</w:t>
            </w:r>
          </w:p>
        </w:tc>
        <w:tc>
          <w:tcPr>
            <w:tcW w:w="2807" w:type="dxa"/>
            <w:tcBorders>
              <w:top w:val="single" w:sz="4" w:space="0" w:color="auto"/>
              <w:left w:val="single" w:sz="4" w:space="0" w:color="auto"/>
              <w:bottom w:val="single" w:sz="4" w:space="0" w:color="auto"/>
              <w:right w:val="single" w:sz="4" w:space="0" w:color="auto"/>
            </w:tcBorders>
            <w:vAlign w:val="center"/>
          </w:tcPr>
          <w:p w14:paraId="22F7523A"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5, 10, 15, 20, 25, 30, 40, 45, 50</w:t>
            </w:r>
          </w:p>
        </w:tc>
        <w:tc>
          <w:tcPr>
            <w:tcW w:w="1840" w:type="dxa"/>
            <w:tcBorders>
              <w:top w:val="single" w:sz="4" w:space="0" w:color="auto"/>
              <w:left w:val="single" w:sz="4" w:space="0" w:color="auto"/>
              <w:bottom w:val="nil"/>
              <w:right w:val="single" w:sz="4" w:space="0" w:color="auto"/>
            </w:tcBorders>
            <w:vAlign w:val="center"/>
          </w:tcPr>
          <w:p w14:paraId="051A3EBC" w14:textId="77777777" w:rsidR="00C84A42" w:rsidRPr="001141C9" w:rsidRDefault="00C84A42" w:rsidP="004618D8">
            <w:pPr>
              <w:pStyle w:val="TAC"/>
              <w:keepNext w:val="0"/>
              <w:keepLines w:val="0"/>
              <w:widowControl w:val="0"/>
              <w:rPr>
                <w:lang w:eastAsia="zh-CN"/>
              </w:rPr>
            </w:pPr>
            <w:r w:rsidRPr="001141C9">
              <w:rPr>
                <w:lang w:eastAsia="zh-CN"/>
              </w:rPr>
              <w:t>0</w:t>
            </w:r>
          </w:p>
        </w:tc>
      </w:tr>
      <w:tr w:rsidR="00C84A42" w:rsidRPr="001141C9" w14:paraId="6BD60ECD" w14:textId="77777777" w:rsidTr="00A34801">
        <w:trPr>
          <w:jc w:val="center"/>
        </w:trPr>
        <w:tc>
          <w:tcPr>
            <w:tcW w:w="1957" w:type="dxa"/>
            <w:tcBorders>
              <w:top w:val="nil"/>
              <w:left w:val="single" w:sz="4" w:space="0" w:color="auto"/>
              <w:bottom w:val="nil"/>
              <w:right w:val="single" w:sz="4" w:space="0" w:color="auto"/>
            </w:tcBorders>
          </w:tcPr>
          <w:p w14:paraId="2D9DCD2E"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19D53022" w14:textId="77777777" w:rsidR="00C84A42" w:rsidRDefault="00C84A42" w:rsidP="004618D8">
            <w:pPr>
              <w:pStyle w:val="TAC"/>
              <w:keepNext w:val="0"/>
              <w:keepLines w:val="0"/>
              <w:widowControl w:val="0"/>
              <w:rPr>
                <w:lang w:val="en-US" w:eastAsia="zh-CN" w:bidi="ar"/>
              </w:rPr>
            </w:pPr>
            <w:r>
              <w:rPr>
                <w:lang w:val="en-US" w:eastAsia="zh-CN" w:bidi="ar"/>
              </w:rPr>
              <w:t>CA_n26(2A)</w:t>
            </w:r>
          </w:p>
          <w:p w14:paraId="22A45AB3" w14:textId="77777777" w:rsidR="00C84A42" w:rsidRPr="001141C9" w:rsidRDefault="00C84A42" w:rsidP="004618D8">
            <w:pPr>
              <w:pStyle w:val="TAC"/>
              <w:keepNext w:val="0"/>
              <w:keepLines w:val="0"/>
              <w:widowControl w:val="0"/>
              <w:rPr>
                <w:lang w:eastAsia="zh-CN" w:bidi="ar"/>
              </w:rPr>
            </w:pPr>
            <w:r>
              <w:rPr>
                <w:lang w:val="en-US" w:eastAsia="zh-CN" w:bidi="ar"/>
              </w:rPr>
              <w:t>CA_n78(2A)</w:t>
            </w:r>
          </w:p>
        </w:tc>
        <w:tc>
          <w:tcPr>
            <w:tcW w:w="977" w:type="dxa"/>
            <w:tcBorders>
              <w:top w:val="single" w:sz="4" w:space="0" w:color="auto"/>
              <w:left w:val="single" w:sz="4" w:space="0" w:color="auto"/>
              <w:bottom w:val="single" w:sz="4" w:space="0" w:color="auto"/>
              <w:right w:val="single" w:sz="4" w:space="0" w:color="auto"/>
            </w:tcBorders>
          </w:tcPr>
          <w:p w14:paraId="16385068" w14:textId="77777777" w:rsidR="00C84A42" w:rsidRPr="001141C9" w:rsidRDefault="00C84A42" w:rsidP="004618D8">
            <w:pPr>
              <w:pStyle w:val="TAC"/>
              <w:keepNext w:val="0"/>
              <w:keepLines w:val="0"/>
              <w:widowControl w:val="0"/>
              <w:rPr>
                <w:lang w:eastAsia="zh-CN"/>
              </w:rPr>
            </w:pPr>
            <w:r w:rsidRPr="001141C9">
              <w:rPr>
                <w:rFonts w:eastAsia="DengXian"/>
              </w:rPr>
              <w:t>n3</w:t>
            </w:r>
          </w:p>
        </w:tc>
        <w:tc>
          <w:tcPr>
            <w:tcW w:w="2807" w:type="dxa"/>
            <w:tcBorders>
              <w:top w:val="single" w:sz="4" w:space="0" w:color="auto"/>
              <w:left w:val="single" w:sz="4" w:space="0" w:color="auto"/>
              <w:bottom w:val="single" w:sz="4" w:space="0" w:color="auto"/>
              <w:right w:val="single" w:sz="4" w:space="0" w:color="auto"/>
            </w:tcBorders>
            <w:vAlign w:val="center"/>
          </w:tcPr>
          <w:p w14:paraId="09717549"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5, 10, 15, 20, 25, 30, 35, 40, 45, 50</w:t>
            </w:r>
          </w:p>
        </w:tc>
        <w:tc>
          <w:tcPr>
            <w:tcW w:w="1840" w:type="dxa"/>
            <w:tcBorders>
              <w:top w:val="nil"/>
              <w:left w:val="single" w:sz="4" w:space="0" w:color="auto"/>
              <w:bottom w:val="nil"/>
              <w:right w:val="single" w:sz="4" w:space="0" w:color="auto"/>
            </w:tcBorders>
            <w:vAlign w:val="center"/>
          </w:tcPr>
          <w:p w14:paraId="60AD1A47" w14:textId="77777777" w:rsidR="00C84A42" w:rsidRPr="001141C9" w:rsidRDefault="00C84A42" w:rsidP="004618D8">
            <w:pPr>
              <w:pStyle w:val="TAC"/>
              <w:keepNext w:val="0"/>
              <w:keepLines w:val="0"/>
              <w:widowControl w:val="0"/>
              <w:rPr>
                <w:lang w:eastAsia="zh-CN"/>
              </w:rPr>
            </w:pPr>
          </w:p>
        </w:tc>
      </w:tr>
      <w:tr w:rsidR="00C84A42" w:rsidRPr="001141C9" w14:paraId="2C8EFE0F" w14:textId="77777777" w:rsidTr="00A34801">
        <w:trPr>
          <w:jc w:val="center"/>
        </w:trPr>
        <w:tc>
          <w:tcPr>
            <w:tcW w:w="1957" w:type="dxa"/>
            <w:tcBorders>
              <w:top w:val="nil"/>
              <w:left w:val="single" w:sz="4" w:space="0" w:color="auto"/>
              <w:bottom w:val="nil"/>
              <w:right w:val="single" w:sz="4" w:space="0" w:color="auto"/>
            </w:tcBorders>
          </w:tcPr>
          <w:p w14:paraId="0E02B5BA"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19025FBD"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0B1F8DDC" w14:textId="77777777" w:rsidR="00C84A42" w:rsidRPr="001141C9" w:rsidRDefault="00C84A42" w:rsidP="004618D8">
            <w:pPr>
              <w:pStyle w:val="TAC"/>
              <w:keepNext w:val="0"/>
              <w:keepLines w:val="0"/>
              <w:widowControl w:val="0"/>
              <w:rPr>
                <w:lang w:eastAsia="zh-CN"/>
              </w:rPr>
            </w:pPr>
            <w:r w:rsidRPr="001141C9">
              <w:rPr>
                <w:rFonts w:eastAsia="DengXian"/>
              </w:rPr>
              <w:t>n26</w:t>
            </w:r>
          </w:p>
        </w:tc>
        <w:tc>
          <w:tcPr>
            <w:tcW w:w="2807" w:type="dxa"/>
            <w:tcBorders>
              <w:top w:val="single" w:sz="4" w:space="0" w:color="auto"/>
              <w:left w:val="single" w:sz="4" w:space="0" w:color="auto"/>
              <w:bottom w:val="single" w:sz="4" w:space="0" w:color="auto"/>
              <w:right w:val="single" w:sz="4" w:space="0" w:color="auto"/>
            </w:tcBorders>
            <w:vAlign w:val="center"/>
          </w:tcPr>
          <w:p w14:paraId="5491ED3D" w14:textId="77777777" w:rsidR="00C84A42" w:rsidRPr="001141C9" w:rsidRDefault="00C84A42" w:rsidP="004618D8">
            <w:pPr>
              <w:pStyle w:val="TAC"/>
              <w:keepNext w:val="0"/>
              <w:keepLines w:val="0"/>
              <w:widowControl w:val="0"/>
              <w:rPr>
                <w:lang w:eastAsia="zh-CN" w:bidi="ar"/>
              </w:rPr>
            </w:pPr>
            <w:r w:rsidRPr="001141C9">
              <w:rPr>
                <w:lang w:eastAsia="zh-CN" w:bidi="ar"/>
              </w:rPr>
              <w:t>CA_n26(2A)_BCS0</w:t>
            </w:r>
          </w:p>
        </w:tc>
        <w:tc>
          <w:tcPr>
            <w:tcW w:w="1840" w:type="dxa"/>
            <w:tcBorders>
              <w:top w:val="nil"/>
              <w:left w:val="single" w:sz="4" w:space="0" w:color="auto"/>
              <w:bottom w:val="nil"/>
              <w:right w:val="single" w:sz="4" w:space="0" w:color="auto"/>
            </w:tcBorders>
            <w:vAlign w:val="center"/>
          </w:tcPr>
          <w:p w14:paraId="7D471F76" w14:textId="77777777" w:rsidR="00C84A42" w:rsidRPr="001141C9" w:rsidRDefault="00C84A42" w:rsidP="004618D8">
            <w:pPr>
              <w:pStyle w:val="TAC"/>
              <w:keepNext w:val="0"/>
              <w:keepLines w:val="0"/>
              <w:widowControl w:val="0"/>
              <w:rPr>
                <w:lang w:eastAsia="zh-CN"/>
              </w:rPr>
            </w:pPr>
          </w:p>
        </w:tc>
      </w:tr>
      <w:tr w:rsidR="00C84A42" w:rsidRPr="001141C9" w14:paraId="7B2FA79F" w14:textId="77777777" w:rsidTr="00A34801">
        <w:trPr>
          <w:jc w:val="center"/>
        </w:trPr>
        <w:tc>
          <w:tcPr>
            <w:tcW w:w="1957" w:type="dxa"/>
            <w:tcBorders>
              <w:top w:val="nil"/>
              <w:left w:val="single" w:sz="4" w:space="0" w:color="auto"/>
              <w:bottom w:val="single" w:sz="4" w:space="0" w:color="auto"/>
              <w:right w:val="single" w:sz="4" w:space="0" w:color="auto"/>
            </w:tcBorders>
          </w:tcPr>
          <w:p w14:paraId="04B55999"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single" w:sz="4" w:space="0" w:color="auto"/>
              <w:right w:val="single" w:sz="4" w:space="0" w:color="auto"/>
            </w:tcBorders>
          </w:tcPr>
          <w:p w14:paraId="3C3AF562"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3CE49049" w14:textId="77777777" w:rsidR="00C84A42" w:rsidRPr="001141C9" w:rsidRDefault="00C84A42" w:rsidP="004618D8">
            <w:pPr>
              <w:pStyle w:val="TAC"/>
              <w:keepNext w:val="0"/>
              <w:keepLines w:val="0"/>
              <w:widowControl w:val="0"/>
              <w:rPr>
                <w:lang w:eastAsia="zh-CN"/>
              </w:rPr>
            </w:pPr>
            <w:r w:rsidRPr="001141C9">
              <w:rPr>
                <w:rFonts w:eastAsia="DengXian"/>
              </w:rPr>
              <w:t>n78</w:t>
            </w:r>
          </w:p>
        </w:tc>
        <w:tc>
          <w:tcPr>
            <w:tcW w:w="2807" w:type="dxa"/>
            <w:tcBorders>
              <w:top w:val="single" w:sz="4" w:space="0" w:color="auto"/>
              <w:left w:val="single" w:sz="4" w:space="0" w:color="auto"/>
              <w:bottom w:val="single" w:sz="4" w:space="0" w:color="auto"/>
              <w:right w:val="single" w:sz="4" w:space="0" w:color="auto"/>
            </w:tcBorders>
            <w:vAlign w:val="center"/>
          </w:tcPr>
          <w:p w14:paraId="278018A3" w14:textId="77777777" w:rsidR="00C84A42" w:rsidRPr="001141C9" w:rsidRDefault="00C84A42" w:rsidP="004618D8">
            <w:pPr>
              <w:pStyle w:val="TAC"/>
              <w:keepNext w:val="0"/>
              <w:keepLines w:val="0"/>
              <w:widowControl w:val="0"/>
              <w:rPr>
                <w:lang w:eastAsia="zh-CN" w:bidi="ar"/>
              </w:rPr>
            </w:pPr>
            <w:r w:rsidRPr="001141C9">
              <w:rPr>
                <w:lang w:eastAsia="zh-CN" w:bidi="ar"/>
              </w:rPr>
              <w:t>CA_n78(2A)_BCS0</w:t>
            </w:r>
          </w:p>
        </w:tc>
        <w:tc>
          <w:tcPr>
            <w:tcW w:w="1840" w:type="dxa"/>
            <w:tcBorders>
              <w:top w:val="nil"/>
              <w:left w:val="single" w:sz="4" w:space="0" w:color="auto"/>
              <w:bottom w:val="single" w:sz="4" w:space="0" w:color="auto"/>
              <w:right w:val="single" w:sz="4" w:space="0" w:color="auto"/>
            </w:tcBorders>
            <w:vAlign w:val="center"/>
          </w:tcPr>
          <w:p w14:paraId="783DF011" w14:textId="77777777" w:rsidR="00C84A42" w:rsidRPr="001141C9" w:rsidRDefault="00C84A42" w:rsidP="004618D8">
            <w:pPr>
              <w:pStyle w:val="TAC"/>
              <w:keepNext w:val="0"/>
              <w:keepLines w:val="0"/>
              <w:widowControl w:val="0"/>
              <w:rPr>
                <w:lang w:eastAsia="zh-CN"/>
              </w:rPr>
            </w:pPr>
          </w:p>
        </w:tc>
      </w:tr>
      <w:tr w:rsidR="00C84A42" w:rsidRPr="001141C9" w14:paraId="334B8BEB" w14:textId="77777777" w:rsidTr="00A34801">
        <w:trPr>
          <w:jc w:val="center"/>
        </w:trPr>
        <w:tc>
          <w:tcPr>
            <w:tcW w:w="1957" w:type="dxa"/>
            <w:tcBorders>
              <w:top w:val="single" w:sz="4" w:space="0" w:color="auto"/>
              <w:left w:val="single" w:sz="4" w:space="0" w:color="auto"/>
              <w:bottom w:val="nil"/>
              <w:right w:val="single" w:sz="4" w:space="0" w:color="auto"/>
            </w:tcBorders>
          </w:tcPr>
          <w:p w14:paraId="6E3E6AE1" w14:textId="77777777" w:rsidR="00C84A42" w:rsidRPr="001141C9" w:rsidRDefault="00C84A42" w:rsidP="004618D8">
            <w:pPr>
              <w:pStyle w:val="TAC"/>
              <w:keepNext w:val="0"/>
              <w:keepLines w:val="0"/>
              <w:widowControl w:val="0"/>
            </w:pPr>
            <w:r w:rsidRPr="001141C9">
              <w:rPr>
                <w:lang w:eastAsia="zh-CN" w:bidi="ar"/>
              </w:rPr>
              <w:t>CA_n1A-n3A-n26(2A)-n78C</w:t>
            </w:r>
          </w:p>
        </w:tc>
        <w:tc>
          <w:tcPr>
            <w:tcW w:w="2033" w:type="dxa"/>
            <w:tcBorders>
              <w:top w:val="single" w:sz="4" w:space="0" w:color="auto"/>
              <w:left w:val="single" w:sz="4" w:space="0" w:color="auto"/>
              <w:bottom w:val="nil"/>
              <w:right w:val="single" w:sz="4" w:space="0" w:color="auto"/>
            </w:tcBorders>
          </w:tcPr>
          <w:p w14:paraId="6B973E22" w14:textId="77777777" w:rsidR="00C84A42" w:rsidRPr="001141C9" w:rsidRDefault="00C84A42" w:rsidP="004618D8">
            <w:pPr>
              <w:pStyle w:val="TAC"/>
              <w:keepNext w:val="0"/>
              <w:keepLines w:val="0"/>
              <w:rPr>
                <w:lang w:eastAsia="zh-CN"/>
              </w:rPr>
            </w:pPr>
            <w:r w:rsidRPr="001141C9">
              <w:rPr>
                <w:lang w:eastAsia="zh-CN"/>
              </w:rPr>
              <w:t>CA_n1A-n3A</w:t>
            </w:r>
          </w:p>
          <w:p w14:paraId="24379D0F" w14:textId="77777777" w:rsidR="00C84A42" w:rsidRPr="001141C9" w:rsidRDefault="00C84A42" w:rsidP="004618D8">
            <w:pPr>
              <w:pStyle w:val="TAC"/>
              <w:keepNext w:val="0"/>
              <w:keepLines w:val="0"/>
              <w:rPr>
                <w:lang w:eastAsia="zh-CN"/>
              </w:rPr>
            </w:pPr>
            <w:r w:rsidRPr="001141C9">
              <w:rPr>
                <w:lang w:eastAsia="zh-CN"/>
              </w:rPr>
              <w:t>CA_n1A-n26A</w:t>
            </w:r>
          </w:p>
          <w:p w14:paraId="049101EC" w14:textId="77777777" w:rsidR="00C84A42" w:rsidRPr="001141C9" w:rsidRDefault="00C84A42" w:rsidP="004618D8">
            <w:pPr>
              <w:pStyle w:val="TAC"/>
              <w:keepNext w:val="0"/>
              <w:keepLines w:val="0"/>
              <w:rPr>
                <w:lang w:eastAsia="zh-CN"/>
              </w:rPr>
            </w:pPr>
            <w:r w:rsidRPr="001141C9">
              <w:rPr>
                <w:lang w:eastAsia="zh-CN"/>
              </w:rPr>
              <w:t>CA_n1A-n78A</w:t>
            </w:r>
          </w:p>
          <w:p w14:paraId="4A037A6C" w14:textId="77777777" w:rsidR="00C84A42" w:rsidRPr="001141C9" w:rsidRDefault="00C84A42" w:rsidP="004618D8">
            <w:pPr>
              <w:pStyle w:val="TAC"/>
              <w:keepNext w:val="0"/>
              <w:keepLines w:val="0"/>
              <w:rPr>
                <w:lang w:eastAsia="zh-CN"/>
              </w:rPr>
            </w:pPr>
            <w:r w:rsidRPr="001141C9">
              <w:rPr>
                <w:lang w:eastAsia="zh-CN"/>
              </w:rPr>
              <w:t>CA_n3A-n26A</w:t>
            </w:r>
          </w:p>
          <w:p w14:paraId="027C6A37" w14:textId="77777777" w:rsidR="00C84A42" w:rsidRPr="001141C9" w:rsidRDefault="00C84A42" w:rsidP="004618D8">
            <w:pPr>
              <w:pStyle w:val="TAC"/>
              <w:keepNext w:val="0"/>
              <w:keepLines w:val="0"/>
              <w:rPr>
                <w:lang w:eastAsia="zh-CN"/>
              </w:rPr>
            </w:pPr>
            <w:r w:rsidRPr="001141C9">
              <w:rPr>
                <w:lang w:eastAsia="zh-CN"/>
              </w:rPr>
              <w:t>CA_n3A-n78A</w:t>
            </w:r>
          </w:p>
          <w:p w14:paraId="7A035F72" w14:textId="77777777" w:rsidR="00C84A42" w:rsidRPr="001141C9" w:rsidRDefault="00C84A42" w:rsidP="004618D8">
            <w:pPr>
              <w:pStyle w:val="TAC"/>
              <w:keepNext w:val="0"/>
              <w:keepLines w:val="0"/>
              <w:rPr>
                <w:lang w:eastAsia="zh-CN"/>
              </w:rPr>
            </w:pPr>
            <w:r w:rsidRPr="001141C9">
              <w:rPr>
                <w:lang w:eastAsia="zh-CN"/>
              </w:rPr>
              <w:t>CA_n26A-n78A</w:t>
            </w:r>
          </w:p>
          <w:p w14:paraId="6E71A3B5" w14:textId="77777777" w:rsidR="00C84A42" w:rsidRPr="001141C9" w:rsidRDefault="00C84A42" w:rsidP="004618D8">
            <w:pPr>
              <w:pStyle w:val="TAC"/>
              <w:keepNext w:val="0"/>
              <w:keepLines w:val="0"/>
              <w:rPr>
                <w:lang w:eastAsia="zh-CN"/>
              </w:rPr>
            </w:pPr>
            <w:r w:rsidRPr="001141C9">
              <w:rPr>
                <w:lang w:eastAsia="zh-CN"/>
              </w:rPr>
              <w:t>CA_n26(2A)</w:t>
            </w:r>
          </w:p>
          <w:p w14:paraId="18A23AF0" w14:textId="77777777" w:rsidR="00C84A42" w:rsidRPr="001141C9" w:rsidRDefault="00C84A42" w:rsidP="004618D8">
            <w:pPr>
              <w:pStyle w:val="TAC"/>
              <w:keepNext w:val="0"/>
              <w:keepLines w:val="0"/>
              <w:widowControl w:val="0"/>
              <w:rPr>
                <w:lang w:eastAsia="zh-CN" w:bidi="ar"/>
              </w:rPr>
            </w:pPr>
            <w:r w:rsidRPr="001141C9">
              <w:rPr>
                <w:lang w:eastAsia="zh-CN" w:bidi="ar"/>
              </w:rPr>
              <w:t>CA_n78C</w:t>
            </w:r>
          </w:p>
        </w:tc>
        <w:tc>
          <w:tcPr>
            <w:tcW w:w="977" w:type="dxa"/>
            <w:tcBorders>
              <w:top w:val="single" w:sz="4" w:space="0" w:color="auto"/>
              <w:left w:val="single" w:sz="4" w:space="0" w:color="auto"/>
              <w:bottom w:val="single" w:sz="4" w:space="0" w:color="auto"/>
              <w:right w:val="single" w:sz="4" w:space="0" w:color="auto"/>
            </w:tcBorders>
          </w:tcPr>
          <w:p w14:paraId="22BBB71F" w14:textId="77777777" w:rsidR="00C84A42" w:rsidRPr="001141C9" w:rsidRDefault="00C84A42" w:rsidP="004618D8">
            <w:pPr>
              <w:pStyle w:val="TAC"/>
              <w:keepNext w:val="0"/>
              <w:keepLines w:val="0"/>
              <w:widowControl w:val="0"/>
              <w:rPr>
                <w:rFonts w:eastAsia="DengXian"/>
              </w:rPr>
            </w:pPr>
            <w:r w:rsidRPr="001141C9">
              <w:rPr>
                <w:rFonts w:eastAsia="DengXian"/>
              </w:rPr>
              <w:t>n1</w:t>
            </w:r>
          </w:p>
        </w:tc>
        <w:tc>
          <w:tcPr>
            <w:tcW w:w="2807" w:type="dxa"/>
            <w:tcBorders>
              <w:top w:val="single" w:sz="4" w:space="0" w:color="auto"/>
              <w:left w:val="single" w:sz="4" w:space="0" w:color="auto"/>
              <w:bottom w:val="single" w:sz="4" w:space="0" w:color="auto"/>
              <w:right w:val="single" w:sz="4" w:space="0" w:color="auto"/>
            </w:tcBorders>
            <w:vAlign w:val="center"/>
          </w:tcPr>
          <w:p w14:paraId="166CE101"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5, 10, 15, 20, 25, 30, 40, 45, 50</w:t>
            </w:r>
          </w:p>
        </w:tc>
        <w:tc>
          <w:tcPr>
            <w:tcW w:w="1840" w:type="dxa"/>
            <w:tcBorders>
              <w:top w:val="single" w:sz="4" w:space="0" w:color="auto"/>
              <w:left w:val="single" w:sz="4" w:space="0" w:color="auto"/>
              <w:bottom w:val="nil"/>
              <w:right w:val="single" w:sz="4" w:space="0" w:color="auto"/>
            </w:tcBorders>
            <w:vAlign w:val="center"/>
          </w:tcPr>
          <w:p w14:paraId="6A009470" w14:textId="77777777" w:rsidR="00C84A42" w:rsidRPr="001141C9" w:rsidRDefault="00C84A42" w:rsidP="004618D8">
            <w:pPr>
              <w:pStyle w:val="TAC"/>
              <w:keepNext w:val="0"/>
              <w:keepLines w:val="0"/>
              <w:widowControl w:val="0"/>
              <w:rPr>
                <w:lang w:eastAsia="zh-CN"/>
              </w:rPr>
            </w:pPr>
            <w:r w:rsidRPr="001141C9">
              <w:rPr>
                <w:lang w:eastAsia="zh-CN"/>
              </w:rPr>
              <w:t>0</w:t>
            </w:r>
          </w:p>
        </w:tc>
      </w:tr>
      <w:tr w:rsidR="00C84A42" w:rsidRPr="001141C9" w14:paraId="33135F82" w14:textId="77777777" w:rsidTr="00A34801">
        <w:trPr>
          <w:jc w:val="center"/>
        </w:trPr>
        <w:tc>
          <w:tcPr>
            <w:tcW w:w="1957" w:type="dxa"/>
            <w:tcBorders>
              <w:top w:val="nil"/>
              <w:left w:val="single" w:sz="4" w:space="0" w:color="auto"/>
              <w:bottom w:val="nil"/>
              <w:right w:val="single" w:sz="4" w:space="0" w:color="auto"/>
            </w:tcBorders>
          </w:tcPr>
          <w:p w14:paraId="74437A2E"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5BB31F4F"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01C5096C" w14:textId="77777777" w:rsidR="00C84A42" w:rsidRPr="001141C9" w:rsidRDefault="00C84A42" w:rsidP="004618D8">
            <w:pPr>
              <w:pStyle w:val="TAC"/>
              <w:keepNext w:val="0"/>
              <w:keepLines w:val="0"/>
              <w:widowControl w:val="0"/>
              <w:rPr>
                <w:rFonts w:eastAsia="DengXian"/>
              </w:rPr>
            </w:pPr>
            <w:r w:rsidRPr="001141C9">
              <w:rPr>
                <w:rFonts w:eastAsia="DengXian"/>
              </w:rPr>
              <w:t>n3</w:t>
            </w:r>
          </w:p>
        </w:tc>
        <w:tc>
          <w:tcPr>
            <w:tcW w:w="2807" w:type="dxa"/>
            <w:tcBorders>
              <w:top w:val="single" w:sz="4" w:space="0" w:color="auto"/>
              <w:left w:val="single" w:sz="4" w:space="0" w:color="auto"/>
              <w:bottom w:val="single" w:sz="4" w:space="0" w:color="auto"/>
              <w:right w:val="single" w:sz="4" w:space="0" w:color="auto"/>
            </w:tcBorders>
            <w:vAlign w:val="center"/>
          </w:tcPr>
          <w:p w14:paraId="7F07210A"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5, 10, 15, 20, 25, 30, 35, 40, 45, 50</w:t>
            </w:r>
          </w:p>
        </w:tc>
        <w:tc>
          <w:tcPr>
            <w:tcW w:w="1840" w:type="dxa"/>
            <w:tcBorders>
              <w:top w:val="nil"/>
              <w:left w:val="single" w:sz="4" w:space="0" w:color="auto"/>
              <w:bottom w:val="nil"/>
              <w:right w:val="single" w:sz="4" w:space="0" w:color="auto"/>
            </w:tcBorders>
            <w:vAlign w:val="center"/>
          </w:tcPr>
          <w:p w14:paraId="4F8B6E4D" w14:textId="77777777" w:rsidR="00C84A42" w:rsidRPr="001141C9" w:rsidRDefault="00C84A42" w:rsidP="004618D8">
            <w:pPr>
              <w:pStyle w:val="TAC"/>
              <w:keepNext w:val="0"/>
              <w:keepLines w:val="0"/>
              <w:widowControl w:val="0"/>
              <w:rPr>
                <w:lang w:eastAsia="zh-CN"/>
              </w:rPr>
            </w:pPr>
          </w:p>
        </w:tc>
      </w:tr>
      <w:tr w:rsidR="00C84A42" w:rsidRPr="001141C9" w14:paraId="54E8D94C" w14:textId="77777777" w:rsidTr="00A34801">
        <w:trPr>
          <w:jc w:val="center"/>
        </w:trPr>
        <w:tc>
          <w:tcPr>
            <w:tcW w:w="1957" w:type="dxa"/>
            <w:tcBorders>
              <w:top w:val="nil"/>
              <w:left w:val="single" w:sz="4" w:space="0" w:color="auto"/>
              <w:bottom w:val="nil"/>
              <w:right w:val="single" w:sz="4" w:space="0" w:color="auto"/>
            </w:tcBorders>
          </w:tcPr>
          <w:p w14:paraId="0943C869"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086C10E1"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34D04C13" w14:textId="77777777" w:rsidR="00C84A42" w:rsidRPr="001141C9" w:rsidRDefault="00C84A42" w:rsidP="004618D8">
            <w:pPr>
              <w:pStyle w:val="TAC"/>
              <w:keepNext w:val="0"/>
              <w:keepLines w:val="0"/>
              <w:widowControl w:val="0"/>
              <w:rPr>
                <w:rFonts w:eastAsia="DengXian"/>
              </w:rPr>
            </w:pPr>
            <w:r w:rsidRPr="001141C9">
              <w:rPr>
                <w:rFonts w:eastAsia="DengXian"/>
              </w:rPr>
              <w:t>n26</w:t>
            </w:r>
          </w:p>
        </w:tc>
        <w:tc>
          <w:tcPr>
            <w:tcW w:w="2807" w:type="dxa"/>
            <w:tcBorders>
              <w:top w:val="single" w:sz="4" w:space="0" w:color="auto"/>
              <w:left w:val="single" w:sz="4" w:space="0" w:color="auto"/>
              <w:bottom w:val="single" w:sz="4" w:space="0" w:color="auto"/>
              <w:right w:val="single" w:sz="4" w:space="0" w:color="auto"/>
            </w:tcBorders>
            <w:vAlign w:val="center"/>
          </w:tcPr>
          <w:p w14:paraId="3603418E" w14:textId="77777777" w:rsidR="00C84A42" w:rsidRPr="001141C9" w:rsidRDefault="00C84A42" w:rsidP="004618D8">
            <w:pPr>
              <w:pStyle w:val="TAC"/>
              <w:keepNext w:val="0"/>
              <w:keepLines w:val="0"/>
              <w:widowControl w:val="0"/>
              <w:rPr>
                <w:lang w:eastAsia="zh-CN" w:bidi="ar"/>
              </w:rPr>
            </w:pPr>
            <w:r w:rsidRPr="001141C9">
              <w:rPr>
                <w:lang w:eastAsia="zh-CN" w:bidi="ar"/>
              </w:rPr>
              <w:t>CA_n26(2A)_BCS0</w:t>
            </w:r>
          </w:p>
        </w:tc>
        <w:tc>
          <w:tcPr>
            <w:tcW w:w="1840" w:type="dxa"/>
            <w:tcBorders>
              <w:top w:val="nil"/>
              <w:left w:val="single" w:sz="4" w:space="0" w:color="auto"/>
              <w:bottom w:val="nil"/>
              <w:right w:val="single" w:sz="4" w:space="0" w:color="auto"/>
            </w:tcBorders>
            <w:vAlign w:val="center"/>
          </w:tcPr>
          <w:p w14:paraId="35F6B775" w14:textId="77777777" w:rsidR="00C84A42" w:rsidRPr="001141C9" w:rsidRDefault="00C84A42" w:rsidP="004618D8">
            <w:pPr>
              <w:pStyle w:val="TAC"/>
              <w:keepNext w:val="0"/>
              <w:keepLines w:val="0"/>
              <w:widowControl w:val="0"/>
              <w:rPr>
                <w:lang w:eastAsia="zh-CN"/>
              </w:rPr>
            </w:pPr>
          </w:p>
        </w:tc>
      </w:tr>
      <w:tr w:rsidR="00C84A42" w:rsidRPr="001141C9" w14:paraId="52BF9D7F" w14:textId="77777777" w:rsidTr="00A34801">
        <w:trPr>
          <w:jc w:val="center"/>
        </w:trPr>
        <w:tc>
          <w:tcPr>
            <w:tcW w:w="1957" w:type="dxa"/>
            <w:tcBorders>
              <w:top w:val="nil"/>
              <w:left w:val="single" w:sz="4" w:space="0" w:color="auto"/>
              <w:bottom w:val="single" w:sz="4" w:space="0" w:color="auto"/>
              <w:right w:val="single" w:sz="4" w:space="0" w:color="auto"/>
            </w:tcBorders>
          </w:tcPr>
          <w:p w14:paraId="03E511A1"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single" w:sz="4" w:space="0" w:color="auto"/>
              <w:right w:val="single" w:sz="4" w:space="0" w:color="auto"/>
            </w:tcBorders>
          </w:tcPr>
          <w:p w14:paraId="05E1F8E0"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4915635F" w14:textId="77777777" w:rsidR="00C84A42" w:rsidRPr="001141C9" w:rsidRDefault="00C84A42" w:rsidP="004618D8">
            <w:pPr>
              <w:pStyle w:val="TAC"/>
              <w:keepNext w:val="0"/>
              <w:keepLines w:val="0"/>
              <w:widowControl w:val="0"/>
              <w:rPr>
                <w:rFonts w:eastAsia="DengXian"/>
              </w:rPr>
            </w:pPr>
            <w:r w:rsidRPr="001141C9">
              <w:rPr>
                <w:rFonts w:eastAsia="DengXian"/>
              </w:rPr>
              <w:t>n78</w:t>
            </w:r>
          </w:p>
        </w:tc>
        <w:tc>
          <w:tcPr>
            <w:tcW w:w="2807" w:type="dxa"/>
            <w:tcBorders>
              <w:top w:val="single" w:sz="4" w:space="0" w:color="auto"/>
              <w:left w:val="single" w:sz="4" w:space="0" w:color="auto"/>
              <w:bottom w:val="single" w:sz="4" w:space="0" w:color="auto"/>
              <w:right w:val="single" w:sz="4" w:space="0" w:color="auto"/>
            </w:tcBorders>
            <w:vAlign w:val="center"/>
          </w:tcPr>
          <w:p w14:paraId="5491FD9D" w14:textId="77777777" w:rsidR="00C84A42" w:rsidRPr="001141C9" w:rsidRDefault="00C84A42" w:rsidP="004618D8">
            <w:pPr>
              <w:pStyle w:val="TAC"/>
              <w:keepNext w:val="0"/>
              <w:keepLines w:val="0"/>
              <w:widowControl w:val="0"/>
              <w:rPr>
                <w:lang w:eastAsia="zh-CN" w:bidi="ar"/>
              </w:rPr>
            </w:pPr>
            <w:r w:rsidRPr="001141C9">
              <w:rPr>
                <w:lang w:eastAsia="zh-CN" w:bidi="ar"/>
              </w:rPr>
              <w:t>CA_n78C_BCS0</w:t>
            </w:r>
          </w:p>
        </w:tc>
        <w:tc>
          <w:tcPr>
            <w:tcW w:w="1840" w:type="dxa"/>
            <w:tcBorders>
              <w:top w:val="nil"/>
              <w:left w:val="single" w:sz="4" w:space="0" w:color="auto"/>
              <w:bottom w:val="single" w:sz="4" w:space="0" w:color="auto"/>
              <w:right w:val="single" w:sz="4" w:space="0" w:color="auto"/>
            </w:tcBorders>
            <w:vAlign w:val="center"/>
          </w:tcPr>
          <w:p w14:paraId="7FBB6286" w14:textId="77777777" w:rsidR="00C84A42" w:rsidRPr="001141C9" w:rsidRDefault="00C84A42" w:rsidP="004618D8">
            <w:pPr>
              <w:pStyle w:val="TAC"/>
              <w:keepNext w:val="0"/>
              <w:keepLines w:val="0"/>
              <w:widowControl w:val="0"/>
              <w:rPr>
                <w:lang w:eastAsia="zh-CN"/>
              </w:rPr>
            </w:pPr>
          </w:p>
        </w:tc>
      </w:tr>
      <w:tr w:rsidR="00C84A42" w:rsidRPr="001141C9" w14:paraId="57C76790" w14:textId="77777777" w:rsidTr="00A34801">
        <w:trPr>
          <w:jc w:val="center"/>
        </w:trPr>
        <w:tc>
          <w:tcPr>
            <w:tcW w:w="1957" w:type="dxa"/>
            <w:tcBorders>
              <w:top w:val="single" w:sz="4" w:space="0" w:color="auto"/>
              <w:left w:val="single" w:sz="4" w:space="0" w:color="auto"/>
              <w:bottom w:val="nil"/>
              <w:right w:val="single" w:sz="4" w:space="0" w:color="auto"/>
            </w:tcBorders>
          </w:tcPr>
          <w:p w14:paraId="1C0A03DB" w14:textId="77777777" w:rsidR="00C84A42" w:rsidRPr="001141C9" w:rsidRDefault="00C84A42" w:rsidP="004618D8">
            <w:pPr>
              <w:pStyle w:val="TAC"/>
              <w:keepNext w:val="0"/>
              <w:keepLines w:val="0"/>
              <w:widowControl w:val="0"/>
            </w:pPr>
            <w:r w:rsidRPr="001141C9">
              <w:t>CA_n1A-n3B-n26A-n78A</w:t>
            </w:r>
          </w:p>
        </w:tc>
        <w:tc>
          <w:tcPr>
            <w:tcW w:w="2033" w:type="dxa"/>
            <w:tcBorders>
              <w:top w:val="single" w:sz="4" w:space="0" w:color="auto"/>
              <w:left w:val="single" w:sz="4" w:space="0" w:color="auto"/>
              <w:bottom w:val="nil"/>
              <w:right w:val="single" w:sz="4" w:space="0" w:color="auto"/>
            </w:tcBorders>
          </w:tcPr>
          <w:p w14:paraId="47429F8E" w14:textId="77777777" w:rsidR="00C84A42" w:rsidRPr="001141C9" w:rsidRDefault="00C84A42" w:rsidP="004618D8">
            <w:pPr>
              <w:pStyle w:val="TAC"/>
              <w:keepNext w:val="0"/>
              <w:keepLines w:val="0"/>
              <w:widowControl w:val="0"/>
              <w:rPr>
                <w:lang w:eastAsia="zh-CN"/>
              </w:rPr>
            </w:pPr>
            <w:r w:rsidRPr="001141C9">
              <w:rPr>
                <w:lang w:eastAsia="zh-CN"/>
              </w:rPr>
              <w:t>CA_n1A-n3A</w:t>
            </w:r>
          </w:p>
          <w:p w14:paraId="61EFF0DC" w14:textId="77777777" w:rsidR="00C84A42" w:rsidRPr="001141C9" w:rsidRDefault="00C84A42" w:rsidP="004618D8">
            <w:pPr>
              <w:pStyle w:val="TAC"/>
              <w:keepNext w:val="0"/>
              <w:keepLines w:val="0"/>
              <w:widowControl w:val="0"/>
              <w:rPr>
                <w:lang w:eastAsia="zh-CN"/>
              </w:rPr>
            </w:pPr>
            <w:r w:rsidRPr="001141C9">
              <w:rPr>
                <w:lang w:eastAsia="zh-CN"/>
              </w:rPr>
              <w:t>CA_n1A-n26A</w:t>
            </w:r>
          </w:p>
          <w:p w14:paraId="4CF825CD" w14:textId="77777777" w:rsidR="00C84A42" w:rsidRPr="001141C9" w:rsidRDefault="00C84A42" w:rsidP="004618D8">
            <w:pPr>
              <w:pStyle w:val="TAC"/>
              <w:keepNext w:val="0"/>
              <w:keepLines w:val="0"/>
              <w:widowControl w:val="0"/>
              <w:rPr>
                <w:lang w:eastAsia="zh-CN"/>
              </w:rPr>
            </w:pPr>
            <w:r w:rsidRPr="001141C9">
              <w:rPr>
                <w:lang w:eastAsia="zh-CN"/>
              </w:rPr>
              <w:t>CA_n1A-n78A</w:t>
            </w:r>
          </w:p>
          <w:p w14:paraId="66CF094E" w14:textId="77777777" w:rsidR="00C84A42" w:rsidRPr="001141C9" w:rsidRDefault="00C84A42" w:rsidP="004618D8">
            <w:pPr>
              <w:pStyle w:val="TAC"/>
              <w:keepNext w:val="0"/>
              <w:keepLines w:val="0"/>
              <w:widowControl w:val="0"/>
              <w:rPr>
                <w:lang w:eastAsia="zh-CN"/>
              </w:rPr>
            </w:pPr>
            <w:r w:rsidRPr="001141C9">
              <w:rPr>
                <w:lang w:eastAsia="zh-CN"/>
              </w:rPr>
              <w:t>CA_n3A-n26A</w:t>
            </w:r>
          </w:p>
          <w:p w14:paraId="2FA4DB64" w14:textId="77777777" w:rsidR="00C84A42" w:rsidRPr="001141C9" w:rsidRDefault="00C84A42" w:rsidP="004618D8">
            <w:pPr>
              <w:pStyle w:val="TAC"/>
              <w:keepNext w:val="0"/>
              <w:keepLines w:val="0"/>
              <w:widowControl w:val="0"/>
              <w:rPr>
                <w:lang w:eastAsia="zh-CN"/>
              </w:rPr>
            </w:pPr>
            <w:r w:rsidRPr="001141C9">
              <w:rPr>
                <w:lang w:eastAsia="zh-CN"/>
              </w:rPr>
              <w:t>CA_n3A-n78A</w:t>
            </w:r>
          </w:p>
          <w:p w14:paraId="62814DF0" w14:textId="77777777" w:rsidR="00C84A42" w:rsidRPr="001141C9" w:rsidRDefault="00C84A42" w:rsidP="004618D8">
            <w:pPr>
              <w:pStyle w:val="TAC"/>
              <w:keepNext w:val="0"/>
              <w:keepLines w:val="0"/>
              <w:widowControl w:val="0"/>
              <w:rPr>
                <w:lang w:eastAsia="zh-CN" w:bidi="ar"/>
              </w:rPr>
            </w:pPr>
            <w:r w:rsidRPr="001141C9">
              <w:rPr>
                <w:lang w:eastAsia="zh-CN"/>
              </w:rPr>
              <w:t>CA_n26A-n78A</w:t>
            </w:r>
          </w:p>
        </w:tc>
        <w:tc>
          <w:tcPr>
            <w:tcW w:w="977" w:type="dxa"/>
            <w:tcBorders>
              <w:top w:val="single" w:sz="4" w:space="0" w:color="auto"/>
              <w:left w:val="single" w:sz="4" w:space="0" w:color="auto"/>
              <w:bottom w:val="single" w:sz="4" w:space="0" w:color="auto"/>
              <w:right w:val="single" w:sz="4" w:space="0" w:color="auto"/>
            </w:tcBorders>
          </w:tcPr>
          <w:p w14:paraId="1597DC63" w14:textId="77777777" w:rsidR="00C84A42" w:rsidRPr="001141C9" w:rsidRDefault="00C84A42" w:rsidP="004618D8">
            <w:pPr>
              <w:pStyle w:val="TAC"/>
              <w:keepNext w:val="0"/>
              <w:keepLines w:val="0"/>
              <w:widowControl w:val="0"/>
              <w:rPr>
                <w:lang w:eastAsia="zh-CN"/>
              </w:rPr>
            </w:pPr>
            <w:r w:rsidRPr="001141C9">
              <w:rPr>
                <w:rFonts w:cs="Arial"/>
              </w:rPr>
              <w:t>n1</w:t>
            </w:r>
          </w:p>
        </w:tc>
        <w:tc>
          <w:tcPr>
            <w:tcW w:w="2807" w:type="dxa"/>
            <w:tcBorders>
              <w:top w:val="single" w:sz="4" w:space="0" w:color="auto"/>
              <w:left w:val="single" w:sz="4" w:space="0" w:color="auto"/>
              <w:bottom w:val="single" w:sz="4" w:space="0" w:color="auto"/>
              <w:right w:val="single" w:sz="4" w:space="0" w:color="auto"/>
            </w:tcBorders>
            <w:vAlign w:val="center"/>
          </w:tcPr>
          <w:p w14:paraId="7DEE8087" w14:textId="77777777" w:rsidR="00C84A42" w:rsidRPr="001141C9" w:rsidRDefault="00C84A42" w:rsidP="004618D8">
            <w:pPr>
              <w:pStyle w:val="TAC"/>
              <w:keepNext w:val="0"/>
              <w:keepLines w:val="0"/>
              <w:widowControl w:val="0"/>
              <w:rPr>
                <w:lang w:eastAsia="zh-CN" w:bidi="ar"/>
              </w:rPr>
            </w:pPr>
            <w:r w:rsidRPr="001141C9">
              <w:rPr>
                <w:lang w:eastAsia="zh-CN" w:bidi="ar"/>
              </w:rPr>
              <w:t>5, 10, 15, 20</w:t>
            </w:r>
          </w:p>
        </w:tc>
        <w:tc>
          <w:tcPr>
            <w:tcW w:w="1840" w:type="dxa"/>
            <w:tcBorders>
              <w:top w:val="single" w:sz="4" w:space="0" w:color="auto"/>
              <w:left w:val="single" w:sz="4" w:space="0" w:color="auto"/>
              <w:bottom w:val="nil"/>
              <w:right w:val="single" w:sz="4" w:space="0" w:color="auto"/>
            </w:tcBorders>
            <w:vAlign w:val="center"/>
          </w:tcPr>
          <w:p w14:paraId="41C5AE95" w14:textId="77777777" w:rsidR="00C84A42" w:rsidRPr="001141C9" w:rsidRDefault="00C84A42" w:rsidP="004618D8">
            <w:pPr>
              <w:pStyle w:val="TAC"/>
              <w:keepNext w:val="0"/>
              <w:keepLines w:val="0"/>
              <w:widowControl w:val="0"/>
              <w:rPr>
                <w:lang w:eastAsia="zh-CN"/>
              </w:rPr>
            </w:pPr>
            <w:r w:rsidRPr="001141C9">
              <w:rPr>
                <w:lang w:eastAsia="zh-CN" w:bidi="ar"/>
              </w:rPr>
              <w:t>0</w:t>
            </w:r>
          </w:p>
        </w:tc>
      </w:tr>
      <w:tr w:rsidR="00C84A42" w:rsidRPr="001141C9" w14:paraId="634432D2" w14:textId="77777777" w:rsidTr="00A34801">
        <w:trPr>
          <w:jc w:val="center"/>
        </w:trPr>
        <w:tc>
          <w:tcPr>
            <w:tcW w:w="1957" w:type="dxa"/>
            <w:tcBorders>
              <w:top w:val="nil"/>
              <w:left w:val="single" w:sz="4" w:space="0" w:color="auto"/>
              <w:bottom w:val="nil"/>
              <w:right w:val="single" w:sz="4" w:space="0" w:color="auto"/>
            </w:tcBorders>
          </w:tcPr>
          <w:p w14:paraId="17DCEC90"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116BFD59"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76E2F92C" w14:textId="77777777" w:rsidR="00C84A42" w:rsidRPr="001141C9" w:rsidRDefault="00C84A42" w:rsidP="004618D8">
            <w:pPr>
              <w:pStyle w:val="TAC"/>
              <w:keepNext w:val="0"/>
              <w:keepLines w:val="0"/>
              <w:widowControl w:val="0"/>
              <w:rPr>
                <w:lang w:eastAsia="zh-CN"/>
              </w:rPr>
            </w:pPr>
            <w:r w:rsidRPr="001141C9">
              <w:rPr>
                <w:rFonts w:cs="Arial"/>
              </w:rPr>
              <w:t>n3</w:t>
            </w:r>
          </w:p>
        </w:tc>
        <w:tc>
          <w:tcPr>
            <w:tcW w:w="2807" w:type="dxa"/>
            <w:tcBorders>
              <w:top w:val="single" w:sz="4" w:space="0" w:color="auto"/>
              <w:left w:val="single" w:sz="4" w:space="0" w:color="auto"/>
              <w:bottom w:val="single" w:sz="4" w:space="0" w:color="auto"/>
              <w:right w:val="single" w:sz="4" w:space="0" w:color="auto"/>
            </w:tcBorders>
            <w:vAlign w:val="center"/>
          </w:tcPr>
          <w:p w14:paraId="7C7E15E0" w14:textId="77777777" w:rsidR="00C84A42" w:rsidRPr="001141C9" w:rsidRDefault="00C84A42" w:rsidP="004618D8">
            <w:pPr>
              <w:pStyle w:val="TAC"/>
              <w:keepNext w:val="0"/>
              <w:keepLines w:val="0"/>
              <w:widowControl w:val="0"/>
              <w:rPr>
                <w:lang w:eastAsia="zh-CN" w:bidi="ar"/>
              </w:rPr>
            </w:pPr>
            <w:r w:rsidRPr="001141C9">
              <w:rPr>
                <w:lang w:eastAsia="zh-CN"/>
              </w:rPr>
              <w:t>CA_n3B_BCS0</w:t>
            </w:r>
          </w:p>
        </w:tc>
        <w:tc>
          <w:tcPr>
            <w:tcW w:w="1840" w:type="dxa"/>
            <w:tcBorders>
              <w:top w:val="nil"/>
              <w:left w:val="single" w:sz="4" w:space="0" w:color="auto"/>
              <w:bottom w:val="nil"/>
              <w:right w:val="single" w:sz="4" w:space="0" w:color="auto"/>
            </w:tcBorders>
            <w:vAlign w:val="center"/>
          </w:tcPr>
          <w:p w14:paraId="0C1A2D30" w14:textId="77777777" w:rsidR="00C84A42" w:rsidRPr="001141C9" w:rsidRDefault="00C84A42" w:rsidP="004618D8">
            <w:pPr>
              <w:pStyle w:val="TAC"/>
              <w:keepNext w:val="0"/>
              <w:keepLines w:val="0"/>
              <w:widowControl w:val="0"/>
              <w:rPr>
                <w:lang w:eastAsia="zh-CN"/>
              </w:rPr>
            </w:pPr>
          </w:p>
        </w:tc>
      </w:tr>
      <w:tr w:rsidR="00C84A42" w:rsidRPr="001141C9" w14:paraId="4A5E1D63" w14:textId="77777777" w:rsidTr="00A34801">
        <w:trPr>
          <w:jc w:val="center"/>
        </w:trPr>
        <w:tc>
          <w:tcPr>
            <w:tcW w:w="1957" w:type="dxa"/>
            <w:tcBorders>
              <w:top w:val="nil"/>
              <w:left w:val="single" w:sz="4" w:space="0" w:color="auto"/>
              <w:bottom w:val="nil"/>
              <w:right w:val="single" w:sz="4" w:space="0" w:color="auto"/>
            </w:tcBorders>
          </w:tcPr>
          <w:p w14:paraId="4A5E9ED2"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2AFFB3C9"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2EA0E32A" w14:textId="77777777" w:rsidR="00C84A42" w:rsidRPr="001141C9" w:rsidRDefault="00C84A42" w:rsidP="004618D8">
            <w:pPr>
              <w:pStyle w:val="TAC"/>
              <w:keepNext w:val="0"/>
              <w:keepLines w:val="0"/>
              <w:widowControl w:val="0"/>
              <w:rPr>
                <w:lang w:eastAsia="zh-CN"/>
              </w:rPr>
            </w:pPr>
            <w:r w:rsidRPr="001141C9">
              <w:rPr>
                <w:rFonts w:cs="Arial"/>
              </w:rPr>
              <w:t>n26</w:t>
            </w:r>
          </w:p>
        </w:tc>
        <w:tc>
          <w:tcPr>
            <w:tcW w:w="2807" w:type="dxa"/>
            <w:tcBorders>
              <w:top w:val="single" w:sz="4" w:space="0" w:color="auto"/>
              <w:left w:val="single" w:sz="4" w:space="0" w:color="auto"/>
              <w:bottom w:val="single" w:sz="4" w:space="0" w:color="auto"/>
              <w:right w:val="single" w:sz="4" w:space="0" w:color="auto"/>
            </w:tcBorders>
            <w:vAlign w:val="center"/>
          </w:tcPr>
          <w:p w14:paraId="6D377E20" w14:textId="77777777" w:rsidR="00C84A42" w:rsidRPr="001141C9" w:rsidRDefault="00C84A42" w:rsidP="004618D8">
            <w:pPr>
              <w:pStyle w:val="TAC"/>
              <w:keepNext w:val="0"/>
              <w:keepLines w:val="0"/>
              <w:widowControl w:val="0"/>
              <w:rPr>
                <w:lang w:eastAsia="zh-CN" w:bidi="ar"/>
              </w:rPr>
            </w:pPr>
            <w:r w:rsidRPr="001141C9">
              <w:rPr>
                <w:lang w:eastAsia="zh-CN" w:bidi="ar"/>
              </w:rPr>
              <w:t>5, 10, 15, 20</w:t>
            </w:r>
          </w:p>
        </w:tc>
        <w:tc>
          <w:tcPr>
            <w:tcW w:w="1840" w:type="dxa"/>
            <w:tcBorders>
              <w:top w:val="nil"/>
              <w:left w:val="single" w:sz="4" w:space="0" w:color="auto"/>
              <w:bottom w:val="nil"/>
              <w:right w:val="single" w:sz="4" w:space="0" w:color="auto"/>
            </w:tcBorders>
            <w:vAlign w:val="center"/>
          </w:tcPr>
          <w:p w14:paraId="04EE707D" w14:textId="77777777" w:rsidR="00C84A42" w:rsidRPr="001141C9" w:rsidRDefault="00C84A42" w:rsidP="004618D8">
            <w:pPr>
              <w:pStyle w:val="TAC"/>
              <w:keepNext w:val="0"/>
              <w:keepLines w:val="0"/>
              <w:widowControl w:val="0"/>
              <w:rPr>
                <w:lang w:eastAsia="zh-CN"/>
              </w:rPr>
            </w:pPr>
          </w:p>
        </w:tc>
      </w:tr>
      <w:tr w:rsidR="00C84A42" w:rsidRPr="001141C9" w14:paraId="3A6C7953" w14:textId="77777777" w:rsidTr="00A34801">
        <w:trPr>
          <w:jc w:val="center"/>
        </w:trPr>
        <w:tc>
          <w:tcPr>
            <w:tcW w:w="1957" w:type="dxa"/>
            <w:tcBorders>
              <w:top w:val="nil"/>
              <w:left w:val="single" w:sz="4" w:space="0" w:color="auto"/>
              <w:bottom w:val="nil"/>
              <w:right w:val="single" w:sz="4" w:space="0" w:color="auto"/>
            </w:tcBorders>
          </w:tcPr>
          <w:p w14:paraId="179A3EBA"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single" w:sz="4" w:space="0" w:color="auto"/>
              <w:right w:val="single" w:sz="4" w:space="0" w:color="auto"/>
            </w:tcBorders>
          </w:tcPr>
          <w:p w14:paraId="13651E4B"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2947E9FB" w14:textId="77777777" w:rsidR="00C84A42" w:rsidRPr="001141C9" w:rsidRDefault="00C84A42" w:rsidP="004618D8">
            <w:pPr>
              <w:pStyle w:val="TAC"/>
              <w:keepNext w:val="0"/>
              <w:keepLines w:val="0"/>
              <w:widowControl w:val="0"/>
              <w:rPr>
                <w:lang w:eastAsia="zh-CN"/>
              </w:rPr>
            </w:pPr>
            <w:r w:rsidRPr="001141C9">
              <w:rPr>
                <w:rFonts w:cs="Arial"/>
              </w:rPr>
              <w:t>n78</w:t>
            </w:r>
          </w:p>
        </w:tc>
        <w:tc>
          <w:tcPr>
            <w:tcW w:w="2807" w:type="dxa"/>
            <w:tcBorders>
              <w:top w:val="single" w:sz="4" w:space="0" w:color="auto"/>
              <w:left w:val="single" w:sz="4" w:space="0" w:color="auto"/>
              <w:bottom w:val="single" w:sz="4" w:space="0" w:color="auto"/>
              <w:right w:val="single" w:sz="4" w:space="0" w:color="auto"/>
            </w:tcBorders>
            <w:vAlign w:val="center"/>
          </w:tcPr>
          <w:p w14:paraId="46E807A4" w14:textId="77777777" w:rsidR="00C84A42" w:rsidRPr="001141C9" w:rsidRDefault="00C84A42" w:rsidP="004618D8">
            <w:pPr>
              <w:pStyle w:val="TAC"/>
              <w:keepNext w:val="0"/>
              <w:keepLines w:val="0"/>
              <w:widowControl w:val="0"/>
              <w:rPr>
                <w:lang w:eastAsia="zh-CN" w:bidi="ar"/>
              </w:rPr>
            </w:pPr>
            <w:r w:rsidRPr="001141C9">
              <w:rPr>
                <w:lang w:eastAsia="zh-CN" w:bidi="ar"/>
              </w:rPr>
              <w:t>10, 15, 20, 25, 30, 40, 50, 60, 70, 80, 90, 100</w:t>
            </w:r>
          </w:p>
        </w:tc>
        <w:tc>
          <w:tcPr>
            <w:tcW w:w="1840" w:type="dxa"/>
            <w:tcBorders>
              <w:top w:val="nil"/>
              <w:left w:val="single" w:sz="4" w:space="0" w:color="auto"/>
              <w:bottom w:val="single" w:sz="4" w:space="0" w:color="auto"/>
              <w:right w:val="single" w:sz="4" w:space="0" w:color="auto"/>
            </w:tcBorders>
            <w:vAlign w:val="center"/>
          </w:tcPr>
          <w:p w14:paraId="4E7A0707" w14:textId="77777777" w:rsidR="00C84A42" w:rsidRPr="001141C9" w:rsidRDefault="00C84A42" w:rsidP="004618D8">
            <w:pPr>
              <w:pStyle w:val="TAC"/>
              <w:keepNext w:val="0"/>
              <w:keepLines w:val="0"/>
              <w:widowControl w:val="0"/>
              <w:rPr>
                <w:lang w:eastAsia="zh-CN"/>
              </w:rPr>
            </w:pPr>
          </w:p>
        </w:tc>
      </w:tr>
      <w:tr w:rsidR="00C84A42" w:rsidRPr="001141C9" w14:paraId="649E0548" w14:textId="77777777" w:rsidTr="00A34801">
        <w:trPr>
          <w:jc w:val="center"/>
        </w:trPr>
        <w:tc>
          <w:tcPr>
            <w:tcW w:w="1957" w:type="dxa"/>
            <w:tcBorders>
              <w:top w:val="nil"/>
              <w:left w:val="single" w:sz="4" w:space="0" w:color="auto"/>
              <w:bottom w:val="nil"/>
              <w:right w:val="single" w:sz="4" w:space="0" w:color="auto"/>
            </w:tcBorders>
          </w:tcPr>
          <w:p w14:paraId="6E774090" w14:textId="77777777" w:rsidR="00C84A42" w:rsidRPr="001141C9" w:rsidRDefault="00C84A42" w:rsidP="004618D8">
            <w:pPr>
              <w:pStyle w:val="TAC"/>
              <w:keepNext w:val="0"/>
              <w:keepLines w:val="0"/>
              <w:widowControl w:val="0"/>
            </w:pPr>
          </w:p>
        </w:tc>
        <w:tc>
          <w:tcPr>
            <w:tcW w:w="2033" w:type="dxa"/>
            <w:tcBorders>
              <w:top w:val="single" w:sz="4" w:space="0" w:color="auto"/>
              <w:left w:val="single" w:sz="4" w:space="0" w:color="auto"/>
              <w:bottom w:val="nil"/>
              <w:right w:val="single" w:sz="4" w:space="0" w:color="auto"/>
            </w:tcBorders>
          </w:tcPr>
          <w:p w14:paraId="6FF4C53A" w14:textId="77777777" w:rsidR="00C84A42" w:rsidRPr="001141C9" w:rsidRDefault="00C84A42" w:rsidP="004618D8">
            <w:pPr>
              <w:pStyle w:val="TAC"/>
              <w:keepNext w:val="0"/>
              <w:keepLines w:val="0"/>
              <w:widowControl w:val="0"/>
              <w:rPr>
                <w:lang w:eastAsia="zh-CN" w:bidi="ar"/>
              </w:rPr>
            </w:pPr>
            <w:r>
              <w:rPr>
                <w:lang w:val="en-US" w:eastAsia="zh-CN"/>
              </w:rPr>
              <w:t>CA_n3B</w:t>
            </w:r>
          </w:p>
        </w:tc>
        <w:tc>
          <w:tcPr>
            <w:tcW w:w="977" w:type="dxa"/>
            <w:tcBorders>
              <w:top w:val="single" w:sz="4" w:space="0" w:color="auto"/>
              <w:left w:val="single" w:sz="4" w:space="0" w:color="auto"/>
              <w:bottom w:val="single" w:sz="4" w:space="0" w:color="auto"/>
              <w:right w:val="single" w:sz="4" w:space="0" w:color="auto"/>
            </w:tcBorders>
          </w:tcPr>
          <w:p w14:paraId="1C3F3816" w14:textId="77777777" w:rsidR="00C84A42" w:rsidRPr="001141C9" w:rsidRDefault="00C84A42" w:rsidP="004618D8">
            <w:pPr>
              <w:pStyle w:val="TAC"/>
              <w:keepNext w:val="0"/>
              <w:keepLines w:val="0"/>
              <w:widowControl w:val="0"/>
              <w:rPr>
                <w:rFonts w:cs="Arial"/>
              </w:rPr>
            </w:pPr>
            <w:r w:rsidRPr="009A31F3">
              <w:rPr>
                <w:rFonts w:cs="Arial"/>
                <w:color w:val="000000"/>
                <w:szCs w:val="18"/>
              </w:rPr>
              <w:t>n1</w:t>
            </w:r>
          </w:p>
        </w:tc>
        <w:tc>
          <w:tcPr>
            <w:tcW w:w="2807" w:type="dxa"/>
            <w:tcBorders>
              <w:top w:val="single" w:sz="4" w:space="0" w:color="auto"/>
              <w:left w:val="single" w:sz="4" w:space="0" w:color="auto"/>
              <w:bottom w:val="single" w:sz="4" w:space="0" w:color="auto"/>
              <w:right w:val="single" w:sz="4" w:space="0" w:color="auto"/>
            </w:tcBorders>
            <w:vAlign w:val="center"/>
          </w:tcPr>
          <w:p w14:paraId="40575AC4" w14:textId="77777777" w:rsidR="00C84A42" w:rsidRPr="001141C9" w:rsidRDefault="00C84A42" w:rsidP="004618D8">
            <w:pPr>
              <w:pStyle w:val="TAC"/>
              <w:keepNext w:val="0"/>
              <w:keepLines w:val="0"/>
              <w:widowControl w:val="0"/>
              <w:rPr>
                <w:lang w:eastAsia="zh-CN" w:bidi="ar"/>
              </w:rPr>
            </w:pPr>
            <w:r>
              <w:rPr>
                <w:rFonts w:cs="Arial"/>
                <w:color w:val="000000"/>
                <w:szCs w:val="18"/>
              </w:rPr>
              <w:t>5, 10, 15, 20, 25, 30, 40, 45, 50</w:t>
            </w:r>
          </w:p>
        </w:tc>
        <w:tc>
          <w:tcPr>
            <w:tcW w:w="1840" w:type="dxa"/>
            <w:tcBorders>
              <w:top w:val="single" w:sz="4" w:space="0" w:color="auto"/>
              <w:left w:val="single" w:sz="4" w:space="0" w:color="auto"/>
              <w:bottom w:val="nil"/>
              <w:right w:val="single" w:sz="4" w:space="0" w:color="auto"/>
            </w:tcBorders>
            <w:vAlign w:val="center"/>
          </w:tcPr>
          <w:p w14:paraId="7241E293" w14:textId="77777777" w:rsidR="00C84A42" w:rsidRPr="001141C9" w:rsidRDefault="00C84A42" w:rsidP="004618D8">
            <w:pPr>
              <w:pStyle w:val="TAC"/>
              <w:keepNext w:val="0"/>
              <w:keepLines w:val="0"/>
              <w:widowControl w:val="0"/>
              <w:rPr>
                <w:lang w:eastAsia="zh-CN"/>
              </w:rPr>
            </w:pPr>
            <w:r>
              <w:rPr>
                <w:lang w:val="en-US" w:eastAsia="zh-CN" w:bidi="ar"/>
              </w:rPr>
              <w:t>1</w:t>
            </w:r>
          </w:p>
        </w:tc>
      </w:tr>
      <w:tr w:rsidR="00C84A42" w:rsidRPr="001141C9" w14:paraId="7FDBC8E6" w14:textId="77777777" w:rsidTr="00A34801">
        <w:trPr>
          <w:jc w:val="center"/>
        </w:trPr>
        <w:tc>
          <w:tcPr>
            <w:tcW w:w="1957" w:type="dxa"/>
            <w:tcBorders>
              <w:top w:val="nil"/>
              <w:left w:val="single" w:sz="4" w:space="0" w:color="auto"/>
              <w:bottom w:val="nil"/>
              <w:right w:val="single" w:sz="4" w:space="0" w:color="auto"/>
            </w:tcBorders>
          </w:tcPr>
          <w:p w14:paraId="1D3D79F1"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5A7BE3C6"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5DDDF8DF" w14:textId="77777777" w:rsidR="00C84A42" w:rsidRPr="001141C9" w:rsidRDefault="00C84A42" w:rsidP="004618D8">
            <w:pPr>
              <w:pStyle w:val="TAC"/>
              <w:keepNext w:val="0"/>
              <w:keepLines w:val="0"/>
              <w:widowControl w:val="0"/>
              <w:rPr>
                <w:rFonts w:cs="Arial"/>
              </w:rPr>
            </w:pPr>
            <w:r w:rsidRPr="009A31F3">
              <w:rPr>
                <w:rFonts w:cs="Arial"/>
                <w:color w:val="000000"/>
                <w:szCs w:val="18"/>
              </w:rPr>
              <w:t>n3</w:t>
            </w:r>
          </w:p>
        </w:tc>
        <w:tc>
          <w:tcPr>
            <w:tcW w:w="2807" w:type="dxa"/>
            <w:tcBorders>
              <w:top w:val="single" w:sz="4" w:space="0" w:color="auto"/>
              <w:left w:val="single" w:sz="4" w:space="0" w:color="auto"/>
              <w:bottom w:val="single" w:sz="4" w:space="0" w:color="auto"/>
              <w:right w:val="single" w:sz="4" w:space="0" w:color="auto"/>
            </w:tcBorders>
            <w:vAlign w:val="center"/>
          </w:tcPr>
          <w:p w14:paraId="27A169F7" w14:textId="77777777" w:rsidR="00C84A42" w:rsidRPr="001141C9" w:rsidRDefault="00C84A42" w:rsidP="004618D8">
            <w:pPr>
              <w:pStyle w:val="TAC"/>
              <w:keepNext w:val="0"/>
              <w:keepLines w:val="0"/>
              <w:widowControl w:val="0"/>
              <w:rPr>
                <w:lang w:eastAsia="zh-CN" w:bidi="ar"/>
              </w:rPr>
            </w:pPr>
            <w:r>
              <w:rPr>
                <w:rFonts w:cs="Arial"/>
                <w:color w:val="000000"/>
                <w:szCs w:val="18"/>
              </w:rPr>
              <w:t>CA_n3B_BCS1</w:t>
            </w:r>
          </w:p>
        </w:tc>
        <w:tc>
          <w:tcPr>
            <w:tcW w:w="1840" w:type="dxa"/>
            <w:tcBorders>
              <w:top w:val="nil"/>
              <w:left w:val="single" w:sz="4" w:space="0" w:color="auto"/>
              <w:bottom w:val="nil"/>
              <w:right w:val="single" w:sz="4" w:space="0" w:color="auto"/>
            </w:tcBorders>
            <w:vAlign w:val="center"/>
          </w:tcPr>
          <w:p w14:paraId="766AF23B" w14:textId="77777777" w:rsidR="00C84A42" w:rsidRPr="001141C9" w:rsidRDefault="00C84A42" w:rsidP="004618D8">
            <w:pPr>
              <w:pStyle w:val="TAC"/>
              <w:keepNext w:val="0"/>
              <w:keepLines w:val="0"/>
              <w:widowControl w:val="0"/>
              <w:rPr>
                <w:lang w:eastAsia="zh-CN"/>
              </w:rPr>
            </w:pPr>
          </w:p>
        </w:tc>
      </w:tr>
      <w:tr w:rsidR="00C84A42" w:rsidRPr="001141C9" w14:paraId="5CCA1E84" w14:textId="77777777" w:rsidTr="00A34801">
        <w:trPr>
          <w:jc w:val="center"/>
        </w:trPr>
        <w:tc>
          <w:tcPr>
            <w:tcW w:w="1957" w:type="dxa"/>
            <w:tcBorders>
              <w:top w:val="nil"/>
              <w:left w:val="single" w:sz="4" w:space="0" w:color="auto"/>
              <w:bottom w:val="nil"/>
              <w:right w:val="single" w:sz="4" w:space="0" w:color="auto"/>
            </w:tcBorders>
          </w:tcPr>
          <w:p w14:paraId="2DB72F58"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67A00C52"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02059F54" w14:textId="77777777" w:rsidR="00C84A42" w:rsidRPr="001141C9" w:rsidRDefault="00C84A42" w:rsidP="004618D8">
            <w:pPr>
              <w:pStyle w:val="TAC"/>
              <w:keepNext w:val="0"/>
              <w:keepLines w:val="0"/>
              <w:widowControl w:val="0"/>
              <w:rPr>
                <w:rFonts w:cs="Arial"/>
              </w:rPr>
            </w:pPr>
            <w:r w:rsidRPr="009A31F3">
              <w:rPr>
                <w:rFonts w:cs="Arial"/>
                <w:color w:val="000000"/>
                <w:szCs w:val="18"/>
              </w:rPr>
              <w:t>n26</w:t>
            </w:r>
          </w:p>
        </w:tc>
        <w:tc>
          <w:tcPr>
            <w:tcW w:w="2807" w:type="dxa"/>
            <w:tcBorders>
              <w:top w:val="single" w:sz="4" w:space="0" w:color="auto"/>
              <w:left w:val="single" w:sz="4" w:space="0" w:color="auto"/>
              <w:bottom w:val="single" w:sz="4" w:space="0" w:color="auto"/>
              <w:right w:val="single" w:sz="4" w:space="0" w:color="auto"/>
            </w:tcBorders>
            <w:vAlign w:val="center"/>
          </w:tcPr>
          <w:p w14:paraId="2CBDFE75" w14:textId="77777777" w:rsidR="00C84A42" w:rsidRPr="001141C9" w:rsidRDefault="00C84A42" w:rsidP="004618D8">
            <w:pPr>
              <w:pStyle w:val="TAC"/>
              <w:keepNext w:val="0"/>
              <w:keepLines w:val="0"/>
              <w:widowControl w:val="0"/>
              <w:rPr>
                <w:lang w:eastAsia="zh-CN" w:bidi="ar"/>
              </w:rPr>
            </w:pPr>
            <w:r>
              <w:rPr>
                <w:rFonts w:cs="Arial"/>
                <w:color w:val="000000"/>
                <w:szCs w:val="18"/>
              </w:rPr>
              <w:t>5, 10, 15, 20, 25, 30</w:t>
            </w:r>
          </w:p>
        </w:tc>
        <w:tc>
          <w:tcPr>
            <w:tcW w:w="1840" w:type="dxa"/>
            <w:tcBorders>
              <w:top w:val="nil"/>
              <w:left w:val="single" w:sz="4" w:space="0" w:color="auto"/>
              <w:bottom w:val="nil"/>
              <w:right w:val="single" w:sz="4" w:space="0" w:color="auto"/>
            </w:tcBorders>
            <w:vAlign w:val="center"/>
          </w:tcPr>
          <w:p w14:paraId="0FD7970A" w14:textId="77777777" w:rsidR="00C84A42" w:rsidRPr="001141C9" w:rsidRDefault="00C84A42" w:rsidP="004618D8">
            <w:pPr>
              <w:pStyle w:val="TAC"/>
              <w:keepNext w:val="0"/>
              <w:keepLines w:val="0"/>
              <w:widowControl w:val="0"/>
              <w:rPr>
                <w:lang w:eastAsia="zh-CN"/>
              </w:rPr>
            </w:pPr>
          </w:p>
        </w:tc>
      </w:tr>
      <w:tr w:rsidR="00C84A42" w:rsidRPr="001141C9" w14:paraId="56518ACE" w14:textId="77777777" w:rsidTr="00A34801">
        <w:trPr>
          <w:jc w:val="center"/>
        </w:trPr>
        <w:tc>
          <w:tcPr>
            <w:tcW w:w="1957" w:type="dxa"/>
            <w:tcBorders>
              <w:top w:val="nil"/>
              <w:left w:val="single" w:sz="4" w:space="0" w:color="auto"/>
              <w:bottom w:val="single" w:sz="4" w:space="0" w:color="auto"/>
              <w:right w:val="single" w:sz="4" w:space="0" w:color="auto"/>
            </w:tcBorders>
          </w:tcPr>
          <w:p w14:paraId="51019D85"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single" w:sz="4" w:space="0" w:color="auto"/>
              <w:right w:val="single" w:sz="4" w:space="0" w:color="auto"/>
            </w:tcBorders>
          </w:tcPr>
          <w:p w14:paraId="4604E2EA"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4481FE8E" w14:textId="77777777" w:rsidR="00C84A42" w:rsidRPr="001141C9" w:rsidRDefault="00C84A42" w:rsidP="004618D8">
            <w:pPr>
              <w:pStyle w:val="TAC"/>
              <w:keepNext w:val="0"/>
              <w:keepLines w:val="0"/>
              <w:widowControl w:val="0"/>
              <w:rPr>
                <w:rFonts w:cs="Arial"/>
              </w:rPr>
            </w:pPr>
            <w:r w:rsidRPr="009A31F3">
              <w:rPr>
                <w:rFonts w:cs="Arial"/>
                <w:color w:val="000000"/>
                <w:szCs w:val="18"/>
              </w:rPr>
              <w:t>n78</w:t>
            </w:r>
          </w:p>
        </w:tc>
        <w:tc>
          <w:tcPr>
            <w:tcW w:w="2807" w:type="dxa"/>
            <w:tcBorders>
              <w:top w:val="single" w:sz="4" w:space="0" w:color="auto"/>
              <w:left w:val="single" w:sz="4" w:space="0" w:color="auto"/>
              <w:bottom w:val="single" w:sz="4" w:space="0" w:color="auto"/>
              <w:right w:val="single" w:sz="4" w:space="0" w:color="auto"/>
            </w:tcBorders>
            <w:vAlign w:val="center"/>
          </w:tcPr>
          <w:p w14:paraId="4A0F555E" w14:textId="77777777" w:rsidR="00C84A42" w:rsidRPr="001141C9" w:rsidRDefault="00C84A42" w:rsidP="004618D8">
            <w:pPr>
              <w:pStyle w:val="TAC"/>
              <w:keepNext w:val="0"/>
              <w:keepLines w:val="0"/>
              <w:widowControl w:val="0"/>
              <w:rPr>
                <w:lang w:eastAsia="zh-CN" w:bidi="ar"/>
              </w:rPr>
            </w:pPr>
            <w:r>
              <w:rPr>
                <w:rFonts w:cs="Arial"/>
                <w:color w:val="000000"/>
                <w:szCs w:val="18"/>
              </w:rPr>
              <w:t>10, 15, 20, 25, 30, 40, 50, 60, 70, 80, 90, 100</w:t>
            </w:r>
          </w:p>
        </w:tc>
        <w:tc>
          <w:tcPr>
            <w:tcW w:w="1840" w:type="dxa"/>
            <w:tcBorders>
              <w:top w:val="nil"/>
              <w:left w:val="single" w:sz="4" w:space="0" w:color="auto"/>
              <w:bottom w:val="single" w:sz="4" w:space="0" w:color="auto"/>
              <w:right w:val="single" w:sz="4" w:space="0" w:color="auto"/>
            </w:tcBorders>
            <w:vAlign w:val="center"/>
          </w:tcPr>
          <w:p w14:paraId="494AD170" w14:textId="77777777" w:rsidR="00C84A42" w:rsidRPr="001141C9" w:rsidRDefault="00C84A42" w:rsidP="004618D8">
            <w:pPr>
              <w:pStyle w:val="TAC"/>
              <w:keepNext w:val="0"/>
              <w:keepLines w:val="0"/>
              <w:widowControl w:val="0"/>
              <w:rPr>
                <w:lang w:eastAsia="zh-CN"/>
              </w:rPr>
            </w:pPr>
          </w:p>
        </w:tc>
      </w:tr>
      <w:tr w:rsidR="00C84A42" w:rsidRPr="001141C9" w14:paraId="294A63E0" w14:textId="77777777" w:rsidTr="00A34801">
        <w:trPr>
          <w:jc w:val="center"/>
        </w:trPr>
        <w:tc>
          <w:tcPr>
            <w:tcW w:w="1957" w:type="dxa"/>
            <w:tcBorders>
              <w:top w:val="single" w:sz="4" w:space="0" w:color="auto"/>
              <w:left w:val="single" w:sz="4" w:space="0" w:color="auto"/>
              <w:bottom w:val="nil"/>
              <w:right w:val="single" w:sz="4" w:space="0" w:color="auto"/>
            </w:tcBorders>
          </w:tcPr>
          <w:p w14:paraId="1146E7DE" w14:textId="77777777" w:rsidR="00C84A42" w:rsidRPr="001141C9" w:rsidRDefault="00C84A42" w:rsidP="004618D8">
            <w:pPr>
              <w:pStyle w:val="TAC"/>
              <w:keepNext w:val="0"/>
              <w:keepLines w:val="0"/>
              <w:widowControl w:val="0"/>
            </w:pPr>
            <w:r w:rsidRPr="001141C9">
              <w:rPr>
                <w:lang w:eastAsia="zh-CN" w:bidi="ar"/>
              </w:rPr>
              <w:t>CA_n1A-n3B-n26(2A)-n78A</w:t>
            </w:r>
          </w:p>
        </w:tc>
        <w:tc>
          <w:tcPr>
            <w:tcW w:w="2033" w:type="dxa"/>
            <w:tcBorders>
              <w:top w:val="single" w:sz="4" w:space="0" w:color="auto"/>
              <w:left w:val="single" w:sz="4" w:space="0" w:color="auto"/>
              <w:bottom w:val="nil"/>
              <w:right w:val="single" w:sz="4" w:space="0" w:color="auto"/>
            </w:tcBorders>
          </w:tcPr>
          <w:p w14:paraId="6839D9C2" w14:textId="77777777" w:rsidR="00C84A42" w:rsidRPr="001141C9" w:rsidRDefault="00C84A42" w:rsidP="004618D8">
            <w:pPr>
              <w:pStyle w:val="TAC"/>
              <w:keepNext w:val="0"/>
              <w:keepLines w:val="0"/>
              <w:widowControl w:val="0"/>
              <w:rPr>
                <w:lang w:eastAsia="zh-CN"/>
              </w:rPr>
            </w:pPr>
            <w:r w:rsidRPr="001141C9">
              <w:rPr>
                <w:lang w:eastAsia="zh-CN"/>
              </w:rPr>
              <w:t>CA_n1A-n3A</w:t>
            </w:r>
          </w:p>
          <w:p w14:paraId="0E63C477" w14:textId="77777777" w:rsidR="00C84A42" w:rsidRPr="001141C9" w:rsidRDefault="00C84A42" w:rsidP="004618D8">
            <w:pPr>
              <w:pStyle w:val="TAC"/>
              <w:keepNext w:val="0"/>
              <w:keepLines w:val="0"/>
              <w:widowControl w:val="0"/>
              <w:rPr>
                <w:lang w:eastAsia="zh-CN"/>
              </w:rPr>
            </w:pPr>
            <w:r w:rsidRPr="001141C9">
              <w:rPr>
                <w:lang w:eastAsia="zh-CN"/>
              </w:rPr>
              <w:t>CA_n1A-n26A</w:t>
            </w:r>
          </w:p>
          <w:p w14:paraId="2474CCAB" w14:textId="77777777" w:rsidR="00C84A42" w:rsidRPr="001141C9" w:rsidRDefault="00C84A42" w:rsidP="004618D8">
            <w:pPr>
              <w:pStyle w:val="TAC"/>
              <w:keepNext w:val="0"/>
              <w:keepLines w:val="0"/>
              <w:widowControl w:val="0"/>
              <w:rPr>
                <w:lang w:eastAsia="zh-CN"/>
              </w:rPr>
            </w:pPr>
            <w:r w:rsidRPr="001141C9">
              <w:rPr>
                <w:lang w:eastAsia="zh-CN"/>
              </w:rPr>
              <w:t>CA_n1A-n78A</w:t>
            </w:r>
          </w:p>
          <w:p w14:paraId="2FDC81E1" w14:textId="77777777" w:rsidR="00C84A42" w:rsidRPr="001141C9" w:rsidRDefault="00C84A42" w:rsidP="004618D8">
            <w:pPr>
              <w:pStyle w:val="TAC"/>
              <w:keepNext w:val="0"/>
              <w:keepLines w:val="0"/>
              <w:widowControl w:val="0"/>
              <w:rPr>
                <w:lang w:eastAsia="zh-CN"/>
              </w:rPr>
            </w:pPr>
            <w:r w:rsidRPr="001141C9">
              <w:rPr>
                <w:lang w:eastAsia="zh-CN"/>
              </w:rPr>
              <w:t>CA_n3A-n26A</w:t>
            </w:r>
          </w:p>
          <w:p w14:paraId="396F72B3" w14:textId="77777777" w:rsidR="00C84A42" w:rsidRPr="001141C9" w:rsidRDefault="00C84A42" w:rsidP="004618D8">
            <w:pPr>
              <w:pStyle w:val="TAC"/>
              <w:keepNext w:val="0"/>
              <w:keepLines w:val="0"/>
              <w:widowControl w:val="0"/>
              <w:rPr>
                <w:lang w:eastAsia="zh-CN"/>
              </w:rPr>
            </w:pPr>
            <w:r w:rsidRPr="001141C9">
              <w:rPr>
                <w:lang w:eastAsia="zh-CN"/>
              </w:rPr>
              <w:t>CA_n3A-n78A</w:t>
            </w:r>
          </w:p>
          <w:p w14:paraId="03900E54" w14:textId="77777777" w:rsidR="00C84A42" w:rsidRPr="001141C9" w:rsidRDefault="00C84A42" w:rsidP="004618D8">
            <w:pPr>
              <w:pStyle w:val="TAC"/>
              <w:keepNext w:val="0"/>
              <w:keepLines w:val="0"/>
              <w:widowControl w:val="0"/>
              <w:rPr>
                <w:lang w:eastAsia="zh-CN" w:bidi="ar"/>
              </w:rPr>
            </w:pPr>
            <w:r w:rsidRPr="001141C9">
              <w:rPr>
                <w:lang w:eastAsia="zh-CN"/>
              </w:rPr>
              <w:t>CA_n26A-n78A</w:t>
            </w:r>
          </w:p>
        </w:tc>
        <w:tc>
          <w:tcPr>
            <w:tcW w:w="977" w:type="dxa"/>
            <w:tcBorders>
              <w:top w:val="single" w:sz="4" w:space="0" w:color="auto"/>
              <w:left w:val="single" w:sz="4" w:space="0" w:color="auto"/>
              <w:bottom w:val="single" w:sz="4" w:space="0" w:color="auto"/>
              <w:right w:val="single" w:sz="4" w:space="0" w:color="auto"/>
            </w:tcBorders>
          </w:tcPr>
          <w:p w14:paraId="48826310" w14:textId="77777777" w:rsidR="00C84A42" w:rsidRPr="001141C9" w:rsidRDefault="00C84A42" w:rsidP="004618D8">
            <w:pPr>
              <w:pStyle w:val="TAC"/>
              <w:keepNext w:val="0"/>
              <w:keepLines w:val="0"/>
              <w:widowControl w:val="0"/>
              <w:rPr>
                <w:lang w:eastAsia="zh-CN"/>
              </w:rPr>
            </w:pPr>
            <w:r w:rsidRPr="001141C9">
              <w:rPr>
                <w:rFonts w:eastAsia="DengXian"/>
              </w:rPr>
              <w:t>n1</w:t>
            </w:r>
          </w:p>
        </w:tc>
        <w:tc>
          <w:tcPr>
            <w:tcW w:w="2807" w:type="dxa"/>
            <w:tcBorders>
              <w:top w:val="single" w:sz="4" w:space="0" w:color="auto"/>
              <w:left w:val="single" w:sz="4" w:space="0" w:color="auto"/>
              <w:bottom w:val="single" w:sz="4" w:space="0" w:color="auto"/>
              <w:right w:val="single" w:sz="4" w:space="0" w:color="auto"/>
            </w:tcBorders>
            <w:vAlign w:val="center"/>
          </w:tcPr>
          <w:p w14:paraId="4D1F3FA4"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5, 10, 15, 20, 25, 30, 40, 45, 50</w:t>
            </w:r>
          </w:p>
        </w:tc>
        <w:tc>
          <w:tcPr>
            <w:tcW w:w="1840" w:type="dxa"/>
            <w:tcBorders>
              <w:top w:val="single" w:sz="4" w:space="0" w:color="auto"/>
              <w:left w:val="single" w:sz="4" w:space="0" w:color="auto"/>
              <w:bottom w:val="nil"/>
              <w:right w:val="single" w:sz="4" w:space="0" w:color="auto"/>
            </w:tcBorders>
            <w:vAlign w:val="center"/>
          </w:tcPr>
          <w:p w14:paraId="42D966D2" w14:textId="77777777" w:rsidR="00C84A42" w:rsidRPr="001141C9" w:rsidRDefault="00C84A42" w:rsidP="004618D8">
            <w:pPr>
              <w:pStyle w:val="TAC"/>
              <w:keepNext w:val="0"/>
              <w:keepLines w:val="0"/>
              <w:widowControl w:val="0"/>
              <w:rPr>
                <w:lang w:eastAsia="zh-CN"/>
              </w:rPr>
            </w:pPr>
            <w:r w:rsidRPr="001141C9">
              <w:rPr>
                <w:lang w:eastAsia="zh-CN"/>
              </w:rPr>
              <w:t>0</w:t>
            </w:r>
          </w:p>
        </w:tc>
      </w:tr>
      <w:tr w:rsidR="00C84A42" w:rsidRPr="001141C9" w14:paraId="6963C330" w14:textId="77777777" w:rsidTr="00A34801">
        <w:trPr>
          <w:jc w:val="center"/>
        </w:trPr>
        <w:tc>
          <w:tcPr>
            <w:tcW w:w="1957" w:type="dxa"/>
            <w:tcBorders>
              <w:top w:val="nil"/>
              <w:left w:val="single" w:sz="4" w:space="0" w:color="auto"/>
              <w:bottom w:val="nil"/>
              <w:right w:val="single" w:sz="4" w:space="0" w:color="auto"/>
            </w:tcBorders>
          </w:tcPr>
          <w:p w14:paraId="25E65D32"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11921252" w14:textId="77777777" w:rsidR="00C84A42" w:rsidRPr="001141C9" w:rsidRDefault="00C84A42" w:rsidP="004618D8">
            <w:pPr>
              <w:pStyle w:val="TAC"/>
              <w:keepNext w:val="0"/>
              <w:keepLines w:val="0"/>
              <w:widowControl w:val="0"/>
              <w:rPr>
                <w:lang w:eastAsia="zh-CN" w:bidi="ar"/>
              </w:rPr>
            </w:pPr>
            <w:r w:rsidRPr="001141C9">
              <w:rPr>
                <w:lang w:eastAsia="zh-CN"/>
              </w:rPr>
              <w:t>CA_n26(2A)</w:t>
            </w:r>
          </w:p>
        </w:tc>
        <w:tc>
          <w:tcPr>
            <w:tcW w:w="977" w:type="dxa"/>
            <w:tcBorders>
              <w:top w:val="single" w:sz="4" w:space="0" w:color="auto"/>
              <w:left w:val="single" w:sz="4" w:space="0" w:color="auto"/>
              <w:bottom w:val="single" w:sz="4" w:space="0" w:color="auto"/>
              <w:right w:val="single" w:sz="4" w:space="0" w:color="auto"/>
            </w:tcBorders>
          </w:tcPr>
          <w:p w14:paraId="2BD58E62" w14:textId="77777777" w:rsidR="00C84A42" w:rsidRPr="001141C9" w:rsidRDefault="00C84A42" w:rsidP="004618D8">
            <w:pPr>
              <w:pStyle w:val="TAC"/>
              <w:keepNext w:val="0"/>
              <w:keepLines w:val="0"/>
              <w:widowControl w:val="0"/>
              <w:rPr>
                <w:lang w:eastAsia="zh-CN"/>
              </w:rPr>
            </w:pPr>
            <w:r w:rsidRPr="001141C9">
              <w:rPr>
                <w:rFonts w:eastAsia="DengXian"/>
              </w:rPr>
              <w:t>n3</w:t>
            </w:r>
          </w:p>
        </w:tc>
        <w:tc>
          <w:tcPr>
            <w:tcW w:w="2807" w:type="dxa"/>
            <w:tcBorders>
              <w:top w:val="single" w:sz="4" w:space="0" w:color="auto"/>
              <w:left w:val="single" w:sz="4" w:space="0" w:color="auto"/>
              <w:bottom w:val="single" w:sz="4" w:space="0" w:color="auto"/>
              <w:right w:val="single" w:sz="4" w:space="0" w:color="auto"/>
            </w:tcBorders>
            <w:vAlign w:val="center"/>
          </w:tcPr>
          <w:p w14:paraId="3AC42117" w14:textId="77777777" w:rsidR="00C84A42" w:rsidRPr="001141C9" w:rsidRDefault="00C84A42" w:rsidP="004618D8">
            <w:pPr>
              <w:pStyle w:val="TAC"/>
              <w:keepNext w:val="0"/>
              <w:keepLines w:val="0"/>
              <w:widowControl w:val="0"/>
              <w:rPr>
                <w:lang w:eastAsia="zh-CN" w:bidi="ar"/>
              </w:rPr>
            </w:pPr>
            <w:r w:rsidRPr="001141C9">
              <w:rPr>
                <w:lang w:eastAsia="zh-CN"/>
              </w:rPr>
              <w:t>CA_n3B_BCS0</w:t>
            </w:r>
          </w:p>
        </w:tc>
        <w:tc>
          <w:tcPr>
            <w:tcW w:w="1840" w:type="dxa"/>
            <w:tcBorders>
              <w:top w:val="nil"/>
              <w:left w:val="single" w:sz="4" w:space="0" w:color="auto"/>
              <w:bottom w:val="nil"/>
              <w:right w:val="single" w:sz="4" w:space="0" w:color="auto"/>
            </w:tcBorders>
            <w:vAlign w:val="center"/>
          </w:tcPr>
          <w:p w14:paraId="113640E1" w14:textId="77777777" w:rsidR="00C84A42" w:rsidRPr="001141C9" w:rsidRDefault="00C84A42" w:rsidP="004618D8">
            <w:pPr>
              <w:pStyle w:val="TAC"/>
              <w:keepNext w:val="0"/>
              <w:keepLines w:val="0"/>
              <w:widowControl w:val="0"/>
              <w:rPr>
                <w:lang w:eastAsia="zh-CN"/>
              </w:rPr>
            </w:pPr>
          </w:p>
        </w:tc>
      </w:tr>
      <w:tr w:rsidR="00C84A42" w:rsidRPr="001141C9" w14:paraId="132EA20C" w14:textId="77777777" w:rsidTr="00A34801">
        <w:trPr>
          <w:jc w:val="center"/>
        </w:trPr>
        <w:tc>
          <w:tcPr>
            <w:tcW w:w="1957" w:type="dxa"/>
            <w:tcBorders>
              <w:top w:val="nil"/>
              <w:left w:val="single" w:sz="4" w:space="0" w:color="auto"/>
              <w:bottom w:val="nil"/>
              <w:right w:val="single" w:sz="4" w:space="0" w:color="auto"/>
            </w:tcBorders>
          </w:tcPr>
          <w:p w14:paraId="33440545"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538AF312"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149BCC90" w14:textId="77777777" w:rsidR="00C84A42" w:rsidRPr="001141C9" w:rsidRDefault="00C84A42" w:rsidP="004618D8">
            <w:pPr>
              <w:pStyle w:val="TAC"/>
              <w:keepNext w:val="0"/>
              <w:keepLines w:val="0"/>
              <w:widowControl w:val="0"/>
              <w:rPr>
                <w:lang w:eastAsia="zh-CN"/>
              </w:rPr>
            </w:pPr>
            <w:r w:rsidRPr="001141C9">
              <w:rPr>
                <w:rFonts w:eastAsia="DengXian"/>
              </w:rPr>
              <w:t>n26</w:t>
            </w:r>
          </w:p>
        </w:tc>
        <w:tc>
          <w:tcPr>
            <w:tcW w:w="2807" w:type="dxa"/>
            <w:tcBorders>
              <w:top w:val="single" w:sz="4" w:space="0" w:color="auto"/>
              <w:left w:val="single" w:sz="4" w:space="0" w:color="auto"/>
              <w:bottom w:val="single" w:sz="4" w:space="0" w:color="auto"/>
              <w:right w:val="single" w:sz="4" w:space="0" w:color="auto"/>
            </w:tcBorders>
            <w:vAlign w:val="center"/>
          </w:tcPr>
          <w:p w14:paraId="38036DAE" w14:textId="77777777" w:rsidR="00C84A42" w:rsidRPr="001141C9" w:rsidRDefault="00C84A42" w:rsidP="004618D8">
            <w:pPr>
              <w:pStyle w:val="TAC"/>
              <w:keepNext w:val="0"/>
              <w:keepLines w:val="0"/>
              <w:widowControl w:val="0"/>
              <w:rPr>
                <w:lang w:eastAsia="zh-CN" w:bidi="ar"/>
              </w:rPr>
            </w:pPr>
            <w:r w:rsidRPr="001141C9">
              <w:rPr>
                <w:lang w:eastAsia="zh-CN" w:bidi="ar"/>
              </w:rPr>
              <w:t>CA_n26(2A)_BCS0</w:t>
            </w:r>
          </w:p>
        </w:tc>
        <w:tc>
          <w:tcPr>
            <w:tcW w:w="1840" w:type="dxa"/>
            <w:tcBorders>
              <w:top w:val="nil"/>
              <w:left w:val="single" w:sz="4" w:space="0" w:color="auto"/>
              <w:bottom w:val="nil"/>
              <w:right w:val="single" w:sz="4" w:space="0" w:color="auto"/>
            </w:tcBorders>
            <w:vAlign w:val="center"/>
          </w:tcPr>
          <w:p w14:paraId="76937CFB" w14:textId="77777777" w:rsidR="00C84A42" w:rsidRPr="001141C9" w:rsidRDefault="00C84A42" w:rsidP="004618D8">
            <w:pPr>
              <w:pStyle w:val="TAC"/>
              <w:keepNext w:val="0"/>
              <w:keepLines w:val="0"/>
              <w:widowControl w:val="0"/>
              <w:rPr>
                <w:lang w:eastAsia="zh-CN"/>
              </w:rPr>
            </w:pPr>
          </w:p>
        </w:tc>
      </w:tr>
      <w:tr w:rsidR="00C84A42" w:rsidRPr="001141C9" w14:paraId="722C2092" w14:textId="77777777" w:rsidTr="00A34801">
        <w:trPr>
          <w:jc w:val="center"/>
        </w:trPr>
        <w:tc>
          <w:tcPr>
            <w:tcW w:w="1957" w:type="dxa"/>
            <w:tcBorders>
              <w:top w:val="nil"/>
              <w:left w:val="single" w:sz="4" w:space="0" w:color="auto"/>
              <w:bottom w:val="nil"/>
              <w:right w:val="single" w:sz="4" w:space="0" w:color="auto"/>
            </w:tcBorders>
          </w:tcPr>
          <w:p w14:paraId="7F0B5962"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single" w:sz="4" w:space="0" w:color="auto"/>
              <w:right w:val="single" w:sz="4" w:space="0" w:color="auto"/>
            </w:tcBorders>
          </w:tcPr>
          <w:p w14:paraId="7170F930"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1614988E" w14:textId="77777777" w:rsidR="00C84A42" w:rsidRPr="001141C9" w:rsidRDefault="00C84A42" w:rsidP="004618D8">
            <w:pPr>
              <w:pStyle w:val="TAC"/>
              <w:keepNext w:val="0"/>
              <w:keepLines w:val="0"/>
              <w:widowControl w:val="0"/>
              <w:rPr>
                <w:lang w:eastAsia="zh-CN"/>
              </w:rPr>
            </w:pPr>
            <w:r w:rsidRPr="001141C9">
              <w:rPr>
                <w:rFonts w:eastAsia="DengXian"/>
              </w:rPr>
              <w:t>n78</w:t>
            </w:r>
          </w:p>
        </w:tc>
        <w:tc>
          <w:tcPr>
            <w:tcW w:w="2807" w:type="dxa"/>
            <w:tcBorders>
              <w:top w:val="single" w:sz="4" w:space="0" w:color="auto"/>
              <w:left w:val="single" w:sz="4" w:space="0" w:color="auto"/>
              <w:bottom w:val="single" w:sz="4" w:space="0" w:color="auto"/>
              <w:right w:val="single" w:sz="4" w:space="0" w:color="auto"/>
            </w:tcBorders>
            <w:vAlign w:val="center"/>
          </w:tcPr>
          <w:p w14:paraId="2F2D4BA4" w14:textId="77777777" w:rsidR="00C84A42" w:rsidRPr="001141C9" w:rsidRDefault="00C84A42" w:rsidP="004618D8">
            <w:pPr>
              <w:pStyle w:val="TAC"/>
              <w:keepNext w:val="0"/>
              <w:keepLines w:val="0"/>
              <w:widowControl w:val="0"/>
              <w:rPr>
                <w:lang w:eastAsia="zh-CN" w:bidi="ar"/>
              </w:rPr>
            </w:pPr>
            <w:r w:rsidRPr="001141C9">
              <w:rPr>
                <w:lang w:eastAsia="zh-CN" w:bidi="ar"/>
              </w:rPr>
              <w:t>10, 15, 20, 25, 30, 40, 50, 60, 70, 80, 90, 100</w:t>
            </w:r>
          </w:p>
        </w:tc>
        <w:tc>
          <w:tcPr>
            <w:tcW w:w="1840" w:type="dxa"/>
            <w:tcBorders>
              <w:top w:val="nil"/>
              <w:left w:val="single" w:sz="4" w:space="0" w:color="auto"/>
              <w:bottom w:val="single" w:sz="4" w:space="0" w:color="auto"/>
              <w:right w:val="single" w:sz="4" w:space="0" w:color="auto"/>
            </w:tcBorders>
            <w:vAlign w:val="center"/>
          </w:tcPr>
          <w:p w14:paraId="77BB9410" w14:textId="77777777" w:rsidR="00C84A42" w:rsidRPr="001141C9" w:rsidRDefault="00C84A42" w:rsidP="004618D8">
            <w:pPr>
              <w:pStyle w:val="TAC"/>
              <w:keepNext w:val="0"/>
              <w:keepLines w:val="0"/>
              <w:widowControl w:val="0"/>
              <w:rPr>
                <w:lang w:eastAsia="zh-CN"/>
              </w:rPr>
            </w:pPr>
          </w:p>
        </w:tc>
      </w:tr>
      <w:tr w:rsidR="00C84A42" w:rsidRPr="001141C9" w14:paraId="732AE999" w14:textId="77777777" w:rsidTr="00A34801">
        <w:trPr>
          <w:jc w:val="center"/>
        </w:trPr>
        <w:tc>
          <w:tcPr>
            <w:tcW w:w="1957" w:type="dxa"/>
            <w:tcBorders>
              <w:top w:val="nil"/>
              <w:left w:val="single" w:sz="4" w:space="0" w:color="auto"/>
              <w:bottom w:val="nil"/>
              <w:right w:val="single" w:sz="4" w:space="0" w:color="auto"/>
            </w:tcBorders>
          </w:tcPr>
          <w:p w14:paraId="21EA7D7F" w14:textId="77777777" w:rsidR="00C84A42" w:rsidRPr="001141C9" w:rsidRDefault="00C84A42" w:rsidP="004618D8">
            <w:pPr>
              <w:pStyle w:val="TAC"/>
              <w:keepNext w:val="0"/>
              <w:keepLines w:val="0"/>
              <w:widowControl w:val="0"/>
            </w:pPr>
          </w:p>
        </w:tc>
        <w:tc>
          <w:tcPr>
            <w:tcW w:w="2033" w:type="dxa"/>
            <w:tcBorders>
              <w:top w:val="single" w:sz="4" w:space="0" w:color="auto"/>
              <w:left w:val="single" w:sz="4" w:space="0" w:color="auto"/>
              <w:bottom w:val="nil"/>
              <w:right w:val="single" w:sz="4" w:space="0" w:color="auto"/>
            </w:tcBorders>
          </w:tcPr>
          <w:p w14:paraId="3BDD3FBD" w14:textId="77777777" w:rsidR="00C84A42" w:rsidRPr="001141C9" w:rsidRDefault="00C84A42" w:rsidP="004618D8">
            <w:pPr>
              <w:pStyle w:val="TAC"/>
              <w:keepNext w:val="0"/>
              <w:keepLines w:val="0"/>
              <w:widowControl w:val="0"/>
              <w:rPr>
                <w:lang w:eastAsia="zh-CN" w:bidi="ar"/>
              </w:rPr>
            </w:pPr>
            <w:r>
              <w:rPr>
                <w:lang w:val="en-US" w:eastAsia="zh-CN"/>
              </w:rPr>
              <w:t>CA_n3B</w:t>
            </w:r>
          </w:p>
        </w:tc>
        <w:tc>
          <w:tcPr>
            <w:tcW w:w="977" w:type="dxa"/>
            <w:tcBorders>
              <w:top w:val="single" w:sz="4" w:space="0" w:color="auto"/>
              <w:left w:val="single" w:sz="4" w:space="0" w:color="auto"/>
              <w:bottom w:val="single" w:sz="4" w:space="0" w:color="auto"/>
              <w:right w:val="single" w:sz="4" w:space="0" w:color="auto"/>
            </w:tcBorders>
          </w:tcPr>
          <w:p w14:paraId="31E2FDE4" w14:textId="77777777" w:rsidR="00C84A42" w:rsidRPr="001141C9" w:rsidRDefault="00C84A42" w:rsidP="004618D8">
            <w:pPr>
              <w:pStyle w:val="TAC"/>
              <w:keepNext w:val="0"/>
              <w:keepLines w:val="0"/>
              <w:widowControl w:val="0"/>
              <w:rPr>
                <w:rFonts w:eastAsia="DengXian"/>
              </w:rPr>
            </w:pPr>
            <w:r w:rsidRPr="00ED39A6">
              <w:rPr>
                <w:rFonts w:cs="Arial"/>
                <w:color w:val="000000"/>
                <w:szCs w:val="18"/>
              </w:rPr>
              <w:t>n1</w:t>
            </w:r>
          </w:p>
        </w:tc>
        <w:tc>
          <w:tcPr>
            <w:tcW w:w="2807" w:type="dxa"/>
            <w:tcBorders>
              <w:top w:val="single" w:sz="4" w:space="0" w:color="auto"/>
              <w:left w:val="single" w:sz="4" w:space="0" w:color="auto"/>
              <w:bottom w:val="single" w:sz="4" w:space="0" w:color="auto"/>
              <w:right w:val="single" w:sz="4" w:space="0" w:color="auto"/>
            </w:tcBorders>
            <w:vAlign w:val="center"/>
          </w:tcPr>
          <w:p w14:paraId="6C32F190" w14:textId="77777777" w:rsidR="00C84A42" w:rsidRPr="001141C9" w:rsidRDefault="00C84A42" w:rsidP="004618D8">
            <w:pPr>
              <w:pStyle w:val="TAC"/>
              <w:keepNext w:val="0"/>
              <w:keepLines w:val="0"/>
              <w:widowControl w:val="0"/>
              <w:rPr>
                <w:lang w:eastAsia="zh-CN" w:bidi="ar"/>
              </w:rPr>
            </w:pPr>
            <w:r>
              <w:rPr>
                <w:rFonts w:cs="Arial"/>
                <w:color w:val="000000"/>
                <w:szCs w:val="18"/>
              </w:rPr>
              <w:t>5, 10, 15, 20, 25, 30, 40, 45, 50</w:t>
            </w:r>
          </w:p>
        </w:tc>
        <w:tc>
          <w:tcPr>
            <w:tcW w:w="1840" w:type="dxa"/>
            <w:tcBorders>
              <w:top w:val="single" w:sz="4" w:space="0" w:color="auto"/>
              <w:left w:val="single" w:sz="4" w:space="0" w:color="auto"/>
              <w:bottom w:val="nil"/>
              <w:right w:val="single" w:sz="4" w:space="0" w:color="auto"/>
            </w:tcBorders>
            <w:vAlign w:val="center"/>
          </w:tcPr>
          <w:p w14:paraId="796A0411" w14:textId="77777777" w:rsidR="00C84A42" w:rsidRPr="001141C9" w:rsidRDefault="00C84A42" w:rsidP="004618D8">
            <w:pPr>
              <w:pStyle w:val="TAC"/>
              <w:keepNext w:val="0"/>
              <w:keepLines w:val="0"/>
              <w:widowControl w:val="0"/>
              <w:rPr>
                <w:lang w:eastAsia="zh-CN"/>
              </w:rPr>
            </w:pPr>
            <w:r>
              <w:rPr>
                <w:lang w:val="en-US" w:eastAsia="zh-CN" w:bidi="ar"/>
              </w:rPr>
              <w:t>1</w:t>
            </w:r>
          </w:p>
        </w:tc>
      </w:tr>
      <w:tr w:rsidR="00C84A42" w:rsidRPr="001141C9" w14:paraId="001CCD0B" w14:textId="77777777" w:rsidTr="00A34801">
        <w:trPr>
          <w:jc w:val="center"/>
        </w:trPr>
        <w:tc>
          <w:tcPr>
            <w:tcW w:w="1957" w:type="dxa"/>
            <w:tcBorders>
              <w:top w:val="nil"/>
              <w:left w:val="single" w:sz="4" w:space="0" w:color="auto"/>
              <w:bottom w:val="nil"/>
              <w:right w:val="single" w:sz="4" w:space="0" w:color="auto"/>
            </w:tcBorders>
          </w:tcPr>
          <w:p w14:paraId="5050824D"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3BA39738"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0DED119E" w14:textId="77777777" w:rsidR="00C84A42" w:rsidRPr="001141C9" w:rsidRDefault="00C84A42" w:rsidP="004618D8">
            <w:pPr>
              <w:pStyle w:val="TAC"/>
              <w:keepNext w:val="0"/>
              <w:keepLines w:val="0"/>
              <w:widowControl w:val="0"/>
              <w:rPr>
                <w:rFonts w:eastAsia="DengXian"/>
              </w:rPr>
            </w:pPr>
            <w:r w:rsidRPr="00ED39A6">
              <w:rPr>
                <w:rFonts w:cs="Arial"/>
                <w:color w:val="000000"/>
                <w:szCs w:val="18"/>
              </w:rPr>
              <w:t>n3</w:t>
            </w:r>
          </w:p>
        </w:tc>
        <w:tc>
          <w:tcPr>
            <w:tcW w:w="2807" w:type="dxa"/>
            <w:tcBorders>
              <w:top w:val="single" w:sz="4" w:space="0" w:color="auto"/>
              <w:left w:val="single" w:sz="4" w:space="0" w:color="auto"/>
              <w:bottom w:val="single" w:sz="4" w:space="0" w:color="auto"/>
              <w:right w:val="single" w:sz="4" w:space="0" w:color="auto"/>
            </w:tcBorders>
            <w:vAlign w:val="center"/>
          </w:tcPr>
          <w:p w14:paraId="5AC99ECF" w14:textId="77777777" w:rsidR="00C84A42" w:rsidRPr="001141C9" w:rsidRDefault="00C84A42" w:rsidP="004618D8">
            <w:pPr>
              <w:pStyle w:val="TAC"/>
              <w:keepNext w:val="0"/>
              <w:keepLines w:val="0"/>
              <w:widowControl w:val="0"/>
              <w:rPr>
                <w:lang w:eastAsia="zh-CN" w:bidi="ar"/>
              </w:rPr>
            </w:pPr>
            <w:r>
              <w:rPr>
                <w:rFonts w:cs="Arial"/>
                <w:color w:val="000000"/>
                <w:szCs w:val="18"/>
              </w:rPr>
              <w:t>CA_n3B_BCS1</w:t>
            </w:r>
          </w:p>
        </w:tc>
        <w:tc>
          <w:tcPr>
            <w:tcW w:w="1840" w:type="dxa"/>
            <w:tcBorders>
              <w:top w:val="nil"/>
              <w:left w:val="single" w:sz="4" w:space="0" w:color="auto"/>
              <w:bottom w:val="nil"/>
              <w:right w:val="single" w:sz="4" w:space="0" w:color="auto"/>
            </w:tcBorders>
            <w:vAlign w:val="center"/>
          </w:tcPr>
          <w:p w14:paraId="03DE3ED3" w14:textId="77777777" w:rsidR="00C84A42" w:rsidRPr="001141C9" w:rsidRDefault="00C84A42" w:rsidP="004618D8">
            <w:pPr>
              <w:pStyle w:val="TAC"/>
              <w:keepNext w:val="0"/>
              <w:keepLines w:val="0"/>
              <w:widowControl w:val="0"/>
              <w:rPr>
                <w:lang w:eastAsia="zh-CN"/>
              </w:rPr>
            </w:pPr>
          </w:p>
        </w:tc>
      </w:tr>
      <w:tr w:rsidR="00C84A42" w:rsidRPr="001141C9" w14:paraId="07ED53BF" w14:textId="77777777" w:rsidTr="00A34801">
        <w:trPr>
          <w:jc w:val="center"/>
        </w:trPr>
        <w:tc>
          <w:tcPr>
            <w:tcW w:w="1957" w:type="dxa"/>
            <w:tcBorders>
              <w:top w:val="nil"/>
              <w:left w:val="single" w:sz="4" w:space="0" w:color="auto"/>
              <w:bottom w:val="nil"/>
              <w:right w:val="single" w:sz="4" w:space="0" w:color="auto"/>
            </w:tcBorders>
          </w:tcPr>
          <w:p w14:paraId="6BF2CECC"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5CF463F7"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26ABECB3" w14:textId="77777777" w:rsidR="00C84A42" w:rsidRPr="001141C9" w:rsidRDefault="00C84A42" w:rsidP="004618D8">
            <w:pPr>
              <w:pStyle w:val="TAC"/>
              <w:keepNext w:val="0"/>
              <w:keepLines w:val="0"/>
              <w:widowControl w:val="0"/>
              <w:rPr>
                <w:rFonts w:eastAsia="DengXian"/>
              </w:rPr>
            </w:pPr>
            <w:r w:rsidRPr="00ED39A6">
              <w:rPr>
                <w:rFonts w:cs="Arial"/>
                <w:color w:val="000000"/>
                <w:szCs w:val="18"/>
              </w:rPr>
              <w:t>n26</w:t>
            </w:r>
          </w:p>
        </w:tc>
        <w:tc>
          <w:tcPr>
            <w:tcW w:w="2807" w:type="dxa"/>
            <w:tcBorders>
              <w:top w:val="single" w:sz="4" w:space="0" w:color="auto"/>
              <w:left w:val="single" w:sz="4" w:space="0" w:color="auto"/>
              <w:bottom w:val="single" w:sz="4" w:space="0" w:color="auto"/>
              <w:right w:val="single" w:sz="4" w:space="0" w:color="auto"/>
            </w:tcBorders>
            <w:vAlign w:val="center"/>
          </w:tcPr>
          <w:p w14:paraId="2CA44D12" w14:textId="77777777" w:rsidR="00C84A42" w:rsidRPr="001141C9" w:rsidRDefault="00C84A42" w:rsidP="004618D8">
            <w:pPr>
              <w:pStyle w:val="TAC"/>
              <w:keepNext w:val="0"/>
              <w:keepLines w:val="0"/>
              <w:widowControl w:val="0"/>
              <w:rPr>
                <w:lang w:eastAsia="zh-CN" w:bidi="ar"/>
              </w:rPr>
            </w:pPr>
            <w:r>
              <w:rPr>
                <w:rFonts w:cs="Arial"/>
                <w:color w:val="000000"/>
                <w:szCs w:val="18"/>
              </w:rPr>
              <w:t>CA_n26(2A)_BCS0</w:t>
            </w:r>
          </w:p>
        </w:tc>
        <w:tc>
          <w:tcPr>
            <w:tcW w:w="1840" w:type="dxa"/>
            <w:tcBorders>
              <w:top w:val="nil"/>
              <w:left w:val="single" w:sz="4" w:space="0" w:color="auto"/>
              <w:bottom w:val="nil"/>
              <w:right w:val="single" w:sz="4" w:space="0" w:color="auto"/>
            </w:tcBorders>
            <w:vAlign w:val="center"/>
          </w:tcPr>
          <w:p w14:paraId="362D6E4D" w14:textId="77777777" w:rsidR="00C84A42" w:rsidRPr="001141C9" w:rsidRDefault="00C84A42" w:rsidP="004618D8">
            <w:pPr>
              <w:pStyle w:val="TAC"/>
              <w:keepNext w:val="0"/>
              <w:keepLines w:val="0"/>
              <w:widowControl w:val="0"/>
              <w:rPr>
                <w:lang w:eastAsia="zh-CN"/>
              </w:rPr>
            </w:pPr>
          </w:p>
        </w:tc>
      </w:tr>
      <w:tr w:rsidR="00C84A42" w:rsidRPr="001141C9" w14:paraId="30BF6AF0" w14:textId="77777777" w:rsidTr="00A34801">
        <w:trPr>
          <w:jc w:val="center"/>
        </w:trPr>
        <w:tc>
          <w:tcPr>
            <w:tcW w:w="1957" w:type="dxa"/>
            <w:tcBorders>
              <w:top w:val="nil"/>
              <w:left w:val="single" w:sz="4" w:space="0" w:color="auto"/>
              <w:bottom w:val="single" w:sz="4" w:space="0" w:color="auto"/>
              <w:right w:val="single" w:sz="4" w:space="0" w:color="auto"/>
            </w:tcBorders>
          </w:tcPr>
          <w:p w14:paraId="36B27CB6"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single" w:sz="4" w:space="0" w:color="auto"/>
              <w:right w:val="single" w:sz="4" w:space="0" w:color="auto"/>
            </w:tcBorders>
          </w:tcPr>
          <w:p w14:paraId="7867200A"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27451C3E" w14:textId="77777777" w:rsidR="00C84A42" w:rsidRPr="001141C9" w:rsidRDefault="00C84A42" w:rsidP="004618D8">
            <w:pPr>
              <w:pStyle w:val="TAC"/>
              <w:keepNext w:val="0"/>
              <w:keepLines w:val="0"/>
              <w:widowControl w:val="0"/>
              <w:rPr>
                <w:rFonts w:eastAsia="DengXian"/>
              </w:rPr>
            </w:pPr>
            <w:r w:rsidRPr="00ED39A6">
              <w:rPr>
                <w:rFonts w:cs="Arial"/>
                <w:color w:val="000000"/>
                <w:szCs w:val="18"/>
              </w:rPr>
              <w:t>n78</w:t>
            </w:r>
          </w:p>
        </w:tc>
        <w:tc>
          <w:tcPr>
            <w:tcW w:w="2807" w:type="dxa"/>
            <w:tcBorders>
              <w:top w:val="single" w:sz="4" w:space="0" w:color="auto"/>
              <w:left w:val="single" w:sz="4" w:space="0" w:color="auto"/>
              <w:bottom w:val="single" w:sz="4" w:space="0" w:color="auto"/>
              <w:right w:val="single" w:sz="4" w:space="0" w:color="auto"/>
            </w:tcBorders>
            <w:vAlign w:val="center"/>
          </w:tcPr>
          <w:p w14:paraId="21592CB3" w14:textId="77777777" w:rsidR="00C84A42" w:rsidRPr="001141C9" w:rsidRDefault="00C84A42" w:rsidP="004618D8">
            <w:pPr>
              <w:pStyle w:val="TAC"/>
              <w:keepNext w:val="0"/>
              <w:keepLines w:val="0"/>
              <w:widowControl w:val="0"/>
              <w:rPr>
                <w:lang w:eastAsia="zh-CN" w:bidi="ar"/>
              </w:rPr>
            </w:pPr>
            <w:r>
              <w:rPr>
                <w:rFonts w:cs="Arial"/>
                <w:color w:val="000000"/>
                <w:szCs w:val="18"/>
              </w:rPr>
              <w:t>10, 15, 20, 25, 30, 40, 50, 60, 70, 80, 90, 100</w:t>
            </w:r>
          </w:p>
        </w:tc>
        <w:tc>
          <w:tcPr>
            <w:tcW w:w="1840" w:type="dxa"/>
            <w:tcBorders>
              <w:top w:val="nil"/>
              <w:left w:val="single" w:sz="4" w:space="0" w:color="auto"/>
              <w:bottom w:val="single" w:sz="4" w:space="0" w:color="auto"/>
              <w:right w:val="single" w:sz="4" w:space="0" w:color="auto"/>
            </w:tcBorders>
            <w:vAlign w:val="center"/>
          </w:tcPr>
          <w:p w14:paraId="75148F03" w14:textId="77777777" w:rsidR="00C84A42" w:rsidRPr="001141C9" w:rsidRDefault="00C84A42" w:rsidP="004618D8">
            <w:pPr>
              <w:pStyle w:val="TAC"/>
              <w:keepNext w:val="0"/>
              <w:keepLines w:val="0"/>
              <w:widowControl w:val="0"/>
              <w:rPr>
                <w:lang w:eastAsia="zh-CN"/>
              </w:rPr>
            </w:pPr>
          </w:p>
        </w:tc>
      </w:tr>
      <w:tr w:rsidR="00C84A42" w:rsidRPr="001141C9" w14:paraId="73AC17CF" w14:textId="77777777" w:rsidTr="00A34801">
        <w:trPr>
          <w:jc w:val="center"/>
        </w:trPr>
        <w:tc>
          <w:tcPr>
            <w:tcW w:w="1957" w:type="dxa"/>
            <w:tcBorders>
              <w:top w:val="single" w:sz="4" w:space="0" w:color="auto"/>
              <w:left w:val="single" w:sz="4" w:space="0" w:color="auto"/>
              <w:bottom w:val="nil"/>
              <w:right w:val="single" w:sz="4" w:space="0" w:color="auto"/>
            </w:tcBorders>
          </w:tcPr>
          <w:p w14:paraId="3A7654FA" w14:textId="77777777" w:rsidR="00C84A42" w:rsidRPr="001141C9" w:rsidRDefault="00C84A42" w:rsidP="004618D8">
            <w:pPr>
              <w:pStyle w:val="TAC"/>
              <w:keepNext w:val="0"/>
              <w:keepLines w:val="0"/>
              <w:widowControl w:val="0"/>
            </w:pPr>
            <w:r w:rsidRPr="001141C9">
              <w:rPr>
                <w:lang w:eastAsia="zh-CN" w:bidi="ar"/>
              </w:rPr>
              <w:t>CA_n1A-n3B-n26A-</w:t>
            </w:r>
            <w:r w:rsidRPr="001141C9">
              <w:rPr>
                <w:lang w:eastAsia="zh-CN" w:bidi="ar"/>
              </w:rPr>
              <w:lastRenderedPageBreak/>
              <w:t>n78(2A)</w:t>
            </w:r>
          </w:p>
        </w:tc>
        <w:tc>
          <w:tcPr>
            <w:tcW w:w="2033" w:type="dxa"/>
            <w:tcBorders>
              <w:top w:val="single" w:sz="4" w:space="0" w:color="auto"/>
              <w:left w:val="single" w:sz="4" w:space="0" w:color="auto"/>
              <w:bottom w:val="nil"/>
              <w:right w:val="single" w:sz="4" w:space="0" w:color="auto"/>
            </w:tcBorders>
          </w:tcPr>
          <w:p w14:paraId="68A6C1DA" w14:textId="77777777" w:rsidR="00C84A42" w:rsidRPr="001141C9" w:rsidRDefault="00C84A42" w:rsidP="004618D8">
            <w:pPr>
              <w:pStyle w:val="TAC"/>
              <w:keepNext w:val="0"/>
              <w:keepLines w:val="0"/>
              <w:widowControl w:val="0"/>
              <w:rPr>
                <w:lang w:eastAsia="zh-CN"/>
              </w:rPr>
            </w:pPr>
            <w:r w:rsidRPr="001141C9">
              <w:rPr>
                <w:lang w:eastAsia="zh-CN"/>
              </w:rPr>
              <w:lastRenderedPageBreak/>
              <w:t>CA_n1A-n3A</w:t>
            </w:r>
          </w:p>
          <w:p w14:paraId="6067A987" w14:textId="77777777" w:rsidR="00C84A42" w:rsidRPr="001141C9" w:rsidRDefault="00C84A42" w:rsidP="004618D8">
            <w:pPr>
              <w:pStyle w:val="TAC"/>
              <w:keepNext w:val="0"/>
              <w:keepLines w:val="0"/>
              <w:widowControl w:val="0"/>
              <w:rPr>
                <w:lang w:eastAsia="zh-CN"/>
              </w:rPr>
            </w:pPr>
            <w:r w:rsidRPr="001141C9">
              <w:rPr>
                <w:lang w:eastAsia="zh-CN"/>
              </w:rPr>
              <w:lastRenderedPageBreak/>
              <w:t>CA_n1A-n26A</w:t>
            </w:r>
          </w:p>
          <w:p w14:paraId="03DF7803" w14:textId="77777777" w:rsidR="00C84A42" w:rsidRPr="001141C9" w:rsidRDefault="00C84A42" w:rsidP="004618D8">
            <w:pPr>
              <w:pStyle w:val="TAC"/>
              <w:keepNext w:val="0"/>
              <w:keepLines w:val="0"/>
              <w:widowControl w:val="0"/>
              <w:rPr>
                <w:lang w:eastAsia="zh-CN"/>
              </w:rPr>
            </w:pPr>
            <w:r w:rsidRPr="001141C9">
              <w:rPr>
                <w:lang w:eastAsia="zh-CN"/>
              </w:rPr>
              <w:t>CA_n1A-n78A</w:t>
            </w:r>
          </w:p>
          <w:p w14:paraId="2F0BC802" w14:textId="77777777" w:rsidR="00C84A42" w:rsidRPr="001141C9" w:rsidRDefault="00C84A42" w:rsidP="004618D8">
            <w:pPr>
              <w:pStyle w:val="TAC"/>
              <w:keepNext w:val="0"/>
              <w:keepLines w:val="0"/>
              <w:widowControl w:val="0"/>
              <w:rPr>
                <w:lang w:eastAsia="zh-CN"/>
              </w:rPr>
            </w:pPr>
            <w:r w:rsidRPr="001141C9">
              <w:rPr>
                <w:lang w:eastAsia="zh-CN"/>
              </w:rPr>
              <w:t>CA_n3A-n26A</w:t>
            </w:r>
          </w:p>
          <w:p w14:paraId="7204C20D" w14:textId="77777777" w:rsidR="00C84A42" w:rsidRPr="001141C9" w:rsidRDefault="00C84A42" w:rsidP="004618D8">
            <w:pPr>
              <w:pStyle w:val="TAC"/>
              <w:keepNext w:val="0"/>
              <w:keepLines w:val="0"/>
              <w:widowControl w:val="0"/>
              <w:rPr>
                <w:lang w:eastAsia="zh-CN"/>
              </w:rPr>
            </w:pPr>
            <w:r w:rsidRPr="001141C9">
              <w:rPr>
                <w:lang w:eastAsia="zh-CN"/>
              </w:rPr>
              <w:t>CA_n3A-n78A</w:t>
            </w:r>
          </w:p>
          <w:p w14:paraId="3B9557F2" w14:textId="77777777" w:rsidR="00C84A42" w:rsidRPr="001141C9" w:rsidRDefault="00C84A42" w:rsidP="004618D8">
            <w:pPr>
              <w:pStyle w:val="TAC"/>
              <w:keepNext w:val="0"/>
              <w:keepLines w:val="0"/>
              <w:widowControl w:val="0"/>
              <w:rPr>
                <w:lang w:eastAsia="zh-CN" w:bidi="ar"/>
              </w:rPr>
            </w:pPr>
            <w:r w:rsidRPr="001141C9">
              <w:rPr>
                <w:lang w:eastAsia="zh-CN"/>
              </w:rPr>
              <w:t>CA_n26A-n78A</w:t>
            </w:r>
          </w:p>
        </w:tc>
        <w:tc>
          <w:tcPr>
            <w:tcW w:w="977" w:type="dxa"/>
            <w:tcBorders>
              <w:top w:val="single" w:sz="4" w:space="0" w:color="auto"/>
              <w:left w:val="single" w:sz="4" w:space="0" w:color="auto"/>
              <w:bottom w:val="single" w:sz="4" w:space="0" w:color="auto"/>
              <w:right w:val="single" w:sz="4" w:space="0" w:color="auto"/>
            </w:tcBorders>
          </w:tcPr>
          <w:p w14:paraId="6B5BB60E" w14:textId="77777777" w:rsidR="00C84A42" w:rsidRPr="001141C9" w:rsidRDefault="00C84A42" w:rsidP="004618D8">
            <w:pPr>
              <w:pStyle w:val="TAC"/>
              <w:keepNext w:val="0"/>
              <w:keepLines w:val="0"/>
              <w:widowControl w:val="0"/>
              <w:rPr>
                <w:lang w:eastAsia="zh-CN"/>
              </w:rPr>
            </w:pPr>
            <w:r w:rsidRPr="001141C9">
              <w:rPr>
                <w:rFonts w:eastAsia="DengXian"/>
              </w:rPr>
              <w:lastRenderedPageBreak/>
              <w:t>n1</w:t>
            </w:r>
          </w:p>
        </w:tc>
        <w:tc>
          <w:tcPr>
            <w:tcW w:w="2807" w:type="dxa"/>
            <w:tcBorders>
              <w:top w:val="single" w:sz="4" w:space="0" w:color="auto"/>
              <w:left w:val="single" w:sz="4" w:space="0" w:color="auto"/>
              <w:bottom w:val="single" w:sz="4" w:space="0" w:color="auto"/>
              <w:right w:val="single" w:sz="4" w:space="0" w:color="auto"/>
            </w:tcBorders>
            <w:vAlign w:val="center"/>
          </w:tcPr>
          <w:p w14:paraId="38641A71"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5, 10, 15, 20, 25, 30, 40, 45, 50</w:t>
            </w:r>
          </w:p>
        </w:tc>
        <w:tc>
          <w:tcPr>
            <w:tcW w:w="1840" w:type="dxa"/>
            <w:tcBorders>
              <w:top w:val="single" w:sz="4" w:space="0" w:color="auto"/>
              <w:left w:val="single" w:sz="4" w:space="0" w:color="auto"/>
              <w:bottom w:val="nil"/>
              <w:right w:val="single" w:sz="4" w:space="0" w:color="auto"/>
            </w:tcBorders>
            <w:vAlign w:val="center"/>
          </w:tcPr>
          <w:p w14:paraId="7357357E" w14:textId="77777777" w:rsidR="00C84A42" w:rsidRPr="001141C9" w:rsidRDefault="00C84A42" w:rsidP="004618D8">
            <w:pPr>
              <w:pStyle w:val="TAC"/>
              <w:keepNext w:val="0"/>
              <w:keepLines w:val="0"/>
              <w:widowControl w:val="0"/>
              <w:rPr>
                <w:lang w:eastAsia="zh-CN"/>
              </w:rPr>
            </w:pPr>
            <w:r w:rsidRPr="001141C9">
              <w:rPr>
                <w:lang w:eastAsia="zh-CN"/>
              </w:rPr>
              <w:t>0</w:t>
            </w:r>
          </w:p>
        </w:tc>
      </w:tr>
      <w:tr w:rsidR="00C84A42" w:rsidRPr="001141C9" w14:paraId="2C4918D4" w14:textId="77777777" w:rsidTr="00A34801">
        <w:trPr>
          <w:jc w:val="center"/>
        </w:trPr>
        <w:tc>
          <w:tcPr>
            <w:tcW w:w="1957" w:type="dxa"/>
            <w:tcBorders>
              <w:top w:val="nil"/>
              <w:left w:val="single" w:sz="4" w:space="0" w:color="auto"/>
              <w:bottom w:val="nil"/>
              <w:right w:val="single" w:sz="4" w:space="0" w:color="auto"/>
            </w:tcBorders>
          </w:tcPr>
          <w:p w14:paraId="2C1A55EA"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095EB346"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11103FED" w14:textId="77777777" w:rsidR="00C84A42" w:rsidRPr="001141C9" w:rsidRDefault="00C84A42" w:rsidP="004618D8">
            <w:pPr>
              <w:pStyle w:val="TAC"/>
              <w:keepNext w:val="0"/>
              <w:keepLines w:val="0"/>
              <w:widowControl w:val="0"/>
              <w:rPr>
                <w:lang w:eastAsia="zh-CN"/>
              </w:rPr>
            </w:pPr>
            <w:r w:rsidRPr="001141C9">
              <w:rPr>
                <w:rFonts w:eastAsia="DengXian"/>
              </w:rPr>
              <w:t>n3</w:t>
            </w:r>
          </w:p>
        </w:tc>
        <w:tc>
          <w:tcPr>
            <w:tcW w:w="2807" w:type="dxa"/>
            <w:tcBorders>
              <w:top w:val="single" w:sz="4" w:space="0" w:color="auto"/>
              <w:left w:val="single" w:sz="4" w:space="0" w:color="auto"/>
              <w:bottom w:val="single" w:sz="4" w:space="0" w:color="auto"/>
              <w:right w:val="single" w:sz="4" w:space="0" w:color="auto"/>
            </w:tcBorders>
            <w:vAlign w:val="center"/>
          </w:tcPr>
          <w:p w14:paraId="3771231E" w14:textId="77777777" w:rsidR="00C84A42" w:rsidRPr="001141C9" w:rsidRDefault="00C84A42" w:rsidP="004618D8">
            <w:pPr>
              <w:pStyle w:val="TAC"/>
              <w:keepNext w:val="0"/>
              <w:keepLines w:val="0"/>
              <w:widowControl w:val="0"/>
              <w:rPr>
                <w:lang w:eastAsia="zh-CN" w:bidi="ar"/>
              </w:rPr>
            </w:pPr>
            <w:r w:rsidRPr="001141C9">
              <w:rPr>
                <w:lang w:eastAsia="zh-CN"/>
              </w:rPr>
              <w:t>CA_n3B_BCS0</w:t>
            </w:r>
          </w:p>
        </w:tc>
        <w:tc>
          <w:tcPr>
            <w:tcW w:w="1840" w:type="dxa"/>
            <w:tcBorders>
              <w:top w:val="nil"/>
              <w:left w:val="single" w:sz="4" w:space="0" w:color="auto"/>
              <w:bottom w:val="nil"/>
              <w:right w:val="single" w:sz="4" w:space="0" w:color="auto"/>
            </w:tcBorders>
            <w:vAlign w:val="center"/>
          </w:tcPr>
          <w:p w14:paraId="0A5CFC56" w14:textId="77777777" w:rsidR="00C84A42" w:rsidRPr="001141C9" w:rsidRDefault="00C84A42" w:rsidP="004618D8">
            <w:pPr>
              <w:pStyle w:val="TAC"/>
              <w:keepNext w:val="0"/>
              <w:keepLines w:val="0"/>
              <w:widowControl w:val="0"/>
              <w:rPr>
                <w:lang w:eastAsia="zh-CN"/>
              </w:rPr>
            </w:pPr>
          </w:p>
        </w:tc>
      </w:tr>
      <w:tr w:rsidR="00C84A42" w:rsidRPr="001141C9" w14:paraId="1E11D7D4" w14:textId="77777777" w:rsidTr="00A34801">
        <w:trPr>
          <w:jc w:val="center"/>
        </w:trPr>
        <w:tc>
          <w:tcPr>
            <w:tcW w:w="1957" w:type="dxa"/>
            <w:tcBorders>
              <w:top w:val="nil"/>
              <w:left w:val="single" w:sz="4" w:space="0" w:color="auto"/>
              <w:bottom w:val="nil"/>
              <w:right w:val="single" w:sz="4" w:space="0" w:color="auto"/>
            </w:tcBorders>
          </w:tcPr>
          <w:p w14:paraId="0B4A4F97"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3CDC0DC7"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61094E6D" w14:textId="77777777" w:rsidR="00C84A42" w:rsidRPr="001141C9" w:rsidRDefault="00C84A42" w:rsidP="004618D8">
            <w:pPr>
              <w:pStyle w:val="TAC"/>
              <w:keepNext w:val="0"/>
              <w:keepLines w:val="0"/>
              <w:widowControl w:val="0"/>
              <w:rPr>
                <w:lang w:eastAsia="zh-CN"/>
              </w:rPr>
            </w:pPr>
            <w:r w:rsidRPr="001141C9">
              <w:rPr>
                <w:rFonts w:eastAsia="DengXian"/>
              </w:rPr>
              <w:t>n26</w:t>
            </w:r>
          </w:p>
        </w:tc>
        <w:tc>
          <w:tcPr>
            <w:tcW w:w="2807" w:type="dxa"/>
            <w:tcBorders>
              <w:top w:val="single" w:sz="4" w:space="0" w:color="auto"/>
              <w:left w:val="single" w:sz="4" w:space="0" w:color="auto"/>
              <w:bottom w:val="single" w:sz="4" w:space="0" w:color="auto"/>
              <w:right w:val="single" w:sz="4" w:space="0" w:color="auto"/>
            </w:tcBorders>
            <w:vAlign w:val="center"/>
          </w:tcPr>
          <w:p w14:paraId="3D12A236" w14:textId="77777777" w:rsidR="00C84A42" w:rsidRPr="001141C9" w:rsidRDefault="00C84A42" w:rsidP="004618D8">
            <w:pPr>
              <w:pStyle w:val="TAC"/>
              <w:keepNext w:val="0"/>
              <w:keepLines w:val="0"/>
              <w:widowControl w:val="0"/>
              <w:rPr>
                <w:lang w:eastAsia="zh-CN" w:bidi="ar"/>
              </w:rPr>
            </w:pPr>
            <w:r w:rsidRPr="001141C9">
              <w:rPr>
                <w:lang w:eastAsia="zh-CN" w:bidi="ar"/>
              </w:rPr>
              <w:t>5, 10, 15, 20</w:t>
            </w:r>
          </w:p>
        </w:tc>
        <w:tc>
          <w:tcPr>
            <w:tcW w:w="1840" w:type="dxa"/>
            <w:tcBorders>
              <w:top w:val="nil"/>
              <w:left w:val="single" w:sz="4" w:space="0" w:color="auto"/>
              <w:bottom w:val="nil"/>
              <w:right w:val="single" w:sz="4" w:space="0" w:color="auto"/>
            </w:tcBorders>
            <w:vAlign w:val="center"/>
          </w:tcPr>
          <w:p w14:paraId="0EE5B9B4" w14:textId="77777777" w:rsidR="00C84A42" w:rsidRPr="001141C9" w:rsidRDefault="00C84A42" w:rsidP="004618D8">
            <w:pPr>
              <w:pStyle w:val="TAC"/>
              <w:keepNext w:val="0"/>
              <w:keepLines w:val="0"/>
              <w:widowControl w:val="0"/>
              <w:rPr>
                <w:lang w:eastAsia="zh-CN"/>
              </w:rPr>
            </w:pPr>
          </w:p>
        </w:tc>
      </w:tr>
      <w:tr w:rsidR="00C84A42" w:rsidRPr="001141C9" w14:paraId="768FE23A" w14:textId="77777777" w:rsidTr="00A34801">
        <w:trPr>
          <w:jc w:val="center"/>
        </w:trPr>
        <w:tc>
          <w:tcPr>
            <w:tcW w:w="1957" w:type="dxa"/>
            <w:tcBorders>
              <w:top w:val="nil"/>
              <w:left w:val="single" w:sz="4" w:space="0" w:color="auto"/>
              <w:bottom w:val="nil"/>
              <w:right w:val="single" w:sz="4" w:space="0" w:color="auto"/>
            </w:tcBorders>
          </w:tcPr>
          <w:p w14:paraId="2D91A4A7"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single" w:sz="4" w:space="0" w:color="auto"/>
              <w:right w:val="single" w:sz="4" w:space="0" w:color="auto"/>
            </w:tcBorders>
          </w:tcPr>
          <w:p w14:paraId="47665CD4"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3D0419C4" w14:textId="77777777" w:rsidR="00C84A42" w:rsidRPr="001141C9" w:rsidRDefault="00C84A42" w:rsidP="004618D8">
            <w:pPr>
              <w:pStyle w:val="TAC"/>
              <w:keepNext w:val="0"/>
              <w:keepLines w:val="0"/>
              <w:widowControl w:val="0"/>
              <w:rPr>
                <w:lang w:eastAsia="zh-CN"/>
              </w:rPr>
            </w:pPr>
            <w:r w:rsidRPr="001141C9">
              <w:rPr>
                <w:rFonts w:eastAsia="DengXian"/>
              </w:rPr>
              <w:t>n78</w:t>
            </w:r>
          </w:p>
        </w:tc>
        <w:tc>
          <w:tcPr>
            <w:tcW w:w="2807" w:type="dxa"/>
            <w:tcBorders>
              <w:top w:val="single" w:sz="4" w:space="0" w:color="auto"/>
              <w:left w:val="single" w:sz="4" w:space="0" w:color="auto"/>
              <w:bottom w:val="single" w:sz="4" w:space="0" w:color="auto"/>
              <w:right w:val="single" w:sz="4" w:space="0" w:color="auto"/>
            </w:tcBorders>
            <w:vAlign w:val="center"/>
          </w:tcPr>
          <w:p w14:paraId="615D4B7E" w14:textId="77777777" w:rsidR="00C84A42" w:rsidRPr="001141C9" w:rsidRDefault="00C84A42" w:rsidP="004618D8">
            <w:pPr>
              <w:pStyle w:val="TAC"/>
              <w:keepNext w:val="0"/>
              <w:keepLines w:val="0"/>
              <w:widowControl w:val="0"/>
              <w:rPr>
                <w:lang w:eastAsia="zh-CN" w:bidi="ar"/>
              </w:rPr>
            </w:pPr>
            <w:r w:rsidRPr="001141C9">
              <w:rPr>
                <w:lang w:eastAsia="zh-CN" w:bidi="ar"/>
              </w:rPr>
              <w:t>CA_n78(2A)_BCS0</w:t>
            </w:r>
          </w:p>
        </w:tc>
        <w:tc>
          <w:tcPr>
            <w:tcW w:w="1840" w:type="dxa"/>
            <w:tcBorders>
              <w:top w:val="nil"/>
              <w:left w:val="single" w:sz="4" w:space="0" w:color="auto"/>
              <w:bottom w:val="single" w:sz="4" w:space="0" w:color="auto"/>
              <w:right w:val="single" w:sz="4" w:space="0" w:color="auto"/>
            </w:tcBorders>
            <w:vAlign w:val="center"/>
          </w:tcPr>
          <w:p w14:paraId="53261210" w14:textId="77777777" w:rsidR="00C84A42" w:rsidRPr="001141C9" w:rsidRDefault="00C84A42" w:rsidP="004618D8">
            <w:pPr>
              <w:pStyle w:val="TAC"/>
              <w:keepNext w:val="0"/>
              <w:keepLines w:val="0"/>
              <w:widowControl w:val="0"/>
              <w:rPr>
                <w:lang w:eastAsia="zh-CN"/>
              </w:rPr>
            </w:pPr>
          </w:p>
        </w:tc>
      </w:tr>
      <w:tr w:rsidR="00C84A42" w:rsidRPr="001141C9" w14:paraId="2B504AF5" w14:textId="77777777" w:rsidTr="00A34801">
        <w:trPr>
          <w:jc w:val="center"/>
        </w:trPr>
        <w:tc>
          <w:tcPr>
            <w:tcW w:w="1957" w:type="dxa"/>
            <w:tcBorders>
              <w:top w:val="nil"/>
              <w:left w:val="single" w:sz="4" w:space="0" w:color="auto"/>
              <w:bottom w:val="nil"/>
              <w:right w:val="single" w:sz="4" w:space="0" w:color="auto"/>
            </w:tcBorders>
          </w:tcPr>
          <w:p w14:paraId="08E6B2ED" w14:textId="77777777" w:rsidR="00C84A42" w:rsidRPr="001141C9" w:rsidRDefault="00C84A42" w:rsidP="004618D8">
            <w:pPr>
              <w:pStyle w:val="TAC"/>
              <w:keepNext w:val="0"/>
              <w:keepLines w:val="0"/>
              <w:widowControl w:val="0"/>
            </w:pPr>
          </w:p>
        </w:tc>
        <w:tc>
          <w:tcPr>
            <w:tcW w:w="2033" w:type="dxa"/>
            <w:tcBorders>
              <w:top w:val="single" w:sz="4" w:space="0" w:color="auto"/>
              <w:left w:val="single" w:sz="4" w:space="0" w:color="auto"/>
              <w:bottom w:val="nil"/>
              <w:right w:val="single" w:sz="4" w:space="0" w:color="auto"/>
            </w:tcBorders>
          </w:tcPr>
          <w:p w14:paraId="156AD849" w14:textId="77777777" w:rsidR="00C84A42" w:rsidRPr="001141C9" w:rsidRDefault="00C84A42" w:rsidP="004618D8">
            <w:pPr>
              <w:pStyle w:val="TAC"/>
              <w:keepNext w:val="0"/>
              <w:keepLines w:val="0"/>
              <w:widowControl w:val="0"/>
              <w:rPr>
                <w:lang w:eastAsia="zh-CN" w:bidi="ar"/>
              </w:rPr>
            </w:pPr>
            <w:r>
              <w:rPr>
                <w:lang w:val="en-US" w:eastAsia="zh-CN"/>
              </w:rPr>
              <w:t>CA_n3B</w:t>
            </w:r>
          </w:p>
        </w:tc>
        <w:tc>
          <w:tcPr>
            <w:tcW w:w="977" w:type="dxa"/>
            <w:tcBorders>
              <w:top w:val="single" w:sz="4" w:space="0" w:color="auto"/>
              <w:left w:val="single" w:sz="4" w:space="0" w:color="auto"/>
              <w:bottom w:val="single" w:sz="4" w:space="0" w:color="auto"/>
              <w:right w:val="single" w:sz="4" w:space="0" w:color="auto"/>
            </w:tcBorders>
          </w:tcPr>
          <w:p w14:paraId="3EF8261C" w14:textId="77777777" w:rsidR="00C84A42" w:rsidRPr="001141C9" w:rsidRDefault="00C84A42" w:rsidP="004618D8">
            <w:pPr>
              <w:pStyle w:val="TAC"/>
              <w:rPr>
                <w:rFonts w:eastAsia="DengXian"/>
              </w:rPr>
            </w:pPr>
            <w:r w:rsidRPr="00DA78B7">
              <w:t>n1</w:t>
            </w:r>
          </w:p>
        </w:tc>
        <w:tc>
          <w:tcPr>
            <w:tcW w:w="2807" w:type="dxa"/>
            <w:tcBorders>
              <w:top w:val="single" w:sz="4" w:space="0" w:color="auto"/>
              <w:left w:val="single" w:sz="4" w:space="0" w:color="auto"/>
              <w:bottom w:val="single" w:sz="4" w:space="0" w:color="auto"/>
              <w:right w:val="single" w:sz="4" w:space="0" w:color="auto"/>
            </w:tcBorders>
            <w:vAlign w:val="center"/>
          </w:tcPr>
          <w:p w14:paraId="50DAE5D9" w14:textId="77777777" w:rsidR="00C84A42" w:rsidRPr="001141C9" w:rsidRDefault="00C84A42" w:rsidP="004618D8">
            <w:pPr>
              <w:pStyle w:val="TAC"/>
              <w:keepNext w:val="0"/>
              <w:keepLines w:val="0"/>
              <w:widowControl w:val="0"/>
              <w:rPr>
                <w:lang w:eastAsia="zh-CN" w:bidi="ar"/>
              </w:rPr>
            </w:pPr>
            <w:r>
              <w:rPr>
                <w:rFonts w:cs="Arial"/>
                <w:color w:val="000000"/>
                <w:szCs w:val="18"/>
              </w:rPr>
              <w:t>5, 10, 15, 20, 25, 30, 40, 45, 50</w:t>
            </w:r>
          </w:p>
        </w:tc>
        <w:tc>
          <w:tcPr>
            <w:tcW w:w="1840" w:type="dxa"/>
            <w:tcBorders>
              <w:top w:val="single" w:sz="4" w:space="0" w:color="auto"/>
              <w:left w:val="single" w:sz="4" w:space="0" w:color="auto"/>
              <w:bottom w:val="nil"/>
              <w:right w:val="single" w:sz="4" w:space="0" w:color="auto"/>
            </w:tcBorders>
            <w:vAlign w:val="center"/>
          </w:tcPr>
          <w:p w14:paraId="78B0A253" w14:textId="77777777" w:rsidR="00C84A42" w:rsidRPr="001141C9" w:rsidRDefault="00C84A42" w:rsidP="004618D8">
            <w:pPr>
              <w:pStyle w:val="TAC"/>
              <w:keepNext w:val="0"/>
              <w:keepLines w:val="0"/>
              <w:widowControl w:val="0"/>
              <w:rPr>
                <w:lang w:eastAsia="zh-CN"/>
              </w:rPr>
            </w:pPr>
            <w:r>
              <w:rPr>
                <w:lang w:val="en-US" w:eastAsia="zh-CN" w:bidi="ar"/>
              </w:rPr>
              <w:t>1</w:t>
            </w:r>
          </w:p>
        </w:tc>
      </w:tr>
      <w:tr w:rsidR="00C84A42" w:rsidRPr="001141C9" w14:paraId="69677F46" w14:textId="77777777" w:rsidTr="00A34801">
        <w:trPr>
          <w:jc w:val="center"/>
        </w:trPr>
        <w:tc>
          <w:tcPr>
            <w:tcW w:w="1957" w:type="dxa"/>
            <w:tcBorders>
              <w:top w:val="nil"/>
              <w:left w:val="single" w:sz="4" w:space="0" w:color="auto"/>
              <w:bottom w:val="nil"/>
              <w:right w:val="single" w:sz="4" w:space="0" w:color="auto"/>
            </w:tcBorders>
          </w:tcPr>
          <w:p w14:paraId="425855C5"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51DF4C51"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7E7FB2E3" w14:textId="77777777" w:rsidR="00C84A42" w:rsidRPr="001141C9" w:rsidRDefault="00C84A42" w:rsidP="004618D8">
            <w:pPr>
              <w:pStyle w:val="TAC"/>
              <w:rPr>
                <w:rFonts w:eastAsia="DengXian"/>
              </w:rPr>
            </w:pPr>
            <w:r w:rsidRPr="00DA78B7">
              <w:t>n3</w:t>
            </w:r>
          </w:p>
        </w:tc>
        <w:tc>
          <w:tcPr>
            <w:tcW w:w="2807" w:type="dxa"/>
            <w:tcBorders>
              <w:top w:val="single" w:sz="4" w:space="0" w:color="auto"/>
              <w:left w:val="single" w:sz="4" w:space="0" w:color="auto"/>
              <w:bottom w:val="single" w:sz="4" w:space="0" w:color="auto"/>
              <w:right w:val="single" w:sz="4" w:space="0" w:color="auto"/>
            </w:tcBorders>
            <w:vAlign w:val="center"/>
          </w:tcPr>
          <w:p w14:paraId="03FEAB26" w14:textId="77777777" w:rsidR="00C84A42" w:rsidRPr="001141C9" w:rsidRDefault="00C84A42" w:rsidP="004618D8">
            <w:pPr>
              <w:pStyle w:val="TAC"/>
              <w:keepNext w:val="0"/>
              <w:keepLines w:val="0"/>
              <w:widowControl w:val="0"/>
              <w:rPr>
                <w:lang w:eastAsia="zh-CN" w:bidi="ar"/>
              </w:rPr>
            </w:pPr>
            <w:r>
              <w:rPr>
                <w:rFonts w:cs="Arial"/>
                <w:color w:val="000000"/>
                <w:szCs w:val="18"/>
              </w:rPr>
              <w:t>CA_n3B_BCS1</w:t>
            </w:r>
          </w:p>
        </w:tc>
        <w:tc>
          <w:tcPr>
            <w:tcW w:w="1840" w:type="dxa"/>
            <w:tcBorders>
              <w:top w:val="nil"/>
              <w:left w:val="single" w:sz="4" w:space="0" w:color="auto"/>
              <w:bottom w:val="nil"/>
              <w:right w:val="single" w:sz="4" w:space="0" w:color="auto"/>
            </w:tcBorders>
            <w:vAlign w:val="center"/>
          </w:tcPr>
          <w:p w14:paraId="5BF88DDF" w14:textId="77777777" w:rsidR="00C84A42" w:rsidRPr="001141C9" w:rsidRDefault="00C84A42" w:rsidP="004618D8">
            <w:pPr>
              <w:pStyle w:val="TAC"/>
              <w:keepNext w:val="0"/>
              <w:keepLines w:val="0"/>
              <w:widowControl w:val="0"/>
              <w:rPr>
                <w:lang w:eastAsia="zh-CN"/>
              </w:rPr>
            </w:pPr>
          </w:p>
        </w:tc>
      </w:tr>
      <w:tr w:rsidR="00C84A42" w:rsidRPr="001141C9" w14:paraId="4A017536" w14:textId="77777777" w:rsidTr="00A34801">
        <w:trPr>
          <w:jc w:val="center"/>
        </w:trPr>
        <w:tc>
          <w:tcPr>
            <w:tcW w:w="1957" w:type="dxa"/>
            <w:tcBorders>
              <w:top w:val="nil"/>
              <w:left w:val="single" w:sz="4" w:space="0" w:color="auto"/>
              <w:bottom w:val="nil"/>
              <w:right w:val="single" w:sz="4" w:space="0" w:color="auto"/>
            </w:tcBorders>
          </w:tcPr>
          <w:p w14:paraId="428A8369"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56E02AF6"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70DCF4B5" w14:textId="77777777" w:rsidR="00C84A42" w:rsidRPr="001141C9" w:rsidRDefault="00C84A42" w:rsidP="004618D8">
            <w:pPr>
              <w:pStyle w:val="TAC"/>
              <w:rPr>
                <w:rFonts w:eastAsia="DengXian"/>
              </w:rPr>
            </w:pPr>
            <w:r w:rsidRPr="00DA78B7">
              <w:t>n26</w:t>
            </w:r>
          </w:p>
        </w:tc>
        <w:tc>
          <w:tcPr>
            <w:tcW w:w="2807" w:type="dxa"/>
            <w:tcBorders>
              <w:top w:val="single" w:sz="4" w:space="0" w:color="auto"/>
              <w:left w:val="single" w:sz="4" w:space="0" w:color="auto"/>
              <w:bottom w:val="single" w:sz="4" w:space="0" w:color="auto"/>
              <w:right w:val="single" w:sz="4" w:space="0" w:color="auto"/>
            </w:tcBorders>
            <w:vAlign w:val="center"/>
          </w:tcPr>
          <w:p w14:paraId="67A4BFAF" w14:textId="77777777" w:rsidR="00C84A42" w:rsidRPr="001141C9" w:rsidRDefault="00C84A42" w:rsidP="004618D8">
            <w:pPr>
              <w:pStyle w:val="TAC"/>
              <w:keepNext w:val="0"/>
              <w:keepLines w:val="0"/>
              <w:widowControl w:val="0"/>
              <w:rPr>
                <w:lang w:eastAsia="zh-CN" w:bidi="ar"/>
              </w:rPr>
            </w:pPr>
            <w:r>
              <w:rPr>
                <w:rFonts w:cs="Arial"/>
                <w:color w:val="000000"/>
                <w:szCs w:val="18"/>
              </w:rPr>
              <w:t>5, 10, 15, 20, 25, 30</w:t>
            </w:r>
          </w:p>
        </w:tc>
        <w:tc>
          <w:tcPr>
            <w:tcW w:w="1840" w:type="dxa"/>
            <w:tcBorders>
              <w:top w:val="nil"/>
              <w:left w:val="single" w:sz="4" w:space="0" w:color="auto"/>
              <w:bottom w:val="nil"/>
              <w:right w:val="single" w:sz="4" w:space="0" w:color="auto"/>
            </w:tcBorders>
            <w:vAlign w:val="center"/>
          </w:tcPr>
          <w:p w14:paraId="365A8733" w14:textId="77777777" w:rsidR="00C84A42" w:rsidRPr="001141C9" w:rsidRDefault="00C84A42" w:rsidP="004618D8">
            <w:pPr>
              <w:pStyle w:val="TAC"/>
              <w:keepNext w:val="0"/>
              <w:keepLines w:val="0"/>
              <w:widowControl w:val="0"/>
              <w:rPr>
                <w:lang w:eastAsia="zh-CN"/>
              </w:rPr>
            </w:pPr>
          </w:p>
        </w:tc>
      </w:tr>
      <w:tr w:rsidR="00C84A42" w:rsidRPr="001141C9" w14:paraId="169DE8E1" w14:textId="77777777" w:rsidTr="00A34801">
        <w:trPr>
          <w:jc w:val="center"/>
        </w:trPr>
        <w:tc>
          <w:tcPr>
            <w:tcW w:w="1957" w:type="dxa"/>
            <w:tcBorders>
              <w:top w:val="nil"/>
              <w:left w:val="single" w:sz="4" w:space="0" w:color="auto"/>
              <w:bottom w:val="nil"/>
              <w:right w:val="single" w:sz="4" w:space="0" w:color="auto"/>
            </w:tcBorders>
          </w:tcPr>
          <w:p w14:paraId="34FA6F9C"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single" w:sz="4" w:space="0" w:color="auto"/>
              <w:right w:val="single" w:sz="4" w:space="0" w:color="auto"/>
            </w:tcBorders>
          </w:tcPr>
          <w:p w14:paraId="06988918"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24D013E5" w14:textId="77777777" w:rsidR="00C84A42" w:rsidRPr="001141C9" w:rsidRDefault="00C84A42" w:rsidP="004618D8">
            <w:pPr>
              <w:pStyle w:val="TAC"/>
              <w:rPr>
                <w:rFonts w:eastAsia="DengXian"/>
              </w:rPr>
            </w:pPr>
            <w:r w:rsidRPr="00DA78B7">
              <w:t>n78</w:t>
            </w:r>
          </w:p>
        </w:tc>
        <w:tc>
          <w:tcPr>
            <w:tcW w:w="2807" w:type="dxa"/>
            <w:tcBorders>
              <w:top w:val="single" w:sz="4" w:space="0" w:color="auto"/>
              <w:left w:val="single" w:sz="4" w:space="0" w:color="auto"/>
              <w:bottom w:val="single" w:sz="4" w:space="0" w:color="auto"/>
              <w:right w:val="single" w:sz="4" w:space="0" w:color="auto"/>
            </w:tcBorders>
            <w:vAlign w:val="center"/>
          </w:tcPr>
          <w:p w14:paraId="5D97F82E" w14:textId="77777777" w:rsidR="00C84A42" w:rsidRPr="001141C9" w:rsidRDefault="00C84A42" w:rsidP="004618D8">
            <w:pPr>
              <w:pStyle w:val="TAC"/>
              <w:keepNext w:val="0"/>
              <w:keepLines w:val="0"/>
              <w:widowControl w:val="0"/>
              <w:rPr>
                <w:lang w:eastAsia="zh-CN" w:bidi="ar"/>
              </w:rPr>
            </w:pPr>
            <w:r>
              <w:rPr>
                <w:rFonts w:cs="Arial"/>
                <w:color w:val="000000"/>
                <w:szCs w:val="18"/>
              </w:rPr>
              <w:t>CA_n78(2A)_BCS2</w:t>
            </w:r>
          </w:p>
        </w:tc>
        <w:tc>
          <w:tcPr>
            <w:tcW w:w="1840" w:type="dxa"/>
            <w:tcBorders>
              <w:top w:val="nil"/>
              <w:left w:val="single" w:sz="4" w:space="0" w:color="auto"/>
              <w:bottom w:val="single" w:sz="4" w:space="0" w:color="auto"/>
              <w:right w:val="single" w:sz="4" w:space="0" w:color="auto"/>
            </w:tcBorders>
            <w:vAlign w:val="center"/>
          </w:tcPr>
          <w:p w14:paraId="2A18DB32" w14:textId="77777777" w:rsidR="00C84A42" w:rsidRPr="001141C9" w:rsidRDefault="00C84A42" w:rsidP="004618D8">
            <w:pPr>
              <w:pStyle w:val="TAC"/>
              <w:keepNext w:val="0"/>
              <w:keepLines w:val="0"/>
              <w:widowControl w:val="0"/>
              <w:rPr>
                <w:lang w:eastAsia="zh-CN"/>
              </w:rPr>
            </w:pPr>
          </w:p>
        </w:tc>
      </w:tr>
      <w:tr w:rsidR="00C84A42" w:rsidRPr="001141C9" w14:paraId="017B2B35" w14:textId="77777777" w:rsidTr="00A34801">
        <w:trPr>
          <w:jc w:val="center"/>
        </w:trPr>
        <w:tc>
          <w:tcPr>
            <w:tcW w:w="1957" w:type="dxa"/>
            <w:tcBorders>
              <w:top w:val="nil"/>
              <w:left w:val="single" w:sz="4" w:space="0" w:color="auto"/>
              <w:bottom w:val="nil"/>
              <w:right w:val="single" w:sz="4" w:space="0" w:color="auto"/>
            </w:tcBorders>
          </w:tcPr>
          <w:p w14:paraId="42FBBFCD" w14:textId="77777777" w:rsidR="00C84A42" w:rsidRPr="001141C9" w:rsidRDefault="00C84A42" w:rsidP="004618D8">
            <w:pPr>
              <w:pStyle w:val="TAC"/>
              <w:keepNext w:val="0"/>
              <w:keepLines w:val="0"/>
              <w:widowControl w:val="0"/>
            </w:pPr>
          </w:p>
        </w:tc>
        <w:tc>
          <w:tcPr>
            <w:tcW w:w="2033" w:type="dxa"/>
            <w:tcBorders>
              <w:top w:val="single" w:sz="4" w:space="0" w:color="auto"/>
              <w:left w:val="single" w:sz="4" w:space="0" w:color="auto"/>
              <w:bottom w:val="nil"/>
              <w:right w:val="single" w:sz="4" w:space="0" w:color="auto"/>
            </w:tcBorders>
          </w:tcPr>
          <w:p w14:paraId="4EFA00ED" w14:textId="77777777" w:rsidR="00C84A42" w:rsidRPr="001141C9" w:rsidRDefault="00C84A42" w:rsidP="004618D8">
            <w:pPr>
              <w:pStyle w:val="TAC"/>
              <w:keepNext w:val="0"/>
              <w:keepLines w:val="0"/>
              <w:widowControl w:val="0"/>
              <w:rPr>
                <w:lang w:eastAsia="zh-CN" w:bidi="ar"/>
              </w:rPr>
            </w:pPr>
            <w:r>
              <w:rPr>
                <w:lang w:val="en-US" w:eastAsia="zh-CN" w:bidi="ar"/>
              </w:rPr>
              <w:t>CA_n78(2A)</w:t>
            </w:r>
          </w:p>
        </w:tc>
        <w:tc>
          <w:tcPr>
            <w:tcW w:w="977" w:type="dxa"/>
            <w:tcBorders>
              <w:top w:val="single" w:sz="4" w:space="0" w:color="auto"/>
              <w:left w:val="single" w:sz="4" w:space="0" w:color="auto"/>
              <w:bottom w:val="single" w:sz="4" w:space="0" w:color="auto"/>
              <w:right w:val="single" w:sz="4" w:space="0" w:color="auto"/>
            </w:tcBorders>
          </w:tcPr>
          <w:p w14:paraId="68025BB0" w14:textId="77777777" w:rsidR="00C84A42" w:rsidRPr="001141C9" w:rsidRDefault="00C84A42" w:rsidP="004618D8">
            <w:pPr>
              <w:pStyle w:val="TAC"/>
              <w:keepNext w:val="0"/>
              <w:keepLines w:val="0"/>
              <w:widowControl w:val="0"/>
              <w:rPr>
                <w:rFonts w:eastAsia="DengXian"/>
              </w:rPr>
            </w:pPr>
            <w:r>
              <w:rPr>
                <w:rFonts w:eastAsia="DengXian"/>
                <w:lang w:val="en-US"/>
              </w:rPr>
              <w:t>n1</w:t>
            </w:r>
          </w:p>
        </w:tc>
        <w:tc>
          <w:tcPr>
            <w:tcW w:w="2807" w:type="dxa"/>
            <w:tcBorders>
              <w:top w:val="single" w:sz="4" w:space="0" w:color="auto"/>
              <w:left w:val="single" w:sz="4" w:space="0" w:color="auto"/>
              <w:bottom w:val="single" w:sz="4" w:space="0" w:color="auto"/>
              <w:right w:val="single" w:sz="4" w:space="0" w:color="auto"/>
            </w:tcBorders>
            <w:vAlign w:val="center"/>
          </w:tcPr>
          <w:p w14:paraId="3D8455BD" w14:textId="77777777" w:rsidR="00C84A42" w:rsidRPr="001141C9" w:rsidRDefault="00C84A42" w:rsidP="004618D8">
            <w:pPr>
              <w:pStyle w:val="TAC"/>
              <w:keepNext w:val="0"/>
              <w:keepLines w:val="0"/>
              <w:widowControl w:val="0"/>
              <w:rPr>
                <w:lang w:eastAsia="zh-CN" w:bidi="ar"/>
              </w:rPr>
            </w:pPr>
            <w:r>
              <w:rPr>
                <w:rFonts w:cs="Arial"/>
                <w:color w:val="000000"/>
              </w:rPr>
              <w:t>n1 channel bandwidths in Table 5.3.5-1</w:t>
            </w:r>
          </w:p>
        </w:tc>
        <w:tc>
          <w:tcPr>
            <w:tcW w:w="1840" w:type="dxa"/>
            <w:tcBorders>
              <w:top w:val="single" w:sz="4" w:space="0" w:color="auto"/>
              <w:left w:val="single" w:sz="4" w:space="0" w:color="auto"/>
              <w:bottom w:val="nil"/>
              <w:right w:val="single" w:sz="4" w:space="0" w:color="auto"/>
            </w:tcBorders>
            <w:vAlign w:val="center"/>
          </w:tcPr>
          <w:p w14:paraId="18DA1598" w14:textId="77777777" w:rsidR="00C84A42" w:rsidRPr="001141C9" w:rsidRDefault="00C84A42" w:rsidP="004618D8">
            <w:pPr>
              <w:pStyle w:val="TAC"/>
              <w:keepNext w:val="0"/>
              <w:keepLines w:val="0"/>
              <w:widowControl w:val="0"/>
              <w:rPr>
                <w:lang w:eastAsia="zh-CN"/>
              </w:rPr>
            </w:pPr>
            <w:r>
              <w:rPr>
                <w:lang w:val="en-US" w:eastAsia="zh-CN"/>
              </w:rPr>
              <w:t>4 and 5</w:t>
            </w:r>
          </w:p>
        </w:tc>
      </w:tr>
      <w:tr w:rsidR="00C84A42" w:rsidRPr="001141C9" w14:paraId="1482FBD4" w14:textId="77777777" w:rsidTr="00A34801">
        <w:trPr>
          <w:jc w:val="center"/>
        </w:trPr>
        <w:tc>
          <w:tcPr>
            <w:tcW w:w="1957" w:type="dxa"/>
            <w:tcBorders>
              <w:top w:val="nil"/>
              <w:left w:val="single" w:sz="4" w:space="0" w:color="auto"/>
              <w:bottom w:val="nil"/>
              <w:right w:val="single" w:sz="4" w:space="0" w:color="auto"/>
            </w:tcBorders>
          </w:tcPr>
          <w:p w14:paraId="6D355290"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31AD5500"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61A2BB96" w14:textId="77777777" w:rsidR="00C84A42" w:rsidRPr="001141C9" w:rsidRDefault="00C84A42" w:rsidP="004618D8">
            <w:pPr>
              <w:pStyle w:val="TAC"/>
              <w:keepNext w:val="0"/>
              <w:keepLines w:val="0"/>
              <w:widowControl w:val="0"/>
              <w:rPr>
                <w:rFonts w:eastAsia="DengXian"/>
              </w:rPr>
            </w:pPr>
            <w:r>
              <w:rPr>
                <w:rFonts w:eastAsia="DengXian"/>
                <w:lang w:val="en-US"/>
              </w:rPr>
              <w:t>n3</w:t>
            </w:r>
          </w:p>
        </w:tc>
        <w:tc>
          <w:tcPr>
            <w:tcW w:w="2807" w:type="dxa"/>
            <w:tcBorders>
              <w:top w:val="single" w:sz="4" w:space="0" w:color="auto"/>
              <w:left w:val="single" w:sz="4" w:space="0" w:color="auto"/>
              <w:bottom w:val="single" w:sz="4" w:space="0" w:color="auto"/>
              <w:right w:val="single" w:sz="4" w:space="0" w:color="auto"/>
            </w:tcBorders>
          </w:tcPr>
          <w:p w14:paraId="3B035A7C" w14:textId="77777777" w:rsidR="00C84A42" w:rsidRPr="001141C9" w:rsidRDefault="00C84A42" w:rsidP="004618D8">
            <w:pPr>
              <w:pStyle w:val="TAC"/>
              <w:keepNext w:val="0"/>
              <w:keepLines w:val="0"/>
              <w:widowControl w:val="0"/>
              <w:rPr>
                <w:lang w:eastAsia="zh-CN" w:bidi="ar"/>
              </w:rPr>
            </w:pPr>
            <w:r>
              <w:rPr>
                <w:lang w:val="en-US" w:eastAsia="zh-CN"/>
              </w:rPr>
              <w:t>CA_n3B_BCS 4 and 5</w:t>
            </w:r>
          </w:p>
        </w:tc>
        <w:tc>
          <w:tcPr>
            <w:tcW w:w="1840" w:type="dxa"/>
            <w:tcBorders>
              <w:top w:val="nil"/>
              <w:left w:val="single" w:sz="4" w:space="0" w:color="auto"/>
              <w:bottom w:val="nil"/>
              <w:right w:val="single" w:sz="4" w:space="0" w:color="auto"/>
            </w:tcBorders>
            <w:vAlign w:val="center"/>
          </w:tcPr>
          <w:p w14:paraId="0AB31D98" w14:textId="77777777" w:rsidR="00C84A42" w:rsidRPr="001141C9" w:rsidRDefault="00C84A42" w:rsidP="004618D8">
            <w:pPr>
              <w:pStyle w:val="TAC"/>
              <w:keepNext w:val="0"/>
              <w:keepLines w:val="0"/>
              <w:widowControl w:val="0"/>
              <w:rPr>
                <w:lang w:eastAsia="zh-CN"/>
              </w:rPr>
            </w:pPr>
          </w:p>
        </w:tc>
      </w:tr>
      <w:tr w:rsidR="00C84A42" w:rsidRPr="001141C9" w14:paraId="61558533" w14:textId="77777777" w:rsidTr="00A34801">
        <w:trPr>
          <w:jc w:val="center"/>
        </w:trPr>
        <w:tc>
          <w:tcPr>
            <w:tcW w:w="1957" w:type="dxa"/>
            <w:tcBorders>
              <w:top w:val="nil"/>
              <w:left w:val="single" w:sz="4" w:space="0" w:color="auto"/>
              <w:bottom w:val="nil"/>
              <w:right w:val="single" w:sz="4" w:space="0" w:color="auto"/>
            </w:tcBorders>
          </w:tcPr>
          <w:p w14:paraId="0003C2EB"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2B596F1D"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210878CA" w14:textId="77777777" w:rsidR="00C84A42" w:rsidRPr="001141C9" w:rsidRDefault="00C84A42" w:rsidP="004618D8">
            <w:pPr>
              <w:pStyle w:val="TAC"/>
              <w:keepNext w:val="0"/>
              <w:keepLines w:val="0"/>
              <w:widowControl w:val="0"/>
              <w:rPr>
                <w:rFonts w:eastAsia="DengXian"/>
              </w:rPr>
            </w:pPr>
            <w:r>
              <w:rPr>
                <w:rFonts w:eastAsia="DengXian"/>
                <w:lang w:val="en-US"/>
              </w:rPr>
              <w:t>n26</w:t>
            </w:r>
          </w:p>
        </w:tc>
        <w:tc>
          <w:tcPr>
            <w:tcW w:w="2807" w:type="dxa"/>
            <w:tcBorders>
              <w:top w:val="single" w:sz="4" w:space="0" w:color="auto"/>
              <w:left w:val="single" w:sz="4" w:space="0" w:color="auto"/>
              <w:bottom w:val="single" w:sz="4" w:space="0" w:color="auto"/>
              <w:right w:val="single" w:sz="4" w:space="0" w:color="auto"/>
            </w:tcBorders>
            <w:vAlign w:val="center"/>
          </w:tcPr>
          <w:p w14:paraId="5D0EA919" w14:textId="77777777" w:rsidR="00C84A42" w:rsidRPr="001141C9" w:rsidRDefault="00C84A42" w:rsidP="004618D8">
            <w:pPr>
              <w:pStyle w:val="TAC"/>
              <w:keepNext w:val="0"/>
              <w:keepLines w:val="0"/>
              <w:widowControl w:val="0"/>
              <w:rPr>
                <w:lang w:eastAsia="zh-CN" w:bidi="ar"/>
              </w:rPr>
            </w:pPr>
            <w:r>
              <w:rPr>
                <w:rFonts w:cs="Arial"/>
                <w:color w:val="000000"/>
              </w:rPr>
              <w:t>n26 channel bandwidths in Table 5.3.5-1</w:t>
            </w:r>
          </w:p>
        </w:tc>
        <w:tc>
          <w:tcPr>
            <w:tcW w:w="1840" w:type="dxa"/>
            <w:tcBorders>
              <w:top w:val="nil"/>
              <w:left w:val="single" w:sz="4" w:space="0" w:color="auto"/>
              <w:bottom w:val="nil"/>
              <w:right w:val="single" w:sz="4" w:space="0" w:color="auto"/>
            </w:tcBorders>
            <w:vAlign w:val="center"/>
          </w:tcPr>
          <w:p w14:paraId="1679FFC2" w14:textId="77777777" w:rsidR="00C84A42" w:rsidRPr="001141C9" w:rsidRDefault="00C84A42" w:rsidP="004618D8">
            <w:pPr>
              <w:pStyle w:val="TAC"/>
              <w:keepNext w:val="0"/>
              <w:keepLines w:val="0"/>
              <w:widowControl w:val="0"/>
              <w:rPr>
                <w:lang w:eastAsia="zh-CN"/>
              </w:rPr>
            </w:pPr>
          </w:p>
        </w:tc>
      </w:tr>
      <w:tr w:rsidR="00C84A42" w:rsidRPr="001141C9" w14:paraId="4AC3824E" w14:textId="77777777" w:rsidTr="00A34801">
        <w:trPr>
          <w:jc w:val="center"/>
        </w:trPr>
        <w:tc>
          <w:tcPr>
            <w:tcW w:w="1957" w:type="dxa"/>
            <w:tcBorders>
              <w:top w:val="nil"/>
              <w:left w:val="single" w:sz="4" w:space="0" w:color="auto"/>
              <w:bottom w:val="single" w:sz="4" w:space="0" w:color="auto"/>
              <w:right w:val="single" w:sz="4" w:space="0" w:color="auto"/>
            </w:tcBorders>
          </w:tcPr>
          <w:p w14:paraId="28E3D98F"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single" w:sz="4" w:space="0" w:color="auto"/>
              <w:right w:val="single" w:sz="4" w:space="0" w:color="auto"/>
            </w:tcBorders>
          </w:tcPr>
          <w:p w14:paraId="481E093B"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435504CF" w14:textId="77777777" w:rsidR="00C84A42" w:rsidRPr="001141C9" w:rsidRDefault="00C84A42" w:rsidP="004618D8">
            <w:pPr>
              <w:pStyle w:val="TAC"/>
              <w:keepNext w:val="0"/>
              <w:keepLines w:val="0"/>
              <w:widowControl w:val="0"/>
              <w:rPr>
                <w:rFonts w:eastAsia="DengXian"/>
              </w:rPr>
            </w:pPr>
            <w:r>
              <w:rPr>
                <w:rFonts w:eastAsia="DengXian"/>
                <w:lang w:val="en-US"/>
              </w:rPr>
              <w:t>n78</w:t>
            </w:r>
          </w:p>
        </w:tc>
        <w:tc>
          <w:tcPr>
            <w:tcW w:w="2807" w:type="dxa"/>
            <w:tcBorders>
              <w:top w:val="single" w:sz="4" w:space="0" w:color="auto"/>
              <w:left w:val="single" w:sz="4" w:space="0" w:color="auto"/>
              <w:bottom w:val="single" w:sz="4" w:space="0" w:color="auto"/>
              <w:right w:val="single" w:sz="4" w:space="0" w:color="auto"/>
            </w:tcBorders>
            <w:vAlign w:val="center"/>
          </w:tcPr>
          <w:p w14:paraId="2FA65403" w14:textId="77777777" w:rsidR="00C84A42" w:rsidRPr="001141C9" w:rsidRDefault="00C84A42" w:rsidP="004618D8">
            <w:pPr>
              <w:pStyle w:val="TAC"/>
              <w:keepNext w:val="0"/>
              <w:keepLines w:val="0"/>
              <w:widowControl w:val="0"/>
              <w:rPr>
                <w:lang w:eastAsia="zh-CN" w:bidi="ar"/>
              </w:rPr>
            </w:pPr>
            <w:r>
              <w:rPr>
                <w:lang w:val="en-US" w:eastAsia="zh-CN"/>
              </w:rPr>
              <w:t>CA_n78(2A)_BCS 4 and 5</w:t>
            </w:r>
          </w:p>
        </w:tc>
        <w:tc>
          <w:tcPr>
            <w:tcW w:w="1840" w:type="dxa"/>
            <w:tcBorders>
              <w:top w:val="nil"/>
              <w:left w:val="single" w:sz="4" w:space="0" w:color="auto"/>
              <w:bottom w:val="single" w:sz="4" w:space="0" w:color="auto"/>
              <w:right w:val="single" w:sz="4" w:space="0" w:color="auto"/>
            </w:tcBorders>
            <w:vAlign w:val="center"/>
          </w:tcPr>
          <w:p w14:paraId="1AF1D6A0" w14:textId="77777777" w:rsidR="00C84A42" w:rsidRPr="001141C9" w:rsidRDefault="00C84A42" w:rsidP="004618D8">
            <w:pPr>
              <w:pStyle w:val="TAC"/>
              <w:keepNext w:val="0"/>
              <w:keepLines w:val="0"/>
              <w:widowControl w:val="0"/>
              <w:rPr>
                <w:lang w:eastAsia="zh-CN"/>
              </w:rPr>
            </w:pPr>
          </w:p>
        </w:tc>
      </w:tr>
      <w:tr w:rsidR="00C84A42" w:rsidRPr="001141C9" w14:paraId="0B9A9E4E" w14:textId="77777777" w:rsidTr="00A34801">
        <w:trPr>
          <w:jc w:val="center"/>
        </w:trPr>
        <w:tc>
          <w:tcPr>
            <w:tcW w:w="1957" w:type="dxa"/>
            <w:tcBorders>
              <w:top w:val="single" w:sz="4" w:space="0" w:color="auto"/>
              <w:left w:val="single" w:sz="4" w:space="0" w:color="auto"/>
              <w:bottom w:val="nil"/>
              <w:right w:val="single" w:sz="4" w:space="0" w:color="auto"/>
            </w:tcBorders>
          </w:tcPr>
          <w:p w14:paraId="496ABD6E" w14:textId="77777777" w:rsidR="00C84A42" w:rsidRPr="001141C9" w:rsidRDefault="00C84A42" w:rsidP="004618D8">
            <w:pPr>
              <w:pStyle w:val="TAC"/>
              <w:keepNext w:val="0"/>
              <w:keepLines w:val="0"/>
              <w:widowControl w:val="0"/>
              <w:rPr>
                <w:lang w:eastAsia="zh-CN" w:bidi="ar"/>
              </w:rPr>
            </w:pPr>
            <w:r>
              <w:rPr>
                <w:lang w:val="en-US" w:eastAsia="zh-CN" w:bidi="ar"/>
              </w:rPr>
              <w:t>CA_n1A-n3B-n26A-n78C</w:t>
            </w:r>
          </w:p>
        </w:tc>
        <w:tc>
          <w:tcPr>
            <w:tcW w:w="2033" w:type="dxa"/>
            <w:tcBorders>
              <w:top w:val="single" w:sz="4" w:space="0" w:color="auto"/>
              <w:left w:val="single" w:sz="4" w:space="0" w:color="auto"/>
              <w:bottom w:val="nil"/>
              <w:right w:val="single" w:sz="4" w:space="0" w:color="auto"/>
            </w:tcBorders>
          </w:tcPr>
          <w:p w14:paraId="1EF20FA9" w14:textId="77777777" w:rsidR="00C84A42" w:rsidRDefault="00C84A42" w:rsidP="004618D8">
            <w:pPr>
              <w:pStyle w:val="TAC"/>
              <w:rPr>
                <w:lang w:val="en-US" w:eastAsia="zh-CN"/>
              </w:rPr>
            </w:pPr>
            <w:r>
              <w:rPr>
                <w:lang w:val="en-US" w:eastAsia="zh-CN"/>
              </w:rPr>
              <w:t>CA_n1A-n3A</w:t>
            </w:r>
          </w:p>
          <w:p w14:paraId="474F930C" w14:textId="77777777" w:rsidR="00C84A42" w:rsidRDefault="00C84A42" w:rsidP="004618D8">
            <w:pPr>
              <w:pStyle w:val="TAC"/>
              <w:rPr>
                <w:lang w:val="en-US" w:eastAsia="zh-CN"/>
              </w:rPr>
            </w:pPr>
            <w:r>
              <w:rPr>
                <w:lang w:val="en-US" w:eastAsia="zh-CN"/>
              </w:rPr>
              <w:t>CA_n1A-n26A</w:t>
            </w:r>
          </w:p>
          <w:p w14:paraId="52C9063B" w14:textId="77777777" w:rsidR="00C84A42" w:rsidRDefault="00C84A42" w:rsidP="004618D8">
            <w:pPr>
              <w:pStyle w:val="TAC"/>
              <w:rPr>
                <w:lang w:val="en-US" w:eastAsia="zh-CN"/>
              </w:rPr>
            </w:pPr>
            <w:r>
              <w:rPr>
                <w:lang w:val="en-US" w:eastAsia="zh-CN"/>
              </w:rPr>
              <w:t>CA_n1A-n78A</w:t>
            </w:r>
          </w:p>
          <w:p w14:paraId="0500DB3B" w14:textId="77777777" w:rsidR="00C84A42" w:rsidRDefault="00C84A42" w:rsidP="004618D8">
            <w:pPr>
              <w:pStyle w:val="TAC"/>
              <w:rPr>
                <w:lang w:val="en-US" w:eastAsia="zh-CN"/>
              </w:rPr>
            </w:pPr>
            <w:r>
              <w:rPr>
                <w:lang w:val="en-US" w:eastAsia="zh-CN"/>
              </w:rPr>
              <w:t>CA_n3A-n26A</w:t>
            </w:r>
          </w:p>
          <w:p w14:paraId="0CE71917" w14:textId="77777777" w:rsidR="00C84A42" w:rsidRDefault="00C84A42" w:rsidP="004618D8">
            <w:pPr>
              <w:pStyle w:val="TAC"/>
              <w:rPr>
                <w:lang w:val="en-US" w:eastAsia="zh-CN"/>
              </w:rPr>
            </w:pPr>
            <w:r>
              <w:rPr>
                <w:lang w:val="en-US" w:eastAsia="zh-CN"/>
              </w:rPr>
              <w:t>CA_n3A-n78A</w:t>
            </w:r>
          </w:p>
          <w:p w14:paraId="18BA32BE" w14:textId="77777777" w:rsidR="00C84A42" w:rsidRDefault="00C84A42" w:rsidP="004618D8">
            <w:pPr>
              <w:pStyle w:val="TAC"/>
              <w:rPr>
                <w:lang w:val="en-US" w:eastAsia="zh-CN"/>
              </w:rPr>
            </w:pPr>
            <w:r>
              <w:rPr>
                <w:lang w:val="en-US" w:eastAsia="zh-CN"/>
              </w:rPr>
              <w:t>CA_n26A-n78A</w:t>
            </w:r>
          </w:p>
          <w:p w14:paraId="3A395D05" w14:textId="77777777" w:rsidR="00C84A42" w:rsidRPr="001141C9" w:rsidRDefault="00C84A42" w:rsidP="004618D8">
            <w:pPr>
              <w:pStyle w:val="TAC"/>
              <w:keepNext w:val="0"/>
              <w:keepLines w:val="0"/>
              <w:widowControl w:val="0"/>
              <w:rPr>
                <w:lang w:eastAsia="zh-CN"/>
              </w:rPr>
            </w:pPr>
            <w:r>
              <w:rPr>
                <w:lang w:val="en-US" w:eastAsia="zh-CN" w:bidi="ar"/>
              </w:rPr>
              <w:t>CA_n78C</w:t>
            </w:r>
          </w:p>
        </w:tc>
        <w:tc>
          <w:tcPr>
            <w:tcW w:w="977" w:type="dxa"/>
            <w:tcBorders>
              <w:top w:val="single" w:sz="4" w:space="0" w:color="auto"/>
              <w:left w:val="single" w:sz="4" w:space="0" w:color="auto"/>
              <w:bottom w:val="single" w:sz="4" w:space="0" w:color="auto"/>
              <w:right w:val="single" w:sz="4" w:space="0" w:color="auto"/>
            </w:tcBorders>
          </w:tcPr>
          <w:p w14:paraId="45B252EC" w14:textId="77777777" w:rsidR="00C84A42" w:rsidRPr="001141C9" w:rsidRDefault="00C84A42" w:rsidP="004618D8">
            <w:pPr>
              <w:pStyle w:val="TAC"/>
              <w:keepNext w:val="0"/>
              <w:keepLines w:val="0"/>
              <w:widowControl w:val="0"/>
              <w:rPr>
                <w:rFonts w:eastAsia="DengXian"/>
              </w:rPr>
            </w:pPr>
            <w:r>
              <w:rPr>
                <w:rFonts w:eastAsia="DengXian"/>
                <w:lang w:val="en-US"/>
              </w:rPr>
              <w:t>n1</w:t>
            </w:r>
          </w:p>
        </w:tc>
        <w:tc>
          <w:tcPr>
            <w:tcW w:w="2807" w:type="dxa"/>
            <w:tcBorders>
              <w:top w:val="single" w:sz="4" w:space="0" w:color="auto"/>
              <w:left w:val="single" w:sz="4" w:space="0" w:color="auto"/>
              <w:bottom w:val="single" w:sz="4" w:space="0" w:color="auto"/>
              <w:right w:val="single" w:sz="4" w:space="0" w:color="auto"/>
            </w:tcBorders>
            <w:vAlign w:val="center"/>
          </w:tcPr>
          <w:p w14:paraId="6523F3DC" w14:textId="77777777" w:rsidR="00C84A42" w:rsidRPr="001141C9" w:rsidRDefault="00C84A42" w:rsidP="004618D8">
            <w:pPr>
              <w:pStyle w:val="TAC"/>
              <w:keepNext w:val="0"/>
              <w:keepLines w:val="0"/>
              <w:widowControl w:val="0"/>
              <w:rPr>
                <w:lang w:eastAsia="zh-CN" w:bidi="ar"/>
              </w:rPr>
            </w:pPr>
            <w:r>
              <w:rPr>
                <w:lang w:val="en-US" w:eastAsia="zh-CN" w:bidi="ar"/>
              </w:rPr>
              <w:t>5, 10, 15, 20, 25, 30, 40, 45, 50</w:t>
            </w:r>
          </w:p>
        </w:tc>
        <w:tc>
          <w:tcPr>
            <w:tcW w:w="1840" w:type="dxa"/>
            <w:tcBorders>
              <w:top w:val="single" w:sz="4" w:space="0" w:color="auto"/>
              <w:left w:val="single" w:sz="4" w:space="0" w:color="auto"/>
              <w:bottom w:val="nil"/>
              <w:right w:val="single" w:sz="4" w:space="0" w:color="auto"/>
            </w:tcBorders>
            <w:vAlign w:val="center"/>
          </w:tcPr>
          <w:p w14:paraId="2F4F2DBE" w14:textId="77777777" w:rsidR="00C84A42" w:rsidRPr="001141C9" w:rsidRDefault="00C84A42" w:rsidP="004618D8">
            <w:pPr>
              <w:pStyle w:val="TAC"/>
              <w:keepNext w:val="0"/>
              <w:keepLines w:val="0"/>
              <w:widowControl w:val="0"/>
              <w:rPr>
                <w:lang w:eastAsia="zh-CN"/>
              </w:rPr>
            </w:pPr>
            <w:r>
              <w:rPr>
                <w:lang w:val="en-US" w:eastAsia="zh-CN"/>
              </w:rPr>
              <w:t>0</w:t>
            </w:r>
          </w:p>
        </w:tc>
      </w:tr>
      <w:tr w:rsidR="00C84A42" w:rsidRPr="001141C9" w14:paraId="59B684DF" w14:textId="77777777" w:rsidTr="00A34801">
        <w:trPr>
          <w:jc w:val="center"/>
        </w:trPr>
        <w:tc>
          <w:tcPr>
            <w:tcW w:w="1957" w:type="dxa"/>
            <w:tcBorders>
              <w:top w:val="nil"/>
              <w:left w:val="single" w:sz="4" w:space="0" w:color="auto"/>
              <w:bottom w:val="nil"/>
              <w:right w:val="single" w:sz="4" w:space="0" w:color="auto"/>
            </w:tcBorders>
          </w:tcPr>
          <w:p w14:paraId="45B7C65D"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3641C82F"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14A98A38" w14:textId="77777777" w:rsidR="00C84A42" w:rsidRPr="001141C9" w:rsidRDefault="00C84A42" w:rsidP="004618D8">
            <w:pPr>
              <w:pStyle w:val="TAC"/>
              <w:keepNext w:val="0"/>
              <w:keepLines w:val="0"/>
              <w:widowControl w:val="0"/>
              <w:rPr>
                <w:rFonts w:eastAsia="DengXian"/>
              </w:rPr>
            </w:pPr>
            <w:r>
              <w:rPr>
                <w:rFonts w:eastAsia="DengXian"/>
                <w:lang w:val="en-US"/>
              </w:rPr>
              <w:t>n3</w:t>
            </w:r>
          </w:p>
        </w:tc>
        <w:tc>
          <w:tcPr>
            <w:tcW w:w="2807" w:type="dxa"/>
            <w:tcBorders>
              <w:top w:val="single" w:sz="4" w:space="0" w:color="auto"/>
              <w:left w:val="single" w:sz="4" w:space="0" w:color="auto"/>
              <w:bottom w:val="single" w:sz="4" w:space="0" w:color="auto"/>
              <w:right w:val="single" w:sz="4" w:space="0" w:color="auto"/>
            </w:tcBorders>
            <w:vAlign w:val="center"/>
          </w:tcPr>
          <w:p w14:paraId="47284356" w14:textId="77777777" w:rsidR="00C84A42" w:rsidRPr="001141C9" w:rsidRDefault="00C84A42" w:rsidP="004618D8">
            <w:pPr>
              <w:pStyle w:val="TAC"/>
              <w:keepNext w:val="0"/>
              <w:keepLines w:val="0"/>
              <w:widowControl w:val="0"/>
              <w:rPr>
                <w:lang w:eastAsia="zh-CN" w:bidi="ar"/>
              </w:rPr>
            </w:pPr>
            <w:r>
              <w:rPr>
                <w:lang w:val="en-US" w:eastAsia="zh-CN"/>
              </w:rPr>
              <w:t>CA_n3B_BCS0</w:t>
            </w:r>
          </w:p>
        </w:tc>
        <w:tc>
          <w:tcPr>
            <w:tcW w:w="1840" w:type="dxa"/>
            <w:tcBorders>
              <w:top w:val="nil"/>
              <w:left w:val="single" w:sz="4" w:space="0" w:color="auto"/>
              <w:bottom w:val="nil"/>
              <w:right w:val="single" w:sz="4" w:space="0" w:color="auto"/>
            </w:tcBorders>
            <w:vAlign w:val="center"/>
          </w:tcPr>
          <w:p w14:paraId="6EAC0E89" w14:textId="77777777" w:rsidR="00C84A42" w:rsidRPr="001141C9" w:rsidRDefault="00C84A42" w:rsidP="004618D8">
            <w:pPr>
              <w:pStyle w:val="TAC"/>
              <w:keepNext w:val="0"/>
              <w:keepLines w:val="0"/>
              <w:widowControl w:val="0"/>
              <w:rPr>
                <w:lang w:eastAsia="zh-CN"/>
              </w:rPr>
            </w:pPr>
          </w:p>
        </w:tc>
      </w:tr>
      <w:tr w:rsidR="00C84A42" w:rsidRPr="001141C9" w14:paraId="3D3851D2" w14:textId="77777777" w:rsidTr="00A34801">
        <w:trPr>
          <w:jc w:val="center"/>
        </w:trPr>
        <w:tc>
          <w:tcPr>
            <w:tcW w:w="1957" w:type="dxa"/>
            <w:tcBorders>
              <w:top w:val="nil"/>
              <w:left w:val="single" w:sz="4" w:space="0" w:color="auto"/>
              <w:bottom w:val="nil"/>
              <w:right w:val="single" w:sz="4" w:space="0" w:color="auto"/>
            </w:tcBorders>
          </w:tcPr>
          <w:p w14:paraId="4A143674"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0479D902"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5186E589" w14:textId="77777777" w:rsidR="00C84A42" w:rsidRPr="001141C9" w:rsidRDefault="00C84A42" w:rsidP="004618D8">
            <w:pPr>
              <w:pStyle w:val="TAC"/>
              <w:keepNext w:val="0"/>
              <w:keepLines w:val="0"/>
              <w:widowControl w:val="0"/>
              <w:rPr>
                <w:rFonts w:eastAsia="DengXian"/>
              </w:rPr>
            </w:pPr>
            <w:r>
              <w:rPr>
                <w:rFonts w:eastAsia="DengXian"/>
                <w:lang w:val="en-US"/>
              </w:rPr>
              <w:t>n26</w:t>
            </w:r>
          </w:p>
        </w:tc>
        <w:tc>
          <w:tcPr>
            <w:tcW w:w="2807" w:type="dxa"/>
            <w:tcBorders>
              <w:top w:val="single" w:sz="4" w:space="0" w:color="auto"/>
              <w:left w:val="single" w:sz="4" w:space="0" w:color="auto"/>
              <w:bottom w:val="single" w:sz="4" w:space="0" w:color="auto"/>
              <w:right w:val="single" w:sz="4" w:space="0" w:color="auto"/>
            </w:tcBorders>
            <w:vAlign w:val="center"/>
          </w:tcPr>
          <w:p w14:paraId="3F20A15F" w14:textId="77777777" w:rsidR="00C84A42" w:rsidRPr="001141C9" w:rsidRDefault="00C84A42" w:rsidP="004618D8">
            <w:pPr>
              <w:pStyle w:val="TAC"/>
              <w:keepNext w:val="0"/>
              <w:keepLines w:val="0"/>
              <w:widowControl w:val="0"/>
              <w:rPr>
                <w:lang w:eastAsia="zh-CN" w:bidi="ar"/>
              </w:rPr>
            </w:pPr>
            <w:r>
              <w:rPr>
                <w:lang w:val="en-US" w:eastAsia="zh-CN" w:bidi="ar"/>
              </w:rPr>
              <w:t>5, 10, 15, 20</w:t>
            </w:r>
          </w:p>
        </w:tc>
        <w:tc>
          <w:tcPr>
            <w:tcW w:w="1840" w:type="dxa"/>
            <w:tcBorders>
              <w:top w:val="nil"/>
              <w:left w:val="single" w:sz="4" w:space="0" w:color="auto"/>
              <w:bottom w:val="nil"/>
              <w:right w:val="single" w:sz="4" w:space="0" w:color="auto"/>
            </w:tcBorders>
            <w:vAlign w:val="center"/>
          </w:tcPr>
          <w:p w14:paraId="61DB82DD" w14:textId="77777777" w:rsidR="00C84A42" w:rsidRPr="001141C9" w:rsidRDefault="00C84A42" w:rsidP="004618D8">
            <w:pPr>
              <w:pStyle w:val="TAC"/>
              <w:keepNext w:val="0"/>
              <w:keepLines w:val="0"/>
              <w:widowControl w:val="0"/>
              <w:rPr>
                <w:lang w:eastAsia="zh-CN"/>
              </w:rPr>
            </w:pPr>
          </w:p>
        </w:tc>
      </w:tr>
      <w:tr w:rsidR="00C84A42" w:rsidRPr="001141C9" w14:paraId="38F36EC8" w14:textId="77777777" w:rsidTr="00A34801">
        <w:trPr>
          <w:jc w:val="center"/>
        </w:trPr>
        <w:tc>
          <w:tcPr>
            <w:tcW w:w="1957" w:type="dxa"/>
            <w:tcBorders>
              <w:top w:val="nil"/>
              <w:left w:val="single" w:sz="4" w:space="0" w:color="auto"/>
              <w:bottom w:val="nil"/>
              <w:right w:val="single" w:sz="4" w:space="0" w:color="auto"/>
            </w:tcBorders>
          </w:tcPr>
          <w:p w14:paraId="34A7B098"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single" w:sz="4" w:space="0" w:color="auto"/>
              <w:right w:val="single" w:sz="4" w:space="0" w:color="auto"/>
            </w:tcBorders>
          </w:tcPr>
          <w:p w14:paraId="202E7FC0"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32E7BBFF" w14:textId="77777777" w:rsidR="00C84A42" w:rsidRPr="001141C9" w:rsidRDefault="00C84A42" w:rsidP="004618D8">
            <w:pPr>
              <w:pStyle w:val="TAC"/>
              <w:keepNext w:val="0"/>
              <w:keepLines w:val="0"/>
              <w:widowControl w:val="0"/>
              <w:rPr>
                <w:rFonts w:eastAsia="DengXian"/>
              </w:rPr>
            </w:pPr>
            <w:r>
              <w:rPr>
                <w:rFonts w:eastAsia="DengXian"/>
                <w:lang w:val="en-US"/>
              </w:rPr>
              <w:t>n78</w:t>
            </w:r>
          </w:p>
        </w:tc>
        <w:tc>
          <w:tcPr>
            <w:tcW w:w="2807" w:type="dxa"/>
            <w:tcBorders>
              <w:top w:val="single" w:sz="4" w:space="0" w:color="auto"/>
              <w:left w:val="single" w:sz="4" w:space="0" w:color="auto"/>
              <w:bottom w:val="single" w:sz="4" w:space="0" w:color="auto"/>
              <w:right w:val="single" w:sz="4" w:space="0" w:color="auto"/>
            </w:tcBorders>
            <w:vAlign w:val="center"/>
          </w:tcPr>
          <w:p w14:paraId="7F23F7E8" w14:textId="77777777" w:rsidR="00C84A42" w:rsidRPr="001141C9" w:rsidRDefault="00C84A42" w:rsidP="004618D8">
            <w:pPr>
              <w:pStyle w:val="TAC"/>
              <w:keepNext w:val="0"/>
              <w:keepLines w:val="0"/>
              <w:widowControl w:val="0"/>
              <w:rPr>
                <w:lang w:eastAsia="zh-CN" w:bidi="ar"/>
              </w:rPr>
            </w:pPr>
            <w:r>
              <w:rPr>
                <w:lang w:val="en-US" w:eastAsia="zh-CN" w:bidi="ar"/>
              </w:rPr>
              <w:t>CA_n78C_BCS0</w:t>
            </w:r>
          </w:p>
        </w:tc>
        <w:tc>
          <w:tcPr>
            <w:tcW w:w="1840" w:type="dxa"/>
            <w:tcBorders>
              <w:top w:val="nil"/>
              <w:left w:val="single" w:sz="4" w:space="0" w:color="auto"/>
              <w:bottom w:val="single" w:sz="4" w:space="0" w:color="auto"/>
              <w:right w:val="single" w:sz="4" w:space="0" w:color="auto"/>
            </w:tcBorders>
            <w:vAlign w:val="center"/>
          </w:tcPr>
          <w:p w14:paraId="21EA6A0E" w14:textId="77777777" w:rsidR="00C84A42" w:rsidRPr="001141C9" w:rsidRDefault="00C84A42" w:rsidP="004618D8">
            <w:pPr>
              <w:pStyle w:val="TAC"/>
              <w:keepNext w:val="0"/>
              <w:keepLines w:val="0"/>
              <w:widowControl w:val="0"/>
              <w:rPr>
                <w:lang w:eastAsia="zh-CN"/>
              </w:rPr>
            </w:pPr>
          </w:p>
        </w:tc>
      </w:tr>
      <w:tr w:rsidR="00C84A42" w:rsidRPr="001141C9" w14:paraId="3C61C6EE" w14:textId="77777777" w:rsidTr="00A34801">
        <w:trPr>
          <w:jc w:val="center"/>
        </w:trPr>
        <w:tc>
          <w:tcPr>
            <w:tcW w:w="1957" w:type="dxa"/>
            <w:tcBorders>
              <w:top w:val="nil"/>
              <w:left w:val="single" w:sz="4" w:space="0" w:color="auto"/>
              <w:bottom w:val="nil"/>
              <w:right w:val="single" w:sz="4" w:space="0" w:color="auto"/>
            </w:tcBorders>
          </w:tcPr>
          <w:p w14:paraId="6DEDC45F" w14:textId="77777777" w:rsidR="00C84A42" w:rsidRPr="001141C9" w:rsidRDefault="00C84A42" w:rsidP="004618D8">
            <w:pPr>
              <w:pStyle w:val="TAC"/>
              <w:keepNext w:val="0"/>
              <w:keepLines w:val="0"/>
              <w:widowControl w:val="0"/>
              <w:rPr>
                <w:lang w:eastAsia="zh-CN" w:bidi="ar"/>
              </w:rPr>
            </w:pPr>
          </w:p>
        </w:tc>
        <w:tc>
          <w:tcPr>
            <w:tcW w:w="2033" w:type="dxa"/>
            <w:tcBorders>
              <w:top w:val="single" w:sz="4" w:space="0" w:color="auto"/>
              <w:left w:val="single" w:sz="4" w:space="0" w:color="auto"/>
              <w:bottom w:val="nil"/>
              <w:right w:val="single" w:sz="4" w:space="0" w:color="auto"/>
            </w:tcBorders>
          </w:tcPr>
          <w:p w14:paraId="559368EC" w14:textId="77777777" w:rsidR="00C84A42" w:rsidRPr="001141C9" w:rsidRDefault="00C84A42" w:rsidP="004618D8">
            <w:pPr>
              <w:pStyle w:val="TAC"/>
              <w:keepNext w:val="0"/>
              <w:keepLines w:val="0"/>
              <w:widowControl w:val="0"/>
              <w:rPr>
                <w:lang w:eastAsia="zh-CN"/>
              </w:rPr>
            </w:pPr>
            <w:r>
              <w:rPr>
                <w:lang w:val="en-US" w:eastAsia="zh-CN"/>
              </w:rPr>
              <w:t>CA_n3B</w:t>
            </w:r>
          </w:p>
        </w:tc>
        <w:tc>
          <w:tcPr>
            <w:tcW w:w="977" w:type="dxa"/>
            <w:tcBorders>
              <w:top w:val="single" w:sz="4" w:space="0" w:color="auto"/>
              <w:left w:val="single" w:sz="4" w:space="0" w:color="auto"/>
              <w:bottom w:val="single" w:sz="4" w:space="0" w:color="auto"/>
              <w:right w:val="single" w:sz="4" w:space="0" w:color="auto"/>
            </w:tcBorders>
          </w:tcPr>
          <w:p w14:paraId="132CFBAE" w14:textId="77777777" w:rsidR="00C84A42" w:rsidRPr="001141C9" w:rsidRDefault="00C84A42" w:rsidP="004618D8">
            <w:pPr>
              <w:pStyle w:val="TAC"/>
              <w:rPr>
                <w:rFonts w:eastAsia="DengXian"/>
              </w:rPr>
            </w:pPr>
            <w:r w:rsidRPr="00DA78B7">
              <w:t>n1</w:t>
            </w:r>
          </w:p>
        </w:tc>
        <w:tc>
          <w:tcPr>
            <w:tcW w:w="2807" w:type="dxa"/>
            <w:tcBorders>
              <w:top w:val="single" w:sz="4" w:space="0" w:color="auto"/>
              <w:left w:val="single" w:sz="4" w:space="0" w:color="auto"/>
              <w:bottom w:val="single" w:sz="4" w:space="0" w:color="auto"/>
              <w:right w:val="single" w:sz="4" w:space="0" w:color="auto"/>
            </w:tcBorders>
            <w:vAlign w:val="center"/>
          </w:tcPr>
          <w:p w14:paraId="3FC002CD" w14:textId="77777777" w:rsidR="00C84A42" w:rsidRPr="001141C9" w:rsidRDefault="00C84A42" w:rsidP="004618D8">
            <w:pPr>
              <w:pStyle w:val="TAC"/>
              <w:keepNext w:val="0"/>
              <w:keepLines w:val="0"/>
              <w:widowControl w:val="0"/>
              <w:rPr>
                <w:lang w:eastAsia="zh-CN" w:bidi="ar"/>
              </w:rPr>
            </w:pPr>
            <w:r>
              <w:rPr>
                <w:rFonts w:cs="Arial"/>
                <w:color w:val="000000"/>
                <w:szCs w:val="18"/>
              </w:rPr>
              <w:t>5, 10, 15, 20, 25, 30, 40, 45, 50</w:t>
            </w:r>
          </w:p>
        </w:tc>
        <w:tc>
          <w:tcPr>
            <w:tcW w:w="1840" w:type="dxa"/>
            <w:tcBorders>
              <w:top w:val="single" w:sz="4" w:space="0" w:color="auto"/>
              <w:left w:val="single" w:sz="4" w:space="0" w:color="auto"/>
              <w:bottom w:val="nil"/>
              <w:right w:val="single" w:sz="4" w:space="0" w:color="auto"/>
            </w:tcBorders>
            <w:vAlign w:val="center"/>
          </w:tcPr>
          <w:p w14:paraId="44383BFA" w14:textId="77777777" w:rsidR="00C84A42" w:rsidRPr="001141C9" w:rsidRDefault="00C84A42" w:rsidP="004618D8">
            <w:pPr>
              <w:pStyle w:val="TAC"/>
              <w:keepNext w:val="0"/>
              <w:keepLines w:val="0"/>
              <w:widowControl w:val="0"/>
              <w:rPr>
                <w:lang w:eastAsia="zh-CN"/>
              </w:rPr>
            </w:pPr>
            <w:r>
              <w:rPr>
                <w:lang w:val="en-US" w:eastAsia="zh-CN"/>
              </w:rPr>
              <w:t>1</w:t>
            </w:r>
          </w:p>
        </w:tc>
      </w:tr>
      <w:tr w:rsidR="00C84A42" w:rsidRPr="001141C9" w14:paraId="4D08489F" w14:textId="77777777" w:rsidTr="00A34801">
        <w:trPr>
          <w:jc w:val="center"/>
        </w:trPr>
        <w:tc>
          <w:tcPr>
            <w:tcW w:w="1957" w:type="dxa"/>
            <w:tcBorders>
              <w:top w:val="nil"/>
              <w:left w:val="single" w:sz="4" w:space="0" w:color="auto"/>
              <w:bottom w:val="nil"/>
              <w:right w:val="single" w:sz="4" w:space="0" w:color="auto"/>
            </w:tcBorders>
          </w:tcPr>
          <w:p w14:paraId="0E195B86"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7DD8ECF5"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06076593" w14:textId="77777777" w:rsidR="00C84A42" w:rsidRPr="001141C9" w:rsidRDefault="00C84A42" w:rsidP="004618D8">
            <w:pPr>
              <w:pStyle w:val="TAC"/>
              <w:rPr>
                <w:rFonts w:eastAsia="DengXian"/>
              </w:rPr>
            </w:pPr>
            <w:r w:rsidRPr="00DA78B7">
              <w:t>n3</w:t>
            </w:r>
          </w:p>
        </w:tc>
        <w:tc>
          <w:tcPr>
            <w:tcW w:w="2807" w:type="dxa"/>
            <w:tcBorders>
              <w:top w:val="single" w:sz="4" w:space="0" w:color="auto"/>
              <w:left w:val="single" w:sz="4" w:space="0" w:color="auto"/>
              <w:bottom w:val="single" w:sz="4" w:space="0" w:color="auto"/>
              <w:right w:val="single" w:sz="4" w:space="0" w:color="auto"/>
            </w:tcBorders>
            <w:vAlign w:val="center"/>
          </w:tcPr>
          <w:p w14:paraId="64D06189" w14:textId="77777777" w:rsidR="00C84A42" w:rsidRPr="001141C9" w:rsidRDefault="00C84A42" w:rsidP="004618D8">
            <w:pPr>
              <w:pStyle w:val="TAC"/>
              <w:keepNext w:val="0"/>
              <w:keepLines w:val="0"/>
              <w:widowControl w:val="0"/>
              <w:rPr>
                <w:lang w:eastAsia="zh-CN" w:bidi="ar"/>
              </w:rPr>
            </w:pPr>
            <w:r>
              <w:rPr>
                <w:rFonts w:cs="Arial"/>
                <w:color w:val="000000"/>
                <w:szCs w:val="18"/>
              </w:rPr>
              <w:t>CA_n3B_BCS1</w:t>
            </w:r>
          </w:p>
        </w:tc>
        <w:tc>
          <w:tcPr>
            <w:tcW w:w="1840" w:type="dxa"/>
            <w:tcBorders>
              <w:top w:val="nil"/>
              <w:left w:val="single" w:sz="4" w:space="0" w:color="auto"/>
              <w:bottom w:val="nil"/>
              <w:right w:val="single" w:sz="4" w:space="0" w:color="auto"/>
            </w:tcBorders>
            <w:vAlign w:val="center"/>
          </w:tcPr>
          <w:p w14:paraId="293ABA42" w14:textId="77777777" w:rsidR="00C84A42" w:rsidRPr="001141C9" w:rsidRDefault="00C84A42" w:rsidP="004618D8">
            <w:pPr>
              <w:pStyle w:val="TAC"/>
              <w:keepNext w:val="0"/>
              <w:keepLines w:val="0"/>
              <w:widowControl w:val="0"/>
              <w:rPr>
                <w:lang w:eastAsia="zh-CN"/>
              </w:rPr>
            </w:pPr>
          </w:p>
        </w:tc>
      </w:tr>
      <w:tr w:rsidR="00C84A42" w:rsidRPr="001141C9" w14:paraId="4E4994D4" w14:textId="77777777" w:rsidTr="00A34801">
        <w:trPr>
          <w:jc w:val="center"/>
        </w:trPr>
        <w:tc>
          <w:tcPr>
            <w:tcW w:w="1957" w:type="dxa"/>
            <w:tcBorders>
              <w:top w:val="nil"/>
              <w:left w:val="single" w:sz="4" w:space="0" w:color="auto"/>
              <w:bottom w:val="nil"/>
              <w:right w:val="single" w:sz="4" w:space="0" w:color="auto"/>
            </w:tcBorders>
          </w:tcPr>
          <w:p w14:paraId="51D6E303"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3BCFCF78"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2E56FF38" w14:textId="77777777" w:rsidR="00C84A42" w:rsidRPr="001141C9" w:rsidRDefault="00C84A42" w:rsidP="004618D8">
            <w:pPr>
              <w:pStyle w:val="TAC"/>
              <w:rPr>
                <w:rFonts w:eastAsia="DengXian"/>
              </w:rPr>
            </w:pPr>
            <w:r w:rsidRPr="00DA78B7">
              <w:t>n26</w:t>
            </w:r>
          </w:p>
        </w:tc>
        <w:tc>
          <w:tcPr>
            <w:tcW w:w="2807" w:type="dxa"/>
            <w:tcBorders>
              <w:top w:val="single" w:sz="4" w:space="0" w:color="auto"/>
              <w:left w:val="single" w:sz="4" w:space="0" w:color="auto"/>
              <w:bottom w:val="single" w:sz="4" w:space="0" w:color="auto"/>
              <w:right w:val="single" w:sz="4" w:space="0" w:color="auto"/>
            </w:tcBorders>
            <w:vAlign w:val="center"/>
          </w:tcPr>
          <w:p w14:paraId="5A89CBE7" w14:textId="77777777" w:rsidR="00C84A42" w:rsidRPr="001141C9" w:rsidRDefault="00C84A42" w:rsidP="004618D8">
            <w:pPr>
              <w:pStyle w:val="TAC"/>
              <w:keepNext w:val="0"/>
              <w:keepLines w:val="0"/>
              <w:widowControl w:val="0"/>
              <w:rPr>
                <w:lang w:eastAsia="zh-CN" w:bidi="ar"/>
              </w:rPr>
            </w:pPr>
            <w:r>
              <w:rPr>
                <w:rFonts w:cs="Arial"/>
                <w:color w:val="000000"/>
                <w:szCs w:val="18"/>
              </w:rPr>
              <w:t>5, 10, 15, 20, 25, 30</w:t>
            </w:r>
          </w:p>
        </w:tc>
        <w:tc>
          <w:tcPr>
            <w:tcW w:w="1840" w:type="dxa"/>
            <w:tcBorders>
              <w:top w:val="nil"/>
              <w:left w:val="single" w:sz="4" w:space="0" w:color="auto"/>
              <w:bottom w:val="nil"/>
              <w:right w:val="single" w:sz="4" w:space="0" w:color="auto"/>
            </w:tcBorders>
            <w:vAlign w:val="center"/>
          </w:tcPr>
          <w:p w14:paraId="73603E79" w14:textId="77777777" w:rsidR="00C84A42" w:rsidRPr="001141C9" w:rsidRDefault="00C84A42" w:rsidP="004618D8">
            <w:pPr>
              <w:pStyle w:val="TAC"/>
              <w:keepNext w:val="0"/>
              <w:keepLines w:val="0"/>
              <w:widowControl w:val="0"/>
              <w:rPr>
                <w:lang w:eastAsia="zh-CN"/>
              </w:rPr>
            </w:pPr>
          </w:p>
        </w:tc>
      </w:tr>
      <w:tr w:rsidR="00C84A42" w:rsidRPr="001141C9" w14:paraId="706F5F61" w14:textId="77777777" w:rsidTr="00A34801">
        <w:trPr>
          <w:jc w:val="center"/>
        </w:trPr>
        <w:tc>
          <w:tcPr>
            <w:tcW w:w="1957" w:type="dxa"/>
            <w:tcBorders>
              <w:top w:val="nil"/>
              <w:left w:val="single" w:sz="4" w:space="0" w:color="auto"/>
              <w:bottom w:val="single" w:sz="4" w:space="0" w:color="auto"/>
              <w:right w:val="single" w:sz="4" w:space="0" w:color="auto"/>
            </w:tcBorders>
          </w:tcPr>
          <w:p w14:paraId="77DF6001"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single" w:sz="4" w:space="0" w:color="auto"/>
              <w:right w:val="single" w:sz="4" w:space="0" w:color="auto"/>
            </w:tcBorders>
          </w:tcPr>
          <w:p w14:paraId="4F730225"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0A2621FB" w14:textId="77777777" w:rsidR="00C84A42" w:rsidRPr="001141C9" w:rsidRDefault="00C84A42" w:rsidP="004618D8">
            <w:pPr>
              <w:pStyle w:val="TAC"/>
              <w:rPr>
                <w:rFonts w:eastAsia="DengXian"/>
              </w:rPr>
            </w:pPr>
            <w:r w:rsidRPr="00DA78B7">
              <w:t>n78</w:t>
            </w:r>
          </w:p>
        </w:tc>
        <w:tc>
          <w:tcPr>
            <w:tcW w:w="2807" w:type="dxa"/>
            <w:tcBorders>
              <w:top w:val="single" w:sz="4" w:space="0" w:color="auto"/>
              <w:left w:val="single" w:sz="4" w:space="0" w:color="auto"/>
              <w:bottom w:val="single" w:sz="4" w:space="0" w:color="auto"/>
              <w:right w:val="single" w:sz="4" w:space="0" w:color="auto"/>
            </w:tcBorders>
            <w:vAlign w:val="center"/>
          </w:tcPr>
          <w:p w14:paraId="73F25A2B" w14:textId="77777777" w:rsidR="00C84A42" w:rsidRPr="001141C9" w:rsidRDefault="00C84A42" w:rsidP="004618D8">
            <w:pPr>
              <w:pStyle w:val="TAC"/>
              <w:keepNext w:val="0"/>
              <w:keepLines w:val="0"/>
              <w:widowControl w:val="0"/>
              <w:rPr>
                <w:lang w:eastAsia="zh-CN" w:bidi="ar"/>
              </w:rPr>
            </w:pPr>
            <w:r>
              <w:rPr>
                <w:rFonts w:cs="Arial"/>
                <w:color w:val="000000"/>
                <w:szCs w:val="18"/>
              </w:rPr>
              <w:t>CA_n78C_BCS1</w:t>
            </w:r>
          </w:p>
        </w:tc>
        <w:tc>
          <w:tcPr>
            <w:tcW w:w="1840" w:type="dxa"/>
            <w:tcBorders>
              <w:top w:val="nil"/>
              <w:left w:val="single" w:sz="4" w:space="0" w:color="auto"/>
              <w:bottom w:val="single" w:sz="4" w:space="0" w:color="auto"/>
              <w:right w:val="single" w:sz="4" w:space="0" w:color="auto"/>
            </w:tcBorders>
            <w:vAlign w:val="center"/>
          </w:tcPr>
          <w:p w14:paraId="337A2878" w14:textId="77777777" w:rsidR="00C84A42" w:rsidRPr="001141C9" w:rsidRDefault="00C84A42" w:rsidP="004618D8">
            <w:pPr>
              <w:pStyle w:val="TAC"/>
              <w:keepNext w:val="0"/>
              <w:keepLines w:val="0"/>
              <w:widowControl w:val="0"/>
              <w:rPr>
                <w:lang w:eastAsia="zh-CN"/>
              </w:rPr>
            </w:pPr>
          </w:p>
        </w:tc>
      </w:tr>
      <w:tr w:rsidR="00C84A42" w:rsidRPr="001141C9" w14:paraId="45B74971" w14:textId="77777777" w:rsidTr="00A34801">
        <w:trPr>
          <w:jc w:val="center"/>
        </w:trPr>
        <w:tc>
          <w:tcPr>
            <w:tcW w:w="1957" w:type="dxa"/>
            <w:tcBorders>
              <w:top w:val="single" w:sz="4" w:space="0" w:color="auto"/>
              <w:left w:val="single" w:sz="4" w:space="0" w:color="auto"/>
              <w:bottom w:val="nil"/>
              <w:right w:val="single" w:sz="4" w:space="0" w:color="auto"/>
            </w:tcBorders>
          </w:tcPr>
          <w:p w14:paraId="7BAAF9A1" w14:textId="77777777" w:rsidR="00C84A42" w:rsidRPr="001141C9" w:rsidRDefault="00C84A42" w:rsidP="004618D8">
            <w:pPr>
              <w:pStyle w:val="TAC"/>
              <w:keepNext w:val="0"/>
              <w:keepLines w:val="0"/>
              <w:widowControl w:val="0"/>
            </w:pPr>
            <w:r w:rsidRPr="001141C9">
              <w:rPr>
                <w:lang w:eastAsia="zh-CN" w:bidi="ar"/>
              </w:rPr>
              <w:t>CA_n1A-n3B-n26(2A)-n78(2A)</w:t>
            </w:r>
          </w:p>
        </w:tc>
        <w:tc>
          <w:tcPr>
            <w:tcW w:w="2033" w:type="dxa"/>
            <w:tcBorders>
              <w:top w:val="single" w:sz="4" w:space="0" w:color="auto"/>
              <w:left w:val="single" w:sz="4" w:space="0" w:color="auto"/>
              <w:bottom w:val="nil"/>
              <w:right w:val="single" w:sz="4" w:space="0" w:color="auto"/>
            </w:tcBorders>
          </w:tcPr>
          <w:p w14:paraId="69379D2E" w14:textId="77777777" w:rsidR="00C84A42" w:rsidRPr="001141C9" w:rsidRDefault="00C84A42" w:rsidP="004618D8">
            <w:pPr>
              <w:pStyle w:val="TAC"/>
              <w:keepNext w:val="0"/>
              <w:keepLines w:val="0"/>
              <w:widowControl w:val="0"/>
              <w:rPr>
                <w:lang w:eastAsia="zh-CN"/>
              </w:rPr>
            </w:pPr>
            <w:r w:rsidRPr="001141C9">
              <w:rPr>
                <w:lang w:eastAsia="zh-CN"/>
              </w:rPr>
              <w:t>CA_n1A-n3A</w:t>
            </w:r>
          </w:p>
          <w:p w14:paraId="1595EC1E" w14:textId="77777777" w:rsidR="00C84A42" w:rsidRPr="001141C9" w:rsidRDefault="00C84A42" w:rsidP="004618D8">
            <w:pPr>
              <w:pStyle w:val="TAC"/>
              <w:keepNext w:val="0"/>
              <w:keepLines w:val="0"/>
              <w:widowControl w:val="0"/>
              <w:rPr>
                <w:lang w:eastAsia="zh-CN"/>
              </w:rPr>
            </w:pPr>
            <w:r w:rsidRPr="001141C9">
              <w:rPr>
                <w:lang w:eastAsia="zh-CN"/>
              </w:rPr>
              <w:t>CA_n1A-n26A</w:t>
            </w:r>
          </w:p>
          <w:p w14:paraId="338FFEC9" w14:textId="77777777" w:rsidR="00C84A42" w:rsidRPr="001141C9" w:rsidRDefault="00C84A42" w:rsidP="004618D8">
            <w:pPr>
              <w:pStyle w:val="TAC"/>
              <w:keepNext w:val="0"/>
              <w:keepLines w:val="0"/>
              <w:widowControl w:val="0"/>
              <w:rPr>
                <w:lang w:eastAsia="zh-CN"/>
              </w:rPr>
            </w:pPr>
            <w:r w:rsidRPr="001141C9">
              <w:rPr>
                <w:lang w:eastAsia="zh-CN"/>
              </w:rPr>
              <w:t>CA_n1A-n78A</w:t>
            </w:r>
          </w:p>
          <w:p w14:paraId="362E2E3A" w14:textId="77777777" w:rsidR="00C84A42" w:rsidRPr="001141C9" w:rsidRDefault="00C84A42" w:rsidP="004618D8">
            <w:pPr>
              <w:pStyle w:val="TAC"/>
              <w:keepNext w:val="0"/>
              <w:keepLines w:val="0"/>
              <w:widowControl w:val="0"/>
              <w:rPr>
                <w:lang w:eastAsia="zh-CN"/>
              </w:rPr>
            </w:pPr>
            <w:r w:rsidRPr="001141C9">
              <w:rPr>
                <w:lang w:eastAsia="zh-CN"/>
              </w:rPr>
              <w:t>CA_n3A-n26A</w:t>
            </w:r>
          </w:p>
          <w:p w14:paraId="24B02C4E" w14:textId="77777777" w:rsidR="00C84A42" w:rsidRPr="001141C9" w:rsidRDefault="00C84A42" w:rsidP="004618D8">
            <w:pPr>
              <w:pStyle w:val="TAC"/>
              <w:keepNext w:val="0"/>
              <w:keepLines w:val="0"/>
              <w:widowControl w:val="0"/>
              <w:rPr>
                <w:lang w:eastAsia="zh-CN"/>
              </w:rPr>
            </w:pPr>
            <w:r w:rsidRPr="001141C9">
              <w:rPr>
                <w:lang w:eastAsia="zh-CN"/>
              </w:rPr>
              <w:t>CA_n3A-n78A</w:t>
            </w:r>
          </w:p>
          <w:p w14:paraId="15A07FE2" w14:textId="77777777" w:rsidR="00C84A42" w:rsidRPr="001141C9" w:rsidRDefault="00C84A42" w:rsidP="004618D8">
            <w:pPr>
              <w:pStyle w:val="TAC"/>
              <w:keepNext w:val="0"/>
              <w:keepLines w:val="0"/>
              <w:widowControl w:val="0"/>
              <w:rPr>
                <w:lang w:eastAsia="zh-CN" w:bidi="ar"/>
              </w:rPr>
            </w:pPr>
            <w:r w:rsidRPr="001141C9">
              <w:rPr>
                <w:lang w:eastAsia="zh-CN"/>
              </w:rPr>
              <w:t>CA_n26A-n78A</w:t>
            </w:r>
          </w:p>
        </w:tc>
        <w:tc>
          <w:tcPr>
            <w:tcW w:w="977" w:type="dxa"/>
            <w:tcBorders>
              <w:top w:val="single" w:sz="4" w:space="0" w:color="auto"/>
              <w:left w:val="single" w:sz="4" w:space="0" w:color="auto"/>
              <w:bottom w:val="single" w:sz="4" w:space="0" w:color="auto"/>
              <w:right w:val="single" w:sz="4" w:space="0" w:color="auto"/>
            </w:tcBorders>
          </w:tcPr>
          <w:p w14:paraId="4956C8E2" w14:textId="77777777" w:rsidR="00C84A42" w:rsidRPr="001141C9" w:rsidRDefault="00C84A42" w:rsidP="004618D8">
            <w:pPr>
              <w:pStyle w:val="TAC"/>
              <w:keepNext w:val="0"/>
              <w:keepLines w:val="0"/>
              <w:widowControl w:val="0"/>
              <w:rPr>
                <w:lang w:eastAsia="zh-CN"/>
              </w:rPr>
            </w:pPr>
            <w:r w:rsidRPr="001141C9">
              <w:rPr>
                <w:rFonts w:eastAsia="DengXian"/>
              </w:rPr>
              <w:t>n1</w:t>
            </w:r>
          </w:p>
        </w:tc>
        <w:tc>
          <w:tcPr>
            <w:tcW w:w="2807" w:type="dxa"/>
            <w:tcBorders>
              <w:top w:val="single" w:sz="4" w:space="0" w:color="auto"/>
              <w:left w:val="single" w:sz="4" w:space="0" w:color="auto"/>
              <w:bottom w:val="single" w:sz="4" w:space="0" w:color="auto"/>
              <w:right w:val="single" w:sz="4" w:space="0" w:color="auto"/>
            </w:tcBorders>
            <w:vAlign w:val="center"/>
          </w:tcPr>
          <w:p w14:paraId="21656064"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5, 10, 15, 20, 25, 30, 40, 45, 50</w:t>
            </w:r>
          </w:p>
        </w:tc>
        <w:tc>
          <w:tcPr>
            <w:tcW w:w="1840" w:type="dxa"/>
            <w:tcBorders>
              <w:top w:val="single" w:sz="4" w:space="0" w:color="auto"/>
              <w:left w:val="single" w:sz="4" w:space="0" w:color="auto"/>
              <w:bottom w:val="nil"/>
              <w:right w:val="single" w:sz="4" w:space="0" w:color="auto"/>
            </w:tcBorders>
            <w:vAlign w:val="center"/>
          </w:tcPr>
          <w:p w14:paraId="492FB172" w14:textId="77777777" w:rsidR="00C84A42" w:rsidRPr="001141C9" w:rsidRDefault="00C84A42" w:rsidP="004618D8">
            <w:pPr>
              <w:pStyle w:val="TAC"/>
              <w:keepNext w:val="0"/>
              <w:keepLines w:val="0"/>
              <w:widowControl w:val="0"/>
              <w:rPr>
                <w:lang w:eastAsia="zh-CN"/>
              </w:rPr>
            </w:pPr>
            <w:r w:rsidRPr="001141C9">
              <w:rPr>
                <w:lang w:eastAsia="zh-CN"/>
              </w:rPr>
              <w:t>0</w:t>
            </w:r>
          </w:p>
        </w:tc>
      </w:tr>
      <w:tr w:rsidR="00C84A42" w:rsidRPr="001141C9" w14:paraId="41D71034" w14:textId="77777777" w:rsidTr="00A34801">
        <w:trPr>
          <w:jc w:val="center"/>
        </w:trPr>
        <w:tc>
          <w:tcPr>
            <w:tcW w:w="1957" w:type="dxa"/>
            <w:tcBorders>
              <w:top w:val="nil"/>
              <w:left w:val="single" w:sz="4" w:space="0" w:color="auto"/>
              <w:bottom w:val="nil"/>
              <w:right w:val="single" w:sz="4" w:space="0" w:color="auto"/>
            </w:tcBorders>
          </w:tcPr>
          <w:p w14:paraId="23894487"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6416A5AA" w14:textId="77777777" w:rsidR="00C84A42" w:rsidRDefault="00C84A42" w:rsidP="004618D8">
            <w:pPr>
              <w:pStyle w:val="TAC"/>
              <w:keepNext w:val="0"/>
              <w:keepLines w:val="0"/>
              <w:widowControl w:val="0"/>
              <w:rPr>
                <w:lang w:eastAsia="zh-CN"/>
              </w:rPr>
            </w:pPr>
            <w:r w:rsidRPr="001141C9">
              <w:rPr>
                <w:lang w:eastAsia="zh-CN"/>
              </w:rPr>
              <w:t>CA_n26(2A)</w:t>
            </w:r>
          </w:p>
          <w:p w14:paraId="53DE548E" w14:textId="77777777" w:rsidR="00C84A42" w:rsidRPr="001141C9" w:rsidRDefault="00C84A42" w:rsidP="004618D8">
            <w:pPr>
              <w:pStyle w:val="TAC"/>
              <w:keepNext w:val="0"/>
              <w:keepLines w:val="0"/>
              <w:widowControl w:val="0"/>
              <w:rPr>
                <w:lang w:eastAsia="zh-CN" w:bidi="ar"/>
              </w:rPr>
            </w:pPr>
            <w:r>
              <w:rPr>
                <w:lang w:val="en-US" w:eastAsia="zh-CN" w:bidi="ar"/>
              </w:rPr>
              <w:t>CA_n78(2A)</w:t>
            </w:r>
          </w:p>
        </w:tc>
        <w:tc>
          <w:tcPr>
            <w:tcW w:w="977" w:type="dxa"/>
            <w:tcBorders>
              <w:top w:val="single" w:sz="4" w:space="0" w:color="auto"/>
              <w:left w:val="single" w:sz="4" w:space="0" w:color="auto"/>
              <w:bottom w:val="single" w:sz="4" w:space="0" w:color="auto"/>
              <w:right w:val="single" w:sz="4" w:space="0" w:color="auto"/>
            </w:tcBorders>
          </w:tcPr>
          <w:p w14:paraId="135EB7B6" w14:textId="77777777" w:rsidR="00C84A42" w:rsidRPr="001141C9" w:rsidRDefault="00C84A42" w:rsidP="004618D8">
            <w:pPr>
              <w:pStyle w:val="TAC"/>
              <w:keepNext w:val="0"/>
              <w:keepLines w:val="0"/>
              <w:widowControl w:val="0"/>
              <w:rPr>
                <w:lang w:eastAsia="zh-CN"/>
              </w:rPr>
            </w:pPr>
            <w:r w:rsidRPr="001141C9">
              <w:rPr>
                <w:rFonts w:eastAsia="DengXian"/>
              </w:rPr>
              <w:t>n3</w:t>
            </w:r>
          </w:p>
        </w:tc>
        <w:tc>
          <w:tcPr>
            <w:tcW w:w="2807" w:type="dxa"/>
            <w:tcBorders>
              <w:top w:val="single" w:sz="4" w:space="0" w:color="auto"/>
              <w:left w:val="single" w:sz="4" w:space="0" w:color="auto"/>
              <w:bottom w:val="single" w:sz="4" w:space="0" w:color="auto"/>
              <w:right w:val="single" w:sz="4" w:space="0" w:color="auto"/>
            </w:tcBorders>
            <w:vAlign w:val="center"/>
          </w:tcPr>
          <w:p w14:paraId="33BA78B7" w14:textId="77777777" w:rsidR="00C84A42" w:rsidRPr="001141C9" w:rsidRDefault="00C84A42" w:rsidP="004618D8">
            <w:pPr>
              <w:pStyle w:val="TAC"/>
              <w:keepNext w:val="0"/>
              <w:keepLines w:val="0"/>
              <w:widowControl w:val="0"/>
              <w:rPr>
                <w:lang w:eastAsia="zh-CN" w:bidi="ar"/>
              </w:rPr>
            </w:pPr>
            <w:r w:rsidRPr="001141C9">
              <w:rPr>
                <w:lang w:eastAsia="zh-CN"/>
              </w:rPr>
              <w:t>CA_n3B_BCS0</w:t>
            </w:r>
          </w:p>
        </w:tc>
        <w:tc>
          <w:tcPr>
            <w:tcW w:w="1840" w:type="dxa"/>
            <w:tcBorders>
              <w:top w:val="nil"/>
              <w:left w:val="single" w:sz="4" w:space="0" w:color="auto"/>
              <w:bottom w:val="nil"/>
              <w:right w:val="single" w:sz="4" w:space="0" w:color="auto"/>
            </w:tcBorders>
            <w:vAlign w:val="center"/>
          </w:tcPr>
          <w:p w14:paraId="13B5D5C8" w14:textId="77777777" w:rsidR="00C84A42" w:rsidRPr="001141C9" w:rsidRDefault="00C84A42" w:rsidP="004618D8">
            <w:pPr>
              <w:pStyle w:val="TAC"/>
              <w:keepNext w:val="0"/>
              <w:keepLines w:val="0"/>
              <w:widowControl w:val="0"/>
              <w:rPr>
                <w:lang w:eastAsia="zh-CN"/>
              </w:rPr>
            </w:pPr>
          </w:p>
        </w:tc>
      </w:tr>
      <w:tr w:rsidR="00C84A42" w:rsidRPr="001141C9" w14:paraId="6A5AC131" w14:textId="77777777" w:rsidTr="00A34801">
        <w:trPr>
          <w:jc w:val="center"/>
        </w:trPr>
        <w:tc>
          <w:tcPr>
            <w:tcW w:w="1957" w:type="dxa"/>
            <w:tcBorders>
              <w:top w:val="nil"/>
              <w:left w:val="single" w:sz="4" w:space="0" w:color="auto"/>
              <w:bottom w:val="nil"/>
              <w:right w:val="single" w:sz="4" w:space="0" w:color="auto"/>
            </w:tcBorders>
          </w:tcPr>
          <w:p w14:paraId="72957DB8"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6C04EC15"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13E1E5BB" w14:textId="77777777" w:rsidR="00C84A42" w:rsidRPr="001141C9" w:rsidRDefault="00C84A42" w:rsidP="004618D8">
            <w:pPr>
              <w:pStyle w:val="TAC"/>
              <w:keepNext w:val="0"/>
              <w:keepLines w:val="0"/>
              <w:widowControl w:val="0"/>
              <w:rPr>
                <w:lang w:eastAsia="zh-CN"/>
              </w:rPr>
            </w:pPr>
            <w:r w:rsidRPr="001141C9">
              <w:rPr>
                <w:rFonts w:eastAsia="DengXian"/>
              </w:rPr>
              <w:t>n26</w:t>
            </w:r>
          </w:p>
        </w:tc>
        <w:tc>
          <w:tcPr>
            <w:tcW w:w="2807" w:type="dxa"/>
            <w:tcBorders>
              <w:top w:val="single" w:sz="4" w:space="0" w:color="auto"/>
              <w:left w:val="single" w:sz="4" w:space="0" w:color="auto"/>
              <w:bottom w:val="single" w:sz="4" w:space="0" w:color="auto"/>
              <w:right w:val="single" w:sz="4" w:space="0" w:color="auto"/>
            </w:tcBorders>
            <w:vAlign w:val="center"/>
          </w:tcPr>
          <w:p w14:paraId="5C36F366" w14:textId="77777777" w:rsidR="00C84A42" w:rsidRPr="001141C9" w:rsidRDefault="00C84A42" w:rsidP="004618D8">
            <w:pPr>
              <w:pStyle w:val="TAC"/>
              <w:keepNext w:val="0"/>
              <w:keepLines w:val="0"/>
              <w:widowControl w:val="0"/>
              <w:rPr>
                <w:lang w:eastAsia="zh-CN" w:bidi="ar"/>
              </w:rPr>
            </w:pPr>
            <w:r w:rsidRPr="001141C9">
              <w:rPr>
                <w:lang w:eastAsia="zh-CN" w:bidi="ar"/>
              </w:rPr>
              <w:t>CA_n26(2A)_BCS0</w:t>
            </w:r>
          </w:p>
        </w:tc>
        <w:tc>
          <w:tcPr>
            <w:tcW w:w="1840" w:type="dxa"/>
            <w:tcBorders>
              <w:top w:val="nil"/>
              <w:left w:val="single" w:sz="4" w:space="0" w:color="auto"/>
              <w:bottom w:val="nil"/>
              <w:right w:val="single" w:sz="4" w:space="0" w:color="auto"/>
            </w:tcBorders>
            <w:vAlign w:val="center"/>
          </w:tcPr>
          <w:p w14:paraId="4324804C" w14:textId="77777777" w:rsidR="00C84A42" w:rsidRPr="001141C9" w:rsidRDefault="00C84A42" w:rsidP="004618D8">
            <w:pPr>
              <w:pStyle w:val="TAC"/>
              <w:keepNext w:val="0"/>
              <w:keepLines w:val="0"/>
              <w:widowControl w:val="0"/>
              <w:rPr>
                <w:lang w:eastAsia="zh-CN"/>
              </w:rPr>
            </w:pPr>
          </w:p>
        </w:tc>
      </w:tr>
      <w:tr w:rsidR="00C84A42" w:rsidRPr="001141C9" w14:paraId="3FF933ED" w14:textId="77777777" w:rsidTr="00A34801">
        <w:trPr>
          <w:jc w:val="center"/>
        </w:trPr>
        <w:tc>
          <w:tcPr>
            <w:tcW w:w="1957" w:type="dxa"/>
            <w:tcBorders>
              <w:top w:val="nil"/>
              <w:left w:val="single" w:sz="4" w:space="0" w:color="auto"/>
              <w:bottom w:val="nil"/>
              <w:right w:val="single" w:sz="4" w:space="0" w:color="auto"/>
            </w:tcBorders>
          </w:tcPr>
          <w:p w14:paraId="36B26FFC"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single" w:sz="4" w:space="0" w:color="auto"/>
              <w:right w:val="single" w:sz="4" w:space="0" w:color="auto"/>
            </w:tcBorders>
          </w:tcPr>
          <w:p w14:paraId="767EE1B2"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7CA570FB" w14:textId="77777777" w:rsidR="00C84A42" w:rsidRPr="001141C9" w:rsidRDefault="00C84A42" w:rsidP="004618D8">
            <w:pPr>
              <w:pStyle w:val="TAC"/>
              <w:keepNext w:val="0"/>
              <w:keepLines w:val="0"/>
              <w:widowControl w:val="0"/>
              <w:rPr>
                <w:lang w:eastAsia="zh-CN"/>
              </w:rPr>
            </w:pPr>
            <w:r w:rsidRPr="001141C9">
              <w:rPr>
                <w:rFonts w:eastAsia="DengXian"/>
              </w:rPr>
              <w:t>n78</w:t>
            </w:r>
          </w:p>
        </w:tc>
        <w:tc>
          <w:tcPr>
            <w:tcW w:w="2807" w:type="dxa"/>
            <w:tcBorders>
              <w:top w:val="single" w:sz="4" w:space="0" w:color="auto"/>
              <w:left w:val="single" w:sz="4" w:space="0" w:color="auto"/>
              <w:bottom w:val="single" w:sz="4" w:space="0" w:color="auto"/>
              <w:right w:val="single" w:sz="4" w:space="0" w:color="auto"/>
            </w:tcBorders>
            <w:vAlign w:val="center"/>
          </w:tcPr>
          <w:p w14:paraId="71EC4F2E" w14:textId="77777777" w:rsidR="00C84A42" w:rsidRPr="001141C9" w:rsidRDefault="00C84A42" w:rsidP="004618D8">
            <w:pPr>
              <w:pStyle w:val="TAC"/>
              <w:keepNext w:val="0"/>
              <w:keepLines w:val="0"/>
              <w:widowControl w:val="0"/>
              <w:rPr>
                <w:lang w:eastAsia="zh-CN" w:bidi="ar"/>
              </w:rPr>
            </w:pPr>
            <w:r w:rsidRPr="001141C9">
              <w:rPr>
                <w:lang w:eastAsia="zh-CN" w:bidi="ar"/>
              </w:rPr>
              <w:t>CA_n78(2A)_BCS0</w:t>
            </w:r>
          </w:p>
        </w:tc>
        <w:tc>
          <w:tcPr>
            <w:tcW w:w="1840" w:type="dxa"/>
            <w:tcBorders>
              <w:top w:val="nil"/>
              <w:left w:val="single" w:sz="4" w:space="0" w:color="auto"/>
              <w:bottom w:val="single" w:sz="4" w:space="0" w:color="auto"/>
              <w:right w:val="single" w:sz="4" w:space="0" w:color="auto"/>
            </w:tcBorders>
            <w:vAlign w:val="center"/>
          </w:tcPr>
          <w:p w14:paraId="11A69D9C" w14:textId="77777777" w:rsidR="00C84A42" w:rsidRPr="001141C9" w:rsidRDefault="00C84A42" w:rsidP="004618D8">
            <w:pPr>
              <w:pStyle w:val="TAC"/>
              <w:keepNext w:val="0"/>
              <w:keepLines w:val="0"/>
              <w:widowControl w:val="0"/>
              <w:rPr>
                <w:lang w:eastAsia="zh-CN"/>
              </w:rPr>
            </w:pPr>
          </w:p>
        </w:tc>
      </w:tr>
      <w:tr w:rsidR="00C84A42" w:rsidRPr="001141C9" w14:paraId="683ACFC8" w14:textId="77777777" w:rsidTr="00A34801">
        <w:trPr>
          <w:jc w:val="center"/>
        </w:trPr>
        <w:tc>
          <w:tcPr>
            <w:tcW w:w="1957" w:type="dxa"/>
            <w:tcBorders>
              <w:top w:val="nil"/>
              <w:left w:val="single" w:sz="4" w:space="0" w:color="auto"/>
              <w:bottom w:val="nil"/>
              <w:right w:val="single" w:sz="4" w:space="0" w:color="auto"/>
            </w:tcBorders>
          </w:tcPr>
          <w:p w14:paraId="5649E529" w14:textId="77777777" w:rsidR="00C84A42" w:rsidRPr="001141C9" w:rsidRDefault="00C84A42" w:rsidP="004618D8">
            <w:pPr>
              <w:pStyle w:val="TAC"/>
              <w:keepNext w:val="0"/>
              <w:keepLines w:val="0"/>
              <w:widowControl w:val="0"/>
            </w:pPr>
          </w:p>
        </w:tc>
        <w:tc>
          <w:tcPr>
            <w:tcW w:w="2033" w:type="dxa"/>
            <w:tcBorders>
              <w:top w:val="single" w:sz="4" w:space="0" w:color="auto"/>
              <w:left w:val="single" w:sz="4" w:space="0" w:color="auto"/>
              <w:bottom w:val="nil"/>
              <w:right w:val="single" w:sz="4" w:space="0" w:color="auto"/>
            </w:tcBorders>
          </w:tcPr>
          <w:p w14:paraId="6BE93C78" w14:textId="77777777" w:rsidR="00C84A42" w:rsidRPr="001141C9" w:rsidRDefault="00C84A42" w:rsidP="004618D8">
            <w:pPr>
              <w:pStyle w:val="TAC"/>
              <w:keepNext w:val="0"/>
              <w:keepLines w:val="0"/>
              <w:widowControl w:val="0"/>
              <w:rPr>
                <w:lang w:eastAsia="zh-CN" w:bidi="ar"/>
              </w:rPr>
            </w:pPr>
            <w:r>
              <w:rPr>
                <w:lang w:val="en-US" w:eastAsia="zh-CN"/>
              </w:rPr>
              <w:t>CA_n3B</w:t>
            </w:r>
          </w:p>
        </w:tc>
        <w:tc>
          <w:tcPr>
            <w:tcW w:w="977" w:type="dxa"/>
            <w:tcBorders>
              <w:top w:val="single" w:sz="4" w:space="0" w:color="auto"/>
              <w:left w:val="single" w:sz="4" w:space="0" w:color="auto"/>
              <w:bottom w:val="single" w:sz="4" w:space="0" w:color="auto"/>
              <w:right w:val="single" w:sz="4" w:space="0" w:color="auto"/>
            </w:tcBorders>
          </w:tcPr>
          <w:p w14:paraId="6DC1BAFB" w14:textId="77777777" w:rsidR="00C84A42" w:rsidRPr="001141C9" w:rsidRDefault="00C84A42" w:rsidP="004618D8">
            <w:pPr>
              <w:pStyle w:val="TAC"/>
              <w:keepNext w:val="0"/>
              <w:keepLines w:val="0"/>
              <w:widowControl w:val="0"/>
              <w:rPr>
                <w:rFonts w:eastAsia="DengXian"/>
              </w:rPr>
            </w:pPr>
            <w:r w:rsidRPr="00DA78B7">
              <w:rPr>
                <w:rFonts w:cs="Arial"/>
                <w:color w:val="000000"/>
                <w:szCs w:val="18"/>
              </w:rPr>
              <w:t>n1</w:t>
            </w:r>
          </w:p>
        </w:tc>
        <w:tc>
          <w:tcPr>
            <w:tcW w:w="2807" w:type="dxa"/>
            <w:tcBorders>
              <w:top w:val="single" w:sz="4" w:space="0" w:color="auto"/>
              <w:left w:val="single" w:sz="4" w:space="0" w:color="auto"/>
              <w:bottom w:val="single" w:sz="4" w:space="0" w:color="auto"/>
              <w:right w:val="single" w:sz="4" w:space="0" w:color="auto"/>
            </w:tcBorders>
            <w:vAlign w:val="center"/>
          </w:tcPr>
          <w:p w14:paraId="3C2F24E6" w14:textId="77777777" w:rsidR="00C84A42" w:rsidRPr="001141C9" w:rsidRDefault="00C84A42" w:rsidP="004618D8">
            <w:pPr>
              <w:pStyle w:val="TAC"/>
              <w:keepNext w:val="0"/>
              <w:keepLines w:val="0"/>
              <w:widowControl w:val="0"/>
              <w:rPr>
                <w:lang w:eastAsia="zh-CN" w:bidi="ar"/>
              </w:rPr>
            </w:pPr>
            <w:r>
              <w:rPr>
                <w:rFonts w:cs="Arial"/>
                <w:color w:val="000000"/>
                <w:szCs w:val="18"/>
              </w:rPr>
              <w:t>5, 10, 15, 20, 25, 30, 40, 45, 50</w:t>
            </w:r>
          </w:p>
        </w:tc>
        <w:tc>
          <w:tcPr>
            <w:tcW w:w="1840" w:type="dxa"/>
            <w:tcBorders>
              <w:top w:val="single" w:sz="4" w:space="0" w:color="auto"/>
              <w:left w:val="single" w:sz="4" w:space="0" w:color="auto"/>
              <w:bottom w:val="nil"/>
              <w:right w:val="single" w:sz="4" w:space="0" w:color="auto"/>
            </w:tcBorders>
            <w:vAlign w:val="center"/>
          </w:tcPr>
          <w:p w14:paraId="77A74CD0" w14:textId="77777777" w:rsidR="00C84A42" w:rsidRPr="001141C9" w:rsidRDefault="00C84A42" w:rsidP="004618D8">
            <w:pPr>
              <w:pStyle w:val="TAC"/>
              <w:keepNext w:val="0"/>
              <w:keepLines w:val="0"/>
              <w:widowControl w:val="0"/>
              <w:rPr>
                <w:lang w:eastAsia="zh-CN"/>
              </w:rPr>
            </w:pPr>
            <w:r>
              <w:rPr>
                <w:lang w:val="en-US" w:eastAsia="zh-CN"/>
              </w:rPr>
              <w:t>1</w:t>
            </w:r>
          </w:p>
        </w:tc>
      </w:tr>
      <w:tr w:rsidR="00C84A42" w:rsidRPr="001141C9" w14:paraId="172CA0BB" w14:textId="77777777" w:rsidTr="00A34801">
        <w:trPr>
          <w:jc w:val="center"/>
        </w:trPr>
        <w:tc>
          <w:tcPr>
            <w:tcW w:w="1957" w:type="dxa"/>
            <w:tcBorders>
              <w:top w:val="nil"/>
              <w:left w:val="single" w:sz="4" w:space="0" w:color="auto"/>
              <w:bottom w:val="nil"/>
              <w:right w:val="single" w:sz="4" w:space="0" w:color="auto"/>
            </w:tcBorders>
          </w:tcPr>
          <w:p w14:paraId="33420E30"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08271BCF"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5F629BE7" w14:textId="77777777" w:rsidR="00C84A42" w:rsidRPr="001141C9" w:rsidRDefault="00C84A42" w:rsidP="004618D8">
            <w:pPr>
              <w:pStyle w:val="TAC"/>
              <w:keepNext w:val="0"/>
              <w:keepLines w:val="0"/>
              <w:widowControl w:val="0"/>
              <w:rPr>
                <w:rFonts w:eastAsia="DengXian"/>
              </w:rPr>
            </w:pPr>
            <w:r w:rsidRPr="00DA78B7">
              <w:rPr>
                <w:rFonts w:cs="Arial"/>
                <w:color w:val="000000"/>
                <w:szCs w:val="18"/>
              </w:rPr>
              <w:t>n3</w:t>
            </w:r>
          </w:p>
        </w:tc>
        <w:tc>
          <w:tcPr>
            <w:tcW w:w="2807" w:type="dxa"/>
            <w:tcBorders>
              <w:top w:val="single" w:sz="4" w:space="0" w:color="auto"/>
              <w:left w:val="single" w:sz="4" w:space="0" w:color="auto"/>
              <w:bottom w:val="single" w:sz="4" w:space="0" w:color="auto"/>
              <w:right w:val="single" w:sz="4" w:space="0" w:color="auto"/>
            </w:tcBorders>
            <w:vAlign w:val="center"/>
          </w:tcPr>
          <w:p w14:paraId="6503E699" w14:textId="77777777" w:rsidR="00C84A42" w:rsidRPr="001141C9" w:rsidRDefault="00C84A42" w:rsidP="004618D8">
            <w:pPr>
              <w:pStyle w:val="TAC"/>
              <w:keepNext w:val="0"/>
              <w:keepLines w:val="0"/>
              <w:widowControl w:val="0"/>
              <w:rPr>
                <w:lang w:eastAsia="zh-CN" w:bidi="ar"/>
              </w:rPr>
            </w:pPr>
            <w:r>
              <w:rPr>
                <w:rFonts w:cs="Arial"/>
                <w:color w:val="000000"/>
                <w:szCs w:val="18"/>
              </w:rPr>
              <w:t>CA_n3B_BCS1</w:t>
            </w:r>
          </w:p>
        </w:tc>
        <w:tc>
          <w:tcPr>
            <w:tcW w:w="1840" w:type="dxa"/>
            <w:tcBorders>
              <w:top w:val="nil"/>
              <w:left w:val="single" w:sz="4" w:space="0" w:color="auto"/>
              <w:bottom w:val="nil"/>
              <w:right w:val="single" w:sz="4" w:space="0" w:color="auto"/>
            </w:tcBorders>
            <w:vAlign w:val="center"/>
          </w:tcPr>
          <w:p w14:paraId="61B27B2F" w14:textId="77777777" w:rsidR="00C84A42" w:rsidRPr="001141C9" w:rsidRDefault="00C84A42" w:rsidP="004618D8">
            <w:pPr>
              <w:pStyle w:val="TAC"/>
              <w:keepNext w:val="0"/>
              <w:keepLines w:val="0"/>
              <w:widowControl w:val="0"/>
              <w:rPr>
                <w:lang w:eastAsia="zh-CN"/>
              </w:rPr>
            </w:pPr>
          </w:p>
        </w:tc>
      </w:tr>
      <w:tr w:rsidR="00C84A42" w:rsidRPr="001141C9" w14:paraId="2EC9F483" w14:textId="77777777" w:rsidTr="00A34801">
        <w:trPr>
          <w:jc w:val="center"/>
        </w:trPr>
        <w:tc>
          <w:tcPr>
            <w:tcW w:w="1957" w:type="dxa"/>
            <w:tcBorders>
              <w:top w:val="nil"/>
              <w:left w:val="single" w:sz="4" w:space="0" w:color="auto"/>
              <w:bottom w:val="nil"/>
              <w:right w:val="single" w:sz="4" w:space="0" w:color="auto"/>
            </w:tcBorders>
          </w:tcPr>
          <w:p w14:paraId="261ED391"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07A72CE8"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337281D8" w14:textId="77777777" w:rsidR="00C84A42" w:rsidRPr="001141C9" w:rsidRDefault="00C84A42" w:rsidP="004618D8">
            <w:pPr>
              <w:pStyle w:val="TAC"/>
              <w:keepNext w:val="0"/>
              <w:keepLines w:val="0"/>
              <w:widowControl w:val="0"/>
              <w:rPr>
                <w:rFonts w:eastAsia="DengXian"/>
              </w:rPr>
            </w:pPr>
            <w:r w:rsidRPr="00DA78B7">
              <w:rPr>
                <w:rFonts w:cs="Arial"/>
                <w:color w:val="000000"/>
                <w:szCs w:val="18"/>
              </w:rPr>
              <w:t>n26</w:t>
            </w:r>
          </w:p>
        </w:tc>
        <w:tc>
          <w:tcPr>
            <w:tcW w:w="2807" w:type="dxa"/>
            <w:tcBorders>
              <w:top w:val="single" w:sz="4" w:space="0" w:color="auto"/>
              <w:left w:val="single" w:sz="4" w:space="0" w:color="auto"/>
              <w:bottom w:val="single" w:sz="4" w:space="0" w:color="auto"/>
              <w:right w:val="single" w:sz="4" w:space="0" w:color="auto"/>
            </w:tcBorders>
            <w:vAlign w:val="center"/>
          </w:tcPr>
          <w:p w14:paraId="4AEC12D6" w14:textId="77777777" w:rsidR="00C84A42" w:rsidRPr="001141C9" w:rsidRDefault="00C84A42" w:rsidP="004618D8">
            <w:pPr>
              <w:pStyle w:val="TAC"/>
              <w:keepNext w:val="0"/>
              <w:keepLines w:val="0"/>
              <w:widowControl w:val="0"/>
              <w:rPr>
                <w:lang w:eastAsia="zh-CN" w:bidi="ar"/>
              </w:rPr>
            </w:pPr>
            <w:r>
              <w:rPr>
                <w:rFonts w:cs="Arial"/>
                <w:color w:val="000000"/>
                <w:szCs w:val="18"/>
              </w:rPr>
              <w:t>CA_n26(2A)_BCS0</w:t>
            </w:r>
          </w:p>
        </w:tc>
        <w:tc>
          <w:tcPr>
            <w:tcW w:w="1840" w:type="dxa"/>
            <w:tcBorders>
              <w:top w:val="nil"/>
              <w:left w:val="single" w:sz="4" w:space="0" w:color="auto"/>
              <w:bottom w:val="nil"/>
              <w:right w:val="single" w:sz="4" w:space="0" w:color="auto"/>
            </w:tcBorders>
            <w:vAlign w:val="center"/>
          </w:tcPr>
          <w:p w14:paraId="5D9B6DA3" w14:textId="77777777" w:rsidR="00C84A42" w:rsidRPr="001141C9" w:rsidRDefault="00C84A42" w:rsidP="004618D8">
            <w:pPr>
              <w:pStyle w:val="TAC"/>
              <w:keepNext w:val="0"/>
              <w:keepLines w:val="0"/>
              <w:widowControl w:val="0"/>
              <w:rPr>
                <w:lang w:eastAsia="zh-CN"/>
              </w:rPr>
            </w:pPr>
          </w:p>
        </w:tc>
      </w:tr>
      <w:tr w:rsidR="00C84A42" w:rsidRPr="001141C9" w14:paraId="13FC33DC" w14:textId="77777777" w:rsidTr="00A34801">
        <w:trPr>
          <w:jc w:val="center"/>
        </w:trPr>
        <w:tc>
          <w:tcPr>
            <w:tcW w:w="1957" w:type="dxa"/>
            <w:tcBorders>
              <w:top w:val="nil"/>
              <w:left w:val="single" w:sz="4" w:space="0" w:color="auto"/>
              <w:bottom w:val="single" w:sz="4" w:space="0" w:color="auto"/>
              <w:right w:val="single" w:sz="4" w:space="0" w:color="auto"/>
            </w:tcBorders>
          </w:tcPr>
          <w:p w14:paraId="14B60774"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single" w:sz="4" w:space="0" w:color="auto"/>
              <w:right w:val="single" w:sz="4" w:space="0" w:color="auto"/>
            </w:tcBorders>
          </w:tcPr>
          <w:p w14:paraId="2648BA05"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4F15133A" w14:textId="77777777" w:rsidR="00C84A42" w:rsidRPr="001141C9" w:rsidRDefault="00C84A42" w:rsidP="004618D8">
            <w:pPr>
              <w:pStyle w:val="TAC"/>
              <w:keepNext w:val="0"/>
              <w:keepLines w:val="0"/>
              <w:widowControl w:val="0"/>
              <w:rPr>
                <w:rFonts w:eastAsia="DengXian"/>
              </w:rPr>
            </w:pPr>
            <w:r w:rsidRPr="00DA78B7">
              <w:rPr>
                <w:rFonts w:cs="Arial"/>
                <w:color w:val="000000"/>
                <w:szCs w:val="18"/>
              </w:rPr>
              <w:t>n78</w:t>
            </w:r>
          </w:p>
        </w:tc>
        <w:tc>
          <w:tcPr>
            <w:tcW w:w="2807" w:type="dxa"/>
            <w:tcBorders>
              <w:top w:val="single" w:sz="4" w:space="0" w:color="auto"/>
              <w:left w:val="single" w:sz="4" w:space="0" w:color="auto"/>
              <w:bottom w:val="single" w:sz="4" w:space="0" w:color="auto"/>
              <w:right w:val="single" w:sz="4" w:space="0" w:color="auto"/>
            </w:tcBorders>
            <w:vAlign w:val="center"/>
          </w:tcPr>
          <w:p w14:paraId="768F87DC" w14:textId="77777777" w:rsidR="00C84A42" w:rsidRPr="001141C9" w:rsidRDefault="00C84A42" w:rsidP="004618D8">
            <w:pPr>
              <w:pStyle w:val="TAC"/>
              <w:keepNext w:val="0"/>
              <w:keepLines w:val="0"/>
              <w:widowControl w:val="0"/>
              <w:rPr>
                <w:lang w:eastAsia="zh-CN" w:bidi="ar"/>
              </w:rPr>
            </w:pPr>
            <w:r>
              <w:rPr>
                <w:rFonts w:cs="Arial"/>
                <w:color w:val="000000"/>
                <w:szCs w:val="18"/>
              </w:rPr>
              <w:t>CA_n78(2A)_BCS2</w:t>
            </w:r>
          </w:p>
        </w:tc>
        <w:tc>
          <w:tcPr>
            <w:tcW w:w="1840" w:type="dxa"/>
            <w:tcBorders>
              <w:top w:val="nil"/>
              <w:left w:val="single" w:sz="4" w:space="0" w:color="auto"/>
              <w:bottom w:val="single" w:sz="4" w:space="0" w:color="auto"/>
              <w:right w:val="single" w:sz="4" w:space="0" w:color="auto"/>
            </w:tcBorders>
            <w:vAlign w:val="center"/>
          </w:tcPr>
          <w:p w14:paraId="7B5C036C" w14:textId="77777777" w:rsidR="00C84A42" w:rsidRPr="001141C9" w:rsidRDefault="00C84A42" w:rsidP="004618D8">
            <w:pPr>
              <w:pStyle w:val="TAC"/>
              <w:keepNext w:val="0"/>
              <w:keepLines w:val="0"/>
              <w:widowControl w:val="0"/>
              <w:rPr>
                <w:lang w:eastAsia="zh-CN"/>
              </w:rPr>
            </w:pPr>
          </w:p>
        </w:tc>
      </w:tr>
      <w:tr w:rsidR="00C84A42" w:rsidRPr="001141C9" w14:paraId="5C4A3870" w14:textId="77777777" w:rsidTr="00A34801">
        <w:trPr>
          <w:jc w:val="center"/>
        </w:trPr>
        <w:tc>
          <w:tcPr>
            <w:tcW w:w="1957" w:type="dxa"/>
            <w:tcBorders>
              <w:top w:val="single" w:sz="4" w:space="0" w:color="auto"/>
              <w:left w:val="single" w:sz="4" w:space="0" w:color="auto"/>
              <w:bottom w:val="nil"/>
              <w:right w:val="single" w:sz="4" w:space="0" w:color="auto"/>
            </w:tcBorders>
          </w:tcPr>
          <w:p w14:paraId="4D5E2882" w14:textId="77777777" w:rsidR="00C84A42" w:rsidRPr="001141C9" w:rsidRDefault="00C84A42" w:rsidP="004618D8">
            <w:pPr>
              <w:pStyle w:val="TAC"/>
              <w:keepNext w:val="0"/>
              <w:keepLines w:val="0"/>
              <w:widowControl w:val="0"/>
            </w:pPr>
            <w:r w:rsidRPr="001141C9">
              <w:rPr>
                <w:lang w:eastAsia="zh-CN" w:bidi="ar"/>
              </w:rPr>
              <w:t>CA_n1A-n3B-n26(2A)-n78C</w:t>
            </w:r>
          </w:p>
        </w:tc>
        <w:tc>
          <w:tcPr>
            <w:tcW w:w="2033" w:type="dxa"/>
            <w:tcBorders>
              <w:top w:val="single" w:sz="4" w:space="0" w:color="auto"/>
              <w:left w:val="single" w:sz="4" w:space="0" w:color="auto"/>
              <w:bottom w:val="nil"/>
              <w:right w:val="single" w:sz="4" w:space="0" w:color="auto"/>
            </w:tcBorders>
          </w:tcPr>
          <w:p w14:paraId="3044D5CC" w14:textId="77777777" w:rsidR="00C84A42" w:rsidRPr="001141C9" w:rsidRDefault="00C84A42" w:rsidP="004618D8">
            <w:pPr>
              <w:pStyle w:val="TAC"/>
              <w:keepNext w:val="0"/>
              <w:keepLines w:val="0"/>
              <w:rPr>
                <w:lang w:eastAsia="zh-CN"/>
              </w:rPr>
            </w:pPr>
            <w:r w:rsidRPr="001141C9">
              <w:rPr>
                <w:lang w:eastAsia="zh-CN"/>
              </w:rPr>
              <w:t>CA_n1A-n3A</w:t>
            </w:r>
          </w:p>
          <w:p w14:paraId="5BCAD364" w14:textId="77777777" w:rsidR="00C84A42" w:rsidRPr="001141C9" w:rsidRDefault="00C84A42" w:rsidP="004618D8">
            <w:pPr>
              <w:pStyle w:val="TAC"/>
              <w:keepNext w:val="0"/>
              <w:keepLines w:val="0"/>
              <w:rPr>
                <w:lang w:eastAsia="zh-CN"/>
              </w:rPr>
            </w:pPr>
            <w:r w:rsidRPr="001141C9">
              <w:rPr>
                <w:lang w:eastAsia="zh-CN"/>
              </w:rPr>
              <w:t>CA_n1A-n26A</w:t>
            </w:r>
          </w:p>
          <w:p w14:paraId="0F1C8CD5" w14:textId="77777777" w:rsidR="00C84A42" w:rsidRPr="001141C9" w:rsidRDefault="00C84A42" w:rsidP="004618D8">
            <w:pPr>
              <w:pStyle w:val="TAC"/>
              <w:keepNext w:val="0"/>
              <w:keepLines w:val="0"/>
              <w:rPr>
                <w:lang w:eastAsia="zh-CN"/>
              </w:rPr>
            </w:pPr>
            <w:r w:rsidRPr="001141C9">
              <w:rPr>
                <w:lang w:eastAsia="zh-CN"/>
              </w:rPr>
              <w:t>CA_n1A-n78A</w:t>
            </w:r>
          </w:p>
          <w:p w14:paraId="55537143" w14:textId="77777777" w:rsidR="00C84A42" w:rsidRPr="001141C9" w:rsidRDefault="00C84A42" w:rsidP="004618D8">
            <w:pPr>
              <w:pStyle w:val="TAC"/>
              <w:keepNext w:val="0"/>
              <w:keepLines w:val="0"/>
              <w:rPr>
                <w:lang w:eastAsia="zh-CN"/>
              </w:rPr>
            </w:pPr>
            <w:r w:rsidRPr="001141C9">
              <w:rPr>
                <w:lang w:eastAsia="zh-CN"/>
              </w:rPr>
              <w:t>CA_n3A-n26A</w:t>
            </w:r>
          </w:p>
          <w:p w14:paraId="7D2D05C8" w14:textId="77777777" w:rsidR="00C84A42" w:rsidRPr="001141C9" w:rsidRDefault="00C84A42" w:rsidP="004618D8">
            <w:pPr>
              <w:pStyle w:val="TAC"/>
              <w:keepNext w:val="0"/>
              <w:keepLines w:val="0"/>
              <w:rPr>
                <w:lang w:eastAsia="zh-CN"/>
              </w:rPr>
            </w:pPr>
            <w:r w:rsidRPr="001141C9">
              <w:rPr>
                <w:lang w:eastAsia="zh-CN"/>
              </w:rPr>
              <w:t>CA_n3A-n78A</w:t>
            </w:r>
          </w:p>
          <w:p w14:paraId="4343BFD1" w14:textId="77777777" w:rsidR="00C84A42" w:rsidRPr="001141C9" w:rsidRDefault="00C84A42" w:rsidP="004618D8">
            <w:pPr>
              <w:pStyle w:val="TAC"/>
              <w:keepNext w:val="0"/>
              <w:keepLines w:val="0"/>
              <w:rPr>
                <w:lang w:eastAsia="zh-CN"/>
              </w:rPr>
            </w:pPr>
            <w:r w:rsidRPr="001141C9">
              <w:rPr>
                <w:lang w:eastAsia="zh-CN"/>
              </w:rPr>
              <w:t>CA_n26A-n78A</w:t>
            </w:r>
          </w:p>
          <w:p w14:paraId="1922A000" w14:textId="77777777" w:rsidR="00C84A42" w:rsidRPr="001141C9" w:rsidRDefault="00C84A42" w:rsidP="004618D8">
            <w:pPr>
              <w:pStyle w:val="TAC"/>
              <w:keepNext w:val="0"/>
              <w:keepLines w:val="0"/>
              <w:rPr>
                <w:lang w:eastAsia="zh-CN"/>
              </w:rPr>
            </w:pPr>
            <w:r w:rsidRPr="001141C9">
              <w:rPr>
                <w:lang w:eastAsia="zh-CN"/>
              </w:rPr>
              <w:t>CA_n26(2A)</w:t>
            </w:r>
          </w:p>
          <w:p w14:paraId="6060E921" w14:textId="77777777" w:rsidR="00C84A42" w:rsidRPr="001141C9" w:rsidRDefault="00C84A42" w:rsidP="004618D8">
            <w:pPr>
              <w:pStyle w:val="TAC"/>
              <w:keepNext w:val="0"/>
              <w:keepLines w:val="0"/>
              <w:widowControl w:val="0"/>
              <w:rPr>
                <w:lang w:eastAsia="zh-CN" w:bidi="ar"/>
              </w:rPr>
            </w:pPr>
            <w:r w:rsidRPr="001141C9">
              <w:rPr>
                <w:lang w:eastAsia="zh-CN" w:bidi="ar"/>
              </w:rPr>
              <w:t>CA_n78C</w:t>
            </w:r>
          </w:p>
        </w:tc>
        <w:tc>
          <w:tcPr>
            <w:tcW w:w="977" w:type="dxa"/>
            <w:tcBorders>
              <w:top w:val="single" w:sz="4" w:space="0" w:color="auto"/>
              <w:left w:val="single" w:sz="4" w:space="0" w:color="auto"/>
              <w:bottom w:val="single" w:sz="4" w:space="0" w:color="auto"/>
              <w:right w:val="single" w:sz="4" w:space="0" w:color="auto"/>
            </w:tcBorders>
          </w:tcPr>
          <w:p w14:paraId="00DC7B9F" w14:textId="77777777" w:rsidR="00C84A42" w:rsidRPr="001141C9" w:rsidRDefault="00C84A42" w:rsidP="004618D8">
            <w:pPr>
              <w:pStyle w:val="TAC"/>
              <w:keepNext w:val="0"/>
              <w:keepLines w:val="0"/>
              <w:widowControl w:val="0"/>
              <w:rPr>
                <w:rFonts w:eastAsia="DengXian"/>
              </w:rPr>
            </w:pPr>
            <w:r w:rsidRPr="001141C9">
              <w:rPr>
                <w:rFonts w:eastAsia="DengXian"/>
              </w:rPr>
              <w:t>n1</w:t>
            </w:r>
          </w:p>
        </w:tc>
        <w:tc>
          <w:tcPr>
            <w:tcW w:w="2807" w:type="dxa"/>
            <w:tcBorders>
              <w:top w:val="single" w:sz="4" w:space="0" w:color="auto"/>
              <w:left w:val="single" w:sz="4" w:space="0" w:color="auto"/>
              <w:bottom w:val="single" w:sz="4" w:space="0" w:color="auto"/>
              <w:right w:val="single" w:sz="4" w:space="0" w:color="auto"/>
            </w:tcBorders>
            <w:vAlign w:val="center"/>
          </w:tcPr>
          <w:p w14:paraId="257F3411"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5, 10, 15, 20, 25, 30, 40, 45, 50</w:t>
            </w:r>
          </w:p>
        </w:tc>
        <w:tc>
          <w:tcPr>
            <w:tcW w:w="1840" w:type="dxa"/>
            <w:tcBorders>
              <w:top w:val="single" w:sz="4" w:space="0" w:color="auto"/>
              <w:left w:val="single" w:sz="4" w:space="0" w:color="auto"/>
              <w:bottom w:val="nil"/>
              <w:right w:val="single" w:sz="4" w:space="0" w:color="auto"/>
            </w:tcBorders>
            <w:vAlign w:val="center"/>
          </w:tcPr>
          <w:p w14:paraId="1BFD3796" w14:textId="77777777" w:rsidR="00C84A42" w:rsidRPr="001141C9" w:rsidRDefault="00C84A42" w:rsidP="004618D8">
            <w:pPr>
              <w:pStyle w:val="TAC"/>
              <w:keepNext w:val="0"/>
              <w:keepLines w:val="0"/>
              <w:widowControl w:val="0"/>
              <w:rPr>
                <w:lang w:eastAsia="zh-CN"/>
              </w:rPr>
            </w:pPr>
            <w:r w:rsidRPr="001141C9">
              <w:rPr>
                <w:lang w:eastAsia="zh-CN"/>
              </w:rPr>
              <w:t>0</w:t>
            </w:r>
          </w:p>
        </w:tc>
      </w:tr>
      <w:tr w:rsidR="00C84A42" w:rsidRPr="001141C9" w14:paraId="24BFF40C" w14:textId="77777777" w:rsidTr="00A34801">
        <w:trPr>
          <w:jc w:val="center"/>
        </w:trPr>
        <w:tc>
          <w:tcPr>
            <w:tcW w:w="1957" w:type="dxa"/>
            <w:tcBorders>
              <w:top w:val="nil"/>
              <w:left w:val="single" w:sz="4" w:space="0" w:color="auto"/>
              <w:bottom w:val="nil"/>
              <w:right w:val="single" w:sz="4" w:space="0" w:color="auto"/>
            </w:tcBorders>
          </w:tcPr>
          <w:p w14:paraId="26641910"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69223A0D"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6119EA40" w14:textId="77777777" w:rsidR="00C84A42" w:rsidRPr="001141C9" w:rsidRDefault="00C84A42" w:rsidP="004618D8">
            <w:pPr>
              <w:pStyle w:val="TAC"/>
              <w:keepNext w:val="0"/>
              <w:keepLines w:val="0"/>
              <w:widowControl w:val="0"/>
              <w:rPr>
                <w:rFonts w:eastAsia="DengXian"/>
              </w:rPr>
            </w:pPr>
            <w:r w:rsidRPr="001141C9">
              <w:rPr>
                <w:rFonts w:eastAsia="DengXian"/>
              </w:rPr>
              <w:t>n3</w:t>
            </w:r>
          </w:p>
        </w:tc>
        <w:tc>
          <w:tcPr>
            <w:tcW w:w="2807" w:type="dxa"/>
            <w:tcBorders>
              <w:top w:val="single" w:sz="4" w:space="0" w:color="auto"/>
              <w:left w:val="single" w:sz="4" w:space="0" w:color="auto"/>
              <w:bottom w:val="single" w:sz="4" w:space="0" w:color="auto"/>
              <w:right w:val="single" w:sz="4" w:space="0" w:color="auto"/>
            </w:tcBorders>
            <w:vAlign w:val="center"/>
          </w:tcPr>
          <w:p w14:paraId="3A3C77CF" w14:textId="77777777" w:rsidR="00C84A42" w:rsidRPr="001141C9" w:rsidRDefault="00C84A42" w:rsidP="004618D8">
            <w:pPr>
              <w:pStyle w:val="TAC"/>
              <w:keepNext w:val="0"/>
              <w:keepLines w:val="0"/>
              <w:widowControl w:val="0"/>
              <w:rPr>
                <w:lang w:eastAsia="zh-CN" w:bidi="ar"/>
              </w:rPr>
            </w:pPr>
            <w:r w:rsidRPr="001141C9">
              <w:rPr>
                <w:lang w:eastAsia="zh-CN"/>
              </w:rPr>
              <w:t>CA_n3B_BCS0</w:t>
            </w:r>
          </w:p>
        </w:tc>
        <w:tc>
          <w:tcPr>
            <w:tcW w:w="1840" w:type="dxa"/>
            <w:tcBorders>
              <w:top w:val="nil"/>
              <w:left w:val="single" w:sz="4" w:space="0" w:color="auto"/>
              <w:bottom w:val="nil"/>
              <w:right w:val="single" w:sz="4" w:space="0" w:color="auto"/>
            </w:tcBorders>
            <w:vAlign w:val="center"/>
          </w:tcPr>
          <w:p w14:paraId="3CCD22E1" w14:textId="77777777" w:rsidR="00C84A42" w:rsidRPr="001141C9" w:rsidRDefault="00C84A42" w:rsidP="004618D8">
            <w:pPr>
              <w:pStyle w:val="TAC"/>
              <w:keepNext w:val="0"/>
              <w:keepLines w:val="0"/>
              <w:widowControl w:val="0"/>
              <w:rPr>
                <w:lang w:eastAsia="zh-CN"/>
              </w:rPr>
            </w:pPr>
          </w:p>
        </w:tc>
      </w:tr>
      <w:tr w:rsidR="00C84A42" w:rsidRPr="001141C9" w14:paraId="609EBB8E" w14:textId="77777777" w:rsidTr="00A34801">
        <w:trPr>
          <w:jc w:val="center"/>
        </w:trPr>
        <w:tc>
          <w:tcPr>
            <w:tcW w:w="1957" w:type="dxa"/>
            <w:tcBorders>
              <w:top w:val="nil"/>
              <w:left w:val="single" w:sz="4" w:space="0" w:color="auto"/>
              <w:bottom w:val="nil"/>
              <w:right w:val="single" w:sz="4" w:space="0" w:color="auto"/>
            </w:tcBorders>
          </w:tcPr>
          <w:p w14:paraId="73022FD2"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35F185B9"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0DA3DC8E" w14:textId="77777777" w:rsidR="00C84A42" w:rsidRPr="001141C9" w:rsidRDefault="00C84A42" w:rsidP="004618D8">
            <w:pPr>
              <w:pStyle w:val="TAC"/>
              <w:keepNext w:val="0"/>
              <w:keepLines w:val="0"/>
              <w:widowControl w:val="0"/>
              <w:rPr>
                <w:rFonts w:eastAsia="DengXian"/>
              </w:rPr>
            </w:pPr>
            <w:r w:rsidRPr="001141C9">
              <w:rPr>
                <w:rFonts w:eastAsia="DengXian"/>
              </w:rPr>
              <w:t>n26</w:t>
            </w:r>
          </w:p>
        </w:tc>
        <w:tc>
          <w:tcPr>
            <w:tcW w:w="2807" w:type="dxa"/>
            <w:tcBorders>
              <w:top w:val="single" w:sz="4" w:space="0" w:color="auto"/>
              <w:left w:val="single" w:sz="4" w:space="0" w:color="auto"/>
              <w:bottom w:val="single" w:sz="4" w:space="0" w:color="auto"/>
              <w:right w:val="single" w:sz="4" w:space="0" w:color="auto"/>
            </w:tcBorders>
            <w:vAlign w:val="center"/>
          </w:tcPr>
          <w:p w14:paraId="6250FEF6" w14:textId="77777777" w:rsidR="00C84A42" w:rsidRPr="001141C9" w:rsidRDefault="00C84A42" w:rsidP="004618D8">
            <w:pPr>
              <w:pStyle w:val="TAC"/>
              <w:keepNext w:val="0"/>
              <w:keepLines w:val="0"/>
              <w:widowControl w:val="0"/>
              <w:rPr>
                <w:lang w:eastAsia="zh-CN" w:bidi="ar"/>
              </w:rPr>
            </w:pPr>
            <w:r w:rsidRPr="001141C9">
              <w:rPr>
                <w:lang w:eastAsia="zh-CN" w:bidi="ar"/>
              </w:rPr>
              <w:t>CA_n26(2A)_BCS0</w:t>
            </w:r>
          </w:p>
        </w:tc>
        <w:tc>
          <w:tcPr>
            <w:tcW w:w="1840" w:type="dxa"/>
            <w:tcBorders>
              <w:top w:val="nil"/>
              <w:left w:val="single" w:sz="4" w:space="0" w:color="auto"/>
              <w:bottom w:val="nil"/>
              <w:right w:val="single" w:sz="4" w:space="0" w:color="auto"/>
            </w:tcBorders>
            <w:vAlign w:val="center"/>
          </w:tcPr>
          <w:p w14:paraId="5852193A" w14:textId="77777777" w:rsidR="00C84A42" w:rsidRPr="001141C9" w:rsidRDefault="00C84A42" w:rsidP="004618D8">
            <w:pPr>
              <w:pStyle w:val="TAC"/>
              <w:keepNext w:val="0"/>
              <w:keepLines w:val="0"/>
              <w:widowControl w:val="0"/>
              <w:rPr>
                <w:lang w:eastAsia="zh-CN"/>
              </w:rPr>
            </w:pPr>
          </w:p>
        </w:tc>
      </w:tr>
      <w:tr w:rsidR="00C84A42" w:rsidRPr="001141C9" w14:paraId="2633EEFF" w14:textId="77777777" w:rsidTr="00A34801">
        <w:trPr>
          <w:jc w:val="center"/>
        </w:trPr>
        <w:tc>
          <w:tcPr>
            <w:tcW w:w="1957" w:type="dxa"/>
            <w:tcBorders>
              <w:top w:val="nil"/>
              <w:left w:val="single" w:sz="4" w:space="0" w:color="auto"/>
              <w:bottom w:val="nil"/>
              <w:right w:val="single" w:sz="4" w:space="0" w:color="auto"/>
            </w:tcBorders>
          </w:tcPr>
          <w:p w14:paraId="448E2F98"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single" w:sz="4" w:space="0" w:color="auto"/>
              <w:right w:val="single" w:sz="4" w:space="0" w:color="auto"/>
            </w:tcBorders>
          </w:tcPr>
          <w:p w14:paraId="1DC4C179"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203EFDF9" w14:textId="77777777" w:rsidR="00C84A42" w:rsidRPr="001141C9" w:rsidRDefault="00C84A42" w:rsidP="004618D8">
            <w:pPr>
              <w:pStyle w:val="TAC"/>
              <w:keepNext w:val="0"/>
              <w:keepLines w:val="0"/>
              <w:widowControl w:val="0"/>
              <w:rPr>
                <w:rFonts w:eastAsia="DengXian"/>
              </w:rPr>
            </w:pPr>
            <w:r w:rsidRPr="001141C9">
              <w:rPr>
                <w:rFonts w:eastAsia="DengXian"/>
              </w:rPr>
              <w:t>n78</w:t>
            </w:r>
          </w:p>
        </w:tc>
        <w:tc>
          <w:tcPr>
            <w:tcW w:w="2807" w:type="dxa"/>
            <w:tcBorders>
              <w:top w:val="single" w:sz="4" w:space="0" w:color="auto"/>
              <w:left w:val="single" w:sz="4" w:space="0" w:color="auto"/>
              <w:bottom w:val="single" w:sz="4" w:space="0" w:color="auto"/>
              <w:right w:val="single" w:sz="4" w:space="0" w:color="auto"/>
            </w:tcBorders>
            <w:vAlign w:val="center"/>
          </w:tcPr>
          <w:p w14:paraId="2BA20A15" w14:textId="77777777" w:rsidR="00C84A42" w:rsidRPr="001141C9" w:rsidRDefault="00C84A42" w:rsidP="004618D8">
            <w:pPr>
              <w:pStyle w:val="TAC"/>
              <w:keepNext w:val="0"/>
              <w:keepLines w:val="0"/>
              <w:widowControl w:val="0"/>
              <w:rPr>
                <w:lang w:eastAsia="zh-CN" w:bidi="ar"/>
              </w:rPr>
            </w:pPr>
            <w:r w:rsidRPr="001141C9">
              <w:rPr>
                <w:lang w:eastAsia="zh-CN" w:bidi="ar"/>
              </w:rPr>
              <w:t>CA_n78C_BCS0</w:t>
            </w:r>
          </w:p>
        </w:tc>
        <w:tc>
          <w:tcPr>
            <w:tcW w:w="1840" w:type="dxa"/>
            <w:tcBorders>
              <w:top w:val="nil"/>
              <w:left w:val="single" w:sz="4" w:space="0" w:color="auto"/>
              <w:bottom w:val="single" w:sz="4" w:space="0" w:color="auto"/>
              <w:right w:val="single" w:sz="4" w:space="0" w:color="auto"/>
            </w:tcBorders>
            <w:vAlign w:val="center"/>
          </w:tcPr>
          <w:p w14:paraId="02698C31" w14:textId="77777777" w:rsidR="00C84A42" w:rsidRPr="001141C9" w:rsidRDefault="00C84A42" w:rsidP="004618D8">
            <w:pPr>
              <w:pStyle w:val="TAC"/>
              <w:keepNext w:val="0"/>
              <w:keepLines w:val="0"/>
              <w:widowControl w:val="0"/>
              <w:rPr>
                <w:lang w:eastAsia="zh-CN"/>
              </w:rPr>
            </w:pPr>
          </w:p>
        </w:tc>
      </w:tr>
      <w:tr w:rsidR="00C84A42" w:rsidRPr="001141C9" w14:paraId="237C9806" w14:textId="77777777" w:rsidTr="00A34801">
        <w:trPr>
          <w:jc w:val="center"/>
        </w:trPr>
        <w:tc>
          <w:tcPr>
            <w:tcW w:w="1957" w:type="dxa"/>
            <w:tcBorders>
              <w:top w:val="nil"/>
              <w:left w:val="single" w:sz="4" w:space="0" w:color="auto"/>
              <w:bottom w:val="nil"/>
              <w:right w:val="single" w:sz="4" w:space="0" w:color="auto"/>
            </w:tcBorders>
          </w:tcPr>
          <w:p w14:paraId="31647326" w14:textId="77777777" w:rsidR="00C84A42" w:rsidRPr="001141C9" w:rsidRDefault="00C84A42" w:rsidP="004618D8">
            <w:pPr>
              <w:pStyle w:val="TAC"/>
              <w:keepNext w:val="0"/>
              <w:keepLines w:val="0"/>
              <w:widowControl w:val="0"/>
            </w:pPr>
          </w:p>
        </w:tc>
        <w:tc>
          <w:tcPr>
            <w:tcW w:w="2033" w:type="dxa"/>
            <w:tcBorders>
              <w:top w:val="single" w:sz="4" w:space="0" w:color="auto"/>
              <w:left w:val="single" w:sz="4" w:space="0" w:color="auto"/>
              <w:bottom w:val="nil"/>
              <w:right w:val="single" w:sz="4" w:space="0" w:color="auto"/>
            </w:tcBorders>
          </w:tcPr>
          <w:p w14:paraId="75A2405C" w14:textId="77777777" w:rsidR="00C84A42" w:rsidRPr="001141C9" w:rsidRDefault="00C84A42" w:rsidP="004618D8">
            <w:pPr>
              <w:pStyle w:val="TAC"/>
              <w:keepNext w:val="0"/>
              <w:keepLines w:val="0"/>
              <w:widowControl w:val="0"/>
              <w:rPr>
                <w:lang w:eastAsia="zh-CN" w:bidi="ar"/>
              </w:rPr>
            </w:pPr>
            <w:r>
              <w:rPr>
                <w:lang w:val="en-US" w:eastAsia="zh-CN"/>
              </w:rPr>
              <w:t>CA_n3B</w:t>
            </w:r>
          </w:p>
        </w:tc>
        <w:tc>
          <w:tcPr>
            <w:tcW w:w="977" w:type="dxa"/>
            <w:tcBorders>
              <w:top w:val="single" w:sz="4" w:space="0" w:color="auto"/>
              <w:left w:val="single" w:sz="4" w:space="0" w:color="auto"/>
              <w:bottom w:val="single" w:sz="4" w:space="0" w:color="auto"/>
              <w:right w:val="single" w:sz="4" w:space="0" w:color="auto"/>
            </w:tcBorders>
          </w:tcPr>
          <w:p w14:paraId="6C8BF52B" w14:textId="77777777" w:rsidR="00C84A42" w:rsidRPr="001141C9" w:rsidRDefault="00C84A42" w:rsidP="004618D8">
            <w:pPr>
              <w:pStyle w:val="TAC"/>
              <w:keepNext w:val="0"/>
              <w:keepLines w:val="0"/>
              <w:widowControl w:val="0"/>
              <w:rPr>
                <w:rFonts w:eastAsia="DengXian"/>
              </w:rPr>
            </w:pPr>
            <w:r w:rsidRPr="00DA78B7">
              <w:rPr>
                <w:rFonts w:cs="Arial"/>
                <w:color w:val="000000"/>
                <w:szCs w:val="18"/>
              </w:rPr>
              <w:t>n1</w:t>
            </w:r>
          </w:p>
        </w:tc>
        <w:tc>
          <w:tcPr>
            <w:tcW w:w="2807" w:type="dxa"/>
            <w:tcBorders>
              <w:top w:val="single" w:sz="4" w:space="0" w:color="auto"/>
              <w:left w:val="single" w:sz="4" w:space="0" w:color="auto"/>
              <w:bottom w:val="single" w:sz="4" w:space="0" w:color="auto"/>
              <w:right w:val="single" w:sz="4" w:space="0" w:color="auto"/>
            </w:tcBorders>
            <w:vAlign w:val="center"/>
          </w:tcPr>
          <w:p w14:paraId="50495441" w14:textId="77777777" w:rsidR="00C84A42" w:rsidRPr="001141C9" w:rsidRDefault="00C84A42" w:rsidP="004618D8">
            <w:pPr>
              <w:pStyle w:val="TAC"/>
              <w:keepNext w:val="0"/>
              <w:keepLines w:val="0"/>
              <w:widowControl w:val="0"/>
              <w:rPr>
                <w:lang w:eastAsia="zh-CN" w:bidi="ar"/>
              </w:rPr>
            </w:pPr>
            <w:r>
              <w:rPr>
                <w:rFonts w:cs="Arial"/>
                <w:color w:val="000000"/>
                <w:szCs w:val="18"/>
              </w:rPr>
              <w:t>5, 10, 15, 20, 25, 30, 40, 45, 50</w:t>
            </w:r>
          </w:p>
        </w:tc>
        <w:tc>
          <w:tcPr>
            <w:tcW w:w="1840" w:type="dxa"/>
            <w:tcBorders>
              <w:top w:val="single" w:sz="4" w:space="0" w:color="auto"/>
              <w:left w:val="single" w:sz="4" w:space="0" w:color="auto"/>
              <w:bottom w:val="nil"/>
              <w:right w:val="single" w:sz="4" w:space="0" w:color="auto"/>
            </w:tcBorders>
            <w:vAlign w:val="center"/>
          </w:tcPr>
          <w:p w14:paraId="28320F2A" w14:textId="77777777" w:rsidR="00C84A42" w:rsidRPr="001141C9" w:rsidRDefault="00C84A42" w:rsidP="004618D8">
            <w:pPr>
              <w:pStyle w:val="TAC"/>
              <w:keepNext w:val="0"/>
              <w:keepLines w:val="0"/>
              <w:widowControl w:val="0"/>
              <w:rPr>
                <w:lang w:eastAsia="zh-CN"/>
              </w:rPr>
            </w:pPr>
            <w:r>
              <w:rPr>
                <w:lang w:val="en-US" w:eastAsia="zh-CN"/>
              </w:rPr>
              <w:t>1</w:t>
            </w:r>
          </w:p>
        </w:tc>
      </w:tr>
      <w:tr w:rsidR="00C84A42" w:rsidRPr="001141C9" w14:paraId="547A7288" w14:textId="77777777" w:rsidTr="00A34801">
        <w:trPr>
          <w:jc w:val="center"/>
        </w:trPr>
        <w:tc>
          <w:tcPr>
            <w:tcW w:w="1957" w:type="dxa"/>
            <w:tcBorders>
              <w:top w:val="nil"/>
              <w:left w:val="single" w:sz="4" w:space="0" w:color="auto"/>
              <w:bottom w:val="nil"/>
              <w:right w:val="single" w:sz="4" w:space="0" w:color="auto"/>
            </w:tcBorders>
          </w:tcPr>
          <w:p w14:paraId="7DE0E8E1"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3853039D"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63BE6BE2" w14:textId="77777777" w:rsidR="00C84A42" w:rsidRPr="001141C9" w:rsidRDefault="00C84A42" w:rsidP="004618D8">
            <w:pPr>
              <w:pStyle w:val="TAC"/>
              <w:keepNext w:val="0"/>
              <w:keepLines w:val="0"/>
              <w:widowControl w:val="0"/>
              <w:rPr>
                <w:rFonts w:eastAsia="DengXian"/>
              </w:rPr>
            </w:pPr>
            <w:r w:rsidRPr="00DA78B7">
              <w:rPr>
                <w:rFonts w:cs="Arial"/>
                <w:color w:val="000000"/>
                <w:szCs w:val="18"/>
              </w:rPr>
              <w:t>n3</w:t>
            </w:r>
          </w:p>
        </w:tc>
        <w:tc>
          <w:tcPr>
            <w:tcW w:w="2807" w:type="dxa"/>
            <w:tcBorders>
              <w:top w:val="single" w:sz="4" w:space="0" w:color="auto"/>
              <w:left w:val="single" w:sz="4" w:space="0" w:color="auto"/>
              <w:bottom w:val="single" w:sz="4" w:space="0" w:color="auto"/>
              <w:right w:val="single" w:sz="4" w:space="0" w:color="auto"/>
            </w:tcBorders>
            <w:vAlign w:val="center"/>
          </w:tcPr>
          <w:p w14:paraId="1B3DB2BE" w14:textId="77777777" w:rsidR="00C84A42" w:rsidRPr="001141C9" w:rsidRDefault="00C84A42" w:rsidP="004618D8">
            <w:pPr>
              <w:pStyle w:val="TAC"/>
              <w:keepNext w:val="0"/>
              <w:keepLines w:val="0"/>
              <w:widowControl w:val="0"/>
              <w:rPr>
                <w:lang w:eastAsia="zh-CN" w:bidi="ar"/>
              </w:rPr>
            </w:pPr>
            <w:r>
              <w:rPr>
                <w:rFonts w:cs="Arial"/>
                <w:color w:val="000000"/>
                <w:szCs w:val="18"/>
              </w:rPr>
              <w:t>CA_n3B_BCS1</w:t>
            </w:r>
          </w:p>
        </w:tc>
        <w:tc>
          <w:tcPr>
            <w:tcW w:w="1840" w:type="dxa"/>
            <w:tcBorders>
              <w:top w:val="nil"/>
              <w:left w:val="single" w:sz="4" w:space="0" w:color="auto"/>
              <w:bottom w:val="nil"/>
              <w:right w:val="single" w:sz="4" w:space="0" w:color="auto"/>
            </w:tcBorders>
            <w:vAlign w:val="center"/>
          </w:tcPr>
          <w:p w14:paraId="28FEDD3F" w14:textId="77777777" w:rsidR="00C84A42" w:rsidRPr="001141C9" w:rsidRDefault="00C84A42" w:rsidP="004618D8">
            <w:pPr>
              <w:pStyle w:val="TAC"/>
              <w:keepNext w:val="0"/>
              <w:keepLines w:val="0"/>
              <w:widowControl w:val="0"/>
              <w:rPr>
                <w:lang w:eastAsia="zh-CN"/>
              </w:rPr>
            </w:pPr>
          </w:p>
        </w:tc>
      </w:tr>
      <w:tr w:rsidR="00C84A42" w:rsidRPr="001141C9" w14:paraId="0524B165" w14:textId="77777777" w:rsidTr="00A34801">
        <w:trPr>
          <w:jc w:val="center"/>
        </w:trPr>
        <w:tc>
          <w:tcPr>
            <w:tcW w:w="1957" w:type="dxa"/>
            <w:tcBorders>
              <w:top w:val="nil"/>
              <w:left w:val="single" w:sz="4" w:space="0" w:color="auto"/>
              <w:bottom w:val="nil"/>
              <w:right w:val="single" w:sz="4" w:space="0" w:color="auto"/>
            </w:tcBorders>
          </w:tcPr>
          <w:p w14:paraId="7888B188"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2F0F9E5A"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053AA490" w14:textId="77777777" w:rsidR="00C84A42" w:rsidRPr="001141C9" w:rsidRDefault="00C84A42" w:rsidP="004618D8">
            <w:pPr>
              <w:pStyle w:val="TAC"/>
              <w:keepNext w:val="0"/>
              <w:keepLines w:val="0"/>
              <w:widowControl w:val="0"/>
              <w:rPr>
                <w:rFonts w:eastAsia="DengXian"/>
              </w:rPr>
            </w:pPr>
            <w:r w:rsidRPr="00DA78B7">
              <w:rPr>
                <w:rFonts w:cs="Arial"/>
                <w:color w:val="000000"/>
                <w:szCs w:val="18"/>
              </w:rPr>
              <w:t>n26</w:t>
            </w:r>
          </w:p>
        </w:tc>
        <w:tc>
          <w:tcPr>
            <w:tcW w:w="2807" w:type="dxa"/>
            <w:tcBorders>
              <w:top w:val="single" w:sz="4" w:space="0" w:color="auto"/>
              <w:left w:val="single" w:sz="4" w:space="0" w:color="auto"/>
              <w:bottom w:val="single" w:sz="4" w:space="0" w:color="auto"/>
              <w:right w:val="single" w:sz="4" w:space="0" w:color="auto"/>
            </w:tcBorders>
            <w:vAlign w:val="center"/>
          </w:tcPr>
          <w:p w14:paraId="35C7CED4" w14:textId="77777777" w:rsidR="00C84A42" w:rsidRPr="001141C9" w:rsidRDefault="00C84A42" w:rsidP="004618D8">
            <w:pPr>
              <w:pStyle w:val="TAC"/>
              <w:keepNext w:val="0"/>
              <w:keepLines w:val="0"/>
              <w:widowControl w:val="0"/>
              <w:rPr>
                <w:lang w:eastAsia="zh-CN" w:bidi="ar"/>
              </w:rPr>
            </w:pPr>
            <w:r>
              <w:rPr>
                <w:rFonts w:cs="Arial"/>
                <w:color w:val="000000"/>
                <w:szCs w:val="18"/>
              </w:rPr>
              <w:t>CA_n26(2A)_BCS0</w:t>
            </w:r>
          </w:p>
        </w:tc>
        <w:tc>
          <w:tcPr>
            <w:tcW w:w="1840" w:type="dxa"/>
            <w:tcBorders>
              <w:top w:val="nil"/>
              <w:left w:val="single" w:sz="4" w:space="0" w:color="auto"/>
              <w:bottom w:val="nil"/>
              <w:right w:val="single" w:sz="4" w:space="0" w:color="auto"/>
            </w:tcBorders>
            <w:vAlign w:val="center"/>
          </w:tcPr>
          <w:p w14:paraId="4D565C6D" w14:textId="77777777" w:rsidR="00C84A42" w:rsidRPr="001141C9" w:rsidRDefault="00C84A42" w:rsidP="004618D8">
            <w:pPr>
              <w:pStyle w:val="TAC"/>
              <w:keepNext w:val="0"/>
              <w:keepLines w:val="0"/>
              <w:widowControl w:val="0"/>
              <w:rPr>
                <w:lang w:eastAsia="zh-CN"/>
              </w:rPr>
            </w:pPr>
          </w:p>
        </w:tc>
      </w:tr>
      <w:tr w:rsidR="00C84A42" w:rsidRPr="001141C9" w14:paraId="5139C3D8" w14:textId="77777777" w:rsidTr="00A34801">
        <w:trPr>
          <w:jc w:val="center"/>
        </w:trPr>
        <w:tc>
          <w:tcPr>
            <w:tcW w:w="1957" w:type="dxa"/>
            <w:tcBorders>
              <w:top w:val="nil"/>
              <w:left w:val="single" w:sz="4" w:space="0" w:color="auto"/>
              <w:bottom w:val="single" w:sz="4" w:space="0" w:color="auto"/>
              <w:right w:val="single" w:sz="4" w:space="0" w:color="auto"/>
            </w:tcBorders>
          </w:tcPr>
          <w:p w14:paraId="6BB62377"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single" w:sz="4" w:space="0" w:color="auto"/>
              <w:right w:val="single" w:sz="4" w:space="0" w:color="auto"/>
            </w:tcBorders>
          </w:tcPr>
          <w:p w14:paraId="457B79C7"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2CFB9059" w14:textId="77777777" w:rsidR="00C84A42" w:rsidRPr="001141C9" w:rsidRDefault="00C84A42" w:rsidP="004618D8">
            <w:pPr>
              <w:pStyle w:val="TAC"/>
              <w:keepNext w:val="0"/>
              <w:keepLines w:val="0"/>
              <w:widowControl w:val="0"/>
              <w:rPr>
                <w:rFonts w:eastAsia="DengXian"/>
              </w:rPr>
            </w:pPr>
            <w:r w:rsidRPr="00DA78B7">
              <w:rPr>
                <w:rFonts w:cs="Arial"/>
                <w:color w:val="000000"/>
                <w:szCs w:val="18"/>
              </w:rPr>
              <w:t>n78</w:t>
            </w:r>
          </w:p>
        </w:tc>
        <w:tc>
          <w:tcPr>
            <w:tcW w:w="2807" w:type="dxa"/>
            <w:tcBorders>
              <w:top w:val="single" w:sz="4" w:space="0" w:color="auto"/>
              <w:left w:val="single" w:sz="4" w:space="0" w:color="auto"/>
              <w:bottom w:val="single" w:sz="4" w:space="0" w:color="auto"/>
              <w:right w:val="single" w:sz="4" w:space="0" w:color="auto"/>
            </w:tcBorders>
            <w:vAlign w:val="center"/>
          </w:tcPr>
          <w:p w14:paraId="49DD83FE" w14:textId="77777777" w:rsidR="00C84A42" w:rsidRPr="001141C9" w:rsidRDefault="00C84A42" w:rsidP="004618D8">
            <w:pPr>
              <w:pStyle w:val="TAC"/>
              <w:keepNext w:val="0"/>
              <w:keepLines w:val="0"/>
              <w:widowControl w:val="0"/>
              <w:rPr>
                <w:lang w:eastAsia="zh-CN" w:bidi="ar"/>
              </w:rPr>
            </w:pPr>
            <w:r>
              <w:rPr>
                <w:rFonts w:cs="Arial"/>
                <w:color w:val="000000"/>
                <w:szCs w:val="18"/>
              </w:rPr>
              <w:t>CA_n78C_BCS1</w:t>
            </w:r>
          </w:p>
        </w:tc>
        <w:tc>
          <w:tcPr>
            <w:tcW w:w="1840" w:type="dxa"/>
            <w:tcBorders>
              <w:top w:val="nil"/>
              <w:left w:val="single" w:sz="4" w:space="0" w:color="auto"/>
              <w:bottom w:val="single" w:sz="4" w:space="0" w:color="auto"/>
              <w:right w:val="single" w:sz="4" w:space="0" w:color="auto"/>
            </w:tcBorders>
            <w:vAlign w:val="center"/>
          </w:tcPr>
          <w:p w14:paraId="521D830F" w14:textId="77777777" w:rsidR="00C84A42" w:rsidRPr="001141C9" w:rsidRDefault="00C84A42" w:rsidP="004618D8">
            <w:pPr>
              <w:pStyle w:val="TAC"/>
              <w:keepNext w:val="0"/>
              <w:keepLines w:val="0"/>
              <w:widowControl w:val="0"/>
              <w:rPr>
                <w:lang w:eastAsia="zh-CN"/>
              </w:rPr>
            </w:pPr>
          </w:p>
        </w:tc>
      </w:tr>
      <w:tr w:rsidR="00C84A42" w:rsidRPr="001141C9" w14:paraId="044B47CA" w14:textId="77777777" w:rsidTr="00A34801">
        <w:trPr>
          <w:jc w:val="center"/>
        </w:trPr>
        <w:tc>
          <w:tcPr>
            <w:tcW w:w="1957" w:type="dxa"/>
            <w:tcBorders>
              <w:top w:val="single" w:sz="4" w:space="0" w:color="auto"/>
              <w:left w:val="single" w:sz="4" w:space="0" w:color="auto"/>
              <w:bottom w:val="nil"/>
              <w:right w:val="single" w:sz="4" w:space="0" w:color="auto"/>
            </w:tcBorders>
          </w:tcPr>
          <w:p w14:paraId="301B16CD" w14:textId="77777777" w:rsidR="00C84A42" w:rsidRPr="001141C9" w:rsidRDefault="00C84A42" w:rsidP="004618D8">
            <w:pPr>
              <w:pStyle w:val="TAC"/>
              <w:keepNext w:val="0"/>
              <w:keepLines w:val="0"/>
              <w:widowControl w:val="0"/>
            </w:pPr>
            <w:r w:rsidRPr="001141C9">
              <w:t>CA_n1A-n3A-n28A-n38A</w:t>
            </w:r>
          </w:p>
        </w:tc>
        <w:tc>
          <w:tcPr>
            <w:tcW w:w="2033" w:type="dxa"/>
            <w:tcBorders>
              <w:top w:val="single" w:sz="4" w:space="0" w:color="auto"/>
              <w:left w:val="single" w:sz="4" w:space="0" w:color="auto"/>
              <w:bottom w:val="nil"/>
              <w:right w:val="single" w:sz="4" w:space="0" w:color="auto"/>
            </w:tcBorders>
          </w:tcPr>
          <w:p w14:paraId="1A468E71" w14:textId="77777777" w:rsidR="00C84A42" w:rsidRPr="001141C9" w:rsidRDefault="00C84A42" w:rsidP="004618D8">
            <w:pPr>
              <w:pStyle w:val="TAC"/>
              <w:keepNext w:val="0"/>
              <w:keepLines w:val="0"/>
              <w:widowControl w:val="0"/>
              <w:rPr>
                <w:lang w:eastAsia="zh-CN"/>
              </w:rPr>
            </w:pPr>
            <w:r w:rsidRPr="001141C9">
              <w:rPr>
                <w:lang w:eastAsia="zh-CN" w:bidi="ar"/>
              </w:rPr>
              <w:t>-</w:t>
            </w:r>
          </w:p>
        </w:tc>
        <w:tc>
          <w:tcPr>
            <w:tcW w:w="977" w:type="dxa"/>
            <w:tcBorders>
              <w:top w:val="single" w:sz="4" w:space="0" w:color="auto"/>
              <w:left w:val="single" w:sz="4" w:space="0" w:color="auto"/>
              <w:bottom w:val="single" w:sz="4" w:space="0" w:color="auto"/>
              <w:right w:val="single" w:sz="4" w:space="0" w:color="auto"/>
            </w:tcBorders>
          </w:tcPr>
          <w:p w14:paraId="1FD341F8" w14:textId="77777777" w:rsidR="00C84A42" w:rsidRPr="001141C9" w:rsidRDefault="00C84A42" w:rsidP="004618D8">
            <w:pPr>
              <w:pStyle w:val="TAC"/>
              <w:keepNext w:val="0"/>
              <w:keepLines w:val="0"/>
              <w:widowControl w:val="0"/>
              <w:rPr>
                <w:rFonts w:eastAsia="DengXian"/>
              </w:rPr>
            </w:pPr>
            <w:r w:rsidRPr="001141C9">
              <w:rPr>
                <w:lang w:eastAsia="zh-CN"/>
              </w:rPr>
              <w:t>n1</w:t>
            </w:r>
          </w:p>
        </w:tc>
        <w:tc>
          <w:tcPr>
            <w:tcW w:w="2807" w:type="dxa"/>
            <w:tcBorders>
              <w:top w:val="single" w:sz="4" w:space="0" w:color="auto"/>
              <w:left w:val="single" w:sz="4" w:space="0" w:color="auto"/>
              <w:bottom w:val="single" w:sz="4" w:space="0" w:color="auto"/>
              <w:right w:val="single" w:sz="4" w:space="0" w:color="auto"/>
            </w:tcBorders>
            <w:vAlign w:val="center"/>
          </w:tcPr>
          <w:p w14:paraId="0696946C"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5, 10, 15, 20, 25, 30, 40, 45, 50</w:t>
            </w:r>
          </w:p>
        </w:tc>
        <w:tc>
          <w:tcPr>
            <w:tcW w:w="1840" w:type="dxa"/>
            <w:tcBorders>
              <w:top w:val="single" w:sz="4" w:space="0" w:color="auto"/>
              <w:left w:val="single" w:sz="4" w:space="0" w:color="auto"/>
              <w:bottom w:val="nil"/>
              <w:right w:val="single" w:sz="4" w:space="0" w:color="auto"/>
            </w:tcBorders>
            <w:vAlign w:val="center"/>
          </w:tcPr>
          <w:p w14:paraId="59C8B818" w14:textId="77777777" w:rsidR="00C84A42" w:rsidRPr="001141C9" w:rsidRDefault="00C84A42" w:rsidP="004618D8">
            <w:pPr>
              <w:pStyle w:val="TAC"/>
              <w:keepNext w:val="0"/>
              <w:keepLines w:val="0"/>
              <w:widowControl w:val="0"/>
              <w:rPr>
                <w:lang w:eastAsia="zh-CN"/>
              </w:rPr>
            </w:pPr>
            <w:r w:rsidRPr="001141C9">
              <w:rPr>
                <w:lang w:eastAsia="zh-CN"/>
              </w:rPr>
              <w:t>0</w:t>
            </w:r>
          </w:p>
        </w:tc>
      </w:tr>
      <w:tr w:rsidR="00C84A42" w:rsidRPr="001141C9" w14:paraId="2A127A50" w14:textId="77777777" w:rsidTr="00A34801">
        <w:trPr>
          <w:jc w:val="center"/>
        </w:trPr>
        <w:tc>
          <w:tcPr>
            <w:tcW w:w="1957" w:type="dxa"/>
            <w:tcBorders>
              <w:top w:val="nil"/>
              <w:left w:val="single" w:sz="4" w:space="0" w:color="auto"/>
              <w:bottom w:val="nil"/>
              <w:right w:val="single" w:sz="4" w:space="0" w:color="auto"/>
            </w:tcBorders>
          </w:tcPr>
          <w:p w14:paraId="570DC668"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46815C32"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6BBAD0E3" w14:textId="77777777" w:rsidR="00C84A42" w:rsidRPr="001141C9" w:rsidRDefault="00C84A42" w:rsidP="004618D8">
            <w:pPr>
              <w:pStyle w:val="TAC"/>
              <w:keepNext w:val="0"/>
              <w:keepLines w:val="0"/>
              <w:widowControl w:val="0"/>
              <w:rPr>
                <w:rFonts w:eastAsia="DengXian"/>
              </w:rPr>
            </w:pPr>
            <w:r w:rsidRPr="001141C9">
              <w:rPr>
                <w:lang w:eastAsia="zh-CN"/>
              </w:rPr>
              <w:t>n3</w:t>
            </w:r>
          </w:p>
        </w:tc>
        <w:tc>
          <w:tcPr>
            <w:tcW w:w="2807" w:type="dxa"/>
            <w:tcBorders>
              <w:top w:val="single" w:sz="4" w:space="0" w:color="auto"/>
              <w:left w:val="single" w:sz="4" w:space="0" w:color="auto"/>
              <w:bottom w:val="single" w:sz="4" w:space="0" w:color="auto"/>
              <w:right w:val="single" w:sz="4" w:space="0" w:color="auto"/>
            </w:tcBorders>
            <w:vAlign w:val="center"/>
          </w:tcPr>
          <w:p w14:paraId="78EC95CA"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5, 10, 15, 20, 25, 30, 35, 40, 45, 50</w:t>
            </w:r>
          </w:p>
        </w:tc>
        <w:tc>
          <w:tcPr>
            <w:tcW w:w="1840" w:type="dxa"/>
            <w:tcBorders>
              <w:top w:val="nil"/>
              <w:left w:val="single" w:sz="4" w:space="0" w:color="auto"/>
              <w:bottom w:val="nil"/>
              <w:right w:val="single" w:sz="4" w:space="0" w:color="auto"/>
            </w:tcBorders>
            <w:vAlign w:val="center"/>
          </w:tcPr>
          <w:p w14:paraId="273B5401" w14:textId="77777777" w:rsidR="00C84A42" w:rsidRPr="001141C9" w:rsidRDefault="00C84A42" w:rsidP="004618D8">
            <w:pPr>
              <w:pStyle w:val="TAC"/>
              <w:keepNext w:val="0"/>
              <w:keepLines w:val="0"/>
              <w:widowControl w:val="0"/>
              <w:rPr>
                <w:lang w:eastAsia="zh-CN"/>
              </w:rPr>
            </w:pPr>
          </w:p>
        </w:tc>
      </w:tr>
      <w:tr w:rsidR="00C84A42" w:rsidRPr="001141C9" w14:paraId="7B5D1CEF" w14:textId="77777777" w:rsidTr="00A34801">
        <w:trPr>
          <w:jc w:val="center"/>
        </w:trPr>
        <w:tc>
          <w:tcPr>
            <w:tcW w:w="1957" w:type="dxa"/>
            <w:tcBorders>
              <w:top w:val="nil"/>
              <w:left w:val="single" w:sz="4" w:space="0" w:color="auto"/>
              <w:bottom w:val="nil"/>
              <w:right w:val="single" w:sz="4" w:space="0" w:color="auto"/>
            </w:tcBorders>
          </w:tcPr>
          <w:p w14:paraId="21EB21A3"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54762422"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535515DA" w14:textId="77777777" w:rsidR="00C84A42" w:rsidRPr="001141C9" w:rsidRDefault="00C84A42" w:rsidP="004618D8">
            <w:pPr>
              <w:pStyle w:val="TAC"/>
              <w:keepNext w:val="0"/>
              <w:keepLines w:val="0"/>
              <w:widowControl w:val="0"/>
              <w:rPr>
                <w:rFonts w:eastAsia="DengXian"/>
              </w:rPr>
            </w:pPr>
            <w:r w:rsidRPr="001141C9">
              <w:rPr>
                <w:lang w:eastAsia="zh-CN"/>
              </w:rPr>
              <w:t>n28</w:t>
            </w:r>
          </w:p>
        </w:tc>
        <w:tc>
          <w:tcPr>
            <w:tcW w:w="2807" w:type="dxa"/>
            <w:tcBorders>
              <w:top w:val="single" w:sz="4" w:space="0" w:color="auto"/>
              <w:left w:val="single" w:sz="4" w:space="0" w:color="auto"/>
              <w:bottom w:val="single" w:sz="4" w:space="0" w:color="auto"/>
              <w:right w:val="single" w:sz="4" w:space="0" w:color="auto"/>
            </w:tcBorders>
            <w:vAlign w:val="center"/>
          </w:tcPr>
          <w:p w14:paraId="02341C73"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w:t>
            </w:r>
          </w:p>
        </w:tc>
        <w:tc>
          <w:tcPr>
            <w:tcW w:w="1840" w:type="dxa"/>
            <w:tcBorders>
              <w:top w:val="nil"/>
              <w:left w:val="single" w:sz="4" w:space="0" w:color="auto"/>
              <w:bottom w:val="nil"/>
              <w:right w:val="single" w:sz="4" w:space="0" w:color="auto"/>
            </w:tcBorders>
            <w:vAlign w:val="center"/>
          </w:tcPr>
          <w:p w14:paraId="2434097F" w14:textId="77777777" w:rsidR="00C84A42" w:rsidRPr="001141C9" w:rsidRDefault="00C84A42" w:rsidP="004618D8">
            <w:pPr>
              <w:pStyle w:val="TAC"/>
              <w:keepNext w:val="0"/>
              <w:keepLines w:val="0"/>
              <w:widowControl w:val="0"/>
              <w:rPr>
                <w:lang w:eastAsia="zh-CN"/>
              </w:rPr>
            </w:pPr>
          </w:p>
        </w:tc>
      </w:tr>
      <w:tr w:rsidR="00C84A42" w:rsidRPr="001141C9" w14:paraId="4BDF759C" w14:textId="77777777" w:rsidTr="00A34801">
        <w:trPr>
          <w:jc w:val="center"/>
        </w:trPr>
        <w:tc>
          <w:tcPr>
            <w:tcW w:w="1957" w:type="dxa"/>
            <w:tcBorders>
              <w:top w:val="nil"/>
              <w:left w:val="single" w:sz="4" w:space="0" w:color="auto"/>
              <w:bottom w:val="single" w:sz="4" w:space="0" w:color="auto"/>
              <w:right w:val="single" w:sz="4" w:space="0" w:color="auto"/>
            </w:tcBorders>
          </w:tcPr>
          <w:p w14:paraId="3E2BFED3"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single" w:sz="4" w:space="0" w:color="auto"/>
              <w:right w:val="single" w:sz="4" w:space="0" w:color="auto"/>
            </w:tcBorders>
          </w:tcPr>
          <w:p w14:paraId="38DBC430"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62022F9D" w14:textId="77777777" w:rsidR="00C84A42" w:rsidRPr="001141C9" w:rsidRDefault="00C84A42" w:rsidP="004618D8">
            <w:pPr>
              <w:pStyle w:val="TAC"/>
              <w:keepNext w:val="0"/>
              <w:keepLines w:val="0"/>
              <w:widowControl w:val="0"/>
              <w:rPr>
                <w:rFonts w:eastAsia="DengXian"/>
              </w:rPr>
            </w:pPr>
            <w:r w:rsidRPr="001141C9">
              <w:rPr>
                <w:lang w:eastAsia="zh-CN"/>
              </w:rPr>
              <w:t>n38</w:t>
            </w:r>
          </w:p>
        </w:tc>
        <w:tc>
          <w:tcPr>
            <w:tcW w:w="2807" w:type="dxa"/>
            <w:tcBorders>
              <w:top w:val="single" w:sz="4" w:space="0" w:color="auto"/>
              <w:left w:val="single" w:sz="4" w:space="0" w:color="auto"/>
              <w:bottom w:val="single" w:sz="4" w:space="0" w:color="auto"/>
              <w:right w:val="single" w:sz="4" w:space="0" w:color="auto"/>
            </w:tcBorders>
            <w:vAlign w:val="center"/>
          </w:tcPr>
          <w:p w14:paraId="08E9937F"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5, 10, 15, 20, 25, 30, 40</w:t>
            </w:r>
          </w:p>
        </w:tc>
        <w:tc>
          <w:tcPr>
            <w:tcW w:w="1840" w:type="dxa"/>
            <w:tcBorders>
              <w:top w:val="nil"/>
              <w:left w:val="single" w:sz="4" w:space="0" w:color="auto"/>
              <w:bottom w:val="single" w:sz="4" w:space="0" w:color="auto"/>
              <w:right w:val="single" w:sz="4" w:space="0" w:color="auto"/>
            </w:tcBorders>
            <w:vAlign w:val="center"/>
          </w:tcPr>
          <w:p w14:paraId="03CC337A" w14:textId="77777777" w:rsidR="00C84A42" w:rsidRPr="001141C9" w:rsidRDefault="00C84A42" w:rsidP="004618D8">
            <w:pPr>
              <w:pStyle w:val="TAC"/>
              <w:keepNext w:val="0"/>
              <w:keepLines w:val="0"/>
              <w:widowControl w:val="0"/>
              <w:rPr>
                <w:lang w:eastAsia="zh-CN"/>
              </w:rPr>
            </w:pPr>
          </w:p>
        </w:tc>
      </w:tr>
      <w:tr w:rsidR="00C84A42" w:rsidRPr="001141C9" w14:paraId="76D53711" w14:textId="77777777" w:rsidTr="00A34801">
        <w:trPr>
          <w:jc w:val="center"/>
        </w:trPr>
        <w:tc>
          <w:tcPr>
            <w:tcW w:w="1957" w:type="dxa"/>
            <w:tcBorders>
              <w:top w:val="single" w:sz="4" w:space="0" w:color="auto"/>
              <w:left w:val="single" w:sz="4" w:space="0" w:color="auto"/>
              <w:bottom w:val="nil"/>
              <w:right w:val="single" w:sz="4" w:space="0" w:color="auto"/>
            </w:tcBorders>
          </w:tcPr>
          <w:p w14:paraId="56AFB48B" w14:textId="77777777" w:rsidR="00C84A42" w:rsidRPr="001141C9" w:rsidRDefault="00C84A42" w:rsidP="004618D8">
            <w:pPr>
              <w:pStyle w:val="TAC"/>
              <w:keepNext w:val="0"/>
              <w:keepLines w:val="0"/>
              <w:widowControl w:val="0"/>
            </w:pPr>
            <w:r w:rsidRPr="009E13FA">
              <w:rPr>
                <w:lang w:val="en-US"/>
              </w:rPr>
              <w:t>CA_n1A-n3A-n28A-n40A</w:t>
            </w:r>
          </w:p>
        </w:tc>
        <w:tc>
          <w:tcPr>
            <w:tcW w:w="2033" w:type="dxa"/>
            <w:tcBorders>
              <w:top w:val="single" w:sz="4" w:space="0" w:color="auto"/>
              <w:left w:val="single" w:sz="4" w:space="0" w:color="auto"/>
              <w:bottom w:val="nil"/>
              <w:right w:val="single" w:sz="4" w:space="0" w:color="auto"/>
            </w:tcBorders>
          </w:tcPr>
          <w:p w14:paraId="2DAE0E4A" w14:textId="77777777" w:rsidR="00C84A42" w:rsidRPr="009E13FA" w:rsidRDefault="00C84A42" w:rsidP="004618D8">
            <w:pPr>
              <w:pStyle w:val="TAC"/>
              <w:widowControl w:val="0"/>
              <w:rPr>
                <w:lang w:eastAsia="zh-CN"/>
              </w:rPr>
            </w:pPr>
            <w:r w:rsidRPr="009E13FA">
              <w:rPr>
                <w:lang w:eastAsia="zh-CN"/>
              </w:rPr>
              <w:t>CA_n1A-n3A</w:t>
            </w:r>
          </w:p>
          <w:p w14:paraId="096705E7" w14:textId="77777777" w:rsidR="00C84A42" w:rsidRPr="009E13FA" w:rsidRDefault="00C84A42" w:rsidP="004618D8">
            <w:pPr>
              <w:pStyle w:val="TAC"/>
              <w:widowControl w:val="0"/>
              <w:rPr>
                <w:lang w:eastAsia="zh-CN"/>
              </w:rPr>
            </w:pPr>
            <w:r w:rsidRPr="009E13FA">
              <w:rPr>
                <w:lang w:eastAsia="zh-CN"/>
              </w:rPr>
              <w:t>CA_n1A-n28A</w:t>
            </w:r>
          </w:p>
          <w:p w14:paraId="505A1A4D" w14:textId="77777777" w:rsidR="00C84A42" w:rsidRPr="009E13FA" w:rsidRDefault="00C84A42" w:rsidP="004618D8">
            <w:pPr>
              <w:pStyle w:val="TAC"/>
              <w:widowControl w:val="0"/>
              <w:rPr>
                <w:lang w:eastAsia="zh-CN"/>
              </w:rPr>
            </w:pPr>
            <w:r w:rsidRPr="009E13FA">
              <w:rPr>
                <w:lang w:eastAsia="zh-CN"/>
              </w:rPr>
              <w:t>CA_n1A-n40A</w:t>
            </w:r>
          </w:p>
          <w:p w14:paraId="2BAFDC55" w14:textId="77777777" w:rsidR="00C84A42" w:rsidRPr="009E13FA" w:rsidRDefault="00C84A42" w:rsidP="004618D8">
            <w:pPr>
              <w:pStyle w:val="TAC"/>
              <w:widowControl w:val="0"/>
              <w:rPr>
                <w:lang w:eastAsia="zh-CN"/>
              </w:rPr>
            </w:pPr>
            <w:r w:rsidRPr="009E13FA">
              <w:rPr>
                <w:lang w:eastAsia="zh-CN"/>
              </w:rPr>
              <w:t>CA_n3A-n28A</w:t>
            </w:r>
          </w:p>
          <w:p w14:paraId="14A472FC" w14:textId="77777777" w:rsidR="00C84A42" w:rsidRPr="009E13FA" w:rsidRDefault="00C84A42" w:rsidP="004618D8">
            <w:pPr>
              <w:pStyle w:val="TAC"/>
              <w:widowControl w:val="0"/>
              <w:rPr>
                <w:lang w:eastAsia="zh-CN"/>
              </w:rPr>
            </w:pPr>
            <w:r w:rsidRPr="009E13FA">
              <w:rPr>
                <w:lang w:eastAsia="zh-CN"/>
              </w:rPr>
              <w:t>CA_n3A-n40A</w:t>
            </w:r>
          </w:p>
          <w:p w14:paraId="03DBF9AE" w14:textId="77777777" w:rsidR="00C84A42" w:rsidRPr="001141C9" w:rsidRDefault="00C84A42" w:rsidP="004618D8">
            <w:pPr>
              <w:pStyle w:val="TAC"/>
              <w:keepNext w:val="0"/>
              <w:keepLines w:val="0"/>
              <w:widowControl w:val="0"/>
              <w:rPr>
                <w:lang w:eastAsia="zh-CN"/>
              </w:rPr>
            </w:pPr>
            <w:r w:rsidRPr="009E13FA">
              <w:rPr>
                <w:lang w:eastAsia="zh-CN"/>
              </w:rPr>
              <w:t>CA_n28A-n40A</w:t>
            </w:r>
          </w:p>
        </w:tc>
        <w:tc>
          <w:tcPr>
            <w:tcW w:w="977" w:type="dxa"/>
            <w:tcBorders>
              <w:top w:val="single" w:sz="4" w:space="0" w:color="auto"/>
              <w:left w:val="single" w:sz="4" w:space="0" w:color="auto"/>
              <w:bottom w:val="single" w:sz="4" w:space="0" w:color="auto"/>
              <w:right w:val="single" w:sz="4" w:space="0" w:color="auto"/>
            </w:tcBorders>
            <w:vAlign w:val="center"/>
          </w:tcPr>
          <w:p w14:paraId="29062A4E" w14:textId="77777777" w:rsidR="00C84A42" w:rsidRPr="001141C9" w:rsidRDefault="00C84A42" w:rsidP="004618D8">
            <w:pPr>
              <w:pStyle w:val="TAC"/>
              <w:keepNext w:val="0"/>
              <w:keepLines w:val="0"/>
              <w:widowControl w:val="0"/>
              <w:rPr>
                <w:lang w:eastAsia="zh-CN"/>
              </w:rPr>
            </w:pPr>
            <w:r w:rsidRPr="00AE7509">
              <w:rPr>
                <w:lang w:eastAsia="zh-CN"/>
              </w:rPr>
              <w:t>n1</w:t>
            </w:r>
          </w:p>
        </w:tc>
        <w:tc>
          <w:tcPr>
            <w:tcW w:w="2807" w:type="dxa"/>
            <w:tcBorders>
              <w:top w:val="single" w:sz="4" w:space="0" w:color="auto"/>
              <w:left w:val="single" w:sz="4" w:space="0" w:color="auto"/>
              <w:bottom w:val="single" w:sz="4" w:space="0" w:color="auto"/>
              <w:right w:val="single" w:sz="4" w:space="0" w:color="auto"/>
            </w:tcBorders>
            <w:vAlign w:val="center"/>
          </w:tcPr>
          <w:p w14:paraId="6C91BE9C" w14:textId="77777777" w:rsidR="00C84A42" w:rsidRPr="001141C9" w:rsidRDefault="00C84A42" w:rsidP="004618D8">
            <w:pPr>
              <w:pStyle w:val="TAC"/>
              <w:keepNext w:val="0"/>
              <w:keepLines w:val="0"/>
              <w:widowControl w:val="0"/>
              <w:rPr>
                <w:lang w:eastAsia="zh-CN" w:bidi="ar"/>
              </w:rPr>
            </w:pPr>
            <w:r w:rsidRPr="00AE7509">
              <w:rPr>
                <w:lang w:val="en-US" w:eastAsia="zh-CN" w:bidi="ar"/>
              </w:rPr>
              <w:t>5, 10, 15, 20, 25, 30, 40,</w:t>
            </w:r>
            <w:r>
              <w:rPr>
                <w:lang w:val="en-US" w:eastAsia="zh-CN" w:bidi="ar"/>
              </w:rPr>
              <w:t xml:space="preserve"> 45,</w:t>
            </w:r>
            <w:r w:rsidRPr="00AE7509">
              <w:rPr>
                <w:lang w:val="en-US" w:eastAsia="zh-CN" w:bidi="ar"/>
              </w:rPr>
              <w:t xml:space="preserve"> 50</w:t>
            </w:r>
          </w:p>
        </w:tc>
        <w:tc>
          <w:tcPr>
            <w:tcW w:w="1840" w:type="dxa"/>
            <w:tcBorders>
              <w:top w:val="single" w:sz="4" w:space="0" w:color="auto"/>
              <w:left w:val="single" w:sz="4" w:space="0" w:color="auto"/>
              <w:bottom w:val="nil"/>
              <w:right w:val="single" w:sz="4" w:space="0" w:color="auto"/>
            </w:tcBorders>
            <w:vAlign w:val="center"/>
          </w:tcPr>
          <w:p w14:paraId="2E4A636E" w14:textId="77777777" w:rsidR="00C84A42" w:rsidRPr="001141C9" w:rsidRDefault="00C84A42" w:rsidP="004618D8">
            <w:pPr>
              <w:pStyle w:val="TAC"/>
              <w:keepNext w:val="0"/>
              <w:keepLines w:val="0"/>
              <w:widowControl w:val="0"/>
              <w:rPr>
                <w:lang w:eastAsia="zh-CN"/>
              </w:rPr>
            </w:pPr>
            <w:r>
              <w:rPr>
                <w:lang w:val="en-US" w:eastAsia="zh-CN"/>
              </w:rPr>
              <w:t>0</w:t>
            </w:r>
          </w:p>
        </w:tc>
      </w:tr>
      <w:tr w:rsidR="00C84A42" w:rsidRPr="001141C9" w14:paraId="5BA3056F" w14:textId="77777777" w:rsidTr="00A34801">
        <w:trPr>
          <w:jc w:val="center"/>
        </w:trPr>
        <w:tc>
          <w:tcPr>
            <w:tcW w:w="1957" w:type="dxa"/>
            <w:tcBorders>
              <w:top w:val="nil"/>
              <w:left w:val="single" w:sz="4" w:space="0" w:color="auto"/>
              <w:bottom w:val="nil"/>
              <w:right w:val="single" w:sz="4" w:space="0" w:color="auto"/>
            </w:tcBorders>
          </w:tcPr>
          <w:p w14:paraId="6CAE8BA6"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7F303E89"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78DC08E0" w14:textId="77777777" w:rsidR="00C84A42" w:rsidRPr="001141C9" w:rsidRDefault="00C84A42" w:rsidP="004618D8">
            <w:pPr>
              <w:pStyle w:val="TAC"/>
              <w:keepNext w:val="0"/>
              <w:keepLines w:val="0"/>
              <w:widowControl w:val="0"/>
              <w:rPr>
                <w:lang w:eastAsia="zh-CN"/>
              </w:rPr>
            </w:pPr>
            <w:r w:rsidRPr="00AE7509">
              <w:rPr>
                <w:lang w:eastAsia="zh-CN"/>
              </w:rPr>
              <w:t>n3</w:t>
            </w:r>
          </w:p>
        </w:tc>
        <w:tc>
          <w:tcPr>
            <w:tcW w:w="2807" w:type="dxa"/>
            <w:tcBorders>
              <w:top w:val="single" w:sz="4" w:space="0" w:color="auto"/>
              <w:left w:val="single" w:sz="4" w:space="0" w:color="auto"/>
              <w:bottom w:val="single" w:sz="4" w:space="0" w:color="auto"/>
              <w:right w:val="single" w:sz="4" w:space="0" w:color="auto"/>
            </w:tcBorders>
            <w:vAlign w:val="center"/>
          </w:tcPr>
          <w:p w14:paraId="2C4D6400" w14:textId="77777777" w:rsidR="00C84A42" w:rsidRPr="001141C9" w:rsidRDefault="00C84A42" w:rsidP="004618D8">
            <w:pPr>
              <w:pStyle w:val="TAC"/>
              <w:keepNext w:val="0"/>
              <w:keepLines w:val="0"/>
              <w:widowControl w:val="0"/>
              <w:rPr>
                <w:lang w:eastAsia="zh-CN" w:bidi="ar"/>
              </w:rPr>
            </w:pPr>
            <w:r w:rsidRPr="00AE7509">
              <w:rPr>
                <w:lang w:val="en-US" w:eastAsia="zh-CN" w:bidi="ar"/>
              </w:rPr>
              <w:t>5, 10, 15, 20, 25, 30, 35, 40, 45, 50</w:t>
            </w:r>
          </w:p>
        </w:tc>
        <w:tc>
          <w:tcPr>
            <w:tcW w:w="1840" w:type="dxa"/>
            <w:tcBorders>
              <w:top w:val="nil"/>
              <w:left w:val="single" w:sz="4" w:space="0" w:color="auto"/>
              <w:bottom w:val="nil"/>
              <w:right w:val="single" w:sz="4" w:space="0" w:color="auto"/>
            </w:tcBorders>
            <w:vAlign w:val="center"/>
          </w:tcPr>
          <w:p w14:paraId="300219C2" w14:textId="77777777" w:rsidR="00C84A42" w:rsidRPr="001141C9" w:rsidRDefault="00C84A42" w:rsidP="004618D8">
            <w:pPr>
              <w:pStyle w:val="TAC"/>
              <w:keepNext w:val="0"/>
              <w:keepLines w:val="0"/>
              <w:widowControl w:val="0"/>
              <w:rPr>
                <w:lang w:eastAsia="zh-CN"/>
              </w:rPr>
            </w:pPr>
          </w:p>
        </w:tc>
      </w:tr>
      <w:tr w:rsidR="00C84A42" w:rsidRPr="001141C9" w14:paraId="3C5A41A7" w14:textId="77777777" w:rsidTr="00A34801">
        <w:trPr>
          <w:jc w:val="center"/>
        </w:trPr>
        <w:tc>
          <w:tcPr>
            <w:tcW w:w="1957" w:type="dxa"/>
            <w:tcBorders>
              <w:top w:val="nil"/>
              <w:left w:val="single" w:sz="4" w:space="0" w:color="auto"/>
              <w:bottom w:val="nil"/>
              <w:right w:val="single" w:sz="4" w:space="0" w:color="auto"/>
            </w:tcBorders>
          </w:tcPr>
          <w:p w14:paraId="18146AFD"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62592275"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108BC556" w14:textId="77777777" w:rsidR="00C84A42" w:rsidRPr="001141C9" w:rsidRDefault="00C84A42" w:rsidP="004618D8">
            <w:pPr>
              <w:pStyle w:val="TAC"/>
              <w:keepNext w:val="0"/>
              <w:keepLines w:val="0"/>
              <w:widowControl w:val="0"/>
              <w:rPr>
                <w:lang w:eastAsia="zh-CN"/>
              </w:rPr>
            </w:pPr>
            <w:r w:rsidRPr="00AE7509">
              <w:rPr>
                <w:lang w:eastAsia="zh-CN"/>
              </w:rPr>
              <w:t>n28</w:t>
            </w:r>
          </w:p>
        </w:tc>
        <w:tc>
          <w:tcPr>
            <w:tcW w:w="2807" w:type="dxa"/>
            <w:tcBorders>
              <w:top w:val="single" w:sz="4" w:space="0" w:color="auto"/>
              <w:left w:val="single" w:sz="4" w:space="0" w:color="auto"/>
              <w:bottom w:val="single" w:sz="4" w:space="0" w:color="auto"/>
              <w:right w:val="single" w:sz="4" w:space="0" w:color="auto"/>
            </w:tcBorders>
            <w:vAlign w:val="center"/>
          </w:tcPr>
          <w:p w14:paraId="5D1E3E1F" w14:textId="77777777" w:rsidR="00C84A42" w:rsidRPr="001141C9" w:rsidRDefault="00C84A42" w:rsidP="004618D8">
            <w:pPr>
              <w:pStyle w:val="TAC"/>
              <w:keepNext w:val="0"/>
              <w:keepLines w:val="0"/>
              <w:widowControl w:val="0"/>
              <w:rPr>
                <w:lang w:eastAsia="zh-CN" w:bidi="ar"/>
              </w:rPr>
            </w:pPr>
            <w:r w:rsidRPr="00AE7509">
              <w:rPr>
                <w:lang w:val="en-US" w:eastAsia="zh-CN" w:bidi="ar"/>
              </w:rPr>
              <w:t>5, 10, 15, 20, 25, 30</w:t>
            </w:r>
          </w:p>
        </w:tc>
        <w:tc>
          <w:tcPr>
            <w:tcW w:w="1840" w:type="dxa"/>
            <w:tcBorders>
              <w:top w:val="nil"/>
              <w:left w:val="single" w:sz="4" w:space="0" w:color="auto"/>
              <w:bottom w:val="nil"/>
              <w:right w:val="single" w:sz="4" w:space="0" w:color="auto"/>
            </w:tcBorders>
            <w:vAlign w:val="center"/>
          </w:tcPr>
          <w:p w14:paraId="6C4208D8" w14:textId="77777777" w:rsidR="00C84A42" w:rsidRPr="001141C9" w:rsidRDefault="00C84A42" w:rsidP="004618D8">
            <w:pPr>
              <w:pStyle w:val="TAC"/>
              <w:keepNext w:val="0"/>
              <w:keepLines w:val="0"/>
              <w:widowControl w:val="0"/>
              <w:rPr>
                <w:lang w:eastAsia="zh-CN"/>
              </w:rPr>
            </w:pPr>
          </w:p>
        </w:tc>
      </w:tr>
      <w:tr w:rsidR="00C84A42" w:rsidRPr="001141C9" w14:paraId="019BC4D8" w14:textId="77777777" w:rsidTr="00A34801">
        <w:trPr>
          <w:jc w:val="center"/>
        </w:trPr>
        <w:tc>
          <w:tcPr>
            <w:tcW w:w="1957" w:type="dxa"/>
            <w:tcBorders>
              <w:top w:val="nil"/>
              <w:left w:val="single" w:sz="4" w:space="0" w:color="auto"/>
              <w:bottom w:val="nil"/>
              <w:right w:val="single" w:sz="4" w:space="0" w:color="auto"/>
            </w:tcBorders>
          </w:tcPr>
          <w:p w14:paraId="6D956ED2"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18C94F40"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7DF1FF85" w14:textId="77777777" w:rsidR="00C84A42" w:rsidRPr="001141C9" w:rsidRDefault="00C84A42" w:rsidP="004618D8">
            <w:pPr>
              <w:pStyle w:val="TAC"/>
              <w:keepNext w:val="0"/>
              <w:keepLines w:val="0"/>
              <w:widowControl w:val="0"/>
              <w:rPr>
                <w:lang w:eastAsia="zh-CN"/>
              </w:rPr>
            </w:pPr>
            <w:r>
              <w:rPr>
                <w:lang w:eastAsia="zh-CN"/>
              </w:rPr>
              <w:t>n40</w:t>
            </w:r>
          </w:p>
        </w:tc>
        <w:tc>
          <w:tcPr>
            <w:tcW w:w="2807" w:type="dxa"/>
            <w:tcBorders>
              <w:top w:val="single" w:sz="4" w:space="0" w:color="auto"/>
              <w:left w:val="single" w:sz="4" w:space="0" w:color="auto"/>
              <w:bottom w:val="single" w:sz="4" w:space="0" w:color="auto"/>
              <w:right w:val="single" w:sz="4" w:space="0" w:color="auto"/>
            </w:tcBorders>
            <w:vAlign w:val="center"/>
          </w:tcPr>
          <w:p w14:paraId="47E49723" w14:textId="77777777" w:rsidR="00C84A42" w:rsidRPr="001141C9" w:rsidRDefault="00C84A42" w:rsidP="004618D8">
            <w:pPr>
              <w:pStyle w:val="TAC"/>
              <w:keepNext w:val="0"/>
              <w:keepLines w:val="0"/>
              <w:widowControl w:val="0"/>
              <w:rPr>
                <w:lang w:eastAsia="zh-CN" w:bidi="ar"/>
              </w:rPr>
            </w:pPr>
            <w:r>
              <w:rPr>
                <w:lang w:val="en-US" w:eastAsia="zh-CN" w:bidi="ar"/>
              </w:rPr>
              <w:t xml:space="preserve">5, </w:t>
            </w:r>
            <w:r w:rsidRPr="00AE7509">
              <w:rPr>
                <w:lang w:val="en-US" w:eastAsia="zh-CN" w:bidi="ar"/>
              </w:rPr>
              <w:t xml:space="preserve">10, 15, 20, </w:t>
            </w:r>
            <w:r>
              <w:rPr>
                <w:lang w:val="en-US" w:eastAsia="zh-CN" w:bidi="ar"/>
              </w:rPr>
              <w:t xml:space="preserve">25, </w:t>
            </w:r>
            <w:r w:rsidRPr="00AE7509">
              <w:rPr>
                <w:lang w:val="en-US" w:eastAsia="zh-CN" w:bidi="ar"/>
              </w:rPr>
              <w:t>30,</w:t>
            </w:r>
            <w:r>
              <w:rPr>
                <w:lang w:val="en-US" w:eastAsia="zh-CN" w:bidi="ar"/>
              </w:rPr>
              <w:t xml:space="preserve"> </w:t>
            </w:r>
            <w:r w:rsidRPr="00AE7509">
              <w:rPr>
                <w:lang w:val="en-US" w:eastAsia="zh-CN" w:bidi="ar"/>
              </w:rPr>
              <w:t>40, 50, 60,</w:t>
            </w:r>
            <w:r>
              <w:rPr>
                <w:lang w:val="en-US" w:eastAsia="zh-CN" w:bidi="ar"/>
              </w:rPr>
              <w:t xml:space="preserve"> 70,</w:t>
            </w:r>
            <w:r w:rsidRPr="00AE7509">
              <w:rPr>
                <w:lang w:val="en-US" w:eastAsia="zh-CN" w:bidi="ar"/>
              </w:rPr>
              <w:t xml:space="preserve"> 80, 90, 100</w:t>
            </w:r>
          </w:p>
        </w:tc>
        <w:tc>
          <w:tcPr>
            <w:tcW w:w="1840" w:type="dxa"/>
            <w:tcBorders>
              <w:top w:val="nil"/>
              <w:left w:val="single" w:sz="4" w:space="0" w:color="auto"/>
              <w:bottom w:val="single" w:sz="4" w:space="0" w:color="auto"/>
              <w:right w:val="single" w:sz="4" w:space="0" w:color="auto"/>
            </w:tcBorders>
            <w:vAlign w:val="center"/>
          </w:tcPr>
          <w:p w14:paraId="27870371" w14:textId="77777777" w:rsidR="00C84A42" w:rsidRPr="001141C9" w:rsidRDefault="00C84A42" w:rsidP="004618D8">
            <w:pPr>
              <w:pStyle w:val="TAC"/>
              <w:keepNext w:val="0"/>
              <w:keepLines w:val="0"/>
              <w:widowControl w:val="0"/>
              <w:rPr>
                <w:lang w:eastAsia="zh-CN"/>
              </w:rPr>
            </w:pPr>
          </w:p>
        </w:tc>
      </w:tr>
      <w:tr w:rsidR="00C84A42" w:rsidRPr="001141C9" w14:paraId="63C21CC6" w14:textId="77777777" w:rsidTr="00A34801">
        <w:trPr>
          <w:jc w:val="center"/>
        </w:trPr>
        <w:tc>
          <w:tcPr>
            <w:tcW w:w="1957" w:type="dxa"/>
            <w:tcBorders>
              <w:top w:val="nil"/>
              <w:left w:val="single" w:sz="4" w:space="0" w:color="auto"/>
              <w:bottom w:val="nil"/>
              <w:right w:val="single" w:sz="4" w:space="0" w:color="auto"/>
            </w:tcBorders>
          </w:tcPr>
          <w:p w14:paraId="4FDB4E30"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2B53585D"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3771AD52" w14:textId="77777777" w:rsidR="00C84A42" w:rsidRDefault="00C84A42" w:rsidP="004618D8">
            <w:pPr>
              <w:pStyle w:val="TAC"/>
              <w:keepNext w:val="0"/>
              <w:keepLines w:val="0"/>
              <w:widowControl w:val="0"/>
              <w:rPr>
                <w:lang w:eastAsia="zh-CN"/>
              </w:rPr>
            </w:pPr>
            <w:r w:rsidRPr="00AE7509">
              <w:rPr>
                <w:lang w:eastAsia="zh-CN"/>
              </w:rPr>
              <w:t>n1</w:t>
            </w:r>
          </w:p>
        </w:tc>
        <w:tc>
          <w:tcPr>
            <w:tcW w:w="2807" w:type="dxa"/>
            <w:tcBorders>
              <w:top w:val="single" w:sz="4" w:space="0" w:color="auto"/>
              <w:left w:val="single" w:sz="4" w:space="0" w:color="auto"/>
              <w:bottom w:val="single" w:sz="4" w:space="0" w:color="auto"/>
              <w:right w:val="single" w:sz="4" w:space="0" w:color="auto"/>
            </w:tcBorders>
            <w:vAlign w:val="center"/>
          </w:tcPr>
          <w:p w14:paraId="1F12EBD9" w14:textId="77777777" w:rsidR="00C84A42" w:rsidRDefault="00C84A42" w:rsidP="004618D8">
            <w:pPr>
              <w:pStyle w:val="TAC"/>
              <w:keepNext w:val="0"/>
              <w:keepLines w:val="0"/>
              <w:widowControl w:val="0"/>
              <w:rPr>
                <w:lang w:val="en-US" w:eastAsia="zh-CN" w:bidi="ar"/>
              </w:rPr>
            </w:pPr>
            <w:r w:rsidRPr="00AE7509">
              <w:rPr>
                <w:rFonts w:cs="Arial"/>
                <w:color w:val="000000"/>
              </w:rPr>
              <w:t>n</w:t>
            </w:r>
            <w:r>
              <w:rPr>
                <w:rFonts w:cs="Arial"/>
                <w:color w:val="000000"/>
              </w:rPr>
              <w:t>1</w:t>
            </w:r>
            <w:r w:rsidRPr="00AE7509">
              <w:rPr>
                <w:rFonts w:cs="Arial"/>
                <w:color w:val="000000"/>
              </w:rPr>
              <w:t xml:space="preserve"> channel bandwidths in Table 5.3.5-1</w:t>
            </w:r>
          </w:p>
        </w:tc>
        <w:tc>
          <w:tcPr>
            <w:tcW w:w="1840" w:type="dxa"/>
            <w:tcBorders>
              <w:top w:val="single" w:sz="4" w:space="0" w:color="auto"/>
              <w:left w:val="single" w:sz="4" w:space="0" w:color="auto"/>
              <w:bottom w:val="nil"/>
              <w:right w:val="single" w:sz="4" w:space="0" w:color="auto"/>
            </w:tcBorders>
            <w:vAlign w:val="center"/>
          </w:tcPr>
          <w:p w14:paraId="33EE9B21" w14:textId="77777777" w:rsidR="00C84A42" w:rsidRPr="001141C9" w:rsidRDefault="00C84A42" w:rsidP="004618D8">
            <w:pPr>
              <w:pStyle w:val="TAC"/>
              <w:keepNext w:val="0"/>
              <w:keepLines w:val="0"/>
              <w:widowControl w:val="0"/>
              <w:rPr>
                <w:lang w:eastAsia="zh-CN"/>
              </w:rPr>
            </w:pPr>
            <w:r>
              <w:rPr>
                <w:lang w:val="en-US" w:eastAsia="zh-CN"/>
              </w:rPr>
              <w:t>4 and 5</w:t>
            </w:r>
          </w:p>
        </w:tc>
      </w:tr>
      <w:tr w:rsidR="00C84A42" w:rsidRPr="001141C9" w14:paraId="7FD36AF6" w14:textId="77777777" w:rsidTr="00A34801">
        <w:trPr>
          <w:jc w:val="center"/>
        </w:trPr>
        <w:tc>
          <w:tcPr>
            <w:tcW w:w="1957" w:type="dxa"/>
            <w:tcBorders>
              <w:top w:val="nil"/>
              <w:left w:val="single" w:sz="4" w:space="0" w:color="auto"/>
              <w:bottom w:val="nil"/>
              <w:right w:val="single" w:sz="4" w:space="0" w:color="auto"/>
            </w:tcBorders>
          </w:tcPr>
          <w:p w14:paraId="28D6C554"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525CE27C"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50698703" w14:textId="77777777" w:rsidR="00C84A42" w:rsidRDefault="00C84A42" w:rsidP="004618D8">
            <w:pPr>
              <w:pStyle w:val="TAC"/>
              <w:keepNext w:val="0"/>
              <w:keepLines w:val="0"/>
              <w:widowControl w:val="0"/>
              <w:rPr>
                <w:lang w:eastAsia="zh-CN"/>
              </w:rPr>
            </w:pPr>
            <w:r w:rsidRPr="00AE7509">
              <w:rPr>
                <w:lang w:eastAsia="zh-CN"/>
              </w:rPr>
              <w:t>n3</w:t>
            </w:r>
          </w:p>
        </w:tc>
        <w:tc>
          <w:tcPr>
            <w:tcW w:w="2807" w:type="dxa"/>
            <w:tcBorders>
              <w:top w:val="single" w:sz="4" w:space="0" w:color="auto"/>
              <w:left w:val="single" w:sz="4" w:space="0" w:color="auto"/>
              <w:bottom w:val="single" w:sz="4" w:space="0" w:color="auto"/>
              <w:right w:val="single" w:sz="4" w:space="0" w:color="auto"/>
            </w:tcBorders>
            <w:vAlign w:val="center"/>
          </w:tcPr>
          <w:p w14:paraId="7B6D615E" w14:textId="77777777" w:rsidR="00C84A42" w:rsidRDefault="00C84A42" w:rsidP="004618D8">
            <w:pPr>
              <w:pStyle w:val="TAC"/>
              <w:keepNext w:val="0"/>
              <w:keepLines w:val="0"/>
              <w:widowControl w:val="0"/>
              <w:rPr>
                <w:lang w:val="en-US" w:eastAsia="zh-CN" w:bidi="ar"/>
              </w:rPr>
            </w:pPr>
            <w:r w:rsidRPr="00AE7509">
              <w:rPr>
                <w:rFonts w:cs="Arial"/>
                <w:color w:val="000000"/>
              </w:rPr>
              <w:t>n</w:t>
            </w:r>
            <w:r>
              <w:rPr>
                <w:rFonts w:cs="Arial"/>
                <w:color w:val="000000"/>
              </w:rPr>
              <w:t>3</w:t>
            </w:r>
            <w:r w:rsidRPr="00AE7509">
              <w:rPr>
                <w:rFonts w:cs="Arial"/>
                <w:color w:val="000000"/>
              </w:rPr>
              <w:t xml:space="preserve"> channel bandwidths in Table 5.3.5-1</w:t>
            </w:r>
          </w:p>
        </w:tc>
        <w:tc>
          <w:tcPr>
            <w:tcW w:w="1840" w:type="dxa"/>
            <w:tcBorders>
              <w:top w:val="nil"/>
              <w:left w:val="single" w:sz="4" w:space="0" w:color="auto"/>
              <w:bottom w:val="nil"/>
              <w:right w:val="single" w:sz="4" w:space="0" w:color="auto"/>
            </w:tcBorders>
            <w:vAlign w:val="center"/>
          </w:tcPr>
          <w:p w14:paraId="2E3D46D7" w14:textId="77777777" w:rsidR="00C84A42" w:rsidRPr="001141C9" w:rsidRDefault="00C84A42" w:rsidP="004618D8">
            <w:pPr>
              <w:pStyle w:val="TAC"/>
              <w:keepNext w:val="0"/>
              <w:keepLines w:val="0"/>
              <w:widowControl w:val="0"/>
              <w:rPr>
                <w:lang w:eastAsia="zh-CN"/>
              </w:rPr>
            </w:pPr>
          </w:p>
        </w:tc>
      </w:tr>
      <w:tr w:rsidR="00C84A42" w:rsidRPr="001141C9" w14:paraId="304B6477" w14:textId="77777777" w:rsidTr="00A34801">
        <w:trPr>
          <w:jc w:val="center"/>
        </w:trPr>
        <w:tc>
          <w:tcPr>
            <w:tcW w:w="1957" w:type="dxa"/>
            <w:tcBorders>
              <w:top w:val="nil"/>
              <w:left w:val="single" w:sz="4" w:space="0" w:color="auto"/>
              <w:bottom w:val="nil"/>
              <w:right w:val="single" w:sz="4" w:space="0" w:color="auto"/>
            </w:tcBorders>
          </w:tcPr>
          <w:p w14:paraId="6CBB5CCB"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6AE3DAA5"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4247D25E" w14:textId="77777777" w:rsidR="00C84A42" w:rsidRDefault="00C84A42" w:rsidP="004618D8">
            <w:pPr>
              <w:pStyle w:val="TAC"/>
              <w:keepNext w:val="0"/>
              <w:keepLines w:val="0"/>
              <w:widowControl w:val="0"/>
              <w:rPr>
                <w:lang w:eastAsia="zh-CN"/>
              </w:rPr>
            </w:pPr>
            <w:r w:rsidRPr="00AE7509">
              <w:rPr>
                <w:lang w:eastAsia="zh-CN"/>
              </w:rPr>
              <w:t>n28</w:t>
            </w:r>
          </w:p>
        </w:tc>
        <w:tc>
          <w:tcPr>
            <w:tcW w:w="2807" w:type="dxa"/>
            <w:tcBorders>
              <w:top w:val="single" w:sz="4" w:space="0" w:color="auto"/>
              <w:left w:val="single" w:sz="4" w:space="0" w:color="auto"/>
              <w:bottom w:val="single" w:sz="4" w:space="0" w:color="auto"/>
              <w:right w:val="single" w:sz="4" w:space="0" w:color="auto"/>
            </w:tcBorders>
            <w:vAlign w:val="center"/>
          </w:tcPr>
          <w:p w14:paraId="585E45AD" w14:textId="77777777" w:rsidR="00C84A42" w:rsidRDefault="00C84A42" w:rsidP="004618D8">
            <w:pPr>
              <w:pStyle w:val="TAC"/>
              <w:keepNext w:val="0"/>
              <w:keepLines w:val="0"/>
              <w:widowControl w:val="0"/>
              <w:rPr>
                <w:lang w:val="en-US" w:eastAsia="zh-CN" w:bidi="ar"/>
              </w:rPr>
            </w:pPr>
            <w:r w:rsidRPr="00AE7509">
              <w:rPr>
                <w:rFonts w:cs="Arial"/>
                <w:color w:val="000000"/>
              </w:rPr>
              <w:t>n</w:t>
            </w:r>
            <w:r>
              <w:rPr>
                <w:rFonts w:cs="Arial"/>
                <w:color w:val="000000"/>
              </w:rPr>
              <w:t>28</w:t>
            </w:r>
            <w:r w:rsidRPr="00AE7509">
              <w:rPr>
                <w:rFonts w:cs="Arial"/>
                <w:color w:val="000000"/>
              </w:rPr>
              <w:t xml:space="preserve"> channel bandwidths in Table 5.3.5-1</w:t>
            </w:r>
          </w:p>
        </w:tc>
        <w:tc>
          <w:tcPr>
            <w:tcW w:w="1840" w:type="dxa"/>
            <w:tcBorders>
              <w:top w:val="nil"/>
              <w:left w:val="single" w:sz="4" w:space="0" w:color="auto"/>
              <w:bottom w:val="nil"/>
              <w:right w:val="single" w:sz="4" w:space="0" w:color="auto"/>
            </w:tcBorders>
            <w:vAlign w:val="center"/>
          </w:tcPr>
          <w:p w14:paraId="33A3DC69" w14:textId="77777777" w:rsidR="00C84A42" w:rsidRPr="001141C9" w:rsidRDefault="00C84A42" w:rsidP="004618D8">
            <w:pPr>
              <w:pStyle w:val="TAC"/>
              <w:keepNext w:val="0"/>
              <w:keepLines w:val="0"/>
              <w:widowControl w:val="0"/>
              <w:rPr>
                <w:lang w:eastAsia="zh-CN"/>
              </w:rPr>
            </w:pPr>
          </w:p>
        </w:tc>
      </w:tr>
      <w:tr w:rsidR="00C84A42" w:rsidRPr="001141C9" w14:paraId="26CBBD00" w14:textId="77777777" w:rsidTr="00A34801">
        <w:trPr>
          <w:jc w:val="center"/>
        </w:trPr>
        <w:tc>
          <w:tcPr>
            <w:tcW w:w="1957" w:type="dxa"/>
            <w:tcBorders>
              <w:top w:val="nil"/>
              <w:left w:val="single" w:sz="4" w:space="0" w:color="auto"/>
              <w:bottom w:val="single" w:sz="4" w:space="0" w:color="auto"/>
              <w:right w:val="single" w:sz="4" w:space="0" w:color="auto"/>
            </w:tcBorders>
          </w:tcPr>
          <w:p w14:paraId="5759E52C"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single" w:sz="4" w:space="0" w:color="auto"/>
              <w:right w:val="single" w:sz="4" w:space="0" w:color="auto"/>
            </w:tcBorders>
          </w:tcPr>
          <w:p w14:paraId="2EB9AED0"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247435A2" w14:textId="77777777" w:rsidR="00C84A42" w:rsidRDefault="00C84A42" w:rsidP="004618D8">
            <w:pPr>
              <w:pStyle w:val="TAC"/>
              <w:keepNext w:val="0"/>
              <w:keepLines w:val="0"/>
              <w:widowControl w:val="0"/>
              <w:rPr>
                <w:lang w:eastAsia="zh-CN"/>
              </w:rPr>
            </w:pPr>
            <w:r>
              <w:rPr>
                <w:lang w:eastAsia="zh-CN"/>
              </w:rPr>
              <w:t>n40</w:t>
            </w:r>
          </w:p>
        </w:tc>
        <w:tc>
          <w:tcPr>
            <w:tcW w:w="2807" w:type="dxa"/>
            <w:tcBorders>
              <w:top w:val="single" w:sz="4" w:space="0" w:color="auto"/>
              <w:left w:val="single" w:sz="4" w:space="0" w:color="auto"/>
              <w:bottom w:val="single" w:sz="4" w:space="0" w:color="auto"/>
              <w:right w:val="single" w:sz="4" w:space="0" w:color="auto"/>
            </w:tcBorders>
            <w:vAlign w:val="center"/>
          </w:tcPr>
          <w:p w14:paraId="193A5A0D" w14:textId="77777777" w:rsidR="00C84A42" w:rsidRDefault="00C84A42" w:rsidP="004618D8">
            <w:pPr>
              <w:pStyle w:val="TAC"/>
              <w:keepNext w:val="0"/>
              <w:keepLines w:val="0"/>
              <w:widowControl w:val="0"/>
              <w:rPr>
                <w:lang w:val="en-US" w:eastAsia="zh-CN" w:bidi="ar"/>
              </w:rPr>
            </w:pPr>
            <w:r w:rsidRPr="00AE7509">
              <w:rPr>
                <w:rFonts w:cs="Arial"/>
                <w:color w:val="000000"/>
              </w:rPr>
              <w:t>n</w:t>
            </w:r>
            <w:r>
              <w:rPr>
                <w:rFonts w:cs="Arial"/>
                <w:color w:val="000000"/>
              </w:rPr>
              <w:t>40</w:t>
            </w:r>
            <w:r w:rsidRPr="00AE7509">
              <w:rPr>
                <w:rFonts w:cs="Arial"/>
                <w:color w:val="000000"/>
              </w:rPr>
              <w:t xml:space="preserve"> channel bandwidths in Table 5.3.5-1</w:t>
            </w:r>
          </w:p>
        </w:tc>
        <w:tc>
          <w:tcPr>
            <w:tcW w:w="1840" w:type="dxa"/>
            <w:tcBorders>
              <w:top w:val="nil"/>
              <w:left w:val="single" w:sz="4" w:space="0" w:color="auto"/>
              <w:bottom w:val="single" w:sz="4" w:space="0" w:color="auto"/>
              <w:right w:val="single" w:sz="4" w:space="0" w:color="auto"/>
            </w:tcBorders>
            <w:vAlign w:val="center"/>
          </w:tcPr>
          <w:p w14:paraId="6E9D6229" w14:textId="77777777" w:rsidR="00C84A42" w:rsidRPr="001141C9" w:rsidRDefault="00C84A42" w:rsidP="004618D8">
            <w:pPr>
              <w:pStyle w:val="TAC"/>
              <w:keepNext w:val="0"/>
              <w:keepLines w:val="0"/>
              <w:widowControl w:val="0"/>
              <w:rPr>
                <w:lang w:eastAsia="zh-CN"/>
              </w:rPr>
            </w:pPr>
          </w:p>
        </w:tc>
      </w:tr>
      <w:tr w:rsidR="00C84A42" w:rsidRPr="001141C9" w14:paraId="32765D27" w14:textId="77777777" w:rsidTr="00A34801">
        <w:trPr>
          <w:jc w:val="center"/>
        </w:trPr>
        <w:tc>
          <w:tcPr>
            <w:tcW w:w="1957" w:type="dxa"/>
            <w:tcBorders>
              <w:top w:val="single" w:sz="4" w:space="0" w:color="auto"/>
              <w:left w:val="single" w:sz="4" w:space="0" w:color="auto"/>
              <w:bottom w:val="nil"/>
              <w:right w:val="single" w:sz="4" w:space="0" w:color="auto"/>
            </w:tcBorders>
          </w:tcPr>
          <w:p w14:paraId="711E7772" w14:textId="77777777" w:rsidR="00C84A42" w:rsidRPr="001141C9" w:rsidRDefault="00C84A42" w:rsidP="004618D8">
            <w:pPr>
              <w:pStyle w:val="TAC"/>
              <w:keepLines w:val="0"/>
              <w:widowControl w:val="0"/>
              <w:rPr>
                <w:lang w:eastAsia="zh-CN" w:bidi="ar"/>
              </w:rPr>
            </w:pPr>
            <w:r w:rsidRPr="001141C9">
              <w:t>CA_n1A-n3A-n28A-n41A</w:t>
            </w:r>
          </w:p>
        </w:tc>
        <w:tc>
          <w:tcPr>
            <w:tcW w:w="2033" w:type="dxa"/>
            <w:tcBorders>
              <w:top w:val="single" w:sz="4" w:space="0" w:color="auto"/>
              <w:left w:val="single" w:sz="4" w:space="0" w:color="auto"/>
              <w:bottom w:val="nil"/>
              <w:right w:val="single" w:sz="4" w:space="0" w:color="auto"/>
            </w:tcBorders>
          </w:tcPr>
          <w:p w14:paraId="38D95770" w14:textId="77777777" w:rsidR="00C84A42" w:rsidRPr="001141C9" w:rsidRDefault="00C84A42" w:rsidP="004618D8">
            <w:pPr>
              <w:pStyle w:val="TAC"/>
              <w:keepLines w:val="0"/>
              <w:rPr>
                <w:rFonts w:ascii="Times New Roman" w:hAnsi="Times New Roman"/>
                <w:sz w:val="20"/>
                <w:lang w:eastAsia="zh-CN"/>
              </w:rPr>
            </w:pPr>
            <w:r w:rsidRPr="001141C9">
              <w:t>n41</w:t>
            </w:r>
            <w:r w:rsidRPr="001141C9">
              <w:rPr>
                <w:rFonts w:hint="eastAsia"/>
                <w:vertAlign w:val="superscript"/>
                <w:lang w:eastAsia="zh-CN"/>
              </w:rPr>
              <w:t>5,</w:t>
            </w:r>
            <w:r w:rsidRPr="001141C9">
              <w:rPr>
                <w:rFonts w:eastAsia="Yu Mincho"/>
                <w:vertAlign w:val="superscript"/>
                <w:lang w:eastAsia="en-GB"/>
              </w:rPr>
              <w:t>6</w:t>
            </w:r>
          </w:p>
          <w:p w14:paraId="04FC2375" w14:textId="77777777" w:rsidR="00C84A42" w:rsidRPr="001141C9" w:rsidRDefault="00C84A42" w:rsidP="004618D8">
            <w:pPr>
              <w:pStyle w:val="TAC"/>
              <w:keepLines w:val="0"/>
              <w:rPr>
                <w:lang w:eastAsia="zh-CN"/>
              </w:rPr>
            </w:pPr>
            <w:r w:rsidRPr="001141C9">
              <w:rPr>
                <w:lang w:eastAsia="zh-CN"/>
              </w:rPr>
              <w:t>CA_n1A-n3A</w:t>
            </w:r>
          </w:p>
          <w:p w14:paraId="57E8E2B8" w14:textId="77777777" w:rsidR="00C84A42" w:rsidRPr="001141C9" w:rsidRDefault="00C84A42" w:rsidP="004618D8">
            <w:pPr>
              <w:pStyle w:val="TAC"/>
              <w:keepLines w:val="0"/>
              <w:rPr>
                <w:lang w:eastAsia="zh-CN"/>
              </w:rPr>
            </w:pPr>
            <w:r w:rsidRPr="001141C9">
              <w:rPr>
                <w:lang w:eastAsia="zh-CN"/>
              </w:rPr>
              <w:t>CA_n1A-n28A</w:t>
            </w:r>
          </w:p>
          <w:p w14:paraId="1C4E94EC" w14:textId="77777777" w:rsidR="00C84A42" w:rsidRPr="001141C9" w:rsidRDefault="00C84A42" w:rsidP="004618D8">
            <w:pPr>
              <w:pStyle w:val="TAC"/>
              <w:keepLines w:val="0"/>
              <w:rPr>
                <w:lang w:eastAsia="zh-CN"/>
              </w:rPr>
            </w:pPr>
            <w:r w:rsidRPr="001141C9">
              <w:rPr>
                <w:lang w:eastAsia="zh-CN"/>
              </w:rPr>
              <w:t>CA_n1A-n41A</w:t>
            </w:r>
            <w:r w:rsidRPr="001141C9">
              <w:rPr>
                <w:rFonts w:eastAsiaTheme="minorEastAsia"/>
                <w:vertAlign w:val="superscript"/>
                <w:lang w:eastAsia="ja-JP"/>
              </w:rPr>
              <w:t>5</w:t>
            </w:r>
          </w:p>
          <w:p w14:paraId="0DB3E0AD" w14:textId="77777777" w:rsidR="00C84A42" w:rsidRPr="001141C9" w:rsidRDefault="00C84A42" w:rsidP="004618D8">
            <w:pPr>
              <w:pStyle w:val="TAC"/>
              <w:keepLines w:val="0"/>
              <w:rPr>
                <w:lang w:eastAsia="zh-CN"/>
              </w:rPr>
            </w:pPr>
            <w:r w:rsidRPr="001141C9">
              <w:rPr>
                <w:lang w:eastAsia="zh-CN"/>
              </w:rPr>
              <w:t>CA_n3A-n28A</w:t>
            </w:r>
          </w:p>
          <w:p w14:paraId="48BF1681" w14:textId="77777777" w:rsidR="00C84A42" w:rsidRPr="001141C9" w:rsidRDefault="00C84A42" w:rsidP="004618D8">
            <w:pPr>
              <w:pStyle w:val="TAC"/>
              <w:keepLines w:val="0"/>
              <w:rPr>
                <w:lang w:eastAsia="zh-CN"/>
              </w:rPr>
            </w:pPr>
            <w:r w:rsidRPr="001141C9">
              <w:rPr>
                <w:lang w:eastAsia="zh-CN"/>
              </w:rPr>
              <w:t>CA_n3A-n41A</w:t>
            </w:r>
            <w:r w:rsidRPr="001141C9">
              <w:rPr>
                <w:rFonts w:eastAsiaTheme="minorEastAsia"/>
                <w:vertAlign w:val="superscript"/>
                <w:lang w:eastAsia="ja-JP"/>
              </w:rPr>
              <w:t>5</w:t>
            </w:r>
          </w:p>
          <w:p w14:paraId="65CF1B8B" w14:textId="77777777" w:rsidR="00C84A42" w:rsidRPr="001141C9" w:rsidRDefault="00C84A42" w:rsidP="004618D8">
            <w:pPr>
              <w:pStyle w:val="TAC"/>
              <w:keepLines w:val="0"/>
              <w:widowControl w:val="0"/>
              <w:rPr>
                <w:lang w:eastAsia="zh-CN" w:bidi="ar"/>
              </w:rPr>
            </w:pPr>
            <w:r w:rsidRPr="001141C9">
              <w:rPr>
                <w:lang w:eastAsia="zh-CN"/>
              </w:rPr>
              <w:t>CA_n28A-n41A</w:t>
            </w:r>
            <w:r w:rsidRPr="001141C9">
              <w:rPr>
                <w:rFonts w:eastAsiaTheme="minorEastAsia"/>
                <w:vertAlign w:val="superscript"/>
                <w:lang w:eastAsia="ja-JP"/>
              </w:rPr>
              <w:t>5</w:t>
            </w:r>
          </w:p>
        </w:tc>
        <w:tc>
          <w:tcPr>
            <w:tcW w:w="977" w:type="dxa"/>
            <w:tcBorders>
              <w:top w:val="single" w:sz="4" w:space="0" w:color="auto"/>
              <w:left w:val="single" w:sz="4" w:space="0" w:color="auto"/>
              <w:bottom w:val="single" w:sz="4" w:space="0" w:color="auto"/>
              <w:right w:val="single" w:sz="4" w:space="0" w:color="auto"/>
            </w:tcBorders>
          </w:tcPr>
          <w:p w14:paraId="556084AD" w14:textId="77777777" w:rsidR="00C84A42" w:rsidRPr="00056773" w:rsidRDefault="00C84A42" w:rsidP="004618D8">
            <w:pPr>
              <w:pStyle w:val="TAC"/>
              <w:keepLines w:val="0"/>
              <w:widowControl w:val="0"/>
              <w:rPr>
                <w:rFonts w:eastAsia="DengXian"/>
              </w:rPr>
            </w:pPr>
            <w:r w:rsidRPr="001141C9">
              <w:rPr>
                <w:rFonts w:eastAsia="DengXian"/>
              </w:rPr>
              <w:t>n1</w:t>
            </w:r>
          </w:p>
        </w:tc>
        <w:tc>
          <w:tcPr>
            <w:tcW w:w="2807" w:type="dxa"/>
            <w:tcBorders>
              <w:top w:val="single" w:sz="4" w:space="0" w:color="auto"/>
              <w:left w:val="single" w:sz="4" w:space="0" w:color="auto"/>
              <w:bottom w:val="single" w:sz="4" w:space="0" w:color="auto"/>
              <w:right w:val="single" w:sz="4" w:space="0" w:color="auto"/>
            </w:tcBorders>
            <w:vAlign w:val="center"/>
          </w:tcPr>
          <w:p w14:paraId="72CED13D" w14:textId="77777777" w:rsidR="00C84A42" w:rsidRPr="00056773" w:rsidRDefault="00C84A42" w:rsidP="004618D8">
            <w:pPr>
              <w:pStyle w:val="TAC"/>
              <w:keepLines w:val="0"/>
              <w:widowControl w:val="0"/>
              <w:rPr>
                <w:lang w:eastAsia="zh-CN" w:bidi="ar"/>
              </w:rPr>
            </w:pPr>
            <w:r w:rsidRPr="001141C9">
              <w:rPr>
                <w:lang w:eastAsia="zh-CN" w:bidi="ar"/>
              </w:rPr>
              <w:t>5, 10, 15, 20</w:t>
            </w:r>
          </w:p>
        </w:tc>
        <w:tc>
          <w:tcPr>
            <w:tcW w:w="1840" w:type="dxa"/>
            <w:tcBorders>
              <w:top w:val="single" w:sz="4" w:space="0" w:color="auto"/>
              <w:left w:val="single" w:sz="4" w:space="0" w:color="auto"/>
              <w:bottom w:val="nil"/>
              <w:right w:val="single" w:sz="4" w:space="0" w:color="auto"/>
            </w:tcBorders>
            <w:vAlign w:val="center"/>
          </w:tcPr>
          <w:p w14:paraId="033DFCB0" w14:textId="77777777" w:rsidR="00C84A42" w:rsidRPr="001141C9" w:rsidRDefault="00C84A42" w:rsidP="004618D8">
            <w:pPr>
              <w:pStyle w:val="TAC"/>
              <w:keepLines w:val="0"/>
              <w:widowControl w:val="0"/>
              <w:rPr>
                <w:lang w:eastAsia="zh-CN"/>
              </w:rPr>
            </w:pPr>
            <w:r w:rsidRPr="001141C9">
              <w:rPr>
                <w:rFonts w:hint="eastAsia"/>
                <w:lang w:eastAsia="zh-CN"/>
              </w:rPr>
              <w:t>0</w:t>
            </w:r>
          </w:p>
          <w:p w14:paraId="7C139239" w14:textId="77777777" w:rsidR="00C84A42" w:rsidRPr="001141C9" w:rsidRDefault="00C84A42" w:rsidP="004618D8">
            <w:pPr>
              <w:pStyle w:val="TAC"/>
              <w:keepLines w:val="0"/>
              <w:widowControl w:val="0"/>
              <w:rPr>
                <w:lang w:eastAsia="zh-CN"/>
              </w:rPr>
            </w:pPr>
          </w:p>
          <w:p w14:paraId="15DD8DF2" w14:textId="77777777" w:rsidR="00C84A42" w:rsidRPr="001141C9" w:rsidRDefault="00C84A42" w:rsidP="004618D8">
            <w:pPr>
              <w:pStyle w:val="TAC"/>
              <w:keepLines w:val="0"/>
              <w:widowControl w:val="0"/>
              <w:rPr>
                <w:lang w:eastAsia="zh-CN"/>
              </w:rPr>
            </w:pPr>
          </w:p>
          <w:p w14:paraId="6F9B436B" w14:textId="77777777" w:rsidR="00C84A42" w:rsidRPr="001141C9" w:rsidRDefault="00C84A42" w:rsidP="004618D8">
            <w:pPr>
              <w:pStyle w:val="TAC"/>
              <w:keepLines w:val="0"/>
              <w:widowControl w:val="0"/>
            </w:pPr>
          </w:p>
        </w:tc>
      </w:tr>
      <w:tr w:rsidR="00C84A42" w:rsidRPr="001141C9" w14:paraId="53989083" w14:textId="77777777" w:rsidTr="00A34801">
        <w:trPr>
          <w:jc w:val="center"/>
        </w:trPr>
        <w:tc>
          <w:tcPr>
            <w:tcW w:w="1957" w:type="dxa"/>
            <w:tcBorders>
              <w:top w:val="nil"/>
              <w:left w:val="single" w:sz="4" w:space="0" w:color="auto"/>
              <w:bottom w:val="nil"/>
              <w:right w:val="single" w:sz="4" w:space="0" w:color="auto"/>
            </w:tcBorders>
          </w:tcPr>
          <w:p w14:paraId="01E06F9F"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1A26E10F" w14:textId="77777777" w:rsidR="00C84A42" w:rsidRPr="001141C9" w:rsidRDefault="00C84A42" w:rsidP="004618D8">
            <w:pPr>
              <w:pStyle w:val="TAC"/>
              <w:keepNext w:val="0"/>
              <w:keepLines w:val="0"/>
              <w:widowControl w:val="0"/>
            </w:pPr>
          </w:p>
        </w:tc>
        <w:tc>
          <w:tcPr>
            <w:tcW w:w="977" w:type="dxa"/>
            <w:tcBorders>
              <w:top w:val="single" w:sz="4" w:space="0" w:color="auto"/>
              <w:left w:val="single" w:sz="4" w:space="0" w:color="auto"/>
              <w:bottom w:val="single" w:sz="4" w:space="0" w:color="auto"/>
              <w:right w:val="single" w:sz="4" w:space="0" w:color="auto"/>
            </w:tcBorders>
          </w:tcPr>
          <w:p w14:paraId="6094BC10" w14:textId="77777777" w:rsidR="00C84A42" w:rsidRPr="00056773" w:rsidRDefault="00C84A42" w:rsidP="004618D8">
            <w:pPr>
              <w:pStyle w:val="TAC"/>
              <w:keepNext w:val="0"/>
              <w:keepLines w:val="0"/>
              <w:widowControl w:val="0"/>
              <w:rPr>
                <w:rFonts w:eastAsia="DengXian"/>
              </w:rPr>
            </w:pPr>
            <w:r w:rsidRPr="001141C9">
              <w:rPr>
                <w:rFonts w:eastAsia="DengXian"/>
              </w:rPr>
              <w:t>n3</w:t>
            </w:r>
          </w:p>
        </w:tc>
        <w:tc>
          <w:tcPr>
            <w:tcW w:w="2807" w:type="dxa"/>
            <w:tcBorders>
              <w:top w:val="single" w:sz="4" w:space="0" w:color="auto"/>
              <w:left w:val="single" w:sz="4" w:space="0" w:color="auto"/>
              <w:bottom w:val="single" w:sz="4" w:space="0" w:color="auto"/>
              <w:right w:val="single" w:sz="4" w:space="0" w:color="auto"/>
            </w:tcBorders>
            <w:vAlign w:val="center"/>
          </w:tcPr>
          <w:p w14:paraId="44FFAAD2" w14:textId="77777777" w:rsidR="00C84A42" w:rsidRPr="001141C9" w:rsidRDefault="00C84A42" w:rsidP="004618D8">
            <w:pPr>
              <w:pStyle w:val="TAC"/>
              <w:keepNext w:val="0"/>
              <w:keepLines w:val="0"/>
              <w:widowControl w:val="0"/>
              <w:rPr>
                <w:lang w:eastAsia="zh-CN" w:bidi="ar"/>
              </w:rPr>
            </w:pPr>
            <w:r w:rsidRPr="001141C9">
              <w:rPr>
                <w:lang w:eastAsia="zh-CN" w:bidi="ar"/>
              </w:rPr>
              <w:t>5, 10, 15, 20</w:t>
            </w:r>
          </w:p>
        </w:tc>
        <w:tc>
          <w:tcPr>
            <w:tcW w:w="1840" w:type="dxa"/>
            <w:tcBorders>
              <w:top w:val="nil"/>
              <w:left w:val="single" w:sz="4" w:space="0" w:color="auto"/>
              <w:bottom w:val="nil"/>
              <w:right w:val="single" w:sz="4" w:space="0" w:color="auto"/>
            </w:tcBorders>
            <w:vAlign w:val="center"/>
          </w:tcPr>
          <w:p w14:paraId="1F49218B" w14:textId="77777777" w:rsidR="00C84A42" w:rsidRPr="001141C9" w:rsidRDefault="00C84A42" w:rsidP="004618D8">
            <w:pPr>
              <w:pStyle w:val="TAC"/>
              <w:keepNext w:val="0"/>
              <w:keepLines w:val="0"/>
              <w:widowControl w:val="0"/>
              <w:rPr>
                <w:lang w:eastAsia="zh-CN"/>
              </w:rPr>
            </w:pPr>
          </w:p>
        </w:tc>
      </w:tr>
      <w:tr w:rsidR="00C84A42" w:rsidRPr="001141C9" w14:paraId="2A27C022" w14:textId="77777777" w:rsidTr="00A34801">
        <w:trPr>
          <w:jc w:val="center"/>
        </w:trPr>
        <w:tc>
          <w:tcPr>
            <w:tcW w:w="1957" w:type="dxa"/>
            <w:tcBorders>
              <w:top w:val="nil"/>
              <w:left w:val="single" w:sz="4" w:space="0" w:color="auto"/>
              <w:bottom w:val="nil"/>
              <w:right w:val="single" w:sz="4" w:space="0" w:color="auto"/>
            </w:tcBorders>
          </w:tcPr>
          <w:p w14:paraId="1EECC237"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7BE37C89" w14:textId="77777777" w:rsidR="00C84A42" w:rsidRPr="001141C9" w:rsidRDefault="00C84A42" w:rsidP="004618D8">
            <w:pPr>
              <w:pStyle w:val="TAC"/>
              <w:keepNext w:val="0"/>
              <w:keepLines w:val="0"/>
              <w:widowControl w:val="0"/>
            </w:pPr>
          </w:p>
        </w:tc>
        <w:tc>
          <w:tcPr>
            <w:tcW w:w="977" w:type="dxa"/>
            <w:tcBorders>
              <w:top w:val="single" w:sz="4" w:space="0" w:color="auto"/>
              <w:left w:val="single" w:sz="4" w:space="0" w:color="auto"/>
              <w:bottom w:val="single" w:sz="4" w:space="0" w:color="auto"/>
              <w:right w:val="single" w:sz="4" w:space="0" w:color="auto"/>
            </w:tcBorders>
          </w:tcPr>
          <w:p w14:paraId="612D9BB0" w14:textId="77777777" w:rsidR="00C84A42" w:rsidRPr="00056773" w:rsidRDefault="00C84A42" w:rsidP="004618D8">
            <w:pPr>
              <w:pStyle w:val="TAC"/>
              <w:keepNext w:val="0"/>
              <w:keepLines w:val="0"/>
              <w:widowControl w:val="0"/>
              <w:rPr>
                <w:rFonts w:eastAsia="DengXian"/>
              </w:rPr>
            </w:pPr>
            <w:r w:rsidRPr="001141C9">
              <w:rPr>
                <w:rFonts w:eastAsia="DengXian"/>
              </w:rPr>
              <w:t>n28</w:t>
            </w:r>
          </w:p>
        </w:tc>
        <w:tc>
          <w:tcPr>
            <w:tcW w:w="2807" w:type="dxa"/>
            <w:tcBorders>
              <w:top w:val="single" w:sz="4" w:space="0" w:color="auto"/>
              <w:left w:val="single" w:sz="4" w:space="0" w:color="auto"/>
              <w:bottom w:val="single" w:sz="4" w:space="0" w:color="auto"/>
              <w:right w:val="single" w:sz="4" w:space="0" w:color="auto"/>
            </w:tcBorders>
            <w:vAlign w:val="center"/>
          </w:tcPr>
          <w:p w14:paraId="2DBA9BF6" w14:textId="77777777" w:rsidR="00C84A42" w:rsidRPr="00056773" w:rsidRDefault="00C84A42" w:rsidP="004618D8">
            <w:pPr>
              <w:pStyle w:val="TAC"/>
              <w:keepNext w:val="0"/>
              <w:keepLines w:val="0"/>
              <w:widowControl w:val="0"/>
              <w:rPr>
                <w:lang w:eastAsia="zh-CN" w:bidi="ar"/>
              </w:rPr>
            </w:pPr>
            <w:r w:rsidRPr="001141C9">
              <w:rPr>
                <w:lang w:eastAsia="zh-CN" w:bidi="ar"/>
              </w:rPr>
              <w:t>5, 10</w:t>
            </w:r>
          </w:p>
        </w:tc>
        <w:tc>
          <w:tcPr>
            <w:tcW w:w="1840" w:type="dxa"/>
            <w:tcBorders>
              <w:top w:val="nil"/>
              <w:left w:val="single" w:sz="4" w:space="0" w:color="auto"/>
              <w:bottom w:val="nil"/>
              <w:right w:val="single" w:sz="4" w:space="0" w:color="auto"/>
            </w:tcBorders>
            <w:vAlign w:val="center"/>
          </w:tcPr>
          <w:p w14:paraId="6AFDEADB" w14:textId="77777777" w:rsidR="00C84A42" w:rsidRPr="001141C9" w:rsidRDefault="00C84A42" w:rsidP="004618D8">
            <w:pPr>
              <w:pStyle w:val="TAC"/>
              <w:keepNext w:val="0"/>
              <w:keepLines w:val="0"/>
              <w:widowControl w:val="0"/>
              <w:rPr>
                <w:lang w:eastAsia="zh-CN"/>
              </w:rPr>
            </w:pPr>
          </w:p>
        </w:tc>
      </w:tr>
      <w:tr w:rsidR="00C84A42" w:rsidRPr="001141C9" w14:paraId="5F3DD7BB" w14:textId="77777777" w:rsidTr="00A34801">
        <w:trPr>
          <w:jc w:val="center"/>
        </w:trPr>
        <w:tc>
          <w:tcPr>
            <w:tcW w:w="1957" w:type="dxa"/>
            <w:tcBorders>
              <w:top w:val="nil"/>
              <w:left w:val="single" w:sz="4" w:space="0" w:color="auto"/>
              <w:bottom w:val="nil"/>
              <w:right w:val="single" w:sz="4" w:space="0" w:color="auto"/>
            </w:tcBorders>
          </w:tcPr>
          <w:p w14:paraId="52029378"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single" w:sz="4" w:space="0" w:color="auto"/>
              <w:right w:val="single" w:sz="4" w:space="0" w:color="auto"/>
            </w:tcBorders>
          </w:tcPr>
          <w:p w14:paraId="47E0487F" w14:textId="77777777" w:rsidR="00C84A42" w:rsidRPr="001141C9" w:rsidRDefault="00C84A42" w:rsidP="004618D8">
            <w:pPr>
              <w:pStyle w:val="TAC"/>
              <w:keepNext w:val="0"/>
              <w:keepLines w:val="0"/>
              <w:widowControl w:val="0"/>
            </w:pPr>
          </w:p>
        </w:tc>
        <w:tc>
          <w:tcPr>
            <w:tcW w:w="977" w:type="dxa"/>
            <w:tcBorders>
              <w:top w:val="single" w:sz="4" w:space="0" w:color="auto"/>
              <w:left w:val="single" w:sz="4" w:space="0" w:color="auto"/>
              <w:bottom w:val="single" w:sz="4" w:space="0" w:color="auto"/>
              <w:right w:val="single" w:sz="4" w:space="0" w:color="auto"/>
            </w:tcBorders>
          </w:tcPr>
          <w:p w14:paraId="024A0B2E" w14:textId="77777777" w:rsidR="00C84A42" w:rsidRPr="00056773" w:rsidRDefault="00C84A42" w:rsidP="004618D8">
            <w:pPr>
              <w:pStyle w:val="TAC"/>
              <w:keepNext w:val="0"/>
              <w:keepLines w:val="0"/>
              <w:widowControl w:val="0"/>
              <w:rPr>
                <w:rFonts w:eastAsia="DengXian"/>
              </w:rPr>
            </w:pPr>
            <w:r w:rsidRPr="001141C9">
              <w:rPr>
                <w:rFonts w:eastAsia="DengXian"/>
              </w:rPr>
              <w:t>n41</w:t>
            </w:r>
          </w:p>
        </w:tc>
        <w:tc>
          <w:tcPr>
            <w:tcW w:w="2807" w:type="dxa"/>
            <w:tcBorders>
              <w:top w:val="single" w:sz="4" w:space="0" w:color="auto"/>
              <w:left w:val="single" w:sz="4" w:space="0" w:color="auto"/>
              <w:bottom w:val="single" w:sz="4" w:space="0" w:color="auto"/>
              <w:right w:val="single" w:sz="4" w:space="0" w:color="auto"/>
            </w:tcBorders>
            <w:vAlign w:val="center"/>
          </w:tcPr>
          <w:p w14:paraId="6D9B8B6C" w14:textId="77777777" w:rsidR="00C84A42" w:rsidRPr="00056773" w:rsidRDefault="00C84A42" w:rsidP="004618D8">
            <w:pPr>
              <w:pStyle w:val="TAC"/>
              <w:keepNext w:val="0"/>
              <w:keepLines w:val="0"/>
              <w:widowControl w:val="0"/>
              <w:rPr>
                <w:lang w:eastAsia="zh-CN" w:bidi="ar"/>
              </w:rPr>
            </w:pPr>
            <w:r w:rsidRPr="001141C9">
              <w:rPr>
                <w:lang w:eastAsia="zh-CN" w:bidi="ar"/>
              </w:rPr>
              <w:t>10, 15, 20, 30, 40, 50, 60, 80, 90, 100</w:t>
            </w:r>
          </w:p>
        </w:tc>
        <w:tc>
          <w:tcPr>
            <w:tcW w:w="1840" w:type="dxa"/>
            <w:tcBorders>
              <w:top w:val="nil"/>
              <w:left w:val="single" w:sz="4" w:space="0" w:color="auto"/>
              <w:bottom w:val="single" w:sz="4" w:space="0" w:color="auto"/>
              <w:right w:val="single" w:sz="4" w:space="0" w:color="auto"/>
            </w:tcBorders>
            <w:vAlign w:val="center"/>
          </w:tcPr>
          <w:p w14:paraId="0340926B" w14:textId="77777777" w:rsidR="00C84A42" w:rsidRPr="001141C9" w:rsidRDefault="00C84A42" w:rsidP="004618D8">
            <w:pPr>
              <w:pStyle w:val="TAC"/>
              <w:keepNext w:val="0"/>
              <w:keepLines w:val="0"/>
              <w:widowControl w:val="0"/>
              <w:rPr>
                <w:lang w:eastAsia="zh-CN"/>
              </w:rPr>
            </w:pPr>
          </w:p>
        </w:tc>
      </w:tr>
      <w:tr w:rsidR="00C84A42" w:rsidRPr="001141C9" w14:paraId="1BAE4942" w14:textId="77777777" w:rsidTr="00A34801">
        <w:trPr>
          <w:jc w:val="center"/>
        </w:trPr>
        <w:tc>
          <w:tcPr>
            <w:tcW w:w="1957" w:type="dxa"/>
            <w:tcBorders>
              <w:top w:val="nil"/>
              <w:left w:val="single" w:sz="4" w:space="0" w:color="auto"/>
              <w:bottom w:val="nil"/>
              <w:right w:val="single" w:sz="4" w:space="0" w:color="auto"/>
            </w:tcBorders>
          </w:tcPr>
          <w:p w14:paraId="6289F800" w14:textId="77777777" w:rsidR="00C84A42" w:rsidRPr="001141C9" w:rsidRDefault="00C84A42" w:rsidP="004618D8">
            <w:pPr>
              <w:pStyle w:val="TAC"/>
              <w:keepNext w:val="0"/>
              <w:keepLines w:val="0"/>
              <w:widowControl w:val="0"/>
            </w:pPr>
          </w:p>
        </w:tc>
        <w:tc>
          <w:tcPr>
            <w:tcW w:w="2033" w:type="dxa"/>
            <w:tcBorders>
              <w:top w:val="single" w:sz="4" w:space="0" w:color="auto"/>
              <w:left w:val="single" w:sz="4" w:space="0" w:color="auto"/>
              <w:bottom w:val="nil"/>
              <w:right w:val="single" w:sz="4" w:space="0" w:color="auto"/>
            </w:tcBorders>
          </w:tcPr>
          <w:p w14:paraId="61FC0B63" w14:textId="77777777" w:rsidR="00C84A42" w:rsidRDefault="00C84A42" w:rsidP="004618D8">
            <w:pPr>
              <w:pStyle w:val="TAC"/>
              <w:rPr>
                <w:rFonts w:eastAsia="Yu Mincho"/>
                <w:vertAlign w:val="superscript"/>
                <w:lang w:eastAsia="en-GB"/>
              </w:rPr>
            </w:pPr>
            <w:r w:rsidRPr="00DF44B5">
              <w:rPr>
                <w:rFonts w:eastAsia="Yu Mincho"/>
              </w:rPr>
              <w:t>n41</w:t>
            </w:r>
            <w:r w:rsidRPr="00DF44B5">
              <w:rPr>
                <w:rFonts w:eastAsia="Yu Mincho" w:hint="eastAsia"/>
                <w:vertAlign w:val="superscript"/>
                <w:lang w:eastAsia="zh-CN"/>
              </w:rPr>
              <w:t>5,</w:t>
            </w:r>
            <w:r w:rsidRPr="00DF44B5">
              <w:rPr>
                <w:rFonts w:eastAsia="Yu Mincho"/>
                <w:vertAlign w:val="superscript"/>
                <w:lang w:eastAsia="en-GB"/>
              </w:rPr>
              <w:t>6</w:t>
            </w:r>
          </w:p>
          <w:p w14:paraId="1D4DCAAE" w14:textId="77777777" w:rsidR="00C84A42" w:rsidRPr="00015112" w:rsidRDefault="00C84A42" w:rsidP="004618D8">
            <w:pPr>
              <w:pStyle w:val="TAC"/>
              <w:rPr>
                <w:lang w:val="en-US"/>
              </w:rPr>
            </w:pPr>
            <w:r w:rsidRPr="00015112">
              <w:rPr>
                <w:lang w:val="en-US"/>
              </w:rPr>
              <w:t>CA_n1A-n3A</w:t>
            </w:r>
          </w:p>
          <w:p w14:paraId="4C653666" w14:textId="77777777" w:rsidR="00C84A42" w:rsidRDefault="00C84A42" w:rsidP="004618D8">
            <w:pPr>
              <w:pStyle w:val="TAC"/>
              <w:rPr>
                <w:lang w:val="en-US"/>
              </w:rPr>
            </w:pPr>
            <w:r w:rsidRPr="00015112">
              <w:rPr>
                <w:lang w:val="en-US"/>
              </w:rPr>
              <w:t>CA_n1A-n28A</w:t>
            </w:r>
          </w:p>
          <w:p w14:paraId="61E4C1F1" w14:textId="77777777" w:rsidR="00C84A42" w:rsidRPr="00015112" w:rsidRDefault="00C84A42" w:rsidP="004618D8">
            <w:pPr>
              <w:pStyle w:val="TAC"/>
              <w:rPr>
                <w:lang w:val="en-US"/>
              </w:rPr>
            </w:pPr>
            <w:r w:rsidRPr="00015112">
              <w:rPr>
                <w:lang w:val="en-US"/>
              </w:rPr>
              <w:t>CA_n1A-n41A</w:t>
            </w:r>
            <w:r w:rsidRPr="00DF44B5">
              <w:rPr>
                <w:rFonts w:eastAsia="Yu Mincho"/>
                <w:vertAlign w:val="superscript"/>
                <w:lang w:eastAsia="ja-JP"/>
              </w:rPr>
              <w:t>5</w:t>
            </w:r>
          </w:p>
          <w:p w14:paraId="1FF1210E" w14:textId="77777777" w:rsidR="00C84A42" w:rsidRPr="00015112" w:rsidRDefault="00C84A42" w:rsidP="004618D8">
            <w:pPr>
              <w:pStyle w:val="TAC"/>
              <w:rPr>
                <w:lang w:val="en-US"/>
              </w:rPr>
            </w:pPr>
            <w:r w:rsidRPr="00015112">
              <w:rPr>
                <w:lang w:val="en-US"/>
              </w:rPr>
              <w:t>CA_n3A-n28A</w:t>
            </w:r>
          </w:p>
          <w:p w14:paraId="008DDC26" w14:textId="77777777" w:rsidR="00C84A42" w:rsidRPr="00015112" w:rsidRDefault="00C84A42" w:rsidP="004618D8">
            <w:pPr>
              <w:pStyle w:val="TAC"/>
              <w:rPr>
                <w:lang w:val="en-US"/>
              </w:rPr>
            </w:pPr>
            <w:r w:rsidRPr="00015112">
              <w:rPr>
                <w:lang w:val="en-US"/>
              </w:rPr>
              <w:t>CA_n3A-n41A</w:t>
            </w:r>
            <w:r w:rsidRPr="00DF44B5">
              <w:rPr>
                <w:rFonts w:eastAsia="Yu Mincho"/>
                <w:vertAlign w:val="superscript"/>
                <w:lang w:eastAsia="ja-JP"/>
              </w:rPr>
              <w:t>5</w:t>
            </w:r>
          </w:p>
          <w:p w14:paraId="5D434AE9" w14:textId="77777777" w:rsidR="00C84A42" w:rsidRPr="001141C9" w:rsidRDefault="00C84A42" w:rsidP="004618D8">
            <w:pPr>
              <w:pStyle w:val="TAC"/>
            </w:pPr>
            <w:r w:rsidRPr="00015112">
              <w:rPr>
                <w:lang w:val="en-US"/>
              </w:rPr>
              <w:t>CA_n28A-n41A</w:t>
            </w:r>
            <w:r w:rsidRPr="00DF44B5">
              <w:rPr>
                <w:rFonts w:eastAsia="Yu Mincho"/>
                <w:vertAlign w:val="superscript"/>
                <w:lang w:eastAsia="ja-JP"/>
              </w:rPr>
              <w:t>5</w:t>
            </w:r>
          </w:p>
        </w:tc>
        <w:tc>
          <w:tcPr>
            <w:tcW w:w="977" w:type="dxa"/>
            <w:tcBorders>
              <w:top w:val="single" w:sz="4" w:space="0" w:color="auto"/>
              <w:left w:val="single" w:sz="4" w:space="0" w:color="auto"/>
              <w:bottom w:val="single" w:sz="4" w:space="0" w:color="auto"/>
              <w:right w:val="single" w:sz="4" w:space="0" w:color="auto"/>
            </w:tcBorders>
          </w:tcPr>
          <w:p w14:paraId="799DB3D2" w14:textId="77777777" w:rsidR="00C84A42" w:rsidRPr="001141C9" w:rsidRDefault="00C84A42" w:rsidP="004618D8">
            <w:pPr>
              <w:pStyle w:val="TAC"/>
              <w:keepNext w:val="0"/>
              <w:keepLines w:val="0"/>
              <w:widowControl w:val="0"/>
              <w:rPr>
                <w:rFonts w:eastAsia="DengXian"/>
              </w:rPr>
            </w:pPr>
            <w:r w:rsidRPr="00AE7509">
              <w:rPr>
                <w:lang w:eastAsia="zh-CN"/>
              </w:rPr>
              <w:t>n1</w:t>
            </w:r>
          </w:p>
        </w:tc>
        <w:tc>
          <w:tcPr>
            <w:tcW w:w="2807" w:type="dxa"/>
            <w:tcBorders>
              <w:top w:val="single" w:sz="4" w:space="0" w:color="auto"/>
              <w:left w:val="single" w:sz="4" w:space="0" w:color="auto"/>
              <w:bottom w:val="single" w:sz="4" w:space="0" w:color="auto"/>
              <w:right w:val="single" w:sz="4" w:space="0" w:color="auto"/>
            </w:tcBorders>
            <w:vAlign w:val="center"/>
          </w:tcPr>
          <w:p w14:paraId="3208692A" w14:textId="77777777" w:rsidR="00C84A42" w:rsidRPr="001141C9" w:rsidRDefault="00C84A42" w:rsidP="004618D8">
            <w:pPr>
              <w:pStyle w:val="TAC"/>
              <w:keepNext w:val="0"/>
              <w:keepLines w:val="0"/>
              <w:widowControl w:val="0"/>
              <w:rPr>
                <w:lang w:eastAsia="zh-CN" w:bidi="ar"/>
              </w:rPr>
            </w:pPr>
            <w:r w:rsidRPr="00AE7509">
              <w:rPr>
                <w:rFonts w:cs="Arial"/>
                <w:color w:val="000000"/>
              </w:rPr>
              <w:t>n</w:t>
            </w:r>
            <w:r>
              <w:rPr>
                <w:rFonts w:cs="Arial"/>
                <w:color w:val="000000"/>
              </w:rPr>
              <w:t>1</w:t>
            </w:r>
            <w:r w:rsidRPr="00AE7509">
              <w:rPr>
                <w:rFonts w:cs="Arial"/>
                <w:color w:val="000000"/>
              </w:rPr>
              <w:t xml:space="preserve"> channel bandwidths in Table 5.3.5-1</w:t>
            </w:r>
          </w:p>
        </w:tc>
        <w:tc>
          <w:tcPr>
            <w:tcW w:w="1840" w:type="dxa"/>
            <w:tcBorders>
              <w:top w:val="single" w:sz="4" w:space="0" w:color="auto"/>
              <w:left w:val="single" w:sz="4" w:space="0" w:color="auto"/>
              <w:bottom w:val="nil"/>
              <w:right w:val="single" w:sz="4" w:space="0" w:color="auto"/>
            </w:tcBorders>
          </w:tcPr>
          <w:p w14:paraId="07B73D10" w14:textId="77777777" w:rsidR="00C84A42" w:rsidRPr="001141C9" w:rsidRDefault="00C84A42" w:rsidP="004618D8">
            <w:pPr>
              <w:pStyle w:val="TAC"/>
              <w:keepNext w:val="0"/>
              <w:keepLines w:val="0"/>
              <w:widowControl w:val="0"/>
              <w:rPr>
                <w:lang w:eastAsia="zh-CN"/>
              </w:rPr>
            </w:pPr>
            <w:r>
              <w:rPr>
                <w:lang w:val="en-US" w:eastAsia="zh-CN"/>
              </w:rPr>
              <w:t>4 and 5</w:t>
            </w:r>
          </w:p>
        </w:tc>
      </w:tr>
      <w:tr w:rsidR="00C84A42" w:rsidRPr="001141C9" w14:paraId="14AF6FD7" w14:textId="77777777" w:rsidTr="00A34801">
        <w:trPr>
          <w:jc w:val="center"/>
        </w:trPr>
        <w:tc>
          <w:tcPr>
            <w:tcW w:w="1957" w:type="dxa"/>
            <w:tcBorders>
              <w:top w:val="nil"/>
              <w:left w:val="single" w:sz="4" w:space="0" w:color="auto"/>
              <w:bottom w:val="nil"/>
              <w:right w:val="single" w:sz="4" w:space="0" w:color="auto"/>
            </w:tcBorders>
          </w:tcPr>
          <w:p w14:paraId="083D3688"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2F61B2CF" w14:textId="77777777" w:rsidR="00C84A42" w:rsidRPr="001141C9" w:rsidRDefault="00C84A42" w:rsidP="004618D8">
            <w:pPr>
              <w:pStyle w:val="TAC"/>
              <w:keepNext w:val="0"/>
              <w:keepLines w:val="0"/>
              <w:widowControl w:val="0"/>
            </w:pPr>
          </w:p>
        </w:tc>
        <w:tc>
          <w:tcPr>
            <w:tcW w:w="977" w:type="dxa"/>
            <w:tcBorders>
              <w:top w:val="single" w:sz="4" w:space="0" w:color="auto"/>
              <w:left w:val="single" w:sz="4" w:space="0" w:color="auto"/>
              <w:bottom w:val="single" w:sz="4" w:space="0" w:color="auto"/>
              <w:right w:val="single" w:sz="4" w:space="0" w:color="auto"/>
            </w:tcBorders>
          </w:tcPr>
          <w:p w14:paraId="521579E7" w14:textId="77777777" w:rsidR="00C84A42" w:rsidRPr="001141C9" w:rsidRDefault="00C84A42" w:rsidP="004618D8">
            <w:pPr>
              <w:pStyle w:val="TAC"/>
              <w:keepNext w:val="0"/>
              <w:keepLines w:val="0"/>
              <w:widowControl w:val="0"/>
              <w:rPr>
                <w:rFonts w:eastAsia="DengXian"/>
              </w:rPr>
            </w:pPr>
            <w:r w:rsidRPr="00AE7509">
              <w:rPr>
                <w:lang w:eastAsia="zh-CN"/>
              </w:rPr>
              <w:t>n3</w:t>
            </w:r>
          </w:p>
        </w:tc>
        <w:tc>
          <w:tcPr>
            <w:tcW w:w="2807" w:type="dxa"/>
            <w:tcBorders>
              <w:top w:val="single" w:sz="4" w:space="0" w:color="auto"/>
              <w:left w:val="single" w:sz="4" w:space="0" w:color="auto"/>
              <w:bottom w:val="single" w:sz="4" w:space="0" w:color="auto"/>
              <w:right w:val="single" w:sz="4" w:space="0" w:color="auto"/>
            </w:tcBorders>
            <w:vAlign w:val="center"/>
          </w:tcPr>
          <w:p w14:paraId="1CF2706E" w14:textId="77777777" w:rsidR="00C84A42" w:rsidRPr="001141C9" w:rsidRDefault="00C84A42" w:rsidP="004618D8">
            <w:pPr>
              <w:pStyle w:val="TAC"/>
              <w:keepNext w:val="0"/>
              <w:keepLines w:val="0"/>
              <w:widowControl w:val="0"/>
              <w:rPr>
                <w:lang w:eastAsia="zh-CN" w:bidi="ar"/>
              </w:rPr>
            </w:pPr>
            <w:r w:rsidRPr="00AE7509">
              <w:rPr>
                <w:rFonts w:cs="Arial"/>
                <w:color w:val="000000"/>
              </w:rPr>
              <w:t>n</w:t>
            </w:r>
            <w:r>
              <w:rPr>
                <w:rFonts w:cs="Arial"/>
                <w:color w:val="000000"/>
              </w:rPr>
              <w:t>3</w:t>
            </w:r>
            <w:r w:rsidRPr="00AE7509">
              <w:rPr>
                <w:rFonts w:cs="Arial"/>
                <w:color w:val="000000"/>
              </w:rPr>
              <w:t xml:space="preserve"> channel bandwidths in Table 5.3.5-1</w:t>
            </w:r>
          </w:p>
        </w:tc>
        <w:tc>
          <w:tcPr>
            <w:tcW w:w="1840" w:type="dxa"/>
            <w:tcBorders>
              <w:top w:val="nil"/>
              <w:left w:val="single" w:sz="4" w:space="0" w:color="auto"/>
              <w:bottom w:val="nil"/>
              <w:right w:val="single" w:sz="4" w:space="0" w:color="auto"/>
            </w:tcBorders>
          </w:tcPr>
          <w:p w14:paraId="1BCFF9D0" w14:textId="77777777" w:rsidR="00C84A42" w:rsidRPr="001141C9" w:rsidRDefault="00C84A42" w:rsidP="004618D8">
            <w:pPr>
              <w:pStyle w:val="TAC"/>
              <w:keepNext w:val="0"/>
              <w:keepLines w:val="0"/>
              <w:widowControl w:val="0"/>
              <w:rPr>
                <w:lang w:eastAsia="zh-CN"/>
              </w:rPr>
            </w:pPr>
          </w:p>
        </w:tc>
      </w:tr>
      <w:tr w:rsidR="00C84A42" w:rsidRPr="001141C9" w14:paraId="257ED687" w14:textId="77777777" w:rsidTr="00A34801">
        <w:trPr>
          <w:jc w:val="center"/>
        </w:trPr>
        <w:tc>
          <w:tcPr>
            <w:tcW w:w="1957" w:type="dxa"/>
            <w:tcBorders>
              <w:top w:val="nil"/>
              <w:left w:val="single" w:sz="4" w:space="0" w:color="auto"/>
              <w:bottom w:val="nil"/>
              <w:right w:val="single" w:sz="4" w:space="0" w:color="auto"/>
            </w:tcBorders>
          </w:tcPr>
          <w:p w14:paraId="29624554"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3A0A6029" w14:textId="77777777" w:rsidR="00C84A42" w:rsidRPr="001141C9" w:rsidRDefault="00C84A42" w:rsidP="004618D8">
            <w:pPr>
              <w:pStyle w:val="TAC"/>
              <w:keepNext w:val="0"/>
              <w:keepLines w:val="0"/>
              <w:widowControl w:val="0"/>
            </w:pPr>
          </w:p>
        </w:tc>
        <w:tc>
          <w:tcPr>
            <w:tcW w:w="977" w:type="dxa"/>
            <w:tcBorders>
              <w:top w:val="single" w:sz="4" w:space="0" w:color="auto"/>
              <w:left w:val="single" w:sz="4" w:space="0" w:color="auto"/>
              <w:bottom w:val="single" w:sz="4" w:space="0" w:color="auto"/>
              <w:right w:val="single" w:sz="4" w:space="0" w:color="auto"/>
            </w:tcBorders>
          </w:tcPr>
          <w:p w14:paraId="3B17EB06" w14:textId="77777777" w:rsidR="00C84A42" w:rsidRPr="001141C9" w:rsidRDefault="00C84A42" w:rsidP="004618D8">
            <w:pPr>
              <w:pStyle w:val="TAC"/>
              <w:keepNext w:val="0"/>
              <w:keepLines w:val="0"/>
              <w:widowControl w:val="0"/>
              <w:rPr>
                <w:rFonts w:eastAsia="DengXian"/>
              </w:rPr>
            </w:pPr>
            <w:r w:rsidRPr="00AE7509">
              <w:rPr>
                <w:lang w:eastAsia="zh-CN"/>
              </w:rPr>
              <w:t>n28</w:t>
            </w:r>
          </w:p>
        </w:tc>
        <w:tc>
          <w:tcPr>
            <w:tcW w:w="2807" w:type="dxa"/>
            <w:tcBorders>
              <w:top w:val="single" w:sz="4" w:space="0" w:color="auto"/>
              <w:left w:val="single" w:sz="4" w:space="0" w:color="auto"/>
              <w:bottom w:val="single" w:sz="4" w:space="0" w:color="auto"/>
              <w:right w:val="single" w:sz="4" w:space="0" w:color="auto"/>
            </w:tcBorders>
            <w:vAlign w:val="center"/>
          </w:tcPr>
          <w:p w14:paraId="1FA00EC3" w14:textId="77777777" w:rsidR="00C84A42" w:rsidRPr="001141C9" w:rsidRDefault="00C84A42" w:rsidP="004618D8">
            <w:pPr>
              <w:pStyle w:val="TAC"/>
              <w:keepNext w:val="0"/>
              <w:keepLines w:val="0"/>
              <w:widowControl w:val="0"/>
              <w:rPr>
                <w:lang w:eastAsia="zh-CN" w:bidi="ar"/>
              </w:rPr>
            </w:pPr>
            <w:r w:rsidRPr="00AE7509">
              <w:rPr>
                <w:rFonts w:cs="Arial"/>
                <w:color w:val="000000"/>
              </w:rPr>
              <w:t>n</w:t>
            </w:r>
            <w:r>
              <w:rPr>
                <w:rFonts w:cs="Arial"/>
                <w:color w:val="000000"/>
              </w:rPr>
              <w:t>28</w:t>
            </w:r>
            <w:r w:rsidRPr="00AE7509">
              <w:rPr>
                <w:rFonts w:cs="Arial"/>
                <w:color w:val="000000"/>
              </w:rPr>
              <w:t xml:space="preserve"> channel bandwidths in Table 5.3.5-1</w:t>
            </w:r>
          </w:p>
        </w:tc>
        <w:tc>
          <w:tcPr>
            <w:tcW w:w="1840" w:type="dxa"/>
            <w:tcBorders>
              <w:top w:val="nil"/>
              <w:left w:val="single" w:sz="4" w:space="0" w:color="auto"/>
              <w:bottom w:val="nil"/>
              <w:right w:val="single" w:sz="4" w:space="0" w:color="auto"/>
            </w:tcBorders>
          </w:tcPr>
          <w:p w14:paraId="5A63108D" w14:textId="77777777" w:rsidR="00C84A42" w:rsidRPr="001141C9" w:rsidRDefault="00C84A42" w:rsidP="004618D8">
            <w:pPr>
              <w:pStyle w:val="TAC"/>
              <w:keepNext w:val="0"/>
              <w:keepLines w:val="0"/>
              <w:widowControl w:val="0"/>
              <w:rPr>
                <w:lang w:eastAsia="zh-CN"/>
              </w:rPr>
            </w:pPr>
          </w:p>
        </w:tc>
      </w:tr>
      <w:tr w:rsidR="00C84A42" w:rsidRPr="001141C9" w14:paraId="28E8B471" w14:textId="77777777" w:rsidTr="00A34801">
        <w:trPr>
          <w:jc w:val="center"/>
        </w:trPr>
        <w:tc>
          <w:tcPr>
            <w:tcW w:w="1957" w:type="dxa"/>
            <w:tcBorders>
              <w:top w:val="nil"/>
              <w:left w:val="single" w:sz="4" w:space="0" w:color="auto"/>
              <w:bottom w:val="single" w:sz="4" w:space="0" w:color="auto"/>
              <w:right w:val="single" w:sz="4" w:space="0" w:color="auto"/>
            </w:tcBorders>
          </w:tcPr>
          <w:p w14:paraId="0DF8C2B3"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single" w:sz="4" w:space="0" w:color="auto"/>
              <w:right w:val="single" w:sz="4" w:space="0" w:color="auto"/>
            </w:tcBorders>
          </w:tcPr>
          <w:p w14:paraId="1B5215B6" w14:textId="77777777" w:rsidR="00C84A42" w:rsidRPr="001141C9" w:rsidRDefault="00C84A42" w:rsidP="004618D8">
            <w:pPr>
              <w:pStyle w:val="TAC"/>
              <w:keepNext w:val="0"/>
              <w:keepLines w:val="0"/>
              <w:widowControl w:val="0"/>
            </w:pPr>
          </w:p>
        </w:tc>
        <w:tc>
          <w:tcPr>
            <w:tcW w:w="977" w:type="dxa"/>
            <w:tcBorders>
              <w:top w:val="single" w:sz="4" w:space="0" w:color="auto"/>
              <w:left w:val="single" w:sz="4" w:space="0" w:color="auto"/>
              <w:bottom w:val="single" w:sz="4" w:space="0" w:color="auto"/>
              <w:right w:val="single" w:sz="4" w:space="0" w:color="auto"/>
            </w:tcBorders>
          </w:tcPr>
          <w:p w14:paraId="3717A1F0" w14:textId="77777777" w:rsidR="00C84A42" w:rsidRPr="001141C9" w:rsidRDefault="00C84A42" w:rsidP="004618D8">
            <w:pPr>
              <w:pStyle w:val="TAC"/>
              <w:keepNext w:val="0"/>
              <w:keepLines w:val="0"/>
              <w:widowControl w:val="0"/>
              <w:rPr>
                <w:rFonts w:eastAsia="DengXian"/>
              </w:rPr>
            </w:pPr>
            <w:r>
              <w:rPr>
                <w:lang w:eastAsia="zh-CN"/>
              </w:rPr>
              <w:t>n41</w:t>
            </w:r>
          </w:p>
        </w:tc>
        <w:tc>
          <w:tcPr>
            <w:tcW w:w="2807" w:type="dxa"/>
            <w:tcBorders>
              <w:top w:val="single" w:sz="4" w:space="0" w:color="auto"/>
              <w:left w:val="single" w:sz="4" w:space="0" w:color="auto"/>
              <w:bottom w:val="single" w:sz="4" w:space="0" w:color="auto"/>
              <w:right w:val="single" w:sz="4" w:space="0" w:color="auto"/>
            </w:tcBorders>
            <w:vAlign w:val="center"/>
          </w:tcPr>
          <w:p w14:paraId="20AC3E38" w14:textId="77777777" w:rsidR="00C84A42" w:rsidRPr="001141C9" w:rsidRDefault="00C84A42" w:rsidP="004618D8">
            <w:pPr>
              <w:pStyle w:val="TAC"/>
              <w:keepNext w:val="0"/>
              <w:keepLines w:val="0"/>
              <w:widowControl w:val="0"/>
              <w:rPr>
                <w:lang w:eastAsia="zh-CN" w:bidi="ar"/>
              </w:rPr>
            </w:pPr>
            <w:r w:rsidRPr="00AE7509">
              <w:rPr>
                <w:rFonts w:cs="Arial"/>
                <w:color w:val="000000"/>
              </w:rPr>
              <w:t>n</w:t>
            </w:r>
            <w:r>
              <w:rPr>
                <w:rFonts w:cs="Arial"/>
                <w:color w:val="000000"/>
              </w:rPr>
              <w:t>41</w:t>
            </w:r>
            <w:r w:rsidRPr="00AE7509">
              <w:rPr>
                <w:rFonts w:cs="Arial"/>
                <w:color w:val="000000"/>
              </w:rPr>
              <w:t xml:space="preserve"> channel bandwidths in Table 5.3.5-1</w:t>
            </w:r>
          </w:p>
        </w:tc>
        <w:tc>
          <w:tcPr>
            <w:tcW w:w="1840" w:type="dxa"/>
            <w:tcBorders>
              <w:top w:val="nil"/>
              <w:left w:val="single" w:sz="4" w:space="0" w:color="auto"/>
              <w:bottom w:val="single" w:sz="4" w:space="0" w:color="auto"/>
              <w:right w:val="single" w:sz="4" w:space="0" w:color="auto"/>
            </w:tcBorders>
          </w:tcPr>
          <w:p w14:paraId="0ADBAF82" w14:textId="77777777" w:rsidR="00C84A42" w:rsidRPr="001141C9" w:rsidRDefault="00C84A42" w:rsidP="004618D8">
            <w:pPr>
              <w:pStyle w:val="TAC"/>
              <w:keepNext w:val="0"/>
              <w:keepLines w:val="0"/>
              <w:widowControl w:val="0"/>
              <w:rPr>
                <w:lang w:eastAsia="zh-CN"/>
              </w:rPr>
            </w:pPr>
          </w:p>
        </w:tc>
      </w:tr>
      <w:tr w:rsidR="00C84A42" w:rsidRPr="001141C9" w14:paraId="10C0F560" w14:textId="77777777" w:rsidTr="00A34801">
        <w:trPr>
          <w:jc w:val="center"/>
        </w:trPr>
        <w:tc>
          <w:tcPr>
            <w:tcW w:w="1957" w:type="dxa"/>
            <w:tcBorders>
              <w:top w:val="single" w:sz="4" w:space="0" w:color="auto"/>
              <w:left w:val="single" w:sz="4" w:space="0" w:color="auto"/>
              <w:bottom w:val="nil"/>
              <w:right w:val="single" w:sz="4" w:space="0" w:color="auto"/>
            </w:tcBorders>
          </w:tcPr>
          <w:p w14:paraId="025F1EF5" w14:textId="77777777" w:rsidR="00C84A42" w:rsidRPr="001141C9" w:rsidRDefault="00C84A42" w:rsidP="004618D8">
            <w:pPr>
              <w:pStyle w:val="TAC"/>
              <w:keepNext w:val="0"/>
              <w:keepLines w:val="0"/>
              <w:widowControl w:val="0"/>
              <w:rPr>
                <w:lang w:eastAsia="zh-CN" w:bidi="ar"/>
              </w:rPr>
            </w:pPr>
            <w:r w:rsidRPr="001141C9">
              <w:rPr>
                <w:rFonts w:hint="eastAsia"/>
                <w:lang w:eastAsia="zh-CN"/>
              </w:rPr>
              <w:t>CA</w:t>
            </w:r>
            <w:r w:rsidRPr="001141C9">
              <w:t>_n1A-</w:t>
            </w:r>
            <w:r w:rsidRPr="001141C9">
              <w:rPr>
                <w:rFonts w:hint="eastAsia"/>
                <w:lang w:eastAsia="zh-CN"/>
              </w:rPr>
              <w:t>n</w:t>
            </w:r>
            <w:r w:rsidRPr="001141C9">
              <w:rPr>
                <w:lang w:eastAsia="zh-CN"/>
              </w:rPr>
              <w:t>3</w:t>
            </w:r>
            <w:r w:rsidRPr="001141C9">
              <w:t>A-</w:t>
            </w:r>
            <w:r w:rsidRPr="001141C9">
              <w:rPr>
                <w:rFonts w:hint="eastAsia"/>
                <w:lang w:eastAsia="zh-CN"/>
              </w:rPr>
              <w:t>n</w:t>
            </w:r>
            <w:r w:rsidRPr="001141C9">
              <w:rPr>
                <w:lang w:eastAsia="zh-CN"/>
              </w:rPr>
              <w:t>28</w:t>
            </w:r>
            <w:r w:rsidRPr="001141C9">
              <w:t>A-n77A</w:t>
            </w:r>
          </w:p>
        </w:tc>
        <w:tc>
          <w:tcPr>
            <w:tcW w:w="2033" w:type="dxa"/>
            <w:tcBorders>
              <w:top w:val="single" w:sz="4" w:space="0" w:color="auto"/>
              <w:left w:val="single" w:sz="4" w:space="0" w:color="auto"/>
              <w:bottom w:val="nil"/>
              <w:right w:val="single" w:sz="4" w:space="0" w:color="auto"/>
            </w:tcBorders>
          </w:tcPr>
          <w:p w14:paraId="1633508F" w14:textId="77777777" w:rsidR="00C84A42" w:rsidRPr="001141C9" w:rsidRDefault="00C84A42" w:rsidP="004618D8">
            <w:pPr>
              <w:pStyle w:val="TAC"/>
              <w:keepNext w:val="0"/>
              <w:keepLines w:val="0"/>
              <w:widowControl w:val="0"/>
              <w:rPr>
                <w:lang w:eastAsia="ja-JP"/>
              </w:rPr>
            </w:pPr>
            <w:r w:rsidRPr="001141C9">
              <w:rPr>
                <w:lang w:eastAsia="ja-JP"/>
              </w:rPr>
              <w:t>n77</w:t>
            </w:r>
            <w:r w:rsidRPr="001141C9">
              <w:rPr>
                <w:vertAlign w:val="superscript"/>
                <w:lang w:eastAsia="ja-JP"/>
              </w:rPr>
              <w:t>5,6</w:t>
            </w:r>
          </w:p>
          <w:p w14:paraId="49A6303A" w14:textId="77777777" w:rsidR="00C84A42" w:rsidRPr="001141C9" w:rsidRDefault="00C84A42" w:rsidP="004618D8">
            <w:pPr>
              <w:pStyle w:val="TAC"/>
              <w:keepNext w:val="0"/>
              <w:keepLines w:val="0"/>
              <w:widowControl w:val="0"/>
            </w:pPr>
            <w:r w:rsidRPr="001141C9">
              <w:rPr>
                <w:rFonts w:hint="eastAsia"/>
              </w:rPr>
              <w:t>CA</w:t>
            </w:r>
            <w:r w:rsidRPr="001141C9">
              <w:t>_n1A-</w:t>
            </w:r>
            <w:r w:rsidRPr="001141C9">
              <w:rPr>
                <w:rFonts w:hint="eastAsia"/>
              </w:rPr>
              <w:t>n</w:t>
            </w:r>
            <w:r w:rsidRPr="001141C9">
              <w:t>3A</w:t>
            </w:r>
          </w:p>
          <w:p w14:paraId="07950D58" w14:textId="77777777" w:rsidR="00C84A42" w:rsidRPr="001141C9" w:rsidRDefault="00C84A42" w:rsidP="004618D8">
            <w:pPr>
              <w:pStyle w:val="TAC"/>
              <w:keepNext w:val="0"/>
              <w:keepLines w:val="0"/>
              <w:widowControl w:val="0"/>
            </w:pPr>
            <w:r w:rsidRPr="001141C9">
              <w:rPr>
                <w:rFonts w:hint="eastAsia"/>
              </w:rPr>
              <w:t>CA</w:t>
            </w:r>
            <w:r w:rsidRPr="001141C9">
              <w:t>_n1A-</w:t>
            </w:r>
            <w:r w:rsidRPr="001141C9">
              <w:rPr>
                <w:rFonts w:hint="eastAsia"/>
              </w:rPr>
              <w:t>n</w:t>
            </w:r>
            <w:r w:rsidRPr="001141C9">
              <w:t>28A</w:t>
            </w:r>
          </w:p>
          <w:p w14:paraId="7C2DAE80" w14:textId="77777777" w:rsidR="00C84A42" w:rsidRPr="001141C9" w:rsidRDefault="00C84A42" w:rsidP="004618D8">
            <w:pPr>
              <w:pStyle w:val="TAC"/>
              <w:keepNext w:val="0"/>
              <w:keepLines w:val="0"/>
              <w:rPr>
                <w:lang w:eastAsia="zh-CN"/>
              </w:rPr>
            </w:pPr>
            <w:r w:rsidRPr="001141C9">
              <w:rPr>
                <w:lang w:eastAsia="zh-CN"/>
              </w:rPr>
              <w:t>CA_n1A-n77A</w:t>
            </w:r>
            <w:r w:rsidRPr="001141C9">
              <w:rPr>
                <w:rFonts w:eastAsiaTheme="minorEastAsia"/>
                <w:vertAlign w:val="superscript"/>
                <w:lang w:eastAsia="ja-JP"/>
              </w:rPr>
              <w:t>5</w:t>
            </w:r>
          </w:p>
          <w:p w14:paraId="7F8C53EA" w14:textId="77777777" w:rsidR="00C84A42" w:rsidRPr="001141C9" w:rsidRDefault="00C84A42" w:rsidP="004618D8">
            <w:pPr>
              <w:pStyle w:val="TAC"/>
              <w:keepNext w:val="0"/>
              <w:keepLines w:val="0"/>
              <w:rPr>
                <w:lang w:eastAsia="zh-CN"/>
              </w:rPr>
            </w:pPr>
            <w:r w:rsidRPr="001141C9">
              <w:rPr>
                <w:lang w:eastAsia="zh-CN"/>
              </w:rPr>
              <w:t>CA_n3A-n28A</w:t>
            </w:r>
          </w:p>
          <w:p w14:paraId="457C3C1B" w14:textId="77777777" w:rsidR="00C84A42" w:rsidRPr="001141C9" w:rsidRDefault="00C84A42" w:rsidP="004618D8">
            <w:pPr>
              <w:pStyle w:val="TAC"/>
              <w:keepNext w:val="0"/>
              <w:keepLines w:val="0"/>
              <w:rPr>
                <w:lang w:eastAsia="zh-CN"/>
              </w:rPr>
            </w:pPr>
            <w:r w:rsidRPr="001141C9">
              <w:rPr>
                <w:lang w:eastAsia="zh-CN"/>
              </w:rPr>
              <w:t>CA_n3A-n77A</w:t>
            </w:r>
            <w:r w:rsidRPr="001141C9">
              <w:rPr>
                <w:rFonts w:eastAsiaTheme="minorEastAsia"/>
                <w:vertAlign w:val="superscript"/>
                <w:lang w:eastAsia="ja-JP"/>
              </w:rPr>
              <w:t>5</w:t>
            </w:r>
          </w:p>
          <w:p w14:paraId="4A1ABAA4" w14:textId="77777777" w:rsidR="00C84A42" w:rsidRPr="001141C9" w:rsidRDefault="00C84A42" w:rsidP="004618D8">
            <w:pPr>
              <w:pStyle w:val="TAC"/>
              <w:keepNext w:val="0"/>
              <w:keepLines w:val="0"/>
              <w:widowControl w:val="0"/>
              <w:rPr>
                <w:lang w:eastAsia="zh-CN" w:bidi="ar"/>
              </w:rPr>
            </w:pPr>
            <w:r w:rsidRPr="001141C9">
              <w:rPr>
                <w:lang w:eastAsia="zh-CN"/>
              </w:rPr>
              <w:t>CA_n28A-n77A</w:t>
            </w:r>
            <w:r w:rsidRPr="001141C9">
              <w:rPr>
                <w:rFonts w:eastAsiaTheme="minorEastAsia"/>
                <w:vertAlign w:val="superscript"/>
                <w:lang w:eastAsia="ja-JP"/>
              </w:rPr>
              <w:t>5</w:t>
            </w:r>
          </w:p>
        </w:tc>
        <w:tc>
          <w:tcPr>
            <w:tcW w:w="977" w:type="dxa"/>
            <w:tcBorders>
              <w:top w:val="single" w:sz="4" w:space="0" w:color="auto"/>
              <w:left w:val="single" w:sz="4" w:space="0" w:color="auto"/>
              <w:bottom w:val="single" w:sz="4" w:space="0" w:color="auto"/>
              <w:right w:val="single" w:sz="4" w:space="0" w:color="auto"/>
            </w:tcBorders>
          </w:tcPr>
          <w:p w14:paraId="7E76EF74" w14:textId="77777777" w:rsidR="00C84A42" w:rsidRPr="00056773" w:rsidRDefault="00C84A42" w:rsidP="004618D8">
            <w:pPr>
              <w:pStyle w:val="TAC"/>
              <w:keepNext w:val="0"/>
              <w:keepLines w:val="0"/>
              <w:widowControl w:val="0"/>
              <w:rPr>
                <w:lang w:eastAsia="zh-CN"/>
              </w:rPr>
            </w:pPr>
            <w:r w:rsidRPr="001141C9">
              <w:rPr>
                <w:rFonts w:hint="eastAsia"/>
                <w:lang w:eastAsia="zh-CN"/>
              </w:rPr>
              <w:t>n</w:t>
            </w:r>
            <w:r w:rsidRPr="001141C9">
              <w:rPr>
                <w:lang w:eastAsia="zh-CN"/>
              </w:rPr>
              <w:t>1</w:t>
            </w:r>
          </w:p>
        </w:tc>
        <w:tc>
          <w:tcPr>
            <w:tcW w:w="2807" w:type="dxa"/>
            <w:tcBorders>
              <w:top w:val="single" w:sz="4" w:space="0" w:color="auto"/>
              <w:left w:val="single" w:sz="4" w:space="0" w:color="auto"/>
              <w:bottom w:val="single" w:sz="4" w:space="0" w:color="auto"/>
              <w:right w:val="single" w:sz="4" w:space="0" w:color="auto"/>
            </w:tcBorders>
          </w:tcPr>
          <w:p w14:paraId="33CD3917" w14:textId="77777777" w:rsidR="00C84A42" w:rsidRPr="00056773" w:rsidRDefault="00C84A42" w:rsidP="004618D8">
            <w:pPr>
              <w:pStyle w:val="TAC"/>
              <w:keepNext w:val="0"/>
              <w:keepLines w:val="0"/>
              <w:widowControl w:val="0"/>
              <w:rPr>
                <w:lang w:eastAsia="zh-CN" w:bidi="ar"/>
              </w:rPr>
            </w:pPr>
            <w:r w:rsidRPr="001141C9">
              <w:rPr>
                <w:lang w:eastAsia="zh-CN" w:bidi="ar"/>
              </w:rPr>
              <w:t>5, 10, 15, 20</w:t>
            </w:r>
          </w:p>
        </w:tc>
        <w:tc>
          <w:tcPr>
            <w:tcW w:w="1840" w:type="dxa"/>
            <w:tcBorders>
              <w:top w:val="single" w:sz="4" w:space="0" w:color="auto"/>
              <w:left w:val="single" w:sz="4" w:space="0" w:color="auto"/>
              <w:bottom w:val="nil"/>
              <w:right w:val="single" w:sz="4" w:space="0" w:color="auto"/>
            </w:tcBorders>
          </w:tcPr>
          <w:p w14:paraId="6313FC3F" w14:textId="77777777" w:rsidR="00C84A42" w:rsidRPr="001141C9" w:rsidRDefault="00C84A42" w:rsidP="004618D8">
            <w:pPr>
              <w:pStyle w:val="TAC"/>
              <w:keepNext w:val="0"/>
              <w:keepLines w:val="0"/>
              <w:widowControl w:val="0"/>
            </w:pPr>
            <w:r w:rsidRPr="001141C9">
              <w:t>0</w:t>
            </w:r>
          </w:p>
        </w:tc>
      </w:tr>
      <w:tr w:rsidR="00C84A42" w:rsidRPr="001141C9" w14:paraId="67E81F95" w14:textId="77777777" w:rsidTr="00A34801">
        <w:trPr>
          <w:jc w:val="center"/>
        </w:trPr>
        <w:tc>
          <w:tcPr>
            <w:tcW w:w="1957" w:type="dxa"/>
            <w:tcBorders>
              <w:top w:val="nil"/>
              <w:left w:val="single" w:sz="4" w:space="0" w:color="auto"/>
              <w:bottom w:val="nil"/>
              <w:right w:val="single" w:sz="4" w:space="0" w:color="auto"/>
            </w:tcBorders>
          </w:tcPr>
          <w:p w14:paraId="55921A59"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6109A431" w14:textId="77777777" w:rsidR="00C84A42" w:rsidRPr="001141C9" w:rsidRDefault="00C84A42" w:rsidP="004618D8">
            <w:pPr>
              <w:pStyle w:val="TAC"/>
              <w:keepNext w:val="0"/>
              <w:keepLines w:val="0"/>
              <w:widowControl w:val="0"/>
            </w:pPr>
          </w:p>
        </w:tc>
        <w:tc>
          <w:tcPr>
            <w:tcW w:w="977" w:type="dxa"/>
            <w:tcBorders>
              <w:top w:val="single" w:sz="4" w:space="0" w:color="auto"/>
              <w:left w:val="single" w:sz="4" w:space="0" w:color="auto"/>
              <w:bottom w:val="single" w:sz="4" w:space="0" w:color="auto"/>
              <w:right w:val="single" w:sz="4" w:space="0" w:color="auto"/>
            </w:tcBorders>
          </w:tcPr>
          <w:p w14:paraId="49ECE02A" w14:textId="77777777" w:rsidR="00C84A42" w:rsidRPr="001141C9" w:rsidRDefault="00C84A42" w:rsidP="004618D8">
            <w:pPr>
              <w:pStyle w:val="TAC"/>
              <w:keepNext w:val="0"/>
              <w:keepLines w:val="0"/>
              <w:widowControl w:val="0"/>
              <w:rPr>
                <w:rFonts w:ascii="Calibri" w:hAnsi="Calibri"/>
                <w:sz w:val="21"/>
                <w:lang w:eastAsia="zh-CN"/>
              </w:rPr>
            </w:pPr>
            <w:r w:rsidRPr="001141C9">
              <w:rPr>
                <w:rFonts w:hint="eastAsia"/>
                <w:lang w:eastAsia="zh-CN"/>
              </w:rPr>
              <w:t>n</w:t>
            </w:r>
            <w:r w:rsidRPr="001141C9">
              <w:rPr>
                <w:lang w:eastAsia="zh-CN"/>
              </w:rPr>
              <w:t>3</w:t>
            </w:r>
          </w:p>
        </w:tc>
        <w:tc>
          <w:tcPr>
            <w:tcW w:w="2807" w:type="dxa"/>
            <w:tcBorders>
              <w:top w:val="single" w:sz="4" w:space="0" w:color="auto"/>
              <w:left w:val="single" w:sz="4" w:space="0" w:color="auto"/>
              <w:bottom w:val="single" w:sz="4" w:space="0" w:color="auto"/>
              <w:right w:val="single" w:sz="4" w:space="0" w:color="auto"/>
            </w:tcBorders>
            <w:vAlign w:val="center"/>
          </w:tcPr>
          <w:p w14:paraId="1F608879"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w:t>
            </w:r>
          </w:p>
        </w:tc>
        <w:tc>
          <w:tcPr>
            <w:tcW w:w="1840" w:type="dxa"/>
            <w:tcBorders>
              <w:top w:val="nil"/>
              <w:left w:val="single" w:sz="4" w:space="0" w:color="auto"/>
              <w:bottom w:val="nil"/>
              <w:right w:val="single" w:sz="4" w:space="0" w:color="auto"/>
            </w:tcBorders>
            <w:vAlign w:val="center"/>
          </w:tcPr>
          <w:p w14:paraId="55603BEF" w14:textId="77777777" w:rsidR="00C84A42" w:rsidRPr="001141C9" w:rsidRDefault="00C84A42" w:rsidP="004618D8">
            <w:pPr>
              <w:pStyle w:val="TAC"/>
              <w:keepNext w:val="0"/>
              <w:keepLines w:val="0"/>
              <w:widowControl w:val="0"/>
              <w:rPr>
                <w:lang w:eastAsia="zh-CN"/>
              </w:rPr>
            </w:pPr>
          </w:p>
        </w:tc>
      </w:tr>
      <w:tr w:rsidR="00C84A42" w:rsidRPr="001141C9" w14:paraId="2F10F60D" w14:textId="77777777" w:rsidTr="00A34801">
        <w:trPr>
          <w:jc w:val="center"/>
        </w:trPr>
        <w:tc>
          <w:tcPr>
            <w:tcW w:w="1957" w:type="dxa"/>
            <w:tcBorders>
              <w:top w:val="nil"/>
              <w:left w:val="single" w:sz="4" w:space="0" w:color="auto"/>
              <w:bottom w:val="nil"/>
              <w:right w:val="single" w:sz="4" w:space="0" w:color="auto"/>
            </w:tcBorders>
          </w:tcPr>
          <w:p w14:paraId="4F107636"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4593E2B6" w14:textId="77777777" w:rsidR="00C84A42" w:rsidRPr="001141C9" w:rsidRDefault="00C84A42" w:rsidP="004618D8">
            <w:pPr>
              <w:pStyle w:val="TAC"/>
              <w:keepNext w:val="0"/>
              <w:keepLines w:val="0"/>
              <w:widowControl w:val="0"/>
            </w:pPr>
          </w:p>
        </w:tc>
        <w:tc>
          <w:tcPr>
            <w:tcW w:w="977" w:type="dxa"/>
            <w:tcBorders>
              <w:top w:val="single" w:sz="4" w:space="0" w:color="auto"/>
              <w:left w:val="single" w:sz="4" w:space="0" w:color="auto"/>
              <w:bottom w:val="single" w:sz="4" w:space="0" w:color="auto"/>
              <w:right w:val="single" w:sz="4" w:space="0" w:color="auto"/>
            </w:tcBorders>
          </w:tcPr>
          <w:p w14:paraId="556D4BF0" w14:textId="77777777" w:rsidR="00C84A42" w:rsidRPr="001141C9" w:rsidRDefault="00C84A42" w:rsidP="004618D8">
            <w:pPr>
              <w:pStyle w:val="TAC"/>
              <w:keepNext w:val="0"/>
              <w:keepLines w:val="0"/>
              <w:widowControl w:val="0"/>
              <w:rPr>
                <w:rFonts w:ascii="Calibri" w:hAnsi="Calibri"/>
                <w:sz w:val="21"/>
                <w:lang w:eastAsia="zh-CN"/>
              </w:rPr>
            </w:pPr>
            <w:r w:rsidRPr="001141C9">
              <w:rPr>
                <w:rFonts w:hint="eastAsia"/>
                <w:lang w:eastAsia="zh-CN"/>
              </w:rPr>
              <w:t>n</w:t>
            </w:r>
            <w:r w:rsidRPr="001141C9">
              <w:rPr>
                <w:lang w:eastAsia="zh-CN"/>
              </w:rPr>
              <w:t>28</w:t>
            </w:r>
          </w:p>
        </w:tc>
        <w:tc>
          <w:tcPr>
            <w:tcW w:w="2807" w:type="dxa"/>
            <w:tcBorders>
              <w:top w:val="single" w:sz="4" w:space="0" w:color="auto"/>
              <w:left w:val="single" w:sz="4" w:space="0" w:color="auto"/>
              <w:bottom w:val="single" w:sz="4" w:space="0" w:color="auto"/>
              <w:right w:val="single" w:sz="4" w:space="0" w:color="auto"/>
            </w:tcBorders>
            <w:vAlign w:val="center"/>
          </w:tcPr>
          <w:p w14:paraId="5D071EA3" w14:textId="77777777" w:rsidR="00C84A42" w:rsidRPr="001141C9" w:rsidRDefault="00C84A42" w:rsidP="004618D8">
            <w:pPr>
              <w:pStyle w:val="TAC"/>
              <w:keepNext w:val="0"/>
              <w:keepLines w:val="0"/>
              <w:widowControl w:val="0"/>
              <w:rPr>
                <w:rFonts w:ascii="Calibri" w:hAnsi="Calibri"/>
                <w:sz w:val="21"/>
                <w:lang w:eastAsia="zh-CN"/>
              </w:rPr>
            </w:pPr>
            <w:r w:rsidRPr="001141C9">
              <w:rPr>
                <w:lang w:eastAsia="zh-CN" w:bidi="ar"/>
              </w:rPr>
              <w:t>5, 10, 15, 20</w:t>
            </w:r>
          </w:p>
        </w:tc>
        <w:tc>
          <w:tcPr>
            <w:tcW w:w="1840" w:type="dxa"/>
            <w:tcBorders>
              <w:top w:val="nil"/>
              <w:left w:val="single" w:sz="4" w:space="0" w:color="auto"/>
              <w:bottom w:val="nil"/>
              <w:right w:val="single" w:sz="4" w:space="0" w:color="auto"/>
            </w:tcBorders>
            <w:vAlign w:val="center"/>
          </w:tcPr>
          <w:p w14:paraId="752F34FE" w14:textId="77777777" w:rsidR="00C84A42" w:rsidRPr="001141C9" w:rsidRDefault="00C84A42" w:rsidP="004618D8">
            <w:pPr>
              <w:pStyle w:val="TAC"/>
              <w:keepNext w:val="0"/>
              <w:keepLines w:val="0"/>
              <w:widowControl w:val="0"/>
              <w:rPr>
                <w:lang w:eastAsia="zh-CN"/>
              </w:rPr>
            </w:pPr>
          </w:p>
        </w:tc>
      </w:tr>
      <w:tr w:rsidR="00C84A42" w:rsidRPr="001141C9" w14:paraId="5F33CB67" w14:textId="77777777" w:rsidTr="00A34801">
        <w:trPr>
          <w:jc w:val="center"/>
        </w:trPr>
        <w:tc>
          <w:tcPr>
            <w:tcW w:w="1957" w:type="dxa"/>
            <w:tcBorders>
              <w:top w:val="nil"/>
              <w:left w:val="single" w:sz="4" w:space="0" w:color="auto"/>
              <w:bottom w:val="nil"/>
              <w:right w:val="single" w:sz="4" w:space="0" w:color="auto"/>
            </w:tcBorders>
          </w:tcPr>
          <w:p w14:paraId="38BC1B47"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single" w:sz="4" w:space="0" w:color="auto"/>
              <w:right w:val="single" w:sz="4" w:space="0" w:color="auto"/>
            </w:tcBorders>
          </w:tcPr>
          <w:p w14:paraId="236F425E" w14:textId="77777777" w:rsidR="00C84A42" w:rsidRPr="001141C9" w:rsidRDefault="00C84A42" w:rsidP="004618D8">
            <w:pPr>
              <w:pStyle w:val="TAC"/>
              <w:keepNext w:val="0"/>
              <w:keepLines w:val="0"/>
              <w:widowControl w:val="0"/>
            </w:pPr>
          </w:p>
        </w:tc>
        <w:tc>
          <w:tcPr>
            <w:tcW w:w="977" w:type="dxa"/>
            <w:tcBorders>
              <w:top w:val="single" w:sz="4" w:space="0" w:color="auto"/>
              <w:left w:val="single" w:sz="4" w:space="0" w:color="auto"/>
              <w:bottom w:val="single" w:sz="4" w:space="0" w:color="auto"/>
              <w:right w:val="single" w:sz="4" w:space="0" w:color="auto"/>
            </w:tcBorders>
          </w:tcPr>
          <w:p w14:paraId="7E51E63D" w14:textId="77777777" w:rsidR="00C84A42" w:rsidRPr="001141C9" w:rsidRDefault="00C84A42" w:rsidP="004618D8">
            <w:pPr>
              <w:pStyle w:val="TAC"/>
              <w:keepNext w:val="0"/>
              <w:keepLines w:val="0"/>
              <w:widowControl w:val="0"/>
              <w:rPr>
                <w:rFonts w:ascii="Calibri" w:hAnsi="Calibri"/>
                <w:sz w:val="21"/>
                <w:lang w:eastAsia="zh-CN"/>
              </w:rPr>
            </w:pPr>
            <w:r w:rsidRPr="001141C9">
              <w:rPr>
                <w:rFonts w:hint="eastAsia"/>
                <w:lang w:eastAsia="zh-CN"/>
              </w:rPr>
              <w:t>n</w:t>
            </w:r>
            <w:r w:rsidRPr="001141C9">
              <w:rPr>
                <w:lang w:eastAsia="zh-CN"/>
              </w:rPr>
              <w:t>77</w:t>
            </w:r>
          </w:p>
        </w:tc>
        <w:tc>
          <w:tcPr>
            <w:tcW w:w="2807" w:type="dxa"/>
            <w:tcBorders>
              <w:top w:val="single" w:sz="4" w:space="0" w:color="auto"/>
              <w:left w:val="single" w:sz="4" w:space="0" w:color="auto"/>
              <w:bottom w:val="single" w:sz="4" w:space="0" w:color="auto"/>
              <w:right w:val="single" w:sz="4" w:space="0" w:color="auto"/>
            </w:tcBorders>
            <w:vAlign w:val="center"/>
          </w:tcPr>
          <w:p w14:paraId="26FAA70D" w14:textId="77777777" w:rsidR="00C84A42" w:rsidRPr="001141C9" w:rsidRDefault="00C84A42" w:rsidP="004618D8">
            <w:pPr>
              <w:pStyle w:val="TAC"/>
              <w:keepNext w:val="0"/>
              <w:keepLines w:val="0"/>
              <w:widowControl w:val="0"/>
              <w:rPr>
                <w:rFonts w:ascii="Calibri" w:hAnsi="Calibri"/>
                <w:sz w:val="21"/>
                <w:lang w:eastAsia="zh-CN"/>
              </w:rPr>
            </w:pPr>
            <w:r w:rsidRPr="001141C9">
              <w:rPr>
                <w:lang w:eastAsia="zh-CN" w:bidi="ar"/>
              </w:rPr>
              <w:t>10, 15, 20, 40, 50, 60, 80, 90, 100</w:t>
            </w:r>
          </w:p>
        </w:tc>
        <w:tc>
          <w:tcPr>
            <w:tcW w:w="1840" w:type="dxa"/>
            <w:tcBorders>
              <w:top w:val="nil"/>
              <w:left w:val="single" w:sz="4" w:space="0" w:color="auto"/>
              <w:bottom w:val="single" w:sz="4" w:space="0" w:color="auto"/>
              <w:right w:val="single" w:sz="4" w:space="0" w:color="auto"/>
            </w:tcBorders>
            <w:vAlign w:val="center"/>
          </w:tcPr>
          <w:p w14:paraId="78E75EFB" w14:textId="77777777" w:rsidR="00C84A42" w:rsidRPr="001141C9" w:rsidRDefault="00C84A42" w:rsidP="004618D8">
            <w:pPr>
              <w:pStyle w:val="TAC"/>
              <w:keepNext w:val="0"/>
              <w:keepLines w:val="0"/>
              <w:widowControl w:val="0"/>
              <w:rPr>
                <w:lang w:eastAsia="zh-CN"/>
              </w:rPr>
            </w:pPr>
          </w:p>
        </w:tc>
      </w:tr>
      <w:tr w:rsidR="00C84A42" w:rsidRPr="001141C9" w14:paraId="58AA7B36" w14:textId="77777777" w:rsidTr="00A34801">
        <w:trPr>
          <w:jc w:val="center"/>
        </w:trPr>
        <w:tc>
          <w:tcPr>
            <w:tcW w:w="1957" w:type="dxa"/>
            <w:tcBorders>
              <w:top w:val="nil"/>
              <w:left w:val="single" w:sz="4" w:space="0" w:color="auto"/>
              <w:bottom w:val="nil"/>
              <w:right w:val="single" w:sz="4" w:space="0" w:color="auto"/>
            </w:tcBorders>
          </w:tcPr>
          <w:p w14:paraId="610F10F2" w14:textId="77777777" w:rsidR="00C84A42" w:rsidRPr="001141C9" w:rsidRDefault="00C84A42" w:rsidP="004618D8">
            <w:pPr>
              <w:pStyle w:val="TAC"/>
              <w:keepNext w:val="0"/>
              <w:keepLines w:val="0"/>
              <w:widowControl w:val="0"/>
              <w:rPr>
                <w:lang w:eastAsia="zh-CN" w:bidi="ar"/>
              </w:rPr>
            </w:pPr>
          </w:p>
        </w:tc>
        <w:tc>
          <w:tcPr>
            <w:tcW w:w="2033" w:type="dxa"/>
            <w:tcBorders>
              <w:top w:val="single" w:sz="4" w:space="0" w:color="auto"/>
              <w:left w:val="single" w:sz="4" w:space="0" w:color="auto"/>
              <w:bottom w:val="nil"/>
              <w:right w:val="single" w:sz="4" w:space="0" w:color="auto"/>
            </w:tcBorders>
          </w:tcPr>
          <w:p w14:paraId="1A0A0EA6" w14:textId="77777777" w:rsidR="00C84A42" w:rsidRPr="001141C9" w:rsidRDefault="00C84A42" w:rsidP="004618D8">
            <w:pPr>
              <w:pStyle w:val="TAC"/>
              <w:keepNext w:val="0"/>
              <w:keepLines w:val="0"/>
              <w:widowControl w:val="0"/>
              <w:rPr>
                <w:lang w:eastAsia="ja-JP"/>
              </w:rPr>
            </w:pPr>
            <w:r w:rsidRPr="001141C9">
              <w:rPr>
                <w:lang w:eastAsia="ja-JP"/>
              </w:rPr>
              <w:t>n77</w:t>
            </w:r>
            <w:r w:rsidRPr="001141C9">
              <w:rPr>
                <w:vertAlign w:val="superscript"/>
                <w:lang w:eastAsia="ja-JP"/>
              </w:rPr>
              <w:t>5</w:t>
            </w:r>
          </w:p>
          <w:p w14:paraId="0EE0BE04" w14:textId="77777777" w:rsidR="00C84A42" w:rsidRPr="001141C9" w:rsidRDefault="00C84A42" w:rsidP="004618D8">
            <w:pPr>
              <w:pStyle w:val="TAC"/>
              <w:keepNext w:val="0"/>
              <w:keepLines w:val="0"/>
              <w:widowControl w:val="0"/>
              <w:rPr>
                <w:lang w:eastAsia="zh-CN"/>
              </w:rPr>
            </w:pPr>
            <w:r w:rsidRPr="001141C9">
              <w:rPr>
                <w:lang w:eastAsia="zh-CN"/>
              </w:rPr>
              <w:t>CA_n1A-n3A</w:t>
            </w:r>
          </w:p>
          <w:p w14:paraId="5EE64C69" w14:textId="77777777" w:rsidR="00C84A42" w:rsidRPr="001141C9" w:rsidRDefault="00C84A42" w:rsidP="004618D8">
            <w:pPr>
              <w:pStyle w:val="TAC"/>
              <w:keepNext w:val="0"/>
              <w:keepLines w:val="0"/>
              <w:widowControl w:val="0"/>
              <w:rPr>
                <w:lang w:eastAsia="zh-CN"/>
              </w:rPr>
            </w:pPr>
            <w:r w:rsidRPr="001141C9">
              <w:rPr>
                <w:lang w:eastAsia="zh-CN"/>
              </w:rPr>
              <w:t>CA_n1A-n28A</w:t>
            </w:r>
          </w:p>
          <w:p w14:paraId="440E3162" w14:textId="77777777" w:rsidR="00C84A42" w:rsidRPr="001141C9" w:rsidRDefault="00C84A42" w:rsidP="004618D8">
            <w:pPr>
              <w:pStyle w:val="TAC"/>
              <w:keepNext w:val="0"/>
              <w:keepLines w:val="0"/>
              <w:widowControl w:val="0"/>
              <w:rPr>
                <w:lang w:eastAsia="zh-CN"/>
              </w:rPr>
            </w:pPr>
            <w:r w:rsidRPr="001141C9">
              <w:rPr>
                <w:lang w:eastAsia="zh-CN"/>
              </w:rPr>
              <w:t>CA_n1A-n77A</w:t>
            </w:r>
          </w:p>
          <w:p w14:paraId="6F896340" w14:textId="77777777" w:rsidR="00C84A42" w:rsidRPr="001141C9" w:rsidRDefault="00C84A42" w:rsidP="004618D8">
            <w:pPr>
              <w:pStyle w:val="TAC"/>
              <w:keepNext w:val="0"/>
              <w:keepLines w:val="0"/>
              <w:widowControl w:val="0"/>
              <w:rPr>
                <w:lang w:eastAsia="zh-CN"/>
              </w:rPr>
            </w:pPr>
            <w:r w:rsidRPr="001141C9">
              <w:rPr>
                <w:lang w:eastAsia="zh-CN"/>
              </w:rPr>
              <w:t>CA_n3A-n28A</w:t>
            </w:r>
          </w:p>
          <w:p w14:paraId="04B1889D" w14:textId="77777777" w:rsidR="00C84A42" w:rsidRPr="001141C9" w:rsidRDefault="00C84A42" w:rsidP="004618D8">
            <w:pPr>
              <w:pStyle w:val="TAC"/>
              <w:keepNext w:val="0"/>
              <w:keepLines w:val="0"/>
              <w:widowControl w:val="0"/>
              <w:rPr>
                <w:lang w:eastAsia="zh-CN"/>
              </w:rPr>
            </w:pPr>
            <w:r w:rsidRPr="001141C9">
              <w:rPr>
                <w:lang w:eastAsia="zh-CN"/>
              </w:rPr>
              <w:lastRenderedPageBreak/>
              <w:t>CA_n3A-n77A</w:t>
            </w:r>
          </w:p>
          <w:p w14:paraId="29D293FA" w14:textId="77777777" w:rsidR="00C84A42" w:rsidRPr="001141C9" w:rsidRDefault="00C84A42" w:rsidP="004618D8">
            <w:pPr>
              <w:pStyle w:val="TAC"/>
              <w:keepNext w:val="0"/>
              <w:keepLines w:val="0"/>
              <w:widowControl w:val="0"/>
              <w:rPr>
                <w:lang w:eastAsia="zh-CN" w:bidi="ar"/>
              </w:rPr>
            </w:pPr>
            <w:r w:rsidRPr="001141C9">
              <w:rPr>
                <w:lang w:eastAsia="zh-CN"/>
              </w:rPr>
              <w:t>CA_n28A-n77A</w:t>
            </w:r>
          </w:p>
        </w:tc>
        <w:tc>
          <w:tcPr>
            <w:tcW w:w="977" w:type="dxa"/>
            <w:tcBorders>
              <w:top w:val="single" w:sz="4" w:space="0" w:color="auto"/>
              <w:left w:val="single" w:sz="4" w:space="0" w:color="auto"/>
              <w:bottom w:val="single" w:sz="4" w:space="0" w:color="auto"/>
              <w:right w:val="single" w:sz="4" w:space="0" w:color="auto"/>
            </w:tcBorders>
          </w:tcPr>
          <w:p w14:paraId="0E83A65B" w14:textId="77777777" w:rsidR="00C84A42" w:rsidRPr="001141C9" w:rsidRDefault="00C84A42" w:rsidP="004618D8">
            <w:pPr>
              <w:pStyle w:val="TAC"/>
              <w:keepNext w:val="0"/>
              <w:keepLines w:val="0"/>
              <w:widowControl w:val="0"/>
              <w:rPr>
                <w:rFonts w:ascii="Calibri" w:hAnsi="Calibri"/>
                <w:sz w:val="21"/>
                <w:lang w:eastAsia="zh-CN"/>
              </w:rPr>
            </w:pPr>
            <w:r w:rsidRPr="001141C9">
              <w:rPr>
                <w:rFonts w:eastAsia="DengXian" w:hint="eastAsia"/>
                <w:lang w:eastAsia="zh-CN"/>
              </w:rPr>
              <w:lastRenderedPageBreak/>
              <w:t>n</w:t>
            </w:r>
            <w:r w:rsidRPr="001141C9">
              <w:rPr>
                <w:rFonts w:eastAsia="DengXian"/>
                <w:lang w:eastAsia="zh-CN"/>
              </w:rPr>
              <w:t>1</w:t>
            </w:r>
          </w:p>
        </w:tc>
        <w:tc>
          <w:tcPr>
            <w:tcW w:w="2807" w:type="dxa"/>
            <w:tcBorders>
              <w:top w:val="single" w:sz="4" w:space="0" w:color="auto"/>
              <w:left w:val="single" w:sz="4" w:space="0" w:color="auto"/>
              <w:bottom w:val="single" w:sz="4" w:space="0" w:color="auto"/>
              <w:right w:val="single" w:sz="4" w:space="0" w:color="auto"/>
            </w:tcBorders>
            <w:vAlign w:val="center"/>
          </w:tcPr>
          <w:p w14:paraId="6B919DF0" w14:textId="77777777" w:rsidR="00C84A42" w:rsidRPr="001141C9" w:rsidRDefault="00C84A42" w:rsidP="004618D8">
            <w:pPr>
              <w:pStyle w:val="TAC"/>
              <w:keepNext w:val="0"/>
              <w:keepLines w:val="0"/>
              <w:widowControl w:val="0"/>
              <w:rPr>
                <w:rFonts w:ascii="Calibri" w:hAnsi="Calibri"/>
                <w:sz w:val="21"/>
                <w:lang w:eastAsia="zh-CN"/>
              </w:rPr>
            </w:pPr>
            <w:r w:rsidRPr="001141C9">
              <w:rPr>
                <w:lang w:eastAsia="zh-CN" w:bidi="ar"/>
              </w:rPr>
              <w:t>5, 10, 15, 20</w:t>
            </w:r>
          </w:p>
        </w:tc>
        <w:tc>
          <w:tcPr>
            <w:tcW w:w="1840" w:type="dxa"/>
            <w:tcBorders>
              <w:top w:val="single" w:sz="4" w:space="0" w:color="auto"/>
              <w:left w:val="single" w:sz="4" w:space="0" w:color="auto"/>
              <w:bottom w:val="nil"/>
              <w:right w:val="single" w:sz="4" w:space="0" w:color="auto"/>
            </w:tcBorders>
          </w:tcPr>
          <w:p w14:paraId="4C64F8D2" w14:textId="77777777" w:rsidR="00C84A42" w:rsidRPr="001141C9" w:rsidRDefault="00C84A42" w:rsidP="004618D8">
            <w:pPr>
              <w:pStyle w:val="TAC"/>
              <w:keepNext w:val="0"/>
              <w:keepLines w:val="0"/>
              <w:widowControl w:val="0"/>
            </w:pPr>
            <w:r w:rsidRPr="001141C9">
              <w:rPr>
                <w:rFonts w:hint="eastAsia"/>
                <w:lang w:eastAsia="zh-CN"/>
              </w:rPr>
              <w:t>1</w:t>
            </w:r>
          </w:p>
        </w:tc>
      </w:tr>
      <w:tr w:rsidR="00C84A42" w:rsidRPr="001141C9" w14:paraId="585258AF" w14:textId="77777777" w:rsidTr="00A34801">
        <w:trPr>
          <w:jc w:val="center"/>
        </w:trPr>
        <w:tc>
          <w:tcPr>
            <w:tcW w:w="1957" w:type="dxa"/>
            <w:tcBorders>
              <w:top w:val="nil"/>
              <w:left w:val="single" w:sz="4" w:space="0" w:color="auto"/>
              <w:bottom w:val="nil"/>
              <w:right w:val="single" w:sz="4" w:space="0" w:color="auto"/>
            </w:tcBorders>
          </w:tcPr>
          <w:p w14:paraId="1F45A82D"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4E518CDB" w14:textId="77777777" w:rsidR="00C84A42" w:rsidRPr="001141C9" w:rsidRDefault="00C84A42" w:rsidP="004618D8">
            <w:pPr>
              <w:pStyle w:val="TAC"/>
              <w:keepNext w:val="0"/>
              <w:keepLines w:val="0"/>
              <w:widowControl w:val="0"/>
            </w:pPr>
          </w:p>
        </w:tc>
        <w:tc>
          <w:tcPr>
            <w:tcW w:w="977" w:type="dxa"/>
            <w:tcBorders>
              <w:top w:val="single" w:sz="4" w:space="0" w:color="auto"/>
              <w:left w:val="single" w:sz="4" w:space="0" w:color="auto"/>
              <w:bottom w:val="single" w:sz="4" w:space="0" w:color="auto"/>
              <w:right w:val="single" w:sz="4" w:space="0" w:color="auto"/>
            </w:tcBorders>
          </w:tcPr>
          <w:p w14:paraId="2995847A" w14:textId="77777777" w:rsidR="00C84A42" w:rsidRPr="001141C9" w:rsidRDefault="00C84A42" w:rsidP="004618D8">
            <w:pPr>
              <w:pStyle w:val="TAC"/>
              <w:keepNext w:val="0"/>
              <w:keepLines w:val="0"/>
              <w:widowControl w:val="0"/>
              <w:rPr>
                <w:rFonts w:ascii="Calibri" w:hAnsi="Calibri"/>
                <w:sz w:val="21"/>
                <w:lang w:eastAsia="zh-CN"/>
              </w:rPr>
            </w:pPr>
            <w:r w:rsidRPr="001141C9">
              <w:rPr>
                <w:rFonts w:eastAsia="DengXian" w:hint="eastAsia"/>
                <w:lang w:eastAsia="zh-CN"/>
              </w:rPr>
              <w:t>n</w:t>
            </w:r>
            <w:r w:rsidRPr="001141C9">
              <w:rPr>
                <w:rFonts w:eastAsia="DengXian"/>
                <w:lang w:eastAsia="zh-CN"/>
              </w:rPr>
              <w:t>3</w:t>
            </w:r>
          </w:p>
        </w:tc>
        <w:tc>
          <w:tcPr>
            <w:tcW w:w="2807" w:type="dxa"/>
            <w:tcBorders>
              <w:top w:val="single" w:sz="4" w:space="0" w:color="auto"/>
              <w:left w:val="single" w:sz="4" w:space="0" w:color="auto"/>
              <w:bottom w:val="single" w:sz="4" w:space="0" w:color="auto"/>
              <w:right w:val="single" w:sz="4" w:space="0" w:color="auto"/>
            </w:tcBorders>
            <w:vAlign w:val="center"/>
          </w:tcPr>
          <w:p w14:paraId="68080AC5" w14:textId="77777777" w:rsidR="00C84A42" w:rsidRPr="001141C9" w:rsidRDefault="00C84A42" w:rsidP="004618D8">
            <w:pPr>
              <w:pStyle w:val="TAC"/>
              <w:keepNext w:val="0"/>
              <w:keepLines w:val="0"/>
              <w:widowControl w:val="0"/>
              <w:rPr>
                <w:lang w:eastAsia="zh-CN" w:bidi="ar"/>
              </w:rPr>
            </w:pPr>
            <w:r w:rsidRPr="001141C9">
              <w:rPr>
                <w:lang w:eastAsia="zh-CN" w:bidi="ar"/>
              </w:rPr>
              <w:t>5, 10, 15, 20</w:t>
            </w:r>
          </w:p>
        </w:tc>
        <w:tc>
          <w:tcPr>
            <w:tcW w:w="1840" w:type="dxa"/>
            <w:tcBorders>
              <w:top w:val="nil"/>
              <w:left w:val="single" w:sz="4" w:space="0" w:color="auto"/>
              <w:bottom w:val="nil"/>
              <w:right w:val="single" w:sz="4" w:space="0" w:color="auto"/>
            </w:tcBorders>
          </w:tcPr>
          <w:p w14:paraId="1792083A" w14:textId="77777777" w:rsidR="00C84A42" w:rsidRPr="001141C9" w:rsidRDefault="00C84A42" w:rsidP="004618D8">
            <w:pPr>
              <w:pStyle w:val="TAC"/>
              <w:keepNext w:val="0"/>
              <w:keepLines w:val="0"/>
              <w:widowControl w:val="0"/>
              <w:rPr>
                <w:lang w:eastAsia="zh-CN"/>
              </w:rPr>
            </w:pPr>
          </w:p>
        </w:tc>
      </w:tr>
      <w:tr w:rsidR="00C84A42" w:rsidRPr="001141C9" w14:paraId="61EBDAF0" w14:textId="77777777" w:rsidTr="00A34801">
        <w:trPr>
          <w:jc w:val="center"/>
        </w:trPr>
        <w:tc>
          <w:tcPr>
            <w:tcW w:w="1957" w:type="dxa"/>
            <w:tcBorders>
              <w:top w:val="nil"/>
              <w:left w:val="single" w:sz="4" w:space="0" w:color="auto"/>
              <w:bottom w:val="nil"/>
              <w:right w:val="single" w:sz="4" w:space="0" w:color="auto"/>
            </w:tcBorders>
          </w:tcPr>
          <w:p w14:paraId="6A211394"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11F90516" w14:textId="77777777" w:rsidR="00C84A42" w:rsidRPr="001141C9" w:rsidRDefault="00C84A42" w:rsidP="004618D8">
            <w:pPr>
              <w:pStyle w:val="TAC"/>
              <w:keepNext w:val="0"/>
              <w:keepLines w:val="0"/>
              <w:widowControl w:val="0"/>
            </w:pPr>
          </w:p>
        </w:tc>
        <w:tc>
          <w:tcPr>
            <w:tcW w:w="977" w:type="dxa"/>
            <w:tcBorders>
              <w:top w:val="single" w:sz="4" w:space="0" w:color="auto"/>
              <w:left w:val="single" w:sz="4" w:space="0" w:color="auto"/>
              <w:bottom w:val="single" w:sz="4" w:space="0" w:color="auto"/>
              <w:right w:val="single" w:sz="4" w:space="0" w:color="auto"/>
            </w:tcBorders>
          </w:tcPr>
          <w:p w14:paraId="1944DB2F" w14:textId="77777777" w:rsidR="00C84A42" w:rsidRPr="001141C9" w:rsidRDefault="00C84A42" w:rsidP="004618D8">
            <w:pPr>
              <w:pStyle w:val="TAC"/>
              <w:keepNext w:val="0"/>
              <w:keepLines w:val="0"/>
              <w:widowControl w:val="0"/>
              <w:rPr>
                <w:rFonts w:ascii="Calibri" w:hAnsi="Calibri"/>
                <w:sz w:val="21"/>
                <w:lang w:eastAsia="zh-CN"/>
              </w:rPr>
            </w:pPr>
            <w:r w:rsidRPr="001141C9">
              <w:rPr>
                <w:rFonts w:eastAsia="DengXian" w:hint="eastAsia"/>
                <w:lang w:eastAsia="zh-CN"/>
              </w:rPr>
              <w:t>n</w:t>
            </w:r>
            <w:r w:rsidRPr="001141C9">
              <w:rPr>
                <w:rFonts w:eastAsia="DengXian"/>
                <w:lang w:eastAsia="zh-CN"/>
              </w:rPr>
              <w:t>28</w:t>
            </w:r>
          </w:p>
        </w:tc>
        <w:tc>
          <w:tcPr>
            <w:tcW w:w="2807" w:type="dxa"/>
            <w:tcBorders>
              <w:top w:val="single" w:sz="4" w:space="0" w:color="auto"/>
              <w:left w:val="single" w:sz="4" w:space="0" w:color="auto"/>
              <w:bottom w:val="single" w:sz="4" w:space="0" w:color="auto"/>
              <w:right w:val="single" w:sz="4" w:space="0" w:color="auto"/>
            </w:tcBorders>
            <w:vAlign w:val="center"/>
          </w:tcPr>
          <w:p w14:paraId="01996AC7" w14:textId="77777777" w:rsidR="00C84A42" w:rsidRPr="001141C9" w:rsidRDefault="00C84A42" w:rsidP="004618D8">
            <w:pPr>
              <w:pStyle w:val="TAC"/>
              <w:keepNext w:val="0"/>
              <w:keepLines w:val="0"/>
              <w:widowControl w:val="0"/>
              <w:rPr>
                <w:rFonts w:ascii="Calibri" w:hAnsi="Calibri"/>
                <w:sz w:val="21"/>
                <w:lang w:eastAsia="zh-CN"/>
              </w:rPr>
            </w:pPr>
            <w:r w:rsidRPr="001141C9">
              <w:rPr>
                <w:lang w:eastAsia="zh-CN" w:bidi="ar"/>
              </w:rPr>
              <w:t>5, 10</w:t>
            </w:r>
          </w:p>
        </w:tc>
        <w:tc>
          <w:tcPr>
            <w:tcW w:w="1840" w:type="dxa"/>
            <w:tcBorders>
              <w:top w:val="nil"/>
              <w:left w:val="single" w:sz="4" w:space="0" w:color="auto"/>
              <w:bottom w:val="nil"/>
              <w:right w:val="single" w:sz="4" w:space="0" w:color="auto"/>
            </w:tcBorders>
          </w:tcPr>
          <w:p w14:paraId="75A1F974" w14:textId="77777777" w:rsidR="00C84A42" w:rsidRPr="001141C9" w:rsidRDefault="00C84A42" w:rsidP="004618D8">
            <w:pPr>
              <w:pStyle w:val="TAC"/>
              <w:keepNext w:val="0"/>
              <w:keepLines w:val="0"/>
              <w:widowControl w:val="0"/>
              <w:rPr>
                <w:lang w:eastAsia="zh-CN"/>
              </w:rPr>
            </w:pPr>
          </w:p>
        </w:tc>
      </w:tr>
      <w:tr w:rsidR="00C84A42" w:rsidRPr="001141C9" w14:paraId="45592541" w14:textId="77777777" w:rsidTr="00A34801">
        <w:trPr>
          <w:jc w:val="center"/>
        </w:trPr>
        <w:tc>
          <w:tcPr>
            <w:tcW w:w="1957" w:type="dxa"/>
            <w:tcBorders>
              <w:top w:val="nil"/>
              <w:left w:val="single" w:sz="4" w:space="0" w:color="auto"/>
              <w:bottom w:val="nil"/>
              <w:right w:val="single" w:sz="4" w:space="0" w:color="auto"/>
            </w:tcBorders>
          </w:tcPr>
          <w:p w14:paraId="303B220C"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single" w:sz="4" w:space="0" w:color="auto"/>
              <w:right w:val="single" w:sz="4" w:space="0" w:color="auto"/>
            </w:tcBorders>
          </w:tcPr>
          <w:p w14:paraId="6795FFAC" w14:textId="77777777" w:rsidR="00C84A42" w:rsidRPr="001141C9" w:rsidRDefault="00C84A42" w:rsidP="004618D8">
            <w:pPr>
              <w:pStyle w:val="TAC"/>
              <w:keepNext w:val="0"/>
              <w:keepLines w:val="0"/>
              <w:widowControl w:val="0"/>
            </w:pPr>
          </w:p>
        </w:tc>
        <w:tc>
          <w:tcPr>
            <w:tcW w:w="977" w:type="dxa"/>
            <w:tcBorders>
              <w:top w:val="single" w:sz="4" w:space="0" w:color="auto"/>
              <w:left w:val="single" w:sz="4" w:space="0" w:color="auto"/>
              <w:bottom w:val="single" w:sz="4" w:space="0" w:color="auto"/>
              <w:right w:val="single" w:sz="4" w:space="0" w:color="auto"/>
            </w:tcBorders>
          </w:tcPr>
          <w:p w14:paraId="007E571C" w14:textId="77777777" w:rsidR="00C84A42" w:rsidRPr="001141C9" w:rsidRDefault="00C84A42" w:rsidP="004618D8">
            <w:pPr>
              <w:pStyle w:val="TAC"/>
              <w:keepNext w:val="0"/>
              <w:keepLines w:val="0"/>
              <w:widowControl w:val="0"/>
              <w:rPr>
                <w:rFonts w:ascii="Calibri" w:hAnsi="Calibri"/>
                <w:sz w:val="21"/>
                <w:lang w:eastAsia="zh-CN"/>
              </w:rPr>
            </w:pPr>
            <w:r w:rsidRPr="001141C9">
              <w:rPr>
                <w:rFonts w:eastAsia="DengXian" w:hint="eastAsia"/>
                <w:lang w:eastAsia="zh-CN"/>
              </w:rPr>
              <w:t>n</w:t>
            </w:r>
            <w:r w:rsidRPr="001141C9">
              <w:rPr>
                <w:rFonts w:eastAsia="DengXian"/>
                <w:lang w:eastAsia="zh-CN"/>
              </w:rPr>
              <w:t>77</w:t>
            </w:r>
          </w:p>
        </w:tc>
        <w:tc>
          <w:tcPr>
            <w:tcW w:w="2807" w:type="dxa"/>
            <w:tcBorders>
              <w:top w:val="single" w:sz="4" w:space="0" w:color="auto"/>
              <w:left w:val="single" w:sz="4" w:space="0" w:color="auto"/>
              <w:bottom w:val="single" w:sz="4" w:space="0" w:color="auto"/>
              <w:right w:val="single" w:sz="4" w:space="0" w:color="auto"/>
            </w:tcBorders>
            <w:vAlign w:val="center"/>
          </w:tcPr>
          <w:p w14:paraId="09E076B0" w14:textId="77777777" w:rsidR="00C84A42" w:rsidRPr="001141C9" w:rsidRDefault="00C84A42" w:rsidP="004618D8">
            <w:pPr>
              <w:pStyle w:val="TAC"/>
              <w:keepNext w:val="0"/>
              <w:keepLines w:val="0"/>
              <w:widowControl w:val="0"/>
              <w:rPr>
                <w:rFonts w:ascii="Calibri" w:hAnsi="Calibri"/>
                <w:sz w:val="21"/>
                <w:lang w:eastAsia="zh-CN"/>
              </w:rPr>
            </w:pPr>
            <w:r w:rsidRPr="001141C9">
              <w:rPr>
                <w:lang w:eastAsia="zh-CN" w:bidi="ar"/>
              </w:rPr>
              <w:t>10, 15, 20, 25, 30, 40, 50, 60, 70, 80, 90, 100</w:t>
            </w:r>
          </w:p>
        </w:tc>
        <w:tc>
          <w:tcPr>
            <w:tcW w:w="1840" w:type="dxa"/>
            <w:tcBorders>
              <w:top w:val="nil"/>
              <w:left w:val="single" w:sz="4" w:space="0" w:color="auto"/>
              <w:bottom w:val="single" w:sz="4" w:space="0" w:color="auto"/>
              <w:right w:val="single" w:sz="4" w:space="0" w:color="auto"/>
            </w:tcBorders>
          </w:tcPr>
          <w:p w14:paraId="0335E32F" w14:textId="77777777" w:rsidR="00C84A42" w:rsidRPr="001141C9" w:rsidRDefault="00C84A42" w:rsidP="004618D8">
            <w:pPr>
              <w:pStyle w:val="TAC"/>
              <w:keepNext w:val="0"/>
              <w:keepLines w:val="0"/>
              <w:widowControl w:val="0"/>
              <w:rPr>
                <w:lang w:eastAsia="zh-CN"/>
              </w:rPr>
            </w:pPr>
          </w:p>
        </w:tc>
      </w:tr>
      <w:tr w:rsidR="00C84A42" w:rsidRPr="001141C9" w14:paraId="14018FE1" w14:textId="77777777" w:rsidTr="00A34801">
        <w:trPr>
          <w:jc w:val="center"/>
        </w:trPr>
        <w:tc>
          <w:tcPr>
            <w:tcW w:w="1957" w:type="dxa"/>
            <w:tcBorders>
              <w:top w:val="nil"/>
              <w:left w:val="single" w:sz="4" w:space="0" w:color="auto"/>
              <w:bottom w:val="nil"/>
              <w:right w:val="single" w:sz="4" w:space="0" w:color="auto"/>
            </w:tcBorders>
          </w:tcPr>
          <w:p w14:paraId="07F70007" w14:textId="77777777" w:rsidR="00C84A42" w:rsidRPr="001141C9" w:rsidRDefault="00C84A42" w:rsidP="004618D8">
            <w:pPr>
              <w:pStyle w:val="TAC"/>
              <w:keepNext w:val="0"/>
              <w:keepLines w:val="0"/>
              <w:widowControl w:val="0"/>
            </w:pPr>
          </w:p>
        </w:tc>
        <w:tc>
          <w:tcPr>
            <w:tcW w:w="2033" w:type="dxa"/>
            <w:tcBorders>
              <w:top w:val="single" w:sz="4" w:space="0" w:color="auto"/>
              <w:left w:val="single" w:sz="4" w:space="0" w:color="auto"/>
              <w:bottom w:val="nil"/>
              <w:right w:val="single" w:sz="4" w:space="0" w:color="auto"/>
            </w:tcBorders>
          </w:tcPr>
          <w:p w14:paraId="29C8D154" w14:textId="77777777" w:rsidR="00C84A42" w:rsidRPr="0063004A" w:rsidRDefault="00C84A42" w:rsidP="004618D8">
            <w:pPr>
              <w:pStyle w:val="TAC"/>
              <w:widowControl w:val="0"/>
              <w:rPr>
                <w:lang w:val="en-US"/>
              </w:rPr>
            </w:pPr>
            <w:r w:rsidRPr="0063004A">
              <w:rPr>
                <w:lang w:val="en-US"/>
              </w:rPr>
              <w:t>CA_n1A-n3A</w:t>
            </w:r>
          </w:p>
          <w:p w14:paraId="1813539E" w14:textId="77777777" w:rsidR="00C84A42" w:rsidRPr="0063004A" w:rsidRDefault="00C84A42" w:rsidP="004618D8">
            <w:pPr>
              <w:pStyle w:val="TAC"/>
              <w:widowControl w:val="0"/>
              <w:rPr>
                <w:lang w:val="en-US"/>
              </w:rPr>
            </w:pPr>
            <w:r w:rsidRPr="0063004A">
              <w:rPr>
                <w:lang w:val="en-US"/>
              </w:rPr>
              <w:t>CA_n1A-n28A</w:t>
            </w:r>
          </w:p>
          <w:p w14:paraId="387B8E8B" w14:textId="77777777" w:rsidR="00C84A42" w:rsidRPr="0063004A" w:rsidRDefault="00C84A42" w:rsidP="004618D8">
            <w:pPr>
              <w:pStyle w:val="TAC"/>
              <w:widowControl w:val="0"/>
              <w:rPr>
                <w:lang w:val="en-US"/>
              </w:rPr>
            </w:pPr>
            <w:r w:rsidRPr="0063004A">
              <w:rPr>
                <w:lang w:val="en-US"/>
              </w:rPr>
              <w:t>CA_n1A-n77A</w:t>
            </w:r>
          </w:p>
          <w:p w14:paraId="77184289" w14:textId="77777777" w:rsidR="00C84A42" w:rsidRPr="0063004A" w:rsidRDefault="00C84A42" w:rsidP="004618D8">
            <w:pPr>
              <w:pStyle w:val="TAC"/>
              <w:widowControl w:val="0"/>
              <w:rPr>
                <w:lang w:val="en-US"/>
              </w:rPr>
            </w:pPr>
            <w:r w:rsidRPr="0063004A">
              <w:rPr>
                <w:lang w:val="en-US"/>
              </w:rPr>
              <w:t>CA_n3A-n28A</w:t>
            </w:r>
          </w:p>
          <w:p w14:paraId="78BD6C04" w14:textId="77777777" w:rsidR="00C84A42" w:rsidRPr="0063004A" w:rsidRDefault="00C84A42" w:rsidP="004618D8">
            <w:pPr>
              <w:pStyle w:val="TAC"/>
              <w:widowControl w:val="0"/>
              <w:rPr>
                <w:lang w:val="en-US"/>
              </w:rPr>
            </w:pPr>
            <w:r w:rsidRPr="0063004A">
              <w:rPr>
                <w:lang w:val="en-US"/>
              </w:rPr>
              <w:t>CA_n3A-n77A</w:t>
            </w:r>
          </w:p>
          <w:p w14:paraId="15E5C52D" w14:textId="77777777" w:rsidR="00C84A42" w:rsidRPr="001141C9" w:rsidRDefault="00C84A42" w:rsidP="004618D8">
            <w:pPr>
              <w:pStyle w:val="TAC"/>
              <w:keepNext w:val="0"/>
              <w:keepLines w:val="0"/>
              <w:widowControl w:val="0"/>
            </w:pPr>
            <w:r w:rsidRPr="0063004A">
              <w:rPr>
                <w:lang w:val="en-US"/>
              </w:rPr>
              <w:t>CA_n28A-n77A</w:t>
            </w:r>
          </w:p>
        </w:tc>
        <w:tc>
          <w:tcPr>
            <w:tcW w:w="977" w:type="dxa"/>
            <w:tcBorders>
              <w:top w:val="single" w:sz="4" w:space="0" w:color="auto"/>
              <w:left w:val="single" w:sz="4" w:space="0" w:color="auto"/>
              <w:bottom w:val="single" w:sz="4" w:space="0" w:color="auto"/>
              <w:right w:val="single" w:sz="4" w:space="0" w:color="auto"/>
            </w:tcBorders>
          </w:tcPr>
          <w:p w14:paraId="2AC9FC3B" w14:textId="77777777" w:rsidR="00C84A42" w:rsidRPr="001141C9" w:rsidRDefault="00C84A42" w:rsidP="004618D8">
            <w:pPr>
              <w:pStyle w:val="TAC"/>
              <w:keepNext w:val="0"/>
              <w:keepLines w:val="0"/>
              <w:widowControl w:val="0"/>
              <w:rPr>
                <w:rFonts w:eastAsia="DengXian"/>
                <w:lang w:eastAsia="zh-CN"/>
              </w:rPr>
            </w:pPr>
            <w:r w:rsidRPr="00AE7509">
              <w:rPr>
                <w:lang w:eastAsia="zh-CN"/>
              </w:rPr>
              <w:t>n1</w:t>
            </w:r>
          </w:p>
        </w:tc>
        <w:tc>
          <w:tcPr>
            <w:tcW w:w="2807" w:type="dxa"/>
            <w:tcBorders>
              <w:top w:val="single" w:sz="4" w:space="0" w:color="auto"/>
              <w:left w:val="single" w:sz="4" w:space="0" w:color="auto"/>
              <w:bottom w:val="single" w:sz="4" w:space="0" w:color="auto"/>
              <w:right w:val="single" w:sz="4" w:space="0" w:color="auto"/>
            </w:tcBorders>
            <w:vAlign w:val="center"/>
          </w:tcPr>
          <w:p w14:paraId="21DE35B5" w14:textId="77777777" w:rsidR="00C84A42" w:rsidRPr="001141C9" w:rsidRDefault="00C84A42" w:rsidP="004618D8">
            <w:pPr>
              <w:pStyle w:val="TAC"/>
              <w:keepNext w:val="0"/>
              <w:keepLines w:val="0"/>
              <w:widowControl w:val="0"/>
              <w:rPr>
                <w:lang w:eastAsia="zh-CN" w:bidi="ar"/>
              </w:rPr>
            </w:pPr>
            <w:r w:rsidRPr="00AE7509">
              <w:rPr>
                <w:rFonts w:cs="Arial"/>
                <w:color w:val="000000"/>
              </w:rPr>
              <w:t>n</w:t>
            </w:r>
            <w:r>
              <w:rPr>
                <w:rFonts w:cs="Arial"/>
                <w:color w:val="000000"/>
              </w:rPr>
              <w:t>1</w:t>
            </w:r>
            <w:r w:rsidRPr="00AE7509">
              <w:rPr>
                <w:rFonts w:cs="Arial"/>
                <w:color w:val="000000"/>
              </w:rPr>
              <w:t xml:space="preserve"> channel bandwidths in Table 5.3.5-1</w:t>
            </w:r>
          </w:p>
        </w:tc>
        <w:tc>
          <w:tcPr>
            <w:tcW w:w="1840" w:type="dxa"/>
            <w:tcBorders>
              <w:top w:val="single" w:sz="4" w:space="0" w:color="auto"/>
              <w:left w:val="single" w:sz="4" w:space="0" w:color="auto"/>
              <w:bottom w:val="nil"/>
              <w:right w:val="single" w:sz="4" w:space="0" w:color="auto"/>
            </w:tcBorders>
          </w:tcPr>
          <w:p w14:paraId="64BF2529" w14:textId="77777777" w:rsidR="00C84A42" w:rsidRPr="001141C9" w:rsidRDefault="00C84A42" w:rsidP="004618D8">
            <w:pPr>
              <w:pStyle w:val="TAC"/>
              <w:keepNext w:val="0"/>
              <w:keepLines w:val="0"/>
              <w:widowControl w:val="0"/>
              <w:rPr>
                <w:lang w:eastAsia="zh-CN"/>
              </w:rPr>
            </w:pPr>
            <w:r>
              <w:rPr>
                <w:lang w:val="en-US" w:eastAsia="zh-CN"/>
              </w:rPr>
              <w:t>4 and 5</w:t>
            </w:r>
          </w:p>
        </w:tc>
      </w:tr>
      <w:tr w:rsidR="00C84A42" w:rsidRPr="001141C9" w14:paraId="57781DC2" w14:textId="77777777" w:rsidTr="00A34801">
        <w:trPr>
          <w:jc w:val="center"/>
        </w:trPr>
        <w:tc>
          <w:tcPr>
            <w:tcW w:w="1957" w:type="dxa"/>
            <w:tcBorders>
              <w:top w:val="nil"/>
              <w:left w:val="single" w:sz="4" w:space="0" w:color="auto"/>
              <w:bottom w:val="nil"/>
              <w:right w:val="single" w:sz="4" w:space="0" w:color="auto"/>
            </w:tcBorders>
          </w:tcPr>
          <w:p w14:paraId="1AF9797E"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6FB68693" w14:textId="77777777" w:rsidR="00C84A42" w:rsidRPr="001141C9" w:rsidRDefault="00C84A42" w:rsidP="004618D8">
            <w:pPr>
              <w:pStyle w:val="TAC"/>
              <w:keepNext w:val="0"/>
              <w:keepLines w:val="0"/>
              <w:widowControl w:val="0"/>
            </w:pPr>
          </w:p>
        </w:tc>
        <w:tc>
          <w:tcPr>
            <w:tcW w:w="977" w:type="dxa"/>
            <w:tcBorders>
              <w:top w:val="single" w:sz="4" w:space="0" w:color="auto"/>
              <w:left w:val="single" w:sz="4" w:space="0" w:color="auto"/>
              <w:bottom w:val="single" w:sz="4" w:space="0" w:color="auto"/>
              <w:right w:val="single" w:sz="4" w:space="0" w:color="auto"/>
            </w:tcBorders>
          </w:tcPr>
          <w:p w14:paraId="4855B142" w14:textId="77777777" w:rsidR="00C84A42" w:rsidRPr="001141C9" w:rsidRDefault="00C84A42" w:rsidP="004618D8">
            <w:pPr>
              <w:pStyle w:val="TAC"/>
              <w:keepNext w:val="0"/>
              <w:keepLines w:val="0"/>
              <w:widowControl w:val="0"/>
              <w:rPr>
                <w:rFonts w:eastAsia="DengXian"/>
                <w:lang w:eastAsia="zh-CN"/>
              </w:rPr>
            </w:pPr>
            <w:r w:rsidRPr="00AE7509">
              <w:rPr>
                <w:lang w:eastAsia="zh-CN"/>
              </w:rPr>
              <w:t>n3</w:t>
            </w:r>
          </w:p>
        </w:tc>
        <w:tc>
          <w:tcPr>
            <w:tcW w:w="2807" w:type="dxa"/>
            <w:tcBorders>
              <w:top w:val="single" w:sz="4" w:space="0" w:color="auto"/>
              <w:left w:val="single" w:sz="4" w:space="0" w:color="auto"/>
              <w:bottom w:val="single" w:sz="4" w:space="0" w:color="auto"/>
              <w:right w:val="single" w:sz="4" w:space="0" w:color="auto"/>
            </w:tcBorders>
            <w:vAlign w:val="center"/>
          </w:tcPr>
          <w:p w14:paraId="1A7E148F" w14:textId="77777777" w:rsidR="00C84A42" w:rsidRPr="001141C9" w:rsidRDefault="00C84A42" w:rsidP="004618D8">
            <w:pPr>
              <w:pStyle w:val="TAC"/>
              <w:keepNext w:val="0"/>
              <w:keepLines w:val="0"/>
              <w:widowControl w:val="0"/>
              <w:rPr>
                <w:lang w:eastAsia="zh-CN" w:bidi="ar"/>
              </w:rPr>
            </w:pPr>
            <w:r w:rsidRPr="00AE7509">
              <w:rPr>
                <w:rFonts w:cs="Arial"/>
                <w:color w:val="000000"/>
              </w:rPr>
              <w:t>n</w:t>
            </w:r>
            <w:r>
              <w:rPr>
                <w:rFonts w:cs="Arial"/>
                <w:color w:val="000000"/>
              </w:rPr>
              <w:t>3</w:t>
            </w:r>
            <w:r w:rsidRPr="00AE7509">
              <w:rPr>
                <w:rFonts w:cs="Arial"/>
                <w:color w:val="000000"/>
              </w:rPr>
              <w:t xml:space="preserve"> channel bandwidths in Table 5.3.5-1</w:t>
            </w:r>
          </w:p>
        </w:tc>
        <w:tc>
          <w:tcPr>
            <w:tcW w:w="1840" w:type="dxa"/>
            <w:tcBorders>
              <w:top w:val="nil"/>
              <w:left w:val="single" w:sz="4" w:space="0" w:color="auto"/>
              <w:bottom w:val="nil"/>
              <w:right w:val="single" w:sz="4" w:space="0" w:color="auto"/>
            </w:tcBorders>
          </w:tcPr>
          <w:p w14:paraId="71E774C8" w14:textId="77777777" w:rsidR="00C84A42" w:rsidRPr="001141C9" w:rsidRDefault="00C84A42" w:rsidP="004618D8">
            <w:pPr>
              <w:pStyle w:val="TAC"/>
              <w:keepNext w:val="0"/>
              <w:keepLines w:val="0"/>
              <w:widowControl w:val="0"/>
              <w:rPr>
                <w:lang w:eastAsia="zh-CN"/>
              </w:rPr>
            </w:pPr>
          </w:p>
        </w:tc>
      </w:tr>
      <w:tr w:rsidR="00C84A42" w:rsidRPr="001141C9" w14:paraId="29ABDE7E" w14:textId="77777777" w:rsidTr="00A34801">
        <w:trPr>
          <w:jc w:val="center"/>
        </w:trPr>
        <w:tc>
          <w:tcPr>
            <w:tcW w:w="1957" w:type="dxa"/>
            <w:tcBorders>
              <w:top w:val="nil"/>
              <w:left w:val="single" w:sz="4" w:space="0" w:color="auto"/>
              <w:bottom w:val="nil"/>
              <w:right w:val="single" w:sz="4" w:space="0" w:color="auto"/>
            </w:tcBorders>
          </w:tcPr>
          <w:p w14:paraId="361A741E"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2FE5782B" w14:textId="77777777" w:rsidR="00C84A42" w:rsidRPr="001141C9" w:rsidRDefault="00C84A42" w:rsidP="004618D8">
            <w:pPr>
              <w:pStyle w:val="TAC"/>
              <w:keepNext w:val="0"/>
              <w:keepLines w:val="0"/>
              <w:widowControl w:val="0"/>
            </w:pPr>
          </w:p>
        </w:tc>
        <w:tc>
          <w:tcPr>
            <w:tcW w:w="977" w:type="dxa"/>
            <w:tcBorders>
              <w:top w:val="single" w:sz="4" w:space="0" w:color="auto"/>
              <w:left w:val="single" w:sz="4" w:space="0" w:color="auto"/>
              <w:bottom w:val="single" w:sz="4" w:space="0" w:color="auto"/>
              <w:right w:val="single" w:sz="4" w:space="0" w:color="auto"/>
            </w:tcBorders>
          </w:tcPr>
          <w:p w14:paraId="113FD839" w14:textId="77777777" w:rsidR="00C84A42" w:rsidRPr="001141C9" w:rsidRDefault="00C84A42" w:rsidP="004618D8">
            <w:pPr>
              <w:pStyle w:val="TAC"/>
              <w:keepNext w:val="0"/>
              <w:keepLines w:val="0"/>
              <w:widowControl w:val="0"/>
              <w:rPr>
                <w:rFonts w:eastAsia="DengXian"/>
                <w:lang w:eastAsia="zh-CN"/>
              </w:rPr>
            </w:pPr>
            <w:r w:rsidRPr="00AE7509">
              <w:rPr>
                <w:lang w:eastAsia="zh-CN"/>
              </w:rPr>
              <w:t>n28</w:t>
            </w:r>
          </w:p>
        </w:tc>
        <w:tc>
          <w:tcPr>
            <w:tcW w:w="2807" w:type="dxa"/>
            <w:tcBorders>
              <w:top w:val="single" w:sz="4" w:space="0" w:color="auto"/>
              <w:left w:val="single" w:sz="4" w:space="0" w:color="auto"/>
              <w:bottom w:val="single" w:sz="4" w:space="0" w:color="auto"/>
              <w:right w:val="single" w:sz="4" w:space="0" w:color="auto"/>
            </w:tcBorders>
            <w:vAlign w:val="center"/>
          </w:tcPr>
          <w:p w14:paraId="5956CAF0" w14:textId="77777777" w:rsidR="00C84A42" w:rsidRPr="001141C9" w:rsidRDefault="00C84A42" w:rsidP="004618D8">
            <w:pPr>
              <w:pStyle w:val="TAC"/>
              <w:keepNext w:val="0"/>
              <w:keepLines w:val="0"/>
              <w:widowControl w:val="0"/>
              <w:rPr>
                <w:lang w:eastAsia="zh-CN" w:bidi="ar"/>
              </w:rPr>
            </w:pPr>
            <w:r w:rsidRPr="00AE7509">
              <w:rPr>
                <w:rFonts w:cs="Arial"/>
                <w:color w:val="000000"/>
              </w:rPr>
              <w:t>n</w:t>
            </w:r>
            <w:r>
              <w:rPr>
                <w:rFonts w:cs="Arial"/>
                <w:color w:val="000000"/>
              </w:rPr>
              <w:t>28</w:t>
            </w:r>
            <w:r w:rsidRPr="00AE7509">
              <w:rPr>
                <w:rFonts w:cs="Arial"/>
                <w:color w:val="000000"/>
              </w:rPr>
              <w:t xml:space="preserve"> channel bandwidths in Table 5.3.5-1</w:t>
            </w:r>
          </w:p>
        </w:tc>
        <w:tc>
          <w:tcPr>
            <w:tcW w:w="1840" w:type="dxa"/>
            <w:tcBorders>
              <w:top w:val="nil"/>
              <w:left w:val="single" w:sz="4" w:space="0" w:color="auto"/>
              <w:bottom w:val="nil"/>
              <w:right w:val="single" w:sz="4" w:space="0" w:color="auto"/>
            </w:tcBorders>
          </w:tcPr>
          <w:p w14:paraId="71B436EC" w14:textId="77777777" w:rsidR="00C84A42" w:rsidRPr="001141C9" w:rsidRDefault="00C84A42" w:rsidP="004618D8">
            <w:pPr>
              <w:pStyle w:val="TAC"/>
              <w:keepNext w:val="0"/>
              <w:keepLines w:val="0"/>
              <w:widowControl w:val="0"/>
              <w:rPr>
                <w:lang w:eastAsia="zh-CN"/>
              </w:rPr>
            </w:pPr>
          </w:p>
        </w:tc>
      </w:tr>
      <w:tr w:rsidR="00C84A42" w:rsidRPr="001141C9" w14:paraId="3BF32BCB" w14:textId="77777777" w:rsidTr="00A34801">
        <w:trPr>
          <w:jc w:val="center"/>
        </w:trPr>
        <w:tc>
          <w:tcPr>
            <w:tcW w:w="1957" w:type="dxa"/>
            <w:tcBorders>
              <w:top w:val="nil"/>
              <w:left w:val="single" w:sz="4" w:space="0" w:color="auto"/>
              <w:bottom w:val="single" w:sz="4" w:space="0" w:color="auto"/>
              <w:right w:val="single" w:sz="4" w:space="0" w:color="auto"/>
            </w:tcBorders>
          </w:tcPr>
          <w:p w14:paraId="41834AD6"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single" w:sz="4" w:space="0" w:color="auto"/>
              <w:right w:val="single" w:sz="4" w:space="0" w:color="auto"/>
            </w:tcBorders>
          </w:tcPr>
          <w:p w14:paraId="64DABD05" w14:textId="77777777" w:rsidR="00C84A42" w:rsidRPr="001141C9" w:rsidRDefault="00C84A42" w:rsidP="004618D8">
            <w:pPr>
              <w:pStyle w:val="TAC"/>
              <w:keepNext w:val="0"/>
              <w:keepLines w:val="0"/>
              <w:widowControl w:val="0"/>
            </w:pPr>
          </w:p>
        </w:tc>
        <w:tc>
          <w:tcPr>
            <w:tcW w:w="977" w:type="dxa"/>
            <w:tcBorders>
              <w:top w:val="single" w:sz="4" w:space="0" w:color="auto"/>
              <w:left w:val="single" w:sz="4" w:space="0" w:color="auto"/>
              <w:bottom w:val="single" w:sz="4" w:space="0" w:color="auto"/>
              <w:right w:val="single" w:sz="4" w:space="0" w:color="auto"/>
            </w:tcBorders>
          </w:tcPr>
          <w:p w14:paraId="36925B62" w14:textId="77777777" w:rsidR="00C84A42" w:rsidRPr="001141C9" w:rsidRDefault="00C84A42" w:rsidP="004618D8">
            <w:pPr>
              <w:pStyle w:val="TAC"/>
              <w:keepNext w:val="0"/>
              <w:keepLines w:val="0"/>
              <w:widowControl w:val="0"/>
              <w:rPr>
                <w:rFonts w:eastAsia="DengXian"/>
                <w:lang w:eastAsia="zh-CN"/>
              </w:rPr>
            </w:pPr>
            <w:r>
              <w:rPr>
                <w:lang w:eastAsia="zh-CN"/>
              </w:rPr>
              <w:t>n</w:t>
            </w:r>
            <w:r>
              <w:rPr>
                <w:rFonts w:hint="eastAsia"/>
                <w:lang w:eastAsia="ja-JP"/>
              </w:rPr>
              <w:t>77</w:t>
            </w:r>
          </w:p>
        </w:tc>
        <w:tc>
          <w:tcPr>
            <w:tcW w:w="2807" w:type="dxa"/>
            <w:tcBorders>
              <w:top w:val="single" w:sz="4" w:space="0" w:color="auto"/>
              <w:left w:val="single" w:sz="4" w:space="0" w:color="auto"/>
              <w:bottom w:val="single" w:sz="4" w:space="0" w:color="auto"/>
              <w:right w:val="single" w:sz="4" w:space="0" w:color="auto"/>
            </w:tcBorders>
            <w:vAlign w:val="center"/>
          </w:tcPr>
          <w:p w14:paraId="27C88E07" w14:textId="77777777" w:rsidR="00C84A42" w:rsidRPr="001141C9" w:rsidRDefault="00C84A42" w:rsidP="004618D8">
            <w:pPr>
              <w:pStyle w:val="TAC"/>
              <w:keepNext w:val="0"/>
              <w:keepLines w:val="0"/>
              <w:widowControl w:val="0"/>
              <w:rPr>
                <w:lang w:eastAsia="zh-CN" w:bidi="ar"/>
              </w:rPr>
            </w:pPr>
            <w:r w:rsidRPr="00AE7509">
              <w:rPr>
                <w:rFonts w:cs="Arial"/>
                <w:color w:val="000000"/>
              </w:rPr>
              <w:t>n</w:t>
            </w:r>
            <w:r>
              <w:rPr>
                <w:rFonts w:cs="Arial" w:hint="eastAsia"/>
                <w:color w:val="000000"/>
                <w:lang w:eastAsia="ja-JP"/>
              </w:rPr>
              <w:t>77</w:t>
            </w:r>
            <w:r w:rsidRPr="00AE7509">
              <w:rPr>
                <w:rFonts w:cs="Arial"/>
                <w:color w:val="000000"/>
              </w:rPr>
              <w:t xml:space="preserve"> channel bandwidths in Table 5.3.5-1</w:t>
            </w:r>
          </w:p>
        </w:tc>
        <w:tc>
          <w:tcPr>
            <w:tcW w:w="1840" w:type="dxa"/>
            <w:tcBorders>
              <w:top w:val="nil"/>
              <w:left w:val="single" w:sz="4" w:space="0" w:color="auto"/>
              <w:bottom w:val="single" w:sz="4" w:space="0" w:color="auto"/>
              <w:right w:val="single" w:sz="4" w:space="0" w:color="auto"/>
            </w:tcBorders>
          </w:tcPr>
          <w:p w14:paraId="53FD6AB3" w14:textId="77777777" w:rsidR="00C84A42" w:rsidRPr="001141C9" w:rsidRDefault="00C84A42" w:rsidP="004618D8">
            <w:pPr>
              <w:pStyle w:val="TAC"/>
              <w:keepNext w:val="0"/>
              <w:keepLines w:val="0"/>
              <w:widowControl w:val="0"/>
              <w:rPr>
                <w:lang w:eastAsia="zh-CN"/>
              </w:rPr>
            </w:pPr>
          </w:p>
        </w:tc>
      </w:tr>
      <w:tr w:rsidR="00C84A42" w:rsidRPr="001141C9" w14:paraId="6ACC9089" w14:textId="77777777" w:rsidTr="00A34801">
        <w:trPr>
          <w:jc w:val="center"/>
        </w:trPr>
        <w:tc>
          <w:tcPr>
            <w:tcW w:w="1957" w:type="dxa"/>
            <w:tcBorders>
              <w:top w:val="single" w:sz="4" w:space="0" w:color="auto"/>
              <w:left w:val="single" w:sz="4" w:space="0" w:color="auto"/>
              <w:bottom w:val="nil"/>
              <w:right w:val="single" w:sz="4" w:space="0" w:color="auto"/>
            </w:tcBorders>
          </w:tcPr>
          <w:p w14:paraId="7AE3F19F" w14:textId="77777777" w:rsidR="00C84A42" w:rsidRPr="001141C9" w:rsidRDefault="00C84A42" w:rsidP="004618D8">
            <w:pPr>
              <w:pStyle w:val="TAC"/>
              <w:keepNext w:val="0"/>
              <w:keepLines w:val="0"/>
              <w:widowControl w:val="0"/>
            </w:pPr>
            <w:r w:rsidRPr="001141C9">
              <w:rPr>
                <w:lang w:eastAsia="zh-CN"/>
              </w:rPr>
              <w:t>CA</w:t>
            </w:r>
            <w:r w:rsidRPr="001141C9">
              <w:t>_n1A-</w:t>
            </w:r>
            <w:r w:rsidRPr="001141C9">
              <w:rPr>
                <w:lang w:eastAsia="zh-CN"/>
              </w:rPr>
              <w:t>n3</w:t>
            </w:r>
            <w:r w:rsidRPr="001141C9">
              <w:t>A-</w:t>
            </w:r>
            <w:r w:rsidRPr="001141C9">
              <w:rPr>
                <w:lang w:eastAsia="zh-CN"/>
              </w:rPr>
              <w:t>n28</w:t>
            </w:r>
            <w:r w:rsidRPr="001141C9">
              <w:t>A-n77(2A)</w:t>
            </w:r>
          </w:p>
        </w:tc>
        <w:tc>
          <w:tcPr>
            <w:tcW w:w="2033" w:type="dxa"/>
            <w:tcBorders>
              <w:top w:val="single" w:sz="4" w:space="0" w:color="auto"/>
              <w:left w:val="single" w:sz="4" w:space="0" w:color="auto"/>
              <w:bottom w:val="nil"/>
              <w:right w:val="single" w:sz="4" w:space="0" w:color="auto"/>
            </w:tcBorders>
          </w:tcPr>
          <w:p w14:paraId="15B949AA" w14:textId="77777777" w:rsidR="00C84A42" w:rsidRPr="001C4B2D" w:rsidRDefault="00C84A42" w:rsidP="004618D8">
            <w:pPr>
              <w:pStyle w:val="TAC"/>
              <w:keepNext w:val="0"/>
              <w:keepLines w:val="0"/>
              <w:widowControl w:val="0"/>
              <w:rPr>
                <w:vertAlign w:val="superscript"/>
                <w:lang w:eastAsia="ja-JP"/>
              </w:rPr>
            </w:pPr>
            <w:r w:rsidRPr="001C4B2D">
              <w:rPr>
                <w:lang w:eastAsia="ja-JP"/>
              </w:rPr>
              <w:t>n77</w:t>
            </w:r>
            <w:r w:rsidRPr="001C4B2D">
              <w:rPr>
                <w:vertAlign w:val="superscript"/>
                <w:lang w:eastAsia="ja-JP"/>
              </w:rPr>
              <w:t>5,6</w:t>
            </w:r>
          </w:p>
          <w:p w14:paraId="004BBDA0" w14:textId="77777777" w:rsidR="00C84A42" w:rsidRPr="001C4B2D" w:rsidRDefault="00C84A42" w:rsidP="004618D8">
            <w:pPr>
              <w:pStyle w:val="TAC"/>
              <w:keepNext w:val="0"/>
              <w:keepLines w:val="0"/>
              <w:widowControl w:val="0"/>
              <w:rPr>
                <w:rFonts w:cs="Arial"/>
              </w:rPr>
            </w:pPr>
            <w:r w:rsidRPr="001C4B2D">
              <w:rPr>
                <w:rFonts w:cs="Arial"/>
              </w:rPr>
              <w:t>CA_n1A-n3A</w:t>
            </w:r>
          </w:p>
          <w:p w14:paraId="74B665CF" w14:textId="77777777" w:rsidR="00C84A42" w:rsidRPr="001C4B2D" w:rsidRDefault="00C84A42" w:rsidP="004618D8">
            <w:pPr>
              <w:pStyle w:val="TAC"/>
              <w:keepNext w:val="0"/>
              <w:keepLines w:val="0"/>
              <w:widowControl w:val="0"/>
              <w:rPr>
                <w:rFonts w:cs="Arial"/>
              </w:rPr>
            </w:pPr>
            <w:r w:rsidRPr="001C4B2D">
              <w:rPr>
                <w:rFonts w:cs="Arial"/>
              </w:rPr>
              <w:t>CA_n1A-n28A</w:t>
            </w:r>
          </w:p>
          <w:p w14:paraId="146CA95E" w14:textId="77777777" w:rsidR="00C84A42" w:rsidRPr="001C4B2D" w:rsidRDefault="00C84A42" w:rsidP="004618D8">
            <w:pPr>
              <w:pStyle w:val="TAC"/>
              <w:keepNext w:val="0"/>
              <w:keepLines w:val="0"/>
              <w:widowControl w:val="0"/>
              <w:rPr>
                <w:rFonts w:cs="Arial"/>
              </w:rPr>
            </w:pPr>
            <w:r w:rsidRPr="001C4B2D">
              <w:rPr>
                <w:rFonts w:cs="Arial"/>
              </w:rPr>
              <w:t>CA_n1A-n77A</w:t>
            </w:r>
            <w:r w:rsidRPr="001C4B2D">
              <w:rPr>
                <w:rFonts w:eastAsiaTheme="minorEastAsia"/>
                <w:vertAlign w:val="superscript"/>
                <w:lang w:eastAsia="ja-JP"/>
              </w:rPr>
              <w:t>5</w:t>
            </w:r>
          </w:p>
          <w:p w14:paraId="27AA440E" w14:textId="77777777" w:rsidR="00C84A42" w:rsidRPr="001C4B2D" w:rsidRDefault="00C84A42" w:rsidP="004618D8">
            <w:pPr>
              <w:pStyle w:val="TAC"/>
              <w:keepNext w:val="0"/>
              <w:keepLines w:val="0"/>
              <w:widowControl w:val="0"/>
              <w:rPr>
                <w:rFonts w:cs="Arial"/>
              </w:rPr>
            </w:pPr>
            <w:r w:rsidRPr="001C4B2D">
              <w:rPr>
                <w:rFonts w:cs="Arial"/>
              </w:rPr>
              <w:t>CA_n3A-n28A</w:t>
            </w:r>
          </w:p>
          <w:p w14:paraId="4A019CCF" w14:textId="77777777" w:rsidR="00C84A42" w:rsidRPr="001C4B2D" w:rsidRDefault="00C84A42" w:rsidP="004618D8">
            <w:pPr>
              <w:pStyle w:val="TAC"/>
              <w:keepNext w:val="0"/>
              <w:keepLines w:val="0"/>
              <w:widowControl w:val="0"/>
              <w:rPr>
                <w:rFonts w:cs="Arial"/>
              </w:rPr>
            </w:pPr>
            <w:r w:rsidRPr="001C4B2D">
              <w:rPr>
                <w:rFonts w:cs="Arial"/>
              </w:rPr>
              <w:t>CA_n3A-n77A</w:t>
            </w:r>
            <w:r w:rsidRPr="001C4B2D">
              <w:rPr>
                <w:rFonts w:eastAsiaTheme="minorEastAsia"/>
                <w:vertAlign w:val="superscript"/>
                <w:lang w:eastAsia="ja-JP"/>
              </w:rPr>
              <w:t>5</w:t>
            </w:r>
          </w:p>
          <w:p w14:paraId="3AE9953B" w14:textId="77777777" w:rsidR="00C84A42" w:rsidRPr="001C4B2D" w:rsidRDefault="00C84A42" w:rsidP="004618D8">
            <w:pPr>
              <w:pStyle w:val="TAC"/>
              <w:keepNext w:val="0"/>
              <w:keepLines w:val="0"/>
              <w:widowControl w:val="0"/>
            </w:pPr>
            <w:r w:rsidRPr="001C4B2D">
              <w:t>CA_n28A-n77A</w:t>
            </w:r>
            <w:r w:rsidRPr="001C4B2D">
              <w:rPr>
                <w:rFonts w:eastAsiaTheme="minorEastAsia"/>
                <w:vertAlign w:val="superscript"/>
                <w:lang w:eastAsia="ja-JP"/>
              </w:rPr>
              <w:t>5</w:t>
            </w:r>
          </w:p>
          <w:p w14:paraId="2E0EBEB8" w14:textId="77777777" w:rsidR="00C84A42" w:rsidRPr="001141C9" w:rsidRDefault="00C84A42" w:rsidP="004618D8">
            <w:pPr>
              <w:pStyle w:val="TAC"/>
              <w:keepNext w:val="0"/>
              <w:keepLines w:val="0"/>
              <w:widowControl w:val="0"/>
            </w:pPr>
            <w:r w:rsidRPr="001C4B2D">
              <w:rPr>
                <w:rFonts w:hint="eastAsia"/>
                <w:lang w:eastAsia="ja-JP"/>
              </w:rPr>
              <w:t>CA_n77(2A)</w:t>
            </w:r>
            <w:r w:rsidRPr="001C4B2D">
              <w:rPr>
                <w:rFonts w:eastAsiaTheme="minorEastAsia"/>
                <w:vertAlign w:val="superscript"/>
                <w:lang w:eastAsia="ja-JP"/>
              </w:rPr>
              <w:t>5</w:t>
            </w:r>
          </w:p>
        </w:tc>
        <w:tc>
          <w:tcPr>
            <w:tcW w:w="977" w:type="dxa"/>
            <w:tcBorders>
              <w:top w:val="single" w:sz="4" w:space="0" w:color="auto"/>
              <w:left w:val="single" w:sz="4" w:space="0" w:color="auto"/>
              <w:bottom w:val="single" w:sz="4" w:space="0" w:color="auto"/>
              <w:right w:val="single" w:sz="4" w:space="0" w:color="auto"/>
            </w:tcBorders>
          </w:tcPr>
          <w:p w14:paraId="06B75ADC" w14:textId="77777777" w:rsidR="00C84A42" w:rsidRPr="001141C9" w:rsidRDefault="00C84A42" w:rsidP="004618D8">
            <w:pPr>
              <w:pStyle w:val="TAC"/>
              <w:keepNext w:val="0"/>
              <w:keepLines w:val="0"/>
              <w:widowControl w:val="0"/>
              <w:rPr>
                <w:rFonts w:eastAsia="DengXian"/>
                <w:lang w:eastAsia="zh-CN"/>
              </w:rPr>
            </w:pPr>
            <w:r w:rsidRPr="001141C9">
              <w:rPr>
                <w:rFonts w:cs="Arial"/>
                <w:lang w:eastAsia="zh-CN"/>
              </w:rPr>
              <w:t>n1</w:t>
            </w:r>
          </w:p>
        </w:tc>
        <w:tc>
          <w:tcPr>
            <w:tcW w:w="2807" w:type="dxa"/>
            <w:tcBorders>
              <w:top w:val="single" w:sz="4" w:space="0" w:color="auto"/>
              <w:left w:val="single" w:sz="4" w:space="0" w:color="auto"/>
              <w:bottom w:val="single" w:sz="4" w:space="0" w:color="auto"/>
              <w:right w:val="single" w:sz="4" w:space="0" w:color="auto"/>
            </w:tcBorders>
            <w:vAlign w:val="center"/>
          </w:tcPr>
          <w:p w14:paraId="43255E5F" w14:textId="77777777" w:rsidR="00C84A42" w:rsidRPr="001141C9" w:rsidRDefault="00C84A42" w:rsidP="004618D8">
            <w:pPr>
              <w:pStyle w:val="TAC"/>
              <w:keepNext w:val="0"/>
              <w:keepLines w:val="0"/>
              <w:widowControl w:val="0"/>
              <w:rPr>
                <w:lang w:eastAsia="zh-CN" w:bidi="ar"/>
              </w:rPr>
            </w:pPr>
            <w:r w:rsidRPr="001141C9">
              <w:rPr>
                <w:rFonts w:cs="Arial"/>
                <w:lang w:eastAsia="zh-CN" w:bidi="ar"/>
              </w:rPr>
              <w:t>5, 10, 15, 20</w:t>
            </w:r>
          </w:p>
        </w:tc>
        <w:tc>
          <w:tcPr>
            <w:tcW w:w="1840" w:type="dxa"/>
            <w:tcBorders>
              <w:top w:val="single" w:sz="4" w:space="0" w:color="auto"/>
              <w:left w:val="single" w:sz="4" w:space="0" w:color="auto"/>
              <w:bottom w:val="nil"/>
              <w:right w:val="single" w:sz="4" w:space="0" w:color="auto"/>
            </w:tcBorders>
          </w:tcPr>
          <w:p w14:paraId="0BA2420C" w14:textId="77777777" w:rsidR="00C84A42" w:rsidRPr="001141C9" w:rsidRDefault="00C84A42" w:rsidP="004618D8">
            <w:pPr>
              <w:pStyle w:val="TAC"/>
              <w:keepNext w:val="0"/>
              <w:keepLines w:val="0"/>
              <w:widowControl w:val="0"/>
              <w:rPr>
                <w:lang w:eastAsia="zh-CN"/>
              </w:rPr>
            </w:pPr>
            <w:r w:rsidRPr="001141C9">
              <w:rPr>
                <w:rFonts w:cs="Arial"/>
              </w:rPr>
              <w:t>0</w:t>
            </w:r>
          </w:p>
        </w:tc>
      </w:tr>
      <w:tr w:rsidR="00C84A42" w:rsidRPr="001141C9" w14:paraId="45271450" w14:textId="77777777" w:rsidTr="00A34801">
        <w:trPr>
          <w:jc w:val="center"/>
        </w:trPr>
        <w:tc>
          <w:tcPr>
            <w:tcW w:w="1957" w:type="dxa"/>
            <w:tcBorders>
              <w:top w:val="nil"/>
              <w:left w:val="single" w:sz="4" w:space="0" w:color="auto"/>
              <w:bottom w:val="nil"/>
              <w:right w:val="single" w:sz="4" w:space="0" w:color="auto"/>
            </w:tcBorders>
          </w:tcPr>
          <w:p w14:paraId="44D1D13A"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405488D8" w14:textId="77777777" w:rsidR="00C84A42" w:rsidRPr="001141C9" w:rsidRDefault="00C84A42" w:rsidP="004618D8">
            <w:pPr>
              <w:pStyle w:val="TAC"/>
              <w:keepNext w:val="0"/>
              <w:keepLines w:val="0"/>
              <w:widowControl w:val="0"/>
            </w:pPr>
          </w:p>
        </w:tc>
        <w:tc>
          <w:tcPr>
            <w:tcW w:w="977" w:type="dxa"/>
            <w:tcBorders>
              <w:top w:val="single" w:sz="4" w:space="0" w:color="auto"/>
              <w:left w:val="single" w:sz="4" w:space="0" w:color="auto"/>
              <w:bottom w:val="single" w:sz="4" w:space="0" w:color="auto"/>
              <w:right w:val="single" w:sz="4" w:space="0" w:color="auto"/>
            </w:tcBorders>
          </w:tcPr>
          <w:p w14:paraId="06129A18" w14:textId="77777777" w:rsidR="00C84A42" w:rsidRPr="001141C9" w:rsidRDefault="00C84A42" w:rsidP="004618D8">
            <w:pPr>
              <w:pStyle w:val="TAC"/>
              <w:keepNext w:val="0"/>
              <w:keepLines w:val="0"/>
              <w:widowControl w:val="0"/>
              <w:rPr>
                <w:rFonts w:eastAsia="DengXian"/>
                <w:lang w:eastAsia="zh-CN"/>
              </w:rPr>
            </w:pPr>
            <w:r w:rsidRPr="001141C9">
              <w:rPr>
                <w:rFonts w:cs="Arial"/>
                <w:lang w:eastAsia="zh-CN"/>
              </w:rPr>
              <w:t>n3</w:t>
            </w:r>
          </w:p>
        </w:tc>
        <w:tc>
          <w:tcPr>
            <w:tcW w:w="2807" w:type="dxa"/>
            <w:tcBorders>
              <w:top w:val="single" w:sz="4" w:space="0" w:color="auto"/>
              <w:left w:val="single" w:sz="4" w:space="0" w:color="auto"/>
              <w:bottom w:val="single" w:sz="4" w:space="0" w:color="auto"/>
              <w:right w:val="single" w:sz="4" w:space="0" w:color="auto"/>
            </w:tcBorders>
            <w:vAlign w:val="center"/>
          </w:tcPr>
          <w:p w14:paraId="12AE331C" w14:textId="77777777" w:rsidR="00C84A42" w:rsidRPr="001141C9" w:rsidRDefault="00C84A42" w:rsidP="004618D8">
            <w:pPr>
              <w:pStyle w:val="TAC"/>
              <w:keepNext w:val="0"/>
              <w:keepLines w:val="0"/>
              <w:widowControl w:val="0"/>
              <w:rPr>
                <w:lang w:eastAsia="zh-CN" w:bidi="ar"/>
              </w:rPr>
            </w:pPr>
            <w:r w:rsidRPr="001141C9">
              <w:rPr>
                <w:rFonts w:cs="Arial"/>
                <w:lang w:eastAsia="zh-CN" w:bidi="ar"/>
              </w:rPr>
              <w:t>5, 10, 15, 20, 25, 30</w:t>
            </w:r>
          </w:p>
        </w:tc>
        <w:tc>
          <w:tcPr>
            <w:tcW w:w="1840" w:type="dxa"/>
            <w:tcBorders>
              <w:top w:val="nil"/>
              <w:left w:val="single" w:sz="4" w:space="0" w:color="auto"/>
              <w:bottom w:val="nil"/>
              <w:right w:val="single" w:sz="4" w:space="0" w:color="auto"/>
            </w:tcBorders>
          </w:tcPr>
          <w:p w14:paraId="3FEB68FA" w14:textId="77777777" w:rsidR="00C84A42" w:rsidRPr="001141C9" w:rsidRDefault="00C84A42" w:rsidP="004618D8">
            <w:pPr>
              <w:pStyle w:val="TAC"/>
              <w:keepNext w:val="0"/>
              <w:keepLines w:val="0"/>
              <w:widowControl w:val="0"/>
              <w:rPr>
                <w:lang w:eastAsia="zh-CN"/>
              </w:rPr>
            </w:pPr>
          </w:p>
        </w:tc>
      </w:tr>
      <w:tr w:rsidR="00C84A42" w:rsidRPr="001141C9" w14:paraId="49C737CA" w14:textId="77777777" w:rsidTr="00A34801">
        <w:trPr>
          <w:jc w:val="center"/>
        </w:trPr>
        <w:tc>
          <w:tcPr>
            <w:tcW w:w="1957" w:type="dxa"/>
            <w:tcBorders>
              <w:top w:val="nil"/>
              <w:left w:val="single" w:sz="4" w:space="0" w:color="auto"/>
              <w:bottom w:val="nil"/>
              <w:right w:val="single" w:sz="4" w:space="0" w:color="auto"/>
            </w:tcBorders>
          </w:tcPr>
          <w:p w14:paraId="07432492"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35DEB0E8" w14:textId="77777777" w:rsidR="00C84A42" w:rsidRPr="001141C9" w:rsidRDefault="00C84A42" w:rsidP="004618D8">
            <w:pPr>
              <w:pStyle w:val="TAC"/>
              <w:keepNext w:val="0"/>
              <w:keepLines w:val="0"/>
              <w:widowControl w:val="0"/>
            </w:pPr>
          </w:p>
        </w:tc>
        <w:tc>
          <w:tcPr>
            <w:tcW w:w="977" w:type="dxa"/>
            <w:tcBorders>
              <w:top w:val="single" w:sz="4" w:space="0" w:color="auto"/>
              <w:left w:val="single" w:sz="4" w:space="0" w:color="auto"/>
              <w:bottom w:val="single" w:sz="4" w:space="0" w:color="auto"/>
              <w:right w:val="single" w:sz="4" w:space="0" w:color="auto"/>
            </w:tcBorders>
          </w:tcPr>
          <w:p w14:paraId="3B359324" w14:textId="77777777" w:rsidR="00C84A42" w:rsidRPr="001141C9" w:rsidRDefault="00C84A42" w:rsidP="004618D8">
            <w:pPr>
              <w:pStyle w:val="TAC"/>
              <w:keepNext w:val="0"/>
              <w:keepLines w:val="0"/>
              <w:widowControl w:val="0"/>
              <w:rPr>
                <w:rFonts w:eastAsia="DengXian"/>
                <w:lang w:eastAsia="zh-CN"/>
              </w:rPr>
            </w:pPr>
            <w:r w:rsidRPr="001141C9">
              <w:rPr>
                <w:rFonts w:cs="Arial"/>
                <w:lang w:eastAsia="zh-CN"/>
              </w:rPr>
              <w:t>n28</w:t>
            </w:r>
          </w:p>
        </w:tc>
        <w:tc>
          <w:tcPr>
            <w:tcW w:w="2807" w:type="dxa"/>
            <w:tcBorders>
              <w:top w:val="single" w:sz="4" w:space="0" w:color="auto"/>
              <w:left w:val="single" w:sz="4" w:space="0" w:color="auto"/>
              <w:bottom w:val="single" w:sz="4" w:space="0" w:color="auto"/>
              <w:right w:val="single" w:sz="4" w:space="0" w:color="auto"/>
            </w:tcBorders>
            <w:vAlign w:val="center"/>
          </w:tcPr>
          <w:p w14:paraId="115AA446" w14:textId="77777777" w:rsidR="00C84A42" w:rsidRPr="001141C9" w:rsidRDefault="00C84A42" w:rsidP="004618D8">
            <w:pPr>
              <w:pStyle w:val="TAC"/>
              <w:keepNext w:val="0"/>
              <w:keepLines w:val="0"/>
              <w:widowControl w:val="0"/>
              <w:rPr>
                <w:lang w:eastAsia="zh-CN" w:bidi="ar"/>
              </w:rPr>
            </w:pPr>
            <w:r w:rsidRPr="001141C9">
              <w:rPr>
                <w:rFonts w:cs="Arial"/>
                <w:lang w:eastAsia="zh-CN" w:bidi="ar"/>
              </w:rPr>
              <w:t>5, 10, 15, 20</w:t>
            </w:r>
          </w:p>
        </w:tc>
        <w:tc>
          <w:tcPr>
            <w:tcW w:w="1840" w:type="dxa"/>
            <w:tcBorders>
              <w:top w:val="nil"/>
              <w:left w:val="single" w:sz="4" w:space="0" w:color="auto"/>
              <w:bottom w:val="nil"/>
              <w:right w:val="single" w:sz="4" w:space="0" w:color="auto"/>
            </w:tcBorders>
          </w:tcPr>
          <w:p w14:paraId="5D5CBCE3" w14:textId="77777777" w:rsidR="00C84A42" w:rsidRPr="001141C9" w:rsidRDefault="00C84A42" w:rsidP="004618D8">
            <w:pPr>
              <w:pStyle w:val="TAC"/>
              <w:keepNext w:val="0"/>
              <w:keepLines w:val="0"/>
              <w:widowControl w:val="0"/>
              <w:rPr>
                <w:lang w:eastAsia="zh-CN"/>
              </w:rPr>
            </w:pPr>
          </w:p>
        </w:tc>
      </w:tr>
      <w:tr w:rsidR="00C84A42" w:rsidRPr="001141C9" w14:paraId="51555FC2" w14:textId="77777777" w:rsidTr="00A34801">
        <w:trPr>
          <w:jc w:val="center"/>
        </w:trPr>
        <w:tc>
          <w:tcPr>
            <w:tcW w:w="1957" w:type="dxa"/>
            <w:tcBorders>
              <w:top w:val="nil"/>
              <w:left w:val="single" w:sz="4" w:space="0" w:color="auto"/>
              <w:bottom w:val="single" w:sz="4" w:space="0" w:color="auto"/>
              <w:right w:val="single" w:sz="4" w:space="0" w:color="auto"/>
            </w:tcBorders>
          </w:tcPr>
          <w:p w14:paraId="7AB42CBA"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single" w:sz="4" w:space="0" w:color="auto"/>
              <w:right w:val="single" w:sz="4" w:space="0" w:color="auto"/>
            </w:tcBorders>
          </w:tcPr>
          <w:p w14:paraId="6D24CE6F" w14:textId="77777777" w:rsidR="00C84A42" w:rsidRPr="001141C9" w:rsidRDefault="00C84A42" w:rsidP="004618D8">
            <w:pPr>
              <w:pStyle w:val="TAC"/>
              <w:keepNext w:val="0"/>
              <w:keepLines w:val="0"/>
              <w:widowControl w:val="0"/>
            </w:pPr>
          </w:p>
        </w:tc>
        <w:tc>
          <w:tcPr>
            <w:tcW w:w="977" w:type="dxa"/>
            <w:tcBorders>
              <w:top w:val="single" w:sz="4" w:space="0" w:color="auto"/>
              <w:left w:val="single" w:sz="4" w:space="0" w:color="auto"/>
              <w:bottom w:val="single" w:sz="4" w:space="0" w:color="auto"/>
              <w:right w:val="single" w:sz="4" w:space="0" w:color="auto"/>
            </w:tcBorders>
          </w:tcPr>
          <w:p w14:paraId="381063B3" w14:textId="77777777" w:rsidR="00C84A42" w:rsidRPr="001141C9" w:rsidRDefault="00C84A42" w:rsidP="004618D8">
            <w:pPr>
              <w:pStyle w:val="TAC"/>
              <w:keepNext w:val="0"/>
              <w:keepLines w:val="0"/>
              <w:widowControl w:val="0"/>
              <w:rPr>
                <w:rFonts w:eastAsia="DengXian"/>
                <w:lang w:eastAsia="zh-CN"/>
              </w:rPr>
            </w:pPr>
            <w:r w:rsidRPr="001141C9">
              <w:rPr>
                <w:rFonts w:cs="Arial"/>
                <w:lang w:eastAsia="zh-CN"/>
              </w:rPr>
              <w:t>n77</w:t>
            </w:r>
          </w:p>
        </w:tc>
        <w:tc>
          <w:tcPr>
            <w:tcW w:w="2807" w:type="dxa"/>
            <w:tcBorders>
              <w:top w:val="single" w:sz="4" w:space="0" w:color="auto"/>
              <w:left w:val="single" w:sz="4" w:space="0" w:color="auto"/>
              <w:bottom w:val="single" w:sz="4" w:space="0" w:color="auto"/>
              <w:right w:val="single" w:sz="4" w:space="0" w:color="auto"/>
            </w:tcBorders>
            <w:vAlign w:val="center"/>
          </w:tcPr>
          <w:p w14:paraId="67CD88BD" w14:textId="77777777" w:rsidR="00C84A42" w:rsidRPr="001141C9" w:rsidRDefault="00C84A42" w:rsidP="004618D8">
            <w:pPr>
              <w:pStyle w:val="TAC"/>
              <w:keepNext w:val="0"/>
              <w:keepLines w:val="0"/>
              <w:widowControl w:val="0"/>
              <w:rPr>
                <w:lang w:eastAsia="zh-CN" w:bidi="ar"/>
              </w:rPr>
            </w:pPr>
            <w:r w:rsidRPr="001141C9">
              <w:rPr>
                <w:rFonts w:cs="Arial"/>
                <w:lang w:eastAsia="zh-CN"/>
              </w:rPr>
              <w:t>CA_n77(2A)_BCS0</w:t>
            </w:r>
          </w:p>
        </w:tc>
        <w:tc>
          <w:tcPr>
            <w:tcW w:w="1840" w:type="dxa"/>
            <w:tcBorders>
              <w:top w:val="nil"/>
              <w:left w:val="single" w:sz="4" w:space="0" w:color="auto"/>
              <w:bottom w:val="single" w:sz="4" w:space="0" w:color="auto"/>
              <w:right w:val="single" w:sz="4" w:space="0" w:color="auto"/>
            </w:tcBorders>
          </w:tcPr>
          <w:p w14:paraId="5303BC23" w14:textId="77777777" w:rsidR="00C84A42" w:rsidRPr="001141C9" w:rsidRDefault="00C84A42" w:rsidP="004618D8">
            <w:pPr>
              <w:pStyle w:val="TAC"/>
              <w:keepNext w:val="0"/>
              <w:keepLines w:val="0"/>
              <w:widowControl w:val="0"/>
              <w:rPr>
                <w:lang w:eastAsia="zh-CN"/>
              </w:rPr>
            </w:pPr>
          </w:p>
        </w:tc>
      </w:tr>
      <w:tr w:rsidR="00C84A42" w:rsidRPr="001141C9" w14:paraId="2746DA43" w14:textId="77777777" w:rsidTr="00A34801">
        <w:trPr>
          <w:jc w:val="center"/>
        </w:trPr>
        <w:tc>
          <w:tcPr>
            <w:tcW w:w="1957" w:type="dxa"/>
            <w:tcBorders>
              <w:top w:val="nil"/>
              <w:left w:val="single" w:sz="4" w:space="0" w:color="auto"/>
              <w:bottom w:val="nil"/>
              <w:right w:val="single" w:sz="4" w:space="0" w:color="auto"/>
            </w:tcBorders>
          </w:tcPr>
          <w:p w14:paraId="53477589" w14:textId="77777777" w:rsidR="00C84A42" w:rsidRPr="001141C9" w:rsidRDefault="00C84A42" w:rsidP="004618D8">
            <w:pPr>
              <w:pStyle w:val="TAC"/>
              <w:keepNext w:val="0"/>
              <w:keepLines w:val="0"/>
              <w:widowControl w:val="0"/>
            </w:pPr>
          </w:p>
        </w:tc>
        <w:tc>
          <w:tcPr>
            <w:tcW w:w="2033" w:type="dxa"/>
            <w:tcBorders>
              <w:top w:val="single" w:sz="4" w:space="0" w:color="auto"/>
              <w:left w:val="single" w:sz="4" w:space="0" w:color="auto"/>
              <w:bottom w:val="nil"/>
              <w:right w:val="single" w:sz="4" w:space="0" w:color="auto"/>
            </w:tcBorders>
          </w:tcPr>
          <w:p w14:paraId="7774DD5C" w14:textId="77777777" w:rsidR="00C84A42" w:rsidRPr="0063004A" w:rsidRDefault="00C84A42" w:rsidP="004618D8">
            <w:pPr>
              <w:pStyle w:val="TAC"/>
              <w:widowControl w:val="0"/>
              <w:rPr>
                <w:lang w:val="en-US"/>
              </w:rPr>
            </w:pPr>
            <w:r w:rsidRPr="0063004A">
              <w:rPr>
                <w:lang w:val="en-US"/>
              </w:rPr>
              <w:t>CA_n1A-n3A</w:t>
            </w:r>
          </w:p>
          <w:p w14:paraId="595D1565" w14:textId="77777777" w:rsidR="00C84A42" w:rsidRPr="0063004A" w:rsidRDefault="00C84A42" w:rsidP="004618D8">
            <w:pPr>
              <w:pStyle w:val="TAC"/>
              <w:widowControl w:val="0"/>
              <w:rPr>
                <w:lang w:val="en-US"/>
              </w:rPr>
            </w:pPr>
            <w:r w:rsidRPr="0063004A">
              <w:rPr>
                <w:lang w:val="en-US"/>
              </w:rPr>
              <w:t>CA_n1A-n28A</w:t>
            </w:r>
          </w:p>
          <w:p w14:paraId="630AB103" w14:textId="77777777" w:rsidR="00C84A42" w:rsidRPr="0063004A" w:rsidRDefault="00C84A42" w:rsidP="004618D8">
            <w:pPr>
              <w:pStyle w:val="TAC"/>
              <w:widowControl w:val="0"/>
              <w:rPr>
                <w:lang w:val="en-US"/>
              </w:rPr>
            </w:pPr>
            <w:r w:rsidRPr="0063004A">
              <w:rPr>
                <w:lang w:val="en-US"/>
              </w:rPr>
              <w:t>CA_n1A-n77A</w:t>
            </w:r>
          </w:p>
          <w:p w14:paraId="2C359A74" w14:textId="77777777" w:rsidR="00C84A42" w:rsidRPr="0063004A" w:rsidRDefault="00C84A42" w:rsidP="004618D8">
            <w:pPr>
              <w:pStyle w:val="TAC"/>
              <w:widowControl w:val="0"/>
              <w:rPr>
                <w:lang w:val="en-US"/>
              </w:rPr>
            </w:pPr>
            <w:r w:rsidRPr="0063004A">
              <w:rPr>
                <w:lang w:val="en-US"/>
              </w:rPr>
              <w:t>CA_n3A-n28A</w:t>
            </w:r>
          </w:p>
          <w:p w14:paraId="1F73303B" w14:textId="77777777" w:rsidR="00C84A42" w:rsidRPr="0063004A" w:rsidRDefault="00C84A42" w:rsidP="004618D8">
            <w:pPr>
              <w:pStyle w:val="TAC"/>
              <w:widowControl w:val="0"/>
              <w:rPr>
                <w:lang w:val="en-US"/>
              </w:rPr>
            </w:pPr>
            <w:r w:rsidRPr="0063004A">
              <w:rPr>
                <w:lang w:val="en-US"/>
              </w:rPr>
              <w:t>CA_n3A-n77A</w:t>
            </w:r>
          </w:p>
          <w:p w14:paraId="210E03FA" w14:textId="77777777" w:rsidR="00C84A42" w:rsidRPr="0063004A" w:rsidRDefault="00C84A42" w:rsidP="004618D8">
            <w:pPr>
              <w:pStyle w:val="TAC"/>
              <w:widowControl w:val="0"/>
              <w:rPr>
                <w:lang w:val="en-US"/>
              </w:rPr>
            </w:pPr>
            <w:r w:rsidRPr="0063004A">
              <w:rPr>
                <w:lang w:val="en-US"/>
              </w:rPr>
              <w:t>CA_n28A-n77A</w:t>
            </w:r>
          </w:p>
          <w:p w14:paraId="31BB5EAB" w14:textId="77777777" w:rsidR="00C84A42" w:rsidRPr="001141C9" w:rsidRDefault="00C84A42" w:rsidP="004618D8">
            <w:pPr>
              <w:pStyle w:val="TAC"/>
              <w:keepNext w:val="0"/>
              <w:keepLines w:val="0"/>
              <w:widowControl w:val="0"/>
            </w:pPr>
            <w:r w:rsidRPr="0063004A">
              <w:rPr>
                <w:lang w:val="en-US"/>
              </w:rPr>
              <w:t>CA_n77(2A)</w:t>
            </w:r>
          </w:p>
        </w:tc>
        <w:tc>
          <w:tcPr>
            <w:tcW w:w="977" w:type="dxa"/>
            <w:tcBorders>
              <w:top w:val="single" w:sz="4" w:space="0" w:color="auto"/>
              <w:left w:val="single" w:sz="4" w:space="0" w:color="auto"/>
              <w:bottom w:val="single" w:sz="4" w:space="0" w:color="auto"/>
              <w:right w:val="single" w:sz="4" w:space="0" w:color="auto"/>
            </w:tcBorders>
          </w:tcPr>
          <w:p w14:paraId="7C2B9F95" w14:textId="77777777" w:rsidR="00C84A42" w:rsidRPr="001141C9" w:rsidRDefault="00C84A42" w:rsidP="004618D8">
            <w:pPr>
              <w:pStyle w:val="TAC"/>
              <w:keepNext w:val="0"/>
              <w:keepLines w:val="0"/>
              <w:widowControl w:val="0"/>
              <w:rPr>
                <w:rFonts w:cs="Arial"/>
                <w:lang w:eastAsia="zh-CN"/>
              </w:rPr>
            </w:pPr>
            <w:r w:rsidRPr="00AE7509">
              <w:rPr>
                <w:lang w:eastAsia="zh-CN"/>
              </w:rPr>
              <w:t>n1</w:t>
            </w:r>
          </w:p>
        </w:tc>
        <w:tc>
          <w:tcPr>
            <w:tcW w:w="2807" w:type="dxa"/>
            <w:tcBorders>
              <w:top w:val="single" w:sz="4" w:space="0" w:color="auto"/>
              <w:left w:val="single" w:sz="4" w:space="0" w:color="auto"/>
              <w:bottom w:val="single" w:sz="4" w:space="0" w:color="auto"/>
              <w:right w:val="single" w:sz="4" w:space="0" w:color="auto"/>
            </w:tcBorders>
            <w:vAlign w:val="center"/>
          </w:tcPr>
          <w:p w14:paraId="309612B0" w14:textId="77777777" w:rsidR="00C84A42" w:rsidRPr="001141C9" w:rsidRDefault="00C84A42" w:rsidP="004618D8">
            <w:pPr>
              <w:pStyle w:val="TAC"/>
              <w:keepNext w:val="0"/>
              <w:keepLines w:val="0"/>
              <w:widowControl w:val="0"/>
              <w:rPr>
                <w:rFonts w:cs="Arial"/>
                <w:lang w:eastAsia="zh-CN"/>
              </w:rPr>
            </w:pPr>
            <w:r w:rsidRPr="00AE7509">
              <w:rPr>
                <w:rFonts w:cs="Arial"/>
                <w:color w:val="000000"/>
              </w:rPr>
              <w:t>n</w:t>
            </w:r>
            <w:r>
              <w:rPr>
                <w:rFonts w:cs="Arial"/>
                <w:color w:val="000000"/>
              </w:rPr>
              <w:t>1</w:t>
            </w:r>
            <w:r w:rsidRPr="00AE7509">
              <w:rPr>
                <w:rFonts w:cs="Arial"/>
                <w:color w:val="000000"/>
              </w:rPr>
              <w:t xml:space="preserve"> channel bandwidths in Table 5.3.5-1</w:t>
            </w:r>
          </w:p>
        </w:tc>
        <w:tc>
          <w:tcPr>
            <w:tcW w:w="1840" w:type="dxa"/>
            <w:tcBorders>
              <w:top w:val="single" w:sz="4" w:space="0" w:color="auto"/>
              <w:left w:val="single" w:sz="4" w:space="0" w:color="auto"/>
              <w:bottom w:val="nil"/>
              <w:right w:val="single" w:sz="4" w:space="0" w:color="auto"/>
            </w:tcBorders>
          </w:tcPr>
          <w:p w14:paraId="0857B1A6" w14:textId="77777777" w:rsidR="00C84A42" w:rsidRPr="001141C9" w:rsidRDefault="00C84A42" w:rsidP="004618D8">
            <w:pPr>
              <w:pStyle w:val="TAC"/>
              <w:keepNext w:val="0"/>
              <w:keepLines w:val="0"/>
              <w:widowControl w:val="0"/>
              <w:rPr>
                <w:lang w:eastAsia="zh-CN"/>
              </w:rPr>
            </w:pPr>
            <w:r>
              <w:rPr>
                <w:lang w:val="en-US" w:eastAsia="zh-CN"/>
              </w:rPr>
              <w:t>4 and 5</w:t>
            </w:r>
          </w:p>
        </w:tc>
      </w:tr>
      <w:tr w:rsidR="00C84A42" w:rsidRPr="001141C9" w14:paraId="6C3C3BF9" w14:textId="77777777" w:rsidTr="00A34801">
        <w:trPr>
          <w:jc w:val="center"/>
        </w:trPr>
        <w:tc>
          <w:tcPr>
            <w:tcW w:w="1957" w:type="dxa"/>
            <w:tcBorders>
              <w:top w:val="nil"/>
              <w:left w:val="single" w:sz="4" w:space="0" w:color="auto"/>
              <w:bottom w:val="nil"/>
              <w:right w:val="single" w:sz="4" w:space="0" w:color="auto"/>
            </w:tcBorders>
          </w:tcPr>
          <w:p w14:paraId="64301594"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23B8B56B" w14:textId="77777777" w:rsidR="00C84A42" w:rsidRPr="001141C9" w:rsidRDefault="00C84A42" w:rsidP="004618D8">
            <w:pPr>
              <w:pStyle w:val="TAC"/>
              <w:keepNext w:val="0"/>
              <w:keepLines w:val="0"/>
              <w:widowControl w:val="0"/>
            </w:pPr>
          </w:p>
        </w:tc>
        <w:tc>
          <w:tcPr>
            <w:tcW w:w="977" w:type="dxa"/>
            <w:tcBorders>
              <w:top w:val="single" w:sz="4" w:space="0" w:color="auto"/>
              <w:left w:val="single" w:sz="4" w:space="0" w:color="auto"/>
              <w:bottom w:val="single" w:sz="4" w:space="0" w:color="auto"/>
              <w:right w:val="single" w:sz="4" w:space="0" w:color="auto"/>
            </w:tcBorders>
          </w:tcPr>
          <w:p w14:paraId="00149DDF" w14:textId="77777777" w:rsidR="00C84A42" w:rsidRPr="001141C9" w:rsidRDefault="00C84A42" w:rsidP="004618D8">
            <w:pPr>
              <w:pStyle w:val="TAC"/>
              <w:keepNext w:val="0"/>
              <w:keepLines w:val="0"/>
              <w:widowControl w:val="0"/>
              <w:rPr>
                <w:rFonts w:cs="Arial"/>
                <w:lang w:eastAsia="zh-CN"/>
              </w:rPr>
            </w:pPr>
            <w:r w:rsidRPr="00AE7509">
              <w:rPr>
                <w:lang w:eastAsia="zh-CN"/>
              </w:rPr>
              <w:t>n3</w:t>
            </w:r>
          </w:p>
        </w:tc>
        <w:tc>
          <w:tcPr>
            <w:tcW w:w="2807" w:type="dxa"/>
            <w:tcBorders>
              <w:top w:val="single" w:sz="4" w:space="0" w:color="auto"/>
              <w:left w:val="single" w:sz="4" w:space="0" w:color="auto"/>
              <w:bottom w:val="single" w:sz="4" w:space="0" w:color="auto"/>
              <w:right w:val="single" w:sz="4" w:space="0" w:color="auto"/>
            </w:tcBorders>
            <w:vAlign w:val="center"/>
          </w:tcPr>
          <w:p w14:paraId="31F918E1" w14:textId="77777777" w:rsidR="00C84A42" w:rsidRPr="001141C9" w:rsidRDefault="00C84A42" w:rsidP="004618D8">
            <w:pPr>
              <w:pStyle w:val="TAC"/>
              <w:keepNext w:val="0"/>
              <w:keepLines w:val="0"/>
              <w:widowControl w:val="0"/>
              <w:rPr>
                <w:rFonts w:cs="Arial"/>
                <w:lang w:eastAsia="zh-CN"/>
              </w:rPr>
            </w:pPr>
            <w:r w:rsidRPr="00AE7509">
              <w:rPr>
                <w:rFonts w:cs="Arial"/>
                <w:color w:val="000000"/>
              </w:rPr>
              <w:t>n</w:t>
            </w:r>
            <w:r>
              <w:rPr>
                <w:rFonts w:cs="Arial"/>
                <w:color w:val="000000"/>
              </w:rPr>
              <w:t>3</w:t>
            </w:r>
            <w:r w:rsidRPr="00AE7509">
              <w:rPr>
                <w:rFonts w:cs="Arial"/>
                <w:color w:val="000000"/>
              </w:rPr>
              <w:t xml:space="preserve"> channel bandwidths in Table 5.3.5-1</w:t>
            </w:r>
          </w:p>
        </w:tc>
        <w:tc>
          <w:tcPr>
            <w:tcW w:w="1840" w:type="dxa"/>
            <w:tcBorders>
              <w:top w:val="nil"/>
              <w:left w:val="single" w:sz="4" w:space="0" w:color="auto"/>
              <w:bottom w:val="nil"/>
              <w:right w:val="single" w:sz="4" w:space="0" w:color="auto"/>
            </w:tcBorders>
          </w:tcPr>
          <w:p w14:paraId="3C3C314D" w14:textId="77777777" w:rsidR="00C84A42" w:rsidRPr="001141C9" w:rsidRDefault="00C84A42" w:rsidP="004618D8">
            <w:pPr>
              <w:pStyle w:val="TAC"/>
              <w:keepNext w:val="0"/>
              <w:keepLines w:val="0"/>
              <w:widowControl w:val="0"/>
              <w:rPr>
                <w:lang w:eastAsia="zh-CN"/>
              </w:rPr>
            </w:pPr>
          </w:p>
        </w:tc>
      </w:tr>
      <w:tr w:rsidR="00C84A42" w:rsidRPr="001141C9" w14:paraId="47AE4EB9" w14:textId="77777777" w:rsidTr="00A34801">
        <w:trPr>
          <w:jc w:val="center"/>
        </w:trPr>
        <w:tc>
          <w:tcPr>
            <w:tcW w:w="1957" w:type="dxa"/>
            <w:tcBorders>
              <w:top w:val="nil"/>
              <w:left w:val="single" w:sz="4" w:space="0" w:color="auto"/>
              <w:bottom w:val="nil"/>
              <w:right w:val="single" w:sz="4" w:space="0" w:color="auto"/>
            </w:tcBorders>
          </w:tcPr>
          <w:p w14:paraId="5DD5B9F7"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6B4C11F8" w14:textId="77777777" w:rsidR="00C84A42" w:rsidRPr="001141C9" w:rsidRDefault="00C84A42" w:rsidP="004618D8">
            <w:pPr>
              <w:pStyle w:val="TAC"/>
              <w:keepNext w:val="0"/>
              <w:keepLines w:val="0"/>
              <w:widowControl w:val="0"/>
            </w:pPr>
          </w:p>
        </w:tc>
        <w:tc>
          <w:tcPr>
            <w:tcW w:w="977" w:type="dxa"/>
            <w:tcBorders>
              <w:top w:val="single" w:sz="4" w:space="0" w:color="auto"/>
              <w:left w:val="single" w:sz="4" w:space="0" w:color="auto"/>
              <w:bottom w:val="single" w:sz="4" w:space="0" w:color="auto"/>
              <w:right w:val="single" w:sz="4" w:space="0" w:color="auto"/>
            </w:tcBorders>
          </w:tcPr>
          <w:p w14:paraId="605A3DBE" w14:textId="77777777" w:rsidR="00C84A42" w:rsidRPr="001141C9" w:rsidRDefault="00C84A42" w:rsidP="004618D8">
            <w:pPr>
              <w:pStyle w:val="TAC"/>
              <w:keepNext w:val="0"/>
              <w:keepLines w:val="0"/>
              <w:widowControl w:val="0"/>
              <w:rPr>
                <w:rFonts w:cs="Arial"/>
                <w:lang w:eastAsia="zh-CN"/>
              </w:rPr>
            </w:pPr>
            <w:r w:rsidRPr="00AE7509">
              <w:rPr>
                <w:lang w:eastAsia="zh-CN"/>
              </w:rPr>
              <w:t>n28</w:t>
            </w:r>
          </w:p>
        </w:tc>
        <w:tc>
          <w:tcPr>
            <w:tcW w:w="2807" w:type="dxa"/>
            <w:tcBorders>
              <w:top w:val="single" w:sz="4" w:space="0" w:color="auto"/>
              <w:left w:val="single" w:sz="4" w:space="0" w:color="auto"/>
              <w:bottom w:val="single" w:sz="4" w:space="0" w:color="auto"/>
              <w:right w:val="single" w:sz="4" w:space="0" w:color="auto"/>
            </w:tcBorders>
            <w:vAlign w:val="center"/>
          </w:tcPr>
          <w:p w14:paraId="00FF9C89" w14:textId="77777777" w:rsidR="00C84A42" w:rsidRPr="001141C9" w:rsidRDefault="00C84A42" w:rsidP="004618D8">
            <w:pPr>
              <w:pStyle w:val="TAC"/>
              <w:keepNext w:val="0"/>
              <w:keepLines w:val="0"/>
              <w:widowControl w:val="0"/>
              <w:rPr>
                <w:rFonts w:cs="Arial"/>
                <w:lang w:eastAsia="zh-CN"/>
              </w:rPr>
            </w:pPr>
            <w:r w:rsidRPr="00AE7509">
              <w:rPr>
                <w:rFonts w:cs="Arial"/>
                <w:color w:val="000000"/>
              </w:rPr>
              <w:t>n</w:t>
            </w:r>
            <w:r>
              <w:rPr>
                <w:rFonts w:cs="Arial"/>
                <w:color w:val="000000"/>
              </w:rPr>
              <w:t>28</w:t>
            </w:r>
            <w:r w:rsidRPr="00AE7509">
              <w:rPr>
                <w:rFonts w:cs="Arial"/>
                <w:color w:val="000000"/>
              </w:rPr>
              <w:t xml:space="preserve"> channel bandwidths in Table 5.3.5-1</w:t>
            </w:r>
          </w:p>
        </w:tc>
        <w:tc>
          <w:tcPr>
            <w:tcW w:w="1840" w:type="dxa"/>
            <w:tcBorders>
              <w:top w:val="nil"/>
              <w:left w:val="single" w:sz="4" w:space="0" w:color="auto"/>
              <w:bottom w:val="nil"/>
              <w:right w:val="single" w:sz="4" w:space="0" w:color="auto"/>
            </w:tcBorders>
          </w:tcPr>
          <w:p w14:paraId="6924E692" w14:textId="77777777" w:rsidR="00C84A42" w:rsidRPr="001141C9" w:rsidRDefault="00C84A42" w:rsidP="004618D8">
            <w:pPr>
              <w:pStyle w:val="TAC"/>
              <w:keepNext w:val="0"/>
              <w:keepLines w:val="0"/>
              <w:widowControl w:val="0"/>
              <w:rPr>
                <w:lang w:eastAsia="zh-CN"/>
              </w:rPr>
            </w:pPr>
          </w:p>
        </w:tc>
      </w:tr>
      <w:tr w:rsidR="00C84A42" w:rsidRPr="001141C9" w14:paraId="356A3EB2" w14:textId="77777777" w:rsidTr="00A34801">
        <w:trPr>
          <w:jc w:val="center"/>
        </w:trPr>
        <w:tc>
          <w:tcPr>
            <w:tcW w:w="1957" w:type="dxa"/>
            <w:tcBorders>
              <w:top w:val="nil"/>
              <w:left w:val="single" w:sz="4" w:space="0" w:color="auto"/>
              <w:bottom w:val="single" w:sz="4" w:space="0" w:color="auto"/>
              <w:right w:val="single" w:sz="4" w:space="0" w:color="auto"/>
            </w:tcBorders>
          </w:tcPr>
          <w:p w14:paraId="050EF2CA"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single" w:sz="4" w:space="0" w:color="auto"/>
              <w:right w:val="single" w:sz="4" w:space="0" w:color="auto"/>
            </w:tcBorders>
          </w:tcPr>
          <w:p w14:paraId="2984F238" w14:textId="77777777" w:rsidR="00C84A42" w:rsidRPr="001141C9" w:rsidRDefault="00C84A42" w:rsidP="004618D8">
            <w:pPr>
              <w:pStyle w:val="TAC"/>
              <w:keepNext w:val="0"/>
              <w:keepLines w:val="0"/>
              <w:widowControl w:val="0"/>
            </w:pPr>
          </w:p>
        </w:tc>
        <w:tc>
          <w:tcPr>
            <w:tcW w:w="977" w:type="dxa"/>
            <w:tcBorders>
              <w:top w:val="single" w:sz="4" w:space="0" w:color="auto"/>
              <w:left w:val="single" w:sz="4" w:space="0" w:color="auto"/>
              <w:bottom w:val="single" w:sz="4" w:space="0" w:color="auto"/>
              <w:right w:val="single" w:sz="4" w:space="0" w:color="auto"/>
            </w:tcBorders>
          </w:tcPr>
          <w:p w14:paraId="6C4D2914" w14:textId="77777777" w:rsidR="00C84A42" w:rsidRPr="001141C9" w:rsidRDefault="00C84A42" w:rsidP="004618D8">
            <w:pPr>
              <w:pStyle w:val="TAC"/>
              <w:keepNext w:val="0"/>
              <w:keepLines w:val="0"/>
              <w:widowControl w:val="0"/>
              <w:rPr>
                <w:rFonts w:cs="Arial"/>
                <w:lang w:eastAsia="zh-CN"/>
              </w:rPr>
            </w:pPr>
            <w:r>
              <w:rPr>
                <w:lang w:eastAsia="zh-CN"/>
              </w:rPr>
              <w:t>n</w:t>
            </w:r>
            <w:r>
              <w:rPr>
                <w:rFonts w:hint="eastAsia"/>
                <w:lang w:eastAsia="ja-JP"/>
              </w:rPr>
              <w:t>77</w:t>
            </w:r>
          </w:p>
        </w:tc>
        <w:tc>
          <w:tcPr>
            <w:tcW w:w="2807" w:type="dxa"/>
            <w:tcBorders>
              <w:top w:val="single" w:sz="4" w:space="0" w:color="auto"/>
              <w:left w:val="single" w:sz="4" w:space="0" w:color="auto"/>
              <w:bottom w:val="single" w:sz="4" w:space="0" w:color="auto"/>
              <w:right w:val="single" w:sz="4" w:space="0" w:color="auto"/>
            </w:tcBorders>
            <w:vAlign w:val="center"/>
          </w:tcPr>
          <w:p w14:paraId="672DE331" w14:textId="77777777" w:rsidR="00C84A42" w:rsidRPr="001141C9" w:rsidRDefault="00C84A42" w:rsidP="004618D8">
            <w:pPr>
              <w:pStyle w:val="TAC"/>
              <w:keepNext w:val="0"/>
              <w:keepLines w:val="0"/>
              <w:widowControl w:val="0"/>
              <w:rPr>
                <w:rFonts w:cs="Arial"/>
                <w:lang w:eastAsia="zh-CN"/>
              </w:rPr>
            </w:pPr>
            <w:r w:rsidRPr="0063004A">
              <w:rPr>
                <w:rFonts w:cs="Arial"/>
                <w:color w:val="000000"/>
              </w:rPr>
              <w:t>CA_n77(2A)_BCS0</w:t>
            </w:r>
          </w:p>
        </w:tc>
        <w:tc>
          <w:tcPr>
            <w:tcW w:w="1840" w:type="dxa"/>
            <w:tcBorders>
              <w:top w:val="nil"/>
              <w:left w:val="single" w:sz="4" w:space="0" w:color="auto"/>
              <w:bottom w:val="single" w:sz="4" w:space="0" w:color="auto"/>
              <w:right w:val="single" w:sz="4" w:space="0" w:color="auto"/>
            </w:tcBorders>
          </w:tcPr>
          <w:p w14:paraId="6671C39D" w14:textId="77777777" w:rsidR="00C84A42" w:rsidRPr="001141C9" w:rsidRDefault="00C84A42" w:rsidP="004618D8">
            <w:pPr>
              <w:pStyle w:val="TAC"/>
              <w:keepNext w:val="0"/>
              <w:keepLines w:val="0"/>
              <w:widowControl w:val="0"/>
              <w:rPr>
                <w:lang w:eastAsia="zh-CN"/>
              </w:rPr>
            </w:pPr>
          </w:p>
        </w:tc>
      </w:tr>
      <w:tr w:rsidR="00C84A42" w:rsidRPr="001141C9" w14:paraId="7B085DBF" w14:textId="77777777" w:rsidTr="00A34801">
        <w:trPr>
          <w:jc w:val="center"/>
        </w:trPr>
        <w:tc>
          <w:tcPr>
            <w:tcW w:w="1957" w:type="dxa"/>
            <w:tcBorders>
              <w:top w:val="single" w:sz="4" w:space="0" w:color="auto"/>
              <w:left w:val="single" w:sz="4" w:space="0" w:color="auto"/>
              <w:bottom w:val="nil"/>
              <w:right w:val="single" w:sz="4" w:space="0" w:color="auto"/>
            </w:tcBorders>
          </w:tcPr>
          <w:p w14:paraId="47F3F247" w14:textId="77777777" w:rsidR="00C84A42" w:rsidRPr="001141C9" w:rsidRDefault="00C84A42" w:rsidP="004618D8">
            <w:pPr>
              <w:pStyle w:val="TAC"/>
              <w:keepNext w:val="0"/>
              <w:keepLines w:val="0"/>
              <w:widowControl w:val="0"/>
            </w:pPr>
            <w:r w:rsidRPr="001141C9">
              <w:rPr>
                <w:lang w:eastAsia="zh-CN"/>
              </w:rPr>
              <w:t>CA</w:t>
            </w:r>
            <w:r w:rsidRPr="001141C9">
              <w:t>_n1A-</w:t>
            </w:r>
            <w:r w:rsidRPr="001141C9">
              <w:rPr>
                <w:lang w:eastAsia="zh-CN"/>
              </w:rPr>
              <w:t>n3</w:t>
            </w:r>
            <w:r w:rsidRPr="001141C9">
              <w:t>A-</w:t>
            </w:r>
            <w:r w:rsidRPr="001141C9">
              <w:rPr>
                <w:lang w:eastAsia="zh-CN"/>
              </w:rPr>
              <w:t>n28</w:t>
            </w:r>
            <w:r w:rsidRPr="001141C9">
              <w:t>A-n77(</w:t>
            </w:r>
            <w:r>
              <w:rPr>
                <w:rFonts w:hint="eastAsia"/>
                <w:lang w:eastAsia="ja-JP"/>
              </w:rPr>
              <w:t>3</w:t>
            </w:r>
            <w:r w:rsidRPr="001141C9">
              <w:t>A)</w:t>
            </w:r>
          </w:p>
        </w:tc>
        <w:tc>
          <w:tcPr>
            <w:tcW w:w="2033" w:type="dxa"/>
            <w:tcBorders>
              <w:top w:val="single" w:sz="4" w:space="0" w:color="auto"/>
              <w:left w:val="single" w:sz="4" w:space="0" w:color="auto"/>
              <w:bottom w:val="nil"/>
              <w:right w:val="single" w:sz="4" w:space="0" w:color="auto"/>
            </w:tcBorders>
          </w:tcPr>
          <w:p w14:paraId="74A26FCC" w14:textId="77777777" w:rsidR="00C84A42" w:rsidRPr="001141C9" w:rsidRDefault="00C84A42" w:rsidP="004618D8">
            <w:pPr>
              <w:pStyle w:val="TAC"/>
              <w:keepNext w:val="0"/>
              <w:keepLines w:val="0"/>
              <w:widowControl w:val="0"/>
              <w:rPr>
                <w:rFonts w:cs="Arial"/>
              </w:rPr>
            </w:pPr>
            <w:r w:rsidRPr="001141C9">
              <w:rPr>
                <w:rFonts w:cs="Arial"/>
              </w:rPr>
              <w:t>CA_n1A-n3A</w:t>
            </w:r>
          </w:p>
          <w:p w14:paraId="16A7D56E" w14:textId="77777777" w:rsidR="00C84A42" w:rsidRPr="001141C9" w:rsidRDefault="00C84A42" w:rsidP="004618D8">
            <w:pPr>
              <w:pStyle w:val="TAC"/>
              <w:keepNext w:val="0"/>
              <w:keepLines w:val="0"/>
              <w:widowControl w:val="0"/>
              <w:rPr>
                <w:rFonts w:cs="Arial"/>
              </w:rPr>
            </w:pPr>
            <w:r w:rsidRPr="001141C9">
              <w:rPr>
                <w:rFonts w:cs="Arial"/>
              </w:rPr>
              <w:t>CA_n1A-n28A</w:t>
            </w:r>
          </w:p>
          <w:p w14:paraId="3FB39B3A" w14:textId="77777777" w:rsidR="00C84A42" w:rsidRPr="001141C9" w:rsidRDefault="00C84A42" w:rsidP="004618D8">
            <w:pPr>
              <w:pStyle w:val="TAC"/>
              <w:keepNext w:val="0"/>
              <w:keepLines w:val="0"/>
              <w:widowControl w:val="0"/>
              <w:rPr>
                <w:rFonts w:cs="Arial"/>
              </w:rPr>
            </w:pPr>
            <w:r w:rsidRPr="001141C9">
              <w:rPr>
                <w:rFonts w:cs="Arial"/>
              </w:rPr>
              <w:t>CA_n1A-n77A</w:t>
            </w:r>
          </w:p>
          <w:p w14:paraId="6856D7BC" w14:textId="77777777" w:rsidR="00C84A42" w:rsidRPr="001141C9" w:rsidRDefault="00C84A42" w:rsidP="004618D8">
            <w:pPr>
              <w:pStyle w:val="TAC"/>
              <w:keepNext w:val="0"/>
              <w:keepLines w:val="0"/>
              <w:widowControl w:val="0"/>
              <w:rPr>
                <w:rFonts w:cs="Arial"/>
              </w:rPr>
            </w:pPr>
            <w:r w:rsidRPr="001141C9">
              <w:rPr>
                <w:rFonts w:cs="Arial"/>
              </w:rPr>
              <w:t>CA_n3A-n28A</w:t>
            </w:r>
          </w:p>
          <w:p w14:paraId="669F3511" w14:textId="77777777" w:rsidR="00C84A42" w:rsidRPr="001141C9" w:rsidRDefault="00C84A42" w:rsidP="004618D8">
            <w:pPr>
              <w:pStyle w:val="TAC"/>
              <w:keepNext w:val="0"/>
              <w:keepLines w:val="0"/>
              <w:widowControl w:val="0"/>
              <w:rPr>
                <w:rFonts w:cs="Arial"/>
              </w:rPr>
            </w:pPr>
            <w:r w:rsidRPr="001141C9">
              <w:rPr>
                <w:rFonts w:cs="Arial"/>
              </w:rPr>
              <w:t>CA_n3A-n77A</w:t>
            </w:r>
          </w:p>
          <w:p w14:paraId="04C3AAFD" w14:textId="77777777" w:rsidR="00C84A42" w:rsidRDefault="00C84A42" w:rsidP="004618D8">
            <w:pPr>
              <w:pStyle w:val="TAC"/>
              <w:keepNext w:val="0"/>
              <w:keepLines w:val="0"/>
              <w:widowControl w:val="0"/>
            </w:pPr>
            <w:r w:rsidRPr="001141C9">
              <w:t>CA_n28A-n77A</w:t>
            </w:r>
          </w:p>
          <w:p w14:paraId="61836F45" w14:textId="77777777" w:rsidR="00C84A42" w:rsidRPr="001141C9" w:rsidRDefault="00C84A42" w:rsidP="004618D8">
            <w:pPr>
              <w:pStyle w:val="TAC"/>
              <w:keepNext w:val="0"/>
              <w:keepLines w:val="0"/>
              <w:widowControl w:val="0"/>
            </w:pPr>
            <w:r>
              <w:rPr>
                <w:rFonts w:hint="eastAsia"/>
                <w:lang w:eastAsia="ja-JP"/>
              </w:rPr>
              <w:t>CA_n77(2A)</w:t>
            </w:r>
          </w:p>
        </w:tc>
        <w:tc>
          <w:tcPr>
            <w:tcW w:w="977" w:type="dxa"/>
            <w:tcBorders>
              <w:top w:val="single" w:sz="4" w:space="0" w:color="auto"/>
              <w:left w:val="single" w:sz="4" w:space="0" w:color="auto"/>
              <w:bottom w:val="single" w:sz="4" w:space="0" w:color="auto"/>
              <w:right w:val="single" w:sz="4" w:space="0" w:color="auto"/>
            </w:tcBorders>
          </w:tcPr>
          <w:p w14:paraId="0A508F39" w14:textId="77777777" w:rsidR="00C84A42" w:rsidRPr="001141C9" w:rsidRDefault="00C84A42" w:rsidP="004618D8">
            <w:pPr>
              <w:pStyle w:val="TAC"/>
              <w:keepNext w:val="0"/>
              <w:keepLines w:val="0"/>
              <w:widowControl w:val="0"/>
              <w:rPr>
                <w:rFonts w:cs="Arial"/>
                <w:lang w:eastAsia="zh-CN"/>
              </w:rPr>
            </w:pPr>
            <w:r w:rsidRPr="001141C9">
              <w:rPr>
                <w:rFonts w:cs="Arial"/>
                <w:lang w:eastAsia="zh-CN"/>
              </w:rPr>
              <w:t>n1</w:t>
            </w:r>
          </w:p>
        </w:tc>
        <w:tc>
          <w:tcPr>
            <w:tcW w:w="2807" w:type="dxa"/>
            <w:tcBorders>
              <w:top w:val="single" w:sz="4" w:space="0" w:color="auto"/>
              <w:left w:val="single" w:sz="4" w:space="0" w:color="auto"/>
              <w:bottom w:val="single" w:sz="4" w:space="0" w:color="auto"/>
              <w:right w:val="single" w:sz="4" w:space="0" w:color="auto"/>
            </w:tcBorders>
            <w:vAlign w:val="center"/>
          </w:tcPr>
          <w:p w14:paraId="4F93396D" w14:textId="77777777" w:rsidR="00C84A42" w:rsidRPr="001141C9" w:rsidRDefault="00C84A42" w:rsidP="004618D8">
            <w:pPr>
              <w:pStyle w:val="TAC"/>
              <w:keepNext w:val="0"/>
              <w:keepLines w:val="0"/>
              <w:widowControl w:val="0"/>
              <w:rPr>
                <w:rFonts w:cs="Arial"/>
                <w:lang w:eastAsia="zh-CN"/>
              </w:rPr>
            </w:pPr>
            <w:r w:rsidRPr="001141C9">
              <w:rPr>
                <w:rFonts w:cs="Arial"/>
                <w:lang w:eastAsia="zh-CN" w:bidi="ar"/>
              </w:rPr>
              <w:t>5, 10, 15, 20</w:t>
            </w:r>
          </w:p>
        </w:tc>
        <w:tc>
          <w:tcPr>
            <w:tcW w:w="1840" w:type="dxa"/>
            <w:tcBorders>
              <w:top w:val="single" w:sz="4" w:space="0" w:color="auto"/>
              <w:left w:val="single" w:sz="4" w:space="0" w:color="auto"/>
              <w:bottom w:val="nil"/>
              <w:right w:val="single" w:sz="4" w:space="0" w:color="auto"/>
            </w:tcBorders>
          </w:tcPr>
          <w:p w14:paraId="5E0EDB85" w14:textId="77777777" w:rsidR="00C84A42" w:rsidRPr="001141C9" w:rsidRDefault="00C84A42" w:rsidP="004618D8">
            <w:pPr>
              <w:pStyle w:val="TAC"/>
              <w:keepNext w:val="0"/>
              <w:keepLines w:val="0"/>
              <w:widowControl w:val="0"/>
              <w:rPr>
                <w:lang w:eastAsia="zh-CN"/>
              </w:rPr>
            </w:pPr>
            <w:r w:rsidRPr="001141C9">
              <w:rPr>
                <w:rFonts w:cs="Arial"/>
              </w:rPr>
              <w:t>0</w:t>
            </w:r>
          </w:p>
        </w:tc>
      </w:tr>
      <w:tr w:rsidR="00C84A42" w:rsidRPr="001141C9" w14:paraId="7A9FC77B" w14:textId="77777777" w:rsidTr="00A34801">
        <w:trPr>
          <w:jc w:val="center"/>
        </w:trPr>
        <w:tc>
          <w:tcPr>
            <w:tcW w:w="1957" w:type="dxa"/>
            <w:tcBorders>
              <w:top w:val="nil"/>
              <w:left w:val="single" w:sz="4" w:space="0" w:color="auto"/>
              <w:bottom w:val="nil"/>
              <w:right w:val="single" w:sz="4" w:space="0" w:color="auto"/>
            </w:tcBorders>
          </w:tcPr>
          <w:p w14:paraId="0B015FD3"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4EC5E9CF" w14:textId="77777777" w:rsidR="00C84A42" w:rsidRPr="001141C9" w:rsidRDefault="00C84A42" w:rsidP="004618D8">
            <w:pPr>
              <w:pStyle w:val="TAC"/>
              <w:keepNext w:val="0"/>
              <w:keepLines w:val="0"/>
              <w:widowControl w:val="0"/>
            </w:pPr>
          </w:p>
        </w:tc>
        <w:tc>
          <w:tcPr>
            <w:tcW w:w="977" w:type="dxa"/>
            <w:tcBorders>
              <w:top w:val="single" w:sz="4" w:space="0" w:color="auto"/>
              <w:left w:val="single" w:sz="4" w:space="0" w:color="auto"/>
              <w:bottom w:val="single" w:sz="4" w:space="0" w:color="auto"/>
              <w:right w:val="single" w:sz="4" w:space="0" w:color="auto"/>
            </w:tcBorders>
          </w:tcPr>
          <w:p w14:paraId="19A780F8" w14:textId="77777777" w:rsidR="00C84A42" w:rsidRPr="001141C9" w:rsidRDefault="00C84A42" w:rsidP="004618D8">
            <w:pPr>
              <w:pStyle w:val="TAC"/>
              <w:keepNext w:val="0"/>
              <w:keepLines w:val="0"/>
              <w:widowControl w:val="0"/>
              <w:rPr>
                <w:rFonts w:cs="Arial"/>
                <w:lang w:eastAsia="zh-CN"/>
              </w:rPr>
            </w:pPr>
            <w:r w:rsidRPr="001141C9">
              <w:rPr>
                <w:rFonts w:cs="Arial"/>
                <w:lang w:eastAsia="zh-CN"/>
              </w:rPr>
              <w:t>n3</w:t>
            </w:r>
          </w:p>
        </w:tc>
        <w:tc>
          <w:tcPr>
            <w:tcW w:w="2807" w:type="dxa"/>
            <w:tcBorders>
              <w:top w:val="single" w:sz="4" w:space="0" w:color="auto"/>
              <w:left w:val="single" w:sz="4" w:space="0" w:color="auto"/>
              <w:bottom w:val="single" w:sz="4" w:space="0" w:color="auto"/>
              <w:right w:val="single" w:sz="4" w:space="0" w:color="auto"/>
            </w:tcBorders>
            <w:vAlign w:val="center"/>
          </w:tcPr>
          <w:p w14:paraId="4A0B6A9B" w14:textId="77777777" w:rsidR="00C84A42" w:rsidRPr="001141C9" w:rsidRDefault="00C84A42" w:rsidP="004618D8">
            <w:pPr>
              <w:pStyle w:val="TAC"/>
              <w:keepNext w:val="0"/>
              <w:keepLines w:val="0"/>
              <w:widowControl w:val="0"/>
              <w:rPr>
                <w:rFonts w:cs="Arial"/>
                <w:lang w:eastAsia="zh-CN"/>
              </w:rPr>
            </w:pPr>
            <w:r w:rsidRPr="001141C9">
              <w:rPr>
                <w:rFonts w:cs="Arial"/>
                <w:lang w:eastAsia="zh-CN" w:bidi="ar"/>
              </w:rPr>
              <w:t>5, 10, 15, 20, 25, 30</w:t>
            </w:r>
          </w:p>
        </w:tc>
        <w:tc>
          <w:tcPr>
            <w:tcW w:w="1840" w:type="dxa"/>
            <w:tcBorders>
              <w:top w:val="nil"/>
              <w:left w:val="single" w:sz="4" w:space="0" w:color="auto"/>
              <w:bottom w:val="nil"/>
              <w:right w:val="single" w:sz="4" w:space="0" w:color="auto"/>
            </w:tcBorders>
          </w:tcPr>
          <w:p w14:paraId="3305A536" w14:textId="77777777" w:rsidR="00C84A42" w:rsidRPr="001141C9" w:rsidRDefault="00C84A42" w:rsidP="004618D8">
            <w:pPr>
              <w:pStyle w:val="TAC"/>
              <w:keepNext w:val="0"/>
              <w:keepLines w:val="0"/>
              <w:widowControl w:val="0"/>
              <w:rPr>
                <w:lang w:eastAsia="zh-CN"/>
              </w:rPr>
            </w:pPr>
          </w:p>
        </w:tc>
      </w:tr>
      <w:tr w:rsidR="00C84A42" w:rsidRPr="001141C9" w14:paraId="684BACCD" w14:textId="77777777" w:rsidTr="00A34801">
        <w:trPr>
          <w:jc w:val="center"/>
        </w:trPr>
        <w:tc>
          <w:tcPr>
            <w:tcW w:w="1957" w:type="dxa"/>
            <w:tcBorders>
              <w:top w:val="nil"/>
              <w:left w:val="single" w:sz="4" w:space="0" w:color="auto"/>
              <w:bottom w:val="nil"/>
              <w:right w:val="single" w:sz="4" w:space="0" w:color="auto"/>
            </w:tcBorders>
          </w:tcPr>
          <w:p w14:paraId="5EB4A2BB"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52D3D33F" w14:textId="77777777" w:rsidR="00C84A42" w:rsidRPr="001141C9" w:rsidRDefault="00C84A42" w:rsidP="004618D8">
            <w:pPr>
              <w:pStyle w:val="TAC"/>
              <w:keepNext w:val="0"/>
              <w:keepLines w:val="0"/>
              <w:widowControl w:val="0"/>
            </w:pPr>
          </w:p>
        </w:tc>
        <w:tc>
          <w:tcPr>
            <w:tcW w:w="977" w:type="dxa"/>
            <w:tcBorders>
              <w:top w:val="single" w:sz="4" w:space="0" w:color="auto"/>
              <w:left w:val="single" w:sz="4" w:space="0" w:color="auto"/>
              <w:bottom w:val="single" w:sz="4" w:space="0" w:color="auto"/>
              <w:right w:val="single" w:sz="4" w:space="0" w:color="auto"/>
            </w:tcBorders>
          </w:tcPr>
          <w:p w14:paraId="235C06A2" w14:textId="77777777" w:rsidR="00C84A42" w:rsidRPr="001141C9" w:rsidRDefault="00C84A42" w:rsidP="004618D8">
            <w:pPr>
              <w:pStyle w:val="TAC"/>
              <w:keepNext w:val="0"/>
              <w:keepLines w:val="0"/>
              <w:widowControl w:val="0"/>
              <w:rPr>
                <w:rFonts w:cs="Arial"/>
                <w:lang w:eastAsia="zh-CN"/>
              </w:rPr>
            </w:pPr>
            <w:r w:rsidRPr="001141C9">
              <w:rPr>
                <w:rFonts w:cs="Arial"/>
                <w:lang w:eastAsia="zh-CN"/>
              </w:rPr>
              <w:t>n28</w:t>
            </w:r>
          </w:p>
        </w:tc>
        <w:tc>
          <w:tcPr>
            <w:tcW w:w="2807" w:type="dxa"/>
            <w:tcBorders>
              <w:top w:val="single" w:sz="4" w:space="0" w:color="auto"/>
              <w:left w:val="single" w:sz="4" w:space="0" w:color="auto"/>
              <w:bottom w:val="single" w:sz="4" w:space="0" w:color="auto"/>
              <w:right w:val="single" w:sz="4" w:space="0" w:color="auto"/>
            </w:tcBorders>
            <w:vAlign w:val="center"/>
          </w:tcPr>
          <w:p w14:paraId="1C773A2A" w14:textId="77777777" w:rsidR="00C84A42" w:rsidRPr="001141C9" w:rsidRDefault="00C84A42" w:rsidP="004618D8">
            <w:pPr>
              <w:pStyle w:val="TAC"/>
              <w:keepNext w:val="0"/>
              <w:keepLines w:val="0"/>
              <w:widowControl w:val="0"/>
              <w:rPr>
                <w:rFonts w:cs="Arial"/>
                <w:lang w:eastAsia="zh-CN"/>
              </w:rPr>
            </w:pPr>
            <w:r w:rsidRPr="001141C9">
              <w:rPr>
                <w:rFonts w:cs="Arial"/>
                <w:lang w:eastAsia="zh-CN" w:bidi="ar"/>
              </w:rPr>
              <w:t>5, 10, 15, 20</w:t>
            </w:r>
          </w:p>
        </w:tc>
        <w:tc>
          <w:tcPr>
            <w:tcW w:w="1840" w:type="dxa"/>
            <w:tcBorders>
              <w:top w:val="nil"/>
              <w:left w:val="single" w:sz="4" w:space="0" w:color="auto"/>
              <w:bottom w:val="nil"/>
              <w:right w:val="single" w:sz="4" w:space="0" w:color="auto"/>
            </w:tcBorders>
          </w:tcPr>
          <w:p w14:paraId="24FF1169" w14:textId="77777777" w:rsidR="00C84A42" w:rsidRPr="001141C9" w:rsidRDefault="00C84A42" w:rsidP="004618D8">
            <w:pPr>
              <w:pStyle w:val="TAC"/>
              <w:keepNext w:val="0"/>
              <w:keepLines w:val="0"/>
              <w:widowControl w:val="0"/>
              <w:rPr>
                <w:lang w:eastAsia="zh-CN"/>
              </w:rPr>
            </w:pPr>
          </w:p>
        </w:tc>
      </w:tr>
      <w:tr w:rsidR="00C84A42" w:rsidRPr="001141C9" w14:paraId="3693A523" w14:textId="77777777" w:rsidTr="00A34801">
        <w:trPr>
          <w:jc w:val="center"/>
        </w:trPr>
        <w:tc>
          <w:tcPr>
            <w:tcW w:w="1957" w:type="dxa"/>
            <w:tcBorders>
              <w:top w:val="nil"/>
              <w:left w:val="single" w:sz="4" w:space="0" w:color="auto"/>
              <w:bottom w:val="single" w:sz="4" w:space="0" w:color="auto"/>
              <w:right w:val="single" w:sz="4" w:space="0" w:color="auto"/>
            </w:tcBorders>
          </w:tcPr>
          <w:p w14:paraId="3A313580"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single" w:sz="4" w:space="0" w:color="auto"/>
              <w:right w:val="single" w:sz="4" w:space="0" w:color="auto"/>
            </w:tcBorders>
          </w:tcPr>
          <w:p w14:paraId="0CDE411A" w14:textId="77777777" w:rsidR="00C84A42" w:rsidRPr="001141C9" w:rsidRDefault="00C84A42" w:rsidP="004618D8">
            <w:pPr>
              <w:pStyle w:val="TAC"/>
              <w:keepNext w:val="0"/>
              <w:keepLines w:val="0"/>
              <w:widowControl w:val="0"/>
            </w:pPr>
          </w:p>
        </w:tc>
        <w:tc>
          <w:tcPr>
            <w:tcW w:w="977" w:type="dxa"/>
            <w:tcBorders>
              <w:top w:val="single" w:sz="4" w:space="0" w:color="auto"/>
              <w:left w:val="single" w:sz="4" w:space="0" w:color="auto"/>
              <w:bottom w:val="single" w:sz="4" w:space="0" w:color="auto"/>
              <w:right w:val="single" w:sz="4" w:space="0" w:color="auto"/>
            </w:tcBorders>
          </w:tcPr>
          <w:p w14:paraId="45742E81" w14:textId="77777777" w:rsidR="00C84A42" w:rsidRPr="001141C9" w:rsidRDefault="00C84A42" w:rsidP="004618D8">
            <w:pPr>
              <w:pStyle w:val="TAC"/>
              <w:keepNext w:val="0"/>
              <w:keepLines w:val="0"/>
              <w:widowControl w:val="0"/>
              <w:rPr>
                <w:rFonts w:cs="Arial"/>
                <w:lang w:eastAsia="zh-CN"/>
              </w:rPr>
            </w:pPr>
            <w:r w:rsidRPr="001141C9">
              <w:rPr>
                <w:rFonts w:cs="Arial"/>
                <w:lang w:eastAsia="zh-CN"/>
              </w:rPr>
              <w:t>n77</w:t>
            </w:r>
          </w:p>
        </w:tc>
        <w:tc>
          <w:tcPr>
            <w:tcW w:w="2807" w:type="dxa"/>
            <w:tcBorders>
              <w:top w:val="single" w:sz="4" w:space="0" w:color="auto"/>
              <w:left w:val="single" w:sz="4" w:space="0" w:color="auto"/>
              <w:bottom w:val="single" w:sz="4" w:space="0" w:color="auto"/>
              <w:right w:val="single" w:sz="4" w:space="0" w:color="auto"/>
            </w:tcBorders>
            <w:vAlign w:val="center"/>
          </w:tcPr>
          <w:p w14:paraId="1528DD36" w14:textId="77777777" w:rsidR="00C84A42" w:rsidRPr="001141C9" w:rsidRDefault="00C84A42" w:rsidP="004618D8">
            <w:pPr>
              <w:pStyle w:val="TAC"/>
              <w:keepNext w:val="0"/>
              <w:keepLines w:val="0"/>
              <w:widowControl w:val="0"/>
              <w:rPr>
                <w:rFonts w:cs="Arial"/>
                <w:lang w:eastAsia="zh-CN"/>
              </w:rPr>
            </w:pPr>
            <w:r w:rsidRPr="001141C9">
              <w:rPr>
                <w:rFonts w:cs="Arial"/>
                <w:lang w:eastAsia="zh-CN"/>
              </w:rPr>
              <w:t>CA_n77(</w:t>
            </w:r>
            <w:r>
              <w:rPr>
                <w:rFonts w:cs="Arial" w:hint="eastAsia"/>
                <w:lang w:eastAsia="ja-JP"/>
              </w:rPr>
              <w:t>3</w:t>
            </w:r>
            <w:r w:rsidRPr="001141C9">
              <w:rPr>
                <w:rFonts w:cs="Arial"/>
                <w:lang w:eastAsia="zh-CN"/>
              </w:rPr>
              <w:t>A)_BCS0</w:t>
            </w:r>
          </w:p>
        </w:tc>
        <w:tc>
          <w:tcPr>
            <w:tcW w:w="1840" w:type="dxa"/>
            <w:tcBorders>
              <w:top w:val="nil"/>
              <w:left w:val="single" w:sz="4" w:space="0" w:color="auto"/>
              <w:bottom w:val="single" w:sz="4" w:space="0" w:color="auto"/>
              <w:right w:val="single" w:sz="4" w:space="0" w:color="auto"/>
            </w:tcBorders>
          </w:tcPr>
          <w:p w14:paraId="5BBB2BFE" w14:textId="77777777" w:rsidR="00C84A42" w:rsidRPr="001141C9" w:rsidRDefault="00C84A42" w:rsidP="004618D8">
            <w:pPr>
              <w:pStyle w:val="TAC"/>
              <w:keepNext w:val="0"/>
              <w:keepLines w:val="0"/>
              <w:widowControl w:val="0"/>
              <w:rPr>
                <w:lang w:eastAsia="zh-CN"/>
              </w:rPr>
            </w:pPr>
          </w:p>
        </w:tc>
      </w:tr>
      <w:tr w:rsidR="00C84A42" w:rsidRPr="001141C9" w14:paraId="37C10107" w14:textId="77777777" w:rsidTr="00A34801">
        <w:trPr>
          <w:jc w:val="center"/>
        </w:trPr>
        <w:tc>
          <w:tcPr>
            <w:tcW w:w="1957" w:type="dxa"/>
            <w:tcBorders>
              <w:top w:val="single" w:sz="4" w:space="0" w:color="auto"/>
              <w:left w:val="single" w:sz="4" w:space="0" w:color="auto"/>
              <w:bottom w:val="nil"/>
              <w:right w:val="single" w:sz="4" w:space="0" w:color="auto"/>
            </w:tcBorders>
          </w:tcPr>
          <w:p w14:paraId="5932FED7" w14:textId="77777777" w:rsidR="00C84A42" w:rsidRPr="001141C9" w:rsidRDefault="00C84A42" w:rsidP="004618D8">
            <w:pPr>
              <w:pStyle w:val="TAC"/>
              <w:keepNext w:val="0"/>
              <w:keepLines w:val="0"/>
              <w:widowControl w:val="0"/>
              <w:rPr>
                <w:lang w:eastAsia="zh-CN" w:bidi="ar"/>
              </w:rPr>
            </w:pPr>
            <w:r w:rsidRPr="001141C9">
              <w:rPr>
                <w:rFonts w:cs="Arial"/>
              </w:rPr>
              <w:t>CA_n1A-n3A-n28A-n78A</w:t>
            </w:r>
          </w:p>
        </w:tc>
        <w:tc>
          <w:tcPr>
            <w:tcW w:w="2033" w:type="dxa"/>
            <w:tcBorders>
              <w:top w:val="single" w:sz="4" w:space="0" w:color="auto"/>
              <w:left w:val="single" w:sz="4" w:space="0" w:color="auto"/>
              <w:bottom w:val="nil"/>
              <w:right w:val="single" w:sz="4" w:space="0" w:color="auto"/>
            </w:tcBorders>
          </w:tcPr>
          <w:p w14:paraId="146750C1" w14:textId="77777777" w:rsidR="00C84A42" w:rsidRDefault="00C84A42" w:rsidP="004618D8">
            <w:pPr>
              <w:pStyle w:val="TAC"/>
              <w:keepNext w:val="0"/>
              <w:keepLines w:val="0"/>
              <w:widowControl w:val="0"/>
              <w:rPr>
                <w:rFonts w:cs="Arial"/>
                <w:vertAlign w:val="superscript"/>
                <w:lang w:eastAsia="zh-CN"/>
              </w:rPr>
            </w:pPr>
            <w:r w:rsidRPr="001141C9">
              <w:rPr>
                <w:rFonts w:cs="Arial"/>
                <w:lang w:eastAsia="zh-CN"/>
              </w:rPr>
              <w:t>n</w:t>
            </w:r>
            <w:r>
              <w:rPr>
                <w:rFonts w:cs="Arial"/>
                <w:lang w:eastAsia="zh-CN"/>
              </w:rPr>
              <w:t>3</w:t>
            </w:r>
            <w:r>
              <w:rPr>
                <w:rFonts w:cs="Arial"/>
                <w:vertAlign w:val="superscript"/>
                <w:lang w:eastAsia="zh-CN"/>
              </w:rPr>
              <w:t>5</w:t>
            </w:r>
          </w:p>
          <w:p w14:paraId="5A91BD00" w14:textId="77777777" w:rsidR="00C84A42" w:rsidRPr="001141C9" w:rsidRDefault="00C84A42" w:rsidP="004618D8">
            <w:pPr>
              <w:pStyle w:val="TAC"/>
              <w:keepNext w:val="0"/>
              <w:keepLines w:val="0"/>
              <w:widowControl w:val="0"/>
              <w:rPr>
                <w:lang w:eastAsia="zh-CN" w:bidi="ar"/>
              </w:rPr>
            </w:pPr>
            <w:r w:rsidRPr="001141C9">
              <w:rPr>
                <w:rFonts w:cs="Arial"/>
                <w:lang w:eastAsia="zh-CN"/>
              </w:rPr>
              <w:t>n78</w:t>
            </w:r>
            <w:r>
              <w:rPr>
                <w:rFonts w:cs="Arial"/>
                <w:vertAlign w:val="superscript"/>
                <w:lang w:eastAsia="zh-CN"/>
              </w:rPr>
              <w:t>5,6</w:t>
            </w:r>
          </w:p>
        </w:tc>
        <w:tc>
          <w:tcPr>
            <w:tcW w:w="977" w:type="dxa"/>
            <w:tcBorders>
              <w:top w:val="single" w:sz="4" w:space="0" w:color="auto"/>
              <w:left w:val="single" w:sz="4" w:space="0" w:color="auto"/>
              <w:bottom w:val="single" w:sz="4" w:space="0" w:color="auto"/>
              <w:right w:val="single" w:sz="4" w:space="0" w:color="auto"/>
            </w:tcBorders>
          </w:tcPr>
          <w:p w14:paraId="240C8E61" w14:textId="77777777" w:rsidR="00C84A42" w:rsidRPr="001141C9" w:rsidRDefault="00C84A42" w:rsidP="004618D8">
            <w:pPr>
              <w:pStyle w:val="TAC"/>
              <w:keepNext w:val="0"/>
              <w:keepLines w:val="0"/>
              <w:widowControl w:val="0"/>
              <w:rPr>
                <w:lang w:eastAsia="zh-CN" w:bidi="ar"/>
              </w:rPr>
            </w:pPr>
            <w:r w:rsidRPr="001141C9">
              <w:rPr>
                <w:rFonts w:cs="Arial"/>
              </w:rPr>
              <w:t>n1</w:t>
            </w:r>
          </w:p>
        </w:tc>
        <w:tc>
          <w:tcPr>
            <w:tcW w:w="2807" w:type="dxa"/>
            <w:tcBorders>
              <w:top w:val="single" w:sz="4" w:space="0" w:color="auto"/>
              <w:left w:val="single" w:sz="4" w:space="0" w:color="auto"/>
              <w:bottom w:val="single" w:sz="4" w:space="0" w:color="auto"/>
              <w:right w:val="single" w:sz="4" w:space="0" w:color="auto"/>
            </w:tcBorders>
            <w:vAlign w:val="center"/>
          </w:tcPr>
          <w:p w14:paraId="10BEEFDD" w14:textId="77777777" w:rsidR="00C84A42" w:rsidRPr="001141C9" w:rsidRDefault="00C84A42" w:rsidP="004618D8">
            <w:pPr>
              <w:pStyle w:val="TAC"/>
              <w:keepNext w:val="0"/>
              <w:keepLines w:val="0"/>
              <w:widowControl w:val="0"/>
              <w:rPr>
                <w:lang w:eastAsia="zh-CN" w:bidi="ar"/>
              </w:rPr>
            </w:pPr>
            <w:r w:rsidRPr="001141C9">
              <w:rPr>
                <w:lang w:eastAsia="zh-CN" w:bidi="ar"/>
              </w:rPr>
              <w:t>5, 10, 15, 20</w:t>
            </w:r>
          </w:p>
        </w:tc>
        <w:tc>
          <w:tcPr>
            <w:tcW w:w="1840" w:type="dxa"/>
            <w:tcBorders>
              <w:top w:val="single" w:sz="4" w:space="0" w:color="auto"/>
              <w:left w:val="single" w:sz="4" w:space="0" w:color="auto"/>
              <w:bottom w:val="nil"/>
              <w:right w:val="single" w:sz="4" w:space="0" w:color="auto"/>
            </w:tcBorders>
            <w:vAlign w:val="center"/>
          </w:tcPr>
          <w:p w14:paraId="0804B5D9" w14:textId="77777777" w:rsidR="00C84A42" w:rsidRPr="001141C9" w:rsidRDefault="00C84A42" w:rsidP="004618D8">
            <w:pPr>
              <w:pStyle w:val="TAC"/>
              <w:keepNext w:val="0"/>
              <w:keepLines w:val="0"/>
              <w:widowControl w:val="0"/>
              <w:rPr>
                <w:lang w:eastAsia="zh-CN" w:bidi="ar"/>
              </w:rPr>
            </w:pPr>
            <w:r w:rsidRPr="001141C9">
              <w:rPr>
                <w:lang w:eastAsia="zh-CN" w:bidi="ar"/>
              </w:rPr>
              <w:t>0</w:t>
            </w:r>
          </w:p>
        </w:tc>
      </w:tr>
      <w:tr w:rsidR="00C84A42" w:rsidRPr="001141C9" w14:paraId="2610DD4E" w14:textId="77777777" w:rsidTr="00A34801">
        <w:trPr>
          <w:jc w:val="center"/>
        </w:trPr>
        <w:tc>
          <w:tcPr>
            <w:tcW w:w="1957" w:type="dxa"/>
            <w:tcBorders>
              <w:top w:val="nil"/>
              <w:left w:val="single" w:sz="4" w:space="0" w:color="auto"/>
              <w:bottom w:val="nil"/>
              <w:right w:val="single" w:sz="4" w:space="0" w:color="auto"/>
            </w:tcBorders>
          </w:tcPr>
          <w:p w14:paraId="0251300E"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7FAD39A3"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33891708" w14:textId="77777777" w:rsidR="00C84A42" w:rsidRPr="001141C9" w:rsidRDefault="00C84A42" w:rsidP="004618D8">
            <w:pPr>
              <w:pStyle w:val="TAC"/>
              <w:keepNext w:val="0"/>
              <w:keepLines w:val="0"/>
              <w:widowControl w:val="0"/>
              <w:rPr>
                <w:lang w:eastAsia="zh-CN" w:bidi="ar"/>
              </w:rPr>
            </w:pPr>
            <w:r w:rsidRPr="001141C9">
              <w:rPr>
                <w:rFonts w:cs="Arial"/>
              </w:rPr>
              <w:t>n3</w:t>
            </w:r>
          </w:p>
        </w:tc>
        <w:tc>
          <w:tcPr>
            <w:tcW w:w="2807" w:type="dxa"/>
            <w:tcBorders>
              <w:top w:val="single" w:sz="4" w:space="0" w:color="auto"/>
              <w:left w:val="single" w:sz="4" w:space="0" w:color="auto"/>
              <w:bottom w:val="single" w:sz="4" w:space="0" w:color="auto"/>
              <w:right w:val="single" w:sz="4" w:space="0" w:color="auto"/>
            </w:tcBorders>
            <w:vAlign w:val="center"/>
          </w:tcPr>
          <w:p w14:paraId="2D455F34"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w:t>
            </w:r>
          </w:p>
        </w:tc>
        <w:tc>
          <w:tcPr>
            <w:tcW w:w="1840" w:type="dxa"/>
            <w:tcBorders>
              <w:top w:val="nil"/>
              <w:left w:val="single" w:sz="4" w:space="0" w:color="auto"/>
              <w:bottom w:val="nil"/>
              <w:right w:val="single" w:sz="4" w:space="0" w:color="auto"/>
            </w:tcBorders>
            <w:vAlign w:val="center"/>
          </w:tcPr>
          <w:p w14:paraId="59622ACD" w14:textId="77777777" w:rsidR="00C84A42" w:rsidRPr="001141C9" w:rsidRDefault="00C84A42" w:rsidP="004618D8">
            <w:pPr>
              <w:pStyle w:val="TAC"/>
              <w:keepNext w:val="0"/>
              <w:keepLines w:val="0"/>
              <w:widowControl w:val="0"/>
              <w:rPr>
                <w:lang w:eastAsia="zh-CN" w:bidi="ar"/>
              </w:rPr>
            </w:pPr>
          </w:p>
        </w:tc>
      </w:tr>
      <w:tr w:rsidR="00C84A42" w:rsidRPr="001141C9" w14:paraId="528F26CB" w14:textId="77777777" w:rsidTr="00A34801">
        <w:trPr>
          <w:jc w:val="center"/>
        </w:trPr>
        <w:tc>
          <w:tcPr>
            <w:tcW w:w="1957" w:type="dxa"/>
            <w:tcBorders>
              <w:top w:val="nil"/>
              <w:left w:val="single" w:sz="4" w:space="0" w:color="auto"/>
              <w:bottom w:val="nil"/>
              <w:right w:val="single" w:sz="4" w:space="0" w:color="auto"/>
            </w:tcBorders>
          </w:tcPr>
          <w:p w14:paraId="7006C336"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4E7BF291"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04157993" w14:textId="77777777" w:rsidR="00C84A42" w:rsidRPr="001141C9" w:rsidRDefault="00C84A42" w:rsidP="004618D8">
            <w:pPr>
              <w:pStyle w:val="TAC"/>
              <w:keepNext w:val="0"/>
              <w:keepLines w:val="0"/>
              <w:widowControl w:val="0"/>
              <w:rPr>
                <w:lang w:eastAsia="zh-CN" w:bidi="ar"/>
              </w:rPr>
            </w:pPr>
            <w:r w:rsidRPr="001141C9">
              <w:rPr>
                <w:rFonts w:cs="Arial"/>
              </w:rPr>
              <w:t>n28</w:t>
            </w:r>
          </w:p>
        </w:tc>
        <w:tc>
          <w:tcPr>
            <w:tcW w:w="2807" w:type="dxa"/>
            <w:tcBorders>
              <w:top w:val="single" w:sz="4" w:space="0" w:color="auto"/>
              <w:left w:val="single" w:sz="4" w:space="0" w:color="auto"/>
              <w:bottom w:val="single" w:sz="4" w:space="0" w:color="auto"/>
              <w:right w:val="single" w:sz="4" w:space="0" w:color="auto"/>
            </w:tcBorders>
            <w:vAlign w:val="center"/>
          </w:tcPr>
          <w:p w14:paraId="46E5A829" w14:textId="77777777" w:rsidR="00C84A42" w:rsidRPr="001141C9" w:rsidRDefault="00C84A42" w:rsidP="004618D8">
            <w:pPr>
              <w:pStyle w:val="TAC"/>
              <w:keepNext w:val="0"/>
              <w:keepLines w:val="0"/>
              <w:widowControl w:val="0"/>
              <w:rPr>
                <w:lang w:eastAsia="zh-CN" w:bidi="ar"/>
              </w:rPr>
            </w:pPr>
            <w:r w:rsidRPr="001141C9">
              <w:rPr>
                <w:lang w:eastAsia="zh-CN" w:bidi="ar"/>
              </w:rPr>
              <w:t>5, 10, 15, 20</w:t>
            </w:r>
            <w:r w:rsidRPr="001141C9">
              <w:rPr>
                <w:vertAlign w:val="superscript"/>
                <w:lang w:eastAsia="zh-CN" w:bidi="ar"/>
              </w:rPr>
              <w:t>2</w:t>
            </w:r>
          </w:p>
        </w:tc>
        <w:tc>
          <w:tcPr>
            <w:tcW w:w="1840" w:type="dxa"/>
            <w:tcBorders>
              <w:top w:val="nil"/>
              <w:left w:val="single" w:sz="4" w:space="0" w:color="auto"/>
              <w:bottom w:val="nil"/>
              <w:right w:val="single" w:sz="4" w:space="0" w:color="auto"/>
            </w:tcBorders>
            <w:vAlign w:val="center"/>
          </w:tcPr>
          <w:p w14:paraId="737109BA" w14:textId="77777777" w:rsidR="00C84A42" w:rsidRPr="001141C9" w:rsidRDefault="00C84A42" w:rsidP="004618D8">
            <w:pPr>
              <w:pStyle w:val="TAC"/>
              <w:keepNext w:val="0"/>
              <w:keepLines w:val="0"/>
              <w:widowControl w:val="0"/>
              <w:rPr>
                <w:lang w:eastAsia="zh-CN" w:bidi="ar"/>
              </w:rPr>
            </w:pPr>
          </w:p>
        </w:tc>
      </w:tr>
      <w:tr w:rsidR="00C84A42" w:rsidRPr="001141C9" w14:paraId="78894990" w14:textId="77777777" w:rsidTr="00A34801">
        <w:trPr>
          <w:jc w:val="center"/>
        </w:trPr>
        <w:tc>
          <w:tcPr>
            <w:tcW w:w="1957" w:type="dxa"/>
            <w:tcBorders>
              <w:top w:val="nil"/>
              <w:left w:val="single" w:sz="4" w:space="0" w:color="auto"/>
              <w:bottom w:val="nil"/>
              <w:right w:val="single" w:sz="4" w:space="0" w:color="auto"/>
            </w:tcBorders>
          </w:tcPr>
          <w:p w14:paraId="58D02E42"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single" w:sz="4" w:space="0" w:color="auto"/>
              <w:right w:val="single" w:sz="4" w:space="0" w:color="auto"/>
            </w:tcBorders>
          </w:tcPr>
          <w:p w14:paraId="458B8520"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147EECBA" w14:textId="77777777" w:rsidR="00C84A42" w:rsidRPr="001141C9" w:rsidRDefault="00C84A42" w:rsidP="004618D8">
            <w:pPr>
              <w:pStyle w:val="TAC"/>
              <w:keepNext w:val="0"/>
              <w:keepLines w:val="0"/>
              <w:widowControl w:val="0"/>
              <w:rPr>
                <w:lang w:eastAsia="zh-CN" w:bidi="ar"/>
              </w:rPr>
            </w:pPr>
            <w:r w:rsidRPr="001141C9">
              <w:rPr>
                <w:rFonts w:cs="Arial"/>
              </w:rPr>
              <w:t>n78</w:t>
            </w:r>
          </w:p>
        </w:tc>
        <w:tc>
          <w:tcPr>
            <w:tcW w:w="2807" w:type="dxa"/>
            <w:tcBorders>
              <w:top w:val="single" w:sz="4" w:space="0" w:color="auto"/>
              <w:left w:val="single" w:sz="4" w:space="0" w:color="auto"/>
              <w:bottom w:val="single" w:sz="4" w:space="0" w:color="auto"/>
              <w:right w:val="single" w:sz="4" w:space="0" w:color="auto"/>
            </w:tcBorders>
            <w:vAlign w:val="center"/>
          </w:tcPr>
          <w:p w14:paraId="644C55B6" w14:textId="77777777" w:rsidR="00C84A42" w:rsidRPr="001141C9" w:rsidRDefault="00C84A42" w:rsidP="004618D8">
            <w:pPr>
              <w:pStyle w:val="TAC"/>
              <w:keepNext w:val="0"/>
              <w:keepLines w:val="0"/>
              <w:widowControl w:val="0"/>
              <w:rPr>
                <w:lang w:eastAsia="zh-CN" w:bidi="ar"/>
              </w:rPr>
            </w:pPr>
            <w:r w:rsidRPr="001141C9">
              <w:rPr>
                <w:lang w:eastAsia="zh-CN" w:bidi="ar"/>
              </w:rPr>
              <w:t>10, 15, 20, 40, 50, 60, 80, 90</w:t>
            </w:r>
            <w:r w:rsidRPr="001141C9">
              <w:rPr>
                <w:rFonts w:cs="Arial"/>
                <w:vertAlign w:val="superscript"/>
                <w:lang w:eastAsia="zh-CN"/>
              </w:rPr>
              <w:t>1</w:t>
            </w:r>
            <w:r w:rsidRPr="001141C9">
              <w:rPr>
                <w:lang w:eastAsia="zh-CN" w:bidi="ar"/>
              </w:rPr>
              <w:t>, 100</w:t>
            </w:r>
          </w:p>
        </w:tc>
        <w:tc>
          <w:tcPr>
            <w:tcW w:w="1840" w:type="dxa"/>
            <w:tcBorders>
              <w:top w:val="nil"/>
              <w:left w:val="single" w:sz="4" w:space="0" w:color="auto"/>
              <w:bottom w:val="single" w:sz="4" w:space="0" w:color="auto"/>
              <w:right w:val="single" w:sz="4" w:space="0" w:color="auto"/>
            </w:tcBorders>
            <w:vAlign w:val="center"/>
          </w:tcPr>
          <w:p w14:paraId="5F812585" w14:textId="77777777" w:rsidR="00C84A42" w:rsidRPr="001141C9" w:rsidRDefault="00C84A42" w:rsidP="004618D8">
            <w:pPr>
              <w:pStyle w:val="TAC"/>
              <w:keepNext w:val="0"/>
              <w:keepLines w:val="0"/>
              <w:widowControl w:val="0"/>
              <w:rPr>
                <w:lang w:eastAsia="zh-CN" w:bidi="ar"/>
              </w:rPr>
            </w:pPr>
          </w:p>
        </w:tc>
      </w:tr>
      <w:tr w:rsidR="00C84A42" w:rsidRPr="001141C9" w14:paraId="193B3B41" w14:textId="77777777" w:rsidTr="00A34801">
        <w:trPr>
          <w:jc w:val="center"/>
        </w:trPr>
        <w:tc>
          <w:tcPr>
            <w:tcW w:w="1957" w:type="dxa"/>
            <w:tcBorders>
              <w:top w:val="nil"/>
              <w:left w:val="single" w:sz="4" w:space="0" w:color="auto"/>
              <w:bottom w:val="nil"/>
              <w:right w:val="single" w:sz="4" w:space="0" w:color="auto"/>
            </w:tcBorders>
          </w:tcPr>
          <w:p w14:paraId="45D808E1" w14:textId="77777777" w:rsidR="00C84A42" w:rsidRPr="001141C9" w:rsidRDefault="00C84A42" w:rsidP="004618D8">
            <w:pPr>
              <w:pStyle w:val="TAC"/>
              <w:keepNext w:val="0"/>
              <w:keepLines w:val="0"/>
              <w:widowControl w:val="0"/>
              <w:rPr>
                <w:lang w:eastAsia="zh-CN" w:bidi="ar"/>
              </w:rPr>
            </w:pPr>
          </w:p>
        </w:tc>
        <w:tc>
          <w:tcPr>
            <w:tcW w:w="2033" w:type="dxa"/>
            <w:tcBorders>
              <w:top w:val="single" w:sz="4" w:space="0" w:color="auto"/>
              <w:left w:val="single" w:sz="4" w:space="0" w:color="auto"/>
              <w:bottom w:val="nil"/>
              <w:right w:val="single" w:sz="4" w:space="0" w:color="auto"/>
            </w:tcBorders>
          </w:tcPr>
          <w:p w14:paraId="0BD98B6A" w14:textId="77777777" w:rsidR="00C84A42" w:rsidRDefault="00C84A42" w:rsidP="004618D8">
            <w:pPr>
              <w:pStyle w:val="TAC"/>
              <w:keepNext w:val="0"/>
              <w:keepLines w:val="0"/>
              <w:widowControl w:val="0"/>
              <w:rPr>
                <w:rFonts w:cs="Arial"/>
                <w:vertAlign w:val="superscript"/>
                <w:lang w:eastAsia="zh-CN"/>
              </w:rPr>
            </w:pPr>
            <w:r w:rsidRPr="001141C9">
              <w:rPr>
                <w:rFonts w:cs="Arial"/>
                <w:lang w:eastAsia="zh-CN"/>
              </w:rPr>
              <w:t>n</w:t>
            </w:r>
            <w:r>
              <w:rPr>
                <w:rFonts w:cs="Arial"/>
                <w:lang w:eastAsia="zh-CN"/>
              </w:rPr>
              <w:t>3</w:t>
            </w:r>
            <w:r>
              <w:rPr>
                <w:rFonts w:cs="Arial"/>
                <w:vertAlign w:val="superscript"/>
                <w:lang w:eastAsia="zh-CN"/>
              </w:rPr>
              <w:t>5</w:t>
            </w:r>
          </w:p>
          <w:p w14:paraId="33C615A9" w14:textId="77777777" w:rsidR="00C84A42" w:rsidRDefault="00C84A42" w:rsidP="004618D8">
            <w:pPr>
              <w:pStyle w:val="TAC"/>
              <w:keepNext w:val="0"/>
              <w:keepLines w:val="0"/>
              <w:widowControl w:val="0"/>
              <w:rPr>
                <w:rFonts w:cs="Arial"/>
                <w:vertAlign w:val="superscript"/>
                <w:lang w:eastAsia="zh-CN"/>
              </w:rPr>
            </w:pPr>
            <w:r w:rsidRPr="001141C9">
              <w:rPr>
                <w:rFonts w:cs="Arial"/>
                <w:lang w:eastAsia="zh-CN"/>
              </w:rPr>
              <w:t>n78</w:t>
            </w:r>
            <w:r>
              <w:rPr>
                <w:rFonts w:cs="Arial"/>
                <w:vertAlign w:val="superscript"/>
                <w:lang w:eastAsia="zh-CN"/>
              </w:rPr>
              <w:t>5,6</w:t>
            </w:r>
          </w:p>
          <w:p w14:paraId="5139B80E" w14:textId="77777777" w:rsidR="00C84A42" w:rsidRPr="001141C9" w:rsidRDefault="00C84A42" w:rsidP="004618D8">
            <w:pPr>
              <w:pStyle w:val="TAC"/>
              <w:keepNext w:val="0"/>
              <w:keepLines w:val="0"/>
              <w:widowControl w:val="0"/>
              <w:rPr>
                <w:rFonts w:cs="Arial"/>
                <w:lang w:eastAsia="zh-CN"/>
              </w:rPr>
            </w:pPr>
            <w:r w:rsidRPr="001141C9">
              <w:rPr>
                <w:rFonts w:cs="Arial"/>
                <w:lang w:eastAsia="zh-CN"/>
              </w:rPr>
              <w:t>CA_n1A-n3A</w:t>
            </w:r>
          </w:p>
          <w:p w14:paraId="2E56CBC0" w14:textId="77777777" w:rsidR="00C84A42" w:rsidRPr="001141C9" w:rsidRDefault="00C84A42" w:rsidP="004618D8">
            <w:pPr>
              <w:pStyle w:val="TAC"/>
              <w:keepNext w:val="0"/>
              <w:keepLines w:val="0"/>
              <w:widowControl w:val="0"/>
              <w:rPr>
                <w:rFonts w:cs="Arial"/>
                <w:lang w:eastAsia="zh-CN"/>
              </w:rPr>
            </w:pPr>
            <w:r w:rsidRPr="001141C9">
              <w:rPr>
                <w:rFonts w:cs="Arial"/>
                <w:lang w:eastAsia="zh-CN"/>
              </w:rPr>
              <w:t>CA_n1A-n28A</w:t>
            </w:r>
          </w:p>
          <w:p w14:paraId="52D35659" w14:textId="77777777" w:rsidR="00C84A42" w:rsidRPr="001141C9" w:rsidRDefault="00C84A42" w:rsidP="004618D8">
            <w:pPr>
              <w:pStyle w:val="TAC"/>
              <w:keepNext w:val="0"/>
              <w:keepLines w:val="0"/>
              <w:widowControl w:val="0"/>
              <w:rPr>
                <w:rFonts w:cs="Arial"/>
                <w:lang w:eastAsia="zh-CN"/>
              </w:rPr>
            </w:pPr>
            <w:r w:rsidRPr="001141C9">
              <w:rPr>
                <w:rFonts w:cs="Arial"/>
                <w:lang w:eastAsia="zh-CN"/>
              </w:rPr>
              <w:t>CA_n1A-n78A</w:t>
            </w:r>
            <w:r>
              <w:rPr>
                <w:rFonts w:cs="Arial"/>
                <w:vertAlign w:val="superscript"/>
                <w:lang w:eastAsia="zh-CN"/>
              </w:rPr>
              <w:t>5</w:t>
            </w:r>
          </w:p>
          <w:p w14:paraId="10A466C2" w14:textId="77777777" w:rsidR="00C84A42" w:rsidRPr="001141C9" w:rsidRDefault="00C84A42" w:rsidP="004618D8">
            <w:pPr>
              <w:pStyle w:val="TAC"/>
              <w:keepNext w:val="0"/>
              <w:keepLines w:val="0"/>
              <w:widowControl w:val="0"/>
              <w:rPr>
                <w:rFonts w:cs="Arial"/>
                <w:lang w:eastAsia="zh-CN"/>
              </w:rPr>
            </w:pPr>
            <w:r w:rsidRPr="001141C9">
              <w:rPr>
                <w:rFonts w:cs="Arial"/>
                <w:lang w:eastAsia="zh-CN"/>
              </w:rPr>
              <w:t>CA_n3A-n28A</w:t>
            </w:r>
          </w:p>
          <w:p w14:paraId="0E06CC76" w14:textId="77777777" w:rsidR="00C84A42" w:rsidRPr="001141C9" w:rsidRDefault="00C84A42" w:rsidP="004618D8">
            <w:pPr>
              <w:pStyle w:val="TAC"/>
              <w:keepNext w:val="0"/>
              <w:keepLines w:val="0"/>
              <w:widowControl w:val="0"/>
              <w:rPr>
                <w:rFonts w:cs="Arial"/>
                <w:lang w:eastAsia="zh-CN"/>
              </w:rPr>
            </w:pPr>
            <w:r w:rsidRPr="001141C9">
              <w:rPr>
                <w:rFonts w:cs="Arial"/>
                <w:lang w:eastAsia="zh-CN"/>
              </w:rPr>
              <w:lastRenderedPageBreak/>
              <w:t>CA_n3A-n78A</w:t>
            </w:r>
            <w:r>
              <w:rPr>
                <w:rFonts w:cs="Arial"/>
                <w:vertAlign w:val="superscript"/>
                <w:lang w:eastAsia="zh-CN"/>
              </w:rPr>
              <w:t>5</w:t>
            </w:r>
          </w:p>
          <w:p w14:paraId="35DE963F" w14:textId="77777777" w:rsidR="00C84A42" w:rsidRPr="001141C9" w:rsidRDefault="00C84A42" w:rsidP="004618D8">
            <w:pPr>
              <w:pStyle w:val="TAC"/>
              <w:keepNext w:val="0"/>
              <w:keepLines w:val="0"/>
              <w:widowControl w:val="0"/>
              <w:rPr>
                <w:lang w:eastAsia="zh-CN" w:bidi="ar"/>
              </w:rPr>
            </w:pPr>
            <w:r w:rsidRPr="001141C9">
              <w:rPr>
                <w:rFonts w:cs="Arial"/>
                <w:lang w:eastAsia="zh-CN"/>
              </w:rPr>
              <w:t>CA_n28A-n78A</w:t>
            </w:r>
            <w:r>
              <w:rPr>
                <w:rFonts w:cs="Arial"/>
                <w:vertAlign w:val="superscript"/>
                <w:lang w:eastAsia="zh-CN"/>
              </w:rPr>
              <w:t>5</w:t>
            </w:r>
          </w:p>
        </w:tc>
        <w:tc>
          <w:tcPr>
            <w:tcW w:w="977" w:type="dxa"/>
            <w:tcBorders>
              <w:top w:val="single" w:sz="4" w:space="0" w:color="auto"/>
              <w:left w:val="single" w:sz="4" w:space="0" w:color="auto"/>
              <w:bottom w:val="single" w:sz="4" w:space="0" w:color="auto"/>
              <w:right w:val="single" w:sz="4" w:space="0" w:color="auto"/>
            </w:tcBorders>
          </w:tcPr>
          <w:p w14:paraId="3736BE63" w14:textId="77777777" w:rsidR="00C84A42" w:rsidRPr="001141C9" w:rsidRDefault="00C84A42" w:rsidP="004618D8">
            <w:pPr>
              <w:pStyle w:val="TAC"/>
              <w:keepNext w:val="0"/>
              <w:keepLines w:val="0"/>
              <w:widowControl w:val="0"/>
              <w:rPr>
                <w:lang w:eastAsia="zh-CN" w:bidi="ar"/>
              </w:rPr>
            </w:pPr>
            <w:r w:rsidRPr="001141C9">
              <w:rPr>
                <w:rFonts w:cs="Arial"/>
              </w:rPr>
              <w:lastRenderedPageBreak/>
              <w:t>n1</w:t>
            </w:r>
          </w:p>
        </w:tc>
        <w:tc>
          <w:tcPr>
            <w:tcW w:w="2807" w:type="dxa"/>
            <w:tcBorders>
              <w:top w:val="single" w:sz="4" w:space="0" w:color="auto"/>
              <w:left w:val="single" w:sz="4" w:space="0" w:color="auto"/>
              <w:bottom w:val="single" w:sz="4" w:space="0" w:color="auto"/>
              <w:right w:val="single" w:sz="4" w:space="0" w:color="auto"/>
            </w:tcBorders>
          </w:tcPr>
          <w:p w14:paraId="4A32AB17" w14:textId="77777777" w:rsidR="00C84A42" w:rsidRPr="001141C9" w:rsidRDefault="00C84A42" w:rsidP="004618D8">
            <w:pPr>
              <w:pStyle w:val="TAC"/>
              <w:keepNext w:val="0"/>
              <w:keepLines w:val="0"/>
              <w:widowControl w:val="0"/>
              <w:rPr>
                <w:lang w:eastAsia="zh-CN" w:bidi="ar"/>
              </w:rPr>
            </w:pPr>
            <w:r w:rsidRPr="001141C9">
              <w:rPr>
                <w:lang w:eastAsia="zh-CN" w:bidi="ar"/>
              </w:rPr>
              <w:t>5, 10, 15, 20</w:t>
            </w:r>
          </w:p>
        </w:tc>
        <w:tc>
          <w:tcPr>
            <w:tcW w:w="1840" w:type="dxa"/>
            <w:tcBorders>
              <w:top w:val="nil"/>
              <w:left w:val="single" w:sz="4" w:space="0" w:color="auto"/>
              <w:bottom w:val="nil"/>
              <w:right w:val="single" w:sz="4" w:space="0" w:color="auto"/>
            </w:tcBorders>
          </w:tcPr>
          <w:p w14:paraId="14DA6401" w14:textId="77777777" w:rsidR="00C84A42" w:rsidRPr="001141C9" w:rsidRDefault="00C84A42" w:rsidP="004618D8">
            <w:pPr>
              <w:pStyle w:val="TAC"/>
              <w:keepNext w:val="0"/>
              <w:keepLines w:val="0"/>
              <w:widowControl w:val="0"/>
              <w:rPr>
                <w:lang w:eastAsia="zh-CN" w:bidi="ar"/>
              </w:rPr>
            </w:pPr>
            <w:r w:rsidRPr="001141C9">
              <w:rPr>
                <w:lang w:eastAsia="zh-CN" w:bidi="ar"/>
              </w:rPr>
              <w:t>1</w:t>
            </w:r>
          </w:p>
        </w:tc>
      </w:tr>
      <w:tr w:rsidR="00C84A42" w:rsidRPr="001141C9" w14:paraId="6C0E8DF6" w14:textId="77777777" w:rsidTr="00A34801">
        <w:trPr>
          <w:jc w:val="center"/>
        </w:trPr>
        <w:tc>
          <w:tcPr>
            <w:tcW w:w="1957" w:type="dxa"/>
            <w:tcBorders>
              <w:top w:val="nil"/>
              <w:left w:val="single" w:sz="4" w:space="0" w:color="auto"/>
              <w:bottom w:val="nil"/>
              <w:right w:val="single" w:sz="4" w:space="0" w:color="auto"/>
            </w:tcBorders>
          </w:tcPr>
          <w:p w14:paraId="105CEBA2"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57C8501C"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3AB62D18" w14:textId="77777777" w:rsidR="00C84A42" w:rsidRPr="001141C9" w:rsidRDefault="00C84A42" w:rsidP="004618D8">
            <w:pPr>
              <w:pStyle w:val="TAC"/>
              <w:keepNext w:val="0"/>
              <w:keepLines w:val="0"/>
              <w:widowControl w:val="0"/>
              <w:rPr>
                <w:lang w:eastAsia="zh-CN" w:bidi="ar"/>
              </w:rPr>
            </w:pPr>
            <w:r w:rsidRPr="001141C9">
              <w:rPr>
                <w:rFonts w:cs="Arial"/>
              </w:rPr>
              <w:t>n3</w:t>
            </w:r>
          </w:p>
        </w:tc>
        <w:tc>
          <w:tcPr>
            <w:tcW w:w="2807" w:type="dxa"/>
            <w:tcBorders>
              <w:top w:val="single" w:sz="4" w:space="0" w:color="auto"/>
              <w:left w:val="single" w:sz="4" w:space="0" w:color="auto"/>
              <w:bottom w:val="single" w:sz="4" w:space="0" w:color="auto"/>
              <w:right w:val="single" w:sz="4" w:space="0" w:color="auto"/>
            </w:tcBorders>
            <w:vAlign w:val="center"/>
          </w:tcPr>
          <w:p w14:paraId="79ECD346"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5, 10, 15, 20, 25, 30, 40</w:t>
            </w:r>
          </w:p>
        </w:tc>
        <w:tc>
          <w:tcPr>
            <w:tcW w:w="1840" w:type="dxa"/>
            <w:tcBorders>
              <w:top w:val="nil"/>
              <w:left w:val="single" w:sz="4" w:space="0" w:color="auto"/>
              <w:bottom w:val="nil"/>
              <w:right w:val="single" w:sz="4" w:space="0" w:color="auto"/>
            </w:tcBorders>
            <w:vAlign w:val="center"/>
          </w:tcPr>
          <w:p w14:paraId="0D72114E" w14:textId="77777777" w:rsidR="00C84A42" w:rsidRPr="001141C9" w:rsidRDefault="00C84A42" w:rsidP="004618D8">
            <w:pPr>
              <w:pStyle w:val="TAC"/>
              <w:keepNext w:val="0"/>
              <w:keepLines w:val="0"/>
              <w:widowControl w:val="0"/>
              <w:rPr>
                <w:lang w:eastAsia="zh-CN" w:bidi="ar"/>
              </w:rPr>
            </w:pPr>
          </w:p>
        </w:tc>
      </w:tr>
      <w:tr w:rsidR="00C84A42" w:rsidRPr="001141C9" w14:paraId="45E6868F" w14:textId="77777777" w:rsidTr="00A34801">
        <w:trPr>
          <w:jc w:val="center"/>
        </w:trPr>
        <w:tc>
          <w:tcPr>
            <w:tcW w:w="1957" w:type="dxa"/>
            <w:tcBorders>
              <w:top w:val="nil"/>
              <w:left w:val="single" w:sz="4" w:space="0" w:color="auto"/>
              <w:bottom w:val="nil"/>
              <w:right w:val="single" w:sz="4" w:space="0" w:color="auto"/>
            </w:tcBorders>
          </w:tcPr>
          <w:p w14:paraId="05691227"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2AEA1858"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71B4A7F4" w14:textId="77777777" w:rsidR="00C84A42" w:rsidRPr="001141C9" w:rsidRDefault="00C84A42" w:rsidP="004618D8">
            <w:pPr>
              <w:pStyle w:val="TAC"/>
              <w:keepNext w:val="0"/>
              <w:keepLines w:val="0"/>
              <w:widowControl w:val="0"/>
              <w:rPr>
                <w:lang w:eastAsia="zh-CN" w:bidi="ar"/>
              </w:rPr>
            </w:pPr>
            <w:r w:rsidRPr="001141C9">
              <w:rPr>
                <w:rFonts w:cs="Arial"/>
              </w:rPr>
              <w:t>n28</w:t>
            </w:r>
          </w:p>
        </w:tc>
        <w:tc>
          <w:tcPr>
            <w:tcW w:w="2807" w:type="dxa"/>
            <w:tcBorders>
              <w:top w:val="single" w:sz="4" w:space="0" w:color="auto"/>
              <w:left w:val="single" w:sz="4" w:space="0" w:color="auto"/>
              <w:bottom w:val="single" w:sz="4" w:space="0" w:color="auto"/>
              <w:right w:val="single" w:sz="4" w:space="0" w:color="auto"/>
            </w:tcBorders>
            <w:vAlign w:val="center"/>
          </w:tcPr>
          <w:p w14:paraId="3A9C407D" w14:textId="77777777" w:rsidR="00C84A42" w:rsidRPr="001141C9" w:rsidRDefault="00C84A42" w:rsidP="004618D8">
            <w:pPr>
              <w:pStyle w:val="TAC"/>
              <w:keepNext w:val="0"/>
              <w:keepLines w:val="0"/>
              <w:widowControl w:val="0"/>
              <w:rPr>
                <w:lang w:eastAsia="zh-CN" w:bidi="ar"/>
              </w:rPr>
            </w:pPr>
            <w:r w:rsidRPr="001141C9">
              <w:rPr>
                <w:lang w:eastAsia="zh-CN" w:bidi="ar"/>
              </w:rPr>
              <w:t>5, 10, 15, 20</w:t>
            </w:r>
            <w:r w:rsidRPr="001141C9">
              <w:rPr>
                <w:vertAlign w:val="superscript"/>
                <w:lang w:eastAsia="zh-CN" w:bidi="ar"/>
              </w:rPr>
              <w:t>2</w:t>
            </w:r>
          </w:p>
        </w:tc>
        <w:tc>
          <w:tcPr>
            <w:tcW w:w="1840" w:type="dxa"/>
            <w:tcBorders>
              <w:top w:val="nil"/>
              <w:left w:val="single" w:sz="4" w:space="0" w:color="auto"/>
              <w:bottom w:val="nil"/>
              <w:right w:val="single" w:sz="4" w:space="0" w:color="auto"/>
            </w:tcBorders>
            <w:vAlign w:val="center"/>
          </w:tcPr>
          <w:p w14:paraId="1762D733" w14:textId="77777777" w:rsidR="00C84A42" w:rsidRPr="001141C9" w:rsidRDefault="00C84A42" w:rsidP="004618D8">
            <w:pPr>
              <w:pStyle w:val="TAC"/>
              <w:keepNext w:val="0"/>
              <w:keepLines w:val="0"/>
              <w:widowControl w:val="0"/>
              <w:rPr>
                <w:lang w:eastAsia="zh-CN" w:bidi="ar"/>
              </w:rPr>
            </w:pPr>
          </w:p>
        </w:tc>
      </w:tr>
      <w:tr w:rsidR="00C84A42" w:rsidRPr="001141C9" w14:paraId="4471FBA8" w14:textId="77777777" w:rsidTr="00A34801">
        <w:trPr>
          <w:jc w:val="center"/>
        </w:trPr>
        <w:tc>
          <w:tcPr>
            <w:tcW w:w="1957" w:type="dxa"/>
            <w:tcBorders>
              <w:top w:val="nil"/>
              <w:left w:val="single" w:sz="4" w:space="0" w:color="auto"/>
              <w:bottom w:val="nil"/>
              <w:right w:val="single" w:sz="4" w:space="0" w:color="auto"/>
            </w:tcBorders>
          </w:tcPr>
          <w:p w14:paraId="37C4FD48"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1B358B20"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7027078A" w14:textId="77777777" w:rsidR="00C84A42" w:rsidRPr="001141C9" w:rsidRDefault="00C84A42" w:rsidP="004618D8">
            <w:pPr>
              <w:pStyle w:val="TAC"/>
              <w:keepNext w:val="0"/>
              <w:keepLines w:val="0"/>
              <w:widowControl w:val="0"/>
              <w:rPr>
                <w:lang w:eastAsia="zh-CN" w:bidi="ar"/>
              </w:rPr>
            </w:pPr>
            <w:r w:rsidRPr="001141C9">
              <w:rPr>
                <w:rFonts w:cs="Arial"/>
              </w:rPr>
              <w:t>n78</w:t>
            </w:r>
          </w:p>
        </w:tc>
        <w:tc>
          <w:tcPr>
            <w:tcW w:w="2807" w:type="dxa"/>
            <w:tcBorders>
              <w:top w:val="single" w:sz="4" w:space="0" w:color="auto"/>
              <w:left w:val="single" w:sz="4" w:space="0" w:color="auto"/>
              <w:bottom w:val="single" w:sz="4" w:space="0" w:color="auto"/>
              <w:right w:val="single" w:sz="4" w:space="0" w:color="auto"/>
            </w:tcBorders>
            <w:vAlign w:val="center"/>
          </w:tcPr>
          <w:p w14:paraId="24592CD3" w14:textId="77777777" w:rsidR="00C84A42" w:rsidRPr="001141C9" w:rsidRDefault="00C84A42" w:rsidP="004618D8">
            <w:pPr>
              <w:pStyle w:val="TAC"/>
              <w:keepNext w:val="0"/>
              <w:keepLines w:val="0"/>
              <w:widowControl w:val="0"/>
              <w:rPr>
                <w:lang w:eastAsia="zh-CN" w:bidi="ar"/>
              </w:rPr>
            </w:pPr>
            <w:r w:rsidRPr="001141C9">
              <w:rPr>
                <w:lang w:eastAsia="zh-CN" w:bidi="ar"/>
              </w:rPr>
              <w:t>10, 15, 20, 25, 30, 40, 50, 60, 70, 80, 90, 100</w:t>
            </w:r>
          </w:p>
        </w:tc>
        <w:tc>
          <w:tcPr>
            <w:tcW w:w="1840" w:type="dxa"/>
            <w:tcBorders>
              <w:top w:val="nil"/>
              <w:left w:val="single" w:sz="4" w:space="0" w:color="auto"/>
              <w:bottom w:val="single" w:sz="4" w:space="0" w:color="auto"/>
              <w:right w:val="single" w:sz="4" w:space="0" w:color="auto"/>
            </w:tcBorders>
            <w:vAlign w:val="center"/>
          </w:tcPr>
          <w:p w14:paraId="0C195F84" w14:textId="77777777" w:rsidR="00C84A42" w:rsidRPr="001141C9" w:rsidRDefault="00C84A42" w:rsidP="004618D8">
            <w:pPr>
              <w:pStyle w:val="TAC"/>
              <w:keepNext w:val="0"/>
              <w:keepLines w:val="0"/>
              <w:widowControl w:val="0"/>
              <w:rPr>
                <w:lang w:eastAsia="zh-CN" w:bidi="ar"/>
              </w:rPr>
            </w:pPr>
          </w:p>
        </w:tc>
      </w:tr>
      <w:tr w:rsidR="00C84A42" w:rsidRPr="001141C9" w14:paraId="06D47B47" w14:textId="77777777" w:rsidTr="00A34801">
        <w:trPr>
          <w:jc w:val="center"/>
        </w:trPr>
        <w:tc>
          <w:tcPr>
            <w:tcW w:w="1957" w:type="dxa"/>
            <w:tcBorders>
              <w:top w:val="nil"/>
              <w:left w:val="single" w:sz="4" w:space="0" w:color="auto"/>
              <w:bottom w:val="nil"/>
              <w:right w:val="single" w:sz="4" w:space="0" w:color="auto"/>
            </w:tcBorders>
          </w:tcPr>
          <w:p w14:paraId="63D0386A"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46113949"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1DCF8C40" w14:textId="77777777" w:rsidR="00C84A42" w:rsidRPr="001141C9" w:rsidRDefault="00C84A42" w:rsidP="004618D8">
            <w:pPr>
              <w:pStyle w:val="TAC"/>
              <w:keepNext w:val="0"/>
              <w:keepLines w:val="0"/>
              <w:widowControl w:val="0"/>
              <w:rPr>
                <w:lang w:eastAsia="zh-CN" w:bidi="ar"/>
              </w:rPr>
            </w:pPr>
            <w:r w:rsidRPr="001141C9">
              <w:rPr>
                <w:rFonts w:cs="Arial"/>
                <w:lang w:eastAsia="zh-CN"/>
              </w:rPr>
              <w:t>n1</w:t>
            </w:r>
          </w:p>
        </w:tc>
        <w:tc>
          <w:tcPr>
            <w:tcW w:w="2807" w:type="dxa"/>
            <w:tcBorders>
              <w:top w:val="single" w:sz="4" w:space="0" w:color="auto"/>
              <w:left w:val="single" w:sz="4" w:space="0" w:color="auto"/>
              <w:bottom w:val="single" w:sz="4" w:space="0" w:color="auto"/>
              <w:right w:val="single" w:sz="4" w:space="0" w:color="auto"/>
            </w:tcBorders>
            <w:vAlign w:val="center"/>
          </w:tcPr>
          <w:p w14:paraId="3E4427DA"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5, 10, 15, 20, 25, 30, 40, 50</w:t>
            </w:r>
          </w:p>
        </w:tc>
        <w:tc>
          <w:tcPr>
            <w:tcW w:w="1840" w:type="dxa"/>
            <w:tcBorders>
              <w:top w:val="single" w:sz="4" w:space="0" w:color="auto"/>
              <w:left w:val="single" w:sz="4" w:space="0" w:color="auto"/>
              <w:bottom w:val="nil"/>
              <w:right w:val="single" w:sz="4" w:space="0" w:color="auto"/>
            </w:tcBorders>
            <w:vAlign w:val="center"/>
          </w:tcPr>
          <w:p w14:paraId="57B99D4D" w14:textId="77777777" w:rsidR="00C84A42" w:rsidRPr="001141C9" w:rsidRDefault="00C84A42" w:rsidP="004618D8">
            <w:pPr>
              <w:pStyle w:val="TAC"/>
              <w:keepNext w:val="0"/>
              <w:keepLines w:val="0"/>
              <w:widowControl w:val="0"/>
              <w:rPr>
                <w:lang w:eastAsia="zh-CN" w:bidi="ar"/>
              </w:rPr>
            </w:pPr>
            <w:r w:rsidRPr="001141C9">
              <w:rPr>
                <w:lang w:eastAsia="zh-CN" w:bidi="ar"/>
              </w:rPr>
              <w:t>2</w:t>
            </w:r>
          </w:p>
        </w:tc>
      </w:tr>
      <w:tr w:rsidR="00C84A42" w:rsidRPr="001141C9" w14:paraId="01AF865F" w14:textId="77777777" w:rsidTr="00A34801">
        <w:trPr>
          <w:jc w:val="center"/>
        </w:trPr>
        <w:tc>
          <w:tcPr>
            <w:tcW w:w="1957" w:type="dxa"/>
            <w:tcBorders>
              <w:top w:val="nil"/>
              <w:left w:val="single" w:sz="4" w:space="0" w:color="auto"/>
              <w:bottom w:val="nil"/>
              <w:right w:val="single" w:sz="4" w:space="0" w:color="auto"/>
            </w:tcBorders>
          </w:tcPr>
          <w:p w14:paraId="208A0047"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69396115"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594E52CC" w14:textId="77777777" w:rsidR="00C84A42" w:rsidRPr="001141C9" w:rsidRDefault="00C84A42" w:rsidP="004618D8">
            <w:pPr>
              <w:pStyle w:val="TAC"/>
              <w:keepNext w:val="0"/>
              <w:keepLines w:val="0"/>
              <w:widowControl w:val="0"/>
              <w:rPr>
                <w:lang w:eastAsia="zh-CN" w:bidi="ar"/>
              </w:rPr>
            </w:pPr>
            <w:r w:rsidRPr="001141C9">
              <w:rPr>
                <w:lang w:eastAsia="zh-CN"/>
              </w:rPr>
              <w:t>n3</w:t>
            </w:r>
          </w:p>
        </w:tc>
        <w:tc>
          <w:tcPr>
            <w:tcW w:w="2807" w:type="dxa"/>
            <w:tcBorders>
              <w:top w:val="single" w:sz="4" w:space="0" w:color="auto"/>
              <w:left w:val="single" w:sz="4" w:space="0" w:color="auto"/>
              <w:bottom w:val="single" w:sz="4" w:space="0" w:color="auto"/>
              <w:right w:val="single" w:sz="4" w:space="0" w:color="auto"/>
            </w:tcBorders>
            <w:vAlign w:val="center"/>
          </w:tcPr>
          <w:p w14:paraId="2CCB32BA"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5, 10, 15, 20, 25, 30, 40, 50</w:t>
            </w:r>
          </w:p>
        </w:tc>
        <w:tc>
          <w:tcPr>
            <w:tcW w:w="1840" w:type="dxa"/>
            <w:tcBorders>
              <w:top w:val="nil"/>
              <w:left w:val="single" w:sz="4" w:space="0" w:color="auto"/>
              <w:bottom w:val="nil"/>
              <w:right w:val="single" w:sz="4" w:space="0" w:color="auto"/>
            </w:tcBorders>
            <w:vAlign w:val="center"/>
          </w:tcPr>
          <w:p w14:paraId="0A65E284" w14:textId="77777777" w:rsidR="00C84A42" w:rsidRPr="001141C9" w:rsidRDefault="00C84A42" w:rsidP="004618D8">
            <w:pPr>
              <w:pStyle w:val="TAC"/>
              <w:keepNext w:val="0"/>
              <w:keepLines w:val="0"/>
              <w:widowControl w:val="0"/>
              <w:rPr>
                <w:lang w:eastAsia="zh-CN" w:bidi="ar"/>
              </w:rPr>
            </w:pPr>
          </w:p>
        </w:tc>
      </w:tr>
      <w:tr w:rsidR="00C84A42" w:rsidRPr="001141C9" w14:paraId="1AC14F32" w14:textId="77777777" w:rsidTr="00A34801">
        <w:trPr>
          <w:jc w:val="center"/>
        </w:trPr>
        <w:tc>
          <w:tcPr>
            <w:tcW w:w="1957" w:type="dxa"/>
            <w:tcBorders>
              <w:top w:val="nil"/>
              <w:left w:val="single" w:sz="4" w:space="0" w:color="auto"/>
              <w:bottom w:val="nil"/>
              <w:right w:val="single" w:sz="4" w:space="0" w:color="auto"/>
            </w:tcBorders>
          </w:tcPr>
          <w:p w14:paraId="45C2A8A1"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57CBF238"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461834FF" w14:textId="77777777" w:rsidR="00C84A42" w:rsidRPr="001141C9" w:rsidRDefault="00C84A42" w:rsidP="004618D8">
            <w:pPr>
              <w:pStyle w:val="TAC"/>
              <w:keepNext w:val="0"/>
              <w:keepLines w:val="0"/>
              <w:widowControl w:val="0"/>
              <w:rPr>
                <w:lang w:eastAsia="zh-CN" w:bidi="ar"/>
              </w:rPr>
            </w:pPr>
            <w:r w:rsidRPr="001141C9">
              <w:rPr>
                <w:lang w:eastAsia="zh-CN"/>
              </w:rPr>
              <w:t>n28</w:t>
            </w:r>
          </w:p>
        </w:tc>
        <w:tc>
          <w:tcPr>
            <w:tcW w:w="2807" w:type="dxa"/>
            <w:tcBorders>
              <w:top w:val="single" w:sz="4" w:space="0" w:color="auto"/>
              <w:left w:val="single" w:sz="4" w:space="0" w:color="auto"/>
              <w:bottom w:val="single" w:sz="4" w:space="0" w:color="auto"/>
              <w:right w:val="single" w:sz="4" w:space="0" w:color="auto"/>
            </w:tcBorders>
            <w:vAlign w:val="center"/>
          </w:tcPr>
          <w:p w14:paraId="29B5EEA2" w14:textId="77777777" w:rsidR="00C84A42" w:rsidRPr="001141C9" w:rsidRDefault="00C84A42" w:rsidP="004618D8">
            <w:pPr>
              <w:pStyle w:val="TAC"/>
              <w:keepNext w:val="0"/>
              <w:keepLines w:val="0"/>
              <w:widowControl w:val="0"/>
              <w:rPr>
                <w:lang w:eastAsia="zh-CN" w:bidi="ar"/>
              </w:rPr>
            </w:pPr>
            <w:r w:rsidRPr="001141C9">
              <w:rPr>
                <w:lang w:eastAsia="zh-CN" w:bidi="ar"/>
              </w:rPr>
              <w:t>5, 10, 15, 20</w:t>
            </w:r>
            <w:r w:rsidRPr="001141C9">
              <w:rPr>
                <w:vertAlign w:val="superscript"/>
                <w:lang w:eastAsia="zh-CN" w:bidi="ar"/>
              </w:rPr>
              <w:t>2</w:t>
            </w:r>
            <w:r w:rsidRPr="001141C9">
              <w:rPr>
                <w:lang w:eastAsia="zh-CN" w:bidi="ar"/>
              </w:rPr>
              <w:t>,30</w:t>
            </w:r>
            <w:r w:rsidRPr="001141C9">
              <w:rPr>
                <w:vertAlign w:val="superscript"/>
                <w:lang w:eastAsia="zh-CN" w:bidi="ar"/>
              </w:rPr>
              <w:t>2</w:t>
            </w:r>
          </w:p>
        </w:tc>
        <w:tc>
          <w:tcPr>
            <w:tcW w:w="1840" w:type="dxa"/>
            <w:tcBorders>
              <w:top w:val="nil"/>
              <w:left w:val="single" w:sz="4" w:space="0" w:color="auto"/>
              <w:bottom w:val="nil"/>
              <w:right w:val="single" w:sz="4" w:space="0" w:color="auto"/>
            </w:tcBorders>
            <w:vAlign w:val="center"/>
          </w:tcPr>
          <w:p w14:paraId="43908814" w14:textId="77777777" w:rsidR="00C84A42" w:rsidRPr="001141C9" w:rsidRDefault="00C84A42" w:rsidP="004618D8">
            <w:pPr>
              <w:pStyle w:val="TAC"/>
              <w:keepNext w:val="0"/>
              <w:keepLines w:val="0"/>
              <w:widowControl w:val="0"/>
              <w:rPr>
                <w:lang w:eastAsia="zh-CN" w:bidi="ar"/>
              </w:rPr>
            </w:pPr>
          </w:p>
        </w:tc>
      </w:tr>
      <w:tr w:rsidR="00C84A42" w:rsidRPr="001141C9" w14:paraId="07DC70ED" w14:textId="77777777" w:rsidTr="00A34801">
        <w:trPr>
          <w:jc w:val="center"/>
        </w:trPr>
        <w:tc>
          <w:tcPr>
            <w:tcW w:w="1957" w:type="dxa"/>
            <w:tcBorders>
              <w:top w:val="nil"/>
              <w:left w:val="single" w:sz="4" w:space="0" w:color="auto"/>
              <w:bottom w:val="nil"/>
              <w:right w:val="single" w:sz="4" w:space="0" w:color="auto"/>
            </w:tcBorders>
          </w:tcPr>
          <w:p w14:paraId="0507E22C"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1A7C5D85"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301C7F40" w14:textId="77777777" w:rsidR="00C84A42" w:rsidRPr="001141C9" w:rsidRDefault="00C84A42" w:rsidP="004618D8">
            <w:pPr>
              <w:pStyle w:val="TAC"/>
              <w:keepNext w:val="0"/>
              <w:keepLines w:val="0"/>
              <w:widowControl w:val="0"/>
              <w:rPr>
                <w:lang w:eastAsia="zh-CN" w:bidi="ar"/>
              </w:rPr>
            </w:pPr>
            <w:r w:rsidRPr="001141C9">
              <w:rPr>
                <w:lang w:eastAsia="zh-CN"/>
              </w:rPr>
              <w:t>n78</w:t>
            </w:r>
          </w:p>
        </w:tc>
        <w:tc>
          <w:tcPr>
            <w:tcW w:w="2807" w:type="dxa"/>
            <w:tcBorders>
              <w:top w:val="single" w:sz="4" w:space="0" w:color="auto"/>
              <w:left w:val="single" w:sz="4" w:space="0" w:color="auto"/>
              <w:bottom w:val="single" w:sz="4" w:space="0" w:color="auto"/>
              <w:right w:val="single" w:sz="4" w:space="0" w:color="auto"/>
            </w:tcBorders>
            <w:vAlign w:val="center"/>
          </w:tcPr>
          <w:p w14:paraId="504A7C1C" w14:textId="77777777" w:rsidR="00C84A42" w:rsidRPr="001141C9" w:rsidRDefault="00C84A42" w:rsidP="004618D8">
            <w:pPr>
              <w:pStyle w:val="TAC"/>
              <w:keepNext w:val="0"/>
              <w:keepLines w:val="0"/>
              <w:widowControl w:val="0"/>
              <w:rPr>
                <w:lang w:eastAsia="zh-CN" w:bidi="ar"/>
              </w:rPr>
            </w:pPr>
            <w:r w:rsidRPr="001141C9">
              <w:rPr>
                <w:lang w:eastAsia="zh-CN" w:bidi="ar"/>
              </w:rPr>
              <w:t>10, 15, 20, 25, 30, 40, 50, 60, 70, 80, 90, 100</w:t>
            </w:r>
          </w:p>
        </w:tc>
        <w:tc>
          <w:tcPr>
            <w:tcW w:w="1840" w:type="dxa"/>
            <w:tcBorders>
              <w:top w:val="nil"/>
              <w:left w:val="single" w:sz="4" w:space="0" w:color="auto"/>
              <w:bottom w:val="single" w:sz="4" w:space="0" w:color="auto"/>
              <w:right w:val="single" w:sz="4" w:space="0" w:color="auto"/>
            </w:tcBorders>
            <w:vAlign w:val="center"/>
          </w:tcPr>
          <w:p w14:paraId="54883169" w14:textId="77777777" w:rsidR="00C84A42" w:rsidRPr="001141C9" w:rsidRDefault="00C84A42" w:rsidP="004618D8">
            <w:pPr>
              <w:pStyle w:val="TAC"/>
              <w:keepNext w:val="0"/>
              <w:keepLines w:val="0"/>
              <w:widowControl w:val="0"/>
              <w:rPr>
                <w:lang w:eastAsia="zh-CN" w:bidi="ar"/>
              </w:rPr>
            </w:pPr>
          </w:p>
        </w:tc>
      </w:tr>
      <w:tr w:rsidR="00C84A42" w:rsidRPr="001141C9" w14:paraId="2AC7EF75" w14:textId="77777777" w:rsidTr="00A34801">
        <w:trPr>
          <w:jc w:val="center"/>
        </w:trPr>
        <w:tc>
          <w:tcPr>
            <w:tcW w:w="1957" w:type="dxa"/>
            <w:tcBorders>
              <w:top w:val="nil"/>
              <w:left w:val="single" w:sz="4" w:space="0" w:color="auto"/>
              <w:bottom w:val="nil"/>
              <w:right w:val="single" w:sz="4" w:space="0" w:color="auto"/>
            </w:tcBorders>
          </w:tcPr>
          <w:p w14:paraId="2EE4D72A"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1C1F4066"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75F6503C" w14:textId="77777777" w:rsidR="00C84A42" w:rsidRPr="001141C9" w:rsidRDefault="00C84A42" w:rsidP="004618D8">
            <w:pPr>
              <w:pStyle w:val="TAC"/>
              <w:keepNext w:val="0"/>
              <w:keepLines w:val="0"/>
              <w:widowControl w:val="0"/>
              <w:rPr>
                <w:lang w:eastAsia="zh-CN"/>
              </w:rPr>
            </w:pPr>
            <w:r>
              <w:rPr>
                <w:rFonts w:cs="Arial"/>
                <w:lang w:val="en-US" w:eastAsia="zh-CN"/>
              </w:rPr>
              <w:t>n1</w:t>
            </w:r>
          </w:p>
        </w:tc>
        <w:tc>
          <w:tcPr>
            <w:tcW w:w="2807" w:type="dxa"/>
            <w:tcBorders>
              <w:top w:val="single" w:sz="4" w:space="0" w:color="auto"/>
              <w:left w:val="single" w:sz="4" w:space="0" w:color="auto"/>
              <w:bottom w:val="single" w:sz="4" w:space="0" w:color="auto"/>
              <w:right w:val="single" w:sz="4" w:space="0" w:color="auto"/>
            </w:tcBorders>
            <w:vAlign w:val="center"/>
          </w:tcPr>
          <w:p w14:paraId="0570FD12" w14:textId="77777777" w:rsidR="00C84A42" w:rsidRPr="001141C9" w:rsidRDefault="00C84A42" w:rsidP="004618D8">
            <w:pPr>
              <w:pStyle w:val="TAC"/>
              <w:keepNext w:val="0"/>
              <w:keepLines w:val="0"/>
              <w:widowControl w:val="0"/>
              <w:rPr>
                <w:lang w:eastAsia="zh-CN" w:bidi="ar"/>
              </w:rPr>
            </w:pPr>
            <w:r>
              <w:rPr>
                <w:rFonts w:cs="Arial"/>
                <w:color w:val="000000"/>
              </w:rPr>
              <w:t>n1 channel bandwidths in Table 5.3.5-1</w:t>
            </w:r>
          </w:p>
        </w:tc>
        <w:tc>
          <w:tcPr>
            <w:tcW w:w="1840" w:type="dxa"/>
            <w:tcBorders>
              <w:top w:val="single" w:sz="4" w:space="0" w:color="auto"/>
              <w:left w:val="single" w:sz="4" w:space="0" w:color="auto"/>
              <w:bottom w:val="nil"/>
              <w:right w:val="single" w:sz="4" w:space="0" w:color="auto"/>
            </w:tcBorders>
            <w:vAlign w:val="center"/>
          </w:tcPr>
          <w:p w14:paraId="5AA944F9" w14:textId="77777777" w:rsidR="00C84A42" w:rsidRPr="001141C9" w:rsidRDefault="00C84A42" w:rsidP="004618D8">
            <w:pPr>
              <w:pStyle w:val="TAC"/>
              <w:keepNext w:val="0"/>
              <w:keepLines w:val="0"/>
              <w:widowControl w:val="0"/>
              <w:rPr>
                <w:lang w:eastAsia="zh-CN" w:bidi="ar"/>
              </w:rPr>
            </w:pPr>
            <w:r>
              <w:rPr>
                <w:lang w:val="en-US" w:eastAsia="zh-CN" w:bidi="ar"/>
              </w:rPr>
              <w:t>4 and 5</w:t>
            </w:r>
          </w:p>
        </w:tc>
      </w:tr>
      <w:tr w:rsidR="00C84A42" w:rsidRPr="001141C9" w14:paraId="5347CAEE" w14:textId="77777777" w:rsidTr="00A34801">
        <w:trPr>
          <w:jc w:val="center"/>
        </w:trPr>
        <w:tc>
          <w:tcPr>
            <w:tcW w:w="1957" w:type="dxa"/>
            <w:tcBorders>
              <w:top w:val="nil"/>
              <w:left w:val="single" w:sz="4" w:space="0" w:color="auto"/>
              <w:bottom w:val="nil"/>
              <w:right w:val="single" w:sz="4" w:space="0" w:color="auto"/>
            </w:tcBorders>
          </w:tcPr>
          <w:p w14:paraId="533A1DAA"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7790EB81"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0DA7B185" w14:textId="77777777" w:rsidR="00C84A42" w:rsidRPr="001141C9" w:rsidRDefault="00C84A42" w:rsidP="004618D8">
            <w:pPr>
              <w:pStyle w:val="TAC"/>
              <w:keepNext w:val="0"/>
              <w:keepLines w:val="0"/>
              <w:widowControl w:val="0"/>
              <w:rPr>
                <w:lang w:eastAsia="zh-CN"/>
              </w:rPr>
            </w:pPr>
            <w:r>
              <w:rPr>
                <w:lang w:val="en-US" w:eastAsia="zh-CN"/>
              </w:rPr>
              <w:t>n3</w:t>
            </w:r>
          </w:p>
        </w:tc>
        <w:tc>
          <w:tcPr>
            <w:tcW w:w="2807" w:type="dxa"/>
            <w:tcBorders>
              <w:top w:val="single" w:sz="4" w:space="0" w:color="auto"/>
              <w:left w:val="single" w:sz="4" w:space="0" w:color="auto"/>
              <w:bottom w:val="single" w:sz="4" w:space="0" w:color="auto"/>
              <w:right w:val="single" w:sz="4" w:space="0" w:color="auto"/>
            </w:tcBorders>
            <w:vAlign w:val="center"/>
          </w:tcPr>
          <w:p w14:paraId="75520651" w14:textId="77777777" w:rsidR="00C84A42" w:rsidRPr="001141C9" w:rsidRDefault="00C84A42" w:rsidP="004618D8">
            <w:pPr>
              <w:pStyle w:val="TAC"/>
              <w:keepNext w:val="0"/>
              <w:keepLines w:val="0"/>
              <w:widowControl w:val="0"/>
              <w:rPr>
                <w:lang w:eastAsia="zh-CN" w:bidi="ar"/>
              </w:rPr>
            </w:pPr>
            <w:r>
              <w:rPr>
                <w:rFonts w:cs="Arial"/>
                <w:color w:val="000000"/>
              </w:rPr>
              <w:t>n3 channel bandwidths in Table 5.3.5-1</w:t>
            </w:r>
          </w:p>
        </w:tc>
        <w:tc>
          <w:tcPr>
            <w:tcW w:w="1840" w:type="dxa"/>
            <w:tcBorders>
              <w:top w:val="nil"/>
              <w:left w:val="single" w:sz="4" w:space="0" w:color="auto"/>
              <w:bottom w:val="nil"/>
              <w:right w:val="single" w:sz="4" w:space="0" w:color="auto"/>
            </w:tcBorders>
            <w:vAlign w:val="center"/>
          </w:tcPr>
          <w:p w14:paraId="66C94ACF" w14:textId="77777777" w:rsidR="00C84A42" w:rsidRPr="001141C9" w:rsidRDefault="00C84A42" w:rsidP="004618D8">
            <w:pPr>
              <w:pStyle w:val="TAC"/>
              <w:keepNext w:val="0"/>
              <w:keepLines w:val="0"/>
              <w:widowControl w:val="0"/>
              <w:rPr>
                <w:lang w:eastAsia="zh-CN" w:bidi="ar"/>
              </w:rPr>
            </w:pPr>
          </w:p>
        </w:tc>
      </w:tr>
      <w:tr w:rsidR="00C84A42" w:rsidRPr="001141C9" w14:paraId="539216C2" w14:textId="77777777" w:rsidTr="00A34801">
        <w:trPr>
          <w:jc w:val="center"/>
        </w:trPr>
        <w:tc>
          <w:tcPr>
            <w:tcW w:w="1957" w:type="dxa"/>
            <w:tcBorders>
              <w:top w:val="nil"/>
              <w:left w:val="single" w:sz="4" w:space="0" w:color="auto"/>
              <w:bottom w:val="nil"/>
              <w:right w:val="single" w:sz="4" w:space="0" w:color="auto"/>
            </w:tcBorders>
          </w:tcPr>
          <w:p w14:paraId="0440DD3D"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4774194B"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4BFB2B8F" w14:textId="77777777" w:rsidR="00C84A42" w:rsidRPr="001141C9" w:rsidRDefault="00C84A42" w:rsidP="004618D8">
            <w:pPr>
              <w:pStyle w:val="TAC"/>
              <w:keepNext w:val="0"/>
              <w:keepLines w:val="0"/>
              <w:widowControl w:val="0"/>
              <w:rPr>
                <w:lang w:eastAsia="zh-CN"/>
              </w:rPr>
            </w:pPr>
            <w:r>
              <w:rPr>
                <w:lang w:val="en-US" w:eastAsia="zh-CN"/>
              </w:rPr>
              <w:t>n28</w:t>
            </w:r>
          </w:p>
        </w:tc>
        <w:tc>
          <w:tcPr>
            <w:tcW w:w="2807" w:type="dxa"/>
            <w:tcBorders>
              <w:top w:val="single" w:sz="4" w:space="0" w:color="auto"/>
              <w:left w:val="single" w:sz="4" w:space="0" w:color="auto"/>
              <w:bottom w:val="single" w:sz="4" w:space="0" w:color="auto"/>
              <w:right w:val="single" w:sz="4" w:space="0" w:color="auto"/>
            </w:tcBorders>
            <w:vAlign w:val="center"/>
          </w:tcPr>
          <w:p w14:paraId="7DC2FA91" w14:textId="77777777" w:rsidR="00C84A42" w:rsidRPr="001141C9" w:rsidRDefault="00C84A42" w:rsidP="004618D8">
            <w:pPr>
              <w:pStyle w:val="TAC"/>
              <w:keepNext w:val="0"/>
              <w:keepLines w:val="0"/>
              <w:widowControl w:val="0"/>
              <w:rPr>
                <w:lang w:eastAsia="zh-CN" w:bidi="ar"/>
              </w:rPr>
            </w:pPr>
            <w:r>
              <w:rPr>
                <w:rFonts w:cs="Arial"/>
                <w:color w:val="000000"/>
              </w:rPr>
              <w:t>n28 channel bandwidths in Table 5.3.5-1</w:t>
            </w:r>
          </w:p>
        </w:tc>
        <w:tc>
          <w:tcPr>
            <w:tcW w:w="1840" w:type="dxa"/>
            <w:tcBorders>
              <w:top w:val="nil"/>
              <w:left w:val="single" w:sz="4" w:space="0" w:color="auto"/>
              <w:bottom w:val="nil"/>
              <w:right w:val="single" w:sz="4" w:space="0" w:color="auto"/>
            </w:tcBorders>
            <w:vAlign w:val="center"/>
          </w:tcPr>
          <w:p w14:paraId="3C1382EA" w14:textId="77777777" w:rsidR="00C84A42" w:rsidRPr="001141C9" w:rsidRDefault="00C84A42" w:rsidP="004618D8">
            <w:pPr>
              <w:pStyle w:val="TAC"/>
              <w:keepNext w:val="0"/>
              <w:keepLines w:val="0"/>
              <w:widowControl w:val="0"/>
              <w:rPr>
                <w:lang w:eastAsia="zh-CN" w:bidi="ar"/>
              </w:rPr>
            </w:pPr>
          </w:p>
        </w:tc>
      </w:tr>
      <w:tr w:rsidR="00C84A42" w:rsidRPr="001141C9" w14:paraId="4088D466" w14:textId="77777777" w:rsidTr="00A34801">
        <w:trPr>
          <w:jc w:val="center"/>
        </w:trPr>
        <w:tc>
          <w:tcPr>
            <w:tcW w:w="1957" w:type="dxa"/>
            <w:tcBorders>
              <w:top w:val="nil"/>
              <w:left w:val="single" w:sz="4" w:space="0" w:color="auto"/>
              <w:bottom w:val="single" w:sz="4" w:space="0" w:color="auto"/>
              <w:right w:val="single" w:sz="4" w:space="0" w:color="auto"/>
            </w:tcBorders>
          </w:tcPr>
          <w:p w14:paraId="268002D2"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single" w:sz="4" w:space="0" w:color="auto"/>
              <w:right w:val="single" w:sz="4" w:space="0" w:color="auto"/>
            </w:tcBorders>
          </w:tcPr>
          <w:p w14:paraId="17F8ECD0"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43A195B8" w14:textId="77777777" w:rsidR="00C84A42" w:rsidRPr="001141C9" w:rsidRDefault="00C84A42" w:rsidP="004618D8">
            <w:pPr>
              <w:pStyle w:val="TAC"/>
              <w:keepNext w:val="0"/>
              <w:keepLines w:val="0"/>
              <w:widowControl w:val="0"/>
              <w:rPr>
                <w:lang w:eastAsia="zh-CN"/>
              </w:rPr>
            </w:pPr>
            <w:r>
              <w:rPr>
                <w:lang w:val="en-US" w:eastAsia="zh-CN"/>
              </w:rPr>
              <w:t>n78</w:t>
            </w:r>
          </w:p>
        </w:tc>
        <w:tc>
          <w:tcPr>
            <w:tcW w:w="2807" w:type="dxa"/>
            <w:tcBorders>
              <w:top w:val="single" w:sz="4" w:space="0" w:color="auto"/>
              <w:left w:val="single" w:sz="4" w:space="0" w:color="auto"/>
              <w:bottom w:val="single" w:sz="4" w:space="0" w:color="auto"/>
              <w:right w:val="single" w:sz="4" w:space="0" w:color="auto"/>
            </w:tcBorders>
            <w:vAlign w:val="center"/>
          </w:tcPr>
          <w:p w14:paraId="28F9897D" w14:textId="77777777" w:rsidR="00C84A42" w:rsidRPr="001141C9" w:rsidRDefault="00C84A42" w:rsidP="004618D8">
            <w:pPr>
              <w:pStyle w:val="TAC"/>
              <w:keepNext w:val="0"/>
              <w:keepLines w:val="0"/>
              <w:widowControl w:val="0"/>
              <w:rPr>
                <w:lang w:eastAsia="zh-CN" w:bidi="ar"/>
              </w:rPr>
            </w:pPr>
            <w:r>
              <w:rPr>
                <w:rFonts w:cs="Arial"/>
                <w:color w:val="000000"/>
              </w:rPr>
              <w:t>n78 channel bandwidths in Table 5.3.5-1</w:t>
            </w:r>
          </w:p>
        </w:tc>
        <w:tc>
          <w:tcPr>
            <w:tcW w:w="1840" w:type="dxa"/>
            <w:tcBorders>
              <w:top w:val="nil"/>
              <w:left w:val="single" w:sz="4" w:space="0" w:color="auto"/>
              <w:bottom w:val="single" w:sz="4" w:space="0" w:color="auto"/>
              <w:right w:val="single" w:sz="4" w:space="0" w:color="auto"/>
            </w:tcBorders>
            <w:vAlign w:val="center"/>
          </w:tcPr>
          <w:p w14:paraId="081C4B7E" w14:textId="77777777" w:rsidR="00C84A42" w:rsidRPr="001141C9" w:rsidRDefault="00C84A42" w:rsidP="004618D8">
            <w:pPr>
              <w:pStyle w:val="TAC"/>
              <w:keepNext w:val="0"/>
              <w:keepLines w:val="0"/>
              <w:widowControl w:val="0"/>
              <w:rPr>
                <w:lang w:eastAsia="zh-CN" w:bidi="ar"/>
              </w:rPr>
            </w:pPr>
          </w:p>
        </w:tc>
      </w:tr>
      <w:tr w:rsidR="00C84A42" w:rsidRPr="001141C9" w14:paraId="3A862051" w14:textId="77777777" w:rsidTr="00A34801">
        <w:trPr>
          <w:jc w:val="center"/>
        </w:trPr>
        <w:tc>
          <w:tcPr>
            <w:tcW w:w="1957" w:type="dxa"/>
            <w:tcBorders>
              <w:top w:val="single" w:sz="4" w:space="0" w:color="auto"/>
              <w:left w:val="single" w:sz="4" w:space="0" w:color="auto"/>
              <w:bottom w:val="nil"/>
              <w:right w:val="single" w:sz="4" w:space="0" w:color="auto"/>
            </w:tcBorders>
          </w:tcPr>
          <w:p w14:paraId="5C492CA9" w14:textId="77777777" w:rsidR="00C84A42" w:rsidRPr="001141C9" w:rsidRDefault="00C84A42" w:rsidP="004618D8">
            <w:pPr>
              <w:pStyle w:val="TAC"/>
              <w:keepNext w:val="0"/>
              <w:keepLines w:val="0"/>
              <w:widowControl w:val="0"/>
              <w:rPr>
                <w:lang w:eastAsia="zh-CN" w:bidi="ar"/>
              </w:rPr>
            </w:pPr>
            <w:r w:rsidRPr="001141C9">
              <w:rPr>
                <w:lang w:eastAsia="zh-CN"/>
              </w:rPr>
              <w:t>CA_n1A-n3A-n28A-n78(2A)</w:t>
            </w:r>
          </w:p>
        </w:tc>
        <w:tc>
          <w:tcPr>
            <w:tcW w:w="2033" w:type="dxa"/>
            <w:tcBorders>
              <w:top w:val="single" w:sz="4" w:space="0" w:color="auto"/>
              <w:left w:val="single" w:sz="4" w:space="0" w:color="auto"/>
              <w:bottom w:val="nil"/>
              <w:right w:val="single" w:sz="4" w:space="0" w:color="auto"/>
            </w:tcBorders>
          </w:tcPr>
          <w:p w14:paraId="7E4346E7" w14:textId="77777777" w:rsidR="00C84A42" w:rsidRDefault="00C84A42" w:rsidP="004618D8">
            <w:pPr>
              <w:pStyle w:val="TAC"/>
              <w:keepNext w:val="0"/>
              <w:keepLines w:val="0"/>
              <w:widowControl w:val="0"/>
              <w:rPr>
                <w:rFonts w:cs="Arial"/>
                <w:vertAlign w:val="superscript"/>
                <w:lang w:eastAsia="zh-CN"/>
              </w:rPr>
            </w:pPr>
            <w:r w:rsidRPr="001141C9">
              <w:rPr>
                <w:rFonts w:cs="Arial"/>
                <w:lang w:eastAsia="zh-CN"/>
              </w:rPr>
              <w:t>n</w:t>
            </w:r>
            <w:r>
              <w:rPr>
                <w:rFonts w:cs="Arial"/>
                <w:lang w:eastAsia="zh-CN"/>
              </w:rPr>
              <w:t>3</w:t>
            </w:r>
            <w:r>
              <w:rPr>
                <w:rFonts w:cs="Arial"/>
                <w:vertAlign w:val="superscript"/>
                <w:lang w:eastAsia="zh-CN"/>
              </w:rPr>
              <w:t>5</w:t>
            </w:r>
          </w:p>
          <w:p w14:paraId="76040141" w14:textId="77777777" w:rsidR="00C84A42" w:rsidRDefault="00C84A42" w:rsidP="004618D8">
            <w:pPr>
              <w:pStyle w:val="TAC"/>
              <w:keepNext w:val="0"/>
              <w:keepLines w:val="0"/>
              <w:widowControl w:val="0"/>
              <w:rPr>
                <w:rFonts w:cs="Arial"/>
                <w:vertAlign w:val="superscript"/>
                <w:lang w:eastAsia="zh-CN"/>
              </w:rPr>
            </w:pPr>
            <w:r w:rsidRPr="001141C9">
              <w:rPr>
                <w:rFonts w:cs="Arial"/>
                <w:lang w:eastAsia="zh-CN"/>
              </w:rPr>
              <w:t>n78</w:t>
            </w:r>
            <w:r>
              <w:rPr>
                <w:rFonts w:cs="Arial"/>
                <w:vertAlign w:val="superscript"/>
                <w:lang w:eastAsia="zh-CN"/>
              </w:rPr>
              <w:t xml:space="preserve">5,6 </w:t>
            </w:r>
          </w:p>
          <w:p w14:paraId="12B105D7" w14:textId="77777777" w:rsidR="00C84A42" w:rsidRPr="001141C9" w:rsidRDefault="00C84A42" w:rsidP="004618D8">
            <w:pPr>
              <w:pStyle w:val="TAC"/>
              <w:keepNext w:val="0"/>
              <w:keepLines w:val="0"/>
              <w:widowControl w:val="0"/>
              <w:rPr>
                <w:rFonts w:cs="Arial"/>
                <w:lang w:eastAsia="zh-CN"/>
              </w:rPr>
            </w:pPr>
            <w:r w:rsidRPr="001141C9">
              <w:rPr>
                <w:rFonts w:cs="Arial"/>
                <w:lang w:eastAsia="zh-CN"/>
              </w:rPr>
              <w:t>CA_n78(2A)</w:t>
            </w:r>
            <w:r>
              <w:rPr>
                <w:rFonts w:cs="Arial"/>
                <w:vertAlign w:val="superscript"/>
                <w:lang w:eastAsia="zh-CN"/>
              </w:rPr>
              <w:t xml:space="preserve"> 5</w:t>
            </w:r>
          </w:p>
          <w:p w14:paraId="2C39B9E3" w14:textId="77777777" w:rsidR="00C84A42" w:rsidRPr="001141C9" w:rsidRDefault="00C84A42" w:rsidP="004618D8">
            <w:pPr>
              <w:pStyle w:val="TAC"/>
              <w:keepNext w:val="0"/>
              <w:keepLines w:val="0"/>
              <w:widowControl w:val="0"/>
              <w:rPr>
                <w:lang w:eastAsia="zh-CN"/>
              </w:rPr>
            </w:pPr>
            <w:r w:rsidRPr="001141C9">
              <w:rPr>
                <w:lang w:eastAsia="zh-CN"/>
              </w:rPr>
              <w:t>CA_n1A-n3A</w:t>
            </w:r>
          </w:p>
          <w:p w14:paraId="3D9CF675" w14:textId="77777777" w:rsidR="00C84A42" w:rsidRPr="001141C9" w:rsidRDefault="00C84A42" w:rsidP="004618D8">
            <w:pPr>
              <w:pStyle w:val="TAC"/>
              <w:keepNext w:val="0"/>
              <w:keepLines w:val="0"/>
              <w:widowControl w:val="0"/>
              <w:rPr>
                <w:lang w:eastAsia="zh-CN"/>
              </w:rPr>
            </w:pPr>
            <w:r w:rsidRPr="001141C9">
              <w:rPr>
                <w:lang w:eastAsia="zh-CN"/>
              </w:rPr>
              <w:t>CA_n1A-n28A</w:t>
            </w:r>
          </w:p>
          <w:p w14:paraId="49A7BACC" w14:textId="77777777" w:rsidR="00C84A42" w:rsidRPr="001141C9" w:rsidRDefault="00C84A42" w:rsidP="004618D8">
            <w:pPr>
              <w:pStyle w:val="TAC"/>
              <w:keepNext w:val="0"/>
              <w:keepLines w:val="0"/>
              <w:widowControl w:val="0"/>
              <w:rPr>
                <w:lang w:eastAsia="zh-CN"/>
              </w:rPr>
            </w:pPr>
            <w:r w:rsidRPr="001141C9">
              <w:rPr>
                <w:lang w:eastAsia="zh-CN"/>
              </w:rPr>
              <w:t>CA_n1A-n78A</w:t>
            </w:r>
            <w:r>
              <w:rPr>
                <w:rFonts w:cs="Arial"/>
                <w:vertAlign w:val="superscript"/>
                <w:lang w:eastAsia="zh-CN"/>
              </w:rPr>
              <w:t>5</w:t>
            </w:r>
          </w:p>
          <w:p w14:paraId="42B60B36" w14:textId="77777777" w:rsidR="00C84A42" w:rsidRPr="001141C9" w:rsidRDefault="00C84A42" w:rsidP="004618D8">
            <w:pPr>
              <w:pStyle w:val="TAC"/>
              <w:keepNext w:val="0"/>
              <w:keepLines w:val="0"/>
              <w:widowControl w:val="0"/>
              <w:rPr>
                <w:lang w:eastAsia="zh-CN"/>
              </w:rPr>
            </w:pPr>
            <w:r w:rsidRPr="001141C9">
              <w:rPr>
                <w:lang w:eastAsia="zh-CN"/>
              </w:rPr>
              <w:t>CA_n3A-n28A</w:t>
            </w:r>
          </w:p>
          <w:p w14:paraId="5CD8EE0F" w14:textId="77777777" w:rsidR="00C84A42" w:rsidRPr="001141C9" w:rsidRDefault="00C84A42" w:rsidP="004618D8">
            <w:pPr>
              <w:pStyle w:val="TAC"/>
              <w:keepNext w:val="0"/>
              <w:keepLines w:val="0"/>
              <w:widowControl w:val="0"/>
              <w:rPr>
                <w:lang w:eastAsia="zh-CN"/>
              </w:rPr>
            </w:pPr>
            <w:r w:rsidRPr="001141C9">
              <w:rPr>
                <w:lang w:eastAsia="zh-CN"/>
              </w:rPr>
              <w:t>CA_n3A-n78A</w:t>
            </w:r>
            <w:r>
              <w:rPr>
                <w:rFonts w:cs="Arial"/>
                <w:vertAlign w:val="superscript"/>
                <w:lang w:eastAsia="zh-CN"/>
              </w:rPr>
              <w:t>5</w:t>
            </w:r>
          </w:p>
          <w:p w14:paraId="09318E51" w14:textId="77777777" w:rsidR="00C84A42" w:rsidRPr="001141C9" w:rsidRDefault="00C84A42" w:rsidP="004618D8">
            <w:pPr>
              <w:pStyle w:val="TAC"/>
              <w:keepNext w:val="0"/>
              <w:keepLines w:val="0"/>
              <w:widowControl w:val="0"/>
              <w:rPr>
                <w:lang w:eastAsia="zh-CN" w:bidi="ar"/>
              </w:rPr>
            </w:pPr>
            <w:r w:rsidRPr="001141C9">
              <w:rPr>
                <w:lang w:eastAsia="zh-CN"/>
              </w:rPr>
              <w:t>CA_n28A-n78A</w:t>
            </w:r>
            <w:r>
              <w:rPr>
                <w:rFonts w:cs="Arial"/>
                <w:vertAlign w:val="superscript"/>
                <w:lang w:eastAsia="zh-CN"/>
              </w:rPr>
              <w:t>5</w:t>
            </w:r>
          </w:p>
        </w:tc>
        <w:tc>
          <w:tcPr>
            <w:tcW w:w="977" w:type="dxa"/>
            <w:tcBorders>
              <w:top w:val="single" w:sz="4" w:space="0" w:color="auto"/>
              <w:left w:val="single" w:sz="4" w:space="0" w:color="auto"/>
              <w:bottom w:val="single" w:sz="4" w:space="0" w:color="auto"/>
              <w:right w:val="single" w:sz="4" w:space="0" w:color="auto"/>
            </w:tcBorders>
          </w:tcPr>
          <w:p w14:paraId="4D2D7D3C" w14:textId="77777777" w:rsidR="00C84A42" w:rsidRPr="001141C9" w:rsidRDefault="00C84A42" w:rsidP="004618D8">
            <w:pPr>
              <w:pStyle w:val="TAC"/>
              <w:keepNext w:val="0"/>
              <w:keepLines w:val="0"/>
              <w:widowControl w:val="0"/>
              <w:rPr>
                <w:rFonts w:ascii="Calibri" w:hAnsi="Calibri"/>
                <w:sz w:val="21"/>
                <w:lang w:eastAsia="zh-CN"/>
              </w:rPr>
            </w:pPr>
            <w:r w:rsidRPr="001141C9">
              <w:rPr>
                <w:rFonts w:eastAsia="DengXian" w:cs="Arial"/>
                <w:lang w:eastAsia="zh-CN"/>
              </w:rPr>
              <w:t>n1</w:t>
            </w:r>
          </w:p>
        </w:tc>
        <w:tc>
          <w:tcPr>
            <w:tcW w:w="2807" w:type="dxa"/>
            <w:tcBorders>
              <w:top w:val="single" w:sz="4" w:space="0" w:color="auto"/>
              <w:left w:val="single" w:sz="4" w:space="0" w:color="auto"/>
              <w:bottom w:val="single" w:sz="4" w:space="0" w:color="auto"/>
              <w:right w:val="single" w:sz="4" w:space="0" w:color="auto"/>
            </w:tcBorders>
          </w:tcPr>
          <w:p w14:paraId="652A4F65" w14:textId="77777777" w:rsidR="00C84A42" w:rsidRPr="001141C9" w:rsidRDefault="00C84A42" w:rsidP="004618D8">
            <w:pPr>
              <w:pStyle w:val="TAC"/>
              <w:keepNext w:val="0"/>
              <w:keepLines w:val="0"/>
              <w:widowControl w:val="0"/>
              <w:rPr>
                <w:rFonts w:ascii="Calibri" w:hAnsi="Calibri"/>
                <w:sz w:val="21"/>
                <w:lang w:eastAsia="zh-CN"/>
              </w:rPr>
            </w:pPr>
            <w:r w:rsidRPr="001141C9">
              <w:rPr>
                <w:lang w:eastAsia="zh-CN" w:bidi="ar"/>
              </w:rPr>
              <w:t>5, 10, 15, 20, 25, 30, 40, 50</w:t>
            </w:r>
          </w:p>
        </w:tc>
        <w:tc>
          <w:tcPr>
            <w:tcW w:w="1840" w:type="dxa"/>
            <w:tcBorders>
              <w:top w:val="single" w:sz="4" w:space="0" w:color="auto"/>
              <w:left w:val="single" w:sz="4" w:space="0" w:color="auto"/>
              <w:bottom w:val="nil"/>
              <w:right w:val="single" w:sz="4" w:space="0" w:color="auto"/>
            </w:tcBorders>
          </w:tcPr>
          <w:p w14:paraId="2334C569" w14:textId="77777777" w:rsidR="00C84A42" w:rsidRPr="001141C9" w:rsidRDefault="00C84A42" w:rsidP="004618D8">
            <w:pPr>
              <w:pStyle w:val="TAC"/>
              <w:keepNext w:val="0"/>
              <w:keepLines w:val="0"/>
              <w:widowControl w:val="0"/>
            </w:pPr>
            <w:r w:rsidRPr="001141C9">
              <w:t>0</w:t>
            </w:r>
          </w:p>
        </w:tc>
      </w:tr>
      <w:tr w:rsidR="00C84A42" w:rsidRPr="001141C9" w14:paraId="17953300" w14:textId="77777777" w:rsidTr="00A34801">
        <w:trPr>
          <w:jc w:val="center"/>
        </w:trPr>
        <w:tc>
          <w:tcPr>
            <w:tcW w:w="1957" w:type="dxa"/>
            <w:tcBorders>
              <w:top w:val="nil"/>
              <w:left w:val="single" w:sz="4" w:space="0" w:color="auto"/>
              <w:bottom w:val="nil"/>
              <w:right w:val="single" w:sz="4" w:space="0" w:color="auto"/>
            </w:tcBorders>
          </w:tcPr>
          <w:p w14:paraId="46928EBB"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7F7A6476" w14:textId="77777777" w:rsidR="00C84A42" w:rsidRPr="001141C9" w:rsidRDefault="00C84A42" w:rsidP="004618D8">
            <w:pPr>
              <w:pStyle w:val="TAC"/>
              <w:keepNext w:val="0"/>
              <w:keepLines w:val="0"/>
              <w:widowControl w:val="0"/>
            </w:pPr>
          </w:p>
        </w:tc>
        <w:tc>
          <w:tcPr>
            <w:tcW w:w="977" w:type="dxa"/>
            <w:tcBorders>
              <w:top w:val="single" w:sz="4" w:space="0" w:color="auto"/>
              <w:left w:val="single" w:sz="4" w:space="0" w:color="auto"/>
              <w:bottom w:val="single" w:sz="4" w:space="0" w:color="auto"/>
              <w:right w:val="single" w:sz="4" w:space="0" w:color="auto"/>
            </w:tcBorders>
          </w:tcPr>
          <w:p w14:paraId="156CFC7B" w14:textId="77777777" w:rsidR="00C84A42" w:rsidRPr="001141C9" w:rsidRDefault="00C84A42" w:rsidP="004618D8">
            <w:pPr>
              <w:pStyle w:val="TAC"/>
              <w:keepNext w:val="0"/>
              <w:keepLines w:val="0"/>
              <w:widowControl w:val="0"/>
              <w:rPr>
                <w:rFonts w:ascii="Calibri" w:hAnsi="Calibri"/>
                <w:sz w:val="21"/>
                <w:lang w:eastAsia="zh-CN"/>
              </w:rPr>
            </w:pPr>
            <w:r w:rsidRPr="001141C9">
              <w:rPr>
                <w:rFonts w:eastAsia="DengXian" w:cs="Arial"/>
                <w:lang w:eastAsia="zh-CN"/>
              </w:rPr>
              <w:t>n3</w:t>
            </w:r>
          </w:p>
        </w:tc>
        <w:tc>
          <w:tcPr>
            <w:tcW w:w="2807" w:type="dxa"/>
            <w:tcBorders>
              <w:top w:val="single" w:sz="4" w:space="0" w:color="auto"/>
              <w:left w:val="single" w:sz="4" w:space="0" w:color="auto"/>
              <w:bottom w:val="single" w:sz="4" w:space="0" w:color="auto"/>
              <w:right w:val="single" w:sz="4" w:space="0" w:color="auto"/>
            </w:tcBorders>
            <w:vAlign w:val="center"/>
          </w:tcPr>
          <w:p w14:paraId="111EA6AB"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5, 10, 15, 20, 25, 30, 40, 50</w:t>
            </w:r>
          </w:p>
        </w:tc>
        <w:tc>
          <w:tcPr>
            <w:tcW w:w="1840" w:type="dxa"/>
            <w:tcBorders>
              <w:top w:val="nil"/>
              <w:left w:val="single" w:sz="4" w:space="0" w:color="auto"/>
              <w:bottom w:val="nil"/>
              <w:right w:val="single" w:sz="4" w:space="0" w:color="auto"/>
            </w:tcBorders>
            <w:vAlign w:val="center"/>
          </w:tcPr>
          <w:p w14:paraId="5FECB97F" w14:textId="77777777" w:rsidR="00C84A42" w:rsidRPr="001141C9" w:rsidRDefault="00C84A42" w:rsidP="004618D8">
            <w:pPr>
              <w:pStyle w:val="TAC"/>
              <w:keepNext w:val="0"/>
              <w:keepLines w:val="0"/>
              <w:widowControl w:val="0"/>
              <w:rPr>
                <w:lang w:eastAsia="zh-CN"/>
              </w:rPr>
            </w:pPr>
          </w:p>
        </w:tc>
      </w:tr>
      <w:tr w:rsidR="00C84A42" w:rsidRPr="001141C9" w14:paraId="1440206E" w14:textId="77777777" w:rsidTr="00A34801">
        <w:trPr>
          <w:jc w:val="center"/>
        </w:trPr>
        <w:tc>
          <w:tcPr>
            <w:tcW w:w="1957" w:type="dxa"/>
            <w:tcBorders>
              <w:top w:val="nil"/>
              <w:left w:val="single" w:sz="4" w:space="0" w:color="auto"/>
              <w:bottom w:val="nil"/>
              <w:right w:val="single" w:sz="4" w:space="0" w:color="auto"/>
            </w:tcBorders>
          </w:tcPr>
          <w:p w14:paraId="51D25620"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0D3EDC46" w14:textId="77777777" w:rsidR="00C84A42" w:rsidRPr="001141C9" w:rsidRDefault="00C84A42" w:rsidP="004618D8">
            <w:pPr>
              <w:pStyle w:val="TAC"/>
              <w:keepNext w:val="0"/>
              <w:keepLines w:val="0"/>
              <w:widowControl w:val="0"/>
            </w:pPr>
          </w:p>
        </w:tc>
        <w:tc>
          <w:tcPr>
            <w:tcW w:w="977" w:type="dxa"/>
            <w:tcBorders>
              <w:top w:val="single" w:sz="4" w:space="0" w:color="auto"/>
              <w:left w:val="single" w:sz="4" w:space="0" w:color="auto"/>
              <w:bottom w:val="single" w:sz="4" w:space="0" w:color="auto"/>
              <w:right w:val="single" w:sz="4" w:space="0" w:color="auto"/>
            </w:tcBorders>
          </w:tcPr>
          <w:p w14:paraId="3F952A51" w14:textId="77777777" w:rsidR="00C84A42" w:rsidRPr="001141C9" w:rsidRDefault="00C84A42" w:rsidP="004618D8">
            <w:pPr>
              <w:pStyle w:val="TAC"/>
              <w:keepNext w:val="0"/>
              <w:keepLines w:val="0"/>
              <w:widowControl w:val="0"/>
              <w:rPr>
                <w:rFonts w:ascii="Calibri" w:hAnsi="Calibri"/>
                <w:sz w:val="21"/>
                <w:lang w:eastAsia="zh-CN"/>
              </w:rPr>
            </w:pPr>
            <w:r w:rsidRPr="001141C9">
              <w:rPr>
                <w:rFonts w:eastAsia="DengXian" w:cs="Arial"/>
                <w:lang w:eastAsia="zh-CN"/>
              </w:rPr>
              <w:t>n28</w:t>
            </w:r>
          </w:p>
        </w:tc>
        <w:tc>
          <w:tcPr>
            <w:tcW w:w="2807" w:type="dxa"/>
            <w:tcBorders>
              <w:top w:val="single" w:sz="4" w:space="0" w:color="auto"/>
              <w:left w:val="single" w:sz="4" w:space="0" w:color="auto"/>
              <w:bottom w:val="single" w:sz="4" w:space="0" w:color="auto"/>
              <w:right w:val="single" w:sz="4" w:space="0" w:color="auto"/>
            </w:tcBorders>
            <w:vAlign w:val="center"/>
          </w:tcPr>
          <w:p w14:paraId="58854ACD" w14:textId="77777777" w:rsidR="00C84A42" w:rsidRPr="001141C9" w:rsidRDefault="00C84A42" w:rsidP="004618D8">
            <w:pPr>
              <w:pStyle w:val="TAC"/>
              <w:keepNext w:val="0"/>
              <w:keepLines w:val="0"/>
              <w:widowControl w:val="0"/>
              <w:rPr>
                <w:rFonts w:ascii="Calibri" w:hAnsi="Calibri"/>
                <w:sz w:val="21"/>
                <w:lang w:eastAsia="zh-CN"/>
              </w:rPr>
            </w:pPr>
            <w:r w:rsidRPr="001141C9">
              <w:rPr>
                <w:lang w:eastAsia="zh-CN" w:bidi="ar"/>
              </w:rPr>
              <w:t>5, 10, 15, 20</w:t>
            </w:r>
            <w:r w:rsidRPr="001141C9">
              <w:rPr>
                <w:vertAlign w:val="superscript"/>
                <w:lang w:eastAsia="zh-CN" w:bidi="ar"/>
              </w:rPr>
              <w:t>2</w:t>
            </w:r>
            <w:r w:rsidRPr="001141C9">
              <w:rPr>
                <w:lang w:eastAsia="zh-CN" w:bidi="ar"/>
              </w:rPr>
              <w:t>, 30</w:t>
            </w:r>
            <w:r w:rsidRPr="001141C9">
              <w:rPr>
                <w:vertAlign w:val="superscript"/>
                <w:lang w:eastAsia="zh-CN" w:bidi="ar"/>
              </w:rPr>
              <w:t>2</w:t>
            </w:r>
          </w:p>
        </w:tc>
        <w:tc>
          <w:tcPr>
            <w:tcW w:w="1840" w:type="dxa"/>
            <w:tcBorders>
              <w:top w:val="nil"/>
              <w:left w:val="single" w:sz="4" w:space="0" w:color="auto"/>
              <w:bottom w:val="nil"/>
              <w:right w:val="single" w:sz="4" w:space="0" w:color="auto"/>
            </w:tcBorders>
            <w:vAlign w:val="center"/>
          </w:tcPr>
          <w:p w14:paraId="0C939176" w14:textId="77777777" w:rsidR="00C84A42" w:rsidRPr="001141C9" w:rsidRDefault="00C84A42" w:rsidP="004618D8">
            <w:pPr>
              <w:pStyle w:val="TAC"/>
              <w:keepNext w:val="0"/>
              <w:keepLines w:val="0"/>
              <w:widowControl w:val="0"/>
              <w:rPr>
                <w:lang w:eastAsia="zh-CN"/>
              </w:rPr>
            </w:pPr>
          </w:p>
        </w:tc>
      </w:tr>
      <w:tr w:rsidR="00C84A42" w:rsidRPr="001141C9" w14:paraId="6D0B7B42" w14:textId="77777777" w:rsidTr="00A34801">
        <w:trPr>
          <w:jc w:val="center"/>
        </w:trPr>
        <w:tc>
          <w:tcPr>
            <w:tcW w:w="1957" w:type="dxa"/>
            <w:tcBorders>
              <w:top w:val="nil"/>
              <w:left w:val="single" w:sz="4" w:space="0" w:color="auto"/>
              <w:bottom w:val="nil"/>
              <w:right w:val="single" w:sz="4" w:space="0" w:color="auto"/>
            </w:tcBorders>
          </w:tcPr>
          <w:p w14:paraId="7B28D727"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68D2E009" w14:textId="77777777" w:rsidR="00C84A42" w:rsidRPr="001141C9" w:rsidRDefault="00C84A42" w:rsidP="004618D8">
            <w:pPr>
              <w:pStyle w:val="TAC"/>
              <w:keepNext w:val="0"/>
              <w:keepLines w:val="0"/>
              <w:widowControl w:val="0"/>
            </w:pPr>
          </w:p>
        </w:tc>
        <w:tc>
          <w:tcPr>
            <w:tcW w:w="977" w:type="dxa"/>
            <w:tcBorders>
              <w:top w:val="single" w:sz="4" w:space="0" w:color="auto"/>
              <w:left w:val="single" w:sz="4" w:space="0" w:color="auto"/>
              <w:bottom w:val="single" w:sz="4" w:space="0" w:color="auto"/>
              <w:right w:val="single" w:sz="4" w:space="0" w:color="auto"/>
            </w:tcBorders>
          </w:tcPr>
          <w:p w14:paraId="7CE9B69F" w14:textId="77777777" w:rsidR="00C84A42" w:rsidRPr="001141C9" w:rsidRDefault="00C84A42" w:rsidP="004618D8">
            <w:pPr>
              <w:pStyle w:val="TAC"/>
              <w:keepNext w:val="0"/>
              <w:keepLines w:val="0"/>
              <w:widowControl w:val="0"/>
              <w:rPr>
                <w:rFonts w:ascii="Calibri" w:hAnsi="Calibri"/>
                <w:sz w:val="21"/>
                <w:lang w:eastAsia="zh-CN"/>
              </w:rPr>
            </w:pPr>
            <w:r w:rsidRPr="001141C9">
              <w:rPr>
                <w:rFonts w:eastAsia="DengXian" w:cs="Arial"/>
                <w:lang w:eastAsia="zh-CN"/>
              </w:rPr>
              <w:t>n78</w:t>
            </w:r>
          </w:p>
        </w:tc>
        <w:tc>
          <w:tcPr>
            <w:tcW w:w="2807" w:type="dxa"/>
            <w:tcBorders>
              <w:top w:val="single" w:sz="4" w:space="0" w:color="auto"/>
              <w:left w:val="single" w:sz="4" w:space="0" w:color="auto"/>
              <w:bottom w:val="single" w:sz="4" w:space="0" w:color="auto"/>
              <w:right w:val="single" w:sz="4" w:space="0" w:color="auto"/>
            </w:tcBorders>
            <w:vAlign w:val="center"/>
          </w:tcPr>
          <w:p w14:paraId="2D0FED8B" w14:textId="77777777" w:rsidR="00C84A42" w:rsidRPr="001141C9" w:rsidRDefault="00C84A42" w:rsidP="004618D8">
            <w:pPr>
              <w:pStyle w:val="TAC"/>
              <w:keepNext w:val="0"/>
              <w:keepLines w:val="0"/>
              <w:widowControl w:val="0"/>
              <w:rPr>
                <w:rFonts w:ascii="Calibri" w:hAnsi="Calibri"/>
                <w:sz w:val="21"/>
                <w:lang w:eastAsia="zh-CN"/>
              </w:rPr>
            </w:pPr>
            <w:r w:rsidRPr="001141C9">
              <w:rPr>
                <w:rFonts w:cs="Arial"/>
                <w:lang w:eastAsia="zh-CN"/>
              </w:rPr>
              <w:t>CA_n78(2A)_BCS2</w:t>
            </w:r>
          </w:p>
        </w:tc>
        <w:tc>
          <w:tcPr>
            <w:tcW w:w="1840" w:type="dxa"/>
            <w:tcBorders>
              <w:top w:val="nil"/>
              <w:left w:val="single" w:sz="4" w:space="0" w:color="auto"/>
              <w:bottom w:val="single" w:sz="4" w:space="0" w:color="auto"/>
              <w:right w:val="single" w:sz="4" w:space="0" w:color="auto"/>
            </w:tcBorders>
            <w:vAlign w:val="center"/>
          </w:tcPr>
          <w:p w14:paraId="5718CA08" w14:textId="77777777" w:rsidR="00C84A42" w:rsidRPr="001141C9" w:rsidRDefault="00C84A42" w:rsidP="004618D8">
            <w:pPr>
              <w:pStyle w:val="TAC"/>
              <w:keepNext w:val="0"/>
              <w:keepLines w:val="0"/>
              <w:widowControl w:val="0"/>
              <w:rPr>
                <w:lang w:eastAsia="zh-CN"/>
              </w:rPr>
            </w:pPr>
          </w:p>
        </w:tc>
      </w:tr>
      <w:tr w:rsidR="00C84A42" w:rsidRPr="001141C9" w14:paraId="2D9D8A44" w14:textId="77777777" w:rsidTr="00A34801">
        <w:trPr>
          <w:jc w:val="center"/>
        </w:trPr>
        <w:tc>
          <w:tcPr>
            <w:tcW w:w="1957" w:type="dxa"/>
            <w:tcBorders>
              <w:top w:val="nil"/>
              <w:left w:val="single" w:sz="4" w:space="0" w:color="auto"/>
              <w:bottom w:val="nil"/>
              <w:right w:val="single" w:sz="4" w:space="0" w:color="auto"/>
            </w:tcBorders>
          </w:tcPr>
          <w:p w14:paraId="6C847175"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300197A8" w14:textId="77777777" w:rsidR="00C84A42" w:rsidRPr="001141C9" w:rsidRDefault="00C84A42" w:rsidP="004618D8">
            <w:pPr>
              <w:pStyle w:val="TAC"/>
              <w:keepNext w:val="0"/>
              <w:keepLines w:val="0"/>
              <w:widowControl w:val="0"/>
            </w:pPr>
          </w:p>
        </w:tc>
        <w:tc>
          <w:tcPr>
            <w:tcW w:w="977" w:type="dxa"/>
            <w:tcBorders>
              <w:top w:val="single" w:sz="4" w:space="0" w:color="auto"/>
              <w:left w:val="single" w:sz="4" w:space="0" w:color="auto"/>
              <w:bottom w:val="single" w:sz="4" w:space="0" w:color="auto"/>
              <w:right w:val="single" w:sz="4" w:space="0" w:color="auto"/>
            </w:tcBorders>
          </w:tcPr>
          <w:p w14:paraId="4823CF23" w14:textId="77777777" w:rsidR="00C84A42" w:rsidRPr="001141C9" w:rsidRDefault="00C84A42" w:rsidP="004618D8">
            <w:pPr>
              <w:pStyle w:val="TAC"/>
              <w:keepNext w:val="0"/>
              <w:keepLines w:val="0"/>
              <w:widowControl w:val="0"/>
              <w:rPr>
                <w:rFonts w:eastAsia="DengXian" w:cs="Arial"/>
                <w:lang w:eastAsia="zh-CN"/>
              </w:rPr>
            </w:pPr>
            <w:r>
              <w:rPr>
                <w:rFonts w:cs="Arial"/>
                <w:lang w:val="en-US" w:eastAsia="zh-CN"/>
              </w:rPr>
              <w:t>n1</w:t>
            </w:r>
          </w:p>
        </w:tc>
        <w:tc>
          <w:tcPr>
            <w:tcW w:w="2807" w:type="dxa"/>
            <w:tcBorders>
              <w:top w:val="single" w:sz="4" w:space="0" w:color="auto"/>
              <w:left w:val="single" w:sz="4" w:space="0" w:color="auto"/>
              <w:bottom w:val="single" w:sz="4" w:space="0" w:color="auto"/>
              <w:right w:val="single" w:sz="4" w:space="0" w:color="auto"/>
            </w:tcBorders>
            <w:vAlign w:val="center"/>
          </w:tcPr>
          <w:p w14:paraId="20CE5A04" w14:textId="77777777" w:rsidR="00C84A42" w:rsidRPr="001141C9" w:rsidRDefault="00C84A42" w:rsidP="004618D8">
            <w:pPr>
              <w:pStyle w:val="TAC"/>
              <w:keepNext w:val="0"/>
              <w:keepLines w:val="0"/>
              <w:widowControl w:val="0"/>
              <w:rPr>
                <w:rFonts w:cs="Arial"/>
                <w:lang w:eastAsia="zh-CN"/>
              </w:rPr>
            </w:pPr>
            <w:r>
              <w:rPr>
                <w:rFonts w:cs="Arial"/>
                <w:color w:val="000000"/>
              </w:rPr>
              <w:t>n1 channel bandwidths in Table 5.3.5-1</w:t>
            </w:r>
          </w:p>
        </w:tc>
        <w:tc>
          <w:tcPr>
            <w:tcW w:w="1840" w:type="dxa"/>
            <w:tcBorders>
              <w:top w:val="single" w:sz="4" w:space="0" w:color="auto"/>
              <w:left w:val="single" w:sz="4" w:space="0" w:color="auto"/>
              <w:bottom w:val="nil"/>
              <w:right w:val="single" w:sz="4" w:space="0" w:color="auto"/>
            </w:tcBorders>
            <w:vAlign w:val="center"/>
          </w:tcPr>
          <w:p w14:paraId="27601F4D" w14:textId="77777777" w:rsidR="00C84A42" w:rsidRPr="001141C9" w:rsidRDefault="00C84A42" w:rsidP="004618D8">
            <w:pPr>
              <w:pStyle w:val="TAC"/>
              <w:keepNext w:val="0"/>
              <w:keepLines w:val="0"/>
              <w:widowControl w:val="0"/>
              <w:rPr>
                <w:lang w:eastAsia="zh-CN"/>
              </w:rPr>
            </w:pPr>
            <w:r>
              <w:rPr>
                <w:lang w:val="en-US" w:eastAsia="zh-CN"/>
              </w:rPr>
              <w:t>4 and 5</w:t>
            </w:r>
          </w:p>
        </w:tc>
      </w:tr>
      <w:tr w:rsidR="00C84A42" w:rsidRPr="001141C9" w14:paraId="6235C199" w14:textId="77777777" w:rsidTr="00A34801">
        <w:trPr>
          <w:jc w:val="center"/>
        </w:trPr>
        <w:tc>
          <w:tcPr>
            <w:tcW w:w="1957" w:type="dxa"/>
            <w:tcBorders>
              <w:top w:val="nil"/>
              <w:left w:val="single" w:sz="4" w:space="0" w:color="auto"/>
              <w:bottom w:val="nil"/>
              <w:right w:val="single" w:sz="4" w:space="0" w:color="auto"/>
            </w:tcBorders>
          </w:tcPr>
          <w:p w14:paraId="0FCE1C83"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71287DD7" w14:textId="77777777" w:rsidR="00C84A42" w:rsidRPr="001141C9" w:rsidRDefault="00C84A42" w:rsidP="004618D8">
            <w:pPr>
              <w:pStyle w:val="TAC"/>
              <w:keepNext w:val="0"/>
              <w:keepLines w:val="0"/>
              <w:widowControl w:val="0"/>
            </w:pPr>
          </w:p>
        </w:tc>
        <w:tc>
          <w:tcPr>
            <w:tcW w:w="977" w:type="dxa"/>
            <w:tcBorders>
              <w:top w:val="single" w:sz="4" w:space="0" w:color="auto"/>
              <w:left w:val="single" w:sz="4" w:space="0" w:color="auto"/>
              <w:bottom w:val="single" w:sz="4" w:space="0" w:color="auto"/>
              <w:right w:val="single" w:sz="4" w:space="0" w:color="auto"/>
            </w:tcBorders>
          </w:tcPr>
          <w:p w14:paraId="3970A069" w14:textId="77777777" w:rsidR="00C84A42" w:rsidRPr="001141C9" w:rsidRDefault="00C84A42" w:rsidP="004618D8">
            <w:pPr>
              <w:pStyle w:val="TAC"/>
              <w:keepNext w:val="0"/>
              <w:keepLines w:val="0"/>
              <w:widowControl w:val="0"/>
              <w:rPr>
                <w:rFonts w:eastAsia="DengXian" w:cs="Arial"/>
                <w:lang w:eastAsia="zh-CN"/>
              </w:rPr>
            </w:pPr>
            <w:r>
              <w:rPr>
                <w:lang w:val="en-US" w:eastAsia="zh-CN"/>
              </w:rPr>
              <w:t>n3</w:t>
            </w:r>
          </w:p>
        </w:tc>
        <w:tc>
          <w:tcPr>
            <w:tcW w:w="2807" w:type="dxa"/>
            <w:tcBorders>
              <w:top w:val="single" w:sz="4" w:space="0" w:color="auto"/>
              <w:left w:val="single" w:sz="4" w:space="0" w:color="auto"/>
              <w:bottom w:val="single" w:sz="4" w:space="0" w:color="auto"/>
              <w:right w:val="single" w:sz="4" w:space="0" w:color="auto"/>
            </w:tcBorders>
            <w:vAlign w:val="center"/>
          </w:tcPr>
          <w:p w14:paraId="30C6A700" w14:textId="77777777" w:rsidR="00C84A42" w:rsidRPr="001141C9" w:rsidRDefault="00C84A42" w:rsidP="004618D8">
            <w:pPr>
              <w:pStyle w:val="TAC"/>
              <w:keepNext w:val="0"/>
              <w:keepLines w:val="0"/>
              <w:widowControl w:val="0"/>
              <w:rPr>
                <w:rFonts w:cs="Arial"/>
                <w:lang w:eastAsia="zh-CN"/>
              </w:rPr>
            </w:pPr>
            <w:r>
              <w:rPr>
                <w:rFonts w:cs="Arial"/>
                <w:color w:val="000000"/>
              </w:rPr>
              <w:t>n3 channel bandwidths in Table 5.3.5-1</w:t>
            </w:r>
          </w:p>
        </w:tc>
        <w:tc>
          <w:tcPr>
            <w:tcW w:w="1840" w:type="dxa"/>
            <w:tcBorders>
              <w:top w:val="nil"/>
              <w:left w:val="single" w:sz="4" w:space="0" w:color="auto"/>
              <w:bottom w:val="nil"/>
              <w:right w:val="single" w:sz="4" w:space="0" w:color="auto"/>
            </w:tcBorders>
            <w:vAlign w:val="center"/>
          </w:tcPr>
          <w:p w14:paraId="50017015" w14:textId="77777777" w:rsidR="00C84A42" w:rsidRPr="001141C9" w:rsidRDefault="00C84A42" w:rsidP="004618D8">
            <w:pPr>
              <w:pStyle w:val="TAC"/>
              <w:keepNext w:val="0"/>
              <w:keepLines w:val="0"/>
              <w:widowControl w:val="0"/>
              <w:rPr>
                <w:lang w:eastAsia="zh-CN"/>
              </w:rPr>
            </w:pPr>
          </w:p>
        </w:tc>
      </w:tr>
      <w:tr w:rsidR="00C84A42" w:rsidRPr="001141C9" w14:paraId="04985059" w14:textId="77777777" w:rsidTr="00A34801">
        <w:trPr>
          <w:jc w:val="center"/>
        </w:trPr>
        <w:tc>
          <w:tcPr>
            <w:tcW w:w="1957" w:type="dxa"/>
            <w:tcBorders>
              <w:top w:val="nil"/>
              <w:left w:val="single" w:sz="4" w:space="0" w:color="auto"/>
              <w:bottom w:val="nil"/>
              <w:right w:val="single" w:sz="4" w:space="0" w:color="auto"/>
            </w:tcBorders>
          </w:tcPr>
          <w:p w14:paraId="435100F8"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159F03A3" w14:textId="77777777" w:rsidR="00C84A42" w:rsidRPr="001141C9" w:rsidRDefault="00C84A42" w:rsidP="004618D8">
            <w:pPr>
              <w:pStyle w:val="TAC"/>
              <w:keepNext w:val="0"/>
              <w:keepLines w:val="0"/>
              <w:widowControl w:val="0"/>
            </w:pPr>
          </w:p>
        </w:tc>
        <w:tc>
          <w:tcPr>
            <w:tcW w:w="977" w:type="dxa"/>
            <w:tcBorders>
              <w:top w:val="single" w:sz="4" w:space="0" w:color="auto"/>
              <w:left w:val="single" w:sz="4" w:space="0" w:color="auto"/>
              <w:bottom w:val="single" w:sz="4" w:space="0" w:color="auto"/>
              <w:right w:val="single" w:sz="4" w:space="0" w:color="auto"/>
            </w:tcBorders>
          </w:tcPr>
          <w:p w14:paraId="105B3A04" w14:textId="77777777" w:rsidR="00C84A42" w:rsidRPr="001141C9" w:rsidRDefault="00C84A42" w:rsidP="004618D8">
            <w:pPr>
              <w:pStyle w:val="TAC"/>
              <w:keepNext w:val="0"/>
              <w:keepLines w:val="0"/>
              <w:widowControl w:val="0"/>
              <w:rPr>
                <w:rFonts w:eastAsia="DengXian" w:cs="Arial"/>
                <w:lang w:eastAsia="zh-CN"/>
              </w:rPr>
            </w:pPr>
            <w:r>
              <w:rPr>
                <w:lang w:val="en-US" w:eastAsia="zh-CN"/>
              </w:rPr>
              <w:t>n28</w:t>
            </w:r>
          </w:p>
        </w:tc>
        <w:tc>
          <w:tcPr>
            <w:tcW w:w="2807" w:type="dxa"/>
            <w:tcBorders>
              <w:top w:val="single" w:sz="4" w:space="0" w:color="auto"/>
              <w:left w:val="single" w:sz="4" w:space="0" w:color="auto"/>
              <w:bottom w:val="single" w:sz="4" w:space="0" w:color="auto"/>
              <w:right w:val="single" w:sz="4" w:space="0" w:color="auto"/>
            </w:tcBorders>
            <w:vAlign w:val="center"/>
          </w:tcPr>
          <w:p w14:paraId="16CD6EF7" w14:textId="77777777" w:rsidR="00C84A42" w:rsidRPr="001141C9" w:rsidRDefault="00C84A42" w:rsidP="004618D8">
            <w:pPr>
              <w:pStyle w:val="TAC"/>
              <w:keepNext w:val="0"/>
              <w:keepLines w:val="0"/>
              <w:widowControl w:val="0"/>
              <w:rPr>
                <w:rFonts w:cs="Arial"/>
                <w:lang w:eastAsia="zh-CN"/>
              </w:rPr>
            </w:pPr>
            <w:r>
              <w:rPr>
                <w:rFonts w:cs="Arial"/>
                <w:color w:val="000000"/>
              </w:rPr>
              <w:t>n28 channel bandwidths in Table 5.3.5-1</w:t>
            </w:r>
          </w:p>
        </w:tc>
        <w:tc>
          <w:tcPr>
            <w:tcW w:w="1840" w:type="dxa"/>
            <w:tcBorders>
              <w:top w:val="nil"/>
              <w:left w:val="single" w:sz="4" w:space="0" w:color="auto"/>
              <w:bottom w:val="nil"/>
              <w:right w:val="single" w:sz="4" w:space="0" w:color="auto"/>
            </w:tcBorders>
            <w:vAlign w:val="center"/>
          </w:tcPr>
          <w:p w14:paraId="6226C675" w14:textId="77777777" w:rsidR="00C84A42" w:rsidRPr="001141C9" w:rsidRDefault="00C84A42" w:rsidP="004618D8">
            <w:pPr>
              <w:pStyle w:val="TAC"/>
              <w:keepNext w:val="0"/>
              <w:keepLines w:val="0"/>
              <w:widowControl w:val="0"/>
              <w:rPr>
                <w:lang w:eastAsia="zh-CN"/>
              </w:rPr>
            </w:pPr>
          </w:p>
        </w:tc>
      </w:tr>
      <w:tr w:rsidR="00C84A42" w:rsidRPr="001141C9" w14:paraId="3DB260D7" w14:textId="77777777" w:rsidTr="00A34801">
        <w:trPr>
          <w:jc w:val="center"/>
        </w:trPr>
        <w:tc>
          <w:tcPr>
            <w:tcW w:w="1957" w:type="dxa"/>
            <w:tcBorders>
              <w:top w:val="nil"/>
              <w:left w:val="single" w:sz="4" w:space="0" w:color="auto"/>
              <w:bottom w:val="single" w:sz="4" w:space="0" w:color="auto"/>
              <w:right w:val="single" w:sz="4" w:space="0" w:color="auto"/>
            </w:tcBorders>
          </w:tcPr>
          <w:p w14:paraId="624F11A4"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single" w:sz="4" w:space="0" w:color="auto"/>
              <w:right w:val="single" w:sz="4" w:space="0" w:color="auto"/>
            </w:tcBorders>
          </w:tcPr>
          <w:p w14:paraId="0E6499F9" w14:textId="77777777" w:rsidR="00C84A42" w:rsidRPr="001141C9" w:rsidRDefault="00C84A42" w:rsidP="004618D8">
            <w:pPr>
              <w:pStyle w:val="TAC"/>
              <w:keepNext w:val="0"/>
              <w:keepLines w:val="0"/>
              <w:widowControl w:val="0"/>
            </w:pPr>
          </w:p>
        </w:tc>
        <w:tc>
          <w:tcPr>
            <w:tcW w:w="977" w:type="dxa"/>
            <w:tcBorders>
              <w:top w:val="single" w:sz="4" w:space="0" w:color="auto"/>
              <w:left w:val="single" w:sz="4" w:space="0" w:color="auto"/>
              <w:bottom w:val="single" w:sz="4" w:space="0" w:color="auto"/>
              <w:right w:val="single" w:sz="4" w:space="0" w:color="auto"/>
            </w:tcBorders>
          </w:tcPr>
          <w:p w14:paraId="44738D52" w14:textId="77777777" w:rsidR="00C84A42" w:rsidRPr="001141C9" w:rsidRDefault="00C84A42" w:rsidP="004618D8">
            <w:pPr>
              <w:pStyle w:val="TAC"/>
              <w:keepNext w:val="0"/>
              <w:keepLines w:val="0"/>
              <w:widowControl w:val="0"/>
              <w:rPr>
                <w:rFonts w:eastAsia="DengXian" w:cs="Arial"/>
                <w:lang w:eastAsia="zh-CN"/>
              </w:rPr>
            </w:pPr>
            <w:r>
              <w:rPr>
                <w:lang w:val="en-US" w:eastAsia="zh-CN"/>
              </w:rPr>
              <w:t>n78</w:t>
            </w:r>
          </w:p>
        </w:tc>
        <w:tc>
          <w:tcPr>
            <w:tcW w:w="2807" w:type="dxa"/>
            <w:tcBorders>
              <w:top w:val="single" w:sz="4" w:space="0" w:color="auto"/>
              <w:left w:val="single" w:sz="4" w:space="0" w:color="auto"/>
              <w:bottom w:val="single" w:sz="4" w:space="0" w:color="auto"/>
              <w:right w:val="single" w:sz="4" w:space="0" w:color="auto"/>
            </w:tcBorders>
            <w:vAlign w:val="center"/>
          </w:tcPr>
          <w:p w14:paraId="20014E8B" w14:textId="77777777" w:rsidR="00C84A42" w:rsidRPr="001141C9" w:rsidRDefault="00C84A42" w:rsidP="004618D8">
            <w:pPr>
              <w:pStyle w:val="TAC"/>
              <w:keepNext w:val="0"/>
              <w:keepLines w:val="0"/>
              <w:widowControl w:val="0"/>
              <w:rPr>
                <w:rFonts w:cs="Arial"/>
                <w:lang w:eastAsia="zh-CN"/>
              </w:rPr>
            </w:pPr>
            <w:r>
              <w:rPr>
                <w:lang w:val="en-US" w:eastAsia="zh-CN"/>
              </w:rPr>
              <w:t>CA_n78(2A)_BCS 4 and 5</w:t>
            </w:r>
          </w:p>
        </w:tc>
        <w:tc>
          <w:tcPr>
            <w:tcW w:w="1840" w:type="dxa"/>
            <w:tcBorders>
              <w:top w:val="nil"/>
              <w:left w:val="single" w:sz="4" w:space="0" w:color="auto"/>
              <w:bottom w:val="single" w:sz="4" w:space="0" w:color="auto"/>
              <w:right w:val="single" w:sz="4" w:space="0" w:color="auto"/>
            </w:tcBorders>
            <w:vAlign w:val="center"/>
          </w:tcPr>
          <w:p w14:paraId="6D2EF679" w14:textId="77777777" w:rsidR="00C84A42" w:rsidRPr="001141C9" w:rsidRDefault="00C84A42" w:rsidP="004618D8">
            <w:pPr>
              <w:pStyle w:val="TAC"/>
              <w:keepNext w:val="0"/>
              <w:keepLines w:val="0"/>
              <w:widowControl w:val="0"/>
              <w:rPr>
                <w:lang w:eastAsia="zh-CN"/>
              </w:rPr>
            </w:pPr>
          </w:p>
        </w:tc>
      </w:tr>
      <w:tr w:rsidR="00C84A42" w:rsidRPr="001141C9" w14:paraId="60E54B39" w14:textId="77777777" w:rsidTr="00A34801">
        <w:trPr>
          <w:jc w:val="center"/>
        </w:trPr>
        <w:tc>
          <w:tcPr>
            <w:tcW w:w="1957" w:type="dxa"/>
            <w:tcBorders>
              <w:top w:val="single" w:sz="4" w:space="0" w:color="auto"/>
              <w:left w:val="single" w:sz="4" w:space="0" w:color="auto"/>
              <w:bottom w:val="nil"/>
              <w:right w:val="single" w:sz="4" w:space="0" w:color="auto"/>
            </w:tcBorders>
          </w:tcPr>
          <w:p w14:paraId="7F39ECB2" w14:textId="77777777" w:rsidR="00C84A42" w:rsidRPr="001141C9" w:rsidRDefault="00C84A42" w:rsidP="004618D8">
            <w:pPr>
              <w:pStyle w:val="TAC"/>
              <w:keepNext w:val="0"/>
              <w:keepLines w:val="0"/>
              <w:widowControl w:val="0"/>
            </w:pPr>
            <w:r w:rsidRPr="001141C9">
              <w:rPr>
                <w:lang w:eastAsia="zh-CN"/>
              </w:rPr>
              <w:t>CA_n1A-n3A-n28A-n78C</w:t>
            </w:r>
          </w:p>
        </w:tc>
        <w:tc>
          <w:tcPr>
            <w:tcW w:w="2033" w:type="dxa"/>
            <w:tcBorders>
              <w:top w:val="single" w:sz="4" w:space="0" w:color="auto"/>
              <w:left w:val="single" w:sz="4" w:space="0" w:color="auto"/>
              <w:bottom w:val="nil"/>
              <w:right w:val="single" w:sz="4" w:space="0" w:color="auto"/>
            </w:tcBorders>
          </w:tcPr>
          <w:p w14:paraId="6C3A6BA3" w14:textId="77777777" w:rsidR="00C84A42" w:rsidRPr="001141C9" w:rsidRDefault="00C84A42" w:rsidP="004618D8">
            <w:pPr>
              <w:pStyle w:val="TAC"/>
              <w:keepNext w:val="0"/>
              <w:keepLines w:val="0"/>
              <w:rPr>
                <w:rFonts w:cs="Arial"/>
                <w:lang w:eastAsia="zh-CN"/>
              </w:rPr>
            </w:pPr>
            <w:r w:rsidRPr="001141C9">
              <w:rPr>
                <w:rFonts w:cs="Arial"/>
                <w:lang w:eastAsia="zh-CN"/>
              </w:rPr>
              <w:t>CA_n78C</w:t>
            </w:r>
          </w:p>
          <w:p w14:paraId="1840398A" w14:textId="77777777" w:rsidR="00C84A42" w:rsidRPr="001141C9" w:rsidRDefault="00C84A42" w:rsidP="004618D8">
            <w:pPr>
              <w:pStyle w:val="TAC"/>
              <w:keepNext w:val="0"/>
              <w:keepLines w:val="0"/>
              <w:rPr>
                <w:lang w:eastAsia="zh-CN"/>
              </w:rPr>
            </w:pPr>
            <w:r w:rsidRPr="001141C9">
              <w:rPr>
                <w:lang w:eastAsia="zh-CN"/>
              </w:rPr>
              <w:t>CA_n1A-n3A</w:t>
            </w:r>
          </w:p>
          <w:p w14:paraId="72EC1735" w14:textId="77777777" w:rsidR="00C84A42" w:rsidRPr="001141C9" w:rsidRDefault="00C84A42" w:rsidP="004618D8">
            <w:pPr>
              <w:pStyle w:val="TAC"/>
              <w:keepNext w:val="0"/>
              <w:keepLines w:val="0"/>
              <w:rPr>
                <w:lang w:eastAsia="zh-CN"/>
              </w:rPr>
            </w:pPr>
            <w:r w:rsidRPr="001141C9">
              <w:rPr>
                <w:lang w:eastAsia="zh-CN"/>
              </w:rPr>
              <w:t>CA_n1A-n28A</w:t>
            </w:r>
          </w:p>
          <w:p w14:paraId="66432F4F" w14:textId="77777777" w:rsidR="00C84A42" w:rsidRPr="001141C9" w:rsidRDefault="00C84A42" w:rsidP="004618D8">
            <w:pPr>
              <w:pStyle w:val="TAC"/>
              <w:keepNext w:val="0"/>
              <w:keepLines w:val="0"/>
              <w:rPr>
                <w:lang w:eastAsia="zh-CN"/>
              </w:rPr>
            </w:pPr>
            <w:r w:rsidRPr="001141C9">
              <w:rPr>
                <w:lang w:eastAsia="zh-CN"/>
              </w:rPr>
              <w:t>CA_n1A-n78A</w:t>
            </w:r>
          </w:p>
          <w:p w14:paraId="3A7AC8A2" w14:textId="77777777" w:rsidR="00C84A42" w:rsidRPr="001141C9" w:rsidRDefault="00C84A42" w:rsidP="004618D8">
            <w:pPr>
              <w:pStyle w:val="TAC"/>
              <w:keepNext w:val="0"/>
              <w:keepLines w:val="0"/>
              <w:rPr>
                <w:lang w:eastAsia="zh-CN"/>
              </w:rPr>
            </w:pPr>
            <w:r w:rsidRPr="001141C9">
              <w:rPr>
                <w:lang w:eastAsia="zh-CN"/>
              </w:rPr>
              <w:t>CA_n3A-n28A</w:t>
            </w:r>
          </w:p>
          <w:p w14:paraId="136FCE03" w14:textId="77777777" w:rsidR="00C84A42" w:rsidRPr="001141C9" w:rsidRDefault="00C84A42" w:rsidP="004618D8">
            <w:pPr>
              <w:pStyle w:val="TAC"/>
              <w:keepNext w:val="0"/>
              <w:keepLines w:val="0"/>
              <w:rPr>
                <w:lang w:eastAsia="zh-CN"/>
              </w:rPr>
            </w:pPr>
            <w:r w:rsidRPr="001141C9">
              <w:rPr>
                <w:lang w:eastAsia="zh-CN"/>
              </w:rPr>
              <w:t>CA_n3A-n78A</w:t>
            </w:r>
          </w:p>
          <w:p w14:paraId="433F16CA" w14:textId="77777777" w:rsidR="00C84A42" w:rsidRPr="001141C9" w:rsidRDefault="00C84A42" w:rsidP="004618D8">
            <w:pPr>
              <w:pStyle w:val="TAC"/>
              <w:keepNext w:val="0"/>
              <w:keepLines w:val="0"/>
              <w:widowControl w:val="0"/>
            </w:pPr>
            <w:r w:rsidRPr="001141C9">
              <w:rPr>
                <w:lang w:eastAsia="zh-CN"/>
              </w:rPr>
              <w:t>CA_n28A-n78A</w:t>
            </w:r>
          </w:p>
        </w:tc>
        <w:tc>
          <w:tcPr>
            <w:tcW w:w="977" w:type="dxa"/>
            <w:tcBorders>
              <w:top w:val="single" w:sz="4" w:space="0" w:color="auto"/>
              <w:left w:val="single" w:sz="4" w:space="0" w:color="auto"/>
              <w:bottom w:val="single" w:sz="4" w:space="0" w:color="auto"/>
              <w:right w:val="single" w:sz="4" w:space="0" w:color="auto"/>
            </w:tcBorders>
          </w:tcPr>
          <w:p w14:paraId="665A2B15" w14:textId="77777777" w:rsidR="00C84A42" w:rsidRPr="001141C9" w:rsidRDefault="00C84A42" w:rsidP="004618D8">
            <w:pPr>
              <w:pStyle w:val="TAC"/>
              <w:keepNext w:val="0"/>
              <w:keepLines w:val="0"/>
              <w:widowControl w:val="0"/>
              <w:rPr>
                <w:rFonts w:eastAsia="DengXian" w:cs="Arial"/>
                <w:lang w:eastAsia="zh-CN"/>
              </w:rPr>
            </w:pPr>
            <w:r w:rsidRPr="001141C9">
              <w:rPr>
                <w:rFonts w:eastAsia="DengXian" w:cs="Arial"/>
                <w:lang w:eastAsia="zh-CN"/>
              </w:rPr>
              <w:t>n1</w:t>
            </w:r>
          </w:p>
        </w:tc>
        <w:tc>
          <w:tcPr>
            <w:tcW w:w="2807" w:type="dxa"/>
            <w:tcBorders>
              <w:top w:val="single" w:sz="4" w:space="0" w:color="auto"/>
              <w:left w:val="single" w:sz="4" w:space="0" w:color="auto"/>
              <w:bottom w:val="single" w:sz="4" w:space="0" w:color="auto"/>
              <w:right w:val="single" w:sz="4" w:space="0" w:color="auto"/>
            </w:tcBorders>
          </w:tcPr>
          <w:p w14:paraId="2C33AD75" w14:textId="77777777" w:rsidR="00C84A42" w:rsidRPr="001141C9" w:rsidRDefault="00C84A42" w:rsidP="004618D8">
            <w:pPr>
              <w:pStyle w:val="TAC"/>
              <w:keepNext w:val="0"/>
              <w:keepLines w:val="0"/>
              <w:widowControl w:val="0"/>
              <w:rPr>
                <w:rFonts w:cs="Arial"/>
                <w:lang w:eastAsia="zh-CN"/>
              </w:rPr>
            </w:pPr>
            <w:r w:rsidRPr="001141C9">
              <w:rPr>
                <w:lang w:eastAsia="zh-CN" w:bidi="ar"/>
              </w:rPr>
              <w:t>5, 10, 15, 20, 25, 30, 40, 50</w:t>
            </w:r>
          </w:p>
        </w:tc>
        <w:tc>
          <w:tcPr>
            <w:tcW w:w="1840" w:type="dxa"/>
            <w:tcBorders>
              <w:top w:val="single" w:sz="4" w:space="0" w:color="auto"/>
              <w:left w:val="single" w:sz="4" w:space="0" w:color="auto"/>
              <w:bottom w:val="nil"/>
              <w:right w:val="single" w:sz="4" w:space="0" w:color="auto"/>
            </w:tcBorders>
          </w:tcPr>
          <w:p w14:paraId="55921966" w14:textId="77777777" w:rsidR="00C84A42" w:rsidRPr="001141C9" w:rsidRDefault="00C84A42" w:rsidP="004618D8">
            <w:pPr>
              <w:pStyle w:val="TAC"/>
              <w:keepNext w:val="0"/>
              <w:keepLines w:val="0"/>
              <w:widowControl w:val="0"/>
              <w:rPr>
                <w:lang w:eastAsia="zh-CN"/>
              </w:rPr>
            </w:pPr>
            <w:r w:rsidRPr="001141C9">
              <w:t>0</w:t>
            </w:r>
          </w:p>
        </w:tc>
      </w:tr>
      <w:tr w:rsidR="00C84A42" w:rsidRPr="001141C9" w14:paraId="4D11E91C" w14:textId="77777777" w:rsidTr="00A34801">
        <w:trPr>
          <w:jc w:val="center"/>
        </w:trPr>
        <w:tc>
          <w:tcPr>
            <w:tcW w:w="1957" w:type="dxa"/>
            <w:tcBorders>
              <w:top w:val="nil"/>
              <w:left w:val="single" w:sz="4" w:space="0" w:color="auto"/>
              <w:bottom w:val="nil"/>
              <w:right w:val="single" w:sz="4" w:space="0" w:color="auto"/>
            </w:tcBorders>
          </w:tcPr>
          <w:p w14:paraId="5783BC7F"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73E33876" w14:textId="77777777" w:rsidR="00C84A42" w:rsidRPr="001141C9" w:rsidRDefault="00C84A42" w:rsidP="004618D8">
            <w:pPr>
              <w:pStyle w:val="TAC"/>
              <w:keepNext w:val="0"/>
              <w:keepLines w:val="0"/>
              <w:widowControl w:val="0"/>
            </w:pPr>
          </w:p>
        </w:tc>
        <w:tc>
          <w:tcPr>
            <w:tcW w:w="977" w:type="dxa"/>
            <w:tcBorders>
              <w:top w:val="single" w:sz="4" w:space="0" w:color="auto"/>
              <w:left w:val="single" w:sz="4" w:space="0" w:color="auto"/>
              <w:bottom w:val="single" w:sz="4" w:space="0" w:color="auto"/>
              <w:right w:val="single" w:sz="4" w:space="0" w:color="auto"/>
            </w:tcBorders>
          </w:tcPr>
          <w:p w14:paraId="6EFA0F62" w14:textId="77777777" w:rsidR="00C84A42" w:rsidRPr="001141C9" w:rsidRDefault="00C84A42" w:rsidP="004618D8">
            <w:pPr>
              <w:pStyle w:val="TAC"/>
              <w:keepNext w:val="0"/>
              <w:keepLines w:val="0"/>
              <w:widowControl w:val="0"/>
              <w:rPr>
                <w:rFonts w:eastAsia="DengXian" w:cs="Arial"/>
                <w:lang w:eastAsia="zh-CN"/>
              </w:rPr>
            </w:pPr>
            <w:r w:rsidRPr="001141C9">
              <w:rPr>
                <w:rFonts w:eastAsia="DengXian" w:cs="Arial"/>
                <w:lang w:eastAsia="zh-CN"/>
              </w:rPr>
              <w:t>n3</w:t>
            </w:r>
          </w:p>
        </w:tc>
        <w:tc>
          <w:tcPr>
            <w:tcW w:w="2807" w:type="dxa"/>
            <w:tcBorders>
              <w:top w:val="single" w:sz="4" w:space="0" w:color="auto"/>
              <w:left w:val="single" w:sz="4" w:space="0" w:color="auto"/>
              <w:bottom w:val="single" w:sz="4" w:space="0" w:color="auto"/>
              <w:right w:val="single" w:sz="4" w:space="0" w:color="auto"/>
            </w:tcBorders>
            <w:vAlign w:val="center"/>
          </w:tcPr>
          <w:p w14:paraId="0A2D2102" w14:textId="77777777" w:rsidR="00C84A42" w:rsidRPr="001141C9" w:rsidRDefault="00C84A42" w:rsidP="004618D8">
            <w:pPr>
              <w:pStyle w:val="TAC"/>
              <w:keepNext w:val="0"/>
              <w:keepLines w:val="0"/>
              <w:widowControl w:val="0"/>
              <w:rPr>
                <w:rFonts w:cs="Arial"/>
                <w:lang w:eastAsia="zh-CN"/>
              </w:rPr>
            </w:pPr>
            <w:r w:rsidRPr="001141C9">
              <w:rPr>
                <w:lang w:eastAsia="zh-CN" w:bidi="ar"/>
              </w:rPr>
              <w:t>5, 10, 15, 20, 25, 30, 40, 50</w:t>
            </w:r>
          </w:p>
        </w:tc>
        <w:tc>
          <w:tcPr>
            <w:tcW w:w="1840" w:type="dxa"/>
            <w:tcBorders>
              <w:top w:val="nil"/>
              <w:left w:val="single" w:sz="4" w:space="0" w:color="auto"/>
              <w:bottom w:val="nil"/>
              <w:right w:val="single" w:sz="4" w:space="0" w:color="auto"/>
            </w:tcBorders>
            <w:vAlign w:val="center"/>
          </w:tcPr>
          <w:p w14:paraId="00580DB1" w14:textId="77777777" w:rsidR="00C84A42" w:rsidRPr="001141C9" w:rsidRDefault="00C84A42" w:rsidP="004618D8">
            <w:pPr>
              <w:pStyle w:val="TAC"/>
              <w:keepNext w:val="0"/>
              <w:keepLines w:val="0"/>
              <w:widowControl w:val="0"/>
              <w:rPr>
                <w:lang w:eastAsia="zh-CN"/>
              </w:rPr>
            </w:pPr>
          </w:p>
        </w:tc>
      </w:tr>
      <w:tr w:rsidR="00C84A42" w:rsidRPr="001141C9" w14:paraId="70652099" w14:textId="77777777" w:rsidTr="00A34801">
        <w:trPr>
          <w:jc w:val="center"/>
        </w:trPr>
        <w:tc>
          <w:tcPr>
            <w:tcW w:w="1957" w:type="dxa"/>
            <w:tcBorders>
              <w:top w:val="nil"/>
              <w:left w:val="single" w:sz="4" w:space="0" w:color="auto"/>
              <w:bottom w:val="nil"/>
              <w:right w:val="single" w:sz="4" w:space="0" w:color="auto"/>
            </w:tcBorders>
          </w:tcPr>
          <w:p w14:paraId="4328BEA6"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0D26C89D" w14:textId="77777777" w:rsidR="00C84A42" w:rsidRPr="001141C9" w:rsidRDefault="00C84A42" w:rsidP="004618D8">
            <w:pPr>
              <w:pStyle w:val="TAC"/>
              <w:keepNext w:val="0"/>
              <w:keepLines w:val="0"/>
              <w:widowControl w:val="0"/>
            </w:pPr>
          </w:p>
        </w:tc>
        <w:tc>
          <w:tcPr>
            <w:tcW w:w="977" w:type="dxa"/>
            <w:tcBorders>
              <w:top w:val="single" w:sz="4" w:space="0" w:color="auto"/>
              <w:left w:val="single" w:sz="4" w:space="0" w:color="auto"/>
              <w:bottom w:val="single" w:sz="4" w:space="0" w:color="auto"/>
              <w:right w:val="single" w:sz="4" w:space="0" w:color="auto"/>
            </w:tcBorders>
          </w:tcPr>
          <w:p w14:paraId="23EAEE80" w14:textId="77777777" w:rsidR="00C84A42" w:rsidRPr="001141C9" w:rsidRDefault="00C84A42" w:rsidP="004618D8">
            <w:pPr>
              <w:pStyle w:val="TAC"/>
              <w:keepNext w:val="0"/>
              <w:keepLines w:val="0"/>
              <w:widowControl w:val="0"/>
              <w:rPr>
                <w:rFonts w:eastAsia="DengXian" w:cs="Arial"/>
                <w:lang w:eastAsia="zh-CN"/>
              </w:rPr>
            </w:pPr>
            <w:r w:rsidRPr="001141C9">
              <w:rPr>
                <w:rFonts w:eastAsia="DengXian" w:cs="Arial"/>
                <w:lang w:eastAsia="zh-CN"/>
              </w:rPr>
              <w:t>n28</w:t>
            </w:r>
          </w:p>
        </w:tc>
        <w:tc>
          <w:tcPr>
            <w:tcW w:w="2807" w:type="dxa"/>
            <w:tcBorders>
              <w:top w:val="single" w:sz="4" w:space="0" w:color="auto"/>
              <w:left w:val="single" w:sz="4" w:space="0" w:color="auto"/>
              <w:bottom w:val="single" w:sz="4" w:space="0" w:color="auto"/>
              <w:right w:val="single" w:sz="4" w:space="0" w:color="auto"/>
            </w:tcBorders>
            <w:vAlign w:val="center"/>
          </w:tcPr>
          <w:p w14:paraId="06CC7893" w14:textId="77777777" w:rsidR="00C84A42" w:rsidRPr="001141C9" w:rsidRDefault="00C84A42" w:rsidP="004618D8">
            <w:pPr>
              <w:pStyle w:val="TAC"/>
              <w:keepNext w:val="0"/>
              <w:keepLines w:val="0"/>
              <w:widowControl w:val="0"/>
              <w:rPr>
                <w:rFonts w:cs="Arial"/>
                <w:lang w:eastAsia="zh-CN"/>
              </w:rPr>
            </w:pPr>
            <w:r w:rsidRPr="001141C9">
              <w:rPr>
                <w:lang w:eastAsia="zh-CN" w:bidi="ar"/>
              </w:rPr>
              <w:t>5, 10, 15, 20</w:t>
            </w:r>
            <w:r w:rsidRPr="001141C9">
              <w:rPr>
                <w:vertAlign w:val="superscript"/>
                <w:lang w:eastAsia="zh-CN" w:bidi="ar"/>
              </w:rPr>
              <w:t>2</w:t>
            </w:r>
            <w:r w:rsidRPr="001141C9">
              <w:rPr>
                <w:lang w:eastAsia="zh-CN" w:bidi="ar"/>
              </w:rPr>
              <w:t>, 30</w:t>
            </w:r>
            <w:r w:rsidRPr="001141C9">
              <w:rPr>
                <w:vertAlign w:val="superscript"/>
                <w:lang w:eastAsia="zh-CN" w:bidi="ar"/>
              </w:rPr>
              <w:t>2</w:t>
            </w:r>
          </w:p>
        </w:tc>
        <w:tc>
          <w:tcPr>
            <w:tcW w:w="1840" w:type="dxa"/>
            <w:tcBorders>
              <w:top w:val="nil"/>
              <w:left w:val="single" w:sz="4" w:space="0" w:color="auto"/>
              <w:bottom w:val="nil"/>
              <w:right w:val="single" w:sz="4" w:space="0" w:color="auto"/>
            </w:tcBorders>
            <w:vAlign w:val="center"/>
          </w:tcPr>
          <w:p w14:paraId="6D3A4B3C" w14:textId="77777777" w:rsidR="00C84A42" w:rsidRPr="001141C9" w:rsidRDefault="00C84A42" w:rsidP="004618D8">
            <w:pPr>
              <w:pStyle w:val="TAC"/>
              <w:keepNext w:val="0"/>
              <w:keepLines w:val="0"/>
              <w:widowControl w:val="0"/>
              <w:rPr>
                <w:lang w:eastAsia="zh-CN"/>
              </w:rPr>
            </w:pPr>
          </w:p>
        </w:tc>
      </w:tr>
      <w:tr w:rsidR="00C84A42" w:rsidRPr="001141C9" w14:paraId="6A7AAA47" w14:textId="77777777" w:rsidTr="00A34801">
        <w:trPr>
          <w:jc w:val="center"/>
        </w:trPr>
        <w:tc>
          <w:tcPr>
            <w:tcW w:w="1957" w:type="dxa"/>
            <w:tcBorders>
              <w:top w:val="nil"/>
              <w:left w:val="single" w:sz="4" w:space="0" w:color="auto"/>
              <w:bottom w:val="single" w:sz="4" w:space="0" w:color="auto"/>
              <w:right w:val="single" w:sz="4" w:space="0" w:color="auto"/>
            </w:tcBorders>
          </w:tcPr>
          <w:p w14:paraId="72A08BAF"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single" w:sz="4" w:space="0" w:color="auto"/>
              <w:right w:val="single" w:sz="4" w:space="0" w:color="auto"/>
            </w:tcBorders>
          </w:tcPr>
          <w:p w14:paraId="141BAD64" w14:textId="77777777" w:rsidR="00C84A42" w:rsidRPr="001141C9" w:rsidRDefault="00C84A42" w:rsidP="004618D8">
            <w:pPr>
              <w:pStyle w:val="TAC"/>
              <w:keepNext w:val="0"/>
              <w:keepLines w:val="0"/>
              <w:widowControl w:val="0"/>
            </w:pPr>
          </w:p>
        </w:tc>
        <w:tc>
          <w:tcPr>
            <w:tcW w:w="977" w:type="dxa"/>
            <w:tcBorders>
              <w:top w:val="single" w:sz="4" w:space="0" w:color="auto"/>
              <w:left w:val="single" w:sz="4" w:space="0" w:color="auto"/>
              <w:bottom w:val="single" w:sz="4" w:space="0" w:color="auto"/>
              <w:right w:val="single" w:sz="4" w:space="0" w:color="auto"/>
            </w:tcBorders>
          </w:tcPr>
          <w:p w14:paraId="04D78FB4" w14:textId="77777777" w:rsidR="00C84A42" w:rsidRPr="001141C9" w:rsidRDefault="00C84A42" w:rsidP="004618D8">
            <w:pPr>
              <w:pStyle w:val="TAC"/>
              <w:keepNext w:val="0"/>
              <w:keepLines w:val="0"/>
              <w:widowControl w:val="0"/>
              <w:rPr>
                <w:rFonts w:eastAsia="DengXian" w:cs="Arial"/>
                <w:lang w:eastAsia="zh-CN"/>
              </w:rPr>
            </w:pPr>
            <w:r w:rsidRPr="001141C9">
              <w:rPr>
                <w:rFonts w:eastAsia="DengXian" w:cs="Arial"/>
                <w:lang w:eastAsia="zh-CN"/>
              </w:rPr>
              <w:t>n78</w:t>
            </w:r>
          </w:p>
        </w:tc>
        <w:tc>
          <w:tcPr>
            <w:tcW w:w="2807" w:type="dxa"/>
            <w:tcBorders>
              <w:top w:val="single" w:sz="4" w:space="0" w:color="auto"/>
              <w:left w:val="single" w:sz="4" w:space="0" w:color="auto"/>
              <w:bottom w:val="single" w:sz="4" w:space="0" w:color="auto"/>
              <w:right w:val="single" w:sz="4" w:space="0" w:color="auto"/>
            </w:tcBorders>
            <w:vAlign w:val="center"/>
          </w:tcPr>
          <w:p w14:paraId="5CB08C9C" w14:textId="77777777" w:rsidR="00C84A42" w:rsidRPr="001141C9" w:rsidRDefault="00C84A42" w:rsidP="004618D8">
            <w:pPr>
              <w:pStyle w:val="TAC"/>
              <w:keepNext w:val="0"/>
              <w:keepLines w:val="0"/>
              <w:widowControl w:val="0"/>
              <w:rPr>
                <w:rFonts w:cs="Arial"/>
                <w:lang w:eastAsia="zh-CN"/>
              </w:rPr>
            </w:pPr>
            <w:r w:rsidRPr="001141C9">
              <w:rPr>
                <w:rFonts w:cs="Arial"/>
                <w:lang w:eastAsia="zh-CN"/>
              </w:rPr>
              <w:t>CA_n78C_BCS1</w:t>
            </w:r>
          </w:p>
        </w:tc>
        <w:tc>
          <w:tcPr>
            <w:tcW w:w="1840" w:type="dxa"/>
            <w:tcBorders>
              <w:top w:val="nil"/>
              <w:left w:val="single" w:sz="4" w:space="0" w:color="auto"/>
              <w:bottom w:val="single" w:sz="4" w:space="0" w:color="auto"/>
              <w:right w:val="single" w:sz="4" w:space="0" w:color="auto"/>
            </w:tcBorders>
            <w:vAlign w:val="center"/>
          </w:tcPr>
          <w:p w14:paraId="7C0F1A8E" w14:textId="77777777" w:rsidR="00C84A42" w:rsidRPr="001141C9" w:rsidRDefault="00C84A42" w:rsidP="004618D8">
            <w:pPr>
              <w:pStyle w:val="TAC"/>
              <w:keepNext w:val="0"/>
              <w:keepLines w:val="0"/>
              <w:widowControl w:val="0"/>
              <w:rPr>
                <w:lang w:eastAsia="zh-CN"/>
              </w:rPr>
            </w:pPr>
          </w:p>
        </w:tc>
      </w:tr>
      <w:tr w:rsidR="00C84A42" w:rsidRPr="001141C9" w14:paraId="691ADAC2" w14:textId="77777777" w:rsidTr="00A34801">
        <w:trPr>
          <w:jc w:val="center"/>
        </w:trPr>
        <w:tc>
          <w:tcPr>
            <w:tcW w:w="1957" w:type="dxa"/>
            <w:tcBorders>
              <w:top w:val="single" w:sz="4" w:space="0" w:color="auto"/>
              <w:left w:val="single" w:sz="4" w:space="0" w:color="auto"/>
              <w:bottom w:val="nil"/>
              <w:right w:val="single" w:sz="4" w:space="0" w:color="auto"/>
            </w:tcBorders>
          </w:tcPr>
          <w:p w14:paraId="7EE346D2" w14:textId="77777777" w:rsidR="00C84A42" w:rsidRPr="001141C9" w:rsidRDefault="00C84A42" w:rsidP="004618D8">
            <w:pPr>
              <w:pStyle w:val="TAC"/>
              <w:keepNext w:val="0"/>
              <w:keepLines w:val="0"/>
              <w:widowControl w:val="0"/>
              <w:rPr>
                <w:lang w:eastAsia="zh-CN"/>
              </w:rPr>
            </w:pPr>
            <w:r w:rsidRPr="001141C9">
              <w:rPr>
                <w:lang w:eastAsia="zh-CN"/>
              </w:rPr>
              <w:t>CA_n1A-n3B-n28A-n78A</w:t>
            </w:r>
          </w:p>
        </w:tc>
        <w:tc>
          <w:tcPr>
            <w:tcW w:w="2033" w:type="dxa"/>
            <w:tcBorders>
              <w:top w:val="single" w:sz="4" w:space="0" w:color="auto"/>
              <w:left w:val="single" w:sz="4" w:space="0" w:color="auto"/>
              <w:bottom w:val="nil"/>
              <w:right w:val="single" w:sz="4" w:space="0" w:color="auto"/>
            </w:tcBorders>
          </w:tcPr>
          <w:p w14:paraId="7020EF1B" w14:textId="77777777" w:rsidR="00C84A42" w:rsidRPr="001141C9" w:rsidRDefault="00C84A42" w:rsidP="004618D8">
            <w:pPr>
              <w:pStyle w:val="TAC"/>
              <w:keepNext w:val="0"/>
              <w:keepLines w:val="0"/>
              <w:widowControl w:val="0"/>
              <w:rPr>
                <w:lang w:eastAsia="zh-CN" w:bidi="ar"/>
              </w:rPr>
            </w:pPr>
            <w:r w:rsidRPr="001141C9">
              <w:rPr>
                <w:lang w:eastAsia="zh-CN" w:bidi="ar"/>
              </w:rPr>
              <w:t>CA_n1A-n3A</w:t>
            </w:r>
          </w:p>
          <w:p w14:paraId="3A81D2B9" w14:textId="77777777" w:rsidR="00C84A42" w:rsidRPr="001141C9" w:rsidRDefault="00C84A42" w:rsidP="004618D8">
            <w:pPr>
              <w:pStyle w:val="TAC"/>
              <w:keepNext w:val="0"/>
              <w:keepLines w:val="0"/>
              <w:widowControl w:val="0"/>
              <w:rPr>
                <w:lang w:eastAsia="zh-CN" w:bidi="ar"/>
              </w:rPr>
            </w:pPr>
            <w:r w:rsidRPr="001141C9">
              <w:rPr>
                <w:lang w:eastAsia="zh-CN" w:bidi="ar"/>
              </w:rPr>
              <w:t>CA_n1A-n28A</w:t>
            </w:r>
          </w:p>
          <w:p w14:paraId="217DDD0C" w14:textId="77777777" w:rsidR="00C84A42" w:rsidRPr="001141C9" w:rsidRDefault="00C84A42" w:rsidP="004618D8">
            <w:pPr>
              <w:pStyle w:val="TAC"/>
              <w:keepNext w:val="0"/>
              <w:keepLines w:val="0"/>
              <w:widowControl w:val="0"/>
              <w:rPr>
                <w:lang w:eastAsia="zh-CN" w:bidi="ar"/>
              </w:rPr>
            </w:pPr>
            <w:r w:rsidRPr="001141C9">
              <w:rPr>
                <w:lang w:eastAsia="zh-CN" w:bidi="ar"/>
              </w:rPr>
              <w:t>CA_n1A-n78A</w:t>
            </w:r>
          </w:p>
          <w:p w14:paraId="7495E707" w14:textId="77777777" w:rsidR="00C84A42" w:rsidRPr="001141C9" w:rsidRDefault="00C84A42" w:rsidP="004618D8">
            <w:pPr>
              <w:pStyle w:val="TAC"/>
              <w:keepNext w:val="0"/>
              <w:keepLines w:val="0"/>
              <w:widowControl w:val="0"/>
              <w:rPr>
                <w:lang w:eastAsia="zh-CN" w:bidi="ar"/>
              </w:rPr>
            </w:pPr>
            <w:r w:rsidRPr="001141C9">
              <w:rPr>
                <w:lang w:eastAsia="zh-CN" w:bidi="ar"/>
              </w:rPr>
              <w:t>CA_n3A-n28A</w:t>
            </w:r>
          </w:p>
          <w:p w14:paraId="35CCF74C" w14:textId="77777777" w:rsidR="00C84A42" w:rsidRPr="001141C9" w:rsidRDefault="00C84A42" w:rsidP="004618D8">
            <w:pPr>
              <w:pStyle w:val="TAC"/>
              <w:keepNext w:val="0"/>
              <w:keepLines w:val="0"/>
              <w:widowControl w:val="0"/>
              <w:rPr>
                <w:lang w:eastAsia="zh-CN" w:bidi="ar"/>
              </w:rPr>
            </w:pPr>
            <w:r w:rsidRPr="001141C9">
              <w:rPr>
                <w:lang w:eastAsia="zh-CN" w:bidi="ar"/>
              </w:rPr>
              <w:t>CA_n3A-n78A</w:t>
            </w:r>
          </w:p>
          <w:p w14:paraId="1337ECEA" w14:textId="77777777" w:rsidR="00C84A42" w:rsidRPr="001141C9" w:rsidRDefault="00C84A42" w:rsidP="004618D8">
            <w:pPr>
              <w:pStyle w:val="TAC"/>
              <w:keepNext w:val="0"/>
              <w:keepLines w:val="0"/>
              <w:widowControl w:val="0"/>
              <w:rPr>
                <w:lang w:eastAsia="zh-CN"/>
              </w:rPr>
            </w:pPr>
            <w:r w:rsidRPr="001141C9">
              <w:rPr>
                <w:lang w:eastAsia="zh-CN" w:bidi="ar"/>
              </w:rPr>
              <w:t>CA_n28A-n78A</w:t>
            </w:r>
          </w:p>
        </w:tc>
        <w:tc>
          <w:tcPr>
            <w:tcW w:w="977" w:type="dxa"/>
            <w:tcBorders>
              <w:top w:val="single" w:sz="4" w:space="0" w:color="auto"/>
              <w:left w:val="single" w:sz="4" w:space="0" w:color="auto"/>
              <w:bottom w:val="single" w:sz="4" w:space="0" w:color="auto"/>
              <w:right w:val="single" w:sz="4" w:space="0" w:color="auto"/>
            </w:tcBorders>
          </w:tcPr>
          <w:p w14:paraId="6388795D" w14:textId="77777777" w:rsidR="00C84A42" w:rsidRPr="001141C9" w:rsidRDefault="00C84A42" w:rsidP="004618D8">
            <w:pPr>
              <w:pStyle w:val="TAC"/>
              <w:keepNext w:val="0"/>
              <w:keepLines w:val="0"/>
              <w:widowControl w:val="0"/>
              <w:rPr>
                <w:lang w:eastAsia="zh-CN"/>
              </w:rPr>
            </w:pPr>
            <w:r w:rsidRPr="001141C9">
              <w:rPr>
                <w:lang w:eastAsia="zh-CN"/>
              </w:rPr>
              <w:t>n1</w:t>
            </w:r>
          </w:p>
        </w:tc>
        <w:tc>
          <w:tcPr>
            <w:tcW w:w="2807" w:type="dxa"/>
            <w:tcBorders>
              <w:top w:val="single" w:sz="4" w:space="0" w:color="auto"/>
              <w:left w:val="single" w:sz="4" w:space="0" w:color="auto"/>
              <w:bottom w:val="single" w:sz="4" w:space="0" w:color="auto"/>
              <w:right w:val="single" w:sz="4" w:space="0" w:color="auto"/>
            </w:tcBorders>
            <w:vAlign w:val="center"/>
          </w:tcPr>
          <w:p w14:paraId="05A4D302" w14:textId="77777777" w:rsidR="00C84A42" w:rsidRPr="001141C9" w:rsidRDefault="00C84A42" w:rsidP="004618D8">
            <w:pPr>
              <w:pStyle w:val="TAC"/>
              <w:keepNext w:val="0"/>
              <w:keepLines w:val="0"/>
              <w:widowControl w:val="0"/>
              <w:rPr>
                <w:lang w:eastAsia="zh-CN" w:bidi="ar"/>
              </w:rPr>
            </w:pPr>
            <w:r w:rsidRPr="001141C9">
              <w:rPr>
                <w:lang w:eastAsia="zh-CN" w:bidi="ar"/>
              </w:rPr>
              <w:t>5, 10, 15, 20</w:t>
            </w:r>
          </w:p>
        </w:tc>
        <w:tc>
          <w:tcPr>
            <w:tcW w:w="1840" w:type="dxa"/>
            <w:tcBorders>
              <w:top w:val="single" w:sz="4" w:space="0" w:color="auto"/>
              <w:left w:val="single" w:sz="4" w:space="0" w:color="auto"/>
              <w:bottom w:val="nil"/>
              <w:right w:val="single" w:sz="4" w:space="0" w:color="auto"/>
            </w:tcBorders>
            <w:vAlign w:val="center"/>
          </w:tcPr>
          <w:p w14:paraId="1F3FAE9F" w14:textId="77777777" w:rsidR="00C84A42" w:rsidRPr="001141C9" w:rsidRDefault="00C84A42" w:rsidP="004618D8">
            <w:pPr>
              <w:pStyle w:val="TAC"/>
              <w:keepNext w:val="0"/>
              <w:keepLines w:val="0"/>
              <w:widowControl w:val="0"/>
            </w:pPr>
            <w:r w:rsidRPr="001141C9">
              <w:rPr>
                <w:lang w:eastAsia="zh-CN" w:bidi="ar"/>
              </w:rPr>
              <w:t>0</w:t>
            </w:r>
          </w:p>
        </w:tc>
      </w:tr>
      <w:tr w:rsidR="00C84A42" w:rsidRPr="001141C9" w14:paraId="03D1D010" w14:textId="77777777" w:rsidTr="00A34801">
        <w:trPr>
          <w:jc w:val="center"/>
        </w:trPr>
        <w:tc>
          <w:tcPr>
            <w:tcW w:w="1957" w:type="dxa"/>
            <w:tcBorders>
              <w:top w:val="nil"/>
              <w:left w:val="single" w:sz="4" w:space="0" w:color="auto"/>
              <w:bottom w:val="nil"/>
              <w:right w:val="single" w:sz="4" w:space="0" w:color="auto"/>
            </w:tcBorders>
          </w:tcPr>
          <w:p w14:paraId="46472BE1" w14:textId="77777777" w:rsidR="00C84A42" w:rsidRPr="001141C9" w:rsidRDefault="00C84A42" w:rsidP="004618D8">
            <w:pPr>
              <w:pStyle w:val="TAC"/>
              <w:keepNext w:val="0"/>
              <w:keepLines w:val="0"/>
              <w:widowControl w:val="0"/>
              <w:rPr>
                <w:lang w:eastAsia="zh-CN"/>
              </w:rPr>
            </w:pPr>
          </w:p>
        </w:tc>
        <w:tc>
          <w:tcPr>
            <w:tcW w:w="2033" w:type="dxa"/>
            <w:tcBorders>
              <w:top w:val="nil"/>
              <w:left w:val="single" w:sz="4" w:space="0" w:color="auto"/>
              <w:bottom w:val="nil"/>
              <w:right w:val="single" w:sz="4" w:space="0" w:color="auto"/>
            </w:tcBorders>
          </w:tcPr>
          <w:p w14:paraId="336B23B1"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304505AF" w14:textId="77777777" w:rsidR="00C84A42" w:rsidRPr="001141C9" w:rsidRDefault="00C84A42" w:rsidP="004618D8">
            <w:pPr>
              <w:pStyle w:val="TAC"/>
              <w:keepNext w:val="0"/>
              <w:keepLines w:val="0"/>
              <w:widowControl w:val="0"/>
              <w:rPr>
                <w:lang w:eastAsia="zh-CN"/>
              </w:rPr>
            </w:pPr>
            <w:r w:rsidRPr="001141C9">
              <w:rPr>
                <w:lang w:eastAsia="zh-CN"/>
              </w:rPr>
              <w:t>n3</w:t>
            </w:r>
          </w:p>
        </w:tc>
        <w:tc>
          <w:tcPr>
            <w:tcW w:w="2807" w:type="dxa"/>
            <w:tcBorders>
              <w:top w:val="single" w:sz="4" w:space="0" w:color="auto"/>
              <w:left w:val="single" w:sz="4" w:space="0" w:color="auto"/>
              <w:bottom w:val="single" w:sz="4" w:space="0" w:color="auto"/>
              <w:right w:val="single" w:sz="4" w:space="0" w:color="auto"/>
            </w:tcBorders>
            <w:vAlign w:val="center"/>
          </w:tcPr>
          <w:p w14:paraId="62F7CFE2" w14:textId="77777777" w:rsidR="00C84A42" w:rsidRPr="001141C9" w:rsidRDefault="00C84A42" w:rsidP="004618D8">
            <w:pPr>
              <w:pStyle w:val="TAC"/>
              <w:keepNext w:val="0"/>
              <w:keepLines w:val="0"/>
              <w:widowControl w:val="0"/>
              <w:rPr>
                <w:lang w:eastAsia="zh-CN" w:bidi="ar"/>
              </w:rPr>
            </w:pPr>
            <w:r w:rsidRPr="001141C9">
              <w:rPr>
                <w:lang w:eastAsia="zh-CN" w:bidi="ar"/>
              </w:rPr>
              <w:t>CA_n3B_BCS0</w:t>
            </w:r>
          </w:p>
        </w:tc>
        <w:tc>
          <w:tcPr>
            <w:tcW w:w="1840" w:type="dxa"/>
            <w:tcBorders>
              <w:top w:val="nil"/>
              <w:left w:val="single" w:sz="4" w:space="0" w:color="auto"/>
              <w:bottom w:val="nil"/>
              <w:right w:val="single" w:sz="4" w:space="0" w:color="auto"/>
            </w:tcBorders>
            <w:vAlign w:val="center"/>
          </w:tcPr>
          <w:p w14:paraId="57EEEB9D" w14:textId="77777777" w:rsidR="00C84A42" w:rsidRPr="001141C9" w:rsidRDefault="00C84A42" w:rsidP="004618D8">
            <w:pPr>
              <w:pStyle w:val="TAC"/>
              <w:keepNext w:val="0"/>
              <w:keepLines w:val="0"/>
              <w:widowControl w:val="0"/>
            </w:pPr>
          </w:p>
        </w:tc>
      </w:tr>
      <w:tr w:rsidR="00C84A42" w:rsidRPr="001141C9" w14:paraId="0016E67D" w14:textId="77777777" w:rsidTr="00A34801">
        <w:trPr>
          <w:jc w:val="center"/>
        </w:trPr>
        <w:tc>
          <w:tcPr>
            <w:tcW w:w="1957" w:type="dxa"/>
            <w:tcBorders>
              <w:top w:val="nil"/>
              <w:left w:val="single" w:sz="4" w:space="0" w:color="auto"/>
              <w:bottom w:val="nil"/>
              <w:right w:val="single" w:sz="4" w:space="0" w:color="auto"/>
            </w:tcBorders>
          </w:tcPr>
          <w:p w14:paraId="2327AA1D" w14:textId="77777777" w:rsidR="00C84A42" w:rsidRPr="001141C9" w:rsidRDefault="00C84A42" w:rsidP="004618D8">
            <w:pPr>
              <w:pStyle w:val="TAC"/>
              <w:keepNext w:val="0"/>
              <w:keepLines w:val="0"/>
              <w:widowControl w:val="0"/>
              <w:rPr>
                <w:lang w:eastAsia="zh-CN"/>
              </w:rPr>
            </w:pPr>
          </w:p>
        </w:tc>
        <w:tc>
          <w:tcPr>
            <w:tcW w:w="2033" w:type="dxa"/>
            <w:tcBorders>
              <w:top w:val="nil"/>
              <w:left w:val="single" w:sz="4" w:space="0" w:color="auto"/>
              <w:bottom w:val="nil"/>
              <w:right w:val="single" w:sz="4" w:space="0" w:color="auto"/>
            </w:tcBorders>
          </w:tcPr>
          <w:p w14:paraId="43B5EC22"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3530A6C6" w14:textId="77777777" w:rsidR="00C84A42" w:rsidRPr="001141C9" w:rsidRDefault="00C84A42" w:rsidP="004618D8">
            <w:pPr>
              <w:pStyle w:val="TAC"/>
              <w:keepNext w:val="0"/>
              <w:keepLines w:val="0"/>
              <w:widowControl w:val="0"/>
              <w:rPr>
                <w:lang w:eastAsia="zh-CN"/>
              </w:rPr>
            </w:pPr>
            <w:r w:rsidRPr="001141C9">
              <w:rPr>
                <w:lang w:eastAsia="zh-CN"/>
              </w:rPr>
              <w:t>n28</w:t>
            </w:r>
          </w:p>
        </w:tc>
        <w:tc>
          <w:tcPr>
            <w:tcW w:w="2807" w:type="dxa"/>
            <w:tcBorders>
              <w:top w:val="single" w:sz="4" w:space="0" w:color="auto"/>
              <w:left w:val="single" w:sz="4" w:space="0" w:color="auto"/>
              <w:bottom w:val="single" w:sz="4" w:space="0" w:color="auto"/>
              <w:right w:val="single" w:sz="4" w:space="0" w:color="auto"/>
            </w:tcBorders>
            <w:vAlign w:val="center"/>
          </w:tcPr>
          <w:p w14:paraId="267ACC47" w14:textId="77777777" w:rsidR="00C84A42" w:rsidRPr="001141C9" w:rsidRDefault="00C84A42" w:rsidP="004618D8">
            <w:pPr>
              <w:pStyle w:val="TAC"/>
              <w:keepNext w:val="0"/>
              <w:keepLines w:val="0"/>
              <w:widowControl w:val="0"/>
              <w:rPr>
                <w:lang w:eastAsia="zh-CN" w:bidi="ar"/>
              </w:rPr>
            </w:pPr>
            <w:r w:rsidRPr="001141C9">
              <w:rPr>
                <w:lang w:eastAsia="zh-CN" w:bidi="ar"/>
              </w:rPr>
              <w:t>5, 10, 15, 20</w:t>
            </w:r>
          </w:p>
        </w:tc>
        <w:tc>
          <w:tcPr>
            <w:tcW w:w="1840" w:type="dxa"/>
            <w:tcBorders>
              <w:top w:val="nil"/>
              <w:left w:val="single" w:sz="4" w:space="0" w:color="auto"/>
              <w:bottom w:val="nil"/>
              <w:right w:val="single" w:sz="4" w:space="0" w:color="auto"/>
            </w:tcBorders>
            <w:vAlign w:val="center"/>
          </w:tcPr>
          <w:p w14:paraId="4FFB8B2C" w14:textId="77777777" w:rsidR="00C84A42" w:rsidRPr="001141C9" w:rsidRDefault="00C84A42" w:rsidP="004618D8">
            <w:pPr>
              <w:pStyle w:val="TAC"/>
              <w:keepNext w:val="0"/>
              <w:keepLines w:val="0"/>
              <w:widowControl w:val="0"/>
            </w:pPr>
          </w:p>
        </w:tc>
      </w:tr>
      <w:tr w:rsidR="00C84A42" w:rsidRPr="001141C9" w14:paraId="17ADE605" w14:textId="77777777" w:rsidTr="00A34801">
        <w:trPr>
          <w:jc w:val="center"/>
        </w:trPr>
        <w:tc>
          <w:tcPr>
            <w:tcW w:w="1957" w:type="dxa"/>
            <w:tcBorders>
              <w:top w:val="nil"/>
              <w:left w:val="single" w:sz="4" w:space="0" w:color="auto"/>
              <w:bottom w:val="nil"/>
              <w:right w:val="single" w:sz="4" w:space="0" w:color="auto"/>
            </w:tcBorders>
          </w:tcPr>
          <w:p w14:paraId="0994F22D" w14:textId="77777777" w:rsidR="00C84A42" w:rsidRPr="001141C9" w:rsidRDefault="00C84A42" w:rsidP="004618D8">
            <w:pPr>
              <w:pStyle w:val="TAC"/>
              <w:keepNext w:val="0"/>
              <w:keepLines w:val="0"/>
              <w:widowControl w:val="0"/>
              <w:rPr>
                <w:lang w:eastAsia="zh-CN"/>
              </w:rPr>
            </w:pPr>
          </w:p>
        </w:tc>
        <w:tc>
          <w:tcPr>
            <w:tcW w:w="2033" w:type="dxa"/>
            <w:tcBorders>
              <w:top w:val="nil"/>
              <w:left w:val="single" w:sz="4" w:space="0" w:color="auto"/>
              <w:bottom w:val="single" w:sz="4" w:space="0" w:color="auto"/>
              <w:right w:val="single" w:sz="4" w:space="0" w:color="auto"/>
            </w:tcBorders>
          </w:tcPr>
          <w:p w14:paraId="321B54A2"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5D8A9965" w14:textId="77777777" w:rsidR="00C84A42" w:rsidRPr="001141C9" w:rsidRDefault="00C84A42" w:rsidP="004618D8">
            <w:pPr>
              <w:pStyle w:val="TAC"/>
              <w:keepNext w:val="0"/>
              <w:keepLines w:val="0"/>
              <w:widowControl w:val="0"/>
              <w:rPr>
                <w:lang w:eastAsia="zh-CN"/>
              </w:rPr>
            </w:pPr>
            <w:r w:rsidRPr="001141C9">
              <w:rPr>
                <w:lang w:eastAsia="zh-CN"/>
              </w:rPr>
              <w:t>n78</w:t>
            </w:r>
          </w:p>
        </w:tc>
        <w:tc>
          <w:tcPr>
            <w:tcW w:w="2807" w:type="dxa"/>
            <w:tcBorders>
              <w:top w:val="single" w:sz="4" w:space="0" w:color="auto"/>
              <w:left w:val="single" w:sz="4" w:space="0" w:color="auto"/>
              <w:bottom w:val="single" w:sz="4" w:space="0" w:color="auto"/>
              <w:right w:val="single" w:sz="4" w:space="0" w:color="auto"/>
            </w:tcBorders>
            <w:vAlign w:val="center"/>
          </w:tcPr>
          <w:p w14:paraId="292B9774" w14:textId="77777777" w:rsidR="00C84A42" w:rsidRPr="001141C9" w:rsidRDefault="00C84A42" w:rsidP="004618D8">
            <w:pPr>
              <w:pStyle w:val="TAC"/>
              <w:keepNext w:val="0"/>
              <w:keepLines w:val="0"/>
              <w:widowControl w:val="0"/>
              <w:rPr>
                <w:lang w:eastAsia="zh-CN" w:bidi="ar"/>
              </w:rPr>
            </w:pPr>
            <w:r w:rsidRPr="001141C9">
              <w:rPr>
                <w:lang w:eastAsia="zh-CN" w:bidi="ar"/>
              </w:rPr>
              <w:t>10, 15, 20, 25, 30, 40, 50, 60, 70, 80, 90, 100</w:t>
            </w:r>
          </w:p>
        </w:tc>
        <w:tc>
          <w:tcPr>
            <w:tcW w:w="1840" w:type="dxa"/>
            <w:tcBorders>
              <w:top w:val="nil"/>
              <w:left w:val="single" w:sz="4" w:space="0" w:color="auto"/>
              <w:bottom w:val="single" w:sz="4" w:space="0" w:color="auto"/>
              <w:right w:val="single" w:sz="4" w:space="0" w:color="auto"/>
            </w:tcBorders>
            <w:vAlign w:val="center"/>
          </w:tcPr>
          <w:p w14:paraId="085DF5DD" w14:textId="77777777" w:rsidR="00C84A42" w:rsidRPr="001141C9" w:rsidRDefault="00C84A42" w:rsidP="004618D8">
            <w:pPr>
              <w:pStyle w:val="TAC"/>
              <w:keepNext w:val="0"/>
              <w:keepLines w:val="0"/>
              <w:widowControl w:val="0"/>
            </w:pPr>
          </w:p>
        </w:tc>
      </w:tr>
      <w:tr w:rsidR="00C84A42" w:rsidRPr="001141C9" w14:paraId="2A2EF4FC" w14:textId="77777777" w:rsidTr="00A34801">
        <w:trPr>
          <w:jc w:val="center"/>
        </w:trPr>
        <w:tc>
          <w:tcPr>
            <w:tcW w:w="1957" w:type="dxa"/>
            <w:tcBorders>
              <w:top w:val="nil"/>
              <w:left w:val="single" w:sz="4" w:space="0" w:color="auto"/>
              <w:bottom w:val="nil"/>
              <w:right w:val="single" w:sz="4" w:space="0" w:color="auto"/>
            </w:tcBorders>
          </w:tcPr>
          <w:p w14:paraId="055E1347" w14:textId="77777777" w:rsidR="00C84A42" w:rsidRPr="001141C9" w:rsidRDefault="00C84A42" w:rsidP="004618D8">
            <w:pPr>
              <w:pStyle w:val="TAC"/>
              <w:keepNext w:val="0"/>
              <w:keepLines w:val="0"/>
              <w:widowControl w:val="0"/>
              <w:rPr>
                <w:lang w:eastAsia="zh-CN"/>
              </w:rPr>
            </w:pPr>
          </w:p>
        </w:tc>
        <w:tc>
          <w:tcPr>
            <w:tcW w:w="2033" w:type="dxa"/>
            <w:tcBorders>
              <w:top w:val="nil"/>
              <w:left w:val="single" w:sz="4" w:space="0" w:color="auto"/>
              <w:bottom w:val="nil"/>
              <w:right w:val="single" w:sz="4" w:space="0" w:color="auto"/>
            </w:tcBorders>
          </w:tcPr>
          <w:p w14:paraId="05164CE2" w14:textId="77777777" w:rsidR="00C84A42" w:rsidRPr="001141C9" w:rsidRDefault="00C84A42" w:rsidP="004618D8">
            <w:pPr>
              <w:pStyle w:val="TAC"/>
              <w:keepNext w:val="0"/>
              <w:keepLines w:val="0"/>
              <w:widowControl w:val="0"/>
              <w:rPr>
                <w:lang w:eastAsia="zh-CN"/>
              </w:rPr>
            </w:pPr>
            <w:r>
              <w:rPr>
                <w:lang w:val="en-US" w:eastAsia="zh-CN" w:bidi="ar"/>
              </w:rPr>
              <w:t>CA_n3B</w:t>
            </w:r>
          </w:p>
        </w:tc>
        <w:tc>
          <w:tcPr>
            <w:tcW w:w="977" w:type="dxa"/>
            <w:tcBorders>
              <w:top w:val="single" w:sz="4" w:space="0" w:color="auto"/>
              <w:left w:val="single" w:sz="4" w:space="0" w:color="auto"/>
              <w:bottom w:val="single" w:sz="4" w:space="0" w:color="auto"/>
              <w:right w:val="single" w:sz="4" w:space="0" w:color="auto"/>
            </w:tcBorders>
            <w:vAlign w:val="bottom"/>
          </w:tcPr>
          <w:p w14:paraId="43903585" w14:textId="77777777" w:rsidR="00C84A42" w:rsidRPr="001141C9" w:rsidRDefault="00C84A42" w:rsidP="004618D8">
            <w:pPr>
              <w:pStyle w:val="TAC"/>
              <w:keepNext w:val="0"/>
              <w:keepLines w:val="0"/>
              <w:widowControl w:val="0"/>
              <w:rPr>
                <w:lang w:eastAsia="zh-CN"/>
              </w:rPr>
            </w:pPr>
            <w:r w:rsidRPr="00F30592">
              <w:rPr>
                <w:rFonts w:cs="Arial"/>
                <w:color w:val="000000"/>
                <w:szCs w:val="18"/>
              </w:rPr>
              <w:t>n1</w:t>
            </w:r>
          </w:p>
        </w:tc>
        <w:tc>
          <w:tcPr>
            <w:tcW w:w="2807" w:type="dxa"/>
            <w:tcBorders>
              <w:top w:val="single" w:sz="4" w:space="0" w:color="auto"/>
              <w:left w:val="single" w:sz="4" w:space="0" w:color="auto"/>
              <w:bottom w:val="single" w:sz="4" w:space="0" w:color="auto"/>
              <w:right w:val="single" w:sz="4" w:space="0" w:color="auto"/>
            </w:tcBorders>
            <w:vAlign w:val="bottom"/>
          </w:tcPr>
          <w:p w14:paraId="0E620ABB" w14:textId="77777777" w:rsidR="00C84A42" w:rsidRPr="001141C9" w:rsidRDefault="00C84A42" w:rsidP="004618D8">
            <w:pPr>
              <w:pStyle w:val="TAC"/>
              <w:keepNext w:val="0"/>
              <w:keepLines w:val="0"/>
              <w:widowControl w:val="0"/>
              <w:rPr>
                <w:lang w:eastAsia="zh-CN" w:bidi="ar"/>
              </w:rPr>
            </w:pPr>
            <w:r>
              <w:rPr>
                <w:rFonts w:cs="Arial"/>
                <w:color w:val="000000"/>
                <w:szCs w:val="18"/>
              </w:rPr>
              <w:t>5, 10, 15, 20, 25, 30, 40, 45, 50</w:t>
            </w:r>
          </w:p>
        </w:tc>
        <w:tc>
          <w:tcPr>
            <w:tcW w:w="1840" w:type="dxa"/>
            <w:tcBorders>
              <w:top w:val="single" w:sz="4" w:space="0" w:color="auto"/>
              <w:left w:val="single" w:sz="4" w:space="0" w:color="auto"/>
              <w:bottom w:val="nil"/>
              <w:right w:val="single" w:sz="4" w:space="0" w:color="auto"/>
            </w:tcBorders>
            <w:vAlign w:val="center"/>
          </w:tcPr>
          <w:p w14:paraId="6242727C" w14:textId="77777777" w:rsidR="00C84A42" w:rsidRPr="001141C9" w:rsidRDefault="00C84A42" w:rsidP="004618D8">
            <w:pPr>
              <w:pStyle w:val="TAC"/>
              <w:keepNext w:val="0"/>
              <w:keepLines w:val="0"/>
              <w:widowControl w:val="0"/>
            </w:pPr>
            <w:r>
              <w:rPr>
                <w:lang w:val="en-US" w:eastAsia="zh-CN" w:bidi="ar"/>
              </w:rPr>
              <w:t>1</w:t>
            </w:r>
          </w:p>
        </w:tc>
      </w:tr>
      <w:tr w:rsidR="00C84A42" w:rsidRPr="001141C9" w14:paraId="37F8E027" w14:textId="77777777" w:rsidTr="00A34801">
        <w:trPr>
          <w:jc w:val="center"/>
        </w:trPr>
        <w:tc>
          <w:tcPr>
            <w:tcW w:w="1957" w:type="dxa"/>
            <w:tcBorders>
              <w:top w:val="nil"/>
              <w:left w:val="single" w:sz="4" w:space="0" w:color="auto"/>
              <w:bottom w:val="nil"/>
              <w:right w:val="single" w:sz="4" w:space="0" w:color="auto"/>
            </w:tcBorders>
          </w:tcPr>
          <w:p w14:paraId="66793DA3" w14:textId="77777777" w:rsidR="00C84A42" w:rsidRPr="001141C9" w:rsidRDefault="00C84A42" w:rsidP="004618D8">
            <w:pPr>
              <w:pStyle w:val="TAC"/>
              <w:keepNext w:val="0"/>
              <w:keepLines w:val="0"/>
              <w:widowControl w:val="0"/>
              <w:rPr>
                <w:lang w:eastAsia="zh-CN"/>
              </w:rPr>
            </w:pPr>
          </w:p>
        </w:tc>
        <w:tc>
          <w:tcPr>
            <w:tcW w:w="2033" w:type="dxa"/>
            <w:tcBorders>
              <w:top w:val="nil"/>
              <w:left w:val="single" w:sz="4" w:space="0" w:color="auto"/>
              <w:bottom w:val="nil"/>
              <w:right w:val="single" w:sz="4" w:space="0" w:color="auto"/>
            </w:tcBorders>
          </w:tcPr>
          <w:p w14:paraId="543E8B1A"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7E6B4C11" w14:textId="77777777" w:rsidR="00C84A42" w:rsidRPr="001141C9" w:rsidRDefault="00C84A42" w:rsidP="004618D8">
            <w:pPr>
              <w:pStyle w:val="TAC"/>
              <w:keepNext w:val="0"/>
              <w:keepLines w:val="0"/>
              <w:widowControl w:val="0"/>
              <w:rPr>
                <w:lang w:eastAsia="zh-CN"/>
              </w:rPr>
            </w:pPr>
            <w:r w:rsidRPr="00F30592">
              <w:rPr>
                <w:rFonts w:cs="Arial"/>
                <w:color w:val="000000"/>
                <w:szCs w:val="18"/>
              </w:rPr>
              <w:t>n3</w:t>
            </w:r>
          </w:p>
        </w:tc>
        <w:tc>
          <w:tcPr>
            <w:tcW w:w="2807" w:type="dxa"/>
            <w:tcBorders>
              <w:top w:val="single" w:sz="4" w:space="0" w:color="auto"/>
              <w:left w:val="single" w:sz="4" w:space="0" w:color="auto"/>
              <w:bottom w:val="single" w:sz="4" w:space="0" w:color="auto"/>
              <w:right w:val="single" w:sz="4" w:space="0" w:color="auto"/>
            </w:tcBorders>
            <w:vAlign w:val="center"/>
          </w:tcPr>
          <w:p w14:paraId="75523064" w14:textId="77777777" w:rsidR="00C84A42" w:rsidRPr="001141C9" w:rsidRDefault="00C84A42" w:rsidP="004618D8">
            <w:pPr>
              <w:pStyle w:val="TAC"/>
              <w:keepNext w:val="0"/>
              <w:keepLines w:val="0"/>
              <w:widowControl w:val="0"/>
              <w:rPr>
                <w:lang w:eastAsia="zh-CN" w:bidi="ar"/>
              </w:rPr>
            </w:pPr>
            <w:r>
              <w:rPr>
                <w:rFonts w:cs="Arial"/>
                <w:color w:val="000000"/>
                <w:szCs w:val="18"/>
              </w:rPr>
              <w:t>CA_n3B_BCS1</w:t>
            </w:r>
          </w:p>
        </w:tc>
        <w:tc>
          <w:tcPr>
            <w:tcW w:w="1840" w:type="dxa"/>
            <w:tcBorders>
              <w:top w:val="nil"/>
              <w:left w:val="single" w:sz="4" w:space="0" w:color="auto"/>
              <w:bottom w:val="nil"/>
              <w:right w:val="single" w:sz="4" w:space="0" w:color="auto"/>
            </w:tcBorders>
            <w:vAlign w:val="center"/>
          </w:tcPr>
          <w:p w14:paraId="6D177538" w14:textId="77777777" w:rsidR="00C84A42" w:rsidRPr="001141C9" w:rsidRDefault="00C84A42" w:rsidP="004618D8">
            <w:pPr>
              <w:pStyle w:val="TAC"/>
              <w:keepNext w:val="0"/>
              <w:keepLines w:val="0"/>
              <w:widowControl w:val="0"/>
            </w:pPr>
          </w:p>
        </w:tc>
      </w:tr>
      <w:tr w:rsidR="00C84A42" w:rsidRPr="001141C9" w14:paraId="59EF6AB4" w14:textId="77777777" w:rsidTr="00A34801">
        <w:trPr>
          <w:jc w:val="center"/>
        </w:trPr>
        <w:tc>
          <w:tcPr>
            <w:tcW w:w="1957" w:type="dxa"/>
            <w:tcBorders>
              <w:top w:val="nil"/>
              <w:left w:val="single" w:sz="4" w:space="0" w:color="auto"/>
              <w:bottom w:val="nil"/>
              <w:right w:val="single" w:sz="4" w:space="0" w:color="auto"/>
            </w:tcBorders>
          </w:tcPr>
          <w:p w14:paraId="61BC06EA" w14:textId="77777777" w:rsidR="00C84A42" w:rsidRPr="001141C9" w:rsidRDefault="00C84A42" w:rsidP="004618D8">
            <w:pPr>
              <w:pStyle w:val="TAC"/>
              <w:keepNext w:val="0"/>
              <w:keepLines w:val="0"/>
              <w:widowControl w:val="0"/>
              <w:rPr>
                <w:lang w:eastAsia="zh-CN"/>
              </w:rPr>
            </w:pPr>
          </w:p>
        </w:tc>
        <w:tc>
          <w:tcPr>
            <w:tcW w:w="2033" w:type="dxa"/>
            <w:tcBorders>
              <w:top w:val="nil"/>
              <w:left w:val="single" w:sz="4" w:space="0" w:color="auto"/>
              <w:bottom w:val="nil"/>
              <w:right w:val="single" w:sz="4" w:space="0" w:color="auto"/>
            </w:tcBorders>
          </w:tcPr>
          <w:p w14:paraId="05623B8B"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2492F2A1" w14:textId="77777777" w:rsidR="00C84A42" w:rsidRPr="001141C9" w:rsidRDefault="00C84A42" w:rsidP="004618D8">
            <w:pPr>
              <w:pStyle w:val="TAC"/>
              <w:keepNext w:val="0"/>
              <w:keepLines w:val="0"/>
              <w:widowControl w:val="0"/>
              <w:rPr>
                <w:lang w:eastAsia="zh-CN"/>
              </w:rPr>
            </w:pPr>
            <w:r w:rsidRPr="00F30592">
              <w:rPr>
                <w:rFonts w:cs="Arial"/>
                <w:color w:val="000000"/>
                <w:szCs w:val="18"/>
              </w:rPr>
              <w:t>n28</w:t>
            </w:r>
          </w:p>
        </w:tc>
        <w:tc>
          <w:tcPr>
            <w:tcW w:w="2807" w:type="dxa"/>
            <w:tcBorders>
              <w:top w:val="single" w:sz="4" w:space="0" w:color="auto"/>
              <w:left w:val="single" w:sz="4" w:space="0" w:color="auto"/>
              <w:bottom w:val="single" w:sz="4" w:space="0" w:color="auto"/>
              <w:right w:val="single" w:sz="4" w:space="0" w:color="auto"/>
            </w:tcBorders>
            <w:vAlign w:val="center"/>
          </w:tcPr>
          <w:p w14:paraId="3472C7A1" w14:textId="77777777" w:rsidR="00C84A42" w:rsidRPr="001141C9" w:rsidRDefault="00C84A42" w:rsidP="004618D8">
            <w:pPr>
              <w:pStyle w:val="TAC"/>
              <w:keepNext w:val="0"/>
              <w:keepLines w:val="0"/>
              <w:widowControl w:val="0"/>
              <w:rPr>
                <w:lang w:eastAsia="zh-CN" w:bidi="ar"/>
              </w:rPr>
            </w:pPr>
            <w:r>
              <w:rPr>
                <w:rFonts w:cs="Arial"/>
                <w:color w:val="000000"/>
                <w:szCs w:val="18"/>
              </w:rPr>
              <w:t>5, 10, 15, 20, 25, 30</w:t>
            </w:r>
          </w:p>
        </w:tc>
        <w:tc>
          <w:tcPr>
            <w:tcW w:w="1840" w:type="dxa"/>
            <w:tcBorders>
              <w:top w:val="nil"/>
              <w:left w:val="single" w:sz="4" w:space="0" w:color="auto"/>
              <w:bottom w:val="nil"/>
              <w:right w:val="single" w:sz="4" w:space="0" w:color="auto"/>
            </w:tcBorders>
            <w:vAlign w:val="center"/>
          </w:tcPr>
          <w:p w14:paraId="32614DB8" w14:textId="77777777" w:rsidR="00C84A42" w:rsidRPr="001141C9" w:rsidRDefault="00C84A42" w:rsidP="004618D8">
            <w:pPr>
              <w:pStyle w:val="TAC"/>
              <w:keepNext w:val="0"/>
              <w:keepLines w:val="0"/>
              <w:widowControl w:val="0"/>
            </w:pPr>
          </w:p>
        </w:tc>
      </w:tr>
      <w:tr w:rsidR="00C84A42" w:rsidRPr="001141C9" w14:paraId="7531306C" w14:textId="77777777" w:rsidTr="00A34801">
        <w:trPr>
          <w:jc w:val="center"/>
        </w:trPr>
        <w:tc>
          <w:tcPr>
            <w:tcW w:w="1957" w:type="dxa"/>
            <w:tcBorders>
              <w:top w:val="nil"/>
              <w:left w:val="single" w:sz="4" w:space="0" w:color="auto"/>
              <w:bottom w:val="single" w:sz="4" w:space="0" w:color="auto"/>
              <w:right w:val="single" w:sz="4" w:space="0" w:color="auto"/>
            </w:tcBorders>
          </w:tcPr>
          <w:p w14:paraId="50DD5395" w14:textId="77777777" w:rsidR="00C84A42" w:rsidRPr="001141C9" w:rsidRDefault="00C84A42" w:rsidP="004618D8">
            <w:pPr>
              <w:pStyle w:val="TAC"/>
              <w:keepNext w:val="0"/>
              <w:keepLines w:val="0"/>
              <w:widowControl w:val="0"/>
              <w:rPr>
                <w:lang w:eastAsia="zh-CN"/>
              </w:rPr>
            </w:pPr>
          </w:p>
        </w:tc>
        <w:tc>
          <w:tcPr>
            <w:tcW w:w="2033" w:type="dxa"/>
            <w:tcBorders>
              <w:top w:val="nil"/>
              <w:left w:val="single" w:sz="4" w:space="0" w:color="auto"/>
              <w:bottom w:val="single" w:sz="4" w:space="0" w:color="auto"/>
              <w:right w:val="single" w:sz="4" w:space="0" w:color="auto"/>
            </w:tcBorders>
          </w:tcPr>
          <w:p w14:paraId="55DC4CF3"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7F80ED9A" w14:textId="77777777" w:rsidR="00C84A42" w:rsidRPr="001141C9" w:rsidRDefault="00C84A42" w:rsidP="004618D8">
            <w:pPr>
              <w:pStyle w:val="TAC"/>
              <w:keepNext w:val="0"/>
              <w:keepLines w:val="0"/>
              <w:widowControl w:val="0"/>
              <w:rPr>
                <w:lang w:eastAsia="zh-CN"/>
              </w:rPr>
            </w:pPr>
            <w:r w:rsidRPr="00F30592">
              <w:rPr>
                <w:rFonts w:cs="Arial"/>
                <w:color w:val="000000"/>
                <w:szCs w:val="18"/>
              </w:rPr>
              <w:t>n78</w:t>
            </w:r>
          </w:p>
        </w:tc>
        <w:tc>
          <w:tcPr>
            <w:tcW w:w="2807" w:type="dxa"/>
            <w:tcBorders>
              <w:top w:val="single" w:sz="4" w:space="0" w:color="auto"/>
              <w:left w:val="single" w:sz="4" w:space="0" w:color="auto"/>
              <w:bottom w:val="single" w:sz="4" w:space="0" w:color="auto"/>
              <w:right w:val="single" w:sz="4" w:space="0" w:color="auto"/>
            </w:tcBorders>
            <w:vAlign w:val="center"/>
          </w:tcPr>
          <w:p w14:paraId="1028194B" w14:textId="77777777" w:rsidR="00C84A42" w:rsidRPr="001141C9" w:rsidRDefault="00C84A42" w:rsidP="004618D8">
            <w:pPr>
              <w:pStyle w:val="TAC"/>
              <w:keepNext w:val="0"/>
              <w:keepLines w:val="0"/>
              <w:widowControl w:val="0"/>
              <w:rPr>
                <w:lang w:eastAsia="zh-CN" w:bidi="ar"/>
              </w:rPr>
            </w:pPr>
            <w:r>
              <w:rPr>
                <w:rFonts w:cs="Arial"/>
                <w:color w:val="000000"/>
                <w:szCs w:val="18"/>
              </w:rPr>
              <w:t>10, 15, 20, 25, 30, 40, 50, 60, 70, 80, 90, 100</w:t>
            </w:r>
          </w:p>
        </w:tc>
        <w:tc>
          <w:tcPr>
            <w:tcW w:w="1840" w:type="dxa"/>
            <w:tcBorders>
              <w:top w:val="nil"/>
              <w:left w:val="single" w:sz="4" w:space="0" w:color="auto"/>
              <w:bottom w:val="single" w:sz="4" w:space="0" w:color="auto"/>
              <w:right w:val="single" w:sz="4" w:space="0" w:color="auto"/>
            </w:tcBorders>
            <w:vAlign w:val="center"/>
          </w:tcPr>
          <w:p w14:paraId="6D5F1EE5" w14:textId="77777777" w:rsidR="00C84A42" w:rsidRPr="001141C9" w:rsidRDefault="00C84A42" w:rsidP="004618D8">
            <w:pPr>
              <w:pStyle w:val="TAC"/>
              <w:keepNext w:val="0"/>
              <w:keepLines w:val="0"/>
              <w:widowControl w:val="0"/>
            </w:pPr>
          </w:p>
        </w:tc>
      </w:tr>
      <w:tr w:rsidR="00C84A42" w:rsidRPr="001141C9" w14:paraId="6807F839" w14:textId="77777777" w:rsidTr="00A34801">
        <w:trPr>
          <w:jc w:val="center"/>
        </w:trPr>
        <w:tc>
          <w:tcPr>
            <w:tcW w:w="1957" w:type="dxa"/>
            <w:tcBorders>
              <w:top w:val="single" w:sz="4" w:space="0" w:color="auto"/>
              <w:left w:val="single" w:sz="4" w:space="0" w:color="auto"/>
              <w:bottom w:val="nil"/>
              <w:right w:val="single" w:sz="4" w:space="0" w:color="auto"/>
            </w:tcBorders>
          </w:tcPr>
          <w:p w14:paraId="7B1B9B8A" w14:textId="77777777" w:rsidR="00C84A42" w:rsidRPr="001141C9" w:rsidRDefault="00C84A42" w:rsidP="004618D8">
            <w:pPr>
              <w:pStyle w:val="TAC"/>
              <w:keepNext w:val="0"/>
              <w:keepLines w:val="0"/>
              <w:widowControl w:val="0"/>
              <w:rPr>
                <w:lang w:eastAsia="zh-CN"/>
              </w:rPr>
            </w:pPr>
            <w:r w:rsidRPr="001141C9">
              <w:rPr>
                <w:lang w:eastAsia="zh-CN"/>
              </w:rPr>
              <w:lastRenderedPageBreak/>
              <w:t>CA_n1A-n3B-n28A-n78(2A)</w:t>
            </w:r>
          </w:p>
        </w:tc>
        <w:tc>
          <w:tcPr>
            <w:tcW w:w="2033" w:type="dxa"/>
            <w:tcBorders>
              <w:top w:val="single" w:sz="4" w:space="0" w:color="auto"/>
              <w:left w:val="single" w:sz="4" w:space="0" w:color="auto"/>
              <w:bottom w:val="nil"/>
              <w:right w:val="single" w:sz="4" w:space="0" w:color="auto"/>
            </w:tcBorders>
          </w:tcPr>
          <w:p w14:paraId="6D2AE428" w14:textId="77777777" w:rsidR="00C84A42" w:rsidRPr="001141C9" w:rsidRDefault="00C84A42" w:rsidP="004618D8">
            <w:pPr>
              <w:pStyle w:val="TAC"/>
              <w:keepNext w:val="0"/>
              <w:keepLines w:val="0"/>
              <w:widowControl w:val="0"/>
              <w:rPr>
                <w:lang w:eastAsia="zh-CN" w:bidi="ar"/>
              </w:rPr>
            </w:pPr>
            <w:r w:rsidRPr="001141C9">
              <w:rPr>
                <w:lang w:eastAsia="zh-CN" w:bidi="ar"/>
              </w:rPr>
              <w:t>CA_n78(2A)</w:t>
            </w:r>
          </w:p>
          <w:p w14:paraId="217FC972" w14:textId="77777777" w:rsidR="00C84A42" w:rsidRPr="001141C9" w:rsidRDefault="00C84A42" w:rsidP="004618D8">
            <w:pPr>
              <w:pStyle w:val="TAC"/>
              <w:keepNext w:val="0"/>
              <w:keepLines w:val="0"/>
              <w:widowControl w:val="0"/>
              <w:rPr>
                <w:lang w:eastAsia="zh-CN" w:bidi="ar"/>
              </w:rPr>
            </w:pPr>
            <w:r w:rsidRPr="001141C9">
              <w:rPr>
                <w:lang w:eastAsia="zh-CN" w:bidi="ar"/>
              </w:rPr>
              <w:t>CA_n1A-n3A</w:t>
            </w:r>
          </w:p>
          <w:p w14:paraId="3E5FD815" w14:textId="77777777" w:rsidR="00C84A42" w:rsidRPr="001141C9" w:rsidRDefault="00C84A42" w:rsidP="004618D8">
            <w:pPr>
              <w:pStyle w:val="TAC"/>
              <w:keepNext w:val="0"/>
              <w:keepLines w:val="0"/>
              <w:widowControl w:val="0"/>
              <w:rPr>
                <w:lang w:eastAsia="zh-CN" w:bidi="ar"/>
              </w:rPr>
            </w:pPr>
            <w:r w:rsidRPr="001141C9">
              <w:rPr>
                <w:lang w:eastAsia="zh-CN" w:bidi="ar"/>
              </w:rPr>
              <w:t>CA_n1A-n28A</w:t>
            </w:r>
          </w:p>
          <w:p w14:paraId="7DF163E8" w14:textId="77777777" w:rsidR="00C84A42" w:rsidRPr="001141C9" w:rsidRDefault="00C84A42" w:rsidP="004618D8">
            <w:pPr>
              <w:pStyle w:val="TAC"/>
              <w:keepNext w:val="0"/>
              <w:keepLines w:val="0"/>
              <w:widowControl w:val="0"/>
              <w:rPr>
                <w:lang w:eastAsia="zh-CN" w:bidi="ar"/>
              </w:rPr>
            </w:pPr>
            <w:r w:rsidRPr="001141C9">
              <w:rPr>
                <w:lang w:eastAsia="zh-CN" w:bidi="ar"/>
              </w:rPr>
              <w:t>CA_n1A-n78A</w:t>
            </w:r>
          </w:p>
          <w:p w14:paraId="3092CA05" w14:textId="77777777" w:rsidR="00C84A42" w:rsidRPr="001141C9" w:rsidRDefault="00C84A42" w:rsidP="004618D8">
            <w:pPr>
              <w:pStyle w:val="TAC"/>
              <w:keepNext w:val="0"/>
              <w:keepLines w:val="0"/>
              <w:widowControl w:val="0"/>
              <w:rPr>
                <w:lang w:eastAsia="zh-CN" w:bidi="ar"/>
              </w:rPr>
            </w:pPr>
            <w:r w:rsidRPr="001141C9">
              <w:rPr>
                <w:lang w:eastAsia="zh-CN" w:bidi="ar"/>
              </w:rPr>
              <w:t>CA_n3A-n28A</w:t>
            </w:r>
          </w:p>
          <w:p w14:paraId="0A5CFCB5" w14:textId="77777777" w:rsidR="00C84A42" w:rsidRPr="001141C9" w:rsidRDefault="00C84A42" w:rsidP="004618D8">
            <w:pPr>
              <w:pStyle w:val="TAC"/>
              <w:keepNext w:val="0"/>
              <w:keepLines w:val="0"/>
              <w:widowControl w:val="0"/>
              <w:rPr>
                <w:lang w:eastAsia="zh-CN" w:bidi="ar"/>
              </w:rPr>
            </w:pPr>
            <w:r w:rsidRPr="001141C9">
              <w:rPr>
                <w:lang w:eastAsia="zh-CN" w:bidi="ar"/>
              </w:rPr>
              <w:t>CA_n3A-n78A</w:t>
            </w:r>
          </w:p>
          <w:p w14:paraId="2C576BE5" w14:textId="77777777" w:rsidR="00C84A42" w:rsidRPr="001141C9" w:rsidRDefault="00C84A42" w:rsidP="004618D8">
            <w:pPr>
              <w:pStyle w:val="TAC"/>
              <w:keepNext w:val="0"/>
              <w:keepLines w:val="0"/>
              <w:widowControl w:val="0"/>
              <w:rPr>
                <w:lang w:eastAsia="zh-CN"/>
              </w:rPr>
            </w:pPr>
            <w:r w:rsidRPr="001141C9">
              <w:rPr>
                <w:lang w:eastAsia="zh-CN" w:bidi="ar"/>
              </w:rPr>
              <w:t>CA_n28A-n78A</w:t>
            </w:r>
          </w:p>
        </w:tc>
        <w:tc>
          <w:tcPr>
            <w:tcW w:w="977" w:type="dxa"/>
            <w:tcBorders>
              <w:top w:val="single" w:sz="4" w:space="0" w:color="auto"/>
              <w:left w:val="single" w:sz="4" w:space="0" w:color="auto"/>
              <w:bottom w:val="single" w:sz="4" w:space="0" w:color="auto"/>
              <w:right w:val="single" w:sz="4" w:space="0" w:color="auto"/>
            </w:tcBorders>
          </w:tcPr>
          <w:p w14:paraId="30D2F640" w14:textId="77777777" w:rsidR="00C84A42" w:rsidRPr="001141C9" w:rsidRDefault="00C84A42" w:rsidP="004618D8">
            <w:pPr>
              <w:pStyle w:val="TAC"/>
              <w:keepNext w:val="0"/>
              <w:keepLines w:val="0"/>
              <w:widowControl w:val="0"/>
              <w:rPr>
                <w:lang w:eastAsia="zh-CN"/>
              </w:rPr>
            </w:pPr>
            <w:r w:rsidRPr="001141C9">
              <w:rPr>
                <w:lang w:eastAsia="zh-CN"/>
              </w:rPr>
              <w:t>n1</w:t>
            </w:r>
          </w:p>
        </w:tc>
        <w:tc>
          <w:tcPr>
            <w:tcW w:w="2807" w:type="dxa"/>
            <w:tcBorders>
              <w:top w:val="single" w:sz="4" w:space="0" w:color="auto"/>
              <w:left w:val="single" w:sz="4" w:space="0" w:color="auto"/>
              <w:bottom w:val="single" w:sz="4" w:space="0" w:color="auto"/>
              <w:right w:val="single" w:sz="4" w:space="0" w:color="auto"/>
            </w:tcBorders>
            <w:vAlign w:val="center"/>
          </w:tcPr>
          <w:p w14:paraId="283DC8B9" w14:textId="77777777" w:rsidR="00C84A42" w:rsidRPr="001141C9" w:rsidRDefault="00C84A42" w:rsidP="004618D8">
            <w:pPr>
              <w:pStyle w:val="TAC"/>
              <w:keepNext w:val="0"/>
              <w:keepLines w:val="0"/>
              <w:widowControl w:val="0"/>
              <w:rPr>
                <w:lang w:eastAsia="zh-CN" w:bidi="ar"/>
              </w:rPr>
            </w:pPr>
            <w:r w:rsidRPr="001141C9">
              <w:rPr>
                <w:lang w:eastAsia="zh-CN" w:bidi="ar"/>
              </w:rPr>
              <w:t>5, 10, 15, 20</w:t>
            </w:r>
          </w:p>
        </w:tc>
        <w:tc>
          <w:tcPr>
            <w:tcW w:w="1840" w:type="dxa"/>
            <w:tcBorders>
              <w:top w:val="single" w:sz="4" w:space="0" w:color="auto"/>
              <w:left w:val="single" w:sz="4" w:space="0" w:color="auto"/>
              <w:bottom w:val="nil"/>
              <w:right w:val="single" w:sz="4" w:space="0" w:color="auto"/>
            </w:tcBorders>
            <w:vAlign w:val="center"/>
          </w:tcPr>
          <w:p w14:paraId="654A2205" w14:textId="77777777" w:rsidR="00C84A42" w:rsidRPr="001141C9" w:rsidRDefault="00C84A42" w:rsidP="004618D8">
            <w:pPr>
              <w:pStyle w:val="TAC"/>
              <w:keepNext w:val="0"/>
              <w:keepLines w:val="0"/>
              <w:widowControl w:val="0"/>
            </w:pPr>
            <w:r w:rsidRPr="001141C9">
              <w:rPr>
                <w:lang w:eastAsia="zh-CN" w:bidi="ar"/>
              </w:rPr>
              <w:t>0</w:t>
            </w:r>
          </w:p>
        </w:tc>
      </w:tr>
      <w:tr w:rsidR="00C84A42" w:rsidRPr="001141C9" w14:paraId="14CC1D14" w14:textId="77777777" w:rsidTr="00A34801">
        <w:trPr>
          <w:jc w:val="center"/>
        </w:trPr>
        <w:tc>
          <w:tcPr>
            <w:tcW w:w="1957" w:type="dxa"/>
            <w:tcBorders>
              <w:top w:val="nil"/>
              <w:left w:val="single" w:sz="4" w:space="0" w:color="auto"/>
              <w:bottom w:val="nil"/>
              <w:right w:val="single" w:sz="4" w:space="0" w:color="auto"/>
            </w:tcBorders>
          </w:tcPr>
          <w:p w14:paraId="14CA9DD1" w14:textId="77777777" w:rsidR="00C84A42" w:rsidRPr="001141C9" w:rsidRDefault="00C84A42" w:rsidP="004618D8">
            <w:pPr>
              <w:pStyle w:val="TAC"/>
              <w:keepNext w:val="0"/>
              <w:keepLines w:val="0"/>
              <w:widowControl w:val="0"/>
              <w:rPr>
                <w:lang w:eastAsia="zh-CN"/>
              </w:rPr>
            </w:pPr>
          </w:p>
        </w:tc>
        <w:tc>
          <w:tcPr>
            <w:tcW w:w="2033" w:type="dxa"/>
            <w:tcBorders>
              <w:top w:val="nil"/>
              <w:left w:val="single" w:sz="4" w:space="0" w:color="auto"/>
              <w:bottom w:val="nil"/>
              <w:right w:val="single" w:sz="4" w:space="0" w:color="auto"/>
            </w:tcBorders>
          </w:tcPr>
          <w:p w14:paraId="3C151F1C"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11575A41" w14:textId="77777777" w:rsidR="00C84A42" w:rsidRPr="001141C9" w:rsidRDefault="00C84A42" w:rsidP="004618D8">
            <w:pPr>
              <w:pStyle w:val="TAC"/>
              <w:keepNext w:val="0"/>
              <w:keepLines w:val="0"/>
              <w:widowControl w:val="0"/>
              <w:rPr>
                <w:lang w:eastAsia="zh-CN"/>
              </w:rPr>
            </w:pPr>
            <w:r w:rsidRPr="001141C9">
              <w:rPr>
                <w:lang w:eastAsia="zh-CN"/>
              </w:rPr>
              <w:t>n3</w:t>
            </w:r>
          </w:p>
        </w:tc>
        <w:tc>
          <w:tcPr>
            <w:tcW w:w="2807" w:type="dxa"/>
            <w:tcBorders>
              <w:top w:val="single" w:sz="4" w:space="0" w:color="auto"/>
              <w:left w:val="single" w:sz="4" w:space="0" w:color="auto"/>
              <w:bottom w:val="single" w:sz="4" w:space="0" w:color="auto"/>
              <w:right w:val="single" w:sz="4" w:space="0" w:color="auto"/>
            </w:tcBorders>
            <w:vAlign w:val="center"/>
          </w:tcPr>
          <w:p w14:paraId="5F2E245C" w14:textId="77777777" w:rsidR="00C84A42" w:rsidRPr="001141C9" w:rsidRDefault="00C84A42" w:rsidP="004618D8">
            <w:pPr>
              <w:pStyle w:val="TAC"/>
              <w:keepNext w:val="0"/>
              <w:keepLines w:val="0"/>
              <w:widowControl w:val="0"/>
              <w:rPr>
                <w:lang w:eastAsia="zh-CN" w:bidi="ar"/>
              </w:rPr>
            </w:pPr>
            <w:r w:rsidRPr="001141C9">
              <w:rPr>
                <w:lang w:eastAsia="zh-CN" w:bidi="ar"/>
              </w:rPr>
              <w:t>CA_n3B_BCS0</w:t>
            </w:r>
          </w:p>
        </w:tc>
        <w:tc>
          <w:tcPr>
            <w:tcW w:w="1840" w:type="dxa"/>
            <w:tcBorders>
              <w:top w:val="nil"/>
              <w:left w:val="single" w:sz="4" w:space="0" w:color="auto"/>
              <w:bottom w:val="nil"/>
              <w:right w:val="single" w:sz="4" w:space="0" w:color="auto"/>
            </w:tcBorders>
            <w:vAlign w:val="center"/>
          </w:tcPr>
          <w:p w14:paraId="0835D8D5" w14:textId="77777777" w:rsidR="00C84A42" w:rsidRPr="001141C9" w:rsidRDefault="00C84A42" w:rsidP="004618D8">
            <w:pPr>
              <w:pStyle w:val="TAC"/>
              <w:keepNext w:val="0"/>
              <w:keepLines w:val="0"/>
              <w:widowControl w:val="0"/>
            </w:pPr>
          </w:p>
        </w:tc>
      </w:tr>
      <w:tr w:rsidR="00C84A42" w:rsidRPr="001141C9" w14:paraId="401AEA58" w14:textId="77777777" w:rsidTr="00A34801">
        <w:trPr>
          <w:jc w:val="center"/>
        </w:trPr>
        <w:tc>
          <w:tcPr>
            <w:tcW w:w="1957" w:type="dxa"/>
            <w:tcBorders>
              <w:top w:val="nil"/>
              <w:left w:val="single" w:sz="4" w:space="0" w:color="auto"/>
              <w:bottom w:val="nil"/>
              <w:right w:val="single" w:sz="4" w:space="0" w:color="auto"/>
            </w:tcBorders>
          </w:tcPr>
          <w:p w14:paraId="7584367E" w14:textId="77777777" w:rsidR="00C84A42" w:rsidRPr="001141C9" w:rsidRDefault="00C84A42" w:rsidP="004618D8">
            <w:pPr>
              <w:pStyle w:val="TAC"/>
              <w:keepNext w:val="0"/>
              <w:keepLines w:val="0"/>
              <w:widowControl w:val="0"/>
              <w:rPr>
                <w:lang w:eastAsia="zh-CN"/>
              </w:rPr>
            </w:pPr>
          </w:p>
        </w:tc>
        <w:tc>
          <w:tcPr>
            <w:tcW w:w="2033" w:type="dxa"/>
            <w:tcBorders>
              <w:top w:val="nil"/>
              <w:left w:val="single" w:sz="4" w:space="0" w:color="auto"/>
              <w:bottom w:val="nil"/>
              <w:right w:val="single" w:sz="4" w:space="0" w:color="auto"/>
            </w:tcBorders>
          </w:tcPr>
          <w:p w14:paraId="6C2B82BF"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5C43C6B5" w14:textId="77777777" w:rsidR="00C84A42" w:rsidRPr="001141C9" w:rsidRDefault="00C84A42" w:rsidP="004618D8">
            <w:pPr>
              <w:pStyle w:val="TAC"/>
              <w:keepNext w:val="0"/>
              <w:keepLines w:val="0"/>
              <w:widowControl w:val="0"/>
              <w:rPr>
                <w:lang w:eastAsia="zh-CN"/>
              </w:rPr>
            </w:pPr>
            <w:r w:rsidRPr="001141C9">
              <w:rPr>
                <w:lang w:eastAsia="zh-CN"/>
              </w:rPr>
              <w:t>n28</w:t>
            </w:r>
          </w:p>
        </w:tc>
        <w:tc>
          <w:tcPr>
            <w:tcW w:w="2807" w:type="dxa"/>
            <w:tcBorders>
              <w:top w:val="single" w:sz="4" w:space="0" w:color="auto"/>
              <w:left w:val="single" w:sz="4" w:space="0" w:color="auto"/>
              <w:bottom w:val="single" w:sz="4" w:space="0" w:color="auto"/>
              <w:right w:val="single" w:sz="4" w:space="0" w:color="auto"/>
            </w:tcBorders>
            <w:vAlign w:val="center"/>
          </w:tcPr>
          <w:p w14:paraId="2F2AE832" w14:textId="77777777" w:rsidR="00C84A42" w:rsidRPr="001141C9" w:rsidRDefault="00C84A42" w:rsidP="004618D8">
            <w:pPr>
              <w:pStyle w:val="TAC"/>
              <w:keepNext w:val="0"/>
              <w:keepLines w:val="0"/>
              <w:widowControl w:val="0"/>
              <w:rPr>
                <w:lang w:eastAsia="zh-CN" w:bidi="ar"/>
              </w:rPr>
            </w:pPr>
            <w:r w:rsidRPr="001141C9">
              <w:rPr>
                <w:lang w:eastAsia="zh-CN" w:bidi="ar"/>
              </w:rPr>
              <w:t>5, 10, 15, 20</w:t>
            </w:r>
          </w:p>
        </w:tc>
        <w:tc>
          <w:tcPr>
            <w:tcW w:w="1840" w:type="dxa"/>
            <w:tcBorders>
              <w:top w:val="nil"/>
              <w:left w:val="single" w:sz="4" w:space="0" w:color="auto"/>
              <w:bottom w:val="nil"/>
              <w:right w:val="single" w:sz="4" w:space="0" w:color="auto"/>
            </w:tcBorders>
            <w:vAlign w:val="center"/>
          </w:tcPr>
          <w:p w14:paraId="1C1A82DC" w14:textId="77777777" w:rsidR="00C84A42" w:rsidRPr="001141C9" w:rsidRDefault="00C84A42" w:rsidP="004618D8">
            <w:pPr>
              <w:pStyle w:val="TAC"/>
              <w:keepNext w:val="0"/>
              <w:keepLines w:val="0"/>
              <w:widowControl w:val="0"/>
            </w:pPr>
          </w:p>
        </w:tc>
      </w:tr>
      <w:tr w:rsidR="00C84A42" w:rsidRPr="001141C9" w14:paraId="7A2DD966" w14:textId="77777777" w:rsidTr="00A34801">
        <w:trPr>
          <w:jc w:val="center"/>
        </w:trPr>
        <w:tc>
          <w:tcPr>
            <w:tcW w:w="1957" w:type="dxa"/>
            <w:tcBorders>
              <w:top w:val="nil"/>
              <w:left w:val="single" w:sz="4" w:space="0" w:color="auto"/>
              <w:bottom w:val="nil"/>
              <w:right w:val="single" w:sz="4" w:space="0" w:color="auto"/>
            </w:tcBorders>
          </w:tcPr>
          <w:p w14:paraId="639D0330" w14:textId="77777777" w:rsidR="00C84A42" w:rsidRPr="001141C9" w:rsidRDefault="00C84A42" w:rsidP="004618D8">
            <w:pPr>
              <w:pStyle w:val="TAC"/>
              <w:keepNext w:val="0"/>
              <w:keepLines w:val="0"/>
              <w:widowControl w:val="0"/>
              <w:rPr>
                <w:lang w:eastAsia="zh-CN"/>
              </w:rPr>
            </w:pPr>
          </w:p>
        </w:tc>
        <w:tc>
          <w:tcPr>
            <w:tcW w:w="2033" w:type="dxa"/>
            <w:tcBorders>
              <w:top w:val="nil"/>
              <w:left w:val="single" w:sz="4" w:space="0" w:color="auto"/>
              <w:bottom w:val="single" w:sz="4" w:space="0" w:color="auto"/>
              <w:right w:val="single" w:sz="4" w:space="0" w:color="auto"/>
            </w:tcBorders>
          </w:tcPr>
          <w:p w14:paraId="199044BF"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4EAA13F9" w14:textId="77777777" w:rsidR="00C84A42" w:rsidRPr="001141C9" w:rsidRDefault="00C84A42" w:rsidP="004618D8">
            <w:pPr>
              <w:pStyle w:val="TAC"/>
              <w:keepNext w:val="0"/>
              <w:keepLines w:val="0"/>
              <w:widowControl w:val="0"/>
              <w:rPr>
                <w:lang w:eastAsia="zh-CN"/>
              </w:rPr>
            </w:pPr>
            <w:r w:rsidRPr="001141C9">
              <w:rPr>
                <w:lang w:eastAsia="zh-CN"/>
              </w:rPr>
              <w:t>n78</w:t>
            </w:r>
          </w:p>
        </w:tc>
        <w:tc>
          <w:tcPr>
            <w:tcW w:w="2807" w:type="dxa"/>
            <w:tcBorders>
              <w:top w:val="single" w:sz="4" w:space="0" w:color="auto"/>
              <w:left w:val="single" w:sz="4" w:space="0" w:color="auto"/>
              <w:bottom w:val="single" w:sz="4" w:space="0" w:color="auto"/>
              <w:right w:val="single" w:sz="4" w:space="0" w:color="auto"/>
            </w:tcBorders>
            <w:vAlign w:val="center"/>
          </w:tcPr>
          <w:p w14:paraId="6DCD2753" w14:textId="77777777" w:rsidR="00C84A42" w:rsidRPr="001141C9" w:rsidRDefault="00C84A42" w:rsidP="004618D8">
            <w:pPr>
              <w:pStyle w:val="TAC"/>
              <w:keepNext w:val="0"/>
              <w:keepLines w:val="0"/>
              <w:widowControl w:val="0"/>
              <w:rPr>
                <w:lang w:eastAsia="zh-CN" w:bidi="ar"/>
              </w:rPr>
            </w:pPr>
            <w:r w:rsidRPr="001141C9">
              <w:rPr>
                <w:lang w:eastAsia="zh-CN" w:bidi="ar"/>
              </w:rPr>
              <w:t>CA_n78(2A)_BCS2</w:t>
            </w:r>
          </w:p>
        </w:tc>
        <w:tc>
          <w:tcPr>
            <w:tcW w:w="1840" w:type="dxa"/>
            <w:tcBorders>
              <w:top w:val="nil"/>
              <w:left w:val="single" w:sz="4" w:space="0" w:color="auto"/>
              <w:bottom w:val="single" w:sz="4" w:space="0" w:color="auto"/>
              <w:right w:val="single" w:sz="4" w:space="0" w:color="auto"/>
            </w:tcBorders>
            <w:vAlign w:val="center"/>
          </w:tcPr>
          <w:p w14:paraId="726A7C42" w14:textId="77777777" w:rsidR="00C84A42" w:rsidRPr="001141C9" w:rsidRDefault="00C84A42" w:rsidP="004618D8">
            <w:pPr>
              <w:pStyle w:val="TAC"/>
              <w:keepNext w:val="0"/>
              <w:keepLines w:val="0"/>
              <w:widowControl w:val="0"/>
            </w:pPr>
          </w:p>
        </w:tc>
      </w:tr>
      <w:tr w:rsidR="00C84A42" w:rsidRPr="001141C9" w14:paraId="03BDC810" w14:textId="77777777" w:rsidTr="00A34801">
        <w:trPr>
          <w:jc w:val="center"/>
        </w:trPr>
        <w:tc>
          <w:tcPr>
            <w:tcW w:w="1957" w:type="dxa"/>
            <w:tcBorders>
              <w:top w:val="nil"/>
              <w:left w:val="single" w:sz="4" w:space="0" w:color="auto"/>
              <w:bottom w:val="nil"/>
              <w:right w:val="single" w:sz="4" w:space="0" w:color="auto"/>
            </w:tcBorders>
          </w:tcPr>
          <w:p w14:paraId="4BFA0DC6" w14:textId="77777777" w:rsidR="00C84A42" w:rsidRPr="001141C9" w:rsidRDefault="00C84A42" w:rsidP="004618D8">
            <w:pPr>
              <w:pStyle w:val="TAC"/>
              <w:keepNext w:val="0"/>
              <w:keepLines w:val="0"/>
              <w:widowControl w:val="0"/>
              <w:rPr>
                <w:lang w:eastAsia="zh-CN"/>
              </w:rPr>
            </w:pPr>
          </w:p>
        </w:tc>
        <w:tc>
          <w:tcPr>
            <w:tcW w:w="2033" w:type="dxa"/>
            <w:tcBorders>
              <w:top w:val="single" w:sz="4" w:space="0" w:color="auto"/>
              <w:left w:val="single" w:sz="4" w:space="0" w:color="auto"/>
              <w:bottom w:val="nil"/>
              <w:right w:val="single" w:sz="4" w:space="0" w:color="auto"/>
            </w:tcBorders>
          </w:tcPr>
          <w:p w14:paraId="52EF382D" w14:textId="77777777" w:rsidR="00C84A42" w:rsidRPr="001141C9" w:rsidRDefault="00C84A42" w:rsidP="004618D8">
            <w:pPr>
              <w:pStyle w:val="TAC"/>
              <w:keepNext w:val="0"/>
              <w:keepLines w:val="0"/>
              <w:widowControl w:val="0"/>
              <w:rPr>
                <w:lang w:eastAsia="zh-CN"/>
              </w:rPr>
            </w:pPr>
            <w:r>
              <w:rPr>
                <w:lang w:val="en-US" w:eastAsia="zh-CN" w:bidi="ar"/>
              </w:rPr>
              <w:t>CA_n3B</w:t>
            </w:r>
          </w:p>
        </w:tc>
        <w:tc>
          <w:tcPr>
            <w:tcW w:w="977" w:type="dxa"/>
            <w:tcBorders>
              <w:top w:val="single" w:sz="4" w:space="0" w:color="auto"/>
              <w:left w:val="single" w:sz="4" w:space="0" w:color="auto"/>
              <w:bottom w:val="single" w:sz="4" w:space="0" w:color="auto"/>
              <w:right w:val="single" w:sz="4" w:space="0" w:color="auto"/>
            </w:tcBorders>
          </w:tcPr>
          <w:p w14:paraId="3E4AE89F" w14:textId="77777777" w:rsidR="00C84A42" w:rsidRPr="001141C9" w:rsidRDefault="00C84A42" w:rsidP="004618D8">
            <w:pPr>
              <w:pStyle w:val="TAC"/>
              <w:keepNext w:val="0"/>
              <w:keepLines w:val="0"/>
              <w:widowControl w:val="0"/>
              <w:rPr>
                <w:lang w:eastAsia="zh-CN"/>
              </w:rPr>
            </w:pPr>
            <w:r w:rsidRPr="00DA78B7">
              <w:rPr>
                <w:rFonts w:cs="Arial"/>
                <w:color w:val="000000"/>
                <w:szCs w:val="18"/>
              </w:rPr>
              <w:t>n1</w:t>
            </w:r>
          </w:p>
        </w:tc>
        <w:tc>
          <w:tcPr>
            <w:tcW w:w="2807" w:type="dxa"/>
            <w:tcBorders>
              <w:top w:val="single" w:sz="4" w:space="0" w:color="auto"/>
              <w:left w:val="single" w:sz="4" w:space="0" w:color="auto"/>
              <w:bottom w:val="single" w:sz="4" w:space="0" w:color="auto"/>
              <w:right w:val="single" w:sz="4" w:space="0" w:color="auto"/>
            </w:tcBorders>
            <w:vAlign w:val="center"/>
          </w:tcPr>
          <w:p w14:paraId="5ACAE02C" w14:textId="77777777" w:rsidR="00C84A42" w:rsidRPr="001141C9" w:rsidRDefault="00C84A42" w:rsidP="004618D8">
            <w:pPr>
              <w:pStyle w:val="TAC"/>
              <w:keepNext w:val="0"/>
              <w:keepLines w:val="0"/>
              <w:widowControl w:val="0"/>
              <w:rPr>
                <w:lang w:eastAsia="zh-CN" w:bidi="ar"/>
              </w:rPr>
            </w:pPr>
            <w:r>
              <w:rPr>
                <w:rFonts w:cs="Arial"/>
                <w:color w:val="000000"/>
                <w:szCs w:val="18"/>
              </w:rPr>
              <w:t>5, 10, 15, 20, 25, 30, 40, 45, 50</w:t>
            </w:r>
          </w:p>
        </w:tc>
        <w:tc>
          <w:tcPr>
            <w:tcW w:w="1840" w:type="dxa"/>
            <w:tcBorders>
              <w:top w:val="single" w:sz="4" w:space="0" w:color="auto"/>
              <w:left w:val="single" w:sz="4" w:space="0" w:color="auto"/>
              <w:bottom w:val="nil"/>
              <w:right w:val="single" w:sz="4" w:space="0" w:color="auto"/>
            </w:tcBorders>
            <w:vAlign w:val="center"/>
          </w:tcPr>
          <w:p w14:paraId="3406CB9B" w14:textId="77777777" w:rsidR="00C84A42" w:rsidRPr="001141C9" w:rsidRDefault="00C84A42" w:rsidP="004618D8">
            <w:pPr>
              <w:pStyle w:val="TAC"/>
              <w:keepNext w:val="0"/>
              <w:keepLines w:val="0"/>
              <w:widowControl w:val="0"/>
            </w:pPr>
            <w:r>
              <w:rPr>
                <w:lang w:val="en-US" w:eastAsia="zh-CN" w:bidi="ar"/>
              </w:rPr>
              <w:t>1</w:t>
            </w:r>
          </w:p>
        </w:tc>
      </w:tr>
      <w:tr w:rsidR="00C84A42" w:rsidRPr="001141C9" w14:paraId="17AA701A" w14:textId="77777777" w:rsidTr="00A34801">
        <w:trPr>
          <w:jc w:val="center"/>
        </w:trPr>
        <w:tc>
          <w:tcPr>
            <w:tcW w:w="1957" w:type="dxa"/>
            <w:tcBorders>
              <w:top w:val="nil"/>
              <w:left w:val="single" w:sz="4" w:space="0" w:color="auto"/>
              <w:bottom w:val="nil"/>
              <w:right w:val="single" w:sz="4" w:space="0" w:color="auto"/>
            </w:tcBorders>
          </w:tcPr>
          <w:p w14:paraId="22B0BD9E" w14:textId="77777777" w:rsidR="00C84A42" w:rsidRPr="001141C9" w:rsidRDefault="00C84A42" w:rsidP="004618D8">
            <w:pPr>
              <w:pStyle w:val="TAC"/>
              <w:keepNext w:val="0"/>
              <w:keepLines w:val="0"/>
              <w:widowControl w:val="0"/>
              <w:rPr>
                <w:lang w:eastAsia="zh-CN"/>
              </w:rPr>
            </w:pPr>
          </w:p>
        </w:tc>
        <w:tc>
          <w:tcPr>
            <w:tcW w:w="2033" w:type="dxa"/>
            <w:tcBorders>
              <w:top w:val="nil"/>
              <w:left w:val="single" w:sz="4" w:space="0" w:color="auto"/>
              <w:bottom w:val="nil"/>
              <w:right w:val="single" w:sz="4" w:space="0" w:color="auto"/>
            </w:tcBorders>
          </w:tcPr>
          <w:p w14:paraId="71672BE4"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1E0BAD56" w14:textId="77777777" w:rsidR="00C84A42" w:rsidRPr="001141C9" w:rsidRDefault="00C84A42" w:rsidP="004618D8">
            <w:pPr>
              <w:pStyle w:val="TAC"/>
              <w:keepNext w:val="0"/>
              <w:keepLines w:val="0"/>
              <w:widowControl w:val="0"/>
              <w:rPr>
                <w:lang w:eastAsia="zh-CN"/>
              </w:rPr>
            </w:pPr>
            <w:r w:rsidRPr="00DA78B7">
              <w:rPr>
                <w:rFonts w:cs="Arial"/>
                <w:color w:val="000000"/>
                <w:szCs w:val="18"/>
              </w:rPr>
              <w:t>n3</w:t>
            </w:r>
          </w:p>
        </w:tc>
        <w:tc>
          <w:tcPr>
            <w:tcW w:w="2807" w:type="dxa"/>
            <w:tcBorders>
              <w:top w:val="single" w:sz="4" w:space="0" w:color="auto"/>
              <w:left w:val="single" w:sz="4" w:space="0" w:color="auto"/>
              <w:bottom w:val="single" w:sz="4" w:space="0" w:color="auto"/>
              <w:right w:val="single" w:sz="4" w:space="0" w:color="auto"/>
            </w:tcBorders>
            <w:vAlign w:val="center"/>
          </w:tcPr>
          <w:p w14:paraId="4105781C" w14:textId="77777777" w:rsidR="00C84A42" w:rsidRPr="001141C9" w:rsidRDefault="00C84A42" w:rsidP="004618D8">
            <w:pPr>
              <w:pStyle w:val="TAC"/>
              <w:keepNext w:val="0"/>
              <w:keepLines w:val="0"/>
              <w:widowControl w:val="0"/>
              <w:rPr>
                <w:lang w:eastAsia="zh-CN" w:bidi="ar"/>
              </w:rPr>
            </w:pPr>
            <w:r>
              <w:rPr>
                <w:rFonts w:cs="Arial"/>
                <w:color w:val="000000"/>
                <w:szCs w:val="18"/>
              </w:rPr>
              <w:t>CA_n3B_BCS1</w:t>
            </w:r>
          </w:p>
        </w:tc>
        <w:tc>
          <w:tcPr>
            <w:tcW w:w="1840" w:type="dxa"/>
            <w:tcBorders>
              <w:top w:val="nil"/>
              <w:left w:val="single" w:sz="4" w:space="0" w:color="auto"/>
              <w:bottom w:val="nil"/>
              <w:right w:val="single" w:sz="4" w:space="0" w:color="auto"/>
            </w:tcBorders>
            <w:vAlign w:val="center"/>
          </w:tcPr>
          <w:p w14:paraId="09DDA909" w14:textId="77777777" w:rsidR="00C84A42" w:rsidRPr="001141C9" w:rsidRDefault="00C84A42" w:rsidP="004618D8">
            <w:pPr>
              <w:pStyle w:val="TAC"/>
              <w:keepNext w:val="0"/>
              <w:keepLines w:val="0"/>
              <w:widowControl w:val="0"/>
            </w:pPr>
          </w:p>
        </w:tc>
      </w:tr>
      <w:tr w:rsidR="00C84A42" w:rsidRPr="001141C9" w14:paraId="186B19D9" w14:textId="77777777" w:rsidTr="00A34801">
        <w:trPr>
          <w:jc w:val="center"/>
        </w:trPr>
        <w:tc>
          <w:tcPr>
            <w:tcW w:w="1957" w:type="dxa"/>
            <w:tcBorders>
              <w:top w:val="nil"/>
              <w:left w:val="single" w:sz="4" w:space="0" w:color="auto"/>
              <w:bottom w:val="nil"/>
              <w:right w:val="single" w:sz="4" w:space="0" w:color="auto"/>
            </w:tcBorders>
          </w:tcPr>
          <w:p w14:paraId="009B40E8" w14:textId="77777777" w:rsidR="00C84A42" w:rsidRPr="001141C9" w:rsidRDefault="00C84A42" w:rsidP="004618D8">
            <w:pPr>
              <w:pStyle w:val="TAC"/>
              <w:keepNext w:val="0"/>
              <w:keepLines w:val="0"/>
              <w:widowControl w:val="0"/>
              <w:rPr>
                <w:lang w:eastAsia="zh-CN"/>
              </w:rPr>
            </w:pPr>
          </w:p>
        </w:tc>
        <w:tc>
          <w:tcPr>
            <w:tcW w:w="2033" w:type="dxa"/>
            <w:tcBorders>
              <w:top w:val="nil"/>
              <w:left w:val="single" w:sz="4" w:space="0" w:color="auto"/>
              <w:bottom w:val="nil"/>
              <w:right w:val="single" w:sz="4" w:space="0" w:color="auto"/>
            </w:tcBorders>
          </w:tcPr>
          <w:p w14:paraId="5F15C53E"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613CC7DF" w14:textId="77777777" w:rsidR="00C84A42" w:rsidRPr="001141C9" w:rsidRDefault="00C84A42" w:rsidP="004618D8">
            <w:pPr>
              <w:pStyle w:val="TAC"/>
              <w:keepNext w:val="0"/>
              <w:keepLines w:val="0"/>
              <w:widowControl w:val="0"/>
              <w:rPr>
                <w:lang w:eastAsia="zh-CN"/>
              </w:rPr>
            </w:pPr>
            <w:r w:rsidRPr="00DA78B7">
              <w:rPr>
                <w:rFonts w:cs="Arial"/>
                <w:color w:val="000000"/>
                <w:szCs w:val="18"/>
              </w:rPr>
              <w:t>n28</w:t>
            </w:r>
          </w:p>
        </w:tc>
        <w:tc>
          <w:tcPr>
            <w:tcW w:w="2807" w:type="dxa"/>
            <w:tcBorders>
              <w:top w:val="single" w:sz="4" w:space="0" w:color="auto"/>
              <w:left w:val="single" w:sz="4" w:space="0" w:color="auto"/>
              <w:bottom w:val="single" w:sz="4" w:space="0" w:color="auto"/>
              <w:right w:val="single" w:sz="4" w:space="0" w:color="auto"/>
            </w:tcBorders>
            <w:vAlign w:val="center"/>
          </w:tcPr>
          <w:p w14:paraId="73CC8DFA" w14:textId="77777777" w:rsidR="00C84A42" w:rsidRPr="001141C9" w:rsidRDefault="00C84A42" w:rsidP="004618D8">
            <w:pPr>
              <w:pStyle w:val="TAC"/>
              <w:keepNext w:val="0"/>
              <w:keepLines w:val="0"/>
              <w:widowControl w:val="0"/>
              <w:rPr>
                <w:lang w:eastAsia="zh-CN" w:bidi="ar"/>
              </w:rPr>
            </w:pPr>
            <w:r>
              <w:rPr>
                <w:rFonts w:cs="Arial"/>
                <w:color w:val="000000"/>
                <w:szCs w:val="18"/>
              </w:rPr>
              <w:t>5, 10, 15, 20, 25, 30</w:t>
            </w:r>
          </w:p>
        </w:tc>
        <w:tc>
          <w:tcPr>
            <w:tcW w:w="1840" w:type="dxa"/>
            <w:tcBorders>
              <w:top w:val="nil"/>
              <w:left w:val="single" w:sz="4" w:space="0" w:color="auto"/>
              <w:bottom w:val="nil"/>
              <w:right w:val="single" w:sz="4" w:space="0" w:color="auto"/>
            </w:tcBorders>
            <w:vAlign w:val="center"/>
          </w:tcPr>
          <w:p w14:paraId="096F931B" w14:textId="77777777" w:rsidR="00C84A42" w:rsidRPr="001141C9" w:rsidRDefault="00C84A42" w:rsidP="004618D8">
            <w:pPr>
              <w:pStyle w:val="TAC"/>
              <w:keepNext w:val="0"/>
              <w:keepLines w:val="0"/>
              <w:widowControl w:val="0"/>
            </w:pPr>
          </w:p>
        </w:tc>
      </w:tr>
      <w:tr w:rsidR="00C84A42" w:rsidRPr="001141C9" w14:paraId="5DDD7BBC" w14:textId="77777777" w:rsidTr="00A34801">
        <w:trPr>
          <w:jc w:val="center"/>
        </w:trPr>
        <w:tc>
          <w:tcPr>
            <w:tcW w:w="1957" w:type="dxa"/>
            <w:tcBorders>
              <w:top w:val="nil"/>
              <w:left w:val="single" w:sz="4" w:space="0" w:color="auto"/>
              <w:bottom w:val="single" w:sz="4" w:space="0" w:color="auto"/>
              <w:right w:val="single" w:sz="4" w:space="0" w:color="auto"/>
            </w:tcBorders>
          </w:tcPr>
          <w:p w14:paraId="5FCB65A8" w14:textId="77777777" w:rsidR="00C84A42" w:rsidRPr="001141C9" w:rsidRDefault="00C84A42" w:rsidP="004618D8">
            <w:pPr>
              <w:pStyle w:val="TAC"/>
              <w:keepNext w:val="0"/>
              <w:keepLines w:val="0"/>
              <w:widowControl w:val="0"/>
              <w:rPr>
                <w:lang w:eastAsia="zh-CN"/>
              </w:rPr>
            </w:pPr>
          </w:p>
        </w:tc>
        <w:tc>
          <w:tcPr>
            <w:tcW w:w="2033" w:type="dxa"/>
            <w:tcBorders>
              <w:top w:val="nil"/>
              <w:left w:val="single" w:sz="4" w:space="0" w:color="auto"/>
              <w:bottom w:val="single" w:sz="4" w:space="0" w:color="auto"/>
              <w:right w:val="single" w:sz="4" w:space="0" w:color="auto"/>
            </w:tcBorders>
          </w:tcPr>
          <w:p w14:paraId="1907D758"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5CDD015E" w14:textId="77777777" w:rsidR="00C84A42" w:rsidRPr="001141C9" w:rsidRDefault="00C84A42" w:rsidP="004618D8">
            <w:pPr>
              <w:pStyle w:val="TAC"/>
              <w:keepNext w:val="0"/>
              <w:keepLines w:val="0"/>
              <w:widowControl w:val="0"/>
              <w:rPr>
                <w:lang w:eastAsia="zh-CN"/>
              </w:rPr>
            </w:pPr>
            <w:r w:rsidRPr="00DA78B7">
              <w:rPr>
                <w:rFonts w:cs="Arial"/>
                <w:color w:val="000000"/>
                <w:szCs w:val="18"/>
              </w:rPr>
              <w:t>n78</w:t>
            </w:r>
          </w:p>
        </w:tc>
        <w:tc>
          <w:tcPr>
            <w:tcW w:w="2807" w:type="dxa"/>
            <w:tcBorders>
              <w:top w:val="single" w:sz="4" w:space="0" w:color="auto"/>
              <w:left w:val="single" w:sz="4" w:space="0" w:color="auto"/>
              <w:bottom w:val="single" w:sz="4" w:space="0" w:color="auto"/>
              <w:right w:val="single" w:sz="4" w:space="0" w:color="auto"/>
            </w:tcBorders>
            <w:vAlign w:val="center"/>
          </w:tcPr>
          <w:p w14:paraId="258A480B" w14:textId="77777777" w:rsidR="00C84A42" w:rsidRPr="001141C9" w:rsidRDefault="00C84A42" w:rsidP="004618D8">
            <w:pPr>
              <w:pStyle w:val="TAC"/>
              <w:keepNext w:val="0"/>
              <w:keepLines w:val="0"/>
              <w:widowControl w:val="0"/>
              <w:rPr>
                <w:lang w:eastAsia="zh-CN" w:bidi="ar"/>
              </w:rPr>
            </w:pPr>
            <w:r>
              <w:rPr>
                <w:rFonts w:cs="Arial"/>
                <w:color w:val="000000"/>
                <w:szCs w:val="18"/>
              </w:rPr>
              <w:t>CA_n78(2A)_BCS2</w:t>
            </w:r>
          </w:p>
        </w:tc>
        <w:tc>
          <w:tcPr>
            <w:tcW w:w="1840" w:type="dxa"/>
            <w:tcBorders>
              <w:top w:val="nil"/>
              <w:left w:val="single" w:sz="4" w:space="0" w:color="auto"/>
              <w:bottom w:val="single" w:sz="4" w:space="0" w:color="auto"/>
              <w:right w:val="single" w:sz="4" w:space="0" w:color="auto"/>
            </w:tcBorders>
            <w:vAlign w:val="center"/>
          </w:tcPr>
          <w:p w14:paraId="44FAA01E" w14:textId="77777777" w:rsidR="00C84A42" w:rsidRPr="001141C9" w:rsidRDefault="00C84A42" w:rsidP="004618D8">
            <w:pPr>
              <w:pStyle w:val="TAC"/>
              <w:keepNext w:val="0"/>
              <w:keepLines w:val="0"/>
              <w:widowControl w:val="0"/>
            </w:pPr>
          </w:p>
        </w:tc>
      </w:tr>
      <w:tr w:rsidR="00C84A42" w:rsidRPr="001141C9" w14:paraId="325871A1" w14:textId="77777777" w:rsidTr="00A34801">
        <w:trPr>
          <w:jc w:val="center"/>
        </w:trPr>
        <w:tc>
          <w:tcPr>
            <w:tcW w:w="1957" w:type="dxa"/>
            <w:tcBorders>
              <w:top w:val="single" w:sz="4" w:space="0" w:color="auto"/>
              <w:left w:val="single" w:sz="4" w:space="0" w:color="auto"/>
              <w:bottom w:val="nil"/>
              <w:right w:val="single" w:sz="4" w:space="0" w:color="auto"/>
            </w:tcBorders>
          </w:tcPr>
          <w:p w14:paraId="14E0B729" w14:textId="77777777" w:rsidR="00C84A42" w:rsidRPr="001141C9" w:rsidRDefault="00C84A42" w:rsidP="004618D8">
            <w:pPr>
              <w:pStyle w:val="TAC"/>
              <w:keepNext w:val="0"/>
              <w:keepLines w:val="0"/>
              <w:widowControl w:val="0"/>
              <w:rPr>
                <w:lang w:eastAsia="zh-CN"/>
              </w:rPr>
            </w:pPr>
            <w:r w:rsidRPr="001141C9">
              <w:rPr>
                <w:lang w:eastAsia="zh-CN"/>
              </w:rPr>
              <w:t>CA_n1A-n3B-n28A-n78C</w:t>
            </w:r>
          </w:p>
        </w:tc>
        <w:tc>
          <w:tcPr>
            <w:tcW w:w="2033" w:type="dxa"/>
            <w:tcBorders>
              <w:top w:val="single" w:sz="4" w:space="0" w:color="auto"/>
              <w:left w:val="single" w:sz="4" w:space="0" w:color="auto"/>
              <w:bottom w:val="nil"/>
              <w:right w:val="single" w:sz="4" w:space="0" w:color="auto"/>
            </w:tcBorders>
          </w:tcPr>
          <w:p w14:paraId="0BDF6DE6" w14:textId="77777777" w:rsidR="00C84A42" w:rsidRPr="001141C9" w:rsidRDefault="00C84A42" w:rsidP="004618D8">
            <w:pPr>
              <w:pStyle w:val="TAC"/>
              <w:keepNext w:val="0"/>
              <w:keepLines w:val="0"/>
              <w:rPr>
                <w:lang w:eastAsia="zh-CN" w:bidi="ar"/>
              </w:rPr>
            </w:pPr>
            <w:r w:rsidRPr="001141C9">
              <w:rPr>
                <w:lang w:eastAsia="zh-CN" w:bidi="ar"/>
              </w:rPr>
              <w:t>CA_n1A-n3A</w:t>
            </w:r>
          </w:p>
          <w:p w14:paraId="1587C768" w14:textId="77777777" w:rsidR="00C84A42" w:rsidRPr="001141C9" w:rsidRDefault="00C84A42" w:rsidP="004618D8">
            <w:pPr>
              <w:pStyle w:val="TAC"/>
              <w:keepNext w:val="0"/>
              <w:keepLines w:val="0"/>
              <w:rPr>
                <w:lang w:eastAsia="zh-CN" w:bidi="ar"/>
              </w:rPr>
            </w:pPr>
            <w:r w:rsidRPr="001141C9">
              <w:rPr>
                <w:lang w:eastAsia="zh-CN" w:bidi="ar"/>
              </w:rPr>
              <w:t>CA_n1A-n28A</w:t>
            </w:r>
          </w:p>
          <w:p w14:paraId="14F992C3" w14:textId="77777777" w:rsidR="00C84A42" w:rsidRPr="001141C9" w:rsidRDefault="00C84A42" w:rsidP="004618D8">
            <w:pPr>
              <w:pStyle w:val="TAC"/>
              <w:keepNext w:val="0"/>
              <w:keepLines w:val="0"/>
              <w:rPr>
                <w:lang w:eastAsia="zh-CN" w:bidi="ar"/>
              </w:rPr>
            </w:pPr>
            <w:r w:rsidRPr="001141C9">
              <w:rPr>
                <w:lang w:eastAsia="zh-CN" w:bidi="ar"/>
              </w:rPr>
              <w:t>CA_n1A-n78A</w:t>
            </w:r>
          </w:p>
          <w:p w14:paraId="457FFC3C" w14:textId="77777777" w:rsidR="00C84A42" w:rsidRPr="001141C9" w:rsidRDefault="00C84A42" w:rsidP="004618D8">
            <w:pPr>
              <w:pStyle w:val="TAC"/>
              <w:keepNext w:val="0"/>
              <w:keepLines w:val="0"/>
              <w:rPr>
                <w:lang w:eastAsia="zh-CN" w:bidi="ar"/>
              </w:rPr>
            </w:pPr>
            <w:r w:rsidRPr="001141C9">
              <w:rPr>
                <w:lang w:eastAsia="zh-CN" w:bidi="ar"/>
              </w:rPr>
              <w:t>CA_n3A-n28A</w:t>
            </w:r>
          </w:p>
          <w:p w14:paraId="59FC68E1" w14:textId="77777777" w:rsidR="00C84A42" w:rsidRPr="001141C9" w:rsidRDefault="00C84A42" w:rsidP="004618D8">
            <w:pPr>
              <w:pStyle w:val="TAC"/>
              <w:keepNext w:val="0"/>
              <w:keepLines w:val="0"/>
              <w:rPr>
                <w:lang w:eastAsia="zh-CN" w:bidi="ar"/>
              </w:rPr>
            </w:pPr>
            <w:r w:rsidRPr="001141C9">
              <w:rPr>
                <w:lang w:eastAsia="zh-CN" w:bidi="ar"/>
              </w:rPr>
              <w:t>CA_n3A-n78A</w:t>
            </w:r>
          </w:p>
          <w:p w14:paraId="43506CD6" w14:textId="77777777" w:rsidR="00C84A42" w:rsidRPr="001141C9" w:rsidRDefault="00C84A42" w:rsidP="004618D8">
            <w:pPr>
              <w:pStyle w:val="TAC"/>
              <w:keepNext w:val="0"/>
              <w:keepLines w:val="0"/>
              <w:rPr>
                <w:lang w:eastAsia="zh-CN" w:bidi="ar"/>
              </w:rPr>
            </w:pPr>
            <w:r w:rsidRPr="001141C9">
              <w:rPr>
                <w:lang w:eastAsia="zh-CN" w:bidi="ar"/>
              </w:rPr>
              <w:t>CA_n28A-n78A</w:t>
            </w:r>
          </w:p>
          <w:p w14:paraId="7F6C1332" w14:textId="77777777" w:rsidR="00C84A42" w:rsidRPr="001141C9" w:rsidRDefault="00C84A42" w:rsidP="004618D8">
            <w:pPr>
              <w:pStyle w:val="TAC"/>
              <w:keepNext w:val="0"/>
              <w:keepLines w:val="0"/>
              <w:widowControl w:val="0"/>
              <w:rPr>
                <w:lang w:eastAsia="zh-CN"/>
              </w:rPr>
            </w:pPr>
            <w:r w:rsidRPr="001141C9">
              <w:rPr>
                <w:lang w:eastAsia="zh-CN"/>
              </w:rPr>
              <w:t>CA_n78C</w:t>
            </w:r>
          </w:p>
        </w:tc>
        <w:tc>
          <w:tcPr>
            <w:tcW w:w="977" w:type="dxa"/>
            <w:tcBorders>
              <w:top w:val="single" w:sz="4" w:space="0" w:color="auto"/>
              <w:left w:val="single" w:sz="4" w:space="0" w:color="auto"/>
              <w:bottom w:val="single" w:sz="4" w:space="0" w:color="auto"/>
              <w:right w:val="single" w:sz="4" w:space="0" w:color="auto"/>
            </w:tcBorders>
          </w:tcPr>
          <w:p w14:paraId="702973FA" w14:textId="77777777" w:rsidR="00C84A42" w:rsidRPr="001141C9" w:rsidRDefault="00C84A42" w:rsidP="004618D8">
            <w:pPr>
              <w:pStyle w:val="TAC"/>
              <w:keepNext w:val="0"/>
              <w:keepLines w:val="0"/>
              <w:widowControl w:val="0"/>
              <w:rPr>
                <w:lang w:eastAsia="zh-CN"/>
              </w:rPr>
            </w:pPr>
            <w:r w:rsidRPr="001141C9">
              <w:rPr>
                <w:lang w:eastAsia="zh-CN"/>
              </w:rPr>
              <w:t>n1</w:t>
            </w:r>
          </w:p>
        </w:tc>
        <w:tc>
          <w:tcPr>
            <w:tcW w:w="2807" w:type="dxa"/>
            <w:tcBorders>
              <w:top w:val="single" w:sz="4" w:space="0" w:color="auto"/>
              <w:left w:val="single" w:sz="4" w:space="0" w:color="auto"/>
              <w:bottom w:val="single" w:sz="4" w:space="0" w:color="auto"/>
              <w:right w:val="single" w:sz="4" w:space="0" w:color="auto"/>
            </w:tcBorders>
            <w:vAlign w:val="center"/>
          </w:tcPr>
          <w:p w14:paraId="01531FC1" w14:textId="77777777" w:rsidR="00C84A42" w:rsidRPr="001141C9" w:rsidRDefault="00C84A42" w:rsidP="004618D8">
            <w:pPr>
              <w:pStyle w:val="TAC"/>
              <w:keepNext w:val="0"/>
              <w:keepLines w:val="0"/>
              <w:widowControl w:val="0"/>
              <w:rPr>
                <w:lang w:eastAsia="zh-CN" w:bidi="ar"/>
              </w:rPr>
            </w:pPr>
            <w:r w:rsidRPr="001141C9">
              <w:rPr>
                <w:lang w:eastAsia="zh-CN" w:bidi="ar"/>
              </w:rPr>
              <w:t>5, 10, 15, 20</w:t>
            </w:r>
          </w:p>
        </w:tc>
        <w:tc>
          <w:tcPr>
            <w:tcW w:w="1840" w:type="dxa"/>
            <w:tcBorders>
              <w:top w:val="single" w:sz="4" w:space="0" w:color="auto"/>
              <w:left w:val="single" w:sz="4" w:space="0" w:color="auto"/>
              <w:bottom w:val="nil"/>
              <w:right w:val="single" w:sz="4" w:space="0" w:color="auto"/>
            </w:tcBorders>
            <w:vAlign w:val="center"/>
          </w:tcPr>
          <w:p w14:paraId="6CF5F22C" w14:textId="77777777" w:rsidR="00C84A42" w:rsidRPr="001141C9" w:rsidRDefault="00C84A42" w:rsidP="004618D8">
            <w:pPr>
              <w:pStyle w:val="TAC"/>
              <w:keepNext w:val="0"/>
              <w:keepLines w:val="0"/>
              <w:widowControl w:val="0"/>
            </w:pPr>
            <w:r w:rsidRPr="001141C9">
              <w:rPr>
                <w:lang w:eastAsia="zh-CN" w:bidi="ar"/>
              </w:rPr>
              <w:t>0</w:t>
            </w:r>
          </w:p>
        </w:tc>
      </w:tr>
      <w:tr w:rsidR="00C84A42" w:rsidRPr="001141C9" w14:paraId="2FC93365" w14:textId="77777777" w:rsidTr="00A34801">
        <w:trPr>
          <w:jc w:val="center"/>
        </w:trPr>
        <w:tc>
          <w:tcPr>
            <w:tcW w:w="1957" w:type="dxa"/>
            <w:tcBorders>
              <w:top w:val="nil"/>
              <w:left w:val="single" w:sz="4" w:space="0" w:color="auto"/>
              <w:bottom w:val="nil"/>
              <w:right w:val="single" w:sz="4" w:space="0" w:color="auto"/>
            </w:tcBorders>
          </w:tcPr>
          <w:p w14:paraId="060C053C" w14:textId="77777777" w:rsidR="00C84A42" w:rsidRPr="001141C9" w:rsidRDefault="00C84A42" w:rsidP="004618D8">
            <w:pPr>
              <w:pStyle w:val="TAC"/>
              <w:keepNext w:val="0"/>
              <w:keepLines w:val="0"/>
              <w:widowControl w:val="0"/>
              <w:rPr>
                <w:lang w:eastAsia="zh-CN"/>
              </w:rPr>
            </w:pPr>
          </w:p>
        </w:tc>
        <w:tc>
          <w:tcPr>
            <w:tcW w:w="2033" w:type="dxa"/>
            <w:tcBorders>
              <w:top w:val="nil"/>
              <w:left w:val="single" w:sz="4" w:space="0" w:color="auto"/>
              <w:bottom w:val="nil"/>
              <w:right w:val="single" w:sz="4" w:space="0" w:color="auto"/>
            </w:tcBorders>
          </w:tcPr>
          <w:p w14:paraId="163176D0"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02A7BCE4" w14:textId="77777777" w:rsidR="00C84A42" w:rsidRPr="001141C9" w:rsidRDefault="00C84A42" w:rsidP="004618D8">
            <w:pPr>
              <w:pStyle w:val="TAC"/>
              <w:keepNext w:val="0"/>
              <w:keepLines w:val="0"/>
              <w:widowControl w:val="0"/>
              <w:rPr>
                <w:lang w:eastAsia="zh-CN"/>
              </w:rPr>
            </w:pPr>
            <w:r w:rsidRPr="001141C9">
              <w:rPr>
                <w:lang w:eastAsia="zh-CN"/>
              </w:rPr>
              <w:t>n3</w:t>
            </w:r>
          </w:p>
        </w:tc>
        <w:tc>
          <w:tcPr>
            <w:tcW w:w="2807" w:type="dxa"/>
            <w:tcBorders>
              <w:top w:val="single" w:sz="4" w:space="0" w:color="auto"/>
              <w:left w:val="single" w:sz="4" w:space="0" w:color="auto"/>
              <w:bottom w:val="single" w:sz="4" w:space="0" w:color="auto"/>
              <w:right w:val="single" w:sz="4" w:space="0" w:color="auto"/>
            </w:tcBorders>
            <w:vAlign w:val="center"/>
          </w:tcPr>
          <w:p w14:paraId="78063A8F" w14:textId="77777777" w:rsidR="00C84A42" w:rsidRPr="001141C9" w:rsidRDefault="00C84A42" w:rsidP="004618D8">
            <w:pPr>
              <w:pStyle w:val="TAC"/>
              <w:keepNext w:val="0"/>
              <w:keepLines w:val="0"/>
              <w:widowControl w:val="0"/>
              <w:rPr>
                <w:lang w:eastAsia="zh-CN" w:bidi="ar"/>
              </w:rPr>
            </w:pPr>
            <w:r w:rsidRPr="001141C9">
              <w:rPr>
                <w:lang w:eastAsia="zh-CN" w:bidi="ar"/>
              </w:rPr>
              <w:t>CA_n3B_BCS0</w:t>
            </w:r>
          </w:p>
        </w:tc>
        <w:tc>
          <w:tcPr>
            <w:tcW w:w="1840" w:type="dxa"/>
            <w:tcBorders>
              <w:top w:val="nil"/>
              <w:left w:val="single" w:sz="4" w:space="0" w:color="auto"/>
              <w:bottom w:val="nil"/>
              <w:right w:val="single" w:sz="4" w:space="0" w:color="auto"/>
            </w:tcBorders>
            <w:vAlign w:val="center"/>
          </w:tcPr>
          <w:p w14:paraId="220187F3" w14:textId="77777777" w:rsidR="00C84A42" w:rsidRPr="001141C9" w:rsidRDefault="00C84A42" w:rsidP="004618D8">
            <w:pPr>
              <w:pStyle w:val="TAC"/>
              <w:keepNext w:val="0"/>
              <w:keepLines w:val="0"/>
              <w:widowControl w:val="0"/>
            </w:pPr>
          </w:p>
        </w:tc>
      </w:tr>
      <w:tr w:rsidR="00C84A42" w:rsidRPr="001141C9" w14:paraId="055C6908" w14:textId="77777777" w:rsidTr="00A34801">
        <w:trPr>
          <w:jc w:val="center"/>
        </w:trPr>
        <w:tc>
          <w:tcPr>
            <w:tcW w:w="1957" w:type="dxa"/>
            <w:tcBorders>
              <w:top w:val="nil"/>
              <w:left w:val="single" w:sz="4" w:space="0" w:color="auto"/>
              <w:bottom w:val="nil"/>
              <w:right w:val="single" w:sz="4" w:space="0" w:color="auto"/>
            </w:tcBorders>
          </w:tcPr>
          <w:p w14:paraId="54C5736B" w14:textId="77777777" w:rsidR="00C84A42" w:rsidRPr="001141C9" w:rsidRDefault="00C84A42" w:rsidP="004618D8">
            <w:pPr>
              <w:pStyle w:val="TAC"/>
              <w:keepNext w:val="0"/>
              <w:keepLines w:val="0"/>
              <w:widowControl w:val="0"/>
              <w:rPr>
                <w:lang w:eastAsia="zh-CN"/>
              </w:rPr>
            </w:pPr>
          </w:p>
        </w:tc>
        <w:tc>
          <w:tcPr>
            <w:tcW w:w="2033" w:type="dxa"/>
            <w:tcBorders>
              <w:top w:val="nil"/>
              <w:left w:val="single" w:sz="4" w:space="0" w:color="auto"/>
              <w:bottom w:val="nil"/>
              <w:right w:val="single" w:sz="4" w:space="0" w:color="auto"/>
            </w:tcBorders>
          </w:tcPr>
          <w:p w14:paraId="35E9C5E2"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64594C29" w14:textId="77777777" w:rsidR="00C84A42" w:rsidRPr="001141C9" w:rsidRDefault="00C84A42" w:rsidP="004618D8">
            <w:pPr>
              <w:pStyle w:val="TAC"/>
              <w:keepNext w:val="0"/>
              <w:keepLines w:val="0"/>
              <w:widowControl w:val="0"/>
              <w:rPr>
                <w:lang w:eastAsia="zh-CN"/>
              </w:rPr>
            </w:pPr>
            <w:r w:rsidRPr="001141C9">
              <w:rPr>
                <w:lang w:eastAsia="zh-CN"/>
              </w:rPr>
              <w:t>n28</w:t>
            </w:r>
          </w:p>
        </w:tc>
        <w:tc>
          <w:tcPr>
            <w:tcW w:w="2807" w:type="dxa"/>
            <w:tcBorders>
              <w:top w:val="single" w:sz="4" w:space="0" w:color="auto"/>
              <w:left w:val="single" w:sz="4" w:space="0" w:color="auto"/>
              <w:bottom w:val="single" w:sz="4" w:space="0" w:color="auto"/>
              <w:right w:val="single" w:sz="4" w:space="0" w:color="auto"/>
            </w:tcBorders>
            <w:vAlign w:val="center"/>
          </w:tcPr>
          <w:p w14:paraId="50CBB1A9" w14:textId="77777777" w:rsidR="00C84A42" w:rsidRPr="001141C9" w:rsidRDefault="00C84A42" w:rsidP="004618D8">
            <w:pPr>
              <w:pStyle w:val="TAC"/>
              <w:keepNext w:val="0"/>
              <w:keepLines w:val="0"/>
              <w:widowControl w:val="0"/>
              <w:rPr>
                <w:lang w:eastAsia="zh-CN" w:bidi="ar"/>
              </w:rPr>
            </w:pPr>
            <w:r w:rsidRPr="001141C9">
              <w:rPr>
                <w:lang w:eastAsia="zh-CN" w:bidi="ar"/>
              </w:rPr>
              <w:t>5, 10, 15, 20</w:t>
            </w:r>
          </w:p>
        </w:tc>
        <w:tc>
          <w:tcPr>
            <w:tcW w:w="1840" w:type="dxa"/>
            <w:tcBorders>
              <w:top w:val="nil"/>
              <w:left w:val="single" w:sz="4" w:space="0" w:color="auto"/>
              <w:bottom w:val="nil"/>
              <w:right w:val="single" w:sz="4" w:space="0" w:color="auto"/>
            </w:tcBorders>
            <w:vAlign w:val="center"/>
          </w:tcPr>
          <w:p w14:paraId="316B8865" w14:textId="77777777" w:rsidR="00C84A42" w:rsidRPr="001141C9" w:rsidRDefault="00C84A42" w:rsidP="004618D8">
            <w:pPr>
              <w:pStyle w:val="TAC"/>
              <w:keepNext w:val="0"/>
              <w:keepLines w:val="0"/>
              <w:widowControl w:val="0"/>
            </w:pPr>
          </w:p>
        </w:tc>
      </w:tr>
      <w:tr w:rsidR="00C84A42" w:rsidRPr="001141C9" w14:paraId="370C62CC" w14:textId="77777777" w:rsidTr="00A34801">
        <w:trPr>
          <w:jc w:val="center"/>
        </w:trPr>
        <w:tc>
          <w:tcPr>
            <w:tcW w:w="1957" w:type="dxa"/>
            <w:tcBorders>
              <w:top w:val="nil"/>
              <w:left w:val="single" w:sz="4" w:space="0" w:color="auto"/>
              <w:bottom w:val="nil"/>
              <w:right w:val="single" w:sz="4" w:space="0" w:color="auto"/>
            </w:tcBorders>
          </w:tcPr>
          <w:p w14:paraId="4535FF52" w14:textId="77777777" w:rsidR="00C84A42" w:rsidRPr="001141C9" w:rsidRDefault="00C84A42" w:rsidP="004618D8">
            <w:pPr>
              <w:pStyle w:val="TAC"/>
              <w:keepNext w:val="0"/>
              <w:keepLines w:val="0"/>
              <w:widowControl w:val="0"/>
              <w:rPr>
                <w:lang w:eastAsia="zh-CN"/>
              </w:rPr>
            </w:pPr>
          </w:p>
        </w:tc>
        <w:tc>
          <w:tcPr>
            <w:tcW w:w="2033" w:type="dxa"/>
            <w:tcBorders>
              <w:top w:val="nil"/>
              <w:left w:val="single" w:sz="4" w:space="0" w:color="auto"/>
              <w:bottom w:val="single" w:sz="4" w:space="0" w:color="auto"/>
              <w:right w:val="single" w:sz="4" w:space="0" w:color="auto"/>
            </w:tcBorders>
          </w:tcPr>
          <w:p w14:paraId="4390B518"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21803E6D" w14:textId="77777777" w:rsidR="00C84A42" w:rsidRPr="001141C9" w:rsidRDefault="00C84A42" w:rsidP="004618D8">
            <w:pPr>
              <w:pStyle w:val="TAC"/>
              <w:keepNext w:val="0"/>
              <w:keepLines w:val="0"/>
              <w:widowControl w:val="0"/>
              <w:rPr>
                <w:lang w:eastAsia="zh-CN"/>
              </w:rPr>
            </w:pPr>
            <w:r w:rsidRPr="001141C9">
              <w:rPr>
                <w:lang w:eastAsia="zh-CN"/>
              </w:rPr>
              <w:t>n78</w:t>
            </w:r>
          </w:p>
        </w:tc>
        <w:tc>
          <w:tcPr>
            <w:tcW w:w="2807" w:type="dxa"/>
            <w:tcBorders>
              <w:top w:val="single" w:sz="4" w:space="0" w:color="auto"/>
              <w:left w:val="single" w:sz="4" w:space="0" w:color="auto"/>
              <w:bottom w:val="single" w:sz="4" w:space="0" w:color="auto"/>
              <w:right w:val="single" w:sz="4" w:space="0" w:color="auto"/>
            </w:tcBorders>
            <w:vAlign w:val="center"/>
          </w:tcPr>
          <w:p w14:paraId="4FE793DE" w14:textId="77777777" w:rsidR="00C84A42" w:rsidRPr="001141C9" w:rsidRDefault="00C84A42" w:rsidP="004618D8">
            <w:pPr>
              <w:pStyle w:val="TAC"/>
              <w:keepNext w:val="0"/>
              <w:keepLines w:val="0"/>
              <w:widowControl w:val="0"/>
              <w:rPr>
                <w:lang w:eastAsia="zh-CN" w:bidi="ar"/>
              </w:rPr>
            </w:pPr>
            <w:r w:rsidRPr="001141C9">
              <w:rPr>
                <w:lang w:eastAsia="zh-CN" w:bidi="ar"/>
              </w:rPr>
              <w:t>CA_n78C_BCS0</w:t>
            </w:r>
          </w:p>
        </w:tc>
        <w:tc>
          <w:tcPr>
            <w:tcW w:w="1840" w:type="dxa"/>
            <w:tcBorders>
              <w:top w:val="nil"/>
              <w:left w:val="single" w:sz="4" w:space="0" w:color="auto"/>
              <w:bottom w:val="single" w:sz="4" w:space="0" w:color="auto"/>
              <w:right w:val="single" w:sz="4" w:space="0" w:color="auto"/>
            </w:tcBorders>
            <w:vAlign w:val="center"/>
          </w:tcPr>
          <w:p w14:paraId="0220954D" w14:textId="77777777" w:rsidR="00C84A42" w:rsidRPr="001141C9" w:rsidRDefault="00C84A42" w:rsidP="004618D8">
            <w:pPr>
              <w:pStyle w:val="TAC"/>
              <w:keepNext w:val="0"/>
              <w:keepLines w:val="0"/>
              <w:widowControl w:val="0"/>
            </w:pPr>
          </w:p>
        </w:tc>
      </w:tr>
      <w:tr w:rsidR="00C84A42" w:rsidRPr="001141C9" w14:paraId="2AB32120" w14:textId="77777777" w:rsidTr="00A34801">
        <w:trPr>
          <w:jc w:val="center"/>
        </w:trPr>
        <w:tc>
          <w:tcPr>
            <w:tcW w:w="1957" w:type="dxa"/>
            <w:tcBorders>
              <w:top w:val="nil"/>
              <w:left w:val="single" w:sz="4" w:space="0" w:color="auto"/>
              <w:bottom w:val="nil"/>
              <w:right w:val="single" w:sz="4" w:space="0" w:color="auto"/>
            </w:tcBorders>
          </w:tcPr>
          <w:p w14:paraId="7136EBF3" w14:textId="77777777" w:rsidR="00C84A42" w:rsidRPr="001141C9" w:rsidRDefault="00C84A42" w:rsidP="004618D8">
            <w:pPr>
              <w:pStyle w:val="TAC"/>
              <w:keepNext w:val="0"/>
              <w:keepLines w:val="0"/>
              <w:widowControl w:val="0"/>
              <w:rPr>
                <w:lang w:eastAsia="zh-CN"/>
              </w:rPr>
            </w:pPr>
          </w:p>
        </w:tc>
        <w:tc>
          <w:tcPr>
            <w:tcW w:w="2033" w:type="dxa"/>
            <w:tcBorders>
              <w:top w:val="single" w:sz="4" w:space="0" w:color="auto"/>
              <w:left w:val="single" w:sz="4" w:space="0" w:color="auto"/>
              <w:bottom w:val="nil"/>
              <w:right w:val="single" w:sz="4" w:space="0" w:color="auto"/>
            </w:tcBorders>
          </w:tcPr>
          <w:p w14:paraId="6306B0D4" w14:textId="77777777" w:rsidR="00C84A42" w:rsidRPr="001141C9" w:rsidRDefault="00C84A42" w:rsidP="004618D8">
            <w:pPr>
              <w:pStyle w:val="TAC"/>
              <w:keepNext w:val="0"/>
              <w:keepLines w:val="0"/>
              <w:widowControl w:val="0"/>
              <w:rPr>
                <w:lang w:eastAsia="zh-CN"/>
              </w:rPr>
            </w:pPr>
            <w:r>
              <w:rPr>
                <w:lang w:val="en-US" w:eastAsia="zh-CN" w:bidi="ar"/>
              </w:rPr>
              <w:t>CA_n3B</w:t>
            </w:r>
          </w:p>
        </w:tc>
        <w:tc>
          <w:tcPr>
            <w:tcW w:w="977" w:type="dxa"/>
            <w:tcBorders>
              <w:top w:val="single" w:sz="4" w:space="0" w:color="auto"/>
              <w:left w:val="single" w:sz="4" w:space="0" w:color="auto"/>
              <w:bottom w:val="single" w:sz="4" w:space="0" w:color="auto"/>
              <w:right w:val="single" w:sz="4" w:space="0" w:color="auto"/>
            </w:tcBorders>
          </w:tcPr>
          <w:p w14:paraId="12BA900E" w14:textId="77777777" w:rsidR="00C84A42" w:rsidRPr="001141C9" w:rsidRDefault="00C84A42" w:rsidP="004618D8">
            <w:pPr>
              <w:pStyle w:val="TAC"/>
              <w:keepNext w:val="0"/>
              <w:keepLines w:val="0"/>
              <w:widowControl w:val="0"/>
              <w:rPr>
                <w:lang w:eastAsia="zh-CN"/>
              </w:rPr>
            </w:pPr>
            <w:r w:rsidRPr="00DA78B7">
              <w:rPr>
                <w:rFonts w:cs="Arial"/>
                <w:color w:val="000000"/>
                <w:szCs w:val="18"/>
              </w:rPr>
              <w:t>n1</w:t>
            </w:r>
          </w:p>
        </w:tc>
        <w:tc>
          <w:tcPr>
            <w:tcW w:w="2807" w:type="dxa"/>
            <w:tcBorders>
              <w:top w:val="single" w:sz="4" w:space="0" w:color="auto"/>
              <w:left w:val="single" w:sz="4" w:space="0" w:color="auto"/>
              <w:bottom w:val="single" w:sz="4" w:space="0" w:color="auto"/>
              <w:right w:val="single" w:sz="4" w:space="0" w:color="auto"/>
            </w:tcBorders>
            <w:vAlign w:val="center"/>
          </w:tcPr>
          <w:p w14:paraId="1A35372A" w14:textId="77777777" w:rsidR="00C84A42" w:rsidRPr="001141C9" w:rsidRDefault="00C84A42" w:rsidP="004618D8">
            <w:pPr>
              <w:pStyle w:val="TAC"/>
              <w:keepNext w:val="0"/>
              <w:keepLines w:val="0"/>
              <w:widowControl w:val="0"/>
              <w:rPr>
                <w:lang w:eastAsia="zh-CN" w:bidi="ar"/>
              </w:rPr>
            </w:pPr>
            <w:r>
              <w:rPr>
                <w:rFonts w:cs="Arial"/>
                <w:color w:val="000000"/>
                <w:szCs w:val="18"/>
              </w:rPr>
              <w:t>5, 10, 15, 20, 25, 30, 40, 45, 50</w:t>
            </w:r>
          </w:p>
        </w:tc>
        <w:tc>
          <w:tcPr>
            <w:tcW w:w="1840" w:type="dxa"/>
            <w:tcBorders>
              <w:top w:val="single" w:sz="4" w:space="0" w:color="auto"/>
              <w:left w:val="single" w:sz="4" w:space="0" w:color="auto"/>
              <w:bottom w:val="nil"/>
              <w:right w:val="single" w:sz="4" w:space="0" w:color="auto"/>
            </w:tcBorders>
            <w:vAlign w:val="center"/>
          </w:tcPr>
          <w:p w14:paraId="06920414" w14:textId="77777777" w:rsidR="00C84A42" w:rsidRPr="001141C9" w:rsidRDefault="00C84A42" w:rsidP="004618D8">
            <w:pPr>
              <w:pStyle w:val="TAC"/>
              <w:keepNext w:val="0"/>
              <w:keepLines w:val="0"/>
              <w:widowControl w:val="0"/>
            </w:pPr>
            <w:r>
              <w:rPr>
                <w:lang w:val="en-US" w:eastAsia="zh-CN" w:bidi="ar"/>
              </w:rPr>
              <w:t>1</w:t>
            </w:r>
          </w:p>
        </w:tc>
      </w:tr>
      <w:tr w:rsidR="00C84A42" w:rsidRPr="001141C9" w14:paraId="4EB45A9C" w14:textId="77777777" w:rsidTr="00A34801">
        <w:trPr>
          <w:jc w:val="center"/>
        </w:trPr>
        <w:tc>
          <w:tcPr>
            <w:tcW w:w="1957" w:type="dxa"/>
            <w:tcBorders>
              <w:top w:val="nil"/>
              <w:left w:val="single" w:sz="4" w:space="0" w:color="auto"/>
              <w:bottom w:val="nil"/>
              <w:right w:val="single" w:sz="4" w:space="0" w:color="auto"/>
            </w:tcBorders>
          </w:tcPr>
          <w:p w14:paraId="350A8265" w14:textId="77777777" w:rsidR="00C84A42" w:rsidRPr="001141C9" w:rsidRDefault="00C84A42" w:rsidP="004618D8">
            <w:pPr>
              <w:pStyle w:val="TAC"/>
              <w:keepNext w:val="0"/>
              <w:keepLines w:val="0"/>
              <w:widowControl w:val="0"/>
              <w:rPr>
                <w:lang w:eastAsia="zh-CN"/>
              </w:rPr>
            </w:pPr>
          </w:p>
        </w:tc>
        <w:tc>
          <w:tcPr>
            <w:tcW w:w="2033" w:type="dxa"/>
            <w:tcBorders>
              <w:top w:val="nil"/>
              <w:left w:val="single" w:sz="4" w:space="0" w:color="auto"/>
              <w:bottom w:val="nil"/>
              <w:right w:val="single" w:sz="4" w:space="0" w:color="auto"/>
            </w:tcBorders>
          </w:tcPr>
          <w:p w14:paraId="6F393840"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012FEE1C" w14:textId="77777777" w:rsidR="00C84A42" w:rsidRPr="001141C9" w:rsidRDefault="00C84A42" w:rsidP="004618D8">
            <w:pPr>
              <w:pStyle w:val="TAC"/>
              <w:keepNext w:val="0"/>
              <w:keepLines w:val="0"/>
              <w:widowControl w:val="0"/>
              <w:rPr>
                <w:lang w:eastAsia="zh-CN"/>
              </w:rPr>
            </w:pPr>
            <w:r w:rsidRPr="00DA78B7">
              <w:rPr>
                <w:rFonts w:cs="Arial"/>
                <w:color w:val="000000"/>
                <w:szCs w:val="18"/>
              </w:rPr>
              <w:t>n3</w:t>
            </w:r>
          </w:p>
        </w:tc>
        <w:tc>
          <w:tcPr>
            <w:tcW w:w="2807" w:type="dxa"/>
            <w:tcBorders>
              <w:top w:val="single" w:sz="4" w:space="0" w:color="auto"/>
              <w:left w:val="single" w:sz="4" w:space="0" w:color="auto"/>
              <w:bottom w:val="single" w:sz="4" w:space="0" w:color="auto"/>
              <w:right w:val="single" w:sz="4" w:space="0" w:color="auto"/>
            </w:tcBorders>
            <w:vAlign w:val="center"/>
          </w:tcPr>
          <w:p w14:paraId="26CE4938" w14:textId="77777777" w:rsidR="00C84A42" w:rsidRPr="001141C9" w:rsidRDefault="00C84A42" w:rsidP="004618D8">
            <w:pPr>
              <w:pStyle w:val="TAC"/>
              <w:keepNext w:val="0"/>
              <w:keepLines w:val="0"/>
              <w:widowControl w:val="0"/>
              <w:rPr>
                <w:lang w:eastAsia="zh-CN" w:bidi="ar"/>
              </w:rPr>
            </w:pPr>
            <w:r>
              <w:rPr>
                <w:rFonts w:cs="Arial"/>
                <w:color w:val="000000"/>
                <w:szCs w:val="18"/>
              </w:rPr>
              <w:t>CA_n3B_BCS1</w:t>
            </w:r>
          </w:p>
        </w:tc>
        <w:tc>
          <w:tcPr>
            <w:tcW w:w="1840" w:type="dxa"/>
            <w:tcBorders>
              <w:top w:val="nil"/>
              <w:left w:val="single" w:sz="4" w:space="0" w:color="auto"/>
              <w:bottom w:val="nil"/>
              <w:right w:val="single" w:sz="4" w:space="0" w:color="auto"/>
            </w:tcBorders>
            <w:vAlign w:val="center"/>
          </w:tcPr>
          <w:p w14:paraId="52DBA0CB" w14:textId="77777777" w:rsidR="00C84A42" w:rsidRPr="001141C9" w:rsidRDefault="00C84A42" w:rsidP="004618D8">
            <w:pPr>
              <w:pStyle w:val="TAC"/>
              <w:keepNext w:val="0"/>
              <w:keepLines w:val="0"/>
              <w:widowControl w:val="0"/>
            </w:pPr>
          </w:p>
        </w:tc>
      </w:tr>
      <w:tr w:rsidR="00C84A42" w:rsidRPr="001141C9" w14:paraId="634EB8D0" w14:textId="77777777" w:rsidTr="00A34801">
        <w:trPr>
          <w:jc w:val="center"/>
        </w:trPr>
        <w:tc>
          <w:tcPr>
            <w:tcW w:w="1957" w:type="dxa"/>
            <w:tcBorders>
              <w:top w:val="nil"/>
              <w:left w:val="single" w:sz="4" w:space="0" w:color="auto"/>
              <w:bottom w:val="nil"/>
              <w:right w:val="single" w:sz="4" w:space="0" w:color="auto"/>
            </w:tcBorders>
          </w:tcPr>
          <w:p w14:paraId="7804E025" w14:textId="77777777" w:rsidR="00C84A42" w:rsidRPr="001141C9" w:rsidRDefault="00C84A42" w:rsidP="004618D8">
            <w:pPr>
              <w:pStyle w:val="TAC"/>
              <w:keepNext w:val="0"/>
              <w:keepLines w:val="0"/>
              <w:widowControl w:val="0"/>
              <w:rPr>
                <w:lang w:eastAsia="zh-CN"/>
              </w:rPr>
            </w:pPr>
          </w:p>
        </w:tc>
        <w:tc>
          <w:tcPr>
            <w:tcW w:w="2033" w:type="dxa"/>
            <w:tcBorders>
              <w:top w:val="nil"/>
              <w:left w:val="single" w:sz="4" w:space="0" w:color="auto"/>
              <w:bottom w:val="nil"/>
              <w:right w:val="single" w:sz="4" w:space="0" w:color="auto"/>
            </w:tcBorders>
          </w:tcPr>
          <w:p w14:paraId="6E17E499"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25A9B6D9" w14:textId="77777777" w:rsidR="00C84A42" w:rsidRPr="001141C9" w:rsidRDefault="00C84A42" w:rsidP="004618D8">
            <w:pPr>
              <w:pStyle w:val="TAC"/>
              <w:keepNext w:val="0"/>
              <w:keepLines w:val="0"/>
              <w:widowControl w:val="0"/>
              <w:rPr>
                <w:lang w:eastAsia="zh-CN"/>
              </w:rPr>
            </w:pPr>
            <w:r w:rsidRPr="00DA78B7">
              <w:rPr>
                <w:rFonts w:cs="Arial"/>
                <w:color w:val="000000"/>
                <w:szCs w:val="18"/>
              </w:rPr>
              <w:t>n28</w:t>
            </w:r>
          </w:p>
        </w:tc>
        <w:tc>
          <w:tcPr>
            <w:tcW w:w="2807" w:type="dxa"/>
            <w:tcBorders>
              <w:top w:val="single" w:sz="4" w:space="0" w:color="auto"/>
              <w:left w:val="single" w:sz="4" w:space="0" w:color="auto"/>
              <w:bottom w:val="single" w:sz="4" w:space="0" w:color="auto"/>
              <w:right w:val="single" w:sz="4" w:space="0" w:color="auto"/>
            </w:tcBorders>
            <w:vAlign w:val="center"/>
          </w:tcPr>
          <w:p w14:paraId="7AD860A5" w14:textId="77777777" w:rsidR="00C84A42" w:rsidRPr="001141C9" w:rsidRDefault="00C84A42" w:rsidP="004618D8">
            <w:pPr>
              <w:pStyle w:val="TAC"/>
              <w:keepNext w:val="0"/>
              <w:keepLines w:val="0"/>
              <w:widowControl w:val="0"/>
              <w:rPr>
                <w:lang w:eastAsia="zh-CN" w:bidi="ar"/>
              </w:rPr>
            </w:pPr>
            <w:r>
              <w:rPr>
                <w:rFonts w:cs="Arial"/>
                <w:color w:val="000000"/>
                <w:szCs w:val="18"/>
              </w:rPr>
              <w:t>5, 10, 15, 20, 25, 30</w:t>
            </w:r>
          </w:p>
        </w:tc>
        <w:tc>
          <w:tcPr>
            <w:tcW w:w="1840" w:type="dxa"/>
            <w:tcBorders>
              <w:top w:val="nil"/>
              <w:left w:val="single" w:sz="4" w:space="0" w:color="auto"/>
              <w:bottom w:val="nil"/>
              <w:right w:val="single" w:sz="4" w:space="0" w:color="auto"/>
            </w:tcBorders>
            <w:vAlign w:val="center"/>
          </w:tcPr>
          <w:p w14:paraId="5A009486" w14:textId="77777777" w:rsidR="00C84A42" w:rsidRPr="001141C9" w:rsidRDefault="00C84A42" w:rsidP="004618D8">
            <w:pPr>
              <w:pStyle w:val="TAC"/>
              <w:keepNext w:val="0"/>
              <w:keepLines w:val="0"/>
              <w:widowControl w:val="0"/>
            </w:pPr>
          </w:p>
        </w:tc>
      </w:tr>
      <w:tr w:rsidR="00C84A42" w:rsidRPr="001141C9" w14:paraId="6D769435" w14:textId="77777777" w:rsidTr="00A34801">
        <w:trPr>
          <w:jc w:val="center"/>
        </w:trPr>
        <w:tc>
          <w:tcPr>
            <w:tcW w:w="1957" w:type="dxa"/>
            <w:tcBorders>
              <w:top w:val="nil"/>
              <w:left w:val="single" w:sz="4" w:space="0" w:color="auto"/>
              <w:bottom w:val="single" w:sz="4" w:space="0" w:color="auto"/>
              <w:right w:val="single" w:sz="4" w:space="0" w:color="auto"/>
            </w:tcBorders>
          </w:tcPr>
          <w:p w14:paraId="5E14DF20" w14:textId="77777777" w:rsidR="00C84A42" w:rsidRPr="001141C9" w:rsidRDefault="00C84A42" w:rsidP="004618D8">
            <w:pPr>
              <w:pStyle w:val="TAC"/>
              <w:keepNext w:val="0"/>
              <w:keepLines w:val="0"/>
              <w:widowControl w:val="0"/>
              <w:rPr>
                <w:lang w:eastAsia="zh-CN"/>
              </w:rPr>
            </w:pPr>
          </w:p>
        </w:tc>
        <w:tc>
          <w:tcPr>
            <w:tcW w:w="2033" w:type="dxa"/>
            <w:tcBorders>
              <w:top w:val="nil"/>
              <w:left w:val="single" w:sz="4" w:space="0" w:color="auto"/>
              <w:bottom w:val="single" w:sz="4" w:space="0" w:color="auto"/>
              <w:right w:val="single" w:sz="4" w:space="0" w:color="auto"/>
            </w:tcBorders>
          </w:tcPr>
          <w:p w14:paraId="61C0A71D"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36D7F13B" w14:textId="77777777" w:rsidR="00C84A42" w:rsidRPr="001141C9" w:rsidRDefault="00C84A42" w:rsidP="004618D8">
            <w:pPr>
              <w:pStyle w:val="TAC"/>
              <w:keepNext w:val="0"/>
              <w:keepLines w:val="0"/>
              <w:widowControl w:val="0"/>
              <w:rPr>
                <w:lang w:eastAsia="zh-CN"/>
              </w:rPr>
            </w:pPr>
            <w:r w:rsidRPr="00DA78B7">
              <w:rPr>
                <w:rFonts w:cs="Arial"/>
                <w:color w:val="000000"/>
                <w:szCs w:val="18"/>
              </w:rPr>
              <w:t>n78</w:t>
            </w:r>
          </w:p>
        </w:tc>
        <w:tc>
          <w:tcPr>
            <w:tcW w:w="2807" w:type="dxa"/>
            <w:tcBorders>
              <w:top w:val="single" w:sz="4" w:space="0" w:color="auto"/>
              <w:left w:val="single" w:sz="4" w:space="0" w:color="auto"/>
              <w:bottom w:val="single" w:sz="4" w:space="0" w:color="auto"/>
              <w:right w:val="single" w:sz="4" w:space="0" w:color="auto"/>
            </w:tcBorders>
            <w:vAlign w:val="center"/>
          </w:tcPr>
          <w:p w14:paraId="154E3B47" w14:textId="77777777" w:rsidR="00C84A42" w:rsidRPr="001141C9" w:rsidRDefault="00C84A42" w:rsidP="004618D8">
            <w:pPr>
              <w:pStyle w:val="TAC"/>
              <w:keepNext w:val="0"/>
              <w:keepLines w:val="0"/>
              <w:widowControl w:val="0"/>
              <w:rPr>
                <w:lang w:eastAsia="zh-CN" w:bidi="ar"/>
              </w:rPr>
            </w:pPr>
            <w:r>
              <w:rPr>
                <w:rFonts w:cs="Arial"/>
                <w:color w:val="000000"/>
                <w:szCs w:val="18"/>
              </w:rPr>
              <w:t>CA_n78C_BCS1</w:t>
            </w:r>
          </w:p>
        </w:tc>
        <w:tc>
          <w:tcPr>
            <w:tcW w:w="1840" w:type="dxa"/>
            <w:tcBorders>
              <w:top w:val="nil"/>
              <w:left w:val="single" w:sz="4" w:space="0" w:color="auto"/>
              <w:bottom w:val="single" w:sz="4" w:space="0" w:color="auto"/>
              <w:right w:val="single" w:sz="4" w:space="0" w:color="auto"/>
            </w:tcBorders>
            <w:vAlign w:val="center"/>
          </w:tcPr>
          <w:p w14:paraId="7544DA46" w14:textId="77777777" w:rsidR="00C84A42" w:rsidRPr="001141C9" w:rsidRDefault="00C84A42" w:rsidP="004618D8">
            <w:pPr>
              <w:pStyle w:val="TAC"/>
              <w:keepNext w:val="0"/>
              <w:keepLines w:val="0"/>
              <w:widowControl w:val="0"/>
            </w:pPr>
          </w:p>
        </w:tc>
      </w:tr>
      <w:tr w:rsidR="00C84A42" w:rsidRPr="001141C9" w14:paraId="32FA33F7" w14:textId="77777777" w:rsidTr="00A34801">
        <w:trPr>
          <w:jc w:val="center"/>
        </w:trPr>
        <w:tc>
          <w:tcPr>
            <w:tcW w:w="1957" w:type="dxa"/>
            <w:tcBorders>
              <w:top w:val="single" w:sz="4" w:space="0" w:color="auto"/>
              <w:left w:val="single" w:sz="4" w:space="0" w:color="auto"/>
              <w:bottom w:val="nil"/>
              <w:right w:val="single" w:sz="4" w:space="0" w:color="auto"/>
            </w:tcBorders>
          </w:tcPr>
          <w:p w14:paraId="79209AEE" w14:textId="77777777" w:rsidR="00C84A42" w:rsidRPr="001141C9" w:rsidRDefault="00C84A42" w:rsidP="004618D8">
            <w:pPr>
              <w:pStyle w:val="TAC"/>
              <w:keepNext w:val="0"/>
              <w:keepLines w:val="0"/>
              <w:widowControl w:val="0"/>
              <w:rPr>
                <w:lang w:eastAsia="zh-CN" w:bidi="ar"/>
              </w:rPr>
            </w:pPr>
            <w:r w:rsidRPr="001141C9">
              <w:rPr>
                <w:rFonts w:hint="eastAsia"/>
                <w:lang w:eastAsia="zh-CN"/>
              </w:rPr>
              <w:t>CA</w:t>
            </w:r>
            <w:r w:rsidRPr="001141C9">
              <w:t>_n1A-</w:t>
            </w:r>
            <w:r w:rsidRPr="001141C9">
              <w:rPr>
                <w:rFonts w:hint="eastAsia"/>
                <w:lang w:eastAsia="zh-CN"/>
              </w:rPr>
              <w:t>n</w:t>
            </w:r>
            <w:r w:rsidRPr="001141C9">
              <w:rPr>
                <w:lang w:eastAsia="zh-CN"/>
              </w:rPr>
              <w:t>3</w:t>
            </w:r>
            <w:r w:rsidRPr="001141C9">
              <w:t>A-</w:t>
            </w:r>
            <w:r w:rsidRPr="001141C9">
              <w:rPr>
                <w:rFonts w:hint="eastAsia"/>
                <w:lang w:eastAsia="zh-CN"/>
              </w:rPr>
              <w:t>n</w:t>
            </w:r>
            <w:r w:rsidRPr="001141C9">
              <w:rPr>
                <w:lang w:eastAsia="zh-CN"/>
              </w:rPr>
              <w:t>28</w:t>
            </w:r>
            <w:r w:rsidRPr="001141C9">
              <w:t>A-n79A</w:t>
            </w:r>
          </w:p>
        </w:tc>
        <w:tc>
          <w:tcPr>
            <w:tcW w:w="2033" w:type="dxa"/>
            <w:tcBorders>
              <w:top w:val="single" w:sz="4" w:space="0" w:color="auto"/>
              <w:left w:val="single" w:sz="4" w:space="0" w:color="auto"/>
              <w:bottom w:val="nil"/>
              <w:right w:val="single" w:sz="4" w:space="0" w:color="auto"/>
            </w:tcBorders>
          </w:tcPr>
          <w:p w14:paraId="72E48907" w14:textId="77777777" w:rsidR="00C84A42" w:rsidRPr="00DD4870" w:rsidRDefault="00C84A42" w:rsidP="004618D8">
            <w:pPr>
              <w:pStyle w:val="TAC"/>
              <w:rPr>
                <w:lang w:val="es-US" w:eastAsia="zh-CN"/>
              </w:rPr>
            </w:pPr>
            <w:r w:rsidRPr="00DD4870">
              <w:rPr>
                <w:lang w:val="es-US" w:eastAsia="zh-CN"/>
              </w:rPr>
              <w:t>n79</w:t>
            </w:r>
            <w:r w:rsidRPr="00DD4870">
              <w:rPr>
                <w:vertAlign w:val="superscript"/>
                <w:lang w:val="es-US" w:eastAsia="zh-CN"/>
              </w:rPr>
              <w:t>5,6</w:t>
            </w:r>
          </w:p>
          <w:p w14:paraId="4469D963" w14:textId="77777777" w:rsidR="00C84A42" w:rsidRPr="00DD4870" w:rsidRDefault="00C84A42" w:rsidP="004618D8">
            <w:pPr>
              <w:pStyle w:val="TAC"/>
              <w:rPr>
                <w:lang w:val="es-US" w:eastAsia="zh-CN"/>
              </w:rPr>
            </w:pPr>
            <w:r w:rsidRPr="00DD4870">
              <w:rPr>
                <w:rFonts w:hint="eastAsia"/>
                <w:lang w:val="es-US" w:eastAsia="zh-CN"/>
              </w:rPr>
              <w:t>CA</w:t>
            </w:r>
            <w:r w:rsidRPr="00DD4870">
              <w:rPr>
                <w:lang w:val="es-US" w:eastAsia="zh-CN"/>
              </w:rPr>
              <w:t>_n1A-</w:t>
            </w:r>
            <w:r w:rsidRPr="00DD4870">
              <w:rPr>
                <w:rFonts w:hint="eastAsia"/>
                <w:lang w:val="es-US" w:eastAsia="zh-CN"/>
              </w:rPr>
              <w:t>n</w:t>
            </w:r>
            <w:r w:rsidRPr="00DD4870">
              <w:rPr>
                <w:lang w:val="es-US" w:eastAsia="zh-CN"/>
              </w:rPr>
              <w:t>3A</w:t>
            </w:r>
          </w:p>
          <w:p w14:paraId="2BC590F2" w14:textId="77777777" w:rsidR="00C84A42" w:rsidRPr="00DD4870" w:rsidRDefault="00C84A42" w:rsidP="004618D8">
            <w:pPr>
              <w:pStyle w:val="TAC"/>
              <w:rPr>
                <w:lang w:val="es-US" w:eastAsia="zh-CN"/>
              </w:rPr>
            </w:pPr>
            <w:r w:rsidRPr="00DD4870">
              <w:rPr>
                <w:rFonts w:hint="eastAsia"/>
                <w:lang w:val="es-US" w:eastAsia="zh-CN"/>
              </w:rPr>
              <w:t>CA</w:t>
            </w:r>
            <w:r w:rsidRPr="00DD4870">
              <w:rPr>
                <w:lang w:val="es-US" w:eastAsia="zh-CN"/>
              </w:rPr>
              <w:t>_n1A-</w:t>
            </w:r>
            <w:r w:rsidRPr="00DD4870">
              <w:rPr>
                <w:rFonts w:hint="eastAsia"/>
                <w:lang w:val="es-US" w:eastAsia="zh-CN"/>
              </w:rPr>
              <w:t>n</w:t>
            </w:r>
            <w:r w:rsidRPr="00DD4870">
              <w:rPr>
                <w:lang w:val="es-US" w:eastAsia="zh-CN"/>
              </w:rPr>
              <w:t>28A</w:t>
            </w:r>
          </w:p>
          <w:p w14:paraId="55564F8E" w14:textId="77777777" w:rsidR="00C84A42" w:rsidRPr="00DD4870" w:rsidRDefault="00C84A42" w:rsidP="004618D8">
            <w:pPr>
              <w:pStyle w:val="TAC"/>
              <w:rPr>
                <w:lang w:val="es-US" w:eastAsia="zh-CN"/>
              </w:rPr>
            </w:pPr>
            <w:r w:rsidRPr="00DD4870">
              <w:rPr>
                <w:rFonts w:hint="eastAsia"/>
                <w:lang w:val="es-US" w:eastAsia="zh-CN"/>
              </w:rPr>
              <w:t>CA</w:t>
            </w:r>
            <w:r w:rsidRPr="00DD4870">
              <w:rPr>
                <w:lang w:val="es-US" w:eastAsia="zh-CN"/>
              </w:rPr>
              <w:t>_n1A-</w:t>
            </w:r>
            <w:r w:rsidRPr="00DD4870">
              <w:rPr>
                <w:rFonts w:hint="eastAsia"/>
                <w:lang w:val="es-US" w:eastAsia="zh-CN"/>
              </w:rPr>
              <w:t>n</w:t>
            </w:r>
            <w:r w:rsidRPr="00DD4870">
              <w:rPr>
                <w:lang w:val="es-US" w:eastAsia="zh-CN"/>
              </w:rPr>
              <w:t>79A</w:t>
            </w:r>
            <w:r w:rsidRPr="00DD4870">
              <w:rPr>
                <w:vertAlign w:val="superscript"/>
                <w:lang w:val="es-US" w:eastAsia="zh-CN"/>
              </w:rPr>
              <w:t>5</w:t>
            </w:r>
          </w:p>
          <w:p w14:paraId="6B36EAE7" w14:textId="77777777" w:rsidR="00C84A42" w:rsidRPr="00DD4870" w:rsidRDefault="00C84A42" w:rsidP="004618D8">
            <w:pPr>
              <w:pStyle w:val="TAC"/>
              <w:rPr>
                <w:lang w:val="es-US" w:eastAsia="zh-CN"/>
              </w:rPr>
            </w:pPr>
            <w:r w:rsidRPr="00DD4870">
              <w:rPr>
                <w:rFonts w:hint="eastAsia"/>
                <w:lang w:val="es-US" w:eastAsia="zh-CN"/>
              </w:rPr>
              <w:t>CA</w:t>
            </w:r>
            <w:r w:rsidRPr="00DD4870">
              <w:rPr>
                <w:lang w:val="es-US" w:eastAsia="zh-CN"/>
              </w:rPr>
              <w:t>_n3A-</w:t>
            </w:r>
            <w:r w:rsidRPr="00DD4870">
              <w:rPr>
                <w:rFonts w:hint="eastAsia"/>
                <w:lang w:val="es-US" w:eastAsia="zh-CN"/>
              </w:rPr>
              <w:t>n</w:t>
            </w:r>
            <w:r w:rsidRPr="00DD4870">
              <w:rPr>
                <w:lang w:val="es-US" w:eastAsia="zh-CN"/>
              </w:rPr>
              <w:t>28A</w:t>
            </w:r>
          </w:p>
          <w:p w14:paraId="34DE8479" w14:textId="77777777" w:rsidR="00C84A42" w:rsidRPr="00DD4870" w:rsidRDefault="00C84A42" w:rsidP="004618D8">
            <w:pPr>
              <w:pStyle w:val="TAC"/>
              <w:rPr>
                <w:lang w:val="es-US" w:eastAsia="zh-CN"/>
              </w:rPr>
            </w:pPr>
            <w:r w:rsidRPr="00DD4870">
              <w:rPr>
                <w:rFonts w:hint="eastAsia"/>
                <w:lang w:val="es-US" w:eastAsia="zh-CN"/>
              </w:rPr>
              <w:t>CA</w:t>
            </w:r>
            <w:r w:rsidRPr="00DD4870">
              <w:rPr>
                <w:lang w:val="es-US" w:eastAsia="zh-CN"/>
              </w:rPr>
              <w:t>_n3A-</w:t>
            </w:r>
            <w:r w:rsidRPr="00DD4870">
              <w:rPr>
                <w:rFonts w:hint="eastAsia"/>
                <w:lang w:val="es-US" w:eastAsia="zh-CN"/>
              </w:rPr>
              <w:t>n</w:t>
            </w:r>
            <w:r w:rsidRPr="00DD4870">
              <w:rPr>
                <w:lang w:val="es-US" w:eastAsia="zh-CN"/>
              </w:rPr>
              <w:t>79A</w:t>
            </w:r>
            <w:r w:rsidRPr="00DD4870">
              <w:rPr>
                <w:vertAlign w:val="superscript"/>
                <w:lang w:val="es-US" w:eastAsia="zh-CN"/>
              </w:rPr>
              <w:t>5</w:t>
            </w:r>
          </w:p>
          <w:p w14:paraId="578CE6CE" w14:textId="77777777" w:rsidR="00C84A42" w:rsidRPr="001141C9" w:rsidRDefault="00C84A42" w:rsidP="004618D8">
            <w:pPr>
              <w:pStyle w:val="TAC"/>
              <w:rPr>
                <w:lang w:eastAsia="zh-CN" w:bidi="ar"/>
              </w:rPr>
            </w:pPr>
            <w:r w:rsidRPr="00DD4870">
              <w:rPr>
                <w:rFonts w:hint="eastAsia"/>
                <w:lang w:val="es-US" w:eastAsia="zh-CN"/>
              </w:rPr>
              <w:t>CA</w:t>
            </w:r>
            <w:r w:rsidRPr="00DD4870">
              <w:rPr>
                <w:lang w:val="es-US" w:eastAsia="zh-CN"/>
              </w:rPr>
              <w:t>_n28A-</w:t>
            </w:r>
            <w:r w:rsidRPr="00DD4870">
              <w:rPr>
                <w:rFonts w:hint="eastAsia"/>
                <w:lang w:val="es-US" w:eastAsia="zh-CN"/>
              </w:rPr>
              <w:t>n</w:t>
            </w:r>
            <w:r w:rsidRPr="00DD4870">
              <w:rPr>
                <w:lang w:val="es-US" w:eastAsia="zh-CN"/>
              </w:rPr>
              <w:t>79A</w:t>
            </w:r>
            <w:r w:rsidRPr="00DD4870">
              <w:rPr>
                <w:vertAlign w:val="superscript"/>
                <w:lang w:val="es-US" w:eastAsia="zh-CN"/>
              </w:rPr>
              <w:t>5</w:t>
            </w:r>
          </w:p>
        </w:tc>
        <w:tc>
          <w:tcPr>
            <w:tcW w:w="977" w:type="dxa"/>
            <w:tcBorders>
              <w:top w:val="single" w:sz="4" w:space="0" w:color="auto"/>
              <w:left w:val="single" w:sz="4" w:space="0" w:color="auto"/>
              <w:bottom w:val="single" w:sz="4" w:space="0" w:color="auto"/>
              <w:right w:val="single" w:sz="4" w:space="0" w:color="auto"/>
            </w:tcBorders>
          </w:tcPr>
          <w:p w14:paraId="537F464D" w14:textId="77777777" w:rsidR="00C84A42" w:rsidRPr="001141C9" w:rsidRDefault="00C84A42" w:rsidP="004618D8">
            <w:pPr>
              <w:pStyle w:val="TAC"/>
              <w:keepNext w:val="0"/>
              <w:keepLines w:val="0"/>
              <w:widowControl w:val="0"/>
              <w:rPr>
                <w:rFonts w:ascii="Calibri" w:hAnsi="Calibri"/>
                <w:sz w:val="21"/>
                <w:lang w:eastAsia="zh-CN"/>
              </w:rPr>
            </w:pPr>
            <w:r w:rsidRPr="001141C9">
              <w:rPr>
                <w:rFonts w:hint="eastAsia"/>
                <w:lang w:eastAsia="zh-CN"/>
              </w:rPr>
              <w:t>n</w:t>
            </w:r>
            <w:r w:rsidRPr="001141C9">
              <w:rPr>
                <w:lang w:eastAsia="zh-CN"/>
              </w:rPr>
              <w:t>1</w:t>
            </w:r>
          </w:p>
        </w:tc>
        <w:tc>
          <w:tcPr>
            <w:tcW w:w="2807" w:type="dxa"/>
            <w:tcBorders>
              <w:top w:val="single" w:sz="4" w:space="0" w:color="auto"/>
              <w:left w:val="single" w:sz="4" w:space="0" w:color="auto"/>
              <w:bottom w:val="single" w:sz="4" w:space="0" w:color="auto"/>
              <w:right w:val="single" w:sz="4" w:space="0" w:color="auto"/>
            </w:tcBorders>
          </w:tcPr>
          <w:p w14:paraId="54B8CD2A" w14:textId="77777777" w:rsidR="00C84A42" w:rsidRPr="001141C9" w:rsidRDefault="00C84A42" w:rsidP="004618D8">
            <w:pPr>
              <w:pStyle w:val="TAC"/>
              <w:keepNext w:val="0"/>
              <w:keepLines w:val="0"/>
              <w:widowControl w:val="0"/>
              <w:rPr>
                <w:rFonts w:ascii="Calibri" w:hAnsi="Calibri"/>
                <w:sz w:val="21"/>
                <w:lang w:eastAsia="zh-CN"/>
              </w:rPr>
            </w:pPr>
            <w:r w:rsidRPr="001141C9">
              <w:rPr>
                <w:lang w:eastAsia="zh-CN" w:bidi="ar"/>
              </w:rPr>
              <w:t>5, 10, 15, 20</w:t>
            </w:r>
          </w:p>
        </w:tc>
        <w:tc>
          <w:tcPr>
            <w:tcW w:w="1840" w:type="dxa"/>
            <w:tcBorders>
              <w:top w:val="single" w:sz="4" w:space="0" w:color="auto"/>
              <w:left w:val="single" w:sz="4" w:space="0" w:color="auto"/>
              <w:bottom w:val="nil"/>
              <w:right w:val="single" w:sz="4" w:space="0" w:color="auto"/>
            </w:tcBorders>
          </w:tcPr>
          <w:p w14:paraId="50A3B240" w14:textId="77777777" w:rsidR="00C84A42" w:rsidRPr="001141C9" w:rsidRDefault="00C84A42" w:rsidP="004618D8">
            <w:pPr>
              <w:pStyle w:val="TAC"/>
              <w:keepNext w:val="0"/>
              <w:keepLines w:val="0"/>
              <w:widowControl w:val="0"/>
            </w:pPr>
            <w:r w:rsidRPr="001141C9">
              <w:t>0</w:t>
            </w:r>
          </w:p>
        </w:tc>
      </w:tr>
      <w:tr w:rsidR="00C84A42" w:rsidRPr="001141C9" w14:paraId="621E90C5" w14:textId="77777777" w:rsidTr="00A34801">
        <w:trPr>
          <w:jc w:val="center"/>
        </w:trPr>
        <w:tc>
          <w:tcPr>
            <w:tcW w:w="1957" w:type="dxa"/>
            <w:tcBorders>
              <w:top w:val="nil"/>
              <w:left w:val="single" w:sz="4" w:space="0" w:color="auto"/>
              <w:bottom w:val="nil"/>
              <w:right w:val="single" w:sz="4" w:space="0" w:color="auto"/>
            </w:tcBorders>
          </w:tcPr>
          <w:p w14:paraId="43A86817"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2EAE20A2" w14:textId="77777777" w:rsidR="00C84A42" w:rsidRPr="001141C9" w:rsidRDefault="00C84A42" w:rsidP="004618D8">
            <w:pPr>
              <w:pStyle w:val="TAC"/>
              <w:keepNext w:val="0"/>
              <w:keepLines w:val="0"/>
              <w:widowControl w:val="0"/>
            </w:pPr>
          </w:p>
        </w:tc>
        <w:tc>
          <w:tcPr>
            <w:tcW w:w="977" w:type="dxa"/>
            <w:tcBorders>
              <w:top w:val="single" w:sz="4" w:space="0" w:color="auto"/>
              <w:left w:val="single" w:sz="4" w:space="0" w:color="auto"/>
              <w:bottom w:val="single" w:sz="4" w:space="0" w:color="auto"/>
              <w:right w:val="single" w:sz="4" w:space="0" w:color="auto"/>
            </w:tcBorders>
          </w:tcPr>
          <w:p w14:paraId="6926BE5E" w14:textId="77777777" w:rsidR="00C84A42" w:rsidRPr="009965F2" w:rsidRDefault="00C84A42" w:rsidP="004618D8">
            <w:pPr>
              <w:pStyle w:val="TAC"/>
              <w:keepNext w:val="0"/>
              <w:keepLines w:val="0"/>
              <w:widowControl w:val="0"/>
              <w:rPr>
                <w:lang w:eastAsia="zh-CN"/>
              </w:rPr>
            </w:pPr>
            <w:r w:rsidRPr="001141C9">
              <w:rPr>
                <w:rFonts w:hint="eastAsia"/>
                <w:lang w:eastAsia="zh-CN"/>
              </w:rPr>
              <w:t>n</w:t>
            </w:r>
            <w:r w:rsidRPr="001141C9">
              <w:rPr>
                <w:lang w:eastAsia="zh-CN"/>
              </w:rPr>
              <w:t>3</w:t>
            </w:r>
          </w:p>
        </w:tc>
        <w:tc>
          <w:tcPr>
            <w:tcW w:w="2807" w:type="dxa"/>
            <w:tcBorders>
              <w:top w:val="single" w:sz="4" w:space="0" w:color="auto"/>
              <w:left w:val="single" w:sz="4" w:space="0" w:color="auto"/>
              <w:bottom w:val="single" w:sz="4" w:space="0" w:color="auto"/>
              <w:right w:val="single" w:sz="4" w:space="0" w:color="auto"/>
            </w:tcBorders>
          </w:tcPr>
          <w:p w14:paraId="0E61FBFC" w14:textId="77777777" w:rsidR="00C84A42" w:rsidRPr="001141C9" w:rsidRDefault="00C84A42" w:rsidP="004618D8">
            <w:pPr>
              <w:pStyle w:val="TAC"/>
              <w:keepNext w:val="0"/>
              <w:keepLines w:val="0"/>
              <w:widowControl w:val="0"/>
              <w:rPr>
                <w:lang w:eastAsia="zh-CN" w:bidi="ar"/>
              </w:rPr>
            </w:pPr>
            <w:r w:rsidRPr="001141C9">
              <w:rPr>
                <w:lang w:eastAsia="zh-CN" w:bidi="ar"/>
              </w:rPr>
              <w:t>5, 10, 15, 20, 25,30</w:t>
            </w:r>
          </w:p>
        </w:tc>
        <w:tc>
          <w:tcPr>
            <w:tcW w:w="1840" w:type="dxa"/>
            <w:tcBorders>
              <w:top w:val="nil"/>
              <w:left w:val="single" w:sz="4" w:space="0" w:color="auto"/>
              <w:bottom w:val="nil"/>
              <w:right w:val="single" w:sz="4" w:space="0" w:color="auto"/>
            </w:tcBorders>
          </w:tcPr>
          <w:p w14:paraId="600CB23C" w14:textId="77777777" w:rsidR="00C84A42" w:rsidRPr="001141C9" w:rsidRDefault="00C84A42" w:rsidP="004618D8">
            <w:pPr>
              <w:pStyle w:val="TAC"/>
              <w:keepNext w:val="0"/>
              <w:keepLines w:val="0"/>
              <w:widowControl w:val="0"/>
              <w:rPr>
                <w:lang w:eastAsia="zh-CN"/>
              </w:rPr>
            </w:pPr>
          </w:p>
        </w:tc>
      </w:tr>
      <w:tr w:rsidR="00C84A42" w:rsidRPr="001141C9" w14:paraId="6630C05D" w14:textId="77777777" w:rsidTr="00A34801">
        <w:trPr>
          <w:jc w:val="center"/>
        </w:trPr>
        <w:tc>
          <w:tcPr>
            <w:tcW w:w="1957" w:type="dxa"/>
            <w:tcBorders>
              <w:top w:val="nil"/>
              <w:left w:val="single" w:sz="4" w:space="0" w:color="auto"/>
              <w:bottom w:val="nil"/>
              <w:right w:val="single" w:sz="4" w:space="0" w:color="auto"/>
            </w:tcBorders>
          </w:tcPr>
          <w:p w14:paraId="49A4C1C3"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50AA3AC4" w14:textId="77777777" w:rsidR="00C84A42" w:rsidRPr="001141C9" w:rsidRDefault="00C84A42" w:rsidP="004618D8">
            <w:pPr>
              <w:pStyle w:val="TAC"/>
              <w:keepNext w:val="0"/>
              <w:keepLines w:val="0"/>
              <w:widowControl w:val="0"/>
            </w:pPr>
          </w:p>
        </w:tc>
        <w:tc>
          <w:tcPr>
            <w:tcW w:w="977" w:type="dxa"/>
            <w:tcBorders>
              <w:top w:val="single" w:sz="4" w:space="0" w:color="auto"/>
              <w:left w:val="single" w:sz="4" w:space="0" w:color="auto"/>
              <w:bottom w:val="single" w:sz="4" w:space="0" w:color="auto"/>
              <w:right w:val="single" w:sz="4" w:space="0" w:color="auto"/>
            </w:tcBorders>
          </w:tcPr>
          <w:p w14:paraId="2D9D64BE" w14:textId="77777777" w:rsidR="00C84A42" w:rsidRPr="009965F2" w:rsidRDefault="00C84A42" w:rsidP="004618D8">
            <w:pPr>
              <w:pStyle w:val="TAC"/>
              <w:keepNext w:val="0"/>
              <w:keepLines w:val="0"/>
              <w:widowControl w:val="0"/>
              <w:rPr>
                <w:lang w:eastAsia="zh-CN"/>
              </w:rPr>
            </w:pPr>
            <w:r w:rsidRPr="001141C9">
              <w:rPr>
                <w:rFonts w:hint="eastAsia"/>
                <w:lang w:eastAsia="zh-CN"/>
              </w:rPr>
              <w:t>n</w:t>
            </w:r>
            <w:r w:rsidRPr="001141C9">
              <w:rPr>
                <w:lang w:eastAsia="zh-CN"/>
              </w:rPr>
              <w:t>28</w:t>
            </w:r>
          </w:p>
        </w:tc>
        <w:tc>
          <w:tcPr>
            <w:tcW w:w="2807" w:type="dxa"/>
            <w:tcBorders>
              <w:top w:val="single" w:sz="4" w:space="0" w:color="auto"/>
              <w:left w:val="single" w:sz="4" w:space="0" w:color="auto"/>
              <w:bottom w:val="single" w:sz="4" w:space="0" w:color="auto"/>
              <w:right w:val="single" w:sz="4" w:space="0" w:color="auto"/>
            </w:tcBorders>
          </w:tcPr>
          <w:p w14:paraId="0A2EAA50" w14:textId="77777777" w:rsidR="00C84A42" w:rsidRPr="001141C9" w:rsidRDefault="00C84A42" w:rsidP="004618D8">
            <w:pPr>
              <w:pStyle w:val="TAC"/>
              <w:keepNext w:val="0"/>
              <w:keepLines w:val="0"/>
              <w:widowControl w:val="0"/>
              <w:rPr>
                <w:rFonts w:ascii="Calibri" w:hAnsi="Calibri"/>
                <w:sz w:val="21"/>
                <w:lang w:eastAsia="zh-CN"/>
              </w:rPr>
            </w:pPr>
            <w:r w:rsidRPr="001141C9">
              <w:rPr>
                <w:lang w:eastAsia="zh-CN" w:bidi="ar"/>
              </w:rPr>
              <w:t>5, 10, 15, 20</w:t>
            </w:r>
          </w:p>
        </w:tc>
        <w:tc>
          <w:tcPr>
            <w:tcW w:w="1840" w:type="dxa"/>
            <w:tcBorders>
              <w:top w:val="nil"/>
              <w:left w:val="single" w:sz="4" w:space="0" w:color="auto"/>
              <w:bottom w:val="nil"/>
              <w:right w:val="single" w:sz="4" w:space="0" w:color="auto"/>
            </w:tcBorders>
          </w:tcPr>
          <w:p w14:paraId="3B487802" w14:textId="77777777" w:rsidR="00C84A42" w:rsidRPr="001141C9" w:rsidRDefault="00C84A42" w:rsidP="004618D8">
            <w:pPr>
              <w:pStyle w:val="TAC"/>
              <w:keepNext w:val="0"/>
              <w:keepLines w:val="0"/>
              <w:widowControl w:val="0"/>
              <w:rPr>
                <w:lang w:eastAsia="zh-CN"/>
              </w:rPr>
            </w:pPr>
          </w:p>
        </w:tc>
      </w:tr>
      <w:tr w:rsidR="00C84A42" w:rsidRPr="001141C9" w14:paraId="5BFEC864" w14:textId="77777777" w:rsidTr="00A34801">
        <w:trPr>
          <w:jc w:val="center"/>
        </w:trPr>
        <w:tc>
          <w:tcPr>
            <w:tcW w:w="1957" w:type="dxa"/>
            <w:tcBorders>
              <w:top w:val="nil"/>
              <w:left w:val="single" w:sz="4" w:space="0" w:color="auto"/>
              <w:bottom w:val="single" w:sz="4" w:space="0" w:color="auto"/>
              <w:right w:val="single" w:sz="4" w:space="0" w:color="auto"/>
            </w:tcBorders>
          </w:tcPr>
          <w:p w14:paraId="77508F3E"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single" w:sz="4" w:space="0" w:color="auto"/>
              <w:right w:val="single" w:sz="4" w:space="0" w:color="auto"/>
            </w:tcBorders>
          </w:tcPr>
          <w:p w14:paraId="68942718" w14:textId="77777777" w:rsidR="00C84A42" w:rsidRPr="001141C9" w:rsidRDefault="00C84A42" w:rsidP="004618D8">
            <w:pPr>
              <w:pStyle w:val="TAC"/>
              <w:keepNext w:val="0"/>
              <w:keepLines w:val="0"/>
              <w:widowControl w:val="0"/>
            </w:pPr>
          </w:p>
        </w:tc>
        <w:tc>
          <w:tcPr>
            <w:tcW w:w="977" w:type="dxa"/>
            <w:tcBorders>
              <w:top w:val="single" w:sz="4" w:space="0" w:color="auto"/>
              <w:left w:val="single" w:sz="4" w:space="0" w:color="auto"/>
              <w:bottom w:val="single" w:sz="4" w:space="0" w:color="auto"/>
              <w:right w:val="single" w:sz="4" w:space="0" w:color="auto"/>
            </w:tcBorders>
          </w:tcPr>
          <w:p w14:paraId="16ACC160" w14:textId="77777777" w:rsidR="00C84A42" w:rsidRPr="009965F2" w:rsidRDefault="00C84A42" w:rsidP="004618D8">
            <w:pPr>
              <w:pStyle w:val="TAC"/>
              <w:keepNext w:val="0"/>
              <w:keepLines w:val="0"/>
              <w:widowControl w:val="0"/>
              <w:rPr>
                <w:lang w:eastAsia="zh-CN"/>
              </w:rPr>
            </w:pPr>
            <w:r w:rsidRPr="001141C9">
              <w:rPr>
                <w:rFonts w:hint="eastAsia"/>
                <w:lang w:eastAsia="zh-CN"/>
              </w:rPr>
              <w:t>n</w:t>
            </w:r>
            <w:r w:rsidRPr="001141C9">
              <w:rPr>
                <w:lang w:eastAsia="zh-CN"/>
              </w:rPr>
              <w:t>79</w:t>
            </w:r>
          </w:p>
        </w:tc>
        <w:tc>
          <w:tcPr>
            <w:tcW w:w="2807" w:type="dxa"/>
            <w:tcBorders>
              <w:top w:val="single" w:sz="4" w:space="0" w:color="auto"/>
              <w:left w:val="single" w:sz="4" w:space="0" w:color="auto"/>
              <w:bottom w:val="single" w:sz="4" w:space="0" w:color="auto"/>
              <w:right w:val="single" w:sz="4" w:space="0" w:color="auto"/>
            </w:tcBorders>
          </w:tcPr>
          <w:p w14:paraId="7C834ACD" w14:textId="77777777" w:rsidR="00C84A42" w:rsidRPr="001141C9" w:rsidRDefault="00C84A42" w:rsidP="004618D8">
            <w:pPr>
              <w:pStyle w:val="TAC"/>
              <w:keepNext w:val="0"/>
              <w:keepLines w:val="0"/>
              <w:widowControl w:val="0"/>
              <w:rPr>
                <w:rFonts w:ascii="Calibri" w:hAnsi="Calibri"/>
                <w:sz w:val="21"/>
                <w:lang w:eastAsia="zh-CN"/>
              </w:rPr>
            </w:pPr>
            <w:r w:rsidRPr="001141C9">
              <w:rPr>
                <w:rFonts w:ascii="Calibri" w:hAnsi="Calibri"/>
                <w:sz w:val="21"/>
                <w:lang w:eastAsia="zh-CN"/>
              </w:rPr>
              <w:t>40, 50, 60, 80, 100</w:t>
            </w:r>
          </w:p>
        </w:tc>
        <w:tc>
          <w:tcPr>
            <w:tcW w:w="1840" w:type="dxa"/>
            <w:tcBorders>
              <w:top w:val="nil"/>
              <w:left w:val="single" w:sz="4" w:space="0" w:color="auto"/>
              <w:bottom w:val="single" w:sz="4" w:space="0" w:color="auto"/>
              <w:right w:val="single" w:sz="4" w:space="0" w:color="auto"/>
            </w:tcBorders>
          </w:tcPr>
          <w:p w14:paraId="53D98CE3" w14:textId="77777777" w:rsidR="00C84A42" w:rsidRPr="001141C9" w:rsidRDefault="00C84A42" w:rsidP="004618D8">
            <w:pPr>
              <w:pStyle w:val="TAC"/>
              <w:keepNext w:val="0"/>
              <w:keepLines w:val="0"/>
              <w:widowControl w:val="0"/>
              <w:rPr>
                <w:lang w:eastAsia="zh-CN"/>
              </w:rPr>
            </w:pPr>
          </w:p>
        </w:tc>
      </w:tr>
      <w:tr w:rsidR="00C84A42" w:rsidRPr="001141C9" w14:paraId="186D6246" w14:textId="77777777" w:rsidTr="00A34801">
        <w:trPr>
          <w:jc w:val="center"/>
        </w:trPr>
        <w:tc>
          <w:tcPr>
            <w:tcW w:w="1957" w:type="dxa"/>
            <w:tcBorders>
              <w:top w:val="nil"/>
              <w:left w:val="single" w:sz="4" w:space="0" w:color="auto"/>
              <w:bottom w:val="nil"/>
              <w:right w:val="single" w:sz="4" w:space="0" w:color="auto"/>
            </w:tcBorders>
          </w:tcPr>
          <w:p w14:paraId="585A7BB1" w14:textId="77777777" w:rsidR="00C84A42" w:rsidRPr="001141C9" w:rsidRDefault="00C84A42" w:rsidP="004618D8">
            <w:pPr>
              <w:pStyle w:val="TAC"/>
              <w:keepNext w:val="0"/>
              <w:keepLines w:val="0"/>
              <w:widowControl w:val="0"/>
            </w:pPr>
          </w:p>
        </w:tc>
        <w:tc>
          <w:tcPr>
            <w:tcW w:w="2033" w:type="dxa"/>
            <w:tcBorders>
              <w:top w:val="single" w:sz="4" w:space="0" w:color="auto"/>
              <w:left w:val="single" w:sz="4" w:space="0" w:color="auto"/>
              <w:bottom w:val="nil"/>
              <w:right w:val="single" w:sz="4" w:space="0" w:color="auto"/>
            </w:tcBorders>
          </w:tcPr>
          <w:p w14:paraId="22482D90" w14:textId="77777777" w:rsidR="00C84A42" w:rsidRPr="0063004A" w:rsidRDefault="00C84A42" w:rsidP="004618D8">
            <w:pPr>
              <w:pStyle w:val="TAC"/>
              <w:widowControl w:val="0"/>
              <w:rPr>
                <w:lang w:val="en-US" w:eastAsia="zh-CN"/>
              </w:rPr>
            </w:pPr>
            <w:r w:rsidRPr="0063004A">
              <w:rPr>
                <w:lang w:val="en-US" w:eastAsia="zh-CN"/>
              </w:rPr>
              <w:t>CA_n1A-n3A</w:t>
            </w:r>
          </w:p>
          <w:p w14:paraId="4608B53E" w14:textId="77777777" w:rsidR="00C84A42" w:rsidRPr="0063004A" w:rsidRDefault="00C84A42" w:rsidP="004618D8">
            <w:pPr>
              <w:pStyle w:val="TAC"/>
              <w:widowControl w:val="0"/>
              <w:rPr>
                <w:lang w:val="en-US" w:eastAsia="zh-CN"/>
              </w:rPr>
            </w:pPr>
            <w:r w:rsidRPr="0063004A">
              <w:rPr>
                <w:lang w:val="en-US" w:eastAsia="zh-CN"/>
              </w:rPr>
              <w:t>CA_n1A-n28A</w:t>
            </w:r>
          </w:p>
          <w:p w14:paraId="571DF3BF" w14:textId="77777777" w:rsidR="00C84A42" w:rsidRPr="0063004A" w:rsidRDefault="00C84A42" w:rsidP="004618D8">
            <w:pPr>
              <w:pStyle w:val="TAC"/>
              <w:widowControl w:val="0"/>
              <w:rPr>
                <w:lang w:val="en-US" w:eastAsia="zh-CN"/>
              </w:rPr>
            </w:pPr>
            <w:r w:rsidRPr="0063004A">
              <w:rPr>
                <w:lang w:val="en-US" w:eastAsia="zh-CN"/>
              </w:rPr>
              <w:t>CA_n1A-n79A</w:t>
            </w:r>
          </w:p>
          <w:p w14:paraId="331CD9A1" w14:textId="77777777" w:rsidR="00C84A42" w:rsidRPr="0063004A" w:rsidRDefault="00C84A42" w:rsidP="004618D8">
            <w:pPr>
              <w:pStyle w:val="TAC"/>
              <w:widowControl w:val="0"/>
              <w:rPr>
                <w:lang w:val="en-US" w:eastAsia="zh-CN"/>
              </w:rPr>
            </w:pPr>
            <w:r w:rsidRPr="0063004A">
              <w:rPr>
                <w:lang w:val="en-US" w:eastAsia="zh-CN"/>
              </w:rPr>
              <w:t>CA_n3A-n28A</w:t>
            </w:r>
          </w:p>
          <w:p w14:paraId="74D5B6E6" w14:textId="77777777" w:rsidR="00C84A42" w:rsidRPr="0063004A" w:rsidRDefault="00C84A42" w:rsidP="004618D8">
            <w:pPr>
              <w:pStyle w:val="TAC"/>
              <w:widowControl w:val="0"/>
              <w:rPr>
                <w:lang w:val="en-US" w:eastAsia="zh-CN"/>
              </w:rPr>
            </w:pPr>
            <w:r w:rsidRPr="0063004A">
              <w:rPr>
                <w:lang w:val="en-US" w:eastAsia="zh-CN"/>
              </w:rPr>
              <w:t>CA_n3A-n79A</w:t>
            </w:r>
          </w:p>
          <w:p w14:paraId="45D68559" w14:textId="77777777" w:rsidR="00C84A42" w:rsidRPr="001141C9" w:rsidRDefault="00C84A42" w:rsidP="004618D8">
            <w:pPr>
              <w:pStyle w:val="TAC"/>
              <w:keepNext w:val="0"/>
              <w:keepLines w:val="0"/>
              <w:widowControl w:val="0"/>
            </w:pPr>
            <w:r w:rsidRPr="0063004A">
              <w:rPr>
                <w:lang w:val="en-US" w:eastAsia="zh-CN"/>
              </w:rPr>
              <w:t>CA_n28A-n79A</w:t>
            </w:r>
          </w:p>
        </w:tc>
        <w:tc>
          <w:tcPr>
            <w:tcW w:w="977" w:type="dxa"/>
            <w:tcBorders>
              <w:top w:val="single" w:sz="4" w:space="0" w:color="auto"/>
              <w:left w:val="single" w:sz="4" w:space="0" w:color="auto"/>
              <w:bottom w:val="single" w:sz="4" w:space="0" w:color="auto"/>
              <w:right w:val="single" w:sz="4" w:space="0" w:color="auto"/>
            </w:tcBorders>
          </w:tcPr>
          <w:p w14:paraId="51C68178" w14:textId="77777777" w:rsidR="00C84A42" w:rsidRPr="001141C9" w:rsidRDefault="00C84A42" w:rsidP="004618D8">
            <w:pPr>
              <w:pStyle w:val="TAC"/>
              <w:keepNext w:val="0"/>
              <w:keepLines w:val="0"/>
              <w:widowControl w:val="0"/>
              <w:rPr>
                <w:lang w:eastAsia="zh-CN"/>
              </w:rPr>
            </w:pPr>
            <w:r w:rsidRPr="00AE7509">
              <w:rPr>
                <w:rFonts w:eastAsia="DengXian" w:hint="eastAsia"/>
                <w:lang w:eastAsia="zh-CN"/>
              </w:rPr>
              <w:t>n</w:t>
            </w:r>
            <w:r w:rsidRPr="00AE7509">
              <w:rPr>
                <w:rFonts w:eastAsia="DengXian"/>
                <w:lang w:eastAsia="zh-CN"/>
              </w:rPr>
              <w:t>1</w:t>
            </w:r>
          </w:p>
        </w:tc>
        <w:tc>
          <w:tcPr>
            <w:tcW w:w="2807" w:type="dxa"/>
            <w:tcBorders>
              <w:top w:val="single" w:sz="4" w:space="0" w:color="auto"/>
              <w:left w:val="single" w:sz="4" w:space="0" w:color="auto"/>
              <w:bottom w:val="single" w:sz="4" w:space="0" w:color="auto"/>
              <w:right w:val="single" w:sz="4" w:space="0" w:color="auto"/>
            </w:tcBorders>
            <w:vAlign w:val="center"/>
          </w:tcPr>
          <w:p w14:paraId="4761C624" w14:textId="77777777" w:rsidR="00C84A42" w:rsidRPr="001141C9" w:rsidRDefault="00C84A42" w:rsidP="004618D8">
            <w:pPr>
              <w:pStyle w:val="TAC"/>
              <w:keepNext w:val="0"/>
              <w:keepLines w:val="0"/>
              <w:widowControl w:val="0"/>
              <w:rPr>
                <w:rFonts w:ascii="Calibri" w:hAnsi="Calibri"/>
                <w:sz w:val="21"/>
                <w:lang w:eastAsia="zh-CN"/>
              </w:rPr>
            </w:pPr>
            <w:r w:rsidRPr="00AE7509">
              <w:rPr>
                <w:rFonts w:cs="Arial"/>
                <w:color w:val="000000"/>
              </w:rPr>
              <w:t>n</w:t>
            </w:r>
            <w:r>
              <w:rPr>
                <w:rFonts w:cs="Arial"/>
                <w:color w:val="000000"/>
              </w:rPr>
              <w:t>1</w:t>
            </w:r>
            <w:r w:rsidRPr="00AE7509">
              <w:rPr>
                <w:rFonts w:cs="Arial"/>
                <w:color w:val="000000"/>
              </w:rPr>
              <w:t xml:space="preserve"> channel bandwidths in Table 5.3.5-1</w:t>
            </w:r>
          </w:p>
        </w:tc>
        <w:tc>
          <w:tcPr>
            <w:tcW w:w="1840" w:type="dxa"/>
            <w:tcBorders>
              <w:top w:val="single" w:sz="4" w:space="0" w:color="auto"/>
              <w:left w:val="single" w:sz="4" w:space="0" w:color="auto"/>
              <w:bottom w:val="nil"/>
              <w:right w:val="single" w:sz="4" w:space="0" w:color="auto"/>
            </w:tcBorders>
          </w:tcPr>
          <w:p w14:paraId="0CFB1BFD" w14:textId="77777777" w:rsidR="00C84A42" w:rsidRPr="001141C9" w:rsidRDefault="00C84A42" w:rsidP="004618D8">
            <w:pPr>
              <w:pStyle w:val="TAC"/>
              <w:keepNext w:val="0"/>
              <w:keepLines w:val="0"/>
              <w:widowControl w:val="0"/>
              <w:rPr>
                <w:lang w:eastAsia="zh-CN"/>
              </w:rPr>
            </w:pPr>
            <w:r>
              <w:rPr>
                <w:lang w:val="en-US" w:eastAsia="zh-CN"/>
              </w:rPr>
              <w:t>4 and 5</w:t>
            </w:r>
          </w:p>
        </w:tc>
      </w:tr>
      <w:tr w:rsidR="00C84A42" w:rsidRPr="001141C9" w14:paraId="305722F4" w14:textId="77777777" w:rsidTr="00A34801">
        <w:trPr>
          <w:jc w:val="center"/>
        </w:trPr>
        <w:tc>
          <w:tcPr>
            <w:tcW w:w="1957" w:type="dxa"/>
            <w:tcBorders>
              <w:top w:val="nil"/>
              <w:left w:val="single" w:sz="4" w:space="0" w:color="auto"/>
              <w:bottom w:val="nil"/>
              <w:right w:val="single" w:sz="4" w:space="0" w:color="auto"/>
            </w:tcBorders>
          </w:tcPr>
          <w:p w14:paraId="375FD519"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727EE65D" w14:textId="77777777" w:rsidR="00C84A42" w:rsidRPr="001141C9" w:rsidRDefault="00C84A42" w:rsidP="004618D8">
            <w:pPr>
              <w:pStyle w:val="TAC"/>
              <w:keepNext w:val="0"/>
              <w:keepLines w:val="0"/>
              <w:widowControl w:val="0"/>
            </w:pPr>
          </w:p>
        </w:tc>
        <w:tc>
          <w:tcPr>
            <w:tcW w:w="977" w:type="dxa"/>
            <w:tcBorders>
              <w:top w:val="single" w:sz="4" w:space="0" w:color="auto"/>
              <w:left w:val="single" w:sz="4" w:space="0" w:color="auto"/>
              <w:bottom w:val="single" w:sz="4" w:space="0" w:color="auto"/>
              <w:right w:val="single" w:sz="4" w:space="0" w:color="auto"/>
            </w:tcBorders>
          </w:tcPr>
          <w:p w14:paraId="0958662A" w14:textId="77777777" w:rsidR="00C84A42" w:rsidRPr="001141C9" w:rsidRDefault="00C84A42" w:rsidP="004618D8">
            <w:pPr>
              <w:pStyle w:val="TAC"/>
              <w:keepNext w:val="0"/>
              <w:keepLines w:val="0"/>
              <w:widowControl w:val="0"/>
              <w:rPr>
                <w:lang w:eastAsia="zh-CN"/>
              </w:rPr>
            </w:pPr>
            <w:r w:rsidRPr="00AE7509">
              <w:rPr>
                <w:rFonts w:eastAsia="DengXian" w:hint="eastAsia"/>
                <w:lang w:eastAsia="zh-CN"/>
              </w:rPr>
              <w:t>n</w:t>
            </w:r>
            <w:r w:rsidRPr="00AE7509">
              <w:rPr>
                <w:rFonts w:eastAsia="DengXian"/>
                <w:lang w:eastAsia="zh-CN"/>
              </w:rPr>
              <w:t>3</w:t>
            </w:r>
          </w:p>
        </w:tc>
        <w:tc>
          <w:tcPr>
            <w:tcW w:w="2807" w:type="dxa"/>
            <w:tcBorders>
              <w:top w:val="single" w:sz="4" w:space="0" w:color="auto"/>
              <w:left w:val="single" w:sz="4" w:space="0" w:color="auto"/>
              <w:bottom w:val="single" w:sz="4" w:space="0" w:color="auto"/>
              <w:right w:val="single" w:sz="4" w:space="0" w:color="auto"/>
            </w:tcBorders>
            <w:vAlign w:val="center"/>
          </w:tcPr>
          <w:p w14:paraId="1F540DC9" w14:textId="77777777" w:rsidR="00C84A42" w:rsidRPr="001141C9" w:rsidRDefault="00C84A42" w:rsidP="004618D8">
            <w:pPr>
              <w:pStyle w:val="TAC"/>
              <w:keepNext w:val="0"/>
              <w:keepLines w:val="0"/>
              <w:widowControl w:val="0"/>
              <w:rPr>
                <w:rFonts w:ascii="Calibri" w:hAnsi="Calibri"/>
                <w:sz w:val="21"/>
                <w:lang w:eastAsia="zh-CN"/>
              </w:rPr>
            </w:pPr>
            <w:r w:rsidRPr="00AE7509">
              <w:rPr>
                <w:rFonts w:cs="Arial"/>
                <w:color w:val="000000"/>
              </w:rPr>
              <w:t>n</w:t>
            </w:r>
            <w:r>
              <w:rPr>
                <w:rFonts w:cs="Arial"/>
                <w:color w:val="000000"/>
              </w:rPr>
              <w:t>3</w:t>
            </w:r>
            <w:r w:rsidRPr="00AE7509">
              <w:rPr>
                <w:rFonts w:cs="Arial"/>
                <w:color w:val="000000"/>
              </w:rPr>
              <w:t xml:space="preserve"> channel bandwidths in Table 5.3.5-1</w:t>
            </w:r>
          </w:p>
        </w:tc>
        <w:tc>
          <w:tcPr>
            <w:tcW w:w="1840" w:type="dxa"/>
            <w:tcBorders>
              <w:top w:val="nil"/>
              <w:left w:val="single" w:sz="4" w:space="0" w:color="auto"/>
              <w:bottom w:val="nil"/>
              <w:right w:val="single" w:sz="4" w:space="0" w:color="auto"/>
            </w:tcBorders>
          </w:tcPr>
          <w:p w14:paraId="76A19828" w14:textId="77777777" w:rsidR="00C84A42" w:rsidRPr="001141C9" w:rsidRDefault="00C84A42" w:rsidP="004618D8">
            <w:pPr>
              <w:pStyle w:val="TAC"/>
              <w:keepNext w:val="0"/>
              <w:keepLines w:val="0"/>
              <w:widowControl w:val="0"/>
              <w:rPr>
                <w:lang w:eastAsia="zh-CN"/>
              </w:rPr>
            </w:pPr>
          </w:p>
        </w:tc>
      </w:tr>
      <w:tr w:rsidR="00C84A42" w:rsidRPr="001141C9" w14:paraId="49C2A4A0" w14:textId="77777777" w:rsidTr="00A34801">
        <w:trPr>
          <w:jc w:val="center"/>
        </w:trPr>
        <w:tc>
          <w:tcPr>
            <w:tcW w:w="1957" w:type="dxa"/>
            <w:tcBorders>
              <w:top w:val="nil"/>
              <w:left w:val="single" w:sz="4" w:space="0" w:color="auto"/>
              <w:bottom w:val="nil"/>
              <w:right w:val="single" w:sz="4" w:space="0" w:color="auto"/>
            </w:tcBorders>
          </w:tcPr>
          <w:p w14:paraId="19E4BE30"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7760FF37" w14:textId="77777777" w:rsidR="00C84A42" w:rsidRPr="001141C9" w:rsidRDefault="00C84A42" w:rsidP="004618D8">
            <w:pPr>
              <w:pStyle w:val="TAC"/>
              <w:keepNext w:val="0"/>
              <w:keepLines w:val="0"/>
              <w:widowControl w:val="0"/>
            </w:pPr>
          </w:p>
        </w:tc>
        <w:tc>
          <w:tcPr>
            <w:tcW w:w="977" w:type="dxa"/>
            <w:tcBorders>
              <w:top w:val="single" w:sz="4" w:space="0" w:color="auto"/>
              <w:left w:val="single" w:sz="4" w:space="0" w:color="auto"/>
              <w:bottom w:val="single" w:sz="4" w:space="0" w:color="auto"/>
              <w:right w:val="single" w:sz="4" w:space="0" w:color="auto"/>
            </w:tcBorders>
          </w:tcPr>
          <w:p w14:paraId="5F2BE1A1" w14:textId="77777777" w:rsidR="00C84A42" w:rsidRPr="001141C9" w:rsidRDefault="00C84A42" w:rsidP="004618D8">
            <w:pPr>
              <w:pStyle w:val="TAC"/>
              <w:keepNext w:val="0"/>
              <w:keepLines w:val="0"/>
              <w:widowControl w:val="0"/>
              <w:rPr>
                <w:lang w:eastAsia="zh-CN"/>
              </w:rPr>
            </w:pPr>
            <w:r w:rsidRPr="00AE7509">
              <w:rPr>
                <w:rFonts w:eastAsia="DengXian" w:hint="eastAsia"/>
                <w:lang w:eastAsia="zh-CN"/>
              </w:rPr>
              <w:t>n</w:t>
            </w:r>
            <w:r>
              <w:rPr>
                <w:rFonts w:hint="eastAsia"/>
                <w:lang w:eastAsia="ja-JP"/>
              </w:rPr>
              <w:t>28</w:t>
            </w:r>
          </w:p>
        </w:tc>
        <w:tc>
          <w:tcPr>
            <w:tcW w:w="2807" w:type="dxa"/>
            <w:tcBorders>
              <w:top w:val="single" w:sz="4" w:space="0" w:color="auto"/>
              <w:left w:val="single" w:sz="4" w:space="0" w:color="auto"/>
              <w:bottom w:val="single" w:sz="4" w:space="0" w:color="auto"/>
              <w:right w:val="single" w:sz="4" w:space="0" w:color="auto"/>
            </w:tcBorders>
            <w:vAlign w:val="center"/>
          </w:tcPr>
          <w:p w14:paraId="317BD90C" w14:textId="77777777" w:rsidR="00C84A42" w:rsidRPr="001141C9" w:rsidRDefault="00C84A42" w:rsidP="004618D8">
            <w:pPr>
              <w:pStyle w:val="TAC"/>
              <w:keepNext w:val="0"/>
              <w:keepLines w:val="0"/>
              <w:widowControl w:val="0"/>
              <w:rPr>
                <w:rFonts w:ascii="Calibri" w:hAnsi="Calibri"/>
                <w:sz w:val="21"/>
                <w:lang w:eastAsia="zh-CN"/>
              </w:rPr>
            </w:pPr>
            <w:r w:rsidRPr="00AE7509">
              <w:rPr>
                <w:rFonts w:cs="Arial"/>
                <w:color w:val="000000"/>
              </w:rPr>
              <w:t>n</w:t>
            </w:r>
            <w:r>
              <w:rPr>
                <w:rFonts w:cs="Arial" w:hint="eastAsia"/>
                <w:color w:val="000000"/>
                <w:lang w:eastAsia="ja-JP"/>
              </w:rPr>
              <w:t>28</w:t>
            </w:r>
            <w:r w:rsidRPr="00AE7509">
              <w:rPr>
                <w:rFonts w:cs="Arial"/>
                <w:color w:val="000000"/>
              </w:rPr>
              <w:t xml:space="preserve"> channel bandwidths in Table 5.3.5-1</w:t>
            </w:r>
          </w:p>
        </w:tc>
        <w:tc>
          <w:tcPr>
            <w:tcW w:w="1840" w:type="dxa"/>
            <w:tcBorders>
              <w:top w:val="nil"/>
              <w:left w:val="single" w:sz="4" w:space="0" w:color="auto"/>
              <w:bottom w:val="nil"/>
              <w:right w:val="single" w:sz="4" w:space="0" w:color="auto"/>
            </w:tcBorders>
          </w:tcPr>
          <w:p w14:paraId="774268FD" w14:textId="77777777" w:rsidR="00C84A42" w:rsidRPr="001141C9" w:rsidRDefault="00C84A42" w:rsidP="004618D8">
            <w:pPr>
              <w:pStyle w:val="TAC"/>
              <w:keepNext w:val="0"/>
              <w:keepLines w:val="0"/>
              <w:widowControl w:val="0"/>
              <w:rPr>
                <w:lang w:eastAsia="zh-CN"/>
              </w:rPr>
            </w:pPr>
          </w:p>
        </w:tc>
      </w:tr>
      <w:tr w:rsidR="00C84A42" w:rsidRPr="001141C9" w14:paraId="736E242E" w14:textId="77777777" w:rsidTr="00A34801">
        <w:trPr>
          <w:jc w:val="center"/>
        </w:trPr>
        <w:tc>
          <w:tcPr>
            <w:tcW w:w="1957" w:type="dxa"/>
            <w:tcBorders>
              <w:top w:val="nil"/>
              <w:left w:val="single" w:sz="4" w:space="0" w:color="auto"/>
              <w:bottom w:val="single" w:sz="4" w:space="0" w:color="auto"/>
              <w:right w:val="single" w:sz="4" w:space="0" w:color="auto"/>
            </w:tcBorders>
          </w:tcPr>
          <w:p w14:paraId="4B326B8F"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single" w:sz="4" w:space="0" w:color="auto"/>
              <w:right w:val="single" w:sz="4" w:space="0" w:color="auto"/>
            </w:tcBorders>
          </w:tcPr>
          <w:p w14:paraId="68553A31" w14:textId="77777777" w:rsidR="00C84A42" w:rsidRPr="001141C9" w:rsidRDefault="00C84A42" w:rsidP="004618D8">
            <w:pPr>
              <w:pStyle w:val="TAC"/>
              <w:keepNext w:val="0"/>
              <w:keepLines w:val="0"/>
              <w:widowControl w:val="0"/>
            </w:pPr>
          </w:p>
        </w:tc>
        <w:tc>
          <w:tcPr>
            <w:tcW w:w="977" w:type="dxa"/>
            <w:tcBorders>
              <w:top w:val="single" w:sz="4" w:space="0" w:color="auto"/>
              <w:left w:val="single" w:sz="4" w:space="0" w:color="auto"/>
              <w:bottom w:val="single" w:sz="4" w:space="0" w:color="auto"/>
              <w:right w:val="single" w:sz="4" w:space="0" w:color="auto"/>
            </w:tcBorders>
          </w:tcPr>
          <w:p w14:paraId="28A66390" w14:textId="77777777" w:rsidR="00C84A42" w:rsidRPr="001141C9" w:rsidRDefault="00C84A42" w:rsidP="004618D8">
            <w:pPr>
              <w:pStyle w:val="TAC"/>
              <w:keepNext w:val="0"/>
              <w:keepLines w:val="0"/>
              <w:widowControl w:val="0"/>
              <w:rPr>
                <w:lang w:eastAsia="zh-CN"/>
              </w:rPr>
            </w:pPr>
            <w:r>
              <w:rPr>
                <w:rFonts w:eastAsia="DengXian"/>
                <w:lang w:eastAsia="zh-CN"/>
              </w:rPr>
              <w:t>n</w:t>
            </w:r>
            <w:r>
              <w:rPr>
                <w:rFonts w:hint="eastAsia"/>
                <w:lang w:eastAsia="ja-JP"/>
              </w:rPr>
              <w:t>79</w:t>
            </w:r>
          </w:p>
        </w:tc>
        <w:tc>
          <w:tcPr>
            <w:tcW w:w="2807" w:type="dxa"/>
            <w:tcBorders>
              <w:top w:val="single" w:sz="4" w:space="0" w:color="auto"/>
              <w:left w:val="single" w:sz="4" w:space="0" w:color="auto"/>
              <w:bottom w:val="single" w:sz="4" w:space="0" w:color="auto"/>
              <w:right w:val="single" w:sz="4" w:space="0" w:color="auto"/>
            </w:tcBorders>
            <w:vAlign w:val="center"/>
          </w:tcPr>
          <w:p w14:paraId="12464529" w14:textId="77777777" w:rsidR="00C84A42" w:rsidRPr="001141C9" w:rsidRDefault="00C84A42" w:rsidP="004618D8">
            <w:pPr>
              <w:pStyle w:val="TAC"/>
              <w:keepNext w:val="0"/>
              <w:keepLines w:val="0"/>
              <w:widowControl w:val="0"/>
              <w:rPr>
                <w:rFonts w:ascii="Calibri" w:hAnsi="Calibri"/>
                <w:sz w:val="21"/>
                <w:lang w:eastAsia="zh-CN"/>
              </w:rPr>
            </w:pPr>
            <w:r w:rsidRPr="00AE7509">
              <w:rPr>
                <w:rFonts w:cs="Arial"/>
                <w:color w:val="000000"/>
              </w:rPr>
              <w:t>n</w:t>
            </w:r>
            <w:r>
              <w:rPr>
                <w:rFonts w:cs="Arial" w:hint="eastAsia"/>
                <w:color w:val="000000"/>
                <w:lang w:eastAsia="ja-JP"/>
              </w:rPr>
              <w:t>79</w:t>
            </w:r>
            <w:r w:rsidRPr="00AE7509">
              <w:rPr>
                <w:rFonts w:cs="Arial"/>
                <w:color w:val="000000"/>
              </w:rPr>
              <w:t xml:space="preserve"> channel bandwidths in Table 5.3.5-1</w:t>
            </w:r>
          </w:p>
        </w:tc>
        <w:tc>
          <w:tcPr>
            <w:tcW w:w="1840" w:type="dxa"/>
            <w:tcBorders>
              <w:top w:val="nil"/>
              <w:left w:val="single" w:sz="4" w:space="0" w:color="auto"/>
              <w:bottom w:val="single" w:sz="4" w:space="0" w:color="auto"/>
              <w:right w:val="single" w:sz="4" w:space="0" w:color="auto"/>
            </w:tcBorders>
          </w:tcPr>
          <w:p w14:paraId="2CD7F210" w14:textId="77777777" w:rsidR="00C84A42" w:rsidRPr="001141C9" w:rsidRDefault="00C84A42" w:rsidP="004618D8">
            <w:pPr>
              <w:pStyle w:val="TAC"/>
              <w:keepNext w:val="0"/>
              <w:keepLines w:val="0"/>
              <w:widowControl w:val="0"/>
              <w:rPr>
                <w:lang w:eastAsia="zh-CN"/>
              </w:rPr>
            </w:pPr>
          </w:p>
        </w:tc>
      </w:tr>
      <w:tr w:rsidR="00C84A42" w:rsidRPr="001141C9" w14:paraId="18E5D5CD" w14:textId="77777777" w:rsidTr="00A34801">
        <w:trPr>
          <w:jc w:val="center"/>
        </w:trPr>
        <w:tc>
          <w:tcPr>
            <w:tcW w:w="1957" w:type="dxa"/>
            <w:tcBorders>
              <w:top w:val="single" w:sz="4" w:space="0" w:color="auto"/>
              <w:left w:val="single" w:sz="4" w:space="0" w:color="auto"/>
              <w:bottom w:val="nil"/>
              <w:right w:val="single" w:sz="4" w:space="0" w:color="auto"/>
            </w:tcBorders>
          </w:tcPr>
          <w:p w14:paraId="636EE6C7" w14:textId="77777777" w:rsidR="00C84A42" w:rsidRPr="001141C9" w:rsidRDefault="00C84A42" w:rsidP="004618D8">
            <w:pPr>
              <w:pStyle w:val="TAC"/>
              <w:keepLines w:val="0"/>
              <w:widowControl w:val="0"/>
            </w:pPr>
            <w:r w:rsidRPr="001141C9">
              <w:rPr>
                <w:rFonts w:cs="Arial"/>
              </w:rPr>
              <w:t>CA_n1A-n3A-n38A-n78A</w:t>
            </w:r>
          </w:p>
        </w:tc>
        <w:tc>
          <w:tcPr>
            <w:tcW w:w="2033" w:type="dxa"/>
            <w:tcBorders>
              <w:top w:val="single" w:sz="4" w:space="0" w:color="auto"/>
              <w:left w:val="single" w:sz="4" w:space="0" w:color="auto"/>
              <w:bottom w:val="nil"/>
              <w:right w:val="single" w:sz="4" w:space="0" w:color="auto"/>
            </w:tcBorders>
          </w:tcPr>
          <w:p w14:paraId="30985A0D" w14:textId="77777777" w:rsidR="00C84A42" w:rsidRPr="001141C9" w:rsidRDefault="00C84A42" w:rsidP="004618D8">
            <w:pPr>
              <w:pStyle w:val="TAC"/>
              <w:keepLines w:val="0"/>
              <w:widowControl w:val="0"/>
              <w:rPr>
                <w:lang w:eastAsia="zh-CN"/>
              </w:rPr>
            </w:pPr>
            <w:r w:rsidRPr="001141C9">
              <w:rPr>
                <w:rFonts w:cs="Arial"/>
                <w:lang w:eastAsia="zh-CN"/>
              </w:rPr>
              <w:t>-</w:t>
            </w:r>
          </w:p>
        </w:tc>
        <w:tc>
          <w:tcPr>
            <w:tcW w:w="977" w:type="dxa"/>
            <w:tcBorders>
              <w:top w:val="single" w:sz="4" w:space="0" w:color="auto"/>
              <w:left w:val="single" w:sz="4" w:space="0" w:color="auto"/>
              <w:bottom w:val="single" w:sz="4" w:space="0" w:color="auto"/>
              <w:right w:val="single" w:sz="4" w:space="0" w:color="auto"/>
            </w:tcBorders>
          </w:tcPr>
          <w:p w14:paraId="5FC384EE" w14:textId="77777777" w:rsidR="00C84A42" w:rsidRPr="001141C9" w:rsidRDefault="00C84A42" w:rsidP="004618D8">
            <w:pPr>
              <w:pStyle w:val="TAC"/>
              <w:keepLines w:val="0"/>
              <w:widowControl w:val="0"/>
              <w:rPr>
                <w:rFonts w:eastAsia="DengXian"/>
                <w:lang w:eastAsia="zh-CN"/>
              </w:rPr>
            </w:pPr>
            <w:r w:rsidRPr="001141C9">
              <w:rPr>
                <w:rFonts w:cs="Arial"/>
              </w:rPr>
              <w:t>n1</w:t>
            </w:r>
          </w:p>
        </w:tc>
        <w:tc>
          <w:tcPr>
            <w:tcW w:w="2807" w:type="dxa"/>
            <w:tcBorders>
              <w:top w:val="single" w:sz="4" w:space="0" w:color="auto"/>
              <w:left w:val="single" w:sz="4" w:space="0" w:color="auto"/>
              <w:bottom w:val="single" w:sz="4" w:space="0" w:color="auto"/>
              <w:right w:val="single" w:sz="4" w:space="0" w:color="auto"/>
            </w:tcBorders>
            <w:vAlign w:val="center"/>
          </w:tcPr>
          <w:p w14:paraId="6ACF80FD" w14:textId="77777777" w:rsidR="00C84A42" w:rsidRPr="001141C9" w:rsidRDefault="00C84A42" w:rsidP="004618D8">
            <w:pPr>
              <w:pStyle w:val="TAC"/>
              <w:keepLines w:val="0"/>
              <w:widowControl w:val="0"/>
              <w:rPr>
                <w:lang w:eastAsia="zh-CN" w:bidi="ar"/>
              </w:rPr>
            </w:pPr>
            <w:r w:rsidRPr="001141C9">
              <w:rPr>
                <w:lang w:eastAsia="zh-CN" w:bidi="ar"/>
              </w:rPr>
              <w:t>5, 10, 15, 20, 25, 30, 40, 45, 50</w:t>
            </w:r>
          </w:p>
        </w:tc>
        <w:tc>
          <w:tcPr>
            <w:tcW w:w="1840" w:type="dxa"/>
            <w:tcBorders>
              <w:top w:val="single" w:sz="4" w:space="0" w:color="auto"/>
              <w:left w:val="single" w:sz="4" w:space="0" w:color="auto"/>
              <w:bottom w:val="nil"/>
              <w:right w:val="single" w:sz="4" w:space="0" w:color="auto"/>
            </w:tcBorders>
            <w:vAlign w:val="center"/>
          </w:tcPr>
          <w:p w14:paraId="359464A5" w14:textId="77777777" w:rsidR="00C84A42" w:rsidRPr="001141C9" w:rsidRDefault="00C84A42" w:rsidP="004618D8">
            <w:pPr>
              <w:pStyle w:val="TAC"/>
              <w:keepLines w:val="0"/>
              <w:widowControl w:val="0"/>
              <w:rPr>
                <w:lang w:eastAsia="zh-CN"/>
              </w:rPr>
            </w:pPr>
            <w:r w:rsidRPr="001141C9">
              <w:rPr>
                <w:lang w:eastAsia="zh-CN" w:bidi="ar"/>
              </w:rPr>
              <w:t>0</w:t>
            </w:r>
          </w:p>
        </w:tc>
      </w:tr>
      <w:tr w:rsidR="00C84A42" w:rsidRPr="001141C9" w14:paraId="4E0D05B5" w14:textId="77777777" w:rsidTr="00A34801">
        <w:trPr>
          <w:jc w:val="center"/>
        </w:trPr>
        <w:tc>
          <w:tcPr>
            <w:tcW w:w="1957" w:type="dxa"/>
            <w:tcBorders>
              <w:top w:val="nil"/>
              <w:left w:val="single" w:sz="4" w:space="0" w:color="auto"/>
              <w:bottom w:val="nil"/>
              <w:right w:val="single" w:sz="4" w:space="0" w:color="auto"/>
            </w:tcBorders>
          </w:tcPr>
          <w:p w14:paraId="4447D45E" w14:textId="77777777" w:rsidR="00C84A42" w:rsidRPr="001141C9" w:rsidRDefault="00C84A42" w:rsidP="004618D8">
            <w:pPr>
              <w:pStyle w:val="TAC"/>
              <w:keepLines w:val="0"/>
              <w:widowControl w:val="0"/>
            </w:pPr>
          </w:p>
        </w:tc>
        <w:tc>
          <w:tcPr>
            <w:tcW w:w="2033" w:type="dxa"/>
            <w:tcBorders>
              <w:top w:val="nil"/>
              <w:left w:val="single" w:sz="4" w:space="0" w:color="auto"/>
              <w:bottom w:val="nil"/>
              <w:right w:val="single" w:sz="4" w:space="0" w:color="auto"/>
            </w:tcBorders>
          </w:tcPr>
          <w:p w14:paraId="12AAEB26" w14:textId="77777777" w:rsidR="00C84A42" w:rsidRPr="001141C9" w:rsidRDefault="00C84A42" w:rsidP="004618D8">
            <w:pPr>
              <w:pStyle w:val="TAC"/>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420BD1D8" w14:textId="77777777" w:rsidR="00C84A42" w:rsidRPr="001141C9" w:rsidRDefault="00C84A42" w:rsidP="004618D8">
            <w:pPr>
              <w:pStyle w:val="TAC"/>
              <w:keepLines w:val="0"/>
              <w:widowControl w:val="0"/>
              <w:rPr>
                <w:rFonts w:eastAsia="DengXian"/>
                <w:lang w:eastAsia="zh-CN"/>
              </w:rPr>
            </w:pPr>
            <w:r w:rsidRPr="001141C9">
              <w:rPr>
                <w:rFonts w:cs="Arial"/>
              </w:rPr>
              <w:t>n3</w:t>
            </w:r>
          </w:p>
        </w:tc>
        <w:tc>
          <w:tcPr>
            <w:tcW w:w="2807" w:type="dxa"/>
            <w:tcBorders>
              <w:top w:val="single" w:sz="4" w:space="0" w:color="auto"/>
              <w:left w:val="single" w:sz="4" w:space="0" w:color="auto"/>
              <w:bottom w:val="single" w:sz="4" w:space="0" w:color="auto"/>
              <w:right w:val="single" w:sz="4" w:space="0" w:color="auto"/>
            </w:tcBorders>
            <w:vAlign w:val="center"/>
          </w:tcPr>
          <w:p w14:paraId="5A7E186B" w14:textId="77777777" w:rsidR="00C84A42" w:rsidRPr="001141C9" w:rsidRDefault="00C84A42" w:rsidP="004618D8">
            <w:pPr>
              <w:pStyle w:val="TAC"/>
              <w:keepLines w:val="0"/>
              <w:widowControl w:val="0"/>
              <w:rPr>
                <w:lang w:eastAsia="zh-CN" w:bidi="ar"/>
              </w:rPr>
            </w:pPr>
            <w:r w:rsidRPr="001141C9">
              <w:rPr>
                <w:lang w:eastAsia="zh-CN" w:bidi="ar"/>
              </w:rPr>
              <w:t>5, 10, 15, 20, 25, 30, 35, 40, 45, 50</w:t>
            </w:r>
          </w:p>
        </w:tc>
        <w:tc>
          <w:tcPr>
            <w:tcW w:w="1840" w:type="dxa"/>
            <w:tcBorders>
              <w:top w:val="nil"/>
              <w:left w:val="single" w:sz="4" w:space="0" w:color="auto"/>
              <w:bottom w:val="nil"/>
              <w:right w:val="single" w:sz="4" w:space="0" w:color="auto"/>
            </w:tcBorders>
            <w:vAlign w:val="center"/>
          </w:tcPr>
          <w:p w14:paraId="327BAF9E" w14:textId="77777777" w:rsidR="00C84A42" w:rsidRPr="001141C9" w:rsidRDefault="00C84A42" w:rsidP="004618D8">
            <w:pPr>
              <w:pStyle w:val="TAC"/>
              <w:keepLines w:val="0"/>
              <w:widowControl w:val="0"/>
              <w:rPr>
                <w:lang w:eastAsia="zh-CN"/>
              </w:rPr>
            </w:pPr>
          </w:p>
        </w:tc>
      </w:tr>
      <w:tr w:rsidR="00C84A42" w:rsidRPr="001141C9" w14:paraId="71E77DE1" w14:textId="77777777" w:rsidTr="00A34801">
        <w:trPr>
          <w:jc w:val="center"/>
        </w:trPr>
        <w:tc>
          <w:tcPr>
            <w:tcW w:w="1957" w:type="dxa"/>
            <w:tcBorders>
              <w:top w:val="nil"/>
              <w:left w:val="single" w:sz="4" w:space="0" w:color="auto"/>
              <w:bottom w:val="nil"/>
              <w:right w:val="single" w:sz="4" w:space="0" w:color="auto"/>
            </w:tcBorders>
          </w:tcPr>
          <w:p w14:paraId="64A0CB44"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07A2D9BB"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0D878F3D" w14:textId="77777777" w:rsidR="00C84A42" w:rsidRPr="001141C9" w:rsidRDefault="00C84A42" w:rsidP="004618D8">
            <w:pPr>
              <w:pStyle w:val="TAC"/>
              <w:keepNext w:val="0"/>
              <w:keepLines w:val="0"/>
              <w:widowControl w:val="0"/>
              <w:rPr>
                <w:rFonts w:eastAsia="DengXian"/>
                <w:lang w:eastAsia="zh-CN"/>
              </w:rPr>
            </w:pPr>
            <w:r w:rsidRPr="001141C9">
              <w:rPr>
                <w:rFonts w:cs="Arial"/>
              </w:rPr>
              <w:t>n38</w:t>
            </w:r>
          </w:p>
        </w:tc>
        <w:tc>
          <w:tcPr>
            <w:tcW w:w="2807" w:type="dxa"/>
            <w:tcBorders>
              <w:top w:val="single" w:sz="4" w:space="0" w:color="auto"/>
              <w:left w:val="single" w:sz="4" w:space="0" w:color="auto"/>
              <w:bottom w:val="single" w:sz="4" w:space="0" w:color="auto"/>
              <w:right w:val="single" w:sz="4" w:space="0" w:color="auto"/>
            </w:tcBorders>
            <w:vAlign w:val="center"/>
          </w:tcPr>
          <w:p w14:paraId="248EC265"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5, 10, 15, 20, 25, 30, 40</w:t>
            </w:r>
          </w:p>
        </w:tc>
        <w:tc>
          <w:tcPr>
            <w:tcW w:w="1840" w:type="dxa"/>
            <w:tcBorders>
              <w:top w:val="nil"/>
              <w:left w:val="single" w:sz="4" w:space="0" w:color="auto"/>
              <w:bottom w:val="nil"/>
              <w:right w:val="single" w:sz="4" w:space="0" w:color="auto"/>
            </w:tcBorders>
            <w:vAlign w:val="center"/>
          </w:tcPr>
          <w:p w14:paraId="13C46F1E" w14:textId="77777777" w:rsidR="00C84A42" w:rsidRPr="001141C9" w:rsidRDefault="00C84A42" w:rsidP="004618D8">
            <w:pPr>
              <w:pStyle w:val="TAC"/>
              <w:keepNext w:val="0"/>
              <w:keepLines w:val="0"/>
              <w:widowControl w:val="0"/>
              <w:rPr>
                <w:lang w:eastAsia="zh-CN"/>
              </w:rPr>
            </w:pPr>
          </w:p>
        </w:tc>
      </w:tr>
      <w:tr w:rsidR="00C84A42" w:rsidRPr="001141C9" w14:paraId="2D8CEA06" w14:textId="77777777" w:rsidTr="00A34801">
        <w:trPr>
          <w:jc w:val="center"/>
        </w:trPr>
        <w:tc>
          <w:tcPr>
            <w:tcW w:w="1957" w:type="dxa"/>
            <w:tcBorders>
              <w:top w:val="nil"/>
              <w:left w:val="single" w:sz="4" w:space="0" w:color="auto"/>
              <w:bottom w:val="nil"/>
              <w:right w:val="single" w:sz="4" w:space="0" w:color="auto"/>
            </w:tcBorders>
          </w:tcPr>
          <w:p w14:paraId="58D5127A"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single" w:sz="4" w:space="0" w:color="auto"/>
              <w:right w:val="single" w:sz="4" w:space="0" w:color="auto"/>
            </w:tcBorders>
          </w:tcPr>
          <w:p w14:paraId="0132C856"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143C41F1" w14:textId="77777777" w:rsidR="00C84A42" w:rsidRPr="001141C9" w:rsidRDefault="00C84A42" w:rsidP="004618D8">
            <w:pPr>
              <w:pStyle w:val="TAC"/>
              <w:keepNext w:val="0"/>
              <w:keepLines w:val="0"/>
              <w:widowControl w:val="0"/>
              <w:rPr>
                <w:rFonts w:eastAsia="DengXian"/>
                <w:lang w:eastAsia="zh-CN"/>
              </w:rPr>
            </w:pPr>
            <w:r w:rsidRPr="001141C9">
              <w:rPr>
                <w:rFonts w:cs="Arial"/>
              </w:rPr>
              <w:t>n78</w:t>
            </w:r>
          </w:p>
        </w:tc>
        <w:tc>
          <w:tcPr>
            <w:tcW w:w="2807" w:type="dxa"/>
            <w:tcBorders>
              <w:top w:val="single" w:sz="4" w:space="0" w:color="auto"/>
              <w:left w:val="single" w:sz="4" w:space="0" w:color="auto"/>
              <w:bottom w:val="single" w:sz="4" w:space="0" w:color="auto"/>
              <w:right w:val="single" w:sz="4" w:space="0" w:color="auto"/>
            </w:tcBorders>
            <w:vAlign w:val="center"/>
          </w:tcPr>
          <w:p w14:paraId="66BA84F4" w14:textId="77777777" w:rsidR="00C84A42" w:rsidRPr="001141C9" w:rsidRDefault="00C84A42" w:rsidP="004618D8">
            <w:pPr>
              <w:pStyle w:val="TAC"/>
              <w:keepNext w:val="0"/>
              <w:keepLines w:val="0"/>
              <w:widowControl w:val="0"/>
              <w:rPr>
                <w:lang w:eastAsia="zh-CN" w:bidi="ar"/>
              </w:rPr>
            </w:pPr>
            <w:r w:rsidRPr="001141C9">
              <w:rPr>
                <w:lang w:eastAsia="zh-CN" w:bidi="ar"/>
              </w:rPr>
              <w:t>10, 15, 20, 25, 30, 40, 50, 60, 70, 80, 90, 100</w:t>
            </w:r>
          </w:p>
        </w:tc>
        <w:tc>
          <w:tcPr>
            <w:tcW w:w="1840" w:type="dxa"/>
            <w:tcBorders>
              <w:top w:val="nil"/>
              <w:left w:val="single" w:sz="4" w:space="0" w:color="auto"/>
              <w:bottom w:val="single" w:sz="4" w:space="0" w:color="auto"/>
              <w:right w:val="single" w:sz="4" w:space="0" w:color="auto"/>
            </w:tcBorders>
            <w:vAlign w:val="center"/>
          </w:tcPr>
          <w:p w14:paraId="1C8B7825" w14:textId="77777777" w:rsidR="00C84A42" w:rsidRPr="001141C9" w:rsidRDefault="00C84A42" w:rsidP="004618D8">
            <w:pPr>
              <w:pStyle w:val="TAC"/>
              <w:keepNext w:val="0"/>
              <w:keepLines w:val="0"/>
              <w:widowControl w:val="0"/>
              <w:rPr>
                <w:lang w:eastAsia="zh-CN"/>
              </w:rPr>
            </w:pPr>
          </w:p>
        </w:tc>
      </w:tr>
      <w:tr w:rsidR="00C84A42" w:rsidRPr="001141C9" w14:paraId="15DAA721" w14:textId="77777777" w:rsidTr="00A34801">
        <w:trPr>
          <w:jc w:val="center"/>
        </w:trPr>
        <w:tc>
          <w:tcPr>
            <w:tcW w:w="1957" w:type="dxa"/>
            <w:tcBorders>
              <w:top w:val="single" w:sz="4" w:space="0" w:color="auto"/>
              <w:left w:val="single" w:sz="4" w:space="0" w:color="auto"/>
              <w:bottom w:val="nil"/>
              <w:right w:val="single" w:sz="4" w:space="0" w:color="auto"/>
            </w:tcBorders>
          </w:tcPr>
          <w:p w14:paraId="11FAC611" w14:textId="77777777" w:rsidR="00C84A42" w:rsidRPr="001141C9" w:rsidRDefault="00C84A42" w:rsidP="004618D8">
            <w:pPr>
              <w:pStyle w:val="TAC"/>
              <w:keepNext w:val="0"/>
              <w:keepLines w:val="0"/>
              <w:widowControl w:val="0"/>
            </w:pPr>
            <w:r>
              <w:rPr>
                <w:lang w:val="en-US"/>
              </w:rPr>
              <w:t>CA_n1A-n3A-n40A-n41</w:t>
            </w:r>
            <w:r w:rsidRPr="00AE7509">
              <w:rPr>
                <w:lang w:val="en-US"/>
              </w:rPr>
              <w:t>A</w:t>
            </w:r>
          </w:p>
        </w:tc>
        <w:tc>
          <w:tcPr>
            <w:tcW w:w="2033" w:type="dxa"/>
            <w:tcBorders>
              <w:top w:val="single" w:sz="4" w:space="0" w:color="auto"/>
              <w:left w:val="single" w:sz="4" w:space="0" w:color="auto"/>
              <w:bottom w:val="nil"/>
              <w:right w:val="single" w:sz="4" w:space="0" w:color="auto"/>
            </w:tcBorders>
          </w:tcPr>
          <w:p w14:paraId="5C8D4481" w14:textId="77777777" w:rsidR="00C84A42" w:rsidRPr="00235A74" w:rsidRDefault="00C84A42" w:rsidP="004618D8">
            <w:pPr>
              <w:pStyle w:val="TAC"/>
              <w:widowControl w:val="0"/>
              <w:rPr>
                <w:lang w:val="en-US" w:eastAsia="zh-CN"/>
              </w:rPr>
            </w:pPr>
            <w:r w:rsidRPr="00235A74">
              <w:rPr>
                <w:lang w:val="en-US" w:eastAsia="zh-CN"/>
              </w:rPr>
              <w:t>CA_n1A-n3A</w:t>
            </w:r>
          </w:p>
          <w:p w14:paraId="3289E9E6" w14:textId="77777777" w:rsidR="00C84A42" w:rsidRPr="00235A74" w:rsidRDefault="00C84A42" w:rsidP="004618D8">
            <w:pPr>
              <w:pStyle w:val="TAC"/>
              <w:widowControl w:val="0"/>
              <w:rPr>
                <w:lang w:val="en-US" w:eastAsia="zh-CN"/>
              </w:rPr>
            </w:pPr>
            <w:r w:rsidRPr="00235A74">
              <w:rPr>
                <w:lang w:val="en-US" w:eastAsia="zh-CN"/>
              </w:rPr>
              <w:t>CA_n1A-n40A</w:t>
            </w:r>
          </w:p>
          <w:p w14:paraId="6FDED8A5" w14:textId="77777777" w:rsidR="00C84A42" w:rsidRPr="00235A74" w:rsidRDefault="00C84A42" w:rsidP="004618D8">
            <w:pPr>
              <w:pStyle w:val="TAC"/>
              <w:widowControl w:val="0"/>
              <w:rPr>
                <w:lang w:val="en-US" w:eastAsia="zh-CN"/>
              </w:rPr>
            </w:pPr>
            <w:r w:rsidRPr="00235A74">
              <w:rPr>
                <w:lang w:val="en-US" w:eastAsia="zh-CN"/>
              </w:rPr>
              <w:t>CA_n1A-n41A</w:t>
            </w:r>
          </w:p>
          <w:p w14:paraId="532A25B4" w14:textId="77777777" w:rsidR="00C84A42" w:rsidRDefault="00C84A42" w:rsidP="004618D8">
            <w:pPr>
              <w:pStyle w:val="TAC"/>
              <w:widowControl w:val="0"/>
              <w:rPr>
                <w:lang w:val="en-US" w:eastAsia="zh-CN"/>
              </w:rPr>
            </w:pPr>
            <w:r w:rsidRPr="00235A74">
              <w:rPr>
                <w:lang w:val="en-US" w:eastAsia="zh-CN"/>
              </w:rPr>
              <w:t>CA_n3A-n40A</w:t>
            </w:r>
          </w:p>
          <w:p w14:paraId="12F55CA9" w14:textId="77777777" w:rsidR="00C84A42" w:rsidRPr="00235A74" w:rsidRDefault="00C84A42" w:rsidP="004618D8">
            <w:pPr>
              <w:pStyle w:val="TAC"/>
              <w:widowControl w:val="0"/>
              <w:rPr>
                <w:lang w:val="en-US" w:eastAsia="zh-CN"/>
              </w:rPr>
            </w:pPr>
            <w:r w:rsidRPr="00235A74">
              <w:rPr>
                <w:lang w:val="en-US" w:eastAsia="zh-CN"/>
              </w:rPr>
              <w:t>CA_n3A-n41A</w:t>
            </w:r>
          </w:p>
          <w:p w14:paraId="69F072F1" w14:textId="77777777" w:rsidR="00C84A42" w:rsidRPr="001141C9" w:rsidRDefault="00C84A42" w:rsidP="004618D8">
            <w:pPr>
              <w:pStyle w:val="TAC"/>
              <w:keepNext w:val="0"/>
              <w:keepLines w:val="0"/>
              <w:widowControl w:val="0"/>
              <w:rPr>
                <w:lang w:eastAsia="zh-CN"/>
              </w:rPr>
            </w:pPr>
            <w:r w:rsidRPr="00235A74">
              <w:rPr>
                <w:lang w:val="en-US" w:eastAsia="zh-CN"/>
              </w:rPr>
              <w:t>CA_n40A-n41A</w:t>
            </w:r>
          </w:p>
        </w:tc>
        <w:tc>
          <w:tcPr>
            <w:tcW w:w="977" w:type="dxa"/>
            <w:tcBorders>
              <w:top w:val="single" w:sz="4" w:space="0" w:color="auto"/>
              <w:left w:val="single" w:sz="4" w:space="0" w:color="auto"/>
              <w:bottom w:val="single" w:sz="4" w:space="0" w:color="auto"/>
              <w:right w:val="single" w:sz="4" w:space="0" w:color="auto"/>
            </w:tcBorders>
          </w:tcPr>
          <w:p w14:paraId="4876868E" w14:textId="77777777" w:rsidR="00C84A42" w:rsidRPr="001141C9" w:rsidRDefault="00C84A42" w:rsidP="004618D8">
            <w:pPr>
              <w:pStyle w:val="TAC"/>
              <w:keepNext w:val="0"/>
              <w:keepLines w:val="0"/>
              <w:widowControl w:val="0"/>
              <w:rPr>
                <w:rFonts w:cs="Arial"/>
              </w:rPr>
            </w:pPr>
            <w:r w:rsidRPr="00AE7509">
              <w:rPr>
                <w:rFonts w:eastAsia="DengXian" w:hint="eastAsia"/>
                <w:lang w:eastAsia="zh-CN"/>
              </w:rPr>
              <w:t>n</w:t>
            </w:r>
            <w:r w:rsidRPr="00AE7509">
              <w:rPr>
                <w:rFonts w:eastAsia="DengXian"/>
                <w:lang w:eastAsia="zh-CN"/>
              </w:rPr>
              <w:t>1</w:t>
            </w:r>
          </w:p>
        </w:tc>
        <w:tc>
          <w:tcPr>
            <w:tcW w:w="2807" w:type="dxa"/>
            <w:tcBorders>
              <w:top w:val="single" w:sz="4" w:space="0" w:color="auto"/>
              <w:left w:val="single" w:sz="4" w:space="0" w:color="auto"/>
              <w:bottom w:val="single" w:sz="4" w:space="0" w:color="auto"/>
              <w:right w:val="single" w:sz="4" w:space="0" w:color="auto"/>
            </w:tcBorders>
            <w:vAlign w:val="center"/>
          </w:tcPr>
          <w:p w14:paraId="0614CADC" w14:textId="77777777" w:rsidR="00C84A42" w:rsidRPr="001141C9" w:rsidRDefault="00C84A42" w:rsidP="004618D8">
            <w:pPr>
              <w:pStyle w:val="TAC"/>
              <w:keepNext w:val="0"/>
              <w:keepLines w:val="0"/>
              <w:widowControl w:val="0"/>
              <w:rPr>
                <w:lang w:eastAsia="zh-CN" w:bidi="ar"/>
              </w:rPr>
            </w:pPr>
            <w:r w:rsidRPr="00AE7509">
              <w:rPr>
                <w:rFonts w:cs="Arial"/>
                <w:color w:val="000000"/>
              </w:rPr>
              <w:t>n</w:t>
            </w:r>
            <w:r>
              <w:rPr>
                <w:rFonts w:cs="Arial"/>
                <w:color w:val="000000"/>
              </w:rPr>
              <w:t>1</w:t>
            </w:r>
            <w:r w:rsidRPr="00AE7509">
              <w:rPr>
                <w:rFonts w:cs="Arial"/>
                <w:color w:val="000000"/>
              </w:rPr>
              <w:t xml:space="preserve"> channel bandwidths in Table 5.3.5-1</w:t>
            </w:r>
          </w:p>
        </w:tc>
        <w:tc>
          <w:tcPr>
            <w:tcW w:w="1840" w:type="dxa"/>
            <w:tcBorders>
              <w:top w:val="single" w:sz="4" w:space="0" w:color="auto"/>
              <w:left w:val="single" w:sz="4" w:space="0" w:color="auto"/>
              <w:bottom w:val="nil"/>
              <w:right w:val="single" w:sz="4" w:space="0" w:color="auto"/>
            </w:tcBorders>
          </w:tcPr>
          <w:p w14:paraId="66B70228" w14:textId="77777777" w:rsidR="00C84A42" w:rsidRPr="001141C9" w:rsidRDefault="00C84A42" w:rsidP="004618D8">
            <w:pPr>
              <w:pStyle w:val="TAC"/>
              <w:keepNext w:val="0"/>
              <w:keepLines w:val="0"/>
              <w:widowControl w:val="0"/>
              <w:rPr>
                <w:lang w:eastAsia="zh-CN"/>
              </w:rPr>
            </w:pPr>
            <w:r>
              <w:rPr>
                <w:lang w:val="en-US" w:eastAsia="zh-CN"/>
              </w:rPr>
              <w:t>4 and 5</w:t>
            </w:r>
          </w:p>
        </w:tc>
      </w:tr>
      <w:tr w:rsidR="00C84A42" w:rsidRPr="001141C9" w14:paraId="06B6D965" w14:textId="77777777" w:rsidTr="00A34801">
        <w:trPr>
          <w:jc w:val="center"/>
        </w:trPr>
        <w:tc>
          <w:tcPr>
            <w:tcW w:w="1957" w:type="dxa"/>
            <w:tcBorders>
              <w:top w:val="nil"/>
              <w:left w:val="single" w:sz="4" w:space="0" w:color="auto"/>
              <w:bottom w:val="nil"/>
              <w:right w:val="single" w:sz="4" w:space="0" w:color="auto"/>
            </w:tcBorders>
          </w:tcPr>
          <w:p w14:paraId="004A545D"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3E93302E"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2FAC17A0" w14:textId="77777777" w:rsidR="00C84A42" w:rsidRPr="001141C9" w:rsidRDefault="00C84A42" w:rsidP="004618D8">
            <w:pPr>
              <w:pStyle w:val="TAC"/>
              <w:keepNext w:val="0"/>
              <w:keepLines w:val="0"/>
              <w:widowControl w:val="0"/>
              <w:rPr>
                <w:rFonts w:cs="Arial"/>
              </w:rPr>
            </w:pPr>
            <w:r w:rsidRPr="00AE7509">
              <w:rPr>
                <w:rFonts w:eastAsia="DengXian" w:hint="eastAsia"/>
                <w:lang w:eastAsia="zh-CN"/>
              </w:rPr>
              <w:t>n</w:t>
            </w:r>
            <w:r w:rsidRPr="00AE7509">
              <w:rPr>
                <w:rFonts w:eastAsia="DengXian"/>
                <w:lang w:eastAsia="zh-CN"/>
              </w:rPr>
              <w:t>3</w:t>
            </w:r>
          </w:p>
        </w:tc>
        <w:tc>
          <w:tcPr>
            <w:tcW w:w="2807" w:type="dxa"/>
            <w:tcBorders>
              <w:top w:val="single" w:sz="4" w:space="0" w:color="auto"/>
              <w:left w:val="single" w:sz="4" w:space="0" w:color="auto"/>
              <w:bottom w:val="single" w:sz="4" w:space="0" w:color="auto"/>
              <w:right w:val="single" w:sz="4" w:space="0" w:color="auto"/>
            </w:tcBorders>
            <w:vAlign w:val="center"/>
          </w:tcPr>
          <w:p w14:paraId="78131EDA" w14:textId="77777777" w:rsidR="00C84A42" w:rsidRPr="001141C9" w:rsidRDefault="00C84A42" w:rsidP="004618D8">
            <w:pPr>
              <w:pStyle w:val="TAC"/>
              <w:keepNext w:val="0"/>
              <w:keepLines w:val="0"/>
              <w:widowControl w:val="0"/>
              <w:rPr>
                <w:lang w:eastAsia="zh-CN" w:bidi="ar"/>
              </w:rPr>
            </w:pPr>
            <w:r w:rsidRPr="00AE7509">
              <w:rPr>
                <w:rFonts w:cs="Arial"/>
                <w:color w:val="000000"/>
              </w:rPr>
              <w:t>n</w:t>
            </w:r>
            <w:r>
              <w:rPr>
                <w:rFonts w:cs="Arial"/>
                <w:color w:val="000000"/>
              </w:rPr>
              <w:t>3</w:t>
            </w:r>
            <w:r w:rsidRPr="00AE7509">
              <w:rPr>
                <w:rFonts w:cs="Arial"/>
                <w:color w:val="000000"/>
              </w:rPr>
              <w:t xml:space="preserve"> channel bandwidths in Table 5.3.5-1</w:t>
            </w:r>
          </w:p>
        </w:tc>
        <w:tc>
          <w:tcPr>
            <w:tcW w:w="1840" w:type="dxa"/>
            <w:tcBorders>
              <w:top w:val="nil"/>
              <w:left w:val="single" w:sz="4" w:space="0" w:color="auto"/>
              <w:bottom w:val="nil"/>
              <w:right w:val="single" w:sz="4" w:space="0" w:color="auto"/>
            </w:tcBorders>
          </w:tcPr>
          <w:p w14:paraId="10938736" w14:textId="77777777" w:rsidR="00C84A42" w:rsidRPr="001141C9" w:rsidRDefault="00C84A42" w:rsidP="004618D8">
            <w:pPr>
              <w:pStyle w:val="TAC"/>
              <w:keepNext w:val="0"/>
              <w:keepLines w:val="0"/>
              <w:widowControl w:val="0"/>
              <w:rPr>
                <w:lang w:eastAsia="zh-CN"/>
              </w:rPr>
            </w:pPr>
          </w:p>
        </w:tc>
      </w:tr>
      <w:tr w:rsidR="00C84A42" w:rsidRPr="001141C9" w14:paraId="63AD5741" w14:textId="77777777" w:rsidTr="00A34801">
        <w:trPr>
          <w:jc w:val="center"/>
        </w:trPr>
        <w:tc>
          <w:tcPr>
            <w:tcW w:w="1957" w:type="dxa"/>
            <w:tcBorders>
              <w:top w:val="nil"/>
              <w:left w:val="single" w:sz="4" w:space="0" w:color="auto"/>
              <w:bottom w:val="nil"/>
              <w:right w:val="single" w:sz="4" w:space="0" w:color="auto"/>
            </w:tcBorders>
          </w:tcPr>
          <w:p w14:paraId="2FBEA2B4"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3F7490E8"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75E7F2FD" w14:textId="77777777" w:rsidR="00C84A42" w:rsidRPr="001141C9" w:rsidRDefault="00C84A42" w:rsidP="004618D8">
            <w:pPr>
              <w:pStyle w:val="TAC"/>
              <w:keepNext w:val="0"/>
              <w:keepLines w:val="0"/>
              <w:widowControl w:val="0"/>
              <w:rPr>
                <w:rFonts w:cs="Arial"/>
              </w:rPr>
            </w:pPr>
            <w:r w:rsidRPr="00AE7509">
              <w:rPr>
                <w:rFonts w:eastAsia="DengXian" w:hint="eastAsia"/>
                <w:lang w:eastAsia="zh-CN"/>
              </w:rPr>
              <w:t>n40</w:t>
            </w:r>
          </w:p>
        </w:tc>
        <w:tc>
          <w:tcPr>
            <w:tcW w:w="2807" w:type="dxa"/>
            <w:tcBorders>
              <w:top w:val="single" w:sz="4" w:space="0" w:color="auto"/>
              <w:left w:val="single" w:sz="4" w:space="0" w:color="auto"/>
              <w:bottom w:val="single" w:sz="4" w:space="0" w:color="auto"/>
              <w:right w:val="single" w:sz="4" w:space="0" w:color="auto"/>
            </w:tcBorders>
            <w:vAlign w:val="center"/>
          </w:tcPr>
          <w:p w14:paraId="5E61C487" w14:textId="77777777" w:rsidR="00C84A42" w:rsidRPr="001141C9" w:rsidRDefault="00C84A42" w:rsidP="004618D8">
            <w:pPr>
              <w:pStyle w:val="TAC"/>
              <w:keepNext w:val="0"/>
              <w:keepLines w:val="0"/>
              <w:widowControl w:val="0"/>
              <w:rPr>
                <w:lang w:eastAsia="zh-CN" w:bidi="ar"/>
              </w:rPr>
            </w:pPr>
            <w:r w:rsidRPr="00AE7509">
              <w:rPr>
                <w:rFonts w:cs="Arial"/>
                <w:color w:val="000000"/>
              </w:rPr>
              <w:t>n</w:t>
            </w:r>
            <w:r>
              <w:rPr>
                <w:rFonts w:cs="Arial"/>
                <w:color w:val="000000"/>
              </w:rPr>
              <w:t>40</w:t>
            </w:r>
            <w:r w:rsidRPr="00AE7509">
              <w:rPr>
                <w:rFonts w:cs="Arial"/>
                <w:color w:val="000000"/>
              </w:rPr>
              <w:t xml:space="preserve"> channel bandwidths in Table 5.3.5-1</w:t>
            </w:r>
          </w:p>
        </w:tc>
        <w:tc>
          <w:tcPr>
            <w:tcW w:w="1840" w:type="dxa"/>
            <w:tcBorders>
              <w:top w:val="nil"/>
              <w:left w:val="single" w:sz="4" w:space="0" w:color="auto"/>
              <w:bottom w:val="nil"/>
              <w:right w:val="single" w:sz="4" w:space="0" w:color="auto"/>
            </w:tcBorders>
          </w:tcPr>
          <w:p w14:paraId="67BD492E" w14:textId="77777777" w:rsidR="00C84A42" w:rsidRPr="001141C9" w:rsidRDefault="00C84A42" w:rsidP="004618D8">
            <w:pPr>
              <w:pStyle w:val="TAC"/>
              <w:keepNext w:val="0"/>
              <w:keepLines w:val="0"/>
              <w:widowControl w:val="0"/>
              <w:rPr>
                <w:lang w:eastAsia="zh-CN"/>
              </w:rPr>
            </w:pPr>
          </w:p>
        </w:tc>
      </w:tr>
      <w:tr w:rsidR="00C84A42" w:rsidRPr="001141C9" w14:paraId="037A03AF" w14:textId="77777777" w:rsidTr="00A34801">
        <w:trPr>
          <w:jc w:val="center"/>
        </w:trPr>
        <w:tc>
          <w:tcPr>
            <w:tcW w:w="1957" w:type="dxa"/>
            <w:tcBorders>
              <w:top w:val="nil"/>
              <w:left w:val="single" w:sz="4" w:space="0" w:color="auto"/>
              <w:bottom w:val="single" w:sz="4" w:space="0" w:color="auto"/>
              <w:right w:val="single" w:sz="4" w:space="0" w:color="auto"/>
            </w:tcBorders>
          </w:tcPr>
          <w:p w14:paraId="0BF947E3"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single" w:sz="4" w:space="0" w:color="auto"/>
              <w:right w:val="single" w:sz="4" w:space="0" w:color="auto"/>
            </w:tcBorders>
          </w:tcPr>
          <w:p w14:paraId="754778D3"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51F31AAE" w14:textId="77777777" w:rsidR="00C84A42" w:rsidRPr="001141C9" w:rsidRDefault="00C84A42" w:rsidP="004618D8">
            <w:pPr>
              <w:pStyle w:val="TAC"/>
              <w:keepNext w:val="0"/>
              <w:keepLines w:val="0"/>
              <w:widowControl w:val="0"/>
              <w:rPr>
                <w:rFonts w:cs="Arial"/>
              </w:rPr>
            </w:pPr>
            <w:r>
              <w:rPr>
                <w:rFonts w:eastAsia="DengXian"/>
                <w:lang w:eastAsia="zh-CN"/>
              </w:rPr>
              <w:t>n41</w:t>
            </w:r>
          </w:p>
        </w:tc>
        <w:tc>
          <w:tcPr>
            <w:tcW w:w="2807" w:type="dxa"/>
            <w:tcBorders>
              <w:top w:val="single" w:sz="4" w:space="0" w:color="auto"/>
              <w:left w:val="single" w:sz="4" w:space="0" w:color="auto"/>
              <w:bottom w:val="single" w:sz="4" w:space="0" w:color="auto"/>
              <w:right w:val="single" w:sz="4" w:space="0" w:color="auto"/>
            </w:tcBorders>
            <w:vAlign w:val="center"/>
          </w:tcPr>
          <w:p w14:paraId="765371EE" w14:textId="77777777" w:rsidR="00C84A42" w:rsidRPr="001141C9" w:rsidRDefault="00C84A42" w:rsidP="004618D8">
            <w:pPr>
              <w:pStyle w:val="TAC"/>
              <w:keepNext w:val="0"/>
              <w:keepLines w:val="0"/>
              <w:widowControl w:val="0"/>
              <w:rPr>
                <w:lang w:eastAsia="zh-CN" w:bidi="ar"/>
              </w:rPr>
            </w:pPr>
            <w:r w:rsidRPr="00AE7509">
              <w:rPr>
                <w:rFonts w:cs="Arial"/>
                <w:color w:val="000000"/>
              </w:rPr>
              <w:t>n</w:t>
            </w:r>
            <w:r>
              <w:rPr>
                <w:rFonts w:cs="Arial"/>
                <w:color w:val="000000"/>
              </w:rPr>
              <w:t>41</w:t>
            </w:r>
            <w:r w:rsidRPr="00AE7509">
              <w:rPr>
                <w:rFonts w:cs="Arial"/>
                <w:color w:val="000000"/>
              </w:rPr>
              <w:t xml:space="preserve"> channel bandwidths in Table 5.3.5-1</w:t>
            </w:r>
          </w:p>
        </w:tc>
        <w:tc>
          <w:tcPr>
            <w:tcW w:w="1840" w:type="dxa"/>
            <w:tcBorders>
              <w:top w:val="nil"/>
              <w:left w:val="single" w:sz="4" w:space="0" w:color="auto"/>
              <w:bottom w:val="single" w:sz="4" w:space="0" w:color="auto"/>
              <w:right w:val="single" w:sz="4" w:space="0" w:color="auto"/>
            </w:tcBorders>
          </w:tcPr>
          <w:p w14:paraId="7A46A6CD" w14:textId="77777777" w:rsidR="00C84A42" w:rsidRPr="001141C9" w:rsidRDefault="00C84A42" w:rsidP="004618D8">
            <w:pPr>
              <w:pStyle w:val="TAC"/>
              <w:keepNext w:val="0"/>
              <w:keepLines w:val="0"/>
              <w:widowControl w:val="0"/>
              <w:rPr>
                <w:lang w:eastAsia="zh-CN"/>
              </w:rPr>
            </w:pPr>
          </w:p>
        </w:tc>
      </w:tr>
      <w:tr w:rsidR="00C84A42" w:rsidRPr="001141C9" w14:paraId="1E30842D" w14:textId="77777777" w:rsidTr="00A34801">
        <w:trPr>
          <w:jc w:val="center"/>
        </w:trPr>
        <w:tc>
          <w:tcPr>
            <w:tcW w:w="1957" w:type="dxa"/>
            <w:tcBorders>
              <w:top w:val="single" w:sz="4" w:space="0" w:color="auto"/>
              <w:left w:val="single" w:sz="4" w:space="0" w:color="auto"/>
              <w:bottom w:val="nil"/>
              <w:right w:val="single" w:sz="4" w:space="0" w:color="auto"/>
            </w:tcBorders>
          </w:tcPr>
          <w:p w14:paraId="7AEBF1C4" w14:textId="77777777" w:rsidR="00C84A42" w:rsidRPr="001141C9" w:rsidRDefault="00C84A42" w:rsidP="004618D8">
            <w:pPr>
              <w:pStyle w:val="TAC"/>
              <w:keepNext w:val="0"/>
              <w:keepLines w:val="0"/>
              <w:widowControl w:val="0"/>
            </w:pPr>
            <w:r w:rsidRPr="001141C9">
              <w:t>CA_n1A-n3A-n40A-n77A</w:t>
            </w:r>
          </w:p>
        </w:tc>
        <w:tc>
          <w:tcPr>
            <w:tcW w:w="2033" w:type="dxa"/>
            <w:tcBorders>
              <w:top w:val="single" w:sz="4" w:space="0" w:color="auto"/>
              <w:left w:val="single" w:sz="4" w:space="0" w:color="auto"/>
              <w:bottom w:val="nil"/>
              <w:right w:val="single" w:sz="4" w:space="0" w:color="auto"/>
            </w:tcBorders>
          </w:tcPr>
          <w:p w14:paraId="48A6D7F3" w14:textId="77777777" w:rsidR="00C84A42" w:rsidRPr="001141C9" w:rsidRDefault="00C84A42" w:rsidP="004618D8">
            <w:pPr>
              <w:pStyle w:val="TAC"/>
              <w:keepNext w:val="0"/>
              <w:keepLines w:val="0"/>
              <w:widowControl w:val="0"/>
              <w:rPr>
                <w:lang w:eastAsia="zh-CN"/>
              </w:rPr>
            </w:pPr>
            <w:r w:rsidRPr="001141C9">
              <w:rPr>
                <w:lang w:eastAsia="zh-CN"/>
              </w:rPr>
              <w:t>CA_n1A-n3A</w:t>
            </w:r>
          </w:p>
          <w:p w14:paraId="43B766E9" w14:textId="77777777" w:rsidR="00C84A42" w:rsidRPr="001141C9" w:rsidRDefault="00C84A42" w:rsidP="004618D8">
            <w:pPr>
              <w:pStyle w:val="TAC"/>
              <w:keepNext w:val="0"/>
              <w:keepLines w:val="0"/>
              <w:widowControl w:val="0"/>
              <w:rPr>
                <w:lang w:eastAsia="zh-CN"/>
              </w:rPr>
            </w:pPr>
            <w:r w:rsidRPr="001141C9">
              <w:rPr>
                <w:lang w:eastAsia="zh-CN"/>
              </w:rPr>
              <w:t>CA_n1A-n40A</w:t>
            </w:r>
          </w:p>
          <w:p w14:paraId="6DF3C61E" w14:textId="77777777" w:rsidR="00C84A42" w:rsidRPr="001141C9" w:rsidRDefault="00C84A42" w:rsidP="004618D8">
            <w:pPr>
              <w:pStyle w:val="TAC"/>
              <w:keepNext w:val="0"/>
              <w:keepLines w:val="0"/>
              <w:widowControl w:val="0"/>
              <w:rPr>
                <w:lang w:eastAsia="zh-CN"/>
              </w:rPr>
            </w:pPr>
            <w:r w:rsidRPr="001141C9">
              <w:rPr>
                <w:lang w:eastAsia="zh-CN"/>
              </w:rPr>
              <w:t>CA_n1A-n77A</w:t>
            </w:r>
          </w:p>
          <w:p w14:paraId="3C04660F" w14:textId="77777777" w:rsidR="00C84A42" w:rsidRPr="001141C9" w:rsidRDefault="00C84A42" w:rsidP="004618D8">
            <w:pPr>
              <w:pStyle w:val="TAC"/>
              <w:keepNext w:val="0"/>
              <w:keepLines w:val="0"/>
              <w:widowControl w:val="0"/>
              <w:rPr>
                <w:lang w:eastAsia="zh-CN"/>
              </w:rPr>
            </w:pPr>
            <w:r w:rsidRPr="001141C9">
              <w:rPr>
                <w:lang w:eastAsia="zh-CN"/>
              </w:rPr>
              <w:t>CA_n3A-n40A</w:t>
            </w:r>
          </w:p>
          <w:p w14:paraId="0FCC1C5A" w14:textId="77777777" w:rsidR="00C84A42" w:rsidRPr="001141C9" w:rsidRDefault="00C84A42" w:rsidP="004618D8">
            <w:pPr>
              <w:pStyle w:val="TAC"/>
              <w:keepNext w:val="0"/>
              <w:keepLines w:val="0"/>
              <w:widowControl w:val="0"/>
              <w:rPr>
                <w:lang w:eastAsia="zh-CN"/>
              </w:rPr>
            </w:pPr>
            <w:r w:rsidRPr="001141C9">
              <w:rPr>
                <w:lang w:eastAsia="zh-CN"/>
              </w:rPr>
              <w:t>CA_n3A-n77A</w:t>
            </w:r>
          </w:p>
          <w:p w14:paraId="24686670" w14:textId="77777777" w:rsidR="00C84A42" w:rsidRPr="001141C9" w:rsidRDefault="00C84A42" w:rsidP="004618D8">
            <w:pPr>
              <w:pStyle w:val="TAC"/>
              <w:keepNext w:val="0"/>
              <w:keepLines w:val="0"/>
              <w:widowControl w:val="0"/>
              <w:rPr>
                <w:lang w:eastAsia="zh-CN"/>
              </w:rPr>
            </w:pPr>
            <w:r w:rsidRPr="001141C9">
              <w:rPr>
                <w:lang w:eastAsia="zh-CN"/>
              </w:rPr>
              <w:t>CA_n40A-n77A</w:t>
            </w:r>
          </w:p>
        </w:tc>
        <w:tc>
          <w:tcPr>
            <w:tcW w:w="977" w:type="dxa"/>
            <w:tcBorders>
              <w:top w:val="single" w:sz="4" w:space="0" w:color="auto"/>
              <w:left w:val="single" w:sz="4" w:space="0" w:color="auto"/>
              <w:bottom w:val="single" w:sz="4" w:space="0" w:color="auto"/>
              <w:right w:val="single" w:sz="4" w:space="0" w:color="auto"/>
            </w:tcBorders>
          </w:tcPr>
          <w:p w14:paraId="542EA3F0" w14:textId="77777777" w:rsidR="00C84A42" w:rsidRPr="001141C9" w:rsidRDefault="00C84A42" w:rsidP="004618D8">
            <w:pPr>
              <w:pStyle w:val="TAC"/>
              <w:keepNext w:val="0"/>
              <w:keepLines w:val="0"/>
              <w:widowControl w:val="0"/>
              <w:rPr>
                <w:rFonts w:eastAsia="DengXian"/>
                <w:lang w:eastAsia="zh-CN"/>
              </w:rPr>
            </w:pPr>
            <w:r w:rsidRPr="001141C9">
              <w:rPr>
                <w:rFonts w:eastAsia="DengXian" w:hint="eastAsia"/>
                <w:lang w:eastAsia="zh-CN"/>
              </w:rPr>
              <w:t>n</w:t>
            </w:r>
            <w:r w:rsidRPr="001141C9">
              <w:rPr>
                <w:rFonts w:eastAsia="DengXian"/>
                <w:lang w:eastAsia="zh-CN"/>
              </w:rPr>
              <w:t>1</w:t>
            </w:r>
          </w:p>
        </w:tc>
        <w:tc>
          <w:tcPr>
            <w:tcW w:w="2807" w:type="dxa"/>
            <w:tcBorders>
              <w:top w:val="single" w:sz="4" w:space="0" w:color="auto"/>
              <w:left w:val="single" w:sz="4" w:space="0" w:color="auto"/>
              <w:bottom w:val="single" w:sz="4" w:space="0" w:color="auto"/>
              <w:right w:val="single" w:sz="4" w:space="0" w:color="auto"/>
            </w:tcBorders>
          </w:tcPr>
          <w:p w14:paraId="1C541272" w14:textId="77777777" w:rsidR="00C84A42" w:rsidRPr="001141C9" w:rsidRDefault="00C84A42" w:rsidP="004618D8">
            <w:pPr>
              <w:pStyle w:val="TAC"/>
              <w:keepNext w:val="0"/>
              <w:keepLines w:val="0"/>
              <w:widowControl w:val="0"/>
              <w:rPr>
                <w:lang w:eastAsia="zh-CN" w:bidi="ar"/>
              </w:rPr>
            </w:pPr>
            <w:r w:rsidRPr="001141C9">
              <w:rPr>
                <w:lang w:eastAsia="zh-CN" w:bidi="ar"/>
              </w:rPr>
              <w:t>5, 10, 15, 20</w:t>
            </w:r>
          </w:p>
        </w:tc>
        <w:tc>
          <w:tcPr>
            <w:tcW w:w="1840" w:type="dxa"/>
            <w:tcBorders>
              <w:top w:val="single" w:sz="4" w:space="0" w:color="auto"/>
              <w:left w:val="single" w:sz="4" w:space="0" w:color="auto"/>
              <w:bottom w:val="nil"/>
              <w:right w:val="single" w:sz="4" w:space="0" w:color="auto"/>
            </w:tcBorders>
          </w:tcPr>
          <w:p w14:paraId="6054543D" w14:textId="77777777" w:rsidR="00C84A42" w:rsidRPr="001141C9" w:rsidRDefault="00C84A42" w:rsidP="004618D8">
            <w:pPr>
              <w:pStyle w:val="TAC"/>
              <w:keepNext w:val="0"/>
              <w:keepLines w:val="0"/>
              <w:widowControl w:val="0"/>
              <w:rPr>
                <w:lang w:eastAsia="zh-CN"/>
              </w:rPr>
            </w:pPr>
            <w:r w:rsidRPr="001141C9">
              <w:rPr>
                <w:rFonts w:hint="eastAsia"/>
                <w:lang w:eastAsia="zh-CN"/>
              </w:rPr>
              <w:t>0</w:t>
            </w:r>
          </w:p>
        </w:tc>
      </w:tr>
      <w:tr w:rsidR="00C84A42" w:rsidRPr="001141C9" w14:paraId="03897EBB" w14:textId="77777777" w:rsidTr="00A34801">
        <w:trPr>
          <w:jc w:val="center"/>
        </w:trPr>
        <w:tc>
          <w:tcPr>
            <w:tcW w:w="1957" w:type="dxa"/>
            <w:tcBorders>
              <w:top w:val="nil"/>
              <w:left w:val="single" w:sz="4" w:space="0" w:color="auto"/>
              <w:bottom w:val="nil"/>
              <w:right w:val="single" w:sz="4" w:space="0" w:color="auto"/>
            </w:tcBorders>
          </w:tcPr>
          <w:p w14:paraId="464B67EC"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55DE9DB4"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5854DB7B" w14:textId="77777777" w:rsidR="00C84A42" w:rsidRPr="001141C9" w:rsidRDefault="00C84A42" w:rsidP="004618D8">
            <w:pPr>
              <w:pStyle w:val="TAC"/>
              <w:keepNext w:val="0"/>
              <w:keepLines w:val="0"/>
              <w:widowControl w:val="0"/>
              <w:rPr>
                <w:rFonts w:eastAsia="DengXian"/>
                <w:lang w:eastAsia="zh-CN"/>
              </w:rPr>
            </w:pPr>
            <w:r w:rsidRPr="001141C9">
              <w:rPr>
                <w:rFonts w:eastAsia="DengXian" w:hint="eastAsia"/>
                <w:lang w:eastAsia="zh-CN"/>
              </w:rPr>
              <w:t>n</w:t>
            </w:r>
            <w:r w:rsidRPr="001141C9">
              <w:rPr>
                <w:rFonts w:eastAsia="DengXian"/>
                <w:lang w:eastAsia="zh-CN"/>
              </w:rPr>
              <w:t>3</w:t>
            </w:r>
          </w:p>
        </w:tc>
        <w:tc>
          <w:tcPr>
            <w:tcW w:w="2807" w:type="dxa"/>
            <w:tcBorders>
              <w:top w:val="single" w:sz="4" w:space="0" w:color="auto"/>
              <w:left w:val="single" w:sz="4" w:space="0" w:color="auto"/>
              <w:bottom w:val="single" w:sz="4" w:space="0" w:color="auto"/>
              <w:right w:val="single" w:sz="4" w:space="0" w:color="auto"/>
            </w:tcBorders>
          </w:tcPr>
          <w:p w14:paraId="4A74D666" w14:textId="77777777" w:rsidR="00C84A42" w:rsidRPr="001141C9" w:rsidRDefault="00C84A42" w:rsidP="004618D8">
            <w:pPr>
              <w:pStyle w:val="TAC"/>
              <w:keepNext w:val="0"/>
              <w:keepLines w:val="0"/>
              <w:widowControl w:val="0"/>
              <w:rPr>
                <w:lang w:eastAsia="zh-CN" w:bidi="ar"/>
              </w:rPr>
            </w:pPr>
            <w:r w:rsidRPr="001141C9">
              <w:rPr>
                <w:lang w:eastAsia="zh-CN" w:bidi="ar"/>
              </w:rPr>
              <w:t>5, 10, 15, 20</w:t>
            </w:r>
          </w:p>
        </w:tc>
        <w:tc>
          <w:tcPr>
            <w:tcW w:w="1840" w:type="dxa"/>
            <w:tcBorders>
              <w:top w:val="nil"/>
              <w:left w:val="single" w:sz="4" w:space="0" w:color="auto"/>
              <w:bottom w:val="nil"/>
              <w:right w:val="single" w:sz="4" w:space="0" w:color="auto"/>
            </w:tcBorders>
          </w:tcPr>
          <w:p w14:paraId="7F51E34A" w14:textId="77777777" w:rsidR="00C84A42" w:rsidRPr="001141C9" w:rsidRDefault="00C84A42" w:rsidP="004618D8">
            <w:pPr>
              <w:pStyle w:val="TAC"/>
              <w:keepNext w:val="0"/>
              <w:keepLines w:val="0"/>
              <w:widowControl w:val="0"/>
              <w:rPr>
                <w:lang w:eastAsia="zh-CN"/>
              </w:rPr>
            </w:pPr>
          </w:p>
        </w:tc>
      </w:tr>
      <w:tr w:rsidR="00C84A42" w:rsidRPr="001141C9" w14:paraId="22506E9F" w14:textId="77777777" w:rsidTr="00A34801">
        <w:trPr>
          <w:jc w:val="center"/>
        </w:trPr>
        <w:tc>
          <w:tcPr>
            <w:tcW w:w="1957" w:type="dxa"/>
            <w:tcBorders>
              <w:top w:val="nil"/>
              <w:left w:val="single" w:sz="4" w:space="0" w:color="auto"/>
              <w:bottom w:val="nil"/>
              <w:right w:val="single" w:sz="4" w:space="0" w:color="auto"/>
            </w:tcBorders>
          </w:tcPr>
          <w:p w14:paraId="4CCF6E53"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4CC84E4D"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3B70CC3F" w14:textId="77777777" w:rsidR="00C84A42" w:rsidRPr="001141C9" w:rsidRDefault="00C84A42" w:rsidP="004618D8">
            <w:pPr>
              <w:pStyle w:val="TAC"/>
              <w:keepNext w:val="0"/>
              <w:keepLines w:val="0"/>
              <w:widowControl w:val="0"/>
              <w:rPr>
                <w:rFonts w:eastAsia="DengXian"/>
                <w:lang w:eastAsia="zh-CN"/>
              </w:rPr>
            </w:pPr>
            <w:r w:rsidRPr="001141C9">
              <w:rPr>
                <w:rFonts w:eastAsia="DengXian" w:hint="eastAsia"/>
                <w:lang w:eastAsia="zh-CN"/>
              </w:rPr>
              <w:t>n40</w:t>
            </w:r>
          </w:p>
        </w:tc>
        <w:tc>
          <w:tcPr>
            <w:tcW w:w="2807" w:type="dxa"/>
            <w:tcBorders>
              <w:top w:val="single" w:sz="4" w:space="0" w:color="auto"/>
              <w:left w:val="single" w:sz="4" w:space="0" w:color="auto"/>
              <w:bottom w:val="single" w:sz="4" w:space="0" w:color="auto"/>
              <w:right w:val="single" w:sz="4" w:space="0" w:color="auto"/>
            </w:tcBorders>
          </w:tcPr>
          <w:p w14:paraId="7158526B" w14:textId="77777777" w:rsidR="00C84A42" w:rsidRPr="001141C9" w:rsidRDefault="00C84A42" w:rsidP="004618D8">
            <w:pPr>
              <w:pStyle w:val="TAC"/>
              <w:keepNext w:val="0"/>
              <w:keepLines w:val="0"/>
              <w:widowControl w:val="0"/>
              <w:rPr>
                <w:lang w:eastAsia="zh-CN" w:bidi="ar"/>
              </w:rPr>
            </w:pPr>
            <w:r w:rsidRPr="001141C9">
              <w:rPr>
                <w:lang w:eastAsia="zh-CN" w:bidi="ar"/>
              </w:rPr>
              <w:t>10, 15, 20, 25, 30, 40, 50, 60, 80, 90, 100</w:t>
            </w:r>
          </w:p>
        </w:tc>
        <w:tc>
          <w:tcPr>
            <w:tcW w:w="1840" w:type="dxa"/>
            <w:tcBorders>
              <w:top w:val="nil"/>
              <w:left w:val="single" w:sz="4" w:space="0" w:color="auto"/>
              <w:bottom w:val="nil"/>
              <w:right w:val="single" w:sz="4" w:space="0" w:color="auto"/>
            </w:tcBorders>
          </w:tcPr>
          <w:p w14:paraId="645EC24A" w14:textId="77777777" w:rsidR="00C84A42" w:rsidRPr="001141C9" w:rsidRDefault="00C84A42" w:rsidP="004618D8">
            <w:pPr>
              <w:pStyle w:val="TAC"/>
              <w:keepNext w:val="0"/>
              <w:keepLines w:val="0"/>
              <w:widowControl w:val="0"/>
              <w:rPr>
                <w:lang w:eastAsia="zh-CN"/>
              </w:rPr>
            </w:pPr>
          </w:p>
        </w:tc>
      </w:tr>
      <w:tr w:rsidR="00C84A42" w:rsidRPr="001141C9" w14:paraId="7928C8C6" w14:textId="77777777" w:rsidTr="00A34801">
        <w:trPr>
          <w:jc w:val="center"/>
        </w:trPr>
        <w:tc>
          <w:tcPr>
            <w:tcW w:w="1957" w:type="dxa"/>
            <w:tcBorders>
              <w:top w:val="nil"/>
              <w:left w:val="single" w:sz="4" w:space="0" w:color="auto"/>
              <w:bottom w:val="single" w:sz="4" w:space="0" w:color="auto"/>
              <w:right w:val="single" w:sz="4" w:space="0" w:color="auto"/>
            </w:tcBorders>
          </w:tcPr>
          <w:p w14:paraId="02B08628"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single" w:sz="4" w:space="0" w:color="auto"/>
              <w:right w:val="single" w:sz="4" w:space="0" w:color="auto"/>
            </w:tcBorders>
          </w:tcPr>
          <w:p w14:paraId="49176F71"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231B23C3" w14:textId="77777777" w:rsidR="00C84A42" w:rsidRPr="001141C9" w:rsidRDefault="00C84A42" w:rsidP="004618D8">
            <w:pPr>
              <w:pStyle w:val="TAC"/>
              <w:keepNext w:val="0"/>
              <w:keepLines w:val="0"/>
              <w:widowControl w:val="0"/>
              <w:rPr>
                <w:rFonts w:eastAsia="DengXian"/>
                <w:lang w:eastAsia="zh-CN"/>
              </w:rPr>
            </w:pPr>
            <w:r w:rsidRPr="001141C9">
              <w:rPr>
                <w:rFonts w:eastAsia="DengXian" w:hint="eastAsia"/>
                <w:lang w:eastAsia="zh-CN"/>
              </w:rPr>
              <w:t>n</w:t>
            </w:r>
            <w:r w:rsidRPr="001141C9">
              <w:rPr>
                <w:rFonts w:eastAsia="DengXian"/>
                <w:lang w:eastAsia="zh-CN"/>
              </w:rPr>
              <w:t>77</w:t>
            </w:r>
          </w:p>
        </w:tc>
        <w:tc>
          <w:tcPr>
            <w:tcW w:w="2807" w:type="dxa"/>
            <w:tcBorders>
              <w:top w:val="single" w:sz="4" w:space="0" w:color="auto"/>
              <w:left w:val="single" w:sz="4" w:space="0" w:color="auto"/>
              <w:bottom w:val="single" w:sz="4" w:space="0" w:color="auto"/>
              <w:right w:val="single" w:sz="4" w:space="0" w:color="auto"/>
            </w:tcBorders>
          </w:tcPr>
          <w:p w14:paraId="6337B4EC" w14:textId="77777777" w:rsidR="00C84A42" w:rsidRPr="001141C9" w:rsidRDefault="00C84A42" w:rsidP="004618D8">
            <w:pPr>
              <w:pStyle w:val="TAC"/>
              <w:keepNext w:val="0"/>
              <w:keepLines w:val="0"/>
              <w:widowControl w:val="0"/>
              <w:rPr>
                <w:lang w:eastAsia="zh-CN" w:bidi="ar"/>
              </w:rPr>
            </w:pPr>
            <w:r w:rsidRPr="001141C9">
              <w:rPr>
                <w:lang w:eastAsia="zh-CN" w:bidi="ar"/>
              </w:rPr>
              <w:t>10, 15, 20, 25, 30, 40, 50, 60, 70, 80, 90, 100</w:t>
            </w:r>
          </w:p>
        </w:tc>
        <w:tc>
          <w:tcPr>
            <w:tcW w:w="1840" w:type="dxa"/>
            <w:tcBorders>
              <w:top w:val="nil"/>
              <w:left w:val="single" w:sz="4" w:space="0" w:color="auto"/>
              <w:bottom w:val="single" w:sz="4" w:space="0" w:color="auto"/>
              <w:right w:val="single" w:sz="4" w:space="0" w:color="auto"/>
            </w:tcBorders>
          </w:tcPr>
          <w:p w14:paraId="6B24ADB4" w14:textId="77777777" w:rsidR="00C84A42" w:rsidRPr="001141C9" w:rsidRDefault="00C84A42" w:rsidP="004618D8">
            <w:pPr>
              <w:pStyle w:val="TAC"/>
              <w:keepNext w:val="0"/>
              <w:keepLines w:val="0"/>
              <w:widowControl w:val="0"/>
              <w:rPr>
                <w:lang w:eastAsia="zh-CN"/>
              </w:rPr>
            </w:pPr>
          </w:p>
        </w:tc>
      </w:tr>
      <w:tr w:rsidR="00C84A42" w:rsidRPr="001141C9" w14:paraId="19037B3C" w14:textId="77777777" w:rsidTr="00A34801">
        <w:trPr>
          <w:jc w:val="center"/>
        </w:trPr>
        <w:tc>
          <w:tcPr>
            <w:tcW w:w="1957" w:type="dxa"/>
            <w:tcBorders>
              <w:top w:val="single" w:sz="4" w:space="0" w:color="auto"/>
              <w:left w:val="single" w:sz="4" w:space="0" w:color="auto"/>
              <w:bottom w:val="nil"/>
              <w:right w:val="single" w:sz="4" w:space="0" w:color="auto"/>
            </w:tcBorders>
          </w:tcPr>
          <w:p w14:paraId="2CAB53D5" w14:textId="77777777" w:rsidR="00C84A42" w:rsidRPr="001141C9" w:rsidRDefault="00C84A42" w:rsidP="004618D8">
            <w:pPr>
              <w:pStyle w:val="TAC"/>
              <w:keepNext w:val="0"/>
              <w:keepLines w:val="0"/>
              <w:widowControl w:val="0"/>
            </w:pPr>
            <w:r>
              <w:rPr>
                <w:lang w:val="en-US"/>
              </w:rPr>
              <w:t>CA_n1A-n3A-n40A-n77(2A)</w:t>
            </w:r>
          </w:p>
        </w:tc>
        <w:tc>
          <w:tcPr>
            <w:tcW w:w="2033" w:type="dxa"/>
            <w:tcBorders>
              <w:top w:val="single" w:sz="4" w:space="0" w:color="auto"/>
              <w:left w:val="single" w:sz="4" w:space="0" w:color="auto"/>
              <w:bottom w:val="nil"/>
              <w:right w:val="single" w:sz="4" w:space="0" w:color="auto"/>
            </w:tcBorders>
          </w:tcPr>
          <w:p w14:paraId="43BBEE9E" w14:textId="77777777" w:rsidR="00C84A42" w:rsidRDefault="00C84A42" w:rsidP="004618D8">
            <w:pPr>
              <w:pStyle w:val="TAC"/>
              <w:widowControl w:val="0"/>
              <w:rPr>
                <w:lang w:eastAsia="zh-CN"/>
              </w:rPr>
            </w:pPr>
            <w:r>
              <w:rPr>
                <w:lang w:eastAsia="zh-CN"/>
              </w:rPr>
              <w:t>CA_n1A-n3A</w:t>
            </w:r>
          </w:p>
          <w:p w14:paraId="1BBDEDE1" w14:textId="77777777" w:rsidR="00C84A42" w:rsidRDefault="00C84A42" w:rsidP="004618D8">
            <w:pPr>
              <w:pStyle w:val="TAC"/>
              <w:widowControl w:val="0"/>
              <w:rPr>
                <w:lang w:eastAsia="zh-CN"/>
              </w:rPr>
            </w:pPr>
            <w:r>
              <w:rPr>
                <w:lang w:eastAsia="zh-CN"/>
              </w:rPr>
              <w:t>CA_n1A-n40A</w:t>
            </w:r>
          </w:p>
          <w:p w14:paraId="605B9958" w14:textId="77777777" w:rsidR="00C84A42" w:rsidRDefault="00C84A42" w:rsidP="004618D8">
            <w:pPr>
              <w:pStyle w:val="TAC"/>
              <w:widowControl w:val="0"/>
              <w:rPr>
                <w:lang w:eastAsia="zh-CN"/>
              </w:rPr>
            </w:pPr>
            <w:r>
              <w:rPr>
                <w:lang w:eastAsia="zh-CN"/>
              </w:rPr>
              <w:t>CA_n1A-n77A</w:t>
            </w:r>
          </w:p>
          <w:p w14:paraId="35169F2F" w14:textId="77777777" w:rsidR="00C84A42" w:rsidRDefault="00C84A42" w:rsidP="004618D8">
            <w:pPr>
              <w:pStyle w:val="TAC"/>
              <w:widowControl w:val="0"/>
              <w:rPr>
                <w:lang w:eastAsia="zh-CN"/>
              </w:rPr>
            </w:pPr>
            <w:r>
              <w:rPr>
                <w:lang w:eastAsia="zh-CN"/>
              </w:rPr>
              <w:t>CA_n3A-n40A</w:t>
            </w:r>
          </w:p>
          <w:p w14:paraId="3FE59C3A" w14:textId="77777777" w:rsidR="00C84A42" w:rsidRDefault="00C84A42" w:rsidP="004618D8">
            <w:pPr>
              <w:pStyle w:val="TAC"/>
              <w:widowControl w:val="0"/>
              <w:rPr>
                <w:lang w:eastAsia="zh-CN"/>
              </w:rPr>
            </w:pPr>
            <w:r>
              <w:rPr>
                <w:lang w:eastAsia="zh-CN"/>
              </w:rPr>
              <w:t>CA_n3A-n77A</w:t>
            </w:r>
          </w:p>
          <w:p w14:paraId="66A721DA" w14:textId="77777777" w:rsidR="00C84A42" w:rsidRPr="001141C9" w:rsidRDefault="00C84A42" w:rsidP="004618D8">
            <w:pPr>
              <w:pStyle w:val="TAC"/>
              <w:keepNext w:val="0"/>
              <w:keepLines w:val="0"/>
              <w:widowControl w:val="0"/>
              <w:rPr>
                <w:lang w:eastAsia="zh-CN"/>
              </w:rPr>
            </w:pPr>
            <w:r>
              <w:rPr>
                <w:lang w:eastAsia="zh-CN"/>
              </w:rPr>
              <w:t>CA_n40A-n77A</w:t>
            </w:r>
          </w:p>
        </w:tc>
        <w:tc>
          <w:tcPr>
            <w:tcW w:w="977" w:type="dxa"/>
            <w:tcBorders>
              <w:top w:val="single" w:sz="4" w:space="0" w:color="auto"/>
              <w:left w:val="single" w:sz="4" w:space="0" w:color="auto"/>
              <w:bottom w:val="single" w:sz="4" w:space="0" w:color="auto"/>
              <w:right w:val="single" w:sz="4" w:space="0" w:color="auto"/>
            </w:tcBorders>
            <w:vAlign w:val="center"/>
          </w:tcPr>
          <w:p w14:paraId="34CA9EA8" w14:textId="77777777" w:rsidR="00C84A42" w:rsidRPr="001141C9" w:rsidRDefault="00C84A42" w:rsidP="004618D8">
            <w:pPr>
              <w:pStyle w:val="TAC"/>
              <w:keepNext w:val="0"/>
              <w:keepLines w:val="0"/>
              <w:widowControl w:val="0"/>
              <w:rPr>
                <w:rFonts w:eastAsia="DengXian"/>
                <w:lang w:eastAsia="zh-CN"/>
              </w:rPr>
            </w:pPr>
            <w:r>
              <w:rPr>
                <w:rFonts w:eastAsia="DengXian"/>
                <w:lang w:eastAsia="zh-CN"/>
              </w:rPr>
              <w:t>n1</w:t>
            </w:r>
          </w:p>
        </w:tc>
        <w:tc>
          <w:tcPr>
            <w:tcW w:w="2807" w:type="dxa"/>
            <w:tcBorders>
              <w:top w:val="single" w:sz="4" w:space="0" w:color="auto"/>
              <w:left w:val="single" w:sz="4" w:space="0" w:color="auto"/>
              <w:bottom w:val="single" w:sz="4" w:space="0" w:color="auto"/>
              <w:right w:val="single" w:sz="4" w:space="0" w:color="auto"/>
            </w:tcBorders>
            <w:vAlign w:val="center"/>
          </w:tcPr>
          <w:p w14:paraId="5C35738A" w14:textId="77777777" w:rsidR="00C84A42" w:rsidRPr="001141C9" w:rsidRDefault="00C84A42" w:rsidP="004618D8">
            <w:pPr>
              <w:pStyle w:val="TAC"/>
              <w:keepNext w:val="0"/>
              <w:keepLines w:val="0"/>
              <w:widowControl w:val="0"/>
              <w:rPr>
                <w:lang w:eastAsia="zh-CN" w:bidi="ar"/>
              </w:rPr>
            </w:pPr>
            <w:r>
              <w:rPr>
                <w:lang w:val="en-US" w:eastAsia="zh-CN" w:bidi="ar"/>
              </w:rPr>
              <w:t>5, 10, 15, 20</w:t>
            </w:r>
          </w:p>
        </w:tc>
        <w:tc>
          <w:tcPr>
            <w:tcW w:w="1840" w:type="dxa"/>
            <w:tcBorders>
              <w:top w:val="single" w:sz="4" w:space="0" w:color="auto"/>
              <w:left w:val="single" w:sz="4" w:space="0" w:color="auto"/>
              <w:bottom w:val="nil"/>
              <w:right w:val="single" w:sz="4" w:space="0" w:color="auto"/>
            </w:tcBorders>
          </w:tcPr>
          <w:p w14:paraId="099E4D2D" w14:textId="77777777" w:rsidR="00C84A42" w:rsidRPr="001141C9" w:rsidRDefault="00C84A42" w:rsidP="004618D8">
            <w:pPr>
              <w:pStyle w:val="TAC"/>
              <w:keepNext w:val="0"/>
              <w:keepLines w:val="0"/>
              <w:widowControl w:val="0"/>
              <w:rPr>
                <w:lang w:eastAsia="zh-CN"/>
              </w:rPr>
            </w:pPr>
            <w:r>
              <w:rPr>
                <w:lang w:val="en-US" w:eastAsia="zh-CN"/>
              </w:rPr>
              <w:t>0</w:t>
            </w:r>
          </w:p>
        </w:tc>
      </w:tr>
      <w:tr w:rsidR="00C84A42" w:rsidRPr="001141C9" w14:paraId="525348AD" w14:textId="77777777" w:rsidTr="00A34801">
        <w:trPr>
          <w:jc w:val="center"/>
        </w:trPr>
        <w:tc>
          <w:tcPr>
            <w:tcW w:w="1957" w:type="dxa"/>
            <w:tcBorders>
              <w:top w:val="nil"/>
              <w:left w:val="single" w:sz="4" w:space="0" w:color="auto"/>
              <w:bottom w:val="nil"/>
              <w:right w:val="single" w:sz="4" w:space="0" w:color="auto"/>
            </w:tcBorders>
          </w:tcPr>
          <w:p w14:paraId="359B7601"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280AC999"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40E4C621" w14:textId="77777777" w:rsidR="00C84A42" w:rsidRPr="001141C9" w:rsidRDefault="00C84A42" w:rsidP="004618D8">
            <w:pPr>
              <w:pStyle w:val="TAC"/>
              <w:keepNext w:val="0"/>
              <w:keepLines w:val="0"/>
              <w:widowControl w:val="0"/>
              <w:rPr>
                <w:rFonts w:eastAsia="DengXian"/>
                <w:lang w:eastAsia="zh-CN"/>
              </w:rPr>
            </w:pPr>
            <w:r>
              <w:rPr>
                <w:rFonts w:eastAsia="DengXian"/>
                <w:lang w:eastAsia="zh-CN"/>
              </w:rPr>
              <w:t>n3</w:t>
            </w:r>
          </w:p>
        </w:tc>
        <w:tc>
          <w:tcPr>
            <w:tcW w:w="2807" w:type="dxa"/>
            <w:tcBorders>
              <w:top w:val="single" w:sz="4" w:space="0" w:color="auto"/>
              <w:left w:val="single" w:sz="4" w:space="0" w:color="auto"/>
              <w:bottom w:val="single" w:sz="4" w:space="0" w:color="auto"/>
              <w:right w:val="single" w:sz="4" w:space="0" w:color="auto"/>
            </w:tcBorders>
          </w:tcPr>
          <w:p w14:paraId="2391A7C6" w14:textId="77777777" w:rsidR="00C84A42" w:rsidRPr="001141C9" w:rsidRDefault="00C84A42" w:rsidP="004618D8">
            <w:pPr>
              <w:pStyle w:val="TAC"/>
              <w:keepNext w:val="0"/>
              <w:keepLines w:val="0"/>
              <w:widowControl w:val="0"/>
              <w:rPr>
                <w:lang w:eastAsia="zh-CN" w:bidi="ar"/>
              </w:rPr>
            </w:pPr>
            <w:r>
              <w:rPr>
                <w:lang w:val="en-US" w:eastAsia="zh-CN" w:bidi="ar"/>
              </w:rPr>
              <w:t>5, 10, 15, 20, 25, 30, 40</w:t>
            </w:r>
          </w:p>
        </w:tc>
        <w:tc>
          <w:tcPr>
            <w:tcW w:w="1840" w:type="dxa"/>
            <w:tcBorders>
              <w:top w:val="nil"/>
              <w:left w:val="single" w:sz="4" w:space="0" w:color="auto"/>
              <w:bottom w:val="nil"/>
              <w:right w:val="single" w:sz="4" w:space="0" w:color="auto"/>
            </w:tcBorders>
          </w:tcPr>
          <w:p w14:paraId="25DE0ADB" w14:textId="77777777" w:rsidR="00C84A42" w:rsidRPr="001141C9" w:rsidRDefault="00C84A42" w:rsidP="004618D8">
            <w:pPr>
              <w:pStyle w:val="TAC"/>
              <w:keepNext w:val="0"/>
              <w:keepLines w:val="0"/>
              <w:widowControl w:val="0"/>
              <w:rPr>
                <w:lang w:eastAsia="zh-CN"/>
              </w:rPr>
            </w:pPr>
          </w:p>
        </w:tc>
      </w:tr>
      <w:tr w:rsidR="00C84A42" w:rsidRPr="001141C9" w14:paraId="18BB2D7A" w14:textId="77777777" w:rsidTr="00A34801">
        <w:trPr>
          <w:jc w:val="center"/>
        </w:trPr>
        <w:tc>
          <w:tcPr>
            <w:tcW w:w="1957" w:type="dxa"/>
            <w:tcBorders>
              <w:top w:val="nil"/>
              <w:left w:val="single" w:sz="4" w:space="0" w:color="auto"/>
              <w:bottom w:val="nil"/>
              <w:right w:val="single" w:sz="4" w:space="0" w:color="auto"/>
            </w:tcBorders>
          </w:tcPr>
          <w:p w14:paraId="6017FBDF"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132690DA"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498FB1D1" w14:textId="77777777" w:rsidR="00C84A42" w:rsidRPr="001141C9" w:rsidRDefault="00C84A42" w:rsidP="004618D8">
            <w:pPr>
              <w:pStyle w:val="TAC"/>
              <w:keepNext w:val="0"/>
              <w:keepLines w:val="0"/>
              <w:widowControl w:val="0"/>
              <w:rPr>
                <w:rFonts w:eastAsia="DengXian"/>
                <w:lang w:eastAsia="zh-CN"/>
              </w:rPr>
            </w:pPr>
            <w:r>
              <w:rPr>
                <w:rFonts w:eastAsia="DengXian"/>
                <w:lang w:eastAsia="zh-CN"/>
              </w:rPr>
              <w:t>n40</w:t>
            </w:r>
          </w:p>
        </w:tc>
        <w:tc>
          <w:tcPr>
            <w:tcW w:w="2807" w:type="dxa"/>
            <w:tcBorders>
              <w:top w:val="single" w:sz="4" w:space="0" w:color="auto"/>
              <w:left w:val="single" w:sz="4" w:space="0" w:color="auto"/>
              <w:bottom w:val="single" w:sz="4" w:space="0" w:color="auto"/>
              <w:right w:val="single" w:sz="4" w:space="0" w:color="auto"/>
            </w:tcBorders>
          </w:tcPr>
          <w:p w14:paraId="28A588BA" w14:textId="77777777" w:rsidR="00C84A42" w:rsidRPr="001141C9" w:rsidRDefault="00C84A42" w:rsidP="004618D8">
            <w:pPr>
              <w:pStyle w:val="TAC"/>
              <w:keepNext w:val="0"/>
              <w:keepLines w:val="0"/>
              <w:widowControl w:val="0"/>
              <w:rPr>
                <w:lang w:eastAsia="zh-CN" w:bidi="ar"/>
              </w:rPr>
            </w:pPr>
            <w:r>
              <w:rPr>
                <w:lang w:val="en-US" w:eastAsia="zh-CN" w:bidi="ar"/>
              </w:rPr>
              <w:t>10, 15, 20, 25, 30, 40, 50, 60, 70, 80, 90, 100</w:t>
            </w:r>
          </w:p>
        </w:tc>
        <w:tc>
          <w:tcPr>
            <w:tcW w:w="1840" w:type="dxa"/>
            <w:tcBorders>
              <w:top w:val="nil"/>
              <w:left w:val="single" w:sz="4" w:space="0" w:color="auto"/>
              <w:bottom w:val="nil"/>
              <w:right w:val="single" w:sz="4" w:space="0" w:color="auto"/>
            </w:tcBorders>
          </w:tcPr>
          <w:p w14:paraId="717B0D53" w14:textId="77777777" w:rsidR="00C84A42" w:rsidRPr="001141C9" w:rsidRDefault="00C84A42" w:rsidP="004618D8">
            <w:pPr>
              <w:pStyle w:val="TAC"/>
              <w:keepNext w:val="0"/>
              <w:keepLines w:val="0"/>
              <w:widowControl w:val="0"/>
              <w:rPr>
                <w:lang w:eastAsia="zh-CN"/>
              </w:rPr>
            </w:pPr>
          </w:p>
        </w:tc>
      </w:tr>
      <w:tr w:rsidR="00C84A42" w:rsidRPr="001141C9" w14:paraId="2A3CD084" w14:textId="77777777" w:rsidTr="00A34801">
        <w:trPr>
          <w:jc w:val="center"/>
        </w:trPr>
        <w:tc>
          <w:tcPr>
            <w:tcW w:w="1957" w:type="dxa"/>
            <w:tcBorders>
              <w:top w:val="nil"/>
              <w:left w:val="single" w:sz="4" w:space="0" w:color="auto"/>
              <w:bottom w:val="single" w:sz="4" w:space="0" w:color="auto"/>
              <w:right w:val="single" w:sz="4" w:space="0" w:color="auto"/>
            </w:tcBorders>
          </w:tcPr>
          <w:p w14:paraId="5FCC72C4"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single" w:sz="4" w:space="0" w:color="auto"/>
              <w:right w:val="single" w:sz="4" w:space="0" w:color="auto"/>
            </w:tcBorders>
          </w:tcPr>
          <w:p w14:paraId="415BB40D"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7617314F" w14:textId="77777777" w:rsidR="00C84A42" w:rsidRPr="001141C9" w:rsidRDefault="00C84A42" w:rsidP="004618D8">
            <w:pPr>
              <w:pStyle w:val="TAC"/>
              <w:keepNext w:val="0"/>
              <w:keepLines w:val="0"/>
              <w:widowControl w:val="0"/>
              <w:rPr>
                <w:rFonts w:eastAsia="DengXian"/>
                <w:lang w:eastAsia="zh-CN"/>
              </w:rPr>
            </w:pPr>
            <w:r>
              <w:rPr>
                <w:rFonts w:eastAsia="DengXian" w:cs="Arial"/>
                <w:szCs w:val="18"/>
              </w:rPr>
              <w:t>n77</w:t>
            </w:r>
          </w:p>
        </w:tc>
        <w:tc>
          <w:tcPr>
            <w:tcW w:w="2807" w:type="dxa"/>
            <w:tcBorders>
              <w:top w:val="single" w:sz="4" w:space="0" w:color="auto"/>
              <w:left w:val="single" w:sz="4" w:space="0" w:color="auto"/>
              <w:bottom w:val="single" w:sz="4" w:space="0" w:color="auto"/>
              <w:right w:val="single" w:sz="4" w:space="0" w:color="auto"/>
            </w:tcBorders>
          </w:tcPr>
          <w:p w14:paraId="72CB94B0" w14:textId="77777777" w:rsidR="00C84A42" w:rsidRPr="001141C9" w:rsidRDefault="00C84A42" w:rsidP="004618D8">
            <w:pPr>
              <w:pStyle w:val="TAC"/>
              <w:keepNext w:val="0"/>
              <w:keepLines w:val="0"/>
              <w:widowControl w:val="0"/>
              <w:rPr>
                <w:lang w:eastAsia="zh-CN" w:bidi="ar"/>
              </w:rPr>
            </w:pPr>
            <w:r>
              <w:rPr>
                <w:rFonts w:eastAsia="DengXian" w:cs="Arial"/>
                <w:szCs w:val="18"/>
                <w:lang w:val="en-US" w:eastAsia="zh-CN"/>
              </w:rPr>
              <w:t>CA_n77(2A)_BCS0</w:t>
            </w:r>
          </w:p>
        </w:tc>
        <w:tc>
          <w:tcPr>
            <w:tcW w:w="1840" w:type="dxa"/>
            <w:tcBorders>
              <w:top w:val="nil"/>
              <w:left w:val="single" w:sz="4" w:space="0" w:color="auto"/>
              <w:bottom w:val="single" w:sz="4" w:space="0" w:color="auto"/>
              <w:right w:val="single" w:sz="4" w:space="0" w:color="auto"/>
            </w:tcBorders>
          </w:tcPr>
          <w:p w14:paraId="071420D9" w14:textId="77777777" w:rsidR="00C84A42" w:rsidRPr="001141C9" w:rsidRDefault="00C84A42" w:rsidP="004618D8">
            <w:pPr>
              <w:pStyle w:val="TAC"/>
              <w:keepNext w:val="0"/>
              <w:keepLines w:val="0"/>
              <w:widowControl w:val="0"/>
              <w:rPr>
                <w:lang w:eastAsia="zh-CN"/>
              </w:rPr>
            </w:pPr>
          </w:p>
        </w:tc>
      </w:tr>
      <w:tr w:rsidR="00C84A42" w:rsidRPr="001141C9" w14:paraId="46C38D5E" w14:textId="77777777" w:rsidTr="00A34801">
        <w:trPr>
          <w:jc w:val="center"/>
        </w:trPr>
        <w:tc>
          <w:tcPr>
            <w:tcW w:w="1957" w:type="dxa"/>
            <w:tcBorders>
              <w:top w:val="single" w:sz="4" w:space="0" w:color="auto"/>
              <w:left w:val="single" w:sz="4" w:space="0" w:color="auto"/>
              <w:bottom w:val="nil"/>
              <w:right w:val="single" w:sz="4" w:space="0" w:color="auto"/>
            </w:tcBorders>
          </w:tcPr>
          <w:p w14:paraId="7A182DD1" w14:textId="77777777" w:rsidR="00C84A42" w:rsidRPr="001141C9" w:rsidRDefault="00C84A42" w:rsidP="004618D8">
            <w:pPr>
              <w:pStyle w:val="TAC"/>
              <w:keepNext w:val="0"/>
              <w:keepLines w:val="0"/>
              <w:widowControl w:val="0"/>
            </w:pPr>
            <w:r w:rsidRPr="001141C9">
              <w:t>CA_n1A-n3A-n40A-n78A</w:t>
            </w:r>
          </w:p>
        </w:tc>
        <w:tc>
          <w:tcPr>
            <w:tcW w:w="2033" w:type="dxa"/>
            <w:tcBorders>
              <w:top w:val="single" w:sz="4" w:space="0" w:color="auto"/>
              <w:left w:val="single" w:sz="4" w:space="0" w:color="auto"/>
              <w:bottom w:val="nil"/>
              <w:right w:val="single" w:sz="4" w:space="0" w:color="auto"/>
            </w:tcBorders>
          </w:tcPr>
          <w:p w14:paraId="0CA2B147" w14:textId="77777777" w:rsidR="00C84A42" w:rsidRPr="001141C9" w:rsidRDefault="00C84A42" w:rsidP="004618D8">
            <w:pPr>
              <w:pStyle w:val="TAC"/>
              <w:keepNext w:val="0"/>
              <w:keepLines w:val="0"/>
              <w:rPr>
                <w:lang w:eastAsia="zh-CN"/>
              </w:rPr>
            </w:pPr>
            <w:r w:rsidRPr="001141C9">
              <w:rPr>
                <w:lang w:eastAsia="zh-CN"/>
              </w:rPr>
              <w:t>CA_n1A-n3A</w:t>
            </w:r>
          </w:p>
          <w:p w14:paraId="58779821" w14:textId="77777777" w:rsidR="00C84A42" w:rsidRPr="001141C9" w:rsidRDefault="00C84A42" w:rsidP="004618D8">
            <w:pPr>
              <w:pStyle w:val="TAC"/>
              <w:keepNext w:val="0"/>
              <w:keepLines w:val="0"/>
              <w:rPr>
                <w:lang w:eastAsia="zh-CN"/>
              </w:rPr>
            </w:pPr>
            <w:r w:rsidRPr="001141C9">
              <w:rPr>
                <w:lang w:eastAsia="zh-CN"/>
              </w:rPr>
              <w:t>CA_n1A-n40A</w:t>
            </w:r>
          </w:p>
          <w:p w14:paraId="7F1411AF" w14:textId="77777777" w:rsidR="00C84A42" w:rsidRPr="001141C9" w:rsidRDefault="00C84A42" w:rsidP="004618D8">
            <w:pPr>
              <w:pStyle w:val="TAC"/>
              <w:keepNext w:val="0"/>
              <w:keepLines w:val="0"/>
              <w:rPr>
                <w:lang w:eastAsia="zh-CN"/>
              </w:rPr>
            </w:pPr>
            <w:r w:rsidRPr="001141C9">
              <w:rPr>
                <w:lang w:eastAsia="zh-CN"/>
              </w:rPr>
              <w:t>CA_n1A-n78A</w:t>
            </w:r>
          </w:p>
          <w:p w14:paraId="3FF775C3" w14:textId="77777777" w:rsidR="00C84A42" w:rsidRPr="001141C9" w:rsidRDefault="00C84A42" w:rsidP="004618D8">
            <w:pPr>
              <w:pStyle w:val="TAC"/>
              <w:keepNext w:val="0"/>
              <w:keepLines w:val="0"/>
              <w:rPr>
                <w:lang w:eastAsia="zh-CN"/>
              </w:rPr>
            </w:pPr>
            <w:r w:rsidRPr="001141C9">
              <w:rPr>
                <w:lang w:eastAsia="zh-CN"/>
              </w:rPr>
              <w:t>CA_n3A-n40A</w:t>
            </w:r>
          </w:p>
          <w:p w14:paraId="136D982D" w14:textId="77777777" w:rsidR="00C84A42" w:rsidRPr="001141C9" w:rsidRDefault="00C84A42" w:rsidP="004618D8">
            <w:pPr>
              <w:pStyle w:val="TAC"/>
              <w:keepNext w:val="0"/>
              <w:keepLines w:val="0"/>
              <w:rPr>
                <w:lang w:eastAsia="zh-CN"/>
              </w:rPr>
            </w:pPr>
            <w:r w:rsidRPr="001141C9">
              <w:rPr>
                <w:lang w:eastAsia="zh-CN"/>
              </w:rPr>
              <w:t>CA_n3A-n78A</w:t>
            </w:r>
          </w:p>
          <w:p w14:paraId="6E73C41F" w14:textId="77777777" w:rsidR="00C84A42" w:rsidRPr="001141C9" w:rsidRDefault="00C84A42" w:rsidP="004618D8">
            <w:pPr>
              <w:pStyle w:val="TAC"/>
              <w:keepNext w:val="0"/>
              <w:keepLines w:val="0"/>
              <w:widowControl w:val="0"/>
              <w:rPr>
                <w:lang w:eastAsia="zh-CN"/>
              </w:rPr>
            </w:pPr>
            <w:r w:rsidRPr="001141C9">
              <w:rPr>
                <w:lang w:eastAsia="zh-CN"/>
              </w:rPr>
              <w:t>CA_n40A-n78A</w:t>
            </w:r>
          </w:p>
        </w:tc>
        <w:tc>
          <w:tcPr>
            <w:tcW w:w="977" w:type="dxa"/>
            <w:tcBorders>
              <w:top w:val="single" w:sz="4" w:space="0" w:color="auto"/>
              <w:left w:val="single" w:sz="4" w:space="0" w:color="auto"/>
              <w:bottom w:val="single" w:sz="4" w:space="0" w:color="auto"/>
              <w:right w:val="single" w:sz="4" w:space="0" w:color="auto"/>
            </w:tcBorders>
          </w:tcPr>
          <w:p w14:paraId="6A37C7EE" w14:textId="77777777" w:rsidR="00C84A42" w:rsidRPr="001141C9" w:rsidRDefault="00C84A42" w:rsidP="004618D8">
            <w:pPr>
              <w:pStyle w:val="TAC"/>
              <w:keepNext w:val="0"/>
              <w:keepLines w:val="0"/>
              <w:widowControl w:val="0"/>
              <w:rPr>
                <w:rFonts w:eastAsia="DengXian"/>
                <w:lang w:eastAsia="zh-CN"/>
              </w:rPr>
            </w:pPr>
            <w:r w:rsidRPr="001141C9">
              <w:rPr>
                <w:lang w:eastAsia="zh-CN"/>
              </w:rPr>
              <w:t>n1</w:t>
            </w:r>
          </w:p>
        </w:tc>
        <w:tc>
          <w:tcPr>
            <w:tcW w:w="2807" w:type="dxa"/>
            <w:tcBorders>
              <w:top w:val="single" w:sz="4" w:space="0" w:color="auto"/>
              <w:left w:val="single" w:sz="4" w:space="0" w:color="auto"/>
              <w:bottom w:val="single" w:sz="4" w:space="0" w:color="auto"/>
              <w:right w:val="single" w:sz="4" w:space="0" w:color="auto"/>
            </w:tcBorders>
          </w:tcPr>
          <w:p w14:paraId="78FDDA3D"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5, 10, 15, 20, 25, 30, 40, 50</w:t>
            </w:r>
          </w:p>
        </w:tc>
        <w:tc>
          <w:tcPr>
            <w:tcW w:w="1840" w:type="dxa"/>
            <w:tcBorders>
              <w:top w:val="single" w:sz="4" w:space="0" w:color="auto"/>
              <w:left w:val="single" w:sz="4" w:space="0" w:color="auto"/>
              <w:bottom w:val="nil"/>
              <w:right w:val="single" w:sz="4" w:space="0" w:color="auto"/>
            </w:tcBorders>
          </w:tcPr>
          <w:p w14:paraId="3DAA3BC3" w14:textId="77777777" w:rsidR="00C84A42" w:rsidRPr="001141C9" w:rsidRDefault="00C84A42" w:rsidP="004618D8">
            <w:pPr>
              <w:pStyle w:val="TAC"/>
              <w:keepNext w:val="0"/>
              <w:keepLines w:val="0"/>
              <w:widowControl w:val="0"/>
              <w:rPr>
                <w:lang w:eastAsia="zh-CN"/>
              </w:rPr>
            </w:pPr>
            <w:r w:rsidRPr="001141C9">
              <w:rPr>
                <w:kern w:val="2"/>
                <w:szCs w:val="22"/>
                <w:lang w:eastAsia="zh-CN"/>
              </w:rPr>
              <w:t>0</w:t>
            </w:r>
          </w:p>
        </w:tc>
      </w:tr>
      <w:tr w:rsidR="00C84A42" w:rsidRPr="001141C9" w14:paraId="76534168" w14:textId="77777777" w:rsidTr="00A34801">
        <w:trPr>
          <w:jc w:val="center"/>
        </w:trPr>
        <w:tc>
          <w:tcPr>
            <w:tcW w:w="1957" w:type="dxa"/>
            <w:tcBorders>
              <w:top w:val="nil"/>
              <w:left w:val="single" w:sz="4" w:space="0" w:color="auto"/>
              <w:bottom w:val="nil"/>
              <w:right w:val="single" w:sz="4" w:space="0" w:color="auto"/>
            </w:tcBorders>
          </w:tcPr>
          <w:p w14:paraId="57132DB5"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15CD5B70"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023993A2" w14:textId="77777777" w:rsidR="00C84A42" w:rsidRPr="001141C9" w:rsidRDefault="00C84A42" w:rsidP="004618D8">
            <w:pPr>
              <w:pStyle w:val="TAC"/>
              <w:keepNext w:val="0"/>
              <w:keepLines w:val="0"/>
              <w:widowControl w:val="0"/>
              <w:rPr>
                <w:rFonts w:eastAsia="DengXian"/>
                <w:lang w:eastAsia="zh-CN"/>
              </w:rPr>
            </w:pPr>
            <w:r w:rsidRPr="001141C9">
              <w:rPr>
                <w:lang w:eastAsia="zh-CN"/>
              </w:rPr>
              <w:t>n3</w:t>
            </w:r>
          </w:p>
        </w:tc>
        <w:tc>
          <w:tcPr>
            <w:tcW w:w="2807" w:type="dxa"/>
            <w:tcBorders>
              <w:top w:val="single" w:sz="4" w:space="0" w:color="auto"/>
              <w:left w:val="single" w:sz="4" w:space="0" w:color="auto"/>
              <w:bottom w:val="single" w:sz="4" w:space="0" w:color="auto"/>
              <w:right w:val="single" w:sz="4" w:space="0" w:color="auto"/>
            </w:tcBorders>
          </w:tcPr>
          <w:p w14:paraId="75E16D50"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5, 10, 15, 20, 25, 30, 40, 50</w:t>
            </w:r>
          </w:p>
        </w:tc>
        <w:tc>
          <w:tcPr>
            <w:tcW w:w="1840" w:type="dxa"/>
            <w:tcBorders>
              <w:top w:val="nil"/>
              <w:left w:val="single" w:sz="4" w:space="0" w:color="auto"/>
              <w:bottom w:val="nil"/>
              <w:right w:val="single" w:sz="4" w:space="0" w:color="auto"/>
            </w:tcBorders>
          </w:tcPr>
          <w:p w14:paraId="642B907F" w14:textId="77777777" w:rsidR="00C84A42" w:rsidRPr="001141C9" w:rsidRDefault="00C84A42" w:rsidP="004618D8">
            <w:pPr>
              <w:pStyle w:val="TAC"/>
              <w:keepNext w:val="0"/>
              <w:keepLines w:val="0"/>
              <w:widowControl w:val="0"/>
              <w:rPr>
                <w:lang w:eastAsia="zh-CN"/>
              </w:rPr>
            </w:pPr>
          </w:p>
        </w:tc>
      </w:tr>
      <w:tr w:rsidR="00C84A42" w:rsidRPr="001141C9" w14:paraId="0F6EF9AF" w14:textId="77777777" w:rsidTr="00A34801">
        <w:trPr>
          <w:jc w:val="center"/>
        </w:trPr>
        <w:tc>
          <w:tcPr>
            <w:tcW w:w="1957" w:type="dxa"/>
            <w:tcBorders>
              <w:top w:val="nil"/>
              <w:left w:val="single" w:sz="4" w:space="0" w:color="auto"/>
              <w:bottom w:val="nil"/>
              <w:right w:val="single" w:sz="4" w:space="0" w:color="auto"/>
            </w:tcBorders>
          </w:tcPr>
          <w:p w14:paraId="73013AD9"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113B91A5"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354F0F54" w14:textId="77777777" w:rsidR="00C84A42" w:rsidRPr="001141C9" w:rsidRDefault="00C84A42" w:rsidP="004618D8">
            <w:pPr>
              <w:pStyle w:val="TAC"/>
              <w:keepNext w:val="0"/>
              <w:keepLines w:val="0"/>
              <w:widowControl w:val="0"/>
              <w:rPr>
                <w:rFonts w:eastAsia="DengXian"/>
                <w:lang w:eastAsia="zh-CN"/>
              </w:rPr>
            </w:pPr>
            <w:r w:rsidRPr="001141C9">
              <w:rPr>
                <w:lang w:eastAsia="zh-CN"/>
              </w:rPr>
              <w:t>n40</w:t>
            </w:r>
          </w:p>
        </w:tc>
        <w:tc>
          <w:tcPr>
            <w:tcW w:w="2807" w:type="dxa"/>
            <w:tcBorders>
              <w:top w:val="single" w:sz="4" w:space="0" w:color="auto"/>
              <w:left w:val="single" w:sz="4" w:space="0" w:color="auto"/>
              <w:bottom w:val="single" w:sz="4" w:space="0" w:color="auto"/>
              <w:right w:val="single" w:sz="4" w:space="0" w:color="auto"/>
            </w:tcBorders>
          </w:tcPr>
          <w:p w14:paraId="350BDFAF"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5, 10, 15, 20, 25, 30, 40, 50, 60, 80, 90, 100</w:t>
            </w:r>
          </w:p>
        </w:tc>
        <w:tc>
          <w:tcPr>
            <w:tcW w:w="1840" w:type="dxa"/>
            <w:tcBorders>
              <w:top w:val="nil"/>
              <w:left w:val="single" w:sz="4" w:space="0" w:color="auto"/>
              <w:bottom w:val="nil"/>
              <w:right w:val="single" w:sz="4" w:space="0" w:color="auto"/>
            </w:tcBorders>
          </w:tcPr>
          <w:p w14:paraId="23911212" w14:textId="77777777" w:rsidR="00C84A42" w:rsidRPr="001141C9" w:rsidRDefault="00C84A42" w:rsidP="004618D8">
            <w:pPr>
              <w:pStyle w:val="TAC"/>
              <w:keepNext w:val="0"/>
              <w:keepLines w:val="0"/>
              <w:widowControl w:val="0"/>
              <w:rPr>
                <w:lang w:eastAsia="zh-CN"/>
              </w:rPr>
            </w:pPr>
          </w:p>
        </w:tc>
      </w:tr>
      <w:tr w:rsidR="00C84A42" w:rsidRPr="001141C9" w14:paraId="38348C90" w14:textId="77777777" w:rsidTr="00A34801">
        <w:trPr>
          <w:jc w:val="center"/>
        </w:trPr>
        <w:tc>
          <w:tcPr>
            <w:tcW w:w="1957" w:type="dxa"/>
            <w:tcBorders>
              <w:top w:val="nil"/>
              <w:left w:val="single" w:sz="4" w:space="0" w:color="auto"/>
              <w:bottom w:val="nil"/>
              <w:right w:val="single" w:sz="4" w:space="0" w:color="auto"/>
            </w:tcBorders>
          </w:tcPr>
          <w:p w14:paraId="2F6D6A71"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13994FEA"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7B9B75D5" w14:textId="77777777" w:rsidR="00C84A42" w:rsidRPr="001141C9" w:rsidRDefault="00C84A42" w:rsidP="004618D8">
            <w:pPr>
              <w:pStyle w:val="TAC"/>
              <w:keepNext w:val="0"/>
              <w:keepLines w:val="0"/>
              <w:widowControl w:val="0"/>
              <w:rPr>
                <w:rFonts w:eastAsia="DengXian"/>
                <w:lang w:eastAsia="zh-CN"/>
              </w:rPr>
            </w:pPr>
            <w:r w:rsidRPr="001141C9">
              <w:rPr>
                <w:lang w:eastAsia="zh-CN"/>
              </w:rPr>
              <w:t>n78</w:t>
            </w:r>
          </w:p>
        </w:tc>
        <w:tc>
          <w:tcPr>
            <w:tcW w:w="2807" w:type="dxa"/>
            <w:tcBorders>
              <w:top w:val="single" w:sz="4" w:space="0" w:color="auto"/>
              <w:left w:val="single" w:sz="4" w:space="0" w:color="auto"/>
              <w:bottom w:val="single" w:sz="4" w:space="0" w:color="auto"/>
              <w:right w:val="single" w:sz="4" w:space="0" w:color="auto"/>
            </w:tcBorders>
          </w:tcPr>
          <w:p w14:paraId="16046491" w14:textId="77777777" w:rsidR="00C84A42" w:rsidRPr="001141C9" w:rsidRDefault="00C84A42" w:rsidP="004618D8">
            <w:pPr>
              <w:pStyle w:val="TAC"/>
              <w:keepNext w:val="0"/>
              <w:keepLines w:val="0"/>
              <w:widowControl w:val="0"/>
              <w:rPr>
                <w:lang w:eastAsia="zh-CN" w:bidi="ar"/>
              </w:rPr>
            </w:pPr>
            <w:r w:rsidRPr="001141C9">
              <w:rPr>
                <w:lang w:eastAsia="zh-CN" w:bidi="ar"/>
              </w:rPr>
              <w:t>10, 15, 20, 25, 30, 40, 50, 60, 70, 80, 90, 100</w:t>
            </w:r>
          </w:p>
        </w:tc>
        <w:tc>
          <w:tcPr>
            <w:tcW w:w="1840" w:type="dxa"/>
            <w:tcBorders>
              <w:top w:val="nil"/>
              <w:left w:val="single" w:sz="4" w:space="0" w:color="auto"/>
              <w:bottom w:val="single" w:sz="4" w:space="0" w:color="auto"/>
              <w:right w:val="single" w:sz="4" w:space="0" w:color="auto"/>
            </w:tcBorders>
          </w:tcPr>
          <w:p w14:paraId="4192CFA4" w14:textId="77777777" w:rsidR="00C84A42" w:rsidRPr="001141C9" w:rsidRDefault="00C84A42" w:rsidP="004618D8">
            <w:pPr>
              <w:pStyle w:val="TAC"/>
              <w:keepNext w:val="0"/>
              <w:keepLines w:val="0"/>
              <w:widowControl w:val="0"/>
              <w:rPr>
                <w:lang w:eastAsia="zh-CN"/>
              </w:rPr>
            </w:pPr>
          </w:p>
        </w:tc>
      </w:tr>
      <w:tr w:rsidR="00C84A42" w:rsidRPr="001141C9" w14:paraId="0CB023A8" w14:textId="77777777" w:rsidTr="00A34801">
        <w:trPr>
          <w:jc w:val="center"/>
        </w:trPr>
        <w:tc>
          <w:tcPr>
            <w:tcW w:w="1957" w:type="dxa"/>
            <w:tcBorders>
              <w:top w:val="nil"/>
              <w:left w:val="single" w:sz="4" w:space="0" w:color="auto"/>
              <w:bottom w:val="nil"/>
              <w:right w:val="single" w:sz="4" w:space="0" w:color="auto"/>
            </w:tcBorders>
          </w:tcPr>
          <w:p w14:paraId="53013CD0"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7186E2DB"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5EB9EFF5" w14:textId="77777777" w:rsidR="00C84A42" w:rsidRPr="001141C9" w:rsidRDefault="00C84A42" w:rsidP="004618D8">
            <w:pPr>
              <w:pStyle w:val="TAC"/>
              <w:keepNext w:val="0"/>
              <w:keepLines w:val="0"/>
              <w:widowControl w:val="0"/>
              <w:rPr>
                <w:lang w:eastAsia="zh-CN"/>
              </w:rPr>
            </w:pPr>
            <w:r w:rsidRPr="001141C9">
              <w:rPr>
                <w:rFonts w:eastAsia="DengXian"/>
              </w:rPr>
              <w:t>n1</w:t>
            </w:r>
          </w:p>
        </w:tc>
        <w:tc>
          <w:tcPr>
            <w:tcW w:w="2807" w:type="dxa"/>
            <w:tcBorders>
              <w:top w:val="single" w:sz="4" w:space="0" w:color="auto"/>
              <w:left w:val="single" w:sz="4" w:space="0" w:color="auto"/>
              <w:bottom w:val="single" w:sz="4" w:space="0" w:color="auto"/>
              <w:right w:val="single" w:sz="4" w:space="0" w:color="auto"/>
            </w:tcBorders>
            <w:vAlign w:val="center"/>
          </w:tcPr>
          <w:p w14:paraId="1E376259" w14:textId="77777777" w:rsidR="00C84A42" w:rsidRPr="001141C9" w:rsidRDefault="00C84A42" w:rsidP="004618D8">
            <w:pPr>
              <w:pStyle w:val="TAC"/>
              <w:keepNext w:val="0"/>
              <w:keepLines w:val="0"/>
              <w:widowControl w:val="0"/>
              <w:rPr>
                <w:lang w:eastAsia="zh-CN" w:bidi="ar"/>
              </w:rPr>
            </w:pPr>
            <w:r w:rsidRPr="001141C9">
              <w:rPr>
                <w:rFonts w:cs="Arial"/>
                <w:color w:val="000000"/>
              </w:rPr>
              <w:t>n1 channel bandwidths in Table 5.3.5-1</w:t>
            </w:r>
          </w:p>
        </w:tc>
        <w:tc>
          <w:tcPr>
            <w:tcW w:w="1840" w:type="dxa"/>
            <w:tcBorders>
              <w:top w:val="single" w:sz="4" w:space="0" w:color="auto"/>
              <w:left w:val="single" w:sz="4" w:space="0" w:color="auto"/>
              <w:bottom w:val="nil"/>
              <w:right w:val="single" w:sz="4" w:space="0" w:color="auto"/>
            </w:tcBorders>
            <w:vAlign w:val="center"/>
          </w:tcPr>
          <w:p w14:paraId="4DC4A9BA" w14:textId="77777777" w:rsidR="00C84A42" w:rsidRPr="001141C9" w:rsidRDefault="00C84A42" w:rsidP="004618D8">
            <w:pPr>
              <w:pStyle w:val="TAC"/>
              <w:keepNext w:val="0"/>
              <w:keepLines w:val="0"/>
              <w:widowControl w:val="0"/>
              <w:rPr>
                <w:lang w:eastAsia="zh-CN"/>
              </w:rPr>
            </w:pPr>
            <w:r w:rsidRPr="001141C9">
              <w:rPr>
                <w:lang w:eastAsia="zh-CN"/>
              </w:rPr>
              <w:t>4 and 5</w:t>
            </w:r>
          </w:p>
        </w:tc>
      </w:tr>
      <w:tr w:rsidR="00C84A42" w:rsidRPr="001141C9" w14:paraId="21F4DB51" w14:textId="77777777" w:rsidTr="00A34801">
        <w:trPr>
          <w:jc w:val="center"/>
        </w:trPr>
        <w:tc>
          <w:tcPr>
            <w:tcW w:w="1957" w:type="dxa"/>
            <w:tcBorders>
              <w:top w:val="nil"/>
              <w:left w:val="single" w:sz="4" w:space="0" w:color="auto"/>
              <w:bottom w:val="nil"/>
              <w:right w:val="single" w:sz="4" w:space="0" w:color="auto"/>
            </w:tcBorders>
          </w:tcPr>
          <w:p w14:paraId="5C54AAC3"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3727E6AA"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10C8C9D9" w14:textId="77777777" w:rsidR="00C84A42" w:rsidRPr="001141C9" w:rsidRDefault="00C84A42" w:rsidP="004618D8">
            <w:pPr>
              <w:pStyle w:val="TAC"/>
              <w:keepNext w:val="0"/>
              <w:keepLines w:val="0"/>
              <w:widowControl w:val="0"/>
              <w:rPr>
                <w:lang w:eastAsia="zh-CN"/>
              </w:rPr>
            </w:pPr>
            <w:r w:rsidRPr="001141C9">
              <w:rPr>
                <w:rFonts w:eastAsia="DengXian"/>
              </w:rPr>
              <w:t>n3</w:t>
            </w:r>
          </w:p>
        </w:tc>
        <w:tc>
          <w:tcPr>
            <w:tcW w:w="2807" w:type="dxa"/>
            <w:tcBorders>
              <w:top w:val="single" w:sz="4" w:space="0" w:color="auto"/>
              <w:left w:val="single" w:sz="4" w:space="0" w:color="auto"/>
              <w:bottom w:val="single" w:sz="4" w:space="0" w:color="auto"/>
              <w:right w:val="single" w:sz="4" w:space="0" w:color="auto"/>
            </w:tcBorders>
            <w:vAlign w:val="center"/>
          </w:tcPr>
          <w:p w14:paraId="01F44541" w14:textId="77777777" w:rsidR="00C84A42" w:rsidRPr="001141C9" w:rsidRDefault="00C84A42" w:rsidP="004618D8">
            <w:pPr>
              <w:pStyle w:val="TAC"/>
              <w:keepNext w:val="0"/>
              <w:keepLines w:val="0"/>
              <w:widowControl w:val="0"/>
              <w:rPr>
                <w:lang w:eastAsia="zh-CN" w:bidi="ar"/>
              </w:rPr>
            </w:pPr>
            <w:r w:rsidRPr="001141C9">
              <w:rPr>
                <w:rFonts w:cs="Arial"/>
                <w:color w:val="000000"/>
              </w:rPr>
              <w:t>n3 channel bandwidths in Table 5.3.5-1</w:t>
            </w:r>
          </w:p>
        </w:tc>
        <w:tc>
          <w:tcPr>
            <w:tcW w:w="1840" w:type="dxa"/>
            <w:tcBorders>
              <w:top w:val="nil"/>
              <w:left w:val="single" w:sz="4" w:space="0" w:color="auto"/>
              <w:bottom w:val="nil"/>
              <w:right w:val="single" w:sz="4" w:space="0" w:color="auto"/>
            </w:tcBorders>
            <w:vAlign w:val="center"/>
          </w:tcPr>
          <w:p w14:paraId="131183AA" w14:textId="77777777" w:rsidR="00C84A42" w:rsidRPr="001141C9" w:rsidRDefault="00C84A42" w:rsidP="004618D8">
            <w:pPr>
              <w:pStyle w:val="TAC"/>
              <w:keepNext w:val="0"/>
              <w:keepLines w:val="0"/>
              <w:widowControl w:val="0"/>
              <w:rPr>
                <w:lang w:eastAsia="zh-CN"/>
              </w:rPr>
            </w:pPr>
          </w:p>
        </w:tc>
      </w:tr>
      <w:tr w:rsidR="00C84A42" w:rsidRPr="001141C9" w14:paraId="7539A7B7" w14:textId="77777777" w:rsidTr="00A34801">
        <w:trPr>
          <w:jc w:val="center"/>
        </w:trPr>
        <w:tc>
          <w:tcPr>
            <w:tcW w:w="1957" w:type="dxa"/>
            <w:tcBorders>
              <w:top w:val="nil"/>
              <w:left w:val="single" w:sz="4" w:space="0" w:color="auto"/>
              <w:bottom w:val="nil"/>
              <w:right w:val="single" w:sz="4" w:space="0" w:color="auto"/>
            </w:tcBorders>
          </w:tcPr>
          <w:p w14:paraId="498E72A4"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78D0CA9A"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7CF96BA7" w14:textId="77777777" w:rsidR="00C84A42" w:rsidRPr="001141C9" w:rsidRDefault="00C84A42" w:rsidP="004618D8">
            <w:pPr>
              <w:pStyle w:val="TAC"/>
              <w:keepNext w:val="0"/>
              <w:keepLines w:val="0"/>
              <w:widowControl w:val="0"/>
              <w:rPr>
                <w:lang w:eastAsia="zh-CN"/>
              </w:rPr>
            </w:pPr>
            <w:r w:rsidRPr="001141C9">
              <w:rPr>
                <w:rFonts w:eastAsia="DengXian"/>
              </w:rPr>
              <w:t>n</w:t>
            </w:r>
            <w:r>
              <w:rPr>
                <w:rFonts w:eastAsia="DengXian"/>
              </w:rPr>
              <w:t>4</w:t>
            </w:r>
            <w:r w:rsidRPr="001141C9">
              <w:rPr>
                <w:rFonts w:eastAsia="DengXian"/>
              </w:rPr>
              <w:t>0</w:t>
            </w:r>
          </w:p>
        </w:tc>
        <w:tc>
          <w:tcPr>
            <w:tcW w:w="2807" w:type="dxa"/>
            <w:tcBorders>
              <w:top w:val="single" w:sz="4" w:space="0" w:color="auto"/>
              <w:left w:val="single" w:sz="4" w:space="0" w:color="auto"/>
              <w:bottom w:val="single" w:sz="4" w:space="0" w:color="auto"/>
              <w:right w:val="single" w:sz="4" w:space="0" w:color="auto"/>
            </w:tcBorders>
            <w:vAlign w:val="center"/>
          </w:tcPr>
          <w:p w14:paraId="07A3F3A9" w14:textId="77777777" w:rsidR="00C84A42" w:rsidRPr="001141C9" w:rsidRDefault="00C84A42" w:rsidP="004618D8">
            <w:pPr>
              <w:pStyle w:val="TAC"/>
              <w:keepNext w:val="0"/>
              <w:keepLines w:val="0"/>
              <w:widowControl w:val="0"/>
              <w:rPr>
                <w:lang w:eastAsia="zh-CN" w:bidi="ar"/>
              </w:rPr>
            </w:pPr>
            <w:r w:rsidRPr="001141C9">
              <w:rPr>
                <w:rFonts w:cs="Arial"/>
                <w:color w:val="000000"/>
              </w:rPr>
              <w:t>n</w:t>
            </w:r>
            <w:r>
              <w:rPr>
                <w:rFonts w:cs="Arial"/>
                <w:color w:val="000000"/>
              </w:rPr>
              <w:t>4</w:t>
            </w:r>
            <w:r w:rsidRPr="001141C9">
              <w:rPr>
                <w:rFonts w:cs="Arial"/>
                <w:color w:val="000000"/>
              </w:rPr>
              <w:t>0 channel bandwidths in Table 5.3.5-1</w:t>
            </w:r>
          </w:p>
        </w:tc>
        <w:tc>
          <w:tcPr>
            <w:tcW w:w="1840" w:type="dxa"/>
            <w:tcBorders>
              <w:top w:val="nil"/>
              <w:left w:val="single" w:sz="4" w:space="0" w:color="auto"/>
              <w:bottom w:val="nil"/>
              <w:right w:val="single" w:sz="4" w:space="0" w:color="auto"/>
            </w:tcBorders>
            <w:vAlign w:val="center"/>
          </w:tcPr>
          <w:p w14:paraId="37C755F7" w14:textId="77777777" w:rsidR="00C84A42" w:rsidRPr="001141C9" w:rsidRDefault="00C84A42" w:rsidP="004618D8">
            <w:pPr>
              <w:pStyle w:val="TAC"/>
              <w:keepNext w:val="0"/>
              <w:keepLines w:val="0"/>
              <w:widowControl w:val="0"/>
              <w:rPr>
                <w:lang w:eastAsia="zh-CN"/>
              </w:rPr>
            </w:pPr>
          </w:p>
        </w:tc>
      </w:tr>
      <w:tr w:rsidR="00C84A42" w:rsidRPr="001141C9" w14:paraId="460F2CC3" w14:textId="77777777" w:rsidTr="00A34801">
        <w:trPr>
          <w:jc w:val="center"/>
        </w:trPr>
        <w:tc>
          <w:tcPr>
            <w:tcW w:w="1957" w:type="dxa"/>
            <w:tcBorders>
              <w:top w:val="nil"/>
              <w:left w:val="single" w:sz="4" w:space="0" w:color="auto"/>
              <w:bottom w:val="single" w:sz="4" w:space="0" w:color="auto"/>
              <w:right w:val="single" w:sz="4" w:space="0" w:color="auto"/>
            </w:tcBorders>
          </w:tcPr>
          <w:p w14:paraId="3FE40028"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single" w:sz="4" w:space="0" w:color="auto"/>
              <w:right w:val="single" w:sz="4" w:space="0" w:color="auto"/>
            </w:tcBorders>
          </w:tcPr>
          <w:p w14:paraId="28E6CEEE"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399D567B" w14:textId="77777777" w:rsidR="00C84A42" w:rsidRPr="001141C9" w:rsidRDefault="00C84A42" w:rsidP="004618D8">
            <w:pPr>
              <w:pStyle w:val="TAC"/>
              <w:keepNext w:val="0"/>
              <w:keepLines w:val="0"/>
              <w:widowControl w:val="0"/>
              <w:rPr>
                <w:lang w:eastAsia="zh-CN"/>
              </w:rPr>
            </w:pPr>
            <w:r w:rsidRPr="001141C9">
              <w:rPr>
                <w:rFonts w:eastAsia="DengXian"/>
              </w:rPr>
              <w:t>n7</w:t>
            </w:r>
            <w:r>
              <w:rPr>
                <w:rFonts w:eastAsia="DengXian"/>
              </w:rPr>
              <w:t>8</w:t>
            </w:r>
          </w:p>
        </w:tc>
        <w:tc>
          <w:tcPr>
            <w:tcW w:w="2807" w:type="dxa"/>
            <w:tcBorders>
              <w:top w:val="single" w:sz="4" w:space="0" w:color="auto"/>
              <w:left w:val="single" w:sz="4" w:space="0" w:color="auto"/>
              <w:bottom w:val="single" w:sz="4" w:space="0" w:color="auto"/>
              <w:right w:val="single" w:sz="4" w:space="0" w:color="auto"/>
            </w:tcBorders>
            <w:vAlign w:val="center"/>
          </w:tcPr>
          <w:p w14:paraId="640B743D" w14:textId="77777777" w:rsidR="00C84A42" w:rsidRPr="001141C9" w:rsidRDefault="00C84A42" w:rsidP="004618D8">
            <w:pPr>
              <w:pStyle w:val="TAC"/>
              <w:keepNext w:val="0"/>
              <w:keepLines w:val="0"/>
              <w:widowControl w:val="0"/>
              <w:rPr>
                <w:lang w:eastAsia="zh-CN" w:bidi="ar"/>
              </w:rPr>
            </w:pPr>
            <w:r w:rsidRPr="001141C9">
              <w:rPr>
                <w:rFonts w:cs="Arial"/>
                <w:color w:val="000000"/>
              </w:rPr>
              <w:t>n7</w:t>
            </w:r>
            <w:r>
              <w:rPr>
                <w:rFonts w:cs="Arial"/>
                <w:color w:val="000000"/>
              </w:rPr>
              <w:t>8</w:t>
            </w:r>
            <w:r w:rsidRPr="001141C9">
              <w:rPr>
                <w:rFonts w:cs="Arial"/>
                <w:color w:val="000000"/>
              </w:rPr>
              <w:t xml:space="preserve"> channel bandwidths in Table 5.3.5-1</w:t>
            </w:r>
          </w:p>
        </w:tc>
        <w:tc>
          <w:tcPr>
            <w:tcW w:w="1840" w:type="dxa"/>
            <w:tcBorders>
              <w:top w:val="nil"/>
              <w:left w:val="single" w:sz="4" w:space="0" w:color="auto"/>
              <w:bottom w:val="single" w:sz="4" w:space="0" w:color="auto"/>
              <w:right w:val="single" w:sz="4" w:space="0" w:color="auto"/>
            </w:tcBorders>
            <w:vAlign w:val="center"/>
          </w:tcPr>
          <w:p w14:paraId="267733E9" w14:textId="77777777" w:rsidR="00C84A42" w:rsidRPr="001141C9" w:rsidRDefault="00C84A42" w:rsidP="004618D8">
            <w:pPr>
              <w:pStyle w:val="TAC"/>
              <w:keepNext w:val="0"/>
              <w:keepLines w:val="0"/>
              <w:widowControl w:val="0"/>
              <w:rPr>
                <w:lang w:eastAsia="zh-CN"/>
              </w:rPr>
            </w:pPr>
          </w:p>
        </w:tc>
      </w:tr>
      <w:tr w:rsidR="00C84A42" w:rsidRPr="001141C9" w14:paraId="76F07431" w14:textId="77777777" w:rsidTr="00A34801">
        <w:trPr>
          <w:jc w:val="center"/>
        </w:trPr>
        <w:tc>
          <w:tcPr>
            <w:tcW w:w="1957" w:type="dxa"/>
            <w:tcBorders>
              <w:top w:val="single" w:sz="4" w:space="0" w:color="auto"/>
              <w:left w:val="single" w:sz="4" w:space="0" w:color="auto"/>
              <w:bottom w:val="nil"/>
              <w:right w:val="single" w:sz="4" w:space="0" w:color="auto"/>
            </w:tcBorders>
          </w:tcPr>
          <w:p w14:paraId="4F351ABE" w14:textId="77777777" w:rsidR="00C84A42" w:rsidRPr="001141C9" w:rsidRDefault="00C84A42" w:rsidP="004618D8">
            <w:pPr>
              <w:pStyle w:val="TAC"/>
              <w:keepNext w:val="0"/>
              <w:keepLines w:val="0"/>
              <w:widowControl w:val="0"/>
            </w:pPr>
            <w:r w:rsidRPr="001141C9">
              <w:t>CA_n1A-n3A-n40A-n7</w:t>
            </w:r>
            <w:r>
              <w:t>9</w:t>
            </w:r>
            <w:r w:rsidRPr="001141C9">
              <w:t>A</w:t>
            </w:r>
          </w:p>
        </w:tc>
        <w:tc>
          <w:tcPr>
            <w:tcW w:w="2033" w:type="dxa"/>
            <w:tcBorders>
              <w:top w:val="single" w:sz="4" w:space="0" w:color="auto"/>
              <w:left w:val="single" w:sz="4" w:space="0" w:color="auto"/>
              <w:bottom w:val="nil"/>
              <w:right w:val="single" w:sz="4" w:space="0" w:color="auto"/>
            </w:tcBorders>
          </w:tcPr>
          <w:p w14:paraId="434FC610" w14:textId="77777777" w:rsidR="00C84A42" w:rsidRDefault="00C84A42" w:rsidP="004618D8">
            <w:pPr>
              <w:pStyle w:val="TAC"/>
              <w:widowControl w:val="0"/>
              <w:rPr>
                <w:lang w:eastAsia="zh-CN"/>
              </w:rPr>
            </w:pPr>
            <w:r>
              <w:rPr>
                <w:lang w:eastAsia="zh-CN"/>
              </w:rPr>
              <w:t>CA_n1A-n3A</w:t>
            </w:r>
          </w:p>
          <w:p w14:paraId="666E21E3" w14:textId="77777777" w:rsidR="00C84A42" w:rsidRDefault="00C84A42" w:rsidP="004618D8">
            <w:pPr>
              <w:pStyle w:val="TAC"/>
              <w:widowControl w:val="0"/>
              <w:rPr>
                <w:lang w:eastAsia="zh-CN"/>
              </w:rPr>
            </w:pPr>
            <w:r>
              <w:rPr>
                <w:lang w:eastAsia="zh-CN"/>
              </w:rPr>
              <w:t>CA_n1A-n79A</w:t>
            </w:r>
          </w:p>
          <w:p w14:paraId="2A16E5A5" w14:textId="77777777" w:rsidR="00C84A42" w:rsidRDefault="00C84A42" w:rsidP="004618D8">
            <w:pPr>
              <w:pStyle w:val="TAC"/>
              <w:widowControl w:val="0"/>
              <w:rPr>
                <w:lang w:eastAsia="zh-CN"/>
              </w:rPr>
            </w:pPr>
            <w:r>
              <w:rPr>
                <w:lang w:eastAsia="zh-CN"/>
              </w:rPr>
              <w:t>CA_n1A-n40A</w:t>
            </w:r>
          </w:p>
          <w:p w14:paraId="4B74BF29" w14:textId="77777777" w:rsidR="00C84A42" w:rsidRDefault="00C84A42" w:rsidP="004618D8">
            <w:pPr>
              <w:pStyle w:val="TAC"/>
              <w:widowControl w:val="0"/>
              <w:rPr>
                <w:lang w:eastAsia="zh-CN"/>
              </w:rPr>
            </w:pPr>
            <w:r>
              <w:rPr>
                <w:lang w:eastAsia="zh-CN"/>
              </w:rPr>
              <w:t>CA_n3A-n79A</w:t>
            </w:r>
          </w:p>
          <w:p w14:paraId="58D66807" w14:textId="77777777" w:rsidR="00C84A42" w:rsidRDefault="00C84A42" w:rsidP="004618D8">
            <w:pPr>
              <w:pStyle w:val="TAC"/>
              <w:widowControl w:val="0"/>
              <w:rPr>
                <w:lang w:eastAsia="zh-CN"/>
              </w:rPr>
            </w:pPr>
            <w:r>
              <w:rPr>
                <w:lang w:eastAsia="zh-CN"/>
              </w:rPr>
              <w:t>CA_n3A-n40A</w:t>
            </w:r>
          </w:p>
          <w:p w14:paraId="3461B01B" w14:textId="77777777" w:rsidR="00C84A42" w:rsidRPr="001141C9" w:rsidRDefault="00C84A42" w:rsidP="004618D8">
            <w:pPr>
              <w:pStyle w:val="TAC"/>
              <w:keepNext w:val="0"/>
              <w:keepLines w:val="0"/>
              <w:widowControl w:val="0"/>
              <w:rPr>
                <w:lang w:eastAsia="zh-CN"/>
              </w:rPr>
            </w:pPr>
            <w:r>
              <w:rPr>
                <w:lang w:eastAsia="zh-CN"/>
              </w:rPr>
              <w:t>CA_n40A-n79A</w:t>
            </w:r>
          </w:p>
        </w:tc>
        <w:tc>
          <w:tcPr>
            <w:tcW w:w="977" w:type="dxa"/>
            <w:tcBorders>
              <w:top w:val="single" w:sz="4" w:space="0" w:color="auto"/>
              <w:left w:val="single" w:sz="4" w:space="0" w:color="auto"/>
              <w:bottom w:val="single" w:sz="4" w:space="0" w:color="auto"/>
              <w:right w:val="single" w:sz="4" w:space="0" w:color="auto"/>
            </w:tcBorders>
          </w:tcPr>
          <w:p w14:paraId="22ADD44D" w14:textId="77777777" w:rsidR="00C84A42" w:rsidRPr="001141C9" w:rsidRDefault="00C84A42" w:rsidP="004618D8">
            <w:pPr>
              <w:pStyle w:val="TAC"/>
              <w:keepNext w:val="0"/>
              <w:keepLines w:val="0"/>
              <w:widowControl w:val="0"/>
              <w:rPr>
                <w:lang w:eastAsia="zh-CN"/>
              </w:rPr>
            </w:pPr>
            <w:r w:rsidRPr="001141C9">
              <w:rPr>
                <w:rFonts w:eastAsia="DengXian"/>
              </w:rPr>
              <w:t>n1</w:t>
            </w:r>
          </w:p>
        </w:tc>
        <w:tc>
          <w:tcPr>
            <w:tcW w:w="2807" w:type="dxa"/>
            <w:tcBorders>
              <w:top w:val="single" w:sz="4" w:space="0" w:color="auto"/>
              <w:left w:val="single" w:sz="4" w:space="0" w:color="auto"/>
              <w:bottom w:val="single" w:sz="4" w:space="0" w:color="auto"/>
              <w:right w:val="single" w:sz="4" w:space="0" w:color="auto"/>
            </w:tcBorders>
            <w:vAlign w:val="center"/>
          </w:tcPr>
          <w:p w14:paraId="01B6554F" w14:textId="77777777" w:rsidR="00C84A42" w:rsidRPr="001141C9" w:rsidRDefault="00C84A42" w:rsidP="004618D8">
            <w:pPr>
              <w:pStyle w:val="TAC"/>
              <w:keepNext w:val="0"/>
              <w:keepLines w:val="0"/>
              <w:widowControl w:val="0"/>
              <w:rPr>
                <w:lang w:eastAsia="zh-CN" w:bidi="ar"/>
              </w:rPr>
            </w:pPr>
            <w:r w:rsidRPr="001141C9">
              <w:rPr>
                <w:rFonts w:cs="Arial"/>
                <w:color w:val="000000"/>
              </w:rPr>
              <w:t>n1 channel bandwidths in Table 5.3.5-1</w:t>
            </w:r>
          </w:p>
        </w:tc>
        <w:tc>
          <w:tcPr>
            <w:tcW w:w="1840" w:type="dxa"/>
            <w:tcBorders>
              <w:top w:val="single" w:sz="4" w:space="0" w:color="auto"/>
              <w:left w:val="single" w:sz="4" w:space="0" w:color="auto"/>
              <w:bottom w:val="nil"/>
              <w:right w:val="single" w:sz="4" w:space="0" w:color="auto"/>
            </w:tcBorders>
            <w:vAlign w:val="center"/>
          </w:tcPr>
          <w:p w14:paraId="4AF3682D" w14:textId="77777777" w:rsidR="00C84A42" w:rsidRPr="001141C9" w:rsidRDefault="00C84A42" w:rsidP="004618D8">
            <w:pPr>
              <w:pStyle w:val="TAC"/>
              <w:keepNext w:val="0"/>
              <w:keepLines w:val="0"/>
              <w:widowControl w:val="0"/>
              <w:rPr>
                <w:lang w:eastAsia="zh-CN"/>
              </w:rPr>
            </w:pPr>
            <w:r w:rsidRPr="001141C9">
              <w:rPr>
                <w:lang w:eastAsia="zh-CN"/>
              </w:rPr>
              <w:t>4 and 5</w:t>
            </w:r>
          </w:p>
        </w:tc>
      </w:tr>
      <w:tr w:rsidR="00C84A42" w:rsidRPr="001141C9" w14:paraId="69BF5BCB" w14:textId="77777777" w:rsidTr="00A34801">
        <w:trPr>
          <w:jc w:val="center"/>
        </w:trPr>
        <w:tc>
          <w:tcPr>
            <w:tcW w:w="1957" w:type="dxa"/>
            <w:tcBorders>
              <w:top w:val="nil"/>
              <w:left w:val="single" w:sz="4" w:space="0" w:color="auto"/>
              <w:bottom w:val="nil"/>
              <w:right w:val="single" w:sz="4" w:space="0" w:color="auto"/>
            </w:tcBorders>
          </w:tcPr>
          <w:p w14:paraId="01A67796"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6A466BAA"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2A9D3F1D" w14:textId="77777777" w:rsidR="00C84A42" w:rsidRPr="001141C9" w:rsidRDefault="00C84A42" w:rsidP="004618D8">
            <w:pPr>
              <w:pStyle w:val="TAC"/>
              <w:keepNext w:val="0"/>
              <w:keepLines w:val="0"/>
              <w:widowControl w:val="0"/>
              <w:rPr>
                <w:lang w:eastAsia="zh-CN"/>
              </w:rPr>
            </w:pPr>
            <w:r w:rsidRPr="001141C9">
              <w:rPr>
                <w:rFonts w:eastAsia="DengXian"/>
              </w:rPr>
              <w:t>n3</w:t>
            </w:r>
          </w:p>
        </w:tc>
        <w:tc>
          <w:tcPr>
            <w:tcW w:w="2807" w:type="dxa"/>
            <w:tcBorders>
              <w:top w:val="single" w:sz="4" w:space="0" w:color="auto"/>
              <w:left w:val="single" w:sz="4" w:space="0" w:color="auto"/>
              <w:bottom w:val="single" w:sz="4" w:space="0" w:color="auto"/>
              <w:right w:val="single" w:sz="4" w:space="0" w:color="auto"/>
            </w:tcBorders>
            <w:vAlign w:val="center"/>
          </w:tcPr>
          <w:p w14:paraId="6D8AFF1E" w14:textId="77777777" w:rsidR="00C84A42" w:rsidRPr="001141C9" w:rsidRDefault="00C84A42" w:rsidP="004618D8">
            <w:pPr>
              <w:pStyle w:val="TAC"/>
              <w:keepNext w:val="0"/>
              <w:keepLines w:val="0"/>
              <w:widowControl w:val="0"/>
              <w:rPr>
                <w:lang w:eastAsia="zh-CN" w:bidi="ar"/>
              </w:rPr>
            </w:pPr>
            <w:r w:rsidRPr="001141C9">
              <w:rPr>
                <w:rFonts w:cs="Arial"/>
                <w:color w:val="000000"/>
              </w:rPr>
              <w:t>n3 channel bandwidths in Table 5.3.5-1</w:t>
            </w:r>
          </w:p>
        </w:tc>
        <w:tc>
          <w:tcPr>
            <w:tcW w:w="1840" w:type="dxa"/>
            <w:tcBorders>
              <w:top w:val="nil"/>
              <w:left w:val="single" w:sz="4" w:space="0" w:color="auto"/>
              <w:bottom w:val="nil"/>
              <w:right w:val="single" w:sz="4" w:space="0" w:color="auto"/>
            </w:tcBorders>
            <w:vAlign w:val="center"/>
          </w:tcPr>
          <w:p w14:paraId="086A1BF6" w14:textId="77777777" w:rsidR="00C84A42" w:rsidRPr="001141C9" w:rsidRDefault="00C84A42" w:rsidP="004618D8">
            <w:pPr>
              <w:pStyle w:val="TAC"/>
              <w:keepNext w:val="0"/>
              <w:keepLines w:val="0"/>
              <w:widowControl w:val="0"/>
              <w:rPr>
                <w:lang w:eastAsia="zh-CN"/>
              </w:rPr>
            </w:pPr>
          </w:p>
        </w:tc>
      </w:tr>
      <w:tr w:rsidR="00C84A42" w:rsidRPr="001141C9" w14:paraId="7586AC33" w14:textId="77777777" w:rsidTr="00A34801">
        <w:trPr>
          <w:jc w:val="center"/>
        </w:trPr>
        <w:tc>
          <w:tcPr>
            <w:tcW w:w="1957" w:type="dxa"/>
            <w:tcBorders>
              <w:top w:val="nil"/>
              <w:left w:val="single" w:sz="4" w:space="0" w:color="auto"/>
              <w:bottom w:val="nil"/>
              <w:right w:val="single" w:sz="4" w:space="0" w:color="auto"/>
            </w:tcBorders>
          </w:tcPr>
          <w:p w14:paraId="6D317A1F"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1E26EF60"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56B9EFF2" w14:textId="77777777" w:rsidR="00C84A42" w:rsidRPr="001141C9" w:rsidRDefault="00C84A42" w:rsidP="004618D8">
            <w:pPr>
              <w:pStyle w:val="TAC"/>
              <w:keepNext w:val="0"/>
              <w:keepLines w:val="0"/>
              <w:widowControl w:val="0"/>
              <w:rPr>
                <w:lang w:eastAsia="zh-CN"/>
              </w:rPr>
            </w:pPr>
            <w:r w:rsidRPr="001141C9">
              <w:rPr>
                <w:rFonts w:eastAsia="DengXian"/>
              </w:rPr>
              <w:t>n</w:t>
            </w:r>
            <w:r>
              <w:rPr>
                <w:rFonts w:eastAsia="DengXian"/>
              </w:rPr>
              <w:t>4</w:t>
            </w:r>
            <w:r w:rsidRPr="001141C9">
              <w:rPr>
                <w:rFonts w:eastAsia="DengXian"/>
              </w:rPr>
              <w:t>0</w:t>
            </w:r>
          </w:p>
        </w:tc>
        <w:tc>
          <w:tcPr>
            <w:tcW w:w="2807" w:type="dxa"/>
            <w:tcBorders>
              <w:top w:val="single" w:sz="4" w:space="0" w:color="auto"/>
              <w:left w:val="single" w:sz="4" w:space="0" w:color="auto"/>
              <w:bottom w:val="single" w:sz="4" w:space="0" w:color="auto"/>
              <w:right w:val="single" w:sz="4" w:space="0" w:color="auto"/>
            </w:tcBorders>
            <w:vAlign w:val="center"/>
          </w:tcPr>
          <w:p w14:paraId="3636E7FD" w14:textId="77777777" w:rsidR="00C84A42" w:rsidRPr="001141C9" w:rsidRDefault="00C84A42" w:rsidP="004618D8">
            <w:pPr>
              <w:pStyle w:val="TAC"/>
              <w:keepNext w:val="0"/>
              <w:keepLines w:val="0"/>
              <w:widowControl w:val="0"/>
              <w:rPr>
                <w:lang w:eastAsia="zh-CN" w:bidi="ar"/>
              </w:rPr>
            </w:pPr>
            <w:r w:rsidRPr="001141C9">
              <w:rPr>
                <w:rFonts w:cs="Arial"/>
                <w:color w:val="000000"/>
              </w:rPr>
              <w:t>n</w:t>
            </w:r>
            <w:r>
              <w:rPr>
                <w:rFonts w:cs="Arial"/>
                <w:color w:val="000000"/>
              </w:rPr>
              <w:t>4</w:t>
            </w:r>
            <w:r w:rsidRPr="001141C9">
              <w:rPr>
                <w:rFonts w:cs="Arial"/>
                <w:color w:val="000000"/>
              </w:rPr>
              <w:t>0 channel bandwidths in Table 5.3.5-1</w:t>
            </w:r>
          </w:p>
        </w:tc>
        <w:tc>
          <w:tcPr>
            <w:tcW w:w="1840" w:type="dxa"/>
            <w:tcBorders>
              <w:top w:val="nil"/>
              <w:left w:val="single" w:sz="4" w:space="0" w:color="auto"/>
              <w:bottom w:val="nil"/>
              <w:right w:val="single" w:sz="4" w:space="0" w:color="auto"/>
            </w:tcBorders>
            <w:vAlign w:val="center"/>
          </w:tcPr>
          <w:p w14:paraId="736E9CEA" w14:textId="77777777" w:rsidR="00C84A42" w:rsidRPr="001141C9" w:rsidRDefault="00C84A42" w:rsidP="004618D8">
            <w:pPr>
              <w:pStyle w:val="TAC"/>
              <w:keepNext w:val="0"/>
              <w:keepLines w:val="0"/>
              <w:widowControl w:val="0"/>
              <w:rPr>
                <w:lang w:eastAsia="zh-CN"/>
              </w:rPr>
            </w:pPr>
          </w:p>
        </w:tc>
      </w:tr>
      <w:tr w:rsidR="00C84A42" w:rsidRPr="001141C9" w14:paraId="5802B6B2" w14:textId="77777777" w:rsidTr="00A34801">
        <w:trPr>
          <w:jc w:val="center"/>
        </w:trPr>
        <w:tc>
          <w:tcPr>
            <w:tcW w:w="1957" w:type="dxa"/>
            <w:tcBorders>
              <w:top w:val="nil"/>
              <w:left w:val="single" w:sz="4" w:space="0" w:color="auto"/>
              <w:bottom w:val="single" w:sz="4" w:space="0" w:color="auto"/>
              <w:right w:val="single" w:sz="4" w:space="0" w:color="auto"/>
            </w:tcBorders>
          </w:tcPr>
          <w:p w14:paraId="4A890FA5"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single" w:sz="4" w:space="0" w:color="auto"/>
              <w:right w:val="single" w:sz="4" w:space="0" w:color="auto"/>
            </w:tcBorders>
          </w:tcPr>
          <w:p w14:paraId="072A152C"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747ADF7F" w14:textId="77777777" w:rsidR="00C84A42" w:rsidRPr="001141C9" w:rsidRDefault="00C84A42" w:rsidP="004618D8">
            <w:pPr>
              <w:pStyle w:val="TAC"/>
              <w:keepNext w:val="0"/>
              <w:keepLines w:val="0"/>
              <w:widowControl w:val="0"/>
              <w:rPr>
                <w:lang w:eastAsia="zh-CN"/>
              </w:rPr>
            </w:pPr>
          </w:p>
        </w:tc>
        <w:tc>
          <w:tcPr>
            <w:tcW w:w="2807" w:type="dxa"/>
            <w:tcBorders>
              <w:top w:val="single" w:sz="4" w:space="0" w:color="auto"/>
              <w:left w:val="single" w:sz="4" w:space="0" w:color="auto"/>
              <w:bottom w:val="single" w:sz="4" w:space="0" w:color="auto"/>
              <w:right w:val="single" w:sz="4" w:space="0" w:color="auto"/>
            </w:tcBorders>
          </w:tcPr>
          <w:p w14:paraId="28DCF2EA" w14:textId="77777777" w:rsidR="00C84A42" w:rsidRPr="001141C9" w:rsidRDefault="00C84A42" w:rsidP="004618D8">
            <w:pPr>
              <w:pStyle w:val="TAC"/>
              <w:keepNext w:val="0"/>
              <w:keepLines w:val="0"/>
              <w:widowControl w:val="0"/>
              <w:rPr>
                <w:lang w:eastAsia="zh-CN" w:bidi="ar"/>
              </w:rPr>
            </w:pPr>
          </w:p>
        </w:tc>
        <w:tc>
          <w:tcPr>
            <w:tcW w:w="1840" w:type="dxa"/>
            <w:tcBorders>
              <w:top w:val="nil"/>
              <w:left w:val="single" w:sz="4" w:space="0" w:color="auto"/>
              <w:bottom w:val="single" w:sz="4" w:space="0" w:color="auto"/>
              <w:right w:val="single" w:sz="4" w:space="0" w:color="auto"/>
            </w:tcBorders>
          </w:tcPr>
          <w:p w14:paraId="3F5FC483" w14:textId="77777777" w:rsidR="00C84A42" w:rsidRPr="001141C9" w:rsidRDefault="00C84A42" w:rsidP="004618D8">
            <w:pPr>
              <w:pStyle w:val="TAC"/>
              <w:keepNext w:val="0"/>
              <w:keepLines w:val="0"/>
              <w:widowControl w:val="0"/>
              <w:rPr>
                <w:lang w:eastAsia="zh-CN"/>
              </w:rPr>
            </w:pPr>
          </w:p>
        </w:tc>
      </w:tr>
      <w:tr w:rsidR="00C84A42" w:rsidRPr="001141C9" w14:paraId="6F16539E" w14:textId="77777777" w:rsidTr="00A34801">
        <w:trPr>
          <w:jc w:val="center"/>
        </w:trPr>
        <w:tc>
          <w:tcPr>
            <w:tcW w:w="1957" w:type="dxa"/>
            <w:tcBorders>
              <w:top w:val="single" w:sz="4" w:space="0" w:color="auto"/>
              <w:left w:val="single" w:sz="4" w:space="0" w:color="auto"/>
              <w:bottom w:val="nil"/>
              <w:right w:val="single" w:sz="4" w:space="0" w:color="auto"/>
            </w:tcBorders>
          </w:tcPr>
          <w:p w14:paraId="7B27B416" w14:textId="77777777" w:rsidR="00C84A42" w:rsidRPr="001141C9" w:rsidRDefault="00C84A42" w:rsidP="004618D8">
            <w:pPr>
              <w:pStyle w:val="TAC"/>
              <w:keepNext w:val="0"/>
              <w:keepLines w:val="0"/>
              <w:widowControl w:val="0"/>
            </w:pPr>
            <w:r w:rsidRPr="001141C9">
              <w:t>CA_n1A-n3A-n40A-n105A</w:t>
            </w:r>
          </w:p>
        </w:tc>
        <w:tc>
          <w:tcPr>
            <w:tcW w:w="2033" w:type="dxa"/>
            <w:tcBorders>
              <w:top w:val="single" w:sz="4" w:space="0" w:color="auto"/>
              <w:left w:val="single" w:sz="4" w:space="0" w:color="auto"/>
              <w:bottom w:val="nil"/>
              <w:right w:val="single" w:sz="4" w:space="0" w:color="auto"/>
            </w:tcBorders>
          </w:tcPr>
          <w:p w14:paraId="3D349FA3" w14:textId="77777777" w:rsidR="00C84A42" w:rsidRPr="001141C9" w:rsidRDefault="00C84A42" w:rsidP="004618D8">
            <w:pPr>
              <w:pStyle w:val="TAC"/>
              <w:keepNext w:val="0"/>
              <w:keepLines w:val="0"/>
              <w:widowControl w:val="0"/>
              <w:rPr>
                <w:lang w:eastAsia="zh-CN"/>
              </w:rPr>
            </w:pPr>
            <w:r w:rsidRPr="001141C9">
              <w:rPr>
                <w:lang w:eastAsia="zh-CN"/>
              </w:rPr>
              <w:t>CA_n1A-n3A</w:t>
            </w:r>
          </w:p>
          <w:p w14:paraId="26DCFC92" w14:textId="77777777" w:rsidR="00C84A42" w:rsidRPr="001141C9" w:rsidRDefault="00C84A42" w:rsidP="004618D8">
            <w:pPr>
              <w:pStyle w:val="TAC"/>
              <w:keepNext w:val="0"/>
              <w:keepLines w:val="0"/>
              <w:widowControl w:val="0"/>
              <w:rPr>
                <w:lang w:eastAsia="zh-CN"/>
              </w:rPr>
            </w:pPr>
            <w:r w:rsidRPr="001141C9">
              <w:rPr>
                <w:lang w:eastAsia="zh-CN"/>
              </w:rPr>
              <w:t>CA_n1A-n40A</w:t>
            </w:r>
          </w:p>
          <w:p w14:paraId="06D2240A" w14:textId="77777777" w:rsidR="00C84A42" w:rsidRPr="001141C9" w:rsidRDefault="00C84A42" w:rsidP="004618D8">
            <w:pPr>
              <w:pStyle w:val="TAC"/>
              <w:keepNext w:val="0"/>
              <w:keepLines w:val="0"/>
              <w:widowControl w:val="0"/>
              <w:rPr>
                <w:lang w:eastAsia="zh-CN"/>
              </w:rPr>
            </w:pPr>
            <w:r w:rsidRPr="001141C9">
              <w:rPr>
                <w:lang w:eastAsia="zh-CN"/>
              </w:rPr>
              <w:t>CA_n1A-n105A</w:t>
            </w:r>
          </w:p>
          <w:p w14:paraId="46BD538C" w14:textId="77777777" w:rsidR="00C84A42" w:rsidRPr="001141C9" w:rsidRDefault="00C84A42" w:rsidP="004618D8">
            <w:pPr>
              <w:pStyle w:val="TAC"/>
              <w:keepNext w:val="0"/>
              <w:keepLines w:val="0"/>
              <w:widowControl w:val="0"/>
              <w:rPr>
                <w:lang w:eastAsia="zh-CN"/>
              </w:rPr>
            </w:pPr>
            <w:r w:rsidRPr="001141C9">
              <w:rPr>
                <w:lang w:eastAsia="zh-CN"/>
              </w:rPr>
              <w:t>CA_n3A-n40A</w:t>
            </w:r>
          </w:p>
          <w:p w14:paraId="683AF960" w14:textId="77777777" w:rsidR="00C84A42" w:rsidRPr="001141C9" w:rsidRDefault="00C84A42" w:rsidP="004618D8">
            <w:pPr>
              <w:pStyle w:val="TAC"/>
              <w:keepNext w:val="0"/>
              <w:keepLines w:val="0"/>
              <w:widowControl w:val="0"/>
              <w:rPr>
                <w:lang w:eastAsia="zh-CN"/>
              </w:rPr>
            </w:pPr>
            <w:r w:rsidRPr="001141C9">
              <w:rPr>
                <w:lang w:eastAsia="zh-CN"/>
              </w:rPr>
              <w:t>CA_n3A-n105A</w:t>
            </w:r>
          </w:p>
          <w:p w14:paraId="397DB7B6" w14:textId="77777777" w:rsidR="00C84A42" w:rsidRPr="001141C9" w:rsidRDefault="00C84A42" w:rsidP="004618D8">
            <w:pPr>
              <w:pStyle w:val="TAC"/>
              <w:keepNext w:val="0"/>
              <w:keepLines w:val="0"/>
              <w:widowControl w:val="0"/>
              <w:rPr>
                <w:lang w:eastAsia="zh-CN"/>
              </w:rPr>
            </w:pPr>
            <w:r w:rsidRPr="001141C9">
              <w:rPr>
                <w:lang w:eastAsia="zh-CN"/>
              </w:rPr>
              <w:t>CA_n40A-n105A</w:t>
            </w:r>
          </w:p>
        </w:tc>
        <w:tc>
          <w:tcPr>
            <w:tcW w:w="977" w:type="dxa"/>
            <w:tcBorders>
              <w:top w:val="single" w:sz="4" w:space="0" w:color="auto"/>
              <w:left w:val="single" w:sz="4" w:space="0" w:color="auto"/>
              <w:bottom w:val="single" w:sz="4" w:space="0" w:color="auto"/>
              <w:right w:val="single" w:sz="4" w:space="0" w:color="auto"/>
            </w:tcBorders>
          </w:tcPr>
          <w:p w14:paraId="26FD80CF" w14:textId="77777777" w:rsidR="00C84A42" w:rsidRPr="001141C9" w:rsidRDefault="00C84A42" w:rsidP="004618D8">
            <w:pPr>
              <w:pStyle w:val="TAC"/>
              <w:keepNext w:val="0"/>
              <w:keepLines w:val="0"/>
              <w:widowControl w:val="0"/>
              <w:rPr>
                <w:rFonts w:eastAsia="DengXian"/>
                <w:lang w:eastAsia="zh-CN"/>
              </w:rPr>
            </w:pPr>
            <w:r w:rsidRPr="001141C9">
              <w:rPr>
                <w:rFonts w:eastAsia="DengXian" w:hint="eastAsia"/>
                <w:lang w:eastAsia="zh-CN"/>
              </w:rPr>
              <w:t>n</w:t>
            </w:r>
            <w:r w:rsidRPr="001141C9">
              <w:rPr>
                <w:rFonts w:eastAsia="DengXian"/>
                <w:lang w:eastAsia="zh-CN"/>
              </w:rPr>
              <w:t>1</w:t>
            </w:r>
          </w:p>
        </w:tc>
        <w:tc>
          <w:tcPr>
            <w:tcW w:w="2807" w:type="dxa"/>
            <w:tcBorders>
              <w:top w:val="single" w:sz="4" w:space="0" w:color="auto"/>
              <w:left w:val="single" w:sz="4" w:space="0" w:color="auto"/>
              <w:bottom w:val="single" w:sz="4" w:space="0" w:color="auto"/>
              <w:right w:val="single" w:sz="4" w:space="0" w:color="auto"/>
            </w:tcBorders>
          </w:tcPr>
          <w:p w14:paraId="664347CF" w14:textId="77777777" w:rsidR="00C84A42" w:rsidRPr="001141C9" w:rsidRDefault="00C84A42" w:rsidP="004618D8">
            <w:pPr>
              <w:pStyle w:val="TAC"/>
              <w:keepNext w:val="0"/>
              <w:keepLines w:val="0"/>
              <w:widowControl w:val="0"/>
              <w:rPr>
                <w:lang w:eastAsia="zh-CN" w:bidi="ar"/>
              </w:rPr>
            </w:pPr>
            <w:r w:rsidRPr="001141C9">
              <w:rPr>
                <w:lang w:eastAsia="zh-CN" w:bidi="ar"/>
              </w:rPr>
              <w:t>5, 10, 15, 20</w:t>
            </w:r>
          </w:p>
        </w:tc>
        <w:tc>
          <w:tcPr>
            <w:tcW w:w="1840" w:type="dxa"/>
            <w:tcBorders>
              <w:top w:val="single" w:sz="4" w:space="0" w:color="auto"/>
              <w:left w:val="single" w:sz="4" w:space="0" w:color="auto"/>
              <w:bottom w:val="nil"/>
              <w:right w:val="single" w:sz="4" w:space="0" w:color="auto"/>
            </w:tcBorders>
          </w:tcPr>
          <w:p w14:paraId="3E26BC65" w14:textId="77777777" w:rsidR="00C84A42" w:rsidRPr="001141C9" w:rsidRDefault="00C84A42" w:rsidP="004618D8">
            <w:pPr>
              <w:pStyle w:val="TAC"/>
              <w:keepNext w:val="0"/>
              <w:keepLines w:val="0"/>
              <w:widowControl w:val="0"/>
              <w:rPr>
                <w:lang w:eastAsia="zh-CN"/>
              </w:rPr>
            </w:pPr>
            <w:r w:rsidRPr="001141C9">
              <w:rPr>
                <w:rFonts w:hint="eastAsia"/>
                <w:lang w:eastAsia="zh-CN"/>
              </w:rPr>
              <w:t>0</w:t>
            </w:r>
          </w:p>
        </w:tc>
      </w:tr>
      <w:tr w:rsidR="00C84A42" w:rsidRPr="001141C9" w14:paraId="63DA42FE" w14:textId="77777777" w:rsidTr="00A34801">
        <w:trPr>
          <w:jc w:val="center"/>
        </w:trPr>
        <w:tc>
          <w:tcPr>
            <w:tcW w:w="1957" w:type="dxa"/>
            <w:tcBorders>
              <w:top w:val="nil"/>
              <w:left w:val="single" w:sz="4" w:space="0" w:color="auto"/>
              <w:bottom w:val="nil"/>
              <w:right w:val="single" w:sz="4" w:space="0" w:color="auto"/>
            </w:tcBorders>
          </w:tcPr>
          <w:p w14:paraId="4692C7F0"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080D1FA0"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7A830401" w14:textId="77777777" w:rsidR="00C84A42" w:rsidRPr="001141C9" w:rsidRDefault="00C84A42" w:rsidP="004618D8">
            <w:pPr>
              <w:pStyle w:val="TAC"/>
              <w:keepNext w:val="0"/>
              <w:keepLines w:val="0"/>
              <w:widowControl w:val="0"/>
              <w:rPr>
                <w:rFonts w:eastAsia="DengXian"/>
                <w:lang w:eastAsia="zh-CN"/>
              </w:rPr>
            </w:pPr>
            <w:r w:rsidRPr="001141C9">
              <w:rPr>
                <w:rFonts w:eastAsia="DengXian" w:hint="eastAsia"/>
                <w:lang w:eastAsia="zh-CN"/>
              </w:rPr>
              <w:t>n</w:t>
            </w:r>
            <w:r w:rsidRPr="001141C9">
              <w:rPr>
                <w:rFonts w:eastAsia="DengXian"/>
                <w:lang w:eastAsia="zh-CN"/>
              </w:rPr>
              <w:t>3</w:t>
            </w:r>
          </w:p>
        </w:tc>
        <w:tc>
          <w:tcPr>
            <w:tcW w:w="2807" w:type="dxa"/>
            <w:tcBorders>
              <w:top w:val="single" w:sz="4" w:space="0" w:color="auto"/>
              <w:left w:val="single" w:sz="4" w:space="0" w:color="auto"/>
              <w:bottom w:val="single" w:sz="4" w:space="0" w:color="auto"/>
              <w:right w:val="single" w:sz="4" w:space="0" w:color="auto"/>
            </w:tcBorders>
          </w:tcPr>
          <w:p w14:paraId="0F3D9420" w14:textId="77777777" w:rsidR="00C84A42" w:rsidRPr="001141C9" w:rsidRDefault="00C84A42" w:rsidP="004618D8">
            <w:pPr>
              <w:pStyle w:val="TAC"/>
              <w:keepNext w:val="0"/>
              <w:keepLines w:val="0"/>
              <w:widowControl w:val="0"/>
              <w:rPr>
                <w:lang w:eastAsia="zh-CN" w:bidi="ar"/>
              </w:rPr>
            </w:pPr>
            <w:r w:rsidRPr="001141C9">
              <w:rPr>
                <w:lang w:eastAsia="zh-CN" w:bidi="ar"/>
              </w:rPr>
              <w:t>5, 10, 15, 20</w:t>
            </w:r>
          </w:p>
        </w:tc>
        <w:tc>
          <w:tcPr>
            <w:tcW w:w="1840" w:type="dxa"/>
            <w:tcBorders>
              <w:top w:val="nil"/>
              <w:left w:val="single" w:sz="4" w:space="0" w:color="auto"/>
              <w:bottom w:val="nil"/>
              <w:right w:val="single" w:sz="4" w:space="0" w:color="auto"/>
            </w:tcBorders>
          </w:tcPr>
          <w:p w14:paraId="4868498B" w14:textId="77777777" w:rsidR="00C84A42" w:rsidRPr="001141C9" w:rsidRDefault="00C84A42" w:rsidP="004618D8">
            <w:pPr>
              <w:pStyle w:val="TAC"/>
              <w:keepNext w:val="0"/>
              <w:keepLines w:val="0"/>
              <w:widowControl w:val="0"/>
              <w:rPr>
                <w:lang w:eastAsia="zh-CN"/>
              </w:rPr>
            </w:pPr>
          </w:p>
        </w:tc>
      </w:tr>
      <w:tr w:rsidR="00C84A42" w:rsidRPr="001141C9" w14:paraId="6576CC00" w14:textId="77777777" w:rsidTr="00A34801">
        <w:trPr>
          <w:jc w:val="center"/>
        </w:trPr>
        <w:tc>
          <w:tcPr>
            <w:tcW w:w="1957" w:type="dxa"/>
            <w:tcBorders>
              <w:top w:val="nil"/>
              <w:left w:val="single" w:sz="4" w:space="0" w:color="auto"/>
              <w:bottom w:val="nil"/>
              <w:right w:val="single" w:sz="4" w:space="0" w:color="auto"/>
            </w:tcBorders>
          </w:tcPr>
          <w:p w14:paraId="474900E3"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56B3CC8B"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4ABAE6A8" w14:textId="77777777" w:rsidR="00C84A42" w:rsidRPr="001141C9" w:rsidRDefault="00C84A42" w:rsidP="004618D8">
            <w:pPr>
              <w:pStyle w:val="TAC"/>
              <w:keepNext w:val="0"/>
              <w:keepLines w:val="0"/>
              <w:widowControl w:val="0"/>
              <w:rPr>
                <w:rFonts w:eastAsia="DengXian"/>
                <w:lang w:eastAsia="zh-CN"/>
              </w:rPr>
            </w:pPr>
            <w:r w:rsidRPr="001141C9">
              <w:rPr>
                <w:rFonts w:eastAsia="DengXian" w:hint="eastAsia"/>
                <w:lang w:eastAsia="zh-CN"/>
              </w:rPr>
              <w:t>n40</w:t>
            </w:r>
          </w:p>
        </w:tc>
        <w:tc>
          <w:tcPr>
            <w:tcW w:w="2807" w:type="dxa"/>
            <w:tcBorders>
              <w:top w:val="single" w:sz="4" w:space="0" w:color="auto"/>
              <w:left w:val="single" w:sz="4" w:space="0" w:color="auto"/>
              <w:bottom w:val="single" w:sz="4" w:space="0" w:color="auto"/>
              <w:right w:val="single" w:sz="4" w:space="0" w:color="auto"/>
            </w:tcBorders>
          </w:tcPr>
          <w:p w14:paraId="7F2FA606" w14:textId="77777777" w:rsidR="00C84A42" w:rsidRPr="001141C9" w:rsidRDefault="00C84A42" w:rsidP="004618D8">
            <w:pPr>
              <w:pStyle w:val="TAC"/>
              <w:keepNext w:val="0"/>
              <w:keepLines w:val="0"/>
              <w:widowControl w:val="0"/>
              <w:rPr>
                <w:lang w:eastAsia="zh-CN" w:bidi="ar"/>
              </w:rPr>
            </w:pPr>
            <w:r w:rsidRPr="001141C9">
              <w:rPr>
                <w:lang w:eastAsia="zh-CN" w:bidi="ar"/>
              </w:rPr>
              <w:t>10, 15, 20, 25, 30, 40, 50, 60, 80, 90, 100</w:t>
            </w:r>
          </w:p>
        </w:tc>
        <w:tc>
          <w:tcPr>
            <w:tcW w:w="1840" w:type="dxa"/>
            <w:tcBorders>
              <w:top w:val="nil"/>
              <w:left w:val="single" w:sz="4" w:space="0" w:color="auto"/>
              <w:bottom w:val="nil"/>
              <w:right w:val="single" w:sz="4" w:space="0" w:color="auto"/>
            </w:tcBorders>
          </w:tcPr>
          <w:p w14:paraId="62014311" w14:textId="77777777" w:rsidR="00C84A42" w:rsidRPr="001141C9" w:rsidRDefault="00C84A42" w:rsidP="004618D8">
            <w:pPr>
              <w:pStyle w:val="TAC"/>
              <w:keepNext w:val="0"/>
              <w:keepLines w:val="0"/>
              <w:widowControl w:val="0"/>
              <w:rPr>
                <w:lang w:eastAsia="zh-CN"/>
              </w:rPr>
            </w:pPr>
          </w:p>
        </w:tc>
      </w:tr>
      <w:tr w:rsidR="00C84A42" w:rsidRPr="001141C9" w14:paraId="1948DCAE" w14:textId="77777777" w:rsidTr="00A34801">
        <w:trPr>
          <w:jc w:val="center"/>
        </w:trPr>
        <w:tc>
          <w:tcPr>
            <w:tcW w:w="1957" w:type="dxa"/>
            <w:tcBorders>
              <w:top w:val="nil"/>
              <w:left w:val="single" w:sz="4" w:space="0" w:color="auto"/>
              <w:bottom w:val="single" w:sz="4" w:space="0" w:color="auto"/>
              <w:right w:val="single" w:sz="4" w:space="0" w:color="auto"/>
            </w:tcBorders>
          </w:tcPr>
          <w:p w14:paraId="197CFA43"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single" w:sz="4" w:space="0" w:color="auto"/>
              <w:right w:val="single" w:sz="4" w:space="0" w:color="auto"/>
            </w:tcBorders>
          </w:tcPr>
          <w:p w14:paraId="6A99A325"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2314B53C" w14:textId="77777777" w:rsidR="00C84A42" w:rsidRPr="001141C9" w:rsidRDefault="00C84A42" w:rsidP="004618D8">
            <w:pPr>
              <w:pStyle w:val="TAC"/>
              <w:keepNext w:val="0"/>
              <w:keepLines w:val="0"/>
              <w:widowControl w:val="0"/>
              <w:rPr>
                <w:rFonts w:eastAsia="DengXian"/>
                <w:lang w:eastAsia="zh-CN"/>
              </w:rPr>
            </w:pPr>
            <w:r w:rsidRPr="001141C9">
              <w:rPr>
                <w:rFonts w:eastAsia="DengXian"/>
                <w:lang w:eastAsia="zh-CN"/>
              </w:rPr>
              <w:t>n105</w:t>
            </w:r>
          </w:p>
        </w:tc>
        <w:tc>
          <w:tcPr>
            <w:tcW w:w="2807" w:type="dxa"/>
            <w:tcBorders>
              <w:top w:val="single" w:sz="4" w:space="0" w:color="auto"/>
              <w:left w:val="single" w:sz="4" w:space="0" w:color="auto"/>
              <w:bottom w:val="single" w:sz="4" w:space="0" w:color="auto"/>
              <w:right w:val="single" w:sz="4" w:space="0" w:color="auto"/>
            </w:tcBorders>
          </w:tcPr>
          <w:p w14:paraId="6C797CC3"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5, 10, 15, 20, 25, 30, 35</w:t>
            </w:r>
          </w:p>
        </w:tc>
        <w:tc>
          <w:tcPr>
            <w:tcW w:w="1840" w:type="dxa"/>
            <w:tcBorders>
              <w:top w:val="nil"/>
              <w:left w:val="single" w:sz="4" w:space="0" w:color="auto"/>
              <w:bottom w:val="single" w:sz="4" w:space="0" w:color="auto"/>
              <w:right w:val="single" w:sz="4" w:space="0" w:color="auto"/>
            </w:tcBorders>
          </w:tcPr>
          <w:p w14:paraId="0BB42700" w14:textId="77777777" w:rsidR="00C84A42" w:rsidRPr="001141C9" w:rsidRDefault="00C84A42" w:rsidP="004618D8">
            <w:pPr>
              <w:pStyle w:val="TAC"/>
              <w:keepNext w:val="0"/>
              <w:keepLines w:val="0"/>
              <w:widowControl w:val="0"/>
              <w:rPr>
                <w:lang w:eastAsia="zh-CN"/>
              </w:rPr>
            </w:pPr>
          </w:p>
        </w:tc>
      </w:tr>
      <w:tr w:rsidR="00C84A42" w:rsidRPr="001141C9" w14:paraId="2A79662D" w14:textId="77777777" w:rsidTr="00A34801">
        <w:trPr>
          <w:jc w:val="center"/>
        </w:trPr>
        <w:tc>
          <w:tcPr>
            <w:tcW w:w="1957" w:type="dxa"/>
            <w:tcBorders>
              <w:top w:val="single" w:sz="4" w:space="0" w:color="auto"/>
              <w:left w:val="single" w:sz="4" w:space="0" w:color="auto"/>
              <w:bottom w:val="nil"/>
              <w:right w:val="single" w:sz="4" w:space="0" w:color="auto"/>
            </w:tcBorders>
          </w:tcPr>
          <w:p w14:paraId="1B46C319" w14:textId="77777777" w:rsidR="00C84A42" w:rsidRPr="001141C9" w:rsidRDefault="00C84A42" w:rsidP="004618D8">
            <w:pPr>
              <w:pStyle w:val="TAC"/>
              <w:keepNext w:val="0"/>
              <w:keepLines w:val="0"/>
              <w:widowControl w:val="0"/>
            </w:pPr>
            <w:r w:rsidRPr="00AA0BB6">
              <w:rPr>
                <w:lang w:val="en-US"/>
              </w:rPr>
              <w:t>CA_n1A-n3A-n41A-n71A</w:t>
            </w:r>
          </w:p>
        </w:tc>
        <w:tc>
          <w:tcPr>
            <w:tcW w:w="2033" w:type="dxa"/>
            <w:tcBorders>
              <w:top w:val="single" w:sz="4" w:space="0" w:color="auto"/>
              <w:left w:val="single" w:sz="4" w:space="0" w:color="auto"/>
              <w:bottom w:val="nil"/>
              <w:right w:val="single" w:sz="4" w:space="0" w:color="auto"/>
            </w:tcBorders>
          </w:tcPr>
          <w:p w14:paraId="04B75F4A" w14:textId="77777777" w:rsidR="00C84A42" w:rsidRPr="00AA0BB6" w:rsidRDefault="00C84A42" w:rsidP="004618D8">
            <w:pPr>
              <w:pStyle w:val="TAC"/>
              <w:rPr>
                <w:lang w:val="en-US" w:eastAsia="zh-CN"/>
              </w:rPr>
            </w:pPr>
            <w:r w:rsidRPr="00AA0BB6">
              <w:rPr>
                <w:lang w:val="en-US" w:eastAsia="zh-CN"/>
              </w:rPr>
              <w:t>CA_n1A-n3A</w:t>
            </w:r>
          </w:p>
          <w:p w14:paraId="09CF5F1F" w14:textId="77777777" w:rsidR="00C84A42" w:rsidRPr="00AA0BB6" w:rsidRDefault="00C84A42" w:rsidP="004618D8">
            <w:pPr>
              <w:pStyle w:val="TAC"/>
              <w:rPr>
                <w:lang w:val="en-US" w:eastAsia="zh-CN"/>
              </w:rPr>
            </w:pPr>
            <w:r w:rsidRPr="00AA0BB6">
              <w:rPr>
                <w:lang w:val="en-US" w:eastAsia="zh-CN"/>
              </w:rPr>
              <w:t>CA_n1A-n41A</w:t>
            </w:r>
          </w:p>
          <w:p w14:paraId="7380D571" w14:textId="77777777" w:rsidR="00C84A42" w:rsidRPr="00AA0BB6" w:rsidRDefault="00C84A42" w:rsidP="004618D8">
            <w:pPr>
              <w:pStyle w:val="TAC"/>
              <w:rPr>
                <w:lang w:val="en-US" w:eastAsia="zh-CN"/>
              </w:rPr>
            </w:pPr>
            <w:r w:rsidRPr="00AA0BB6">
              <w:rPr>
                <w:lang w:val="en-US" w:eastAsia="zh-CN"/>
              </w:rPr>
              <w:t>CA_n1A-n71A</w:t>
            </w:r>
          </w:p>
          <w:p w14:paraId="30893E32" w14:textId="77777777" w:rsidR="00C84A42" w:rsidRPr="00AA0BB6" w:rsidRDefault="00C84A42" w:rsidP="004618D8">
            <w:pPr>
              <w:pStyle w:val="TAC"/>
              <w:rPr>
                <w:lang w:val="en-US" w:eastAsia="zh-CN"/>
              </w:rPr>
            </w:pPr>
            <w:r w:rsidRPr="00AA0BB6">
              <w:rPr>
                <w:lang w:val="en-US" w:eastAsia="zh-CN"/>
              </w:rPr>
              <w:t>CA_n3A-n41A</w:t>
            </w:r>
          </w:p>
          <w:p w14:paraId="1C23DE9B" w14:textId="77777777" w:rsidR="00C84A42" w:rsidRPr="00AA0BB6" w:rsidRDefault="00C84A42" w:rsidP="004618D8">
            <w:pPr>
              <w:pStyle w:val="TAC"/>
              <w:rPr>
                <w:lang w:val="en-US" w:eastAsia="zh-CN"/>
              </w:rPr>
            </w:pPr>
            <w:r w:rsidRPr="00AA0BB6">
              <w:rPr>
                <w:lang w:val="en-US" w:eastAsia="zh-CN"/>
              </w:rPr>
              <w:t>CA_n3A-n71A</w:t>
            </w:r>
          </w:p>
          <w:p w14:paraId="271F9D01" w14:textId="77777777" w:rsidR="00C84A42" w:rsidRPr="001141C9" w:rsidRDefault="00C84A42" w:rsidP="004618D8">
            <w:pPr>
              <w:pStyle w:val="TAC"/>
              <w:keepNext w:val="0"/>
              <w:keepLines w:val="0"/>
              <w:widowControl w:val="0"/>
              <w:rPr>
                <w:lang w:eastAsia="zh-CN"/>
              </w:rPr>
            </w:pPr>
            <w:r w:rsidRPr="00AA0BB6">
              <w:rPr>
                <w:lang w:val="en-US" w:eastAsia="zh-CN"/>
              </w:rPr>
              <w:t>CA_n41A-n71A</w:t>
            </w:r>
          </w:p>
        </w:tc>
        <w:tc>
          <w:tcPr>
            <w:tcW w:w="977" w:type="dxa"/>
            <w:tcBorders>
              <w:top w:val="single" w:sz="4" w:space="0" w:color="auto"/>
              <w:left w:val="single" w:sz="4" w:space="0" w:color="auto"/>
              <w:bottom w:val="single" w:sz="4" w:space="0" w:color="auto"/>
              <w:right w:val="single" w:sz="4" w:space="0" w:color="auto"/>
            </w:tcBorders>
          </w:tcPr>
          <w:p w14:paraId="02D6E7CA" w14:textId="77777777" w:rsidR="00C84A42" w:rsidRPr="001141C9" w:rsidRDefault="00C84A42" w:rsidP="004618D8">
            <w:pPr>
              <w:pStyle w:val="TAC"/>
              <w:keepNext w:val="0"/>
              <w:keepLines w:val="0"/>
              <w:widowControl w:val="0"/>
              <w:rPr>
                <w:rFonts w:eastAsia="DengXian"/>
                <w:lang w:eastAsia="zh-CN"/>
              </w:rPr>
            </w:pPr>
            <w:r w:rsidRPr="00AE7509">
              <w:rPr>
                <w:rFonts w:eastAsia="DengXian" w:hint="eastAsia"/>
                <w:lang w:eastAsia="zh-CN"/>
              </w:rPr>
              <w:t>n</w:t>
            </w:r>
            <w:r w:rsidRPr="00AE7509">
              <w:rPr>
                <w:rFonts w:eastAsia="DengXian"/>
                <w:lang w:eastAsia="zh-CN"/>
              </w:rPr>
              <w:t>1</w:t>
            </w:r>
          </w:p>
        </w:tc>
        <w:tc>
          <w:tcPr>
            <w:tcW w:w="2807" w:type="dxa"/>
            <w:tcBorders>
              <w:top w:val="single" w:sz="4" w:space="0" w:color="auto"/>
              <w:left w:val="single" w:sz="4" w:space="0" w:color="auto"/>
              <w:bottom w:val="single" w:sz="4" w:space="0" w:color="auto"/>
              <w:right w:val="single" w:sz="4" w:space="0" w:color="auto"/>
            </w:tcBorders>
          </w:tcPr>
          <w:p w14:paraId="0986DB3F" w14:textId="77777777" w:rsidR="00C84A42" w:rsidRPr="001141C9" w:rsidRDefault="00C84A42" w:rsidP="004618D8">
            <w:pPr>
              <w:pStyle w:val="TAC"/>
              <w:keepNext w:val="0"/>
              <w:keepLines w:val="0"/>
              <w:widowControl w:val="0"/>
              <w:rPr>
                <w:lang w:eastAsia="zh-CN" w:bidi="ar"/>
              </w:rPr>
            </w:pPr>
            <w:r w:rsidRPr="00AE7509">
              <w:rPr>
                <w:lang w:val="en-US" w:eastAsia="zh-CN" w:bidi="ar"/>
              </w:rPr>
              <w:t>5, 10, 15, 20</w:t>
            </w:r>
            <w:r>
              <w:rPr>
                <w:lang w:val="en-US" w:eastAsia="zh-CN" w:bidi="ar"/>
              </w:rPr>
              <w:t>, 25, 30, 40, 50</w:t>
            </w:r>
          </w:p>
        </w:tc>
        <w:tc>
          <w:tcPr>
            <w:tcW w:w="1840" w:type="dxa"/>
            <w:tcBorders>
              <w:top w:val="single" w:sz="4" w:space="0" w:color="auto"/>
              <w:left w:val="single" w:sz="4" w:space="0" w:color="auto"/>
              <w:bottom w:val="nil"/>
              <w:right w:val="single" w:sz="4" w:space="0" w:color="auto"/>
            </w:tcBorders>
          </w:tcPr>
          <w:p w14:paraId="1595AF79" w14:textId="77777777" w:rsidR="00C84A42" w:rsidRPr="001141C9" w:rsidRDefault="00C84A42" w:rsidP="004618D8">
            <w:pPr>
              <w:pStyle w:val="TAC"/>
              <w:keepNext w:val="0"/>
              <w:keepLines w:val="0"/>
              <w:widowControl w:val="0"/>
              <w:rPr>
                <w:lang w:eastAsia="zh-CN"/>
              </w:rPr>
            </w:pPr>
            <w:r>
              <w:rPr>
                <w:lang w:val="en-US" w:eastAsia="zh-CN"/>
              </w:rPr>
              <w:t>0</w:t>
            </w:r>
          </w:p>
        </w:tc>
      </w:tr>
      <w:tr w:rsidR="00C84A42" w:rsidRPr="001141C9" w14:paraId="3ED8B5A2" w14:textId="77777777" w:rsidTr="00A34801">
        <w:trPr>
          <w:jc w:val="center"/>
        </w:trPr>
        <w:tc>
          <w:tcPr>
            <w:tcW w:w="1957" w:type="dxa"/>
            <w:tcBorders>
              <w:top w:val="nil"/>
              <w:left w:val="single" w:sz="4" w:space="0" w:color="auto"/>
              <w:bottom w:val="nil"/>
              <w:right w:val="single" w:sz="4" w:space="0" w:color="auto"/>
            </w:tcBorders>
          </w:tcPr>
          <w:p w14:paraId="0E51A3E8"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6D09A50D"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260DDAE6" w14:textId="77777777" w:rsidR="00C84A42" w:rsidRPr="001141C9" w:rsidRDefault="00C84A42" w:rsidP="004618D8">
            <w:pPr>
              <w:pStyle w:val="TAC"/>
              <w:keepNext w:val="0"/>
              <w:keepLines w:val="0"/>
              <w:widowControl w:val="0"/>
              <w:rPr>
                <w:rFonts w:eastAsia="DengXian"/>
                <w:lang w:eastAsia="zh-CN"/>
              </w:rPr>
            </w:pPr>
            <w:r w:rsidRPr="00AE7509">
              <w:rPr>
                <w:rFonts w:eastAsia="DengXian" w:hint="eastAsia"/>
                <w:lang w:eastAsia="zh-CN"/>
              </w:rPr>
              <w:t>n</w:t>
            </w:r>
            <w:r w:rsidRPr="00AE7509">
              <w:rPr>
                <w:rFonts w:eastAsia="DengXian"/>
                <w:lang w:eastAsia="zh-CN"/>
              </w:rPr>
              <w:t>3</w:t>
            </w:r>
          </w:p>
        </w:tc>
        <w:tc>
          <w:tcPr>
            <w:tcW w:w="2807" w:type="dxa"/>
            <w:tcBorders>
              <w:top w:val="single" w:sz="4" w:space="0" w:color="auto"/>
              <w:left w:val="single" w:sz="4" w:space="0" w:color="auto"/>
              <w:bottom w:val="single" w:sz="4" w:space="0" w:color="auto"/>
              <w:right w:val="single" w:sz="4" w:space="0" w:color="auto"/>
            </w:tcBorders>
          </w:tcPr>
          <w:p w14:paraId="7C936C76" w14:textId="77777777" w:rsidR="00C84A42" w:rsidRPr="001141C9" w:rsidRDefault="00C84A42" w:rsidP="004618D8">
            <w:pPr>
              <w:pStyle w:val="TAC"/>
              <w:keepNext w:val="0"/>
              <w:keepLines w:val="0"/>
              <w:widowControl w:val="0"/>
              <w:rPr>
                <w:lang w:eastAsia="zh-CN" w:bidi="ar"/>
              </w:rPr>
            </w:pPr>
            <w:r w:rsidRPr="00AE7509">
              <w:rPr>
                <w:lang w:val="en-US" w:eastAsia="zh-CN" w:bidi="ar"/>
              </w:rPr>
              <w:t>5, 10, 15, 20</w:t>
            </w:r>
            <w:r>
              <w:rPr>
                <w:lang w:val="en-US" w:eastAsia="zh-CN" w:bidi="ar"/>
              </w:rPr>
              <w:t>, 25, 30, 40, 50</w:t>
            </w:r>
          </w:p>
        </w:tc>
        <w:tc>
          <w:tcPr>
            <w:tcW w:w="1840" w:type="dxa"/>
            <w:tcBorders>
              <w:top w:val="nil"/>
              <w:left w:val="single" w:sz="4" w:space="0" w:color="auto"/>
              <w:bottom w:val="nil"/>
              <w:right w:val="single" w:sz="4" w:space="0" w:color="auto"/>
            </w:tcBorders>
          </w:tcPr>
          <w:p w14:paraId="3EB4F2F0" w14:textId="77777777" w:rsidR="00C84A42" w:rsidRPr="001141C9" w:rsidRDefault="00C84A42" w:rsidP="004618D8">
            <w:pPr>
              <w:pStyle w:val="TAC"/>
              <w:keepNext w:val="0"/>
              <w:keepLines w:val="0"/>
              <w:widowControl w:val="0"/>
              <w:rPr>
                <w:lang w:eastAsia="zh-CN"/>
              </w:rPr>
            </w:pPr>
          </w:p>
        </w:tc>
      </w:tr>
      <w:tr w:rsidR="00C84A42" w:rsidRPr="001141C9" w14:paraId="07C2D0AF" w14:textId="77777777" w:rsidTr="00A34801">
        <w:trPr>
          <w:jc w:val="center"/>
        </w:trPr>
        <w:tc>
          <w:tcPr>
            <w:tcW w:w="1957" w:type="dxa"/>
            <w:tcBorders>
              <w:top w:val="nil"/>
              <w:left w:val="single" w:sz="4" w:space="0" w:color="auto"/>
              <w:bottom w:val="nil"/>
              <w:right w:val="single" w:sz="4" w:space="0" w:color="auto"/>
            </w:tcBorders>
          </w:tcPr>
          <w:p w14:paraId="1ABCD687"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597EC83E"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6FD4CC23" w14:textId="77777777" w:rsidR="00C84A42" w:rsidRPr="001141C9" w:rsidRDefault="00C84A42" w:rsidP="004618D8">
            <w:pPr>
              <w:pStyle w:val="TAC"/>
              <w:keepNext w:val="0"/>
              <w:keepLines w:val="0"/>
              <w:widowControl w:val="0"/>
              <w:rPr>
                <w:rFonts w:eastAsia="DengXian"/>
                <w:lang w:eastAsia="zh-CN"/>
              </w:rPr>
            </w:pPr>
            <w:r w:rsidRPr="00AE7509">
              <w:rPr>
                <w:rFonts w:eastAsia="DengXian" w:hint="eastAsia"/>
                <w:lang w:eastAsia="zh-CN"/>
              </w:rPr>
              <w:t>n</w:t>
            </w:r>
            <w:r w:rsidRPr="00AE7509">
              <w:rPr>
                <w:rFonts w:eastAsia="DengXian"/>
                <w:lang w:eastAsia="zh-CN"/>
              </w:rPr>
              <w:t>41</w:t>
            </w:r>
          </w:p>
        </w:tc>
        <w:tc>
          <w:tcPr>
            <w:tcW w:w="2807" w:type="dxa"/>
            <w:tcBorders>
              <w:top w:val="single" w:sz="4" w:space="0" w:color="auto"/>
              <w:left w:val="single" w:sz="4" w:space="0" w:color="auto"/>
              <w:bottom w:val="single" w:sz="4" w:space="0" w:color="auto"/>
              <w:right w:val="single" w:sz="4" w:space="0" w:color="auto"/>
            </w:tcBorders>
          </w:tcPr>
          <w:p w14:paraId="51A83DD8" w14:textId="77777777" w:rsidR="00C84A42" w:rsidRPr="001141C9" w:rsidRDefault="00C84A42" w:rsidP="004618D8">
            <w:pPr>
              <w:pStyle w:val="TAC"/>
              <w:keepNext w:val="0"/>
              <w:keepLines w:val="0"/>
              <w:widowControl w:val="0"/>
              <w:rPr>
                <w:lang w:eastAsia="zh-CN" w:bidi="ar"/>
              </w:rPr>
            </w:pPr>
            <w:r w:rsidRPr="00AE7509">
              <w:rPr>
                <w:lang w:val="en-US" w:eastAsia="zh-CN" w:bidi="ar"/>
              </w:rPr>
              <w:t>10, 15, 20, 30, 40, 50, 60, 80, 90, 100</w:t>
            </w:r>
          </w:p>
        </w:tc>
        <w:tc>
          <w:tcPr>
            <w:tcW w:w="1840" w:type="dxa"/>
            <w:tcBorders>
              <w:top w:val="nil"/>
              <w:left w:val="single" w:sz="4" w:space="0" w:color="auto"/>
              <w:bottom w:val="nil"/>
              <w:right w:val="single" w:sz="4" w:space="0" w:color="auto"/>
            </w:tcBorders>
          </w:tcPr>
          <w:p w14:paraId="3E596D4C" w14:textId="77777777" w:rsidR="00C84A42" w:rsidRPr="001141C9" w:rsidRDefault="00C84A42" w:rsidP="004618D8">
            <w:pPr>
              <w:pStyle w:val="TAC"/>
              <w:keepNext w:val="0"/>
              <w:keepLines w:val="0"/>
              <w:widowControl w:val="0"/>
              <w:rPr>
                <w:lang w:eastAsia="zh-CN"/>
              </w:rPr>
            </w:pPr>
          </w:p>
        </w:tc>
      </w:tr>
      <w:tr w:rsidR="00C84A42" w:rsidRPr="001141C9" w14:paraId="44989D95" w14:textId="77777777" w:rsidTr="00A34801">
        <w:trPr>
          <w:jc w:val="center"/>
        </w:trPr>
        <w:tc>
          <w:tcPr>
            <w:tcW w:w="1957" w:type="dxa"/>
            <w:tcBorders>
              <w:top w:val="nil"/>
              <w:left w:val="single" w:sz="4" w:space="0" w:color="auto"/>
              <w:bottom w:val="single" w:sz="4" w:space="0" w:color="auto"/>
              <w:right w:val="single" w:sz="4" w:space="0" w:color="auto"/>
            </w:tcBorders>
          </w:tcPr>
          <w:p w14:paraId="57CC7568"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single" w:sz="4" w:space="0" w:color="auto"/>
              <w:right w:val="single" w:sz="4" w:space="0" w:color="auto"/>
            </w:tcBorders>
          </w:tcPr>
          <w:p w14:paraId="59C0FA96"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5B5A243B" w14:textId="77777777" w:rsidR="00C84A42" w:rsidRPr="001141C9" w:rsidRDefault="00C84A42" w:rsidP="004618D8">
            <w:pPr>
              <w:pStyle w:val="TAC"/>
              <w:keepNext w:val="0"/>
              <w:keepLines w:val="0"/>
              <w:widowControl w:val="0"/>
              <w:rPr>
                <w:rFonts w:eastAsia="DengXian"/>
                <w:lang w:eastAsia="zh-CN"/>
              </w:rPr>
            </w:pPr>
            <w:r w:rsidRPr="00AE7509">
              <w:rPr>
                <w:rFonts w:eastAsia="DengXian" w:hint="eastAsia"/>
                <w:lang w:eastAsia="zh-CN"/>
              </w:rPr>
              <w:t>n</w:t>
            </w:r>
            <w:r w:rsidRPr="00AE7509">
              <w:rPr>
                <w:rFonts w:eastAsia="DengXian"/>
                <w:lang w:eastAsia="zh-CN"/>
              </w:rPr>
              <w:t>7</w:t>
            </w:r>
            <w:r>
              <w:rPr>
                <w:rFonts w:eastAsia="DengXian"/>
                <w:lang w:eastAsia="zh-CN"/>
              </w:rPr>
              <w:t>1</w:t>
            </w:r>
          </w:p>
        </w:tc>
        <w:tc>
          <w:tcPr>
            <w:tcW w:w="2807" w:type="dxa"/>
            <w:tcBorders>
              <w:top w:val="single" w:sz="4" w:space="0" w:color="auto"/>
              <w:left w:val="single" w:sz="4" w:space="0" w:color="auto"/>
              <w:bottom w:val="single" w:sz="4" w:space="0" w:color="auto"/>
              <w:right w:val="single" w:sz="4" w:space="0" w:color="auto"/>
            </w:tcBorders>
          </w:tcPr>
          <w:p w14:paraId="2C2CE02C" w14:textId="77777777" w:rsidR="00C84A42" w:rsidRPr="001141C9" w:rsidRDefault="00C84A42" w:rsidP="004618D8">
            <w:pPr>
              <w:pStyle w:val="TAC"/>
              <w:keepNext w:val="0"/>
              <w:keepLines w:val="0"/>
              <w:widowControl w:val="0"/>
              <w:rPr>
                <w:lang w:eastAsia="zh-CN" w:bidi="ar"/>
              </w:rPr>
            </w:pPr>
            <w:r>
              <w:rPr>
                <w:lang w:val="en-US" w:eastAsia="zh-CN" w:bidi="ar"/>
              </w:rPr>
              <w:t xml:space="preserve">5, </w:t>
            </w:r>
            <w:r w:rsidRPr="00AE7509">
              <w:rPr>
                <w:lang w:val="en-US" w:eastAsia="zh-CN" w:bidi="ar"/>
              </w:rPr>
              <w:t>10, 15, 20</w:t>
            </w:r>
          </w:p>
        </w:tc>
        <w:tc>
          <w:tcPr>
            <w:tcW w:w="1840" w:type="dxa"/>
            <w:tcBorders>
              <w:top w:val="nil"/>
              <w:left w:val="single" w:sz="4" w:space="0" w:color="auto"/>
              <w:bottom w:val="single" w:sz="4" w:space="0" w:color="auto"/>
              <w:right w:val="single" w:sz="4" w:space="0" w:color="auto"/>
            </w:tcBorders>
          </w:tcPr>
          <w:p w14:paraId="50A0D1AC" w14:textId="77777777" w:rsidR="00C84A42" w:rsidRPr="001141C9" w:rsidRDefault="00C84A42" w:rsidP="004618D8">
            <w:pPr>
              <w:pStyle w:val="TAC"/>
              <w:keepNext w:val="0"/>
              <w:keepLines w:val="0"/>
              <w:widowControl w:val="0"/>
              <w:rPr>
                <w:lang w:eastAsia="zh-CN"/>
              </w:rPr>
            </w:pPr>
          </w:p>
        </w:tc>
      </w:tr>
      <w:tr w:rsidR="00C84A42" w:rsidRPr="001141C9" w14:paraId="090E4527" w14:textId="77777777" w:rsidTr="00A34801">
        <w:trPr>
          <w:jc w:val="center"/>
        </w:trPr>
        <w:tc>
          <w:tcPr>
            <w:tcW w:w="1957" w:type="dxa"/>
            <w:tcBorders>
              <w:top w:val="single" w:sz="4" w:space="0" w:color="auto"/>
              <w:left w:val="single" w:sz="4" w:space="0" w:color="auto"/>
              <w:bottom w:val="nil"/>
              <w:right w:val="single" w:sz="4" w:space="0" w:color="auto"/>
            </w:tcBorders>
          </w:tcPr>
          <w:p w14:paraId="2DE23EC3" w14:textId="77777777" w:rsidR="00C84A42" w:rsidRPr="001141C9" w:rsidRDefault="00C84A42" w:rsidP="004618D8">
            <w:pPr>
              <w:pStyle w:val="TAC"/>
              <w:keepNext w:val="0"/>
              <w:keepLines w:val="0"/>
              <w:widowControl w:val="0"/>
              <w:rPr>
                <w:lang w:eastAsia="zh-CN" w:bidi="ar"/>
              </w:rPr>
            </w:pPr>
            <w:r w:rsidRPr="001141C9">
              <w:t>CA_n1A-n3A-n41A-n77A</w:t>
            </w:r>
          </w:p>
        </w:tc>
        <w:tc>
          <w:tcPr>
            <w:tcW w:w="2033" w:type="dxa"/>
            <w:tcBorders>
              <w:top w:val="single" w:sz="4" w:space="0" w:color="auto"/>
              <w:left w:val="single" w:sz="4" w:space="0" w:color="auto"/>
              <w:bottom w:val="nil"/>
              <w:right w:val="single" w:sz="4" w:space="0" w:color="auto"/>
            </w:tcBorders>
          </w:tcPr>
          <w:p w14:paraId="5B8E8C50" w14:textId="77777777" w:rsidR="00C84A42" w:rsidRPr="00DD4870" w:rsidRDefault="00C84A42" w:rsidP="004618D8">
            <w:pPr>
              <w:pStyle w:val="TAC"/>
              <w:rPr>
                <w:lang w:val="en-US" w:eastAsia="zh-CN"/>
              </w:rPr>
            </w:pPr>
            <w:r w:rsidRPr="00DD4870">
              <w:rPr>
                <w:lang w:val="en-US" w:eastAsia="zh-CN"/>
              </w:rPr>
              <w:t>n41</w:t>
            </w:r>
            <w:r w:rsidRPr="00DD4870">
              <w:rPr>
                <w:vertAlign w:val="superscript"/>
                <w:lang w:val="en-US" w:eastAsia="zh-CN"/>
              </w:rPr>
              <w:t>5</w:t>
            </w:r>
            <w:r w:rsidRPr="00DD4870">
              <w:rPr>
                <w:color w:val="FF0000"/>
                <w:vertAlign w:val="superscript"/>
                <w:lang w:val="en-US" w:eastAsia="zh-CN"/>
              </w:rPr>
              <w:t>,</w:t>
            </w:r>
            <w:r w:rsidRPr="00002EBA">
              <w:rPr>
                <w:vertAlign w:val="superscript"/>
                <w:lang w:val="en-US" w:eastAsia="zh-CN"/>
              </w:rPr>
              <w:t>6</w:t>
            </w:r>
          </w:p>
          <w:p w14:paraId="06A9D23A" w14:textId="77777777" w:rsidR="00C84A42" w:rsidRPr="00DD4870" w:rsidRDefault="00C84A42" w:rsidP="004618D8">
            <w:pPr>
              <w:pStyle w:val="TAC"/>
              <w:rPr>
                <w:lang w:val="en-US" w:eastAsia="zh-CN"/>
              </w:rPr>
            </w:pPr>
            <w:r w:rsidRPr="00DD4870">
              <w:rPr>
                <w:lang w:val="en-US" w:eastAsia="zh-CN"/>
              </w:rPr>
              <w:t>n77</w:t>
            </w:r>
            <w:r w:rsidRPr="00DD4870">
              <w:rPr>
                <w:vertAlign w:val="superscript"/>
                <w:lang w:val="en-US" w:eastAsia="zh-CN"/>
              </w:rPr>
              <w:t>5</w:t>
            </w:r>
            <w:r w:rsidRPr="00DD4870">
              <w:rPr>
                <w:color w:val="FF0000"/>
                <w:vertAlign w:val="superscript"/>
                <w:lang w:val="en-US" w:eastAsia="zh-CN"/>
              </w:rPr>
              <w:t>,</w:t>
            </w:r>
            <w:r w:rsidRPr="00002EBA">
              <w:rPr>
                <w:vertAlign w:val="superscript"/>
                <w:lang w:val="en-US" w:eastAsia="zh-CN"/>
              </w:rPr>
              <w:t>6</w:t>
            </w:r>
          </w:p>
          <w:p w14:paraId="3BF2A388" w14:textId="77777777" w:rsidR="00C84A42" w:rsidRPr="00DD4870" w:rsidRDefault="00C84A42" w:rsidP="004618D8">
            <w:pPr>
              <w:pStyle w:val="TAC"/>
              <w:keepNext w:val="0"/>
              <w:keepLines w:val="0"/>
              <w:widowControl w:val="0"/>
              <w:rPr>
                <w:lang w:val="en-US" w:eastAsia="zh-CN"/>
              </w:rPr>
            </w:pPr>
            <w:r w:rsidRPr="00DD4870">
              <w:rPr>
                <w:lang w:val="en-US" w:eastAsia="zh-CN"/>
              </w:rPr>
              <w:t>CA_n1A-n3A</w:t>
            </w:r>
          </w:p>
          <w:p w14:paraId="6678758A" w14:textId="77777777" w:rsidR="00C84A42" w:rsidRPr="00DD4870" w:rsidRDefault="00C84A42" w:rsidP="004618D8">
            <w:pPr>
              <w:pStyle w:val="TAC"/>
              <w:keepNext w:val="0"/>
              <w:keepLines w:val="0"/>
              <w:widowControl w:val="0"/>
              <w:rPr>
                <w:lang w:val="en-US" w:eastAsia="zh-CN"/>
              </w:rPr>
            </w:pPr>
            <w:r w:rsidRPr="00DD4870">
              <w:rPr>
                <w:lang w:val="en-US" w:eastAsia="zh-CN"/>
              </w:rPr>
              <w:t>CA_n1A-n41A</w:t>
            </w:r>
            <w:r w:rsidRPr="00DD4870">
              <w:rPr>
                <w:vertAlign w:val="superscript"/>
                <w:lang w:val="en-US" w:eastAsia="zh-CN"/>
              </w:rPr>
              <w:t>5</w:t>
            </w:r>
          </w:p>
          <w:p w14:paraId="364226DE" w14:textId="77777777" w:rsidR="00C84A42" w:rsidRPr="00DD4870" w:rsidRDefault="00C84A42" w:rsidP="004618D8">
            <w:pPr>
              <w:pStyle w:val="TAC"/>
              <w:keepNext w:val="0"/>
              <w:keepLines w:val="0"/>
              <w:widowControl w:val="0"/>
              <w:rPr>
                <w:lang w:val="en-US" w:eastAsia="zh-CN"/>
              </w:rPr>
            </w:pPr>
            <w:r w:rsidRPr="00DD4870">
              <w:rPr>
                <w:lang w:val="en-US" w:eastAsia="zh-CN"/>
              </w:rPr>
              <w:t>CA_n1A-n77A</w:t>
            </w:r>
            <w:r w:rsidRPr="00DD4870">
              <w:rPr>
                <w:vertAlign w:val="superscript"/>
                <w:lang w:val="en-US" w:eastAsia="zh-CN"/>
              </w:rPr>
              <w:t>5</w:t>
            </w:r>
          </w:p>
          <w:p w14:paraId="22D9F688" w14:textId="77777777" w:rsidR="00C84A42" w:rsidRPr="00DD4870" w:rsidRDefault="00C84A42" w:rsidP="004618D8">
            <w:pPr>
              <w:pStyle w:val="TAC"/>
              <w:keepNext w:val="0"/>
              <w:keepLines w:val="0"/>
              <w:widowControl w:val="0"/>
              <w:rPr>
                <w:lang w:val="en-US" w:eastAsia="zh-CN"/>
              </w:rPr>
            </w:pPr>
            <w:r w:rsidRPr="00DD4870">
              <w:rPr>
                <w:lang w:val="en-US" w:eastAsia="zh-CN"/>
              </w:rPr>
              <w:t>CA_n3A-n41A</w:t>
            </w:r>
            <w:r w:rsidRPr="00DD4870">
              <w:rPr>
                <w:vertAlign w:val="superscript"/>
                <w:lang w:val="en-US" w:eastAsia="zh-CN"/>
              </w:rPr>
              <w:t>5</w:t>
            </w:r>
          </w:p>
          <w:p w14:paraId="1ED377C1" w14:textId="77777777" w:rsidR="00C84A42" w:rsidRPr="00DD4870" w:rsidRDefault="00C84A42" w:rsidP="004618D8">
            <w:pPr>
              <w:pStyle w:val="TAC"/>
              <w:keepNext w:val="0"/>
              <w:keepLines w:val="0"/>
              <w:widowControl w:val="0"/>
              <w:rPr>
                <w:lang w:val="en-US" w:eastAsia="zh-CN"/>
              </w:rPr>
            </w:pPr>
            <w:r w:rsidRPr="00DD4870">
              <w:rPr>
                <w:lang w:val="en-US" w:eastAsia="zh-CN"/>
              </w:rPr>
              <w:t>CA_n3A-n77A</w:t>
            </w:r>
            <w:r w:rsidRPr="00DD4870">
              <w:rPr>
                <w:vertAlign w:val="superscript"/>
                <w:lang w:val="en-US" w:eastAsia="zh-CN"/>
              </w:rPr>
              <w:t>5</w:t>
            </w:r>
          </w:p>
          <w:p w14:paraId="31A5F15E" w14:textId="77777777" w:rsidR="00C84A42" w:rsidRPr="001141C9" w:rsidRDefault="00C84A42" w:rsidP="004618D8">
            <w:pPr>
              <w:pStyle w:val="TAC"/>
              <w:keepNext w:val="0"/>
              <w:keepLines w:val="0"/>
              <w:widowControl w:val="0"/>
              <w:rPr>
                <w:lang w:eastAsia="zh-CN" w:bidi="ar"/>
              </w:rPr>
            </w:pPr>
            <w:r w:rsidRPr="00DD4870">
              <w:rPr>
                <w:lang w:val="en-US" w:eastAsia="zh-CN"/>
              </w:rPr>
              <w:t>CA_n41A-n77A</w:t>
            </w:r>
            <w:r w:rsidRPr="00DD4870">
              <w:rPr>
                <w:vertAlign w:val="superscript"/>
                <w:lang w:val="en-US" w:eastAsia="zh-CN"/>
              </w:rPr>
              <w:t>5</w:t>
            </w:r>
          </w:p>
        </w:tc>
        <w:tc>
          <w:tcPr>
            <w:tcW w:w="977" w:type="dxa"/>
            <w:tcBorders>
              <w:top w:val="single" w:sz="4" w:space="0" w:color="auto"/>
              <w:left w:val="single" w:sz="4" w:space="0" w:color="auto"/>
              <w:bottom w:val="single" w:sz="4" w:space="0" w:color="auto"/>
              <w:right w:val="single" w:sz="4" w:space="0" w:color="auto"/>
            </w:tcBorders>
          </w:tcPr>
          <w:p w14:paraId="46297D36" w14:textId="77777777" w:rsidR="00C84A42" w:rsidRPr="001141C9" w:rsidRDefault="00C84A42" w:rsidP="004618D8">
            <w:pPr>
              <w:pStyle w:val="TAC"/>
              <w:keepNext w:val="0"/>
              <w:keepLines w:val="0"/>
              <w:widowControl w:val="0"/>
              <w:rPr>
                <w:rFonts w:ascii="Calibri" w:hAnsi="Calibri"/>
                <w:sz w:val="21"/>
                <w:lang w:eastAsia="zh-CN"/>
              </w:rPr>
            </w:pPr>
            <w:r w:rsidRPr="001141C9">
              <w:rPr>
                <w:rFonts w:eastAsia="DengXian" w:hint="eastAsia"/>
                <w:lang w:eastAsia="zh-CN"/>
              </w:rPr>
              <w:t>n</w:t>
            </w:r>
            <w:r w:rsidRPr="001141C9">
              <w:rPr>
                <w:rFonts w:eastAsia="DengXian"/>
                <w:lang w:eastAsia="zh-CN"/>
              </w:rPr>
              <w:t>1</w:t>
            </w:r>
          </w:p>
        </w:tc>
        <w:tc>
          <w:tcPr>
            <w:tcW w:w="2807" w:type="dxa"/>
            <w:tcBorders>
              <w:top w:val="single" w:sz="4" w:space="0" w:color="auto"/>
              <w:left w:val="single" w:sz="4" w:space="0" w:color="auto"/>
              <w:bottom w:val="single" w:sz="4" w:space="0" w:color="auto"/>
              <w:right w:val="single" w:sz="4" w:space="0" w:color="auto"/>
            </w:tcBorders>
          </w:tcPr>
          <w:p w14:paraId="40B56732" w14:textId="77777777" w:rsidR="00C84A42" w:rsidRPr="001141C9" w:rsidRDefault="00C84A42" w:rsidP="004618D8">
            <w:pPr>
              <w:pStyle w:val="TAC"/>
              <w:keepNext w:val="0"/>
              <w:keepLines w:val="0"/>
              <w:widowControl w:val="0"/>
              <w:rPr>
                <w:rFonts w:ascii="Calibri" w:hAnsi="Calibri"/>
                <w:sz w:val="21"/>
                <w:lang w:eastAsia="zh-CN"/>
              </w:rPr>
            </w:pPr>
            <w:r w:rsidRPr="001141C9">
              <w:rPr>
                <w:lang w:eastAsia="zh-CN" w:bidi="ar"/>
              </w:rPr>
              <w:t>5, 10, 15, 20</w:t>
            </w:r>
          </w:p>
        </w:tc>
        <w:tc>
          <w:tcPr>
            <w:tcW w:w="1840" w:type="dxa"/>
            <w:tcBorders>
              <w:top w:val="single" w:sz="4" w:space="0" w:color="auto"/>
              <w:left w:val="single" w:sz="4" w:space="0" w:color="auto"/>
              <w:bottom w:val="nil"/>
              <w:right w:val="single" w:sz="4" w:space="0" w:color="auto"/>
            </w:tcBorders>
          </w:tcPr>
          <w:p w14:paraId="0A44B632" w14:textId="77777777" w:rsidR="00C84A42" w:rsidRPr="001141C9" w:rsidRDefault="00C84A42" w:rsidP="004618D8">
            <w:pPr>
              <w:pStyle w:val="TAC"/>
              <w:keepNext w:val="0"/>
              <w:keepLines w:val="0"/>
              <w:widowControl w:val="0"/>
            </w:pPr>
            <w:r w:rsidRPr="001141C9">
              <w:rPr>
                <w:rFonts w:hint="eastAsia"/>
                <w:lang w:eastAsia="zh-CN"/>
              </w:rPr>
              <w:t>0</w:t>
            </w:r>
          </w:p>
        </w:tc>
      </w:tr>
      <w:tr w:rsidR="00C84A42" w:rsidRPr="001141C9" w14:paraId="6FC8F9A2" w14:textId="77777777" w:rsidTr="00A34801">
        <w:trPr>
          <w:jc w:val="center"/>
        </w:trPr>
        <w:tc>
          <w:tcPr>
            <w:tcW w:w="1957" w:type="dxa"/>
            <w:tcBorders>
              <w:top w:val="nil"/>
              <w:left w:val="single" w:sz="4" w:space="0" w:color="auto"/>
              <w:bottom w:val="nil"/>
              <w:right w:val="single" w:sz="4" w:space="0" w:color="auto"/>
            </w:tcBorders>
          </w:tcPr>
          <w:p w14:paraId="037FAA5C"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53B73FF2" w14:textId="77777777" w:rsidR="00C84A42" w:rsidRPr="001141C9" w:rsidRDefault="00C84A42" w:rsidP="004618D8">
            <w:pPr>
              <w:pStyle w:val="TAC"/>
              <w:keepNext w:val="0"/>
              <w:keepLines w:val="0"/>
              <w:widowControl w:val="0"/>
            </w:pPr>
          </w:p>
        </w:tc>
        <w:tc>
          <w:tcPr>
            <w:tcW w:w="977" w:type="dxa"/>
            <w:tcBorders>
              <w:top w:val="single" w:sz="4" w:space="0" w:color="auto"/>
              <w:left w:val="single" w:sz="4" w:space="0" w:color="auto"/>
              <w:bottom w:val="single" w:sz="4" w:space="0" w:color="auto"/>
              <w:right w:val="single" w:sz="4" w:space="0" w:color="auto"/>
            </w:tcBorders>
          </w:tcPr>
          <w:p w14:paraId="381D0D6B" w14:textId="77777777" w:rsidR="00C84A42" w:rsidRPr="001141C9" w:rsidRDefault="00C84A42" w:rsidP="004618D8">
            <w:pPr>
              <w:pStyle w:val="TAC"/>
              <w:keepNext w:val="0"/>
              <w:keepLines w:val="0"/>
              <w:widowControl w:val="0"/>
              <w:rPr>
                <w:rFonts w:ascii="Calibri" w:hAnsi="Calibri"/>
                <w:sz w:val="21"/>
                <w:lang w:eastAsia="zh-CN"/>
              </w:rPr>
            </w:pPr>
            <w:r w:rsidRPr="001141C9">
              <w:rPr>
                <w:rFonts w:eastAsia="DengXian" w:hint="eastAsia"/>
                <w:lang w:eastAsia="zh-CN"/>
              </w:rPr>
              <w:t>n</w:t>
            </w:r>
            <w:r w:rsidRPr="001141C9">
              <w:rPr>
                <w:rFonts w:eastAsia="DengXian"/>
                <w:lang w:eastAsia="zh-CN"/>
              </w:rPr>
              <w:t>3</w:t>
            </w:r>
          </w:p>
        </w:tc>
        <w:tc>
          <w:tcPr>
            <w:tcW w:w="2807" w:type="dxa"/>
            <w:tcBorders>
              <w:top w:val="single" w:sz="4" w:space="0" w:color="auto"/>
              <w:left w:val="single" w:sz="4" w:space="0" w:color="auto"/>
              <w:bottom w:val="single" w:sz="4" w:space="0" w:color="auto"/>
              <w:right w:val="single" w:sz="4" w:space="0" w:color="auto"/>
            </w:tcBorders>
          </w:tcPr>
          <w:p w14:paraId="4D9887EE" w14:textId="77777777" w:rsidR="00C84A42" w:rsidRPr="001141C9" w:rsidRDefault="00C84A42" w:rsidP="004618D8">
            <w:pPr>
              <w:pStyle w:val="TAC"/>
              <w:keepNext w:val="0"/>
              <w:keepLines w:val="0"/>
              <w:widowControl w:val="0"/>
              <w:rPr>
                <w:lang w:eastAsia="zh-CN" w:bidi="ar"/>
              </w:rPr>
            </w:pPr>
            <w:r w:rsidRPr="001141C9">
              <w:rPr>
                <w:lang w:eastAsia="zh-CN" w:bidi="ar"/>
              </w:rPr>
              <w:t>5, 10, 15, 20</w:t>
            </w:r>
          </w:p>
        </w:tc>
        <w:tc>
          <w:tcPr>
            <w:tcW w:w="1840" w:type="dxa"/>
            <w:tcBorders>
              <w:top w:val="nil"/>
              <w:left w:val="single" w:sz="4" w:space="0" w:color="auto"/>
              <w:bottom w:val="nil"/>
              <w:right w:val="single" w:sz="4" w:space="0" w:color="auto"/>
            </w:tcBorders>
          </w:tcPr>
          <w:p w14:paraId="6FA388EE" w14:textId="77777777" w:rsidR="00C84A42" w:rsidRPr="001141C9" w:rsidRDefault="00C84A42" w:rsidP="004618D8">
            <w:pPr>
              <w:pStyle w:val="TAC"/>
              <w:keepNext w:val="0"/>
              <w:keepLines w:val="0"/>
              <w:widowControl w:val="0"/>
              <w:rPr>
                <w:lang w:eastAsia="zh-CN"/>
              </w:rPr>
            </w:pPr>
          </w:p>
        </w:tc>
      </w:tr>
      <w:tr w:rsidR="00C84A42" w:rsidRPr="001141C9" w14:paraId="59E66188" w14:textId="77777777" w:rsidTr="00A34801">
        <w:trPr>
          <w:jc w:val="center"/>
        </w:trPr>
        <w:tc>
          <w:tcPr>
            <w:tcW w:w="1957" w:type="dxa"/>
            <w:tcBorders>
              <w:top w:val="nil"/>
              <w:left w:val="single" w:sz="4" w:space="0" w:color="auto"/>
              <w:bottom w:val="nil"/>
              <w:right w:val="single" w:sz="4" w:space="0" w:color="auto"/>
            </w:tcBorders>
          </w:tcPr>
          <w:p w14:paraId="0C1DC0B4"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6C766ED0" w14:textId="77777777" w:rsidR="00C84A42" w:rsidRPr="001141C9" w:rsidRDefault="00C84A42" w:rsidP="004618D8">
            <w:pPr>
              <w:pStyle w:val="TAC"/>
              <w:keepNext w:val="0"/>
              <w:keepLines w:val="0"/>
              <w:widowControl w:val="0"/>
            </w:pPr>
          </w:p>
        </w:tc>
        <w:tc>
          <w:tcPr>
            <w:tcW w:w="977" w:type="dxa"/>
            <w:tcBorders>
              <w:top w:val="single" w:sz="4" w:space="0" w:color="auto"/>
              <w:left w:val="single" w:sz="4" w:space="0" w:color="auto"/>
              <w:bottom w:val="single" w:sz="4" w:space="0" w:color="auto"/>
              <w:right w:val="single" w:sz="4" w:space="0" w:color="auto"/>
            </w:tcBorders>
          </w:tcPr>
          <w:p w14:paraId="16860EF6" w14:textId="77777777" w:rsidR="00C84A42" w:rsidRPr="001141C9" w:rsidRDefault="00C84A42" w:rsidP="004618D8">
            <w:pPr>
              <w:pStyle w:val="TAC"/>
              <w:keepNext w:val="0"/>
              <w:keepLines w:val="0"/>
              <w:widowControl w:val="0"/>
              <w:rPr>
                <w:rFonts w:ascii="Calibri" w:hAnsi="Calibri"/>
                <w:sz w:val="21"/>
                <w:lang w:eastAsia="zh-CN"/>
              </w:rPr>
            </w:pPr>
            <w:r w:rsidRPr="001141C9">
              <w:rPr>
                <w:rFonts w:eastAsia="DengXian" w:hint="eastAsia"/>
                <w:lang w:eastAsia="zh-CN"/>
              </w:rPr>
              <w:t>n</w:t>
            </w:r>
            <w:r w:rsidRPr="001141C9">
              <w:rPr>
                <w:rFonts w:eastAsia="DengXian"/>
                <w:lang w:eastAsia="zh-CN"/>
              </w:rPr>
              <w:t>41</w:t>
            </w:r>
          </w:p>
        </w:tc>
        <w:tc>
          <w:tcPr>
            <w:tcW w:w="2807" w:type="dxa"/>
            <w:tcBorders>
              <w:top w:val="single" w:sz="4" w:space="0" w:color="auto"/>
              <w:left w:val="single" w:sz="4" w:space="0" w:color="auto"/>
              <w:bottom w:val="single" w:sz="4" w:space="0" w:color="auto"/>
              <w:right w:val="single" w:sz="4" w:space="0" w:color="auto"/>
            </w:tcBorders>
          </w:tcPr>
          <w:p w14:paraId="2FF8AE56" w14:textId="77777777" w:rsidR="00C84A42" w:rsidRPr="001141C9" w:rsidRDefault="00C84A42" w:rsidP="004618D8">
            <w:pPr>
              <w:pStyle w:val="TAC"/>
              <w:keepNext w:val="0"/>
              <w:keepLines w:val="0"/>
              <w:widowControl w:val="0"/>
              <w:rPr>
                <w:rFonts w:ascii="Calibri" w:hAnsi="Calibri"/>
                <w:sz w:val="21"/>
                <w:lang w:eastAsia="zh-CN"/>
              </w:rPr>
            </w:pPr>
            <w:r w:rsidRPr="001141C9">
              <w:rPr>
                <w:lang w:eastAsia="zh-CN" w:bidi="ar"/>
              </w:rPr>
              <w:t>10, 15, 20, 30, 40, 50, 60, 80, 90, 100</w:t>
            </w:r>
          </w:p>
        </w:tc>
        <w:tc>
          <w:tcPr>
            <w:tcW w:w="1840" w:type="dxa"/>
            <w:tcBorders>
              <w:top w:val="nil"/>
              <w:left w:val="single" w:sz="4" w:space="0" w:color="auto"/>
              <w:bottom w:val="nil"/>
              <w:right w:val="single" w:sz="4" w:space="0" w:color="auto"/>
            </w:tcBorders>
          </w:tcPr>
          <w:p w14:paraId="7244F135" w14:textId="77777777" w:rsidR="00C84A42" w:rsidRPr="001141C9" w:rsidRDefault="00C84A42" w:rsidP="004618D8">
            <w:pPr>
              <w:pStyle w:val="TAC"/>
              <w:keepNext w:val="0"/>
              <w:keepLines w:val="0"/>
              <w:widowControl w:val="0"/>
              <w:rPr>
                <w:lang w:eastAsia="zh-CN"/>
              </w:rPr>
            </w:pPr>
          </w:p>
        </w:tc>
      </w:tr>
      <w:tr w:rsidR="00C84A42" w:rsidRPr="001141C9" w14:paraId="4A4062D9" w14:textId="77777777" w:rsidTr="00A34801">
        <w:trPr>
          <w:jc w:val="center"/>
        </w:trPr>
        <w:tc>
          <w:tcPr>
            <w:tcW w:w="1957" w:type="dxa"/>
            <w:tcBorders>
              <w:top w:val="nil"/>
              <w:left w:val="single" w:sz="4" w:space="0" w:color="auto"/>
              <w:bottom w:val="single" w:sz="4" w:space="0" w:color="auto"/>
              <w:right w:val="single" w:sz="4" w:space="0" w:color="auto"/>
            </w:tcBorders>
          </w:tcPr>
          <w:p w14:paraId="7638922B"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single" w:sz="4" w:space="0" w:color="auto"/>
              <w:right w:val="single" w:sz="4" w:space="0" w:color="auto"/>
            </w:tcBorders>
          </w:tcPr>
          <w:p w14:paraId="734C6DCF" w14:textId="77777777" w:rsidR="00C84A42" w:rsidRPr="001141C9" w:rsidRDefault="00C84A42" w:rsidP="004618D8">
            <w:pPr>
              <w:pStyle w:val="TAC"/>
              <w:keepNext w:val="0"/>
              <w:keepLines w:val="0"/>
              <w:widowControl w:val="0"/>
            </w:pPr>
          </w:p>
        </w:tc>
        <w:tc>
          <w:tcPr>
            <w:tcW w:w="977" w:type="dxa"/>
            <w:tcBorders>
              <w:top w:val="single" w:sz="4" w:space="0" w:color="auto"/>
              <w:left w:val="single" w:sz="4" w:space="0" w:color="auto"/>
              <w:bottom w:val="single" w:sz="4" w:space="0" w:color="auto"/>
              <w:right w:val="single" w:sz="4" w:space="0" w:color="auto"/>
            </w:tcBorders>
          </w:tcPr>
          <w:p w14:paraId="561D9782" w14:textId="77777777" w:rsidR="00C84A42" w:rsidRPr="001141C9" w:rsidRDefault="00C84A42" w:rsidP="004618D8">
            <w:pPr>
              <w:pStyle w:val="TAC"/>
              <w:keepNext w:val="0"/>
              <w:keepLines w:val="0"/>
              <w:widowControl w:val="0"/>
              <w:rPr>
                <w:rFonts w:ascii="Calibri" w:hAnsi="Calibri"/>
                <w:sz w:val="21"/>
                <w:lang w:eastAsia="zh-CN"/>
              </w:rPr>
            </w:pPr>
            <w:r w:rsidRPr="001141C9">
              <w:rPr>
                <w:rFonts w:eastAsia="DengXian" w:hint="eastAsia"/>
                <w:lang w:eastAsia="zh-CN"/>
              </w:rPr>
              <w:t>n</w:t>
            </w:r>
            <w:r w:rsidRPr="001141C9">
              <w:rPr>
                <w:rFonts w:eastAsia="DengXian"/>
                <w:lang w:eastAsia="zh-CN"/>
              </w:rPr>
              <w:t>77</w:t>
            </w:r>
          </w:p>
        </w:tc>
        <w:tc>
          <w:tcPr>
            <w:tcW w:w="2807" w:type="dxa"/>
            <w:tcBorders>
              <w:top w:val="single" w:sz="4" w:space="0" w:color="auto"/>
              <w:left w:val="single" w:sz="4" w:space="0" w:color="auto"/>
              <w:bottom w:val="single" w:sz="4" w:space="0" w:color="auto"/>
              <w:right w:val="single" w:sz="4" w:space="0" w:color="auto"/>
            </w:tcBorders>
          </w:tcPr>
          <w:p w14:paraId="484A3310" w14:textId="77777777" w:rsidR="00C84A42" w:rsidRPr="001141C9" w:rsidRDefault="00C84A42" w:rsidP="004618D8">
            <w:pPr>
              <w:pStyle w:val="TAC"/>
              <w:keepNext w:val="0"/>
              <w:keepLines w:val="0"/>
              <w:widowControl w:val="0"/>
              <w:rPr>
                <w:rFonts w:ascii="Calibri" w:hAnsi="Calibri"/>
                <w:sz w:val="21"/>
                <w:lang w:eastAsia="zh-CN"/>
              </w:rPr>
            </w:pPr>
            <w:r w:rsidRPr="001141C9">
              <w:rPr>
                <w:lang w:eastAsia="zh-CN" w:bidi="ar"/>
              </w:rPr>
              <w:t>10, 15, 20, 25, 30, 40, 50, 60, 70, 80, 90, 100</w:t>
            </w:r>
          </w:p>
        </w:tc>
        <w:tc>
          <w:tcPr>
            <w:tcW w:w="1840" w:type="dxa"/>
            <w:tcBorders>
              <w:top w:val="nil"/>
              <w:left w:val="single" w:sz="4" w:space="0" w:color="auto"/>
              <w:bottom w:val="single" w:sz="4" w:space="0" w:color="auto"/>
              <w:right w:val="single" w:sz="4" w:space="0" w:color="auto"/>
            </w:tcBorders>
          </w:tcPr>
          <w:p w14:paraId="6195C8AC" w14:textId="77777777" w:rsidR="00C84A42" w:rsidRPr="001141C9" w:rsidRDefault="00C84A42" w:rsidP="004618D8">
            <w:pPr>
              <w:pStyle w:val="TAC"/>
              <w:keepNext w:val="0"/>
              <w:keepLines w:val="0"/>
              <w:widowControl w:val="0"/>
              <w:rPr>
                <w:lang w:eastAsia="zh-CN"/>
              </w:rPr>
            </w:pPr>
          </w:p>
        </w:tc>
      </w:tr>
      <w:tr w:rsidR="00C84A42" w:rsidRPr="001141C9" w14:paraId="48D2B0EF" w14:textId="77777777" w:rsidTr="00A34801">
        <w:trPr>
          <w:jc w:val="center"/>
        </w:trPr>
        <w:tc>
          <w:tcPr>
            <w:tcW w:w="1957" w:type="dxa"/>
            <w:tcBorders>
              <w:top w:val="single" w:sz="4" w:space="0" w:color="auto"/>
              <w:left w:val="single" w:sz="4" w:space="0" w:color="auto"/>
              <w:bottom w:val="nil"/>
              <w:right w:val="single" w:sz="4" w:space="0" w:color="auto"/>
            </w:tcBorders>
          </w:tcPr>
          <w:p w14:paraId="231CFC0B" w14:textId="77777777" w:rsidR="00C84A42" w:rsidRPr="001141C9" w:rsidRDefault="00C84A42" w:rsidP="004618D8">
            <w:pPr>
              <w:pStyle w:val="TAC"/>
              <w:keepNext w:val="0"/>
              <w:keepLines w:val="0"/>
              <w:widowControl w:val="0"/>
            </w:pPr>
            <w:r w:rsidRPr="001141C9">
              <w:rPr>
                <w:rFonts w:cs="Arial"/>
              </w:rPr>
              <w:t>CA_n1A-n3A-n41A-n77(2A)</w:t>
            </w:r>
          </w:p>
        </w:tc>
        <w:tc>
          <w:tcPr>
            <w:tcW w:w="2033" w:type="dxa"/>
            <w:tcBorders>
              <w:top w:val="single" w:sz="4" w:space="0" w:color="auto"/>
              <w:left w:val="single" w:sz="4" w:space="0" w:color="auto"/>
              <w:bottom w:val="nil"/>
              <w:right w:val="single" w:sz="4" w:space="0" w:color="auto"/>
            </w:tcBorders>
          </w:tcPr>
          <w:p w14:paraId="29FE0A57" w14:textId="77777777" w:rsidR="00C84A42" w:rsidRPr="00DD4870" w:rsidRDefault="00C84A42" w:rsidP="004618D8">
            <w:pPr>
              <w:pStyle w:val="TAC"/>
              <w:rPr>
                <w:lang w:val="en-US" w:eastAsia="zh-CN"/>
              </w:rPr>
            </w:pPr>
            <w:r w:rsidRPr="00DD4870">
              <w:rPr>
                <w:lang w:val="en-US" w:eastAsia="zh-CN"/>
              </w:rPr>
              <w:t>n41</w:t>
            </w:r>
            <w:r w:rsidRPr="00DD4870">
              <w:rPr>
                <w:vertAlign w:val="superscript"/>
                <w:lang w:val="en-US" w:eastAsia="zh-CN"/>
              </w:rPr>
              <w:t>5</w:t>
            </w:r>
            <w:r w:rsidRPr="00DD4870">
              <w:rPr>
                <w:color w:val="FF0000"/>
                <w:vertAlign w:val="superscript"/>
                <w:lang w:val="en-US" w:eastAsia="zh-CN"/>
              </w:rPr>
              <w:t>,</w:t>
            </w:r>
            <w:r w:rsidRPr="00002EBA">
              <w:rPr>
                <w:vertAlign w:val="superscript"/>
                <w:lang w:val="en-US" w:eastAsia="zh-CN"/>
              </w:rPr>
              <w:t>6</w:t>
            </w:r>
          </w:p>
          <w:p w14:paraId="11DF6501" w14:textId="77777777" w:rsidR="00C84A42" w:rsidRPr="00DD4870" w:rsidRDefault="00C84A42" w:rsidP="004618D8">
            <w:pPr>
              <w:pStyle w:val="TAC"/>
              <w:rPr>
                <w:lang w:val="en-US" w:eastAsia="zh-CN"/>
              </w:rPr>
            </w:pPr>
            <w:r w:rsidRPr="00DD4870">
              <w:rPr>
                <w:lang w:val="en-US" w:eastAsia="zh-CN"/>
              </w:rPr>
              <w:t>n77</w:t>
            </w:r>
            <w:r w:rsidRPr="00DD4870">
              <w:rPr>
                <w:vertAlign w:val="superscript"/>
                <w:lang w:val="en-US" w:eastAsia="zh-CN"/>
              </w:rPr>
              <w:t>5</w:t>
            </w:r>
            <w:r w:rsidRPr="00DD4870">
              <w:rPr>
                <w:color w:val="FF0000"/>
                <w:vertAlign w:val="superscript"/>
                <w:lang w:val="en-US" w:eastAsia="zh-CN"/>
              </w:rPr>
              <w:t>,</w:t>
            </w:r>
            <w:r w:rsidRPr="00002EBA">
              <w:rPr>
                <w:vertAlign w:val="superscript"/>
                <w:lang w:val="en-US" w:eastAsia="zh-CN"/>
              </w:rPr>
              <w:t>6</w:t>
            </w:r>
          </w:p>
          <w:p w14:paraId="42329016" w14:textId="77777777" w:rsidR="00C84A42" w:rsidRPr="001141C9" w:rsidRDefault="00C84A42" w:rsidP="004618D8">
            <w:pPr>
              <w:pStyle w:val="TAC"/>
              <w:keepNext w:val="0"/>
              <w:keepLines w:val="0"/>
              <w:widowControl w:val="0"/>
              <w:rPr>
                <w:rFonts w:cs="Arial"/>
                <w:lang w:eastAsia="zh-CN"/>
              </w:rPr>
            </w:pPr>
            <w:r w:rsidRPr="001141C9">
              <w:rPr>
                <w:rFonts w:cs="Arial"/>
                <w:lang w:eastAsia="zh-CN"/>
              </w:rPr>
              <w:t>CA_n1A-n3A</w:t>
            </w:r>
          </w:p>
          <w:p w14:paraId="28CE62BA" w14:textId="77777777" w:rsidR="00C84A42" w:rsidRPr="001141C9" w:rsidRDefault="00C84A42" w:rsidP="004618D8">
            <w:pPr>
              <w:pStyle w:val="TAC"/>
              <w:keepNext w:val="0"/>
              <w:keepLines w:val="0"/>
              <w:widowControl w:val="0"/>
              <w:rPr>
                <w:rFonts w:cs="Arial"/>
                <w:lang w:eastAsia="zh-CN"/>
              </w:rPr>
            </w:pPr>
            <w:r w:rsidRPr="001141C9">
              <w:rPr>
                <w:rFonts w:cs="Arial"/>
                <w:lang w:eastAsia="zh-CN"/>
              </w:rPr>
              <w:t>CA_n1A-n41A</w:t>
            </w:r>
            <w:r w:rsidRPr="00DD4870">
              <w:rPr>
                <w:vertAlign w:val="superscript"/>
                <w:lang w:val="en-US" w:eastAsia="zh-CN"/>
              </w:rPr>
              <w:t>5</w:t>
            </w:r>
          </w:p>
          <w:p w14:paraId="10AE3F08" w14:textId="77777777" w:rsidR="00C84A42" w:rsidRPr="001141C9" w:rsidRDefault="00C84A42" w:rsidP="004618D8">
            <w:pPr>
              <w:pStyle w:val="TAC"/>
              <w:keepNext w:val="0"/>
              <w:keepLines w:val="0"/>
              <w:widowControl w:val="0"/>
              <w:rPr>
                <w:rFonts w:cs="Arial"/>
                <w:lang w:eastAsia="zh-CN"/>
              </w:rPr>
            </w:pPr>
            <w:r w:rsidRPr="001141C9">
              <w:rPr>
                <w:rFonts w:cs="Arial"/>
                <w:lang w:eastAsia="zh-CN"/>
              </w:rPr>
              <w:t>CA_n1A-n77A</w:t>
            </w:r>
            <w:r w:rsidRPr="00DD4870">
              <w:rPr>
                <w:vertAlign w:val="superscript"/>
                <w:lang w:val="en-US" w:eastAsia="zh-CN"/>
              </w:rPr>
              <w:t>5</w:t>
            </w:r>
          </w:p>
          <w:p w14:paraId="07B4D7FF" w14:textId="77777777" w:rsidR="00C84A42" w:rsidRPr="001141C9" w:rsidRDefault="00C84A42" w:rsidP="004618D8">
            <w:pPr>
              <w:pStyle w:val="TAC"/>
              <w:keepNext w:val="0"/>
              <w:keepLines w:val="0"/>
              <w:widowControl w:val="0"/>
              <w:rPr>
                <w:rFonts w:cs="Arial"/>
                <w:lang w:eastAsia="zh-CN"/>
              </w:rPr>
            </w:pPr>
            <w:r w:rsidRPr="001141C9">
              <w:rPr>
                <w:rFonts w:cs="Arial"/>
                <w:lang w:eastAsia="zh-CN"/>
              </w:rPr>
              <w:t>CA_n3A-n41A</w:t>
            </w:r>
            <w:r w:rsidRPr="00DD4870">
              <w:rPr>
                <w:vertAlign w:val="superscript"/>
                <w:lang w:val="en-US" w:eastAsia="zh-CN"/>
              </w:rPr>
              <w:t>5</w:t>
            </w:r>
          </w:p>
          <w:p w14:paraId="3FCF0D0E" w14:textId="77777777" w:rsidR="00C84A42" w:rsidRPr="001141C9" w:rsidRDefault="00C84A42" w:rsidP="004618D8">
            <w:pPr>
              <w:pStyle w:val="TAC"/>
              <w:keepNext w:val="0"/>
              <w:keepLines w:val="0"/>
              <w:widowControl w:val="0"/>
              <w:rPr>
                <w:rFonts w:cs="Arial"/>
                <w:lang w:eastAsia="zh-CN"/>
              </w:rPr>
            </w:pPr>
            <w:r w:rsidRPr="001141C9">
              <w:rPr>
                <w:rFonts w:cs="Arial"/>
                <w:lang w:eastAsia="zh-CN"/>
              </w:rPr>
              <w:t>CA_n3A-n77A</w:t>
            </w:r>
            <w:r w:rsidRPr="00DD4870">
              <w:rPr>
                <w:vertAlign w:val="superscript"/>
                <w:lang w:val="en-US" w:eastAsia="zh-CN"/>
              </w:rPr>
              <w:t>5</w:t>
            </w:r>
          </w:p>
          <w:p w14:paraId="0534AD81" w14:textId="77777777" w:rsidR="00C84A42" w:rsidRPr="001141C9" w:rsidRDefault="00C84A42" w:rsidP="004618D8">
            <w:pPr>
              <w:pStyle w:val="TAC"/>
              <w:keepNext w:val="0"/>
              <w:keepLines w:val="0"/>
              <w:widowControl w:val="0"/>
            </w:pPr>
            <w:r w:rsidRPr="001141C9">
              <w:rPr>
                <w:rFonts w:cs="Arial"/>
                <w:lang w:eastAsia="zh-CN"/>
              </w:rPr>
              <w:t>CA_n41A-n77A</w:t>
            </w:r>
            <w:r w:rsidRPr="00DD4870">
              <w:rPr>
                <w:vertAlign w:val="superscript"/>
                <w:lang w:val="en-US" w:eastAsia="zh-CN"/>
              </w:rPr>
              <w:t>5</w:t>
            </w:r>
          </w:p>
        </w:tc>
        <w:tc>
          <w:tcPr>
            <w:tcW w:w="977" w:type="dxa"/>
            <w:tcBorders>
              <w:top w:val="single" w:sz="4" w:space="0" w:color="auto"/>
              <w:left w:val="single" w:sz="4" w:space="0" w:color="auto"/>
              <w:bottom w:val="single" w:sz="4" w:space="0" w:color="auto"/>
              <w:right w:val="single" w:sz="4" w:space="0" w:color="auto"/>
            </w:tcBorders>
          </w:tcPr>
          <w:p w14:paraId="50F0D20E" w14:textId="77777777" w:rsidR="00C84A42" w:rsidRPr="001141C9" w:rsidRDefault="00C84A42" w:rsidP="004618D8">
            <w:pPr>
              <w:pStyle w:val="TAC"/>
              <w:keepNext w:val="0"/>
              <w:keepLines w:val="0"/>
              <w:widowControl w:val="0"/>
              <w:rPr>
                <w:rFonts w:eastAsia="DengXian"/>
                <w:lang w:eastAsia="zh-CN"/>
              </w:rPr>
            </w:pPr>
            <w:r w:rsidRPr="001141C9">
              <w:rPr>
                <w:rFonts w:eastAsia="DengXian" w:cs="Arial"/>
                <w:lang w:eastAsia="zh-CN"/>
              </w:rPr>
              <w:t>n1</w:t>
            </w:r>
          </w:p>
        </w:tc>
        <w:tc>
          <w:tcPr>
            <w:tcW w:w="2807" w:type="dxa"/>
            <w:tcBorders>
              <w:top w:val="single" w:sz="4" w:space="0" w:color="auto"/>
              <w:left w:val="single" w:sz="4" w:space="0" w:color="auto"/>
              <w:bottom w:val="single" w:sz="4" w:space="0" w:color="auto"/>
              <w:right w:val="single" w:sz="4" w:space="0" w:color="auto"/>
            </w:tcBorders>
          </w:tcPr>
          <w:p w14:paraId="41B732A9" w14:textId="77777777" w:rsidR="00C84A42" w:rsidRPr="001141C9" w:rsidRDefault="00C84A42" w:rsidP="004618D8">
            <w:pPr>
              <w:pStyle w:val="TAC"/>
              <w:keepNext w:val="0"/>
              <w:keepLines w:val="0"/>
              <w:widowControl w:val="0"/>
              <w:rPr>
                <w:lang w:eastAsia="zh-CN" w:bidi="ar"/>
              </w:rPr>
            </w:pPr>
            <w:r w:rsidRPr="001141C9">
              <w:rPr>
                <w:rFonts w:cs="Arial"/>
                <w:lang w:eastAsia="zh-CN" w:bidi="ar"/>
              </w:rPr>
              <w:t>5, 10, 15, 20</w:t>
            </w:r>
          </w:p>
        </w:tc>
        <w:tc>
          <w:tcPr>
            <w:tcW w:w="1840" w:type="dxa"/>
            <w:tcBorders>
              <w:top w:val="single" w:sz="4" w:space="0" w:color="auto"/>
              <w:left w:val="single" w:sz="4" w:space="0" w:color="auto"/>
              <w:bottom w:val="nil"/>
              <w:right w:val="single" w:sz="4" w:space="0" w:color="auto"/>
            </w:tcBorders>
          </w:tcPr>
          <w:p w14:paraId="2C1F537D" w14:textId="77777777" w:rsidR="00C84A42" w:rsidRPr="001141C9" w:rsidRDefault="00C84A42" w:rsidP="004618D8">
            <w:pPr>
              <w:pStyle w:val="TAC"/>
              <w:keepNext w:val="0"/>
              <w:keepLines w:val="0"/>
              <w:widowControl w:val="0"/>
              <w:rPr>
                <w:lang w:eastAsia="zh-CN"/>
              </w:rPr>
            </w:pPr>
            <w:r w:rsidRPr="001141C9">
              <w:rPr>
                <w:lang w:eastAsia="zh-CN"/>
              </w:rPr>
              <w:t>0</w:t>
            </w:r>
          </w:p>
        </w:tc>
      </w:tr>
      <w:tr w:rsidR="00C84A42" w:rsidRPr="001141C9" w14:paraId="355E132C" w14:textId="77777777" w:rsidTr="00A34801">
        <w:trPr>
          <w:jc w:val="center"/>
        </w:trPr>
        <w:tc>
          <w:tcPr>
            <w:tcW w:w="1957" w:type="dxa"/>
            <w:tcBorders>
              <w:top w:val="nil"/>
              <w:left w:val="single" w:sz="4" w:space="0" w:color="auto"/>
              <w:bottom w:val="nil"/>
              <w:right w:val="single" w:sz="4" w:space="0" w:color="auto"/>
            </w:tcBorders>
          </w:tcPr>
          <w:p w14:paraId="55DAA873"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407D25A2" w14:textId="77777777" w:rsidR="00C84A42" w:rsidRPr="001141C9" w:rsidRDefault="00C84A42" w:rsidP="004618D8">
            <w:pPr>
              <w:pStyle w:val="TAC"/>
              <w:keepNext w:val="0"/>
              <w:keepLines w:val="0"/>
              <w:widowControl w:val="0"/>
            </w:pPr>
          </w:p>
        </w:tc>
        <w:tc>
          <w:tcPr>
            <w:tcW w:w="977" w:type="dxa"/>
            <w:tcBorders>
              <w:top w:val="single" w:sz="4" w:space="0" w:color="auto"/>
              <w:left w:val="single" w:sz="4" w:space="0" w:color="auto"/>
              <w:bottom w:val="single" w:sz="4" w:space="0" w:color="auto"/>
              <w:right w:val="single" w:sz="4" w:space="0" w:color="auto"/>
            </w:tcBorders>
          </w:tcPr>
          <w:p w14:paraId="1C199A3C" w14:textId="77777777" w:rsidR="00C84A42" w:rsidRPr="001141C9" w:rsidRDefault="00C84A42" w:rsidP="004618D8">
            <w:pPr>
              <w:pStyle w:val="TAC"/>
              <w:keepNext w:val="0"/>
              <w:keepLines w:val="0"/>
              <w:widowControl w:val="0"/>
              <w:rPr>
                <w:rFonts w:eastAsia="DengXian"/>
                <w:lang w:eastAsia="zh-CN"/>
              </w:rPr>
            </w:pPr>
            <w:r w:rsidRPr="001141C9">
              <w:rPr>
                <w:rFonts w:eastAsia="DengXian" w:cs="Arial"/>
                <w:lang w:eastAsia="zh-CN"/>
              </w:rPr>
              <w:t>n3</w:t>
            </w:r>
          </w:p>
        </w:tc>
        <w:tc>
          <w:tcPr>
            <w:tcW w:w="2807" w:type="dxa"/>
            <w:tcBorders>
              <w:top w:val="single" w:sz="4" w:space="0" w:color="auto"/>
              <w:left w:val="single" w:sz="4" w:space="0" w:color="auto"/>
              <w:bottom w:val="single" w:sz="4" w:space="0" w:color="auto"/>
              <w:right w:val="single" w:sz="4" w:space="0" w:color="auto"/>
            </w:tcBorders>
          </w:tcPr>
          <w:p w14:paraId="1D3EB63B" w14:textId="77777777" w:rsidR="00C84A42" w:rsidRPr="001141C9" w:rsidRDefault="00C84A42" w:rsidP="004618D8">
            <w:pPr>
              <w:pStyle w:val="TAC"/>
              <w:keepNext w:val="0"/>
              <w:keepLines w:val="0"/>
              <w:widowControl w:val="0"/>
              <w:rPr>
                <w:lang w:eastAsia="zh-CN" w:bidi="ar"/>
              </w:rPr>
            </w:pPr>
            <w:r w:rsidRPr="001141C9">
              <w:rPr>
                <w:rFonts w:cs="Arial"/>
                <w:lang w:eastAsia="zh-CN" w:bidi="ar"/>
              </w:rPr>
              <w:t>5, 10, 15, 20</w:t>
            </w:r>
          </w:p>
        </w:tc>
        <w:tc>
          <w:tcPr>
            <w:tcW w:w="1840" w:type="dxa"/>
            <w:tcBorders>
              <w:top w:val="nil"/>
              <w:left w:val="single" w:sz="4" w:space="0" w:color="auto"/>
              <w:bottom w:val="nil"/>
              <w:right w:val="single" w:sz="4" w:space="0" w:color="auto"/>
            </w:tcBorders>
          </w:tcPr>
          <w:p w14:paraId="09E1C563" w14:textId="77777777" w:rsidR="00C84A42" w:rsidRPr="001141C9" w:rsidRDefault="00C84A42" w:rsidP="004618D8">
            <w:pPr>
              <w:pStyle w:val="TAC"/>
              <w:keepNext w:val="0"/>
              <w:keepLines w:val="0"/>
              <w:widowControl w:val="0"/>
              <w:rPr>
                <w:lang w:eastAsia="zh-CN"/>
              </w:rPr>
            </w:pPr>
          </w:p>
        </w:tc>
      </w:tr>
      <w:tr w:rsidR="00C84A42" w:rsidRPr="001141C9" w14:paraId="7D579E4C" w14:textId="77777777" w:rsidTr="00A34801">
        <w:trPr>
          <w:jc w:val="center"/>
        </w:trPr>
        <w:tc>
          <w:tcPr>
            <w:tcW w:w="1957" w:type="dxa"/>
            <w:tcBorders>
              <w:top w:val="nil"/>
              <w:left w:val="single" w:sz="4" w:space="0" w:color="auto"/>
              <w:bottom w:val="nil"/>
              <w:right w:val="single" w:sz="4" w:space="0" w:color="auto"/>
            </w:tcBorders>
          </w:tcPr>
          <w:p w14:paraId="75125F44"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5CDD9D33" w14:textId="77777777" w:rsidR="00C84A42" w:rsidRPr="001141C9" w:rsidRDefault="00C84A42" w:rsidP="004618D8">
            <w:pPr>
              <w:pStyle w:val="TAC"/>
              <w:keepNext w:val="0"/>
              <w:keepLines w:val="0"/>
              <w:widowControl w:val="0"/>
            </w:pPr>
          </w:p>
        </w:tc>
        <w:tc>
          <w:tcPr>
            <w:tcW w:w="977" w:type="dxa"/>
            <w:tcBorders>
              <w:top w:val="single" w:sz="4" w:space="0" w:color="auto"/>
              <w:left w:val="single" w:sz="4" w:space="0" w:color="auto"/>
              <w:bottom w:val="single" w:sz="4" w:space="0" w:color="auto"/>
              <w:right w:val="single" w:sz="4" w:space="0" w:color="auto"/>
            </w:tcBorders>
          </w:tcPr>
          <w:p w14:paraId="3CE4A424" w14:textId="77777777" w:rsidR="00C84A42" w:rsidRPr="001141C9" w:rsidRDefault="00C84A42" w:rsidP="004618D8">
            <w:pPr>
              <w:pStyle w:val="TAC"/>
              <w:keepNext w:val="0"/>
              <w:keepLines w:val="0"/>
              <w:widowControl w:val="0"/>
              <w:rPr>
                <w:rFonts w:eastAsia="DengXian"/>
                <w:lang w:eastAsia="zh-CN"/>
              </w:rPr>
            </w:pPr>
            <w:r w:rsidRPr="001141C9">
              <w:rPr>
                <w:rFonts w:eastAsia="DengXian" w:cs="Arial"/>
                <w:lang w:eastAsia="zh-CN"/>
              </w:rPr>
              <w:t>n41</w:t>
            </w:r>
          </w:p>
        </w:tc>
        <w:tc>
          <w:tcPr>
            <w:tcW w:w="2807" w:type="dxa"/>
            <w:tcBorders>
              <w:top w:val="single" w:sz="4" w:space="0" w:color="auto"/>
              <w:left w:val="single" w:sz="4" w:space="0" w:color="auto"/>
              <w:bottom w:val="single" w:sz="4" w:space="0" w:color="auto"/>
              <w:right w:val="single" w:sz="4" w:space="0" w:color="auto"/>
            </w:tcBorders>
          </w:tcPr>
          <w:p w14:paraId="2A79C129" w14:textId="77777777" w:rsidR="00C84A42" w:rsidRPr="001141C9" w:rsidRDefault="00C84A42" w:rsidP="004618D8">
            <w:pPr>
              <w:pStyle w:val="TAC"/>
              <w:keepNext w:val="0"/>
              <w:keepLines w:val="0"/>
              <w:widowControl w:val="0"/>
              <w:rPr>
                <w:lang w:eastAsia="zh-CN" w:bidi="ar"/>
              </w:rPr>
            </w:pPr>
            <w:r w:rsidRPr="001141C9">
              <w:rPr>
                <w:rFonts w:cs="Arial"/>
                <w:lang w:eastAsia="zh-CN" w:bidi="ar"/>
              </w:rPr>
              <w:t>10, 15, 20, 30, 40, 50, 60, 80, 90, 100</w:t>
            </w:r>
          </w:p>
        </w:tc>
        <w:tc>
          <w:tcPr>
            <w:tcW w:w="1840" w:type="dxa"/>
            <w:tcBorders>
              <w:top w:val="nil"/>
              <w:left w:val="single" w:sz="4" w:space="0" w:color="auto"/>
              <w:bottom w:val="nil"/>
              <w:right w:val="single" w:sz="4" w:space="0" w:color="auto"/>
            </w:tcBorders>
          </w:tcPr>
          <w:p w14:paraId="1BF411B2" w14:textId="77777777" w:rsidR="00C84A42" w:rsidRPr="001141C9" w:rsidRDefault="00C84A42" w:rsidP="004618D8">
            <w:pPr>
              <w:pStyle w:val="TAC"/>
              <w:keepNext w:val="0"/>
              <w:keepLines w:val="0"/>
              <w:widowControl w:val="0"/>
              <w:rPr>
                <w:lang w:eastAsia="zh-CN"/>
              </w:rPr>
            </w:pPr>
          </w:p>
        </w:tc>
      </w:tr>
      <w:tr w:rsidR="00C84A42" w:rsidRPr="001141C9" w14:paraId="2FF1CB81" w14:textId="77777777" w:rsidTr="00A34801">
        <w:trPr>
          <w:jc w:val="center"/>
        </w:trPr>
        <w:tc>
          <w:tcPr>
            <w:tcW w:w="1957" w:type="dxa"/>
            <w:tcBorders>
              <w:top w:val="nil"/>
              <w:left w:val="single" w:sz="4" w:space="0" w:color="auto"/>
              <w:bottom w:val="single" w:sz="4" w:space="0" w:color="auto"/>
              <w:right w:val="single" w:sz="4" w:space="0" w:color="auto"/>
            </w:tcBorders>
          </w:tcPr>
          <w:p w14:paraId="2560B223"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single" w:sz="4" w:space="0" w:color="auto"/>
              <w:right w:val="single" w:sz="4" w:space="0" w:color="auto"/>
            </w:tcBorders>
          </w:tcPr>
          <w:p w14:paraId="099EAB2E" w14:textId="77777777" w:rsidR="00C84A42" w:rsidRPr="001141C9" w:rsidRDefault="00C84A42" w:rsidP="004618D8">
            <w:pPr>
              <w:pStyle w:val="TAC"/>
              <w:keepNext w:val="0"/>
              <w:keepLines w:val="0"/>
              <w:widowControl w:val="0"/>
            </w:pPr>
          </w:p>
        </w:tc>
        <w:tc>
          <w:tcPr>
            <w:tcW w:w="977" w:type="dxa"/>
            <w:tcBorders>
              <w:top w:val="single" w:sz="4" w:space="0" w:color="auto"/>
              <w:left w:val="single" w:sz="4" w:space="0" w:color="auto"/>
              <w:bottom w:val="single" w:sz="4" w:space="0" w:color="auto"/>
              <w:right w:val="single" w:sz="4" w:space="0" w:color="auto"/>
            </w:tcBorders>
          </w:tcPr>
          <w:p w14:paraId="2719BB9C" w14:textId="77777777" w:rsidR="00C84A42" w:rsidRPr="001141C9" w:rsidRDefault="00C84A42" w:rsidP="004618D8">
            <w:pPr>
              <w:pStyle w:val="TAC"/>
              <w:keepNext w:val="0"/>
              <w:keepLines w:val="0"/>
              <w:widowControl w:val="0"/>
              <w:rPr>
                <w:rFonts w:eastAsia="DengXian"/>
                <w:lang w:eastAsia="zh-CN"/>
              </w:rPr>
            </w:pPr>
            <w:r w:rsidRPr="001141C9">
              <w:rPr>
                <w:rFonts w:eastAsia="DengXian" w:cs="Arial"/>
                <w:lang w:eastAsia="zh-CN"/>
              </w:rPr>
              <w:t>n77</w:t>
            </w:r>
          </w:p>
        </w:tc>
        <w:tc>
          <w:tcPr>
            <w:tcW w:w="2807" w:type="dxa"/>
            <w:tcBorders>
              <w:top w:val="single" w:sz="4" w:space="0" w:color="auto"/>
              <w:left w:val="single" w:sz="4" w:space="0" w:color="auto"/>
              <w:bottom w:val="single" w:sz="4" w:space="0" w:color="auto"/>
              <w:right w:val="single" w:sz="4" w:space="0" w:color="auto"/>
            </w:tcBorders>
          </w:tcPr>
          <w:p w14:paraId="213F167B" w14:textId="77777777" w:rsidR="00C84A42" w:rsidRPr="001141C9" w:rsidRDefault="00C84A42" w:rsidP="004618D8">
            <w:pPr>
              <w:pStyle w:val="TAC"/>
              <w:keepNext w:val="0"/>
              <w:keepLines w:val="0"/>
              <w:widowControl w:val="0"/>
              <w:rPr>
                <w:lang w:eastAsia="zh-CN" w:bidi="ar"/>
              </w:rPr>
            </w:pPr>
            <w:r w:rsidRPr="001141C9">
              <w:rPr>
                <w:rFonts w:cs="Arial"/>
                <w:lang w:eastAsia="zh-CN" w:bidi="ar"/>
              </w:rPr>
              <w:t>CA_n77(2A)_BCS0</w:t>
            </w:r>
          </w:p>
        </w:tc>
        <w:tc>
          <w:tcPr>
            <w:tcW w:w="1840" w:type="dxa"/>
            <w:tcBorders>
              <w:top w:val="nil"/>
              <w:left w:val="single" w:sz="4" w:space="0" w:color="auto"/>
              <w:bottom w:val="single" w:sz="4" w:space="0" w:color="auto"/>
              <w:right w:val="single" w:sz="4" w:space="0" w:color="auto"/>
            </w:tcBorders>
          </w:tcPr>
          <w:p w14:paraId="0C4E391D" w14:textId="77777777" w:rsidR="00C84A42" w:rsidRPr="001141C9" w:rsidRDefault="00C84A42" w:rsidP="004618D8">
            <w:pPr>
              <w:pStyle w:val="TAC"/>
              <w:keepNext w:val="0"/>
              <w:keepLines w:val="0"/>
              <w:widowControl w:val="0"/>
              <w:rPr>
                <w:lang w:eastAsia="zh-CN"/>
              </w:rPr>
            </w:pPr>
          </w:p>
        </w:tc>
      </w:tr>
      <w:tr w:rsidR="00C84A42" w:rsidRPr="001141C9" w14:paraId="6036A43E" w14:textId="77777777" w:rsidTr="00A34801">
        <w:trPr>
          <w:jc w:val="center"/>
        </w:trPr>
        <w:tc>
          <w:tcPr>
            <w:tcW w:w="1957" w:type="dxa"/>
            <w:tcBorders>
              <w:top w:val="single" w:sz="4" w:space="0" w:color="auto"/>
              <w:left w:val="single" w:sz="4" w:space="0" w:color="auto"/>
              <w:bottom w:val="nil"/>
              <w:right w:val="single" w:sz="4" w:space="0" w:color="auto"/>
            </w:tcBorders>
          </w:tcPr>
          <w:p w14:paraId="6A18CFA7" w14:textId="77777777" w:rsidR="00C84A42" w:rsidRPr="001141C9" w:rsidRDefault="00C84A42" w:rsidP="004618D8">
            <w:pPr>
              <w:pStyle w:val="TAC"/>
              <w:keepNext w:val="0"/>
              <w:keepLines w:val="0"/>
              <w:widowControl w:val="0"/>
            </w:pPr>
            <w:r>
              <w:rPr>
                <w:lang w:val="en-US"/>
              </w:rPr>
              <w:t>CA_n1A-n3A-n41A-n78A</w:t>
            </w:r>
          </w:p>
        </w:tc>
        <w:tc>
          <w:tcPr>
            <w:tcW w:w="2033" w:type="dxa"/>
            <w:tcBorders>
              <w:top w:val="single" w:sz="4" w:space="0" w:color="auto"/>
              <w:left w:val="single" w:sz="4" w:space="0" w:color="auto"/>
              <w:bottom w:val="nil"/>
              <w:right w:val="single" w:sz="4" w:space="0" w:color="auto"/>
            </w:tcBorders>
          </w:tcPr>
          <w:p w14:paraId="54E337EC" w14:textId="77777777" w:rsidR="00C84A42" w:rsidRDefault="00C84A42" w:rsidP="004618D8">
            <w:pPr>
              <w:pStyle w:val="TAC"/>
              <w:widowControl w:val="0"/>
              <w:rPr>
                <w:lang w:val="en-US"/>
              </w:rPr>
            </w:pPr>
            <w:r>
              <w:rPr>
                <w:lang w:val="en-US"/>
              </w:rPr>
              <w:t>CA_n1A-n3A</w:t>
            </w:r>
          </w:p>
          <w:p w14:paraId="2BE5350C" w14:textId="77777777" w:rsidR="00C84A42" w:rsidRDefault="00C84A42" w:rsidP="004618D8">
            <w:pPr>
              <w:pStyle w:val="TAC"/>
              <w:widowControl w:val="0"/>
              <w:rPr>
                <w:lang w:val="en-US"/>
              </w:rPr>
            </w:pPr>
            <w:r>
              <w:rPr>
                <w:lang w:val="en-US"/>
              </w:rPr>
              <w:t>CA_n1A-n41A</w:t>
            </w:r>
          </w:p>
          <w:p w14:paraId="1330DECF" w14:textId="77777777" w:rsidR="00C84A42" w:rsidRDefault="00C84A42" w:rsidP="004618D8">
            <w:pPr>
              <w:pStyle w:val="TAC"/>
              <w:widowControl w:val="0"/>
              <w:rPr>
                <w:lang w:val="en-US"/>
              </w:rPr>
            </w:pPr>
            <w:r>
              <w:rPr>
                <w:lang w:val="en-US"/>
              </w:rPr>
              <w:t>CA_n1A-n78A</w:t>
            </w:r>
          </w:p>
          <w:p w14:paraId="54E06FAF" w14:textId="77777777" w:rsidR="00C84A42" w:rsidRDefault="00C84A42" w:rsidP="004618D8">
            <w:pPr>
              <w:pStyle w:val="TAC"/>
              <w:widowControl w:val="0"/>
              <w:rPr>
                <w:lang w:val="en-US"/>
              </w:rPr>
            </w:pPr>
            <w:r>
              <w:rPr>
                <w:lang w:val="en-US"/>
              </w:rPr>
              <w:t>CA_n3A-n41A</w:t>
            </w:r>
          </w:p>
          <w:p w14:paraId="4129672A" w14:textId="77777777" w:rsidR="00C84A42" w:rsidRDefault="00C84A42" w:rsidP="004618D8">
            <w:pPr>
              <w:pStyle w:val="TAC"/>
              <w:widowControl w:val="0"/>
              <w:rPr>
                <w:lang w:val="en-US"/>
              </w:rPr>
            </w:pPr>
            <w:r>
              <w:rPr>
                <w:lang w:val="en-US"/>
              </w:rPr>
              <w:t>CA_n3A-n78A</w:t>
            </w:r>
          </w:p>
          <w:p w14:paraId="6C6780E2" w14:textId="77777777" w:rsidR="00C84A42" w:rsidRPr="001141C9" w:rsidRDefault="00C84A42" w:rsidP="004618D8">
            <w:pPr>
              <w:pStyle w:val="TAC"/>
              <w:keepNext w:val="0"/>
              <w:keepLines w:val="0"/>
              <w:widowControl w:val="0"/>
            </w:pPr>
            <w:r>
              <w:rPr>
                <w:lang w:val="en-US"/>
              </w:rPr>
              <w:t>CA_n41A-n78A</w:t>
            </w:r>
          </w:p>
        </w:tc>
        <w:tc>
          <w:tcPr>
            <w:tcW w:w="977" w:type="dxa"/>
            <w:tcBorders>
              <w:top w:val="single" w:sz="4" w:space="0" w:color="auto"/>
              <w:left w:val="single" w:sz="4" w:space="0" w:color="auto"/>
              <w:bottom w:val="single" w:sz="4" w:space="0" w:color="auto"/>
              <w:right w:val="single" w:sz="4" w:space="0" w:color="auto"/>
            </w:tcBorders>
          </w:tcPr>
          <w:p w14:paraId="59C85B01" w14:textId="77777777" w:rsidR="00C84A42" w:rsidRPr="001141C9" w:rsidRDefault="00C84A42" w:rsidP="004618D8">
            <w:pPr>
              <w:pStyle w:val="TAC"/>
              <w:keepNext w:val="0"/>
              <w:keepLines w:val="0"/>
              <w:widowControl w:val="0"/>
              <w:rPr>
                <w:rFonts w:eastAsia="DengXian" w:cs="Arial"/>
                <w:lang w:eastAsia="zh-CN"/>
              </w:rPr>
            </w:pPr>
            <w:r>
              <w:rPr>
                <w:lang w:eastAsia="zh-TW"/>
              </w:rPr>
              <w:t>n1</w:t>
            </w:r>
          </w:p>
        </w:tc>
        <w:tc>
          <w:tcPr>
            <w:tcW w:w="2807" w:type="dxa"/>
            <w:tcBorders>
              <w:top w:val="single" w:sz="4" w:space="0" w:color="auto"/>
              <w:left w:val="single" w:sz="4" w:space="0" w:color="auto"/>
              <w:bottom w:val="single" w:sz="4" w:space="0" w:color="auto"/>
              <w:right w:val="single" w:sz="4" w:space="0" w:color="auto"/>
            </w:tcBorders>
          </w:tcPr>
          <w:p w14:paraId="76582DC5" w14:textId="77777777" w:rsidR="00C84A42" w:rsidRPr="001141C9" w:rsidRDefault="00C84A42" w:rsidP="004618D8">
            <w:pPr>
              <w:pStyle w:val="TAC"/>
              <w:keepNext w:val="0"/>
              <w:keepLines w:val="0"/>
              <w:widowControl w:val="0"/>
              <w:rPr>
                <w:rFonts w:cs="Arial"/>
                <w:lang w:eastAsia="zh-CN" w:bidi="ar"/>
              </w:rPr>
            </w:pPr>
            <w:r>
              <w:rPr>
                <w:lang w:val="en-US"/>
              </w:rPr>
              <w:t>5, 10,15, 20, 25, 30, 40, 45, 50</w:t>
            </w:r>
          </w:p>
        </w:tc>
        <w:tc>
          <w:tcPr>
            <w:tcW w:w="1840" w:type="dxa"/>
            <w:tcBorders>
              <w:top w:val="single" w:sz="4" w:space="0" w:color="auto"/>
              <w:left w:val="single" w:sz="4" w:space="0" w:color="auto"/>
              <w:bottom w:val="nil"/>
              <w:right w:val="single" w:sz="4" w:space="0" w:color="auto"/>
            </w:tcBorders>
          </w:tcPr>
          <w:p w14:paraId="2FE0DACD" w14:textId="77777777" w:rsidR="00C84A42" w:rsidRPr="001141C9" w:rsidRDefault="00C84A42" w:rsidP="004618D8">
            <w:pPr>
              <w:pStyle w:val="TAC"/>
              <w:keepNext w:val="0"/>
              <w:keepLines w:val="0"/>
              <w:widowControl w:val="0"/>
              <w:rPr>
                <w:lang w:eastAsia="zh-CN"/>
              </w:rPr>
            </w:pPr>
            <w:r>
              <w:rPr>
                <w:lang w:val="en-US" w:eastAsia="zh-CN"/>
              </w:rPr>
              <w:t>0</w:t>
            </w:r>
          </w:p>
        </w:tc>
      </w:tr>
      <w:tr w:rsidR="00C84A42" w:rsidRPr="001141C9" w14:paraId="078BF1F4" w14:textId="77777777" w:rsidTr="00A34801">
        <w:trPr>
          <w:jc w:val="center"/>
        </w:trPr>
        <w:tc>
          <w:tcPr>
            <w:tcW w:w="1957" w:type="dxa"/>
            <w:tcBorders>
              <w:top w:val="nil"/>
              <w:left w:val="single" w:sz="4" w:space="0" w:color="auto"/>
              <w:bottom w:val="nil"/>
              <w:right w:val="single" w:sz="4" w:space="0" w:color="auto"/>
            </w:tcBorders>
          </w:tcPr>
          <w:p w14:paraId="2B47BA16"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79BAB67B" w14:textId="77777777" w:rsidR="00C84A42" w:rsidRPr="001141C9" w:rsidRDefault="00C84A42" w:rsidP="004618D8">
            <w:pPr>
              <w:pStyle w:val="TAC"/>
              <w:keepNext w:val="0"/>
              <w:keepLines w:val="0"/>
              <w:widowControl w:val="0"/>
            </w:pPr>
          </w:p>
        </w:tc>
        <w:tc>
          <w:tcPr>
            <w:tcW w:w="977" w:type="dxa"/>
            <w:tcBorders>
              <w:top w:val="single" w:sz="4" w:space="0" w:color="auto"/>
              <w:left w:val="single" w:sz="4" w:space="0" w:color="auto"/>
              <w:bottom w:val="single" w:sz="4" w:space="0" w:color="auto"/>
              <w:right w:val="single" w:sz="4" w:space="0" w:color="auto"/>
            </w:tcBorders>
          </w:tcPr>
          <w:p w14:paraId="0AF77A62" w14:textId="77777777" w:rsidR="00C84A42" w:rsidRPr="001141C9" w:rsidRDefault="00C84A42" w:rsidP="004618D8">
            <w:pPr>
              <w:pStyle w:val="TAC"/>
              <w:keepNext w:val="0"/>
              <w:keepLines w:val="0"/>
              <w:widowControl w:val="0"/>
              <w:rPr>
                <w:rFonts w:eastAsia="DengXian" w:cs="Arial"/>
                <w:lang w:eastAsia="zh-CN"/>
              </w:rPr>
            </w:pPr>
            <w:r>
              <w:rPr>
                <w:lang w:eastAsia="zh-TW"/>
              </w:rPr>
              <w:t>n3</w:t>
            </w:r>
          </w:p>
        </w:tc>
        <w:tc>
          <w:tcPr>
            <w:tcW w:w="2807" w:type="dxa"/>
            <w:tcBorders>
              <w:top w:val="single" w:sz="4" w:space="0" w:color="auto"/>
              <w:left w:val="single" w:sz="4" w:space="0" w:color="auto"/>
              <w:bottom w:val="single" w:sz="4" w:space="0" w:color="auto"/>
              <w:right w:val="single" w:sz="4" w:space="0" w:color="auto"/>
            </w:tcBorders>
          </w:tcPr>
          <w:p w14:paraId="531EB214" w14:textId="77777777" w:rsidR="00C84A42" w:rsidRPr="001141C9" w:rsidRDefault="00C84A42" w:rsidP="004618D8">
            <w:pPr>
              <w:pStyle w:val="TAC"/>
              <w:keepNext w:val="0"/>
              <w:keepLines w:val="0"/>
              <w:widowControl w:val="0"/>
              <w:rPr>
                <w:rFonts w:cs="Arial"/>
                <w:lang w:eastAsia="zh-CN" w:bidi="ar"/>
              </w:rPr>
            </w:pPr>
            <w:r>
              <w:rPr>
                <w:lang w:val="en-US"/>
              </w:rPr>
              <w:t>5, 10,15, 20, 25, 30, 35, 40, 45, 50</w:t>
            </w:r>
          </w:p>
        </w:tc>
        <w:tc>
          <w:tcPr>
            <w:tcW w:w="1840" w:type="dxa"/>
            <w:tcBorders>
              <w:top w:val="nil"/>
              <w:left w:val="single" w:sz="4" w:space="0" w:color="auto"/>
              <w:bottom w:val="nil"/>
              <w:right w:val="single" w:sz="4" w:space="0" w:color="auto"/>
            </w:tcBorders>
          </w:tcPr>
          <w:p w14:paraId="5BA2971C" w14:textId="77777777" w:rsidR="00C84A42" w:rsidRPr="001141C9" w:rsidRDefault="00C84A42" w:rsidP="004618D8">
            <w:pPr>
              <w:pStyle w:val="TAC"/>
              <w:keepNext w:val="0"/>
              <w:keepLines w:val="0"/>
              <w:widowControl w:val="0"/>
              <w:rPr>
                <w:lang w:eastAsia="zh-CN"/>
              </w:rPr>
            </w:pPr>
          </w:p>
        </w:tc>
      </w:tr>
      <w:tr w:rsidR="00C84A42" w:rsidRPr="001141C9" w14:paraId="2E939E17" w14:textId="77777777" w:rsidTr="00A34801">
        <w:trPr>
          <w:jc w:val="center"/>
        </w:trPr>
        <w:tc>
          <w:tcPr>
            <w:tcW w:w="1957" w:type="dxa"/>
            <w:tcBorders>
              <w:top w:val="nil"/>
              <w:left w:val="single" w:sz="4" w:space="0" w:color="auto"/>
              <w:bottom w:val="nil"/>
              <w:right w:val="single" w:sz="4" w:space="0" w:color="auto"/>
            </w:tcBorders>
          </w:tcPr>
          <w:p w14:paraId="1ECDDCE2"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5A9F8944" w14:textId="77777777" w:rsidR="00C84A42" w:rsidRPr="001141C9" w:rsidRDefault="00C84A42" w:rsidP="004618D8">
            <w:pPr>
              <w:pStyle w:val="TAC"/>
              <w:keepNext w:val="0"/>
              <w:keepLines w:val="0"/>
              <w:widowControl w:val="0"/>
            </w:pPr>
          </w:p>
        </w:tc>
        <w:tc>
          <w:tcPr>
            <w:tcW w:w="977" w:type="dxa"/>
            <w:tcBorders>
              <w:top w:val="single" w:sz="4" w:space="0" w:color="auto"/>
              <w:left w:val="single" w:sz="4" w:space="0" w:color="auto"/>
              <w:bottom w:val="single" w:sz="4" w:space="0" w:color="auto"/>
              <w:right w:val="single" w:sz="4" w:space="0" w:color="auto"/>
            </w:tcBorders>
          </w:tcPr>
          <w:p w14:paraId="3561D443" w14:textId="77777777" w:rsidR="00C84A42" w:rsidRPr="001141C9" w:rsidRDefault="00C84A42" w:rsidP="004618D8">
            <w:pPr>
              <w:pStyle w:val="TAC"/>
              <w:keepNext w:val="0"/>
              <w:keepLines w:val="0"/>
              <w:widowControl w:val="0"/>
              <w:rPr>
                <w:rFonts w:eastAsia="DengXian" w:cs="Arial"/>
                <w:lang w:eastAsia="zh-CN"/>
              </w:rPr>
            </w:pPr>
            <w:r>
              <w:rPr>
                <w:rFonts w:cs="Arial"/>
                <w:lang w:val="en-US"/>
              </w:rPr>
              <w:t>n41</w:t>
            </w:r>
          </w:p>
        </w:tc>
        <w:tc>
          <w:tcPr>
            <w:tcW w:w="2807" w:type="dxa"/>
            <w:tcBorders>
              <w:top w:val="single" w:sz="4" w:space="0" w:color="auto"/>
              <w:left w:val="single" w:sz="4" w:space="0" w:color="auto"/>
              <w:bottom w:val="single" w:sz="4" w:space="0" w:color="auto"/>
              <w:right w:val="single" w:sz="4" w:space="0" w:color="auto"/>
            </w:tcBorders>
          </w:tcPr>
          <w:p w14:paraId="0518F106" w14:textId="77777777" w:rsidR="00C84A42" w:rsidRPr="001141C9" w:rsidRDefault="00C84A42" w:rsidP="004618D8">
            <w:pPr>
              <w:pStyle w:val="TAC"/>
              <w:keepNext w:val="0"/>
              <w:keepLines w:val="0"/>
              <w:widowControl w:val="0"/>
              <w:rPr>
                <w:rFonts w:cs="Arial"/>
                <w:lang w:eastAsia="zh-CN" w:bidi="ar"/>
              </w:rPr>
            </w:pPr>
            <w:r>
              <w:rPr>
                <w:lang w:val="en-US" w:eastAsia="zh-CN" w:bidi="ar"/>
              </w:rPr>
              <w:t>5, 10, 15, 20, 25, 30, 35, 40, 45, 50, 60, 70, 80, 90, 100</w:t>
            </w:r>
          </w:p>
        </w:tc>
        <w:tc>
          <w:tcPr>
            <w:tcW w:w="1840" w:type="dxa"/>
            <w:tcBorders>
              <w:top w:val="nil"/>
              <w:left w:val="single" w:sz="4" w:space="0" w:color="auto"/>
              <w:bottom w:val="nil"/>
              <w:right w:val="single" w:sz="4" w:space="0" w:color="auto"/>
            </w:tcBorders>
          </w:tcPr>
          <w:p w14:paraId="28E32F20" w14:textId="77777777" w:rsidR="00C84A42" w:rsidRPr="001141C9" w:rsidRDefault="00C84A42" w:rsidP="004618D8">
            <w:pPr>
              <w:pStyle w:val="TAC"/>
              <w:keepNext w:val="0"/>
              <w:keepLines w:val="0"/>
              <w:widowControl w:val="0"/>
              <w:rPr>
                <w:lang w:eastAsia="zh-CN"/>
              </w:rPr>
            </w:pPr>
          </w:p>
        </w:tc>
      </w:tr>
      <w:tr w:rsidR="00C84A42" w:rsidRPr="001141C9" w14:paraId="2EB7D5C7" w14:textId="77777777" w:rsidTr="00A34801">
        <w:trPr>
          <w:jc w:val="center"/>
        </w:trPr>
        <w:tc>
          <w:tcPr>
            <w:tcW w:w="1957" w:type="dxa"/>
            <w:tcBorders>
              <w:top w:val="nil"/>
              <w:left w:val="single" w:sz="4" w:space="0" w:color="auto"/>
              <w:bottom w:val="single" w:sz="4" w:space="0" w:color="auto"/>
              <w:right w:val="single" w:sz="4" w:space="0" w:color="auto"/>
            </w:tcBorders>
          </w:tcPr>
          <w:p w14:paraId="7024AC6C"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single" w:sz="4" w:space="0" w:color="auto"/>
              <w:right w:val="single" w:sz="4" w:space="0" w:color="auto"/>
            </w:tcBorders>
          </w:tcPr>
          <w:p w14:paraId="49F7A3CB" w14:textId="77777777" w:rsidR="00C84A42" w:rsidRPr="001141C9" w:rsidRDefault="00C84A42" w:rsidP="004618D8">
            <w:pPr>
              <w:pStyle w:val="TAC"/>
              <w:keepNext w:val="0"/>
              <w:keepLines w:val="0"/>
              <w:widowControl w:val="0"/>
            </w:pPr>
          </w:p>
        </w:tc>
        <w:tc>
          <w:tcPr>
            <w:tcW w:w="977" w:type="dxa"/>
            <w:tcBorders>
              <w:top w:val="single" w:sz="4" w:space="0" w:color="auto"/>
              <w:left w:val="single" w:sz="4" w:space="0" w:color="auto"/>
              <w:bottom w:val="single" w:sz="4" w:space="0" w:color="auto"/>
              <w:right w:val="single" w:sz="4" w:space="0" w:color="auto"/>
            </w:tcBorders>
          </w:tcPr>
          <w:p w14:paraId="3C5386A0" w14:textId="77777777" w:rsidR="00C84A42" w:rsidRPr="001141C9" w:rsidRDefault="00C84A42" w:rsidP="004618D8">
            <w:pPr>
              <w:pStyle w:val="TAC"/>
              <w:keepNext w:val="0"/>
              <w:keepLines w:val="0"/>
              <w:widowControl w:val="0"/>
              <w:rPr>
                <w:rFonts w:eastAsia="DengXian" w:cs="Arial"/>
                <w:lang w:eastAsia="zh-CN"/>
              </w:rPr>
            </w:pPr>
            <w:r>
              <w:rPr>
                <w:rFonts w:cs="Arial"/>
                <w:lang w:val="en-US"/>
              </w:rPr>
              <w:t>n78</w:t>
            </w:r>
          </w:p>
        </w:tc>
        <w:tc>
          <w:tcPr>
            <w:tcW w:w="2807" w:type="dxa"/>
            <w:tcBorders>
              <w:top w:val="single" w:sz="4" w:space="0" w:color="auto"/>
              <w:left w:val="single" w:sz="4" w:space="0" w:color="auto"/>
              <w:bottom w:val="single" w:sz="4" w:space="0" w:color="auto"/>
              <w:right w:val="single" w:sz="4" w:space="0" w:color="auto"/>
            </w:tcBorders>
          </w:tcPr>
          <w:p w14:paraId="6B6086D5" w14:textId="77777777" w:rsidR="00C84A42" w:rsidRPr="001141C9" w:rsidRDefault="00C84A42" w:rsidP="004618D8">
            <w:pPr>
              <w:pStyle w:val="TAC"/>
              <w:keepNext w:val="0"/>
              <w:keepLines w:val="0"/>
              <w:widowControl w:val="0"/>
              <w:rPr>
                <w:rFonts w:cs="Arial"/>
                <w:lang w:eastAsia="zh-CN" w:bidi="ar"/>
              </w:rPr>
            </w:pPr>
            <w:r>
              <w:rPr>
                <w:lang w:val="en-US" w:eastAsia="zh-CN" w:bidi="ar"/>
              </w:rPr>
              <w:t>10, 15, 20, 25, 30, 40, 50, 60, 70, 80, 90, 100</w:t>
            </w:r>
          </w:p>
        </w:tc>
        <w:tc>
          <w:tcPr>
            <w:tcW w:w="1840" w:type="dxa"/>
            <w:tcBorders>
              <w:top w:val="nil"/>
              <w:left w:val="single" w:sz="4" w:space="0" w:color="auto"/>
              <w:bottom w:val="single" w:sz="4" w:space="0" w:color="auto"/>
              <w:right w:val="single" w:sz="4" w:space="0" w:color="auto"/>
            </w:tcBorders>
          </w:tcPr>
          <w:p w14:paraId="712189FE" w14:textId="77777777" w:rsidR="00C84A42" w:rsidRPr="001141C9" w:rsidRDefault="00C84A42" w:rsidP="004618D8">
            <w:pPr>
              <w:pStyle w:val="TAC"/>
              <w:keepNext w:val="0"/>
              <w:keepLines w:val="0"/>
              <w:widowControl w:val="0"/>
              <w:rPr>
                <w:lang w:eastAsia="zh-CN"/>
              </w:rPr>
            </w:pPr>
          </w:p>
        </w:tc>
      </w:tr>
      <w:tr w:rsidR="00C84A42" w:rsidRPr="001141C9" w14:paraId="6A8AAA55" w14:textId="77777777" w:rsidTr="00A34801">
        <w:trPr>
          <w:jc w:val="center"/>
        </w:trPr>
        <w:tc>
          <w:tcPr>
            <w:tcW w:w="1957" w:type="dxa"/>
            <w:tcBorders>
              <w:top w:val="single" w:sz="4" w:space="0" w:color="auto"/>
              <w:left w:val="single" w:sz="4" w:space="0" w:color="auto"/>
              <w:bottom w:val="nil"/>
              <w:right w:val="single" w:sz="4" w:space="0" w:color="auto"/>
            </w:tcBorders>
          </w:tcPr>
          <w:p w14:paraId="5D90FA8C" w14:textId="77777777" w:rsidR="00C84A42" w:rsidRPr="001141C9" w:rsidRDefault="00C84A42" w:rsidP="004618D8">
            <w:pPr>
              <w:pStyle w:val="TAC"/>
              <w:keepNext w:val="0"/>
              <w:keepLines w:val="0"/>
              <w:widowControl w:val="0"/>
            </w:pPr>
            <w:r w:rsidRPr="00AE7509">
              <w:rPr>
                <w:lang w:val="en-US"/>
              </w:rPr>
              <w:t>CA_n1A-n3A-n41A-n7</w:t>
            </w:r>
            <w:r>
              <w:rPr>
                <w:lang w:val="en-US"/>
              </w:rPr>
              <w:t>8C</w:t>
            </w:r>
          </w:p>
        </w:tc>
        <w:tc>
          <w:tcPr>
            <w:tcW w:w="2033" w:type="dxa"/>
            <w:tcBorders>
              <w:top w:val="single" w:sz="4" w:space="0" w:color="auto"/>
              <w:left w:val="single" w:sz="4" w:space="0" w:color="auto"/>
              <w:bottom w:val="nil"/>
              <w:right w:val="single" w:sz="4" w:space="0" w:color="auto"/>
            </w:tcBorders>
          </w:tcPr>
          <w:p w14:paraId="1DE8C319" w14:textId="77777777" w:rsidR="00C84A42" w:rsidRPr="004B29DA" w:rsidRDefault="00C84A42" w:rsidP="004618D8">
            <w:pPr>
              <w:pStyle w:val="TAC"/>
              <w:widowControl w:val="0"/>
              <w:rPr>
                <w:lang w:val="en-US"/>
              </w:rPr>
            </w:pPr>
            <w:r w:rsidRPr="004B29DA">
              <w:rPr>
                <w:lang w:val="en-US"/>
              </w:rPr>
              <w:t>CA_n1A-n3A</w:t>
            </w:r>
          </w:p>
          <w:p w14:paraId="059161B0" w14:textId="77777777" w:rsidR="00C84A42" w:rsidRPr="004B29DA" w:rsidRDefault="00C84A42" w:rsidP="004618D8">
            <w:pPr>
              <w:pStyle w:val="TAC"/>
              <w:widowControl w:val="0"/>
              <w:rPr>
                <w:lang w:val="en-US"/>
              </w:rPr>
            </w:pPr>
            <w:r w:rsidRPr="004B29DA">
              <w:rPr>
                <w:lang w:val="en-US"/>
              </w:rPr>
              <w:t>CA_n1A-n41A</w:t>
            </w:r>
          </w:p>
          <w:p w14:paraId="355D5AFB" w14:textId="77777777" w:rsidR="00C84A42" w:rsidRPr="004B29DA" w:rsidRDefault="00C84A42" w:rsidP="004618D8">
            <w:pPr>
              <w:pStyle w:val="TAC"/>
              <w:widowControl w:val="0"/>
              <w:rPr>
                <w:lang w:val="en-US"/>
              </w:rPr>
            </w:pPr>
            <w:r w:rsidRPr="004B29DA">
              <w:rPr>
                <w:lang w:val="en-US"/>
              </w:rPr>
              <w:t>CA_n1A-n78A</w:t>
            </w:r>
          </w:p>
          <w:p w14:paraId="597811F2" w14:textId="77777777" w:rsidR="00C84A42" w:rsidRPr="004B29DA" w:rsidRDefault="00C84A42" w:rsidP="004618D8">
            <w:pPr>
              <w:pStyle w:val="TAC"/>
              <w:widowControl w:val="0"/>
              <w:rPr>
                <w:lang w:val="en-US"/>
              </w:rPr>
            </w:pPr>
            <w:r w:rsidRPr="004B29DA">
              <w:rPr>
                <w:lang w:val="en-US"/>
              </w:rPr>
              <w:t>CA_n1A-n78C</w:t>
            </w:r>
          </w:p>
          <w:p w14:paraId="6E5544AE" w14:textId="77777777" w:rsidR="00C84A42" w:rsidRPr="004B29DA" w:rsidRDefault="00C84A42" w:rsidP="004618D8">
            <w:pPr>
              <w:pStyle w:val="TAC"/>
              <w:widowControl w:val="0"/>
              <w:rPr>
                <w:lang w:val="en-US"/>
              </w:rPr>
            </w:pPr>
            <w:r w:rsidRPr="004B29DA">
              <w:rPr>
                <w:lang w:val="en-US"/>
              </w:rPr>
              <w:t>CA_n3A-n41A</w:t>
            </w:r>
          </w:p>
          <w:p w14:paraId="5838CA42" w14:textId="77777777" w:rsidR="00C84A42" w:rsidRPr="004B29DA" w:rsidRDefault="00C84A42" w:rsidP="004618D8">
            <w:pPr>
              <w:pStyle w:val="TAC"/>
              <w:widowControl w:val="0"/>
              <w:rPr>
                <w:lang w:val="en-US"/>
              </w:rPr>
            </w:pPr>
            <w:r w:rsidRPr="004B29DA">
              <w:rPr>
                <w:lang w:val="en-US"/>
              </w:rPr>
              <w:t>CA_n3A-n78A</w:t>
            </w:r>
          </w:p>
          <w:p w14:paraId="15B43A58" w14:textId="77777777" w:rsidR="00C84A42" w:rsidRPr="004B29DA" w:rsidRDefault="00C84A42" w:rsidP="004618D8">
            <w:pPr>
              <w:pStyle w:val="TAC"/>
              <w:widowControl w:val="0"/>
              <w:rPr>
                <w:lang w:val="en-US"/>
              </w:rPr>
            </w:pPr>
            <w:r w:rsidRPr="004B29DA">
              <w:rPr>
                <w:lang w:val="en-US"/>
              </w:rPr>
              <w:t>CA_n3A-n78C</w:t>
            </w:r>
          </w:p>
          <w:p w14:paraId="3E2EF8D1" w14:textId="77777777" w:rsidR="00C84A42" w:rsidRDefault="00C84A42" w:rsidP="004618D8">
            <w:pPr>
              <w:pStyle w:val="TAC"/>
              <w:widowControl w:val="0"/>
              <w:rPr>
                <w:lang w:val="en-US"/>
              </w:rPr>
            </w:pPr>
            <w:r w:rsidRPr="004B29DA">
              <w:rPr>
                <w:lang w:val="en-US"/>
              </w:rPr>
              <w:t>CA_n41A-n78A</w:t>
            </w:r>
          </w:p>
          <w:p w14:paraId="2B0C4245" w14:textId="77777777" w:rsidR="00C84A42" w:rsidRPr="001141C9" w:rsidRDefault="00C84A42" w:rsidP="004618D8">
            <w:pPr>
              <w:pStyle w:val="TAC"/>
              <w:keepNext w:val="0"/>
              <w:keepLines w:val="0"/>
              <w:widowControl w:val="0"/>
            </w:pPr>
            <w:r w:rsidRPr="004B29DA">
              <w:rPr>
                <w:lang w:val="en-US"/>
              </w:rPr>
              <w:t>CA_n41A-n78</w:t>
            </w:r>
            <w:r>
              <w:rPr>
                <w:lang w:val="en-US"/>
              </w:rPr>
              <w:t>C</w:t>
            </w:r>
          </w:p>
        </w:tc>
        <w:tc>
          <w:tcPr>
            <w:tcW w:w="977" w:type="dxa"/>
            <w:tcBorders>
              <w:top w:val="single" w:sz="4" w:space="0" w:color="auto"/>
              <w:left w:val="single" w:sz="4" w:space="0" w:color="auto"/>
              <w:bottom w:val="single" w:sz="4" w:space="0" w:color="auto"/>
              <w:right w:val="single" w:sz="4" w:space="0" w:color="auto"/>
            </w:tcBorders>
          </w:tcPr>
          <w:p w14:paraId="10570A77" w14:textId="77777777" w:rsidR="00C84A42" w:rsidRPr="001141C9" w:rsidRDefault="00C84A42" w:rsidP="004618D8">
            <w:pPr>
              <w:pStyle w:val="TAC"/>
              <w:keepNext w:val="0"/>
              <w:keepLines w:val="0"/>
              <w:widowControl w:val="0"/>
              <w:rPr>
                <w:rFonts w:eastAsia="DengXian" w:cs="Arial"/>
                <w:lang w:eastAsia="zh-CN"/>
              </w:rPr>
            </w:pPr>
            <w:r w:rsidRPr="00AE7509">
              <w:rPr>
                <w:rFonts w:eastAsia="DengXian" w:hint="eastAsia"/>
                <w:lang w:eastAsia="zh-CN"/>
              </w:rPr>
              <w:t>n</w:t>
            </w:r>
            <w:r w:rsidRPr="00AE7509">
              <w:rPr>
                <w:rFonts w:eastAsia="DengXian"/>
                <w:lang w:eastAsia="zh-CN"/>
              </w:rPr>
              <w:t>1</w:t>
            </w:r>
          </w:p>
        </w:tc>
        <w:tc>
          <w:tcPr>
            <w:tcW w:w="2807" w:type="dxa"/>
            <w:tcBorders>
              <w:top w:val="single" w:sz="4" w:space="0" w:color="auto"/>
              <w:left w:val="single" w:sz="4" w:space="0" w:color="auto"/>
              <w:bottom w:val="single" w:sz="4" w:space="0" w:color="auto"/>
              <w:right w:val="single" w:sz="4" w:space="0" w:color="auto"/>
            </w:tcBorders>
          </w:tcPr>
          <w:p w14:paraId="76392FF3" w14:textId="77777777" w:rsidR="00C84A42" w:rsidRPr="001141C9" w:rsidRDefault="00C84A42" w:rsidP="004618D8">
            <w:pPr>
              <w:pStyle w:val="TAC"/>
              <w:keepNext w:val="0"/>
              <w:keepLines w:val="0"/>
              <w:widowControl w:val="0"/>
              <w:rPr>
                <w:rFonts w:cs="Arial"/>
                <w:lang w:eastAsia="zh-CN" w:bidi="ar"/>
              </w:rPr>
            </w:pPr>
            <w:r w:rsidRPr="000C6B69">
              <w:rPr>
                <w:lang w:val="en-US" w:eastAsia="zh-CN"/>
              </w:rPr>
              <w:t>5, 10, 15, 20, 25, 30, 40, 50</w:t>
            </w:r>
          </w:p>
        </w:tc>
        <w:tc>
          <w:tcPr>
            <w:tcW w:w="1840" w:type="dxa"/>
            <w:tcBorders>
              <w:top w:val="single" w:sz="4" w:space="0" w:color="auto"/>
              <w:left w:val="single" w:sz="4" w:space="0" w:color="auto"/>
              <w:bottom w:val="nil"/>
              <w:right w:val="single" w:sz="4" w:space="0" w:color="auto"/>
            </w:tcBorders>
          </w:tcPr>
          <w:p w14:paraId="0AF16A60" w14:textId="77777777" w:rsidR="00C84A42" w:rsidRPr="001141C9" w:rsidRDefault="00C84A42" w:rsidP="004618D8">
            <w:pPr>
              <w:pStyle w:val="TAC"/>
              <w:keepNext w:val="0"/>
              <w:keepLines w:val="0"/>
              <w:widowControl w:val="0"/>
              <w:rPr>
                <w:lang w:eastAsia="zh-CN"/>
              </w:rPr>
            </w:pPr>
            <w:r>
              <w:rPr>
                <w:lang w:val="en-US" w:eastAsia="zh-CN"/>
              </w:rPr>
              <w:t>0</w:t>
            </w:r>
          </w:p>
        </w:tc>
      </w:tr>
      <w:tr w:rsidR="00C84A42" w:rsidRPr="001141C9" w14:paraId="715B2E1A" w14:textId="77777777" w:rsidTr="00A34801">
        <w:trPr>
          <w:jc w:val="center"/>
        </w:trPr>
        <w:tc>
          <w:tcPr>
            <w:tcW w:w="1957" w:type="dxa"/>
            <w:tcBorders>
              <w:top w:val="nil"/>
              <w:left w:val="single" w:sz="4" w:space="0" w:color="auto"/>
              <w:bottom w:val="nil"/>
              <w:right w:val="single" w:sz="4" w:space="0" w:color="auto"/>
            </w:tcBorders>
          </w:tcPr>
          <w:p w14:paraId="64B56754"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1E49E34D" w14:textId="77777777" w:rsidR="00C84A42" w:rsidRPr="001141C9" w:rsidRDefault="00C84A42" w:rsidP="004618D8">
            <w:pPr>
              <w:pStyle w:val="TAC"/>
              <w:keepNext w:val="0"/>
              <w:keepLines w:val="0"/>
              <w:widowControl w:val="0"/>
            </w:pPr>
          </w:p>
        </w:tc>
        <w:tc>
          <w:tcPr>
            <w:tcW w:w="977" w:type="dxa"/>
            <w:tcBorders>
              <w:top w:val="single" w:sz="4" w:space="0" w:color="auto"/>
              <w:left w:val="single" w:sz="4" w:space="0" w:color="auto"/>
              <w:bottom w:val="single" w:sz="4" w:space="0" w:color="auto"/>
              <w:right w:val="single" w:sz="4" w:space="0" w:color="auto"/>
            </w:tcBorders>
          </w:tcPr>
          <w:p w14:paraId="13A1B606" w14:textId="77777777" w:rsidR="00C84A42" w:rsidRPr="001141C9" w:rsidRDefault="00C84A42" w:rsidP="004618D8">
            <w:pPr>
              <w:pStyle w:val="TAC"/>
              <w:keepNext w:val="0"/>
              <w:keepLines w:val="0"/>
              <w:widowControl w:val="0"/>
              <w:rPr>
                <w:rFonts w:eastAsia="DengXian" w:cs="Arial"/>
                <w:lang w:eastAsia="zh-CN"/>
              </w:rPr>
            </w:pPr>
            <w:r w:rsidRPr="00AE7509">
              <w:rPr>
                <w:rFonts w:eastAsia="DengXian" w:hint="eastAsia"/>
                <w:lang w:eastAsia="zh-CN"/>
              </w:rPr>
              <w:t>n</w:t>
            </w:r>
            <w:r w:rsidRPr="00AE7509">
              <w:rPr>
                <w:rFonts w:eastAsia="DengXian"/>
                <w:lang w:eastAsia="zh-CN"/>
              </w:rPr>
              <w:t>3</w:t>
            </w:r>
          </w:p>
        </w:tc>
        <w:tc>
          <w:tcPr>
            <w:tcW w:w="2807" w:type="dxa"/>
            <w:tcBorders>
              <w:top w:val="single" w:sz="4" w:space="0" w:color="auto"/>
              <w:left w:val="single" w:sz="4" w:space="0" w:color="auto"/>
              <w:bottom w:val="single" w:sz="4" w:space="0" w:color="auto"/>
              <w:right w:val="single" w:sz="4" w:space="0" w:color="auto"/>
            </w:tcBorders>
          </w:tcPr>
          <w:p w14:paraId="3DD0CEBC" w14:textId="77777777" w:rsidR="00C84A42" w:rsidRPr="001141C9" w:rsidRDefault="00C84A42" w:rsidP="004618D8">
            <w:pPr>
              <w:pStyle w:val="TAC"/>
              <w:keepNext w:val="0"/>
              <w:keepLines w:val="0"/>
              <w:widowControl w:val="0"/>
              <w:rPr>
                <w:rFonts w:cs="Arial"/>
                <w:lang w:eastAsia="zh-CN" w:bidi="ar"/>
              </w:rPr>
            </w:pPr>
            <w:r w:rsidRPr="000C6B69">
              <w:rPr>
                <w:lang w:val="en-US" w:eastAsia="zh-CN"/>
              </w:rPr>
              <w:t>5, 10, 15, 20, 25, 30, 40, 50</w:t>
            </w:r>
          </w:p>
        </w:tc>
        <w:tc>
          <w:tcPr>
            <w:tcW w:w="1840" w:type="dxa"/>
            <w:tcBorders>
              <w:top w:val="nil"/>
              <w:left w:val="single" w:sz="4" w:space="0" w:color="auto"/>
              <w:bottom w:val="nil"/>
              <w:right w:val="single" w:sz="4" w:space="0" w:color="auto"/>
            </w:tcBorders>
          </w:tcPr>
          <w:p w14:paraId="0E97D1E0" w14:textId="77777777" w:rsidR="00C84A42" w:rsidRPr="001141C9" w:rsidRDefault="00C84A42" w:rsidP="004618D8">
            <w:pPr>
              <w:pStyle w:val="TAC"/>
              <w:keepNext w:val="0"/>
              <w:keepLines w:val="0"/>
              <w:widowControl w:val="0"/>
              <w:rPr>
                <w:lang w:eastAsia="zh-CN"/>
              </w:rPr>
            </w:pPr>
          </w:p>
        </w:tc>
      </w:tr>
      <w:tr w:rsidR="00C84A42" w:rsidRPr="001141C9" w14:paraId="6A735EAE" w14:textId="77777777" w:rsidTr="00A34801">
        <w:trPr>
          <w:jc w:val="center"/>
        </w:trPr>
        <w:tc>
          <w:tcPr>
            <w:tcW w:w="1957" w:type="dxa"/>
            <w:tcBorders>
              <w:top w:val="nil"/>
              <w:left w:val="single" w:sz="4" w:space="0" w:color="auto"/>
              <w:bottom w:val="nil"/>
              <w:right w:val="single" w:sz="4" w:space="0" w:color="auto"/>
            </w:tcBorders>
          </w:tcPr>
          <w:p w14:paraId="52049055"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1421F482" w14:textId="77777777" w:rsidR="00C84A42" w:rsidRPr="001141C9" w:rsidRDefault="00C84A42" w:rsidP="004618D8">
            <w:pPr>
              <w:pStyle w:val="TAC"/>
              <w:keepNext w:val="0"/>
              <w:keepLines w:val="0"/>
              <w:widowControl w:val="0"/>
            </w:pPr>
          </w:p>
        </w:tc>
        <w:tc>
          <w:tcPr>
            <w:tcW w:w="977" w:type="dxa"/>
            <w:tcBorders>
              <w:top w:val="single" w:sz="4" w:space="0" w:color="auto"/>
              <w:left w:val="single" w:sz="4" w:space="0" w:color="auto"/>
              <w:bottom w:val="single" w:sz="4" w:space="0" w:color="auto"/>
              <w:right w:val="single" w:sz="4" w:space="0" w:color="auto"/>
            </w:tcBorders>
          </w:tcPr>
          <w:p w14:paraId="75ADDAB7" w14:textId="77777777" w:rsidR="00C84A42" w:rsidRPr="001141C9" w:rsidRDefault="00C84A42" w:rsidP="004618D8">
            <w:pPr>
              <w:pStyle w:val="TAC"/>
              <w:keepNext w:val="0"/>
              <w:keepLines w:val="0"/>
              <w:widowControl w:val="0"/>
              <w:rPr>
                <w:rFonts w:eastAsia="DengXian" w:cs="Arial"/>
                <w:lang w:eastAsia="zh-CN"/>
              </w:rPr>
            </w:pPr>
            <w:r w:rsidRPr="00AE7509">
              <w:rPr>
                <w:rFonts w:eastAsia="DengXian" w:hint="eastAsia"/>
                <w:lang w:eastAsia="zh-CN"/>
              </w:rPr>
              <w:t>n</w:t>
            </w:r>
            <w:r w:rsidRPr="00AE7509">
              <w:rPr>
                <w:rFonts w:eastAsia="DengXian"/>
                <w:lang w:eastAsia="zh-CN"/>
              </w:rPr>
              <w:t>41</w:t>
            </w:r>
          </w:p>
        </w:tc>
        <w:tc>
          <w:tcPr>
            <w:tcW w:w="2807" w:type="dxa"/>
            <w:tcBorders>
              <w:top w:val="single" w:sz="4" w:space="0" w:color="auto"/>
              <w:left w:val="single" w:sz="4" w:space="0" w:color="auto"/>
              <w:bottom w:val="single" w:sz="4" w:space="0" w:color="auto"/>
              <w:right w:val="single" w:sz="4" w:space="0" w:color="auto"/>
            </w:tcBorders>
          </w:tcPr>
          <w:p w14:paraId="29ACA73A" w14:textId="77777777" w:rsidR="00C84A42" w:rsidRPr="001141C9" w:rsidRDefault="00C84A42" w:rsidP="004618D8">
            <w:pPr>
              <w:pStyle w:val="TAC"/>
              <w:keepNext w:val="0"/>
              <w:keepLines w:val="0"/>
              <w:widowControl w:val="0"/>
              <w:rPr>
                <w:rFonts w:cs="Arial"/>
                <w:lang w:eastAsia="zh-CN" w:bidi="ar"/>
              </w:rPr>
            </w:pPr>
            <w:r w:rsidRPr="00AE7509">
              <w:rPr>
                <w:lang w:val="en-US" w:eastAsia="zh-CN" w:bidi="ar"/>
              </w:rPr>
              <w:t>10, 15, 20, 30, 40, 50, 60, 80, 90, 100</w:t>
            </w:r>
          </w:p>
        </w:tc>
        <w:tc>
          <w:tcPr>
            <w:tcW w:w="1840" w:type="dxa"/>
            <w:tcBorders>
              <w:top w:val="nil"/>
              <w:left w:val="single" w:sz="4" w:space="0" w:color="auto"/>
              <w:bottom w:val="nil"/>
              <w:right w:val="single" w:sz="4" w:space="0" w:color="auto"/>
            </w:tcBorders>
          </w:tcPr>
          <w:p w14:paraId="5F982294" w14:textId="77777777" w:rsidR="00C84A42" w:rsidRPr="001141C9" w:rsidRDefault="00C84A42" w:rsidP="004618D8">
            <w:pPr>
              <w:pStyle w:val="TAC"/>
              <w:keepNext w:val="0"/>
              <w:keepLines w:val="0"/>
              <w:widowControl w:val="0"/>
              <w:rPr>
                <w:lang w:eastAsia="zh-CN"/>
              </w:rPr>
            </w:pPr>
          </w:p>
        </w:tc>
      </w:tr>
      <w:tr w:rsidR="00C84A42" w:rsidRPr="001141C9" w14:paraId="49C33A6F" w14:textId="77777777" w:rsidTr="00A34801">
        <w:trPr>
          <w:jc w:val="center"/>
        </w:trPr>
        <w:tc>
          <w:tcPr>
            <w:tcW w:w="1957" w:type="dxa"/>
            <w:tcBorders>
              <w:top w:val="nil"/>
              <w:left w:val="single" w:sz="4" w:space="0" w:color="auto"/>
              <w:bottom w:val="single" w:sz="4" w:space="0" w:color="auto"/>
              <w:right w:val="single" w:sz="4" w:space="0" w:color="auto"/>
            </w:tcBorders>
          </w:tcPr>
          <w:p w14:paraId="67042E06"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single" w:sz="4" w:space="0" w:color="auto"/>
              <w:right w:val="single" w:sz="4" w:space="0" w:color="auto"/>
            </w:tcBorders>
          </w:tcPr>
          <w:p w14:paraId="26667CD7" w14:textId="77777777" w:rsidR="00C84A42" w:rsidRPr="001141C9" w:rsidRDefault="00C84A42" w:rsidP="004618D8">
            <w:pPr>
              <w:pStyle w:val="TAC"/>
              <w:keepNext w:val="0"/>
              <w:keepLines w:val="0"/>
              <w:widowControl w:val="0"/>
            </w:pPr>
          </w:p>
        </w:tc>
        <w:tc>
          <w:tcPr>
            <w:tcW w:w="977" w:type="dxa"/>
            <w:tcBorders>
              <w:top w:val="single" w:sz="4" w:space="0" w:color="auto"/>
              <w:left w:val="single" w:sz="4" w:space="0" w:color="auto"/>
              <w:bottom w:val="single" w:sz="4" w:space="0" w:color="auto"/>
              <w:right w:val="single" w:sz="4" w:space="0" w:color="auto"/>
            </w:tcBorders>
          </w:tcPr>
          <w:p w14:paraId="44D003B8" w14:textId="77777777" w:rsidR="00C84A42" w:rsidRPr="001141C9" w:rsidRDefault="00C84A42" w:rsidP="004618D8">
            <w:pPr>
              <w:pStyle w:val="TAC"/>
              <w:keepNext w:val="0"/>
              <w:keepLines w:val="0"/>
              <w:widowControl w:val="0"/>
              <w:rPr>
                <w:rFonts w:eastAsia="DengXian" w:cs="Arial"/>
                <w:lang w:eastAsia="zh-CN"/>
              </w:rPr>
            </w:pPr>
            <w:r w:rsidRPr="00AE7509">
              <w:rPr>
                <w:rFonts w:eastAsia="DengXian" w:hint="eastAsia"/>
                <w:lang w:eastAsia="zh-CN"/>
              </w:rPr>
              <w:t>n</w:t>
            </w:r>
            <w:r w:rsidRPr="00AE7509">
              <w:rPr>
                <w:rFonts w:eastAsia="DengXian"/>
                <w:lang w:eastAsia="zh-CN"/>
              </w:rPr>
              <w:t>7</w:t>
            </w:r>
            <w:r>
              <w:rPr>
                <w:rFonts w:eastAsia="DengXian"/>
                <w:lang w:eastAsia="zh-CN"/>
              </w:rPr>
              <w:t>8</w:t>
            </w:r>
          </w:p>
        </w:tc>
        <w:tc>
          <w:tcPr>
            <w:tcW w:w="2807" w:type="dxa"/>
            <w:tcBorders>
              <w:top w:val="single" w:sz="4" w:space="0" w:color="auto"/>
              <w:left w:val="single" w:sz="4" w:space="0" w:color="auto"/>
              <w:bottom w:val="single" w:sz="4" w:space="0" w:color="auto"/>
              <w:right w:val="single" w:sz="4" w:space="0" w:color="auto"/>
            </w:tcBorders>
          </w:tcPr>
          <w:p w14:paraId="7B2B8BD9" w14:textId="77777777" w:rsidR="00C84A42" w:rsidRPr="001141C9" w:rsidRDefault="00C84A42" w:rsidP="004618D8">
            <w:pPr>
              <w:pStyle w:val="TAC"/>
              <w:keepNext w:val="0"/>
              <w:keepLines w:val="0"/>
              <w:widowControl w:val="0"/>
              <w:rPr>
                <w:rFonts w:cs="Arial"/>
                <w:lang w:eastAsia="zh-CN" w:bidi="ar"/>
              </w:rPr>
            </w:pPr>
            <w:r w:rsidRPr="00AE7509">
              <w:rPr>
                <w:lang w:val="en-US" w:eastAsia="zh-CN" w:bidi="ar"/>
              </w:rPr>
              <w:t>CA_n7</w:t>
            </w:r>
            <w:r>
              <w:rPr>
                <w:lang w:val="en-US" w:eastAsia="zh-CN" w:bidi="ar"/>
              </w:rPr>
              <w:t>8C</w:t>
            </w:r>
            <w:r w:rsidRPr="00AE7509">
              <w:rPr>
                <w:lang w:val="en-US" w:eastAsia="zh-CN" w:bidi="ar"/>
              </w:rPr>
              <w:t>_BCS0</w:t>
            </w:r>
          </w:p>
        </w:tc>
        <w:tc>
          <w:tcPr>
            <w:tcW w:w="1840" w:type="dxa"/>
            <w:tcBorders>
              <w:top w:val="nil"/>
              <w:left w:val="single" w:sz="4" w:space="0" w:color="auto"/>
              <w:bottom w:val="single" w:sz="4" w:space="0" w:color="auto"/>
              <w:right w:val="single" w:sz="4" w:space="0" w:color="auto"/>
            </w:tcBorders>
          </w:tcPr>
          <w:p w14:paraId="50A0F426" w14:textId="77777777" w:rsidR="00C84A42" w:rsidRPr="001141C9" w:rsidRDefault="00C84A42" w:rsidP="004618D8">
            <w:pPr>
              <w:pStyle w:val="TAC"/>
              <w:keepNext w:val="0"/>
              <w:keepLines w:val="0"/>
              <w:widowControl w:val="0"/>
              <w:rPr>
                <w:lang w:eastAsia="zh-CN"/>
              </w:rPr>
            </w:pPr>
          </w:p>
        </w:tc>
      </w:tr>
      <w:tr w:rsidR="00C84A42" w:rsidRPr="001141C9" w14:paraId="17888A76" w14:textId="77777777" w:rsidTr="00A34801">
        <w:trPr>
          <w:jc w:val="center"/>
        </w:trPr>
        <w:tc>
          <w:tcPr>
            <w:tcW w:w="1957" w:type="dxa"/>
            <w:tcBorders>
              <w:top w:val="single" w:sz="4" w:space="0" w:color="auto"/>
              <w:left w:val="single" w:sz="4" w:space="0" w:color="auto"/>
              <w:bottom w:val="nil"/>
              <w:right w:val="single" w:sz="4" w:space="0" w:color="auto"/>
            </w:tcBorders>
          </w:tcPr>
          <w:p w14:paraId="61A58BFD" w14:textId="77777777" w:rsidR="00C84A42" w:rsidRPr="001141C9" w:rsidRDefault="00C84A42" w:rsidP="004618D8">
            <w:pPr>
              <w:pStyle w:val="TAC"/>
              <w:keepNext w:val="0"/>
              <w:keepLines w:val="0"/>
              <w:widowControl w:val="0"/>
            </w:pPr>
            <w:r w:rsidRPr="00AE7509">
              <w:rPr>
                <w:lang w:val="en-US"/>
              </w:rPr>
              <w:t>CA_n1A-n3</w:t>
            </w:r>
            <w:r>
              <w:rPr>
                <w:lang w:val="en-US"/>
              </w:rPr>
              <w:t>(2</w:t>
            </w:r>
            <w:r w:rsidRPr="00AE7509">
              <w:rPr>
                <w:lang w:val="en-US"/>
              </w:rPr>
              <w:t>A</w:t>
            </w:r>
            <w:r>
              <w:rPr>
                <w:lang w:val="en-US"/>
              </w:rPr>
              <w:t>)</w:t>
            </w:r>
            <w:r w:rsidRPr="00AE7509">
              <w:rPr>
                <w:lang w:val="en-US"/>
              </w:rPr>
              <w:t>-n41A-n7</w:t>
            </w:r>
            <w:r>
              <w:rPr>
                <w:lang w:val="en-US"/>
              </w:rPr>
              <w:t>8A</w:t>
            </w:r>
          </w:p>
        </w:tc>
        <w:tc>
          <w:tcPr>
            <w:tcW w:w="2033" w:type="dxa"/>
            <w:tcBorders>
              <w:top w:val="single" w:sz="4" w:space="0" w:color="auto"/>
              <w:left w:val="single" w:sz="4" w:space="0" w:color="auto"/>
              <w:bottom w:val="nil"/>
              <w:right w:val="single" w:sz="4" w:space="0" w:color="auto"/>
            </w:tcBorders>
          </w:tcPr>
          <w:p w14:paraId="26F856AF" w14:textId="77777777" w:rsidR="00C84A42" w:rsidRPr="004B29DA" w:rsidRDefault="00C84A42" w:rsidP="004618D8">
            <w:pPr>
              <w:pStyle w:val="TAC"/>
              <w:widowControl w:val="0"/>
              <w:rPr>
                <w:lang w:val="en-US"/>
              </w:rPr>
            </w:pPr>
            <w:r w:rsidRPr="004B29DA">
              <w:rPr>
                <w:lang w:val="en-US"/>
              </w:rPr>
              <w:t>CA_n1A-n3A</w:t>
            </w:r>
          </w:p>
          <w:p w14:paraId="20222F06" w14:textId="77777777" w:rsidR="00C84A42" w:rsidRPr="004B29DA" w:rsidRDefault="00C84A42" w:rsidP="004618D8">
            <w:pPr>
              <w:pStyle w:val="TAC"/>
              <w:widowControl w:val="0"/>
              <w:rPr>
                <w:lang w:val="en-US"/>
              </w:rPr>
            </w:pPr>
            <w:r w:rsidRPr="004B29DA">
              <w:rPr>
                <w:lang w:val="en-US"/>
              </w:rPr>
              <w:t>CA_n1A-n41A</w:t>
            </w:r>
          </w:p>
          <w:p w14:paraId="5A72BC8A" w14:textId="77777777" w:rsidR="00C84A42" w:rsidRPr="004B29DA" w:rsidRDefault="00C84A42" w:rsidP="004618D8">
            <w:pPr>
              <w:pStyle w:val="TAC"/>
              <w:widowControl w:val="0"/>
              <w:rPr>
                <w:lang w:val="en-US"/>
              </w:rPr>
            </w:pPr>
            <w:r w:rsidRPr="004B29DA">
              <w:rPr>
                <w:lang w:val="en-US"/>
              </w:rPr>
              <w:t>CA_n1A-n78A</w:t>
            </w:r>
          </w:p>
          <w:p w14:paraId="7EB7DF48" w14:textId="77777777" w:rsidR="00C84A42" w:rsidRPr="004B29DA" w:rsidRDefault="00C84A42" w:rsidP="004618D8">
            <w:pPr>
              <w:pStyle w:val="TAC"/>
              <w:widowControl w:val="0"/>
              <w:rPr>
                <w:lang w:val="en-US"/>
              </w:rPr>
            </w:pPr>
            <w:r w:rsidRPr="004B29DA">
              <w:rPr>
                <w:lang w:val="en-US"/>
              </w:rPr>
              <w:t>CA_n3A-n41A</w:t>
            </w:r>
          </w:p>
          <w:p w14:paraId="6EFDD599" w14:textId="77777777" w:rsidR="00C84A42" w:rsidRPr="004B29DA" w:rsidRDefault="00C84A42" w:rsidP="004618D8">
            <w:pPr>
              <w:pStyle w:val="TAC"/>
              <w:widowControl w:val="0"/>
              <w:rPr>
                <w:lang w:val="en-US"/>
              </w:rPr>
            </w:pPr>
            <w:r w:rsidRPr="004B29DA">
              <w:rPr>
                <w:lang w:val="en-US"/>
              </w:rPr>
              <w:t>CA_n3A-n78A</w:t>
            </w:r>
          </w:p>
          <w:p w14:paraId="1AF845F2" w14:textId="77777777" w:rsidR="00C84A42" w:rsidRPr="001141C9" w:rsidRDefault="00C84A42" w:rsidP="004618D8">
            <w:pPr>
              <w:pStyle w:val="TAC"/>
              <w:keepNext w:val="0"/>
              <w:keepLines w:val="0"/>
              <w:widowControl w:val="0"/>
            </w:pPr>
            <w:r w:rsidRPr="004B29DA">
              <w:rPr>
                <w:lang w:val="en-US"/>
              </w:rPr>
              <w:t>CA_n41A-n78A</w:t>
            </w:r>
          </w:p>
        </w:tc>
        <w:tc>
          <w:tcPr>
            <w:tcW w:w="977" w:type="dxa"/>
            <w:tcBorders>
              <w:top w:val="single" w:sz="4" w:space="0" w:color="auto"/>
              <w:left w:val="single" w:sz="4" w:space="0" w:color="auto"/>
              <w:bottom w:val="single" w:sz="4" w:space="0" w:color="auto"/>
              <w:right w:val="single" w:sz="4" w:space="0" w:color="auto"/>
            </w:tcBorders>
          </w:tcPr>
          <w:p w14:paraId="41A01607" w14:textId="77777777" w:rsidR="00C84A42" w:rsidRPr="001141C9" w:rsidRDefault="00C84A42" w:rsidP="004618D8">
            <w:pPr>
              <w:pStyle w:val="TAC"/>
              <w:keepNext w:val="0"/>
              <w:keepLines w:val="0"/>
              <w:widowControl w:val="0"/>
              <w:rPr>
                <w:rFonts w:eastAsia="DengXian" w:cs="Arial"/>
                <w:lang w:eastAsia="zh-CN"/>
              </w:rPr>
            </w:pPr>
            <w:r w:rsidRPr="00AE7509">
              <w:rPr>
                <w:rFonts w:eastAsia="DengXian" w:hint="eastAsia"/>
                <w:lang w:eastAsia="zh-CN"/>
              </w:rPr>
              <w:t>n</w:t>
            </w:r>
            <w:r w:rsidRPr="00AE7509">
              <w:rPr>
                <w:rFonts w:eastAsia="DengXian"/>
                <w:lang w:eastAsia="zh-CN"/>
              </w:rPr>
              <w:t>1</w:t>
            </w:r>
          </w:p>
        </w:tc>
        <w:tc>
          <w:tcPr>
            <w:tcW w:w="2807" w:type="dxa"/>
            <w:tcBorders>
              <w:top w:val="single" w:sz="4" w:space="0" w:color="auto"/>
              <w:left w:val="single" w:sz="4" w:space="0" w:color="auto"/>
              <w:bottom w:val="single" w:sz="4" w:space="0" w:color="auto"/>
              <w:right w:val="single" w:sz="4" w:space="0" w:color="auto"/>
            </w:tcBorders>
          </w:tcPr>
          <w:p w14:paraId="3579DE77" w14:textId="77777777" w:rsidR="00C84A42" w:rsidRPr="001141C9" w:rsidRDefault="00C84A42" w:rsidP="004618D8">
            <w:pPr>
              <w:pStyle w:val="TAC"/>
              <w:keepNext w:val="0"/>
              <w:keepLines w:val="0"/>
              <w:widowControl w:val="0"/>
              <w:rPr>
                <w:rFonts w:cs="Arial"/>
                <w:lang w:eastAsia="zh-CN" w:bidi="ar"/>
              </w:rPr>
            </w:pPr>
            <w:r w:rsidRPr="000C6B69">
              <w:rPr>
                <w:lang w:val="en-US" w:eastAsia="zh-CN"/>
              </w:rPr>
              <w:t>5, 10, 15, 20, 25, 30, 40, 50</w:t>
            </w:r>
          </w:p>
        </w:tc>
        <w:tc>
          <w:tcPr>
            <w:tcW w:w="1840" w:type="dxa"/>
            <w:tcBorders>
              <w:top w:val="single" w:sz="4" w:space="0" w:color="auto"/>
              <w:left w:val="single" w:sz="4" w:space="0" w:color="auto"/>
              <w:bottom w:val="nil"/>
              <w:right w:val="single" w:sz="4" w:space="0" w:color="auto"/>
            </w:tcBorders>
          </w:tcPr>
          <w:p w14:paraId="1F583F7E" w14:textId="77777777" w:rsidR="00C84A42" w:rsidRPr="001141C9" w:rsidRDefault="00C84A42" w:rsidP="004618D8">
            <w:pPr>
              <w:pStyle w:val="TAC"/>
              <w:keepNext w:val="0"/>
              <w:keepLines w:val="0"/>
              <w:widowControl w:val="0"/>
              <w:rPr>
                <w:lang w:eastAsia="zh-CN"/>
              </w:rPr>
            </w:pPr>
            <w:r>
              <w:rPr>
                <w:lang w:val="en-US" w:eastAsia="zh-CN"/>
              </w:rPr>
              <w:t>0</w:t>
            </w:r>
          </w:p>
        </w:tc>
      </w:tr>
      <w:tr w:rsidR="00C84A42" w:rsidRPr="001141C9" w14:paraId="27CD2C08" w14:textId="77777777" w:rsidTr="00A34801">
        <w:trPr>
          <w:jc w:val="center"/>
        </w:trPr>
        <w:tc>
          <w:tcPr>
            <w:tcW w:w="1957" w:type="dxa"/>
            <w:tcBorders>
              <w:top w:val="nil"/>
              <w:left w:val="single" w:sz="4" w:space="0" w:color="auto"/>
              <w:bottom w:val="nil"/>
              <w:right w:val="single" w:sz="4" w:space="0" w:color="auto"/>
            </w:tcBorders>
          </w:tcPr>
          <w:p w14:paraId="6C34817E"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3558BA8E" w14:textId="77777777" w:rsidR="00C84A42" w:rsidRPr="001141C9" w:rsidRDefault="00C84A42" w:rsidP="004618D8">
            <w:pPr>
              <w:pStyle w:val="TAC"/>
              <w:keepNext w:val="0"/>
              <w:keepLines w:val="0"/>
              <w:widowControl w:val="0"/>
            </w:pPr>
          </w:p>
        </w:tc>
        <w:tc>
          <w:tcPr>
            <w:tcW w:w="977" w:type="dxa"/>
            <w:tcBorders>
              <w:top w:val="single" w:sz="4" w:space="0" w:color="auto"/>
              <w:left w:val="single" w:sz="4" w:space="0" w:color="auto"/>
              <w:bottom w:val="single" w:sz="4" w:space="0" w:color="auto"/>
              <w:right w:val="single" w:sz="4" w:space="0" w:color="auto"/>
            </w:tcBorders>
          </w:tcPr>
          <w:p w14:paraId="27F9B620" w14:textId="77777777" w:rsidR="00C84A42" w:rsidRPr="001141C9" w:rsidRDefault="00C84A42" w:rsidP="004618D8">
            <w:pPr>
              <w:pStyle w:val="TAC"/>
              <w:keepNext w:val="0"/>
              <w:keepLines w:val="0"/>
              <w:widowControl w:val="0"/>
              <w:rPr>
                <w:rFonts w:eastAsia="DengXian" w:cs="Arial"/>
                <w:lang w:eastAsia="zh-CN"/>
              </w:rPr>
            </w:pPr>
            <w:r w:rsidRPr="00AE7509">
              <w:rPr>
                <w:rFonts w:eastAsia="DengXian" w:hint="eastAsia"/>
                <w:lang w:eastAsia="zh-CN"/>
              </w:rPr>
              <w:t>n</w:t>
            </w:r>
            <w:r w:rsidRPr="00AE7509">
              <w:rPr>
                <w:rFonts w:eastAsia="DengXian"/>
                <w:lang w:eastAsia="zh-CN"/>
              </w:rPr>
              <w:t>3</w:t>
            </w:r>
          </w:p>
        </w:tc>
        <w:tc>
          <w:tcPr>
            <w:tcW w:w="2807" w:type="dxa"/>
            <w:tcBorders>
              <w:top w:val="single" w:sz="4" w:space="0" w:color="auto"/>
              <w:left w:val="single" w:sz="4" w:space="0" w:color="auto"/>
              <w:bottom w:val="single" w:sz="4" w:space="0" w:color="auto"/>
              <w:right w:val="single" w:sz="4" w:space="0" w:color="auto"/>
            </w:tcBorders>
          </w:tcPr>
          <w:p w14:paraId="31CCA99D" w14:textId="77777777" w:rsidR="00C84A42" w:rsidRPr="001141C9" w:rsidRDefault="00C84A42" w:rsidP="004618D8">
            <w:pPr>
              <w:pStyle w:val="TAC"/>
              <w:keepNext w:val="0"/>
              <w:keepLines w:val="0"/>
              <w:widowControl w:val="0"/>
              <w:rPr>
                <w:rFonts w:cs="Arial"/>
                <w:lang w:eastAsia="zh-CN" w:bidi="ar"/>
              </w:rPr>
            </w:pPr>
            <w:r w:rsidRPr="006C1628">
              <w:rPr>
                <w:lang w:val="en-US" w:eastAsia="zh-CN" w:bidi="ar"/>
              </w:rPr>
              <w:t>CA_n</w:t>
            </w:r>
            <w:r>
              <w:rPr>
                <w:lang w:val="en-US" w:eastAsia="zh-CN" w:bidi="ar"/>
              </w:rPr>
              <w:t>3</w:t>
            </w:r>
            <w:r w:rsidRPr="006C1628">
              <w:rPr>
                <w:lang w:val="en-US" w:eastAsia="zh-CN" w:bidi="ar"/>
              </w:rPr>
              <w:t>(2A)_BCS</w:t>
            </w:r>
            <w:r>
              <w:rPr>
                <w:lang w:val="en-US" w:eastAsia="zh-CN" w:bidi="ar"/>
              </w:rPr>
              <w:t>0</w:t>
            </w:r>
          </w:p>
        </w:tc>
        <w:tc>
          <w:tcPr>
            <w:tcW w:w="1840" w:type="dxa"/>
            <w:tcBorders>
              <w:top w:val="nil"/>
              <w:left w:val="single" w:sz="4" w:space="0" w:color="auto"/>
              <w:bottom w:val="nil"/>
              <w:right w:val="single" w:sz="4" w:space="0" w:color="auto"/>
            </w:tcBorders>
          </w:tcPr>
          <w:p w14:paraId="1393CA86" w14:textId="77777777" w:rsidR="00C84A42" w:rsidRPr="001141C9" w:rsidRDefault="00C84A42" w:rsidP="004618D8">
            <w:pPr>
              <w:pStyle w:val="TAC"/>
              <w:keepNext w:val="0"/>
              <w:keepLines w:val="0"/>
              <w:widowControl w:val="0"/>
              <w:rPr>
                <w:lang w:eastAsia="zh-CN"/>
              </w:rPr>
            </w:pPr>
          </w:p>
        </w:tc>
      </w:tr>
      <w:tr w:rsidR="00C84A42" w:rsidRPr="001141C9" w14:paraId="0CEB6A04" w14:textId="77777777" w:rsidTr="00A34801">
        <w:trPr>
          <w:jc w:val="center"/>
        </w:trPr>
        <w:tc>
          <w:tcPr>
            <w:tcW w:w="1957" w:type="dxa"/>
            <w:tcBorders>
              <w:top w:val="nil"/>
              <w:left w:val="single" w:sz="4" w:space="0" w:color="auto"/>
              <w:bottom w:val="nil"/>
              <w:right w:val="single" w:sz="4" w:space="0" w:color="auto"/>
            </w:tcBorders>
          </w:tcPr>
          <w:p w14:paraId="051EEEF9"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0EC2858D" w14:textId="77777777" w:rsidR="00C84A42" w:rsidRPr="001141C9" w:rsidRDefault="00C84A42" w:rsidP="004618D8">
            <w:pPr>
              <w:pStyle w:val="TAC"/>
              <w:keepNext w:val="0"/>
              <w:keepLines w:val="0"/>
              <w:widowControl w:val="0"/>
            </w:pPr>
          </w:p>
        </w:tc>
        <w:tc>
          <w:tcPr>
            <w:tcW w:w="977" w:type="dxa"/>
            <w:tcBorders>
              <w:top w:val="single" w:sz="4" w:space="0" w:color="auto"/>
              <w:left w:val="single" w:sz="4" w:space="0" w:color="auto"/>
              <w:bottom w:val="single" w:sz="4" w:space="0" w:color="auto"/>
              <w:right w:val="single" w:sz="4" w:space="0" w:color="auto"/>
            </w:tcBorders>
          </w:tcPr>
          <w:p w14:paraId="578A2373" w14:textId="77777777" w:rsidR="00C84A42" w:rsidRPr="001141C9" w:rsidRDefault="00C84A42" w:rsidP="004618D8">
            <w:pPr>
              <w:pStyle w:val="TAC"/>
              <w:keepNext w:val="0"/>
              <w:keepLines w:val="0"/>
              <w:widowControl w:val="0"/>
              <w:rPr>
                <w:rFonts w:eastAsia="DengXian" w:cs="Arial"/>
                <w:lang w:eastAsia="zh-CN"/>
              </w:rPr>
            </w:pPr>
            <w:r w:rsidRPr="00AE7509">
              <w:rPr>
                <w:rFonts w:eastAsia="DengXian" w:hint="eastAsia"/>
                <w:lang w:eastAsia="zh-CN"/>
              </w:rPr>
              <w:t>n</w:t>
            </w:r>
            <w:r w:rsidRPr="00AE7509">
              <w:rPr>
                <w:rFonts w:eastAsia="DengXian"/>
                <w:lang w:eastAsia="zh-CN"/>
              </w:rPr>
              <w:t>41</w:t>
            </w:r>
          </w:p>
        </w:tc>
        <w:tc>
          <w:tcPr>
            <w:tcW w:w="2807" w:type="dxa"/>
            <w:tcBorders>
              <w:top w:val="single" w:sz="4" w:space="0" w:color="auto"/>
              <w:left w:val="single" w:sz="4" w:space="0" w:color="auto"/>
              <w:bottom w:val="single" w:sz="4" w:space="0" w:color="auto"/>
              <w:right w:val="single" w:sz="4" w:space="0" w:color="auto"/>
            </w:tcBorders>
          </w:tcPr>
          <w:p w14:paraId="697ED994" w14:textId="77777777" w:rsidR="00C84A42" w:rsidRPr="001141C9" w:rsidRDefault="00C84A42" w:rsidP="004618D8">
            <w:pPr>
              <w:pStyle w:val="TAC"/>
              <w:keepNext w:val="0"/>
              <w:keepLines w:val="0"/>
              <w:widowControl w:val="0"/>
              <w:rPr>
                <w:rFonts w:cs="Arial"/>
                <w:lang w:eastAsia="zh-CN" w:bidi="ar"/>
              </w:rPr>
            </w:pPr>
            <w:r w:rsidRPr="00AE7509">
              <w:rPr>
                <w:lang w:val="en-US" w:eastAsia="zh-CN" w:bidi="ar"/>
              </w:rPr>
              <w:t>10, 15, 20, 30, 40, 50, 60, 80, 90, 100</w:t>
            </w:r>
          </w:p>
        </w:tc>
        <w:tc>
          <w:tcPr>
            <w:tcW w:w="1840" w:type="dxa"/>
            <w:tcBorders>
              <w:top w:val="nil"/>
              <w:left w:val="single" w:sz="4" w:space="0" w:color="auto"/>
              <w:bottom w:val="nil"/>
              <w:right w:val="single" w:sz="4" w:space="0" w:color="auto"/>
            </w:tcBorders>
          </w:tcPr>
          <w:p w14:paraId="426DE4B2" w14:textId="77777777" w:rsidR="00C84A42" w:rsidRPr="001141C9" w:rsidRDefault="00C84A42" w:rsidP="004618D8">
            <w:pPr>
              <w:pStyle w:val="TAC"/>
              <w:keepNext w:val="0"/>
              <w:keepLines w:val="0"/>
              <w:widowControl w:val="0"/>
              <w:rPr>
                <w:lang w:eastAsia="zh-CN"/>
              </w:rPr>
            </w:pPr>
          </w:p>
        </w:tc>
      </w:tr>
      <w:tr w:rsidR="00C84A42" w:rsidRPr="001141C9" w14:paraId="6D6A78B4" w14:textId="77777777" w:rsidTr="00A34801">
        <w:trPr>
          <w:jc w:val="center"/>
        </w:trPr>
        <w:tc>
          <w:tcPr>
            <w:tcW w:w="1957" w:type="dxa"/>
            <w:tcBorders>
              <w:top w:val="nil"/>
              <w:left w:val="single" w:sz="4" w:space="0" w:color="auto"/>
              <w:bottom w:val="single" w:sz="4" w:space="0" w:color="auto"/>
              <w:right w:val="single" w:sz="4" w:space="0" w:color="auto"/>
            </w:tcBorders>
          </w:tcPr>
          <w:p w14:paraId="3E4EDDC4"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single" w:sz="4" w:space="0" w:color="auto"/>
              <w:right w:val="single" w:sz="4" w:space="0" w:color="auto"/>
            </w:tcBorders>
          </w:tcPr>
          <w:p w14:paraId="729E7886" w14:textId="77777777" w:rsidR="00C84A42" w:rsidRPr="001141C9" w:rsidRDefault="00C84A42" w:rsidP="004618D8">
            <w:pPr>
              <w:pStyle w:val="TAC"/>
              <w:keepNext w:val="0"/>
              <w:keepLines w:val="0"/>
              <w:widowControl w:val="0"/>
            </w:pPr>
          </w:p>
        </w:tc>
        <w:tc>
          <w:tcPr>
            <w:tcW w:w="977" w:type="dxa"/>
            <w:tcBorders>
              <w:top w:val="single" w:sz="4" w:space="0" w:color="auto"/>
              <w:left w:val="single" w:sz="4" w:space="0" w:color="auto"/>
              <w:bottom w:val="single" w:sz="4" w:space="0" w:color="auto"/>
              <w:right w:val="single" w:sz="4" w:space="0" w:color="auto"/>
            </w:tcBorders>
          </w:tcPr>
          <w:p w14:paraId="4482A218" w14:textId="77777777" w:rsidR="00C84A42" w:rsidRPr="001141C9" w:rsidRDefault="00C84A42" w:rsidP="004618D8">
            <w:pPr>
              <w:pStyle w:val="TAC"/>
              <w:keepNext w:val="0"/>
              <w:keepLines w:val="0"/>
              <w:widowControl w:val="0"/>
              <w:rPr>
                <w:rFonts w:eastAsia="DengXian" w:cs="Arial"/>
                <w:lang w:eastAsia="zh-CN"/>
              </w:rPr>
            </w:pPr>
            <w:r w:rsidRPr="00AE7509">
              <w:rPr>
                <w:rFonts w:eastAsia="DengXian" w:hint="eastAsia"/>
                <w:lang w:eastAsia="zh-CN"/>
              </w:rPr>
              <w:t>n</w:t>
            </w:r>
            <w:r w:rsidRPr="00AE7509">
              <w:rPr>
                <w:rFonts w:eastAsia="DengXian"/>
                <w:lang w:eastAsia="zh-CN"/>
              </w:rPr>
              <w:t>7</w:t>
            </w:r>
            <w:r>
              <w:rPr>
                <w:rFonts w:eastAsia="DengXian"/>
                <w:lang w:eastAsia="zh-CN"/>
              </w:rPr>
              <w:t>8</w:t>
            </w:r>
          </w:p>
        </w:tc>
        <w:tc>
          <w:tcPr>
            <w:tcW w:w="2807" w:type="dxa"/>
            <w:tcBorders>
              <w:top w:val="single" w:sz="4" w:space="0" w:color="auto"/>
              <w:left w:val="single" w:sz="4" w:space="0" w:color="auto"/>
              <w:bottom w:val="single" w:sz="4" w:space="0" w:color="auto"/>
              <w:right w:val="single" w:sz="4" w:space="0" w:color="auto"/>
            </w:tcBorders>
          </w:tcPr>
          <w:p w14:paraId="62913E78" w14:textId="77777777" w:rsidR="00C84A42" w:rsidRPr="001141C9" w:rsidRDefault="00C84A42" w:rsidP="004618D8">
            <w:pPr>
              <w:pStyle w:val="TAC"/>
              <w:keepNext w:val="0"/>
              <w:keepLines w:val="0"/>
              <w:widowControl w:val="0"/>
              <w:rPr>
                <w:rFonts w:cs="Arial"/>
                <w:lang w:eastAsia="zh-CN" w:bidi="ar"/>
              </w:rPr>
            </w:pPr>
            <w:r w:rsidRPr="006C1628">
              <w:rPr>
                <w:lang w:val="en-US" w:eastAsia="zh-CN" w:bidi="ar"/>
              </w:rPr>
              <w:t>10, 15, 20, 25, 30, 40, 50, 60, 70, 80, 90, 100</w:t>
            </w:r>
          </w:p>
        </w:tc>
        <w:tc>
          <w:tcPr>
            <w:tcW w:w="1840" w:type="dxa"/>
            <w:tcBorders>
              <w:top w:val="nil"/>
              <w:left w:val="single" w:sz="4" w:space="0" w:color="auto"/>
              <w:bottom w:val="single" w:sz="4" w:space="0" w:color="auto"/>
              <w:right w:val="single" w:sz="4" w:space="0" w:color="auto"/>
            </w:tcBorders>
          </w:tcPr>
          <w:p w14:paraId="791673EE" w14:textId="77777777" w:rsidR="00C84A42" w:rsidRPr="001141C9" w:rsidRDefault="00C84A42" w:rsidP="004618D8">
            <w:pPr>
              <w:pStyle w:val="TAC"/>
              <w:keepNext w:val="0"/>
              <w:keepLines w:val="0"/>
              <w:widowControl w:val="0"/>
              <w:rPr>
                <w:lang w:eastAsia="zh-CN"/>
              </w:rPr>
            </w:pPr>
          </w:p>
        </w:tc>
      </w:tr>
      <w:tr w:rsidR="00C84A42" w:rsidRPr="001141C9" w14:paraId="76782AA9" w14:textId="77777777" w:rsidTr="00A34801">
        <w:trPr>
          <w:jc w:val="center"/>
        </w:trPr>
        <w:tc>
          <w:tcPr>
            <w:tcW w:w="1957" w:type="dxa"/>
            <w:tcBorders>
              <w:top w:val="single" w:sz="4" w:space="0" w:color="auto"/>
              <w:left w:val="single" w:sz="4" w:space="0" w:color="auto"/>
              <w:bottom w:val="nil"/>
              <w:right w:val="single" w:sz="4" w:space="0" w:color="auto"/>
            </w:tcBorders>
          </w:tcPr>
          <w:p w14:paraId="28A58C5A" w14:textId="77777777" w:rsidR="00C84A42" w:rsidRPr="001141C9" w:rsidRDefault="00C84A42" w:rsidP="004618D8">
            <w:pPr>
              <w:pStyle w:val="TAC"/>
              <w:keepNext w:val="0"/>
              <w:keepLines w:val="0"/>
              <w:widowControl w:val="0"/>
            </w:pPr>
            <w:r w:rsidRPr="00AE7509">
              <w:rPr>
                <w:lang w:val="en-US"/>
              </w:rPr>
              <w:t>CA_n1A-n3</w:t>
            </w:r>
            <w:r>
              <w:rPr>
                <w:lang w:val="en-US"/>
              </w:rPr>
              <w:t>(2</w:t>
            </w:r>
            <w:r w:rsidRPr="00AE7509">
              <w:rPr>
                <w:lang w:val="en-US"/>
              </w:rPr>
              <w:t>A</w:t>
            </w:r>
            <w:r>
              <w:rPr>
                <w:lang w:val="en-US"/>
              </w:rPr>
              <w:t>)</w:t>
            </w:r>
            <w:r w:rsidRPr="00AE7509">
              <w:rPr>
                <w:lang w:val="en-US"/>
              </w:rPr>
              <w:t>-n41A-n7</w:t>
            </w:r>
            <w:r>
              <w:rPr>
                <w:lang w:val="en-US"/>
              </w:rPr>
              <w:t>8C</w:t>
            </w:r>
          </w:p>
        </w:tc>
        <w:tc>
          <w:tcPr>
            <w:tcW w:w="2033" w:type="dxa"/>
            <w:tcBorders>
              <w:top w:val="single" w:sz="4" w:space="0" w:color="auto"/>
              <w:left w:val="single" w:sz="4" w:space="0" w:color="auto"/>
              <w:bottom w:val="nil"/>
              <w:right w:val="single" w:sz="4" w:space="0" w:color="auto"/>
            </w:tcBorders>
          </w:tcPr>
          <w:p w14:paraId="72060F04" w14:textId="77777777" w:rsidR="00C84A42" w:rsidRPr="00C516DB" w:rsidRDefault="00C84A42" w:rsidP="004618D8">
            <w:pPr>
              <w:pStyle w:val="TAC"/>
              <w:widowControl w:val="0"/>
              <w:rPr>
                <w:lang w:val="en-US"/>
              </w:rPr>
            </w:pPr>
            <w:r w:rsidRPr="00C516DB">
              <w:rPr>
                <w:lang w:val="en-US"/>
              </w:rPr>
              <w:t>CA_n1A-n3A</w:t>
            </w:r>
          </w:p>
          <w:p w14:paraId="6D7B00BD" w14:textId="77777777" w:rsidR="00C84A42" w:rsidRPr="00C516DB" w:rsidRDefault="00C84A42" w:rsidP="004618D8">
            <w:pPr>
              <w:pStyle w:val="TAC"/>
              <w:widowControl w:val="0"/>
              <w:rPr>
                <w:lang w:val="en-US"/>
              </w:rPr>
            </w:pPr>
            <w:r w:rsidRPr="00C516DB">
              <w:rPr>
                <w:lang w:val="en-US"/>
              </w:rPr>
              <w:t>CA_n1A-n41A</w:t>
            </w:r>
          </w:p>
          <w:p w14:paraId="22D84F45" w14:textId="77777777" w:rsidR="00C84A42" w:rsidRPr="00C516DB" w:rsidRDefault="00C84A42" w:rsidP="004618D8">
            <w:pPr>
              <w:pStyle w:val="TAC"/>
              <w:widowControl w:val="0"/>
              <w:rPr>
                <w:lang w:val="en-US"/>
              </w:rPr>
            </w:pPr>
            <w:r w:rsidRPr="00C516DB">
              <w:rPr>
                <w:lang w:val="en-US"/>
              </w:rPr>
              <w:t>CA_n1A-n78A</w:t>
            </w:r>
          </w:p>
          <w:p w14:paraId="5F65C03D" w14:textId="77777777" w:rsidR="00C84A42" w:rsidRPr="00C516DB" w:rsidRDefault="00C84A42" w:rsidP="004618D8">
            <w:pPr>
              <w:pStyle w:val="TAC"/>
              <w:widowControl w:val="0"/>
              <w:rPr>
                <w:lang w:val="en-US"/>
              </w:rPr>
            </w:pPr>
            <w:r w:rsidRPr="00C516DB">
              <w:rPr>
                <w:lang w:val="en-US"/>
              </w:rPr>
              <w:t>CA_n1A-n78C</w:t>
            </w:r>
          </w:p>
          <w:p w14:paraId="5D8CCA83" w14:textId="77777777" w:rsidR="00C84A42" w:rsidRPr="00C516DB" w:rsidRDefault="00C84A42" w:rsidP="004618D8">
            <w:pPr>
              <w:pStyle w:val="TAC"/>
              <w:widowControl w:val="0"/>
              <w:rPr>
                <w:lang w:val="en-US"/>
              </w:rPr>
            </w:pPr>
            <w:r w:rsidRPr="00C516DB">
              <w:rPr>
                <w:lang w:val="en-US"/>
              </w:rPr>
              <w:t>CA_n3A-n41A</w:t>
            </w:r>
          </w:p>
          <w:p w14:paraId="7D41E212" w14:textId="77777777" w:rsidR="00C84A42" w:rsidRPr="00C516DB" w:rsidRDefault="00C84A42" w:rsidP="004618D8">
            <w:pPr>
              <w:pStyle w:val="TAC"/>
              <w:widowControl w:val="0"/>
              <w:rPr>
                <w:lang w:val="en-US"/>
              </w:rPr>
            </w:pPr>
            <w:r w:rsidRPr="00C516DB">
              <w:rPr>
                <w:lang w:val="en-US"/>
              </w:rPr>
              <w:t>CA_n3A-n78A</w:t>
            </w:r>
          </w:p>
          <w:p w14:paraId="638ACE9D" w14:textId="77777777" w:rsidR="00C84A42" w:rsidRPr="00C516DB" w:rsidRDefault="00C84A42" w:rsidP="004618D8">
            <w:pPr>
              <w:pStyle w:val="TAC"/>
              <w:widowControl w:val="0"/>
              <w:rPr>
                <w:lang w:val="en-US"/>
              </w:rPr>
            </w:pPr>
            <w:r w:rsidRPr="00C516DB">
              <w:rPr>
                <w:lang w:val="en-US"/>
              </w:rPr>
              <w:t>CA_n3A-n78C</w:t>
            </w:r>
          </w:p>
          <w:p w14:paraId="5F254376" w14:textId="77777777" w:rsidR="00C84A42" w:rsidRDefault="00C84A42" w:rsidP="004618D8">
            <w:pPr>
              <w:pStyle w:val="TAC"/>
              <w:widowControl w:val="0"/>
              <w:rPr>
                <w:lang w:val="en-US"/>
              </w:rPr>
            </w:pPr>
            <w:r w:rsidRPr="00C516DB">
              <w:rPr>
                <w:lang w:val="en-US"/>
              </w:rPr>
              <w:t>CA_n41A-n78A</w:t>
            </w:r>
          </w:p>
          <w:p w14:paraId="3399EB52" w14:textId="77777777" w:rsidR="00C84A42" w:rsidRPr="001141C9" w:rsidRDefault="00C84A42" w:rsidP="004618D8">
            <w:pPr>
              <w:pStyle w:val="TAC"/>
              <w:keepNext w:val="0"/>
              <w:keepLines w:val="0"/>
              <w:widowControl w:val="0"/>
            </w:pPr>
            <w:r w:rsidRPr="00C516DB">
              <w:rPr>
                <w:lang w:val="en-US"/>
              </w:rPr>
              <w:t>CA_n41A-n78</w:t>
            </w:r>
            <w:r>
              <w:rPr>
                <w:lang w:val="en-US"/>
              </w:rPr>
              <w:t>C</w:t>
            </w:r>
          </w:p>
        </w:tc>
        <w:tc>
          <w:tcPr>
            <w:tcW w:w="977" w:type="dxa"/>
            <w:tcBorders>
              <w:top w:val="single" w:sz="4" w:space="0" w:color="auto"/>
              <w:left w:val="single" w:sz="4" w:space="0" w:color="auto"/>
              <w:bottom w:val="single" w:sz="4" w:space="0" w:color="auto"/>
              <w:right w:val="single" w:sz="4" w:space="0" w:color="auto"/>
            </w:tcBorders>
          </w:tcPr>
          <w:p w14:paraId="32E58062" w14:textId="77777777" w:rsidR="00C84A42" w:rsidRPr="001141C9" w:rsidRDefault="00C84A42" w:rsidP="004618D8">
            <w:pPr>
              <w:pStyle w:val="TAC"/>
              <w:keepNext w:val="0"/>
              <w:keepLines w:val="0"/>
              <w:widowControl w:val="0"/>
              <w:rPr>
                <w:rFonts w:eastAsia="DengXian" w:cs="Arial"/>
                <w:lang w:eastAsia="zh-CN"/>
              </w:rPr>
            </w:pPr>
            <w:r w:rsidRPr="00AE7509">
              <w:rPr>
                <w:rFonts w:eastAsia="DengXian" w:hint="eastAsia"/>
                <w:lang w:eastAsia="zh-CN"/>
              </w:rPr>
              <w:t>n</w:t>
            </w:r>
            <w:r w:rsidRPr="00AE7509">
              <w:rPr>
                <w:rFonts w:eastAsia="DengXian"/>
                <w:lang w:eastAsia="zh-CN"/>
              </w:rPr>
              <w:t>1</w:t>
            </w:r>
          </w:p>
        </w:tc>
        <w:tc>
          <w:tcPr>
            <w:tcW w:w="2807" w:type="dxa"/>
            <w:tcBorders>
              <w:top w:val="single" w:sz="4" w:space="0" w:color="auto"/>
              <w:left w:val="single" w:sz="4" w:space="0" w:color="auto"/>
              <w:bottom w:val="single" w:sz="4" w:space="0" w:color="auto"/>
              <w:right w:val="single" w:sz="4" w:space="0" w:color="auto"/>
            </w:tcBorders>
          </w:tcPr>
          <w:p w14:paraId="297AF00B" w14:textId="77777777" w:rsidR="00C84A42" w:rsidRPr="001141C9" w:rsidRDefault="00C84A42" w:rsidP="004618D8">
            <w:pPr>
              <w:pStyle w:val="TAC"/>
              <w:keepNext w:val="0"/>
              <w:keepLines w:val="0"/>
              <w:widowControl w:val="0"/>
              <w:rPr>
                <w:rFonts w:cs="Arial"/>
                <w:lang w:eastAsia="zh-CN" w:bidi="ar"/>
              </w:rPr>
            </w:pPr>
            <w:r w:rsidRPr="000C6B69">
              <w:rPr>
                <w:lang w:val="en-US" w:eastAsia="zh-CN"/>
              </w:rPr>
              <w:t>5, 10, 15, 20, 25, 30, 40, 50</w:t>
            </w:r>
          </w:p>
        </w:tc>
        <w:tc>
          <w:tcPr>
            <w:tcW w:w="1840" w:type="dxa"/>
            <w:tcBorders>
              <w:top w:val="single" w:sz="4" w:space="0" w:color="auto"/>
              <w:left w:val="single" w:sz="4" w:space="0" w:color="auto"/>
              <w:bottom w:val="nil"/>
              <w:right w:val="single" w:sz="4" w:space="0" w:color="auto"/>
            </w:tcBorders>
          </w:tcPr>
          <w:p w14:paraId="6C579190" w14:textId="77777777" w:rsidR="00C84A42" w:rsidRPr="001141C9" w:rsidRDefault="00C84A42" w:rsidP="004618D8">
            <w:pPr>
              <w:pStyle w:val="TAC"/>
              <w:keepNext w:val="0"/>
              <w:keepLines w:val="0"/>
              <w:widowControl w:val="0"/>
              <w:rPr>
                <w:lang w:eastAsia="zh-CN"/>
              </w:rPr>
            </w:pPr>
            <w:r>
              <w:rPr>
                <w:lang w:val="en-US" w:eastAsia="zh-CN"/>
              </w:rPr>
              <w:t>0</w:t>
            </w:r>
          </w:p>
        </w:tc>
      </w:tr>
      <w:tr w:rsidR="00C84A42" w:rsidRPr="001141C9" w14:paraId="23616C6A" w14:textId="77777777" w:rsidTr="00A34801">
        <w:trPr>
          <w:jc w:val="center"/>
        </w:trPr>
        <w:tc>
          <w:tcPr>
            <w:tcW w:w="1957" w:type="dxa"/>
            <w:tcBorders>
              <w:top w:val="nil"/>
              <w:left w:val="single" w:sz="4" w:space="0" w:color="auto"/>
              <w:bottom w:val="nil"/>
              <w:right w:val="single" w:sz="4" w:space="0" w:color="auto"/>
            </w:tcBorders>
          </w:tcPr>
          <w:p w14:paraId="7B097E37"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363C08AE" w14:textId="77777777" w:rsidR="00C84A42" w:rsidRPr="001141C9" w:rsidRDefault="00C84A42" w:rsidP="004618D8">
            <w:pPr>
              <w:pStyle w:val="TAC"/>
              <w:keepNext w:val="0"/>
              <w:keepLines w:val="0"/>
              <w:widowControl w:val="0"/>
            </w:pPr>
          </w:p>
        </w:tc>
        <w:tc>
          <w:tcPr>
            <w:tcW w:w="977" w:type="dxa"/>
            <w:tcBorders>
              <w:top w:val="single" w:sz="4" w:space="0" w:color="auto"/>
              <w:left w:val="single" w:sz="4" w:space="0" w:color="auto"/>
              <w:bottom w:val="single" w:sz="4" w:space="0" w:color="auto"/>
              <w:right w:val="single" w:sz="4" w:space="0" w:color="auto"/>
            </w:tcBorders>
          </w:tcPr>
          <w:p w14:paraId="3825C910" w14:textId="77777777" w:rsidR="00C84A42" w:rsidRPr="001141C9" w:rsidRDefault="00C84A42" w:rsidP="004618D8">
            <w:pPr>
              <w:pStyle w:val="TAC"/>
              <w:keepNext w:val="0"/>
              <w:keepLines w:val="0"/>
              <w:widowControl w:val="0"/>
              <w:rPr>
                <w:rFonts w:eastAsia="DengXian" w:cs="Arial"/>
                <w:lang w:eastAsia="zh-CN"/>
              </w:rPr>
            </w:pPr>
            <w:r w:rsidRPr="00AE7509">
              <w:rPr>
                <w:rFonts w:eastAsia="DengXian" w:hint="eastAsia"/>
                <w:lang w:eastAsia="zh-CN"/>
              </w:rPr>
              <w:t>n</w:t>
            </w:r>
            <w:r w:rsidRPr="00AE7509">
              <w:rPr>
                <w:rFonts w:eastAsia="DengXian"/>
                <w:lang w:eastAsia="zh-CN"/>
              </w:rPr>
              <w:t>3</w:t>
            </w:r>
          </w:p>
        </w:tc>
        <w:tc>
          <w:tcPr>
            <w:tcW w:w="2807" w:type="dxa"/>
            <w:tcBorders>
              <w:top w:val="single" w:sz="4" w:space="0" w:color="auto"/>
              <w:left w:val="single" w:sz="4" w:space="0" w:color="auto"/>
              <w:bottom w:val="single" w:sz="4" w:space="0" w:color="auto"/>
              <w:right w:val="single" w:sz="4" w:space="0" w:color="auto"/>
            </w:tcBorders>
          </w:tcPr>
          <w:p w14:paraId="1C9F3A17" w14:textId="77777777" w:rsidR="00C84A42" w:rsidRPr="001141C9" w:rsidRDefault="00C84A42" w:rsidP="004618D8">
            <w:pPr>
              <w:pStyle w:val="TAC"/>
              <w:keepNext w:val="0"/>
              <w:keepLines w:val="0"/>
              <w:widowControl w:val="0"/>
              <w:rPr>
                <w:rFonts w:cs="Arial"/>
                <w:lang w:eastAsia="zh-CN" w:bidi="ar"/>
              </w:rPr>
            </w:pPr>
            <w:r w:rsidRPr="006C1628">
              <w:rPr>
                <w:lang w:val="en-US" w:eastAsia="zh-CN" w:bidi="ar"/>
              </w:rPr>
              <w:t>CA_n</w:t>
            </w:r>
            <w:r>
              <w:rPr>
                <w:lang w:val="en-US" w:eastAsia="zh-CN" w:bidi="ar"/>
              </w:rPr>
              <w:t>3</w:t>
            </w:r>
            <w:r w:rsidRPr="006C1628">
              <w:rPr>
                <w:lang w:val="en-US" w:eastAsia="zh-CN" w:bidi="ar"/>
              </w:rPr>
              <w:t>(2A)_BCS</w:t>
            </w:r>
            <w:r>
              <w:rPr>
                <w:lang w:val="en-US" w:eastAsia="zh-CN" w:bidi="ar"/>
              </w:rPr>
              <w:t>0</w:t>
            </w:r>
          </w:p>
        </w:tc>
        <w:tc>
          <w:tcPr>
            <w:tcW w:w="1840" w:type="dxa"/>
            <w:tcBorders>
              <w:top w:val="nil"/>
              <w:left w:val="single" w:sz="4" w:space="0" w:color="auto"/>
              <w:bottom w:val="nil"/>
              <w:right w:val="single" w:sz="4" w:space="0" w:color="auto"/>
            </w:tcBorders>
          </w:tcPr>
          <w:p w14:paraId="23843E94" w14:textId="77777777" w:rsidR="00C84A42" w:rsidRPr="001141C9" w:rsidRDefault="00C84A42" w:rsidP="004618D8">
            <w:pPr>
              <w:pStyle w:val="TAC"/>
              <w:keepNext w:val="0"/>
              <w:keepLines w:val="0"/>
              <w:widowControl w:val="0"/>
              <w:rPr>
                <w:lang w:eastAsia="zh-CN"/>
              </w:rPr>
            </w:pPr>
          </w:p>
        </w:tc>
      </w:tr>
      <w:tr w:rsidR="00C84A42" w:rsidRPr="001141C9" w14:paraId="70E55240" w14:textId="77777777" w:rsidTr="00A34801">
        <w:trPr>
          <w:jc w:val="center"/>
        </w:trPr>
        <w:tc>
          <w:tcPr>
            <w:tcW w:w="1957" w:type="dxa"/>
            <w:tcBorders>
              <w:top w:val="nil"/>
              <w:left w:val="single" w:sz="4" w:space="0" w:color="auto"/>
              <w:bottom w:val="nil"/>
              <w:right w:val="single" w:sz="4" w:space="0" w:color="auto"/>
            </w:tcBorders>
          </w:tcPr>
          <w:p w14:paraId="6B88DE45"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7CC3ED02" w14:textId="77777777" w:rsidR="00C84A42" w:rsidRPr="001141C9" w:rsidRDefault="00C84A42" w:rsidP="004618D8">
            <w:pPr>
              <w:pStyle w:val="TAC"/>
              <w:keepNext w:val="0"/>
              <w:keepLines w:val="0"/>
              <w:widowControl w:val="0"/>
            </w:pPr>
          </w:p>
        </w:tc>
        <w:tc>
          <w:tcPr>
            <w:tcW w:w="977" w:type="dxa"/>
            <w:tcBorders>
              <w:top w:val="single" w:sz="4" w:space="0" w:color="auto"/>
              <w:left w:val="single" w:sz="4" w:space="0" w:color="auto"/>
              <w:bottom w:val="single" w:sz="4" w:space="0" w:color="auto"/>
              <w:right w:val="single" w:sz="4" w:space="0" w:color="auto"/>
            </w:tcBorders>
          </w:tcPr>
          <w:p w14:paraId="03684DF5" w14:textId="77777777" w:rsidR="00C84A42" w:rsidRPr="001141C9" w:rsidRDefault="00C84A42" w:rsidP="004618D8">
            <w:pPr>
              <w:pStyle w:val="TAC"/>
              <w:keepNext w:val="0"/>
              <w:keepLines w:val="0"/>
              <w:widowControl w:val="0"/>
              <w:rPr>
                <w:rFonts w:eastAsia="DengXian" w:cs="Arial"/>
                <w:lang w:eastAsia="zh-CN"/>
              </w:rPr>
            </w:pPr>
            <w:r w:rsidRPr="00AE7509">
              <w:rPr>
                <w:rFonts w:eastAsia="DengXian" w:hint="eastAsia"/>
                <w:lang w:eastAsia="zh-CN"/>
              </w:rPr>
              <w:t>n</w:t>
            </w:r>
            <w:r w:rsidRPr="00AE7509">
              <w:rPr>
                <w:rFonts w:eastAsia="DengXian"/>
                <w:lang w:eastAsia="zh-CN"/>
              </w:rPr>
              <w:t>41</w:t>
            </w:r>
          </w:p>
        </w:tc>
        <w:tc>
          <w:tcPr>
            <w:tcW w:w="2807" w:type="dxa"/>
            <w:tcBorders>
              <w:top w:val="single" w:sz="4" w:space="0" w:color="auto"/>
              <w:left w:val="single" w:sz="4" w:space="0" w:color="auto"/>
              <w:bottom w:val="single" w:sz="4" w:space="0" w:color="auto"/>
              <w:right w:val="single" w:sz="4" w:space="0" w:color="auto"/>
            </w:tcBorders>
          </w:tcPr>
          <w:p w14:paraId="53835697" w14:textId="77777777" w:rsidR="00C84A42" w:rsidRPr="001141C9" w:rsidRDefault="00C84A42" w:rsidP="004618D8">
            <w:pPr>
              <w:pStyle w:val="TAC"/>
              <w:keepNext w:val="0"/>
              <w:keepLines w:val="0"/>
              <w:widowControl w:val="0"/>
              <w:rPr>
                <w:rFonts w:cs="Arial"/>
                <w:lang w:eastAsia="zh-CN" w:bidi="ar"/>
              </w:rPr>
            </w:pPr>
            <w:r w:rsidRPr="00AE7509">
              <w:rPr>
                <w:lang w:val="en-US" w:eastAsia="zh-CN" w:bidi="ar"/>
              </w:rPr>
              <w:t>10, 15, 20, 30, 40, 50, 60, 80, 90, 100</w:t>
            </w:r>
          </w:p>
        </w:tc>
        <w:tc>
          <w:tcPr>
            <w:tcW w:w="1840" w:type="dxa"/>
            <w:tcBorders>
              <w:top w:val="nil"/>
              <w:left w:val="single" w:sz="4" w:space="0" w:color="auto"/>
              <w:bottom w:val="nil"/>
              <w:right w:val="single" w:sz="4" w:space="0" w:color="auto"/>
            </w:tcBorders>
          </w:tcPr>
          <w:p w14:paraId="709DCD99" w14:textId="77777777" w:rsidR="00C84A42" w:rsidRPr="001141C9" w:rsidRDefault="00C84A42" w:rsidP="004618D8">
            <w:pPr>
              <w:pStyle w:val="TAC"/>
              <w:keepNext w:val="0"/>
              <w:keepLines w:val="0"/>
              <w:widowControl w:val="0"/>
              <w:rPr>
                <w:lang w:eastAsia="zh-CN"/>
              </w:rPr>
            </w:pPr>
          </w:p>
        </w:tc>
      </w:tr>
      <w:tr w:rsidR="00C84A42" w:rsidRPr="001141C9" w14:paraId="3AFBD1D4" w14:textId="77777777" w:rsidTr="00A34801">
        <w:trPr>
          <w:jc w:val="center"/>
        </w:trPr>
        <w:tc>
          <w:tcPr>
            <w:tcW w:w="1957" w:type="dxa"/>
            <w:tcBorders>
              <w:top w:val="nil"/>
              <w:left w:val="single" w:sz="4" w:space="0" w:color="auto"/>
              <w:bottom w:val="single" w:sz="4" w:space="0" w:color="auto"/>
              <w:right w:val="single" w:sz="4" w:space="0" w:color="auto"/>
            </w:tcBorders>
          </w:tcPr>
          <w:p w14:paraId="28916234"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single" w:sz="4" w:space="0" w:color="auto"/>
              <w:right w:val="single" w:sz="4" w:space="0" w:color="auto"/>
            </w:tcBorders>
          </w:tcPr>
          <w:p w14:paraId="6C712F97" w14:textId="77777777" w:rsidR="00C84A42" w:rsidRPr="001141C9" w:rsidRDefault="00C84A42" w:rsidP="004618D8">
            <w:pPr>
              <w:pStyle w:val="TAC"/>
              <w:keepNext w:val="0"/>
              <w:keepLines w:val="0"/>
              <w:widowControl w:val="0"/>
            </w:pPr>
          </w:p>
        </w:tc>
        <w:tc>
          <w:tcPr>
            <w:tcW w:w="977" w:type="dxa"/>
            <w:tcBorders>
              <w:top w:val="single" w:sz="4" w:space="0" w:color="auto"/>
              <w:left w:val="single" w:sz="4" w:space="0" w:color="auto"/>
              <w:bottom w:val="single" w:sz="4" w:space="0" w:color="auto"/>
              <w:right w:val="single" w:sz="4" w:space="0" w:color="auto"/>
            </w:tcBorders>
          </w:tcPr>
          <w:p w14:paraId="4D3BB7BB" w14:textId="77777777" w:rsidR="00C84A42" w:rsidRPr="001141C9" w:rsidRDefault="00C84A42" w:rsidP="004618D8">
            <w:pPr>
              <w:pStyle w:val="TAC"/>
              <w:keepNext w:val="0"/>
              <w:keepLines w:val="0"/>
              <w:widowControl w:val="0"/>
              <w:rPr>
                <w:rFonts w:eastAsia="DengXian" w:cs="Arial"/>
                <w:lang w:eastAsia="zh-CN"/>
              </w:rPr>
            </w:pPr>
            <w:r w:rsidRPr="00AE7509">
              <w:rPr>
                <w:rFonts w:eastAsia="DengXian" w:hint="eastAsia"/>
                <w:lang w:eastAsia="zh-CN"/>
              </w:rPr>
              <w:t>n</w:t>
            </w:r>
            <w:r w:rsidRPr="00AE7509">
              <w:rPr>
                <w:rFonts w:eastAsia="DengXian"/>
                <w:lang w:eastAsia="zh-CN"/>
              </w:rPr>
              <w:t>7</w:t>
            </w:r>
            <w:r>
              <w:rPr>
                <w:rFonts w:eastAsia="DengXian"/>
                <w:lang w:eastAsia="zh-CN"/>
              </w:rPr>
              <w:t>8</w:t>
            </w:r>
          </w:p>
        </w:tc>
        <w:tc>
          <w:tcPr>
            <w:tcW w:w="2807" w:type="dxa"/>
            <w:tcBorders>
              <w:top w:val="single" w:sz="4" w:space="0" w:color="auto"/>
              <w:left w:val="single" w:sz="4" w:space="0" w:color="auto"/>
              <w:bottom w:val="single" w:sz="4" w:space="0" w:color="auto"/>
              <w:right w:val="single" w:sz="4" w:space="0" w:color="auto"/>
            </w:tcBorders>
          </w:tcPr>
          <w:p w14:paraId="07044ECA" w14:textId="77777777" w:rsidR="00C84A42" w:rsidRPr="001141C9" w:rsidRDefault="00C84A42" w:rsidP="004618D8">
            <w:pPr>
              <w:pStyle w:val="TAC"/>
              <w:keepNext w:val="0"/>
              <w:keepLines w:val="0"/>
              <w:widowControl w:val="0"/>
              <w:rPr>
                <w:rFonts w:cs="Arial"/>
                <w:lang w:eastAsia="zh-CN" w:bidi="ar"/>
              </w:rPr>
            </w:pPr>
            <w:r w:rsidRPr="00AE7509">
              <w:rPr>
                <w:lang w:val="en-US" w:eastAsia="zh-CN" w:bidi="ar"/>
              </w:rPr>
              <w:t>CA_n7</w:t>
            </w:r>
            <w:r>
              <w:rPr>
                <w:lang w:val="en-US" w:eastAsia="zh-CN" w:bidi="ar"/>
              </w:rPr>
              <w:t>8C</w:t>
            </w:r>
            <w:r w:rsidRPr="00AE7509">
              <w:rPr>
                <w:lang w:val="en-US" w:eastAsia="zh-CN" w:bidi="ar"/>
              </w:rPr>
              <w:t>_BCS0</w:t>
            </w:r>
          </w:p>
        </w:tc>
        <w:tc>
          <w:tcPr>
            <w:tcW w:w="1840" w:type="dxa"/>
            <w:tcBorders>
              <w:top w:val="nil"/>
              <w:left w:val="single" w:sz="4" w:space="0" w:color="auto"/>
              <w:bottom w:val="single" w:sz="4" w:space="0" w:color="auto"/>
              <w:right w:val="single" w:sz="4" w:space="0" w:color="auto"/>
            </w:tcBorders>
          </w:tcPr>
          <w:p w14:paraId="4B4F444B" w14:textId="77777777" w:rsidR="00C84A42" w:rsidRPr="001141C9" w:rsidRDefault="00C84A42" w:rsidP="004618D8">
            <w:pPr>
              <w:pStyle w:val="TAC"/>
              <w:keepNext w:val="0"/>
              <w:keepLines w:val="0"/>
              <w:widowControl w:val="0"/>
              <w:rPr>
                <w:lang w:eastAsia="zh-CN"/>
              </w:rPr>
            </w:pPr>
          </w:p>
        </w:tc>
      </w:tr>
      <w:tr w:rsidR="00C84A42" w:rsidRPr="001141C9" w14:paraId="1F125D75" w14:textId="77777777" w:rsidTr="00A34801">
        <w:trPr>
          <w:jc w:val="center"/>
        </w:trPr>
        <w:tc>
          <w:tcPr>
            <w:tcW w:w="1957" w:type="dxa"/>
            <w:tcBorders>
              <w:top w:val="single" w:sz="4" w:space="0" w:color="auto"/>
              <w:left w:val="single" w:sz="4" w:space="0" w:color="auto"/>
              <w:bottom w:val="nil"/>
              <w:right w:val="single" w:sz="4" w:space="0" w:color="auto"/>
            </w:tcBorders>
          </w:tcPr>
          <w:p w14:paraId="69AD9106" w14:textId="77777777" w:rsidR="00C84A42" w:rsidRPr="001141C9" w:rsidRDefault="00C84A42" w:rsidP="004618D8">
            <w:pPr>
              <w:pStyle w:val="TAC"/>
              <w:keepLines w:val="0"/>
              <w:widowControl w:val="0"/>
              <w:rPr>
                <w:lang w:eastAsia="zh-CN"/>
              </w:rPr>
            </w:pPr>
            <w:r w:rsidRPr="001141C9">
              <w:rPr>
                <w:lang w:eastAsia="ja-JP"/>
              </w:rPr>
              <w:t>CA_n1A-n3A-n41A-n79A</w:t>
            </w:r>
          </w:p>
        </w:tc>
        <w:tc>
          <w:tcPr>
            <w:tcW w:w="2033" w:type="dxa"/>
            <w:tcBorders>
              <w:top w:val="single" w:sz="4" w:space="0" w:color="auto"/>
              <w:left w:val="single" w:sz="4" w:space="0" w:color="auto"/>
              <w:bottom w:val="nil"/>
              <w:right w:val="single" w:sz="4" w:space="0" w:color="auto"/>
            </w:tcBorders>
          </w:tcPr>
          <w:p w14:paraId="42A1794F" w14:textId="77777777" w:rsidR="00C84A42" w:rsidRPr="001141C9" w:rsidRDefault="00C84A42" w:rsidP="004618D8">
            <w:pPr>
              <w:pStyle w:val="TAC"/>
              <w:keepLines w:val="0"/>
              <w:widowControl w:val="0"/>
              <w:rPr>
                <w:rFonts w:cs="Arial"/>
                <w:lang w:eastAsia="zh-CN"/>
              </w:rPr>
            </w:pPr>
            <w:r w:rsidRPr="001141C9">
              <w:rPr>
                <w:rFonts w:cs="Arial"/>
                <w:lang w:eastAsia="zh-CN"/>
              </w:rPr>
              <w:t>CA_n1A-n3A</w:t>
            </w:r>
          </w:p>
          <w:p w14:paraId="47B79547" w14:textId="77777777" w:rsidR="00C84A42" w:rsidRPr="001141C9" w:rsidRDefault="00C84A42" w:rsidP="004618D8">
            <w:pPr>
              <w:pStyle w:val="TAC"/>
              <w:keepLines w:val="0"/>
              <w:widowControl w:val="0"/>
              <w:rPr>
                <w:rFonts w:cs="Arial"/>
                <w:lang w:eastAsia="zh-CN"/>
              </w:rPr>
            </w:pPr>
            <w:r w:rsidRPr="001141C9">
              <w:rPr>
                <w:rFonts w:cs="Arial"/>
                <w:lang w:eastAsia="zh-CN"/>
              </w:rPr>
              <w:t>CA_n1A-n41A</w:t>
            </w:r>
          </w:p>
          <w:p w14:paraId="68E6ACDE" w14:textId="77777777" w:rsidR="00C84A42" w:rsidRPr="001141C9" w:rsidRDefault="00C84A42" w:rsidP="004618D8">
            <w:pPr>
              <w:pStyle w:val="TAC"/>
              <w:keepLines w:val="0"/>
              <w:widowControl w:val="0"/>
              <w:rPr>
                <w:rFonts w:cs="Arial"/>
                <w:lang w:eastAsia="zh-CN"/>
              </w:rPr>
            </w:pPr>
            <w:r w:rsidRPr="001141C9">
              <w:rPr>
                <w:rFonts w:cs="Arial"/>
                <w:lang w:eastAsia="zh-CN"/>
              </w:rPr>
              <w:t>CA_n1A-n79A</w:t>
            </w:r>
          </w:p>
          <w:p w14:paraId="7482A5F3" w14:textId="77777777" w:rsidR="00C84A42" w:rsidRPr="001141C9" w:rsidRDefault="00C84A42" w:rsidP="004618D8">
            <w:pPr>
              <w:pStyle w:val="TAC"/>
              <w:keepLines w:val="0"/>
              <w:widowControl w:val="0"/>
              <w:rPr>
                <w:rFonts w:cs="Arial"/>
                <w:lang w:eastAsia="zh-CN"/>
              </w:rPr>
            </w:pPr>
            <w:r w:rsidRPr="001141C9">
              <w:rPr>
                <w:rFonts w:cs="Arial"/>
                <w:lang w:eastAsia="zh-CN"/>
              </w:rPr>
              <w:t>CA_n3A-n41A</w:t>
            </w:r>
          </w:p>
          <w:p w14:paraId="53254B4B" w14:textId="77777777" w:rsidR="00C84A42" w:rsidRPr="001141C9" w:rsidRDefault="00C84A42" w:rsidP="004618D8">
            <w:pPr>
              <w:pStyle w:val="TAC"/>
              <w:keepLines w:val="0"/>
              <w:widowControl w:val="0"/>
              <w:rPr>
                <w:rFonts w:cs="Arial"/>
                <w:lang w:eastAsia="zh-CN"/>
              </w:rPr>
            </w:pPr>
            <w:r w:rsidRPr="001141C9">
              <w:rPr>
                <w:rFonts w:cs="Arial"/>
                <w:lang w:eastAsia="zh-CN"/>
              </w:rPr>
              <w:t>CA_n3A-n79A</w:t>
            </w:r>
          </w:p>
          <w:p w14:paraId="58C66B5D" w14:textId="77777777" w:rsidR="00C84A42" w:rsidRPr="001141C9" w:rsidRDefault="00C84A42" w:rsidP="004618D8">
            <w:pPr>
              <w:pStyle w:val="TAC"/>
              <w:keepLines w:val="0"/>
              <w:widowControl w:val="0"/>
              <w:rPr>
                <w:lang w:eastAsia="zh-CN"/>
              </w:rPr>
            </w:pPr>
            <w:r w:rsidRPr="001141C9">
              <w:rPr>
                <w:rFonts w:cs="Arial"/>
                <w:lang w:eastAsia="zh-CN"/>
              </w:rPr>
              <w:t>CA_n41A-n79A</w:t>
            </w:r>
          </w:p>
        </w:tc>
        <w:tc>
          <w:tcPr>
            <w:tcW w:w="977" w:type="dxa"/>
            <w:tcBorders>
              <w:top w:val="single" w:sz="4" w:space="0" w:color="auto"/>
              <w:left w:val="single" w:sz="4" w:space="0" w:color="auto"/>
              <w:bottom w:val="single" w:sz="4" w:space="0" w:color="auto"/>
              <w:right w:val="single" w:sz="4" w:space="0" w:color="auto"/>
            </w:tcBorders>
          </w:tcPr>
          <w:p w14:paraId="4F11B6EF" w14:textId="77777777" w:rsidR="00C84A42" w:rsidRPr="001141C9" w:rsidRDefault="00C84A42" w:rsidP="004618D8">
            <w:pPr>
              <w:pStyle w:val="TAC"/>
              <w:keepLines w:val="0"/>
              <w:widowControl w:val="0"/>
              <w:rPr>
                <w:lang w:eastAsia="zh-CN"/>
              </w:rPr>
            </w:pPr>
            <w:r w:rsidRPr="001141C9">
              <w:rPr>
                <w:rFonts w:eastAsia="DengXian" w:hint="eastAsia"/>
                <w:lang w:eastAsia="zh-CN"/>
              </w:rPr>
              <w:t>n</w:t>
            </w:r>
            <w:r w:rsidRPr="001141C9">
              <w:rPr>
                <w:rFonts w:eastAsia="DengXian"/>
                <w:lang w:eastAsia="zh-CN"/>
              </w:rPr>
              <w:t>1</w:t>
            </w:r>
          </w:p>
        </w:tc>
        <w:tc>
          <w:tcPr>
            <w:tcW w:w="2807" w:type="dxa"/>
            <w:tcBorders>
              <w:top w:val="single" w:sz="4" w:space="0" w:color="auto"/>
              <w:left w:val="single" w:sz="4" w:space="0" w:color="auto"/>
              <w:bottom w:val="single" w:sz="4" w:space="0" w:color="auto"/>
              <w:right w:val="single" w:sz="4" w:space="0" w:color="auto"/>
            </w:tcBorders>
          </w:tcPr>
          <w:p w14:paraId="75A3DB18" w14:textId="77777777" w:rsidR="00C84A42" w:rsidRPr="001141C9" w:rsidRDefault="00C84A42" w:rsidP="004618D8">
            <w:pPr>
              <w:pStyle w:val="TAC"/>
              <w:keepLines w:val="0"/>
              <w:widowControl w:val="0"/>
              <w:rPr>
                <w:lang w:eastAsia="zh-CN" w:bidi="ar"/>
              </w:rPr>
            </w:pPr>
            <w:r w:rsidRPr="001141C9">
              <w:rPr>
                <w:rFonts w:hint="eastAsia"/>
                <w:lang w:eastAsia="ja-JP" w:bidi="ar"/>
              </w:rPr>
              <w:t>5</w:t>
            </w:r>
            <w:r w:rsidRPr="001141C9">
              <w:rPr>
                <w:lang w:eastAsia="ja-JP" w:bidi="ar"/>
              </w:rPr>
              <w:t>, 10, 15, 20</w:t>
            </w:r>
          </w:p>
        </w:tc>
        <w:tc>
          <w:tcPr>
            <w:tcW w:w="1840" w:type="dxa"/>
            <w:tcBorders>
              <w:top w:val="single" w:sz="4" w:space="0" w:color="auto"/>
              <w:left w:val="single" w:sz="4" w:space="0" w:color="auto"/>
              <w:bottom w:val="nil"/>
              <w:right w:val="single" w:sz="4" w:space="0" w:color="auto"/>
            </w:tcBorders>
          </w:tcPr>
          <w:p w14:paraId="2A19139E" w14:textId="77777777" w:rsidR="00C84A42" w:rsidRPr="001141C9" w:rsidRDefault="00C84A42" w:rsidP="004618D8">
            <w:pPr>
              <w:pStyle w:val="TAC"/>
              <w:keepLines w:val="0"/>
              <w:widowControl w:val="0"/>
            </w:pPr>
            <w:r w:rsidRPr="001141C9">
              <w:rPr>
                <w:rFonts w:hint="eastAsia"/>
                <w:lang w:eastAsia="ja-JP"/>
              </w:rPr>
              <w:t>0</w:t>
            </w:r>
          </w:p>
        </w:tc>
      </w:tr>
      <w:tr w:rsidR="00C84A42" w:rsidRPr="001141C9" w14:paraId="5DBA399A" w14:textId="77777777" w:rsidTr="00A34801">
        <w:trPr>
          <w:jc w:val="center"/>
        </w:trPr>
        <w:tc>
          <w:tcPr>
            <w:tcW w:w="1957" w:type="dxa"/>
            <w:tcBorders>
              <w:top w:val="nil"/>
              <w:left w:val="single" w:sz="4" w:space="0" w:color="auto"/>
              <w:bottom w:val="nil"/>
              <w:right w:val="single" w:sz="4" w:space="0" w:color="auto"/>
            </w:tcBorders>
          </w:tcPr>
          <w:p w14:paraId="1E9808CE" w14:textId="77777777" w:rsidR="00C84A42" w:rsidRPr="001141C9" w:rsidRDefault="00C84A42" w:rsidP="004618D8">
            <w:pPr>
              <w:pStyle w:val="TAC"/>
              <w:keepNext w:val="0"/>
              <w:keepLines w:val="0"/>
              <w:widowControl w:val="0"/>
              <w:rPr>
                <w:lang w:eastAsia="zh-CN"/>
              </w:rPr>
            </w:pPr>
          </w:p>
        </w:tc>
        <w:tc>
          <w:tcPr>
            <w:tcW w:w="2033" w:type="dxa"/>
            <w:tcBorders>
              <w:top w:val="nil"/>
              <w:left w:val="single" w:sz="4" w:space="0" w:color="auto"/>
              <w:bottom w:val="nil"/>
              <w:right w:val="single" w:sz="4" w:space="0" w:color="auto"/>
            </w:tcBorders>
          </w:tcPr>
          <w:p w14:paraId="49967C42"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2D29DD60" w14:textId="77777777" w:rsidR="00C84A42" w:rsidRPr="001141C9" w:rsidRDefault="00C84A42" w:rsidP="004618D8">
            <w:pPr>
              <w:pStyle w:val="TAC"/>
              <w:keepNext w:val="0"/>
              <w:keepLines w:val="0"/>
              <w:widowControl w:val="0"/>
              <w:rPr>
                <w:lang w:eastAsia="zh-CN"/>
              </w:rPr>
            </w:pPr>
            <w:r w:rsidRPr="001141C9">
              <w:rPr>
                <w:rFonts w:eastAsia="DengXian" w:hint="eastAsia"/>
                <w:lang w:eastAsia="zh-CN"/>
              </w:rPr>
              <w:t>n</w:t>
            </w:r>
            <w:r w:rsidRPr="001141C9">
              <w:rPr>
                <w:rFonts w:eastAsia="DengXian"/>
                <w:lang w:eastAsia="zh-CN"/>
              </w:rPr>
              <w:t>3</w:t>
            </w:r>
          </w:p>
        </w:tc>
        <w:tc>
          <w:tcPr>
            <w:tcW w:w="2807" w:type="dxa"/>
            <w:tcBorders>
              <w:top w:val="single" w:sz="4" w:space="0" w:color="auto"/>
              <w:left w:val="single" w:sz="4" w:space="0" w:color="auto"/>
              <w:bottom w:val="single" w:sz="4" w:space="0" w:color="auto"/>
              <w:right w:val="single" w:sz="4" w:space="0" w:color="auto"/>
            </w:tcBorders>
          </w:tcPr>
          <w:p w14:paraId="3A1E66D8" w14:textId="77777777" w:rsidR="00C84A42" w:rsidRPr="001141C9" w:rsidRDefault="00C84A42" w:rsidP="004618D8">
            <w:pPr>
              <w:pStyle w:val="TAC"/>
              <w:keepNext w:val="0"/>
              <w:keepLines w:val="0"/>
              <w:widowControl w:val="0"/>
              <w:rPr>
                <w:lang w:eastAsia="zh-CN" w:bidi="ar"/>
              </w:rPr>
            </w:pPr>
            <w:r w:rsidRPr="001141C9">
              <w:rPr>
                <w:rFonts w:hint="eastAsia"/>
                <w:lang w:eastAsia="ja-JP" w:bidi="ar"/>
              </w:rPr>
              <w:t>5</w:t>
            </w:r>
            <w:r w:rsidRPr="001141C9">
              <w:rPr>
                <w:lang w:eastAsia="ja-JP" w:bidi="ar"/>
              </w:rPr>
              <w:t>, 10, 15, 20, 25, 30</w:t>
            </w:r>
          </w:p>
        </w:tc>
        <w:tc>
          <w:tcPr>
            <w:tcW w:w="1840" w:type="dxa"/>
            <w:tcBorders>
              <w:top w:val="nil"/>
              <w:left w:val="single" w:sz="4" w:space="0" w:color="auto"/>
              <w:bottom w:val="nil"/>
              <w:right w:val="single" w:sz="4" w:space="0" w:color="auto"/>
            </w:tcBorders>
          </w:tcPr>
          <w:p w14:paraId="3B5C446F" w14:textId="77777777" w:rsidR="00C84A42" w:rsidRPr="001141C9" w:rsidRDefault="00C84A42" w:rsidP="004618D8">
            <w:pPr>
              <w:pStyle w:val="TAC"/>
              <w:keepNext w:val="0"/>
              <w:keepLines w:val="0"/>
              <w:widowControl w:val="0"/>
            </w:pPr>
          </w:p>
        </w:tc>
      </w:tr>
      <w:tr w:rsidR="00C84A42" w:rsidRPr="001141C9" w14:paraId="2C2C6FCF" w14:textId="77777777" w:rsidTr="00A34801">
        <w:trPr>
          <w:jc w:val="center"/>
        </w:trPr>
        <w:tc>
          <w:tcPr>
            <w:tcW w:w="1957" w:type="dxa"/>
            <w:tcBorders>
              <w:top w:val="nil"/>
              <w:left w:val="single" w:sz="4" w:space="0" w:color="auto"/>
              <w:bottom w:val="nil"/>
              <w:right w:val="single" w:sz="4" w:space="0" w:color="auto"/>
            </w:tcBorders>
          </w:tcPr>
          <w:p w14:paraId="4C40BCA2" w14:textId="77777777" w:rsidR="00C84A42" w:rsidRPr="001141C9" w:rsidRDefault="00C84A42" w:rsidP="004618D8">
            <w:pPr>
              <w:pStyle w:val="TAC"/>
              <w:keepNext w:val="0"/>
              <w:keepLines w:val="0"/>
              <w:widowControl w:val="0"/>
              <w:rPr>
                <w:lang w:eastAsia="zh-CN"/>
              </w:rPr>
            </w:pPr>
          </w:p>
        </w:tc>
        <w:tc>
          <w:tcPr>
            <w:tcW w:w="2033" w:type="dxa"/>
            <w:tcBorders>
              <w:top w:val="nil"/>
              <w:left w:val="single" w:sz="4" w:space="0" w:color="auto"/>
              <w:bottom w:val="nil"/>
              <w:right w:val="single" w:sz="4" w:space="0" w:color="auto"/>
            </w:tcBorders>
          </w:tcPr>
          <w:p w14:paraId="6A917E12"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6A9E75F7" w14:textId="77777777" w:rsidR="00C84A42" w:rsidRPr="001141C9" w:rsidRDefault="00C84A42" w:rsidP="004618D8">
            <w:pPr>
              <w:pStyle w:val="TAC"/>
              <w:keepNext w:val="0"/>
              <w:keepLines w:val="0"/>
              <w:widowControl w:val="0"/>
              <w:rPr>
                <w:lang w:eastAsia="zh-CN"/>
              </w:rPr>
            </w:pPr>
            <w:r w:rsidRPr="001141C9">
              <w:rPr>
                <w:rFonts w:eastAsia="DengXian" w:hint="eastAsia"/>
                <w:lang w:eastAsia="zh-CN"/>
              </w:rPr>
              <w:t>n</w:t>
            </w:r>
            <w:r w:rsidRPr="001141C9">
              <w:rPr>
                <w:rFonts w:eastAsia="DengXian"/>
                <w:lang w:eastAsia="zh-CN"/>
              </w:rPr>
              <w:t>41</w:t>
            </w:r>
          </w:p>
        </w:tc>
        <w:tc>
          <w:tcPr>
            <w:tcW w:w="2807" w:type="dxa"/>
            <w:tcBorders>
              <w:top w:val="single" w:sz="4" w:space="0" w:color="auto"/>
              <w:left w:val="single" w:sz="4" w:space="0" w:color="auto"/>
              <w:bottom w:val="single" w:sz="4" w:space="0" w:color="auto"/>
              <w:right w:val="single" w:sz="4" w:space="0" w:color="auto"/>
            </w:tcBorders>
          </w:tcPr>
          <w:p w14:paraId="5C20877B" w14:textId="77777777" w:rsidR="00C84A42" w:rsidRPr="001141C9" w:rsidRDefault="00C84A42" w:rsidP="004618D8">
            <w:pPr>
              <w:pStyle w:val="TAC"/>
              <w:keepNext w:val="0"/>
              <w:keepLines w:val="0"/>
              <w:widowControl w:val="0"/>
              <w:rPr>
                <w:lang w:eastAsia="zh-CN" w:bidi="ar"/>
              </w:rPr>
            </w:pPr>
            <w:r w:rsidRPr="001141C9">
              <w:rPr>
                <w:rFonts w:hint="eastAsia"/>
                <w:lang w:eastAsia="ja-JP" w:bidi="ar"/>
              </w:rPr>
              <w:t>1</w:t>
            </w:r>
            <w:r w:rsidRPr="001141C9">
              <w:rPr>
                <w:lang w:eastAsia="ja-JP" w:bidi="ar"/>
              </w:rPr>
              <w:t>0, 15, 20, 30, 40, 50, 60, 80, 90, 100</w:t>
            </w:r>
          </w:p>
        </w:tc>
        <w:tc>
          <w:tcPr>
            <w:tcW w:w="1840" w:type="dxa"/>
            <w:tcBorders>
              <w:top w:val="nil"/>
              <w:left w:val="single" w:sz="4" w:space="0" w:color="auto"/>
              <w:bottom w:val="nil"/>
              <w:right w:val="single" w:sz="4" w:space="0" w:color="auto"/>
            </w:tcBorders>
          </w:tcPr>
          <w:p w14:paraId="66FA5219" w14:textId="77777777" w:rsidR="00C84A42" w:rsidRPr="001141C9" w:rsidRDefault="00C84A42" w:rsidP="004618D8">
            <w:pPr>
              <w:pStyle w:val="TAC"/>
              <w:keepNext w:val="0"/>
              <w:keepLines w:val="0"/>
              <w:widowControl w:val="0"/>
            </w:pPr>
          </w:p>
        </w:tc>
      </w:tr>
      <w:tr w:rsidR="00C84A42" w:rsidRPr="001141C9" w14:paraId="33158C03" w14:textId="77777777" w:rsidTr="00A34801">
        <w:trPr>
          <w:jc w:val="center"/>
        </w:trPr>
        <w:tc>
          <w:tcPr>
            <w:tcW w:w="1957" w:type="dxa"/>
            <w:tcBorders>
              <w:top w:val="nil"/>
              <w:left w:val="single" w:sz="4" w:space="0" w:color="auto"/>
              <w:bottom w:val="single" w:sz="4" w:space="0" w:color="auto"/>
              <w:right w:val="single" w:sz="4" w:space="0" w:color="auto"/>
            </w:tcBorders>
          </w:tcPr>
          <w:p w14:paraId="3FCA332A" w14:textId="77777777" w:rsidR="00C84A42" w:rsidRPr="001141C9" w:rsidRDefault="00C84A42" w:rsidP="004618D8">
            <w:pPr>
              <w:pStyle w:val="TAC"/>
              <w:keepNext w:val="0"/>
              <w:keepLines w:val="0"/>
              <w:widowControl w:val="0"/>
              <w:rPr>
                <w:lang w:eastAsia="zh-CN"/>
              </w:rPr>
            </w:pPr>
          </w:p>
        </w:tc>
        <w:tc>
          <w:tcPr>
            <w:tcW w:w="2033" w:type="dxa"/>
            <w:tcBorders>
              <w:top w:val="nil"/>
              <w:left w:val="single" w:sz="4" w:space="0" w:color="auto"/>
              <w:bottom w:val="single" w:sz="4" w:space="0" w:color="auto"/>
              <w:right w:val="single" w:sz="4" w:space="0" w:color="auto"/>
            </w:tcBorders>
          </w:tcPr>
          <w:p w14:paraId="4B19995D"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301D6D16" w14:textId="77777777" w:rsidR="00C84A42" w:rsidRPr="001141C9" w:rsidRDefault="00C84A42" w:rsidP="004618D8">
            <w:pPr>
              <w:pStyle w:val="TAC"/>
              <w:keepNext w:val="0"/>
              <w:keepLines w:val="0"/>
              <w:widowControl w:val="0"/>
              <w:rPr>
                <w:lang w:eastAsia="zh-CN"/>
              </w:rPr>
            </w:pPr>
            <w:r w:rsidRPr="001141C9">
              <w:rPr>
                <w:rFonts w:eastAsia="DengXian" w:hint="eastAsia"/>
                <w:lang w:eastAsia="zh-CN"/>
              </w:rPr>
              <w:t>n</w:t>
            </w:r>
            <w:r w:rsidRPr="001141C9">
              <w:rPr>
                <w:rFonts w:eastAsia="DengXian"/>
                <w:lang w:eastAsia="zh-CN"/>
              </w:rPr>
              <w:t>79</w:t>
            </w:r>
          </w:p>
        </w:tc>
        <w:tc>
          <w:tcPr>
            <w:tcW w:w="2807" w:type="dxa"/>
            <w:tcBorders>
              <w:top w:val="single" w:sz="4" w:space="0" w:color="auto"/>
              <w:left w:val="single" w:sz="4" w:space="0" w:color="auto"/>
              <w:bottom w:val="single" w:sz="4" w:space="0" w:color="auto"/>
              <w:right w:val="single" w:sz="4" w:space="0" w:color="auto"/>
            </w:tcBorders>
          </w:tcPr>
          <w:p w14:paraId="73EEB8D6" w14:textId="77777777" w:rsidR="00C84A42" w:rsidRPr="001141C9" w:rsidRDefault="00C84A42" w:rsidP="004618D8">
            <w:pPr>
              <w:pStyle w:val="TAC"/>
              <w:keepNext w:val="0"/>
              <w:keepLines w:val="0"/>
              <w:widowControl w:val="0"/>
              <w:rPr>
                <w:lang w:eastAsia="zh-CN" w:bidi="ar"/>
              </w:rPr>
            </w:pPr>
            <w:r w:rsidRPr="001141C9">
              <w:rPr>
                <w:rFonts w:hint="eastAsia"/>
                <w:lang w:eastAsia="ja-JP" w:bidi="ar"/>
              </w:rPr>
              <w:t>4</w:t>
            </w:r>
            <w:r w:rsidRPr="001141C9">
              <w:rPr>
                <w:lang w:eastAsia="ja-JP" w:bidi="ar"/>
              </w:rPr>
              <w:t>0, 50, 60, 80, 100</w:t>
            </w:r>
          </w:p>
        </w:tc>
        <w:tc>
          <w:tcPr>
            <w:tcW w:w="1840" w:type="dxa"/>
            <w:tcBorders>
              <w:top w:val="nil"/>
              <w:left w:val="single" w:sz="4" w:space="0" w:color="auto"/>
              <w:bottom w:val="single" w:sz="4" w:space="0" w:color="auto"/>
              <w:right w:val="single" w:sz="4" w:space="0" w:color="auto"/>
            </w:tcBorders>
          </w:tcPr>
          <w:p w14:paraId="2835CD66" w14:textId="77777777" w:rsidR="00C84A42" w:rsidRPr="001141C9" w:rsidRDefault="00C84A42" w:rsidP="004618D8">
            <w:pPr>
              <w:pStyle w:val="TAC"/>
              <w:keepNext w:val="0"/>
              <w:keepLines w:val="0"/>
              <w:widowControl w:val="0"/>
            </w:pPr>
          </w:p>
        </w:tc>
      </w:tr>
      <w:tr w:rsidR="00C84A42" w:rsidRPr="001141C9" w14:paraId="67668E15" w14:textId="77777777" w:rsidTr="00A34801">
        <w:trPr>
          <w:jc w:val="center"/>
        </w:trPr>
        <w:tc>
          <w:tcPr>
            <w:tcW w:w="1957" w:type="dxa"/>
            <w:tcBorders>
              <w:top w:val="single" w:sz="4" w:space="0" w:color="auto"/>
              <w:left w:val="single" w:sz="4" w:space="0" w:color="auto"/>
              <w:bottom w:val="nil"/>
              <w:right w:val="single" w:sz="4" w:space="0" w:color="auto"/>
            </w:tcBorders>
          </w:tcPr>
          <w:p w14:paraId="5CA90D47" w14:textId="77777777" w:rsidR="00C84A42" w:rsidRPr="001141C9" w:rsidRDefault="00C84A42" w:rsidP="004618D8">
            <w:pPr>
              <w:pStyle w:val="TAC"/>
              <w:keepNext w:val="0"/>
              <w:keepLines w:val="0"/>
              <w:widowControl w:val="0"/>
              <w:rPr>
                <w:lang w:eastAsia="zh-CN"/>
              </w:rPr>
            </w:pPr>
            <w:r w:rsidRPr="001141C9">
              <w:rPr>
                <w:rFonts w:cs="Arial"/>
              </w:rPr>
              <w:t>CA_n1A-n3A-n67A-n78A</w:t>
            </w:r>
          </w:p>
        </w:tc>
        <w:tc>
          <w:tcPr>
            <w:tcW w:w="2033" w:type="dxa"/>
            <w:tcBorders>
              <w:top w:val="single" w:sz="4" w:space="0" w:color="auto"/>
              <w:left w:val="single" w:sz="4" w:space="0" w:color="auto"/>
              <w:bottom w:val="nil"/>
              <w:right w:val="single" w:sz="4" w:space="0" w:color="auto"/>
            </w:tcBorders>
          </w:tcPr>
          <w:p w14:paraId="5C6F53DA" w14:textId="77777777" w:rsidR="00C84A42" w:rsidRPr="001141C9" w:rsidRDefault="00C84A42" w:rsidP="004618D8">
            <w:pPr>
              <w:pStyle w:val="TAC"/>
              <w:keepNext w:val="0"/>
              <w:keepLines w:val="0"/>
              <w:widowControl w:val="0"/>
              <w:rPr>
                <w:lang w:eastAsia="zh-CN"/>
              </w:rPr>
            </w:pPr>
            <w:r w:rsidRPr="001141C9">
              <w:rPr>
                <w:lang w:eastAsia="zh-CN"/>
              </w:rPr>
              <w:t>CA_n1A-n3A</w:t>
            </w:r>
          </w:p>
          <w:p w14:paraId="35F0C416" w14:textId="77777777" w:rsidR="00C84A42" w:rsidRPr="001141C9" w:rsidRDefault="00C84A42" w:rsidP="004618D8">
            <w:pPr>
              <w:pStyle w:val="TAC"/>
              <w:keepNext w:val="0"/>
              <w:keepLines w:val="0"/>
              <w:widowControl w:val="0"/>
              <w:rPr>
                <w:lang w:eastAsia="zh-CN"/>
              </w:rPr>
            </w:pPr>
            <w:r w:rsidRPr="001141C9">
              <w:rPr>
                <w:lang w:eastAsia="zh-CN"/>
              </w:rPr>
              <w:t>CA_n1A-n78A</w:t>
            </w:r>
          </w:p>
          <w:p w14:paraId="709F5D6D" w14:textId="77777777" w:rsidR="00C84A42" w:rsidRPr="001141C9" w:rsidRDefault="00C84A42" w:rsidP="004618D8">
            <w:pPr>
              <w:pStyle w:val="TAC"/>
              <w:keepNext w:val="0"/>
              <w:keepLines w:val="0"/>
              <w:widowControl w:val="0"/>
              <w:rPr>
                <w:lang w:eastAsia="zh-CN"/>
              </w:rPr>
            </w:pPr>
            <w:r w:rsidRPr="001141C9">
              <w:rPr>
                <w:lang w:eastAsia="zh-CN"/>
              </w:rPr>
              <w:t>CA_n3A-n78A</w:t>
            </w:r>
          </w:p>
        </w:tc>
        <w:tc>
          <w:tcPr>
            <w:tcW w:w="977" w:type="dxa"/>
            <w:tcBorders>
              <w:top w:val="single" w:sz="4" w:space="0" w:color="auto"/>
              <w:left w:val="single" w:sz="4" w:space="0" w:color="auto"/>
              <w:bottom w:val="single" w:sz="4" w:space="0" w:color="auto"/>
              <w:right w:val="single" w:sz="4" w:space="0" w:color="auto"/>
            </w:tcBorders>
          </w:tcPr>
          <w:p w14:paraId="2CD00BD8" w14:textId="77777777" w:rsidR="00C84A42" w:rsidRPr="001141C9" w:rsidRDefault="00C84A42" w:rsidP="004618D8">
            <w:pPr>
              <w:pStyle w:val="TAC"/>
              <w:keepNext w:val="0"/>
              <w:keepLines w:val="0"/>
              <w:widowControl w:val="0"/>
              <w:rPr>
                <w:lang w:eastAsia="zh-CN"/>
              </w:rPr>
            </w:pPr>
            <w:r w:rsidRPr="001141C9">
              <w:rPr>
                <w:rFonts w:cs="Arial"/>
              </w:rPr>
              <w:t>n1</w:t>
            </w:r>
          </w:p>
        </w:tc>
        <w:tc>
          <w:tcPr>
            <w:tcW w:w="2807" w:type="dxa"/>
            <w:tcBorders>
              <w:top w:val="single" w:sz="4" w:space="0" w:color="auto"/>
              <w:left w:val="single" w:sz="4" w:space="0" w:color="auto"/>
              <w:bottom w:val="single" w:sz="4" w:space="0" w:color="auto"/>
              <w:right w:val="single" w:sz="4" w:space="0" w:color="auto"/>
            </w:tcBorders>
            <w:vAlign w:val="center"/>
          </w:tcPr>
          <w:p w14:paraId="44633104" w14:textId="77777777" w:rsidR="00C84A42" w:rsidRPr="001141C9" w:rsidRDefault="00C84A42" w:rsidP="004618D8">
            <w:pPr>
              <w:pStyle w:val="TAC"/>
              <w:keepNext w:val="0"/>
              <w:keepLines w:val="0"/>
              <w:widowControl w:val="0"/>
              <w:rPr>
                <w:lang w:eastAsia="zh-CN" w:bidi="ar"/>
              </w:rPr>
            </w:pPr>
            <w:r w:rsidRPr="001141C9">
              <w:rPr>
                <w:rFonts w:cs="Arial"/>
                <w:szCs w:val="18"/>
              </w:rPr>
              <w:t>5, 10, 15, 20, 25, 30, 40, 50</w:t>
            </w:r>
          </w:p>
        </w:tc>
        <w:tc>
          <w:tcPr>
            <w:tcW w:w="1840" w:type="dxa"/>
            <w:tcBorders>
              <w:top w:val="single" w:sz="4" w:space="0" w:color="auto"/>
              <w:left w:val="single" w:sz="4" w:space="0" w:color="auto"/>
              <w:bottom w:val="nil"/>
              <w:right w:val="single" w:sz="4" w:space="0" w:color="auto"/>
            </w:tcBorders>
            <w:vAlign w:val="center"/>
          </w:tcPr>
          <w:p w14:paraId="2C5C2E3C" w14:textId="77777777" w:rsidR="00C84A42" w:rsidRPr="001141C9" w:rsidRDefault="00C84A42" w:rsidP="004618D8">
            <w:pPr>
              <w:pStyle w:val="TAC"/>
              <w:keepNext w:val="0"/>
              <w:keepLines w:val="0"/>
              <w:widowControl w:val="0"/>
            </w:pPr>
            <w:r w:rsidRPr="001141C9">
              <w:rPr>
                <w:lang w:eastAsia="zh-CN" w:bidi="ar"/>
              </w:rPr>
              <w:t>0</w:t>
            </w:r>
          </w:p>
        </w:tc>
      </w:tr>
      <w:tr w:rsidR="00C84A42" w:rsidRPr="001141C9" w14:paraId="7419ADF5" w14:textId="77777777" w:rsidTr="00A34801">
        <w:trPr>
          <w:jc w:val="center"/>
        </w:trPr>
        <w:tc>
          <w:tcPr>
            <w:tcW w:w="1957" w:type="dxa"/>
            <w:tcBorders>
              <w:top w:val="nil"/>
              <w:left w:val="single" w:sz="4" w:space="0" w:color="auto"/>
              <w:bottom w:val="nil"/>
              <w:right w:val="single" w:sz="4" w:space="0" w:color="auto"/>
            </w:tcBorders>
          </w:tcPr>
          <w:p w14:paraId="6465B71C" w14:textId="77777777" w:rsidR="00C84A42" w:rsidRPr="001141C9" w:rsidRDefault="00C84A42" w:rsidP="004618D8">
            <w:pPr>
              <w:pStyle w:val="TAC"/>
              <w:keepNext w:val="0"/>
              <w:keepLines w:val="0"/>
              <w:widowControl w:val="0"/>
              <w:rPr>
                <w:lang w:eastAsia="zh-CN"/>
              </w:rPr>
            </w:pPr>
          </w:p>
        </w:tc>
        <w:tc>
          <w:tcPr>
            <w:tcW w:w="2033" w:type="dxa"/>
            <w:tcBorders>
              <w:top w:val="nil"/>
              <w:left w:val="single" w:sz="4" w:space="0" w:color="auto"/>
              <w:bottom w:val="nil"/>
              <w:right w:val="single" w:sz="4" w:space="0" w:color="auto"/>
            </w:tcBorders>
          </w:tcPr>
          <w:p w14:paraId="2D2E9433"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6EF838FF" w14:textId="77777777" w:rsidR="00C84A42" w:rsidRPr="001141C9" w:rsidRDefault="00C84A42" w:rsidP="004618D8">
            <w:pPr>
              <w:pStyle w:val="TAC"/>
              <w:keepNext w:val="0"/>
              <w:keepLines w:val="0"/>
              <w:widowControl w:val="0"/>
              <w:rPr>
                <w:lang w:eastAsia="zh-CN"/>
              </w:rPr>
            </w:pPr>
            <w:r w:rsidRPr="001141C9">
              <w:rPr>
                <w:rFonts w:cs="Arial"/>
              </w:rPr>
              <w:t>n3</w:t>
            </w:r>
          </w:p>
        </w:tc>
        <w:tc>
          <w:tcPr>
            <w:tcW w:w="2807" w:type="dxa"/>
            <w:tcBorders>
              <w:top w:val="single" w:sz="4" w:space="0" w:color="auto"/>
              <w:left w:val="single" w:sz="4" w:space="0" w:color="auto"/>
              <w:bottom w:val="single" w:sz="4" w:space="0" w:color="auto"/>
              <w:right w:val="single" w:sz="4" w:space="0" w:color="auto"/>
            </w:tcBorders>
            <w:vAlign w:val="center"/>
          </w:tcPr>
          <w:p w14:paraId="43AF91FC" w14:textId="77777777" w:rsidR="00C84A42" w:rsidRPr="001141C9" w:rsidRDefault="00C84A42" w:rsidP="004618D8">
            <w:pPr>
              <w:pStyle w:val="TAC"/>
              <w:keepNext w:val="0"/>
              <w:keepLines w:val="0"/>
              <w:widowControl w:val="0"/>
              <w:rPr>
                <w:lang w:eastAsia="zh-CN" w:bidi="ar"/>
              </w:rPr>
            </w:pPr>
            <w:r w:rsidRPr="001141C9">
              <w:rPr>
                <w:rFonts w:cs="Arial"/>
                <w:szCs w:val="18"/>
              </w:rPr>
              <w:t>5, 10, 15, 20, 25, 30, 35, 40, 45, 50</w:t>
            </w:r>
          </w:p>
        </w:tc>
        <w:tc>
          <w:tcPr>
            <w:tcW w:w="1840" w:type="dxa"/>
            <w:tcBorders>
              <w:top w:val="nil"/>
              <w:left w:val="single" w:sz="4" w:space="0" w:color="auto"/>
              <w:bottom w:val="nil"/>
              <w:right w:val="single" w:sz="4" w:space="0" w:color="auto"/>
            </w:tcBorders>
            <w:vAlign w:val="center"/>
          </w:tcPr>
          <w:p w14:paraId="41805A6C" w14:textId="77777777" w:rsidR="00C84A42" w:rsidRPr="001141C9" w:rsidRDefault="00C84A42" w:rsidP="004618D8">
            <w:pPr>
              <w:pStyle w:val="TAC"/>
              <w:keepNext w:val="0"/>
              <w:keepLines w:val="0"/>
              <w:widowControl w:val="0"/>
            </w:pPr>
          </w:p>
        </w:tc>
      </w:tr>
      <w:tr w:rsidR="00C84A42" w:rsidRPr="001141C9" w14:paraId="22A63971" w14:textId="77777777" w:rsidTr="00A34801">
        <w:trPr>
          <w:jc w:val="center"/>
        </w:trPr>
        <w:tc>
          <w:tcPr>
            <w:tcW w:w="1957" w:type="dxa"/>
            <w:tcBorders>
              <w:top w:val="nil"/>
              <w:left w:val="single" w:sz="4" w:space="0" w:color="auto"/>
              <w:bottom w:val="nil"/>
              <w:right w:val="single" w:sz="4" w:space="0" w:color="auto"/>
            </w:tcBorders>
          </w:tcPr>
          <w:p w14:paraId="18339035" w14:textId="77777777" w:rsidR="00C84A42" w:rsidRPr="001141C9" w:rsidRDefault="00C84A42" w:rsidP="004618D8">
            <w:pPr>
              <w:pStyle w:val="TAC"/>
              <w:keepNext w:val="0"/>
              <w:keepLines w:val="0"/>
              <w:widowControl w:val="0"/>
              <w:rPr>
                <w:lang w:eastAsia="zh-CN"/>
              </w:rPr>
            </w:pPr>
          </w:p>
        </w:tc>
        <w:tc>
          <w:tcPr>
            <w:tcW w:w="2033" w:type="dxa"/>
            <w:tcBorders>
              <w:top w:val="nil"/>
              <w:left w:val="single" w:sz="4" w:space="0" w:color="auto"/>
              <w:bottom w:val="nil"/>
              <w:right w:val="single" w:sz="4" w:space="0" w:color="auto"/>
            </w:tcBorders>
          </w:tcPr>
          <w:p w14:paraId="0D301301"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0855C75D" w14:textId="77777777" w:rsidR="00C84A42" w:rsidRPr="001141C9" w:rsidRDefault="00C84A42" w:rsidP="004618D8">
            <w:pPr>
              <w:pStyle w:val="TAC"/>
              <w:keepNext w:val="0"/>
              <w:keepLines w:val="0"/>
              <w:widowControl w:val="0"/>
              <w:rPr>
                <w:lang w:eastAsia="zh-CN"/>
              </w:rPr>
            </w:pPr>
            <w:r w:rsidRPr="001141C9">
              <w:rPr>
                <w:rFonts w:cs="Arial"/>
              </w:rPr>
              <w:t>n67</w:t>
            </w:r>
          </w:p>
        </w:tc>
        <w:tc>
          <w:tcPr>
            <w:tcW w:w="2807" w:type="dxa"/>
            <w:tcBorders>
              <w:top w:val="single" w:sz="4" w:space="0" w:color="auto"/>
              <w:left w:val="single" w:sz="4" w:space="0" w:color="auto"/>
              <w:bottom w:val="single" w:sz="4" w:space="0" w:color="auto"/>
              <w:right w:val="single" w:sz="4" w:space="0" w:color="auto"/>
            </w:tcBorders>
            <w:vAlign w:val="center"/>
          </w:tcPr>
          <w:p w14:paraId="5DCDDE86" w14:textId="77777777" w:rsidR="00C84A42" w:rsidRPr="001141C9" w:rsidRDefault="00C84A42" w:rsidP="004618D8">
            <w:pPr>
              <w:pStyle w:val="TAC"/>
              <w:keepNext w:val="0"/>
              <w:keepLines w:val="0"/>
              <w:widowControl w:val="0"/>
              <w:rPr>
                <w:lang w:eastAsia="zh-CN" w:bidi="ar"/>
              </w:rPr>
            </w:pPr>
            <w:r w:rsidRPr="001141C9">
              <w:rPr>
                <w:rFonts w:cs="Arial"/>
                <w:szCs w:val="18"/>
              </w:rPr>
              <w:t>5, 10, 15, 20</w:t>
            </w:r>
          </w:p>
        </w:tc>
        <w:tc>
          <w:tcPr>
            <w:tcW w:w="1840" w:type="dxa"/>
            <w:tcBorders>
              <w:top w:val="nil"/>
              <w:left w:val="single" w:sz="4" w:space="0" w:color="auto"/>
              <w:bottom w:val="nil"/>
              <w:right w:val="single" w:sz="4" w:space="0" w:color="auto"/>
            </w:tcBorders>
            <w:vAlign w:val="center"/>
          </w:tcPr>
          <w:p w14:paraId="3DDEAD2C" w14:textId="77777777" w:rsidR="00C84A42" w:rsidRPr="001141C9" w:rsidRDefault="00C84A42" w:rsidP="004618D8">
            <w:pPr>
              <w:pStyle w:val="TAC"/>
              <w:keepNext w:val="0"/>
              <w:keepLines w:val="0"/>
              <w:widowControl w:val="0"/>
            </w:pPr>
          </w:p>
        </w:tc>
      </w:tr>
      <w:tr w:rsidR="00C84A42" w:rsidRPr="001141C9" w14:paraId="23ACAE7C" w14:textId="77777777" w:rsidTr="00A34801">
        <w:trPr>
          <w:jc w:val="center"/>
        </w:trPr>
        <w:tc>
          <w:tcPr>
            <w:tcW w:w="1957" w:type="dxa"/>
            <w:tcBorders>
              <w:top w:val="nil"/>
              <w:left w:val="single" w:sz="4" w:space="0" w:color="auto"/>
              <w:bottom w:val="nil"/>
              <w:right w:val="single" w:sz="4" w:space="0" w:color="auto"/>
            </w:tcBorders>
          </w:tcPr>
          <w:p w14:paraId="5DF67054" w14:textId="77777777" w:rsidR="00C84A42" w:rsidRPr="001141C9" w:rsidRDefault="00C84A42" w:rsidP="004618D8">
            <w:pPr>
              <w:pStyle w:val="TAC"/>
              <w:keepNext w:val="0"/>
              <w:keepLines w:val="0"/>
              <w:widowControl w:val="0"/>
              <w:rPr>
                <w:lang w:eastAsia="zh-CN"/>
              </w:rPr>
            </w:pPr>
          </w:p>
        </w:tc>
        <w:tc>
          <w:tcPr>
            <w:tcW w:w="2033" w:type="dxa"/>
            <w:tcBorders>
              <w:top w:val="nil"/>
              <w:left w:val="single" w:sz="4" w:space="0" w:color="auto"/>
              <w:bottom w:val="nil"/>
              <w:right w:val="single" w:sz="4" w:space="0" w:color="auto"/>
            </w:tcBorders>
          </w:tcPr>
          <w:p w14:paraId="52401CE8"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00A1DAAF" w14:textId="77777777" w:rsidR="00C84A42" w:rsidRPr="001141C9" w:rsidRDefault="00C84A42" w:rsidP="004618D8">
            <w:pPr>
              <w:pStyle w:val="TAC"/>
              <w:keepNext w:val="0"/>
              <w:keepLines w:val="0"/>
              <w:widowControl w:val="0"/>
              <w:rPr>
                <w:lang w:eastAsia="zh-CN"/>
              </w:rPr>
            </w:pPr>
            <w:r w:rsidRPr="001141C9">
              <w:rPr>
                <w:rFonts w:cs="Arial"/>
              </w:rPr>
              <w:t>n78</w:t>
            </w:r>
          </w:p>
        </w:tc>
        <w:tc>
          <w:tcPr>
            <w:tcW w:w="2807" w:type="dxa"/>
            <w:tcBorders>
              <w:top w:val="single" w:sz="4" w:space="0" w:color="auto"/>
              <w:left w:val="single" w:sz="4" w:space="0" w:color="auto"/>
              <w:bottom w:val="single" w:sz="4" w:space="0" w:color="auto"/>
              <w:right w:val="single" w:sz="4" w:space="0" w:color="auto"/>
            </w:tcBorders>
            <w:vAlign w:val="center"/>
          </w:tcPr>
          <w:p w14:paraId="5C4F1C5A" w14:textId="77777777" w:rsidR="00C84A42" w:rsidRPr="001141C9" w:rsidRDefault="00C84A42" w:rsidP="004618D8">
            <w:pPr>
              <w:pStyle w:val="TAC"/>
              <w:keepNext w:val="0"/>
              <w:keepLines w:val="0"/>
              <w:widowControl w:val="0"/>
              <w:rPr>
                <w:lang w:eastAsia="zh-CN" w:bidi="ar"/>
              </w:rPr>
            </w:pPr>
            <w:r w:rsidRPr="001141C9">
              <w:rPr>
                <w:rFonts w:cs="Arial"/>
                <w:szCs w:val="18"/>
              </w:rPr>
              <w:t>10, 20, 25, 30, 40, 50, 60, 70, 80, 90, 100</w:t>
            </w:r>
          </w:p>
        </w:tc>
        <w:tc>
          <w:tcPr>
            <w:tcW w:w="1840" w:type="dxa"/>
            <w:tcBorders>
              <w:top w:val="nil"/>
              <w:left w:val="single" w:sz="4" w:space="0" w:color="auto"/>
              <w:bottom w:val="single" w:sz="4" w:space="0" w:color="auto"/>
              <w:right w:val="single" w:sz="4" w:space="0" w:color="auto"/>
            </w:tcBorders>
            <w:vAlign w:val="center"/>
          </w:tcPr>
          <w:p w14:paraId="61FF8C0D" w14:textId="77777777" w:rsidR="00C84A42" w:rsidRPr="001141C9" w:rsidRDefault="00C84A42" w:rsidP="004618D8">
            <w:pPr>
              <w:pStyle w:val="TAC"/>
              <w:keepNext w:val="0"/>
              <w:keepLines w:val="0"/>
              <w:widowControl w:val="0"/>
            </w:pPr>
          </w:p>
        </w:tc>
      </w:tr>
      <w:tr w:rsidR="00C84A42" w:rsidRPr="001141C9" w14:paraId="2D223467" w14:textId="77777777" w:rsidTr="00A34801">
        <w:trPr>
          <w:jc w:val="center"/>
        </w:trPr>
        <w:tc>
          <w:tcPr>
            <w:tcW w:w="1957" w:type="dxa"/>
            <w:tcBorders>
              <w:top w:val="nil"/>
              <w:left w:val="single" w:sz="4" w:space="0" w:color="auto"/>
              <w:bottom w:val="nil"/>
              <w:right w:val="single" w:sz="4" w:space="0" w:color="auto"/>
            </w:tcBorders>
          </w:tcPr>
          <w:p w14:paraId="32AE83C5" w14:textId="77777777" w:rsidR="00C84A42" w:rsidRPr="001141C9" w:rsidRDefault="00C84A42" w:rsidP="004618D8">
            <w:pPr>
              <w:pStyle w:val="TAC"/>
              <w:keepNext w:val="0"/>
              <w:keepLines w:val="0"/>
              <w:widowControl w:val="0"/>
              <w:rPr>
                <w:lang w:eastAsia="zh-CN"/>
              </w:rPr>
            </w:pPr>
          </w:p>
        </w:tc>
        <w:tc>
          <w:tcPr>
            <w:tcW w:w="2033" w:type="dxa"/>
            <w:tcBorders>
              <w:top w:val="nil"/>
              <w:left w:val="single" w:sz="4" w:space="0" w:color="auto"/>
              <w:bottom w:val="nil"/>
              <w:right w:val="single" w:sz="4" w:space="0" w:color="auto"/>
            </w:tcBorders>
          </w:tcPr>
          <w:p w14:paraId="6C01E34C"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1F79C66F" w14:textId="77777777" w:rsidR="00C84A42" w:rsidRPr="001141C9" w:rsidRDefault="00C84A42" w:rsidP="004618D8">
            <w:pPr>
              <w:pStyle w:val="TAC"/>
              <w:keepNext w:val="0"/>
              <w:keepLines w:val="0"/>
              <w:widowControl w:val="0"/>
              <w:rPr>
                <w:rFonts w:cs="Arial"/>
              </w:rPr>
            </w:pPr>
            <w:r w:rsidRPr="00AE7509">
              <w:rPr>
                <w:rFonts w:cs="Arial"/>
                <w:lang w:val="en-US"/>
              </w:rPr>
              <w:t>n1</w:t>
            </w:r>
          </w:p>
        </w:tc>
        <w:tc>
          <w:tcPr>
            <w:tcW w:w="2807" w:type="dxa"/>
            <w:tcBorders>
              <w:top w:val="single" w:sz="4" w:space="0" w:color="auto"/>
              <w:left w:val="single" w:sz="4" w:space="0" w:color="auto"/>
              <w:bottom w:val="single" w:sz="4" w:space="0" w:color="auto"/>
              <w:right w:val="single" w:sz="4" w:space="0" w:color="auto"/>
            </w:tcBorders>
            <w:vAlign w:val="center"/>
          </w:tcPr>
          <w:p w14:paraId="1DBE527D" w14:textId="77777777" w:rsidR="00C84A42" w:rsidRPr="001141C9" w:rsidRDefault="00C84A42" w:rsidP="004618D8">
            <w:pPr>
              <w:pStyle w:val="TAC"/>
              <w:keepNext w:val="0"/>
              <w:keepLines w:val="0"/>
              <w:widowControl w:val="0"/>
              <w:rPr>
                <w:rFonts w:cs="Arial"/>
                <w:szCs w:val="18"/>
              </w:rPr>
            </w:pPr>
            <w:r>
              <w:rPr>
                <w:lang w:val="en-US" w:eastAsia="zh-CN" w:bidi="ar"/>
              </w:rPr>
              <w:t>n1</w:t>
            </w:r>
            <w:r w:rsidRPr="0094469B">
              <w:rPr>
                <w:lang w:val="en-US" w:eastAsia="zh-CN" w:bidi="ar"/>
              </w:rPr>
              <w:t xml:space="preserve"> channel bandwidths in Table 5.3.5-1</w:t>
            </w:r>
          </w:p>
        </w:tc>
        <w:tc>
          <w:tcPr>
            <w:tcW w:w="1840" w:type="dxa"/>
            <w:tcBorders>
              <w:top w:val="single" w:sz="4" w:space="0" w:color="auto"/>
              <w:left w:val="single" w:sz="4" w:space="0" w:color="auto"/>
              <w:bottom w:val="nil"/>
              <w:right w:val="single" w:sz="4" w:space="0" w:color="auto"/>
            </w:tcBorders>
            <w:vAlign w:val="center"/>
          </w:tcPr>
          <w:p w14:paraId="296F47CC" w14:textId="77777777" w:rsidR="00C84A42" w:rsidRPr="001141C9" w:rsidRDefault="00C84A42" w:rsidP="004618D8">
            <w:pPr>
              <w:pStyle w:val="TAC"/>
              <w:keepNext w:val="0"/>
              <w:keepLines w:val="0"/>
              <w:widowControl w:val="0"/>
            </w:pPr>
            <w:r>
              <w:rPr>
                <w:rFonts w:hint="eastAsia"/>
                <w:lang w:val="en-US" w:eastAsia="zh-CN" w:bidi="ar"/>
              </w:rPr>
              <w:t>4</w:t>
            </w:r>
            <w:r>
              <w:rPr>
                <w:lang w:val="en-US" w:eastAsia="zh-CN" w:bidi="ar"/>
              </w:rPr>
              <w:t xml:space="preserve"> and 5</w:t>
            </w:r>
          </w:p>
        </w:tc>
      </w:tr>
      <w:tr w:rsidR="00C84A42" w:rsidRPr="001141C9" w14:paraId="384D50BA" w14:textId="77777777" w:rsidTr="00A34801">
        <w:trPr>
          <w:jc w:val="center"/>
        </w:trPr>
        <w:tc>
          <w:tcPr>
            <w:tcW w:w="1957" w:type="dxa"/>
            <w:tcBorders>
              <w:top w:val="nil"/>
              <w:left w:val="single" w:sz="4" w:space="0" w:color="auto"/>
              <w:bottom w:val="nil"/>
              <w:right w:val="single" w:sz="4" w:space="0" w:color="auto"/>
            </w:tcBorders>
          </w:tcPr>
          <w:p w14:paraId="14411E59" w14:textId="77777777" w:rsidR="00C84A42" w:rsidRPr="001141C9" w:rsidRDefault="00C84A42" w:rsidP="004618D8">
            <w:pPr>
              <w:pStyle w:val="TAC"/>
              <w:keepNext w:val="0"/>
              <w:keepLines w:val="0"/>
              <w:widowControl w:val="0"/>
              <w:rPr>
                <w:lang w:eastAsia="zh-CN"/>
              </w:rPr>
            </w:pPr>
          </w:p>
        </w:tc>
        <w:tc>
          <w:tcPr>
            <w:tcW w:w="2033" w:type="dxa"/>
            <w:tcBorders>
              <w:top w:val="nil"/>
              <w:left w:val="single" w:sz="4" w:space="0" w:color="auto"/>
              <w:bottom w:val="nil"/>
              <w:right w:val="single" w:sz="4" w:space="0" w:color="auto"/>
            </w:tcBorders>
          </w:tcPr>
          <w:p w14:paraId="21360863"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30EC7F74" w14:textId="77777777" w:rsidR="00C84A42" w:rsidRPr="001141C9" w:rsidRDefault="00C84A42" w:rsidP="004618D8">
            <w:pPr>
              <w:pStyle w:val="TAC"/>
              <w:keepNext w:val="0"/>
              <w:keepLines w:val="0"/>
              <w:widowControl w:val="0"/>
              <w:rPr>
                <w:rFonts w:cs="Arial"/>
              </w:rPr>
            </w:pPr>
            <w:r w:rsidRPr="00AE7509">
              <w:rPr>
                <w:rFonts w:cs="Arial"/>
                <w:lang w:val="en-US"/>
              </w:rPr>
              <w:t>n3</w:t>
            </w:r>
          </w:p>
        </w:tc>
        <w:tc>
          <w:tcPr>
            <w:tcW w:w="2807" w:type="dxa"/>
            <w:tcBorders>
              <w:top w:val="single" w:sz="4" w:space="0" w:color="auto"/>
              <w:left w:val="single" w:sz="4" w:space="0" w:color="auto"/>
              <w:bottom w:val="single" w:sz="4" w:space="0" w:color="auto"/>
              <w:right w:val="single" w:sz="4" w:space="0" w:color="auto"/>
            </w:tcBorders>
            <w:vAlign w:val="center"/>
          </w:tcPr>
          <w:p w14:paraId="7BE25589" w14:textId="77777777" w:rsidR="00C84A42" w:rsidRPr="001141C9" w:rsidRDefault="00C84A42" w:rsidP="004618D8">
            <w:pPr>
              <w:pStyle w:val="TAC"/>
              <w:keepNext w:val="0"/>
              <w:keepLines w:val="0"/>
              <w:widowControl w:val="0"/>
              <w:rPr>
                <w:rFonts w:cs="Arial"/>
                <w:szCs w:val="18"/>
              </w:rPr>
            </w:pPr>
            <w:r>
              <w:rPr>
                <w:lang w:val="en-US" w:eastAsia="zh-CN" w:bidi="ar"/>
              </w:rPr>
              <w:t>n3</w:t>
            </w:r>
            <w:r w:rsidRPr="0094469B">
              <w:rPr>
                <w:lang w:val="en-US" w:eastAsia="zh-CN" w:bidi="ar"/>
              </w:rPr>
              <w:t xml:space="preserve"> channel bandwidths in Table 5.3.5-1</w:t>
            </w:r>
          </w:p>
        </w:tc>
        <w:tc>
          <w:tcPr>
            <w:tcW w:w="1840" w:type="dxa"/>
            <w:tcBorders>
              <w:top w:val="nil"/>
              <w:left w:val="single" w:sz="4" w:space="0" w:color="auto"/>
              <w:bottom w:val="nil"/>
              <w:right w:val="single" w:sz="4" w:space="0" w:color="auto"/>
            </w:tcBorders>
            <w:vAlign w:val="center"/>
          </w:tcPr>
          <w:p w14:paraId="34F86527" w14:textId="77777777" w:rsidR="00C84A42" w:rsidRPr="001141C9" w:rsidRDefault="00C84A42" w:rsidP="004618D8">
            <w:pPr>
              <w:pStyle w:val="TAC"/>
              <w:keepNext w:val="0"/>
              <w:keepLines w:val="0"/>
              <w:widowControl w:val="0"/>
            </w:pPr>
          </w:p>
        </w:tc>
      </w:tr>
      <w:tr w:rsidR="00C84A42" w:rsidRPr="001141C9" w14:paraId="44190DB3" w14:textId="77777777" w:rsidTr="00A34801">
        <w:trPr>
          <w:jc w:val="center"/>
        </w:trPr>
        <w:tc>
          <w:tcPr>
            <w:tcW w:w="1957" w:type="dxa"/>
            <w:tcBorders>
              <w:top w:val="nil"/>
              <w:left w:val="single" w:sz="4" w:space="0" w:color="auto"/>
              <w:bottom w:val="nil"/>
              <w:right w:val="single" w:sz="4" w:space="0" w:color="auto"/>
            </w:tcBorders>
          </w:tcPr>
          <w:p w14:paraId="091EB4F5" w14:textId="77777777" w:rsidR="00C84A42" w:rsidRPr="001141C9" w:rsidRDefault="00C84A42" w:rsidP="004618D8">
            <w:pPr>
              <w:pStyle w:val="TAC"/>
              <w:keepNext w:val="0"/>
              <w:keepLines w:val="0"/>
              <w:widowControl w:val="0"/>
              <w:rPr>
                <w:lang w:eastAsia="zh-CN"/>
              </w:rPr>
            </w:pPr>
          </w:p>
        </w:tc>
        <w:tc>
          <w:tcPr>
            <w:tcW w:w="2033" w:type="dxa"/>
            <w:tcBorders>
              <w:top w:val="nil"/>
              <w:left w:val="single" w:sz="4" w:space="0" w:color="auto"/>
              <w:bottom w:val="nil"/>
              <w:right w:val="single" w:sz="4" w:space="0" w:color="auto"/>
            </w:tcBorders>
          </w:tcPr>
          <w:p w14:paraId="7A10D61E"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72F34929" w14:textId="77777777" w:rsidR="00C84A42" w:rsidRPr="001141C9" w:rsidRDefault="00C84A42" w:rsidP="004618D8">
            <w:pPr>
              <w:pStyle w:val="TAC"/>
              <w:keepNext w:val="0"/>
              <w:keepLines w:val="0"/>
              <w:widowControl w:val="0"/>
              <w:rPr>
                <w:rFonts w:cs="Arial"/>
              </w:rPr>
            </w:pPr>
            <w:r w:rsidRPr="00AE7509">
              <w:rPr>
                <w:rFonts w:cs="Arial"/>
                <w:lang w:val="en-US"/>
              </w:rPr>
              <w:t>n67</w:t>
            </w:r>
          </w:p>
        </w:tc>
        <w:tc>
          <w:tcPr>
            <w:tcW w:w="2807" w:type="dxa"/>
            <w:tcBorders>
              <w:top w:val="single" w:sz="4" w:space="0" w:color="auto"/>
              <w:left w:val="single" w:sz="4" w:space="0" w:color="auto"/>
              <w:bottom w:val="single" w:sz="4" w:space="0" w:color="auto"/>
              <w:right w:val="single" w:sz="4" w:space="0" w:color="auto"/>
            </w:tcBorders>
            <w:vAlign w:val="center"/>
          </w:tcPr>
          <w:p w14:paraId="7A4AAB4B" w14:textId="77777777" w:rsidR="00C84A42" w:rsidRPr="001141C9" w:rsidRDefault="00C84A42" w:rsidP="004618D8">
            <w:pPr>
              <w:pStyle w:val="TAC"/>
              <w:keepNext w:val="0"/>
              <w:keepLines w:val="0"/>
              <w:widowControl w:val="0"/>
              <w:rPr>
                <w:rFonts w:cs="Arial"/>
                <w:szCs w:val="18"/>
              </w:rPr>
            </w:pPr>
            <w:r>
              <w:rPr>
                <w:lang w:val="en-US" w:eastAsia="zh-CN" w:bidi="ar"/>
              </w:rPr>
              <w:t>n67</w:t>
            </w:r>
            <w:r w:rsidRPr="0094469B">
              <w:rPr>
                <w:lang w:val="en-US" w:eastAsia="zh-CN" w:bidi="ar"/>
              </w:rPr>
              <w:t xml:space="preserve"> channel bandwidths in Table 5.3.5-1</w:t>
            </w:r>
          </w:p>
        </w:tc>
        <w:tc>
          <w:tcPr>
            <w:tcW w:w="1840" w:type="dxa"/>
            <w:tcBorders>
              <w:top w:val="nil"/>
              <w:left w:val="single" w:sz="4" w:space="0" w:color="auto"/>
              <w:bottom w:val="nil"/>
              <w:right w:val="single" w:sz="4" w:space="0" w:color="auto"/>
            </w:tcBorders>
            <w:vAlign w:val="center"/>
          </w:tcPr>
          <w:p w14:paraId="1D9A50C3" w14:textId="77777777" w:rsidR="00C84A42" w:rsidRPr="001141C9" w:rsidRDefault="00C84A42" w:rsidP="004618D8">
            <w:pPr>
              <w:pStyle w:val="TAC"/>
              <w:keepNext w:val="0"/>
              <w:keepLines w:val="0"/>
              <w:widowControl w:val="0"/>
            </w:pPr>
          </w:p>
        </w:tc>
      </w:tr>
      <w:tr w:rsidR="00C84A42" w:rsidRPr="001141C9" w14:paraId="4C2B7FDC" w14:textId="77777777" w:rsidTr="00A34801">
        <w:trPr>
          <w:jc w:val="center"/>
        </w:trPr>
        <w:tc>
          <w:tcPr>
            <w:tcW w:w="1957" w:type="dxa"/>
            <w:tcBorders>
              <w:top w:val="nil"/>
              <w:left w:val="single" w:sz="4" w:space="0" w:color="auto"/>
              <w:bottom w:val="single" w:sz="4" w:space="0" w:color="auto"/>
              <w:right w:val="single" w:sz="4" w:space="0" w:color="auto"/>
            </w:tcBorders>
          </w:tcPr>
          <w:p w14:paraId="102F6319" w14:textId="77777777" w:rsidR="00C84A42" w:rsidRPr="001141C9" w:rsidRDefault="00C84A42" w:rsidP="004618D8">
            <w:pPr>
              <w:pStyle w:val="TAC"/>
              <w:keepNext w:val="0"/>
              <w:keepLines w:val="0"/>
              <w:widowControl w:val="0"/>
              <w:rPr>
                <w:lang w:eastAsia="zh-CN"/>
              </w:rPr>
            </w:pPr>
          </w:p>
        </w:tc>
        <w:tc>
          <w:tcPr>
            <w:tcW w:w="2033" w:type="dxa"/>
            <w:tcBorders>
              <w:top w:val="nil"/>
              <w:left w:val="single" w:sz="4" w:space="0" w:color="auto"/>
              <w:bottom w:val="single" w:sz="4" w:space="0" w:color="auto"/>
              <w:right w:val="single" w:sz="4" w:space="0" w:color="auto"/>
            </w:tcBorders>
          </w:tcPr>
          <w:p w14:paraId="04F96C1C"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6FB52039" w14:textId="77777777" w:rsidR="00C84A42" w:rsidRPr="001141C9" w:rsidRDefault="00C84A42" w:rsidP="004618D8">
            <w:pPr>
              <w:pStyle w:val="TAC"/>
              <w:keepNext w:val="0"/>
              <w:keepLines w:val="0"/>
              <w:widowControl w:val="0"/>
              <w:rPr>
                <w:rFonts w:cs="Arial"/>
              </w:rPr>
            </w:pPr>
            <w:r w:rsidRPr="00AE7509">
              <w:rPr>
                <w:rFonts w:cs="Arial"/>
                <w:lang w:val="en-US"/>
              </w:rPr>
              <w:t>n78</w:t>
            </w:r>
          </w:p>
        </w:tc>
        <w:tc>
          <w:tcPr>
            <w:tcW w:w="2807" w:type="dxa"/>
            <w:tcBorders>
              <w:top w:val="single" w:sz="4" w:space="0" w:color="auto"/>
              <w:left w:val="single" w:sz="4" w:space="0" w:color="auto"/>
              <w:bottom w:val="single" w:sz="4" w:space="0" w:color="auto"/>
              <w:right w:val="single" w:sz="4" w:space="0" w:color="auto"/>
            </w:tcBorders>
            <w:vAlign w:val="center"/>
          </w:tcPr>
          <w:p w14:paraId="12A21170" w14:textId="77777777" w:rsidR="00C84A42" w:rsidRPr="001141C9" w:rsidRDefault="00C84A42" w:rsidP="004618D8">
            <w:pPr>
              <w:pStyle w:val="TAC"/>
              <w:keepNext w:val="0"/>
              <w:keepLines w:val="0"/>
              <w:widowControl w:val="0"/>
              <w:rPr>
                <w:rFonts w:cs="Arial"/>
                <w:szCs w:val="18"/>
              </w:rPr>
            </w:pPr>
            <w:r>
              <w:rPr>
                <w:lang w:val="en-US" w:eastAsia="zh-CN" w:bidi="ar"/>
              </w:rPr>
              <w:t>n78</w:t>
            </w:r>
            <w:r w:rsidRPr="0094469B">
              <w:rPr>
                <w:lang w:val="en-US" w:eastAsia="zh-CN" w:bidi="ar"/>
              </w:rPr>
              <w:t xml:space="preserve"> channel bandwidths in Table 5.3.5-1</w:t>
            </w:r>
          </w:p>
        </w:tc>
        <w:tc>
          <w:tcPr>
            <w:tcW w:w="1840" w:type="dxa"/>
            <w:tcBorders>
              <w:top w:val="nil"/>
              <w:left w:val="single" w:sz="4" w:space="0" w:color="auto"/>
              <w:bottom w:val="single" w:sz="4" w:space="0" w:color="auto"/>
              <w:right w:val="single" w:sz="4" w:space="0" w:color="auto"/>
            </w:tcBorders>
            <w:vAlign w:val="center"/>
          </w:tcPr>
          <w:p w14:paraId="6E83AA5C" w14:textId="77777777" w:rsidR="00C84A42" w:rsidRPr="001141C9" w:rsidRDefault="00C84A42" w:rsidP="004618D8">
            <w:pPr>
              <w:pStyle w:val="TAC"/>
              <w:keepNext w:val="0"/>
              <w:keepLines w:val="0"/>
              <w:widowControl w:val="0"/>
            </w:pPr>
          </w:p>
        </w:tc>
      </w:tr>
      <w:tr w:rsidR="00C84A42" w:rsidRPr="001141C9" w14:paraId="0D7C29AB" w14:textId="77777777" w:rsidTr="00A34801">
        <w:trPr>
          <w:jc w:val="center"/>
        </w:trPr>
        <w:tc>
          <w:tcPr>
            <w:tcW w:w="1957" w:type="dxa"/>
            <w:tcBorders>
              <w:top w:val="single" w:sz="4" w:space="0" w:color="auto"/>
              <w:left w:val="single" w:sz="4" w:space="0" w:color="auto"/>
              <w:bottom w:val="nil"/>
              <w:right w:val="single" w:sz="4" w:space="0" w:color="auto"/>
            </w:tcBorders>
          </w:tcPr>
          <w:p w14:paraId="3BD4FF40" w14:textId="77777777" w:rsidR="00C84A42" w:rsidRPr="001141C9" w:rsidRDefault="00C84A42" w:rsidP="004618D8">
            <w:pPr>
              <w:pStyle w:val="TAC"/>
              <w:keepNext w:val="0"/>
              <w:keepLines w:val="0"/>
              <w:widowControl w:val="0"/>
              <w:rPr>
                <w:lang w:eastAsia="zh-CN"/>
              </w:rPr>
            </w:pPr>
            <w:r w:rsidRPr="001141C9">
              <w:rPr>
                <w:rFonts w:cs="Arial"/>
              </w:rPr>
              <w:t>CA_n1A-n3A-n67A-n78(2A)</w:t>
            </w:r>
          </w:p>
        </w:tc>
        <w:tc>
          <w:tcPr>
            <w:tcW w:w="2033" w:type="dxa"/>
            <w:tcBorders>
              <w:top w:val="single" w:sz="4" w:space="0" w:color="auto"/>
              <w:left w:val="single" w:sz="4" w:space="0" w:color="auto"/>
              <w:bottom w:val="nil"/>
              <w:right w:val="single" w:sz="4" w:space="0" w:color="auto"/>
            </w:tcBorders>
          </w:tcPr>
          <w:p w14:paraId="75511C67" w14:textId="77777777" w:rsidR="00C84A42" w:rsidRPr="001141C9" w:rsidRDefault="00C84A42" w:rsidP="004618D8">
            <w:pPr>
              <w:pStyle w:val="TAC"/>
              <w:keepNext w:val="0"/>
              <w:keepLines w:val="0"/>
              <w:widowControl w:val="0"/>
              <w:rPr>
                <w:lang w:eastAsia="zh-CN"/>
              </w:rPr>
            </w:pPr>
            <w:r w:rsidRPr="001141C9">
              <w:rPr>
                <w:lang w:eastAsia="zh-CN"/>
              </w:rPr>
              <w:t>CA_n1A-n3A</w:t>
            </w:r>
          </w:p>
          <w:p w14:paraId="43BB99AC" w14:textId="77777777" w:rsidR="00C84A42" w:rsidRPr="001141C9" w:rsidRDefault="00C84A42" w:rsidP="004618D8">
            <w:pPr>
              <w:pStyle w:val="TAC"/>
              <w:keepNext w:val="0"/>
              <w:keepLines w:val="0"/>
              <w:widowControl w:val="0"/>
              <w:rPr>
                <w:lang w:eastAsia="zh-CN"/>
              </w:rPr>
            </w:pPr>
            <w:r w:rsidRPr="001141C9">
              <w:rPr>
                <w:lang w:eastAsia="zh-CN"/>
              </w:rPr>
              <w:t>CA_n1A-n78A</w:t>
            </w:r>
          </w:p>
          <w:p w14:paraId="0F0337E0" w14:textId="77777777" w:rsidR="00C84A42" w:rsidRPr="001141C9" w:rsidRDefault="00C84A42" w:rsidP="004618D8">
            <w:pPr>
              <w:pStyle w:val="TAC"/>
              <w:keepNext w:val="0"/>
              <w:keepLines w:val="0"/>
              <w:widowControl w:val="0"/>
              <w:rPr>
                <w:lang w:eastAsia="zh-CN"/>
              </w:rPr>
            </w:pPr>
            <w:r w:rsidRPr="001141C9">
              <w:rPr>
                <w:lang w:eastAsia="zh-CN"/>
              </w:rPr>
              <w:t>CA_n3A-n78A</w:t>
            </w:r>
          </w:p>
          <w:p w14:paraId="09833E6E" w14:textId="77777777" w:rsidR="00C84A42" w:rsidRPr="001141C9" w:rsidRDefault="00C84A42" w:rsidP="004618D8">
            <w:pPr>
              <w:pStyle w:val="TAC"/>
              <w:keepNext w:val="0"/>
              <w:keepLines w:val="0"/>
              <w:widowControl w:val="0"/>
              <w:rPr>
                <w:lang w:eastAsia="zh-CN"/>
              </w:rPr>
            </w:pPr>
            <w:r w:rsidRPr="001141C9">
              <w:rPr>
                <w:lang w:eastAsia="zh-CN"/>
              </w:rPr>
              <w:t>CA_n78(2A)</w:t>
            </w:r>
          </w:p>
        </w:tc>
        <w:tc>
          <w:tcPr>
            <w:tcW w:w="977" w:type="dxa"/>
            <w:tcBorders>
              <w:top w:val="single" w:sz="4" w:space="0" w:color="auto"/>
              <w:left w:val="single" w:sz="4" w:space="0" w:color="auto"/>
              <w:bottom w:val="single" w:sz="4" w:space="0" w:color="auto"/>
              <w:right w:val="single" w:sz="4" w:space="0" w:color="auto"/>
            </w:tcBorders>
          </w:tcPr>
          <w:p w14:paraId="0AFEC254" w14:textId="77777777" w:rsidR="00C84A42" w:rsidRPr="001141C9" w:rsidRDefault="00C84A42" w:rsidP="004618D8">
            <w:pPr>
              <w:pStyle w:val="TAC"/>
              <w:keepNext w:val="0"/>
              <w:keepLines w:val="0"/>
              <w:widowControl w:val="0"/>
              <w:rPr>
                <w:lang w:eastAsia="zh-CN"/>
              </w:rPr>
            </w:pPr>
            <w:r w:rsidRPr="001141C9">
              <w:rPr>
                <w:rFonts w:cs="Arial"/>
              </w:rPr>
              <w:t>n1</w:t>
            </w:r>
          </w:p>
        </w:tc>
        <w:tc>
          <w:tcPr>
            <w:tcW w:w="2807" w:type="dxa"/>
            <w:tcBorders>
              <w:top w:val="single" w:sz="4" w:space="0" w:color="auto"/>
              <w:left w:val="single" w:sz="4" w:space="0" w:color="auto"/>
              <w:bottom w:val="single" w:sz="4" w:space="0" w:color="auto"/>
              <w:right w:val="single" w:sz="4" w:space="0" w:color="auto"/>
            </w:tcBorders>
            <w:vAlign w:val="center"/>
          </w:tcPr>
          <w:p w14:paraId="6A71C51D" w14:textId="77777777" w:rsidR="00C84A42" w:rsidRPr="001141C9" w:rsidRDefault="00C84A42" w:rsidP="004618D8">
            <w:pPr>
              <w:pStyle w:val="TAC"/>
              <w:keepNext w:val="0"/>
              <w:keepLines w:val="0"/>
              <w:widowControl w:val="0"/>
              <w:rPr>
                <w:lang w:eastAsia="zh-CN" w:bidi="ar"/>
              </w:rPr>
            </w:pPr>
            <w:r w:rsidRPr="001141C9">
              <w:rPr>
                <w:rFonts w:cs="Arial"/>
                <w:szCs w:val="18"/>
              </w:rPr>
              <w:t>5, 10, 15, 20, 25, 30, 40, 50</w:t>
            </w:r>
          </w:p>
        </w:tc>
        <w:tc>
          <w:tcPr>
            <w:tcW w:w="1840" w:type="dxa"/>
            <w:tcBorders>
              <w:top w:val="single" w:sz="4" w:space="0" w:color="auto"/>
              <w:left w:val="single" w:sz="4" w:space="0" w:color="auto"/>
              <w:bottom w:val="nil"/>
              <w:right w:val="single" w:sz="4" w:space="0" w:color="auto"/>
            </w:tcBorders>
            <w:vAlign w:val="center"/>
          </w:tcPr>
          <w:p w14:paraId="29A3D702" w14:textId="77777777" w:rsidR="00C84A42" w:rsidRPr="001141C9" w:rsidRDefault="00C84A42" w:rsidP="004618D8">
            <w:pPr>
              <w:pStyle w:val="TAC"/>
              <w:keepNext w:val="0"/>
              <w:keepLines w:val="0"/>
              <w:widowControl w:val="0"/>
            </w:pPr>
            <w:r w:rsidRPr="001141C9">
              <w:rPr>
                <w:lang w:eastAsia="zh-CN" w:bidi="ar"/>
              </w:rPr>
              <w:t>0</w:t>
            </w:r>
          </w:p>
        </w:tc>
      </w:tr>
      <w:tr w:rsidR="00C84A42" w:rsidRPr="001141C9" w14:paraId="2493D895" w14:textId="77777777" w:rsidTr="00A34801">
        <w:trPr>
          <w:jc w:val="center"/>
        </w:trPr>
        <w:tc>
          <w:tcPr>
            <w:tcW w:w="1957" w:type="dxa"/>
            <w:tcBorders>
              <w:top w:val="nil"/>
              <w:left w:val="single" w:sz="4" w:space="0" w:color="auto"/>
              <w:bottom w:val="nil"/>
              <w:right w:val="single" w:sz="4" w:space="0" w:color="auto"/>
            </w:tcBorders>
          </w:tcPr>
          <w:p w14:paraId="6F57329A" w14:textId="77777777" w:rsidR="00C84A42" w:rsidRPr="001141C9" w:rsidRDefault="00C84A42" w:rsidP="004618D8">
            <w:pPr>
              <w:pStyle w:val="TAC"/>
              <w:keepNext w:val="0"/>
              <w:keepLines w:val="0"/>
              <w:widowControl w:val="0"/>
              <w:rPr>
                <w:lang w:eastAsia="zh-CN"/>
              </w:rPr>
            </w:pPr>
          </w:p>
        </w:tc>
        <w:tc>
          <w:tcPr>
            <w:tcW w:w="2033" w:type="dxa"/>
            <w:tcBorders>
              <w:top w:val="nil"/>
              <w:left w:val="single" w:sz="4" w:space="0" w:color="auto"/>
              <w:bottom w:val="nil"/>
              <w:right w:val="single" w:sz="4" w:space="0" w:color="auto"/>
            </w:tcBorders>
          </w:tcPr>
          <w:p w14:paraId="7F3D2199"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673EDAE6" w14:textId="77777777" w:rsidR="00C84A42" w:rsidRPr="001141C9" w:rsidRDefault="00C84A42" w:rsidP="004618D8">
            <w:pPr>
              <w:pStyle w:val="TAC"/>
              <w:keepNext w:val="0"/>
              <w:keepLines w:val="0"/>
              <w:widowControl w:val="0"/>
              <w:rPr>
                <w:lang w:eastAsia="zh-CN"/>
              </w:rPr>
            </w:pPr>
            <w:r w:rsidRPr="001141C9">
              <w:rPr>
                <w:rFonts w:cs="Arial"/>
              </w:rPr>
              <w:t>n3</w:t>
            </w:r>
          </w:p>
        </w:tc>
        <w:tc>
          <w:tcPr>
            <w:tcW w:w="2807" w:type="dxa"/>
            <w:tcBorders>
              <w:top w:val="single" w:sz="4" w:space="0" w:color="auto"/>
              <w:left w:val="single" w:sz="4" w:space="0" w:color="auto"/>
              <w:bottom w:val="single" w:sz="4" w:space="0" w:color="auto"/>
              <w:right w:val="single" w:sz="4" w:space="0" w:color="auto"/>
            </w:tcBorders>
            <w:vAlign w:val="center"/>
          </w:tcPr>
          <w:p w14:paraId="71608E2E" w14:textId="77777777" w:rsidR="00C84A42" w:rsidRPr="001141C9" w:rsidRDefault="00C84A42" w:rsidP="004618D8">
            <w:pPr>
              <w:pStyle w:val="TAC"/>
              <w:keepNext w:val="0"/>
              <w:keepLines w:val="0"/>
              <w:widowControl w:val="0"/>
              <w:rPr>
                <w:lang w:eastAsia="zh-CN" w:bidi="ar"/>
              </w:rPr>
            </w:pPr>
            <w:r w:rsidRPr="001141C9">
              <w:rPr>
                <w:rFonts w:cs="Arial"/>
                <w:szCs w:val="18"/>
              </w:rPr>
              <w:t>5, 10, 15, 20, 25, 30, 35, 40, 45, 50</w:t>
            </w:r>
          </w:p>
        </w:tc>
        <w:tc>
          <w:tcPr>
            <w:tcW w:w="1840" w:type="dxa"/>
            <w:tcBorders>
              <w:top w:val="nil"/>
              <w:left w:val="single" w:sz="4" w:space="0" w:color="auto"/>
              <w:bottom w:val="nil"/>
              <w:right w:val="single" w:sz="4" w:space="0" w:color="auto"/>
            </w:tcBorders>
            <w:vAlign w:val="center"/>
          </w:tcPr>
          <w:p w14:paraId="203B78BE" w14:textId="77777777" w:rsidR="00C84A42" w:rsidRPr="001141C9" w:rsidRDefault="00C84A42" w:rsidP="004618D8">
            <w:pPr>
              <w:pStyle w:val="TAC"/>
              <w:keepNext w:val="0"/>
              <w:keepLines w:val="0"/>
              <w:widowControl w:val="0"/>
            </w:pPr>
          </w:p>
        </w:tc>
      </w:tr>
      <w:tr w:rsidR="00C84A42" w:rsidRPr="001141C9" w14:paraId="3E226224" w14:textId="77777777" w:rsidTr="00A34801">
        <w:trPr>
          <w:jc w:val="center"/>
        </w:trPr>
        <w:tc>
          <w:tcPr>
            <w:tcW w:w="1957" w:type="dxa"/>
            <w:tcBorders>
              <w:top w:val="nil"/>
              <w:left w:val="single" w:sz="4" w:space="0" w:color="auto"/>
              <w:bottom w:val="nil"/>
              <w:right w:val="single" w:sz="4" w:space="0" w:color="auto"/>
            </w:tcBorders>
          </w:tcPr>
          <w:p w14:paraId="56E89183" w14:textId="77777777" w:rsidR="00C84A42" w:rsidRPr="001141C9" w:rsidRDefault="00C84A42" w:rsidP="004618D8">
            <w:pPr>
              <w:pStyle w:val="TAC"/>
              <w:keepNext w:val="0"/>
              <w:keepLines w:val="0"/>
              <w:widowControl w:val="0"/>
              <w:rPr>
                <w:lang w:eastAsia="zh-CN"/>
              </w:rPr>
            </w:pPr>
          </w:p>
        </w:tc>
        <w:tc>
          <w:tcPr>
            <w:tcW w:w="2033" w:type="dxa"/>
            <w:tcBorders>
              <w:top w:val="nil"/>
              <w:left w:val="single" w:sz="4" w:space="0" w:color="auto"/>
              <w:bottom w:val="nil"/>
              <w:right w:val="single" w:sz="4" w:space="0" w:color="auto"/>
            </w:tcBorders>
          </w:tcPr>
          <w:p w14:paraId="33233013"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67F80870" w14:textId="77777777" w:rsidR="00C84A42" w:rsidRPr="001141C9" w:rsidRDefault="00C84A42" w:rsidP="004618D8">
            <w:pPr>
              <w:pStyle w:val="TAC"/>
              <w:keepNext w:val="0"/>
              <w:keepLines w:val="0"/>
              <w:widowControl w:val="0"/>
              <w:rPr>
                <w:lang w:eastAsia="zh-CN"/>
              </w:rPr>
            </w:pPr>
            <w:r w:rsidRPr="001141C9">
              <w:rPr>
                <w:rFonts w:cs="Arial"/>
              </w:rPr>
              <w:t>n67</w:t>
            </w:r>
          </w:p>
        </w:tc>
        <w:tc>
          <w:tcPr>
            <w:tcW w:w="2807" w:type="dxa"/>
            <w:tcBorders>
              <w:top w:val="single" w:sz="4" w:space="0" w:color="auto"/>
              <w:left w:val="single" w:sz="4" w:space="0" w:color="auto"/>
              <w:bottom w:val="single" w:sz="4" w:space="0" w:color="auto"/>
              <w:right w:val="single" w:sz="4" w:space="0" w:color="auto"/>
            </w:tcBorders>
            <w:vAlign w:val="center"/>
          </w:tcPr>
          <w:p w14:paraId="3168B217" w14:textId="77777777" w:rsidR="00C84A42" w:rsidRPr="001141C9" w:rsidRDefault="00C84A42" w:rsidP="004618D8">
            <w:pPr>
              <w:pStyle w:val="TAC"/>
              <w:keepNext w:val="0"/>
              <w:keepLines w:val="0"/>
              <w:widowControl w:val="0"/>
              <w:rPr>
                <w:lang w:eastAsia="zh-CN" w:bidi="ar"/>
              </w:rPr>
            </w:pPr>
            <w:r w:rsidRPr="001141C9">
              <w:rPr>
                <w:rFonts w:cs="Arial"/>
                <w:szCs w:val="18"/>
              </w:rPr>
              <w:t>5, 10, 15, 20</w:t>
            </w:r>
          </w:p>
        </w:tc>
        <w:tc>
          <w:tcPr>
            <w:tcW w:w="1840" w:type="dxa"/>
            <w:tcBorders>
              <w:top w:val="nil"/>
              <w:left w:val="single" w:sz="4" w:space="0" w:color="auto"/>
              <w:bottom w:val="nil"/>
              <w:right w:val="single" w:sz="4" w:space="0" w:color="auto"/>
            </w:tcBorders>
            <w:vAlign w:val="center"/>
          </w:tcPr>
          <w:p w14:paraId="1884EA6F" w14:textId="77777777" w:rsidR="00C84A42" w:rsidRPr="001141C9" w:rsidRDefault="00C84A42" w:rsidP="004618D8">
            <w:pPr>
              <w:pStyle w:val="TAC"/>
              <w:keepNext w:val="0"/>
              <w:keepLines w:val="0"/>
              <w:widowControl w:val="0"/>
            </w:pPr>
          </w:p>
        </w:tc>
      </w:tr>
      <w:tr w:rsidR="00C84A42" w:rsidRPr="001141C9" w14:paraId="53C1945C" w14:textId="77777777" w:rsidTr="00A34801">
        <w:trPr>
          <w:jc w:val="center"/>
        </w:trPr>
        <w:tc>
          <w:tcPr>
            <w:tcW w:w="1957" w:type="dxa"/>
            <w:tcBorders>
              <w:top w:val="nil"/>
              <w:left w:val="single" w:sz="4" w:space="0" w:color="auto"/>
              <w:bottom w:val="nil"/>
              <w:right w:val="single" w:sz="4" w:space="0" w:color="auto"/>
            </w:tcBorders>
          </w:tcPr>
          <w:p w14:paraId="481BD34C" w14:textId="77777777" w:rsidR="00C84A42" w:rsidRPr="001141C9" w:rsidRDefault="00C84A42" w:rsidP="004618D8">
            <w:pPr>
              <w:pStyle w:val="TAC"/>
              <w:keepNext w:val="0"/>
              <w:keepLines w:val="0"/>
              <w:widowControl w:val="0"/>
              <w:rPr>
                <w:lang w:eastAsia="zh-CN"/>
              </w:rPr>
            </w:pPr>
          </w:p>
        </w:tc>
        <w:tc>
          <w:tcPr>
            <w:tcW w:w="2033" w:type="dxa"/>
            <w:tcBorders>
              <w:top w:val="nil"/>
              <w:left w:val="single" w:sz="4" w:space="0" w:color="auto"/>
              <w:bottom w:val="nil"/>
              <w:right w:val="single" w:sz="4" w:space="0" w:color="auto"/>
            </w:tcBorders>
          </w:tcPr>
          <w:p w14:paraId="6E85EABD"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228B5697" w14:textId="77777777" w:rsidR="00C84A42" w:rsidRPr="001141C9" w:rsidRDefault="00C84A42" w:rsidP="004618D8">
            <w:pPr>
              <w:pStyle w:val="TAC"/>
              <w:keepNext w:val="0"/>
              <w:keepLines w:val="0"/>
              <w:widowControl w:val="0"/>
              <w:rPr>
                <w:lang w:eastAsia="zh-CN"/>
              </w:rPr>
            </w:pPr>
            <w:r w:rsidRPr="001141C9">
              <w:rPr>
                <w:rFonts w:cs="Arial"/>
              </w:rPr>
              <w:t>n78</w:t>
            </w:r>
          </w:p>
        </w:tc>
        <w:tc>
          <w:tcPr>
            <w:tcW w:w="2807" w:type="dxa"/>
            <w:tcBorders>
              <w:top w:val="single" w:sz="4" w:space="0" w:color="auto"/>
              <w:left w:val="single" w:sz="4" w:space="0" w:color="auto"/>
              <w:bottom w:val="single" w:sz="4" w:space="0" w:color="auto"/>
              <w:right w:val="single" w:sz="4" w:space="0" w:color="auto"/>
            </w:tcBorders>
            <w:vAlign w:val="center"/>
          </w:tcPr>
          <w:p w14:paraId="56859122" w14:textId="77777777" w:rsidR="00C84A42" w:rsidRPr="001141C9" w:rsidRDefault="00C84A42" w:rsidP="004618D8">
            <w:pPr>
              <w:pStyle w:val="TAC"/>
              <w:keepNext w:val="0"/>
              <w:keepLines w:val="0"/>
              <w:widowControl w:val="0"/>
              <w:rPr>
                <w:lang w:eastAsia="zh-CN" w:bidi="ar"/>
              </w:rPr>
            </w:pPr>
            <w:r w:rsidRPr="001141C9">
              <w:rPr>
                <w:rFonts w:cs="Arial"/>
                <w:szCs w:val="18"/>
              </w:rPr>
              <w:t>CA_n78(2A)</w:t>
            </w:r>
            <w:r w:rsidRPr="001141C9">
              <w:rPr>
                <w:rFonts w:cs="Arial"/>
                <w:lang w:eastAsia="zh-CN"/>
              </w:rPr>
              <w:t>_</w:t>
            </w:r>
            <w:r w:rsidRPr="001141C9">
              <w:rPr>
                <w:rFonts w:cs="Arial"/>
                <w:szCs w:val="18"/>
              </w:rPr>
              <w:t>BCS2</w:t>
            </w:r>
          </w:p>
        </w:tc>
        <w:tc>
          <w:tcPr>
            <w:tcW w:w="1840" w:type="dxa"/>
            <w:tcBorders>
              <w:top w:val="nil"/>
              <w:left w:val="single" w:sz="4" w:space="0" w:color="auto"/>
              <w:bottom w:val="single" w:sz="4" w:space="0" w:color="auto"/>
              <w:right w:val="single" w:sz="4" w:space="0" w:color="auto"/>
            </w:tcBorders>
            <w:vAlign w:val="center"/>
          </w:tcPr>
          <w:p w14:paraId="5D1D9A9E" w14:textId="77777777" w:rsidR="00C84A42" w:rsidRPr="001141C9" w:rsidRDefault="00C84A42" w:rsidP="004618D8">
            <w:pPr>
              <w:pStyle w:val="TAC"/>
              <w:keepNext w:val="0"/>
              <w:keepLines w:val="0"/>
              <w:widowControl w:val="0"/>
            </w:pPr>
          </w:p>
        </w:tc>
      </w:tr>
      <w:tr w:rsidR="00C84A42" w:rsidRPr="001141C9" w14:paraId="3042271E" w14:textId="77777777" w:rsidTr="00A34801">
        <w:trPr>
          <w:jc w:val="center"/>
        </w:trPr>
        <w:tc>
          <w:tcPr>
            <w:tcW w:w="1957" w:type="dxa"/>
            <w:tcBorders>
              <w:top w:val="nil"/>
              <w:left w:val="single" w:sz="4" w:space="0" w:color="auto"/>
              <w:bottom w:val="nil"/>
              <w:right w:val="single" w:sz="4" w:space="0" w:color="auto"/>
            </w:tcBorders>
          </w:tcPr>
          <w:p w14:paraId="44657C04"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04538331"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12DCAB32" w14:textId="77777777" w:rsidR="00C84A42" w:rsidRPr="001141C9" w:rsidRDefault="00C84A42" w:rsidP="004618D8">
            <w:pPr>
              <w:pStyle w:val="TAC"/>
              <w:keepNext w:val="0"/>
              <w:keepLines w:val="0"/>
              <w:widowControl w:val="0"/>
              <w:rPr>
                <w:lang w:eastAsia="zh-CN"/>
              </w:rPr>
            </w:pPr>
            <w:r w:rsidRPr="00AE7509">
              <w:rPr>
                <w:rFonts w:cs="Arial"/>
                <w:lang w:val="en-US"/>
              </w:rPr>
              <w:t>n1</w:t>
            </w:r>
          </w:p>
        </w:tc>
        <w:tc>
          <w:tcPr>
            <w:tcW w:w="2807" w:type="dxa"/>
            <w:tcBorders>
              <w:top w:val="single" w:sz="4" w:space="0" w:color="auto"/>
              <w:left w:val="single" w:sz="4" w:space="0" w:color="auto"/>
              <w:bottom w:val="single" w:sz="4" w:space="0" w:color="auto"/>
              <w:right w:val="single" w:sz="4" w:space="0" w:color="auto"/>
            </w:tcBorders>
            <w:vAlign w:val="center"/>
          </w:tcPr>
          <w:p w14:paraId="36A06013" w14:textId="77777777" w:rsidR="00C84A42" w:rsidRPr="001141C9" w:rsidRDefault="00C84A42" w:rsidP="004618D8">
            <w:pPr>
              <w:pStyle w:val="TAC"/>
              <w:keepNext w:val="0"/>
              <w:keepLines w:val="0"/>
              <w:widowControl w:val="0"/>
              <w:rPr>
                <w:lang w:eastAsia="zh-CN" w:bidi="ar"/>
              </w:rPr>
            </w:pPr>
            <w:r>
              <w:rPr>
                <w:lang w:val="en-US" w:eastAsia="zh-CN" w:bidi="ar"/>
              </w:rPr>
              <w:t>n1</w:t>
            </w:r>
            <w:r w:rsidRPr="0094469B">
              <w:rPr>
                <w:lang w:val="en-US" w:eastAsia="zh-CN" w:bidi="ar"/>
              </w:rPr>
              <w:t xml:space="preserve"> channel bandwidths in Table 5.3.5-1</w:t>
            </w:r>
          </w:p>
        </w:tc>
        <w:tc>
          <w:tcPr>
            <w:tcW w:w="1840" w:type="dxa"/>
            <w:tcBorders>
              <w:top w:val="single" w:sz="4" w:space="0" w:color="auto"/>
              <w:left w:val="single" w:sz="4" w:space="0" w:color="auto"/>
              <w:bottom w:val="nil"/>
              <w:right w:val="single" w:sz="4" w:space="0" w:color="auto"/>
            </w:tcBorders>
            <w:vAlign w:val="center"/>
          </w:tcPr>
          <w:p w14:paraId="41929A9C" w14:textId="77777777" w:rsidR="00C84A42" w:rsidRPr="001141C9" w:rsidRDefault="00C84A42" w:rsidP="004618D8">
            <w:pPr>
              <w:pStyle w:val="TAC"/>
              <w:keepNext w:val="0"/>
              <w:keepLines w:val="0"/>
              <w:widowControl w:val="0"/>
              <w:rPr>
                <w:lang w:eastAsia="zh-CN" w:bidi="ar"/>
              </w:rPr>
            </w:pPr>
            <w:r>
              <w:rPr>
                <w:rFonts w:hint="eastAsia"/>
                <w:lang w:val="en-US" w:eastAsia="zh-CN" w:bidi="ar"/>
              </w:rPr>
              <w:t>4</w:t>
            </w:r>
            <w:r>
              <w:rPr>
                <w:lang w:val="en-US" w:eastAsia="zh-CN" w:bidi="ar"/>
              </w:rPr>
              <w:t xml:space="preserve"> and 5</w:t>
            </w:r>
          </w:p>
        </w:tc>
      </w:tr>
      <w:tr w:rsidR="00C84A42" w:rsidRPr="001141C9" w14:paraId="0FF91620" w14:textId="77777777" w:rsidTr="00A34801">
        <w:trPr>
          <w:jc w:val="center"/>
        </w:trPr>
        <w:tc>
          <w:tcPr>
            <w:tcW w:w="1957" w:type="dxa"/>
            <w:tcBorders>
              <w:top w:val="nil"/>
              <w:left w:val="single" w:sz="4" w:space="0" w:color="auto"/>
              <w:bottom w:val="nil"/>
              <w:right w:val="single" w:sz="4" w:space="0" w:color="auto"/>
            </w:tcBorders>
          </w:tcPr>
          <w:p w14:paraId="74E37892"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55956E9A"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60C0E3A2" w14:textId="77777777" w:rsidR="00C84A42" w:rsidRPr="001141C9" w:rsidRDefault="00C84A42" w:rsidP="004618D8">
            <w:pPr>
              <w:pStyle w:val="TAC"/>
              <w:keepNext w:val="0"/>
              <w:keepLines w:val="0"/>
              <w:widowControl w:val="0"/>
              <w:rPr>
                <w:lang w:eastAsia="zh-CN"/>
              </w:rPr>
            </w:pPr>
            <w:r w:rsidRPr="00AE7509">
              <w:rPr>
                <w:rFonts w:cs="Arial"/>
                <w:lang w:val="en-US"/>
              </w:rPr>
              <w:t>n3</w:t>
            </w:r>
          </w:p>
        </w:tc>
        <w:tc>
          <w:tcPr>
            <w:tcW w:w="2807" w:type="dxa"/>
            <w:tcBorders>
              <w:top w:val="single" w:sz="4" w:space="0" w:color="auto"/>
              <w:left w:val="single" w:sz="4" w:space="0" w:color="auto"/>
              <w:bottom w:val="single" w:sz="4" w:space="0" w:color="auto"/>
              <w:right w:val="single" w:sz="4" w:space="0" w:color="auto"/>
            </w:tcBorders>
            <w:vAlign w:val="center"/>
          </w:tcPr>
          <w:p w14:paraId="62E9A7F3" w14:textId="77777777" w:rsidR="00C84A42" w:rsidRPr="001141C9" w:rsidRDefault="00C84A42" w:rsidP="004618D8">
            <w:pPr>
              <w:pStyle w:val="TAC"/>
              <w:keepNext w:val="0"/>
              <w:keepLines w:val="0"/>
              <w:widowControl w:val="0"/>
              <w:rPr>
                <w:lang w:eastAsia="zh-CN" w:bidi="ar"/>
              </w:rPr>
            </w:pPr>
            <w:r>
              <w:rPr>
                <w:lang w:val="en-US" w:eastAsia="zh-CN" w:bidi="ar"/>
              </w:rPr>
              <w:t>n3</w:t>
            </w:r>
            <w:r w:rsidRPr="0094469B">
              <w:rPr>
                <w:lang w:val="en-US" w:eastAsia="zh-CN" w:bidi="ar"/>
              </w:rPr>
              <w:t xml:space="preserve"> channel bandwidths in Table 5.3.5-1</w:t>
            </w:r>
          </w:p>
        </w:tc>
        <w:tc>
          <w:tcPr>
            <w:tcW w:w="1840" w:type="dxa"/>
            <w:tcBorders>
              <w:top w:val="nil"/>
              <w:left w:val="single" w:sz="4" w:space="0" w:color="auto"/>
              <w:bottom w:val="nil"/>
              <w:right w:val="single" w:sz="4" w:space="0" w:color="auto"/>
            </w:tcBorders>
            <w:vAlign w:val="center"/>
          </w:tcPr>
          <w:p w14:paraId="38DCF6E9" w14:textId="77777777" w:rsidR="00C84A42" w:rsidRPr="001141C9" w:rsidRDefault="00C84A42" w:rsidP="004618D8">
            <w:pPr>
              <w:pStyle w:val="TAC"/>
              <w:keepNext w:val="0"/>
              <w:keepLines w:val="0"/>
              <w:widowControl w:val="0"/>
              <w:rPr>
                <w:lang w:eastAsia="zh-CN" w:bidi="ar"/>
              </w:rPr>
            </w:pPr>
          </w:p>
        </w:tc>
      </w:tr>
      <w:tr w:rsidR="00C84A42" w:rsidRPr="001141C9" w14:paraId="0D384CDF" w14:textId="77777777" w:rsidTr="00A34801">
        <w:trPr>
          <w:jc w:val="center"/>
        </w:trPr>
        <w:tc>
          <w:tcPr>
            <w:tcW w:w="1957" w:type="dxa"/>
            <w:tcBorders>
              <w:top w:val="nil"/>
              <w:left w:val="single" w:sz="4" w:space="0" w:color="auto"/>
              <w:bottom w:val="nil"/>
              <w:right w:val="single" w:sz="4" w:space="0" w:color="auto"/>
            </w:tcBorders>
          </w:tcPr>
          <w:p w14:paraId="61D2760E"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6207EC46"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65001690" w14:textId="77777777" w:rsidR="00C84A42" w:rsidRPr="001141C9" w:rsidRDefault="00C84A42" w:rsidP="004618D8">
            <w:pPr>
              <w:pStyle w:val="TAC"/>
              <w:keepNext w:val="0"/>
              <w:keepLines w:val="0"/>
              <w:widowControl w:val="0"/>
              <w:rPr>
                <w:lang w:eastAsia="zh-CN"/>
              </w:rPr>
            </w:pPr>
            <w:r w:rsidRPr="00AE7509">
              <w:rPr>
                <w:rFonts w:cs="Arial"/>
                <w:lang w:val="en-US"/>
              </w:rPr>
              <w:t>n67</w:t>
            </w:r>
          </w:p>
        </w:tc>
        <w:tc>
          <w:tcPr>
            <w:tcW w:w="2807" w:type="dxa"/>
            <w:tcBorders>
              <w:top w:val="single" w:sz="4" w:space="0" w:color="auto"/>
              <w:left w:val="single" w:sz="4" w:space="0" w:color="auto"/>
              <w:bottom w:val="single" w:sz="4" w:space="0" w:color="auto"/>
              <w:right w:val="single" w:sz="4" w:space="0" w:color="auto"/>
            </w:tcBorders>
            <w:vAlign w:val="center"/>
          </w:tcPr>
          <w:p w14:paraId="4F6E8A0C" w14:textId="77777777" w:rsidR="00C84A42" w:rsidRPr="001141C9" w:rsidRDefault="00C84A42" w:rsidP="004618D8">
            <w:pPr>
              <w:pStyle w:val="TAC"/>
              <w:keepNext w:val="0"/>
              <w:keepLines w:val="0"/>
              <w:widowControl w:val="0"/>
              <w:rPr>
                <w:lang w:eastAsia="zh-CN" w:bidi="ar"/>
              </w:rPr>
            </w:pPr>
            <w:r>
              <w:rPr>
                <w:lang w:val="en-US" w:eastAsia="zh-CN" w:bidi="ar"/>
              </w:rPr>
              <w:t>n67</w:t>
            </w:r>
            <w:r w:rsidRPr="0094469B">
              <w:rPr>
                <w:lang w:val="en-US" w:eastAsia="zh-CN" w:bidi="ar"/>
              </w:rPr>
              <w:t xml:space="preserve"> channel bandwidths in Table 5.3.5-1</w:t>
            </w:r>
          </w:p>
        </w:tc>
        <w:tc>
          <w:tcPr>
            <w:tcW w:w="1840" w:type="dxa"/>
            <w:tcBorders>
              <w:top w:val="nil"/>
              <w:left w:val="single" w:sz="4" w:space="0" w:color="auto"/>
              <w:bottom w:val="nil"/>
              <w:right w:val="single" w:sz="4" w:space="0" w:color="auto"/>
            </w:tcBorders>
            <w:vAlign w:val="center"/>
          </w:tcPr>
          <w:p w14:paraId="5EB2D23D" w14:textId="77777777" w:rsidR="00C84A42" w:rsidRPr="001141C9" w:rsidRDefault="00C84A42" w:rsidP="004618D8">
            <w:pPr>
              <w:pStyle w:val="TAC"/>
              <w:keepNext w:val="0"/>
              <w:keepLines w:val="0"/>
              <w:widowControl w:val="0"/>
              <w:rPr>
                <w:lang w:eastAsia="zh-CN" w:bidi="ar"/>
              </w:rPr>
            </w:pPr>
          </w:p>
        </w:tc>
      </w:tr>
      <w:tr w:rsidR="00C84A42" w:rsidRPr="001141C9" w14:paraId="475D442D" w14:textId="77777777" w:rsidTr="00A34801">
        <w:trPr>
          <w:jc w:val="center"/>
        </w:trPr>
        <w:tc>
          <w:tcPr>
            <w:tcW w:w="1957" w:type="dxa"/>
            <w:tcBorders>
              <w:top w:val="nil"/>
              <w:left w:val="single" w:sz="4" w:space="0" w:color="auto"/>
              <w:bottom w:val="single" w:sz="4" w:space="0" w:color="auto"/>
              <w:right w:val="single" w:sz="4" w:space="0" w:color="auto"/>
            </w:tcBorders>
          </w:tcPr>
          <w:p w14:paraId="43E9D144"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single" w:sz="4" w:space="0" w:color="auto"/>
              <w:right w:val="single" w:sz="4" w:space="0" w:color="auto"/>
            </w:tcBorders>
          </w:tcPr>
          <w:p w14:paraId="7C0DF7C3"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3EE700C8" w14:textId="77777777" w:rsidR="00C84A42" w:rsidRPr="001141C9" w:rsidRDefault="00C84A42" w:rsidP="004618D8">
            <w:pPr>
              <w:pStyle w:val="TAC"/>
              <w:keepNext w:val="0"/>
              <w:keepLines w:val="0"/>
              <w:widowControl w:val="0"/>
              <w:rPr>
                <w:lang w:eastAsia="zh-CN"/>
              </w:rPr>
            </w:pPr>
            <w:r w:rsidRPr="00AE7509">
              <w:rPr>
                <w:rFonts w:cs="Arial"/>
                <w:lang w:val="en-US"/>
              </w:rPr>
              <w:t>n78</w:t>
            </w:r>
          </w:p>
        </w:tc>
        <w:tc>
          <w:tcPr>
            <w:tcW w:w="2807" w:type="dxa"/>
            <w:tcBorders>
              <w:top w:val="single" w:sz="4" w:space="0" w:color="auto"/>
              <w:left w:val="single" w:sz="4" w:space="0" w:color="auto"/>
              <w:bottom w:val="single" w:sz="4" w:space="0" w:color="auto"/>
              <w:right w:val="single" w:sz="4" w:space="0" w:color="auto"/>
            </w:tcBorders>
            <w:vAlign w:val="center"/>
          </w:tcPr>
          <w:p w14:paraId="3F15C5C2" w14:textId="77777777" w:rsidR="00C84A42" w:rsidRPr="001141C9" w:rsidRDefault="00C84A42" w:rsidP="004618D8">
            <w:pPr>
              <w:pStyle w:val="TAC"/>
              <w:keepNext w:val="0"/>
              <w:keepLines w:val="0"/>
              <w:widowControl w:val="0"/>
              <w:rPr>
                <w:lang w:eastAsia="zh-CN" w:bidi="ar"/>
              </w:rPr>
            </w:pPr>
            <w:r w:rsidRPr="00AE7509">
              <w:rPr>
                <w:rFonts w:cs="Arial"/>
                <w:lang w:val="en-US" w:eastAsia="ja-JP"/>
              </w:rPr>
              <w:t>CA_n7</w:t>
            </w:r>
            <w:r>
              <w:rPr>
                <w:rFonts w:cs="Arial"/>
                <w:lang w:val="en-US" w:eastAsia="ja-JP"/>
              </w:rPr>
              <w:t>8</w:t>
            </w:r>
            <w:r w:rsidRPr="00AE7509">
              <w:rPr>
                <w:rFonts w:cs="Arial"/>
                <w:lang w:val="en-US" w:eastAsia="ja-JP"/>
              </w:rPr>
              <w:t>(2A)_BCS</w:t>
            </w:r>
            <w:r>
              <w:rPr>
                <w:rFonts w:cs="Arial"/>
                <w:lang w:val="en-US" w:eastAsia="ja-JP"/>
              </w:rPr>
              <w:t>4 and 5</w:t>
            </w:r>
          </w:p>
        </w:tc>
        <w:tc>
          <w:tcPr>
            <w:tcW w:w="1840" w:type="dxa"/>
            <w:tcBorders>
              <w:top w:val="nil"/>
              <w:left w:val="single" w:sz="4" w:space="0" w:color="auto"/>
              <w:bottom w:val="single" w:sz="4" w:space="0" w:color="auto"/>
              <w:right w:val="single" w:sz="4" w:space="0" w:color="auto"/>
            </w:tcBorders>
            <w:vAlign w:val="center"/>
          </w:tcPr>
          <w:p w14:paraId="415079CB" w14:textId="77777777" w:rsidR="00C84A42" w:rsidRPr="001141C9" w:rsidRDefault="00C84A42" w:rsidP="004618D8">
            <w:pPr>
              <w:pStyle w:val="TAC"/>
              <w:keepNext w:val="0"/>
              <w:keepLines w:val="0"/>
              <w:widowControl w:val="0"/>
              <w:rPr>
                <w:lang w:eastAsia="zh-CN" w:bidi="ar"/>
              </w:rPr>
            </w:pPr>
          </w:p>
        </w:tc>
      </w:tr>
      <w:tr w:rsidR="00C84A42" w:rsidRPr="001141C9" w14:paraId="4F54A4AA" w14:textId="77777777" w:rsidTr="00A34801">
        <w:trPr>
          <w:jc w:val="center"/>
        </w:trPr>
        <w:tc>
          <w:tcPr>
            <w:tcW w:w="1957" w:type="dxa"/>
            <w:tcBorders>
              <w:top w:val="single" w:sz="4" w:space="0" w:color="auto"/>
              <w:left w:val="single" w:sz="4" w:space="0" w:color="auto"/>
              <w:bottom w:val="nil"/>
              <w:right w:val="single" w:sz="4" w:space="0" w:color="auto"/>
            </w:tcBorders>
          </w:tcPr>
          <w:p w14:paraId="600D4D9C" w14:textId="77777777" w:rsidR="00C84A42" w:rsidRPr="001141C9" w:rsidRDefault="00C84A42" w:rsidP="004618D8">
            <w:pPr>
              <w:pStyle w:val="TAC"/>
              <w:keepNext w:val="0"/>
              <w:keepLines w:val="0"/>
              <w:widowControl w:val="0"/>
            </w:pPr>
            <w:r>
              <w:rPr>
                <w:lang w:eastAsia="zh-CN"/>
              </w:rPr>
              <w:t>CA_n1A-n3A-n71A-n77A</w:t>
            </w:r>
          </w:p>
        </w:tc>
        <w:tc>
          <w:tcPr>
            <w:tcW w:w="2033" w:type="dxa"/>
            <w:tcBorders>
              <w:top w:val="single" w:sz="4" w:space="0" w:color="auto"/>
              <w:left w:val="single" w:sz="4" w:space="0" w:color="auto"/>
              <w:bottom w:val="nil"/>
              <w:right w:val="single" w:sz="4" w:space="0" w:color="auto"/>
            </w:tcBorders>
          </w:tcPr>
          <w:p w14:paraId="79673CA6" w14:textId="77777777" w:rsidR="00C84A42" w:rsidRDefault="00C84A42" w:rsidP="004618D8">
            <w:pPr>
              <w:pStyle w:val="TAC"/>
              <w:widowControl w:val="0"/>
              <w:rPr>
                <w:lang w:val="es-US" w:eastAsia="zh-CN"/>
              </w:rPr>
            </w:pPr>
            <w:r>
              <w:rPr>
                <w:lang w:val="es-US" w:eastAsia="zh-CN"/>
              </w:rPr>
              <w:t>CA_n1A-n3A</w:t>
            </w:r>
          </w:p>
          <w:p w14:paraId="088EAA7D" w14:textId="77777777" w:rsidR="00C84A42" w:rsidRDefault="00C84A42" w:rsidP="004618D8">
            <w:pPr>
              <w:pStyle w:val="TAC"/>
              <w:widowControl w:val="0"/>
              <w:rPr>
                <w:lang w:val="es-US" w:eastAsia="zh-CN"/>
              </w:rPr>
            </w:pPr>
            <w:r>
              <w:rPr>
                <w:lang w:val="es-US" w:eastAsia="zh-CN"/>
              </w:rPr>
              <w:t>CA_n1A-n71A</w:t>
            </w:r>
          </w:p>
          <w:p w14:paraId="642F2C63" w14:textId="77777777" w:rsidR="00C84A42" w:rsidRDefault="00C84A42" w:rsidP="004618D8">
            <w:pPr>
              <w:pStyle w:val="TAC"/>
              <w:widowControl w:val="0"/>
              <w:rPr>
                <w:lang w:val="es-US" w:eastAsia="zh-CN"/>
              </w:rPr>
            </w:pPr>
            <w:r>
              <w:rPr>
                <w:lang w:val="es-US" w:eastAsia="zh-CN"/>
              </w:rPr>
              <w:t xml:space="preserve">CA_n1A-n77A </w:t>
            </w:r>
          </w:p>
          <w:p w14:paraId="00C6CDE7" w14:textId="77777777" w:rsidR="00C84A42" w:rsidRDefault="00C84A42" w:rsidP="004618D8">
            <w:pPr>
              <w:pStyle w:val="TAC"/>
              <w:widowControl w:val="0"/>
              <w:rPr>
                <w:lang w:val="es-US" w:eastAsia="zh-CN"/>
              </w:rPr>
            </w:pPr>
            <w:r>
              <w:rPr>
                <w:lang w:val="es-US" w:eastAsia="zh-CN"/>
              </w:rPr>
              <w:t>CA_n3A-n71A</w:t>
            </w:r>
          </w:p>
          <w:p w14:paraId="65D5B4AA" w14:textId="77777777" w:rsidR="00C84A42" w:rsidRDefault="00C84A42" w:rsidP="004618D8">
            <w:pPr>
              <w:pStyle w:val="TAC"/>
              <w:widowControl w:val="0"/>
              <w:rPr>
                <w:lang w:val="es-US" w:eastAsia="zh-CN"/>
              </w:rPr>
            </w:pPr>
            <w:r>
              <w:rPr>
                <w:lang w:val="es-US" w:eastAsia="zh-CN"/>
              </w:rPr>
              <w:t>CA_n3A-n77A</w:t>
            </w:r>
          </w:p>
          <w:p w14:paraId="5280BBDE" w14:textId="77777777" w:rsidR="00C84A42" w:rsidRPr="001141C9" w:rsidRDefault="00C84A42" w:rsidP="004618D8">
            <w:pPr>
              <w:pStyle w:val="TAC"/>
              <w:keepNext w:val="0"/>
              <w:keepLines w:val="0"/>
              <w:widowControl w:val="0"/>
              <w:rPr>
                <w:lang w:eastAsia="zh-CN"/>
              </w:rPr>
            </w:pPr>
            <w:r>
              <w:rPr>
                <w:lang w:val="es-US" w:eastAsia="zh-CN"/>
              </w:rPr>
              <w:t>CA_n71A-n77A</w:t>
            </w:r>
          </w:p>
        </w:tc>
        <w:tc>
          <w:tcPr>
            <w:tcW w:w="977" w:type="dxa"/>
            <w:tcBorders>
              <w:top w:val="single" w:sz="4" w:space="0" w:color="auto"/>
              <w:left w:val="single" w:sz="4" w:space="0" w:color="auto"/>
              <w:bottom w:val="single" w:sz="4" w:space="0" w:color="auto"/>
              <w:right w:val="single" w:sz="4" w:space="0" w:color="auto"/>
            </w:tcBorders>
          </w:tcPr>
          <w:p w14:paraId="2FB41E59" w14:textId="77777777" w:rsidR="00C84A42" w:rsidRPr="001141C9" w:rsidRDefault="00C84A42" w:rsidP="004618D8">
            <w:pPr>
              <w:pStyle w:val="TAC"/>
              <w:keepNext w:val="0"/>
              <w:keepLines w:val="0"/>
              <w:widowControl w:val="0"/>
              <w:rPr>
                <w:lang w:eastAsia="zh-CN"/>
              </w:rPr>
            </w:pPr>
            <w:r>
              <w:rPr>
                <w:lang w:eastAsia="zh-TW"/>
              </w:rPr>
              <w:t>n1</w:t>
            </w:r>
          </w:p>
        </w:tc>
        <w:tc>
          <w:tcPr>
            <w:tcW w:w="2807" w:type="dxa"/>
            <w:tcBorders>
              <w:top w:val="single" w:sz="4" w:space="0" w:color="auto"/>
              <w:left w:val="single" w:sz="4" w:space="0" w:color="auto"/>
              <w:bottom w:val="single" w:sz="4" w:space="0" w:color="auto"/>
              <w:right w:val="single" w:sz="4" w:space="0" w:color="auto"/>
            </w:tcBorders>
          </w:tcPr>
          <w:p w14:paraId="2BFD08FC" w14:textId="77777777" w:rsidR="00C84A42" w:rsidRPr="001141C9" w:rsidRDefault="00C84A42" w:rsidP="004618D8">
            <w:pPr>
              <w:pStyle w:val="TAC"/>
              <w:keepNext w:val="0"/>
              <w:keepLines w:val="0"/>
              <w:widowControl w:val="0"/>
              <w:rPr>
                <w:lang w:eastAsia="zh-CN" w:bidi="ar"/>
              </w:rPr>
            </w:pPr>
            <w:r>
              <w:rPr>
                <w:lang w:val="en-US"/>
              </w:rPr>
              <w:t>5, 10,15, 20, 25, 30, 40, 45, 50</w:t>
            </w:r>
          </w:p>
        </w:tc>
        <w:tc>
          <w:tcPr>
            <w:tcW w:w="1840" w:type="dxa"/>
            <w:tcBorders>
              <w:top w:val="single" w:sz="4" w:space="0" w:color="auto"/>
              <w:left w:val="single" w:sz="4" w:space="0" w:color="auto"/>
              <w:bottom w:val="nil"/>
              <w:right w:val="single" w:sz="4" w:space="0" w:color="auto"/>
            </w:tcBorders>
          </w:tcPr>
          <w:p w14:paraId="254E7E6B" w14:textId="77777777" w:rsidR="00C84A42" w:rsidRPr="001141C9" w:rsidRDefault="00C84A42" w:rsidP="004618D8">
            <w:pPr>
              <w:pStyle w:val="TAC"/>
              <w:keepNext w:val="0"/>
              <w:keepLines w:val="0"/>
              <w:widowControl w:val="0"/>
              <w:rPr>
                <w:lang w:eastAsia="zh-CN" w:bidi="ar"/>
              </w:rPr>
            </w:pPr>
            <w:r>
              <w:rPr>
                <w:lang w:val="en-US"/>
              </w:rPr>
              <w:t>0</w:t>
            </w:r>
          </w:p>
        </w:tc>
      </w:tr>
      <w:tr w:rsidR="00C84A42" w:rsidRPr="001141C9" w14:paraId="6FA529E1" w14:textId="77777777" w:rsidTr="00A34801">
        <w:trPr>
          <w:jc w:val="center"/>
        </w:trPr>
        <w:tc>
          <w:tcPr>
            <w:tcW w:w="1957" w:type="dxa"/>
            <w:tcBorders>
              <w:top w:val="nil"/>
              <w:left w:val="single" w:sz="4" w:space="0" w:color="auto"/>
              <w:bottom w:val="nil"/>
              <w:right w:val="single" w:sz="4" w:space="0" w:color="auto"/>
            </w:tcBorders>
          </w:tcPr>
          <w:p w14:paraId="7D3DE6C5"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4ACB0BAD"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6A8BCC47" w14:textId="77777777" w:rsidR="00C84A42" w:rsidRPr="001141C9" w:rsidRDefault="00C84A42" w:rsidP="004618D8">
            <w:pPr>
              <w:pStyle w:val="TAC"/>
              <w:keepNext w:val="0"/>
              <w:keepLines w:val="0"/>
              <w:widowControl w:val="0"/>
              <w:rPr>
                <w:lang w:eastAsia="zh-CN"/>
              </w:rPr>
            </w:pPr>
            <w:r>
              <w:rPr>
                <w:lang w:eastAsia="zh-TW"/>
              </w:rPr>
              <w:t>n3</w:t>
            </w:r>
          </w:p>
        </w:tc>
        <w:tc>
          <w:tcPr>
            <w:tcW w:w="2807" w:type="dxa"/>
            <w:tcBorders>
              <w:top w:val="single" w:sz="4" w:space="0" w:color="auto"/>
              <w:left w:val="single" w:sz="4" w:space="0" w:color="auto"/>
              <w:bottom w:val="single" w:sz="4" w:space="0" w:color="auto"/>
              <w:right w:val="single" w:sz="4" w:space="0" w:color="auto"/>
            </w:tcBorders>
            <w:vAlign w:val="center"/>
          </w:tcPr>
          <w:p w14:paraId="1028B73B" w14:textId="77777777" w:rsidR="00C84A42" w:rsidRPr="001141C9" w:rsidRDefault="00C84A42" w:rsidP="004618D8">
            <w:pPr>
              <w:pStyle w:val="TAC"/>
              <w:keepNext w:val="0"/>
              <w:keepLines w:val="0"/>
              <w:widowControl w:val="0"/>
              <w:rPr>
                <w:lang w:eastAsia="zh-CN" w:bidi="ar"/>
              </w:rPr>
            </w:pPr>
            <w:r>
              <w:rPr>
                <w:lang w:val="en-US"/>
              </w:rPr>
              <w:t>5, 10,15, 20, 25, 30, 35, 40, 45, 50</w:t>
            </w:r>
          </w:p>
        </w:tc>
        <w:tc>
          <w:tcPr>
            <w:tcW w:w="1840" w:type="dxa"/>
            <w:tcBorders>
              <w:top w:val="nil"/>
              <w:left w:val="single" w:sz="4" w:space="0" w:color="auto"/>
              <w:bottom w:val="nil"/>
              <w:right w:val="single" w:sz="4" w:space="0" w:color="auto"/>
            </w:tcBorders>
            <w:vAlign w:val="center"/>
          </w:tcPr>
          <w:p w14:paraId="050A1A72" w14:textId="77777777" w:rsidR="00C84A42" w:rsidRPr="001141C9" w:rsidRDefault="00C84A42" w:rsidP="004618D8">
            <w:pPr>
              <w:pStyle w:val="TAC"/>
              <w:keepNext w:val="0"/>
              <w:keepLines w:val="0"/>
              <w:widowControl w:val="0"/>
              <w:rPr>
                <w:lang w:eastAsia="zh-CN" w:bidi="ar"/>
              </w:rPr>
            </w:pPr>
          </w:p>
        </w:tc>
      </w:tr>
      <w:tr w:rsidR="00C84A42" w:rsidRPr="001141C9" w14:paraId="7E7D7CD1" w14:textId="77777777" w:rsidTr="00A34801">
        <w:trPr>
          <w:jc w:val="center"/>
        </w:trPr>
        <w:tc>
          <w:tcPr>
            <w:tcW w:w="1957" w:type="dxa"/>
            <w:tcBorders>
              <w:top w:val="nil"/>
              <w:left w:val="single" w:sz="4" w:space="0" w:color="auto"/>
              <w:bottom w:val="nil"/>
              <w:right w:val="single" w:sz="4" w:space="0" w:color="auto"/>
            </w:tcBorders>
          </w:tcPr>
          <w:p w14:paraId="2E448BDC"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16B638C9"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67AD43E5" w14:textId="77777777" w:rsidR="00C84A42" w:rsidRPr="001141C9" w:rsidRDefault="00C84A42" w:rsidP="004618D8">
            <w:pPr>
              <w:pStyle w:val="TAC"/>
              <w:keepNext w:val="0"/>
              <w:keepLines w:val="0"/>
              <w:widowControl w:val="0"/>
              <w:rPr>
                <w:lang w:eastAsia="zh-CN"/>
              </w:rPr>
            </w:pPr>
            <w:r>
              <w:rPr>
                <w:rFonts w:cs="Arial"/>
                <w:lang w:val="en-US"/>
              </w:rPr>
              <w:t>n71</w:t>
            </w:r>
          </w:p>
        </w:tc>
        <w:tc>
          <w:tcPr>
            <w:tcW w:w="2807" w:type="dxa"/>
            <w:tcBorders>
              <w:top w:val="single" w:sz="4" w:space="0" w:color="auto"/>
              <w:left w:val="single" w:sz="4" w:space="0" w:color="auto"/>
              <w:bottom w:val="single" w:sz="4" w:space="0" w:color="auto"/>
              <w:right w:val="single" w:sz="4" w:space="0" w:color="auto"/>
            </w:tcBorders>
            <w:vAlign w:val="center"/>
          </w:tcPr>
          <w:p w14:paraId="7D128FF7" w14:textId="77777777" w:rsidR="00C84A42" w:rsidRPr="001141C9" w:rsidRDefault="00C84A42" w:rsidP="004618D8">
            <w:pPr>
              <w:pStyle w:val="TAC"/>
              <w:keepNext w:val="0"/>
              <w:keepLines w:val="0"/>
              <w:widowControl w:val="0"/>
              <w:rPr>
                <w:lang w:eastAsia="zh-CN" w:bidi="ar"/>
              </w:rPr>
            </w:pPr>
            <w:r>
              <w:rPr>
                <w:rFonts w:cs="Arial"/>
                <w:szCs w:val="18"/>
                <w:lang w:val="en-US"/>
              </w:rPr>
              <w:t>5, 10,15, 20, 25, 30, 35</w:t>
            </w:r>
          </w:p>
        </w:tc>
        <w:tc>
          <w:tcPr>
            <w:tcW w:w="1840" w:type="dxa"/>
            <w:tcBorders>
              <w:top w:val="nil"/>
              <w:left w:val="single" w:sz="4" w:space="0" w:color="auto"/>
              <w:bottom w:val="nil"/>
              <w:right w:val="single" w:sz="4" w:space="0" w:color="auto"/>
            </w:tcBorders>
            <w:vAlign w:val="center"/>
          </w:tcPr>
          <w:p w14:paraId="4C29E686" w14:textId="77777777" w:rsidR="00C84A42" w:rsidRPr="001141C9" w:rsidRDefault="00C84A42" w:rsidP="004618D8">
            <w:pPr>
              <w:pStyle w:val="TAC"/>
              <w:keepNext w:val="0"/>
              <w:keepLines w:val="0"/>
              <w:widowControl w:val="0"/>
              <w:rPr>
                <w:lang w:eastAsia="zh-CN" w:bidi="ar"/>
              </w:rPr>
            </w:pPr>
          </w:p>
        </w:tc>
      </w:tr>
      <w:tr w:rsidR="00C84A42" w:rsidRPr="001141C9" w14:paraId="21EDF098" w14:textId="77777777" w:rsidTr="00A34801">
        <w:trPr>
          <w:jc w:val="center"/>
        </w:trPr>
        <w:tc>
          <w:tcPr>
            <w:tcW w:w="1957" w:type="dxa"/>
            <w:tcBorders>
              <w:top w:val="nil"/>
              <w:left w:val="single" w:sz="4" w:space="0" w:color="auto"/>
              <w:bottom w:val="single" w:sz="4" w:space="0" w:color="auto"/>
              <w:right w:val="single" w:sz="4" w:space="0" w:color="auto"/>
            </w:tcBorders>
          </w:tcPr>
          <w:p w14:paraId="2F2A4B79"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single" w:sz="4" w:space="0" w:color="auto"/>
              <w:right w:val="single" w:sz="4" w:space="0" w:color="auto"/>
            </w:tcBorders>
          </w:tcPr>
          <w:p w14:paraId="049E2A04"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vAlign w:val="center"/>
          </w:tcPr>
          <w:p w14:paraId="42BE92C0" w14:textId="77777777" w:rsidR="00C84A42" w:rsidRPr="001141C9" w:rsidRDefault="00C84A42" w:rsidP="004618D8">
            <w:pPr>
              <w:pStyle w:val="TAC"/>
              <w:keepNext w:val="0"/>
              <w:keepLines w:val="0"/>
              <w:widowControl w:val="0"/>
              <w:rPr>
                <w:lang w:eastAsia="zh-CN"/>
              </w:rPr>
            </w:pPr>
            <w:r>
              <w:rPr>
                <w:rFonts w:cs="Arial"/>
                <w:lang w:val="en-US"/>
              </w:rPr>
              <w:t>n77</w:t>
            </w:r>
          </w:p>
        </w:tc>
        <w:tc>
          <w:tcPr>
            <w:tcW w:w="2807" w:type="dxa"/>
            <w:tcBorders>
              <w:top w:val="single" w:sz="4" w:space="0" w:color="auto"/>
              <w:left w:val="single" w:sz="4" w:space="0" w:color="auto"/>
              <w:bottom w:val="single" w:sz="4" w:space="0" w:color="auto"/>
              <w:right w:val="single" w:sz="4" w:space="0" w:color="auto"/>
            </w:tcBorders>
            <w:vAlign w:val="center"/>
          </w:tcPr>
          <w:p w14:paraId="2410AB8A" w14:textId="77777777" w:rsidR="00C84A42" w:rsidRPr="001141C9" w:rsidRDefault="00C84A42" w:rsidP="004618D8">
            <w:pPr>
              <w:pStyle w:val="TAC"/>
              <w:keepNext w:val="0"/>
              <w:keepLines w:val="0"/>
              <w:widowControl w:val="0"/>
              <w:rPr>
                <w:lang w:eastAsia="zh-CN" w:bidi="ar"/>
              </w:rPr>
            </w:pPr>
            <w:r>
              <w:rPr>
                <w:rFonts w:cs="Arial"/>
                <w:szCs w:val="18"/>
              </w:rPr>
              <w:t>10, 15, 20, 25, 30, 40, 50, 60, 70, 80, 90, 100</w:t>
            </w:r>
          </w:p>
        </w:tc>
        <w:tc>
          <w:tcPr>
            <w:tcW w:w="1840" w:type="dxa"/>
            <w:tcBorders>
              <w:top w:val="nil"/>
              <w:left w:val="single" w:sz="4" w:space="0" w:color="auto"/>
              <w:bottom w:val="single" w:sz="4" w:space="0" w:color="auto"/>
              <w:right w:val="single" w:sz="4" w:space="0" w:color="auto"/>
            </w:tcBorders>
            <w:vAlign w:val="center"/>
          </w:tcPr>
          <w:p w14:paraId="2E91942B" w14:textId="77777777" w:rsidR="00C84A42" w:rsidRPr="001141C9" w:rsidRDefault="00C84A42" w:rsidP="004618D8">
            <w:pPr>
              <w:pStyle w:val="TAC"/>
              <w:keepNext w:val="0"/>
              <w:keepLines w:val="0"/>
              <w:widowControl w:val="0"/>
              <w:rPr>
                <w:lang w:eastAsia="zh-CN" w:bidi="ar"/>
              </w:rPr>
            </w:pPr>
          </w:p>
        </w:tc>
      </w:tr>
      <w:tr w:rsidR="00C84A42" w:rsidRPr="001141C9" w14:paraId="7B9C52FE" w14:textId="77777777" w:rsidTr="00A34801">
        <w:trPr>
          <w:jc w:val="center"/>
        </w:trPr>
        <w:tc>
          <w:tcPr>
            <w:tcW w:w="1957" w:type="dxa"/>
            <w:tcBorders>
              <w:top w:val="single" w:sz="4" w:space="0" w:color="auto"/>
              <w:left w:val="single" w:sz="4" w:space="0" w:color="auto"/>
              <w:bottom w:val="nil"/>
              <w:right w:val="single" w:sz="4" w:space="0" w:color="auto"/>
            </w:tcBorders>
          </w:tcPr>
          <w:p w14:paraId="4033A8D2" w14:textId="77777777" w:rsidR="00C84A42" w:rsidRPr="001141C9" w:rsidRDefault="00C84A42" w:rsidP="004618D8">
            <w:pPr>
              <w:pStyle w:val="TAC"/>
              <w:keepNext w:val="0"/>
              <w:keepLines w:val="0"/>
              <w:widowControl w:val="0"/>
            </w:pPr>
            <w:r>
              <w:rPr>
                <w:lang w:eastAsia="zh-CN"/>
              </w:rPr>
              <w:t>CA_n1A-n3A-n71A-n77(2A)</w:t>
            </w:r>
          </w:p>
        </w:tc>
        <w:tc>
          <w:tcPr>
            <w:tcW w:w="2033" w:type="dxa"/>
            <w:tcBorders>
              <w:top w:val="single" w:sz="4" w:space="0" w:color="auto"/>
              <w:left w:val="single" w:sz="4" w:space="0" w:color="auto"/>
              <w:bottom w:val="nil"/>
              <w:right w:val="single" w:sz="4" w:space="0" w:color="auto"/>
            </w:tcBorders>
          </w:tcPr>
          <w:p w14:paraId="18E06392" w14:textId="77777777" w:rsidR="00C84A42" w:rsidRDefault="00C84A42" w:rsidP="004618D8">
            <w:pPr>
              <w:pStyle w:val="TAC"/>
              <w:widowControl w:val="0"/>
              <w:rPr>
                <w:lang w:val="es-US" w:eastAsia="zh-CN"/>
              </w:rPr>
            </w:pPr>
            <w:r>
              <w:rPr>
                <w:lang w:val="es-US" w:eastAsia="zh-CN"/>
              </w:rPr>
              <w:t>CA_n1A-n3A</w:t>
            </w:r>
          </w:p>
          <w:p w14:paraId="7358A55D" w14:textId="77777777" w:rsidR="00C84A42" w:rsidRDefault="00C84A42" w:rsidP="004618D8">
            <w:pPr>
              <w:pStyle w:val="TAC"/>
              <w:widowControl w:val="0"/>
              <w:rPr>
                <w:lang w:val="es-US" w:eastAsia="zh-CN"/>
              </w:rPr>
            </w:pPr>
            <w:r>
              <w:rPr>
                <w:lang w:val="es-US" w:eastAsia="zh-CN"/>
              </w:rPr>
              <w:t>CA_n1A-n71A</w:t>
            </w:r>
          </w:p>
          <w:p w14:paraId="2ACCCC02" w14:textId="77777777" w:rsidR="00C84A42" w:rsidRDefault="00C84A42" w:rsidP="004618D8">
            <w:pPr>
              <w:pStyle w:val="TAC"/>
              <w:widowControl w:val="0"/>
              <w:rPr>
                <w:lang w:val="es-US" w:eastAsia="zh-CN"/>
              </w:rPr>
            </w:pPr>
            <w:r>
              <w:rPr>
                <w:lang w:val="es-US" w:eastAsia="zh-CN"/>
              </w:rPr>
              <w:t xml:space="preserve">CA_n1A-n77A </w:t>
            </w:r>
          </w:p>
          <w:p w14:paraId="0DBB3FDF" w14:textId="77777777" w:rsidR="00C84A42" w:rsidRDefault="00C84A42" w:rsidP="004618D8">
            <w:pPr>
              <w:pStyle w:val="TAC"/>
              <w:widowControl w:val="0"/>
              <w:rPr>
                <w:lang w:val="es-US" w:eastAsia="zh-CN"/>
              </w:rPr>
            </w:pPr>
            <w:r>
              <w:rPr>
                <w:lang w:val="es-US" w:eastAsia="zh-CN"/>
              </w:rPr>
              <w:t>CA_n3A-n71A</w:t>
            </w:r>
          </w:p>
          <w:p w14:paraId="638E0B00" w14:textId="77777777" w:rsidR="00C84A42" w:rsidRDefault="00C84A42" w:rsidP="004618D8">
            <w:pPr>
              <w:pStyle w:val="TAC"/>
              <w:widowControl w:val="0"/>
              <w:rPr>
                <w:lang w:val="es-US" w:eastAsia="zh-CN"/>
              </w:rPr>
            </w:pPr>
            <w:r>
              <w:rPr>
                <w:lang w:val="es-US" w:eastAsia="zh-CN"/>
              </w:rPr>
              <w:t>CA_n3A-n77A</w:t>
            </w:r>
          </w:p>
          <w:p w14:paraId="5B48F9A8" w14:textId="77777777" w:rsidR="00C84A42" w:rsidRPr="001141C9" w:rsidRDefault="00C84A42" w:rsidP="004618D8">
            <w:pPr>
              <w:pStyle w:val="TAC"/>
              <w:keepNext w:val="0"/>
              <w:keepLines w:val="0"/>
              <w:widowControl w:val="0"/>
              <w:rPr>
                <w:lang w:eastAsia="zh-CN"/>
              </w:rPr>
            </w:pPr>
            <w:r>
              <w:rPr>
                <w:lang w:val="es-US" w:eastAsia="zh-CN"/>
              </w:rPr>
              <w:t>CA_n71A-n77A</w:t>
            </w:r>
          </w:p>
        </w:tc>
        <w:tc>
          <w:tcPr>
            <w:tcW w:w="977" w:type="dxa"/>
            <w:tcBorders>
              <w:top w:val="single" w:sz="4" w:space="0" w:color="auto"/>
              <w:left w:val="single" w:sz="4" w:space="0" w:color="auto"/>
              <w:bottom w:val="single" w:sz="4" w:space="0" w:color="auto"/>
              <w:right w:val="single" w:sz="4" w:space="0" w:color="auto"/>
            </w:tcBorders>
            <w:vAlign w:val="center"/>
          </w:tcPr>
          <w:p w14:paraId="199E8923" w14:textId="77777777" w:rsidR="00C84A42" w:rsidRPr="001141C9" w:rsidRDefault="00C84A42" w:rsidP="004618D8">
            <w:pPr>
              <w:pStyle w:val="TAC"/>
              <w:keepNext w:val="0"/>
              <w:keepLines w:val="0"/>
              <w:widowControl w:val="0"/>
              <w:rPr>
                <w:lang w:eastAsia="zh-CN"/>
              </w:rPr>
            </w:pPr>
            <w:r>
              <w:rPr>
                <w:lang w:eastAsia="zh-TW"/>
              </w:rPr>
              <w:t>n1</w:t>
            </w:r>
          </w:p>
        </w:tc>
        <w:tc>
          <w:tcPr>
            <w:tcW w:w="2807" w:type="dxa"/>
            <w:tcBorders>
              <w:top w:val="single" w:sz="4" w:space="0" w:color="auto"/>
              <w:left w:val="single" w:sz="4" w:space="0" w:color="auto"/>
              <w:bottom w:val="single" w:sz="4" w:space="0" w:color="auto"/>
              <w:right w:val="single" w:sz="4" w:space="0" w:color="auto"/>
            </w:tcBorders>
            <w:vAlign w:val="center"/>
          </w:tcPr>
          <w:p w14:paraId="71FFB4CA" w14:textId="77777777" w:rsidR="00C84A42" w:rsidRPr="001141C9" w:rsidRDefault="00C84A42" w:rsidP="004618D8">
            <w:pPr>
              <w:pStyle w:val="TAC"/>
              <w:keepNext w:val="0"/>
              <w:keepLines w:val="0"/>
              <w:widowControl w:val="0"/>
              <w:rPr>
                <w:lang w:eastAsia="zh-CN" w:bidi="ar"/>
              </w:rPr>
            </w:pPr>
            <w:r>
              <w:rPr>
                <w:lang w:val="en-US"/>
              </w:rPr>
              <w:t>5, 10,15, 20, 25, 30, 40, 45, 50</w:t>
            </w:r>
          </w:p>
        </w:tc>
        <w:tc>
          <w:tcPr>
            <w:tcW w:w="1840" w:type="dxa"/>
            <w:tcBorders>
              <w:top w:val="single" w:sz="4" w:space="0" w:color="auto"/>
              <w:left w:val="single" w:sz="4" w:space="0" w:color="auto"/>
              <w:bottom w:val="nil"/>
              <w:right w:val="single" w:sz="4" w:space="0" w:color="auto"/>
            </w:tcBorders>
            <w:vAlign w:val="center"/>
          </w:tcPr>
          <w:p w14:paraId="79C7A89C" w14:textId="77777777" w:rsidR="00C84A42" w:rsidRPr="001141C9" w:rsidRDefault="00C84A42" w:rsidP="004618D8">
            <w:pPr>
              <w:pStyle w:val="TAC"/>
              <w:keepNext w:val="0"/>
              <w:keepLines w:val="0"/>
              <w:widowControl w:val="0"/>
              <w:rPr>
                <w:lang w:eastAsia="zh-CN" w:bidi="ar"/>
              </w:rPr>
            </w:pPr>
            <w:r>
              <w:rPr>
                <w:lang w:val="en-US"/>
              </w:rPr>
              <w:t>0</w:t>
            </w:r>
          </w:p>
        </w:tc>
      </w:tr>
      <w:tr w:rsidR="00C84A42" w:rsidRPr="001141C9" w14:paraId="3B0B334C" w14:textId="77777777" w:rsidTr="00A34801">
        <w:trPr>
          <w:jc w:val="center"/>
        </w:trPr>
        <w:tc>
          <w:tcPr>
            <w:tcW w:w="1957" w:type="dxa"/>
            <w:tcBorders>
              <w:top w:val="nil"/>
              <w:left w:val="single" w:sz="4" w:space="0" w:color="auto"/>
              <w:bottom w:val="nil"/>
              <w:right w:val="single" w:sz="4" w:space="0" w:color="auto"/>
            </w:tcBorders>
          </w:tcPr>
          <w:p w14:paraId="3728D0E3"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33E25C9F"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vAlign w:val="center"/>
          </w:tcPr>
          <w:p w14:paraId="0E081688" w14:textId="77777777" w:rsidR="00C84A42" w:rsidRPr="001141C9" w:rsidRDefault="00C84A42" w:rsidP="004618D8">
            <w:pPr>
              <w:pStyle w:val="TAC"/>
              <w:keepNext w:val="0"/>
              <w:keepLines w:val="0"/>
              <w:widowControl w:val="0"/>
              <w:rPr>
                <w:lang w:eastAsia="zh-CN"/>
              </w:rPr>
            </w:pPr>
            <w:r>
              <w:rPr>
                <w:lang w:eastAsia="zh-TW"/>
              </w:rPr>
              <w:t>n3</w:t>
            </w:r>
          </w:p>
        </w:tc>
        <w:tc>
          <w:tcPr>
            <w:tcW w:w="2807" w:type="dxa"/>
            <w:tcBorders>
              <w:top w:val="single" w:sz="4" w:space="0" w:color="auto"/>
              <w:left w:val="single" w:sz="4" w:space="0" w:color="auto"/>
              <w:bottom w:val="single" w:sz="4" w:space="0" w:color="auto"/>
              <w:right w:val="single" w:sz="4" w:space="0" w:color="auto"/>
            </w:tcBorders>
            <w:vAlign w:val="center"/>
          </w:tcPr>
          <w:p w14:paraId="67551FEB" w14:textId="77777777" w:rsidR="00C84A42" w:rsidRPr="001141C9" w:rsidRDefault="00C84A42" w:rsidP="004618D8">
            <w:pPr>
              <w:pStyle w:val="TAC"/>
              <w:keepNext w:val="0"/>
              <w:keepLines w:val="0"/>
              <w:widowControl w:val="0"/>
              <w:rPr>
                <w:lang w:eastAsia="zh-CN" w:bidi="ar"/>
              </w:rPr>
            </w:pPr>
            <w:r>
              <w:rPr>
                <w:lang w:val="en-US"/>
              </w:rPr>
              <w:t>5, 10,15, 20, 25, 30, 35, 40, 45, 50</w:t>
            </w:r>
          </w:p>
        </w:tc>
        <w:tc>
          <w:tcPr>
            <w:tcW w:w="1840" w:type="dxa"/>
            <w:tcBorders>
              <w:top w:val="nil"/>
              <w:left w:val="single" w:sz="4" w:space="0" w:color="auto"/>
              <w:bottom w:val="nil"/>
              <w:right w:val="single" w:sz="4" w:space="0" w:color="auto"/>
            </w:tcBorders>
            <w:vAlign w:val="center"/>
          </w:tcPr>
          <w:p w14:paraId="47B66345" w14:textId="77777777" w:rsidR="00C84A42" w:rsidRPr="001141C9" w:rsidRDefault="00C84A42" w:rsidP="004618D8">
            <w:pPr>
              <w:pStyle w:val="TAC"/>
              <w:keepNext w:val="0"/>
              <w:keepLines w:val="0"/>
              <w:widowControl w:val="0"/>
              <w:rPr>
                <w:lang w:eastAsia="zh-CN" w:bidi="ar"/>
              </w:rPr>
            </w:pPr>
          </w:p>
        </w:tc>
      </w:tr>
      <w:tr w:rsidR="00C84A42" w:rsidRPr="001141C9" w14:paraId="30336554" w14:textId="77777777" w:rsidTr="00A34801">
        <w:trPr>
          <w:jc w:val="center"/>
        </w:trPr>
        <w:tc>
          <w:tcPr>
            <w:tcW w:w="1957" w:type="dxa"/>
            <w:tcBorders>
              <w:top w:val="nil"/>
              <w:left w:val="single" w:sz="4" w:space="0" w:color="auto"/>
              <w:bottom w:val="nil"/>
              <w:right w:val="single" w:sz="4" w:space="0" w:color="auto"/>
            </w:tcBorders>
          </w:tcPr>
          <w:p w14:paraId="37BBAD4C"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35F40969"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6E19E1F3" w14:textId="77777777" w:rsidR="00C84A42" w:rsidRPr="001141C9" w:rsidRDefault="00C84A42" w:rsidP="004618D8">
            <w:pPr>
              <w:pStyle w:val="TAC"/>
              <w:keepNext w:val="0"/>
              <w:keepLines w:val="0"/>
              <w:widowControl w:val="0"/>
              <w:rPr>
                <w:lang w:eastAsia="zh-CN"/>
              </w:rPr>
            </w:pPr>
            <w:r>
              <w:rPr>
                <w:rFonts w:cs="Arial"/>
                <w:lang w:val="en-US"/>
              </w:rPr>
              <w:t>n71</w:t>
            </w:r>
          </w:p>
        </w:tc>
        <w:tc>
          <w:tcPr>
            <w:tcW w:w="2807" w:type="dxa"/>
            <w:tcBorders>
              <w:top w:val="single" w:sz="4" w:space="0" w:color="auto"/>
              <w:left w:val="single" w:sz="4" w:space="0" w:color="auto"/>
              <w:bottom w:val="single" w:sz="4" w:space="0" w:color="auto"/>
              <w:right w:val="single" w:sz="4" w:space="0" w:color="auto"/>
            </w:tcBorders>
            <w:vAlign w:val="center"/>
          </w:tcPr>
          <w:p w14:paraId="71FE1B30" w14:textId="77777777" w:rsidR="00C84A42" w:rsidRPr="001141C9" w:rsidRDefault="00C84A42" w:rsidP="004618D8">
            <w:pPr>
              <w:pStyle w:val="TAC"/>
              <w:keepNext w:val="0"/>
              <w:keepLines w:val="0"/>
              <w:widowControl w:val="0"/>
              <w:rPr>
                <w:lang w:eastAsia="zh-CN" w:bidi="ar"/>
              </w:rPr>
            </w:pPr>
            <w:r>
              <w:rPr>
                <w:rFonts w:cs="Arial"/>
                <w:szCs w:val="18"/>
                <w:lang w:val="en-US"/>
              </w:rPr>
              <w:t>5, 10,15, 20, 25, 30, 35</w:t>
            </w:r>
          </w:p>
        </w:tc>
        <w:tc>
          <w:tcPr>
            <w:tcW w:w="1840" w:type="dxa"/>
            <w:tcBorders>
              <w:top w:val="nil"/>
              <w:left w:val="single" w:sz="4" w:space="0" w:color="auto"/>
              <w:bottom w:val="nil"/>
              <w:right w:val="single" w:sz="4" w:space="0" w:color="auto"/>
            </w:tcBorders>
            <w:vAlign w:val="center"/>
          </w:tcPr>
          <w:p w14:paraId="3C6600A4" w14:textId="77777777" w:rsidR="00C84A42" w:rsidRPr="001141C9" w:rsidRDefault="00C84A42" w:rsidP="004618D8">
            <w:pPr>
              <w:pStyle w:val="TAC"/>
              <w:keepNext w:val="0"/>
              <w:keepLines w:val="0"/>
              <w:widowControl w:val="0"/>
              <w:rPr>
                <w:lang w:eastAsia="zh-CN" w:bidi="ar"/>
              </w:rPr>
            </w:pPr>
          </w:p>
        </w:tc>
      </w:tr>
      <w:tr w:rsidR="00C84A42" w:rsidRPr="001141C9" w14:paraId="59959703" w14:textId="77777777" w:rsidTr="00A34801">
        <w:trPr>
          <w:jc w:val="center"/>
        </w:trPr>
        <w:tc>
          <w:tcPr>
            <w:tcW w:w="1957" w:type="dxa"/>
            <w:tcBorders>
              <w:top w:val="nil"/>
              <w:left w:val="single" w:sz="4" w:space="0" w:color="auto"/>
              <w:bottom w:val="single" w:sz="4" w:space="0" w:color="auto"/>
              <w:right w:val="single" w:sz="4" w:space="0" w:color="auto"/>
            </w:tcBorders>
          </w:tcPr>
          <w:p w14:paraId="3EC30183"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single" w:sz="4" w:space="0" w:color="auto"/>
              <w:right w:val="single" w:sz="4" w:space="0" w:color="auto"/>
            </w:tcBorders>
          </w:tcPr>
          <w:p w14:paraId="5A1DC8B1"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vAlign w:val="center"/>
          </w:tcPr>
          <w:p w14:paraId="43A920CB" w14:textId="77777777" w:rsidR="00C84A42" w:rsidRPr="001141C9" w:rsidRDefault="00C84A42" w:rsidP="004618D8">
            <w:pPr>
              <w:pStyle w:val="TAC"/>
              <w:keepNext w:val="0"/>
              <w:keepLines w:val="0"/>
              <w:widowControl w:val="0"/>
              <w:rPr>
                <w:lang w:eastAsia="zh-CN"/>
              </w:rPr>
            </w:pPr>
            <w:r>
              <w:rPr>
                <w:rFonts w:cs="Arial"/>
                <w:lang w:val="en-US"/>
              </w:rPr>
              <w:t>n77</w:t>
            </w:r>
          </w:p>
        </w:tc>
        <w:tc>
          <w:tcPr>
            <w:tcW w:w="2807" w:type="dxa"/>
            <w:tcBorders>
              <w:top w:val="single" w:sz="4" w:space="0" w:color="auto"/>
              <w:left w:val="single" w:sz="4" w:space="0" w:color="auto"/>
              <w:bottom w:val="single" w:sz="4" w:space="0" w:color="auto"/>
              <w:right w:val="single" w:sz="4" w:space="0" w:color="auto"/>
            </w:tcBorders>
            <w:vAlign w:val="center"/>
          </w:tcPr>
          <w:p w14:paraId="4A5BD434" w14:textId="77777777" w:rsidR="00C84A42" w:rsidRPr="001141C9" w:rsidRDefault="00C84A42" w:rsidP="004618D8">
            <w:pPr>
              <w:pStyle w:val="TAC"/>
              <w:keepNext w:val="0"/>
              <w:keepLines w:val="0"/>
              <w:widowControl w:val="0"/>
              <w:rPr>
                <w:lang w:eastAsia="zh-CN" w:bidi="ar"/>
              </w:rPr>
            </w:pPr>
            <w:r>
              <w:rPr>
                <w:rFonts w:cs="Arial"/>
                <w:szCs w:val="18"/>
              </w:rPr>
              <w:t>CA_n77(2A)_BCS1</w:t>
            </w:r>
          </w:p>
        </w:tc>
        <w:tc>
          <w:tcPr>
            <w:tcW w:w="1840" w:type="dxa"/>
            <w:tcBorders>
              <w:top w:val="nil"/>
              <w:left w:val="single" w:sz="4" w:space="0" w:color="auto"/>
              <w:bottom w:val="single" w:sz="4" w:space="0" w:color="auto"/>
              <w:right w:val="single" w:sz="4" w:space="0" w:color="auto"/>
            </w:tcBorders>
            <w:vAlign w:val="center"/>
          </w:tcPr>
          <w:p w14:paraId="3FE89B2B" w14:textId="77777777" w:rsidR="00C84A42" w:rsidRPr="001141C9" w:rsidRDefault="00C84A42" w:rsidP="004618D8">
            <w:pPr>
              <w:pStyle w:val="TAC"/>
              <w:keepNext w:val="0"/>
              <w:keepLines w:val="0"/>
              <w:widowControl w:val="0"/>
              <w:rPr>
                <w:lang w:eastAsia="zh-CN" w:bidi="ar"/>
              </w:rPr>
            </w:pPr>
          </w:p>
        </w:tc>
      </w:tr>
      <w:tr w:rsidR="00C84A42" w:rsidRPr="001141C9" w14:paraId="7097E41B" w14:textId="77777777" w:rsidTr="00A34801">
        <w:trPr>
          <w:jc w:val="center"/>
        </w:trPr>
        <w:tc>
          <w:tcPr>
            <w:tcW w:w="1957" w:type="dxa"/>
            <w:tcBorders>
              <w:top w:val="single" w:sz="4" w:space="0" w:color="auto"/>
              <w:left w:val="single" w:sz="4" w:space="0" w:color="auto"/>
              <w:bottom w:val="nil"/>
              <w:right w:val="single" w:sz="4" w:space="0" w:color="auto"/>
            </w:tcBorders>
          </w:tcPr>
          <w:p w14:paraId="5ACF387D" w14:textId="77777777" w:rsidR="00C84A42" w:rsidRPr="001141C9" w:rsidRDefault="00C84A42" w:rsidP="004618D8">
            <w:pPr>
              <w:pStyle w:val="TAC"/>
              <w:keepNext w:val="0"/>
              <w:keepLines w:val="0"/>
              <w:widowControl w:val="0"/>
            </w:pPr>
            <w:r w:rsidRPr="00E26DC2">
              <w:rPr>
                <w:lang w:eastAsia="zh-CN"/>
              </w:rPr>
              <w:t>CA_n1A-n3A-n71A-n78A</w:t>
            </w:r>
          </w:p>
        </w:tc>
        <w:tc>
          <w:tcPr>
            <w:tcW w:w="2033" w:type="dxa"/>
            <w:tcBorders>
              <w:top w:val="single" w:sz="4" w:space="0" w:color="auto"/>
              <w:left w:val="single" w:sz="4" w:space="0" w:color="auto"/>
              <w:bottom w:val="nil"/>
              <w:right w:val="single" w:sz="4" w:space="0" w:color="auto"/>
            </w:tcBorders>
          </w:tcPr>
          <w:p w14:paraId="5AB6EA8D" w14:textId="77777777" w:rsidR="00C84A42" w:rsidRPr="00E26DC2" w:rsidRDefault="00C84A42" w:rsidP="004618D8">
            <w:pPr>
              <w:pStyle w:val="TAC"/>
              <w:widowControl w:val="0"/>
              <w:rPr>
                <w:lang w:val="es-US" w:eastAsia="zh-CN"/>
              </w:rPr>
            </w:pPr>
            <w:r w:rsidRPr="00E26DC2">
              <w:rPr>
                <w:lang w:val="es-US" w:eastAsia="zh-CN"/>
              </w:rPr>
              <w:t>CA_n1A-n3A</w:t>
            </w:r>
          </w:p>
          <w:p w14:paraId="36510694" w14:textId="77777777" w:rsidR="00C84A42" w:rsidRPr="00E26DC2" w:rsidRDefault="00C84A42" w:rsidP="004618D8">
            <w:pPr>
              <w:pStyle w:val="TAC"/>
              <w:widowControl w:val="0"/>
              <w:rPr>
                <w:lang w:val="es-US" w:eastAsia="zh-CN"/>
              </w:rPr>
            </w:pPr>
            <w:r w:rsidRPr="00E26DC2">
              <w:rPr>
                <w:lang w:val="es-US" w:eastAsia="zh-CN"/>
              </w:rPr>
              <w:t>CA_n1A-n71A</w:t>
            </w:r>
          </w:p>
          <w:p w14:paraId="5D76300F" w14:textId="77777777" w:rsidR="00C84A42" w:rsidRPr="00E26DC2" w:rsidRDefault="00C84A42" w:rsidP="004618D8">
            <w:pPr>
              <w:pStyle w:val="TAC"/>
              <w:widowControl w:val="0"/>
              <w:rPr>
                <w:lang w:val="es-US" w:eastAsia="zh-CN"/>
              </w:rPr>
            </w:pPr>
            <w:r w:rsidRPr="00E26DC2">
              <w:rPr>
                <w:lang w:val="es-US" w:eastAsia="zh-CN"/>
              </w:rPr>
              <w:t>CA_n1A-n78A</w:t>
            </w:r>
          </w:p>
          <w:p w14:paraId="1A1E968E" w14:textId="77777777" w:rsidR="00C84A42" w:rsidRPr="00E26DC2" w:rsidRDefault="00C84A42" w:rsidP="004618D8">
            <w:pPr>
              <w:pStyle w:val="TAC"/>
              <w:widowControl w:val="0"/>
              <w:rPr>
                <w:lang w:val="es-US" w:eastAsia="zh-CN"/>
              </w:rPr>
            </w:pPr>
            <w:r w:rsidRPr="00E26DC2">
              <w:rPr>
                <w:lang w:val="es-US" w:eastAsia="zh-CN"/>
              </w:rPr>
              <w:t>CA_n3A-n71A</w:t>
            </w:r>
          </w:p>
          <w:p w14:paraId="228276AB" w14:textId="77777777" w:rsidR="00C84A42" w:rsidRPr="00E26DC2" w:rsidRDefault="00C84A42" w:rsidP="004618D8">
            <w:pPr>
              <w:pStyle w:val="TAC"/>
              <w:widowControl w:val="0"/>
              <w:rPr>
                <w:lang w:val="es-US" w:eastAsia="zh-CN"/>
              </w:rPr>
            </w:pPr>
            <w:r w:rsidRPr="00E26DC2">
              <w:rPr>
                <w:lang w:val="es-US" w:eastAsia="zh-CN"/>
              </w:rPr>
              <w:t>CA_n3A-n78A</w:t>
            </w:r>
          </w:p>
          <w:p w14:paraId="020F30A0" w14:textId="77777777" w:rsidR="00C84A42" w:rsidRPr="001141C9" w:rsidRDefault="00C84A42" w:rsidP="004618D8">
            <w:pPr>
              <w:pStyle w:val="TAC"/>
              <w:keepNext w:val="0"/>
              <w:keepLines w:val="0"/>
              <w:widowControl w:val="0"/>
              <w:rPr>
                <w:lang w:eastAsia="zh-CN"/>
              </w:rPr>
            </w:pPr>
            <w:r w:rsidRPr="00E26DC2">
              <w:rPr>
                <w:lang w:val="es-US" w:eastAsia="zh-CN"/>
              </w:rPr>
              <w:t>CA_n71A-n78A</w:t>
            </w:r>
          </w:p>
        </w:tc>
        <w:tc>
          <w:tcPr>
            <w:tcW w:w="977" w:type="dxa"/>
            <w:tcBorders>
              <w:top w:val="single" w:sz="4" w:space="0" w:color="auto"/>
              <w:left w:val="single" w:sz="4" w:space="0" w:color="auto"/>
              <w:bottom w:val="single" w:sz="4" w:space="0" w:color="auto"/>
              <w:right w:val="single" w:sz="4" w:space="0" w:color="auto"/>
            </w:tcBorders>
          </w:tcPr>
          <w:p w14:paraId="1BC92DF0" w14:textId="77777777" w:rsidR="00C84A42" w:rsidRPr="001141C9" w:rsidRDefault="00C84A42" w:rsidP="004618D8">
            <w:pPr>
              <w:pStyle w:val="TAC"/>
              <w:keepNext w:val="0"/>
              <w:keepLines w:val="0"/>
              <w:widowControl w:val="0"/>
              <w:rPr>
                <w:lang w:eastAsia="zh-CN"/>
              </w:rPr>
            </w:pPr>
            <w:r w:rsidRPr="00AE7509">
              <w:rPr>
                <w:lang w:eastAsia="zh-CN"/>
              </w:rPr>
              <w:t>n1</w:t>
            </w:r>
          </w:p>
        </w:tc>
        <w:tc>
          <w:tcPr>
            <w:tcW w:w="2807" w:type="dxa"/>
            <w:tcBorders>
              <w:top w:val="single" w:sz="4" w:space="0" w:color="auto"/>
              <w:left w:val="single" w:sz="4" w:space="0" w:color="auto"/>
              <w:bottom w:val="single" w:sz="4" w:space="0" w:color="auto"/>
              <w:right w:val="single" w:sz="4" w:space="0" w:color="auto"/>
            </w:tcBorders>
            <w:vAlign w:val="center"/>
          </w:tcPr>
          <w:p w14:paraId="0FF4126E" w14:textId="77777777" w:rsidR="00C84A42" w:rsidRPr="001141C9" w:rsidRDefault="00C84A42" w:rsidP="004618D8">
            <w:pPr>
              <w:pStyle w:val="TAC"/>
              <w:keepNext w:val="0"/>
              <w:keepLines w:val="0"/>
              <w:widowControl w:val="0"/>
              <w:rPr>
                <w:lang w:eastAsia="zh-CN" w:bidi="ar"/>
              </w:rPr>
            </w:pPr>
            <w:r w:rsidRPr="00AE7509">
              <w:rPr>
                <w:rFonts w:cs="Arial"/>
                <w:szCs w:val="18"/>
              </w:rPr>
              <w:t>5, 10, 15, 20, 25, 30, 40, 50</w:t>
            </w:r>
          </w:p>
        </w:tc>
        <w:tc>
          <w:tcPr>
            <w:tcW w:w="1840" w:type="dxa"/>
            <w:tcBorders>
              <w:top w:val="single" w:sz="4" w:space="0" w:color="auto"/>
              <w:left w:val="single" w:sz="4" w:space="0" w:color="auto"/>
              <w:bottom w:val="nil"/>
              <w:right w:val="single" w:sz="4" w:space="0" w:color="auto"/>
            </w:tcBorders>
            <w:vAlign w:val="center"/>
          </w:tcPr>
          <w:p w14:paraId="2173BFF5" w14:textId="77777777" w:rsidR="00C84A42" w:rsidRPr="001141C9" w:rsidRDefault="00C84A42" w:rsidP="004618D8">
            <w:pPr>
              <w:pStyle w:val="TAC"/>
              <w:keepNext w:val="0"/>
              <w:keepLines w:val="0"/>
              <w:widowControl w:val="0"/>
              <w:rPr>
                <w:lang w:eastAsia="zh-CN" w:bidi="ar"/>
              </w:rPr>
            </w:pPr>
            <w:r>
              <w:rPr>
                <w:lang w:val="en-US"/>
              </w:rPr>
              <w:t>0</w:t>
            </w:r>
          </w:p>
        </w:tc>
      </w:tr>
      <w:tr w:rsidR="00C84A42" w:rsidRPr="001141C9" w14:paraId="78FBB7E6" w14:textId="77777777" w:rsidTr="00A34801">
        <w:trPr>
          <w:jc w:val="center"/>
        </w:trPr>
        <w:tc>
          <w:tcPr>
            <w:tcW w:w="1957" w:type="dxa"/>
            <w:tcBorders>
              <w:top w:val="nil"/>
              <w:left w:val="single" w:sz="4" w:space="0" w:color="auto"/>
              <w:bottom w:val="nil"/>
              <w:right w:val="single" w:sz="4" w:space="0" w:color="auto"/>
            </w:tcBorders>
          </w:tcPr>
          <w:p w14:paraId="0E16D24D"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1C8E9C6E"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2613F43D" w14:textId="77777777" w:rsidR="00C84A42" w:rsidRPr="001141C9" w:rsidRDefault="00C84A42" w:rsidP="004618D8">
            <w:pPr>
              <w:pStyle w:val="TAC"/>
              <w:keepNext w:val="0"/>
              <w:keepLines w:val="0"/>
              <w:widowControl w:val="0"/>
              <w:rPr>
                <w:lang w:eastAsia="zh-CN"/>
              </w:rPr>
            </w:pPr>
            <w:r w:rsidRPr="00AE7509">
              <w:rPr>
                <w:lang w:eastAsia="zh-CN"/>
              </w:rPr>
              <w:t>n3</w:t>
            </w:r>
          </w:p>
        </w:tc>
        <w:tc>
          <w:tcPr>
            <w:tcW w:w="2807" w:type="dxa"/>
            <w:tcBorders>
              <w:top w:val="single" w:sz="4" w:space="0" w:color="auto"/>
              <w:left w:val="single" w:sz="4" w:space="0" w:color="auto"/>
              <w:bottom w:val="single" w:sz="4" w:space="0" w:color="auto"/>
              <w:right w:val="single" w:sz="4" w:space="0" w:color="auto"/>
            </w:tcBorders>
            <w:vAlign w:val="center"/>
          </w:tcPr>
          <w:p w14:paraId="668D9E8D" w14:textId="77777777" w:rsidR="00C84A42" w:rsidRPr="001141C9" w:rsidRDefault="00C84A42" w:rsidP="004618D8">
            <w:pPr>
              <w:pStyle w:val="TAC"/>
              <w:keepNext w:val="0"/>
              <w:keepLines w:val="0"/>
              <w:widowControl w:val="0"/>
              <w:rPr>
                <w:lang w:eastAsia="zh-CN" w:bidi="ar"/>
              </w:rPr>
            </w:pPr>
            <w:r w:rsidRPr="00AE7509">
              <w:rPr>
                <w:rFonts w:cs="Arial"/>
                <w:szCs w:val="18"/>
              </w:rPr>
              <w:t>5, 10, 15, 20, 25, 30, 40, 50</w:t>
            </w:r>
          </w:p>
        </w:tc>
        <w:tc>
          <w:tcPr>
            <w:tcW w:w="1840" w:type="dxa"/>
            <w:tcBorders>
              <w:top w:val="nil"/>
              <w:left w:val="single" w:sz="4" w:space="0" w:color="auto"/>
              <w:bottom w:val="nil"/>
              <w:right w:val="single" w:sz="4" w:space="0" w:color="auto"/>
            </w:tcBorders>
            <w:vAlign w:val="center"/>
          </w:tcPr>
          <w:p w14:paraId="6208719E" w14:textId="77777777" w:rsidR="00C84A42" w:rsidRPr="001141C9" w:rsidRDefault="00C84A42" w:rsidP="004618D8">
            <w:pPr>
              <w:pStyle w:val="TAC"/>
              <w:keepNext w:val="0"/>
              <w:keepLines w:val="0"/>
              <w:widowControl w:val="0"/>
              <w:rPr>
                <w:lang w:eastAsia="zh-CN" w:bidi="ar"/>
              </w:rPr>
            </w:pPr>
          </w:p>
        </w:tc>
      </w:tr>
      <w:tr w:rsidR="00C84A42" w:rsidRPr="001141C9" w14:paraId="6FB01A67" w14:textId="77777777" w:rsidTr="00A34801">
        <w:trPr>
          <w:jc w:val="center"/>
        </w:trPr>
        <w:tc>
          <w:tcPr>
            <w:tcW w:w="1957" w:type="dxa"/>
            <w:tcBorders>
              <w:top w:val="nil"/>
              <w:left w:val="single" w:sz="4" w:space="0" w:color="auto"/>
              <w:bottom w:val="nil"/>
              <w:right w:val="single" w:sz="4" w:space="0" w:color="auto"/>
            </w:tcBorders>
          </w:tcPr>
          <w:p w14:paraId="6BCAFC45"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653CDDDF"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6B18A91F" w14:textId="77777777" w:rsidR="00C84A42" w:rsidRPr="001141C9" w:rsidRDefault="00C84A42" w:rsidP="004618D8">
            <w:pPr>
              <w:pStyle w:val="TAC"/>
              <w:keepNext w:val="0"/>
              <w:keepLines w:val="0"/>
              <w:widowControl w:val="0"/>
              <w:rPr>
                <w:lang w:eastAsia="zh-CN"/>
              </w:rPr>
            </w:pPr>
            <w:r w:rsidRPr="00AE7509">
              <w:rPr>
                <w:lang w:eastAsia="zh-CN"/>
              </w:rPr>
              <w:t>n7</w:t>
            </w:r>
            <w:r>
              <w:rPr>
                <w:lang w:eastAsia="zh-CN"/>
              </w:rPr>
              <w:t>1</w:t>
            </w:r>
          </w:p>
        </w:tc>
        <w:tc>
          <w:tcPr>
            <w:tcW w:w="2807" w:type="dxa"/>
            <w:tcBorders>
              <w:top w:val="single" w:sz="4" w:space="0" w:color="auto"/>
              <w:left w:val="single" w:sz="4" w:space="0" w:color="auto"/>
              <w:bottom w:val="single" w:sz="4" w:space="0" w:color="auto"/>
              <w:right w:val="single" w:sz="4" w:space="0" w:color="auto"/>
            </w:tcBorders>
            <w:vAlign w:val="center"/>
          </w:tcPr>
          <w:p w14:paraId="2C1D06CB" w14:textId="77777777" w:rsidR="00C84A42" w:rsidRPr="001141C9" w:rsidRDefault="00C84A42" w:rsidP="004618D8">
            <w:pPr>
              <w:pStyle w:val="TAC"/>
              <w:keepNext w:val="0"/>
              <w:keepLines w:val="0"/>
              <w:widowControl w:val="0"/>
              <w:rPr>
                <w:lang w:eastAsia="zh-CN" w:bidi="ar"/>
              </w:rPr>
            </w:pPr>
            <w:r w:rsidRPr="00AE7509">
              <w:rPr>
                <w:rFonts w:cs="Arial"/>
                <w:szCs w:val="18"/>
              </w:rPr>
              <w:t>5, 10, 15, 20</w:t>
            </w:r>
          </w:p>
        </w:tc>
        <w:tc>
          <w:tcPr>
            <w:tcW w:w="1840" w:type="dxa"/>
            <w:tcBorders>
              <w:top w:val="nil"/>
              <w:left w:val="single" w:sz="4" w:space="0" w:color="auto"/>
              <w:bottom w:val="nil"/>
              <w:right w:val="single" w:sz="4" w:space="0" w:color="auto"/>
            </w:tcBorders>
            <w:vAlign w:val="center"/>
          </w:tcPr>
          <w:p w14:paraId="709A6F63" w14:textId="77777777" w:rsidR="00C84A42" w:rsidRPr="001141C9" w:rsidRDefault="00C84A42" w:rsidP="004618D8">
            <w:pPr>
              <w:pStyle w:val="TAC"/>
              <w:keepNext w:val="0"/>
              <w:keepLines w:val="0"/>
              <w:widowControl w:val="0"/>
              <w:rPr>
                <w:lang w:eastAsia="zh-CN" w:bidi="ar"/>
              </w:rPr>
            </w:pPr>
          </w:p>
        </w:tc>
      </w:tr>
      <w:tr w:rsidR="00C84A42" w:rsidRPr="001141C9" w14:paraId="3D467C33" w14:textId="77777777" w:rsidTr="00A34801">
        <w:trPr>
          <w:jc w:val="center"/>
        </w:trPr>
        <w:tc>
          <w:tcPr>
            <w:tcW w:w="1957" w:type="dxa"/>
            <w:tcBorders>
              <w:top w:val="nil"/>
              <w:left w:val="single" w:sz="4" w:space="0" w:color="auto"/>
              <w:bottom w:val="single" w:sz="4" w:space="0" w:color="auto"/>
              <w:right w:val="single" w:sz="4" w:space="0" w:color="auto"/>
            </w:tcBorders>
          </w:tcPr>
          <w:p w14:paraId="51F1E1EB"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single" w:sz="4" w:space="0" w:color="auto"/>
              <w:right w:val="single" w:sz="4" w:space="0" w:color="auto"/>
            </w:tcBorders>
          </w:tcPr>
          <w:p w14:paraId="4774E1FE"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6A0E9D25" w14:textId="77777777" w:rsidR="00C84A42" w:rsidRPr="001141C9" w:rsidRDefault="00C84A42" w:rsidP="004618D8">
            <w:pPr>
              <w:pStyle w:val="TAC"/>
              <w:keepNext w:val="0"/>
              <w:keepLines w:val="0"/>
              <w:widowControl w:val="0"/>
              <w:rPr>
                <w:lang w:eastAsia="zh-CN"/>
              </w:rPr>
            </w:pPr>
            <w:r w:rsidRPr="00AE7509">
              <w:rPr>
                <w:lang w:eastAsia="zh-CN"/>
              </w:rPr>
              <w:t>n7</w:t>
            </w:r>
            <w:r>
              <w:rPr>
                <w:lang w:eastAsia="zh-CN"/>
              </w:rPr>
              <w:t>8</w:t>
            </w:r>
          </w:p>
        </w:tc>
        <w:tc>
          <w:tcPr>
            <w:tcW w:w="2807" w:type="dxa"/>
            <w:tcBorders>
              <w:top w:val="single" w:sz="4" w:space="0" w:color="auto"/>
              <w:left w:val="single" w:sz="4" w:space="0" w:color="auto"/>
              <w:bottom w:val="single" w:sz="4" w:space="0" w:color="auto"/>
              <w:right w:val="single" w:sz="4" w:space="0" w:color="auto"/>
            </w:tcBorders>
            <w:vAlign w:val="center"/>
          </w:tcPr>
          <w:p w14:paraId="4DAF8668" w14:textId="77777777" w:rsidR="00C84A42" w:rsidRPr="001141C9" w:rsidRDefault="00C84A42" w:rsidP="004618D8">
            <w:pPr>
              <w:pStyle w:val="TAC"/>
              <w:keepNext w:val="0"/>
              <w:keepLines w:val="0"/>
              <w:widowControl w:val="0"/>
              <w:rPr>
                <w:lang w:eastAsia="zh-CN" w:bidi="ar"/>
              </w:rPr>
            </w:pPr>
            <w:r w:rsidRPr="00AE7509">
              <w:rPr>
                <w:rFonts w:cs="Arial"/>
                <w:szCs w:val="18"/>
              </w:rPr>
              <w:t>10, 20, 25, 30, 40, 50, 60, 70, 80, 90, 100</w:t>
            </w:r>
          </w:p>
        </w:tc>
        <w:tc>
          <w:tcPr>
            <w:tcW w:w="1840" w:type="dxa"/>
            <w:tcBorders>
              <w:top w:val="nil"/>
              <w:left w:val="single" w:sz="4" w:space="0" w:color="auto"/>
              <w:bottom w:val="single" w:sz="4" w:space="0" w:color="auto"/>
              <w:right w:val="single" w:sz="4" w:space="0" w:color="auto"/>
            </w:tcBorders>
            <w:vAlign w:val="center"/>
          </w:tcPr>
          <w:p w14:paraId="61C4282F" w14:textId="77777777" w:rsidR="00C84A42" w:rsidRPr="001141C9" w:rsidRDefault="00C84A42" w:rsidP="004618D8">
            <w:pPr>
              <w:pStyle w:val="TAC"/>
              <w:keepNext w:val="0"/>
              <w:keepLines w:val="0"/>
              <w:widowControl w:val="0"/>
              <w:rPr>
                <w:lang w:eastAsia="zh-CN" w:bidi="ar"/>
              </w:rPr>
            </w:pPr>
          </w:p>
        </w:tc>
      </w:tr>
      <w:tr w:rsidR="00C84A42" w:rsidRPr="001141C9" w14:paraId="6BB702FE" w14:textId="77777777" w:rsidTr="00A34801">
        <w:trPr>
          <w:jc w:val="center"/>
        </w:trPr>
        <w:tc>
          <w:tcPr>
            <w:tcW w:w="1957" w:type="dxa"/>
            <w:tcBorders>
              <w:top w:val="single" w:sz="4" w:space="0" w:color="auto"/>
              <w:left w:val="single" w:sz="4" w:space="0" w:color="auto"/>
              <w:bottom w:val="nil"/>
              <w:right w:val="single" w:sz="4" w:space="0" w:color="auto"/>
            </w:tcBorders>
          </w:tcPr>
          <w:p w14:paraId="5417844C" w14:textId="77777777" w:rsidR="00C84A42" w:rsidRPr="001141C9" w:rsidRDefault="00C84A42" w:rsidP="004618D8">
            <w:pPr>
              <w:pStyle w:val="TAC"/>
              <w:keepNext w:val="0"/>
              <w:keepLines w:val="0"/>
              <w:widowControl w:val="0"/>
            </w:pPr>
            <w:r w:rsidRPr="0078120C">
              <w:rPr>
                <w:lang w:eastAsia="zh-CN"/>
              </w:rPr>
              <w:t>CA_n1A-n3A-n71A-n78C</w:t>
            </w:r>
          </w:p>
        </w:tc>
        <w:tc>
          <w:tcPr>
            <w:tcW w:w="2033" w:type="dxa"/>
            <w:tcBorders>
              <w:top w:val="single" w:sz="4" w:space="0" w:color="auto"/>
              <w:left w:val="single" w:sz="4" w:space="0" w:color="auto"/>
              <w:bottom w:val="nil"/>
              <w:right w:val="single" w:sz="4" w:space="0" w:color="auto"/>
            </w:tcBorders>
          </w:tcPr>
          <w:p w14:paraId="253B344C" w14:textId="77777777" w:rsidR="00C84A42" w:rsidRPr="0078120C" w:rsidRDefault="00C84A42" w:rsidP="004618D8">
            <w:pPr>
              <w:pStyle w:val="TAC"/>
              <w:widowControl w:val="0"/>
              <w:rPr>
                <w:lang w:val="es-US" w:eastAsia="zh-CN"/>
              </w:rPr>
            </w:pPr>
            <w:r w:rsidRPr="0078120C">
              <w:rPr>
                <w:lang w:val="es-US" w:eastAsia="zh-CN"/>
              </w:rPr>
              <w:t>CA_n1A-n3A</w:t>
            </w:r>
          </w:p>
          <w:p w14:paraId="6B521588" w14:textId="77777777" w:rsidR="00C84A42" w:rsidRPr="0078120C" w:rsidRDefault="00C84A42" w:rsidP="004618D8">
            <w:pPr>
              <w:pStyle w:val="TAC"/>
              <w:widowControl w:val="0"/>
              <w:rPr>
                <w:lang w:val="es-US" w:eastAsia="zh-CN"/>
              </w:rPr>
            </w:pPr>
            <w:r w:rsidRPr="0078120C">
              <w:rPr>
                <w:lang w:val="es-US" w:eastAsia="zh-CN"/>
              </w:rPr>
              <w:t>CA_n1A-n71A</w:t>
            </w:r>
          </w:p>
          <w:p w14:paraId="4710FF03" w14:textId="77777777" w:rsidR="00C84A42" w:rsidRPr="0078120C" w:rsidRDefault="00C84A42" w:rsidP="004618D8">
            <w:pPr>
              <w:pStyle w:val="TAC"/>
              <w:widowControl w:val="0"/>
              <w:rPr>
                <w:lang w:val="es-US" w:eastAsia="zh-CN"/>
              </w:rPr>
            </w:pPr>
            <w:r w:rsidRPr="0078120C">
              <w:rPr>
                <w:lang w:val="es-US" w:eastAsia="zh-CN"/>
              </w:rPr>
              <w:t>CA_n1A-n78A</w:t>
            </w:r>
          </w:p>
          <w:p w14:paraId="7213F2A0" w14:textId="77777777" w:rsidR="00C84A42" w:rsidRPr="0078120C" w:rsidRDefault="00C84A42" w:rsidP="004618D8">
            <w:pPr>
              <w:pStyle w:val="TAC"/>
              <w:widowControl w:val="0"/>
              <w:rPr>
                <w:lang w:val="es-US" w:eastAsia="zh-CN"/>
              </w:rPr>
            </w:pPr>
            <w:r w:rsidRPr="0078120C">
              <w:rPr>
                <w:lang w:val="es-US" w:eastAsia="zh-CN"/>
              </w:rPr>
              <w:t>CA_n1A-n78C</w:t>
            </w:r>
          </w:p>
          <w:p w14:paraId="024FCA7B" w14:textId="77777777" w:rsidR="00C84A42" w:rsidRPr="0078120C" w:rsidRDefault="00C84A42" w:rsidP="004618D8">
            <w:pPr>
              <w:pStyle w:val="TAC"/>
              <w:widowControl w:val="0"/>
              <w:rPr>
                <w:lang w:val="es-US" w:eastAsia="zh-CN"/>
              </w:rPr>
            </w:pPr>
            <w:r w:rsidRPr="0078120C">
              <w:rPr>
                <w:lang w:val="es-US" w:eastAsia="zh-CN"/>
              </w:rPr>
              <w:t>CA_n3A-n71A</w:t>
            </w:r>
          </w:p>
          <w:p w14:paraId="4A1788F4" w14:textId="77777777" w:rsidR="00C84A42" w:rsidRPr="0078120C" w:rsidRDefault="00C84A42" w:rsidP="004618D8">
            <w:pPr>
              <w:pStyle w:val="TAC"/>
              <w:widowControl w:val="0"/>
              <w:rPr>
                <w:lang w:val="es-US" w:eastAsia="zh-CN"/>
              </w:rPr>
            </w:pPr>
            <w:r w:rsidRPr="0078120C">
              <w:rPr>
                <w:lang w:val="es-US" w:eastAsia="zh-CN"/>
              </w:rPr>
              <w:t>CA_n3A-n78A</w:t>
            </w:r>
          </w:p>
          <w:p w14:paraId="03EDE24C" w14:textId="77777777" w:rsidR="00C84A42" w:rsidRPr="0078120C" w:rsidRDefault="00C84A42" w:rsidP="004618D8">
            <w:pPr>
              <w:pStyle w:val="TAC"/>
              <w:widowControl w:val="0"/>
              <w:rPr>
                <w:lang w:val="es-US" w:eastAsia="zh-CN"/>
              </w:rPr>
            </w:pPr>
            <w:r w:rsidRPr="0078120C">
              <w:rPr>
                <w:lang w:val="es-US" w:eastAsia="zh-CN"/>
              </w:rPr>
              <w:t>CA_n3A-n78C</w:t>
            </w:r>
          </w:p>
          <w:p w14:paraId="580F2612" w14:textId="77777777" w:rsidR="00C84A42" w:rsidRPr="0078120C" w:rsidRDefault="00C84A42" w:rsidP="004618D8">
            <w:pPr>
              <w:pStyle w:val="TAC"/>
              <w:widowControl w:val="0"/>
              <w:rPr>
                <w:lang w:val="es-US" w:eastAsia="zh-CN"/>
              </w:rPr>
            </w:pPr>
            <w:r w:rsidRPr="0078120C">
              <w:rPr>
                <w:lang w:val="es-US" w:eastAsia="zh-CN"/>
              </w:rPr>
              <w:t>CA_n71A-n78A</w:t>
            </w:r>
          </w:p>
          <w:p w14:paraId="58345DAC" w14:textId="77777777" w:rsidR="00C84A42" w:rsidRPr="001141C9" w:rsidRDefault="00C84A42" w:rsidP="004618D8">
            <w:pPr>
              <w:pStyle w:val="TAC"/>
              <w:keepNext w:val="0"/>
              <w:keepLines w:val="0"/>
              <w:widowControl w:val="0"/>
              <w:rPr>
                <w:lang w:eastAsia="zh-CN"/>
              </w:rPr>
            </w:pPr>
            <w:r w:rsidRPr="0078120C">
              <w:rPr>
                <w:lang w:val="es-US" w:eastAsia="zh-CN"/>
              </w:rPr>
              <w:t>CA_n71A-n78C</w:t>
            </w:r>
          </w:p>
        </w:tc>
        <w:tc>
          <w:tcPr>
            <w:tcW w:w="977" w:type="dxa"/>
            <w:tcBorders>
              <w:top w:val="single" w:sz="4" w:space="0" w:color="auto"/>
              <w:left w:val="single" w:sz="4" w:space="0" w:color="auto"/>
              <w:bottom w:val="single" w:sz="4" w:space="0" w:color="auto"/>
              <w:right w:val="single" w:sz="4" w:space="0" w:color="auto"/>
            </w:tcBorders>
          </w:tcPr>
          <w:p w14:paraId="6BFA8738" w14:textId="77777777" w:rsidR="00C84A42" w:rsidRPr="001141C9" w:rsidRDefault="00C84A42" w:rsidP="004618D8">
            <w:pPr>
              <w:pStyle w:val="TAC"/>
              <w:keepNext w:val="0"/>
              <w:keepLines w:val="0"/>
              <w:widowControl w:val="0"/>
              <w:rPr>
                <w:lang w:eastAsia="zh-CN"/>
              </w:rPr>
            </w:pPr>
            <w:r w:rsidRPr="00AE7509">
              <w:rPr>
                <w:lang w:eastAsia="zh-CN"/>
              </w:rPr>
              <w:t>n1</w:t>
            </w:r>
          </w:p>
        </w:tc>
        <w:tc>
          <w:tcPr>
            <w:tcW w:w="2807" w:type="dxa"/>
            <w:tcBorders>
              <w:top w:val="single" w:sz="4" w:space="0" w:color="auto"/>
              <w:left w:val="single" w:sz="4" w:space="0" w:color="auto"/>
              <w:bottom w:val="single" w:sz="4" w:space="0" w:color="auto"/>
              <w:right w:val="single" w:sz="4" w:space="0" w:color="auto"/>
            </w:tcBorders>
            <w:vAlign w:val="center"/>
          </w:tcPr>
          <w:p w14:paraId="0522533A" w14:textId="77777777" w:rsidR="00C84A42" w:rsidRPr="001141C9" w:rsidRDefault="00C84A42" w:rsidP="004618D8">
            <w:pPr>
              <w:pStyle w:val="TAC"/>
              <w:keepNext w:val="0"/>
              <w:keepLines w:val="0"/>
              <w:widowControl w:val="0"/>
              <w:rPr>
                <w:lang w:eastAsia="zh-CN" w:bidi="ar"/>
              </w:rPr>
            </w:pPr>
            <w:r w:rsidRPr="00AE7509">
              <w:rPr>
                <w:rFonts w:cs="Arial"/>
                <w:szCs w:val="18"/>
              </w:rPr>
              <w:t>5, 10, 15, 20, 25, 30, 40, 50</w:t>
            </w:r>
          </w:p>
        </w:tc>
        <w:tc>
          <w:tcPr>
            <w:tcW w:w="1840" w:type="dxa"/>
            <w:tcBorders>
              <w:top w:val="single" w:sz="4" w:space="0" w:color="auto"/>
              <w:left w:val="single" w:sz="4" w:space="0" w:color="auto"/>
              <w:bottom w:val="nil"/>
              <w:right w:val="single" w:sz="4" w:space="0" w:color="auto"/>
            </w:tcBorders>
            <w:vAlign w:val="center"/>
          </w:tcPr>
          <w:p w14:paraId="10DF907F" w14:textId="77777777" w:rsidR="00C84A42" w:rsidRPr="001141C9" w:rsidRDefault="00C84A42" w:rsidP="004618D8">
            <w:pPr>
              <w:pStyle w:val="TAC"/>
              <w:keepNext w:val="0"/>
              <w:keepLines w:val="0"/>
              <w:widowControl w:val="0"/>
              <w:rPr>
                <w:lang w:eastAsia="zh-CN" w:bidi="ar"/>
              </w:rPr>
            </w:pPr>
            <w:r>
              <w:rPr>
                <w:lang w:val="en-US"/>
              </w:rPr>
              <w:t>0</w:t>
            </w:r>
          </w:p>
        </w:tc>
      </w:tr>
      <w:tr w:rsidR="00C84A42" w:rsidRPr="001141C9" w14:paraId="4B02402F" w14:textId="77777777" w:rsidTr="00A34801">
        <w:trPr>
          <w:jc w:val="center"/>
        </w:trPr>
        <w:tc>
          <w:tcPr>
            <w:tcW w:w="1957" w:type="dxa"/>
            <w:tcBorders>
              <w:top w:val="nil"/>
              <w:left w:val="single" w:sz="4" w:space="0" w:color="auto"/>
              <w:bottom w:val="nil"/>
              <w:right w:val="single" w:sz="4" w:space="0" w:color="auto"/>
            </w:tcBorders>
          </w:tcPr>
          <w:p w14:paraId="66FAC694"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3DA102CB"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64F4F638" w14:textId="77777777" w:rsidR="00C84A42" w:rsidRPr="001141C9" w:rsidRDefault="00C84A42" w:rsidP="004618D8">
            <w:pPr>
              <w:pStyle w:val="TAC"/>
              <w:keepNext w:val="0"/>
              <w:keepLines w:val="0"/>
              <w:widowControl w:val="0"/>
              <w:rPr>
                <w:lang w:eastAsia="zh-CN"/>
              </w:rPr>
            </w:pPr>
            <w:r w:rsidRPr="00AE7509">
              <w:rPr>
                <w:lang w:eastAsia="zh-CN"/>
              </w:rPr>
              <w:t>n3</w:t>
            </w:r>
          </w:p>
        </w:tc>
        <w:tc>
          <w:tcPr>
            <w:tcW w:w="2807" w:type="dxa"/>
            <w:tcBorders>
              <w:top w:val="single" w:sz="4" w:space="0" w:color="auto"/>
              <w:left w:val="single" w:sz="4" w:space="0" w:color="auto"/>
              <w:bottom w:val="single" w:sz="4" w:space="0" w:color="auto"/>
              <w:right w:val="single" w:sz="4" w:space="0" w:color="auto"/>
            </w:tcBorders>
            <w:vAlign w:val="center"/>
          </w:tcPr>
          <w:p w14:paraId="24969F55" w14:textId="77777777" w:rsidR="00C84A42" w:rsidRPr="001141C9" w:rsidRDefault="00C84A42" w:rsidP="004618D8">
            <w:pPr>
              <w:pStyle w:val="TAC"/>
              <w:keepNext w:val="0"/>
              <w:keepLines w:val="0"/>
              <w:widowControl w:val="0"/>
              <w:rPr>
                <w:lang w:eastAsia="zh-CN" w:bidi="ar"/>
              </w:rPr>
            </w:pPr>
            <w:r w:rsidRPr="00AE7509">
              <w:rPr>
                <w:rFonts w:cs="Arial"/>
                <w:szCs w:val="18"/>
              </w:rPr>
              <w:t>5, 10, 15, 20, 25, 30, 40, 50</w:t>
            </w:r>
          </w:p>
        </w:tc>
        <w:tc>
          <w:tcPr>
            <w:tcW w:w="1840" w:type="dxa"/>
            <w:tcBorders>
              <w:top w:val="nil"/>
              <w:left w:val="single" w:sz="4" w:space="0" w:color="auto"/>
              <w:bottom w:val="nil"/>
              <w:right w:val="single" w:sz="4" w:space="0" w:color="auto"/>
            </w:tcBorders>
            <w:vAlign w:val="center"/>
          </w:tcPr>
          <w:p w14:paraId="416B4351" w14:textId="77777777" w:rsidR="00C84A42" w:rsidRPr="001141C9" w:rsidRDefault="00C84A42" w:rsidP="004618D8">
            <w:pPr>
              <w:pStyle w:val="TAC"/>
              <w:keepNext w:val="0"/>
              <w:keepLines w:val="0"/>
              <w:widowControl w:val="0"/>
              <w:rPr>
                <w:lang w:eastAsia="zh-CN" w:bidi="ar"/>
              </w:rPr>
            </w:pPr>
          </w:p>
        </w:tc>
      </w:tr>
      <w:tr w:rsidR="00C84A42" w:rsidRPr="001141C9" w14:paraId="011F597F" w14:textId="77777777" w:rsidTr="00A34801">
        <w:trPr>
          <w:jc w:val="center"/>
        </w:trPr>
        <w:tc>
          <w:tcPr>
            <w:tcW w:w="1957" w:type="dxa"/>
            <w:tcBorders>
              <w:top w:val="nil"/>
              <w:left w:val="single" w:sz="4" w:space="0" w:color="auto"/>
              <w:bottom w:val="nil"/>
              <w:right w:val="single" w:sz="4" w:space="0" w:color="auto"/>
            </w:tcBorders>
          </w:tcPr>
          <w:p w14:paraId="30652909"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33E40F91"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4F360A96" w14:textId="77777777" w:rsidR="00C84A42" w:rsidRPr="001141C9" w:rsidRDefault="00C84A42" w:rsidP="004618D8">
            <w:pPr>
              <w:pStyle w:val="TAC"/>
              <w:keepNext w:val="0"/>
              <w:keepLines w:val="0"/>
              <w:widowControl w:val="0"/>
              <w:rPr>
                <w:lang w:eastAsia="zh-CN"/>
              </w:rPr>
            </w:pPr>
            <w:r w:rsidRPr="00AE7509">
              <w:rPr>
                <w:lang w:eastAsia="zh-CN"/>
              </w:rPr>
              <w:t>n7</w:t>
            </w:r>
            <w:r>
              <w:rPr>
                <w:lang w:eastAsia="zh-CN"/>
              </w:rPr>
              <w:t>1</w:t>
            </w:r>
          </w:p>
        </w:tc>
        <w:tc>
          <w:tcPr>
            <w:tcW w:w="2807" w:type="dxa"/>
            <w:tcBorders>
              <w:top w:val="single" w:sz="4" w:space="0" w:color="auto"/>
              <w:left w:val="single" w:sz="4" w:space="0" w:color="auto"/>
              <w:bottom w:val="single" w:sz="4" w:space="0" w:color="auto"/>
              <w:right w:val="single" w:sz="4" w:space="0" w:color="auto"/>
            </w:tcBorders>
            <w:vAlign w:val="center"/>
          </w:tcPr>
          <w:p w14:paraId="6740FF52" w14:textId="77777777" w:rsidR="00C84A42" w:rsidRPr="001141C9" w:rsidRDefault="00C84A42" w:rsidP="004618D8">
            <w:pPr>
              <w:pStyle w:val="TAC"/>
              <w:keepNext w:val="0"/>
              <w:keepLines w:val="0"/>
              <w:widowControl w:val="0"/>
              <w:rPr>
                <w:lang w:eastAsia="zh-CN" w:bidi="ar"/>
              </w:rPr>
            </w:pPr>
            <w:r w:rsidRPr="00AE7509">
              <w:rPr>
                <w:rFonts w:cs="Arial"/>
                <w:szCs w:val="18"/>
              </w:rPr>
              <w:t>5, 10, 15, 20</w:t>
            </w:r>
          </w:p>
        </w:tc>
        <w:tc>
          <w:tcPr>
            <w:tcW w:w="1840" w:type="dxa"/>
            <w:tcBorders>
              <w:top w:val="nil"/>
              <w:left w:val="single" w:sz="4" w:space="0" w:color="auto"/>
              <w:bottom w:val="nil"/>
              <w:right w:val="single" w:sz="4" w:space="0" w:color="auto"/>
            </w:tcBorders>
            <w:vAlign w:val="center"/>
          </w:tcPr>
          <w:p w14:paraId="438FDD08" w14:textId="77777777" w:rsidR="00C84A42" w:rsidRPr="001141C9" w:rsidRDefault="00C84A42" w:rsidP="004618D8">
            <w:pPr>
              <w:pStyle w:val="TAC"/>
              <w:keepNext w:val="0"/>
              <w:keepLines w:val="0"/>
              <w:widowControl w:val="0"/>
              <w:rPr>
                <w:lang w:eastAsia="zh-CN" w:bidi="ar"/>
              </w:rPr>
            </w:pPr>
          </w:p>
        </w:tc>
      </w:tr>
      <w:tr w:rsidR="00C84A42" w:rsidRPr="001141C9" w14:paraId="421836C8" w14:textId="77777777" w:rsidTr="00A34801">
        <w:trPr>
          <w:jc w:val="center"/>
        </w:trPr>
        <w:tc>
          <w:tcPr>
            <w:tcW w:w="1957" w:type="dxa"/>
            <w:tcBorders>
              <w:top w:val="nil"/>
              <w:left w:val="single" w:sz="4" w:space="0" w:color="auto"/>
              <w:bottom w:val="single" w:sz="4" w:space="0" w:color="auto"/>
              <w:right w:val="single" w:sz="4" w:space="0" w:color="auto"/>
            </w:tcBorders>
          </w:tcPr>
          <w:p w14:paraId="2AB90B98"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single" w:sz="4" w:space="0" w:color="auto"/>
              <w:right w:val="single" w:sz="4" w:space="0" w:color="auto"/>
            </w:tcBorders>
          </w:tcPr>
          <w:p w14:paraId="17FE9160"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1C1BD5F9" w14:textId="77777777" w:rsidR="00C84A42" w:rsidRPr="001141C9" w:rsidRDefault="00C84A42" w:rsidP="004618D8">
            <w:pPr>
              <w:pStyle w:val="TAC"/>
              <w:keepNext w:val="0"/>
              <w:keepLines w:val="0"/>
              <w:widowControl w:val="0"/>
              <w:rPr>
                <w:lang w:eastAsia="zh-CN"/>
              </w:rPr>
            </w:pPr>
            <w:r w:rsidRPr="00AE7509">
              <w:rPr>
                <w:lang w:eastAsia="zh-CN"/>
              </w:rPr>
              <w:t>n7</w:t>
            </w:r>
            <w:r>
              <w:rPr>
                <w:lang w:eastAsia="zh-CN"/>
              </w:rPr>
              <w:t>8</w:t>
            </w:r>
          </w:p>
        </w:tc>
        <w:tc>
          <w:tcPr>
            <w:tcW w:w="2807" w:type="dxa"/>
            <w:tcBorders>
              <w:top w:val="single" w:sz="4" w:space="0" w:color="auto"/>
              <w:left w:val="single" w:sz="4" w:space="0" w:color="auto"/>
              <w:bottom w:val="single" w:sz="4" w:space="0" w:color="auto"/>
              <w:right w:val="single" w:sz="4" w:space="0" w:color="auto"/>
            </w:tcBorders>
            <w:vAlign w:val="center"/>
          </w:tcPr>
          <w:p w14:paraId="72EC753A" w14:textId="77777777" w:rsidR="00C84A42" w:rsidRPr="001141C9" w:rsidRDefault="00C84A42" w:rsidP="004618D8">
            <w:pPr>
              <w:pStyle w:val="TAC"/>
              <w:keepNext w:val="0"/>
              <w:keepLines w:val="0"/>
              <w:widowControl w:val="0"/>
              <w:rPr>
                <w:lang w:eastAsia="zh-CN" w:bidi="ar"/>
              </w:rPr>
            </w:pPr>
            <w:r>
              <w:rPr>
                <w:rFonts w:cs="Arial"/>
                <w:szCs w:val="18"/>
              </w:rPr>
              <w:t>CA_n78C_BCS0</w:t>
            </w:r>
          </w:p>
        </w:tc>
        <w:tc>
          <w:tcPr>
            <w:tcW w:w="1840" w:type="dxa"/>
            <w:tcBorders>
              <w:top w:val="nil"/>
              <w:left w:val="single" w:sz="4" w:space="0" w:color="auto"/>
              <w:bottom w:val="single" w:sz="4" w:space="0" w:color="auto"/>
              <w:right w:val="single" w:sz="4" w:space="0" w:color="auto"/>
            </w:tcBorders>
            <w:vAlign w:val="center"/>
          </w:tcPr>
          <w:p w14:paraId="745A2A5D" w14:textId="77777777" w:rsidR="00C84A42" w:rsidRPr="001141C9" w:rsidRDefault="00C84A42" w:rsidP="004618D8">
            <w:pPr>
              <w:pStyle w:val="TAC"/>
              <w:keepNext w:val="0"/>
              <w:keepLines w:val="0"/>
              <w:widowControl w:val="0"/>
              <w:rPr>
                <w:lang w:eastAsia="zh-CN" w:bidi="ar"/>
              </w:rPr>
            </w:pPr>
          </w:p>
        </w:tc>
      </w:tr>
      <w:tr w:rsidR="00C84A42" w:rsidRPr="001141C9" w14:paraId="0156FE6F" w14:textId="77777777" w:rsidTr="00A34801">
        <w:trPr>
          <w:jc w:val="center"/>
        </w:trPr>
        <w:tc>
          <w:tcPr>
            <w:tcW w:w="1957" w:type="dxa"/>
            <w:tcBorders>
              <w:top w:val="single" w:sz="4" w:space="0" w:color="auto"/>
              <w:left w:val="single" w:sz="4" w:space="0" w:color="auto"/>
              <w:bottom w:val="nil"/>
              <w:right w:val="single" w:sz="4" w:space="0" w:color="auto"/>
            </w:tcBorders>
          </w:tcPr>
          <w:p w14:paraId="35FA8062" w14:textId="77777777" w:rsidR="00C84A42" w:rsidRPr="001141C9" w:rsidRDefault="00C84A42" w:rsidP="004618D8">
            <w:pPr>
              <w:pStyle w:val="TAC"/>
              <w:keepNext w:val="0"/>
              <w:keepLines w:val="0"/>
              <w:widowControl w:val="0"/>
            </w:pPr>
            <w:r w:rsidRPr="009E0670">
              <w:rPr>
                <w:lang w:eastAsia="zh-CN"/>
              </w:rPr>
              <w:t>CA_n1A-n3(2A)-n71A-n78A</w:t>
            </w:r>
          </w:p>
        </w:tc>
        <w:tc>
          <w:tcPr>
            <w:tcW w:w="2033" w:type="dxa"/>
            <w:tcBorders>
              <w:top w:val="single" w:sz="4" w:space="0" w:color="auto"/>
              <w:left w:val="single" w:sz="4" w:space="0" w:color="auto"/>
              <w:bottom w:val="nil"/>
              <w:right w:val="single" w:sz="4" w:space="0" w:color="auto"/>
            </w:tcBorders>
          </w:tcPr>
          <w:p w14:paraId="661BEE64" w14:textId="77777777" w:rsidR="00C84A42" w:rsidRPr="00F84E04" w:rsidRDefault="00C84A42" w:rsidP="004618D8">
            <w:pPr>
              <w:pStyle w:val="TAC"/>
              <w:widowControl w:val="0"/>
              <w:rPr>
                <w:lang w:val="es-US" w:eastAsia="zh-CN"/>
              </w:rPr>
            </w:pPr>
            <w:r w:rsidRPr="00F84E04">
              <w:rPr>
                <w:lang w:val="es-US" w:eastAsia="zh-CN"/>
              </w:rPr>
              <w:t>CA_n1A-n3A</w:t>
            </w:r>
          </w:p>
          <w:p w14:paraId="58955468" w14:textId="77777777" w:rsidR="00C84A42" w:rsidRPr="00F84E04" w:rsidRDefault="00C84A42" w:rsidP="004618D8">
            <w:pPr>
              <w:pStyle w:val="TAC"/>
              <w:widowControl w:val="0"/>
              <w:rPr>
                <w:lang w:val="es-US" w:eastAsia="zh-CN"/>
              </w:rPr>
            </w:pPr>
            <w:r w:rsidRPr="00F84E04">
              <w:rPr>
                <w:lang w:val="es-US" w:eastAsia="zh-CN"/>
              </w:rPr>
              <w:t>CA_n1A-n71A</w:t>
            </w:r>
          </w:p>
          <w:p w14:paraId="73D41110" w14:textId="77777777" w:rsidR="00C84A42" w:rsidRPr="00F84E04" w:rsidRDefault="00C84A42" w:rsidP="004618D8">
            <w:pPr>
              <w:pStyle w:val="TAC"/>
              <w:widowControl w:val="0"/>
              <w:rPr>
                <w:lang w:val="es-US" w:eastAsia="zh-CN"/>
              </w:rPr>
            </w:pPr>
            <w:r w:rsidRPr="00F84E04">
              <w:rPr>
                <w:lang w:val="es-US" w:eastAsia="zh-CN"/>
              </w:rPr>
              <w:t>CA_n1A-n78A</w:t>
            </w:r>
          </w:p>
          <w:p w14:paraId="299F999C" w14:textId="77777777" w:rsidR="00C84A42" w:rsidRPr="00F84E04" w:rsidRDefault="00C84A42" w:rsidP="004618D8">
            <w:pPr>
              <w:pStyle w:val="TAC"/>
              <w:widowControl w:val="0"/>
              <w:rPr>
                <w:lang w:val="es-US" w:eastAsia="zh-CN"/>
              </w:rPr>
            </w:pPr>
            <w:r w:rsidRPr="00F84E04">
              <w:rPr>
                <w:lang w:val="es-US" w:eastAsia="zh-CN"/>
              </w:rPr>
              <w:t>CA_n3A-n71A</w:t>
            </w:r>
          </w:p>
          <w:p w14:paraId="6AD4C6D1" w14:textId="77777777" w:rsidR="00C84A42" w:rsidRPr="00F84E04" w:rsidRDefault="00C84A42" w:rsidP="004618D8">
            <w:pPr>
              <w:pStyle w:val="TAC"/>
              <w:widowControl w:val="0"/>
              <w:rPr>
                <w:lang w:val="es-US" w:eastAsia="zh-CN"/>
              </w:rPr>
            </w:pPr>
            <w:r w:rsidRPr="00F84E04">
              <w:rPr>
                <w:lang w:val="es-US" w:eastAsia="zh-CN"/>
              </w:rPr>
              <w:t>CA_n3A-n78A</w:t>
            </w:r>
          </w:p>
          <w:p w14:paraId="7FDC3543" w14:textId="77777777" w:rsidR="00C84A42" w:rsidRPr="001141C9" w:rsidRDefault="00C84A42" w:rsidP="004618D8">
            <w:pPr>
              <w:pStyle w:val="TAC"/>
              <w:keepNext w:val="0"/>
              <w:keepLines w:val="0"/>
              <w:widowControl w:val="0"/>
              <w:rPr>
                <w:lang w:eastAsia="zh-CN"/>
              </w:rPr>
            </w:pPr>
            <w:r w:rsidRPr="00F84E04">
              <w:rPr>
                <w:lang w:val="es-US" w:eastAsia="zh-CN"/>
              </w:rPr>
              <w:t>CA_n71A-n78A</w:t>
            </w:r>
          </w:p>
        </w:tc>
        <w:tc>
          <w:tcPr>
            <w:tcW w:w="977" w:type="dxa"/>
            <w:tcBorders>
              <w:top w:val="single" w:sz="4" w:space="0" w:color="auto"/>
              <w:left w:val="single" w:sz="4" w:space="0" w:color="auto"/>
              <w:bottom w:val="single" w:sz="4" w:space="0" w:color="auto"/>
              <w:right w:val="single" w:sz="4" w:space="0" w:color="auto"/>
            </w:tcBorders>
          </w:tcPr>
          <w:p w14:paraId="3DF43690" w14:textId="77777777" w:rsidR="00C84A42" w:rsidRPr="001141C9" w:rsidRDefault="00C84A42" w:rsidP="004618D8">
            <w:pPr>
              <w:pStyle w:val="TAC"/>
              <w:keepNext w:val="0"/>
              <w:keepLines w:val="0"/>
              <w:widowControl w:val="0"/>
              <w:rPr>
                <w:lang w:eastAsia="zh-CN"/>
              </w:rPr>
            </w:pPr>
            <w:r w:rsidRPr="00AE7509">
              <w:rPr>
                <w:lang w:eastAsia="zh-CN"/>
              </w:rPr>
              <w:t>n1</w:t>
            </w:r>
          </w:p>
        </w:tc>
        <w:tc>
          <w:tcPr>
            <w:tcW w:w="2807" w:type="dxa"/>
            <w:tcBorders>
              <w:top w:val="single" w:sz="4" w:space="0" w:color="auto"/>
              <w:left w:val="single" w:sz="4" w:space="0" w:color="auto"/>
              <w:bottom w:val="single" w:sz="4" w:space="0" w:color="auto"/>
              <w:right w:val="single" w:sz="4" w:space="0" w:color="auto"/>
            </w:tcBorders>
            <w:vAlign w:val="center"/>
          </w:tcPr>
          <w:p w14:paraId="5CDE0974" w14:textId="77777777" w:rsidR="00C84A42" w:rsidRPr="001141C9" w:rsidRDefault="00C84A42" w:rsidP="004618D8">
            <w:pPr>
              <w:pStyle w:val="TAC"/>
              <w:keepNext w:val="0"/>
              <w:keepLines w:val="0"/>
              <w:widowControl w:val="0"/>
              <w:rPr>
                <w:lang w:eastAsia="zh-CN" w:bidi="ar"/>
              </w:rPr>
            </w:pPr>
            <w:r w:rsidRPr="00AE7509">
              <w:rPr>
                <w:rFonts w:cs="Arial"/>
                <w:szCs w:val="18"/>
              </w:rPr>
              <w:t>5, 10, 15, 20, 25, 30, 40, 50</w:t>
            </w:r>
          </w:p>
        </w:tc>
        <w:tc>
          <w:tcPr>
            <w:tcW w:w="1840" w:type="dxa"/>
            <w:tcBorders>
              <w:top w:val="single" w:sz="4" w:space="0" w:color="auto"/>
              <w:left w:val="single" w:sz="4" w:space="0" w:color="auto"/>
              <w:bottom w:val="nil"/>
              <w:right w:val="single" w:sz="4" w:space="0" w:color="auto"/>
            </w:tcBorders>
            <w:vAlign w:val="center"/>
          </w:tcPr>
          <w:p w14:paraId="4D1D8A7F" w14:textId="77777777" w:rsidR="00C84A42" w:rsidRPr="001141C9" w:rsidRDefault="00C84A42" w:rsidP="004618D8">
            <w:pPr>
              <w:pStyle w:val="TAC"/>
              <w:keepNext w:val="0"/>
              <w:keepLines w:val="0"/>
              <w:widowControl w:val="0"/>
              <w:rPr>
                <w:lang w:eastAsia="zh-CN" w:bidi="ar"/>
              </w:rPr>
            </w:pPr>
            <w:r>
              <w:rPr>
                <w:lang w:val="en-US"/>
              </w:rPr>
              <w:t>0</w:t>
            </w:r>
          </w:p>
        </w:tc>
      </w:tr>
      <w:tr w:rsidR="00C84A42" w:rsidRPr="001141C9" w14:paraId="313FAAFD" w14:textId="77777777" w:rsidTr="00A34801">
        <w:trPr>
          <w:jc w:val="center"/>
        </w:trPr>
        <w:tc>
          <w:tcPr>
            <w:tcW w:w="1957" w:type="dxa"/>
            <w:tcBorders>
              <w:top w:val="nil"/>
              <w:left w:val="single" w:sz="4" w:space="0" w:color="auto"/>
              <w:bottom w:val="nil"/>
              <w:right w:val="single" w:sz="4" w:space="0" w:color="auto"/>
            </w:tcBorders>
          </w:tcPr>
          <w:p w14:paraId="016BA911"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1A41A242"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62FA7BFA" w14:textId="77777777" w:rsidR="00C84A42" w:rsidRPr="001141C9" w:rsidRDefault="00C84A42" w:rsidP="004618D8">
            <w:pPr>
              <w:pStyle w:val="TAC"/>
              <w:keepNext w:val="0"/>
              <w:keepLines w:val="0"/>
              <w:widowControl w:val="0"/>
              <w:rPr>
                <w:lang w:eastAsia="zh-CN"/>
              </w:rPr>
            </w:pPr>
            <w:r w:rsidRPr="00AE7509">
              <w:rPr>
                <w:lang w:eastAsia="zh-CN"/>
              </w:rPr>
              <w:t>n3</w:t>
            </w:r>
          </w:p>
        </w:tc>
        <w:tc>
          <w:tcPr>
            <w:tcW w:w="2807" w:type="dxa"/>
            <w:tcBorders>
              <w:top w:val="single" w:sz="4" w:space="0" w:color="auto"/>
              <w:left w:val="single" w:sz="4" w:space="0" w:color="auto"/>
              <w:bottom w:val="single" w:sz="4" w:space="0" w:color="auto"/>
              <w:right w:val="single" w:sz="4" w:space="0" w:color="auto"/>
            </w:tcBorders>
            <w:vAlign w:val="center"/>
          </w:tcPr>
          <w:p w14:paraId="3E7307A4" w14:textId="77777777" w:rsidR="00C84A42" w:rsidRPr="001141C9" w:rsidRDefault="00C84A42" w:rsidP="004618D8">
            <w:pPr>
              <w:pStyle w:val="TAC"/>
              <w:keepNext w:val="0"/>
              <w:keepLines w:val="0"/>
              <w:widowControl w:val="0"/>
              <w:rPr>
                <w:lang w:eastAsia="zh-CN" w:bidi="ar"/>
              </w:rPr>
            </w:pPr>
            <w:r>
              <w:rPr>
                <w:rFonts w:cs="Arial"/>
                <w:szCs w:val="18"/>
              </w:rPr>
              <w:t>CA_n3(2A)_BCS0</w:t>
            </w:r>
          </w:p>
        </w:tc>
        <w:tc>
          <w:tcPr>
            <w:tcW w:w="1840" w:type="dxa"/>
            <w:tcBorders>
              <w:top w:val="nil"/>
              <w:left w:val="single" w:sz="4" w:space="0" w:color="auto"/>
              <w:bottom w:val="nil"/>
              <w:right w:val="single" w:sz="4" w:space="0" w:color="auto"/>
            </w:tcBorders>
            <w:vAlign w:val="center"/>
          </w:tcPr>
          <w:p w14:paraId="5DF8EA41" w14:textId="77777777" w:rsidR="00C84A42" w:rsidRPr="001141C9" w:rsidRDefault="00C84A42" w:rsidP="004618D8">
            <w:pPr>
              <w:pStyle w:val="TAC"/>
              <w:keepNext w:val="0"/>
              <w:keepLines w:val="0"/>
              <w:widowControl w:val="0"/>
              <w:rPr>
                <w:lang w:eastAsia="zh-CN" w:bidi="ar"/>
              </w:rPr>
            </w:pPr>
          </w:p>
        </w:tc>
      </w:tr>
      <w:tr w:rsidR="00C84A42" w:rsidRPr="001141C9" w14:paraId="58B1B137" w14:textId="77777777" w:rsidTr="00A34801">
        <w:trPr>
          <w:jc w:val="center"/>
        </w:trPr>
        <w:tc>
          <w:tcPr>
            <w:tcW w:w="1957" w:type="dxa"/>
            <w:tcBorders>
              <w:top w:val="nil"/>
              <w:left w:val="single" w:sz="4" w:space="0" w:color="auto"/>
              <w:bottom w:val="nil"/>
              <w:right w:val="single" w:sz="4" w:space="0" w:color="auto"/>
            </w:tcBorders>
          </w:tcPr>
          <w:p w14:paraId="728F6A8C"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02F7775F"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6AAB2A63" w14:textId="77777777" w:rsidR="00C84A42" w:rsidRPr="001141C9" w:rsidRDefault="00C84A42" w:rsidP="004618D8">
            <w:pPr>
              <w:pStyle w:val="TAC"/>
              <w:keepNext w:val="0"/>
              <w:keepLines w:val="0"/>
              <w:widowControl w:val="0"/>
              <w:rPr>
                <w:lang w:eastAsia="zh-CN"/>
              </w:rPr>
            </w:pPr>
            <w:r w:rsidRPr="00AE7509">
              <w:rPr>
                <w:lang w:eastAsia="zh-CN"/>
              </w:rPr>
              <w:t>n7</w:t>
            </w:r>
            <w:r>
              <w:rPr>
                <w:lang w:eastAsia="zh-CN"/>
              </w:rPr>
              <w:t>1</w:t>
            </w:r>
          </w:p>
        </w:tc>
        <w:tc>
          <w:tcPr>
            <w:tcW w:w="2807" w:type="dxa"/>
            <w:tcBorders>
              <w:top w:val="single" w:sz="4" w:space="0" w:color="auto"/>
              <w:left w:val="single" w:sz="4" w:space="0" w:color="auto"/>
              <w:bottom w:val="single" w:sz="4" w:space="0" w:color="auto"/>
              <w:right w:val="single" w:sz="4" w:space="0" w:color="auto"/>
            </w:tcBorders>
            <w:vAlign w:val="center"/>
          </w:tcPr>
          <w:p w14:paraId="4385FE9E" w14:textId="77777777" w:rsidR="00C84A42" w:rsidRPr="001141C9" w:rsidRDefault="00C84A42" w:rsidP="004618D8">
            <w:pPr>
              <w:pStyle w:val="TAC"/>
              <w:keepNext w:val="0"/>
              <w:keepLines w:val="0"/>
              <w:widowControl w:val="0"/>
              <w:rPr>
                <w:lang w:eastAsia="zh-CN" w:bidi="ar"/>
              </w:rPr>
            </w:pPr>
            <w:r w:rsidRPr="00AE7509">
              <w:rPr>
                <w:rFonts w:cs="Arial"/>
                <w:szCs w:val="18"/>
              </w:rPr>
              <w:t>5, 10, 15, 20</w:t>
            </w:r>
          </w:p>
        </w:tc>
        <w:tc>
          <w:tcPr>
            <w:tcW w:w="1840" w:type="dxa"/>
            <w:tcBorders>
              <w:top w:val="nil"/>
              <w:left w:val="single" w:sz="4" w:space="0" w:color="auto"/>
              <w:bottom w:val="nil"/>
              <w:right w:val="single" w:sz="4" w:space="0" w:color="auto"/>
            </w:tcBorders>
            <w:vAlign w:val="center"/>
          </w:tcPr>
          <w:p w14:paraId="0685DE66" w14:textId="77777777" w:rsidR="00C84A42" w:rsidRPr="001141C9" w:rsidRDefault="00C84A42" w:rsidP="004618D8">
            <w:pPr>
              <w:pStyle w:val="TAC"/>
              <w:keepNext w:val="0"/>
              <w:keepLines w:val="0"/>
              <w:widowControl w:val="0"/>
              <w:rPr>
                <w:lang w:eastAsia="zh-CN" w:bidi="ar"/>
              </w:rPr>
            </w:pPr>
          </w:p>
        </w:tc>
      </w:tr>
      <w:tr w:rsidR="00C84A42" w:rsidRPr="001141C9" w14:paraId="35C585CD" w14:textId="77777777" w:rsidTr="00A34801">
        <w:trPr>
          <w:jc w:val="center"/>
        </w:trPr>
        <w:tc>
          <w:tcPr>
            <w:tcW w:w="1957" w:type="dxa"/>
            <w:tcBorders>
              <w:top w:val="nil"/>
              <w:left w:val="single" w:sz="4" w:space="0" w:color="auto"/>
              <w:bottom w:val="single" w:sz="4" w:space="0" w:color="auto"/>
              <w:right w:val="single" w:sz="4" w:space="0" w:color="auto"/>
            </w:tcBorders>
          </w:tcPr>
          <w:p w14:paraId="33E873BB"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single" w:sz="4" w:space="0" w:color="auto"/>
              <w:right w:val="single" w:sz="4" w:space="0" w:color="auto"/>
            </w:tcBorders>
          </w:tcPr>
          <w:p w14:paraId="77ACA439"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35251000" w14:textId="77777777" w:rsidR="00C84A42" w:rsidRPr="001141C9" w:rsidRDefault="00C84A42" w:rsidP="004618D8">
            <w:pPr>
              <w:pStyle w:val="TAC"/>
              <w:keepNext w:val="0"/>
              <w:keepLines w:val="0"/>
              <w:widowControl w:val="0"/>
              <w:rPr>
                <w:lang w:eastAsia="zh-CN"/>
              </w:rPr>
            </w:pPr>
            <w:r w:rsidRPr="00AE7509">
              <w:rPr>
                <w:lang w:eastAsia="zh-CN"/>
              </w:rPr>
              <w:t>n7</w:t>
            </w:r>
            <w:r>
              <w:rPr>
                <w:lang w:eastAsia="zh-CN"/>
              </w:rPr>
              <w:t>8</w:t>
            </w:r>
          </w:p>
        </w:tc>
        <w:tc>
          <w:tcPr>
            <w:tcW w:w="2807" w:type="dxa"/>
            <w:tcBorders>
              <w:top w:val="single" w:sz="4" w:space="0" w:color="auto"/>
              <w:left w:val="single" w:sz="4" w:space="0" w:color="auto"/>
              <w:bottom w:val="single" w:sz="4" w:space="0" w:color="auto"/>
              <w:right w:val="single" w:sz="4" w:space="0" w:color="auto"/>
            </w:tcBorders>
            <w:vAlign w:val="center"/>
          </w:tcPr>
          <w:p w14:paraId="69E39C0D" w14:textId="77777777" w:rsidR="00C84A42" w:rsidRPr="001141C9" w:rsidRDefault="00C84A42" w:rsidP="004618D8">
            <w:pPr>
              <w:pStyle w:val="TAC"/>
              <w:keepNext w:val="0"/>
              <w:keepLines w:val="0"/>
              <w:widowControl w:val="0"/>
              <w:rPr>
                <w:lang w:eastAsia="zh-CN" w:bidi="ar"/>
              </w:rPr>
            </w:pPr>
            <w:r w:rsidRPr="00AE7509">
              <w:rPr>
                <w:rFonts w:cs="Arial"/>
                <w:szCs w:val="18"/>
              </w:rPr>
              <w:t>10, 20, 25, 30, 40, 50, 60, 70, 80, 90, 100</w:t>
            </w:r>
          </w:p>
        </w:tc>
        <w:tc>
          <w:tcPr>
            <w:tcW w:w="1840" w:type="dxa"/>
            <w:tcBorders>
              <w:top w:val="nil"/>
              <w:left w:val="single" w:sz="4" w:space="0" w:color="auto"/>
              <w:bottom w:val="single" w:sz="4" w:space="0" w:color="auto"/>
              <w:right w:val="single" w:sz="4" w:space="0" w:color="auto"/>
            </w:tcBorders>
            <w:vAlign w:val="center"/>
          </w:tcPr>
          <w:p w14:paraId="5BE68692" w14:textId="77777777" w:rsidR="00C84A42" w:rsidRPr="001141C9" w:rsidRDefault="00C84A42" w:rsidP="004618D8">
            <w:pPr>
              <w:pStyle w:val="TAC"/>
              <w:keepNext w:val="0"/>
              <w:keepLines w:val="0"/>
              <w:widowControl w:val="0"/>
              <w:rPr>
                <w:lang w:eastAsia="zh-CN" w:bidi="ar"/>
              </w:rPr>
            </w:pPr>
          </w:p>
        </w:tc>
      </w:tr>
      <w:tr w:rsidR="00C84A42" w:rsidRPr="001141C9" w14:paraId="132F7736" w14:textId="77777777" w:rsidTr="00A34801">
        <w:trPr>
          <w:jc w:val="center"/>
        </w:trPr>
        <w:tc>
          <w:tcPr>
            <w:tcW w:w="1957" w:type="dxa"/>
            <w:tcBorders>
              <w:top w:val="single" w:sz="4" w:space="0" w:color="auto"/>
              <w:left w:val="single" w:sz="4" w:space="0" w:color="auto"/>
              <w:bottom w:val="nil"/>
              <w:right w:val="single" w:sz="4" w:space="0" w:color="auto"/>
            </w:tcBorders>
          </w:tcPr>
          <w:p w14:paraId="75AADF7D" w14:textId="77777777" w:rsidR="00C84A42" w:rsidRPr="001141C9" w:rsidRDefault="00C84A42" w:rsidP="004618D8">
            <w:pPr>
              <w:pStyle w:val="TAC"/>
              <w:keepNext w:val="0"/>
              <w:keepLines w:val="0"/>
              <w:widowControl w:val="0"/>
            </w:pPr>
            <w:r w:rsidRPr="00D1735F">
              <w:rPr>
                <w:lang w:eastAsia="zh-CN"/>
              </w:rPr>
              <w:t>CA_n1A-n3(2A)-n71A-n78C</w:t>
            </w:r>
          </w:p>
        </w:tc>
        <w:tc>
          <w:tcPr>
            <w:tcW w:w="2033" w:type="dxa"/>
            <w:tcBorders>
              <w:top w:val="single" w:sz="4" w:space="0" w:color="auto"/>
              <w:left w:val="single" w:sz="4" w:space="0" w:color="auto"/>
              <w:bottom w:val="nil"/>
              <w:right w:val="single" w:sz="4" w:space="0" w:color="auto"/>
            </w:tcBorders>
          </w:tcPr>
          <w:p w14:paraId="374CAC55" w14:textId="77777777" w:rsidR="00C84A42" w:rsidRPr="00F84E04" w:rsidRDefault="00C84A42" w:rsidP="004618D8">
            <w:pPr>
              <w:pStyle w:val="TAC"/>
              <w:widowControl w:val="0"/>
              <w:rPr>
                <w:lang w:val="es-US" w:eastAsia="zh-CN"/>
              </w:rPr>
            </w:pPr>
            <w:r w:rsidRPr="00F84E04">
              <w:rPr>
                <w:lang w:val="es-US" w:eastAsia="zh-CN"/>
              </w:rPr>
              <w:t>CA_n1A-n3A</w:t>
            </w:r>
          </w:p>
          <w:p w14:paraId="137BFE57" w14:textId="77777777" w:rsidR="00C84A42" w:rsidRPr="00F84E04" w:rsidRDefault="00C84A42" w:rsidP="004618D8">
            <w:pPr>
              <w:pStyle w:val="TAC"/>
              <w:widowControl w:val="0"/>
              <w:rPr>
                <w:lang w:val="es-US" w:eastAsia="zh-CN"/>
              </w:rPr>
            </w:pPr>
            <w:r w:rsidRPr="00F84E04">
              <w:rPr>
                <w:lang w:val="es-US" w:eastAsia="zh-CN"/>
              </w:rPr>
              <w:t>CA_n1A-n71A</w:t>
            </w:r>
          </w:p>
          <w:p w14:paraId="16D911B2" w14:textId="77777777" w:rsidR="00C84A42" w:rsidRPr="00F84E04" w:rsidRDefault="00C84A42" w:rsidP="004618D8">
            <w:pPr>
              <w:pStyle w:val="TAC"/>
              <w:widowControl w:val="0"/>
              <w:rPr>
                <w:lang w:val="es-US" w:eastAsia="zh-CN"/>
              </w:rPr>
            </w:pPr>
            <w:r w:rsidRPr="00F84E04">
              <w:rPr>
                <w:lang w:val="es-US" w:eastAsia="zh-CN"/>
              </w:rPr>
              <w:t>CA_n1A-n78A</w:t>
            </w:r>
          </w:p>
          <w:p w14:paraId="20889516" w14:textId="77777777" w:rsidR="00C84A42" w:rsidRPr="00F84E04" w:rsidRDefault="00C84A42" w:rsidP="004618D8">
            <w:pPr>
              <w:pStyle w:val="TAC"/>
              <w:widowControl w:val="0"/>
              <w:rPr>
                <w:lang w:val="es-US" w:eastAsia="zh-CN"/>
              </w:rPr>
            </w:pPr>
            <w:r w:rsidRPr="00F84E04">
              <w:rPr>
                <w:lang w:val="es-US" w:eastAsia="zh-CN"/>
              </w:rPr>
              <w:t>CA_n3A-n71A</w:t>
            </w:r>
          </w:p>
          <w:p w14:paraId="32CC220B" w14:textId="77777777" w:rsidR="00C84A42" w:rsidRPr="00F84E04" w:rsidRDefault="00C84A42" w:rsidP="004618D8">
            <w:pPr>
              <w:pStyle w:val="TAC"/>
              <w:widowControl w:val="0"/>
              <w:rPr>
                <w:lang w:val="es-US" w:eastAsia="zh-CN"/>
              </w:rPr>
            </w:pPr>
            <w:r w:rsidRPr="00F84E04">
              <w:rPr>
                <w:lang w:val="es-US" w:eastAsia="zh-CN"/>
              </w:rPr>
              <w:t>CA_n3A-n78A</w:t>
            </w:r>
          </w:p>
          <w:p w14:paraId="5C42CA8C" w14:textId="77777777" w:rsidR="00C84A42" w:rsidRDefault="00C84A42" w:rsidP="004618D8">
            <w:pPr>
              <w:pStyle w:val="TAC"/>
              <w:widowControl w:val="0"/>
              <w:rPr>
                <w:lang w:val="es-US" w:eastAsia="zh-CN"/>
              </w:rPr>
            </w:pPr>
            <w:r w:rsidRPr="00F84E04">
              <w:rPr>
                <w:lang w:val="es-US" w:eastAsia="zh-CN"/>
              </w:rPr>
              <w:t>CA_n71A-n78A</w:t>
            </w:r>
          </w:p>
          <w:p w14:paraId="096152CD" w14:textId="77777777" w:rsidR="00C84A42" w:rsidRPr="001141C9" w:rsidRDefault="00C84A42" w:rsidP="004618D8">
            <w:pPr>
              <w:pStyle w:val="TAC"/>
              <w:keepNext w:val="0"/>
              <w:keepLines w:val="0"/>
              <w:widowControl w:val="0"/>
              <w:rPr>
                <w:lang w:eastAsia="zh-CN"/>
              </w:rPr>
            </w:pPr>
            <w:r w:rsidRPr="004D3409">
              <w:rPr>
                <w:lang w:val="es-US" w:eastAsia="zh-CN"/>
              </w:rPr>
              <w:t>CA_n71A-n78C</w:t>
            </w:r>
          </w:p>
        </w:tc>
        <w:tc>
          <w:tcPr>
            <w:tcW w:w="977" w:type="dxa"/>
            <w:tcBorders>
              <w:top w:val="single" w:sz="4" w:space="0" w:color="auto"/>
              <w:left w:val="single" w:sz="4" w:space="0" w:color="auto"/>
              <w:bottom w:val="single" w:sz="4" w:space="0" w:color="auto"/>
              <w:right w:val="single" w:sz="4" w:space="0" w:color="auto"/>
            </w:tcBorders>
          </w:tcPr>
          <w:p w14:paraId="75B23233" w14:textId="77777777" w:rsidR="00C84A42" w:rsidRPr="001141C9" w:rsidRDefault="00C84A42" w:rsidP="004618D8">
            <w:pPr>
              <w:pStyle w:val="TAC"/>
              <w:keepNext w:val="0"/>
              <w:keepLines w:val="0"/>
              <w:widowControl w:val="0"/>
              <w:rPr>
                <w:lang w:eastAsia="zh-CN"/>
              </w:rPr>
            </w:pPr>
            <w:r w:rsidRPr="00AE7509">
              <w:rPr>
                <w:lang w:eastAsia="zh-CN"/>
              </w:rPr>
              <w:t>n1</w:t>
            </w:r>
          </w:p>
        </w:tc>
        <w:tc>
          <w:tcPr>
            <w:tcW w:w="2807" w:type="dxa"/>
            <w:tcBorders>
              <w:top w:val="single" w:sz="4" w:space="0" w:color="auto"/>
              <w:left w:val="single" w:sz="4" w:space="0" w:color="auto"/>
              <w:bottom w:val="single" w:sz="4" w:space="0" w:color="auto"/>
              <w:right w:val="single" w:sz="4" w:space="0" w:color="auto"/>
            </w:tcBorders>
            <w:vAlign w:val="center"/>
          </w:tcPr>
          <w:p w14:paraId="503CC36A" w14:textId="77777777" w:rsidR="00C84A42" w:rsidRPr="001141C9" w:rsidRDefault="00C84A42" w:rsidP="004618D8">
            <w:pPr>
              <w:pStyle w:val="TAC"/>
              <w:keepNext w:val="0"/>
              <w:keepLines w:val="0"/>
              <w:widowControl w:val="0"/>
              <w:rPr>
                <w:lang w:eastAsia="zh-CN" w:bidi="ar"/>
              </w:rPr>
            </w:pPr>
            <w:r w:rsidRPr="00AE7509">
              <w:rPr>
                <w:rFonts w:cs="Arial"/>
                <w:szCs w:val="18"/>
              </w:rPr>
              <w:t>5, 10, 15, 20, 25, 30, 40, 50</w:t>
            </w:r>
          </w:p>
        </w:tc>
        <w:tc>
          <w:tcPr>
            <w:tcW w:w="1840" w:type="dxa"/>
            <w:tcBorders>
              <w:top w:val="single" w:sz="4" w:space="0" w:color="auto"/>
              <w:left w:val="single" w:sz="4" w:space="0" w:color="auto"/>
              <w:bottom w:val="nil"/>
              <w:right w:val="single" w:sz="4" w:space="0" w:color="auto"/>
            </w:tcBorders>
            <w:vAlign w:val="center"/>
          </w:tcPr>
          <w:p w14:paraId="4621A122" w14:textId="77777777" w:rsidR="00C84A42" w:rsidRPr="001141C9" w:rsidRDefault="00C84A42" w:rsidP="004618D8">
            <w:pPr>
              <w:pStyle w:val="TAC"/>
              <w:keepNext w:val="0"/>
              <w:keepLines w:val="0"/>
              <w:widowControl w:val="0"/>
              <w:rPr>
                <w:lang w:eastAsia="zh-CN" w:bidi="ar"/>
              </w:rPr>
            </w:pPr>
            <w:r>
              <w:rPr>
                <w:lang w:val="en-US"/>
              </w:rPr>
              <w:t>0</w:t>
            </w:r>
          </w:p>
        </w:tc>
      </w:tr>
      <w:tr w:rsidR="00C84A42" w:rsidRPr="001141C9" w14:paraId="46346E73" w14:textId="77777777" w:rsidTr="00A34801">
        <w:trPr>
          <w:jc w:val="center"/>
        </w:trPr>
        <w:tc>
          <w:tcPr>
            <w:tcW w:w="1957" w:type="dxa"/>
            <w:tcBorders>
              <w:top w:val="nil"/>
              <w:left w:val="single" w:sz="4" w:space="0" w:color="auto"/>
              <w:bottom w:val="nil"/>
              <w:right w:val="single" w:sz="4" w:space="0" w:color="auto"/>
            </w:tcBorders>
          </w:tcPr>
          <w:p w14:paraId="1EFD0EA3"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6D2749A5"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17413542" w14:textId="77777777" w:rsidR="00C84A42" w:rsidRPr="001141C9" w:rsidRDefault="00C84A42" w:rsidP="004618D8">
            <w:pPr>
              <w:pStyle w:val="TAC"/>
              <w:keepNext w:val="0"/>
              <w:keepLines w:val="0"/>
              <w:widowControl w:val="0"/>
              <w:rPr>
                <w:lang w:eastAsia="zh-CN"/>
              </w:rPr>
            </w:pPr>
            <w:r w:rsidRPr="00AE7509">
              <w:rPr>
                <w:lang w:eastAsia="zh-CN"/>
              </w:rPr>
              <w:t>n3</w:t>
            </w:r>
          </w:p>
        </w:tc>
        <w:tc>
          <w:tcPr>
            <w:tcW w:w="2807" w:type="dxa"/>
            <w:tcBorders>
              <w:top w:val="single" w:sz="4" w:space="0" w:color="auto"/>
              <w:left w:val="single" w:sz="4" w:space="0" w:color="auto"/>
              <w:bottom w:val="single" w:sz="4" w:space="0" w:color="auto"/>
              <w:right w:val="single" w:sz="4" w:space="0" w:color="auto"/>
            </w:tcBorders>
            <w:vAlign w:val="center"/>
          </w:tcPr>
          <w:p w14:paraId="3BA4D143" w14:textId="77777777" w:rsidR="00C84A42" w:rsidRPr="001141C9" w:rsidRDefault="00C84A42" w:rsidP="004618D8">
            <w:pPr>
              <w:pStyle w:val="TAC"/>
              <w:keepNext w:val="0"/>
              <w:keepLines w:val="0"/>
              <w:widowControl w:val="0"/>
              <w:rPr>
                <w:lang w:eastAsia="zh-CN" w:bidi="ar"/>
              </w:rPr>
            </w:pPr>
            <w:r>
              <w:rPr>
                <w:rFonts w:cs="Arial"/>
                <w:szCs w:val="18"/>
              </w:rPr>
              <w:t>CA_n3(2A)_BCS0</w:t>
            </w:r>
          </w:p>
        </w:tc>
        <w:tc>
          <w:tcPr>
            <w:tcW w:w="1840" w:type="dxa"/>
            <w:tcBorders>
              <w:top w:val="nil"/>
              <w:left w:val="single" w:sz="4" w:space="0" w:color="auto"/>
              <w:bottom w:val="nil"/>
              <w:right w:val="single" w:sz="4" w:space="0" w:color="auto"/>
            </w:tcBorders>
            <w:vAlign w:val="center"/>
          </w:tcPr>
          <w:p w14:paraId="3CFCB83A" w14:textId="77777777" w:rsidR="00C84A42" w:rsidRPr="001141C9" w:rsidRDefault="00C84A42" w:rsidP="004618D8">
            <w:pPr>
              <w:pStyle w:val="TAC"/>
              <w:keepNext w:val="0"/>
              <w:keepLines w:val="0"/>
              <w:widowControl w:val="0"/>
              <w:rPr>
                <w:lang w:eastAsia="zh-CN" w:bidi="ar"/>
              </w:rPr>
            </w:pPr>
          </w:p>
        </w:tc>
      </w:tr>
      <w:tr w:rsidR="00C84A42" w:rsidRPr="001141C9" w14:paraId="30D698CA" w14:textId="77777777" w:rsidTr="00A34801">
        <w:trPr>
          <w:jc w:val="center"/>
        </w:trPr>
        <w:tc>
          <w:tcPr>
            <w:tcW w:w="1957" w:type="dxa"/>
            <w:tcBorders>
              <w:top w:val="nil"/>
              <w:left w:val="single" w:sz="4" w:space="0" w:color="auto"/>
              <w:bottom w:val="nil"/>
              <w:right w:val="single" w:sz="4" w:space="0" w:color="auto"/>
            </w:tcBorders>
          </w:tcPr>
          <w:p w14:paraId="647E0266"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512EEDFA"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106C7161" w14:textId="77777777" w:rsidR="00C84A42" w:rsidRPr="001141C9" w:rsidRDefault="00C84A42" w:rsidP="004618D8">
            <w:pPr>
              <w:pStyle w:val="TAC"/>
              <w:keepNext w:val="0"/>
              <w:keepLines w:val="0"/>
              <w:widowControl w:val="0"/>
              <w:rPr>
                <w:lang w:eastAsia="zh-CN"/>
              </w:rPr>
            </w:pPr>
            <w:r w:rsidRPr="00AE7509">
              <w:rPr>
                <w:lang w:eastAsia="zh-CN"/>
              </w:rPr>
              <w:t>n7</w:t>
            </w:r>
            <w:r>
              <w:rPr>
                <w:lang w:eastAsia="zh-CN"/>
              </w:rPr>
              <w:t>1</w:t>
            </w:r>
          </w:p>
        </w:tc>
        <w:tc>
          <w:tcPr>
            <w:tcW w:w="2807" w:type="dxa"/>
            <w:tcBorders>
              <w:top w:val="single" w:sz="4" w:space="0" w:color="auto"/>
              <w:left w:val="single" w:sz="4" w:space="0" w:color="auto"/>
              <w:bottom w:val="single" w:sz="4" w:space="0" w:color="auto"/>
              <w:right w:val="single" w:sz="4" w:space="0" w:color="auto"/>
            </w:tcBorders>
            <w:vAlign w:val="center"/>
          </w:tcPr>
          <w:p w14:paraId="2B465CBF" w14:textId="77777777" w:rsidR="00C84A42" w:rsidRPr="001141C9" w:rsidRDefault="00C84A42" w:rsidP="004618D8">
            <w:pPr>
              <w:pStyle w:val="TAC"/>
              <w:keepNext w:val="0"/>
              <w:keepLines w:val="0"/>
              <w:widowControl w:val="0"/>
              <w:rPr>
                <w:lang w:eastAsia="zh-CN" w:bidi="ar"/>
              </w:rPr>
            </w:pPr>
            <w:r w:rsidRPr="00AE7509">
              <w:rPr>
                <w:rFonts w:cs="Arial"/>
                <w:szCs w:val="18"/>
              </w:rPr>
              <w:t>5, 10, 15, 20</w:t>
            </w:r>
          </w:p>
        </w:tc>
        <w:tc>
          <w:tcPr>
            <w:tcW w:w="1840" w:type="dxa"/>
            <w:tcBorders>
              <w:top w:val="nil"/>
              <w:left w:val="single" w:sz="4" w:space="0" w:color="auto"/>
              <w:bottom w:val="nil"/>
              <w:right w:val="single" w:sz="4" w:space="0" w:color="auto"/>
            </w:tcBorders>
            <w:vAlign w:val="center"/>
          </w:tcPr>
          <w:p w14:paraId="4560E24E" w14:textId="77777777" w:rsidR="00C84A42" w:rsidRPr="001141C9" w:rsidRDefault="00C84A42" w:rsidP="004618D8">
            <w:pPr>
              <w:pStyle w:val="TAC"/>
              <w:keepNext w:val="0"/>
              <w:keepLines w:val="0"/>
              <w:widowControl w:val="0"/>
              <w:rPr>
                <w:lang w:eastAsia="zh-CN" w:bidi="ar"/>
              </w:rPr>
            </w:pPr>
          </w:p>
        </w:tc>
      </w:tr>
      <w:tr w:rsidR="00C84A42" w:rsidRPr="001141C9" w14:paraId="693F6908" w14:textId="77777777" w:rsidTr="00A34801">
        <w:trPr>
          <w:jc w:val="center"/>
        </w:trPr>
        <w:tc>
          <w:tcPr>
            <w:tcW w:w="1957" w:type="dxa"/>
            <w:tcBorders>
              <w:top w:val="nil"/>
              <w:left w:val="single" w:sz="4" w:space="0" w:color="auto"/>
              <w:bottom w:val="single" w:sz="4" w:space="0" w:color="auto"/>
              <w:right w:val="single" w:sz="4" w:space="0" w:color="auto"/>
            </w:tcBorders>
          </w:tcPr>
          <w:p w14:paraId="33B037AE"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single" w:sz="4" w:space="0" w:color="auto"/>
              <w:right w:val="single" w:sz="4" w:space="0" w:color="auto"/>
            </w:tcBorders>
          </w:tcPr>
          <w:p w14:paraId="0A54CDD4"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7268F9A8" w14:textId="77777777" w:rsidR="00C84A42" w:rsidRPr="001141C9" w:rsidRDefault="00C84A42" w:rsidP="004618D8">
            <w:pPr>
              <w:pStyle w:val="TAC"/>
              <w:keepNext w:val="0"/>
              <w:keepLines w:val="0"/>
              <w:widowControl w:val="0"/>
              <w:rPr>
                <w:lang w:eastAsia="zh-CN"/>
              </w:rPr>
            </w:pPr>
            <w:r w:rsidRPr="00AE7509">
              <w:rPr>
                <w:lang w:eastAsia="zh-CN"/>
              </w:rPr>
              <w:t>n7</w:t>
            </w:r>
            <w:r>
              <w:rPr>
                <w:lang w:eastAsia="zh-CN"/>
              </w:rPr>
              <w:t>8</w:t>
            </w:r>
          </w:p>
        </w:tc>
        <w:tc>
          <w:tcPr>
            <w:tcW w:w="2807" w:type="dxa"/>
            <w:tcBorders>
              <w:top w:val="single" w:sz="4" w:space="0" w:color="auto"/>
              <w:left w:val="single" w:sz="4" w:space="0" w:color="auto"/>
              <w:bottom w:val="single" w:sz="4" w:space="0" w:color="auto"/>
              <w:right w:val="single" w:sz="4" w:space="0" w:color="auto"/>
            </w:tcBorders>
            <w:vAlign w:val="center"/>
          </w:tcPr>
          <w:p w14:paraId="403E9259" w14:textId="77777777" w:rsidR="00C84A42" w:rsidRPr="001141C9" w:rsidRDefault="00C84A42" w:rsidP="004618D8">
            <w:pPr>
              <w:pStyle w:val="TAC"/>
              <w:keepNext w:val="0"/>
              <w:keepLines w:val="0"/>
              <w:widowControl w:val="0"/>
              <w:rPr>
                <w:lang w:eastAsia="zh-CN" w:bidi="ar"/>
              </w:rPr>
            </w:pPr>
            <w:r>
              <w:rPr>
                <w:rFonts w:cs="Arial"/>
                <w:szCs w:val="18"/>
              </w:rPr>
              <w:t>CA_n78C_BCS0</w:t>
            </w:r>
          </w:p>
        </w:tc>
        <w:tc>
          <w:tcPr>
            <w:tcW w:w="1840" w:type="dxa"/>
            <w:tcBorders>
              <w:top w:val="nil"/>
              <w:left w:val="single" w:sz="4" w:space="0" w:color="auto"/>
              <w:bottom w:val="single" w:sz="4" w:space="0" w:color="auto"/>
              <w:right w:val="single" w:sz="4" w:space="0" w:color="auto"/>
            </w:tcBorders>
            <w:vAlign w:val="center"/>
          </w:tcPr>
          <w:p w14:paraId="3B8144F6" w14:textId="77777777" w:rsidR="00C84A42" w:rsidRPr="001141C9" w:rsidRDefault="00C84A42" w:rsidP="004618D8">
            <w:pPr>
              <w:pStyle w:val="TAC"/>
              <w:keepNext w:val="0"/>
              <w:keepLines w:val="0"/>
              <w:widowControl w:val="0"/>
              <w:rPr>
                <w:lang w:eastAsia="zh-CN" w:bidi="ar"/>
              </w:rPr>
            </w:pPr>
          </w:p>
        </w:tc>
      </w:tr>
      <w:tr w:rsidR="00C84A42" w:rsidRPr="001141C9" w14:paraId="0F48E0B3" w14:textId="77777777" w:rsidTr="00A34801">
        <w:trPr>
          <w:jc w:val="center"/>
        </w:trPr>
        <w:tc>
          <w:tcPr>
            <w:tcW w:w="1957" w:type="dxa"/>
            <w:tcBorders>
              <w:top w:val="single" w:sz="4" w:space="0" w:color="auto"/>
              <w:left w:val="single" w:sz="4" w:space="0" w:color="auto"/>
              <w:bottom w:val="nil"/>
              <w:right w:val="single" w:sz="4" w:space="0" w:color="auto"/>
            </w:tcBorders>
          </w:tcPr>
          <w:p w14:paraId="40AD45AD" w14:textId="77777777" w:rsidR="00C84A42" w:rsidRPr="001141C9" w:rsidRDefault="00C84A42" w:rsidP="004618D8">
            <w:pPr>
              <w:pStyle w:val="TAC"/>
              <w:keepNext w:val="0"/>
              <w:keepLines w:val="0"/>
              <w:widowControl w:val="0"/>
              <w:rPr>
                <w:lang w:eastAsia="zh-CN"/>
              </w:rPr>
            </w:pPr>
            <w:r w:rsidRPr="001141C9">
              <w:t>CA_n1A-n3A-n75A-n78A</w:t>
            </w:r>
          </w:p>
        </w:tc>
        <w:tc>
          <w:tcPr>
            <w:tcW w:w="2033" w:type="dxa"/>
            <w:tcBorders>
              <w:top w:val="single" w:sz="4" w:space="0" w:color="auto"/>
              <w:left w:val="single" w:sz="4" w:space="0" w:color="auto"/>
              <w:bottom w:val="nil"/>
              <w:right w:val="single" w:sz="4" w:space="0" w:color="auto"/>
            </w:tcBorders>
          </w:tcPr>
          <w:p w14:paraId="5256DBA8" w14:textId="77777777" w:rsidR="00C84A42" w:rsidRPr="004B3ABE" w:rsidRDefault="00C84A42" w:rsidP="004618D8">
            <w:pPr>
              <w:keepNext/>
              <w:keepLines/>
              <w:widowControl w:val="0"/>
              <w:spacing w:after="0"/>
              <w:jc w:val="center"/>
              <w:rPr>
                <w:rFonts w:ascii="Arial" w:hAnsi="Arial"/>
                <w:sz w:val="18"/>
                <w:lang w:val="es-US" w:eastAsia="zh-CN"/>
              </w:rPr>
            </w:pPr>
            <w:r w:rsidRPr="004B3ABE">
              <w:rPr>
                <w:rFonts w:ascii="Arial" w:hAnsi="Arial"/>
                <w:sz w:val="18"/>
                <w:lang w:val="es-US" w:eastAsia="zh-CN"/>
              </w:rPr>
              <w:t>CA_n1A-n3A</w:t>
            </w:r>
          </w:p>
          <w:p w14:paraId="6935A5C1" w14:textId="77777777" w:rsidR="00C84A42" w:rsidRPr="004B3ABE" w:rsidRDefault="00C84A42" w:rsidP="004618D8">
            <w:pPr>
              <w:keepNext/>
              <w:keepLines/>
              <w:widowControl w:val="0"/>
              <w:spacing w:after="0"/>
              <w:jc w:val="center"/>
              <w:rPr>
                <w:rFonts w:ascii="Arial" w:hAnsi="Arial"/>
                <w:sz w:val="18"/>
                <w:lang w:val="es-US" w:eastAsia="zh-CN"/>
              </w:rPr>
            </w:pPr>
            <w:r w:rsidRPr="004B3ABE">
              <w:rPr>
                <w:rFonts w:ascii="Arial" w:hAnsi="Arial"/>
                <w:sz w:val="18"/>
                <w:lang w:val="es-US" w:eastAsia="zh-CN"/>
              </w:rPr>
              <w:t>CA_n1A-n78A</w:t>
            </w:r>
          </w:p>
          <w:p w14:paraId="4A24C244" w14:textId="77777777" w:rsidR="00C84A42" w:rsidRPr="001141C9" w:rsidRDefault="00C84A42" w:rsidP="004618D8">
            <w:pPr>
              <w:pStyle w:val="TAC"/>
              <w:keepNext w:val="0"/>
              <w:keepLines w:val="0"/>
              <w:widowControl w:val="0"/>
              <w:rPr>
                <w:lang w:eastAsia="zh-CN"/>
              </w:rPr>
            </w:pPr>
            <w:r w:rsidRPr="003B6B12">
              <w:rPr>
                <w:lang w:val="es-US" w:eastAsia="zh-CN"/>
              </w:rPr>
              <w:t>CA_n3A-n78A</w:t>
            </w:r>
          </w:p>
        </w:tc>
        <w:tc>
          <w:tcPr>
            <w:tcW w:w="977" w:type="dxa"/>
            <w:tcBorders>
              <w:top w:val="single" w:sz="4" w:space="0" w:color="auto"/>
              <w:left w:val="single" w:sz="4" w:space="0" w:color="auto"/>
              <w:bottom w:val="single" w:sz="4" w:space="0" w:color="auto"/>
              <w:right w:val="single" w:sz="4" w:space="0" w:color="auto"/>
            </w:tcBorders>
          </w:tcPr>
          <w:p w14:paraId="7F3D8CC8" w14:textId="77777777" w:rsidR="00C84A42" w:rsidRPr="001141C9" w:rsidRDefault="00C84A42" w:rsidP="004618D8">
            <w:pPr>
              <w:pStyle w:val="TAC"/>
              <w:keepNext w:val="0"/>
              <w:keepLines w:val="0"/>
              <w:widowControl w:val="0"/>
            </w:pPr>
            <w:r w:rsidRPr="001141C9">
              <w:rPr>
                <w:lang w:eastAsia="zh-CN"/>
              </w:rPr>
              <w:t>n1</w:t>
            </w:r>
          </w:p>
        </w:tc>
        <w:tc>
          <w:tcPr>
            <w:tcW w:w="2807" w:type="dxa"/>
            <w:tcBorders>
              <w:top w:val="single" w:sz="4" w:space="0" w:color="auto"/>
              <w:left w:val="single" w:sz="4" w:space="0" w:color="auto"/>
              <w:bottom w:val="single" w:sz="4" w:space="0" w:color="auto"/>
              <w:right w:val="single" w:sz="4" w:space="0" w:color="auto"/>
            </w:tcBorders>
            <w:vAlign w:val="center"/>
          </w:tcPr>
          <w:p w14:paraId="774ECBF0" w14:textId="77777777" w:rsidR="00C84A42" w:rsidRPr="001141C9" w:rsidRDefault="00C84A42" w:rsidP="004618D8">
            <w:pPr>
              <w:pStyle w:val="TAC"/>
              <w:keepNext w:val="0"/>
              <w:keepLines w:val="0"/>
              <w:widowControl w:val="0"/>
              <w:rPr>
                <w:szCs w:val="18"/>
              </w:rPr>
            </w:pPr>
            <w:r w:rsidRPr="001141C9">
              <w:rPr>
                <w:lang w:eastAsia="zh-CN" w:bidi="ar"/>
              </w:rPr>
              <w:t>n1 channel bandwidths in Table 5.3.5-1</w:t>
            </w:r>
          </w:p>
        </w:tc>
        <w:tc>
          <w:tcPr>
            <w:tcW w:w="1840" w:type="dxa"/>
            <w:tcBorders>
              <w:top w:val="single" w:sz="4" w:space="0" w:color="auto"/>
              <w:left w:val="single" w:sz="4" w:space="0" w:color="auto"/>
              <w:bottom w:val="nil"/>
              <w:right w:val="single" w:sz="4" w:space="0" w:color="auto"/>
            </w:tcBorders>
            <w:vAlign w:val="center"/>
          </w:tcPr>
          <w:p w14:paraId="24F2BCFC" w14:textId="77777777" w:rsidR="00C84A42" w:rsidRPr="001141C9" w:rsidRDefault="00C84A42" w:rsidP="004618D8">
            <w:pPr>
              <w:pStyle w:val="TAC"/>
              <w:keepNext w:val="0"/>
              <w:keepLines w:val="0"/>
              <w:widowControl w:val="0"/>
            </w:pPr>
            <w:r w:rsidRPr="001141C9">
              <w:rPr>
                <w:rFonts w:hint="eastAsia"/>
                <w:lang w:eastAsia="zh-CN" w:bidi="ar"/>
              </w:rPr>
              <w:t>4</w:t>
            </w:r>
            <w:r w:rsidRPr="001141C9">
              <w:rPr>
                <w:lang w:eastAsia="zh-CN" w:bidi="ar"/>
              </w:rPr>
              <w:t xml:space="preserve"> and 5</w:t>
            </w:r>
          </w:p>
        </w:tc>
      </w:tr>
      <w:tr w:rsidR="00C84A42" w:rsidRPr="001141C9" w14:paraId="49E68133" w14:textId="77777777" w:rsidTr="00A34801">
        <w:trPr>
          <w:jc w:val="center"/>
        </w:trPr>
        <w:tc>
          <w:tcPr>
            <w:tcW w:w="1957" w:type="dxa"/>
            <w:tcBorders>
              <w:top w:val="nil"/>
              <w:left w:val="single" w:sz="4" w:space="0" w:color="auto"/>
              <w:bottom w:val="nil"/>
              <w:right w:val="single" w:sz="4" w:space="0" w:color="auto"/>
            </w:tcBorders>
          </w:tcPr>
          <w:p w14:paraId="79E0DBA3" w14:textId="77777777" w:rsidR="00C84A42" w:rsidRPr="001141C9" w:rsidRDefault="00C84A42" w:rsidP="004618D8">
            <w:pPr>
              <w:pStyle w:val="TAC"/>
              <w:keepNext w:val="0"/>
              <w:keepLines w:val="0"/>
              <w:widowControl w:val="0"/>
              <w:rPr>
                <w:lang w:eastAsia="zh-CN"/>
              </w:rPr>
            </w:pPr>
          </w:p>
        </w:tc>
        <w:tc>
          <w:tcPr>
            <w:tcW w:w="2033" w:type="dxa"/>
            <w:tcBorders>
              <w:top w:val="nil"/>
              <w:left w:val="single" w:sz="4" w:space="0" w:color="auto"/>
              <w:bottom w:val="nil"/>
              <w:right w:val="single" w:sz="4" w:space="0" w:color="auto"/>
            </w:tcBorders>
          </w:tcPr>
          <w:p w14:paraId="4256E74A" w14:textId="77777777" w:rsidR="00C84A42" w:rsidRPr="001141C9" w:rsidRDefault="00C84A42" w:rsidP="004618D8">
            <w:pPr>
              <w:pStyle w:val="TAC"/>
              <w:rPr>
                <w:lang w:eastAsia="zh-CN"/>
              </w:rPr>
            </w:pPr>
          </w:p>
        </w:tc>
        <w:tc>
          <w:tcPr>
            <w:tcW w:w="977" w:type="dxa"/>
            <w:tcBorders>
              <w:top w:val="single" w:sz="4" w:space="0" w:color="auto"/>
              <w:left w:val="single" w:sz="4" w:space="0" w:color="auto"/>
              <w:bottom w:val="single" w:sz="4" w:space="0" w:color="auto"/>
              <w:right w:val="single" w:sz="4" w:space="0" w:color="auto"/>
            </w:tcBorders>
          </w:tcPr>
          <w:p w14:paraId="1AF3CB17" w14:textId="77777777" w:rsidR="00C84A42" w:rsidRPr="001141C9" w:rsidRDefault="00C84A42" w:rsidP="004618D8">
            <w:pPr>
              <w:pStyle w:val="TAC"/>
              <w:keepNext w:val="0"/>
              <w:keepLines w:val="0"/>
              <w:widowControl w:val="0"/>
            </w:pPr>
            <w:r w:rsidRPr="001141C9">
              <w:rPr>
                <w:lang w:eastAsia="zh-CN"/>
              </w:rPr>
              <w:t>n3</w:t>
            </w:r>
          </w:p>
        </w:tc>
        <w:tc>
          <w:tcPr>
            <w:tcW w:w="2807" w:type="dxa"/>
            <w:tcBorders>
              <w:top w:val="single" w:sz="4" w:space="0" w:color="auto"/>
              <w:left w:val="single" w:sz="4" w:space="0" w:color="auto"/>
              <w:bottom w:val="single" w:sz="4" w:space="0" w:color="auto"/>
              <w:right w:val="single" w:sz="4" w:space="0" w:color="auto"/>
            </w:tcBorders>
            <w:vAlign w:val="center"/>
          </w:tcPr>
          <w:p w14:paraId="15C2F698" w14:textId="77777777" w:rsidR="00C84A42" w:rsidRPr="001141C9" w:rsidRDefault="00C84A42" w:rsidP="004618D8">
            <w:pPr>
              <w:pStyle w:val="TAC"/>
              <w:keepNext w:val="0"/>
              <w:keepLines w:val="0"/>
              <w:widowControl w:val="0"/>
              <w:rPr>
                <w:szCs w:val="18"/>
              </w:rPr>
            </w:pPr>
            <w:r w:rsidRPr="001141C9">
              <w:rPr>
                <w:lang w:eastAsia="zh-CN" w:bidi="ar"/>
              </w:rPr>
              <w:t>n3 channel bandwidths in Table 5.3.5-1</w:t>
            </w:r>
          </w:p>
        </w:tc>
        <w:tc>
          <w:tcPr>
            <w:tcW w:w="1840" w:type="dxa"/>
            <w:tcBorders>
              <w:top w:val="nil"/>
              <w:left w:val="single" w:sz="4" w:space="0" w:color="auto"/>
              <w:bottom w:val="nil"/>
              <w:right w:val="single" w:sz="4" w:space="0" w:color="auto"/>
            </w:tcBorders>
            <w:vAlign w:val="center"/>
          </w:tcPr>
          <w:p w14:paraId="737AD266" w14:textId="77777777" w:rsidR="00C84A42" w:rsidRPr="001141C9" w:rsidRDefault="00C84A42" w:rsidP="004618D8">
            <w:pPr>
              <w:pStyle w:val="TAC"/>
              <w:keepNext w:val="0"/>
              <w:keepLines w:val="0"/>
              <w:widowControl w:val="0"/>
            </w:pPr>
          </w:p>
        </w:tc>
      </w:tr>
      <w:tr w:rsidR="00C84A42" w:rsidRPr="001141C9" w14:paraId="74D1142B" w14:textId="77777777" w:rsidTr="00A34801">
        <w:trPr>
          <w:jc w:val="center"/>
        </w:trPr>
        <w:tc>
          <w:tcPr>
            <w:tcW w:w="1957" w:type="dxa"/>
            <w:tcBorders>
              <w:top w:val="nil"/>
              <w:left w:val="single" w:sz="4" w:space="0" w:color="auto"/>
              <w:bottom w:val="nil"/>
              <w:right w:val="single" w:sz="4" w:space="0" w:color="auto"/>
            </w:tcBorders>
          </w:tcPr>
          <w:p w14:paraId="2AF75BF8" w14:textId="77777777" w:rsidR="00C84A42" w:rsidRPr="001141C9" w:rsidRDefault="00C84A42" w:rsidP="004618D8">
            <w:pPr>
              <w:pStyle w:val="TAC"/>
              <w:keepNext w:val="0"/>
              <w:keepLines w:val="0"/>
              <w:widowControl w:val="0"/>
              <w:rPr>
                <w:lang w:eastAsia="zh-CN"/>
              </w:rPr>
            </w:pPr>
          </w:p>
        </w:tc>
        <w:tc>
          <w:tcPr>
            <w:tcW w:w="2033" w:type="dxa"/>
            <w:tcBorders>
              <w:top w:val="nil"/>
              <w:left w:val="single" w:sz="4" w:space="0" w:color="auto"/>
              <w:bottom w:val="nil"/>
              <w:right w:val="single" w:sz="4" w:space="0" w:color="auto"/>
            </w:tcBorders>
          </w:tcPr>
          <w:p w14:paraId="6E8FF5C8"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23D4FECE" w14:textId="77777777" w:rsidR="00C84A42" w:rsidRPr="001141C9" w:rsidRDefault="00C84A42" w:rsidP="004618D8">
            <w:pPr>
              <w:pStyle w:val="TAC"/>
              <w:keepNext w:val="0"/>
              <w:keepLines w:val="0"/>
              <w:widowControl w:val="0"/>
            </w:pPr>
            <w:r w:rsidRPr="001141C9">
              <w:rPr>
                <w:lang w:eastAsia="zh-CN"/>
              </w:rPr>
              <w:t>n75</w:t>
            </w:r>
          </w:p>
        </w:tc>
        <w:tc>
          <w:tcPr>
            <w:tcW w:w="2807" w:type="dxa"/>
            <w:tcBorders>
              <w:top w:val="single" w:sz="4" w:space="0" w:color="auto"/>
              <w:left w:val="single" w:sz="4" w:space="0" w:color="auto"/>
              <w:bottom w:val="single" w:sz="4" w:space="0" w:color="auto"/>
              <w:right w:val="single" w:sz="4" w:space="0" w:color="auto"/>
            </w:tcBorders>
            <w:vAlign w:val="center"/>
          </w:tcPr>
          <w:p w14:paraId="3D3FF622" w14:textId="77777777" w:rsidR="00C84A42" w:rsidRPr="001141C9" w:rsidRDefault="00C84A42" w:rsidP="004618D8">
            <w:pPr>
              <w:pStyle w:val="TAC"/>
              <w:keepNext w:val="0"/>
              <w:keepLines w:val="0"/>
              <w:widowControl w:val="0"/>
              <w:rPr>
                <w:szCs w:val="18"/>
              </w:rPr>
            </w:pPr>
            <w:r w:rsidRPr="001141C9">
              <w:rPr>
                <w:lang w:eastAsia="zh-CN" w:bidi="ar"/>
              </w:rPr>
              <w:t>n75 channel bandwidths in Table 5.3.5-1</w:t>
            </w:r>
          </w:p>
        </w:tc>
        <w:tc>
          <w:tcPr>
            <w:tcW w:w="1840" w:type="dxa"/>
            <w:tcBorders>
              <w:top w:val="nil"/>
              <w:left w:val="single" w:sz="4" w:space="0" w:color="auto"/>
              <w:bottom w:val="nil"/>
              <w:right w:val="single" w:sz="4" w:space="0" w:color="auto"/>
            </w:tcBorders>
            <w:vAlign w:val="center"/>
          </w:tcPr>
          <w:p w14:paraId="59D25343" w14:textId="77777777" w:rsidR="00C84A42" w:rsidRPr="001141C9" w:rsidRDefault="00C84A42" w:rsidP="004618D8">
            <w:pPr>
              <w:pStyle w:val="TAC"/>
              <w:keepNext w:val="0"/>
              <w:keepLines w:val="0"/>
              <w:widowControl w:val="0"/>
            </w:pPr>
          </w:p>
        </w:tc>
      </w:tr>
      <w:tr w:rsidR="00C84A42" w:rsidRPr="001141C9" w14:paraId="23344103" w14:textId="77777777" w:rsidTr="00A34801">
        <w:trPr>
          <w:jc w:val="center"/>
        </w:trPr>
        <w:tc>
          <w:tcPr>
            <w:tcW w:w="1957" w:type="dxa"/>
            <w:tcBorders>
              <w:top w:val="nil"/>
              <w:left w:val="single" w:sz="4" w:space="0" w:color="auto"/>
              <w:bottom w:val="single" w:sz="4" w:space="0" w:color="auto"/>
              <w:right w:val="single" w:sz="4" w:space="0" w:color="auto"/>
            </w:tcBorders>
          </w:tcPr>
          <w:p w14:paraId="13FFA5DE" w14:textId="77777777" w:rsidR="00C84A42" w:rsidRPr="001141C9" w:rsidRDefault="00C84A42" w:rsidP="004618D8">
            <w:pPr>
              <w:pStyle w:val="TAC"/>
              <w:keepNext w:val="0"/>
              <w:keepLines w:val="0"/>
              <w:widowControl w:val="0"/>
              <w:rPr>
                <w:lang w:eastAsia="zh-CN"/>
              </w:rPr>
            </w:pPr>
          </w:p>
        </w:tc>
        <w:tc>
          <w:tcPr>
            <w:tcW w:w="2033" w:type="dxa"/>
            <w:tcBorders>
              <w:top w:val="nil"/>
              <w:left w:val="single" w:sz="4" w:space="0" w:color="auto"/>
              <w:bottom w:val="single" w:sz="4" w:space="0" w:color="auto"/>
              <w:right w:val="single" w:sz="4" w:space="0" w:color="auto"/>
            </w:tcBorders>
          </w:tcPr>
          <w:p w14:paraId="518AED05"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59B3BB92" w14:textId="77777777" w:rsidR="00C84A42" w:rsidRPr="001141C9" w:rsidRDefault="00C84A42" w:rsidP="004618D8">
            <w:pPr>
              <w:pStyle w:val="TAC"/>
              <w:keepNext w:val="0"/>
              <w:keepLines w:val="0"/>
              <w:widowControl w:val="0"/>
            </w:pPr>
            <w:r w:rsidRPr="001141C9">
              <w:rPr>
                <w:lang w:eastAsia="zh-CN"/>
              </w:rPr>
              <w:t>n78</w:t>
            </w:r>
          </w:p>
        </w:tc>
        <w:tc>
          <w:tcPr>
            <w:tcW w:w="2807" w:type="dxa"/>
            <w:tcBorders>
              <w:top w:val="single" w:sz="4" w:space="0" w:color="auto"/>
              <w:left w:val="single" w:sz="4" w:space="0" w:color="auto"/>
              <w:bottom w:val="single" w:sz="4" w:space="0" w:color="auto"/>
              <w:right w:val="single" w:sz="4" w:space="0" w:color="auto"/>
            </w:tcBorders>
            <w:vAlign w:val="center"/>
          </w:tcPr>
          <w:p w14:paraId="5F2FB950" w14:textId="77777777" w:rsidR="00C84A42" w:rsidRPr="001141C9" w:rsidRDefault="00C84A42" w:rsidP="004618D8">
            <w:pPr>
              <w:pStyle w:val="TAC"/>
              <w:keepNext w:val="0"/>
              <w:keepLines w:val="0"/>
              <w:widowControl w:val="0"/>
              <w:rPr>
                <w:szCs w:val="18"/>
              </w:rPr>
            </w:pPr>
            <w:r w:rsidRPr="001141C9">
              <w:rPr>
                <w:lang w:eastAsia="zh-CN" w:bidi="ar"/>
              </w:rPr>
              <w:t>n78 channel bandwidths in Table 5.3.5-1</w:t>
            </w:r>
          </w:p>
        </w:tc>
        <w:tc>
          <w:tcPr>
            <w:tcW w:w="1840" w:type="dxa"/>
            <w:tcBorders>
              <w:top w:val="nil"/>
              <w:left w:val="single" w:sz="4" w:space="0" w:color="auto"/>
              <w:bottom w:val="single" w:sz="4" w:space="0" w:color="auto"/>
              <w:right w:val="single" w:sz="4" w:space="0" w:color="auto"/>
            </w:tcBorders>
            <w:vAlign w:val="center"/>
          </w:tcPr>
          <w:p w14:paraId="44E513C5" w14:textId="77777777" w:rsidR="00C84A42" w:rsidRPr="001141C9" w:rsidRDefault="00C84A42" w:rsidP="004618D8">
            <w:pPr>
              <w:pStyle w:val="TAC"/>
              <w:keepNext w:val="0"/>
              <w:keepLines w:val="0"/>
              <w:widowControl w:val="0"/>
            </w:pPr>
          </w:p>
        </w:tc>
      </w:tr>
      <w:tr w:rsidR="00C84A42" w:rsidRPr="001141C9" w14:paraId="2BAB95F7" w14:textId="77777777" w:rsidTr="00A34801">
        <w:trPr>
          <w:jc w:val="center"/>
        </w:trPr>
        <w:tc>
          <w:tcPr>
            <w:tcW w:w="1957" w:type="dxa"/>
            <w:tcBorders>
              <w:top w:val="single" w:sz="4" w:space="0" w:color="auto"/>
              <w:left w:val="single" w:sz="4" w:space="0" w:color="auto"/>
              <w:bottom w:val="nil"/>
              <w:right w:val="single" w:sz="4" w:space="0" w:color="auto"/>
            </w:tcBorders>
          </w:tcPr>
          <w:p w14:paraId="26AEDEC4" w14:textId="77777777" w:rsidR="00C84A42" w:rsidRPr="001141C9" w:rsidRDefault="00C84A42" w:rsidP="004618D8">
            <w:pPr>
              <w:pStyle w:val="TAC"/>
              <w:keepNext w:val="0"/>
              <w:keepLines w:val="0"/>
              <w:widowControl w:val="0"/>
              <w:rPr>
                <w:lang w:eastAsia="zh-CN" w:bidi="ar"/>
              </w:rPr>
            </w:pPr>
            <w:r w:rsidRPr="001141C9">
              <w:rPr>
                <w:lang w:eastAsia="zh-CN"/>
              </w:rPr>
              <w:t>CA</w:t>
            </w:r>
            <w:r w:rsidRPr="001141C9">
              <w:rPr>
                <w:lang w:eastAsia="ja-JP"/>
              </w:rPr>
              <w:t>_n1A-</w:t>
            </w:r>
            <w:r w:rsidRPr="001141C9">
              <w:rPr>
                <w:lang w:eastAsia="zh-CN"/>
              </w:rPr>
              <w:t>n3</w:t>
            </w:r>
            <w:r w:rsidRPr="001141C9">
              <w:rPr>
                <w:lang w:eastAsia="ja-JP"/>
              </w:rPr>
              <w:t>A-</w:t>
            </w:r>
            <w:r w:rsidRPr="001141C9">
              <w:rPr>
                <w:lang w:eastAsia="zh-CN"/>
              </w:rPr>
              <w:t>n77</w:t>
            </w:r>
            <w:r w:rsidRPr="001141C9">
              <w:rPr>
                <w:lang w:eastAsia="ja-JP"/>
              </w:rPr>
              <w:t>A-n79A</w:t>
            </w:r>
          </w:p>
        </w:tc>
        <w:tc>
          <w:tcPr>
            <w:tcW w:w="2033" w:type="dxa"/>
            <w:tcBorders>
              <w:top w:val="single" w:sz="4" w:space="0" w:color="auto"/>
              <w:left w:val="single" w:sz="4" w:space="0" w:color="auto"/>
              <w:bottom w:val="nil"/>
              <w:right w:val="single" w:sz="4" w:space="0" w:color="auto"/>
            </w:tcBorders>
          </w:tcPr>
          <w:p w14:paraId="1DA4D468" w14:textId="77777777" w:rsidR="00C84A42" w:rsidRPr="00710C02" w:rsidRDefault="00C84A42" w:rsidP="004618D8">
            <w:pPr>
              <w:pStyle w:val="TAC"/>
              <w:keepNext w:val="0"/>
              <w:keepLines w:val="0"/>
              <w:widowControl w:val="0"/>
              <w:rPr>
                <w:lang w:val="es-US" w:eastAsia="zh-CN"/>
              </w:rPr>
            </w:pPr>
            <w:r w:rsidRPr="00710C02">
              <w:rPr>
                <w:lang w:val="es-US" w:eastAsia="zh-CN"/>
              </w:rPr>
              <w:t>n77</w:t>
            </w:r>
            <w:r w:rsidRPr="00710C02">
              <w:rPr>
                <w:vertAlign w:val="superscript"/>
                <w:lang w:val="es-US" w:eastAsia="zh-CN"/>
              </w:rPr>
              <w:t>5,6</w:t>
            </w:r>
          </w:p>
          <w:p w14:paraId="57754D08" w14:textId="77777777" w:rsidR="00C84A42" w:rsidRPr="00710C02" w:rsidRDefault="00C84A42" w:rsidP="004618D8">
            <w:pPr>
              <w:pStyle w:val="TAC"/>
              <w:keepNext w:val="0"/>
              <w:keepLines w:val="0"/>
              <w:widowControl w:val="0"/>
              <w:rPr>
                <w:lang w:val="es-US" w:eastAsia="zh-CN"/>
              </w:rPr>
            </w:pPr>
            <w:r w:rsidRPr="00710C02">
              <w:rPr>
                <w:lang w:val="es-US" w:eastAsia="zh-CN"/>
              </w:rPr>
              <w:t>n79</w:t>
            </w:r>
            <w:r w:rsidRPr="00710C02">
              <w:rPr>
                <w:vertAlign w:val="superscript"/>
                <w:lang w:val="es-US" w:eastAsia="zh-CN"/>
              </w:rPr>
              <w:t>5,6</w:t>
            </w:r>
          </w:p>
          <w:p w14:paraId="4A190F09" w14:textId="77777777" w:rsidR="00C84A42" w:rsidRPr="00710C02" w:rsidRDefault="00C84A42" w:rsidP="004618D8">
            <w:pPr>
              <w:pStyle w:val="TAC"/>
              <w:keepNext w:val="0"/>
              <w:keepLines w:val="0"/>
              <w:widowControl w:val="0"/>
              <w:rPr>
                <w:lang w:val="es-US" w:eastAsia="zh-CN"/>
              </w:rPr>
            </w:pPr>
            <w:r w:rsidRPr="00710C02">
              <w:rPr>
                <w:rFonts w:hint="eastAsia"/>
                <w:lang w:val="es-US" w:eastAsia="zh-CN"/>
              </w:rPr>
              <w:t>CA</w:t>
            </w:r>
            <w:r w:rsidRPr="00710C02">
              <w:rPr>
                <w:lang w:val="es-US" w:eastAsia="zh-CN"/>
              </w:rPr>
              <w:t>_n1A-</w:t>
            </w:r>
            <w:r w:rsidRPr="00710C02">
              <w:rPr>
                <w:rFonts w:hint="eastAsia"/>
                <w:lang w:val="es-US" w:eastAsia="zh-CN"/>
              </w:rPr>
              <w:t>n</w:t>
            </w:r>
            <w:r w:rsidRPr="00710C02">
              <w:rPr>
                <w:lang w:val="es-US" w:eastAsia="zh-CN"/>
              </w:rPr>
              <w:t>3A</w:t>
            </w:r>
          </w:p>
          <w:p w14:paraId="3E62B206" w14:textId="77777777" w:rsidR="00C84A42" w:rsidRPr="00710C02" w:rsidRDefault="00C84A42" w:rsidP="004618D8">
            <w:pPr>
              <w:pStyle w:val="TAC"/>
              <w:keepNext w:val="0"/>
              <w:keepLines w:val="0"/>
              <w:widowControl w:val="0"/>
              <w:rPr>
                <w:lang w:val="es-US" w:eastAsia="zh-CN"/>
              </w:rPr>
            </w:pPr>
            <w:r w:rsidRPr="00710C02">
              <w:rPr>
                <w:rFonts w:hint="eastAsia"/>
                <w:lang w:val="es-US" w:eastAsia="zh-CN"/>
              </w:rPr>
              <w:t>CA</w:t>
            </w:r>
            <w:r w:rsidRPr="00710C02">
              <w:rPr>
                <w:lang w:val="es-US" w:eastAsia="zh-CN"/>
              </w:rPr>
              <w:t>_n1A-</w:t>
            </w:r>
            <w:r w:rsidRPr="00710C02">
              <w:rPr>
                <w:rFonts w:hint="eastAsia"/>
                <w:lang w:val="es-US" w:eastAsia="zh-CN"/>
              </w:rPr>
              <w:t>n</w:t>
            </w:r>
            <w:r w:rsidRPr="00710C02">
              <w:rPr>
                <w:lang w:val="es-US" w:eastAsia="zh-CN"/>
              </w:rPr>
              <w:t>77A</w:t>
            </w:r>
            <w:r w:rsidRPr="00710C02">
              <w:rPr>
                <w:vertAlign w:val="superscript"/>
                <w:lang w:val="es-US" w:eastAsia="zh-CN"/>
              </w:rPr>
              <w:t>5</w:t>
            </w:r>
          </w:p>
          <w:p w14:paraId="6B545D47" w14:textId="77777777" w:rsidR="00C84A42" w:rsidRPr="00710C02" w:rsidRDefault="00C84A42" w:rsidP="004618D8">
            <w:pPr>
              <w:pStyle w:val="TAC"/>
              <w:keepNext w:val="0"/>
              <w:keepLines w:val="0"/>
              <w:widowControl w:val="0"/>
              <w:rPr>
                <w:lang w:val="es-US" w:eastAsia="zh-CN"/>
              </w:rPr>
            </w:pPr>
            <w:r w:rsidRPr="00710C02">
              <w:rPr>
                <w:rFonts w:hint="eastAsia"/>
                <w:lang w:val="es-US" w:eastAsia="zh-CN"/>
              </w:rPr>
              <w:t>CA</w:t>
            </w:r>
            <w:r w:rsidRPr="00710C02">
              <w:rPr>
                <w:lang w:val="es-US" w:eastAsia="zh-CN"/>
              </w:rPr>
              <w:t>_n1A-</w:t>
            </w:r>
            <w:r w:rsidRPr="00710C02">
              <w:rPr>
                <w:rFonts w:hint="eastAsia"/>
                <w:lang w:val="es-US" w:eastAsia="zh-CN"/>
              </w:rPr>
              <w:t>n</w:t>
            </w:r>
            <w:r w:rsidRPr="00710C02">
              <w:rPr>
                <w:lang w:val="es-US" w:eastAsia="zh-CN"/>
              </w:rPr>
              <w:t>79A</w:t>
            </w:r>
            <w:r w:rsidRPr="00710C02">
              <w:rPr>
                <w:vertAlign w:val="superscript"/>
                <w:lang w:val="es-US" w:eastAsia="zh-CN"/>
              </w:rPr>
              <w:t>5</w:t>
            </w:r>
          </w:p>
          <w:p w14:paraId="1E8B697A" w14:textId="77777777" w:rsidR="00C84A42" w:rsidRPr="00710C02" w:rsidRDefault="00C84A42" w:rsidP="004618D8">
            <w:pPr>
              <w:pStyle w:val="TAC"/>
              <w:keepNext w:val="0"/>
              <w:keepLines w:val="0"/>
              <w:widowControl w:val="0"/>
              <w:rPr>
                <w:lang w:val="es-US" w:eastAsia="zh-CN"/>
              </w:rPr>
            </w:pPr>
            <w:r w:rsidRPr="00710C02">
              <w:rPr>
                <w:rFonts w:hint="eastAsia"/>
                <w:lang w:val="es-US" w:eastAsia="zh-CN"/>
              </w:rPr>
              <w:t>CA</w:t>
            </w:r>
            <w:r w:rsidRPr="00710C02">
              <w:rPr>
                <w:lang w:val="es-US" w:eastAsia="zh-CN"/>
              </w:rPr>
              <w:t>_n3A-</w:t>
            </w:r>
            <w:r w:rsidRPr="00710C02">
              <w:rPr>
                <w:rFonts w:hint="eastAsia"/>
                <w:lang w:val="es-US" w:eastAsia="zh-CN"/>
              </w:rPr>
              <w:t>n</w:t>
            </w:r>
            <w:r w:rsidRPr="00710C02">
              <w:rPr>
                <w:lang w:val="es-US" w:eastAsia="zh-CN"/>
              </w:rPr>
              <w:t>77A</w:t>
            </w:r>
            <w:r w:rsidRPr="00710C02">
              <w:rPr>
                <w:vertAlign w:val="superscript"/>
                <w:lang w:val="es-US" w:eastAsia="zh-CN"/>
              </w:rPr>
              <w:t>5</w:t>
            </w:r>
          </w:p>
          <w:p w14:paraId="655A2A63" w14:textId="77777777" w:rsidR="00C84A42" w:rsidRPr="00710C02" w:rsidRDefault="00C84A42" w:rsidP="004618D8">
            <w:pPr>
              <w:pStyle w:val="TAC"/>
              <w:keepNext w:val="0"/>
              <w:keepLines w:val="0"/>
              <w:widowControl w:val="0"/>
              <w:rPr>
                <w:lang w:val="es-US" w:eastAsia="zh-CN"/>
              </w:rPr>
            </w:pPr>
            <w:r w:rsidRPr="00710C02">
              <w:rPr>
                <w:rFonts w:hint="eastAsia"/>
                <w:lang w:val="es-US" w:eastAsia="zh-CN"/>
              </w:rPr>
              <w:t>CA</w:t>
            </w:r>
            <w:r w:rsidRPr="00710C02">
              <w:rPr>
                <w:lang w:val="es-US" w:eastAsia="zh-CN"/>
              </w:rPr>
              <w:t>_n3A-</w:t>
            </w:r>
            <w:r w:rsidRPr="00710C02">
              <w:rPr>
                <w:rFonts w:hint="eastAsia"/>
                <w:lang w:val="es-US" w:eastAsia="zh-CN"/>
              </w:rPr>
              <w:t>n</w:t>
            </w:r>
            <w:r w:rsidRPr="00710C02">
              <w:rPr>
                <w:lang w:val="es-US" w:eastAsia="zh-CN"/>
              </w:rPr>
              <w:t>79A</w:t>
            </w:r>
            <w:r w:rsidRPr="00710C02">
              <w:rPr>
                <w:vertAlign w:val="superscript"/>
                <w:lang w:val="es-US" w:eastAsia="zh-CN"/>
              </w:rPr>
              <w:t>5</w:t>
            </w:r>
          </w:p>
          <w:p w14:paraId="4F18F33A" w14:textId="77777777" w:rsidR="00C84A42" w:rsidRPr="001141C9" w:rsidRDefault="00C84A42" w:rsidP="004618D8">
            <w:pPr>
              <w:pStyle w:val="TAC"/>
              <w:rPr>
                <w:lang w:eastAsia="zh-CN" w:bidi="ar"/>
              </w:rPr>
            </w:pPr>
            <w:r w:rsidRPr="00710C02">
              <w:rPr>
                <w:rFonts w:hint="eastAsia"/>
                <w:lang w:val="es-US" w:eastAsia="zh-CN"/>
              </w:rPr>
              <w:t>CA</w:t>
            </w:r>
            <w:r w:rsidRPr="00710C02">
              <w:rPr>
                <w:lang w:val="es-US" w:eastAsia="zh-CN"/>
              </w:rPr>
              <w:t>_n77A-</w:t>
            </w:r>
            <w:r w:rsidRPr="00710C02">
              <w:rPr>
                <w:rFonts w:hint="eastAsia"/>
                <w:lang w:val="es-US" w:eastAsia="zh-CN"/>
              </w:rPr>
              <w:t>n</w:t>
            </w:r>
            <w:r w:rsidRPr="00710C02">
              <w:rPr>
                <w:lang w:val="es-US" w:eastAsia="zh-CN"/>
              </w:rPr>
              <w:t>79A</w:t>
            </w:r>
          </w:p>
        </w:tc>
        <w:tc>
          <w:tcPr>
            <w:tcW w:w="977" w:type="dxa"/>
            <w:tcBorders>
              <w:top w:val="single" w:sz="4" w:space="0" w:color="auto"/>
              <w:left w:val="single" w:sz="4" w:space="0" w:color="auto"/>
              <w:bottom w:val="single" w:sz="4" w:space="0" w:color="auto"/>
              <w:right w:val="single" w:sz="4" w:space="0" w:color="auto"/>
            </w:tcBorders>
          </w:tcPr>
          <w:p w14:paraId="0B37DB0E" w14:textId="77777777" w:rsidR="00C84A42" w:rsidRPr="001141C9" w:rsidRDefault="00C84A42" w:rsidP="004618D8">
            <w:pPr>
              <w:pStyle w:val="TAC"/>
              <w:keepNext w:val="0"/>
              <w:keepLines w:val="0"/>
              <w:widowControl w:val="0"/>
              <w:rPr>
                <w:rFonts w:ascii="Calibri" w:hAnsi="Calibri"/>
                <w:sz w:val="21"/>
                <w:lang w:eastAsia="zh-CN"/>
              </w:rPr>
            </w:pPr>
            <w:r w:rsidRPr="001141C9">
              <w:rPr>
                <w:lang w:eastAsia="zh-CN"/>
              </w:rPr>
              <w:t>n1</w:t>
            </w:r>
          </w:p>
        </w:tc>
        <w:tc>
          <w:tcPr>
            <w:tcW w:w="2807" w:type="dxa"/>
            <w:tcBorders>
              <w:top w:val="single" w:sz="4" w:space="0" w:color="auto"/>
              <w:left w:val="single" w:sz="4" w:space="0" w:color="auto"/>
              <w:bottom w:val="single" w:sz="4" w:space="0" w:color="auto"/>
              <w:right w:val="single" w:sz="4" w:space="0" w:color="auto"/>
            </w:tcBorders>
          </w:tcPr>
          <w:p w14:paraId="78DB5989" w14:textId="77777777" w:rsidR="00C84A42" w:rsidRPr="001141C9" w:rsidRDefault="00C84A42" w:rsidP="004618D8">
            <w:pPr>
              <w:pStyle w:val="TAC"/>
              <w:keepNext w:val="0"/>
              <w:keepLines w:val="0"/>
              <w:widowControl w:val="0"/>
              <w:rPr>
                <w:rFonts w:ascii="Calibri" w:hAnsi="Calibri"/>
                <w:sz w:val="21"/>
                <w:lang w:eastAsia="zh-CN"/>
              </w:rPr>
            </w:pPr>
            <w:r w:rsidRPr="001141C9">
              <w:rPr>
                <w:lang w:eastAsia="zh-CN" w:bidi="ar"/>
              </w:rPr>
              <w:t>5, 10, 15, 20</w:t>
            </w:r>
          </w:p>
        </w:tc>
        <w:tc>
          <w:tcPr>
            <w:tcW w:w="1840" w:type="dxa"/>
            <w:tcBorders>
              <w:top w:val="single" w:sz="4" w:space="0" w:color="auto"/>
              <w:left w:val="single" w:sz="4" w:space="0" w:color="auto"/>
              <w:bottom w:val="nil"/>
              <w:right w:val="single" w:sz="4" w:space="0" w:color="auto"/>
            </w:tcBorders>
          </w:tcPr>
          <w:p w14:paraId="1206D87B" w14:textId="77777777" w:rsidR="00C84A42" w:rsidRPr="001141C9" w:rsidRDefault="00C84A42" w:rsidP="004618D8">
            <w:pPr>
              <w:pStyle w:val="TAC"/>
              <w:keepNext w:val="0"/>
              <w:keepLines w:val="0"/>
              <w:widowControl w:val="0"/>
            </w:pPr>
            <w:r w:rsidRPr="001141C9">
              <w:t>0</w:t>
            </w:r>
          </w:p>
        </w:tc>
      </w:tr>
      <w:tr w:rsidR="00C84A42" w:rsidRPr="001141C9" w14:paraId="3A57CA20" w14:textId="77777777" w:rsidTr="00A34801">
        <w:trPr>
          <w:jc w:val="center"/>
        </w:trPr>
        <w:tc>
          <w:tcPr>
            <w:tcW w:w="1957" w:type="dxa"/>
            <w:tcBorders>
              <w:top w:val="nil"/>
              <w:left w:val="single" w:sz="4" w:space="0" w:color="auto"/>
              <w:bottom w:val="nil"/>
              <w:right w:val="single" w:sz="4" w:space="0" w:color="auto"/>
            </w:tcBorders>
          </w:tcPr>
          <w:p w14:paraId="70A4EFCE"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0290B231" w14:textId="77777777" w:rsidR="00C84A42" w:rsidRPr="001141C9" w:rsidRDefault="00C84A42" w:rsidP="004618D8">
            <w:pPr>
              <w:pStyle w:val="TAC"/>
              <w:keepNext w:val="0"/>
              <w:keepLines w:val="0"/>
              <w:widowControl w:val="0"/>
            </w:pPr>
          </w:p>
        </w:tc>
        <w:tc>
          <w:tcPr>
            <w:tcW w:w="977" w:type="dxa"/>
            <w:tcBorders>
              <w:top w:val="single" w:sz="4" w:space="0" w:color="auto"/>
              <w:left w:val="single" w:sz="4" w:space="0" w:color="auto"/>
              <w:bottom w:val="single" w:sz="4" w:space="0" w:color="auto"/>
              <w:right w:val="single" w:sz="4" w:space="0" w:color="auto"/>
            </w:tcBorders>
          </w:tcPr>
          <w:p w14:paraId="0410BB20" w14:textId="77777777" w:rsidR="00C84A42" w:rsidRPr="001141C9" w:rsidRDefault="00C84A42" w:rsidP="004618D8">
            <w:pPr>
              <w:pStyle w:val="TAC"/>
              <w:keepNext w:val="0"/>
              <w:keepLines w:val="0"/>
              <w:widowControl w:val="0"/>
              <w:rPr>
                <w:rFonts w:ascii="Calibri" w:hAnsi="Calibri"/>
                <w:sz w:val="21"/>
                <w:lang w:eastAsia="zh-CN"/>
              </w:rPr>
            </w:pPr>
            <w:r w:rsidRPr="001141C9">
              <w:rPr>
                <w:lang w:eastAsia="zh-CN"/>
              </w:rPr>
              <w:t>n3</w:t>
            </w:r>
          </w:p>
        </w:tc>
        <w:tc>
          <w:tcPr>
            <w:tcW w:w="2807" w:type="dxa"/>
            <w:tcBorders>
              <w:top w:val="single" w:sz="4" w:space="0" w:color="auto"/>
              <w:left w:val="single" w:sz="4" w:space="0" w:color="auto"/>
              <w:bottom w:val="single" w:sz="4" w:space="0" w:color="auto"/>
              <w:right w:val="single" w:sz="4" w:space="0" w:color="auto"/>
            </w:tcBorders>
          </w:tcPr>
          <w:p w14:paraId="10E76C62" w14:textId="77777777" w:rsidR="00C84A42" w:rsidRPr="001141C9" w:rsidRDefault="00C84A42" w:rsidP="004618D8">
            <w:pPr>
              <w:pStyle w:val="TAC"/>
              <w:keepNext w:val="0"/>
              <w:keepLines w:val="0"/>
              <w:widowControl w:val="0"/>
              <w:rPr>
                <w:lang w:eastAsia="zh-CN" w:bidi="ar"/>
              </w:rPr>
            </w:pPr>
            <w:r w:rsidRPr="001141C9">
              <w:rPr>
                <w:lang w:eastAsia="zh-CN" w:bidi="ar"/>
              </w:rPr>
              <w:t>5, 10, 15, 20, 25,30</w:t>
            </w:r>
          </w:p>
        </w:tc>
        <w:tc>
          <w:tcPr>
            <w:tcW w:w="1840" w:type="dxa"/>
            <w:tcBorders>
              <w:top w:val="nil"/>
              <w:left w:val="single" w:sz="4" w:space="0" w:color="auto"/>
              <w:bottom w:val="nil"/>
              <w:right w:val="single" w:sz="4" w:space="0" w:color="auto"/>
            </w:tcBorders>
          </w:tcPr>
          <w:p w14:paraId="1935A717" w14:textId="77777777" w:rsidR="00C84A42" w:rsidRPr="001141C9" w:rsidRDefault="00C84A42" w:rsidP="004618D8">
            <w:pPr>
              <w:pStyle w:val="TAC"/>
              <w:keepNext w:val="0"/>
              <w:keepLines w:val="0"/>
              <w:widowControl w:val="0"/>
              <w:rPr>
                <w:lang w:eastAsia="zh-CN"/>
              </w:rPr>
            </w:pPr>
          </w:p>
        </w:tc>
      </w:tr>
      <w:tr w:rsidR="00C84A42" w:rsidRPr="001141C9" w14:paraId="6E4BBAFB" w14:textId="77777777" w:rsidTr="00A34801">
        <w:trPr>
          <w:jc w:val="center"/>
        </w:trPr>
        <w:tc>
          <w:tcPr>
            <w:tcW w:w="1957" w:type="dxa"/>
            <w:tcBorders>
              <w:top w:val="nil"/>
              <w:left w:val="single" w:sz="4" w:space="0" w:color="auto"/>
              <w:bottom w:val="nil"/>
              <w:right w:val="single" w:sz="4" w:space="0" w:color="auto"/>
            </w:tcBorders>
          </w:tcPr>
          <w:p w14:paraId="54F208A0"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6441BFEF" w14:textId="77777777" w:rsidR="00C84A42" w:rsidRPr="001141C9" w:rsidRDefault="00C84A42" w:rsidP="004618D8">
            <w:pPr>
              <w:pStyle w:val="TAC"/>
              <w:keepNext w:val="0"/>
              <w:keepLines w:val="0"/>
              <w:widowControl w:val="0"/>
            </w:pPr>
          </w:p>
        </w:tc>
        <w:tc>
          <w:tcPr>
            <w:tcW w:w="977" w:type="dxa"/>
            <w:tcBorders>
              <w:top w:val="single" w:sz="4" w:space="0" w:color="auto"/>
              <w:left w:val="single" w:sz="4" w:space="0" w:color="auto"/>
              <w:bottom w:val="single" w:sz="4" w:space="0" w:color="auto"/>
              <w:right w:val="single" w:sz="4" w:space="0" w:color="auto"/>
            </w:tcBorders>
          </w:tcPr>
          <w:p w14:paraId="496D1D8C" w14:textId="77777777" w:rsidR="00C84A42" w:rsidRPr="001141C9" w:rsidRDefault="00C84A42" w:rsidP="004618D8">
            <w:pPr>
              <w:pStyle w:val="TAC"/>
              <w:keepNext w:val="0"/>
              <w:keepLines w:val="0"/>
              <w:widowControl w:val="0"/>
              <w:rPr>
                <w:rFonts w:ascii="Calibri" w:hAnsi="Calibri"/>
                <w:sz w:val="21"/>
                <w:lang w:eastAsia="zh-CN"/>
              </w:rPr>
            </w:pPr>
            <w:r w:rsidRPr="001141C9">
              <w:rPr>
                <w:lang w:eastAsia="zh-CN"/>
              </w:rPr>
              <w:t>n77</w:t>
            </w:r>
          </w:p>
        </w:tc>
        <w:tc>
          <w:tcPr>
            <w:tcW w:w="2807" w:type="dxa"/>
            <w:tcBorders>
              <w:top w:val="single" w:sz="4" w:space="0" w:color="auto"/>
              <w:left w:val="single" w:sz="4" w:space="0" w:color="auto"/>
              <w:bottom w:val="single" w:sz="4" w:space="0" w:color="auto"/>
              <w:right w:val="single" w:sz="4" w:space="0" w:color="auto"/>
            </w:tcBorders>
          </w:tcPr>
          <w:p w14:paraId="7A136902" w14:textId="77777777" w:rsidR="00C84A42" w:rsidRPr="001141C9" w:rsidRDefault="00C84A42" w:rsidP="004618D8">
            <w:pPr>
              <w:pStyle w:val="TAC"/>
              <w:keepNext w:val="0"/>
              <w:keepLines w:val="0"/>
              <w:widowControl w:val="0"/>
              <w:rPr>
                <w:rFonts w:ascii="Calibri" w:hAnsi="Calibri"/>
                <w:sz w:val="21"/>
                <w:lang w:eastAsia="zh-CN"/>
              </w:rPr>
            </w:pPr>
            <w:r w:rsidRPr="001141C9">
              <w:rPr>
                <w:lang w:eastAsia="zh-CN" w:bidi="ar"/>
              </w:rPr>
              <w:t xml:space="preserve">10, 15, 20, </w:t>
            </w:r>
            <w:r w:rsidRPr="001141C9">
              <w:rPr>
                <w:rFonts w:ascii="Calibri" w:hAnsi="Calibri"/>
                <w:sz w:val="21"/>
                <w:lang w:eastAsia="zh-CN"/>
              </w:rPr>
              <w:t>40, 50, 60, 80, 90, 100</w:t>
            </w:r>
          </w:p>
        </w:tc>
        <w:tc>
          <w:tcPr>
            <w:tcW w:w="1840" w:type="dxa"/>
            <w:tcBorders>
              <w:top w:val="nil"/>
              <w:left w:val="single" w:sz="4" w:space="0" w:color="auto"/>
              <w:bottom w:val="nil"/>
              <w:right w:val="single" w:sz="4" w:space="0" w:color="auto"/>
            </w:tcBorders>
          </w:tcPr>
          <w:p w14:paraId="55B07A2C" w14:textId="77777777" w:rsidR="00C84A42" w:rsidRPr="001141C9" w:rsidRDefault="00C84A42" w:rsidP="004618D8">
            <w:pPr>
              <w:pStyle w:val="TAC"/>
              <w:keepNext w:val="0"/>
              <w:keepLines w:val="0"/>
              <w:widowControl w:val="0"/>
              <w:rPr>
                <w:lang w:eastAsia="zh-CN"/>
              </w:rPr>
            </w:pPr>
          </w:p>
        </w:tc>
      </w:tr>
      <w:tr w:rsidR="00C84A42" w:rsidRPr="001141C9" w14:paraId="2565E57F" w14:textId="77777777" w:rsidTr="00A34801">
        <w:trPr>
          <w:jc w:val="center"/>
        </w:trPr>
        <w:tc>
          <w:tcPr>
            <w:tcW w:w="1957" w:type="dxa"/>
            <w:tcBorders>
              <w:top w:val="nil"/>
              <w:left w:val="single" w:sz="4" w:space="0" w:color="auto"/>
              <w:bottom w:val="nil"/>
              <w:right w:val="single" w:sz="4" w:space="0" w:color="auto"/>
            </w:tcBorders>
          </w:tcPr>
          <w:p w14:paraId="6A511695"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single" w:sz="4" w:space="0" w:color="auto"/>
              <w:right w:val="single" w:sz="4" w:space="0" w:color="auto"/>
            </w:tcBorders>
          </w:tcPr>
          <w:p w14:paraId="43DC4572" w14:textId="77777777" w:rsidR="00C84A42" w:rsidRPr="001141C9" w:rsidRDefault="00C84A42" w:rsidP="004618D8">
            <w:pPr>
              <w:pStyle w:val="TAC"/>
              <w:keepNext w:val="0"/>
              <w:keepLines w:val="0"/>
              <w:widowControl w:val="0"/>
            </w:pPr>
          </w:p>
        </w:tc>
        <w:tc>
          <w:tcPr>
            <w:tcW w:w="977" w:type="dxa"/>
            <w:tcBorders>
              <w:top w:val="single" w:sz="4" w:space="0" w:color="auto"/>
              <w:left w:val="single" w:sz="4" w:space="0" w:color="auto"/>
              <w:bottom w:val="single" w:sz="4" w:space="0" w:color="auto"/>
              <w:right w:val="single" w:sz="4" w:space="0" w:color="auto"/>
            </w:tcBorders>
          </w:tcPr>
          <w:p w14:paraId="7460EECB" w14:textId="77777777" w:rsidR="00C84A42" w:rsidRPr="001141C9" w:rsidRDefault="00C84A42" w:rsidP="004618D8">
            <w:pPr>
              <w:pStyle w:val="TAC"/>
              <w:keepNext w:val="0"/>
              <w:keepLines w:val="0"/>
              <w:widowControl w:val="0"/>
              <w:rPr>
                <w:rFonts w:ascii="Calibri" w:hAnsi="Calibri"/>
                <w:sz w:val="21"/>
                <w:lang w:eastAsia="zh-CN"/>
              </w:rPr>
            </w:pPr>
            <w:r w:rsidRPr="001141C9">
              <w:rPr>
                <w:lang w:eastAsia="zh-CN"/>
              </w:rPr>
              <w:t>n79</w:t>
            </w:r>
          </w:p>
        </w:tc>
        <w:tc>
          <w:tcPr>
            <w:tcW w:w="2807" w:type="dxa"/>
            <w:tcBorders>
              <w:top w:val="single" w:sz="4" w:space="0" w:color="auto"/>
              <w:left w:val="single" w:sz="4" w:space="0" w:color="auto"/>
              <w:bottom w:val="single" w:sz="4" w:space="0" w:color="auto"/>
              <w:right w:val="single" w:sz="4" w:space="0" w:color="auto"/>
            </w:tcBorders>
          </w:tcPr>
          <w:p w14:paraId="45B5CD6B" w14:textId="77777777" w:rsidR="00C84A42" w:rsidRPr="001141C9" w:rsidRDefault="00C84A42" w:rsidP="004618D8">
            <w:pPr>
              <w:pStyle w:val="TAC"/>
              <w:keepNext w:val="0"/>
              <w:keepLines w:val="0"/>
              <w:widowControl w:val="0"/>
              <w:rPr>
                <w:rFonts w:ascii="Calibri" w:hAnsi="Calibri"/>
                <w:sz w:val="21"/>
                <w:lang w:eastAsia="zh-CN"/>
              </w:rPr>
            </w:pPr>
            <w:r w:rsidRPr="001141C9">
              <w:rPr>
                <w:rFonts w:ascii="Calibri" w:hAnsi="Calibri"/>
                <w:sz w:val="21"/>
                <w:lang w:eastAsia="zh-CN"/>
              </w:rPr>
              <w:t>40, 50, 60, 80, 100</w:t>
            </w:r>
          </w:p>
        </w:tc>
        <w:tc>
          <w:tcPr>
            <w:tcW w:w="1840" w:type="dxa"/>
            <w:tcBorders>
              <w:top w:val="nil"/>
              <w:left w:val="single" w:sz="4" w:space="0" w:color="auto"/>
              <w:bottom w:val="single" w:sz="4" w:space="0" w:color="auto"/>
              <w:right w:val="single" w:sz="4" w:space="0" w:color="auto"/>
            </w:tcBorders>
          </w:tcPr>
          <w:p w14:paraId="6A965C75" w14:textId="77777777" w:rsidR="00C84A42" w:rsidRPr="001141C9" w:rsidRDefault="00C84A42" w:rsidP="004618D8">
            <w:pPr>
              <w:pStyle w:val="TAC"/>
              <w:keepNext w:val="0"/>
              <w:keepLines w:val="0"/>
              <w:widowControl w:val="0"/>
              <w:rPr>
                <w:lang w:eastAsia="zh-CN"/>
              </w:rPr>
            </w:pPr>
          </w:p>
        </w:tc>
      </w:tr>
      <w:tr w:rsidR="00C84A42" w:rsidRPr="001141C9" w14:paraId="3C89654F" w14:textId="77777777" w:rsidTr="00A34801">
        <w:trPr>
          <w:jc w:val="center"/>
        </w:trPr>
        <w:tc>
          <w:tcPr>
            <w:tcW w:w="1957" w:type="dxa"/>
            <w:tcBorders>
              <w:top w:val="nil"/>
              <w:left w:val="single" w:sz="4" w:space="0" w:color="auto"/>
              <w:bottom w:val="nil"/>
              <w:right w:val="single" w:sz="4" w:space="0" w:color="auto"/>
            </w:tcBorders>
          </w:tcPr>
          <w:p w14:paraId="51220FAE" w14:textId="77777777" w:rsidR="00C84A42" w:rsidRPr="001141C9" w:rsidRDefault="00C84A42" w:rsidP="004618D8">
            <w:pPr>
              <w:pStyle w:val="TAC"/>
              <w:keepNext w:val="0"/>
              <w:keepLines w:val="0"/>
              <w:widowControl w:val="0"/>
            </w:pPr>
          </w:p>
        </w:tc>
        <w:tc>
          <w:tcPr>
            <w:tcW w:w="2033" w:type="dxa"/>
            <w:tcBorders>
              <w:top w:val="single" w:sz="4" w:space="0" w:color="auto"/>
              <w:left w:val="single" w:sz="4" w:space="0" w:color="auto"/>
              <w:bottom w:val="nil"/>
              <w:right w:val="single" w:sz="4" w:space="0" w:color="auto"/>
            </w:tcBorders>
          </w:tcPr>
          <w:p w14:paraId="22C0582F" w14:textId="77777777" w:rsidR="00C84A42" w:rsidRDefault="00C84A42" w:rsidP="004618D8">
            <w:pPr>
              <w:pStyle w:val="TAC"/>
              <w:widowControl w:val="0"/>
            </w:pPr>
            <w:r>
              <w:t>CA_n1A-n3A</w:t>
            </w:r>
          </w:p>
          <w:p w14:paraId="4803D1F9" w14:textId="77777777" w:rsidR="00C84A42" w:rsidRDefault="00C84A42" w:rsidP="004618D8">
            <w:pPr>
              <w:pStyle w:val="TAC"/>
              <w:widowControl w:val="0"/>
            </w:pPr>
            <w:r>
              <w:t>CA_n1A-n77A</w:t>
            </w:r>
          </w:p>
          <w:p w14:paraId="559B218F" w14:textId="77777777" w:rsidR="00C84A42" w:rsidRDefault="00C84A42" w:rsidP="004618D8">
            <w:pPr>
              <w:pStyle w:val="TAC"/>
              <w:widowControl w:val="0"/>
            </w:pPr>
            <w:r>
              <w:t>CA_n1A-n79A</w:t>
            </w:r>
          </w:p>
          <w:p w14:paraId="3B635E90" w14:textId="77777777" w:rsidR="00C84A42" w:rsidRDefault="00C84A42" w:rsidP="004618D8">
            <w:pPr>
              <w:pStyle w:val="TAC"/>
              <w:widowControl w:val="0"/>
            </w:pPr>
            <w:r>
              <w:t>CA_n3A-n77A</w:t>
            </w:r>
          </w:p>
          <w:p w14:paraId="6E2F9E90" w14:textId="77777777" w:rsidR="00C84A42" w:rsidRDefault="00C84A42" w:rsidP="004618D8">
            <w:pPr>
              <w:pStyle w:val="TAC"/>
              <w:widowControl w:val="0"/>
            </w:pPr>
            <w:r>
              <w:t>CA_n3A-n79A</w:t>
            </w:r>
          </w:p>
          <w:p w14:paraId="33E2FBDD" w14:textId="77777777" w:rsidR="00C84A42" w:rsidRPr="001141C9" w:rsidRDefault="00C84A42" w:rsidP="004618D8">
            <w:pPr>
              <w:pStyle w:val="TAC"/>
              <w:keepNext w:val="0"/>
              <w:keepLines w:val="0"/>
              <w:widowControl w:val="0"/>
            </w:pPr>
            <w:r>
              <w:t>CA_n77A-n79A</w:t>
            </w:r>
          </w:p>
        </w:tc>
        <w:tc>
          <w:tcPr>
            <w:tcW w:w="977" w:type="dxa"/>
            <w:tcBorders>
              <w:top w:val="single" w:sz="4" w:space="0" w:color="auto"/>
              <w:left w:val="single" w:sz="4" w:space="0" w:color="auto"/>
              <w:bottom w:val="single" w:sz="4" w:space="0" w:color="auto"/>
              <w:right w:val="single" w:sz="4" w:space="0" w:color="auto"/>
            </w:tcBorders>
          </w:tcPr>
          <w:p w14:paraId="25E52960" w14:textId="77777777" w:rsidR="00C84A42" w:rsidRPr="001141C9" w:rsidRDefault="00C84A42" w:rsidP="004618D8">
            <w:pPr>
              <w:pStyle w:val="TAC"/>
              <w:keepNext w:val="0"/>
              <w:keepLines w:val="0"/>
              <w:widowControl w:val="0"/>
              <w:rPr>
                <w:lang w:eastAsia="zh-CN"/>
              </w:rPr>
            </w:pPr>
            <w:r w:rsidRPr="001141C9">
              <w:rPr>
                <w:lang w:eastAsia="zh-CN"/>
              </w:rPr>
              <w:t>n1</w:t>
            </w:r>
          </w:p>
        </w:tc>
        <w:tc>
          <w:tcPr>
            <w:tcW w:w="2807" w:type="dxa"/>
            <w:tcBorders>
              <w:top w:val="single" w:sz="4" w:space="0" w:color="auto"/>
              <w:left w:val="single" w:sz="4" w:space="0" w:color="auto"/>
              <w:bottom w:val="single" w:sz="4" w:space="0" w:color="auto"/>
              <w:right w:val="single" w:sz="4" w:space="0" w:color="auto"/>
            </w:tcBorders>
            <w:vAlign w:val="center"/>
          </w:tcPr>
          <w:p w14:paraId="6371046A" w14:textId="77777777" w:rsidR="00C84A42" w:rsidRPr="001141C9" w:rsidRDefault="00C84A42" w:rsidP="004618D8">
            <w:pPr>
              <w:pStyle w:val="TAC"/>
              <w:keepNext w:val="0"/>
              <w:keepLines w:val="0"/>
              <w:widowControl w:val="0"/>
              <w:rPr>
                <w:rFonts w:ascii="Calibri" w:hAnsi="Calibri"/>
                <w:sz w:val="21"/>
                <w:lang w:eastAsia="zh-CN"/>
              </w:rPr>
            </w:pPr>
            <w:r w:rsidRPr="001141C9">
              <w:rPr>
                <w:lang w:eastAsia="zh-CN" w:bidi="ar"/>
              </w:rPr>
              <w:t>n1 channel bandwidths in Table 5.3.5-1</w:t>
            </w:r>
          </w:p>
        </w:tc>
        <w:tc>
          <w:tcPr>
            <w:tcW w:w="1840" w:type="dxa"/>
            <w:tcBorders>
              <w:top w:val="single" w:sz="4" w:space="0" w:color="auto"/>
              <w:left w:val="single" w:sz="4" w:space="0" w:color="auto"/>
              <w:bottom w:val="nil"/>
              <w:right w:val="single" w:sz="4" w:space="0" w:color="auto"/>
            </w:tcBorders>
            <w:vAlign w:val="center"/>
          </w:tcPr>
          <w:p w14:paraId="01C34DB9" w14:textId="77777777" w:rsidR="00C84A42" w:rsidRPr="001141C9" w:rsidRDefault="00C84A42" w:rsidP="004618D8">
            <w:pPr>
              <w:pStyle w:val="TAC"/>
              <w:keepNext w:val="0"/>
              <w:keepLines w:val="0"/>
              <w:widowControl w:val="0"/>
              <w:rPr>
                <w:lang w:eastAsia="zh-CN"/>
              </w:rPr>
            </w:pPr>
            <w:r w:rsidRPr="001141C9">
              <w:rPr>
                <w:rFonts w:hint="eastAsia"/>
                <w:lang w:eastAsia="zh-CN" w:bidi="ar"/>
              </w:rPr>
              <w:t>4</w:t>
            </w:r>
            <w:r w:rsidRPr="001141C9">
              <w:rPr>
                <w:lang w:eastAsia="zh-CN" w:bidi="ar"/>
              </w:rPr>
              <w:t xml:space="preserve"> and 5</w:t>
            </w:r>
          </w:p>
        </w:tc>
      </w:tr>
      <w:tr w:rsidR="00C84A42" w:rsidRPr="001141C9" w14:paraId="7CD465EF" w14:textId="77777777" w:rsidTr="00A34801">
        <w:trPr>
          <w:jc w:val="center"/>
        </w:trPr>
        <w:tc>
          <w:tcPr>
            <w:tcW w:w="1957" w:type="dxa"/>
            <w:tcBorders>
              <w:top w:val="nil"/>
              <w:left w:val="single" w:sz="4" w:space="0" w:color="auto"/>
              <w:bottom w:val="nil"/>
              <w:right w:val="single" w:sz="4" w:space="0" w:color="auto"/>
            </w:tcBorders>
          </w:tcPr>
          <w:p w14:paraId="7E005CE4"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6EF89BD3" w14:textId="77777777" w:rsidR="00C84A42" w:rsidRPr="001141C9" w:rsidRDefault="00C84A42" w:rsidP="004618D8">
            <w:pPr>
              <w:pStyle w:val="TAC"/>
              <w:keepNext w:val="0"/>
              <w:keepLines w:val="0"/>
              <w:widowControl w:val="0"/>
            </w:pPr>
          </w:p>
        </w:tc>
        <w:tc>
          <w:tcPr>
            <w:tcW w:w="977" w:type="dxa"/>
            <w:tcBorders>
              <w:top w:val="single" w:sz="4" w:space="0" w:color="auto"/>
              <w:left w:val="single" w:sz="4" w:space="0" w:color="auto"/>
              <w:bottom w:val="single" w:sz="4" w:space="0" w:color="auto"/>
              <w:right w:val="single" w:sz="4" w:space="0" w:color="auto"/>
            </w:tcBorders>
          </w:tcPr>
          <w:p w14:paraId="527ED760" w14:textId="77777777" w:rsidR="00C84A42" w:rsidRPr="001141C9" w:rsidRDefault="00C84A42" w:rsidP="004618D8">
            <w:pPr>
              <w:pStyle w:val="TAC"/>
              <w:keepNext w:val="0"/>
              <w:keepLines w:val="0"/>
              <w:widowControl w:val="0"/>
              <w:rPr>
                <w:lang w:eastAsia="zh-CN"/>
              </w:rPr>
            </w:pPr>
            <w:r w:rsidRPr="001141C9">
              <w:rPr>
                <w:lang w:eastAsia="zh-CN"/>
              </w:rPr>
              <w:t>n3</w:t>
            </w:r>
          </w:p>
        </w:tc>
        <w:tc>
          <w:tcPr>
            <w:tcW w:w="2807" w:type="dxa"/>
            <w:tcBorders>
              <w:top w:val="single" w:sz="4" w:space="0" w:color="auto"/>
              <w:left w:val="single" w:sz="4" w:space="0" w:color="auto"/>
              <w:bottom w:val="single" w:sz="4" w:space="0" w:color="auto"/>
              <w:right w:val="single" w:sz="4" w:space="0" w:color="auto"/>
            </w:tcBorders>
            <w:vAlign w:val="center"/>
          </w:tcPr>
          <w:p w14:paraId="6719631A" w14:textId="77777777" w:rsidR="00C84A42" w:rsidRPr="001141C9" w:rsidRDefault="00C84A42" w:rsidP="004618D8">
            <w:pPr>
              <w:pStyle w:val="TAC"/>
              <w:keepNext w:val="0"/>
              <w:keepLines w:val="0"/>
              <w:widowControl w:val="0"/>
              <w:rPr>
                <w:rFonts w:ascii="Calibri" w:hAnsi="Calibri"/>
                <w:sz w:val="21"/>
                <w:lang w:eastAsia="zh-CN"/>
              </w:rPr>
            </w:pPr>
            <w:r w:rsidRPr="001141C9">
              <w:rPr>
                <w:lang w:eastAsia="zh-CN" w:bidi="ar"/>
              </w:rPr>
              <w:t>n3 channel bandwidths in Table 5.3.5-1</w:t>
            </w:r>
          </w:p>
        </w:tc>
        <w:tc>
          <w:tcPr>
            <w:tcW w:w="1840" w:type="dxa"/>
            <w:tcBorders>
              <w:top w:val="nil"/>
              <w:left w:val="single" w:sz="4" w:space="0" w:color="auto"/>
              <w:bottom w:val="nil"/>
              <w:right w:val="single" w:sz="4" w:space="0" w:color="auto"/>
            </w:tcBorders>
            <w:vAlign w:val="center"/>
          </w:tcPr>
          <w:p w14:paraId="53FBC57E" w14:textId="77777777" w:rsidR="00C84A42" w:rsidRPr="001141C9" w:rsidRDefault="00C84A42" w:rsidP="004618D8">
            <w:pPr>
              <w:pStyle w:val="TAC"/>
              <w:keepNext w:val="0"/>
              <w:keepLines w:val="0"/>
              <w:widowControl w:val="0"/>
              <w:rPr>
                <w:lang w:eastAsia="zh-CN"/>
              </w:rPr>
            </w:pPr>
          </w:p>
        </w:tc>
      </w:tr>
      <w:tr w:rsidR="00C84A42" w:rsidRPr="001141C9" w14:paraId="4916D7BA" w14:textId="77777777" w:rsidTr="00A34801">
        <w:trPr>
          <w:jc w:val="center"/>
        </w:trPr>
        <w:tc>
          <w:tcPr>
            <w:tcW w:w="1957" w:type="dxa"/>
            <w:tcBorders>
              <w:top w:val="nil"/>
              <w:left w:val="single" w:sz="4" w:space="0" w:color="auto"/>
              <w:bottom w:val="nil"/>
              <w:right w:val="single" w:sz="4" w:space="0" w:color="auto"/>
            </w:tcBorders>
          </w:tcPr>
          <w:p w14:paraId="7B5788FE"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682F6C2F" w14:textId="77777777" w:rsidR="00C84A42" w:rsidRPr="001141C9" w:rsidRDefault="00C84A42" w:rsidP="004618D8">
            <w:pPr>
              <w:pStyle w:val="TAC"/>
              <w:keepNext w:val="0"/>
              <w:keepLines w:val="0"/>
              <w:widowControl w:val="0"/>
            </w:pPr>
          </w:p>
        </w:tc>
        <w:tc>
          <w:tcPr>
            <w:tcW w:w="977" w:type="dxa"/>
            <w:tcBorders>
              <w:top w:val="single" w:sz="4" w:space="0" w:color="auto"/>
              <w:left w:val="single" w:sz="4" w:space="0" w:color="auto"/>
              <w:bottom w:val="single" w:sz="4" w:space="0" w:color="auto"/>
              <w:right w:val="single" w:sz="4" w:space="0" w:color="auto"/>
            </w:tcBorders>
          </w:tcPr>
          <w:p w14:paraId="7E564746" w14:textId="77777777" w:rsidR="00C84A42" w:rsidRPr="001141C9" w:rsidRDefault="00C84A42" w:rsidP="004618D8">
            <w:pPr>
              <w:pStyle w:val="TAC"/>
              <w:keepNext w:val="0"/>
              <w:keepLines w:val="0"/>
              <w:widowControl w:val="0"/>
              <w:rPr>
                <w:lang w:eastAsia="zh-CN"/>
              </w:rPr>
            </w:pPr>
            <w:r w:rsidRPr="001141C9">
              <w:rPr>
                <w:lang w:eastAsia="zh-CN"/>
              </w:rPr>
              <w:t>n7</w:t>
            </w:r>
            <w:r>
              <w:rPr>
                <w:rFonts w:hint="eastAsia"/>
                <w:lang w:eastAsia="ja-JP"/>
              </w:rPr>
              <w:t>7</w:t>
            </w:r>
          </w:p>
        </w:tc>
        <w:tc>
          <w:tcPr>
            <w:tcW w:w="2807" w:type="dxa"/>
            <w:tcBorders>
              <w:top w:val="single" w:sz="4" w:space="0" w:color="auto"/>
              <w:left w:val="single" w:sz="4" w:space="0" w:color="auto"/>
              <w:bottom w:val="single" w:sz="4" w:space="0" w:color="auto"/>
              <w:right w:val="single" w:sz="4" w:space="0" w:color="auto"/>
            </w:tcBorders>
            <w:vAlign w:val="center"/>
          </w:tcPr>
          <w:p w14:paraId="4EF94077" w14:textId="77777777" w:rsidR="00C84A42" w:rsidRPr="001141C9" w:rsidRDefault="00C84A42" w:rsidP="004618D8">
            <w:pPr>
              <w:pStyle w:val="TAC"/>
              <w:keepNext w:val="0"/>
              <w:keepLines w:val="0"/>
              <w:widowControl w:val="0"/>
              <w:rPr>
                <w:rFonts w:ascii="Calibri" w:hAnsi="Calibri"/>
                <w:sz w:val="21"/>
                <w:lang w:eastAsia="zh-CN"/>
              </w:rPr>
            </w:pPr>
            <w:r w:rsidRPr="001141C9">
              <w:rPr>
                <w:lang w:eastAsia="zh-CN" w:bidi="ar"/>
              </w:rPr>
              <w:t>n7</w:t>
            </w:r>
            <w:r>
              <w:rPr>
                <w:rFonts w:hint="eastAsia"/>
                <w:lang w:eastAsia="ja-JP" w:bidi="ar"/>
              </w:rPr>
              <w:t>7</w:t>
            </w:r>
            <w:r w:rsidRPr="001141C9">
              <w:rPr>
                <w:lang w:eastAsia="zh-CN" w:bidi="ar"/>
              </w:rPr>
              <w:t xml:space="preserve"> channel bandwidths in Table 5.3.5-1</w:t>
            </w:r>
          </w:p>
        </w:tc>
        <w:tc>
          <w:tcPr>
            <w:tcW w:w="1840" w:type="dxa"/>
            <w:tcBorders>
              <w:top w:val="nil"/>
              <w:left w:val="single" w:sz="4" w:space="0" w:color="auto"/>
              <w:bottom w:val="nil"/>
              <w:right w:val="single" w:sz="4" w:space="0" w:color="auto"/>
            </w:tcBorders>
            <w:vAlign w:val="center"/>
          </w:tcPr>
          <w:p w14:paraId="4B2AEEC5" w14:textId="77777777" w:rsidR="00C84A42" w:rsidRPr="001141C9" w:rsidRDefault="00C84A42" w:rsidP="004618D8">
            <w:pPr>
              <w:pStyle w:val="TAC"/>
              <w:keepNext w:val="0"/>
              <w:keepLines w:val="0"/>
              <w:widowControl w:val="0"/>
              <w:rPr>
                <w:lang w:eastAsia="zh-CN"/>
              </w:rPr>
            </w:pPr>
          </w:p>
        </w:tc>
      </w:tr>
      <w:tr w:rsidR="00C84A42" w:rsidRPr="001141C9" w14:paraId="02FDA432" w14:textId="77777777" w:rsidTr="00A34801">
        <w:trPr>
          <w:jc w:val="center"/>
        </w:trPr>
        <w:tc>
          <w:tcPr>
            <w:tcW w:w="1957" w:type="dxa"/>
            <w:tcBorders>
              <w:top w:val="nil"/>
              <w:left w:val="single" w:sz="4" w:space="0" w:color="auto"/>
              <w:bottom w:val="single" w:sz="4" w:space="0" w:color="auto"/>
              <w:right w:val="single" w:sz="4" w:space="0" w:color="auto"/>
            </w:tcBorders>
          </w:tcPr>
          <w:p w14:paraId="0C5EE473"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single" w:sz="4" w:space="0" w:color="auto"/>
              <w:right w:val="single" w:sz="4" w:space="0" w:color="auto"/>
            </w:tcBorders>
          </w:tcPr>
          <w:p w14:paraId="2F6EB624" w14:textId="77777777" w:rsidR="00C84A42" w:rsidRPr="001141C9" w:rsidRDefault="00C84A42" w:rsidP="004618D8">
            <w:pPr>
              <w:pStyle w:val="TAC"/>
              <w:keepNext w:val="0"/>
              <w:keepLines w:val="0"/>
              <w:widowControl w:val="0"/>
            </w:pPr>
          </w:p>
        </w:tc>
        <w:tc>
          <w:tcPr>
            <w:tcW w:w="977" w:type="dxa"/>
            <w:tcBorders>
              <w:top w:val="single" w:sz="4" w:space="0" w:color="auto"/>
              <w:left w:val="single" w:sz="4" w:space="0" w:color="auto"/>
              <w:bottom w:val="single" w:sz="4" w:space="0" w:color="auto"/>
              <w:right w:val="single" w:sz="4" w:space="0" w:color="auto"/>
            </w:tcBorders>
          </w:tcPr>
          <w:p w14:paraId="454E5CEB" w14:textId="77777777" w:rsidR="00C84A42" w:rsidRPr="001141C9" w:rsidRDefault="00C84A42" w:rsidP="004618D8">
            <w:pPr>
              <w:pStyle w:val="TAC"/>
              <w:keepNext w:val="0"/>
              <w:keepLines w:val="0"/>
              <w:widowControl w:val="0"/>
              <w:rPr>
                <w:lang w:eastAsia="zh-CN"/>
              </w:rPr>
            </w:pPr>
            <w:r w:rsidRPr="001141C9">
              <w:rPr>
                <w:lang w:eastAsia="zh-CN"/>
              </w:rPr>
              <w:t>n7</w:t>
            </w:r>
            <w:r>
              <w:rPr>
                <w:rFonts w:hint="eastAsia"/>
                <w:lang w:eastAsia="ja-JP"/>
              </w:rPr>
              <w:t>9</w:t>
            </w:r>
          </w:p>
        </w:tc>
        <w:tc>
          <w:tcPr>
            <w:tcW w:w="2807" w:type="dxa"/>
            <w:tcBorders>
              <w:top w:val="single" w:sz="4" w:space="0" w:color="auto"/>
              <w:left w:val="single" w:sz="4" w:space="0" w:color="auto"/>
              <w:bottom w:val="single" w:sz="4" w:space="0" w:color="auto"/>
              <w:right w:val="single" w:sz="4" w:space="0" w:color="auto"/>
            </w:tcBorders>
            <w:vAlign w:val="center"/>
          </w:tcPr>
          <w:p w14:paraId="6A4F750A" w14:textId="77777777" w:rsidR="00C84A42" w:rsidRPr="001141C9" w:rsidRDefault="00C84A42" w:rsidP="004618D8">
            <w:pPr>
              <w:pStyle w:val="TAC"/>
              <w:keepNext w:val="0"/>
              <w:keepLines w:val="0"/>
              <w:widowControl w:val="0"/>
              <w:rPr>
                <w:rFonts w:ascii="Calibri" w:hAnsi="Calibri"/>
                <w:sz w:val="21"/>
                <w:lang w:eastAsia="zh-CN"/>
              </w:rPr>
            </w:pPr>
            <w:r w:rsidRPr="001141C9">
              <w:rPr>
                <w:lang w:eastAsia="zh-CN" w:bidi="ar"/>
              </w:rPr>
              <w:t>n7</w:t>
            </w:r>
            <w:r>
              <w:rPr>
                <w:rFonts w:hint="eastAsia"/>
                <w:lang w:eastAsia="ja-JP" w:bidi="ar"/>
              </w:rPr>
              <w:t>9</w:t>
            </w:r>
            <w:r w:rsidRPr="001141C9">
              <w:rPr>
                <w:lang w:eastAsia="zh-CN" w:bidi="ar"/>
              </w:rPr>
              <w:t xml:space="preserve"> channel bandwidths in Table 5.3.5-1</w:t>
            </w:r>
          </w:p>
        </w:tc>
        <w:tc>
          <w:tcPr>
            <w:tcW w:w="1840" w:type="dxa"/>
            <w:tcBorders>
              <w:top w:val="nil"/>
              <w:left w:val="single" w:sz="4" w:space="0" w:color="auto"/>
              <w:bottom w:val="single" w:sz="4" w:space="0" w:color="auto"/>
              <w:right w:val="single" w:sz="4" w:space="0" w:color="auto"/>
            </w:tcBorders>
            <w:vAlign w:val="center"/>
          </w:tcPr>
          <w:p w14:paraId="054A0064" w14:textId="77777777" w:rsidR="00C84A42" w:rsidRPr="001141C9" w:rsidRDefault="00C84A42" w:rsidP="004618D8">
            <w:pPr>
              <w:pStyle w:val="TAC"/>
              <w:keepNext w:val="0"/>
              <w:keepLines w:val="0"/>
              <w:widowControl w:val="0"/>
              <w:rPr>
                <w:lang w:eastAsia="zh-CN"/>
              </w:rPr>
            </w:pPr>
          </w:p>
        </w:tc>
      </w:tr>
      <w:tr w:rsidR="00C84A42" w:rsidRPr="001141C9" w14:paraId="4E6D465E" w14:textId="77777777" w:rsidTr="00A34801">
        <w:trPr>
          <w:jc w:val="center"/>
        </w:trPr>
        <w:tc>
          <w:tcPr>
            <w:tcW w:w="1957" w:type="dxa"/>
            <w:tcBorders>
              <w:top w:val="single" w:sz="4" w:space="0" w:color="auto"/>
              <w:left w:val="single" w:sz="4" w:space="0" w:color="auto"/>
              <w:bottom w:val="nil"/>
              <w:right w:val="single" w:sz="4" w:space="0" w:color="auto"/>
            </w:tcBorders>
          </w:tcPr>
          <w:p w14:paraId="5790B78D" w14:textId="77777777" w:rsidR="00C84A42" w:rsidRPr="001141C9" w:rsidRDefault="00C84A42" w:rsidP="004618D8">
            <w:pPr>
              <w:pStyle w:val="TAC"/>
              <w:keepNext w:val="0"/>
              <w:keepLines w:val="0"/>
              <w:widowControl w:val="0"/>
            </w:pPr>
            <w:r w:rsidRPr="001141C9">
              <w:rPr>
                <w:rFonts w:cs="Arial"/>
                <w:lang w:eastAsia="zh-CN"/>
              </w:rPr>
              <w:t>CA</w:t>
            </w:r>
            <w:r w:rsidRPr="001141C9">
              <w:rPr>
                <w:rFonts w:cs="Arial"/>
                <w:lang w:eastAsia="ja-JP"/>
              </w:rPr>
              <w:t>_n1A-</w:t>
            </w:r>
            <w:r w:rsidRPr="001141C9">
              <w:rPr>
                <w:rFonts w:cs="Arial"/>
                <w:lang w:eastAsia="zh-CN"/>
              </w:rPr>
              <w:t>n3</w:t>
            </w:r>
            <w:r w:rsidRPr="001141C9">
              <w:rPr>
                <w:rFonts w:cs="Arial"/>
                <w:lang w:eastAsia="ja-JP"/>
              </w:rPr>
              <w:t>A-</w:t>
            </w:r>
            <w:r w:rsidRPr="001141C9">
              <w:rPr>
                <w:rFonts w:cs="Arial"/>
                <w:lang w:eastAsia="zh-CN"/>
              </w:rPr>
              <w:t>n77(2</w:t>
            </w:r>
            <w:r w:rsidRPr="001141C9">
              <w:rPr>
                <w:rFonts w:cs="Arial"/>
                <w:lang w:eastAsia="ja-JP"/>
              </w:rPr>
              <w:t>A)-n79A</w:t>
            </w:r>
          </w:p>
        </w:tc>
        <w:tc>
          <w:tcPr>
            <w:tcW w:w="2033" w:type="dxa"/>
            <w:tcBorders>
              <w:top w:val="single" w:sz="4" w:space="0" w:color="auto"/>
              <w:left w:val="single" w:sz="4" w:space="0" w:color="auto"/>
              <w:bottom w:val="nil"/>
              <w:right w:val="single" w:sz="4" w:space="0" w:color="auto"/>
            </w:tcBorders>
          </w:tcPr>
          <w:p w14:paraId="65DE8E90" w14:textId="77777777" w:rsidR="00C84A42" w:rsidRPr="001141C9" w:rsidRDefault="00C84A42" w:rsidP="004618D8">
            <w:pPr>
              <w:pStyle w:val="TAC"/>
              <w:keepNext w:val="0"/>
              <w:keepLines w:val="0"/>
              <w:widowControl w:val="0"/>
              <w:rPr>
                <w:rFonts w:cs="Arial"/>
                <w:lang w:eastAsia="zh-CN"/>
              </w:rPr>
            </w:pPr>
            <w:r w:rsidRPr="001141C9">
              <w:rPr>
                <w:rFonts w:cs="Arial"/>
                <w:lang w:eastAsia="zh-CN"/>
              </w:rPr>
              <w:t>CA_n1A-n3A</w:t>
            </w:r>
          </w:p>
          <w:p w14:paraId="26102233" w14:textId="77777777" w:rsidR="00C84A42" w:rsidRPr="001141C9" w:rsidRDefault="00C84A42" w:rsidP="004618D8">
            <w:pPr>
              <w:pStyle w:val="TAC"/>
              <w:keepNext w:val="0"/>
              <w:keepLines w:val="0"/>
              <w:widowControl w:val="0"/>
              <w:rPr>
                <w:rFonts w:cs="Arial"/>
                <w:lang w:eastAsia="zh-CN"/>
              </w:rPr>
            </w:pPr>
            <w:r w:rsidRPr="001141C9">
              <w:rPr>
                <w:rFonts w:cs="Arial"/>
                <w:lang w:eastAsia="zh-CN"/>
              </w:rPr>
              <w:t>CA_n1A-n77A</w:t>
            </w:r>
          </w:p>
          <w:p w14:paraId="53FCC9FB" w14:textId="77777777" w:rsidR="00C84A42" w:rsidRPr="001141C9" w:rsidRDefault="00C84A42" w:rsidP="004618D8">
            <w:pPr>
              <w:pStyle w:val="TAC"/>
              <w:keepNext w:val="0"/>
              <w:keepLines w:val="0"/>
              <w:widowControl w:val="0"/>
              <w:rPr>
                <w:rFonts w:cs="Arial"/>
                <w:lang w:eastAsia="zh-CN"/>
              </w:rPr>
            </w:pPr>
            <w:r w:rsidRPr="001141C9">
              <w:rPr>
                <w:rFonts w:cs="Arial"/>
                <w:lang w:eastAsia="zh-CN"/>
              </w:rPr>
              <w:t>CA_n1A-n79A</w:t>
            </w:r>
          </w:p>
          <w:p w14:paraId="23DD78A7" w14:textId="77777777" w:rsidR="00C84A42" w:rsidRPr="001141C9" w:rsidRDefault="00C84A42" w:rsidP="004618D8">
            <w:pPr>
              <w:pStyle w:val="TAC"/>
              <w:keepNext w:val="0"/>
              <w:keepLines w:val="0"/>
              <w:widowControl w:val="0"/>
              <w:rPr>
                <w:rFonts w:cs="Arial"/>
                <w:lang w:eastAsia="zh-CN"/>
              </w:rPr>
            </w:pPr>
            <w:r w:rsidRPr="001141C9">
              <w:rPr>
                <w:rFonts w:cs="Arial"/>
                <w:lang w:eastAsia="zh-CN"/>
              </w:rPr>
              <w:t>CA_n3A-n77A</w:t>
            </w:r>
          </w:p>
          <w:p w14:paraId="026A69AD" w14:textId="77777777" w:rsidR="00C84A42" w:rsidRPr="001141C9" w:rsidRDefault="00C84A42" w:rsidP="004618D8">
            <w:pPr>
              <w:pStyle w:val="TAC"/>
              <w:keepNext w:val="0"/>
              <w:keepLines w:val="0"/>
              <w:widowControl w:val="0"/>
              <w:rPr>
                <w:rFonts w:cs="Arial"/>
                <w:lang w:eastAsia="zh-CN"/>
              </w:rPr>
            </w:pPr>
            <w:r w:rsidRPr="001141C9">
              <w:rPr>
                <w:rFonts w:cs="Arial"/>
                <w:lang w:eastAsia="zh-CN"/>
              </w:rPr>
              <w:t>CA_n3A-n79A</w:t>
            </w:r>
          </w:p>
          <w:p w14:paraId="4764BE81" w14:textId="77777777" w:rsidR="00C84A42" w:rsidRDefault="00C84A42" w:rsidP="004618D8">
            <w:pPr>
              <w:pStyle w:val="TAC"/>
              <w:keepNext w:val="0"/>
              <w:keepLines w:val="0"/>
              <w:widowControl w:val="0"/>
              <w:rPr>
                <w:rFonts w:cs="Arial"/>
                <w:lang w:eastAsia="zh-CN"/>
              </w:rPr>
            </w:pPr>
            <w:r w:rsidRPr="001141C9">
              <w:rPr>
                <w:rFonts w:cs="Arial"/>
                <w:lang w:eastAsia="zh-CN"/>
              </w:rPr>
              <w:t>CA_n77A-n79A</w:t>
            </w:r>
          </w:p>
          <w:p w14:paraId="7EED3E97" w14:textId="77777777" w:rsidR="00C84A42" w:rsidRPr="001141C9" w:rsidRDefault="00C84A42" w:rsidP="004618D8">
            <w:pPr>
              <w:pStyle w:val="TAC"/>
              <w:keepNext w:val="0"/>
              <w:keepLines w:val="0"/>
              <w:widowControl w:val="0"/>
            </w:pPr>
            <w:r>
              <w:rPr>
                <w:rFonts w:cs="Arial" w:hint="eastAsia"/>
                <w:lang w:eastAsia="ja-JP"/>
              </w:rPr>
              <w:t>CA_n77(2A)</w:t>
            </w:r>
          </w:p>
        </w:tc>
        <w:tc>
          <w:tcPr>
            <w:tcW w:w="977" w:type="dxa"/>
            <w:tcBorders>
              <w:top w:val="single" w:sz="4" w:space="0" w:color="auto"/>
              <w:left w:val="single" w:sz="4" w:space="0" w:color="auto"/>
              <w:bottom w:val="single" w:sz="4" w:space="0" w:color="auto"/>
              <w:right w:val="single" w:sz="4" w:space="0" w:color="auto"/>
            </w:tcBorders>
          </w:tcPr>
          <w:p w14:paraId="6E8734FE" w14:textId="77777777" w:rsidR="00C84A42" w:rsidRPr="001141C9" w:rsidRDefault="00C84A42" w:rsidP="004618D8">
            <w:pPr>
              <w:pStyle w:val="TAC"/>
              <w:keepNext w:val="0"/>
              <w:keepLines w:val="0"/>
              <w:widowControl w:val="0"/>
              <w:rPr>
                <w:lang w:eastAsia="zh-CN"/>
              </w:rPr>
            </w:pPr>
            <w:r w:rsidRPr="001141C9">
              <w:rPr>
                <w:rFonts w:cs="Arial"/>
                <w:lang w:eastAsia="zh-CN"/>
              </w:rPr>
              <w:t>n1</w:t>
            </w:r>
          </w:p>
        </w:tc>
        <w:tc>
          <w:tcPr>
            <w:tcW w:w="2807" w:type="dxa"/>
            <w:tcBorders>
              <w:top w:val="single" w:sz="4" w:space="0" w:color="auto"/>
              <w:left w:val="single" w:sz="4" w:space="0" w:color="auto"/>
              <w:bottom w:val="single" w:sz="4" w:space="0" w:color="auto"/>
              <w:right w:val="single" w:sz="4" w:space="0" w:color="auto"/>
            </w:tcBorders>
          </w:tcPr>
          <w:p w14:paraId="5408E424" w14:textId="77777777" w:rsidR="00C84A42" w:rsidRPr="001141C9" w:rsidRDefault="00C84A42" w:rsidP="004618D8">
            <w:pPr>
              <w:pStyle w:val="TAC"/>
              <w:keepNext w:val="0"/>
              <w:keepLines w:val="0"/>
              <w:widowControl w:val="0"/>
              <w:rPr>
                <w:rFonts w:ascii="Calibri" w:hAnsi="Calibri"/>
                <w:sz w:val="21"/>
                <w:lang w:eastAsia="zh-CN"/>
              </w:rPr>
            </w:pPr>
            <w:r w:rsidRPr="001141C9">
              <w:rPr>
                <w:rFonts w:cs="Arial"/>
                <w:lang w:eastAsia="zh-CN" w:bidi="ar"/>
              </w:rPr>
              <w:t>5, 10, 15, 20</w:t>
            </w:r>
          </w:p>
        </w:tc>
        <w:tc>
          <w:tcPr>
            <w:tcW w:w="1840" w:type="dxa"/>
            <w:tcBorders>
              <w:top w:val="single" w:sz="4" w:space="0" w:color="auto"/>
              <w:left w:val="single" w:sz="4" w:space="0" w:color="auto"/>
              <w:bottom w:val="nil"/>
              <w:right w:val="single" w:sz="4" w:space="0" w:color="auto"/>
            </w:tcBorders>
          </w:tcPr>
          <w:p w14:paraId="74251A42" w14:textId="77777777" w:rsidR="00C84A42" w:rsidRPr="001141C9" w:rsidRDefault="00C84A42" w:rsidP="004618D8">
            <w:pPr>
              <w:pStyle w:val="TAC"/>
              <w:keepNext w:val="0"/>
              <w:keepLines w:val="0"/>
              <w:widowControl w:val="0"/>
              <w:rPr>
                <w:lang w:eastAsia="zh-CN"/>
              </w:rPr>
            </w:pPr>
            <w:r w:rsidRPr="001141C9">
              <w:rPr>
                <w:rFonts w:cs="Arial"/>
              </w:rPr>
              <w:t>0</w:t>
            </w:r>
          </w:p>
        </w:tc>
      </w:tr>
      <w:tr w:rsidR="00C84A42" w:rsidRPr="001141C9" w14:paraId="1497DC0A" w14:textId="77777777" w:rsidTr="00A34801">
        <w:trPr>
          <w:jc w:val="center"/>
        </w:trPr>
        <w:tc>
          <w:tcPr>
            <w:tcW w:w="1957" w:type="dxa"/>
            <w:tcBorders>
              <w:top w:val="nil"/>
              <w:left w:val="single" w:sz="4" w:space="0" w:color="auto"/>
              <w:bottom w:val="nil"/>
              <w:right w:val="single" w:sz="4" w:space="0" w:color="auto"/>
            </w:tcBorders>
          </w:tcPr>
          <w:p w14:paraId="51316FAB"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7095E60F" w14:textId="77777777" w:rsidR="00C84A42" w:rsidRPr="001141C9" w:rsidRDefault="00C84A42" w:rsidP="004618D8">
            <w:pPr>
              <w:pStyle w:val="TAC"/>
              <w:keepNext w:val="0"/>
              <w:keepLines w:val="0"/>
              <w:widowControl w:val="0"/>
            </w:pPr>
          </w:p>
        </w:tc>
        <w:tc>
          <w:tcPr>
            <w:tcW w:w="977" w:type="dxa"/>
            <w:tcBorders>
              <w:top w:val="single" w:sz="4" w:space="0" w:color="auto"/>
              <w:left w:val="single" w:sz="4" w:space="0" w:color="auto"/>
              <w:bottom w:val="single" w:sz="4" w:space="0" w:color="auto"/>
              <w:right w:val="single" w:sz="4" w:space="0" w:color="auto"/>
            </w:tcBorders>
          </w:tcPr>
          <w:p w14:paraId="41A7BFB7" w14:textId="77777777" w:rsidR="00C84A42" w:rsidRPr="001141C9" w:rsidRDefault="00C84A42" w:rsidP="004618D8">
            <w:pPr>
              <w:pStyle w:val="TAC"/>
              <w:keepNext w:val="0"/>
              <w:keepLines w:val="0"/>
              <w:widowControl w:val="0"/>
              <w:rPr>
                <w:lang w:eastAsia="zh-CN"/>
              </w:rPr>
            </w:pPr>
            <w:r w:rsidRPr="001141C9">
              <w:rPr>
                <w:rFonts w:cs="Arial"/>
                <w:lang w:eastAsia="zh-CN"/>
              </w:rPr>
              <w:t>n3</w:t>
            </w:r>
          </w:p>
        </w:tc>
        <w:tc>
          <w:tcPr>
            <w:tcW w:w="2807" w:type="dxa"/>
            <w:tcBorders>
              <w:top w:val="single" w:sz="4" w:space="0" w:color="auto"/>
              <w:left w:val="single" w:sz="4" w:space="0" w:color="auto"/>
              <w:bottom w:val="single" w:sz="4" w:space="0" w:color="auto"/>
              <w:right w:val="single" w:sz="4" w:space="0" w:color="auto"/>
            </w:tcBorders>
          </w:tcPr>
          <w:p w14:paraId="5B72A978" w14:textId="77777777" w:rsidR="00C84A42" w:rsidRPr="001141C9" w:rsidRDefault="00C84A42" w:rsidP="004618D8">
            <w:pPr>
              <w:pStyle w:val="TAC"/>
              <w:keepNext w:val="0"/>
              <w:keepLines w:val="0"/>
              <w:widowControl w:val="0"/>
              <w:rPr>
                <w:rFonts w:ascii="Calibri" w:hAnsi="Calibri"/>
                <w:sz w:val="21"/>
                <w:lang w:eastAsia="zh-CN"/>
              </w:rPr>
            </w:pPr>
            <w:r w:rsidRPr="001141C9">
              <w:rPr>
                <w:rFonts w:cs="Arial"/>
                <w:lang w:eastAsia="zh-CN" w:bidi="ar"/>
              </w:rPr>
              <w:t>5, 10, 15, 20, 25,30</w:t>
            </w:r>
          </w:p>
        </w:tc>
        <w:tc>
          <w:tcPr>
            <w:tcW w:w="1840" w:type="dxa"/>
            <w:tcBorders>
              <w:top w:val="nil"/>
              <w:left w:val="single" w:sz="4" w:space="0" w:color="auto"/>
              <w:bottom w:val="nil"/>
              <w:right w:val="single" w:sz="4" w:space="0" w:color="auto"/>
            </w:tcBorders>
          </w:tcPr>
          <w:p w14:paraId="58DC4033" w14:textId="77777777" w:rsidR="00C84A42" w:rsidRPr="001141C9" w:rsidRDefault="00C84A42" w:rsidP="004618D8">
            <w:pPr>
              <w:pStyle w:val="TAC"/>
              <w:keepNext w:val="0"/>
              <w:keepLines w:val="0"/>
              <w:widowControl w:val="0"/>
              <w:rPr>
                <w:lang w:eastAsia="zh-CN"/>
              </w:rPr>
            </w:pPr>
          </w:p>
        </w:tc>
      </w:tr>
      <w:tr w:rsidR="00C84A42" w:rsidRPr="001141C9" w14:paraId="2C403C97" w14:textId="77777777" w:rsidTr="00A34801">
        <w:trPr>
          <w:jc w:val="center"/>
        </w:trPr>
        <w:tc>
          <w:tcPr>
            <w:tcW w:w="1957" w:type="dxa"/>
            <w:tcBorders>
              <w:top w:val="nil"/>
              <w:left w:val="single" w:sz="4" w:space="0" w:color="auto"/>
              <w:bottom w:val="nil"/>
              <w:right w:val="single" w:sz="4" w:space="0" w:color="auto"/>
            </w:tcBorders>
          </w:tcPr>
          <w:p w14:paraId="20E13A9C"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7B923761" w14:textId="77777777" w:rsidR="00C84A42" w:rsidRPr="001141C9" w:rsidRDefault="00C84A42" w:rsidP="004618D8">
            <w:pPr>
              <w:pStyle w:val="TAC"/>
              <w:keepNext w:val="0"/>
              <w:keepLines w:val="0"/>
              <w:widowControl w:val="0"/>
            </w:pPr>
          </w:p>
        </w:tc>
        <w:tc>
          <w:tcPr>
            <w:tcW w:w="977" w:type="dxa"/>
            <w:tcBorders>
              <w:top w:val="single" w:sz="4" w:space="0" w:color="auto"/>
              <w:left w:val="single" w:sz="4" w:space="0" w:color="auto"/>
              <w:bottom w:val="single" w:sz="4" w:space="0" w:color="auto"/>
              <w:right w:val="single" w:sz="4" w:space="0" w:color="auto"/>
            </w:tcBorders>
          </w:tcPr>
          <w:p w14:paraId="336373BC" w14:textId="77777777" w:rsidR="00C84A42" w:rsidRPr="001141C9" w:rsidRDefault="00C84A42" w:rsidP="004618D8">
            <w:pPr>
              <w:pStyle w:val="TAC"/>
              <w:keepNext w:val="0"/>
              <w:keepLines w:val="0"/>
              <w:widowControl w:val="0"/>
              <w:rPr>
                <w:lang w:eastAsia="zh-CN"/>
              </w:rPr>
            </w:pPr>
            <w:r w:rsidRPr="001141C9">
              <w:rPr>
                <w:rFonts w:cs="Arial"/>
                <w:lang w:eastAsia="zh-CN"/>
              </w:rPr>
              <w:t>n77</w:t>
            </w:r>
          </w:p>
        </w:tc>
        <w:tc>
          <w:tcPr>
            <w:tcW w:w="2807" w:type="dxa"/>
            <w:tcBorders>
              <w:top w:val="single" w:sz="4" w:space="0" w:color="auto"/>
              <w:left w:val="single" w:sz="4" w:space="0" w:color="auto"/>
              <w:bottom w:val="single" w:sz="4" w:space="0" w:color="auto"/>
              <w:right w:val="single" w:sz="4" w:space="0" w:color="auto"/>
            </w:tcBorders>
          </w:tcPr>
          <w:p w14:paraId="095BB191" w14:textId="77777777" w:rsidR="00C84A42" w:rsidRPr="001141C9" w:rsidRDefault="00C84A42" w:rsidP="004618D8">
            <w:pPr>
              <w:pStyle w:val="TAC"/>
              <w:keepNext w:val="0"/>
              <w:keepLines w:val="0"/>
              <w:widowControl w:val="0"/>
              <w:rPr>
                <w:rFonts w:ascii="Calibri" w:hAnsi="Calibri"/>
                <w:sz w:val="21"/>
                <w:lang w:eastAsia="zh-CN"/>
              </w:rPr>
            </w:pPr>
            <w:r w:rsidRPr="001141C9">
              <w:rPr>
                <w:rFonts w:cs="Arial"/>
                <w:lang w:eastAsia="ja-JP"/>
              </w:rPr>
              <w:t>CA_n77(2A)_BCS1</w:t>
            </w:r>
          </w:p>
        </w:tc>
        <w:tc>
          <w:tcPr>
            <w:tcW w:w="1840" w:type="dxa"/>
            <w:tcBorders>
              <w:top w:val="nil"/>
              <w:left w:val="single" w:sz="4" w:space="0" w:color="auto"/>
              <w:bottom w:val="nil"/>
              <w:right w:val="single" w:sz="4" w:space="0" w:color="auto"/>
            </w:tcBorders>
          </w:tcPr>
          <w:p w14:paraId="1DB7B8FB" w14:textId="77777777" w:rsidR="00C84A42" w:rsidRPr="001141C9" w:rsidRDefault="00C84A42" w:rsidP="004618D8">
            <w:pPr>
              <w:pStyle w:val="TAC"/>
              <w:keepNext w:val="0"/>
              <w:keepLines w:val="0"/>
              <w:widowControl w:val="0"/>
              <w:rPr>
                <w:lang w:eastAsia="zh-CN"/>
              </w:rPr>
            </w:pPr>
          </w:p>
        </w:tc>
      </w:tr>
      <w:tr w:rsidR="00C84A42" w:rsidRPr="001141C9" w14:paraId="4E7CF9D6" w14:textId="77777777" w:rsidTr="00A34801">
        <w:trPr>
          <w:jc w:val="center"/>
        </w:trPr>
        <w:tc>
          <w:tcPr>
            <w:tcW w:w="1957" w:type="dxa"/>
            <w:tcBorders>
              <w:top w:val="nil"/>
              <w:left w:val="single" w:sz="4" w:space="0" w:color="auto"/>
              <w:bottom w:val="nil"/>
              <w:right w:val="single" w:sz="4" w:space="0" w:color="auto"/>
            </w:tcBorders>
          </w:tcPr>
          <w:p w14:paraId="37614AAB"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2A7A457C" w14:textId="77777777" w:rsidR="00C84A42" w:rsidRPr="001141C9" w:rsidRDefault="00C84A42" w:rsidP="004618D8">
            <w:pPr>
              <w:pStyle w:val="TAC"/>
              <w:keepNext w:val="0"/>
              <w:keepLines w:val="0"/>
              <w:widowControl w:val="0"/>
            </w:pPr>
          </w:p>
        </w:tc>
        <w:tc>
          <w:tcPr>
            <w:tcW w:w="977" w:type="dxa"/>
            <w:tcBorders>
              <w:top w:val="single" w:sz="4" w:space="0" w:color="auto"/>
              <w:left w:val="single" w:sz="4" w:space="0" w:color="auto"/>
              <w:bottom w:val="single" w:sz="4" w:space="0" w:color="auto"/>
              <w:right w:val="single" w:sz="4" w:space="0" w:color="auto"/>
            </w:tcBorders>
          </w:tcPr>
          <w:p w14:paraId="2FC864D7" w14:textId="77777777" w:rsidR="00C84A42" w:rsidRPr="001141C9" w:rsidRDefault="00C84A42" w:rsidP="004618D8">
            <w:pPr>
              <w:pStyle w:val="TAC"/>
              <w:keepNext w:val="0"/>
              <w:keepLines w:val="0"/>
              <w:widowControl w:val="0"/>
              <w:rPr>
                <w:lang w:eastAsia="zh-CN"/>
              </w:rPr>
            </w:pPr>
            <w:r w:rsidRPr="001141C9">
              <w:rPr>
                <w:rFonts w:cs="Arial"/>
                <w:lang w:eastAsia="zh-CN"/>
              </w:rPr>
              <w:t>n79</w:t>
            </w:r>
          </w:p>
        </w:tc>
        <w:tc>
          <w:tcPr>
            <w:tcW w:w="2807" w:type="dxa"/>
            <w:tcBorders>
              <w:top w:val="single" w:sz="4" w:space="0" w:color="auto"/>
              <w:left w:val="single" w:sz="4" w:space="0" w:color="auto"/>
              <w:bottom w:val="single" w:sz="4" w:space="0" w:color="auto"/>
              <w:right w:val="single" w:sz="4" w:space="0" w:color="auto"/>
            </w:tcBorders>
          </w:tcPr>
          <w:p w14:paraId="35D147D3" w14:textId="77777777" w:rsidR="00C84A42" w:rsidRPr="001141C9" w:rsidRDefault="00C84A42" w:rsidP="004618D8">
            <w:pPr>
              <w:pStyle w:val="TAC"/>
              <w:keepNext w:val="0"/>
              <w:keepLines w:val="0"/>
              <w:widowControl w:val="0"/>
              <w:rPr>
                <w:rFonts w:ascii="Calibri" w:hAnsi="Calibri"/>
                <w:sz w:val="21"/>
                <w:lang w:eastAsia="zh-CN"/>
              </w:rPr>
            </w:pPr>
            <w:r w:rsidRPr="001141C9">
              <w:rPr>
                <w:rFonts w:cs="Arial"/>
                <w:lang w:eastAsia="zh-CN"/>
              </w:rPr>
              <w:t>40, 50, 60, 80, 100</w:t>
            </w:r>
          </w:p>
        </w:tc>
        <w:tc>
          <w:tcPr>
            <w:tcW w:w="1840" w:type="dxa"/>
            <w:tcBorders>
              <w:top w:val="nil"/>
              <w:left w:val="single" w:sz="4" w:space="0" w:color="auto"/>
              <w:bottom w:val="single" w:sz="4" w:space="0" w:color="auto"/>
              <w:right w:val="single" w:sz="4" w:space="0" w:color="auto"/>
            </w:tcBorders>
          </w:tcPr>
          <w:p w14:paraId="38BD3A93" w14:textId="77777777" w:rsidR="00C84A42" w:rsidRPr="001141C9" w:rsidRDefault="00C84A42" w:rsidP="004618D8">
            <w:pPr>
              <w:pStyle w:val="TAC"/>
              <w:keepNext w:val="0"/>
              <w:keepLines w:val="0"/>
              <w:widowControl w:val="0"/>
              <w:rPr>
                <w:lang w:eastAsia="zh-CN"/>
              </w:rPr>
            </w:pPr>
          </w:p>
        </w:tc>
      </w:tr>
      <w:tr w:rsidR="00C84A42" w:rsidRPr="001141C9" w14:paraId="72014DE5" w14:textId="77777777" w:rsidTr="00A34801">
        <w:trPr>
          <w:jc w:val="center"/>
        </w:trPr>
        <w:tc>
          <w:tcPr>
            <w:tcW w:w="1957" w:type="dxa"/>
            <w:tcBorders>
              <w:top w:val="nil"/>
              <w:left w:val="single" w:sz="4" w:space="0" w:color="auto"/>
              <w:bottom w:val="nil"/>
              <w:right w:val="single" w:sz="4" w:space="0" w:color="auto"/>
            </w:tcBorders>
          </w:tcPr>
          <w:p w14:paraId="2B8957D1"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4EFAB4EE" w14:textId="77777777" w:rsidR="00C84A42" w:rsidRPr="001141C9" w:rsidRDefault="00C84A42" w:rsidP="004618D8">
            <w:pPr>
              <w:pStyle w:val="TAC"/>
              <w:keepNext w:val="0"/>
              <w:keepLines w:val="0"/>
              <w:widowControl w:val="0"/>
            </w:pPr>
          </w:p>
        </w:tc>
        <w:tc>
          <w:tcPr>
            <w:tcW w:w="977" w:type="dxa"/>
            <w:tcBorders>
              <w:top w:val="single" w:sz="4" w:space="0" w:color="auto"/>
              <w:left w:val="single" w:sz="4" w:space="0" w:color="auto"/>
              <w:bottom w:val="single" w:sz="4" w:space="0" w:color="auto"/>
              <w:right w:val="single" w:sz="4" w:space="0" w:color="auto"/>
            </w:tcBorders>
          </w:tcPr>
          <w:p w14:paraId="02FBFDA9" w14:textId="77777777" w:rsidR="00C84A42" w:rsidRPr="001141C9" w:rsidRDefault="00C84A42" w:rsidP="004618D8">
            <w:pPr>
              <w:pStyle w:val="TAC"/>
              <w:keepNext w:val="0"/>
              <w:keepLines w:val="0"/>
              <w:widowControl w:val="0"/>
              <w:rPr>
                <w:rFonts w:cs="Arial"/>
                <w:lang w:eastAsia="zh-CN"/>
              </w:rPr>
            </w:pPr>
            <w:r w:rsidRPr="001141C9">
              <w:rPr>
                <w:rFonts w:cs="Arial"/>
                <w:lang w:eastAsia="zh-CN"/>
              </w:rPr>
              <w:t>n1</w:t>
            </w:r>
          </w:p>
        </w:tc>
        <w:tc>
          <w:tcPr>
            <w:tcW w:w="2807" w:type="dxa"/>
            <w:tcBorders>
              <w:top w:val="single" w:sz="4" w:space="0" w:color="auto"/>
              <w:left w:val="single" w:sz="4" w:space="0" w:color="auto"/>
              <w:bottom w:val="single" w:sz="4" w:space="0" w:color="auto"/>
              <w:right w:val="single" w:sz="4" w:space="0" w:color="auto"/>
            </w:tcBorders>
            <w:vAlign w:val="center"/>
          </w:tcPr>
          <w:p w14:paraId="183EDECA" w14:textId="77777777" w:rsidR="00C84A42" w:rsidRPr="001141C9" w:rsidRDefault="00C84A42" w:rsidP="004618D8">
            <w:pPr>
              <w:pStyle w:val="TAC"/>
              <w:keepNext w:val="0"/>
              <w:keepLines w:val="0"/>
              <w:widowControl w:val="0"/>
              <w:rPr>
                <w:rFonts w:cs="Arial"/>
                <w:lang w:eastAsia="zh-CN"/>
              </w:rPr>
            </w:pPr>
            <w:r w:rsidRPr="001141C9">
              <w:rPr>
                <w:lang w:eastAsia="zh-CN" w:bidi="ar"/>
              </w:rPr>
              <w:t>n1 channel bandwidths in Table 5.3.5-1</w:t>
            </w:r>
          </w:p>
        </w:tc>
        <w:tc>
          <w:tcPr>
            <w:tcW w:w="1840" w:type="dxa"/>
            <w:tcBorders>
              <w:top w:val="single" w:sz="4" w:space="0" w:color="auto"/>
              <w:left w:val="single" w:sz="4" w:space="0" w:color="auto"/>
              <w:bottom w:val="nil"/>
              <w:right w:val="single" w:sz="4" w:space="0" w:color="auto"/>
            </w:tcBorders>
          </w:tcPr>
          <w:p w14:paraId="3EF5AD2C" w14:textId="77777777" w:rsidR="00C84A42" w:rsidRPr="001141C9" w:rsidRDefault="00C84A42" w:rsidP="004618D8">
            <w:pPr>
              <w:pStyle w:val="TAC"/>
              <w:keepNext w:val="0"/>
              <w:keepLines w:val="0"/>
              <w:widowControl w:val="0"/>
              <w:rPr>
                <w:lang w:eastAsia="zh-CN"/>
              </w:rPr>
            </w:pPr>
            <w:r>
              <w:rPr>
                <w:rFonts w:hint="eastAsia"/>
                <w:lang w:eastAsia="ja-JP"/>
              </w:rPr>
              <w:t>4 and 5</w:t>
            </w:r>
          </w:p>
        </w:tc>
      </w:tr>
      <w:tr w:rsidR="00C84A42" w:rsidRPr="001141C9" w14:paraId="1B51648E" w14:textId="77777777" w:rsidTr="00A34801">
        <w:trPr>
          <w:jc w:val="center"/>
        </w:trPr>
        <w:tc>
          <w:tcPr>
            <w:tcW w:w="1957" w:type="dxa"/>
            <w:tcBorders>
              <w:top w:val="nil"/>
              <w:left w:val="single" w:sz="4" w:space="0" w:color="auto"/>
              <w:bottom w:val="nil"/>
              <w:right w:val="single" w:sz="4" w:space="0" w:color="auto"/>
            </w:tcBorders>
          </w:tcPr>
          <w:p w14:paraId="37162D06"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68CA0922" w14:textId="77777777" w:rsidR="00C84A42" w:rsidRPr="001141C9" w:rsidRDefault="00C84A42" w:rsidP="004618D8">
            <w:pPr>
              <w:pStyle w:val="TAC"/>
              <w:keepNext w:val="0"/>
              <w:keepLines w:val="0"/>
              <w:widowControl w:val="0"/>
            </w:pPr>
          </w:p>
        </w:tc>
        <w:tc>
          <w:tcPr>
            <w:tcW w:w="977" w:type="dxa"/>
            <w:tcBorders>
              <w:top w:val="single" w:sz="4" w:space="0" w:color="auto"/>
              <w:left w:val="single" w:sz="4" w:space="0" w:color="auto"/>
              <w:bottom w:val="single" w:sz="4" w:space="0" w:color="auto"/>
              <w:right w:val="single" w:sz="4" w:space="0" w:color="auto"/>
            </w:tcBorders>
          </w:tcPr>
          <w:p w14:paraId="29CD41E8" w14:textId="77777777" w:rsidR="00C84A42" w:rsidRPr="001141C9" w:rsidRDefault="00C84A42" w:rsidP="004618D8">
            <w:pPr>
              <w:pStyle w:val="TAC"/>
              <w:keepNext w:val="0"/>
              <w:keepLines w:val="0"/>
              <w:widowControl w:val="0"/>
              <w:rPr>
                <w:rFonts w:cs="Arial"/>
                <w:lang w:eastAsia="zh-CN"/>
              </w:rPr>
            </w:pPr>
            <w:r w:rsidRPr="001141C9">
              <w:rPr>
                <w:rFonts w:cs="Arial"/>
                <w:lang w:eastAsia="zh-CN"/>
              </w:rPr>
              <w:t>n3</w:t>
            </w:r>
          </w:p>
        </w:tc>
        <w:tc>
          <w:tcPr>
            <w:tcW w:w="2807" w:type="dxa"/>
            <w:tcBorders>
              <w:top w:val="single" w:sz="4" w:space="0" w:color="auto"/>
              <w:left w:val="single" w:sz="4" w:space="0" w:color="auto"/>
              <w:bottom w:val="single" w:sz="4" w:space="0" w:color="auto"/>
              <w:right w:val="single" w:sz="4" w:space="0" w:color="auto"/>
            </w:tcBorders>
            <w:vAlign w:val="center"/>
          </w:tcPr>
          <w:p w14:paraId="426631FB" w14:textId="77777777" w:rsidR="00C84A42" w:rsidRPr="001141C9" w:rsidRDefault="00C84A42" w:rsidP="004618D8">
            <w:pPr>
              <w:pStyle w:val="TAC"/>
              <w:keepNext w:val="0"/>
              <w:keepLines w:val="0"/>
              <w:widowControl w:val="0"/>
              <w:rPr>
                <w:rFonts w:cs="Arial"/>
                <w:lang w:eastAsia="zh-CN"/>
              </w:rPr>
            </w:pPr>
            <w:r w:rsidRPr="001141C9">
              <w:rPr>
                <w:lang w:eastAsia="zh-CN" w:bidi="ar"/>
              </w:rPr>
              <w:t>n3 channel bandwidths in Table 5.3.5-1</w:t>
            </w:r>
          </w:p>
        </w:tc>
        <w:tc>
          <w:tcPr>
            <w:tcW w:w="1840" w:type="dxa"/>
            <w:tcBorders>
              <w:top w:val="nil"/>
              <w:left w:val="single" w:sz="4" w:space="0" w:color="auto"/>
              <w:bottom w:val="nil"/>
              <w:right w:val="single" w:sz="4" w:space="0" w:color="auto"/>
            </w:tcBorders>
          </w:tcPr>
          <w:p w14:paraId="659835B6" w14:textId="77777777" w:rsidR="00C84A42" w:rsidRPr="001141C9" w:rsidRDefault="00C84A42" w:rsidP="004618D8">
            <w:pPr>
              <w:pStyle w:val="TAC"/>
              <w:keepNext w:val="0"/>
              <w:keepLines w:val="0"/>
              <w:widowControl w:val="0"/>
              <w:rPr>
                <w:lang w:eastAsia="zh-CN"/>
              </w:rPr>
            </w:pPr>
          </w:p>
        </w:tc>
      </w:tr>
      <w:tr w:rsidR="00C84A42" w:rsidRPr="001141C9" w14:paraId="24BC7788" w14:textId="77777777" w:rsidTr="00A34801">
        <w:trPr>
          <w:jc w:val="center"/>
        </w:trPr>
        <w:tc>
          <w:tcPr>
            <w:tcW w:w="1957" w:type="dxa"/>
            <w:tcBorders>
              <w:top w:val="nil"/>
              <w:left w:val="single" w:sz="4" w:space="0" w:color="auto"/>
              <w:bottom w:val="nil"/>
              <w:right w:val="single" w:sz="4" w:space="0" w:color="auto"/>
            </w:tcBorders>
          </w:tcPr>
          <w:p w14:paraId="1C8B6278"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2A4D68FE" w14:textId="77777777" w:rsidR="00C84A42" w:rsidRPr="001141C9" w:rsidRDefault="00C84A42" w:rsidP="004618D8">
            <w:pPr>
              <w:pStyle w:val="TAC"/>
              <w:keepNext w:val="0"/>
              <w:keepLines w:val="0"/>
              <w:widowControl w:val="0"/>
            </w:pPr>
          </w:p>
        </w:tc>
        <w:tc>
          <w:tcPr>
            <w:tcW w:w="977" w:type="dxa"/>
            <w:tcBorders>
              <w:top w:val="single" w:sz="4" w:space="0" w:color="auto"/>
              <w:left w:val="single" w:sz="4" w:space="0" w:color="auto"/>
              <w:bottom w:val="single" w:sz="4" w:space="0" w:color="auto"/>
              <w:right w:val="single" w:sz="4" w:space="0" w:color="auto"/>
            </w:tcBorders>
          </w:tcPr>
          <w:p w14:paraId="76C1921D" w14:textId="77777777" w:rsidR="00C84A42" w:rsidRPr="001141C9" w:rsidRDefault="00C84A42" w:rsidP="004618D8">
            <w:pPr>
              <w:pStyle w:val="TAC"/>
              <w:keepNext w:val="0"/>
              <w:keepLines w:val="0"/>
              <w:widowControl w:val="0"/>
              <w:rPr>
                <w:rFonts w:cs="Arial"/>
                <w:lang w:eastAsia="zh-CN"/>
              </w:rPr>
            </w:pPr>
            <w:r w:rsidRPr="001141C9">
              <w:rPr>
                <w:rFonts w:cs="Arial"/>
                <w:lang w:eastAsia="zh-CN"/>
              </w:rPr>
              <w:t>n77</w:t>
            </w:r>
          </w:p>
        </w:tc>
        <w:tc>
          <w:tcPr>
            <w:tcW w:w="2807" w:type="dxa"/>
            <w:tcBorders>
              <w:top w:val="single" w:sz="4" w:space="0" w:color="auto"/>
              <w:left w:val="single" w:sz="4" w:space="0" w:color="auto"/>
              <w:bottom w:val="single" w:sz="4" w:space="0" w:color="auto"/>
              <w:right w:val="single" w:sz="4" w:space="0" w:color="auto"/>
            </w:tcBorders>
            <w:vAlign w:val="center"/>
          </w:tcPr>
          <w:p w14:paraId="7B0F6B6D" w14:textId="77777777" w:rsidR="00C84A42" w:rsidRPr="001141C9" w:rsidRDefault="00C84A42" w:rsidP="004618D8">
            <w:pPr>
              <w:pStyle w:val="TAC"/>
              <w:keepNext w:val="0"/>
              <w:keepLines w:val="0"/>
              <w:widowControl w:val="0"/>
              <w:rPr>
                <w:rFonts w:cs="Arial"/>
                <w:lang w:eastAsia="zh-CN"/>
              </w:rPr>
            </w:pPr>
            <w:r>
              <w:rPr>
                <w:rFonts w:cs="Arial"/>
                <w:szCs w:val="18"/>
                <w:lang w:bidi="ar"/>
              </w:rPr>
              <w:t>CA_n77(2A)_BCS 4 and 5</w:t>
            </w:r>
          </w:p>
        </w:tc>
        <w:tc>
          <w:tcPr>
            <w:tcW w:w="1840" w:type="dxa"/>
            <w:tcBorders>
              <w:top w:val="nil"/>
              <w:left w:val="single" w:sz="4" w:space="0" w:color="auto"/>
              <w:bottom w:val="nil"/>
              <w:right w:val="single" w:sz="4" w:space="0" w:color="auto"/>
            </w:tcBorders>
          </w:tcPr>
          <w:p w14:paraId="19992F68" w14:textId="77777777" w:rsidR="00C84A42" w:rsidRPr="001141C9" w:rsidRDefault="00C84A42" w:rsidP="004618D8">
            <w:pPr>
              <w:pStyle w:val="TAC"/>
              <w:keepNext w:val="0"/>
              <w:keepLines w:val="0"/>
              <w:widowControl w:val="0"/>
              <w:rPr>
                <w:lang w:eastAsia="zh-CN"/>
              </w:rPr>
            </w:pPr>
          </w:p>
        </w:tc>
      </w:tr>
      <w:tr w:rsidR="00C84A42" w:rsidRPr="001141C9" w14:paraId="5845331D" w14:textId="77777777" w:rsidTr="00A34801">
        <w:trPr>
          <w:jc w:val="center"/>
        </w:trPr>
        <w:tc>
          <w:tcPr>
            <w:tcW w:w="1957" w:type="dxa"/>
            <w:tcBorders>
              <w:top w:val="nil"/>
              <w:left w:val="single" w:sz="4" w:space="0" w:color="auto"/>
              <w:bottom w:val="single" w:sz="4" w:space="0" w:color="auto"/>
              <w:right w:val="single" w:sz="4" w:space="0" w:color="auto"/>
            </w:tcBorders>
          </w:tcPr>
          <w:p w14:paraId="6D427292"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single" w:sz="4" w:space="0" w:color="auto"/>
              <w:right w:val="single" w:sz="4" w:space="0" w:color="auto"/>
            </w:tcBorders>
          </w:tcPr>
          <w:p w14:paraId="293246E6" w14:textId="77777777" w:rsidR="00C84A42" w:rsidRPr="001141C9" w:rsidRDefault="00C84A42" w:rsidP="004618D8">
            <w:pPr>
              <w:pStyle w:val="TAC"/>
              <w:keepNext w:val="0"/>
              <w:keepLines w:val="0"/>
              <w:widowControl w:val="0"/>
            </w:pPr>
          </w:p>
        </w:tc>
        <w:tc>
          <w:tcPr>
            <w:tcW w:w="977" w:type="dxa"/>
            <w:tcBorders>
              <w:top w:val="single" w:sz="4" w:space="0" w:color="auto"/>
              <w:left w:val="single" w:sz="4" w:space="0" w:color="auto"/>
              <w:bottom w:val="single" w:sz="4" w:space="0" w:color="auto"/>
              <w:right w:val="single" w:sz="4" w:space="0" w:color="auto"/>
            </w:tcBorders>
          </w:tcPr>
          <w:p w14:paraId="08D6A2C6" w14:textId="77777777" w:rsidR="00C84A42" w:rsidRPr="001141C9" w:rsidRDefault="00C84A42" w:rsidP="004618D8">
            <w:pPr>
              <w:pStyle w:val="TAC"/>
              <w:keepNext w:val="0"/>
              <w:keepLines w:val="0"/>
              <w:widowControl w:val="0"/>
              <w:rPr>
                <w:rFonts w:cs="Arial"/>
                <w:lang w:eastAsia="zh-CN"/>
              </w:rPr>
            </w:pPr>
            <w:r w:rsidRPr="001141C9">
              <w:rPr>
                <w:rFonts w:cs="Arial"/>
                <w:lang w:eastAsia="zh-CN"/>
              </w:rPr>
              <w:t>n79</w:t>
            </w:r>
          </w:p>
        </w:tc>
        <w:tc>
          <w:tcPr>
            <w:tcW w:w="2807" w:type="dxa"/>
            <w:tcBorders>
              <w:top w:val="single" w:sz="4" w:space="0" w:color="auto"/>
              <w:left w:val="single" w:sz="4" w:space="0" w:color="auto"/>
              <w:bottom w:val="single" w:sz="4" w:space="0" w:color="auto"/>
              <w:right w:val="single" w:sz="4" w:space="0" w:color="auto"/>
            </w:tcBorders>
            <w:vAlign w:val="center"/>
          </w:tcPr>
          <w:p w14:paraId="2D2F48C4" w14:textId="77777777" w:rsidR="00C84A42" w:rsidRPr="001141C9" w:rsidRDefault="00C84A42" w:rsidP="004618D8">
            <w:pPr>
              <w:pStyle w:val="TAC"/>
              <w:keepNext w:val="0"/>
              <w:keepLines w:val="0"/>
              <w:widowControl w:val="0"/>
              <w:rPr>
                <w:rFonts w:cs="Arial"/>
                <w:lang w:eastAsia="zh-CN"/>
              </w:rPr>
            </w:pPr>
            <w:r w:rsidRPr="001141C9">
              <w:rPr>
                <w:lang w:eastAsia="zh-CN" w:bidi="ar"/>
              </w:rPr>
              <w:t>n7</w:t>
            </w:r>
            <w:r>
              <w:rPr>
                <w:rFonts w:hint="eastAsia"/>
                <w:lang w:eastAsia="ja-JP" w:bidi="ar"/>
              </w:rPr>
              <w:t>9</w:t>
            </w:r>
            <w:r w:rsidRPr="001141C9">
              <w:rPr>
                <w:lang w:eastAsia="zh-CN" w:bidi="ar"/>
              </w:rPr>
              <w:t xml:space="preserve"> channel bandwidths in Table 5.3.5-1</w:t>
            </w:r>
          </w:p>
        </w:tc>
        <w:tc>
          <w:tcPr>
            <w:tcW w:w="1840" w:type="dxa"/>
            <w:tcBorders>
              <w:top w:val="nil"/>
              <w:left w:val="single" w:sz="4" w:space="0" w:color="auto"/>
              <w:bottom w:val="single" w:sz="4" w:space="0" w:color="auto"/>
              <w:right w:val="single" w:sz="4" w:space="0" w:color="auto"/>
            </w:tcBorders>
          </w:tcPr>
          <w:p w14:paraId="0A0761F2" w14:textId="77777777" w:rsidR="00C84A42" w:rsidRPr="001141C9" w:rsidRDefault="00C84A42" w:rsidP="004618D8">
            <w:pPr>
              <w:pStyle w:val="TAC"/>
              <w:keepNext w:val="0"/>
              <w:keepLines w:val="0"/>
              <w:widowControl w:val="0"/>
              <w:rPr>
                <w:lang w:eastAsia="zh-CN"/>
              </w:rPr>
            </w:pPr>
          </w:p>
        </w:tc>
      </w:tr>
      <w:tr w:rsidR="00C84A42" w:rsidRPr="001141C9" w14:paraId="6055DB9B" w14:textId="77777777" w:rsidTr="00A34801">
        <w:trPr>
          <w:jc w:val="center"/>
        </w:trPr>
        <w:tc>
          <w:tcPr>
            <w:tcW w:w="1957" w:type="dxa"/>
            <w:tcBorders>
              <w:top w:val="single" w:sz="4" w:space="0" w:color="auto"/>
              <w:left w:val="single" w:sz="4" w:space="0" w:color="auto"/>
              <w:bottom w:val="nil"/>
              <w:right w:val="single" w:sz="4" w:space="0" w:color="auto"/>
            </w:tcBorders>
          </w:tcPr>
          <w:p w14:paraId="71C6D432" w14:textId="77777777" w:rsidR="00C84A42" w:rsidRPr="001141C9" w:rsidRDefault="00C84A42" w:rsidP="004618D8">
            <w:pPr>
              <w:pStyle w:val="TAC"/>
              <w:keepNext w:val="0"/>
              <w:keepLines w:val="0"/>
              <w:widowControl w:val="0"/>
            </w:pPr>
            <w:r w:rsidRPr="001141C9">
              <w:rPr>
                <w:rFonts w:cs="Arial"/>
                <w:lang w:eastAsia="zh-CN"/>
              </w:rPr>
              <w:t>CA</w:t>
            </w:r>
            <w:r w:rsidRPr="001141C9">
              <w:rPr>
                <w:rFonts w:cs="Arial"/>
                <w:lang w:eastAsia="ja-JP"/>
              </w:rPr>
              <w:t>_n1A-</w:t>
            </w:r>
            <w:r w:rsidRPr="001141C9">
              <w:rPr>
                <w:rFonts w:cs="Arial"/>
                <w:lang w:eastAsia="zh-CN"/>
              </w:rPr>
              <w:t>n3</w:t>
            </w:r>
            <w:r w:rsidRPr="001141C9">
              <w:rPr>
                <w:rFonts w:cs="Arial"/>
                <w:lang w:eastAsia="ja-JP"/>
              </w:rPr>
              <w:t>A-</w:t>
            </w:r>
            <w:r w:rsidRPr="001141C9">
              <w:rPr>
                <w:rFonts w:cs="Arial"/>
                <w:lang w:eastAsia="zh-CN"/>
              </w:rPr>
              <w:t>n77(</w:t>
            </w:r>
            <w:r>
              <w:rPr>
                <w:rFonts w:cs="Arial" w:hint="eastAsia"/>
                <w:lang w:eastAsia="ja-JP"/>
              </w:rPr>
              <w:t>3</w:t>
            </w:r>
            <w:r w:rsidRPr="001141C9">
              <w:rPr>
                <w:rFonts w:cs="Arial"/>
                <w:lang w:eastAsia="ja-JP"/>
              </w:rPr>
              <w:t>A)-n79A</w:t>
            </w:r>
          </w:p>
        </w:tc>
        <w:tc>
          <w:tcPr>
            <w:tcW w:w="2033" w:type="dxa"/>
            <w:tcBorders>
              <w:top w:val="single" w:sz="4" w:space="0" w:color="auto"/>
              <w:left w:val="single" w:sz="4" w:space="0" w:color="auto"/>
              <w:bottom w:val="nil"/>
              <w:right w:val="single" w:sz="4" w:space="0" w:color="auto"/>
            </w:tcBorders>
          </w:tcPr>
          <w:p w14:paraId="73C77B3F" w14:textId="77777777" w:rsidR="00C84A42" w:rsidRPr="001141C9" w:rsidRDefault="00C84A42" w:rsidP="004618D8">
            <w:pPr>
              <w:pStyle w:val="TAC"/>
              <w:keepNext w:val="0"/>
              <w:keepLines w:val="0"/>
              <w:widowControl w:val="0"/>
              <w:rPr>
                <w:rFonts w:cs="Arial"/>
                <w:lang w:eastAsia="zh-CN"/>
              </w:rPr>
            </w:pPr>
            <w:r w:rsidRPr="001141C9">
              <w:rPr>
                <w:rFonts w:cs="Arial"/>
                <w:lang w:eastAsia="zh-CN"/>
              </w:rPr>
              <w:t>CA_n1A-n3A</w:t>
            </w:r>
          </w:p>
          <w:p w14:paraId="46D00E1B" w14:textId="77777777" w:rsidR="00C84A42" w:rsidRPr="001141C9" w:rsidRDefault="00C84A42" w:rsidP="004618D8">
            <w:pPr>
              <w:pStyle w:val="TAC"/>
              <w:keepNext w:val="0"/>
              <w:keepLines w:val="0"/>
              <w:widowControl w:val="0"/>
              <w:rPr>
                <w:rFonts w:cs="Arial"/>
                <w:lang w:eastAsia="zh-CN"/>
              </w:rPr>
            </w:pPr>
            <w:r w:rsidRPr="001141C9">
              <w:rPr>
                <w:rFonts w:cs="Arial"/>
                <w:lang w:eastAsia="zh-CN"/>
              </w:rPr>
              <w:t>CA_n1A-n77A</w:t>
            </w:r>
          </w:p>
          <w:p w14:paraId="36BA0324" w14:textId="77777777" w:rsidR="00C84A42" w:rsidRPr="001141C9" w:rsidRDefault="00C84A42" w:rsidP="004618D8">
            <w:pPr>
              <w:pStyle w:val="TAC"/>
              <w:keepNext w:val="0"/>
              <w:keepLines w:val="0"/>
              <w:widowControl w:val="0"/>
              <w:rPr>
                <w:rFonts w:cs="Arial"/>
                <w:lang w:eastAsia="zh-CN"/>
              </w:rPr>
            </w:pPr>
            <w:r w:rsidRPr="001141C9">
              <w:rPr>
                <w:rFonts w:cs="Arial"/>
                <w:lang w:eastAsia="zh-CN"/>
              </w:rPr>
              <w:t>CA_n1A-n79A</w:t>
            </w:r>
          </w:p>
          <w:p w14:paraId="1917540C" w14:textId="77777777" w:rsidR="00C84A42" w:rsidRPr="001141C9" w:rsidRDefault="00C84A42" w:rsidP="004618D8">
            <w:pPr>
              <w:pStyle w:val="TAC"/>
              <w:keepNext w:val="0"/>
              <w:keepLines w:val="0"/>
              <w:widowControl w:val="0"/>
              <w:rPr>
                <w:rFonts w:cs="Arial"/>
                <w:lang w:eastAsia="zh-CN"/>
              </w:rPr>
            </w:pPr>
            <w:r w:rsidRPr="001141C9">
              <w:rPr>
                <w:rFonts w:cs="Arial"/>
                <w:lang w:eastAsia="zh-CN"/>
              </w:rPr>
              <w:t>CA_n3A-n77A</w:t>
            </w:r>
          </w:p>
          <w:p w14:paraId="2F000D47" w14:textId="77777777" w:rsidR="00C84A42" w:rsidRPr="001141C9" w:rsidRDefault="00C84A42" w:rsidP="004618D8">
            <w:pPr>
              <w:pStyle w:val="TAC"/>
              <w:keepNext w:val="0"/>
              <w:keepLines w:val="0"/>
              <w:widowControl w:val="0"/>
              <w:rPr>
                <w:rFonts w:cs="Arial"/>
                <w:lang w:eastAsia="zh-CN"/>
              </w:rPr>
            </w:pPr>
            <w:r w:rsidRPr="001141C9">
              <w:rPr>
                <w:rFonts w:cs="Arial"/>
                <w:lang w:eastAsia="zh-CN"/>
              </w:rPr>
              <w:t>CA_n3A-n79A</w:t>
            </w:r>
          </w:p>
          <w:p w14:paraId="300A2A1F" w14:textId="77777777" w:rsidR="00C84A42" w:rsidRDefault="00C84A42" w:rsidP="004618D8">
            <w:pPr>
              <w:pStyle w:val="TAC"/>
              <w:keepNext w:val="0"/>
              <w:keepLines w:val="0"/>
              <w:widowControl w:val="0"/>
              <w:rPr>
                <w:rFonts w:cs="Arial"/>
                <w:lang w:eastAsia="zh-CN"/>
              </w:rPr>
            </w:pPr>
            <w:r w:rsidRPr="001141C9">
              <w:rPr>
                <w:rFonts w:cs="Arial"/>
                <w:lang w:eastAsia="zh-CN"/>
              </w:rPr>
              <w:t>CA_n77A-n79A</w:t>
            </w:r>
          </w:p>
          <w:p w14:paraId="10FEAC20" w14:textId="77777777" w:rsidR="00C84A42" w:rsidRPr="001141C9" w:rsidRDefault="00C84A42" w:rsidP="004618D8">
            <w:pPr>
              <w:pStyle w:val="TAC"/>
              <w:keepNext w:val="0"/>
              <w:keepLines w:val="0"/>
              <w:widowControl w:val="0"/>
            </w:pPr>
            <w:r>
              <w:rPr>
                <w:rFonts w:cs="Arial" w:hint="eastAsia"/>
                <w:lang w:eastAsia="ja-JP"/>
              </w:rPr>
              <w:t>CA_n77(2A)</w:t>
            </w:r>
          </w:p>
        </w:tc>
        <w:tc>
          <w:tcPr>
            <w:tcW w:w="977" w:type="dxa"/>
            <w:tcBorders>
              <w:top w:val="single" w:sz="4" w:space="0" w:color="auto"/>
              <w:left w:val="single" w:sz="4" w:space="0" w:color="auto"/>
              <w:bottom w:val="single" w:sz="4" w:space="0" w:color="auto"/>
              <w:right w:val="single" w:sz="4" w:space="0" w:color="auto"/>
            </w:tcBorders>
          </w:tcPr>
          <w:p w14:paraId="151DF855" w14:textId="77777777" w:rsidR="00C84A42" w:rsidRPr="001141C9" w:rsidRDefault="00C84A42" w:rsidP="004618D8">
            <w:pPr>
              <w:pStyle w:val="TAC"/>
              <w:keepNext w:val="0"/>
              <w:keepLines w:val="0"/>
              <w:widowControl w:val="0"/>
              <w:rPr>
                <w:rFonts w:cs="Arial"/>
                <w:lang w:eastAsia="zh-CN"/>
              </w:rPr>
            </w:pPr>
            <w:r w:rsidRPr="001141C9">
              <w:rPr>
                <w:rFonts w:cs="Arial"/>
                <w:lang w:eastAsia="zh-CN"/>
              </w:rPr>
              <w:t>n1</w:t>
            </w:r>
          </w:p>
        </w:tc>
        <w:tc>
          <w:tcPr>
            <w:tcW w:w="2807" w:type="dxa"/>
            <w:tcBorders>
              <w:top w:val="single" w:sz="4" w:space="0" w:color="auto"/>
              <w:left w:val="single" w:sz="4" w:space="0" w:color="auto"/>
              <w:bottom w:val="single" w:sz="4" w:space="0" w:color="auto"/>
              <w:right w:val="single" w:sz="4" w:space="0" w:color="auto"/>
            </w:tcBorders>
          </w:tcPr>
          <w:p w14:paraId="39CC8AE7" w14:textId="77777777" w:rsidR="00C84A42" w:rsidRPr="001141C9" w:rsidRDefault="00C84A42" w:rsidP="004618D8">
            <w:pPr>
              <w:pStyle w:val="TAC"/>
              <w:keepNext w:val="0"/>
              <w:keepLines w:val="0"/>
              <w:widowControl w:val="0"/>
              <w:rPr>
                <w:rFonts w:cs="Arial"/>
                <w:lang w:eastAsia="zh-CN"/>
              </w:rPr>
            </w:pPr>
            <w:r w:rsidRPr="001141C9">
              <w:rPr>
                <w:rFonts w:cs="Arial"/>
                <w:lang w:eastAsia="zh-CN" w:bidi="ar"/>
              </w:rPr>
              <w:t>5, 10, 15, 20</w:t>
            </w:r>
          </w:p>
        </w:tc>
        <w:tc>
          <w:tcPr>
            <w:tcW w:w="1840" w:type="dxa"/>
            <w:tcBorders>
              <w:top w:val="single" w:sz="4" w:space="0" w:color="auto"/>
              <w:left w:val="single" w:sz="4" w:space="0" w:color="auto"/>
              <w:bottom w:val="nil"/>
              <w:right w:val="single" w:sz="4" w:space="0" w:color="auto"/>
            </w:tcBorders>
          </w:tcPr>
          <w:p w14:paraId="76F99855" w14:textId="77777777" w:rsidR="00C84A42" w:rsidRPr="001141C9" w:rsidRDefault="00C84A42" w:rsidP="004618D8">
            <w:pPr>
              <w:pStyle w:val="TAC"/>
              <w:keepNext w:val="0"/>
              <w:keepLines w:val="0"/>
              <w:widowControl w:val="0"/>
              <w:rPr>
                <w:lang w:eastAsia="zh-CN"/>
              </w:rPr>
            </w:pPr>
            <w:r w:rsidRPr="001141C9">
              <w:rPr>
                <w:rFonts w:cs="Arial"/>
              </w:rPr>
              <w:t>0</w:t>
            </w:r>
          </w:p>
        </w:tc>
      </w:tr>
      <w:tr w:rsidR="00C84A42" w:rsidRPr="001141C9" w14:paraId="4C1915B0" w14:textId="77777777" w:rsidTr="00A34801">
        <w:trPr>
          <w:jc w:val="center"/>
        </w:trPr>
        <w:tc>
          <w:tcPr>
            <w:tcW w:w="1957" w:type="dxa"/>
            <w:tcBorders>
              <w:top w:val="nil"/>
              <w:left w:val="single" w:sz="4" w:space="0" w:color="auto"/>
              <w:bottom w:val="nil"/>
              <w:right w:val="single" w:sz="4" w:space="0" w:color="auto"/>
            </w:tcBorders>
          </w:tcPr>
          <w:p w14:paraId="58D6A458"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3D6BB868" w14:textId="77777777" w:rsidR="00C84A42" w:rsidRPr="001141C9" w:rsidRDefault="00C84A42" w:rsidP="004618D8">
            <w:pPr>
              <w:pStyle w:val="TAC"/>
              <w:keepNext w:val="0"/>
              <w:keepLines w:val="0"/>
              <w:widowControl w:val="0"/>
            </w:pPr>
          </w:p>
        </w:tc>
        <w:tc>
          <w:tcPr>
            <w:tcW w:w="977" w:type="dxa"/>
            <w:tcBorders>
              <w:top w:val="single" w:sz="4" w:space="0" w:color="auto"/>
              <w:left w:val="single" w:sz="4" w:space="0" w:color="auto"/>
              <w:bottom w:val="single" w:sz="4" w:space="0" w:color="auto"/>
              <w:right w:val="single" w:sz="4" w:space="0" w:color="auto"/>
            </w:tcBorders>
          </w:tcPr>
          <w:p w14:paraId="688E51F5" w14:textId="77777777" w:rsidR="00C84A42" w:rsidRPr="001141C9" w:rsidRDefault="00C84A42" w:rsidP="004618D8">
            <w:pPr>
              <w:pStyle w:val="TAC"/>
              <w:keepNext w:val="0"/>
              <w:keepLines w:val="0"/>
              <w:widowControl w:val="0"/>
              <w:rPr>
                <w:rFonts w:cs="Arial"/>
                <w:lang w:eastAsia="zh-CN"/>
              </w:rPr>
            </w:pPr>
            <w:r w:rsidRPr="001141C9">
              <w:rPr>
                <w:rFonts w:cs="Arial"/>
                <w:lang w:eastAsia="zh-CN"/>
              </w:rPr>
              <w:t>n3</w:t>
            </w:r>
          </w:p>
        </w:tc>
        <w:tc>
          <w:tcPr>
            <w:tcW w:w="2807" w:type="dxa"/>
            <w:tcBorders>
              <w:top w:val="single" w:sz="4" w:space="0" w:color="auto"/>
              <w:left w:val="single" w:sz="4" w:space="0" w:color="auto"/>
              <w:bottom w:val="single" w:sz="4" w:space="0" w:color="auto"/>
              <w:right w:val="single" w:sz="4" w:space="0" w:color="auto"/>
            </w:tcBorders>
          </w:tcPr>
          <w:p w14:paraId="36EB1E96" w14:textId="77777777" w:rsidR="00C84A42" w:rsidRPr="001141C9" w:rsidRDefault="00C84A42" w:rsidP="004618D8">
            <w:pPr>
              <w:pStyle w:val="TAC"/>
              <w:keepNext w:val="0"/>
              <w:keepLines w:val="0"/>
              <w:widowControl w:val="0"/>
              <w:rPr>
                <w:rFonts w:cs="Arial"/>
                <w:lang w:eastAsia="zh-CN"/>
              </w:rPr>
            </w:pPr>
            <w:r w:rsidRPr="001141C9">
              <w:rPr>
                <w:rFonts w:cs="Arial"/>
                <w:lang w:eastAsia="zh-CN" w:bidi="ar"/>
              </w:rPr>
              <w:t>5, 10, 15, 20, 25,30</w:t>
            </w:r>
          </w:p>
        </w:tc>
        <w:tc>
          <w:tcPr>
            <w:tcW w:w="1840" w:type="dxa"/>
            <w:tcBorders>
              <w:top w:val="nil"/>
              <w:left w:val="single" w:sz="4" w:space="0" w:color="auto"/>
              <w:bottom w:val="nil"/>
              <w:right w:val="single" w:sz="4" w:space="0" w:color="auto"/>
            </w:tcBorders>
          </w:tcPr>
          <w:p w14:paraId="7501409F" w14:textId="77777777" w:rsidR="00C84A42" w:rsidRPr="001141C9" w:rsidRDefault="00C84A42" w:rsidP="004618D8">
            <w:pPr>
              <w:pStyle w:val="TAC"/>
              <w:keepNext w:val="0"/>
              <w:keepLines w:val="0"/>
              <w:widowControl w:val="0"/>
              <w:rPr>
                <w:lang w:eastAsia="zh-CN"/>
              </w:rPr>
            </w:pPr>
          </w:p>
        </w:tc>
      </w:tr>
      <w:tr w:rsidR="00C84A42" w:rsidRPr="001141C9" w14:paraId="54141523" w14:textId="77777777" w:rsidTr="00A34801">
        <w:trPr>
          <w:jc w:val="center"/>
        </w:trPr>
        <w:tc>
          <w:tcPr>
            <w:tcW w:w="1957" w:type="dxa"/>
            <w:tcBorders>
              <w:top w:val="nil"/>
              <w:left w:val="single" w:sz="4" w:space="0" w:color="auto"/>
              <w:bottom w:val="nil"/>
              <w:right w:val="single" w:sz="4" w:space="0" w:color="auto"/>
            </w:tcBorders>
          </w:tcPr>
          <w:p w14:paraId="7961D993"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39E4D809" w14:textId="77777777" w:rsidR="00C84A42" w:rsidRPr="001141C9" w:rsidRDefault="00C84A42" w:rsidP="004618D8">
            <w:pPr>
              <w:pStyle w:val="TAC"/>
              <w:keepNext w:val="0"/>
              <w:keepLines w:val="0"/>
              <w:widowControl w:val="0"/>
            </w:pPr>
          </w:p>
        </w:tc>
        <w:tc>
          <w:tcPr>
            <w:tcW w:w="977" w:type="dxa"/>
            <w:tcBorders>
              <w:top w:val="single" w:sz="4" w:space="0" w:color="auto"/>
              <w:left w:val="single" w:sz="4" w:space="0" w:color="auto"/>
              <w:bottom w:val="single" w:sz="4" w:space="0" w:color="auto"/>
              <w:right w:val="single" w:sz="4" w:space="0" w:color="auto"/>
            </w:tcBorders>
          </w:tcPr>
          <w:p w14:paraId="1B40A006" w14:textId="77777777" w:rsidR="00C84A42" w:rsidRPr="001141C9" w:rsidRDefault="00C84A42" w:rsidP="004618D8">
            <w:pPr>
              <w:pStyle w:val="TAC"/>
              <w:keepNext w:val="0"/>
              <w:keepLines w:val="0"/>
              <w:widowControl w:val="0"/>
              <w:rPr>
                <w:rFonts w:cs="Arial"/>
                <w:lang w:eastAsia="zh-CN"/>
              </w:rPr>
            </w:pPr>
            <w:r w:rsidRPr="001141C9">
              <w:rPr>
                <w:rFonts w:cs="Arial"/>
                <w:lang w:eastAsia="zh-CN"/>
              </w:rPr>
              <w:t>n77</w:t>
            </w:r>
          </w:p>
        </w:tc>
        <w:tc>
          <w:tcPr>
            <w:tcW w:w="2807" w:type="dxa"/>
            <w:tcBorders>
              <w:top w:val="single" w:sz="4" w:space="0" w:color="auto"/>
              <w:left w:val="single" w:sz="4" w:space="0" w:color="auto"/>
              <w:bottom w:val="single" w:sz="4" w:space="0" w:color="auto"/>
              <w:right w:val="single" w:sz="4" w:space="0" w:color="auto"/>
            </w:tcBorders>
          </w:tcPr>
          <w:p w14:paraId="1947B5FD" w14:textId="77777777" w:rsidR="00C84A42" w:rsidRPr="001141C9" w:rsidRDefault="00C84A42" w:rsidP="004618D8">
            <w:pPr>
              <w:pStyle w:val="TAC"/>
              <w:keepNext w:val="0"/>
              <w:keepLines w:val="0"/>
              <w:widowControl w:val="0"/>
              <w:rPr>
                <w:rFonts w:cs="Arial"/>
                <w:lang w:eastAsia="zh-CN"/>
              </w:rPr>
            </w:pPr>
            <w:r w:rsidRPr="001141C9">
              <w:rPr>
                <w:rFonts w:cs="Arial"/>
                <w:lang w:eastAsia="ja-JP"/>
              </w:rPr>
              <w:t>CA_n77(</w:t>
            </w:r>
            <w:r>
              <w:rPr>
                <w:rFonts w:cs="Arial" w:hint="eastAsia"/>
                <w:lang w:eastAsia="ja-JP"/>
              </w:rPr>
              <w:t>3</w:t>
            </w:r>
            <w:r w:rsidRPr="001141C9">
              <w:rPr>
                <w:rFonts w:cs="Arial"/>
                <w:lang w:eastAsia="ja-JP"/>
              </w:rPr>
              <w:t>A)_BCS</w:t>
            </w:r>
            <w:r>
              <w:rPr>
                <w:rFonts w:cs="Arial" w:hint="eastAsia"/>
                <w:lang w:eastAsia="ja-JP"/>
              </w:rPr>
              <w:t>0</w:t>
            </w:r>
          </w:p>
        </w:tc>
        <w:tc>
          <w:tcPr>
            <w:tcW w:w="1840" w:type="dxa"/>
            <w:tcBorders>
              <w:top w:val="nil"/>
              <w:left w:val="single" w:sz="4" w:space="0" w:color="auto"/>
              <w:bottom w:val="nil"/>
              <w:right w:val="single" w:sz="4" w:space="0" w:color="auto"/>
            </w:tcBorders>
          </w:tcPr>
          <w:p w14:paraId="6F1D5A0A" w14:textId="77777777" w:rsidR="00C84A42" w:rsidRPr="001141C9" w:rsidRDefault="00C84A42" w:rsidP="004618D8">
            <w:pPr>
              <w:pStyle w:val="TAC"/>
              <w:keepNext w:val="0"/>
              <w:keepLines w:val="0"/>
              <w:widowControl w:val="0"/>
              <w:rPr>
                <w:lang w:eastAsia="zh-CN"/>
              </w:rPr>
            </w:pPr>
          </w:p>
        </w:tc>
      </w:tr>
      <w:tr w:rsidR="00C84A42" w:rsidRPr="001141C9" w14:paraId="126C4AFD" w14:textId="77777777" w:rsidTr="00A34801">
        <w:trPr>
          <w:jc w:val="center"/>
        </w:trPr>
        <w:tc>
          <w:tcPr>
            <w:tcW w:w="1957" w:type="dxa"/>
            <w:tcBorders>
              <w:top w:val="nil"/>
              <w:left w:val="single" w:sz="4" w:space="0" w:color="auto"/>
              <w:bottom w:val="single" w:sz="4" w:space="0" w:color="auto"/>
              <w:right w:val="single" w:sz="4" w:space="0" w:color="auto"/>
            </w:tcBorders>
          </w:tcPr>
          <w:p w14:paraId="217BC1F3"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single" w:sz="4" w:space="0" w:color="auto"/>
              <w:right w:val="single" w:sz="4" w:space="0" w:color="auto"/>
            </w:tcBorders>
          </w:tcPr>
          <w:p w14:paraId="23CC3FC6" w14:textId="77777777" w:rsidR="00C84A42" w:rsidRPr="001141C9" w:rsidRDefault="00C84A42" w:rsidP="004618D8">
            <w:pPr>
              <w:pStyle w:val="TAC"/>
              <w:keepNext w:val="0"/>
              <w:keepLines w:val="0"/>
              <w:widowControl w:val="0"/>
            </w:pPr>
          </w:p>
        </w:tc>
        <w:tc>
          <w:tcPr>
            <w:tcW w:w="977" w:type="dxa"/>
            <w:tcBorders>
              <w:top w:val="single" w:sz="4" w:space="0" w:color="auto"/>
              <w:left w:val="single" w:sz="4" w:space="0" w:color="auto"/>
              <w:bottom w:val="single" w:sz="4" w:space="0" w:color="auto"/>
              <w:right w:val="single" w:sz="4" w:space="0" w:color="auto"/>
            </w:tcBorders>
          </w:tcPr>
          <w:p w14:paraId="6DB7671E" w14:textId="77777777" w:rsidR="00C84A42" w:rsidRPr="001141C9" w:rsidRDefault="00C84A42" w:rsidP="004618D8">
            <w:pPr>
              <w:pStyle w:val="TAC"/>
              <w:keepNext w:val="0"/>
              <w:keepLines w:val="0"/>
              <w:widowControl w:val="0"/>
              <w:rPr>
                <w:rFonts w:cs="Arial"/>
                <w:lang w:eastAsia="zh-CN"/>
              </w:rPr>
            </w:pPr>
            <w:r w:rsidRPr="001141C9">
              <w:rPr>
                <w:rFonts w:cs="Arial"/>
                <w:lang w:eastAsia="zh-CN"/>
              </w:rPr>
              <w:t>n79</w:t>
            </w:r>
          </w:p>
        </w:tc>
        <w:tc>
          <w:tcPr>
            <w:tcW w:w="2807" w:type="dxa"/>
            <w:tcBorders>
              <w:top w:val="single" w:sz="4" w:space="0" w:color="auto"/>
              <w:left w:val="single" w:sz="4" w:space="0" w:color="auto"/>
              <w:bottom w:val="single" w:sz="4" w:space="0" w:color="auto"/>
              <w:right w:val="single" w:sz="4" w:space="0" w:color="auto"/>
            </w:tcBorders>
          </w:tcPr>
          <w:p w14:paraId="2FFBE216" w14:textId="77777777" w:rsidR="00C84A42" w:rsidRPr="001141C9" w:rsidRDefault="00C84A42" w:rsidP="004618D8">
            <w:pPr>
              <w:pStyle w:val="TAC"/>
              <w:keepNext w:val="0"/>
              <w:keepLines w:val="0"/>
              <w:widowControl w:val="0"/>
              <w:rPr>
                <w:rFonts w:cs="Arial"/>
                <w:lang w:eastAsia="zh-CN"/>
              </w:rPr>
            </w:pPr>
            <w:r w:rsidRPr="001141C9">
              <w:rPr>
                <w:rFonts w:cs="Arial"/>
                <w:lang w:eastAsia="zh-CN"/>
              </w:rPr>
              <w:t>40, 50, 60, 80, 100</w:t>
            </w:r>
          </w:p>
        </w:tc>
        <w:tc>
          <w:tcPr>
            <w:tcW w:w="1840" w:type="dxa"/>
            <w:tcBorders>
              <w:top w:val="nil"/>
              <w:left w:val="single" w:sz="4" w:space="0" w:color="auto"/>
              <w:bottom w:val="single" w:sz="4" w:space="0" w:color="auto"/>
              <w:right w:val="single" w:sz="4" w:space="0" w:color="auto"/>
            </w:tcBorders>
          </w:tcPr>
          <w:p w14:paraId="6D1D26F4" w14:textId="77777777" w:rsidR="00C84A42" w:rsidRPr="001141C9" w:rsidRDefault="00C84A42" w:rsidP="004618D8">
            <w:pPr>
              <w:pStyle w:val="TAC"/>
              <w:keepNext w:val="0"/>
              <w:keepLines w:val="0"/>
              <w:widowControl w:val="0"/>
              <w:rPr>
                <w:lang w:eastAsia="zh-CN"/>
              </w:rPr>
            </w:pPr>
          </w:p>
        </w:tc>
      </w:tr>
      <w:tr w:rsidR="00C84A42" w:rsidRPr="001141C9" w14:paraId="6C836FC7" w14:textId="77777777" w:rsidTr="00A34801">
        <w:trPr>
          <w:jc w:val="center"/>
        </w:trPr>
        <w:tc>
          <w:tcPr>
            <w:tcW w:w="1957" w:type="dxa"/>
            <w:tcBorders>
              <w:top w:val="single" w:sz="4" w:space="0" w:color="auto"/>
              <w:left w:val="single" w:sz="4" w:space="0" w:color="auto"/>
              <w:bottom w:val="nil"/>
              <w:right w:val="single" w:sz="4" w:space="0" w:color="auto"/>
            </w:tcBorders>
          </w:tcPr>
          <w:p w14:paraId="5F85988F" w14:textId="77777777" w:rsidR="00C84A42" w:rsidRPr="001141C9" w:rsidRDefault="00C84A42" w:rsidP="004618D8">
            <w:pPr>
              <w:pStyle w:val="TAC"/>
              <w:keepLines w:val="0"/>
              <w:widowControl w:val="0"/>
            </w:pPr>
            <w:r w:rsidRPr="001141C9">
              <w:rPr>
                <w:rFonts w:cs="Arial"/>
                <w:lang w:eastAsia="zh-CN"/>
              </w:rPr>
              <w:t>CA_n1A-n3A-n78A-n105A</w:t>
            </w:r>
          </w:p>
        </w:tc>
        <w:tc>
          <w:tcPr>
            <w:tcW w:w="2033" w:type="dxa"/>
            <w:tcBorders>
              <w:top w:val="single" w:sz="4" w:space="0" w:color="auto"/>
              <w:left w:val="single" w:sz="4" w:space="0" w:color="auto"/>
              <w:bottom w:val="nil"/>
              <w:right w:val="single" w:sz="4" w:space="0" w:color="auto"/>
            </w:tcBorders>
          </w:tcPr>
          <w:p w14:paraId="233A9F2F" w14:textId="77777777" w:rsidR="00C84A42" w:rsidRPr="001141C9" w:rsidRDefault="00C84A42" w:rsidP="004618D8">
            <w:pPr>
              <w:pStyle w:val="TAC"/>
              <w:keepLines w:val="0"/>
              <w:widowControl w:val="0"/>
              <w:rPr>
                <w:rFonts w:cs="Arial"/>
                <w:lang w:eastAsia="zh-CN"/>
              </w:rPr>
            </w:pPr>
            <w:r w:rsidRPr="001141C9">
              <w:rPr>
                <w:rFonts w:cs="Arial"/>
                <w:lang w:eastAsia="zh-CN"/>
              </w:rPr>
              <w:t>CA_n1A-n3A</w:t>
            </w:r>
          </w:p>
          <w:p w14:paraId="1AF9A3DF" w14:textId="77777777" w:rsidR="00C84A42" w:rsidRPr="001141C9" w:rsidRDefault="00C84A42" w:rsidP="004618D8">
            <w:pPr>
              <w:pStyle w:val="TAC"/>
              <w:keepLines w:val="0"/>
              <w:widowControl w:val="0"/>
              <w:rPr>
                <w:rFonts w:cs="Arial"/>
                <w:lang w:eastAsia="zh-CN"/>
              </w:rPr>
            </w:pPr>
            <w:r w:rsidRPr="001141C9">
              <w:rPr>
                <w:rFonts w:cs="Arial"/>
                <w:lang w:eastAsia="zh-CN"/>
              </w:rPr>
              <w:t>CA_n1A-n78A</w:t>
            </w:r>
          </w:p>
          <w:p w14:paraId="761054A9" w14:textId="77777777" w:rsidR="00C84A42" w:rsidRPr="001141C9" w:rsidRDefault="00C84A42" w:rsidP="004618D8">
            <w:pPr>
              <w:pStyle w:val="TAC"/>
              <w:keepLines w:val="0"/>
              <w:widowControl w:val="0"/>
              <w:rPr>
                <w:rFonts w:cs="Arial"/>
                <w:lang w:eastAsia="zh-CN"/>
              </w:rPr>
            </w:pPr>
            <w:r w:rsidRPr="001141C9">
              <w:rPr>
                <w:rFonts w:cs="Arial"/>
                <w:lang w:eastAsia="zh-CN"/>
              </w:rPr>
              <w:t>CA_n1A-n105A</w:t>
            </w:r>
          </w:p>
          <w:p w14:paraId="6B8CCF81" w14:textId="77777777" w:rsidR="00C84A42" w:rsidRPr="001141C9" w:rsidRDefault="00C84A42" w:rsidP="004618D8">
            <w:pPr>
              <w:pStyle w:val="TAC"/>
              <w:keepLines w:val="0"/>
              <w:widowControl w:val="0"/>
              <w:rPr>
                <w:rFonts w:cs="Arial"/>
                <w:lang w:eastAsia="zh-CN"/>
              </w:rPr>
            </w:pPr>
            <w:r w:rsidRPr="001141C9">
              <w:rPr>
                <w:rFonts w:cs="Arial"/>
                <w:lang w:eastAsia="zh-CN"/>
              </w:rPr>
              <w:t>CA_n3A-n78A</w:t>
            </w:r>
          </w:p>
          <w:p w14:paraId="1401684D" w14:textId="77777777" w:rsidR="00C84A42" w:rsidRPr="001141C9" w:rsidRDefault="00C84A42" w:rsidP="004618D8">
            <w:pPr>
              <w:pStyle w:val="TAC"/>
              <w:keepLines w:val="0"/>
              <w:widowControl w:val="0"/>
              <w:rPr>
                <w:rFonts w:cs="Arial"/>
                <w:lang w:eastAsia="zh-CN"/>
              </w:rPr>
            </w:pPr>
            <w:r w:rsidRPr="001141C9">
              <w:rPr>
                <w:rFonts w:cs="Arial"/>
                <w:lang w:eastAsia="zh-CN"/>
              </w:rPr>
              <w:t>CA_n3A-n105A</w:t>
            </w:r>
          </w:p>
          <w:p w14:paraId="150AFCC2" w14:textId="77777777" w:rsidR="00C84A42" w:rsidRPr="001141C9" w:rsidRDefault="00C84A42" w:rsidP="004618D8">
            <w:pPr>
              <w:pStyle w:val="TAC"/>
              <w:keepLines w:val="0"/>
              <w:widowControl w:val="0"/>
              <w:rPr>
                <w:lang w:eastAsia="zh-CN"/>
              </w:rPr>
            </w:pPr>
            <w:r w:rsidRPr="001141C9">
              <w:rPr>
                <w:rFonts w:cs="Arial"/>
                <w:lang w:eastAsia="zh-CN"/>
              </w:rPr>
              <w:t>CA_n78A-n105A</w:t>
            </w:r>
          </w:p>
        </w:tc>
        <w:tc>
          <w:tcPr>
            <w:tcW w:w="977" w:type="dxa"/>
            <w:tcBorders>
              <w:top w:val="single" w:sz="4" w:space="0" w:color="auto"/>
              <w:left w:val="single" w:sz="4" w:space="0" w:color="auto"/>
              <w:bottom w:val="single" w:sz="4" w:space="0" w:color="auto"/>
              <w:right w:val="single" w:sz="4" w:space="0" w:color="auto"/>
            </w:tcBorders>
          </w:tcPr>
          <w:p w14:paraId="618F6D73" w14:textId="77777777" w:rsidR="00C84A42" w:rsidRPr="001141C9" w:rsidRDefault="00C84A42" w:rsidP="004618D8">
            <w:pPr>
              <w:pStyle w:val="TAC"/>
              <w:keepLines w:val="0"/>
              <w:widowControl w:val="0"/>
              <w:rPr>
                <w:rFonts w:cs="Arial"/>
                <w:lang w:eastAsia="zh-CN"/>
              </w:rPr>
            </w:pPr>
            <w:r w:rsidRPr="001141C9">
              <w:rPr>
                <w:rFonts w:cs="Arial"/>
                <w:lang w:eastAsia="zh-CN"/>
              </w:rPr>
              <w:t>n1</w:t>
            </w:r>
          </w:p>
        </w:tc>
        <w:tc>
          <w:tcPr>
            <w:tcW w:w="2807" w:type="dxa"/>
            <w:tcBorders>
              <w:top w:val="single" w:sz="4" w:space="0" w:color="auto"/>
              <w:left w:val="single" w:sz="4" w:space="0" w:color="auto"/>
              <w:bottom w:val="single" w:sz="4" w:space="0" w:color="auto"/>
              <w:right w:val="single" w:sz="4" w:space="0" w:color="auto"/>
            </w:tcBorders>
          </w:tcPr>
          <w:p w14:paraId="5666BFD9" w14:textId="77777777" w:rsidR="00C84A42" w:rsidRPr="001141C9" w:rsidRDefault="00C84A42" w:rsidP="004618D8">
            <w:pPr>
              <w:pStyle w:val="TAC"/>
              <w:keepLines w:val="0"/>
              <w:widowControl w:val="0"/>
              <w:rPr>
                <w:lang w:eastAsia="zh-CN" w:bidi="ar"/>
              </w:rPr>
            </w:pPr>
            <w:r w:rsidRPr="001141C9">
              <w:rPr>
                <w:rFonts w:cs="Arial"/>
                <w:lang w:eastAsia="zh-CN" w:bidi="ar"/>
              </w:rPr>
              <w:t>5, 10, 15, 20</w:t>
            </w:r>
          </w:p>
        </w:tc>
        <w:tc>
          <w:tcPr>
            <w:tcW w:w="1840" w:type="dxa"/>
            <w:tcBorders>
              <w:top w:val="single" w:sz="4" w:space="0" w:color="auto"/>
              <w:left w:val="single" w:sz="4" w:space="0" w:color="auto"/>
              <w:bottom w:val="nil"/>
              <w:right w:val="single" w:sz="4" w:space="0" w:color="auto"/>
            </w:tcBorders>
          </w:tcPr>
          <w:p w14:paraId="3EDAD753" w14:textId="77777777" w:rsidR="00C84A42" w:rsidRPr="001141C9" w:rsidRDefault="00C84A42" w:rsidP="004618D8">
            <w:pPr>
              <w:pStyle w:val="TAC"/>
              <w:keepLines w:val="0"/>
              <w:widowControl w:val="0"/>
              <w:rPr>
                <w:lang w:eastAsia="zh-CN"/>
              </w:rPr>
            </w:pPr>
            <w:r w:rsidRPr="001141C9">
              <w:rPr>
                <w:rFonts w:cs="Arial"/>
              </w:rPr>
              <w:t>0</w:t>
            </w:r>
          </w:p>
        </w:tc>
      </w:tr>
      <w:tr w:rsidR="00C84A42" w:rsidRPr="001141C9" w14:paraId="2F9A0A08" w14:textId="77777777" w:rsidTr="00A34801">
        <w:trPr>
          <w:jc w:val="center"/>
        </w:trPr>
        <w:tc>
          <w:tcPr>
            <w:tcW w:w="1957" w:type="dxa"/>
            <w:tcBorders>
              <w:top w:val="nil"/>
              <w:left w:val="single" w:sz="4" w:space="0" w:color="auto"/>
              <w:bottom w:val="nil"/>
              <w:right w:val="single" w:sz="4" w:space="0" w:color="auto"/>
            </w:tcBorders>
          </w:tcPr>
          <w:p w14:paraId="09642353" w14:textId="77777777" w:rsidR="00C84A42" w:rsidRPr="001141C9" w:rsidRDefault="00C84A42" w:rsidP="004618D8">
            <w:pPr>
              <w:pStyle w:val="TAC"/>
              <w:keepLines w:val="0"/>
              <w:widowControl w:val="0"/>
            </w:pPr>
          </w:p>
        </w:tc>
        <w:tc>
          <w:tcPr>
            <w:tcW w:w="2033" w:type="dxa"/>
            <w:tcBorders>
              <w:top w:val="nil"/>
              <w:left w:val="single" w:sz="4" w:space="0" w:color="auto"/>
              <w:bottom w:val="nil"/>
              <w:right w:val="single" w:sz="4" w:space="0" w:color="auto"/>
            </w:tcBorders>
          </w:tcPr>
          <w:p w14:paraId="61ABEEB5" w14:textId="77777777" w:rsidR="00C84A42" w:rsidRPr="001141C9" w:rsidRDefault="00C84A42" w:rsidP="004618D8">
            <w:pPr>
              <w:pStyle w:val="TAC"/>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1BF18181" w14:textId="77777777" w:rsidR="00C84A42" w:rsidRPr="001141C9" w:rsidRDefault="00C84A42" w:rsidP="004618D8">
            <w:pPr>
              <w:pStyle w:val="TAC"/>
              <w:keepLines w:val="0"/>
              <w:widowControl w:val="0"/>
              <w:rPr>
                <w:rFonts w:cs="Arial"/>
                <w:lang w:eastAsia="zh-CN"/>
              </w:rPr>
            </w:pPr>
            <w:r w:rsidRPr="001141C9">
              <w:rPr>
                <w:rFonts w:cs="Arial"/>
                <w:lang w:eastAsia="zh-CN"/>
              </w:rPr>
              <w:t>n3</w:t>
            </w:r>
          </w:p>
        </w:tc>
        <w:tc>
          <w:tcPr>
            <w:tcW w:w="2807" w:type="dxa"/>
            <w:tcBorders>
              <w:top w:val="single" w:sz="4" w:space="0" w:color="auto"/>
              <w:left w:val="single" w:sz="4" w:space="0" w:color="auto"/>
              <w:bottom w:val="single" w:sz="4" w:space="0" w:color="auto"/>
              <w:right w:val="single" w:sz="4" w:space="0" w:color="auto"/>
            </w:tcBorders>
          </w:tcPr>
          <w:p w14:paraId="1B01ECFC" w14:textId="77777777" w:rsidR="00C84A42" w:rsidRPr="001141C9" w:rsidRDefault="00C84A42" w:rsidP="004618D8">
            <w:pPr>
              <w:pStyle w:val="TAC"/>
              <w:keepLines w:val="0"/>
              <w:widowControl w:val="0"/>
              <w:rPr>
                <w:lang w:eastAsia="zh-CN" w:bidi="ar"/>
              </w:rPr>
            </w:pPr>
            <w:r w:rsidRPr="001141C9">
              <w:rPr>
                <w:rFonts w:cs="Arial"/>
                <w:lang w:eastAsia="zh-CN" w:bidi="ar"/>
              </w:rPr>
              <w:t>5, 10, 15, 20, 25,30, 40, 50</w:t>
            </w:r>
          </w:p>
        </w:tc>
        <w:tc>
          <w:tcPr>
            <w:tcW w:w="1840" w:type="dxa"/>
            <w:tcBorders>
              <w:top w:val="nil"/>
              <w:left w:val="single" w:sz="4" w:space="0" w:color="auto"/>
              <w:bottom w:val="nil"/>
              <w:right w:val="single" w:sz="4" w:space="0" w:color="auto"/>
            </w:tcBorders>
          </w:tcPr>
          <w:p w14:paraId="33ED3F16" w14:textId="77777777" w:rsidR="00C84A42" w:rsidRPr="001141C9" w:rsidRDefault="00C84A42" w:rsidP="004618D8">
            <w:pPr>
              <w:pStyle w:val="TAC"/>
              <w:keepLines w:val="0"/>
              <w:widowControl w:val="0"/>
              <w:rPr>
                <w:lang w:eastAsia="zh-CN"/>
              </w:rPr>
            </w:pPr>
          </w:p>
        </w:tc>
      </w:tr>
      <w:tr w:rsidR="00C84A42" w:rsidRPr="001141C9" w14:paraId="7CFFF784" w14:textId="77777777" w:rsidTr="00A34801">
        <w:trPr>
          <w:jc w:val="center"/>
        </w:trPr>
        <w:tc>
          <w:tcPr>
            <w:tcW w:w="1957" w:type="dxa"/>
            <w:tcBorders>
              <w:top w:val="nil"/>
              <w:left w:val="single" w:sz="4" w:space="0" w:color="auto"/>
              <w:bottom w:val="nil"/>
              <w:right w:val="single" w:sz="4" w:space="0" w:color="auto"/>
            </w:tcBorders>
          </w:tcPr>
          <w:p w14:paraId="437FA2FB" w14:textId="77777777" w:rsidR="00C84A42" w:rsidRPr="001141C9" w:rsidRDefault="00C84A42" w:rsidP="004618D8">
            <w:pPr>
              <w:pStyle w:val="TAC"/>
              <w:keepLines w:val="0"/>
              <w:widowControl w:val="0"/>
            </w:pPr>
          </w:p>
        </w:tc>
        <w:tc>
          <w:tcPr>
            <w:tcW w:w="2033" w:type="dxa"/>
            <w:tcBorders>
              <w:top w:val="nil"/>
              <w:left w:val="single" w:sz="4" w:space="0" w:color="auto"/>
              <w:bottom w:val="nil"/>
              <w:right w:val="single" w:sz="4" w:space="0" w:color="auto"/>
            </w:tcBorders>
          </w:tcPr>
          <w:p w14:paraId="129C5B5E" w14:textId="77777777" w:rsidR="00C84A42" w:rsidRPr="001141C9" w:rsidRDefault="00C84A42" w:rsidP="004618D8">
            <w:pPr>
              <w:pStyle w:val="TAC"/>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1369D302" w14:textId="77777777" w:rsidR="00C84A42" w:rsidRPr="001141C9" w:rsidRDefault="00C84A42" w:rsidP="004618D8">
            <w:pPr>
              <w:pStyle w:val="TAC"/>
              <w:keepLines w:val="0"/>
              <w:widowControl w:val="0"/>
              <w:rPr>
                <w:rFonts w:cs="Arial"/>
                <w:lang w:eastAsia="zh-CN"/>
              </w:rPr>
            </w:pPr>
            <w:r w:rsidRPr="001141C9">
              <w:rPr>
                <w:rFonts w:cs="Arial"/>
                <w:lang w:eastAsia="zh-CN"/>
              </w:rPr>
              <w:t>n78</w:t>
            </w:r>
          </w:p>
        </w:tc>
        <w:tc>
          <w:tcPr>
            <w:tcW w:w="2807" w:type="dxa"/>
            <w:tcBorders>
              <w:top w:val="single" w:sz="4" w:space="0" w:color="auto"/>
              <w:left w:val="single" w:sz="4" w:space="0" w:color="auto"/>
              <w:bottom w:val="single" w:sz="4" w:space="0" w:color="auto"/>
              <w:right w:val="single" w:sz="4" w:space="0" w:color="auto"/>
            </w:tcBorders>
          </w:tcPr>
          <w:p w14:paraId="5DD0AD7F" w14:textId="77777777" w:rsidR="00C84A42" w:rsidRPr="001141C9" w:rsidRDefault="00C84A42" w:rsidP="004618D8">
            <w:pPr>
              <w:pStyle w:val="TAC"/>
              <w:keepLines w:val="0"/>
              <w:widowControl w:val="0"/>
              <w:rPr>
                <w:lang w:eastAsia="zh-CN" w:bidi="ar"/>
              </w:rPr>
            </w:pPr>
            <w:r w:rsidRPr="001141C9">
              <w:rPr>
                <w:lang w:eastAsia="zh-CN" w:bidi="ar"/>
              </w:rPr>
              <w:t>10, 15, 20, 25, 30, 40, 50, 60, 70, 80, 90, 100</w:t>
            </w:r>
          </w:p>
        </w:tc>
        <w:tc>
          <w:tcPr>
            <w:tcW w:w="1840" w:type="dxa"/>
            <w:tcBorders>
              <w:top w:val="nil"/>
              <w:left w:val="single" w:sz="4" w:space="0" w:color="auto"/>
              <w:bottom w:val="nil"/>
              <w:right w:val="single" w:sz="4" w:space="0" w:color="auto"/>
            </w:tcBorders>
          </w:tcPr>
          <w:p w14:paraId="299CBCB3" w14:textId="77777777" w:rsidR="00C84A42" w:rsidRPr="001141C9" w:rsidRDefault="00C84A42" w:rsidP="004618D8">
            <w:pPr>
              <w:pStyle w:val="TAC"/>
              <w:keepLines w:val="0"/>
              <w:widowControl w:val="0"/>
              <w:rPr>
                <w:lang w:eastAsia="zh-CN"/>
              </w:rPr>
            </w:pPr>
          </w:p>
        </w:tc>
      </w:tr>
      <w:tr w:rsidR="00C84A42" w:rsidRPr="001141C9" w14:paraId="25582F95" w14:textId="77777777" w:rsidTr="00A34801">
        <w:trPr>
          <w:jc w:val="center"/>
        </w:trPr>
        <w:tc>
          <w:tcPr>
            <w:tcW w:w="1957" w:type="dxa"/>
            <w:tcBorders>
              <w:top w:val="nil"/>
              <w:left w:val="single" w:sz="4" w:space="0" w:color="auto"/>
              <w:bottom w:val="single" w:sz="4" w:space="0" w:color="auto"/>
              <w:right w:val="single" w:sz="4" w:space="0" w:color="auto"/>
            </w:tcBorders>
          </w:tcPr>
          <w:p w14:paraId="02C770A7"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single" w:sz="4" w:space="0" w:color="auto"/>
              <w:right w:val="single" w:sz="4" w:space="0" w:color="auto"/>
            </w:tcBorders>
          </w:tcPr>
          <w:p w14:paraId="38396726"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0D36E44B" w14:textId="77777777" w:rsidR="00C84A42" w:rsidRPr="001141C9" w:rsidRDefault="00C84A42" w:rsidP="004618D8">
            <w:pPr>
              <w:pStyle w:val="TAC"/>
              <w:keepNext w:val="0"/>
              <w:keepLines w:val="0"/>
              <w:widowControl w:val="0"/>
              <w:rPr>
                <w:rFonts w:cs="Arial"/>
                <w:lang w:eastAsia="zh-CN"/>
              </w:rPr>
            </w:pPr>
            <w:r w:rsidRPr="001141C9">
              <w:rPr>
                <w:rFonts w:cs="Arial"/>
                <w:lang w:eastAsia="zh-CN"/>
              </w:rPr>
              <w:t>n105</w:t>
            </w:r>
          </w:p>
        </w:tc>
        <w:tc>
          <w:tcPr>
            <w:tcW w:w="2807" w:type="dxa"/>
            <w:tcBorders>
              <w:top w:val="single" w:sz="4" w:space="0" w:color="auto"/>
              <w:left w:val="single" w:sz="4" w:space="0" w:color="auto"/>
              <w:bottom w:val="single" w:sz="4" w:space="0" w:color="auto"/>
              <w:right w:val="single" w:sz="4" w:space="0" w:color="auto"/>
            </w:tcBorders>
          </w:tcPr>
          <w:p w14:paraId="0DE0C04E" w14:textId="77777777" w:rsidR="00C84A42" w:rsidRPr="001141C9" w:rsidRDefault="00C84A42" w:rsidP="004618D8">
            <w:pPr>
              <w:pStyle w:val="TAC"/>
              <w:keepNext w:val="0"/>
              <w:keepLines w:val="0"/>
              <w:widowControl w:val="0"/>
              <w:rPr>
                <w:lang w:eastAsia="zh-CN" w:bidi="ar"/>
              </w:rPr>
            </w:pPr>
            <w:r w:rsidRPr="001141C9">
              <w:rPr>
                <w:rFonts w:cs="Arial"/>
                <w:lang w:eastAsia="zh-CN" w:bidi="ar"/>
              </w:rPr>
              <w:t>5, 10, 15, 20, 25,30, 35</w:t>
            </w:r>
          </w:p>
        </w:tc>
        <w:tc>
          <w:tcPr>
            <w:tcW w:w="1840" w:type="dxa"/>
            <w:tcBorders>
              <w:top w:val="nil"/>
              <w:left w:val="single" w:sz="4" w:space="0" w:color="auto"/>
              <w:bottom w:val="single" w:sz="4" w:space="0" w:color="auto"/>
              <w:right w:val="single" w:sz="4" w:space="0" w:color="auto"/>
            </w:tcBorders>
          </w:tcPr>
          <w:p w14:paraId="023E2683" w14:textId="77777777" w:rsidR="00C84A42" w:rsidRPr="001141C9" w:rsidRDefault="00C84A42" w:rsidP="004618D8">
            <w:pPr>
              <w:pStyle w:val="TAC"/>
              <w:keepNext w:val="0"/>
              <w:keepLines w:val="0"/>
              <w:widowControl w:val="0"/>
              <w:rPr>
                <w:lang w:eastAsia="zh-CN"/>
              </w:rPr>
            </w:pPr>
          </w:p>
        </w:tc>
      </w:tr>
      <w:tr w:rsidR="00C84A42" w:rsidRPr="001141C9" w14:paraId="6F2CE4FB" w14:textId="77777777" w:rsidTr="00A34801">
        <w:trPr>
          <w:jc w:val="center"/>
        </w:trPr>
        <w:tc>
          <w:tcPr>
            <w:tcW w:w="1957" w:type="dxa"/>
            <w:tcBorders>
              <w:top w:val="single" w:sz="4" w:space="0" w:color="auto"/>
              <w:left w:val="single" w:sz="4" w:space="0" w:color="auto"/>
              <w:bottom w:val="nil"/>
              <w:right w:val="single" w:sz="4" w:space="0" w:color="auto"/>
            </w:tcBorders>
          </w:tcPr>
          <w:p w14:paraId="43261F41" w14:textId="77777777" w:rsidR="00C84A42" w:rsidRPr="001141C9" w:rsidRDefault="00C84A42" w:rsidP="004618D8">
            <w:pPr>
              <w:pStyle w:val="TAC"/>
              <w:keepNext w:val="0"/>
              <w:keepLines w:val="0"/>
              <w:widowControl w:val="0"/>
            </w:pPr>
            <w:r w:rsidRPr="001141C9">
              <w:rPr>
                <w:rFonts w:cs="Arial"/>
                <w:color w:val="000000"/>
                <w:szCs w:val="18"/>
              </w:rPr>
              <w:t>CA_n1A-n5A-n7A-n40A</w:t>
            </w:r>
          </w:p>
        </w:tc>
        <w:tc>
          <w:tcPr>
            <w:tcW w:w="2033" w:type="dxa"/>
            <w:tcBorders>
              <w:top w:val="single" w:sz="4" w:space="0" w:color="auto"/>
              <w:left w:val="single" w:sz="4" w:space="0" w:color="auto"/>
              <w:bottom w:val="nil"/>
              <w:right w:val="single" w:sz="4" w:space="0" w:color="auto"/>
            </w:tcBorders>
          </w:tcPr>
          <w:p w14:paraId="2889CCF8" w14:textId="77777777" w:rsidR="00C84A42" w:rsidRPr="001141C9" w:rsidRDefault="00C84A42" w:rsidP="004618D8">
            <w:pPr>
              <w:pStyle w:val="TAC"/>
              <w:keepNext w:val="0"/>
              <w:keepLines w:val="0"/>
              <w:widowControl w:val="0"/>
              <w:rPr>
                <w:lang w:eastAsia="zh-CN"/>
              </w:rPr>
            </w:pPr>
            <w:r w:rsidRPr="001141C9">
              <w:rPr>
                <w:rFonts w:cs="Arial"/>
                <w:color w:val="000000"/>
                <w:szCs w:val="18"/>
              </w:rPr>
              <w:t>CA_n1A-n5A</w:t>
            </w:r>
            <w:r w:rsidRPr="001141C9">
              <w:rPr>
                <w:rFonts w:cs="Arial"/>
                <w:color w:val="000000"/>
                <w:szCs w:val="18"/>
              </w:rPr>
              <w:br/>
              <w:t>CA_n1A-n7A</w:t>
            </w:r>
            <w:r w:rsidRPr="001141C9">
              <w:rPr>
                <w:rFonts w:cs="Arial"/>
                <w:color w:val="000000"/>
                <w:szCs w:val="18"/>
              </w:rPr>
              <w:br/>
              <w:t>CA_n1A-n40A</w:t>
            </w:r>
            <w:r w:rsidRPr="001141C9">
              <w:rPr>
                <w:rFonts w:cs="Arial"/>
                <w:color w:val="000000"/>
                <w:szCs w:val="18"/>
              </w:rPr>
              <w:br/>
              <w:t>CA_n5A-n7A</w:t>
            </w:r>
            <w:r w:rsidRPr="001141C9">
              <w:rPr>
                <w:rFonts w:cs="Arial"/>
                <w:color w:val="000000"/>
                <w:szCs w:val="18"/>
              </w:rPr>
              <w:br/>
              <w:t>CA_n5A-n40A</w:t>
            </w:r>
            <w:r w:rsidRPr="001141C9">
              <w:rPr>
                <w:rFonts w:cs="Arial"/>
                <w:color w:val="000000"/>
                <w:szCs w:val="18"/>
              </w:rPr>
              <w:br/>
              <w:t>CA_n7A-n40A</w:t>
            </w:r>
          </w:p>
        </w:tc>
        <w:tc>
          <w:tcPr>
            <w:tcW w:w="977" w:type="dxa"/>
            <w:tcBorders>
              <w:top w:val="single" w:sz="4" w:space="0" w:color="auto"/>
              <w:left w:val="single" w:sz="4" w:space="0" w:color="auto"/>
              <w:bottom w:val="single" w:sz="4" w:space="0" w:color="auto"/>
              <w:right w:val="single" w:sz="4" w:space="0" w:color="auto"/>
            </w:tcBorders>
          </w:tcPr>
          <w:p w14:paraId="4988FD17" w14:textId="77777777" w:rsidR="00C84A42" w:rsidRPr="001141C9" w:rsidRDefault="00C84A42" w:rsidP="004618D8">
            <w:pPr>
              <w:pStyle w:val="TAC"/>
              <w:keepNext w:val="0"/>
              <w:keepLines w:val="0"/>
              <w:widowControl w:val="0"/>
              <w:rPr>
                <w:rFonts w:cs="Arial"/>
                <w:lang w:eastAsia="zh-CN"/>
              </w:rPr>
            </w:pPr>
            <w:r w:rsidRPr="001141C9">
              <w:rPr>
                <w:rFonts w:cs="Arial"/>
                <w:lang w:eastAsia="zh-CN"/>
              </w:rPr>
              <w:t>n1</w:t>
            </w:r>
          </w:p>
        </w:tc>
        <w:tc>
          <w:tcPr>
            <w:tcW w:w="2807" w:type="dxa"/>
            <w:tcBorders>
              <w:top w:val="single" w:sz="4" w:space="0" w:color="auto"/>
              <w:left w:val="single" w:sz="4" w:space="0" w:color="auto"/>
              <w:bottom w:val="single" w:sz="4" w:space="0" w:color="auto"/>
              <w:right w:val="single" w:sz="4" w:space="0" w:color="auto"/>
            </w:tcBorders>
          </w:tcPr>
          <w:p w14:paraId="276241A2" w14:textId="77777777" w:rsidR="00C84A42" w:rsidRPr="001141C9" w:rsidRDefault="00C84A42" w:rsidP="004618D8">
            <w:pPr>
              <w:pStyle w:val="TAC"/>
              <w:keepNext w:val="0"/>
              <w:keepLines w:val="0"/>
              <w:widowControl w:val="0"/>
              <w:rPr>
                <w:rFonts w:cs="Arial"/>
                <w:lang w:eastAsia="zh-CN" w:bidi="ar"/>
              </w:rPr>
            </w:pPr>
            <w:r w:rsidRPr="001141C9">
              <w:rPr>
                <w:lang w:eastAsia="zh-CN" w:bidi="ar"/>
              </w:rPr>
              <w:t>5, 10, 15, 20, 25, 30, 40, 45, 50</w:t>
            </w:r>
          </w:p>
        </w:tc>
        <w:tc>
          <w:tcPr>
            <w:tcW w:w="1840" w:type="dxa"/>
            <w:tcBorders>
              <w:top w:val="single" w:sz="4" w:space="0" w:color="auto"/>
              <w:left w:val="single" w:sz="4" w:space="0" w:color="auto"/>
              <w:bottom w:val="nil"/>
              <w:right w:val="single" w:sz="4" w:space="0" w:color="auto"/>
            </w:tcBorders>
          </w:tcPr>
          <w:p w14:paraId="7F7CBB5D" w14:textId="77777777" w:rsidR="00C84A42" w:rsidRPr="001141C9" w:rsidRDefault="00C84A42" w:rsidP="004618D8">
            <w:pPr>
              <w:pStyle w:val="TAC"/>
              <w:keepNext w:val="0"/>
              <w:keepLines w:val="0"/>
              <w:widowControl w:val="0"/>
              <w:rPr>
                <w:lang w:eastAsia="zh-CN"/>
              </w:rPr>
            </w:pPr>
            <w:r w:rsidRPr="001141C9">
              <w:rPr>
                <w:lang w:eastAsia="zh-CN"/>
              </w:rPr>
              <w:t>0</w:t>
            </w:r>
          </w:p>
        </w:tc>
      </w:tr>
      <w:tr w:rsidR="00C84A42" w:rsidRPr="001141C9" w14:paraId="37568596" w14:textId="77777777" w:rsidTr="00A34801">
        <w:trPr>
          <w:jc w:val="center"/>
        </w:trPr>
        <w:tc>
          <w:tcPr>
            <w:tcW w:w="1957" w:type="dxa"/>
            <w:tcBorders>
              <w:top w:val="nil"/>
              <w:left w:val="single" w:sz="4" w:space="0" w:color="auto"/>
              <w:bottom w:val="nil"/>
              <w:right w:val="single" w:sz="4" w:space="0" w:color="auto"/>
            </w:tcBorders>
          </w:tcPr>
          <w:p w14:paraId="28595750"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067761B9"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2CEC9887" w14:textId="77777777" w:rsidR="00C84A42" w:rsidRPr="001141C9" w:rsidRDefault="00C84A42" w:rsidP="004618D8">
            <w:pPr>
              <w:pStyle w:val="TAC"/>
              <w:keepNext w:val="0"/>
              <w:keepLines w:val="0"/>
              <w:widowControl w:val="0"/>
              <w:rPr>
                <w:rFonts w:cs="Arial"/>
                <w:lang w:eastAsia="zh-CN"/>
              </w:rPr>
            </w:pPr>
            <w:r w:rsidRPr="001141C9">
              <w:rPr>
                <w:lang w:eastAsia="zh-CN"/>
              </w:rPr>
              <w:t>n5</w:t>
            </w:r>
          </w:p>
        </w:tc>
        <w:tc>
          <w:tcPr>
            <w:tcW w:w="2807" w:type="dxa"/>
            <w:tcBorders>
              <w:top w:val="single" w:sz="4" w:space="0" w:color="auto"/>
              <w:left w:val="single" w:sz="4" w:space="0" w:color="auto"/>
              <w:bottom w:val="single" w:sz="4" w:space="0" w:color="auto"/>
              <w:right w:val="single" w:sz="4" w:space="0" w:color="auto"/>
            </w:tcBorders>
          </w:tcPr>
          <w:p w14:paraId="0BA42DDD" w14:textId="77777777" w:rsidR="00C84A42" w:rsidRPr="001141C9" w:rsidRDefault="00C84A42" w:rsidP="004618D8">
            <w:pPr>
              <w:pStyle w:val="TAC"/>
              <w:keepNext w:val="0"/>
              <w:keepLines w:val="0"/>
              <w:widowControl w:val="0"/>
              <w:rPr>
                <w:rFonts w:cs="Arial"/>
                <w:lang w:eastAsia="zh-CN" w:bidi="ar"/>
              </w:rPr>
            </w:pPr>
            <w:r w:rsidRPr="001141C9">
              <w:rPr>
                <w:lang w:eastAsia="zh-CN" w:bidi="ar"/>
              </w:rPr>
              <w:t>5, 10, 15, 20, 25</w:t>
            </w:r>
          </w:p>
        </w:tc>
        <w:tc>
          <w:tcPr>
            <w:tcW w:w="1840" w:type="dxa"/>
            <w:tcBorders>
              <w:top w:val="nil"/>
              <w:left w:val="single" w:sz="4" w:space="0" w:color="auto"/>
              <w:bottom w:val="nil"/>
              <w:right w:val="single" w:sz="4" w:space="0" w:color="auto"/>
            </w:tcBorders>
          </w:tcPr>
          <w:p w14:paraId="34804151" w14:textId="77777777" w:rsidR="00C84A42" w:rsidRPr="001141C9" w:rsidRDefault="00C84A42" w:rsidP="004618D8">
            <w:pPr>
              <w:pStyle w:val="TAC"/>
              <w:keepNext w:val="0"/>
              <w:keepLines w:val="0"/>
              <w:widowControl w:val="0"/>
              <w:rPr>
                <w:lang w:eastAsia="zh-CN"/>
              </w:rPr>
            </w:pPr>
          </w:p>
        </w:tc>
      </w:tr>
      <w:tr w:rsidR="00C84A42" w:rsidRPr="001141C9" w14:paraId="13942E42" w14:textId="77777777" w:rsidTr="00A34801">
        <w:trPr>
          <w:jc w:val="center"/>
        </w:trPr>
        <w:tc>
          <w:tcPr>
            <w:tcW w:w="1957" w:type="dxa"/>
            <w:tcBorders>
              <w:top w:val="nil"/>
              <w:left w:val="single" w:sz="4" w:space="0" w:color="auto"/>
              <w:bottom w:val="nil"/>
              <w:right w:val="single" w:sz="4" w:space="0" w:color="auto"/>
            </w:tcBorders>
          </w:tcPr>
          <w:p w14:paraId="0D4F9813"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4189B671"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5B28E6F7" w14:textId="77777777" w:rsidR="00C84A42" w:rsidRPr="001141C9" w:rsidRDefault="00C84A42" w:rsidP="004618D8">
            <w:pPr>
              <w:pStyle w:val="TAC"/>
              <w:keepNext w:val="0"/>
              <w:keepLines w:val="0"/>
              <w:widowControl w:val="0"/>
              <w:rPr>
                <w:rFonts w:cs="Arial"/>
                <w:lang w:eastAsia="zh-CN"/>
              </w:rPr>
            </w:pPr>
            <w:r w:rsidRPr="001141C9">
              <w:rPr>
                <w:lang w:eastAsia="zh-CN"/>
              </w:rPr>
              <w:t>n7</w:t>
            </w:r>
          </w:p>
        </w:tc>
        <w:tc>
          <w:tcPr>
            <w:tcW w:w="2807" w:type="dxa"/>
            <w:tcBorders>
              <w:top w:val="single" w:sz="4" w:space="0" w:color="auto"/>
              <w:left w:val="single" w:sz="4" w:space="0" w:color="auto"/>
              <w:bottom w:val="single" w:sz="4" w:space="0" w:color="auto"/>
              <w:right w:val="single" w:sz="4" w:space="0" w:color="auto"/>
            </w:tcBorders>
          </w:tcPr>
          <w:p w14:paraId="4B316A5F" w14:textId="77777777" w:rsidR="00C84A42" w:rsidRPr="001141C9" w:rsidRDefault="00C84A42" w:rsidP="004618D8">
            <w:pPr>
              <w:pStyle w:val="TAC"/>
              <w:keepNext w:val="0"/>
              <w:keepLines w:val="0"/>
              <w:widowControl w:val="0"/>
              <w:rPr>
                <w:rFonts w:cs="Arial"/>
                <w:lang w:eastAsia="zh-CN" w:bidi="ar"/>
              </w:rPr>
            </w:pPr>
            <w:r w:rsidRPr="001141C9">
              <w:rPr>
                <w:rFonts w:eastAsiaTheme="minorEastAsia"/>
              </w:rPr>
              <w:t>5</w:t>
            </w:r>
            <w:r w:rsidRPr="001141C9">
              <w:rPr>
                <w:rFonts w:eastAsiaTheme="minorEastAsia" w:hint="eastAsia"/>
                <w:lang w:eastAsia="zh-CN"/>
              </w:rPr>
              <w:t xml:space="preserve">, </w:t>
            </w:r>
            <w:r w:rsidRPr="001141C9">
              <w:rPr>
                <w:rFonts w:eastAsiaTheme="minorEastAsia"/>
              </w:rPr>
              <w:t>10</w:t>
            </w:r>
            <w:r w:rsidRPr="001141C9">
              <w:rPr>
                <w:rFonts w:eastAsiaTheme="minorEastAsia" w:hint="eastAsia"/>
                <w:lang w:eastAsia="zh-CN"/>
              </w:rPr>
              <w:t xml:space="preserve">, </w:t>
            </w:r>
            <w:r w:rsidRPr="001141C9">
              <w:rPr>
                <w:rFonts w:eastAsiaTheme="minorEastAsia"/>
              </w:rPr>
              <w:t>15</w:t>
            </w:r>
            <w:r w:rsidRPr="001141C9">
              <w:rPr>
                <w:rFonts w:eastAsiaTheme="minorEastAsia" w:hint="eastAsia"/>
                <w:lang w:eastAsia="zh-CN"/>
              </w:rPr>
              <w:t xml:space="preserve">, </w:t>
            </w:r>
            <w:r w:rsidRPr="001141C9">
              <w:rPr>
                <w:rFonts w:eastAsiaTheme="minorEastAsia"/>
              </w:rPr>
              <w:t>20</w:t>
            </w:r>
            <w:r w:rsidRPr="001141C9">
              <w:rPr>
                <w:rFonts w:eastAsiaTheme="minorEastAsia" w:hint="eastAsia"/>
                <w:lang w:eastAsia="zh-CN"/>
              </w:rPr>
              <w:t xml:space="preserve">, </w:t>
            </w:r>
            <w:r w:rsidRPr="001141C9">
              <w:rPr>
                <w:rFonts w:eastAsiaTheme="minorEastAsia"/>
              </w:rPr>
              <w:t>25</w:t>
            </w:r>
            <w:r w:rsidRPr="001141C9">
              <w:rPr>
                <w:rFonts w:eastAsiaTheme="minorEastAsia" w:hint="eastAsia"/>
                <w:lang w:eastAsia="zh-CN"/>
              </w:rPr>
              <w:t xml:space="preserve">, </w:t>
            </w:r>
            <w:r w:rsidRPr="001141C9">
              <w:rPr>
                <w:rFonts w:eastAsiaTheme="minorEastAsia"/>
              </w:rPr>
              <w:t>30</w:t>
            </w:r>
            <w:r w:rsidRPr="001141C9">
              <w:rPr>
                <w:rFonts w:eastAsiaTheme="minorEastAsia" w:hint="eastAsia"/>
                <w:lang w:eastAsia="zh-CN"/>
              </w:rPr>
              <w:t xml:space="preserve">, </w:t>
            </w:r>
            <w:r w:rsidRPr="001141C9">
              <w:rPr>
                <w:rFonts w:eastAsiaTheme="minorEastAsia"/>
              </w:rPr>
              <w:t>40</w:t>
            </w:r>
            <w:r w:rsidRPr="001141C9">
              <w:rPr>
                <w:rFonts w:eastAsiaTheme="minorEastAsia" w:hint="eastAsia"/>
                <w:lang w:eastAsia="zh-CN"/>
              </w:rPr>
              <w:t xml:space="preserve">, </w:t>
            </w:r>
            <w:r w:rsidRPr="001141C9">
              <w:rPr>
                <w:rFonts w:eastAsiaTheme="minorEastAsia"/>
              </w:rPr>
              <w:t>50</w:t>
            </w:r>
          </w:p>
        </w:tc>
        <w:tc>
          <w:tcPr>
            <w:tcW w:w="1840" w:type="dxa"/>
            <w:tcBorders>
              <w:top w:val="nil"/>
              <w:left w:val="single" w:sz="4" w:space="0" w:color="auto"/>
              <w:bottom w:val="nil"/>
              <w:right w:val="single" w:sz="4" w:space="0" w:color="auto"/>
            </w:tcBorders>
          </w:tcPr>
          <w:p w14:paraId="41CA93C8" w14:textId="77777777" w:rsidR="00C84A42" w:rsidRPr="001141C9" w:rsidRDefault="00C84A42" w:rsidP="004618D8">
            <w:pPr>
              <w:pStyle w:val="TAC"/>
              <w:keepNext w:val="0"/>
              <w:keepLines w:val="0"/>
              <w:widowControl w:val="0"/>
              <w:rPr>
                <w:lang w:eastAsia="zh-CN"/>
              </w:rPr>
            </w:pPr>
          </w:p>
        </w:tc>
      </w:tr>
      <w:tr w:rsidR="00C84A42" w:rsidRPr="001141C9" w14:paraId="78D91E59" w14:textId="77777777" w:rsidTr="00A34801">
        <w:trPr>
          <w:jc w:val="center"/>
        </w:trPr>
        <w:tc>
          <w:tcPr>
            <w:tcW w:w="1957" w:type="dxa"/>
            <w:tcBorders>
              <w:top w:val="nil"/>
              <w:left w:val="single" w:sz="4" w:space="0" w:color="auto"/>
              <w:bottom w:val="single" w:sz="4" w:space="0" w:color="auto"/>
              <w:right w:val="single" w:sz="4" w:space="0" w:color="auto"/>
            </w:tcBorders>
          </w:tcPr>
          <w:p w14:paraId="36BF6235"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single" w:sz="4" w:space="0" w:color="auto"/>
              <w:right w:val="single" w:sz="4" w:space="0" w:color="auto"/>
            </w:tcBorders>
          </w:tcPr>
          <w:p w14:paraId="672768FD"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6DF394AA" w14:textId="77777777" w:rsidR="00C84A42" w:rsidRPr="001141C9" w:rsidRDefault="00C84A42" w:rsidP="004618D8">
            <w:pPr>
              <w:pStyle w:val="TAC"/>
              <w:keepNext w:val="0"/>
              <w:keepLines w:val="0"/>
              <w:widowControl w:val="0"/>
              <w:rPr>
                <w:rFonts w:cs="Arial"/>
                <w:lang w:eastAsia="zh-CN"/>
              </w:rPr>
            </w:pPr>
            <w:r w:rsidRPr="001141C9">
              <w:rPr>
                <w:lang w:eastAsia="zh-CN"/>
              </w:rPr>
              <w:t>n40</w:t>
            </w:r>
          </w:p>
        </w:tc>
        <w:tc>
          <w:tcPr>
            <w:tcW w:w="2807" w:type="dxa"/>
            <w:tcBorders>
              <w:top w:val="single" w:sz="4" w:space="0" w:color="auto"/>
              <w:left w:val="single" w:sz="4" w:space="0" w:color="auto"/>
              <w:bottom w:val="single" w:sz="4" w:space="0" w:color="auto"/>
              <w:right w:val="single" w:sz="4" w:space="0" w:color="auto"/>
            </w:tcBorders>
          </w:tcPr>
          <w:p w14:paraId="349B2708" w14:textId="77777777" w:rsidR="00C84A42" w:rsidRPr="001141C9" w:rsidRDefault="00C84A42" w:rsidP="004618D8">
            <w:pPr>
              <w:pStyle w:val="TAC"/>
              <w:keepNext w:val="0"/>
              <w:keepLines w:val="0"/>
              <w:widowControl w:val="0"/>
              <w:rPr>
                <w:rFonts w:cs="Arial"/>
                <w:lang w:eastAsia="zh-CN" w:bidi="ar"/>
              </w:rPr>
            </w:pPr>
            <w:r w:rsidRPr="001141C9">
              <w:rPr>
                <w:rFonts w:eastAsiaTheme="minorEastAsia"/>
              </w:rPr>
              <w:t>5</w:t>
            </w:r>
            <w:r w:rsidRPr="001141C9">
              <w:rPr>
                <w:rFonts w:eastAsiaTheme="minorEastAsia" w:hint="eastAsia"/>
                <w:lang w:eastAsia="zh-CN"/>
              </w:rPr>
              <w:t xml:space="preserve">, </w:t>
            </w:r>
            <w:r w:rsidRPr="001141C9">
              <w:rPr>
                <w:rFonts w:eastAsiaTheme="minorEastAsia"/>
              </w:rPr>
              <w:t>10</w:t>
            </w:r>
            <w:r w:rsidRPr="001141C9">
              <w:rPr>
                <w:rFonts w:eastAsiaTheme="minorEastAsia" w:hint="eastAsia"/>
                <w:lang w:eastAsia="zh-CN"/>
              </w:rPr>
              <w:t xml:space="preserve">, </w:t>
            </w:r>
            <w:r w:rsidRPr="001141C9">
              <w:rPr>
                <w:rFonts w:eastAsiaTheme="minorEastAsia"/>
              </w:rPr>
              <w:t>15</w:t>
            </w:r>
            <w:r w:rsidRPr="001141C9">
              <w:rPr>
                <w:rFonts w:eastAsiaTheme="minorEastAsia" w:hint="eastAsia"/>
                <w:lang w:eastAsia="zh-CN"/>
              </w:rPr>
              <w:t xml:space="preserve">, </w:t>
            </w:r>
            <w:r w:rsidRPr="001141C9">
              <w:rPr>
                <w:rFonts w:eastAsiaTheme="minorEastAsia"/>
              </w:rPr>
              <w:t>20</w:t>
            </w:r>
            <w:r w:rsidRPr="001141C9">
              <w:rPr>
                <w:rFonts w:eastAsiaTheme="minorEastAsia" w:hint="eastAsia"/>
                <w:lang w:eastAsia="zh-CN"/>
              </w:rPr>
              <w:t xml:space="preserve">, </w:t>
            </w:r>
            <w:r w:rsidRPr="001141C9">
              <w:rPr>
                <w:rFonts w:eastAsiaTheme="minorEastAsia"/>
              </w:rPr>
              <w:t>25</w:t>
            </w:r>
            <w:r w:rsidRPr="001141C9">
              <w:rPr>
                <w:rFonts w:eastAsiaTheme="minorEastAsia" w:hint="eastAsia"/>
                <w:lang w:eastAsia="zh-CN"/>
              </w:rPr>
              <w:t xml:space="preserve">, </w:t>
            </w:r>
            <w:r w:rsidRPr="001141C9">
              <w:rPr>
                <w:rFonts w:eastAsiaTheme="minorEastAsia"/>
              </w:rPr>
              <w:t>30</w:t>
            </w:r>
            <w:r w:rsidRPr="001141C9">
              <w:rPr>
                <w:rFonts w:eastAsiaTheme="minorEastAsia" w:hint="eastAsia"/>
                <w:lang w:eastAsia="zh-CN"/>
              </w:rPr>
              <w:t xml:space="preserve">, </w:t>
            </w:r>
            <w:r w:rsidRPr="001141C9">
              <w:rPr>
                <w:rFonts w:eastAsiaTheme="minorEastAsia"/>
              </w:rPr>
              <w:t>40</w:t>
            </w:r>
            <w:r w:rsidRPr="001141C9">
              <w:rPr>
                <w:rFonts w:eastAsiaTheme="minorEastAsia" w:hint="eastAsia"/>
                <w:lang w:eastAsia="zh-CN"/>
              </w:rPr>
              <w:t xml:space="preserve">, </w:t>
            </w:r>
            <w:r w:rsidRPr="001141C9">
              <w:rPr>
                <w:rFonts w:eastAsiaTheme="minorEastAsia"/>
              </w:rPr>
              <w:t>50</w:t>
            </w:r>
            <w:r w:rsidRPr="001141C9">
              <w:rPr>
                <w:rFonts w:eastAsiaTheme="minorEastAsia" w:hint="eastAsia"/>
                <w:lang w:eastAsia="zh-CN"/>
              </w:rPr>
              <w:t xml:space="preserve">, </w:t>
            </w:r>
            <w:r w:rsidRPr="001141C9">
              <w:rPr>
                <w:rFonts w:eastAsiaTheme="minorEastAsia"/>
              </w:rPr>
              <w:t>60</w:t>
            </w:r>
            <w:r w:rsidRPr="001141C9">
              <w:rPr>
                <w:rFonts w:eastAsiaTheme="minorEastAsia" w:hint="eastAsia"/>
                <w:lang w:eastAsia="zh-CN"/>
              </w:rPr>
              <w:t xml:space="preserve">, </w:t>
            </w:r>
            <w:r w:rsidRPr="001141C9">
              <w:rPr>
                <w:rFonts w:eastAsiaTheme="minorEastAsia"/>
              </w:rPr>
              <w:t>70</w:t>
            </w:r>
            <w:r w:rsidRPr="001141C9">
              <w:rPr>
                <w:rFonts w:eastAsiaTheme="minorEastAsia" w:hint="eastAsia"/>
                <w:lang w:eastAsia="zh-CN"/>
              </w:rPr>
              <w:t xml:space="preserve">, </w:t>
            </w:r>
            <w:r w:rsidRPr="001141C9">
              <w:rPr>
                <w:rFonts w:eastAsiaTheme="minorEastAsia"/>
              </w:rPr>
              <w:t>80</w:t>
            </w:r>
            <w:r w:rsidRPr="001141C9">
              <w:rPr>
                <w:rFonts w:eastAsiaTheme="minorEastAsia" w:hint="eastAsia"/>
                <w:lang w:eastAsia="zh-CN"/>
              </w:rPr>
              <w:t xml:space="preserve">, </w:t>
            </w:r>
            <w:r w:rsidRPr="001141C9">
              <w:rPr>
                <w:rFonts w:eastAsiaTheme="minorEastAsia"/>
              </w:rPr>
              <w:t>90</w:t>
            </w:r>
            <w:r w:rsidRPr="001141C9">
              <w:rPr>
                <w:rFonts w:eastAsiaTheme="minorEastAsia" w:hint="eastAsia"/>
                <w:lang w:eastAsia="zh-CN"/>
              </w:rPr>
              <w:t xml:space="preserve">, </w:t>
            </w:r>
            <w:r w:rsidRPr="001141C9">
              <w:rPr>
                <w:rFonts w:eastAsiaTheme="minorEastAsia"/>
              </w:rPr>
              <w:t>100</w:t>
            </w:r>
          </w:p>
        </w:tc>
        <w:tc>
          <w:tcPr>
            <w:tcW w:w="1840" w:type="dxa"/>
            <w:tcBorders>
              <w:top w:val="nil"/>
              <w:left w:val="single" w:sz="4" w:space="0" w:color="auto"/>
              <w:bottom w:val="single" w:sz="4" w:space="0" w:color="auto"/>
              <w:right w:val="single" w:sz="4" w:space="0" w:color="auto"/>
            </w:tcBorders>
          </w:tcPr>
          <w:p w14:paraId="3F353FB0" w14:textId="77777777" w:rsidR="00C84A42" w:rsidRPr="001141C9" w:rsidRDefault="00C84A42" w:rsidP="004618D8">
            <w:pPr>
              <w:pStyle w:val="TAC"/>
              <w:keepNext w:val="0"/>
              <w:keepLines w:val="0"/>
              <w:widowControl w:val="0"/>
              <w:rPr>
                <w:lang w:eastAsia="zh-CN"/>
              </w:rPr>
            </w:pPr>
          </w:p>
        </w:tc>
      </w:tr>
      <w:tr w:rsidR="00C84A42" w:rsidRPr="001141C9" w14:paraId="2ABF1042" w14:textId="77777777" w:rsidTr="00A34801">
        <w:trPr>
          <w:jc w:val="center"/>
        </w:trPr>
        <w:tc>
          <w:tcPr>
            <w:tcW w:w="1957" w:type="dxa"/>
            <w:tcBorders>
              <w:top w:val="single" w:sz="4" w:space="0" w:color="auto"/>
              <w:left w:val="single" w:sz="4" w:space="0" w:color="auto"/>
              <w:bottom w:val="nil"/>
              <w:right w:val="single" w:sz="4" w:space="0" w:color="auto"/>
            </w:tcBorders>
          </w:tcPr>
          <w:p w14:paraId="3C6E2D40" w14:textId="77777777" w:rsidR="00C84A42" w:rsidRPr="001141C9" w:rsidRDefault="00C84A42" w:rsidP="004618D8">
            <w:pPr>
              <w:pStyle w:val="TAC"/>
              <w:keepNext w:val="0"/>
              <w:keepLines w:val="0"/>
              <w:widowControl w:val="0"/>
              <w:rPr>
                <w:lang w:eastAsia="zh-CN" w:bidi="ar"/>
              </w:rPr>
            </w:pPr>
            <w:r w:rsidRPr="001141C9">
              <w:t>CA_n1A-n5A-n7A-n78A</w:t>
            </w:r>
          </w:p>
        </w:tc>
        <w:tc>
          <w:tcPr>
            <w:tcW w:w="2033" w:type="dxa"/>
            <w:tcBorders>
              <w:top w:val="single" w:sz="4" w:space="0" w:color="auto"/>
              <w:left w:val="single" w:sz="4" w:space="0" w:color="auto"/>
              <w:bottom w:val="nil"/>
              <w:right w:val="single" w:sz="4" w:space="0" w:color="auto"/>
            </w:tcBorders>
          </w:tcPr>
          <w:p w14:paraId="69CABFE6" w14:textId="77777777" w:rsidR="00C84A42" w:rsidRPr="001141C9" w:rsidRDefault="00C84A42" w:rsidP="004618D8">
            <w:pPr>
              <w:pStyle w:val="TAC"/>
              <w:keepNext w:val="0"/>
              <w:keepLines w:val="0"/>
              <w:widowControl w:val="0"/>
              <w:rPr>
                <w:lang w:eastAsia="zh-CN"/>
              </w:rPr>
            </w:pPr>
            <w:r w:rsidRPr="001141C9">
              <w:rPr>
                <w:lang w:eastAsia="zh-CN"/>
              </w:rPr>
              <w:t>CA_n1A-n5A</w:t>
            </w:r>
          </w:p>
          <w:p w14:paraId="2230B79E" w14:textId="77777777" w:rsidR="00C84A42" w:rsidRPr="001141C9" w:rsidRDefault="00C84A42" w:rsidP="004618D8">
            <w:pPr>
              <w:pStyle w:val="TAC"/>
              <w:keepNext w:val="0"/>
              <w:keepLines w:val="0"/>
              <w:widowControl w:val="0"/>
              <w:rPr>
                <w:lang w:eastAsia="zh-CN"/>
              </w:rPr>
            </w:pPr>
            <w:r w:rsidRPr="001141C9">
              <w:rPr>
                <w:lang w:eastAsia="zh-CN"/>
              </w:rPr>
              <w:t>CA_n1A-n7A</w:t>
            </w:r>
          </w:p>
          <w:p w14:paraId="4200F2CD" w14:textId="77777777" w:rsidR="00C84A42" w:rsidRPr="001141C9" w:rsidRDefault="00C84A42" w:rsidP="004618D8">
            <w:pPr>
              <w:pStyle w:val="TAC"/>
              <w:keepNext w:val="0"/>
              <w:keepLines w:val="0"/>
              <w:widowControl w:val="0"/>
              <w:rPr>
                <w:lang w:eastAsia="zh-CN"/>
              </w:rPr>
            </w:pPr>
            <w:r w:rsidRPr="001141C9">
              <w:rPr>
                <w:lang w:eastAsia="zh-CN"/>
              </w:rPr>
              <w:t>CA_n1A-n78A</w:t>
            </w:r>
          </w:p>
          <w:p w14:paraId="396F8A79" w14:textId="77777777" w:rsidR="00C84A42" w:rsidRPr="001141C9" w:rsidRDefault="00C84A42" w:rsidP="004618D8">
            <w:pPr>
              <w:pStyle w:val="TAC"/>
              <w:keepNext w:val="0"/>
              <w:keepLines w:val="0"/>
              <w:widowControl w:val="0"/>
              <w:rPr>
                <w:lang w:eastAsia="zh-CN"/>
              </w:rPr>
            </w:pPr>
            <w:r w:rsidRPr="001141C9">
              <w:rPr>
                <w:lang w:eastAsia="zh-CN"/>
              </w:rPr>
              <w:t>CA_n5A-n7A</w:t>
            </w:r>
          </w:p>
          <w:p w14:paraId="0720224C" w14:textId="77777777" w:rsidR="00C84A42" w:rsidRPr="001141C9" w:rsidRDefault="00C84A42" w:rsidP="004618D8">
            <w:pPr>
              <w:pStyle w:val="TAC"/>
              <w:keepNext w:val="0"/>
              <w:keepLines w:val="0"/>
              <w:widowControl w:val="0"/>
              <w:rPr>
                <w:lang w:eastAsia="zh-CN" w:bidi="ar"/>
              </w:rPr>
            </w:pPr>
            <w:r w:rsidRPr="001141C9">
              <w:rPr>
                <w:lang w:eastAsia="zh-CN"/>
              </w:rPr>
              <w:t>CA_n5A-n78A</w:t>
            </w:r>
          </w:p>
        </w:tc>
        <w:tc>
          <w:tcPr>
            <w:tcW w:w="977" w:type="dxa"/>
            <w:tcBorders>
              <w:top w:val="single" w:sz="4" w:space="0" w:color="auto"/>
              <w:left w:val="single" w:sz="4" w:space="0" w:color="auto"/>
              <w:bottom w:val="single" w:sz="4" w:space="0" w:color="auto"/>
              <w:right w:val="single" w:sz="4" w:space="0" w:color="auto"/>
            </w:tcBorders>
          </w:tcPr>
          <w:p w14:paraId="76D06505" w14:textId="77777777" w:rsidR="00C84A42" w:rsidRPr="001141C9" w:rsidRDefault="00C84A42" w:rsidP="004618D8">
            <w:pPr>
              <w:pStyle w:val="TAC"/>
              <w:keepNext w:val="0"/>
              <w:keepLines w:val="0"/>
              <w:widowControl w:val="0"/>
              <w:rPr>
                <w:rFonts w:ascii="Calibri" w:hAnsi="Calibri"/>
                <w:sz w:val="21"/>
                <w:lang w:eastAsia="zh-CN"/>
              </w:rPr>
            </w:pPr>
            <w:r w:rsidRPr="001141C9">
              <w:rPr>
                <w:rFonts w:cs="Arial"/>
                <w:lang w:eastAsia="zh-CN"/>
              </w:rPr>
              <w:t>n1</w:t>
            </w:r>
          </w:p>
        </w:tc>
        <w:tc>
          <w:tcPr>
            <w:tcW w:w="2807" w:type="dxa"/>
            <w:tcBorders>
              <w:top w:val="single" w:sz="4" w:space="0" w:color="auto"/>
              <w:left w:val="single" w:sz="4" w:space="0" w:color="auto"/>
              <w:bottom w:val="single" w:sz="4" w:space="0" w:color="auto"/>
              <w:right w:val="single" w:sz="4" w:space="0" w:color="auto"/>
            </w:tcBorders>
          </w:tcPr>
          <w:p w14:paraId="33C05F7D" w14:textId="77777777" w:rsidR="00C84A42" w:rsidRPr="001141C9" w:rsidRDefault="00C84A42" w:rsidP="004618D8">
            <w:pPr>
              <w:pStyle w:val="TAC"/>
              <w:keepNext w:val="0"/>
              <w:keepLines w:val="0"/>
              <w:widowControl w:val="0"/>
              <w:rPr>
                <w:rFonts w:ascii="Calibri" w:hAnsi="Calibri"/>
                <w:sz w:val="21"/>
                <w:lang w:eastAsia="zh-CN"/>
              </w:rPr>
            </w:pPr>
            <w:r w:rsidRPr="001141C9">
              <w:rPr>
                <w:lang w:eastAsia="zh-CN" w:bidi="ar"/>
              </w:rPr>
              <w:t>5, 10, 15, 20, 25, 30, 40, 50</w:t>
            </w:r>
          </w:p>
        </w:tc>
        <w:tc>
          <w:tcPr>
            <w:tcW w:w="1840" w:type="dxa"/>
            <w:tcBorders>
              <w:top w:val="single" w:sz="4" w:space="0" w:color="auto"/>
              <w:left w:val="single" w:sz="4" w:space="0" w:color="auto"/>
              <w:bottom w:val="nil"/>
              <w:right w:val="single" w:sz="4" w:space="0" w:color="auto"/>
            </w:tcBorders>
          </w:tcPr>
          <w:p w14:paraId="761BFCD3" w14:textId="77777777" w:rsidR="00C84A42" w:rsidRPr="001141C9" w:rsidRDefault="00C84A42" w:rsidP="004618D8">
            <w:pPr>
              <w:pStyle w:val="TAC"/>
              <w:keepNext w:val="0"/>
              <w:keepLines w:val="0"/>
              <w:widowControl w:val="0"/>
            </w:pPr>
            <w:r w:rsidRPr="001141C9">
              <w:rPr>
                <w:lang w:eastAsia="zh-CN"/>
              </w:rPr>
              <w:t>0</w:t>
            </w:r>
          </w:p>
        </w:tc>
      </w:tr>
      <w:tr w:rsidR="00C84A42" w:rsidRPr="001141C9" w14:paraId="4BE95135" w14:textId="77777777" w:rsidTr="00A34801">
        <w:trPr>
          <w:jc w:val="center"/>
        </w:trPr>
        <w:tc>
          <w:tcPr>
            <w:tcW w:w="1957" w:type="dxa"/>
            <w:tcBorders>
              <w:top w:val="nil"/>
              <w:left w:val="single" w:sz="4" w:space="0" w:color="auto"/>
              <w:bottom w:val="nil"/>
              <w:right w:val="single" w:sz="4" w:space="0" w:color="auto"/>
            </w:tcBorders>
          </w:tcPr>
          <w:p w14:paraId="7EDF7323"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5D510AA3" w14:textId="77777777" w:rsidR="00C84A42" w:rsidRPr="001141C9" w:rsidRDefault="00C84A42" w:rsidP="004618D8">
            <w:pPr>
              <w:pStyle w:val="TAC"/>
              <w:keepNext w:val="0"/>
              <w:keepLines w:val="0"/>
              <w:widowControl w:val="0"/>
            </w:pPr>
          </w:p>
        </w:tc>
        <w:tc>
          <w:tcPr>
            <w:tcW w:w="977" w:type="dxa"/>
            <w:tcBorders>
              <w:top w:val="single" w:sz="4" w:space="0" w:color="auto"/>
              <w:left w:val="single" w:sz="4" w:space="0" w:color="auto"/>
              <w:bottom w:val="single" w:sz="4" w:space="0" w:color="auto"/>
              <w:right w:val="single" w:sz="4" w:space="0" w:color="auto"/>
            </w:tcBorders>
          </w:tcPr>
          <w:p w14:paraId="0911F20D" w14:textId="77777777" w:rsidR="00C84A42" w:rsidRPr="001141C9" w:rsidRDefault="00C84A42" w:rsidP="004618D8">
            <w:pPr>
              <w:pStyle w:val="TAC"/>
              <w:keepNext w:val="0"/>
              <w:keepLines w:val="0"/>
              <w:widowControl w:val="0"/>
              <w:rPr>
                <w:rFonts w:ascii="Calibri" w:hAnsi="Calibri"/>
                <w:sz w:val="21"/>
                <w:lang w:eastAsia="zh-CN"/>
              </w:rPr>
            </w:pPr>
            <w:r w:rsidRPr="001141C9">
              <w:rPr>
                <w:lang w:eastAsia="zh-CN"/>
              </w:rPr>
              <w:t>n5</w:t>
            </w:r>
          </w:p>
        </w:tc>
        <w:tc>
          <w:tcPr>
            <w:tcW w:w="2807" w:type="dxa"/>
            <w:tcBorders>
              <w:top w:val="single" w:sz="4" w:space="0" w:color="auto"/>
              <w:left w:val="single" w:sz="4" w:space="0" w:color="auto"/>
              <w:bottom w:val="single" w:sz="4" w:space="0" w:color="auto"/>
              <w:right w:val="single" w:sz="4" w:space="0" w:color="auto"/>
            </w:tcBorders>
            <w:vAlign w:val="center"/>
          </w:tcPr>
          <w:p w14:paraId="107F803E" w14:textId="77777777" w:rsidR="00C84A42" w:rsidRPr="001141C9" w:rsidRDefault="00C84A42" w:rsidP="004618D8">
            <w:pPr>
              <w:pStyle w:val="TAC"/>
              <w:keepNext w:val="0"/>
              <w:keepLines w:val="0"/>
              <w:widowControl w:val="0"/>
              <w:rPr>
                <w:lang w:eastAsia="zh-CN" w:bidi="ar"/>
              </w:rPr>
            </w:pPr>
            <w:r w:rsidRPr="001141C9">
              <w:rPr>
                <w:lang w:eastAsia="zh-CN" w:bidi="ar"/>
              </w:rPr>
              <w:t>5, 10, 15, 20</w:t>
            </w:r>
          </w:p>
        </w:tc>
        <w:tc>
          <w:tcPr>
            <w:tcW w:w="1840" w:type="dxa"/>
            <w:tcBorders>
              <w:top w:val="nil"/>
              <w:left w:val="single" w:sz="4" w:space="0" w:color="auto"/>
              <w:bottom w:val="nil"/>
              <w:right w:val="single" w:sz="4" w:space="0" w:color="auto"/>
            </w:tcBorders>
            <w:vAlign w:val="center"/>
          </w:tcPr>
          <w:p w14:paraId="066781C0" w14:textId="77777777" w:rsidR="00C84A42" w:rsidRPr="001141C9" w:rsidRDefault="00C84A42" w:rsidP="004618D8">
            <w:pPr>
              <w:pStyle w:val="TAC"/>
              <w:keepNext w:val="0"/>
              <w:keepLines w:val="0"/>
              <w:widowControl w:val="0"/>
              <w:rPr>
                <w:lang w:eastAsia="zh-CN"/>
              </w:rPr>
            </w:pPr>
          </w:p>
        </w:tc>
      </w:tr>
      <w:tr w:rsidR="00C84A42" w:rsidRPr="001141C9" w14:paraId="795F498F" w14:textId="77777777" w:rsidTr="00A34801">
        <w:trPr>
          <w:jc w:val="center"/>
        </w:trPr>
        <w:tc>
          <w:tcPr>
            <w:tcW w:w="1957" w:type="dxa"/>
            <w:tcBorders>
              <w:top w:val="nil"/>
              <w:left w:val="single" w:sz="4" w:space="0" w:color="auto"/>
              <w:bottom w:val="nil"/>
              <w:right w:val="single" w:sz="4" w:space="0" w:color="auto"/>
            </w:tcBorders>
          </w:tcPr>
          <w:p w14:paraId="50DD2968"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4F8A5BBD" w14:textId="77777777" w:rsidR="00C84A42" w:rsidRPr="001141C9" w:rsidRDefault="00C84A42" w:rsidP="004618D8">
            <w:pPr>
              <w:pStyle w:val="TAC"/>
              <w:keepNext w:val="0"/>
              <w:keepLines w:val="0"/>
              <w:widowControl w:val="0"/>
            </w:pPr>
          </w:p>
        </w:tc>
        <w:tc>
          <w:tcPr>
            <w:tcW w:w="977" w:type="dxa"/>
            <w:tcBorders>
              <w:top w:val="single" w:sz="4" w:space="0" w:color="auto"/>
              <w:left w:val="single" w:sz="4" w:space="0" w:color="auto"/>
              <w:bottom w:val="single" w:sz="4" w:space="0" w:color="auto"/>
              <w:right w:val="single" w:sz="4" w:space="0" w:color="auto"/>
            </w:tcBorders>
          </w:tcPr>
          <w:p w14:paraId="09EE3D27" w14:textId="77777777" w:rsidR="00C84A42" w:rsidRPr="001141C9" w:rsidRDefault="00C84A42" w:rsidP="004618D8">
            <w:pPr>
              <w:pStyle w:val="TAC"/>
              <w:keepNext w:val="0"/>
              <w:keepLines w:val="0"/>
              <w:widowControl w:val="0"/>
              <w:rPr>
                <w:rFonts w:ascii="Calibri" w:hAnsi="Calibri"/>
                <w:sz w:val="21"/>
                <w:lang w:eastAsia="zh-CN"/>
              </w:rPr>
            </w:pPr>
            <w:r w:rsidRPr="001141C9">
              <w:rPr>
                <w:lang w:eastAsia="zh-CN"/>
              </w:rPr>
              <w:t>n7</w:t>
            </w:r>
          </w:p>
        </w:tc>
        <w:tc>
          <w:tcPr>
            <w:tcW w:w="2807" w:type="dxa"/>
            <w:tcBorders>
              <w:top w:val="single" w:sz="4" w:space="0" w:color="auto"/>
              <w:left w:val="single" w:sz="4" w:space="0" w:color="auto"/>
              <w:bottom w:val="single" w:sz="4" w:space="0" w:color="auto"/>
              <w:right w:val="single" w:sz="4" w:space="0" w:color="auto"/>
            </w:tcBorders>
            <w:vAlign w:val="center"/>
          </w:tcPr>
          <w:p w14:paraId="13ACAC54" w14:textId="77777777" w:rsidR="00C84A42" w:rsidRPr="001141C9" w:rsidRDefault="00C84A42" w:rsidP="004618D8">
            <w:pPr>
              <w:pStyle w:val="TAC"/>
              <w:keepNext w:val="0"/>
              <w:keepLines w:val="0"/>
              <w:widowControl w:val="0"/>
              <w:rPr>
                <w:rFonts w:ascii="Calibri" w:hAnsi="Calibri"/>
                <w:sz w:val="21"/>
                <w:lang w:eastAsia="zh-CN"/>
              </w:rPr>
            </w:pPr>
            <w:r w:rsidRPr="001141C9">
              <w:rPr>
                <w:lang w:eastAsia="zh-CN" w:bidi="ar"/>
              </w:rPr>
              <w:t>5, 10, 15, 20, 25, 30, 40, 50</w:t>
            </w:r>
          </w:p>
        </w:tc>
        <w:tc>
          <w:tcPr>
            <w:tcW w:w="1840" w:type="dxa"/>
            <w:tcBorders>
              <w:top w:val="nil"/>
              <w:left w:val="single" w:sz="4" w:space="0" w:color="auto"/>
              <w:bottom w:val="nil"/>
              <w:right w:val="single" w:sz="4" w:space="0" w:color="auto"/>
            </w:tcBorders>
            <w:vAlign w:val="center"/>
          </w:tcPr>
          <w:p w14:paraId="625BDDF7" w14:textId="77777777" w:rsidR="00C84A42" w:rsidRPr="001141C9" w:rsidRDefault="00C84A42" w:rsidP="004618D8">
            <w:pPr>
              <w:pStyle w:val="TAC"/>
              <w:keepNext w:val="0"/>
              <w:keepLines w:val="0"/>
              <w:widowControl w:val="0"/>
              <w:rPr>
                <w:lang w:eastAsia="zh-CN"/>
              </w:rPr>
            </w:pPr>
          </w:p>
        </w:tc>
      </w:tr>
      <w:tr w:rsidR="00C84A42" w:rsidRPr="001141C9" w14:paraId="44C9CC01" w14:textId="77777777" w:rsidTr="00A34801">
        <w:trPr>
          <w:jc w:val="center"/>
        </w:trPr>
        <w:tc>
          <w:tcPr>
            <w:tcW w:w="1957" w:type="dxa"/>
            <w:tcBorders>
              <w:top w:val="nil"/>
              <w:left w:val="single" w:sz="4" w:space="0" w:color="auto"/>
              <w:bottom w:val="single" w:sz="4" w:space="0" w:color="auto"/>
              <w:right w:val="single" w:sz="4" w:space="0" w:color="auto"/>
            </w:tcBorders>
          </w:tcPr>
          <w:p w14:paraId="5795E451"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single" w:sz="4" w:space="0" w:color="auto"/>
              <w:right w:val="single" w:sz="4" w:space="0" w:color="auto"/>
            </w:tcBorders>
          </w:tcPr>
          <w:p w14:paraId="2C64CA86" w14:textId="77777777" w:rsidR="00C84A42" w:rsidRPr="001141C9" w:rsidRDefault="00C84A42" w:rsidP="004618D8">
            <w:pPr>
              <w:pStyle w:val="TAC"/>
              <w:keepNext w:val="0"/>
              <w:keepLines w:val="0"/>
              <w:widowControl w:val="0"/>
            </w:pPr>
          </w:p>
        </w:tc>
        <w:tc>
          <w:tcPr>
            <w:tcW w:w="977" w:type="dxa"/>
            <w:tcBorders>
              <w:top w:val="single" w:sz="4" w:space="0" w:color="auto"/>
              <w:left w:val="single" w:sz="4" w:space="0" w:color="auto"/>
              <w:bottom w:val="single" w:sz="4" w:space="0" w:color="auto"/>
              <w:right w:val="single" w:sz="4" w:space="0" w:color="auto"/>
            </w:tcBorders>
          </w:tcPr>
          <w:p w14:paraId="31BA3B04" w14:textId="77777777" w:rsidR="00C84A42" w:rsidRPr="001141C9" w:rsidRDefault="00C84A42" w:rsidP="004618D8">
            <w:pPr>
              <w:pStyle w:val="TAC"/>
              <w:keepNext w:val="0"/>
              <w:keepLines w:val="0"/>
              <w:widowControl w:val="0"/>
              <w:rPr>
                <w:rFonts w:ascii="Calibri" w:hAnsi="Calibri"/>
                <w:sz w:val="21"/>
                <w:lang w:eastAsia="zh-CN"/>
              </w:rPr>
            </w:pPr>
            <w:r w:rsidRPr="001141C9">
              <w:rPr>
                <w:lang w:eastAsia="zh-CN"/>
              </w:rPr>
              <w:t>n78</w:t>
            </w:r>
          </w:p>
        </w:tc>
        <w:tc>
          <w:tcPr>
            <w:tcW w:w="2807" w:type="dxa"/>
            <w:tcBorders>
              <w:top w:val="single" w:sz="4" w:space="0" w:color="auto"/>
              <w:left w:val="single" w:sz="4" w:space="0" w:color="auto"/>
              <w:bottom w:val="single" w:sz="4" w:space="0" w:color="auto"/>
              <w:right w:val="single" w:sz="4" w:space="0" w:color="auto"/>
            </w:tcBorders>
            <w:vAlign w:val="center"/>
          </w:tcPr>
          <w:p w14:paraId="5076D51B" w14:textId="77777777" w:rsidR="00C84A42" w:rsidRPr="001141C9" w:rsidRDefault="00C84A42" w:rsidP="004618D8">
            <w:pPr>
              <w:pStyle w:val="TAC"/>
              <w:keepNext w:val="0"/>
              <w:keepLines w:val="0"/>
              <w:widowControl w:val="0"/>
              <w:rPr>
                <w:rFonts w:ascii="Calibri" w:hAnsi="Calibri"/>
                <w:sz w:val="21"/>
                <w:lang w:eastAsia="zh-CN"/>
              </w:rPr>
            </w:pPr>
            <w:r w:rsidRPr="001141C9">
              <w:rPr>
                <w:lang w:eastAsia="zh-CN" w:bidi="ar"/>
              </w:rPr>
              <w:t>10, 15, 20, 25, 30, 40, 50, 60, 70, 80, 90, 100</w:t>
            </w:r>
          </w:p>
        </w:tc>
        <w:tc>
          <w:tcPr>
            <w:tcW w:w="1840" w:type="dxa"/>
            <w:tcBorders>
              <w:top w:val="nil"/>
              <w:left w:val="single" w:sz="4" w:space="0" w:color="auto"/>
              <w:bottom w:val="single" w:sz="4" w:space="0" w:color="auto"/>
              <w:right w:val="single" w:sz="4" w:space="0" w:color="auto"/>
            </w:tcBorders>
            <w:vAlign w:val="center"/>
          </w:tcPr>
          <w:p w14:paraId="79DA3FAD" w14:textId="77777777" w:rsidR="00C84A42" w:rsidRPr="001141C9" w:rsidRDefault="00C84A42" w:rsidP="004618D8">
            <w:pPr>
              <w:pStyle w:val="TAC"/>
              <w:keepNext w:val="0"/>
              <w:keepLines w:val="0"/>
              <w:widowControl w:val="0"/>
              <w:rPr>
                <w:lang w:eastAsia="zh-CN"/>
              </w:rPr>
            </w:pPr>
          </w:p>
        </w:tc>
      </w:tr>
      <w:tr w:rsidR="00C84A42" w:rsidRPr="001141C9" w14:paraId="7307D5B1" w14:textId="77777777" w:rsidTr="00A34801">
        <w:trPr>
          <w:jc w:val="center"/>
        </w:trPr>
        <w:tc>
          <w:tcPr>
            <w:tcW w:w="1957" w:type="dxa"/>
            <w:tcBorders>
              <w:top w:val="single" w:sz="4" w:space="0" w:color="auto"/>
              <w:left w:val="single" w:sz="4" w:space="0" w:color="auto"/>
              <w:bottom w:val="nil"/>
              <w:right w:val="single" w:sz="4" w:space="0" w:color="auto"/>
            </w:tcBorders>
          </w:tcPr>
          <w:p w14:paraId="0CA41B75" w14:textId="77777777" w:rsidR="00C84A42" w:rsidRPr="001141C9" w:rsidRDefault="00C84A42" w:rsidP="004618D8">
            <w:pPr>
              <w:pStyle w:val="TAC"/>
              <w:keepNext w:val="0"/>
              <w:keepLines w:val="0"/>
              <w:widowControl w:val="0"/>
              <w:rPr>
                <w:lang w:eastAsia="zh-CN" w:bidi="ar"/>
              </w:rPr>
            </w:pPr>
            <w:r w:rsidRPr="001141C9">
              <w:t>CA_n1A-n5A-n7B-n78A</w:t>
            </w:r>
          </w:p>
        </w:tc>
        <w:tc>
          <w:tcPr>
            <w:tcW w:w="2033" w:type="dxa"/>
            <w:tcBorders>
              <w:top w:val="single" w:sz="4" w:space="0" w:color="auto"/>
              <w:left w:val="single" w:sz="4" w:space="0" w:color="auto"/>
              <w:bottom w:val="nil"/>
              <w:right w:val="single" w:sz="4" w:space="0" w:color="auto"/>
            </w:tcBorders>
          </w:tcPr>
          <w:p w14:paraId="0EBE09DC" w14:textId="77777777" w:rsidR="00C84A42" w:rsidRPr="001141C9" w:rsidRDefault="00C84A42" w:rsidP="004618D8">
            <w:pPr>
              <w:pStyle w:val="TAC"/>
              <w:keepNext w:val="0"/>
              <w:keepLines w:val="0"/>
              <w:widowControl w:val="0"/>
              <w:rPr>
                <w:lang w:eastAsia="zh-CN"/>
              </w:rPr>
            </w:pPr>
            <w:r w:rsidRPr="001141C9">
              <w:rPr>
                <w:lang w:eastAsia="zh-CN"/>
              </w:rPr>
              <w:t>CA_n1A-n5A</w:t>
            </w:r>
          </w:p>
          <w:p w14:paraId="2B8CF2CC" w14:textId="77777777" w:rsidR="00C84A42" w:rsidRPr="001141C9" w:rsidRDefault="00C84A42" w:rsidP="004618D8">
            <w:pPr>
              <w:pStyle w:val="TAC"/>
              <w:keepNext w:val="0"/>
              <w:keepLines w:val="0"/>
              <w:widowControl w:val="0"/>
              <w:rPr>
                <w:lang w:eastAsia="zh-CN"/>
              </w:rPr>
            </w:pPr>
            <w:r w:rsidRPr="001141C9">
              <w:rPr>
                <w:lang w:eastAsia="zh-CN"/>
              </w:rPr>
              <w:t>CA_n1A-n7A</w:t>
            </w:r>
          </w:p>
          <w:p w14:paraId="594B4696" w14:textId="77777777" w:rsidR="00C84A42" w:rsidRPr="001141C9" w:rsidRDefault="00C84A42" w:rsidP="004618D8">
            <w:pPr>
              <w:pStyle w:val="TAC"/>
              <w:keepNext w:val="0"/>
              <w:keepLines w:val="0"/>
              <w:widowControl w:val="0"/>
              <w:rPr>
                <w:lang w:eastAsia="zh-CN"/>
              </w:rPr>
            </w:pPr>
            <w:r w:rsidRPr="001141C9">
              <w:rPr>
                <w:lang w:eastAsia="zh-CN"/>
              </w:rPr>
              <w:t>CA_n1A-n78A</w:t>
            </w:r>
          </w:p>
          <w:p w14:paraId="37DFD776" w14:textId="77777777" w:rsidR="00C84A42" w:rsidRPr="001141C9" w:rsidRDefault="00C84A42" w:rsidP="004618D8">
            <w:pPr>
              <w:pStyle w:val="TAC"/>
              <w:keepNext w:val="0"/>
              <w:keepLines w:val="0"/>
              <w:widowControl w:val="0"/>
              <w:rPr>
                <w:lang w:eastAsia="zh-CN"/>
              </w:rPr>
            </w:pPr>
            <w:r w:rsidRPr="001141C9">
              <w:rPr>
                <w:lang w:eastAsia="zh-CN"/>
              </w:rPr>
              <w:t>CA_n5A-n7A</w:t>
            </w:r>
          </w:p>
          <w:p w14:paraId="2159A415" w14:textId="77777777" w:rsidR="00C84A42" w:rsidRPr="001141C9" w:rsidRDefault="00C84A42" w:rsidP="004618D8">
            <w:pPr>
              <w:pStyle w:val="TAC"/>
              <w:keepNext w:val="0"/>
              <w:keepLines w:val="0"/>
              <w:widowControl w:val="0"/>
              <w:rPr>
                <w:lang w:eastAsia="zh-CN"/>
              </w:rPr>
            </w:pPr>
            <w:r w:rsidRPr="001141C9">
              <w:rPr>
                <w:lang w:eastAsia="zh-CN"/>
              </w:rPr>
              <w:t>CA_n5A-n78A</w:t>
            </w:r>
          </w:p>
          <w:p w14:paraId="06F887C8" w14:textId="77777777" w:rsidR="00C84A42" w:rsidRPr="001141C9" w:rsidRDefault="00C84A42" w:rsidP="004618D8">
            <w:pPr>
              <w:pStyle w:val="TAC"/>
              <w:keepNext w:val="0"/>
              <w:keepLines w:val="0"/>
              <w:widowControl w:val="0"/>
              <w:rPr>
                <w:lang w:eastAsia="zh-CN"/>
              </w:rPr>
            </w:pPr>
            <w:r w:rsidRPr="001141C9">
              <w:rPr>
                <w:lang w:eastAsia="zh-CN"/>
              </w:rPr>
              <w:t>CA_n7A-n78A</w:t>
            </w:r>
          </w:p>
          <w:p w14:paraId="077DC872" w14:textId="77777777" w:rsidR="00C84A42" w:rsidRPr="001141C9" w:rsidRDefault="00C84A42" w:rsidP="004618D8">
            <w:pPr>
              <w:pStyle w:val="TAC"/>
              <w:keepNext w:val="0"/>
              <w:keepLines w:val="0"/>
              <w:widowControl w:val="0"/>
              <w:rPr>
                <w:lang w:eastAsia="zh-CN" w:bidi="ar"/>
              </w:rPr>
            </w:pPr>
            <w:r w:rsidRPr="001141C9">
              <w:rPr>
                <w:lang w:eastAsia="zh-CN"/>
              </w:rPr>
              <w:t>CA_n7B</w:t>
            </w:r>
          </w:p>
        </w:tc>
        <w:tc>
          <w:tcPr>
            <w:tcW w:w="977" w:type="dxa"/>
            <w:tcBorders>
              <w:top w:val="single" w:sz="4" w:space="0" w:color="auto"/>
              <w:left w:val="single" w:sz="4" w:space="0" w:color="auto"/>
              <w:bottom w:val="single" w:sz="4" w:space="0" w:color="auto"/>
              <w:right w:val="single" w:sz="4" w:space="0" w:color="auto"/>
            </w:tcBorders>
          </w:tcPr>
          <w:p w14:paraId="7F7F6725" w14:textId="77777777" w:rsidR="00C84A42" w:rsidRPr="001141C9" w:rsidRDefault="00C84A42" w:rsidP="004618D8">
            <w:pPr>
              <w:pStyle w:val="TAC"/>
              <w:keepNext w:val="0"/>
              <w:keepLines w:val="0"/>
              <w:widowControl w:val="0"/>
              <w:rPr>
                <w:rFonts w:ascii="Calibri" w:hAnsi="Calibri"/>
                <w:sz w:val="21"/>
                <w:lang w:eastAsia="zh-CN"/>
              </w:rPr>
            </w:pPr>
            <w:r w:rsidRPr="001141C9">
              <w:rPr>
                <w:rFonts w:cs="Arial"/>
                <w:lang w:eastAsia="zh-CN"/>
              </w:rPr>
              <w:t>n1</w:t>
            </w:r>
          </w:p>
        </w:tc>
        <w:tc>
          <w:tcPr>
            <w:tcW w:w="2807" w:type="dxa"/>
            <w:tcBorders>
              <w:top w:val="single" w:sz="4" w:space="0" w:color="auto"/>
              <w:left w:val="single" w:sz="4" w:space="0" w:color="auto"/>
              <w:bottom w:val="single" w:sz="4" w:space="0" w:color="auto"/>
              <w:right w:val="single" w:sz="4" w:space="0" w:color="auto"/>
            </w:tcBorders>
          </w:tcPr>
          <w:p w14:paraId="55A4FD50" w14:textId="77777777" w:rsidR="00C84A42" w:rsidRPr="001141C9" w:rsidRDefault="00C84A42" w:rsidP="004618D8">
            <w:pPr>
              <w:pStyle w:val="TAC"/>
              <w:keepNext w:val="0"/>
              <w:keepLines w:val="0"/>
              <w:widowControl w:val="0"/>
              <w:rPr>
                <w:rFonts w:ascii="Calibri" w:hAnsi="Calibri"/>
                <w:sz w:val="21"/>
                <w:lang w:eastAsia="zh-CN"/>
              </w:rPr>
            </w:pPr>
            <w:r w:rsidRPr="001141C9">
              <w:rPr>
                <w:lang w:eastAsia="zh-CN" w:bidi="ar"/>
              </w:rPr>
              <w:t>5, 10, 15, 20, 25, 30, 40, 50</w:t>
            </w:r>
          </w:p>
        </w:tc>
        <w:tc>
          <w:tcPr>
            <w:tcW w:w="1840" w:type="dxa"/>
            <w:tcBorders>
              <w:top w:val="single" w:sz="4" w:space="0" w:color="auto"/>
              <w:left w:val="single" w:sz="4" w:space="0" w:color="auto"/>
              <w:bottom w:val="nil"/>
              <w:right w:val="single" w:sz="4" w:space="0" w:color="auto"/>
            </w:tcBorders>
          </w:tcPr>
          <w:p w14:paraId="3596BE1B" w14:textId="77777777" w:rsidR="00C84A42" w:rsidRPr="001141C9" w:rsidRDefault="00C84A42" w:rsidP="004618D8">
            <w:pPr>
              <w:pStyle w:val="TAC"/>
              <w:keepNext w:val="0"/>
              <w:keepLines w:val="0"/>
              <w:widowControl w:val="0"/>
            </w:pPr>
            <w:r w:rsidRPr="001141C9">
              <w:rPr>
                <w:lang w:eastAsia="zh-CN"/>
              </w:rPr>
              <w:t>0</w:t>
            </w:r>
          </w:p>
        </w:tc>
      </w:tr>
      <w:tr w:rsidR="00C84A42" w:rsidRPr="001141C9" w14:paraId="342EE109" w14:textId="77777777" w:rsidTr="00A34801">
        <w:trPr>
          <w:jc w:val="center"/>
        </w:trPr>
        <w:tc>
          <w:tcPr>
            <w:tcW w:w="1957" w:type="dxa"/>
            <w:tcBorders>
              <w:top w:val="nil"/>
              <w:left w:val="single" w:sz="4" w:space="0" w:color="auto"/>
              <w:bottom w:val="nil"/>
              <w:right w:val="single" w:sz="4" w:space="0" w:color="auto"/>
            </w:tcBorders>
          </w:tcPr>
          <w:p w14:paraId="0E9DD6DF"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5848EE52" w14:textId="77777777" w:rsidR="00C84A42" w:rsidRPr="001141C9" w:rsidRDefault="00C84A42" w:rsidP="004618D8">
            <w:pPr>
              <w:pStyle w:val="TAC"/>
              <w:keepNext w:val="0"/>
              <w:keepLines w:val="0"/>
              <w:widowControl w:val="0"/>
            </w:pPr>
          </w:p>
        </w:tc>
        <w:tc>
          <w:tcPr>
            <w:tcW w:w="977" w:type="dxa"/>
            <w:tcBorders>
              <w:top w:val="single" w:sz="4" w:space="0" w:color="auto"/>
              <w:left w:val="single" w:sz="4" w:space="0" w:color="auto"/>
              <w:bottom w:val="single" w:sz="4" w:space="0" w:color="auto"/>
              <w:right w:val="single" w:sz="4" w:space="0" w:color="auto"/>
            </w:tcBorders>
          </w:tcPr>
          <w:p w14:paraId="00EB9A4E" w14:textId="77777777" w:rsidR="00C84A42" w:rsidRPr="001141C9" w:rsidRDefault="00C84A42" w:rsidP="004618D8">
            <w:pPr>
              <w:pStyle w:val="TAC"/>
              <w:keepNext w:val="0"/>
              <w:keepLines w:val="0"/>
              <w:widowControl w:val="0"/>
              <w:rPr>
                <w:rFonts w:ascii="Calibri" w:hAnsi="Calibri"/>
                <w:sz w:val="21"/>
                <w:lang w:eastAsia="zh-CN"/>
              </w:rPr>
            </w:pPr>
            <w:r w:rsidRPr="001141C9">
              <w:rPr>
                <w:lang w:eastAsia="zh-CN"/>
              </w:rPr>
              <w:t>n5</w:t>
            </w:r>
          </w:p>
        </w:tc>
        <w:tc>
          <w:tcPr>
            <w:tcW w:w="2807" w:type="dxa"/>
            <w:tcBorders>
              <w:top w:val="single" w:sz="4" w:space="0" w:color="auto"/>
              <w:left w:val="single" w:sz="4" w:space="0" w:color="auto"/>
              <w:bottom w:val="single" w:sz="4" w:space="0" w:color="auto"/>
              <w:right w:val="single" w:sz="4" w:space="0" w:color="auto"/>
            </w:tcBorders>
          </w:tcPr>
          <w:p w14:paraId="698B65FE" w14:textId="77777777" w:rsidR="00C84A42" w:rsidRPr="001141C9" w:rsidRDefault="00C84A42" w:rsidP="004618D8">
            <w:pPr>
              <w:pStyle w:val="TAC"/>
              <w:keepNext w:val="0"/>
              <w:keepLines w:val="0"/>
              <w:widowControl w:val="0"/>
              <w:rPr>
                <w:lang w:eastAsia="zh-CN" w:bidi="ar"/>
              </w:rPr>
            </w:pPr>
            <w:r w:rsidRPr="001141C9">
              <w:rPr>
                <w:lang w:eastAsia="zh-CN" w:bidi="ar"/>
              </w:rPr>
              <w:t>5, 10, 15, 20</w:t>
            </w:r>
          </w:p>
        </w:tc>
        <w:tc>
          <w:tcPr>
            <w:tcW w:w="1840" w:type="dxa"/>
            <w:tcBorders>
              <w:top w:val="nil"/>
              <w:left w:val="single" w:sz="4" w:space="0" w:color="auto"/>
              <w:bottom w:val="nil"/>
              <w:right w:val="single" w:sz="4" w:space="0" w:color="auto"/>
            </w:tcBorders>
          </w:tcPr>
          <w:p w14:paraId="23D4C24E" w14:textId="77777777" w:rsidR="00C84A42" w:rsidRPr="001141C9" w:rsidRDefault="00C84A42" w:rsidP="004618D8">
            <w:pPr>
              <w:pStyle w:val="TAC"/>
              <w:keepNext w:val="0"/>
              <w:keepLines w:val="0"/>
              <w:widowControl w:val="0"/>
              <w:rPr>
                <w:lang w:eastAsia="zh-CN"/>
              </w:rPr>
            </w:pPr>
          </w:p>
        </w:tc>
      </w:tr>
      <w:tr w:rsidR="00C84A42" w:rsidRPr="001141C9" w14:paraId="70726216" w14:textId="77777777" w:rsidTr="00A34801">
        <w:trPr>
          <w:jc w:val="center"/>
        </w:trPr>
        <w:tc>
          <w:tcPr>
            <w:tcW w:w="1957" w:type="dxa"/>
            <w:tcBorders>
              <w:top w:val="nil"/>
              <w:left w:val="single" w:sz="4" w:space="0" w:color="auto"/>
              <w:bottom w:val="nil"/>
              <w:right w:val="single" w:sz="4" w:space="0" w:color="auto"/>
            </w:tcBorders>
          </w:tcPr>
          <w:p w14:paraId="057BE0AD"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7C670E7B" w14:textId="77777777" w:rsidR="00C84A42" w:rsidRPr="001141C9" w:rsidRDefault="00C84A42" w:rsidP="004618D8">
            <w:pPr>
              <w:pStyle w:val="TAC"/>
              <w:keepNext w:val="0"/>
              <w:keepLines w:val="0"/>
              <w:widowControl w:val="0"/>
            </w:pPr>
          </w:p>
        </w:tc>
        <w:tc>
          <w:tcPr>
            <w:tcW w:w="977" w:type="dxa"/>
            <w:tcBorders>
              <w:top w:val="single" w:sz="4" w:space="0" w:color="auto"/>
              <w:left w:val="single" w:sz="4" w:space="0" w:color="auto"/>
              <w:bottom w:val="single" w:sz="4" w:space="0" w:color="auto"/>
              <w:right w:val="single" w:sz="4" w:space="0" w:color="auto"/>
            </w:tcBorders>
          </w:tcPr>
          <w:p w14:paraId="18A38962" w14:textId="77777777" w:rsidR="00C84A42" w:rsidRPr="001141C9" w:rsidRDefault="00C84A42" w:rsidP="004618D8">
            <w:pPr>
              <w:pStyle w:val="TAC"/>
              <w:keepNext w:val="0"/>
              <w:keepLines w:val="0"/>
              <w:widowControl w:val="0"/>
              <w:rPr>
                <w:rFonts w:ascii="Calibri" w:hAnsi="Calibri"/>
                <w:sz w:val="21"/>
                <w:lang w:eastAsia="zh-CN"/>
              </w:rPr>
            </w:pPr>
            <w:r w:rsidRPr="001141C9">
              <w:rPr>
                <w:lang w:eastAsia="zh-CN"/>
              </w:rPr>
              <w:t>n7</w:t>
            </w:r>
          </w:p>
        </w:tc>
        <w:tc>
          <w:tcPr>
            <w:tcW w:w="2807" w:type="dxa"/>
            <w:tcBorders>
              <w:top w:val="single" w:sz="4" w:space="0" w:color="auto"/>
              <w:left w:val="single" w:sz="4" w:space="0" w:color="auto"/>
              <w:bottom w:val="single" w:sz="4" w:space="0" w:color="auto"/>
              <w:right w:val="single" w:sz="4" w:space="0" w:color="auto"/>
            </w:tcBorders>
          </w:tcPr>
          <w:p w14:paraId="54DA4273" w14:textId="77777777" w:rsidR="00C84A42" w:rsidRPr="001141C9" w:rsidRDefault="00C84A42" w:rsidP="004618D8">
            <w:pPr>
              <w:pStyle w:val="TAC"/>
              <w:keepNext w:val="0"/>
              <w:keepLines w:val="0"/>
              <w:widowControl w:val="0"/>
              <w:rPr>
                <w:lang w:eastAsia="zh-CN" w:bidi="ar"/>
              </w:rPr>
            </w:pPr>
            <w:r w:rsidRPr="001141C9">
              <w:rPr>
                <w:lang w:eastAsia="zh-CN" w:bidi="ar"/>
              </w:rPr>
              <w:t>CA_n7B_BCS0</w:t>
            </w:r>
          </w:p>
        </w:tc>
        <w:tc>
          <w:tcPr>
            <w:tcW w:w="1840" w:type="dxa"/>
            <w:tcBorders>
              <w:top w:val="nil"/>
              <w:left w:val="single" w:sz="4" w:space="0" w:color="auto"/>
              <w:bottom w:val="nil"/>
              <w:right w:val="single" w:sz="4" w:space="0" w:color="auto"/>
            </w:tcBorders>
          </w:tcPr>
          <w:p w14:paraId="54342B6A" w14:textId="77777777" w:rsidR="00C84A42" w:rsidRPr="001141C9" w:rsidRDefault="00C84A42" w:rsidP="004618D8">
            <w:pPr>
              <w:pStyle w:val="TAC"/>
              <w:keepNext w:val="0"/>
              <w:keepLines w:val="0"/>
              <w:widowControl w:val="0"/>
              <w:rPr>
                <w:lang w:eastAsia="zh-CN"/>
              </w:rPr>
            </w:pPr>
          </w:p>
        </w:tc>
      </w:tr>
      <w:tr w:rsidR="00C84A42" w:rsidRPr="001141C9" w14:paraId="3B10E1C8" w14:textId="77777777" w:rsidTr="00A34801">
        <w:trPr>
          <w:jc w:val="center"/>
        </w:trPr>
        <w:tc>
          <w:tcPr>
            <w:tcW w:w="1957" w:type="dxa"/>
            <w:tcBorders>
              <w:top w:val="nil"/>
              <w:left w:val="single" w:sz="4" w:space="0" w:color="auto"/>
              <w:bottom w:val="single" w:sz="4" w:space="0" w:color="auto"/>
              <w:right w:val="single" w:sz="4" w:space="0" w:color="auto"/>
            </w:tcBorders>
          </w:tcPr>
          <w:p w14:paraId="6F29EB5D"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single" w:sz="4" w:space="0" w:color="auto"/>
              <w:right w:val="single" w:sz="4" w:space="0" w:color="auto"/>
            </w:tcBorders>
          </w:tcPr>
          <w:p w14:paraId="363734EA" w14:textId="77777777" w:rsidR="00C84A42" w:rsidRPr="001141C9" w:rsidRDefault="00C84A42" w:rsidP="004618D8">
            <w:pPr>
              <w:pStyle w:val="TAC"/>
              <w:keepNext w:val="0"/>
              <w:keepLines w:val="0"/>
              <w:widowControl w:val="0"/>
            </w:pPr>
          </w:p>
        </w:tc>
        <w:tc>
          <w:tcPr>
            <w:tcW w:w="977" w:type="dxa"/>
            <w:tcBorders>
              <w:top w:val="single" w:sz="4" w:space="0" w:color="auto"/>
              <w:left w:val="single" w:sz="4" w:space="0" w:color="auto"/>
              <w:bottom w:val="single" w:sz="4" w:space="0" w:color="auto"/>
              <w:right w:val="single" w:sz="4" w:space="0" w:color="auto"/>
            </w:tcBorders>
          </w:tcPr>
          <w:p w14:paraId="7EF5BEA9" w14:textId="77777777" w:rsidR="00C84A42" w:rsidRPr="001141C9" w:rsidRDefault="00C84A42" w:rsidP="004618D8">
            <w:pPr>
              <w:pStyle w:val="TAC"/>
              <w:keepNext w:val="0"/>
              <w:keepLines w:val="0"/>
              <w:widowControl w:val="0"/>
              <w:rPr>
                <w:rFonts w:ascii="Calibri" w:hAnsi="Calibri"/>
                <w:sz w:val="21"/>
                <w:lang w:eastAsia="zh-CN"/>
              </w:rPr>
            </w:pPr>
            <w:r w:rsidRPr="001141C9">
              <w:rPr>
                <w:lang w:eastAsia="zh-CN"/>
              </w:rPr>
              <w:t>n78</w:t>
            </w:r>
          </w:p>
        </w:tc>
        <w:tc>
          <w:tcPr>
            <w:tcW w:w="2807" w:type="dxa"/>
            <w:tcBorders>
              <w:top w:val="single" w:sz="4" w:space="0" w:color="auto"/>
              <w:left w:val="single" w:sz="4" w:space="0" w:color="auto"/>
              <w:bottom w:val="single" w:sz="4" w:space="0" w:color="auto"/>
              <w:right w:val="single" w:sz="4" w:space="0" w:color="auto"/>
            </w:tcBorders>
          </w:tcPr>
          <w:p w14:paraId="34A04870" w14:textId="77777777" w:rsidR="00C84A42" w:rsidRPr="001141C9" w:rsidRDefault="00C84A42" w:rsidP="004618D8">
            <w:pPr>
              <w:pStyle w:val="TAC"/>
              <w:keepNext w:val="0"/>
              <w:keepLines w:val="0"/>
              <w:widowControl w:val="0"/>
              <w:rPr>
                <w:lang w:eastAsia="zh-CN" w:bidi="ar"/>
              </w:rPr>
            </w:pPr>
            <w:r w:rsidRPr="001141C9">
              <w:rPr>
                <w:lang w:eastAsia="zh-CN" w:bidi="ar"/>
              </w:rPr>
              <w:t>10, 15, 20, 25, 30, 40, 50, 60, 70, 80, 90, 100</w:t>
            </w:r>
          </w:p>
        </w:tc>
        <w:tc>
          <w:tcPr>
            <w:tcW w:w="1840" w:type="dxa"/>
            <w:tcBorders>
              <w:top w:val="nil"/>
              <w:left w:val="single" w:sz="4" w:space="0" w:color="auto"/>
              <w:bottom w:val="single" w:sz="4" w:space="0" w:color="auto"/>
              <w:right w:val="single" w:sz="4" w:space="0" w:color="auto"/>
            </w:tcBorders>
          </w:tcPr>
          <w:p w14:paraId="0407D206" w14:textId="77777777" w:rsidR="00C84A42" w:rsidRPr="001141C9" w:rsidRDefault="00C84A42" w:rsidP="004618D8">
            <w:pPr>
              <w:pStyle w:val="TAC"/>
              <w:keepNext w:val="0"/>
              <w:keepLines w:val="0"/>
              <w:widowControl w:val="0"/>
              <w:rPr>
                <w:lang w:eastAsia="zh-CN"/>
              </w:rPr>
            </w:pPr>
          </w:p>
        </w:tc>
      </w:tr>
      <w:tr w:rsidR="00C84A42" w:rsidRPr="001141C9" w14:paraId="4AB2FFCA" w14:textId="77777777" w:rsidTr="00A34801">
        <w:trPr>
          <w:jc w:val="center"/>
        </w:trPr>
        <w:tc>
          <w:tcPr>
            <w:tcW w:w="1957" w:type="dxa"/>
            <w:tcBorders>
              <w:top w:val="single" w:sz="4" w:space="0" w:color="auto"/>
              <w:left w:val="single" w:sz="4" w:space="0" w:color="auto"/>
              <w:bottom w:val="nil"/>
              <w:right w:val="single" w:sz="4" w:space="0" w:color="auto"/>
            </w:tcBorders>
          </w:tcPr>
          <w:p w14:paraId="11B298F0" w14:textId="77777777" w:rsidR="00C84A42" w:rsidRPr="001141C9" w:rsidRDefault="00C84A42" w:rsidP="004618D8">
            <w:pPr>
              <w:pStyle w:val="TAC"/>
              <w:keepNext w:val="0"/>
              <w:keepLines w:val="0"/>
              <w:widowControl w:val="0"/>
            </w:pPr>
            <w:r w:rsidRPr="001141C9">
              <w:rPr>
                <w:rFonts w:cs="Arial"/>
                <w:color w:val="000000"/>
                <w:szCs w:val="18"/>
              </w:rPr>
              <w:t>CA_n1A-n5A-n7A-n105A</w:t>
            </w:r>
          </w:p>
        </w:tc>
        <w:tc>
          <w:tcPr>
            <w:tcW w:w="2033" w:type="dxa"/>
            <w:tcBorders>
              <w:top w:val="single" w:sz="4" w:space="0" w:color="auto"/>
              <w:left w:val="single" w:sz="4" w:space="0" w:color="auto"/>
              <w:bottom w:val="nil"/>
              <w:right w:val="single" w:sz="4" w:space="0" w:color="auto"/>
            </w:tcBorders>
          </w:tcPr>
          <w:p w14:paraId="0BA1FC84" w14:textId="77777777" w:rsidR="00C84A42" w:rsidRPr="001141C9" w:rsidRDefault="00C84A42" w:rsidP="004618D8">
            <w:pPr>
              <w:pStyle w:val="TAC"/>
              <w:keepNext w:val="0"/>
              <w:keepLines w:val="0"/>
              <w:widowControl w:val="0"/>
            </w:pPr>
            <w:r w:rsidRPr="001141C9">
              <w:rPr>
                <w:rFonts w:cs="Arial"/>
                <w:color w:val="000000"/>
                <w:szCs w:val="18"/>
              </w:rPr>
              <w:t>CA_n1A-n5A</w:t>
            </w:r>
            <w:r w:rsidRPr="001141C9">
              <w:rPr>
                <w:rFonts w:cs="Arial"/>
                <w:color w:val="000000"/>
                <w:szCs w:val="18"/>
              </w:rPr>
              <w:br/>
              <w:t>CA_n1A-n7A</w:t>
            </w:r>
            <w:r w:rsidRPr="001141C9">
              <w:rPr>
                <w:rFonts w:cs="Arial"/>
                <w:color w:val="000000"/>
                <w:szCs w:val="18"/>
              </w:rPr>
              <w:br/>
              <w:t>CA_n1A-n105A</w:t>
            </w:r>
            <w:r w:rsidRPr="001141C9">
              <w:rPr>
                <w:rFonts w:cs="Arial"/>
                <w:color w:val="000000"/>
                <w:szCs w:val="18"/>
              </w:rPr>
              <w:br/>
              <w:t>CA_n5A-n7A</w:t>
            </w:r>
            <w:r w:rsidRPr="001141C9">
              <w:rPr>
                <w:rFonts w:cs="Arial"/>
                <w:color w:val="000000"/>
                <w:szCs w:val="18"/>
              </w:rPr>
              <w:br/>
              <w:t>CA_n5A-n105A</w:t>
            </w:r>
            <w:r w:rsidRPr="001141C9">
              <w:rPr>
                <w:rFonts w:cs="Arial"/>
                <w:color w:val="000000"/>
                <w:szCs w:val="18"/>
              </w:rPr>
              <w:br/>
              <w:t>CA_n7A-n105A</w:t>
            </w:r>
          </w:p>
        </w:tc>
        <w:tc>
          <w:tcPr>
            <w:tcW w:w="977" w:type="dxa"/>
            <w:tcBorders>
              <w:top w:val="single" w:sz="4" w:space="0" w:color="auto"/>
              <w:left w:val="single" w:sz="4" w:space="0" w:color="auto"/>
              <w:bottom w:val="single" w:sz="4" w:space="0" w:color="auto"/>
              <w:right w:val="single" w:sz="4" w:space="0" w:color="auto"/>
            </w:tcBorders>
          </w:tcPr>
          <w:p w14:paraId="606118D0" w14:textId="77777777" w:rsidR="00C84A42" w:rsidRPr="001141C9" w:rsidRDefault="00C84A42" w:rsidP="004618D8">
            <w:pPr>
              <w:pStyle w:val="TAC"/>
              <w:keepNext w:val="0"/>
              <w:keepLines w:val="0"/>
              <w:widowControl w:val="0"/>
              <w:rPr>
                <w:lang w:eastAsia="zh-CN"/>
              </w:rPr>
            </w:pPr>
            <w:r w:rsidRPr="001141C9">
              <w:rPr>
                <w:kern w:val="2"/>
                <w:lang w:eastAsia="zh-CN"/>
              </w:rPr>
              <w:t>n1</w:t>
            </w:r>
          </w:p>
        </w:tc>
        <w:tc>
          <w:tcPr>
            <w:tcW w:w="2807" w:type="dxa"/>
            <w:tcBorders>
              <w:top w:val="single" w:sz="4" w:space="0" w:color="auto"/>
              <w:left w:val="single" w:sz="4" w:space="0" w:color="auto"/>
              <w:bottom w:val="single" w:sz="4" w:space="0" w:color="auto"/>
              <w:right w:val="single" w:sz="4" w:space="0" w:color="auto"/>
            </w:tcBorders>
          </w:tcPr>
          <w:p w14:paraId="0801BAA2"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5, 10, 15, 20, 25, 30, 40, 45, 50</w:t>
            </w:r>
          </w:p>
        </w:tc>
        <w:tc>
          <w:tcPr>
            <w:tcW w:w="1840" w:type="dxa"/>
            <w:tcBorders>
              <w:top w:val="single" w:sz="4" w:space="0" w:color="auto"/>
              <w:left w:val="single" w:sz="4" w:space="0" w:color="auto"/>
              <w:bottom w:val="nil"/>
              <w:right w:val="single" w:sz="4" w:space="0" w:color="auto"/>
            </w:tcBorders>
          </w:tcPr>
          <w:p w14:paraId="45618EE0" w14:textId="77777777" w:rsidR="00C84A42" w:rsidRPr="001141C9" w:rsidRDefault="00C84A42" w:rsidP="004618D8">
            <w:pPr>
              <w:pStyle w:val="TAC"/>
              <w:keepNext w:val="0"/>
              <w:keepLines w:val="0"/>
              <w:widowControl w:val="0"/>
              <w:rPr>
                <w:lang w:eastAsia="zh-CN"/>
              </w:rPr>
            </w:pPr>
            <w:r w:rsidRPr="001141C9">
              <w:rPr>
                <w:lang w:eastAsia="zh-CN"/>
              </w:rPr>
              <w:t>0</w:t>
            </w:r>
          </w:p>
        </w:tc>
      </w:tr>
      <w:tr w:rsidR="00C84A42" w:rsidRPr="001141C9" w14:paraId="299CDD72" w14:textId="77777777" w:rsidTr="00A34801">
        <w:trPr>
          <w:jc w:val="center"/>
        </w:trPr>
        <w:tc>
          <w:tcPr>
            <w:tcW w:w="1957" w:type="dxa"/>
            <w:tcBorders>
              <w:top w:val="nil"/>
              <w:left w:val="single" w:sz="4" w:space="0" w:color="auto"/>
              <w:bottom w:val="nil"/>
              <w:right w:val="single" w:sz="4" w:space="0" w:color="auto"/>
            </w:tcBorders>
          </w:tcPr>
          <w:p w14:paraId="500BCF1C"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70154022" w14:textId="77777777" w:rsidR="00C84A42" w:rsidRPr="001141C9" w:rsidRDefault="00C84A42" w:rsidP="004618D8">
            <w:pPr>
              <w:pStyle w:val="TAC"/>
              <w:keepNext w:val="0"/>
              <w:keepLines w:val="0"/>
              <w:widowControl w:val="0"/>
            </w:pPr>
          </w:p>
        </w:tc>
        <w:tc>
          <w:tcPr>
            <w:tcW w:w="977" w:type="dxa"/>
            <w:tcBorders>
              <w:top w:val="single" w:sz="4" w:space="0" w:color="auto"/>
              <w:left w:val="single" w:sz="4" w:space="0" w:color="auto"/>
              <w:bottom w:val="single" w:sz="4" w:space="0" w:color="auto"/>
              <w:right w:val="single" w:sz="4" w:space="0" w:color="auto"/>
            </w:tcBorders>
          </w:tcPr>
          <w:p w14:paraId="7A4A45D2" w14:textId="77777777" w:rsidR="00C84A42" w:rsidRPr="001141C9" w:rsidRDefault="00C84A42" w:rsidP="004618D8">
            <w:pPr>
              <w:pStyle w:val="TAC"/>
              <w:keepNext w:val="0"/>
              <w:keepLines w:val="0"/>
              <w:widowControl w:val="0"/>
              <w:rPr>
                <w:lang w:eastAsia="zh-CN"/>
              </w:rPr>
            </w:pPr>
            <w:r w:rsidRPr="001141C9">
              <w:rPr>
                <w:kern w:val="2"/>
                <w:lang w:eastAsia="zh-CN"/>
              </w:rPr>
              <w:t>n5</w:t>
            </w:r>
          </w:p>
        </w:tc>
        <w:tc>
          <w:tcPr>
            <w:tcW w:w="2807" w:type="dxa"/>
            <w:tcBorders>
              <w:top w:val="single" w:sz="4" w:space="0" w:color="auto"/>
              <w:left w:val="single" w:sz="4" w:space="0" w:color="auto"/>
              <w:bottom w:val="single" w:sz="4" w:space="0" w:color="auto"/>
              <w:right w:val="single" w:sz="4" w:space="0" w:color="auto"/>
            </w:tcBorders>
          </w:tcPr>
          <w:p w14:paraId="0E6571AB" w14:textId="77777777" w:rsidR="00C84A42" w:rsidRPr="001141C9" w:rsidRDefault="00C84A42" w:rsidP="004618D8">
            <w:pPr>
              <w:pStyle w:val="TAC"/>
              <w:keepNext w:val="0"/>
              <w:keepLines w:val="0"/>
              <w:widowControl w:val="0"/>
              <w:rPr>
                <w:lang w:eastAsia="zh-CN" w:bidi="ar"/>
              </w:rPr>
            </w:pPr>
            <w:r w:rsidRPr="001141C9">
              <w:rPr>
                <w:lang w:eastAsia="zh-CN" w:bidi="ar"/>
              </w:rPr>
              <w:t>5, 10, 15, 20, 25</w:t>
            </w:r>
          </w:p>
        </w:tc>
        <w:tc>
          <w:tcPr>
            <w:tcW w:w="1840" w:type="dxa"/>
            <w:tcBorders>
              <w:top w:val="nil"/>
              <w:left w:val="single" w:sz="4" w:space="0" w:color="auto"/>
              <w:bottom w:val="nil"/>
              <w:right w:val="single" w:sz="4" w:space="0" w:color="auto"/>
            </w:tcBorders>
          </w:tcPr>
          <w:p w14:paraId="64C661A5" w14:textId="77777777" w:rsidR="00C84A42" w:rsidRPr="001141C9" w:rsidRDefault="00C84A42" w:rsidP="004618D8">
            <w:pPr>
              <w:pStyle w:val="TAC"/>
              <w:keepNext w:val="0"/>
              <w:keepLines w:val="0"/>
              <w:widowControl w:val="0"/>
              <w:rPr>
                <w:lang w:eastAsia="zh-CN"/>
              </w:rPr>
            </w:pPr>
          </w:p>
        </w:tc>
      </w:tr>
      <w:tr w:rsidR="00C84A42" w:rsidRPr="001141C9" w14:paraId="7CD1C24F" w14:textId="77777777" w:rsidTr="00A34801">
        <w:trPr>
          <w:jc w:val="center"/>
        </w:trPr>
        <w:tc>
          <w:tcPr>
            <w:tcW w:w="1957" w:type="dxa"/>
            <w:tcBorders>
              <w:top w:val="nil"/>
              <w:left w:val="single" w:sz="4" w:space="0" w:color="auto"/>
              <w:bottom w:val="nil"/>
              <w:right w:val="single" w:sz="4" w:space="0" w:color="auto"/>
            </w:tcBorders>
          </w:tcPr>
          <w:p w14:paraId="01E8247A"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41CC096D" w14:textId="77777777" w:rsidR="00C84A42" w:rsidRPr="001141C9" w:rsidRDefault="00C84A42" w:rsidP="004618D8">
            <w:pPr>
              <w:pStyle w:val="TAC"/>
              <w:keepNext w:val="0"/>
              <w:keepLines w:val="0"/>
              <w:widowControl w:val="0"/>
            </w:pPr>
          </w:p>
        </w:tc>
        <w:tc>
          <w:tcPr>
            <w:tcW w:w="977" w:type="dxa"/>
            <w:tcBorders>
              <w:top w:val="single" w:sz="4" w:space="0" w:color="auto"/>
              <w:left w:val="single" w:sz="4" w:space="0" w:color="auto"/>
              <w:bottom w:val="single" w:sz="4" w:space="0" w:color="auto"/>
              <w:right w:val="single" w:sz="4" w:space="0" w:color="auto"/>
            </w:tcBorders>
          </w:tcPr>
          <w:p w14:paraId="4B9281C7" w14:textId="77777777" w:rsidR="00C84A42" w:rsidRPr="001141C9" w:rsidRDefault="00C84A42" w:rsidP="004618D8">
            <w:pPr>
              <w:pStyle w:val="TAC"/>
              <w:keepNext w:val="0"/>
              <w:keepLines w:val="0"/>
              <w:widowControl w:val="0"/>
              <w:rPr>
                <w:lang w:eastAsia="zh-CN"/>
              </w:rPr>
            </w:pPr>
            <w:r w:rsidRPr="001141C9">
              <w:rPr>
                <w:rFonts w:eastAsiaTheme="minorEastAsia" w:cs="Arial"/>
                <w:color w:val="000000"/>
                <w:szCs w:val="18"/>
              </w:rPr>
              <w:t>n7</w:t>
            </w:r>
          </w:p>
        </w:tc>
        <w:tc>
          <w:tcPr>
            <w:tcW w:w="2807" w:type="dxa"/>
            <w:tcBorders>
              <w:top w:val="single" w:sz="4" w:space="0" w:color="auto"/>
              <w:left w:val="single" w:sz="4" w:space="0" w:color="auto"/>
              <w:bottom w:val="single" w:sz="4" w:space="0" w:color="auto"/>
              <w:right w:val="single" w:sz="4" w:space="0" w:color="auto"/>
            </w:tcBorders>
          </w:tcPr>
          <w:p w14:paraId="4E897E57" w14:textId="77777777" w:rsidR="00C84A42" w:rsidRPr="001141C9" w:rsidRDefault="00C84A42" w:rsidP="004618D8">
            <w:pPr>
              <w:pStyle w:val="TAC"/>
              <w:keepNext w:val="0"/>
              <w:keepLines w:val="0"/>
              <w:widowControl w:val="0"/>
              <w:rPr>
                <w:lang w:eastAsia="zh-CN" w:bidi="ar"/>
              </w:rPr>
            </w:pPr>
            <w:r w:rsidRPr="001141C9">
              <w:rPr>
                <w:rFonts w:eastAsiaTheme="minorEastAsia"/>
              </w:rPr>
              <w:t>5</w:t>
            </w:r>
            <w:r w:rsidRPr="001141C9">
              <w:rPr>
                <w:rFonts w:eastAsiaTheme="minorEastAsia" w:hint="eastAsia"/>
                <w:lang w:eastAsia="zh-CN"/>
              </w:rPr>
              <w:t xml:space="preserve">, </w:t>
            </w:r>
            <w:r w:rsidRPr="001141C9">
              <w:rPr>
                <w:rFonts w:eastAsiaTheme="minorEastAsia"/>
              </w:rPr>
              <w:t>10</w:t>
            </w:r>
            <w:r w:rsidRPr="001141C9">
              <w:rPr>
                <w:rFonts w:eastAsiaTheme="minorEastAsia" w:hint="eastAsia"/>
                <w:lang w:eastAsia="zh-CN"/>
              </w:rPr>
              <w:t xml:space="preserve">, </w:t>
            </w:r>
            <w:r w:rsidRPr="001141C9">
              <w:rPr>
                <w:rFonts w:eastAsiaTheme="minorEastAsia"/>
              </w:rPr>
              <w:t>15</w:t>
            </w:r>
            <w:r w:rsidRPr="001141C9">
              <w:rPr>
                <w:rFonts w:eastAsiaTheme="minorEastAsia" w:hint="eastAsia"/>
                <w:lang w:eastAsia="zh-CN"/>
              </w:rPr>
              <w:t xml:space="preserve">, </w:t>
            </w:r>
            <w:r w:rsidRPr="001141C9">
              <w:rPr>
                <w:rFonts w:eastAsiaTheme="minorEastAsia"/>
              </w:rPr>
              <w:t>20</w:t>
            </w:r>
            <w:r w:rsidRPr="001141C9">
              <w:rPr>
                <w:rFonts w:eastAsiaTheme="minorEastAsia" w:hint="eastAsia"/>
                <w:lang w:eastAsia="zh-CN"/>
              </w:rPr>
              <w:t xml:space="preserve">, </w:t>
            </w:r>
            <w:r w:rsidRPr="001141C9">
              <w:rPr>
                <w:rFonts w:eastAsiaTheme="minorEastAsia"/>
              </w:rPr>
              <w:t>25</w:t>
            </w:r>
            <w:r w:rsidRPr="001141C9">
              <w:rPr>
                <w:rFonts w:eastAsiaTheme="minorEastAsia" w:hint="eastAsia"/>
                <w:lang w:eastAsia="zh-CN"/>
              </w:rPr>
              <w:t xml:space="preserve">, </w:t>
            </w:r>
            <w:r w:rsidRPr="001141C9">
              <w:rPr>
                <w:rFonts w:eastAsiaTheme="minorEastAsia"/>
              </w:rPr>
              <w:t>30</w:t>
            </w:r>
            <w:r w:rsidRPr="001141C9">
              <w:rPr>
                <w:rFonts w:eastAsiaTheme="minorEastAsia" w:hint="eastAsia"/>
                <w:lang w:eastAsia="zh-CN"/>
              </w:rPr>
              <w:t xml:space="preserve">, </w:t>
            </w:r>
            <w:r w:rsidRPr="001141C9">
              <w:rPr>
                <w:rFonts w:eastAsiaTheme="minorEastAsia"/>
              </w:rPr>
              <w:t>40</w:t>
            </w:r>
            <w:r w:rsidRPr="001141C9">
              <w:rPr>
                <w:rFonts w:eastAsiaTheme="minorEastAsia" w:hint="eastAsia"/>
                <w:lang w:eastAsia="zh-CN"/>
              </w:rPr>
              <w:t xml:space="preserve">, </w:t>
            </w:r>
            <w:r w:rsidRPr="001141C9">
              <w:rPr>
                <w:rFonts w:eastAsiaTheme="minorEastAsia"/>
              </w:rPr>
              <w:t>50</w:t>
            </w:r>
          </w:p>
        </w:tc>
        <w:tc>
          <w:tcPr>
            <w:tcW w:w="1840" w:type="dxa"/>
            <w:tcBorders>
              <w:top w:val="nil"/>
              <w:left w:val="single" w:sz="4" w:space="0" w:color="auto"/>
              <w:bottom w:val="nil"/>
              <w:right w:val="single" w:sz="4" w:space="0" w:color="auto"/>
            </w:tcBorders>
          </w:tcPr>
          <w:p w14:paraId="0BC0C1A6" w14:textId="77777777" w:rsidR="00C84A42" w:rsidRPr="001141C9" w:rsidRDefault="00C84A42" w:rsidP="004618D8">
            <w:pPr>
              <w:pStyle w:val="TAC"/>
              <w:keepNext w:val="0"/>
              <w:keepLines w:val="0"/>
              <w:widowControl w:val="0"/>
              <w:rPr>
                <w:lang w:eastAsia="zh-CN"/>
              </w:rPr>
            </w:pPr>
          </w:p>
        </w:tc>
      </w:tr>
      <w:tr w:rsidR="00C84A42" w:rsidRPr="001141C9" w14:paraId="74CF6FEB" w14:textId="77777777" w:rsidTr="00A34801">
        <w:trPr>
          <w:jc w:val="center"/>
        </w:trPr>
        <w:tc>
          <w:tcPr>
            <w:tcW w:w="1957" w:type="dxa"/>
            <w:tcBorders>
              <w:top w:val="nil"/>
              <w:left w:val="single" w:sz="4" w:space="0" w:color="auto"/>
              <w:bottom w:val="single" w:sz="4" w:space="0" w:color="auto"/>
              <w:right w:val="single" w:sz="4" w:space="0" w:color="auto"/>
            </w:tcBorders>
          </w:tcPr>
          <w:p w14:paraId="16185C12"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single" w:sz="4" w:space="0" w:color="auto"/>
              <w:right w:val="single" w:sz="4" w:space="0" w:color="auto"/>
            </w:tcBorders>
          </w:tcPr>
          <w:p w14:paraId="3F90CC52" w14:textId="77777777" w:rsidR="00C84A42" w:rsidRPr="001141C9" w:rsidRDefault="00C84A42" w:rsidP="004618D8">
            <w:pPr>
              <w:pStyle w:val="TAC"/>
              <w:keepNext w:val="0"/>
              <w:keepLines w:val="0"/>
              <w:widowControl w:val="0"/>
            </w:pPr>
          </w:p>
        </w:tc>
        <w:tc>
          <w:tcPr>
            <w:tcW w:w="977" w:type="dxa"/>
            <w:tcBorders>
              <w:top w:val="single" w:sz="4" w:space="0" w:color="auto"/>
              <w:left w:val="single" w:sz="4" w:space="0" w:color="auto"/>
              <w:bottom w:val="single" w:sz="4" w:space="0" w:color="auto"/>
              <w:right w:val="single" w:sz="4" w:space="0" w:color="auto"/>
            </w:tcBorders>
          </w:tcPr>
          <w:p w14:paraId="30FB3EF4" w14:textId="77777777" w:rsidR="00C84A42" w:rsidRPr="001141C9" w:rsidRDefault="00C84A42" w:rsidP="004618D8">
            <w:pPr>
              <w:pStyle w:val="TAC"/>
              <w:keepNext w:val="0"/>
              <w:keepLines w:val="0"/>
              <w:widowControl w:val="0"/>
              <w:rPr>
                <w:lang w:eastAsia="zh-CN"/>
              </w:rPr>
            </w:pPr>
            <w:r w:rsidRPr="001141C9">
              <w:rPr>
                <w:rFonts w:eastAsiaTheme="minorEastAsia" w:cs="Arial"/>
                <w:color w:val="000000"/>
                <w:szCs w:val="18"/>
              </w:rPr>
              <w:t>n105</w:t>
            </w:r>
          </w:p>
        </w:tc>
        <w:tc>
          <w:tcPr>
            <w:tcW w:w="2807" w:type="dxa"/>
            <w:tcBorders>
              <w:top w:val="single" w:sz="4" w:space="0" w:color="auto"/>
              <w:left w:val="single" w:sz="4" w:space="0" w:color="auto"/>
              <w:bottom w:val="single" w:sz="4" w:space="0" w:color="auto"/>
              <w:right w:val="single" w:sz="4" w:space="0" w:color="auto"/>
            </w:tcBorders>
          </w:tcPr>
          <w:p w14:paraId="31AAF653" w14:textId="77777777" w:rsidR="00C84A42" w:rsidRPr="001141C9" w:rsidRDefault="00C84A42" w:rsidP="004618D8">
            <w:pPr>
              <w:pStyle w:val="TAC"/>
              <w:keepNext w:val="0"/>
              <w:keepLines w:val="0"/>
              <w:widowControl w:val="0"/>
              <w:rPr>
                <w:lang w:eastAsia="zh-CN" w:bidi="ar"/>
              </w:rPr>
            </w:pPr>
            <w:r w:rsidRPr="001141C9">
              <w:rPr>
                <w:rFonts w:eastAsiaTheme="minorEastAsia" w:cs="Arial"/>
                <w:szCs w:val="18"/>
                <w:lang w:eastAsia="zh-CN" w:bidi="ar"/>
              </w:rPr>
              <w:t>5, 10, 15, 20, 25, 30, 35</w:t>
            </w:r>
          </w:p>
        </w:tc>
        <w:tc>
          <w:tcPr>
            <w:tcW w:w="1840" w:type="dxa"/>
            <w:tcBorders>
              <w:top w:val="nil"/>
              <w:left w:val="single" w:sz="4" w:space="0" w:color="auto"/>
              <w:bottom w:val="single" w:sz="4" w:space="0" w:color="auto"/>
              <w:right w:val="single" w:sz="4" w:space="0" w:color="auto"/>
            </w:tcBorders>
          </w:tcPr>
          <w:p w14:paraId="06B8A646" w14:textId="77777777" w:rsidR="00C84A42" w:rsidRPr="001141C9" w:rsidRDefault="00C84A42" w:rsidP="004618D8">
            <w:pPr>
              <w:pStyle w:val="TAC"/>
              <w:keepNext w:val="0"/>
              <w:keepLines w:val="0"/>
              <w:widowControl w:val="0"/>
              <w:rPr>
                <w:lang w:eastAsia="zh-CN"/>
              </w:rPr>
            </w:pPr>
          </w:p>
        </w:tc>
      </w:tr>
      <w:tr w:rsidR="00C84A42" w:rsidRPr="001141C9" w14:paraId="2C6722A1" w14:textId="77777777" w:rsidTr="00A34801">
        <w:trPr>
          <w:jc w:val="center"/>
        </w:trPr>
        <w:tc>
          <w:tcPr>
            <w:tcW w:w="1957" w:type="dxa"/>
            <w:tcBorders>
              <w:top w:val="single" w:sz="4" w:space="0" w:color="auto"/>
              <w:left w:val="single" w:sz="4" w:space="0" w:color="auto"/>
              <w:bottom w:val="nil"/>
              <w:right w:val="single" w:sz="4" w:space="0" w:color="auto"/>
            </w:tcBorders>
          </w:tcPr>
          <w:p w14:paraId="550575D1" w14:textId="77777777" w:rsidR="00C84A42" w:rsidRPr="001141C9" w:rsidRDefault="00C84A42" w:rsidP="004618D8">
            <w:pPr>
              <w:pStyle w:val="TAC"/>
              <w:keepNext w:val="0"/>
              <w:keepLines w:val="0"/>
              <w:widowControl w:val="0"/>
            </w:pPr>
            <w:r w:rsidRPr="001141C9">
              <w:t>CA_n1A-n5A-n28A-n78A</w:t>
            </w:r>
          </w:p>
        </w:tc>
        <w:tc>
          <w:tcPr>
            <w:tcW w:w="2033" w:type="dxa"/>
            <w:tcBorders>
              <w:top w:val="single" w:sz="4" w:space="0" w:color="auto"/>
              <w:left w:val="single" w:sz="4" w:space="0" w:color="auto"/>
              <w:bottom w:val="nil"/>
              <w:right w:val="single" w:sz="4" w:space="0" w:color="auto"/>
            </w:tcBorders>
          </w:tcPr>
          <w:p w14:paraId="4D85BF0C" w14:textId="77777777" w:rsidR="00C84A42" w:rsidRPr="001141C9" w:rsidRDefault="00C84A42" w:rsidP="004618D8">
            <w:pPr>
              <w:pStyle w:val="TAC"/>
              <w:keepNext w:val="0"/>
              <w:keepLines w:val="0"/>
              <w:widowControl w:val="0"/>
            </w:pPr>
            <w:r w:rsidRPr="001141C9">
              <w:t>CA_n1A-n5A</w:t>
            </w:r>
          </w:p>
          <w:p w14:paraId="1EFF0D52" w14:textId="77777777" w:rsidR="00C84A42" w:rsidRPr="001141C9" w:rsidRDefault="00C84A42" w:rsidP="004618D8">
            <w:pPr>
              <w:pStyle w:val="TAC"/>
              <w:keepNext w:val="0"/>
              <w:keepLines w:val="0"/>
              <w:widowControl w:val="0"/>
            </w:pPr>
            <w:r w:rsidRPr="001141C9">
              <w:t>CA_n1A-n28A</w:t>
            </w:r>
          </w:p>
          <w:p w14:paraId="39AED416" w14:textId="77777777" w:rsidR="00C84A42" w:rsidRPr="001141C9" w:rsidRDefault="00C84A42" w:rsidP="004618D8">
            <w:pPr>
              <w:pStyle w:val="TAC"/>
              <w:keepNext w:val="0"/>
              <w:keepLines w:val="0"/>
              <w:widowControl w:val="0"/>
            </w:pPr>
            <w:r w:rsidRPr="001141C9">
              <w:t>CA_n1A-n78A</w:t>
            </w:r>
          </w:p>
          <w:p w14:paraId="030B2CE8" w14:textId="77777777" w:rsidR="00C84A42" w:rsidRPr="001141C9" w:rsidRDefault="00C84A42" w:rsidP="004618D8">
            <w:pPr>
              <w:pStyle w:val="TAC"/>
              <w:keepNext w:val="0"/>
              <w:keepLines w:val="0"/>
              <w:widowControl w:val="0"/>
            </w:pPr>
            <w:r w:rsidRPr="001141C9">
              <w:t>CA_n5A-n28A</w:t>
            </w:r>
          </w:p>
          <w:p w14:paraId="5EC67CBF" w14:textId="77777777" w:rsidR="00C84A42" w:rsidRPr="001141C9" w:rsidRDefault="00C84A42" w:rsidP="004618D8">
            <w:pPr>
              <w:pStyle w:val="TAC"/>
              <w:keepNext w:val="0"/>
              <w:keepLines w:val="0"/>
              <w:widowControl w:val="0"/>
            </w:pPr>
            <w:r w:rsidRPr="001141C9">
              <w:t>CA_n5A-n78A</w:t>
            </w:r>
          </w:p>
          <w:p w14:paraId="7FAC9BA1" w14:textId="77777777" w:rsidR="00C84A42" w:rsidRPr="001141C9" w:rsidRDefault="00C84A42" w:rsidP="004618D8">
            <w:pPr>
              <w:pStyle w:val="TAC"/>
              <w:keepNext w:val="0"/>
              <w:keepLines w:val="0"/>
              <w:widowControl w:val="0"/>
            </w:pPr>
            <w:r w:rsidRPr="001141C9">
              <w:t>CA_n28A-n78A</w:t>
            </w:r>
          </w:p>
        </w:tc>
        <w:tc>
          <w:tcPr>
            <w:tcW w:w="977" w:type="dxa"/>
            <w:tcBorders>
              <w:top w:val="single" w:sz="4" w:space="0" w:color="auto"/>
              <w:left w:val="single" w:sz="4" w:space="0" w:color="auto"/>
              <w:bottom w:val="single" w:sz="4" w:space="0" w:color="auto"/>
              <w:right w:val="single" w:sz="4" w:space="0" w:color="auto"/>
            </w:tcBorders>
          </w:tcPr>
          <w:p w14:paraId="1BDB6414" w14:textId="77777777" w:rsidR="00C84A42" w:rsidRPr="001141C9" w:rsidRDefault="00C84A42" w:rsidP="004618D8">
            <w:pPr>
              <w:pStyle w:val="TAC"/>
              <w:keepNext w:val="0"/>
              <w:keepLines w:val="0"/>
              <w:widowControl w:val="0"/>
              <w:rPr>
                <w:lang w:eastAsia="zh-CN"/>
              </w:rPr>
            </w:pPr>
            <w:r w:rsidRPr="001141C9">
              <w:rPr>
                <w:rFonts w:cs="Arial"/>
                <w:szCs w:val="18"/>
                <w:lang w:eastAsia="zh-CN"/>
              </w:rPr>
              <w:t>n1</w:t>
            </w:r>
          </w:p>
        </w:tc>
        <w:tc>
          <w:tcPr>
            <w:tcW w:w="2807" w:type="dxa"/>
            <w:tcBorders>
              <w:top w:val="single" w:sz="4" w:space="0" w:color="auto"/>
              <w:left w:val="single" w:sz="4" w:space="0" w:color="auto"/>
              <w:bottom w:val="single" w:sz="4" w:space="0" w:color="auto"/>
              <w:right w:val="single" w:sz="4" w:space="0" w:color="auto"/>
            </w:tcBorders>
          </w:tcPr>
          <w:p w14:paraId="4A9B1F05" w14:textId="77777777" w:rsidR="00C84A42" w:rsidRPr="001141C9" w:rsidRDefault="00C84A42" w:rsidP="004618D8">
            <w:pPr>
              <w:pStyle w:val="TAC"/>
              <w:keepNext w:val="0"/>
              <w:keepLines w:val="0"/>
              <w:widowControl w:val="0"/>
              <w:rPr>
                <w:lang w:eastAsia="zh-CN" w:bidi="ar"/>
              </w:rPr>
            </w:pPr>
            <w:r w:rsidRPr="001141C9">
              <w:rPr>
                <w:rFonts w:cs="Arial"/>
                <w:color w:val="000000"/>
              </w:rPr>
              <w:t>n1 channel bandwidths in Table 5.3.5-1</w:t>
            </w:r>
          </w:p>
        </w:tc>
        <w:tc>
          <w:tcPr>
            <w:tcW w:w="1840" w:type="dxa"/>
            <w:tcBorders>
              <w:top w:val="single" w:sz="4" w:space="0" w:color="auto"/>
              <w:left w:val="single" w:sz="4" w:space="0" w:color="auto"/>
              <w:bottom w:val="nil"/>
              <w:right w:val="single" w:sz="4" w:space="0" w:color="auto"/>
            </w:tcBorders>
          </w:tcPr>
          <w:p w14:paraId="3C01CECB" w14:textId="77777777" w:rsidR="00C84A42" w:rsidRPr="001141C9" w:rsidRDefault="00C84A42" w:rsidP="004618D8">
            <w:pPr>
              <w:pStyle w:val="TAC"/>
              <w:keepNext w:val="0"/>
              <w:keepLines w:val="0"/>
              <w:widowControl w:val="0"/>
              <w:rPr>
                <w:lang w:eastAsia="zh-CN"/>
              </w:rPr>
            </w:pPr>
            <w:r w:rsidRPr="001141C9">
              <w:t>4 and 5</w:t>
            </w:r>
          </w:p>
        </w:tc>
      </w:tr>
      <w:tr w:rsidR="00C84A42" w:rsidRPr="001141C9" w14:paraId="56DB2869" w14:textId="77777777" w:rsidTr="00A34801">
        <w:trPr>
          <w:jc w:val="center"/>
        </w:trPr>
        <w:tc>
          <w:tcPr>
            <w:tcW w:w="1957" w:type="dxa"/>
            <w:tcBorders>
              <w:top w:val="nil"/>
              <w:left w:val="single" w:sz="4" w:space="0" w:color="auto"/>
              <w:bottom w:val="nil"/>
              <w:right w:val="single" w:sz="4" w:space="0" w:color="auto"/>
            </w:tcBorders>
          </w:tcPr>
          <w:p w14:paraId="0BA84F03"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52EBD55E" w14:textId="77777777" w:rsidR="00C84A42" w:rsidRPr="001141C9" w:rsidRDefault="00C84A42" w:rsidP="004618D8">
            <w:pPr>
              <w:pStyle w:val="TAC"/>
              <w:keepNext w:val="0"/>
              <w:keepLines w:val="0"/>
              <w:widowControl w:val="0"/>
            </w:pPr>
          </w:p>
        </w:tc>
        <w:tc>
          <w:tcPr>
            <w:tcW w:w="977" w:type="dxa"/>
            <w:tcBorders>
              <w:top w:val="single" w:sz="4" w:space="0" w:color="auto"/>
              <w:left w:val="single" w:sz="4" w:space="0" w:color="auto"/>
              <w:bottom w:val="single" w:sz="4" w:space="0" w:color="auto"/>
              <w:right w:val="single" w:sz="4" w:space="0" w:color="auto"/>
            </w:tcBorders>
          </w:tcPr>
          <w:p w14:paraId="3C656897" w14:textId="77777777" w:rsidR="00C84A42" w:rsidRPr="001141C9" w:rsidRDefault="00C84A42" w:rsidP="004618D8">
            <w:pPr>
              <w:pStyle w:val="TAC"/>
              <w:keepNext w:val="0"/>
              <w:keepLines w:val="0"/>
              <w:widowControl w:val="0"/>
              <w:rPr>
                <w:lang w:eastAsia="zh-CN"/>
              </w:rPr>
            </w:pPr>
            <w:r w:rsidRPr="001141C9">
              <w:rPr>
                <w:lang w:eastAsia="zh-CN"/>
              </w:rPr>
              <w:t>n5</w:t>
            </w:r>
          </w:p>
        </w:tc>
        <w:tc>
          <w:tcPr>
            <w:tcW w:w="2807" w:type="dxa"/>
            <w:tcBorders>
              <w:top w:val="single" w:sz="4" w:space="0" w:color="auto"/>
              <w:left w:val="single" w:sz="4" w:space="0" w:color="auto"/>
              <w:bottom w:val="single" w:sz="4" w:space="0" w:color="auto"/>
              <w:right w:val="single" w:sz="4" w:space="0" w:color="auto"/>
            </w:tcBorders>
          </w:tcPr>
          <w:p w14:paraId="196A42D9" w14:textId="77777777" w:rsidR="00C84A42" w:rsidRPr="001141C9" w:rsidRDefault="00C84A42" w:rsidP="004618D8">
            <w:pPr>
              <w:pStyle w:val="TAC"/>
              <w:keepNext w:val="0"/>
              <w:keepLines w:val="0"/>
              <w:widowControl w:val="0"/>
              <w:rPr>
                <w:lang w:eastAsia="zh-CN" w:bidi="ar"/>
              </w:rPr>
            </w:pPr>
            <w:r w:rsidRPr="001141C9">
              <w:rPr>
                <w:rFonts w:cs="Arial"/>
                <w:color w:val="000000"/>
              </w:rPr>
              <w:t>n5 channel bandwidths in Table 5.3.5-1</w:t>
            </w:r>
          </w:p>
        </w:tc>
        <w:tc>
          <w:tcPr>
            <w:tcW w:w="1840" w:type="dxa"/>
            <w:tcBorders>
              <w:top w:val="nil"/>
              <w:left w:val="single" w:sz="4" w:space="0" w:color="auto"/>
              <w:bottom w:val="nil"/>
              <w:right w:val="single" w:sz="4" w:space="0" w:color="auto"/>
            </w:tcBorders>
            <w:vAlign w:val="center"/>
          </w:tcPr>
          <w:p w14:paraId="1C933814" w14:textId="77777777" w:rsidR="00C84A42" w:rsidRPr="001141C9" w:rsidRDefault="00C84A42" w:rsidP="004618D8">
            <w:pPr>
              <w:pStyle w:val="TAC"/>
              <w:keepNext w:val="0"/>
              <w:keepLines w:val="0"/>
              <w:widowControl w:val="0"/>
              <w:rPr>
                <w:lang w:eastAsia="zh-CN"/>
              </w:rPr>
            </w:pPr>
          </w:p>
        </w:tc>
      </w:tr>
      <w:tr w:rsidR="00C84A42" w:rsidRPr="001141C9" w14:paraId="00C0B21F" w14:textId="77777777" w:rsidTr="00A34801">
        <w:trPr>
          <w:jc w:val="center"/>
        </w:trPr>
        <w:tc>
          <w:tcPr>
            <w:tcW w:w="1957" w:type="dxa"/>
            <w:tcBorders>
              <w:top w:val="nil"/>
              <w:left w:val="single" w:sz="4" w:space="0" w:color="auto"/>
              <w:bottom w:val="nil"/>
              <w:right w:val="single" w:sz="4" w:space="0" w:color="auto"/>
            </w:tcBorders>
          </w:tcPr>
          <w:p w14:paraId="30AA397C"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0D6C0EC2" w14:textId="77777777" w:rsidR="00C84A42" w:rsidRPr="001141C9" w:rsidRDefault="00C84A42" w:rsidP="004618D8">
            <w:pPr>
              <w:pStyle w:val="TAC"/>
              <w:keepNext w:val="0"/>
              <w:keepLines w:val="0"/>
              <w:widowControl w:val="0"/>
            </w:pPr>
          </w:p>
        </w:tc>
        <w:tc>
          <w:tcPr>
            <w:tcW w:w="977" w:type="dxa"/>
            <w:tcBorders>
              <w:top w:val="single" w:sz="4" w:space="0" w:color="auto"/>
              <w:left w:val="single" w:sz="4" w:space="0" w:color="auto"/>
              <w:bottom w:val="single" w:sz="4" w:space="0" w:color="auto"/>
              <w:right w:val="single" w:sz="4" w:space="0" w:color="auto"/>
            </w:tcBorders>
          </w:tcPr>
          <w:p w14:paraId="057EF19C" w14:textId="77777777" w:rsidR="00C84A42" w:rsidRPr="001141C9" w:rsidRDefault="00C84A42" w:rsidP="004618D8">
            <w:pPr>
              <w:pStyle w:val="TAC"/>
              <w:keepNext w:val="0"/>
              <w:keepLines w:val="0"/>
              <w:widowControl w:val="0"/>
              <w:rPr>
                <w:lang w:eastAsia="zh-CN"/>
              </w:rPr>
            </w:pPr>
            <w:r w:rsidRPr="001141C9">
              <w:rPr>
                <w:lang w:eastAsia="zh-CN"/>
              </w:rPr>
              <w:t>n28</w:t>
            </w:r>
          </w:p>
        </w:tc>
        <w:tc>
          <w:tcPr>
            <w:tcW w:w="2807" w:type="dxa"/>
            <w:tcBorders>
              <w:top w:val="single" w:sz="4" w:space="0" w:color="auto"/>
              <w:left w:val="single" w:sz="4" w:space="0" w:color="auto"/>
              <w:bottom w:val="single" w:sz="4" w:space="0" w:color="auto"/>
              <w:right w:val="single" w:sz="4" w:space="0" w:color="auto"/>
            </w:tcBorders>
          </w:tcPr>
          <w:p w14:paraId="7207ABEF" w14:textId="77777777" w:rsidR="00C84A42" w:rsidRPr="001141C9" w:rsidRDefault="00C84A42" w:rsidP="004618D8">
            <w:pPr>
              <w:pStyle w:val="TAC"/>
              <w:keepNext w:val="0"/>
              <w:keepLines w:val="0"/>
              <w:widowControl w:val="0"/>
              <w:rPr>
                <w:lang w:eastAsia="zh-CN" w:bidi="ar"/>
              </w:rPr>
            </w:pPr>
            <w:r w:rsidRPr="001141C9">
              <w:rPr>
                <w:rFonts w:cs="Arial"/>
                <w:color w:val="000000"/>
              </w:rPr>
              <w:t>n28 channel bandwidths in Table 5.3.5-1</w:t>
            </w:r>
          </w:p>
        </w:tc>
        <w:tc>
          <w:tcPr>
            <w:tcW w:w="1840" w:type="dxa"/>
            <w:tcBorders>
              <w:top w:val="nil"/>
              <w:left w:val="single" w:sz="4" w:space="0" w:color="auto"/>
              <w:bottom w:val="nil"/>
              <w:right w:val="single" w:sz="4" w:space="0" w:color="auto"/>
            </w:tcBorders>
            <w:vAlign w:val="center"/>
          </w:tcPr>
          <w:p w14:paraId="2B5BEDDB" w14:textId="77777777" w:rsidR="00C84A42" w:rsidRPr="001141C9" w:rsidRDefault="00C84A42" w:rsidP="004618D8">
            <w:pPr>
              <w:pStyle w:val="TAC"/>
              <w:keepNext w:val="0"/>
              <w:keepLines w:val="0"/>
              <w:widowControl w:val="0"/>
              <w:rPr>
                <w:lang w:eastAsia="zh-CN"/>
              </w:rPr>
            </w:pPr>
          </w:p>
        </w:tc>
      </w:tr>
      <w:tr w:rsidR="00C84A42" w:rsidRPr="001141C9" w14:paraId="5EAA3FB0" w14:textId="77777777" w:rsidTr="00A34801">
        <w:trPr>
          <w:jc w:val="center"/>
        </w:trPr>
        <w:tc>
          <w:tcPr>
            <w:tcW w:w="1957" w:type="dxa"/>
            <w:tcBorders>
              <w:top w:val="nil"/>
              <w:left w:val="single" w:sz="4" w:space="0" w:color="auto"/>
              <w:bottom w:val="single" w:sz="4" w:space="0" w:color="auto"/>
              <w:right w:val="single" w:sz="4" w:space="0" w:color="auto"/>
            </w:tcBorders>
          </w:tcPr>
          <w:p w14:paraId="7B7DEE47"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single" w:sz="4" w:space="0" w:color="auto"/>
              <w:right w:val="single" w:sz="4" w:space="0" w:color="auto"/>
            </w:tcBorders>
          </w:tcPr>
          <w:p w14:paraId="292B21A4" w14:textId="77777777" w:rsidR="00C84A42" w:rsidRPr="001141C9" w:rsidRDefault="00C84A42" w:rsidP="004618D8">
            <w:pPr>
              <w:pStyle w:val="TAC"/>
              <w:keepNext w:val="0"/>
              <w:keepLines w:val="0"/>
              <w:widowControl w:val="0"/>
            </w:pPr>
          </w:p>
        </w:tc>
        <w:tc>
          <w:tcPr>
            <w:tcW w:w="977" w:type="dxa"/>
            <w:tcBorders>
              <w:top w:val="single" w:sz="4" w:space="0" w:color="auto"/>
              <w:left w:val="single" w:sz="4" w:space="0" w:color="auto"/>
              <w:bottom w:val="single" w:sz="4" w:space="0" w:color="auto"/>
              <w:right w:val="single" w:sz="4" w:space="0" w:color="auto"/>
            </w:tcBorders>
          </w:tcPr>
          <w:p w14:paraId="76B65BBA" w14:textId="77777777" w:rsidR="00C84A42" w:rsidRPr="001141C9" w:rsidRDefault="00C84A42" w:rsidP="004618D8">
            <w:pPr>
              <w:pStyle w:val="TAC"/>
              <w:keepNext w:val="0"/>
              <w:keepLines w:val="0"/>
              <w:widowControl w:val="0"/>
              <w:rPr>
                <w:lang w:eastAsia="zh-CN"/>
              </w:rPr>
            </w:pPr>
            <w:r w:rsidRPr="001141C9">
              <w:rPr>
                <w:lang w:eastAsia="zh-CN"/>
              </w:rPr>
              <w:t>n78</w:t>
            </w:r>
          </w:p>
        </w:tc>
        <w:tc>
          <w:tcPr>
            <w:tcW w:w="2807" w:type="dxa"/>
            <w:tcBorders>
              <w:top w:val="single" w:sz="4" w:space="0" w:color="auto"/>
              <w:left w:val="single" w:sz="4" w:space="0" w:color="auto"/>
              <w:bottom w:val="single" w:sz="4" w:space="0" w:color="auto"/>
              <w:right w:val="single" w:sz="4" w:space="0" w:color="auto"/>
            </w:tcBorders>
            <w:vAlign w:val="center"/>
          </w:tcPr>
          <w:p w14:paraId="4CE9F5E4" w14:textId="77777777" w:rsidR="00C84A42" w:rsidRPr="001141C9" w:rsidRDefault="00C84A42" w:rsidP="004618D8">
            <w:pPr>
              <w:pStyle w:val="TAC"/>
              <w:keepNext w:val="0"/>
              <w:keepLines w:val="0"/>
              <w:widowControl w:val="0"/>
              <w:rPr>
                <w:lang w:eastAsia="zh-CN" w:bidi="ar"/>
              </w:rPr>
            </w:pPr>
            <w:r w:rsidRPr="001141C9">
              <w:rPr>
                <w:rFonts w:cs="Arial"/>
                <w:color w:val="000000"/>
              </w:rPr>
              <w:t>n78 channel bandwidths in Table 5.3.5-1</w:t>
            </w:r>
          </w:p>
        </w:tc>
        <w:tc>
          <w:tcPr>
            <w:tcW w:w="1840" w:type="dxa"/>
            <w:tcBorders>
              <w:top w:val="nil"/>
              <w:left w:val="single" w:sz="4" w:space="0" w:color="auto"/>
              <w:bottom w:val="single" w:sz="4" w:space="0" w:color="auto"/>
              <w:right w:val="single" w:sz="4" w:space="0" w:color="auto"/>
            </w:tcBorders>
            <w:vAlign w:val="center"/>
          </w:tcPr>
          <w:p w14:paraId="468B0777" w14:textId="77777777" w:rsidR="00C84A42" w:rsidRPr="001141C9" w:rsidRDefault="00C84A42" w:rsidP="004618D8">
            <w:pPr>
              <w:pStyle w:val="TAC"/>
              <w:keepNext w:val="0"/>
              <w:keepLines w:val="0"/>
              <w:widowControl w:val="0"/>
              <w:rPr>
                <w:lang w:eastAsia="zh-CN"/>
              </w:rPr>
            </w:pPr>
          </w:p>
        </w:tc>
      </w:tr>
      <w:tr w:rsidR="00C84A42" w:rsidRPr="001141C9" w14:paraId="6E3100BF" w14:textId="77777777" w:rsidTr="00A34801">
        <w:trPr>
          <w:jc w:val="center"/>
        </w:trPr>
        <w:tc>
          <w:tcPr>
            <w:tcW w:w="1957" w:type="dxa"/>
            <w:tcBorders>
              <w:top w:val="single" w:sz="4" w:space="0" w:color="auto"/>
              <w:left w:val="single" w:sz="4" w:space="0" w:color="auto"/>
              <w:bottom w:val="nil"/>
              <w:right w:val="single" w:sz="4" w:space="0" w:color="auto"/>
            </w:tcBorders>
          </w:tcPr>
          <w:p w14:paraId="445A2C83" w14:textId="77777777" w:rsidR="00C84A42" w:rsidRPr="001141C9" w:rsidRDefault="00C84A42" w:rsidP="004618D8">
            <w:pPr>
              <w:pStyle w:val="TAC"/>
              <w:keepLines w:val="0"/>
              <w:widowControl w:val="0"/>
            </w:pPr>
            <w:r w:rsidRPr="001141C9">
              <w:lastRenderedPageBreak/>
              <w:t>CA_n1A-n5A-n28A-n79A</w:t>
            </w:r>
          </w:p>
        </w:tc>
        <w:tc>
          <w:tcPr>
            <w:tcW w:w="2033" w:type="dxa"/>
            <w:tcBorders>
              <w:top w:val="single" w:sz="4" w:space="0" w:color="auto"/>
              <w:left w:val="single" w:sz="4" w:space="0" w:color="auto"/>
              <w:bottom w:val="nil"/>
              <w:right w:val="single" w:sz="4" w:space="0" w:color="auto"/>
            </w:tcBorders>
          </w:tcPr>
          <w:p w14:paraId="526A74CE" w14:textId="77777777" w:rsidR="00C84A42" w:rsidRPr="001141C9" w:rsidRDefault="00C84A42" w:rsidP="004618D8">
            <w:pPr>
              <w:pStyle w:val="TAC"/>
              <w:keepLines w:val="0"/>
              <w:widowControl w:val="0"/>
            </w:pPr>
            <w:r w:rsidRPr="001141C9">
              <w:t>CA_n1A-n5A</w:t>
            </w:r>
          </w:p>
          <w:p w14:paraId="590FED28" w14:textId="77777777" w:rsidR="00C84A42" w:rsidRPr="001141C9" w:rsidRDefault="00C84A42" w:rsidP="004618D8">
            <w:pPr>
              <w:pStyle w:val="TAC"/>
              <w:keepLines w:val="0"/>
              <w:widowControl w:val="0"/>
            </w:pPr>
            <w:r w:rsidRPr="001141C9">
              <w:t>CA_n1A-n28A</w:t>
            </w:r>
          </w:p>
          <w:p w14:paraId="530A0E11" w14:textId="77777777" w:rsidR="00C84A42" w:rsidRPr="001141C9" w:rsidRDefault="00C84A42" w:rsidP="004618D8">
            <w:pPr>
              <w:pStyle w:val="TAC"/>
              <w:keepLines w:val="0"/>
              <w:widowControl w:val="0"/>
            </w:pPr>
            <w:r w:rsidRPr="001141C9">
              <w:t>CA_n1A-n79A</w:t>
            </w:r>
          </w:p>
          <w:p w14:paraId="43CA89A7" w14:textId="77777777" w:rsidR="00C84A42" w:rsidRPr="001141C9" w:rsidRDefault="00C84A42" w:rsidP="004618D8">
            <w:pPr>
              <w:pStyle w:val="TAC"/>
              <w:keepLines w:val="0"/>
              <w:widowControl w:val="0"/>
            </w:pPr>
            <w:r w:rsidRPr="001141C9">
              <w:t>CA_n5A-n28A</w:t>
            </w:r>
          </w:p>
          <w:p w14:paraId="4C0F9F96" w14:textId="77777777" w:rsidR="00C84A42" w:rsidRPr="001141C9" w:rsidRDefault="00C84A42" w:rsidP="004618D8">
            <w:pPr>
              <w:pStyle w:val="TAC"/>
              <w:keepLines w:val="0"/>
              <w:widowControl w:val="0"/>
            </w:pPr>
            <w:r w:rsidRPr="001141C9">
              <w:t>CA_n5A-n79A</w:t>
            </w:r>
          </w:p>
          <w:p w14:paraId="0E6A281E" w14:textId="77777777" w:rsidR="00C84A42" w:rsidRPr="001141C9" w:rsidRDefault="00C84A42" w:rsidP="004618D8">
            <w:pPr>
              <w:pStyle w:val="TAC"/>
              <w:keepLines w:val="0"/>
              <w:widowControl w:val="0"/>
            </w:pPr>
            <w:r w:rsidRPr="001141C9">
              <w:t>CA_n28A-n79A</w:t>
            </w:r>
          </w:p>
        </w:tc>
        <w:tc>
          <w:tcPr>
            <w:tcW w:w="977" w:type="dxa"/>
            <w:tcBorders>
              <w:top w:val="single" w:sz="4" w:space="0" w:color="auto"/>
              <w:left w:val="single" w:sz="4" w:space="0" w:color="auto"/>
              <w:bottom w:val="single" w:sz="4" w:space="0" w:color="auto"/>
              <w:right w:val="single" w:sz="4" w:space="0" w:color="auto"/>
            </w:tcBorders>
          </w:tcPr>
          <w:p w14:paraId="1991CC96" w14:textId="77777777" w:rsidR="00C84A42" w:rsidRPr="001141C9" w:rsidRDefault="00C84A42" w:rsidP="004618D8">
            <w:pPr>
              <w:pStyle w:val="TAC"/>
              <w:keepLines w:val="0"/>
              <w:widowControl w:val="0"/>
              <w:rPr>
                <w:lang w:eastAsia="zh-CN"/>
              </w:rPr>
            </w:pPr>
            <w:r w:rsidRPr="001141C9">
              <w:rPr>
                <w:rFonts w:cs="Arial"/>
                <w:szCs w:val="18"/>
                <w:lang w:eastAsia="zh-CN"/>
              </w:rPr>
              <w:t>n1</w:t>
            </w:r>
          </w:p>
        </w:tc>
        <w:tc>
          <w:tcPr>
            <w:tcW w:w="2807" w:type="dxa"/>
            <w:tcBorders>
              <w:top w:val="single" w:sz="4" w:space="0" w:color="auto"/>
              <w:left w:val="single" w:sz="4" w:space="0" w:color="auto"/>
              <w:bottom w:val="single" w:sz="4" w:space="0" w:color="auto"/>
              <w:right w:val="single" w:sz="4" w:space="0" w:color="auto"/>
            </w:tcBorders>
          </w:tcPr>
          <w:p w14:paraId="09624720" w14:textId="77777777" w:rsidR="00C84A42" w:rsidRPr="001141C9" w:rsidRDefault="00C84A42" w:rsidP="004618D8">
            <w:pPr>
              <w:pStyle w:val="TAC"/>
              <w:keepLines w:val="0"/>
              <w:widowControl w:val="0"/>
              <w:rPr>
                <w:lang w:eastAsia="zh-CN" w:bidi="ar"/>
              </w:rPr>
            </w:pPr>
            <w:r w:rsidRPr="001141C9">
              <w:rPr>
                <w:rFonts w:cs="Arial"/>
                <w:color w:val="000000"/>
              </w:rPr>
              <w:t>n1 channel bandwidths in Table 5.3.5-1</w:t>
            </w:r>
          </w:p>
        </w:tc>
        <w:tc>
          <w:tcPr>
            <w:tcW w:w="1840" w:type="dxa"/>
            <w:tcBorders>
              <w:top w:val="single" w:sz="4" w:space="0" w:color="auto"/>
              <w:left w:val="single" w:sz="4" w:space="0" w:color="auto"/>
              <w:bottom w:val="nil"/>
              <w:right w:val="single" w:sz="4" w:space="0" w:color="auto"/>
            </w:tcBorders>
          </w:tcPr>
          <w:p w14:paraId="1A4F45AF" w14:textId="77777777" w:rsidR="00C84A42" w:rsidRPr="001141C9" w:rsidRDefault="00C84A42" w:rsidP="004618D8">
            <w:pPr>
              <w:pStyle w:val="TAC"/>
              <w:keepLines w:val="0"/>
              <w:widowControl w:val="0"/>
              <w:rPr>
                <w:lang w:eastAsia="zh-CN"/>
              </w:rPr>
            </w:pPr>
            <w:r w:rsidRPr="001141C9">
              <w:t>4 and 5</w:t>
            </w:r>
          </w:p>
        </w:tc>
      </w:tr>
      <w:tr w:rsidR="00C84A42" w:rsidRPr="001141C9" w14:paraId="71F41BD0" w14:textId="77777777" w:rsidTr="00A34801">
        <w:trPr>
          <w:jc w:val="center"/>
        </w:trPr>
        <w:tc>
          <w:tcPr>
            <w:tcW w:w="1957" w:type="dxa"/>
            <w:tcBorders>
              <w:top w:val="nil"/>
              <w:left w:val="single" w:sz="4" w:space="0" w:color="auto"/>
              <w:bottom w:val="nil"/>
              <w:right w:val="single" w:sz="4" w:space="0" w:color="auto"/>
            </w:tcBorders>
          </w:tcPr>
          <w:p w14:paraId="68F685BD"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5475824B" w14:textId="77777777" w:rsidR="00C84A42" w:rsidRPr="001141C9" w:rsidRDefault="00C84A42" w:rsidP="004618D8">
            <w:pPr>
              <w:pStyle w:val="TAC"/>
              <w:keepNext w:val="0"/>
              <w:keepLines w:val="0"/>
              <w:widowControl w:val="0"/>
            </w:pPr>
          </w:p>
        </w:tc>
        <w:tc>
          <w:tcPr>
            <w:tcW w:w="977" w:type="dxa"/>
            <w:tcBorders>
              <w:top w:val="single" w:sz="4" w:space="0" w:color="auto"/>
              <w:left w:val="single" w:sz="4" w:space="0" w:color="auto"/>
              <w:bottom w:val="single" w:sz="4" w:space="0" w:color="auto"/>
              <w:right w:val="single" w:sz="4" w:space="0" w:color="auto"/>
            </w:tcBorders>
          </w:tcPr>
          <w:p w14:paraId="3B1460E5" w14:textId="77777777" w:rsidR="00C84A42" w:rsidRPr="001141C9" w:rsidRDefault="00C84A42" w:rsidP="004618D8">
            <w:pPr>
              <w:pStyle w:val="TAC"/>
              <w:keepNext w:val="0"/>
              <w:keepLines w:val="0"/>
              <w:widowControl w:val="0"/>
              <w:rPr>
                <w:lang w:eastAsia="zh-CN"/>
              </w:rPr>
            </w:pPr>
            <w:r w:rsidRPr="001141C9">
              <w:rPr>
                <w:lang w:eastAsia="zh-CN"/>
              </w:rPr>
              <w:t>n5</w:t>
            </w:r>
          </w:p>
        </w:tc>
        <w:tc>
          <w:tcPr>
            <w:tcW w:w="2807" w:type="dxa"/>
            <w:tcBorders>
              <w:top w:val="single" w:sz="4" w:space="0" w:color="auto"/>
              <w:left w:val="single" w:sz="4" w:space="0" w:color="auto"/>
              <w:bottom w:val="single" w:sz="4" w:space="0" w:color="auto"/>
              <w:right w:val="single" w:sz="4" w:space="0" w:color="auto"/>
            </w:tcBorders>
          </w:tcPr>
          <w:p w14:paraId="17D60F61" w14:textId="77777777" w:rsidR="00C84A42" w:rsidRPr="001141C9" w:rsidRDefault="00C84A42" w:rsidP="004618D8">
            <w:pPr>
              <w:pStyle w:val="TAC"/>
              <w:keepNext w:val="0"/>
              <w:keepLines w:val="0"/>
              <w:widowControl w:val="0"/>
              <w:rPr>
                <w:lang w:eastAsia="zh-CN" w:bidi="ar"/>
              </w:rPr>
            </w:pPr>
            <w:r w:rsidRPr="001141C9">
              <w:rPr>
                <w:rFonts w:cs="Arial"/>
                <w:color w:val="000000"/>
              </w:rPr>
              <w:t>n5 channel bandwidths in Table 5.3.5-1</w:t>
            </w:r>
          </w:p>
        </w:tc>
        <w:tc>
          <w:tcPr>
            <w:tcW w:w="1840" w:type="dxa"/>
            <w:tcBorders>
              <w:top w:val="nil"/>
              <w:left w:val="single" w:sz="4" w:space="0" w:color="auto"/>
              <w:bottom w:val="nil"/>
              <w:right w:val="single" w:sz="4" w:space="0" w:color="auto"/>
            </w:tcBorders>
            <w:vAlign w:val="center"/>
          </w:tcPr>
          <w:p w14:paraId="0A18BC15" w14:textId="77777777" w:rsidR="00C84A42" w:rsidRPr="001141C9" w:rsidRDefault="00C84A42" w:rsidP="004618D8">
            <w:pPr>
              <w:pStyle w:val="TAC"/>
              <w:keepNext w:val="0"/>
              <w:keepLines w:val="0"/>
              <w:widowControl w:val="0"/>
              <w:rPr>
                <w:lang w:eastAsia="zh-CN"/>
              </w:rPr>
            </w:pPr>
          </w:p>
        </w:tc>
      </w:tr>
      <w:tr w:rsidR="00C84A42" w:rsidRPr="001141C9" w14:paraId="650C3377" w14:textId="77777777" w:rsidTr="00A34801">
        <w:trPr>
          <w:jc w:val="center"/>
        </w:trPr>
        <w:tc>
          <w:tcPr>
            <w:tcW w:w="1957" w:type="dxa"/>
            <w:tcBorders>
              <w:top w:val="nil"/>
              <w:left w:val="single" w:sz="4" w:space="0" w:color="auto"/>
              <w:bottom w:val="nil"/>
              <w:right w:val="single" w:sz="4" w:space="0" w:color="auto"/>
            </w:tcBorders>
          </w:tcPr>
          <w:p w14:paraId="3CDBDE84"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59F453C8" w14:textId="77777777" w:rsidR="00C84A42" w:rsidRPr="001141C9" w:rsidRDefault="00C84A42" w:rsidP="004618D8">
            <w:pPr>
              <w:pStyle w:val="TAC"/>
              <w:keepNext w:val="0"/>
              <w:keepLines w:val="0"/>
              <w:widowControl w:val="0"/>
            </w:pPr>
          </w:p>
        </w:tc>
        <w:tc>
          <w:tcPr>
            <w:tcW w:w="977" w:type="dxa"/>
            <w:tcBorders>
              <w:top w:val="single" w:sz="4" w:space="0" w:color="auto"/>
              <w:left w:val="single" w:sz="4" w:space="0" w:color="auto"/>
              <w:bottom w:val="single" w:sz="4" w:space="0" w:color="auto"/>
              <w:right w:val="single" w:sz="4" w:space="0" w:color="auto"/>
            </w:tcBorders>
          </w:tcPr>
          <w:p w14:paraId="0D3EF3BB" w14:textId="77777777" w:rsidR="00C84A42" w:rsidRPr="001141C9" w:rsidRDefault="00C84A42" w:rsidP="004618D8">
            <w:pPr>
              <w:pStyle w:val="TAC"/>
              <w:keepNext w:val="0"/>
              <w:keepLines w:val="0"/>
              <w:widowControl w:val="0"/>
              <w:rPr>
                <w:lang w:eastAsia="zh-CN"/>
              </w:rPr>
            </w:pPr>
            <w:r w:rsidRPr="001141C9">
              <w:rPr>
                <w:lang w:eastAsia="zh-CN"/>
              </w:rPr>
              <w:t>n28</w:t>
            </w:r>
          </w:p>
        </w:tc>
        <w:tc>
          <w:tcPr>
            <w:tcW w:w="2807" w:type="dxa"/>
            <w:tcBorders>
              <w:top w:val="single" w:sz="4" w:space="0" w:color="auto"/>
              <w:left w:val="single" w:sz="4" w:space="0" w:color="auto"/>
              <w:bottom w:val="single" w:sz="4" w:space="0" w:color="auto"/>
              <w:right w:val="single" w:sz="4" w:space="0" w:color="auto"/>
            </w:tcBorders>
          </w:tcPr>
          <w:p w14:paraId="4318F8C4" w14:textId="77777777" w:rsidR="00C84A42" w:rsidRPr="001141C9" w:rsidRDefault="00C84A42" w:rsidP="004618D8">
            <w:pPr>
              <w:pStyle w:val="TAC"/>
              <w:keepNext w:val="0"/>
              <w:keepLines w:val="0"/>
              <w:widowControl w:val="0"/>
              <w:rPr>
                <w:lang w:eastAsia="zh-CN" w:bidi="ar"/>
              </w:rPr>
            </w:pPr>
            <w:r w:rsidRPr="001141C9">
              <w:rPr>
                <w:rFonts w:cs="Arial"/>
                <w:color w:val="000000"/>
              </w:rPr>
              <w:t>n28 channel bandwidths in Table 5.3.5-1</w:t>
            </w:r>
          </w:p>
        </w:tc>
        <w:tc>
          <w:tcPr>
            <w:tcW w:w="1840" w:type="dxa"/>
            <w:tcBorders>
              <w:top w:val="nil"/>
              <w:left w:val="single" w:sz="4" w:space="0" w:color="auto"/>
              <w:bottom w:val="nil"/>
              <w:right w:val="single" w:sz="4" w:space="0" w:color="auto"/>
            </w:tcBorders>
            <w:vAlign w:val="center"/>
          </w:tcPr>
          <w:p w14:paraId="300C5B02" w14:textId="77777777" w:rsidR="00C84A42" w:rsidRPr="001141C9" w:rsidRDefault="00C84A42" w:rsidP="004618D8">
            <w:pPr>
              <w:pStyle w:val="TAC"/>
              <w:keepNext w:val="0"/>
              <w:keepLines w:val="0"/>
              <w:widowControl w:val="0"/>
              <w:rPr>
                <w:lang w:eastAsia="zh-CN"/>
              </w:rPr>
            </w:pPr>
          </w:p>
        </w:tc>
      </w:tr>
      <w:tr w:rsidR="00C84A42" w:rsidRPr="001141C9" w14:paraId="5F9CEEF3" w14:textId="77777777" w:rsidTr="00A34801">
        <w:trPr>
          <w:jc w:val="center"/>
        </w:trPr>
        <w:tc>
          <w:tcPr>
            <w:tcW w:w="1957" w:type="dxa"/>
            <w:tcBorders>
              <w:top w:val="nil"/>
              <w:left w:val="single" w:sz="4" w:space="0" w:color="auto"/>
              <w:bottom w:val="single" w:sz="4" w:space="0" w:color="auto"/>
              <w:right w:val="single" w:sz="4" w:space="0" w:color="auto"/>
            </w:tcBorders>
          </w:tcPr>
          <w:p w14:paraId="201F50F9"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single" w:sz="4" w:space="0" w:color="auto"/>
              <w:right w:val="single" w:sz="4" w:space="0" w:color="auto"/>
            </w:tcBorders>
          </w:tcPr>
          <w:p w14:paraId="6C7213C8" w14:textId="77777777" w:rsidR="00C84A42" w:rsidRPr="001141C9" w:rsidRDefault="00C84A42" w:rsidP="004618D8">
            <w:pPr>
              <w:pStyle w:val="TAC"/>
              <w:keepNext w:val="0"/>
              <w:keepLines w:val="0"/>
              <w:widowControl w:val="0"/>
            </w:pPr>
          </w:p>
        </w:tc>
        <w:tc>
          <w:tcPr>
            <w:tcW w:w="977" w:type="dxa"/>
            <w:tcBorders>
              <w:top w:val="single" w:sz="4" w:space="0" w:color="auto"/>
              <w:left w:val="single" w:sz="4" w:space="0" w:color="auto"/>
              <w:bottom w:val="single" w:sz="4" w:space="0" w:color="auto"/>
              <w:right w:val="single" w:sz="4" w:space="0" w:color="auto"/>
            </w:tcBorders>
          </w:tcPr>
          <w:p w14:paraId="6F6DC9C1" w14:textId="77777777" w:rsidR="00C84A42" w:rsidRPr="001141C9" w:rsidRDefault="00C84A42" w:rsidP="004618D8">
            <w:pPr>
              <w:pStyle w:val="TAC"/>
              <w:keepNext w:val="0"/>
              <w:keepLines w:val="0"/>
              <w:widowControl w:val="0"/>
              <w:rPr>
                <w:lang w:eastAsia="zh-CN"/>
              </w:rPr>
            </w:pPr>
            <w:r w:rsidRPr="001141C9">
              <w:rPr>
                <w:lang w:eastAsia="zh-CN"/>
              </w:rPr>
              <w:t>n79</w:t>
            </w:r>
          </w:p>
        </w:tc>
        <w:tc>
          <w:tcPr>
            <w:tcW w:w="2807" w:type="dxa"/>
            <w:tcBorders>
              <w:top w:val="single" w:sz="4" w:space="0" w:color="auto"/>
              <w:left w:val="single" w:sz="4" w:space="0" w:color="auto"/>
              <w:bottom w:val="single" w:sz="4" w:space="0" w:color="auto"/>
              <w:right w:val="single" w:sz="4" w:space="0" w:color="auto"/>
            </w:tcBorders>
            <w:vAlign w:val="center"/>
          </w:tcPr>
          <w:p w14:paraId="61E1D2BE" w14:textId="77777777" w:rsidR="00C84A42" w:rsidRPr="001141C9" w:rsidRDefault="00C84A42" w:rsidP="004618D8">
            <w:pPr>
              <w:pStyle w:val="TAC"/>
              <w:keepNext w:val="0"/>
              <w:keepLines w:val="0"/>
              <w:widowControl w:val="0"/>
              <w:rPr>
                <w:lang w:eastAsia="zh-CN" w:bidi="ar"/>
              </w:rPr>
            </w:pPr>
            <w:r w:rsidRPr="001141C9">
              <w:rPr>
                <w:rFonts w:cs="Arial"/>
                <w:color w:val="000000"/>
              </w:rPr>
              <w:t>n79 channel bandwidths in Table 5.3.5-1</w:t>
            </w:r>
          </w:p>
        </w:tc>
        <w:tc>
          <w:tcPr>
            <w:tcW w:w="1840" w:type="dxa"/>
            <w:tcBorders>
              <w:top w:val="nil"/>
              <w:left w:val="single" w:sz="4" w:space="0" w:color="auto"/>
              <w:bottom w:val="single" w:sz="4" w:space="0" w:color="auto"/>
              <w:right w:val="single" w:sz="4" w:space="0" w:color="auto"/>
            </w:tcBorders>
            <w:vAlign w:val="center"/>
          </w:tcPr>
          <w:p w14:paraId="2F5EB6F0" w14:textId="77777777" w:rsidR="00C84A42" w:rsidRPr="001141C9" w:rsidRDefault="00C84A42" w:rsidP="004618D8">
            <w:pPr>
              <w:pStyle w:val="TAC"/>
              <w:keepNext w:val="0"/>
              <w:keepLines w:val="0"/>
              <w:widowControl w:val="0"/>
              <w:rPr>
                <w:lang w:eastAsia="zh-CN"/>
              </w:rPr>
            </w:pPr>
          </w:p>
        </w:tc>
      </w:tr>
      <w:tr w:rsidR="00C84A42" w:rsidRPr="001141C9" w14:paraId="2483B6D4" w14:textId="77777777" w:rsidTr="00A34801">
        <w:trPr>
          <w:jc w:val="center"/>
        </w:trPr>
        <w:tc>
          <w:tcPr>
            <w:tcW w:w="1957" w:type="dxa"/>
            <w:tcBorders>
              <w:top w:val="single" w:sz="4" w:space="0" w:color="auto"/>
              <w:left w:val="single" w:sz="4" w:space="0" w:color="auto"/>
              <w:bottom w:val="nil"/>
              <w:right w:val="single" w:sz="4" w:space="0" w:color="auto"/>
            </w:tcBorders>
          </w:tcPr>
          <w:p w14:paraId="2287D159" w14:textId="77777777" w:rsidR="00C84A42" w:rsidRPr="001141C9" w:rsidRDefault="00C84A42" w:rsidP="004618D8">
            <w:pPr>
              <w:pStyle w:val="TAC"/>
              <w:keepNext w:val="0"/>
              <w:keepLines w:val="0"/>
              <w:widowControl w:val="0"/>
            </w:pPr>
            <w:r w:rsidRPr="001141C9">
              <w:t>CA_n1A-n5A-n40A-n78A</w:t>
            </w:r>
          </w:p>
        </w:tc>
        <w:tc>
          <w:tcPr>
            <w:tcW w:w="2033" w:type="dxa"/>
            <w:tcBorders>
              <w:top w:val="single" w:sz="4" w:space="0" w:color="auto"/>
              <w:left w:val="single" w:sz="4" w:space="0" w:color="auto"/>
              <w:bottom w:val="nil"/>
              <w:right w:val="single" w:sz="4" w:space="0" w:color="auto"/>
            </w:tcBorders>
          </w:tcPr>
          <w:p w14:paraId="4F76FA7B" w14:textId="77777777" w:rsidR="00C84A42" w:rsidRPr="001141C9" w:rsidRDefault="00C84A42" w:rsidP="004618D8">
            <w:pPr>
              <w:pStyle w:val="TAC"/>
              <w:keepNext w:val="0"/>
              <w:keepLines w:val="0"/>
              <w:widowControl w:val="0"/>
            </w:pPr>
            <w:r w:rsidRPr="001141C9">
              <w:t>CA_n1A-n5A</w:t>
            </w:r>
          </w:p>
          <w:p w14:paraId="22740E89" w14:textId="77777777" w:rsidR="00C84A42" w:rsidRPr="001141C9" w:rsidRDefault="00C84A42" w:rsidP="004618D8">
            <w:pPr>
              <w:pStyle w:val="TAC"/>
              <w:keepNext w:val="0"/>
              <w:keepLines w:val="0"/>
              <w:widowControl w:val="0"/>
            </w:pPr>
            <w:r w:rsidRPr="001141C9">
              <w:t>CA_n1A-n40A</w:t>
            </w:r>
          </w:p>
          <w:p w14:paraId="595E6D0B" w14:textId="77777777" w:rsidR="00C84A42" w:rsidRPr="001141C9" w:rsidRDefault="00C84A42" w:rsidP="004618D8">
            <w:pPr>
              <w:pStyle w:val="TAC"/>
              <w:keepNext w:val="0"/>
              <w:keepLines w:val="0"/>
              <w:widowControl w:val="0"/>
            </w:pPr>
            <w:r w:rsidRPr="001141C9">
              <w:t>CA_n1A-n78A</w:t>
            </w:r>
          </w:p>
          <w:p w14:paraId="168A1F95" w14:textId="77777777" w:rsidR="00C84A42" w:rsidRPr="001141C9" w:rsidRDefault="00C84A42" w:rsidP="004618D8">
            <w:pPr>
              <w:pStyle w:val="TAC"/>
              <w:keepNext w:val="0"/>
              <w:keepLines w:val="0"/>
              <w:widowControl w:val="0"/>
            </w:pPr>
            <w:r w:rsidRPr="001141C9">
              <w:t>CA_n5A-n40A</w:t>
            </w:r>
          </w:p>
          <w:p w14:paraId="4BEA4FC6" w14:textId="77777777" w:rsidR="00C84A42" w:rsidRPr="001141C9" w:rsidRDefault="00C84A42" w:rsidP="004618D8">
            <w:pPr>
              <w:pStyle w:val="TAC"/>
              <w:keepNext w:val="0"/>
              <w:keepLines w:val="0"/>
              <w:widowControl w:val="0"/>
            </w:pPr>
            <w:r w:rsidRPr="001141C9">
              <w:t>CA_n5A-n78A</w:t>
            </w:r>
          </w:p>
          <w:p w14:paraId="7703450E" w14:textId="77777777" w:rsidR="00C84A42" w:rsidRPr="001141C9" w:rsidRDefault="00C84A42" w:rsidP="004618D8">
            <w:pPr>
              <w:pStyle w:val="TAC"/>
              <w:keepNext w:val="0"/>
              <w:keepLines w:val="0"/>
              <w:widowControl w:val="0"/>
            </w:pPr>
            <w:r w:rsidRPr="001141C9">
              <w:t>CA_n40A-n78A</w:t>
            </w:r>
          </w:p>
        </w:tc>
        <w:tc>
          <w:tcPr>
            <w:tcW w:w="977" w:type="dxa"/>
            <w:tcBorders>
              <w:top w:val="single" w:sz="4" w:space="0" w:color="auto"/>
              <w:left w:val="single" w:sz="4" w:space="0" w:color="auto"/>
              <w:bottom w:val="single" w:sz="4" w:space="0" w:color="auto"/>
              <w:right w:val="single" w:sz="4" w:space="0" w:color="auto"/>
            </w:tcBorders>
          </w:tcPr>
          <w:p w14:paraId="537D1A07" w14:textId="77777777" w:rsidR="00C84A42" w:rsidRPr="001141C9" w:rsidRDefault="00C84A42" w:rsidP="004618D8">
            <w:pPr>
              <w:pStyle w:val="TAC"/>
              <w:keepNext w:val="0"/>
              <w:keepLines w:val="0"/>
              <w:widowControl w:val="0"/>
              <w:rPr>
                <w:lang w:eastAsia="zh-CN"/>
              </w:rPr>
            </w:pPr>
            <w:r w:rsidRPr="001141C9">
              <w:rPr>
                <w:rFonts w:cs="Arial"/>
                <w:szCs w:val="18"/>
                <w:lang w:eastAsia="zh-CN"/>
              </w:rPr>
              <w:t>n1</w:t>
            </w:r>
          </w:p>
        </w:tc>
        <w:tc>
          <w:tcPr>
            <w:tcW w:w="2807" w:type="dxa"/>
            <w:tcBorders>
              <w:top w:val="single" w:sz="4" w:space="0" w:color="auto"/>
              <w:left w:val="single" w:sz="4" w:space="0" w:color="auto"/>
              <w:bottom w:val="single" w:sz="4" w:space="0" w:color="auto"/>
              <w:right w:val="single" w:sz="4" w:space="0" w:color="auto"/>
            </w:tcBorders>
            <w:vAlign w:val="center"/>
          </w:tcPr>
          <w:p w14:paraId="015C66C6" w14:textId="77777777" w:rsidR="00C84A42" w:rsidRPr="001141C9" w:rsidRDefault="00C84A42" w:rsidP="004618D8">
            <w:pPr>
              <w:pStyle w:val="TAC"/>
              <w:keepNext w:val="0"/>
              <w:keepLines w:val="0"/>
              <w:widowControl w:val="0"/>
              <w:rPr>
                <w:rFonts w:cs="Arial"/>
                <w:color w:val="000000"/>
              </w:rPr>
            </w:pPr>
            <w:r w:rsidRPr="001141C9">
              <w:rPr>
                <w:rFonts w:cs="Arial"/>
                <w:color w:val="000000"/>
              </w:rPr>
              <w:t>5, 10, 15, 20</w:t>
            </w:r>
          </w:p>
        </w:tc>
        <w:tc>
          <w:tcPr>
            <w:tcW w:w="1840" w:type="dxa"/>
            <w:tcBorders>
              <w:top w:val="single" w:sz="4" w:space="0" w:color="auto"/>
              <w:left w:val="single" w:sz="4" w:space="0" w:color="auto"/>
              <w:bottom w:val="nil"/>
              <w:right w:val="single" w:sz="4" w:space="0" w:color="auto"/>
            </w:tcBorders>
            <w:vAlign w:val="center"/>
          </w:tcPr>
          <w:p w14:paraId="50DF6071" w14:textId="77777777" w:rsidR="00C84A42" w:rsidRPr="001141C9" w:rsidRDefault="00C84A42" w:rsidP="004618D8">
            <w:pPr>
              <w:pStyle w:val="TAC"/>
              <w:keepNext w:val="0"/>
              <w:keepLines w:val="0"/>
              <w:widowControl w:val="0"/>
              <w:rPr>
                <w:lang w:eastAsia="zh-CN"/>
              </w:rPr>
            </w:pPr>
            <w:r w:rsidRPr="001141C9">
              <w:rPr>
                <w:rFonts w:hint="eastAsia"/>
                <w:lang w:eastAsia="zh-CN"/>
              </w:rPr>
              <w:t>0</w:t>
            </w:r>
          </w:p>
        </w:tc>
      </w:tr>
      <w:tr w:rsidR="00C84A42" w:rsidRPr="001141C9" w14:paraId="568D5FED" w14:textId="77777777" w:rsidTr="00A34801">
        <w:trPr>
          <w:jc w:val="center"/>
        </w:trPr>
        <w:tc>
          <w:tcPr>
            <w:tcW w:w="1957" w:type="dxa"/>
            <w:tcBorders>
              <w:top w:val="nil"/>
              <w:left w:val="single" w:sz="4" w:space="0" w:color="auto"/>
              <w:bottom w:val="nil"/>
              <w:right w:val="single" w:sz="4" w:space="0" w:color="auto"/>
            </w:tcBorders>
          </w:tcPr>
          <w:p w14:paraId="6C09B7E8"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4BE137C4" w14:textId="77777777" w:rsidR="00C84A42" w:rsidRPr="001141C9" w:rsidRDefault="00C84A42" w:rsidP="004618D8">
            <w:pPr>
              <w:pStyle w:val="TAC"/>
              <w:keepNext w:val="0"/>
              <w:keepLines w:val="0"/>
              <w:widowControl w:val="0"/>
            </w:pPr>
          </w:p>
        </w:tc>
        <w:tc>
          <w:tcPr>
            <w:tcW w:w="977" w:type="dxa"/>
            <w:tcBorders>
              <w:top w:val="single" w:sz="4" w:space="0" w:color="auto"/>
              <w:left w:val="single" w:sz="4" w:space="0" w:color="auto"/>
              <w:bottom w:val="single" w:sz="4" w:space="0" w:color="auto"/>
              <w:right w:val="single" w:sz="4" w:space="0" w:color="auto"/>
            </w:tcBorders>
          </w:tcPr>
          <w:p w14:paraId="1A25370B" w14:textId="77777777" w:rsidR="00C84A42" w:rsidRPr="001141C9" w:rsidRDefault="00C84A42" w:rsidP="004618D8">
            <w:pPr>
              <w:pStyle w:val="TAC"/>
              <w:keepNext w:val="0"/>
              <w:keepLines w:val="0"/>
              <w:widowControl w:val="0"/>
              <w:rPr>
                <w:lang w:eastAsia="zh-CN"/>
              </w:rPr>
            </w:pPr>
            <w:r w:rsidRPr="001141C9">
              <w:rPr>
                <w:lang w:eastAsia="zh-CN"/>
              </w:rPr>
              <w:t>n5</w:t>
            </w:r>
          </w:p>
        </w:tc>
        <w:tc>
          <w:tcPr>
            <w:tcW w:w="2807" w:type="dxa"/>
            <w:tcBorders>
              <w:top w:val="single" w:sz="4" w:space="0" w:color="auto"/>
              <w:left w:val="single" w:sz="4" w:space="0" w:color="auto"/>
              <w:bottom w:val="single" w:sz="4" w:space="0" w:color="auto"/>
              <w:right w:val="single" w:sz="4" w:space="0" w:color="auto"/>
            </w:tcBorders>
            <w:vAlign w:val="center"/>
          </w:tcPr>
          <w:p w14:paraId="20BD567F" w14:textId="77777777" w:rsidR="00C84A42" w:rsidRPr="001141C9" w:rsidRDefault="00C84A42" w:rsidP="004618D8">
            <w:pPr>
              <w:pStyle w:val="TAC"/>
              <w:keepNext w:val="0"/>
              <w:keepLines w:val="0"/>
              <w:widowControl w:val="0"/>
              <w:rPr>
                <w:rFonts w:cs="Arial"/>
                <w:color w:val="000000"/>
              </w:rPr>
            </w:pPr>
            <w:r w:rsidRPr="001141C9">
              <w:rPr>
                <w:rFonts w:cs="Arial"/>
                <w:color w:val="000000"/>
              </w:rPr>
              <w:t>5, 10, 15, 20</w:t>
            </w:r>
          </w:p>
        </w:tc>
        <w:tc>
          <w:tcPr>
            <w:tcW w:w="1840" w:type="dxa"/>
            <w:tcBorders>
              <w:top w:val="nil"/>
              <w:left w:val="single" w:sz="4" w:space="0" w:color="auto"/>
              <w:bottom w:val="nil"/>
              <w:right w:val="single" w:sz="4" w:space="0" w:color="auto"/>
            </w:tcBorders>
            <w:vAlign w:val="center"/>
          </w:tcPr>
          <w:p w14:paraId="1AAC1424" w14:textId="77777777" w:rsidR="00C84A42" w:rsidRPr="001141C9" w:rsidRDefault="00C84A42" w:rsidP="004618D8">
            <w:pPr>
              <w:pStyle w:val="TAC"/>
              <w:keepNext w:val="0"/>
              <w:keepLines w:val="0"/>
              <w:widowControl w:val="0"/>
              <w:rPr>
                <w:lang w:eastAsia="zh-CN"/>
              </w:rPr>
            </w:pPr>
          </w:p>
        </w:tc>
      </w:tr>
      <w:tr w:rsidR="00C84A42" w:rsidRPr="001141C9" w14:paraId="5B403923" w14:textId="77777777" w:rsidTr="00A34801">
        <w:trPr>
          <w:jc w:val="center"/>
        </w:trPr>
        <w:tc>
          <w:tcPr>
            <w:tcW w:w="1957" w:type="dxa"/>
            <w:tcBorders>
              <w:top w:val="nil"/>
              <w:left w:val="single" w:sz="4" w:space="0" w:color="auto"/>
              <w:bottom w:val="nil"/>
              <w:right w:val="single" w:sz="4" w:space="0" w:color="auto"/>
            </w:tcBorders>
          </w:tcPr>
          <w:p w14:paraId="08A5DF71"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5E79AB72" w14:textId="77777777" w:rsidR="00C84A42" w:rsidRPr="001141C9" w:rsidRDefault="00C84A42" w:rsidP="004618D8">
            <w:pPr>
              <w:pStyle w:val="TAC"/>
              <w:keepNext w:val="0"/>
              <w:keepLines w:val="0"/>
              <w:widowControl w:val="0"/>
            </w:pPr>
          </w:p>
        </w:tc>
        <w:tc>
          <w:tcPr>
            <w:tcW w:w="977" w:type="dxa"/>
            <w:tcBorders>
              <w:top w:val="single" w:sz="4" w:space="0" w:color="auto"/>
              <w:left w:val="single" w:sz="4" w:space="0" w:color="auto"/>
              <w:bottom w:val="single" w:sz="4" w:space="0" w:color="auto"/>
              <w:right w:val="single" w:sz="4" w:space="0" w:color="auto"/>
            </w:tcBorders>
          </w:tcPr>
          <w:p w14:paraId="7CB3137F" w14:textId="77777777" w:rsidR="00C84A42" w:rsidRPr="001141C9" w:rsidRDefault="00C84A42" w:rsidP="004618D8">
            <w:pPr>
              <w:pStyle w:val="TAC"/>
              <w:keepNext w:val="0"/>
              <w:keepLines w:val="0"/>
              <w:widowControl w:val="0"/>
              <w:rPr>
                <w:lang w:eastAsia="zh-CN"/>
              </w:rPr>
            </w:pPr>
            <w:r w:rsidRPr="001141C9">
              <w:rPr>
                <w:lang w:eastAsia="zh-CN"/>
              </w:rPr>
              <w:t>n40</w:t>
            </w:r>
          </w:p>
        </w:tc>
        <w:tc>
          <w:tcPr>
            <w:tcW w:w="2807" w:type="dxa"/>
            <w:tcBorders>
              <w:top w:val="single" w:sz="4" w:space="0" w:color="auto"/>
              <w:left w:val="single" w:sz="4" w:space="0" w:color="auto"/>
              <w:bottom w:val="single" w:sz="4" w:space="0" w:color="auto"/>
              <w:right w:val="single" w:sz="4" w:space="0" w:color="auto"/>
            </w:tcBorders>
            <w:vAlign w:val="center"/>
          </w:tcPr>
          <w:p w14:paraId="7CFFDC3B" w14:textId="77777777" w:rsidR="00C84A42" w:rsidRPr="001141C9" w:rsidRDefault="00C84A42" w:rsidP="004618D8">
            <w:pPr>
              <w:pStyle w:val="TAC"/>
              <w:keepNext w:val="0"/>
              <w:keepLines w:val="0"/>
              <w:widowControl w:val="0"/>
              <w:rPr>
                <w:rFonts w:cs="Arial"/>
                <w:color w:val="000000"/>
              </w:rPr>
            </w:pPr>
            <w:r w:rsidRPr="001141C9">
              <w:rPr>
                <w:rFonts w:cs="Arial"/>
                <w:color w:val="000000"/>
              </w:rPr>
              <w:t>5, 10, 15, 20, 25, 30, 40, 50, 60, 70, 80, 90, 100</w:t>
            </w:r>
          </w:p>
        </w:tc>
        <w:tc>
          <w:tcPr>
            <w:tcW w:w="1840" w:type="dxa"/>
            <w:tcBorders>
              <w:top w:val="nil"/>
              <w:left w:val="single" w:sz="4" w:space="0" w:color="auto"/>
              <w:bottom w:val="nil"/>
              <w:right w:val="single" w:sz="4" w:space="0" w:color="auto"/>
            </w:tcBorders>
            <w:vAlign w:val="center"/>
          </w:tcPr>
          <w:p w14:paraId="7EB0AF40" w14:textId="77777777" w:rsidR="00C84A42" w:rsidRPr="001141C9" w:rsidRDefault="00C84A42" w:rsidP="004618D8">
            <w:pPr>
              <w:pStyle w:val="TAC"/>
              <w:keepNext w:val="0"/>
              <w:keepLines w:val="0"/>
              <w:widowControl w:val="0"/>
              <w:rPr>
                <w:lang w:eastAsia="zh-CN"/>
              </w:rPr>
            </w:pPr>
          </w:p>
        </w:tc>
      </w:tr>
      <w:tr w:rsidR="00C84A42" w:rsidRPr="001141C9" w14:paraId="3A22CED4" w14:textId="77777777" w:rsidTr="00A34801">
        <w:trPr>
          <w:jc w:val="center"/>
        </w:trPr>
        <w:tc>
          <w:tcPr>
            <w:tcW w:w="1957" w:type="dxa"/>
            <w:tcBorders>
              <w:top w:val="nil"/>
              <w:left w:val="single" w:sz="4" w:space="0" w:color="auto"/>
              <w:bottom w:val="single" w:sz="4" w:space="0" w:color="auto"/>
              <w:right w:val="single" w:sz="4" w:space="0" w:color="auto"/>
            </w:tcBorders>
          </w:tcPr>
          <w:p w14:paraId="49DCDC8A"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single" w:sz="4" w:space="0" w:color="auto"/>
              <w:right w:val="single" w:sz="4" w:space="0" w:color="auto"/>
            </w:tcBorders>
          </w:tcPr>
          <w:p w14:paraId="39057865" w14:textId="77777777" w:rsidR="00C84A42" w:rsidRPr="001141C9" w:rsidRDefault="00C84A42" w:rsidP="004618D8">
            <w:pPr>
              <w:pStyle w:val="TAC"/>
              <w:keepNext w:val="0"/>
              <w:keepLines w:val="0"/>
              <w:widowControl w:val="0"/>
            </w:pPr>
          </w:p>
        </w:tc>
        <w:tc>
          <w:tcPr>
            <w:tcW w:w="977" w:type="dxa"/>
            <w:tcBorders>
              <w:top w:val="single" w:sz="4" w:space="0" w:color="auto"/>
              <w:left w:val="single" w:sz="4" w:space="0" w:color="auto"/>
              <w:bottom w:val="single" w:sz="4" w:space="0" w:color="auto"/>
              <w:right w:val="single" w:sz="4" w:space="0" w:color="auto"/>
            </w:tcBorders>
          </w:tcPr>
          <w:p w14:paraId="21E88180" w14:textId="77777777" w:rsidR="00C84A42" w:rsidRPr="001141C9" w:rsidRDefault="00C84A42" w:rsidP="004618D8">
            <w:pPr>
              <w:pStyle w:val="TAC"/>
              <w:keepNext w:val="0"/>
              <w:keepLines w:val="0"/>
              <w:widowControl w:val="0"/>
              <w:rPr>
                <w:lang w:eastAsia="zh-CN"/>
              </w:rPr>
            </w:pPr>
            <w:r w:rsidRPr="001141C9">
              <w:rPr>
                <w:lang w:eastAsia="zh-CN"/>
              </w:rPr>
              <w:t>n78</w:t>
            </w:r>
          </w:p>
        </w:tc>
        <w:tc>
          <w:tcPr>
            <w:tcW w:w="2807" w:type="dxa"/>
            <w:tcBorders>
              <w:top w:val="single" w:sz="4" w:space="0" w:color="auto"/>
              <w:left w:val="single" w:sz="4" w:space="0" w:color="auto"/>
              <w:bottom w:val="single" w:sz="4" w:space="0" w:color="auto"/>
              <w:right w:val="single" w:sz="4" w:space="0" w:color="auto"/>
            </w:tcBorders>
            <w:vAlign w:val="center"/>
          </w:tcPr>
          <w:p w14:paraId="6FBCD7ED" w14:textId="77777777" w:rsidR="00C84A42" w:rsidRPr="001141C9" w:rsidRDefault="00C84A42" w:rsidP="004618D8">
            <w:pPr>
              <w:pStyle w:val="TAC"/>
              <w:keepNext w:val="0"/>
              <w:keepLines w:val="0"/>
              <w:widowControl w:val="0"/>
              <w:rPr>
                <w:rFonts w:cs="Arial"/>
                <w:color w:val="000000"/>
              </w:rPr>
            </w:pPr>
            <w:r w:rsidRPr="001141C9">
              <w:rPr>
                <w:rFonts w:cs="Arial"/>
                <w:color w:val="000000"/>
              </w:rPr>
              <w:t>10, 15, 20, 25, 30, 40, 50, 60, 70, 80, 90, 100</w:t>
            </w:r>
          </w:p>
        </w:tc>
        <w:tc>
          <w:tcPr>
            <w:tcW w:w="1840" w:type="dxa"/>
            <w:tcBorders>
              <w:top w:val="nil"/>
              <w:left w:val="single" w:sz="4" w:space="0" w:color="auto"/>
              <w:bottom w:val="single" w:sz="4" w:space="0" w:color="auto"/>
              <w:right w:val="single" w:sz="4" w:space="0" w:color="auto"/>
            </w:tcBorders>
            <w:vAlign w:val="center"/>
          </w:tcPr>
          <w:p w14:paraId="3AB4836D" w14:textId="77777777" w:rsidR="00C84A42" w:rsidRPr="001141C9" w:rsidRDefault="00C84A42" w:rsidP="004618D8">
            <w:pPr>
              <w:pStyle w:val="TAC"/>
              <w:keepNext w:val="0"/>
              <w:keepLines w:val="0"/>
              <w:widowControl w:val="0"/>
              <w:rPr>
                <w:lang w:eastAsia="zh-CN"/>
              </w:rPr>
            </w:pPr>
          </w:p>
        </w:tc>
      </w:tr>
      <w:tr w:rsidR="00C84A42" w:rsidRPr="001141C9" w14:paraId="4BB77A7C" w14:textId="77777777" w:rsidTr="00A34801">
        <w:trPr>
          <w:jc w:val="center"/>
        </w:trPr>
        <w:tc>
          <w:tcPr>
            <w:tcW w:w="1957" w:type="dxa"/>
            <w:tcBorders>
              <w:top w:val="single" w:sz="4" w:space="0" w:color="auto"/>
              <w:left w:val="single" w:sz="4" w:space="0" w:color="auto"/>
              <w:bottom w:val="nil"/>
              <w:right w:val="single" w:sz="4" w:space="0" w:color="auto"/>
            </w:tcBorders>
          </w:tcPr>
          <w:p w14:paraId="646579DF" w14:textId="77777777" w:rsidR="00C84A42" w:rsidRPr="001141C9" w:rsidRDefault="00C84A42" w:rsidP="004618D8">
            <w:pPr>
              <w:pStyle w:val="TAC"/>
              <w:keepNext w:val="0"/>
              <w:keepLines w:val="0"/>
              <w:widowControl w:val="0"/>
            </w:pPr>
            <w:r w:rsidRPr="001141C9">
              <w:rPr>
                <w:rFonts w:cs="Arial"/>
                <w:color w:val="000000"/>
                <w:szCs w:val="18"/>
              </w:rPr>
              <w:t>CA_n1A-n5A-n40A-n105A</w:t>
            </w:r>
          </w:p>
        </w:tc>
        <w:tc>
          <w:tcPr>
            <w:tcW w:w="2033" w:type="dxa"/>
            <w:tcBorders>
              <w:top w:val="single" w:sz="4" w:space="0" w:color="auto"/>
              <w:left w:val="single" w:sz="4" w:space="0" w:color="auto"/>
              <w:bottom w:val="nil"/>
              <w:right w:val="single" w:sz="4" w:space="0" w:color="auto"/>
            </w:tcBorders>
          </w:tcPr>
          <w:p w14:paraId="24015E91" w14:textId="77777777" w:rsidR="00C84A42" w:rsidRPr="001141C9" w:rsidRDefault="00C84A42" w:rsidP="004618D8">
            <w:pPr>
              <w:pStyle w:val="TAC"/>
              <w:keepNext w:val="0"/>
              <w:keepLines w:val="0"/>
              <w:widowControl w:val="0"/>
            </w:pPr>
            <w:r w:rsidRPr="001141C9">
              <w:rPr>
                <w:rFonts w:cs="Arial"/>
                <w:color w:val="000000"/>
                <w:szCs w:val="18"/>
              </w:rPr>
              <w:t>CA_n1A-n5A</w:t>
            </w:r>
            <w:r w:rsidRPr="001141C9">
              <w:rPr>
                <w:rFonts w:cs="Arial"/>
                <w:color w:val="000000"/>
                <w:szCs w:val="18"/>
              </w:rPr>
              <w:br/>
              <w:t>CA_n1A-n40A</w:t>
            </w:r>
            <w:r w:rsidRPr="001141C9">
              <w:rPr>
                <w:rFonts w:cs="Arial"/>
                <w:color w:val="000000"/>
                <w:szCs w:val="18"/>
              </w:rPr>
              <w:br/>
              <w:t>CA_n1A-n105A</w:t>
            </w:r>
            <w:r w:rsidRPr="001141C9">
              <w:rPr>
                <w:rFonts w:cs="Arial"/>
                <w:color w:val="000000"/>
                <w:szCs w:val="18"/>
              </w:rPr>
              <w:br/>
              <w:t>CA_n5A-n40A</w:t>
            </w:r>
            <w:r w:rsidRPr="001141C9">
              <w:rPr>
                <w:rFonts w:cs="Arial"/>
                <w:color w:val="000000"/>
                <w:szCs w:val="18"/>
              </w:rPr>
              <w:br/>
              <w:t>CA_n5A-n105A</w:t>
            </w:r>
            <w:r w:rsidRPr="001141C9">
              <w:rPr>
                <w:rFonts w:cs="Arial"/>
                <w:color w:val="000000"/>
                <w:szCs w:val="18"/>
              </w:rPr>
              <w:br/>
              <w:t>CA_n40A-n105A</w:t>
            </w:r>
          </w:p>
        </w:tc>
        <w:tc>
          <w:tcPr>
            <w:tcW w:w="977" w:type="dxa"/>
            <w:tcBorders>
              <w:top w:val="single" w:sz="4" w:space="0" w:color="auto"/>
              <w:left w:val="single" w:sz="4" w:space="0" w:color="auto"/>
              <w:bottom w:val="single" w:sz="4" w:space="0" w:color="auto"/>
              <w:right w:val="single" w:sz="4" w:space="0" w:color="auto"/>
            </w:tcBorders>
          </w:tcPr>
          <w:p w14:paraId="6395B27F" w14:textId="77777777" w:rsidR="00C84A42" w:rsidRPr="001141C9" w:rsidRDefault="00C84A42" w:rsidP="004618D8">
            <w:pPr>
              <w:pStyle w:val="TAC"/>
              <w:keepNext w:val="0"/>
              <w:keepLines w:val="0"/>
              <w:widowControl w:val="0"/>
              <w:rPr>
                <w:rFonts w:cs="Arial"/>
                <w:szCs w:val="18"/>
                <w:lang w:eastAsia="zh-CN"/>
              </w:rPr>
            </w:pPr>
            <w:r w:rsidRPr="001141C9">
              <w:rPr>
                <w:lang w:eastAsia="zh-CN"/>
              </w:rPr>
              <w:t>n1</w:t>
            </w:r>
          </w:p>
        </w:tc>
        <w:tc>
          <w:tcPr>
            <w:tcW w:w="2807" w:type="dxa"/>
            <w:tcBorders>
              <w:top w:val="single" w:sz="4" w:space="0" w:color="auto"/>
              <w:left w:val="single" w:sz="4" w:space="0" w:color="auto"/>
              <w:bottom w:val="single" w:sz="4" w:space="0" w:color="auto"/>
              <w:right w:val="single" w:sz="4" w:space="0" w:color="auto"/>
            </w:tcBorders>
          </w:tcPr>
          <w:p w14:paraId="00ED9978" w14:textId="77777777" w:rsidR="00C84A42" w:rsidRPr="001141C9" w:rsidRDefault="00C84A42" w:rsidP="004618D8">
            <w:pPr>
              <w:pStyle w:val="TAC"/>
              <w:keepNext w:val="0"/>
              <w:keepLines w:val="0"/>
              <w:widowControl w:val="0"/>
              <w:rPr>
                <w:rFonts w:cs="Arial"/>
                <w:color w:val="000000"/>
              </w:rPr>
            </w:pPr>
            <w:r w:rsidRPr="001141C9">
              <w:rPr>
                <w:lang w:eastAsia="zh-CN" w:bidi="ar"/>
              </w:rPr>
              <w:t>5, 10, 15, 20, 25, 30, 40, 45, 50</w:t>
            </w:r>
          </w:p>
        </w:tc>
        <w:tc>
          <w:tcPr>
            <w:tcW w:w="1840" w:type="dxa"/>
            <w:tcBorders>
              <w:top w:val="single" w:sz="4" w:space="0" w:color="auto"/>
              <w:left w:val="single" w:sz="4" w:space="0" w:color="auto"/>
              <w:bottom w:val="nil"/>
              <w:right w:val="single" w:sz="4" w:space="0" w:color="auto"/>
            </w:tcBorders>
          </w:tcPr>
          <w:p w14:paraId="36253037" w14:textId="77777777" w:rsidR="00C84A42" w:rsidRPr="001141C9" w:rsidRDefault="00C84A42" w:rsidP="004618D8">
            <w:pPr>
              <w:pStyle w:val="TAC"/>
              <w:keepNext w:val="0"/>
              <w:keepLines w:val="0"/>
              <w:widowControl w:val="0"/>
            </w:pPr>
            <w:r w:rsidRPr="001141C9">
              <w:rPr>
                <w:lang w:eastAsia="zh-CN"/>
              </w:rPr>
              <w:t>0</w:t>
            </w:r>
          </w:p>
        </w:tc>
      </w:tr>
      <w:tr w:rsidR="00C84A42" w:rsidRPr="001141C9" w14:paraId="47E44CF2" w14:textId="77777777" w:rsidTr="00A34801">
        <w:trPr>
          <w:jc w:val="center"/>
        </w:trPr>
        <w:tc>
          <w:tcPr>
            <w:tcW w:w="1957" w:type="dxa"/>
            <w:tcBorders>
              <w:top w:val="nil"/>
              <w:left w:val="single" w:sz="4" w:space="0" w:color="auto"/>
              <w:bottom w:val="nil"/>
              <w:right w:val="single" w:sz="4" w:space="0" w:color="auto"/>
            </w:tcBorders>
          </w:tcPr>
          <w:p w14:paraId="58E2B772"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0CA4666F" w14:textId="77777777" w:rsidR="00C84A42" w:rsidRPr="001141C9" w:rsidRDefault="00C84A42" w:rsidP="004618D8">
            <w:pPr>
              <w:pStyle w:val="TAC"/>
              <w:keepNext w:val="0"/>
              <w:keepLines w:val="0"/>
              <w:widowControl w:val="0"/>
            </w:pPr>
          </w:p>
        </w:tc>
        <w:tc>
          <w:tcPr>
            <w:tcW w:w="977" w:type="dxa"/>
            <w:tcBorders>
              <w:top w:val="single" w:sz="4" w:space="0" w:color="auto"/>
              <w:left w:val="single" w:sz="4" w:space="0" w:color="auto"/>
              <w:bottom w:val="single" w:sz="4" w:space="0" w:color="auto"/>
              <w:right w:val="single" w:sz="4" w:space="0" w:color="auto"/>
            </w:tcBorders>
          </w:tcPr>
          <w:p w14:paraId="19FA77E2" w14:textId="77777777" w:rsidR="00C84A42" w:rsidRPr="001141C9" w:rsidRDefault="00C84A42" w:rsidP="004618D8">
            <w:pPr>
              <w:pStyle w:val="TAC"/>
              <w:keepNext w:val="0"/>
              <w:keepLines w:val="0"/>
              <w:widowControl w:val="0"/>
              <w:rPr>
                <w:rFonts w:cs="Arial"/>
                <w:szCs w:val="18"/>
                <w:lang w:eastAsia="zh-CN"/>
              </w:rPr>
            </w:pPr>
            <w:r w:rsidRPr="001141C9">
              <w:rPr>
                <w:lang w:eastAsia="zh-CN"/>
              </w:rPr>
              <w:t>n5</w:t>
            </w:r>
          </w:p>
        </w:tc>
        <w:tc>
          <w:tcPr>
            <w:tcW w:w="2807" w:type="dxa"/>
            <w:tcBorders>
              <w:top w:val="single" w:sz="4" w:space="0" w:color="auto"/>
              <w:left w:val="single" w:sz="4" w:space="0" w:color="auto"/>
              <w:bottom w:val="single" w:sz="4" w:space="0" w:color="auto"/>
              <w:right w:val="single" w:sz="4" w:space="0" w:color="auto"/>
            </w:tcBorders>
          </w:tcPr>
          <w:p w14:paraId="38D5DE7C" w14:textId="77777777" w:rsidR="00C84A42" w:rsidRPr="001141C9" w:rsidRDefault="00C84A42" w:rsidP="004618D8">
            <w:pPr>
              <w:pStyle w:val="TAC"/>
              <w:keepNext w:val="0"/>
              <w:keepLines w:val="0"/>
              <w:widowControl w:val="0"/>
              <w:rPr>
                <w:rFonts w:cs="Arial"/>
                <w:color w:val="000000"/>
              </w:rPr>
            </w:pPr>
            <w:r w:rsidRPr="001141C9">
              <w:rPr>
                <w:lang w:eastAsia="zh-CN" w:bidi="ar"/>
              </w:rPr>
              <w:t>5, 10, 15, 20, 25</w:t>
            </w:r>
          </w:p>
        </w:tc>
        <w:tc>
          <w:tcPr>
            <w:tcW w:w="1840" w:type="dxa"/>
            <w:tcBorders>
              <w:top w:val="nil"/>
              <w:left w:val="single" w:sz="4" w:space="0" w:color="auto"/>
              <w:bottom w:val="nil"/>
              <w:right w:val="single" w:sz="4" w:space="0" w:color="auto"/>
            </w:tcBorders>
          </w:tcPr>
          <w:p w14:paraId="7FC51C86" w14:textId="77777777" w:rsidR="00C84A42" w:rsidRPr="001141C9" w:rsidRDefault="00C84A42" w:rsidP="004618D8">
            <w:pPr>
              <w:pStyle w:val="TAC"/>
              <w:keepNext w:val="0"/>
              <w:keepLines w:val="0"/>
              <w:widowControl w:val="0"/>
            </w:pPr>
          </w:p>
        </w:tc>
      </w:tr>
      <w:tr w:rsidR="00C84A42" w:rsidRPr="001141C9" w14:paraId="49924113" w14:textId="77777777" w:rsidTr="00A34801">
        <w:trPr>
          <w:jc w:val="center"/>
        </w:trPr>
        <w:tc>
          <w:tcPr>
            <w:tcW w:w="1957" w:type="dxa"/>
            <w:tcBorders>
              <w:top w:val="nil"/>
              <w:left w:val="single" w:sz="4" w:space="0" w:color="auto"/>
              <w:bottom w:val="nil"/>
              <w:right w:val="single" w:sz="4" w:space="0" w:color="auto"/>
            </w:tcBorders>
          </w:tcPr>
          <w:p w14:paraId="1C68BAF4"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78D8F0B6" w14:textId="77777777" w:rsidR="00C84A42" w:rsidRPr="001141C9" w:rsidRDefault="00C84A42" w:rsidP="004618D8">
            <w:pPr>
              <w:pStyle w:val="TAC"/>
              <w:keepNext w:val="0"/>
              <w:keepLines w:val="0"/>
              <w:widowControl w:val="0"/>
            </w:pPr>
          </w:p>
        </w:tc>
        <w:tc>
          <w:tcPr>
            <w:tcW w:w="977" w:type="dxa"/>
            <w:tcBorders>
              <w:top w:val="single" w:sz="4" w:space="0" w:color="auto"/>
              <w:left w:val="single" w:sz="4" w:space="0" w:color="auto"/>
              <w:bottom w:val="single" w:sz="4" w:space="0" w:color="auto"/>
              <w:right w:val="single" w:sz="4" w:space="0" w:color="auto"/>
            </w:tcBorders>
          </w:tcPr>
          <w:p w14:paraId="359780A9" w14:textId="77777777" w:rsidR="00C84A42" w:rsidRPr="001141C9" w:rsidRDefault="00C84A42" w:rsidP="004618D8">
            <w:pPr>
              <w:pStyle w:val="TAC"/>
              <w:keepNext w:val="0"/>
              <w:keepLines w:val="0"/>
              <w:widowControl w:val="0"/>
              <w:rPr>
                <w:rFonts w:cs="Arial"/>
                <w:szCs w:val="18"/>
                <w:lang w:eastAsia="zh-CN"/>
              </w:rPr>
            </w:pPr>
            <w:r w:rsidRPr="001141C9">
              <w:rPr>
                <w:lang w:eastAsia="zh-CN"/>
              </w:rPr>
              <w:t>n40</w:t>
            </w:r>
          </w:p>
        </w:tc>
        <w:tc>
          <w:tcPr>
            <w:tcW w:w="2807" w:type="dxa"/>
            <w:tcBorders>
              <w:top w:val="single" w:sz="4" w:space="0" w:color="auto"/>
              <w:left w:val="single" w:sz="4" w:space="0" w:color="auto"/>
              <w:bottom w:val="single" w:sz="4" w:space="0" w:color="auto"/>
              <w:right w:val="single" w:sz="4" w:space="0" w:color="auto"/>
            </w:tcBorders>
          </w:tcPr>
          <w:p w14:paraId="102FA7B1" w14:textId="77777777" w:rsidR="00C84A42" w:rsidRPr="001141C9" w:rsidRDefault="00C84A42" w:rsidP="004618D8">
            <w:pPr>
              <w:pStyle w:val="TAC"/>
              <w:keepNext w:val="0"/>
              <w:keepLines w:val="0"/>
              <w:widowControl w:val="0"/>
              <w:rPr>
                <w:rFonts w:cs="Arial"/>
                <w:color w:val="000000"/>
              </w:rPr>
            </w:pPr>
            <w:r w:rsidRPr="001141C9">
              <w:rPr>
                <w:rFonts w:eastAsiaTheme="minorEastAsia"/>
              </w:rPr>
              <w:t>5</w:t>
            </w:r>
            <w:r w:rsidRPr="001141C9">
              <w:rPr>
                <w:rFonts w:eastAsiaTheme="minorEastAsia" w:hint="eastAsia"/>
                <w:lang w:eastAsia="zh-CN"/>
              </w:rPr>
              <w:t xml:space="preserve">, </w:t>
            </w:r>
            <w:r w:rsidRPr="001141C9">
              <w:rPr>
                <w:rFonts w:eastAsiaTheme="minorEastAsia"/>
              </w:rPr>
              <w:t>10</w:t>
            </w:r>
            <w:r w:rsidRPr="001141C9">
              <w:rPr>
                <w:rFonts w:eastAsiaTheme="minorEastAsia" w:hint="eastAsia"/>
                <w:lang w:eastAsia="zh-CN"/>
              </w:rPr>
              <w:t xml:space="preserve">, </w:t>
            </w:r>
            <w:r w:rsidRPr="001141C9">
              <w:rPr>
                <w:rFonts w:eastAsiaTheme="minorEastAsia"/>
              </w:rPr>
              <w:t>15</w:t>
            </w:r>
            <w:r w:rsidRPr="001141C9">
              <w:rPr>
                <w:rFonts w:eastAsiaTheme="minorEastAsia" w:hint="eastAsia"/>
                <w:lang w:eastAsia="zh-CN"/>
              </w:rPr>
              <w:t xml:space="preserve">, </w:t>
            </w:r>
            <w:r w:rsidRPr="001141C9">
              <w:rPr>
                <w:rFonts w:eastAsiaTheme="minorEastAsia"/>
              </w:rPr>
              <w:t>20</w:t>
            </w:r>
            <w:r w:rsidRPr="001141C9">
              <w:rPr>
                <w:rFonts w:eastAsiaTheme="minorEastAsia" w:hint="eastAsia"/>
                <w:lang w:eastAsia="zh-CN"/>
              </w:rPr>
              <w:t xml:space="preserve">, </w:t>
            </w:r>
            <w:r w:rsidRPr="001141C9">
              <w:rPr>
                <w:rFonts w:eastAsiaTheme="minorEastAsia"/>
              </w:rPr>
              <w:t>25</w:t>
            </w:r>
            <w:r w:rsidRPr="001141C9">
              <w:rPr>
                <w:rFonts w:eastAsiaTheme="minorEastAsia" w:hint="eastAsia"/>
                <w:lang w:eastAsia="zh-CN"/>
              </w:rPr>
              <w:t xml:space="preserve">, </w:t>
            </w:r>
            <w:r w:rsidRPr="001141C9">
              <w:rPr>
                <w:rFonts w:eastAsiaTheme="minorEastAsia"/>
              </w:rPr>
              <w:t>30</w:t>
            </w:r>
            <w:r w:rsidRPr="001141C9">
              <w:rPr>
                <w:rFonts w:eastAsiaTheme="minorEastAsia" w:hint="eastAsia"/>
                <w:lang w:eastAsia="zh-CN"/>
              </w:rPr>
              <w:t xml:space="preserve">, </w:t>
            </w:r>
            <w:r w:rsidRPr="001141C9">
              <w:rPr>
                <w:rFonts w:eastAsiaTheme="minorEastAsia"/>
              </w:rPr>
              <w:t>40</w:t>
            </w:r>
            <w:r w:rsidRPr="001141C9">
              <w:rPr>
                <w:rFonts w:eastAsiaTheme="minorEastAsia" w:hint="eastAsia"/>
                <w:lang w:eastAsia="zh-CN"/>
              </w:rPr>
              <w:t xml:space="preserve">, </w:t>
            </w:r>
            <w:r w:rsidRPr="001141C9">
              <w:rPr>
                <w:rFonts w:eastAsiaTheme="minorEastAsia"/>
              </w:rPr>
              <w:t>50</w:t>
            </w:r>
            <w:r w:rsidRPr="001141C9">
              <w:rPr>
                <w:rFonts w:eastAsiaTheme="minorEastAsia" w:hint="eastAsia"/>
                <w:lang w:eastAsia="zh-CN"/>
              </w:rPr>
              <w:t xml:space="preserve">, </w:t>
            </w:r>
            <w:r w:rsidRPr="001141C9">
              <w:rPr>
                <w:rFonts w:eastAsiaTheme="minorEastAsia"/>
              </w:rPr>
              <w:t>60</w:t>
            </w:r>
            <w:r w:rsidRPr="001141C9">
              <w:rPr>
                <w:rFonts w:eastAsiaTheme="minorEastAsia" w:hint="eastAsia"/>
                <w:lang w:eastAsia="zh-CN"/>
              </w:rPr>
              <w:t xml:space="preserve">, </w:t>
            </w:r>
            <w:r w:rsidRPr="001141C9">
              <w:rPr>
                <w:rFonts w:eastAsiaTheme="minorEastAsia"/>
              </w:rPr>
              <w:t>70</w:t>
            </w:r>
            <w:r w:rsidRPr="001141C9">
              <w:rPr>
                <w:rFonts w:eastAsiaTheme="minorEastAsia" w:hint="eastAsia"/>
                <w:lang w:eastAsia="zh-CN"/>
              </w:rPr>
              <w:t xml:space="preserve">, </w:t>
            </w:r>
            <w:r w:rsidRPr="001141C9">
              <w:rPr>
                <w:rFonts w:eastAsiaTheme="minorEastAsia"/>
              </w:rPr>
              <w:t>80</w:t>
            </w:r>
            <w:r w:rsidRPr="001141C9">
              <w:rPr>
                <w:rFonts w:eastAsiaTheme="minorEastAsia" w:hint="eastAsia"/>
                <w:lang w:eastAsia="zh-CN"/>
              </w:rPr>
              <w:t xml:space="preserve">, </w:t>
            </w:r>
            <w:r w:rsidRPr="001141C9">
              <w:rPr>
                <w:rFonts w:eastAsiaTheme="minorEastAsia"/>
              </w:rPr>
              <w:t>90</w:t>
            </w:r>
            <w:r w:rsidRPr="001141C9">
              <w:rPr>
                <w:rFonts w:eastAsiaTheme="minorEastAsia" w:hint="eastAsia"/>
                <w:lang w:eastAsia="zh-CN"/>
              </w:rPr>
              <w:t xml:space="preserve">, </w:t>
            </w:r>
            <w:r w:rsidRPr="001141C9">
              <w:rPr>
                <w:rFonts w:eastAsiaTheme="minorEastAsia"/>
              </w:rPr>
              <w:t>100</w:t>
            </w:r>
          </w:p>
        </w:tc>
        <w:tc>
          <w:tcPr>
            <w:tcW w:w="1840" w:type="dxa"/>
            <w:tcBorders>
              <w:top w:val="nil"/>
              <w:left w:val="single" w:sz="4" w:space="0" w:color="auto"/>
              <w:bottom w:val="nil"/>
              <w:right w:val="single" w:sz="4" w:space="0" w:color="auto"/>
            </w:tcBorders>
          </w:tcPr>
          <w:p w14:paraId="0F40F20B" w14:textId="77777777" w:rsidR="00C84A42" w:rsidRPr="001141C9" w:rsidRDefault="00C84A42" w:rsidP="004618D8">
            <w:pPr>
              <w:pStyle w:val="TAC"/>
              <w:keepNext w:val="0"/>
              <w:keepLines w:val="0"/>
              <w:widowControl w:val="0"/>
            </w:pPr>
          </w:p>
        </w:tc>
      </w:tr>
      <w:tr w:rsidR="00C84A42" w:rsidRPr="001141C9" w14:paraId="4AEAB655" w14:textId="77777777" w:rsidTr="00A34801">
        <w:trPr>
          <w:jc w:val="center"/>
        </w:trPr>
        <w:tc>
          <w:tcPr>
            <w:tcW w:w="1957" w:type="dxa"/>
            <w:tcBorders>
              <w:top w:val="nil"/>
              <w:left w:val="single" w:sz="4" w:space="0" w:color="auto"/>
              <w:bottom w:val="single" w:sz="4" w:space="0" w:color="auto"/>
              <w:right w:val="single" w:sz="4" w:space="0" w:color="auto"/>
            </w:tcBorders>
          </w:tcPr>
          <w:p w14:paraId="0AD74EC5"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single" w:sz="4" w:space="0" w:color="auto"/>
              <w:right w:val="single" w:sz="4" w:space="0" w:color="auto"/>
            </w:tcBorders>
          </w:tcPr>
          <w:p w14:paraId="00F59F61" w14:textId="77777777" w:rsidR="00C84A42" w:rsidRPr="001141C9" w:rsidRDefault="00C84A42" w:rsidP="004618D8">
            <w:pPr>
              <w:pStyle w:val="TAC"/>
              <w:keepNext w:val="0"/>
              <w:keepLines w:val="0"/>
              <w:widowControl w:val="0"/>
            </w:pPr>
          </w:p>
        </w:tc>
        <w:tc>
          <w:tcPr>
            <w:tcW w:w="977" w:type="dxa"/>
            <w:tcBorders>
              <w:top w:val="single" w:sz="4" w:space="0" w:color="auto"/>
              <w:left w:val="single" w:sz="4" w:space="0" w:color="auto"/>
              <w:bottom w:val="single" w:sz="4" w:space="0" w:color="auto"/>
              <w:right w:val="single" w:sz="4" w:space="0" w:color="auto"/>
            </w:tcBorders>
          </w:tcPr>
          <w:p w14:paraId="69F00E79" w14:textId="77777777" w:rsidR="00C84A42" w:rsidRPr="001141C9" w:rsidRDefault="00C84A42" w:rsidP="004618D8">
            <w:pPr>
              <w:pStyle w:val="TAC"/>
              <w:keepNext w:val="0"/>
              <w:keepLines w:val="0"/>
              <w:widowControl w:val="0"/>
              <w:rPr>
                <w:rFonts w:cs="Arial"/>
                <w:szCs w:val="18"/>
                <w:lang w:eastAsia="zh-CN"/>
              </w:rPr>
            </w:pPr>
            <w:r w:rsidRPr="001141C9">
              <w:rPr>
                <w:lang w:eastAsia="zh-CN"/>
              </w:rPr>
              <w:t>n105</w:t>
            </w:r>
          </w:p>
        </w:tc>
        <w:tc>
          <w:tcPr>
            <w:tcW w:w="2807" w:type="dxa"/>
            <w:tcBorders>
              <w:top w:val="single" w:sz="4" w:space="0" w:color="auto"/>
              <w:left w:val="single" w:sz="4" w:space="0" w:color="auto"/>
              <w:bottom w:val="single" w:sz="4" w:space="0" w:color="auto"/>
              <w:right w:val="single" w:sz="4" w:space="0" w:color="auto"/>
            </w:tcBorders>
          </w:tcPr>
          <w:p w14:paraId="396827AD" w14:textId="77777777" w:rsidR="00C84A42" w:rsidRPr="001141C9" w:rsidRDefault="00C84A42" w:rsidP="004618D8">
            <w:pPr>
              <w:pStyle w:val="TAC"/>
              <w:keepNext w:val="0"/>
              <w:keepLines w:val="0"/>
              <w:widowControl w:val="0"/>
              <w:rPr>
                <w:rFonts w:cs="Arial"/>
                <w:color w:val="000000"/>
              </w:rPr>
            </w:pPr>
            <w:r w:rsidRPr="001141C9">
              <w:rPr>
                <w:rFonts w:eastAsiaTheme="minorEastAsia" w:cs="Arial"/>
                <w:szCs w:val="18"/>
                <w:lang w:eastAsia="zh-CN" w:bidi="ar"/>
              </w:rPr>
              <w:t>5, 10, 15, 20, 25, 30, 35</w:t>
            </w:r>
          </w:p>
        </w:tc>
        <w:tc>
          <w:tcPr>
            <w:tcW w:w="1840" w:type="dxa"/>
            <w:tcBorders>
              <w:top w:val="nil"/>
              <w:left w:val="single" w:sz="4" w:space="0" w:color="auto"/>
              <w:bottom w:val="single" w:sz="4" w:space="0" w:color="auto"/>
              <w:right w:val="single" w:sz="4" w:space="0" w:color="auto"/>
            </w:tcBorders>
          </w:tcPr>
          <w:p w14:paraId="6BC6F67B" w14:textId="77777777" w:rsidR="00C84A42" w:rsidRPr="001141C9" w:rsidRDefault="00C84A42" w:rsidP="004618D8">
            <w:pPr>
              <w:pStyle w:val="TAC"/>
              <w:keepNext w:val="0"/>
              <w:keepLines w:val="0"/>
              <w:widowControl w:val="0"/>
            </w:pPr>
          </w:p>
        </w:tc>
      </w:tr>
      <w:tr w:rsidR="00C84A42" w:rsidRPr="001141C9" w14:paraId="185E5782" w14:textId="77777777" w:rsidTr="00A34801">
        <w:trPr>
          <w:jc w:val="center"/>
        </w:trPr>
        <w:tc>
          <w:tcPr>
            <w:tcW w:w="1957" w:type="dxa"/>
            <w:tcBorders>
              <w:top w:val="single" w:sz="4" w:space="0" w:color="auto"/>
              <w:left w:val="single" w:sz="4" w:space="0" w:color="auto"/>
              <w:bottom w:val="nil"/>
              <w:right w:val="single" w:sz="4" w:space="0" w:color="auto"/>
            </w:tcBorders>
          </w:tcPr>
          <w:p w14:paraId="2961B937" w14:textId="77777777" w:rsidR="00C84A42" w:rsidRPr="001141C9" w:rsidRDefault="00C84A42" w:rsidP="004618D8">
            <w:pPr>
              <w:pStyle w:val="TAC"/>
              <w:keepNext w:val="0"/>
              <w:keepLines w:val="0"/>
              <w:widowControl w:val="0"/>
            </w:pPr>
            <w:r w:rsidRPr="001141C9">
              <w:t>CA_n1A-n5A-n78A-n79A</w:t>
            </w:r>
          </w:p>
        </w:tc>
        <w:tc>
          <w:tcPr>
            <w:tcW w:w="2033" w:type="dxa"/>
            <w:tcBorders>
              <w:top w:val="single" w:sz="4" w:space="0" w:color="auto"/>
              <w:left w:val="single" w:sz="4" w:space="0" w:color="auto"/>
              <w:bottom w:val="nil"/>
              <w:right w:val="single" w:sz="4" w:space="0" w:color="auto"/>
            </w:tcBorders>
          </w:tcPr>
          <w:p w14:paraId="250B40C2" w14:textId="77777777" w:rsidR="00C84A42" w:rsidRPr="001141C9" w:rsidRDefault="00C84A42" w:rsidP="004618D8">
            <w:pPr>
              <w:pStyle w:val="TAC"/>
              <w:keepNext w:val="0"/>
              <w:keepLines w:val="0"/>
              <w:widowControl w:val="0"/>
            </w:pPr>
            <w:r w:rsidRPr="001141C9">
              <w:t>CA_n1A-n5A</w:t>
            </w:r>
          </w:p>
          <w:p w14:paraId="3BC01AC8" w14:textId="77777777" w:rsidR="00C84A42" w:rsidRPr="001141C9" w:rsidRDefault="00C84A42" w:rsidP="004618D8">
            <w:pPr>
              <w:pStyle w:val="TAC"/>
              <w:keepNext w:val="0"/>
              <w:keepLines w:val="0"/>
              <w:widowControl w:val="0"/>
            </w:pPr>
            <w:r w:rsidRPr="001141C9">
              <w:t>CA_n1A-n78A</w:t>
            </w:r>
          </w:p>
          <w:p w14:paraId="53D04F5C" w14:textId="77777777" w:rsidR="00C84A42" w:rsidRPr="001141C9" w:rsidRDefault="00C84A42" w:rsidP="004618D8">
            <w:pPr>
              <w:pStyle w:val="TAC"/>
              <w:keepNext w:val="0"/>
              <w:keepLines w:val="0"/>
              <w:widowControl w:val="0"/>
            </w:pPr>
            <w:r w:rsidRPr="001141C9">
              <w:t>CA_n1A-n79A</w:t>
            </w:r>
          </w:p>
          <w:p w14:paraId="79815B0E" w14:textId="77777777" w:rsidR="00C84A42" w:rsidRPr="001141C9" w:rsidRDefault="00C84A42" w:rsidP="004618D8">
            <w:pPr>
              <w:pStyle w:val="TAC"/>
              <w:keepNext w:val="0"/>
              <w:keepLines w:val="0"/>
              <w:widowControl w:val="0"/>
            </w:pPr>
            <w:r w:rsidRPr="001141C9">
              <w:t>CA_n5A-n78A</w:t>
            </w:r>
          </w:p>
          <w:p w14:paraId="728F11BB" w14:textId="77777777" w:rsidR="00C84A42" w:rsidRPr="001141C9" w:rsidRDefault="00C84A42" w:rsidP="004618D8">
            <w:pPr>
              <w:pStyle w:val="TAC"/>
              <w:keepNext w:val="0"/>
              <w:keepLines w:val="0"/>
              <w:widowControl w:val="0"/>
            </w:pPr>
            <w:r w:rsidRPr="001141C9">
              <w:t>CA_n5A-n79A</w:t>
            </w:r>
          </w:p>
          <w:p w14:paraId="75A837A1" w14:textId="77777777" w:rsidR="00C84A42" w:rsidRPr="001141C9" w:rsidRDefault="00C84A42" w:rsidP="004618D8">
            <w:pPr>
              <w:pStyle w:val="TAC"/>
              <w:keepNext w:val="0"/>
              <w:keepLines w:val="0"/>
              <w:widowControl w:val="0"/>
            </w:pPr>
            <w:r w:rsidRPr="001141C9">
              <w:t>CA_n78A-n79A</w:t>
            </w:r>
          </w:p>
        </w:tc>
        <w:tc>
          <w:tcPr>
            <w:tcW w:w="977" w:type="dxa"/>
            <w:tcBorders>
              <w:top w:val="single" w:sz="4" w:space="0" w:color="auto"/>
              <w:left w:val="single" w:sz="4" w:space="0" w:color="auto"/>
              <w:bottom w:val="single" w:sz="4" w:space="0" w:color="auto"/>
              <w:right w:val="single" w:sz="4" w:space="0" w:color="auto"/>
            </w:tcBorders>
          </w:tcPr>
          <w:p w14:paraId="516B0FB4" w14:textId="77777777" w:rsidR="00C84A42" w:rsidRPr="001141C9" w:rsidRDefault="00C84A42" w:rsidP="004618D8">
            <w:pPr>
              <w:pStyle w:val="TAC"/>
              <w:keepNext w:val="0"/>
              <w:keepLines w:val="0"/>
              <w:widowControl w:val="0"/>
              <w:rPr>
                <w:lang w:eastAsia="zh-CN"/>
              </w:rPr>
            </w:pPr>
            <w:r w:rsidRPr="001141C9">
              <w:rPr>
                <w:rFonts w:cs="Arial"/>
                <w:szCs w:val="18"/>
                <w:lang w:eastAsia="zh-CN"/>
              </w:rPr>
              <w:t>n1</w:t>
            </w:r>
          </w:p>
        </w:tc>
        <w:tc>
          <w:tcPr>
            <w:tcW w:w="2807" w:type="dxa"/>
            <w:tcBorders>
              <w:top w:val="single" w:sz="4" w:space="0" w:color="auto"/>
              <w:left w:val="single" w:sz="4" w:space="0" w:color="auto"/>
              <w:bottom w:val="single" w:sz="4" w:space="0" w:color="auto"/>
              <w:right w:val="single" w:sz="4" w:space="0" w:color="auto"/>
            </w:tcBorders>
          </w:tcPr>
          <w:p w14:paraId="13463BBE" w14:textId="77777777" w:rsidR="00C84A42" w:rsidRPr="001141C9" w:rsidRDefault="00C84A42" w:rsidP="004618D8">
            <w:pPr>
              <w:pStyle w:val="TAC"/>
              <w:keepNext w:val="0"/>
              <w:keepLines w:val="0"/>
              <w:widowControl w:val="0"/>
              <w:rPr>
                <w:lang w:eastAsia="zh-CN" w:bidi="ar"/>
              </w:rPr>
            </w:pPr>
            <w:r w:rsidRPr="001141C9">
              <w:rPr>
                <w:rFonts w:cs="Arial"/>
                <w:color w:val="000000"/>
              </w:rPr>
              <w:t>n1 channel bandwidths in Table 5.3.5-1</w:t>
            </w:r>
          </w:p>
        </w:tc>
        <w:tc>
          <w:tcPr>
            <w:tcW w:w="1840" w:type="dxa"/>
            <w:tcBorders>
              <w:top w:val="single" w:sz="4" w:space="0" w:color="auto"/>
              <w:left w:val="single" w:sz="4" w:space="0" w:color="auto"/>
              <w:bottom w:val="nil"/>
              <w:right w:val="single" w:sz="4" w:space="0" w:color="auto"/>
            </w:tcBorders>
          </w:tcPr>
          <w:p w14:paraId="086EA937" w14:textId="77777777" w:rsidR="00C84A42" w:rsidRPr="001141C9" w:rsidRDefault="00C84A42" w:rsidP="004618D8">
            <w:pPr>
              <w:pStyle w:val="TAC"/>
              <w:keepNext w:val="0"/>
              <w:keepLines w:val="0"/>
              <w:widowControl w:val="0"/>
              <w:rPr>
                <w:lang w:eastAsia="zh-CN"/>
              </w:rPr>
            </w:pPr>
            <w:r w:rsidRPr="001141C9">
              <w:t>4 and 5</w:t>
            </w:r>
          </w:p>
        </w:tc>
      </w:tr>
      <w:tr w:rsidR="00C84A42" w:rsidRPr="001141C9" w14:paraId="06C9A5CD" w14:textId="77777777" w:rsidTr="00A34801">
        <w:trPr>
          <w:jc w:val="center"/>
        </w:trPr>
        <w:tc>
          <w:tcPr>
            <w:tcW w:w="1957" w:type="dxa"/>
            <w:tcBorders>
              <w:top w:val="nil"/>
              <w:left w:val="single" w:sz="4" w:space="0" w:color="auto"/>
              <w:bottom w:val="nil"/>
              <w:right w:val="single" w:sz="4" w:space="0" w:color="auto"/>
            </w:tcBorders>
          </w:tcPr>
          <w:p w14:paraId="764FD65D"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6FDF9A34" w14:textId="77777777" w:rsidR="00C84A42" w:rsidRPr="001141C9" w:rsidRDefault="00C84A42" w:rsidP="004618D8">
            <w:pPr>
              <w:pStyle w:val="TAC"/>
              <w:keepNext w:val="0"/>
              <w:keepLines w:val="0"/>
              <w:widowControl w:val="0"/>
            </w:pPr>
          </w:p>
        </w:tc>
        <w:tc>
          <w:tcPr>
            <w:tcW w:w="977" w:type="dxa"/>
            <w:tcBorders>
              <w:top w:val="single" w:sz="4" w:space="0" w:color="auto"/>
              <w:left w:val="single" w:sz="4" w:space="0" w:color="auto"/>
              <w:bottom w:val="single" w:sz="4" w:space="0" w:color="auto"/>
              <w:right w:val="single" w:sz="4" w:space="0" w:color="auto"/>
            </w:tcBorders>
          </w:tcPr>
          <w:p w14:paraId="702BB6CC" w14:textId="77777777" w:rsidR="00C84A42" w:rsidRPr="001141C9" w:rsidRDefault="00C84A42" w:rsidP="004618D8">
            <w:pPr>
              <w:pStyle w:val="TAC"/>
              <w:keepNext w:val="0"/>
              <w:keepLines w:val="0"/>
              <w:widowControl w:val="0"/>
              <w:rPr>
                <w:lang w:eastAsia="zh-CN"/>
              </w:rPr>
            </w:pPr>
            <w:r w:rsidRPr="001141C9">
              <w:rPr>
                <w:lang w:eastAsia="zh-CN"/>
              </w:rPr>
              <w:t>n5</w:t>
            </w:r>
          </w:p>
        </w:tc>
        <w:tc>
          <w:tcPr>
            <w:tcW w:w="2807" w:type="dxa"/>
            <w:tcBorders>
              <w:top w:val="single" w:sz="4" w:space="0" w:color="auto"/>
              <w:left w:val="single" w:sz="4" w:space="0" w:color="auto"/>
              <w:bottom w:val="single" w:sz="4" w:space="0" w:color="auto"/>
              <w:right w:val="single" w:sz="4" w:space="0" w:color="auto"/>
            </w:tcBorders>
          </w:tcPr>
          <w:p w14:paraId="58109E54" w14:textId="77777777" w:rsidR="00C84A42" w:rsidRPr="001141C9" w:rsidRDefault="00C84A42" w:rsidP="004618D8">
            <w:pPr>
              <w:pStyle w:val="TAC"/>
              <w:keepNext w:val="0"/>
              <w:keepLines w:val="0"/>
              <w:widowControl w:val="0"/>
              <w:rPr>
                <w:lang w:eastAsia="zh-CN" w:bidi="ar"/>
              </w:rPr>
            </w:pPr>
            <w:r w:rsidRPr="001141C9">
              <w:rPr>
                <w:rFonts w:cs="Arial"/>
                <w:color w:val="000000"/>
              </w:rPr>
              <w:t>n5 channel bandwidths in Table 5.3.5-1</w:t>
            </w:r>
          </w:p>
        </w:tc>
        <w:tc>
          <w:tcPr>
            <w:tcW w:w="1840" w:type="dxa"/>
            <w:tcBorders>
              <w:top w:val="nil"/>
              <w:left w:val="single" w:sz="4" w:space="0" w:color="auto"/>
              <w:bottom w:val="nil"/>
              <w:right w:val="single" w:sz="4" w:space="0" w:color="auto"/>
            </w:tcBorders>
            <w:vAlign w:val="center"/>
          </w:tcPr>
          <w:p w14:paraId="1096DDDA" w14:textId="77777777" w:rsidR="00C84A42" w:rsidRPr="001141C9" w:rsidRDefault="00C84A42" w:rsidP="004618D8">
            <w:pPr>
              <w:pStyle w:val="TAC"/>
              <w:keepNext w:val="0"/>
              <w:keepLines w:val="0"/>
              <w:widowControl w:val="0"/>
              <w:rPr>
                <w:lang w:eastAsia="zh-CN"/>
              </w:rPr>
            </w:pPr>
          </w:p>
        </w:tc>
      </w:tr>
      <w:tr w:rsidR="00C84A42" w:rsidRPr="001141C9" w14:paraId="3D2D8D53" w14:textId="77777777" w:rsidTr="00A34801">
        <w:trPr>
          <w:jc w:val="center"/>
        </w:trPr>
        <w:tc>
          <w:tcPr>
            <w:tcW w:w="1957" w:type="dxa"/>
            <w:tcBorders>
              <w:top w:val="nil"/>
              <w:left w:val="single" w:sz="4" w:space="0" w:color="auto"/>
              <w:bottom w:val="nil"/>
              <w:right w:val="single" w:sz="4" w:space="0" w:color="auto"/>
            </w:tcBorders>
          </w:tcPr>
          <w:p w14:paraId="00EA6665"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3B66D7A8" w14:textId="77777777" w:rsidR="00C84A42" w:rsidRPr="001141C9" w:rsidRDefault="00C84A42" w:rsidP="004618D8">
            <w:pPr>
              <w:pStyle w:val="TAC"/>
              <w:keepNext w:val="0"/>
              <w:keepLines w:val="0"/>
              <w:widowControl w:val="0"/>
            </w:pPr>
          </w:p>
        </w:tc>
        <w:tc>
          <w:tcPr>
            <w:tcW w:w="977" w:type="dxa"/>
            <w:tcBorders>
              <w:top w:val="single" w:sz="4" w:space="0" w:color="auto"/>
              <w:left w:val="single" w:sz="4" w:space="0" w:color="auto"/>
              <w:bottom w:val="single" w:sz="4" w:space="0" w:color="auto"/>
              <w:right w:val="single" w:sz="4" w:space="0" w:color="auto"/>
            </w:tcBorders>
          </w:tcPr>
          <w:p w14:paraId="736C0CE4" w14:textId="77777777" w:rsidR="00C84A42" w:rsidRPr="001141C9" w:rsidRDefault="00C84A42" w:rsidP="004618D8">
            <w:pPr>
              <w:pStyle w:val="TAC"/>
              <w:keepNext w:val="0"/>
              <w:keepLines w:val="0"/>
              <w:widowControl w:val="0"/>
              <w:rPr>
                <w:lang w:eastAsia="zh-CN"/>
              </w:rPr>
            </w:pPr>
            <w:r w:rsidRPr="001141C9">
              <w:rPr>
                <w:lang w:eastAsia="zh-CN"/>
              </w:rPr>
              <w:t>n78</w:t>
            </w:r>
          </w:p>
        </w:tc>
        <w:tc>
          <w:tcPr>
            <w:tcW w:w="2807" w:type="dxa"/>
            <w:tcBorders>
              <w:top w:val="single" w:sz="4" w:space="0" w:color="auto"/>
              <w:left w:val="single" w:sz="4" w:space="0" w:color="auto"/>
              <w:bottom w:val="single" w:sz="4" w:space="0" w:color="auto"/>
              <w:right w:val="single" w:sz="4" w:space="0" w:color="auto"/>
            </w:tcBorders>
          </w:tcPr>
          <w:p w14:paraId="1337695D" w14:textId="77777777" w:rsidR="00C84A42" w:rsidRPr="001141C9" w:rsidRDefault="00C84A42" w:rsidP="004618D8">
            <w:pPr>
              <w:pStyle w:val="TAC"/>
              <w:keepNext w:val="0"/>
              <w:keepLines w:val="0"/>
              <w:widowControl w:val="0"/>
              <w:rPr>
                <w:lang w:eastAsia="zh-CN" w:bidi="ar"/>
              </w:rPr>
            </w:pPr>
            <w:r w:rsidRPr="001141C9">
              <w:rPr>
                <w:rFonts w:cs="Arial"/>
                <w:color w:val="000000"/>
              </w:rPr>
              <w:t>n28 channel bandwidths in Table 5.3.5-1</w:t>
            </w:r>
          </w:p>
        </w:tc>
        <w:tc>
          <w:tcPr>
            <w:tcW w:w="1840" w:type="dxa"/>
            <w:tcBorders>
              <w:top w:val="nil"/>
              <w:left w:val="single" w:sz="4" w:space="0" w:color="auto"/>
              <w:bottom w:val="nil"/>
              <w:right w:val="single" w:sz="4" w:space="0" w:color="auto"/>
            </w:tcBorders>
            <w:vAlign w:val="center"/>
          </w:tcPr>
          <w:p w14:paraId="4FD1C2DE" w14:textId="77777777" w:rsidR="00C84A42" w:rsidRPr="001141C9" w:rsidRDefault="00C84A42" w:rsidP="004618D8">
            <w:pPr>
              <w:pStyle w:val="TAC"/>
              <w:keepNext w:val="0"/>
              <w:keepLines w:val="0"/>
              <w:widowControl w:val="0"/>
              <w:rPr>
                <w:lang w:eastAsia="zh-CN"/>
              </w:rPr>
            </w:pPr>
          </w:p>
        </w:tc>
      </w:tr>
      <w:tr w:rsidR="00C84A42" w:rsidRPr="001141C9" w14:paraId="6309A570" w14:textId="77777777" w:rsidTr="00A34801">
        <w:trPr>
          <w:jc w:val="center"/>
        </w:trPr>
        <w:tc>
          <w:tcPr>
            <w:tcW w:w="1957" w:type="dxa"/>
            <w:tcBorders>
              <w:top w:val="nil"/>
              <w:left w:val="single" w:sz="4" w:space="0" w:color="auto"/>
              <w:bottom w:val="single" w:sz="4" w:space="0" w:color="auto"/>
              <w:right w:val="single" w:sz="4" w:space="0" w:color="auto"/>
            </w:tcBorders>
          </w:tcPr>
          <w:p w14:paraId="1793785B"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single" w:sz="4" w:space="0" w:color="auto"/>
              <w:right w:val="single" w:sz="4" w:space="0" w:color="auto"/>
            </w:tcBorders>
          </w:tcPr>
          <w:p w14:paraId="0F7CEE50" w14:textId="77777777" w:rsidR="00C84A42" w:rsidRPr="001141C9" w:rsidRDefault="00C84A42" w:rsidP="004618D8">
            <w:pPr>
              <w:pStyle w:val="TAC"/>
              <w:keepNext w:val="0"/>
              <w:keepLines w:val="0"/>
              <w:widowControl w:val="0"/>
            </w:pPr>
          </w:p>
        </w:tc>
        <w:tc>
          <w:tcPr>
            <w:tcW w:w="977" w:type="dxa"/>
            <w:tcBorders>
              <w:top w:val="single" w:sz="4" w:space="0" w:color="auto"/>
              <w:left w:val="single" w:sz="4" w:space="0" w:color="auto"/>
              <w:bottom w:val="single" w:sz="4" w:space="0" w:color="auto"/>
              <w:right w:val="single" w:sz="4" w:space="0" w:color="auto"/>
            </w:tcBorders>
          </w:tcPr>
          <w:p w14:paraId="46CF2FD4" w14:textId="77777777" w:rsidR="00C84A42" w:rsidRPr="001141C9" w:rsidRDefault="00C84A42" w:rsidP="004618D8">
            <w:pPr>
              <w:pStyle w:val="TAC"/>
              <w:keepNext w:val="0"/>
              <w:keepLines w:val="0"/>
              <w:widowControl w:val="0"/>
              <w:rPr>
                <w:lang w:eastAsia="zh-CN"/>
              </w:rPr>
            </w:pPr>
            <w:r w:rsidRPr="001141C9">
              <w:rPr>
                <w:lang w:eastAsia="zh-CN"/>
              </w:rPr>
              <w:t>n79</w:t>
            </w:r>
          </w:p>
        </w:tc>
        <w:tc>
          <w:tcPr>
            <w:tcW w:w="2807" w:type="dxa"/>
            <w:tcBorders>
              <w:top w:val="single" w:sz="4" w:space="0" w:color="auto"/>
              <w:left w:val="single" w:sz="4" w:space="0" w:color="auto"/>
              <w:bottom w:val="single" w:sz="4" w:space="0" w:color="auto"/>
              <w:right w:val="single" w:sz="4" w:space="0" w:color="auto"/>
            </w:tcBorders>
            <w:vAlign w:val="center"/>
          </w:tcPr>
          <w:p w14:paraId="156ABDC5" w14:textId="77777777" w:rsidR="00C84A42" w:rsidRPr="001141C9" w:rsidRDefault="00C84A42" w:rsidP="004618D8">
            <w:pPr>
              <w:pStyle w:val="TAC"/>
              <w:keepNext w:val="0"/>
              <w:keepLines w:val="0"/>
              <w:widowControl w:val="0"/>
              <w:rPr>
                <w:lang w:eastAsia="zh-CN" w:bidi="ar"/>
              </w:rPr>
            </w:pPr>
            <w:r w:rsidRPr="001141C9">
              <w:rPr>
                <w:rFonts w:cs="Arial"/>
                <w:color w:val="000000"/>
              </w:rPr>
              <w:t>n79 channel bandwidths in Table 5.3.5-1</w:t>
            </w:r>
          </w:p>
        </w:tc>
        <w:tc>
          <w:tcPr>
            <w:tcW w:w="1840" w:type="dxa"/>
            <w:tcBorders>
              <w:top w:val="nil"/>
              <w:left w:val="single" w:sz="4" w:space="0" w:color="auto"/>
              <w:bottom w:val="single" w:sz="4" w:space="0" w:color="auto"/>
              <w:right w:val="single" w:sz="4" w:space="0" w:color="auto"/>
            </w:tcBorders>
            <w:vAlign w:val="center"/>
          </w:tcPr>
          <w:p w14:paraId="3AFEFBAB" w14:textId="77777777" w:rsidR="00C84A42" w:rsidRPr="001141C9" w:rsidRDefault="00C84A42" w:rsidP="004618D8">
            <w:pPr>
              <w:pStyle w:val="TAC"/>
              <w:keepNext w:val="0"/>
              <w:keepLines w:val="0"/>
              <w:widowControl w:val="0"/>
              <w:rPr>
                <w:lang w:eastAsia="zh-CN"/>
              </w:rPr>
            </w:pPr>
          </w:p>
        </w:tc>
      </w:tr>
      <w:tr w:rsidR="00C84A42" w:rsidRPr="001141C9" w14:paraId="680B2C79" w14:textId="77777777" w:rsidTr="00A34801">
        <w:trPr>
          <w:jc w:val="center"/>
        </w:trPr>
        <w:tc>
          <w:tcPr>
            <w:tcW w:w="1957" w:type="dxa"/>
            <w:tcBorders>
              <w:top w:val="single" w:sz="4" w:space="0" w:color="auto"/>
              <w:left w:val="single" w:sz="4" w:space="0" w:color="auto"/>
              <w:bottom w:val="nil"/>
              <w:right w:val="single" w:sz="4" w:space="0" w:color="auto"/>
            </w:tcBorders>
          </w:tcPr>
          <w:p w14:paraId="041C9D1F" w14:textId="77777777" w:rsidR="00C84A42" w:rsidRPr="001141C9" w:rsidRDefault="00C84A42" w:rsidP="004618D8">
            <w:pPr>
              <w:pStyle w:val="TAC"/>
              <w:keepNext w:val="0"/>
              <w:keepLines w:val="0"/>
              <w:widowControl w:val="0"/>
            </w:pPr>
            <w:r w:rsidRPr="001141C9">
              <w:rPr>
                <w:rFonts w:cs="Arial"/>
                <w:color w:val="000000"/>
                <w:szCs w:val="18"/>
              </w:rPr>
              <w:t>CA_n1A-n5A-n78A-n105A</w:t>
            </w:r>
          </w:p>
        </w:tc>
        <w:tc>
          <w:tcPr>
            <w:tcW w:w="2033" w:type="dxa"/>
            <w:tcBorders>
              <w:top w:val="single" w:sz="4" w:space="0" w:color="auto"/>
              <w:left w:val="single" w:sz="4" w:space="0" w:color="auto"/>
              <w:bottom w:val="nil"/>
              <w:right w:val="single" w:sz="4" w:space="0" w:color="auto"/>
            </w:tcBorders>
          </w:tcPr>
          <w:p w14:paraId="58C46329" w14:textId="77777777" w:rsidR="00C84A42" w:rsidRPr="001141C9" w:rsidRDefault="00C84A42" w:rsidP="004618D8">
            <w:pPr>
              <w:pStyle w:val="TAC"/>
              <w:keepNext w:val="0"/>
              <w:keepLines w:val="0"/>
              <w:widowControl w:val="0"/>
              <w:rPr>
                <w:rFonts w:eastAsia="MS Mincho"/>
                <w:lang w:eastAsia="zh-CN"/>
              </w:rPr>
            </w:pPr>
            <w:r w:rsidRPr="001141C9">
              <w:rPr>
                <w:rFonts w:cs="Arial"/>
                <w:color w:val="000000"/>
                <w:szCs w:val="18"/>
              </w:rPr>
              <w:t>CA_n1A-n5A</w:t>
            </w:r>
            <w:r w:rsidRPr="001141C9">
              <w:rPr>
                <w:rFonts w:cs="Arial"/>
                <w:color w:val="000000"/>
                <w:szCs w:val="18"/>
              </w:rPr>
              <w:br/>
              <w:t>CA_n1A-n78A</w:t>
            </w:r>
            <w:r w:rsidRPr="001141C9">
              <w:rPr>
                <w:rFonts w:cs="Arial"/>
                <w:color w:val="000000"/>
                <w:szCs w:val="18"/>
              </w:rPr>
              <w:br/>
              <w:t>CA_n1A-n105A</w:t>
            </w:r>
            <w:r w:rsidRPr="001141C9">
              <w:rPr>
                <w:rFonts w:cs="Arial"/>
                <w:color w:val="000000"/>
                <w:szCs w:val="18"/>
              </w:rPr>
              <w:br/>
              <w:t>CA_n5A-n78A</w:t>
            </w:r>
            <w:r w:rsidRPr="001141C9">
              <w:rPr>
                <w:rFonts w:cs="Arial"/>
                <w:color w:val="000000"/>
                <w:szCs w:val="18"/>
              </w:rPr>
              <w:br/>
              <w:t>CA_n5A-n105A</w:t>
            </w:r>
            <w:r w:rsidRPr="001141C9">
              <w:rPr>
                <w:rFonts w:cs="Arial"/>
                <w:color w:val="000000"/>
                <w:szCs w:val="18"/>
              </w:rPr>
              <w:br/>
              <w:t>CA_n78A-n105A</w:t>
            </w:r>
          </w:p>
        </w:tc>
        <w:tc>
          <w:tcPr>
            <w:tcW w:w="977" w:type="dxa"/>
            <w:tcBorders>
              <w:top w:val="single" w:sz="4" w:space="0" w:color="auto"/>
              <w:left w:val="single" w:sz="4" w:space="0" w:color="auto"/>
              <w:bottom w:val="single" w:sz="4" w:space="0" w:color="auto"/>
              <w:right w:val="single" w:sz="4" w:space="0" w:color="auto"/>
            </w:tcBorders>
          </w:tcPr>
          <w:p w14:paraId="011CFEE1" w14:textId="77777777" w:rsidR="00C84A42" w:rsidRPr="001141C9" w:rsidRDefault="00C84A42" w:rsidP="004618D8">
            <w:pPr>
              <w:pStyle w:val="TAC"/>
              <w:keepNext w:val="0"/>
              <w:keepLines w:val="0"/>
              <w:widowControl w:val="0"/>
              <w:rPr>
                <w:lang w:eastAsia="zh-CN"/>
              </w:rPr>
            </w:pPr>
            <w:r w:rsidRPr="001141C9">
              <w:rPr>
                <w:lang w:eastAsia="zh-CN"/>
              </w:rPr>
              <w:t>n1</w:t>
            </w:r>
          </w:p>
        </w:tc>
        <w:tc>
          <w:tcPr>
            <w:tcW w:w="2807" w:type="dxa"/>
            <w:tcBorders>
              <w:top w:val="single" w:sz="4" w:space="0" w:color="auto"/>
              <w:left w:val="single" w:sz="4" w:space="0" w:color="auto"/>
              <w:bottom w:val="single" w:sz="4" w:space="0" w:color="auto"/>
              <w:right w:val="single" w:sz="4" w:space="0" w:color="auto"/>
            </w:tcBorders>
          </w:tcPr>
          <w:p w14:paraId="506AAF31"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5, 10, 15, 20, 25, 30, 40, 45, 50</w:t>
            </w:r>
          </w:p>
        </w:tc>
        <w:tc>
          <w:tcPr>
            <w:tcW w:w="1840" w:type="dxa"/>
            <w:tcBorders>
              <w:top w:val="single" w:sz="4" w:space="0" w:color="auto"/>
              <w:left w:val="single" w:sz="4" w:space="0" w:color="auto"/>
              <w:bottom w:val="nil"/>
              <w:right w:val="single" w:sz="4" w:space="0" w:color="auto"/>
            </w:tcBorders>
          </w:tcPr>
          <w:p w14:paraId="27CFC026" w14:textId="77777777" w:rsidR="00C84A42" w:rsidRPr="001141C9" w:rsidRDefault="00C84A42" w:rsidP="004618D8">
            <w:pPr>
              <w:pStyle w:val="TAC"/>
              <w:keepNext w:val="0"/>
              <w:keepLines w:val="0"/>
              <w:widowControl w:val="0"/>
              <w:rPr>
                <w:kern w:val="2"/>
                <w:szCs w:val="22"/>
              </w:rPr>
            </w:pPr>
            <w:r w:rsidRPr="001141C9">
              <w:rPr>
                <w:lang w:eastAsia="zh-CN"/>
              </w:rPr>
              <w:t>0</w:t>
            </w:r>
          </w:p>
        </w:tc>
      </w:tr>
      <w:tr w:rsidR="00C84A42" w:rsidRPr="001141C9" w14:paraId="49643B1B" w14:textId="77777777" w:rsidTr="00A34801">
        <w:trPr>
          <w:jc w:val="center"/>
        </w:trPr>
        <w:tc>
          <w:tcPr>
            <w:tcW w:w="1957" w:type="dxa"/>
            <w:tcBorders>
              <w:top w:val="nil"/>
              <w:left w:val="single" w:sz="4" w:space="0" w:color="auto"/>
              <w:bottom w:val="nil"/>
              <w:right w:val="single" w:sz="4" w:space="0" w:color="auto"/>
            </w:tcBorders>
          </w:tcPr>
          <w:p w14:paraId="0FB6006B"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543AAFE8" w14:textId="77777777" w:rsidR="00C84A42" w:rsidRPr="001141C9" w:rsidRDefault="00C84A42" w:rsidP="004618D8">
            <w:pPr>
              <w:pStyle w:val="TAC"/>
              <w:keepNext w:val="0"/>
              <w:keepLines w:val="0"/>
              <w:widowControl w:val="0"/>
              <w:rPr>
                <w:rFonts w:eastAsia="MS Mincho"/>
                <w:lang w:eastAsia="zh-CN"/>
              </w:rPr>
            </w:pPr>
          </w:p>
        </w:tc>
        <w:tc>
          <w:tcPr>
            <w:tcW w:w="977" w:type="dxa"/>
            <w:tcBorders>
              <w:top w:val="single" w:sz="4" w:space="0" w:color="auto"/>
              <w:left w:val="single" w:sz="4" w:space="0" w:color="auto"/>
              <w:bottom w:val="single" w:sz="4" w:space="0" w:color="auto"/>
              <w:right w:val="single" w:sz="4" w:space="0" w:color="auto"/>
            </w:tcBorders>
          </w:tcPr>
          <w:p w14:paraId="6A7B4978" w14:textId="77777777" w:rsidR="00C84A42" w:rsidRPr="001141C9" w:rsidRDefault="00C84A42" w:rsidP="004618D8">
            <w:pPr>
              <w:pStyle w:val="TAC"/>
              <w:keepNext w:val="0"/>
              <w:keepLines w:val="0"/>
              <w:widowControl w:val="0"/>
              <w:rPr>
                <w:lang w:eastAsia="zh-CN"/>
              </w:rPr>
            </w:pPr>
            <w:r w:rsidRPr="001141C9">
              <w:rPr>
                <w:lang w:eastAsia="zh-CN"/>
              </w:rPr>
              <w:t>n5</w:t>
            </w:r>
          </w:p>
        </w:tc>
        <w:tc>
          <w:tcPr>
            <w:tcW w:w="2807" w:type="dxa"/>
            <w:tcBorders>
              <w:top w:val="single" w:sz="4" w:space="0" w:color="auto"/>
              <w:left w:val="single" w:sz="4" w:space="0" w:color="auto"/>
              <w:bottom w:val="single" w:sz="4" w:space="0" w:color="auto"/>
              <w:right w:val="single" w:sz="4" w:space="0" w:color="auto"/>
            </w:tcBorders>
          </w:tcPr>
          <w:p w14:paraId="16BE79E8" w14:textId="77777777" w:rsidR="00C84A42" w:rsidRPr="001141C9" w:rsidRDefault="00C84A42" w:rsidP="004618D8">
            <w:pPr>
              <w:pStyle w:val="TAC"/>
              <w:keepNext w:val="0"/>
              <w:keepLines w:val="0"/>
              <w:widowControl w:val="0"/>
              <w:rPr>
                <w:lang w:eastAsia="zh-CN" w:bidi="ar"/>
              </w:rPr>
            </w:pPr>
            <w:r w:rsidRPr="001141C9">
              <w:rPr>
                <w:lang w:eastAsia="zh-CN" w:bidi="ar"/>
              </w:rPr>
              <w:t>5, 10, 15, 20, 25</w:t>
            </w:r>
          </w:p>
        </w:tc>
        <w:tc>
          <w:tcPr>
            <w:tcW w:w="1840" w:type="dxa"/>
            <w:tcBorders>
              <w:top w:val="nil"/>
              <w:left w:val="single" w:sz="4" w:space="0" w:color="auto"/>
              <w:bottom w:val="nil"/>
              <w:right w:val="single" w:sz="4" w:space="0" w:color="auto"/>
            </w:tcBorders>
          </w:tcPr>
          <w:p w14:paraId="24576FAE" w14:textId="77777777" w:rsidR="00C84A42" w:rsidRPr="001141C9" w:rsidRDefault="00C84A42" w:rsidP="004618D8">
            <w:pPr>
              <w:pStyle w:val="TAC"/>
              <w:keepNext w:val="0"/>
              <w:keepLines w:val="0"/>
              <w:widowControl w:val="0"/>
              <w:rPr>
                <w:kern w:val="2"/>
                <w:szCs w:val="22"/>
              </w:rPr>
            </w:pPr>
          </w:p>
        </w:tc>
      </w:tr>
      <w:tr w:rsidR="00C84A42" w:rsidRPr="001141C9" w14:paraId="320F4F52" w14:textId="77777777" w:rsidTr="00A34801">
        <w:trPr>
          <w:jc w:val="center"/>
        </w:trPr>
        <w:tc>
          <w:tcPr>
            <w:tcW w:w="1957" w:type="dxa"/>
            <w:tcBorders>
              <w:top w:val="nil"/>
              <w:left w:val="single" w:sz="4" w:space="0" w:color="auto"/>
              <w:bottom w:val="nil"/>
              <w:right w:val="single" w:sz="4" w:space="0" w:color="auto"/>
            </w:tcBorders>
          </w:tcPr>
          <w:p w14:paraId="253C4CEF"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1560234D" w14:textId="77777777" w:rsidR="00C84A42" w:rsidRPr="001141C9" w:rsidRDefault="00C84A42" w:rsidP="004618D8">
            <w:pPr>
              <w:pStyle w:val="TAC"/>
              <w:keepNext w:val="0"/>
              <w:keepLines w:val="0"/>
              <w:widowControl w:val="0"/>
              <w:rPr>
                <w:rFonts w:eastAsia="MS Mincho"/>
                <w:lang w:eastAsia="zh-CN"/>
              </w:rPr>
            </w:pPr>
          </w:p>
        </w:tc>
        <w:tc>
          <w:tcPr>
            <w:tcW w:w="977" w:type="dxa"/>
            <w:tcBorders>
              <w:top w:val="single" w:sz="4" w:space="0" w:color="auto"/>
              <w:left w:val="single" w:sz="4" w:space="0" w:color="auto"/>
              <w:bottom w:val="single" w:sz="4" w:space="0" w:color="auto"/>
              <w:right w:val="single" w:sz="4" w:space="0" w:color="auto"/>
            </w:tcBorders>
          </w:tcPr>
          <w:p w14:paraId="2436F679" w14:textId="77777777" w:rsidR="00C84A42" w:rsidRPr="001141C9" w:rsidRDefault="00C84A42" w:rsidP="004618D8">
            <w:pPr>
              <w:pStyle w:val="TAC"/>
              <w:keepNext w:val="0"/>
              <w:keepLines w:val="0"/>
              <w:widowControl w:val="0"/>
              <w:rPr>
                <w:lang w:eastAsia="zh-CN"/>
              </w:rPr>
            </w:pPr>
            <w:r w:rsidRPr="001141C9">
              <w:rPr>
                <w:lang w:eastAsia="zh-CN"/>
              </w:rPr>
              <w:t>n78</w:t>
            </w:r>
          </w:p>
        </w:tc>
        <w:tc>
          <w:tcPr>
            <w:tcW w:w="2807" w:type="dxa"/>
            <w:tcBorders>
              <w:top w:val="single" w:sz="4" w:space="0" w:color="auto"/>
              <w:left w:val="single" w:sz="4" w:space="0" w:color="auto"/>
              <w:bottom w:val="single" w:sz="4" w:space="0" w:color="auto"/>
              <w:right w:val="single" w:sz="4" w:space="0" w:color="auto"/>
            </w:tcBorders>
          </w:tcPr>
          <w:p w14:paraId="6B9A4DF4" w14:textId="77777777" w:rsidR="00C84A42" w:rsidRPr="001141C9" w:rsidRDefault="00C84A42" w:rsidP="004618D8">
            <w:pPr>
              <w:pStyle w:val="TAC"/>
              <w:keepNext w:val="0"/>
              <w:keepLines w:val="0"/>
              <w:widowControl w:val="0"/>
              <w:rPr>
                <w:lang w:eastAsia="zh-CN" w:bidi="ar"/>
              </w:rPr>
            </w:pPr>
            <w:r w:rsidRPr="001141C9">
              <w:rPr>
                <w:rFonts w:eastAsiaTheme="minorEastAsia"/>
              </w:rPr>
              <w:t>10, 15, 20, 25, 30, 40 , 50</w:t>
            </w:r>
          </w:p>
        </w:tc>
        <w:tc>
          <w:tcPr>
            <w:tcW w:w="1840" w:type="dxa"/>
            <w:tcBorders>
              <w:top w:val="nil"/>
              <w:left w:val="single" w:sz="4" w:space="0" w:color="auto"/>
              <w:bottom w:val="nil"/>
              <w:right w:val="single" w:sz="4" w:space="0" w:color="auto"/>
            </w:tcBorders>
          </w:tcPr>
          <w:p w14:paraId="19AD8D38" w14:textId="77777777" w:rsidR="00C84A42" w:rsidRPr="001141C9" w:rsidRDefault="00C84A42" w:rsidP="004618D8">
            <w:pPr>
              <w:pStyle w:val="TAC"/>
              <w:keepNext w:val="0"/>
              <w:keepLines w:val="0"/>
              <w:widowControl w:val="0"/>
              <w:rPr>
                <w:kern w:val="2"/>
                <w:szCs w:val="22"/>
              </w:rPr>
            </w:pPr>
          </w:p>
        </w:tc>
      </w:tr>
      <w:tr w:rsidR="00C84A42" w:rsidRPr="001141C9" w14:paraId="387A6989" w14:textId="77777777" w:rsidTr="00A34801">
        <w:trPr>
          <w:jc w:val="center"/>
        </w:trPr>
        <w:tc>
          <w:tcPr>
            <w:tcW w:w="1957" w:type="dxa"/>
            <w:tcBorders>
              <w:top w:val="nil"/>
              <w:left w:val="single" w:sz="4" w:space="0" w:color="auto"/>
              <w:bottom w:val="single" w:sz="4" w:space="0" w:color="auto"/>
              <w:right w:val="single" w:sz="4" w:space="0" w:color="auto"/>
            </w:tcBorders>
          </w:tcPr>
          <w:p w14:paraId="1062DC8D"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single" w:sz="4" w:space="0" w:color="auto"/>
              <w:right w:val="single" w:sz="4" w:space="0" w:color="auto"/>
            </w:tcBorders>
          </w:tcPr>
          <w:p w14:paraId="3BB3C5F2" w14:textId="77777777" w:rsidR="00C84A42" w:rsidRPr="001141C9" w:rsidRDefault="00C84A42" w:rsidP="004618D8">
            <w:pPr>
              <w:pStyle w:val="TAC"/>
              <w:keepNext w:val="0"/>
              <w:keepLines w:val="0"/>
              <w:widowControl w:val="0"/>
              <w:rPr>
                <w:rFonts w:eastAsia="MS Mincho"/>
                <w:lang w:eastAsia="zh-CN"/>
              </w:rPr>
            </w:pPr>
          </w:p>
        </w:tc>
        <w:tc>
          <w:tcPr>
            <w:tcW w:w="977" w:type="dxa"/>
            <w:tcBorders>
              <w:top w:val="single" w:sz="4" w:space="0" w:color="auto"/>
              <w:left w:val="single" w:sz="4" w:space="0" w:color="auto"/>
              <w:bottom w:val="single" w:sz="4" w:space="0" w:color="auto"/>
              <w:right w:val="single" w:sz="4" w:space="0" w:color="auto"/>
            </w:tcBorders>
          </w:tcPr>
          <w:p w14:paraId="7ABD9BA5" w14:textId="77777777" w:rsidR="00C84A42" w:rsidRPr="001141C9" w:rsidRDefault="00C84A42" w:rsidP="004618D8">
            <w:pPr>
              <w:pStyle w:val="TAC"/>
              <w:keepNext w:val="0"/>
              <w:keepLines w:val="0"/>
              <w:widowControl w:val="0"/>
              <w:rPr>
                <w:lang w:eastAsia="zh-CN"/>
              </w:rPr>
            </w:pPr>
            <w:r w:rsidRPr="001141C9">
              <w:rPr>
                <w:lang w:eastAsia="zh-CN"/>
              </w:rPr>
              <w:t>n105</w:t>
            </w:r>
          </w:p>
        </w:tc>
        <w:tc>
          <w:tcPr>
            <w:tcW w:w="2807" w:type="dxa"/>
            <w:tcBorders>
              <w:top w:val="single" w:sz="4" w:space="0" w:color="auto"/>
              <w:left w:val="single" w:sz="4" w:space="0" w:color="auto"/>
              <w:bottom w:val="single" w:sz="4" w:space="0" w:color="auto"/>
              <w:right w:val="single" w:sz="4" w:space="0" w:color="auto"/>
            </w:tcBorders>
          </w:tcPr>
          <w:p w14:paraId="5708F4C3" w14:textId="77777777" w:rsidR="00C84A42" w:rsidRPr="001141C9" w:rsidRDefault="00C84A42" w:rsidP="004618D8">
            <w:pPr>
              <w:pStyle w:val="TAC"/>
              <w:keepNext w:val="0"/>
              <w:keepLines w:val="0"/>
              <w:widowControl w:val="0"/>
              <w:rPr>
                <w:lang w:eastAsia="zh-CN" w:bidi="ar"/>
              </w:rPr>
            </w:pPr>
            <w:r w:rsidRPr="001141C9">
              <w:rPr>
                <w:rFonts w:eastAsiaTheme="minorEastAsia" w:cs="Arial"/>
                <w:szCs w:val="18"/>
                <w:lang w:eastAsia="zh-CN" w:bidi="ar"/>
              </w:rPr>
              <w:t>5, 10, 15, 20, 25, 30, 35</w:t>
            </w:r>
          </w:p>
        </w:tc>
        <w:tc>
          <w:tcPr>
            <w:tcW w:w="1840" w:type="dxa"/>
            <w:tcBorders>
              <w:top w:val="nil"/>
              <w:left w:val="single" w:sz="4" w:space="0" w:color="auto"/>
              <w:bottom w:val="single" w:sz="4" w:space="0" w:color="auto"/>
              <w:right w:val="single" w:sz="4" w:space="0" w:color="auto"/>
            </w:tcBorders>
          </w:tcPr>
          <w:p w14:paraId="0DA2C55E" w14:textId="77777777" w:rsidR="00C84A42" w:rsidRPr="001141C9" w:rsidRDefault="00C84A42" w:rsidP="004618D8">
            <w:pPr>
              <w:pStyle w:val="TAC"/>
              <w:keepNext w:val="0"/>
              <w:keepLines w:val="0"/>
              <w:widowControl w:val="0"/>
              <w:rPr>
                <w:kern w:val="2"/>
                <w:szCs w:val="22"/>
              </w:rPr>
            </w:pPr>
          </w:p>
        </w:tc>
      </w:tr>
      <w:tr w:rsidR="00C84A42" w:rsidRPr="001141C9" w14:paraId="4F615E8F" w14:textId="77777777" w:rsidTr="00A34801">
        <w:trPr>
          <w:jc w:val="center"/>
        </w:trPr>
        <w:tc>
          <w:tcPr>
            <w:tcW w:w="1957" w:type="dxa"/>
            <w:tcBorders>
              <w:top w:val="single" w:sz="4" w:space="0" w:color="auto"/>
              <w:left w:val="single" w:sz="4" w:space="0" w:color="auto"/>
              <w:bottom w:val="nil"/>
              <w:right w:val="single" w:sz="4" w:space="0" w:color="auto"/>
            </w:tcBorders>
          </w:tcPr>
          <w:p w14:paraId="4B2F8410" w14:textId="77777777" w:rsidR="00C84A42" w:rsidRPr="001141C9" w:rsidRDefault="00C84A42" w:rsidP="004618D8">
            <w:pPr>
              <w:pStyle w:val="TAC"/>
              <w:keepNext w:val="0"/>
              <w:keepLines w:val="0"/>
              <w:widowControl w:val="0"/>
              <w:rPr>
                <w:lang w:eastAsia="zh-CN" w:bidi="ar"/>
              </w:rPr>
            </w:pPr>
            <w:r w:rsidRPr="001141C9">
              <w:t>CA_n1A-n7A-n8A-n40A</w:t>
            </w:r>
          </w:p>
        </w:tc>
        <w:tc>
          <w:tcPr>
            <w:tcW w:w="2033" w:type="dxa"/>
            <w:tcBorders>
              <w:top w:val="single" w:sz="4" w:space="0" w:color="auto"/>
              <w:left w:val="single" w:sz="4" w:space="0" w:color="auto"/>
              <w:bottom w:val="nil"/>
              <w:right w:val="single" w:sz="4" w:space="0" w:color="auto"/>
            </w:tcBorders>
          </w:tcPr>
          <w:p w14:paraId="78EA24BD" w14:textId="77777777" w:rsidR="00C84A42" w:rsidRPr="001141C9" w:rsidRDefault="00C84A42" w:rsidP="004618D8">
            <w:pPr>
              <w:pStyle w:val="TAC"/>
              <w:keepNext w:val="0"/>
              <w:keepLines w:val="0"/>
              <w:widowControl w:val="0"/>
              <w:rPr>
                <w:rFonts w:eastAsia="MS Mincho"/>
                <w:lang w:eastAsia="zh-CN"/>
              </w:rPr>
            </w:pPr>
            <w:r w:rsidRPr="001141C9">
              <w:rPr>
                <w:rFonts w:eastAsia="MS Mincho"/>
                <w:lang w:eastAsia="zh-CN"/>
              </w:rPr>
              <w:t xml:space="preserve">CA_n1A-n7A </w:t>
            </w:r>
          </w:p>
          <w:p w14:paraId="49905913" w14:textId="77777777" w:rsidR="00C84A42" w:rsidRPr="001141C9" w:rsidRDefault="00C84A42" w:rsidP="004618D8">
            <w:pPr>
              <w:pStyle w:val="TAC"/>
              <w:keepNext w:val="0"/>
              <w:keepLines w:val="0"/>
              <w:widowControl w:val="0"/>
              <w:rPr>
                <w:rFonts w:eastAsia="MS Mincho"/>
                <w:lang w:eastAsia="zh-CN"/>
              </w:rPr>
            </w:pPr>
            <w:r w:rsidRPr="001141C9">
              <w:rPr>
                <w:rFonts w:eastAsia="MS Mincho"/>
                <w:lang w:eastAsia="zh-CN"/>
              </w:rPr>
              <w:t>CA_n1A-n8A</w:t>
            </w:r>
          </w:p>
          <w:p w14:paraId="41B615D4" w14:textId="77777777" w:rsidR="00C84A42" w:rsidRPr="001141C9" w:rsidRDefault="00C84A42" w:rsidP="004618D8">
            <w:pPr>
              <w:pStyle w:val="TAC"/>
              <w:keepNext w:val="0"/>
              <w:keepLines w:val="0"/>
              <w:widowControl w:val="0"/>
              <w:rPr>
                <w:rFonts w:eastAsia="MS Mincho"/>
                <w:lang w:eastAsia="zh-CN"/>
              </w:rPr>
            </w:pPr>
            <w:r w:rsidRPr="001141C9">
              <w:rPr>
                <w:rFonts w:eastAsia="MS Mincho"/>
                <w:lang w:eastAsia="zh-CN"/>
              </w:rPr>
              <w:t>CA_n1A-n40A</w:t>
            </w:r>
          </w:p>
          <w:p w14:paraId="01703D63" w14:textId="77777777" w:rsidR="00C84A42" w:rsidRPr="001141C9" w:rsidRDefault="00C84A42" w:rsidP="004618D8">
            <w:pPr>
              <w:pStyle w:val="TAC"/>
              <w:keepNext w:val="0"/>
              <w:keepLines w:val="0"/>
              <w:widowControl w:val="0"/>
              <w:rPr>
                <w:rFonts w:eastAsia="MS Mincho"/>
                <w:lang w:eastAsia="zh-CN"/>
              </w:rPr>
            </w:pPr>
            <w:r w:rsidRPr="001141C9">
              <w:rPr>
                <w:rFonts w:eastAsia="MS Mincho"/>
                <w:lang w:eastAsia="zh-CN"/>
              </w:rPr>
              <w:t xml:space="preserve">CA_n7A-n8A </w:t>
            </w:r>
          </w:p>
          <w:p w14:paraId="49EFAA7F" w14:textId="77777777" w:rsidR="00C84A42" w:rsidRPr="001141C9" w:rsidRDefault="00C84A42" w:rsidP="004618D8">
            <w:pPr>
              <w:pStyle w:val="TAC"/>
              <w:keepNext w:val="0"/>
              <w:keepLines w:val="0"/>
              <w:widowControl w:val="0"/>
              <w:rPr>
                <w:rFonts w:eastAsia="MS Mincho"/>
                <w:lang w:eastAsia="zh-CN"/>
              </w:rPr>
            </w:pPr>
            <w:r w:rsidRPr="001141C9">
              <w:rPr>
                <w:rFonts w:eastAsia="MS Mincho"/>
                <w:lang w:eastAsia="zh-CN"/>
              </w:rPr>
              <w:t>CA_n7A-n40A</w:t>
            </w:r>
          </w:p>
          <w:p w14:paraId="0A6CB870" w14:textId="77777777" w:rsidR="00C84A42" w:rsidRPr="001141C9" w:rsidRDefault="00C84A42" w:rsidP="004618D8">
            <w:pPr>
              <w:pStyle w:val="TAC"/>
              <w:keepNext w:val="0"/>
              <w:keepLines w:val="0"/>
              <w:widowControl w:val="0"/>
              <w:rPr>
                <w:lang w:eastAsia="zh-CN" w:bidi="ar"/>
              </w:rPr>
            </w:pPr>
            <w:r w:rsidRPr="001141C9">
              <w:rPr>
                <w:rFonts w:eastAsia="MS Mincho"/>
                <w:lang w:eastAsia="zh-CN"/>
              </w:rPr>
              <w:t>CA_n8A-n40A</w:t>
            </w:r>
          </w:p>
        </w:tc>
        <w:tc>
          <w:tcPr>
            <w:tcW w:w="977" w:type="dxa"/>
            <w:tcBorders>
              <w:top w:val="single" w:sz="4" w:space="0" w:color="auto"/>
              <w:left w:val="single" w:sz="4" w:space="0" w:color="auto"/>
              <w:bottom w:val="single" w:sz="4" w:space="0" w:color="auto"/>
              <w:right w:val="single" w:sz="4" w:space="0" w:color="auto"/>
            </w:tcBorders>
          </w:tcPr>
          <w:p w14:paraId="07EC47A7"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lang w:eastAsia="zh-CN"/>
              </w:rPr>
              <w:t>n1</w:t>
            </w:r>
          </w:p>
        </w:tc>
        <w:tc>
          <w:tcPr>
            <w:tcW w:w="2807" w:type="dxa"/>
            <w:tcBorders>
              <w:top w:val="single" w:sz="4" w:space="0" w:color="auto"/>
              <w:left w:val="single" w:sz="4" w:space="0" w:color="auto"/>
              <w:bottom w:val="single" w:sz="4" w:space="0" w:color="auto"/>
              <w:right w:val="single" w:sz="4" w:space="0" w:color="auto"/>
            </w:tcBorders>
          </w:tcPr>
          <w:p w14:paraId="0E859688"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5, 10, 15, 20, 25, 30, 40, 50</w:t>
            </w:r>
          </w:p>
        </w:tc>
        <w:tc>
          <w:tcPr>
            <w:tcW w:w="1840" w:type="dxa"/>
            <w:tcBorders>
              <w:top w:val="single" w:sz="4" w:space="0" w:color="auto"/>
              <w:left w:val="single" w:sz="4" w:space="0" w:color="auto"/>
              <w:bottom w:val="nil"/>
              <w:right w:val="single" w:sz="4" w:space="0" w:color="auto"/>
            </w:tcBorders>
          </w:tcPr>
          <w:p w14:paraId="35EC901C" w14:textId="77777777" w:rsidR="00C84A42" w:rsidRPr="001141C9" w:rsidRDefault="00C84A42" w:rsidP="004618D8">
            <w:pPr>
              <w:pStyle w:val="TAC"/>
              <w:keepNext w:val="0"/>
              <w:keepLines w:val="0"/>
              <w:widowControl w:val="0"/>
              <w:rPr>
                <w:kern w:val="2"/>
                <w:szCs w:val="22"/>
              </w:rPr>
            </w:pPr>
            <w:r w:rsidRPr="001141C9">
              <w:rPr>
                <w:kern w:val="2"/>
                <w:szCs w:val="22"/>
              </w:rPr>
              <w:t>0</w:t>
            </w:r>
          </w:p>
        </w:tc>
      </w:tr>
      <w:tr w:rsidR="00C84A42" w:rsidRPr="001141C9" w14:paraId="1167F9CB" w14:textId="77777777" w:rsidTr="00A34801">
        <w:trPr>
          <w:jc w:val="center"/>
        </w:trPr>
        <w:tc>
          <w:tcPr>
            <w:tcW w:w="1957" w:type="dxa"/>
            <w:tcBorders>
              <w:top w:val="nil"/>
              <w:left w:val="single" w:sz="4" w:space="0" w:color="auto"/>
              <w:bottom w:val="nil"/>
              <w:right w:val="single" w:sz="4" w:space="0" w:color="auto"/>
            </w:tcBorders>
          </w:tcPr>
          <w:p w14:paraId="65756C5D"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64CB1283"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5D92068D"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lang w:eastAsia="zh-CN"/>
              </w:rPr>
              <w:t>n7</w:t>
            </w:r>
          </w:p>
        </w:tc>
        <w:tc>
          <w:tcPr>
            <w:tcW w:w="2807" w:type="dxa"/>
            <w:tcBorders>
              <w:top w:val="single" w:sz="4" w:space="0" w:color="auto"/>
              <w:left w:val="single" w:sz="4" w:space="0" w:color="auto"/>
              <w:bottom w:val="single" w:sz="4" w:space="0" w:color="auto"/>
              <w:right w:val="single" w:sz="4" w:space="0" w:color="auto"/>
            </w:tcBorders>
          </w:tcPr>
          <w:p w14:paraId="46123CB1"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5, 10, 15, 20, 25, 30, 40, 50</w:t>
            </w:r>
          </w:p>
        </w:tc>
        <w:tc>
          <w:tcPr>
            <w:tcW w:w="1840" w:type="dxa"/>
            <w:tcBorders>
              <w:top w:val="nil"/>
              <w:left w:val="single" w:sz="4" w:space="0" w:color="auto"/>
              <w:bottom w:val="nil"/>
              <w:right w:val="single" w:sz="4" w:space="0" w:color="auto"/>
            </w:tcBorders>
          </w:tcPr>
          <w:p w14:paraId="44AF3A9A" w14:textId="77777777" w:rsidR="00C84A42" w:rsidRPr="001141C9" w:rsidRDefault="00C84A42" w:rsidP="004618D8">
            <w:pPr>
              <w:pStyle w:val="TAC"/>
              <w:keepNext w:val="0"/>
              <w:keepLines w:val="0"/>
              <w:widowControl w:val="0"/>
              <w:rPr>
                <w:kern w:val="2"/>
                <w:szCs w:val="22"/>
                <w:lang w:eastAsia="zh-CN"/>
              </w:rPr>
            </w:pPr>
          </w:p>
        </w:tc>
      </w:tr>
      <w:tr w:rsidR="00C84A42" w:rsidRPr="001141C9" w14:paraId="77BF4684" w14:textId="77777777" w:rsidTr="00A34801">
        <w:trPr>
          <w:jc w:val="center"/>
        </w:trPr>
        <w:tc>
          <w:tcPr>
            <w:tcW w:w="1957" w:type="dxa"/>
            <w:tcBorders>
              <w:top w:val="nil"/>
              <w:left w:val="single" w:sz="4" w:space="0" w:color="auto"/>
              <w:bottom w:val="nil"/>
              <w:right w:val="single" w:sz="4" w:space="0" w:color="auto"/>
            </w:tcBorders>
          </w:tcPr>
          <w:p w14:paraId="5CE69E09"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1649AF71"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23DC324F"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lang w:eastAsia="zh-CN"/>
              </w:rPr>
              <w:t>n8</w:t>
            </w:r>
          </w:p>
        </w:tc>
        <w:tc>
          <w:tcPr>
            <w:tcW w:w="2807" w:type="dxa"/>
            <w:tcBorders>
              <w:top w:val="single" w:sz="4" w:space="0" w:color="auto"/>
              <w:left w:val="single" w:sz="4" w:space="0" w:color="auto"/>
              <w:bottom w:val="single" w:sz="4" w:space="0" w:color="auto"/>
              <w:right w:val="single" w:sz="4" w:space="0" w:color="auto"/>
            </w:tcBorders>
          </w:tcPr>
          <w:p w14:paraId="5182B346"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lang w:eastAsia="zh-CN" w:bidi="ar"/>
              </w:rPr>
              <w:t>5, 10, 15, 20</w:t>
            </w:r>
          </w:p>
        </w:tc>
        <w:tc>
          <w:tcPr>
            <w:tcW w:w="1840" w:type="dxa"/>
            <w:tcBorders>
              <w:top w:val="nil"/>
              <w:left w:val="single" w:sz="4" w:space="0" w:color="auto"/>
              <w:bottom w:val="nil"/>
              <w:right w:val="single" w:sz="4" w:space="0" w:color="auto"/>
            </w:tcBorders>
          </w:tcPr>
          <w:p w14:paraId="1E247593" w14:textId="77777777" w:rsidR="00C84A42" w:rsidRPr="001141C9" w:rsidRDefault="00C84A42" w:rsidP="004618D8">
            <w:pPr>
              <w:pStyle w:val="TAC"/>
              <w:keepNext w:val="0"/>
              <w:keepLines w:val="0"/>
              <w:widowControl w:val="0"/>
              <w:rPr>
                <w:kern w:val="2"/>
                <w:szCs w:val="22"/>
                <w:lang w:eastAsia="zh-CN"/>
              </w:rPr>
            </w:pPr>
          </w:p>
        </w:tc>
      </w:tr>
      <w:tr w:rsidR="00C84A42" w:rsidRPr="001141C9" w14:paraId="1C70CCED" w14:textId="77777777" w:rsidTr="00A34801">
        <w:trPr>
          <w:jc w:val="center"/>
        </w:trPr>
        <w:tc>
          <w:tcPr>
            <w:tcW w:w="1957" w:type="dxa"/>
            <w:tcBorders>
              <w:top w:val="nil"/>
              <w:left w:val="single" w:sz="4" w:space="0" w:color="auto"/>
              <w:bottom w:val="nil"/>
              <w:right w:val="single" w:sz="4" w:space="0" w:color="auto"/>
            </w:tcBorders>
          </w:tcPr>
          <w:p w14:paraId="0001260D"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471D6A02"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4E78ABCA"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rFonts w:ascii="Calibri" w:hAnsi="Calibri"/>
                <w:kern w:val="2"/>
                <w:sz w:val="21"/>
                <w:lang w:eastAsia="zh-CN"/>
              </w:rPr>
              <w:t>n40</w:t>
            </w:r>
          </w:p>
        </w:tc>
        <w:tc>
          <w:tcPr>
            <w:tcW w:w="2807" w:type="dxa"/>
            <w:tcBorders>
              <w:top w:val="single" w:sz="4" w:space="0" w:color="auto"/>
              <w:left w:val="single" w:sz="4" w:space="0" w:color="auto"/>
              <w:bottom w:val="single" w:sz="4" w:space="0" w:color="auto"/>
              <w:right w:val="single" w:sz="4" w:space="0" w:color="auto"/>
            </w:tcBorders>
          </w:tcPr>
          <w:p w14:paraId="06633CA7"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lang w:eastAsia="zh-CN" w:bidi="ar"/>
              </w:rPr>
              <w:t xml:space="preserve">5, 10, 15, 20, 25, 30, 40, 50, 60, </w:t>
            </w:r>
            <w:r w:rsidRPr="001141C9">
              <w:rPr>
                <w:lang w:eastAsia="zh-CN" w:bidi="ar"/>
              </w:rPr>
              <w:lastRenderedPageBreak/>
              <w:t>80</w:t>
            </w:r>
          </w:p>
        </w:tc>
        <w:tc>
          <w:tcPr>
            <w:tcW w:w="1840" w:type="dxa"/>
            <w:tcBorders>
              <w:top w:val="nil"/>
              <w:left w:val="single" w:sz="4" w:space="0" w:color="auto"/>
              <w:bottom w:val="single" w:sz="4" w:space="0" w:color="auto"/>
              <w:right w:val="single" w:sz="4" w:space="0" w:color="auto"/>
            </w:tcBorders>
          </w:tcPr>
          <w:p w14:paraId="281A8519" w14:textId="77777777" w:rsidR="00C84A42" w:rsidRPr="001141C9" w:rsidRDefault="00C84A42" w:rsidP="004618D8">
            <w:pPr>
              <w:pStyle w:val="TAC"/>
              <w:keepNext w:val="0"/>
              <w:keepLines w:val="0"/>
              <w:widowControl w:val="0"/>
              <w:rPr>
                <w:kern w:val="2"/>
                <w:szCs w:val="22"/>
                <w:lang w:eastAsia="zh-CN"/>
              </w:rPr>
            </w:pPr>
          </w:p>
        </w:tc>
      </w:tr>
      <w:tr w:rsidR="00C84A42" w:rsidRPr="001141C9" w14:paraId="26706E48" w14:textId="77777777" w:rsidTr="00A34801">
        <w:trPr>
          <w:jc w:val="center"/>
        </w:trPr>
        <w:tc>
          <w:tcPr>
            <w:tcW w:w="1957" w:type="dxa"/>
            <w:tcBorders>
              <w:top w:val="nil"/>
              <w:left w:val="single" w:sz="4" w:space="0" w:color="auto"/>
              <w:bottom w:val="nil"/>
              <w:right w:val="single" w:sz="4" w:space="0" w:color="auto"/>
            </w:tcBorders>
          </w:tcPr>
          <w:p w14:paraId="2E726675"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75D15F7B"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7C48EEBC"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rFonts w:eastAsia="DengXian"/>
              </w:rPr>
              <w:t>n1</w:t>
            </w:r>
          </w:p>
        </w:tc>
        <w:tc>
          <w:tcPr>
            <w:tcW w:w="2807" w:type="dxa"/>
            <w:tcBorders>
              <w:top w:val="single" w:sz="4" w:space="0" w:color="auto"/>
              <w:left w:val="single" w:sz="4" w:space="0" w:color="auto"/>
              <w:bottom w:val="single" w:sz="4" w:space="0" w:color="auto"/>
              <w:right w:val="single" w:sz="4" w:space="0" w:color="auto"/>
            </w:tcBorders>
            <w:vAlign w:val="center"/>
          </w:tcPr>
          <w:p w14:paraId="14FBA8A5" w14:textId="77777777" w:rsidR="00C84A42" w:rsidRPr="001141C9" w:rsidRDefault="00C84A42" w:rsidP="004618D8">
            <w:pPr>
              <w:pStyle w:val="TAC"/>
              <w:keepNext w:val="0"/>
              <w:keepLines w:val="0"/>
              <w:widowControl w:val="0"/>
              <w:rPr>
                <w:lang w:eastAsia="zh-CN" w:bidi="ar"/>
              </w:rPr>
            </w:pPr>
            <w:r w:rsidRPr="001141C9">
              <w:rPr>
                <w:rFonts w:cs="Arial"/>
                <w:color w:val="000000"/>
              </w:rPr>
              <w:t>n1 channel bandwidths in Table 5.3.5-1</w:t>
            </w:r>
          </w:p>
        </w:tc>
        <w:tc>
          <w:tcPr>
            <w:tcW w:w="1840" w:type="dxa"/>
            <w:tcBorders>
              <w:top w:val="single" w:sz="4" w:space="0" w:color="auto"/>
              <w:left w:val="single" w:sz="4" w:space="0" w:color="auto"/>
              <w:bottom w:val="nil"/>
              <w:right w:val="single" w:sz="4" w:space="0" w:color="auto"/>
            </w:tcBorders>
            <w:vAlign w:val="center"/>
          </w:tcPr>
          <w:p w14:paraId="15818FA5" w14:textId="77777777" w:rsidR="00C84A42" w:rsidRPr="001141C9" w:rsidRDefault="00C84A42" w:rsidP="004618D8">
            <w:pPr>
              <w:pStyle w:val="TAC"/>
              <w:keepNext w:val="0"/>
              <w:keepLines w:val="0"/>
              <w:widowControl w:val="0"/>
              <w:rPr>
                <w:kern w:val="2"/>
                <w:szCs w:val="22"/>
                <w:lang w:eastAsia="zh-CN"/>
              </w:rPr>
            </w:pPr>
            <w:r w:rsidRPr="001141C9">
              <w:rPr>
                <w:lang w:eastAsia="zh-CN"/>
              </w:rPr>
              <w:t>4 and 5</w:t>
            </w:r>
          </w:p>
        </w:tc>
      </w:tr>
      <w:tr w:rsidR="00C84A42" w:rsidRPr="001141C9" w14:paraId="08B93F46" w14:textId="77777777" w:rsidTr="00A34801">
        <w:trPr>
          <w:jc w:val="center"/>
        </w:trPr>
        <w:tc>
          <w:tcPr>
            <w:tcW w:w="1957" w:type="dxa"/>
            <w:tcBorders>
              <w:top w:val="nil"/>
              <w:left w:val="single" w:sz="4" w:space="0" w:color="auto"/>
              <w:bottom w:val="nil"/>
              <w:right w:val="single" w:sz="4" w:space="0" w:color="auto"/>
            </w:tcBorders>
          </w:tcPr>
          <w:p w14:paraId="4243829E"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32F6C5A9"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4009AB34"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rFonts w:eastAsia="DengXian"/>
              </w:rPr>
              <w:t>n</w:t>
            </w:r>
            <w:r>
              <w:rPr>
                <w:rFonts w:eastAsia="DengXian"/>
              </w:rPr>
              <w:t>7</w:t>
            </w:r>
          </w:p>
        </w:tc>
        <w:tc>
          <w:tcPr>
            <w:tcW w:w="2807" w:type="dxa"/>
            <w:tcBorders>
              <w:top w:val="single" w:sz="4" w:space="0" w:color="auto"/>
              <w:left w:val="single" w:sz="4" w:space="0" w:color="auto"/>
              <w:bottom w:val="single" w:sz="4" w:space="0" w:color="auto"/>
              <w:right w:val="single" w:sz="4" w:space="0" w:color="auto"/>
            </w:tcBorders>
            <w:vAlign w:val="center"/>
          </w:tcPr>
          <w:p w14:paraId="4DF9B651" w14:textId="77777777" w:rsidR="00C84A42" w:rsidRPr="001141C9" w:rsidRDefault="00C84A42" w:rsidP="004618D8">
            <w:pPr>
              <w:pStyle w:val="TAC"/>
              <w:keepNext w:val="0"/>
              <w:keepLines w:val="0"/>
              <w:widowControl w:val="0"/>
              <w:rPr>
                <w:lang w:eastAsia="zh-CN" w:bidi="ar"/>
              </w:rPr>
            </w:pPr>
            <w:r w:rsidRPr="001141C9">
              <w:rPr>
                <w:rFonts w:cs="Arial"/>
                <w:color w:val="000000"/>
              </w:rPr>
              <w:t>n</w:t>
            </w:r>
            <w:r>
              <w:rPr>
                <w:rFonts w:cs="Arial"/>
                <w:color w:val="000000"/>
              </w:rPr>
              <w:t>7</w:t>
            </w:r>
            <w:r w:rsidRPr="001141C9">
              <w:rPr>
                <w:rFonts w:cs="Arial"/>
                <w:color w:val="000000"/>
              </w:rPr>
              <w:t xml:space="preserve"> channel bandwidths in Table 5.3.5-1</w:t>
            </w:r>
          </w:p>
        </w:tc>
        <w:tc>
          <w:tcPr>
            <w:tcW w:w="1840" w:type="dxa"/>
            <w:tcBorders>
              <w:top w:val="nil"/>
              <w:left w:val="single" w:sz="4" w:space="0" w:color="auto"/>
              <w:bottom w:val="nil"/>
              <w:right w:val="single" w:sz="4" w:space="0" w:color="auto"/>
            </w:tcBorders>
            <w:vAlign w:val="center"/>
          </w:tcPr>
          <w:p w14:paraId="7FD425C0" w14:textId="77777777" w:rsidR="00C84A42" w:rsidRPr="001141C9" w:rsidRDefault="00C84A42" w:rsidP="004618D8">
            <w:pPr>
              <w:pStyle w:val="TAC"/>
              <w:keepNext w:val="0"/>
              <w:keepLines w:val="0"/>
              <w:widowControl w:val="0"/>
              <w:rPr>
                <w:kern w:val="2"/>
                <w:szCs w:val="22"/>
                <w:lang w:eastAsia="zh-CN"/>
              </w:rPr>
            </w:pPr>
          </w:p>
        </w:tc>
      </w:tr>
      <w:tr w:rsidR="00C84A42" w:rsidRPr="001141C9" w14:paraId="6FD7493E" w14:textId="77777777" w:rsidTr="00A34801">
        <w:trPr>
          <w:jc w:val="center"/>
        </w:trPr>
        <w:tc>
          <w:tcPr>
            <w:tcW w:w="1957" w:type="dxa"/>
            <w:tcBorders>
              <w:top w:val="nil"/>
              <w:left w:val="single" w:sz="4" w:space="0" w:color="auto"/>
              <w:bottom w:val="nil"/>
              <w:right w:val="single" w:sz="4" w:space="0" w:color="auto"/>
            </w:tcBorders>
          </w:tcPr>
          <w:p w14:paraId="45BD121B"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016C8010"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3A7988A8"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rFonts w:eastAsia="DengXian"/>
              </w:rPr>
              <w:t>n</w:t>
            </w:r>
            <w:r>
              <w:rPr>
                <w:rFonts w:eastAsia="DengXian"/>
              </w:rPr>
              <w:t>8</w:t>
            </w:r>
          </w:p>
        </w:tc>
        <w:tc>
          <w:tcPr>
            <w:tcW w:w="2807" w:type="dxa"/>
            <w:tcBorders>
              <w:top w:val="single" w:sz="4" w:space="0" w:color="auto"/>
              <w:left w:val="single" w:sz="4" w:space="0" w:color="auto"/>
              <w:bottom w:val="single" w:sz="4" w:space="0" w:color="auto"/>
              <w:right w:val="single" w:sz="4" w:space="0" w:color="auto"/>
            </w:tcBorders>
            <w:vAlign w:val="center"/>
          </w:tcPr>
          <w:p w14:paraId="637C5A44" w14:textId="77777777" w:rsidR="00C84A42" w:rsidRPr="001141C9" w:rsidRDefault="00C84A42" w:rsidP="004618D8">
            <w:pPr>
              <w:pStyle w:val="TAC"/>
              <w:keepNext w:val="0"/>
              <w:keepLines w:val="0"/>
              <w:widowControl w:val="0"/>
              <w:rPr>
                <w:lang w:eastAsia="zh-CN" w:bidi="ar"/>
              </w:rPr>
            </w:pPr>
            <w:r w:rsidRPr="001141C9">
              <w:rPr>
                <w:rFonts w:cs="Arial"/>
                <w:color w:val="000000"/>
              </w:rPr>
              <w:t>n</w:t>
            </w:r>
            <w:r>
              <w:rPr>
                <w:rFonts w:cs="Arial"/>
                <w:color w:val="000000"/>
              </w:rPr>
              <w:t>8</w:t>
            </w:r>
            <w:r w:rsidRPr="001141C9">
              <w:rPr>
                <w:rFonts w:cs="Arial"/>
                <w:color w:val="000000"/>
              </w:rPr>
              <w:t xml:space="preserve"> channel bandwidths in Table 5.3.5-1</w:t>
            </w:r>
          </w:p>
        </w:tc>
        <w:tc>
          <w:tcPr>
            <w:tcW w:w="1840" w:type="dxa"/>
            <w:tcBorders>
              <w:top w:val="nil"/>
              <w:left w:val="single" w:sz="4" w:space="0" w:color="auto"/>
              <w:bottom w:val="nil"/>
              <w:right w:val="single" w:sz="4" w:space="0" w:color="auto"/>
            </w:tcBorders>
            <w:vAlign w:val="center"/>
          </w:tcPr>
          <w:p w14:paraId="349FC1B7" w14:textId="77777777" w:rsidR="00C84A42" w:rsidRPr="001141C9" w:rsidRDefault="00C84A42" w:rsidP="004618D8">
            <w:pPr>
              <w:pStyle w:val="TAC"/>
              <w:keepNext w:val="0"/>
              <w:keepLines w:val="0"/>
              <w:widowControl w:val="0"/>
              <w:rPr>
                <w:kern w:val="2"/>
                <w:szCs w:val="22"/>
                <w:lang w:eastAsia="zh-CN"/>
              </w:rPr>
            </w:pPr>
          </w:p>
        </w:tc>
      </w:tr>
      <w:tr w:rsidR="00C84A42" w:rsidRPr="001141C9" w14:paraId="23C1A806" w14:textId="77777777" w:rsidTr="00A34801">
        <w:trPr>
          <w:jc w:val="center"/>
        </w:trPr>
        <w:tc>
          <w:tcPr>
            <w:tcW w:w="1957" w:type="dxa"/>
            <w:tcBorders>
              <w:top w:val="nil"/>
              <w:left w:val="single" w:sz="4" w:space="0" w:color="auto"/>
              <w:bottom w:val="single" w:sz="4" w:space="0" w:color="auto"/>
              <w:right w:val="single" w:sz="4" w:space="0" w:color="auto"/>
            </w:tcBorders>
          </w:tcPr>
          <w:p w14:paraId="3121BF78"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single" w:sz="4" w:space="0" w:color="auto"/>
              <w:right w:val="single" w:sz="4" w:space="0" w:color="auto"/>
            </w:tcBorders>
          </w:tcPr>
          <w:p w14:paraId="76BB2074"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03D8F562"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rFonts w:eastAsia="DengXian"/>
              </w:rPr>
              <w:t>n</w:t>
            </w:r>
            <w:r>
              <w:rPr>
                <w:rFonts w:eastAsia="DengXian"/>
              </w:rPr>
              <w:t>40</w:t>
            </w:r>
          </w:p>
        </w:tc>
        <w:tc>
          <w:tcPr>
            <w:tcW w:w="2807" w:type="dxa"/>
            <w:tcBorders>
              <w:top w:val="single" w:sz="4" w:space="0" w:color="auto"/>
              <w:left w:val="single" w:sz="4" w:space="0" w:color="auto"/>
              <w:bottom w:val="single" w:sz="4" w:space="0" w:color="auto"/>
              <w:right w:val="single" w:sz="4" w:space="0" w:color="auto"/>
            </w:tcBorders>
            <w:vAlign w:val="center"/>
          </w:tcPr>
          <w:p w14:paraId="354A722A" w14:textId="77777777" w:rsidR="00C84A42" w:rsidRPr="001141C9" w:rsidRDefault="00C84A42" w:rsidP="004618D8">
            <w:pPr>
              <w:pStyle w:val="TAC"/>
              <w:keepNext w:val="0"/>
              <w:keepLines w:val="0"/>
              <w:widowControl w:val="0"/>
              <w:rPr>
                <w:lang w:eastAsia="zh-CN" w:bidi="ar"/>
              </w:rPr>
            </w:pPr>
            <w:r w:rsidRPr="001141C9">
              <w:rPr>
                <w:rFonts w:cs="Arial"/>
                <w:color w:val="000000"/>
              </w:rPr>
              <w:t>n</w:t>
            </w:r>
            <w:r>
              <w:rPr>
                <w:rFonts w:cs="Arial"/>
                <w:color w:val="000000"/>
              </w:rPr>
              <w:t>40</w:t>
            </w:r>
            <w:r w:rsidRPr="001141C9">
              <w:rPr>
                <w:rFonts w:cs="Arial"/>
                <w:color w:val="000000"/>
              </w:rPr>
              <w:t xml:space="preserve"> channel bandwidths in Table 5.3.5-1</w:t>
            </w:r>
          </w:p>
        </w:tc>
        <w:tc>
          <w:tcPr>
            <w:tcW w:w="1840" w:type="dxa"/>
            <w:tcBorders>
              <w:top w:val="nil"/>
              <w:left w:val="single" w:sz="4" w:space="0" w:color="auto"/>
              <w:bottom w:val="single" w:sz="4" w:space="0" w:color="auto"/>
              <w:right w:val="single" w:sz="4" w:space="0" w:color="auto"/>
            </w:tcBorders>
            <w:vAlign w:val="center"/>
          </w:tcPr>
          <w:p w14:paraId="040A8CA1" w14:textId="77777777" w:rsidR="00C84A42" w:rsidRPr="001141C9" w:rsidRDefault="00C84A42" w:rsidP="004618D8">
            <w:pPr>
              <w:pStyle w:val="TAC"/>
              <w:keepNext w:val="0"/>
              <w:keepLines w:val="0"/>
              <w:widowControl w:val="0"/>
              <w:rPr>
                <w:kern w:val="2"/>
                <w:szCs w:val="22"/>
                <w:lang w:eastAsia="zh-CN"/>
              </w:rPr>
            </w:pPr>
          </w:p>
        </w:tc>
      </w:tr>
      <w:tr w:rsidR="00C84A42" w:rsidRPr="001141C9" w14:paraId="3F88FB6B" w14:textId="77777777" w:rsidTr="00A34801">
        <w:trPr>
          <w:jc w:val="center"/>
        </w:trPr>
        <w:tc>
          <w:tcPr>
            <w:tcW w:w="1957" w:type="dxa"/>
            <w:tcBorders>
              <w:top w:val="single" w:sz="4" w:space="0" w:color="auto"/>
              <w:left w:val="single" w:sz="4" w:space="0" w:color="auto"/>
              <w:bottom w:val="nil"/>
              <w:right w:val="single" w:sz="4" w:space="0" w:color="auto"/>
            </w:tcBorders>
          </w:tcPr>
          <w:p w14:paraId="5757B61C" w14:textId="77777777" w:rsidR="00C84A42" w:rsidRPr="001141C9" w:rsidRDefault="00C84A42" w:rsidP="004618D8">
            <w:pPr>
              <w:pStyle w:val="TAC"/>
              <w:keepNext w:val="0"/>
              <w:keepLines w:val="0"/>
              <w:widowControl w:val="0"/>
              <w:rPr>
                <w:lang w:eastAsia="zh-CN" w:bidi="ar"/>
              </w:rPr>
            </w:pPr>
            <w:r w:rsidRPr="001141C9">
              <w:t>CA_n1A-n7A-n8A-n78A</w:t>
            </w:r>
          </w:p>
        </w:tc>
        <w:tc>
          <w:tcPr>
            <w:tcW w:w="2033" w:type="dxa"/>
            <w:tcBorders>
              <w:top w:val="single" w:sz="4" w:space="0" w:color="auto"/>
              <w:left w:val="single" w:sz="4" w:space="0" w:color="auto"/>
              <w:bottom w:val="nil"/>
              <w:right w:val="single" w:sz="4" w:space="0" w:color="auto"/>
            </w:tcBorders>
          </w:tcPr>
          <w:p w14:paraId="5AF23865" w14:textId="77777777" w:rsidR="00C84A42" w:rsidRPr="001141C9" w:rsidRDefault="00C84A42" w:rsidP="004618D8">
            <w:pPr>
              <w:pStyle w:val="TAC"/>
              <w:keepNext w:val="0"/>
              <w:keepLines w:val="0"/>
              <w:widowControl w:val="0"/>
              <w:rPr>
                <w:rFonts w:eastAsia="MS Mincho"/>
                <w:lang w:eastAsia="zh-CN"/>
              </w:rPr>
            </w:pPr>
            <w:r w:rsidRPr="001141C9">
              <w:rPr>
                <w:rFonts w:eastAsia="MS Mincho"/>
                <w:lang w:eastAsia="zh-CN"/>
              </w:rPr>
              <w:t xml:space="preserve">CA_n1A-n7A </w:t>
            </w:r>
          </w:p>
          <w:p w14:paraId="196A6DEF" w14:textId="77777777" w:rsidR="00C84A42" w:rsidRPr="001141C9" w:rsidRDefault="00C84A42" w:rsidP="004618D8">
            <w:pPr>
              <w:pStyle w:val="TAC"/>
              <w:keepNext w:val="0"/>
              <w:keepLines w:val="0"/>
              <w:widowControl w:val="0"/>
              <w:rPr>
                <w:rFonts w:eastAsia="MS Mincho"/>
                <w:lang w:eastAsia="zh-CN"/>
              </w:rPr>
            </w:pPr>
            <w:r w:rsidRPr="001141C9">
              <w:rPr>
                <w:rFonts w:eastAsia="MS Mincho"/>
                <w:lang w:eastAsia="zh-CN"/>
              </w:rPr>
              <w:t xml:space="preserve">CA_n1A-n8A </w:t>
            </w:r>
          </w:p>
          <w:p w14:paraId="23082B3D" w14:textId="77777777" w:rsidR="00C84A42" w:rsidRPr="001141C9" w:rsidRDefault="00C84A42" w:rsidP="004618D8">
            <w:pPr>
              <w:pStyle w:val="TAC"/>
              <w:keepNext w:val="0"/>
              <w:keepLines w:val="0"/>
              <w:widowControl w:val="0"/>
              <w:rPr>
                <w:rFonts w:eastAsia="MS Mincho"/>
                <w:lang w:eastAsia="zh-CN"/>
              </w:rPr>
            </w:pPr>
            <w:r w:rsidRPr="001141C9">
              <w:rPr>
                <w:rFonts w:eastAsia="MS Mincho"/>
                <w:lang w:eastAsia="zh-CN"/>
              </w:rPr>
              <w:t>CA_n1A-n78A</w:t>
            </w:r>
          </w:p>
          <w:p w14:paraId="0B6F8C98" w14:textId="77777777" w:rsidR="00C84A42" w:rsidRPr="001141C9" w:rsidRDefault="00C84A42" w:rsidP="004618D8">
            <w:pPr>
              <w:pStyle w:val="TAC"/>
              <w:keepNext w:val="0"/>
              <w:keepLines w:val="0"/>
              <w:widowControl w:val="0"/>
              <w:rPr>
                <w:rFonts w:eastAsia="MS Mincho"/>
                <w:lang w:eastAsia="zh-CN"/>
              </w:rPr>
            </w:pPr>
            <w:r w:rsidRPr="001141C9">
              <w:rPr>
                <w:rFonts w:eastAsia="MS Mincho"/>
                <w:lang w:eastAsia="zh-CN"/>
              </w:rPr>
              <w:t xml:space="preserve">CA_n7A-n8A </w:t>
            </w:r>
          </w:p>
          <w:p w14:paraId="517156FE" w14:textId="77777777" w:rsidR="00C84A42" w:rsidRPr="001141C9" w:rsidRDefault="00C84A42" w:rsidP="004618D8">
            <w:pPr>
              <w:pStyle w:val="TAC"/>
              <w:keepNext w:val="0"/>
              <w:keepLines w:val="0"/>
              <w:widowControl w:val="0"/>
              <w:rPr>
                <w:rFonts w:eastAsia="MS Mincho"/>
                <w:lang w:eastAsia="zh-CN"/>
              </w:rPr>
            </w:pPr>
            <w:r w:rsidRPr="001141C9">
              <w:rPr>
                <w:rFonts w:eastAsia="MS Mincho"/>
                <w:lang w:eastAsia="zh-CN"/>
              </w:rPr>
              <w:t>CA_n7A-n78A</w:t>
            </w:r>
          </w:p>
          <w:p w14:paraId="04233BD3" w14:textId="77777777" w:rsidR="00C84A42" w:rsidRPr="001141C9" w:rsidRDefault="00C84A42" w:rsidP="004618D8">
            <w:pPr>
              <w:pStyle w:val="TAC"/>
              <w:keepNext w:val="0"/>
              <w:keepLines w:val="0"/>
              <w:widowControl w:val="0"/>
              <w:rPr>
                <w:lang w:eastAsia="zh-CN" w:bidi="ar"/>
              </w:rPr>
            </w:pPr>
            <w:r w:rsidRPr="001141C9">
              <w:rPr>
                <w:rFonts w:eastAsia="MS Mincho"/>
                <w:lang w:eastAsia="zh-CN"/>
              </w:rPr>
              <w:t>CA_n8A-n78A</w:t>
            </w:r>
          </w:p>
        </w:tc>
        <w:tc>
          <w:tcPr>
            <w:tcW w:w="977" w:type="dxa"/>
            <w:tcBorders>
              <w:top w:val="single" w:sz="4" w:space="0" w:color="auto"/>
              <w:left w:val="single" w:sz="4" w:space="0" w:color="auto"/>
              <w:bottom w:val="single" w:sz="4" w:space="0" w:color="auto"/>
              <w:right w:val="single" w:sz="4" w:space="0" w:color="auto"/>
            </w:tcBorders>
          </w:tcPr>
          <w:p w14:paraId="56BAB031"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lang w:eastAsia="zh-CN"/>
              </w:rPr>
              <w:t>n1</w:t>
            </w:r>
          </w:p>
        </w:tc>
        <w:tc>
          <w:tcPr>
            <w:tcW w:w="2807" w:type="dxa"/>
            <w:tcBorders>
              <w:top w:val="single" w:sz="4" w:space="0" w:color="auto"/>
              <w:left w:val="single" w:sz="4" w:space="0" w:color="auto"/>
              <w:bottom w:val="single" w:sz="4" w:space="0" w:color="auto"/>
              <w:right w:val="single" w:sz="4" w:space="0" w:color="auto"/>
            </w:tcBorders>
          </w:tcPr>
          <w:p w14:paraId="53063DE3"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lang w:eastAsia="zh-CN" w:bidi="ar"/>
              </w:rPr>
              <w:t>5, 10, 15, 20, 25, 30, 40, 50</w:t>
            </w:r>
          </w:p>
        </w:tc>
        <w:tc>
          <w:tcPr>
            <w:tcW w:w="1840" w:type="dxa"/>
            <w:tcBorders>
              <w:top w:val="single" w:sz="4" w:space="0" w:color="auto"/>
              <w:left w:val="single" w:sz="4" w:space="0" w:color="auto"/>
              <w:bottom w:val="nil"/>
              <w:right w:val="single" w:sz="4" w:space="0" w:color="auto"/>
            </w:tcBorders>
          </w:tcPr>
          <w:p w14:paraId="3181117F" w14:textId="77777777" w:rsidR="00C84A42" w:rsidRPr="001141C9" w:rsidRDefault="00C84A42" w:rsidP="004618D8">
            <w:pPr>
              <w:pStyle w:val="TAC"/>
              <w:keepNext w:val="0"/>
              <w:keepLines w:val="0"/>
              <w:widowControl w:val="0"/>
              <w:rPr>
                <w:kern w:val="2"/>
                <w:szCs w:val="22"/>
              </w:rPr>
            </w:pPr>
            <w:r w:rsidRPr="001141C9">
              <w:rPr>
                <w:kern w:val="2"/>
                <w:szCs w:val="22"/>
                <w:lang w:eastAsia="zh-CN"/>
              </w:rPr>
              <w:t>0</w:t>
            </w:r>
          </w:p>
        </w:tc>
      </w:tr>
      <w:tr w:rsidR="00C84A42" w:rsidRPr="001141C9" w14:paraId="401AB659" w14:textId="77777777" w:rsidTr="00A34801">
        <w:trPr>
          <w:jc w:val="center"/>
        </w:trPr>
        <w:tc>
          <w:tcPr>
            <w:tcW w:w="1957" w:type="dxa"/>
            <w:tcBorders>
              <w:top w:val="nil"/>
              <w:left w:val="single" w:sz="4" w:space="0" w:color="auto"/>
              <w:bottom w:val="nil"/>
              <w:right w:val="single" w:sz="4" w:space="0" w:color="auto"/>
            </w:tcBorders>
          </w:tcPr>
          <w:p w14:paraId="05222040"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093BEBB4"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5ACE118F"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lang w:eastAsia="zh-CN"/>
              </w:rPr>
              <w:t>n7</w:t>
            </w:r>
          </w:p>
        </w:tc>
        <w:tc>
          <w:tcPr>
            <w:tcW w:w="2807" w:type="dxa"/>
            <w:tcBorders>
              <w:top w:val="single" w:sz="4" w:space="0" w:color="auto"/>
              <w:left w:val="single" w:sz="4" w:space="0" w:color="auto"/>
              <w:bottom w:val="single" w:sz="4" w:space="0" w:color="auto"/>
              <w:right w:val="single" w:sz="4" w:space="0" w:color="auto"/>
            </w:tcBorders>
          </w:tcPr>
          <w:p w14:paraId="2E848B7E"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5, 10, 15, 20, 25, 30, 40, 50</w:t>
            </w:r>
          </w:p>
        </w:tc>
        <w:tc>
          <w:tcPr>
            <w:tcW w:w="1840" w:type="dxa"/>
            <w:tcBorders>
              <w:top w:val="nil"/>
              <w:left w:val="single" w:sz="4" w:space="0" w:color="auto"/>
              <w:bottom w:val="nil"/>
              <w:right w:val="single" w:sz="4" w:space="0" w:color="auto"/>
            </w:tcBorders>
          </w:tcPr>
          <w:p w14:paraId="2DE833DF" w14:textId="77777777" w:rsidR="00C84A42" w:rsidRPr="001141C9" w:rsidRDefault="00C84A42" w:rsidP="004618D8">
            <w:pPr>
              <w:pStyle w:val="TAC"/>
              <w:keepNext w:val="0"/>
              <w:keepLines w:val="0"/>
              <w:widowControl w:val="0"/>
              <w:rPr>
                <w:kern w:val="2"/>
                <w:szCs w:val="22"/>
                <w:lang w:eastAsia="zh-CN"/>
              </w:rPr>
            </w:pPr>
          </w:p>
        </w:tc>
      </w:tr>
      <w:tr w:rsidR="00C84A42" w:rsidRPr="001141C9" w14:paraId="5810A434" w14:textId="77777777" w:rsidTr="00A34801">
        <w:trPr>
          <w:jc w:val="center"/>
        </w:trPr>
        <w:tc>
          <w:tcPr>
            <w:tcW w:w="1957" w:type="dxa"/>
            <w:tcBorders>
              <w:top w:val="nil"/>
              <w:left w:val="single" w:sz="4" w:space="0" w:color="auto"/>
              <w:bottom w:val="nil"/>
              <w:right w:val="single" w:sz="4" w:space="0" w:color="auto"/>
            </w:tcBorders>
          </w:tcPr>
          <w:p w14:paraId="5BD240FB"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2C13D66B"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10159CAB"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lang w:eastAsia="zh-CN"/>
              </w:rPr>
              <w:t>n8</w:t>
            </w:r>
          </w:p>
        </w:tc>
        <w:tc>
          <w:tcPr>
            <w:tcW w:w="2807" w:type="dxa"/>
            <w:tcBorders>
              <w:top w:val="single" w:sz="4" w:space="0" w:color="auto"/>
              <w:left w:val="single" w:sz="4" w:space="0" w:color="auto"/>
              <w:bottom w:val="single" w:sz="4" w:space="0" w:color="auto"/>
              <w:right w:val="single" w:sz="4" w:space="0" w:color="auto"/>
            </w:tcBorders>
          </w:tcPr>
          <w:p w14:paraId="2827FEC6"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lang w:eastAsia="zh-CN" w:bidi="ar"/>
              </w:rPr>
              <w:t>5, 10, 15, 20</w:t>
            </w:r>
          </w:p>
        </w:tc>
        <w:tc>
          <w:tcPr>
            <w:tcW w:w="1840" w:type="dxa"/>
            <w:tcBorders>
              <w:top w:val="nil"/>
              <w:left w:val="single" w:sz="4" w:space="0" w:color="auto"/>
              <w:bottom w:val="nil"/>
              <w:right w:val="single" w:sz="4" w:space="0" w:color="auto"/>
            </w:tcBorders>
          </w:tcPr>
          <w:p w14:paraId="2165C3AE" w14:textId="77777777" w:rsidR="00C84A42" w:rsidRPr="001141C9" w:rsidRDefault="00C84A42" w:rsidP="004618D8">
            <w:pPr>
              <w:pStyle w:val="TAC"/>
              <w:keepNext w:val="0"/>
              <w:keepLines w:val="0"/>
              <w:widowControl w:val="0"/>
              <w:rPr>
                <w:kern w:val="2"/>
                <w:szCs w:val="22"/>
                <w:lang w:eastAsia="zh-CN"/>
              </w:rPr>
            </w:pPr>
          </w:p>
        </w:tc>
      </w:tr>
      <w:tr w:rsidR="00C84A42" w:rsidRPr="001141C9" w14:paraId="460EBBDF" w14:textId="77777777" w:rsidTr="00A34801">
        <w:trPr>
          <w:jc w:val="center"/>
        </w:trPr>
        <w:tc>
          <w:tcPr>
            <w:tcW w:w="1957" w:type="dxa"/>
            <w:tcBorders>
              <w:top w:val="nil"/>
              <w:left w:val="single" w:sz="4" w:space="0" w:color="auto"/>
              <w:bottom w:val="single" w:sz="4" w:space="0" w:color="auto"/>
              <w:right w:val="single" w:sz="4" w:space="0" w:color="auto"/>
            </w:tcBorders>
          </w:tcPr>
          <w:p w14:paraId="11784F5C"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single" w:sz="4" w:space="0" w:color="auto"/>
              <w:right w:val="single" w:sz="4" w:space="0" w:color="auto"/>
            </w:tcBorders>
          </w:tcPr>
          <w:p w14:paraId="4F89488C"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60B111AD"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lang w:eastAsia="zh-CN"/>
              </w:rPr>
              <w:t>n78</w:t>
            </w:r>
          </w:p>
        </w:tc>
        <w:tc>
          <w:tcPr>
            <w:tcW w:w="2807" w:type="dxa"/>
            <w:tcBorders>
              <w:top w:val="single" w:sz="4" w:space="0" w:color="auto"/>
              <w:left w:val="single" w:sz="4" w:space="0" w:color="auto"/>
              <w:bottom w:val="single" w:sz="4" w:space="0" w:color="auto"/>
              <w:right w:val="single" w:sz="4" w:space="0" w:color="auto"/>
            </w:tcBorders>
          </w:tcPr>
          <w:p w14:paraId="04000C7E"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lang w:eastAsia="zh-CN" w:bidi="ar"/>
              </w:rPr>
              <w:t>10, 15, 20, 25, 30, 40, 50, 60, 70, 80, 90, 100</w:t>
            </w:r>
          </w:p>
        </w:tc>
        <w:tc>
          <w:tcPr>
            <w:tcW w:w="1840" w:type="dxa"/>
            <w:tcBorders>
              <w:top w:val="nil"/>
              <w:left w:val="single" w:sz="4" w:space="0" w:color="auto"/>
              <w:bottom w:val="single" w:sz="4" w:space="0" w:color="auto"/>
              <w:right w:val="single" w:sz="4" w:space="0" w:color="auto"/>
            </w:tcBorders>
          </w:tcPr>
          <w:p w14:paraId="10EBEDCE" w14:textId="77777777" w:rsidR="00C84A42" w:rsidRPr="001141C9" w:rsidRDefault="00C84A42" w:rsidP="004618D8">
            <w:pPr>
              <w:pStyle w:val="TAC"/>
              <w:keepNext w:val="0"/>
              <w:keepLines w:val="0"/>
              <w:widowControl w:val="0"/>
              <w:rPr>
                <w:kern w:val="2"/>
                <w:szCs w:val="22"/>
                <w:lang w:eastAsia="zh-CN"/>
              </w:rPr>
            </w:pPr>
          </w:p>
        </w:tc>
      </w:tr>
      <w:tr w:rsidR="00C84A42" w:rsidRPr="001141C9" w14:paraId="77CE493B" w14:textId="77777777" w:rsidTr="00A34801">
        <w:trPr>
          <w:jc w:val="center"/>
        </w:trPr>
        <w:tc>
          <w:tcPr>
            <w:tcW w:w="1957" w:type="dxa"/>
            <w:tcBorders>
              <w:top w:val="single" w:sz="4" w:space="0" w:color="auto"/>
              <w:left w:val="single" w:sz="4" w:space="0" w:color="auto"/>
              <w:bottom w:val="nil"/>
              <w:right w:val="single" w:sz="4" w:space="0" w:color="auto"/>
            </w:tcBorders>
          </w:tcPr>
          <w:p w14:paraId="3E4A3127" w14:textId="77777777" w:rsidR="00C84A42" w:rsidRPr="001141C9" w:rsidRDefault="00C84A42" w:rsidP="004618D8">
            <w:pPr>
              <w:pStyle w:val="TAC"/>
              <w:keepNext w:val="0"/>
              <w:keepLines w:val="0"/>
              <w:widowControl w:val="0"/>
              <w:rPr>
                <w:kern w:val="2"/>
                <w:szCs w:val="22"/>
              </w:rPr>
            </w:pPr>
            <w:r w:rsidRPr="001141C9">
              <w:t>CA_n1A-n7(2A)-n8A-n78A</w:t>
            </w:r>
          </w:p>
        </w:tc>
        <w:tc>
          <w:tcPr>
            <w:tcW w:w="2033" w:type="dxa"/>
            <w:tcBorders>
              <w:top w:val="single" w:sz="4" w:space="0" w:color="auto"/>
              <w:left w:val="single" w:sz="4" w:space="0" w:color="auto"/>
              <w:bottom w:val="nil"/>
              <w:right w:val="single" w:sz="4" w:space="0" w:color="auto"/>
            </w:tcBorders>
          </w:tcPr>
          <w:p w14:paraId="3F4C8886" w14:textId="77777777" w:rsidR="00C84A42" w:rsidRPr="001141C9" w:rsidRDefault="00C84A42" w:rsidP="004618D8">
            <w:pPr>
              <w:pStyle w:val="TAC"/>
              <w:keepNext w:val="0"/>
              <w:keepLines w:val="0"/>
              <w:rPr>
                <w:rFonts w:eastAsia="MS Mincho"/>
                <w:lang w:eastAsia="zh-CN"/>
              </w:rPr>
            </w:pPr>
            <w:r w:rsidRPr="001141C9">
              <w:rPr>
                <w:rFonts w:eastAsia="MS Mincho"/>
                <w:lang w:eastAsia="zh-CN"/>
              </w:rPr>
              <w:t xml:space="preserve">CA_n1A-n7A </w:t>
            </w:r>
          </w:p>
          <w:p w14:paraId="761E50F9" w14:textId="77777777" w:rsidR="00C84A42" w:rsidRPr="001141C9" w:rsidRDefault="00C84A42" w:rsidP="004618D8">
            <w:pPr>
              <w:pStyle w:val="TAC"/>
              <w:keepNext w:val="0"/>
              <w:keepLines w:val="0"/>
              <w:rPr>
                <w:rFonts w:eastAsia="MS Mincho"/>
                <w:lang w:eastAsia="zh-CN"/>
              </w:rPr>
            </w:pPr>
            <w:r w:rsidRPr="001141C9">
              <w:rPr>
                <w:rFonts w:eastAsia="MS Mincho"/>
                <w:lang w:eastAsia="zh-CN"/>
              </w:rPr>
              <w:t xml:space="preserve">CA_n1A-n8A </w:t>
            </w:r>
          </w:p>
          <w:p w14:paraId="04154790" w14:textId="77777777" w:rsidR="00C84A42" w:rsidRPr="001141C9" w:rsidRDefault="00C84A42" w:rsidP="004618D8">
            <w:pPr>
              <w:pStyle w:val="TAC"/>
              <w:keepNext w:val="0"/>
              <w:keepLines w:val="0"/>
              <w:rPr>
                <w:rFonts w:eastAsia="MS Mincho"/>
                <w:lang w:eastAsia="zh-CN"/>
              </w:rPr>
            </w:pPr>
            <w:r w:rsidRPr="001141C9">
              <w:rPr>
                <w:rFonts w:eastAsia="MS Mincho"/>
                <w:lang w:eastAsia="zh-CN"/>
              </w:rPr>
              <w:t>CA_n1A-n78A</w:t>
            </w:r>
          </w:p>
          <w:p w14:paraId="3F671064" w14:textId="77777777" w:rsidR="00C84A42" w:rsidRPr="001141C9" w:rsidRDefault="00C84A42" w:rsidP="004618D8">
            <w:pPr>
              <w:pStyle w:val="TAC"/>
              <w:keepNext w:val="0"/>
              <w:keepLines w:val="0"/>
              <w:rPr>
                <w:rFonts w:eastAsia="MS Mincho"/>
                <w:lang w:eastAsia="zh-CN"/>
              </w:rPr>
            </w:pPr>
            <w:r w:rsidRPr="001141C9">
              <w:rPr>
                <w:rFonts w:eastAsia="MS Mincho"/>
                <w:lang w:eastAsia="zh-CN"/>
              </w:rPr>
              <w:t xml:space="preserve"> CA_n7A-n8A </w:t>
            </w:r>
          </w:p>
          <w:p w14:paraId="6FECA531" w14:textId="77777777" w:rsidR="00C84A42" w:rsidRPr="001141C9" w:rsidRDefault="00C84A42" w:rsidP="004618D8">
            <w:pPr>
              <w:pStyle w:val="TAC"/>
              <w:keepNext w:val="0"/>
              <w:keepLines w:val="0"/>
              <w:rPr>
                <w:rFonts w:eastAsia="MS Mincho"/>
                <w:lang w:eastAsia="zh-CN"/>
              </w:rPr>
            </w:pPr>
            <w:r w:rsidRPr="001141C9">
              <w:rPr>
                <w:rFonts w:eastAsia="MS Mincho"/>
                <w:lang w:eastAsia="zh-CN"/>
              </w:rPr>
              <w:t>CA_n7A-n78A</w:t>
            </w:r>
          </w:p>
          <w:p w14:paraId="648A32F9" w14:textId="77777777" w:rsidR="00C84A42" w:rsidRPr="001141C9" w:rsidRDefault="00C84A42" w:rsidP="004618D8">
            <w:pPr>
              <w:pStyle w:val="TAC"/>
              <w:keepNext w:val="0"/>
              <w:keepLines w:val="0"/>
              <w:widowControl w:val="0"/>
              <w:rPr>
                <w:kern w:val="2"/>
                <w:szCs w:val="22"/>
              </w:rPr>
            </w:pPr>
            <w:r w:rsidRPr="001141C9">
              <w:rPr>
                <w:rFonts w:eastAsia="MS Mincho"/>
                <w:lang w:eastAsia="zh-CN"/>
              </w:rPr>
              <w:t xml:space="preserve"> CA_n8A-n78A</w:t>
            </w:r>
          </w:p>
        </w:tc>
        <w:tc>
          <w:tcPr>
            <w:tcW w:w="977" w:type="dxa"/>
            <w:tcBorders>
              <w:top w:val="single" w:sz="4" w:space="0" w:color="auto"/>
              <w:left w:val="single" w:sz="4" w:space="0" w:color="auto"/>
              <w:bottom w:val="single" w:sz="4" w:space="0" w:color="auto"/>
              <w:right w:val="single" w:sz="4" w:space="0" w:color="auto"/>
            </w:tcBorders>
          </w:tcPr>
          <w:p w14:paraId="24D26322" w14:textId="77777777" w:rsidR="00C84A42" w:rsidRPr="001141C9" w:rsidRDefault="00C84A42" w:rsidP="004618D8">
            <w:pPr>
              <w:pStyle w:val="TAC"/>
              <w:keepNext w:val="0"/>
              <w:keepLines w:val="0"/>
              <w:widowControl w:val="0"/>
              <w:rPr>
                <w:lang w:eastAsia="zh-CN"/>
              </w:rPr>
            </w:pPr>
            <w:r w:rsidRPr="001141C9">
              <w:rPr>
                <w:lang w:eastAsia="zh-CN"/>
              </w:rPr>
              <w:t>n1</w:t>
            </w:r>
          </w:p>
        </w:tc>
        <w:tc>
          <w:tcPr>
            <w:tcW w:w="2807" w:type="dxa"/>
            <w:tcBorders>
              <w:top w:val="single" w:sz="4" w:space="0" w:color="auto"/>
              <w:left w:val="single" w:sz="4" w:space="0" w:color="auto"/>
              <w:bottom w:val="single" w:sz="4" w:space="0" w:color="auto"/>
              <w:right w:val="single" w:sz="4" w:space="0" w:color="auto"/>
            </w:tcBorders>
            <w:vAlign w:val="center"/>
          </w:tcPr>
          <w:p w14:paraId="3631DFAD" w14:textId="77777777" w:rsidR="00C84A42" w:rsidRPr="001141C9" w:rsidRDefault="00C84A42" w:rsidP="004618D8">
            <w:pPr>
              <w:pStyle w:val="TAC"/>
              <w:keepNext w:val="0"/>
              <w:keepLines w:val="0"/>
              <w:widowControl w:val="0"/>
              <w:rPr>
                <w:lang w:eastAsia="zh-CN" w:bidi="ar"/>
              </w:rPr>
            </w:pPr>
            <w:r w:rsidRPr="001141C9">
              <w:rPr>
                <w:rFonts w:cs="Arial"/>
                <w:szCs w:val="18"/>
              </w:rPr>
              <w:t>5, 10, 15, 20</w:t>
            </w:r>
          </w:p>
        </w:tc>
        <w:tc>
          <w:tcPr>
            <w:tcW w:w="1840" w:type="dxa"/>
            <w:tcBorders>
              <w:top w:val="single" w:sz="4" w:space="0" w:color="auto"/>
              <w:left w:val="single" w:sz="4" w:space="0" w:color="auto"/>
              <w:bottom w:val="nil"/>
              <w:right w:val="single" w:sz="4" w:space="0" w:color="auto"/>
            </w:tcBorders>
          </w:tcPr>
          <w:p w14:paraId="325EBEE6" w14:textId="77777777" w:rsidR="00C84A42" w:rsidRPr="001141C9" w:rsidRDefault="00C84A42" w:rsidP="004618D8">
            <w:pPr>
              <w:pStyle w:val="TAC"/>
              <w:keepNext w:val="0"/>
              <w:keepLines w:val="0"/>
              <w:widowControl w:val="0"/>
              <w:rPr>
                <w:kern w:val="2"/>
                <w:szCs w:val="22"/>
                <w:lang w:eastAsia="zh-CN"/>
              </w:rPr>
            </w:pPr>
            <w:r w:rsidRPr="001141C9">
              <w:rPr>
                <w:kern w:val="2"/>
                <w:szCs w:val="22"/>
                <w:lang w:eastAsia="zh-CN"/>
              </w:rPr>
              <w:t>0</w:t>
            </w:r>
          </w:p>
        </w:tc>
      </w:tr>
      <w:tr w:rsidR="00C84A42" w:rsidRPr="001141C9" w14:paraId="137B6780" w14:textId="77777777" w:rsidTr="00A34801">
        <w:trPr>
          <w:jc w:val="center"/>
        </w:trPr>
        <w:tc>
          <w:tcPr>
            <w:tcW w:w="1957" w:type="dxa"/>
            <w:tcBorders>
              <w:top w:val="nil"/>
              <w:left w:val="single" w:sz="4" w:space="0" w:color="auto"/>
              <w:bottom w:val="nil"/>
              <w:right w:val="single" w:sz="4" w:space="0" w:color="auto"/>
            </w:tcBorders>
          </w:tcPr>
          <w:p w14:paraId="3FDC47CE"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00BB8EEB"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3666821F" w14:textId="77777777" w:rsidR="00C84A42" w:rsidRPr="001141C9" w:rsidRDefault="00C84A42" w:rsidP="004618D8">
            <w:pPr>
              <w:pStyle w:val="TAC"/>
              <w:keepNext w:val="0"/>
              <w:keepLines w:val="0"/>
              <w:widowControl w:val="0"/>
              <w:rPr>
                <w:lang w:eastAsia="zh-CN"/>
              </w:rPr>
            </w:pPr>
            <w:r w:rsidRPr="001141C9">
              <w:rPr>
                <w:lang w:eastAsia="zh-CN"/>
              </w:rPr>
              <w:t>n7</w:t>
            </w:r>
          </w:p>
        </w:tc>
        <w:tc>
          <w:tcPr>
            <w:tcW w:w="2807" w:type="dxa"/>
            <w:tcBorders>
              <w:top w:val="single" w:sz="4" w:space="0" w:color="auto"/>
              <w:left w:val="single" w:sz="4" w:space="0" w:color="auto"/>
              <w:bottom w:val="single" w:sz="4" w:space="0" w:color="auto"/>
              <w:right w:val="single" w:sz="4" w:space="0" w:color="auto"/>
            </w:tcBorders>
            <w:vAlign w:val="center"/>
          </w:tcPr>
          <w:p w14:paraId="159AB44F" w14:textId="77777777" w:rsidR="00C84A42" w:rsidRPr="001141C9" w:rsidRDefault="00C84A42" w:rsidP="004618D8">
            <w:pPr>
              <w:pStyle w:val="TAC"/>
              <w:keepNext w:val="0"/>
              <w:keepLines w:val="0"/>
              <w:widowControl w:val="0"/>
              <w:rPr>
                <w:lang w:eastAsia="zh-CN" w:bidi="ar"/>
              </w:rPr>
            </w:pPr>
            <w:r w:rsidRPr="001141C9">
              <w:rPr>
                <w:rFonts w:cs="Arial"/>
                <w:szCs w:val="18"/>
              </w:rPr>
              <w:t>CA_n7(2A)_BCS0</w:t>
            </w:r>
          </w:p>
        </w:tc>
        <w:tc>
          <w:tcPr>
            <w:tcW w:w="1840" w:type="dxa"/>
            <w:tcBorders>
              <w:top w:val="nil"/>
              <w:left w:val="single" w:sz="4" w:space="0" w:color="auto"/>
              <w:bottom w:val="nil"/>
              <w:right w:val="single" w:sz="4" w:space="0" w:color="auto"/>
            </w:tcBorders>
          </w:tcPr>
          <w:p w14:paraId="6B03FFDB" w14:textId="77777777" w:rsidR="00C84A42" w:rsidRPr="001141C9" w:rsidRDefault="00C84A42" w:rsidP="004618D8">
            <w:pPr>
              <w:pStyle w:val="TAC"/>
              <w:keepNext w:val="0"/>
              <w:keepLines w:val="0"/>
              <w:widowControl w:val="0"/>
              <w:rPr>
                <w:kern w:val="2"/>
                <w:szCs w:val="22"/>
                <w:lang w:eastAsia="zh-CN"/>
              </w:rPr>
            </w:pPr>
          </w:p>
        </w:tc>
      </w:tr>
      <w:tr w:rsidR="00C84A42" w:rsidRPr="001141C9" w14:paraId="09985EAA" w14:textId="77777777" w:rsidTr="00A34801">
        <w:trPr>
          <w:jc w:val="center"/>
        </w:trPr>
        <w:tc>
          <w:tcPr>
            <w:tcW w:w="1957" w:type="dxa"/>
            <w:tcBorders>
              <w:top w:val="nil"/>
              <w:left w:val="single" w:sz="4" w:space="0" w:color="auto"/>
              <w:bottom w:val="nil"/>
              <w:right w:val="single" w:sz="4" w:space="0" w:color="auto"/>
            </w:tcBorders>
          </w:tcPr>
          <w:p w14:paraId="003E658E"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74CABA12"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20513B4E" w14:textId="77777777" w:rsidR="00C84A42" w:rsidRPr="001141C9" w:rsidRDefault="00C84A42" w:rsidP="004618D8">
            <w:pPr>
              <w:pStyle w:val="TAC"/>
              <w:keepNext w:val="0"/>
              <w:keepLines w:val="0"/>
              <w:widowControl w:val="0"/>
              <w:rPr>
                <w:lang w:eastAsia="zh-CN"/>
              </w:rPr>
            </w:pPr>
            <w:r w:rsidRPr="001141C9">
              <w:rPr>
                <w:lang w:eastAsia="zh-CN"/>
              </w:rPr>
              <w:t>n8</w:t>
            </w:r>
          </w:p>
        </w:tc>
        <w:tc>
          <w:tcPr>
            <w:tcW w:w="2807" w:type="dxa"/>
            <w:tcBorders>
              <w:top w:val="single" w:sz="4" w:space="0" w:color="auto"/>
              <w:left w:val="single" w:sz="4" w:space="0" w:color="auto"/>
              <w:bottom w:val="single" w:sz="4" w:space="0" w:color="auto"/>
              <w:right w:val="single" w:sz="4" w:space="0" w:color="auto"/>
            </w:tcBorders>
            <w:vAlign w:val="center"/>
          </w:tcPr>
          <w:p w14:paraId="675CDD73" w14:textId="77777777" w:rsidR="00C84A42" w:rsidRPr="001141C9" w:rsidRDefault="00C84A42" w:rsidP="004618D8">
            <w:pPr>
              <w:pStyle w:val="TAC"/>
              <w:keepNext w:val="0"/>
              <w:keepLines w:val="0"/>
              <w:widowControl w:val="0"/>
              <w:rPr>
                <w:lang w:eastAsia="zh-CN" w:bidi="ar"/>
              </w:rPr>
            </w:pPr>
            <w:r w:rsidRPr="001141C9">
              <w:rPr>
                <w:rFonts w:cs="Arial"/>
                <w:szCs w:val="18"/>
              </w:rPr>
              <w:t>5, 10, 15, 20</w:t>
            </w:r>
          </w:p>
        </w:tc>
        <w:tc>
          <w:tcPr>
            <w:tcW w:w="1840" w:type="dxa"/>
            <w:tcBorders>
              <w:top w:val="nil"/>
              <w:left w:val="single" w:sz="4" w:space="0" w:color="auto"/>
              <w:bottom w:val="nil"/>
              <w:right w:val="single" w:sz="4" w:space="0" w:color="auto"/>
            </w:tcBorders>
          </w:tcPr>
          <w:p w14:paraId="70A874DE" w14:textId="77777777" w:rsidR="00C84A42" w:rsidRPr="001141C9" w:rsidRDefault="00C84A42" w:rsidP="004618D8">
            <w:pPr>
              <w:pStyle w:val="TAC"/>
              <w:keepNext w:val="0"/>
              <w:keepLines w:val="0"/>
              <w:widowControl w:val="0"/>
              <w:rPr>
                <w:kern w:val="2"/>
                <w:szCs w:val="22"/>
                <w:lang w:eastAsia="zh-CN"/>
              </w:rPr>
            </w:pPr>
          </w:p>
        </w:tc>
      </w:tr>
      <w:tr w:rsidR="00C84A42" w:rsidRPr="001141C9" w14:paraId="07889370" w14:textId="77777777" w:rsidTr="00A34801">
        <w:trPr>
          <w:jc w:val="center"/>
        </w:trPr>
        <w:tc>
          <w:tcPr>
            <w:tcW w:w="1957" w:type="dxa"/>
            <w:tcBorders>
              <w:top w:val="nil"/>
              <w:left w:val="single" w:sz="4" w:space="0" w:color="auto"/>
              <w:bottom w:val="single" w:sz="4" w:space="0" w:color="auto"/>
              <w:right w:val="single" w:sz="4" w:space="0" w:color="auto"/>
            </w:tcBorders>
          </w:tcPr>
          <w:p w14:paraId="35745688"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single" w:sz="4" w:space="0" w:color="auto"/>
              <w:right w:val="single" w:sz="4" w:space="0" w:color="auto"/>
            </w:tcBorders>
          </w:tcPr>
          <w:p w14:paraId="4B2870C7"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697B662C" w14:textId="77777777" w:rsidR="00C84A42" w:rsidRPr="001141C9" w:rsidRDefault="00C84A42" w:rsidP="004618D8">
            <w:pPr>
              <w:pStyle w:val="TAC"/>
              <w:keepNext w:val="0"/>
              <w:keepLines w:val="0"/>
              <w:widowControl w:val="0"/>
              <w:rPr>
                <w:lang w:eastAsia="zh-CN"/>
              </w:rPr>
            </w:pPr>
            <w:r w:rsidRPr="001141C9">
              <w:rPr>
                <w:lang w:eastAsia="zh-CN"/>
              </w:rPr>
              <w:t>n78</w:t>
            </w:r>
          </w:p>
        </w:tc>
        <w:tc>
          <w:tcPr>
            <w:tcW w:w="2807" w:type="dxa"/>
            <w:tcBorders>
              <w:top w:val="single" w:sz="4" w:space="0" w:color="auto"/>
              <w:left w:val="single" w:sz="4" w:space="0" w:color="auto"/>
              <w:bottom w:val="single" w:sz="4" w:space="0" w:color="auto"/>
              <w:right w:val="single" w:sz="4" w:space="0" w:color="auto"/>
            </w:tcBorders>
            <w:vAlign w:val="center"/>
          </w:tcPr>
          <w:p w14:paraId="3E0B84B2" w14:textId="77777777" w:rsidR="00C84A42" w:rsidRPr="001141C9" w:rsidRDefault="00C84A42" w:rsidP="004618D8">
            <w:pPr>
              <w:pStyle w:val="TAC"/>
              <w:keepNext w:val="0"/>
              <w:keepLines w:val="0"/>
              <w:widowControl w:val="0"/>
              <w:rPr>
                <w:lang w:eastAsia="zh-CN" w:bidi="ar"/>
              </w:rPr>
            </w:pPr>
            <w:r w:rsidRPr="001141C9">
              <w:rPr>
                <w:rFonts w:cs="Arial"/>
                <w:szCs w:val="18"/>
              </w:rPr>
              <w:t>10, 15, 20, 25, 30, 40, 50, 60, 70, 80, 90, 100</w:t>
            </w:r>
          </w:p>
        </w:tc>
        <w:tc>
          <w:tcPr>
            <w:tcW w:w="1840" w:type="dxa"/>
            <w:tcBorders>
              <w:top w:val="nil"/>
              <w:left w:val="single" w:sz="4" w:space="0" w:color="auto"/>
              <w:bottom w:val="single" w:sz="4" w:space="0" w:color="auto"/>
              <w:right w:val="single" w:sz="4" w:space="0" w:color="auto"/>
            </w:tcBorders>
          </w:tcPr>
          <w:p w14:paraId="5AEE6AEB" w14:textId="77777777" w:rsidR="00C84A42" w:rsidRPr="001141C9" w:rsidRDefault="00C84A42" w:rsidP="004618D8">
            <w:pPr>
              <w:pStyle w:val="TAC"/>
              <w:keepNext w:val="0"/>
              <w:keepLines w:val="0"/>
              <w:widowControl w:val="0"/>
              <w:rPr>
                <w:kern w:val="2"/>
                <w:szCs w:val="22"/>
                <w:lang w:eastAsia="zh-CN"/>
              </w:rPr>
            </w:pPr>
          </w:p>
        </w:tc>
      </w:tr>
      <w:tr w:rsidR="00C84A42" w:rsidRPr="001141C9" w14:paraId="68019AC7" w14:textId="77777777" w:rsidTr="00A34801">
        <w:trPr>
          <w:jc w:val="center"/>
        </w:trPr>
        <w:tc>
          <w:tcPr>
            <w:tcW w:w="1957" w:type="dxa"/>
            <w:tcBorders>
              <w:top w:val="single" w:sz="4" w:space="0" w:color="auto"/>
              <w:left w:val="single" w:sz="4" w:space="0" w:color="auto"/>
              <w:bottom w:val="nil"/>
              <w:right w:val="single" w:sz="4" w:space="0" w:color="auto"/>
            </w:tcBorders>
          </w:tcPr>
          <w:p w14:paraId="1D8CEFE7" w14:textId="77777777" w:rsidR="00C84A42" w:rsidRPr="001141C9" w:rsidRDefault="00C84A42" w:rsidP="004618D8">
            <w:pPr>
              <w:pStyle w:val="TAC"/>
              <w:keepNext w:val="0"/>
              <w:keepLines w:val="0"/>
              <w:widowControl w:val="0"/>
              <w:rPr>
                <w:kern w:val="2"/>
                <w:szCs w:val="22"/>
              </w:rPr>
            </w:pPr>
            <w:r w:rsidRPr="000A7038">
              <w:rPr>
                <w:kern w:val="2"/>
                <w:szCs w:val="22"/>
                <w:lang w:val="en-US"/>
              </w:rPr>
              <w:t>CA_n1A-n7A-n20A-n67A</w:t>
            </w:r>
          </w:p>
        </w:tc>
        <w:tc>
          <w:tcPr>
            <w:tcW w:w="2033" w:type="dxa"/>
            <w:tcBorders>
              <w:top w:val="single" w:sz="4" w:space="0" w:color="auto"/>
              <w:left w:val="single" w:sz="4" w:space="0" w:color="auto"/>
              <w:bottom w:val="nil"/>
              <w:right w:val="single" w:sz="4" w:space="0" w:color="auto"/>
            </w:tcBorders>
          </w:tcPr>
          <w:p w14:paraId="42DC3DF2" w14:textId="77777777" w:rsidR="00C84A42" w:rsidRPr="000A747C" w:rsidRDefault="00C84A42" w:rsidP="004618D8">
            <w:pPr>
              <w:pStyle w:val="TAC"/>
              <w:widowControl w:val="0"/>
              <w:rPr>
                <w:kern w:val="2"/>
                <w:szCs w:val="22"/>
                <w:lang w:val="en-US"/>
              </w:rPr>
            </w:pPr>
            <w:r w:rsidRPr="000A747C">
              <w:rPr>
                <w:kern w:val="2"/>
                <w:szCs w:val="22"/>
                <w:lang w:val="en-US"/>
              </w:rPr>
              <w:t>CA_n1A-n7A</w:t>
            </w:r>
          </w:p>
          <w:p w14:paraId="16413C44" w14:textId="77777777" w:rsidR="00C84A42" w:rsidRPr="000A747C" w:rsidRDefault="00C84A42" w:rsidP="004618D8">
            <w:pPr>
              <w:pStyle w:val="TAC"/>
              <w:widowControl w:val="0"/>
              <w:rPr>
                <w:kern w:val="2"/>
                <w:szCs w:val="22"/>
                <w:lang w:val="en-US"/>
              </w:rPr>
            </w:pPr>
            <w:r w:rsidRPr="000A747C">
              <w:rPr>
                <w:kern w:val="2"/>
                <w:szCs w:val="22"/>
                <w:lang w:val="en-US"/>
              </w:rPr>
              <w:t>CA_n1A-n20A</w:t>
            </w:r>
          </w:p>
          <w:p w14:paraId="5FB1BDE4" w14:textId="77777777" w:rsidR="00C84A42" w:rsidRPr="001141C9" w:rsidRDefault="00C84A42" w:rsidP="004618D8">
            <w:pPr>
              <w:pStyle w:val="TAC"/>
              <w:keepNext w:val="0"/>
              <w:keepLines w:val="0"/>
              <w:widowControl w:val="0"/>
              <w:rPr>
                <w:kern w:val="2"/>
                <w:szCs w:val="22"/>
              </w:rPr>
            </w:pPr>
            <w:r w:rsidRPr="000A747C">
              <w:rPr>
                <w:kern w:val="2"/>
                <w:szCs w:val="22"/>
                <w:lang w:val="en-US"/>
              </w:rPr>
              <w:t>CA_n7A-n20A</w:t>
            </w:r>
          </w:p>
        </w:tc>
        <w:tc>
          <w:tcPr>
            <w:tcW w:w="977" w:type="dxa"/>
            <w:tcBorders>
              <w:top w:val="single" w:sz="4" w:space="0" w:color="auto"/>
              <w:left w:val="single" w:sz="4" w:space="0" w:color="auto"/>
              <w:bottom w:val="single" w:sz="4" w:space="0" w:color="auto"/>
              <w:right w:val="single" w:sz="4" w:space="0" w:color="auto"/>
            </w:tcBorders>
          </w:tcPr>
          <w:p w14:paraId="40CEAEB7" w14:textId="77777777" w:rsidR="00C84A42" w:rsidRPr="001141C9" w:rsidRDefault="00C84A42" w:rsidP="004618D8">
            <w:pPr>
              <w:pStyle w:val="TAC"/>
              <w:keepNext w:val="0"/>
              <w:keepLines w:val="0"/>
              <w:widowControl w:val="0"/>
              <w:rPr>
                <w:lang w:eastAsia="zh-CN"/>
              </w:rPr>
            </w:pPr>
            <w:r w:rsidRPr="00AE7509">
              <w:rPr>
                <w:lang w:eastAsia="zh-CN"/>
              </w:rPr>
              <w:t>n1</w:t>
            </w:r>
          </w:p>
        </w:tc>
        <w:tc>
          <w:tcPr>
            <w:tcW w:w="2807" w:type="dxa"/>
            <w:tcBorders>
              <w:top w:val="single" w:sz="4" w:space="0" w:color="auto"/>
              <w:left w:val="single" w:sz="4" w:space="0" w:color="auto"/>
              <w:bottom w:val="single" w:sz="4" w:space="0" w:color="auto"/>
              <w:right w:val="single" w:sz="4" w:space="0" w:color="auto"/>
            </w:tcBorders>
            <w:vAlign w:val="center"/>
          </w:tcPr>
          <w:p w14:paraId="541188FB" w14:textId="77777777" w:rsidR="00C84A42" w:rsidRPr="001141C9" w:rsidRDefault="00C84A42" w:rsidP="004618D8">
            <w:pPr>
              <w:pStyle w:val="TAC"/>
              <w:keepNext w:val="0"/>
              <w:keepLines w:val="0"/>
              <w:widowControl w:val="0"/>
              <w:rPr>
                <w:rFonts w:cs="Arial"/>
                <w:szCs w:val="18"/>
              </w:rPr>
            </w:pPr>
            <w:r w:rsidRPr="001C7E11">
              <w:rPr>
                <w:rFonts w:eastAsiaTheme="minorEastAsia" w:cs="Arial"/>
                <w:color w:val="000000"/>
                <w:szCs w:val="18"/>
              </w:rPr>
              <w:t>n</w:t>
            </w:r>
            <w:r w:rsidRPr="001C7E11">
              <w:rPr>
                <w:lang w:eastAsia="zh-CN"/>
              </w:rPr>
              <w:t>1</w:t>
            </w:r>
            <w:r w:rsidRPr="001C7E11">
              <w:rPr>
                <w:rFonts w:eastAsiaTheme="minorEastAsia" w:cs="Arial"/>
                <w:color w:val="000000"/>
                <w:szCs w:val="18"/>
              </w:rPr>
              <w:t xml:space="preserve"> channel bandwidths in Table 5.3.5-1 </w:t>
            </w:r>
          </w:p>
        </w:tc>
        <w:tc>
          <w:tcPr>
            <w:tcW w:w="1840" w:type="dxa"/>
            <w:tcBorders>
              <w:top w:val="single" w:sz="4" w:space="0" w:color="auto"/>
              <w:left w:val="single" w:sz="4" w:space="0" w:color="auto"/>
              <w:bottom w:val="nil"/>
              <w:right w:val="single" w:sz="4" w:space="0" w:color="auto"/>
            </w:tcBorders>
            <w:vAlign w:val="center"/>
          </w:tcPr>
          <w:p w14:paraId="3FC0F19B" w14:textId="77777777" w:rsidR="00C84A42" w:rsidRPr="001141C9" w:rsidRDefault="00C84A42" w:rsidP="004618D8">
            <w:pPr>
              <w:pStyle w:val="TAC"/>
              <w:keepNext w:val="0"/>
              <w:keepLines w:val="0"/>
              <w:widowControl w:val="0"/>
              <w:rPr>
                <w:kern w:val="2"/>
                <w:szCs w:val="22"/>
                <w:lang w:eastAsia="zh-CN"/>
              </w:rPr>
            </w:pPr>
            <w:r w:rsidRPr="001C7E11">
              <w:rPr>
                <w:rFonts w:hint="eastAsia"/>
                <w:lang w:val="en-US" w:eastAsia="zh-CN"/>
              </w:rPr>
              <w:t>4</w:t>
            </w:r>
            <w:r w:rsidRPr="001C7E11">
              <w:rPr>
                <w:lang w:val="en-US" w:eastAsia="zh-CN"/>
              </w:rPr>
              <w:t xml:space="preserve"> and 5</w:t>
            </w:r>
          </w:p>
        </w:tc>
      </w:tr>
      <w:tr w:rsidR="00C84A42" w:rsidRPr="001141C9" w14:paraId="49C4D7D4" w14:textId="77777777" w:rsidTr="00A34801">
        <w:trPr>
          <w:jc w:val="center"/>
        </w:trPr>
        <w:tc>
          <w:tcPr>
            <w:tcW w:w="1957" w:type="dxa"/>
            <w:tcBorders>
              <w:top w:val="nil"/>
              <w:left w:val="single" w:sz="4" w:space="0" w:color="auto"/>
              <w:bottom w:val="nil"/>
              <w:right w:val="single" w:sz="4" w:space="0" w:color="auto"/>
            </w:tcBorders>
          </w:tcPr>
          <w:p w14:paraId="209BAB79"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0F0DF902"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2616701C" w14:textId="77777777" w:rsidR="00C84A42" w:rsidRPr="001141C9" w:rsidRDefault="00C84A42" w:rsidP="004618D8">
            <w:pPr>
              <w:pStyle w:val="TAC"/>
              <w:keepNext w:val="0"/>
              <w:keepLines w:val="0"/>
              <w:widowControl w:val="0"/>
              <w:rPr>
                <w:lang w:eastAsia="zh-CN"/>
              </w:rPr>
            </w:pPr>
            <w:r w:rsidRPr="00AE7509">
              <w:rPr>
                <w:lang w:val="en-US" w:eastAsia="zh-CN"/>
              </w:rPr>
              <w:t>n7</w:t>
            </w:r>
          </w:p>
        </w:tc>
        <w:tc>
          <w:tcPr>
            <w:tcW w:w="2807" w:type="dxa"/>
            <w:tcBorders>
              <w:top w:val="single" w:sz="4" w:space="0" w:color="auto"/>
              <w:left w:val="single" w:sz="4" w:space="0" w:color="auto"/>
              <w:bottom w:val="single" w:sz="4" w:space="0" w:color="auto"/>
              <w:right w:val="single" w:sz="4" w:space="0" w:color="auto"/>
            </w:tcBorders>
            <w:vAlign w:val="center"/>
          </w:tcPr>
          <w:p w14:paraId="45D7A65B" w14:textId="77777777" w:rsidR="00C84A42" w:rsidRPr="001141C9" w:rsidRDefault="00C84A42" w:rsidP="004618D8">
            <w:pPr>
              <w:pStyle w:val="TAC"/>
              <w:keepNext w:val="0"/>
              <w:keepLines w:val="0"/>
              <w:widowControl w:val="0"/>
              <w:rPr>
                <w:rFonts w:cs="Arial"/>
                <w:szCs w:val="18"/>
              </w:rPr>
            </w:pPr>
            <w:r w:rsidRPr="001C7E11">
              <w:rPr>
                <w:rFonts w:eastAsiaTheme="minorEastAsia" w:cs="Arial"/>
                <w:color w:val="000000"/>
                <w:szCs w:val="18"/>
              </w:rPr>
              <w:t>n</w:t>
            </w:r>
            <w:r>
              <w:rPr>
                <w:lang w:eastAsia="zh-CN"/>
              </w:rPr>
              <w:t>7</w:t>
            </w:r>
            <w:r w:rsidRPr="001C7E11">
              <w:rPr>
                <w:rFonts w:eastAsiaTheme="minorEastAsia" w:cs="Arial"/>
                <w:color w:val="000000"/>
                <w:szCs w:val="18"/>
              </w:rPr>
              <w:t xml:space="preserve"> channel bandwidths in Table 5.3.5-1 </w:t>
            </w:r>
          </w:p>
        </w:tc>
        <w:tc>
          <w:tcPr>
            <w:tcW w:w="1840" w:type="dxa"/>
            <w:tcBorders>
              <w:top w:val="nil"/>
              <w:left w:val="single" w:sz="4" w:space="0" w:color="auto"/>
              <w:bottom w:val="nil"/>
              <w:right w:val="single" w:sz="4" w:space="0" w:color="auto"/>
            </w:tcBorders>
            <w:vAlign w:val="center"/>
          </w:tcPr>
          <w:p w14:paraId="7D15D622" w14:textId="77777777" w:rsidR="00C84A42" w:rsidRPr="001141C9" w:rsidRDefault="00C84A42" w:rsidP="004618D8">
            <w:pPr>
              <w:pStyle w:val="TAC"/>
              <w:keepNext w:val="0"/>
              <w:keepLines w:val="0"/>
              <w:widowControl w:val="0"/>
              <w:rPr>
                <w:kern w:val="2"/>
                <w:szCs w:val="22"/>
                <w:lang w:eastAsia="zh-CN"/>
              </w:rPr>
            </w:pPr>
          </w:p>
        </w:tc>
      </w:tr>
      <w:tr w:rsidR="00C84A42" w:rsidRPr="001141C9" w14:paraId="1A861EBE" w14:textId="77777777" w:rsidTr="00A34801">
        <w:trPr>
          <w:jc w:val="center"/>
        </w:trPr>
        <w:tc>
          <w:tcPr>
            <w:tcW w:w="1957" w:type="dxa"/>
            <w:tcBorders>
              <w:top w:val="nil"/>
              <w:left w:val="single" w:sz="4" w:space="0" w:color="auto"/>
              <w:bottom w:val="nil"/>
              <w:right w:val="single" w:sz="4" w:space="0" w:color="auto"/>
            </w:tcBorders>
          </w:tcPr>
          <w:p w14:paraId="1F98B510"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4066E082"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45BFAFD2" w14:textId="77777777" w:rsidR="00C84A42" w:rsidRPr="001141C9" w:rsidRDefault="00C84A42" w:rsidP="004618D8">
            <w:pPr>
              <w:pStyle w:val="TAC"/>
              <w:keepNext w:val="0"/>
              <w:keepLines w:val="0"/>
              <w:widowControl w:val="0"/>
              <w:rPr>
                <w:lang w:eastAsia="zh-CN"/>
              </w:rPr>
            </w:pPr>
            <w:r w:rsidRPr="00AE7509">
              <w:rPr>
                <w:lang w:val="en-US" w:eastAsia="zh-CN"/>
              </w:rPr>
              <w:t>n2</w:t>
            </w:r>
            <w:r>
              <w:rPr>
                <w:lang w:val="en-US" w:eastAsia="zh-CN"/>
              </w:rPr>
              <w:t>0</w:t>
            </w:r>
          </w:p>
        </w:tc>
        <w:tc>
          <w:tcPr>
            <w:tcW w:w="2807" w:type="dxa"/>
            <w:tcBorders>
              <w:top w:val="single" w:sz="4" w:space="0" w:color="auto"/>
              <w:left w:val="single" w:sz="4" w:space="0" w:color="auto"/>
              <w:bottom w:val="single" w:sz="4" w:space="0" w:color="auto"/>
              <w:right w:val="single" w:sz="4" w:space="0" w:color="auto"/>
            </w:tcBorders>
            <w:vAlign w:val="center"/>
          </w:tcPr>
          <w:p w14:paraId="65C8E7E6" w14:textId="77777777" w:rsidR="00C84A42" w:rsidRPr="001141C9" w:rsidRDefault="00C84A42" w:rsidP="004618D8">
            <w:pPr>
              <w:pStyle w:val="TAC"/>
              <w:keepNext w:val="0"/>
              <w:keepLines w:val="0"/>
              <w:widowControl w:val="0"/>
              <w:rPr>
                <w:rFonts w:cs="Arial"/>
                <w:szCs w:val="18"/>
              </w:rPr>
            </w:pPr>
            <w:r w:rsidRPr="001C7E11">
              <w:rPr>
                <w:rFonts w:eastAsiaTheme="minorEastAsia" w:cs="Arial"/>
                <w:color w:val="000000"/>
                <w:szCs w:val="18"/>
              </w:rPr>
              <w:t>n</w:t>
            </w:r>
            <w:r>
              <w:rPr>
                <w:lang w:eastAsia="zh-CN"/>
              </w:rPr>
              <w:t>20</w:t>
            </w:r>
            <w:r w:rsidRPr="001C7E11">
              <w:rPr>
                <w:rFonts w:eastAsiaTheme="minorEastAsia" w:cs="Arial"/>
                <w:color w:val="000000"/>
                <w:szCs w:val="18"/>
              </w:rPr>
              <w:t xml:space="preserve"> channel bandwidths in Table 5.3.5-1 </w:t>
            </w:r>
          </w:p>
        </w:tc>
        <w:tc>
          <w:tcPr>
            <w:tcW w:w="1840" w:type="dxa"/>
            <w:tcBorders>
              <w:top w:val="nil"/>
              <w:left w:val="single" w:sz="4" w:space="0" w:color="auto"/>
              <w:bottom w:val="nil"/>
              <w:right w:val="single" w:sz="4" w:space="0" w:color="auto"/>
            </w:tcBorders>
            <w:vAlign w:val="center"/>
          </w:tcPr>
          <w:p w14:paraId="67754FDF" w14:textId="77777777" w:rsidR="00C84A42" w:rsidRPr="001141C9" w:rsidRDefault="00C84A42" w:rsidP="004618D8">
            <w:pPr>
              <w:pStyle w:val="TAC"/>
              <w:keepNext w:val="0"/>
              <w:keepLines w:val="0"/>
              <w:widowControl w:val="0"/>
              <w:rPr>
                <w:kern w:val="2"/>
                <w:szCs w:val="22"/>
                <w:lang w:eastAsia="zh-CN"/>
              </w:rPr>
            </w:pPr>
          </w:p>
        </w:tc>
      </w:tr>
      <w:tr w:rsidR="00C84A42" w:rsidRPr="001141C9" w14:paraId="1F9CECC6" w14:textId="77777777" w:rsidTr="00A34801">
        <w:trPr>
          <w:jc w:val="center"/>
        </w:trPr>
        <w:tc>
          <w:tcPr>
            <w:tcW w:w="1957" w:type="dxa"/>
            <w:tcBorders>
              <w:top w:val="nil"/>
              <w:left w:val="single" w:sz="4" w:space="0" w:color="auto"/>
              <w:bottom w:val="single" w:sz="4" w:space="0" w:color="auto"/>
              <w:right w:val="single" w:sz="4" w:space="0" w:color="auto"/>
            </w:tcBorders>
          </w:tcPr>
          <w:p w14:paraId="265614C0"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single" w:sz="4" w:space="0" w:color="auto"/>
              <w:right w:val="single" w:sz="4" w:space="0" w:color="auto"/>
            </w:tcBorders>
          </w:tcPr>
          <w:p w14:paraId="4F66C64B"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34D1FC18" w14:textId="77777777" w:rsidR="00C84A42" w:rsidRPr="001141C9" w:rsidRDefault="00C84A42" w:rsidP="004618D8">
            <w:pPr>
              <w:pStyle w:val="TAC"/>
              <w:keepNext w:val="0"/>
              <w:keepLines w:val="0"/>
              <w:widowControl w:val="0"/>
              <w:rPr>
                <w:lang w:eastAsia="zh-CN"/>
              </w:rPr>
            </w:pPr>
            <w:r w:rsidRPr="00AE7509">
              <w:rPr>
                <w:lang w:val="en-US" w:eastAsia="zh-CN"/>
              </w:rPr>
              <w:t>n</w:t>
            </w:r>
            <w:r>
              <w:rPr>
                <w:lang w:val="en-US" w:eastAsia="zh-CN"/>
              </w:rPr>
              <w:t>67</w:t>
            </w:r>
          </w:p>
        </w:tc>
        <w:tc>
          <w:tcPr>
            <w:tcW w:w="2807" w:type="dxa"/>
            <w:tcBorders>
              <w:top w:val="single" w:sz="4" w:space="0" w:color="auto"/>
              <w:left w:val="single" w:sz="4" w:space="0" w:color="auto"/>
              <w:bottom w:val="single" w:sz="4" w:space="0" w:color="auto"/>
              <w:right w:val="single" w:sz="4" w:space="0" w:color="auto"/>
            </w:tcBorders>
            <w:vAlign w:val="center"/>
          </w:tcPr>
          <w:p w14:paraId="76C0FE2E" w14:textId="77777777" w:rsidR="00C84A42" w:rsidRPr="001141C9" w:rsidRDefault="00C84A42" w:rsidP="004618D8">
            <w:pPr>
              <w:pStyle w:val="TAC"/>
              <w:keepNext w:val="0"/>
              <w:keepLines w:val="0"/>
              <w:widowControl w:val="0"/>
              <w:rPr>
                <w:rFonts w:cs="Arial"/>
                <w:szCs w:val="18"/>
              </w:rPr>
            </w:pPr>
            <w:r w:rsidRPr="001C7E11">
              <w:rPr>
                <w:rFonts w:eastAsiaTheme="minorEastAsia" w:cs="Arial"/>
                <w:color w:val="000000"/>
                <w:szCs w:val="18"/>
              </w:rPr>
              <w:t>n</w:t>
            </w:r>
            <w:r>
              <w:rPr>
                <w:lang w:eastAsia="zh-CN"/>
              </w:rPr>
              <w:t>67</w:t>
            </w:r>
            <w:r w:rsidRPr="001C7E11">
              <w:rPr>
                <w:rFonts w:eastAsiaTheme="minorEastAsia" w:cs="Arial"/>
                <w:color w:val="000000"/>
                <w:szCs w:val="18"/>
              </w:rPr>
              <w:t xml:space="preserve"> channel bandwidths in Table 5.3.5-1 </w:t>
            </w:r>
          </w:p>
        </w:tc>
        <w:tc>
          <w:tcPr>
            <w:tcW w:w="1840" w:type="dxa"/>
            <w:tcBorders>
              <w:top w:val="nil"/>
              <w:left w:val="single" w:sz="4" w:space="0" w:color="auto"/>
              <w:bottom w:val="single" w:sz="4" w:space="0" w:color="auto"/>
              <w:right w:val="single" w:sz="4" w:space="0" w:color="auto"/>
            </w:tcBorders>
          </w:tcPr>
          <w:p w14:paraId="64E42644" w14:textId="77777777" w:rsidR="00C84A42" w:rsidRPr="001141C9" w:rsidRDefault="00C84A42" w:rsidP="004618D8">
            <w:pPr>
              <w:pStyle w:val="TAC"/>
              <w:keepNext w:val="0"/>
              <w:keepLines w:val="0"/>
              <w:widowControl w:val="0"/>
              <w:rPr>
                <w:kern w:val="2"/>
                <w:szCs w:val="22"/>
                <w:lang w:eastAsia="zh-CN"/>
              </w:rPr>
            </w:pPr>
          </w:p>
        </w:tc>
      </w:tr>
      <w:tr w:rsidR="00C84A42" w:rsidRPr="001141C9" w14:paraId="23A977E9" w14:textId="77777777" w:rsidTr="00A34801">
        <w:trPr>
          <w:jc w:val="center"/>
        </w:trPr>
        <w:tc>
          <w:tcPr>
            <w:tcW w:w="1957" w:type="dxa"/>
            <w:tcBorders>
              <w:top w:val="single" w:sz="4" w:space="0" w:color="auto"/>
              <w:left w:val="single" w:sz="4" w:space="0" w:color="auto"/>
              <w:bottom w:val="nil"/>
              <w:right w:val="single" w:sz="4" w:space="0" w:color="auto"/>
            </w:tcBorders>
          </w:tcPr>
          <w:p w14:paraId="62343B40" w14:textId="77777777" w:rsidR="00C84A42" w:rsidRPr="001141C9" w:rsidRDefault="00C84A42" w:rsidP="004618D8">
            <w:pPr>
              <w:pStyle w:val="TAC"/>
            </w:pPr>
            <w:r w:rsidRPr="000A7038">
              <w:rPr>
                <w:lang w:val="en-US"/>
              </w:rPr>
              <w:t>CA_n1A-n7A-n20A-n</w:t>
            </w:r>
            <w:r>
              <w:rPr>
                <w:lang w:val="en-US"/>
              </w:rPr>
              <w:t>78</w:t>
            </w:r>
            <w:r w:rsidRPr="000A7038">
              <w:rPr>
                <w:lang w:val="en-US"/>
              </w:rPr>
              <w:t>A</w:t>
            </w:r>
          </w:p>
        </w:tc>
        <w:tc>
          <w:tcPr>
            <w:tcW w:w="2033" w:type="dxa"/>
            <w:tcBorders>
              <w:top w:val="single" w:sz="4" w:space="0" w:color="auto"/>
              <w:left w:val="single" w:sz="4" w:space="0" w:color="auto"/>
              <w:bottom w:val="nil"/>
              <w:right w:val="single" w:sz="4" w:space="0" w:color="auto"/>
            </w:tcBorders>
          </w:tcPr>
          <w:p w14:paraId="08D1DF7E" w14:textId="77777777" w:rsidR="00C84A42" w:rsidRPr="00035147" w:rsidRDefault="00C84A42" w:rsidP="004618D8">
            <w:pPr>
              <w:pStyle w:val="TAC"/>
              <w:rPr>
                <w:lang w:val="en-US"/>
              </w:rPr>
            </w:pPr>
            <w:r w:rsidRPr="00035147">
              <w:rPr>
                <w:lang w:val="en-US"/>
              </w:rPr>
              <w:t>CA_n1A-n7A</w:t>
            </w:r>
          </w:p>
          <w:p w14:paraId="7677A50F" w14:textId="77777777" w:rsidR="00C84A42" w:rsidRPr="00035147" w:rsidRDefault="00C84A42" w:rsidP="004618D8">
            <w:pPr>
              <w:pStyle w:val="TAC"/>
              <w:rPr>
                <w:lang w:val="en-US"/>
              </w:rPr>
            </w:pPr>
            <w:r w:rsidRPr="00035147">
              <w:rPr>
                <w:lang w:val="en-US"/>
              </w:rPr>
              <w:t>CA_n1A-n20A</w:t>
            </w:r>
          </w:p>
          <w:p w14:paraId="67042ACE" w14:textId="77777777" w:rsidR="00C84A42" w:rsidRPr="00035147" w:rsidRDefault="00C84A42" w:rsidP="004618D8">
            <w:pPr>
              <w:pStyle w:val="TAC"/>
              <w:rPr>
                <w:lang w:val="en-US"/>
              </w:rPr>
            </w:pPr>
            <w:r w:rsidRPr="00035147">
              <w:rPr>
                <w:lang w:val="en-US"/>
              </w:rPr>
              <w:t>CA_n1A-n78A</w:t>
            </w:r>
          </w:p>
          <w:p w14:paraId="25EB1281" w14:textId="77777777" w:rsidR="00C84A42" w:rsidRPr="00035147" w:rsidRDefault="00C84A42" w:rsidP="004618D8">
            <w:pPr>
              <w:pStyle w:val="TAC"/>
              <w:rPr>
                <w:lang w:val="en-US"/>
              </w:rPr>
            </w:pPr>
            <w:r w:rsidRPr="00035147">
              <w:rPr>
                <w:lang w:val="en-US"/>
              </w:rPr>
              <w:t>CA_n7A-n20A</w:t>
            </w:r>
          </w:p>
          <w:p w14:paraId="4631A765" w14:textId="77777777" w:rsidR="00C84A42" w:rsidRPr="00035147" w:rsidRDefault="00C84A42" w:rsidP="004618D8">
            <w:pPr>
              <w:pStyle w:val="TAC"/>
              <w:rPr>
                <w:lang w:val="en-US"/>
              </w:rPr>
            </w:pPr>
            <w:r w:rsidRPr="00035147">
              <w:rPr>
                <w:lang w:val="en-US"/>
              </w:rPr>
              <w:t>CA_n7A-n78A</w:t>
            </w:r>
          </w:p>
          <w:p w14:paraId="79EFA0EF" w14:textId="77777777" w:rsidR="00C84A42" w:rsidRPr="001141C9" w:rsidRDefault="00C84A42" w:rsidP="004618D8">
            <w:pPr>
              <w:pStyle w:val="TAC"/>
            </w:pPr>
            <w:r w:rsidRPr="00035147">
              <w:rPr>
                <w:lang w:val="en-US"/>
              </w:rPr>
              <w:t>CA_n20A-n78A</w:t>
            </w:r>
          </w:p>
        </w:tc>
        <w:tc>
          <w:tcPr>
            <w:tcW w:w="977" w:type="dxa"/>
            <w:tcBorders>
              <w:top w:val="single" w:sz="4" w:space="0" w:color="auto"/>
              <w:left w:val="single" w:sz="4" w:space="0" w:color="auto"/>
              <w:bottom w:val="single" w:sz="4" w:space="0" w:color="auto"/>
              <w:right w:val="single" w:sz="4" w:space="0" w:color="auto"/>
            </w:tcBorders>
          </w:tcPr>
          <w:p w14:paraId="78FDE975" w14:textId="77777777" w:rsidR="00C84A42" w:rsidRPr="00AE7509" w:rsidRDefault="00C84A42" w:rsidP="004618D8">
            <w:pPr>
              <w:pStyle w:val="TAC"/>
              <w:rPr>
                <w:lang w:val="en-US" w:eastAsia="zh-CN"/>
              </w:rPr>
            </w:pPr>
            <w:r w:rsidRPr="00AE7509">
              <w:rPr>
                <w:lang w:eastAsia="zh-CN"/>
              </w:rPr>
              <w:t>n1</w:t>
            </w:r>
          </w:p>
        </w:tc>
        <w:tc>
          <w:tcPr>
            <w:tcW w:w="2807" w:type="dxa"/>
            <w:tcBorders>
              <w:top w:val="single" w:sz="4" w:space="0" w:color="auto"/>
              <w:left w:val="single" w:sz="4" w:space="0" w:color="auto"/>
              <w:bottom w:val="single" w:sz="4" w:space="0" w:color="auto"/>
              <w:right w:val="single" w:sz="4" w:space="0" w:color="auto"/>
            </w:tcBorders>
            <w:vAlign w:val="center"/>
          </w:tcPr>
          <w:p w14:paraId="3FF2186D" w14:textId="77777777" w:rsidR="00C84A42" w:rsidRPr="001C7E11" w:rsidRDefault="00C84A42" w:rsidP="004618D8">
            <w:pPr>
              <w:pStyle w:val="TAC"/>
              <w:rPr>
                <w:rFonts w:eastAsiaTheme="minorEastAsia" w:cs="Arial"/>
                <w:color w:val="000000"/>
                <w:szCs w:val="18"/>
              </w:rPr>
            </w:pPr>
            <w:r w:rsidRPr="001C7E11">
              <w:rPr>
                <w:rFonts w:eastAsiaTheme="minorEastAsia" w:cs="Arial"/>
                <w:color w:val="000000"/>
                <w:szCs w:val="18"/>
              </w:rPr>
              <w:t>n</w:t>
            </w:r>
            <w:r w:rsidRPr="001C7E11">
              <w:rPr>
                <w:lang w:eastAsia="zh-CN"/>
              </w:rPr>
              <w:t>1</w:t>
            </w:r>
            <w:r w:rsidRPr="001C7E11">
              <w:rPr>
                <w:rFonts w:eastAsiaTheme="minorEastAsia" w:cs="Arial"/>
                <w:color w:val="000000"/>
                <w:szCs w:val="18"/>
              </w:rPr>
              <w:t xml:space="preserve"> channel bandwidths in Table 5.3.5-1 </w:t>
            </w:r>
          </w:p>
        </w:tc>
        <w:tc>
          <w:tcPr>
            <w:tcW w:w="1840" w:type="dxa"/>
            <w:tcBorders>
              <w:top w:val="single" w:sz="4" w:space="0" w:color="auto"/>
              <w:left w:val="single" w:sz="4" w:space="0" w:color="auto"/>
              <w:bottom w:val="nil"/>
              <w:right w:val="single" w:sz="4" w:space="0" w:color="auto"/>
            </w:tcBorders>
            <w:vAlign w:val="center"/>
          </w:tcPr>
          <w:p w14:paraId="459FEF3B" w14:textId="77777777" w:rsidR="00C84A42" w:rsidRPr="001141C9" w:rsidRDefault="00C84A42" w:rsidP="004618D8">
            <w:pPr>
              <w:pStyle w:val="TAC"/>
              <w:rPr>
                <w:lang w:eastAsia="zh-CN"/>
              </w:rPr>
            </w:pPr>
            <w:r w:rsidRPr="001C7E11">
              <w:rPr>
                <w:rFonts w:hint="eastAsia"/>
                <w:lang w:val="en-US" w:eastAsia="zh-CN"/>
              </w:rPr>
              <w:t>4</w:t>
            </w:r>
            <w:r w:rsidRPr="001C7E11">
              <w:rPr>
                <w:lang w:val="en-US" w:eastAsia="zh-CN"/>
              </w:rPr>
              <w:t xml:space="preserve"> and 5</w:t>
            </w:r>
          </w:p>
        </w:tc>
      </w:tr>
      <w:tr w:rsidR="00C84A42" w:rsidRPr="001141C9" w14:paraId="7D1E637C" w14:textId="77777777" w:rsidTr="00A34801">
        <w:trPr>
          <w:jc w:val="center"/>
        </w:trPr>
        <w:tc>
          <w:tcPr>
            <w:tcW w:w="1957" w:type="dxa"/>
            <w:tcBorders>
              <w:top w:val="nil"/>
              <w:left w:val="single" w:sz="4" w:space="0" w:color="auto"/>
              <w:bottom w:val="nil"/>
              <w:right w:val="single" w:sz="4" w:space="0" w:color="auto"/>
            </w:tcBorders>
          </w:tcPr>
          <w:p w14:paraId="3769F871" w14:textId="77777777" w:rsidR="00C84A42" w:rsidRPr="001141C9" w:rsidRDefault="00C84A42" w:rsidP="004618D8">
            <w:pPr>
              <w:pStyle w:val="TAC"/>
            </w:pPr>
          </w:p>
        </w:tc>
        <w:tc>
          <w:tcPr>
            <w:tcW w:w="2033" w:type="dxa"/>
            <w:tcBorders>
              <w:top w:val="nil"/>
              <w:left w:val="single" w:sz="4" w:space="0" w:color="auto"/>
              <w:bottom w:val="nil"/>
              <w:right w:val="single" w:sz="4" w:space="0" w:color="auto"/>
            </w:tcBorders>
          </w:tcPr>
          <w:p w14:paraId="776CD5DF" w14:textId="77777777" w:rsidR="00C84A42" w:rsidRPr="001141C9" w:rsidRDefault="00C84A42" w:rsidP="004618D8">
            <w:pPr>
              <w:pStyle w:val="TAC"/>
            </w:pPr>
          </w:p>
        </w:tc>
        <w:tc>
          <w:tcPr>
            <w:tcW w:w="977" w:type="dxa"/>
            <w:tcBorders>
              <w:top w:val="single" w:sz="4" w:space="0" w:color="auto"/>
              <w:left w:val="single" w:sz="4" w:space="0" w:color="auto"/>
              <w:bottom w:val="single" w:sz="4" w:space="0" w:color="auto"/>
              <w:right w:val="single" w:sz="4" w:space="0" w:color="auto"/>
            </w:tcBorders>
          </w:tcPr>
          <w:p w14:paraId="2555CF83" w14:textId="77777777" w:rsidR="00C84A42" w:rsidRPr="00AE7509" w:rsidRDefault="00C84A42" w:rsidP="004618D8">
            <w:pPr>
              <w:pStyle w:val="TAC"/>
              <w:rPr>
                <w:lang w:val="en-US" w:eastAsia="zh-CN"/>
              </w:rPr>
            </w:pPr>
            <w:r w:rsidRPr="00AE7509">
              <w:rPr>
                <w:lang w:val="en-US" w:eastAsia="zh-CN"/>
              </w:rPr>
              <w:t>n7</w:t>
            </w:r>
          </w:p>
        </w:tc>
        <w:tc>
          <w:tcPr>
            <w:tcW w:w="2807" w:type="dxa"/>
            <w:tcBorders>
              <w:top w:val="single" w:sz="4" w:space="0" w:color="auto"/>
              <w:left w:val="single" w:sz="4" w:space="0" w:color="auto"/>
              <w:bottom w:val="single" w:sz="4" w:space="0" w:color="auto"/>
              <w:right w:val="single" w:sz="4" w:space="0" w:color="auto"/>
            </w:tcBorders>
            <w:vAlign w:val="center"/>
          </w:tcPr>
          <w:p w14:paraId="6806A609" w14:textId="77777777" w:rsidR="00C84A42" w:rsidRPr="001C7E11" w:rsidRDefault="00C84A42" w:rsidP="004618D8">
            <w:pPr>
              <w:pStyle w:val="TAC"/>
              <w:rPr>
                <w:rFonts w:eastAsiaTheme="minorEastAsia" w:cs="Arial"/>
                <w:color w:val="000000"/>
                <w:szCs w:val="18"/>
              </w:rPr>
            </w:pPr>
            <w:r w:rsidRPr="001C7E11">
              <w:rPr>
                <w:rFonts w:eastAsiaTheme="minorEastAsia" w:cs="Arial"/>
                <w:color w:val="000000"/>
                <w:szCs w:val="18"/>
              </w:rPr>
              <w:t>n</w:t>
            </w:r>
            <w:r>
              <w:rPr>
                <w:lang w:eastAsia="zh-CN"/>
              </w:rPr>
              <w:t>7</w:t>
            </w:r>
            <w:r w:rsidRPr="001C7E11">
              <w:rPr>
                <w:rFonts w:eastAsiaTheme="minorEastAsia" w:cs="Arial"/>
                <w:color w:val="000000"/>
                <w:szCs w:val="18"/>
              </w:rPr>
              <w:t xml:space="preserve"> channel bandwidths in Table 5.3.5-1 </w:t>
            </w:r>
          </w:p>
        </w:tc>
        <w:tc>
          <w:tcPr>
            <w:tcW w:w="1840" w:type="dxa"/>
            <w:tcBorders>
              <w:top w:val="nil"/>
              <w:left w:val="single" w:sz="4" w:space="0" w:color="auto"/>
              <w:bottom w:val="nil"/>
              <w:right w:val="single" w:sz="4" w:space="0" w:color="auto"/>
            </w:tcBorders>
            <w:vAlign w:val="center"/>
          </w:tcPr>
          <w:p w14:paraId="621C921E" w14:textId="77777777" w:rsidR="00C84A42" w:rsidRPr="001141C9" w:rsidRDefault="00C84A42" w:rsidP="004618D8">
            <w:pPr>
              <w:pStyle w:val="TAC"/>
              <w:rPr>
                <w:lang w:eastAsia="zh-CN"/>
              </w:rPr>
            </w:pPr>
          </w:p>
        </w:tc>
      </w:tr>
      <w:tr w:rsidR="00C84A42" w:rsidRPr="001141C9" w14:paraId="4B04BE3F" w14:textId="77777777" w:rsidTr="00A34801">
        <w:trPr>
          <w:jc w:val="center"/>
        </w:trPr>
        <w:tc>
          <w:tcPr>
            <w:tcW w:w="1957" w:type="dxa"/>
            <w:tcBorders>
              <w:top w:val="nil"/>
              <w:left w:val="single" w:sz="4" w:space="0" w:color="auto"/>
              <w:bottom w:val="nil"/>
              <w:right w:val="single" w:sz="4" w:space="0" w:color="auto"/>
            </w:tcBorders>
          </w:tcPr>
          <w:p w14:paraId="11DB7D0B" w14:textId="77777777" w:rsidR="00C84A42" w:rsidRPr="001141C9" w:rsidRDefault="00C84A42" w:rsidP="004618D8">
            <w:pPr>
              <w:pStyle w:val="TAC"/>
            </w:pPr>
          </w:p>
        </w:tc>
        <w:tc>
          <w:tcPr>
            <w:tcW w:w="2033" w:type="dxa"/>
            <w:tcBorders>
              <w:top w:val="nil"/>
              <w:left w:val="single" w:sz="4" w:space="0" w:color="auto"/>
              <w:bottom w:val="nil"/>
              <w:right w:val="single" w:sz="4" w:space="0" w:color="auto"/>
            </w:tcBorders>
          </w:tcPr>
          <w:p w14:paraId="2C58BF2D" w14:textId="77777777" w:rsidR="00C84A42" w:rsidRPr="001141C9" w:rsidRDefault="00C84A42" w:rsidP="004618D8">
            <w:pPr>
              <w:pStyle w:val="TAC"/>
            </w:pPr>
          </w:p>
        </w:tc>
        <w:tc>
          <w:tcPr>
            <w:tcW w:w="977" w:type="dxa"/>
            <w:tcBorders>
              <w:top w:val="single" w:sz="4" w:space="0" w:color="auto"/>
              <w:left w:val="single" w:sz="4" w:space="0" w:color="auto"/>
              <w:bottom w:val="single" w:sz="4" w:space="0" w:color="auto"/>
              <w:right w:val="single" w:sz="4" w:space="0" w:color="auto"/>
            </w:tcBorders>
          </w:tcPr>
          <w:p w14:paraId="63AAF351" w14:textId="77777777" w:rsidR="00C84A42" w:rsidRPr="00AE7509" w:rsidRDefault="00C84A42" w:rsidP="004618D8">
            <w:pPr>
              <w:pStyle w:val="TAC"/>
              <w:rPr>
                <w:lang w:val="en-US" w:eastAsia="zh-CN"/>
              </w:rPr>
            </w:pPr>
            <w:r w:rsidRPr="00AE7509">
              <w:rPr>
                <w:lang w:val="en-US" w:eastAsia="zh-CN"/>
              </w:rPr>
              <w:t>n2</w:t>
            </w:r>
            <w:r>
              <w:rPr>
                <w:lang w:val="en-US" w:eastAsia="zh-CN"/>
              </w:rPr>
              <w:t>0</w:t>
            </w:r>
          </w:p>
        </w:tc>
        <w:tc>
          <w:tcPr>
            <w:tcW w:w="2807" w:type="dxa"/>
            <w:tcBorders>
              <w:top w:val="single" w:sz="4" w:space="0" w:color="auto"/>
              <w:left w:val="single" w:sz="4" w:space="0" w:color="auto"/>
              <w:bottom w:val="single" w:sz="4" w:space="0" w:color="auto"/>
              <w:right w:val="single" w:sz="4" w:space="0" w:color="auto"/>
            </w:tcBorders>
            <w:vAlign w:val="center"/>
          </w:tcPr>
          <w:p w14:paraId="30455FB1" w14:textId="77777777" w:rsidR="00C84A42" w:rsidRPr="001C7E11" w:rsidRDefault="00C84A42" w:rsidP="004618D8">
            <w:pPr>
              <w:pStyle w:val="TAC"/>
              <w:rPr>
                <w:rFonts w:eastAsiaTheme="minorEastAsia" w:cs="Arial"/>
                <w:color w:val="000000"/>
                <w:szCs w:val="18"/>
              </w:rPr>
            </w:pPr>
            <w:r w:rsidRPr="001C7E11">
              <w:rPr>
                <w:rFonts w:eastAsiaTheme="minorEastAsia" w:cs="Arial"/>
                <w:color w:val="000000"/>
                <w:szCs w:val="18"/>
              </w:rPr>
              <w:t>n</w:t>
            </w:r>
            <w:r>
              <w:rPr>
                <w:lang w:eastAsia="zh-CN"/>
              </w:rPr>
              <w:t>20</w:t>
            </w:r>
            <w:r w:rsidRPr="001C7E11">
              <w:rPr>
                <w:rFonts w:eastAsiaTheme="minorEastAsia" w:cs="Arial"/>
                <w:color w:val="000000"/>
                <w:szCs w:val="18"/>
              </w:rPr>
              <w:t xml:space="preserve"> channel bandwidths in Table 5.3.5-1 </w:t>
            </w:r>
          </w:p>
        </w:tc>
        <w:tc>
          <w:tcPr>
            <w:tcW w:w="1840" w:type="dxa"/>
            <w:tcBorders>
              <w:top w:val="nil"/>
              <w:left w:val="single" w:sz="4" w:space="0" w:color="auto"/>
              <w:bottom w:val="nil"/>
              <w:right w:val="single" w:sz="4" w:space="0" w:color="auto"/>
            </w:tcBorders>
            <w:vAlign w:val="center"/>
          </w:tcPr>
          <w:p w14:paraId="7074C70A" w14:textId="77777777" w:rsidR="00C84A42" w:rsidRPr="001141C9" w:rsidRDefault="00C84A42" w:rsidP="004618D8">
            <w:pPr>
              <w:pStyle w:val="TAC"/>
              <w:rPr>
                <w:lang w:eastAsia="zh-CN"/>
              </w:rPr>
            </w:pPr>
          </w:p>
        </w:tc>
      </w:tr>
      <w:tr w:rsidR="00C84A42" w:rsidRPr="001141C9" w14:paraId="3E5549FE" w14:textId="77777777" w:rsidTr="00A34801">
        <w:trPr>
          <w:jc w:val="center"/>
        </w:trPr>
        <w:tc>
          <w:tcPr>
            <w:tcW w:w="1957" w:type="dxa"/>
            <w:tcBorders>
              <w:top w:val="nil"/>
              <w:left w:val="single" w:sz="4" w:space="0" w:color="auto"/>
              <w:bottom w:val="single" w:sz="4" w:space="0" w:color="auto"/>
              <w:right w:val="single" w:sz="4" w:space="0" w:color="auto"/>
            </w:tcBorders>
          </w:tcPr>
          <w:p w14:paraId="10035B38" w14:textId="77777777" w:rsidR="00C84A42" w:rsidRPr="001141C9" w:rsidRDefault="00C84A42" w:rsidP="004618D8">
            <w:pPr>
              <w:pStyle w:val="TAC"/>
            </w:pPr>
          </w:p>
        </w:tc>
        <w:tc>
          <w:tcPr>
            <w:tcW w:w="2033" w:type="dxa"/>
            <w:tcBorders>
              <w:top w:val="nil"/>
              <w:left w:val="single" w:sz="4" w:space="0" w:color="auto"/>
              <w:bottom w:val="single" w:sz="4" w:space="0" w:color="auto"/>
              <w:right w:val="single" w:sz="4" w:space="0" w:color="auto"/>
            </w:tcBorders>
          </w:tcPr>
          <w:p w14:paraId="6BCF2F22" w14:textId="77777777" w:rsidR="00C84A42" w:rsidRPr="001141C9" w:rsidRDefault="00C84A42" w:rsidP="004618D8">
            <w:pPr>
              <w:pStyle w:val="TAC"/>
            </w:pPr>
          </w:p>
        </w:tc>
        <w:tc>
          <w:tcPr>
            <w:tcW w:w="977" w:type="dxa"/>
            <w:tcBorders>
              <w:top w:val="single" w:sz="4" w:space="0" w:color="auto"/>
              <w:left w:val="single" w:sz="4" w:space="0" w:color="auto"/>
              <w:bottom w:val="single" w:sz="4" w:space="0" w:color="auto"/>
              <w:right w:val="single" w:sz="4" w:space="0" w:color="auto"/>
            </w:tcBorders>
          </w:tcPr>
          <w:p w14:paraId="0650299C" w14:textId="77777777" w:rsidR="00C84A42" w:rsidRPr="00AE7509" w:rsidRDefault="00C84A42" w:rsidP="004618D8">
            <w:pPr>
              <w:pStyle w:val="TAC"/>
              <w:rPr>
                <w:lang w:val="en-US" w:eastAsia="zh-CN"/>
              </w:rPr>
            </w:pPr>
            <w:r>
              <w:rPr>
                <w:lang w:val="en-US" w:eastAsia="zh-CN"/>
              </w:rPr>
              <w:t>n78</w:t>
            </w:r>
          </w:p>
        </w:tc>
        <w:tc>
          <w:tcPr>
            <w:tcW w:w="2807" w:type="dxa"/>
            <w:tcBorders>
              <w:top w:val="single" w:sz="4" w:space="0" w:color="auto"/>
              <w:left w:val="single" w:sz="4" w:space="0" w:color="auto"/>
              <w:bottom w:val="single" w:sz="4" w:space="0" w:color="auto"/>
              <w:right w:val="single" w:sz="4" w:space="0" w:color="auto"/>
            </w:tcBorders>
            <w:vAlign w:val="center"/>
          </w:tcPr>
          <w:p w14:paraId="4C58FBB2" w14:textId="77777777" w:rsidR="00C84A42" w:rsidRPr="001C7E11" w:rsidRDefault="00C84A42" w:rsidP="004618D8">
            <w:pPr>
              <w:pStyle w:val="TAC"/>
              <w:rPr>
                <w:rFonts w:eastAsiaTheme="minorEastAsia" w:cs="Arial"/>
                <w:color w:val="000000"/>
                <w:szCs w:val="18"/>
              </w:rPr>
            </w:pPr>
            <w:r w:rsidRPr="001C7E11">
              <w:rPr>
                <w:rFonts w:eastAsiaTheme="minorEastAsia" w:cs="Arial"/>
                <w:color w:val="000000"/>
                <w:szCs w:val="18"/>
              </w:rPr>
              <w:t>n</w:t>
            </w:r>
            <w:r>
              <w:rPr>
                <w:lang w:eastAsia="zh-CN"/>
              </w:rPr>
              <w:t>78</w:t>
            </w:r>
            <w:r w:rsidRPr="001C7E11">
              <w:rPr>
                <w:rFonts w:eastAsiaTheme="minorEastAsia" w:cs="Arial"/>
                <w:color w:val="000000"/>
                <w:szCs w:val="18"/>
              </w:rPr>
              <w:t xml:space="preserve"> channel bandwidths in Table 5.3.5-1 </w:t>
            </w:r>
          </w:p>
        </w:tc>
        <w:tc>
          <w:tcPr>
            <w:tcW w:w="1840" w:type="dxa"/>
            <w:tcBorders>
              <w:top w:val="nil"/>
              <w:left w:val="single" w:sz="4" w:space="0" w:color="auto"/>
              <w:bottom w:val="single" w:sz="4" w:space="0" w:color="auto"/>
              <w:right w:val="single" w:sz="4" w:space="0" w:color="auto"/>
            </w:tcBorders>
          </w:tcPr>
          <w:p w14:paraId="0CBCB415" w14:textId="77777777" w:rsidR="00C84A42" w:rsidRPr="001141C9" w:rsidRDefault="00C84A42" w:rsidP="004618D8">
            <w:pPr>
              <w:pStyle w:val="TAC"/>
              <w:rPr>
                <w:lang w:eastAsia="zh-CN"/>
              </w:rPr>
            </w:pPr>
          </w:p>
        </w:tc>
      </w:tr>
      <w:tr w:rsidR="00C84A42" w:rsidRPr="001141C9" w14:paraId="0D68D5A1" w14:textId="77777777" w:rsidTr="00A34801">
        <w:trPr>
          <w:jc w:val="center"/>
        </w:trPr>
        <w:tc>
          <w:tcPr>
            <w:tcW w:w="1957" w:type="dxa"/>
            <w:tcBorders>
              <w:top w:val="single" w:sz="4" w:space="0" w:color="auto"/>
              <w:left w:val="single" w:sz="4" w:space="0" w:color="auto"/>
              <w:bottom w:val="nil"/>
              <w:right w:val="single" w:sz="4" w:space="0" w:color="auto"/>
            </w:tcBorders>
          </w:tcPr>
          <w:p w14:paraId="6904703C" w14:textId="77777777" w:rsidR="00C84A42" w:rsidRPr="001141C9" w:rsidRDefault="00C84A42" w:rsidP="004618D8">
            <w:pPr>
              <w:pStyle w:val="TAC"/>
            </w:pPr>
            <w:r w:rsidRPr="000A7038">
              <w:rPr>
                <w:lang w:val="en-US"/>
              </w:rPr>
              <w:t>CA_n1A-n7A-n20A-n</w:t>
            </w:r>
            <w:r>
              <w:rPr>
                <w:lang w:val="en-US"/>
              </w:rPr>
              <w:t>78(2</w:t>
            </w:r>
            <w:r w:rsidRPr="000A7038">
              <w:rPr>
                <w:lang w:val="en-US"/>
              </w:rPr>
              <w:t>A</w:t>
            </w:r>
            <w:r>
              <w:rPr>
                <w:lang w:val="en-US"/>
              </w:rPr>
              <w:t>)</w:t>
            </w:r>
          </w:p>
        </w:tc>
        <w:tc>
          <w:tcPr>
            <w:tcW w:w="2033" w:type="dxa"/>
            <w:tcBorders>
              <w:top w:val="single" w:sz="4" w:space="0" w:color="auto"/>
              <w:left w:val="single" w:sz="4" w:space="0" w:color="auto"/>
              <w:bottom w:val="nil"/>
              <w:right w:val="single" w:sz="4" w:space="0" w:color="auto"/>
            </w:tcBorders>
          </w:tcPr>
          <w:p w14:paraId="6A529B44" w14:textId="77777777" w:rsidR="00C84A42" w:rsidRPr="00962138" w:rsidRDefault="00C84A42" w:rsidP="004618D8">
            <w:pPr>
              <w:pStyle w:val="TAC"/>
              <w:rPr>
                <w:lang w:val="en-US"/>
              </w:rPr>
            </w:pPr>
            <w:r w:rsidRPr="00962138">
              <w:rPr>
                <w:lang w:val="en-US"/>
              </w:rPr>
              <w:t>CA_n1A-n7A</w:t>
            </w:r>
          </w:p>
          <w:p w14:paraId="7E1B6800" w14:textId="77777777" w:rsidR="00C84A42" w:rsidRPr="00962138" w:rsidRDefault="00C84A42" w:rsidP="004618D8">
            <w:pPr>
              <w:pStyle w:val="TAC"/>
              <w:rPr>
                <w:lang w:val="en-US"/>
              </w:rPr>
            </w:pPr>
            <w:r w:rsidRPr="00962138">
              <w:rPr>
                <w:lang w:val="en-US"/>
              </w:rPr>
              <w:t>CA_n1A-n20A</w:t>
            </w:r>
          </w:p>
          <w:p w14:paraId="7C71C234" w14:textId="77777777" w:rsidR="00C84A42" w:rsidRPr="00962138" w:rsidRDefault="00C84A42" w:rsidP="004618D8">
            <w:pPr>
              <w:pStyle w:val="TAC"/>
              <w:rPr>
                <w:lang w:val="en-US"/>
              </w:rPr>
            </w:pPr>
            <w:r w:rsidRPr="00962138">
              <w:rPr>
                <w:lang w:val="en-US"/>
              </w:rPr>
              <w:t>CA_n1A-n78A</w:t>
            </w:r>
          </w:p>
          <w:p w14:paraId="33344EFC" w14:textId="77777777" w:rsidR="00C84A42" w:rsidRPr="00962138" w:rsidRDefault="00C84A42" w:rsidP="004618D8">
            <w:pPr>
              <w:pStyle w:val="TAC"/>
              <w:rPr>
                <w:lang w:val="en-US"/>
              </w:rPr>
            </w:pPr>
            <w:r w:rsidRPr="00962138">
              <w:rPr>
                <w:lang w:val="en-US"/>
              </w:rPr>
              <w:t>CA_n7A-n20A</w:t>
            </w:r>
          </w:p>
          <w:p w14:paraId="78C6EA64" w14:textId="77777777" w:rsidR="00C84A42" w:rsidRPr="00962138" w:rsidRDefault="00C84A42" w:rsidP="004618D8">
            <w:pPr>
              <w:pStyle w:val="TAC"/>
              <w:rPr>
                <w:lang w:val="en-US"/>
              </w:rPr>
            </w:pPr>
            <w:r w:rsidRPr="00962138">
              <w:rPr>
                <w:lang w:val="en-US"/>
              </w:rPr>
              <w:t>CA_n7A-n78A</w:t>
            </w:r>
          </w:p>
          <w:p w14:paraId="021AFE29" w14:textId="77777777" w:rsidR="00C84A42" w:rsidRPr="00962138" w:rsidRDefault="00C84A42" w:rsidP="004618D8">
            <w:pPr>
              <w:pStyle w:val="TAC"/>
              <w:rPr>
                <w:lang w:val="en-US"/>
              </w:rPr>
            </w:pPr>
            <w:r w:rsidRPr="00962138">
              <w:rPr>
                <w:lang w:val="en-US"/>
              </w:rPr>
              <w:t>CA_n20A-n78A</w:t>
            </w:r>
          </w:p>
          <w:p w14:paraId="609519DF" w14:textId="77777777" w:rsidR="00C84A42" w:rsidRPr="001141C9" w:rsidRDefault="00C84A42" w:rsidP="004618D8">
            <w:pPr>
              <w:pStyle w:val="TAC"/>
            </w:pPr>
            <w:r w:rsidRPr="00962138">
              <w:rPr>
                <w:lang w:val="en-US"/>
              </w:rPr>
              <w:t>CA_n78(2A)</w:t>
            </w:r>
          </w:p>
        </w:tc>
        <w:tc>
          <w:tcPr>
            <w:tcW w:w="977" w:type="dxa"/>
            <w:tcBorders>
              <w:top w:val="single" w:sz="4" w:space="0" w:color="auto"/>
              <w:left w:val="single" w:sz="4" w:space="0" w:color="auto"/>
              <w:bottom w:val="single" w:sz="4" w:space="0" w:color="auto"/>
              <w:right w:val="single" w:sz="4" w:space="0" w:color="auto"/>
            </w:tcBorders>
          </w:tcPr>
          <w:p w14:paraId="530E7BF2" w14:textId="77777777" w:rsidR="00C84A42" w:rsidRPr="00AE7509" w:rsidRDefault="00C84A42" w:rsidP="004618D8">
            <w:pPr>
              <w:pStyle w:val="TAC"/>
              <w:rPr>
                <w:lang w:val="en-US" w:eastAsia="zh-CN"/>
              </w:rPr>
            </w:pPr>
            <w:r w:rsidRPr="00AE7509">
              <w:rPr>
                <w:lang w:eastAsia="zh-CN"/>
              </w:rPr>
              <w:t>n1</w:t>
            </w:r>
          </w:p>
        </w:tc>
        <w:tc>
          <w:tcPr>
            <w:tcW w:w="2807" w:type="dxa"/>
            <w:tcBorders>
              <w:top w:val="single" w:sz="4" w:space="0" w:color="auto"/>
              <w:left w:val="single" w:sz="4" w:space="0" w:color="auto"/>
              <w:bottom w:val="single" w:sz="4" w:space="0" w:color="auto"/>
              <w:right w:val="single" w:sz="4" w:space="0" w:color="auto"/>
            </w:tcBorders>
            <w:vAlign w:val="center"/>
          </w:tcPr>
          <w:p w14:paraId="6DB5CE06" w14:textId="77777777" w:rsidR="00C84A42" w:rsidRPr="001C7E11" w:rsidRDefault="00C84A42" w:rsidP="004618D8">
            <w:pPr>
              <w:pStyle w:val="TAC"/>
              <w:rPr>
                <w:rFonts w:eastAsiaTheme="minorEastAsia" w:cs="Arial"/>
                <w:color w:val="000000"/>
                <w:szCs w:val="18"/>
              </w:rPr>
            </w:pPr>
            <w:r w:rsidRPr="001C7E11">
              <w:rPr>
                <w:rFonts w:eastAsiaTheme="minorEastAsia" w:cs="Arial"/>
                <w:color w:val="000000"/>
                <w:szCs w:val="18"/>
              </w:rPr>
              <w:t>n</w:t>
            </w:r>
            <w:r w:rsidRPr="001C7E11">
              <w:rPr>
                <w:lang w:eastAsia="zh-CN"/>
              </w:rPr>
              <w:t>1</w:t>
            </w:r>
            <w:r w:rsidRPr="001C7E11">
              <w:rPr>
                <w:rFonts w:eastAsiaTheme="minorEastAsia" w:cs="Arial"/>
                <w:color w:val="000000"/>
                <w:szCs w:val="18"/>
              </w:rPr>
              <w:t xml:space="preserve"> channel bandwidths in Table 5.3.5-1 </w:t>
            </w:r>
          </w:p>
        </w:tc>
        <w:tc>
          <w:tcPr>
            <w:tcW w:w="1840" w:type="dxa"/>
            <w:tcBorders>
              <w:top w:val="single" w:sz="4" w:space="0" w:color="auto"/>
              <w:left w:val="single" w:sz="4" w:space="0" w:color="auto"/>
              <w:bottom w:val="nil"/>
              <w:right w:val="single" w:sz="4" w:space="0" w:color="auto"/>
            </w:tcBorders>
            <w:vAlign w:val="center"/>
          </w:tcPr>
          <w:p w14:paraId="72ADB795" w14:textId="77777777" w:rsidR="00C84A42" w:rsidRPr="001141C9" w:rsidRDefault="00C84A42" w:rsidP="004618D8">
            <w:pPr>
              <w:pStyle w:val="TAC"/>
              <w:rPr>
                <w:lang w:eastAsia="zh-CN"/>
              </w:rPr>
            </w:pPr>
            <w:r w:rsidRPr="001C7E11">
              <w:rPr>
                <w:rFonts w:hint="eastAsia"/>
                <w:lang w:val="en-US" w:eastAsia="zh-CN"/>
              </w:rPr>
              <w:t>4</w:t>
            </w:r>
            <w:r w:rsidRPr="001C7E11">
              <w:rPr>
                <w:lang w:val="en-US" w:eastAsia="zh-CN"/>
              </w:rPr>
              <w:t xml:space="preserve"> and 5</w:t>
            </w:r>
          </w:p>
        </w:tc>
      </w:tr>
      <w:tr w:rsidR="00C84A42" w:rsidRPr="001141C9" w14:paraId="41E2A781" w14:textId="77777777" w:rsidTr="00A34801">
        <w:trPr>
          <w:jc w:val="center"/>
        </w:trPr>
        <w:tc>
          <w:tcPr>
            <w:tcW w:w="1957" w:type="dxa"/>
            <w:tcBorders>
              <w:top w:val="nil"/>
              <w:left w:val="single" w:sz="4" w:space="0" w:color="auto"/>
              <w:bottom w:val="nil"/>
              <w:right w:val="single" w:sz="4" w:space="0" w:color="auto"/>
            </w:tcBorders>
          </w:tcPr>
          <w:p w14:paraId="09D836C4" w14:textId="77777777" w:rsidR="00C84A42" w:rsidRPr="001141C9" w:rsidRDefault="00C84A42" w:rsidP="004618D8">
            <w:pPr>
              <w:pStyle w:val="TAC"/>
            </w:pPr>
          </w:p>
        </w:tc>
        <w:tc>
          <w:tcPr>
            <w:tcW w:w="2033" w:type="dxa"/>
            <w:tcBorders>
              <w:top w:val="nil"/>
              <w:left w:val="single" w:sz="4" w:space="0" w:color="auto"/>
              <w:bottom w:val="nil"/>
              <w:right w:val="single" w:sz="4" w:space="0" w:color="auto"/>
            </w:tcBorders>
          </w:tcPr>
          <w:p w14:paraId="46B9B64C" w14:textId="77777777" w:rsidR="00C84A42" w:rsidRPr="001141C9" w:rsidRDefault="00C84A42" w:rsidP="004618D8">
            <w:pPr>
              <w:pStyle w:val="TAC"/>
            </w:pPr>
          </w:p>
        </w:tc>
        <w:tc>
          <w:tcPr>
            <w:tcW w:w="977" w:type="dxa"/>
            <w:tcBorders>
              <w:top w:val="single" w:sz="4" w:space="0" w:color="auto"/>
              <w:left w:val="single" w:sz="4" w:space="0" w:color="auto"/>
              <w:bottom w:val="single" w:sz="4" w:space="0" w:color="auto"/>
              <w:right w:val="single" w:sz="4" w:space="0" w:color="auto"/>
            </w:tcBorders>
          </w:tcPr>
          <w:p w14:paraId="5D936B2F" w14:textId="77777777" w:rsidR="00C84A42" w:rsidRPr="00AE7509" w:rsidRDefault="00C84A42" w:rsidP="004618D8">
            <w:pPr>
              <w:pStyle w:val="TAC"/>
              <w:rPr>
                <w:lang w:val="en-US" w:eastAsia="zh-CN"/>
              </w:rPr>
            </w:pPr>
            <w:r w:rsidRPr="00AE7509">
              <w:rPr>
                <w:lang w:val="en-US" w:eastAsia="zh-CN"/>
              </w:rPr>
              <w:t>n7</w:t>
            </w:r>
          </w:p>
        </w:tc>
        <w:tc>
          <w:tcPr>
            <w:tcW w:w="2807" w:type="dxa"/>
            <w:tcBorders>
              <w:top w:val="single" w:sz="4" w:space="0" w:color="auto"/>
              <w:left w:val="single" w:sz="4" w:space="0" w:color="auto"/>
              <w:bottom w:val="single" w:sz="4" w:space="0" w:color="auto"/>
              <w:right w:val="single" w:sz="4" w:space="0" w:color="auto"/>
            </w:tcBorders>
            <w:vAlign w:val="center"/>
          </w:tcPr>
          <w:p w14:paraId="7B83C14A" w14:textId="77777777" w:rsidR="00C84A42" w:rsidRPr="001C7E11" w:rsidRDefault="00C84A42" w:rsidP="004618D8">
            <w:pPr>
              <w:pStyle w:val="TAC"/>
              <w:rPr>
                <w:rFonts w:eastAsiaTheme="minorEastAsia" w:cs="Arial"/>
                <w:color w:val="000000"/>
                <w:szCs w:val="18"/>
              </w:rPr>
            </w:pPr>
            <w:r w:rsidRPr="001C7E11">
              <w:rPr>
                <w:rFonts w:eastAsiaTheme="minorEastAsia" w:cs="Arial"/>
                <w:color w:val="000000"/>
                <w:szCs w:val="18"/>
              </w:rPr>
              <w:t>n</w:t>
            </w:r>
            <w:r>
              <w:rPr>
                <w:lang w:eastAsia="zh-CN"/>
              </w:rPr>
              <w:t>7</w:t>
            </w:r>
            <w:r w:rsidRPr="001C7E11">
              <w:rPr>
                <w:rFonts w:eastAsiaTheme="minorEastAsia" w:cs="Arial"/>
                <w:color w:val="000000"/>
                <w:szCs w:val="18"/>
              </w:rPr>
              <w:t xml:space="preserve"> channel bandwidths in Table 5.3.5-1 </w:t>
            </w:r>
          </w:p>
        </w:tc>
        <w:tc>
          <w:tcPr>
            <w:tcW w:w="1840" w:type="dxa"/>
            <w:tcBorders>
              <w:top w:val="nil"/>
              <w:left w:val="single" w:sz="4" w:space="0" w:color="auto"/>
              <w:bottom w:val="nil"/>
              <w:right w:val="single" w:sz="4" w:space="0" w:color="auto"/>
            </w:tcBorders>
            <w:vAlign w:val="center"/>
          </w:tcPr>
          <w:p w14:paraId="089B1E36" w14:textId="77777777" w:rsidR="00C84A42" w:rsidRPr="001141C9" w:rsidRDefault="00C84A42" w:rsidP="004618D8">
            <w:pPr>
              <w:pStyle w:val="TAC"/>
              <w:rPr>
                <w:lang w:eastAsia="zh-CN"/>
              </w:rPr>
            </w:pPr>
          </w:p>
        </w:tc>
      </w:tr>
      <w:tr w:rsidR="00C84A42" w:rsidRPr="001141C9" w14:paraId="61F1BFD1" w14:textId="77777777" w:rsidTr="00A34801">
        <w:trPr>
          <w:jc w:val="center"/>
        </w:trPr>
        <w:tc>
          <w:tcPr>
            <w:tcW w:w="1957" w:type="dxa"/>
            <w:tcBorders>
              <w:top w:val="nil"/>
              <w:left w:val="single" w:sz="4" w:space="0" w:color="auto"/>
              <w:bottom w:val="nil"/>
              <w:right w:val="single" w:sz="4" w:space="0" w:color="auto"/>
            </w:tcBorders>
          </w:tcPr>
          <w:p w14:paraId="2F40C7F2" w14:textId="77777777" w:rsidR="00C84A42" w:rsidRPr="001141C9" w:rsidRDefault="00C84A42" w:rsidP="004618D8">
            <w:pPr>
              <w:pStyle w:val="TAC"/>
            </w:pPr>
          </w:p>
        </w:tc>
        <w:tc>
          <w:tcPr>
            <w:tcW w:w="2033" w:type="dxa"/>
            <w:tcBorders>
              <w:top w:val="nil"/>
              <w:left w:val="single" w:sz="4" w:space="0" w:color="auto"/>
              <w:bottom w:val="nil"/>
              <w:right w:val="single" w:sz="4" w:space="0" w:color="auto"/>
            </w:tcBorders>
          </w:tcPr>
          <w:p w14:paraId="63435EB6" w14:textId="77777777" w:rsidR="00C84A42" w:rsidRPr="001141C9" w:rsidRDefault="00C84A42" w:rsidP="004618D8">
            <w:pPr>
              <w:pStyle w:val="TAC"/>
            </w:pPr>
          </w:p>
        </w:tc>
        <w:tc>
          <w:tcPr>
            <w:tcW w:w="977" w:type="dxa"/>
            <w:tcBorders>
              <w:top w:val="single" w:sz="4" w:space="0" w:color="auto"/>
              <w:left w:val="single" w:sz="4" w:space="0" w:color="auto"/>
              <w:bottom w:val="single" w:sz="4" w:space="0" w:color="auto"/>
              <w:right w:val="single" w:sz="4" w:space="0" w:color="auto"/>
            </w:tcBorders>
          </w:tcPr>
          <w:p w14:paraId="2A95571E" w14:textId="77777777" w:rsidR="00C84A42" w:rsidRPr="00AE7509" w:rsidRDefault="00C84A42" w:rsidP="004618D8">
            <w:pPr>
              <w:pStyle w:val="TAC"/>
              <w:rPr>
                <w:lang w:val="en-US" w:eastAsia="zh-CN"/>
              </w:rPr>
            </w:pPr>
            <w:r w:rsidRPr="00AE7509">
              <w:rPr>
                <w:lang w:val="en-US" w:eastAsia="zh-CN"/>
              </w:rPr>
              <w:t>n2</w:t>
            </w:r>
            <w:r>
              <w:rPr>
                <w:lang w:val="en-US" w:eastAsia="zh-CN"/>
              </w:rPr>
              <w:t>0</w:t>
            </w:r>
          </w:p>
        </w:tc>
        <w:tc>
          <w:tcPr>
            <w:tcW w:w="2807" w:type="dxa"/>
            <w:tcBorders>
              <w:top w:val="single" w:sz="4" w:space="0" w:color="auto"/>
              <w:left w:val="single" w:sz="4" w:space="0" w:color="auto"/>
              <w:bottom w:val="single" w:sz="4" w:space="0" w:color="auto"/>
              <w:right w:val="single" w:sz="4" w:space="0" w:color="auto"/>
            </w:tcBorders>
            <w:vAlign w:val="center"/>
          </w:tcPr>
          <w:p w14:paraId="3E3BDC10" w14:textId="77777777" w:rsidR="00C84A42" w:rsidRPr="001C7E11" w:rsidRDefault="00C84A42" w:rsidP="004618D8">
            <w:pPr>
              <w:pStyle w:val="TAC"/>
              <w:rPr>
                <w:rFonts w:eastAsiaTheme="minorEastAsia" w:cs="Arial"/>
                <w:color w:val="000000"/>
                <w:szCs w:val="18"/>
              </w:rPr>
            </w:pPr>
            <w:r w:rsidRPr="001C7E11">
              <w:rPr>
                <w:rFonts w:eastAsiaTheme="minorEastAsia" w:cs="Arial"/>
                <w:color w:val="000000"/>
                <w:szCs w:val="18"/>
              </w:rPr>
              <w:t>n</w:t>
            </w:r>
            <w:r>
              <w:rPr>
                <w:lang w:eastAsia="zh-CN"/>
              </w:rPr>
              <w:t>20</w:t>
            </w:r>
            <w:r w:rsidRPr="001C7E11">
              <w:rPr>
                <w:rFonts w:eastAsiaTheme="minorEastAsia" w:cs="Arial"/>
                <w:color w:val="000000"/>
                <w:szCs w:val="18"/>
              </w:rPr>
              <w:t xml:space="preserve"> channel bandwidths in Table 5.3.5-1 </w:t>
            </w:r>
          </w:p>
        </w:tc>
        <w:tc>
          <w:tcPr>
            <w:tcW w:w="1840" w:type="dxa"/>
            <w:tcBorders>
              <w:top w:val="nil"/>
              <w:left w:val="single" w:sz="4" w:space="0" w:color="auto"/>
              <w:bottom w:val="nil"/>
              <w:right w:val="single" w:sz="4" w:space="0" w:color="auto"/>
            </w:tcBorders>
            <w:vAlign w:val="center"/>
          </w:tcPr>
          <w:p w14:paraId="19761434" w14:textId="77777777" w:rsidR="00C84A42" w:rsidRPr="001141C9" w:rsidRDefault="00C84A42" w:rsidP="004618D8">
            <w:pPr>
              <w:pStyle w:val="TAC"/>
              <w:rPr>
                <w:lang w:eastAsia="zh-CN"/>
              </w:rPr>
            </w:pPr>
          </w:p>
        </w:tc>
      </w:tr>
      <w:tr w:rsidR="00C84A42" w:rsidRPr="001141C9" w14:paraId="10FCB1F5" w14:textId="77777777" w:rsidTr="00A34801">
        <w:trPr>
          <w:jc w:val="center"/>
        </w:trPr>
        <w:tc>
          <w:tcPr>
            <w:tcW w:w="1957" w:type="dxa"/>
            <w:tcBorders>
              <w:top w:val="nil"/>
              <w:left w:val="single" w:sz="4" w:space="0" w:color="auto"/>
              <w:bottom w:val="single" w:sz="4" w:space="0" w:color="auto"/>
              <w:right w:val="single" w:sz="4" w:space="0" w:color="auto"/>
            </w:tcBorders>
          </w:tcPr>
          <w:p w14:paraId="1258A638" w14:textId="77777777" w:rsidR="00C84A42" w:rsidRPr="001141C9" w:rsidRDefault="00C84A42" w:rsidP="004618D8">
            <w:pPr>
              <w:pStyle w:val="TAC"/>
            </w:pPr>
          </w:p>
        </w:tc>
        <w:tc>
          <w:tcPr>
            <w:tcW w:w="2033" w:type="dxa"/>
            <w:tcBorders>
              <w:top w:val="nil"/>
              <w:left w:val="single" w:sz="4" w:space="0" w:color="auto"/>
              <w:bottom w:val="single" w:sz="4" w:space="0" w:color="auto"/>
              <w:right w:val="single" w:sz="4" w:space="0" w:color="auto"/>
            </w:tcBorders>
          </w:tcPr>
          <w:p w14:paraId="6DED7E65" w14:textId="77777777" w:rsidR="00C84A42" w:rsidRPr="001141C9" w:rsidRDefault="00C84A42" w:rsidP="004618D8">
            <w:pPr>
              <w:pStyle w:val="TAC"/>
            </w:pPr>
          </w:p>
        </w:tc>
        <w:tc>
          <w:tcPr>
            <w:tcW w:w="977" w:type="dxa"/>
            <w:tcBorders>
              <w:top w:val="single" w:sz="4" w:space="0" w:color="auto"/>
              <w:left w:val="single" w:sz="4" w:space="0" w:color="auto"/>
              <w:bottom w:val="single" w:sz="4" w:space="0" w:color="auto"/>
              <w:right w:val="single" w:sz="4" w:space="0" w:color="auto"/>
            </w:tcBorders>
          </w:tcPr>
          <w:p w14:paraId="4B16D08B" w14:textId="77777777" w:rsidR="00C84A42" w:rsidRPr="00AE7509" w:rsidRDefault="00C84A42" w:rsidP="004618D8">
            <w:pPr>
              <w:pStyle w:val="TAC"/>
              <w:rPr>
                <w:lang w:val="en-US" w:eastAsia="zh-CN"/>
              </w:rPr>
            </w:pPr>
            <w:r>
              <w:rPr>
                <w:lang w:val="en-US" w:eastAsia="zh-CN"/>
              </w:rPr>
              <w:t>n78</w:t>
            </w:r>
          </w:p>
        </w:tc>
        <w:tc>
          <w:tcPr>
            <w:tcW w:w="2807" w:type="dxa"/>
            <w:tcBorders>
              <w:top w:val="single" w:sz="4" w:space="0" w:color="auto"/>
              <w:left w:val="single" w:sz="4" w:space="0" w:color="auto"/>
              <w:bottom w:val="single" w:sz="4" w:space="0" w:color="auto"/>
              <w:right w:val="single" w:sz="4" w:space="0" w:color="auto"/>
            </w:tcBorders>
            <w:vAlign w:val="center"/>
          </w:tcPr>
          <w:p w14:paraId="454B350B" w14:textId="77777777" w:rsidR="00C84A42" w:rsidRPr="001C7E11" w:rsidRDefault="00C84A42" w:rsidP="004618D8">
            <w:pPr>
              <w:pStyle w:val="TAC"/>
              <w:rPr>
                <w:rFonts w:eastAsiaTheme="minorEastAsia" w:cs="Arial"/>
                <w:color w:val="000000"/>
                <w:szCs w:val="18"/>
              </w:rPr>
            </w:pPr>
            <w:r>
              <w:rPr>
                <w:rFonts w:cs="Arial"/>
                <w:color w:val="000000"/>
              </w:rPr>
              <w:t>CA_n78(2A)_BCS 4 and 5</w:t>
            </w:r>
          </w:p>
        </w:tc>
        <w:tc>
          <w:tcPr>
            <w:tcW w:w="1840" w:type="dxa"/>
            <w:tcBorders>
              <w:top w:val="nil"/>
              <w:left w:val="single" w:sz="4" w:space="0" w:color="auto"/>
              <w:bottom w:val="single" w:sz="4" w:space="0" w:color="auto"/>
              <w:right w:val="single" w:sz="4" w:space="0" w:color="auto"/>
            </w:tcBorders>
          </w:tcPr>
          <w:p w14:paraId="713ECAF3" w14:textId="77777777" w:rsidR="00C84A42" w:rsidRPr="001141C9" w:rsidRDefault="00C84A42" w:rsidP="004618D8">
            <w:pPr>
              <w:pStyle w:val="TAC"/>
              <w:rPr>
                <w:lang w:eastAsia="zh-CN"/>
              </w:rPr>
            </w:pPr>
          </w:p>
        </w:tc>
      </w:tr>
      <w:tr w:rsidR="00C84A42" w:rsidRPr="001141C9" w14:paraId="56C318B1" w14:textId="77777777" w:rsidTr="00A34801">
        <w:trPr>
          <w:jc w:val="center"/>
        </w:trPr>
        <w:tc>
          <w:tcPr>
            <w:tcW w:w="1957" w:type="dxa"/>
            <w:tcBorders>
              <w:top w:val="single" w:sz="4" w:space="0" w:color="auto"/>
              <w:left w:val="single" w:sz="4" w:space="0" w:color="auto"/>
              <w:bottom w:val="nil"/>
              <w:right w:val="single" w:sz="4" w:space="0" w:color="auto"/>
            </w:tcBorders>
          </w:tcPr>
          <w:p w14:paraId="4943CA36" w14:textId="77777777" w:rsidR="00C84A42" w:rsidRPr="001141C9" w:rsidRDefault="00C84A42" w:rsidP="004618D8">
            <w:pPr>
              <w:pStyle w:val="TAC"/>
              <w:keepNext w:val="0"/>
              <w:keepLines w:val="0"/>
              <w:widowControl w:val="0"/>
              <w:rPr>
                <w:kern w:val="2"/>
              </w:rPr>
            </w:pPr>
            <w:r w:rsidRPr="001141C9">
              <w:t>CA_n1A-n7A-n26A-</w:t>
            </w:r>
            <w:r w:rsidRPr="001141C9">
              <w:lastRenderedPageBreak/>
              <w:t>n78A</w:t>
            </w:r>
          </w:p>
        </w:tc>
        <w:tc>
          <w:tcPr>
            <w:tcW w:w="2033" w:type="dxa"/>
            <w:tcBorders>
              <w:top w:val="single" w:sz="4" w:space="0" w:color="auto"/>
              <w:left w:val="single" w:sz="4" w:space="0" w:color="auto"/>
              <w:bottom w:val="nil"/>
              <w:right w:val="single" w:sz="4" w:space="0" w:color="auto"/>
            </w:tcBorders>
          </w:tcPr>
          <w:p w14:paraId="48B15B06" w14:textId="77777777" w:rsidR="00C84A42" w:rsidRPr="001141C9" w:rsidRDefault="00C84A42" w:rsidP="004618D8">
            <w:pPr>
              <w:pStyle w:val="TAC"/>
              <w:keepNext w:val="0"/>
              <w:keepLines w:val="0"/>
              <w:widowControl w:val="0"/>
              <w:rPr>
                <w:lang w:eastAsia="zh-CN"/>
              </w:rPr>
            </w:pPr>
            <w:r w:rsidRPr="001141C9">
              <w:rPr>
                <w:lang w:eastAsia="zh-CN"/>
              </w:rPr>
              <w:lastRenderedPageBreak/>
              <w:t>CA_n1A-n26A</w:t>
            </w:r>
          </w:p>
          <w:p w14:paraId="56FDD41D" w14:textId="77777777" w:rsidR="00C84A42" w:rsidRPr="001141C9" w:rsidRDefault="00C84A42" w:rsidP="004618D8">
            <w:pPr>
              <w:pStyle w:val="TAC"/>
              <w:keepNext w:val="0"/>
              <w:keepLines w:val="0"/>
              <w:widowControl w:val="0"/>
              <w:rPr>
                <w:lang w:eastAsia="zh-CN"/>
              </w:rPr>
            </w:pPr>
            <w:r w:rsidRPr="001141C9">
              <w:rPr>
                <w:lang w:eastAsia="zh-CN"/>
              </w:rPr>
              <w:lastRenderedPageBreak/>
              <w:t>CA_n1A-n7A</w:t>
            </w:r>
          </w:p>
          <w:p w14:paraId="62BF3BB1" w14:textId="77777777" w:rsidR="00C84A42" w:rsidRPr="001141C9" w:rsidRDefault="00C84A42" w:rsidP="004618D8">
            <w:pPr>
              <w:pStyle w:val="TAC"/>
              <w:keepNext w:val="0"/>
              <w:keepLines w:val="0"/>
              <w:widowControl w:val="0"/>
              <w:rPr>
                <w:lang w:eastAsia="zh-CN"/>
              </w:rPr>
            </w:pPr>
            <w:r w:rsidRPr="001141C9">
              <w:rPr>
                <w:lang w:eastAsia="zh-CN"/>
              </w:rPr>
              <w:t>CA_n1A-n78A</w:t>
            </w:r>
          </w:p>
          <w:p w14:paraId="5D61E95D" w14:textId="77777777" w:rsidR="00C84A42" w:rsidRPr="001141C9" w:rsidRDefault="00C84A42" w:rsidP="004618D8">
            <w:pPr>
              <w:pStyle w:val="TAC"/>
              <w:keepNext w:val="0"/>
              <w:keepLines w:val="0"/>
              <w:widowControl w:val="0"/>
              <w:rPr>
                <w:lang w:eastAsia="zh-CN"/>
              </w:rPr>
            </w:pPr>
            <w:r w:rsidRPr="001141C9">
              <w:rPr>
                <w:lang w:eastAsia="zh-CN"/>
              </w:rPr>
              <w:t>CA_n7A-n26A</w:t>
            </w:r>
          </w:p>
          <w:p w14:paraId="10427C7D" w14:textId="77777777" w:rsidR="00C84A42" w:rsidRPr="001141C9" w:rsidRDefault="00C84A42" w:rsidP="004618D8">
            <w:pPr>
              <w:pStyle w:val="TAC"/>
              <w:keepNext w:val="0"/>
              <w:keepLines w:val="0"/>
              <w:widowControl w:val="0"/>
              <w:rPr>
                <w:lang w:eastAsia="zh-CN"/>
              </w:rPr>
            </w:pPr>
            <w:r w:rsidRPr="001141C9">
              <w:rPr>
                <w:lang w:eastAsia="zh-CN"/>
              </w:rPr>
              <w:t>CA_n26A-n78A</w:t>
            </w:r>
          </w:p>
          <w:p w14:paraId="61AE89DF" w14:textId="77777777" w:rsidR="00C84A42" w:rsidRPr="001141C9" w:rsidRDefault="00C84A42" w:rsidP="004618D8">
            <w:pPr>
              <w:pStyle w:val="TAC"/>
              <w:keepNext w:val="0"/>
              <w:keepLines w:val="0"/>
              <w:widowControl w:val="0"/>
              <w:rPr>
                <w:kern w:val="2"/>
              </w:rPr>
            </w:pPr>
            <w:r w:rsidRPr="001141C9">
              <w:rPr>
                <w:lang w:eastAsia="zh-CN"/>
              </w:rPr>
              <w:t>CA_n7A-n78A</w:t>
            </w:r>
          </w:p>
        </w:tc>
        <w:tc>
          <w:tcPr>
            <w:tcW w:w="977" w:type="dxa"/>
            <w:tcBorders>
              <w:top w:val="single" w:sz="4" w:space="0" w:color="auto"/>
              <w:left w:val="single" w:sz="4" w:space="0" w:color="auto"/>
              <w:bottom w:val="single" w:sz="4" w:space="0" w:color="auto"/>
              <w:right w:val="single" w:sz="4" w:space="0" w:color="auto"/>
            </w:tcBorders>
          </w:tcPr>
          <w:p w14:paraId="7FEC0E45" w14:textId="77777777" w:rsidR="00C84A42" w:rsidRPr="001141C9" w:rsidRDefault="00C84A42" w:rsidP="004618D8">
            <w:pPr>
              <w:pStyle w:val="TAC"/>
              <w:keepNext w:val="0"/>
              <w:keepLines w:val="0"/>
              <w:widowControl w:val="0"/>
              <w:rPr>
                <w:lang w:eastAsia="zh-CN"/>
              </w:rPr>
            </w:pPr>
            <w:r w:rsidRPr="001141C9">
              <w:rPr>
                <w:lang w:eastAsia="zh-CN"/>
              </w:rPr>
              <w:lastRenderedPageBreak/>
              <w:t>n1</w:t>
            </w:r>
          </w:p>
        </w:tc>
        <w:tc>
          <w:tcPr>
            <w:tcW w:w="2807" w:type="dxa"/>
            <w:tcBorders>
              <w:top w:val="single" w:sz="4" w:space="0" w:color="auto"/>
              <w:left w:val="single" w:sz="4" w:space="0" w:color="auto"/>
              <w:bottom w:val="single" w:sz="4" w:space="0" w:color="auto"/>
              <w:right w:val="single" w:sz="4" w:space="0" w:color="auto"/>
            </w:tcBorders>
          </w:tcPr>
          <w:p w14:paraId="1DEC5A3D" w14:textId="77777777" w:rsidR="00C84A42" w:rsidRPr="001141C9" w:rsidRDefault="00C84A42" w:rsidP="004618D8">
            <w:pPr>
              <w:pStyle w:val="TAC"/>
              <w:keepNext w:val="0"/>
              <w:keepLines w:val="0"/>
              <w:widowControl w:val="0"/>
              <w:rPr>
                <w:lang w:eastAsia="zh-CN" w:bidi="ar"/>
              </w:rPr>
            </w:pPr>
            <w:r w:rsidRPr="001141C9">
              <w:rPr>
                <w:lang w:eastAsia="zh-CN" w:bidi="ar"/>
              </w:rPr>
              <w:t>5, 10, 15, 20</w:t>
            </w:r>
          </w:p>
        </w:tc>
        <w:tc>
          <w:tcPr>
            <w:tcW w:w="1840" w:type="dxa"/>
            <w:tcBorders>
              <w:top w:val="single" w:sz="4" w:space="0" w:color="auto"/>
              <w:left w:val="single" w:sz="4" w:space="0" w:color="auto"/>
              <w:bottom w:val="nil"/>
              <w:right w:val="single" w:sz="4" w:space="0" w:color="auto"/>
            </w:tcBorders>
          </w:tcPr>
          <w:p w14:paraId="0F4EA2AA" w14:textId="77777777" w:rsidR="00C84A42" w:rsidRPr="001141C9" w:rsidRDefault="00C84A42" w:rsidP="004618D8">
            <w:pPr>
              <w:pStyle w:val="TAC"/>
              <w:keepNext w:val="0"/>
              <w:keepLines w:val="0"/>
              <w:widowControl w:val="0"/>
              <w:rPr>
                <w:kern w:val="2"/>
                <w:szCs w:val="22"/>
                <w:lang w:eastAsia="zh-CN"/>
              </w:rPr>
            </w:pPr>
            <w:r w:rsidRPr="001141C9">
              <w:rPr>
                <w:kern w:val="2"/>
                <w:szCs w:val="22"/>
                <w:lang w:eastAsia="zh-CN"/>
              </w:rPr>
              <w:t>0</w:t>
            </w:r>
          </w:p>
        </w:tc>
      </w:tr>
      <w:tr w:rsidR="00C84A42" w:rsidRPr="001141C9" w14:paraId="32CE6118" w14:textId="77777777" w:rsidTr="00A34801">
        <w:trPr>
          <w:jc w:val="center"/>
        </w:trPr>
        <w:tc>
          <w:tcPr>
            <w:tcW w:w="1957" w:type="dxa"/>
            <w:tcBorders>
              <w:top w:val="nil"/>
              <w:left w:val="single" w:sz="4" w:space="0" w:color="auto"/>
              <w:bottom w:val="nil"/>
              <w:right w:val="single" w:sz="4" w:space="0" w:color="auto"/>
            </w:tcBorders>
          </w:tcPr>
          <w:p w14:paraId="15971C57" w14:textId="77777777" w:rsidR="00C84A42" w:rsidRPr="001141C9" w:rsidRDefault="00C84A42" w:rsidP="004618D8">
            <w:pPr>
              <w:pStyle w:val="TAC"/>
              <w:keepNext w:val="0"/>
              <w:keepLines w:val="0"/>
              <w:widowControl w:val="0"/>
              <w:rPr>
                <w:kern w:val="2"/>
              </w:rPr>
            </w:pPr>
          </w:p>
        </w:tc>
        <w:tc>
          <w:tcPr>
            <w:tcW w:w="2033" w:type="dxa"/>
            <w:tcBorders>
              <w:top w:val="nil"/>
              <w:left w:val="single" w:sz="4" w:space="0" w:color="auto"/>
              <w:bottom w:val="nil"/>
              <w:right w:val="single" w:sz="4" w:space="0" w:color="auto"/>
            </w:tcBorders>
          </w:tcPr>
          <w:p w14:paraId="6126E782" w14:textId="77777777" w:rsidR="00C84A42" w:rsidRPr="001141C9" w:rsidRDefault="00C84A42" w:rsidP="004618D8">
            <w:pPr>
              <w:pStyle w:val="TAC"/>
              <w:keepNext w:val="0"/>
              <w:keepLines w:val="0"/>
              <w:widowControl w:val="0"/>
              <w:rPr>
                <w:kern w:val="2"/>
              </w:rPr>
            </w:pPr>
          </w:p>
        </w:tc>
        <w:tc>
          <w:tcPr>
            <w:tcW w:w="977" w:type="dxa"/>
            <w:tcBorders>
              <w:top w:val="single" w:sz="4" w:space="0" w:color="auto"/>
              <w:left w:val="single" w:sz="4" w:space="0" w:color="auto"/>
              <w:bottom w:val="single" w:sz="4" w:space="0" w:color="auto"/>
              <w:right w:val="single" w:sz="4" w:space="0" w:color="auto"/>
            </w:tcBorders>
          </w:tcPr>
          <w:p w14:paraId="2C8C3F05" w14:textId="77777777" w:rsidR="00C84A42" w:rsidRPr="001141C9" w:rsidRDefault="00C84A42" w:rsidP="004618D8">
            <w:pPr>
              <w:pStyle w:val="TAC"/>
              <w:keepNext w:val="0"/>
              <w:keepLines w:val="0"/>
              <w:widowControl w:val="0"/>
              <w:rPr>
                <w:lang w:eastAsia="zh-CN"/>
              </w:rPr>
            </w:pPr>
            <w:r w:rsidRPr="001141C9">
              <w:rPr>
                <w:lang w:eastAsia="zh-CN"/>
              </w:rPr>
              <w:t>n7</w:t>
            </w:r>
          </w:p>
        </w:tc>
        <w:tc>
          <w:tcPr>
            <w:tcW w:w="2807" w:type="dxa"/>
            <w:tcBorders>
              <w:top w:val="single" w:sz="4" w:space="0" w:color="auto"/>
              <w:left w:val="single" w:sz="4" w:space="0" w:color="auto"/>
              <w:bottom w:val="single" w:sz="4" w:space="0" w:color="auto"/>
              <w:right w:val="single" w:sz="4" w:space="0" w:color="auto"/>
            </w:tcBorders>
          </w:tcPr>
          <w:p w14:paraId="1B5A5FA9"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5, 10, 15, 20, 25, 30, 40, 50</w:t>
            </w:r>
          </w:p>
        </w:tc>
        <w:tc>
          <w:tcPr>
            <w:tcW w:w="1840" w:type="dxa"/>
            <w:tcBorders>
              <w:top w:val="nil"/>
              <w:left w:val="single" w:sz="4" w:space="0" w:color="auto"/>
              <w:bottom w:val="nil"/>
              <w:right w:val="single" w:sz="4" w:space="0" w:color="auto"/>
            </w:tcBorders>
          </w:tcPr>
          <w:p w14:paraId="75149CC0" w14:textId="77777777" w:rsidR="00C84A42" w:rsidRPr="001141C9" w:rsidRDefault="00C84A42" w:rsidP="004618D8">
            <w:pPr>
              <w:pStyle w:val="TAC"/>
              <w:keepNext w:val="0"/>
              <w:keepLines w:val="0"/>
              <w:widowControl w:val="0"/>
              <w:rPr>
                <w:kern w:val="2"/>
                <w:szCs w:val="22"/>
                <w:lang w:eastAsia="zh-CN"/>
              </w:rPr>
            </w:pPr>
          </w:p>
        </w:tc>
      </w:tr>
      <w:tr w:rsidR="00C84A42" w:rsidRPr="001141C9" w14:paraId="67A0B84A" w14:textId="77777777" w:rsidTr="00A34801">
        <w:trPr>
          <w:jc w:val="center"/>
        </w:trPr>
        <w:tc>
          <w:tcPr>
            <w:tcW w:w="1957" w:type="dxa"/>
            <w:tcBorders>
              <w:top w:val="nil"/>
              <w:left w:val="single" w:sz="4" w:space="0" w:color="auto"/>
              <w:bottom w:val="nil"/>
              <w:right w:val="single" w:sz="4" w:space="0" w:color="auto"/>
            </w:tcBorders>
          </w:tcPr>
          <w:p w14:paraId="326FAC90" w14:textId="77777777" w:rsidR="00C84A42" w:rsidRPr="001141C9" w:rsidRDefault="00C84A42" w:rsidP="004618D8">
            <w:pPr>
              <w:pStyle w:val="TAC"/>
              <w:keepNext w:val="0"/>
              <w:keepLines w:val="0"/>
              <w:widowControl w:val="0"/>
              <w:rPr>
                <w:kern w:val="2"/>
              </w:rPr>
            </w:pPr>
          </w:p>
        </w:tc>
        <w:tc>
          <w:tcPr>
            <w:tcW w:w="2033" w:type="dxa"/>
            <w:tcBorders>
              <w:top w:val="nil"/>
              <w:left w:val="single" w:sz="4" w:space="0" w:color="auto"/>
              <w:bottom w:val="nil"/>
              <w:right w:val="single" w:sz="4" w:space="0" w:color="auto"/>
            </w:tcBorders>
          </w:tcPr>
          <w:p w14:paraId="013BD7CC" w14:textId="77777777" w:rsidR="00C84A42" w:rsidRPr="001141C9" w:rsidRDefault="00C84A42" w:rsidP="004618D8">
            <w:pPr>
              <w:pStyle w:val="TAC"/>
              <w:keepNext w:val="0"/>
              <w:keepLines w:val="0"/>
              <w:widowControl w:val="0"/>
              <w:rPr>
                <w:kern w:val="2"/>
              </w:rPr>
            </w:pPr>
          </w:p>
        </w:tc>
        <w:tc>
          <w:tcPr>
            <w:tcW w:w="977" w:type="dxa"/>
            <w:tcBorders>
              <w:top w:val="single" w:sz="4" w:space="0" w:color="auto"/>
              <w:left w:val="single" w:sz="4" w:space="0" w:color="auto"/>
              <w:bottom w:val="single" w:sz="4" w:space="0" w:color="auto"/>
              <w:right w:val="single" w:sz="4" w:space="0" w:color="auto"/>
            </w:tcBorders>
          </w:tcPr>
          <w:p w14:paraId="6FD26B86" w14:textId="77777777" w:rsidR="00C84A42" w:rsidRPr="001141C9" w:rsidRDefault="00C84A42" w:rsidP="004618D8">
            <w:pPr>
              <w:pStyle w:val="TAC"/>
              <w:keepNext w:val="0"/>
              <w:keepLines w:val="0"/>
              <w:widowControl w:val="0"/>
              <w:rPr>
                <w:lang w:eastAsia="zh-CN"/>
              </w:rPr>
            </w:pPr>
            <w:r w:rsidRPr="001141C9">
              <w:rPr>
                <w:lang w:eastAsia="zh-CN"/>
              </w:rPr>
              <w:t>n26</w:t>
            </w:r>
          </w:p>
        </w:tc>
        <w:tc>
          <w:tcPr>
            <w:tcW w:w="2807" w:type="dxa"/>
            <w:tcBorders>
              <w:top w:val="single" w:sz="4" w:space="0" w:color="auto"/>
              <w:left w:val="single" w:sz="4" w:space="0" w:color="auto"/>
              <w:bottom w:val="single" w:sz="4" w:space="0" w:color="auto"/>
              <w:right w:val="single" w:sz="4" w:space="0" w:color="auto"/>
            </w:tcBorders>
          </w:tcPr>
          <w:p w14:paraId="7673D948" w14:textId="77777777" w:rsidR="00C84A42" w:rsidRPr="001141C9" w:rsidRDefault="00C84A42" w:rsidP="004618D8">
            <w:pPr>
              <w:pStyle w:val="TAC"/>
              <w:keepNext w:val="0"/>
              <w:keepLines w:val="0"/>
              <w:widowControl w:val="0"/>
              <w:rPr>
                <w:lang w:eastAsia="zh-CN" w:bidi="ar"/>
              </w:rPr>
            </w:pPr>
            <w:r w:rsidRPr="001141C9">
              <w:rPr>
                <w:lang w:eastAsia="zh-CN" w:bidi="ar"/>
              </w:rPr>
              <w:t>5, 10, 15, 20</w:t>
            </w:r>
          </w:p>
        </w:tc>
        <w:tc>
          <w:tcPr>
            <w:tcW w:w="1840" w:type="dxa"/>
            <w:tcBorders>
              <w:top w:val="nil"/>
              <w:left w:val="single" w:sz="4" w:space="0" w:color="auto"/>
              <w:bottom w:val="nil"/>
              <w:right w:val="single" w:sz="4" w:space="0" w:color="auto"/>
            </w:tcBorders>
          </w:tcPr>
          <w:p w14:paraId="55639039" w14:textId="77777777" w:rsidR="00C84A42" w:rsidRPr="001141C9" w:rsidRDefault="00C84A42" w:rsidP="004618D8">
            <w:pPr>
              <w:pStyle w:val="TAC"/>
              <w:keepNext w:val="0"/>
              <w:keepLines w:val="0"/>
              <w:widowControl w:val="0"/>
              <w:rPr>
                <w:kern w:val="2"/>
                <w:szCs w:val="22"/>
                <w:lang w:eastAsia="zh-CN"/>
              </w:rPr>
            </w:pPr>
          </w:p>
        </w:tc>
      </w:tr>
      <w:tr w:rsidR="00C84A42" w:rsidRPr="001141C9" w14:paraId="4402D183" w14:textId="77777777" w:rsidTr="00A34801">
        <w:trPr>
          <w:jc w:val="center"/>
        </w:trPr>
        <w:tc>
          <w:tcPr>
            <w:tcW w:w="1957" w:type="dxa"/>
            <w:tcBorders>
              <w:top w:val="nil"/>
              <w:left w:val="single" w:sz="4" w:space="0" w:color="auto"/>
              <w:bottom w:val="single" w:sz="4" w:space="0" w:color="auto"/>
              <w:right w:val="single" w:sz="4" w:space="0" w:color="auto"/>
            </w:tcBorders>
          </w:tcPr>
          <w:p w14:paraId="1BCAEA11" w14:textId="77777777" w:rsidR="00C84A42" w:rsidRPr="001141C9" w:rsidRDefault="00C84A42" w:rsidP="004618D8">
            <w:pPr>
              <w:pStyle w:val="TAC"/>
              <w:keepNext w:val="0"/>
              <w:keepLines w:val="0"/>
              <w:widowControl w:val="0"/>
              <w:rPr>
                <w:kern w:val="2"/>
              </w:rPr>
            </w:pPr>
          </w:p>
        </w:tc>
        <w:tc>
          <w:tcPr>
            <w:tcW w:w="2033" w:type="dxa"/>
            <w:tcBorders>
              <w:top w:val="nil"/>
              <w:left w:val="single" w:sz="4" w:space="0" w:color="auto"/>
              <w:bottom w:val="single" w:sz="4" w:space="0" w:color="auto"/>
              <w:right w:val="single" w:sz="4" w:space="0" w:color="auto"/>
            </w:tcBorders>
          </w:tcPr>
          <w:p w14:paraId="52825954" w14:textId="77777777" w:rsidR="00C84A42" w:rsidRPr="001141C9" w:rsidRDefault="00C84A42" w:rsidP="004618D8">
            <w:pPr>
              <w:pStyle w:val="TAC"/>
              <w:keepNext w:val="0"/>
              <w:keepLines w:val="0"/>
              <w:widowControl w:val="0"/>
              <w:rPr>
                <w:kern w:val="2"/>
              </w:rPr>
            </w:pPr>
          </w:p>
        </w:tc>
        <w:tc>
          <w:tcPr>
            <w:tcW w:w="977" w:type="dxa"/>
            <w:tcBorders>
              <w:top w:val="single" w:sz="4" w:space="0" w:color="auto"/>
              <w:left w:val="single" w:sz="4" w:space="0" w:color="auto"/>
              <w:bottom w:val="single" w:sz="4" w:space="0" w:color="auto"/>
              <w:right w:val="single" w:sz="4" w:space="0" w:color="auto"/>
            </w:tcBorders>
          </w:tcPr>
          <w:p w14:paraId="6DA9CC78" w14:textId="77777777" w:rsidR="00C84A42" w:rsidRPr="001141C9" w:rsidRDefault="00C84A42" w:rsidP="004618D8">
            <w:pPr>
              <w:pStyle w:val="TAC"/>
              <w:keepNext w:val="0"/>
              <w:keepLines w:val="0"/>
              <w:widowControl w:val="0"/>
              <w:rPr>
                <w:lang w:eastAsia="zh-CN"/>
              </w:rPr>
            </w:pPr>
            <w:r w:rsidRPr="001141C9">
              <w:rPr>
                <w:lang w:eastAsia="zh-CN"/>
              </w:rPr>
              <w:t>n78</w:t>
            </w:r>
          </w:p>
        </w:tc>
        <w:tc>
          <w:tcPr>
            <w:tcW w:w="2807" w:type="dxa"/>
            <w:tcBorders>
              <w:top w:val="single" w:sz="4" w:space="0" w:color="auto"/>
              <w:left w:val="single" w:sz="4" w:space="0" w:color="auto"/>
              <w:bottom w:val="single" w:sz="4" w:space="0" w:color="auto"/>
              <w:right w:val="single" w:sz="4" w:space="0" w:color="auto"/>
            </w:tcBorders>
          </w:tcPr>
          <w:p w14:paraId="26161972" w14:textId="77777777" w:rsidR="00C84A42" w:rsidRPr="001141C9" w:rsidRDefault="00C84A42" w:rsidP="004618D8">
            <w:pPr>
              <w:pStyle w:val="TAC"/>
              <w:keepNext w:val="0"/>
              <w:keepLines w:val="0"/>
              <w:widowControl w:val="0"/>
              <w:rPr>
                <w:lang w:eastAsia="zh-CN" w:bidi="ar"/>
              </w:rPr>
            </w:pPr>
            <w:r w:rsidRPr="001141C9">
              <w:rPr>
                <w:lang w:eastAsia="zh-CN" w:bidi="ar"/>
              </w:rPr>
              <w:t>10, 15, 20, 25, 30, 40, 50, 60, 70, 80, 90, 100</w:t>
            </w:r>
          </w:p>
        </w:tc>
        <w:tc>
          <w:tcPr>
            <w:tcW w:w="1840" w:type="dxa"/>
            <w:tcBorders>
              <w:top w:val="nil"/>
              <w:left w:val="single" w:sz="4" w:space="0" w:color="auto"/>
              <w:bottom w:val="single" w:sz="4" w:space="0" w:color="auto"/>
              <w:right w:val="single" w:sz="4" w:space="0" w:color="auto"/>
            </w:tcBorders>
          </w:tcPr>
          <w:p w14:paraId="38DAFC03" w14:textId="77777777" w:rsidR="00C84A42" w:rsidRPr="001141C9" w:rsidRDefault="00C84A42" w:rsidP="004618D8">
            <w:pPr>
              <w:pStyle w:val="TAC"/>
              <w:keepNext w:val="0"/>
              <w:keepLines w:val="0"/>
              <w:widowControl w:val="0"/>
              <w:rPr>
                <w:kern w:val="2"/>
                <w:szCs w:val="22"/>
                <w:lang w:eastAsia="zh-CN"/>
              </w:rPr>
            </w:pPr>
          </w:p>
        </w:tc>
      </w:tr>
      <w:tr w:rsidR="00C84A42" w:rsidRPr="001141C9" w14:paraId="2A54DB6A" w14:textId="77777777" w:rsidTr="00A34801">
        <w:trPr>
          <w:jc w:val="center"/>
        </w:trPr>
        <w:tc>
          <w:tcPr>
            <w:tcW w:w="1957" w:type="dxa"/>
            <w:tcBorders>
              <w:top w:val="single" w:sz="4" w:space="0" w:color="auto"/>
              <w:left w:val="single" w:sz="4" w:space="0" w:color="auto"/>
              <w:bottom w:val="nil"/>
              <w:right w:val="single" w:sz="4" w:space="0" w:color="auto"/>
            </w:tcBorders>
          </w:tcPr>
          <w:p w14:paraId="3B2C60F0" w14:textId="77777777" w:rsidR="00C84A42" w:rsidRPr="001141C9" w:rsidRDefault="00C84A42" w:rsidP="004618D8">
            <w:pPr>
              <w:pStyle w:val="TAC"/>
              <w:keepNext w:val="0"/>
              <w:keepLines w:val="0"/>
              <w:widowControl w:val="0"/>
              <w:rPr>
                <w:kern w:val="2"/>
              </w:rPr>
            </w:pPr>
            <w:r w:rsidRPr="001141C9">
              <w:t>CA_n1A-n7B-n26A-n78A</w:t>
            </w:r>
          </w:p>
        </w:tc>
        <w:tc>
          <w:tcPr>
            <w:tcW w:w="2033" w:type="dxa"/>
            <w:tcBorders>
              <w:top w:val="single" w:sz="4" w:space="0" w:color="auto"/>
              <w:left w:val="single" w:sz="4" w:space="0" w:color="auto"/>
              <w:bottom w:val="nil"/>
              <w:right w:val="single" w:sz="4" w:space="0" w:color="auto"/>
            </w:tcBorders>
          </w:tcPr>
          <w:p w14:paraId="308FA291" w14:textId="77777777" w:rsidR="00C84A42" w:rsidRPr="001141C9" w:rsidRDefault="00C84A42" w:rsidP="004618D8">
            <w:pPr>
              <w:pStyle w:val="TAC"/>
              <w:keepNext w:val="0"/>
              <w:keepLines w:val="0"/>
              <w:widowControl w:val="0"/>
              <w:rPr>
                <w:lang w:eastAsia="zh-CN"/>
              </w:rPr>
            </w:pPr>
            <w:r w:rsidRPr="001141C9">
              <w:rPr>
                <w:lang w:eastAsia="zh-CN"/>
              </w:rPr>
              <w:t>CA_n1A-n26A</w:t>
            </w:r>
          </w:p>
          <w:p w14:paraId="115C642E" w14:textId="77777777" w:rsidR="00C84A42" w:rsidRPr="001141C9" w:rsidRDefault="00C84A42" w:rsidP="004618D8">
            <w:pPr>
              <w:pStyle w:val="TAC"/>
              <w:keepNext w:val="0"/>
              <w:keepLines w:val="0"/>
              <w:widowControl w:val="0"/>
              <w:rPr>
                <w:lang w:eastAsia="zh-CN"/>
              </w:rPr>
            </w:pPr>
            <w:r w:rsidRPr="001141C9">
              <w:rPr>
                <w:lang w:eastAsia="zh-CN"/>
              </w:rPr>
              <w:t>CA_n1A-n7A</w:t>
            </w:r>
          </w:p>
          <w:p w14:paraId="207BE179" w14:textId="77777777" w:rsidR="00C84A42" w:rsidRPr="001141C9" w:rsidRDefault="00C84A42" w:rsidP="004618D8">
            <w:pPr>
              <w:pStyle w:val="TAC"/>
              <w:keepNext w:val="0"/>
              <w:keepLines w:val="0"/>
              <w:widowControl w:val="0"/>
              <w:rPr>
                <w:lang w:eastAsia="zh-CN"/>
              </w:rPr>
            </w:pPr>
            <w:r w:rsidRPr="001141C9">
              <w:rPr>
                <w:lang w:eastAsia="zh-CN"/>
              </w:rPr>
              <w:t>CA_n1A-n78A</w:t>
            </w:r>
          </w:p>
          <w:p w14:paraId="4B85B19A" w14:textId="77777777" w:rsidR="00C84A42" w:rsidRPr="001141C9" w:rsidRDefault="00C84A42" w:rsidP="004618D8">
            <w:pPr>
              <w:pStyle w:val="TAC"/>
              <w:keepNext w:val="0"/>
              <w:keepLines w:val="0"/>
              <w:widowControl w:val="0"/>
              <w:rPr>
                <w:lang w:eastAsia="zh-CN"/>
              </w:rPr>
            </w:pPr>
            <w:r w:rsidRPr="001141C9">
              <w:rPr>
                <w:lang w:eastAsia="zh-CN"/>
              </w:rPr>
              <w:t>CA_n7A-n26A</w:t>
            </w:r>
          </w:p>
          <w:p w14:paraId="62FB4832" w14:textId="77777777" w:rsidR="00C84A42" w:rsidRPr="001141C9" w:rsidRDefault="00C84A42" w:rsidP="004618D8">
            <w:pPr>
              <w:pStyle w:val="TAC"/>
              <w:keepNext w:val="0"/>
              <w:keepLines w:val="0"/>
              <w:widowControl w:val="0"/>
              <w:rPr>
                <w:lang w:eastAsia="zh-CN"/>
              </w:rPr>
            </w:pPr>
            <w:r w:rsidRPr="001141C9">
              <w:rPr>
                <w:lang w:eastAsia="zh-CN"/>
              </w:rPr>
              <w:t>CA_n26A-n78A</w:t>
            </w:r>
          </w:p>
          <w:p w14:paraId="5D0D8B8A" w14:textId="77777777" w:rsidR="00C84A42" w:rsidRPr="001141C9" w:rsidRDefault="00C84A42" w:rsidP="004618D8">
            <w:pPr>
              <w:pStyle w:val="TAC"/>
              <w:keepNext w:val="0"/>
              <w:keepLines w:val="0"/>
              <w:widowControl w:val="0"/>
              <w:rPr>
                <w:lang w:eastAsia="zh-CN"/>
              </w:rPr>
            </w:pPr>
            <w:r w:rsidRPr="001141C9">
              <w:rPr>
                <w:lang w:eastAsia="zh-CN"/>
              </w:rPr>
              <w:t>CA_n7A-n78A</w:t>
            </w:r>
          </w:p>
          <w:p w14:paraId="6BAF241E" w14:textId="77777777" w:rsidR="00C84A42" w:rsidRPr="001141C9" w:rsidRDefault="00C84A42" w:rsidP="004618D8">
            <w:pPr>
              <w:pStyle w:val="TAC"/>
              <w:keepNext w:val="0"/>
              <w:keepLines w:val="0"/>
              <w:widowControl w:val="0"/>
              <w:rPr>
                <w:kern w:val="2"/>
              </w:rPr>
            </w:pPr>
            <w:r w:rsidRPr="001141C9">
              <w:rPr>
                <w:lang w:eastAsia="zh-CN"/>
              </w:rPr>
              <w:t>CA_n7B</w:t>
            </w:r>
          </w:p>
        </w:tc>
        <w:tc>
          <w:tcPr>
            <w:tcW w:w="977" w:type="dxa"/>
            <w:tcBorders>
              <w:top w:val="single" w:sz="4" w:space="0" w:color="auto"/>
              <w:left w:val="single" w:sz="4" w:space="0" w:color="auto"/>
              <w:bottom w:val="single" w:sz="4" w:space="0" w:color="auto"/>
              <w:right w:val="single" w:sz="4" w:space="0" w:color="auto"/>
            </w:tcBorders>
          </w:tcPr>
          <w:p w14:paraId="39097DD2" w14:textId="77777777" w:rsidR="00C84A42" w:rsidRPr="001141C9" w:rsidRDefault="00C84A42" w:rsidP="004618D8">
            <w:pPr>
              <w:pStyle w:val="TAC"/>
              <w:keepNext w:val="0"/>
              <w:keepLines w:val="0"/>
              <w:widowControl w:val="0"/>
              <w:rPr>
                <w:lang w:eastAsia="zh-CN"/>
              </w:rPr>
            </w:pPr>
            <w:r w:rsidRPr="001141C9">
              <w:rPr>
                <w:lang w:eastAsia="zh-CN"/>
              </w:rPr>
              <w:t>n1</w:t>
            </w:r>
          </w:p>
        </w:tc>
        <w:tc>
          <w:tcPr>
            <w:tcW w:w="2807" w:type="dxa"/>
            <w:tcBorders>
              <w:top w:val="single" w:sz="4" w:space="0" w:color="auto"/>
              <w:left w:val="single" w:sz="4" w:space="0" w:color="auto"/>
              <w:bottom w:val="single" w:sz="4" w:space="0" w:color="auto"/>
              <w:right w:val="single" w:sz="4" w:space="0" w:color="auto"/>
            </w:tcBorders>
          </w:tcPr>
          <w:p w14:paraId="3C2CC2EC" w14:textId="77777777" w:rsidR="00C84A42" w:rsidRPr="001141C9" w:rsidRDefault="00C84A42" w:rsidP="004618D8">
            <w:pPr>
              <w:pStyle w:val="TAC"/>
              <w:keepNext w:val="0"/>
              <w:keepLines w:val="0"/>
              <w:widowControl w:val="0"/>
              <w:rPr>
                <w:lang w:eastAsia="zh-CN" w:bidi="ar"/>
              </w:rPr>
            </w:pPr>
            <w:r w:rsidRPr="001141C9">
              <w:rPr>
                <w:lang w:eastAsia="zh-CN" w:bidi="ar"/>
              </w:rPr>
              <w:t>5, 10, 15, 20</w:t>
            </w:r>
          </w:p>
        </w:tc>
        <w:tc>
          <w:tcPr>
            <w:tcW w:w="1840" w:type="dxa"/>
            <w:tcBorders>
              <w:top w:val="single" w:sz="4" w:space="0" w:color="auto"/>
              <w:left w:val="single" w:sz="4" w:space="0" w:color="auto"/>
              <w:bottom w:val="nil"/>
              <w:right w:val="single" w:sz="4" w:space="0" w:color="auto"/>
            </w:tcBorders>
          </w:tcPr>
          <w:p w14:paraId="1C3EA536" w14:textId="77777777" w:rsidR="00C84A42" w:rsidRPr="001141C9" w:rsidRDefault="00C84A42" w:rsidP="004618D8">
            <w:pPr>
              <w:pStyle w:val="TAC"/>
              <w:keepNext w:val="0"/>
              <w:keepLines w:val="0"/>
              <w:widowControl w:val="0"/>
              <w:rPr>
                <w:kern w:val="2"/>
                <w:szCs w:val="22"/>
                <w:lang w:eastAsia="zh-CN"/>
              </w:rPr>
            </w:pPr>
            <w:r w:rsidRPr="001141C9">
              <w:rPr>
                <w:kern w:val="2"/>
                <w:szCs w:val="22"/>
                <w:lang w:eastAsia="zh-CN"/>
              </w:rPr>
              <w:t>0</w:t>
            </w:r>
          </w:p>
        </w:tc>
      </w:tr>
      <w:tr w:rsidR="00C84A42" w:rsidRPr="001141C9" w14:paraId="53D37AEF" w14:textId="77777777" w:rsidTr="00A34801">
        <w:trPr>
          <w:jc w:val="center"/>
        </w:trPr>
        <w:tc>
          <w:tcPr>
            <w:tcW w:w="1957" w:type="dxa"/>
            <w:tcBorders>
              <w:top w:val="nil"/>
              <w:left w:val="single" w:sz="4" w:space="0" w:color="auto"/>
              <w:bottom w:val="nil"/>
              <w:right w:val="single" w:sz="4" w:space="0" w:color="auto"/>
            </w:tcBorders>
          </w:tcPr>
          <w:p w14:paraId="14724056" w14:textId="77777777" w:rsidR="00C84A42" w:rsidRPr="001141C9" w:rsidRDefault="00C84A42" w:rsidP="004618D8">
            <w:pPr>
              <w:pStyle w:val="TAC"/>
              <w:keepNext w:val="0"/>
              <w:keepLines w:val="0"/>
              <w:widowControl w:val="0"/>
              <w:rPr>
                <w:kern w:val="2"/>
              </w:rPr>
            </w:pPr>
          </w:p>
        </w:tc>
        <w:tc>
          <w:tcPr>
            <w:tcW w:w="2033" w:type="dxa"/>
            <w:tcBorders>
              <w:top w:val="nil"/>
              <w:left w:val="single" w:sz="4" w:space="0" w:color="auto"/>
              <w:bottom w:val="nil"/>
              <w:right w:val="single" w:sz="4" w:space="0" w:color="auto"/>
            </w:tcBorders>
          </w:tcPr>
          <w:p w14:paraId="7E1ADA03" w14:textId="77777777" w:rsidR="00C84A42" w:rsidRPr="001141C9" w:rsidRDefault="00C84A42" w:rsidP="004618D8">
            <w:pPr>
              <w:pStyle w:val="TAC"/>
              <w:keepNext w:val="0"/>
              <w:keepLines w:val="0"/>
              <w:widowControl w:val="0"/>
              <w:rPr>
                <w:kern w:val="2"/>
              </w:rPr>
            </w:pPr>
          </w:p>
        </w:tc>
        <w:tc>
          <w:tcPr>
            <w:tcW w:w="977" w:type="dxa"/>
            <w:tcBorders>
              <w:top w:val="single" w:sz="4" w:space="0" w:color="auto"/>
              <w:left w:val="single" w:sz="4" w:space="0" w:color="auto"/>
              <w:bottom w:val="single" w:sz="4" w:space="0" w:color="auto"/>
              <w:right w:val="single" w:sz="4" w:space="0" w:color="auto"/>
            </w:tcBorders>
          </w:tcPr>
          <w:p w14:paraId="672A9CD3" w14:textId="77777777" w:rsidR="00C84A42" w:rsidRPr="001141C9" w:rsidRDefault="00C84A42" w:rsidP="004618D8">
            <w:pPr>
              <w:pStyle w:val="TAC"/>
              <w:keepNext w:val="0"/>
              <w:keepLines w:val="0"/>
              <w:widowControl w:val="0"/>
              <w:rPr>
                <w:lang w:eastAsia="zh-CN"/>
              </w:rPr>
            </w:pPr>
            <w:r w:rsidRPr="001141C9">
              <w:rPr>
                <w:lang w:eastAsia="zh-CN"/>
              </w:rPr>
              <w:t>n7</w:t>
            </w:r>
          </w:p>
        </w:tc>
        <w:tc>
          <w:tcPr>
            <w:tcW w:w="2807" w:type="dxa"/>
            <w:tcBorders>
              <w:top w:val="single" w:sz="4" w:space="0" w:color="auto"/>
              <w:left w:val="single" w:sz="4" w:space="0" w:color="auto"/>
              <w:bottom w:val="single" w:sz="4" w:space="0" w:color="auto"/>
              <w:right w:val="single" w:sz="4" w:space="0" w:color="auto"/>
            </w:tcBorders>
          </w:tcPr>
          <w:p w14:paraId="68CF2EAE" w14:textId="77777777" w:rsidR="00C84A42" w:rsidRPr="001141C9" w:rsidRDefault="00C84A42" w:rsidP="004618D8">
            <w:pPr>
              <w:pStyle w:val="TAC"/>
              <w:keepNext w:val="0"/>
              <w:keepLines w:val="0"/>
              <w:widowControl w:val="0"/>
              <w:rPr>
                <w:lang w:eastAsia="zh-CN" w:bidi="ar"/>
              </w:rPr>
            </w:pPr>
            <w:r w:rsidRPr="001141C9">
              <w:rPr>
                <w:lang w:eastAsia="zh-CN"/>
              </w:rPr>
              <w:t>CA_n7B_BCS0</w:t>
            </w:r>
          </w:p>
        </w:tc>
        <w:tc>
          <w:tcPr>
            <w:tcW w:w="1840" w:type="dxa"/>
            <w:tcBorders>
              <w:top w:val="nil"/>
              <w:left w:val="single" w:sz="4" w:space="0" w:color="auto"/>
              <w:bottom w:val="nil"/>
              <w:right w:val="single" w:sz="4" w:space="0" w:color="auto"/>
            </w:tcBorders>
          </w:tcPr>
          <w:p w14:paraId="6F3EB5DB" w14:textId="77777777" w:rsidR="00C84A42" w:rsidRPr="001141C9" w:rsidRDefault="00C84A42" w:rsidP="004618D8">
            <w:pPr>
              <w:pStyle w:val="TAC"/>
              <w:keepNext w:val="0"/>
              <w:keepLines w:val="0"/>
              <w:widowControl w:val="0"/>
              <w:rPr>
                <w:kern w:val="2"/>
                <w:szCs w:val="22"/>
                <w:lang w:eastAsia="zh-CN"/>
              </w:rPr>
            </w:pPr>
          </w:p>
        </w:tc>
      </w:tr>
      <w:tr w:rsidR="00C84A42" w:rsidRPr="001141C9" w14:paraId="4AA95F27" w14:textId="77777777" w:rsidTr="00A34801">
        <w:trPr>
          <w:jc w:val="center"/>
        </w:trPr>
        <w:tc>
          <w:tcPr>
            <w:tcW w:w="1957" w:type="dxa"/>
            <w:tcBorders>
              <w:top w:val="nil"/>
              <w:left w:val="single" w:sz="4" w:space="0" w:color="auto"/>
              <w:bottom w:val="nil"/>
              <w:right w:val="single" w:sz="4" w:space="0" w:color="auto"/>
            </w:tcBorders>
          </w:tcPr>
          <w:p w14:paraId="731FFDB6" w14:textId="77777777" w:rsidR="00C84A42" w:rsidRPr="001141C9" w:rsidRDefault="00C84A42" w:rsidP="004618D8">
            <w:pPr>
              <w:pStyle w:val="TAC"/>
              <w:keepNext w:val="0"/>
              <w:keepLines w:val="0"/>
              <w:widowControl w:val="0"/>
              <w:rPr>
                <w:kern w:val="2"/>
              </w:rPr>
            </w:pPr>
          </w:p>
        </w:tc>
        <w:tc>
          <w:tcPr>
            <w:tcW w:w="2033" w:type="dxa"/>
            <w:tcBorders>
              <w:top w:val="nil"/>
              <w:left w:val="single" w:sz="4" w:space="0" w:color="auto"/>
              <w:bottom w:val="nil"/>
              <w:right w:val="single" w:sz="4" w:space="0" w:color="auto"/>
            </w:tcBorders>
          </w:tcPr>
          <w:p w14:paraId="2D55159F" w14:textId="77777777" w:rsidR="00C84A42" w:rsidRPr="001141C9" w:rsidRDefault="00C84A42" w:rsidP="004618D8">
            <w:pPr>
              <w:pStyle w:val="TAC"/>
              <w:keepNext w:val="0"/>
              <w:keepLines w:val="0"/>
              <w:widowControl w:val="0"/>
              <w:rPr>
                <w:kern w:val="2"/>
              </w:rPr>
            </w:pPr>
          </w:p>
        </w:tc>
        <w:tc>
          <w:tcPr>
            <w:tcW w:w="977" w:type="dxa"/>
            <w:tcBorders>
              <w:top w:val="single" w:sz="4" w:space="0" w:color="auto"/>
              <w:left w:val="single" w:sz="4" w:space="0" w:color="auto"/>
              <w:bottom w:val="single" w:sz="4" w:space="0" w:color="auto"/>
              <w:right w:val="single" w:sz="4" w:space="0" w:color="auto"/>
            </w:tcBorders>
          </w:tcPr>
          <w:p w14:paraId="342B3AD2" w14:textId="77777777" w:rsidR="00C84A42" w:rsidRPr="001141C9" w:rsidRDefault="00C84A42" w:rsidP="004618D8">
            <w:pPr>
              <w:pStyle w:val="TAC"/>
              <w:keepNext w:val="0"/>
              <w:keepLines w:val="0"/>
              <w:widowControl w:val="0"/>
              <w:rPr>
                <w:lang w:eastAsia="zh-CN"/>
              </w:rPr>
            </w:pPr>
            <w:r w:rsidRPr="001141C9">
              <w:rPr>
                <w:lang w:eastAsia="zh-CN"/>
              </w:rPr>
              <w:t>n26</w:t>
            </w:r>
          </w:p>
        </w:tc>
        <w:tc>
          <w:tcPr>
            <w:tcW w:w="2807" w:type="dxa"/>
            <w:tcBorders>
              <w:top w:val="single" w:sz="4" w:space="0" w:color="auto"/>
              <w:left w:val="single" w:sz="4" w:space="0" w:color="auto"/>
              <w:bottom w:val="single" w:sz="4" w:space="0" w:color="auto"/>
              <w:right w:val="single" w:sz="4" w:space="0" w:color="auto"/>
            </w:tcBorders>
          </w:tcPr>
          <w:p w14:paraId="797C5DC2" w14:textId="77777777" w:rsidR="00C84A42" w:rsidRPr="001141C9" w:rsidRDefault="00C84A42" w:rsidP="004618D8">
            <w:pPr>
              <w:pStyle w:val="TAC"/>
              <w:keepNext w:val="0"/>
              <w:keepLines w:val="0"/>
              <w:widowControl w:val="0"/>
              <w:rPr>
                <w:lang w:eastAsia="zh-CN" w:bidi="ar"/>
              </w:rPr>
            </w:pPr>
            <w:r w:rsidRPr="001141C9">
              <w:rPr>
                <w:lang w:eastAsia="zh-CN" w:bidi="ar"/>
              </w:rPr>
              <w:t>5, 10, 15, 20</w:t>
            </w:r>
          </w:p>
        </w:tc>
        <w:tc>
          <w:tcPr>
            <w:tcW w:w="1840" w:type="dxa"/>
            <w:tcBorders>
              <w:top w:val="nil"/>
              <w:left w:val="single" w:sz="4" w:space="0" w:color="auto"/>
              <w:bottom w:val="nil"/>
              <w:right w:val="single" w:sz="4" w:space="0" w:color="auto"/>
            </w:tcBorders>
          </w:tcPr>
          <w:p w14:paraId="3325C2A7" w14:textId="77777777" w:rsidR="00C84A42" w:rsidRPr="001141C9" w:rsidRDefault="00C84A42" w:rsidP="004618D8">
            <w:pPr>
              <w:pStyle w:val="TAC"/>
              <w:keepNext w:val="0"/>
              <w:keepLines w:val="0"/>
              <w:widowControl w:val="0"/>
              <w:rPr>
                <w:kern w:val="2"/>
                <w:szCs w:val="22"/>
                <w:lang w:eastAsia="zh-CN"/>
              </w:rPr>
            </w:pPr>
          </w:p>
        </w:tc>
      </w:tr>
      <w:tr w:rsidR="00C84A42" w:rsidRPr="001141C9" w14:paraId="7C770884" w14:textId="77777777" w:rsidTr="00A34801">
        <w:trPr>
          <w:jc w:val="center"/>
        </w:trPr>
        <w:tc>
          <w:tcPr>
            <w:tcW w:w="1957" w:type="dxa"/>
            <w:tcBorders>
              <w:top w:val="nil"/>
              <w:left w:val="single" w:sz="4" w:space="0" w:color="auto"/>
              <w:bottom w:val="single" w:sz="4" w:space="0" w:color="auto"/>
              <w:right w:val="single" w:sz="4" w:space="0" w:color="auto"/>
            </w:tcBorders>
          </w:tcPr>
          <w:p w14:paraId="5EB436E1" w14:textId="77777777" w:rsidR="00C84A42" w:rsidRPr="001141C9" w:rsidRDefault="00C84A42" w:rsidP="004618D8">
            <w:pPr>
              <w:pStyle w:val="TAC"/>
              <w:keepNext w:val="0"/>
              <w:keepLines w:val="0"/>
              <w:widowControl w:val="0"/>
              <w:rPr>
                <w:kern w:val="2"/>
              </w:rPr>
            </w:pPr>
          </w:p>
        </w:tc>
        <w:tc>
          <w:tcPr>
            <w:tcW w:w="2033" w:type="dxa"/>
            <w:tcBorders>
              <w:top w:val="nil"/>
              <w:left w:val="single" w:sz="4" w:space="0" w:color="auto"/>
              <w:bottom w:val="single" w:sz="4" w:space="0" w:color="auto"/>
              <w:right w:val="single" w:sz="4" w:space="0" w:color="auto"/>
            </w:tcBorders>
          </w:tcPr>
          <w:p w14:paraId="42AA3C2A" w14:textId="77777777" w:rsidR="00C84A42" w:rsidRPr="001141C9" w:rsidRDefault="00C84A42" w:rsidP="004618D8">
            <w:pPr>
              <w:pStyle w:val="TAC"/>
              <w:keepNext w:val="0"/>
              <w:keepLines w:val="0"/>
              <w:widowControl w:val="0"/>
              <w:rPr>
                <w:kern w:val="2"/>
              </w:rPr>
            </w:pPr>
          </w:p>
        </w:tc>
        <w:tc>
          <w:tcPr>
            <w:tcW w:w="977" w:type="dxa"/>
            <w:tcBorders>
              <w:top w:val="single" w:sz="4" w:space="0" w:color="auto"/>
              <w:left w:val="single" w:sz="4" w:space="0" w:color="auto"/>
              <w:bottom w:val="single" w:sz="4" w:space="0" w:color="auto"/>
              <w:right w:val="single" w:sz="4" w:space="0" w:color="auto"/>
            </w:tcBorders>
          </w:tcPr>
          <w:p w14:paraId="17D2FCB7" w14:textId="77777777" w:rsidR="00C84A42" w:rsidRPr="001141C9" w:rsidRDefault="00C84A42" w:rsidP="004618D8">
            <w:pPr>
              <w:pStyle w:val="TAC"/>
              <w:keepNext w:val="0"/>
              <w:keepLines w:val="0"/>
              <w:widowControl w:val="0"/>
              <w:rPr>
                <w:lang w:eastAsia="zh-CN"/>
              </w:rPr>
            </w:pPr>
            <w:r w:rsidRPr="001141C9">
              <w:rPr>
                <w:lang w:eastAsia="zh-CN"/>
              </w:rPr>
              <w:t>n78</w:t>
            </w:r>
          </w:p>
        </w:tc>
        <w:tc>
          <w:tcPr>
            <w:tcW w:w="2807" w:type="dxa"/>
            <w:tcBorders>
              <w:top w:val="single" w:sz="4" w:space="0" w:color="auto"/>
              <w:left w:val="single" w:sz="4" w:space="0" w:color="auto"/>
              <w:bottom w:val="single" w:sz="4" w:space="0" w:color="auto"/>
              <w:right w:val="single" w:sz="4" w:space="0" w:color="auto"/>
            </w:tcBorders>
          </w:tcPr>
          <w:p w14:paraId="1435A9B6" w14:textId="77777777" w:rsidR="00C84A42" w:rsidRPr="001141C9" w:rsidRDefault="00C84A42" w:rsidP="004618D8">
            <w:pPr>
              <w:pStyle w:val="TAC"/>
              <w:keepNext w:val="0"/>
              <w:keepLines w:val="0"/>
              <w:widowControl w:val="0"/>
              <w:rPr>
                <w:lang w:eastAsia="zh-CN" w:bidi="ar"/>
              </w:rPr>
            </w:pPr>
            <w:r w:rsidRPr="001141C9">
              <w:rPr>
                <w:lang w:eastAsia="zh-CN" w:bidi="ar"/>
              </w:rPr>
              <w:t>10, 15, 20, 25, 30, 40, 50, 60, 70, 80, 90, 100</w:t>
            </w:r>
          </w:p>
        </w:tc>
        <w:tc>
          <w:tcPr>
            <w:tcW w:w="1840" w:type="dxa"/>
            <w:tcBorders>
              <w:top w:val="nil"/>
              <w:left w:val="single" w:sz="4" w:space="0" w:color="auto"/>
              <w:bottom w:val="single" w:sz="4" w:space="0" w:color="auto"/>
              <w:right w:val="single" w:sz="4" w:space="0" w:color="auto"/>
            </w:tcBorders>
          </w:tcPr>
          <w:p w14:paraId="69BC6B8E" w14:textId="77777777" w:rsidR="00C84A42" w:rsidRPr="001141C9" w:rsidRDefault="00C84A42" w:rsidP="004618D8">
            <w:pPr>
              <w:pStyle w:val="TAC"/>
              <w:keepNext w:val="0"/>
              <w:keepLines w:val="0"/>
              <w:widowControl w:val="0"/>
              <w:rPr>
                <w:kern w:val="2"/>
                <w:szCs w:val="22"/>
                <w:lang w:eastAsia="zh-CN"/>
              </w:rPr>
            </w:pPr>
          </w:p>
        </w:tc>
      </w:tr>
      <w:tr w:rsidR="00C84A42" w:rsidRPr="001141C9" w14:paraId="2909D6FE" w14:textId="77777777" w:rsidTr="00A34801">
        <w:trPr>
          <w:jc w:val="center"/>
        </w:trPr>
        <w:tc>
          <w:tcPr>
            <w:tcW w:w="1957" w:type="dxa"/>
            <w:tcBorders>
              <w:top w:val="single" w:sz="4" w:space="0" w:color="auto"/>
              <w:left w:val="single" w:sz="4" w:space="0" w:color="auto"/>
              <w:bottom w:val="nil"/>
              <w:right w:val="single" w:sz="4" w:space="0" w:color="auto"/>
            </w:tcBorders>
          </w:tcPr>
          <w:p w14:paraId="7D8E994D" w14:textId="77777777" w:rsidR="00C84A42" w:rsidRPr="001141C9" w:rsidRDefault="00C84A42" w:rsidP="004618D8">
            <w:pPr>
              <w:pStyle w:val="TAC"/>
              <w:keepNext w:val="0"/>
              <w:keepLines w:val="0"/>
              <w:widowControl w:val="0"/>
              <w:rPr>
                <w:lang w:eastAsia="zh-CN" w:bidi="ar"/>
              </w:rPr>
            </w:pPr>
            <w:r w:rsidRPr="001141C9">
              <w:t>CA_n1A-n7A-n26(2A)-n78A</w:t>
            </w:r>
          </w:p>
        </w:tc>
        <w:tc>
          <w:tcPr>
            <w:tcW w:w="2033" w:type="dxa"/>
            <w:tcBorders>
              <w:top w:val="single" w:sz="4" w:space="0" w:color="auto"/>
              <w:left w:val="single" w:sz="4" w:space="0" w:color="auto"/>
              <w:bottom w:val="nil"/>
              <w:right w:val="single" w:sz="4" w:space="0" w:color="auto"/>
            </w:tcBorders>
          </w:tcPr>
          <w:p w14:paraId="629C07CC" w14:textId="77777777" w:rsidR="00C84A42" w:rsidRPr="001141C9" w:rsidRDefault="00C84A42" w:rsidP="004618D8">
            <w:pPr>
              <w:pStyle w:val="TAC"/>
              <w:keepNext w:val="0"/>
              <w:keepLines w:val="0"/>
              <w:widowControl w:val="0"/>
              <w:rPr>
                <w:lang w:eastAsia="zh-CN"/>
              </w:rPr>
            </w:pPr>
            <w:r w:rsidRPr="001141C9">
              <w:rPr>
                <w:lang w:eastAsia="zh-CN"/>
              </w:rPr>
              <w:t>CA_n1A-n26A</w:t>
            </w:r>
          </w:p>
          <w:p w14:paraId="16E3FB72" w14:textId="77777777" w:rsidR="00C84A42" w:rsidRPr="001141C9" w:rsidRDefault="00C84A42" w:rsidP="004618D8">
            <w:pPr>
              <w:pStyle w:val="TAC"/>
              <w:keepNext w:val="0"/>
              <w:keepLines w:val="0"/>
              <w:widowControl w:val="0"/>
              <w:rPr>
                <w:lang w:eastAsia="zh-CN"/>
              </w:rPr>
            </w:pPr>
            <w:r w:rsidRPr="001141C9">
              <w:rPr>
                <w:lang w:eastAsia="zh-CN"/>
              </w:rPr>
              <w:t>CA_n1A-n7A</w:t>
            </w:r>
          </w:p>
          <w:p w14:paraId="43321231" w14:textId="77777777" w:rsidR="00C84A42" w:rsidRPr="001141C9" w:rsidRDefault="00C84A42" w:rsidP="004618D8">
            <w:pPr>
              <w:pStyle w:val="TAC"/>
              <w:keepNext w:val="0"/>
              <w:keepLines w:val="0"/>
              <w:widowControl w:val="0"/>
              <w:rPr>
                <w:lang w:eastAsia="zh-CN"/>
              </w:rPr>
            </w:pPr>
            <w:r w:rsidRPr="001141C9">
              <w:rPr>
                <w:lang w:eastAsia="zh-CN"/>
              </w:rPr>
              <w:t>CA_n1A-n78A</w:t>
            </w:r>
          </w:p>
          <w:p w14:paraId="72F0AA1B" w14:textId="77777777" w:rsidR="00C84A42" w:rsidRPr="001141C9" w:rsidRDefault="00C84A42" w:rsidP="004618D8">
            <w:pPr>
              <w:pStyle w:val="TAC"/>
              <w:keepNext w:val="0"/>
              <w:keepLines w:val="0"/>
              <w:widowControl w:val="0"/>
              <w:rPr>
                <w:lang w:eastAsia="zh-CN"/>
              </w:rPr>
            </w:pPr>
            <w:r w:rsidRPr="001141C9">
              <w:rPr>
                <w:lang w:eastAsia="zh-CN"/>
              </w:rPr>
              <w:t>CA_n7A-n26A</w:t>
            </w:r>
          </w:p>
          <w:p w14:paraId="15BAB284" w14:textId="77777777" w:rsidR="00C84A42" w:rsidRPr="001141C9" w:rsidRDefault="00C84A42" w:rsidP="004618D8">
            <w:pPr>
              <w:pStyle w:val="TAC"/>
              <w:keepNext w:val="0"/>
              <w:keepLines w:val="0"/>
              <w:widowControl w:val="0"/>
              <w:rPr>
                <w:lang w:eastAsia="zh-CN"/>
              </w:rPr>
            </w:pPr>
            <w:r w:rsidRPr="001141C9">
              <w:rPr>
                <w:lang w:eastAsia="zh-CN"/>
              </w:rPr>
              <w:t>CA_n26A-n78A</w:t>
            </w:r>
          </w:p>
          <w:p w14:paraId="365F2A3A" w14:textId="77777777" w:rsidR="00C84A42" w:rsidRPr="001141C9" w:rsidRDefault="00C84A42" w:rsidP="004618D8">
            <w:pPr>
              <w:pStyle w:val="TAC"/>
              <w:keepNext w:val="0"/>
              <w:keepLines w:val="0"/>
              <w:widowControl w:val="0"/>
              <w:rPr>
                <w:lang w:eastAsia="zh-CN"/>
              </w:rPr>
            </w:pPr>
            <w:r w:rsidRPr="001141C9">
              <w:rPr>
                <w:lang w:eastAsia="zh-CN"/>
              </w:rPr>
              <w:t>CA_n7A-n78A</w:t>
            </w:r>
          </w:p>
        </w:tc>
        <w:tc>
          <w:tcPr>
            <w:tcW w:w="977" w:type="dxa"/>
            <w:tcBorders>
              <w:top w:val="single" w:sz="4" w:space="0" w:color="auto"/>
              <w:left w:val="single" w:sz="4" w:space="0" w:color="auto"/>
              <w:bottom w:val="single" w:sz="4" w:space="0" w:color="auto"/>
              <w:right w:val="single" w:sz="4" w:space="0" w:color="auto"/>
            </w:tcBorders>
          </w:tcPr>
          <w:p w14:paraId="7BE3B65A" w14:textId="77777777" w:rsidR="00C84A42" w:rsidRPr="001141C9" w:rsidRDefault="00C84A42" w:rsidP="004618D8">
            <w:pPr>
              <w:pStyle w:val="TAC"/>
              <w:keepNext w:val="0"/>
              <w:keepLines w:val="0"/>
              <w:widowControl w:val="0"/>
              <w:rPr>
                <w:kern w:val="2"/>
                <w:lang w:eastAsia="zh-CN"/>
              </w:rPr>
            </w:pPr>
            <w:r w:rsidRPr="001141C9">
              <w:rPr>
                <w:lang w:eastAsia="zh-CN"/>
              </w:rPr>
              <w:t>n1</w:t>
            </w:r>
          </w:p>
        </w:tc>
        <w:tc>
          <w:tcPr>
            <w:tcW w:w="2807" w:type="dxa"/>
            <w:tcBorders>
              <w:top w:val="single" w:sz="4" w:space="0" w:color="auto"/>
              <w:left w:val="single" w:sz="4" w:space="0" w:color="auto"/>
              <w:bottom w:val="single" w:sz="4" w:space="0" w:color="auto"/>
              <w:right w:val="single" w:sz="4" w:space="0" w:color="auto"/>
            </w:tcBorders>
          </w:tcPr>
          <w:p w14:paraId="69D79F3E" w14:textId="77777777" w:rsidR="00C84A42" w:rsidRPr="001141C9" w:rsidRDefault="00C84A42" w:rsidP="004618D8">
            <w:pPr>
              <w:pStyle w:val="TAC"/>
              <w:keepNext w:val="0"/>
              <w:keepLines w:val="0"/>
              <w:widowControl w:val="0"/>
              <w:rPr>
                <w:lang w:eastAsia="zh-CN" w:bidi="ar"/>
              </w:rPr>
            </w:pPr>
            <w:r w:rsidRPr="001141C9">
              <w:rPr>
                <w:lang w:eastAsia="zh-CN" w:bidi="ar"/>
              </w:rPr>
              <w:t>5, 10, 15, 20</w:t>
            </w:r>
          </w:p>
        </w:tc>
        <w:tc>
          <w:tcPr>
            <w:tcW w:w="1840" w:type="dxa"/>
            <w:tcBorders>
              <w:top w:val="single" w:sz="4" w:space="0" w:color="auto"/>
              <w:left w:val="single" w:sz="4" w:space="0" w:color="auto"/>
              <w:bottom w:val="nil"/>
              <w:right w:val="single" w:sz="4" w:space="0" w:color="auto"/>
            </w:tcBorders>
          </w:tcPr>
          <w:p w14:paraId="1004F3CE" w14:textId="77777777" w:rsidR="00C84A42" w:rsidRPr="001141C9" w:rsidRDefault="00C84A42" w:rsidP="004618D8">
            <w:pPr>
              <w:pStyle w:val="TAC"/>
              <w:keepNext w:val="0"/>
              <w:keepLines w:val="0"/>
              <w:widowControl w:val="0"/>
              <w:rPr>
                <w:kern w:val="2"/>
                <w:lang w:eastAsia="zh-CN"/>
              </w:rPr>
            </w:pPr>
            <w:r w:rsidRPr="001141C9">
              <w:rPr>
                <w:kern w:val="2"/>
                <w:szCs w:val="22"/>
                <w:lang w:eastAsia="zh-CN"/>
              </w:rPr>
              <w:t>0</w:t>
            </w:r>
          </w:p>
        </w:tc>
      </w:tr>
      <w:tr w:rsidR="00C84A42" w:rsidRPr="001141C9" w14:paraId="73FF9CAC" w14:textId="77777777" w:rsidTr="00A34801">
        <w:trPr>
          <w:jc w:val="center"/>
        </w:trPr>
        <w:tc>
          <w:tcPr>
            <w:tcW w:w="1957" w:type="dxa"/>
            <w:tcBorders>
              <w:top w:val="nil"/>
              <w:left w:val="single" w:sz="4" w:space="0" w:color="auto"/>
              <w:bottom w:val="nil"/>
              <w:right w:val="single" w:sz="4" w:space="0" w:color="auto"/>
            </w:tcBorders>
          </w:tcPr>
          <w:p w14:paraId="798987BE"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2C296A14" w14:textId="77777777" w:rsidR="00C84A42" w:rsidRPr="001141C9" w:rsidRDefault="00C84A42" w:rsidP="004618D8">
            <w:pPr>
              <w:pStyle w:val="TAC"/>
              <w:keepNext w:val="0"/>
              <w:keepLines w:val="0"/>
              <w:widowControl w:val="0"/>
              <w:rPr>
                <w:lang w:eastAsia="zh-CN"/>
              </w:rPr>
            </w:pPr>
            <w:r w:rsidRPr="001141C9">
              <w:rPr>
                <w:lang w:eastAsia="zh-CN"/>
              </w:rPr>
              <w:t>CA_n26(2A)</w:t>
            </w:r>
          </w:p>
        </w:tc>
        <w:tc>
          <w:tcPr>
            <w:tcW w:w="977" w:type="dxa"/>
            <w:tcBorders>
              <w:top w:val="single" w:sz="4" w:space="0" w:color="auto"/>
              <w:left w:val="single" w:sz="4" w:space="0" w:color="auto"/>
              <w:bottom w:val="single" w:sz="4" w:space="0" w:color="auto"/>
              <w:right w:val="single" w:sz="4" w:space="0" w:color="auto"/>
            </w:tcBorders>
          </w:tcPr>
          <w:p w14:paraId="4BD74407" w14:textId="77777777" w:rsidR="00C84A42" w:rsidRPr="001141C9" w:rsidRDefault="00C84A42" w:rsidP="004618D8">
            <w:pPr>
              <w:pStyle w:val="TAC"/>
              <w:keepNext w:val="0"/>
              <w:keepLines w:val="0"/>
              <w:widowControl w:val="0"/>
              <w:rPr>
                <w:kern w:val="2"/>
                <w:lang w:eastAsia="zh-CN"/>
              </w:rPr>
            </w:pPr>
            <w:r w:rsidRPr="001141C9">
              <w:rPr>
                <w:lang w:eastAsia="zh-CN"/>
              </w:rPr>
              <w:t>n7</w:t>
            </w:r>
          </w:p>
        </w:tc>
        <w:tc>
          <w:tcPr>
            <w:tcW w:w="2807" w:type="dxa"/>
            <w:tcBorders>
              <w:top w:val="single" w:sz="4" w:space="0" w:color="auto"/>
              <w:left w:val="single" w:sz="4" w:space="0" w:color="auto"/>
              <w:bottom w:val="single" w:sz="4" w:space="0" w:color="auto"/>
              <w:right w:val="single" w:sz="4" w:space="0" w:color="auto"/>
            </w:tcBorders>
          </w:tcPr>
          <w:p w14:paraId="1C599451"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5, 10, 15, 20, 25, 30, 40, 50</w:t>
            </w:r>
          </w:p>
        </w:tc>
        <w:tc>
          <w:tcPr>
            <w:tcW w:w="1840" w:type="dxa"/>
            <w:tcBorders>
              <w:top w:val="nil"/>
              <w:left w:val="single" w:sz="4" w:space="0" w:color="auto"/>
              <w:bottom w:val="nil"/>
              <w:right w:val="single" w:sz="4" w:space="0" w:color="auto"/>
            </w:tcBorders>
          </w:tcPr>
          <w:p w14:paraId="339B9DC0" w14:textId="77777777" w:rsidR="00C84A42" w:rsidRPr="001141C9" w:rsidRDefault="00C84A42" w:rsidP="004618D8">
            <w:pPr>
              <w:pStyle w:val="TAC"/>
              <w:keepNext w:val="0"/>
              <w:keepLines w:val="0"/>
              <w:widowControl w:val="0"/>
              <w:rPr>
                <w:kern w:val="2"/>
                <w:lang w:eastAsia="zh-CN"/>
              </w:rPr>
            </w:pPr>
          </w:p>
        </w:tc>
      </w:tr>
      <w:tr w:rsidR="00C84A42" w:rsidRPr="001141C9" w14:paraId="37F5ADCE" w14:textId="77777777" w:rsidTr="00A34801">
        <w:trPr>
          <w:jc w:val="center"/>
        </w:trPr>
        <w:tc>
          <w:tcPr>
            <w:tcW w:w="1957" w:type="dxa"/>
            <w:tcBorders>
              <w:top w:val="nil"/>
              <w:left w:val="single" w:sz="4" w:space="0" w:color="auto"/>
              <w:bottom w:val="nil"/>
              <w:right w:val="single" w:sz="4" w:space="0" w:color="auto"/>
            </w:tcBorders>
          </w:tcPr>
          <w:p w14:paraId="302A6F17"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66F4A1E4"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51F38E2E" w14:textId="77777777" w:rsidR="00C84A42" w:rsidRPr="001141C9" w:rsidRDefault="00C84A42" w:rsidP="004618D8">
            <w:pPr>
              <w:pStyle w:val="TAC"/>
              <w:keepNext w:val="0"/>
              <w:keepLines w:val="0"/>
              <w:widowControl w:val="0"/>
              <w:rPr>
                <w:kern w:val="2"/>
                <w:lang w:eastAsia="zh-CN"/>
              </w:rPr>
            </w:pPr>
            <w:r w:rsidRPr="001141C9">
              <w:rPr>
                <w:lang w:eastAsia="zh-CN"/>
              </w:rPr>
              <w:t>n26</w:t>
            </w:r>
          </w:p>
        </w:tc>
        <w:tc>
          <w:tcPr>
            <w:tcW w:w="2807" w:type="dxa"/>
            <w:tcBorders>
              <w:top w:val="single" w:sz="4" w:space="0" w:color="auto"/>
              <w:left w:val="single" w:sz="4" w:space="0" w:color="auto"/>
              <w:bottom w:val="single" w:sz="4" w:space="0" w:color="auto"/>
              <w:right w:val="single" w:sz="4" w:space="0" w:color="auto"/>
            </w:tcBorders>
          </w:tcPr>
          <w:p w14:paraId="07A25933" w14:textId="77777777" w:rsidR="00C84A42" w:rsidRPr="001141C9" w:rsidRDefault="00C84A42" w:rsidP="004618D8">
            <w:pPr>
              <w:pStyle w:val="TAC"/>
              <w:keepNext w:val="0"/>
              <w:keepLines w:val="0"/>
              <w:widowControl w:val="0"/>
              <w:rPr>
                <w:lang w:eastAsia="zh-CN" w:bidi="ar"/>
              </w:rPr>
            </w:pPr>
            <w:r w:rsidRPr="001141C9">
              <w:rPr>
                <w:lang w:eastAsia="zh-CN"/>
              </w:rPr>
              <w:t>CA_n26(2A)_BCS0</w:t>
            </w:r>
          </w:p>
        </w:tc>
        <w:tc>
          <w:tcPr>
            <w:tcW w:w="1840" w:type="dxa"/>
            <w:tcBorders>
              <w:top w:val="nil"/>
              <w:left w:val="single" w:sz="4" w:space="0" w:color="auto"/>
              <w:bottom w:val="nil"/>
              <w:right w:val="single" w:sz="4" w:space="0" w:color="auto"/>
            </w:tcBorders>
          </w:tcPr>
          <w:p w14:paraId="7A44AEE0" w14:textId="77777777" w:rsidR="00C84A42" w:rsidRPr="001141C9" w:rsidRDefault="00C84A42" w:rsidP="004618D8">
            <w:pPr>
              <w:pStyle w:val="TAC"/>
              <w:keepNext w:val="0"/>
              <w:keepLines w:val="0"/>
              <w:widowControl w:val="0"/>
              <w:rPr>
                <w:kern w:val="2"/>
                <w:lang w:eastAsia="zh-CN"/>
              </w:rPr>
            </w:pPr>
          </w:p>
        </w:tc>
      </w:tr>
      <w:tr w:rsidR="00C84A42" w:rsidRPr="001141C9" w14:paraId="5963D38C" w14:textId="77777777" w:rsidTr="00A34801">
        <w:trPr>
          <w:jc w:val="center"/>
        </w:trPr>
        <w:tc>
          <w:tcPr>
            <w:tcW w:w="1957" w:type="dxa"/>
            <w:tcBorders>
              <w:top w:val="nil"/>
              <w:left w:val="single" w:sz="4" w:space="0" w:color="auto"/>
              <w:bottom w:val="single" w:sz="4" w:space="0" w:color="auto"/>
              <w:right w:val="single" w:sz="4" w:space="0" w:color="auto"/>
            </w:tcBorders>
          </w:tcPr>
          <w:p w14:paraId="67197700"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single" w:sz="4" w:space="0" w:color="auto"/>
              <w:right w:val="single" w:sz="4" w:space="0" w:color="auto"/>
            </w:tcBorders>
          </w:tcPr>
          <w:p w14:paraId="56F7198F"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609C65A1" w14:textId="77777777" w:rsidR="00C84A42" w:rsidRPr="001141C9" w:rsidRDefault="00C84A42" w:rsidP="004618D8">
            <w:pPr>
              <w:pStyle w:val="TAC"/>
              <w:keepNext w:val="0"/>
              <w:keepLines w:val="0"/>
              <w:widowControl w:val="0"/>
              <w:rPr>
                <w:kern w:val="2"/>
                <w:lang w:eastAsia="zh-CN"/>
              </w:rPr>
            </w:pPr>
            <w:r w:rsidRPr="001141C9">
              <w:rPr>
                <w:lang w:eastAsia="zh-CN"/>
              </w:rPr>
              <w:t>n78</w:t>
            </w:r>
          </w:p>
        </w:tc>
        <w:tc>
          <w:tcPr>
            <w:tcW w:w="2807" w:type="dxa"/>
            <w:tcBorders>
              <w:top w:val="single" w:sz="4" w:space="0" w:color="auto"/>
              <w:left w:val="single" w:sz="4" w:space="0" w:color="auto"/>
              <w:bottom w:val="single" w:sz="4" w:space="0" w:color="auto"/>
              <w:right w:val="single" w:sz="4" w:space="0" w:color="auto"/>
            </w:tcBorders>
          </w:tcPr>
          <w:p w14:paraId="6AF3B3CB" w14:textId="77777777" w:rsidR="00C84A42" w:rsidRPr="001141C9" w:rsidRDefault="00C84A42" w:rsidP="004618D8">
            <w:pPr>
              <w:pStyle w:val="TAC"/>
              <w:keepNext w:val="0"/>
              <w:keepLines w:val="0"/>
              <w:widowControl w:val="0"/>
              <w:rPr>
                <w:lang w:eastAsia="zh-CN" w:bidi="ar"/>
              </w:rPr>
            </w:pPr>
            <w:r w:rsidRPr="001141C9">
              <w:rPr>
                <w:lang w:eastAsia="zh-CN" w:bidi="ar"/>
              </w:rPr>
              <w:t>10, 15, 20, 25, 30, 40, 50, 60, 70, 80, 90, 100</w:t>
            </w:r>
          </w:p>
        </w:tc>
        <w:tc>
          <w:tcPr>
            <w:tcW w:w="1840" w:type="dxa"/>
            <w:tcBorders>
              <w:top w:val="nil"/>
              <w:left w:val="single" w:sz="4" w:space="0" w:color="auto"/>
              <w:bottom w:val="single" w:sz="4" w:space="0" w:color="auto"/>
              <w:right w:val="single" w:sz="4" w:space="0" w:color="auto"/>
            </w:tcBorders>
          </w:tcPr>
          <w:p w14:paraId="22455893" w14:textId="77777777" w:rsidR="00C84A42" w:rsidRPr="001141C9" w:rsidRDefault="00C84A42" w:rsidP="004618D8">
            <w:pPr>
              <w:pStyle w:val="TAC"/>
              <w:keepNext w:val="0"/>
              <w:keepLines w:val="0"/>
              <w:widowControl w:val="0"/>
              <w:rPr>
                <w:kern w:val="2"/>
                <w:lang w:eastAsia="zh-CN"/>
              </w:rPr>
            </w:pPr>
          </w:p>
        </w:tc>
      </w:tr>
      <w:tr w:rsidR="00C84A42" w:rsidRPr="001141C9" w14:paraId="45C9CF33" w14:textId="77777777" w:rsidTr="00A34801">
        <w:trPr>
          <w:jc w:val="center"/>
        </w:trPr>
        <w:tc>
          <w:tcPr>
            <w:tcW w:w="1957" w:type="dxa"/>
            <w:tcBorders>
              <w:top w:val="single" w:sz="4" w:space="0" w:color="auto"/>
              <w:left w:val="single" w:sz="4" w:space="0" w:color="auto"/>
              <w:bottom w:val="nil"/>
              <w:right w:val="single" w:sz="4" w:space="0" w:color="auto"/>
            </w:tcBorders>
          </w:tcPr>
          <w:p w14:paraId="65B77B06" w14:textId="77777777" w:rsidR="00C84A42" w:rsidRPr="001141C9" w:rsidRDefault="00C84A42" w:rsidP="004618D8">
            <w:pPr>
              <w:pStyle w:val="TAC"/>
              <w:keepNext w:val="0"/>
              <w:keepLines w:val="0"/>
              <w:widowControl w:val="0"/>
              <w:rPr>
                <w:kern w:val="2"/>
              </w:rPr>
            </w:pPr>
            <w:r w:rsidRPr="001141C9">
              <w:rPr>
                <w:lang w:eastAsia="zh-CN" w:bidi="ar"/>
              </w:rPr>
              <w:t>CA_n1A-n7A-n26A-n78(2A)</w:t>
            </w:r>
          </w:p>
        </w:tc>
        <w:tc>
          <w:tcPr>
            <w:tcW w:w="2033" w:type="dxa"/>
            <w:tcBorders>
              <w:top w:val="single" w:sz="4" w:space="0" w:color="auto"/>
              <w:left w:val="single" w:sz="4" w:space="0" w:color="auto"/>
              <w:bottom w:val="nil"/>
              <w:right w:val="single" w:sz="4" w:space="0" w:color="auto"/>
            </w:tcBorders>
          </w:tcPr>
          <w:p w14:paraId="4AF774DD" w14:textId="77777777" w:rsidR="00C84A42" w:rsidRPr="001141C9" w:rsidRDefault="00C84A42" w:rsidP="004618D8">
            <w:pPr>
              <w:pStyle w:val="TAC"/>
              <w:keepNext w:val="0"/>
              <w:keepLines w:val="0"/>
              <w:widowControl w:val="0"/>
              <w:rPr>
                <w:lang w:eastAsia="zh-CN"/>
              </w:rPr>
            </w:pPr>
            <w:r w:rsidRPr="001141C9">
              <w:rPr>
                <w:lang w:eastAsia="zh-CN"/>
              </w:rPr>
              <w:t>CA_n1A-n26A</w:t>
            </w:r>
          </w:p>
          <w:p w14:paraId="124B1A67" w14:textId="77777777" w:rsidR="00C84A42" w:rsidRPr="001141C9" w:rsidRDefault="00C84A42" w:rsidP="004618D8">
            <w:pPr>
              <w:pStyle w:val="TAC"/>
              <w:keepNext w:val="0"/>
              <w:keepLines w:val="0"/>
              <w:widowControl w:val="0"/>
              <w:rPr>
                <w:lang w:eastAsia="zh-CN"/>
              </w:rPr>
            </w:pPr>
            <w:r w:rsidRPr="001141C9">
              <w:rPr>
                <w:lang w:eastAsia="zh-CN"/>
              </w:rPr>
              <w:t>CA_n1A-n7A</w:t>
            </w:r>
          </w:p>
          <w:p w14:paraId="6640AC45" w14:textId="77777777" w:rsidR="00C84A42" w:rsidRPr="001141C9" w:rsidRDefault="00C84A42" w:rsidP="004618D8">
            <w:pPr>
              <w:pStyle w:val="TAC"/>
              <w:keepNext w:val="0"/>
              <w:keepLines w:val="0"/>
              <w:widowControl w:val="0"/>
              <w:rPr>
                <w:lang w:eastAsia="zh-CN"/>
              </w:rPr>
            </w:pPr>
            <w:r w:rsidRPr="001141C9">
              <w:rPr>
                <w:lang w:eastAsia="zh-CN"/>
              </w:rPr>
              <w:t>CA_n1A-n78A</w:t>
            </w:r>
          </w:p>
          <w:p w14:paraId="5A1DBE83" w14:textId="77777777" w:rsidR="00C84A42" w:rsidRPr="001141C9" w:rsidRDefault="00C84A42" w:rsidP="004618D8">
            <w:pPr>
              <w:pStyle w:val="TAC"/>
              <w:keepNext w:val="0"/>
              <w:keepLines w:val="0"/>
              <w:widowControl w:val="0"/>
              <w:rPr>
                <w:lang w:eastAsia="zh-CN"/>
              </w:rPr>
            </w:pPr>
            <w:r w:rsidRPr="001141C9">
              <w:rPr>
                <w:lang w:eastAsia="zh-CN"/>
              </w:rPr>
              <w:t>CA_n7A-n26A</w:t>
            </w:r>
          </w:p>
          <w:p w14:paraId="42229390" w14:textId="77777777" w:rsidR="00C84A42" w:rsidRPr="001141C9" w:rsidRDefault="00C84A42" w:rsidP="004618D8">
            <w:pPr>
              <w:pStyle w:val="TAC"/>
              <w:keepNext w:val="0"/>
              <w:keepLines w:val="0"/>
              <w:widowControl w:val="0"/>
              <w:rPr>
                <w:lang w:eastAsia="zh-CN"/>
              </w:rPr>
            </w:pPr>
            <w:r w:rsidRPr="001141C9">
              <w:rPr>
                <w:lang w:eastAsia="zh-CN"/>
              </w:rPr>
              <w:t>CA_n26A-n78A</w:t>
            </w:r>
          </w:p>
          <w:p w14:paraId="4383CB56" w14:textId="77777777" w:rsidR="00C84A42" w:rsidRPr="001141C9" w:rsidRDefault="00C84A42" w:rsidP="004618D8">
            <w:pPr>
              <w:pStyle w:val="TAC"/>
              <w:keepNext w:val="0"/>
              <w:keepLines w:val="0"/>
              <w:widowControl w:val="0"/>
              <w:rPr>
                <w:kern w:val="2"/>
              </w:rPr>
            </w:pPr>
            <w:r w:rsidRPr="001141C9">
              <w:rPr>
                <w:lang w:eastAsia="zh-CN"/>
              </w:rPr>
              <w:t>CA_n7A-n78A</w:t>
            </w:r>
          </w:p>
        </w:tc>
        <w:tc>
          <w:tcPr>
            <w:tcW w:w="977" w:type="dxa"/>
            <w:tcBorders>
              <w:top w:val="single" w:sz="4" w:space="0" w:color="auto"/>
              <w:left w:val="single" w:sz="4" w:space="0" w:color="auto"/>
              <w:bottom w:val="single" w:sz="4" w:space="0" w:color="auto"/>
              <w:right w:val="single" w:sz="4" w:space="0" w:color="auto"/>
            </w:tcBorders>
          </w:tcPr>
          <w:p w14:paraId="321C7BC8" w14:textId="77777777" w:rsidR="00C84A42" w:rsidRPr="001141C9" w:rsidRDefault="00C84A42" w:rsidP="004618D8">
            <w:pPr>
              <w:pStyle w:val="TAC"/>
              <w:keepNext w:val="0"/>
              <w:keepLines w:val="0"/>
              <w:widowControl w:val="0"/>
              <w:rPr>
                <w:lang w:eastAsia="zh-CN"/>
              </w:rPr>
            </w:pPr>
            <w:r w:rsidRPr="001141C9">
              <w:rPr>
                <w:kern w:val="2"/>
                <w:lang w:eastAsia="zh-CN"/>
              </w:rPr>
              <w:t>n1</w:t>
            </w:r>
          </w:p>
        </w:tc>
        <w:tc>
          <w:tcPr>
            <w:tcW w:w="2807" w:type="dxa"/>
            <w:tcBorders>
              <w:top w:val="single" w:sz="4" w:space="0" w:color="auto"/>
              <w:left w:val="single" w:sz="4" w:space="0" w:color="auto"/>
              <w:bottom w:val="single" w:sz="4" w:space="0" w:color="auto"/>
              <w:right w:val="single" w:sz="4" w:space="0" w:color="auto"/>
            </w:tcBorders>
          </w:tcPr>
          <w:p w14:paraId="09C583D2"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5, 10, 15, 20, 25, 30, 40, 45, 50</w:t>
            </w:r>
          </w:p>
        </w:tc>
        <w:tc>
          <w:tcPr>
            <w:tcW w:w="1840" w:type="dxa"/>
            <w:tcBorders>
              <w:top w:val="single" w:sz="4" w:space="0" w:color="auto"/>
              <w:left w:val="single" w:sz="4" w:space="0" w:color="auto"/>
              <w:bottom w:val="nil"/>
              <w:right w:val="single" w:sz="4" w:space="0" w:color="auto"/>
            </w:tcBorders>
          </w:tcPr>
          <w:p w14:paraId="795ED2CC" w14:textId="77777777" w:rsidR="00C84A42" w:rsidRPr="001141C9" w:rsidRDefault="00C84A42" w:rsidP="004618D8">
            <w:pPr>
              <w:pStyle w:val="TAC"/>
              <w:keepNext w:val="0"/>
              <w:keepLines w:val="0"/>
              <w:widowControl w:val="0"/>
              <w:rPr>
                <w:kern w:val="2"/>
                <w:lang w:eastAsia="zh-CN"/>
              </w:rPr>
            </w:pPr>
            <w:r w:rsidRPr="001141C9">
              <w:rPr>
                <w:kern w:val="2"/>
                <w:lang w:eastAsia="zh-CN"/>
              </w:rPr>
              <w:t>0</w:t>
            </w:r>
          </w:p>
        </w:tc>
      </w:tr>
      <w:tr w:rsidR="00C84A42" w:rsidRPr="001141C9" w14:paraId="11EB311B" w14:textId="77777777" w:rsidTr="00A34801">
        <w:trPr>
          <w:jc w:val="center"/>
        </w:trPr>
        <w:tc>
          <w:tcPr>
            <w:tcW w:w="1957" w:type="dxa"/>
            <w:tcBorders>
              <w:top w:val="nil"/>
              <w:left w:val="single" w:sz="4" w:space="0" w:color="auto"/>
              <w:bottom w:val="nil"/>
              <w:right w:val="single" w:sz="4" w:space="0" w:color="auto"/>
            </w:tcBorders>
          </w:tcPr>
          <w:p w14:paraId="6A1EB15D" w14:textId="77777777" w:rsidR="00C84A42" w:rsidRPr="001141C9" w:rsidRDefault="00C84A42" w:rsidP="004618D8">
            <w:pPr>
              <w:pStyle w:val="TAC"/>
              <w:keepNext w:val="0"/>
              <w:keepLines w:val="0"/>
              <w:widowControl w:val="0"/>
              <w:rPr>
                <w:kern w:val="2"/>
              </w:rPr>
            </w:pPr>
          </w:p>
        </w:tc>
        <w:tc>
          <w:tcPr>
            <w:tcW w:w="2033" w:type="dxa"/>
            <w:tcBorders>
              <w:top w:val="nil"/>
              <w:left w:val="single" w:sz="4" w:space="0" w:color="auto"/>
              <w:bottom w:val="nil"/>
              <w:right w:val="single" w:sz="4" w:space="0" w:color="auto"/>
            </w:tcBorders>
          </w:tcPr>
          <w:p w14:paraId="368734D2" w14:textId="77777777" w:rsidR="00C84A42" w:rsidRPr="001141C9" w:rsidRDefault="00C84A42" w:rsidP="004618D8">
            <w:pPr>
              <w:pStyle w:val="TAC"/>
              <w:keepNext w:val="0"/>
              <w:keepLines w:val="0"/>
              <w:widowControl w:val="0"/>
              <w:rPr>
                <w:kern w:val="2"/>
              </w:rPr>
            </w:pPr>
          </w:p>
        </w:tc>
        <w:tc>
          <w:tcPr>
            <w:tcW w:w="977" w:type="dxa"/>
            <w:tcBorders>
              <w:top w:val="single" w:sz="4" w:space="0" w:color="auto"/>
              <w:left w:val="single" w:sz="4" w:space="0" w:color="auto"/>
              <w:bottom w:val="single" w:sz="4" w:space="0" w:color="auto"/>
              <w:right w:val="single" w:sz="4" w:space="0" w:color="auto"/>
            </w:tcBorders>
          </w:tcPr>
          <w:p w14:paraId="7C0235AD" w14:textId="77777777" w:rsidR="00C84A42" w:rsidRPr="001141C9" w:rsidRDefault="00C84A42" w:rsidP="004618D8">
            <w:pPr>
              <w:pStyle w:val="TAC"/>
              <w:keepNext w:val="0"/>
              <w:keepLines w:val="0"/>
              <w:widowControl w:val="0"/>
              <w:rPr>
                <w:lang w:eastAsia="zh-CN"/>
              </w:rPr>
            </w:pPr>
            <w:r w:rsidRPr="001141C9">
              <w:rPr>
                <w:kern w:val="2"/>
                <w:lang w:eastAsia="zh-CN"/>
              </w:rPr>
              <w:t>n7</w:t>
            </w:r>
          </w:p>
        </w:tc>
        <w:tc>
          <w:tcPr>
            <w:tcW w:w="2807" w:type="dxa"/>
            <w:tcBorders>
              <w:top w:val="single" w:sz="4" w:space="0" w:color="auto"/>
              <w:left w:val="single" w:sz="4" w:space="0" w:color="auto"/>
              <w:bottom w:val="single" w:sz="4" w:space="0" w:color="auto"/>
              <w:right w:val="single" w:sz="4" w:space="0" w:color="auto"/>
            </w:tcBorders>
          </w:tcPr>
          <w:p w14:paraId="7BD2226F"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5, 10, 15, 20, 25, 30, 35, 40, 50</w:t>
            </w:r>
          </w:p>
        </w:tc>
        <w:tc>
          <w:tcPr>
            <w:tcW w:w="1840" w:type="dxa"/>
            <w:tcBorders>
              <w:top w:val="nil"/>
              <w:left w:val="single" w:sz="4" w:space="0" w:color="auto"/>
              <w:bottom w:val="nil"/>
              <w:right w:val="single" w:sz="4" w:space="0" w:color="auto"/>
            </w:tcBorders>
          </w:tcPr>
          <w:p w14:paraId="477FEE71" w14:textId="77777777" w:rsidR="00C84A42" w:rsidRPr="001141C9" w:rsidRDefault="00C84A42" w:rsidP="004618D8">
            <w:pPr>
              <w:pStyle w:val="TAC"/>
              <w:keepNext w:val="0"/>
              <w:keepLines w:val="0"/>
              <w:widowControl w:val="0"/>
              <w:rPr>
                <w:kern w:val="2"/>
                <w:lang w:eastAsia="zh-CN"/>
              </w:rPr>
            </w:pPr>
          </w:p>
        </w:tc>
      </w:tr>
      <w:tr w:rsidR="00C84A42" w:rsidRPr="001141C9" w14:paraId="746F5017" w14:textId="77777777" w:rsidTr="00A34801">
        <w:trPr>
          <w:jc w:val="center"/>
        </w:trPr>
        <w:tc>
          <w:tcPr>
            <w:tcW w:w="1957" w:type="dxa"/>
            <w:tcBorders>
              <w:top w:val="nil"/>
              <w:left w:val="single" w:sz="4" w:space="0" w:color="auto"/>
              <w:bottom w:val="nil"/>
              <w:right w:val="single" w:sz="4" w:space="0" w:color="auto"/>
            </w:tcBorders>
          </w:tcPr>
          <w:p w14:paraId="06C79A4D" w14:textId="77777777" w:rsidR="00C84A42" w:rsidRPr="001141C9" w:rsidRDefault="00C84A42" w:rsidP="004618D8">
            <w:pPr>
              <w:pStyle w:val="TAC"/>
              <w:keepNext w:val="0"/>
              <w:keepLines w:val="0"/>
              <w:widowControl w:val="0"/>
              <w:rPr>
                <w:kern w:val="2"/>
              </w:rPr>
            </w:pPr>
          </w:p>
        </w:tc>
        <w:tc>
          <w:tcPr>
            <w:tcW w:w="2033" w:type="dxa"/>
            <w:tcBorders>
              <w:top w:val="nil"/>
              <w:left w:val="single" w:sz="4" w:space="0" w:color="auto"/>
              <w:bottom w:val="nil"/>
              <w:right w:val="single" w:sz="4" w:space="0" w:color="auto"/>
            </w:tcBorders>
          </w:tcPr>
          <w:p w14:paraId="32772602" w14:textId="77777777" w:rsidR="00C84A42" w:rsidRPr="001141C9" w:rsidRDefault="00C84A42" w:rsidP="004618D8">
            <w:pPr>
              <w:pStyle w:val="TAC"/>
              <w:keepNext w:val="0"/>
              <w:keepLines w:val="0"/>
              <w:widowControl w:val="0"/>
              <w:rPr>
                <w:kern w:val="2"/>
              </w:rPr>
            </w:pPr>
          </w:p>
        </w:tc>
        <w:tc>
          <w:tcPr>
            <w:tcW w:w="977" w:type="dxa"/>
            <w:tcBorders>
              <w:top w:val="single" w:sz="4" w:space="0" w:color="auto"/>
              <w:left w:val="single" w:sz="4" w:space="0" w:color="auto"/>
              <w:bottom w:val="single" w:sz="4" w:space="0" w:color="auto"/>
              <w:right w:val="single" w:sz="4" w:space="0" w:color="auto"/>
            </w:tcBorders>
          </w:tcPr>
          <w:p w14:paraId="1FF9F0BF" w14:textId="77777777" w:rsidR="00C84A42" w:rsidRPr="001141C9" w:rsidRDefault="00C84A42" w:rsidP="004618D8">
            <w:pPr>
              <w:pStyle w:val="TAC"/>
              <w:keepNext w:val="0"/>
              <w:keepLines w:val="0"/>
              <w:widowControl w:val="0"/>
              <w:rPr>
                <w:lang w:eastAsia="zh-CN"/>
              </w:rPr>
            </w:pPr>
            <w:r w:rsidRPr="001141C9">
              <w:rPr>
                <w:kern w:val="2"/>
                <w:lang w:eastAsia="zh-CN"/>
              </w:rPr>
              <w:t>n26</w:t>
            </w:r>
          </w:p>
        </w:tc>
        <w:tc>
          <w:tcPr>
            <w:tcW w:w="2807" w:type="dxa"/>
            <w:tcBorders>
              <w:top w:val="single" w:sz="4" w:space="0" w:color="auto"/>
              <w:left w:val="single" w:sz="4" w:space="0" w:color="auto"/>
              <w:bottom w:val="single" w:sz="4" w:space="0" w:color="auto"/>
              <w:right w:val="single" w:sz="4" w:space="0" w:color="auto"/>
            </w:tcBorders>
          </w:tcPr>
          <w:p w14:paraId="529596F1"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w:t>
            </w:r>
          </w:p>
        </w:tc>
        <w:tc>
          <w:tcPr>
            <w:tcW w:w="1840" w:type="dxa"/>
            <w:tcBorders>
              <w:top w:val="nil"/>
              <w:left w:val="single" w:sz="4" w:space="0" w:color="auto"/>
              <w:bottom w:val="nil"/>
              <w:right w:val="single" w:sz="4" w:space="0" w:color="auto"/>
            </w:tcBorders>
          </w:tcPr>
          <w:p w14:paraId="4FCC874C" w14:textId="77777777" w:rsidR="00C84A42" w:rsidRPr="001141C9" w:rsidRDefault="00C84A42" w:rsidP="004618D8">
            <w:pPr>
              <w:pStyle w:val="TAC"/>
              <w:keepNext w:val="0"/>
              <w:keepLines w:val="0"/>
              <w:widowControl w:val="0"/>
              <w:rPr>
                <w:kern w:val="2"/>
                <w:lang w:eastAsia="zh-CN"/>
              </w:rPr>
            </w:pPr>
          </w:p>
        </w:tc>
      </w:tr>
      <w:tr w:rsidR="00C84A42" w:rsidRPr="001141C9" w14:paraId="4AE42B2D" w14:textId="77777777" w:rsidTr="00A34801">
        <w:trPr>
          <w:jc w:val="center"/>
        </w:trPr>
        <w:tc>
          <w:tcPr>
            <w:tcW w:w="1957" w:type="dxa"/>
            <w:tcBorders>
              <w:top w:val="nil"/>
              <w:left w:val="single" w:sz="4" w:space="0" w:color="auto"/>
              <w:bottom w:val="nil"/>
              <w:right w:val="single" w:sz="4" w:space="0" w:color="auto"/>
            </w:tcBorders>
          </w:tcPr>
          <w:p w14:paraId="6D606841" w14:textId="77777777" w:rsidR="00C84A42" w:rsidRPr="001141C9" w:rsidRDefault="00C84A42" w:rsidP="004618D8">
            <w:pPr>
              <w:pStyle w:val="TAC"/>
              <w:keepNext w:val="0"/>
              <w:keepLines w:val="0"/>
              <w:widowControl w:val="0"/>
              <w:rPr>
                <w:kern w:val="2"/>
              </w:rPr>
            </w:pPr>
          </w:p>
        </w:tc>
        <w:tc>
          <w:tcPr>
            <w:tcW w:w="2033" w:type="dxa"/>
            <w:tcBorders>
              <w:top w:val="nil"/>
              <w:left w:val="single" w:sz="4" w:space="0" w:color="auto"/>
              <w:bottom w:val="single" w:sz="4" w:space="0" w:color="auto"/>
              <w:right w:val="single" w:sz="4" w:space="0" w:color="auto"/>
            </w:tcBorders>
          </w:tcPr>
          <w:p w14:paraId="268C8704" w14:textId="77777777" w:rsidR="00C84A42" w:rsidRPr="001141C9" w:rsidRDefault="00C84A42" w:rsidP="004618D8">
            <w:pPr>
              <w:pStyle w:val="TAC"/>
              <w:keepNext w:val="0"/>
              <w:keepLines w:val="0"/>
              <w:widowControl w:val="0"/>
              <w:rPr>
                <w:kern w:val="2"/>
              </w:rPr>
            </w:pPr>
          </w:p>
        </w:tc>
        <w:tc>
          <w:tcPr>
            <w:tcW w:w="977" w:type="dxa"/>
            <w:tcBorders>
              <w:top w:val="single" w:sz="4" w:space="0" w:color="auto"/>
              <w:left w:val="single" w:sz="4" w:space="0" w:color="auto"/>
              <w:bottom w:val="single" w:sz="4" w:space="0" w:color="auto"/>
              <w:right w:val="single" w:sz="4" w:space="0" w:color="auto"/>
            </w:tcBorders>
          </w:tcPr>
          <w:p w14:paraId="7824729A" w14:textId="77777777" w:rsidR="00C84A42" w:rsidRPr="001141C9" w:rsidRDefault="00C84A42" w:rsidP="004618D8">
            <w:pPr>
              <w:pStyle w:val="TAC"/>
              <w:keepNext w:val="0"/>
              <w:keepLines w:val="0"/>
              <w:widowControl w:val="0"/>
              <w:rPr>
                <w:lang w:eastAsia="zh-CN"/>
              </w:rPr>
            </w:pPr>
            <w:r w:rsidRPr="001141C9">
              <w:rPr>
                <w:kern w:val="2"/>
                <w:lang w:eastAsia="zh-CN"/>
              </w:rPr>
              <w:t>n78</w:t>
            </w:r>
          </w:p>
        </w:tc>
        <w:tc>
          <w:tcPr>
            <w:tcW w:w="2807" w:type="dxa"/>
            <w:tcBorders>
              <w:top w:val="single" w:sz="4" w:space="0" w:color="auto"/>
              <w:left w:val="single" w:sz="4" w:space="0" w:color="auto"/>
              <w:bottom w:val="single" w:sz="4" w:space="0" w:color="auto"/>
              <w:right w:val="single" w:sz="4" w:space="0" w:color="auto"/>
            </w:tcBorders>
          </w:tcPr>
          <w:p w14:paraId="294D6918" w14:textId="77777777" w:rsidR="00C84A42" w:rsidRPr="001141C9" w:rsidRDefault="00C84A42" w:rsidP="004618D8">
            <w:pPr>
              <w:pStyle w:val="TAC"/>
              <w:keepNext w:val="0"/>
              <w:keepLines w:val="0"/>
              <w:widowControl w:val="0"/>
              <w:rPr>
                <w:lang w:eastAsia="zh-CN" w:bidi="ar"/>
              </w:rPr>
            </w:pPr>
            <w:r w:rsidRPr="00C222E5">
              <w:rPr>
                <w:rFonts w:eastAsia="DengXian"/>
                <w:lang w:eastAsia="zh-CN" w:bidi="ar"/>
              </w:rPr>
              <w:t>CA_n78(2A)</w:t>
            </w:r>
            <w:r>
              <w:rPr>
                <w:rFonts w:eastAsia="DengXian"/>
                <w:lang w:eastAsia="zh-CN" w:bidi="ar"/>
              </w:rPr>
              <w:t>_BCS</w:t>
            </w:r>
            <w:r w:rsidRPr="00C222E5">
              <w:rPr>
                <w:rFonts w:eastAsia="DengXian"/>
                <w:lang w:eastAsia="zh-CN" w:bidi="ar"/>
              </w:rPr>
              <w:t>0</w:t>
            </w:r>
          </w:p>
        </w:tc>
        <w:tc>
          <w:tcPr>
            <w:tcW w:w="1840" w:type="dxa"/>
            <w:tcBorders>
              <w:top w:val="nil"/>
              <w:left w:val="single" w:sz="4" w:space="0" w:color="auto"/>
              <w:bottom w:val="single" w:sz="4" w:space="0" w:color="auto"/>
              <w:right w:val="single" w:sz="4" w:space="0" w:color="auto"/>
            </w:tcBorders>
          </w:tcPr>
          <w:p w14:paraId="19C58DF8" w14:textId="77777777" w:rsidR="00C84A42" w:rsidRPr="001141C9" w:rsidRDefault="00C84A42" w:rsidP="004618D8">
            <w:pPr>
              <w:pStyle w:val="TAC"/>
              <w:keepNext w:val="0"/>
              <w:keepLines w:val="0"/>
              <w:widowControl w:val="0"/>
              <w:rPr>
                <w:kern w:val="2"/>
                <w:lang w:eastAsia="zh-CN"/>
              </w:rPr>
            </w:pPr>
          </w:p>
        </w:tc>
      </w:tr>
      <w:tr w:rsidR="00C84A42" w:rsidRPr="001141C9" w14:paraId="179A06CC" w14:textId="77777777" w:rsidTr="00A34801">
        <w:trPr>
          <w:jc w:val="center"/>
        </w:trPr>
        <w:tc>
          <w:tcPr>
            <w:tcW w:w="1957" w:type="dxa"/>
            <w:tcBorders>
              <w:top w:val="nil"/>
              <w:left w:val="single" w:sz="4" w:space="0" w:color="auto"/>
              <w:bottom w:val="nil"/>
              <w:right w:val="single" w:sz="4" w:space="0" w:color="auto"/>
            </w:tcBorders>
          </w:tcPr>
          <w:p w14:paraId="2E592D26" w14:textId="77777777" w:rsidR="00C84A42" w:rsidRPr="001141C9" w:rsidRDefault="00C84A42" w:rsidP="004618D8">
            <w:pPr>
              <w:pStyle w:val="TAC"/>
              <w:keepNext w:val="0"/>
              <w:keepLines w:val="0"/>
              <w:widowControl w:val="0"/>
              <w:rPr>
                <w:kern w:val="2"/>
              </w:rPr>
            </w:pPr>
          </w:p>
        </w:tc>
        <w:tc>
          <w:tcPr>
            <w:tcW w:w="2033" w:type="dxa"/>
            <w:tcBorders>
              <w:top w:val="single" w:sz="4" w:space="0" w:color="auto"/>
              <w:left w:val="single" w:sz="4" w:space="0" w:color="auto"/>
              <w:bottom w:val="nil"/>
              <w:right w:val="single" w:sz="4" w:space="0" w:color="auto"/>
            </w:tcBorders>
          </w:tcPr>
          <w:p w14:paraId="2E25CF71" w14:textId="77777777" w:rsidR="00C84A42" w:rsidRPr="001141C9" w:rsidRDefault="00C84A42" w:rsidP="004618D8">
            <w:pPr>
              <w:pStyle w:val="TAC"/>
              <w:keepNext w:val="0"/>
              <w:keepLines w:val="0"/>
              <w:widowControl w:val="0"/>
              <w:rPr>
                <w:kern w:val="2"/>
              </w:rPr>
            </w:pPr>
            <w:r>
              <w:rPr>
                <w:lang w:val="en-US" w:eastAsia="zh-CN" w:bidi="ar"/>
              </w:rPr>
              <w:t>CA_n78(2A)</w:t>
            </w:r>
          </w:p>
        </w:tc>
        <w:tc>
          <w:tcPr>
            <w:tcW w:w="977" w:type="dxa"/>
            <w:tcBorders>
              <w:top w:val="single" w:sz="4" w:space="0" w:color="auto"/>
              <w:left w:val="single" w:sz="4" w:space="0" w:color="auto"/>
              <w:bottom w:val="single" w:sz="4" w:space="0" w:color="auto"/>
              <w:right w:val="single" w:sz="4" w:space="0" w:color="auto"/>
            </w:tcBorders>
          </w:tcPr>
          <w:p w14:paraId="7B93E436" w14:textId="77777777" w:rsidR="00C84A42" w:rsidRPr="001141C9" w:rsidRDefault="00C84A42" w:rsidP="004618D8">
            <w:pPr>
              <w:pStyle w:val="TAC"/>
              <w:keepNext w:val="0"/>
              <w:keepLines w:val="0"/>
              <w:widowControl w:val="0"/>
              <w:rPr>
                <w:kern w:val="2"/>
                <w:lang w:eastAsia="zh-CN"/>
              </w:rPr>
            </w:pPr>
            <w:r>
              <w:rPr>
                <w:kern w:val="2"/>
                <w:lang w:val="en-US" w:eastAsia="zh-CN"/>
              </w:rPr>
              <w:t>n1</w:t>
            </w:r>
          </w:p>
        </w:tc>
        <w:tc>
          <w:tcPr>
            <w:tcW w:w="2807" w:type="dxa"/>
            <w:tcBorders>
              <w:top w:val="single" w:sz="4" w:space="0" w:color="auto"/>
              <w:left w:val="single" w:sz="4" w:space="0" w:color="auto"/>
              <w:bottom w:val="single" w:sz="4" w:space="0" w:color="auto"/>
              <w:right w:val="single" w:sz="4" w:space="0" w:color="auto"/>
            </w:tcBorders>
            <w:vAlign w:val="center"/>
          </w:tcPr>
          <w:p w14:paraId="73A6D45D" w14:textId="77777777" w:rsidR="00C84A42" w:rsidRPr="001141C9" w:rsidRDefault="00C84A42" w:rsidP="004618D8">
            <w:pPr>
              <w:pStyle w:val="TAC"/>
              <w:keepNext w:val="0"/>
              <w:keepLines w:val="0"/>
              <w:widowControl w:val="0"/>
              <w:rPr>
                <w:lang w:eastAsia="zh-CN" w:bidi="ar"/>
              </w:rPr>
            </w:pPr>
            <w:r>
              <w:rPr>
                <w:rFonts w:cs="Arial"/>
                <w:color w:val="000000"/>
              </w:rPr>
              <w:t>n1 channel bandwidths in Table 5.3.5-1</w:t>
            </w:r>
          </w:p>
        </w:tc>
        <w:tc>
          <w:tcPr>
            <w:tcW w:w="1840" w:type="dxa"/>
            <w:tcBorders>
              <w:top w:val="single" w:sz="4" w:space="0" w:color="auto"/>
              <w:left w:val="single" w:sz="4" w:space="0" w:color="auto"/>
              <w:bottom w:val="nil"/>
              <w:right w:val="single" w:sz="4" w:space="0" w:color="auto"/>
            </w:tcBorders>
          </w:tcPr>
          <w:p w14:paraId="622DF197" w14:textId="77777777" w:rsidR="00C84A42" w:rsidRPr="001141C9" w:rsidRDefault="00C84A42" w:rsidP="004618D8">
            <w:pPr>
              <w:pStyle w:val="TAC"/>
              <w:keepNext w:val="0"/>
              <w:keepLines w:val="0"/>
              <w:widowControl w:val="0"/>
              <w:rPr>
                <w:kern w:val="2"/>
                <w:lang w:eastAsia="zh-CN"/>
              </w:rPr>
            </w:pPr>
            <w:r>
              <w:rPr>
                <w:kern w:val="2"/>
                <w:lang w:val="en-US" w:eastAsia="zh-CN"/>
              </w:rPr>
              <w:t>4 and 5</w:t>
            </w:r>
          </w:p>
        </w:tc>
      </w:tr>
      <w:tr w:rsidR="00C84A42" w:rsidRPr="001141C9" w14:paraId="329F66C7" w14:textId="77777777" w:rsidTr="00A34801">
        <w:trPr>
          <w:jc w:val="center"/>
        </w:trPr>
        <w:tc>
          <w:tcPr>
            <w:tcW w:w="1957" w:type="dxa"/>
            <w:tcBorders>
              <w:top w:val="nil"/>
              <w:left w:val="single" w:sz="4" w:space="0" w:color="auto"/>
              <w:bottom w:val="nil"/>
              <w:right w:val="single" w:sz="4" w:space="0" w:color="auto"/>
            </w:tcBorders>
          </w:tcPr>
          <w:p w14:paraId="0B038AE4" w14:textId="77777777" w:rsidR="00C84A42" w:rsidRPr="001141C9" w:rsidRDefault="00C84A42" w:rsidP="004618D8">
            <w:pPr>
              <w:pStyle w:val="TAC"/>
              <w:keepNext w:val="0"/>
              <w:keepLines w:val="0"/>
              <w:widowControl w:val="0"/>
              <w:rPr>
                <w:kern w:val="2"/>
              </w:rPr>
            </w:pPr>
          </w:p>
        </w:tc>
        <w:tc>
          <w:tcPr>
            <w:tcW w:w="2033" w:type="dxa"/>
            <w:tcBorders>
              <w:top w:val="nil"/>
              <w:left w:val="single" w:sz="4" w:space="0" w:color="auto"/>
              <w:bottom w:val="nil"/>
              <w:right w:val="single" w:sz="4" w:space="0" w:color="auto"/>
            </w:tcBorders>
          </w:tcPr>
          <w:p w14:paraId="21F40AF2" w14:textId="77777777" w:rsidR="00C84A42" w:rsidRPr="001141C9" w:rsidRDefault="00C84A42" w:rsidP="004618D8">
            <w:pPr>
              <w:pStyle w:val="TAC"/>
              <w:keepNext w:val="0"/>
              <w:keepLines w:val="0"/>
              <w:widowControl w:val="0"/>
              <w:rPr>
                <w:kern w:val="2"/>
              </w:rPr>
            </w:pPr>
          </w:p>
        </w:tc>
        <w:tc>
          <w:tcPr>
            <w:tcW w:w="977" w:type="dxa"/>
            <w:tcBorders>
              <w:top w:val="single" w:sz="4" w:space="0" w:color="auto"/>
              <w:left w:val="single" w:sz="4" w:space="0" w:color="auto"/>
              <w:bottom w:val="single" w:sz="4" w:space="0" w:color="auto"/>
              <w:right w:val="single" w:sz="4" w:space="0" w:color="auto"/>
            </w:tcBorders>
          </w:tcPr>
          <w:p w14:paraId="2A54AFA5" w14:textId="77777777" w:rsidR="00C84A42" w:rsidRPr="001141C9" w:rsidRDefault="00C84A42" w:rsidP="004618D8">
            <w:pPr>
              <w:pStyle w:val="TAC"/>
              <w:keepNext w:val="0"/>
              <w:keepLines w:val="0"/>
              <w:widowControl w:val="0"/>
              <w:rPr>
                <w:kern w:val="2"/>
                <w:lang w:eastAsia="zh-CN"/>
              </w:rPr>
            </w:pPr>
            <w:r>
              <w:rPr>
                <w:kern w:val="2"/>
                <w:lang w:val="en-US" w:eastAsia="zh-CN"/>
              </w:rPr>
              <w:t>n7</w:t>
            </w:r>
          </w:p>
        </w:tc>
        <w:tc>
          <w:tcPr>
            <w:tcW w:w="2807" w:type="dxa"/>
            <w:tcBorders>
              <w:top w:val="single" w:sz="4" w:space="0" w:color="auto"/>
              <w:left w:val="single" w:sz="4" w:space="0" w:color="auto"/>
              <w:bottom w:val="single" w:sz="4" w:space="0" w:color="auto"/>
              <w:right w:val="single" w:sz="4" w:space="0" w:color="auto"/>
            </w:tcBorders>
            <w:vAlign w:val="center"/>
          </w:tcPr>
          <w:p w14:paraId="0DE31C98" w14:textId="77777777" w:rsidR="00C84A42" w:rsidRPr="001141C9" w:rsidRDefault="00C84A42" w:rsidP="004618D8">
            <w:pPr>
              <w:pStyle w:val="TAC"/>
              <w:keepNext w:val="0"/>
              <w:keepLines w:val="0"/>
              <w:widowControl w:val="0"/>
              <w:rPr>
                <w:lang w:eastAsia="zh-CN" w:bidi="ar"/>
              </w:rPr>
            </w:pPr>
            <w:r>
              <w:rPr>
                <w:rFonts w:cs="Arial"/>
                <w:color w:val="000000"/>
              </w:rPr>
              <w:t>n7 channel bandwidths in Table 5.3.5-1</w:t>
            </w:r>
          </w:p>
        </w:tc>
        <w:tc>
          <w:tcPr>
            <w:tcW w:w="1840" w:type="dxa"/>
            <w:tcBorders>
              <w:top w:val="nil"/>
              <w:left w:val="single" w:sz="4" w:space="0" w:color="auto"/>
              <w:bottom w:val="nil"/>
              <w:right w:val="single" w:sz="4" w:space="0" w:color="auto"/>
            </w:tcBorders>
          </w:tcPr>
          <w:p w14:paraId="5CCCA9EA" w14:textId="77777777" w:rsidR="00C84A42" w:rsidRPr="001141C9" w:rsidRDefault="00C84A42" w:rsidP="004618D8">
            <w:pPr>
              <w:pStyle w:val="TAC"/>
              <w:keepNext w:val="0"/>
              <w:keepLines w:val="0"/>
              <w:widowControl w:val="0"/>
              <w:rPr>
                <w:kern w:val="2"/>
                <w:lang w:eastAsia="zh-CN"/>
              </w:rPr>
            </w:pPr>
          </w:p>
        </w:tc>
      </w:tr>
      <w:tr w:rsidR="00C84A42" w:rsidRPr="001141C9" w14:paraId="14CCD3B4" w14:textId="77777777" w:rsidTr="00A34801">
        <w:trPr>
          <w:jc w:val="center"/>
        </w:trPr>
        <w:tc>
          <w:tcPr>
            <w:tcW w:w="1957" w:type="dxa"/>
            <w:tcBorders>
              <w:top w:val="nil"/>
              <w:left w:val="single" w:sz="4" w:space="0" w:color="auto"/>
              <w:bottom w:val="nil"/>
              <w:right w:val="single" w:sz="4" w:space="0" w:color="auto"/>
            </w:tcBorders>
          </w:tcPr>
          <w:p w14:paraId="2836A1EF" w14:textId="77777777" w:rsidR="00C84A42" w:rsidRPr="001141C9" w:rsidRDefault="00C84A42" w:rsidP="004618D8">
            <w:pPr>
              <w:pStyle w:val="TAC"/>
              <w:keepNext w:val="0"/>
              <w:keepLines w:val="0"/>
              <w:widowControl w:val="0"/>
              <w:rPr>
                <w:kern w:val="2"/>
              </w:rPr>
            </w:pPr>
          </w:p>
        </w:tc>
        <w:tc>
          <w:tcPr>
            <w:tcW w:w="2033" w:type="dxa"/>
            <w:tcBorders>
              <w:top w:val="nil"/>
              <w:left w:val="single" w:sz="4" w:space="0" w:color="auto"/>
              <w:bottom w:val="nil"/>
              <w:right w:val="single" w:sz="4" w:space="0" w:color="auto"/>
            </w:tcBorders>
          </w:tcPr>
          <w:p w14:paraId="52EF05CB" w14:textId="77777777" w:rsidR="00C84A42" w:rsidRPr="001141C9" w:rsidRDefault="00C84A42" w:rsidP="004618D8">
            <w:pPr>
              <w:pStyle w:val="TAC"/>
              <w:keepNext w:val="0"/>
              <w:keepLines w:val="0"/>
              <w:widowControl w:val="0"/>
              <w:rPr>
                <w:kern w:val="2"/>
              </w:rPr>
            </w:pPr>
          </w:p>
        </w:tc>
        <w:tc>
          <w:tcPr>
            <w:tcW w:w="977" w:type="dxa"/>
            <w:tcBorders>
              <w:top w:val="single" w:sz="4" w:space="0" w:color="auto"/>
              <w:left w:val="single" w:sz="4" w:space="0" w:color="auto"/>
              <w:bottom w:val="single" w:sz="4" w:space="0" w:color="auto"/>
              <w:right w:val="single" w:sz="4" w:space="0" w:color="auto"/>
            </w:tcBorders>
          </w:tcPr>
          <w:p w14:paraId="36BE30E3" w14:textId="77777777" w:rsidR="00C84A42" w:rsidRPr="001141C9" w:rsidRDefault="00C84A42" w:rsidP="004618D8">
            <w:pPr>
              <w:pStyle w:val="TAC"/>
              <w:keepNext w:val="0"/>
              <w:keepLines w:val="0"/>
              <w:widowControl w:val="0"/>
              <w:rPr>
                <w:kern w:val="2"/>
                <w:lang w:eastAsia="zh-CN"/>
              </w:rPr>
            </w:pPr>
            <w:r>
              <w:rPr>
                <w:kern w:val="2"/>
                <w:lang w:val="en-US" w:eastAsia="zh-CN"/>
              </w:rPr>
              <w:t>n26</w:t>
            </w:r>
          </w:p>
        </w:tc>
        <w:tc>
          <w:tcPr>
            <w:tcW w:w="2807" w:type="dxa"/>
            <w:tcBorders>
              <w:top w:val="single" w:sz="4" w:space="0" w:color="auto"/>
              <w:left w:val="single" w:sz="4" w:space="0" w:color="auto"/>
              <w:bottom w:val="single" w:sz="4" w:space="0" w:color="auto"/>
              <w:right w:val="single" w:sz="4" w:space="0" w:color="auto"/>
            </w:tcBorders>
            <w:vAlign w:val="center"/>
          </w:tcPr>
          <w:p w14:paraId="39663CC5" w14:textId="77777777" w:rsidR="00C84A42" w:rsidRPr="001141C9" w:rsidRDefault="00C84A42" w:rsidP="004618D8">
            <w:pPr>
              <w:pStyle w:val="TAC"/>
              <w:keepNext w:val="0"/>
              <w:keepLines w:val="0"/>
              <w:widowControl w:val="0"/>
              <w:rPr>
                <w:lang w:eastAsia="zh-CN" w:bidi="ar"/>
              </w:rPr>
            </w:pPr>
            <w:r>
              <w:rPr>
                <w:rFonts w:cs="Arial"/>
                <w:color w:val="000000"/>
              </w:rPr>
              <w:t>n26 channel bandwidths in Table 5.3.5-1</w:t>
            </w:r>
          </w:p>
        </w:tc>
        <w:tc>
          <w:tcPr>
            <w:tcW w:w="1840" w:type="dxa"/>
            <w:tcBorders>
              <w:top w:val="nil"/>
              <w:left w:val="single" w:sz="4" w:space="0" w:color="auto"/>
              <w:bottom w:val="nil"/>
              <w:right w:val="single" w:sz="4" w:space="0" w:color="auto"/>
            </w:tcBorders>
          </w:tcPr>
          <w:p w14:paraId="22363646" w14:textId="77777777" w:rsidR="00C84A42" w:rsidRPr="001141C9" w:rsidRDefault="00C84A42" w:rsidP="004618D8">
            <w:pPr>
              <w:pStyle w:val="TAC"/>
              <w:keepNext w:val="0"/>
              <w:keepLines w:val="0"/>
              <w:widowControl w:val="0"/>
              <w:rPr>
                <w:kern w:val="2"/>
                <w:lang w:eastAsia="zh-CN"/>
              </w:rPr>
            </w:pPr>
          </w:p>
        </w:tc>
      </w:tr>
      <w:tr w:rsidR="00C84A42" w:rsidRPr="001141C9" w14:paraId="3FAAA6A8" w14:textId="77777777" w:rsidTr="00A34801">
        <w:trPr>
          <w:jc w:val="center"/>
        </w:trPr>
        <w:tc>
          <w:tcPr>
            <w:tcW w:w="1957" w:type="dxa"/>
            <w:tcBorders>
              <w:top w:val="nil"/>
              <w:left w:val="single" w:sz="4" w:space="0" w:color="auto"/>
              <w:bottom w:val="single" w:sz="4" w:space="0" w:color="auto"/>
              <w:right w:val="single" w:sz="4" w:space="0" w:color="auto"/>
            </w:tcBorders>
          </w:tcPr>
          <w:p w14:paraId="10E263AE" w14:textId="77777777" w:rsidR="00C84A42" w:rsidRPr="001141C9" w:rsidRDefault="00C84A42" w:rsidP="004618D8">
            <w:pPr>
              <w:pStyle w:val="TAC"/>
              <w:keepNext w:val="0"/>
              <w:keepLines w:val="0"/>
              <w:widowControl w:val="0"/>
              <w:rPr>
                <w:kern w:val="2"/>
              </w:rPr>
            </w:pPr>
          </w:p>
        </w:tc>
        <w:tc>
          <w:tcPr>
            <w:tcW w:w="2033" w:type="dxa"/>
            <w:tcBorders>
              <w:top w:val="nil"/>
              <w:left w:val="single" w:sz="4" w:space="0" w:color="auto"/>
              <w:bottom w:val="single" w:sz="4" w:space="0" w:color="auto"/>
              <w:right w:val="single" w:sz="4" w:space="0" w:color="auto"/>
            </w:tcBorders>
          </w:tcPr>
          <w:p w14:paraId="5816C208" w14:textId="77777777" w:rsidR="00C84A42" w:rsidRPr="001141C9" w:rsidRDefault="00C84A42" w:rsidP="004618D8">
            <w:pPr>
              <w:pStyle w:val="TAC"/>
              <w:keepNext w:val="0"/>
              <w:keepLines w:val="0"/>
              <w:widowControl w:val="0"/>
              <w:rPr>
                <w:kern w:val="2"/>
              </w:rPr>
            </w:pPr>
          </w:p>
        </w:tc>
        <w:tc>
          <w:tcPr>
            <w:tcW w:w="977" w:type="dxa"/>
            <w:tcBorders>
              <w:top w:val="single" w:sz="4" w:space="0" w:color="auto"/>
              <w:left w:val="single" w:sz="4" w:space="0" w:color="auto"/>
              <w:bottom w:val="single" w:sz="4" w:space="0" w:color="auto"/>
              <w:right w:val="single" w:sz="4" w:space="0" w:color="auto"/>
            </w:tcBorders>
          </w:tcPr>
          <w:p w14:paraId="7C1E931B" w14:textId="77777777" w:rsidR="00C84A42" w:rsidRPr="001141C9" w:rsidRDefault="00C84A42" w:rsidP="004618D8">
            <w:pPr>
              <w:pStyle w:val="TAC"/>
              <w:keepNext w:val="0"/>
              <w:keepLines w:val="0"/>
              <w:widowControl w:val="0"/>
              <w:rPr>
                <w:kern w:val="2"/>
                <w:lang w:eastAsia="zh-CN"/>
              </w:rPr>
            </w:pPr>
            <w:r>
              <w:rPr>
                <w:kern w:val="2"/>
                <w:lang w:val="en-US" w:eastAsia="zh-CN"/>
              </w:rPr>
              <w:t>n78</w:t>
            </w:r>
          </w:p>
        </w:tc>
        <w:tc>
          <w:tcPr>
            <w:tcW w:w="2807" w:type="dxa"/>
            <w:tcBorders>
              <w:top w:val="single" w:sz="4" w:space="0" w:color="auto"/>
              <w:left w:val="single" w:sz="4" w:space="0" w:color="auto"/>
              <w:bottom w:val="single" w:sz="4" w:space="0" w:color="auto"/>
              <w:right w:val="single" w:sz="4" w:space="0" w:color="auto"/>
            </w:tcBorders>
          </w:tcPr>
          <w:p w14:paraId="3BFE69B8" w14:textId="77777777" w:rsidR="00C84A42" w:rsidRPr="001141C9" w:rsidRDefault="00C84A42" w:rsidP="004618D8">
            <w:pPr>
              <w:pStyle w:val="TAC"/>
              <w:keepNext w:val="0"/>
              <w:keepLines w:val="0"/>
              <w:widowControl w:val="0"/>
              <w:rPr>
                <w:lang w:eastAsia="zh-CN" w:bidi="ar"/>
              </w:rPr>
            </w:pPr>
            <w:r w:rsidRPr="00C222E5">
              <w:rPr>
                <w:rFonts w:eastAsia="DengXian"/>
                <w:lang w:val="en-US" w:eastAsia="zh-CN" w:bidi="ar"/>
              </w:rPr>
              <w:t>CA_n78(2A)</w:t>
            </w:r>
            <w:r>
              <w:rPr>
                <w:rFonts w:eastAsia="DengXian"/>
                <w:lang w:val="en-US" w:eastAsia="zh-CN" w:bidi="ar"/>
              </w:rPr>
              <w:t>_BCS</w:t>
            </w:r>
            <w:r w:rsidRPr="00C222E5">
              <w:rPr>
                <w:rFonts w:eastAsia="DengXian"/>
                <w:lang w:val="en-US" w:eastAsia="zh-CN"/>
              </w:rPr>
              <w:t xml:space="preserve"> 4 and </w:t>
            </w:r>
            <w:r>
              <w:rPr>
                <w:rFonts w:eastAsia="DengXian"/>
                <w:lang w:val="en-US" w:eastAsia="zh-CN"/>
              </w:rPr>
              <w:t>5</w:t>
            </w:r>
          </w:p>
        </w:tc>
        <w:tc>
          <w:tcPr>
            <w:tcW w:w="1840" w:type="dxa"/>
            <w:tcBorders>
              <w:top w:val="nil"/>
              <w:left w:val="single" w:sz="4" w:space="0" w:color="auto"/>
              <w:bottom w:val="single" w:sz="4" w:space="0" w:color="auto"/>
              <w:right w:val="single" w:sz="4" w:space="0" w:color="auto"/>
            </w:tcBorders>
          </w:tcPr>
          <w:p w14:paraId="2A2A9BE0" w14:textId="77777777" w:rsidR="00C84A42" w:rsidRPr="001141C9" w:rsidRDefault="00C84A42" w:rsidP="004618D8">
            <w:pPr>
              <w:pStyle w:val="TAC"/>
              <w:keepNext w:val="0"/>
              <w:keepLines w:val="0"/>
              <w:widowControl w:val="0"/>
              <w:rPr>
                <w:kern w:val="2"/>
                <w:lang w:eastAsia="zh-CN"/>
              </w:rPr>
            </w:pPr>
          </w:p>
        </w:tc>
      </w:tr>
      <w:tr w:rsidR="00C84A42" w:rsidRPr="001141C9" w14:paraId="1AC0B9EF" w14:textId="77777777" w:rsidTr="00A34801">
        <w:trPr>
          <w:jc w:val="center"/>
        </w:trPr>
        <w:tc>
          <w:tcPr>
            <w:tcW w:w="1957" w:type="dxa"/>
            <w:tcBorders>
              <w:top w:val="single" w:sz="4" w:space="0" w:color="auto"/>
              <w:left w:val="single" w:sz="4" w:space="0" w:color="auto"/>
              <w:bottom w:val="nil"/>
              <w:right w:val="single" w:sz="4" w:space="0" w:color="auto"/>
            </w:tcBorders>
          </w:tcPr>
          <w:p w14:paraId="10C86369" w14:textId="77777777" w:rsidR="00C84A42" w:rsidRPr="001141C9" w:rsidRDefault="00C84A42" w:rsidP="004618D8">
            <w:pPr>
              <w:pStyle w:val="TAC"/>
              <w:keepLines w:val="0"/>
              <w:widowControl w:val="0"/>
            </w:pPr>
            <w:r w:rsidRPr="001141C9">
              <w:rPr>
                <w:lang w:eastAsia="zh-CN" w:bidi="ar"/>
              </w:rPr>
              <w:t>CA_n1A-n7A-n26A-n78C</w:t>
            </w:r>
          </w:p>
        </w:tc>
        <w:tc>
          <w:tcPr>
            <w:tcW w:w="2033" w:type="dxa"/>
            <w:tcBorders>
              <w:top w:val="single" w:sz="4" w:space="0" w:color="auto"/>
              <w:left w:val="single" w:sz="4" w:space="0" w:color="auto"/>
              <w:bottom w:val="nil"/>
              <w:right w:val="single" w:sz="4" w:space="0" w:color="auto"/>
            </w:tcBorders>
          </w:tcPr>
          <w:p w14:paraId="729A6797" w14:textId="77777777" w:rsidR="00C84A42" w:rsidRPr="001141C9" w:rsidRDefault="00C84A42" w:rsidP="004618D8">
            <w:pPr>
              <w:pStyle w:val="TAC"/>
              <w:keepLines w:val="0"/>
              <w:rPr>
                <w:lang w:eastAsia="zh-CN"/>
              </w:rPr>
            </w:pPr>
            <w:r w:rsidRPr="001141C9">
              <w:rPr>
                <w:lang w:eastAsia="zh-CN"/>
              </w:rPr>
              <w:t>CA_n1A-n26A</w:t>
            </w:r>
          </w:p>
          <w:p w14:paraId="288511C1" w14:textId="77777777" w:rsidR="00C84A42" w:rsidRPr="001141C9" w:rsidRDefault="00C84A42" w:rsidP="004618D8">
            <w:pPr>
              <w:pStyle w:val="TAC"/>
              <w:keepLines w:val="0"/>
              <w:rPr>
                <w:lang w:eastAsia="zh-CN"/>
              </w:rPr>
            </w:pPr>
            <w:r w:rsidRPr="001141C9">
              <w:rPr>
                <w:lang w:eastAsia="zh-CN"/>
              </w:rPr>
              <w:t>CA_n1A-n7A</w:t>
            </w:r>
          </w:p>
          <w:p w14:paraId="1406E35F" w14:textId="77777777" w:rsidR="00C84A42" w:rsidRPr="001141C9" w:rsidRDefault="00C84A42" w:rsidP="004618D8">
            <w:pPr>
              <w:pStyle w:val="TAC"/>
              <w:keepLines w:val="0"/>
              <w:rPr>
                <w:lang w:eastAsia="zh-CN"/>
              </w:rPr>
            </w:pPr>
            <w:r w:rsidRPr="001141C9">
              <w:rPr>
                <w:lang w:eastAsia="zh-CN"/>
              </w:rPr>
              <w:t>CA_n1A-n78A</w:t>
            </w:r>
          </w:p>
          <w:p w14:paraId="674D6736" w14:textId="77777777" w:rsidR="00C84A42" w:rsidRPr="001141C9" w:rsidRDefault="00C84A42" w:rsidP="004618D8">
            <w:pPr>
              <w:pStyle w:val="TAC"/>
              <w:keepLines w:val="0"/>
              <w:rPr>
                <w:lang w:eastAsia="zh-CN"/>
              </w:rPr>
            </w:pPr>
            <w:r w:rsidRPr="001141C9">
              <w:rPr>
                <w:lang w:eastAsia="zh-CN"/>
              </w:rPr>
              <w:t>CA_n7A-n26A</w:t>
            </w:r>
          </w:p>
          <w:p w14:paraId="1F7D6932" w14:textId="77777777" w:rsidR="00C84A42" w:rsidRPr="001141C9" w:rsidRDefault="00C84A42" w:rsidP="004618D8">
            <w:pPr>
              <w:pStyle w:val="TAC"/>
              <w:keepLines w:val="0"/>
              <w:rPr>
                <w:lang w:eastAsia="zh-CN"/>
              </w:rPr>
            </w:pPr>
            <w:r w:rsidRPr="001141C9">
              <w:rPr>
                <w:lang w:eastAsia="zh-CN"/>
              </w:rPr>
              <w:t>CA_n26A-n78A</w:t>
            </w:r>
          </w:p>
          <w:p w14:paraId="29397031" w14:textId="77777777" w:rsidR="00C84A42" w:rsidRPr="001141C9" w:rsidRDefault="00C84A42" w:rsidP="004618D8">
            <w:pPr>
              <w:pStyle w:val="TAC"/>
              <w:keepLines w:val="0"/>
              <w:rPr>
                <w:lang w:eastAsia="zh-CN"/>
              </w:rPr>
            </w:pPr>
            <w:r w:rsidRPr="001141C9">
              <w:rPr>
                <w:lang w:eastAsia="zh-CN"/>
              </w:rPr>
              <w:t>CA_n7A-n78A</w:t>
            </w:r>
          </w:p>
          <w:p w14:paraId="1B91D727" w14:textId="77777777" w:rsidR="00C84A42" w:rsidRPr="001141C9" w:rsidRDefault="00C84A42" w:rsidP="004618D8">
            <w:pPr>
              <w:pStyle w:val="TAC"/>
              <w:keepLines w:val="0"/>
              <w:widowControl w:val="0"/>
              <w:rPr>
                <w:lang w:eastAsia="zh-CN"/>
              </w:rPr>
            </w:pPr>
            <w:r w:rsidRPr="001141C9">
              <w:rPr>
                <w:kern w:val="2"/>
              </w:rPr>
              <w:t>CA_n78C</w:t>
            </w:r>
          </w:p>
        </w:tc>
        <w:tc>
          <w:tcPr>
            <w:tcW w:w="977" w:type="dxa"/>
            <w:tcBorders>
              <w:top w:val="single" w:sz="4" w:space="0" w:color="auto"/>
              <w:left w:val="single" w:sz="4" w:space="0" w:color="auto"/>
              <w:bottom w:val="single" w:sz="4" w:space="0" w:color="auto"/>
              <w:right w:val="single" w:sz="4" w:space="0" w:color="auto"/>
            </w:tcBorders>
          </w:tcPr>
          <w:p w14:paraId="44F7B45B" w14:textId="77777777" w:rsidR="00C84A42" w:rsidRPr="001141C9" w:rsidRDefault="00C84A42" w:rsidP="004618D8">
            <w:pPr>
              <w:pStyle w:val="TAC"/>
              <w:keepLines w:val="0"/>
              <w:widowControl w:val="0"/>
              <w:rPr>
                <w:lang w:eastAsia="zh-CN"/>
              </w:rPr>
            </w:pPr>
            <w:r w:rsidRPr="001141C9">
              <w:rPr>
                <w:kern w:val="2"/>
                <w:lang w:eastAsia="zh-CN"/>
              </w:rPr>
              <w:t>n1</w:t>
            </w:r>
          </w:p>
        </w:tc>
        <w:tc>
          <w:tcPr>
            <w:tcW w:w="2807" w:type="dxa"/>
            <w:tcBorders>
              <w:top w:val="single" w:sz="4" w:space="0" w:color="auto"/>
              <w:left w:val="single" w:sz="4" w:space="0" w:color="auto"/>
              <w:bottom w:val="single" w:sz="4" w:space="0" w:color="auto"/>
              <w:right w:val="single" w:sz="4" w:space="0" w:color="auto"/>
            </w:tcBorders>
          </w:tcPr>
          <w:p w14:paraId="6DCEE1F2" w14:textId="77777777" w:rsidR="00C84A42" w:rsidRPr="001141C9" w:rsidRDefault="00C84A42" w:rsidP="004618D8">
            <w:pPr>
              <w:pStyle w:val="TAC"/>
              <w:keepLines w:val="0"/>
              <w:widowControl w:val="0"/>
              <w:rPr>
                <w:lang w:eastAsia="zh-CN" w:bidi="ar"/>
              </w:rPr>
            </w:pPr>
            <w:r w:rsidRPr="001141C9">
              <w:rPr>
                <w:lang w:eastAsia="zh-CN" w:bidi="ar"/>
              </w:rPr>
              <w:t>5, 10, 15, 20, 25, 30, 40, 45, 50</w:t>
            </w:r>
          </w:p>
        </w:tc>
        <w:tc>
          <w:tcPr>
            <w:tcW w:w="1840" w:type="dxa"/>
            <w:tcBorders>
              <w:top w:val="single" w:sz="4" w:space="0" w:color="auto"/>
              <w:left w:val="single" w:sz="4" w:space="0" w:color="auto"/>
              <w:bottom w:val="nil"/>
              <w:right w:val="single" w:sz="4" w:space="0" w:color="auto"/>
            </w:tcBorders>
          </w:tcPr>
          <w:p w14:paraId="34BEE76B" w14:textId="77777777" w:rsidR="00C84A42" w:rsidRPr="001141C9" w:rsidRDefault="00C84A42" w:rsidP="004618D8">
            <w:pPr>
              <w:pStyle w:val="TAC"/>
              <w:keepLines w:val="0"/>
              <w:widowControl w:val="0"/>
              <w:rPr>
                <w:kern w:val="2"/>
                <w:szCs w:val="22"/>
                <w:lang w:eastAsia="zh-CN"/>
              </w:rPr>
            </w:pPr>
            <w:r w:rsidRPr="001141C9">
              <w:rPr>
                <w:kern w:val="2"/>
                <w:lang w:eastAsia="zh-CN"/>
              </w:rPr>
              <w:t>0</w:t>
            </w:r>
          </w:p>
        </w:tc>
      </w:tr>
      <w:tr w:rsidR="00C84A42" w:rsidRPr="001141C9" w14:paraId="5B859056" w14:textId="77777777" w:rsidTr="00A34801">
        <w:trPr>
          <w:jc w:val="center"/>
        </w:trPr>
        <w:tc>
          <w:tcPr>
            <w:tcW w:w="1957" w:type="dxa"/>
            <w:tcBorders>
              <w:top w:val="nil"/>
              <w:left w:val="single" w:sz="4" w:space="0" w:color="auto"/>
              <w:bottom w:val="nil"/>
              <w:right w:val="single" w:sz="4" w:space="0" w:color="auto"/>
            </w:tcBorders>
          </w:tcPr>
          <w:p w14:paraId="6EA9B2EE"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7F423BA2"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2AF6BAB3" w14:textId="77777777" w:rsidR="00C84A42" w:rsidRPr="001141C9" w:rsidRDefault="00C84A42" w:rsidP="004618D8">
            <w:pPr>
              <w:pStyle w:val="TAC"/>
              <w:keepNext w:val="0"/>
              <w:keepLines w:val="0"/>
              <w:widowControl w:val="0"/>
              <w:rPr>
                <w:lang w:eastAsia="zh-CN"/>
              </w:rPr>
            </w:pPr>
            <w:r w:rsidRPr="001141C9">
              <w:rPr>
                <w:kern w:val="2"/>
                <w:lang w:eastAsia="zh-CN"/>
              </w:rPr>
              <w:t>n7</w:t>
            </w:r>
          </w:p>
        </w:tc>
        <w:tc>
          <w:tcPr>
            <w:tcW w:w="2807" w:type="dxa"/>
            <w:tcBorders>
              <w:top w:val="single" w:sz="4" w:space="0" w:color="auto"/>
              <w:left w:val="single" w:sz="4" w:space="0" w:color="auto"/>
              <w:bottom w:val="single" w:sz="4" w:space="0" w:color="auto"/>
              <w:right w:val="single" w:sz="4" w:space="0" w:color="auto"/>
            </w:tcBorders>
          </w:tcPr>
          <w:p w14:paraId="566540D0"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5, 10, 15, 20, 25, 30, 35, 40, 50</w:t>
            </w:r>
          </w:p>
        </w:tc>
        <w:tc>
          <w:tcPr>
            <w:tcW w:w="1840" w:type="dxa"/>
            <w:tcBorders>
              <w:top w:val="nil"/>
              <w:left w:val="single" w:sz="4" w:space="0" w:color="auto"/>
              <w:bottom w:val="nil"/>
              <w:right w:val="single" w:sz="4" w:space="0" w:color="auto"/>
            </w:tcBorders>
          </w:tcPr>
          <w:p w14:paraId="057458F6" w14:textId="77777777" w:rsidR="00C84A42" w:rsidRPr="001141C9" w:rsidRDefault="00C84A42" w:rsidP="004618D8">
            <w:pPr>
              <w:pStyle w:val="TAC"/>
              <w:keepNext w:val="0"/>
              <w:keepLines w:val="0"/>
              <w:widowControl w:val="0"/>
              <w:rPr>
                <w:kern w:val="2"/>
                <w:szCs w:val="22"/>
                <w:lang w:eastAsia="zh-CN"/>
              </w:rPr>
            </w:pPr>
          </w:p>
        </w:tc>
      </w:tr>
      <w:tr w:rsidR="00C84A42" w:rsidRPr="001141C9" w14:paraId="675FF4EF" w14:textId="77777777" w:rsidTr="00A34801">
        <w:trPr>
          <w:jc w:val="center"/>
        </w:trPr>
        <w:tc>
          <w:tcPr>
            <w:tcW w:w="1957" w:type="dxa"/>
            <w:tcBorders>
              <w:top w:val="nil"/>
              <w:left w:val="single" w:sz="4" w:space="0" w:color="auto"/>
              <w:bottom w:val="nil"/>
              <w:right w:val="single" w:sz="4" w:space="0" w:color="auto"/>
            </w:tcBorders>
          </w:tcPr>
          <w:p w14:paraId="2DFF0B36"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2C5DD389"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2688FC19" w14:textId="77777777" w:rsidR="00C84A42" w:rsidRPr="001141C9" w:rsidRDefault="00C84A42" w:rsidP="004618D8">
            <w:pPr>
              <w:pStyle w:val="TAC"/>
              <w:keepNext w:val="0"/>
              <w:keepLines w:val="0"/>
              <w:widowControl w:val="0"/>
              <w:rPr>
                <w:lang w:eastAsia="zh-CN"/>
              </w:rPr>
            </w:pPr>
            <w:r w:rsidRPr="001141C9">
              <w:rPr>
                <w:kern w:val="2"/>
                <w:lang w:eastAsia="zh-CN"/>
              </w:rPr>
              <w:t>n26</w:t>
            </w:r>
          </w:p>
        </w:tc>
        <w:tc>
          <w:tcPr>
            <w:tcW w:w="2807" w:type="dxa"/>
            <w:tcBorders>
              <w:top w:val="single" w:sz="4" w:space="0" w:color="auto"/>
              <w:left w:val="single" w:sz="4" w:space="0" w:color="auto"/>
              <w:bottom w:val="single" w:sz="4" w:space="0" w:color="auto"/>
              <w:right w:val="single" w:sz="4" w:space="0" w:color="auto"/>
            </w:tcBorders>
          </w:tcPr>
          <w:p w14:paraId="703C0FF0"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w:t>
            </w:r>
          </w:p>
        </w:tc>
        <w:tc>
          <w:tcPr>
            <w:tcW w:w="1840" w:type="dxa"/>
            <w:tcBorders>
              <w:top w:val="nil"/>
              <w:left w:val="single" w:sz="4" w:space="0" w:color="auto"/>
              <w:bottom w:val="nil"/>
              <w:right w:val="single" w:sz="4" w:space="0" w:color="auto"/>
            </w:tcBorders>
          </w:tcPr>
          <w:p w14:paraId="4B3C679E" w14:textId="77777777" w:rsidR="00C84A42" w:rsidRPr="001141C9" w:rsidRDefault="00C84A42" w:rsidP="004618D8">
            <w:pPr>
              <w:pStyle w:val="TAC"/>
              <w:keepNext w:val="0"/>
              <w:keepLines w:val="0"/>
              <w:widowControl w:val="0"/>
              <w:rPr>
                <w:kern w:val="2"/>
                <w:szCs w:val="22"/>
                <w:lang w:eastAsia="zh-CN"/>
              </w:rPr>
            </w:pPr>
          </w:p>
        </w:tc>
      </w:tr>
      <w:tr w:rsidR="00C84A42" w:rsidRPr="001141C9" w14:paraId="7D9F45C2" w14:textId="77777777" w:rsidTr="00A34801">
        <w:trPr>
          <w:jc w:val="center"/>
        </w:trPr>
        <w:tc>
          <w:tcPr>
            <w:tcW w:w="1957" w:type="dxa"/>
            <w:tcBorders>
              <w:top w:val="nil"/>
              <w:left w:val="single" w:sz="4" w:space="0" w:color="auto"/>
              <w:bottom w:val="single" w:sz="4" w:space="0" w:color="auto"/>
              <w:right w:val="single" w:sz="4" w:space="0" w:color="auto"/>
            </w:tcBorders>
          </w:tcPr>
          <w:p w14:paraId="67445B2D"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single" w:sz="4" w:space="0" w:color="auto"/>
              <w:right w:val="single" w:sz="4" w:space="0" w:color="auto"/>
            </w:tcBorders>
          </w:tcPr>
          <w:p w14:paraId="446AABD5"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4B4EE617" w14:textId="77777777" w:rsidR="00C84A42" w:rsidRPr="001141C9" w:rsidRDefault="00C84A42" w:rsidP="004618D8">
            <w:pPr>
              <w:pStyle w:val="TAC"/>
              <w:keepNext w:val="0"/>
              <w:keepLines w:val="0"/>
              <w:widowControl w:val="0"/>
              <w:rPr>
                <w:lang w:eastAsia="zh-CN"/>
              </w:rPr>
            </w:pPr>
            <w:r w:rsidRPr="001141C9">
              <w:rPr>
                <w:kern w:val="2"/>
                <w:lang w:eastAsia="zh-CN"/>
              </w:rPr>
              <w:t>n78</w:t>
            </w:r>
          </w:p>
        </w:tc>
        <w:tc>
          <w:tcPr>
            <w:tcW w:w="2807" w:type="dxa"/>
            <w:tcBorders>
              <w:top w:val="single" w:sz="4" w:space="0" w:color="auto"/>
              <w:left w:val="single" w:sz="4" w:space="0" w:color="auto"/>
              <w:bottom w:val="single" w:sz="4" w:space="0" w:color="auto"/>
              <w:right w:val="single" w:sz="4" w:space="0" w:color="auto"/>
            </w:tcBorders>
          </w:tcPr>
          <w:p w14:paraId="2CDDE6C9" w14:textId="77777777" w:rsidR="00C84A42" w:rsidRPr="001141C9" w:rsidRDefault="00C84A42" w:rsidP="004618D8">
            <w:pPr>
              <w:pStyle w:val="TAC"/>
              <w:keepNext w:val="0"/>
              <w:keepLines w:val="0"/>
              <w:widowControl w:val="0"/>
              <w:rPr>
                <w:lang w:eastAsia="zh-CN" w:bidi="ar"/>
              </w:rPr>
            </w:pPr>
            <w:r w:rsidRPr="00C222E5">
              <w:rPr>
                <w:rFonts w:eastAsia="DengXian"/>
                <w:lang w:eastAsia="zh-CN" w:bidi="ar"/>
              </w:rPr>
              <w:t>CA_n78C</w:t>
            </w:r>
            <w:r>
              <w:rPr>
                <w:rFonts w:eastAsia="DengXian"/>
                <w:lang w:eastAsia="zh-CN" w:bidi="ar"/>
              </w:rPr>
              <w:t>_BCS</w:t>
            </w:r>
            <w:r w:rsidRPr="00C222E5">
              <w:rPr>
                <w:rFonts w:eastAsia="DengXian"/>
                <w:lang w:eastAsia="zh-CN" w:bidi="ar"/>
              </w:rPr>
              <w:t>0</w:t>
            </w:r>
          </w:p>
        </w:tc>
        <w:tc>
          <w:tcPr>
            <w:tcW w:w="1840" w:type="dxa"/>
            <w:tcBorders>
              <w:top w:val="nil"/>
              <w:left w:val="single" w:sz="4" w:space="0" w:color="auto"/>
              <w:bottom w:val="single" w:sz="4" w:space="0" w:color="auto"/>
              <w:right w:val="single" w:sz="4" w:space="0" w:color="auto"/>
            </w:tcBorders>
          </w:tcPr>
          <w:p w14:paraId="57EB6C1C" w14:textId="77777777" w:rsidR="00C84A42" w:rsidRPr="001141C9" w:rsidRDefault="00C84A42" w:rsidP="004618D8">
            <w:pPr>
              <w:pStyle w:val="TAC"/>
              <w:keepNext w:val="0"/>
              <w:keepLines w:val="0"/>
              <w:widowControl w:val="0"/>
              <w:rPr>
                <w:kern w:val="2"/>
                <w:szCs w:val="22"/>
                <w:lang w:eastAsia="zh-CN"/>
              </w:rPr>
            </w:pPr>
          </w:p>
        </w:tc>
      </w:tr>
      <w:tr w:rsidR="00C84A42" w:rsidRPr="001141C9" w14:paraId="7D9C56DA" w14:textId="77777777" w:rsidTr="00A34801">
        <w:trPr>
          <w:jc w:val="center"/>
        </w:trPr>
        <w:tc>
          <w:tcPr>
            <w:tcW w:w="1957" w:type="dxa"/>
            <w:tcBorders>
              <w:top w:val="single" w:sz="4" w:space="0" w:color="auto"/>
              <w:left w:val="single" w:sz="4" w:space="0" w:color="auto"/>
              <w:bottom w:val="nil"/>
              <w:right w:val="single" w:sz="4" w:space="0" w:color="auto"/>
            </w:tcBorders>
          </w:tcPr>
          <w:p w14:paraId="624430A4" w14:textId="77777777" w:rsidR="00C84A42" w:rsidRPr="001141C9" w:rsidRDefault="00C84A42" w:rsidP="004618D8">
            <w:pPr>
              <w:pStyle w:val="TAC"/>
              <w:keepNext w:val="0"/>
              <w:keepLines w:val="0"/>
              <w:widowControl w:val="0"/>
              <w:rPr>
                <w:lang w:eastAsia="zh-CN" w:bidi="ar"/>
              </w:rPr>
            </w:pPr>
            <w:r w:rsidRPr="001141C9">
              <w:t>CA_n1A-n7A-n26(2A)-n78(2A)</w:t>
            </w:r>
          </w:p>
        </w:tc>
        <w:tc>
          <w:tcPr>
            <w:tcW w:w="2033" w:type="dxa"/>
            <w:tcBorders>
              <w:top w:val="single" w:sz="4" w:space="0" w:color="auto"/>
              <w:left w:val="single" w:sz="4" w:space="0" w:color="auto"/>
              <w:bottom w:val="nil"/>
              <w:right w:val="single" w:sz="4" w:space="0" w:color="auto"/>
            </w:tcBorders>
          </w:tcPr>
          <w:p w14:paraId="6D0AE582" w14:textId="77777777" w:rsidR="00C84A42" w:rsidRPr="001141C9" w:rsidRDefault="00C84A42" w:rsidP="004618D8">
            <w:pPr>
              <w:pStyle w:val="TAC"/>
              <w:keepNext w:val="0"/>
              <w:keepLines w:val="0"/>
              <w:widowControl w:val="0"/>
              <w:rPr>
                <w:lang w:eastAsia="zh-CN"/>
              </w:rPr>
            </w:pPr>
            <w:r w:rsidRPr="001141C9">
              <w:rPr>
                <w:lang w:eastAsia="zh-CN"/>
              </w:rPr>
              <w:t>CA_n1A-n26A</w:t>
            </w:r>
          </w:p>
          <w:p w14:paraId="56139593" w14:textId="77777777" w:rsidR="00C84A42" w:rsidRPr="001141C9" w:rsidRDefault="00C84A42" w:rsidP="004618D8">
            <w:pPr>
              <w:pStyle w:val="TAC"/>
              <w:keepNext w:val="0"/>
              <w:keepLines w:val="0"/>
              <w:widowControl w:val="0"/>
              <w:rPr>
                <w:lang w:eastAsia="zh-CN"/>
              </w:rPr>
            </w:pPr>
            <w:r w:rsidRPr="001141C9">
              <w:rPr>
                <w:lang w:eastAsia="zh-CN"/>
              </w:rPr>
              <w:t>CA_n1A-n7A</w:t>
            </w:r>
          </w:p>
          <w:p w14:paraId="485E113A" w14:textId="77777777" w:rsidR="00C84A42" w:rsidRPr="001141C9" w:rsidRDefault="00C84A42" w:rsidP="004618D8">
            <w:pPr>
              <w:pStyle w:val="TAC"/>
              <w:keepNext w:val="0"/>
              <w:keepLines w:val="0"/>
              <w:widowControl w:val="0"/>
              <w:rPr>
                <w:lang w:eastAsia="zh-CN"/>
              </w:rPr>
            </w:pPr>
            <w:r w:rsidRPr="001141C9">
              <w:rPr>
                <w:lang w:eastAsia="zh-CN"/>
              </w:rPr>
              <w:t>CA_n1A-n78A</w:t>
            </w:r>
          </w:p>
          <w:p w14:paraId="5BC7BC54" w14:textId="77777777" w:rsidR="00C84A42" w:rsidRPr="001141C9" w:rsidRDefault="00C84A42" w:rsidP="004618D8">
            <w:pPr>
              <w:pStyle w:val="TAC"/>
              <w:keepNext w:val="0"/>
              <w:keepLines w:val="0"/>
              <w:widowControl w:val="0"/>
              <w:rPr>
                <w:lang w:eastAsia="zh-CN"/>
              </w:rPr>
            </w:pPr>
            <w:r w:rsidRPr="001141C9">
              <w:rPr>
                <w:lang w:eastAsia="zh-CN"/>
              </w:rPr>
              <w:t>CA_n7A-n26A</w:t>
            </w:r>
          </w:p>
          <w:p w14:paraId="1890CFB0" w14:textId="77777777" w:rsidR="00C84A42" w:rsidRPr="001141C9" w:rsidRDefault="00C84A42" w:rsidP="004618D8">
            <w:pPr>
              <w:pStyle w:val="TAC"/>
              <w:keepNext w:val="0"/>
              <w:keepLines w:val="0"/>
              <w:widowControl w:val="0"/>
              <w:rPr>
                <w:lang w:eastAsia="zh-CN"/>
              </w:rPr>
            </w:pPr>
            <w:r w:rsidRPr="001141C9">
              <w:rPr>
                <w:lang w:eastAsia="zh-CN"/>
              </w:rPr>
              <w:t>CA_n26A-n78A</w:t>
            </w:r>
          </w:p>
          <w:p w14:paraId="067C5F5E" w14:textId="77777777" w:rsidR="00C84A42" w:rsidRPr="001141C9" w:rsidRDefault="00C84A42" w:rsidP="004618D8">
            <w:pPr>
              <w:pStyle w:val="TAC"/>
              <w:keepNext w:val="0"/>
              <w:keepLines w:val="0"/>
              <w:widowControl w:val="0"/>
              <w:rPr>
                <w:lang w:eastAsia="zh-CN"/>
              </w:rPr>
            </w:pPr>
            <w:r w:rsidRPr="001141C9">
              <w:rPr>
                <w:lang w:eastAsia="zh-CN"/>
              </w:rPr>
              <w:t>CA_n7A-n78A</w:t>
            </w:r>
          </w:p>
        </w:tc>
        <w:tc>
          <w:tcPr>
            <w:tcW w:w="977" w:type="dxa"/>
            <w:tcBorders>
              <w:top w:val="single" w:sz="4" w:space="0" w:color="auto"/>
              <w:left w:val="single" w:sz="4" w:space="0" w:color="auto"/>
              <w:bottom w:val="single" w:sz="4" w:space="0" w:color="auto"/>
              <w:right w:val="single" w:sz="4" w:space="0" w:color="auto"/>
            </w:tcBorders>
          </w:tcPr>
          <w:p w14:paraId="6C63571D" w14:textId="77777777" w:rsidR="00C84A42" w:rsidRPr="001141C9" w:rsidRDefault="00C84A42" w:rsidP="004618D8">
            <w:pPr>
              <w:pStyle w:val="TAC"/>
              <w:keepNext w:val="0"/>
              <w:keepLines w:val="0"/>
              <w:widowControl w:val="0"/>
              <w:rPr>
                <w:kern w:val="2"/>
                <w:lang w:eastAsia="zh-CN"/>
              </w:rPr>
            </w:pPr>
            <w:r w:rsidRPr="001141C9">
              <w:rPr>
                <w:lang w:eastAsia="zh-CN"/>
              </w:rPr>
              <w:t>n1</w:t>
            </w:r>
          </w:p>
        </w:tc>
        <w:tc>
          <w:tcPr>
            <w:tcW w:w="2807" w:type="dxa"/>
            <w:tcBorders>
              <w:top w:val="single" w:sz="4" w:space="0" w:color="auto"/>
              <w:left w:val="single" w:sz="4" w:space="0" w:color="auto"/>
              <w:bottom w:val="single" w:sz="4" w:space="0" w:color="auto"/>
              <w:right w:val="single" w:sz="4" w:space="0" w:color="auto"/>
            </w:tcBorders>
          </w:tcPr>
          <w:p w14:paraId="3A11D5B1" w14:textId="77777777" w:rsidR="00C84A42" w:rsidRPr="001141C9" w:rsidRDefault="00C84A42" w:rsidP="004618D8">
            <w:pPr>
              <w:pStyle w:val="TAC"/>
              <w:keepNext w:val="0"/>
              <w:keepLines w:val="0"/>
              <w:widowControl w:val="0"/>
              <w:rPr>
                <w:lang w:eastAsia="zh-CN" w:bidi="ar"/>
              </w:rPr>
            </w:pPr>
            <w:r w:rsidRPr="001141C9">
              <w:rPr>
                <w:lang w:eastAsia="zh-CN" w:bidi="ar"/>
              </w:rPr>
              <w:t>5, 10, 15, 20</w:t>
            </w:r>
          </w:p>
        </w:tc>
        <w:tc>
          <w:tcPr>
            <w:tcW w:w="1840" w:type="dxa"/>
            <w:tcBorders>
              <w:top w:val="single" w:sz="4" w:space="0" w:color="auto"/>
              <w:left w:val="single" w:sz="4" w:space="0" w:color="auto"/>
              <w:bottom w:val="nil"/>
              <w:right w:val="single" w:sz="4" w:space="0" w:color="auto"/>
            </w:tcBorders>
          </w:tcPr>
          <w:p w14:paraId="593FBF57" w14:textId="77777777" w:rsidR="00C84A42" w:rsidRPr="001141C9" w:rsidRDefault="00C84A42" w:rsidP="004618D8">
            <w:pPr>
              <w:pStyle w:val="TAC"/>
              <w:keepNext w:val="0"/>
              <w:keepLines w:val="0"/>
              <w:widowControl w:val="0"/>
              <w:rPr>
                <w:kern w:val="2"/>
                <w:lang w:eastAsia="zh-CN"/>
              </w:rPr>
            </w:pPr>
            <w:r w:rsidRPr="001141C9">
              <w:rPr>
                <w:kern w:val="2"/>
                <w:szCs w:val="22"/>
                <w:lang w:eastAsia="zh-CN"/>
              </w:rPr>
              <w:t>0</w:t>
            </w:r>
          </w:p>
        </w:tc>
      </w:tr>
      <w:tr w:rsidR="00C84A42" w:rsidRPr="001141C9" w14:paraId="653B7B65" w14:textId="77777777" w:rsidTr="00A34801">
        <w:trPr>
          <w:jc w:val="center"/>
        </w:trPr>
        <w:tc>
          <w:tcPr>
            <w:tcW w:w="1957" w:type="dxa"/>
            <w:tcBorders>
              <w:top w:val="nil"/>
              <w:left w:val="single" w:sz="4" w:space="0" w:color="auto"/>
              <w:bottom w:val="nil"/>
              <w:right w:val="single" w:sz="4" w:space="0" w:color="auto"/>
            </w:tcBorders>
          </w:tcPr>
          <w:p w14:paraId="71BCD8C3"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74D49C82" w14:textId="77777777" w:rsidR="00C84A42" w:rsidRDefault="00C84A42" w:rsidP="004618D8">
            <w:pPr>
              <w:pStyle w:val="TAC"/>
              <w:keepNext w:val="0"/>
              <w:keepLines w:val="0"/>
              <w:widowControl w:val="0"/>
              <w:rPr>
                <w:lang w:eastAsia="zh-CN"/>
              </w:rPr>
            </w:pPr>
            <w:r w:rsidRPr="001141C9">
              <w:rPr>
                <w:lang w:eastAsia="zh-CN"/>
              </w:rPr>
              <w:t>CA_n26(2A)</w:t>
            </w:r>
          </w:p>
          <w:p w14:paraId="1B85282E" w14:textId="77777777" w:rsidR="00C84A42" w:rsidRPr="001141C9" w:rsidRDefault="00C84A42" w:rsidP="004618D8">
            <w:pPr>
              <w:pStyle w:val="TAC"/>
              <w:keepNext w:val="0"/>
              <w:keepLines w:val="0"/>
              <w:widowControl w:val="0"/>
              <w:rPr>
                <w:lang w:eastAsia="zh-CN"/>
              </w:rPr>
            </w:pPr>
            <w:r>
              <w:rPr>
                <w:lang w:val="en-US" w:eastAsia="zh-CN"/>
              </w:rPr>
              <w:lastRenderedPageBreak/>
              <w:t>CA_n78(2A)</w:t>
            </w:r>
          </w:p>
        </w:tc>
        <w:tc>
          <w:tcPr>
            <w:tcW w:w="977" w:type="dxa"/>
            <w:tcBorders>
              <w:top w:val="single" w:sz="4" w:space="0" w:color="auto"/>
              <w:left w:val="single" w:sz="4" w:space="0" w:color="auto"/>
              <w:bottom w:val="single" w:sz="4" w:space="0" w:color="auto"/>
              <w:right w:val="single" w:sz="4" w:space="0" w:color="auto"/>
            </w:tcBorders>
          </w:tcPr>
          <w:p w14:paraId="5E63376A" w14:textId="77777777" w:rsidR="00C84A42" w:rsidRPr="001141C9" w:rsidRDefault="00C84A42" w:rsidP="004618D8">
            <w:pPr>
              <w:pStyle w:val="TAC"/>
              <w:keepNext w:val="0"/>
              <w:keepLines w:val="0"/>
              <w:widowControl w:val="0"/>
              <w:rPr>
                <w:kern w:val="2"/>
                <w:lang w:eastAsia="zh-CN"/>
              </w:rPr>
            </w:pPr>
            <w:r w:rsidRPr="001141C9">
              <w:rPr>
                <w:lang w:eastAsia="zh-CN"/>
              </w:rPr>
              <w:lastRenderedPageBreak/>
              <w:t>n7</w:t>
            </w:r>
          </w:p>
        </w:tc>
        <w:tc>
          <w:tcPr>
            <w:tcW w:w="2807" w:type="dxa"/>
            <w:tcBorders>
              <w:top w:val="single" w:sz="4" w:space="0" w:color="auto"/>
              <w:left w:val="single" w:sz="4" w:space="0" w:color="auto"/>
              <w:bottom w:val="single" w:sz="4" w:space="0" w:color="auto"/>
              <w:right w:val="single" w:sz="4" w:space="0" w:color="auto"/>
            </w:tcBorders>
          </w:tcPr>
          <w:p w14:paraId="1F51BB05"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5, 10, 15, 20, 25, 30, 40, 50</w:t>
            </w:r>
          </w:p>
        </w:tc>
        <w:tc>
          <w:tcPr>
            <w:tcW w:w="1840" w:type="dxa"/>
            <w:tcBorders>
              <w:top w:val="nil"/>
              <w:left w:val="single" w:sz="4" w:space="0" w:color="auto"/>
              <w:bottom w:val="nil"/>
              <w:right w:val="single" w:sz="4" w:space="0" w:color="auto"/>
            </w:tcBorders>
          </w:tcPr>
          <w:p w14:paraId="1D807CAB" w14:textId="77777777" w:rsidR="00C84A42" w:rsidRPr="001141C9" w:rsidRDefault="00C84A42" w:rsidP="004618D8">
            <w:pPr>
              <w:pStyle w:val="TAC"/>
              <w:keepNext w:val="0"/>
              <w:keepLines w:val="0"/>
              <w:widowControl w:val="0"/>
              <w:rPr>
                <w:kern w:val="2"/>
                <w:lang w:eastAsia="zh-CN"/>
              </w:rPr>
            </w:pPr>
          </w:p>
        </w:tc>
      </w:tr>
      <w:tr w:rsidR="00C84A42" w:rsidRPr="001141C9" w14:paraId="41E0E73B" w14:textId="77777777" w:rsidTr="00A34801">
        <w:trPr>
          <w:jc w:val="center"/>
        </w:trPr>
        <w:tc>
          <w:tcPr>
            <w:tcW w:w="1957" w:type="dxa"/>
            <w:tcBorders>
              <w:top w:val="nil"/>
              <w:left w:val="single" w:sz="4" w:space="0" w:color="auto"/>
              <w:bottom w:val="nil"/>
              <w:right w:val="single" w:sz="4" w:space="0" w:color="auto"/>
            </w:tcBorders>
          </w:tcPr>
          <w:p w14:paraId="35F9B246"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47390670"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71B8DCD0" w14:textId="77777777" w:rsidR="00C84A42" w:rsidRPr="001141C9" w:rsidRDefault="00C84A42" w:rsidP="004618D8">
            <w:pPr>
              <w:pStyle w:val="TAC"/>
              <w:keepNext w:val="0"/>
              <w:keepLines w:val="0"/>
              <w:widowControl w:val="0"/>
              <w:rPr>
                <w:kern w:val="2"/>
                <w:lang w:eastAsia="zh-CN"/>
              </w:rPr>
            </w:pPr>
            <w:r w:rsidRPr="001141C9">
              <w:rPr>
                <w:lang w:eastAsia="zh-CN"/>
              </w:rPr>
              <w:t>n26</w:t>
            </w:r>
          </w:p>
        </w:tc>
        <w:tc>
          <w:tcPr>
            <w:tcW w:w="2807" w:type="dxa"/>
            <w:tcBorders>
              <w:top w:val="single" w:sz="4" w:space="0" w:color="auto"/>
              <w:left w:val="single" w:sz="4" w:space="0" w:color="auto"/>
              <w:bottom w:val="single" w:sz="4" w:space="0" w:color="auto"/>
              <w:right w:val="single" w:sz="4" w:space="0" w:color="auto"/>
            </w:tcBorders>
          </w:tcPr>
          <w:p w14:paraId="5BFC0781" w14:textId="77777777" w:rsidR="00C84A42" w:rsidRPr="001141C9" w:rsidRDefault="00C84A42" w:rsidP="004618D8">
            <w:pPr>
              <w:pStyle w:val="TAC"/>
              <w:keepNext w:val="0"/>
              <w:keepLines w:val="0"/>
              <w:widowControl w:val="0"/>
              <w:rPr>
                <w:lang w:eastAsia="zh-CN" w:bidi="ar"/>
              </w:rPr>
            </w:pPr>
            <w:r w:rsidRPr="001141C9">
              <w:rPr>
                <w:lang w:eastAsia="zh-CN"/>
              </w:rPr>
              <w:t>CA_n26(2A)_BCS0</w:t>
            </w:r>
          </w:p>
        </w:tc>
        <w:tc>
          <w:tcPr>
            <w:tcW w:w="1840" w:type="dxa"/>
            <w:tcBorders>
              <w:top w:val="nil"/>
              <w:left w:val="single" w:sz="4" w:space="0" w:color="auto"/>
              <w:bottom w:val="nil"/>
              <w:right w:val="single" w:sz="4" w:space="0" w:color="auto"/>
            </w:tcBorders>
          </w:tcPr>
          <w:p w14:paraId="6EB8C816" w14:textId="77777777" w:rsidR="00C84A42" w:rsidRPr="001141C9" w:rsidRDefault="00C84A42" w:rsidP="004618D8">
            <w:pPr>
              <w:pStyle w:val="TAC"/>
              <w:keepNext w:val="0"/>
              <w:keepLines w:val="0"/>
              <w:widowControl w:val="0"/>
              <w:rPr>
                <w:kern w:val="2"/>
                <w:lang w:eastAsia="zh-CN"/>
              </w:rPr>
            </w:pPr>
          </w:p>
        </w:tc>
      </w:tr>
      <w:tr w:rsidR="00C84A42" w:rsidRPr="001141C9" w14:paraId="018CCCA1" w14:textId="77777777" w:rsidTr="00A34801">
        <w:trPr>
          <w:jc w:val="center"/>
        </w:trPr>
        <w:tc>
          <w:tcPr>
            <w:tcW w:w="1957" w:type="dxa"/>
            <w:tcBorders>
              <w:top w:val="nil"/>
              <w:left w:val="single" w:sz="4" w:space="0" w:color="auto"/>
              <w:bottom w:val="single" w:sz="4" w:space="0" w:color="auto"/>
              <w:right w:val="single" w:sz="4" w:space="0" w:color="auto"/>
            </w:tcBorders>
          </w:tcPr>
          <w:p w14:paraId="6C13AA5B"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single" w:sz="4" w:space="0" w:color="auto"/>
              <w:right w:val="single" w:sz="4" w:space="0" w:color="auto"/>
            </w:tcBorders>
          </w:tcPr>
          <w:p w14:paraId="497B62CA"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1D89B16F" w14:textId="77777777" w:rsidR="00C84A42" w:rsidRPr="001141C9" w:rsidRDefault="00C84A42" w:rsidP="004618D8">
            <w:pPr>
              <w:pStyle w:val="TAC"/>
              <w:keepNext w:val="0"/>
              <w:keepLines w:val="0"/>
              <w:widowControl w:val="0"/>
              <w:rPr>
                <w:kern w:val="2"/>
                <w:lang w:eastAsia="zh-CN"/>
              </w:rPr>
            </w:pPr>
            <w:r w:rsidRPr="001141C9">
              <w:rPr>
                <w:lang w:eastAsia="zh-CN"/>
              </w:rPr>
              <w:t>n78</w:t>
            </w:r>
          </w:p>
        </w:tc>
        <w:tc>
          <w:tcPr>
            <w:tcW w:w="2807" w:type="dxa"/>
            <w:tcBorders>
              <w:top w:val="single" w:sz="4" w:space="0" w:color="auto"/>
              <w:left w:val="single" w:sz="4" w:space="0" w:color="auto"/>
              <w:bottom w:val="single" w:sz="4" w:space="0" w:color="auto"/>
              <w:right w:val="single" w:sz="4" w:space="0" w:color="auto"/>
            </w:tcBorders>
          </w:tcPr>
          <w:p w14:paraId="46689ED4" w14:textId="77777777" w:rsidR="00C84A42" w:rsidRPr="001141C9" w:rsidRDefault="00C84A42" w:rsidP="004618D8">
            <w:pPr>
              <w:pStyle w:val="TAC"/>
              <w:keepNext w:val="0"/>
              <w:keepLines w:val="0"/>
              <w:widowControl w:val="0"/>
              <w:rPr>
                <w:lang w:eastAsia="zh-CN" w:bidi="ar"/>
              </w:rPr>
            </w:pPr>
            <w:r w:rsidRPr="001141C9">
              <w:rPr>
                <w:lang w:eastAsia="zh-CN"/>
              </w:rPr>
              <w:t>CA_n78(2A)_BCS0</w:t>
            </w:r>
          </w:p>
        </w:tc>
        <w:tc>
          <w:tcPr>
            <w:tcW w:w="1840" w:type="dxa"/>
            <w:tcBorders>
              <w:top w:val="nil"/>
              <w:left w:val="single" w:sz="4" w:space="0" w:color="auto"/>
              <w:bottom w:val="single" w:sz="4" w:space="0" w:color="auto"/>
              <w:right w:val="single" w:sz="4" w:space="0" w:color="auto"/>
            </w:tcBorders>
          </w:tcPr>
          <w:p w14:paraId="36A20B00" w14:textId="77777777" w:rsidR="00C84A42" w:rsidRPr="001141C9" w:rsidRDefault="00C84A42" w:rsidP="004618D8">
            <w:pPr>
              <w:pStyle w:val="TAC"/>
              <w:keepNext w:val="0"/>
              <w:keepLines w:val="0"/>
              <w:widowControl w:val="0"/>
              <w:rPr>
                <w:kern w:val="2"/>
                <w:lang w:eastAsia="zh-CN"/>
              </w:rPr>
            </w:pPr>
          </w:p>
        </w:tc>
      </w:tr>
      <w:tr w:rsidR="00C84A42" w:rsidRPr="001141C9" w14:paraId="6505B975" w14:textId="77777777" w:rsidTr="00A34801">
        <w:trPr>
          <w:jc w:val="center"/>
        </w:trPr>
        <w:tc>
          <w:tcPr>
            <w:tcW w:w="1957" w:type="dxa"/>
            <w:tcBorders>
              <w:top w:val="single" w:sz="4" w:space="0" w:color="auto"/>
              <w:left w:val="single" w:sz="4" w:space="0" w:color="auto"/>
              <w:bottom w:val="nil"/>
              <w:right w:val="single" w:sz="4" w:space="0" w:color="auto"/>
            </w:tcBorders>
          </w:tcPr>
          <w:p w14:paraId="1192F6DC" w14:textId="77777777" w:rsidR="00C84A42" w:rsidRPr="001141C9" w:rsidRDefault="00C84A42" w:rsidP="004618D8">
            <w:pPr>
              <w:pStyle w:val="TAC"/>
              <w:keepNext w:val="0"/>
              <w:keepLines w:val="0"/>
              <w:widowControl w:val="0"/>
              <w:rPr>
                <w:lang w:eastAsia="zh-CN" w:bidi="ar"/>
              </w:rPr>
            </w:pPr>
            <w:r w:rsidRPr="001141C9">
              <w:t>CA_n1A-n7A-n26(2A)-n78C</w:t>
            </w:r>
          </w:p>
        </w:tc>
        <w:tc>
          <w:tcPr>
            <w:tcW w:w="2033" w:type="dxa"/>
            <w:tcBorders>
              <w:top w:val="single" w:sz="4" w:space="0" w:color="auto"/>
              <w:left w:val="single" w:sz="4" w:space="0" w:color="auto"/>
              <w:bottom w:val="nil"/>
              <w:right w:val="single" w:sz="4" w:space="0" w:color="auto"/>
            </w:tcBorders>
          </w:tcPr>
          <w:p w14:paraId="4E151C81" w14:textId="77777777" w:rsidR="00C84A42" w:rsidRPr="001141C9" w:rsidRDefault="00C84A42" w:rsidP="004618D8">
            <w:pPr>
              <w:pStyle w:val="TAC"/>
              <w:keepNext w:val="0"/>
              <w:keepLines w:val="0"/>
              <w:rPr>
                <w:lang w:eastAsia="zh-CN"/>
              </w:rPr>
            </w:pPr>
            <w:r w:rsidRPr="001141C9">
              <w:rPr>
                <w:lang w:eastAsia="zh-CN"/>
              </w:rPr>
              <w:t>CA_n1A-n26A</w:t>
            </w:r>
          </w:p>
          <w:p w14:paraId="1AF36A41" w14:textId="77777777" w:rsidR="00C84A42" w:rsidRPr="001141C9" w:rsidRDefault="00C84A42" w:rsidP="004618D8">
            <w:pPr>
              <w:pStyle w:val="TAC"/>
              <w:keepNext w:val="0"/>
              <w:keepLines w:val="0"/>
              <w:rPr>
                <w:lang w:eastAsia="zh-CN"/>
              </w:rPr>
            </w:pPr>
            <w:r w:rsidRPr="001141C9">
              <w:rPr>
                <w:lang w:eastAsia="zh-CN"/>
              </w:rPr>
              <w:t>CA_n1A-n7A</w:t>
            </w:r>
          </w:p>
          <w:p w14:paraId="073FF245" w14:textId="77777777" w:rsidR="00C84A42" w:rsidRPr="001141C9" w:rsidRDefault="00C84A42" w:rsidP="004618D8">
            <w:pPr>
              <w:pStyle w:val="TAC"/>
              <w:keepNext w:val="0"/>
              <w:keepLines w:val="0"/>
              <w:rPr>
                <w:lang w:eastAsia="zh-CN"/>
              </w:rPr>
            </w:pPr>
            <w:r w:rsidRPr="001141C9">
              <w:rPr>
                <w:lang w:eastAsia="zh-CN"/>
              </w:rPr>
              <w:t>CA_n1A-n78A</w:t>
            </w:r>
          </w:p>
          <w:p w14:paraId="3B3DEC73" w14:textId="77777777" w:rsidR="00C84A42" w:rsidRPr="001141C9" w:rsidRDefault="00C84A42" w:rsidP="004618D8">
            <w:pPr>
              <w:pStyle w:val="TAC"/>
              <w:keepNext w:val="0"/>
              <w:keepLines w:val="0"/>
              <w:rPr>
                <w:lang w:eastAsia="zh-CN"/>
              </w:rPr>
            </w:pPr>
            <w:r w:rsidRPr="001141C9">
              <w:rPr>
                <w:lang w:eastAsia="zh-CN"/>
              </w:rPr>
              <w:t>CA_n7A-n26A</w:t>
            </w:r>
          </w:p>
          <w:p w14:paraId="51A4D822" w14:textId="77777777" w:rsidR="00C84A42" w:rsidRPr="001141C9" w:rsidRDefault="00C84A42" w:rsidP="004618D8">
            <w:pPr>
              <w:pStyle w:val="TAC"/>
              <w:keepNext w:val="0"/>
              <w:keepLines w:val="0"/>
              <w:rPr>
                <w:lang w:eastAsia="zh-CN"/>
              </w:rPr>
            </w:pPr>
            <w:r w:rsidRPr="001141C9">
              <w:rPr>
                <w:lang w:eastAsia="zh-CN"/>
              </w:rPr>
              <w:t>CA_n26A-n78A</w:t>
            </w:r>
          </w:p>
          <w:p w14:paraId="3C0480D2" w14:textId="77777777" w:rsidR="00C84A42" w:rsidRPr="001141C9" w:rsidRDefault="00C84A42" w:rsidP="004618D8">
            <w:pPr>
              <w:pStyle w:val="TAC"/>
              <w:keepNext w:val="0"/>
              <w:keepLines w:val="0"/>
              <w:rPr>
                <w:lang w:eastAsia="zh-CN"/>
              </w:rPr>
            </w:pPr>
            <w:r w:rsidRPr="001141C9">
              <w:rPr>
                <w:lang w:eastAsia="zh-CN"/>
              </w:rPr>
              <w:t>CA_n7A-n78A</w:t>
            </w:r>
          </w:p>
          <w:p w14:paraId="13CEC46B" w14:textId="77777777" w:rsidR="00C84A42" w:rsidRPr="001141C9" w:rsidRDefault="00C84A42" w:rsidP="004618D8">
            <w:pPr>
              <w:pStyle w:val="TAC"/>
              <w:keepNext w:val="0"/>
              <w:keepLines w:val="0"/>
              <w:rPr>
                <w:lang w:eastAsia="zh-CN"/>
              </w:rPr>
            </w:pPr>
            <w:r w:rsidRPr="001141C9">
              <w:rPr>
                <w:lang w:eastAsia="zh-CN"/>
              </w:rPr>
              <w:t>CA_n26(2A)</w:t>
            </w:r>
          </w:p>
          <w:p w14:paraId="7E520553" w14:textId="77777777" w:rsidR="00C84A42" w:rsidRPr="001141C9" w:rsidRDefault="00C84A42" w:rsidP="004618D8">
            <w:pPr>
              <w:pStyle w:val="TAC"/>
              <w:keepNext w:val="0"/>
              <w:keepLines w:val="0"/>
              <w:widowControl w:val="0"/>
              <w:rPr>
                <w:lang w:eastAsia="zh-CN"/>
              </w:rPr>
            </w:pPr>
            <w:r w:rsidRPr="001141C9">
              <w:rPr>
                <w:lang w:eastAsia="zh-CN"/>
              </w:rPr>
              <w:t>CA_n78C</w:t>
            </w:r>
          </w:p>
        </w:tc>
        <w:tc>
          <w:tcPr>
            <w:tcW w:w="977" w:type="dxa"/>
            <w:tcBorders>
              <w:top w:val="single" w:sz="4" w:space="0" w:color="auto"/>
              <w:left w:val="single" w:sz="4" w:space="0" w:color="auto"/>
              <w:bottom w:val="single" w:sz="4" w:space="0" w:color="auto"/>
              <w:right w:val="single" w:sz="4" w:space="0" w:color="auto"/>
            </w:tcBorders>
          </w:tcPr>
          <w:p w14:paraId="2BA333CB" w14:textId="77777777" w:rsidR="00C84A42" w:rsidRPr="001141C9" w:rsidRDefault="00C84A42" w:rsidP="004618D8">
            <w:pPr>
              <w:pStyle w:val="TAC"/>
              <w:keepNext w:val="0"/>
              <w:keepLines w:val="0"/>
              <w:widowControl w:val="0"/>
              <w:rPr>
                <w:lang w:eastAsia="zh-CN"/>
              </w:rPr>
            </w:pPr>
            <w:r w:rsidRPr="001141C9">
              <w:rPr>
                <w:lang w:eastAsia="zh-CN"/>
              </w:rPr>
              <w:t>n1</w:t>
            </w:r>
          </w:p>
        </w:tc>
        <w:tc>
          <w:tcPr>
            <w:tcW w:w="2807" w:type="dxa"/>
            <w:tcBorders>
              <w:top w:val="single" w:sz="4" w:space="0" w:color="auto"/>
              <w:left w:val="single" w:sz="4" w:space="0" w:color="auto"/>
              <w:bottom w:val="single" w:sz="4" w:space="0" w:color="auto"/>
              <w:right w:val="single" w:sz="4" w:space="0" w:color="auto"/>
            </w:tcBorders>
          </w:tcPr>
          <w:p w14:paraId="2F06C94A" w14:textId="77777777" w:rsidR="00C84A42" w:rsidRPr="001141C9" w:rsidRDefault="00C84A42" w:rsidP="004618D8">
            <w:pPr>
              <w:pStyle w:val="TAC"/>
              <w:keepNext w:val="0"/>
              <w:keepLines w:val="0"/>
              <w:widowControl w:val="0"/>
              <w:rPr>
                <w:lang w:eastAsia="zh-CN"/>
              </w:rPr>
            </w:pPr>
            <w:r w:rsidRPr="001141C9">
              <w:rPr>
                <w:lang w:eastAsia="zh-CN" w:bidi="ar"/>
              </w:rPr>
              <w:t>5, 10, 15, 20</w:t>
            </w:r>
          </w:p>
        </w:tc>
        <w:tc>
          <w:tcPr>
            <w:tcW w:w="1840" w:type="dxa"/>
            <w:tcBorders>
              <w:top w:val="single" w:sz="4" w:space="0" w:color="auto"/>
              <w:left w:val="single" w:sz="4" w:space="0" w:color="auto"/>
              <w:bottom w:val="nil"/>
              <w:right w:val="single" w:sz="4" w:space="0" w:color="auto"/>
            </w:tcBorders>
          </w:tcPr>
          <w:p w14:paraId="3264EDDB" w14:textId="77777777" w:rsidR="00C84A42" w:rsidRPr="001141C9" w:rsidRDefault="00C84A42" w:rsidP="004618D8">
            <w:pPr>
              <w:pStyle w:val="TAC"/>
              <w:keepNext w:val="0"/>
              <w:keepLines w:val="0"/>
              <w:widowControl w:val="0"/>
              <w:rPr>
                <w:kern w:val="2"/>
                <w:lang w:eastAsia="zh-CN"/>
              </w:rPr>
            </w:pPr>
            <w:r w:rsidRPr="001141C9">
              <w:rPr>
                <w:kern w:val="2"/>
                <w:szCs w:val="22"/>
                <w:lang w:eastAsia="zh-CN"/>
              </w:rPr>
              <w:t>0</w:t>
            </w:r>
          </w:p>
        </w:tc>
      </w:tr>
      <w:tr w:rsidR="00C84A42" w:rsidRPr="001141C9" w14:paraId="581E7FA8" w14:textId="77777777" w:rsidTr="00A34801">
        <w:trPr>
          <w:jc w:val="center"/>
        </w:trPr>
        <w:tc>
          <w:tcPr>
            <w:tcW w:w="1957" w:type="dxa"/>
            <w:tcBorders>
              <w:top w:val="nil"/>
              <w:left w:val="single" w:sz="4" w:space="0" w:color="auto"/>
              <w:bottom w:val="nil"/>
              <w:right w:val="single" w:sz="4" w:space="0" w:color="auto"/>
            </w:tcBorders>
          </w:tcPr>
          <w:p w14:paraId="27A8A19C"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0B4CAAED"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174603FE" w14:textId="77777777" w:rsidR="00C84A42" w:rsidRPr="001141C9" w:rsidRDefault="00C84A42" w:rsidP="004618D8">
            <w:pPr>
              <w:pStyle w:val="TAC"/>
              <w:keepNext w:val="0"/>
              <w:keepLines w:val="0"/>
              <w:widowControl w:val="0"/>
              <w:rPr>
                <w:lang w:eastAsia="zh-CN"/>
              </w:rPr>
            </w:pPr>
            <w:r w:rsidRPr="001141C9">
              <w:rPr>
                <w:lang w:eastAsia="zh-CN"/>
              </w:rPr>
              <w:t>n7</w:t>
            </w:r>
          </w:p>
        </w:tc>
        <w:tc>
          <w:tcPr>
            <w:tcW w:w="2807" w:type="dxa"/>
            <w:tcBorders>
              <w:top w:val="single" w:sz="4" w:space="0" w:color="auto"/>
              <w:left w:val="single" w:sz="4" w:space="0" w:color="auto"/>
              <w:bottom w:val="single" w:sz="4" w:space="0" w:color="auto"/>
              <w:right w:val="single" w:sz="4" w:space="0" w:color="auto"/>
            </w:tcBorders>
          </w:tcPr>
          <w:p w14:paraId="7413DC18" w14:textId="77777777" w:rsidR="00C84A42" w:rsidRPr="001141C9" w:rsidRDefault="00C84A42" w:rsidP="004618D8">
            <w:pPr>
              <w:pStyle w:val="TAC"/>
              <w:keepNext w:val="0"/>
              <w:keepLines w:val="0"/>
              <w:widowControl w:val="0"/>
              <w:rPr>
                <w:lang w:eastAsia="zh-CN"/>
              </w:rPr>
            </w:pPr>
            <w:r w:rsidRPr="001141C9">
              <w:rPr>
                <w:lang w:eastAsia="zh-CN" w:bidi="ar"/>
              </w:rPr>
              <w:t>5, 10, 15, 20, 25, 30, 40, 50</w:t>
            </w:r>
          </w:p>
        </w:tc>
        <w:tc>
          <w:tcPr>
            <w:tcW w:w="1840" w:type="dxa"/>
            <w:tcBorders>
              <w:top w:val="nil"/>
              <w:left w:val="single" w:sz="4" w:space="0" w:color="auto"/>
              <w:bottom w:val="nil"/>
              <w:right w:val="single" w:sz="4" w:space="0" w:color="auto"/>
            </w:tcBorders>
          </w:tcPr>
          <w:p w14:paraId="38EF8718" w14:textId="77777777" w:rsidR="00C84A42" w:rsidRPr="001141C9" w:rsidRDefault="00C84A42" w:rsidP="004618D8">
            <w:pPr>
              <w:pStyle w:val="TAC"/>
              <w:keepNext w:val="0"/>
              <w:keepLines w:val="0"/>
              <w:widowControl w:val="0"/>
              <w:rPr>
                <w:kern w:val="2"/>
                <w:lang w:eastAsia="zh-CN"/>
              </w:rPr>
            </w:pPr>
          </w:p>
        </w:tc>
      </w:tr>
      <w:tr w:rsidR="00C84A42" w:rsidRPr="001141C9" w14:paraId="32645F7B" w14:textId="77777777" w:rsidTr="00A34801">
        <w:trPr>
          <w:jc w:val="center"/>
        </w:trPr>
        <w:tc>
          <w:tcPr>
            <w:tcW w:w="1957" w:type="dxa"/>
            <w:tcBorders>
              <w:top w:val="nil"/>
              <w:left w:val="single" w:sz="4" w:space="0" w:color="auto"/>
              <w:bottom w:val="nil"/>
              <w:right w:val="single" w:sz="4" w:space="0" w:color="auto"/>
            </w:tcBorders>
          </w:tcPr>
          <w:p w14:paraId="25142500"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10DC4A18"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6E132D11" w14:textId="77777777" w:rsidR="00C84A42" w:rsidRPr="001141C9" w:rsidRDefault="00C84A42" w:rsidP="004618D8">
            <w:pPr>
              <w:pStyle w:val="TAC"/>
              <w:keepNext w:val="0"/>
              <w:keepLines w:val="0"/>
              <w:widowControl w:val="0"/>
              <w:rPr>
                <w:lang w:eastAsia="zh-CN"/>
              </w:rPr>
            </w:pPr>
            <w:r w:rsidRPr="001141C9">
              <w:rPr>
                <w:lang w:eastAsia="zh-CN"/>
              </w:rPr>
              <w:t>n26</w:t>
            </w:r>
          </w:p>
        </w:tc>
        <w:tc>
          <w:tcPr>
            <w:tcW w:w="2807" w:type="dxa"/>
            <w:tcBorders>
              <w:top w:val="single" w:sz="4" w:space="0" w:color="auto"/>
              <w:left w:val="single" w:sz="4" w:space="0" w:color="auto"/>
              <w:bottom w:val="single" w:sz="4" w:space="0" w:color="auto"/>
              <w:right w:val="single" w:sz="4" w:space="0" w:color="auto"/>
            </w:tcBorders>
          </w:tcPr>
          <w:p w14:paraId="70B4E7C6" w14:textId="77777777" w:rsidR="00C84A42" w:rsidRPr="001141C9" w:rsidRDefault="00C84A42" w:rsidP="004618D8">
            <w:pPr>
              <w:pStyle w:val="TAC"/>
              <w:keepNext w:val="0"/>
              <w:keepLines w:val="0"/>
              <w:widowControl w:val="0"/>
              <w:rPr>
                <w:lang w:eastAsia="zh-CN"/>
              </w:rPr>
            </w:pPr>
            <w:r w:rsidRPr="001141C9">
              <w:rPr>
                <w:lang w:eastAsia="zh-CN"/>
              </w:rPr>
              <w:t>CA_n26(2A)_BCS0</w:t>
            </w:r>
          </w:p>
        </w:tc>
        <w:tc>
          <w:tcPr>
            <w:tcW w:w="1840" w:type="dxa"/>
            <w:tcBorders>
              <w:top w:val="nil"/>
              <w:left w:val="single" w:sz="4" w:space="0" w:color="auto"/>
              <w:bottom w:val="nil"/>
              <w:right w:val="single" w:sz="4" w:space="0" w:color="auto"/>
            </w:tcBorders>
          </w:tcPr>
          <w:p w14:paraId="672C87D8" w14:textId="77777777" w:rsidR="00C84A42" w:rsidRPr="001141C9" w:rsidRDefault="00C84A42" w:rsidP="004618D8">
            <w:pPr>
              <w:pStyle w:val="TAC"/>
              <w:keepNext w:val="0"/>
              <w:keepLines w:val="0"/>
              <w:widowControl w:val="0"/>
              <w:rPr>
                <w:kern w:val="2"/>
                <w:lang w:eastAsia="zh-CN"/>
              </w:rPr>
            </w:pPr>
          </w:p>
        </w:tc>
      </w:tr>
      <w:tr w:rsidR="00C84A42" w:rsidRPr="001141C9" w14:paraId="40D30509" w14:textId="77777777" w:rsidTr="00A34801">
        <w:trPr>
          <w:jc w:val="center"/>
        </w:trPr>
        <w:tc>
          <w:tcPr>
            <w:tcW w:w="1957" w:type="dxa"/>
            <w:tcBorders>
              <w:top w:val="nil"/>
              <w:left w:val="single" w:sz="4" w:space="0" w:color="auto"/>
              <w:bottom w:val="single" w:sz="4" w:space="0" w:color="auto"/>
              <w:right w:val="single" w:sz="4" w:space="0" w:color="auto"/>
            </w:tcBorders>
          </w:tcPr>
          <w:p w14:paraId="4FAFCEBE"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single" w:sz="4" w:space="0" w:color="auto"/>
              <w:right w:val="single" w:sz="4" w:space="0" w:color="auto"/>
            </w:tcBorders>
          </w:tcPr>
          <w:p w14:paraId="269B3FCB"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2CEB1063" w14:textId="77777777" w:rsidR="00C84A42" w:rsidRPr="001141C9" w:rsidRDefault="00C84A42" w:rsidP="004618D8">
            <w:pPr>
              <w:pStyle w:val="TAC"/>
              <w:keepNext w:val="0"/>
              <w:keepLines w:val="0"/>
              <w:widowControl w:val="0"/>
              <w:rPr>
                <w:lang w:eastAsia="zh-CN"/>
              </w:rPr>
            </w:pPr>
            <w:r w:rsidRPr="001141C9">
              <w:rPr>
                <w:lang w:eastAsia="zh-CN"/>
              </w:rPr>
              <w:t>n78</w:t>
            </w:r>
          </w:p>
        </w:tc>
        <w:tc>
          <w:tcPr>
            <w:tcW w:w="2807" w:type="dxa"/>
            <w:tcBorders>
              <w:top w:val="single" w:sz="4" w:space="0" w:color="auto"/>
              <w:left w:val="single" w:sz="4" w:space="0" w:color="auto"/>
              <w:bottom w:val="single" w:sz="4" w:space="0" w:color="auto"/>
              <w:right w:val="single" w:sz="4" w:space="0" w:color="auto"/>
            </w:tcBorders>
          </w:tcPr>
          <w:p w14:paraId="50E05DF0" w14:textId="77777777" w:rsidR="00C84A42" w:rsidRPr="001141C9" w:rsidRDefault="00C84A42" w:rsidP="004618D8">
            <w:pPr>
              <w:pStyle w:val="TAC"/>
              <w:keepNext w:val="0"/>
              <w:keepLines w:val="0"/>
              <w:widowControl w:val="0"/>
              <w:rPr>
                <w:lang w:eastAsia="zh-CN"/>
              </w:rPr>
            </w:pPr>
            <w:r w:rsidRPr="001141C9">
              <w:rPr>
                <w:lang w:eastAsia="zh-CN"/>
              </w:rPr>
              <w:t>CA_n78C_BCS0</w:t>
            </w:r>
          </w:p>
        </w:tc>
        <w:tc>
          <w:tcPr>
            <w:tcW w:w="1840" w:type="dxa"/>
            <w:tcBorders>
              <w:top w:val="nil"/>
              <w:left w:val="single" w:sz="4" w:space="0" w:color="auto"/>
              <w:bottom w:val="single" w:sz="4" w:space="0" w:color="auto"/>
              <w:right w:val="single" w:sz="4" w:space="0" w:color="auto"/>
            </w:tcBorders>
          </w:tcPr>
          <w:p w14:paraId="4A808DF6" w14:textId="77777777" w:rsidR="00C84A42" w:rsidRPr="001141C9" w:rsidRDefault="00C84A42" w:rsidP="004618D8">
            <w:pPr>
              <w:pStyle w:val="TAC"/>
              <w:keepNext w:val="0"/>
              <w:keepLines w:val="0"/>
              <w:widowControl w:val="0"/>
              <w:rPr>
                <w:kern w:val="2"/>
                <w:lang w:eastAsia="zh-CN"/>
              </w:rPr>
            </w:pPr>
          </w:p>
        </w:tc>
      </w:tr>
      <w:tr w:rsidR="00C84A42" w:rsidRPr="001141C9" w14:paraId="35B06D99" w14:textId="77777777" w:rsidTr="00A34801">
        <w:trPr>
          <w:jc w:val="center"/>
        </w:trPr>
        <w:tc>
          <w:tcPr>
            <w:tcW w:w="1957" w:type="dxa"/>
            <w:tcBorders>
              <w:top w:val="single" w:sz="4" w:space="0" w:color="auto"/>
              <w:left w:val="single" w:sz="4" w:space="0" w:color="auto"/>
              <w:bottom w:val="nil"/>
              <w:right w:val="single" w:sz="4" w:space="0" w:color="auto"/>
            </w:tcBorders>
          </w:tcPr>
          <w:p w14:paraId="7A750EF8" w14:textId="77777777" w:rsidR="00C84A42" w:rsidRPr="001141C9" w:rsidRDefault="00C84A42" w:rsidP="004618D8">
            <w:pPr>
              <w:pStyle w:val="TAC"/>
              <w:keepNext w:val="0"/>
              <w:keepLines w:val="0"/>
              <w:widowControl w:val="0"/>
              <w:rPr>
                <w:lang w:eastAsia="zh-CN" w:bidi="ar"/>
              </w:rPr>
            </w:pPr>
            <w:r w:rsidRPr="001141C9">
              <w:t>CA_n1A-n7B-n26(2A)-n78A</w:t>
            </w:r>
          </w:p>
        </w:tc>
        <w:tc>
          <w:tcPr>
            <w:tcW w:w="2033" w:type="dxa"/>
            <w:tcBorders>
              <w:top w:val="single" w:sz="4" w:space="0" w:color="auto"/>
              <w:left w:val="single" w:sz="4" w:space="0" w:color="auto"/>
              <w:bottom w:val="nil"/>
              <w:right w:val="single" w:sz="4" w:space="0" w:color="auto"/>
            </w:tcBorders>
          </w:tcPr>
          <w:p w14:paraId="77CC4517" w14:textId="77777777" w:rsidR="00C84A42" w:rsidRPr="001141C9" w:rsidRDefault="00C84A42" w:rsidP="004618D8">
            <w:pPr>
              <w:pStyle w:val="TAC"/>
              <w:keepNext w:val="0"/>
              <w:keepLines w:val="0"/>
              <w:widowControl w:val="0"/>
              <w:rPr>
                <w:lang w:eastAsia="zh-CN"/>
              </w:rPr>
            </w:pPr>
            <w:r w:rsidRPr="001141C9">
              <w:rPr>
                <w:lang w:eastAsia="zh-CN"/>
              </w:rPr>
              <w:t>CA_n1A-n26A</w:t>
            </w:r>
          </w:p>
          <w:p w14:paraId="72836D14" w14:textId="77777777" w:rsidR="00C84A42" w:rsidRPr="001141C9" w:rsidRDefault="00C84A42" w:rsidP="004618D8">
            <w:pPr>
              <w:pStyle w:val="TAC"/>
              <w:keepNext w:val="0"/>
              <w:keepLines w:val="0"/>
              <w:widowControl w:val="0"/>
              <w:rPr>
                <w:lang w:eastAsia="zh-CN"/>
              </w:rPr>
            </w:pPr>
            <w:r w:rsidRPr="001141C9">
              <w:rPr>
                <w:lang w:eastAsia="zh-CN"/>
              </w:rPr>
              <w:t>CA_n1A-n7A</w:t>
            </w:r>
          </w:p>
          <w:p w14:paraId="36FC7D7F" w14:textId="77777777" w:rsidR="00C84A42" w:rsidRPr="001141C9" w:rsidRDefault="00C84A42" w:rsidP="004618D8">
            <w:pPr>
              <w:pStyle w:val="TAC"/>
              <w:keepNext w:val="0"/>
              <w:keepLines w:val="0"/>
              <w:widowControl w:val="0"/>
              <w:rPr>
                <w:lang w:eastAsia="zh-CN"/>
              </w:rPr>
            </w:pPr>
            <w:r w:rsidRPr="001141C9">
              <w:rPr>
                <w:lang w:eastAsia="zh-CN"/>
              </w:rPr>
              <w:t>CA_n1A-n78A</w:t>
            </w:r>
          </w:p>
          <w:p w14:paraId="0F6733E7" w14:textId="77777777" w:rsidR="00C84A42" w:rsidRPr="001141C9" w:rsidRDefault="00C84A42" w:rsidP="004618D8">
            <w:pPr>
              <w:pStyle w:val="TAC"/>
              <w:keepNext w:val="0"/>
              <w:keepLines w:val="0"/>
              <w:widowControl w:val="0"/>
              <w:rPr>
                <w:lang w:eastAsia="zh-CN"/>
              </w:rPr>
            </w:pPr>
            <w:r w:rsidRPr="001141C9">
              <w:rPr>
                <w:lang w:eastAsia="zh-CN"/>
              </w:rPr>
              <w:t>CA_n7A-n26A</w:t>
            </w:r>
          </w:p>
          <w:p w14:paraId="053ED254" w14:textId="77777777" w:rsidR="00C84A42" w:rsidRPr="001141C9" w:rsidRDefault="00C84A42" w:rsidP="004618D8">
            <w:pPr>
              <w:pStyle w:val="TAC"/>
              <w:keepNext w:val="0"/>
              <w:keepLines w:val="0"/>
              <w:widowControl w:val="0"/>
              <w:rPr>
                <w:lang w:eastAsia="zh-CN"/>
              </w:rPr>
            </w:pPr>
            <w:r w:rsidRPr="001141C9">
              <w:rPr>
                <w:lang w:eastAsia="zh-CN"/>
              </w:rPr>
              <w:t>CA_n26A-n78A</w:t>
            </w:r>
          </w:p>
          <w:p w14:paraId="561796D6" w14:textId="77777777" w:rsidR="00C84A42" w:rsidRPr="001141C9" w:rsidRDefault="00C84A42" w:rsidP="004618D8">
            <w:pPr>
              <w:pStyle w:val="TAC"/>
              <w:keepNext w:val="0"/>
              <w:keepLines w:val="0"/>
              <w:widowControl w:val="0"/>
              <w:rPr>
                <w:lang w:eastAsia="zh-CN"/>
              </w:rPr>
            </w:pPr>
            <w:r w:rsidRPr="001141C9">
              <w:rPr>
                <w:lang w:eastAsia="zh-CN"/>
              </w:rPr>
              <w:t>CA_n7A-n78A</w:t>
            </w:r>
          </w:p>
          <w:p w14:paraId="62028407" w14:textId="77777777" w:rsidR="00C84A42" w:rsidRPr="001141C9" w:rsidRDefault="00C84A42" w:rsidP="004618D8">
            <w:pPr>
              <w:pStyle w:val="TAC"/>
              <w:keepNext w:val="0"/>
              <w:keepLines w:val="0"/>
              <w:widowControl w:val="0"/>
              <w:rPr>
                <w:lang w:eastAsia="zh-CN"/>
              </w:rPr>
            </w:pPr>
            <w:r w:rsidRPr="001141C9">
              <w:rPr>
                <w:lang w:eastAsia="zh-CN"/>
              </w:rPr>
              <w:t>CA_n7B</w:t>
            </w:r>
          </w:p>
        </w:tc>
        <w:tc>
          <w:tcPr>
            <w:tcW w:w="977" w:type="dxa"/>
            <w:tcBorders>
              <w:top w:val="single" w:sz="4" w:space="0" w:color="auto"/>
              <w:left w:val="single" w:sz="4" w:space="0" w:color="auto"/>
              <w:bottom w:val="single" w:sz="4" w:space="0" w:color="auto"/>
              <w:right w:val="single" w:sz="4" w:space="0" w:color="auto"/>
            </w:tcBorders>
          </w:tcPr>
          <w:p w14:paraId="158FFD27" w14:textId="77777777" w:rsidR="00C84A42" w:rsidRPr="001141C9" w:rsidRDefault="00C84A42" w:rsidP="004618D8">
            <w:pPr>
              <w:pStyle w:val="TAC"/>
              <w:keepNext w:val="0"/>
              <w:keepLines w:val="0"/>
              <w:widowControl w:val="0"/>
              <w:rPr>
                <w:kern w:val="2"/>
                <w:lang w:eastAsia="zh-CN"/>
              </w:rPr>
            </w:pPr>
            <w:r w:rsidRPr="001141C9">
              <w:rPr>
                <w:lang w:eastAsia="zh-CN"/>
              </w:rPr>
              <w:t>n1</w:t>
            </w:r>
          </w:p>
        </w:tc>
        <w:tc>
          <w:tcPr>
            <w:tcW w:w="2807" w:type="dxa"/>
            <w:tcBorders>
              <w:top w:val="single" w:sz="4" w:space="0" w:color="auto"/>
              <w:left w:val="single" w:sz="4" w:space="0" w:color="auto"/>
              <w:bottom w:val="single" w:sz="4" w:space="0" w:color="auto"/>
              <w:right w:val="single" w:sz="4" w:space="0" w:color="auto"/>
            </w:tcBorders>
          </w:tcPr>
          <w:p w14:paraId="4FEF7744" w14:textId="77777777" w:rsidR="00C84A42" w:rsidRPr="001141C9" w:rsidRDefault="00C84A42" w:rsidP="004618D8">
            <w:pPr>
              <w:pStyle w:val="TAC"/>
              <w:keepNext w:val="0"/>
              <w:keepLines w:val="0"/>
              <w:widowControl w:val="0"/>
              <w:rPr>
                <w:lang w:eastAsia="zh-CN" w:bidi="ar"/>
              </w:rPr>
            </w:pPr>
            <w:r w:rsidRPr="001141C9">
              <w:rPr>
                <w:lang w:eastAsia="zh-CN" w:bidi="ar"/>
              </w:rPr>
              <w:t>5, 10, 15, 20</w:t>
            </w:r>
          </w:p>
        </w:tc>
        <w:tc>
          <w:tcPr>
            <w:tcW w:w="1840" w:type="dxa"/>
            <w:tcBorders>
              <w:top w:val="single" w:sz="4" w:space="0" w:color="auto"/>
              <w:left w:val="single" w:sz="4" w:space="0" w:color="auto"/>
              <w:bottom w:val="nil"/>
              <w:right w:val="single" w:sz="4" w:space="0" w:color="auto"/>
            </w:tcBorders>
          </w:tcPr>
          <w:p w14:paraId="30BF4B17" w14:textId="77777777" w:rsidR="00C84A42" w:rsidRPr="001141C9" w:rsidRDefault="00C84A42" w:rsidP="004618D8">
            <w:pPr>
              <w:pStyle w:val="TAC"/>
              <w:keepNext w:val="0"/>
              <w:keepLines w:val="0"/>
              <w:widowControl w:val="0"/>
              <w:rPr>
                <w:kern w:val="2"/>
                <w:lang w:eastAsia="zh-CN"/>
              </w:rPr>
            </w:pPr>
            <w:r w:rsidRPr="001141C9">
              <w:rPr>
                <w:kern w:val="2"/>
                <w:szCs w:val="22"/>
                <w:lang w:eastAsia="zh-CN"/>
              </w:rPr>
              <w:t>0</w:t>
            </w:r>
          </w:p>
        </w:tc>
      </w:tr>
      <w:tr w:rsidR="00C84A42" w:rsidRPr="001141C9" w14:paraId="1E913B91" w14:textId="77777777" w:rsidTr="00A34801">
        <w:trPr>
          <w:jc w:val="center"/>
        </w:trPr>
        <w:tc>
          <w:tcPr>
            <w:tcW w:w="1957" w:type="dxa"/>
            <w:tcBorders>
              <w:top w:val="nil"/>
              <w:left w:val="single" w:sz="4" w:space="0" w:color="auto"/>
              <w:bottom w:val="nil"/>
              <w:right w:val="single" w:sz="4" w:space="0" w:color="auto"/>
            </w:tcBorders>
          </w:tcPr>
          <w:p w14:paraId="4C6961EB"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01DE5E53" w14:textId="77777777" w:rsidR="00C84A42" w:rsidRPr="001141C9" w:rsidRDefault="00C84A42" w:rsidP="004618D8">
            <w:pPr>
              <w:pStyle w:val="TAC"/>
              <w:keepNext w:val="0"/>
              <w:keepLines w:val="0"/>
              <w:widowControl w:val="0"/>
              <w:rPr>
                <w:lang w:eastAsia="zh-CN"/>
              </w:rPr>
            </w:pPr>
            <w:r w:rsidRPr="001141C9">
              <w:rPr>
                <w:lang w:eastAsia="zh-CN"/>
              </w:rPr>
              <w:t>CA_n26(2A)</w:t>
            </w:r>
          </w:p>
        </w:tc>
        <w:tc>
          <w:tcPr>
            <w:tcW w:w="977" w:type="dxa"/>
            <w:tcBorders>
              <w:top w:val="single" w:sz="4" w:space="0" w:color="auto"/>
              <w:left w:val="single" w:sz="4" w:space="0" w:color="auto"/>
              <w:bottom w:val="single" w:sz="4" w:space="0" w:color="auto"/>
              <w:right w:val="single" w:sz="4" w:space="0" w:color="auto"/>
            </w:tcBorders>
          </w:tcPr>
          <w:p w14:paraId="4AD5437C" w14:textId="77777777" w:rsidR="00C84A42" w:rsidRPr="001141C9" w:rsidRDefault="00C84A42" w:rsidP="004618D8">
            <w:pPr>
              <w:pStyle w:val="TAC"/>
              <w:keepNext w:val="0"/>
              <w:keepLines w:val="0"/>
              <w:widowControl w:val="0"/>
              <w:rPr>
                <w:kern w:val="2"/>
                <w:lang w:eastAsia="zh-CN"/>
              </w:rPr>
            </w:pPr>
            <w:r w:rsidRPr="001141C9">
              <w:rPr>
                <w:lang w:eastAsia="zh-CN"/>
              </w:rPr>
              <w:t>n7</w:t>
            </w:r>
          </w:p>
        </w:tc>
        <w:tc>
          <w:tcPr>
            <w:tcW w:w="2807" w:type="dxa"/>
            <w:tcBorders>
              <w:top w:val="single" w:sz="4" w:space="0" w:color="auto"/>
              <w:left w:val="single" w:sz="4" w:space="0" w:color="auto"/>
              <w:bottom w:val="single" w:sz="4" w:space="0" w:color="auto"/>
              <w:right w:val="single" w:sz="4" w:space="0" w:color="auto"/>
            </w:tcBorders>
          </w:tcPr>
          <w:p w14:paraId="728AC1C4" w14:textId="77777777" w:rsidR="00C84A42" w:rsidRPr="001141C9" w:rsidRDefault="00C84A42" w:rsidP="004618D8">
            <w:pPr>
              <w:pStyle w:val="TAC"/>
              <w:keepNext w:val="0"/>
              <w:keepLines w:val="0"/>
              <w:widowControl w:val="0"/>
              <w:rPr>
                <w:lang w:eastAsia="zh-CN" w:bidi="ar"/>
              </w:rPr>
            </w:pPr>
            <w:r w:rsidRPr="001141C9">
              <w:rPr>
                <w:lang w:eastAsia="zh-CN"/>
              </w:rPr>
              <w:t>CA_n7B_BCS0</w:t>
            </w:r>
          </w:p>
        </w:tc>
        <w:tc>
          <w:tcPr>
            <w:tcW w:w="1840" w:type="dxa"/>
            <w:tcBorders>
              <w:top w:val="nil"/>
              <w:left w:val="single" w:sz="4" w:space="0" w:color="auto"/>
              <w:bottom w:val="nil"/>
              <w:right w:val="single" w:sz="4" w:space="0" w:color="auto"/>
            </w:tcBorders>
          </w:tcPr>
          <w:p w14:paraId="50386540" w14:textId="77777777" w:rsidR="00C84A42" w:rsidRPr="001141C9" w:rsidRDefault="00C84A42" w:rsidP="004618D8">
            <w:pPr>
              <w:pStyle w:val="TAC"/>
              <w:keepNext w:val="0"/>
              <w:keepLines w:val="0"/>
              <w:widowControl w:val="0"/>
              <w:rPr>
                <w:kern w:val="2"/>
                <w:lang w:eastAsia="zh-CN"/>
              </w:rPr>
            </w:pPr>
          </w:p>
        </w:tc>
      </w:tr>
      <w:tr w:rsidR="00C84A42" w:rsidRPr="001141C9" w14:paraId="15344103" w14:textId="77777777" w:rsidTr="00A34801">
        <w:trPr>
          <w:jc w:val="center"/>
        </w:trPr>
        <w:tc>
          <w:tcPr>
            <w:tcW w:w="1957" w:type="dxa"/>
            <w:tcBorders>
              <w:top w:val="nil"/>
              <w:left w:val="single" w:sz="4" w:space="0" w:color="auto"/>
              <w:bottom w:val="nil"/>
              <w:right w:val="single" w:sz="4" w:space="0" w:color="auto"/>
            </w:tcBorders>
          </w:tcPr>
          <w:p w14:paraId="44A6F20E"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53A0EEC2"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5FF462FD" w14:textId="77777777" w:rsidR="00C84A42" w:rsidRPr="001141C9" w:rsidRDefault="00C84A42" w:rsidP="004618D8">
            <w:pPr>
              <w:pStyle w:val="TAC"/>
              <w:keepNext w:val="0"/>
              <w:keepLines w:val="0"/>
              <w:widowControl w:val="0"/>
              <w:rPr>
                <w:kern w:val="2"/>
                <w:lang w:eastAsia="zh-CN"/>
              </w:rPr>
            </w:pPr>
            <w:r w:rsidRPr="001141C9">
              <w:rPr>
                <w:lang w:eastAsia="zh-CN"/>
              </w:rPr>
              <w:t>n26</w:t>
            </w:r>
          </w:p>
        </w:tc>
        <w:tc>
          <w:tcPr>
            <w:tcW w:w="2807" w:type="dxa"/>
            <w:tcBorders>
              <w:top w:val="single" w:sz="4" w:space="0" w:color="auto"/>
              <w:left w:val="single" w:sz="4" w:space="0" w:color="auto"/>
              <w:bottom w:val="single" w:sz="4" w:space="0" w:color="auto"/>
              <w:right w:val="single" w:sz="4" w:space="0" w:color="auto"/>
            </w:tcBorders>
          </w:tcPr>
          <w:p w14:paraId="3D866DEF" w14:textId="77777777" w:rsidR="00C84A42" w:rsidRPr="001141C9" w:rsidRDefault="00C84A42" w:rsidP="004618D8">
            <w:pPr>
              <w:pStyle w:val="TAC"/>
              <w:keepNext w:val="0"/>
              <w:keepLines w:val="0"/>
              <w:widowControl w:val="0"/>
              <w:rPr>
                <w:lang w:eastAsia="zh-CN" w:bidi="ar"/>
              </w:rPr>
            </w:pPr>
            <w:r w:rsidRPr="001141C9">
              <w:rPr>
                <w:lang w:eastAsia="zh-CN"/>
              </w:rPr>
              <w:t>CA_n26(2A)_BCS0</w:t>
            </w:r>
          </w:p>
        </w:tc>
        <w:tc>
          <w:tcPr>
            <w:tcW w:w="1840" w:type="dxa"/>
            <w:tcBorders>
              <w:top w:val="nil"/>
              <w:left w:val="single" w:sz="4" w:space="0" w:color="auto"/>
              <w:bottom w:val="nil"/>
              <w:right w:val="single" w:sz="4" w:space="0" w:color="auto"/>
            </w:tcBorders>
          </w:tcPr>
          <w:p w14:paraId="6934447C" w14:textId="77777777" w:rsidR="00C84A42" w:rsidRPr="001141C9" w:rsidRDefault="00C84A42" w:rsidP="004618D8">
            <w:pPr>
              <w:pStyle w:val="TAC"/>
              <w:keepNext w:val="0"/>
              <w:keepLines w:val="0"/>
              <w:widowControl w:val="0"/>
              <w:rPr>
                <w:kern w:val="2"/>
                <w:lang w:eastAsia="zh-CN"/>
              </w:rPr>
            </w:pPr>
          </w:p>
        </w:tc>
      </w:tr>
      <w:tr w:rsidR="00C84A42" w:rsidRPr="001141C9" w14:paraId="64C79E81" w14:textId="77777777" w:rsidTr="00A34801">
        <w:trPr>
          <w:jc w:val="center"/>
        </w:trPr>
        <w:tc>
          <w:tcPr>
            <w:tcW w:w="1957" w:type="dxa"/>
            <w:tcBorders>
              <w:top w:val="nil"/>
              <w:left w:val="single" w:sz="4" w:space="0" w:color="auto"/>
              <w:bottom w:val="single" w:sz="4" w:space="0" w:color="auto"/>
              <w:right w:val="single" w:sz="4" w:space="0" w:color="auto"/>
            </w:tcBorders>
          </w:tcPr>
          <w:p w14:paraId="10AEBC27"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single" w:sz="4" w:space="0" w:color="auto"/>
              <w:right w:val="single" w:sz="4" w:space="0" w:color="auto"/>
            </w:tcBorders>
          </w:tcPr>
          <w:p w14:paraId="1A74D027"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0E62338D" w14:textId="77777777" w:rsidR="00C84A42" w:rsidRPr="001141C9" w:rsidRDefault="00C84A42" w:rsidP="004618D8">
            <w:pPr>
              <w:pStyle w:val="TAC"/>
              <w:keepNext w:val="0"/>
              <w:keepLines w:val="0"/>
              <w:widowControl w:val="0"/>
              <w:rPr>
                <w:kern w:val="2"/>
                <w:lang w:eastAsia="zh-CN"/>
              </w:rPr>
            </w:pPr>
            <w:r w:rsidRPr="001141C9">
              <w:rPr>
                <w:lang w:eastAsia="zh-CN"/>
              </w:rPr>
              <w:t>n78</w:t>
            </w:r>
          </w:p>
        </w:tc>
        <w:tc>
          <w:tcPr>
            <w:tcW w:w="2807" w:type="dxa"/>
            <w:tcBorders>
              <w:top w:val="single" w:sz="4" w:space="0" w:color="auto"/>
              <w:left w:val="single" w:sz="4" w:space="0" w:color="auto"/>
              <w:bottom w:val="single" w:sz="4" w:space="0" w:color="auto"/>
              <w:right w:val="single" w:sz="4" w:space="0" w:color="auto"/>
            </w:tcBorders>
          </w:tcPr>
          <w:p w14:paraId="6860515B" w14:textId="77777777" w:rsidR="00C84A42" w:rsidRPr="001141C9" w:rsidRDefault="00C84A42" w:rsidP="004618D8">
            <w:pPr>
              <w:pStyle w:val="TAC"/>
              <w:keepNext w:val="0"/>
              <w:keepLines w:val="0"/>
              <w:widowControl w:val="0"/>
              <w:rPr>
                <w:lang w:eastAsia="zh-CN" w:bidi="ar"/>
              </w:rPr>
            </w:pPr>
            <w:r w:rsidRPr="001141C9">
              <w:rPr>
                <w:lang w:eastAsia="zh-CN" w:bidi="ar"/>
              </w:rPr>
              <w:t>10, 15, 20, 25, 30, 40, 50, 60, 70, 80, 90, 100</w:t>
            </w:r>
          </w:p>
        </w:tc>
        <w:tc>
          <w:tcPr>
            <w:tcW w:w="1840" w:type="dxa"/>
            <w:tcBorders>
              <w:top w:val="nil"/>
              <w:left w:val="single" w:sz="4" w:space="0" w:color="auto"/>
              <w:bottom w:val="single" w:sz="4" w:space="0" w:color="auto"/>
              <w:right w:val="single" w:sz="4" w:space="0" w:color="auto"/>
            </w:tcBorders>
          </w:tcPr>
          <w:p w14:paraId="521E058C" w14:textId="77777777" w:rsidR="00C84A42" w:rsidRPr="001141C9" w:rsidRDefault="00C84A42" w:rsidP="004618D8">
            <w:pPr>
              <w:pStyle w:val="TAC"/>
              <w:keepNext w:val="0"/>
              <w:keepLines w:val="0"/>
              <w:widowControl w:val="0"/>
              <w:rPr>
                <w:kern w:val="2"/>
                <w:lang w:eastAsia="zh-CN"/>
              </w:rPr>
            </w:pPr>
          </w:p>
        </w:tc>
      </w:tr>
      <w:tr w:rsidR="00C84A42" w:rsidRPr="001141C9" w14:paraId="7F8194EB" w14:textId="77777777" w:rsidTr="00A34801">
        <w:trPr>
          <w:jc w:val="center"/>
        </w:trPr>
        <w:tc>
          <w:tcPr>
            <w:tcW w:w="1957" w:type="dxa"/>
            <w:tcBorders>
              <w:top w:val="single" w:sz="4" w:space="0" w:color="auto"/>
              <w:left w:val="single" w:sz="4" w:space="0" w:color="auto"/>
              <w:bottom w:val="nil"/>
              <w:right w:val="single" w:sz="4" w:space="0" w:color="auto"/>
            </w:tcBorders>
          </w:tcPr>
          <w:p w14:paraId="5918A21D" w14:textId="77777777" w:rsidR="00C84A42" w:rsidRPr="001141C9" w:rsidRDefault="00C84A42" w:rsidP="004618D8">
            <w:pPr>
              <w:pStyle w:val="TAC"/>
              <w:keepNext w:val="0"/>
              <w:keepLines w:val="0"/>
              <w:widowControl w:val="0"/>
              <w:rPr>
                <w:kern w:val="2"/>
              </w:rPr>
            </w:pPr>
            <w:r w:rsidRPr="001141C9">
              <w:rPr>
                <w:lang w:eastAsia="zh-CN" w:bidi="ar"/>
              </w:rPr>
              <w:t>CA_n1A-n7B-n26A-n78(2A)</w:t>
            </w:r>
          </w:p>
        </w:tc>
        <w:tc>
          <w:tcPr>
            <w:tcW w:w="2033" w:type="dxa"/>
            <w:tcBorders>
              <w:top w:val="single" w:sz="4" w:space="0" w:color="auto"/>
              <w:left w:val="single" w:sz="4" w:space="0" w:color="auto"/>
              <w:bottom w:val="nil"/>
              <w:right w:val="single" w:sz="4" w:space="0" w:color="auto"/>
            </w:tcBorders>
          </w:tcPr>
          <w:p w14:paraId="211017EA" w14:textId="77777777" w:rsidR="00C84A42" w:rsidRPr="001141C9" w:rsidRDefault="00C84A42" w:rsidP="004618D8">
            <w:pPr>
              <w:pStyle w:val="TAC"/>
              <w:keepNext w:val="0"/>
              <w:keepLines w:val="0"/>
              <w:widowControl w:val="0"/>
              <w:rPr>
                <w:lang w:eastAsia="zh-CN"/>
              </w:rPr>
            </w:pPr>
            <w:r w:rsidRPr="001141C9">
              <w:rPr>
                <w:lang w:eastAsia="zh-CN"/>
              </w:rPr>
              <w:t>CA_n1A-n26A</w:t>
            </w:r>
          </w:p>
          <w:p w14:paraId="01723CA3" w14:textId="77777777" w:rsidR="00C84A42" w:rsidRPr="001141C9" w:rsidRDefault="00C84A42" w:rsidP="004618D8">
            <w:pPr>
              <w:pStyle w:val="TAC"/>
              <w:keepNext w:val="0"/>
              <w:keepLines w:val="0"/>
              <w:widowControl w:val="0"/>
              <w:rPr>
                <w:lang w:eastAsia="zh-CN"/>
              </w:rPr>
            </w:pPr>
            <w:r w:rsidRPr="001141C9">
              <w:rPr>
                <w:lang w:eastAsia="zh-CN"/>
              </w:rPr>
              <w:t>CA_n1A-n7A</w:t>
            </w:r>
          </w:p>
          <w:p w14:paraId="168CD76A" w14:textId="77777777" w:rsidR="00C84A42" w:rsidRPr="001141C9" w:rsidRDefault="00C84A42" w:rsidP="004618D8">
            <w:pPr>
              <w:pStyle w:val="TAC"/>
              <w:keepNext w:val="0"/>
              <w:keepLines w:val="0"/>
              <w:widowControl w:val="0"/>
              <w:rPr>
                <w:lang w:eastAsia="zh-CN"/>
              </w:rPr>
            </w:pPr>
            <w:r w:rsidRPr="001141C9">
              <w:rPr>
                <w:lang w:eastAsia="zh-CN"/>
              </w:rPr>
              <w:t>CA_n1A-n78A</w:t>
            </w:r>
          </w:p>
          <w:p w14:paraId="3430B8B4" w14:textId="77777777" w:rsidR="00C84A42" w:rsidRPr="001141C9" w:rsidRDefault="00C84A42" w:rsidP="004618D8">
            <w:pPr>
              <w:pStyle w:val="TAC"/>
              <w:keepNext w:val="0"/>
              <w:keepLines w:val="0"/>
              <w:widowControl w:val="0"/>
              <w:rPr>
                <w:lang w:eastAsia="zh-CN"/>
              </w:rPr>
            </w:pPr>
            <w:r w:rsidRPr="001141C9">
              <w:rPr>
                <w:lang w:eastAsia="zh-CN"/>
              </w:rPr>
              <w:t>CA_n7A-n26A</w:t>
            </w:r>
          </w:p>
          <w:p w14:paraId="4C2AA366" w14:textId="77777777" w:rsidR="00C84A42" w:rsidRPr="001141C9" w:rsidRDefault="00C84A42" w:rsidP="004618D8">
            <w:pPr>
              <w:pStyle w:val="TAC"/>
              <w:keepNext w:val="0"/>
              <w:keepLines w:val="0"/>
              <w:widowControl w:val="0"/>
              <w:rPr>
                <w:lang w:eastAsia="zh-CN"/>
              </w:rPr>
            </w:pPr>
            <w:r w:rsidRPr="001141C9">
              <w:rPr>
                <w:lang w:eastAsia="zh-CN"/>
              </w:rPr>
              <w:t>CA_n26A-n78A</w:t>
            </w:r>
          </w:p>
          <w:p w14:paraId="1ACB659F" w14:textId="77777777" w:rsidR="00C84A42" w:rsidRPr="001141C9" w:rsidRDefault="00C84A42" w:rsidP="004618D8">
            <w:pPr>
              <w:pStyle w:val="TAC"/>
              <w:keepNext w:val="0"/>
              <w:keepLines w:val="0"/>
              <w:widowControl w:val="0"/>
              <w:rPr>
                <w:lang w:eastAsia="zh-CN"/>
              </w:rPr>
            </w:pPr>
            <w:r w:rsidRPr="001141C9">
              <w:rPr>
                <w:lang w:eastAsia="zh-CN"/>
              </w:rPr>
              <w:t>CA_n7A-n78A</w:t>
            </w:r>
          </w:p>
          <w:p w14:paraId="08065397" w14:textId="77777777" w:rsidR="00C84A42" w:rsidRPr="001141C9" w:rsidRDefault="00C84A42" w:rsidP="004618D8">
            <w:pPr>
              <w:pStyle w:val="TAC"/>
              <w:keepNext w:val="0"/>
              <w:keepLines w:val="0"/>
              <w:widowControl w:val="0"/>
              <w:rPr>
                <w:kern w:val="2"/>
              </w:rPr>
            </w:pPr>
            <w:r w:rsidRPr="001141C9">
              <w:rPr>
                <w:lang w:eastAsia="zh-CN"/>
              </w:rPr>
              <w:t>CA_n7B</w:t>
            </w:r>
          </w:p>
        </w:tc>
        <w:tc>
          <w:tcPr>
            <w:tcW w:w="977" w:type="dxa"/>
            <w:tcBorders>
              <w:top w:val="single" w:sz="4" w:space="0" w:color="auto"/>
              <w:left w:val="single" w:sz="4" w:space="0" w:color="auto"/>
              <w:bottom w:val="single" w:sz="4" w:space="0" w:color="auto"/>
              <w:right w:val="single" w:sz="4" w:space="0" w:color="auto"/>
            </w:tcBorders>
          </w:tcPr>
          <w:p w14:paraId="75C17EA0" w14:textId="77777777" w:rsidR="00C84A42" w:rsidRPr="001141C9" w:rsidRDefault="00C84A42" w:rsidP="004618D8">
            <w:pPr>
              <w:pStyle w:val="TAC"/>
              <w:keepNext w:val="0"/>
              <w:keepLines w:val="0"/>
              <w:widowControl w:val="0"/>
              <w:rPr>
                <w:lang w:eastAsia="zh-CN"/>
              </w:rPr>
            </w:pPr>
            <w:r w:rsidRPr="001141C9">
              <w:rPr>
                <w:kern w:val="2"/>
                <w:lang w:eastAsia="zh-CN"/>
              </w:rPr>
              <w:t>n1</w:t>
            </w:r>
          </w:p>
        </w:tc>
        <w:tc>
          <w:tcPr>
            <w:tcW w:w="2807" w:type="dxa"/>
            <w:tcBorders>
              <w:top w:val="single" w:sz="4" w:space="0" w:color="auto"/>
              <w:left w:val="single" w:sz="4" w:space="0" w:color="auto"/>
              <w:bottom w:val="single" w:sz="4" w:space="0" w:color="auto"/>
              <w:right w:val="single" w:sz="4" w:space="0" w:color="auto"/>
            </w:tcBorders>
          </w:tcPr>
          <w:p w14:paraId="1B23B7DD"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5, 10, 15, 20, 25, 30, 40, 45, 50</w:t>
            </w:r>
          </w:p>
        </w:tc>
        <w:tc>
          <w:tcPr>
            <w:tcW w:w="1840" w:type="dxa"/>
            <w:tcBorders>
              <w:top w:val="single" w:sz="4" w:space="0" w:color="auto"/>
              <w:left w:val="single" w:sz="4" w:space="0" w:color="auto"/>
              <w:bottom w:val="nil"/>
              <w:right w:val="single" w:sz="4" w:space="0" w:color="auto"/>
            </w:tcBorders>
          </w:tcPr>
          <w:p w14:paraId="445156F4" w14:textId="77777777" w:rsidR="00C84A42" w:rsidRPr="001141C9" w:rsidRDefault="00C84A42" w:rsidP="004618D8">
            <w:pPr>
              <w:pStyle w:val="TAC"/>
              <w:keepNext w:val="0"/>
              <w:keepLines w:val="0"/>
              <w:widowControl w:val="0"/>
              <w:rPr>
                <w:kern w:val="2"/>
                <w:lang w:eastAsia="zh-CN"/>
              </w:rPr>
            </w:pPr>
            <w:r w:rsidRPr="001141C9">
              <w:rPr>
                <w:kern w:val="2"/>
                <w:lang w:eastAsia="zh-CN"/>
              </w:rPr>
              <w:t>0</w:t>
            </w:r>
          </w:p>
        </w:tc>
      </w:tr>
      <w:tr w:rsidR="00C84A42" w:rsidRPr="001141C9" w14:paraId="0EC05B51" w14:textId="77777777" w:rsidTr="00A34801">
        <w:trPr>
          <w:jc w:val="center"/>
        </w:trPr>
        <w:tc>
          <w:tcPr>
            <w:tcW w:w="1957" w:type="dxa"/>
            <w:tcBorders>
              <w:top w:val="nil"/>
              <w:left w:val="single" w:sz="4" w:space="0" w:color="auto"/>
              <w:bottom w:val="nil"/>
              <w:right w:val="single" w:sz="4" w:space="0" w:color="auto"/>
            </w:tcBorders>
          </w:tcPr>
          <w:p w14:paraId="293B0A1C" w14:textId="77777777" w:rsidR="00C84A42" w:rsidRPr="001141C9" w:rsidRDefault="00C84A42" w:rsidP="004618D8">
            <w:pPr>
              <w:pStyle w:val="TAC"/>
              <w:keepNext w:val="0"/>
              <w:keepLines w:val="0"/>
              <w:widowControl w:val="0"/>
              <w:rPr>
                <w:kern w:val="2"/>
              </w:rPr>
            </w:pPr>
          </w:p>
        </w:tc>
        <w:tc>
          <w:tcPr>
            <w:tcW w:w="2033" w:type="dxa"/>
            <w:tcBorders>
              <w:top w:val="nil"/>
              <w:left w:val="single" w:sz="4" w:space="0" w:color="auto"/>
              <w:bottom w:val="nil"/>
              <w:right w:val="single" w:sz="4" w:space="0" w:color="auto"/>
            </w:tcBorders>
          </w:tcPr>
          <w:p w14:paraId="58FFAF0F" w14:textId="77777777" w:rsidR="00C84A42" w:rsidRPr="001141C9" w:rsidRDefault="00C84A42" w:rsidP="004618D8">
            <w:pPr>
              <w:pStyle w:val="TAC"/>
              <w:keepNext w:val="0"/>
              <w:keepLines w:val="0"/>
              <w:widowControl w:val="0"/>
              <w:rPr>
                <w:kern w:val="2"/>
              </w:rPr>
            </w:pPr>
          </w:p>
        </w:tc>
        <w:tc>
          <w:tcPr>
            <w:tcW w:w="977" w:type="dxa"/>
            <w:tcBorders>
              <w:top w:val="single" w:sz="4" w:space="0" w:color="auto"/>
              <w:left w:val="single" w:sz="4" w:space="0" w:color="auto"/>
              <w:bottom w:val="single" w:sz="4" w:space="0" w:color="auto"/>
              <w:right w:val="single" w:sz="4" w:space="0" w:color="auto"/>
            </w:tcBorders>
          </w:tcPr>
          <w:p w14:paraId="63EBB8F3" w14:textId="77777777" w:rsidR="00C84A42" w:rsidRPr="001141C9" w:rsidRDefault="00C84A42" w:rsidP="004618D8">
            <w:pPr>
              <w:pStyle w:val="TAC"/>
              <w:keepNext w:val="0"/>
              <w:keepLines w:val="0"/>
              <w:widowControl w:val="0"/>
              <w:rPr>
                <w:lang w:eastAsia="zh-CN"/>
              </w:rPr>
            </w:pPr>
            <w:r w:rsidRPr="001141C9">
              <w:rPr>
                <w:kern w:val="2"/>
                <w:lang w:eastAsia="zh-CN"/>
              </w:rPr>
              <w:t>n7</w:t>
            </w:r>
          </w:p>
        </w:tc>
        <w:tc>
          <w:tcPr>
            <w:tcW w:w="2807" w:type="dxa"/>
            <w:tcBorders>
              <w:top w:val="single" w:sz="4" w:space="0" w:color="auto"/>
              <w:left w:val="single" w:sz="4" w:space="0" w:color="auto"/>
              <w:bottom w:val="single" w:sz="4" w:space="0" w:color="auto"/>
              <w:right w:val="single" w:sz="4" w:space="0" w:color="auto"/>
            </w:tcBorders>
            <w:vAlign w:val="center"/>
          </w:tcPr>
          <w:p w14:paraId="65232EB2" w14:textId="77777777" w:rsidR="00C84A42" w:rsidRPr="001141C9" w:rsidRDefault="00C84A42" w:rsidP="004618D8">
            <w:pPr>
              <w:pStyle w:val="TAC"/>
              <w:keepNext w:val="0"/>
              <w:keepLines w:val="0"/>
              <w:widowControl w:val="0"/>
              <w:rPr>
                <w:lang w:eastAsia="zh-CN" w:bidi="ar"/>
              </w:rPr>
            </w:pPr>
            <w:r w:rsidRPr="00C222E5">
              <w:rPr>
                <w:rFonts w:eastAsia="DengXian"/>
                <w:lang w:val="en-US" w:eastAsia="zh-CN" w:bidi="ar"/>
              </w:rPr>
              <w:t>CA_n7B</w:t>
            </w:r>
            <w:r>
              <w:rPr>
                <w:rFonts w:eastAsia="DengXian"/>
                <w:lang w:val="en-US" w:eastAsia="zh-CN" w:bidi="ar"/>
              </w:rPr>
              <w:t>_BCS</w:t>
            </w:r>
            <w:r w:rsidRPr="00C222E5">
              <w:rPr>
                <w:rFonts w:eastAsia="DengXian"/>
                <w:lang w:val="en-US" w:eastAsia="zh-CN" w:bidi="ar"/>
              </w:rPr>
              <w:t>0</w:t>
            </w:r>
          </w:p>
        </w:tc>
        <w:tc>
          <w:tcPr>
            <w:tcW w:w="1840" w:type="dxa"/>
            <w:tcBorders>
              <w:top w:val="nil"/>
              <w:left w:val="single" w:sz="4" w:space="0" w:color="auto"/>
              <w:bottom w:val="nil"/>
              <w:right w:val="single" w:sz="4" w:space="0" w:color="auto"/>
            </w:tcBorders>
          </w:tcPr>
          <w:p w14:paraId="11C35C80" w14:textId="77777777" w:rsidR="00C84A42" w:rsidRPr="001141C9" w:rsidRDefault="00C84A42" w:rsidP="004618D8">
            <w:pPr>
              <w:pStyle w:val="TAC"/>
              <w:keepNext w:val="0"/>
              <w:keepLines w:val="0"/>
              <w:widowControl w:val="0"/>
              <w:rPr>
                <w:kern w:val="2"/>
                <w:lang w:eastAsia="zh-CN"/>
              </w:rPr>
            </w:pPr>
          </w:p>
        </w:tc>
      </w:tr>
      <w:tr w:rsidR="00C84A42" w:rsidRPr="001141C9" w14:paraId="2B456128" w14:textId="77777777" w:rsidTr="00A34801">
        <w:trPr>
          <w:jc w:val="center"/>
        </w:trPr>
        <w:tc>
          <w:tcPr>
            <w:tcW w:w="1957" w:type="dxa"/>
            <w:tcBorders>
              <w:top w:val="nil"/>
              <w:left w:val="single" w:sz="4" w:space="0" w:color="auto"/>
              <w:bottom w:val="nil"/>
              <w:right w:val="single" w:sz="4" w:space="0" w:color="auto"/>
            </w:tcBorders>
          </w:tcPr>
          <w:p w14:paraId="047BEA7A" w14:textId="77777777" w:rsidR="00C84A42" w:rsidRPr="001141C9" w:rsidRDefault="00C84A42" w:rsidP="004618D8">
            <w:pPr>
              <w:pStyle w:val="TAC"/>
              <w:keepNext w:val="0"/>
              <w:keepLines w:val="0"/>
              <w:widowControl w:val="0"/>
              <w:rPr>
                <w:kern w:val="2"/>
              </w:rPr>
            </w:pPr>
          </w:p>
        </w:tc>
        <w:tc>
          <w:tcPr>
            <w:tcW w:w="2033" w:type="dxa"/>
            <w:tcBorders>
              <w:top w:val="nil"/>
              <w:left w:val="single" w:sz="4" w:space="0" w:color="auto"/>
              <w:bottom w:val="nil"/>
              <w:right w:val="single" w:sz="4" w:space="0" w:color="auto"/>
            </w:tcBorders>
          </w:tcPr>
          <w:p w14:paraId="20DEF8B4" w14:textId="77777777" w:rsidR="00C84A42" w:rsidRPr="001141C9" w:rsidRDefault="00C84A42" w:rsidP="004618D8">
            <w:pPr>
              <w:pStyle w:val="TAC"/>
              <w:keepNext w:val="0"/>
              <w:keepLines w:val="0"/>
              <w:widowControl w:val="0"/>
              <w:rPr>
                <w:kern w:val="2"/>
              </w:rPr>
            </w:pPr>
          </w:p>
        </w:tc>
        <w:tc>
          <w:tcPr>
            <w:tcW w:w="977" w:type="dxa"/>
            <w:tcBorders>
              <w:top w:val="single" w:sz="4" w:space="0" w:color="auto"/>
              <w:left w:val="single" w:sz="4" w:space="0" w:color="auto"/>
              <w:bottom w:val="single" w:sz="4" w:space="0" w:color="auto"/>
              <w:right w:val="single" w:sz="4" w:space="0" w:color="auto"/>
            </w:tcBorders>
          </w:tcPr>
          <w:p w14:paraId="24F7D594" w14:textId="77777777" w:rsidR="00C84A42" w:rsidRPr="001141C9" w:rsidRDefault="00C84A42" w:rsidP="004618D8">
            <w:pPr>
              <w:pStyle w:val="TAC"/>
              <w:keepNext w:val="0"/>
              <w:keepLines w:val="0"/>
              <w:widowControl w:val="0"/>
              <w:rPr>
                <w:lang w:eastAsia="zh-CN"/>
              </w:rPr>
            </w:pPr>
            <w:r w:rsidRPr="001141C9">
              <w:rPr>
                <w:kern w:val="2"/>
                <w:lang w:eastAsia="zh-CN"/>
              </w:rPr>
              <w:t>n26</w:t>
            </w:r>
          </w:p>
        </w:tc>
        <w:tc>
          <w:tcPr>
            <w:tcW w:w="2807" w:type="dxa"/>
            <w:tcBorders>
              <w:top w:val="single" w:sz="4" w:space="0" w:color="auto"/>
              <w:left w:val="single" w:sz="4" w:space="0" w:color="auto"/>
              <w:bottom w:val="single" w:sz="4" w:space="0" w:color="auto"/>
              <w:right w:val="single" w:sz="4" w:space="0" w:color="auto"/>
            </w:tcBorders>
          </w:tcPr>
          <w:p w14:paraId="52C94D7B"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w:t>
            </w:r>
          </w:p>
        </w:tc>
        <w:tc>
          <w:tcPr>
            <w:tcW w:w="1840" w:type="dxa"/>
            <w:tcBorders>
              <w:top w:val="nil"/>
              <w:left w:val="single" w:sz="4" w:space="0" w:color="auto"/>
              <w:bottom w:val="nil"/>
              <w:right w:val="single" w:sz="4" w:space="0" w:color="auto"/>
            </w:tcBorders>
          </w:tcPr>
          <w:p w14:paraId="0FAE42CD" w14:textId="77777777" w:rsidR="00C84A42" w:rsidRPr="001141C9" w:rsidRDefault="00C84A42" w:rsidP="004618D8">
            <w:pPr>
              <w:pStyle w:val="TAC"/>
              <w:keepNext w:val="0"/>
              <w:keepLines w:val="0"/>
              <w:widowControl w:val="0"/>
              <w:rPr>
                <w:kern w:val="2"/>
                <w:lang w:eastAsia="zh-CN"/>
              </w:rPr>
            </w:pPr>
          </w:p>
        </w:tc>
      </w:tr>
      <w:tr w:rsidR="00C84A42" w:rsidRPr="001141C9" w14:paraId="1E8142F7" w14:textId="77777777" w:rsidTr="00A34801">
        <w:trPr>
          <w:jc w:val="center"/>
        </w:trPr>
        <w:tc>
          <w:tcPr>
            <w:tcW w:w="1957" w:type="dxa"/>
            <w:tcBorders>
              <w:top w:val="nil"/>
              <w:left w:val="single" w:sz="4" w:space="0" w:color="auto"/>
              <w:bottom w:val="nil"/>
              <w:right w:val="single" w:sz="4" w:space="0" w:color="auto"/>
            </w:tcBorders>
          </w:tcPr>
          <w:p w14:paraId="1FACF53A" w14:textId="77777777" w:rsidR="00C84A42" w:rsidRPr="001141C9" w:rsidRDefault="00C84A42" w:rsidP="004618D8">
            <w:pPr>
              <w:pStyle w:val="TAC"/>
              <w:keepNext w:val="0"/>
              <w:keepLines w:val="0"/>
              <w:widowControl w:val="0"/>
              <w:rPr>
                <w:kern w:val="2"/>
              </w:rPr>
            </w:pPr>
          </w:p>
        </w:tc>
        <w:tc>
          <w:tcPr>
            <w:tcW w:w="2033" w:type="dxa"/>
            <w:tcBorders>
              <w:top w:val="nil"/>
              <w:left w:val="single" w:sz="4" w:space="0" w:color="auto"/>
              <w:bottom w:val="single" w:sz="4" w:space="0" w:color="auto"/>
              <w:right w:val="single" w:sz="4" w:space="0" w:color="auto"/>
            </w:tcBorders>
          </w:tcPr>
          <w:p w14:paraId="494886AA" w14:textId="77777777" w:rsidR="00C84A42" w:rsidRPr="001141C9" w:rsidRDefault="00C84A42" w:rsidP="004618D8">
            <w:pPr>
              <w:pStyle w:val="TAC"/>
              <w:keepNext w:val="0"/>
              <w:keepLines w:val="0"/>
              <w:widowControl w:val="0"/>
              <w:rPr>
                <w:kern w:val="2"/>
              </w:rPr>
            </w:pPr>
          </w:p>
        </w:tc>
        <w:tc>
          <w:tcPr>
            <w:tcW w:w="977" w:type="dxa"/>
            <w:tcBorders>
              <w:top w:val="single" w:sz="4" w:space="0" w:color="auto"/>
              <w:left w:val="single" w:sz="4" w:space="0" w:color="auto"/>
              <w:bottom w:val="single" w:sz="4" w:space="0" w:color="auto"/>
              <w:right w:val="single" w:sz="4" w:space="0" w:color="auto"/>
            </w:tcBorders>
          </w:tcPr>
          <w:p w14:paraId="7E63045E" w14:textId="77777777" w:rsidR="00C84A42" w:rsidRPr="001141C9" w:rsidRDefault="00C84A42" w:rsidP="004618D8">
            <w:pPr>
              <w:pStyle w:val="TAC"/>
              <w:keepNext w:val="0"/>
              <w:keepLines w:val="0"/>
              <w:widowControl w:val="0"/>
              <w:rPr>
                <w:lang w:eastAsia="zh-CN"/>
              </w:rPr>
            </w:pPr>
            <w:r w:rsidRPr="001141C9">
              <w:rPr>
                <w:kern w:val="2"/>
                <w:lang w:eastAsia="zh-CN"/>
              </w:rPr>
              <w:t>n78</w:t>
            </w:r>
          </w:p>
        </w:tc>
        <w:tc>
          <w:tcPr>
            <w:tcW w:w="2807" w:type="dxa"/>
            <w:tcBorders>
              <w:top w:val="single" w:sz="4" w:space="0" w:color="auto"/>
              <w:left w:val="single" w:sz="4" w:space="0" w:color="auto"/>
              <w:bottom w:val="single" w:sz="4" w:space="0" w:color="auto"/>
              <w:right w:val="single" w:sz="4" w:space="0" w:color="auto"/>
            </w:tcBorders>
          </w:tcPr>
          <w:p w14:paraId="37AB7778" w14:textId="77777777" w:rsidR="00C84A42" w:rsidRPr="001141C9" w:rsidRDefault="00C84A42" w:rsidP="004618D8">
            <w:pPr>
              <w:pStyle w:val="TAC"/>
              <w:keepNext w:val="0"/>
              <w:keepLines w:val="0"/>
              <w:widowControl w:val="0"/>
              <w:rPr>
                <w:lang w:eastAsia="zh-CN" w:bidi="ar"/>
              </w:rPr>
            </w:pPr>
            <w:r w:rsidRPr="001141C9">
              <w:rPr>
                <w:lang w:eastAsia="zh-CN" w:bidi="ar"/>
              </w:rPr>
              <w:t xml:space="preserve">CA_n78(2A)_BCS0 </w:t>
            </w:r>
          </w:p>
        </w:tc>
        <w:tc>
          <w:tcPr>
            <w:tcW w:w="1840" w:type="dxa"/>
            <w:tcBorders>
              <w:top w:val="nil"/>
              <w:left w:val="single" w:sz="4" w:space="0" w:color="auto"/>
              <w:bottom w:val="single" w:sz="4" w:space="0" w:color="auto"/>
              <w:right w:val="single" w:sz="4" w:space="0" w:color="auto"/>
            </w:tcBorders>
          </w:tcPr>
          <w:p w14:paraId="48131108" w14:textId="77777777" w:rsidR="00C84A42" w:rsidRPr="001141C9" w:rsidRDefault="00C84A42" w:rsidP="004618D8">
            <w:pPr>
              <w:pStyle w:val="TAC"/>
              <w:keepNext w:val="0"/>
              <w:keepLines w:val="0"/>
              <w:widowControl w:val="0"/>
              <w:rPr>
                <w:kern w:val="2"/>
                <w:lang w:eastAsia="zh-CN"/>
              </w:rPr>
            </w:pPr>
          </w:p>
        </w:tc>
      </w:tr>
      <w:tr w:rsidR="00C84A42" w:rsidRPr="001141C9" w14:paraId="6AD698C9" w14:textId="77777777" w:rsidTr="00A34801">
        <w:trPr>
          <w:jc w:val="center"/>
        </w:trPr>
        <w:tc>
          <w:tcPr>
            <w:tcW w:w="1957" w:type="dxa"/>
            <w:tcBorders>
              <w:top w:val="nil"/>
              <w:left w:val="single" w:sz="4" w:space="0" w:color="auto"/>
              <w:bottom w:val="nil"/>
              <w:right w:val="single" w:sz="4" w:space="0" w:color="auto"/>
            </w:tcBorders>
          </w:tcPr>
          <w:p w14:paraId="5FF2B626" w14:textId="77777777" w:rsidR="00C84A42" w:rsidRPr="001141C9" w:rsidRDefault="00C84A42" w:rsidP="004618D8">
            <w:pPr>
              <w:pStyle w:val="TAC"/>
              <w:keepNext w:val="0"/>
              <w:keepLines w:val="0"/>
              <w:widowControl w:val="0"/>
              <w:rPr>
                <w:kern w:val="2"/>
              </w:rPr>
            </w:pPr>
          </w:p>
        </w:tc>
        <w:tc>
          <w:tcPr>
            <w:tcW w:w="2033" w:type="dxa"/>
            <w:tcBorders>
              <w:top w:val="single" w:sz="4" w:space="0" w:color="auto"/>
              <w:left w:val="single" w:sz="4" w:space="0" w:color="auto"/>
              <w:bottom w:val="nil"/>
              <w:right w:val="single" w:sz="4" w:space="0" w:color="auto"/>
            </w:tcBorders>
          </w:tcPr>
          <w:p w14:paraId="7D42C763" w14:textId="77777777" w:rsidR="00C84A42" w:rsidRPr="001141C9" w:rsidRDefault="00C84A42" w:rsidP="004618D8">
            <w:pPr>
              <w:pStyle w:val="TAC"/>
              <w:keepNext w:val="0"/>
              <w:keepLines w:val="0"/>
              <w:widowControl w:val="0"/>
              <w:rPr>
                <w:kern w:val="2"/>
              </w:rPr>
            </w:pPr>
            <w:r>
              <w:rPr>
                <w:lang w:val="en-US" w:eastAsia="zh-CN"/>
              </w:rPr>
              <w:t>CA_n78(2A)</w:t>
            </w:r>
          </w:p>
        </w:tc>
        <w:tc>
          <w:tcPr>
            <w:tcW w:w="977" w:type="dxa"/>
            <w:tcBorders>
              <w:top w:val="single" w:sz="4" w:space="0" w:color="auto"/>
              <w:left w:val="single" w:sz="4" w:space="0" w:color="auto"/>
              <w:bottom w:val="single" w:sz="4" w:space="0" w:color="auto"/>
              <w:right w:val="single" w:sz="4" w:space="0" w:color="auto"/>
            </w:tcBorders>
          </w:tcPr>
          <w:p w14:paraId="05E81D46" w14:textId="77777777" w:rsidR="00C84A42" w:rsidRPr="001141C9" w:rsidRDefault="00C84A42" w:rsidP="004618D8">
            <w:pPr>
              <w:pStyle w:val="TAC"/>
              <w:keepNext w:val="0"/>
              <w:keepLines w:val="0"/>
              <w:widowControl w:val="0"/>
              <w:rPr>
                <w:kern w:val="2"/>
                <w:lang w:eastAsia="zh-CN"/>
              </w:rPr>
            </w:pPr>
            <w:r>
              <w:rPr>
                <w:kern w:val="2"/>
                <w:lang w:val="en-US" w:eastAsia="zh-CN"/>
              </w:rPr>
              <w:t>n1</w:t>
            </w:r>
          </w:p>
        </w:tc>
        <w:tc>
          <w:tcPr>
            <w:tcW w:w="2807" w:type="dxa"/>
            <w:tcBorders>
              <w:top w:val="single" w:sz="4" w:space="0" w:color="auto"/>
              <w:left w:val="single" w:sz="4" w:space="0" w:color="auto"/>
              <w:bottom w:val="single" w:sz="4" w:space="0" w:color="auto"/>
              <w:right w:val="single" w:sz="4" w:space="0" w:color="auto"/>
            </w:tcBorders>
            <w:vAlign w:val="center"/>
          </w:tcPr>
          <w:p w14:paraId="34B7C718" w14:textId="77777777" w:rsidR="00C84A42" w:rsidRPr="001141C9" w:rsidRDefault="00C84A42" w:rsidP="004618D8">
            <w:pPr>
              <w:pStyle w:val="TAC"/>
              <w:keepNext w:val="0"/>
              <w:keepLines w:val="0"/>
              <w:widowControl w:val="0"/>
              <w:rPr>
                <w:lang w:eastAsia="zh-CN" w:bidi="ar"/>
              </w:rPr>
            </w:pPr>
            <w:r>
              <w:rPr>
                <w:rFonts w:cs="Arial"/>
                <w:color w:val="000000"/>
              </w:rPr>
              <w:t>n1 channel bandwidths in Table 5.3.5-1</w:t>
            </w:r>
          </w:p>
        </w:tc>
        <w:tc>
          <w:tcPr>
            <w:tcW w:w="1840" w:type="dxa"/>
            <w:tcBorders>
              <w:top w:val="single" w:sz="4" w:space="0" w:color="auto"/>
              <w:left w:val="single" w:sz="4" w:space="0" w:color="auto"/>
              <w:bottom w:val="nil"/>
              <w:right w:val="single" w:sz="4" w:space="0" w:color="auto"/>
            </w:tcBorders>
          </w:tcPr>
          <w:p w14:paraId="095DB432" w14:textId="77777777" w:rsidR="00C84A42" w:rsidRPr="001141C9" w:rsidRDefault="00C84A42" w:rsidP="004618D8">
            <w:pPr>
              <w:pStyle w:val="TAC"/>
              <w:keepNext w:val="0"/>
              <w:keepLines w:val="0"/>
              <w:widowControl w:val="0"/>
              <w:rPr>
                <w:kern w:val="2"/>
                <w:lang w:eastAsia="zh-CN"/>
              </w:rPr>
            </w:pPr>
            <w:r>
              <w:rPr>
                <w:kern w:val="2"/>
                <w:lang w:val="en-US" w:eastAsia="zh-CN"/>
              </w:rPr>
              <w:t>4 and 5</w:t>
            </w:r>
          </w:p>
        </w:tc>
      </w:tr>
      <w:tr w:rsidR="00C84A42" w:rsidRPr="001141C9" w14:paraId="13F86BC0" w14:textId="77777777" w:rsidTr="00A34801">
        <w:trPr>
          <w:jc w:val="center"/>
        </w:trPr>
        <w:tc>
          <w:tcPr>
            <w:tcW w:w="1957" w:type="dxa"/>
            <w:tcBorders>
              <w:top w:val="nil"/>
              <w:left w:val="single" w:sz="4" w:space="0" w:color="auto"/>
              <w:bottom w:val="nil"/>
              <w:right w:val="single" w:sz="4" w:space="0" w:color="auto"/>
            </w:tcBorders>
          </w:tcPr>
          <w:p w14:paraId="45B040D1" w14:textId="77777777" w:rsidR="00C84A42" w:rsidRPr="001141C9" w:rsidRDefault="00C84A42" w:rsidP="004618D8">
            <w:pPr>
              <w:pStyle w:val="TAC"/>
              <w:keepNext w:val="0"/>
              <w:keepLines w:val="0"/>
              <w:widowControl w:val="0"/>
              <w:rPr>
                <w:kern w:val="2"/>
              </w:rPr>
            </w:pPr>
          </w:p>
        </w:tc>
        <w:tc>
          <w:tcPr>
            <w:tcW w:w="2033" w:type="dxa"/>
            <w:tcBorders>
              <w:top w:val="nil"/>
              <w:left w:val="single" w:sz="4" w:space="0" w:color="auto"/>
              <w:bottom w:val="nil"/>
              <w:right w:val="single" w:sz="4" w:space="0" w:color="auto"/>
            </w:tcBorders>
          </w:tcPr>
          <w:p w14:paraId="15B37E0D" w14:textId="77777777" w:rsidR="00C84A42" w:rsidRPr="001141C9" w:rsidRDefault="00C84A42" w:rsidP="004618D8">
            <w:pPr>
              <w:pStyle w:val="TAC"/>
              <w:keepNext w:val="0"/>
              <w:keepLines w:val="0"/>
              <w:widowControl w:val="0"/>
              <w:rPr>
                <w:kern w:val="2"/>
              </w:rPr>
            </w:pPr>
          </w:p>
        </w:tc>
        <w:tc>
          <w:tcPr>
            <w:tcW w:w="977" w:type="dxa"/>
            <w:tcBorders>
              <w:top w:val="single" w:sz="4" w:space="0" w:color="auto"/>
              <w:left w:val="single" w:sz="4" w:space="0" w:color="auto"/>
              <w:bottom w:val="single" w:sz="4" w:space="0" w:color="auto"/>
              <w:right w:val="single" w:sz="4" w:space="0" w:color="auto"/>
            </w:tcBorders>
          </w:tcPr>
          <w:p w14:paraId="21F77052" w14:textId="77777777" w:rsidR="00C84A42" w:rsidRPr="001141C9" w:rsidRDefault="00C84A42" w:rsidP="004618D8">
            <w:pPr>
              <w:pStyle w:val="TAC"/>
              <w:keepNext w:val="0"/>
              <w:keepLines w:val="0"/>
              <w:widowControl w:val="0"/>
              <w:rPr>
                <w:kern w:val="2"/>
                <w:lang w:eastAsia="zh-CN"/>
              </w:rPr>
            </w:pPr>
            <w:r>
              <w:rPr>
                <w:kern w:val="2"/>
                <w:lang w:val="en-US" w:eastAsia="zh-CN"/>
              </w:rPr>
              <w:t>n7</w:t>
            </w:r>
          </w:p>
        </w:tc>
        <w:tc>
          <w:tcPr>
            <w:tcW w:w="2807" w:type="dxa"/>
            <w:tcBorders>
              <w:top w:val="single" w:sz="4" w:space="0" w:color="auto"/>
              <w:left w:val="single" w:sz="4" w:space="0" w:color="auto"/>
              <w:bottom w:val="single" w:sz="4" w:space="0" w:color="auto"/>
              <w:right w:val="single" w:sz="4" w:space="0" w:color="auto"/>
            </w:tcBorders>
            <w:vAlign w:val="center"/>
          </w:tcPr>
          <w:p w14:paraId="2C9CCB16" w14:textId="77777777" w:rsidR="00C84A42" w:rsidRPr="001141C9" w:rsidRDefault="00C84A42" w:rsidP="004618D8">
            <w:pPr>
              <w:pStyle w:val="TAC"/>
              <w:keepNext w:val="0"/>
              <w:keepLines w:val="0"/>
              <w:widowControl w:val="0"/>
              <w:rPr>
                <w:lang w:eastAsia="zh-CN" w:bidi="ar"/>
              </w:rPr>
            </w:pPr>
            <w:r>
              <w:rPr>
                <w:lang w:val="en-US" w:eastAsia="zh-CN" w:bidi="ar"/>
              </w:rPr>
              <w:t xml:space="preserve">CA_n7B_BCS 4 and 5 </w:t>
            </w:r>
          </w:p>
        </w:tc>
        <w:tc>
          <w:tcPr>
            <w:tcW w:w="1840" w:type="dxa"/>
            <w:tcBorders>
              <w:top w:val="nil"/>
              <w:left w:val="single" w:sz="4" w:space="0" w:color="auto"/>
              <w:bottom w:val="nil"/>
              <w:right w:val="single" w:sz="4" w:space="0" w:color="auto"/>
            </w:tcBorders>
          </w:tcPr>
          <w:p w14:paraId="1627E7E8" w14:textId="77777777" w:rsidR="00C84A42" w:rsidRPr="001141C9" w:rsidRDefault="00C84A42" w:rsidP="004618D8">
            <w:pPr>
              <w:pStyle w:val="TAC"/>
              <w:keepNext w:val="0"/>
              <w:keepLines w:val="0"/>
              <w:widowControl w:val="0"/>
              <w:rPr>
                <w:kern w:val="2"/>
                <w:lang w:eastAsia="zh-CN"/>
              </w:rPr>
            </w:pPr>
          </w:p>
        </w:tc>
      </w:tr>
      <w:tr w:rsidR="00C84A42" w:rsidRPr="001141C9" w14:paraId="07D65FBB" w14:textId="77777777" w:rsidTr="00A34801">
        <w:trPr>
          <w:jc w:val="center"/>
        </w:trPr>
        <w:tc>
          <w:tcPr>
            <w:tcW w:w="1957" w:type="dxa"/>
            <w:tcBorders>
              <w:top w:val="nil"/>
              <w:left w:val="single" w:sz="4" w:space="0" w:color="auto"/>
              <w:bottom w:val="nil"/>
              <w:right w:val="single" w:sz="4" w:space="0" w:color="auto"/>
            </w:tcBorders>
          </w:tcPr>
          <w:p w14:paraId="3C4A6EA1" w14:textId="77777777" w:rsidR="00C84A42" w:rsidRPr="001141C9" w:rsidRDefault="00C84A42" w:rsidP="004618D8">
            <w:pPr>
              <w:pStyle w:val="TAC"/>
              <w:keepNext w:val="0"/>
              <w:keepLines w:val="0"/>
              <w:widowControl w:val="0"/>
              <w:rPr>
                <w:kern w:val="2"/>
              </w:rPr>
            </w:pPr>
          </w:p>
        </w:tc>
        <w:tc>
          <w:tcPr>
            <w:tcW w:w="2033" w:type="dxa"/>
            <w:tcBorders>
              <w:top w:val="nil"/>
              <w:left w:val="single" w:sz="4" w:space="0" w:color="auto"/>
              <w:bottom w:val="nil"/>
              <w:right w:val="single" w:sz="4" w:space="0" w:color="auto"/>
            </w:tcBorders>
          </w:tcPr>
          <w:p w14:paraId="0E82F414" w14:textId="77777777" w:rsidR="00C84A42" w:rsidRPr="001141C9" w:rsidRDefault="00C84A42" w:rsidP="004618D8">
            <w:pPr>
              <w:pStyle w:val="TAC"/>
              <w:keepNext w:val="0"/>
              <w:keepLines w:val="0"/>
              <w:widowControl w:val="0"/>
              <w:rPr>
                <w:kern w:val="2"/>
              </w:rPr>
            </w:pPr>
          </w:p>
        </w:tc>
        <w:tc>
          <w:tcPr>
            <w:tcW w:w="977" w:type="dxa"/>
            <w:tcBorders>
              <w:top w:val="single" w:sz="4" w:space="0" w:color="auto"/>
              <w:left w:val="single" w:sz="4" w:space="0" w:color="auto"/>
              <w:bottom w:val="single" w:sz="4" w:space="0" w:color="auto"/>
              <w:right w:val="single" w:sz="4" w:space="0" w:color="auto"/>
            </w:tcBorders>
          </w:tcPr>
          <w:p w14:paraId="50DA51B8" w14:textId="77777777" w:rsidR="00C84A42" w:rsidRPr="001141C9" w:rsidRDefault="00C84A42" w:rsidP="004618D8">
            <w:pPr>
              <w:pStyle w:val="TAC"/>
              <w:keepNext w:val="0"/>
              <w:keepLines w:val="0"/>
              <w:widowControl w:val="0"/>
              <w:rPr>
                <w:kern w:val="2"/>
                <w:lang w:eastAsia="zh-CN"/>
              </w:rPr>
            </w:pPr>
            <w:r>
              <w:rPr>
                <w:kern w:val="2"/>
                <w:lang w:val="en-US" w:eastAsia="zh-CN"/>
              </w:rPr>
              <w:t>n26</w:t>
            </w:r>
          </w:p>
        </w:tc>
        <w:tc>
          <w:tcPr>
            <w:tcW w:w="2807" w:type="dxa"/>
            <w:tcBorders>
              <w:top w:val="single" w:sz="4" w:space="0" w:color="auto"/>
              <w:left w:val="single" w:sz="4" w:space="0" w:color="auto"/>
              <w:bottom w:val="single" w:sz="4" w:space="0" w:color="auto"/>
              <w:right w:val="single" w:sz="4" w:space="0" w:color="auto"/>
            </w:tcBorders>
            <w:vAlign w:val="center"/>
          </w:tcPr>
          <w:p w14:paraId="627DF15C" w14:textId="77777777" w:rsidR="00C84A42" w:rsidRPr="001141C9" w:rsidRDefault="00C84A42" w:rsidP="004618D8">
            <w:pPr>
              <w:pStyle w:val="TAC"/>
              <w:keepNext w:val="0"/>
              <w:keepLines w:val="0"/>
              <w:widowControl w:val="0"/>
              <w:rPr>
                <w:lang w:eastAsia="zh-CN" w:bidi="ar"/>
              </w:rPr>
            </w:pPr>
            <w:r>
              <w:rPr>
                <w:rFonts w:cs="Arial"/>
                <w:color w:val="000000"/>
              </w:rPr>
              <w:t>n26 channel bandwidths in Table 5.3.5-1</w:t>
            </w:r>
          </w:p>
        </w:tc>
        <w:tc>
          <w:tcPr>
            <w:tcW w:w="1840" w:type="dxa"/>
            <w:tcBorders>
              <w:top w:val="nil"/>
              <w:left w:val="single" w:sz="4" w:space="0" w:color="auto"/>
              <w:bottom w:val="nil"/>
              <w:right w:val="single" w:sz="4" w:space="0" w:color="auto"/>
            </w:tcBorders>
          </w:tcPr>
          <w:p w14:paraId="14A13762" w14:textId="77777777" w:rsidR="00C84A42" w:rsidRPr="001141C9" w:rsidRDefault="00C84A42" w:rsidP="004618D8">
            <w:pPr>
              <w:pStyle w:val="TAC"/>
              <w:keepNext w:val="0"/>
              <w:keepLines w:val="0"/>
              <w:widowControl w:val="0"/>
              <w:rPr>
                <w:kern w:val="2"/>
                <w:lang w:eastAsia="zh-CN"/>
              </w:rPr>
            </w:pPr>
          </w:p>
        </w:tc>
      </w:tr>
      <w:tr w:rsidR="00C84A42" w:rsidRPr="001141C9" w14:paraId="005EFB9A" w14:textId="77777777" w:rsidTr="00A34801">
        <w:trPr>
          <w:jc w:val="center"/>
        </w:trPr>
        <w:tc>
          <w:tcPr>
            <w:tcW w:w="1957" w:type="dxa"/>
            <w:tcBorders>
              <w:top w:val="nil"/>
              <w:left w:val="single" w:sz="4" w:space="0" w:color="auto"/>
              <w:bottom w:val="single" w:sz="4" w:space="0" w:color="auto"/>
              <w:right w:val="single" w:sz="4" w:space="0" w:color="auto"/>
            </w:tcBorders>
          </w:tcPr>
          <w:p w14:paraId="46233418" w14:textId="77777777" w:rsidR="00C84A42" w:rsidRPr="001141C9" w:rsidRDefault="00C84A42" w:rsidP="004618D8">
            <w:pPr>
              <w:pStyle w:val="TAC"/>
              <w:keepNext w:val="0"/>
              <w:keepLines w:val="0"/>
              <w:widowControl w:val="0"/>
              <w:rPr>
                <w:kern w:val="2"/>
              </w:rPr>
            </w:pPr>
          </w:p>
        </w:tc>
        <w:tc>
          <w:tcPr>
            <w:tcW w:w="2033" w:type="dxa"/>
            <w:tcBorders>
              <w:top w:val="nil"/>
              <w:left w:val="single" w:sz="4" w:space="0" w:color="auto"/>
              <w:bottom w:val="single" w:sz="4" w:space="0" w:color="auto"/>
              <w:right w:val="single" w:sz="4" w:space="0" w:color="auto"/>
            </w:tcBorders>
          </w:tcPr>
          <w:p w14:paraId="4F92482C" w14:textId="77777777" w:rsidR="00C84A42" w:rsidRPr="001141C9" w:rsidRDefault="00C84A42" w:rsidP="004618D8">
            <w:pPr>
              <w:pStyle w:val="TAC"/>
              <w:keepNext w:val="0"/>
              <w:keepLines w:val="0"/>
              <w:widowControl w:val="0"/>
              <w:rPr>
                <w:kern w:val="2"/>
              </w:rPr>
            </w:pPr>
          </w:p>
        </w:tc>
        <w:tc>
          <w:tcPr>
            <w:tcW w:w="977" w:type="dxa"/>
            <w:tcBorders>
              <w:top w:val="single" w:sz="4" w:space="0" w:color="auto"/>
              <w:left w:val="single" w:sz="4" w:space="0" w:color="auto"/>
              <w:bottom w:val="single" w:sz="4" w:space="0" w:color="auto"/>
              <w:right w:val="single" w:sz="4" w:space="0" w:color="auto"/>
            </w:tcBorders>
          </w:tcPr>
          <w:p w14:paraId="39E79674" w14:textId="77777777" w:rsidR="00C84A42" w:rsidRPr="001141C9" w:rsidRDefault="00C84A42" w:rsidP="004618D8">
            <w:pPr>
              <w:pStyle w:val="TAC"/>
              <w:keepNext w:val="0"/>
              <w:keepLines w:val="0"/>
              <w:widowControl w:val="0"/>
              <w:rPr>
                <w:kern w:val="2"/>
                <w:lang w:eastAsia="zh-CN"/>
              </w:rPr>
            </w:pPr>
            <w:r>
              <w:rPr>
                <w:kern w:val="2"/>
                <w:lang w:val="en-US" w:eastAsia="zh-CN"/>
              </w:rPr>
              <w:t>n78</w:t>
            </w:r>
          </w:p>
        </w:tc>
        <w:tc>
          <w:tcPr>
            <w:tcW w:w="2807" w:type="dxa"/>
            <w:tcBorders>
              <w:top w:val="single" w:sz="4" w:space="0" w:color="auto"/>
              <w:left w:val="single" w:sz="4" w:space="0" w:color="auto"/>
              <w:bottom w:val="single" w:sz="4" w:space="0" w:color="auto"/>
              <w:right w:val="single" w:sz="4" w:space="0" w:color="auto"/>
            </w:tcBorders>
          </w:tcPr>
          <w:p w14:paraId="0483AB26" w14:textId="77777777" w:rsidR="00C84A42" w:rsidRPr="001141C9" w:rsidRDefault="00C84A42" w:rsidP="004618D8">
            <w:pPr>
              <w:pStyle w:val="TAC"/>
              <w:keepNext w:val="0"/>
              <w:keepLines w:val="0"/>
              <w:widowControl w:val="0"/>
              <w:rPr>
                <w:lang w:eastAsia="zh-CN" w:bidi="ar"/>
              </w:rPr>
            </w:pPr>
            <w:r w:rsidRPr="00C222E5">
              <w:rPr>
                <w:rFonts w:eastAsia="DengXian"/>
                <w:lang w:val="en-US" w:eastAsia="zh-CN" w:bidi="ar"/>
              </w:rPr>
              <w:t>CA_n78(2A)</w:t>
            </w:r>
            <w:r>
              <w:rPr>
                <w:rFonts w:eastAsia="DengXian"/>
                <w:lang w:val="en-US" w:eastAsia="zh-CN" w:bidi="ar"/>
              </w:rPr>
              <w:t>_BCS</w:t>
            </w:r>
            <w:r w:rsidRPr="00C222E5">
              <w:rPr>
                <w:rFonts w:eastAsia="DengXian"/>
                <w:lang w:val="en-US" w:eastAsia="zh-CN"/>
              </w:rPr>
              <w:t xml:space="preserve"> 4 and 5</w:t>
            </w:r>
          </w:p>
        </w:tc>
        <w:tc>
          <w:tcPr>
            <w:tcW w:w="1840" w:type="dxa"/>
            <w:tcBorders>
              <w:top w:val="nil"/>
              <w:left w:val="single" w:sz="4" w:space="0" w:color="auto"/>
              <w:bottom w:val="single" w:sz="4" w:space="0" w:color="auto"/>
              <w:right w:val="single" w:sz="4" w:space="0" w:color="auto"/>
            </w:tcBorders>
          </w:tcPr>
          <w:p w14:paraId="4A497D76" w14:textId="77777777" w:rsidR="00C84A42" w:rsidRPr="001141C9" w:rsidRDefault="00C84A42" w:rsidP="004618D8">
            <w:pPr>
              <w:pStyle w:val="TAC"/>
              <w:keepNext w:val="0"/>
              <w:keepLines w:val="0"/>
              <w:widowControl w:val="0"/>
              <w:rPr>
                <w:kern w:val="2"/>
                <w:lang w:eastAsia="zh-CN"/>
              </w:rPr>
            </w:pPr>
          </w:p>
        </w:tc>
      </w:tr>
      <w:tr w:rsidR="00C84A42" w:rsidRPr="001141C9" w14:paraId="1FA8357B" w14:textId="77777777" w:rsidTr="00A34801">
        <w:trPr>
          <w:jc w:val="center"/>
        </w:trPr>
        <w:tc>
          <w:tcPr>
            <w:tcW w:w="1957" w:type="dxa"/>
            <w:tcBorders>
              <w:top w:val="single" w:sz="4" w:space="0" w:color="auto"/>
              <w:left w:val="single" w:sz="4" w:space="0" w:color="auto"/>
              <w:bottom w:val="nil"/>
              <w:right w:val="single" w:sz="4" w:space="0" w:color="auto"/>
            </w:tcBorders>
          </w:tcPr>
          <w:p w14:paraId="56E6ED5B" w14:textId="77777777" w:rsidR="00C84A42" w:rsidRPr="001141C9" w:rsidRDefault="00C84A42" w:rsidP="004618D8">
            <w:pPr>
              <w:pStyle w:val="TAC"/>
              <w:keepNext w:val="0"/>
              <w:keepLines w:val="0"/>
              <w:widowControl w:val="0"/>
              <w:rPr>
                <w:kern w:val="2"/>
              </w:rPr>
            </w:pPr>
            <w:r w:rsidRPr="001141C9">
              <w:rPr>
                <w:lang w:eastAsia="zh-CN" w:bidi="ar"/>
              </w:rPr>
              <w:t>CA_n1A-n7B-n26A-n78C</w:t>
            </w:r>
          </w:p>
        </w:tc>
        <w:tc>
          <w:tcPr>
            <w:tcW w:w="2033" w:type="dxa"/>
            <w:tcBorders>
              <w:top w:val="single" w:sz="4" w:space="0" w:color="auto"/>
              <w:left w:val="single" w:sz="4" w:space="0" w:color="auto"/>
              <w:bottom w:val="nil"/>
              <w:right w:val="single" w:sz="4" w:space="0" w:color="auto"/>
            </w:tcBorders>
          </w:tcPr>
          <w:p w14:paraId="742C8E8E" w14:textId="77777777" w:rsidR="00C84A42" w:rsidRPr="001141C9" w:rsidRDefault="00C84A42" w:rsidP="004618D8">
            <w:pPr>
              <w:pStyle w:val="TAC"/>
              <w:keepNext w:val="0"/>
              <w:keepLines w:val="0"/>
              <w:rPr>
                <w:lang w:eastAsia="zh-CN"/>
              </w:rPr>
            </w:pPr>
            <w:r w:rsidRPr="001141C9">
              <w:rPr>
                <w:lang w:eastAsia="zh-CN"/>
              </w:rPr>
              <w:t>CA_n1A-n26A</w:t>
            </w:r>
          </w:p>
          <w:p w14:paraId="6C65C549" w14:textId="77777777" w:rsidR="00C84A42" w:rsidRPr="001141C9" w:rsidRDefault="00C84A42" w:rsidP="004618D8">
            <w:pPr>
              <w:pStyle w:val="TAC"/>
              <w:keepNext w:val="0"/>
              <w:keepLines w:val="0"/>
              <w:rPr>
                <w:lang w:eastAsia="zh-CN"/>
              </w:rPr>
            </w:pPr>
            <w:r w:rsidRPr="001141C9">
              <w:rPr>
                <w:lang w:eastAsia="zh-CN"/>
              </w:rPr>
              <w:t>CA_n1A-n7A</w:t>
            </w:r>
          </w:p>
          <w:p w14:paraId="174E6A59" w14:textId="77777777" w:rsidR="00C84A42" w:rsidRPr="001141C9" w:rsidRDefault="00C84A42" w:rsidP="004618D8">
            <w:pPr>
              <w:pStyle w:val="TAC"/>
              <w:keepNext w:val="0"/>
              <w:keepLines w:val="0"/>
              <w:rPr>
                <w:lang w:eastAsia="zh-CN"/>
              </w:rPr>
            </w:pPr>
            <w:r w:rsidRPr="001141C9">
              <w:rPr>
                <w:lang w:eastAsia="zh-CN"/>
              </w:rPr>
              <w:t>CA_n1A-n78A</w:t>
            </w:r>
          </w:p>
          <w:p w14:paraId="3652904E" w14:textId="77777777" w:rsidR="00C84A42" w:rsidRPr="001141C9" w:rsidRDefault="00C84A42" w:rsidP="004618D8">
            <w:pPr>
              <w:pStyle w:val="TAC"/>
              <w:keepNext w:val="0"/>
              <w:keepLines w:val="0"/>
              <w:rPr>
                <w:lang w:eastAsia="zh-CN"/>
              </w:rPr>
            </w:pPr>
            <w:r w:rsidRPr="001141C9">
              <w:rPr>
                <w:lang w:eastAsia="zh-CN"/>
              </w:rPr>
              <w:t>CA_n7A-n26A</w:t>
            </w:r>
          </w:p>
          <w:p w14:paraId="1876CE1D" w14:textId="77777777" w:rsidR="00C84A42" w:rsidRPr="001141C9" w:rsidRDefault="00C84A42" w:rsidP="004618D8">
            <w:pPr>
              <w:pStyle w:val="TAC"/>
              <w:keepNext w:val="0"/>
              <w:keepLines w:val="0"/>
              <w:rPr>
                <w:lang w:eastAsia="zh-CN"/>
              </w:rPr>
            </w:pPr>
            <w:r w:rsidRPr="001141C9">
              <w:rPr>
                <w:lang w:eastAsia="zh-CN"/>
              </w:rPr>
              <w:t>CA_n26A-n78A</w:t>
            </w:r>
          </w:p>
          <w:p w14:paraId="20CDF6D8" w14:textId="77777777" w:rsidR="00C84A42" w:rsidRPr="001141C9" w:rsidRDefault="00C84A42" w:rsidP="004618D8">
            <w:pPr>
              <w:pStyle w:val="TAC"/>
              <w:keepNext w:val="0"/>
              <w:keepLines w:val="0"/>
              <w:rPr>
                <w:lang w:eastAsia="zh-CN"/>
              </w:rPr>
            </w:pPr>
            <w:r w:rsidRPr="001141C9">
              <w:rPr>
                <w:lang w:eastAsia="zh-CN"/>
              </w:rPr>
              <w:t>CA_n7A-n78A</w:t>
            </w:r>
          </w:p>
          <w:p w14:paraId="18837AD0" w14:textId="77777777" w:rsidR="00C84A42" w:rsidRPr="001141C9" w:rsidRDefault="00C84A42" w:rsidP="004618D8">
            <w:pPr>
              <w:pStyle w:val="TAC"/>
              <w:keepNext w:val="0"/>
              <w:keepLines w:val="0"/>
              <w:rPr>
                <w:lang w:eastAsia="zh-CN"/>
              </w:rPr>
            </w:pPr>
            <w:r w:rsidRPr="001141C9">
              <w:rPr>
                <w:lang w:eastAsia="zh-CN"/>
              </w:rPr>
              <w:t>CA_n7B</w:t>
            </w:r>
          </w:p>
          <w:p w14:paraId="070B35D6" w14:textId="77777777" w:rsidR="00C84A42" w:rsidRPr="001141C9" w:rsidRDefault="00C84A42" w:rsidP="004618D8">
            <w:pPr>
              <w:pStyle w:val="TAC"/>
              <w:keepNext w:val="0"/>
              <w:keepLines w:val="0"/>
              <w:widowControl w:val="0"/>
              <w:rPr>
                <w:kern w:val="2"/>
              </w:rPr>
            </w:pPr>
            <w:r w:rsidRPr="001141C9">
              <w:rPr>
                <w:kern w:val="2"/>
              </w:rPr>
              <w:t>CA_n78C</w:t>
            </w:r>
          </w:p>
        </w:tc>
        <w:tc>
          <w:tcPr>
            <w:tcW w:w="977" w:type="dxa"/>
            <w:tcBorders>
              <w:top w:val="single" w:sz="4" w:space="0" w:color="auto"/>
              <w:left w:val="single" w:sz="4" w:space="0" w:color="auto"/>
              <w:bottom w:val="single" w:sz="4" w:space="0" w:color="auto"/>
              <w:right w:val="single" w:sz="4" w:space="0" w:color="auto"/>
            </w:tcBorders>
          </w:tcPr>
          <w:p w14:paraId="541D1607" w14:textId="77777777" w:rsidR="00C84A42" w:rsidRPr="001141C9" w:rsidRDefault="00C84A42" w:rsidP="004618D8">
            <w:pPr>
              <w:pStyle w:val="TAC"/>
              <w:keepNext w:val="0"/>
              <w:keepLines w:val="0"/>
              <w:widowControl w:val="0"/>
              <w:rPr>
                <w:kern w:val="2"/>
                <w:lang w:eastAsia="zh-CN"/>
              </w:rPr>
            </w:pPr>
            <w:r w:rsidRPr="001141C9">
              <w:rPr>
                <w:kern w:val="2"/>
                <w:lang w:eastAsia="zh-CN"/>
              </w:rPr>
              <w:t>n1</w:t>
            </w:r>
          </w:p>
        </w:tc>
        <w:tc>
          <w:tcPr>
            <w:tcW w:w="2807" w:type="dxa"/>
            <w:tcBorders>
              <w:top w:val="single" w:sz="4" w:space="0" w:color="auto"/>
              <w:left w:val="single" w:sz="4" w:space="0" w:color="auto"/>
              <w:bottom w:val="single" w:sz="4" w:space="0" w:color="auto"/>
              <w:right w:val="single" w:sz="4" w:space="0" w:color="auto"/>
            </w:tcBorders>
          </w:tcPr>
          <w:p w14:paraId="7AE2E8B9"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5, 10, 15, 20, 25, 30, 40, 45, 50</w:t>
            </w:r>
          </w:p>
        </w:tc>
        <w:tc>
          <w:tcPr>
            <w:tcW w:w="1840" w:type="dxa"/>
            <w:tcBorders>
              <w:top w:val="single" w:sz="4" w:space="0" w:color="auto"/>
              <w:left w:val="single" w:sz="4" w:space="0" w:color="auto"/>
              <w:bottom w:val="nil"/>
              <w:right w:val="single" w:sz="4" w:space="0" w:color="auto"/>
            </w:tcBorders>
          </w:tcPr>
          <w:p w14:paraId="6E070DC5" w14:textId="77777777" w:rsidR="00C84A42" w:rsidRPr="001141C9" w:rsidRDefault="00C84A42" w:rsidP="004618D8">
            <w:pPr>
              <w:pStyle w:val="TAC"/>
              <w:keepNext w:val="0"/>
              <w:keepLines w:val="0"/>
              <w:widowControl w:val="0"/>
              <w:rPr>
                <w:kern w:val="2"/>
                <w:lang w:eastAsia="zh-CN"/>
              </w:rPr>
            </w:pPr>
            <w:r w:rsidRPr="001141C9">
              <w:rPr>
                <w:kern w:val="2"/>
                <w:lang w:eastAsia="zh-CN"/>
              </w:rPr>
              <w:t>0</w:t>
            </w:r>
          </w:p>
        </w:tc>
      </w:tr>
      <w:tr w:rsidR="00C84A42" w:rsidRPr="001141C9" w14:paraId="38F3693D" w14:textId="77777777" w:rsidTr="00A34801">
        <w:trPr>
          <w:jc w:val="center"/>
        </w:trPr>
        <w:tc>
          <w:tcPr>
            <w:tcW w:w="1957" w:type="dxa"/>
            <w:tcBorders>
              <w:top w:val="nil"/>
              <w:left w:val="single" w:sz="4" w:space="0" w:color="auto"/>
              <w:bottom w:val="nil"/>
              <w:right w:val="single" w:sz="4" w:space="0" w:color="auto"/>
            </w:tcBorders>
          </w:tcPr>
          <w:p w14:paraId="13186D5A" w14:textId="77777777" w:rsidR="00C84A42" w:rsidRPr="001141C9" w:rsidRDefault="00C84A42" w:rsidP="004618D8">
            <w:pPr>
              <w:pStyle w:val="TAC"/>
              <w:keepNext w:val="0"/>
              <w:keepLines w:val="0"/>
              <w:widowControl w:val="0"/>
              <w:rPr>
                <w:kern w:val="2"/>
              </w:rPr>
            </w:pPr>
          </w:p>
        </w:tc>
        <w:tc>
          <w:tcPr>
            <w:tcW w:w="2033" w:type="dxa"/>
            <w:tcBorders>
              <w:top w:val="nil"/>
              <w:left w:val="single" w:sz="4" w:space="0" w:color="auto"/>
              <w:bottom w:val="nil"/>
              <w:right w:val="single" w:sz="4" w:space="0" w:color="auto"/>
            </w:tcBorders>
          </w:tcPr>
          <w:p w14:paraId="2B27DBFB" w14:textId="77777777" w:rsidR="00C84A42" w:rsidRPr="001141C9" w:rsidRDefault="00C84A42" w:rsidP="004618D8">
            <w:pPr>
              <w:pStyle w:val="TAC"/>
              <w:keepNext w:val="0"/>
              <w:keepLines w:val="0"/>
              <w:widowControl w:val="0"/>
              <w:rPr>
                <w:kern w:val="2"/>
              </w:rPr>
            </w:pPr>
          </w:p>
        </w:tc>
        <w:tc>
          <w:tcPr>
            <w:tcW w:w="977" w:type="dxa"/>
            <w:tcBorders>
              <w:top w:val="single" w:sz="4" w:space="0" w:color="auto"/>
              <w:left w:val="single" w:sz="4" w:space="0" w:color="auto"/>
              <w:bottom w:val="single" w:sz="4" w:space="0" w:color="auto"/>
              <w:right w:val="single" w:sz="4" w:space="0" w:color="auto"/>
            </w:tcBorders>
          </w:tcPr>
          <w:p w14:paraId="332EEE32" w14:textId="77777777" w:rsidR="00C84A42" w:rsidRPr="001141C9" w:rsidRDefault="00C84A42" w:rsidP="004618D8">
            <w:pPr>
              <w:pStyle w:val="TAC"/>
              <w:keepNext w:val="0"/>
              <w:keepLines w:val="0"/>
              <w:widowControl w:val="0"/>
              <w:rPr>
                <w:kern w:val="2"/>
                <w:lang w:eastAsia="zh-CN"/>
              </w:rPr>
            </w:pPr>
            <w:r w:rsidRPr="001141C9">
              <w:rPr>
                <w:kern w:val="2"/>
                <w:lang w:eastAsia="zh-CN"/>
              </w:rPr>
              <w:t>n7</w:t>
            </w:r>
          </w:p>
        </w:tc>
        <w:tc>
          <w:tcPr>
            <w:tcW w:w="2807" w:type="dxa"/>
            <w:tcBorders>
              <w:top w:val="single" w:sz="4" w:space="0" w:color="auto"/>
              <w:left w:val="single" w:sz="4" w:space="0" w:color="auto"/>
              <w:bottom w:val="single" w:sz="4" w:space="0" w:color="auto"/>
              <w:right w:val="single" w:sz="4" w:space="0" w:color="auto"/>
            </w:tcBorders>
          </w:tcPr>
          <w:p w14:paraId="2A74CEFB" w14:textId="77777777" w:rsidR="00C84A42" w:rsidRPr="001141C9" w:rsidRDefault="00C84A42" w:rsidP="004618D8">
            <w:pPr>
              <w:pStyle w:val="TAC"/>
              <w:keepNext w:val="0"/>
              <w:keepLines w:val="0"/>
              <w:widowControl w:val="0"/>
              <w:rPr>
                <w:lang w:eastAsia="zh-CN" w:bidi="ar"/>
              </w:rPr>
            </w:pPr>
            <w:r w:rsidRPr="001141C9">
              <w:rPr>
                <w:lang w:eastAsia="zh-CN" w:bidi="ar"/>
              </w:rPr>
              <w:t>CA_n7B_BCS0</w:t>
            </w:r>
          </w:p>
        </w:tc>
        <w:tc>
          <w:tcPr>
            <w:tcW w:w="1840" w:type="dxa"/>
            <w:tcBorders>
              <w:top w:val="nil"/>
              <w:left w:val="single" w:sz="4" w:space="0" w:color="auto"/>
              <w:bottom w:val="nil"/>
              <w:right w:val="single" w:sz="4" w:space="0" w:color="auto"/>
            </w:tcBorders>
          </w:tcPr>
          <w:p w14:paraId="5E352C5A" w14:textId="77777777" w:rsidR="00C84A42" w:rsidRPr="001141C9" w:rsidRDefault="00C84A42" w:rsidP="004618D8">
            <w:pPr>
              <w:pStyle w:val="TAC"/>
              <w:keepNext w:val="0"/>
              <w:keepLines w:val="0"/>
              <w:widowControl w:val="0"/>
              <w:rPr>
                <w:kern w:val="2"/>
                <w:lang w:eastAsia="zh-CN"/>
              </w:rPr>
            </w:pPr>
          </w:p>
        </w:tc>
      </w:tr>
      <w:tr w:rsidR="00C84A42" w:rsidRPr="001141C9" w14:paraId="17A84052" w14:textId="77777777" w:rsidTr="00A34801">
        <w:trPr>
          <w:jc w:val="center"/>
        </w:trPr>
        <w:tc>
          <w:tcPr>
            <w:tcW w:w="1957" w:type="dxa"/>
            <w:tcBorders>
              <w:top w:val="nil"/>
              <w:left w:val="single" w:sz="4" w:space="0" w:color="auto"/>
              <w:bottom w:val="nil"/>
              <w:right w:val="single" w:sz="4" w:space="0" w:color="auto"/>
            </w:tcBorders>
          </w:tcPr>
          <w:p w14:paraId="6D191C41" w14:textId="77777777" w:rsidR="00C84A42" w:rsidRPr="001141C9" w:rsidRDefault="00C84A42" w:rsidP="004618D8">
            <w:pPr>
              <w:pStyle w:val="TAC"/>
              <w:keepNext w:val="0"/>
              <w:keepLines w:val="0"/>
              <w:widowControl w:val="0"/>
              <w:rPr>
                <w:kern w:val="2"/>
              </w:rPr>
            </w:pPr>
          </w:p>
        </w:tc>
        <w:tc>
          <w:tcPr>
            <w:tcW w:w="2033" w:type="dxa"/>
            <w:tcBorders>
              <w:top w:val="nil"/>
              <w:left w:val="single" w:sz="4" w:space="0" w:color="auto"/>
              <w:bottom w:val="nil"/>
              <w:right w:val="single" w:sz="4" w:space="0" w:color="auto"/>
            </w:tcBorders>
          </w:tcPr>
          <w:p w14:paraId="775DD44F" w14:textId="77777777" w:rsidR="00C84A42" w:rsidRPr="001141C9" w:rsidRDefault="00C84A42" w:rsidP="004618D8">
            <w:pPr>
              <w:pStyle w:val="TAC"/>
              <w:keepNext w:val="0"/>
              <w:keepLines w:val="0"/>
              <w:widowControl w:val="0"/>
              <w:rPr>
                <w:kern w:val="2"/>
              </w:rPr>
            </w:pPr>
          </w:p>
        </w:tc>
        <w:tc>
          <w:tcPr>
            <w:tcW w:w="977" w:type="dxa"/>
            <w:tcBorders>
              <w:top w:val="single" w:sz="4" w:space="0" w:color="auto"/>
              <w:left w:val="single" w:sz="4" w:space="0" w:color="auto"/>
              <w:bottom w:val="single" w:sz="4" w:space="0" w:color="auto"/>
              <w:right w:val="single" w:sz="4" w:space="0" w:color="auto"/>
            </w:tcBorders>
          </w:tcPr>
          <w:p w14:paraId="65A6CDB6" w14:textId="77777777" w:rsidR="00C84A42" w:rsidRPr="001141C9" w:rsidRDefault="00C84A42" w:rsidP="004618D8">
            <w:pPr>
              <w:pStyle w:val="TAC"/>
              <w:keepNext w:val="0"/>
              <w:keepLines w:val="0"/>
              <w:widowControl w:val="0"/>
              <w:rPr>
                <w:kern w:val="2"/>
                <w:lang w:eastAsia="zh-CN"/>
              </w:rPr>
            </w:pPr>
            <w:r w:rsidRPr="001141C9">
              <w:rPr>
                <w:kern w:val="2"/>
                <w:lang w:eastAsia="zh-CN"/>
              </w:rPr>
              <w:t>n26</w:t>
            </w:r>
          </w:p>
        </w:tc>
        <w:tc>
          <w:tcPr>
            <w:tcW w:w="2807" w:type="dxa"/>
            <w:tcBorders>
              <w:top w:val="single" w:sz="4" w:space="0" w:color="auto"/>
              <w:left w:val="single" w:sz="4" w:space="0" w:color="auto"/>
              <w:bottom w:val="single" w:sz="4" w:space="0" w:color="auto"/>
              <w:right w:val="single" w:sz="4" w:space="0" w:color="auto"/>
            </w:tcBorders>
          </w:tcPr>
          <w:p w14:paraId="4B2EB86D"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w:t>
            </w:r>
          </w:p>
        </w:tc>
        <w:tc>
          <w:tcPr>
            <w:tcW w:w="1840" w:type="dxa"/>
            <w:tcBorders>
              <w:top w:val="nil"/>
              <w:left w:val="single" w:sz="4" w:space="0" w:color="auto"/>
              <w:bottom w:val="nil"/>
              <w:right w:val="single" w:sz="4" w:space="0" w:color="auto"/>
            </w:tcBorders>
          </w:tcPr>
          <w:p w14:paraId="5A660A5C" w14:textId="77777777" w:rsidR="00C84A42" w:rsidRPr="001141C9" w:rsidRDefault="00C84A42" w:rsidP="004618D8">
            <w:pPr>
              <w:pStyle w:val="TAC"/>
              <w:keepNext w:val="0"/>
              <w:keepLines w:val="0"/>
              <w:widowControl w:val="0"/>
              <w:rPr>
                <w:kern w:val="2"/>
                <w:lang w:eastAsia="zh-CN"/>
              </w:rPr>
            </w:pPr>
          </w:p>
        </w:tc>
      </w:tr>
      <w:tr w:rsidR="00C84A42" w:rsidRPr="001141C9" w14:paraId="57FDB198" w14:textId="77777777" w:rsidTr="00A34801">
        <w:trPr>
          <w:jc w:val="center"/>
        </w:trPr>
        <w:tc>
          <w:tcPr>
            <w:tcW w:w="1957" w:type="dxa"/>
            <w:tcBorders>
              <w:top w:val="nil"/>
              <w:left w:val="single" w:sz="4" w:space="0" w:color="auto"/>
              <w:bottom w:val="single" w:sz="4" w:space="0" w:color="auto"/>
              <w:right w:val="single" w:sz="4" w:space="0" w:color="auto"/>
            </w:tcBorders>
          </w:tcPr>
          <w:p w14:paraId="2CB8358C" w14:textId="77777777" w:rsidR="00C84A42" w:rsidRPr="001141C9" w:rsidRDefault="00C84A42" w:rsidP="004618D8">
            <w:pPr>
              <w:pStyle w:val="TAC"/>
              <w:keepNext w:val="0"/>
              <w:keepLines w:val="0"/>
              <w:widowControl w:val="0"/>
              <w:rPr>
                <w:kern w:val="2"/>
              </w:rPr>
            </w:pPr>
          </w:p>
        </w:tc>
        <w:tc>
          <w:tcPr>
            <w:tcW w:w="2033" w:type="dxa"/>
            <w:tcBorders>
              <w:top w:val="nil"/>
              <w:left w:val="single" w:sz="4" w:space="0" w:color="auto"/>
              <w:bottom w:val="single" w:sz="4" w:space="0" w:color="auto"/>
              <w:right w:val="single" w:sz="4" w:space="0" w:color="auto"/>
            </w:tcBorders>
          </w:tcPr>
          <w:p w14:paraId="31EB18B2" w14:textId="77777777" w:rsidR="00C84A42" w:rsidRPr="001141C9" w:rsidRDefault="00C84A42" w:rsidP="004618D8">
            <w:pPr>
              <w:pStyle w:val="TAC"/>
              <w:keepNext w:val="0"/>
              <w:keepLines w:val="0"/>
              <w:widowControl w:val="0"/>
              <w:rPr>
                <w:kern w:val="2"/>
              </w:rPr>
            </w:pPr>
          </w:p>
        </w:tc>
        <w:tc>
          <w:tcPr>
            <w:tcW w:w="977" w:type="dxa"/>
            <w:tcBorders>
              <w:top w:val="single" w:sz="4" w:space="0" w:color="auto"/>
              <w:left w:val="single" w:sz="4" w:space="0" w:color="auto"/>
              <w:bottom w:val="single" w:sz="4" w:space="0" w:color="auto"/>
              <w:right w:val="single" w:sz="4" w:space="0" w:color="auto"/>
            </w:tcBorders>
          </w:tcPr>
          <w:p w14:paraId="231F4087" w14:textId="77777777" w:rsidR="00C84A42" w:rsidRPr="001141C9" w:rsidRDefault="00C84A42" w:rsidP="004618D8">
            <w:pPr>
              <w:pStyle w:val="TAC"/>
              <w:keepNext w:val="0"/>
              <w:keepLines w:val="0"/>
              <w:widowControl w:val="0"/>
              <w:rPr>
                <w:kern w:val="2"/>
                <w:lang w:eastAsia="zh-CN"/>
              </w:rPr>
            </w:pPr>
            <w:r w:rsidRPr="001141C9">
              <w:rPr>
                <w:kern w:val="2"/>
                <w:lang w:eastAsia="zh-CN"/>
              </w:rPr>
              <w:t>n78</w:t>
            </w:r>
          </w:p>
        </w:tc>
        <w:tc>
          <w:tcPr>
            <w:tcW w:w="2807" w:type="dxa"/>
            <w:tcBorders>
              <w:top w:val="single" w:sz="4" w:space="0" w:color="auto"/>
              <w:left w:val="single" w:sz="4" w:space="0" w:color="auto"/>
              <w:bottom w:val="single" w:sz="4" w:space="0" w:color="auto"/>
              <w:right w:val="single" w:sz="4" w:space="0" w:color="auto"/>
            </w:tcBorders>
          </w:tcPr>
          <w:p w14:paraId="00FB490C" w14:textId="77777777" w:rsidR="00C84A42" w:rsidRPr="001141C9" w:rsidRDefault="00C84A42" w:rsidP="004618D8">
            <w:pPr>
              <w:pStyle w:val="TAC"/>
              <w:keepNext w:val="0"/>
              <w:keepLines w:val="0"/>
              <w:widowControl w:val="0"/>
              <w:rPr>
                <w:lang w:eastAsia="zh-CN" w:bidi="ar"/>
              </w:rPr>
            </w:pPr>
            <w:r w:rsidRPr="001141C9">
              <w:rPr>
                <w:lang w:eastAsia="zh-CN" w:bidi="ar"/>
              </w:rPr>
              <w:t xml:space="preserve">CA_n78C_BCS0 </w:t>
            </w:r>
          </w:p>
        </w:tc>
        <w:tc>
          <w:tcPr>
            <w:tcW w:w="1840" w:type="dxa"/>
            <w:tcBorders>
              <w:top w:val="nil"/>
              <w:left w:val="single" w:sz="4" w:space="0" w:color="auto"/>
              <w:bottom w:val="single" w:sz="4" w:space="0" w:color="auto"/>
              <w:right w:val="single" w:sz="4" w:space="0" w:color="auto"/>
            </w:tcBorders>
          </w:tcPr>
          <w:p w14:paraId="432E0835" w14:textId="77777777" w:rsidR="00C84A42" w:rsidRPr="001141C9" w:rsidRDefault="00C84A42" w:rsidP="004618D8">
            <w:pPr>
              <w:pStyle w:val="TAC"/>
              <w:keepNext w:val="0"/>
              <w:keepLines w:val="0"/>
              <w:widowControl w:val="0"/>
              <w:rPr>
                <w:kern w:val="2"/>
                <w:lang w:eastAsia="zh-CN"/>
              </w:rPr>
            </w:pPr>
          </w:p>
        </w:tc>
      </w:tr>
      <w:tr w:rsidR="00C84A42" w:rsidRPr="001141C9" w14:paraId="47018404" w14:textId="77777777" w:rsidTr="00A34801">
        <w:trPr>
          <w:jc w:val="center"/>
        </w:trPr>
        <w:tc>
          <w:tcPr>
            <w:tcW w:w="1957" w:type="dxa"/>
            <w:tcBorders>
              <w:top w:val="single" w:sz="4" w:space="0" w:color="auto"/>
              <w:left w:val="single" w:sz="4" w:space="0" w:color="auto"/>
              <w:bottom w:val="nil"/>
              <w:right w:val="single" w:sz="4" w:space="0" w:color="auto"/>
            </w:tcBorders>
          </w:tcPr>
          <w:p w14:paraId="3A92FF71" w14:textId="77777777" w:rsidR="00C84A42" w:rsidRPr="001141C9" w:rsidRDefault="00C84A42" w:rsidP="004618D8">
            <w:pPr>
              <w:pStyle w:val="TAC"/>
              <w:keepLines w:val="0"/>
              <w:widowControl w:val="0"/>
            </w:pPr>
            <w:r w:rsidRPr="001141C9">
              <w:t>CA_n1A-n7B-n26(2A)-n78(2A)</w:t>
            </w:r>
          </w:p>
        </w:tc>
        <w:tc>
          <w:tcPr>
            <w:tcW w:w="2033" w:type="dxa"/>
            <w:tcBorders>
              <w:top w:val="single" w:sz="4" w:space="0" w:color="auto"/>
              <w:left w:val="single" w:sz="4" w:space="0" w:color="auto"/>
              <w:bottom w:val="nil"/>
              <w:right w:val="single" w:sz="4" w:space="0" w:color="auto"/>
            </w:tcBorders>
          </w:tcPr>
          <w:p w14:paraId="345E691E" w14:textId="77777777" w:rsidR="00C84A42" w:rsidRPr="001141C9" w:rsidRDefault="00C84A42" w:rsidP="004618D8">
            <w:pPr>
              <w:pStyle w:val="TAC"/>
              <w:keepLines w:val="0"/>
              <w:widowControl w:val="0"/>
              <w:rPr>
                <w:lang w:eastAsia="zh-CN"/>
              </w:rPr>
            </w:pPr>
            <w:r w:rsidRPr="001141C9">
              <w:rPr>
                <w:lang w:eastAsia="zh-CN"/>
              </w:rPr>
              <w:t>CA_n1A-n26A</w:t>
            </w:r>
          </w:p>
          <w:p w14:paraId="24F38049" w14:textId="77777777" w:rsidR="00C84A42" w:rsidRPr="001141C9" w:rsidRDefault="00C84A42" w:rsidP="004618D8">
            <w:pPr>
              <w:pStyle w:val="TAC"/>
              <w:keepLines w:val="0"/>
              <w:widowControl w:val="0"/>
              <w:rPr>
                <w:lang w:eastAsia="zh-CN"/>
              </w:rPr>
            </w:pPr>
            <w:r w:rsidRPr="001141C9">
              <w:rPr>
                <w:lang w:eastAsia="zh-CN"/>
              </w:rPr>
              <w:t>CA_n1A-n7A</w:t>
            </w:r>
          </w:p>
          <w:p w14:paraId="2C8D48F0" w14:textId="77777777" w:rsidR="00C84A42" w:rsidRPr="001141C9" w:rsidRDefault="00C84A42" w:rsidP="004618D8">
            <w:pPr>
              <w:pStyle w:val="TAC"/>
              <w:keepLines w:val="0"/>
              <w:widowControl w:val="0"/>
              <w:rPr>
                <w:lang w:eastAsia="zh-CN"/>
              </w:rPr>
            </w:pPr>
            <w:r w:rsidRPr="001141C9">
              <w:rPr>
                <w:lang w:eastAsia="zh-CN"/>
              </w:rPr>
              <w:t>CA_n1A-n78A</w:t>
            </w:r>
          </w:p>
          <w:p w14:paraId="4333DF8D" w14:textId="77777777" w:rsidR="00C84A42" w:rsidRPr="001141C9" w:rsidRDefault="00C84A42" w:rsidP="004618D8">
            <w:pPr>
              <w:pStyle w:val="TAC"/>
              <w:keepLines w:val="0"/>
              <w:widowControl w:val="0"/>
              <w:rPr>
                <w:lang w:eastAsia="zh-CN"/>
              </w:rPr>
            </w:pPr>
            <w:r w:rsidRPr="001141C9">
              <w:rPr>
                <w:lang w:eastAsia="zh-CN"/>
              </w:rPr>
              <w:t>CA_n7A-n26A</w:t>
            </w:r>
          </w:p>
          <w:p w14:paraId="3813FF30" w14:textId="77777777" w:rsidR="00C84A42" w:rsidRPr="001141C9" w:rsidRDefault="00C84A42" w:rsidP="004618D8">
            <w:pPr>
              <w:pStyle w:val="TAC"/>
              <w:keepLines w:val="0"/>
              <w:widowControl w:val="0"/>
              <w:rPr>
                <w:lang w:eastAsia="zh-CN"/>
              </w:rPr>
            </w:pPr>
            <w:r w:rsidRPr="001141C9">
              <w:rPr>
                <w:lang w:eastAsia="zh-CN"/>
              </w:rPr>
              <w:t>CA_n26A-n78A</w:t>
            </w:r>
          </w:p>
          <w:p w14:paraId="72319B8B" w14:textId="77777777" w:rsidR="00C84A42" w:rsidRPr="001141C9" w:rsidRDefault="00C84A42" w:rsidP="004618D8">
            <w:pPr>
              <w:pStyle w:val="TAC"/>
              <w:keepLines w:val="0"/>
              <w:widowControl w:val="0"/>
              <w:rPr>
                <w:lang w:eastAsia="zh-CN"/>
              </w:rPr>
            </w:pPr>
            <w:r w:rsidRPr="001141C9">
              <w:rPr>
                <w:lang w:eastAsia="zh-CN"/>
              </w:rPr>
              <w:t>CA_n7A-n78A</w:t>
            </w:r>
          </w:p>
          <w:p w14:paraId="74290BCB" w14:textId="77777777" w:rsidR="00C84A42" w:rsidRPr="001141C9" w:rsidRDefault="00C84A42" w:rsidP="004618D8">
            <w:pPr>
              <w:pStyle w:val="TAC"/>
              <w:keepLines w:val="0"/>
              <w:widowControl w:val="0"/>
              <w:rPr>
                <w:lang w:eastAsia="zh-CN"/>
              </w:rPr>
            </w:pPr>
            <w:r w:rsidRPr="001141C9">
              <w:rPr>
                <w:lang w:eastAsia="zh-CN"/>
              </w:rPr>
              <w:t>CA_n7B</w:t>
            </w:r>
          </w:p>
        </w:tc>
        <w:tc>
          <w:tcPr>
            <w:tcW w:w="977" w:type="dxa"/>
            <w:tcBorders>
              <w:top w:val="single" w:sz="4" w:space="0" w:color="auto"/>
              <w:left w:val="single" w:sz="4" w:space="0" w:color="auto"/>
              <w:bottom w:val="single" w:sz="4" w:space="0" w:color="auto"/>
              <w:right w:val="single" w:sz="4" w:space="0" w:color="auto"/>
            </w:tcBorders>
          </w:tcPr>
          <w:p w14:paraId="65B664F4" w14:textId="77777777" w:rsidR="00C84A42" w:rsidRPr="001141C9" w:rsidRDefault="00C84A42" w:rsidP="004618D8">
            <w:pPr>
              <w:pStyle w:val="TAC"/>
              <w:keepLines w:val="0"/>
              <w:widowControl w:val="0"/>
              <w:rPr>
                <w:lang w:eastAsia="zh-CN"/>
              </w:rPr>
            </w:pPr>
            <w:r w:rsidRPr="001141C9">
              <w:rPr>
                <w:lang w:eastAsia="zh-CN"/>
              </w:rPr>
              <w:t>n1</w:t>
            </w:r>
          </w:p>
        </w:tc>
        <w:tc>
          <w:tcPr>
            <w:tcW w:w="2807" w:type="dxa"/>
            <w:tcBorders>
              <w:top w:val="single" w:sz="4" w:space="0" w:color="auto"/>
              <w:left w:val="single" w:sz="4" w:space="0" w:color="auto"/>
              <w:bottom w:val="single" w:sz="4" w:space="0" w:color="auto"/>
              <w:right w:val="single" w:sz="4" w:space="0" w:color="auto"/>
            </w:tcBorders>
          </w:tcPr>
          <w:p w14:paraId="214BC85F" w14:textId="77777777" w:rsidR="00C84A42" w:rsidRPr="001141C9" w:rsidRDefault="00C84A42" w:rsidP="004618D8">
            <w:pPr>
              <w:pStyle w:val="TAC"/>
              <w:keepLines w:val="0"/>
              <w:widowControl w:val="0"/>
              <w:rPr>
                <w:lang w:eastAsia="zh-CN" w:bidi="ar"/>
              </w:rPr>
            </w:pPr>
            <w:r w:rsidRPr="001141C9">
              <w:rPr>
                <w:lang w:eastAsia="zh-CN" w:bidi="ar"/>
              </w:rPr>
              <w:t>5, 10, 15, 20</w:t>
            </w:r>
          </w:p>
        </w:tc>
        <w:tc>
          <w:tcPr>
            <w:tcW w:w="1840" w:type="dxa"/>
            <w:tcBorders>
              <w:top w:val="single" w:sz="4" w:space="0" w:color="auto"/>
              <w:left w:val="single" w:sz="4" w:space="0" w:color="auto"/>
              <w:bottom w:val="nil"/>
              <w:right w:val="single" w:sz="4" w:space="0" w:color="auto"/>
            </w:tcBorders>
          </w:tcPr>
          <w:p w14:paraId="7352B548" w14:textId="77777777" w:rsidR="00C84A42" w:rsidRPr="001141C9" w:rsidRDefault="00C84A42" w:rsidP="004618D8">
            <w:pPr>
              <w:pStyle w:val="TAC"/>
              <w:keepLines w:val="0"/>
              <w:widowControl w:val="0"/>
              <w:rPr>
                <w:kern w:val="2"/>
                <w:lang w:eastAsia="zh-CN"/>
              </w:rPr>
            </w:pPr>
            <w:r w:rsidRPr="001141C9">
              <w:rPr>
                <w:kern w:val="2"/>
                <w:szCs w:val="22"/>
                <w:lang w:eastAsia="zh-CN"/>
              </w:rPr>
              <w:t>0</w:t>
            </w:r>
          </w:p>
        </w:tc>
      </w:tr>
      <w:tr w:rsidR="00C84A42" w:rsidRPr="001141C9" w14:paraId="3D751813" w14:textId="77777777" w:rsidTr="00A34801">
        <w:trPr>
          <w:jc w:val="center"/>
        </w:trPr>
        <w:tc>
          <w:tcPr>
            <w:tcW w:w="1957" w:type="dxa"/>
            <w:tcBorders>
              <w:top w:val="nil"/>
              <w:left w:val="single" w:sz="4" w:space="0" w:color="auto"/>
              <w:bottom w:val="nil"/>
              <w:right w:val="single" w:sz="4" w:space="0" w:color="auto"/>
            </w:tcBorders>
          </w:tcPr>
          <w:p w14:paraId="203266D8"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48A03AB2" w14:textId="77777777" w:rsidR="00C84A42" w:rsidRPr="001141C9" w:rsidRDefault="00C84A42" w:rsidP="004618D8">
            <w:pPr>
              <w:pStyle w:val="TAC"/>
              <w:keepNext w:val="0"/>
              <w:keepLines w:val="0"/>
              <w:widowControl w:val="0"/>
              <w:rPr>
                <w:lang w:eastAsia="zh-CN"/>
              </w:rPr>
            </w:pPr>
            <w:r w:rsidRPr="001141C9">
              <w:rPr>
                <w:lang w:eastAsia="zh-CN"/>
              </w:rPr>
              <w:t>CA_n26(2A)</w:t>
            </w:r>
          </w:p>
        </w:tc>
        <w:tc>
          <w:tcPr>
            <w:tcW w:w="977" w:type="dxa"/>
            <w:tcBorders>
              <w:top w:val="single" w:sz="4" w:space="0" w:color="auto"/>
              <w:left w:val="single" w:sz="4" w:space="0" w:color="auto"/>
              <w:bottom w:val="single" w:sz="4" w:space="0" w:color="auto"/>
              <w:right w:val="single" w:sz="4" w:space="0" w:color="auto"/>
            </w:tcBorders>
          </w:tcPr>
          <w:p w14:paraId="45F88A6B" w14:textId="77777777" w:rsidR="00C84A42" w:rsidRPr="001141C9" w:rsidRDefault="00C84A42" w:rsidP="004618D8">
            <w:pPr>
              <w:pStyle w:val="TAC"/>
              <w:keepNext w:val="0"/>
              <w:keepLines w:val="0"/>
              <w:widowControl w:val="0"/>
              <w:rPr>
                <w:lang w:eastAsia="zh-CN"/>
              </w:rPr>
            </w:pPr>
            <w:r w:rsidRPr="001141C9">
              <w:rPr>
                <w:lang w:eastAsia="zh-CN"/>
              </w:rPr>
              <w:t>n7</w:t>
            </w:r>
          </w:p>
        </w:tc>
        <w:tc>
          <w:tcPr>
            <w:tcW w:w="2807" w:type="dxa"/>
            <w:tcBorders>
              <w:top w:val="single" w:sz="4" w:space="0" w:color="auto"/>
              <w:left w:val="single" w:sz="4" w:space="0" w:color="auto"/>
              <w:bottom w:val="single" w:sz="4" w:space="0" w:color="auto"/>
              <w:right w:val="single" w:sz="4" w:space="0" w:color="auto"/>
            </w:tcBorders>
          </w:tcPr>
          <w:p w14:paraId="6AE2F6D9" w14:textId="77777777" w:rsidR="00C84A42" w:rsidRPr="001141C9" w:rsidRDefault="00C84A42" w:rsidP="004618D8">
            <w:pPr>
              <w:pStyle w:val="TAC"/>
              <w:keepNext w:val="0"/>
              <w:keepLines w:val="0"/>
              <w:widowControl w:val="0"/>
              <w:rPr>
                <w:lang w:eastAsia="zh-CN" w:bidi="ar"/>
              </w:rPr>
            </w:pPr>
            <w:r w:rsidRPr="001141C9">
              <w:rPr>
                <w:lang w:eastAsia="zh-CN"/>
              </w:rPr>
              <w:t>CA_n7B_BCS0</w:t>
            </w:r>
          </w:p>
        </w:tc>
        <w:tc>
          <w:tcPr>
            <w:tcW w:w="1840" w:type="dxa"/>
            <w:tcBorders>
              <w:top w:val="nil"/>
              <w:left w:val="single" w:sz="4" w:space="0" w:color="auto"/>
              <w:bottom w:val="nil"/>
              <w:right w:val="single" w:sz="4" w:space="0" w:color="auto"/>
            </w:tcBorders>
          </w:tcPr>
          <w:p w14:paraId="2024C3B7" w14:textId="77777777" w:rsidR="00C84A42" w:rsidRPr="001141C9" w:rsidRDefault="00C84A42" w:rsidP="004618D8">
            <w:pPr>
              <w:pStyle w:val="TAC"/>
              <w:keepNext w:val="0"/>
              <w:keepLines w:val="0"/>
              <w:widowControl w:val="0"/>
              <w:rPr>
                <w:kern w:val="2"/>
                <w:lang w:eastAsia="zh-CN"/>
              </w:rPr>
            </w:pPr>
          </w:p>
        </w:tc>
      </w:tr>
      <w:tr w:rsidR="00C84A42" w:rsidRPr="001141C9" w14:paraId="4002FA71" w14:textId="77777777" w:rsidTr="00A34801">
        <w:trPr>
          <w:jc w:val="center"/>
        </w:trPr>
        <w:tc>
          <w:tcPr>
            <w:tcW w:w="1957" w:type="dxa"/>
            <w:tcBorders>
              <w:top w:val="nil"/>
              <w:left w:val="single" w:sz="4" w:space="0" w:color="auto"/>
              <w:bottom w:val="nil"/>
              <w:right w:val="single" w:sz="4" w:space="0" w:color="auto"/>
            </w:tcBorders>
          </w:tcPr>
          <w:p w14:paraId="50296D83"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605B27E9" w14:textId="77777777" w:rsidR="00C84A42" w:rsidRPr="001141C9" w:rsidRDefault="00C84A42" w:rsidP="004618D8">
            <w:pPr>
              <w:pStyle w:val="TAC"/>
              <w:keepNext w:val="0"/>
              <w:keepLines w:val="0"/>
              <w:widowControl w:val="0"/>
              <w:rPr>
                <w:lang w:eastAsia="zh-CN"/>
              </w:rPr>
            </w:pPr>
            <w:r>
              <w:rPr>
                <w:lang w:val="en-US" w:eastAsia="zh-CN" w:bidi="ar"/>
              </w:rPr>
              <w:t>CA_n78(2A)</w:t>
            </w:r>
          </w:p>
        </w:tc>
        <w:tc>
          <w:tcPr>
            <w:tcW w:w="977" w:type="dxa"/>
            <w:tcBorders>
              <w:top w:val="single" w:sz="4" w:space="0" w:color="auto"/>
              <w:left w:val="single" w:sz="4" w:space="0" w:color="auto"/>
              <w:bottom w:val="single" w:sz="4" w:space="0" w:color="auto"/>
              <w:right w:val="single" w:sz="4" w:space="0" w:color="auto"/>
            </w:tcBorders>
          </w:tcPr>
          <w:p w14:paraId="2416F003" w14:textId="77777777" w:rsidR="00C84A42" w:rsidRPr="001141C9" w:rsidRDefault="00C84A42" w:rsidP="004618D8">
            <w:pPr>
              <w:pStyle w:val="TAC"/>
              <w:keepNext w:val="0"/>
              <w:keepLines w:val="0"/>
              <w:widowControl w:val="0"/>
              <w:rPr>
                <w:lang w:eastAsia="zh-CN"/>
              </w:rPr>
            </w:pPr>
            <w:r w:rsidRPr="001141C9">
              <w:rPr>
                <w:lang w:eastAsia="zh-CN"/>
              </w:rPr>
              <w:t>n26</w:t>
            </w:r>
          </w:p>
        </w:tc>
        <w:tc>
          <w:tcPr>
            <w:tcW w:w="2807" w:type="dxa"/>
            <w:tcBorders>
              <w:top w:val="single" w:sz="4" w:space="0" w:color="auto"/>
              <w:left w:val="single" w:sz="4" w:space="0" w:color="auto"/>
              <w:bottom w:val="single" w:sz="4" w:space="0" w:color="auto"/>
              <w:right w:val="single" w:sz="4" w:space="0" w:color="auto"/>
            </w:tcBorders>
          </w:tcPr>
          <w:p w14:paraId="1F0258D1" w14:textId="77777777" w:rsidR="00C84A42" w:rsidRPr="001141C9" w:rsidRDefault="00C84A42" w:rsidP="004618D8">
            <w:pPr>
              <w:pStyle w:val="TAC"/>
              <w:keepNext w:val="0"/>
              <w:keepLines w:val="0"/>
              <w:widowControl w:val="0"/>
              <w:rPr>
                <w:lang w:eastAsia="zh-CN" w:bidi="ar"/>
              </w:rPr>
            </w:pPr>
            <w:r w:rsidRPr="001141C9">
              <w:rPr>
                <w:lang w:eastAsia="zh-CN"/>
              </w:rPr>
              <w:t>CA_n26(2A)_BCS0</w:t>
            </w:r>
          </w:p>
        </w:tc>
        <w:tc>
          <w:tcPr>
            <w:tcW w:w="1840" w:type="dxa"/>
            <w:tcBorders>
              <w:top w:val="nil"/>
              <w:left w:val="single" w:sz="4" w:space="0" w:color="auto"/>
              <w:bottom w:val="nil"/>
              <w:right w:val="single" w:sz="4" w:space="0" w:color="auto"/>
            </w:tcBorders>
          </w:tcPr>
          <w:p w14:paraId="38160678" w14:textId="77777777" w:rsidR="00C84A42" w:rsidRPr="001141C9" w:rsidRDefault="00C84A42" w:rsidP="004618D8">
            <w:pPr>
              <w:pStyle w:val="TAC"/>
              <w:keepNext w:val="0"/>
              <w:keepLines w:val="0"/>
              <w:widowControl w:val="0"/>
              <w:rPr>
                <w:kern w:val="2"/>
                <w:lang w:eastAsia="zh-CN"/>
              </w:rPr>
            </w:pPr>
          </w:p>
        </w:tc>
      </w:tr>
      <w:tr w:rsidR="00C84A42" w:rsidRPr="001141C9" w14:paraId="69DC5B6B" w14:textId="77777777" w:rsidTr="00A34801">
        <w:trPr>
          <w:jc w:val="center"/>
        </w:trPr>
        <w:tc>
          <w:tcPr>
            <w:tcW w:w="1957" w:type="dxa"/>
            <w:tcBorders>
              <w:top w:val="nil"/>
              <w:left w:val="single" w:sz="4" w:space="0" w:color="auto"/>
              <w:bottom w:val="single" w:sz="4" w:space="0" w:color="auto"/>
              <w:right w:val="single" w:sz="4" w:space="0" w:color="auto"/>
            </w:tcBorders>
          </w:tcPr>
          <w:p w14:paraId="4D4E9A84"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single" w:sz="4" w:space="0" w:color="auto"/>
              <w:right w:val="single" w:sz="4" w:space="0" w:color="auto"/>
            </w:tcBorders>
          </w:tcPr>
          <w:p w14:paraId="5B8A8F25"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6DA26C6F" w14:textId="77777777" w:rsidR="00C84A42" w:rsidRPr="001141C9" w:rsidRDefault="00C84A42" w:rsidP="004618D8">
            <w:pPr>
              <w:pStyle w:val="TAC"/>
              <w:keepNext w:val="0"/>
              <w:keepLines w:val="0"/>
              <w:widowControl w:val="0"/>
              <w:rPr>
                <w:lang w:eastAsia="zh-CN"/>
              </w:rPr>
            </w:pPr>
            <w:r w:rsidRPr="001141C9">
              <w:rPr>
                <w:lang w:eastAsia="zh-CN"/>
              </w:rPr>
              <w:t>n78</w:t>
            </w:r>
          </w:p>
        </w:tc>
        <w:tc>
          <w:tcPr>
            <w:tcW w:w="2807" w:type="dxa"/>
            <w:tcBorders>
              <w:top w:val="single" w:sz="4" w:space="0" w:color="auto"/>
              <w:left w:val="single" w:sz="4" w:space="0" w:color="auto"/>
              <w:bottom w:val="single" w:sz="4" w:space="0" w:color="auto"/>
              <w:right w:val="single" w:sz="4" w:space="0" w:color="auto"/>
            </w:tcBorders>
          </w:tcPr>
          <w:p w14:paraId="0B26D10B" w14:textId="77777777" w:rsidR="00C84A42" w:rsidRPr="001141C9" w:rsidRDefault="00C84A42" w:rsidP="004618D8">
            <w:pPr>
              <w:pStyle w:val="TAC"/>
              <w:keepNext w:val="0"/>
              <w:keepLines w:val="0"/>
              <w:widowControl w:val="0"/>
              <w:rPr>
                <w:lang w:eastAsia="zh-CN" w:bidi="ar"/>
              </w:rPr>
            </w:pPr>
            <w:r w:rsidRPr="001141C9">
              <w:rPr>
                <w:lang w:eastAsia="zh-CN" w:bidi="ar"/>
              </w:rPr>
              <w:t>CA_n78(2A)_BCS0</w:t>
            </w:r>
          </w:p>
        </w:tc>
        <w:tc>
          <w:tcPr>
            <w:tcW w:w="1840" w:type="dxa"/>
            <w:tcBorders>
              <w:top w:val="nil"/>
              <w:left w:val="single" w:sz="4" w:space="0" w:color="auto"/>
              <w:bottom w:val="single" w:sz="4" w:space="0" w:color="auto"/>
              <w:right w:val="single" w:sz="4" w:space="0" w:color="auto"/>
            </w:tcBorders>
          </w:tcPr>
          <w:p w14:paraId="6B2E4A11" w14:textId="77777777" w:rsidR="00C84A42" w:rsidRPr="001141C9" w:rsidRDefault="00C84A42" w:rsidP="004618D8">
            <w:pPr>
              <w:pStyle w:val="TAC"/>
              <w:keepNext w:val="0"/>
              <w:keepLines w:val="0"/>
              <w:widowControl w:val="0"/>
              <w:rPr>
                <w:kern w:val="2"/>
                <w:lang w:eastAsia="zh-CN"/>
              </w:rPr>
            </w:pPr>
          </w:p>
        </w:tc>
      </w:tr>
      <w:tr w:rsidR="00C84A42" w:rsidRPr="001141C9" w14:paraId="536243C5" w14:textId="77777777" w:rsidTr="00A34801">
        <w:trPr>
          <w:jc w:val="center"/>
        </w:trPr>
        <w:tc>
          <w:tcPr>
            <w:tcW w:w="1957" w:type="dxa"/>
            <w:tcBorders>
              <w:top w:val="single" w:sz="4" w:space="0" w:color="auto"/>
              <w:left w:val="single" w:sz="4" w:space="0" w:color="auto"/>
              <w:bottom w:val="nil"/>
              <w:right w:val="single" w:sz="4" w:space="0" w:color="auto"/>
            </w:tcBorders>
          </w:tcPr>
          <w:p w14:paraId="45AC11C8" w14:textId="77777777" w:rsidR="00C84A42" w:rsidRPr="001141C9" w:rsidRDefault="00C84A42" w:rsidP="004618D8">
            <w:pPr>
              <w:pStyle w:val="TAC"/>
              <w:keepNext w:val="0"/>
              <w:keepLines w:val="0"/>
              <w:widowControl w:val="0"/>
            </w:pPr>
            <w:r w:rsidRPr="001141C9">
              <w:t>CA_n1A-n7B-n26(2A)-</w:t>
            </w:r>
            <w:r w:rsidRPr="001141C9">
              <w:lastRenderedPageBreak/>
              <w:t>n78C</w:t>
            </w:r>
          </w:p>
        </w:tc>
        <w:tc>
          <w:tcPr>
            <w:tcW w:w="2033" w:type="dxa"/>
            <w:tcBorders>
              <w:top w:val="single" w:sz="4" w:space="0" w:color="auto"/>
              <w:left w:val="single" w:sz="4" w:space="0" w:color="auto"/>
              <w:bottom w:val="nil"/>
              <w:right w:val="single" w:sz="4" w:space="0" w:color="auto"/>
            </w:tcBorders>
          </w:tcPr>
          <w:p w14:paraId="7532ED6F" w14:textId="77777777" w:rsidR="00C84A42" w:rsidRPr="001141C9" w:rsidRDefault="00C84A42" w:rsidP="004618D8">
            <w:pPr>
              <w:pStyle w:val="TAC"/>
              <w:keepNext w:val="0"/>
              <w:keepLines w:val="0"/>
              <w:rPr>
                <w:lang w:eastAsia="zh-CN"/>
              </w:rPr>
            </w:pPr>
            <w:r w:rsidRPr="001141C9">
              <w:rPr>
                <w:lang w:eastAsia="zh-CN"/>
              </w:rPr>
              <w:lastRenderedPageBreak/>
              <w:t>CA_n1A-n26A</w:t>
            </w:r>
          </w:p>
          <w:p w14:paraId="3DCBBBFA" w14:textId="77777777" w:rsidR="00C84A42" w:rsidRPr="001141C9" w:rsidRDefault="00C84A42" w:rsidP="004618D8">
            <w:pPr>
              <w:pStyle w:val="TAC"/>
              <w:keepNext w:val="0"/>
              <w:keepLines w:val="0"/>
              <w:rPr>
                <w:lang w:eastAsia="zh-CN"/>
              </w:rPr>
            </w:pPr>
            <w:r w:rsidRPr="001141C9">
              <w:rPr>
                <w:lang w:eastAsia="zh-CN"/>
              </w:rPr>
              <w:lastRenderedPageBreak/>
              <w:t>CA_n1A-n7A</w:t>
            </w:r>
          </w:p>
          <w:p w14:paraId="4BF73B03" w14:textId="77777777" w:rsidR="00C84A42" w:rsidRPr="001141C9" w:rsidRDefault="00C84A42" w:rsidP="004618D8">
            <w:pPr>
              <w:pStyle w:val="TAC"/>
              <w:keepNext w:val="0"/>
              <w:keepLines w:val="0"/>
              <w:rPr>
                <w:lang w:eastAsia="zh-CN"/>
              </w:rPr>
            </w:pPr>
            <w:r w:rsidRPr="001141C9">
              <w:rPr>
                <w:lang w:eastAsia="zh-CN"/>
              </w:rPr>
              <w:t>CA_n1A-n78A</w:t>
            </w:r>
          </w:p>
          <w:p w14:paraId="669FD015" w14:textId="77777777" w:rsidR="00C84A42" w:rsidRPr="001141C9" w:rsidRDefault="00C84A42" w:rsidP="004618D8">
            <w:pPr>
              <w:pStyle w:val="TAC"/>
              <w:keepNext w:val="0"/>
              <w:keepLines w:val="0"/>
              <w:rPr>
                <w:lang w:eastAsia="zh-CN"/>
              </w:rPr>
            </w:pPr>
            <w:r w:rsidRPr="001141C9">
              <w:rPr>
                <w:lang w:eastAsia="zh-CN"/>
              </w:rPr>
              <w:t>CA_n7A-n26A</w:t>
            </w:r>
          </w:p>
          <w:p w14:paraId="1BFEA859" w14:textId="77777777" w:rsidR="00C84A42" w:rsidRPr="001141C9" w:rsidRDefault="00C84A42" w:rsidP="004618D8">
            <w:pPr>
              <w:pStyle w:val="TAC"/>
              <w:keepNext w:val="0"/>
              <w:keepLines w:val="0"/>
              <w:rPr>
                <w:lang w:eastAsia="zh-CN"/>
              </w:rPr>
            </w:pPr>
            <w:r w:rsidRPr="001141C9">
              <w:rPr>
                <w:lang w:eastAsia="zh-CN"/>
              </w:rPr>
              <w:t>CA_n26A-n78A</w:t>
            </w:r>
          </w:p>
          <w:p w14:paraId="138D1555" w14:textId="77777777" w:rsidR="00C84A42" w:rsidRPr="001141C9" w:rsidRDefault="00C84A42" w:rsidP="004618D8">
            <w:pPr>
              <w:pStyle w:val="TAC"/>
              <w:keepNext w:val="0"/>
              <w:keepLines w:val="0"/>
              <w:rPr>
                <w:lang w:eastAsia="zh-CN"/>
              </w:rPr>
            </w:pPr>
            <w:r w:rsidRPr="001141C9">
              <w:rPr>
                <w:lang w:eastAsia="zh-CN"/>
              </w:rPr>
              <w:t>CA_n7A-n78A</w:t>
            </w:r>
          </w:p>
          <w:p w14:paraId="26781DCB" w14:textId="77777777" w:rsidR="00C84A42" w:rsidRPr="001141C9" w:rsidRDefault="00C84A42" w:rsidP="004618D8">
            <w:pPr>
              <w:pStyle w:val="TAC"/>
              <w:keepNext w:val="0"/>
              <w:keepLines w:val="0"/>
              <w:rPr>
                <w:lang w:eastAsia="zh-CN"/>
              </w:rPr>
            </w:pPr>
            <w:r w:rsidRPr="001141C9">
              <w:rPr>
                <w:lang w:eastAsia="zh-CN"/>
              </w:rPr>
              <w:t>CA_n7B</w:t>
            </w:r>
          </w:p>
          <w:p w14:paraId="691BCC43" w14:textId="77777777" w:rsidR="00C84A42" w:rsidRPr="001141C9" w:rsidRDefault="00C84A42" w:rsidP="004618D8">
            <w:pPr>
              <w:pStyle w:val="TAC"/>
              <w:keepNext w:val="0"/>
              <w:keepLines w:val="0"/>
              <w:rPr>
                <w:lang w:eastAsia="zh-CN"/>
              </w:rPr>
            </w:pPr>
            <w:r w:rsidRPr="001141C9">
              <w:rPr>
                <w:lang w:eastAsia="zh-CN"/>
              </w:rPr>
              <w:t>CA_n26(2A)</w:t>
            </w:r>
          </w:p>
          <w:p w14:paraId="6A78062C" w14:textId="77777777" w:rsidR="00C84A42" w:rsidRPr="001141C9" w:rsidRDefault="00C84A42" w:rsidP="004618D8">
            <w:pPr>
              <w:pStyle w:val="TAC"/>
              <w:keepNext w:val="0"/>
              <w:keepLines w:val="0"/>
              <w:widowControl w:val="0"/>
              <w:rPr>
                <w:lang w:eastAsia="zh-CN"/>
              </w:rPr>
            </w:pPr>
            <w:r w:rsidRPr="001141C9">
              <w:rPr>
                <w:lang w:eastAsia="zh-CN"/>
              </w:rPr>
              <w:t>CA_n78C</w:t>
            </w:r>
          </w:p>
        </w:tc>
        <w:tc>
          <w:tcPr>
            <w:tcW w:w="977" w:type="dxa"/>
            <w:tcBorders>
              <w:top w:val="single" w:sz="4" w:space="0" w:color="auto"/>
              <w:left w:val="single" w:sz="4" w:space="0" w:color="auto"/>
              <w:bottom w:val="single" w:sz="4" w:space="0" w:color="auto"/>
              <w:right w:val="single" w:sz="4" w:space="0" w:color="auto"/>
            </w:tcBorders>
          </w:tcPr>
          <w:p w14:paraId="1991AC0A" w14:textId="77777777" w:rsidR="00C84A42" w:rsidRPr="001141C9" w:rsidRDefault="00C84A42" w:rsidP="004618D8">
            <w:pPr>
              <w:pStyle w:val="TAC"/>
              <w:keepNext w:val="0"/>
              <w:keepLines w:val="0"/>
              <w:widowControl w:val="0"/>
              <w:rPr>
                <w:lang w:eastAsia="zh-CN"/>
              </w:rPr>
            </w:pPr>
            <w:r w:rsidRPr="001141C9">
              <w:rPr>
                <w:lang w:eastAsia="zh-CN"/>
              </w:rPr>
              <w:lastRenderedPageBreak/>
              <w:t>n1</w:t>
            </w:r>
          </w:p>
        </w:tc>
        <w:tc>
          <w:tcPr>
            <w:tcW w:w="2807" w:type="dxa"/>
            <w:tcBorders>
              <w:top w:val="single" w:sz="4" w:space="0" w:color="auto"/>
              <w:left w:val="single" w:sz="4" w:space="0" w:color="auto"/>
              <w:bottom w:val="single" w:sz="4" w:space="0" w:color="auto"/>
              <w:right w:val="single" w:sz="4" w:space="0" w:color="auto"/>
            </w:tcBorders>
          </w:tcPr>
          <w:p w14:paraId="0481BE3F" w14:textId="77777777" w:rsidR="00C84A42" w:rsidRPr="001141C9" w:rsidRDefault="00C84A42" w:rsidP="004618D8">
            <w:pPr>
              <w:pStyle w:val="TAC"/>
              <w:keepNext w:val="0"/>
              <w:keepLines w:val="0"/>
              <w:widowControl w:val="0"/>
              <w:rPr>
                <w:lang w:eastAsia="zh-CN" w:bidi="ar"/>
              </w:rPr>
            </w:pPr>
            <w:r w:rsidRPr="001141C9">
              <w:rPr>
                <w:lang w:eastAsia="zh-CN" w:bidi="ar"/>
              </w:rPr>
              <w:t>5, 10, 15, 20</w:t>
            </w:r>
          </w:p>
        </w:tc>
        <w:tc>
          <w:tcPr>
            <w:tcW w:w="1840" w:type="dxa"/>
            <w:tcBorders>
              <w:top w:val="single" w:sz="4" w:space="0" w:color="auto"/>
              <w:left w:val="single" w:sz="4" w:space="0" w:color="auto"/>
              <w:bottom w:val="nil"/>
              <w:right w:val="single" w:sz="4" w:space="0" w:color="auto"/>
            </w:tcBorders>
          </w:tcPr>
          <w:p w14:paraId="006C3CB9" w14:textId="77777777" w:rsidR="00C84A42" w:rsidRPr="001141C9" w:rsidRDefault="00C84A42" w:rsidP="004618D8">
            <w:pPr>
              <w:pStyle w:val="TAC"/>
              <w:keepNext w:val="0"/>
              <w:keepLines w:val="0"/>
              <w:widowControl w:val="0"/>
              <w:rPr>
                <w:kern w:val="2"/>
                <w:lang w:eastAsia="zh-CN"/>
              </w:rPr>
            </w:pPr>
            <w:r w:rsidRPr="001141C9">
              <w:rPr>
                <w:kern w:val="2"/>
                <w:szCs w:val="22"/>
                <w:lang w:eastAsia="zh-CN"/>
              </w:rPr>
              <w:t>0</w:t>
            </w:r>
          </w:p>
        </w:tc>
      </w:tr>
      <w:tr w:rsidR="00C84A42" w:rsidRPr="001141C9" w14:paraId="2A1C300F" w14:textId="77777777" w:rsidTr="00A34801">
        <w:trPr>
          <w:jc w:val="center"/>
        </w:trPr>
        <w:tc>
          <w:tcPr>
            <w:tcW w:w="1957" w:type="dxa"/>
            <w:tcBorders>
              <w:top w:val="nil"/>
              <w:left w:val="single" w:sz="4" w:space="0" w:color="auto"/>
              <w:bottom w:val="nil"/>
              <w:right w:val="single" w:sz="4" w:space="0" w:color="auto"/>
            </w:tcBorders>
          </w:tcPr>
          <w:p w14:paraId="7BCED01B"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4812848F"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09743965" w14:textId="77777777" w:rsidR="00C84A42" w:rsidRPr="001141C9" w:rsidRDefault="00C84A42" w:rsidP="004618D8">
            <w:pPr>
              <w:pStyle w:val="TAC"/>
              <w:keepNext w:val="0"/>
              <w:keepLines w:val="0"/>
              <w:widowControl w:val="0"/>
              <w:rPr>
                <w:lang w:eastAsia="zh-CN"/>
              </w:rPr>
            </w:pPr>
            <w:r w:rsidRPr="001141C9">
              <w:rPr>
                <w:lang w:eastAsia="zh-CN"/>
              </w:rPr>
              <w:t>n7</w:t>
            </w:r>
          </w:p>
        </w:tc>
        <w:tc>
          <w:tcPr>
            <w:tcW w:w="2807" w:type="dxa"/>
            <w:tcBorders>
              <w:top w:val="single" w:sz="4" w:space="0" w:color="auto"/>
              <w:left w:val="single" w:sz="4" w:space="0" w:color="auto"/>
              <w:bottom w:val="single" w:sz="4" w:space="0" w:color="auto"/>
              <w:right w:val="single" w:sz="4" w:space="0" w:color="auto"/>
            </w:tcBorders>
          </w:tcPr>
          <w:p w14:paraId="4ACA8A31" w14:textId="77777777" w:rsidR="00C84A42" w:rsidRPr="001141C9" w:rsidRDefault="00C84A42" w:rsidP="004618D8">
            <w:pPr>
              <w:pStyle w:val="TAC"/>
              <w:keepNext w:val="0"/>
              <w:keepLines w:val="0"/>
              <w:widowControl w:val="0"/>
              <w:rPr>
                <w:lang w:eastAsia="zh-CN" w:bidi="ar"/>
              </w:rPr>
            </w:pPr>
            <w:r w:rsidRPr="001141C9">
              <w:rPr>
                <w:lang w:eastAsia="zh-CN"/>
              </w:rPr>
              <w:t>CA_n7B_BCS0</w:t>
            </w:r>
          </w:p>
        </w:tc>
        <w:tc>
          <w:tcPr>
            <w:tcW w:w="1840" w:type="dxa"/>
            <w:tcBorders>
              <w:top w:val="nil"/>
              <w:left w:val="single" w:sz="4" w:space="0" w:color="auto"/>
              <w:bottom w:val="nil"/>
              <w:right w:val="single" w:sz="4" w:space="0" w:color="auto"/>
            </w:tcBorders>
          </w:tcPr>
          <w:p w14:paraId="572463F9" w14:textId="77777777" w:rsidR="00C84A42" w:rsidRPr="001141C9" w:rsidRDefault="00C84A42" w:rsidP="004618D8">
            <w:pPr>
              <w:pStyle w:val="TAC"/>
              <w:keepNext w:val="0"/>
              <w:keepLines w:val="0"/>
              <w:widowControl w:val="0"/>
              <w:rPr>
                <w:kern w:val="2"/>
                <w:lang w:eastAsia="zh-CN"/>
              </w:rPr>
            </w:pPr>
          </w:p>
        </w:tc>
      </w:tr>
      <w:tr w:rsidR="00C84A42" w:rsidRPr="001141C9" w14:paraId="3713E719" w14:textId="77777777" w:rsidTr="00A34801">
        <w:trPr>
          <w:jc w:val="center"/>
        </w:trPr>
        <w:tc>
          <w:tcPr>
            <w:tcW w:w="1957" w:type="dxa"/>
            <w:tcBorders>
              <w:top w:val="nil"/>
              <w:left w:val="single" w:sz="4" w:space="0" w:color="auto"/>
              <w:bottom w:val="nil"/>
              <w:right w:val="single" w:sz="4" w:space="0" w:color="auto"/>
            </w:tcBorders>
          </w:tcPr>
          <w:p w14:paraId="166C78CF"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5A634A01"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2E1AFA08" w14:textId="77777777" w:rsidR="00C84A42" w:rsidRPr="001141C9" w:rsidRDefault="00C84A42" w:rsidP="004618D8">
            <w:pPr>
              <w:pStyle w:val="TAC"/>
              <w:keepNext w:val="0"/>
              <w:keepLines w:val="0"/>
              <w:widowControl w:val="0"/>
              <w:rPr>
                <w:lang w:eastAsia="zh-CN"/>
              </w:rPr>
            </w:pPr>
            <w:r w:rsidRPr="001141C9">
              <w:rPr>
                <w:lang w:eastAsia="zh-CN"/>
              </w:rPr>
              <w:t>n26</w:t>
            </w:r>
          </w:p>
        </w:tc>
        <w:tc>
          <w:tcPr>
            <w:tcW w:w="2807" w:type="dxa"/>
            <w:tcBorders>
              <w:top w:val="single" w:sz="4" w:space="0" w:color="auto"/>
              <w:left w:val="single" w:sz="4" w:space="0" w:color="auto"/>
              <w:bottom w:val="single" w:sz="4" w:space="0" w:color="auto"/>
              <w:right w:val="single" w:sz="4" w:space="0" w:color="auto"/>
            </w:tcBorders>
          </w:tcPr>
          <w:p w14:paraId="5BF6CD6F" w14:textId="77777777" w:rsidR="00C84A42" w:rsidRPr="001141C9" w:rsidRDefault="00C84A42" w:rsidP="004618D8">
            <w:pPr>
              <w:pStyle w:val="TAC"/>
              <w:keepNext w:val="0"/>
              <w:keepLines w:val="0"/>
              <w:widowControl w:val="0"/>
              <w:rPr>
                <w:lang w:eastAsia="zh-CN" w:bidi="ar"/>
              </w:rPr>
            </w:pPr>
            <w:r w:rsidRPr="001141C9">
              <w:rPr>
                <w:lang w:eastAsia="zh-CN"/>
              </w:rPr>
              <w:t>CA_n26(2A)_BCS0</w:t>
            </w:r>
          </w:p>
        </w:tc>
        <w:tc>
          <w:tcPr>
            <w:tcW w:w="1840" w:type="dxa"/>
            <w:tcBorders>
              <w:top w:val="nil"/>
              <w:left w:val="single" w:sz="4" w:space="0" w:color="auto"/>
              <w:bottom w:val="nil"/>
              <w:right w:val="single" w:sz="4" w:space="0" w:color="auto"/>
            </w:tcBorders>
          </w:tcPr>
          <w:p w14:paraId="263414EF" w14:textId="77777777" w:rsidR="00C84A42" w:rsidRPr="001141C9" w:rsidRDefault="00C84A42" w:rsidP="004618D8">
            <w:pPr>
              <w:pStyle w:val="TAC"/>
              <w:keepNext w:val="0"/>
              <w:keepLines w:val="0"/>
              <w:widowControl w:val="0"/>
              <w:rPr>
                <w:kern w:val="2"/>
                <w:lang w:eastAsia="zh-CN"/>
              </w:rPr>
            </w:pPr>
          </w:p>
        </w:tc>
      </w:tr>
      <w:tr w:rsidR="00C84A42" w:rsidRPr="001141C9" w14:paraId="25D1A740" w14:textId="77777777" w:rsidTr="00A34801">
        <w:trPr>
          <w:jc w:val="center"/>
        </w:trPr>
        <w:tc>
          <w:tcPr>
            <w:tcW w:w="1957" w:type="dxa"/>
            <w:tcBorders>
              <w:top w:val="nil"/>
              <w:left w:val="single" w:sz="4" w:space="0" w:color="auto"/>
              <w:bottom w:val="single" w:sz="4" w:space="0" w:color="auto"/>
              <w:right w:val="single" w:sz="4" w:space="0" w:color="auto"/>
            </w:tcBorders>
          </w:tcPr>
          <w:p w14:paraId="11956E7F"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single" w:sz="4" w:space="0" w:color="auto"/>
              <w:right w:val="single" w:sz="4" w:space="0" w:color="auto"/>
            </w:tcBorders>
          </w:tcPr>
          <w:p w14:paraId="2CBCAB65"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5D081071" w14:textId="77777777" w:rsidR="00C84A42" w:rsidRPr="001141C9" w:rsidRDefault="00C84A42" w:rsidP="004618D8">
            <w:pPr>
              <w:pStyle w:val="TAC"/>
              <w:keepNext w:val="0"/>
              <w:keepLines w:val="0"/>
              <w:widowControl w:val="0"/>
              <w:rPr>
                <w:lang w:eastAsia="zh-CN"/>
              </w:rPr>
            </w:pPr>
            <w:r w:rsidRPr="001141C9">
              <w:rPr>
                <w:lang w:eastAsia="zh-CN"/>
              </w:rPr>
              <w:t>n78</w:t>
            </w:r>
          </w:p>
        </w:tc>
        <w:tc>
          <w:tcPr>
            <w:tcW w:w="2807" w:type="dxa"/>
            <w:tcBorders>
              <w:top w:val="single" w:sz="4" w:space="0" w:color="auto"/>
              <w:left w:val="single" w:sz="4" w:space="0" w:color="auto"/>
              <w:bottom w:val="single" w:sz="4" w:space="0" w:color="auto"/>
              <w:right w:val="single" w:sz="4" w:space="0" w:color="auto"/>
            </w:tcBorders>
          </w:tcPr>
          <w:p w14:paraId="196B9539" w14:textId="77777777" w:rsidR="00C84A42" w:rsidRPr="001141C9" w:rsidRDefault="00C84A42" w:rsidP="004618D8">
            <w:pPr>
              <w:pStyle w:val="TAC"/>
              <w:keepNext w:val="0"/>
              <w:keepLines w:val="0"/>
              <w:widowControl w:val="0"/>
              <w:rPr>
                <w:lang w:eastAsia="zh-CN" w:bidi="ar"/>
              </w:rPr>
            </w:pPr>
            <w:r w:rsidRPr="001141C9">
              <w:rPr>
                <w:lang w:eastAsia="zh-CN" w:bidi="ar"/>
              </w:rPr>
              <w:t>CA_n78C_BCS0</w:t>
            </w:r>
          </w:p>
        </w:tc>
        <w:tc>
          <w:tcPr>
            <w:tcW w:w="1840" w:type="dxa"/>
            <w:tcBorders>
              <w:top w:val="nil"/>
              <w:left w:val="single" w:sz="4" w:space="0" w:color="auto"/>
              <w:bottom w:val="single" w:sz="4" w:space="0" w:color="auto"/>
              <w:right w:val="single" w:sz="4" w:space="0" w:color="auto"/>
            </w:tcBorders>
          </w:tcPr>
          <w:p w14:paraId="4F485AD6" w14:textId="77777777" w:rsidR="00C84A42" w:rsidRPr="001141C9" w:rsidRDefault="00C84A42" w:rsidP="004618D8">
            <w:pPr>
              <w:pStyle w:val="TAC"/>
              <w:keepNext w:val="0"/>
              <w:keepLines w:val="0"/>
              <w:widowControl w:val="0"/>
              <w:rPr>
                <w:kern w:val="2"/>
                <w:lang w:eastAsia="zh-CN"/>
              </w:rPr>
            </w:pPr>
          </w:p>
        </w:tc>
      </w:tr>
      <w:tr w:rsidR="00C84A42" w:rsidRPr="001141C9" w14:paraId="53CAF020" w14:textId="77777777" w:rsidTr="00A34801">
        <w:trPr>
          <w:jc w:val="center"/>
        </w:trPr>
        <w:tc>
          <w:tcPr>
            <w:tcW w:w="1957" w:type="dxa"/>
            <w:tcBorders>
              <w:top w:val="single" w:sz="4" w:space="0" w:color="auto"/>
              <w:left w:val="single" w:sz="4" w:space="0" w:color="auto"/>
              <w:bottom w:val="nil"/>
              <w:right w:val="single" w:sz="4" w:space="0" w:color="auto"/>
            </w:tcBorders>
          </w:tcPr>
          <w:p w14:paraId="7709FE1D" w14:textId="77777777" w:rsidR="00C84A42" w:rsidRPr="001141C9" w:rsidRDefault="00C84A42" w:rsidP="004618D8">
            <w:pPr>
              <w:pStyle w:val="TAC"/>
              <w:keepNext w:val="0"/>
              <w:keepLines w:val="0"/>
              <w:widowControl w:val="0"/>
            </w:pPr>
            <w:r w:rsidRPr="001141C9">
              <w:t>CA_n1A-n7A-n28A-n38A</w:t>
            </w:r>
            <w:r w:rsidRPr="001141C9">
              <w:rPr>
                <w:vertAlign w:val="superscript"/>
              </w:rPr>
              <w:t>7</w:t>
            </w:r>
          </w:p>
        </w:tc>
        <w:tc>
          <w:tcPr>
            <w:tcW w:w="2033" w:type="dxa"/>
            <w:tcBorders>
              <w:top w:val="single" w:sz="4" w:space="0" w:color="auto"/>
              <w:left w:val="single" w:sz="4" w:space="0" w:color="auto"/>
              <w:bottom w:val="nil"/>
              <w:right w:val="single" w:sz="4" w:space="0" w:color="auto"/>
            </w:tcBorders>
          </w:tcPr>
          <w:p w14:paraId="5566A3C2" w14:textId="77777777" w:rsidR="00C84A42" w:rsidRPr="001141C9" w:rsidRDefault="00C84A42" w:rsidP="004618D8">
            <w:pPr>
              <w:pStyle w:val="TAC"/>
              <w:keepNext w:val="0"/>
              <w:keepLines w:val="0"/>
              <w:widowControl w:val="0"/>
              <w:rPr>
                <w:lang w:eastAsia="zh-CN"/>
              </w:rPr>
            </w:pPr>
            <w:r w:rsidRPr="001141C9">
              <w:rPr>
                <w:lang w:eastAsia="zh-CN"/>
              </w:rPr>
              <w:t>-</w:t>
            </w:r>
          </w:p>
        </w:tc>
        <w:tc>
          <w:tcPr>
            <w:tcW w:w="977" w:type="dxa"/>
            <w:tcBorders>
              <w:top w:val="single" w:sz="4" w:space="0" w:color="auto"/>
              <w:left w:val="single" w:sz="4" w:space="0" w:color="auto"/>
              <w:bottom w:val="single" w:sz="4" w:space="0" w:color="auto"/>
              <w:right w:val="single" w:sz="4" w:space="0" w:color="auto"/>
            </w:tcBorders>
          </w:tcPr>
          <w:p w14:paraId="5DA521D1" w14:textId="77777777" w:rsidR="00C84A42" w:rsidRPr="001141C9" w:rsidRDefault="00C84A42" w:rsidP="004618D8">
            <w:pPr>
              <w:pStyle w:val="TAC"/>
              <w:keepNext w:val="0"/>
              <w:keepLines w:val="0"/>
              <w:widowControl w:val="0"/>
              <w:rPr>
                <w:lang w:eastAsia="zh-CN"/>
              </w:rPr>
            </w:pPr>
            <w:r w:rsidRPr="001141C9">
              <w:rPr>
                <w:lang w:eastAsia="zh-CN"/>
              </w:rPr>
              <w:t>n1</w:t>
            </w:r>
          </w:p>
        </w:tc>
        <w:tc>
          <w:tcPr>
            <w:tcW w:w="2807" w:type="dxa"/>
            <w:tcBorders>
              <w:top w:val="single" w:sz="4" w:space="0" w:color="auto"/>
              <w:left w:val="single" w:sz="4" w:space="0" w:color="auto"/>
              <w:bottom w:val="single" w:sz="4" w:space="0" w:color="auto"/>
              <w:right w:val="single" w:sz="4" w:space="0" w:color="auto"/>
            </w:tcBorders>
          </w:tcPr>
          <w:p w14:paraId="230F2EB0"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5, 10, 15, 20, 25, 30, 40, 45, 50</w:t>
            </w:r>
          </w:p>
        </w:tc>
        <w:tc>
          <w:tcPr>
            <w:tcW w:w="1840" w:type="dxa"/>
            <w:tcBorders>
              <w:top w:val="single" w:sz="4" w:space="0" w:color="auto"/>
              <w:left w:val="single" w:sz="4" w:space="0" w:color="auto"/>
              <w:bottom w:val="nil"/>
              <w:right w:val="single" w:sz="4" w:space="0" w:color="auto"/>
            </w:tcBorders>
          </w:tcPr>
          <w:p w14:paraId="187ECEA9" w14:textId="77777777" w:rsidR="00C84A42" w:rsidRPr="001141C9" w:rsidRDefault="00C84A42" w:rsidP="004618D8">
            <w:pPr>
              <w:pStyle w:val="TAC"/>
              <w:keepNext w:val="0"/>
              <w:keepLines w:val="0"/>
              <w:widowControl w:val="0"/>
              <w:rPr>
                <w:kern w:val="2"/>
                <w:lang w:eastAsia="zh-CN"/>
              </w:rPr>
            </w:pPr>
            <w:r w:rsidRPr="001141C9">
              <w:rPr>
                <w:kern w:val="2"/>
                <w:lang w:eastAsia="zh-CN"/>
              </w:rPr>
              <w:t>0</w:t>
            </w:r>
          </w:p>
        </w:tc>
      </w:tr>
      <w:tr w:rsidR="00C84A42" w:rsidRPr="001141C9" w14:paraId="31C7B1B8" w14:textId="77777777" w:rsidTr="00A34801">
        <w:trPr>
          <w:jc w:val="center"/>
        </w:trPr>
        <w:tc>
          <w:tcPr>
            <w:tcW w:w="1957" w:type="dxa"/>
            <w:tcBorders>
              <w:top w:val="nil"/>
              <w:left w:val="single" w:sz="4" w:space="0" w:color="auto"/>
              <w:bottom w:val="nil"/>
              <w:right w:val="single" w:sz="4" w:space="0" w:color="auto"/>
            </w:tcBorders>
          </w:tcPr>
          <w:p w14:paraId="2B6AE773"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3F3DE8DD"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451B4811" w14:textId="77777777" w:rsidR="00C84A42" w:rsidRPr="001141C9" w:rsidRDefault="00C84A42" w:rsidP="004618D8">
            <w:pPr>
              <w:pStyle w:val="TAC"/>
              <w:keepNext w:val="0"/>
              <w:keepLines w:val="0"/>
              <w:widowControl w:val="0"/>
              <w:rPr>
                <w:lang w:eastAsia="zh-CN"/>
              </w:rPr>
            </w:pPr>
            <w:r w:rsidRPr="001141C9">
              <w:rPr>
                <w:lang w:eastAsia="zh-CN"/>
              </w:rPr>
              <w:t>n7</w:t>
            </w:r>
          </w:p>
        </w:tc>
        <w:tc>
          <w:tcPr>
            <w:tcW w:w="2807" w:type="dxa"/>
            <w:tcBorders>
              <w:top w:val="single" w:sz="4" w:space="0" w:color="auto"/>
              <w:left w:val="single" w:sz="4" w:space="0" w:color="auto"/>
              <w:bottom w:val="single" w:sz="4" w:space="0" w:color="auto"/>
              <w:right w:val="single" w:sz="4" w:space="0" w:color="auto"/>
            </w:tcBorders>
          </w:tcPr>
          <w:p w14:paraId="42A88F97"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5, 10, 15, 20, 25, 30, 40, 50</w:t>
            </w:r>
          </w:p>
        </w:tc>
        <w:tc>
          <w:tcPr>
            <w:tcW w:w="1840" w:type="dxa"/>
            <w:tcBorders>
              <w:top w:val="nil"/>
              <w:left w:val="single" w:sz="4" w:space="0" w:color="auto"/>
              <w:bottom w:val="nil"/>
              <w:right w:val="single" w:sz="4" w:space="0" w:color="auto"/>
            </w:tcBorders>
          </w:tcPr>
          <w:p w14:paraId="57995E68" w14:textId="77777777" w:rsidR="00C84A42" w:rsidRPr="001141C9" w:rsidRDefault="00C84A42" w:rsidP="004618D8">
            <w:pPr>
              <w:pStyle w:val="TAC"/>
              <w:keepNext w:val="0"/>
              <w:keepLines w:val="0"/>
              <w:widowControl w:val="0"/>
              <w:rPr>
                <w:kern w:val="2"/>
                <w:lang w:eastAsia="zh-CN"/>
              </w:rPr>
            </w:pPr>
          </w:p>
        </w:tc>
      </w:tr>
      <w:tr w:rsidR="00C84A42" w:rsidRPr="001141C9" w14:paraId="6CE24EB1" w14:textId="77777777" w:rsidTr="00A34801">
        <w:trPr>
          <w:jc w:val="center"/>
        </w:trPr>
        <w:tc>
          <w:tcPr>
            <w:tcW w:w="1957" w:type="dxa"/>
            <w:tcBorders>
              <w:top w:val="nil"/>
              <w:left w:val="single" w:sz="4" w:space="0" w:color="auto"/>
              <w:bottom w:val="nil"/>
              <w:right w:val="single" w:sz="4" w:space="0" w:color="auto"/>
            </w:tcBorders>
          </w:tcPr>
          <w:p w14:paraId="54F9B5EF"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0AC586B7"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56CDDBBE" w14:textId="77777777" w:rsidR="00C84A42" w:rsidRPr="001141C9" w:rsidRDefault="00C84A42" w:rsidP="004618D8">
            <w:pPr>
              <w:pStyle w:val="TAC"/>
              <w:keepNext w:val="0"/>
              <w:keepLines w:val="0"/>
              <w:widowControl w:val="0"/>
              <w:rPr>
                <w:lang w:eastAsia="zh-CN"/>
              </w:rPr>
            </w:pPr>
            <w:r w:rsidRPr="001141C9">
              <w:rPr>
                <w:lang w:eastAsia="zh-CN"/>
              </w:rPr>
              <w:t>n28</w:t>
            </w:r>
          </w:p>
        </w:tc>
        <w:tc>
          <w:tcPr>
            <w:tcW w:w="2807" w:type="dxa"/>
            <w:tcBorders>
              <w:top w:val="single" w:sz="4" w:space="0" w:color="auto"/>
              <w:left w:val="single" w:sz="4" w:space="0" w:color="auto"/>
              <w:bottom w:val="single" w:sz="4" w:space="0" w:color="auto"/>
              <w:right w:val="single" w:sz="4" w:space="0" w:color="auto"/>
            </w:tcBorders>
          </w:tcPr>
          <w:p w14:paraId="3273E9E2"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w:t>
            </w:r>
          </w:p>
        </w:tc>
        <w:tc>
          <w:tcPr>
            <w:tcW w:w="1840" w:type="dxa"/>
            <w:tcBorders>
              <w:top w:val="nil"/>
              <w:left w:val="single" w:sz="4" w:space="0" w:color="auto"/>
              <w:bottom w:val="nil"/>
              <w:right w:val="single" w:sz="4" w:space="0" w:color="auto"/>
            </w:tcBorders>
          </w:tcPr>
          <w:p w14:paraId="23E03F1F" w14:textId="77777777" w:rsidR="00C84A42" w:rsidRPr="001141C9" w:rsidRDefault="00C84A42" w:rsidP="004618D8">
            <w:pPr>
              <w:pStyle w:val="TAC"/>
              <w:keepNext w:val="0"/>
              <w:keepLines w:val="0"/>
              <w:widowControl w:val="0"/>
              <w:rPr>
                <w:kern w:val="2"/>
                <w:lang w:eastAsia="zh-CN"/>
              </w:rPr>
            </w:pPr>
          </w:p>
        </w:tc>
      </w:tr>
      <w:tr w:rsidR="00C84A42" w:rsidRPr="001141C9" w14:paraId="6DC82C26" w14:textId="77777777" w:rsidTr="00A34801">
        <w:trPr>
          <w:jc w:val="center"/>
        </w:trPr>
        <w:tc>
          <w:tcPr>
            <w:tcW w:w="1957" w:type="dxa"/>
            <w:tcBorders>
              <w:top w:val="nil"/>
              <w:left w:val="single" w:sz="4" w:space="0" w:color="auto"/>
              <w:bottom w:val="single" w:sz="4" w:space="0" w:color="auto"/>
              <w:right w:val="single" w:sz="4" w:space="0" w:color="auto"/>
            </w:tcBorders>
          </w:tcPr>
          <w:p w14:paraId="40F1D29D"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single" w:sz="4" w:space="0" w:color="auto"/>
              <w:right w:val="single" w:sz="4" w:space="0" w:color="auto"/>
            </w:tcBorders>
          </w:tcPr>
          <w:p w14:paraId="1829A3AF"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10793177" w14:textId="77777777" w:rsidR="00C84A42" w:rsidRPr="001141C9" w:rsidRDefault="00C84A42" w:rsidP="004618D8">
            <w:pPr>
              <w:pStyle w:val="TAC"/>
              <w:keepNext w:val="0"/>
              <w:keepLines w:val="0"/>
              <w:widowControl w:val="0"/>
              <w:rPr>
                <w:lang w:eastAsia="zh-CN"/>
              </w:rPr>
            </w:pPr>
            <w:r w:rsidRPr="001141C9">
              <w:rPr>
                <w:lang w:eastAsia="zh-CN"/>
              </w:rPr>
              <w:t>n38</w:t>
            </w:r>
          </w:p>
        </w:tc>
        <w:tc>
          <w:tcPr>
            <w:tcW w:w="2807" w:type="dxa"/>
            <w:tcBorders>
              <w:top w:val="single" w:sz="4" w:space="0" w:color="auto"/>
              <w:left w:val="single" w:sz="4" w:space="0" w:color="auto"/>
              <w:bottom w:val="single" w:sz="4" w:space="0" w:color="auto"/>
              <w:right w:val="single" w:sz="4" w:space="0" w:color="auto"/>
            </w:tcBorders>
          </w:tcPr>
          <w:p w14:paraId="146B6140"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5, 10, 15, 20, 25, 30, 40</w:t>
            </w:r>
          </w:p>
        </w:tc>
        <w:tc>
          <w:tcPr>
            <w:tcW w:w="1840" w:type="dxa"/>
            <w:tcBorders>
              <w:top w:val="nil"/>
              <w:left w:val="single" w:sz="4" w:space="0" w:color="auto"/>
              <w:bottom w:val="single" w:sz="4" w:space="0" w:color="auto"/>
              <w:right w:val="single" w:sz="4" w:space="0" w:color="auto"/>
            </w:tcBorders>
          </w:tcPr>
          <w:p w14:paraId="767E7E82" w14:textId="77777777" w:rsidR="00C84A42" w:rsidRPr="001141C9" w:rsidRDefault="00C84A42" w:rsidP="004618D8">
            <w:pPr>
              <w:pStyle w:val="TAC"/>
              <w:keepNext w:val="0"/>
              <w:keepLines w:val="0"/>
              <w:widowControl w:val="0"/>
              <w:rPr>
                <w:kern w:val="2"/>
                <w:lang w:eastAsia="zh-CN"/>
              </w:rPr>
            </w:pPr>
          </w:p>
        </w:tc>
      </w:tr>
      <w:tr w:rsidR="00C84A42" w:rsidRPr="001141C9" w14:paraId="050F23C6" w14:textId="77777777" w:rsidTr="00A34801">
        <w:trPr>
          <w:jc w:val="center"/>
        </w:trPr>
        <w:tc>
          <w:tcPr>
            <w:tcW w:w="1957" w:type="dxa"/>
            <w:tcBorders>
              <w:top w:val="single" w:sz="4" w:space="0" w:color="auto"/>
              <w:left w:val="single" w:sz="4" w:space="0" w:color="auto"/>
              <w:bottom w:val="nil"/>
              <w:right w:val="single" w:sz="4" w:space="0" w:color="auto"/>
            </w:tcBorders>
          </w:tcPr>
          <w:p w14:paraId="33528F70" w14:textId="77777777" w:rsidR="00C84A42" w:rsidRPr="001141C9" w:rsidRDefault="00C84A42" w:rsidP="004618D8">
            <w:pPr>
              <w:pStyle w:val="TAC"/>
              <w:keepNext w:val="0"/>
              <w:keepLines w:val="0"/>
              <w:widowControl w:val="0"/>
              <w:rPr>
                <w:lang w:eastAsia="zh-CN" w:bidi="ar"/>
              </w:rPr>
            </w:pPr>
            <w:r w:rsidRPr="001141C9">
              <w:t>CA_n1A-n7A-n28A-n78A</w:t>
            </w:r>
          </w:p>
        </w:tc>
        <w:tc>
          <w:tcPr>
            <w:tcW w:w="2033" w:type="dxa"/>
            <w:tcBorders>
              <w:top w:val="single" w:sz="4" w:space="0" w:color="auto"/>
              <w:left w:val="single" w:sz="4" w:space="0" w:color="auto"/>
              <w:bottom w:val="nil"/>
              <w:right w:val="single" w:sz="4" w:space="0" w:color="auto"/>
            </w:tcBorders>
          </w:tcPr>
          <w:p w14:paraId="0155893E" w14:textId="77777777" w:rsidR="00C84A42" w:rsidRDefault="00C84A42" w:rsidP="004618D8">
            <w:pPr>
              <w:pStyle w:val="TAC"/>
              <w:keepNext w:val="0"/>
              <w:keepLines w:val="0"/>
              <w:widowControl w:val="0"/>
              <w:rPr>
                <w:rFonts w:cs="Arial"/>
                <w:vertAlign w:val="superscript"/>
                <w:lang w:eastAsia="zh-CN"/>
              </w:rPr>
            </w:pPr>
            <w:r w:rsidRPr="001141C9">
              <w:rPr>
                <w:rFonts w:cs="Arial"/>
                <w:lang w:eastAsia="zh-CN"/>
              </w:rPr>
              <w:t>n7</w:t>
            </w:r>
            <w:r>
              <w:rPr>
                <w:rFonts w:cs="Arial"/>
                <w:vertAlign w:val="superscript"/>
                <w:lang w:eastAsia="zh-CN"/>
              </w:rPr>
              <w:t>5</w:t>
            </w:r>
          </w:p>
          <w:p w14:paraId="497EC2ED" w14:textId="77777777" w:rsidR="00C84A42" w:rsidRDefault="00C84A42" w:rsidP="004618D8">
            <w:pPr>
              <w:pStyle w:val="TAC"/>
              <w:keepNext w:val="0"/>
              <w:keepLines w:val="0"/>
              <w:widowControl w:val="0"/>
              <w:rPr>
                <w:rFonts w:cs="Arial"/>
                <w:vertAlign w:val="superscript"/>
                <w:lang w:eastAsia="zh-CN"/>
              </w:rPr>
            </w:pPr>
            <w:r w:rsidRPr="001141C9">
              <w:rPr>
                <w:rFonts w:cs="Arial"/>
                <w:lang w:eastAsia="zh-CN"/>
              </w:rPr>
              <w:t>n78</w:t>
            </w:r>
            <w:r>
              <w:rPr>
                <w:rFonts w:cs="Arial"/>
                <w:vertAlign w:val="superscript"/>
                <w:lang w:eastAsia="zh-CN"/>
              </w:rPr>
              <w:t>5,6</w:t>
            </w:r>
          </w:p>
          <w:p w14:paraId="1F08C8CE" w14:textId="77777777" w:rsidR="00C84A42" w:rsidRPr="001141C9" w:rsidRDefault="00C84A42" w:rsidP="004618D8">
            <w:pPr>
              <w:pStyle w:val="TAC"/>
              <w:keepNext w:val="0"/>
              <w:keepLines w:val="0"/>
              <w:widowControl w:val="0"/>
              <w:rPr>
                <w:lang w:eastAsia="zh-CN"/>
              </w:rPr>
            </w:pPr>
            <w:r w:rsidRPr="001141C9">
              <w:rPr>
                <w:lang w:eastAsia="zh-CN"/>
              </w:rPr>
              <w:t>CA_n1A-n7A</w:t>
            </w:r>
          </w:p>
          <w:p w14:paraId="2F0C4973" w14:textId="77777777" w:rsidR="00C84A42" w:rsidRPr="001141C9" w:rsidRDefault="00C84A42" w:rsidP="004618D8">
            <w:pPr>
              <w:pStyle w:val="TAC"/>
              <w:keepNext w:val="0"/>
              <w:keepLines w:val="0"/>
              <w:widowControl w:val="0"/>
              <w:rPr>
                <w:lang w:eastAsia="zh-CN"/>
              </w:rPr>
            </w:pPr>
            <w:r w:rsidRPr="001141C9">
              <w:rPr>
                <w:lang w:eastAsia="zh-CN"/>
              </w:rPr>
              <w:t>CA_n1A-n28A</w:t>
            </w:r>
          </w:p>
          <w:p w14:paraId="056A869D" w14:textId="77777777" w:rsidR="00C84A42" w:rsidRPr="001141C9" w:rsidRDefault="00C84A42" w:rsidP="004618D8">
            <w:pPr>
              <w:pStyle w:val="TAC"/>
              <w:keepNext w:val="0"/>
              <w:keepLines w:val="0"/>
              <w:widowControl w:val="0"/>
              <w:rPr>
                <w:lang w:eastAsia="zh-CN"/>
              </w:rPr>
            </w:pPr>
            <w:r w:rsidRPr="001141C9">
              <w:rPr>
                <w:lang w:eastAsia="zh-CN"/>
              </w:rPr>
              <w:t>CA_n1A-n78A</w:t>
            </w:r>
            <w:r>
              <w:rPr>
                <w:vertAlign w:val="superscript"/>
                <w:lang w:eastAsia="zh-CN"/>
              </w:rPr>
              <w:t>5</w:t>
            </w:r>
          </w:p>
          <w:p w14:paraId="62BAF399" w14:textId="77777777" w:rsidR="00C84A42" w:rsidRPr="001141C9" w:rsidRDefault="00C84A42" w:rsidP="004618D8">
            <w:pPr>
              <w:pStyle w:val="TAC"/>
              <w:keepNext w:val="0"/>
              <w:keepLines w:val="0"/>
              <w:widowControl w:val="0"/>
              <w:rPr>
                <w:lang w:eastAsia="zh-CN"/>
              </w:rPr>
            </w:pPr>
            <w:r w:rsidRPr="001141C9">
              <w:rPr>
                <w:lang w:eastAsia="zh-CN"/>
              </w:rPr>
              <w:t>CA_n7A-n28A</w:t>
            </w:r>
          </w:p>
          <w:p w14:paraId="3920281F" w14:textId="77777777" w:rsidR="00C84A42" w:rsidRPr="001141C9" w:rsidRDefault="00C84A42" w:rsidP="004618D8">
            <w:pPr>
              <w:pStyle w:val="TAC"/>
              <w:keepNext w:val="0"/>
              <w:keepLines w:val="0"/>
              <w:widowControl w:val="0"/>
              <w:rPr>
                <w:lang w:eastAsia="zh-CN"/>
              </w:rPr>
            </w:pPr>
            <w:r w:rsidRPr="001141C9">
              <w:rPr>
                <w:lang w:eastAsia="zh-CN"/>
              </w:rPr>
              <w:t>CA_n7A-n78A</w:t>
            </w:r>
            <w:r>
              <w:rPr>
                <w:vertAlign w:val="superscript"/>
                <w:lang w:eastAsia="zh-CN"/>
              </w:rPr>
              <w:t>5</w:t>
            </w:r>
          </w:p>
          <w:p w14:paraId="21B00A8D" w14:textId="77777777" w:rsidR="00C84A42" w:rsidRPr="001141C9" w:rsidRDefault="00C84A42" w:rsidP="004618D8">
            <w:pPr>
              <w:pStyle w:val="TAC"/>
              <w:keepNext w:val="0"/>
              <w:keepLines w:val="0"/>
              <w:widowControl w:val="0"/>
              <w:rPr>
                <w:lang w:eastAsia="zh-CN" w:bidi="ar"/>
              </w:rPr>
            </w:pPr>
            <w:r w:rsidRPr="001141C9">
              <w:rPr>
                <w:lang w:eastAsia="zh-CN"/>
              </w:rPr>
              <w:t>CA_n28A-n78A</w:t>
            </w:r>
            <w:r>
              <w:rPr>
                <w:vertAlign w:val="superscript"/>
                <w:lang w:eastAsia="zh-CN"/>
              </w:rPr>
              <w:t>5</w:t>
            </w:r>
          </w:p>
        </w:tc>
        <w:tc>
          <w:tcPr>
            <w:tcW w:w="977" w:type="dxa"/>
            <w:tcBorders>
              <w:top w:val="single" w:sz="4" w:space="0" w:color="auto"/>
              <w:left w:val="single" w:sz="4" w:space="0" w:color="auto"/>
              <w:bottom w:val="single" w:sz="4" w:space="0" w:color="auto"/>
              <w:right w:val="single" w:sz="4" w:space="0" w:color="auto"/>
            </w:tcBorders>
          </w:tcPr>
          <w:p w14:paraId="79917C2A"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lang w:eastAsia="zh-CN"/>
              </w:rPr>
              <w:t>n1</w:t>
            </w:r>
          </w:p>
        </w:tc>
        <w:tc>
          <w:tcPr>
            <w:tcW w:w="2807" w:type="dxa"/>
            <w:tcBorders>
              <w:top w:val="single" w:sz="4" w:space="0" w:color="auto"/>
              <w:left w:val="single" w:sz="4" w:space="0" w:color="auto"/>
              <w:bottom w:val="single" w:sz="4" w:space="0" w:color="auto"/>
              <w:right w:val="single" w:sz="4" w:space="0" w:color="auto"/>
            </w:tcBorders>
          </w:tcPr>
          <w:p w14:paraId="5D555942"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lang w:eastAsia="zh-CN" w:bidi="ar"/>
              </w:rPr>
              <w:t>5, 10, 15, 20</w:t>
            </w:r>
          </w:p>
        </w:tc>
        <w:tc>
          <w:tcPr>
            <w:tcW w:w="1840" w:type="dxa"/>
            <w:tcBorders>
              <w:top w:val="single" w:sz="4" w:space="0" w:color="auto"/>
              <w:left w:val="single" w:sz="4" w:space="0" w:color="auto"/>
              <w:bottom w:val="nil"/>
              <w:right w:val="single" w:sz="4" w:space="0" w:color="auto"/>
            </w:tcBorders>
          </w:tcPr>
          <w:p w14:paraId="2E4E1883" w14:textId="77777777" w:rsidR="00C84A42" w:rsidRPr="001141C9" w:rsidRDefault="00C84A42" w:rsidP="004618D8">
            <w:pPr>
              <w:pStyle w:val="TAC"/>
              <w:keepNext w:val="0"/>
              <w:keepLines w:val="0"/>
              <w:widowControl w:val="0"/>
              <w:rPr>
                <w:kern w:val="2"/>
                <w:szCs w:val="22"/>
              </w:rPr>
            </w:pPr>
            <w:r w:rsidRPr="001141C9">
              <w:rPr>
                <w:kern w:val="2"/>
                <w:szCs w:val="22"/>
                <w:lang w:eastAsia="zh-CN"/>
              </w:rPr>
              <w:t>0</w:t>
            </w:r>
          </w:p>
        </w:tc>
      </w:tr>
      <w:tr w:rsidR="00C84A42" w:rsidRPr="001141C9" w14:paraId="684D8DC7" w14:textId="77777777" w:rsidTr="00A34801">
        <w:trPr>
          <w:jc w:val="center"/>
        </w:trPr>
        <w:tc>
          <w:tcPr>
            <w:tcW w:w="1957" w:type="dxa"/>
            <w:tcBorders>
              <w:top w:val="nil"/>
              <w:left w:val="single" w:sz="4" w:space="0" w:color="auto"/>
              <w:bottom w:val="nil"/>
              <w:right w:val="single" w:sz="4" w:space="0" w:color="auto"/>
            </w:tcBorders>
          </w:tcPr>
          <w:p w14:paraId="30DC0FAA"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0551B119"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2A03B25F"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lang w:eastAsia="zh-CN"/>
              </w:rPr>
              <w:t>n7</w:t>
            </w:r>
          </w:p>
        </w:tc>
        <w:tc>
          <w:tcPr>
            <w:tcW w:w="2807" w:type="dxa"/>
            <w:tcBorders>
              <w:top w:val="single" w:sz="4" w:space="0" w:color="auto"/>
              <w:left w:val="single" w:sz="4" w:space="0" w:color="auto"/>
              <w:bottom w:val="single" w:sz="4" w:space="0" w:color="auto"/>
              <w:right w:val="single" w:sz="4" w:space="0" w:color="auto"/>
            </w:tcBorders>
          </w:tcPr>
          <w:p w14:paraId="6ADEB961"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5, 10, 15, 20, 25, 30, 40, 50</w:t>
            </w:r>
          </w:p>
        </w:tc>
        <w:tc>
          <w:tcPr>
            <w:tcW w:w="1840" w:type="dxa"/>
            <w:tcBorders>
              <w:top w:val="nil"/>
              <w:left w:val="single" w:sz="4" w:space="0" w:color="auto"/>
              <w:bottom w:val="nil"/>
              <w:right w:val="single" w:sz="4" w:space="0" w:color="auto"/>
            </w:tcBorders>
          </w:tcPr>
          <w:p w14:paraId="7D7ABA64" w14:textId="77777777" w:rsidR="00C84A42" w:rsidRPr="001141C9" w:rsidRDefault="00C84A42" w:rsidP="004618D8">
            <w:pPr>
              <w:pStyle w:val="TAC"/>
              <w:keepNext w:val="0"/>
              <w:keepLines w:val="0"/>
              <w:widowControl w:val="0"/>
              <w:rPr>
                <w:kern w:val="2"/>
                <w:szCs w:val="22"/>
                <w:lang w:eastAsia="zh-CN"/>
              </w:rPr>
            </w:pPr>
          </w:p>
        </w:tc>
      </w:tr>
      <w:tr w:rsidR="00C84A42" w:rsidRPr="001141C9" w14:paraId="03E43154" w14:textId="77777777" w:rsidTr="00A34801">
        <w:trPr>
          <w:jc w:val="center"/>
        </w:trPr>
        <w:tc>
          <w:tcPr>
            <w:tcW w:w="1957" w:type="dxa"/>
            <w:tcBorders>
              <w:top w:val="nil"/>
              <w:left w:val="single" w:sz="4" w:space="0" w:color="auto"/>
              <w:bottom w:val="nil"/>
              <w:right w:val="single" w:sz="4" w:space="0" w:color="auto"/>
            </w:tcBorders>
          </w:tcPr>
          <w:p w14:paraId="02450A73"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2DAE9A9F"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1E6E8C20"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lang w:eastAsia="zh-CN"/>
              </w:rPr>
              <w:t>n28</w:t>
            </w:r>
          </w:p>
        </w:tc>
        <w:tc>
          <w:tcPr>
            <w:tcW w:w="2807" w:type="dxa"/>
            <w:tcBorders>
              <w:top w:val="single" w:sz="4" w:space="0" w:color="auto"/>
              <w:left w:val="single" w:sz="4" w:space="0" w:color="auto"/>
              <w:bottom w:val="single" w:sz="4" w:space="0" w:color="auto"/>
              <w:right w:val="single" w:sz="4" w:space="0" w:color="auto"/>
            </w:tcBorders>
          </w:tcPr>
          <w:p w14:paraId="1202613F"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lang w:eastAsia="zh-CN" w:bidi="ar"/>
              </w:rPr>
              <w:t>5, 10, 15, 20</w:t>
            </w:r>
          </w:p>
        </w:tc>
        <w:tc>
          <w:tcPr>
            <w:tcW w:w="1840" w:type="dxa"/>
            <w:tcBorders>
              <w:top w:val="nil"/>
              <w:left w:val="single" w:sz="4" w:space="0" w:color="auto"/>
              <w:bottom w:val="nil"/>
              <w:right w:val="single" w:sz="4" w:space="0" w:color="auto"/>
            </w:tcBorders>
          </w:tcPr>
          <w:p w14:paraId="00597B84" w14:textId="77777777" w:rsidR="00C84A42" w:rsidRPr="001141C9" w:rsidRDefault="00C84A42" w:rsidP="004618D8">
            <w:pPr>
              <w:pStyle w:val="TAC"/>
              <w:keepNext w:val="0"/>
              <w:keepLines w:val="0"/>
              <w:widowControl w:val="0"/>
              <w:rPr>
                <w:kern w:val="2"/>
                <w:szCs w:val="22"/>
                <w:lang w:eastAsia="zh-CN"/>
              </w:rPr>
            </w:pPr>
          </w:p>
        </w:tc>
      </w:tr>
      <w:tr w:rsidR="00C84A42" w:rsidRPr="001141C9" w14:paraId="1F0A1C92" w14:textId="77777777" w:rsidTr="00A34801">
        <w:trPr>
          <w:jc w:val="center"/>
        </w:trPr>
        <w:tc>
          <w:tcPr>
            <w:tcW w:w="1957" w:type="dxa"/>
            <w:tcBorders>
              <w:top w:val="nil"/>
              <w:left w:val="single" w:sz="4" w:space="0" w:color="auto"/>
              <w:bottom w:val="nil"/>
              <w:right w:val="single" w:sz="4" w:space="0" w:color="auto"/>
            </w:tcBorders>
          </w:tcPr>
          <w:p w14:paraId="644503BC"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46AD2F8E"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7D062FA0"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lang w:eastAsia="zh-CN"/>
              </w:rPr>
              <w:t>n78</w:t>
            </w:r>
          </w:p>
        </w:tc>
        <w:tc>
          <w:tcPr>
            <w:tcW w:w="2807" w:type="dxa"/>
            <w:tcBorders>
              <w:top w:val="single" w:sz="4" w:space="0" w:color="auto"/>
              <w:left w:val="single" w:sz="4" w:space="0" w:color="auto"/>
              <w:bottom w:val="single" w:sz="4" w:space="0" w:color="auto"/>
              <w:right w:val="single" w:sz="4" w:space="0" w:color="auto"/>
            </w:tcBorders>
          </w:tcPr>
          <w:p w14:paraId="715E138B"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lang w:eastAsia="zh-CN" w:bidi="ar"/>
              </w:rPr>
              <w:t>10, 15, 20, 25, 30, 40, 50, 60, 70, 80, 90, 100</w:t>
            </w:r>
          </w:p>
        </w:tc>
        <w:tc>
          <w:tcPr>
            <w:tcW w:w="1840" w:type="dxa"/>
            <w:tcBorders>
              <w:top w:val="nil"/>
              <w:left w:val="single" w:sz="4" w:space="0" w:color="auto"/>
              <w:bottom w:val="single" w:sz="4" w:space="0" w:color="auto"/>
              <w:right w:val="single" w:sz="4" w:space="0" w:color="auto"/>
            </w:tcBorders>
          </w:tcPr>
          <w:p w14:paraId="4120B69B" w14:textId="77777777" w:rsidR="00C84A42" w:rsidRPr="001141C9" w:rsidRDefault="00C84A42" w:rsidP="004618D8">
            <w:pPr>
              <w:pStyle w:val="TAC"/>
              <w:keepNext w:val="0"/>
              <w:keepLines w:val="0"/>
              <w:widowControl w:val="0"/>
              <w:rPr>
                <w:kern w:val="2"/>
                <w:szCs w:val="22"/>
                <w:lang w:eastAsia="zh-CN"/>
              </w:rPr>
            </w:pPr>
          </w:p>
        </w:tc>
      </w:tr>
      <w:tr w:rsidR="00C84A42" w:rsidRPr="001141C9" w14:paraId="5AF6A179" w14:textId="77777777" w:rsidTr="00A34801">
        <w:trPr>
          <w:jc w:val="center"/>
        </w:trPr>
        <w:tc>
          <w:tcPr>
            <w:tcW w:w="1957" w:type="dxa"/>
            <w:tcBorders>
              <w:top w:val="nil"/>
              <w:left w:val="single" w:sz="4" w:space="0" w:color="auto"/>
              <w:bottom w:val="nil"/>
              <w:right w:val="single" w:sz="4" w:space="0" w:color="auto"/>
            </w:tcBorders>
          </w:tcPr>
          <w:p w14:paraId="61F6D2B8"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54FEDA33"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5005ABF2" w14:textId="77777777" w:rsidR="00C84A42" w:rsidRPr="001141C9" w:rsidRDefault="00C84A42" w:rsidP="004618D8">
            <w:pPr>
              <w:pStyle w:val="TAC"/>
              <w:keepNext w:val="0"/>
              <w:keepLines w:val="0"/>
              <w:widowControl w:val="0"/>
              <w:rPr>
                <w:lang w:eastAsia="zh-CN"/>
              </w:rPr>
            </w:pPr>
            <w:r>
              <w:rPr>
                <w:lang w:eastAsia="zh-CN"/>
              </w:rPr>
              <w:t>n1</w:t>
            </w:r>
          </w:p>
        </w:tc>
        <w:tc>
          <w:tcPr>
            <w:tcW w:w="2807" w:type="dxa"/>
            <w:tcBorders>
              <w:top w:val="single" w:sz="4" w:space="0" w:color="auto"/>
              <w:left w:val="single" w:sz="4" w:space="0" w:color="auto"/>
              <w:bottom w:val="single" w:sz="4" w:space="0" w:color="auto"/>
              <w:right w:val="single" w:sz="4" w:space="0" w:color="auto"/>
            </w:tcBorders>
          </w:tcPr>
          <w:p w14:paraId="04A23F74" w14:textId="77777777" w:rsidR="00C84A42" w:rsidRPr="001141C9" w:rsidRDefault="00C84A42" w:rsidP="004618D8">
            <w:pPr>
              <w:pStyle w:val="TAC"/>
              <w:keepNext w:val="0"/>
              <w:keepLines w:val="0"/>
              <w:widowControl w:val="0"/>
              <w:rPr>
                <w:lang w:eastAsia="zh-CN" w:bidi="ar"/>
              </w:rPr>
            </w:pPr>
            <w:r>
              <w:rPr>
                <w:rFonts w:cs="Arial"/>
                <w:color w:val="000000"/>
              </w:rPr>
              <w:t>n1 channel bandwidths in Table 5.3.5-1</w:t>
            </w:r>
          </w:p>
        </w:tc>
        <w:tc>
          <w:tcPr>
            <w:tcW w:w="1840" w:type="dxa"/>
            <w:tcBorders>
              <w:top w:val="single" w:sz="4" w:space="0" w:color="auto"/>
              <w:left w:val="single" w:sz="4" w:space="0" w:color="auto"/>
              <w:bottom w:val="nil"/>
              <w:right w:val="single" w:sz="4" w:space="0" w:color="auto"/>
            </w:tcBorders>
          </w:tcPr>
          <w:p w14:paraId="5F690521" w14:textId="77777777" w:rsidR="00C84A42" w:rsidRPr="001141C9" w:rsidRDefault="00C84A42" w:rsidP="004618D8">
            <w:pPr>
              <w:pStyle w:val="TAC"/>
              <w:keepNext w:val="0"/>
              <w:keepLines w:val="0"/>
              <w:widowControl w:val="0"/>
              <w:rPr>
                <w:kern w:val="2"/>
                <w:szCs w:val="22"/>
                <w:lang w:eastAsia="zh-CN"/>
              </w:rPr>
            </w:pPr>
            <w:r>
              <w:rPr>
                <w:kern w:val="2"/>
                <w:szCs w:val="22"/>
                <w:lang w:val="en-US" w:eastAsia="zh-CN"/>
              </w:rPr>
              <w:t>4 and 5</w:t>
            </w:r>
          </w:p>
        </w:tc>
      </w:tr>
      <w:tr w:rsidR="00C84A42" w:rsidRPr="001141C9" w14:paraId="267F2287" w14:textId="77777777" w:rsidTr="00A34801">
        <w:trPr>
          <w:jc w:val="center"/>
        </w:trPr>
        <w:tc>
          <w:tcPr>
            <w:tcW w:w="1957" w:type="dxa"/>
            <w:tcBorders>
              <w:top w:val="nil"/>
              <w:left w:val="single" w:sz="4" w:space="0" w:color="auto"/>
              <w:bottom w:val="nil"/>
              <w:right w:val="single" w:sz="4" w:space="0" w:color="auto"/>
            </w:tcBorders>
          </w:tcPr>
          <w:p w14:paraId="429D7AAB"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2E77D88D"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46BB5850" w14:textId="77777777" w:rsidR="00C84A42" w:rsidRPr="001141C9" w:rsidRDefault="00C84A42" w:rsidP="004618D8">
            <w:pPr>
              <w:pStyle w:val="TAC"/>
              <w:keepNext w:val="0"/>
              <w:keepLines w:val="0"/>
              <w:widowControl w:val="0"/>
              <w:rPr>
                <w:lang w:eastAsia="zh-CN"/>
              </w:rPr>
            </w:pPr>
            <w:r>
              <w:rPr>
                <w:lang w:val="en-US" w:eastAsia="zh-CN"/>
              </w:rPr>
              <w:t>n7</w:t>
            </w:r>
          </w:p>
        </w:tc>
        <w:tc>
          <w:tcPr>
            <w:tcW w:w="2807" w:type="dxa"/>
            <w:tcBorders>
              <w:top w:val="single" w:sz="4" w:space="0" w:color="auto"/>
              <w:left w:val="single" w:sz="4" w:space="0" w:color="auto"/>
              <w:bottom w:val="single" w:sz="4" w:space="0" w:color="auto"/>
              <w:right w:val="single" w:sz="4" w:space="0" w:color="auto"/>
            </w:tcBorders>
          </w:tcPr>
          <w:p w14:paraId="1C37CCA8" w14:textId="77777777" w:rsidR="00C84A42" w:rsidRPr="001141C9" w:rsidRDefault="00C84A42" w:rsidP="004618D8">
            <w:pPr>
              <w:pStyle w:val="TAC"/>
              <w:keepNext w:val="0"/>
              <w:keepLines w:val="0"/>
              <w:widowControl w:val="0"/>
              <w:rPr>
                <w:lang w:eastAsia="zh-CN" w:bidi="ar"/>
              </w:rPr>
            </w:pPr>
            <w:r>
              <w:rPr>
                <w:rFonts w:cs="Arial"/>
                <w:color w:val="000000"/>
              </w:rPr>
              <w:t>n7 channel bandwidths in Table 5.3.5-1</w:t>
            </w:r>
          </w:p>
        </w:tc>
        <w:tc>
          <w:tcPr>
            <w:tcW w:w="1840" w:type="dxa"/>
            <w:tcBorders>
              <w:top w:val="nil"/>
              <w:left w:val="single" w:sz="4" w:space="0" w:color="auto"/>
              <w:bottom w:val="nil"/>
              <w:right w:val="single" w:sz="4" w:space="0" w:color="auto"/>
            </w:tcBorders>
          </w:tcPr>
          <w:p w14:paraId="23B30979" w14:textId="77777777" w:rsidR="00C84A42" w:rsidRPr="001141C9" w:rsidRDefault="00C84A42" w:rsidP="004618D8">
            <w:pPr>
              <w:pStyle w:val="TAC"/>
              <w:keepNext w:val="0"/>
              <w:keepLines w:val="0"/>
              <w:widowControl w:val="0"/>
              <w:rPr>
                <w:kern w:val="2"/>
                <w:szCs w:val="22"/>
                <w:lang w:eastAsia="zh-CN"/>
              </w:rPr>
            </w:pPr>
          </w:p>
        </w:tc>
      </w:tr>
      <w:tr w:rsidR="00C84A42" w:rsidRPr="001141C9" w14:paraId="536F2E0B" w14:textId="77777777" w:rsidTr="00A34801">
        <w:trPr>
          <w:jc w:val="center"/>
        </w:trPr>
        <w:tc>
          <w:tcPr>
            <w:tcW w:w="1957" w:type="dxa"/>
            <w:tcBorders>
              <w:top w:val="nil"/>
              <w:left w:val="single" w:sz="4" w:space="0" w:color="auto"/>
              <w:bottom w:val="nil"/>
              <w:right w:val="single" w:sz="4" w:space="0" w:color="auto"/>
            </w:tcBorders>
          </w:tcPr>
          <w:p w14:paraId="765C5807"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4FA9ED38"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44FE4DBE" w14:textId="77777777" w:rsidR="00C84A42" w:rsidRPr="001141C9" w:rsidRDefault="00C84A42" w:rsidP="004618D8">
            <w:pPr>
              <w:pStyle w:val="TAC"/>
              <w:keepNext w:val="0"/>
              <w:keepLines w:val="0"/>
              <w:widowControl w:val="0"/>
              <w:rPr>
                <w:lang w:eastAsia="zh-CN"/>
              </w:rPr>
            </w:pPr>
            <w:r>
              <w:rPr>
                <w:lang w:val="en-US" w:eastAsia="zh-CN"/>
              </w:rPr>
              <w:t>n28</w:t>
            </w:r>
          </w:p>
        </w:tc>
        <w:tc>
          <w:tcPr>
            <w:tcW w:w="2807" w:type="dxa"/>
            <w:tcBorders>
              <w:top w:val="single" w:sz="4" w:space="0" w:color="auto"/>
              <w:left w:val="single" w:sz="4" w:space="0" w:color="auto"/>
              <w:bottom w:val="single" w:sz="4" w:space="0" w:color="auto"/>
              <w:right w:val="single" w:sz="4" w:space="0" w:color="auto"/>
            </w:tcBorders>
          </w:tcPr>
          <w:p w14:paraId="6AF9480A" w14:textId="77777777" w:rsidR="00C84A42" w:rsidRPr="001141C9" w:rsidRDefault="00C84A42" w:rsidP="004618D8">
            <w:pPr>
              <w:pStyle w:val="TAC"/>
              <w:keepNext w:val="0"/>
              <w:keepLines w:val="0"/>
              <w:widowControl w:val="0"/>
              <w:rPr>
                <w:lang w:eastAsia="zh-CN" w:bidi="ar"/>
              </w:rPr>
            </w:pPr>
            <w:r>
              <w:rPr>
                <w:rFonts w:cs="Arial"/>
                <w:color w:val="000000"/>
              </w:rPr>
              <w:t>n28 channel bandwidths in Table 5.3.5-1</w:t>
            </w:r>
          </w:p>
        </w:tc>
        <w:tc>
          <w:tcPr>
            <w:tcW w:w="1840" w:type="dxa"/>
            <w:tcBorders>
              <w:top w:val="nil"/>
              <w:left w:val="single" w:sz="4" w:space="0" w:color="auto"/>
              <w:bottom w:val="nil"/>
              <w:right w:val="single" w:sz="4" w:space="0" w:color="auto"/>
            </w:tcBorders>
          </w:tcPr>
          <w:p w14:paraId="784D958D" w14:textId="77777777" w:rsidR="00C84A42" w:rsidRPr="001141C9" w:rsidRDefault="00C84A42" w:rsidP="004618D8">
            <w:pPr>
              <w:pStyle w:val="TAC"/>
              <w:keepNext w:val="0"/>
              <w:keepLines w:val="0"/>
              <w:widowControl w:val="0"/>
              <w:rPr>
                <w:kern w:val="2"/>
                <w:szCs w:val="22"/>
                <w:lang w:eastAsia="zh-CN"/>
              </w:rPr>
            </w:pPr>
          </w:p>
        </w:tc>
      </w:tr>
      <w:tr w:rsidR="00C84A42" w:rsidRPr="001141C9" w14:paraId="22AF467D" w14:textId="77777777" w:rsidTr="00A34801">
        <w:trPr>
          <w:jc w:val="center"/>
        </w:trPr>
        <w:tc>
          <w:tcPr>
            <w:tcW w:w="1957" w:type="dxa"/>
            <w:tcBorders>
              <w:top w:val="nil"/>
              <w:left w:val="single" w:sz="4" w:space="0" w:color="auto"/>
              <w:bottom w:val="single" w:sz="4" w:space="0" w:color="auto"/>
              <w:right w:val="single" w:sz="4" w:space="0" w:color="auto"/>
            </w:tcBorders>
          </w:tcPr>
          <w:p w14:paraId="6B464485"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single" w:sz="4" w:space="0" w:color="auto"/>
              <w:right w:val="single" w:sz="4" w:space="0" w:color="auto"/>
            </w:tcBorders>
          </w:tcPr>
          <w:p w14:paraId="01BF8B12"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2C46E29E" w14:textId="77777777" w:rsidR="00C84A42" w:rsidRPr="001141C9" w:rsidRDefault="00C84A42" w:rsidP="004618D8">
            <w:pPr>
              <w:pStyle w:val="TAC"/>
              <w:keepNext w:val="0"/>
              <w:keepLines w:val="0"/>
              <w:widowControl w:val="0"/>
              <w:rPr>
                <w:lang w:eastAsia="zh-CN"/>
              </w:rPr>
            </w:pPr>
            <w:r>
              <w:rPr>
                <w:lang w:val="en-US" w:eastAsia="zh-CN"/>
              </w:rPr>
              <w:t>n78</w:t>
            </w:r>
          </w:p>
        </w:tc>
        <w:tc>
          <w:tcPr>
            <w:tcW w:w="2807" w:type="dxa"/>
            <w:tcBorders>
              <w:top w:val="single" w:sz="4" w:space="0" w:color="auto"/>
              <w:left w:val="single" w:sz="4" w:space="0" w:color="auto"/>
              <w:bottom w:val="single" w:sz="4" w:space="0" w:color="auto"/>
              <w:right w:val="single" w:sz="4" w:space="0" w:color="auto"/>
            </w:tcBorders>
          </w:tcPr>
          <w:p w14:paraId="3670A044" w14:textId="77777777" w:rsidR="00C84A42" w:rsidRPr="001141C9" w:rsidRDefault="00C84A42" w:rsidP="004618D8">
            <w:pPr>
              <w:pStyle w:val="TAC"/>
              <w:keepNext w:val="0"/>
              <w:keepLines w:val="0"/>
              <w:widowControl w:val="0"/>
              <w:rPr>
                <w:lang w:eastAsia="zh-CN" w:bidi="ar"/>
              </w:rPr>
            </w:pPr>
            <w:r>
              <w:rPr>
                <w:rFonts w:cs="Arial"/>
                <w:color w:val="000000"/>
              </w:rPr>
              <w:t>n78 channel bandwidths in Table 5.3.5-1</w:t>
            </w:r>
          </w:p>
        </w:tc>
        <w:tc>
          <w:tcPr>
            <w:tcW w:w="1840" w:type="dxa"/>
            <w:tcBorders>
              <w:top w:val="nil"/>
              <w:left w:val="single" w:sz="4" w:space="0" w:color="auto"/>
              <w:bottom w:val="single" w:sz="4" w:space="0" w:color="auto"/>
              <w:right w:val="single" w:sz="4" w:space="0" w:color="auto"/>
            </w:tcBorders>
          </w:tcPr>
          <w:p w14:paraId="19C12B85" w14:textId="77777777" w:rsidR="00C84A42" w:rsidRPr="001141C9" w:rsidRDefault="00C84A42" w:rsidP="004618D8">
            <w:pPr>
              <w:pStyle w:val="TAC"/>
              <w:keepNext w:val="0"/>
              <w:keepLines w:val="0"/>
              <w:widowControl w:val="0"/>
              <w:rPr>
                <w:kern w:val="2"/>
                <w:szCs w:val="22"/>
                <w:lang w:eastAsia="zh-CN"/>
              </w:rPr>
            </w:pPr>
          </w:p>
        </w:tc>
      </w:tr>
      <w:tr w:rsidR="00C84A42" w:rsidRPr="001141C9" w14:paraId="4BCEA748" w14:textId="77777777" w:rsidTr="00A34801">
        <w:trPr>
          <w:jc w:val="center"/>
        </w:trPr>
        <w:tc>
          <w:tcPr>
            <w:tcW w:w="1957" w:type="dxa"/>
            <w:tcBorders>
              <w:top w:val="single" w:sz="4" w:space="0" w:color="auto"/>
              <w:left w:val="single" w:sz="4" w:space="0" w:color="auto"/>
              <w:bottom w:val="nil"/>
              <w:right w:val="single" w:sz="4" w:space="0" w:color="auto"/>
            </w:tcBorders>
          </w:tcPr>
          <w:p w14:paraId="392FF397" w14:textId="77777777" w:rsidR="00C84A42" w:rsidRPr="001141C9" w:rsidRDefault="00C84A42" w:rsidP="004618D8">
            <w:pPr>
              <w:pStyle w:val="TAC"/>
              <w:keepNext w:val="0"/>
              <w:keepLines w:val="0"/>
              <w:widowControl w:val="0"/>
              <w:rPr>
                <w:lang w:eastAsia="zh-CN" w:bidi="ar"/>
              </w:rPr>
            </w:pPr>
            <w:r w:rsidRPr="001141C9">
              <w:rPr>
                <w:rFonts w:eastAsia="DengXian"/>
                <w:lang w:eastAsia="zh-CN"/>
              </w:rPr>
              <w:t>CA_n1A-n7B-n28A-n78A</w:t>
            </w:r>
          </w:p>
        </w:tc>
        <w:tc>
          <w:tcPr>
            <w:tcW w:w="2033" w:type="dxa"/>
            <w:tcBorders>
              <w:top w:val="single" w:sz="4" w:space="0" w:color="auto"/>
              <w:left w:val="single" w:sz="4" w:space="0" w:color="auto"/>
              <w:bottom w:val="nil"/>
              <w:right w:val="single" w:sz="4" w:space="0" w:color="auto"/>
            </w:tcBorders>
          </w:tcPr>
          <w:p w14:paraId="7FA0BAF3" w14:textId="77777777" w:rsidR="00C84A42" w:rsidRPr="001141C9" w:rsidRDefault="00C84A42" w:rsidP="004618D8">
            <w:pPr>
              <w:pStyle w:val="TAC"/>
              <w:keepNext w:val="0"/>
              <w:keepLines w:val="0"/>
              <w:widowControl w:val="0"/>
              <w:rPr>
                <w:rFonts w:eastAsia="DengXian"/>
                <w:lang w:eastAsia="zh-CN"/>
              </w:rPr>
            </w:pPr>
            <w:r w:rsidRPr="001141C9">
              <w:rPr>
                <w:rFonts w:eastAsia="DengXian"/>
                <w:lang w:eastAsia="zh-CN"/>
              </w:rPr>
              <w:t>CA_n1A-n7A</w:t>
            </w:r>
          </w:p>
          <w:p w14:paraId="5430E6F9" w14:textId="77777777" w:rsidR="00C84A42" w:rsidRPr="001141C9" w:rsidRDefault="00C84A42" w:rsidP="004618D8">
            <w:pPr>
              <w:pStyle w:val="TAC"/>
              <w:keepNext w:val="0"/>
              <w:keepLines w:val="0"/>
              <w:widowControl w:val="0"/>
              <w:rPr>
                <w:rFonts w:eastAsia="DengXian"/>
                <w:lang w:eastAsia="zh-CN"/>
              </w:rPr>
            </w:pPr>
            <w:r w:rsidRPr="001141C9">
              <w:rPr>
                <w:rFonts w:eastAsia="DengXian"/>
                <w:lang w:eastAsia="zh-CN"/>
              </w:rPr>
              <w:t>CA_n1A-n28A</w:t>
            </w:r>
          </w:p>
          <w:p w14:paraId="7319D178" w14:textId="77777777" w:rsidR="00C84A42" w:rsidRPr="001141C9" w:rsidRDefault="00C84A42" w:rsidP="004618D8">
            <w:pPr>
              <w:pStyle w:val="TAC"/>
              <w:keepNext w:val="0"/>
              <w:keepLines w:val="0"/>
              <w:widowControl w:val="0"/>
              <w:rPr>
                <w:rFonts w:eastAsia="DengXian"/>
                <w:lang w:eastAsia="zh-CN"/>
              </w:rPr>
            </w:pPr>
            <w:r w:rsidRPr="001141C9">
              <w:rPr>
                <w:rFonts w:eastAsia="DengXian"/>
                <w:lang w:eastAsia="zh-CN"/>
              </w:rPr>
              <w:t>CA_n1A-n78A</w:t>
            </w:r>
          </w:p>
          <w:p w14:paraId="4085E1D4" w14:textId="77777777" w:rsidR="00C84A42" w:rsidRPr="001141C9" w:rsidRDefault="00C84A42" w:rsidP="004618D8">
            <w:pPr>
              <w:pStyle w:val="TAC"/>
              <w:keepNext w:val="0"/>
              <w:keepLines w:val="0"/>
              <w:widowControl w:val="0"/>
              <w:rPr>
                <w:rFonts w:eastAsia="DengXian"/>
                <w:lang w:eastAsia="zh-CN"/>
              </w:rPr>
            </w:pPr>
            <w:r w:rsidRPr="001141C9">
              <w:rPr>
                <w:rFonts w:eastAsia="DengXian"/>
                <w:lang w:eastAsia="zh-CN"/>
              </w:rPr>
              <w:t>CA_n7A-n28A</w:t>
            </w:r>
          </w:p>
          <w:p w14:paraId="6B3557F5" w14:textId="77777777" w:rsidR="00C84A42" w:rsidRPr="001141C9" w:rsidRDefault="00C84A42" w:rsidP="004618D8">
            <w:pPr>
              <w:pStyle w:val="TAC"/>
              <w:keepNext w:val="0"/>
              <w:keepLines w:val="0"/>
              <w:widowControl w:val="0"/>
              <w:rPr>
                <w:rFonts w:eastAsia="DengXian"/>
                <w:lang w:eastAsia="zh-CN"/>
              </w:rPr>
            </w:pPr>
            <w:r w:rsidRPr="001141C9">
              <w:rPr>
                <w:rFonts w:eastAsia="DengXian"/>
                <w:lang w:eastAsia="zh-CN"/>
              </w:rPr>
              <w:t>CA_n7A-n78A</w:t>
            </w:r>
          </w:p>
          <w:p w14:paraId="787C38F4" w14:textId="77777777" w:rsidR="00C84A42" w:rsidRPr="001141C9" w:rsidRDefault="00C84A42" w:rsidP="004618D8">
            <w:pPr>
              <w:pStyle w:val="TAC"/>
              <w:keepNext w:val="0"/>
              <w:keepLines w:val="0"/>
              <w:widowControl w:val="0"/>
              <w:rPr>
                <w:rFonts w:eastAsia="DengXian"/>
                <w:lang w:eastAsia="zh-CN"/>
              </w:rPr>
            </w:pPr>
            <w:r w:rsidRPr="001141C9">
              <w:rPr>
                <w:rFonts w:eastAsia="DengXian"/>
                <w:lang w:eastAsia="zh-CN"/>
              </w:rPr>
              <w:t>CA_n7B</w:t>
            </w:r>
          </w:p>
          <w:p w14:paraId="50A1D8A8" w14:textId="77777777" w:rsidR="00C84A42" w:rsidRPr="001141C9" w:rsidRDefault="00C84A42" w:rsidP="004618D8">
            <w:pPr>
              <w:pStyle w:val="TAC"/>
              <w:keepNext w:val="0"/>
              <w:keepLines w:val="0"/>
              <w:widowControl w:val="0"/>
              <w:rPr>
                <w:lang w:eastAsia="zh-CN" w:bidi="ar"/>
              </w:rPr>
            </w:pPr>
            <w:r w:rsidRPr="001141C9">
              <w:rPr>
                <w:rFonts w:eastAsia="DengXian"/>
                <w:lang w:eastAsia="zh-CN"/>
              </w:rPr>
              <w:t>CA_n28A-n78A</w:t>
            </w:r>
          </w:p>
        </w:tc>
        <w:tc>
          <w:tcPr>
            <w:tcW w:w="977" w:type="dxa"/>
            <w:tcBorders>
              <w:top w:val="single" w:sz="4" w:space="0" w:color="auto"/>
              <w:left w:val="single" w:sz="4" w:space="0" w:color="auto"/>
              <w:bottom w:val="single" w:sz="4" w:space="0" w:color="auto"/>
              <w:right w:val="single" w:sz="4" w:space="0" w:color="auto"/>
            </w:tcBorders>
          </w:tcPr>
          <w:p w14:paraId="6C019426"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rFonts w:eastAsia="DengXian"/>
                <w:lang w:eastAsia="zh-CN"/>
              </w:rPr>
              <w:t>n1</w:t>
            </w:r>
          </w:p>
        </w:tc>
        <w:tc>
          <w:tcPr>
            <w:tcW w:w="2807" w:type="dxa"/>
            <w:tcBorders>
              <w:top w:val="single" w:sz="4" w:space="0" w:color="auto"/>
              <w:left w:val="single" w:sz="4" w:space="0" w:color="auto"/>
              <w:bottom w:val="single" w:sz="4" w:space="0" w:color="auto"/>
              <w:right w:val="single" w:sz="4" w:space="0" w:color="auto"/>
            </w:tcBorders>
          </w:tcPr>
          <w:p w14:paraId="139D5DF5"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lang w:eastAsia="zh-CN" w:bidi="ar"/>
              </w:rPr>
              <w:t>5, 10, 15, 20</w:t>
            </w:r>
          </w:p>
        </w:tc>
        <w:tc>
          <w:tcPr>
            <w:tcW w:w="1840" w:type="dxa"/>
            <w:tcBorders>
              <w:top w:val="single" w:sz="4" w:space="0" w:color="auto"/>
              <w:left w:val="single" w:sz="4" w:space="0" w:color="auto"/>
              <w:bottom w:val="nil"/>
              <w:right w:val="single" w:sz="4" w:space="0" w:color="auto"/>
            </w:tcBorders>
          </w:tcPr>
          <w:p w14:paraId="172A4611" w14:textId="77777777" w:rsidR="00C84A42" w:rsidRPr="001141C9" w:rsidRDefault="00C84A42" w:rsidP="004618D8">
            <w:pPr>
              <w:pStyle w:val="TAC"/>
              <w:keepNext w:val="0"/>
              <w:keepLines w:val="0"/>
              <w:widowControl w:val="0"/>
              <w:rPr>
                <w:kern w:val="2"/>
                <w:szCs w:val="22"/>
              </w:rPr>
            </w:pPr>
            <w:r w:rsidRPr="001141C9">
              <w:rPr>
                <w:kern w:val="2"/>
                <w:szCs w:val="22"/>
                <w:lang w:eastAsia="zh-CN"/>
              </w:rPr>
              <w:t>0</w:t>
            </w:r>
          </w:p>
        </w:tc>
      </w:tr>
      <w:tr w:rsidR="00C84A42" w:rsidRPr="001141C9" w14:paraId="6DF8E06C" w14:textId="77777777" w:rsidTr="00A34801">
        <w:trPr>
          <w:jc w:val="center"/>
        </w:trPr>
        <w:tc>
          <w:tcPr>
            <w:tcW w:w="1957" w:type="dxa"/>
            <w:tcBorders>
              <w:top w:val="nil"/>
              <w:left w:val="single" w:sz="4" w:space="0" w:color="auto"/>
              <w:bottom w:val="nil"/>
              <w:right w:val="single" w:sz="4" w:space="0" w:color="auto"/>
            </w:tcBorders>
          </w:tcPr>
          <w:p w14:paraId="51F45C55"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2687074A"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252F76A1"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rFonts w:eastAsia="DengXian"/>
                <w:lang w:eastAsia="zh-CN"/>
              </w:rPr>
              <w:t>n7</w:t>
            </w:r>
          </w:p>
        </w:tc>
        <w:tc>
          <w:tcPr>
            <w:tcW w:w="2807" w:type="dxa"/>
            <w:tcBorders>
              <w:top w:val="single" w:sz="4" w:space="0" w:color="auto"/>
              <w:left w:val="single" w:sz="4" w:space="0" w:color="auto"/>
              <w:bottom w:val="single" w:sz="4" w:space="0" w:color="auto"/>
              <w:right w:val="single" w:sz="4" w:space="0" w:color="auto"/>
            </w:tcBorders>
          </w:tcPr>
          <w:p w14:paraId="28E6C2AD" w14:textId="77777777" w:rsidR="00C84A42" w:rsidRPr="001141C9" w:rsidRDefault="00C84A42" w:rsidP="004618D8">
            <w:pPr>
              <w:pStyle w:val="TAC"/>
              <w:keepNext w:val="0"/>
              <w:keepLines w:val="0"/>
              <w:widowControl w:val="0"/>
              <w:rPr>
                <w:lang w:eastAsia="zh-CN" w:bidi="ar"/>
              </w:rPr>
            </w:pPr>
            <w:r w:rsidRPr="001141C9">
              <w:rPr>
                <w:rFonts w:eastAsia="DengXian"/>
                <w:lang w:eastAsia="zh-CN"/>
              </w:rPr>
              <w:t>CA_n7B_BCS0</w:t>
            </w:r>
          </w:p>
        </w:tc>
        <w:tc>
          <w:tcPr>
            <w:tcW w:w="1840" w:type="dxa"/>
            <w:tcBorders>
              <w:top w:val="nil"/>
              <w:left w:val="single" w:sz="4" w:space="0" w:color="auto"/>
              <w:bottom w:val="nil"/>
              <w:right w:val="single" w:sz="4" w:space="0" w:color="auto"/>
            </w:tcBorders>
          </w:tcPr>
          <w:p w14:paraId="37C72590" w14:textId="77777777" w:rsidR="00C84A42" w:rsidRPr="001141C9" w:rsidRDefault="00C84A42" w:rsidP="004618D8">
            <w:pPr>
              <w:pStyle w:val="TAC"/>
              <w:keepNext w:val="0"/>
              <w:keepLines w:val="0"/>
              <w:widowControl w:val="0"/>
              <w:rPr>
                <w:kern w:val="2"/>
                <w:szCs w:val="22"/>
                <w:lang w:eastAsia="zh-CN"/>
              </w:rPr>
            </w:pPr>
          </w:p>
        </w:tc>
      </w:tr>
      <w:tr w:rsidR="00C84A42" w:rsidRPr="001141C9" w14:paraId="4647D724" w14:textId="77777777" w:rsidTr="00A34801">
        <w:trPr>
          <w:jc w:val="center"/>
        </w:trPr>
        <w:tc>
          <w:tcPr>
            <w:tcW w:w="1957" w:type="dxa"/>
            <w:tcBorders>
              <w:top w:val="nil"/>
              <w:left w:val="single" w:sz="4" w:space="0" w:color="auto"/>
              <w:bottom w:val="nil"/>
              <w:right w:val="single" w:sz="4" w:space="0" w:color="auto"/>
            </w:tcBorders>
          </w:tcPr>
          <w:p w14:paraId="7FC68AA3"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7EC195B5"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639942C1"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rFonts w:eastAsia="DengXian"/>
                <w:lang w:eastAsia="zh-CN"/>
              </w:rPr>
              <w:t>n28</w:t>
            </w:r>
          </w:p>
        </w:tc>
        <w:tc>
          <w:tcPr>
            <w:tcW w:w="2807" w:type="dxa"/>
            <w:tcBorders>
              <w:top w:val="single" w:sz="4" w:space="0" w:color="auto"/>
              <w:left w:val="single" w:sz="4" w:space="0" w:color="auto"/>
              <w:bottom w:val="single" w:sz="4" w:space="0" w:color="auto"/>
              <w:right w:val="single" w:sz="4" w:space="0" w:color="auto"/>
            </w:tcBorders>
          </w:tcPr>
          <w:p w14:paraId="09A2C5A7"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lang w:eastAsia="zh-CN" w:bidi="ar"/>
              </w:rPr>
              <w:t>5, 10, 15, 20</w:t>
            </w:r>
          </w:p>
        </w:tc>
        <w:tc>
          <w:tcPr>
            <w:tcW w:w="1840" w:type="dxa"/>
            <w:tcBorders>
              <w:top w:val="nil"/>
              <w:left w:val="single" w:sz="4" w:space="0" w:color="auto"/>
              <w:bottom w:val="nil"/>
              <w:right w:val="single" w:sz="4" w:space="0" w:color="auto"/>
            </w:tcBorders>
          </w:tcPr>
          <w:p w14:paraId="44853B7C" w14:textId="77777777" w:rsidR="00C84A42" w:rsidRPr="001141C9" w:rsidRDefault="00C84A42" w:rsidP="004618D8">
            <w:pPr>
              <w:pStyle w:val="TAC"/>
              <w:keepNext w:val="0"/>
              <w:keepLines w:val="0"/>
              <w:widowControl w:val="0"/>
              <w:rPr>
                <w:kern w:val="2"/>
                <w:szCs w:val="22"/>
                <w:lang w:eastAsia="zh-CN"/>
              </w:rPr>
            </w:pPr>
          </w:p>
        </w:tc>
      </w:tr>
      <w:tr w:rsidR="00C84A42" w:rsidRPr="001141C9" w14:paraId="52C39583" w14:textId="77777777" w:rsidTr="00A34801">
        <w:trPr>
          <w:jc w:val="center"/>
        </w:trPr>
        <w:tc>
          <w:tcPr>
            <w:tcW w:w="1957" w:type="dxa"/>
            <w:tcBorders>
              <w:top w:val="nil"/>
              <w:left w:val="single" w:sz="4" w:space="0" w:color="auto"/>
              <w:bottom w:val="single" w:sz="4" w:space="0" w:color="auto"/>
              <w:right w:val="single" w:sz="4" w:space="0" w:color="auto"/>
            </w:tcBorders>
          </w:tcPr>
          <w:p w14:paraId="4D156AC7"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single" w:sz="4" w:space="0" w:color="auto"/>
              <w:right w:val="single" w:sz="4" w:space="0" w:color="auto"/>
            </w:tcBorders>
          </w:tcPr>
          <w:p w14:paraId="49AE20F2"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3832B6C9"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rFonts w:eastAsia="DengXian"/>
                <w:lang w:eastAsia="zh-CN"/>
              </w:rPr>
              <w:t>n78</w:t>
            </w:r>
          </w:p>
        </w:tc>
        <w:tc>
          <w:tcPr>
            <w:tcW w:w="2807" w:type="dxa"/>
            <w:tcBorders>
              <w:top w:val="single" w:sz="4" w:space="0" w:color="auto"/>
              <w:left w:val="single" w:sz="4" w:space="0" w:color="auto"/>
              <w:bottom w:val="single" w:sz="4" w:space="0" w:color="auto"/>
              <w:right w:val="single" w:sz="4" w:space="0" w:color="auto"/>
            </w:tcBorders>
          </w:tcPr>
          <w:p w14:paraId="0C9B12D1"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lang w:eastAsia="zh-CN" w:bidi="ar"/>
              </w:rPr>
              <w:t>10, 15, 20, 25, 30, 40, 50, 60, 70, 80, 90, 100</w:t>
            </w:r>
          </w:p>
        </w:tc>
        <w:tc>
          <w:tcPr>
            <w:tcW w:w="1840" w:type="dxa"/>
            <w:tcBorders>
              <w:top w:val="nil"/>
              <w:left w:val="single" w:sz="4" w:space="0" w:color="auto"/>
              <w:bottom w:val="single" w:sz="4" w:space="0" w:color="auto"/>
              <w:right w:val="single" w:sz="4" w:space="0" w:color="auto"/>
            </w:tcBorders>
          </w:tcPr>
          <w:p w14:paraId="342D8E94" w14:textId="77777777" w:rsidR="00C84A42" w:rsidRPr="001141C9" w:rsidRDefault="00C84A42" w:rsidP="004618D8">
            <w:pPr>
              <w:pStyle w:val="TAC"/>
              <w:keepNext w:val="0"/>
              <w:keepLines w:val="0"/>
              <w:widowControl w:val="0"/>
              <w:rPr>
                <w:kern w:val="2"/>
                <w:szCs w:val="22"/>
                <w:lang w:eastAsia="zh-CN"/>
              </w:rPr>
            </w:pPr>
          </w:p>
        </w:tc>
      </w:tr>
      <w:tr w:rsidR="00C84A42" w:rsidRPr="001141C9" w14:paraId="21082A6E" w14:textId="77777777" w:rsidTr="00A34801">
        <w:trPr>
          <w:jc w:val="center"/>
        </w:trPr>
        <w:tc>
          <w:tcPr>
            <w:tcW w:w="1957" w:type="dxa"/>
            <w:tcBorders>
              <w:top w:val="single" w:sz="4" w:space="0" w:color="auto"/>
              <w:left w:val="single" w:sz="4" w:space="0" w:color="auto"/>
              <w:bottom w:val="nil"/>
              <w:right w:val="single" w:sz="4" w:space="0" w:color="auto"/>
            </w:tcBorders>
          </w:tcPr>
          <w:p w14:paraId="344BA2F3" w14:textId="77777777" w:rsidR="00C84A42" w:rsidRPr="001141C9" w:rsidRDefault="00C84A42" w:rsidP="004618D8">
            <w:pPr>
              <w:pStyle w:val="TAC"/>
              <w:keepNext w:val="0"/>
              <w:keepLines w:val="0"/>
              <w:widowControl w:val="0"/>
              <w:rPr>
                <w:rFonts w:eastAsia="DengXian"/>
                <w:lang w:eastAsia="zh-CN"/>
              </w:rPr>
            </w:pPr>
            <w:r w:rsidRPr="001141C9">
              <w:rPr>
                <w:lang w:eastAsia="zh-CN"/>
              </w:rPr>
              <w:t>CA_n1A-n7B-n28A-n78(2A)</w:t>
            </w:r>
          </w:p>
        </w:tc>
        <w:tc>
          <w:tcPr>
            <w:tcW w:w="2033" w:type="dxa"/>
            <w:tcBorders>
              <w:top w:val="single" w:sz="4" w:space="0" w:color="auto"/>
              <w:left w:val="single" w:sz="4" w:space="0" w:color="auto"/>
              <w:bottom w:val="nil"/>
              <w:right w:val="single" w:sz="4" w:space="0" w:color="auto"/>
            </w:tcBorders>
          </w:tcPr>
          <w:p w14:paraId="54B70E61" w14:textId="77777777" w:rsidR="00C84A42" w:rsidRPr="001141C9" w:rsidRDefault="00C84A42" w:rsidP="004618D8">
            <w:pPr>
              <w:pStyle w:val="TAC"/>
              <w:keepNext w:val="0"/>
              <w:keepLines w:val="0"/>
              <w:widowControl w:val="0"/>
              <w:rPr>
                <w:lang w:eastAsia="zh-CN" w:bidi="ar"/>
              </w:rPr>
            </w:pPr>
            <w:r w:rsidRPr="001141C9">
              <w:rPr>
                <w:lang w:eastAsia="zh-CN" w:bidi="ar"/>
              </w:rPr>
              <w:t>CA_n7B</w:t>
            </w:r>
          </w:p>
          <w:p w14:paraId="0DAF91BB" w14:textId="77777777" w:rsidR="00C84A42" w:rsidRPr="001141C9" w:rsidRDefault="00C84A42" w:rsidP="004618D8">
            <w:pPr>
              <w:pStyle w:val="TAC"/>
              <w:keepNext w:val="0"/>
              <w:keepLines w:val="0"/>
              <w:widowControl w:val="0"/>
              <w:rPr>
                <w:lang w:eastAsia="zh-CN" w:bidi="ar"/>
              </w:rPr>
            </w:pPr>
            <w:r w:rsidRPr="001141C9">
              <w:rPr>
                <w:lang w:eastAsia="zh-CN" w:bidi="ar"/>
              </w:rPr>
              <w:t>CA_n78(2A)</w:t>
            </w:r>
          </w:p>
          <w:p w14:paraId="23767B64" w14:textId="77777777" w:rsidR="00C84A42" w:rsidRPr="001141C9" w:rsidRDefault="00C84A42" w:rsidP="004618D8">
            <w:pPr>
              <w:pStyle w:val="TAC"/>
              <w:keepNext w:val="0"/>
              <w:keepLines w:val="0"/>
              <w:widowControl w:val="0"/>
              <w:rPr>
                <w:lang w:eastAsia="zh-CN" w:bidi="ar"/>
              </w:rPr>
            </w:pPr>
            <w:r w:rsidRPr="001141C9">
              <w:rPr>
                <w:lang w:eastAsia="zh-CN" w:bidi="ar"/>
              </w:rPr>
              <w:t>CA_n1A-n7A</w:t>
            </w:r>
          </w:p>
          <w:p w14:paraId="1368779C" w14:textId="77777777" w:rsidR="00C84A42" w:rsidRPr="001141C9" w:rsidRDefault="00C84A42" w:rsidP="004618D8">
            <w:pPr>
              <w:pStyle w:val="TAC"/>
              <w:keepNext w:val="0"/>
              <w:keepLines w:val="0"/>
              <w:widowControl w:val="0"/>
              <w:rPr>
                <w:lang w:eastAsia="zh-CN" w:bidi="ar"/>
              </w:rPr>
            </w:pPr>
            <w:r w:rsidRPr="001141C9">
              <w:rPr>
                <w:lang w:eastAsia="zh-CN" w:bidi="ar"/>
              </w:rPr>
              <w:t>CA_n1A-n28A</w:t>
            </w:r>
          </w:p>
          <w:p w14:paraId="29C14BB4" w14:textId="77777777" w:rsidR="00C84A42" w:rsidRPr="001141C9" w:rsidRDefault="00C84A42" w:rsidP="004618D8">
            <w:pPr>
              <w:pStyle w:val="TAC"/>
              <w:keepNext w:val="0"/>
              <w:keepLines w:val="0"/>
              <w:widowControl w:val="0"/>
              <w:rPr>
                <w:lang w:eastAsia="zh-CN" w:bidi="ar"/>
              </w:rPr>
            </w:pPr>
            <w:r w:rsidRPr="001141C9">
              <w:rPr>
                <w:lang w:eastAsia="zh-CN" w:bidi="ar"/>
              </w:rPr>
              <w:t>CA_n1A-n78A</w:t>
            </w:r>
          </w:p>
          <w:p w14:paraId="7781FC6C" w14:textId="77777777" w:rsidR="00C84A42" w:rsidRPr="001141C9" w:rsidRDefault="00C84A42" w:rsidP="004618D8">
            <w:pPr>
              <w:pStyle w:val="TAC"/>
              <w:keepNext w:val="0"/>
              <w:keepLines w:val="0"/>
              <w:widowControl w:val="0"/>
              <w:rPr>
                <w:lang w:eastAsia="zh-CN" w:bidi="ar"/>
              </w:rPr>
            </w:pPr>
            <w:r w:rsidRPr="001141C9">
              <w:rPr>
                <w:lang w:eastAsia="zh-CN" w:bidi="ar"/>
              </w:rPr>
              <w:t>CA_n7A-n28A</w:t>
            </w:r>
          </w:p>
          <w:p w14:paraId="50BDB8BD" w14:textId="77777777" w:rsidR="00C84A42" w:rsidRPr="001141C9" w:rsidRDefault="00C84A42" w:rsidP="004618D8">
            <w:pPr>
              <w:pStyle w:val="TAC"/>
              <w:keepNext w:val="0"/>
              <w:keepLines w:val="0"/>
              <w:widowControl w:val="0"/>
              <w:rPr>
                <w:lang w:eastAsia="zh-CN" w:bidi="ar"/>
              </w:rPr>
            </w:pPr>
            <w:r w:rsidRPr="001141C9">
              <w:rPr>
                <w:lang w:eastAsia="zh-CN" w:bidi="ar"/>
              </w:rPr>
              <w:t>CA_n7A-n78A</w:t>
            </w:r>
          </w:p>
          <w:p w14:paraId="19650E18" w14:textId="77777777" w:rsidR="00C84A42" w:rsidRPr="001141C9" w:rsidRDefault="00C84A42" w:rsidP="004618D8">
            <w:pPr>
              <w:pStyle w:val="TAC"/>
              <w:keepNext w:val="0"/>
              <w:keepLines w:val="0"/>
              <w:widowControl w:val="0"/>
              <w:rPr>
                <w:lang w:eastAsia="zh-CN"/>
              </w:rPr>
            </w:pPr>
            <w:r w:rsidRPr="001141C9">
              <w:rPr>
                <w:lang w:eastAsia="zh-CN" w:bidi="ar"/>
              </w:rPr>
              <w:t>CA_n28A-n78A</w:t>
            </w:r>
          </w:p>
        </w:tc>
        <w:tc>
          <w:tcPr>
            <w:tcW w:w="977" w:type="dxa"/>
            <w:tcBorders>
              <w:top w:val="single" w:sz="4" w:space="0" w:color="auto"/>
              <w:left w:val="single" w:sz="4" w:space="0" w:color="auto"/>
              <w:bottom w:val="single" w:sz="4" w:space="0" w:color="auto"/>
              <w:right w:val="single" w:sz="4" w:space="0" w:color="auto"/>
            </w:tcBorders>
          </w:tcPr>
          <w:p w14:paraId="54DA639E" w14:textId="77777777" w:rsidR="00C84A42" w:rsidRPr="001141C9" w:rsidRDefault="00C84A42" w:rsidP="004618D8">
            <w:pPr>
              <w:pStyle w:val="TAC"/>
              <w:keepNext w:val="0"/>
              <w:keepLines w:val="0"/>
              <w:widowControl w:val="0"/>
              <w:rPr>
                <w:rFonts w:eastAsia="DengXian"/>
                <w:lang w:eastAsia="zh-CN"/>
              </w:rPr>
            </w:pPr>
            <w:r w:rsidRPr="001141C9">
              <w:rPr>
                <w:lang w:eastAsia="zh-CN"/>
              </w:rPr>
              <w:t>n1</w:t>
            </w:r>
          </w:p>
        </w:tc>
        <w:tc>
          <w:tcPr>
            <w:tcW w:w="2807" w:type="dxa"/>
            <w:tcBorders>
              <w:top w:val="single" w:sz="4" w:space="0" w:color="auto"/>
              <w:left w:val="single" w:sz="4" w:space="0" w:color="auto"/>
              <w:bottom w:val="single" w:sz="4" w:space="0" w:color="auto"/>
              <w:right w:val="single" w:sz="4" w:space="0" w:color="auto"/>
            </w:tcBorders>
            <w:vAlign w:val="center"/>
          </w:tcPr>
          <w:p w14:paraId="592C8761" w14:textId="77777777" w:rsidR="00C84A42" w:rsidRPr="001141C9" w:rsidRDefault="00C84A42" w:rsidP="004618D8">
            <w:pPr>
              <w:pStyle w:val="TAC"/>
              <w:keepNext w:val="0"/>
              <w:keepLines w:val="0"/>
              <w:widowControl w:val="0"/>
              <w:rPr>
                <w:lang w:eastAsia="zh-CN" w:bidi="ar"/>
              </w:rPr>
            </w:pPr>
            <w:r w:rsidRPr="001141C9">
              <w:rPr>
                <w:lang w:eastAsia="zh-CN" w:bidi="ar"/>
              </w:rPr>
              <w:t>5, 10, 15, 20</w:t>
            </w:r>
          </w:p>
        </w:tc>
        <w:tc>
          <w:tcPr>
            <w:tcW w:w="1840" w:type="dxa"/>
            <w:tcBorders>
              <w:top w:val="single" w:sz="4" w:space="0" w:color="auto"/>
              <w:left w:val="single" w:sz="4" w:space="0" w:color="auto"/>
              <w:bottom w:val="nil"/>
              <w:right w:val="single" w:sz="4" w:space="0" w:color="auto"/>
            </w:tcBorders>
            <w:vAlign w:val="center"/>
          </w:tcPr>
          <w:p w14:paraId="1C526C0F" w14:textId="77777777" w:rsidR="00C84A42" w:rsidRPr="001141C9" w:rsidRDefault="00C84A42" w:rsidP="004618D8">
            <w:pPr>
              <w:pStyle w:val="TAC"/>
              <w:keepNext w:val="0"/>
              <w:keepLines w:val="0"/>
              <w:widowControl w:val="0"/>
              <w:rPr>
                <w:kern w:val="2"/>
                <w:szCs w:val="22"/>
                <w:lang w:eastAsia="zh-CN"/>
              </w:rPr>
            </w:pPr>
            <w:r w:rsidRPr="001141C9">
              <w:rPr>
                <w:lang w:eastAsia="zh-CN" w:bidi="ar"/>
              </w:rPr>
              <w:t>0</w:t>
            </w:r>
          </w:p>
        </w:tc>
      </w:tr>
      <w:tr w:rsidR="00C84A42" w:rsidRPr="001141C9" w14:paraId="7004241F" w14:textId="77777777" w:rsidTr="00A34801">
        <w:trPr>
          <w:jc w:val="center"/>
        </w:trPr>
        <w:tc>
          <w:tcPr>
            <w:tcW w:w="1957" w:type="dxa"/>
            <w:tcBorders>
              <w:top w:val="nil"/>
              <w:left w:val="single" w:sz="4" w:space="0" w:color="auto"/>
              <w:bottom w:val="nil"/>
              <w:right w:val="single" w:sz="4" w:space="0" w:color="auto"/>
            </w:tcBorders>
          </w:tcPr>
          <w:p w14:paraId="51509387" w14:textId="77777777" w:rsidR="00C84A42" w:rsidRPr="001141C9" w:rsidRDefault="00C84A42" w:rsidP="004618D8">
            <w:pPr>
              <w:pStyle w:val="TAC"/>
              <w:keepNext w:val="0"/>
              <w:keepLines w:val="0"/>
              <w:widowControl w:val="0"/>
              <w:rPr>
                <w:rFonts w:eastAsia="DengXian"/>
                <w:lang w:eastAsia="zh-CN"/>
              </w:rPr>
            </w:pPr>
          </w:p>
        </w:tc>
        <w:tc>
          <w:tcPr>
            <w:tcW w:w="2033" w:type="dxa"/>
            <w:tcBorders>
              <w:top w:val="nil"/>
              <w:left w:val="single" w:sz="4" w:space="0" w:color="auto"/>
              <w:bottom w:val="nil"/>
              <w:right w:val="single" w:sz="4" w:space="0" w:color="auto"/>
            </w:tcBorders>
          </w:tcPr>
          <w:p w14:paraId="1B388C85"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63738210" w14:textId="77777777" w:rsidR="00C84A42" w:rsidRPr="001141C9" w:rsidRDefault="00C84A42" w:rsidP="004618D8">
            <w:pPr>
              <w:pStyle w:val="TAC"/>
              <w:keepNext w:val="0"/>
              <w:keepLines w:val="0"/>
              <w:widowControl w:val="0"/>
              <w:rPr>
                <w:rFonts w:eastAsia="DengXian"/>
                <w:lang w:eastAsia="zh-CN"/>
              </w:rPr>
            </w:pPr>
            <w:r w:rsidRPr="001141C9">
              <w:rPr>
                <w:lang w:eastAsia="zh-CN"/>
              </w:rPr>
              <w:t>n7</w:t>
            </w:r>
          </w:p>
        </w:tc>
        <w:tc>
          <w:tcPr>
            <w:tcW w:w="2807" w:type="dxa"/>
            <w:tcBorders>
              <w:top w:val="single" w:sz="4" w:space="0" w:color="auto"/>
              <w:left w:val="single" w:sz="4" w:space="0" w:color="auto"/>
              <w:bottom w:val="single" w:sz="4" w:space="0" w:color="auto"/>
              <w:right w:val="single" w:sz="4" w:space="0" w:color="auto"/>
            </w:tcBorders>
            <w:vAlign w:val="center"/>
          </w:tcPr>
          <w:p w14:paraId="61517F0B" w14:textId="77777777" w:rsidR="00C84A42" w:rsidRPr="001141C9" w:rsidRDefault="00C84A42" w:rsidP="004618D8">
            <w:pPr>
              <w:pStyle w:val="TAC"/>
              <w:keepNext w:val="0"/>
              <w:keepLines w:val="0"/>
              <w:widowControl w:val="0"/>
              <w:rPr>
                <w:lang w:eastAsia="zh-CN" w:bidi="ar"/>
              </w:rPr>
            </w:pPr>
            <w:r w:rsidRPr="001141C9">
              <w:rPr>
                <w:rFonts w:eastAsia="DengXian"/>
                <w:lang w:eastAsia="zh-CN"/>
              </w:rPr>
              <w:t>CA_n7B_BCS0</w:t>
            </w:r>
          </w:p>
        </w:tc>
        <w:tc>
          <w:tcPr>
            <w:tcW w:w="1840" w:type="dxa"/>
            <w:tcBorders>
              <w:top w:val="nil"/>
              <w:left w:val="single" w:sz="4" w:space="0" w:color="auto"/>
              <w:bottom w:val="nil"/>
              <w:right w:val="single" w:sz="4" w:space="0" w:color="auto"/>
            </w:tcBorders>
            <w:vAlign w:val="center"/>
          </w:tcPr>
          <w:p w14:paraId="0E83C408" w14:textId="77777777" w:rsidR="00C84A42" w:rsidRPr="001141C9" w:rsidRDefault="00C84A42" w:rsidP="004618D8">
            <w:pPr>
              <w:pStyle w:val="TAC"/>
              <w:keepNext w:val="0"/>
              <w:keepLines w:val="0"/>
              <w:widowControl w:val="0"/>
              <w:rPr>
                <w:kern w:val="2"/>
                <w:szCs w:val="22"/>
                <w:lang w:eastAsia="zh-CN"/>
              </w:rPr>
            </w:pPr>
          </w:p>
        </w:tc>
      </w:tr>
      <w:tr w:rsidR="00C84A42" w:rsidRPr="001141C9" w14:paraId="3F1CCFE5" w14:textId="77777777" w:rsidTr="00A34801">
        <w:trPr>
          <w:jc w:val="center"/>
        </w:trPr>
        <w:tc>
          <w:tcPr>
            <w:tcW w:w="1957" w:type="dxa"/>
            <w:tcBorders>
              <w:top w:val="nil"/>
              <w:left w:val="single" w:sz="4" w:space="0" w:color="auto"/>
              <w:bottom w:val="nil"/>
              <w:right w:val="single" w:sz="4" w:space="0" w:color="auto"/>
            </w:tcBorders>
          </w:tcPr>
          <w:p w14:paraId="69EAA275" w14:textId="77777777" w:rsidR="00C84A42" w:rsidRPr="001141C9" w:rsidRDefault="00C84A42" w:rsidP="004618D8">
            <w:pPr>
              <w:pStyle w:val="TAC"/>
              <w:keepNext w:val="0"/>
              <w:keepLines w:val="0"/>
              <w:widowControl w:val="0"/>
              <w:rPr>
                <w:rFonts w:eastAsia="DengXian"/>
                <w:lang w:eastAsia="zh-CN"/>
              </w:rPr>
            </w:pPr>
          </w:p>
        </w:tc>
        <w:tc>
          <w:tcPr>
            <w:tcW w:w="2033" w:type="dxa"/>
            <w:tcBorders>
              <w:top w:val="nil"/>
              <w:left w:val="single" w:sz="4" w:space="0" w:color="auto"/>
              <w:bottom w:val="nil"/>
              <w:right w:val="single" w:sz="4" w:space="0" w:color="auto"/>
            </w:tcBorders>
          </w:tcPr>
          <w:p w14:paraId="6967639A"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3E6509E0" w14:textId="77777777" w:rsidR="00C84A42" w:rsidRPr="001141C9" w:rsidRDefault="00C84A42" w:rsidP="004618D8">
            <w:pPr>
              <w:pStyle w:val="TAC"/>
              <w:keepNext w:val="0"/>
              <w:keepLines w:val="0"/>
              <w:widowControl w:val="0"/>
              <w:rPr>
                <w:rFonts w:eastAsia="DengXian"/>
                <w:lang w:eastAsia="zh-CN"/>
              </w:rPr>
            </w:pPr>
            <w:r w:rsidRPr="001141C9">
              <w:rPr>
                <w:lang w:eastAsia="zh-CN"/>
              </w:rPr>
              <w:t>n28</w:t>
            </w:r>
          </w:p>
        </w:tc>
        <w:tc>
          <w:tcPr>
            <w:tcW w:w="2807" w:type="dxa"/>
            <w:tcBorders>
              <w:top w:val="single" w:sz="4" w:space="0" w:color="auto"/>
              <w:left w:val="single" w:sz="4" w:space="0" w:color="auto"/>
              <w:bottom w:val="single" w:sz="4" w:space="0" w:color="auto"/>
              <w:right w:val="single" w:sz="4" w:space="0" w:color="auto"/>
            </w:tcBorders>
            <w:vAlign w:val="center"/>
          </w:tcPr>
          <w:p w14:paraId="4538A4AD" w14:textId="77777777" w:rsidR="00C84A42" w:rsidRPr="001141C9" w:rsidRDefault="00C84A42" w:rsidP="004618D8">
            <w:pPr>
              <w:pStyle w:val="TAC"/>
              <w:keepNext w:val="0"/>
              <w:keepLines w:val="0"/>
              <w:widowControl w:val="0"/>
              <w:rPr>
                <w:lang w:eastAsia="zh-CN" w:bidi="ar"/>
              </w:rPr>
            </w:pPr>
            <w:r w:rsidRPr="001141C9">
              <w:rPr>
                <w:lang w:eastAsia="zh-CN" w:bidi="ar"/>
              </w:rPr>
              <w:t>5, 10, 15, 20</w:t>
            </w:r>
          </w:p>
        </w:tc>
        <w:tc>
          <w:tcPr>
            <w:tcW w:w="1840" w:type="dxa"/>
            <w:tcBorders>
              <w:top w:val="nil"/>
              <w:left w:val="single" w:sz="4" w:space="0" w:color="auto"/>
              <w:bottom w:val="nil"/>
              <w:right w:val="single" w:sz="4" w:space="0" w:color="auto"/>
            </w:tcBorders>
            <w:vAlign w:val="center"/>
          </w:tcPr>
          <w:p w14:paraId="29125392" w14:textId="77777777" w:rsidR="00C84A42" w:rsidRPr="001141C9" w:rsidRDefault="00C84A42" w:rsidP="004618D8">
            <w:pPr>
              <w:pStyle w:val="TAC"/>
              <w:keepNext w:val="0"/>
              <w:keepLines w:val="0"/>
              <w:widowControl w:val="0"/>
              <w:rPr>
                <w:kern w:val="2"/>
                <w:szCs w:val="22"/>
                <w:lang w:eastAsia="zh-CN"/>
              </w:rPr>
            </w:pPr>
          </w:p>
        </w:tc>
      </w:tr>
      <w:tr w:rsidR="00C84A42" w:rsidRPr="001141C9" w14:paraId="0F9CC227" w14:textId="77777777" w:rsidTr="00A34801">
        <w:trPr>
          <w:jc w:val="center"/>
        </w:trPr>
        <w:tc>
          <w:tcPr>
            <w:tcW w:w="1957" w:type="dxa"/>
            <w:tcBorders>
              <w:top w:val="nil"/>
              <w:left w:val="single" w:sz="4" w:space="0" w:color="auto"/>
              <w:bottom w:val="single" w:sz="4" w:space="0" w:color="auto"/>
              <w:right w:val="single" w:sz="4" w:space="0" w:color="auto"/>
            </w:tcBorders>
          </w:tcPr>
          <w:p w14:paraId="4F606573" w14:textId="77777777" w:rsidR="00C84A42" w:rsidRPr="001141C9" w:rsidRDefault="00C84A42" w:rsidP="004618D8">
            <w:pPr>
              <w:pStyle w:val="TAC"/>
              <w:keepNext w:val="0"/>
              <w:keepLines w:val="0"/>
              <w:widowControl w:val="0"/>
              <w:rPr>
                <w:rFonts w:eastAsia="DengXian"/>
                <w:lang w:eastAsia="zh-CN"/>
              </w:rPr>
            </w:pPr>
          </w:p>
        </w:tc>
        <w:tc>
          <w:tcPr>
            <w:tcW w:w="2033" w:type="dxa"/>
            <w:tcBorders>
              <w:top w:val="nil"/>
              <w:left w:val="single" w:sz="4" w:space="0" w:color="auto"/>
              <w:bottom w:val="single" w:sz="4" w:space="0" w:color="auto"/>
              <w:right w:val="single" w:sz="4" w:space="0" w:color="auto"/>
            </w:tcBorders>
          </w:tcPr>
          <w:p w14:paraId="4020BDC6"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431D3C55" w14:textId="77777777" w:rsidR="00C84A42" w:rsidRPr="001141C9" w:rsidRDefault="00C84A42" w:rsidP="004618D8">
            <w:pPr>
              <w:pStyle w:val="TAC"/>
              <w:keepNext w:val="0"/>
              <w:keepLines w:val="0"/>
              <w:widowControl w:val="0"/>
              <w:rPr>
                <w:rFonts w:eastAsia="DengXian"/>
                <w:lang w:eastAsia="zh-CN"/>
              </w:rPr>
            </w:pPr>
            <w:r w:rsidRPr="001141C9">
              <w:rPr>
                <w:lang w:eastAsia="zh-CN"/>
              </w:rPr>
              <w:t>n78</w:t>
            </w:r>
          </w:p>
        </w:tc>
        <w:tc>
          <w:tcPr>
            <w:tcW w:w="2807" w:type="dxa"/>
            <w:tcBorders>
              <w:top w:val="single" w:sz="4" w:space="0" w:color="auto"/>
              <w:left w:val="single" w:sz="4" w:space="0" w:color="auto"/>
              <w:bottom w:val="single" w:sz="4" w:space="0" w:color="auto"/>
              <w:right w:val="single" w:sz="4" w:space="0" w:color="auto"/>
            </w:tcBorders>
            <w:vAlign w:val="center"/>
          </w:tcPr>
          <w:p w14:paraId="53A055D4" w14:textId="77777777" w:rsidR="00C84A42" w:rsidRPr="001141C9" w:rsidRDefault="00C84A42" w:rsidP="004618D8">
            <w:pPr>
              <w:pStyle w:val="TAC"/>
              <w:keepNext w:val="0"/>
              <w:keepLines w:val="0"/>
              <w:widowControl w:val="0"/>
              <w:rPr>
                <w:lang w:eastAsia="zh-CN" w:bidi="ar"/>
              </w:rPr>
            </w:pPr>
            <w:r w:rsidRPr="001141C9">
              <w:rPr>
                <w:lang w:eastAsia="zh-CN" w:bidi="ar"/>
              </w:rPr>
              <w:t>CA_n78(2A)_BCS2</w:t>
            </w:r>
          </w:p>
        </w:tc>
        <w:tc>
          <w:tcPr>
            <w:tcW w:w="1840" w:type="dxa"/>
            <w:tcBorders>
              <w:top w:val="nil"/>
              <w:left w:val="single" w:sz="4" w:space="0" w:color="auto"/>
              <w:bottom w:val="single" w:sz="4" w:space="0" w:color="auto"/>
              <w:right w:val="single" w:sz="4" w:space="0" w:color="auto"/>
            </w:tcBorders>
            <w:vAlign w:val="center"/>
          </w:tcPr>
          <w:p w14:paraId="490994C2" w14:textId="77777777" w:rsidR="00C84A42" w:rsidRPr="001141C9" w:rsidRDefault="00C84A42" w:rsidP="004618D8">
            <w:pPr>
              <w:pStyle w:val="TAC"/>
              <w:keepNext w:val="0"/>
              <w:keepLines w:val="0"/>
              <w:widowControl w:val="0"/>
              <w:rPr>
                <w:kern w:val="2"/>
                <w:szCs w:val="22"/>
                <w:lang w:eastAsia="zh-CN"/>
              </w:rPr>
            </w:pPr>
          </w:p>
        </w:tc>
      </w:tr>
      <w:tr w:rsidR="00C84A42" w:rsidRPr="001141C9" w14:paraId="58B4CCE6" w14:textId="77777777" w:rsidTr="00A34801">
        <w:trPr>
          <w:jc w:val="center"/>
        </w:trPr>
        <w:tc>
          <w:tcPr>
            <w:tcW w:w="1957" w:type="dxa"/>
            <w:tcBorders>
              <w:top w:val="single" w:sz="4" w:space="0" w:color="auto"/>
              <w:left w:val="single" w:sz="4" w:space="0" w:color="auto"/>
              <w:bottom w:val="nil"/>
              <w:right w:val="single" w:sz="4" w:space="0" w:color="auto"/>
            </w:tcBorders>
          </w:tcPr>
          <w:p w14:paraId="0BD10652" w14:textId="77777777" w:rsidR="00C84A42" w:rsidRPr="001141C9" w:rsidRDefault="00C84A42" w:rsidP="004618D8">
            <w:pPr>
              <w:pStyle w:val="TAC"/>
              <w:keepLines w:val="0"/>
              <w:widowControl w:val="0"/>
              <w:rPr>
                <w:rFonts w:eastAsia="DengXian"/>
                <w:lang w:eastAsia="zh-CN"/>
              </w:rPr>
            </w:pPr>
            <w:r w:rsidRPr="001141C9">
              <w:rPr>
                <w:lang w:eastAsia="zh-CN"/>
              </w:rPr>
              <w:lastRenderedPageBreak/>
              <w:t>CA_n1A-n7B-n28A-n78C</w:t>
            </w:r>
          </w:p>
        </w:tc>
        <w:tc>
          <w:tcPr>
            <w:tcW w:w="2033" w:type="dxa"/>
            <w:tcBorders>
              <w:top w:val="single" w:sz="4" w:space="0" w:color="auto"/>
              <w:left w:val="single" w:sz="4" w:space="0" w:color="auto"/>
              <w:bottom w:val="nil"/>
              <w:right w:val="single" w:sz="4" w:space="0" w:color="auto"/>
            </w:tcBorders>
          </w:tcPr>
          <w:p w14:paraId="6CEC3B72" w14:textId="77777777" w:rsidR="00C84A42" w:rsidRPr="001141C9" w:rsidRDefault="00C84A42" w:rsidP="004618D8">
            <w:pPr>
              <w:pStyle w:val="TAC"/>
              <w:keepLines w:val="0"/>
              <w:rPr>
                <w:lang w:eastAsia="zh-CN" w:bidi="ar"/>
              </w:rPr>
            </w:pPr>
            <w:r w:rsidRPr="001141C9">
              <w:rPr>
                <w:lang w:eastAsia="zh-CN" w:bidi="ar"/>
              </w:rPr>
              <w:t>CA_n7B</w:t>
            </w:r>
          </w:p>
          <w:p w14:paraId="3DB18571" w14:textId="77777777" w:rsidR="00C84A42" w:rsidRPr="001141C9" w:rsidRDefault="00C84A42" w:rsidP="004618D8">
            <w:pPr>
              <w:pStyle w:val="TAC"/>
              <w:keepLines w:val="0"/>
              <w:rPr>
                <w:lang w:eastAsia="zh-CN" w:bidi="ar"/>
              </w:rPr>
            </w:pPr>
            <w:r w:rsidRPr="001141C9">
              <w:rPr>
                <w:lang w:eastAsia="zh-CN" w:bidi="ar"/>
              </w:rPr>
              <w:t>CA_n78C</w:t>
            </w:r>
          </w:p>
          <w:p w14:paraId="5E5911CC" w14:textId="77777777" w:rsidR="00C84A42" w:rsidRPr="001141C9" w:rsidRDefault="00C84A42" w:rsidP="004618D8">
            <w:pPr>
              <w:pStyle w:val="TAC"/>
              <w:keepLines w:val="0"/>
              <w:rPr>
                <w:lang w:eastAsia="zh-CN" w:bidi="ar"/>
              </w:rPr>
            </w:pPr>
            <w:r w:rsidRPr="001141C9">
              <w:rPr>
                <w:lang w:eastAsia="zh-CN" w:bidi="ar"/>
              </w:rPr>
              <w:t>CA_n1A-n7A</w:t>
            </w:r>
          </w:p>
          <w:p w14:paraId="1A0C9F78" w14:textId="77777777" w:rsidR="00C84A42" w:rsidRPr="001141C9" w:rsidRDefault="00C84A42" w:rsidP="004618D8">
            <w:pPr>
              <w:pStyle w:val="TAC"/>
              <w:keepLines w:val="0"/>
              <w:rPr>
                <w:lang w:eastAsia="zh-CN" w:bidi="ar"/>
              </w:rPr>
            </w:pPr>
            <w:r w:rsidRPr="001141C9">
              <w:rPr>
                <w:lang w:eastAsia="zh-CN" w:bidi="ar"/>
              </w:rPr>
              <w:t>CA_n1A-n28A</w:t>
            </w:r>
          </w:p>
          <w:p w14:paraId="714E88B2" w14:textId="77777777" w:rsidR="00C84A42" w:rsidRPr="001141C9" w:rsidRDefault="00C84A42" w:rsidP="004618D8">
            <w:pPr>
              <w:pStyle w:val="TAC"/>
              <w:keepLines w:val="0"/>
              <w:rPr>
                <w:lang w:eastAsia="zh-CN" w:bidi="ar"/>
              </w:rPr>
            </w:pPr>
            <w:r w:rsidRPr="001141C9">
              <w:rPr>
                <w:lang w:eastAsia="zh-CN" w:bidi="ar"/>
              </w:rPr>
              <w:t>CA_n1A-n78A</w:t>
            </w:r>
          </w:p>
          <w:p w14:paraId="6CDF0727" w14:textId="77777777" w:rsidR="00C84A42" w:rsidRPr="001141C9" w:rsidRDefault="00C84A42" w:rsidP="004618D8">
            <w:pPr>
              <w:pStyle w:val="TAC"/>
              <w:keepLines w:val="0"/>
              <w:rPr>
                <w:lang w:eastAsia="zh-CN" w:bidi="ar"/>
              </w:rPr>
            </w:pPr>
            <w:r w:rsidRPr="001141C9">
              <w:rPr>
                <w:lang w:eastAsia="zh-CN" w:bidi="ar"/>
              </w:rPr>
              <w:t>CA_n7A-n28A</w:t>
            </w:r>
          </w:p>
          <w:p w14:paraId="432251FD" w14:textId="77777777" w:rsidR="00C84A42" w:rsidRPr="001141C9" w:rsidRDefault="00C84A42" w:rsidP="004618D8">
            <w:pPr>
              <w:pStyle w:val="TAC"/>
              <w:keepLines w:val="0"/>
              <w:rPr>
                <w:lang w:eastAsia="zh-CN" w:bidi="ar"/>
              </w:rPr>
            </w:pPr>
            <w:r w:rsidRPr="001141C9">
              <w:rPr>
                <w:lang w:eastAsia="zh-CN" w:bidi="ar"/>
              </w:rPr>
              <w:t>CA_n7A-n78A</w:t>
            </w:r>
          </w:p>
          <w:p w14:paraId="16B02344" w14:textId="77777777" w:rsidR="00C84A42" w:rsidRPr="001141C9" w:rsidRDefault="00C84A42" w:rsidP="004618D8">
            <w:pPr>
              <w:pStyle w:val="TAC"/>
              <w:keepLines w:val="0"/>
              <w:widowControl w:val="0"/>
              <w:rPr>
                <w:lang w:eastAsia="zh-CN"/>
              </w:rPr>
            </w:pPr>
            <w:r w:rsidRPr="001141C9">
              <w:rPr>
                <w:lang w:eastAsia="zh-CN" w:bidi="ar"/>
              </w:rPr>
              <w:t>CA_n28A-n78A</w:t>
            </w:r>
          </w:p>
        </w:tc>
        <w:tc>
          <w:tcPr>
            <w:tcW w:w="977" w:type="dxa"/>
            <w:tcBorders>
              <w:top w:val="single" w:sz="4" w:space="0" w:color="auto"/>
              <w:left w:val="single" w:sz="4" w:space="0" w:color="auto"/>
              <w:bottom w:val="single" w:sz="4" w:space="0" w:color="auto"/>
              <w:right w:val="single" w:sz="4" w:space="0" w:color="auto"/>
            </w:tcBorders>
          </w:tcPr>
          <w:p w14:paraId="7E459EB2" w14:textId="77777777" w:rsidR="00C84A42" w:rsidRPr="001141C9" w:rsidRDefault="00C84A42" w:rsidP="004618D8">
            <w:pPr>
              <w:pStyle w:val="TAC"/>
              <w:keepLines w:val="0"/>
              <w:widowControl w:val="0"/>
              <w:rPr>
                <w:lang w:eastAsia="zh-CN"/>
              </w:rPr>
            </w:pPr>
            <w:r w:rsidRPr="001141C9">
              <w:rPr>
                <w:lang w:eastAsia="zh-CN"/>
              </w:rPr>
              <w:t>n1</w:t>
            </w:r>
          </w:p>
        </w:tc>
        <w:tc>
          <w:tcPr>
            <w:tcW w:w="2807" w:type="dxa"/>
            <w:tcBorders>
              <w:top w:val="single" w:sz="4" w:space="0" w:color="auto"/>
              <w:left w:val="single" w:sz="4" w:space="0" w:color="auto"/>
              <w:bottom w:val="single" w:sz="4" w:space="0" w:color="auto"/>
              <w:right w:val="single" w:sz="4" w:space="0" w:color="auto"/>
            </w:tcBorders>
            <w:vAlign w:val="center"/>
          </w:tcPr>
          <w:p w14:paraId="4FE61F4E" w14:textId="77777777" w:rsidR="00C84A42" w:rsidRPr="001141C9" w:rsidRDefault="00C84A42" w:rsidP="004618D8">
            <w:pPr>
              <w:pStyle w:val="TAC"/>
              <w:keepLines w:val="0"/>
              <w:widowControl w:val="0"/>
              <w:rPr>
                <w:lang w:eastAsia="zh-CN" w:bidi="ar"/>
              </w:rPr>
            </w:pPr>
            <w:r w:rsidRPr="001141C9">
              <w:rPr>
                <w:lang w:eastAsia="zh-CN" w:bidi="ar"/>
              </w:rPr>
              <w:t>5, 10, 15, 20</w:t>
            </w:r>
          </w:p>
        </w:tc>
        <w:tc>
          <w:tcPr>
            <w:tcW w:w="1840" w:type="dxa"/>
            <w:tcBorders>
              <w:top w:val="single" w:sz="4" w:space="0" w:color="auto"/>
              <w:left w:val="single" w:sz="4" w:space="0" w:color="auto"/>
              <w:bottom w:val="nil"/>
              <w:right w:val="single" w:sz="4" w:space="0" w:color="auto"/>
            </w:tcBorders>
            <w:vAlign w:val="center"/>
          </w:tcPr>
          <w:p w14:paraId="4A4BCAED" w14:textId="77777777" w:rsidR="00C84A42" w:rsidRPr="001141C9" w:rsidRDefault="00C84A42" w:rsidP="004618D8">
            <w:pPr>
              <w:pStyle w:val="TAC"/>
              <w:keepLines w:val="0"/>
              <w:widowControl w:val="0"/>
              <w:rPr>
                <w:kern w:val="2"/>
                <w:szCs w:val="22"/>
                <w:lang w:eastAsia="zh-CN"/>
              </w:rPr>
            </w:pPr>
            <w:r w:rsidRPr="001141C9">
              <w:rPr>
                <w:lang w:eastAsia="zh-CN" w:bidi="ar"/>
              </w:rPr>
              <w:t>0</w:t>
            </w:r>
          </w:p>
        </w:tc>
      </w:tr>
      <w:tr w:rsidR="00C84A42" w:rsidRPr="001141C9" w14:paraId="5622A167" w14:textId="77777777" w:rsidTr="00A34801">
        <w:trPr>
          <w:jc w:val="center"/>
        </w:trPr>
        <w:tc>
          <w:tcPr>
            <w:tcW w:w="1957" w:type="dxa"/>
            <w:tcBorders>
              <w:top w:val="nil"/>
              <w:left w:val="single" w:sz="4" w:space="0" w:color="auto"/>
              <w:bottom w:val="nil"/>
              <w:right w:val="single" w:sz="4" w:space="0" w:color="auto"/>
            </w:tcBorders>
          </w:tcPr>
          <w:p w14:paraId="2B25757D" w14:textId="77777777" w:rsidR="00C84A42" w:rsidRPr="001141C9" w:rsidRDefault="00C84A42" w:rsidP="004618D8">
            <w:pPr>
              <w:pStyle w:val="TAC"/>
              <w:keepNext w:val="0"/>
              <w:keepLines w:val="0"/>
              <w:widowControl w:val="0"/>
              <w:rPr>
                <w:rFonts w:eastAsia="DengXian"/>
                <w:lang w:eastAsia="zh-CN"/>
              </w:rPr>
            </w:pPr>
          </w:p>
        </w:tc>
        <w:tc>
          <w:tcPr>
            <w:tcW w:w="2033" w:type="dxa"/>
            <w:tcBorders>
              <w:top w:val="nil"/>
              <w:left w:val="single" w:sz="4" w:space="0" w:color="auto"/>
              <w:bottom w:val="nil"/>
              <w:right w:val="single" w:sz="4" w:space="0" w:color="auto"/>
            </w:tcBorders>
          </w:tcPr>
          <w:p w14:paraId="5718FF65"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750AAE5D" w14:textId="77777777" w:rsidR="00C84A42" w:rsidRPr="001141C9" w:rsidRDefault="00C84A42" w:rsidP="004618D8">
            <w:pPr>
              <w:pStyle w:val="TAC"/>
              <w:keepNext w:val="0"/>
              <w:keepLines w:val="0"/>
              <w:widowControl w:val="0"/>
              <w:rPr>
                <w:lang w:eastAsia="zh-CN"/>
              </w:rPr>
            </w:pPr>
            <w:r w:rsidRPr="001141C9">
              <w:rPr>
                <w:lang w:eastAsia="zh-CN"/>
              </w:rPr>
              <w:t>n7</w:t>
            </w:r>
          </w:p>
        </w:tc>
        <w:tc>
          <w:tcPr>
            <w:tcW w:w="2807" w:type="dxa"/>
            <w:tcBorders>
              <w:top w:val="single" w:sz="4" w:space="0" w:color="auto"/>
              <w:left w:val="single" w:sz="4" w:space="0" w:color="auto"/>
              <w:bottom w:val="single" w:sz="4" w:space="0" w:color="auto"/>
              <w:right w:val="single" w:sz="4" w:space="0" w:color="auto"/>
            </w:tcBorders>
            <w:vAlign w:val="center"/>
          </w:tcPr>
          <w:p w14:paraId="35D01C79" w14:textId="77777777" w:rsidR="00C84A42" w:rsidRPr="001141C9" w:rsidRDefault="00C84A42" w:rsidP="004618D8">
            <w:pPr>
              <w:pStyle w:val="TAC"/>
              <w:keepNext w:val="0"/>
              <w:keepLines w:val="0"/>
              <w:widowControl w:val="0"/>
              <w:rPr>
                <w:lang w:eastAsia="zh-CN" w:bidi="ar"/>
              </w:rPr>
            </w:pPr>
            <w:r w:rsidRPr="001141C9">
              <w:rPr>
                <w:rFonts w:eastAsia="DengXian"/>
                <w:lang w:eastAsia="zh-CN"/>
              </w:rPr>
              <w:t>CA_n7B_BCS0</w:t>
            </w:r>
          </w:p>
        </w:tc>
        <w:tc>
          <w:tcPr>
            <w:tcW w:w="1840" w:type="dxa"/>
            <w:tcBorders>
              <w:top w:val="nil"/>
              <w:left w:val="single" w:sz="4" w:space="0" w:color="auto"/>
              <w:bottom w:val="nil"/>
              <w:right w:val="single" w:sz="4" w:space="0" w:color="auto"/>
            </w:tcBorders>
            <w:vAlign w:val="center"/>
          </w:tcPr>
          <w:p w14:paraId="0BE11D03" w14:textId="77777777" w:rsidR="00C84A42" w:rsidRPr="001141C9" w:rsidRDefault="00C84A42" w:rsidP="004618D8">
            <w:pPr>
              <w:pStyle w:val="TAC"/>
              <w:keepNext w:val="0"/>
              <w:keepLines w:val="0"/>
              <w:widowControl w:val="0"/>
              <w:rPr>
                <w:kern w:val="2"/>
                <w:szCs w:val="22"/>
                <w:lang w:eastAsia="zh-CN"/>
              </w:rPr>
            </w:pPr>
          </w:p>
        </w:tc>
      </w:tr>
      <w:tr w:rsidR="00C84A42" w:rsidRPr="001141C9" w14:paraId="16258A1B" w14:textId="77777777" w:rsidTr="00A34801">
        <w:trPr>
          <w:jc w:val="center"/>
        </w:trPr>
        <w:tc>
          <w:tcPr>
            <w:tcW w:w="1957" w:type="dxa"/>
            <w:tcBorders>
              <w:top w:val="nil"/>
              <w:left w:val="single" w:sz="4" w:space="0" w:color="auto"/>
              <w:bottom w:val="nil"/>
              <w:right w:val="single" w:sz="4" w:space="0" w:color="auto"/>
            </w:tcBorders>
          </w:tcPr>
          <w:p w14:paraId="0996D7CB" w14:textId="77777777" w:rsidR="00C84A42" w:rsidRPr="001141C9" w:rsidRDefault="00C84A42" w:rsidP="004618D8">
            <w:pPr>
              <w:pStyle w:val="TAC"/>
              <w:keepNext w:val="0"/>
              <w:keepLines w:val="0"/>
              <w:widowControl w:val="0"/>
              <w:rPr>
                <w:rFonts w:eastAsia="DengXian"/>
                <w:lang w:eastAsia="zh-CN"/>
              </w:rPr>
            </w:pPr>
          </w:p>
        </w:tc>
        <w:tc>
          <w:tcPr>
            <w:tcW w:w="2033" w:type="dxa"/>
            <w:tcBorders>
              <w:top w:val="nil"/>
              <w:left w:val="single" w:sz="4" w:space="0" w:color="auto"/>
              <w:bottom w:val="nil"/>
              <w:right w:val="single" w:sz="4" w:space="0" w:color="auto"/>
            </w:tcBorders>
          </w:tcPr>
          <w:p w14:paraId="7AE14562"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2F2FBB1C" w14:textId="77777777" w:rsidR="00C84A42" w:rsidRPr="001141C9" w:rsidRDefault="00C84A42" w:rsidP="004618D8">
            <w:pPr>
              <w:pStyle w:val="TAC"/>
              <w:keepNext w:val="0"/>
              <w:keepLines w:val="0"/>
              <w:widowControl w:val="0"/>
              <w:rPr>
                <w:lang w:eastAsia="zh-CN"/>
              </w:rPr>
            </w:pPr>
            <w:r w:rsidRPr="001141C9">
              <w:rPr>
                <w:lang w:eastAsia="zh-CN"/>
              </w:rPr>
              <w:t>n28</w:t>
            </w:r>
          </w:p>
        </w:tc>
        <w:tc>
          <w:tcPr>
            <w:tcW w:w="2807" w:type="dxa"/>
            <w:tcBorders>
              <w:top w:val="single" w:sz="4" w:space="0" w:color="auto"/>
              <w:left w:val="single" w:sz="4" w:space="0" w:color="auto"/>
              <w:bottom w:val="single" w:sz="4" w:space="0" w:color="auto"/>
              <w:right w:val="single" w:sz="4" w:space="0" w:color="auto"/>
            </w:tcBorders>
            <w:vAlign w:val="center"/>
          </w:tcPr>
          <w:p w14:paraId="5529FA69" w14:textId="77777777" w:rsidR="00C84A42" w:rsidRPr="001141C9" w:rsidRDefault="00C84A42" w:rsidP="004618D8">
            <w:pPr>
              <w:pStyle w:val="TAC"/>
              <w:keepNext w:val="0"/>
              <w:keepLines w:val="0"/>
              <w:widowControl w:val="0"/>
              <w:rPr>
                <w:lang w:eastAsia="zh-CN" w:bidi="ar"/>
              </w:rPr>
            </w:pPr>
            <w:r w:rsidRPr="001141C9">
              <w:rPr>
                <w:lang w:eastAsia="zh-CN" w:bidi="ar"/>
              </w:rPr>
              <w:t>5, 10, 15, 20</w:t>
            </w:r>
          </w:p>
        </w:tc>
        <w:tc>
          <w:tcPr>
            <w:tcW w:w="1840" w:type="dxa"/>
            <w:tcBorders>
              <w:top w:val="nil"/>
              <w:left w:val="single" w:sz="4" w:space="0" w:color="auto"/>
              <w:bottom w:val="nil"/>
              <w:right w:val="single" w:sz="4" w:space="0" w:color="auto"/>
            </w:tcBorders>
            <w:vAlign w:val="center"/>
          </w:tcPr>
          <w:p w14:paraId="467874CC" w14:textId="77777777" w:rsidR="00C84A42" w:rsidRPr="001141C9" w:rsidRDefault="00C84A42" w:rsidP="004618D8">
            <w:pPr>
              <w:pStyle w:val="TAC"/>
              <w:keepNext w:val="0"/>
              <w:keepLines w:val="0"/>
              <w:widowControl w:val="0"/>
              <w:rPr>
                <w:kern w:val="2"/>
                <w:szCs w:val="22"/>
                <w:lang w:eastAsia="zh-CN"/>
              </w:rPr>
            </w:pPr>
          </w:p>
        </w:tc>
      </w:tr>
      <w:tr w:rsidR="00C84A42" w:rsidRPr="001141C9" w14:paraId="49193714" w14:textId="77777777" w:rsidTr="00A34801">
        <w:trPr>
          <w:jc w:val="center"/>
        </w:trPr>
        <w:tc>
          <w:tcPr>
            <w:tcW w:w="1957" w:type="dxa"/>
            <w:tcBorders>
              <w:top w:val="nil"/>
              <w:left w:val="single" w:sz="4" w:space="0" w:color="auto"/>
              <w:bottom w:val="single" w:sz="4" w:space="0" w:color="auto"/>
              <w:right w:val="single" w:sz="4" w:space="0" w:color="auto"/>
            </w:tcBorders>
          </w:tcPr>
          <w:p w14:paraId="392FF90A" w14:textId="77777777" w:rsidR="00C84A42" w:rsidRPr="001141C9" w:rsidRDefault="00C84A42" w:rsidP="004618D8">
            <w:pPr>
              <w:pStyle w:val="TAC"/>
              <w:keepNext w:val="0"/>
              <w:keepLines w:val="0"/>
              <w:widowControl w:val="0"/>
              <w:rPr>
                <w:rFonts w:eastAsia="DengXian"/>
                <w:lang w:eastAsia="zh-CN"/>
              </w:rPr>
            </w:pPr>
          </w:p>
        </w:tc>
        <w:tc>
          <w:tcPr>
            <w:tcW w:w="2033" w:type="dxa"/>
            <w:tcBorders>
              <w:top w:val="nil"/>
              <w:left w:val="single" w:sz="4" w:space="0" w:color="auto"/>
              <w:bottom w:val="single" w:sz="4" w:space="0" w:color="auto"/>
              <w:right w:val="single" w:sz="4" w:space="0" w:color="auto"/>
            </w:tcBorders>
          </w:tcPr>
          <w:p w14:paraId="0071B633"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25677388" w14:textId="77777777" w:rsidR="00C84A42" w:rsidRPr="001141C9" w:rsidRDefault="00C84A42" w:rsidP="004618D8">
            <w:pPr>
              <w:pStyle w:val="TAC"/>
              <w:keepNext w:val="0"/>
              <w:keepLines w:val="0"/>
              <w:widowControl w:val="0"/>
              <w:rPr>
                <w:lang w:eastAsia="zh-CN"/>
              </w:rPr>
            </w:pPr>
            <w:r w:rsidRPr="001141C9">
              <w:rPr>
                <w:lang w:eastAsia="zh-CN"/>
              </w:rPr>
              <w:t>n78</w:t>
            </w:r>
          </w:p>
        </w:tc>
        <w:tc>
          <w:tcPr>
            <w:tcW w:w="2807" w:type="dxa"/>
            <w:tcBorders>
              <w:top w:val="single" w:sz="4" w:space="0" w:color="auto"/>
              <w:left w:val="single" w:sz="4" w:space="0" w:color="auto"/>
              <w:bottom w:val="single" w:sz="4" w:space="0" w:color="auto"/>
              <w:right w:val="single" w:sz="4" w:space="0" w:color="auto"/>
            </w:tcBorders>
            <w:vAlign w:val="center"/>
          </w:tcPr>
          <w:p w14:paraId="0CC7FA4F" w14:textId="77777777" w:rsidR="00C84A42" w:rsidRPr="001141C9" w:rsidRDefault="00C84A42" w:rsidP="004618D8">
            <w:pPr>
              <w:pStyle w:val="TAC"/>
              <w:keepNext w:val="0"/>
              <w:keepLines w:val="0"/>
              <w:widowControl w:val="0"/>
              <w:rPr>
                <w:lang w:eastAsia="zh-CN" w:bidi="ar"/>
              </w:rPr>
            </w:pPr>
            <w:r w:rsidRPr="001141C9">
              <w:rPr>
                <w:lang w:eastAsia="zh-CN" w:bidi="ar"/>
              </w:rPr>
              <w:t>CA_n78C_BCS0</w:t>
            </w:r>
          </w:p>
        </w:tc>
        <w:tc>
          <w:tcPr>
            <w:tcW w:w="1840" w:type="dxa"/>
            <w:tcBorders>
              <w:top w:val="nil"/>
              <w:left w:val="single" w:sz="4" w:space="0" w:color="auto"/>
              <w:bottom w:val="single" w:sz="4" w:space="0" w:color="auto"/>
              <w:right w:val="single" w:sz="4" w:space="0" w:color="auto"/>
            </w:tcBorders>
            <w:vAlign w:val="center"/>
          </w:tcPr>
          <w:p w14:paraId="6EDA55C4" w14:textId="77777777" w:rsidR="00C84A42" w:rsidRPr="001141C9" w:rsidRDefault="00C84A42" w:rsidP="004618D8">
            <w:pPr>
              <w:pStyle w:val="TAC"/>
              <w:keepNext w:val="0"/>
              <w:keepLines w:val="0"/>
              <w:widowControl w:val="0"/>
              <w:rPr>
                <w:kern w:val="2"/>
                <w:szCs w:val="22"/>
                <w:lang w:eastAsia="zh-CN"/>
              </w:rPr>
            </w:pPr>
          </w:p>
        </w:tc>
      </w:tr>
      <w:tr w:rsidR="00C84A42" w:rsidRPr="001141C9" w14:paraId="6A5CA84F" w14:textId="77777777" w:rsidTr="00A34801">
        <w:trPr>
          <w:jc w:val="center"/>
        </w:trPr>
        <w:tc>
          <w:tcPr>
            <w:tcW w:w="1957" w:type="dxa"/>
            <w:tcBorders>
              <w:top w:val="single" w:sz="4" w:space="0" w:color="auto"/>
              <w:left w:val="single" w:sz="4" w:space="0" w:color="auto"/>
              <w:bottom w:val="nil"/>
              <w:right w:val="single" w:sz="4" w:space="0" w:color="auto"/>
            </w:tcBorders>
          </w:tcPr>
          <w:p w14:paraId="6762C7AA" w14:textId="77777777" w:rsidR="00C84A42" w:rsidRPr="001141C9" w:rsidRDefault="00C84A42" w:rsidP="004618D8">
            <w:pPr>
              <w:pStyle w:val="TAC"/>
              <w:keepNext w:val="0"/>
              <w:keepLines w:val="0"/>
              <w:widowControl w:val="0"/>
              <w:rPr>
                <w:lang w:eastAsia="zh-CN" w:bidi="ar"/>
              </w:rPr>
            </w:pPr>
            <w:r w:rsidRPr="001141C9">
              <w:rPr>
                <w:rFonts w:eastAsia="DengXian"/>
                <w:lang w:eastAsia="zh-CN"/>
              </w:rPr>
              <w:t>CA_n1A-n7A-n28A-n78(2A)</w:t>
            </w:r>
          </w:p>
        </w:tc>
        <w:tc>
          <w:tcPr>
            <w:tcW w:w="2033" w:type="dxa"/>
            <w:tcBorders>
              <w:top w:val="single" w:sz="4" w:space="0" w:color="auto"/>
              <w:left w:val="single" w:sz="4" w:space="0" w:color="auto"/>
              <w:bottom w:val="nil"/>
              <w:right w:val="single" w:sz="4" w:space="0" w:color="auto"/>
            </w:tcBorders>
          </w:tcPr>
          <w:p w14:paraId="5392B6F3" w14:textId="77777777" w:rsidR="00C84A42" w:rsidRDefault="00C84A42" w:rsidP="004618D8">
            <w:pPr>
              <w:pStyle w:val="TAC"/>
              <w:keepNext w:val="0"/>
              <w:keepLines w:val="0"/>
              <w:widowControl w:val="0"/>
              <w:rPr>
                <w:rFonts w:cs="Arial"/>
                <w:vertAlign w:val="superscript"/>
                <w:lang w:eastAsia="zh-CN"/>
              </w:rPr>
            </w:pPr>
            <w:r w:rsidRPr="001141C9">
              <w:rPr>
                <w:rFonts w:cs="Arial"/>
                <w:lang w:eastAsia="zh-CN"/>
              </w:rPr>
              <w:t>n7</w:t>
            </w:r>
            <w:r>
              <w:rPr>
                <w:rFonts w:cs="Arial"/>
                <w:vertAlign w:val="superscript"/>
                <w:lang w:eastAsia="zh-CN"/>
              </w:rPr>
              <w:t>5</w:t>
            </w:r>
          </w:p>
          <w:p w14:paraId="3E815B39" w14:textId="77777777" w:rsidR="00C84A42" w:rsidRDefault="00C84A42" w:rsidP="004618D8">
            <w:pPr>
              <w:pStyle w:val="TAC"/>
              <w:keepNext w:val="0"/>
              <w:keepLines w:val="0"/>
              <w:widowControl w:val="0"/>
              <w:rPr>
                <w:rFonts w:cs="Arial"/>
                <w:vertAlign w:val="superscript"/>
                <w:lang w:eastAsia="zh-CN"/>
              </w:rPr>
            </w:pPr>
            <w:r w:rsidRPr="001141C9">
              <w:rPr>
                <w:rFonts w:cs="Arial"/>
                <w:lang w:eastAsia="zh-CN"/>
              </w:rPr>
              <w:t>n78</w:t>
            </w:r>
            <w:r>
              <w:rPr>
                <w:rFonts w:cs="Arial"/>
                <w:vertAlign w:val="superscript"/>
                <w:lang w:eastAsia="zh-CN"/>
              </w:rPr>
              <w:t>5,6</w:t>
            </w:r>
          </w:p>
          <w:p w14:paraId="03957679" w14:textId="77777777" w:rsidR="00C84A42" w:rsidRPr="001141C9" w:rsidRDefault="00C84A42" w:rsidP="004618D8">
            <w:pPr>
              <w:pStyle w:val="TAC"/>
              <w:keepNext w:val="0"/>
              <w:keepLines w:val="0"/>
              <w:widowControl w:val="0"/>
              <w:rPr>
                <w:lang w:eastAsia="zh-CN"/>
              </w:rPr>
            </w:pPr>
            <w:r w:rsidRPr="001141C9">
              <w:rPr>
                <w:lang w:eastAsia="zh-CN"/>
              </w:rPr>
              <w:t>CA_n78(2A)</w:t>
            </w:r>
            <w:r>
              <w:rPr>
                <w:vertAlign w:val="superscript"/>
                <w:lang w:eastAsia="zh-CN"/>
              </w:rPr>
              <w:t xml:space="preserve"> 5</w:t>
            </w:r>
          </w:p>
          <w:p w14:paraId="17EEAE7E" w14:textId="77777777" w:rsidR="00C84A42" w:rsidRPr="001141C9" w:rsidRDefault="00C84A42" w:rsidP="004618D8">
            <w:pPr>
              <w:pStyle w:val="TAC"/>
              <w:keepNext w:val="0"/>
              <w:keepLines w:val="0"/>
              <w:widowControl w:val="0"/>
              <w:rPr>
                <w:rFonts w:eastAsia="DengXian"/>
                <w:lang w:eastAsia="zh-CN"/>
              </w:rPr>
            </w:pPr>
            <w:r w:rsidRPr="001141C9">
              <w:rPr>
                <w:rFonts w:eastAsia="DengXian"/>
                <w:lang w:eastAsia="zh-CN"/>
              </w:rPr>
              <w:t>CA_n1A-n7A</w:t>
            </w:r>
          </w:p>
          <w:p w14:paraId="3AA8C388" w14:textId="77777777" w:rsidR="00C84A42" w:rsidRPr="001141C9" w:rsidRDefault="00C84A42" w:rsidP="004618D8">
            <w:pPr>
              <w:pStyle w:val="TAC"/>
              <w:keepNext w:val="0"/>
              <w:keepLines w:val="0"/>
              <w:widowControl w:val="0"/>
              <w:rPr>
                <w:rFonts w:eastAsia="DengXian"/>
                <w:lang w:eastAsia="zh-CN"/>
              </w:rPr>
            </w:pPr>
            <w:r w:rsidRPr="001141C9">
              <w:rPr>
                <w:rFonts w:eastAsia="DengXian"/>
                <w:lang w:eastAsia="zh-CN"/>
              </w:rPr>
              <w:t>CA_n1A-n28A</w:t>
            </w:r>
          </w:p>
          <w:p w14:paraId="7762153D" w14:textId="77777777" w:rsidR="00C84A42" w:rsidRPr="001141C9" w:rsidRDefault="00C84A42" w:rsidP="004618D8">
            <w:pPr>
              <w:pStyle w:val="TAC"/>
              <w:keepNext w:val="0"/>
              <w:keepLines w:val="0"/>
              <w:widowControl w:val="0"/>
              <w:rPr>
                <w:rFonts w:eastAsia="DengXian"/>
                <w:lang w:eastAsia="zh-CN"/>
              </w:rPr>
            </w:pPr>
            <w:r w:rsidRPr="001141C9">
              <w:rPr>
                <w:rFonts w:eastAsia="DengXian"/>
                <w:lang w:eastAsia="zh-CN"/>
              </w:rPr>
              <w:t>CA_n1A-n78A</w:t>
            </w:r>
            <w:r>
              <w:rPr>
                <w:vertAlign w:val="superscript"/>
                <w:lang w:eastAsia="zh-CN"/>
              </w:rPr>
              <w:t>5</w:t>
            </w:r>
          </w:p>
          <w:p w14:paraId="08D5C764" w14:textId="77777777" w:rsidR="00C84A42" w:rsidRPr="001141C9" w:rsidRDefault="00C84A42" w:rsidP="004618D8">
            <w:pPr>
              <w:pStyle w:val="TAC"/>
              <w:keepNext w:val="0"/>
              <w:keepLines w:val="0"/>
              <w:widowControl w:val="0"/>
              <w:rPr>
                <w:rFonts w:eastAsia="DengXian"/>
                <w:lang w:eastAsia="zh-CN"/>
              </w:rPr>
            </w:pPr>
            <w:r w:rsidRPr="001141C9">
              <w:rPr>
                <w:rFonts w:eastAsia="DengXian"/>
                <w:lang w:eastAsia="zh-CN"/>
              </w:rPr>
              <w:t>CA_n7A-n28A</w:t>
            </w:r>
          </w:p>
          <w:p w14:paraId="0C4EEF1E" w14:textId="77777777" w:rsidR="00C84A42" w:rsidRPr="001141C9" w:rsidRDefault="00C84A42" w:rsidP="004618D8">
            <w:pPr>
              <w:pStyle w:val="TAC"/>
              <w:keepNext w:val="0"/>
              <w:keepLines w:val="0"/>
              <w:widowControl w:val="0"/>
              <w:rPr>
                <w:rFonts w:eastAsia="DengXian"/>
                <w:lang w:eastAsia="zh-CN"/>
              </w:rPr>
            </w:pPr>
            <w:r w:rsidRPr="001141C9">
              <w:rPr>
                <w:rFonts w:eastAsia="DengXian"/>
                <w:lang w:eastAsia="zh-CN"/>
              </w:rPr>
              <w:t>CA_n7A-n78A</w:t>
            </w:r>
            <w:r>
              <w:rPr>
                <w:vertAlign w:val="superscript"/>
                <w:lang w:eastAsia="zh-CN"/>
              </w:rPr>
              <w:t>5</w:t>
            </w:r>
          </w:p>
          <w:p w14:paraId="4B3816AF" w14:textId="77777777" w:rsidR="00C84A42" w:rsidRPr="001141C9" w:rsidRDefault="00C84A42" w:rsidP="004618D8">
            <w:pPr>
              <w:pStyle w:val="TAC"/>
              <w:keepNext w:val="0"/>
              <w:keepLines w:val="0"/>
              <w:widowControl w:val="0"/>
              <w:rPr>
                <w:lang w:eastAsia="zh-CN" w:bidi="ar"/>
              </w:rPr>
            </w:pPr>
            <w:r w:rsidRPr="001141C9">
              <w:rPr>
                <w:rFonts w:eastAsia="DengXian"/>
                <w:lang w:eastAsia="zh-CN"/>
              </w:rPr>
              <w:t>CA_n28A-n78A</w:t>
            </w:r>
            <w:r>
              <w:rPr>
                <w:vertAlign w:val="superscript"/>
                <w:lang w:eastAsia="zh-CN"/>
              </w:rPr>
              <w:t>5</w:t>
            </w:r>
          </w:p>
        </w:tc>
        <w:tc>
          <w:tcPr>
            <w:tcW w:w="977" w:type="dxa"/>
            <w:tcBorders>
              <w:top w:val="single" w:sz="4" w:space="0" w:color="auto"/>
              <w:left w:val="single" w:sz="4" w:space="0" w:color="auto"/>
              <w:bottom w:val="single" w:sz="4" w:space="0" w:color="auto"/>
              <w:right w:val="single" w:sz="4" w:space="0" w:color="auto"/>
            </w:tcBorders>
          </w:tcPr>
          <w:p w14:paraId="41CB07AC" w14:textId="77777777" w:rsidR="00C84A42" w:rsidRPr="00917403" w:rsidRDefault="00C84A42" w:rsidP="004618D8">
            <w:pPr>
              <w:pStyle w:val="TAC"/>
              <w:keepNext w:val="0"/>
              <w:keepLines w:val="0"/>
              <w:widowControl w:val="0"/>
              <w:rPr>
                <w:rFonts w:eastAsia="DengXian"/>
                <w:lang w:eastAsia="zh-CN"/>
              </w:rPr>
            </w:pPr>
            <w:r w:rsidRPr="001141C9">
              <w:rPr>
                <w:rFonts w:eastAsia="DengXian"/>
                <w:lang w:eastAsia="zh-CN"/>
              </w:rPr>
              <w:t>n1</w:t>
            </w:r>
          </w:p>
        </w:tc>
        <w:tc>
          <w:tcPr>
            <w:tcW w:w="2807" w:type="dxa"/>
            <w:tcBorders>
              <w:top w:val="single" w:sz="4" w:space="0" w:color="auto"/>
              <w:left w:val="single" w:sz="4" w:space="0" w:color="auto"/>
              <w:bottom w:val="single" w:sz="4" w:space="0" w:color="auto"/>
              <w:right w:val="single" w:sz="4" w:space="0" w:color="auto"/>
            </w:tcBorders>
          </w:tcPr>
          <w:p w14:paraId="24F231FE" w14:textId="77777777" w:rsidR="00C84A42" w:rsidRPr="00917403" w:rsidRDefault="00C84A42" w:rsidP="004618D8">
            <w:pPr>
              <w:pStyle w:val="TAC"/>
              <w:keepNext w:val="0"/>
              <w:keepLines w:val="0"/>
              <w:widowControl w:val="0"/>
              <w:rPr>
                <w:lang w:eastAsia="zh-CN" w:bidi="ar"/>
              </w:rPr>
            </w:pPr>
            <w:r w:rsidRPr="001141C9">
              <w:rPr>
                <w:lang w:eastAsia="zh-CN" w:bidi="ar"/>
              </w:rPr>
              <w:t>5, 10, 15, 20</w:t>
            </w:r>
          </w:p>
        </w:tc>
        <w:tc>
          <w:tcPr>
            <w:tcW w:w="1840" w:type="dxa"/>
            <w:tcBorders>
              <w:top w:val="single" w:sz="4" w:space="0" w:color="auto"/>
              <w:left w:val="single" w:sz="4" w:space="0" w:color="auto"/>
              <w:bottom w:val="nil"/>
              <w:right w:val="single" w:sz="4" w:space="0" w:color="auto"/>
            </w:tcBorders>
          </w:tcPr>
          <w:p w14:paraId="7A74B550" w14:textId="77777777" w:rsidR="00C84A42" w:rsidRPr="001141C9" w:rsidRDefault="00C84A42" w:rsidP="004618D8">
            <w:pPr>
              <w:pStyle w:val="TAC"/>
              <w:keepNext w:val="0"/>
              <w:keepLines w:val="0"/>
              <w:widowControl w:val="0"/>
              <w:rPr>
                <w:kern w:val="2"/>
                <w:szCs w:val="22"/>
              </w:rPr>
            </w:pPr>
            <w:r w:rsidRPr="001141C9">
              <w:rPr>
                <w:kern w:val="2"/>
                <w:szCs w:val="22"/>
                <w:lang w:eastAsia="zh-CN"/>
              </w:rPr>
              <w:t>0</w:t>
            </w:r>
          </w:p>
        </w:tc>
      </w:tr>
      <w:tr w:rsidR="00C84A42" w:rsidRPr="001141C9" w14:paraId="2B77D598" w14:textId="77777777" w:rsidTr="00A34801">
        <w:trPr>
          <w:jc w:val="center"/>
        </w:trPr>
        <w:tc>
          <w:tcPr>
            <w:tcW w:w="1957" w:type="dxa"/>
            <w:tcBorders>
              <w:top w:val="nil"/>
              <w:left w:val="single" w:sz="4" w:space="0" w:color="auto"/>
              <w:bottom w:val="nil"/>
              <w:right w:val="single" w:sz="4" w:space="0" w:color="auto"/>
            </w:tcBorders>
          </w:tcPr>
          <w:p w14:paraId="7FB1CE6A"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6348B20A"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76E31B72" w14:textId="77777777" w:rsidR="00C84A42" w:rsidRPr="00917403" w:rsidRDefault="00C84A42" w:rsidP="004618D8">
            <w:pPr>
              <w:pStyle w:val="TAC"/>
              <w:keepNext w:val="0"/>
              <w:keepLines w:val="0"/>
              <w:widowControl w:val="0"/>
              <w:rPr>
                <w:rFonts w:eastAsia="DengXian"/>
                <w:lang w:eastAsia="zh-CN"/>
              </w:rPr>
            </w:pPr>
            <w:r w:rsidRPr="001141C9">
              <w:rPr>
                <w:rFonts w:eastAsia="DengXian"/>
                <w:lang w:eastAsia="zh-CN"/>
              </w:rPr>
              <w:t>n7</w:t>
            </w:r>
          </w:p>
        </w:tc>
        <w:tc>
          <w:tcPr>
            <w:tcW w:w="2807" w:type="dxa"/>
            <w:tcBorders>
              <w:top w:val="single" w:sz="4" w:space="0" w:color="auto"/>
              <w:left w:val="single" w:sz="4" w:space="0" w:color="auto"/>
              <w:bottom w:val="single" w:sz="4" w:space="0" w:color="auto"/>
              <w:right w:val="single" w:sz="4" w:space="0" w:color="auto"/>
            </w:tcBorders>
            <w:vAlign w:val="center"/>
          </w:tcPr>
          <w:p w14:paraId="01A0E140"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5, 10, 15, 20, 25, 30, 40, 50</w:t>
            </w:r>
          </w:p>
        </w:tc>
        <w:tc>
          <w:tcPr>
            <w:tcW w:w="1840" w:type="dxa"/>
            <w:tcBorders>
              <w:top w:val="nil"/>
              <w:left w:val="single" w:sz="4" w:space="0" w:color="auto"/>
              <w:bottom w:val="nil"/>
              <w:right w:val="single" w:sz="4" w:space="0" w:color="auto"/>
            </w:tcBorders>
            <w:vAlign w:val="center"/>
          </w:tcPr>
          <w:p w14:paraId="13EDF90B" w14:textId="77777777" w:rsidR="00C84A42" w:rsidRPr="001141C9" w:rsidRDefault="00C84A42" w:rsidP="004618D8">
            <w:pPr>
              <w:pStyle w:val="TAC"/>
              <w:keepNext w:val="0"/>
              <w:keepLines w:val="0"/>
              <w:widowControl w:val="0"/>
              <w:rPr>
                <w:kern w:val="2"/>
                <w:szCs w:val="22"/>
                <w:lang w:eastAsia="zh-CN"/>
              </w:rPr>
            </w:pPr>
          </w:p>
        </w:tc>
      </w:tr>
      <w:tr w:rsidR="00C84A42" w:rsidRPr="001141C9" w14:paraId="4052E390" w14:textId="77777777" w:rsidTr="00A34801">
        <w:trPr>
          <w:jc w:val="center"/>
        </w:trPr>
        <w:tc>
          <w:tcPr>
            <w:tcW w:w="1957" w:type="dxa"/>
            <w:tcBorders>
              <w:top w:val="nil"/>
              <w:left w:val="single" w:sz="4" w:space="0" w:color="auto"/>
              <w:bottom w:val="nil"/>
              <w:right w:val="single" w:sz="4" w:space="0" w:color="auto"/>
            </w:tcBorders>
          </w:tcPr>
          <w:p w14:paraId="2F49E8D9"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417686A4"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7B180D71" w14:textId="77777777" w:rsidR="00C84A42" w:rsidRPr="00917403" w:rsidRDefault="00C84A42" w:rsidP="004618D8">
            <w:pPr>
              <w:pStyle w:val="TAC"/>
              <w:keepNext w:val="0"/>
              <w:keepLines w:val="0"/>
              <w:widowControl w:val="0"/>
              <w:rPr>
                <w:rFonts w:eastAsia="DengXian"/>
                <w:lang w:eastAsia="zh-CN"/>
              </w:rPr>
            </w:pPr>
            <w:r w:rsidRPr="001141C9">
              <w:rPr>
                <w:rFonts w:eastAsia="DengXian"/>
                <w:lang w:eastAsia="zh-CN"/>
              </w:rPr>
              <w:t>n28</w:t>
            </w:r>
          </w:p>
        </w:tc>
        <w:tc>
          <w:tcPr>
            <w:tcW w:w="2807" w:type="dxa"/>
            <w:tcBorders>
              <w:top w:val="single" w:sz="4" w:space="0" w:color="auto"/>
              <w:left w:val="single" w:sz="4" w:space="0" w:color="auto"/>
              <w:bottom w:val="single" w:sz="4" w:space="0" w:color="auto"/>
              <w:right w:val="single" w:sz="4" w:space="0" w:color="auto"/>
            </w:tcBorders>
            <w:vAlign w:val="center"/>
          </w:tcPr>
          <w:p w14:paraId="64C891B3" w14:textId="77777777" w:rsidR="00C84A42" w:rsidRPr="00917403" w:rsidRDefault="00C84A42" w:rsidP="004618D8">
            <w:pPr>
              <w:pStyle w:val="TAC"/>
              <w:keepNext w:val="0"/>
              <w:keepLines w:val="0"/>
              <w:widowControl w:val="0"/>
              <w:rPr>
                <w:rFonts w:eastAsia="DengXian"/>
                <w:vertAlign w:val="superscript"/>
                <w:lang w:eastAsia="zh-CN"/>
              </w:rPr>
            </w:pPr>
            <w:r w:rsidRPr="001141C9">
              <w:rPr>
                <w:lang w:eastAsia="zh-CN" w:bidi="ar"/>
              </w:rPr>
              <w:t xml:space="preserve">5, 10, 15, </w:t>
            </w:r>
            <w:r w:rsidRPr="001141C9">
              <w:rPr>
                <w:rFonts w:eastAsia="DengXian"/>
                <w:lang w:eastAsia="zh-CN"/>
              </w:rPr>
              <w:t>20</w:t>
            </w:r>
            <w:r w:rsidRPr="001141C9">
              <w:rPr>
                <w:rFonts w:eastAsia="DengXian"/>
                <w:vertAlign w:val="superscript"/>
                <w:lang w:eastAsia="zh-CN"/>
              </w:rPr>
              <w:t>2</w:t>
            </w:r>
          </w:p>
        </w:tc>
        <w:tc>
          <w:tcPr>
            <w:tcW w:w="1840" w:type="dxa"/>
            <w:tcBorders>
              <w:top w:val="nil"/>
              <w:left w:val="single" w:sz="4" w:space="0" w:color="auto"/>
              <w:bottom w:val="nil"/>
              <w:right w:val="single" w:sz="4" w:space="0" w:color="auto"/>
            </w:tcBorders>
            <w:vAlign w:val="center"/>
          </w:tcPr>
          <w:p w14:paraId="7D8A5E5C" w14:textId="77777777" w:rsidR="00C84A42" w:rsidRPr="001141C9" w:rsidRDefault="00C84A42" w:rsidP="004618D8">
            <w:pPr>
              <w:pStyle w:val="TAC"/>
              <w:keepNext w:val="0"/>
              <w:keepLines w:val="0"/>
              <w:widowControl w:val="0"/>
              <w:rPr>
                <w:kern w:val="2"/>
                <w:szCs w:val="22"/>
                <w:lang w:eastAsia="zh-CN"/>
              </w:rPr>
            </w:pPr>
          </w:p>
        </w:tc>
      </w:tr>
      <w:tr w:rsidR="00C84A42" w:rsidRPr="001141C9" w14:paraId="7D7E1BD0" w14:textId="77777777" w:rsidTr="00A34801">
        <w:trPr>
          <w:jc w:val="center"/>
        </w:trPr>
        <w:tc>
          <w:tcPr>
            <w:tcW w:w="1957" w:type="dxa"/>
            <w:tcBorders>
              <w:top w:val="nil"/>
              <w:left w:val="single" w:sz="4" w:space="0" w:color="auto"/>
              <w:bottom w:val="nil"/>
              <w:right w:val="single" w:sz="4" w:space="0" w:color="auto"/>
            </w:tcBorders>
          </w:tcPr>
          <w:p w14:paraId="46F0D3C5"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1FF8F8D8"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2D6F4CDD" w14:textId="77777777" w:rsidR="00C84A42" w:rsidRPr="00917403" w:rsidRDefault="00C84A42" w:rsidP="004618D8">
            <w:pPr>
              <w:pStyle w:val="TAC"/>
              <w:keepNext w:val="0"/>
              <w:keepLines w:val="0"/>
              <w:widowControl w:val="0"/>
              <w:rPr>
                <w:rFonts w:eastAsia="DengXian"/>
                <w:lang w:eastAsia="zh-CN"/>
              </w:rPr>
            </w:pPr>
            <w:r w:rsidRPr="001141C9">
              <w:rPr>
                <w:rFonts w:eastAsia="DengXian"/>
                <w:lang w:eastAsia="zh-CN"/>
              </w:rPr>
              <w:t>n78</w:t>
            </w:r>
          </w:p>
        </w:tc>
        <w:tc>
          <w:tcPr>
            <w:tcW w:w="2807" w:type="dxa"/>
            <w:tcBorders>
              <w:top w:val="single" w:sz="4" w:space="0" w:color="auto"/>
              <w:left w:val="single" w:sz="4" w:space="0" w:color="auto"/>
              <w:bottom w:val="single" w:sz="4" w:space="0" w:color="auto"/>
              <w:right w:val="single" w:sz="4" w:space="0" w:color="auto"/>
            </w:tcBorders>
            <w:vAlign w:val="center"/>
          </w:tcPr>
          <w:p w14:paraId="21E47E52" w14:textId="77777777" w:rsidR="00C84A42" w:rsidRPr="00917403" w:rsidRDefault="00C84A42" w:rsidP="004618D8">
            <w:pPr>
              <w:pStyle w:val="TAC"/>
              <w:keepNext w:val="0"/>
              <w:keepLines w:val="0"/>
              <w:widowControl w:val="0"/>
              <w:rPr>
                <w:lang w:eastAsia="zh-CN" w:bidi="ar"/>
              </w:rPr>
            </w:pPr>
            <w:r w:rsidRPr="001141C9">
              <w:rPr>
                <w:lang w:eastAsia="zh-CN" w:bidi="ar"/>
              </w:rPr>
              <w:t>CA_n78(2A)_BCS2</w:t>
            </w:r>
          </w:p>
        </w:tc>
        <w:tc>
          <w:tcPr>
            <w:tcW w:w="1840" w:type="dxa"/>
            <w:tcBorders>
              <w:top w:val="nil"/>
              <w:left w:val="single" w:sz="4" w:space="0" w:color="auto"/>
              <w:bottom w:val="single" w:sz="4" w:space="0" w:color="auto"/>
              <w:right w:val="single" w:sz="4" w:space="0" w:color="auto"/>
            </w:tcBorders>
            <w:vAlign w:val="center"/>
          </w:tcPr>
          <w:p w14:paraId="55CEE6EE" w14:textId="77777777" w:rsidR="00C84A42" w:rsidRPr="001141C9" w:rsidRDefault="00C84A42" w:rsidP="004618D8">
            <w:pPr>
              <w:pStyle w:val="TAC"/>
              <w:keepNext w:val="0"/>
              <w:keepLines w:val="0"/>
              <w:widowControl w:val="0"/>
              <w:rPr>
                <w:kern w:val="2"/>
                <w:szCs w:val="22"/>
                <w:lang w:eastAsia="zh-CN"/>
              </w:rPr>
            </w:pPr>
          </w:p>
        </w:tc>
      </w:tr>
      <w:tr w:rsidR="00C84A42" w:rsidRPr="001141C9" w14:paraId="4FEE8CC0" w14:textId="77777777" w:rsidTr="00A34801">
        <w:trPr>
          <w:jc w:val="center"/>
        </w:trPr>
        <w:tc>
          <w:tcPr>
            <w:tcW w:w="1957" w:type="dxa"/>
            <w:tcBorders>
              <w:top w:val="nil"/>
              <w:left w:val="single" w:sz="4" w:space="0" w:color="auto"/>
              <w:bottom w:val="nil"/>
              <w:right w:val="single" w:sz="4" w:space="0" w:color="auto"/>
            </w:tcBorders>
          </w:tcPr>
          <w:p w14:paraId="69FDF538"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4EB54C85"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1C4568BB" w14:textId="77777777" w:rsidR="00C84A42" w:rsidRPr="001141C9" w:rsidRDefault="00C84A42" w:rsidP="004618D8">
            <w:pPr>
              <w:pStyle w:val="TAC"/>
              <w:keepNext w:val="0"/>
              <w:keepLines w:val="0"/>
              <w:widowControl w:val="0"/>
              <w:rPr>
                <w:rFonts w:eastAsia="DengXian"/>
                <w:lang w:eastAsia="zh-CN"/>
              </w:rPr>
            </w:pPr>
            <w:r>
              <w:rPr>
                <w:lang w:eastAsia="zh-CN"/>
              </w:rPr>
              <w:t>n1</w:t>
            </w:r>
          </w:p>
        </w:tc>
        <w:tc>
          <w:tcPr>
            <w:tcW w:w="2807" w:type="dxa"/>
            <w:tcBorders>
              <w:top w:val="single" w:sz="4" w:space="0" w:color="auto"/>
              <w:left w:val="single" w:sz="4" w:space="0" w:color="auto"/>
              <w:bottom w:val="single" w:sz="4" w:space="0" w:color="auto"/>
              <w:right w:val="single" w:sz="4" w:space="0" w:color="auto"/>
            </w:tcBorders>
            <w:vAlign w:val="center"/>
          </w:tcPr>
          <w:p w14:paraId="2DCF7C51" w14:textId="77777777" w:rsidR="00C84A42" w:rsidRPr="001141C9" w:rsidRDefault="00C84A42" w:rsidP="004618D8">
            <w:pPr>
              <w:pStyle w:val="TAC"/>
              <w:keepNext w:val="0"/>
              <w:keepLines w:val="0"/>
              <w:widowControl w:val="0"/>
              <w:rPr>
                <w:lang w:eastAsia="zh-CN" w:bidi="ar"/>
              </w:rPr>
            </w:pPr>
            <w:r>
              <w:rPr>
                <w:rFonts w:cs="Arial"/>
                <w:color w:val="000000"/>
              </w:rPr>
              <w:t>n1 channel bandwidths in Table 5.3.5-1</w:t>
            </w:r>
          </w:p>
        </w:tc>
        <w:tc>
          <w:tcPr>
            <w:tcW w:w="1840" w:type="dxa"/>
            <w:tcBorders>
              <w:top w:val="single" w:sz="4" w:space="0" w:color="auto"/>
              <w:left w:val="single" w:sz="4" w:space="0" w:color="auto"/>
              <w:bottom w:val="nil"/>
              <w:right w:val="single" w:sz="4" w:space="0" w:color="auto"/>
            </w:tcBorders>
            <w:vAlign w:val="center"/>
          </w:tcPr>
          <w:p w14:paraId="0BE0F39D" w14:textId="77777777" w:rsidR="00C84A42" w:rsidRPr="001141C9" w:rsidRDefault="00C84A42" w:rsidP="004618D8">
            <w:pPr>
              <w:pStyle w:val="TAC"/>
              <w:keepNext w:val="0"/>
              <w:keepLines w:val="0"/>
              <w:widowControl w:val="0"/>
              <w:rPr>
                <w:kern w:val="2"/>
                <w:szCs w:val="22"/>
                <w:lang w:eastAsia="zh-CN"/>
              </w:rPr>
            </w:pPr>
            <w:r>
              <w:rPr>
                <w:kern w:val="2"/>
                <w:szCs w:val="22"/>
                <w:lang w:val="en-US" w:eastAsia="zh-CN"/>
              </w:rPr>
              <w:t>4 and 5</w:t>
            </w:r>
          </w:p>
        </w:tc>
      </w:tr>
      <w:tr w:rsidR="00C84A42" w:rsidRPr="001141C9" w14:paraId="6B1C8923" w14:textId="77777777" w:rsidTr="00A34801">
        <w:trPr>
          <w:jc w:val="center"/>
        </w:trPr>
        <w:tc>
          <w:tcPr>
            <w:tcW w:w="1957" w:type="dxa"/>
            <w:tcBorders>
              <w:top w:val="nil"/>
              <w:left w:val="single" w:sz="4" w:space="0" w:color="auto"/>
              <w:bottom w:val="nil"/>
              <w:right w:val="single" w:sz="4" w:space="0" w:color="auto"/>
            </w:tcBorders>
          </w:tcPr>
          <w:p w14:paraId="0D9A7CDE"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7AB4FF53"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0CB41994" w14:textId="77777777" w:rsidR="00C84A42" w:rsidRPr="001141C9" w:rsidRDefault="00C84A42" w:rsidP="004618D8">
            <w:pPr>
              <w:pStyle w:val="TAC"/>
              <w:keepNext w:val="0"/>
              <w:keepLines w:val="0"/>
              <w:widowControl w:val="0"/>
              <w:rPr>
                <w:rFonts w:eastAsia="DengXian"/>
                <w:lang w:eastAsia="zh-CN"/>
              </w:rPr>
            </w:pPr>
            <w:r>
              <w:rPr>
                <w:lang w:val="en-US" w:eastAsia="zh-CN"/>
              </w:rPr>
              <w:t>n7</w:t>
            </w:r>
          </w:p>
        </w:tc>
        <w:tc>
          <w:tcPr>
            <w:tcW w:w="2807" w:type="dxa"/>
            <w:tcBorders>
              <w:top w:val="single" w:sz="4" w:space="0" w:color="auto"/>
              <w:left w:val="single" w:sz="4" w:space="0" w:color="auto"/>
              <w:bottom w:val="single" w:sz="4" w:space="0" w:color="auto"/>
              <w:right w:val="single" w:sz="4" w:space="0" w:color="auto"/>
            </w:tcBorders>
            <w:vAlign w:val="center"/>
          </w:tcPr>
          <w:p w14:paraId="7445F125" w14:textId="77777777" w:rsidR="00C84A42" w:rsidRPr="001141C9" w:rsidRDefault="00C84A42" w:rsidP="004618D8">
            <w:pPr>
              <w:pStyle w:val="TAC"/>
              <w:keepNext w:val="0"/>
              <w:keepLines w:val="0"/>
              <w:widowControl w:val="0"/>
              <w:rPr>
                <w:lang w:eastAsia="zh-CN" w:bidi="ar"/>
              </w:rPr>
            </w:pPr>
            <w:r>
              <w:rPr>
                <w:rFonts w:cs="Arial"/>
                <w:color w:val="000000"/>
              </w:rPr>
              <w:t>n7 channel bandwidths in Table 5.3.5-1</w:t>
            </w:r>
          </w:p>
        </w:tc>
        <w:tc>
          <w:tcPr>
            <w:tcW w:w="1840" w:type="dxa"/>
            <w:tcBorders>
              <w:top w:val="nil"/>
              <w:left w:val="single" w:sz="4" w:space="0" w:color="auto"/>
              <w:bottom w:val="nil"/>
              <w:right w:val="single" w:sz="4" w:space="0" w:color="auto"/>
            </w:tcBorders>
            <w:vAlign w:val="center"/>
          </w:tcPr>
          <w:p w14:paraId="3A4102FD" w14:textId="77777777" w:rsidR="00C84A42" w:rsidRPr="001141C9" w:rsidRDefault="00C84A42" w:rsidP="004618D8">
            <w:pPr>
              <w:pStyle w:val="TAC"/>
              <w:keepNext w:val="0"/>
              <w:keepLines w:val="0"/>
              <w:widowControl w:val="0"/>
              <w:rPr>
                <w:kern w:val="2"/>
                <w:szCs w:val="22"/>
                <w:lang w:eastAsia="zh-CN"/>
              </w:rPr>
            </w:pPr>
          </w:p>
        </w:tc>
      </w:tr>
      <w:tr w:rsidR="00C84A42" w:rsidRPr="001141C9" w14:paraId="3E1B1636" w14:textId="77777777" w:rsidTr="00A34801">
        <w:trPr>
          <w:jc w:val="center"/>
        </w:trPr>
        <w:tc>
          <w:tcPr>
            <w:tcW w:w="1957" w:type="dxa"/>
            <w:tcBorders>
              <w:top w:val="nil"/>
              <w:left w:val="single" w:sz="4" w:space="0" w:color="auto"/>
              <w:bottom w:val="nil"/>
              <w:right w:val="single" w:sz="4" w:space="0" w:color="auto"/>
            </w:tcBorders>
          </w:tcPr>
          <w:p w14:paraId="40C5ECC4"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0418E829"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4A8F0EE9" w14:textId="77777777" w:rsidR="00C84A42" w:rsidRPr="001141C9" w:rsidRDefault="00C84A42" w:rsidP="004618D8">
            <w:pPr>
              <w:pStyle w:val="TAC"/>
              <w:keepNext w:val="0"/>
              <w:keepLines w:val="0"/>
              <w:widowControl w:val="0"/>
              <w:rPr>
                <w:rFonts w:eastAsia="DengXian"/>
                <w:lang w:eastAsia="zh-CN"/>
              </w:rPr>
            </w:pPr>
            <w:r>
              <w:rPr>
                <w:lang w:val="en-US" w:eastAsia="zh-CN"/>
              </w:rPr>
              <w:t>n28</w:t>
            </w:r>
          </w:p>
        </w:tc>
        <w:tc>
          <w:tcPr>
            <w:tcW w:w="2807" w:type="dxa"/>
            <w:tcBorders>
              <w:top w:val="single" w:sz="4" w:space="0" w:color="auto"/>
              <w:left w:val="single" w:sz="4" w:space="0" w:color="auto"/>
              <w:bottom w:val="single" w:sz="4" w:space="0" w:color="auto"/>
              <w:right w:val="single" w:sz="4" w:space="0" w:color="auto"/>
            </w:tcBorders>
            <w:vAlign w:val="center"/>
          </w:tcPr>
          <w:p w14:paraId="6D3BEC50" w14:textId="77777777" w:rsidR="00C84A42" w:rsidRPr="001141C9" w:rsidRDefault="00C84A42" w:rsidP="004618D8">
            <w:pPr>
              <w:pStyle w:val="TAC"/>
              <w:keepNext w:val="0"/>
              <w:keepLines w:val="0"/>
              <w:widowControl w:val="0"/>
              <w:rPr>
                <w:lang w:eastAsia="zh-CN" w:bidi="ar"/>
              </w:rPr>
            </w:pPr>
            <w:r>
              <w:rPr>
                <w:rFonts w:cs="Arial"/>
                <w:color w:val="000000"/>
              </w:rPr>
              <w:t>n28 channel bandwidths in Table 5.3.5-1</w:t>
            </w:r>
          </w:p>
        </w:tc>
        <w:tc>
          <w:tcPr>
            <w:tcW w:w="1840" w:type="dxa"/>
            <w:tcBorders>
              <w:top w:val="nil"/>
              <w:left w:val="single" w:sz="4" w:space="0" w:color="auto"/>
              <w:bottom w:val="nil"/>
              <w:right w:val="single" w:sz="4" w:space="0" w:color="auto"/>
            </w:tcBorders>
            <w:vAlign w:val="center"/>
          </w:tcPr>
          <w:p w14:paraId="2EE5B9F1" w14:textId="77777777" w:rsidR="00C84A42" w:rsidRPr="001141C9" w:rsidRDefault="00C84A42" w:rsidP="004618D8">
            <w:pPr>
              <w:pStyle w:val="TAC"/>
              <w:keepNext w:val="0"/>
              <w:keepLines w:val="0"/>
              <w:widowControl w:val="0"/>
              <w:rPr>
                <w:kern w:val="2"/>
                <w:szCs w:val="22"/>
                <w:lang w:eastAsia="zh-CN"/>
              </w:rPr>
            </w:pPr>
          </w:p>
        </w:tc>
      </w:tr>
      <w:tr w:rsidR="00C84A42" w:rsidRPr="001141C9" w14:paraId="4081704B" w14:textId="77777777" w:rsidTr="00A34801">
        <w:trPr>
          <w:jc w:val="center"/>
        </w:trPr>
        <w:tc>
          <w:tcPr>
            <w:tcW w:w="1957" w:type="dxa"/>
            <w:tcBorders>
              <w:top w:val="nil"/>
              <w:left w:val="single" w:sz="4" w:space="0" w:color="auto"/>
              <w:bottom w:val="single" w:sz="4" w:space="0" w:color="auto"/>
              <w:right w:val="single" w:sz="4" w:space="0" w:color="auto"/>
            </w:tcBorders>
          </w:tcPr>
          <w:p w14:paraId="302FF048"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single" w:sz="4" w:space="0" w:color="auto"/>
              <w:right w:val="single" w:sz="4" w:space="0" w:color="auto"/>
            </w:tcBorders>
          </w:tcPr>
          <w:p w14:paraId="3A21CBC1"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3D927D89" w14:textId="77777777" w:rsidR="00C84A42" w:rsidRPr="001141C9" w:rsidRDefault="00C84A42" w:rsidP="004618D8">
            <w:pPr>
              <w:pStyle w:val="TAC"/>
              <w:keepNext w:val="0"/>
              <w:keepLines w:val="0"/>
              <w:widowControl w:val="0"/>
              <w:rPr>
                <w:rFonts w:eastAsia="DengXian"/>
                <w:lang w:eastAsia="zh-CN"/>
              </w:rPr>
            </w:pPr>
            <w:r>
              <w:rPr>
                <w:lang w:val="en-US" w:eastAsia="zh-CN"/>
              </w:rPr>
              <w:t>n78</w:t>
            </w:r>
          </w:p>
        </w:tc>
        <w:tc>
          <w:tcPr>
            <w:tcW w:w="2807" w:type="dxa"/>
            <w:tcBorders>
              <w:top w:val="single" w:sz="4" w:space="0" w:color="auto"/>
              <w:left w:val="single" w:sz="4" w:space="0" w:color="auto"/>
              <w:bottom w:val="single" w:sz="4" w:space="0" w:color="auto"/>
              <w:right w:val="single" w:sz="4" w:space="0" w:color="auto"/>
            </w:tcBorders>
            <w:vAlign w:val="center"/>
          </w:tcPr>
          <w:p w14:paraId="37E6C31E" w14:textId="77777777" w:rsidR="00C84A42" w:rsidRPr="001141C9" w:rsidRDefault="00C84A42" w:rsidP="004618D8">
            <w:pPr>
              <w:pStyle w:val="TAC"/>
              <w:keepNext w:val="0"/>
              <w:keepLines w:val="0"/>
              <w:widowControl w:val="0"/>
              <w:rPr>
                <w:lang w:eastAsia="zh-CN" w:bidi="ar"/>
              </w:rPr>
            </w:pPr>
            <w:r>
              <w:rPr>
                <w:lang w:val="en-US" w:eastAsia="zh-CN"/>
              </w:rPr>
              <w:t>CA_n78(2A)_BCS 4 and 5</w:t>
            </w:r>
          </w:p>
        </w:tc>
        <w:tc>
          <w:tcPr>
            <w:tcW w:w="1840" w:type="dxa"/>
            <w:tcBorders>
              <w:top w:val="nil"/>
              <w:left w:val="single" w:sz="4" w:space="0" w:color="auto"/>
              <w:bottom w:val="single" w:sz="4" w:space="0" w:color="auto"/>
              <w:right w:val="single" w:sz="4" w:space="0" w:color="auto"/>
            </w:tcBorders>
            <w:vAlign w:val="center"/>
          </w:tcPr>
          <w:p w14:paraId="2AD82147" w14:textId="77777777" w:rsidR="00C84A42" w:rsidRPr="001141C9" w:rsidRDefault="00C84A42" w:rsidP="004618D8">
            <w:pPr>
              <w:pStyle w:val="TAC"/>
              <w:keepNext w:val="0"/>
              <w:keepLines w:val="0"/>
              <w:widowControl w:val="0"/>
              <w:rPr>
                <w:kern w:val="2"/>
                <w:szCs w:val="22"/>
                <w:lang w:eastAsia="zh-CN"/>
              </w:rPr>
            </w:pPr>
          </w:p>
        </w:tc>
      </w:tr>
      <w:tr w:rsidR="00C84A42" w:rsidRPr="001141C9" w14:paraId="65C5AF29" w14:textId="77777777" w:rsidTr="00A34801">
        <w:trPr>
          <w:jc w:val="center"/>
        </w:trPr>
        <w:tc>
          <w:tcPr>
            <w:tcW w:w="1957" w:type="dxa"/>
            <w:tcBorders>
              <w:top w:val="single" w:sz="4" w:space="0" w:color="auto"/>
              <w:left w:val="single" w:sz="4" w:space="0" w:color="auto"/>
              <w:bottom w:val="nil"/>
              <w:right w:val="single" w:sz="4" w:space="0" w:color="auto"/>
            </w:tcBorders>
          </w:tcPr>
          <w:p w14:paraId="40BDBC5F" w14:textId="77777777" w:rsidR="00C84A42" w:rsidRPr="001141C9" w:rsidRDefault="00C84A42" w:rsidP="004618D8">
            <w:pPr>
              <w:pStyle w:val="TAC"/>
              <w:keepNext w:val="0"/>
              <w:keepLines w:val="0"/>
              <w:widowControl w:val="0"/>
              <w:rPr>
                <w:kern w:val="2"/>
                <w:szCs w:val="22"/>
              </w:rPr>
            </w:pPr>
            <w:r w:rsidRPr="001141C9">
              <w:rPr>
                <w:rFonts w:eastAsia="DengXian"/>
                <w:lang w:eastAsia="zh-CN"/>
              </w:rPr>
              <w:t>CA_n1A-n7A-n28A-n78C</w:t>
            </w:r>
          </w:p>
        </w:tc>
        <w:tc>
          <w:tcPr>
            <w:tcW w:w="2033" w:type="dxa"/>
            <w:tcBorders>
              <w:top w:val="single" w:sz="4" w:space="0" w:color="auto"/>
              <w:left w:val="single" w:sz="4" w:space="0" w:color="auto"/>
              <w:bottom w:val="nil"/>
              <w:right w:val="single" w:sz="4" w:space="0" w:color="auto"/>
            </w:tcBorders>
          </w:tcPr>
          <w:p w14:paraId="49F05B28" w14:textId="77777777" w:rsidR="00C84A42" w:rsidRPr="001141C9" w:rsidRDefault="00C84A42" w:rsidP="004618D8">
            <w:pPr>
              <w:pStyle w:val="TAC"/>
              <w:keepNext w:val="0"/>
              <w:keepLines w:val="0"/>
              <w:rPr>
                <w:lang w:eastAsia="zh-CN"/>
              </w:rPr>
            </w:pPr>
            <w:r w:rsidRPr="001141C9">
              <w:rPr>
                <w:lang w:eastAsia="zh-CN"/>
              </w:rPr>
              <w:t>CA_n78C</w:t>
            </w:r>
          </w:p>
          <w:p w14:paraId="24E5F4C9" w14:textId="77777777" w:rsidR="00C84A42" w:rsidRPr="001141C9" w:rsidRDefault="00C84A42" w:rsidP="004618D8">
            <w:pPr>
              <w:pStyle w:val="TAC"/>
              <w:keepNext w:val="0"/>
              <w:keepLines w:val="0"/>
              <w:rPr>
                <w:rFonts w:eastAsia="DengXian"/>
                <w:lang w:eastAsia="zh-CN"/>
              </w:rPr>
            </w:pPr>
            <w:r w:rsidRPr="001141C9">
              <w:rPr>
                <w:rFonts w:eastAsia="DengXian"/>
                <w:lang w:eastAsia="zh-CN"/>
              </w:rPr>
              <w:t>CA_n1A-n7A</w:t>
            </w:r>
          </w:p>
          <w:p w14:paraId="24EC8209" w14:textId="77777777" w:rsidR="00C84A42" w:rsidRPr="001141C9" w:rsidRDefault="00C84A42" w:rsidP="004618D8">
            <w:pPr>
              <w:pStyle w:val="TAC"/>
              <w:keepNext w:val="0"/>
              <w:keepLines w:val="0"/>
              <w:rPr>
                <w:rFonts w:eastAsia="DengXian"/>
                <w:lang w:eastAsia="zh-CN"/>
              </w:rPr>
            </w:pPr>
            <w:r w:rsidRPr="001141C9">
              <w:rPr>
                <w:rFonts w:eastAsia="DengXian"/>
                <w:lang w:eastAsia="zh-CN"/>
              </w:rPr>
              <w:t>CA_n1A-n28A</w:t>
            </w:r>
          </w:p>
          <w:p w14:paraId="204563E5" w14:textId="77777777" w:rsidR="00C84A42" w:rsidRPr="001141C9" w:rsidRDefault="00C84A42" w:rsidP="004618D8">
            <w:pPr>
              <w:pStyle w:val="TAC"/>
              <w:keepNext w:val="0"/>
              <w:keepLines w:val="0"/>
              <w:rPr>
                <w:rFonts w:eastAsia="DengXian"/>
                <w:lang w:eastAsia="zh-CN"/>
              </w:rPr>
            </w:pPr>
            <w:r w:rsidRPr="001141C9">
              <w:rPr>
                <w:rFonts w:eastAsia="DengXian"/>
                <w:lang w:eastAsia="zh-CN"/>
              </w:rPr>
              <w:t>CA_n1A-n78A</w:t>
            </w:r>
          </w:p>
          <w:p w14:paraId="21160CC1" w14:textId="77777777" w:rsidR="00C84A42" w:rsidRPr="001141C9" w:rsidRDefault="00C84A42" w:rsidP="004618D8">
            <w:pPr>
              <w:pStyle w:val="TAC"/>
              <w:keepNext w:val="0"/>
              <w:keepLines w:val="0"/>
              <w:rPr>
                <w:rFonts w:eastAsia="DengXian"/>
                <w:lang w:eastAsia="zh-CN"/>
              </w:rPr>
            </w:pPr>
            <w:r w:rsidRPr="001141C9">
              <w:rPr>
                <w:rFonts w:eastAsia="DengXian"/>
                <w:lang w:eastAsia="zh-CN"/>
              </w:rPr>
              <w:t>CA_n7A-n28A</w:t>
            </w:r>
          </w:p>
          <w:p w14:paraId="65F4034E" w14:textId="77777777" w:rsidR="00C84A42" w:rsidRPr="001141C9" w:rsidRDefault="00C84A42" w:rsidP="004618D8">
            <w:pPr>
              <w:pStyle w:val="TAC"/>
              <w:keepNext w:val="0"/>
              <w:keepLines w:val="0"/>
              <w:rPr>
                <w:rFonts w:eastAsia="DengXian"/>
                <w:lang w:eastAsia="zh-CN"/>
              </w:rPr>
            </w:pPr>
            <w:r w:rsidRPr="001141C9">
              <w:rPr>
                <w:rFonts w:eastAsia="DengXian"/>
                <w:lang w:eastAsia="zh-CN"/>
              </w:rPr>
              <w:t>CA_n7A-n78A</w:t>
            </w:r>
          </w:p>
          <w:p w14:paraId="5D2FB435" w14:textId="77777777" w:rsidR="00C84A42" w:rsidRPr="001141C9" w:rsidRDefault="00C84A42" w:rsidP="004618D8">
            <w:pPr>
              <w:pStyle w:val="TAC"/>
              <w:keepNext w:val="0"/>
              <w:keepLines w:val="0"/>
              <w:widowControl w:val="0"/>
              <w:rPr>
                <w:kern w:val="2"/>
                <w:szCs w:val="22"/>
              </w:rPr>
            </w:pPr>
            <w:r w:rsidRPr="001141C9">
              <w:rPr>
                <w:rFonts w:eastAsia="DengXian"/>
                <w:lang w:eastAsia="zh-CN"/>
              </w:rPr>
              <w:t>CA_n28A-n78A</w:t>
            </w:r>
          </w:p>
        </w:tc>
        <w:tc>
          <w:tcPr>
            <w:tcW w:w="977" w:type="dxa"/>
            <w:tcBorders>
              <w:top w:val="single" w:sz="4" w:space="0" w:color="auto"/>
              <w:left w:val="single" w:sz="4" w:space="0" w:color="auto"/>
              <w:bottom w:val="single" w:sz="4" w:space="0" w:color="auto"/>
              <w:right w:val="single" w:sz="4" w:space="0" w:color="auto"/>
            </w:tcBorders>
          </w:tcPr>
          <w:p w14:paraId="0A212C2D" w14:textId="77777777" w:rsidR="00C84A42" w:rsidRPr="001141C9" w:rsidRDefault="00C84A42" w:rsidP="004618D8">
            <w:pPr>
              <w:pStyle w:val="TAC"/>
              <w:keepNext w:val="0"/>
              <w:keepLines w:val="0"/>
              <w:widowControl w:val="0"/>
              <w:rPr>
                <w:rFonts w:eastAsia="DengXian"/>
                <w:lang w:eastAsia="zh-CN"/>
              </w:rPr>
            </w:pPr>
            <w:r w:rsidRPr="001141C9">
              <w:rPr>
                <w:rFonts w:eastAsia="DengXian"/>
                <w:lang w:eastAsia="zh-CN"/>
              </w:rPr>
              <w:t>n1</w:t>
            </w:r>
          </w:p>
        </w:tc>
        <w:tc>
          <w:tcPr>
            <w:tcW w:w="2807" w:type="dxa"/>
            <w:tcBorders>
              <w:top w:val="single" w:sz="4" w:space="0" w:color="auto"/>
              <w:left w:val="single" w:sz="4" w:space="0" w:color="auto"/>
              <w:bottom w:val="single" w:sz="4" w:space="0" w:color="auto"/>
              <w:right w:val="single" w:sz="4" w:space="0" w:color="auto"/>
            </w:tcBorders>
          </w:tcPr>
          <w:p w14:paraId="35A8626F" w14:textId="77777777" w:rsidR="00C84A42" w:rsidRPr="001141C9" w:rsidRDefault="00C84A42" w:rsidP="004618D8">
            <w:pPr>
              <w:pStyle w:val="TAC"/>
              <w:keepNext w:val="0"/>
              <w:keepLines w:val="0"/>
              <w:widowControl w:val="0"/>
              <w:rPr>
                <w:lang w:eastAsia="zh-CN" w:bidi="ar"/>
              </w:rPr>
            </w:pPr>
            <w:r w:rsidRPr="001141C9">
              <w:rPr>
                <w:lang w:eastAsia="zh-CN" w:bidi="ar"/>
              </w:rPr>
              <w:t>5, 10, 15, 20</w:t>
            </w:r>
          </w:p>
        </w:tc>
        <w:tc>
          <w:tcPr>
            <w:tcW w:w="1840" w:type="dxa"/>
            <w:tcBorders>
              <w:top w:val="single" w:sz="4" w:space="0" w:color="auto"/>
              <w:left w:val="single" w:sz="4" w:space="0" w:color="auto"/>
              <w:bottom w:val="nil"/>
              <w:right w:val="single" w:sz="4" w:space="0" w:color="auto"/>
            </w:tcBorders>
          </w:tcPr>
          <w:p w14:paraId="17D51CFC" w14:textId="77777777" w:rsidR="00C84A42" w:rsidRPr="001141C9" w:rsidRDefault="00C84A42" w:rsidP="004618D8">
            <w:pPr>
              <w:pStyle w:val="TAC"/>
              <w:keepNext w:val="0"/>
              <w:keepLines w:val="0"/>
              <w:widowControl w:val="0"/>
              <w:rPr>
                <w:kern w:val="2"/>
                <w:szCs w:val="22"/>
                <w:lang w:eastAsia="zh-CN"/>
              </w:rPr>
            </w:pPr>
            <w:r w:rsidRPr="001141C9">
              <w:rPr>
                <w:kern w:val="2"/>
                <w:szCs w:val="22"/>
                <w:lang w:eastAsia="zh-CN"/>
              </w:rPr>
              <w:t>0</w:t>
            </w:r>
          </w:p>
        </w:tc>
      </w:tr>
      <w:tr w:rsidR="00C84A42" w:rsidRPr="001141C9" w14:paraId="11267CCD" w14:textId="77777777" w:rsidTr="00A34801">
        <w:trPr>
          <w:jc w:val="center"/>
        </w:trPr>
        <w:tc>
          <w:tcPr>
            <w:tcW w:w="1957" w:type="dxa"/>
            <w:tcBorders>
              <w:top w:val="nil"/>
              <w:left w:val="single" w:sz="4" w:space="0" w:color="auto"/>
              <w:bottom w:val="nil"/>
              <w:right w:val="single" w:sz="4" w:space="0" w:color="auto"/>
            </w:tcBorders>
          </w:tcPr>
          <w:p w14:paraId="6BDD99E6"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2F65FCE0"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76A2DBA3" w14:textId="77777777" w:rsidR="00C84A42" w:rsidRPr="001141C9" w:rsidRDefault="00C84A42" w:rsidP="004618D8">
            <w:pPr>
              <w:pStyle w:val="TAC"/>
              <w:keepNext w:val="0"/>
              <w:keepLines w:val="0"/>
              <w:widowControl w:val="0"/>
              <w:rPr>
                <w:rFonts w:eastAsia="DengXian"/>
                <w:lang w:eastAsia="zh-CN"/>
              </w:rPr>
            </w:pPr>
            <w:r w:rsidRPr="001141C9">
              <w:rPr>
                <w:rFonts w:eastAsia="DengXian"/>
                <w:lang w:eastAsia="zh-CN"/>
              </w:rPr>
              <w:t>n7</w:t>
            </w:r>
          </w:p>
        </w:tc>
        <w:tc>
          <w:tcPr>
            <w:tcW w:w="2807" w:type="dxa"/>
            <w:tcBorders>
              <w:top w:val="single" w:sz="4" w:space="0" w:color="auto"/>
              <w:left w:val="single" w:sz="4" w:space="0" w:color="auto"/>
              <w:bottom w:val="single" w:sz="4" w:space="0" w:color="auto"/>
              <w:right w:val="single" w:sz="4" w:space="0" w:color="auto"/>
            </w:tcBorders>
            <w:vAlign w:val="center"/>
          </w:tcPr>
          <w:p w14:paraId="60D0FA3E"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5, 10, 15, 20, 25, 30, 40, 50</w:t>
            </w:r>
          </w:p>
        </w:tc>
        <w:tc>
          <w:tcPr>
            <w:tcW w:w="1840" w:type="dxa"/>
            <w:tcBorders>
              <w:top w:val="nil"/>
              <w:left w:val="single" w:sz="4" w:space="0" w:color="auto"/>
              <w:bottom w:val="nil"/>
              <w:right w:val="single" w:sz="4" w:space="0" w:color="auto"/>
            </w:tcBorders>
            <w:vAlign w:val="center"/>
          </w:tcPr>
          <w:p w14:paraId="4C1D0A71" w14:textId="77777777" w:rsidR="00C84A42" w:rsidRPr="001141C9" w:rsidRDefault="00C84A42" w:rsidP="004618D8">
            <w:pPr>
              <w:pStyle w:val="TAC"/>
              <w:keepNext w:val="0"/>
              <w:keepLines w:val="0"/>
              <w:widowControl w:val="0"/>
              <w:rPr>
                <w:kern w:val="2"/>
                <w:szCs w:val="22"/>
                <w:lang w:eastAsia="zh-CN"/>
              </w:rPr>
            </w:pPr>
          </w:p>
        </w:tc>
      </w:tr>
      <w:tr w:rsidR="00C84A42" w:rsidRPr="001141C9" w14:paraId="30401D81" w14:textId="77777777" w:rsidTr="00A34801">
        <w:trPr>
          <w:jc w:val="center"/>
        </w:trPr>
        <w:tc>
          <w:tcPr>
            <w:tcW w:w="1957" w:type="dxa"/>
            <w:tcBorders>
              <w:top w:val="nil"/>
              <w:left w:val="single" w:sz="4" w:space="0" w:color="auto"/>
              <w:bottom w:val="nil"/>
              <w:right w:val="single" w:sz="4" w:space="0" w:color="auto"/>
            </w:tcBorders>
          </w:tcPr>
          <w:p w14:paraId="0C8E7F98"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51C1A9C2"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0D9A5285" w14:textId="77777777" w:rsidR="00C84A42" w:rsidRPr="001141C9" w:rsidRDefault="00C84A42" w:rsidP="004618D8">
            <w:pPr>
              <w:pStyle w:val="TAC"/>
              <w:keepNext w:val="0"/>
              <w:keepLines w:val="0"/>
              <w:widowControl w:val="0"/>
              <w:rPr>
                <w:rFonts w:eastAsia="DengXian"/>
                <w:lang w:eastAsia="zh-CN"/>
              </w:rPr>
            </w:pPr>
            <w:r w:rsidRPr="001141C9">
              <w:rPr>
                <w:rFonts w:eastAsia="DengXian"/>
                <w:lang w:eastAsia="zh-CN"/>
              </w:rPr>
              <w:t>n28</w:t>
            </w:r>
          </w:p>
        </w:tc>
        <w:tc>
          <w:tcPr>
            <w:tcW w:w="2807" w:type="dxa"/>
            <w:tcBorders>
              <w:top w:val="single" w:sz="4" w:space="0" w:color="auto"/>
              <w:left w:val="single" w:sz="4" w:space="0" w:color="auto"/>
              <w:bottom w:val="single" w:sz="4" w:space="0" w:color="auto"/>
              <w:right w:val="single" w:sz="4" w:space="0" w:color="auto"/>
            </w:tcBorders>
            <w:vAlign w:val="center"/>
          </w:tcPr>
          <w:p w14:paraId="745C6007" w14:textId="77777777" w:rsidR="00C84A42" w:rsidRPr="001141C9" w:rsidRDefault="00C84A42" w:rsidP="004618D8">
            <w:pPr>
              <w:pStyle w:val="TAC"/>
              <w:keepNext w:val="0"/>
              <w:keepLines w:val="0"/>
              <w:widowControl w:val="0"/>
              <w:rPr>
                <w:lang w:eastAsia="zh-CN" w:bidi="ar"/>
              </w:rPr>
            </w:pPr>
            <w:r w:rsidRPr="001141C9">
              <w:rPr>
                <w:lang w:eastAsia="zh-CN" w:bidi="ar"/>
              </w:rPr>
              <w:t xml:space="preserve">5, 10, 15, </w:t>
            </w:r>
            <w:r w:rsidRPr="001141C9">
              <w:rPr>
                <w:rFonts w:eastAsia="DengXian"/>
                <w:lang w:eastAsia="zh-CN"/>
              </w:rPr>
              <w:t>20</w:t>
            </w:r>
            <w:r w:rsidRPr="001141C9">
              <w:rPr>
                <w:rFonts w:eastAsia="DengXian"/>
                <w:vertAlign w:val="superscript"/>
                <w:lang w:eastAsia="zh-CN"/>
              </w:rPr>
              <w:t>2</w:t>
            </w:r>
          </w:p>
        </w:tc>
        <w:tc>
          <w:tcPr>
            <w:tcW w:w="1840" w:type="dxa"/>
            <w:tcBorders>
              <w:top w:val="nil"/>
              <w:left w:val="single" w:sz="4" w:space="0" w:color="auto"/>
              <w:bottom w:val="nil"/>
              <w:right w:val="single" w:sz="4" w:space="0" w:color="auto"/>
            </w:tcBorders>
            <w:vAlign w:val="center"/>
          </w:tcPr>
          <w:p w14:paraId="16DCD0BA" w14:textId="77777777" w:rsidR="00C84A42" w:rsidRPr="001141C9" w:rsidRDefault="00C84A42" w:rsidP="004618D8">
            <w:pPr>
              <w:pStyle w:val="TAC"/>
              <w:keepNext w:val="0"/>
              <w:keepLines w:val="0"/>
              <w:widowControl w:val="0"/>
              <w:rPr>
                <w:kern w:val="2"/>
                <w:szCs w:val="22"/>
                <w:lang w:eastAsia="zh-CN"/>
              </w:rPr>
            </w:pPr>
          </w:p>
        </w:tc>
      </w:tr>
      <w:tr w:rsidR="00C84A42" w:rsidRPr="001141C9" w14:paraId="2FCCA8FD" w14:textId="77777777" w:rsidTr="00A34801">
        <w:trPr>
          <w:jc w:val="center"/>
        </w:trPr>
        <w:tc>
          <w:tcPr>
            <w:tcW w:w="1957" w:type="dxa"/>
            <w:tcBorders>
              <w:top w:val="nil"/>
              <w:left w:val="single" w:sz="4" w:space="0" w:color="auto"/>
              <w:bottom w:val="single" w:sz="4" w:space="0" w:color="auto"/>
              <w:right w:val="single" w:sz="4" w:space="0" w:color="auto"/>
            </w:tcBorders>
          </w:tcPr>
          <w:p w14:paraId="26B89E9A"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single" w:sz="4" w:space="0" w:color="auto"/>
              <w:right w:val="single" w:sz="4" w:space="0" w:color="auto"/>
            </w:tcBorders>
          </w:tcPr>
          <w:p w14:paraId="13A95164"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61A41BD4" w14:textId="77777777" w:rsidR="00C84A42" w:rsidRPr="001141C9" w:rsidRDefault="00C84A42" w:rsidP="004618D8">
            <w:pPr>
              <w:pStyle w:val="TAC"/>
              <w:keepNext w:val="0"/>
              <w:keepLines w:val="0"/>
              <w:widowControl w:val="0"/>
              <w:rPr>
                <w:rFonts w:eastAsia="DengXian"/>
                <w:lang w:eastAsia="zh-CN"/>
              </w:rPr>
            </w:pPr>
            <w:r w:rsidRPr="001141C9">
              <w:rPr>
                <w:rFonts w:eastAsia="DengXian"/>
                <w:lang w:eastAsia="zh-CN"/>
              </w:rPr>
              <w:t>n78</w:t>
            </w:r>
          </w:p>
        </w:tc>
        <w:tc>
          <w:tcPr>
            <w:tcW w:w="2807" w:type="dxa"/>
            <w:tcBorders>
              <w:top w:val="single" w:sz="4" w:space="0" w:color="auto"/>
              <w:left w:val="single" w:sz="4" w:space="0" w:color="auto"/>
              <w:bottom w:val="single" w:sz="4" w:space="0" w:color="auto"/>
              <w:right w:val="single" w:sz="4" w:space="0" w:color="auto"/>
            </w:tcBorders>
            <w:vAlign w:val="center"/>
          </w:tcPr>
          <w:p w14:paraId="6FCC7E30" w14:textId="77777777" w:rsidR="00C84A42" w:rsidRPr="001141C9" w:rsidRDefault="00C84A42" w:rsidP="004618D8">
            <w:pPr>
              <w:pStyle w:val="TAC"/>
              <w:keepNext w:val="0"/>
              <w:keepLines w:val="0"/>
              <w:widowControl w:val="0"/>
              <w:rPr>
                <w:lang w:eastAsia="zh-CN" w:bidi="ar"/>
              </w:rPr>
            </w:pPr>
            <w:r w:rsidRPr="001141C9">
              <w:rPr>
                <w:lang w:eastAsia="zh-CN" w:bidi="ar"/>
              </w:rPr>
              <w:t>CA_n78C_BCS0</w:t>
            </w:r>
          </w:p>
        </w:tc>
        <w:tc>
          <w:tcPr>
            <w:tcW w:w="1840" w:type="dxa"/>
            <w:tcBorders>
              <w:top w:val="nil"/>
              <w:left w:val="single" w:sz="4" w:space="0" w:color="auto"/>
              <w:bottom w:val="single" w:sz="4" w:space="0" w:color="auto"/>
              <w:right w:val="single" w:sz="4" w:space="0" w:color="auto"/>
            </w:tcBorders>
            <w:vAlign w:val="center"/>
          </w:tcPr>
          <w:p w14:paraId="1311E00A" w14:textId="77777777" w:rsidR="00C84A42" w:rsidRPr="001141C9" w:rsidRDefault="00C84A42" w:rsidP="004618D8">
            <w:pPr>
              <w:pStyle w:val="TAC"/>
              <w:keepNext w:val="0"/>
              <w:keepLines w:val="0"/>
              <w:widowControl w:val="0"/>
              <w:rPr>
                <w:kern w:val="2"/>
                <w:szCs w:val="22"/>
                <w:lang w:eastAsia="zh-CN"/>
              </w:rPr>
            </w:pPr>
          </w:p>
        </w:tc>
      </w:tr>
      <w:tr w:rsidR="00C84A42" w:rsidRPr="001141C9" w14:paraId="2F8E32F4" w14:textId="77777777" w:rsidTr="00A34801">
        <w:trPr>
          <w:jc w:val="center"/>
        </w:trPr>
        <w:tc>
          <w:tcPr>
            <w:tcW w:w="1957" w:type="dxa"/>
            <w:tcBorders>
              <w:top w:val="single" w:sz="4" w:space="0" w:color="auto"/>
              <w:left w:val="single" w:sz="4" w:space="0" w:color="auto"/>
              <w:bottom w:val="nil"/>
              <w:right w:val="single" w:sz="4" w:space="0" w:color="auto"/>
            </w:tcBorders>
          </w:tcPr>
          <w:p w14:paraId="597BC514" w14:textId="77777777" w:rsidR="00C84A42" w:rsidRPr="001141C9" w:rsidRDefault="00C84A42" w:rsidP="004618D8">
            <w:pPr>
              <w:pStyle w:val="TAC"/>
              <w:keepNext w:val="0"/>
              <w:keepLines w:val="0"/>
              <w:widowControl w:val="0"/>
            </w:pPr>
            <w:r w:rsidRPr="001141C9">
              <w:t>CA_n1A-n7A-n38A-n78A</w:t>
            </w:r>
            <w:r w:rsidRPr="001141C9">
              <w:rPr>
                <w:vertAlign w:val="superscript"/>
              </w:rPr>
              <w:t>7</w:t>
            </w:r>
          </w:p>
        </w:tc>
        <w:tc>
          <w:tcPr>
            <w:tcW w:w="2033" w:type="dxa"/>
            <w:tcBorders>
              <w:top w:val="single" w:sz="4" w:space="0" w:color="auto"/>
              <w:left w:val="single" w:sz="4" w:space="0" w:color="auto"/>
              <w:bottom w:val="nil"/>
              <w:right w:val="single" w:sz="4" w:space="0" w:color="auto"/>
            </w:tcBorders>
          </w:tcPr>
          <w:p w14:paraId="7C4481EE" w14:textId="77777777" w:rsidR="00C84A42" w:rsidRPr="001141C9" w:rsidRDefault="00C84A42" w:rsidP="004618D8">
            <w:pPr>
              <w:pStyle w:val="TAC"/>
              <w:keepNext w:val="0"/>
              <w:keepLines w:val="0"/>
              <w:widowControl w:val="0"/>
              <w:rPr>
                <w:rFonts w:eastAsia="MS Mincho"/>
                <w:lang w:eastAsia="zh-CN"/>
              </w:rPr>
            </w:pPr>
            <w:r w:rsidRPr="001141C9">
              <w:rPr>
                <w:lang w:eastAsia="zh-CN"/>
              </w:rPr>
              <w:t>-</w:t>
            </w:r>
          </w:p>
        </w:tc>
        <w:tc>
          <w:tcPr>
            <w:tcW w:w="977" w:type="dxa"/>
            <w:tcBorders>
              <w:top w:val="single" w:sz="4" w:space="0" w:color="auto"/>
              <w:left w:val="single" w:sz="4" w:space="0" w:color="auto"/>
              <w:bottom w:val="single" w:sz="4" w:space="0" w:color="auto"/>
              <w:right w:val="single" w:sz="4" w:space="0" w:color="auto"/>
            </w:tcBorders>
          </w:tcPr>
          <w:p w14:paraId="6B39765A" w14:textId="77777777" w:rsidR="00C84A42" w:rsidRPr="001141C9" w:rsidRDefault="00C84A42" w:rsidP="004618D8">
            <w:pPr>
              <w:pStyle w:val="TAC"/>
              <w:keepNext w:val="0"/>
              <w:keepLines w:val="0"/>
              <w:widowControl w:val="0"/>
              <w:rPr>
                <w:lang w:eastAsia="zh-CN"/>
              </w:rPr>
            </w:pPr>
            <w:r w:rsidRPr="001141C9">
              <w:rPr>
                <w:lang w:eastAsia="zh-CN"/>
              </w:rPr>
              <w:t>n1</w:t>
            </w:r>
          </w:p>
        </w:tc>
        <w:tc>
          <w:tcPr>
            <w:tcW w:w="2807" w:type="dxa"/>
            <w:tcBorders>
              <w:top w:val="single" w:sz="4" w:space="0" w:color="auto"/>
              <w:left w:val="single" w:sz="4" w:space="0" w:color="auto"/>
              <w:bottom w:val="single" w:sz="4" w:space="0" w:color="auto"/>
              <w:right w:val="single" w:sz="4" w:space="0" w:color="auto"/>
            </w:tcBorders>
          </w:tcPr>
          <w:p w14:paraId="167E544F"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5, 10, 15, 20, 25, 30, 40, 45, 50</w:t>
            </w:r>
          </w:p>
        </w:tc>
        <w:tc>
          <w:tcPr>
            <w:tcW w:w="1840" w:type="dxa"/>
            <w:tcBorders>
              <w:top w:val="single" w:sz="4" w:space="0" w:color="auto"/>
              <w:left w:val="single" w:sz="4" w:space="0" w:color="auto"/>
              <w:bottom w:val="nil"/>
              <w:right w:val="single" w:sz="4" w:space="0" w:color="auto"/>
            </w:tcBorders>
          </w:tcPr>
          <w:p w14:paraId="077506B0" w14:textId="77777777" w:rsidR="00C84A42" w:rsidRPr="001141C9" w:rsidRDefault="00C84A42" w:rsidP="004618D8">
            <w:pPr>
              <w:pStyle w:val="TAC"/>
              <w:keepNext w:val="0"/>
              <w:keepLines w:val="0"/>
              <w:widowControl w:val="0"/>
              <w:rPr>
                <w:kern w:val="2"/>
                <w:szCs w:val="22"/>
                <w:lang w:eastAsia="zh-CN"/>
              </w:rPr>
            </w:pPr>
            <w:r w:rsidRPr="001141C9">
              <w:rPr>
                <w:kern w:val="2"/>
                <w:szCs w:val="22"/>
                <w:lang w:eastAsia="zh-CN"/>
              </w:rPr>
              <w:t>0</w:t>
            </w:r>
          </w:p>
        </w:tc>
      </w:tr>
      <w:tr w:rsidR="00C84A42" w:rsidRPr="001141C9" w14:paraId="7D9117AD" w14:textId="77777777" w:rsidTr="00A34801">
        <w:trPr>
          <w:jc w:val="center"/>
        </w:trPr>
        <w:tc>
          <w:tcPr>
            <w:tcW w:w="1957" w:type="dxa"/>
            <w:tcBorders>
              <w:top w:val="nil"/>
              <w:left w:val="single" w:sz="4" w:space="0" w:color="auto"/>
              <w:bottom w:val="nil"/>
              <w:right w:val="single" w:sz="4" w:space="0" w:color="auto"/>
            </w:tcBorders>
          </w:tcPr>
          <w:p w14:paraId="7D458A23"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6FD15633" w14:textId="77777777" w:rsidR="00C84A42" w:rsidRPr="001141C9" w:rsidRDefault="00C84A42" w:rsidP="004618D8">
            <w:pPr>
              <w:pStyle w:val="TAC"/>
              <w:keepNext w:val="0"/>
              <w:keepLines w:val="0"/>
              <w:widowControl w:val="0"/>
              <w:rPr>
                <w:rFonts w:eastAsia="MS Mincho"/>
                <w:lang w:eastAsia="zh-CN"/>
              </w:rPr>
            </w:pPr>
          </w:p>
        </w:tc>
        <w:tc>
          <w:tcPr>
            <w:tcW w:w="977" w:type="dxa"/>
            <w:tcBorders>
              <w:top w:val="single" w:sz="4" w:space="0" w:color="auto"/>
              <w:left w:val="single" w:sz="4" w:space="0" w:color="auto"/>
              <w:bottom w:val="single" w:sz="4" w:space="0" w:color="auto"/>
              <w:right w:val="single" w:sz="4" w:space="0" w:color="auto"/>
            </w:tcBorders>
          </w:tcPr>
          <w:p w14:paraId="4CE4DB89" w14:textId="77777777" w:rsidR="00C84A42" w:rsidRPr="001141C9" w:rsidRDefault="00C84A42" w:rsidP="004618D8">
            <w:pPr>
              <w:pStyle w:val="TAC"/>
              <w:keepNext w:val="0"/>
              <w:keepLines w:val="0"/>
              <w:widowControl w:val="0"/>
              <w:rPr>
                <w:lang w:eastAsia="zh-CN"/>
              </w:rPr>
            </w:pPr>
            <w:r w:rsidRPr="001141C9">
              <w:rPr>
                <w:lang w:eastAsia="zh-CN"/>
              </w:rPr>
              <w:t>n7</w:t>
            </w:r>
          </w:p>
        </w:tc>
        <w:tc>
          <w:tcPr>
            <w:tcW w:w="2807" w:type="dxa"/>
            <w:tcBorders>
              <w:top w:val="single" w:sz="4" w:space="0" w:color="auto"/>
              <w:left w:val="single" w:sz="4" w:space="0" w:color="auto"/>
              <w:bottom w:val="single" w:sz="4" w:space="0" w:color="auto"/>
              <w:right w:val="single" w:sz="4" w:space="0" w:color="auto"/>
            </w:tcBorders>
          </w:tcPr>
          <w:p w14:paraId="02C6FE1A"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5, 10, 15, 20, 25, 30, 40, 50</w:t>
            </w:r>
          </w:p>
        </w:tc>
        <w:tc>
          <w:tcPr>
            <w:tcW w:w="1840" w:type="dxa"/>
            <w:tcBorders>
              <w:top w:val="nil"/>
              <w:left w:val="single" w:sz="4" w:space="0" w:color="auto"/>
              <w:bottom w:val="nil"/>
              <w:right w:val="single" w:sz="4" w:space="0" w:color="auto"/>
            </w:tcBorders>
          </w:tcPr>
          <w:p w14:paraId="270ECB11" w14:textId="77777777" w:rsidR="00C84A42" w:rsidRPr="001141C9" w:rsidRDefault="00C84A42" w:rsidP="004618D8">
            <w:pPr>
              <w:pStyle w:val="TAC"/>
              <w:keepNext w:val="0"/>
              <w:keepLines w:val="0"/>
              <w:widowControl w:val="0"/>
              <w:rPr>
                <w:kern w:val="2"/>
                <w:szCs w:val="22"/>
                <w:lang w:eastAsia="zh-CN"/>
              </w:rPr>
            </w:pPr>
          </w:p>
        </w:tc>
      </w:tr>
      <w:tr w:rsidR="00C84A42" w:rsidRPr="001141C9" w14:paraId="0CFC5DCB" w14:textId="77777777" w:rsidTr="00A34801">
        <w:trPr>
          <w:jc w:val="center"/>
        </w:trPr>
        <w:tc>
          <w:tcPr>
            <w:tcW w:w="1957" w:type="dxa"/>
            <w:tcBorders>
              <w:top w:val="nil"/>
              <w:left w:val="single" w:sz="4" w:space="0" w:color="auto"/>
              <w:bottom w:val="nil"/>
              <w:right w:val="single" w:sz="4" w:space="0" w:color="auto"/>
            </w:tcBorders>
          </w:tcPr>
          <w:p w14:paraId="42464A26"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1D9768DA" w14:textId="77777777" w:rsidR="00C84A42" w:rsidRPr="001141C9" w:rsidRDefault="00C84A42" w:rsidP="004618D8">
            <w:pPr>
              <w:pStyle w:val="TAC"/>
              <w:keepNext w:val="0"/>
              <w:keepLines w:val="0"/>
              <w:widowControl w:val="0"/>
              <w:rPr>
                <w:rFonts w:eastAsia="MS Mincho"/>
                <w:lang w:eastAsia="zh-CN"/>
              </w:rPr>
            </w:pPr>
          </w:p>
        </w:tc>
        <w:tc>
          <w:tcPr>
            <w:tcW w:w="977" w:type="dxa"/>
            <w:tcBorders>
              <w:top w:val="single" w:sz="4" w:space="0" w:color="auto"/>
              <w:left w:val="single" w:sz="4" w:space="0" w:color="auto"/>
              <w:bottom w:val="single" w:sz="4" w:space="0" w:color="auto"/>
              <w:right w:val="single" w:sz="4" w:space="0" w:color="auto"/>
            </w:tcBorders>
          </w:tcPr>
          <w:p w14:paraId="549E2CE4" w14:textId="77777777" w:rsidR="00C84A42" w:rsidRPr="001141C9" w:rsidRDefault="00C84A42" w:rsidP="004618D8">
            <w:pPr>
              <w:pStyle w:val="TAC"/>
              <w:keepNext w:val="0"/>
              <w:keepLines w:val="0"/>
              <w:widowControl w:val="0"/>
              <w:rPr>
                <w:lang w:eastAsia="zh-CN"/>
              </w:rPr>
            </w:pPr>
            <w:r w:rsidRPr="001141C9">
              <w:rPr>
                <w:lang w:eastAsia="zh-CN"/>
              </w:rPr>
              <w:t>n38</w:t>
            </w:r>
          </w:p>
        </w:tc>
        <w:tc>
          <w:tcPr>
            <w:tcW w:w="2807" w:type="dxa"/>
            <w:tcBorders>
              <w:top w:val="single" w:sz="4" w:space="0" w:color="auto"/>
              <w:left w:val="single" w:sz="4" w:space="0" w:color="auto"/>
              <w:bottom w:val="single" w:sz="4" w:space="0" w:color="auto"/>
              <w:right w:val="single" w:sz="4" w:space="0" w:color="auto"/>
            </w:tcBorders>
          </w:tcPr>
          <w:p w14:paraId="532CFB6C"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5, 10, 15, 20, 25, 30, 40</w:t>
            </w:r>
          </w:p>
        </w:tc>
        <w:tc>
          <w:tcPr>
            <w:tcW w:w="1840" w:type="dxa"/>
            <w:tcBorders>
              <w:top w:val="nil"/>
              <w:left w:val="single" w:sz="4" w:space="0" w:color="auto"/>
              <w:bottom w:val="nil"/>
              <w:right w:val="single" w:sz="4" w:space="0" w:color="auto"/>
            </w:tcBorders>
          </w:tcPr>
          <w:p w14:paraId="7FB63AD8" w14:textId="77777777" w:rsidR="00C84A42" w:rsidRPr="001141C9" w:rsidRDefault="00C84A42" w:rsidP="004618D8">
            <w:pPr>
              <w:pStyle w:val="TAC"/>
              <w:keepNext w:val="0"/>
              <w:keepLines w:val="0"/>
              <w:widowControl w:val="0"/>
              <w:rPr>
                <w:kern w:val="2"/>
                <w:szCs w:val="22"/>
                <w:lang w:eastAsia="zh-CN"/>
              </w:rPr>
            </w:pPr>
          </w:p>
        </w:tc>
      </w:tr>
      <w:tr w:rsidR="00C84A42" w:rsidRPr="001141C9" w14:paraId="455AE507" w14:textId="77777777" w:rsidTr="00A34801">
        <w:trPr>
          <w:jc w:val="center"/>
        </w:trPr>
        <w:tc>
          <w:tcPr>
            <w:tcW w:w="1957" w:type="dxa"/>
            <w:tcBorders>
              <w:top w:val="nil"/>
              <w:left w:val="single" w:sz="4" w:space="0" w:color="auto"/>
              <w:bottom w:val="single" w:sz="4" w:space="0" w:color="auto"/>
              <w:right w:val="single" w:sz="4" w:space="0" w:color="auto"/>
            </w:tcBorders>
          </w:tcPr>
          <w:p w14:paraId="48A6E8D2"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single" w:sz="4" w:space="0" w:color="auto"/>
              <w:right w:val="single" w:sz="4" w:space="0" w:color="auto"/>
            </w:tcBorders>
          </w:tcPr>
          <w:p w14:paraId="463EA358" w14:textId="77777777" w:rsidR="00C84A42" w:rsidRPr="001141C9" w:rsidRDefault="00C84A42" w:rsidP="004618D8">
            <w:pPr>
              <w:pStyle w:val="TAC"/>
              <w:keepNext w:val="0"/>
              <w:keepLines w:val="0"/>
              <w:widowControl w:val="0"/>
              <w:rPr>
                <w:rFonts w:eastAsia="MS Mincho"/>
                <w:lang w:eastAsia="zh-CN"/>
              </w:rPr>
            </w:pPr>
          </w:p>
        </w:tc>
        <w:tc>
          <w:tcPr>
            <w:tcW w:w="977" w:type="dxa"/>
            <w:tcBorders>
              <w:top w:val="single" w:sz="4" w:space="0" w:color="auto"/>
              <w:left w:val="single" w:sz="4" w:space="0" w:color="auto"/>
              <w:bottom w:val="single" w:sz="4" w:space="0" w:color="auto"/>
              <w:right w:val="single" w:sz="4" w:space="0" w:color="auto"/>
            </w:tcBorders>
          </w:tcPr>
          <w:p w14:paraId="6C0D45C0" w14:textId="77777777" w:rsidR="00C84A42" w:rsidRPr="001141C9" w:rsidRDefault="00C84A42" w:rsidP="004618D8">
            <w:pPr>
              <w:pStyle w:val="TAC"/>
              <w:keepNext w:val="0"/>
              <w:keepLines w:val="0"/>
              <w:widowControl w:val="0"/>
              <w:rPr>
                <w:lang w:eastAsia="zh-CN"/>
              </w:rPr>
            </w:pPr>
            <w:r w:rsidRPr="001141C9">
              <w:rPr>
                <w:lang w:eastAsia="zh-CN"/>
              </w:rPr>
              <w:t>n78</w:t>
            </w:r>
          </w:p>
        </w:tc>
        <w:tc>
          <w:tcPr>
            <w:tcW w:w="2807" w:type="dxa"/>
            <w:tcBorders>
              <w:top w:val="single" w:sz="4" w:space="0" w:color="auto"/>
              <w:left w:val="single" w:sz="4" w:space="0" w:color="auto"/>
              <w:bottom w:val="single" w:sz="4" w:space="0" w:color="auto"/>
              <w:right w:val="single" w:sz="4" w:space="0" w:color="auto"/>
            </w:tcBorders>
          </w:tcPr>
          <w:p w14:paraId="5439CE56" w14:textId="77777777" w:rsidR="00C84A42" w:rsidRPr="001141C9" w:rsidRDefault="00C84A42" w:rsidP="004618D8">
            <w:pPr>
              <w:pStyle w:val="TAC"/>
              <w:keepNext w:val="0"/>
              <w:keepLines w:val="0"/>
              <w:widowControl w:val="0"/>
              <w:rPr>
                <w:lang w:eastAsia="zh-CN" w:bidi="ar"/>
              </w:rPr>
            </w:pPr>
            <w:r w:rsidRPr="001141C9">
              <w:rPr>
                <w:lang w:eastAsia="zh-CN" w:bidi="ar"/>
              </w:rPr>
              <w:t>10, 15, 20, 25, 30, 40, 50, 60, 70, 80, 90, 100</w:t>
            </w:r>
          </w:p>
        </w:tc>
        <w:tc>
          <w:tcPr>
            <w:tcW w:w="1840" w:type="dxa"/>
            <w:tcBorders>
              <w:top w:val="nil"/>
              <w:left w:val="single" w:sz="4" w:space="0" w:color="auto"/>
              <w:bottom w:val="single" w:sz="4" w:space="0" w:color="auto"/>
              <w:right w:val="single" w:sz="4" w:space="0" w:color="auto"/>
            </w:tcBorders>
          </w:tcPr>
          <w:p w14:paraId="48AD8F2F" w14:textId="77777777" w:rsidR="00C84A42" w:rsidRPr="001141C9" w:rsidRDefault="00C84A42" w:rsidP="004618D8">
            <w:pPr>
              <w:pStyle w:val="TAC"/>
              <w:keepNext w:val="0"/>
              <w:keepLines w:val="0"/>
              <w:widowControl w:val="0"/>
              <w:rPr>
                <w:kern w:val="2"/>
                <w:szCs w:val="22"/>
                <w:lang w:eastAsia="zh-CN"/>
              </w:rPr>
            </w:pPr>
          </w:p>
        </w:tc>
      </w:tr>
      <w:tr w:rsidR="00C84A42" w:rsidRPr="001141C9" w14:paraId="6E4E1CB1" w14:textId="77777777" w:rsidTr="00A34801">
        <w:trPr>
          <w:jc w:val="center"/>
        </w:trPr>
        <w:tc>
          <w:tcPr>
            <w:tcW w:w="1957" w:type="dxa"/>
            <w:tcBorders>
              <w:top w:val="single" w:sz="4" w:space="0" w:color="auto"/>
              <w:left w:val="single" w:sz="4" w:space="0" w:color="auto"/>
              <w:bottom w:val="nil"/>
              <w:right w:val="single" w:sz="4" w:space="0" w:color="auto"/>
            </w:tcBorders>
          </w:tcPr>
          <w:p w14:paraId="4B11070C" w14:textId="77777777" w:rsidR="00C84A42" w:rsidRPr="001141C9" w:rsidRDefault="00C84A42" w:rsidP="004618D8">
            <w:pPr>
              <w:pStyle w:val="TAC"/>
              <w:keepNext w:val="0"/>
              <w:keepLines w:val="0"/>
              <w:widowControl w:val="0"/>
              <w:rPr>
                <w:lang w:eastAsia="zh-CN" w:bidi="ar"/>
              </w:rPr>
            </w:pPr>
            <w:r w:rsidRPr="001141C9">
              <w:t>CA_n1A-n7A-n40A-n78A</w:t>
            </w:r>
          </w:p>
        </w:tc>
        <w:tc>
          <w:tcPr>
            <w:tcW w:w="2033" w:type="dxa"/>
            <w:tcBorders>
              <w:top w:val="single" w:sz="4" w:space="0" w:color="auto"/>
              <w:left w:val="single" w:sz="4" w:space="0" w:color="auto"/>
              <w:bottom w:val="nil"/>
              <w:right w:val="single" w:sz="4" w:space="0" w:color="auto"/>
            </w:tcBorders>
          </w:tcPr>
          <w:p w14:paraId="67483877" w14:textId="77777777" w:rsidR="00C84A42" w:rsidRPr="001141C9" w:rsidRDefault="00C84A42" w:rsidP="004618D8">
            <w:pPr>
              <w:pStyle w:val="TAC"/>
              <w:keepNext w:val="0"/>
              <w:keepLines w:val="0"/>
              <w:widowControl w:val="0"/>
              <w:rPr>
                <w:rFonts w:eastAsia="MS Mincho"/>
                <w:lang w:eastAsia="zh-CN"/>
              </w:rPr>
            </w:pPr>
            <w:r w:rsidRPr="001141C9">
              <w:rPr>
                <w:rFonts w:eastAsia="MS Mincho"/>
                <w:lang w:eastAsia="zh-CN"/>
              </w:rPr>
              <w:t>CA_n1A-n7A</w:t>
            </w:r>
          </w:p>
          <w:p w14:paraId="58AB16A7" w14:textId="77777777" w:rsidR="00C84A42" w:rsidRPr="001141C9" w:rsidRDefault="00C84A42" w:rsidP="004618D8">
            <w:pPr>
              <w:pStyle w:val="TAC"/>
              <w:keepNext w:val="0"/>
              <w:keepLines w:val="0"/>
              <w:widowControl w:val="0"/>
              <w:rPr>
                <w:rFonts w:eastAsia="MS Mincho"/>
                <w:lang w:eastAsia="zh-CN"/>
              </w:rPr>
            </w:pPr>
            <w:r w:rsidRPr="001141C9">
              <w:rPr>
                <w:rFonts w:eastAsia="MS Mincho"/>
                <w:lang w:eastAsia="zh-CN"/>
              </w:rPr>
              <w:t>CA_n1A-n40A</w:t>
            </w:r>
          </w:p>
          <w:p w14:paraId="3690F450" w14:textId="77777777" w:rsidR="00C84A42" w:rsidRPr="001141C9" w:rsidRDefault="00C84A42" w:rsidP="004618D8">
            <w:pPr>
              <w:pStyle w:val="TAC"/>
              <w:keepNext w:val="0"/>
              <w:keepLines w:val="0"/>
              <w:widowControl w:val="0"/>
              <w:rPr>
                <w:rFonts w:eastAsia="MS Mincho"/>
                <w:lang w:eastAsia="zh-CN"/>
              </w:rPr>
            </w:pPr>
            <w:r w:rsidRPr="001141C9">
              <w:rPr>
                <w:rFonts w:eastAsia="MS Mincho"/>
                <w:lang w:eastAsia="zh-CN"/>
              </w:rPr>
              <w:t xml:space="preserve"> CA_n1A-n78A</w:t>
            </w:r>
          </w:p>
          <w:p w14:paraId="71F96D43" w14:textId="77777777" w:rsidR="00C84A42" w:rsidRPr="001141C9" w:rsidRDefault="00C84A42" w:rsidP="004618D8">
            <w:pPr>
              <w:pStyle w:val="TAC"/>
              <w:keepNext w:val="0"/>
              <w:keepLines w:val="0"/>
              <w:widowControl w:val="0"/>
              <w:rPr>
                <w:rFonts w:eastAsia="MS Mincho"/>
                <w:lang w:eastAsia="zh-CN"/>
              </w:rPr>
            </w:pPr>
            <w:r w:rsidRPr="001141C9">
              <w:rPr>
                <w:rFonts w:eastAsia="MS Mincho"/>
                <w:lang w:eastAsia="zh-CN"/>
              </w:rPr>
              <w:t>CA_n7A-n40A</w:t>
            </w:r>
          </w:p>
          <w:p w14:paraId="08E19921" w14:textId="77777777" w:rsidR="00C84A42" w:rsidRPr="001141C9" w:rsidRDefault="00C84A42" w:rsidP="004618D8">
            <w:pPr>
              <w:pStyle w:val="TAC"/>
              <w:keepNext w:val="0"/>
              <w:keepLines w:val="0"/>
              <w:widowControl w:val="0"/>
              <w:rPr>
                <w:rFonts w:eastAsia="MS Mincho"/>
                <w:lang w:eastAsia="zh-CN"/>
              </w:rPr>
            </w:pPr>
            <w:r w:rsidRPr="001141C9">
              <w:rPr>
                <w:rFonts w:eastAsia="MS Mincho"/>
                <w:lang w:eastAsia="zh-CN"/>
              </w:rPr>
              <w:t xml:space="preserve">CA_n7A-n78A </w:t>
            </w:r>
          </w:p>
          <w:p w14:paraId="51BC4F25" w14:textId="77777777" w:rsidR="00C84A42" w:rsidRPr="001141C9" w:rsidRDefault="00C84A42" w:rsidP="004618D8">
            <w:pPr>
              <w:pStyle w:val="TAC"/>
              <w:keepNext w:val="0"/>
              <w:keepLines w:val="0"/>
              <w:widowControl w:val="0"/>
              <w:rPr>
                <w:lang w:eastAsia="zh-CN" w:bidi="ar"/>
              </w:rPr>
            </w:pPr>
            <w:r w:rsidRPr="001141C9">
              <w:rPr>
                <w:rFonts w:eastAsia="MS Mincho"/>
                <w:lang w:eastAsia="zh-CN"/>
              </w:rPr>
              <w:t>CA_n40A-n78A</w:t>
            </w:r>
          </w:p>
        </w:tc>
        <w:tc>
          <w:tcPr>
            <w:tcW w:w="977" w:type="dxa"/>
            <w:tcBorders>
              <w:top w:val="single" w:sz="4" w:space="0" w:color="auto"/>
              <w:left w:val="single" w:sz="4" w:space="0" w:color="auto"/>
              <w:bottom w:val="single" w:sz="4" w:space="0" w:color="auto"/>
              <w:right w:val="single" w:sz="4" w:space="0" w:color="auto"/>
            </w:tcBorders>
          </w:tcPr>
          <w:p w14:paraId="40351535"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lang w:eastAsia="zh-CN"/>
              </w:rPr>
              <w:t>n1</w:t>
            </w:r>
          </w:p>
        </w:tc>
        <w:tc>
          <w:tcPr>
            <w:tcW w:w="2807" w:type="dxa"/>
            <w:tcBorders>
              <w:top w:val="single" w:sz="4" w:space="0" w:color="auto"/>
              <w:left w:val="single" w:sz="4" w:space="0" w:color="auto"/>
              <w:bottom w:val="single" w:sz="4" w:space="0" w:color="auto"/>
              <w:right w:val="single" w:sz="4" w:space="0" w:color="auto"/>
            </w:tcBorders>
          </w:tcPr>
          <w:p w14:paraId="4F7B7921"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lang w:eastAsia="zh-CN" w:bidi="ar"/>
              </w:rPr>
              <w:t>5, 10, 15, 20, 25, 30, 40, 50</w:t>
            </w:r>
          </w:p>
        </w:tc>
        <w:tc>
          <w:tcPr>
            <w:tcW w:w="1840" w:type="dxa"/>
            <w:tcBorders>
              <w:top w:val="single" w:sz="4" w:space="0" w:color="auto"/>
              <w:left w:val="single" w:sz="4" w:space="0" w:color="auto"/>
              <w:bottom w:val="nil"/>
              <w:right w:val="single" w:sz="4" w:space="0" w:color="auto"/>
            </w:tcBorders>
          </w:tcPr>
          <w:p w14:paraId="4EE2CFE3" w14:textId="77777777" w:rsidR="00C84A42" w:rsidRPr="001141C9" w:rsidRDefault="00C84A42" w:rsidP="004618D8">
            <w:pPr>
              <w:pStyle w:val="TAC"/>
              <w:keepNext w:val="0"/>
              <w:keepLines w:val="0"/>
              <w:widowControl w:val="0"/>
              <w:rPr>
                <w:kern w:val="2"/>
                <w:szCs w:val="22"/>
              </w:rPr>
            </w:pPr>
            <w:r w:rsidRPr="001141C9">
              <w:rPr>
                <w:kern w:val="2"/>
                <w:szCs w:val="22"/>
                <w:lang w:eastAsia="zh-CN"/>
              </w:rPr>
              <w:t>0</w:t>
            </w:r>
          </w:p>
        </w:tc>
      </w:tr>
      <w:tr w:rsidR="00C84A42" w:rsidRPr="001141C9" w14:paraId="0328B2DD" w14:textId="77777777" w:rsidTr="00A34801">
        <w:trPr>
          <w:jc w:val="center"/>
        </w:trPr>
        <w:tc>
          <w:tcPr>
            <w:tcW w:w="1957" w:type="dxa"/>
            <w:tcBorders>
              <w:top w:val="nil"/>
              <w:left w:val="single" w:sz="4" w:space="0" w:color="auto"/>
              <w:bottom w:val="nil"/>
              <w:right w:val="single" w:sz="4" w:space="0" w:color="auto"/>
            </w:tcBorders>
          </w:tcPr>
          <w:p w14:paraId="45AF9B5A"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7CE798A5"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5BD7E0AF"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lang w:eastAsia="zh-CN"/>
              </w:rPr>
              <w:t>n7</w:t>
            </w:r>
          </w:p>
        </w:tc>
        <w:tc>
          <w:tcPr>
            <w:tcW w:w="2807" w:type="dxa"/>
            <w:tcBorders>
              <w:top w:val="single" w:sz="4" w:space="0" w:color="auto"/>
              <w:left w:val="single" w:sz="4" w:space="0" w:color="auto"/>
              <w:bottom w:val="single" w:sz="4" w:space="0" w:color="auto"/>
              <w:right w:val="single" w:sz="4" w:space="0" w:color="auto"/>
            </w:tcBorders>
          </w:tcPr>
          <w:p w14:paraId="03D38566"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5, 10, 15, 20, 25, 30, 40, 50</w:t>
            </w:r>
          </w:p>
        </w:tc>
        <w:tc>
          <w:tcPr>
            <w:tcW w:w="1840" w:type="dxa"/>
            <w:tcBorders>
              <w:top w:val="nil"/>
              <w:left w:val="single" w:sz="4" w:space="0" w:color="auto"/>
              <w:bottom w:val="nil"/>
              <w:right w:val="single" w:sz="4" w:space="0" w:color="auto"/>
            </w:tcBorders>
          </w:tcPr>
          <w:p w14:paraId="64B15C24" w14:textId="77777777" w:rsidR="00C84A42" w:rsidRPr="001141C9" w:rsidRDefault="00C84A42" w:rsidP="004618D8">
            <w:pPr>
              <w:pStyle w:val="TAC"/>
              <w:keepNext w:val="0"/>
              <w:keepLines w:val="0"/>
              <w:widowControl w:val="0"/>
              <w:rPr>
                <w:kern w:val="2"/>
                <w:szCs w:val="22"/>
                <w:lang w:eastAsia="zh-CN"/>
              </w:rPr>
            </w:pPr>
          </w:p>
        </w:tc>
      </w:tr>
      <w:tr w:rsidR="00C84A42" w:rsidRPr="001141C9" w14:paraId="00DD67D2" w14:textId="77777777" w:rsidTr="00A34801">
        <w:trPr>
          <w:jc w:val="center"/>
        </w:trPr>
        <w:tc>
          <w:tcPr>
            <w:tcW w:w="1957" w:type="dxa"/>
            <w:tcBorders>
              <w:top w:val="nil"/>
              <w:left w:val="single" w:sz="4" w:space="0" w:color="auto"/>
              <w:bottom w:val="nil"/>
              <w:right w:val="single" w:sz="4" w:space="0" w:color="auto"/>
            </w:tcBorders>
          </w:tcPr>
          <w:p w14:paraId="4B627D56"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1C6F16CD"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6CCA76AF"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lang w:eastAsia="zh-CN"/>
              </w:rPr>
              <w:t>n40</w:t>
            </w:r>
          </w:p>
        </w:tc>
        <w:tc>
          <w:tcPr>
            <w:tcW w:w="2807" w:type="dxa"/>
            <w:tcBorders>
              <w:top w:val="single" w:sz="4" w:space="0" w:color="auto"/>
              <w:left w:val="single" w:sz="4" w:space="0" w:color="auto"/>
              <w:bottom w:val="single" w:sz="4" w:space="0" w:color="auto"/>
              <w:right w:val="single" w:sz="4" w:space="0" w:color="auto"/>
            </w:tcBorders>
          </w:tcPr>
          <w:p w14:paraId="2E380AF7"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lang w:eastAsia="zh-CN" w:bidi="ar"/>
              </w:rPr>
              <w:t>5, 10, 15, 20, 25, 30, 40, 50, 60, 80</w:t>
            </w:r>
          </w:p>
        </w:tc>
        <w:tc>
          <w:tcPr>
            <w:tcW w:w="1840" w:type="dxa"/>
            <w:tcBorders>
              <w:top w:val="nil"/>
              <w:left w:val="single" w:sz="4" w:space="0" w:color="auto"/>
              <w:bottom w:val="nil"/>
              <w:right w:val="single" w:sz="4" w:space="0" w:color="auto"/>
            </w:tcBorders>
          </w:tcPr>
          <w:p w14:paraId="37097515" w14:textId="77777777" w:rsidR="00C84A42" w:rsidRPr="001141C9" w:rsidRDefault="00C84A42" w:rsidP="004618D8">
            <w:pPr>
              <w:pStyle w:val="TAC"/>
              <w:keepNext w:val="0"/>
              <w:keepLines w:val="0"/>
              <w:widowControl w:val="0"/>
              <w:rPr>
                <w:kern w:val="2"/>
                <w:szCs w:val="22"/>
                <w:lang w:eastAsia="zh-CN"/>
              </w:rPr>
            </w:pPr>
          </w:p>
        </w:tc>
      </w:tr>
      <w:tr w:rsidR="00C84A42" w:rsidRPr="001141C9" w14:paraId="631F1052" w14:textId="77777777" w:rsidTr="00A34801">
        <w:trPr>
          <w:jc w:val="center"/>
        </w:trPr>
        <w:tc>
          <w:tcPr>
            <w:tcW w:w="1957" w:type="dxa"/>
            <w:tcBorders>
              <w:top w:val="nil"/>
              <w:left w:val="single" w:sz="4" w:space="0" w:color="auto"/>
              <w:bottom w:val="nil"/>
              <w:right w:val="single" w:sz="4" w:space="0" w:color="auto"/>
            </w:tcBorders>
          </w:tcPr>
          <w:p w14:paraId="48E497D0"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04A0ED12"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2CB376B3"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lang w:eastAsia="zh-CN"/>
              </w:rPr>
              <w:t>n78</w:t>
            </w:r>
          </w:p>
        </w:tc>
        <w:tc>
          <w:tcPr>
            <w:tcW w:w="2807" w:type="dxa"/>
            <w:tcBorders>
              <w:top w:val="single" w:sz="4" w:space="0" w:color="auto"/>
              <w:left w:val="single" w:sz="4" w:space="0" w:color="auto"/>
              <w:bottom w:val="single" w:sz="4" w:space="0" w:color="auto"/>
              <w:right w:val="single" w:sz="4" w:space="0" w:color="auto"/>
            </w:tcBorders>
          </w:tcPr>
          <w:p w14:paraId="7BDD7C7A"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lang w:eastAsia="zh-CN" w:bidi="ar"/>
              </w:rPr>
              <w:t>10, 15, 20, 25, 30, 40, 50, 60, 70, 80, 90, 100</w:t>
            </w:r>
          </w:p>
        </w:tc>
        <w:tc>
          <w:tcPr>
            <w:tcW w:w="1840" w:type="dxa"/>
            <w:tcBorders>
              <w:top w:val="nil"/>
              <w:left w:val="single" w:sz="4" w:space="0" w:color="auto"/>
              <w:bottom w:val="single" w:sz="4" w:space="0" w:color="auto"/>
              <w:right w:val="single" w:sz="4" w:space="0" w:color="auto"/>
            </w:tcBorders>
          </w:tcPr>
          <w:p w14:paraId="7AFD5126" w14:textId="77777777" w:rsidR="00C84A42" w:rsidRPr="001141C9" w:rsidRDefault="00C84A42" w:rsidP="004618D8">
            <w:pPr>
              <w:pStyle w:val="TAC"/>
              <w:keepNext w:val="0"/>
              <w:keepLines w:val="0"/>
              <w:widowControl w:val="0"/>
              <w:rPr>
                <w:kern w:val="2"/>
                <w:szCs w:val="22"/>
                <w:lang w:eastAsia="zh-CN"/>
              </w:rPr>
            </w:pPr>
          </w:p>
        </w:tc>
      </w:tr>
      <w:tr w:rsidR="00C84A42" w:rsidRPr="001141C9" w14:paraId="639BD412" w14:textId="77777777" w:rsidTr="00A34801">
        <w:trPr>
          <w:jc w:val="center"/>
        </w:trPr>
        <w:tc>
          <w:tcPr>
            <w:tcW w:w="1957" w:type="dxa"/>
            <w:tcBorders>
              <w:top w:val="nil"/>
              <w:left w:val="single" w:sz="4" w:space="0" w:color="auto"/>
              <w:bottom w:val="nil"/>
              <w:right w:val="single" w:sz="4" w:space="0" w:color="auto"/>
            </w:tcBorders>
          </w:tcPr>
          <w:p w14:paraId="39C1FAD2"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61C02CBE"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248168CA" w14:textId="77777777" w:rsidR="00C84A42" w:rsidRPr="001141C9" w:rsidRDefault="00C84A42" w:rsidP="004618D8">
            <w:pPr>
              <w:pStyle w:val="TAC"/>
              <w:keepNext w:val="0"/>
              <w:keepLines w:val="0"/>
              <w:widowControl w:val="0"/>
              <w:rPr>
                <w:lang w:eastAsia="zh-CN"/>
              </w:rPr>
            </w:pPr>
            <w:r w:rsidRPr="001141C9">
              <w:rPr>
                <w:rFonts w:eastAsia="DengXian"/>
              </w:rPr>
              <w:t>n1</w:t>
            </w:r>
          </w:p>
        </w:tc>
        <w:tc>
          <w:tcPr>
            <w:tcW w:w="2807" w:type="dxa"/>
            <w:tcBorders>
              <w:top w:val="single" w:sz="4" w:space="0" w:color="auto"/>
              <w:left w:val="single" w:sz="4" w:space="0" w:color="auto"/>
              <w:bottom w:val="single" w:sz="4" w:space="0" w:color="auto"/>
              <w:right w:val="single" w:sz="4" w:space="0" w:color="auto"/>
            </w:tcBorders>
            <w:vAlign w:val="center"/>
          </w:tcPr>
          <w:p w14:paraId="139DD937" w14:textId="77777777" w:rsidR="00C84A42" w:rsidRPr="001141C9" w:rsidRDefault="00C84A42" w:rsidP="004618D8">
            <w:pPr>
              <w:pStyle w:val="TAC"/>
              <w:keepNext w:val="0"/>
              <w:keepLines w:val="0"/>
              <w:widowControl w:val="0"/>
              <w:rPr>
                <w:lang w:eastAsia="zh-CN" w:bidi="ar"/>
              </w:rPr>
            </w:pPr>
            <w:r w:rsidRPr="001141C9">
              <w:rPr>
                <w:rFonts w:cs="Arial"/>
                <w:color w:val="000000"/>
              </w:rPr>
              <w:t>n1 channel bandwidths in Table 5.3.5-1</w:t>
            </w:r>
          </w:p>
        </w:tc>
        <w:tc>
          <w:tcPr>
            <w:tcW w:w="1840" w:type="dxa"/>
            <w:tcBorders>
              <w:top w:val="single" w:sz="4" w:space="0" w:color="auto"/>
              <w:left w:val="single" w:sz="4" w:space="0" w:color="auto"/>
              <w:bottom w:val="nil"/>
              <w:right w:val="single" w:sz="4" w:space="0" w:color="auto"/>
            </w:tcBorders>
            <w:vAlign w:val="center"/>
          </w:tcPr>
          <w:p w14:paraId="29A2BF91" w14:textId="77777777" w:rsidR="00C84A42" w:rsidRPr="001141C9" w:rsidRDefault="00C84A42" w:rsidP="004618D8">
            <w:pPr>
              <w:pStyle w:val="TAC"/>
              <w:keepNext w:val="0"/>
              <w:keepLines w:val="0"/>
              <w:widowControl w:val="0"/>
              <w:rPr>
                <w:kern w:val="2"/>
                <w:szCs w:val="22"/>
                <w:lang w:eastAsia="zh-CN"/>
              </w:rPr>
            </w:pPr>
            <w:r w:rsidRPr="001141C9">
              <w:rPr>
                <w:lang w:eastAsia="zh-CN"/>
              </w:rPr>
              <w:t>4 and 5</w:t>
            </w:r>
          </w:p>
        </w:tc>
      </w:tr>
      <w:tr w:rsidR="00C84A42" w:rsidRPr="001141C9" w14:paraId="7D666B13" w14:textId="77777777" w:rsidTr="00A34801">
        <w:trPr>
          <w:jc w:val="center"/>
        </w:trPr>
        <w:tc>
          <w:tcPr>
            <w:tcW w:w="1957" w:type="dxa"/>
            <w:tcBorders>
              <w:top w:val="nil"/>
              <w:left w:val="single" w:sz="4" w:space="0" w:color="auto"/>
              <w:bottom w:val="nil"/>
              <w:right w:val="single" w:sz="4" w:space="0" w:color="auto"/>
            </w:tcBorders>
          </w:tcPr>
          <w:p w14:paraId="6C23B1CB"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3068B13B"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3B640145" w14:textId="77777777" w:rsidR="00C84A42" w:rsidRPr="001141C9" w:rsidRDefault="00C84A42" w:rsidP="004618D8">
            <w:pPr>
              <w:pStyle w:val="TAC"/>
              <w:keepNext w:val="0"/>
              <w:keepLines w:val="0"/>
              <w:widowControl w:val="0"/>
              <w:rPr>
                <w:lang w:eastAsia="zh-CN"/>
              </w:rPr>
            </w:pPr>
            <w:r w:rsidRPr="001141C9">
              <w:rPr>
                <w:rFonts w:eastAsia="DengXian"/>
              </w:rPr>
              <w:t>n</w:t>
            </w:r>
            <w:r>
              <w:rPr>
                <w:rFonts w:eastAsia="DengXian"/>
              </w:rPr>
              <w:t>7</w:t>
            </w:r>
          </w:p>
        </w:tc>
        <w:tc>
          <w:tcPr>
            <w:tcW w:w="2807" w:type="dxa"/>
            <w:tcBorders>
              <w:top w:val="single" w:sz="4" w:space="0" w:color="auto"/>
              <w:left w:val="single" w:sz="4" w:space="0" w:color="auto"/>
              <w:bottom w:val="single" w:sz="4" w:space="0" w:color="auto"/>
              <w:right w:val="single" w:sz="4" w:space="0" w:color="auto"/>
            </w:tcBorders>
            <w:vAlign w:val="center"/>
          </w:tcPr>
          <w:p w14:paraId="06918FEF" w14:textId="77777777" w:rsidR="00C84A42" w:rsidRPr="001141C9" w:rsidRDefault="00C84A42" w:rsidP="004618D8">
            <w:pPr>
              <w:pStyle w:val="TAC"/>
              <w:keepNext w:val="0"/>
              <w:keepLines w:val="0"/>
              <w:widowControl w:val="0"/>
              <w:rPr>
                <w:lang w:eastAsia="zh-CN" w:bidi="ar"/>
              </w:rPr>
            </w:pPr>
            <w:r w:rsidRPr="001141C9">
              <w:rPr>
                <w:rFonts w:cs="Arial"/>
                <w:color w:val="000000"/>
              </w:rPr>
              <w:t>n</w:t>
            </w:r>
            <w:r>
              <w:rPr>
                <w:rFonts w:cs="Arial"/>
                <w:color w:val="000000"/>
              </w:rPr>
              <w:t>7</w:t>
            </w:r>
            <w:r w:rsidRPr="001141C9">
              <w:rPr>
                <w:rFonts w:cs="Arial"/>
                <w:color w:val="000000"/>
              </w:rPr>
              <w:t xml:space="preserve"> channel bandwidths in Table 5.3.5-1</w:t>
            </w:r>
          </w:p>
        </w:tc>
        <w:tc>
          <w:tcPr>
            <w:tcW w:w="1840" w:type="dxa"/>
            <w:tcBorders>
              <w:top w:val="nil"/>
              <w:left w:val="single" w:sz="4" w:space="0" w:color="auto"/>
              <w:bottom w:val="nil"/>
              <w:right w:val="single" w:sz="4" w:space="0" w:color="auto"/>
            </w:tcBorders>
            <w:vAlign w:val="center"/>
          </w:tcPr>
          <w:p w14:paraId="194B6B77" w14:textId="77777777" w:rsidR="00C84A42" w:rsidRPr="001141C9" w:rsidRDefault="00C84A42" w:rsidP="004618D8">
            <w:pPr>
              <w:pStyle w:val="TAC"/>
              <w:keepNext w:val="0"/>
              <w:keepLines w:val="0"/>
              <w:widowControl w:val="0"/>
              <w:rPr>
                <w:kern w:val="2"/>
                <w:szCs w:val="22"/>
                <w:lang w:eastAsia="zh-CN"/>
              </w:rPr>
            </w:pPr>
          </w:p>
        </w:tc>
      </w:tr>
      <w:tr w:rsidR="00C84A42" w:rsidRPr="001141C9" w14:paraId="6565D73D" w14:textId="77777777" w:rsidTr="00A34801">
        <w:trPr>
          <w:jc w:val="center"/>
        </w:trPr>
        <w:tc>
          <w:tcPr>
            <w:tcW w:w="1957" w:type="dxa"/>
            <w:tcBorders>
              <w:top w:val="nil"/>
              <w:left w:val="single" w:sz="4" w:space="0" w:color="auto"/>
              <w:bottom w:val="nil"/>
              <w:right w:val="single" w:sz="4" w:space="0" w:color="auto"/>
            </w:tcBorders>
          </w:tcPr>
          <w:p w14:paraId="5D26B69B"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31383825"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54CEA321" w14:textId="77777777" w:rsidR="00C84A42" w:rsidRPr="001141C9" w:rsidRDefault="00C84A42" w:rsidP="004618D8">
            <w:pPr>
              <w:pStyle w:val="TAC"/>
              <w:keepNext w:val="0"/>
              <w:keepLines w:val="0"/>
              <w:widowControl w:val="0"/>
              <w:rPr>
                <w:lang w:eastAsia="zh-CN"/>
              </w:rPr>
            </w:pPr>
            <w:r w:rsidRPr="001141C9">
              <w:rPr>
                <w:rFonts w:eastAsia="DengXian"/>
              </w:rPr>
              <w:t>n</w:t>
            </w:r>
            <w:r>
              <w:rPr>
                <w:rFonts w:eastAsia="DengXian"/>
              </w:rPr>
              <w:t>40</w:t>
            </w:r>
          </w:p>
        </w:tc>
        <w:tc>
          <w:tcPr>
            <w:tcW w:w="2807" w:type="dxa"/>
            <w:tcBorders>
              <w:top w:val="single" w:sz="4" w:space="0" w:color="auto"/>
              <w:left w:val="single" w:sz="4" w:space="0" w:color="auto"/>
              <w:bottom w:val="single" w:sz="4" w:space="0" w:color="auto"/>
              <w:right w:val="single" w:sz="4" w:space="0" w:color="auto"/>
            </w:tcBorders>
            <w:vAlign w:val="center"/>
          </w:tcPr>
          <w:p w14:paraId="165511F7" w14:textId="77777777" w:rsidR="00C84A42" w:rsidRPr="001141C9" w:rsidRDefault="00C84A42" w:rsidP="004618D8">
            <w:pPr>
              <w:pStyle w:val="TAC"/>
              <w:keepNext w:val="0"/>
              <w:keepLines w:val="0"/>
              <w:widowControl w:val="0"/>
              <w:rPr>
                <w:lang w:eastAsia="zh-CN" w:bidi="ar"/>
              </w:rPr>
            </w:pPr>
            <w:r w:rsidRPr="001141C9">
              <w:rPr>
                <w:rFonts w:cs="Arial"/>
                <w:color w:val="000000"/>
              </w:rPr>
              <w:t>n</w:t>
            </w:r>
            <w:r>
              <w:rPr>
                <w:rFonts w:cs="Arial"/>
                <w:color w:val="000000"/>
              </w:rPr>
              <w:t>40</w:t>
            </w:r>
            <w:r w:rsidRPr="001141C9">
              <w:rPr>
                <w:rFonts w:cs="Arial"/>
                <w:color w:val="000000"/>
              </w:rPr>
              <w:t xml:space="preserve"> channel bandwidths in Table 5.3.5-1</w:t>
            </w:r>
          </w:p>
        </w:tc>
        <w:tc>
          <w:tcPr>
            <w:tcW w:w="1840" w:type="dxa"/>
            <w:tcBorders>
              <w:top w:val="nil"/>
              <w:left w:val="single" w:sz="4" w:space="0" w:color="auto"/>
              <w:bottom w:val="nil"/>
              <w:right w:val="single" w:sz="4" w:space="0" w:color="auto"/>
            </w:tcBorders>
            <w:vAlign w:val="center"/>
          </w:tcPr>
          <w:p w14:paraId="589EF690" w14:textId="77777777" w:rsidR="00C84A42" w:rsidRPr="001141C9" w:rsidRDefault="00C84A42" w:rsidP="004618D8">
            <w:pPr>
              <w:pStyle w:val="TAC"/>
              <w:keepNext w:val="0"/>
              <w:keepLines w:val="0"/>
              <w:widowControl w:val="0"/>
              <w:rPr>
                <w:kern w:val="2"/>
                <w:szCs w:val="22"/>
                <w:lang w:eastAsia="zh-CN"/>
              </w:rPr>
            </w:pPr>
          </w:p>
        </w:tc>
      </w:tr>
      <w:tr w:rsidR="00C84A42" w:rsidRPr="001141C9" w14:paraId="14E5BF11" w14:textId="77777777" w:rsidTr="00A34801">
        <w:trPr>
          <w:jc w:val="center"/>
        </w:trPr>
        <w:tc>
          <w:tcPr>
            <w:tcW w:w="1957" w:type="dxa"/>
            <w:tcBorders>
              <w:top w:val="nil"/>
              <w:left w:val="single" w:sz="4" w:space="0" w:color="auto"/>
              <w:bottom w:val="single" w:sz="4" w:space="0" w:color="auto"/>
              <w:right w:val="single" w:sz="4" w:space="0" w:color="auto"/>
            </w:tcBorders>
          </w:tcPr>
          <w:p w14:paraId="0EFF32B4"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single" w:sz="4" w:space="0" w:color="auto"/>
              <w:right w:val="single" w:sz="4" w:space="0" w:color="auto"/>
            </w:tcBorders>
          </w:tcPr>
          <w:p w14:paraId="6F48DA4F"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58EC0E5F" w14:textId="77777777" w:rsidR="00C84A42" w:rsidRPr="001141C9" w:rsidRDefault="00C84A42" w:rsidP="004618D8">
            <w:pPr>
              <w:pStyle w:val="TAC"/>
              <w:keepNext w:val="0"/>
              <w:keepLines w:val="0"/>
              <w:widowControl w:val="0"/>
              <w:rPr>
                <w:lang w:eastAsia="zh-CN"/>
              </w:rPr>
            </w:pPr>
            <w:r w:rsidRPr="001141C9">
              <w:rPr>
                <w:rFonts w:eastAsia="DengXian"/>
              </w:rPr>
              <w:t>n</w:t>
            </w:r>
            <w:r>
              <w:rPr>
                <w:rFonts w:eastAsia="DengXian"/>
              </w:rPr>
              <w:t>78</w:t>
            </w:r>
          </w:p>
        </w:tc>
        <w:tc>
          <w:tcPr>
            <w:tcW w:w="2807" w:type="dxa"/>
            <w:tcBorders>
              <w:top w:val="single" w:sz="4" w:space="0" w:color="auto"/>
              <w:left w:val="single" w:sz="4" w:space="0" w:color="auto"/>
              <w:bottom w:val="single" w:sz="4" w:space="0" w:color="auto"/>
              <w:right w:val="single" w:sz="4" w:space="0" w:color="auto"/>
            </w:tcBorders>
            <w:vAlign w:val="center"/>
          </w:tcPr>
          <w:p w14:paraId="72F02E25" w14:textId="77777777" w:rsidR="00C84A42" w:rsidRPr="001141C9" w:rsidRDefault="00C84A42" w:rsidP="004618D8">
            <w:pPr>
              <w:pStyle w:val="TAC"/>
              <w:keepNext w:val="0"/>
              <w:keepLines w:val="0"/>
              <w:widowControl w:val="0"/>
              <w:rPr>
                <w:lang w:eastAsia="zh-CN" w:bidi="ar"/>
              </w:rPr>
            </w:pPr>
            <w:r w:rsidRPr="001141C9">
              <w:rPr>
                <w:rFonts w:cs="Arial"/>
                <w:color w:val="000000"/>
              </w:rPr>
              <w:t>n</w:t>
            </w:r>
            <w:r>
              <w:rPr>
                <w:rFonts w:cs="Arial"/>
                <w:color w:val="000000"/>
              </w:rPr>
              <w:t>78</w:t>
            </w:r>
            <w:r w:rsidRPr="001141C9">
              <w:rPr>
                <w:rFonts w:cs="Arial"/>
                <w:color w:val="000000"/>
              </w:rPr>
              <w:t xml:space="preserve"> channel bandwidths in Table 5.3.5-1</w:t>
            </w:r>
          </w:p>
        </w:tc>
        <w:tc>
          <w:tcPr>
            <w:tcW w:w="1840" w:type="dxa"/>
            <w:tcBorders>
              <w:top w:val="nil"/>
              <w:left w:val="single" w:sz="4" w:space="0" w:color="auto"/>
              <w:bottom w:val="single" w:sz="4" w:space="0" w:color="auto"/>
              <w:right w:val="single" w:sz="4" w:space="0" w:color="auto"/>
            </w:tcBorders>
            <w:vAlign w:val="center"/>
          </w:tcPr>
          <w:p w14:paraId="03274744" w14:textId="77777777" w:rsidR="00C84A42" w:rsidRPr="001141C9" w:rsidRDefault="00C84A42" w:rsidP="004618D8">
            <w:pPr>
              <w:pStyle w:val="TAC"/>
              <w:keepNext w:val="0"/>
              <w:keepLines w:val="0"/>
              <w:widowControl w:val="0"/>
              <w:rPr>
                <w:kern w:val="2"/>
                <w:szCs w:val="22"/>
                <w:lang w:eastAsia="zh-CN"/>
              </w:rPr>
            </w:pPr>
          </w:p>
        </w:tc>
      </w:tr>
      <w:tr w:rsidR="00C84A42" w:rsidRPr="001141C9" w14:paraId="35F2BC85" w14:textId="77777777" w:rsidTr="00A34801">
        <w:trPr>
          <w:jc w:val="center"/>
        </w:trPr>
        <w:tc>
          <w:tcPr>
            <w:tcW w:w="1957" w:type="dxa"/>
            <w:tcBorders>
              <w:top w:val="single" w:sz="4" w:space="0" w:color="auto"/>
              <w:left w:val="single" w:sz="4" w:space="0" w:color="auto"/>
              <w:bottom w:val="nil"/>
              <w:right w:val="single" w:sz="4" w:space="0" w:color="auto"/>
            </w:tcBorders>
          </w:tcPr>
          <w:p w14:paraId="4CDFADF8" w14:textId="77777777" w:rsidR="00C84A42" w:rsidRPr="001141C9" w:rsidRDefault="00C84A42" w:rsidP="004618D8">
            <w:pPr>
              <w:pStyle w:val="TAC"/>
              <w:keepNext w:val="0"/>
              <w:keepLines w:val="0"/>
              <w:widowControl w:val="0"/>
              <w:rPr>
                <w:kern w:val="2"/>
                <w:szCs w:val="22"/>
              </w:rPr>
            </w:pPr>
            <w:r w:rsidRPr="00B750C0">
              <w:rPr>
                <w:kern w:val="2"/>
                <w:szCs w:val="22"/>
              </w:rPr>
              <w:t>CA_n1A-n7A-n40A-n79A</w:t>
            </w:r>
          </w:p>
        </w:tc>
        <w:tc>
          <w:tcPr>
            <w:tcW w:w="2033" w:type="dxa"/>
            <w:tcBorders>
              <w:top w:val="single" w:sz="4" w:space="0" w:color="auto"/>
              <w:left w:val="single" w:sz="4" w:space="0" w:color="auto"/>
              <w:bottom w:val="nil"/>
              <w:right w:val="single" w:sz="4" w:space="0" w:color="auto"/>
            </w:tcBorders>
          </w:tcPr>
          <w:p w14:paraId="3C21D5D1" w14:textId="77777777" w:rsidR="00C84A42" w:rsidRPr="00B750C0" w:rsidRDefault="00C84A42" w:rsidP="004618D8">
            <w:pPr>
              <w:pStyle w:val="TAC"/>
              <w:widowControl w:val="0"/>
              <w:rPr>
                <w:kern w:val="2"/>
                <w:szCs w:val="22"/>
              </w:rPr>
            </w:pPr>
            <w:r w:rsidRPr="00B750C0">
              <w:rPr>
                <w:kern w:val="2"/>
                <w:szCs w:val="22"/>
              </w:rPr>
              <w:t>CA_n1A-n7A</w:t>
            </w:r>
          </w:p>
          <w:p w14:paraId="79147AC7" w14:textId="77777777" w:rsidR="00C84A42" w:rsidRPr="00B750C0" w:rsidRDefault="00C84A42" w:rsidP="004618D8">
            <w:pPr>
              <w:pStyle w:val="TAC"/>
              <w:widowControl w:val="0"/>
              <w:rPr>
                <w:kern w:val="2"/>
                <w:szCs w:val="22"/>
              </w:rPr>
            </w:pPr>
            <w:r w:rsidRPr="00B750C0">
              <w:rPr>
                <w:kern w:val="2"/>
                <w:szCs w:val="22"/>
              </w:rPr>
              <w:t>CA_n1A-n79A</w:t>
            </w:r>
          </w:p>
          <w:p w14:paraId="21B72BEA" w14:textId="77777777" w:rsidR="00C84A42" w:rsidRPr="00B750C0" w:rsidRDefault="00C84A42" w:rsidP="004618D8">
            <w:pPr>
              <w:pStyle w:val="TAC"/>
              <w:widowControl w:val="0"/>
              <w:rPr>
                <w:kern w:val="2"/>
                <w:szCs w:val="22"/>
              </w:rPr>
            </w:pPr>
            <w:r w:rsidRPr="00B750C0">
              <w:rPr>
                <w:kern w:val="2"/>
                <w:szCs w:val="22"/>
              </w:rPr>
              <w:t>CA_n1A-n40A</w:t>
            </w:r>
          </w:p>
          <w:p w14:paraId="0B1C8129" w14:textId="77777777" w:rsidR="00C84A42" w:rsidRPr="00B750C0" w:rsidRDefault="00C84A42" w:rsidP="004618D8">
            <w:pPr>
              <w:pStyle w:val="TAC"/>
              <w:widowControl w:val="0"/>
              <w:rPr>
                <w:kern w:val="2"/>
                <w:szCs w:val="22"/>
              </w:rPr>
            </w:pPr>
            <w:r w:rsidRPr="00B750C0">
              <w:rPr>
                <w:kern w:val="2"/>
                <w:szCs w:val="22"/>
              </w:rPr>
              <w:t>CA_n7A-n79A</w:t>
            </w:r>
          </w:p>
          <w:p w14:paraId="5F93AA81" w14:textId="77777777" w:rsidR="00C84A42" w:rsidRPr="00B750C0" w:rsidRDefault="00C84A42" w:rsidP="004618D8">
            <w:pPr>
              <w:pStyle w:val="TAC"/>
              <w:widowControl w:val="0"/>
              <w:rPr>
                <w:kern w:val="2"/>
                <w:szCs w:val="22"/>
              </w:rPr>
            </w:pPr>
            <w:r w:rsidRPr="00B750C0">
              <w:rPr>
                <w:kern w:val="2"/>
                <w:szCs w:val="22"/>
              </w:rPr>
              <w:t>CA_n7A-n40A</w:t>
            </w:r>
          </w:p>
          <w:p w14:paraId="3F0101F0" w14:textId="77777777" w:rsidR="00C84A42" w:rsidRPr="001141C9" w:rsidRDefault="00C84A42" w:rsidP="004618D8">
            <w:pPr>
              <w:pStyle w:val="TAC"/>
              <w:keepNext w:val="0"/>
              <w:keepLines w:val="0"/>
              <w:widowControl w:val="0"/>
              <w:rPr>
                <w:kern w:val="2"/>
                <w:szCs w:val="22"/>
              </w:rPr>
            </w:pPr>
            <w:r w:rsidRPr="00B750C0">
              <w:rPr>
                <w:kern w:val="2"/>
                <w:szCs w:val="22"/>
              </w:rPr>
              <w:t>CA_n40A-n7</w:t>
            </w:r>
            <w:r>
              <w:rPr>
                <w:kern w:val="2"/>
                <w:szCs w:val="22"/>
              </w:rPr>
              <w:t>9</w:t>
            </w:r>
            <w:r w:rsidRPr="00B750C0">
              <w:rPr>
                <w:kern w:val="2"/>
                <w:szCs w:val="22"/>
              </w:rPr>
              <w:t>A</w:t>
            </w:r>
          </w:p>
        </w:tc>
        <w:tc>
          <w:tcPr>
            <w:tcW w:w="977" w:type="dxa"/>
            <w:tcBorders>
              <w:top w:val="single" w:sz="4" w:space="0" w:color="auto"/>
              <w:left w:val="single" w:sz="4" w:space="0" w:color="auto"/>
              <w:bottom w:val="single" w:sz="4" w:space="0" w:color="auto"/>
              <w:right w:val="single" w:sz="4" w:space="0" w:color="auto"/>
            </w:tcBorders>
          </w:tcPr>
          <w:p w14:paraId="24B41D52" w14:textId="77777777" w:rsidR="00C84A42" w:rsidRPr="001141C9" w:rsidRDefault="00C84A42" w:rsidP="004618D8">
            <w:pPr>
              <w:pStyle w:val="TAC"/>
              <w:keepNext w:val="0"/>
              <w:keepLines w:val="0"/>
              <w:widowControl w:val="0"/>
              <w:rPr>
                <w:lang w:eastAsia="zh-CN"/>
              </w:rPr>
            </w:pPr>
            <w:r w:rsidRPr="001141C9">
              <w:rPr>
                <w:rFonts w:eastAsia="DengXian"/>
              </w:rPr>
              <w:t>n1</w:t>
            </w:r>
          </w:p>
        </w:tc>
        <w:tc>
          <w:tcPr>
            <w:tcW w:w="2807" w:type="dxa"/>
            <w:tcBorders>
              <w:top w:val="single" w:sz="4" w:space="0" w:color="auto"/>
              <w:left w:val="single" w:sz="4" w:space="0" w:color="auto"/>
              <w:bottom w:val="single" w:sz="4" w:space="0" w:color="auto"/>
              <w:right w:val="single" w:sz="4" w:space="0" w:color="auto"/>
            </w:tcBorders>
            <w:vAlign w:val="center"/>
          </w:tcPr>
          <w:p w14:paraId="2CD5910E" w14:textId="77777777" w:rsidR="00C84A42" w:rsidRPr="001141C9" w:rsidRDefault="00C84A42" w:rsidP="004618D8">
            <w:pPr>
              <w:pStyle w:val="TAC"/>
              <w:keepNext w:val="0"/>
              <w:keepLines w:val="0"/>
              <w:widowControl w:val="0"/>
              <w:rPr>
                <w:lang w:eastAsia="zh-CN" w:bidi="ar"/>
              </w:rPr>
            </w:pPr>
            <w:r w:rsidRPr="001141C9">
              <w:rPr>
                <w:rFonts w:cs="Arial"/>
                <w:color w:val="000000"/>
              </w:rPr>
              <w:t>n1 channel bandwidths in Table 5.3.5-1</w:t>
            </w:r>
          </w:p>
        </w:tc>
        <w:tc>
          <w:tcPr>
            <w:tcW w:w="1840" w:type="dxa"/>
            <w:tcBorders>
              <w:top w:val="single" w:sz="4" w:space="0" w:color="auto"/>
              <w:left w:val="single" w:sz="4" w:space="0" w:color="auto"/>
              <w:bottom w:val="nil"/>
              <w:right w:val="single" w:sz="4" w:space="0" w:color="auto"/>
            </w:tcBorders>
            <w:vAlign w:val="center"/>
          </w:tcPr>
          <w:p w14:paraId="182A9DC1" w14:textId="77777777" w:rsidR="00C84A42" w:rsidRPr="001141C9" w:rsidRDefault="00C84A42" w:rsidP="004618D8">
            <w:pPr>
              <w:pStyle w:val="TAC"/>
              <w:keepNext w:val="0"/>
              <w:keepLines w:val="0"/>
              <w:widowControl w:val="0"/>
              <w:rPr>
                <w:kern w:val="2"/>
                <w:szCs w:val="22"/>
                <w:lang w:eastAsia="zh-CN"/>
              </w:rPr>
            </w:pPr>
            <w:r w:rsidRPr="001141C9">
              <w:rPr>
                <w:lang w:eastAsia="zh-CN"/>
              </w:rPr>
              <w:t>4 and 5</w:t>
            </w:r>
          </w:p>
        </w:tc>
      </w:tr>
      <w:tr w:rsidR="00C84A42" w:rsidRPr="001141C9" w14:paraId="6785B7F2" w14:textId="77777777" w:rsidTr="00A34801">
        <w:trPr>
          <w:jc w:val="center"/>
        </w:trPr>
        <w:tc>
          <w:tcPr>
            <w:tcW w:w="1957" w:type="dxa"/>
            <w:tcBorders>
              <w:top w:val="nil"/>
              <w:left w:val="single" w:sz="4" w:space="0" w:color="auto"/>
              <w:bottom w:val="nil"/>
              <w:right w:val="single" w:sz="4" w:space="0" w:color="auto"/>
            </w:tcBorders>
          </w:tcPr>
          <w:p w14:paraId="3C371821"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28A56D5A"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6D60D47C" w14:textId="77777777" w:rsidR="00C84A42" w:rsidRPr="001141C9" w:rsidRDefault="00C84A42" w:rsidP="004618D8">
            <w:pPr>
              <w:pStyle w:val="TAC"/>
              <w:keepNext w:val="0"/>
              <w:keepLines w:val="0"/>
              <w:widowControl w:val="0"/>
              <w:rPr>
                <w:lang w:eastAsia="zh-CN"/>
              </w:rPr>
            </w:pPr>
            <w:r w:rsidRPr="001141C9">
              <w:rPr>
                <w:rFonts w:eastAsia="DengXian"/>
              </w:rPr>
              <w:t>n</w:t>
            </w:r>
            <w:r>
              <w:rPr>
                <w:rFonts w:eastAsia="DengXian"/>
              </w:rPr>
              <w:t>7</w:t>
            </w:r>
          </w:p>
        </w:tc>
        <w:tc>
          <w:tcPr>
            <w:tcW w:w="2807" w:type="dxa"/>
            <w:tcBorders>
              <w:top w:val="single" w:sz="4" w:space="0" w:color="auto"/>
              <w:left w:val="single" w:sz="4" w:space="0" w:color="auto"/>
              <w:bottom w:val="single" w:sz="4" w:space="0" w:color="auto"/>
              <w:right w:val="single" w:sz="4" w:space="0" w:color="auto"/>
            </w:tcBorders>
            <w:vAlign w:val="center"/>
          </w:tcPr>
          <w:p w14:paraId="36C47B21" w14:textId="77777777" w:rsidR="00C84A42" w:rsidRPr="001141C9" w:rsidRDefault="00C84A42" w:rsidP="004618D8">
            <w:pPr>
              <w:pStyle w:val="TAC"/>
              <w:keepNext w:val="0"/>
              <w:keepLines w:val="0"/>
              <w:widowControl w:val="0"/>
              <w:rPr>
                <w:lang w:eastAsia="zh-CN" w:bidi="ar"/>
              </w:rPr>
            </w:pPr>
            <w:r w:rsidRPr="001141C9">
              <w:rPr>
                <w:rFonts w:cs="Arial"/>
                <w:color w:val="000000"/>
              </w:rPr>
              <w:t>n</w:t>
            </w:r>
            <w:r>
              <w:rPr>
                <w:rFonts w:cs="Arial"/>
                <w:color w:val="000000"/>
              </w:rPr>
              <w:t>7</w:t>
            </w:r>
            <w:r w:rsidRPr="001141C9">
              <w:rPr>
                <w:rFonts w:cs="Arial"/>
                <w:color w:val="000000"/>
              </w:rPr>
              <w:t xml:space="preserve"> channel bandwidths in Table 5.3.5-1</w:t>
            </w:r>
          </w:p>
        </w:tc>
        <w:tc>
          <w:tcPr>
            <w:tcW w:w="1840" w:type="dxa"/>
            <w:tcBorders>
              <w:top w:val="nil"/>
              <w:left w:val="single" w:sz="4" w:space="0" w:color="auto"/>
              <w:bottom w:val="nil"/>
              <w:right w:val="single" w:sz="4" w:space="0" w:color="auto"/>
            </w:tcBorders>
            <w:vAlign w:val="center"/>
          </w:tcPr>
          <w:p w14:paraId="2AB471FD" w14:textId="77777777" w:rsidR="00C84A42" w:rsidRPr="001141C9" w:rsidRDefault="00C84A42" w:rsidP="004618D8">
            <w:pPr>
              <w:pStyle w:val="TAC"/>
              <w:keepNext w:val="0"/>
              <w:keepLines w:val="0"/>
              <w:widowControl w:val="0"/>
              <w:rPr>
                <w:kern w:val="2"/>
                <w:szCs w:val="22"/>
                <w:lang w:eastAsia="zh-CN"/>
              </w:rPr>
            </w:pPr>
          </w:p>
        </w:tc>
      </w:tr>
      <w:tr w:rsidR="00C84A42" w:rsidRPr="001141C9" w14:paraId="516BF7DF" w14:textId="77777777" w:rsidTr="00A34801">
        <w:trPr>
          <w:jc w:val="center"/>
        </w:trPr>
        <w:tc>
          <w:tcPr>
            <w:tcW w:w="1957" w:type="dxa"/>
            <w:tcBorders>
              <w:top w:val="nil"/>
              <w:left w:val="single" w:sz="4" w:space="0" w:color="auto"/>
              <w:bottom w:val="nil"/>
              <w:right w:val="single" w:sz="4" w:space="0" w:color="auto"/>
            </w:tcBorders>
          </w:tcPr>
          <w:p w14:paraId="0FEEB23B"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533849D0"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31749C3C" w14:textId="77777777" w:rsidR="00C84A42" w:rsidRPr="001141C9" w:rsidRDefault="00C84A42" w:rsidP="004618D8">
            <w:pPr>
              <w:pStyle w:val="TAC"/>
              <w:keepNext w:val="0"/>
              <w:keepLines w:val="0"/>
              <w:widowControl w:val="0"/>
              <w:rPr>
                <w:lang w:eastAsia="zh-CN"/>
              </w:rPr>
            </w:pPr>
            <w:r w:rsidRPr="001141C9">
              <w:rPr>
                <w:rFonts w:eastAsia="DengXian"/>
              </w:rPr>
              <w:t>n</w:t>
            </w:r>
            <w:r>
              <w:rPr>
                <w:rFonts w:eastAsia="DengXian"/>
              </w:rPr>
              <w:t>40</w:t>
            </w:r>
          </w:p>
        </w:tc>
        <w:tc>
          <w:tcPr>
            <w:tcW w:w="2807" w:type="dxa"/>
            <w:tcBorders>
              <w:top w:val="single" w:sz="4" w:space="0" w:color="auto"/>
              <w:left w:val="single" w:sz="4" w:space="0" w:color="auto"/>
              <w:bottom w:val="single" w:sz="4" w:space="0" w:color="auto"/>
              <w:right w:val="single" w:sz="4" w:space="0" w:color="auto"/>
            </w:tcBorders>
            <w:vAlign w:val="center"/>
          </w:tcPr>
          <w:p w14:paraId="619A844F" w14:textId="77777777" w:rsidR="00C84A42" w:rsidRPr="001141C9" w:rsidRDefault="00C84A42" w:rsidP="004618D8">
            <w:pPr>
              <w:pStyle w:val="TAC"/>
              <w:keepNext w:val="0"/>
              <w:keepLines w:val="0"/>
              <w:widowControl w:val="0"/>
              <w:rPr>
                <w:lang w:eastAsia="zh-CN" w:bidi="ar"/>
              </w:rPr>
            </w:pPr>
            <w:r w:rsidRPr="001141C9">
              <w:rPr>
                <w:rFonts w:cs="Arial"/>
                <w:color w:val="000000"/>
              </w:rPr>
              <w:t>n</w:t>
            </w:r>
            <w:r>
              <w:rPr>
                <w:rFonts w:cs="Arial"/>
                <w:color w:val="000000"/>
              </w:rPr>
              <w:t>40</w:t>
            </w:r>
            <w:r w:rsidRPr="001141C9">
              <w:rPr>
                <w:rFonts w:cs="Arial"/>
                <w:color w:val="000000"/>
              </w:rPr>
              <w:t xml:space="preserve"> channel bandwidths in Table 5.3.5-1</w:t>
            </w:r>
          </w:p>
        </w:tc>
        <w:tc>
          <w:tcPr>
            <w:tcW w:w="1840" w:type="dxa"/>
            <w:tcBorders>
              <w:top w:val="nil"/>
              <w:left w:val="single" w:sz="4" w:space="0" w:color="auto"/>
              <w:bottom w:val="nil"/>
              <w:right w:val="single" w:sz="4" w:space="0" w:color="auto"/>
            </w:tcBorders>
            <w:vAlign w:val="center"/>
          </w:tcPr>
          <w:p w14:paraId="7FD2B4B8" w14:textId="77777777" w:rsidR="00C84A42" w:rsidRPr="001141C9" w:rsidRDefault="00C84A42" w:rsidP="004618D8">
            <w:pPr>
              <w:pStyle w:val="TAC"/>
              <w:keepNext w:val="0"/>
              <w:keepLines w:val="0"/>
              <w:widowControl w:val="0"/>
              <w:rPr>
                <w:kern w:val="2"/>
                <w:szCs w:val="22"/>
                <w:lang w:eastAsia="zh-CN"/>
              </w:rPr>
            </w:pPr>
          </w:p>
        </w:tc>
      </w:tr>
      <w:tr w:rsidR="00C84A42" w:rsidRPr="001141C9" w14:paraId="1C04AFEF" w14:textId="77777777" w:rsidTr="00A34801">
        <w:trPr>
          <w:jc w:val="center"/>
        </w:trPr>
        <w:tc>
          <w:tcPr>
            <w:tcW w:w="1957" w:type="dxa"/>
            <w:tcBorders>
              <w:top w:val="nil"/>
              <w:left w:val="single" w:sz="4" w:space="0" w:color="auto"/>
              <w:bottom w:val="single" w:sz="4" w:space="0" w:color="auto"/>
              <w:right w:val="single" w:sz="4" w:space="0" w:color="auto"/>
            </w:tcBorders>
          </w:tcPr>
          <w:p w14:paraId="3610F7C2"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single" w:sz="4" w:space="0" w:color="auto"/>
              <w:right w:val="single" w:sz="4" w:space="0" w:color="auto"/>
            </w:tcBorders>
          </w:tcPr>
          <w:p w14:paraId="43FDADD6"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7602B4D8" w14:textId="77777777" w:rsidR="00C84A42" w:rsidRPr="001141C9" w:rsidRDefault="00C84A42" w:rsidP="004618D8">
            <w:pPr>
              <w:pStyle w:val="TAC"/>
              <w:keepNext w:val="0"/>
              <w:keepLines w:val="0"/>
              <w:widowControl w:val="0"/>
              <w:rPr>
                <w:lang w:eastAsia="zh-CN"/>
              </w:rPr>
            </w:pPr>
            <w:r w:rsidRPr="001141C9">
              <w:rPr>
                <w:rFonts w:eastAsia="DengXian"/>
              </w:rPr>
              <w:t>n</w:t>
            </w:r>
            <w:r>
              <w:rPr>
                <w:rFonts w:eastAsia="DengXian"/>
              </w:rPr>
              <w:t>79</w:t>
            </w:r>
          </w:p>
        </w:tc>
        <w:tc>
          <w:tcPr>
            <w:tcW w:w="2807" w:type="dxa"/>
            <w:tcBorders>
              <w:top w:val="single" w:sz="4" w:space="0" w:color="auto"/>
              <w:left w:val="single" w:sz="4" w:space="0" w:color="auto"/>
              <w:bottom w:val="single" w:sz="4" w:space="0" w:color="auto"/>
              <w:right w:val="single" w:sz="4" w:space="0" w:color="auto"/>
            </w:tcBorders>
            <w:vAlign w:val="center"/>
          </w:tcPr>
          <w:p w14:paraId="60E0B4F5" w14:textId="77777777" w:rsidR="00C84A42" w:rsidRPr="001141C9" w:rsidRDefault="00C84A42" w:rsidP="004618D8">
            <w:pPr>
              <w:pStyle w:val="TAC"/>
              <w:keepNext w:val="0"/>
              <w:keepLines w:val="0"/>
              <w:widowControl w:val="0"/>
              <w:rPr>
                <w:lang w:eastAsia="zh-CN" w:bidi="ar"/>
              </w:rPr>
            </w:pPr>
            <w:r w:rsidRPr="001141C9">
              <w:rPr>
                <w:rFonts w:cs="Arial"/>
                <w:color w:val="000000"/>
              </w:rPr>
              <w:t>n</w:t>
            </w:r>
            <w:r>
              <w:rPr>
                <w:rFonts w:cs="Arial"/>
                <w:color w:val="000000"/>
              </w:rPr>
              <w:t xml:space="preserve">79 </w:t>
            </w:r>
            <w:r w:rsidRPr="001141C9">
              <w:rPr>
                <w:rFonts w:cs="Arial"/>
                <w:color w:val="000000"/>
              </w:rPr>
              <w:t>channel bandwidths in Table 5.3.5-1</w:t>
            </w:r>
          </w:p>
        </w:tc>
        <w:tc>
          <w:tcPr>
            <w:tcW w:w="1840" w:type="dxa"/>
            <w:tcBorders>
              <w:top w:val="nil"/>
              <w:left w:val="single" w:sz="4" w:space="0" w:color="auto"/>
              <w:bottom w:val="single" w:sz="4" w:space="0" w:color="auto"/>
              <w:right w:val="single" w:sz="4" w:space="0" w:color="auto"/>
            </w:tcBorders>
          </w:tcPr>
          <w:p w14:paraId="278B09D3" w14:textId="77777777" w:rsidR="00C84A42" w:rsidRPr="001141C9" w:rsidRDefault="00C84A42" w:rsidP="004618D8">
            <w:pPr>
              <w:pStyle w:val="TAC"/>
              <w:keepNext w:val="0"/>
              <w:keepLines w:val="0"/>
              <w:widowControl w:val="0"/>
              <w:rPr>
                <w:kern w:val="2"/>
                <w:szCs w:val="22"/>
                <w:lang w:eastAsia="zh-CN"/>
              </w:rPr>
            </w:pPr>
          </w:p>
        </w:tc>
      </w:tr>
      <w:tr w:rsidR="00C84A42" w:rsidRPr="001141C9" w14:paraId="1E039EF0" w14:textId="77777777" w:rsidTr="00A34801">
        <w:trPr>
          <w:jc w:val="center"/>
        </w:trPr>
        <w:tc>
          <w:tcPr>
            <w:tcW w:w="1957" w:type="dxa"/>
            <w:tcBorders>
              <w:top w:val="single" w:sz="4" w:space="0" w:color="auto"/>
              <w:left w:val="single" w:sz="4" w:space="0" w:color="auto"/>
              <w:bottom w:val="nil"/>
              <w:right w:val="single" w:sz="4" w:space="0" w:color="auto"/>
            </w:tcBorders>
          </w:tcPr>
          <w:p w14:paraId="7ADE13DA" w14:textId="77777777" w:rsidR="00C84A42" w:rsidRPr="001141C9" w:rsidRDefault="00C84A42" w:rsidP="004618D8">
            <w:pPr>
              <w:pStyle w:val="TAC"/>
              <w:keepNext w:val="0"/>
              <w:keepLines w:val="0"/>
              <w:widowControl w:val="0"/>
              <w:rPr>
                <w:kern w:val="2"/>
                <w:szCs w:val="22"/>
              </w:rPr>
            </w:pPr>
            <w:r w:rsidRPr="001141C9">
              <w:t>CA_n1A-n7A-n40A-n105A</w:t>
            </w:r>
          </w:p>
        </w:tc>
        <w:tc>
          <w:tcPr>
            <w:tcW w:w="2033" w:type="dxa"/>
            <w:tcBorders>
              <w:top w:val="single" w:sz="4" w:space="0" w:color="auto"/>
              <w:left w:val="single" w:sz="4" w:space="0" w:color="auto"/>
              <w:bottom w:val="nil"/>
              <w:right w:val="single" w:sz="4" w:space="0" w:color="auto"/>
            </w:tcBorders>
          </w:tcPr>
          <w:p w14:paraId="34AC7C98" w14:textId="77777777" w:rsidR="00C84A42" w:rsidRPr="001141C9" w:rsidRDefault="00C84A42" w:rsidP="004618D8">
            <w:pPr>
              <w:pStyle w:val="TAC"/>
              <w:keepNext w:val="0"/>
              <w:keepLines w:val="0"/>
              <w:widowControl w:val="0"/>
              <w:rPr>
                <w:rFonts w:eastAsia="MS Mincho"/>
                <w:lang w:eastAsia="zh-CN"/>
              </w:rPr>
            </w:pPr>
            <w:r w:rsidRPr="001141C9">
              <w:rPr>
                <w:rFonts w:eastAsia="MS Mincho"/>
                <w:lang w:eastAsia="zh-CN"/>
              </w:rPr>
              <w:t>CA_n1A-n7A</w:t>
            </w:r>
          </w:p>
          <w:p w14:paraId="5834AA5C" w14:textId="77777777" w:rsidR="00C84A42" w:rsidRPr="001141C9" w:rsidRDefault="00C84A42" w:rsidP="004618D8">
            <w:pPr>
              <w:pStyle w:val="TAC"/>
              <w:keepNext w:val="0"/>
              <w:keepLines w:val="0"/>
              <w:widowControl w:val="0"/>
              <w:rPr>
                <w:rFonts w:eastAsia="MS Mincho"/>
                <w:lang w:eastAsia="zh-CN"/>
              </w:rPr>
            </w:pPr>
            <w:r w:rsidRPr="001141C9">
              <w:rPr>
                <w:rFonts w:eastAsia="MS Mincho"/>
                <w:lang w:eastAsia="zh-CN"/>
              </w:rPr>
              <w:t>CA_n1A-n40A</w:t>
            </w:r>
          </w:p>
          <w:p w14:paraId="77786EC6" w14:textId="77777777" w:rsidR="00C84A42" w:rsidRPr="001141C9" w:rsidRDefault="00C84A42" w:rsidP="004618D8">
            <w:pPr>
              <w:pStyle w:val="TAC"/>
              <w:keepNext w:val="0"/>
              <w:keepLines w:val="0"/>
              <w:widowControl w:val="0"/>
              <w:rPr>
                <w:rFonts w:eastAsia="MS Mincho"/>
                <w:lang w:eastAsia="zh-CN"/>
              </w:rPr>
            </w:pPr>
            <w:r w:rsidRPr="001141C9">
              <w:rPr>
                <w:rFonts w:eastAsia="MS Mincho"/>
                <w:lang w:eastAsia="zh-CN"/>
              </w:rPr>
              <w:t>CA_n1A-n105A</w:t>
            </w:r>
          </w:p>
          <w:p w14:paraId="623E9C96" w14:textId="77777777" w:rsidR="00C84A42" w:rsidRPr="001141C9" w:rsidRDefault="00C84A42" w:rsidP="004618D8">
            <w:pPr>
              <w:pStyle w:val="TAC"/>
              <w:keepNext w:val="0"/>
              <w:keepLines w:val="0"/>
              <w:widowControl w:val="0"/>
              <w:rPr>
                <w:rFonts w:eastAsia="MS Mincho"/>
                <w:lang w:eastAsia="zh-CN"/>
              </w:rPr>
            </w:pPr>
            <w:r w:rsidRPr="001141C9">
              <w:rPr>
                <w:rFonts w:eastAsia="MS Mincho"/>
                <w:lang w:eastAsia="zh-CN"/>
              </w:rPr>
              <w:t>CA_n7A-n40A</w:t>
            </w:r>
          </w:p>
          <w:p w14:paraId="170A0DAC" w14:textId="77777777" w:rsidR="00C84A42" w:rsidRPr="001141C9" w:rsidRDefault="00C84A42" w:rsidP="004618D8">
            <w:pPr>
              <w:pStyle w:val="TAC"/>
              <w:keepNext w:val="0"/>
              <w:keepLines w:val="0"/>
              <w:widowControl w:val="0"/>
              <w:rPr>
                <w:rFonts w:eastAsia="MS Mincho"/>
                <w:lang w:eastAsia="zh-CN"/>
              </w:rPr>
            </w:pPr>
            <w:r w:rsidRPr="001141C9">
              <w:rPr>
                <w:rFonts w:eastAsia="MS Mincho"/>
                <w:lang w:eastAsia="zh-CN"/>
              </w:rPr>
              <w:t xml:space="preserve">CA_n7A-n105A </w:t>
            </w:r>
          </w:p>
          <w:p w14:paraId="77BB3787" w14:textId="77777777" w:rsidR="00C84A42" w:rsidRPr="001141C9" w:rsidRDefault="00C84A42" w:rsidP="004618D8">
            <w:pPr>
              <w:pStyle w:val="TAC"/>
              <w:keepNext w:val="0"/>
              <w:keepLines w:val="0"/>
              <w:widowControl w:val="0"/>
              <w:rPr>
                <w:kern w:val="2"/>
                <w:szCs w:val="22"/>
              </w:rPr>
            </w:pPr>
            <w:r w:rsidRPr="001141C9">
              <w:rPr>
                <w:rFonts w:eastAsia="MS Mincho"/>
                <w:lang w:eastAsia="zh-CN"/>
              </w:rPr>
              <w:t>CA_n40A-n105A</w:t>
            </w:r>
          </w:p>
        </w:tc>
        <w:tc>
          <w:tcPr>
            <w:tcW w:w="977" w:type="dxa"/>
            <w:tcBorders>
              <w:top w:val="single" w:sz="4" w:space="0" w:color="auto"/>
              <w:left w:val="single" w:sz="4" w:space="0" w:color="auto"/>
              <w:bottom w:val="single" w:sz="4" w:space="0" w:color="auto"/>
              <w:right w:val="single" w:sz="4" w:space="0" w:color="auto"/>
            </w:tcBorders>
          </w:tcPr>
          <w:p w14:paraId="644E3126" w14:textId="77777777" w:rsidR="00C84A42" w:rsidRPr="001141C9" w:rsidRDefault="00C84A42" w:rsidP="004618D8">
            <w:pPr>
              <w:pStyle w:val="TAC"/>
              <w:keepNext w:val="0"/>
              <w:keepLines w:val="0"/>
              <w:widowControl w:val="0"/>
              <w:rPr>
                <w:lang w:eastAsia="zh-CN"/>
              </w:rPr>
            </w:pPr>
            <w:r w:rsidRPr="001141C9">
              <w:rPr>
                <w:lang w:eastAsia="zh-CN"/>
              </w:rPr>
              <w:t>n1</w:t>
            </w:r>
          </w:p>
        </w:tc>
        <w:tc>
          <w:tcPr>
            <w:tcW w:w="2807" w:type="dxa"/>
            <w:tcBorders>
              <w:top w:val="single" w:sz="4" w:space="0" w:color="auto"/>
              <w:left w:val="single" w:sz="4" w:space="0" w:color="auto"/>
              <w:bottom w:val="single" w:sz="4" w:space="0" w:color="auto"/>
              <w:right w:val="single" w:sz="4" w:space="0" w:color="auto"/>
            </w:tcBorders>
          </w:tcPr>
          <w:p w14:paraId="26C0696E"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5, 10, 15, 20, 25, 30, 40, 50</w:t>
            </w:r>
          </w:p>
        </w:tc>
        <w:tc>
          <w:tcPr>
            <w:tcW w:w="1840" w:type="dxa"/>
            <w:tcBorders>
              <w:top w:val="single" w:sz="4" w:space="0" w:color="auto"/>
              <w:left w:val="single" w:sz="4" w:space="0" w:color="auto"/>
              <w:bottom w:val="nil"/>
              <w:right w:val="single" w:sz="4" w:space="0" w:color="auto"/>
            </w:tcBorders>
          </w:tcPr>
          <w:p w14:paraId="3E9966A5" w14:textId="77777777" w:rsidR="00C84A42" w:rsidRPr="001141C9" w:rsidRDefault="00C84A42" w:rsidP="004618D8">
            <w:pPr>
              <w:pStyle w:val="TAC"/>
              <w:keepNext w:val="0"/>
              <w:keepLines w:val="0"/>
              <w:widowControl w:val="0"/>
              <w:rPr>
                <w:kern w:val="2"/>
                <w:szCs w:val="22"/>
                <w:lang w:eastAsia="zh-CN"/>
              </w:rPr>
            </w:pPr>
            <w:r w:rsidRPr="001141C9">
              <w:rPr>
                <w:kern w:val="2"/>
                <w:szCs w:val="22"/>
                <w:lang w:eastAsia="zh-CN"/>
              </w:rPr>
              <w:t>0</w:t>
            </w:r>
          </w:p>
        </w:tc>
      </w:tr>
      <w:tr w:rsidR="00C84A42" w:rsidRPr="001141C9" w14:paraId="3576AEDB" w14:textId="77777777" w:rsidTr="00A34801">
        <w:trPr>
          <w:jc w:val="center"/>
        </w:trPr>
        <w:tc>
          <w:tcPr>
            <w:tcW w:w="1957" w:type="dxa"/>
            <w:tcBorders>
              <w:top w:val="nil"/>
              <w:left w:val="single" w:sz="4" w:space="0" w:color="auto"/>
              <w:bottom w:val="nil"/>
              <w:right w:val="single" w:sz="4" w:space="0" w:color="auto"/>
            </w:tcBorders>
          </w:tcPr>
          <w:p w14:paraId="0BF50C3F"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52E3830F"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7D27BCCC" w14:textId="77777777" w:rsidR="00C84A42" w:rsidRPr="001141C9" w:rsidRDefault="00C84A42" w:rsidP="004618D8">
            <w:pPr>
              <w:pStyle w:val="TAC"/>
              <w:keepNext w:val="0"/>
              <w:keepLines w:val="0"/>
              <w:widowControl w:val="0"/>
              <w:rPr>
                <w:lang w:eastAsia="zh-CN"/>
              </w:rPr>
            </w:pPr>
            <w:r w:rsidRPr="001141C9">
              <w:rPr>
                <w:lang w:eastAsia="zh-CN"/>
              </w:rPr>
              <w:t>n7</w:t>
            </w:r>
          </w:p>
        </w:tc>
        <w:tc>
          <w:tcPr>
            <w:tcW w:w="2807" w:type="dxa"/>
            <w:tcBorders>
              <w:top w:val="single" w:sz="4" w:space="0" w:color="auto"/>
              <w:left w:val="single" w:sz="4" w:space="0" w:color="auto"/>
              <w:bottom w:val="single" w:sz="4" w:space="0" w:color="auto"/>
              <w:right w:val="single" w:sz="4" w:space="0" w:color="auto"/>
            </w:tcBorders>
          </w:tcPr>
          <w:p w14:paraId="7882E2F4"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5, 10, 15, 20, 25, 30, 40, 50</w:t>
            </w:r>
          </w:p>
        </w:tc>
        <w:tc>
          <w:tcPr>
            <w:tcW w:w="1840" w:type="dxa"/>
            <w:tcBorders>
              <w:top w:val="nil"/>
              <w:left w:val="single" w:sz="4" w:space="0" w:color="auto"/>
              <w:bottom w:val="nil"/>
              <w:right w:val="single" w:sz="4" w:space="0" w:color="auto"/>
            </w:tcBorders>
          </w:tcPr>
          <w:p w14:paraId="5049ACCA" w14:textId="77777777" w:rsidR="00C84A42" w:rsidRPr="001141C9" w:rsidRDefault="00C84A42" w:rsidP="004618D8">
            <w:pPr>
              <w:pStyle w:val="TAC"/>
              <w:keepNext w:val="0"/>
              <w:keepLines w:val="0"/>
              <w:widowControl w:val="0"/>
              <w:rPr>
                <w:kern w:val="2"/>
                <w:szCs w:val="22"/>
                <w:lang w:eastAsia="zh-CN"/>
              </w:rPr>
            </w:pPr>
          </w:p>
        </w:tc>
      </w:tr>
      <w:tr w:rsidR="00C84A42" w:rsidRPr="001141C9" w14:paraId="4A602948" w14:textId="77777777" w:rsidTr="00A34801">
        <w:trPr>
          <w:jc w:val="center"/>
        </w:trPr>
        <w:tc>
          <w:tcPr>
            <w:tcW w:w="1957" w:type="dxa"/>
            <w:tcBorders>
              <w:top w:val="nil"/>
              <w:left w:val="single" w:sz="4" w:space="0" w:color="auto"/>
              <w:bottom w:val="nil"/>
              <w:right w:val="single" w:sz="4" w:space="0" w:color="auto"/>
            </w:tcBorders>
          </w:tcPr>
          <w:p w14:paraId="251EC97F"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2924E0FC"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06D7E0D8" w14:textId="77777777" w:rsidR="00C84A42" w:rsidRPr="001141C9" w:rsidRDefault="00C84A42" w:rsidP="004618D8">
            <w:pPr>
              <w:pStyle w:val="TAC"/>
              <w:keepNext w:val="0"/>
              <w:keepLines w:val="0"/>
              <w:widowControl w:val="0"/>
              <w:rPr>
                <w:lang w:eastAsia="zh-CN"/>
              </w:rPr>
            </w:pPr>
            <w:r w:rsidRPr="001141C9">
              <w:rPr>
                <w:lang w:eastAsia="zh-CN"/>
              </w:rPr>
              <w:t>n40</w:t>
            </w:r>
          </w:p>
        </w:tc>
        <w:tc>
          <w:tcPr>
            <w:tcW w:w="2807" w:type="dxa"/>
            <w:tcBorders>
              <w:top w:val="single" w:sz="4" w:space="0" w:color="auto"/>
              <w:left w:val="single" w:sz="4" w:space="0" w:color="auto"/>
              <w:bottom w:val="single" w:sz="4" w:space="0" w:color="auto"/>
              <w:right w:val="single" w:sz="4" w:space="0" w:color="auto"/>
            </w:tcBorders>
          </w:tcPr>
          <w:p w14:paraId="22D961E9"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5, 10, 15, 20, 25, 30, 40, 50, 60, 80</w:t>
            </w:r>
          </w:p>
        </w:tc>
        <w:tc>
          <w:tcPr>
            <w:tcW w:w="1840" w:type="dxa"/>
            <w:tcBorders>
              <w:top w:val="nil"/>
              <w:left w:val="single" w:sz="4" w:space="0" w:color="auto"/>
              <w:bottom w:val="nil"/>
              <w:right w:val="single" w:sz="4" w:space="0" w:color="auto"/>
            </w:tcBorders>
          </w:tcPr>
          <w:p w14:paraId="088DFE44" w14:textId="77777777" w:rsidR="00C84A42" w:rsidRPr="001141C9" w:rsidRDefault="00C84A42" w:rsidP="004618D8">
            <w:pPr>
              <w:pStyle w:val="TAC"/>
              <w:keepNext w:val="0"/>
              <w:keepLines w:val="0"/>
              <w:widowControl w:val="0"/>
              <w:rPr>
                <w:kern w:val="2"/>
                <w:szCs w:val="22"/>
                <w:lang w:eastAsia="zh-CN"/>
              </w:rPr>
            </w:pPr>
          </w:p>
        </w:tc>
      </w:tr>
      <w:tr w:rsidR="00C84A42" w:rsidRPr="001141C9" w14:paraId="5E6984E2" w14:textId="77777777" w:rsidTr="00A34801">
        <w:trPr>
          <w:jc w:val="center"/>
        </w:trPr>
        <w:tc>
          <w:tcPr>
            <w:tcW w:w="1957" w:type="dxa"/>
            <w:tcBorders>
              <w:top w:val="nil"/>
              <w:left w:val="single" w:sz="4" w:space="0" w:color="auto"/>
              <w:bottom w:val="single" w:sz="4" w:space="0" w:color="auto"/>
              <w:right w:val="single" w:sz="4" w:space="0" w:color="auto"/>
            </w:tcBorders>
          </w:tcPr>
          <w:p w14:paraId="661C79EF"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single" w:sz="4" w:space="0" w:color="auto"/>
              <w:right w:val="single" w:sz="4" w:space="0" w:color="auto"/>
            </w:tcBorders>
          </w:tcPr>
          <w:p w14:paraId="6D7EAA4D"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2F583C11" w14:textId="77777777" w:rsidR="00C84A42" w:rsidRPr="001141C9" w:rsidRDefault="00C84A42" w:rsidP="004618D8">
            <w:pPr>
              <w:pStyle w:val="TAC"/>
              <w:keepNext w:val="0"/>
              <w:keepLines w:val="0"/>
              <w:widowControl w:val="0"/>
              <w:rPr>
                <w:lang w:eastAsia="zh-CN"/>
              </w:rPr>
            </w:pPr>
            <w:r w:rsidRPr="001141C9">
              <w:rPr>
                <w:lang w:eastAsia="zh-CN"/>
              </w:rPr>
              <w:t>n105</w:t>
            </w:r>
          </w:p>
        </w:tc>
        <w:tc>
          <w:tcPr>
            <w:tcW w:w="2807" w:type="dxa"/>
            <w:tcBorders>
              <w:top w:val="single" w:sz="4" w:space="0" w:color="auto"/>
              <w:left w:val="single" w:sz="4" w:space="0" w:color="auto"/>
              <w:bottom w:val="single" w:sz="4" w:space="0" w:color="auto"/>
              <w:right w:val="single" w:sz="4" w:space="0" w:color="auto"/>
            </w:tcBorders>
          </w:tcPr>
          <w:p w14:paraId="670527D3"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5, 10, 15, 20, 25, 30, 35</w:t>
            </w:r>
          </w:p>
        </w:tc>
        <w:tc>
          <w:tcPr>
            <w:tcW w:w="1840" w:type="dxa"/>
            <w:tcBorders>
              <w:top w:val="nil"/>
              <w:left w:val="single" w:sz="4" w:space="0" w:color="auto"/>
              <w:bottom w:val="single" w:sz="4" w:space="0" w:color="auto"/>
              <w:right w:val="single" w:sz="4" w:space="0" w:color="auto"/>
            </w:tcBorders>
          </w:tcPr>
          <w:p w14:paraId="4BD5A6B6" w14:textId="77777777" w:rsidR="00C84A42" w:rsidRPr="001141C9" w:rsidRDefault="00C84A42" w:rsidP="004618D8">
            <w:pPr>
              <w:pStyle w:val="TAC"/>
              <w:keepNext w:val="0"/>
              <w:keepLines w:val="0"/>
              <w:widowControl w:val="0"/>
              <w:rPr>
                <w:kern w:val="2"/>
                <w:szCs w:val="22"/>
                <w:lang w:eastAsia="zh-CN"/>
              </w:rPr>
            </w:pPr>
          </w:p>
        </w:tc>
      </w:tr>
      <w:tr w:rsidR="00C84A42" w:rsidRPr="001141C9" w14:paraId="54990061" w14:textId="77777777" w:rsidTr="00A34801">
        <w:trPr>
          <w:jc w:val="center"/>
        </w:trPr>
        <w:tc>
          <w:tcPr>
            <w:tcW w:w="1957" w:type="dxa"/>
            <w:tcBorders>
              <w:top w:val="single" w:sz="4" w:space="0" w:color="auto"/>
              <w:left w:val="single" w:sz="4" w:space="0" w:color="auto"/>
              <w:bottom w:val="nil"/>
              <w:right w:val="single" w:sz="4" w:space="0" w:color="auto"/>
            </w:tcBorders>
          </w:tcPr>
          <w:p w14:paraId="111BBA1B" w14:textId="77777777" w:rsidR="00C84A42" w:rsidRPr="001141C9" w:rsidRDefault="00C84A42" w:rsidP="004618D8">
            <w:pPr>
              <w:pStyle w:val="TAC"/>
              <w:keepLines w:val="0"/>
              <w:widowControl w:val="0"/>
              <w:rPr>
                <w:kern w:val="2"/>
                <w:szCs w:val="22"/>
              </w:rPr>
            </w:pPr>
            <w:r w:rsidRPr="001141C9">
              <w:t>CA_n1A-n7A-n67A-n78A</w:t>
            </w:r>
          </w:p>
        </w:tc>
        <w:tc>
          <w:tcPr>
            <w:tcW w:w="2033" w:type="dxa"/>
            <w:tcBorders>
              <w:top w:val="single" w:sz="4" w:space="0" w:color="auto"/>
              <w:left w:val="single" w:sz="4" w:space="0" w:color="auto"/>
              <w:bottom w:val="nil"/>
              <w:right w:val="single" w:sz="4" w:space="0" w:color="auto"/>
            </w:tcBorders>
          </w:tcPr>
          <w:p w14:paraId="6FBF55C7" w14:textId="77777777" w:rsidR="00C84A42" w:rsidRPr="001141C9" w:rsidRDefault="00C84A42" w:rsidP="004618D8">
            <w:pPr>
              <w:pStyle w:val="TAC"/>
              <w:keepLines w:val="0"/>
              <w:widowControl w:val="0"/>
              <w:rPr>
                <w:lang w:eastAsia="zh-CN"/>
              </w:rPr>
            </w:pPr>
            <w:r w:rsidRPr="001141C9">
              <w:rPr>
                <w:lang w:eastAsia="zh-CN"/>
              </w:rPr>
              <w:t>CA_n1A-n7A</w:t>
            </w:r>
          </w:p>
          <w:p w14:paraId="1A4AA76F" w14:textId="77777777" w:rsidR="00C84A42" w:rsidRPr="001141C9" w:rsidRDefault="00C84A42" w:rsidP="004618D8">
            <w:pPr>
              <w:pStyle w:val="TAC"/>
              <w:keepLines w:val="0"/>
              <w:widowControl w:val="0"/>
              <w:rPr>
                <w:lang w:eastAsia="zh-CN"/>
              </w:rPr>
            </w:pPr>
            <w:r w:rsidRPr="001141C9">
              <w:rPr>
                <w:lang w:eastAsia="zh-CN"/>
              </w:rPr>
              <w:t>CA_n1A-n78A</w:t>
            </w:r>
          </w:p>
          <w:p w14:paraId="3D0615C8" w14:textId="77777777" w:rsidR="00C84A42" w:rsidRPr="001141C9" w:rsidRDefault="00C84A42" w:rsidP="004618D8">
            <w:pPr>
              <w:pStyle w:val="TAC"/>
              <w:keepLines w:val="0"/>
              <w:widowControl w:val="0"/>
              <w:rPr>
                <w:kern w:val="2"/>
                <w:szCs w:val="22"/>
              </w:rPr>
            </w:pPr>
            <w:r w:rsidRPr="001141C9">
              <w:rPr>
                <w:lang w:eastAsia="zh-CN"/>
              </w:rPr>
              <w:t>CA_n7A-n78A</w:t>
            </w:r>
          </w:p>
        </w:tc>
        <w:tc>
          <w:tcPr>
            <w:tcW w:w="977" w:type="dxa"/>
            <w:tcBorders>
              <w:top w:val="single" w:sz="4" w:space="0" w:color="auto"/>
              <w:left w:val="single" w:sz="4" w:space="0" w:color="auto"/>
              <w:bottom w:val="single" w:sz="4" w:space="0" w:color="auto"/>
              <w:right w:val="single" w:sz="4" w:space="0" w:color="auto"/>
            </w:tcBorders>
          </w:tcPr>
          <w:p w14:paraId="2D7E65EF" w14:textId="77777777" w:rsidR="00C84A42" w:rsidRPr="001141C9" w:rsidRDefault="00C84A42" w:rsidP="004618D8">
            <w:pPr>
              <w:pStyle w:val="TAC"/>
              <w:keepLines w:val="0"/>
              <w:widowControl w:val="0"/>
              <w:rPr>
                <w:lang w:eastAsia="zh-CN"/>
              </w:rPr>
            </w:pPr>
            <w:r w:rsidRPr="001141C9">
              <w:t>n1</w:t>
            </w:r>
          </w:p>
        </w:tc>
        <w:tc>
          <w:tcPr>
            <w:tcW w:w="2807" w:type="dxa"/>
            <w:tcBorders>
              <w:top w:val="single" w:sz="4" w:space="0" w:color="auto"/>
              <w:left w:val="single" w:sz="4" w:space="0" w:color="auto"/>
              <w:bottom w:val="single" w:sz="4" w:space="0" w:color="auto"/>
              <w:right w:val="single" w:sz="4" w:space="0" w:color="auto"/>
            </w:tcBorders>
            <w:vAlign w:val="center"/>
          </w:tcPr>
          <w:p w14:paraId="65195837" w14:textId="77777777" w:rsidR="00C84A42" w:rsidRPr="001141C9" w:rsidRDefault="00C84A42" w:rsidP="004618D8">
            <w:pPr>
              <w:pStyle w:val="TAC"/>
              <w:keepLines w:val="0"/>
              <w:widowControl w:val="0"/>
              <w:rPr>
                <w:lang w:eastAsia="zh-CN" w:bidi="ar"/>
              </w:rPr>
            </w:pPr>
            <w:r w:rsidRPr="001141C9">
              <w:rPr>
                <w:szCs w:val="18"/>
              </w:rPr>
              <w:t>5, 10, 15, 20, 25, 30, 40, 50</w:t>
            </w:r>
          </w:p>
        </w:tc>
        <w:tc>
          <w:tcPr>
            <w:tcW w:w="1840" w:type="dxa"/>
            <w:tcBorders>
              <w:top w:val="single" w:sz="4" w:space="0" w:color="auto"/>
              <w:left w:val="single" w:sz="4" w:space="0" w:color="auto"/>
              <w:bottom w:val="nil"/>
              <w:right w:val="single" w:sz="4" w:space="0" w:color="auto"/>
            </w:tcBorders>
            <w:vAlign w:val="center"/>
          </w:tcPr>
          <w:p w14:paraId="185A2062" w14:textId="77777777" w:rsidR="00C84A42" w:rsidRPr="001141C9" w:rsidRDefault="00C84A42" w:rsidP="004618D8">
            <w:pPr>
              <w:pStyle w:val="TAC"/>
              <w:keepLines w:val="0"/>
              <w:widowControl w:val="0"/>
              <w:rPr>
                <w:kern w:val="2"/>
                <w:szCs w:val="22"/>
                <w:lang w:eastAsia="zh-CN"/>
              </w:rPr>
            </w:pPr>
            <w:r w:rsidRPr="001141C9">
              <w:rPr>
                <w:lang w:eastAsia="zh-CN" w:bidi="ar"/>
              </w:rPr>
              <w:t>0</w:t>
            </w:r>
          </w:p>
        </w:tc>
      </w:tr>
      <w:tr w:rsidR="00C84A42" w:rsidRPr="001141C9" w14:paraId="7BBD8FA3" w14:textId="77777777" w:rsidTr="00A34801">
        <w:trPr>
          <w:jc w:val="center"/>
        </w:trPr>
        <w:tc>
          <w:tcPr>
            <w:tcW w:w="1957" w:type="dxa"/>
            <w:tcBorders>
              <w:top w:val="nil"/>
              <w:left w:val="single" w:sz="4" w:space="0" w:color="auto"/>
              <w:bottom w:val="nil"/>
              <w:right w:val="single" w:sz="4" w:space="0" w:color="auto"/>
            </w:tcBorders>
          </w:tcPr>
          <w:p w14:paraId="0CB06C99" w14:textId="77777777" w:rsidR="00C84A42" w:rsidRPr="001141C9" w:rsidRDefault="00C84A42" w:rsidP="004618D8">
            <w:pPr>
              <w:pStyle w:val="TAC"/>
              <w:keepLines w:val="0"/>
              <w:widowControl w:val="0"/>
              <w:rPr>
                <w:kern w:val="2"/>
                <w:szCs w:val="22"/>
              </w:rPr>
            </w:pPr>
          </w:p>
        </w:tc>
        <w:tc>
          <w:tcPr>
            <w:tcW w:w="2033" w:type="dxa"/>
            <w:tcBorders>
              <w:top w:val="nil"/>
              <w:left w:val="single" w:sz="4" w:space="0" w:color="auto"/>
              <w:bottom w:val="nil"/>
              <w:right w:val="single" w:sz="4" w:space="0" w:color="auto"/>
            </w:tcBorders>
          </w:tcPr>
          <w:p w14:paraId="6742D783" w14:textId="77777777" w:rsidR="00C84A42" w:rsidRPr="001141C9" w:rsidRDefault="00C84A42" w:rsidP="004618D8">
            <w:pPr>
              <w:pStyle w:val="TAC"/>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0A52A3B2" w14:textId="77777777" w:rsidR="00C84A42" w:rsidRPr="001141C9" w:rsidRDefault="00C84A42" w:rsidP="004618D8">
            <w:pPr>
              <w:pStyle w:val="TAC"/>
              <w:keepLines w:val="0"/>
              <w:widowControl w:val="0"/>
              <w:rPr>
                <w:lang w:eastAsia="zh-CN"/>
              </w:rPr>
            </w:pPr>
            <w:r w:rsidRPr="001141C9">
              <w:t>n7</w:t>
            </w:r>
          </w:p>
        </w:tc>
        <w:tc>
          <w:tcPr>
            <w:tcW w:w="2807" w:type="dxa"/>
            <w:tcBorders>
              <w:top w:val="single" w:sz="4" w:space="0" w:color="auto"/>
              <w:left w:val="single" w:sz="4" w:space="0" w:color="auto"/>
              <w:bottom w:val="single" w:sz="4" w:space="0" w:color="auto"/>
              <w:right w:val="single" w:sz="4" w:space="0" w:color="auto"/>
            </w:tcBorders>
            <w:vAlign w:val="center"/>
          </w:tcPr>
          <w:p w14:paraId="1F5E94BF" w14:textId="77777777" w:rsidR="00C84A42" w:rsidRPr="001141C9" w:rsidRDefault="00C84A42" w:rsidP="004618D8">
            <w:pPr>
              <w:pStyle w:val="TAC"/>
              <w:keepLines w:val="0"/>
              <w:widowControl w:val="0"/>
              <w:rPr>
                <w:lang w:eastAsia="zh-CN" w:bidi="ar"/>
              </w:rPr>
            </w:pPr>
            <w:r w:rsidRPr="001141C9">
              <w:rPr>
                <w:szCs w:val="18"/>
              </w:rPr>
              <w:t>5, 10, 15, 20, 25, 30, 40, 50</w:t>
            </w:r>
          </w:p>
        </w:tc>
        <w:tc>
          <w:tcPr>
            <w:tcW w:w="1840" w:type="dxa"/>
            <w:tcBorders>
              <w:top w:val="nil"/>
              <w:left w:val="single" w:sz="4" w:space="0" w:color="auto"/>
              <w:bottom w:val="nil"/>
              <w:right w:val="single" w:sz="4" w:space="0" w:color="auto"/>
            </w:tcBorders>
            <w:vAlign w:val="center"/>
          </w:tcPr>
          <w:p w14:paraId="0A7D15E4" w14:textId="77777777" w:rsidR="00C84A42" w:rsidRPr="001141C9" w:rsidRDefault="00C84A42" w:rsidP="004618D8">
            <w:pPr>
              <w:pStyle w:val="TAC"/>
              <w:keepLines w:val="0"/>
              <w:widowControl w:val="0"/>
              <w:rPr>
                <w:kern w:val="2"/>
                <w:szCs w:val="22"/>
                <w:lang w:eastAsia="zh-CN"/>
              </w:rPr>
            </w:pPr>
          </w:p>
        </w:tc>
      </w:tr>
      <w:tr w:rsidR="00C84A42" w:rsidRPr="001141C9" w14:paraId="53F57889" w14:textId="77777777" w:rsidTr="00A34801">
        <w:trPr>
          <w:jc w:val="center"/>
        </w:trPr>
        <w:tc>
          <w:tcPr>
            <w:tcW w:w="1957" w:type="dxa"/>
            <w:tcBorders>
              <w:top w:val="nil"/>
              <w:left w:val="single" w:sz="4" w:space="0" w:color="auto"/>
              <w:bottom w:val="nil"/>
              <w:right w:val="single" w:sz="4" w:space="0" w:color="auto"/>
            </w:tcBorders>
          </w:tcPr>
          <w:p w14:paraId="323C48D1" w14:textId="77777777" w:rsidR="00C84A42" w:rsidRPr="001141C9" w:rsidRDefault="00C84A42" w:rsidP="004618D8">
            <w:pPr>
              <w:pStyle w:val="TAC"/>
              <w:keepLines w:val="0"/>
              <w:widowControl w:val="0"/>
              <w:rPr>
                <w:kern w:val="2"/>
                <w:szCs w:val="22"/>
              </w:rPr>
            </w:pPr>
          </w:p>
        </w:tc>
        <w:tc>
          <w:tcPr>
            <w:tcW w:w="2033" w:type="dxa"/>
            <w:tcBorders>
              <w:top w:val="nil"/>
              <w:left w:val="single" w:sz="4" w:space="0" w:color="auto"/>
              <w:bottom w:val="nil"/>
              <w:right w:val="single" w:sz="4" w:space="0" w:color="auto"/>
            </w:tcBorders>
          </w:tcPr>
          <w:p w14:paraId="4DC24348" w14:textId="77777777" w:rsidR="00C84A42" w:rsidRPr="001141C9" w:rsidRDefault="00C84A42" w:rsidP="004618D8">
            <w:pPr>
              <w:pStyle w:val="TAC"/>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309BF454" w14:textId="77777777" w:rsidR="00C84A42" w:rsidRPr="001141C9" w:rsidRDefault="00C84A42" w:rsidP="004618D8">
            <w:pPr>
              <w:pStyle w:val="TAC"/>
              <w:keepLines w:val="0"/>
              <w:widowControl w:val="0"/>
              <w:rPr>
                <w:lang w:eastAsia="zh-CN"/>
              </w:rPr>
            </w:pPr>
            <w:r w:rsidRPr="001141C9">
              <w:t>n67</w:t>
            </w:r>
          </w:p>
        </w:tc>
        <w:tc>
          <w:tcPr>
            <w:tcW w:w="2807" w:type="dxa"/>
            <w:tcBorders>
              <w:top w:val="single" w:sz="4" w:space="0" w:color="auto"/>
              <w:left w:val="single" w:sz="4" w:space="0" w:color="auto"/>
              <w:bottom w:val="single" w:sz="4" w:space="0" w:color="auto"/>
              <w:right w:val="single" w:sz="4" w:space="0" w:color="auto"/>
            </w:tcBorders>
            <w:vAlign w:val="center"/>
          </w:tcPr>
          <w:p w14:paraId="69F905D1" w14:textId="77777777" w:rsidR="00C84A42" w:rsidRPr="001141C9" w:rsidRDefault="00C84A42" w:rsidP="004618D8">
            <w:pPr>
              <w:pStyle w:val="TAC"/>
              <w:keepLines w:val="0"/>
              <w:widowControl w:val="0"/>
              <w:rPr>
                <w:lang w:eastAsia="zh-CN" w:bidi="ar"/>
              </w:rPr>
            </w:pPr>
            <w:r w:rsidRPr="001141C9">
              <w:rPr>
                <w:szCs w:val="18"/>
              </w:rPr>
              <w:t>5, 10, 15, 20</w:t>
            </w:r>
          </w:p>
        </w:tc>
        <w:tc>
          <w:tcPr>
            <w:tcW w:w="1840" w:type="dxa"/>
            <w:tcBorders>
              <w:top w:val="nil"/>
              <w:left w:val="single" w:sz="4" w:space="0" w:color="auto"/>
              <w:bottom w:val="nil"/>
              <w:right w:val="single" w:sz="4" w:space="0" w:color="auto"/>
            </w:tcBorders>
            <w:vAlign w:val="center"/>
          </w:tcPr>
          <w:p w14:paraId="116111D3" w14:textId="77777777" w:rsidR="00C84A42" w:rsidRPr="001141C9" w:rsidRDefault="00C84A42" w:rsidP="004618D8">
            <w:pPr>
              <w:pStyle w:val="TAC"/>
              <w:keepLines w:val="0"/>
              <w:widowControl w:val="0"/>
              <w:rPr>
                <w:kern w:val="2"/>
                <w:szCs w:val="22"/>
                <w:lang w:eastAsia="zh-CN"/>
              </w:rPr>
            </w:pPr>
          </w:p>
        </w:tc>
      </w:tr>
      <w:tr w:rsidR="00C84A42" w:rsidRPr="001141C9" w14:paraId="5F1D14BF" w14:textId="77777777" w:rsidTr="00A34801">
        <w:trPr>
          <w:jc w:val="center"/>
        </w:trPr>
        <w:tc>
          <w:tcPr>
            <w:tcW w:w="1957" w:type="dxa"/>
            <w:tcBorders>
              <w:top w:val="nil"/>
              <w:left w:val="single" w:sz="4" w:space="0" w:color="auto"/>
              <w:bottom w:val="nil"/>
              <w:right w:val="single" w:sz="4" w:space="0" w:color="auto"/>
            </w:tcBorders>
          </w:tcPr>
          <w:p w14:paraId="0B1DF20B"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16DB5469"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7741ED66" w14:textId="77777777" w:rsidR="00C84A42" w:rsidRPr="001141C9" w:rsidRDefault="00C84A42" w:rsidP="004618D8">
            <w:pPr>
              <w:pStyle w:val="TAC"/>
              <w:keepNext w:val="0"/>
              <w:keepLines w:val="0"/>
              <w:widowControl w:val="0"/>
              <w:rPr>
                <w:lang w:eastAsia="zh-CN"/>
              </w:rPr>
            </w:pPr>
            <w:r w:rsidRPr="001141C9">
              <w:t>n78</w:t>
            </w:r>
          </w:p>
        </w:tc>
        <w:tc>
          <w:tcPr>
            <w:tcW w:w="2807" w:type="dxa"/>
            <w:tcBorders>
              <w:top w:val="single" w:sz="4" w:space="0" w:color="auto"/>
              <w:left w:val="single" w:sz="4" w:space="0" w:color="auto"/>
              <w:bottom w:val="single" w:sz="4" w:space="0" w:color="auto"/>
              <w:right w:val="single" w:sz="4" w:space="0" w:color="auto"/>
            </w:tcBorders>
            <w:vAlign w:val="center"/>
          </w:tcPr>
          <w:p w14:paraId="373D572B" w14:textId="77777777" w:rsidR="00C84A42" w:rsidRPr="001141C9" w:rsidRDefault="00C84A42" w:rsidP="004618D8">
            <w:pPr>
              <w:pStyle w:val="TAC"/>
              <w:keepNext w:val="0"/>
              <w:keepLines w:val="0"/>
              <w:widowControl w:val="0"/>
              <w:rPr>
                <w:lang w:eastAsia="zh-CN" w:bidi="ar"/>
              </w:rPr>
            </w:pPr>
            <w:r w:rsidRPr="001141C9">
              <w:rPr>
                <w:szCs w:val="18"/>
              </w:rPr>
              <w:t>10, 20, 25, 30, 40, 50, 60, 70, 80, 90, 100</w:t>
            </w:r>
          </w:p>
        </w:tc>
        <w:tc>
          <w:tcPr>
            <w:tcW w:w="1840" w:type="dxa"/>
            <w:tcBorders>
              <w:top w:val="nil"/>
              <w:left w:val="single" w:sz="4" w:space="0" w:color="auto"/>
              <w:bottom w:val="single" w:sz="4" w:space="0" w:color="auto"/>
              <w:right w:val="single" w:sz="4" w:space="0" w:color="auto"/>
            </w:tcBorders>
            <w:vAlign w:val="center"/>
          </w:tcPr>
          <w:p w14:paraId="4745E2DD" w14:textId="77777777" w:rsidR="00C84A42" w:rsidRPr="001141C9" w:rsidRDefault="00C84A42" w:rsidP="004618D8">
            <w:pPr>
              <w:pStyle w:val="TAC"/>
              <w:keepNext w:val="0"/>
              <w:keepLines w:val="0"/>
              <w:widowControl w:val="0"/>
              <w:rPr>
                <w:kern w:val="2"/>
                <w:szCs w:val="22"/>
                <w:lang w:eastAsia="zh-CN"/>
              </w:rPr>
            </w:pPr>
          </w:p>
        </w:tc>
      </w:tr>
      <w:tr w:rsidR="00C84A42" w:rsidRPr="001141C9" w14:paraId="52DA12C7" w14:textId="77777777" w:rsidTr="00A34801">
        <w:trPr>
          <w:jc w:val="center"/>
        </w:trPr>
        <w:tc>
          <w:tcPr>
            <w:tcW w:w="1957" w:type="dxa"/>
            <w:tcBorders>
              <w:top w:val="nil"/>
              <w:left w:val="single" w:sz="4" w:space="0" w:color="auto"/>
              <w:bottom w:val="nil"/>
              <w:right w:val="single" w:sz="4" w:space="0" w:color="auto"/>
            </w:tcBorders>
          </w:tcPr>
          <w:p w14:paraId="79B1C2C4"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3389E22C"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4BB68D52" w14:textId="77777777" w:rsidR="00C84A42" w:rsidRPr="001141C9" w:rsidRDefault="00C84A42" w:rsidP="004618D8">
            <w:pPr>
              <w:pStyle w:val="TAC"/>
              <w:keepNext w:val="0"/>
              <w:keepLines w:val="0"/>
              <w:widowControl w:val="0"/>
            </w:pPr>
            <w:r w:rsidRPr="00AE7509">
              <w:rPr>
                <w:lang w:val="en-US"/>
              </w:rPr>
              <w:t>n1</w:t>
            </w:r>
          </w:p>
        </w:tc>
        <w:tc>
          <w:tcPr>
            <w:tcW w:w="2807" w:type="dxa"/>
            <w:tcBorders>
              <w:top w:val="single" w:sz="4" w:space="0" w:color="auto"/>
              <w:left w:val="single" w:sz="4" w:space="0" w:color="auto"/>
              <w:bottom w:val="single" w:sz="4" w:space="0" w:color="auto"/>
              <w:right w:val="single" w:sz="4" w:space="0" w:color="auto"/>
            </w:tcBorders>
            <w:vAlign w:val="center"/>
          </w:tcPr>
          <w:p w14:paraId="35586CBD" w14:textId="77777777" w:rsidR="00C84A42" w:rsidRPr="001141C9" w:rsidRDefault="00C84A42" w:rsidP="004618D8">
            <w:pPr>
              <w:pStyle w:val="TAC"/>
              <w:keepNext w:val="0"/>
              <w:keepLines w:val="0"/>
              <w:widowControl w:val="0"/>
              <w:rPr>
                <w:szCs w:val="18"/>
              </w:rPr>
            </w:pPr>
            <w:r w:rsidRPr="001C7E11">
              <w:rPr>
                <w:rFonts w:eastAsiaTheme="minorEastAsia" w:cs="Arial"/>
                <w:color w:val="000000"/>
                <w:szCs w:val="18"/>
              </w:rPr>
              <w:t>n</w:t>
            </w:r>
            <w:r w:rsidRPr="001C7E11">
              <w:rPr>
                <w:lang w:eastAsia="zh-CN"/>
              </w:rPr>
              <w:t>1</w:t>
            </w:r>
            <w:r w:rsidRPr="001C7E11">
              <w:rPr>
                <w:rFonts w:eastAsiaTheme="minorEastAsia" w:cs="Arial"/>
                <w:color w:val="000000"/>
                <w:szCs w:val="18"/>
              </w:rPr>
              <w:t xml:space="preserve"> channel bandwidths in Table 5.3.5-1 </w:t>
            </w:r>
          </w:p>
        </w:tc>
        <w:tc>
          <w:tcPr>
            <w:tcW w:w="1840" w:type="dxa"/>
            <w:tcBorders>
              <w:top w:val="single" w:sz="4" w:space="0" w:color="auto"/>
              <w:left w:val="single" w:sz="4" w:space="0" w:color="auto"/>
              <w:bottom w:val="nil"/>
              <w:right w:val="single" w:sz="4" w:space="0" w:color="auto"/>
            </w:tcBorders>
            <w:vAlign w:val="center"/>
          </w:tcPr>
          <w:p w14:paraId="1C50625C" w14:textId="77777777" w:rsidR="00C84A42" w:rsidRPr="001141C9" w:rsidRDefault="00C84A42" w:rsidP="004618D8">
            <w:pPr>
              <w:pStyle w:val="TAC"/>
              <w:keepNext w:val="0"/>
              <w:keepLines w:val="0"/>
              <w:widowControl w:val="0"/>
              <w:rPr>
                <w:kern w:val="2"/>
                <w:szCs w:val="22"/>
                <w:lang w:eastAsia="zh-CN"/>
              </w:rPr>
            </w:pPr>
            <w:r w:rsidRPr="001C7E11">
              <w:rPr>
                <w:rFonts w:hint="eastAsia"/>
                <w:lang w:val="en-US" w:eastAsia="zh-CN"/>
              </w:rPr>
              <w:t>4</w:t>
            </w:r>
            <w:r w:rsidRPr="001C7E11">
              <w:rPr>
                <w:lang w:val="en-US" w:eastAsia="zh-CN"/>
              </w:rPr>
              <w:t xml:space="preserve"> and 5</w:t>
            </w:r>
          </w:p>
        </w:tc>
      </w:tr>
      <w:tr w:rsidR="00C84A42" w:rsidRPr="001141C9" w14:paraId="31C2DC4A" w14:textId="77777777" w:rsidTr="00A34801">
        <w:trPr>
          <w:jc w:val="center"/>
        </w:trPr>
        <w:tc>
          <w:tcPr>
            <w:tcW w:w="1957" w:type="dxa"/>
            <w:tcBorders>
              <w:top w:val="nil"/>
              <w:left w:val="single" w:sz="4" w:space="0" w:color="auto"/>
              <w:bottom w:val="nil"/>
              <w:right w:val="single" w:sz="4" w:space="0" w:color="auto"/>
            </w:tcBorders>
          </w:tcPr>
          <w:p w14:paraId="130F2E58"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48719579"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488022F1" w14:textId="77777777" w:rsidR="00C84A42" w:rsidRPr="001141C9" w:rsidRDefault="00C84A42" w:rsidP="004618D8">
            <w:pPr>
              <w:pStyle w:val="TAC"/>
              <w:keepNext w:val="0"/>
              <w:keepLines w:val="0"/>
              <w:widowControl w:val="0"/>
            </w:pPr>
            <w:r w:rsidRPr="00AE7509">
              <w:rPr>
                <w:lang w:val="en-US"/>
              </w:rPr>
              <w:t>n7</w:t>
            </w:r>
          </w:p>
        </w:tc>
        <w:tc>
          <w:tcPr>
            <w:tcW w:w="2807" w:type="dxa"/>
            <w:tcBorders>
              <w:top w:val="single" w:sz="4" w:space="0" w:color="auto"/>
              <w:left w:val="single" w:sz="4" w:space="0" w:color="auto"/>
              <w:bottom w:val="single" w:sz="4" w:space="0" w:color="auto"/>
              <w:right w:val="single" w:sz="4" w:space="0" w:color="auto"/>
            </w:tcBorders>
            <w:vAlign w:val="center"/>
          </w:tcPr>
          <w:p w14:paraId="76C9452C" w14:textId="77777777" w:rsidR="00C84A42" w:rsidRPr="001141C9" w:rsidRDefault="00C84A42" w:rsidP="004618D8">
            <w:pPr>
              <w:pStyle w:val="TAC"/>
              <w:keepNext w:val="0"/>
              <w:keepLines w:val="0"/>
              <w:widowControl w:val="0"/>
              <w:rPr>
                <w:szCs w:val="18"/>
              </w:rPr>
            </w:pPr>
            <w:r w:rsidRPr="001C7E11">
              <w:rPr>
                <w:rFonts w:eastAsiaTheme="minorEastAsia" w:cs="Arial"/>
                <w:color w:val="000000"/>
                <w:szCs w:val="18"/>
              </w:rPr>
              <w:t>n</w:t>
            </w:r>
            <w:r>
              <w:rPr>
                <w:lang w:eastAsia="zh-CN"/>
              </w:rPr>
              <w:t>7</w:t>
            </w:r>
            <w:r w:rsidRPr="001C7E11">
              <w:rPr>
                <w:rFonts w:eastAsiaTheme="minorEastAsia" w:cs="Arial"/>
                <w:color w:val="000000"/>
                <w:szCs w:val="18"/>
              </w:rPr>
              <w:t xml:space="preserve"> channel bandwidths in Table 5.3.5-1 </w:t>
            </w:r>
          </w:p>
        </w:tc>
        <w:tc>
          <w:tcPr>
            <w:tcW w:w="1840" w:type="dxa"/>
            <w:tcBorders>
              <w:top w:val="nil"/>
              <w:left w:val="single" w:sz="4" w:space="0" w:color="auto"/>
              <w:bottom w:val="nil"/>
              <w:right w:val="single" w:sz="4" w:space="0" w:color="auto"/>
            </w:tcBorders>
            <w:vAlign w:val="center"/>
          </w:tcPr>
          <w:p w14:paraId="226FB015" w14:textId="77777777" w:rsidR="00C84A42" w:rsidRPr="001141C9" w:rsidRDefault="00C84A42" w:rsidP="004618D8">
            <w:pPr>
              <w:pStyle w:val="TAC"/>
              <w:keepNext w:val="0"/>
              <w:keepLines w:val="0"/>
              <w:widowControl w:val="0"/>
              <w:rPr>
                <w:kern w:val="2"/>
                <w:szCs w:val="22"/>
                <w:lang w:eastAsia="zh-CN"/>
              </w:rPr>
            </w:pPr>
          </w:p>
        </w:tc>
      </w:tr>
      <w:tr w:rsidR="00C84A42" w:rsidRPr="001141C9" w14:paraId="5F05C392" w14:textId="77777777" w:rsidTr="00A34801">
        <w:trPr>
          <w:jc w:val="center"/>
        </w:trPr>
        <w:tc>
          <w:tcPr>
            <w:tcW w:w="1957" w:type="dxa"/>
            <w:tcBorders>
              <w:top w:val="nil"/>
              <w:left w:val="single" w:sz="4" w:space="0" w:color="auto"/>
              <w:bottom w:val="nil"/>
              <w:right w:val="single" w:sz="4" w:space="0" w:color="auto"/>
            </w:tcBorders>
          </w:tcPr>
          <w:p w14:paraId="1B89C160"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0ECC4616"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4DA97509" w14:textId="77777777" w:rsidR="00C84A42" w:rsidRPr="001141C9" w:rsidRDefault="00C84A42" w:rsidP="004618D8">
            <w:pPr>
              <w:pStyle w:val="TAC"/>
              <w:keepNext w:val="0"/>
              <w:keepLines w:val="0"/>
              <w:widowControl w:val="0"/>
            </w:pPr>
            <w:r w:rsidRPr="00AE7509">
              <w:rPr>
                <w:lang w:val="en-US"/>
              </w:rPr>
              <w:t>n67</w:t>
            </w:r>
          </w:p>
        </w:tc>
        <w:tc>
          <w:tcPr>
            <w:tcW w:w="2807" w:type="dxa"/>
            <w:tcBorders>
              <w:top w:val="single" w:sz="4" w:space="0" w:color="auto"/>
              <w:left w:val="single" w:sz="4" w:space="0" w:color="auto"/>
              <w:bottom w:val="single" w:sz="4" w:space="0" w:color="auto"/>
              <w:right w:val="single" w:sz="4" w:space="0" w:color="auto"/>
            </w:tcBorders>
            <w:vAlign w:val="center"/>
          </w:tcPr>
          <w:p w14:paraId="78FBB933" w14:textId="77777777" w:rsidR="00C84A42" w:rsidRPr="001141C9" w:rsidRDefault="00C84A42" w:rsidP="004618D8">
            <w:pPr>
              <w:pStyle w:val="TAC"/>
              <w:keepNext w:val="0"/>
              <w:keepLines w:val="0"/>
              <w:widowControl w:val="0"/>
              <w:rPr>
                <w:szCs w:val="18"/>
              </w:rPr>
            </w:pPr>
            <w:r w:rsidRPr="001C7E11">
              <w:rPr>
                <w:rFonts w:eastAsiaTheme="minorEastAsia" w:cs="Arial"/>
                <w:color w:val="000000"/>
                <w:szCs w:val="18"/>
              </w:rPr>
              <w:t>n</w:t>
            </w:r>
            <w:r>
              <w:rPr>
                <w:lang w:eastAsia="zh-CN"/>
              </w:rPr>
              <w:t>67</w:t>
            </w:r>
            <w:r w:rsidRPr="001C7E11">
              <w:rPr>
                <w:rFonts w:eastAsiaTheme="minorEastAsia" w:cs="Arial"/>
                <w:color w:val="000000"/>
                <w:szCs w:val="18"/>
              </w:rPr>
              <w:t xml:space="preserve"> channel bandwidths in Table 5.3.5-1 </w:t>
            </w:r>
          </w:p>
        </w:tc>
        <w:tc>
          <w:tcPr>
            <w:tcW w:w="1840" w:type="dxa"/>
            <w:tcBorders>
              <w:top w:val="nil"/>
              <w:left w:val="single" w:sz="4" w:space="0" w:color="auto"/>
              <w:bottom w:val="nil"/>
              <w:right w:val="single" w:sz="4" w:space="0" w:color="auto"/>
            </w:tcBorders>
            <w:vAlign w:val="center"/>
          </w:tcPr>
          <w:p w14:paraId="6BFCDF0C" w14:textId="77777777" w:rsidR="00C84A42" w:rsidRPr="001141C9" w:rsidRDefault="00C84A42" w:rsidP="004618D8">
            <w:pPr>
              <w:pStyle w:val="TAC"/>
              <w:keepNext w:val="0"/>
              <w:keepLines w:val="0"/>
              <w:widowControl w:val="0"/>
              <w:rPr>
                <w:kern w:val="2"/>
                <w:szCs w:val="22"/>
                <w:lang w:eastAsia="zh-CN"/>
              </w:rPr>
            </w:pPr>
          </w:p>
        </w:tc>
      </w:tr>
      <w:tr w:rsidR="00C84A42" w:rsidRPr="001141C9" w14:paraId="122961AC" w14:textId="77777777" w:rsidTr="00A34801">
        <w:trPr>
          <w:jc w:val="center"/>
        </w:trPr>
        <w:tc>
          <w:tcPr>
            <w:tcW w:w="1957" w:type="dxa"/>
            <w:tcBorders>
              <w:top w:val="nil"/>
              <w:left w:val="single" w:sz="4" w:space="0" w:color="auto"/>
              <w:bottom w:val="single" w:sz="4" w:space="0" w:color="auto"/>
              <w:right w:val="single" w:sz="4" w:space="0" w:color="auto"/>
            </w:tcBorders>
          </w:tcPr>
          <w:p w14:paraId="7B2CADC0"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single" w:sz="4" w:space="0" w:color="auto"/>
              <w:right w:val="single" w:sz="4" w:space="0" w:color="auto"/>
            </w:tcBorders>
          </w:tcPr>
          <w:p w14:paraId="7C12864C"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6DB71302" w14:textId="77777777" w:rsidR="00C84A42" w:rsidRPr="001141C9" w:rsidRDefault="00C84A42" w:rsidP="004618D8">
            <w:pPr>
              <w:pStyle w:val="TAC"/>
              <w:keepNext w:val="0"/>
              <w:keepLines w:val="0"/>
              <w:widowControl w:val="0"/>
            </w:pPr>
            <w:r w:rsidRPr="00AE7509">
              <w:rPr>
                <w:lang w:val="en-US"/>
              </w:rPr>
              <w:t>n78</w:t>
            </w:r>
          </w:p>
        </w:tc>
        <w:tc>
          <w:tcPr>
            <w:tcW w:w="2807" w:type="dxa"/>
            <w:tcBorders>
              <w:top w:val="single" w:sz="4" w:space="0" w:color="auto"/>
              <w:left w:val="single" w:sz="4" w:space="0" w:color="auto"/>
              <w:bottom w:val="single" w:sz="4" w:space="0" w:color="auto"/>
              <w:right w:val="single" w:sz="4" w:space="0" w:color="auto"/>
            </w:tcBorders>
            <w:vAlign w:val="center"/>
          </w:tcPr>
          <w:p w14:paraId="2361283E" w14:textId="77777777" w:rsidR="00C84A42" w:rsidRPr="001141C9" w:rsidRDefault="00C84A42" w:rsidP="004618D8">
            <w:pPr>
              <w:pStyle w:val="TAC"/>
              <w:keepNext w:val="0"/>
              <w:keepLines w:val="0"/>
              <w:widowControl w:val="0"/>
              <w:rPr>
                <w:szCs w:val="18"/>
              </w:rPr>
            </w:pPr>
            <w:r w:rsidRPr="001C7E11">
              <w:rPr>
                <w:rFonts w:eastAsiaTheme="minorEastAsia" w:cs="Arial"/>
                <w:color w:val="000000"/>
                <w:szCs w:val="18"/>
              </w:rPr>
              <w:t>n</w:t>
            </w:r>
            <w:r>
              <w:rPr>
                <w:lang w:eastAsia="zh-CN"/>
              </w:rPr>
              <w:t>78</w:t>
            </w:r>
            <w:r w:rsidRPr="001C7E11">
              <w:rPr>
                <w:rFonts w:eastAsiaTheme="minorEastAsia" w:cs="Arial"/>
                <w:color w:val="000000"/>
                <w:szCs w:val="18"/>
              </w:rPr>
              <w:t xml:space="preserve"> channel bandwidths in Table 5.3.5-1</w:t>
            </w:r>
          </w:p>
        </w:tc>
        <w:tc>
          <w:tcPr>
            <w:tcW w:w="1840" w:type="dxa"/>
            <w:tcBorders>
              <w:top w:val="nil"/>
              <w:left w:val="single" w:sz="4" w:space="0" w:color="auto"/>
              <w:bottom w:val="single" w:sz="4" w:space="0" w:color="auto"/>
              <w:right w:val="single" w:sz="4" w:space="0" w:color="auto"/>
            </w:tcBorders>
            <w:vAlign w:val="center"/>
          </w:tcPr>
          <w:p w14:paraId="61519761" w14:textId="77777777" w:rsidR="00C84A42" w:rsidRPr="001141C9" w:rsidRDefault="00C84A42" w:rsidP="004618D8">
            <w:pPr>
              <w:pStyle w:val="TAC"/>
              <w:keepNext w:val="0"/>
              <w:keepLines w:val="0"/>
              <w:widowControl w:val="0"/>
              <w:rPr>
                <w:kern w:val="2"/>
                <w:szCs w:val="22"/>
                <w:lang w:eastAsia="zh-CN"/>
              </w:rPr>
            </w:pPr>
          </w:p>
        </w:tc>
      </w:tr>
      <w:tr w:rsidR="00C84A42" w:rsidRPr="001141C9" w14:paraId="3FCDEA43" w14:textId="77777777" w:rsidTr="00A34801">
        <w:trPr>
          <w:jc w:val="center"/>
        </w:trPr>
        <w:tc>
          <w:tcPr>
            <w:tcW w:w="1957" w:type="dxa"/>
            <w:tcBorders>
              <w:top w:val="single" w:sz="4" w:space="0" w:color="auto"/>
              <w:left w:val="single" w:sz="4" w:space="0" w:color="auto"/>
              <w:bottom w:val="nil"/>
              <w:right w:val="single" w:sz="4" w:space="0" w:color="auto"/>
            </w:tcBorders>
          </w:tcPr>
          <w:p w14:paraId="5894B982" w14:textId="77777777" w:rsidR="00C84A42" w:rsidRPr="001141C9" w:rsidRDefault="00C84A42" w:rsidP="004618D8">
            <w:pPr>
              <w:pStyle w:val="TAC"/>
              <w:keepNext w:val="0"/>
              <w:keepLines w:val="0"/>
              <w:widowControl w:val="0"/>
              <w:rPr>
                <w:kern w:val="2"/>
                <w:szCs w:val="22"/>
              </w:rPr>
            </w:pPr>
            <w:r w:rsidRPr="001141C9">
              <w:t>CA_n1A-n7A-n67A-n78(2A)</w:t>
            </w:r>
          </w:p>
        </w:tc>
        <w:tc>
          <w:tcPr>
            <w:tcW w:w="2033" w:type="dxa"/>
            <w:tcBorders>
              <w:top w:val="single" w:sz="4" w:space="0" w:color="auto"/>
              <w:left w:val="single" w:sz="4" w:space="0" w:color="auto"/>
              <w:bottom w:val="nil"/>
              <w:right w:val="single" w:sz="4" w:space="0" w:color="auto"/>
            </w:tcBorders>
          </w:tcPr>
          <w:p w14:paraId="5C9D88A4" w14:textId="77777777" w:rsidR="00C84A42" w:rsidRPr="001141C9" w:rsidRDefault="00C84A42" w:rsidP="004618D8">
            <w:pPr>
              <w:pStyle w:val="TAC"/>
              <w:keepNext w:val="0"/>
              <w:keepLines w:val="0"/>
              <w:widowControl w:val="0"/>
              <w:rPr>
                <w:lang w:eastAsia="zh-CN"/>
              </w:rPr>
            </w:pPr>
            <w:r w:rsidRPr="001141C9">
              <w:rPr>
                <w:lang w:eastAsia="zh-CN"/>
              </w:rPr>
              <w:t>CA_n1A-n7A</w:t>
            </w:r>
          </w:p>
          <w:p w14:paraId="228FE24F" w14:textId="77777777" w:rsidR="00C84A42" w:rsidRPr="001141C9" w:rsidRDefault="00C84A42" w:rsidP="004618D8">
            <w:pPr>
              <w:pStyle w:val="TAC"/>
              <w:keepNext w:val="0"/>
              <w:keepLines w:val="0"/>
              <w:widowControl w:val="0"/>
              <w:rPr>
                <w:lang w:eastAsia="zh-CN"/>
              </w:rPr>
            </w:pPr>
            <w:r w:rsidRPr="001141C9">
              <w:rPr>
                <w:lang w:eastAsia="zh-CN"/>
              </w:rPr>
              <w:t>CA_n1A-n78A</w:t>
            </w:r>
          </w:p>
          <w:p w14:paraId="04E9A54E" w14:textId="77777777" w:rsidR="00C84A42" w:rsidRPr="001141C9" w:rsidRDefault="00C84A42" w:rsidP="004618D8">
            <w:pPr>
              <w:pStyle w:val="TAC"/>
              <w:keepNext w:val="0"/>
              <w:keepLines w:val="0"/>
              <w:widowControl w:val="0"/>
              <w:rPr>
                <w:lang w:eastAsia="zh-CN"/>
              </w:rPr>
            </w:pPr>
            <w:r w:rsidRPr="001141C9">
              <w:rPr>
                <w:lang w:eastAsia="zh-CN"/>
              </w:rPr>
              <w:t>CA_n7A-n78A</w:t>
            </w:r>
          </w:p>
          <w:p w14:paraId="12774215" w14:textId="77777777" w:rsidR="00C84A42" w:rsidRPr="001141C9" w:rsidRDefault="00C84A42" w:rsidP="004618D8">
            <w:pPr>
              <w:pStyle w:val="TAC"/>
              <w:keepNext w:val="0"/>
              <w:keepLines w:val="0"/>
              <w:widowControl w:val="0"/>
              <w:rPr>
                <w:kern w:val="2"/>
                <w:szCs w:val="22"/>
              </w:rPr>
            </w:pPr>
            <w:r w:rsidRPr="001141C9">
              <w:rPr>
                <w:lang w:eastAsia="zh-CN"/>
              </w:rPr>
              <w:t>CA_n78(2A)</w:t>
            </w:r>
          </w:p>
        </w:tc>
        <w:tc>
          <w:tcPr>
            <w:tcW w:w="977" w:type="dxa"/>
            <w:tcBorders>
              <w:top w:val="single" w:sz="4" w:space="0" w:color="auto"/>
              <w:left w:val="single" w:sz="4" w:space="0" w:color="auto"/>
              <w:bottom w:val="single" w:sz="4" w:space="0" w:color="auto"/>
              <w:right w:val="single" w:sz="4" w:space="0" w:color="auto"/>
            </w:tcBorders>
          </w:tcPr>
          <w:p w14:paraId="042EE192" w14:textId="77777777" w:rsidR="00C84A42" w:rsidRPr="001141C9" w:rsidRDefault="00C84A42" w:rsidP="004618D8">
            <w:pPr>
              <w:pStyle w:val="TAC"/>
              <w:keepNext w:val="0"/>
              <w:keepLines w:val="0"/>
              <w:widowControl w:val="0"/>
              <w:rPr>
                <w:lang w:eastAsia="zh-CN"/>
              </w:rPr>
            </w:pPr>
            <w:r w:rsidRPr="001141C9">
              <w:t>n1</w:t>
            </w:r>
          </w:p>
        </w:tc>
        <w:tc>
          <w:tcPr>
            <w:tcW w:w="2807" w:type="dxa"/>
            <w:tcBorders>
              <w:top w:val="single" w:sz="4" w:space="0" w:color="auto"/>
              <w:left w:val="single" w:sz="4" w:space="0" w:color="auto"/>
              <w:bottom w:val="single" w:sz="4" w:space="0" w:color="auto"/>
              <w:right w:val="single" w:sz="4" w:space="0" w:color="auto"/>
            </w:tcBorders>
            <w:vAlign w:val="center"/>
          </w:tcPr>
          <w:p w14:paraId="15904B86" w14:textId="77777777" w:rsidR="00C84A42" w:rsidRPr="001141C9" w:rsidRDefault="00C84A42" w:rsidP="004618D8">
            <w:pPr>
              <w:pStyle w:val="TAC"/>
              <w:keepNext w:val="0"/>
              <w:keepLines w:val="0"/>
              <w:widowControl w:val="0"/>
              <w:rPr>
                <w:lang w:eastAsia="zh-CN" w:bidi="ar"/>
              </w:rPr>
            </w:pPr>
            <w:r w:rsidRPr="001141C9">
              <w:rPr>
                <w:szCs w:val="18"/>
              </w:rPr>
              <w:t>5, 10, 15, 20, 25, 30, 40, 50</w:t>
            </w:r>
          </w:p>
        </w:tc>
        <w:tc>
          <w:tcPr>
            <w:tcW w:w="1840" w:type="dxa"/>
            <w:tcBorders>
              <w:top w:val="single" w:sz="4" w:space="0" w:color="auto"/>
              <w:left w:val="single" w:sz="4" w:space="0" w:color="auto"/>
              <w:bottom w:val="nil"/>
              <w:right w:val="single" w:sz="4" w:space="0" w:color="auto"/>
            </w:tcBorders>
            <w:vAlign w:val="center"/>
          </w:tcPr>
          <w:p w14:paraId="5BAE10F8" w14:textId="77777777" w:rsidR="00C84A42" w:rsidRPr="001141C9" w:rsidRDefault="00C84A42" w:rsidP="004618D8">
            <w:pPr>
              <w:pStyle w:val="TAC"/>
              <w:keepNext w:val="0"/>
              <w:keepLines w:val="0"/>
              <w:widowControl w:val="0"/>
              <w:rPr>
                <w:kern w:val="2"/>
                <w:szCs w:val="22"/>
                <w:lang w:eastAsia="zh-CN"/>
              </w:rPr>
            </w:pPr>
            <w:r w:rsidRPr="001141C9">
              <w:rPr>
                <w:lang w:eastAsia="zh-CN" w:bidi="ar"/>
              </w:rPr>
              <w:t>0</w:t>
            </w:r>
          </w:p>
        </w:tc>
      </w:tr>
      <w:tr w:rsidR="00C84A42" w:rsidRPr="001141C9" w14:paraId="7871989C" w14:textId="77777777" w:rsidTr="00A34801">
        <w:trPr>
          <w:jc w:val="center"/>
        </w:trPr>
        <w:tc>
          <w:tcPr>
            <w:tcW w:w="1957" w:type="dxa"/>
            <w:tcBorders>
              <w:top w:val="nil"/>
              <w:left w:val="single" w:sz="4" w:space="0" w:color="auto"/>
              <w:bottom w:val="nil"/>
              <w:right w:val="single" w:sz="4" w:space="0" w:color="auto"/>
            </w:tcBorders>
          </w:tcPr>
          <w:p w14:paraId="59A0E2F5"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0C2FA9F3"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1B9773B2" w14:textId="77777777" w:rsidR="00C84A42" w:rsidRPr="001141C9" w:rsidRDefault="00C84A42" w:rsidP="004618D8">
            <w:pPr>
              <w:pStyle w:val="TAC"/>
              <w:keepNext w:val="0"/>
              <w:keepLines w:val="0"/>
              <w:widowControl w:val="0"/>
              <w:rPr>
                <w:lang w:eastAsia="zh-CN"/>
              </w:rPr>
            </w:pPr>
            <w:r w:rsidRPr="001141C9">
              <w:t>n7</w:t>
            </w:r>
          </w:p>
        </w:tc>
        <w:tc>
          <w:tcPr>
            <w:tcW w:w="2807" w:type="dxa"/>
            <w:tcBorders>
              <w:top w:val="single" w:sz="4" w:space="0" w:color="auto"/>
              <w:left w:val="single" w:sz="4" w:space="0" w:color="auto"/>
              <w:bottom w:val="single" w:sz="4" w:space="0" w:color="auto"/>
              <w:right w:val="single" w:sz="4" w:space="0" w:color="auto"/>
            </w:tcBorders>
            <w:vAlign w:val="center"/>
          </w:tcPr>
          <w:p w14:paraId="1C3E31C8" w14:textId="77777777" w:rsidR="00C84A42" w:rsidRPr="001141C9" w:rsidRDefault="00C84A42" w:rsidP="004618D8">
            <w:pPr>
              <w:pStyle w:val="TAC"/>
              <w:keepNext w:val="0"/>
              <w:keepLines w:val="0"/>
              <w:widowControl w:val="0"/>
              <w:rPr>
                <w:lang w:eastAsia="zh-CN" w:bidi="ar"/>
              </w:rPr>
            </w:pPr>
            <w:r w:rsidRPr="001141C9">
              <w:rPr>
                <w:szCs w:val="18"/>
              </w:rPr>
              <w:t>5, 10, 15, 20, 25, 30, 40, 50</w:t>
            </w:r>
          </w:p>
        </w:tc>
        <w:tc>
          <w:tcPr>
            <w:tcW w:w="1840" w:type="dxa"/>
            <w:tcBorders>
              <w:top w:val="nil"/>
              <w:left w:val="single" w:sz="4" w:space="0" w:color="auto"/>
              <w:bottom w:val="nil"/>
              <w:right w:val="single" w:sz="4" w:space="0" w:color="auto"/>
            </w:tcBorders>
            <w:vAlign w:val="center"/>
          </w:tcPr>
          <w:p w14:paraId="19088F63" w14:textId="77777777" w:rsidR="00C84A42" w:rsidRPr="001141C9" w:rsidRDefault="00C84A42" w:rsidP="004618D8">
            <w:pPr>
              <w:pStyle w:val="TAC"/>
              <w:keepNext w:val="0"/>
              <w:keepLines w:val="0"/>
              <w:widowControl w:val="0"/>
              <w:rPr>
                <w:kern w:val="2"/>
                <w:szCs w:val="22"/>
                <w:lang w:eastAsia="zh-CN"/>
              </w:rPr>
            </w:pPr>
          </w:p>
        </w:tc>
      </w:tr>
      <w:tr w:rsidR="00C84A42" w:rsidRPr="001141C9" w14:paraId="2A74E819" w14:textId="77777777" w:rsidTr="00A34801">
        <w:trPr>
          <w:jc w:val="center"/>
        </w:trPr>
        <w:tc>
          <w:tcPr>
            <w:tcW w:w="1957" w:type="dxa"/>
            <w:tcBorders>
              <w:top w:val="nil"/>
              <w:left w:val="single" w:sz="4" w:space="0" w:color="auto"/>
              <w:bottom w:val="nil"/>
              <w:right w:val="single" w:sz="4" w:space="0" w:color="auto"/>
            </w:tcBorders>
          </w:tcPr>
          <w:p w14:paraId="38F89C19"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348935A3"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0EDB7DCB" w14:textId="77777777" w:rsidR="00C84A42" w:rsidRPr="001141C9" w:rsidRDefault="00C84A42" w:rsidP="004618D8">
            <w:pPr>
              <w:pStyle w:val="TAC"/>
              <w:keepNext w:val="0"/>
              <w:keepLines w:val="0"/>
              <w:widowControl w:val="0"/>
              <w:rPr>
                <w:lang w:eastAsia="zh-CN"/>
              </w:rPr>
            </w:pPr>
            <w:r w:rsidRPr="001141C9">
              <w:t>n67</w:t>
            </w:r>
          </w:p>
        </w:tc>
        <w:tc>
          <w:tcPr>
            <w:tcW w:w="2807" w:type="dxa"/>
            <w:tcBorders>
              <w:top w:val="single" w:sz="4" w:space="0" w:color="auto"/>
              <w:left w:val="single" w:sz="4" w:space="0" w:color="auto"/>
              <w:bottom w:val="single" w:sz="4" w:space="0" w:color="auto"/>
              <w:right w:val="single" w:sz="4" w:space="0" w:color="auto"/>
            </w:tcBorders>
            <w:vAlign w:val="center"/>
          </w:tcPr>
          <w:p w14:paraId="1575847A" w14:textId="77777777" w:rsidR="00C84A42" w:rsidRPr="001141C9" w:rsidRDefault="00C84A42" w:rsidP="004618D8">
            <w:pPr>
              <w:pStyle w:val="TAC"/>
              <w:keepNext w:val="0"/>
              <w:keepLines w:val="0"/>
              <w:widowControl w:val="0"/>
              <w:rPr>
                <w:lang w:eastAsia="zh-CN" w:bidi="ar"/>
              </w:rPr>
            </w:pPr>
            <w:r w:rsidRPr="001141C9">
              <w:rPr>
                <w:szCs w:val="18"/>
              </w:rPr>
              <w:t>5, 10, 15, 20</w:t>
            </w:r>
          </w:p>
        </w:tc>
        <w:tc>
          <w:tcPr>
            <w:tcW w:w="1840" w:type="dxa"/>
            <w:tcBorders>
              <w:top w:val="nil"/>
              <w:left w:val="single" w:sz="4" w:space="0" w:color="auto"/>
              <w:bottom w:val="nil"/>
              <w:right w:val="single" w:sz="4" w:space="0" w:color="auto"/>
            </w:tcBorders>
            <w:vAlign w:val="center"/>
          </w:tcPr>
          <w:p w14:paraId="58680AD8" w14:textId="77777777" w:rsidR="00C84A42" w:rsidRPr="001141C9" w:rsidRDefault="00C84A42" w:rsidP="004618D8">
            <w:pPr>
              <w:pStyle w:val="TAC"/>
              <w:keepNext w:val="0"/>
              <w:keepLines w:val="0"/>
              <w:widowControl w:val="0"/>
              <w:rPr>
                <w:kern w:val="2"/>
                <w:szCs w:val="22"/>
                <w:lang w:eastAsia="zh-CN"/>
              </w:rPr>
            </w:pPr>
          </w:p>
        </w:tc>
      </w:tr>
      <w:tr w:rsidR="00C84A42" w:rsidRPr="001141C9" w14:paraId="18948641" w14:textId="77777777" w:rsidTr="00A34801">
        <w:trPr>
          <w:jc w:val="center"/>
        </w:trPr>
        <w:tc>
          <w:tcPr>
            <w:tcW w:w="1957" w:type="dxa"/>
            <w:tcBorders>
              <w:top w:val="nil"/>
              <w:left w:val="single" w:sz="4" w:space="0" w:color="auto"/>
              <w:bottom w:val="nil"/>
              <w:right w:val="single" w:sz="4" w:space="0" w:color="auto"/>
            </w:tcBorders>
          </w:tcPr>
          <w:p w14:paraId="61F8C293"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1F4D63C9"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76F9DC73" w14:textId="77777777" w:rsidR="00C84A42" w:rsidRPr="001141C9" w:rsidRDefault="00C84A42" w:rsidP="004618D8">
            <w:pPr>
              <w:pStyle w:val="TAC"/>
              <w:keepNext w:val="0"/>
              <w:keepLines w:val="0"/>
              <w:widowControl w:val="0"/>
              <w:rPr>
                <w:lang w:eastAsia="zh-CN"/>
              </w:rPr>
            </w:pPr>
            <w:r w:rsidRPr="001141C9">
              <w:t>n78</w:t>
            </w:r>
          </w:p>
        </w:tc>
        <w:tc>
          <w:tcPr>
            <w:tcW w:w="2807" w:type="dxa"/>
            <w:tcBorders>
              <w:top w:val="single" w:sz="4" w:space="0" w:color="auto"/>
              <w:left w:val="single" w:sz="4" w:space="0" w:color="auto"/>
              <w:bottom w:val="single" w:sz="4" w:space="0" w:color="auto"/>
              <w:right w:val="single" w:sz="4" w:space="0" w:color="auto"/>
            </w:tcBorders>
            <w:vAlign w:val="center"/>
          </w:tcPr>
          <w:p w14:paraId="6A8B1E16" w14:textId="77777777" w:rsidR="00C84A42" w:rsidRPr="001141C9" w:rsidRDefault="00C84A42" w:rsidP="004618D8">
            <w:pPr>
              <w:pStyle w:val="TAC"/>
              <w:keepNext w:val="0"/>
              <w:keepLines w:val="0"/>
              <w:widowControl w:val="0"/>
              <w:rPr>
                <w:lang w:eastAsia="zh-CN" w:bidi="ar"/>
              </w:rPr>
            </w:pPr>
            <w:r w:rsidRPr="001141C9">
              <w:rPr>
                <w:szCs w:val="18"/>
              </w:rPr>
              <w:t>CA_n78(2A)_BCS2</w:t>
            </w:r>
          </w:p>
        </w:tc>
        <w:tc>
          <w:tcPr>
            <w:tcW w:w="1840" w:type="dxa"/>
            <w:tcBorders>
              <w:top w:val="nil"/>
              <w:left w:val="single" w:sz="4" w:space="0" w:color="auto"/>
              <w:bottom w:val="single" w:sz="4" w:space="0" w:color="auto"/>
              <w:right w:val="single" w:sz="4" w:space="0" w:color="auto"/>
            </w:tcBorders>
            <w:vAlign w:val="center"/>
          </w:tcPr>
          <w:p w14:paraId="760E2B00" w14:textId="77777777" w:rsidR="00C84A42" w:rsidRPr="001141C9" w:rsidRDefault="00C84A42" w:rsidP="004618D8">
            <w:pPr>
              <w:pStyle w:val="TAC"/>
              <w:keepNext w:val="0"/>
              <w:keepLines w:val="0"/>
              <w:widowControl w:val="0"/>
              <w:rPr>
                <w:kern w:val="2"/>
                <w:szCs w:val="22"/>
                <w:lang w:eastAsia="zh-CN"/>
              </w:rPr>
            </w:pPr>
          </w:p>
        </w:tc>
      </w:tr>
      <w:tr w:rsidR="00C84A42" w:rsidRPr="001141C9" w14:paraId="708366B3" w14:textId="77777777" w:rsidTr="00A34801">
        <w:trPr>
          <w:jc w:val="center"/>
        </w:trPr>
        <w:tc>
          <w:tcPr>
            <w:tcW w:w="1957" w:type="dxa"/>
            <w:tcBorders>
              <w:top w:val="nil"/>
              <w:left w:val="single" w:sz="4" w:space="0" w:color="auto"/>
              <w:bottom w:val="nil"/>
              <w:right w:val="single" w:sz="4" w:space="0" w:color="auto"/>
            </w:tcBorders>
          </w:tcPr>
          <w:p w14:paraId="14EF2AC8"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3648F2DA"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279977E1" w14:textId="77777777" w:rsidR="00C84A42" w:rsidRPr="001141C9" w:rsidRDefault="00C84A42" w:rsidP="004618D8">
            <w:pPr>
              <w:pStyle w:val="TAC"/>
              <w:keepNext w:val="0"/>
              <w:keepLines w:val="0"/>
              <w:widowControl w:val="0"/>
            </w:pPr>
            <w:r w:rsidRPr="00AE7509">
              <w:rPr>
                <w:lang w:val="en-US"/>
              </w:rPr>
              <w:t>n1</w:t>
            </w:r>
          </w:p>
        </w:tc>
        <w:tc>
          <w:tcPr>
            <w:tcW w:w="2807" w:type="dxa"/>
            <w:tcBorders>
              <w:top w:val="single" w:sz="4" w:space="0" w:color="auto"/>
              <w:left w:val="single" w:sz="4" w:space="0" w:color="auto"/>
              <w:bottom w:val="single" w:sz="4" w:space="0" w:color="auto"/>
              <w:right w:val="single" w:sz="4" w:space="0" w:color="auto"/>
            </w:tcBorders>
            <w:vAlign w:val="center"/>
          </w:tcPr>
          <w:p w14:paraId="4598AEAE" w14:textId="77777777" w:rsidR="00C84A42" w:rsidRPr="001141C9" w:rsidRDefault="00C84A42" w:rsidP="004618D8">
            <w:pPr>
              <w:pStyle w:val="TAC"/>
              <w:keepNext w:val="0"/>
              <w:keepLines w:val="0"/>
              <w:widowControl w:val="0"/>
              <w:rPr>
                <w:szCs w:val="18"/>
              </w:rPr>
            </w:pPr>
            <w:r w:rsidRPr="001C7E11">
              <w:rPr>
                <w:rFonts w:eastAsiaTheme="minorEastAsia" w:cs="Arial"/>
                <w:color w:val="000000"/>
                <w:szCs w:val="18"/>
              </w:rPr>
              <w:t>n</w:t>
            </w:r>
            <w:r w:rsidRPr="001C7E11">
              <w:rPr>
                <w:lang w:eastAsia="zh-CN"/>
              </w:rPr>
              <w:t>1</w:t>
            </w:r>
            <w:r w:rsidRPr="001C7E11">
              <w:rPr>
                <w:rFonts w:eastAsiaTheme="minorEastAsia" w:cs="Arial"/>
                <w:color w:val="000000"/>
                <w:szCs w:val="18"/>
              </w:rPr>
              <w:t xml:space="preserve"> channel bandwidths in Table 5.3.5-1 </w:t>
            </w:r>
          </w:p>
        </w:tc>
        <w:tc>
          <w:tcPr>
            <w:tcW w:w="1840" w:type="dxa"/>
            <w:tcBorders>
              <w:top w:val="single" w:sz="4" w:space="0" w:color="auto"/>
              <w:left w:val="single" w:sz="4" w:space="0" w:color="auto"/>
              <w:bottom w:val="nil"/>
              <w:right w:val="single" w:sz="4" w:space="0" w:color="auto"/>
            </w:tcBorders>
            <w:vAlign w:val="center"/>
          </w:tcPr>
          <w:p w14:paraId="0D722F0B" w14:textId="77777777" w:rsidR="00C84A42" w:rsidRPr="001141C9" w:rsidRDefault="00C84A42" w:rsidP="004618D8">
            <w:pPr>
              <w:pStyle w:val="TAC"/>
              <w:keepNext w:val="0"/>
              <w:keepLines w:val="0"/>
              <w:widowControl w:val="0"/>
              <w:rPr>
                <w:kern w:val="2"/>
                <w:szCs w:val="22"/>
                <w:lang w:eastAsia="zh-CN"/>
              </w:rPr>
            </w:pPr>
            <w:r w:rsidRPr="001C7E11">
              <w:rPr>
                <w:rFonts w:hint="eastAsia"/>
                <w:lang w:val="en-US" w:eastAsia="zh-CN"/>
              </w:rPr>
              <w:t>4</w:t>
            </w:r>
            <w:r w:rsidRPr="001C7E11">
              <w:rPr>
                <w:lang w:val="en-US" w:eastAsia="zh-CN"/>
              </w:rPr>
              <w:t xml:space="preserve"> and 5</w:t>
            </w:r>
          </w:p>
        </w:tc>
      </w:tr>
      <w:tr w:rsidR="00C84A42" w:rsidRPr="001141C9" w14:paraId="3C574BD1" w14:textId="77777777" w:rsidTr="00A34801">
        <w:trPr>
          <w:jc w:val="center"/>
        </w:trPr>
        <w:tc>
          <w:tcPr>
            <w:tcW w:w="1957" w:type="dxa"/>
            <w:tcBorders>
              <w:top w:val="nil"/>
              <w:left w:val="single" w:sz="4" w:space="0" w:color="auto"/>
              <w:bottom w:val="nil"/>
              <w:right w:val="single" w:sz="4" w:space="0" w:color="auto"/>
            </w:tcBorders>
          </w:tcPr>
          <w:p w14:paraId="7C07D995"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5433335F"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4B46A24C" w14:textId="77777777" w:rsidR="00C84A42" w:rsidRPr="001141C9" w:rsidRDefault="00C84A42" w:rsidP="004618D8">
            <w:pPr>
              <w:pStyle w:val="TAC"/>
              <w:keepNext w:val="0"/>
              <w:keepLines w:val="0"/>
              <w:widowControl w:val="0"/>
            </w:pPr>
            <w:r w:rsidRPr="00AE7509">
              <w:rPr>
                <w:lang w:val="en-US"/>
              </w:rPr>
              <w:t>n7</w:t>
            </w:r>
          </w:p>
        </w:tc>
        <w:tc>
          <w:tcPr>
            <w:tcW w:w="2807" w:type="dxa"/>
            <w:tcBorders>
              <w:top w:val="single" w:sz="4" w:space="0" w:color="auto"/>
              <w:left w:val="single" w:sz="4" w:space="0" w:color="auto"/>
              <w:bottom w:val="single" w:sz="4" w:space="0" w:color="auto"/>
              <w:right w:val="single" w:sz="4" w:space="0" w:color="auto"/>
            </w:tcBorders>
            <w:vAlign w:val="center"/>
          </w:tcPr>
          <w:p w14:paraId="6FCD0ED4" w14:textId="77777777" w:rsidR="00C84A42" w:rsidRPr="001141C9" w:rsidRDefault="00C84A42" w:rsidP="004618D8">
            <w:pPr>
              <w:pStyle w:val="TAC"/>
              <w:keepNext w:val="0"/>
              <w:keepLines w:val="0"/>
              <w:widowControl w:val="0"/>
              <w:rPr>
                <w:szCs w:val="18"/>
              </w:rPr>
            </w:pPr>
            <w:r w:rsidRPr="001C7E11">
              <w:rPr>
                <w:rFonts w:eastAsiaTheme="minorEastAsia" w:cs="Arial"/>
                <w:color w:val="000000"/>
                <w:szCs w:val="18"/>
              </w:rPr>
              <w:t>n</w:t>
            </w:r>
            <w:r>
              <w:rPr>
                <w:lang w:eastAsia="zh-CN"/>
              </w:rPr>
              <w:t>7</w:t>
            </w:r>
            <w:r w:rsidRPr="001C7E11">
              <w:rPr>
                <w:rFonts w:eastAsiaTheme="minorEastAsia" w:cs="Arial"/>
                <w:color w:val="000000"/>
                <w:szCs w:val="18"/>
              </w:rPr>
              <w:t xml:space="preserve"> channel bandwidths in Table 5.3.5-1 </w:t>
            </w:r>
          </w:p>
        </w:tc>
        <w:tc>
          <w:tcPr>
            <w:tcW w:w="1840" w:type="dxa"/>
            <w:tcBorders>
              <w:top w:val="nil"/>
              <w:left w:val="single" w:sz="4" w:space="0" w:color="auto"/>
              <w:bottom w:val="nil"/>
              <w:right w:val="single" w:sz="4" w:space="0" w:color="auto"/>
            </w:tcBorders>
            <w:vAlign w:val="center"/>
          </w:tcPr>
          <w:p w14:paraId="28BED753" w14:textId="77777777" w:rsidR="00C84A42" w:rsidRPr="001141C9" w:rsidRDefault="00C84A42" w:rsidP="004618D8">
            <w:pPr>
              <w:pStyle w:val="TAC"/>
              <w:keepNext w:val="0"/>
              <w:keepLines w:val="0"/>
              <w:widowControl w:val="0"/>
              <w:rPr>
                <w:kern w:val="2"/>
                <w:szCs w:val="22"/>
                <w:lang w:eastAsia="zh-CN"/>
              </w:rPr>
            </w:pPr>
          </w:p>
        </w:tc>
      </w:tr>
      <w:tr w:rsidR="00C84A42" w:rsidRPr="001141C9" w14:paraId="6A70615A" w14:textId="77777777" w:rsidTr="00A34801">
        <w:trPr>
          <w:jc w:val="center"/>
        </w:trPr>
        <w:tc>
          <w:tcPr>
            <w:tcW w:w="1957" w:type="dxa"/>
            <w:tcBorders>
              <w:top w:val="nil"/>
              <w:left w:val="single" w:sz="4" w:space="0" w:color="auto"/>
              <w:bottom w:val="nil"/>
              <w:right w:val="single" w:sz="4" w:space="0" w:color="auto"/>
            </w:tcBorders>
          </w:tcPr>
          <w:p w14:paraId="7C046165"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4F19630A"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1BF96082" w14:textId="77777777" w:rsidR="00C84A42" w:rsidRPr="001141C9" w:rsidRDefault="00C84A42" w:rsidP="004618D8">
            <w:pPr>
              <w:pStyle w:val="TAC"/>
              <w:keepNext w:val="0"/>
              <w:keepLines w:val="0"/>
              <w:widowControl w:val="0"/>
            </w:pPr>
            <w:r w:rsidRPr="00AE7509">
              <w:rPr>
                <w:lang w:val="en-US"/>
              </w:rPr>
              <w:t>n67</w:t>
            </w:r>
          </w:p>
        </w:tc>
        <w:tc>
          <w:tcPr>
            <w:tcW w:w="2807" w:type="dxa"/>
            <w:tcBorders>
              <w:top w:val="single" w:sz="4" w:space="0" w:color="auto"/>
              <w:left w:val="single" w:sz="4" w:space="0" w:color="auto"/>
              <w:bottom w:val="single" w:sz="4" w:space="0" w:color="auto"/>
              <w:right w:val="single" w:sz="4" w:space="0" w:color="auto"/>
            </w:tcBorders>
            <w:vAlign w:val="center"/>
          </w:tcPr>
          <w:p w14:paraId="48F827F4" w14:textId="77777777" w:rsidR="00C84A42" w:rsidRPr="001141C9" w:rsidRDefault="00C84A42" w:rsidP="004618D8">
            <w:pPr>
              <w:pStyle w:val="TAC"/>
              <w:keepNext w:val="0"/>
              <w:keepLines w:val="0"/>
              <w:widowControl w:val="0"/>
              <w:rPr>
                <w:szCs w:val="18"/>
              </w:rPr>
            </w:pPr>
            <w:r w:rsidRPr="001C7E11">
              <w:rPr>
                <w:rFonts w:eastAsiaTheme="minorEastAsia" w:cs="Arial"/>
                <w:color w:val="000000"/>
                <w:szCs w:val="18"/>
              </w:rPr>
              <w:t>n</w:t>
            </w:r>
            <w:r>
              <w:rPr>
                <w:lang w:eastAsia="zh-CN"/>
              </w:rPr>
              <w:t>67</w:t>
            </w:r>
            <w:r w:rsidRPr="001C7E11">
              <w:rPr>
                <w:rFonts w:eastAsiaTheme="minorEastAsia" w:cs="Arial"/>
                <w:color w:val="000000"/>
                <w:szCs w:val="18"/>
              </w:rPr>
              <w:t xml:space="preserve"> channel bandwidths in Table 5.3.5-1 </w:t>
            </w:r>
          </w:p>
        </w:tc>
        <w:tc>
          <w:tcPr>
            <w:tcW w:w="1840" w:type="dxa"/>
            <w:tcBorders>
              <w:top w:val="nil"/>
              <w:left w:val="single" w:sz="4" w:space="0" w:color="auto"/>
              <w:bottom w:val="nil"/>
              <w:right w:val="single" w:sz="4" w:space="0" w:color="auto"/>
            </w:tcBorders>
            <w:vAlign w:val="center"/>
          </w:tcPr>
          <w:p w14:paraId="7321957A" w14:textId="77777777" w:rsidR="00C84A42" w:rsidRPr="001141C9" w:rsidRDefault="00C84A42" w:rsidP="004618D8">
            <w:pPr>
              <w:pStyle w:val="TAC"/>
              <w:keepNext w:val="0"/>
              <w:keepLines w:val="0"/>
              <w:widowControl w:val="0"/>
              <w:rPr>
                <w:kern w:val="2"/>
                <w:szCs w:val="22"/>
                <w:lang w:eastAsia="zh-CN"/>
              </w:rPr>
            </w:pPr>
          </w:p>
        </w:tc>
      </w:tr>
      <w:tr w:rsidR="00C84A42" w:rsidRPr="001141C9" w14:paraId="30BD4B88" w14:textId="77777777" w:rsidTr="00A34801">
        <w:trPr>
          <w:jc w:val="center"/>
        </w:trPr>
        <w:tc>
          <w:tcPr>
            <w:tcW w:w="1957" w:type="dxa"/>
            <w:tcBorders>
              <w:top w:val="nil"/>
              <w:left w:val="single" w:sz="4" w:space="0" w:color="auto"/>
              <w:bottom w:val="single" w:sz="4" w:space="0" w:color="auto"/>
              <w:right w:val="single" w:sz="4" w:space="0" w:color="auto"/>
            </w:tcBorders>
          </w:tcPr>
          <w:p w14:paraId="7453B998"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single" w:sz="4" w:space="0" w:color="auto"/>
              <w:right w:val="single" w:sz="4" w:space="0" w:color="auto"/>
            </w:tcBorders>
          </w:tcPr>
          <w:p w14:paraId="4B03FEBE"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7350A90B" w14:textId="77777777" w:rsidR="00C84A42" w:rsidRPr="001141C9" w:rsidRDefault="00C84A42" w:rsidP="004618D8">
            <w:pPr>
              <w:pStyle w:val="TAC"/>
              <w:keepNext w:val="0"/>
              <w:keepLines w:val="0"/>
              <w:widowControl w:val="0"/>
            </w:pPr>
            <w:r w:rsidRPr="00AE7509">
              <w:rPr>
                <w:lang w:val="en-US"/>
              </w:rPr>
              <w:t>n78</w:t>
            </w:r>
          </w:p>
        </w:tc>
        <w:tc>
          <w:tcPr>
            <w:tcW w:w="2807" w:type="dxa"/>
            <w:tcBorders>
              <w:top w:val="single" w:sz="4" w:space="0" w:color="auto"/>
              <w:left w:val="single" w:sz="4" w:space="0" w:color="auto"/>
              <w:bottom w:val="single" w:sz="4" w:space="0" w:color="auto"/>
              <w:right w:val="single" w:sz="4" w:space="0" w:color="auto"/>
            </w:tcBorders>
            <w:vAlign w:val="center"/>
          </w:tcPr>
          <w:p w14:paraId="78720C05" w14:textId="77777777" w:rsidR="00C84A42" w:rsidRPr="001141C9" w:rsidRDefault="00C84A42" w:rsidP="004618D8">
            <w:pPr>
              <w:pStyle w:val="TAC"/>
              <w:keepNext w:val="0"/>
              <w:keepLines w:val="0"/>
              <w:widowControl w:val="0"/>
              <w:rPr>
                <w:szCs w:val="18"/>
              </w:rPr>
            </w:pPr>
            <w:r w:rsidRPr="001C7E11">
              <w:rPr>
                <w:rFonts w:eastAsiaTheme="minorEastAsia" w:cs="Arial" w:hint="eastAsia"/>
                <w:color w:val="000000"/>
                <w:szCs w:val="18"/>
                <w:lang w:val="en-US" w:eastAsia="zh-CN" w:bidi="ar"/>
              </w:rPr>
              <w:t>C</w:t>
            </w:r>
            <w:r w:rsidRPr="001C7E11">
              <w:rPr>
                <w:rFonts w:eastAsiaTheme="minorEastAsia" w:cs="Arial"/>
                <w:color w:val="000000"/>
                <w:szCs w:val="18"/>
                <w:lang w:val="en-US" w:eastAsia="zh-CN" w:bidi="ar"/>
              </w:rPr>
              <w:t>A_n7</w:t>
            </w:r>
            <w:r>
              <w:rPr>
                <w:rFonts w:eastAsiaTheme="minorEastAsia" w:cs="Arial"/>
                <w:color w:val="000000"/>
                <w:szCs w:val="18"/>
                <w:lang w:val="en-US" w:eastAsia="zh-CN" w:bidi="ar"/>
              </w:rPr>
              <w:t>8</w:t>
            </w:r>
            <w:r w:rsidRPr="001C7E11">
              <w:rPr>
                <w:rFonts w:eastAsiaTheme="minorEastAsia" w:cs="Arial"/>
                <w:color w:val="000000"/>
                <w:szCs w:val="18"/>
                <w:lang w:val="en-US" w:eastAsia="zh-CN" w:bidi="ar"/>
              </w:rPr>
              <w:t>(2A)_BCS4 and 5</w:t>
            </w:r>
          </w:p>
        </w:tc>
        <w:tc>
          <w:tcPr>
            <w:tcW w:w="1840" w:type="dxa"/>
            <w:tcBorders>
              <w:top w:val="nil"/>
              <w:left w:val="single" w:sz="4" w:space="0" w:color="auto"/>
              <w:bottom w:val="single" w:sz="4" w:space="0" w:color="auto"/>
              <w:right w:val="single" w:sz="4" w:space="0" w:color="auto"/>
            </w:tcBorders>
            <w:vAlign w:val="center"/>
          </w:tcPr>
          <w:p w14:paraId="4A4413ED" w14:textId="77777777" w:rsidR="00C84A42" w:rsidRPr="001141C9" w:rsidRDefault="00C84A42" w:rsidP="004618D8">
            <w:pPr>
              <w:pStyle w:val="TAC"/>
              <w:keepNext w:val="0"/>
              <w:keepLines w:val="0"/>
              <w:widowControl w:val="0"/>
              <w:rPr>
                <w:kern w:val="2"/>
                <w:szCs w:val="22"/>
                <w:lang w:eastAsia="zh-CN"/>
              </w:rPr>
            </w:pPr>
          </w:p>
        </w:tc>
      </w:tr>
      <w:tr w:rsidR="00C84A42" w:rsidRPr="001141C9" w14:paraId="0B29715B" w14:textId="77777777" w:rsidTr="00A34801">
        <w:trPr>
          <w:jc w:val="center"/>
        </w:trPr>
        <w:tc>
          <w:tcPr>
            <w:tcW w:w="1957" w:type="dxa"/>
            <w:tcBorders>
              <w:top w:val="single" w:sz="4" w:space="0" w:color="auto"/>
              <w:left w:val="single" w:sz="4" w:space="0" w:color="auto"/>
              <w:bottom w:val="nil"/>
              <w:right w:val="single" w:sz="4" w:space="0" w:color="auto"/>
            </w:tcBorders>
          </w:tcPr>
          <w:p w14:paraId="6907717A" w14:textId="77777777" w:rsidR="00C84A42" w:rsidRPr="001141C9" w:rsidRDefault="00C84A42" w:rsidP="004618D8">
            <w:pPr>
              <w:pStyle w:val="TAC"/>
              <w:keepNext w:val="0"/>
              <w:keepLines w:val="0"/>
              <w:widowControl w:val="0"/>
              <w:rPr>
                <w:kern w:val="2"/>
                <w:szCs w:val="22"/>
              </w:rPr>
            </w:pPr>
            <w:r w:rsidRPr="001141C9">
              <w:t>CA_n1A-n7A-n75A-n78A</w:t>
            </w:r>
          </w:p>
        </w:tc>
        <w:tc>
          <w:tcPr>
            <w:tcW w:w="2033" w:type="dxa"/>
            <w:tcBorders>
              <w:top w:val="single" w:sz="4" w:space="0" w:color="auto"/>
              <w:left w:val="single" w:sz="4" w:space="0" w:color="auto"/>
              <w:bottom w:val="nil"/>
              <w:right w:val="single" w:sz="4" w:space="0" w:color="auto"/>
            </w:tcBorders>
          </w:tcPr>
          <w:p w14:paraId="5D9943B0" w14:textId="77777777" w:rsidR="00C84A42" w:rsidRPr="0020249A" w:rsidRDefault="00C84A42" w:rsidP="004618D8">
            <w:pPr>
              <w:pStyle w:val="TAC"/>
              <w:rPr>
                <w:lang w:val="en-US"/>
              </w:rPr>
            </w:pPr>
            <w:r w:rsidRPr="0020249A">
              <w:rPr>
                <w:lang w:val="en-US"/>
              </w:rPr>
              <w:t>CA_n1A-n7A</w:t>
            </w:r>
          </w:p>
          <w:p w14:paraId="5BC6A621" w14:textId="77777777" w:rsidR="00C84A42" w:rsidRPr="0020249A" w:rsidRDefault="00C84A42" w:rsidP="004618D8">
            <w:pPr>
              <w:pStyle w:val="TAC"/>
              <w:rPr>
                <w:lang w:val="en-US"/>
              </w:rPr>
            </w:pPr>
            <w:r w:rsidRPr="0020249A">
              <w:rPr>
                <w:lang w:val="en-US"/>
              </w:rPr>
              <w:t>CA_n1A-n78A</w:t>
            </w:r>
          </w:p>
          <w:p w14:paraId="6EE02F1B" w14:textId="77777777" w:rsidR="00C84A42" w:rsidRPr="001141C9" w:rsidRDefault="00C84A42" w:rsidP="004618D8">
            <w:pPr>
              <w:pStyle w:val="TAC"/>
              <w:keepNext w:val="0"/>
              <w:keepLines w:val="0"/>
              <w:widowControl w:val="0"/>
              <w:rPr>
                <w:kern w:val="2"/>
                <w:szCs w:val="22"/>
              </w:rPr>
            </w:pPr>
            <w:r w:rsidRPr="0020249A">
              <w:rPr>
                <w:lang w:val="en-US"/>
              </w:rPr>
              <w:t>CA_n7A-n78A</w:t>
            </w:r>
          </w:p>
        </w:tc>
        <w:tc>
          <w:tcPr>
            <w:tcW w:w="977" w:type="dxa"/>
            <w:tcBorders>
              <w:top w:val="single" w:sz="4" w:space="0" w:color="auto"/>
              <w:left w:val="single" w:sz="4" w:space="0" w:color="auto"/>
              <w:bottom w:val="single" w:sz="4" w:space="0" w:color="auto"/>
              <w:right w:val="single" w:sz="4" w:space="0" w:color="auto"/>
            </w:tcBorders>
          </w:tcPr>
          <w:p w14:paraId="297C06F6" w14:textId="77777777" w:rsidR="00C84A42" w:rsidRPr="001141C9" w:rsidRDefault="00C84A42" w:rsidP="004618D8">
            <w:pPr>
              <w:pStyle w:val="TAC"/>
              <w:keepNext w:val="0"/>
              <w:keepLines w:val="0"/>
              <w:widowControl w:val="0"/>
            </w:pPr>
            <w:r w:rsidRPr="001141C9">
              <w:rPr>
                <w:lang w:eastAsia="zh-CN"/>
              </w:rPr>
              <w:t>n1</w:t>
            </w:r>
          </w:p>
        </w:tc>
        <w:tc>
          <w:tcPr>
            <w:tcW w:w="2807" w:type="dxa"/>
            <w:tcBorders>
              <w:top w:val="single" w:sz="4" w:space="0" w:color="auto"/>
              <w:left w:val="single" w:sz="4" w:space="0" w:color="auto"/>
              <w:bottom w:val="single" w:sz="4" w:space="0" w:color="auto"/>
              <w:right w:val="single" w:sz="4" w:space="0" w:color="auto"/>
            </w:tcBorders>
            <w:vAlign w:val="center"/>
          </w:tcPr>
          <w:p w14:paraId="1623D16E" w14:textId="77777777" w:rsidR="00C84A42" w:rsidRPr="001141C9" w:rsidRDefault="00C84A42" w:rsidP="004618D8">
            <w:pPr>
              <w:pStyle w:val="TAC"/>
              <w:keepNext w:val="0"/>
              <w:keepLines w:val="0"/>
              <w:widowControl w:val="0"/>
              <w:rPr>
                <w:szCs w:val="18"/>
              </w:rPr>
            </w:pPr>
            <w:r w:rsidRPr="001141C9">
              <w:rPr>
                <w:lang w:eastAsia="zh-CN" w:bidi="ar"/>
              </w:rPr>
              <w:t>n1 channel bandwidths in Table 5.3.5-1</w:t>
            </w:r>
          </w:p>
        </w:tc>
        <w:tc>
          <w:tcPr>
            <w:tcW w:w="1840" w:type="dxa"/>
            <w:tcBorders>
              <w:top w:val="single" w:sz="4" w:space="0" w:color="auto"/>
              <w:left w:val="single" w:sz="4" w:space="0" w:color="auto"/>
              <w:bottom w:val="nil"/>
              <w:right w:val="single" w:sz="4" w:space="0" w:color="auto"/>
            </w:tcBorders>
            <w:vAlign w:val="center"/>
          </w:tcPr>
          <w:p w14:paraId="77261611" w14:textId="77777777" w:rsidR="00C84A42" w:rsidRPr="001141C9" w:rsidRDefault="00C84A42" w:rsidP="004618D8">
            <w:pPr>
              <w:pStyle w:val="TAC"/>
              <w:keepNext w:val="0"/>
              <w:keepLines w:val="0"/>
              <w:widowControl w:val="0"/>
              <w:rPr>
                <w:kern w:val="2"/>
                <w:szCs w:val="22"/>
                <w:lang w:eastAsia="zh-CN"/>
              </w:rPr>
            </w:pPr>
            <w:r w:rsidRPr="001141C9">
              <w:rPr>
                <w:rFonts w:hint="eastAsia"/>
                <w:lang w:eastAsia="zh-CN" w:bidi="ar"/>
              </w:rPr>
              <w:t>4</w:t>
            </w:r>
            <w:r w:rsidRPr="001141C9">
              <w:rPr>
                <w:lang w:eastAsia="zh-CN" w:bidi="ar"/>
              </w:rPr>
              <w:t xml:space="preserve"> and 5</w:t>
            </w:r>
          </w:p>
        </w:tc>
      </w:tr>
      <w:tr w:rsidR="00C84A42" w:rsidRPr="001141C9" w14:paraId="6708EB09" w14:textId="77777777" w:rsidTr="00A34801">
        <w:trPr>
          <w:jc w:val="center"/>
        </w:trPr>
        <w:tc>
          <w:tcPr>
            <w:tcW w:w="1957" w:type="dxa"/>
            <w:tcBorders>
              <w:top w:val="nil"/>
              <w:left w:val="single" w:sz="4" w:space="0" w:color="auto"/>
              <w:bottom w:val="nil"/>
              <w:right w:val="single" w:sz="4" w:space="0" w:color="auto"/>
            </w:tcBorders>
          </w:tcPr>
          <w:p w14:paraId="4FEE682E"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081F886D" w14:textId="77777777" w:rsidR="00C84A42" w:rsidRPr="001141C9" w:rsidRDefault="00C84A42" w:rsidP="004618D8">
            <w:pPr>
              <w:pStyle w:val="TAC"/>
            </w:pPr>
          </w:p>
        </w:tc>
        <w:tc>
          <w:tcPr>
            <w:tcW w:w="977" w:type="dxa"/>
            <w:tcBorders>
              <w:top w:val="single" w:sz="4" w:space="0" w:color="auto"/>
              <w:left w:val="single" w:sz="4" w:space="0" w:color="auto"/>
              <w:bottom w:val="single" w:sz="4" w:space="0" w:color="auto"/>
              <w:right w:val="single" w:sz="4" w:space="0" w:color="auto"/>
            </w:tcBorders>
          </w:tcPr>
          <w:p w14:paraId="3CC17DA9" w14:textId="77777777" w:rsidR="00C84A42" w:rsidRPr="001141C9" w:rsidRDefault="00C84A42" w:rsidP="004618D8">
            <w:pPr>
              <w:pStyle w:val="TAC"/>
              <w:keepNext w:val="0"/>
              <w:keepLines w:val="0"/>
              <w:widowControl w:val="0"/>
            </w:pPr>
            <w:r w:rsidRPr="001141C9">
              <w:rPr>
                <w:lang w:eastAsia="zh-CN"/>
              </w:rPr>
              <w:t>n7</w:t>
            </w:r>
          </w:p>
        </w:tc>
        <w:tc>
          <w:tcPr>
            <w:tcW w:w="2807" w:type="dxa"/>
            <w:tcBorders>
              <w:top w:val="single" w:sz="4" w:space="0" w:color="auto"/>
              <w:left w:val="single" w:sz="4" w:space="0" w:color="auto"/>
              <w:bottom w:val="single" w:sz="4" w:space="0" w:color="auto"/>
              <w:right w:val="single" w:sz="4" w:space="0" w:color="auto"/>
            </w:tcBorders>
            <w:vAlign w:val="center"/>
          </w:tcPr>
          <w:p w14:paraId="65FEA1D8" w14:textId="77777777" w:rsidR="00C84A42" w:rsidRPr="001141C9" w:rsidRDefault="00C84A42" w:rsidP="004618D8">
            <w:pPr>
              <w:pStyle w:val="TAC"/>
              <w:keepNext w:val="0"/>
              <w:keepLines w:val="0"/>
              <w:widowControl w:val="0"/>
              <w:rPr>
                <w:szCs w:val="18"/>
              </w:rPr>
            </w:pPr>
            <w:r w:rsidRPr="001141C9">
              <w:rPr>
                <w:lang w:eastAsia="zh-CN" w:bidi="ar"/>
              </w:rPr>
              <w:t>n7 channel bandwidths in Table 5.3.5-1</w:t>
            </w:r>
          </w:p>
        </w:tc>
        <w:tc>
          <w:tcPr>
            <w:tcW w:w="1840" w:type="dxa"/>
            <w:tcBorders>
              <w:top w:val="nil"/>
              <w:left w:val="single" w:sz="4" w:space="0" w:color="auto"/>
              <w:bottom w:val="nil"/>
              <w:right w:val="single" w:sz="4" w:space="0" w:color="auto"/>
            </w:tcBorders>
            <w:vAlign w:val="center"/>
          </w:tcPr>
          <w:p w14:paraId="7493D96C" w14:textId="77777777" w:rsidR="00C84A42" w:rsidRPr="001141C9" w:rsidRDefault="00C84A42" w:rsidP="004618D8">
            <w:pPr>
              <w:pStyle w:val="TAC"/>
              <w:keepNext w:val="0"/>
              <w:keepLines w:val="0"/>
              <w:widowControl w:val="0"/>
              <w:rPr>
                <w:kern w:val="2"/>
                <w:szCs w:val="22"/>
                <w:lang w:eastAsia="zh-CN"/>
              </w:rPr>
            </w:pPr>
          </w:p>
        </w:tc>
      </w:tr>
      <w:tr w:rsidR="00C84A42" w:rsidRPr="001141C9" w14:paraId="210502D3" w14:textId="77777777" w:rsidTr="00A34801">
        <w:trPr>
          <w:jc w:val="center"/>
        </w:trPr>
        <w:tc>
          <w:tcPr>
            <w:tcW w:w="1957" w:type="dxa"/>
            <w:tcBorders>
              <w:top w:val="nil"/>
              <w:left w:val="single" w:sz="4" w:space="0" w:color="auto"/>
              <w:bottom w:val="nil"/>
              <w:right w:val="single" w:sz="4" w:space="0" w:color="auto"/>
            </w:tcBorders>
          </w:tcPr>
          <w:p w14:paraId="5C2D9A33"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5C817FE0"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6F139D0C" w14:textId="77777777" w:rsidR="00C84A42" w:rsidRPr="001141C9" w:rsidRDefault="00C84A42" w:rsidP="004618D8">
            <w:pPr>
              <w:pStyle w:val="TAC"/>
              <w:keepNext w:val="0"/>
              <w:keepLines w:val="0"/>
              <w:widowControl w:val="0"/>
            </w:pPr>
            <w:r w:rsidRPr="001141C9">
              <w:rPr>
                <w:lang w:eastAsia="zh-CN"/>
              </w:rPr>
              <w:t>n75</w:t>
            </w:r>
          </w:p>
        </w:tc>
        <w:tc>
          <w:tcPr>
            <w:tcW w:w="2807" w:type="dxa"/>
            <w:tcBorders>
              <w:top w:val="single" w:sz="4" w:space="0" w:color="auto"/>
              <w:left w:val="single" w:sz="4" w:space="0" w:color="auto"/>
              <w:bottom w:val="single" w:sz="4" w:space="0" w:color="auto"/>
              <w:right w:val="single" w:sz="4" w:space="0" w:color="auto"/>
            </w:tcBorders>
            <w:vAlign w:val="center"/>
          </w:tcPr>
          <w:p w14:paraId="5E7CCC0B" w14:textId="77777777" w:rsidR="00C84A42" w:rsidRPr="001141C9" w:rsidRDefault="00C84A42" w:rsidP="004618D8">
            <w:pPr>
              <w:pStyle w:val="TAC"/>
              <w:keepNext w:val="0"/>
              <w:keepLines w:val="0"/>
              <w:widowControl w:val="0"/>
              <w:rPr>
                <w:szCs w:val="18"/>
              </w:rPr>
            </w:pPr>
            <w:r w:rsidRPr="001141C9">
              <w:rPr>
                <w:lang w:eastAsia="zh-CN" w:bidi="ar"/>
              </w:rPr>
              <w:t>n75 channel bandwidths in Table 5.3.5-1</w:t>
            </w:r>
          </w:p>
        </w:tc>
        <w:tc>
          <w:tcPr>
            <w:tcW w:w="1840" w:type="dxa"/>
            <w:tcBorders>
              <w:top w:val="nil"/>
              <w:left w:val="single" w:sz="4" w:space="0" w:color="auto"/>
              <w:bottom w:val="nil"/>
              <w:right w:val="single" w:sz="4" w:space="0" w:color="auto"/>
            </w:tcBorders>
            <w:vAlign w:val="center"/>
          </w:tcPr>
          <w:p w14:paraId="74ACB768" w14:textId="77777777" w:rsidR="00C84A42" w:rsidRPr="001141C9" w:rsidRDefault="00C84A42" w:rsidP="004618D8">
            <w:pPr>
              <w:pStyle w:val="TAC"/>
              <w:keepNext w:val="0"/>
              <w:keepLines w:val="0"/>
              <w:widowControl w:val="0"/>
              <w:rPr>
                <w:kern w:val="2"/>
                <w:szCs w:val="22"/>
                <w:lang w:eastAsia="zh-CN"/>
              </w:rPr>
            </w:pPr>
          </w:p>
        </w:tc>
      </w:tr>
      <w:tr w:rsidR="00C84A42" w:rsidRPr="001141C9" w14:paraId="5885198D" w14:textId="77777777" w:rsidTr="00A34801">
        <w:trPr>
          <w:jc w:val="center"/>
        </w:trPr>
        <w:tc>
          <w:tcPr>
            <w:tcW w:w="1957" w:type="dxa"/>
            <w:tcBorders>
              <w:top w:val="nil"/>
              <w:left w:val="single" w:sz="4" w:space="0" w:color="auto"/>
              <w:bottom w:val="single" w:sz="4" w:space="0" w:color="auto"/>
              <w:right w:val="single" w:sz="4" w:space="0" w:color="auto"/>
            </w:tcBorders>
          </w:tcPr>
          <w:p w14:paraId="584A1DCF"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single" w:sz="4" w:space="0" w:color="auto"/>
              <w:right w:val="single" w:sz="4" w:space="0" w:color="auto"/>
            </w:tcBorders>
          </w:tcPr>
          <w:p w14:paraId="2E668124"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2D750DFB" w14:textId="77777777" w:rsidR="00C84A42" w:rsidRPr="001141C9" w:rsidRDefault="00C84A42" w:rsidP="004618D8">
            <w:pPr>
              <w:pStyle w:val="TAC"/>
              <w:keepNext w:val="0"/>
              <w:keepLines w:val="0"/>
              <w:widowControl w:val="0"/>
            </w:pPr>
            <w:r w:rsidRPr="001141C9">
              <w:rPr>
                <w:lang w:eastAsia="zh-CN"/>
              </w:rPr>
              <w:t>n78</w:t>
            </w:r>
          </w:p>
        </w:tc>
        <w:tc>
          <w:tcPr>
            <w:tcW w:w="2807" w:type="dxa"/>
            <w:tcBorders>
              <w:top w:val="single" w:sz="4" w:space="0" w:color="auto"/>
              <w:left w:val="single" w:sz="4" w:space="0" w:color="auto"/>
              <w:bottom w:val="single" w:sz="4" w:space="0" w:color="auto"/>
              <w:right w:val="single" w:sz="4" w:space="0" w:color="auto"/>
            </w:tcBorders>
            <w:vAlign w:val="center"/>
          </w:tcPr>
          <w:p w14:paraId="7EA63018" w14:textId="77777777" w:rsidR="00C84A42" w:rsidRPr="001141C9" w:rsidRDefault="00C84A42" w:rsidP="004618D8">
            <w:pPr>
              <w:pStyle w:val="TAC"/>
              <w:keepNext w:val="0"/>
              <w:keepLines w:val="0"/>
              <w:widowControl w:val="0"/>
              <w:rPr>
                <w:szCs w:val="18"/>
              </w:rPr>
            </w:pPr>
            <w:r w:rsidRPr="001141C9">
              <w:rPr>
                <w:lang w:eastAsia="zh-CN" w:bidi="ar"/>
              </w:rPr>
              <w:t>n78 channel bandwidths in Table 5.3.5-1</w:t>
            </w:r>
          </w:p>
        </w:tc>
        <w:tc>
          <w:tcPr>
            <w:tcW w:w="1840" w:type="dxa"/>
            <w:tcBorders>
              <w:top w:val="nil"/>
              <w:left w:val="single" w:sz="4" w:space="0" w:color="auto"/>
              <w:bottom w:val="single" w:sz="4" w:space="0" w:color="auto"/>
              <w:right w:val="single" w:sz="4" w:space="0" w:color="auto"/>
            </w:tcBorders>
            <w:vAlign w:val="center"/>
          </w:tcPr>
          <w:p w14:paraId="489007B9" w14:textId="77777777" w:rsidR="00C84A42" w:rsidRPr="001141C9" w:rsidRDefault="00C84A42" w:rsidP="004618D8">
            <w:pPr>
              <w:pStyle w:val="TAC"/>
              <w:keepNext w:val="0"/>
              <w:keepLines w:val="0"/>
              <w:widowControl w:val="0"/>
              <w:rPr>
                <w:kern w:val="2"/>
                <w:szCs w:val="22"/>
                <w:lang w:eastAsia="zh-CN"/>
              </w:rPr>
            </w:pPr>
          </w:p>
        </w:tc>
      </w:tr>
      <w:tr w:rsidR="00C84A42" w:rsidRPr="001141C9" w14:paraId="427C400D" w14:textId="77777777" w:rsidTr="00A34801">
        <w:trPr>
          <w:jc w:val="center"/>
        </w:trPr>
        <w:tc>
          <w:tcPr>
            <w:tcW w:w="1957" w:type="dxa"/>
            <w:tcBorders>
              <w:top w:val="single" w:sz="4" w:space="0" w:color="auto"/>
              <w:left w:val="single" w:sz="4" w:space="0" w:color="auto"/>
              <w:bottom w:val="nil"/>
              <w:right w:val="single" w:sz="4" w:space="0" w:color="auto"/>
            </w:tcBorders>
          </w:tcPr>
          <w:p w14:paraId="05320BCB" w14:textId="77777777" w:rsidR="00C84A42" w:rsidRPr="001141C9" w:rsidRDefault="00C84A42" w:rsidP="004618D8">
            <w:pPr>
              <w:pStyle w:val="TAC"/>
              <w:keepNext w:val="0"/>
              <w:keepLines w:val="0"/>
              <w:widowControl w:val="0"/>
              <w:rPr>
                <w:kern w:val="2"/>
                <w:szCs w:val="22"/>
              </w:rPr>
            </w:pPr>
            <w:r w:rsidRPr="001141C9">
              <w:t>CA_n1A-n7A-n78A-</w:t>
            </w:r>
            <w:r w:rsidRPr="001141C9">
              <w:lastRenderedPageBreak/>
              <w:t>n105A</w:t>
            </w:r>
          </w:p>
        </w:tc>
        <w:tc>
          <w:tcPr>
            <w:tcW w:w="2033" w:type="dxa"/>
            <w:tcBorders>
              <w:top w:val="single" w:sz="4" w:space="0" w:color="auto"/>
              <w:left w:val="single" w:sz="4" w:space="0" w:color="auto"/>
              <w:bottom w:val="nil"/>
              <w:right w:val="single" w:sz="4" w:space="0" w:color="auto"/>
            </w:tcBorders>
          </w:tcPr>
          <w:p w14:paraId="6BFB2EDB" w14:textId="77777777" w:rsidR="00C84A42" w:rsidRPr="001141C9" w:rsidRDefault="00C84A42" w:rsidP="004618D8">
            <w:pPr>
              <w:pStyle w:val="TAC"/>
              <w:keepNext w:val="0"/>
              <w:keepLines w:val="0"/>
              <w:widowControl w:val="0"/>
              <w:rPr>
                <w:rFonts w:eastAsia="MS Mincho"/>
                <w:lang w:eastAsia="zh-CN"/>
              </w:rPr>
            </w:pPr>
            <w:r w:rsidRPr="001141C9">
              <w:rPr>
                <w:rFonts w:eastAsia="MS Mincho"/>
                <w:lang w:eastAsia="zh-CN"/>
              </w:rPr>
              <w:lastRenderedPageBreak/>
              <w:t>CA_n1A-n7A</w:t>
            </w:r>
          </w:p>
          <w:p w14:paraId="1E4165AC" w14:textId="77777777" w:rsidR="00C84A42" w:rsidRPr="001141C9" w:rsidRDefault="00C84A42" w:rsidP="004618D8">
            <w:pPr>
              <w:pStyle w:val="TAC"/>
              <w:keepNext w:val="0"/>
              <w:keepLines w:val="0"/>
              <w:widowControl w:val="0"/>
              <w:rPr>
                <w:rFonts w:eastAsia="MS Mincho"/>
                <w:lang w:eastAsia="zh-CN"/>
              </w:rPr>
            </w:pPr>
            <w:r w:rsidRPr="001141C9">
              <w:rPr>
                <w:rFonts w:eastAsia="MS Mincho"/>
                <w:lang w:eastAsia="zh-CN"/>
              </w:rPr>
              <w:lastRenderedPageBreak/>
              <w:t>CA_n1A-n78A</w:t>
            </w:r>
          </w:p>
          <w:p w14:paraId="4DE6305B" w14:textId="77777777" w:rsidR="00C84A42" w:rsidRPr="001141C9" w:rsidRDefault="00C84A42" w:rsidP="004618D8">
            <w:pPr>
              <w:pStyle w:val="TAC"/>
              <w:keepNext w:val="0"/>
              <w:keepLines w:val="0"/>
              <w:widowControl w:val="0"/>
              <w:rPr>
                <w:rFonts w:eastAsia="MS Mincho"/>
                <w:lang w:eastAsia="zh-CN"/>
              </w:rPr>
            </w:pPr>
            <w:r w:rsidRPr="001141C9">
              <w:rPr>
                <w:rFonts w:eastAsia="MS Mincho"/>
                <w:lang w:eastAsia="zh-CN"/>
              </w:rPr>
              <w:t>CA_n1A-n105A</w:t>
            </w:r>
          </w:p>
          <w:p w14:paraId="12D9E7BB" w14:textId="77777777" w:rsidR="00C84A42" w:rsidRPr="001141C9" w:rsidRDefault="00C84A42" w:rsidP="004618D8">
            <w:pPr>
              <w:pStyle w:val="TAC"/>
              <w:keepNext w:val="0"/>
              <w:keepLines w:val="0"/>
              <w:widowControl w:val="0"/>
              <w:rPr>
                <w:rFonts w:eastAsia="MS Mincho"/>
                <w:lang w:eastAsia="zh-CN"/>
              </w:rPr>
            </w:pPr>
            <w:r w:rsidRPr="001141C9">
              <w:rPr>
                <w:rFonts w:eastAsia="MS Mincho"/>
                <w:lang w:eastAsia="zh-CN"/>
              </w:rPr>
              <w:t>CA_n7A-n78A</w:t>
            </w:r>
          </w:p>
          <w:p w14:paraId="4C9BAE26" w14:textId="77777777" w:rsidR="00C84A42" w:rsidRPr="001141C9" w:rsidRDefault="00C84A42" w:rsidP="004618D8">
            <w:pPr>
              <w:pStyle w:val="TAC"/>
              <w:keepNext w:val="0"/>
              <w:keepLines w:val="0"/>
              <w:widowControl w:val="0"/>
              <w:rPr>
                <w:rFonts w:eastAsia="MS Mincho"/>
                <w:lang w:eastAsia="zh-CN"/>
              </w:rPr>
            </w:pPr>
            <w:r w:rsidRPr="001141C9">
              <w:rPr>
                <w:rFonts w:eastAsia="MS Mincho"/>
                <w:lang w:eastAsia="zh-CN"/>
              </w:rPr>
              <w:t xml:space="preserve">CA_n7A-n105A </w:t>
            </w:r>
          </w:p>
          <w:p w14:paraId="0B74D102" w14:textId="77777777" w:rsidR="00C84A42" w:rsidRPr="001141C9" w:rsidRDefault="00C84A42" w:rsidP="004618D8">
            <w:pPr>
              <w:pStyle w:val="TAC"/>
              <w:keepNext w:val="0"/>
              <w:keepLines w:val="0"/>
              <w:widowControl w:val="0"/>
              <w:rPr>
                <w:kern w:val="2"/>
                <w:szCs w:val="22"/>
              </w:rPr>
            </w:pPr>
            <w:r w:rsidRPr="001141C9">
              <w:rPr>
                <w:rFonts w:eastAsia="MS Mincho"/>
                <w:lang w:eastAsia="zh-CN"/>
              </w:rPr>
              <w:t>CA_n78A-n105A</w:t>
            </w:r>
          </w:p>
        </w:tc>
        <w:tc>
          <w:tcPr>
            <w:tcW w:w="977" w:type="dxa"/>
            <w:tcBorders>
              <w:top w:val="single" w:sz="4" w:space="0" w:color="auto"/>
              <w:left w:val="single" w:sz="4" w:space="0" w:color="auto"/>
              <w:bottom w:val="single" w:sz="4" w:space="0" w:color="auto"/>
              <w:right w:val="single" w:sz="4" w:space="0" w:color="auto"/>
            </w:tcBorders>
          </w:tcPr>
          <w:p w14:paraId="1B82EE1B" w14:textId="77777777" w:rsidR="00C84A42" w:rsidRPr="001141C9" w:rsidRDefault="00C84A42" w:rsidP="004618D8">
            <w:pPr>
              <w:pStyle w:val="TAC"/>
              <w:keepNext w:val="0"/>
              <w:keepLines w:val="0"/>
              <w:widowControl w:val="0"/>
            </w:pPr>
            <w:r w:rsidRPr="001141C9">
              <w:rPr>
                <w:lang w:eastAsia="zh-CN"/>
              </w:rPr>
              <w:lastRenderedPageBreak/>
              <w:t>n1</w:t>
            </w:r>
          </w:p>
        </w:tc>
        <w:tc>
          <w:tcPr>
            <w:tcW w:w="2807" w:type="dxa"/>
            <w:tcBorders>
              <w:top w:val="single" w:sz="4" w:space="0" w:color="auto"/>
              <w:left w:val="single" w:sz="4" w:space="0" w:color="auto"/>
              <w:bottom w:val="single" w:sz="4" w:space="0" w:color="auto"/>
              <w:right w:val="single" w:sz="4" w:space="0" w:color="auto"/>
            </w:tcBorders>
          </w:tcPr>
          <w:p w14:paraId="08F53404" w14:textId="77777777" w:rsidR="00C84A42" w:rsidRPr="001141C9" w:rsidRDefault="00C84A42" w:rsidP="004618D8">
            <w:pPr>
              <w:pStyle w:val="TAC"/>
              <w:keepNext w:val="0"/>
              <w:keepLines w:val="0"/>
              <w:widowControl w:val="0"/>
              <w:rPr>
                <w:szCs w:val="18"/>
              </w:rPr>
            </w:pPr>
            <w:r w:rsidRPr="001141C9">
              <w:rPr>
                <w:lang w:eastAsia="zh-CN" w:bidi="ar"/>
              </w:rPr>
              <w:t>5, 10, 15, 20, 25, 30, 40, 50</w:t>
            </w:r>
          </w:p>
        </w:tc>
        <w:tc>
          <w:tcPr>
            <w:tcW w:w="1840" w:type="dxa"/>
            <w:tcBorders>
              <w:top w:val="single" w:sz="4" w:space="0" w:color="auto"/>
              <w:left w:val="single" w:sz="4" w:space="0" w:color="auto"/>
              <w:bottom w:val="nil"/>
              <w:right w:val="single" w:sz="4" w:space="0" w:color="auto"/>
            </w:tcBorders>
          </w:tcPr>
          <w:p w14:paraId="41D92564" w14:textId="77777777" w:rsidR="00C84A42" w:rsidRPr="001141C9" w:rsidRDefault="00C84A42" w:rsidP="004618D8">
            <w:pPr>
              <w:pStyle w:val="TAC"/>
              <w:keepNext w:val="0"/>
              <w:keepLines w:val="0"/>
              <w:widowControl w:val="0"/>
              <w:rPr>
                <w:kern w:val="2"/>
                <w:szCs w:val="22"/>
                <w:lang w:eastAsia="zh-CN"/>
              </w:rPr>
            </w:pPr>
            <w:r w:rsidRPr="001141C9">
              <w:rPr>
                <w:kern w:val="2"/>
                <w:szCs w:val="22"/>
                <w:lang w:eastAsia="zh-CN"/>
              </w:rPr>
              <w:t>0</w:t>
            </w:r>
          </w:p>
        </w:tc>
      </w:tr>
      <w:tr w:rsidR="00C84A42" w:rsidRPr="001141C9" w14:paraId="346C9CD9" w14:textId="77777777" w:rsidTr="00A34801">
        <w:trPr>
          <w:jc w:val="center"/>
        </w:trPr>
        <w:tc>
          <w:tcPr>
            <w:tcW w:w="1957" w:type="dxa"/>
            <w:tcBorders>
              <w:top w:val="nil"/>
              <w:left w:val="single" w:sz="4" w:space="0" w:color="auto"/>
              <w:bottom w:val="nil"/>
              <w:right w:val="single" w:sz="4" w:space="0" w:color="auto"/>
            </w:tcBorders>
          </w:tcPr>
          <w:p w14:paraId="33B1FA94"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4DE6E106"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2D53742E" w14:textId="77777777" w:rsidR="00C84A42" w:rsidRPr="001141C9" w:rsidRDefault="00C84A42" w:rsidP="004618D8">
            <w:pPr>
              <w:pStyle w:val="TAC"/>
              <w:keepNext w:val="0"/>
              <w:keepLines w:val="0"/>
              <w:widowControl w:val="0"/>
            </w:pPr>
            <w:r w:rsidRPr="001141C9">
              <w:rPr>
                <w:lang w:eastAsia="zh-CN"/>
              </w:rPr>
              <w:t>n7</w:t>
            </w:r>
          </w:p>
        </w:tc>
        <w:tc>
          <w:tcPr>
            <w:tcW w:w="2807" w:type="dxa"/>
            <w:tcBorders>
              <w:top w:val="single" w:sz="4" w:space="0" w:color="auto"/>
              <w:left w:val="single" w:sz="4" w:space="0" w:color="auto"/>
              <w:bottom w:val="single" w:sz="4" w:space="0" w:color="auto"/>
              <w:right w:val="single" w:sz="4" w:space="0" w:color="auto"/>
            </w:tcBorders>
          </w:tcPr>
          <w:p w14:paraId="759CC9BF" w14:textId="77777777" w:rsidR="00C84A42" w:rsidRPr="001141C9" w:rsidRDefault="00C84A42" w:rsidP="004618D8">
            <w:pPr>
              <w:pStyle w:val="TAC"/>
              <w:keepNext w:val="0"/>
              <w:keepLines w:val="0"/>
              <w:widowControl w:val="0"/>
              <w:rPr>
                <w:szCs w:val="18"/>
              </w:rPr>
            </w:pPr>
            <w:r w:rsidRPr="001141C9">
              <w:rPr>
                <w:lang w:eastAsia="zh-CN" w:bidi="ar"/>
              </w:rPr>
              <w:t>5, 10, 15, 20, 25, 30, 40, 50</w:t>
            </w:r>
          </w:p>
        </w:tc>
        <w:tc>
          <w:tcPr>
            <w:tcW w:w="1840" w:type="dxa"/>
            <w:tcBorders>
              <w:top w:val="nil"/>
              <w:left w:val="single" w:sz="4" w:space="0" w:color="auto"/>
              <w:bottom w:val="nil"/>
              <w:right w:val="single" w:sz="4" w:space="0" w:color="auto"/>
            </w:tcBorders>
          </w:tcPr>
          <w:p w14:paraId="1AF497B4" w14:textId="77777777" w:rsidR="00C84A42" w:rsidRPr="001141C9" w:rsidRDefault="00C84A42" w:rsidP="004618D8">
            <w:pPr>
              <w:pStyle w:val="TAC"/>
              <w:keepNext w:val="0"/>
              <w:keepLines w:val="0"/>
              <w:widowControl w:val="0"/>
              <w:rPr>
                <w:kern w:val="2"/>
                <w:szCs w:val="22"/>
                <w:lang w:eastAsia="zh-CN"/>
              </w:rPr>
            </w:pPr>
          </w:p>
        </w:tc>
      </w:tr>
      <w:tr w:rsidR="00C84A42" w:rsidRPr="001141C9" w14:paraId="15D8D82D" w14:textId="77777777" w:rsidTr="00A34801">
        <w:trPr>
          <w:jc w:val="center"/>
        </w:trPr>
        <w:tc>
          <w:tcPr>
            <w:tcW w:w="1957" w:type="dxa"/>
            <w:tcBorders>
              <w:top w:val="nil"/>
              <w:left w:val="single" w:sz="4" w:space="0" w:color="auto"/>
              <w:bottom w:val="nil"/>
              <w:right w:val="single" w:sz="4" w:space="0" w:color="auto"/>
            </w:tcBorders>
          </w:tcPr>
          <w:p w14:paraId="45C9FD1C"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70FFF190"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25E30BB6" w14:textId="77777777" w:rsidR="00C84A42" w:rsidRPr="001141C9" w:rsidRDefault="00C84A42" w:rsidP="004618D8">
            <w:pPr>
              <w:pStyle w:val="TAC"/>
              <w:keepNext w:val="0"/>
              <w:keepLines w:val="0"/>
              <w:widowControl w:val="0"/>
            </w:pPr>
            <w:r w:rsidRPr="001141C9">
              <w:t>n78</w:t>
            </w:r>
          </w:p>
        </w:tc>
        <w:tc>
          <w:tcPr>
            <w:tcW w:w="2807" w:type="dxa"/>
            <w:tcBorders>
              <w:top w:val="single" w:sz="4" w:space="0" w:color="auto"/>
              <w:left w:val="single" w:sz="4" w:space="0" w:color="auto"/>
              <w:bottom w:val="single" w:sz="4" w:space="0" w:color="auto"/>
              <w:right w:val="single" w:sz="4" w:space="0" w:color="auto"/>
            </w:tcBorders>
            <w:vAlign w:val="center"/>
          </w:tcPr>
          <w:p w14:paraId="12451C43" w14:textId="77777777" w:rsidR="00C84A42" w:rsidRPr="001141C9" w:rsidRDefault="00C84A42" w:rsidP="004618D8">
            <w:pPr>
              <w:pStyle w:val="TAC"/>
              <w:keepNext w:val="0"/>
              <w:keepLines w:val="0"/>
              <w:widowControl w:val="0"/>
              <w:rPr>
                <w:szCs w:val="18"/>
              </w:rPr>
            </w:pPr>
            <w:r w:rsidRPr="001141C9">
              <w:rPr>
                <w:szCs w:val="18"/>
              </w:rPr>
              <w:t>10, 20, 25, 30, 40, 50, 60, 70, 80, 90, 100</w:t>
            </w:r>
          </w:p>
        </w:tc>
        <w:tc>
          <w:tcPr>
            <w:tcW w:w="1840" w:type="dxa"/>
            <w:tcBorders>
              <w:top w:val="nil"/>
              <w:left w:val="single" w:sz="4" w:space="0" w:color="auto"/>
              <w:bottom w:val="nil"/>
              <w:right w:val="single" w:sz="4" w:space="0" w:color="auto"/>
            </w:tcBorders>
          </w:tcPr>
          <w:p w14:paraId="0059F356" w14:textId="77777777" w:rsidR="00C84A42" w:rsidRPr="001141C9" w:rsidRDefault="00C84A42" w:rsidP="004618D8">
            <w:pPr>
              <w:pStyle w:val="TAC"/>
              <w:keepNext w:val="0"/>
              <w:keepLines w:val="0"/>
              <w:widowControl w:val="0"/>
              <w:rPr>
                <w:kern w:val="2"/>
                <w:szCs w:val="22"/>
                <w:lang w:eastAsia="zh-CN"/>
              </w:rPr>
            </w:pPr>
          </w:p>
        </w:tc>
      </w:tr>
      <w:tr w:rsidR="00C84A42" w:rsidRPr="001141C9" w14:paraId="168B08D8" w14:textId="77777777" w:rsidTr="00A34801">
        <w:trPr>
          <w:jc w:val="center"/>
        </w:trPr>
        <w:tc>
          <w:tcPr>
            <w:tcW w:w="1957" w:type="dxa"/>
            <w:tcBorders>
              <w:top w:val="nil"/>
              <w:left w:val="single" w:sz="4" w:space="0" w:color="auto"/>
              <w:bottom w:val="single" w:sz="4" w:space="0" w:color="auto"/>
              <w:right w:val="single" w:sz="4" w:space="0" w:color="auto"/>
            </w:tcBorders>
          </w:tcPr>
          <w:p w14:paraId="3AE9F716"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single" w:sz="4" w:space="0" w:color="auto"/>
              <w:right w:val="single" w:sz="4" w:space="0" w:color="auto"/>
            </w:tcBorders>
          </w:tcPr>
          <w:p w14:paraId="3CB8ECCD"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1D615069" w14:textId="77777777" w:rsidR="00C84A42" w:rsidRPr="001141C9" w:rsidRDefault="00C84A42" w:rsidP="004618D8">
            <w:pPr>
              <w:pStyle w:val="TAC"/>
              <w:keepNext w:val="0"/>
              <w:keepLines w:val="0"/>
              <w:widowControl w:val="0"/>
            </w:pPr>
            <w:r w:rsidRPr="001141C9">
              <w:rPr>
                <w:lang w:eastAsia="zh-CN"/>
              </w:rPr>
              <w:t>n105</w:t>
            </w:r>
          </w:p>
        </w:tc>
        <w:tc>
          <w:tcPr>
            <w:tcW w:w="2807" w:type="dxa"/>
            <w:tcBorders>
              <w:top w:val="single" w:sz="4" w:space="0" w:color="auto"/>
              <w:left w:val="single" w:sz="4" w:space="0" w:color="auto"/>
              <w:bottom w:val="single" w:sz="4" w:space="0" w:color="auto"/>
              <w:right w:val="single" w:sz="4" w:space="0" w:color="auto"/>
            </w:tcBorders>
          </w:tcPr>
          <w:p w14:paraId="3956A11D" w14:textId="77777777" w:rsidR="00C84A42" w:rsidRPr="001141C9" w:rsidRDefault="00C84A42" w:rsidP="004618D8">
            <w:pPr>
              <w:pStyle w:val="TAC"/>
              <w:keepNext w:val="0"/>
              <w:keepLines w:val="0"/>
              <w:widowControl w:val="0"/>
              <w:rPr>
                <w:szCs w:val="18"/>
              </w:rPr>
            </w:pPr>
            <w:r w:rsidRPr="001141C9">
              <w:rPr>
                <w:lang w:eastAsia="zh-CN" w:bidi="ar"/>
              </w:rPr>
              <w:t>5, 10, 15, 20, 25, 30, 35</w:t>
            </w:r>
          </w:p>
        </w:tc>
        <w:tc>
          <w:tcPr>
            <w:tcW w:w="1840" w:type="dxa"/>
            <w:tcBorders>
              <w:top w:val="nil"/>
              <w:left w:val="single" w:sz="4" w:space="0" w:color="auto"/>
              <w:bottom w:val="single" w:sz="4" w:space="0" w:color="auto"/>
              <w:right w:val="single" w:sz="4" w:space="0" w:color="auto"/>
            </w:tcBorders>
          </w:tcPr>
          <w:p w14:paraId="4B6FAEA0" w14:textId="77777777" w:rsidR="00C84A42" w:rsidRPr="001141C9" w:rsidRDefault="00C84A42" w:rsidP="004618D8">
            <w:pPr>
              <w:pStyle w:val="TAC"/>
              <w:keepNext w:val="0"/>
              <w:keepLines w:val="0"/>
              <w:widowControl w:val="0"/>
              <w:rPr>
                <w:kern w:val="2"/>
                <w:szCs w:val="22"/>
                <w:lang w:eastAsia="zh-CN"/>
              </w:rPr>
            </w:pPr>
          </w:p>
        </w:tc>
      </w:tr>
      <w:tr w:rsidR="00C84A42" w:rsidRPr="001141C9" w14:paraId="0F58F83E" w14:textId="77777777" w:rsidTr="00A34801">
        <w:trPr>
          <w:jc w:val="center"/>
        </w:trPr>
        <w:tc>
          <w:tcPr>
            <w:tcW w:w="1957" w:type="dxa"/>
            <w:tcBorders>
              <w:top w:val="single" w:sz="4" w:space="0" w:color="auto"/>
              <w:left w:val="single" w:sz="4" w:space="0" w:color="auto"/>
              <w:bottom w:val="nil"/>
              <w:right w:val="single" w:sz="4" w:space="0" w:color="auto"/>
            </w:tcBorders>
          </w:tcPr>
          <w:p w14:paraId="6EDEFC57" w14:textId="77777777" w:rsidR="00C84A42" w:rsidRPr="001141C9" w:rsidRDefault="00C84A42" w:rsidP="004618D8">
            <w:pPr>
              <w:pStyle w:val="TAC"/>
              <w:keepNext w:val="0"/>
              <w:keepLines w:val="0"/>
              <w:widowControl w:val="0"/>
              <w:rPr>
                <w:kern w:val="2"/>
                <w:szCs w:val="22"/>
              </w:rPr>
            </w:pPr>
            <w:r w:rsidRPr="00B750C0">
              <w:t>CA_n1A-n8A-n28A-n40A</w:t>
            </w:r>
          </w:p>
        </w:tc>
        <w:tc>
          <w:tcPr>
            <w:tcW w:w="2033" w:type="dxa"/>
            <w:tcBorders>
              <w:top w:val="single" w:sz="4" w:space="0" w:color="auto"/>
              <w:left w:val="single" w:sz="4" w:space="0" w:color="auto"/>
              <w:bottom w:val="nil"/>
              <w:right w:val="single" w:sz="4" w:space="0" w:color="auto"/>
            </w:tcBorders>
          </w:tcPr>
          <w:p w14:paraId="7B838672" w14:textId="77777777" w:rsidR="00C84A42" w:rsidRPr="00B750C0" w:rsidRDefault="00C84A42" w:rsidP="004618D8">
            <w:pPr>
              <w:pStyle w:val="TAC"/>
              <w:widowControl w:val="0"/>
              <w:rPr>
                <w:rFonts w:eastAsia="MS Mincho"/>
                <w:lang w:eastAsia="zh-CN"/>
              </w:rPr>
            </w:pPr>
            <w:r w:rsidRPr="00B750C0">
              <w:rPr>
                <w:rFonts w:eastAsia="MS Mincho"/>
                <w:lang w:eastAsia="zh-CN"/>
              </w:rPr>
              <w:t>CA_n1A-n8A</w:t>
            </w:r>
          </w:p>
          <w:p w14:paraId="7FC9B287" w14:textId="77777777" w:rsidR="00C84A42" w:rsidRPr="00B750C0" w:rsidRDefault="00C84A42" w:rsidP="004618D8">
            <w:pPr>
              <w:pStyle w:val="TAC"/>
              <w:widowControl w:val="0"/>
              <w:rPr>
                <w:rFonts w:eastAsia="MS Mincho"/>
                <w:lang w:eastAsia="zh-CN"/>
              </w:rPr>
            </w:pPr>
            <w:r w:rsidRPr="00B750C0">
              <w:rPr>
                <w:rFonts w:eastAsia="MS Mincho"/>
                <w:lang w:eastAsia="zh-CN"/>
              </w:rPr>
              <w:t>CA_n1A-n28A</w:t>
            </w:r>
          </w:p>
          <w:p w14:paraId="77D2F3A1" w14:textId="77777777" w:rsidR="00C84A42" w:rsidRPr="00B750C0" w:rsidRDefault="00C84A42" w:rsidP="004618D8">
            <w:pPr>
              <w:pStyle w:val="TAC"/>
              <w:widowControl w:val="0"/>
              <w:rPr>
                <w:rFonts w:eastAsia="MS Mincho"/>
                <w:lang w:eastAsia="zh-CN"/>
              </w:rPr>
            </w:pPr>
            <w:r w:rsidRPr="00B750C0">
              <w:rPr>
                <w:rFonts w:eastAsia="MS Mincho"/>
                <w:lang w:eastAsia="zh-CN"/>
              </w:rPr>
              <w:t>CA_n1A-n40A</w:t>
            </w:r>
          </w:p>
          <w:p w14:paraId="72D95ACD" w14:textId="77777777" w:rsidR="00C84A42" w:rsidRPr="00B750C0" w:rsidRDefault="00C84A42" w:rsidP="004618D8">
            <w:pPr>
              <w:pStyle w:val="TAC"/>
              <w:widowControl w:val="0"/>
              <w:rPr>
                <w:rFonts w:eastAsia="MS Mincho"/>
                <w:lang w:eastAsia="zh-CN"/>
              </w:rPr>
            </w:pPr>
            <w:r w:rsidRPr="00B750C0">
              <w:rPr>
                <w:rFonts w:eastAsia="MS Mincho"/>
                <w:lang w:eastAsia="zh-CN"/>
              </w:rPr>
              <w:t>CA_n8A-n</w:t>
            </w:r>
            <w:r>
              <w:rPr>
                <w:rFonts w:eastAsia="MS Mincho"/>
                <w:lang w:eastAsia="zh-CN"/>
              </w:rPr>
              <w:t>2</w:t>
            </w:r>
            <w:r w:rsidRPr="00B750C0">
              <w:rPr>
                <w:rFonts w:eastAsia="MS Mincho"/>
                <w:lang w:eastAsia="zh-CN"/>
              </w:rPr>
              <w:t>8A</w:t>
            </w:r>
          </w:p>
          <w:p w14:paraId="177D594B" w14:textId="77777777" w:rsidR="00C84A42" w:rsidRDefault="00C84A42" w:rsidP="004618D8">
            <w:pPr>
              <w:pStyle w:val="TAC"/>
              <w:keepNext w:val="0"/>
              <w:keepLines w:val="0"/>
              <w:widowControl w:val="0"/>
              <w:rPr>
                <w:rFonts w:eastAsia="MS Mincho"/>
                <w:lang w:eastAsia="zh-CN"/>
              </w:rPr>
            </w:pPr>
            <w:r w:rsidRPr="00B750C0">
              <w:rPr>
                <w:rFonts w:eastAsia="MS Mincho"/>
                <w:lang w:eastAsia="zh-CN"/>
              </w:rPr>
              <w:t>CA_n8A-n40A</w:t>
            </w:r>
          </w:p>
          <w:p w14:paraId="3ED75E99" w14:textId="77777777" w:rsidR="00C84A42" w:rsidRPr="001141C9" w:rsidRDefault="00C84A42" w:rsidP="004618D8">
            <w:pPr>
              <w:pStyle w:val="TAC"/>
              <w:keepNext w:val="0"/>
              <w:keepLines w:val="0"/>
              <w:widowControl w:val="0"/>
              <w:rPr>
                <w:kern w:val="2"/>
                <w:szCs w:val="22"/>
              </w:rPr>
            </w:pPr>
            <w:r w:rsidRPr="00B750C0">
              <w:rPr>
                <w:rFonts w:eastAsia="MS Mincho"/>
                <w:lang w:eastAsia="zh-CN"/>
              </w:rPr>
              <w:t>CA_n28A-n40A</w:t>
            </w:r>
          </w:p>
        </w:tc>
        <w:tc>
          <w:tcPr>
            <w:tcW w:w="977" w:type="dxa"/>
            <w:tcBorders>
              <w:top w:val="single" w:sz="4" w:space="0" w:color="auto"/>
              <w:left w:val="single" w:sz="4" w:space="0" w:color="auto"/>
              <w:bottom w:val="single" w:sz="4" w:space="0" w:color="auto"/>
              <w:right w:val="single" w:sz="4" w:space="0" w:color="auto"/>
            </w:tcBorders>
          </w:tcPr>
          <w:p w14:paraId="6754F0F1" w14:textId="77777777" w:rsidR="00C84A42" w:rsidRPr="001141C9" w:rsidRDefault="00C84A42" w:rsidP="004618D8">
            <w:pPr>
              <w:pStyle w:val="TAC"/>
              <w:keepNext w:val="0"/>
              <w:keepLines w:val="0"/>
              <w:widowControl w:val="0"/>
              <w:rPr>
                <w:lang w:eastAsia="zh-CN"/>
              </w:rPr>
            </w:pPr>
            <w:r w:rsidRPr="001141C9">
              <w:rPr>
                <w:rFonts w:eastAsia="DengXian"/>
              </w:rPr>
              <w:t>n1</w:t>
            </w:r>
          </w:p>
        </w:tc>
        <w:tc>
          <w:tcPr>
            <w:tcW w:w="2807" w:type="dxa"/>
            <w:tcBorders>
              <w:top w:val="single" w:sz="4" w:space="0" w:color="auto"/>
              <w:left w:val="single" w:sz="4" w:space="0" w:color="auto"/>
              <w:bottom w:val="single" w:sz="4" w:space="0" w:color="auto"/>
              <w:right w:val="single" w:sz="4" w:space="0" w:color="auto"/>
            </w:tcBorders>
            <w:vAlign w:val="center"/>
          </w:tcPr>
          <w:p w14:paraId="40AC33D4" w14:textId="77777777" w:rsidR="00C84A42" w:rsidRPr="001141C9" w:rsidRDefault="00C84A42" w:rsidP="004618D8">
            <w:pPr>
              <w:pStyle w:val="TAC"/>
              <w:keepNext w:val="0"/>
              <w:keepLines w:val="0"/>
              <w:widowControl w:val="0"/>
              <w:rPr>
                <w:lang w:eastAsia="zh-CN" w:bidi="ar"/>
              </w:rPr>
            </w:pPr>
            <w:r w:rsidRPr="001141C9">
              <w:rPr>
                <w:rFonts w:cs="Arial"/>
                <w:color w:val="000000"/>
              </w:rPr>
              <w:t>n1 channel bandwidths in Table 5.3.5-1</w:t>
            </w:r>
          </w:p>
        </w:tc>
        <w:tc>
          <w:tcPr>
            <w:tcW w:w="1840" w:type="dxa"/>
            <w:tcBorders>
              <w:top w:val="single" w:sz="4" w:space="0" w:color="auto"/>
              <w:left w:val="single" w:sz="4" w:space="0" w:color="auto"/>
              <w:bottom w:val="nil"/>
              <w:right w:val="single" w:sz="4" w:space="0" w:color="auto"/>
            </w:tcBorders>
            <w:vAlign w:val="center"/>
          </w:tcPr>
          <w:p w14:paraId="294D2389" w14:textId="77777777" w:rsidR="00C84A42" w:rsidRPr="001141C9" w:rsidRDefault="00C84A42" w:rsidP="004618D8">
            <w:pPr>
              <w:pStyle w:val="TAC"/>
              <w:keepNext w:val="0"/>
              <w:keepLines w:val="0"/>
              <w:widowControl w:val="0"/>
              <w:rPr>
                <w:kern w:val="2"/>
                <w:szCs w:val="22"/>
                <w:lang w:eastAsia="zh-CN"/>
              </w:rPr>
            </w:pPr>
            <w:r w:rsidRPr="001141C9">
              <w:rPr>
                <w:lang w:eastAsia="zh-CN"/>
              </w:rPr>
              <w:t>4 and 5</w:t>
            </w:r>
          </w:p>
        </w:tc>
      </w:tr>
      <w:tr w:rsidR="00C84A42" w:rsidRPr="001141C9" w14:paraId="758CECC0" w14:textId="77777777" w:rsidTr="00A34801">
        <w:trPr>
          <w:jc w:val="center"/>
        </w:trPr>
        <w:tc>
          <w:tcPr>
            <w:tcW w:w="1957" w:type="dxa"/>
            <w:tcBorders>
              <w:top w:val="nil"/>
              <w:left w:val="single" w:sz="4" w:space="0" w:color="auto"/>
              <w:bottom w:val="nil"/>
              <w:right w:val="single" w:sz="4" w:space="0" w:color="auto"/>
            </w:tcBorders>
          </w:tcPr>
          <w:p w14:paraId="63382236"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7B855A97"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45F13F0D" w14:textId="77777777" w:rsidR="00C84A42" w:rsidRPr="001141C9" w:rsidRDefault="00C84A42" w:rsidP="004618D8">
            <w:pPr>
              <w:pStyle w:val="TAC"/>
              <w:keepNext w:val="0"/>
              <w:keepLines w:val="0"/>
              <w:widowControl w:val="0"/>
              <w:rPr>
                <w:lang w:eastAsia="zh-CN"/>
              </w:rPr>
            </w:pPr>
            <w:r w:rsidRPr="001141C9">
              <w:rPr>
                <w:rFonts w:eastAsia="DengXian"/>
              </w:rPr>
              <w:t>n</w:t>
            </w:r>
            <w:r>
              <w:rPr>
                <w:rFonts w:eastAsia="DengXian"/>
              </w:rPr>
              <w:t>8</w:t>
            </w:r>
          </w:p>
        </w:tc>
        <w:tc>
          <w:tcPr>
            <w:tcW w:w="2807" w:type="dxa"/>
            <w:tcBorders>
              <w:top w:val="single" w:sz="4" w:space="0" w:color="auto"/>
              <w:left w:val="single" w:sz="4" w:space="0" w:color="auto"/>
              <w:bottom w:val="single" w:sz="4" w:space="0" w:color="auto"/>
              <w:right w:val="single" w:sz="4" w:space="0" w:color="auto"/>
            </w:tcBorders>
            <w:vAlign w:val="center"/>
          </w:tcPr>
          <w:p w14:paraId="530CBAA6" w14:textId="77777777" w:rsidR="00C84A42" w:rsidRPr="001141C9" w:rsidRDefault="00C84A42" w:rsidP="004618D8">
            <w:pPr>
              <w:pStyle w:val="TAC"/>
              <w:keepNext w:val="0"/>
              <w:keepLines w:val="0"/>
              <w:widowControl w:val="0"/>
              <w:rPr>
                <w:lang w:eastAsia="zh-CN" w:bidi="ar"/>
              </w:rPr>
            </w:pPr>
            <w:r w:rsidRPr="001141C9">
              <w:rPr>
                <w:rFonts w:cs="Arial"/>
                <w:color w:val="000000"/>
              </w:rPr>
              <w:t>n</w:t>
            </w:r>
            <w:r>
              <w:rPr>
                <w:rFonts w:cs="Arial"/>
                <w:color w:val="000000"/>
              </w:rPr>
              <w:t>8</w:t>
            </w:r>
            <w:r w:rsidRPr="001141C9">
              <w:rPr>
                <w:rFonts w:cs="Arial"/>
                <w:color w:val="000000"/>
              </w:rPr>
              <w:t xml:space="preserve"> channel bandwidths in Table 5.3.5-1</w:t>
            </w:r>
          </w:p>
        </w:tc>
        <w:tc>
          <w:tcPr>
            <w:tcW w:w="1840" w:type="dxa"/>
            <w:tcBorders>
              <w:top w:val="nil"/>
              <w:left w:val="single" w:sz="4" w:space="0" w:color="auto"/>
              <w:bottom w:val="nil"/>
              <w:right w:val="single" w:sz="4" w:space="0" w:color="auto"/>
            </w:tcBorders>
            <w:vAlign w:val="center"/>
          </w:tcPr>
          <w:p w14:paraId="2A6165D9" w14:textId="77777777" w:rsidR="00C84A42" w:rsidRPr="001141C9" w:rsidRDefault="00C84A42" w:rsidP="004618D8">
            <w:pPr>
              <w:pStyle w:val="TAC"/>
              <w:keepNext w:val="0"/>
              <w:keepLines w:val="0"/>
              <w:widowControl w:val="0"/>
              <w:rPr>
                <w:kern w:val="2"/>
                <w:szCs w:val="22"/>
                <w:lang w:eastAsia="zh-CN"/>
              </w:rPr>
            </w:pPr>
          </w:p>
        </w:tc>
      </w:tr>
      <w:tr w:rsidR="00C84A42" w:rsidRPr="001141C9" w14:paraId="6BEB8810" w14:textId="77777777" w:rsidTr="00A34801">
        <w:trPr>
          <w:jc w:val="center"/>
        </w:trPr>
        <w:tc>
          <w:tcPr>
            <w:tcW w:w="1957" w:type="dxa"/>
            <w:tcBorders>
              <w:top w:val="nil"/>
              <w:left w:val="single" w:sz="4" w:space="0" w:color="auto"/>
              <w:bottom w:val="nil"/>
              <w:right w:val="single" w:sz="4" w:space="0" w:color="auto"/>
            </w:tcBorders>
          </w:tcPr>
          <w:p w14:paraId="3A63876C"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174F15E0"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5006EB78" w14:textId="77777777" w:rsidR="00C84A42" w:rsidRPr="001141C9" w:rsidRDefault="00C84A42" w:rsidP="004618D8">
            <w:pPr>
              <w:pStyle w:val="TAC"/>
              <w:keepNext w:val="0"/>
              <w:keepLines w:val="0"/>
              <w:widowControl w:val="0"/>
              <w:rPr>
                <w:lang w:eastAsia="zh-CN"/>
              </w:rPr>
            </w:pPr>
            <w:r w:rsidRPr="001141C9">
              <w:rPr>
                <w:rFonts w:eastAsia="DengXian"/>
              </w:rPr>
              <w:t>n</w:t>
            </w:r>
            <w:r>
              <w:rPr>
                <w:rFonts w:eastAsia="DengXian"/>
              </w:rPr>
              <w:t>28</w:t>
            </w:r>
          </w:p>
        </w:tc>
        <w:tc>
          <w:tcPr>
            <w:tcW w:w="2807" w:type="dxa"/>
            <w:tcBorders>
              <w:top w:val="single" w:sz="4" w:space="0" w:color="auto"/>
              <w:left w:val="single" w:sz="4" w:space="0" w:color="auto"/>
              <w:bottom w:val="single" w:sz="4" w:space="0" w:color="auto"/>
              <w:right w:val="single" w:sz="4" w:space="0" w:color="auto"/>
            </w:tcBorders>
            <w:vAlign w:val="center"/>
          </w:tcPr>
          <w:p w14:paraId="3484442B" w14:textId="77777777" w:rsidR="00C84A42" w:rsidRPr="001141C9" w:rsidRDefault="00C84A42" w:rsidP="004618D8">
            <w:pPr>
              <w:pStyle w:val="TAC"/>
              <w:keepNext w:val="0"/>
              <w:keepLines w:val="0"/>
              <w:widowControl w:val="0"/>
              <w:rPr>
                <w:lang w:eastAsia="zh-CN" w:bidi="ar"/>
              </w:rPr>
            </w:pPr>
            <w:r w:rsidRPr="001141C9">
              <w:rPr>
                <w:rFonts w:cs="Arial"/>
                <w:color w:val="000000"/>
              </w:rPr>
              <w:t>n</w:t>
            </w:r>
            <w:r>
              <w:rPr>
                <w:rFonts w:cs="Arial"/>
                <w:color w:val="000000"/>
              </w:rPr>
              <w:t>28</w:t>
            </w:r>
            <w:r w:rsidRPr="001141C9">
              <w:rPr>
                <w:rFonts w:cs="Arial"/>
                <w:color w:val="000000"/>
              </w:rPr>
              <w:t xml:space="preserve"> channel bandwidths in Table 5.3.5-1</w:t>
            </w:r>
          </w:p>
        </w:tc>
        <w:tc>
          <w:tcPr>
            <w:tcW w:w="1840" w:type="dxa"/>
            <w:tcBorders>
              <w:top w:val="nil"/>
              <w:left w:val="single" w:sz="4" w:space="0" w:color="auto"/>
              <w:bottom w:val="nil"/>
              <w:right w:val="single" w:sz="4" w:space="0" w:color="auto"/>
            </w:tcBorders>
            <w:vAlign w:val="center"/>
          </w:tcPr>
          <w:p w14:paraId="5137FCD6" w14:textId="77777777" w:rsidR="00C84A42" w:rsidRPr="001141C9" w:rsidRDefault="00C84A42" w:rsidP="004618D8">
            <w:pPr>
              <w:pStyle w:val="TAC"/>
              <w:keepNext w:val="0"/>
              <w:keepLines w:val="0"/>
              <w:widowControl w:val="0"/>
              <w:rPr>
                <w:kern w:val="2"/>
                <w:szCs w:val="22"/>
                <w:lang w:eastAsia="zh-CN"/>
              </w:rPr>
            </w:pPr>
          </w:p>
        </w:tc>
      </w:tr>
      <w:tr w:rsidR="00C84A42" w:rsidRPr="001141C9" w14:paraId="367A9684" w14:textId="77777777" w:rsidTr="00A34801">
        <w:trPr>
          <w:jc w:val="center"/>
        </w:trPr>
        <w:tc>
          <w:tcPr>
            <w:tcW w:w="1957" w:type="dxa"/>
            <w:tcBorders>
              <w:top w:val="nil"/>
              <w:left w:val="single" w:sz="4" w:space="0" w:color="auto"/>
              <w:bottom w:val="single" w:sz="4" w:space="0" w:color="auto"/>
              <w:right w:val="single" w:sz="4" w:space="0" w:color="auto"/>
            </w:tcBorders>
          </w:tcPr>
          <w:p w14:paraId="45CFC459"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single" w:sz="4" w:space="0" w:color="auto"/>
              <w:right w:val="single" w:sz="4" w:space="0" w:color="auto"/>
            </w:tcBorders>
          </w:tcPr>
          <w:p w14:paraId="4EAC71F5"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489CA5DC" w14:textId="77777777" w:rsidR="00C84A42" w:rsidRPr="001141C9" w:rsidRDefault="00C84A42" w:rsidP="004618D8">
            <w:pPr>
              <w:pStyle w:val="TAC"/>
              <w:keepNext w:val="0"/>
              <w:keepLines w:val="0"/>
              <w:widowControl w:val="0"/>
              <w:rPr>
                <w:lang w:eastAsia="zh-CN"/>
              </w:rPr>
            </w:pPr>
            <w:r w:rsidRPr="001141C9">
              <w:rPr>
                <w:rFonts w:eastAsia="DengXian"/>
              </w:rPr>
              <w:t>n</w:t>
            </w:r>
            <w:r>
              <w:rPr>
                <w:rFonts w:eastAsia="DengXian"/>
              </w:rPr>
              <w:t>40</w:t>
            </w:r>
          </w:p>
        </w:tc>
        <w:tc>
          <w:tcPr>
            <w:tcW w:w="2807" w:type="dxa"/>
            <w:tcBorders>
              <w:top w:val="single" w:sz="4" w:space="0" w:color="auto"/>
              <w:left w:val="single" w:sz="4" w:space="0" w:color="auto"/>
              <w:bottom w:val="single" w:sz="4" w:space="0" w:color="auto"/>
              <w:right w:val="single" w:sz="4" w:space="0" w:color="auto"/>
            </w:tcBorders>
            <w:vAlign w:val="center"/>
          </w:tcPr>
          <w:p w14:paraId="3C93CB4E" w14:textId="77777777" w:rsidR="00C84A42" w:rsidRPr="001141C9" w:rsidRDefault="00C84A42" w:rsidP="004618D8">
            <w:pPr>
              <w:pStyle w:val="TAC"/>
              <w:keepNext w:val="0"/>
              <w:keepLines w:val="0"/>
              <w:widowControl w:val="0"/>
              <w:rPr>
                <w:lang w:eastAsia="zh-CN" w:bidi="ar"/>
              </w:rPr>
            </w:pPr>
            <w:r w:rsidRPr="001141C9">
              <w:rPr>
                <w:rFonts w:cs="Arial"/>
                <w:color w:val="000000"/>
              </w:rPr>
              <w:t>n</w:t>
            </w:r>
            <w:r>
              <w:rPr>
                <w:rFonts w:cs="Arial"/>
                <w:color w:val="000000"/>
              </w:rPr>
              <w:t>40</w:t>
            </w:r>
            <w:r w:rsidRPr="001141C9">
              <w:rPr>
                <w:rFonts w:cs="Arial"/>
                <w:color w:val="000000"/>
              </w:rPr>
              <w:t>channel bandwidths in Table 5.3.5-1</w:t>
            </w:r>
          </w:p>
        </w:tc>
        <w:tc>
          <w:tcPr>
            <w:tcW w:w="1840" w:type="dxa"/>
            <w:tcBorders>
              <w:top w:val="nil"/>
              <w:left w:val="single" w:sz="4" w:space="0" w:color="auto"/>
              <w:bottom w:val="single" w:sz="4" w:space="0" w:color="auto"/>
              <w:right w:val="single" w:sz="4" w:space="0" w:color="auto"/>
            </w:tcBorders>
          </w:tcPr>
          <w:p w14:paraId="0CEB35C6" w14:textId="77777777" w:rsidR="00C84A42" w:rsidRPr="001141C9" w:rsidRDefault="00C84A42" w:rsidP="004618D8">
            <w:pPr>
              <w:pStyle w:val="TAC"/>
              <w:keepNext w:val="0"/>
              <w:keepLines w:val="0"/>
              <w:widowControl w:val="0"/>
              <w:rPr>
                <w:kern w:val="2"/>
                <w:szCs w:val="22"/>
                <w:lang w:eastAsia="zh-CN"/>
              </w:rPr>
            </w:pPr>
          </w:p>
        </w:tc>
      </w:tr>
      <w:tr w:rsidR="00C84A42" w:rsidRPr="001141C9" w14:paraId="6BCA03BD" w14:textId="77777777" w:rsidTr="00A34801">
        <w:trPr>
          <w:jc w:val="center"/>
        </w:trPr>
        <w:tc>
          <w:tcPr>
            <w:tcW w:w="1957" w:type="dxa"/>
            <w:tcBorders>
              <w:top w:val="single" w:sz="4" w:space="0" w:color="auto"/>
              <w:left w:val="single" w:sz="4" w:space="0" w:color="auto"/>
              <w:bottom w:val="nil"/>
              <w:right w:val="single" w:sz="4" w:space="0" w:color="auto"/>
            </w:tcBorders>
          </w:tcPr>
          <w:p w14:paraId="17ED1887" w14:textId="77777777" w:rsidR="00C84A42" w:rsidRPr="001141C9" w:rsidRDefault="00C84A42" w:rsidP="004618D8">
            <w:pPr>
              <w:pStyle w:val="TAC"/>
              <w:keepNext w:val="0"/>
              <w:keepLines w:val="0"/>
              <w:widowControl w:val="0"/>
              <w:rPr>
                <w:lang w:eastAsia="zh-CN" w:bidi="ar"/>
              </w:rPr>
            </w:pPr>
            <w:r w:rsidRPr="001141C9">
              <w:t>CA_n1A-n8A-n40A-n78A</w:t>
            </w:r>
          </w:p>
        </w:tc>
        <w:tc>
          <w:tcPr>
            <w:tcW w:w="2033" w:type="dxa"/>
            <w:tcBorders>
              <w:top w:val="single" w:sz="4" w:space="0" w:color="auto"/>
              <w:left w:val="single" w:sz="4" w:space="0" w:color="auto"/>
              <w:bottom w:val="nil"/>
              <w:right w:val="single" w:sz="4" w:space="0" w:color="auto"/>
            </w:tcBorders>
          </w:tcPr>
          <w:p w14:paraId="7DD2ACF6" w14:textId="77777777" w:rsidR="00C84A42" w:rsidRPr="001141C9" w:rsidRDefault="00C84A42" w:rsidP="004618D8">
            <w:pPr>
              <w:pStyle w:val="TAC"/>
              <w:keepNext w:val="0"/>
              <w:keepLines w:val="0"/>
              <w:widowControl w:val="0"/>
              <w:rPr>
                <w:rFonts w:eastAsia="MS Mincho"/>
                <w:lang w:eastAsia="zh-CN"/>
              </w:rPr>
            </w:pPr>
            <w:r w:rsidRPr="001141C9">
              <w:rPr>
                <w:rFonts w:eastAsia="MS Mincho"/>
                <w:lang w:eastAsia="zh-CN"/>
              </w:rPr>
              <w:t>CA_n1A-n8A</w:t>
            </w:r>
          </w:p>
          <w:p w14:paraId="164242DE" w14:textId="77777777" w:rsidR="00C84A42" w:rsidRPr="001141C9" w:rsidRDefault="00C84A42" w:rsidP="004618D8">
            <w:pPr>
              <w:pStyle w:val="TAC"/>
              <w:keepNext w:val="0"/>
              <w:keepLines w:val="0"/>
              <w:widowControl w:val="0"/>
              <w:rPr>
                <w:rFonts w:eastAsia="MS Mincho"/>
                <w:lang w:eastAsia="zh-CN"/>
              </w:rPr>
            </w:pPr>
            <w:r w:rsidRPr="001141C9">
              <w:rPr>
                <w:rFonts w:eastAsia="MS Mincho"/>
                <w:lang w:eastAsia="zh-CN"/>
              </w:rPr>
              <w:t>CA_n1A-n40A</w:t>
            </w:r>
          </w:p>
          <w:p w14:paraId="070C0EE7" w14:textId="77777777" w:rsidR="00C84A42" w:rsidRPr="001141C9" w:rsidRDefault="00C84A42" w:rsidP="004618D8">
            <w:pPr>
              <w:pStyle w:val="TAC"/>
              <w:keepNext w:val="0"/>
              <w:keepLines w:val="0"/>
              <w:widowControl w:val="0"/>
              <w:rPr>
                <w:rFonts w:eastAsia="MS Mincho"/>
                <w:lang w:eastAsia="zh-CN"/>
              </w:rPr>
            </w:pPr>
            <w:r w:rsidRPr="001141C9">
              <w:rPr>
                <w:rFonts w:eastAsia="MS Mincho"/>
                <w:lang w:eastAsia="zh-CN"/>
              </w:rPr>
              <w:t>CA_n1A-n78A</w:t>
            </w:r>
          </w:p>
          <w:p w14:paraId="74A455A2" w14:textId="77777777" w:rsidR="00C84A42" w:rsidRPr="001141C9" w:rsidRDefault="00C84A42" w:rsidP="004618D8">
            <w:pPr>
              <w:pStyle w:val="TAC"/>
              <w:keepNext w:val="0"/>
              <w:keepLines w:val="0"/>
              <w:widowControl w:val="0"/>
              <w:rPr>
                <w:rFonts w:eastAsia="MS Mincho"/>
                <w:lang w:eastAsia="zh-CN"/>
              </w:rPr>
            </w:pPr>
            <w:r w:rsidRPr="001141C9">
              <w:rPr>
                <w:rFonts w:eastAsia="MS Mincho"/>
                <w:lang w:eastAsia="zh-CN"/>
              </w:rPr>
              <w:t>CA_n8A-n40A</w:t>
            </w:r>
          </w:p>
          <w:p w14:paraId="5F761E03" w14:textId="77777777" w:rsidR="00C84A42" w:rsidRPr="001141C9" w:rsidRDefault="00C84A42" w:rsidP="004618D8">
            <w:pPr>
              <w:pStyle w:val="TAC"/>
              <w:keepNext w:val="0"/>
              <w:keepLines w:val="0"/>
              <w:widowControl w:val="0"/>
              <w:rPr>
                <w:rFonts w:eastAsia="MS Mincho"/>
                <w:lang w:eastAsia="zh-CN"/>
              </w:rPr>
            </w:pPr>
            <w:r w:rsidRPr="001141C9">
              <w:rPr>
                <w:rFonts w:eastAsia="MS Mincho"/>
                <w:lang w:eastAsia="zh-CN"/>
              </w:rPr>
              <w:t>CA_n8A-n78A</w:t>
            </w:r>
          </w:p>
          <w:p w14:paraId="516A4429" w14:textId="77777777" w:rsidR="00C84A42" w:rsidRPr="001141C9" w:rsidRDefault="00C84A42" w:rsidP="004618D8">
            <w:pPr>
              <w:pStyle w:val="TAC"/>
              <w:keepNext w:val="0"/>
              <w:keepLines w:val="0"/>
              <w:widowControl w:val="0"/>
              <w:rPr>
                <w:lang w:eastAsia="zh-CN" w:bidi="ar"/>
              </w:rPr>
            </w:pPr>
            <w:r w:rsidRPr="001141C9">
              <w:rPr>
                <w:rFonts w:eastAsia="MS Mincho"/>
                <w:lang w:eastAsia="zh-CN"/>
              </w:rPr>
              <w:t>CA_n40A-n78A</w:t>
            </w:r>
          </w:p>
        </w:tc>
        <w:tc>
          <w:tcPr>
            <w:tcW w:w="977" w:type="dxa"/>
            <w:tcBorders>
              <w:top w:val="single" w:sz="4" w:space="0" w:color="auto"/>
              <w:left w:val="single" w:sz="4" w:space="0" w:color="auto"/>
              <w:bottom w:val="single" w:sz="4" w:space="0" w:color="auto"/>
              <w:right w:val="single" w:sz="4" w:space="0" w:color="auto"/>
            </w:tcBorders>
          </w:tcPr>
          <w:p w14:paraId="74C5C863"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lang w:eastAsia="zh-CN"/>
              </w:rPr>
              <w:t>n1</w:t>
            </w:r>
          </w:p>
        </w:tc>
        <w:tc>
          <w:tcPr>
            <w:tcW w:w="2807" w:type="dxa"/>
            <w:tcBorders>
              <w:top w:val="single" w:sz="4" w:space="0" w:color="auto"/>
              <w:left w:val="single" w:sz="4" w:space="0" w:color="auto"/>
              <w:bottom w:val="single" w:sz="4" w:space="0" w:color="auto"/>
              <w:right w:val="single" w:sz="4" w:space="0" w:color="auto"/>
            </w:tcBorders>
          </w:tcPr>
          <w:p w14:paraId="62A56297"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lang w:eastAsia="zh-CN" w:bidi="ar"/>
              </w:rPr>
              <w:t>5, 10, 15, 20, 25, 30, 40, 50</w:t>
            </w:r>
          </w:p>
        </w:tc>
        <w:tc>
          <w:tcPr>
            <w:tcW w:w="1840" w:type="dxa"/>
            <w:tcBorders>
              <w:top w:val="single" w:sz="4" w:space="0" w:color="auto"/>
              <w:left w:val="single" w:sz="4" w:space="0" w:color="auto"/>
              <w:bottom w:val="nil"/>
              <w:right w:val="single" w:sz="4" w:space="0" w:color="auto"/>
            </w:tcBorders>
          </w:tcPr>
          <w:p w14:paraId="7DC438F5" w14:textId="77777777" w:rsidR="00C84A42" w:rsidRPr="001141C9" w:rsidRDefault="00C84A42" w:rsidP="004618D8">
            <w:pPr>
              <w:pStyle w:val="TAC"/>
              <w:keepNext w:val="0"/>
              <w:keepLines w:val="0"/>
              <w:widowControl w:val="0"/>
              <w:rPr>
                <w:kern w:val="2"/>
                <w:szCs w:val="22"/>
              </w:rPr>
            </w:pPr>
            <w:r w:rsidRPr="001141C9">
              <w:rPr>
                <w:kern w:val="2"/>
                <w:szCs w:val="22"/>
                <w:lang w:eastAsia="zh-CN"/>
              </w:rPr>
              <w:t>0</w:t>
            </w:r>
          </w:p>
        </w:tc>
      </w:tr>
      <w:tr w:rsidR="00C84A42" w:rsidRPr="001141C9" w14:paraId="097919FA" w14:textId="77777777" w:rsidTr="00A34801">
        <w:trPr>
          <w:jc w:val="center"/>
        </w:trPr>
        <w:tc>
          <w:tcPr>
            <w:tcW w:w="1957" w:type="dxa"/>
            <w:tcBorders>
              <w:top w:val="nil"/>
              <w:left w:val="single" w:sz="4" w:space="0" w:color="auto"/>
              <w:bottom w:val="nil"/>
              <w:right w:val="single" w:sz="4" w:space="0" w:color="auto"/>
            </w:tcBorders>
          </w:tcPr>
          <w:p w14:paraId="3FFE69DD"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1E301509"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35A3B444"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lang w:eastAsia="zh-CN"/>
              </w:rPr>
              <w:t>n8</w:t>
            </w:r>
          </w:p>
        </w:tc>
        <w:tc>
          <w:tcPr>
            <w:tcW w:w="2807" w:type="dxa"/>
            <w:tcBorders>
              <w:top w:val="single" w:sz="4" w:space="0" w:color="auto"/>
              <w:left w:val="single" w:sz="4" w:space="0" w:color="auto"/>
              <w:bottom w:val="single" w:sz="4" w:space="0" w:color="auto"/>
              <w:right w:val="single" w:sz="4" w:space="0" w:color="auto"/>
            </w:tcBorders>
          </w:tcPr>
          <w:p w14:paraId="64475ECE" w14:textId="77777777" w:rsidR="00C84A42" w:rsidRPr="001141C9" w:rsidRDefault="00C84A42" w:rsidP="004618D8">
            <w:pPr>
              <w:pStyle w:val="TAC"/>
              <w:keepNext w:val="0"/>
              <w:keepLines w:val="0"/>
              <w:widowControl w:val="0"/>
              <w:rPr>
                <w:lang w:eastAsia="zh-CN" w:bidi="ar"/>
              </w:rPr>
            </w:pPr>
            <w:r w:rsidRPr="001141C9">
              <w:rPr>
                <w:lang w:eastAsia="zh-CN" w:bidi="ar"/>
              </w:rPr>
              <w:t>5, 10, 15, 20</w:t>
            </w:r>
          </w:p>
        </w:tc>
        <w:tc>
          <w:tcPr>
            <w:tcW w:w="1840" w:type="dxa"/>
            <w:tcBorders>
              <w:top w:val="nil"/>
              <w:left w:val="single" w:sz="4" w:space="0" w:color="auto"/>
              <w:bottom w:val="nil"/>
              <w:right w:val="single" w:sz="4" w:space="0" w:color="auto"/>
            </w:tcBorders>
          </w:tcPr>
          <w:p w14:paraId="210CF754" w14:textId="77777777" w:rsidR="00C84A42" w:rsidRPr="001141C9" w:rsidRDefault="00C84A42" w:rsidP="004618D8">
            <w:pPr>
              <w:pStyle w:val="TAC"/>
              <w:keepNext w:val="0"/>
              <w:keepLines w:val="0"/>
              <w:widowControl w:val="0"/>
              <w:rPr>
                <w:kern w:val="2"/>
                <w:szCs w:val="22"/>
                <w:lang w:eastAsia="zh-CN"/>
              </w:rPr>
            </w:pPr>
          </w:p>
        </w:tc>
      </w:tr>
      <w:tr w:rsidR="00C84A42" w:rsidRPr="001141C9" w14:paraId="0B5B104D" w14:textId="77777777" w:rsidTr="00A34801">
        <w:trPr>
          <w:jc w:val="center"/>
        </w:trPr>
        <w:tc>
          <w:tcPr>
            <w:tcW w:w="1957" w:type="dxa"/>
            <w:tcBorders>
              <w:top w:val="nil"/>
              <w:left w:val="single" w:sz="4" w:space="0" w:color="auto"/>
              <w:bottom w:val="nil"/>
              <w:right w:val="single" w:sz="4" w:space="0" w:color="auto"/>
            </w:tcBorders>
          </w:tcPr>
          <w:p w14:paraId="05E631BD"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6B0ECFB0"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32427D56"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rFonts w:hint="eastAsia"/>
                <w:lang w:eastAsia="zh-CN"/>
              </w:rPr>
              <w:t>n</w:t>
            </w:r>
            <w:r w:rsidRPr="001141C9">
              <w:rPr>
                <w:lang w:eastAsia="zh-CN"/>
              </w:rPr>
              <w:t>40</w:t>
            </w:r>
          </w:p>
        </w:tc>
        <w:tc>
          <w:tcPr>
            <w:tcW w:w="2807" w:type="dxa"/>
            <w:tcBorders>
              <w:top w:val="single" w:sz="4" w:space="0" w:color="auto"/>
              <w:left w:val="single" w:sz="4" w:space="0" w:color="auto"/>
              <w:bottom w:val="single" w:sz="4" w:space="0" w:color="auto"/>
              <w:right w:val="single" w:sz="4" w:space="0" w:color="auto"/>
            </w:tcBorders>
          </w:tcPr>
          <w:p w14:paraId="3BCF2362"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lang w:eastAsia="zh-CN" w:bidi="ar"/>
              </w:rPr>
              <w:t>5, 10, 15, 20, 25, 30, 40, 50, 60, 80</w:t>
            </w:r>
          </w:p>
        </w:tc>
        <w:tc>
          <w:tcPr>
            <w:tcW w:w="1840" w:type="dxa"/>
            <w:tcBorders>
              <w:top w:val="nil"/>
              <w:left w:val="single" w:sz="4" w:space="0" w:color="auto"/>
              <w:bottom w:val="nil"/>
              <w:right w:val="single" w:sz="4" w:space="0" w:color="auto"/>
            </w:tcBorders>
          </w:tcPr>
          <w:p w14:paraId="148D49F6" w14:textId="77777777" w:rsidR="00C84A42" w:rsidRPr="001141C9" w:rsidRDefault="00C84A42" w:rsidP="004618D8">
            <w:pPr>
              <w:pStyle w:val="TAC"/>
              <w:keepNext w:val="0"/>
              <w:keepLines w:val="0"/>
              <w:widowControl w:val="0"/>
              <w:rPr>
                <w:kern w:val="2"/>
                <w:szCs w:val="22"/>
                <w:lang w:eastAsia="zh-CN"/>
              </w:rPr>
            </w:pPr>
          </w:p>
        </w:tc>
      </w:tr>
      <w:tr w:rsidR="00C84A42" w:rsidRPr="001141C9" w14:paraId="2EB01EE9" w14:textId="77777777" w:rsidTr="00A34801">
        <w:trPr>
          <w:jc w:val="center"/>
        </w:trPr>
        <w:tc>
          <w:tcPr>
            <w:tcW w:w="1957" w:type="dxa"/>
            <w:tcBorders>
              <w:top w:val="nil"/>
              <w:left w:val="single" w:sz="4" w:space="0" w:color="auto"/>
              <w:bottom w:val="nil"/>
              <w:right w:val="single" w:sz="4" w:space="0" w:color="auto"/>
            </w:tcBorders>
          </w:tcPr>
          <w:p w14:paraId="3F8D1AB6"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23468F90"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64FE39D0"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rFonts w:hint="eastAsia"/>
                <w:lang w:eastAsia="zh-CN"/>
              </w:rPr>
              <w:t>n</w:t>
            </w:r>
            <w:r w:rsidRPr="001141C9">
              <w:rPr>
                <w:lang w:eastAsia="zh-CN"/>
              </w:rPr>
              <w:t>78</w:t>
            </w:r>
          </w:p>
        </w:tc>
        <w:tc>
          <w:tcPr>
            <w:tcW w:w="2807" w:type="dxa"/>
            <w:tcBorders>
              <w:top w:val="single" w:sz="4" w:space="0" w:color="auto"/>
              <w:left w:val="single" w:sz="4" w:space="0" w:color="auto"/>
              <w:bottom w:val="single" w:sz="4" w:space="0" w:color="auto"/>
              <w:right w:val="single" w:sz="4" w:space="0" w:color="auto"/>
            </w:tcBorders>
          </w:tcPr>
          <w:p w14:paraId="07FCCABD"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lang w:eastAsia="zh-CN" w:bidi="ar"/>
              </w:rPr>
              <w:t>10, 15, 20, 25, 30, 40, 50, 60, 70, 80, 90, 100</w:t>
            </w:r>
          </w:p>
        </w:tc>
        <w:tc>
          <w:tcPr>
            <w:tcW w:w="1840" w:type="dxa"/>
            <w:tcBorders>
              <w:top w:val="nil"/>
              <w:left w:val="single" w:sz="4" w:space="0" w:color="auto"/>
              <w:bottom w:val="single" w:sz="4" w:space="0" w:color="auto"/>
              <w:right w:val="single" w:sz="4" w:space="0" w:color="auto"/>
            </w:tcBorders>
          </w:tcPr>
          <w:p w14:paraId="07FA76E7" w14:textId="77777777" w:rsidR="00C84A42" w:rsidRPr="001141C9" w:rsidRDefault="00C84A42" w:rsidP="004618D8">
            <w:pPr>
              <w:pStyle w:val="TAC"/>
              <w:keepNext w:val="0"/>
              <w:keepLines w:val="0"/>
              <w:widowControl w:val="0"/>
              <w:rPr>
                <w:kern w:val="2"/>
                <w:szCs w:val="22"/>
                <w:lang w:eastAsia="zh-CN"/>
              </w:rPr>
            </w:pPr>
          </w:p>
        </w:tc>
      </w:tr>
      <w:tr w:rsidR="00C84A42" w:rsidRPr="001141C9" w14:paraId="372D9721" w14:textId="77777777" w:rsidTr="00A34801">
        <w:trPr>
          <w:jc w:val="center"/>
        </w:trPr>
        <w:tc>
          <w:tcPr>
            <w:tcW w:w="1957" w:type="dxa"/>
            <w:tcBorders>
              <w:top w:val="nil"/>
              <w:left w:val="single" w:sz="4" w:space="0" w:color="auto"/>
              <w:bottom w:val="nil"/>
              <w:right w:val="single" w:sz="4" w:space="0" w:color="auto"/>
            </w:tcBorders>
          </w:tcPr>
          <w:p w14:paraId="359EA3D1"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21FF543B"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5B4F23F6" w14:textId="77777777" w:rsidR="00C84A42" w:rsidRPr="001141C9" w:rsidRDefault="00C84A42" w:rsidP="004618D8">
            <w:pPr>
              <w:pStyle w:val="TAC"/>
              <w:keepNext w:val="0"/>
              <w:keepLines w:val="0"/>
              <w:widowControl w:val="0"/>
              <w:rPr>
                <w:lang w:eastAsia="zh-CN"/>
              </w:rPr>
            </w:pPr>
            <w:r w:rsidRPr="001141C9">
              <w:rPr>
                <w:rFonts w:eastAsia="DengXian"/>
              </w:rPr>
              <w:t>n1</w:t>
            </w:r>
          </w:p>
        </w:tc>
        <w:tc>
          <w:tcPr>
            <w:tcW w:w="2807" w:type="dxa"/>
            <w:tcBorders>
              <w:top w:val="single" w:sz="4" w:space="0" w:color="auto"/>
              <w:left w:val="single" w:sz="4" w:space="0" w:color="auto"/>
              <w:bottom w:val="single" w:sz="4" w:space="0" w:color="auto"/>
              <w:right w:val="single" w:sz="4" w:space="0" w:color="auto"/>
            </w:tcBorders>
            <w:vAlign w:val="center"/>
          </w:tcPr>
          <w:p w14:paraId="06238DFB" w14:textId="77777777" w:rsidR="00C84A42" w:rsidRPr="001141C9" w:rsidRDefault="00C84A42" w:rsidP="004618D8">
            <w:pPr>
              <w:pStyle w:val="TAC"/>
              <w:keepNext w:val="0"/>
              <w:keepLines w:val="0"/>
              <w:widowControl w:val="0"/>
              <w:rPr>
                <w:lang w:eastAsia="zh-CN" w:bidi="ar"/>
              </w:rPr>
            </w:pPr>
            <w:r w:rsidRPr="001141C9">
              <w:rPr>
                <w:rFonts w:cs="Arial"/>
                <w:color w:val="000000"/>
              </w:rPr>
              <w:t>n1 channel bandwidths in Table 5.3.5-1</w:t>
            </w:r>
          </w:p>
        </w:tc>
        <w:tc>
          <w:tcPr>
            <w:tcW w:w="1840" w:type="dxa"/>
            <w:tcBorders>
              <w:top w:val="single" w:sz="4" w:space="0" w:color="auto"/>
              <w:left w:val="single" w:sz="4" w:space="0" w:color="auto"/>
              <w:bottom w:val="nil"/>
              <w:right w:val="single" w:sz="4" w:space="0" w:color="auto"/>
            </w:tcBorders>
            <w:vAlign w:val="center"/>
          </w:tcPr>
          <w:p w14:paraId="1D0A8218" w14:textId="77777777" w:rsidR="00C84A42" w:rsidRPr="001141C9" w:rsidRDefault="00C84A42" w:rsidP="004618D8">
            <w:pPr>
              <w:pStyle w:val="TAC"/>
              <w:keepNext w:val="0"/>
              <w:keepLines w:val="0"/>
              <w:widowControl w:val="0"/>
              <w:rPr>
                <w:kern w:val="2"/>
                <w:szCs w:val="22"/>
                <w:lang w:eastAsia="zh-CN"/>
              </w:rPr>
            </w:pPr>
            <w:r w:rsidRPr="001141C9">
              <w:rPr>
                <w:lang w:eastAsia="zh-CN"/>
              </w:rPr>
              <w:t>4 and 5</w:t>
            </w:r>
          </w:p>
        </w:tc>
      </w:tr>
      <w:tr w:rsidR="00C84A42" w:rsidRPr="001141C9" w14:paraId="47E5B63D" w14:textId="77777777" w:rsidTr="00A34801">
        <w:trPr>
          <w:jc w:val="center"/>
        </w:trPr>
        <w:tc>
          <w:tcPr>
            <w:tcW w:w="1957" w:type="dxa"/>
            <w:tcBorders>
              <w:top w:val="nil"/>
              <w:left w:val="single" w:sz="4" w:space="0" w:color="auto"/>
              <w:bottom w:val="nil"/>
              <w:right w:val="single" w:sz="4" w:space="0" w:color="auto"/>
            </w:tcBorders>
          </w:tcPr>
          <w:p w14:paraId="6B0BA09B"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381D4F6C"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577CB87A" w14:textId="77777777" w:rsidR="00C84A42" w:rsidRPr="001141C9" w:rsidRDefault="00C84A42" w:rsidP="004618D8">
            <w:pPr>
              <w:pStyle w:val="TAC"/>
              <w:keepNext w:val="0"/>
              <w:keepLines w:val="0"/>
              <w:widowControl w:val="0"/>
              <w:rPr>
                <w:lang w:eastAsia="zh-CN"/>
              </w:rPr>
            </w:pPr>
            <w:r w:rsidRPr="001141C9">
              <w:rPr>
                <w:rFonts w:eastAsia="DengXian"/>
              </w:rPr>
              <w:t>n</w:t>
            </w:r>
            <w:r>
              <w:rPr>
                <w:rFonts w:eastAsia="DengXian"/>
              </w:rPr>
              <w:t>8</w:t>
            </w:r>
          </w:p>
        </w:tc>
        <w:tc>
          <w:tcPr>
            <w:tcW w:w="2807" w:type="dxa"/>
            <w:tcBorders>
              <w:top w:val="single" w:sz="4" w:space="0" w:color="auto"/>
              <w:left w:val="single" w:sz="4" w:space="0" w:color="auto"/>
              <w:bottom w:val="single" w:sz="4" w:space="0" w:color="auto"/>
              <w:right w:val="single" w:sz="4" w:space="0" w:color="auto"/>
            </w:tcBorders>
            <w:vAlign w:val="center"/>
          </w:tcPr>
          <w:p w14:paraId="66BDFCC8" w14:textId="77777777" w:rsidR="00C84A42" w:rsidRPr="001141C9" w:rsidRDefault="00C84A42" w:rsidP="004618D8">
            <w:pPr>
              <w:pStyle w:val="TAC"/>
              <w:keepNext w:val="0"/>
              <w:keepLines w:val="0"/>
              <w:widowControl w:val="0"/>
              <w:rPr>
                <w:lang w:eastAsia="zh-CN" w:bidi="ar"/>
              </w:rPr>
            </w:pPr>
            <w:r w:rsidRPr="001141C9">
              <w:rPr>
                <w:rFonts w:cs="Arial"/>
                <w:color w:val="000000"/>
              </w:rPr>
              <w:t>n</w:t>
            </w:r>
            <w:r>
              <w:rPr>
                <w:rFonts w:cs="Arial"/>
                <w:color w:val="000000"/>
              </w:rPr>
              <w:t>8</w:t>
            </w:r>
            <w:r w:rsidRPr="001141C9">
              <w:rPr>
                <w:rFonts w:cs="Arial"/>
                <w:color w:val="000000"/>
              </w:rPr>
              <w:t xml:space="preserve"> channel bandwidths in Table 5.3.5-1</w:t>
            </w:r>
          </w:p>
        </w:tc>
        <w:tc>
          <w:tcPr>
            <w:tcW w:w="1840" w:type="dxa"/>
            <w:tcBorders>
              <w:top w:val="nil"/>
              <w:left w:val="single" w:sz="4" w:space="0" w:color="auto"/>
              <w:bottom w:val="nil"/>
              <w:right w:val="single" w:sz="4" w:space="0" w:color="auto"/>
            </w:tcBorders>
            <w:vAlign w:val="center"/>
          </w:tcPr>
          <w:p w14:paraId="2197640B" w14:textId="77777777" w:rsidR="00C84A42" w:rsidRPr="001141C9" w:rsidRDefault="00C84A42" w:rsidP="004618D8">
            <w:pPr>
              <w:pStyle w:val="TAC"/>
              <w:keepNext w:val="0"/>
              <w:keepLines w:val="0"/>
              <w:widowControl w:val="0"/>
              <w:rPr>
                <w:kern w:val="2"/>
                <w:szCs w:val="22"/>
                <w:lang w:eastAsia="zh-CN"/>
              </w:rPr>
            </w:pPr>
          </w:p>
        </w:tc>
      </w:tr>
      <w:tr w:rsidR="00C84A42" w:rsidRPr="001141C9" w14:paraId="1A8C1B23" w14:textId="77777777" w:rsidTr="00A34801">
        <w:trPr>
          <w:jc w:val="center"/>
        </w:trPr>
        <w:tc>
          <w:tcPr>
            <w:tcW w:w="1957" w:type="dxa"/>
            <w:tcBorders>
              <w:top w:val="nil"/>
              <w:left w:val="single" w:sz="4" w:space="0" w:color="auto"/>
              <w:bottom w:val="nil"/>
              <w:right w:val="single" w:sz="4" w:space="0" w:color="auto"/>
            </w:tcBorders>
          </w:tcPr>
          <w:p w14:paraId="528D1D7F"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0AB17B17"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55CBCEB0" w14:textId="77777777" w:rsidR="00C84A42" w:rsidRPr="001141C9" w:rsidRDefault="00C84A42" w:rsidP="004618D8">
            <w:pPr>
              <w:pStyle w:val="TAC"/>
              <w:keepNext w:val="0"/>
              <w:keepLines w:val="0"/>
              <w:widowControl w:val="0"/>
              <w:rPr>
                <w:lang w:eastAsia="zh-CN"/>
              </w:rPr>
            </w:pPr>
            <w:r w:rsidRPr="001141C9">
              <w:rPr>
                <w:rFonts w:eastAsia="DengXian"/>
              </w:rPr>
              <w:t>n</w:t>
            </w:r>
            <w:r>
              <w:rPr>
                <w:rFonts w:eastAsia="DengXian"/>
              </w:rPr>
              <w:t>40</w:t>
            </w:r>
          </w:p>
        </w:tc>
        <w:tc>
          <w:tcPr>
            <w:tcW w:w="2807" w:type="dxa"/>
            <w:tcBorders>
              <w:top w:val="single" w:sz="4" w:space="0" w:color="auto"/>
              <w:left w:val="single" w:sz="4" w:space="0" w:color="auto"/>
              <w:bottom w:val="single" w:sz="4" w:space="0" w:color="auto"/>
              <w:right w:val="single" w:sz="4" w:space="0" w:color="auto"/>
            </w:tcBorders>
            <w:vAlign w:val="center"/>
          </w:tcPr>
          <w:p w14:paraId="06C50BA9" w14:textId="77777777" w:rsidR="00C84A42" w:rsidRPr="001141C9" w:rsidRDefault="00C84A42" w:rsidP="004618D8">
            <w:pPr>
              <w:pStyle w:val="TAC"/>
              <w:keepNext w:val="0"/>
              <w:keepLines w:val="0"/>
              <w:widowControl w:val="0"/>
              <w:rPr>
                <w:lang w:eastAsia="zh-CN" w:bidi="ar"/>
              </w:rPr>
            </w:pPr>
            <w:r w:rsidRPr="001141C9">
              <w:rPr>
                <w:rFonts w:cs="Arial"/>
                <w:color w:val="000000"/>
              </w:rPr>
              <w:t>n</w:t>
            </w:r>
            <w:r>
              <w:rPr>
                <w:rFonts w:cs="Arial"/>
                <w:color w:val="000000"/>
              </w:rPr>
              <w:t>40</w:t>
            </w:r>
            <w:r w:rsidRPr="001141C9">
              <w:rPr>
                <w:rFonts w:cs="Arial"/>
                <w:color w:val="000000"/>
              </w:rPr>
              <w:t xml:space="preserve"> channel bandwidths in Table 5.3.5-1</w:t>
            </w:r>
          </w:p>
        </w:tc>
        <w:tc>
          <w:tcPr>
            <w:tcW w:w="1840" w:type="dxa"/>
            <w:tcBorders>
              <w:top w:val="nil"/>
              <w:left w:val="single" w:sz="4" w:space="0" w:color="auto"/>
              <w:bottom w:val="nil"/>
              <w:right w:val="single" w:sz="4" w:space="0" w:color="auto"/>
            </w:tcBorders>
            <w:vAlign w:val="center"/>
          </w:tcPr>
          <w:p w14:paraId="505CFE14" w14:textId="77777777" w:rsidR="00C84A42" w:rsidRPr="001141C9" w:rsidRDefault="00C84A42" w:rsidP="004618D8">
            <w:pPr>
              <w:pStyle w:val="TAC"/>
              <w:keepNext w:val="0"/>
              <w:keepLines w:val="0"/>
              <w:widowControl w:val="0"/>
              <w:rPr>
                <w:kern w:val="2"/>
                <w:szCs w:val="22"/>
                <w:lang w:eastAsia="zh-CN"/>
              </w:rPr>
            </w:pPr>
          </w:p>
        </w:tc>
      </w:tr>
      <w:tr w:rsidR="00C84A42" w:rsidRPr="001141C9" w14:paraId="4E8339B2" w14:textId="77777777" w:rsidTr="00A34801">
        <w:trPr>
          <w:jc w:val="center"/>
        </w:trPr>
        <w:tc>
          <w:tcPr>
            <w:tcW w:w="1957" w:type="dxa"/>
            <w:tcBorders>
              <w:top w:val="nil"/>
              <w:left w:val="single" w:sz="4" w:space="0" w:color="auto"/>
              <w:bottom w:val="single" w:sz="4" w:space="0" w:color="auto"/>
              <w:right w:val="single" w:sz="4" w:space="0" w:color="auto"/>
            </w:tcBorders>
          </w:tcPr>
          <w:p w14:paraId="0BF9C757"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single" w:sz="4" w:space="0" w:color="auto"/>
              <w:right w:val="single" w:sz="4" w:space="0" w:color="auto"/>
            </w:tcBorders>
          </w:tcPr>
          <w:p w14:paraId="0860FBDF"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0BAB5462" w14:textId="77777777" w:rsidR="00C84A42" w:rsidRPr="001141C9" w:rsidRDefault="00C84A42" w:rsidP="004618D8">
            <w:pPr>
              <w:pStyle w:val="TAC"/>
              <w:keepNext w:val="0"/>
              <w:keepLines w:val="0"/>
              <w:widowControl w:val="0"/>
              <w:rPr>
                <w:lang w:eastAsia="zh-CN"/>
              </w:rPr>
            </w:pPr>
            <w:r w:rsidRPr="001141C9">
              <w:rPr>
                <w:rFonts w:cs="Arial"/>
                <w:color w:val="000000"/>
              </w:rPr>
              <w:t>n</w:t>
            </w:r>
            <w:r>
              <w:rPr>
                <w:rFonts w:cs="Arial"/>
                <w:color w:val="000000"/>
              </w:rPr>
              <w:t>78</w:t>
            </w:r>
          </w:p>
        </w:tc>
        <w:tc>
          <w:tcPr>
            <w:tcW w:w="2807" w:type="dxa"/>
            <w:tcBorders>
              <w:top w:val="single" w:sz="4" w:space="0" w:color="auto"/>
              <w:left w:val="single" w:sz="4" w:space="0" w:color="auto"/>
              <w:bottom w:val="single" w:sz="4" w:space="0" w:color="auto"/>
              <w:right w:val="single" w:sz="4" w:space="0" w:color="auto"/>
            </w:tcBorders>
            <w:vAlign w:val="center"/>
          </w:tcPr>
          <w:p w14:paraId="46D0FA2F" w14:textId="77777777" w:rsidR="00C84A42" w:rsidRPr="001141C9" w:rsidRDefault="00C84A42" w:rsidP="004618D8">
            <w:pPr>
              <w:pStyle w:val="TAC"/>
              <w:keepNext w:val="0"/>
              <w:keepLines w:val="0"/>
              <w:widowControl w:val="0"/>
              <w:rPr>
                <w:lang w:eastAsia="zh-CN" w:bidi="ar"/>
              </w:rPr>
            </w:pPr>
            <w:r w:rsidRPr="001141C9">
              <w:rPr>
                <w:rFonts w:cs="Arial"/>
                <w:color w:val="000000"/>
              </w:rPr>
              <w:t>n</w:t>
            </w:r>
            <w:r>
              <w:rPr>
                <w:rFonts w:cs="Arial"/>
                <w:color w:val="000000"/>
              </w:rPr>
              <w:t xml:space="preserve">78 </w:t>
            </w:r>
            <w:r w:rsidRPr="001141C9">
              <w:rPr>
                <w:rFonts w:cs="Arial"/>
                <w:color w:val="000000"/>
              </w:rPr>
              <w:t>channel bandwidths in Table 5.3.5-1</w:t>
            </w:r>
          </w:p>
        </w:tc>
        <w:tc>
          <w:tcPr>
            <w:tcW w:w="1840" w:type="dxa"/>
            <w:tcBorders>
              <w:top w:val="nil"/>
              <w:left w:val="single" w:sz="4" w:space="0" w:color="auto"/>
              <w:bottom w:val="single" w:sz="4" w:space="0" w:color="auto"/>
              <w:right w:val="single" w:sz="4" w:space="0" w:color="auto"/>
            </w:tcBorders>
          </w:tcPr>
          <w:p w14:paraId="5A1ABAF5" w14:textId="77777777" w:rsidR="00C84A42" w:rsidRPr="001141C9" w:rsidRDefault="00C84A42" w:rsidP="004618D8">
            <w:pPr>
              <w:pStyle w:val="TAC"/>
              <w:keepNext w:val="0"/>
              <w:keepLines w:val="0"/>
              <w:widowControl w:val="0"/>
              <w:rPr>
                <w:kern w:val="2"/>
                <w:szCs w:val="22"/>
                <w:lang w:eastAsia="zh-CN"/>
              </w:rPr>
            </w:pPr>
          </w:p>
        </w:tc>
      </w:tr>
      <w:tr w:rsidR="00C84A42" w:rsidRPr="001141C9" w14:paraId="50018656" w14:textId="77777777" w:rsidTr="00A34801">
        <w:trPr>
          <w:jc w:val="center"/>
        </w:trPr>
        <w:tc>
          <w:tcPr>
            <w:tcW w:w="1957" w:type="dxa"/>
            <w:tcBorders>
              <w:top w:val="single" w:sz="4" w:space="0" w:color="auto"/>
              <w:left w:val="single" w:sz="4" w:space="0" w:color="auto"/>
              <w:bottom w:val="nil"/>
              <w:right w:val="single" w:sz="4" w:space="0" w:color="auto"/>
            </w:tcBorders>
          </w:tcPr>
          <w:p w14:paraId="1B4942B3" w14:textId="77777777" w:rsidR="00C84A42" w:rsidRPr="001141C9" w:rsidRDefault="00C84A42" w:rsidP="004618D8">
            <w:pPr>
              <w:pStyle w:val="TAC"/>
              <w:keepNext w:val="0"/>
              <w:keepLines w:val="0"/>
              <w:widowControl w:val="0"/>
              <w:rPr>
                <w:kern w:val="2"/>
                <w:szCs w:val="22"/>
              </w:rPr>
            </w:pPr>
            <w:r w:rsidRPr="003767E0">
              <w:rPr>
                <w:kern w:val="2"/>
                <w:szCs w:val="22"/>
              </w:rPr>
              <w:t>CA_n1A-n8A-n40A-n79A</w:t>
            </w:r>
          </w:p>
        </w:tc>
        <w:tc>
          <w:tcPr>
            <w:tcW w:w="2033" w:type="dxa"/>
            <w:tcBorders>
              <w:top w:val="single" w:sz="4" w:space="0" w:color="auto"/>
              <w:left w:val="single" w:sz="4" w:space="0" w:color="auto"/>
              <w:bottom w:val="nil"/>
              <w:right w:val="single" w:sz="4" w:space="0" w:color="auto"/>
            </w:tcBorders>
          </w:tcPr>
          <w:p w14:paraId="6490891E" w14:textId="77777777" w:rsidR="00C84A42" w:rsidRPr="003767E0" w:rsidRDefault="00C84A42" w:rsidP="004618D8">
            <w:pPr>
              <w:pStyle w:val="TAC"/>
              <w:widowControl w:val="0"/>
              <w:rPr>
                <w:kern w:val="2"/>
                <w:szCs w:val="22"/>
              </w:rPr>
            </w:pPr>
            <w:r w:rsidRPr="003767E0">
              <w:rPr>
                <w:kern w:val="2"/>
                <w:szCs w:val="22"/>
              </w:rPr>
              <w:t>CA_n1A-n8A</w:t>
            </w:r>
          </w:p>
          <w:p w14:paraId="17E937AA" w14:textId="77777777" w:rsidR="00C84A42" w:rsidRPr="003767E0" w:rsidRDefault="00C84A42" w:rsidP="004618D8">
            <w:pPr>
              <w:pStyle w:val="TAC"/>
              <w:widowControl w:val="0"/>
              <w:rPr>
                <w:kern w:val="2"/>
                <w:szCs w:val="22"/>
              </w:rPr>
            </w:pPr>
            <w:r w:rsidRPr="003767E0">
              <w:rPr>
                <w:kern w:val="2"/>
                <w:szCs w:val="22"/>
              </w:rPr>
              <w:t>CA_n1A-n40A</w:t>
            </w:r>
          </w:p>
          <w:p w14:paraId="69094095" w14:textId="77777777" w:rsidR="00C84A42" w:rsidRPr="003767E0" w:rsidRDefault="00C84A42" w:rsidP="004618D8">
            <w:pPr>
              <w:pStyle w:val="TAC"/>
              <w:widowControl w:val="0"/>
              <w:rPr>
                <w:kern w:val="2"/>
                <w:szCs w:val="22"/>
              </w:rPr>
            </w:pPr>
            <w:r w:rsidRPr="003767E0">
              <w:rPr>
                <w:kern w:val="2"/>
                <w:szCs w:val="22"/>
              </w:rPr>
              <w:t>CA_n1A-n79A</w:t>
            </w:r>
          </w:p>
          <w:p w14:paraId="22FF8D71" w14:textId="77777777" w:rsidR="00C84A42" w:rsidRPr="003767E0" w:rsidRDefault="00C84A42" w:rsidP="004618D8">
            <w:pPr>
              <w:pStyle w:val="TAC"/>
              <w:widowControl w:val="0"/>
              <w:rPr>
                <w:kern w:val="2"/>
                <w:szCs w:val="22"/>
              </w:rPr>
            </w:pPr>
            <w:r w:rsidRPr="003767E0">
              <w:rPr>
                <w:kern w:val="2"/>
                <w:szCs w:val="22"/>
              </w:rPr>
              <w:t>CA_n8A-n40A</w:t>
            </w:r>
          </w:p>
          <w:p w14:paraId="40E1DE73" w14:textId="77777777" w:rsidR="00C84A42" w:rsidRPr="003767E0" w:rsidRDefault="00C84A42" w:rsidP="004618D8">
            <w:pPr>
              <w:pStyle w:val="TAC"/>
              <w:widowControl w:val="0"/>
              <w:rPr>
                <w:kern w:val="2"/>
                <w:szCs w:val="22"/>
              </w:rPr>
            </w:pPr>
            <w:r w:rsidRPr="003767E0">
              <w:rPr>
                <w:kern w:val="2"/>
                <w:szCs w:val="22"/>
              </w:rPr>
              <w:t>CA_n8A-n79A</w:t>
            </w:r>
          </w:p>
          <w:p w14:paraId="341FB6AC" w14:textId="77777777" w:rsidR="00C84A42" w:rsidRPr="001141C9" w:rsidRDefault="00C84A42" w:rsidP="004618D8">
            <w:pPr>
              <w:pStyle w:val="TAC"/>
              <w:keepNext w:val="0"/>
              <w:keepLines w:val="0"/>
              <w:widowControl w:val="0"/>
              <w:rPr>
                <w:kern w:val="2"/>
                <w:szCs w:val="22"/>
              </w:rPr>
            </w:pPr>
            <w:r w:rsidRPr="003767E0">
              <w:rPr>
                <w:kern w:val="2"/>
                <w:szCs w:val="22"/>
              </w:rPr>
              <w:t>CA_n40A-n7</w:t>
            </w:r>
            <w:r>
              <w:rPr>
                <w:kern w:val="2"/>
                <w:szCs w:val="22"/>
              </w:rPr>
              <w:t>9</w:t>
            </w:r>
            <w:r w:rsidRPr="003767E0">
              <w:rPr>
                <w:kern w:val="2"/>
                <w:szCs w:val="22"/>
              </w:rPr>
              <w:t>A</w:t>
            </w:r>
          </w:p>
        </w:tc>
        <w:tc>
          <w:tcPr>
            <w:tcW w:w="977" w:type="dxa"/>
            <w:tcBorders>
              <w:top w:val="single" w:sz="4" w:space="0" w:color="auto"/>
              <w:left w:val="single" w:sz="4" w:space="0" w:color="auto"/>
              <w:bottom w:val="single" w:sz="4" w:space="0" w:color="auto"/>
              <w:right w:val="single" w:sz="4" w:space="0" w:color="auto"/>
            </w:tcBorders>
          </w:tcPr>
          <w:p w14:paraId="3FAFB69B" w14:textId="77777777" w:rsidR="00C84A42" w:rsidRPr="001141C9" w:rsidRDefault="00C84A42" w:rsidP="004618D8">
            <w:pPr>
              <w:pStyle w:val="TAC"/>
              <w:keepNext w:val="0"/>
              <w:keepLines w:val="0"/>
              <w:widowControl w:val="0"/>
              <w:rPr>
                <w:lang w:eastAsia="zh-CN"/>
              </w:rPr>
            </w:pPr>
            <w:r w:rsidRPr="001141C9">
              <w:rPr>
                <w:rFonts w:eastAsia="DengXian"/>
              </w:rPr>
              <w:t>n1</w:t>
            </w:r>
          </w:p>
        </w:tc>
        <w:tc>
          <w:tcPr>
            <w:tcW w:w="2807" w:type="dxa"/>
            <w:tcBorders>
              <w:top w:val="single" w:sz="4" w:space="0" w:color="auto"/>
              <w:left w:val="single" w:sz="4" w:space="0" w:color="auto"/>
              <w:bottom w:val="single" w:sz="4" w:space="0" w:color="auto"/>
              <w:right w:val="single" w:sz="4" w:space="0" w:color="auto"/>
            </w:tcBorders>
            <w:vAlign w:val="center"/>
          </w:tcPr>
          <w:p w14:paraId="52FD3525" w14:textId="77777777" w:rsidR="00C84A42" w:rsidRPr="001141C9" w:rsidRDefault="00C84A42" w:rsidP="004618D8">
            <w:pPr>
              <w:pStyle w:val="TAC"/>
              <w:keepNext w:val="0"/>
              <w:keepLines w:val="0"/>
              <w:widowControl w:val="0"/>
              <w:rPr>
                <w:lang w:eastAsia="zh-CN" w:bidi="ar"/>
              </w:rPr>
            </w:pPr>
            <w:r w:rsidRPr="001141C9">
              <w:rPr>
                <w:rFonts w:cs="Arial"/>
                <w:color w:val="000000"/>
              </w:rPr>
              <w:t>n1 channel bandwidths in Table 5.3.5-1</w:t>
            </w:r>
          </w:p>
        </w:tc>
        <w:tc>
          <w:tcPr>
            <w:tcW w:w="1840" w:type="dxa"/>
            <w:tcBorders>
              <w:top w:val="single" w:sz="4" w:space="0" w:color="auto"/>
              <w:left w:val="single" w:sz="4" w:space="0" w:color="auto"/>
              <w:bottom w:val="nil"/>
              <w:right w:val="single" w:sz="4" w:space="0" w:color="auto"/>
            </w:tcBorders>
            <w:vAlign w:val="center"/>
          </w:tcPr>
          <w:p w14:paraId="56ECA84D" w14:textId="77777777" w:rsidR="00C84A42" w:rsidRPr="001141C9" w:rsidRDefault="00C84A42" w:rsidP="004618D8">
            <w:pPr>
              <w:pStyle w:val="TAC"/>
              <w:keepNext w:val="0"/>
              <w:keepLines w:val="0"/>
              <w:widowControl w:val="0"/>
              <w:rPr>
                <w:kern w:val="2"/>
                <w:szCs w:val="22"/>
                <w:lang w:eastAsia="zh-CN"/>
              </w:rPr>
            </w:pPr>
            <w:r w:rsidRPr="001141C9">
              <w:rPr>
                <w:lang w:eastAsia="zh-CN"/>
              </w:rPr>
              <w:t>4 and 5</w:t>
            </w:r>
          </w:p>
        </w:tc>
      </w:tr>
      <w:tr w:rsidR="00C84A42" w:rsidRPr="001141C9" w14:paraId="1951463D" w14:textId="77777777" w:rsidTr="00A34801">
        <w:trPr>
          <w:jc w:val="center"/>
        </w:trPr>
        <w:tc>
          <w:tcPr>
            <w:tcW w:w="1957" w:type="dxa"/>
            <w:tcBorders>
              <w:top w:val="nil"/>
              <w:left w:val="single" w:sz="4" w:space="0" w:color="auto"/>
              <w:bottom w:val="nil"/>
              <w:right w:val="single" w:sz="4" w:space="0" w:color="auto"/>
            </w:tcBorders>
          </w:tcPr>
          <w:p w14:paraId="658B6E73"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3119307B"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2E65BE71" w14:textId="77777777" w:rsidR="00C84A42" w:rsidRPr="001141C9" w:rsidRDefault="00C84A42" w:rsidP="004618D8">
            <w:pPr>
              <w:pStyle w:val="TAC"/>
              <w:keepNext w:val="0"/>
              <w:keepLines w:val="0"/>
              <w:widowControl w:val="0"/>
              <w:rPr>
                <w:lang w:eastAsia="zh-CN"/>
              </w:rPr>
            </w:pPr>
            <w:r w:rsidRPr="001141C9">
              <w:rPr>
                <w:rFonts w:eastAsia="DengXian"/>
              </w:rPr>
              <w:t>n</w:t>
            </w:r>
            <w:r>
              <w:rPr>
                <w:rFonts w:eastAsia="DengXian"/>
              </w:rPr>
              <w:t>8</w:t>
            </w:r>
          </w:p>
        </w:tc>
        <w:tc>
          <w:tcPr>
            <w:tcW w:w="2807" w:type="dxa"/>
            <w:tcBorders>
              <w:top w:val="single" w:sz="4" w:space="0" w:color="auto"/>
              <w:left w:val="single" w:sz="4" w:space="0" w:color="auto"/>
              <w:bottom w:val="single" w:sz="4" w:space="0" w:color="auto"/>
              <w:right w:val="single" w:sz="4" w:space="0" w:color="auto"/>
            </w:tcBorders>
            <w:vAlign w:val="center"/>
          </w:tcPr>
          <w:p w14:paraId="1047D423" w14:textId="77777777" w:rsidR="00C84A42" w:rsidRPr="001141C9" w:rsidRDefault="00C84A42" w:rsidP="004618D8">
            <w:pPr>
              <w:pStyle w:val="TAC"/>
              <w:keepNext w:val="0"/>
              <w:keepLines w:val="0"/>
              <w:widowControl w:val="0"/>
              <w:rPr>
                <w:lang w:eastAsia="zh-CN" w:bidi="ar"/>
              </w:rPr>
            </w:pPr>
            <w:r w:rsidRPr="001141C9">
              <w:rPr>
                <w:rFonts w:cs="Arial"/>
                <w:color w:val="000000"/>
              </w:rPr>
              <w:t>n</w:t>
            </w:r>
            <w:r>
              <w:rPr>
                <w:rFonts w:cs="Arial"/>
                <w:color w:val="000000"/>
              </w:rPr>
              <w:t>8</w:t>
            </w:r>
            <w:r w:rsidRPr="001141C9">
              <w:rPr>
                <w:rFonts w:cs="Arial"/>
                <w:color w:val="000000"/>
              </w:rPr>
              <w:t xml:space="preserve"> channel bandwidths in Table 5.3.5-1</w:t>
            </w:r>
          </w:p>
        </w:tc>
        <w:tc>
          <w:tcPr>
            <w:tcW w:w="1840" w:type="dxa"/>
            <w:tcBorders>
              <w:top w:val="nil"/>
              <w:left w:val="single" w:sz="4" w:space="0" w:color="auto"/>
              <w:bottom w:val="nil"/>
              <w:right w:val="single" w:sz="4" w:space="0" w:color="auto"/>
            </w:tcBorders>
            <w:vAlign w:val="center"/>
          </w:tcPr>
          <w:p w14:paraId="2EA20973" w14:textId="77777777" w:rsidR="00C84A42" w:rsidRPr="001141C9" w:rsidRDefault="00C84A42" w:rsidP="004618D8">
            <w:pPr>
              <w:pStyle w:val="TAC"/>
              <w:keepNext w:val="0"/>
              <w:keepLines w:val="0"/>
              <w:widowControl w:val="0"/>
              <w:rPr>
                <w:kern w:val="2"/>
                <w:szCs w:val="22"/>
                <w:lang w:eastAsia="zh-CN"/>
              </w:rPr>
            </w:pPr>
          </w:p>
        </w:tc>
      </w:tr>
      <w:tr w:rsidR="00C84A42" w:rsidRPr="001141C9" w14:paraId="7471F79B" w14:textId="77777777" w:rsidTr="00A34801">
        <w:trPr>
          <w:jc w:val="center"/>
        </w:trPr>
        <w:tc>
          <w:tcPr>
            <w:tcW w:w="1957" w:type="dxa"/>
            <w:tcBorders>
              <w:top w:val="nil"/>
              <w:left w:val="single" w:sz="4" w:space="0" w:color="auto"/>
              <w:bottom w:val="nil"/>
              <w:right w:val="single" w:sz="4" w:space="0" w:color="auto"/>
            </w:tcBorders>
          </w:tcPr>
          <w:p w14:paraId="5E00543F"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4DACD6AB"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7AB43988" w14:textId="77777777" w:rsidR="00C84A42" w:rsidRPr="001141C9" w:rsidRDefault="00C84A42" w:rsidP="004618D8">
            <w:pPr>
              <w:pStyle w:val="TAC"/>
              <w:keepNext w:val="0"/>
              <w:keepLines w:val="0"/>
              <w:widowControl w:val="0"/>
              <w:rPr>
                <w:lang w:eastAsia="zh-CN"/>
              </w:rPr>
            </w:pPr>
            <w:r w:rsidRPr="001141C9">
              <w:rPr>
                <w:rFonts w:eastAsia="DengXian"/>
              </w:rPr>
              <w:t>n</w:t>
            </w:r>
            <w:r>
              <w:rPr>
                <w:rFonts w:eastAsia="DengXian"/>
              </w:rPr>
              <w:t>40</w:t>
            </w:r>
          </w:p>
        </w:tc>
        <w:tc>
          <w:tcPr>
            <w:tcW w:w="2807" w:type="dxa"/>
            <w:tcBorders>
              <w:top w:val="single" w:sz="4" w:space="0" w:color="auto"/>
              <w:left w:val="single" w:sz="4" w:space="0" w:color="auto"/>
              <w:bottom w:val="single" w:sz="4" w:space="0" w:color="auto"/>
              <w:right w:val="single" w:sz="4" w:space="0" w:color="auto"/>
            </w:tcBorders>
            <w:vAlign w:val="center"/>
          </w:tcPr>
          <w:p w14:paraId="6F100752" w14:textId="77777777" w:rsidR="00C84A42" w:rsidRPr="001141C9" w:rsidRDefault="00C84A42" w:rsidP="004618D8">
            <w:pPr>
              <w:pStyle w:val="TAC"/>
              <w:keepNext w:val="0"/>
              <w:keepLines w:val="0"/>
              <w:widowControl w:val="0"/>
              <w:rPr>
                <w:lang w:eastAsia="zh-CN" w:bidi="ar"/>
              </w:rPr>
            </w:pPr>
            <w:r w:rsidRPr="001141C9">
              <w:rPr>
                <w:rFonts w:cs="Arial"/>
                <w:color w:val="000000"/>
              </w:rPr>
              <w:t>n</w:t>
            </w:r>
            <w:r>
              <w:rPr>
                <w:rFonts w:cs="Arial"/>
                <w:color w:val="000000"/>
              </w:rPr>
              <w:t>40</w:t>
            </w:r>
            <w:r w:rsidRPr="001141C9">
              <w:rPr>
                <w:rFonts w:cs="Arial"/>
                <w:color w:val="000000"/>
              </w:rPr>
              <w:t xml:space="preserve"> channel bandwidths in Table 5.3.5-1</w:t>
            </w:r>
          </w:p>
        </w:tc>
        <w:tc>
          <w:tcPr>
            <w:tcW w:w="1840" w:type="dxa"/>
            <w:tcBorders>
              <w:top w:val="nil"/>
              <w:left w:val="single" w:sz="4" w:space="0" w:color="auto"/>
              <w:bottom w:val="nil"/>
              <w:right w:val="single" w:sz="4" w:space="0" w:color="auto"/>
            </w:tcBorders>
            <w:vAlign w:val="center"/>
          </w:tcPr>
          <w:p w14:paraId="54F5CACD" w14:textId="77777777" w:rsidR="00C84A42" w:rsidRPr="001141C9" w:rsidRDefault="00C84A42" w:rsidP="004618D8">
            <w:pPr>
              <w:pStyle w:val="TAC"/>
              <w:keepNext w:val="0"/>
              <w:keepLines w:val="0"/>
              <w:widowControl w:val="0"/>
              <w:rPr>
                <w:kern w:val="2"/>
                <w:szCs w:val="22"/>
                <w:lang w:eastAsia="zh-CN"/>
              </w:rPr>
            </w:pPr>
          </w:p>
        </w:tc>
      </w:tr>
      <w:tr w:rsidR="00C84A42" w:rsidRPr="001141C9" w14:paraId="03D79999" w14:textId="77777777" w:rsidTr="00A34801">
        <w:trPr>
          <w:jc w:val="center"/>
        </w:trPr>
        <w:tc>
          <w:tcPr>
            <w:tcW w:w="1957" w:type="dxa"/>
            <w:tcBorders>
              <w:top w:val="nil"/>
              <w:left w:val="single" w:sz="4" w:space="0" w:color="auto"/>
              <w:bottom w:val="single" w:sz="4" w:space="0" w:color="auto"/>
              <w:right w:val="single" w:sz="4" w:space="0" w:color="auto"/>
            </w:tcBorders>
          </w:tcPr>
          <w:p w14:paraId="5334ED0B"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single" w:sz="4" w:space="0" w:color="auto"/>
              <w:right w:val="single" w:sz="4" w:space="0" w:color="auto"/>
            </w:tcBorders>
          </w:tcPr>
          <w:p w14:paraId="3076A307"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525909D3" w14:textId="77777777" w:rsidR="00C84A42" w:rsidRPr="001141C9" w:rsidRDefault="00C84A42" w:rsidP="004618D8">
            <w:pPr>
              <w:pStyle w:val="TAC"/>
              <w:keepNext w:val="0"/>
              <w:keepLines w:val="0"/>
              <w:widowControl w:val="0"/>
              <w:rPr>
                <w:lang w:eastAsia="zh-CN"/>
              </w:rPr>
            </w:pPr>
            <w:r w:rsidRPr="001141C9">
              <w:rPr>
                <w:rFonts w:cs="Arial"/>
                <w:color w:val="000000"/>
              </w:rPr>
              <w:t>n</w:t>
            </w:r>
            <w:r>
              <w:rPr>
                <w:rFonts w:cs="Arial"/>
                <w:color w:val="000000"/>
              </w:rPr>
              <w:t>79</w:t>
            </w:r>
          </w:p>
        </w:tc>
        <w:tc>
          <w:tcPr>
            <w:tcW w:w="2807" w:type="dxa"/>
            <w:tcBorders>
              <w:top w:val="single" w:sz="4" w:space="0" w:color="auto"/>
              <w:left w:val="single" w:sz="4" w:space="0" w:color="auto"/>
              <w:bottom w:val="single" w:sz="4" w:space="0" w:color="auto"/>
              <w:right w:val="single" w:sz="4" w:space="0" w:color="auto"/>
            </w:tcBorders>
            <w:vAlign w:val="center"/>
          </w:tcPr>
          <w:p w14:paraId="3CDACC07" w14:textId="77777777" w:rsidR="00C84A42" w:rsidRPr="001141C9" w:rsidRDefault="00C84A42" w:rsidP="004618D8">
            <w:pPr>
              <w:pStyle w:val="TAC"/>
              <w:keepNext w:val="0"/>
              <w:keepLines w:val="0"/>
              <w:widowControl w:val="0"/>
              <w:rPr>
                <w:lang w:eastAsia="zh-CN" w:bidi="ar"/>
              </w:rPr>
            </w:pPr>
            <w:r w:rsidRPr="001141C9">
              <w:rPr>
                <w:rFonts w:cs="Arial"/>
                <w:color w:val="000000"/>
              </w:rPr>
              <w:t>n</w:t>
            </w:r>
            <w:r>
              <w:rPr>
                <w:rFonts w:cs="Arial"/>
                <w:color w:val="000000"/>
              </w:rPr>
              <w:t xml:space="preserve">79 </w:t>
            </w:r>
            <w:r w:rsidRPr="001141C9">
              <w:rPr>
                <w:rFonts w:cs="Arial"/>
                <w:color w:val="000000"/>
              </w:rPr>
              <w:t>channel bandwidths in Table 5.3.5-1</w:t>
            </w:r>
          </w:p>
        </w:tc>
        <w:tc>
          <w:tcPr>
            <w:tcW w:w="1840" w:type="dxa"/>
            <w:tcBorders>
              <w:top w:val="nil"/>
              <w:left w:val="single" w:sz="4" w:space="0" w:color="auto"/>
              <w:bottom w:val="single" w:sz="4" w:space="0" w:color="auto"/>
              <w:right w:val="single" w:sz="4" w:space="0" w:color="auto"/>
            </w:tcBorders>
          </w:tcPr>
          <w:p w14:paraId="30D2035B" w14:textId="77777777" w:rsidR="00C84A42" w:rsidRPr="001141C9" w:rsidRDefault="00C84A42" w:rsidP="004618D8">
            <w:pPr>
              <w:pStyle w:val="TAC"/>
              <w:keepNext w:val="0"/>
              <w:keepLines w:val="0"/>
              <w:widowControl w:val="0"/>
              <w:rPr>
                <w:kern w:val="2"/>
                <w:szCs w:val="22"/>
                <w:lang w:eastAsia="zh-CN"/>
              </w:rPr>
            </w:pPr>
          </w:p>
        </w:tc>
      </w:tr>
      <w:tr w:rsidR="00C84A42" w:rsidRPr="001141C9" w14:paraId="69963CF1" w14:textId="77777777" w:rsidTr="00A34801">
        <w:trPr>
          <w:jc w:val="center"/>
        </w:trPr>
        <w:tc>
          <w:tcPr>
            <w:tcW w:w="1957" w:type="dxa"/>
            <w:tcBorders>
              <w:top w:val="single" w:sz="4" w:space="0" w:color="auto"/>
              <w:left w:val="single" w:sz="4" w:space="0" w:color="auto"/>
              <w:bottom w:val="nil"/>
              <w:right w:val="single" w:sz="4" w:space="0" w:color="auto"/>
            </w:tcBorders>
          </w:tcPr>
          <w:p w14:paraId="012C2667" w14:textId="77777777" w:rsidR="00C84A42" w:rsidRPr="001141C9" w:rsidRDefault="00C84A42" w:rsidP="004618D8">
            <w:pPr>
              <w:pStyle w:val="TAC"/>
              <w:keepNext w:val="0"/>
              <w:keepLines w:val="0"/>
              <w:widowControl w:val="0"/>
              <w:rPr>
                <w:kern w:val="2"/>
                <w:szCs w:val="22"/>
              </w:rPr>
            </w:pPr>
            <w:r w:rsidRPr="00AE7509">
              <w:t>CA_n1A-n8A-n4</w:t>
            </w:r>
            <w:r>
              <w:t>1</w:t>
            </w:r>
            <w:r w:rsidRPr="00AE7509">
              <w:t>A-n78A</w:t>
            </w:r>
          </w:p>
        </w:tc>
        <w:tc>
          <w:tcPr>
            <w:tcW w:w="2033" w:type="dxa"/>
            <w:tcBorders>
              <w:top w:val="single" w:sz="4" w:space="0" w:color="auto"/>
              <w:left w:val="single" w:sz="4" w:space="0" w:color="auto"/>
              <w:bottom w:val="nil"/>
              <w:right w:val="single" w:sz="4" w:space="0" w:color="auto"/>
            </w:tcBorders>
          </w:tcPr>
          <w:p w14:paraId="15C9EA27" w14:textId="77777777" w:rsidR="00C84A42" w:rsidRPr="00AA0BB6" w:rsidRDefault="00C84A42" w:rsidP="004618D8">
            <w:pPr>
              <w:pStyle w:val="TAC"/>
              <w:widowControl w:val="0"/>
              <w:rPr>
                <w:kern w:val="2"/>
                <w:szCs w:val="22"/>
                <w:lang w:val="en-US"/>
              </w:rPr>
            </w:pPr>
            <w:r w:rsidRPr="00AA0BB6">
              <w:rPr>
                <w:kern w:val="2"/>
                <w:szCs w:val="22"/>
                <w:lang w:val="en-US"/>
              </w:rPr>
              <w:t>CA_n1A-n8A</w:t>
            </w:r>
          </w:p>
          <w:p w14:paraId="7E289E80" w14:textId="77777777" w:rsidR="00C84A42" w:rsidRPr="00AA0BB6" w:rsidRDefault="00C84A42" w:rsidP="004618D8">
            <w:pPr>
              <w:pStyle w:val="TAC"/>
              <w:widowControl w:val="0"/>
              <w:rPr>
                <w:kern w:val="2"/>
                <w:szCs w:val="22"/>
                <w:lang w:val="en-US"/>
              </w:rPr>
            </w:pPr>
            <w:r w:rsidRPr="00AA0BB6">
              <w:rPr>
                <w:kern w:val="2"/>
                <w:szCs w:val="22"/>
                <w:lang w:val="en-US"/>
              </w:rPr>
              <w:t>CA_n1A-n41A</w:t>
            </w:r>
          </w:p>
          <w:p w14:paraId="77559303" w14:textId="77777777" w:rsidR="00C84A42" w:rsidRPr="00AA0BB6" w:rsidRDefault="00C84A42" w:rsidP="004618D8">
            <w:pPr>
              <w:pStyle w:val="TAC"/>
              <w:widowControl w:val="0"/>
              <w:rPr>
                <w:kern w:val="2"/>
                <w:szCs w:val="22"/>
                <w:lang w:val="en-US"/>
              </w:rPr>
            </w:pPr>
            <w:r w:rsidRPr="00AA0BB6">
              <w:rPr>
                <w:kern w:val="2"/>
                <w:szCs w:val="22"/>
                <w:lang w:val="en-US"/>
              </w:rPr>
              <w:t>CA_n1A-n78A</w:t>
            </w:r>
          </w:p>
          <w:p w14:paraId="28F5E216" w14:textId="77777777" w:rsidR="00C84A42" w:rsidRPr="00AA0BB6" w:rsidRDefault="00C84A42" w:rsidP="004618D8">
            <w:pPr>
              <w:pStyle w:val="TAC"/>
              <w:widowControl w:val="0"/>
              <w:rPr>
                <w:kern w:val="2"/>
                <w:szCs w:val="22"/>
                <w:lang w:val="en-US"/>
              </w:rPr>
            </w:pPr>
            <w:r w:rsidRPr="00AA0BB6">
              <w:rPr>
                <w:kern w:val="2"/>
                <w:szCs w:val="22"/>
                <w:lang w:val="en-US"/>
              </w:rPr>
              <w:t>CA_n8A-n41A</w:t>
            </w:r>
          </w:p>
          <w:p w14:paraId="7BEF338A" w14:textId="77777777" w:rsidR="00C84A42" w:rsidRPr="00AA0BB6" w:rsidRDefault="00C84A42" w:rsidP="004618D8">
            <w:pPr>
              <w:pStyle w:val="TAC"/>
              <w:widowControl w:val="0"/>
              <w:rPr>
                <w:kern w:val="2"/>
                <w:szCs w:val="22"/>
                <w:lang w:val="en-US"/>
              </w:rPr>
            </w:pPr>
            <w:r w:rsidRPr="00AA0BB6">
              <w:rPr>
                <w:kern w:val="2"/>
                <w:szCs w:val="22"/>
                <w:lang w:val="en-US"/>
              </w:rPr>
              <w:t>CA_n8A-n78A</w:t>
            </w:r>
          </w:p>
          <w:p w14:paraId="22993543" w14:textId="77777777" w:rsidR="00C84A42" w:rsidRPr="001141C9" w:rsidRDefault="00C84A42" w:rsidP="004618D8">
            <w:pPr>
              <w:pStyle w:val="TAC"/>
              <w:keepNext w:val="0"/>
              <w:keepLines w:val="0"/>
              <w:widowControl w:val="0"/>
              <w:rPr>
                <w:kern w:val="2"/>
                <w:szCs w:val="22"/>
              </w:rPr>
            </w:pPr>
            <w:r w:rsidRPr="00AA0BB6">
              <w:rPr>
                <w:kern w:val="2"/>
                <w:szCs w:val="22"/>
                <w:lang w:val="en-US"/>
              </w:rPr>
              <w:t>CA_n41A-n78A</w:t>
            </w:r>
          </w:p>
        </w:tc>
        <w:tc>
          <w:tcPr>
            <w:tcW w:w="977" w:type="dxa"/>
            <w:tcBorders>
              <w:top w:val="single" w:sz="4" w:space="0" w:color="auto"/>
              <w:left w:val="single" w:sz="4" w:space="0" w:color="auto"/>
              <w:bottom w:val="single" w:sz="4" w:space="0" w:color="auto"/>
              <w:right w:val="single" w:sz="4" w:space="0" w:color="auto"/>
            </w:tcBorders>
          </w:tcPr>
          <w:p w14:paraId="6A9D1631" w14:textId="77777777" w:rsidR="00C84A42" w:rsidRPr="001141C9" w:rsidRDefault="00C84A42" w:rsidP="004618D8">
            <w:pPr>
              <w:pStyle w:val="TAC"/>
              <w:keepNext w:val="0"/>
              <w:keepLines w:val="0"/>
              <w:widowControl w:val="0"/>
              <w:rPr>
                <w:lang w:eastAsia="zh-CN"/>
              </w:rPr>
            </w:pPr>
            <w:r w:rsidRPr="00AE7509">
              <w:rPr>
                <w:lang w:eastAsia="zh-CN"/>
              </w:rPr>
              <w:t>n1</w:t>
            </w:r>
          </w:p>
        </w:tc>
        <w:tc>
          <w:tcPr>
            <w:tcW w:w="2807" w:type="dxa"/>
            <w:tcBorders>
              <w:top w:val="single" w:sz="4" w:space="0" w:color="auto"/>
              <w:left w:val="single" w:sz="4" w:space="0" w:color="auto"/>
              <w:bottom w:val="single" w:sz="4" w:space="0" w:color="auto"/>
              <w:right w:val="single" w:sz="4" w:space="0" w:color="auto"/>
            </w:tcBorders>
          </w:tcPr>
          <w:p w14:paraId="27694140" w14:textId="77777777" w:rsidR="00C84A42" w:rsidRPr="001141C9" w:rsidRDefault="00C84A42" w:rsidP="004618D8">
            <w:pPr>
              <w:pStyle w:val="TAC"/>
              <w:keepNext w:val="0"/>
              <w:keepLines w:val="0"/>
              <w:widowControl w:val="0"/>
              <w:rPr>
                <w:lang w:eastAsia="zh-CN" w:bidi="ar"/>
              </w:rPr>
            </w:pPr>
            <w:r w:rsidRPr="00AE7509">
              <w:rPr>
                <w:lang w:val="en-US" w:eastAsia="zh-CN" w:bidi="ar"/>
              </w:rPr>
              <w:t>5, 10, 15, 20, 25, 30, 40, 50</w:t>
            </w:r>
          </w:p>
        </w:tc>
        <w:tc>
          <w:tcPr>
            <w:tcW w:w="1840" w:type="dxa"/>
            <w:tcBorders>
              <w:top w:val="single" w:sz="4" w:space="0" w:color="auto"/>
              <w:left w:val="single" w:sz="4" w:space="0" w:color="auto"/>
              <w:bottom w:val="nil"/>
              <w:right w:val="single" w:sz="4" w:space="0" w:color="auto"/>
            </w:tcBorders>
          </w:tcPr>
          <w:p w14:paraId="0BF8F9DD" w14:textId="77777777" w:rsidR="00C84A42" w:rsidRPr="001141C9" w:rsidRDefault="00C84A42" w:rsidP="004618D8">
            <w:pPr>
              <w:pStyle w:val="TAC"/>
              <w:keepNext w:val="0"/>
              <w:keepLines w:val="0"/>
              <w:widowControl w:val="0"/>
              <w:rPr>
                <w:kern w:val="2"/>
                <w:szCs w:val="22"/>
                <w:lang w:eastAsia="zh-CN"/>
              </w:rPr>
            </w:pPr>
            <w:r>
              <w:rPr>
                <w:kern w:val="2"/>
                <w:szCs w:val="22"/>
                <w:lang w:val="en-US" w:eastAsia="zh-CN"/>
              </w:rPr>
              <w:t>0</w:t>
            </w:r>
          </w:p>
        </w:tc>
      </w:tr>
      <w:tr w:rsidR="00C84A42" w:rsidRPr="001141C9" w14:paraId="40AF0D0E" w14:textId="77777777" w:rsidTr="00A34801">
        <w:trPr>
          <w:jc w:val="center"/>
        </w:trPr>
        <w:tc>
          <w:tcPr>
            <w:tcW w:w="1957" w:type="dxa"/>
            <w:tcBorders>
              <w:top w:val="nil"/>
              <w:left w:val="single" w:sz="4" w:space="0" w:color="auto"/>
              <w:bottom w:val="nil"/>
              <w:right w:val="single" w:sz="4" w:space="0" w:color="auto"/>
            </w:tcBorders>
          </w:tcPr>
          <w:p w14:paraId="43ACE974"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5B84E34D"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1410EAD9" w14:textId="77777777" w:rsidR="00C84A42" w:rsidRPr="001141C9" w:rsidRDefault="00C84A42" w:rsidP="004618D8">
            <w:pPr>
              <w:pStyle w:val="TAC"/>
              <w:keepNext w:val="0"/>
              <w:keepLines w:val="0"/>
              <w:widowControl w:val="0"/>
              <w:rPr>
                <w:lang w:eastAsia="zh-CN"/>
              </w:rPr>
            </w:pPr>
            <w:r w:rsidRPr="00AE7509">
              <w:rPr>
                <w:lang w:eastAsia="zh-CN"/>
              </w:rPr>
              <w:t>n8</w:t>
            </w:r>
          </w:p>
        </w:tc>
        <w:tc>
          <w:tcPr>
            <w:tcW w:w="2807" w:type="dxa"/>
            <w:tcBorders>
              <w:top w:val="single" w:sz="4" w:space="0" w:color="auto"/>
              <w:left w:val="single" w:sz="4" w:space="0" w:color="auto"/>
              <w:bottom w:val="single" w:sz="4" w:space="0" w:color="auto"/>
              <w:right w:val="single" w:sz="4" w:space="0" w:color="auto"/>
            </w:tcBorders>
          </w:tcPr>
          <w:p w14:paraId="680E538E" w14:textId="77777777" w:rsidR="00C84A42" w:rsidRPr="001141C9" w:rsidRDefault="00C84A42" w:rsidP="004618D8">
            <w:pPr>
              <w:pStyle w:val="TAC"/>
              <w:keepNext w:val="0"/>
              <w:keepLines w:val="0"/>
              <w:widowControl w:val="0"/>
              <w:rPr>
                <w:lang w:eastAsia="zh-CN" w:bidi="ar"/>
              </w:rPr>
            </w:pPr>
            <w:r w:rsidRPr="00AE7509">
              <w:rPr>
                <w:lang w:val="en-US" w:eastAsia="zh-CN" w:bidi="ar"/>
              </w:rPr>
              <w:t>5, 10, 15, 20</w:t>
            </w:r>
          </w:p>
        </w:tc>
        <w:tc>
          <w:tcPr>
            <w:tcW w:w="1840" w:type="dxa"/>
            <w:tcBorders>
              <w:top w:val="nil"/>
              <w:left w:val="single" w:sz="4" w:space="0" w:color="auto"/>
              <w:bottom w:val="nil"/>
              <w:right w:val="single" w:sz="4" w:space="0" w:color="auto"/>
            </w:tcBorders>
          </w:tcPr>
          <w:p w14:paraId="08A86ECB" w14:textId="77777777" w:rsidR="00C84A42" w:rsidRPr="001141C9" w:rsidRDefault="00C84A42" w:rsidP="004618D8">
            <w:pPr>
              <w:pStyle w:val="TAC"/>
              <w:keepNext w:val="0"/>
              <w:keepLines w:val="0"/>
              <w:widowControl w:val="0"/>
              <w:rPr>
                <w:kern w:val="2"/>
                <w:szCs w:val="22"/>
                <w:lang w:eastAsia="zh-CN"/>
              </w:rPr>
            </w:pPr>
          </w:p>
        </w:tc>
      </w:tr>
      <w:tr w:rsidR="00C84A42" w:rsidRPr="001141C9" w14:paraId="48F199FA" w14:textId="77777777" w:rsidTr="00A34801">
        <w:trPr>
          <w:jc w:val="center"/>
        </w:trPr>
        <w:tc>
          <w:tcPr>
            <w:tcW w:w="1957" w:type="dxa"/>
            <w:tcBorders>
              <w:top w:val="nil"/>
              <w:left w:val="single" w:sz="4" w:space="0" w:color="auto"/>
              <w:bottom w:val="nil"/>
              <w:right w:val="single" w:sz="4" w:space="0" w:color="auto"/>
            </w:tcBorders>
          </w:tcPr>
          <w:p w14:paraId="1694AB7A"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6083358B"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24AA079D" w14:textId="77777777" w:rsidR="00C84A42" w:rsidRPr="001141C9" w:rsidRDefault="00C84A42" w:rsidP="004618D8">
            <w:pPr>
              <w:pStyle w:val="TAC"/>
              <w:keepNext w:val="0"/>
              <w:keepLines w:val="0"/>
              <w:widowControl w:val="0"/>
              <w:rPr>
                <w:lang w:eastAsia="zh-CN"/>
              </w:rPr>
            </w:pPr>
            <w:r w:rsidRPr="00AE7509">
              <w:rPr>
                <w:rFonts w:hint="eastAsia"/>
                <w:lang w:eastAsia="zh-CN"/>
              </w:rPr>
              <w:t>n</w:t>
            </w:r>
            <w:r w:rsidRPr="00AE7509">
              <w:rPr>
                <w:lang w:eastAsia="zh-CN"/>
              </w:rPr>
              <w:t>4</w:t>
            </w:r>
            <w:r>
              <w:rPr>
                <w:lang w:eastAsia="zh-CN"/>
              </w:rPr>
              <w:t>1</w:t>
            </w:r>
          </w:p>
        </w:tc>
        <w:tc>
          <w:tcPr>
            <w:tcW w:w="2807" w:type="dxa"/>
            <w:tcBorders>
              <w:top w:val="single" w:sz="4" w:space="0" w:color="auto"/>
              <w:left w:val="single" w:sz="4" w:space="0" w:color="auto"/>
              <w:bottom w:val="single" w:sz="4" w:space="0" w:color="auto"/>
              <w:right w:val="single" w:sz="4" w:space="0" w:color="auto"/>
            </w:tcBorders>
          </w:tcPr>
          <w:p w14:paraId="29F2DE04" w14:textId="77777777" w:rsidR="00C84A42" w:rsidRPr="001141C9" w:rsidRDefault="00C84A42" w:rsidP="004618D8">
            <w:pPr>
              <w:pStyle w:val="TAC"/>
              <w:keepNext w:val="0"/>
              <w:keepLines w:val="0"/>
              <w:widowControl w:val="0"/>
              <w:rPr>
                <w:lang w:eastAsia="zh-CN" w:bidi="ar"/>
              </w:rPr>
            </w:pPr>
            <w:r w:rsidRPr="00AE7509">
              <w:rPr>
                <w:lang w:val="en-US" w:eastAsia="zh-CN" w:bidi="ar"/>
              </w:rPr>
              <w:t>10, 15, 20, 30, 40, 50, 60, 80, 90, 100</w:t>
            </w:r>
          </w:p>
        </w:tc>
        <w:tc>
          <w:tcPr>
            <w:tcW w:w="1840" w:type="dxa"/>
            <w:tcBorders>
              <w:top w:val="nil"/>
              <w:left w:val="single" w:sz="4" w:space="0" w:color="auto"/>
              <w:bottom w:val="nil"/>
              <w:right w:val="single" w:sz="4" w:space="0" w:color="auto"/>
            </w:tcBorders>
          </w:tcPr>
          <w:p w14:paraId="653BF9F8" w14:textId="77777777" w:rsidR="00C84A42" w:rsidRPr="001141C9" w:rsidRDefault="00C84A42" w:rsidP="004618D8">
            <w:pPr>
              <w:pStyle w:val="TAC"/>
              <w:keepNext w:val="0"/>
              <w:keepLines w:val="0"/>
              <w:widowControl w:val="0"/>
              <w:rPr>
                <w:kern w:val="2"/>
                <w:szCs w:val="22"/>
                <w:lang w:eastAsia="zh-CN"/>
              </w:rPr>
            </w:pPr>
          </w:p>
        </w:tc>
      </w:tr>
      <w:tr w:rsidR="00C84A42" w:rsidRPr="001141C9" w14:paraId="53326BD9" w14:textId="77777777" w:rsidTr="00A34801">
        <w:trPr>
          <w:jc w:val="center"/>
        </w:trPr>
        <w:tc>
          <w:tcPr>
            <w:tcW w:w="1957" w:type="dxa"/>
            <w:tcBorders>
              <w:top w:val="nil"/>
              <w:left w:val="single" w:sz="4" w:space="0" w:color="auto"/>
              <w:bottom w:val="single" w:sz="4" w:space="0" w:color="auto"/>
              <w:right w:val="single" w:sz="4" w:space="0" w:color="auto"/>
            </w:tcBorders>
          </w:tcPr>
          <w:p w14:paraId="77ACE176"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single" w:sz="4" w:space="0" w:color="auto"/>
              <w:right w:val="single" w:sz="4" w:space="0" w:color="auto"/>
            </w:tcBorders>
          </w:tcPr>
          <w:p w14:paraId="3E525D4F"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78D279D6" w14:textId="77777777" w:rsidR="00C84A42" w:rsidRPr="001141C9" w:rsidRDefault="00C84A42" w:rsidP="004618D8">
            <w:pPr>
              <w:pStyle w:val="TAC"/>
              <w:keepNext w:val="0"/>
              <w:keepLines w:val="0"/>
              <w:widowControl w:val="0"/>
              <w:rPr>
                <w:lang w:eastAsia="zh-CN"/>
              </w:rPr>
            </w:pPr>
            <w:r w:rsidRPr="00AE7509">
              <w:rPr>
                <w:rFonts w:hint="eastAsia"/>
                <w:lang w:eastAsia="zh-CN"/>
              </w:rPr>
              <w:t>n</w:t>
            </w:r>
            <w:r w:rsidRPr="00AE7509">
              <w:rPr>
                <w:lang w:eastAsia="zh-CN"/>
              </w:rPr>
              <w:t>78</w:t>
            </w:r>
          </w:p>
        </w:tc>
        <w:tc>
          <w:tcPr>
            <w:tcW w:w="2807" w:type="dxa"/>
            <w:tcBorders>
              <w:top w:val="single" w:sz="4" w:space="0" w:color="auto"/>
              <w:left w:val="single" w:sz="4" w:space="0" w:color="auto"/>
              <w:bottom w:val="single" w:sz="4" w:space="0" w:color="auto"/>
              <w:right w:val="single" w:sz="4" w:space="0" w:color="auto"/>
            </w:tcBorders>
          </w:tcPr>
          <w:p w14:paraId="3D98F44A" w14:textId="77777777" w:rsidR="00C84A42" w:rsidRPr="001141C9" w:rsidRDefault="00C84A42" w:rsidP="004618D8">
            <w:pPr>
              <w:pStyle w:val="TAC"/>
              <w:keepNext w:val="0"/>
              <w:keepLines w:val="0"/>
              <w:widowControl w:val="0"/>
              <w:rPr>
                <w:lang w:eastAsia="zh-CN" w:bidi="ar"/>
              </w:rPr>
            </w:pPr>
            <w:r w:rsidRPr="00AE7509">
              <w:rPr>
                <w:lang w:val="en-US" w:eastAsia="zh-CN" w:bidi="ar"/>
              </w:rPr>
              <w:t>10, 15, 20, 25, 30, 40, 50, 60, 70, 80, 90, 100</w:t>
            </w:r>
          </w:p>
        </w:tc>
        <w:tc>
          <w:tcPr>
            <w:tcW w:w="1840" w:type="dxa"/>
            <w:tcBorders>
              <w:top w:val="nil"/>
              <w:left w:val="single" w:sz="4" w:space="0" w:color="auto"/>
              <w:bottom w:val="single" w:sz="4" w:space="0" w:color="auto"/>
              <w:right w:val="single" w:sz="4" w:space="0" w:color="auto"/>
            </w:tcBorders>
          </w:tcPr>
          <w:p w14:paraId="2FE083F0" w14:textId="77777777" w:rsidR="00C84A42" w:rsidRPr="001141C9" w:rsidRDefault="00C84A42" w:rsidP="004618D8">
            <w:pPr>
              <w:pStyle w:val="TAC"/>
              <w:keepNext w:val="0"/>
              <w:keepLines w:val="0"/>
              <w:widowControl w:val="0"/>
              <w:rPr>
                <w:kern w:val="2"/>
                <w:szCs w:val="22"/>
                <w:lang w:eastAsia="zh-CN"/>
              </w:rPr>
            </w:pPr>
          </w:p>
        </w:tc>
      </w:tr>
      <w:tr w:rsidR="00C84A42" w:rsidRPr="001141C9" w14:paraId="295B94C2" w14:textId="77777777" w:rsidTr="00A34801">
        <w:trPr>
          <w:jc w:val="center"/>
        </w:trPr>
        <w:tc>
          <w:tcPr>
            <w:tcW w:w="1957" w:type="dxa"/>
            <w:tcBorders>
              <w:top w:val="single" w:sz="4" w:space="0" w:color="auto"/>
              <w:left w:val="single" w:sz="4" w:space="0" w:color="auto"/>
              <w:bottom w:val="nil"/>
              <w:right w:val="single" w:sz="4" w:space="0" w:color="auto"/>
            </w:tcBorders>
          </w:tcPr>
          <w:p w14:paraId="50603F9E" w14:textId="77777777" w:rsidR="00C84A42" w:rsidRPr="001141C9" w:rsidRDefault="00C84A42" w:rsidP="004618D8">
            <w:pPr>
              <w:pStyle w:val="TAC"/>
              <w:keepNext w:val="0"/>
              <w:keepLines w:val="0"/>
              <w:widowControl w:val="0"/>
              <w:rPr>
                <w:kern w:val="2"/>
                <w:szCs w:val="22"/>
              </w:rPr>
            </w:pPr>
            <w:r w:rsidRPr="00AE7509">
              <w:lastRenderedPageBreak/>
              <w:t>CA_n1A-n8A-n4</w:t>
            </w:r>
            <w:r>
              <w:t>1</w:t>
            </w:r>
            <w:r w:rsidRPr="00AE7509">
              <w:t>A-n78</w:t>
            </w:r>
            <w:r>
              <w:t>C</w:t>
            </w:r>
          </w:p>
        </w:tc>
        <w:tc>
          <w:tcPr>
            <w:tcW w:w="2033" w:type="dxa"/>
            <w:tcBorders>
              <w:top w:val="single" w:sz="4" w:space="0" w:color="auto"/>
              <w:left w:val="single" w:sz="4" w:space="0" w:color="auto"/>
              <w:bottom w:val="nil"/>
              <w:right w:val="single" w:sz="4" w:space="0" w:color="auto"/>
            </w:tcBorders>
          </w:tcPr>
          <w:p w14:paraId="17757DCC" w14:textId="77777777" w:rsidR="00C84A42" w:rsidRPr="00AA0BB6" w:rsidRDefault="00C84A42" w:rsidP="004618D8">
            <w:pPr>
              <w:pStyle w:val="TAC"/>
              <w:widowControl w:val="0"/>
              <w:rPr>
                <w:kern w:val="2"/>
                <w:szCs w:val="22"/>
                <w:lang w:val="en-US"/>
              </w:rPr>
            </w:pPr>
            <w:r w:rsidRPr="00AA0BB6">
              <w:rPr>
                <w:kern w:val="2"/>
                <w:szCs w:val="22"/>
                <w:lang w:val="en-US"/>
              </w:rPr>
              <w:t>CA_n1A-n8A</w:t>
            </w:r>
          </w:p>
          <w:p w14:paraId="1167B615" w14:textId="77777777" w:rsidR="00C84A42" w:rsidRPr="00AA0BB6" w:rsidRDefault="00C84A42" w:rsidP="004618D8">
            <w:pPr>
              <w:pStyle w:val="TAC"/>
              <w:widowControl w:val="0"/>
              <w:rPr>
                <w:kern w:val="2"/>
                <w:szCs w:val="22"/>
                <w:lang w:val="en-US"/>
              </w:rPr>
            </w:pPr>
            <w:r w:rsidRPr="00AA0BB6">
              <w:rPr>
                <w:kern w:val="2"/>
                <w:szCs w:val="22"/>
                <w:lang w:val="en-US"/>
              </w:rPr>
              <w:t>CA_n1A-n41A</w:t>
            </w:r>
          </w:p>
          <w:p w14:paraId="52C0F53B" w14:textId="77777777" w:rsidR="00C84A42" w:rsidRPr="00AA0BB6" w:rsidRDefault="00C84A42" w:rsidP="004618D8">
            <w:pPr>
              <w:pStyle w:val="TAC"/>
              <w:widowControl w:val="0"/>
              <w:rPr>
                <w:kern w:val="2"/>
                <w:szCs w:val="22"/>
                <w:lang w:val="en-US"/>
              </w:rPr>
            </w:pPr>
            <w:r w:rsidRPr="00AA0BB6">
              <w:rPr>
                <w:kern w:val="2"/>
                <w:szCs w:val="22"/>
                <w:lang w:val="en-US"/>
              </w:rPr>
              <w:t>CA_n1A-n78A</w:t>
            </w:r>
          </w:p>
          <w:p w14:paraId="4F8CBBB7" w14:textId="77777777" w:rsidR="00C84A42" w:rsidRPr="00AA0BB6" w:rsidRDefault="00C84A42" w:rsidP="004618D8">
            <w:pPr>
              <w:pStyle w:val="TAC"/>
              <w:widowControl w:val="0"/>
              <w:rPr>
                <w:kern w:val="2"/>
                <w:szCs w:val="22"/>
                <w:lang w:val="en-US"/>
              </w:rPr>
            </w:pPr>
            <w:r w:rsidRPr="00AA0BB6">
              <w:rPr>
                <w:kern w:val="2"/>
                <w:szCs w:val="22"/>
                <w:lang w:val="en-US"/>
              </w:rPr>
              <w:t>CA_n1A-n78C</w:t>
            </w:r>
          </w:p>
          <w:p w14:paraId="650A28CE" w14:textId="77777777" w:rsidR="00C84A42" w:rsidRPr="00AA0BB6" w:rsidRDefault="00C84A42" w:rsidP="004618D8">
            <w:pPr>
              <w:pStyle w:val="TAC"/>
              <w:widowControl w:val="0"/>
              <w:rPr>
                <w:kern w:val="2"/>
                <w:szCs w:val="22"/>
                <w:lang w:val="en-US"/>
              </w:rPr>
            </w:pPr>
            <w:r w:rsidRPr="00AA0BB6">
              <w:rPr>
                <w:kern w:val="2"/>
                <w:szCs w:val="22"/>
                <w:lang w:val="en-US"/>
              </w:rPr>
              <w:t>CA_n8A-n41A</w:t>
            </w:r>
          </w:p>
          <w:p w14:paraId="51CC520F" w14:textId="77777777" w:rsidR="00C84A42" w:rsidRPr="00AA0BB6" w:rsidRDefault="00C84A42" w:rsidP="004618D8">
            <w:pPr>
              <w:pStyle w:val="TAC"/>
              <w:widowControl w:val="0"/>
              <w:rPr>
                <w:kern w:val="2"/>
                <w:szCs w:val="22"/>
                <w:lang w:val="en-US"/>
              </w:rPr>
            </w:pPr>
            <w:r w:rsidRPr="00AA0BB6">
              <w:rPr>
                <w:kern w:val="2"/>
                <w:szCs w:val="22"/>
                <w:lang w:val="en-US"/>
              </w:rPr>
              <w:t>CA_n8A-n78A</w:t>
            </w:r>
          </w:p>
          <w:p w14:paraId="2674E085" w14:textId="77777777" w:rsidR="00C84A42" w:rsidRPr="00AA0BB6" w:rsidRDefault="00C84A42" w:rsidP="004618D8">
            <w:pPr>
              <w:pStyle w:val="TAC"/>
              <w:widowControl w:val="0"/>
              <w:rPr>
                <w:kern w:val="2"/>
                <w:szCs w:val="22"/>
                <w:lang w:val="en-US"/>
              </w:rPr>
            </w:pPr>
            <w:r w:rsidRPr="00AA0BB6">
              <w:rPr>
                <w:kern w:val="2"/>
                <w:szCs w:val="22"/>
                <w:lang w:val="en-US"/>
              </w:rPr>
              <w:t>CA_n8A-n78C</w:t>
            </w:r>
          </w:p>
          <w:p w14:paraId="6CD60456" w14:textId="77777777" w:rsidR="00C84A42" w:rsidRDefault="00C84A42" w:rsidP="004618D8">
            <w:pPr>
              <w:pStyle w:val="TAC"/>
              <w:keepNext w:val="0"/>
              <w:keepLines w:val="0"/>
              <w:widowControl w:val="0"/>
              <w:rPr>
                <w:kern w:val="2"/>
                <w:szCs w:val="22"/>
                <w:lang w:val="en-US"/>
              </w:rPr>
            </w:pPr>
            <w:r w:rsidRPr="00AA0BB6">
              <w:rPr>
                <w:kern w:val="2"/>
                <w:szCs w:val="22"/>
                <w:lang w:val="en-US"/>
              </w:rPr>
              <w:t>CA_n41A-n78A</w:t>
            </w:r>
          </w:p>
          <w:p w14:paraId="69715605" w14:textId="77777777" w:rsidR="00C84A42" w:rsidRPr="001141C9" w:rsidRDefault="00C84A42" w:rsidP="004618D8">
            <w:pPr>
              <w:pStyle w:val="TAC"/>
              <w:keepNext w:val="0"/>
              <w:keepLines w:val="0"/>
              <w:widowControl w:val="0"/>
              <w:rPr>
                <w:kern w:val="2"/>
                <w:szCs w:val="22"/>
              </w:rPr>
            </w:pPr>
            <w:r w:rsidRPr="00AA0BB6">
              <w:rPr>
                <w:kern w:val="2"/>
                <w:szCs w:val="22"/>
                <w:lang w:val="en-US"/>
              </w:rPr>
              <w:t>CA_n41A-n78</w:t>
            </w:r>
            <w:r>
              <w:rPr>
                <w:kern w:val="2"/>
                <w:szCs w:val="22"/>
                <w:lang w:val="en-US"/>
              </w:rPr>
              <w:t>C</w:t>
            </w:r>
          </w:p>
        </w:tc>
        <w:tc>
          <w:tcPr>
            <w:tcW w:w="977" w:type="dxa"/>
            <w:tcBorders>
              <w:top w:val="single" w:sz="4" w:space="0" w:color="auto"/>
              <w:left w:val="single" w:sz="4" w:space="0" w:color="auto"/>
              <w:bottom w:val="single" w:sz="4" w:space="0" w:color="auto"/>
              <w:right w:val="single" w:sz="4" w:space="0" w:color="auto"/>
            </w:tcBorders>
          </w:tcPr>
          <w:p w14:paraId="3BFDE48B" w14:textId="77777777" w:rsidR="00C84A42" w:rsidRPr="001141C9" w:rsidRDefault="00C84A42" w:rsidP="004618D8">
            <w:pPr>
              <w:pStyle w:val="TAC"/>
              <w:keepNext w:val="0"/>
              <w:keepLines w:val="0"/>
              <w:widowControl w:val="0"/>
              <w:rPr>
                <w:lang w:eastAsia="zh-CN"/>
              </w:rPr>
            </w:pPr>
            <w:r w:rsidRPr="00AE7509">
              <w:rPr>
                <w:lang w:eastAsia="zh-CN"/>
              </w:rPr>
              <w:t>n1</w:t>
            </w:r>
          </w:p>
        </w:tc>
        <w:tc>
          <w:tcPr>
            <w:tcW w:w="2807" w:type="dxa"/>
            <w:tcBorders>
              <w:top w:val="single" w:sz="4" w:space="0" w:color="auto"/>
              <w:left w:val="single" w:sz="4" w:space="0" w:color="auto"/>
              <w:bottom w:val="single" w:sz="4" w:space="0" w:color="auto"/>
              <w:right w:val="single" w:sz="4" w:space="0" w:color="auto"/>
            </w:tcBorders>
          </w:tcPr>
          <w:p w14:paraId="16358376" w14:textId="77777777" w:rsidR="00C84A42" w:rsidRPr="001141C9" w:rsidRDefault="00C84A42" w:rsidP="004618D8">
            <w:pPr>
              <w:pStyle w:val="TAC"/>
              <w:keepNext w:val="0"/>
              <w:keepLines w:val="0"/>
              <w:widowControl w:val="0"/>
              <w:rPr>
                <w:lang w:eastAsia="zh-CN" w:bidi="ar"/>
              </w:rPr>
            </w:pPr>
            <w:r w:rsidRPr="00AE7509">
              <w:rPr>
                <w:lang w:val="en-US" w:eastAsia="zh-CN" w:bidi="ar"/>
              </w:rPr>
              <w:t>5, 10, 15, 20, 25, 30, 40, 50</w:t>
            </w:r>
          </w:p>
        </w:tc>
        <w:tc>
          <w:tcPr>
            <w:tcW w:w="1840" w:type="dxa"/>
            <w:tcBorders>
              <w:top w:val="single" w:sz="4" w:space="0" w:color="auto"/>
              <w:left w:val="single" w:sz="4" w:space="0" w:color="auto"/>
              <w:bottom w:val="nil"/>
              <w:right w:val="single" w:sz="4" w:space="0" w:color="auto"/>
            </w:tcBorders>
          </w:tcPr>
          <w:p w14:paraId="1E010CFA" w14:textId="77777777" w:rsidR="00C84A42" w:rsidRPr="001141C9" w:rsidRDefault="00C84A42" w:rsidP="004618D8">
            <w:pPr>
              <w:pStyle w:val="TAC"/>
              <w:keepNext w:val="0"/>
              <w:keepLines w:val="0"/>
              <w:widowControl w:val="0"/>
              <w:rPr>
                <w:kern w:val="2"/>
                <w:szCs w:val="22"/>
                <w:lang w:eastAsia="zh-CN"/>
              </w:rPr>
            </w:pPr>
            <w:r>
              <w:rPr>
                <w:kern w:val="2"/>
                <w:szCs w:val="22"/>
                <w:lang w:val="en-US" w:eastAsia="zh-CN"/>
              </w:rPr>
              <w:t>0</w:t>
            </w:r>
          </w:p>
        </w:tc>
      </w:tr>
      <w:tr w:rsidR="00C84A42" w:rsidRPr="001141C9" w14:paraId="3301C37B" w14:textId="77777777" w:rsidTr="00A34801">
        <w:trPr>
          <w:jc w:val="center"/>
        </w:trPr>
        <w:tc>
          <w:tcPr>
            <w:tcW w:w="1957" w:type="dxa"/>
            <w:tcBorders>
              <w:top w:val="nil"/>
              <w:left w:val="single" w:sz="4" w:space="0" w:color="auto"/>
              <w:bottom w:val="nil"/>
              <w:right w:val="single" w:sz="4" w:space="0" w:color="auto"/>
            </w:tcBorders>
          </w:tcPr>
          <w:p w14:paraId="3966AA52"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32A0EF72"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630EB237" w14:textId="77777777" w:rsidR="00C84A42" w:rsidRPr="001141C9" w:rsidRDefault="00C84A42" w:rsidP="004618D8">
            <w:pPr>
              <w:pStyle w:val="TAC"/>
              <w:keepNext w:val="0"/>
              <w:keepLines w:val="0"/>
              <w:widowControl w:val="0"/>
              <w:rPr>
                <w:lang w:eastAsia="zh-CN"/>
              </w:rPr>
            </w:pPr>
            <w:r w:rsidRPr="00AE7509">
              <w:rPr>
                <w:lang w:eastAsia="zh-CN"/>
              </w:rPr>
              <w:t>n8</w:t>
            </w:r>
          </w:p>
        </w:tc>
        <w:tc>
          <w:tcPr>
            <w:tcW w:w="2807" w:type="dxa"/>
            <w:tcBorders>
              <w:top w:val="single" w:sz="4" w:space="0" w:color="auto"/>
              <w:left w:val="single" w:sz="4" w:space="0" w:color="auto"/>
              <w:bottom w:val="single" w:sz="4" w:space="0" w:color="auto"/>
              <w:right w:val="single" w:sz="4" w:space="0" w:color="auto"/>
            </w:tcBorders>
          </w:tcPr>
          <w:p w14:paraId="45D7E4F6" w14:textId="77777777" w:rsidR="00C84A42" w:rsidRPr="001141C9" w:rsidRDefault="00C84A42" w:rsidP="004618D8">
            <w:pPr>
              <w:pStyle w:val="TAC"/>
              <w:keepNext w:val="0"/>
              <w:keepLines w:val="0"/>
              <w:widowControl w:val="0"/>
              <w:rPr>
                <w:lang w:eastAsia="zh-CN" w:bidi="ar"/>
              </w:rPr>
            </w:pPr>
            <w:r w:rsidRPr="00AE7509">
              <w:rPr>
                <w:lang w:val="en-US" w:eastAsia="zh-CN" w:bidi="ar"/>
              </w:rPr>
              <w:t>5, 10, 15, 20</w:t>
            </w:r>
          </w:p>
        </w:tc>
        <w:tc>
          <w:tcPr>
            <w:tcW w:w="1840" w:type="dxa"/>
            <w:tcBorders>
              <w:top w:val="nil"/>
              <w:left w:val="single" w:sz="4" w:space="0" w:color="auto"/>
              <w:bottom w:val="nil"/>
              <w:right w:val="single" w:sz="4" w:space="0" w:color="auto"/>
            </w:tcBorders>
          </w:tcPr>
          <w:p w14:paraId="06778A50" w14:textId="77777777" w:rsidR="00C84A42" w:rsidRPr="001141C9" w:rsidRDefault="00C84A42" w:rsidP="004618D8">
            <w:pPr>
              <w:pStyle w:val="TAC"/>
              <w:keepNext w:val="0"/>
              <w:keepLines w:val="0"/>
              <w:widowControl w:val="0"/>
              <w:rPr>
                <w:kern w:val="2"/>
                <w:szCs w:val="22"/>
                <w:lang w:eastAsia="zh-CN"/>
              </w:rPr>
            </w:pPr>
          </w:p>
        </w:tc>
      </w:tr>
      <w:tr w:rsidR="00C84A42" w:rsidRPr="001141C9" w14:paraId="46BE4291" w14:textId="77777777" w:rsidTr="00A34801">
        <w:trPr>
          <w:jc w:val="center"/>
        </w:trPr>
        <w:tc>
          <w:tcPr>
            <w:tcW w:w="1957" w:type="dxa"/>
            <w:tcBorders>
              <w:top w:val="nil"/>
              <w:left w:val="single" w:sz="4" w:space="0" w:color="auto"/>
              <w:bottom w:val="nil"/>
              <w:right w:val="single" w:sz="4" w:space="0" w:color="auto"/>
            </w:tcBorders>
          </w:tcPr>
          <w:p w14:paraId="65B503CC"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6C5F9933"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2A852F8B" w14:textId="77777777" w:rsidR="00C84A42" w:rsidRPr="001141C9" w:rsidRDefault="00C84A42" w:rsidP="004618D8">
            <w:pPr>
              <w:pStyle w:val="TAC"/>
              <w:keepNext w:val="0"/>
              <w:keepLines w:val="0"/>
              <w:widowControl w:val="0"/>
              <w:rPr>
                <w:lang w:eastAsia="zh-CN"/>
              </w:rPr>
            </w:pPr>
            <w:r w:rsidRPr="00AE7509">
              <w:rPr>
                <w:rFonts w:hint="eastAsia"/>
                <w:lang w:eastAsia="zh-CN"/>
              </w:rPr>
              <w:t>n</w:t>
            </w:r>
            <w:r w:rsidRPr="00AE7509">
              <w:rPr>
                <w:lang w:eastAsia="zh-CN"/>
              </w:rPr>
              <w:t>4</w:t>
            </w:r>
            <w:r>
              <w:rPr>
                <w:lang w:eastAsia="zh-CN"/>
              </w:rPr>
              <w:t>1</w:t>
            </w:r>
          </w:p>
        </w:tc>
        <w:tc>
          <w:tcPr>
            <w:tcW w:w="2807" w:type="dxa"/>
            <w:tcBorders>
              <w:top w:val="single" w:sz="4" w:space="0" w:color="auto"/>
              <w:left w:val="single" w:sz="4" w:space="0" w:color="auto"/>
              <w:bottom w:val="single" w:sz="4" w:space="0" w:color="auto"/>
              <w:right w:val="single" w:sz="4" w:space="0" w:color="auto"/>
            </w:tcBorders>
          </w:tcPr>
          <w:p w14:paraId="527D9E45" w14:textId="77777777" w:rsidR="00C84A42" w:rsidRPr="001141C9" w:rsidRDefault="00C84A42" w:rsidP="004618D8">
            <w:pPr>
              <w:pStyle w:val="TAC"/>
              <w:keepNext w:val="0"/>
              <w:keepLines w:val="0"/>
              <w:widowControl w:val="0"/>
              <w:rPr>
                <w:lang w:eastAsia="zh-CN" w:bidi="ar"/>
              </w:rPr>
            </w:pPr>
            <w:r w:rsidRPr="00AE7509">
              <w:rPr>
                <w:lang w:val="en-US" w:eastAsia="zh-CN" w:bidi="ar"/>
              </w:rPr>
              <w:t>10, 15, 20, 30, 40, 50, 60, 80, 90, 100</w:t>
            </w:r>
          </w:p>
        </w:tc>
        <w:tc>
          <w:tcPr>
            <w:tcW w:w="1840" w:type="dxa"/>
            <w:tcBorders>
              <w:top w:val="nil"/>
              <w:left w:val="single" w:sz="4" w:space="0" w:color="auto"/>
              <w:bottom w:val="nil"/>
              <w:right w:val="single" w:sz="4" w:space="0" w:color="auto"/>
            </w:tcBorders>
          </w:tcPr>
          <w:p w14:paraId="382D8E70" w14:textId="77777777" w:rsidR="00C84A42" w:rsidRPr="001141C9" w:rsidRDefault="00C84A42" w:rsidP="004618D8">
            <w:pPr>
              <w:pStyle w:val="TAC"/>
              <w:keepNext w:val="0"/>
              <w:keepLines w:val="0"/>
              <w:widowControl w:val="0"/>
              <w:rPr>
                <w:kern w:val="2"/>
                <w:szCs w:val="22"/>
                <w:lang w:eastAsia="zh-CN"/>
              </w:rPr>
            </w:pPr>
          </w:p>
        </w:tc>
      </w:tr>
      <w:tr w:rsidR="00C84A42" w:rsidRPr="001141C9" w14:paraId="0156B200" w14:textId="77777777" w:rsidTr="00A34801">
        <w:trPr>
          <w:jc w:val="center"/>
        </w:trPr>
        <w:tc>
          <w:tcPr>
            <w:tcW w:w="1957" w:type="dxa"/>
            <w:tcBorders>
              <w:top w:val="nil"/>
              <w:left w:val="single" w:sz="4" w:space="0" w:color="auto"/>
              <w:bottom w:val="single" w:sz="4" w:space="0" w:color="auto"/>
              <w:right w:val="single" w:sz="4" w:space="0" w:color="auto"/>
            </w:tcBorders>
          </w:tcPr>
          <w:p w14:paraId="0C0C9363"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single" w:sz="4" w:space="0" w:color="auto"/>
              <w:right w:val="single" w:sz="4" w:space="0" w:color="auto"/>
            </w:tcBorders>
          </w:tcPr>
          <w:p w14:paraId="597F0738"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7944C968" w14:textId="77777777" w:rsidR="00C84A42" w:rsidRPr="001141C9" w:rsidRDefault="00C84A42" w:rsidP="004618D8">
            <w:pPr>
              <w:pStyle w:val="TAC"/>
              <w:keepNext w:val="0"/>
              <w:keepLines w:val="0"/>
              <w:widowControl w:val="0"/>
              <w:rPr>
                <w:lang w:eastAsia="zh-CN"/>
              </w:rPr>
            </w:pPr>
            <w:r w:rsidRPr="00AE7509">
              <w:rPr>
                <w:rFonts w:hint="eastAsia"/>
                <w:lang w:eastAsia="zh-CN"/>
              </w:rPr>
              <w:t>n</w:t>
            </w:r>
            <w:r w:rsidRPr="00AE7509">
              <w:rPr>
                <w:lang w:eastAsia="zh-CN"/>
              </w:rPr>
              <w:t>78</w:t>
            </w:r>
          </w:p>
        </w:tc>
        <w:tc>
          <w:tcPr>
            <w:tcW w:w="2807" w:type="dxa"/>
            <w:tcBorders>
              <w:top w:val="single" w:sz="4" w:space="0" w:color="auto"/>
              <w:left w:val="single" w:sz="4" w:space="0" w:color="auto"/>
              <w:bottom w:val="single" w:sz="4" w:space="0" w:color="auto"/>
              <w:right w:val="single" w:sz="4" w:space="0" w:color="auto"/>
            </w:tcBorders>
          </w:tcPr>
          <w:p w14:paraId="5EEF815B" w14:textId="77777777" w:rsidR="00C84A42" w:rsidRPr="001141C9" w:rsidRDefault="00C84A42" w:rsidP="004618D8">
            <w:pPr>
              <w:pStyle w:val="TAC"/>
              <w:keepNext w:val="0"/>
              <w:keepLines w:val="0"/>
              <w:widowControl w:val="0"/>
              <w:rPr>
                <w:lang w:eastAsia="zh-CN" w:bidi="ar"/>
              </w:rPr>
            </w:pPr>
            <w:r>
              <w:rPr>
                <w:lang w:val="en-US" w:eastAsia="zh-CN" w:bidi="ar"/>
              </w:rPr>
              <w:t>CA_n78C_BCS0</w:t>
            </w:r>
          </w:p>
        </w:tc>
        <w:tc>
          <w:tcPr>
            <w:tcW w:w="1840" w:type="dxa"/>
            <w:tcBorders>
              <w:top w:val="nil"/>
              <w:left w:val="single" w:sz="4" w:space="0" w:color="auto"/>
              <w:bottom w:val="single" w:sz="4" w:space="0" w:color="auto"/>
              <w:right w:val="single" w:sz="4" w:space="0" w:color="auto"/>
            </w:tcBorders>
          </w:tcPr>
          <w:p w14:paraId="25427386" w14:textId="77777777" w:rsidR="00C84A42" w:rsidRPr="001141C9" w:rsidRDefault="00C84A42" w:rsidP="004618D8">
            <w:pPr>
              <w:pStyle w:val="TAC"/>
              <w:keepNext w:val="0"/>
              <w:keepLines w:val="0"/>
              <w:widowControl w:val="0"/>
              <w:rPr>
                <w:kern w:val="2"/>
                <w:szCs w:val="22"/>
                <w:lang w:eastAsia="zh-CN"/>
              </w:rPr>
            </w:pPr>
          </w:p>
        </w:tc>
      </w:tr>
      <w:tr w:rsidR="00C84A42" w:rsidRPr="001141C9" w14:paraId="6DF8CA33" w14:textId="77777777" w:rsidTr="00A34801">
        <w:trPr>
          <w:jc w:val="center"/>
        </w:trPr>
        <w:tc>
          <w:tcPr>
            <w:tcW w:w="1957" w:type="dxa"/>
            <w:tcBorders>
              <w:top w:val="single" w:sz="4" w:space="0" w:color="auto"/>
              <w:left w:val="single" w:sz="4" w:space="0" w:color="auto"/>
              <w:bottom w:val="nil"/>
              <w:right w:val="single" w:sz="4" w:space="0" w:color="auto"/>
            </w:tcBorders>
          </w:tcPr>
          <w:p w14:paraId="75F76710" w14:textId="77777777" w:rsidR="00C84A42" w:rsidRPr="001141C9" w:rsidRDefault="00C84A42" w:rsidP="004618D8">
            <w:pPr>
              <w:pStyle w:val="TAC"/>
              <w:keepNext w:val="0"/>
              <w:keepLines w:val="0"/>
              <w:widowControl w:val="0"/>
              <w:rPr>
                <w:lang w:eastAsia="zh-CN" w:bidi="ar"/>
              </w:rPr>
            </w:pPr>
            <w:r w:rsidRPr="001141C9">
              <w:rPr>
                <w:lang w:eastAsia="zh-CN"/>
              </w:rPr>
              <w:t>CA_n1A-n8A-n78A-n79A</w:t>
            </w:r>
          </w:p>
        </w:tc>
        <w:tc>
          <w:tcPr>
            <w:tcW w:w="2033" w:type="dxa"/>
            <w:tcBorders>
              <w:top w:val="single" w:sz="4" w:space="0" w:color="auto"/>
              <w:left w:val="single" w:sz="4" w:space="0" w:color="auto"/>
              <w:bottom w:val="nil"/>
              <w:right w:val="single" w:sz="4" w:space="0" w:color="auto"/>
            </w:tcBorders>
          </w:tcPr>
          <w:p w14:paraId="2F39D271" w14:textId="77777777" w:rsidR="00C84A42" w:rsidRPr="001141C9" w:rsidRDefault="00C84A42" w:rsidP="004618D8">
            <w:pPr>
              <w:pStyle w:val="TAC"/>
              <w:keepNext w:val="0"/>
              <w:keepLines w:val="0"/>
              <w:widowControl w:val="0"/>
              <w:rPr>
                <w:lang w:eastAsia="zh-CN" w:bidi="ar"/>
              </w:rPr>
            </w:pPr>
            <w:r w:rsidRPr="001141C9">
              <w:rPr>
                <w:lang w:eastAsia="zh-CN"/>
              </w:rPr>
              <w:t>-</w:t>
            </w:r>
          </w:p>
        </w:tc>
        <w:tc>
          <w:tcPr>
            <w:tcW w:w="977" w:type="dxa"/>
            <w:tcBorders>
              <w:top w:val="single" w:sz="4" w:space="0" w:color="auto"/>
              <w:left w:val="single" w:sz="4" w:space="0" w:color="auto"/>
              <w:bottom w:val="single" w:sz="4" w:space="0" w:color="auto"/>
              <w:right w:val="single" w:sz="4" w:space="0" w:color="auto"/>
            </w:tcBorders>
          </w:tcPr>
          <w:p w14:paraId="584B0135"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lang w:eastAsia="zh-CN"/>
              </w:rPr>
              <w:t>n1</w:t>
            </w:r>
          </w:p>
        </w:tc>
        <w:tc>
          <w:tcPr>
            <w:tcW w:w="2807" w:type="dxa"/>
            <w:tcBorders>
              <w:top w:val="single" w:sz="4" w:space="0" w:color="auto"/>
              <w:left w:val="single" w:sz="4" w:space="0" w:color="auto"/>
              <w:bottom w:val="single" w:sz="4" w:space="0" w:color="auto"/>
              <w:right w:val="single" w:sz="4" w:space="0" w:color="auto"/>
            </w:tcBorders>
          </w:tcPr>
          <w:p w14:paraId="507A2505"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lang w:eastAsia="zh-CN" w:bidi="ar"/>
              </w:rPr>
              <w:t>5, 10, 15, 20</w:t>
            </w:r>
          </w:p>
        </w:tc>
        <w:tc>
          <w:tcPr>
            <w:tcW w:w="1840" w:type="dxa"/>
            <w:tcBorders>
              <w:top w:val="single" w:sz="4" w:space="0" w:color="auto"/>
              <w:left w:val="single" w:sz="4" w:space="0" w:color="auto"/>
              <w:bottom w:val="nil"/>
              <w:right w:val="single" w:sz="4" w:space="0" w:color="auto"/>
            </w:tcBorders>
          </w:tcPr>
          <w:p w14:paraId="78EB17B1" w14:textId="77777777" w:rsidR="00C84A42" w:rsidRPr="001141C9" w:rsidRDefault="00C84A42" w:rsidP="004618D8">
            <w:pPr>
              <w:pStyle w:val="TAC"/>
              <w:keepNext w:val="0"/>
              <w:keepLines w:val="0"/>
              <w:widowControl w:val="0"/>
              <w:rPr>
                <w:kern w:val="2"/>
                <w:szCs w:val="22"/>
              </w:rPr>
            </w:pPr>
            <w:r w:rsidRPr="001141C9">
              <w:rPr>
                <w:kern w:val="2"/>
                <w:szCs w:val="22"/>
                <w:lang w:eastAsia="zh-CN"/>
              </w:rPr>
              <w:t>0</w:t>
            </w:r>
          </w:p>
        </w:tc>
      </w:tr>
      <w:tr w:rsidR="00C84A42" w:rsidRPr="001141C9" w14:paraId="18169575" w14:textId="77777777" w:rsidTr="00A34801">
        <w:trPr>
          <w:jc w:val="center"/>
        </w:trPr>
        <w:tc>
          <w:tcPr>
            <w:tcW w:w="1957" w:type="dxa"/>
            <w:tcBorders>
              <w:top w:val="nil"/>
              <w:left w:val="single" w:sz="4" w:space="0" w:color="auto"/>
              <w:bottom w:val="nil"/>
              <w:right w:val="single" w:sz="4" w:space="0" w:color="auto"/>
            </w:tcBorders>
          </w:tcPr>
          <w:p w14:paraId="7C71EBC1"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396E343D"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53D6DC01"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lang w:eastAsia="zh-CN"/>
              </w:rPr>
              <w:t>n8</w:t>
            </w:r>
          </w:p>
        </w:tc>
        <w:tc>
          <w:tcPr>
            <w:tcW w:w="2807" w:type="dxa"/>
            <w:tcBorders>
              <w:top w:val="single" w:sz="4" w:space="0" w:color="auto"/>
              <w:left w:val="single" w:sz="4" w:space="0" w:color="auto"/>
              <w:bottom w:val="single" w:sz="4" w:space="0" w:color="auto"/>
              <w:right w:val="single" w:sz="4" w:space="0" w:color="auto"/>
            </w:tcBorders>
          </w:tcPr>
          <w:p w14:paraId="74C2F604" w14:textId="77777777" w:rsidR="00C84A42" w:rsidRPr="001141C9" w:rsidRDefault="00C84A42" w:rsidP="004618D8">
            <w:pPr>
              <w:pStyle w:val="TAC"/>
              <w:keepNext w:val="0"/>
              <w:keepLines w:val="0"/>
              <w:widowControl w:val="0"/>
              <w:rPr>
                <w:lang w:eastAsia="zh-CN" w:bidi="ar"/>
              </w:rPr>
            </w:pPr>
            <w:r w:rsidRPr="001141C9">
              <w:rPr>
                <w:lang w:eastAsia="zh-CN" w:bidi="ar"/>
              </w:rPr>
              <w:t>5, 10, 15, 20</w:t>
            </w:r>
          </w:p>
        </w:tc>
        <w:tc>
          <w:tcPr>
            <w:tcW w:w="1840" w:type="dxa"/>
            <w:tcBorders>
              <w:top w:val="nil"/>
              <w:left w:val="single" w:sz="4" w:space="0" w:color="auto"/>
              <w:bottom w:val="nil"/>
              <w:right w:val="single" w:sz="4" w:space="0" w:color="auto"/>
            </w:tcBorders>
          </w:tcPr>
          <w:p w14:paraId="7664E79E" w14:textId="77777777" w:rsidR="00C84A42" w:rsidRPr="001141C9" w:rsidRDefault="00C84A42" w:rsidP="004618D8">
            <w:pPr>
              <w:pStyle w:val="TAC"/>
              <w:keepNext w:val="0"/>
              <w:keepLines w:val="0"/>
              <w:widowControl w:val="0"/>
              <w:rPr>
                <w:kern w:val="2"/>
                <w:szCs w:val="22"/>
                <w:lang w:eastAsia="zh-CN"/>
              </w:rPr>
            </w:pPr>
          </w:p>
        </w:tc>
      </w:tr>
      <w:tr w:rsidR="00C84A42" w:rsidRPr="001141C9" w14:paraId="7905CBB3" w14:textId="77777777" w:rsidTr="00A34801">
        <w:trPr>
          <w:jc w:val="center"/>
        </w:trPr>
        <w:tc>
          <w:tcPr>
            <w:tcW w:w="1957" w:type="dxa"/>
            <w:tcBorders>
              <w:top w:val="nil"/>
              <w:left w:val="single" w:sz="4" w:space="0" w:color="auto"/>
              <w:bottom w:val="nil"/>
              <w:right w:val="single" w:sz="4" w:space="0" w:color="auto"/>
            </w:tcBorders>
          </w:tcPr>
          <w:p w14:paraId="35706320"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33979040"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5885C7FB"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rFonts w:hint="eastAsia"/>
                <w:lang w:eastAsia="zh-CN"/>
              </w:rPr>
              <w:t>n</w:t>
            </w:r>
            <w:r w:rsidRPr="001141C9">
              <w:rPr>
                <w:lang w:eastAsia="zh-CN"/>
              </w:rPr>
              <w:t>78</w:t>
            </w:r>
          </w:p>
        </w:tc>
        <w:tc>
          <w:tcPr>
            <w:tcW w:w="2807" w:type="dxa"/>
            <w:tcBorders>
              <w:top w:val="single" w:sz="4" w:space="0" w:color="auto"/>
              <w:left w:val="single" w:sz="4" w:space="0" w:color="auto"/>
              <w:bottom w:val="single" w:sz="4" w:space="0" w:color="auto"/>
              <w:right w:val="single" w:sz="4" w:space="0" w:color="auto"/>
            </w:tcBorders>
          </w:tcPr>
          <w:p w14:paraId="1F55D522"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lang w:eastAsia="zh-CN" w:bidi="ar"/>
              </w:rPr>
              <w:t>10, 15, 20, 25, 30, 40, 50, 60, 70, 80, 90, 100</w:t>
            </w:r>
          </w:p>
        </w:tc>
        <w:tc>
          <w:tcPr>
            <w:tcW w:w="1840" w:type="dxa"/>
            <w:tcBorders>
              <w:top w:val="nil"/>
              <w:left w:val="single" w:sz="4" w:space="0" w:color="auto"/>
              <w:bottom w:val="nil"/>
              <w:right w:val="single" w:sz="4" w:space="0" w:color="auto"/>
            </w:tcBorders>
          </w:tcPr>
          <w:p w14:paraId="3ADE30E0" w14:textId="77777777" w:rsidR="00C84A42" w:rsidRPr="001141C9" w:rsidRDefault="00C84A42" w:rsidP="004618D8">
            <w:pPr>
              <w:pStyle w:val="TAC"/>
              <w:keepNext w:val="0"/>
              <w:keepLines w:val="0"/>
              <w:widowControl w:val="0"/>
              <w:rPr>
                <w:kern w:val="2"/>
                <w:szCs w:val="22"/>
                <w:lang w:eastAsia="zh-CN"/>
              </w:rPr>
            </w:pPr>
          </w:p>
        </w:tc>
      </w:tr>
      <w:tr w:rsidR="00C84A42" w:rsidRPr="001141C9" w14:paraId="7B3AE836" w14:textId="77777777" w:rsidTr="00A34801">
        <w:trPr>
          <w:jc w:val="center"/>
        </w:trPr>
        <w:tc>
          <w:tcPr>
            <w:tcW w:w="1957" w:type="dxa"/>
            <w:tcBorders>
              <w:top w:val="nil"/>
              <w:left w:val="single" w:sz="4" w:space="0" w:color="auto"/>
              <w:bottom w:val="single" w:sz="4" w:space="0" w:color="auto"/>
              <w:right w:val="single" w:sz="4" w:space="0" w:color="auto"/>
            </w:tcBorders>
          </w:tcPr>
          <w:p w14:paraId="6E64996C"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single" w:sz="4" w:space="0" w:color="auto"/>
              <w:right w:val="single" w:sz="4" w:space="0" w:color="auto"/>
            </w:tcBorders>
          </w:tcPr>
          <w:p w14:paraId="245EA6C4"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5E3081A5"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rFonts w:hint="eastAsia"/>
                <w:lang w:eastAsia="zh-CN"/>
              </w:rPr>
              <w:t>n</w:t>
            </w:r>
            <w:r w:rsidRPr="001141C9">
              <w:rPr>
                <w:lang w:eastAsia="zh-CN"/>
              </w:rPr>
              <w:t>79</w:t>
            </w:r>
          </w:p>
        </w:tc>
        <w:tc>
          <w:tcPr>
            <w:tcW w:w="2807" w:type="dxa"/>
            <w:tcBorders>
              <w:top w:val="single" w:sz="4" w:space="0" w:color="auto"/>
              <w:left w:val="single" w:sz="4" w:space="0" w:color="auto"/>
              <w:bottom w:val="single" w:sz="4" w:space="0" w:color="auto"/>
              <w:right w:val="single" w:sz="4" w:space="0" w:color="auto"/>
            </w:tcBorders>
          </w:tcPr>
          <w:p w14:paraId="05EA8BFC"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rFonts w:ascii="Calibri" w:hAnsi="Calibri"/>
                <w:kern w:val="2"/>
                <w:sz w:val="21"/>
                <w:lang w:eastAsia="zh-CN"/>
              </w:rPr>
              <w:t>40, 50, 60, 80, 100</w:t>
            </w:r>
          </w:p>
        </w:tc>
        <w:tc>
          <w:tcPr>
            <w:tcW w:w="1840" w:type="dxa"/>
            <w:tcBorders>
              <w:top w:val="nil"/>
              <w:left w:val="single" w:sz="4" w:space="0" w:color="auto"/>
              <w:bottom w:val="single" w:sz="4" w:space="0" w:color="auto"/>
              <w:right w:val="single" w:sz="4" w:space="0" w:color="auto"/>
            </w:tcBorders>
          </w:tcPr>
          <w:p w14:paraId="1208EB63" w14:textId="77777777" w:rsidR="00C84A42" w:rsidRPr="001141C9" w:rsidRDefault="00C84A42" w:rsidP="004618D8">
            <w:pPr>
              <w:pStyle w:val="TAC"/>
              <w:keepNext w:val="0"/>
              <w:keepLines w:val="0"/>
              <w:widowControl w:val="0"/>
              <w:rPr>
                <w:kern w:val="2"/>
                <w:szCs w:val="22"/>
                <w:lang w:eastAsia="zh-CN"/>
              </w:rPr>
            </w:pPr>
          </w:p>
        </w:tc>
      </w:tr>
      <w:tr w:rsidR="00C84A42" w:rsidRPr="001141C9" w14:paraId="5213F5F8" w14:textId="77777777" w:rsidTr="00A34801">
        <w:trPr>
          <w:jc w:val="center"/>
        </w:trPr>
        <w:tc>
          <w:tcPr>
            <w:tcW w:w="1957" w:type="dxa"/>
            <w:tcBorders>
              <w:top w:val="single" w:sz="4" w:space="0" w:color="auto"/>
              <w:left w:val="single" w:sz="4" w:space="0" w:color="auto"/>
              <w:bottom w:val="nil"/>
              <w:right w:val="single" w:sz="4" w:space="0" w:color="auto"/>
            </w:tcBorders>
          </w:tcPr>
          <w:p w14:paraId="1DEB691D" w14:textId="77777777" w:rsidR="00C84A42" w:rsidRPr="001141C9" w:rsidRDefault="00C84A42" w:rsidP="004618D8">
            <w:pPr>
              <w:pStyle w:val="TAC"/>
              <w:keepNext w:val="0"/>
              <w:keepLines w:val="0"/>
              <w:widowControl w:val="0"/>
              <w:rPr>
                <w:lang w:eastAsia="zh-CN" w:bidi="ar"/>
              </w:rPr>
            </w:pPr>
            <w:r w:rsidRPr="001141C9">
              <w:rPr>
                <w:lang w:eastAsia="zh-CN"/>
              </w:rPr>
              <w:t>CA_n1A-n8A-n78(2A)-n79A</w:t>
            </w:r>
          </w:p>
        </w:tc>
        <w:tc>
          <w:tcPr>
            <w:tcW w:w="2033" w:type="dxa"/>
            <w:tcBorders>
              <w:top w:val="single" w:sz="4" w:space="0" w:color="auto"/>
              <w:left w:val="single" w:sz="4" w:space="0" w:color="auto"/>
              <w:bottom w:val="nil"/>
              <w:right w:val="single" w:sz="4" w:space="0" w:color="auto"/>
            </w:tcBorders>
          </w:tcPr>
          <w:p w14:paraId="6B2C3CFF" w14:textId="77777777" w:rsidR="00C84A42" w:rsidRPr="001141C9" w:rsidRDefault="00C84A42" w:rsidP="004618D8">
            <w:pPr>
              <w:pStyle w:val="TAC"/>
              <w:keepNext w:val="0"/>
              <w:keepLines w:val="0"/>
              <w:widowControl w:val="0"/>
              <w:rPr>
                <w:lang w:eastAsia="zh-CN" w:bidi="ar"/>
              </w:rPr>
            </w:pPr>
            <w:r w:rsidRPr="001141C9">
              <w:rPr>
                <w:lang w:eastAsia="zh-CN"/>
              </w:rPr>
              <w:t>-</w:t>
            </w:r>
          </w:p>
        </w:tc>
        <w:tc>
          <w:tcPr>
            <w:tcW w:w="977" w:type="dxa"/>
            <w:tcBorders>
              <w:top w:val="single" w:sz="4" w:space="0" w:color="auto"/>
              <w:left w:val="single" w:sz="4" w:space="0" w:color="auto"/>
              <w:bottom w:val="single" w:sz="4" w:space="0" w:color="auto"/>
              <w:right w:val="single" w:sz="4" w:space="0" w:color="auto"/>
            </w:tcBorders>
          </w:tcPr>
          <w:p w14:paraId="1B2CFD12"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lang w:eastAsia="zh-CN"/>
              </w:rPr>
              <w:t>n1</w:t>
            </w:r>
          </w:p>
        </w:tc>
        <w:tc>
          <w:tcPr>
            <w:tcW w:w="2807" w:type="dxa"/>
            <w:tcBorders>
              <w:top w:val="single" w:sz="4" w:space="0" w:color="auto"/>
              <w:left w:val="single" w:sz="4" w:space="0" w:color="auto"/>
              <w:bottom w:val="single" w:sz="4" w:space="0" w:color="auto"/>
              <w:right w:val="single" w:sz="4" w:space="0" w:color="auto"/>
            </w:tcBorders>
          </w:tcPr>
          <w:p w14:paraId="27F56DE3"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lang w:eastAsia="zh-CN" w:bidi="ar"/>
              </w:rPr>
              <w:t>5, 10, 15, 20</w:t>
            </w:r>
          </w:p>
        </w:tc>
        <w:tc>
          <w:tcPr>
            <w:tcW w:w="1840" w:type="dxa"/>
            <w:tcBorders>
              <w:top w:val="single" w:sz="4" w:space="0" w:color="auto"/>
              <w:left w:val="single" w:sz="4" w:space="0" w:color="auto"/>
              <w:bottom w:val="nil"/>
              <w:right w:val="single" w:sz="4" w:space="0" w:color="auto"/>
            </w:tcBorders>
          </w:tcPr>
          <w:p w14:paraId="0D8568D9" w14:textId="77777777" w:rsidR="00C84A42" w:rsidRPr="001141C9" w:rsidRDefault="00C84A42" w:rsidP="004618D8">
            <w:pPr>
              <w:pStyle w:val="TAC"/>
              <w:keepNext w:val="0"/>
              <w:keepLines w:val="0"/>
              <w:widowControl w:val="0"/>
              <w:rPr>
                <w:kern w:val="2"/>
                <w:szCs w:val="22"/>
              </w:rPr>
            </w:pPr>
            <w:r w:rsidRPr="001141C9">
              <w:rPr>
                <w:kern w:val="2"/>
                <w:szCs w:val="22"/>
                <w:lang w:eastAsia="zh-CN"/>
              </w:rPr>
              <w:t>0</w:t>
            </w:r>
          </w:p>
        </w:tc>
      </w:tr>
      <w:tr w:rsidR="00C84A42" w:rsidRPr="001141C9" w14:paraId="33E2AAA5" w14:textId="77777777" w:rsidTr="00A34801">
        <w:trPr>
          <w:jc w:val="center"/>
        </w:trPr>
        <w:tc>
          <w:tcPr>
            <w:tcW w:w="1957" w:type="dxa"/>
            <w:tcBorders>
              <w:top w:val="nil"/>
              <w:left w:val="single" w:sz="4" w:space="0" w:color="auto"/>
              <w:bottom w:val="nil"/>
              <w:right w:val="single" w:sz="4" w:space="0" w:color="auto"/>
            </w:tcBorders>
          </w:tcPr>
          <w:p w14:paraId="62CFFA37"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5FBF08FD"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3EC8B929"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lang w:eastAsia="zh-CN"/>
              </w:rPr>
              <w:t>n8</w:t>
            </w:r>
          </w:p>
        </w:tc>
        <w:tc>
          <w:tcPr>
            <w:tcW w:w="2807" w:type="dxa"/>
            <w:tcBorders>
              <w:top w:val="single" w:sz="4" w:space="0" w:color="auto"/>
              <w:left w:val="single" w:sz="4" w:space="0" w:color="auto"/>
              <w:bottom w:val="single" w:sz="4" w:space="0" w:color="auto"/>
              <w:right w:val="single" w:sz="4" w:space="0" w:color="auto"/>
            </w:tcBorders>
          </w:tcPr>
          <w:p w14:paraId="35743F46" w14:textId="77777777" w:rsidR="00C84A42" w:rsidRPr="001141C9" w:rsidRDefault="00C84A42" w:rsidP="004618D8">
            <w:pPr>
              <w:pStyle w:val="TAC"/>
              <w:keepNext w:val="0"/>
              <w:keepLines w:val="0"/>
              <w:widowControl w:val="0"/>
              <w:rPr>
                <w:lang w:eastAsia="zh-CN" w:bidi="ar"/>
              </w:rPr>
            </w:pPr>
            <w:r w:rsidRPr="001141C9">
              <w:rPr>
                <w:lang w:eastAsia="zh-CN" w:bidi="ar"/>
              </w:rPr>
              <w:t>5, 10, 15, 20</w:t>
            </w:r>
          </w:p>
        </w:tc>
        <w:tc>
          <w:tcPr>
            <w:tcW w:w="1840" w:type="dxa"/>
            <w:tcBorders>
              <w:top w:val="nil"/>
              <w:left w:val="single" w:sz="4" w:space="0" w:color="auto"/>
              <w:bottom w:val="nil"/>
              <w:right w:val="single" w:sz="4" w:space="0" w:color="auto"/>
            </w:tcBorders>
          </w:tcPr>
          <w:p w14:paraId="47AC310D" w14:textId="77777777" w:rsidR="00C84A42" w:rsidRPr="001141C9" w:rsidRDefault="00C84A42" w:rsidP="004618D8">
            <w:pPr>
              <w:pStyle w:val="TAC"/>
              <w:keepNext w:val="0"/>
              <w:keepLines w:val="0"/>
              <w:widowControl w:val="0"/>
              <w:rPr>
                <w:kern w:val="2"/>
                <w:szCs w:val="22"/>
                <w:lang w:eastAsia="zh-CN"/>
              </w:rPr>
            </w:pPr>
          </w:p>
        </w:tc>
      </w:tr>
      <w:tr w:rsidR="00C84A42" w:rsidRPr="001141C9" w14:paraId="00042A87" w14:textId="77777777" w:rsidTr="00A34801">
        <w:trPr>
          <w:jc w:val="center"/>
        </w:trPr>
        <w:tc>
          <w:tcPr>
            <w:tcW w:w="1957" w:type="dxa"/>
            <w:tcBorders>
              <w:top w:val="nil"/>
              <w:left w:val="single" w:sz="4" w:space="0" w:color="auto"/>
              <w:bottom w:val="nil"/>
              <w:right w:val="single" w:sz="4" w:space="0" w:color="auto"/>
            </w:tcBorders>
          </w:tcPr>
          <w:p w14:paraId="19B95D80"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7744BE01"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233A29A5"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rFonts w:hint="eastAsia"/>
                <w:lang w:eastAsia="zh-CN"/>
              </w:rPr>
              <w:t>n</w:t>
            </w:r>
            <w:r w:rsidRPr="001141C9">
              <w:rPr>
                <w:lang w:eastAsia="zh-CN"/>
              </w:rPr>
              <w:t>78</w:t>
            </w:r>
          </w:p>
        </w:tc>
        <w:tc>
          <w:tcPr>
            <w:tcW w:w="2807" w:type="dxa"/>
            <w:tcBorders>
              <w:top w:val="single" w:sz="4" w:space="0" w:color="auto"/>
              <w:left w:val="single" w:sz="4" w:space="0" w:color="auto"/>
              <w:bottom w:val="single" w:sz="4" w:space="0" w:color="auto"/>
              <w:right w:val="single" w:sz="4" w:space="0" w:color="auto"/>
            </w:tcBorders>
          </w:tcPr>
          <w:p w14:paraId="095C6D65"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lang w:eastAsia="zh-CN" w:bidi="ar"/>
              </w:rPr>
              <w:t>CA_n78(2A)_BCS1</w:t>
            </w:r>
          </w:p>
        </w:tc>
        <w:tc>
          <w:tcPr>
            <w:tcW w:w="1840" w:type="dxa"/>
            <w:tcBorders>
              <w:top w:val="nil"/>
              <w:left w:val="single" w:sz="4" w:space="0" w:color="auto"/>
              <w:bottom w:val="nil"/>
              <w:right w:val="single" w:sz="4" w:space="0" w:color="auto"/>
            </w:tcBorders>
          </w:tcPr>
          <w:p w14:paraId="39DD75FC" w14:textId="77777777" w:rsidR="00C84A42" w:rsidRPr="001141C9" w:rsidRDefault="00C84A42" w:rsidP="004618D8">
            <w:pPr>
              <w:pStyle w:val="TAC"/>
              <w:keepNext w:val="0"/>
              <w:keepLines w:val="0"/>
              <w:widowControl w:val="0"/>
              <w:rPr>
                <w:kern w:val="2"/>
                <w:szCs w:val="22"/>
                <w:lang w:eastAsia="zh-CN"/>
              </w:rPr>
            </w:pPr>
          </w:p>
        </w:tc>
      </w:tr>
      <w:tr w:rsidR="00C84A42" w:rsidRPr="001141C9" w14:paraId="77A0FE72" w14:textId="77777777" w:rsidTr="00A34801">
        <w:trPr>
          <w:jc w:val="center"/>
        </w:trPr>
        <w:tc>
          <w:tcPr>
            <w:tcW w:w="1957" w:type="dxa"/>
            <w:tcBorders>
              <w:top w:val="nil"/>
              <w:left w:val="single" w:sz="4" w:space="0" w:color="auto"/>
              <w:bottom w:val="single" w:sz="4" w:space="0" w:color="auto"/>
              <w:right w:val="single" w:sz="4" w:space="0" w:color="auto"/>
            </w:tcBorders>
          </w:tcPr>
          <w:p w14:paraId="3AE038B0"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single" w:sz="4" w:space="0" w:color="auto"/>
              <w:right w:val="single" w:sz="4" w:space="0" w:color="auto"/>
            </w:tcBorders>
          </w:tcPr>
          <w:p w14:paraId="46EB81E5"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53E2FA3E"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rFonts w:hint="eastAsia"/>
                <w:lang w:eastAsia="zh-CN"/>
              </w:rPr>
              <w:t>n</w:t>
            </w:r>
            <w:r w:rsidRPr="001141C9">
              <w:rPr>
                <w:lang w:eastAsia="zh-CN"/>
              </w:rPr>
              <w:t>79</w:t>
            </w:r>
          </w:p>
        </w:tc>
        <w:tc>
          <w:tcPr>
            <w:tcW w:w="2807" w:type="dxa"/>
            <w:tcBorders>
              <w:top w:val="single" w:sz="4" w:space="0" w:color="auto"/>
              <w:left w:val="single" w:sz="4" w:space="0" w:color="auto"/>
              <w:bottom w:val="single" w:sz="4" w:space="0" w:color="auto"/>
              <w:right w:val="single" w:sz="4" w:space="0" w:color="auto"/>
            </w:tcBorders>
          </w:tcPr>
          <w:p w14:paraId="45A70460"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rFonts w:ascii="Calibri" w:hAnsi="Calibri"/>
                <w:kern w:val="2"/>
                <w:sz w:val="21"/>
                <w:lang w:eastAsia="zh-CN"/>
              </w:rPr>
              <w:t>40, 50, 60, 80, 100</w:t>
            </w:r>
          </w:p>
        </w:tc>
        <w:tc>
          <w:tcPr>
            <w:tcW w:w="1840" w:type="dxa"/>
            <w:tcBorders>
              <w:top w:val="nil"/>
              <w:left w:val="single" w:sz="4" w:space="0" w:color="auto"/>
              <w:bottom w:val="single" w:sz="4" w:space="0" w:color="auto"/>
              <w:right w:val="single" w:sz="4" w:space="0" w:color="auto"/>
            </w:tcBorders>
          </w:tcPr>
          <w:p w14:paraId="335FA746" w14:textId="77777777" w:rsidR="00C84A42" w:rsidRPr="001141C9" w:rsidRDefault="00C84A42" w:rsidP="004618D8">
            <w:pPr>
              <w:pStyle w:val="TAC"/>
              <w:keepNext w:val="0"/>
              <w:keepLines w:val="0"/>
              <w:widowControl w:val="0"/>
              <w:rPr>
                <w:kern w:val="2"/>
                <w:szCs w:val="22"/>
                <w:lang w:eastAsia="zh-CN"/>
              </w:rPr>
            </w:pPr>
          </w:p>
        </w:tc>
      </w:tr>
      <w:tr w:rsidR="00C84A42" w:rsidRPr="001141C9" w14:paraId="739D8F41" w14:textId="77777777" w:rsidTr="00A34801">
        <w:trPr>
          <w:jc w:val="center"/>
        </w:trPr>
        <w:tc>
          <w:tcPr>
            <w:tcW w:w="1957" w:type="dxa"/>
            <w:tcBorders>
              <w:top w:val="single" w:sz="4" w:space="0" w:color="auto"/>
              <w:left w:val="single" w:sz="4" w:space="0" w:color="auto"/>
              <w:bottom w:val="nil"/>
              <w:right w:val="single" w:sz="4" w:space="0" w:color="auto"/>
            </w:tcBorders>
          </w:tcPr>
          <w:p w14:paraId="764E4955" w14:textId="77777777" w:rsidR="00C84A42" w:rsidRPr="001141C9" w:rsidRDefault="00C84A42" w:rsidP="004618D8">
            <w:pPr>
              <w:pStyle w:val="TAC"/>
              <w:keepLines w:val="0"/>
              <w:widowControl w:val="0"/>
              <w:rPr>
                <w:lang w:eastAsia="zh-CN" w:bidi="ar"/>
              </w:rPr>
            </w:pPr>
            <w:r w:rsidRPr="001141C9">
              <w:rPr>
                <w:kern w:val="2"/>
                <w:szCs w:val="22"/>
              </w:rPr>
              <w:t>CA_n1A-n18A-n28A-n41A</w:t>
            </w:r>
          </w:p>
        </w:tc>
        <w:tc>
          <w:tcPr>
            <w:tcW w:w="2033" w:type="dxa"/>
            <w:tcBorders>
              <w:top w:val="single" w:sz="4" w:space="0" w:color="auto"/>
              <w:left w:val="single" w:sz="4" w:space="0" w:color="auto"/>
              <w:bottom w:val="nil"/>
              <w:right w:val="single" w:sz="4" w:space="0" w:color="auto"/>
            </w:tcBorders>
          </w:tcPr>
          <w:p w14:paraId="34602DB4" w14:textId="77777777" w:rsidR="00C84A42" w:rsidRPr="001C4B2D" w:rsidRDefault="00C84A42" w:rsidP="004618D8">
            <w:pPr>
              <w:keepNext/>
              <w:widowControl w:val="0"/>
              <w:spacing w:after="0"/>
              <w:jc w:val="center"/>
              <w:rPr>
                <w:rFonts w:ascii="Arial" w:eastAsia="Yu Mincho" w:hAnsi="Arial"/>
                <w:kern w:val="2"/>
                <w:sz w:val="18"/>
                <w:szCs w:val="22"/>
                <w:lang w:eastAsia="ja-JP"/>
              </w:rPr>
            </w:pPr>
            <w:r w:rsidRPr="001C4B2D">
              <w:rPr>
                <w:rFonts w:ascii="Arial" w:eastAsia="Yu Mincho" w:hAnsi="Arial" w:hint="eastAsia"/>
                <w:kern w:val="2"/>
                <w:sz w:val="18"/>
                <w:szCs w:val="22"/>
                <w:lang w:eastAsia="ja-JP"/>
              </w:rPr>
              <w:t>n41</w:t>
            </w:r>
            <w:r w:rsidRPr="001C4B2D">
              <w:rPr>
                <w:rFonts w:ascii="Arial" w:eastAsia="Yu Mincho" w:hAnsi="Arial" w:hint="eastAsia"/>
                <w:sz w:val="18"/>
                <w:vertAlign w:val="superscript"/>
                <w:lang w:val="en-US" w:eastAsia="zh-CN"/>
              </w:rPr>
              <w:t>5</w:t>
            </w:r>
          </w:p>
          <w:p w14:paraId="68C6148D" w14:textId="77777777" w:rsidR="00C84A42" w:rsidRPr="001C4B2D" w:rsidRDefault="00C84A42" w:rsidP="004618D8">
            <w:pPr>
              <w:pStyle w:val="TAC"/>
              <w:keepLines w:val="0"/>
              <w:widowControl w:val="0"/>
              <w:rPr>
                <w:kern w:val="2"/>
                <w:szCs w:val="22"/>
                <w:lang w:eastAsia="zh-CN"/>
              </w:rPr>
            </w:pPr>
            <w:r w:rsidRPr="001C4B2D">
              <w:rPr>
                <w:kern w:val="2"/>
                <w:szCs w:val="22"/>
                <w:lang w:eastAsia="zh-CN"/>
              </w:rPr>
              <w:t>CA_n1A-n18A</w:t>
            </w:r>
          </w:p>
          <w:p w14:paraId="120F4DFA" w14:textId="77777777" w:rsidR="00C84A42" w:rsidRPr="001C4B2D" w:rsidRDefault="00C84A42" w:rsidP="004618D8">
            <w:pPr>
              <w:pStyle w:val="TAC"/>
              <w:keepLines w:val="0"/>
              <w:widowControl w:val="0"/>
              <w:rPr>
                <w:kern w:val="2"/>
                <w:szCs w:val="22"/>
                <w:lang w:eastAsia="zh-CN"/>
              </w:rPr>
            </w:pPr>
            <w:r w:rsidRPr="001C4B2D">
              <w:rPr>
                <w:kern w:val="2"/>
                <w:szCs w:val="22"/>
                <w:lang w:eastAsia="zh-CN"/>
              </w:rPr>
              <w:t>CA_n1A-n28A</w:t>
            </w:r>
          </w:p>
          <w:p w14:paraId="702F20BF" w14:textId="77777777" w:rsidR="00C84A42" w:rsidRPr="001C4B2D" w:rsidRDefault="00C84A42" w:rsidP="004618D8">
            <w:pPr>
              <w:pStyle w:val="TAC"/>
              <w:keepLines w:val="0"/>
              <w:widowControl w:val="0"/>
              <w:rPr>
                <w:kern w:val="2"/>
                <w:szCs w:val="22"/>
                <w:lang w:eastAsia="zh-CN"/>
              </w:rPr>
            </w:pPr>
            <w:r w:rsidRPr="001C4B2D">
              <w:rPr>
                <w:kern w:val="2"/>
                <w:szCs w:val="22"/>
                <w:lang w:eastAsia="zh-CN"/>
              </w:rPr>
              <w:t>CA_n1A-n41A</w:t>
            </w:r>
            <w:r w:rsidRPr="001C4B2D">
              <w:rPr>
                <w:rFonts w:eastAsia="Yu Mincho" w:hint="eastAsia"/>
                <w:vertAlign w:val="superscript"/>
                <w:lang w:val="en-US" w:eastAsia="zh-CN"/>
              </w:rPr>
              <w:t>5</w:t>
            </w:r>
          </w:p>
          <w:p w14:paraId="5B0830AD" w14:textId="77777777" w:rsidR="00C84A42" w:rsidRPr="001C4B2D" w:rsidRDefault="00C84A42" w:rsidP="004618D8">
            <w:pPr>
              <w:pStyle w:val="TAC"/>
              <w:keepLines w:val="0"/>
              <w:widowControl w:val="0"/>
              <w:rPr>
                <w:kern w:val="2"/>
                <w:szCs w:val="22"/>
                <w:lang w:eastAsia="zh-CN"/>
              </w:rPr>
            </w:pPr>
            <w:r w:rsidRPr="001C4B2D">
              <w:rPr>
                <w:kern w:val="2"/>
                <w:szCs w:val="22"/>
                <w:lang w:eastAsia="zh-CN"/>
              </w:rPr>
              <w:t>CA_n18A-n28A</w:t>
            </w:r>
          </w:p>
          <w:p w14:paraId="64404F43" w14:textId="77777777" w:rsidR="00C84A42" w:rsidRPr="001C4B2D" w:rsidRDefault="00C84A42" w:rsidP="004618D8">
            <w:pPr>
              <w:pStyle w:val="TAC"/>
              <w:keepLines w:val="0"/>
              <w:widowControl w:val="0"/>
              <w:rPr>
                <w:kern w:val="2"/>
                <w:szCs w:val="22"/>
                <w:lang w:eastAsia="zh-CN"/>
              </w:rPr>
            </w:pPr>
            <w:r w:rsidRPr="001C4B2D">
              <w:rPr>
                <w:kern w:val="2"/>
                <w:szCs w:val="22"/>
                <w:lang w:eastAsia="zh-CN"/>
              </w:rPr>
              <w:t>CA_n18A-n41A</w:t>
            </w:r>
            <w:r w:rsidRPr="001C4B2D">
              <w:rPr>
                <w:rFonts w:eastAsia="Yu Mincho" w:hint="eastAsia"/>
                <w:vertAlign w:val="superscript"/>
                <w:lang w:val="en-US" w:eastAsia="zh-CN"/>
              </w:rPr>
              <w:t>5</w:t>
            </w:r>
          </w:p>
          <w:p w14:paraId="122DA532" w14:textId="77777777" w:rsidR="00C84A42" w:rsidRPr="001141C9" w:rsidRDefault="00C84A42" w:rsidP="004618D8">
            <w:pPr>
              <w:pStyle w:val="TAC"/>
              <w:keepLines w:val="0"/>
              <w:widowControl w:val="0"/>
              <w:rPr>
                <w:lang w:eastAsia="zh-CN" w:bidi="ar"/>
              </w:rPr>
            </w:pPr>
            <w:r w:rsidRPr="001C4B2D">
              <w:rPr>
                <w:kern w:val="2"/>
                <w:szCs w:val="22"/>
                <w:lang w:eastAsia="zh-CN"/>
              </w:rPr>
              <w:t>CA_n28A-n41A</w:t>
            </w:r>
            <w:r w:rsidRPr="001C4B2D">
              <w:rPr>
                <w:rFonts w:eastAsia="Yu Mincho" w:hint="eastAsia"/>
                <w:vertAlign w:val="superscript"/>
                <w:lang w:val="en-US" w:eastAsia="zh-CN"/>
              </w:rPr>
              <w:t>5</w:t>
            </w:r>
          </w:p>
        </w:tc>
        <w:tc>
          <w:tcPr>
            <w:tcW w:w="977" w:type="dxa"/>
            <w:tcBorders>
              <w:top w:val="single" w:sz="4" w:space="0" w:color="auto"/>
              <w:left w:val="single" w:sz="4" w:space="0" w:color="auto"/>
              <w:bottom w:val="single" w:sz="4" w:space="0" w:color="auto"/>
              <w:right w:val="single" w:sz="4" w:space="0" w:color="auto"/>
            </w:tcBorders>
          </w:tcPr>
          <w:p w14:paraId="7C271932" w14:textId="77777777" w:rsidR="00C84A42" w:rsidRPr="001141C9" w:rsidRDefault="00C84A42" w:rsidP="004618D8">
            <w:pPr>
              <w:pStyle w:val="TAC"/>
              <w:keepLines w:val="0"/>
              <w:widowControl w:val="0"/>
              <w:rPr>
                <w:rFonts w:ascii="Calibri" w:hAnsi="Calibri"/>
                <w:kern w:val="2"/>
                <w:sz w:val="21"/>
                <w:lang w:eastAsia="zh-CN"/>
              </w:rPr>
            </w:pPr>
            <w:r w:rsidRPr="001141C9">
              <w:rPr>
                <w:rFonts w:eastAsia="DengXian"/>
                <w:lang w:eastAsia="zh-CN"/>
              </w:rPr>
              <w:t>n</w:t>
            </w:r>
            <w:r w:rsidRPr="001141C9">
              <w:rPr>
                <w:rFonts w:eastAsia="DengXian" w:hint="eastAsia"/>
                <w:lang w:eastAsia="zh-CN"/>
              </w:rPr>
              <w:t>1</w:t>
            </w:r>
          </w:p>
        </w:tc>
        <w:tc>
          <w:tcPr>
            <w:tcW w:w="2807" w:type="dxa"/>
            <w:tcBorders>
              <w:top w:val="single" w:sz="4" w:space="0" w:color="auto"/>
              <w:left w:val="single" w:sz="4" w:space="0" w:color="auto"/>
              <w:bottom w:val="single" w:sz="4" w:space="0" w:color="auto"/>
              <w:right w:val="single" w:sz="4" w:space="0" w:color="auto"/>
            </w:tcBorders>
          </w:tcPr>
          <w:p w14:paraId="02FE8F8D" w14:textId="77777777" w:rsidR="00C84A42" w:rsidRPr="001141C9" w:rsidRDefault="00C84A42" w:rsidP="004618D8">
            <w:pPr>
              <w:pStyle w:val="TAC"/>
              <w:keepLines w:val="0"/>
              <w:widowControl w:val="0"/>
              <w:rPr>
                <w:rFonts w:ascii="Calibri" w:hAnsi="Calibri"/>
                <w:kern w:val="2"/>
                <w:sz w:val="21"/>
                <w:lang w:eastAsia="zh-CN"/>
              </w:rPr>
            </w:pPr>
            <w:r w:rsidRPr="001141C9">
              <w:rPr>
                <w:lang w:eastAsia="zh-CN" w:bidi="ar"/>
              </w:rPr>
              <w:t>5, 10, 15, 20</w:t>
            </w:r>
          </w:p>
        </w:tc>
        <w:tc>
          <w:tcPr>
            <w:tcW w:w="1840" w:type="dxa"/>
            <w:tcBorders>
              <w:top w:val="single" w:sz="4" w:space="0" w:color="auto"/>
              <w:left w:val="single" w:sz="4" w:space="0" w:color="auto"/>
              <w:bottom w:val="nil"/>
              <w:right w:val="single" w:sz="4" w:space="0" w:color="auto"/>
            </w:tcBorders>
          </w:tcPr>
          <w:p w14:paraId="7AD5B56A" w14:textId="77777777" w:rsidR="00C84A42" w:rsidRPr="001141C9" w:rsidRDefault="00C84A42" w:rsidP="004618D8">
            <w:pPr>
              <w:pStyle w:val="TAC"/>
              <w:keepLines w:val="0"/>
              <w:widowControl w:val="0"/>
              <w:rPr>
                <w:kern w:val="2"/>
                <w:szCs w:val="22"/>
              </w:rPr>
            </w:pPr>
            <w:r w:rsidRPr="001141C9">
              <w:rPr>
                <w:rFonts w:hint="eastAsia"/>
                <w:kern w:val="2"/>
                <w:szCs w:val="22"/>
                <w:lang w:eastAsia="zh-CN"/>
              </w:rPr>
              <w:t>0</w:t>
            </w:r>
          </w:p>
        </w:tc>
      </w:tr>
      <w:tr w:rsidR="00C84A42" w:rsidRPr="001141C9" w14:paraId="049EA19D" w14:textId="77777777" w:rsidTr="00A34801">
        <w:trPr>
          <w:jc w:val="center"/>
        </w:trPr>
        <w:tc>
          <w:tcPr>
            <w:tcW w:w="1957" w:type="dxa"/>
            <w:tcBorders>
              <w:top w:val="nil"/>
              <w:left w:val="single" w:sz="4" w:space="0" w:color="auto"/>
              <w:bottom w:val="nil"/>
              <w:right w:val="single" w:sz="4" w:space="0" w:color="auto"/>
            </w:tcBorders>
          </w:tcPr>
          <w:p w14:paraId="7E8DA92B" w14:textId="77777777" w:rsidR="00C84A42" w:rsidRPr="001141C9" w:rsidRDefault="00C84A42" w:rsidP="004618D8">
            <w:pPr>
              <w:pStyle w:val="TAC"/>
              <w:keepLines w:val="0"/>
              <w:widowControl w:val="0"/>
              <w:rPr>
                <w:kern w:val="2"/>
                <w:szCs w:val="22"/>
              </w:rPr>
            </w:pPr>
          </w:p>
        </w:tc>
        <w:tc>
          <w:tcPr>
            <w:tcW w:w="2033" w:type="dxa"/>
            <w:tcBorders>
              <w:top w:val="nil"/>
              <w:left w:val="single" w:sz="4" w:space="0" w:color="auto"/>
              <w:bottom w:val="nil"/>
              <w:right w:val="single" w:sz="4" w:space="0" w:color="auto"/>
            </w:tcBorders>
          </w:tcPr>
          <w:p w14:paraId="1B9FE0DE" w14:textId="77777777" w:rsidR="00C84A42" w:rsidRPr="001141C9" w:rsidRDefault="00C84A42" w:rsidP="004618D8">
            <w:pPr>
              <w:pStyle w:val="TAC"/>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5F825D11" w14:textId="77777777" w:rsidR="00C84A42" w:rsidRPr="001141C9" w:rsidRDefault="00C84A42" w:rsidP="004618D8">
            <w:pPr>
              <w:pStyle w:val="TAC"/>
              <w:keepLines w:val="0"/>
              <w:widowControl w:val="0"/>
              <w:rPr>
                <w:rFonts w:ascii="Calibri" w:hAnsi="Calibri"/>
                <w:kern w:val="2"/>
                <w:sz w:val="21"/>
                <w:lang w:eastAsia="zh-CN"/>
              </w:rPr>
            </w:pPr>
            <w:r w:rsidRPr="001141C9">
              <w:rPr>
                <w:rFonts w:eastAsia="DengXian"/>
                <w:lang w:eastAsia="zh-CN"/>
              </w:rPr>
              <w:t>n</w:t>
            </w:r>
            <w:r w:rsidRPr="001141C9">
              <w:rPr>
                <w:rFonts w:eastAsia="DengXian" w:hint="eastAsia"/>
                <w:lang w:eastAsia="zh-CN"/>
              </w:rPr>
              <w:t>1</w:t>
            </w:r>
            <w:r w:rsidRPr="001141C9">
              <w:rPr>
                <w:rFonts w:eastAsia="DengXian"/>
                <w:lang w:eastAsia="zh-CN"/>
              </w:rPr>
              <w:t>8</w:t>
            </w:r>
          </w:p>
        </w:tc>
        <w:tc>
          <w:tcPr>
            <w:tcW w:w="2807" w:type="dxa"/>
            <w:tcBorders>
              <w:top w:val="single" w:sz="4" w:space="0" w:color="auto"/>
              <w:left w:val="single" w:sz="4" w:space="0" w:color="auto"/>
              <w:bottom w:val="single" w:sz="4" w:space="0" w:color="auto"/>
              <w:right w:val="single" w:sz="4" w:space="0" w:color="auto"/>
            </w:tcBorders>
          </w:tcPr>
          <w:p w14:paraId="27394CC3" w14:textId="77777777" w:rsidR="00C84A42" w:rsidRPr="001141C9" w:rsidRDefault="00C84A42" w:rsidP="004618D8">
            <w:pPr>
              <w:pStyle w:val="TAC"/>
              <w:keepLines w:val="0"/>
              <w:widowControl w:val="0"/>
              <w:rPr>
                <w:lang w:eastAsia="zh-CN" w:bidi="ar"/>
              </w:rPr>
            </w:pPr>
            <w:r w:rsidRPr="001141C9">
              <w:rPr>
                <w:lang w:eastAsia="zh-CN" w:bidi="ar"/>
              </w:rPr>
              <w:t>5, 10, 15</w:t>
            </w:r>
          </w:p>
        </w:tc>
        <w:tc>
          <w:tcPr>
            <w:tcW w:w="1840" w:type="dxa"/>
            <w:tcBorders>
              <w:top w:val="nil"/>
              <w:left w:val="single" w:sz="4" w:space="0" w:color="auto"/>
              <w:bottom w:val="nil"/>
              <w:right w:val="single" w:sz="4" w:space="0" w:color="auto"/>
            </w:tcBorders>
          </w:tcPr>
          <w:p w14:paraId="5C42AAC8" w14:textId="77777777" w:rsidR="00C84A42" w:rsidRPr="001141C9" w:rsidRDefault="00C84A42" w:rsidP="004618D8">
            <w:pPr>
              <w:pStyle w:val="TAC"/>
              <w:keepLines w:val="0"/>
              <w:widowControl w:val="0"/>
              <w:rPr>
                <w:kern w:val="2"/>
                <w:szCs w:val="22"/>
                <w:lang w:eastAsia="zh-CN"/>
              </w:rPr>
            </w:pPr>
          </w:p>
        </w:tc>
      </w:tr>
      <w:tr w:rsidR="00C84A42" w:rsidRPr="001141C9" w14:paraId="7526D37E" w14:textId="77777777" w:rsidTr="00A34801">
        <w:trPr>
          <w:jc w:val="center"/>
        </w:trPr>
        <w:tc>
          <w:tcPr>
            <w:tcW w:w="1957" w:type="dxa"/>
            <w:tcBorders>
              <w:top w:val="nil"/>
              <w:left w:val="single" w:sz="4" w:space="0" w:color="auto"/>
              <w:bottom w:val="nil"/>
              <w:right w:val="single" w:sz="4" w:space="0" w:color="auto"/>
            </w:tcBorders>
          </w:tcPr>
          <w:p w14:paraId="54AAA72D" w14:textId="77777777" w:rsidR="00C84A42" w:rsidRPr="001141C9" w:rsidRDefault="00C84A42" w:rsidP="004618D8">
            <w:pPr>
              <w:pStyle w:val="TAC"/>
              <w:keepLines w:val="0"/>
              <w:widowControl w:val="0"/>
              <w:rPr>
                <w:kern w:val="2"/>
                <w:szCs w:val="22"/>
              </w:rPr>
            </w:pPr>
          </w:p>
        </w:tc>
        <w:tc>
          <w:tcPr>
            <w:tcW w:w="2033" w:type="dxa"/>
            <w:tcBorders>
              <w:top w:val="nil"/>
              <w:left w:val="single" w:sz="4" w:space="0" w:color="auto"/>
              <w:bottom w:val="nil"/>
              <w:right w:val="single" w:sz="4" w:space="0" w:color="auto"/>
            </w:tcBorders>
          </w:tcPr>
          <w:p w14:paraId="31DC4A75" w14:textId="77777777" w:rsidR="00C84A42" w:rsidRPr="001141C9" w:rsidRDefault="00C84A42" w:rsidP="004618D8">
            <w:pPr>
              <w:pStyle w:val="TAC"/>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6B212D90" w14:textId="77777777" w:rsidR="00C84A42" w:rsidRPr="001141C9" w:rsidRDefault="00C84A42" w:rsidP="004618D8">
            <w:pPr>
              <w:pStyle w:val="TAC"/>
              <w:keepLines w:val="0"/>
              <w:widowControl w:val="0"/>
              <w:rPr>
                <w:rFonts w:ascii="Calibri" w:hAnsi="Calibri"/>
                <w:kern w:val="2"/>
                <w:sz w:val="21"/>
                <w:lang w:eastAsia="zh-CN"/>
              </w:rPr>
            </w:pPr>
            <w:r w:rsidRPr="001141C9">
              <w:rPr>
                <w:rFonts w:eastAsia="DengXian"/>
                <w:lang w:eastAsia="zh-CN"/>
              </w:rPr>
              <w:t>n28</w:t>
            </w:r>
          </w:p>
        </w:tc>
        <w:tc>
          <w:tcPr>
            <w:tcW w:w="2807" w:type="dxa"/>
            <w:tcBorders>
              <w:top w:val="single" w:sz="4" w:space="0" w:color="auto"/>
              <w:left w:val="single" w:sz="4" w:space="0" w:color="auto"/>
              <w:bottom w:val="single" w:sz="4" w:space="0" w:color="auto"/>
              <w:right w:val="single" w:sz="4" w:space="0" w:color="auto"/>
            </w:tcBorders>
          </w:tcPr>
          <w:p w14:paraId="72DDDCF4" w14:textId="77777777" w:rsidR="00C84A42" w:rsidRPr="001141C9" w:rsidRDefault="00C84A42" w:rsidP="004618D8">
            <w:pPr>
              <w:pStyle w:val="TAC"/>
              <w:keepLines w:val="0"/>
              <w:widowControl w:val="0"/>
              <w:rPr>
                <w:rFonts w:ascii="Calibri" w:hAnsi="Calibri"/>
                <w:kern w:val="2"/>
                <w:sz w:val="21"/>
                <w:lang w:eastAsia="zh-CN"/>
              </w:rPr>
            </w:pPr>
            <w:r w:rsidRPr="001141C9">
              <w:rPr>
                <w:lang w:eastAsia="zh-CN" w:bidi="ar"/>
              </w:rPr>
              <w:t>5, 10</w:t>
            </w:r>
          </w:p>
        </w:tc>
        <w:tc>
          <w:tcPr>
            <w:tcW w:w="1840" w:type="dxa"/>
            <w:tcBorders>
              <w:top w:val="nil"/>
              <w:left w:val="single" w:sz="4" w:space="0" w:color="auto"/>
              <w:bottom w:val="nil"/>
              <w:right w:val="single" w:sz="4" w:space="0" w:color="auto"/>
            </w:tcBorders>
          </w:tcPr>
          <w:p w14:paraId="44726F5B" w14:textId="77777777" w:rsidR="00C84A42" w:rsidRPr="001141C9" w:rsidRDefault="00C84A42" w:rsidP="004618D8">
            <w:pPr>
              <w:pStyle w:val="TAC"/>
              <w:keepLines w:val="0"/>
              <w:widowControl w:val="0"/>
              <w:rPr>
                <w:kern w:val="2"/>
                <w:szCs w:val="22"/>
                <w:lang w:eastAsia="zh-CN"/>
              </w:rPr>
            </w:pPr>
          </w:p>
        </w:tc>
      </w:tr>
      <w:tr w:rsidR="00C84A42" w:rsidRPr="001141C9" w14:paraId="14783C24" w14:textId="77777777" w:rsidTr="00A34801">
        <w:trPr>
          <w:jc w:val="center"/>
        </w:trPr>
        <w:tc>
          <w:tcPr>
            <w:tcW w:w="1957" w:type="dxa"/>
            <w:tcBorders>
              <w:top w:val="nil"/>
              <w:left w:val="single" w:sz="4" w:space="0" w:color="auto"/>
              <w:bottom w:val="single" w:sz="4" w:space="0" w:color="auto"/>
              <w:right w:val="single" w:sz="4" w:space="0" w:color="auto"/>
            </w:tcBorders>
          </w:tcPr>
          <w:p w14:paraId="6D8C7604"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single" w:sz="4" w:space="0" w:color="auto"/>
              <w:right w:val="single" w:sz="4" w:space="0" w:color="auto"/>
            </w:tcBorders>
          </w:tcPr>
          <w:p w14:paraId="4098715D"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3341C4A4"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rFonts w:eastAsia="DengXian"/>
                <w:lang w:eastAsia="zh-CN"/>
              </w:rPr>
              <w:t>n</w:t>
            </w:r>
            <w:r w:rsidRPr="001141C9">
              <w:rPr>
                <w:rFonts w:eastAsia="DengXian" w:hint="eastAsia"/>
                <w:lang w:eastAsia="zh-CN"/>
              </w:rPr>
              <w:t>4</w:t>
            </w:r>
            <w:r w:rsidRPr="001141C9">
              <w:rPr>
                <w:rFonts w:eastAsia="DengXian"/>
                <w:lang w:eastAsia="zh-CN"/>
              </w:rPr>
              <w:t>1</w:t>
            </w:r>
          </w:p>
        </w:tc>
        <w:tc>
          <w:tcPr>
            <w:tcW w:w="2807" w:type="dxa"/>
            <w:tcBorders>
              <w:top w:val="single" w:sz="4" w:space="0" w:color="auto"/>
              <w:left w:val="single" w:sz="4" w:space="0" w:color="auto"/>
              <w:bottom w:val="single" w:sz="4" w:space="0" w:color="auto"/>
              <w:right w:val="single" w:sz="4" w:space="0" w:color="auto"/>
            </w:tcBorders>
          </w:tcPr>
          <w:p w14:paraId="7D21A8D5"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lang w:eastAsia="zh-CN" w:bidi="ar"/>
              </w:rPr>
              <w:t>10, 15, 20, 30, 40, 50, 60, 80, 90, 100</w:t>
            </w:r>
          </w:p>
        </w:tc>
        <w:tc>
          <w:tcPr>
            <w:tcW w:w="1840" w:type="dxa"/>
            <w:tcBorders>
              <w:top w:val="nil"/>
              <w:left w:val="single" w:sz="4" w:space="0" w:color="auto"/>
              <w:bottom w:val="single" w:sz="4" w:space="0" w:color="auto"/>
              <w:right w:val="single" w:sz="4" w:space="0" w:color="auto"/>
            </w:tcBorders>
          </w:tcPr>
          <w:p w14:paraId="0F56EABE" w14:textId="77777777" w:rsidR="00C84A42" w:rsidRPr="001141C9" w:rsidRDefault="00C84A42" w:rsidP="004618D8">
            <w:pPr>
              <w:pStyle w:val="TAC"/>
              <w:keepNext w:val="0"/>
              <w:keepLines w:val="0"/>
              <w:widowControl w:val="0"/>
              <w:rPr>
                <w:kern w:val="2"/>
                <w:szCs w:val="22"/>
                <w:lang w:eastAsia="zh-CN"/>
              </w:rPr>
            </w:pPr>
          </w:p>
        </w:tc>
      </w:tr>
      <w:tr w:rsidR="00C84A42" w:rsidRPr="001141C9" w14:paraId="420A5C8C" w14:textId="77777777" w:rsidTr="00A34801">
        <w:trPr>
          <w:jc w:val="center"/>
        </w:trPr>
        <w:tc>
          <w:tcPr>
            <w:tcW w:w="1957" w:type="dxa"/>
            <w:tcBorders>
              <w:top w:val="single" w:sz="4" w:space="0" w:color="auto"/>
              <w:left w:val="single" w:sz="4" w:space="0" w:color="auto"/>
              <w:bottom w:val="nil"/>
              <w:right w:val="single" w:sz="4" w:space="0" w:color="auto"/>
            </w:tcBorders>
          </w:tcPr>
          <w:p w14:paraId="63A7DEA2" w14:textId="77777777" w:rsidR="00C84A42" w:rsidRPr="001141C9" w:rsidRDefault="00C84A42" w:rsidP="004618D8">
            <w:pPr>
              <w:pStyle w:val="TAC"/>
              <w:keepNext w:val="0"/>
              <w:keepLines w:val="0"/>
              <w:widowControl w:val="0"/>
              <w:rPr>
                <w:lang w:eastAsia="zh-CN" w:bidi="ar"/>
              </w:rPr>
            </w:pPr>
            <w:r w:rsidRPr="001141C9">
              <w:rPr>
                <w:kern w:val="2"/>
                <w:szCs w:val="22"/>
              </w:rPr>
              <w:t>CA_n1A-n18A-n28A-n77A</w:t>
            </w:r>
          </w:p>
        </w:tc>
        <w:tc>
          <w:tcPr>
            <w:tcW w:w="2033" w:type="dxa"/>
            <w:tcBorders>
              <w:top w:val="single" w:sz="4" w:space="0" w:color="auto"/>
              <w:left w:val="single" w:sz="4" w:space="0" w:color="auto"/>
              <w:bottom w:val="nil"/>
              <w:right w:val="single" w:sz="4" w:space="0" w:color="auto"/>
            </w:tcBorders>
          </w:tcPr>
          <w:p w14:paraId="3A14D77A" w14:textId="77777777" w:rsidR="00C84A42" w:rsidRDefault="00C84A42" w:rsidP="004618D8">
            <w:pPr>
              <w:pStyle w:val="TAC"/>
              <w:rPr>
                <w:kern w:val="2"/>
                <w:szCs w:val="22"/>
                <w:lang w:eastAsia="zh-CN"/>
              </w:rPr>
            </w:pPr>
            <w:r w:rsidRPr="00DD4870">
              <w:rPr>
                <w:rFonts w:eastAsia="Yu Mincho" w:hint="eastAsia"/>
                <w:lang w:val="en-US" w:eastAsia="ja-JP"/>
              </w:rPr>
              <w:t>n</w:t>
            </w:r>
            <w:r w:rsidRPr="00DD4870">
              <w:rPr>
                <w:rFonts w:eastAsia="Yu Mincho"/>
                <w:lang w:val="en-US" w:eastAsia="ja-JP"/>
              </w:rPr>
              <w:t>77</w:t>
            </w:r>
            <w:r w:rsidRPr="00DD4870">
              <w:rPr>
                <w:rFonts w:hint="eastAsia"/>
                <w:vertAlign w:val="superscript"/>
                <w:lang w:val="en-US" w:eastAsia="zh-CN"/>
              </w:rPr>
              <w:t>5</w:t>
            </w:r>
          </w:p>
          <w:p w14:paraId="4C9B2901" w14:textId="77777777" w:rsidR="00C84A42" w:rsidRPr="001141C9" w:rsidRDefault="00C84A42" w:rsidP="004618D8">
            <w:pPr>
              <w:pStyle w:val="TAC"/>
              <w:keepNext w:val="0"/>
              <w:keepLines w:val="0"/>
              <w:widowControl w:val="0"/>
              <w:rPr>
                <w:kern w:val="2"/>
                <w:szCs w:val="22"/>
                <w:lang w:eastAsia="zh-CN"/>
              </w:rPr>
            </w:pPr>
            <w:r w:rsidRPr="001141C9">
              <w:rPr>
                <w:kern w:val="2"/>
                <w:szCs w:val="22"/>
                <w:lang w:eastAsia="zh-CN"/>
              </w:rPr>
              <w:t>CA_n1A-n18A</w:t>
            </w:r>
          </w:p>
          <w:p w14:paraId="7780E25A" w14:textId="77777777" w:rsidR="00C84A42" w:rsidRPr="001141C9" w:rsidRDefault="00C84A42" w:rsidP="004618D8">
            <w:pPr>
              <w:pStyle w:val="TAC"/>
              <w:keepNext w:val="0"/>
              <w:keepLines w:val="0"/>
              <w:widowControl w:val="0"/>
              <w:rPr>
                <w:kern w:val="2"/>
                <w:szCs w:val="22"/>
                <w:lang w:eastAsia="zh-CN"/>
              </w:rPr>
            </w:pPr>
            <w:r w:rsidRPr="001141C9">
              <w:rPr>
                <w:kern w:val="2"/>
                <w:szCs w:val="22"/>
                <w:lang w:eastAsia="zh-CN"/>
              </w:rPr>
              <w:t>CA_n1A-n28A</w:t>
            </w:r>
          </w:p>
          <w:p w14:paraId="2678927B" w14:textId="77777777" w:rsidR="00C84A42" w:rsidRPr="001141C9" w:rsidRDefault="00C84A42" w:rsidP="004618D8">
            <w:pPr>
              <w:pStyle w:val="TAC"/>
              <w:keepNext w:val="0"/>
              <w:keepLines w:val="0"/>
              <w:widowControl w:val="0"/>
              <w:rPr>
                <w:kern w:val="2"/>
                <w:szCs w:val="22"/>
                <w:lang w:eastAsia="zh-CN"/>
              </w:rPr>
            </w:pPr>
            <w:r w:rsidRPr="001141C9">
              <w:rPr>
                <w:kern w:val="2"/>
                <w:szCs w:val="22"/>
                <w:lang w:eastAsia="zh-CN"/>
              </w:rPr>
              <w:t>CA_n1A-n77A</w:t>
            </w:r>
            <w:r w:rsidRPr="00DD4870">
              <w:rPr>
                <w:rFonts w:hint="eastAsia"/>
                <w:vertAlign w:val="superscript"/>
                <w:lang w:val="en-US" w:eastAsia="zh-CN"/>
              </w:rPr>
              <w:t>5</w:t>
            </w:r>
          </w:p>
          <w:p w14:paraId="7A982EDA" w14:textId="77777777" w:rsidR="00C84A42" w:rsidRPr="001141C9" w:rsidRDefault="00C84A42" w:rsidP="004618D8">
            <w:pPr>
              <w:pStyle w:val="TAC"/>
              <w:keepNext w:val="0"/>
              <w:keepLines w:val="0"/>
              <w:widowControl w:val="0"/>
              <w:rPr>
                <w:kern w:val="2"/>
                <w:szCs w:val="22"/>
                <w:lang w:eastAsia="zh-CN"/>
              </w:rPr>
            </w:pPr>
            <w:r w:rsidRPr="001141C9">
              <w:rPr>
                <w:kern w:val="2"/>
                <w:szCs w:val="22"/>
                <w:lang w:eastAsia="zh-CN"/>
              </w:rPr>
              <w:t>CA_n18A-n28A</w:t>
            </w:r>
          </w:p>
          <w:p w14:paraId="3B4A6DE9" w14:textId="77777777" w:rsidR="00C84A42" w:rsidRPr="001141C9" w:rsidRDefault="00C84A42" w:rsidP="004618D8">
            <w:pPr>
              <w:pStyle w:val="TAC"/>
              <w:keepNext w:val="0"/>
              <w:keepLines w:val="0"/>
              <w:widowControl w:val="0"/>
              <w:rPr>
                <w:kern w:val="2"/>
                <w:szCs w:val="22"/>
                <w:lang w:eastAsia="zh-CN"/>
              </w:rPr>
            </w:pPr>
            <w:r w:rsidRPr="001141C9">
              <w:rPr>
                <w:kern w:val="2"/>
                <w:szCs w:val="22"/>
                <w:lang w:eastAsia="zh-CN"/>
              </w:rPr>
              <w:t>CA_n18A-n77A</w:t>
            </w:r>
            <w:r w:rsidRPr="00DD4870">
              <w:rPr>
                <w:rFonts w:hint="eastAsia"/>
                <w:vertAlign w:val="superscript"/>
                <w:lang w:val="en-US" w:eastAsia="zh-CN"/>
              </w:rPr>
              <w:t>5</w:t>
            </w:r>
          </w:p>
          <w:p w14:paraId="31676248" w14:textId="77777777" w:rsidR="00C84A42" w:rsidRPr="001141C9" w:rsidRDefault="00C84A42" w:rsidP="004618D8">
            <w:pPr>
              <w:pStyle w:val="TAC"/>
              <w:keepNext w:val="0"/>
              <w:keepLines w:val="0"/>
              <w:widowControl w:val="0"/>
              <w:rPr>
                <w:lang w:eastAsia="zh-CN" w:bidi="ar"/>
              </w:rPr>
            </w:pPr>
            <w:r w:rsidRPr="001141C9">
              <w:rPr>
                <w:kern w:val="2"/>
                <w:szCs w:val="22"/>
                <w:lang w:eastAsia="zh-CN"/>
              </w:rPr>
              <w:t>CA_n28A-n77A</w:t>
            </w:r>
            <w:r w:rsidRPr="00DD4870">
              <w:rPr>
                <w:rFonts w:hint="eastAsia"/>
                <w:vertAlign w:val="superscript"/>
                <w:lang w:val="en-US" w:eastAsia="zh-CN"/>
              </w:rPr>
              <w:t>5</w:t>
            </w:r>
          </w:p>
        </w:tc>
        <w:tc>
          <w:tcPr>
            <w:tcW w:w="977" w:type="dxa"/>
            <w:tcBorders>
              <w:top w:val="single" w:sz="4" w:space="0" w:color="auto"/>
              <w:left w:val="single" w:sz="4" w:space="0" w:color="auto"/>
              <w:bottom w:val="single" w:sz="4" w:space="0" w:color="auto"/>
              <w:right w:val="single" w:sz="4" w:space="0" w:color="auto"/>
            </w:tcBorders>
          </w:tcPr>
          <w:p w14:paraId="66322771"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rFonts w:eastAsia="DengXian"/>
                <w:lang w:eastAsia="zh-CN"/>
              </w:rPr>
              <w:t>n</w:t>
            </w:r>
            <w:r w:rsidRPr="001141C9">
              <w:rPr>
                <w:rFonts w:eastAsia="DengXian" w:hint="eastAsia"/>
                <w:lang w:eastAsia="zh-CN"/>
              </w:rPr>
              <w:t>1</w:t>
            </w:r>
          </w:p>
        </w:tc>
        <w:tc>
          <w:tcPr>
            <w:tcW w:w="2807" w:type="dxa"/>
            <w:tcBorders>
              <w:top w:val="single" w:sz="4" w:space="0" w:color="auto"/>
              <w:left w:val="single" w:sz="4" w:space="0" w:color="auto"/>
              <w:bottom w:val="single" w:sz="4" w:space="0" w:color="auto"/>
              <w:right w:val="single" w:sz="4" w:space="0" w:color="auto"/>
            </w:tcBorders>
          </w:tcPr>
          <w:p w14:paraId="2D1FF83D"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lang w:eastAsia="zh-CN" w:bidi="ar"/>
              </w:rPr>
              <w:t>5, 10, 15, 20</w:t>
            </w:r>
          </w:p>
        </w:tc>
        <w:tc>
          <w:tcPr>
            <w:tcW w:w="1840" w:type="dxa"/>
            <w:tcBorders>
              <w:top w:val="single" w:sz="4" w:space="0" w:color="auto"/>
              <w:left w:val="single" w:sz="4" w:space="0" w:color="auto"/>
              <w:bottom w:val="nil"/>
              <w:right w:val="single" w:sz="4" w:space="0" w:color="auto"/>
            </w:tcBorders>
          </w:tcPr>
          <w:p w14:paraId="3E82FC00" w14:textId="77777777" w:rsidR="00C84A42" w:rsidRPr="001141C9" w:rsidRDefault="00C84A42" w:rsidP="004618D8">
            <w:pPr>
              <w:pStyle w:val="TAC"/>
              <w:keepNext w:val="0"/>
              <w:keepLines w:val="0"/>
              <w:widowControl w:val="0"/>
              <w:rPr>
                <w:kern w:val="2"/>
                <w:szCs w:val="22"/>
              </w:rPr>
            </w:pPr>
            <w:r w:rsidRPr="001141C9">
              <w:rPr>
                <w:rFonts w:hint="eastAsia"/>
                <w:kern w:val="2"/>
                <w:szCs w:val="22"/>
                <w:lang w:eastAsia="zh-CN"/>
              </w:rPr>
              <w:t>0</w:t>
            </w:r>
          </w:p>
        </w:tc>
      </w:tr>
      <w:tr w:rsidR="00C84A42" w:rsidRPr="001141C9" w14:paraId="303B9717" w14:textId="77777777" w:rsidTr="00A34801">
        <w:trPr>
          <w:jc w:val="center"/>
        </w:trPr>
        <w:tc>
          <w:tcPr>
            <w:tcW w:w="1957" w:type="dxa"/>
            <w:tcBorders>
              <w:top w:val="nil"/>
              <w:left w:val="single" w:sz="4" w:space="0" w:color="auto"/>
              <w:bottom w:val="nil"/>
              <w:right w:val="single" w:sz="4" w:space="0" w:color="auto"/>
            </w:tcBorders>
          </w:tcPr>
          <w:p w14:paraId="228D4AD1"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217BF33E"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2B2F57A8"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rFonts w:eastAsia="DengXian"/>
                <w:lang w:eastAsia="zh-CN"/>
              </w:rPr>
              <w:t>n</w:t>
            </w:r>
            <w:r w:rsidRPr="001141C9">
              <w:rPr>
                <w:rFonts w:eastAsia="DengXian" w:hint="eastAsia"/>
                <w:lang w:eastAsia="zh-CN"/>
              </w:rPr>
              <w:t>1</w:t>
            </w:r>
            <w:r w:rsidRPr="001141C9">
              <w:rPr>
                <w:rFonts w:eastAsia="DengXian"/>
                <w:lang w:eastAsia="zh-CN"/>
              </w:rPr>
              <w:t>8</w:t>
            </w:r>
          </w:p>
        </w:tc>
        <w:tc>
          <w:tcPr>
            <w:tcW w:w="2807" w:type="dxa"/>
            <w:tcBorders>
              <w:top w:val="single" w:sz="4" w:space="0" w:color="auto"/>
              <w:left w:val="single" w:sz="4" w:space="0" w:color="auto"/>
              <w:bottom w:val="single" w:sz="4" w:space="0" w:color="auto"/>
              <w:right w:val="single" w:sz="4" w:space="0" w:color="auto"/>
            </w:tcBorders>
          </w:tcPr>
          <w:p w14:paraId="5242A278" w14:textId="77777777" w:rsidR="00C84A42" w:rsidRPr="001141C9" w:rsidRDefault="00C84A42" w:rsidP="004618D8">
            <w:pPr>
              <w:pStyle w:val="TAC"/>
              <w:keepNext w:val="0"/>
              <w:keepLines w:val="0"/>
              <w:widowControl w:val="0"/>
              <w:rPr>
                <w:lang w:eastAsia="zh-CN" w:bidi="ar"/>
              </w:rPr>
            </w:pPr>
            <w:r w:rsidRPr="001141C9">
              <w:rPr>
                <w:lang w:eastAsia="zh-CN" w:bidi="ar"/>
              </w:rPr>
              <w:t>5, 10, 15</w:t>
            </w:r>
          </w:p>
        </w:tc>
        <w:tc>
          <w:tcPr>
            <w:tcW w:w="1840" w:type="dxa"/>
            <w:tcBorders>
              <w:top w:val="nil"/>
              <w:left w:val="single" w:sz="4" w:space="0" w:color="auto"/>
              <w:bottom w:val="nil"/>
              <w:right w:val="single" w:sz="4" w:space="0" w:color="auto"/>
            </w:tcBorders>
          </w:tcPr>
          <w:p w14:paraId="615FB8A6" w14:textId="77777777" w:rsidR="00C84A42" w:rsidRPr="001141C9" w:rsidRDefault="00C84A42" w:rsidP="004618D8">
            <w:pPr>
              <w:pStyle w:val="TAC"/>
              <w:keepNext w:val="0"/>
              <w:keepLines w:val="0"/>
              <w:widowControl w:val="0"/>
              <w:rPr>
                <w:kern w:val="2"/>
                <w:szCs w:val="22"/>
                <w:lang w:eastAsia="zh-CN"/>
              </w:rPr>
            </w:pPr>
          </w:p>
        </w:tc>
      </w:tr>
      <w:tr w:rsidR="00C84A42" w:rsidRPr="001141C9" w14:paraId="70413854" w14:textId="77777777" w:rsidTr="00A34801">
        <w:trPr>
          <w:jc w:val="center"/>
        </w:trPr>
        <w:tc>
          <w:tcPr>
            <w:tcW w:w="1957" w:type="dxa"/>
            <w:tcBorders>
              <w:top w:val="nil"/>
              <w:left w:val="single" w:sz="4" w:space="0" w:color="auto"/>
              <w:bottom w:val="nil"/>
              <w:right w:val="single" w:sz="4" w:space="0" w:color="auto"/>
            </w:tcBorders>
          </w:tcPr>
          <w:p w14:paraId="79201E93"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6041E9B5"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5BAFABC7"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rFonts w:eastAsia="DengXian"/>
                <w:lang w:eastAsia="zh-CN"/>
              </w:rPr>
              <w:t>n28</w:t>
            </w:r>
          </w:p>
        </w:tc>
        <w:tc>
          <w:tcPr>
            <w:tcW w:w="2807" w:type="dxa"/>
            <w:tcBorders>
              <w:top w:val="single" w:sz="4" w:space="0" w:color="auto"/>
              <w:left w:val="single" w:sz="4" w:space="0" w:color="auto"/>
              <w:bottom w:val="single" w:sz="4" w:space="0" w:color="auto"/>
              <w:right w:val="single" w:sz="4" w:space="0" w:color="auto"/>
            </w:tcBorders>
          </w:tcPr>
          <w:p w14:paraId="7D5DE820"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lang w:eastAsia="zh-CN" w:bidi="ar"/>
              </w:rPr>
              <w:t>5, 10</w:t>
            </w:r>
          </w:p>
        </w:tc>
        <w:tc>
          <w:tcPr>
            <w:tcW w:w="1840" w:type="dxa"/>
            <w:tcBorders>
              <w:top w:val="nil"/>
              <w:left w:val="single" w:sz="4" w:space="0" w:color="auto"/>
              <w:bottom w:val="nil"/>
              <w:right w:val="single" w:sz="4" w:space="0" w:color="auto"/>
            </w:tcBorders>
          </w:tcPr>
          <w:p w14:paraId="169F16FA" w14:textId="77777777" w:rsidR="00C84A42" w:rsidRPr="001141C9" w:rsidRDefault="00C84A42" w:rsidP="004618D8">
            <w:pPr>
              <w:pStyle w:val="TAC"/>
              <w:keepNext w:val="0"/>
              <w:keepLines w:val="0"/>
              <w:widowControl w:val="0"/>
              <w:rPr>
                <w:kern w:val="2"/>
                <w:szCs w:val="22"/>
                <w:lang w:eastAsia="zh-CN"/>
              </w:rPr>
            </w:pPr>
          </w:p>
        </w:tc>
      </w:tr>
      <w:tr w:rsidR="00C84A42" w:rsidRPr="001141C9" w14:paraId="75C53897" w14:textId="77777777" w:rsidTr="00A34801">
        <w:trPr>
          <w:jc w:val="center"/>
        </w:trPr>
        <w:tc>
          <w:tcPr>
            <w:tcW w:w="1957" w:type="dxa"/>
            <w:tcBorders>
              <w:top w:val="nil"/>
              <w:left w:val="single" w:sz="4" w:space="0" w:color="auto"/>
              <w:bottom w:val="single" w:sz="4" w:space="0" w:color="auto"/>
              <w:right w:val="single" w:sz="4" w:space="0" w:color="auto"/>
            </w:tcBorders>
          </w:tcPr>
          <w:p w14:paraId="111AE19C"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single" w:sz="4" w:space="0" w:color="auto"/>
              <w:right w:val="single" w:sz="4" w:space="0" w:color="auto"/>
            </w:tcBorders>
          </w:tcPr>
          <w:p w14:paraId="4F4DD126"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775D7079"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rFonts w:eastAsia="DengXian"/>
                <w:lang w:eastAsia="zh-CN"/>
              </w:rPr>
              <w:t>n77</w:t>
            </w:r>
          </w:p>
        </w:tc>
        <w:tc>
          <w:tcPr>
            <w:tcW w:w="2807" w:type="dxa"/>
            <w:tcBorders>
              <w:top w:val="single" w:sz="4" w:space="0" w:color="auto"/>
              <w:left w:val="single" w:sz="4" w:space="0" w:color="auto"/>
              <w:bottom w:val="single" w:sz="4" w:space="0" w:color="auto"/>
              <w:right w:val="single" w:sz="4" w:space="0" w:color="auto"/>
            </w:tcBorders>
          </w:tcPr>
          <w:p w14:paraId="56B0D1B5"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lang w:eastAsia="zh-CN" w:bidi="ar"/>
              </w:rPr>
              <w:t>10, 15, 20, 25, 30, 40, 50, 60, 70, 80, 90, 100</w:t>
            </w:r>
          </w:p>
        </w:tc>
        <w:tc>
          <w:tcPr>
            <w:tcW w:w="1840" w:type="dxa"/>
            <w:tcBorders>
              <w:top w:val="nil"/>
              <w:left w:val="single" w:sz="4" w:space="0" w:color="auto"/>
              <w:bottom w:val="single" w:sz="4" w:space="0" w:color="auto"/>
              <w:right w:val="single" w:sz="4" w:space="0" w:color="auto"/>
            </w:tcBorders>
          </w:tcPr>
          <w:p w14:paraId="586A016B" w14:textId="77777777" w:rsidR="00C84A42" w:rsidRPr="001141C9" w:rsidRDefault="00C84A42" w:rsidP="004618D8">
            <w:pPr>
              <w:pStyle w:val="TAC"/>
              <w:keepNext w:val="0"/>
              <w:keepLines w:val="0"/>
              <w:widowControl w:val="0"/>
              <w:rPr>
                <w:kern w:val="2"/>
                <w:szCs w:val="22"/>
                <w:lang w:eastAsia="zh-CN"/>
              </w:rPr>
            </w:pPr>
          </w:p>
        </w:tc>
      </w:tr>
      <w:tr w:rsidR="00C84A42" w:rsidRPr="001141C9" w14:paraId="70792359" w14:textId="77777777" w:rsidTr="00A34801">
        <w:trPr>
          <w:jc w:val="center"/>
        </w:trPr>
        <w:tc>
          <w:tcPr>
            <w:tcW w:w="1957" w:type="dxa"/>
            <w:tcBorders>
              <w:top w:val="single" w:sz="4" w:space="0" w:color="auto"/>
              <w:left w:val="single" w:sz="4" w:space="0" w:color="auto"/>
              <w:bottom w:val="nil"/>
              <w:right w:val="single" w:sz="4" w:space="0" w:color="auto"/>
            </w:tcBorders>
          </w:tcPr>
          <w:p w14:paraId="2A18E714" w14:textId="77777777" w:rsidR="00C84A42" w:rsidRPr="001141C9" w:rsidRDefault="00C84A42" w:rsidP="004618D8">
            <w:pPr>
              <w:pStyle w:val="TAC"/>
              <w:keepNext w:val="0"/>
              <w:keepLines w:val="0"/>
              <w:widowControl w:val="0"/>
              <w:rPr>
                <w:lang w:eastAsia="zh-CN" w:bidi="ar"/>
              </w:rPr>
            </w:pPr>
            <w:r w:rsidRPr="001141C9">
              <w:rPr>
                <w:kern w:val="2"/>
                <w:szCs w:val="22"/>
              </w:rPr>
              <w:t>CA_n1A-n18A-n41A-n77A</w:t>
            </w:r>
          </w:p>
        </w:tc>
        <w:tc>
          <w:tcPr>
            <w:tcW w:w="2033" w:type="dxa"/>
            <w:tcBorders>
              <w:top w:val="single" w:sz="4" w:space="0" w:color="auto"/>
              <w:left w:val="single" w:sz="4" w:space="0" w:color="auto"/>
              <w:bottom w:val="nil"/>
              <w:right w:val="single" w:sz="4" w:space="0" w:color="auto"/>
            </w:tcBorders>
          </w:tcPr>
          <w:p w14:paraId="1865A53D" w14:textId="77777777" w:rsidR="00C84A42" w:rsidRPr="00DD4870" w:rsidRDefault="00C84A42" w:rsidP="004618D8">
            <w:pPr>
              <w:pStyle w:val="TAC"/>
              <w:rPr>
                <w:rFonts w:cs="Arial"/>
                <w:szCs w:val="18"/>
                <w:vertAlign w:val="superscript"/>
                <w:lang w:val="es-US" w:eastAsia="zh-CN"/>
              </w:rPr>
            </w:pPr>
            <w:r w:rsidRPr="00DD4870">
              <w:rPr>
                <w:rFonts w:eastAsia="Yu Mincho" w:hint="eastAsia"/>
                <w:lang w:val="en-US" w:eastAsia="ja-JP"/>
              </w:rPr>
              <w:t>n</w:t>
            </w:r>
            <w:r w:rsidRPr="00DD4870">
              <w:rPr>
                <w:rFonts w:eastAsia="Yu Mincho"/>
                <w:lang w:val="en-US" w:eastAsia="ja-JP"/>
              </w:rPr>
              <w:t>41</w:t>
            </w:r>
            <w:r w:rsidRPr="00DD4870">
              <w:rPr>
                <w:rFonts w:hint="eastAsia"/>
                <w:vertAlign w:val="superscript"/>
                <w:lang w:val="en-US" w:eastAsia="zh-CN"/>
              </w:rPr>
              <w:t>5</w:t>
            </w:r>
          </w:p>
          <w:p w14:paraId="0E80C6C4" w14:textId="77777777" w:rsidR="00C84A42" w:rsidRPr="00DD4870" w:rsidRDefault="00C84A42" w:rsidP="004618D8">
            <w:pPr>
              <w:pStyle w:val="TAC"/>
              <w:rPr>
                <w:rFonts w:eastAsia="Yu Mincho"/>
                <w:lang w:val="en-US" w:eastAsia="ja-JP"/>
              </w:rPr>
            </w:pPr>
            <w:r w:rsidRPr="00DD4870">
              <w:rPr>
                <w:rFonts w:eastAsia="Yu Mincho" w:hint="eastAsia"/>
                <w:lang w:val="en-US" w:eastAsia="ja-JP"/>
              </w:rPr>
              <w:t>n</w:t>
            </w:r>
            <w:r w:rsidRPr="00DD4870">
              <w:rPr>
                <w:rFonts w:eastAsia="Yu Mincho"/>
                <w:lang w:val="en-US" w:eastAsia="ja-JP"/>
              </w:rPr>
              <w:t>77</w:t>
            </w:r>
            <w:r w:rsidRPr="00DD4870">
              <w:rPr>
                <w:rFonts w:hint="eastAsia"/>
                <w:vertAlign w:val="superscript"/>
                <w:lang w:val="en-US" w:eastAsia="zh-CN"/>
              </w:rPr>
              <w:t>5</w:t>
            </w:r>
          </w:p>
          <w:p w14:paraId="7D560A1E" w14:textId="77777777" w:rsidR="00C84A42" w:rsidRPr="00DD4870" w:rsidRDefault="00C84A42" w:rsidP="004618D8">
            <w:pPr>
              <w:pStyle w:val="TAC"/>
              <w:keepNext w:val="0"/>
              <w:keepLines w:val="0"/>
              <w:widowControl w:val="0"/>
              <w:rPr>
                <w:kern w:val="2"/>
                <w:szCs w:val="22"/>
                <w:lang w:val="en-US" w:eastAsia="zh-CN"/>
              </w:rPr>
            </w:pPr>
            <w:r w:rsidRPr="00DD4870">
              <w:rPr>
                <w:kern w:val="2"/>
                <w:szCs w:val="22"/>
                <w:lang w:val="en-US" w:eastAsia="zh-CN"/>
              </w:rPr>
              <w:t>CA_n1A-n18A</w:t>
            </w:r>
          </w:p>
          <w:p w14:paraId="68CF1496" w14:textId="77777777" w:rsidR="00C84A42" w:rsidRPr="00DD4870" w:rsidRDefault="00C84A42" w:rsidP="004618D8">
            <w:pPr>
              <w:pStyle w:val="TAC"/>
              <w:keepNext w:val="0"/>
              <w:keepLines w:val="0"/>
              <w:widowControl w:val="0"/>
              <w:rPr>
                <w:kern w:val="2"/>
                <w:szCs w:val="22"/>
                <w:lang w:val="en-US" w:eastAsia="zh-CN"/>
              </w:rPr>
            </w:pPr>
            <w:r w:rsidRPr="00DD4870">
              <w:rPr>
                <w:kern w:val="2"/>
                <w:szCs w:val="22"/>
                <w:lang w:val="en-US" w:eastAsia="zh-CN"/>
              </w:rPr>
              <w:t>CA_n1A-n41A</w:t>
            </w:r>
            <w:r w:rsidRPr="00DD4870">
              <w:rPr>
                <w:rFonts w:hint="eastAsia"/>
                <w:vertAlign w:val="superscript"/>
                <w:lang w:val="en-US" w:eastAsia="zh-CN"/>
              </w:rPr>
              <w:t>5</w:t>
            </w:r>
          </w:p>
          <w:p w14:paraId="6B55A9B6" w14:textId="77777777" w:rsidR="00C84A42" w:rsidRPr="00DD4870" w:rsidRDefault="00C84A42" w:rsidP="004618D8">
            <w:pPr>
              <w:pStyle w:val="TAC"/>
              <w:keepNext w:val="0"/>
              <w:keepLines w:val="0"/>
              <w:widowControl w:val="0"/>
              <w:rPr>
                <w:kern w:val="2"/>
                <w:szCs w:val="22"/>
                <w:lang w:val="en-US" w:eastAsia="zh-CN"/>
              </w:rPr>
            </w:pPr>
            <w:r w:rsidRPr="00DD4870">
              <w:rPr>
                <w:kern w:val="2"/>
                <w:szCs w:val="22"/>
                <w:lang w:val="en-US" w:eastAsia="zh-CN"/>
              </w:rPr>
              <w:t>CA_n1A-n77A</w:t>
            </w:r>
            <w:r w:rsidRPr="00DD4870">
              <w:rPr>
                <w:rFonts w:hint="eastAsia"/>
                <w:vertAlign w:val="superscript"/>
                <w:lang w:val="en-US" w:eastAsia="zh-CN"/>
              </w:rPr>
              <w:t>5</w:t>
            </w:r>
          </w:p>
          <w:p w14:paraId="505CA88C" w14:textId="77777777" w:rsidR="00C84A42" w:rsidRPr="00DD4870" w:rsidRDefault="00C84A42" w:rsidP="004618D8">
            <w:pPr>
              <w:pStyle w:val="TAC"/>
              <w:keepNext w:val="0"/>
              <w:keepLines w:val="0"/>
              <w:widowControl w:val="0"/>
              <w:rPr>
                <w:kern w:val="2"/>
                <w:szCs w:val="22"/>
                <w:lang w:val="en-US" w:eastAsia="zh-CN"/>
              </w:rPr>
            </w:pPr>
            <w:r w:rsidRPr="00DD4870">
              <w:rPr>
                <w:kern w:val="2"/>
                <w:szCs w:val="22"/>
                <w:lang w:val="en-US" w:eastAsia="zh-CN"/>
              </w:rPr>
              <w:t>CA_n18A-n41A</w:t>
            </w:r>
            <w:r w:rsidRPr="00DD4870">
              <w:rPr>
                <w:rFonts w:hint="eastAsia"/>
                <w:vertAlign w:val="superscript"/>
                <w:lang w:val="en-US" w:eastAsia="zh-CN"/>
              </w:rPr>
              <w:t>5</w:t>
            </w:r>
          </w:p>
          <w:p w14:paraId="0DBADF66" w14:textId="77777777" w:rsidR="00C84A42" w:rsidRPr="00DD4870" w:rsidRDefault="00C84A42" w:rsidP="004618D8">
            <w:pPr>
              <w:pStyle w:val="TAC"/>
              <w:keepNext w:val="0"/>
              <w:keepLines w:val="0"/>
              <w:widowControl w:val="0"/>
              <w:rPr>
                <w:kern w:val="2"/>
                <w:szCs w:val="22"/>
                <w:lang w:val="en-US" w:eastAsia="zh-CN"/>
              </w:rPr>
            </w:pPr>
            <w:r w:rsidRPr="00DD4870">
              <w:rPr>
                <w:kern w:val="2"/>
                <w:szCs w:val="22"/>
                <w:lang w:val="en-US" w:eastAsia="zh-CN"/>
              </w:rPr>
              <w:t>CA_n18A-n77A</w:t>
            </w:r>
            <w:r w:rsidRPr="00DD4870">
              <w:rPr>
                <w:rFonts w:hint="eastAsia"/>
                <w:vertAlign w:val="superscript"/>
                <w:lang w:val="en-US" w:eastAsia="zh-CN"/>
              </w:rPr>
              <w:t>5</w:t>
            </w:r>
          </w:p>
          <w:p w14:paraId="55190C0B" w14:textId="77777777" w:rsidR="00C84A42" w:rsidRPr="001141C9" w:rsidRDefault="00C84A42" w:rsidP="004618D8">
            <w:pPr>
              <w:pStyle w:val="TAC"/>
              <w:keepNext w:val="0"/>
              <w:keepLines w:val="0"/>
              <w:widowControl w:val="0"/>
              <w:rPr>
                <w:lang w:eastAsia="zh-CN" w:bidi="ar"/>
              </w:rPr>
            </w:pPr>
            <w:r w:rsidRPr="00DD4870">
              <w:rPr>
                <w:kern w:val="2"/>
                <w:szCs w:val="22"/>
                <w:lang w:val="en-US" w:eastAsia="zh-CN"/>
              </w:rPr>
              <w:t>CA_n41A-n77A</w:t>
            </w:r>
            <w:r w:rsidRPr="00DD4870">
              <w:rPr>
                <w:rFonts w:hint="eastAsia"/>
                <w:vertAlign w:val="superscript"/>
                <w:lang w:val="en-US" w:eastAsia="zh-CN"/>
              </w:rPr>
              <w:t>5</w:t>
            </w:r>
          </w:p>
        </w:tc>
        <w:tc>
          <w:tcPr>
            <w:tcW w:w="977" w:type="dxa"/>
            <w:tcBorders>
              <w:top w:val="single" w:sz="4" w:space="0" w:color="auto"/>
              <w:left w:val="single" w:sz="4" w:space="0" w:color="auto"/>
              <w:bottom w:val="single" w:sz="4" w:space="0" w:color="auto"/>
              <w:right w:val="single" w:sz="4" w:space="0" w:color="auto"/>
            </w:tcBorders>
          </w:tcPr>
          <w:p w14:paraId="3CEFE07B"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rFonts w:eastAsia="DengXian"/>
                <w:lang w:eastAsia="zh-CN"/>
              </w:rPr>
              <w:t>n</w:t>
            </w:r>
            <w:r w:rsidRPr="001141C9">
              <w:rPr>
                <w:rFonts w:eastAsia="DengXian" w:hint="eastAsia"/>
                <w:lang w:eastAsia="zh-CN"/>
              </w:rPr>
              <w:t>1</w:t>
            </w:r>
          </w:p>
        </w:tc>
        <w:tc>
          <w:tcPr>
            <w:tcW w:w="2807" w:type="dxa"/>
            <w:tcBorders>
              <w:top w:val="single" w:sz="4" w:space="0" w:color="auto"/>
              <w:left w:val="single" w:sz="4" w:space="0" w:color="auto"/>
              <w:bottom w:val="single" w:sz="4" w:space="0" w:color="auto"/>
              <w:right w:val="single" w:sz="4" w:space="0" w:color="auto"/>
            </w:tcBorders>
          </w:tcPr>
          <w:p w14:paraId="5983AA65"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lang w:eastAsia="zh-CN" w:bidi="ar"/>
              </w:rPr>
              <w:t>5, 10, 15, 20</w:t>
            </w:r>
          </w:p>
        </w:tc>
        <w:tc>
          <w:tcPr>
            <w:tcW w:w="1840" w:type="dxa"/>
            <w:tcBorders>
              <w:top w:val="single" w:sz="4" w:space="0" w:color="auto"/>
              <w:left w:val="single" w:sz="4" w:space="0" w:color="auto"/>
              <w:bottom w:val="nil"/>
              <w:right w:val="single" w:sz="4" w:space="0" w:color="auto"/>
            </w:tcBorders>
          </w:tcPr>
          <w:p w14:paraId="2B2CCB1F" w14:textId="77777777" w:rsidR="00C84A42" w:rsidRPr="001141C9" w:rsidRDefault="00C84A42" w:rsidP="004618D8">
            <w:pPr>
              <w:pStyle w:val="TAC"/>
              <w:keepNext w:val="0"/>
              <w:keepLines w:val="0"/>
              <w:widowControl w:val="0"/>
              <w:rPr>
                <w:kern w:val="2"/>
                <w:szCs w:val="22"/>
              </w:rPr>
            </w:pPr>
            <w:r w:rsidRPr="001141C9">
              <w:rPr>
                <w:rFonts w:hint="eastAsia"/>
                <w:kern w:val="2"/>
                <w:szCs w:val="22"/>
                <w:lang w:eastAsia="zh-CN"/>
              </w:rPr>
              <w:t>0</w:t>
            </w:r>
          </w:p>
        </w:tc>
      </w:tr>
      <w:tr w:rsidR="00C84A42" w:rsidRPr="001141C9" w14:paraId="0B9E6938" w14:textId="77777777" w:rsidTr="00A34801">
        <w:trPr>
          <w:jc w:val="center"/>
        </w:trPr>
        <w:tc>
          <w:tcPr>
            <w:tcW w:w="1957" w:type="dxa"/>
            <w:tcBorders>
              <w:top w:val="nil"/>
              <w:left w:val="single" w:sz="4" w:space="0" w:color="auto"/>
              <w:bottom w:val="nil"/>
              <w:right w:val="single" w:sz="4" w:space="0" w:color="auto"/>
            </w:tcBorders>
          </w:tcPr>
          <w:p w14:paraId="724E0B49"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3713D666"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0F14C9AB"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rFonts w:eastAsia="DengXian"/>
                <w:lang w:eastAsia="zh-CN"/>
              </w:rPr>
              <w:t>n</w:t>
            </w:r>
            <w:r w:rsidRPr="001141C9">
              <w:rPr>
                <w:rFonts w:eastAsia="DengXian" w:hint="eastAsia"/>
                <w:lang w:eastAsia="zh-CN"/>
              </w:rPr>
              <w:t>1</w:t>
            </w:r>
            <w:r w:rsidRPr="001141C9">
              <w:rPr>
                <w:rFonts w:eastAsia="DengXian"/>
                <w:lang w:eastAsia="zh-CN"/>
              </w:rPr>
              <w:t>8</w:t>
            </w:r>
          </w:p>
        </w:tc>
        <w:tc>
          <w:tcPr>
            <w:tcW w:w="2807" w:type="dxa"/>
            <w:tcBorders>
              <w:top w:val="single" w:sz="4" w:space="0" w:color="auto"/>
              <w:left w:val="single" w:sz="4" w:space="0" w:color="auto"/>
              <w:bottom w:val="single" w:sz="4" w:space="0" w:color="auto"/>
              <w:right w:val="single" w:sz="4" w:space="0" w:color="auto"/>
            </w:tcBorders>
          </w:tcPr>
          <w:p w14:paraId="2B896AF5" w14:textId="77777777" w:rsidR="00C84A42" w:rsidRPr="001141C9" w:rsidRDefault="00C84A42" w:rsidP="004618D8">
            <w:pPr>
              <w:pStyle w:val="TAC"/>
              <w:keepNext w:val="0"/>
              <w:keepLines w:val="0"/>
              <w:widowControl w:val="0"/>
              <w:rPr>
                <w:lang w:eastAsia="zh-CN" w:bidi="ar"/>
              </w:rPr>
            </w:pPr>
            <w:r w:rsidRPr="001141C9">
              <w:rPr>
                <w:lang w:eastAsia="zh-CN" w:bidi="ar"/>
              </w:rPr>
              <w:t>5, 10, 15</w:t>
            </w:r>
          </w:p>
        </w:tc>
        <w:tc>
          <w:tcPr>
            <w:tcW w:w="1840" w:type="dxa"/>
            <w:tcBorders>
              <w:top w:val="nil"/>
              <w:left w:val="single" w:sz="4" w:space="0" w:color="auto"/>
              <w:bottom w:val="nil"/>
              <w:right w:val="single" w:sz="4" w:space="0" w:color="auto"/>
            </w:tcBorders>
          </w:tcPr>
          <w:p w14:paraId="51D8F791" w14:textId="77777777" w:rsidR="00C84A42" w:rsidRPr="001141C9" w:rsidRDefault="00C84A42" w:rsidP="004618D8">
            <w:pPr>
              <w:pStyle w:val="TAC"/>
              <w:keepNext w:val="0"/>
              <w:keepLines w:val="0"/>
              <w:widowControl w:val="0"/>
              <w:rPr>
                <w:kern w:val="2"/>
                <w:szCs w:val="22"/>
                <w:lang w:eastAsia="zh-CN"/>
              </w:rPr>
            </w:pPr>
          </w:p>
        </w:tc>
      </w:tr>
      <w:tr w:rsidR="00C84A42" w:rsidRPr="001141C9" w14:paraId="458BEB01" w14:textId="77777777" w:rsidTr="00A34801">
        <w:trPr>
          <w:jc w:val="center"/>
        </w:trPr>
        <w:tc>
          <w:tcPr>
            <w:tcW w:w="1957" w:type="dxa"/>
            <w:tcBorders>
              <w:top w:val="nil"/>
              <w:left w:val="single" w:sz="4" w:space="0" w:color="auto"/>
              <w:bottom w:val="nil"/>
              <w:right w:val="single" w:sz="4" w:space="0" w:color="auto"/>
            </w:tcBorders>
          </w:tcPr>
          <w:p w14:paraId="57374044"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7DA95002"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636F5EBA"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rFonts w:eastAsia="DengXian"/>
                <w:lang w:eastAsia="zh-CN"/>
              </w:rPr>
              <w:t>n41</w:t>
            </w:r>
          </w:p>
        </w:tc>
        <w:tc>
          <w:tcPr>
            <w:tcW w:w="2807" w:type="dxa"/>
            <w:tcBorders>
              <w:top w:val="single" w:sz="4" w:space="0" w:color="auto"/>
              <w:left w:val="single" w:sz="4" w:space="0" w:color="auto"/>
              <w:bottom w:val="single" w:sz="4" w:space="0" w:color="auto"/>
              <w:right w:val="single" w:sz="4" w:space="0" w:color="auto"/>
            </w:tcBorders>
          </w:tcPr>
          <w:p w14:paraId="4291E51B"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lang w:eastAsia="zh-CN" w:bidi="ar"/>
              </w:rPr>
              <w:t>10, 15, 20, 30, 40, 50, 60, 80, 90, 100</w:t>
            </w:r>
          </w:p>
        </w:tc>
        <w:tc>
          <w:tcPr>
            <w:tcW w:w="1840" w:type="dxa"/>
            <w:tcBorders>
              <w:top w:val="nil"/>
              <w:left w:val="single" w:sz="4" w:space="0" w:color="auto"/>
              <w:bottom w:val="nil"/>
              <w:right w:val="single" w:sz="4" w:space="0" w:color="auto"/>
            </w:tcBorders>
          </w:tcPr>
          <w:p w14:paraId="720F06FC" w14:textId="77777777" w:rsidR="00C84A42" w:rsidRPr="001141C9" w:rsidRDefault="00C84A42" w:rsidP="004618D8">
            <w:pPr>
              <w:pStyle w:val="TAC"/>
              <w:keepNext w:val="0"/>
              <w:keepLines w:val="0"/>
              <w:widowControl w:val="0"/>
              <w:rPr>
                <w:kern w:val="2"/>
                <w:szCs w:val="22"/>
                <w:lang w:eastAsia="zh-CN"/>
              </w:rPr>
            </w:pPr>
          </w:p>
        </w:tc>
      </w:tr>
      <w:tr w:rsidR="00C84A42" w:rsidRPr="001141C9" w14:paraId="46C45913" w14:textId="77777777" w:rsidTr="00A34801">
        <w:trPr>
          <w:jc w:val="center"/>
        </w:trPr>
        <w:tc>
          <w:tcPr>
            <w:tcW w:w="1957" w:type="dxa"/>
            <w:tcBorders>
              <w:top w:val="nil"/>
              <w:left w:val="single" w:sz="4" w:space="0" w:color="auto"/>
              <w:bottom w:val="single" w:sz="4" w:space="0" w:color="auto"/>
              <w:right w:val="single" w:sz="4" w:space="0" w:color="auto"/>
            </w:tcBorders>
          </w:tcPr>
          <w:p w14:paraId="23C37023"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single" w:sz="4" w:space="0" w:color="auto"/>
              <w:right w:val="single" w:sz="4" w:space="0" w:color="auto"/>
            </w:tcBorders>
          </w:tcPr>
          <w:p w14:paraId="1BB1C256"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0D792BFF"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rFonts w:eastAsia="DengXian"/>
                <w:lang w:eastAsia="zh-CN"/>
              </w:rPr>
              <w:t>n77</w:t>
            </w:r>
          </w:p>
        </w:tc>
        <w:tc>
          <w:tcPr>
            <w:tcW w:w="2807" w:type="dxa"/>
            <w:tcBorders>
              <w:top w:val="single" w:sz="4" w:space="0" w:color="auto"/>
              <w:left w:val="single" w:sz="4" w:space="0" w:color="auto"/>
              <w:bottom w:val="single" w:sz="4" w:space="0" w:color="auto"/>
              <w:right w:val="single" w:sz="4" w:space="0" w:color="auto"/>
            </w:tcBorders>
          </w:tcPr>
          <w:p w14:paraId="7C998570"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lang w:eastAsia="zh-CN" w:bidi="ar"/>
              </w:rPr>
              <w:t>10, 15, 20, 25, 30, 40, 50, 60, 70, 80, 90, 100</w:t>
            </w:r>
          </w:p>
        </w:tc>
        <w:tc>
          <w:tcPr>
            <w:tcW w:w="1840" w:type="dxa"/>
            <w:tcBorders>
              <w:top w:val="nil"/>
              <w:left w:val="single" w:sz="4" w:space="0" w:color="auto"/>
              <w:bottom w:val="single" w:sz="4" w:space="0" w:color="auto"/>
              <w:right w:val="single" w:sz="4" w:space="0" w:color="auto"/>
            </w:tcBorders>
          </w:tcPr>
          <w:p w14:paraId="28A1158C" w14:textId="77777777" w:rsidR="00C84A42" w:rsidRPr="001141C9" w:rsidRDefault="00C84A42" w:rsidP="004618D8">
            <w:pPr>
              <w:pStyle w:val="TAC"/>
              <w:keepNext w:val="0"/>
              <w:keepLines w:val="0"/>
              <w:widowControl w:val="0"/>
              <w:rPr>
                <w:kern w:val="2"/>
                <w:szCs w:val="22"/>
                <w:lang w:eastAsia="zh-CN"/>
              </w:rPr>
            </w:pPr>
          </w:p>
        </w:tc>
      </w:tr>
      <w:tr w:rsidR="00C84A42" w:rsidRPr="001141C9" w14:paraId="179AF356" w14:textId="77777777" w:rsidTr="00A34801">
        <w:trPr>
          <w:jc w:val="center"/>
        </w:trPr>
        <w:tc>
          <w:tcPr>
            <w:tcW w:w="1957" w:type="dxa"/>
            <w:tcBorders>
              <w:top w:val="single" w:sz="4" w:space="0" w:color="auto"/>
              <w:left w:val="single" w:sz="4" w:space="0" w:color="auto"/>
              <w:bottom w:val="nil"/>
              <w:right w:val="single" w:sz="4" w:space="0" w:color="auto"/>
            </w:tcBorders>
          </w:tcPr>
          <w:p w14:paraId="759A1719" w14:textId="77777777" w:rsidR="00C84A42" w:rsidRPr="001141C9" w:rsidRDefault="00C84A42" w:rsidP="004618D8">
            <w:pPr>
              <w:pStyle w:val="TAC"/>
              <w:keepNext w:val="0"/>
              <w:keepLines w:val="0"/>
              <w:widowControl w:val="0"/>
              <w:rPr>
                <w:kern w:val="2"/>
                <w:szCs w:val="22"/>
              </w:rPr>
            </w:pPr>
            <w:r>
              <w:rPr>
                <w:kern w:val="2"/>
                <w:szCs w:val="22"/>
                <w:lang w:val="en-US"/>
              </w:rPr>
              <w:lastRenderedPageBreak/>
              <w:t>CA_n1A-n20A-n41A-n71A</w:t>
            </w:r>
          </w:p>
        </w:tc>
        <w:tc>
          <w:tcPr>
            <w:tcW w:w="2033" w:type="dxa"/>
            <w:tcBorders>
              <w:top w:val="single" w:sz="4" w:space="0" w:color="auto"/>
              <w:left w:val="single" w:sz="4" w:space="0" w:color="auto"/>
              <w:bottom w:val="nil"/>
              <w:right w:val="single" w:sz="4" w:space="0" w:color="auto"/>
            </w:tcBorders>
          </w:tcPr>
          <w:p w14:paraId="33751B2F" w14:textId="77777777" w:rsidR="00C84A42" w:rsidRDefault="00C84A42" w:rsidP="004618D8">
            <w:pPr>
              <w:pStyle w:val="TAC"/>
              <w:widowControl w:val="0"/>
              <w:rPr>
                <w:kern w:val="2"/>
                <w:szCs w:val="22"/>
                <w:lang w:val="en-US"/>
              </w:rPr>
            </w:pPr>
            <w:r>
              <w:rPr>
                <w:kern w:val="2"/>
                <w:szCs w:val="22"/>
                <w:lang w:val="en-US"/>
              </w:rPr>
              <w:t>CA_n1A-n20A</w:t>
            </w:r>
          </w:p>
          <w:p w14:paraId="2EA0B2B7" w14:textId="77777777" w:rsidR="00C84A42" w:rsidRDefault="00C84A42" w:rsidP="004618D8">
            <w:pPr>
              <w:pStyle w:val="TAC"/>
              <w:widowControl w:val="0"/>
              <w:rPr>
                <w:kern w:val="2"/>
                <w:szCs w:val="22"/>
                <w:lang w:val="en-US"/>
              </w:rPr>
            </w:pPr>
            <w:r>
              <w:rPr>
                <w:kern w:val="2"/>
                <w:szCs w:val="22"/>
                <w:lang w:val="en-US"/>
              </w:rPr>
              <w:t>CA_n1A-n41A</w:t>
            </w:r>
          </w:p>
          <w:p w14:paraId="65F4EBBF" w14:textId="77777777" w:rsidR="00C84A42" w:rsidRDefault="00C84A42" w:rsidP="004618D8">
            <w:pPr>
              <w:pStyle w:val="TAC"/>
              <w:widowControl w:val="0"/>
              <w:rPr>
                <w:kern w:val="2"/>
                <w:szCs w:val="22"/>
                <w:lang w:val="en-US"/>
              </w:rPr>
            </w:pPr>
            <w:r>
              <w:rPr>
                <w:kern w:val="2"/>
                <w:szCs w:val="22"/>
                <w:lang w:val="en-US"/>
              </w:rPr>
              <w:t>CA_n1A-n71A</w:t>
            </w:r>
          </w:p>
          <w:p w14:paraId="0004F35B" w14:textId="77777777" w:rsidR="00C84A42" w:rsidRDefault="00C84A42" w:rsidP="004618D8">
            <w:pPr>
              <w:pStyle w:val="TAC"/>
              <w:widowControl w:val="0"/>
              <w:rPr>
                <w:kern w:val="2"/>
                <w:szCs w:val="22"/>
                <w:lang w:val="en-US"/>
              </w:rPr>
            </w:pPr>
            <w:r>
              <w:rPr>
                <w:kern w:val="2"/>
                <w:szCs w:val="22"/>
                <w:lang w:val="en-US"/>
              </w:rPr>
              <w:t>CA_n20A-n41A</w:t>
            </w:r>
          </w:p>
          <w:p w14:paraId="58F88BED" w14:textId="77777777" w:rsidR="00C84A42" w:rsidRDefault="00C84A42" w:rsidP="004618D8">
            <w:pPr>
              <w:pStyle w:val="TAC"/>
              <w:widowControl w:val="0"/>
              <w:rPr>
                <w:kern w:val="2"/>
                <w:szCs w:val="22"/>
                <w:lang w:val="en-US"/>
              </w:rPr>
            </w:pPr>
            <w:r>
              <w:rPr>
                <w:kern w:val="2"/>
                <w:szCs w:val="22"/>
                <w:lang w:val="en-US"/>
              </w:rPr>
              <w:t>CA_n20A-n71A</w:t>
            </w:r>
          </w:p>
          <w:p w14:paraId="521CE0D5" w14:textId="77777777" w:rsidR="00C84A42" w:rsidRPr="001141C9" w:rsidRDefault="00C84A42" w:rsidP="004618D8">
            <w:pPr>
              <w:pStyle w:val="TAC"/>
              <w:keepNext w:val="0"/>
              <w:keepLines w:val="0"/>
              <w:widowControl w:val="0"/>
              <w:rPr>
                <w:kern w:val="2"/>
                <w:szCs w:val="22"/>
              </w:rPr>
            </w:pPr>
            <w:r>
              <w:rPr>
                <w:kern w:val="2"/>
                <w:szCs w:val="22"/>
                <w:lang w:val="en-US"/>
              </w:rPr>
              <w:t>CA_n41A-n71A</w:t>
            </w:r>
          </w:p>
        </w:tc>
        <w:tc>
          <w:tcPr>
            <w:tcW w:w="977" w:type="dxa"/>
            <w:tcBorders>
              <w:top w:val="single" w:sz="4" w:space="0" w:color="auto"/>
              <w:left w:val="single" w:sz="4" w:space="0" w:color="auto"/>
              <w:bottom w:val="single" w:sz="4" w:space="0" w:color="auto"/>
              <w:right w:val="single" w:sz="4" w:space="0" w:color="auto"/>
            </w:tcBorders>
          </w:tcPr>
          <w:p w14:paraId="38EA3BFF" w14:textId="77777777" w:rsidR="00C84A42" w:rsidRPr="001141C9" w:rsidRDefault="00C84A42" w:rsidP="004618D8">
            <w:pPr>
              <w:pStyle w:val="TAC"/>
              <w:keepNext w:val="0"/>
              <w:keepLines w:val="0"/>
              <w:widowControl w:val="0"/>
              <w:rPr>
                <w:rFonts w:eastAsia="DengXian"/>
                <w:lang w:eastAsia="zh-CN"/>
              </w:rPr>
            </w:pPr>
            <w:r>
              <w:rPr>
                <w:rFonts w:eastAsia="DengXian"/>
                <w:lang w:eastAsia="zh-CN"/>
              </w:rPr>
              <w:t>n1</w:t>
            </w:r>
          </w:p>
        </w:tc>
        <w:tc>
          <w:tcPr>
            <w:tcW w:w="2807" w:type="dxa"/>
            <w:tcBorders>
              <w:top w:val="single" w:sz="4" w:space="0" w:color="auto"/>
              <w:left w:val="single" w:sz="4" w:space="0" w:color="auto"/>
              <w:bottom w:val="single" w:sz="4" w:space="0" w:color="auto"/>
              <w:right w:val="single" w:sz="4" w:space="0" w:color="auto"/>
            </w:tcBorders>
          </w:tcPr>
          <w:p w14:paraId="0D0C7FB4" w14:textId="77777777" w:rsidR="00C84A42" w:rsidRPr="001141C9" w:rsidRDefault="00C84A42" w:rsidP="004618D8">
            <w:pPr>
              <w:pStyle w:val="TAC"/>
              <w:keepNext w:val="0"/>
              <w:keepLines w:val="0"/>
              <w:widowControl w:val="0"/>
              <w:rPr>
                <w:lang w:eastAsia="zh-CN" w:bidi="ar"/>
              </w:rPr>
            </w:pPr>
            <w:r>
              <w:rPr>
                <w:lang w:val="en-US" w:eastAsia="zh-CN" w:bidi="ar"/>
              </w:rPr>
              <w:t>5, 10,15, 20, 25, 30, 40, 45, 50</w:t>
            </w:r>
          </w:p>
        </w:tc>
        <w:tc>
          <w:tcPr>
            <w:tcW w:w="1840" w:type="dxa"/>
            <w:tcBorders>
              <w:top w:val="single" w:sz="4" w:space="0" w:color="auto"/>
              <w:left w:val="single" w:sz="4" w:space="0" w:color="auto"/>
              <w:bottom w:val="nil"/>
              <w:right w:val="single" w:sz="4" w:space="0" w:color="auto"/>
            </w:tcBorders>
          </w:tcPr>
          <w:p w14:paraId="338BDC9B" w14:textId="77777777" w:rsidR="00C84A42" w:rsidRPr="001141C9" w:rsidRDefault="00C84A42" w:rsidP="004618D8">
            <w:pPr>
              <w:pStyle w:val="TAC"/>
              <w:keepNext w:val="0"/>
              <w:keepLines w:val="0"/>
              <w:widowControl w:val="0"/>
              <w:rPr>
                <w:kern w:val="2"/>
                <w:szCs w:val="22"/>
                <w:lang w:eastAsia="zh-CN"/>
              </w:rPr>
            </w:pPr>
            <w:r>
              <w:rPr>
                <w:kern w:val="2"/>
                <w:szCs w:val="22"/>
                <w:lang w:val="en-US" w:eastAsia="zh-CN"/>
              </w:rPr>
              <w:t>0</w:t>
            </w:r>
          </w:p>
        </w:tc>
      </w:tr>
      <w:tr w:rsidR="00C84A42" w:rsidRPr="001141C9" w14:paraId="7D3CFB6E" w14:textId="77777777" w:rsidTr="00A34801">
        <w:trPr>
          <w:jc w:val="center"/>
        </w:trPr>
        <w:tc>
          <w:tcPr>
            <w:tcW w:w="1957" w:type="dxa"/>
            <w:tcBorders>
              <w:top w:val="nil"/>
              <w:left w:val="single" w:sz="4" w:space="0" w:color="auto"/>
              <w:bottom w:val="nil"/>
              <w:right w:val="single" w:sz="4" w:space="0" w:color="auto"/>
            </w:tcBorders>
          </w:tcPr>
          <w:p w14:paraId="2E75F998"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7EF4FD67"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vAlign w:val="center"/>
          </w:tcPr>
          <w:p w14:paraId="17AA59AC" w14:textId="77777777" w:rsidR="00C84A42" w:rsidRPr="001141C9" w:rsidRDefault="00C84A42" w:rsidP="004618D8">
            <w:pPr>
              <w:pStyle w:val="TAC"/>
              <w:keepNext w:val="0"/>
              <w:keepLines w:val="0"/>
              <w:widowControl w:val="0"/>
              <w:rPr>
                <w:rFonts w:eastAsia="DengXian"/>
                <w:lang w:eastAsia="zh-CN"/>
              </w:rPr>
            </w:pPr>
            <w:r>
              <w:rPr>
                <w:rFonts w:eastAsia="DengXian"/>
                <w:lang w:eastAsia="zh-CN"/>
              </w:rPr>
              <w:t>n20</w:t>
            </w:r>
          </w:p>
        </w:tc>
        <w:tc>
          <w:tcPr>
            <w:tcW w:w="2807" w:type="dxa"/>
            <w:tcBorders>
              <w:top w:val="single" w:sz="4" w:space="0" w:color="auto"/>
              <w:left w:val="single" w:sz="4" w:space="0" w:color="auto"/>
              <w:bottom w:val="single" w:sz="4" w:space="0" w:color="auto"/>
              <w:right w:val="single" w:sz="4" w:space="0" w:color="auto"/>
            </w:tcBorders>
          </w:tcPr>
          <w:p w14:paraId="7D3EDBB2" w14:textId="77777777" w:rsidR="00C84A42" w:rsidRPr="001141C9" w:rsidRDefault="00C84A42" w:rsidP="004618D8">
            <w:pPr>
              <w:pStyle w:val="TAC"/>
              <w:keepNext w:val="0"/>
              <w:keepLines w:val="0"/>
              <w:widowControl w:val="0"/>
              <w:rPr>
                <w:lang w:eastAsia="zh-CN" w:bidi="ar"/>
              </w:rPr>
            </w:pPr>
            <w:r>
              <w:rPr>
                <w:lang w:val="en-US" w:eastAsia="zh-CN" w:bidi="ar"/>
              </w:rPr>
              <w:t>5, 10,15, 20</w:t>
            </w:r>
          </w:p>
        </w:tc>
        <w:tc>
          <w:tcPr>
            <w:tcW w:w="1840" w:type="dxa"/>
            <w:tcBorders>
              <w:top w:val="nil"/>
              <w:left w:val="single" w:sz="4" w:space="0" w:color="auto"/>
              <w:bottom w:val="nil"/>
              <w:right w:val="single" w:sz="4" w:space="0" w:color="auto"/>
            </w:tcBorders>
          </w:tcPr>
          <w:p w14:paraId="6F7F2F0D" w14:textId="77777777" w:rsidR="00C84A42" w:rsidRPr="001141C9" w:rsidRDefault="00C84A42" w:rsidP="004618D8">
            <w:pPr>
              <w:pStyle w:val="TAC"/>
              <w:keepNext w:val="0"/>
              <w:keepLines w:val="0"/>
              <w:widowControl w:val="0"/>
              <w:rPr>
                <w:kern w:val="2"/>
                <w:szCs w:val="22"/>
                <w:lang w:eastAsia="zh-CN"/>
              </w:rPr>
            </w:pPr>
          </w:p>
        </w:tc>
      </w:tr>
      <w:tr w:rsidR="00C84A42" w:rsidRPr="001141C9" w14:paraId="47F504D3" w14:textId="77777777" w:rsidTr="00A34801">
        <w:trPr>
          <w:jc w:val="center"/>
        </w:trPr>
        <w:tc>
          <w:tcPr>
            <w:tcW w:w="1957" w:type="dxa"/>
            <w:tcBorders>
              <w:top w:val="nil"/>
              <w:left w:val="single" w:sz="4" w:space="0" w:color="auto"/>
              <w:bottom w:val="nil"/>
              <w:right w:val="single" w:sz="4" w:space="0" w:color="auto"/>
            </w:tcBorders>
          </w:tcPr>
          <w:p w14:paraId="2786B8F4"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76722435"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vAlign w:val="center"/>
          </w:tcPr>
          <w:p w14:paraId="13E3EE9B" w14:textId="77777777" w:rsidR="00C84A42" w:rsidRPr="001141C9" w:rsidRDefault="00C84A42" w:rsidP="004618D8">
            <w:pPr>
              <w:pStyle w:val="TAC"/>
              <w:keepNext w:val="0"/>
              <w:keepLines w:val="0"/>
              <w:widowControl w:val="0"/>
              <w:rPr>
                <w:rFonts w:eastAsia="DengXian"/>
                <w:lang w:eastAsia="zh-CN"/>
              </w:rPr>
            </w:pPr>
            <w:r>
              <w:rPr>
                <w:rFonts w:eastAsia="DengXian"/>
                <w:lang w:eastAsia="zh-CN"/>
              </w:rPr>
              <w:t>n41</w:t>
            </w:r>
          </w:p>
        </w:tc>
        <w:tc>
          <w:tcPr>
            <w:tcW w:w="2807" w:type="dxa"/>
            <w:tcBorders>
              <w:top w:val="single" w:sz="4" w:space="0" w:color="auto"/>
              <w:left w:val="single" w:sz="4" w:space="0" w:color="auto"/>
              <w:bottom w:val="single" w:sz="4" w:space="0" w:color="auto"/>
              <w:right w:val="single" w:sz="4" w:space="0" w:color="auto"/>
            </w:tcBorders>
          </w:tcPr>
          <w:p w14:paraId="2A4572C6" w14:textId="77777777" w:rsidR="00C84A42" w:rsidRPr="001141C9" w:rsidRDefault="00C84A42" w:rsidP="004618D8">
            <w:pPr>
              <w:pStyle w:val="TAC"/>
              <w:keepNext w:val="0"/>
              <w:keepLines w:val="0"/>
              <w:widowControl w:val="0"/>
              <w:rPr>
                <w:lang w:eastAsia="zh-CN" w:bidi="ar"/>
              </w:rPr>
            </w:pPr>
            <w:r>
              <w:rPr>
                <w:lang w:val="en-US" w:eastAsia="zh-CN" w:bidi="ar"/>
              </w:rPr>
              <w:t>5, 10, 15, 20, 25, 30, 35, 40, 45, 50, 60, 70, 80, 90, 100</w:t>
            </w:r>
          </w:p>
        </w:tc>
        <w:tc>
          <w:tcPr>
            <w:tcW w:w="1840" w:type="dxa"/>
            <w:tcBorders>
              <w:top w:val="nil"/>
              <w:left w:val="single" w:sz="4" w:space="0" w:color="auto"/>
              <w:bottom w:val="nil"/>
              <w:right w:val="single" w:sz="4" w:space="0" w:color="auto"/>
            </w:tcBorders>
          </w:tcPr>
          <w:p w14:paraId="4550CDD4" w14:textId="77777777" w:rsidR="00C84A42" w:rsidRPr="001141C9" w:rsidRDefault="00C84A42" w:rsidP="004618D8">
            <w:pPr>
              <w:pStyle w:val="TAC"/>
              <w:keepNext w:val="0"/>
              <w:keepLines w:val="0"/>
              <w:widowControl w:val="0"/>
              <w:rPr>
                <w:kern w:val="2"/>
                <w:szCs w:val="22"/>
                <w:lang w:eastAsia="zh-CN"/>
              </w:rPr>
            </w:pPr>
          </w:p>
        </w:tc>
      </w:tr>
      <w:tr w:rsidR="00C84A42" w:rsidRPr="001141C9" w14:paraId="7CE1792E" w14:textId="77777777" w:rsidTr="00A34801">
        <w:trPr>
          <w:jc w:val="center"/>
        </w:trPr>
        <w:tc>
          <w:tcPr>
            <w:tcW w:w="1957" w:type="dxa"/>
            <w:tcBorders>
              <w:top w:val="nil"/>
              <w:left w:val="single" w:sz="4" w:space="0" w:color="auto"/>
              <w:bottom w:val="single" w:sz="4" w:space="0" w:color="auto"/>
              <w:right w:val="single" w:sz="4" w:space="0" w:color="auto"/>
            </w:tcBorders>
          </w:tcPr>
          <w:p w14:paraId="1DC6DF15"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single" w:sz="4" w:space="0" w:color="auto"/>
              <w:right w:val="single" w:sz="4" w:space="0" w:color="auto"/>
            </w:tcBorders>
          </w:tcPr>
          <w:p w14:paraId="7168E698"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vAlign w:val="center"/>
          </w:tcPr>
          <w:p w14:paraId="60633760" w14:textId="77777777" w:rsidR="00C84A42" w:rsidRPr="001141C9" w:rsidRDefault="00C84A42" w:rsidP="004618D8">
            <w:pPr>
              <w:pStyle w:val="TAC"/>
              <w:keepNext w:val="0"/>
              <w:keepLines w:val="0"/>
              <w:widowControl w:val="0"/>
              <w:rPr>
                <w:rFonts w:eastAsia="DengXian"/>
                <w:lang w:eastAsia="zh-CN"/>
              </w:rPr>
            </w:pPr>
            <w:r>
              <w:rPr>
                <w:rFonts w:eastAsia="DengXian"/>
                <w:lang w:eastAsia="zh-CN"/>
              </w:rPr>
              <w:t>n71</w:t>
            </w:r>
          </w:p>
        </w:tc>
        <w:tc>
          <w:tcPr>
            <w:tcW w:w="2807" w:type="dxa"/>
            <w:tcBorders>
              <w:top w:val="single" w:sz="4" w:space="0" w:color="auto"/>
              <w:left w:val="single" w:sz="4" w:space="0" w:color="auto"/>
              <w:bottom w:val="single" w:sz="4" w:space="0" w:color="auto"/>
              <w:right w:val="single" w:sz="4" w:space="0" w:color="auto"/>
            </w:tcBorders>
          </w:tcPr>
          <w:p w14:paraId="595035EA" w14:textId="77777777" w:rsidR="00C84A42" w:rsidRPr="001141C9" w:rsidRDefault="00C84A42" w:rsidP="004618D8">
            <w:pPr>
              <w:pStyle w:val="TAC"/>
              <w:keepNext w:val="0"/>
              <w:keepLines w:val="0"/>
              <w:widowControl w:val="0"/>
              <w:rPr>
                <w:lang w:eastAsia="zh-CN" w:bidi="ar"/>
              </w:rPr>
            </w:pPr>
            <w:r>
              <w:rPr>
                <w:lang w:val="en-US" w:eastAsia="zh-CN" w:bidi="ar"/>
              </w:rPr>
              <w:t>5, 10,15, 20, 25, 30, 35</w:t>
            </w:r>
          </w:p>
        </w:tc>
        <w:tc>
          <w:tcPr>
            <w:tcW w:w="1840" w:type="dxa"/>
            <w:tcBorders>
              <w:top w:val="nil"/>
              <w:left w:val="single" w:sz="4" w:space="0" w:color="auto"/>
              <w:bottom w:val="single" w:sz="4" w:space="0" w:color="auto"/>
              <w:right w:val="single" w:sz="4" w:space="0" w:color="auto"/>
            </w:tcBorders>
          </w:tcPr>
          <w:p w14:paraId="75313C41" w14:textId="77777777" w:rsidR="00C84A42" w:rsidRPr="001141C9" w:rsidRDefault="00C84A42" w:rsidP="004618D8">
            <w:pPr>
              <w:pStyle w:val="TAC"/>
              <w:keepNext w:val="0"/>
              <w:keepLines w:val="0"/>
              <w:widowControl w:val="0"/>
              <w:rPr>
                <w:kern w:val="2"/>
                <w:szCs w:val="22"/>
                <w:lang w:eastAsia="zh-CN"/>
              </w:rPr>
            </w:pPr>
          </w:p>
        </w:tc>
      </w:tr>
      <w:tr w:rsidR="00C84A42" w:rsidRPr="001141C9" w14:paraId="254E1847" w14:textId="77777777" w:rsidTr="00A34801">
        <w:trPr>
          <w:jc w:val="center"/>
        </w:trPr>
        <w:tc>
          <w:tcPr>
            <w:tcW w:w="1957" w:type="dxa"/>
            <w:tcBorders>
              <w:top w:val="single" w:sz="4" w:space="0" w:color="auto"/>
              <w:left w:val="single" w:sz="4" w:space="0" w:color="auto"/>
              <w:bottom w:val="nil"/>
              <w:right w:val="single" w:sz="4" w:space="0" w:color="auto"/>
            </w:tcBorders>
          </w:tcPr>
          <w:p w14:paraId="70F2C561" w14:textId="77777777" w:rsidR="00C84A42" w:rsidRPr="001141C9" w:rsidRDefault="00C84A42" w:rsidP="004618D8">
            <w:pPr>
              <w:pStyle w:val="TAC"/>
              <w:keepNext w:val="0"/>
              <w:keepLines w:val="0"/>
              <w:widowControl w:val="0"/>
              <w:rPr>
                <w:kern w:val="2"/>
                <w:szCs w:val="22"/>
              </w:rPr>
            </w:pPr>
            <w:r>
              <w:rPr>
                <w:kern w:val="2"/>
                <w:szCs w:val="22"/>
                <w:lang w:val="en-US"/>
              </w:rPr>
              <w:t>CA_n1A-n20A-n41A-n77A</w:t>
            </w:r>
          </w:p>
        </w:tc>
        <w:tc>
          <w:tcPr>
            <w:tcW w:w="2033" w:type="dxa"/>
            <w:tcBorders>
              <w:top w:val="single" w:sz="4" w:space="0" w:color="auto"/>
              <w:left w:val="single" w:sz="4" w:space="0" w:color="auto"/>
              <w:bottom w:val="nil"/>
              <w:right w:val="single" w:sz="4" w:space="0" w:color="auto"/>
            </w:tcBorders>
          </w:tcPr>
          <w:p w14:paraId="2C8B1B31" w14:textId="77777777" w:rsidR="00C84A42" w:rsidRDefault="00C84A42" w:rsidP="004618D8">
            <w:pPr>
              <w:pStyle w:val="TAC"/>
              <w:widowControl w:val="0"/>
              <w:rPr>
                <w:kern w:val="2"/>
                <w:szCs w:val="22"/>
                <w:lang w:val="en-US"/>
              </w:rPr>
            </w:pPr>
            <w:r>
              <w:rPr>
                <w:kern w:val="2"/>
                <w:szCs w:val="22"/>
                <w:lang w:val="en-US"/>
              </w:rPr>
              <w:t>CA_n1A-n20A</w:t>
            </w:r>
          </w:p>
          <w:p w14:paraId="6F9EF180" w14:textId="77777777" w:rsidR="00C84A42" w:rsidRDefault="00C84A42" w:rsidP="004618D8">
            <w:pPr>
              <w:pStyle w:val="TAC"/>
              <w:widowControl w:val="0"/>
              <w:rPr>
                <w:kern w:val="2"/>
                <w:szCs w:val="22"/>
                <w:lang w:val="en-US"/>
              </w:rPr>
            </w:pPr>
            <w:r>
              <w:rPr>
                <w:kern w:val="2"/>
                <w:szCs w:val="22"/>
                <w:lang w:val="en-US"/>
              </w:rPr>
              <w:t>CA_n1A-n41A</w:t>
            </w:r>
          </w:p>
          <w:p w14:paraId="3FA3BF60" w14:textId="77777777" w:rsidR="00C84A42" w:rsidRDefault="00C84A42" w:rsidP="004618D8">
            <w:pPr>
              <w:pStyle w:val="TAC"/>
              <w:widowControl w:val="0"/>
              <w:rPr>
                <w:kern w:val="2"/>
                <w:szCs w:val="22"/>
                <w:lang w:val="en-US"/>
              </w:rPr>
            </w:pPr>
            <w:r>
              <w:rPr>
                <w:kern w:val="2"/>
                <w:szCs w:val="22"/>
                <w:lang w:val="en-US"/>
              </w:rPr>
              <w:t>CA_n1A-n77A</w:t>
            </w:r>
          </w:p>
          <w:p w14:paraId="07F193BB" w14:textId="77777777" w:rsidR="00C84A42" w:rsidRDefault="00C84A42" w:rsidP="004618D8">
            <w:pPr>
              <w:pStyle w:val="TAC"/>
              <w:widowControl w:val="0"/>
              <w:rPr>
                <w:kern w:val="2"/>
                <w:szCs w:val="22"/>
                <w:lang w:val="en-US"/>
              </w:rPr>
            </w:pPr>
            <w:r>
              <w:rPr>
                <w:kern w:val="2"/>
                <w:szCs w:val="22"/>
                <w:lang w:val="en-US"/>
              </w:rPr>
              <w:t>CA_n20A-n41A</w:t>
            </w:r>
          </w:p>
          <w:p w14:paraId="59BD15D8" w14:textId="77777777" w:rsidR="00C84A42" w:rsidRDefault="00C84A42" w:rsidP="004618D8">
            <w:pPr>
              <w:pStyle w:val="TAC"/>
              <w:widowControl w:val="0"/>
              <w:rPr>
                <w:kern w:val="2"/>
                <w:szCs w:val="22"/>
                <w:lang w:val="en-US"/>
              </w:rPr>
            </w:pPr>
            <w:r>
              <w:rPr>
                <w:kern w:val="2"/>
                <w:szCs w:val="22"/>
                <w:lang w:val="en-US"/>
              </w:rPr>
              <w:t>CA_n20A-n77A</w:t>
            </w:r>
          </w:p>
          <w:p w14:paraId="45FBE00D" w14:textId="77777777" w:rsidR="00C84A42" w:rsidRPr="001141C9" w:rsidRDefault="00C84A42" w:rsidP="004618D8">
            <w:pPr>
              <w:pStyle w:val="TAC"/>
              <w:keepNext w:val="0"/>
              <w:keepLines w:val="0"/>
              <w:widowControl w:val="0"/>
              <w:rPr>
                <w:kern w:val="2"/>
                <w:szCs w:val="22"/>
              </w:rPr>
            </w:pPr>
            <w:r>
              <w:rPr>
                <w:kern w:val="2"/>
                <w:szCs w:val="22"/>
                <w:lang w:val="en-US"/>
              </w:rPr>
              <w:t>CA_n41A-n77A</w:t>
            </w:r>
          </w:p>
        </w:tc>
        <w:tc>
          <w:tcPr>
            <w:tcW w:w="977" w:type="dxa"/>
            <w:tcBorders>
              <w:top w:val="single" w:sz="4" w:space="0" w:color="auto"/>
              <w:left w:val="single" w:sz="4" w:space="0" w:color="auto"/>
              <w:bottom w:val="single" w:sz="4" w:space="0" w:color="auto"/>
              <w:right w:val="single" w:sz="4" w:space="0" w:color="auto"/>
            </w:tcBorders>
          </w:tcPr>
          <w:p w14:paraId="6ACF31BB" w14:textId="77777777" w:rsidR="00C84A42" w:rsidRPr="001141C9" w:rsidRDefault="00C84A42" w:rsidP="004618D8">
            <w:pPr>
              <w:pStyle w:val="TAC"/>
              <w:keepNext w:val="0"/>
              <w:keepLines w:val="0"/>
              <w:widowControl w:val="0"/>
              <w:rPr>
                <w:rFonts w:eastAsia="DengXian"/>
                <w:lang w:eastAsia="zh-CN"/>
              </w:rPr>
            </w:pPr>
            <w:r>
              <w:rPr>
                <w:rFonts w:eastAsia="DengXian"/>
                <w:lang w:eastAsia="zh-CN"/>
              </w:rPr>
              <w:t>n1</w:t>
            </w:r>
          </w:p>
        </w:tc>
        <w:tc>
          <w:tcPr>
            <w:tcW w:w="2807" w:type="dxa"/>
            <w:tcBorders>
              <w:top w:val="single" w:sz="4" w:space="0" w:color="auto"/>
              <w:left w:val="single" w:sz="4" w:space="0" w:color="auto"/>
              <w:bottom w:val="single" w:sz="4" w:space="0" w:color="auto"/>
              <w:right w:val="single" w:sz="4" w:space="0" w:color="auto"/>
            </w:tcBorders>
          </w:tcPr>
          <w:p w14:paraId="29B3B910" w14:textId="77777777" w:rsidR="00C84A42" w:rsidRPr="001141C9" w:rsidRDefault="00C84A42" w:rsidP="004618D8">
            <w:pPr>
              <w:pStyle w:val="TAC"/>
              <w:keepNext w:val="0"/>
              <w:keepLines w:val="0"/>
              <w:widowControl w:val="0"/>
              <w:rPr>
                <w:lang w:eastAsia="zh-CN" w:bidi="ar"/>
              </w:rPr>
            </w:pPr>
            <w:r>
              <w:rPr>
                <w:lang w:val="en-US" w:eastAsia="zh-CN" w:bidi="ar"/>
              </w:rPr>
              <w:t>5, 10,15, 20, 25, 30, 40, 45, 50</w:t>
            </w:r>
          </w:p>
        </w:tc>
        <w:tc>
          <w:tcPr>
            <w:tcW w:w="1840" w:type="dxa"/>
            <w:tcBorders>
              <w:top w:val="single" w:sz="4" w:space="0" w:color="auto"/>
              <w:left w:val="single" w:sz="4" w:space="0" w:color="auto"/>
              <w:bottom w:val="nil"/>
              <w:right w:val="single" w:sz="4" w:space="0" w:color="auto"/>
            </w:tcBorders>
          </w:tcPr>
          <w:p w14:paraId="6ECF6477" w14:textId="77777777" w:rsidR="00C84A42" w:rsidRPr="001141C9" w:rsidRDefault="00C84A42" w:rsidP="004618D8">
            <w:pPr>
              <w:pStyle w:val="TAC"/>
              <w:keepNext w:val="0"/>
              <w:keepLines w:val="0"/>
              <w:widowControl w:val="0"/>
              <w:rPr>
                <w:kern w:val="2"/>
                <w:szCs w:val="22"/>
                <w:lang w:eastAsia="zh-CN"/>
              </w:rPr>
            </w:pPr>
            <w:r>
              <w:rPr>
                <w:kern w:val="2"/>
                <w:szCs w:val="22"/>
                <w:lang w:val="en-US" w:eastAsia="zh-CN"/>
              </w:rPr>
              <w:t>0</w:t>
            </w:r>
          </w:p>
        </w:tc>
      </w:tr>
      <w:tr w:rsidR="00C84A42" w:rsidRPr="001141C9" w14:paraId="4406E69A" w14:textId="77777777" w:rsidTr="00A34801">
        <w:trPr>
          <w:jc w:val="center"/>
        </w:trPr>
        <w:tc>
          <w:tcPr>
            <w:tcW w:w="1957" w:type="dxa"/>
            <w:tcBorders>
              <w:top w:val="nil"/>
              <w:left w:val="single" w:sz="4" w:space="0" w:color="auto"/>
              <w:bottom w:val="nil"/>
              <w:right w:val="single" w:sz="4" w:space="0" w:color="auto"/>
            </w:tcBorders>
          </w:tcPr>
          <w:p w14:paraId="400616C3"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44A40ECE"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vAlign w:val="center"/>
          </w:tcPr>
          <w:p w14:paraId="64D8D81D" w14:textId="77777777" w:rsidR="00C84A42" w:rsidRPr="001141C9" w:rsidRDefault="00C84A42" w:rsidP="004618D8">
            <w:pPr>
              <w:pStyle w:val="TAC"/>
              <w:keepNext w:val="0"/>
              <w:keepLines w:val="0"/>
              <w:widowControl w:val="0"/>
              <w:rPr>
                <w:rFonts w:eastAsia="DengXian"/>
                <w:lang w:eastAsia="zh-CN"/>
              </w:rPr>
            </w:pPr>
            <w:r>
              <w:rPr>
                <w:rFonts w:eastAsia="DengXian"/>
                <w:lang w:eastAsia="zh-CN"/>
              </w:rPr>
              <w:t>n20</w:t>
            </w:r>
          </w:p>
        </w:tc>
        <w:tc>
          <w:tcPr>
            <w:tcW w:w="2807" w:type="dxa"/>
            <w:tcBorders>
              <w:top w:val="single" w:sz="4" w:space="0" w:color="auto"/>
              <w:left w:val="single" w:sz="4" w:space="0" w:color="auto"/>
              <w:bottom w:val="single" w:sz="4" w:space="0" w:color="auto"/>
              <w:right w:val="single" w:sz="4" w:space="0" w:color="auto"/>
            </w:tcBorders>
          </w:tcPr>
          <w:p w14:paraId="6DE7C439" w14:textId="77777777" w:rsidR="00C84A42" w:rsidRPr="001141C9" w:rsidRDefault="00C84A42" w:rsidP="004618D8">
            <w:pPr>
              <w:pStyle w:val="TAC"/>
              <w:keepNext w:val="0"/>
              <w:keepLines w:val="0"/>
              <w:widowControl w:val="0"/>
              <w:rPr>
                <w:lang w:eastAsia="zh-CN" w:bidi="ar"/>
              </w:rPr>
            </w:pPr>
            <w:r>
              <w:rPr>
                <w:lang w:val="en-US" w:eastAsia="zh-CN" w:bidi="ar"/>
              </w:rPr>
              <w:t>5, 10,15, 20</w:t>
            </w:r>
          </w:p>
        </w:tc>
        <w:tc>
          <w:tcPr>
            <w:tcW w:w="1840" w:type="dxa"/>
            <w:tcBorders>
              <w:top w:val="nil"/>
              <w:left w:val="single" w:sz="4" w:space="0" w:color="auto"/>
              <w:bottom w:val="nil"/>
              <w:right w:val="single" w:sz="4" w:space="0" w:color="auto"/>
            </w:tcBorders>
          </w:tcPr>
          <w:p w14:paraId="6F5FA9ED" w14:textId="77777777" w:rsidR="00C84A42" w:rsidRPr="001141C9" w:rsidRDefault="00C84A42" w:rsidP="004618D8">
            <w:pPr>
              <w:pStyle w:val="TAC"/>
              <w:keepNext w:val="0"/>
              <w:keepLines w:val="0"/>
              <w:widowControl w:val="0"/>
              <w:rPr>
                <w:kern w:val="2"/>
                <w:szCs w:val="22"/>
                <w:lang w:eastAsia="zh-CN"/>
              </w:rPr>
            </w:pPr>
          </w:p>
        </w:tc>
      </w:tr>
      <w:tr w:rsidR="00C84A42" w:rsidRPr="001141C9" w14:paraId="788A9E1C" w14:textId="77777777" w:rsidTr="00A34801">
        <w:trPr>
          <w:jc w:val="center"/>
        </w:trPr>
        <w:tc>
          <w:tcPr>
            <w:tcW w:w="1957" w:type="dxa"/>
            <w:tcBorders>
              <w:top w:val="nil"/>
              <w:left w:val="single" w:sz="4" w:space="0" w:color="auto"/>
              <w:bottom w:val="nil"/>
              <w:right w:val="single" w:sz="4" w:space="0" w:color="auto"/>
            </w:tcBorders>
          </w:tcPr>
          <w:p w14:paraId="57C98560"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690E8F23"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vAlign w:val="center"/>
          </w:tcPr>
          <w:p w14:paraId="6E9614B1" w14:textId="77777777" w:rsidR="00C84A42" w:rsidRPr="001141C9" w:rsidRDefault="00C84A42" w:rsidP="004618D8">
            <w:pPr>
              <w:pStyle w:val="TAC"/>
              <w:keepNext w:val="0"/>
              <w:keepLines w:val="0"/>
              <w:widowControl w:val="0"/>
              <w:rPr>
                <w:rFonts w:eastAsia="DengXian"/>
                <w:lang w:eastAsia="zh-CN"/>
              </w:rPr>
            </w:pPr>
            <w:r>
              <w:rPr>
                <w:rFonts w:eastAsia="DengXian"/>
                <w:lang w:eastAsia="zh-CN"/>
              </w:rPr>
              <w:t>n41</w:t>
            </w:r>
          </w:p>
        </w:tc>
        <w:tc>
          <w:tcPr>
            <w:tcW w:w="2807" w:type="dxa"/>
            <w:tcBorders>
              <w:top w:val="single" w:sz="4" w:space="0" w:color="auto"/>
              <w:left w:val="single" w:sz="4" w:space="0" w:color="auto"/>
              <w:bottom w:val="single" w:sz="4" w:space="0" w:color="auto"/>
              <w:right w:val="single" w:sz="4" w:space="0" w:color="auto"/>
            </w:tcBorders>
          </w:tcPr>
          <w:p w14:paraId="0EA4C87C" w14:textId="77777777" w:rsidR="00C84A42" w:rsidRPr="001141C9" w:rsidRDefault="00C84A42" w:rsidP="004618D8">
            <w:pPr>
              <w:pStyle w:val="TAC"/>
              <w:keepNext w:val="0"/>
              <w:keepLines w:val="0"/>
              <w:widowControl w:val="0"/>
              <w:rPr>
                <w:lang w:eastAsia="zh-CN" w:bidi="ar"/>
              </w:rPr>
            </w:pPr>
            <w:r>
              <w:rPr>
                <w:lang w:val="en-US" w:eastAsia="zh-CN" w:bidi="ar"/>
              </w:rPr>
              <w:t>5, 10, 15, 20, 25, 30, 35, 40, 45, 50, 60, 70, 80, 90, 100</w:t>
            </w:r>
          </w:p>
        </w:tc>
        <w:tc>
          <w:tcPr>
            <w:tcW w:w="1840" w:type="dxa"/>
            <w:tcBorders>
              <w:top w:val="nil"/>
              <w:left w:val="single" w:sz="4" w:space="0" w:color="auto"/>
              <w:bottom w:val="nil"/>
              <w:right w:val="single" w:sz="4" w:space="0" w:color="auto"/>
            </w:tcBorders>
          </w:tcPr>
          <w:p w14:paraId="62ABEC06" w14:textId="77777777" w:rsidR="00C84A42" w:rsidRPr="001141C9" w:rsidRDefault="00C84A42" w:rsidP="004618D8">
            <w:pPr>
              <w:pStyle w:val="TAC"/>
              <w:keepNext w:val="0"/>
              <w:keepLines w:val="0"/>
              <w:widowControl w:val="0"/>
              <w:rPr>
                <w:kern w:val="2"/>
                <w:szCs w:val="22"/>
                <w:lang w:eastAsia="zh-CN"/>
              </w:rPr>
            </w:pPr>
          </w:p>
        </w:tc>
      </w:tr>
      <w:tr w:rsidR="00C84A42" w:rsidRPr="001141C9" w14:paraId="2C84E2A9" w14:textId="77777777" w:rsidTr="00A34801">
        <w:trPr>
          <w:jc w:val="center"/>
        </w:trPr>
        <w:tc>
          <w:tcPr>
            <w:tcW w:w="1957" w:type="dxa"/>
            <w:tcBorders>
              <w:top w:val="nil"/>
              <w:left w:val="single" w:sz="4" w:space="0" w:color="auto"/>
              <w:bottom w:val="single" w:sz="4" w:space="0" w:color="auto"/>
              <w:right w:val="single" w:sz="4" w:space="0" w:color="auto"/>
            </w:tcBorders>
          </w:tcPr>
          <w:p w14:paraId="78E082A4"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single" w:sz="4" w:space="0" w:color="auto"/>
              <w:right w:val="single" w:sz="4" w:space="0" w:color="auto"/>
            </w:tcBorders>
          </w:tcPr>
          <w:p w14:paraId="5800D220"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vAlign w:val="center"/>
          </w:tcPr>
          <w:p w14:paraId="3289FBE7" w14:textId="77777777" w:rsidR="00C84A42" w:rsidRPr="001141C9" w:rsidRDefault="00C84A42" w:rsidP="004618D8">
            <w:pPr>
              <w:pStyle w:val="TAC"/>
              <w:keepNext w:val="0"/>
              <w:keepLines w:val="0"/>
              <w:widowControl w:val="0"/>
              <w:rPr>
                <w:rFonts w:eastAsia="DengXian"/>
                <w:lang w:eastAsia="zh-CN"/>
              </w:rPr>
            </w:pPr>
            <w:r>
              <w:rPr>
                <w:rFonts w:eastAsia="DengXian"/>
                <w:lang w:eastAsia="zh-CN"/>
              </w:rPr>
              <w:t>n77</w:t>
            </w:r>
          </w:p>
        </w:tc>
        <w:tc>
          <w:tcPr>
            <w:tcW w:w="2807" w:type="dxa"/>
            <w:tcBorders>
              <w:top w:val="single" w:sz="4" w:space="0" w:color="auto"/>
              <w:left w:val="single" w:sz="4" w:space="0" w:color="auto"/>
              <w:bottom w:val="single" w:sz="4" w:space="0" w:color="auto"/>
              <w:right w:val="single" w:sz="4" w:space="0" w:color="auto"/>
            </w:tcBorders>
          </w:tcPr>
          <w:p w14:paraId="7291A46E" w14:textId="77777777" w:rsidR="00C84A42" w:rsidRPr="001141C9" w:rsidRDefault="00C84A42" w:rsidP="004618D8">
            <w:pPr>
              <w:pStyle w:val="TAC"/>
              <w:keepNext w:val="0"/>
              <w:keepLines w:val="0"/>
              <w:widowControl w:val="0"/>
              <w:rPr>
                <w:lang w:eastAsia="zh-CN" w:bidi="ar"/>
              </w:rPr>
            </w:pPr>
            <w:r>
              <w:rPr>
                <w:lang w:val="en-US" w:eastAsia="zh-CN" w:bidi="ar"/>
              </w:rPr>
              <w:t>10, 15, 20, 25, 30, 40, 50, 60, 70, 80, 90, 100</w:t>
            </w:r>
          </w:p>
        </w:tc>
        <w:tc>
          <w:tcPr>
            <w:tcW w:w="1840" w:type="dxa"/>
            <w:tcBorders>
              <w:top w:val="nil"/>
              <w:left w:val="single" w:sz="4" w:space="0" w:color="auto"/>
              <w:bottom w:val="single" w:sz="4" w:space="0" w:color="auto"/>
              <w:right w:val="single" w:sz="4" w:space="0" w:color="auto"/>
            </w:tcBorders>
          </w:tcPr>
          <w:p w14:paraId="585E1628" w14:textId="77777777" w:rsidR="00C84A42" w:rsidRPr="001141C9" w:rsidRDefault="00C84A42" w:rsidP="004618D8">
            <w:pPr>
              <w:pStyle w:val="TAC"/>
              <w:keepNext w:val="0"/>
              <w:keepLines w:val="0"/>
              <w:widowControl w:val="0"/>
              <w:rPr>
                <w:kern w:val="2"/>
                <w:szCs w:val="22"/>
                <w:lang w:eastAsia="zh-CN"/>
              </w:rPr>
            </w:pPr>
          </w:p>
        </w:tc>
      </w:tr>
      <w:tr w:rsidR="00C84A42" w:rsidRPr="001141C9" w14:paraId="3F8E5D59" w14:textId="77777777" w:rsidTr="00A34801">
        <w:trPr>
          <w:jc w:val="center"/>
        </w:trPr>
        <w:tc>
          <w:tcPr>
            <w:tcW w:w="1957" w:type="dxa"/>
            <w:tcBorders>
              <w:top w:val="single" w:sz="4" w:space="0" w:color="auto"/>
              <w:left w:val="single" w:sz="4" w:space="0" w:color="auto"/>
              <w:bottom w:val="nil"/>
              <w:right w:val="single" w:sz="4" w:space="0" w:color="auto"/>
            </w:tcBorders>
          </w:tcPr>
          <w:p w14:paraId="00F836FA" w14:textId="77777777" w:rsidR="00C84A42" w:rsidRPr="001141C9" w:rsidRDefault="00C84A42" w:rsidP="004618D8">
            <w:pPr>
              <w:pStyle w:val="TAC"/>
              <w:keepNext w:val="0"/>
              <w:keepLines w:val="0"/>
              <w:widowControl w:val="0"/>
              <w:rPr>
                <w:kern w:val="2"/>
                <w:szCs w:val="22"/>
              </w:rPr>
            </w:pPr>
            <w:r>
              <w:rPr>
                <w:kern w:val="2"/>
                <w:szCs w:val="22"/>
                <w:lang w:val="en-US"/>
              </w:rPr>
              <w:t>CA_n1A-n20A-n41A-n77(2A)</w:t>
            </w:r>
          </w:p>
        </w:tc>
        <w:tc>
          <w:tcPr>
            <w:tcW w:w="2033" w:type="dxa"/>
            <w:tcBorders>
              <w:top w:val="single" w:sz="4" w:space="0" w:color="auto"/>
              <w:left w:val="single" w:sz="4" w:space="0" w:color="auto"/>
              <w:bottom w:val="nil"/>
              <w:right w:val="single" w:sz="4" w:space="0" w:color="auto"/>
            </w:tcBorders>
          </w:tcPr>
          <w:p w14:paraId="4D61D688" w14:textId="77777777" w:rsidR="00C84A42" w:rsidRDefault="00C84A42" w:rsidP="004618D8">
            <w:pPr>
              <w:pStyle w:val="TAC"/>
              <w:widowControl w:val="0"/>
              <w:rPr>
                <w:kern w:val="2"/>
                <w:szCs w:val="22"/>
                <w:lang w:val="en-US"/>
              </w:rPr>
            </w:pPr>
            <w:r>
              <w:rPr>
                <w:kern w:val="2"/>
                <w:szCs w:val="22"/>
                <w:lang w:val="en-US"/>
              </w:rPr>
              <w:t>CA_n1A-n20A</w:t>
            </w:r>
          </w:p>
          <w:p w14:paraId="3D7004B6" w14:textId="77777777" w:rsidR="00C84A42" w:rsidRDefault="00C84A42" w:rsidP="004618D8">
            <w:pPr>
              <w:pStyle w:val="TAC"/>
              <w:widowControl w:val="0"/>
              <w:rPr>
                <w:kern w:val="2"/>
                <w:szCs w:val="22"/>
                <w:lang w:val="en-US"/>
              </w:rPr>
            </w:pPr>
            <w:r>
              <w:rPr>
                <w:kern w:val="2"/>
                <w:szCs w:val="22"/>
                <w:lang w:val="en-US"/>
              </w:rPr>
              <w:t>CA_n1A-n41A</w:t>
            </w:r>
          </w:p>
          <w:p w14:paraId="0D718F3D" w14:textId="77777777" w:rsidR="00C84A42" w:rsidRDefault="00C84A42" w:rsidP="004618D8">
            <w:pPr>
              <w:pStyle w:val="TAC"/>
              <w:widowControl w:val="0"/>
              <w:rPr>
                <w:kern w:val="2"/>
                <w:szCs w:val="22"/>
                <w:lang w:val="en-US"/>
              </w:rPr>
            </w:pPr>
            <w:r>
              <w:rPr>
                <w:kern w:val="2"/>
                <w:szCs w:val="22"/>
                <w:lang w:val="en-US"/>
              </w:rPr>
              <w:t>CA_n1A-n77A</w:t>
            </w:r>
          </w:p>
          <w:p w14:paraId="5890D7D2" w14:textId="77777777" w:rsidR="00C84A42" w:rsidRDefault="00C84A42" w:rsidP="004618D8">
            <w:pPr>
              <w:pStyle w:val="TAC"/>
              <w:widowControl w:val="0"/>
              <w:rPr>
                <w:kern w:val="2"/>
                <w:szCs w:val="22"/>
                <w:lang w:val="en-US"/>
              </w:rPr>
            </w:pPr>
            <w:r>
              <w:rPr>
                <w:kern w:val="2"/>
                <w:szCs w:val="22"/>
                <w:lang w:val="en-US"/>
              </w:rPr>
              <w:t>CA_n20A-n41A</w:t>
            </w:r>
          </w:p>
          <w:p w14:paraId="47B48A20" w14:textId="77777777" w:rsidR="00C84A42" w:rsidRDefault="00C84A42" w:rsidP="004618D8">
            <w:pPr>
              <w:pStyle w:val="TAC"/>
              <w:widowControl w:val="0"/>
              <w:rPr>
                <w:kern w:val="2"/>
                <w:szCs w:val="22"/>
                <w:lang w:val="en-US"/>
              </w:rPr>
            </w:pPr>
            <w:r>
              <w:rPr>
                <w:kern w:val="2"/>
                <w:szCs w:val="22"/>
                <w:lang w:val="en-US"/>
              </w:rPr>
              <w:t>CA_n20A-n77A</w:t>
            </w:r>
          </w:p>
          <w:p w14:paraId="7423CA9C" w14:textId="77777777" w:rsidR="00C84A42" w:rsidRPr="001141C9" w:rsidRDefault="00C84A42" w:rsidP="004618D8">
            <w:pPr>
              <w:pStyle w:val="TAC"/>
              <w:keepNext w:val="0"/>
              <w:keepLines w:val="0"/>
              <w:widowControl w:val="0"/>
              <w:rPr>
                <w:kern w:val="2"/>
                <w:szCs w:val="22"/>
              </w:rPr>
            </w:pPr>
            <w:r>
              <w:rPr>
                <w:kern w:val="2"/>
                <w:szCs w:val="22"/>
                <w:lang w:val="en-US"/>
              </w:rPr>
              <w:t>CA_n41A-n77A</w:t>
            </w:r>
          </w:p>
        </w:tc>
        <w:tc>
          <w:tcPr>
            <w:tcW w:w="977" w:type="dxa"/>
            <w:tcBorders>
              <w:top w:val="single" w:sz="4" w:space="0" w:color="auto"/>
              <w:left w:val="single" w:sz="4" w:space="0" w:color="auto"/>
              <w:bottom w:val="single" w:sz="4" w:space="0" w:color="auto"/>
              <w:right w:val="single" w:sz="4" w:space="0" w:color="auto"/>
            </w:tcBorders>
          </w:tcPr>
          <w:p w14:paraId="1C20AC79" w14:textId="77777777" w:rsidR="00C84A42" w:rsidRPr="001141C9" w:rsidRDefault="00C84A42" w:rsidP="004618D8">
            <w:pPr>
              <w:pStyle w:val="TAC"/>
              <w:keepNext w:val="0"/>
              <w:keepLines w:val="0"/>
              <w:widowControl w:val="0"/>
              <w:rPr>
                <w:rFonts w:eastAsia="DengXian"/>
                <w:lang w:eastAsia="zh-CN"/>
              </w:rPr>
            </w:pPr>
            <w:r>
              <w:rPr>
                <w:rFonts w:eastAsia="DengXian"/>
                <w:lang w:eastAsia="zh-CN"/>
              </w:rPr>
              <w:t>n1</w:t>
            </w:r>
          </w:p>
        </w:tc>
        <w:tc>
          <w:tcPr>
            <w:tcW w:w="2807" w:type="dxa"/>
            <w:tcBorders>
              <w:top w:val="single" w:sz="4" w:space="0" w:color="auto"/>
              <w:left w:val="single" w:sz="4" w:space="0" w:color="auto"/>
              <w:bottom w:val="single" w:sz="4" w:space="0" w:color="auto"/>
              <w:right w:val="single" w:sz="4" w:space="0" w:color="auto"/>
            </w:tcBorders>
          </w:tcPr>
          <w:p w14:paraId="2C8563B7" w14:textId="77777777" w:rsidR="00C84A42" w:rsidRPr="001141C9" w:rsidRDefault="00C84A42" w:rsidP="004618D8">
            <w:pPr>
              <w:pStyle w:val="TAC"/>
              <w:keepNext w:val="0"/>
              <w:keepLines w:val="0"/>
              <w:widowControl w:val="0"/>
              <w:rPr>
                <w:lang w:eastAsia="zh-CN" w:bidi="ar"/>
              </w:rPr>
            </w:pPr>
            <w:r>
              <w:rPr>
                <w:lang w:val="en-US" w:eastAsia="zh-CN" w:bidi="ar"/>
              </w:rPr>
              <w:t>5, 10,15, 20, 25, 30, 40, 45, 50</w:t>
            </w:r>
          </w:p>
        </w:tc>
        <w:tc>
          <w:tcPr>
            <w:tcW w:w="1840" w:type="dxa"/>
            <w:tcBorders>
              <w:top w:val="single" w:sz="4" w:space="0" w:color="auto"/>
              <w:left w:val="single" w:sz="4" w:space="0" w:color="auto"/>
              <w:bottom w:val="nil"/>
              <w:right w:val="single" w:sz="4" w:space="0" w:color="auto"/>
            </w:tcBorders>
          </w:tcPr>
          <w:p w14:paraId="144F4172" w14:textId="77777777" w:rsidR="00C84A42" w:rsidRPr="001141C9" w:rsidRDefault="00C84A42" w:rsidP="004618D8">
            <w:pPr>
              <w:pStyle w:val="TAC"/>
              <w:keepNext w:val="0"/>
              <w:keepLines w:val="0"/>
              <w:widowControl w:val="0"/>
              <w:rPr>
                <w:kern w:val="2"/>
                <w:szCs w:val="22"/>
                <w:lang w:eastAsia="zh-CN"/>
              </w:rPr>
            </w:pPr>
            <w:r>
              <w:rPr>
                <w:kern w:val="2"/>
                <w:szCs w:val="22"/>
                <w:lang w:val="en-US" w:eastAsia="zh-CN"/>
              </w:rPr>
              <w:t>0</w:t>
            </w:r>
          </w:p>
        </w:tc>
      </w:tr>
      <w:tr w:rsidR="00C84A42" w:rsidRPr="001141C9" w14:paraId="63BAA9E7" w14:textId="77777777" w:rsidTr="00A34801">
        <w:trPr>
          <w:jc w:val="center"/>
        </w:trPr>
        <w:tc>
          <w:tcPr>
            <w:tcW w:w="1957" w:type="dxa"/>
            <w:tcBorders>
              <w:top w:val="nil"/>
              <w:left w:val="single" w:sz="4" w:space="0" w:color="auto"/>
              <w:bottom w:val="nil"/>
              <w:right w:val="single" w:sz="4" w:space="0" w:color="auto"/>
            </w:tcBorders>
          </w:tcPr>
          <w:p w14:paraId="539FFC3E"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3B9CB95B"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vAlign w:val="center"/>
          </w:tcPr>
          <w:p w14:paraId="067FA1F1" w14:textId="77777777" w:rsidR="00C84A42" w:rsidRPr="001141C9" w:rsidRDefault="00C84A42" w:rsidP="004618D8">
            <w:pPr>
              <w:pStyle w:val="TAC"/>
              <w:keepNext w:val="0"/>
              <w:keepLines w:val="0"/>
              <w:widowControl w:val="0"/>
              <w:rPr>
                <w:rFonts w:eastAsia="DengXian"/>
                <w:lang w:eastAsia="zh-CN"/>
              </w:rPr>
            </w:pPr>
            <w:r>
              <w:rPr>
                <w:rFonts w:eastAsia="DengXian"/>
                <w:lang w:eastAsia="zh-CN"/>
              </w:rPr>
              <w:t>n20</w:t>
            </w:r>
          </w:p>
        </w:tc>
        <w:tc>
          <w:tcPr>
            <w:tcW w:w="2807" w:type="dxa"/>
            <w:tcBorders>
              <w:top w:val="single" w:sz="4" w:space="0" w:color="auto"/>
              <w:left w:val="single" w:sz="4" w:space="0" w:color="auto"/>
              <w:bottom w:val="single" w:sz="4" w:space="0" w:color="auto"/>
              <w:right w:val="single" w:sz="4" w:space="0" w:color="auto"/>
            </w:tcBorders>
          </w:tcPr>
          <w:p w14:paraId="697451C5" w14:textId="77777777" w:rsidR="00C84A42" w:rsidRPr="001141C9" w:rsidRDefault="00C84A42" w:rsidP="004618D8">
            <w:pPr>
              <w:pStyle w:val="TAC"/>
              <w:keepNext w:val="0"/>
              <w:keepLines w:val="0"/>
              <w:widowControl w:val="0"/>
              <w:rPr>
                <w:lang w:eastAsia="zh-CN" w:bidi="ar"/>
              </w:rPr>
            </w:pPr>
            <w:r>
              <w:rPr>
                <w:lang w:val="en-US" w:eastAsia="zh-CN" w:bidi="ar"/>
              </w:rPr>
              <w:t>5, 10,15, 20</w:t>
            </w:r>
          </w:p>
        </w:tc>
        <w:tc>
          <w:tcPr>
            <w:tcW w:w="1840" w:type="dxa"/>
            <w:tcBorders>
              <w:top w:val="nil"/>
              <w:left w:val="single" w:sz="4" w:space="0" w:color="auto"/>
              <w:bottom w:val="nil"/>
              <w:right w:val="single" w:sz="4" w:space="0" w:color="auto"/>
            </w:tcBorders>
          </w:tcPr>
          <w:p w14:paraId="2E71EDC0" w14:textId="77777777" w:rsidR="00C84A42" w:rsidRPr="001141C9" w:rsidRDefault="00C84A42" w:rsidP="004618D8">
            <w:pPr>
              <w:pStyle w:val="TAC"/>
              <w:keepNext w:val="0"/>
              <w:keepLines w:val="0"/>
              <w:widowControl w:val="0"/>
              <w:rPr>
                <w:kern w:val="2"/>
                <w:szCs w:val="22"/>
                <w:lang w:eastAsia="zh-CN"/>
              </w:rPr>
            </w:pPr>
          </w:p>
        </w:tc>
      </w:tr>
      <w:tr w:rsidR="00C84A42" w:rsidRPr="001141C9" w14:paraId="1D99A0B8" w14:textId="77777777" w:rsidTr="00A34801">
        <w:trPr>
          <w:jc w:val="center"/>
        </w:trPr>
        <w:tc>
          <w:tcPr>
            <w:tcW w:w="1957" w:type="dxa"/>
            <w:tcBorders>
              <w:top w:val="nil"/>
              <w:left w:val="single" w:sz="4" w:space="0" w:color="auto"/>
              <w:bottom w:val="nil"/>
              <w:right w:val="single" w:sz="4" w:space="0" w:color="auto"/>
            </w:tcBorders>
          </w:tcPr>
          <w:p w14:paraId="0B14E3E1"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3B76E3DD"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vAlign w:val="center"/>
          </w:tcPr>
          <w:p w14:paraId="5B1066CE" w14:textId="77777777" w:rsidR="00C84A42" w:rsidRPr="001141C9" w:rsidRDefault="00C84A42" w:rsidP="004618D8">
            <w:pPr>
              <w:pStyle w:val="TAC"/>
              <w:keepNext w:val="0"/>
              <w:keepLines w:val="0"/>
              <w:widowControl w:val="0"/>
              <w:rPr>
                <w:rFonts w:eastAsia="DengXian"/>
                <w:lang w:eastAsia="zh-CN"/>
              </w:rPr>
            </w:pPr>
            <w:r>
              <w:rPr>
                <w:rFonts w:eastAsia="DengXian"/>
                <w:lang w:eastAsia="zh-CN"/>
              </w:rPr>
              <w:t>n41</w:t>
            </w:r>
          </w:p>
        </w:tc>
        <w:tc>
          <w:tcPr>
            <w:tcW w:w="2807" w:type="dxa"/>
            <w:tcBorders>
              <w:top w:val="single" w:sz="4" w:space="0" w:color="auto"/>
              <w:left w:val="single" w:sz="4" w:space="0" w:color="auto"/>
              <w:bottom w:val="single" w:sz="4" w:space="0" w:color="auto"/>
              <w:right w:val="single" w:sz="4" w:space="0" w:color="auto"/>
            </w:tcBorders>
          </w:tcPr>
          <w:p w14:paraId="1F44DEA8" w14:textId="77777777" w:rsidR="00C84A42" w:rsidRPr="001141C9" w:rsidRDefault="00C84A42" w:rsidP="004618D8">
            <w:pPr>
              <w:pStyle w:val="TAC"/>
              <w:keepNext w:val="0"/>
              <w:keepLines w:val="0"/>
              <w:widowControl w:val="0"/>
              <w:rPr>
                <w:lang w:eastAsia="zh-CN" w:bidi="ar"/>
              </w:rPr>
            </w:pPr>
            <w:r>
              <w:rPr>
                <w:lang w:val="en-US" w:eastAsia="zh-CN" w:bidi="ar"/>
              </w:rPr>
              <w:t>5, 10, 15, 20, 25, 30, 35, 40, 45, 50, 60, 70, 80, 90, 100</w:t>
            </w:r>
          </w:p>
        </w:tc>
        <w:tc>
          <w:tcPr>
            <w:tcW w:w="1840" w:type="dxa"/>
            <w:tcBorders>
              <w:top w:val="nil"/>
              <w:left w:val="single" w:sz="4" w:space="0" w:color="auto"/>
              <w:bottom w:val="nil"/>
              <w:right w:val="single" w:sz="4" w:space="0" w:color="auto"/>
            </w:tcBorders>
          </w:tcPr>
          <w:p w14:paraId="301E8323" w14:textId="77777777" w:rsidR="00C84A42" w:rsidRPr="001141C9" w:rsidRDefault="00C84A42" w:rsidP="004618D8">
            <w:pPr>
              <w:pStyle w:val="TAC"/>
              <w:keepNext w:val="0"/>
              <w:keepLines w:val="0"/>
              <w:widowControl w:val="0"/>
              <w:rPr>
                <w:kern w:val="2"/>
                <w:szCs w:val="22"/>
                <w:lang w:eastAsia="zh-CN"/>
              </w:rPr>
            </w:pPr>
          </w:p>
        </w:tc>
      </w:tr>
      <w:tr w:rsidR="00C84A42" w:rsidRPr="001141C9" w14:paraId="1AE9BABF" w14:textId="77777777" w:rsidTr="00A34801">
        <w:trPr>
          <w:jc w:val="center"/>
        </w:trPr>
        <w:tc>
          <w:tcPr>
            <w:tcW w:w="1957" w:type="dxa"/>
            <w:tcBorders>
              <w:top w:val="nil"/>
              <w:left w:val="single" w:sz="4" w:space="0" w:color="auto"/>
              <w:bottom w:val="single" w:sz="4" w:space="0" w:color="auto"/>
              <w:right w:val="single" w:sz="4" w:space="0" w:color="auto"/>
            </w:tcBorders>
          </w:tcPr>
          <w:p w14:paraId="29B785DE"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single" w:sz="4" w:space="0" w:color="auto"/>
              <w:right w:val="single" w:sz="4" w:space="0" w:color="auto"/>
            </w:tcBorders>
          </w:tcPr>
          <w:p w14:paraId="00975305"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vAlign w:val="center"/>
          </w:tcPr>
          <w:p w14:paraId="4858913A" w14:textId="77777777" w:rsidR="00C84A42" w:rsidRPr="001141C9" w:rsidRDefault="00C84A42" w:rsidP="004618D8">
            <w:pPr>
              <w:pStyle w:val="TAC"/>
              <w:keepNext w:val="0"/>
              <w:keepLines w:val="0"/>
              <w:widowControl w:val="0"/>
              <w:rPr>
                <w:rFonts w:eastAsia="DengXian"/>
                <w:lang w:eastAsia="zh-CN"/>
              </w:rPr>
            </w:pPr>
            <w:r>
              <w:rPr>
                <w:rFonts w:eastAsia="DengXian"/>
                <w:lang w:eastAsia="zh-CN"/>
              </w:rPr>
              <w:t>n77</w:t>
            </w:r>
          </w:p>
        </w:tc>
        <w:tc>
          <w:tcPr>
            <w:tcW w:w="2807" w:type="dxa"/>
            <w:tcBorders>
              <w:top w:val="single" w:sz="4" w:space="0" w:color="auto"/>
              <w:left w:val="single" w:sz="4" w:space="0" w:color="auto"/>
              <w:bottom w:val="single" w:sz="4" w:space="0" w:color="auto"/>
              <w:right w:val="single" w:sz="4" w:space="0" w:color="auto"/>
            </w:tcBorders>
          </w:tcPr>
          <w:p w14:paraId="08C83092" w14:textId="77777777" w:rsidR="00C84A42" w:rsidRPr="001141C9" w:rsidRDefault="00C84A42" w:rsidP="004618D8">
            <w:pPr>
              <w:pStyle w:val="TAC"/>
              <w:keepNext w:val="0"/>
              <w:keepLines w:val="0"/>
              <w:widowControl w:val="0"/>
              <w:rPr>
                <w:lang w:eastAsia="zh-CN" w:bidi="ar"/>
              </w:rPr>
            </w:pPr>
            <w:r>
              <w:rPr>
                <w:lang w:val="en-US" w:eastAsia="zh-CN" w:bidi="ar"/>
              </w:rPr>
              <w:t>CA_n77(2A)_BCS1</w:t>
            </w:r>
          </w:p>
        </w:tc>
        <w:tc>
          <w:tcPr>
            <w:tcW w:w="1840" w:type="dxa"/>
            <w:tcBorders>
              <w:top w:val="nil"/>
              <w:left w:val="single" w:sz="4" w:space="0" w:color="auto"/>
              <w:bottom w:val="single" w:sz="4" w:space="0" w:color="auto"/>
              <w:right w:val="single" w:sz="4" w:space="0" w:color="auto"/>
            </w:tcBorders>
          </w:tcPr>
          <w:p w14:paraId="02FC0F75" w14:textId="77777777" w:rsidR="00C84A42" w:rsidRPr="001141C9" w:rsidRDefault="00C84A42" w:rsidP="004618D8">
            <w:pPr>
              <w:pStyle w:val="TAC"/>
              <w:keepNext w:val="0"/>
              <w:keepLines w:val="0"/>
              <w:widowControl w:val="0"/>
              <w:rPr>
                <w:kern w:val="2"/>
                <w:szCs w:val="22"/>
                <w:lang w:eastAsia="zh-CN"/>
              </w:rPr>
            </w:pPr>
          </w:p>
        </w:tc>
      </w:tr>
      <w:tr w:rsidR="00C84A42" w:rsidRPr="001141C9" w14:paraId="3C61238C" w14:textId="77777777" w:rsidTr="00A34801">
        <w:trPr>
          <w:jc w:val="center"/>
        </w:trPr>
        <w:tc>
          <w:tcPr>
            <w:tcW w:w="1957" w:type="dxa"/>
            <w:tcBorders>
              <w:top w:val="single" w:sz="4" w:space="0" w:color="auto"/>
              <w:left w:val="single" w:sz="4" w:space="0" w:color="auto"/>
              <w:bottom w:val="nil"/>
              <w:right w:val="single" w:sz="4" w:space="0" w:color="auto"/>
            </w:tcBorders>
          </w:tcPr>
          <w:p w14:paraId="13ADF08F" w14:textId="77777777" w:rsidR="00C84A42" w:rsidRPr="001141C9" w:rsidRDefault="00C84A42" w:rsidP="004618D8">
            <w:pPr>
              <w:pStyle w:val="TAC"/>
              <w:keepNext w:val="0"/>
              <w:keepLines w:val="0"/>
              <w:widowControl w:val="0"/>
              <w:rPr>
                <w:kern w:val="2"/>
                <w:szCs w:val="22"/>
              </w:rPr>
            </w:pPr>
            <w:r>
              <w:rPr>
                <w:kern w:val="2"/>
                <w:szCs w:val="22"/>
              </w:rPr>
              <w:t>CA_n1A-n20A-n41A-n78A</w:t>
            </w:r>
          </w:p>
        </w:tc>
        <w:tc>
          <w:tcPr>
            <w:tcW w:w="2033" w:type="dxa"/>
            <w:tcBorders>
              <w:top w:val="single" w:sz="4" w:space="0" w:color="auto"/>
              <w:left w:val="single" w:sz="4" w:space="0" w:color="auto"/>
              <w:bottom w:val="nil"/>
              <w:right w:val="single" w:sz="4" w:space="0" w:color="auto"/>
            </w:tcBorders>
          </w:tcPr>
          <w:p w14:paraId="12F246CA" w14:textId="77777777" w:rsidR="00C84A42" w:rsidRDefault="00C84A42" w:rsidP="004618D8">
            <w:pPr>
              <w:pStyle w:val="TAC"/>
              <w:widowControl w:val="0"/>
              <w:rPr>
                <w:kern w:val="2"/>
                <w:szCs w:val="22"/>
                <w:lang w:val="en-US"/>
              </w:rPr>
            </w:pPr>
            <w:r>
              <w:rPr>
                <w:kern w:val="2"/>
                <w:szCs w:val="22"/>
                <w:lang w:val="en-US"/>
              </w:rPr>
              <w:t>CA_n1A-n20A</w:t>
            </w:r>
          </w:p>
          <w:p w14:paraId="739266A2" w14:textId="77777777" w:rsidR="00C84A42" w:rsidRDefault="00C84A42" w:rsidP="004618D8">
            <w:pPr>
              <w:pStyle w:val="TAC"/>
              <w:widowControl w:val="0"/>
              <w:rPr>
                <w:kern w:val="2"/>
                <w:szCs w:val="22"/>
                <w:lang w:val="en-US"/>
              </w:rPr>
            </w:pPr>
            <w:r>
              <w:rPr>
                <w:kern w:val="2"/>
                <w:szCs w:val="22"/>
                <w:lang w:val="en-US"/>
              </w:rPr>
              <w:t>CA_n1A-n41A</w:t>
            </w:r>
          </w:p>
          <w:p w14:paraId="527837FB" w14:textId="77777777" w:rsidR="00C84A42" w:rsidRDefault="00C84A42" w:rsidP="004618D8">
            <w:pPr>
              <w:pStyle w:val="TAC"/>
              <w:widowControl w:val="0"/>
              <w:rPr>
                <w:kern w:val="2"/>
                <w:szCs w:val="22"/>
                <w:lang w:val="en-US"/>
              </w:rPr>
            </w:pPr>
            <w:r>
              <w:rPr>
                <w:kern w:val="2"/>
                <w:szCs w:val="22"/>
                <w:lang w:val="en-US"/>
              </w:rPr>
              <w:t>CA_n1A-n78A</w:t>
            </w:r>
          </w:p>
          <w:p w14:paraId="69087E02" w14:textId="77777777" w:rsidR="00C84A42" w:rsidRDefault="00C84A42" w:rsidP="004618D8">
            <w:pPr>
              <w:pStyle w:val="TAC"/>
              <w:widowControl w:val="0"/>
              <w:rPr>
                <w:kern w:val="2"/>
                <w:szCs w:val="22"/>
                <w:lang w:val="en-US"/>
              </w:rPr>
            </w:pPr>
            <w:r>
              <w:rPr>
                <w:kern w:val="2"/>
                <w:szCs w:val="22"/>
                <w:lang w:val="en-US"/>
              </w:rPr>
              <w:t>CA_n20A-n41A</w:t>
            </w:r>
          </w:p>
          <w:p w14:paraId="05D70D2A" w14:textId="77777777" w:rsidR="00C84A42" w:rsidRDefault="00C84A42" w:rsidP="004618D8">
            <w:pPr>
              <w:pStyle w:val="TAC"/>
              <w:widowControl w:val="0"/>
              <w:rPr>
                <w:kern w:val="2"/>
                <w:szCs w:val="22"/>
                <w:lang w:val="en-US"/>
              </w:rPr>
            </w:pPr>
            <w:r>
              <w:rPr>
                <w:kern w:val="2"/>
                <w:szCs w:val="22"/>
                <w:lang w:val="en-US"/>
              </w:rPr>
              <w:t>CA_n20A-n78A</w:t>
            </w:r>
          </w:p>
          <w:p w14:paraId="2620B018" w14:textId="77777777" w:rsidR="00C84A42" w:rsidRPr="001141C9" w:rsidRDefault="00C84A42" w:rsidP="004618D8">
            <w:pPr>
              <w:pStyle w:val="TAC"/>
              <w:keepNext w:val="0"/>
              <w:keepLines w:val="0"/>
              <w:widowControl w:val="0"/>
              <w:rPr>
                <w:kern w:val="2"/>
                <w:szCs w:val="22"/>
              </w:rPr>
            </w:pPr>
            <w:r>
              <w:rPr>
                <w:kern w:val="2"/>
                <w:szCs w:val="22"/>
                <w:lang w:val="en-US"/>
              </w:rPr>
              <w:t>CA_n41A-n78A</w:t>
            </w:r>
          </w:p>
        </w:tc>
        <w:tc>
          <w:tcPr>
            <w:tcW w:w="977" w:type="dxa"/>
            <w:tcBorders>
              <w:top w:val="single" w:sz="4" w:space="0" w:color="auto"/>
              <w:left w:val="single" w:sz="4" w:space="0" w:color="auto"/>
              <w:bottom w:val="single" w:sz="4" w:space="0" w:color="auto"/>
              <w:right w:val="single" w:sz="4" w:space="0" w:color="auto"/>
            </w:tcBorders>
          </w:tcPr>
          <w:p w14:paraId="4F104629" w14:textId="77777777" w:rsidR="00C84A42" w:rsidRPr="001141C9" w:rsidRDefault="00C84A42" w:rsidP="004618D8">
            <w:pPr>
              <w:pStyle w:val="TAC"/>
              <w:keepNext w:val="0"/>
              <w:keepLines w:val="0"/>
              <w:widowControl w:val="0"/>
              <w:rPr>
                <w:rFonts w:eastAsia="DengXian"/>
                <w:lang w:eastAsia="zh-CN"/>
              </w:rPr>
            </w:pPr>
            <w:r>
              <w:rPr>
                <w:rFonts w:eastAsia="DengXian"/>
                <w:lang w:eastAsia="zh-CN"/>
              </w:rPr>
              <w:t>n1</w:t>
            </w:r>
          </w:p>
        </w:tc>
        <w:tc>
          <w:tcPr>
            <w:tcW w:w="2807" w:type="dxa"/>
            <w:tcBorders>
              <w:top w:val="single" w:sz="4" w:space="0" w:color="auto"/>
              <w:left w:val="single" w:sz="4" w:space="0" w:color="auto"/>
              <w:bottom w:val="single" w:sz="4" w:space="0" w:color="auto"/>
              <w:right w:val="single" w:sz="4" w:space="0" w:color="auto"/>
            </w:tcBorders>
          </w:tcPr>
          <w:p w14:paraId="3E606AA3" w14:textId="77777777" w:rsidR="00C84A42" w:rsidRPr="001141C9" w:rsidRDefault="00C84A42" w:rsidP="004618D8">
            <w:pPr>
              <w:pStyle w:val="TAC"/>
              <w:keepNext w:val="0"/>
              <w:keepLines w:val="0"/>
              <w:widowControl w:val="0"/>
              <w:rPr>
                <w:lang w:eastAsia="zh-CN" w:bidi="ar"/>
              </w:rPr>
            </w:pPr>
            <w:r>
              <w:rPr>
                <w:lang w:val="en-US" w:eastAsia="zh-CN" w:bidi="ar"/>
              </w:rPr>
              <w:t>5, 10,15, 20, 25, 30, 40, 45, 50</w:t>
            </w:r>
          </w:p>
        </w:tc>
        <w:tc>
          <w:tcPr>
            <w:tcW w:w="1840" w:type="dxa"/>
            <w:tcBorders>
              <w:top w:val="single" w:sz="4" w:space="0" w:color="auto"/>
              <w:left w:val="single" w:sz="4" w:space="0" w:color="auto"/>
              <w:bottom w:val="nil"/>
              <w:right w:val="single" w:sz="4" w:space="0" w:color="auto"/>
            </w:tcBorders>
          </w:tcPr>
          <w:p w14:paraId="13E7BD98" w14:textId="77777777" w:rsidR="00C84A42" w:rsidRPr="001141C9" w:rsidRDefault="00C84A42" w:rsidP="004618D8">
            <w:pPr>
              <w:pStyle w:val="TAC"/>
              <w:keepNext w:val="0"/>
              <w:keepLines w:val="0"/>
              <w:widowControl w:val="0"/>
              <w:rPr>
                <w:kern w:val="2"/>
                <w:szCs w:val="22"/>
                <w:lang w:eastAsia="zh-CN"/>
              </w:rPr>
            </w:pPr>
            <w:r>
              <w:rPr>
                <w:kern w:val="2"/>
                <w:szCs w:val="22"/>
                <w:lang w:val="en-US" w:eastAsia="zh-CN"/>
              </w:rPr>
              <w:t>0</w:t>
            </w:r>
          </w:p>
        </w:tc>
      </w:tr>
      <w:tr w:rsidR="00C84A42" w:rsidRPr="001141C9" w14:paraId="6EECF498" w14:textId="77777777" w:rsidTr="00A34801">
        <w:trPr>
          <w:jc w:val="center"/>
        </w:trPr>
        <w:tc>
          <w:tcPr>
            <w:tcW w:w="1957" w:type="dxa"/>
            <w:tcBorders>
              <w:top w:val="nil"/>
              <w:left w:val="single" w:sz="4" w:space="0" w:color="auto"/>
              <w:bottom w:val="nil"/>
              <w:right w:val="single" w:sz="4" w:space="0" w:color="auto"/>
            </w:tcBorders>
          </w:tcPr>
          <w:p w14:paraId="759D7597"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34B529DA"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vAlign w:val="center"/>
          </w:tcPr>
          <w:p w14:paraId="25135DC0" w14:textId="77777777" w:rsidR="00C84A42" w:rsidRPr="001141C9" w:rsidRDefault="00C84A42" w:rsidP="004618D8">
            <w:pPr>
              <w:pStyle w:val="TAC"/>
              <w:keepNext w:val="0"/>
              <w:keepLines w:val="0"/>
              <w:widowControl w:val="0"/>
              <w:rPr>
                <w:rFonts w:eastAsia="DengXian"/>
                <w:lang w:eastAsia="zh-CN"/>
              </w:rPr>
            </w:pPr>
            <w:r>
              <w:rPr>
                <w:rFonts w:eastAsia="DengXian"/>
                <w:lang w:eastAsia="zh-CN"/>
              </w:rPr>
              <w:t>n20</w:t>
            </w:r>
          </w:p>
        </w:tc>
        <w:tc>
          <w:tcPr>
            <w:tcW w:w="2807" w:type="dxa"/>
            <w:tcBorders>
              <w:top w:val="single" w:sz="4" w:space="0" w:color="auto"/>
              <w:left w:val="single" w:sz="4" w:space="0" w:color="auto"/>
              <w:bottom w:val="single" w:sz="4" w:space="0" w:color="auto"/>
              <w:right w:val="single" w:sz="4" w:space="0" w:color="auto"/>
            </w:tcBorders>
          </w:tcPr>
          <w:p w14:paraId="73004226" w14:textId="77777777" w:rsidR="00C84A42" w:rsidRPr="001141C9" w:rsidRDefault="00C84A42" w:rsidP="004618D8">
            <w:pPr>
              <w:pStyle w:val="TAC"/>
              <w:keepNext w:val="0"/>
              <w:keepLines w:val="0"/>
              <w:widowControl w:val="0"/>
              <w:rPr>
                <w:lang w:eastAsia="zh-CN" w:bidi="ar"/>
              </w:rPr>
            </w:pPr>
            <w:r>
              <w:rPr>
                <w:lang w:val="en-US" w:eastAsia="zh-CN" w:bidi="ar"/>
              </w:rPr>
              <w:t>5, 10,15, 20</w:t>
            </w:r>
          </w:p>
        </w:tc>
        <w:tc>
          <w:tcPr>
            <w:tcW w:w="1840" w:type="dxa"/>
            <w:tcBorders>
              <w:top w:val="nil"/>
              <w:left w:val="single" w:sz="4" w:space="0" w:color="auto"/>
              <w:bottom w:val="nil"/>
              <w:right w:val="single" w:sz="4" w:space="0" w:color="auto"/>
            </w:tcBorders>
          </w:tcPr>
          <w:p w14:paraId="6BF69CDE" w14:textId="77777777" w:rsidR="00C84A42" w:rsidRPr="001141C9" w:rsidRDefault="00C84A42" w:rsidP="004618D8">
            <w:pPr>
              <w:pStyle w:val="TAC"/>
              <w:keepNext w:val="0"/>
              <w:keepLines w:val="0"/>
              <w:widowControl w:val="0"/>
              <w:rPr>
                <w:kern w:val="2"/>
                <w:szCs w:val="22"/>
                <w:lang w:eastAsia="zh-CN"/>
              </w:rPr>
            </w:pPr>
          </w:p>
        </w:tc>
      </w:tr>
      <w:tr w:rsidR="00C84A42" w:rsidRPr="001141C9" w14:paraId="37012F68" w14:textId="77777777" w:rsidTr="00A34801">
        <w:trPr>
          <w:jc w:val="center"/>
        </w:trPr>
        <w:tc>
          <w:tcPr>
            <w:tcW w:w="1957" w:type="dxa"/>
            <w:tcBorders>
              <w:top w:val="nil"/>
              <w:left w:val="single" w:sz="4" w:space="0" w:color="auto"/>
              <w:bottom w:val="nil"/>
              <w:right w:val="single" w:sz="4" w:space="0" w:color="auto"/>
            </w:tcBorders>
          </w:tcPr>
          <w:p w14:paraId="1370667B"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5A182884"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vAlign w:val="center"/>
          </w:tcPr>
          <w:p w14:paraId="6BD733C1" w14:textId="77777777" w:rsidR="00C84A42" w:rsidRPr="001141C9" w:rsidRDefault="00C84A42" w:rsidP="004618D8">
            <w:pPr>
              <w:pStyle w:val="TAC"/>
              <w:keepNext w:val="0"/>
              <w:keepLines w:val="0"/>
              <w:widowControl w:val="0"/>
              <w:rPr>
                <w:rFonts w:eastAsia="DengXian"/>
                <w:lang w:eastAsia="zh-CN"/>
              </w:rPr>
            </w:pPr>
            <w:r>
              <w:rPr>
                <w:rFonts w:eastAsia="DengXian"/>
                <w:lang w:eastAsia="zh-CN"/>
              </w:rPr>
              <w:t>n41</w:t>
            </w:r>
          </w:p>
        </w:tc>
        <w:tc>
          <w:tcPr>
            <w:tcW w:w="2807" w:type="dxa"/>
            <w:tcBorders>
              <w:top w:val="single" w:sz="4" w:space="0" w:color="auto"/>
              <w:left w:val="single" w:sz="4" w:space="0" w:color="auto"/>
              <w:bottom w:val="single" w:sz="4" w:space="0" w:color="auto"/>
              <w:right w:val="single" w:sz="4" w:space="0" w:color="auto"/>
            </w:tcBorders>
          </w:tcPr>
          <w:p w14:paraId="39E97138" w14:textId="77777777" w:rsidR="00C84A42" w:rsidRPr="001141C9" w:rsidRDefault="00C84A42" w:rsidP="004618D8">
            <w:pPr>
              <w:pStyle w:val="TAC"/>
              <w:keepNext w:val="0"/>
              <w:keepLines w:val="0"/>
              <w:widowControl w:val="0"/>
              <w:rPr>
                <w:lang w:eastAsia="zh-CN" w:bidi="ar"/>
              </w:rPr>
            </w:pPr>
            <w:r>
              <w:rPr>
                <w:lang w:val="en-US" w:eastAsia="zh-CN" w:bidi="ar"/>
              </w:rPr>
              <w:t>5, 10, 15, 20, 25, 30, 35, 40, 45, 50, 60, 70, 80, 90, 100</w:t>
            </w:r>
          </w:p>
        </w:tc>
        <w:tc>
          <w:tcPr>
            <w:tcW w:w="1840" w:type="dxa"/>
            <w:tcBorders>
              <w:top w:val="nil"/>
              <w:left w:val="single" w:sz="4" w:space="0" w:color="auto"/>
              <w:bottom w:val="nil"/>
              <w:right w:val="single" w:sz="4" w:space="0" w:color="auto"/>
            </w:tcBorders>
          </w:tcPr>
          <w:p w14:paraId="4BA93FCB" w14:textId="77777777" w:rsidR="00C84A42" w:rsidRPr="001141C9" w:rsidRDefault="00C84A42" w:rsidP="004618D8">
            <w:pPr>
              <w:pStyle w:val="TAC"/>
              <w:keepNext w:val="0"/>
              <w:keepLines w:val="0"/>
              <w:widowControl w:val="0"/>
              <w:rPr>
                <w:kern w:val="2"/>
                <w:szCs w:val="22"/>
                <w:lang w:eastAsia="zh-CN"/>
              </w:rPr>
            </w:pPr>
          </w:p>
        </w:tc>
      </w:tr>
      <w:tr w:rsidR="00C84A42" w:rsidRPr="001141C9" w14:paraId="5A3DECB1" w14:textId="77777777" w:rsidTr="00A34801">
        <w:trPr>
          <w:jc w:val="center"/>
        </w:trPr>
        <w:tc>
          <w:tcPr>
            <w:tcW w:w="1957" w:type="dxa"/>
            <w:tcBorders>
              <w:top w:val="nil"/>
              <w:left w:val="single" w:sz="4" w:space="0" w:color="auto"/>
              <w:bottom w:val="single" w:sz="4" w:space="0" w:color="auto"/>
              <w:right w:val="single" w:sz="4" w:space="0" w:color="auto"/>
            </w:tcBorders>
          </w:tcPr>
          <w:p w14:paraId="43846865"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single" w:sz="4" w:space="0" w:color="auto"/>
              <w:right w:val="single" w:sz="4" w:space="0" w:color="auto"/>
            </w:tcBorders>
          </w:tcPr>
          <w:p w14:paraId="49A5CCB3"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vAlign w:val="center"/>
          </w:tcPr>
          <w:p w14:paraId="78AAB8FA" w14:textId="77777777" w:rsidR="00C84A42" w:rsidRPr="001141C9" w:rsidRDefault="00C84A42" w:rsidP="004618D8">
            <w:pPr>
              <w:pStyle w:val="TAC"/>
              <w:keepNext w:val="0"/>
              <w:keepLines w:val="0"/>
              <w:widowControl w:val="0"/>
              <w:rPr>
                <w:rFonts w:eastAsia="DengXian"/>
                <w:lang w:eastAsia="zh-CN"/>
              </w:rPr>
            </w:pPr>
            <w:r>
              <w:rPr>
                <w:rFonts w:eastAsia="DengXian"/>
                <w:lang w:eastAsia="zh-CN"/>
              </w:rPr>
              <w:t>n78</w:t>
            </w:r>
          </w:p>
        </w:tc>
        <w:tc>
          <w:tcPr>
            <w:tcW w:w="2807" w:type="dxa"/>
            <w:tcBorders>
              <w:top w:val="single" w:sz="4" w:space="0" w:color="auto"/>
              <w:left w:val="single" w:sz="4" w:space="0" w:color="auto"/>
              <w:bottom w:val="single" w:sz="4" w:space="0" w:color="auto"/>
              <w:right w:val="single" w:sz="4" w:space="0" w:color="auto"/>
            </w:tcBorders>
          </w:tcPr>
          <w:p w14:paraId="488759BD" w14:textId="77777777" w:rsidR="00C84A42" w:rsidRPr="001141C9" w:rsidRDefault="00C84A42" w:rsidP="004618D8">
            <w:pPr>
              <w:pStyle w:val="TAC"/>
              <w:keepNext w:val="0"/>
              <w:keepLines w:val="0"/>
              <w:widowControl w:val="0"/>
              <w:rPr>
                <w:lang w:eastAsia="zh-CN" w:bidi="ar"/>
              </w:rPr>
            </w:pPr>
            <w:r>
              <w:rPr>
                <w:lang w:val="en-US" w:eastAsia="zh-CN" w:bidi="ar"/>
              </w:rPr>
              <w:t>10, 15, 20, 25, 30, 40, 50, 60, 70, 80, 90, 100</w:t>
            </w:r>
          </w:p>
        </w:tc>
        <w:tc>
          <w:tcPr>
            <w:tcW w:w="1840" w:type="dxa"/>
            <w:tcBorders>
              <w:top w:val="nil"/>
              <w:left w:val="single" w:sz="4" w:space="0" w:color="auto"/>
              <w:bottom w:val="single" w:sz="4" w:space="0" w:color="auto"/>
              <w:right w:val="single" w:sz="4" w:space="0" w:color="auto"/>
            </w:tcBorders>
          </w:tcPr>
          <w:p w14:paraId="0B8A7883" w14:textId="77777777" w:rsidR="00C84A42" w:rsidRPr="001141C9" w:rsidRDefault="00C84A42" w:rsidP="004618D8">
            <w:pPr>
              <w:pStyle w:val="TAC"/>
              <w:keepNext w:val="0"/>
              <w:keepLines w:val="0"/>
              <w:widowControl w:val="0"/>
              <w:rPr>
                <w:kern w:val="2"/>
                <w:szCs w:val="22"/>
                <w:lang w:eastAsia="zh-CN"/>
              </w:rPr>
            </w:pPr>
          </w:p>
        </w:tc>
      </w:tr>
      <w:tr w:rsidR="00C84A42" w:rsidRPr="001141C9" w14:paraId="75BF6E5D" w14:textId="77777777" w:rsidTr="00A34801">
        <w:trPr>
          <w:jc w:val="center"/>
        </w:trPr>
        <w:tc>
          <w:tcPr>
            <w:tcW w:w="1957" w:type="dxa"/>
            <w:tcBorders>
              <w:top w:val="single" w:sz="4" w:space="0" w:color="auto"/>
              <w:left w:val="single" w:sz="4" w:space="0" w:color="auto"/>
              <w:bottom w:val="nil"/>
              <w:right w:val="single" w:sz="4" w:space="0" w:color="auto"/>
            </w:tcBorders>
          </w:tcPr>
          <w:p w14:paraId="14AE177F" w14:textId="77777777" w:rsidR="00C84A42" w:rsidRPr="001141C9" w:rsidRDefault="00C84A42" w:rsidP="004618D8">
            <w:pPr>
              <w:pStyle w:val="TAC"/>
              <w:keepNext w:val="0"/>
              <w:keepLines w:val="0"/>
              <w:widowControl w:val="0"/>
              <w:rPr>
                <w:kern w:val="2"/>
                <w:szCs w:val="22"/>
              </w:rPr>
            </w:pPr>
            <w:r w:rsidRPr="00FC0F8D">
              <w:rPr>
                <w:kern w:val="2"/>
                <w:szCs w:val="22"/>
                <w:lang w:val="en-US"/>
              </w:rPr>
              <w:t>CA_n1A-n20A-n67A-n78A</w:t>
            </w:r>
          </w:p>
        </w:tc>
        <w:tc>
          <w:tcPr>
            <w:tcW w:w="2033" w:type="dxa"/>
            <w:tcBorders>
              <w:top w:val="single" w:sz="4" w:space="0" w:color="auto"/>
              <w:left w:val="single" w:sz="4" w:space="0" w:color="auto"/>
              <w:bottom w:val="nil"/>
              <w:right w:val="single" w:sz="4" w:space="0" w:color="auto"/>
            </w:tcBorders>
          </w:tcPr>
          <w:p w14:paraId="75C82AC4" w14:textId="77777777" w:rsidR="00C84A42" w:rsidRPr="007E1E53" w:rsidRDefault="00C84A42" w:rsidP="004618D8">
            <w:pPr>
              <w:pStyle w:val="TAC"/>
              <w:widowControl w:val="0"/>
              <w:rPr>
                <w:kern w:val="2"/>
                <w:szCs w:val="22"/>
                <w:lang w:val="en-US"/>
              </w:rPr>
            </w:pPr>
            <w:r w:rsidRPr="007E1E53">
              <w:rPr>
                <w:kern w:val="2"/>
                <w:szCs w:val="22"/>
                <w:lang w:val="en-US"/>
              </w:rPr>
              <w:t>CA_n1A-n20A</w:t>
            </w:r>
          </w:p>
          <w:p w14:paraId="1B1D93EC" w14:textId="77777777" w:rsidR="00C84A42" w:rsidRPr="007E1E53" w:rsidRDefault="00C84A42" w:rsidP="004618D8">
            <w:pPr>
              <w:pStyle w:val="TAC"/>
              <w:widowControl w:val="0"/>
              <w:rPr>
                <w:kern w:val="2"/>
                <w:szCs w:val="22"/>
                <w:lang w:val="en-US"/>
              </w:rPr>
            </w:pPr>
            <w:r w:rsidRPr="007E1E53">
              <w:rPr>
                <w:kern w:val="2"/>
                <w:szCs w:val="22"/>
                <w:lang w:val="en-US"/>
              </w:rPr>
              <w:t>CA_n1A-n78A</w:t>
            </w:r>
          </w:p>
          <w:p w14:paraId="58C07BCE" w14:textId="77777777" w:rsidR="00C84A42" w:rsidRPr="001141C9" w:rsidRDefault="00C84A42" w:rsidP="004618D8">
            <w:pPr>
              <w:pStyle w:val="TAC"/>
              <w:keepNext w:val="0"/>
              <w:keepLines w:val="0"/>
              <w:widowControl w:val="0"/>
              <w:rPr>
                <w:kern w:val="2"/>
                <w:szCs w:val="22"/>
              </w:rPr>
            </w:pPr>
            <w:r w:rsidRPr="007E1E53">
              <w:rPr>
                <w:kern w:val="2"/>
                <w:szCs w:val="22"/>
                <w:lang w:val="en-US"/>
              </w:rPr>
              <w:t>CA_n20A-n78A</w:t>
            </w:r>
          </w:p>
        </w:tc>
        <w:tc>
          <w:tcPr>
            <w:tcW w:w="977" w:type="dxa"/>
            <w:tcBorders>
              <w:top w:val="single" w:sz="4" w:space="0" w:color="auto"/>
              <w:left w:val="single" w:sz="4" w:space="0" w:color="auto"/>
              <w:bottom w:val="single" w:sz="4" w:space="0" w:color="auto"/>
              <w:right w:val="single" w:sz="4" w:space="0" w:color="auto"/>
            </w:tcBorders>
          </w:tcPr>
          <w:p w14:paraId="6B5A7B14" w14:textId="77777777" w:rsidR="00C84A42" w:rsidRPr="001141C9" w:rsidRDefault="00C84A42" w:rsidP="004618D8">
            <w:pPr>
              <w:pStyle w:val="TAC"/>
              <w:keepNext w:val="0"/>
              <w:keepLines w:val="0"/>
              <w:widowControl w:val="0"/>
              <w:rPr>
                <w:rFonts w:eastAsia="DengXian"/>
                <w:lang w:eastAsia="zh-CN"/>
              </w:rPr>
            </w:pPr>
            <w:r w:rsidRPr="00AE7509">
              <w:rPr>
                <w:rFonts w:eastAsia="MS Mincho"/>
                <w:lang w:eastAsia="zh-CN"/>
              </w:rPr>
              <w:t>n1</w:t>
            </w:r>
          </w:p>
        </w:tc>
        <w:tc>
          <w:tcPr>
            <w:tcW w:w="2807" w:type="dxa"/>
            <w:tcBorders>
              <w:top w:val="single" w:sz="4" w:space="0" w:color="auto"/>
              <w:left w:val="single" w:sz="4" w:space="0" w:color="auto"/>
              <w:bottom w:val="single" w:sz="4" w:space="0" w:color="auto"/>
              <w:right w:val="single" w:sz="4" w:space="0" w:color="auto"/>
            </w:tcBorders>
            <w:vAlign w:val="center"/>
          </w:tcPr>
          <w:p w14:paraId="0930A807" w14:textId="77777777" w:rsidR="00C84A42" w:rsidRPr="001141C9" w:rsidRDefault="00C84A42" w:rsidP="004618D8">
            <w:pPr>
              <w:pStyle w:val="TAC"/>
              <w:keepNext w:val="0"/>
              <w:keepLines w:val="0"/>
              <w:widowControl w:val="0"/>
              <w:rPr>
                <w:lang w:eastAsia="zh-CN" w:bidi="ar"/>
              </w:rPr>
            </w:pPr>
            <w:r w:rsidRPr="001C7E11">
              <w:rPr>
                <w:rFonts w:eastAsiaTheme="minorEastAsia" w:cs="Arial"/>
                <w:color w:val="000000"/>
                <w:szCs w:val="18"/>
              </w:rPr>
              <w:t>n</w:t>
            </w:r>
            <w:r w:rsidRPr="001C7E11">
              <w:rPr>
                <w:lang w:eastAsia="zh-CN"/>
              </w:rPr>
              <w:t>1</w:t>
            </w:r>
            <w:r w:rsidRPr="001C7E11">
              <w:rPr>
                <w:rFonts w:eastAsiaTheme="minorEastAsia" w:cs="Arial"/>
                <w:color w:val="000000"/>
                <w:szCs w:val="18"/>
              </w:rPr>
              <w:t xml:space="preserve"> channel bandwidths in Table 5.3.5-1 </w:t>
            </w:r>
          </w:p>
        </w:tc>
        <w:tc>
          <w:tcPr>
            <w:tcW w:w="1840" w:type="dxa"/>
            <w:tcBorders>
              <w:top w:val="single" w:sz="4" w:space="0" w:color="auto"/>
              <w:left w:val="single" w:sz="4" w:space="0" w:color="auto"/>
              <w:bottom w:val="nil"/>
              <w:right w:val="single" w:sz="4" w:space="0" w:color="auto"/>
            </w:tcBorders>
          </w:tcPr>
          <w:p w14:paraId="2AAACE77" w14:textId="77777777" w:rsidR="00C84A42" w:rsidRPr="001141C9" w:rsidRDefault="00C84A42" w:rsidP="004618D8">
            <w:pPr>
              <w:pStyle w:val="TAC"/>
              <w:keepNext w:val="0"/>
              <w:keepLines w:val="0"/>
              <w:widowControl w:val="0"/>
              <w:rPr>
                <w:kern w:val="2"/>
                <w:szCs w:val="22"/>
                <w:lang w:eastAsia="zh-CN"/>
              </w:rPr>
            </w:pPr>
            <w:r w:rsidRPr="001C7E11">
              <w:rPr>
                <w:rFonts w:eastAsiaTheme="minorEastAsia" w:hint="eastAsia"/>
                <w:lang w:val="en-US" w:eastAsia="zh-CN"/>
              </w:rPr>
              <w:t>4</w:t>
            </w:r>
            <w:r w:rsidRPr="001C7E11">
              <w:rPr>
                <w:rFonts w:eastAsiaTheme="minorEastAsia"/>
                <w:lang w:val="en-US" w:eastAsia="zh-CN"/>
              </w:rPr>
              <w:t xml:space="preserve"> and 5</w:t>
            </w:r>
          </w:p>
        </w:tc>
      </w:tr>
      <w:tr w:rsidR="00C84A42" w:rsidRPr="001141C9" w14:paraId="1B110F93" w14:textId="77777777" w:rsidTr="00A34801">
        <w:trPr>
          <w:jc w:val="center"/>
        </w:trPr>
        <w:tc>
          <w:tcPr>
            <w:tcW w:w="1957" w:type="dxa"/>
            <w:tcBorders>
              <w:top w:val="nil"/>
              <w:left w:val="single" w:sz="4" w:space="0" w:color="auto"/>
              <w:bottom w:val="nil"/>
              <w:right w:val="single" w:sz="4" w:space="0" w:color="auto"/>
            </w:tcBorders>
          </w:tcPr>
          <w:p w14:paraId="4BF9DC65"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4B88FD36"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6166D762" w14:textId="77777777" w:rsidR="00C84A42" w:rsidRPr="001141C9" w:rsidRDefault="00C84A42" w:rsidP="004618D8">
            <w:pPr>
              <w:pStyle w:val="TAC"/>
              <w:keepNext w:val="0"/>
              <w:keepLines w:val="0"/>
              <w:widowControl w:val="0"/>
              <w:rPr>
                <w:rFonts w:eastAsia="DengXian"/>
                <w:lang w:eastAsia="zh-CN"/>
              </w:rPr>
            </w:pPr>
            <w:r w:rsidRPr="00AE7509">
              <w:rPr>
                <w:rFonts w:eastAsia="MS Mincho"/>
                <w:lang w:eastAsia="zh-CN"/>
              </w:rPr>
              <w:t>n2</w:t>
            </w:r>
            <w:r>
              <w:rPr>
                <w:rFonts w:eastAsia="MS Mincho"/>
                <w:lang w:eastAsia="zh-CN"/>
              </w:rPr>
              <w:t>0</w:t>
            </w:r>
          </w:p>
        </w:tc>
        <w:tc>
          <w:tcPr>
            <w:tcW w:w="2807" w:type="dxa"/>
            <w:tcBorders>
              <w:top w:val="single" w:sz="4" w:space="0" w:color="auto"/>
              <w:left w:val="single" w:sz="4" w:space="0" w:color="auto"/>
              <w:bottom w:val="single" w:sz="4" w:space="0" w:color="auto"/>
              <w:right w:val="single" w:sz="4" w:space="0" w:color="auto"/>
            </w:tcBorders>
            <w:vAlign w:val="center"/>
          </w:tcPr>
          <w:p w14:paraId="4161B17A" w14:textId="77777777" w:rsidR="00C84A42" w:rsidRPr="001141C9" w:rsidRDefault="00C84A42" w:rsidP="004618D8">
            <w:pPr>
              <w:pStyle w:val="TAC"/>
              <w:keepNext w:val="0"/>
              <w:keepLines w:val="0"/>
              <w:widowControl w:val="0"/>
              <w:rPr>
                <w:lang w:eastAsia="zh-CN" w:bidi="ar"/>
              </w:rPr>
            </w:pPr>
            <w:r w:rsidRPr="001C7E11">
              <w:rPr>
                <w:rFonts w:eastAsiaTheme="minorEastAsia" w:cs="Arial"/>
                <w:color w:val="000000"/>
                <w:szCs w:val="18"/>
              </w:rPr>
              <w:t>n</w:t>
            </w:r>
            <w:r>
              <w:rPr>
                <w:lang w:eastAsia="zh-CN"/>
              </w:rPr>
              <w:t>20</w:t>
            </w:r>
            <w:r w:rsidRPr="001C7E11">
              <w:rPr>
                <w:rFonts w:eastAsiaTheme="minorEastAsia" w:cs="Arial"/>
                <w:color w:val="000000"/>
                <w:szCs w:val="18"/>
              </w:rPr>
              <w:t xml:space="preserve"> channel bandwidths in Table 5.3.5-1 </w:t>
            </w:r>
          </w:p>
        </w:tc>
        <w:tc>
          <w:tcPr>
            <w:tcW w:w="1840" w:type="dxa"/>
            <w:tcBorders>
              <w:top w:val="nil"/>
              <w:left w:val="single" w:sz="4" w:space="0" w:color="auto"/>
              <w:bottom w:val="nil"/>
              <w:right w:val="single" w:sz="4" w:space="0" w:color="auto"/>
            </w:tcBorders>
          </w:tcPr>
          <w:p w14:paraId="5BE27E38" w14:textId="77777777" w:rsidR="00C84A42" w:rsidRPr="001141C9" w:rsidRDefault="00C84A42" w:rsidP="004618D8">
            <w:pPr>
              <w:pStyle w:val="TAC"/>
              <w:keepNext w:val="0"/>
              <w:keepLines w:val="0"/>
              <w:widowControl w:val="0"/>
              <w:rPr>
                <w:kern w:val="2"/>
                <w:szCs w:val="22"/>
                <w:lang w:eastAsia="zh-CN"/>
              </w:rPr>
            </w:pPr>
          </w:p>
        </w:tc>
      </w:tr>
      <w:tr w:rsidR="00C84A42" w:rsidRPr="001141C9" w14:paraId="5BEC0884" w14:textId="77777777" w:rsidTr="00A34801">
        <w:trPr>
          <w:jc w:val="center"/>
        </w:trPr>
        <w:tc>
          <w:tcPr>
            <w:tcW w:w="1957" w:type="dxa"/>
            <w:tcBorders>
              <w:top w:val="nil"/>
              <w:left w:val="single" w:sz="4" w:space="0" w:color="auto"/>
              <w:bottom w:val="nil"/>
              <w:right w:val="single" w:sz="4" w:space="0" w:color="auto"/>
            </w:tcBorders>
          </w:tcPr>
          <w:p w14:paraId="788F3D16"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2A276829"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44D3A76A" w14:textId="77777777" w:rsidR="00C84A42" w:rsidRPr="001141C9" w:rsidRDefault="00C84A42" w:rsidP="004618D8">
            <w:pPr>
              <w:pStyle w:val="TAC"/>
              <w:keepNext w:val="0"/>
              <w:keepLines w:val="0"/>
              <w:widowControl w:val="0"/>
              <w:rPr>
                <w:rFonts w:eastAsia="DengXian"/>
                <w:lang w:eastAsia="zh-CN"/>
              </w:rPr>
            </w:pPr>
            <w:r w:rsidRPr="00AE7509">
              <w:rPr>
                <w:rFonts w:eastAsia="MS Mincho"/>
                <w:lang w:eastAsia="zh-CN"/>
              </w:rPr>
              <w:t>n</w:t>
            </w:r>
            <w:r>
              <w:rPr>
                <w:rFonts w:eastAsia="MS Mincho"/>
                <w:lang w:eastAsia="zh-CN"/>
              </w:rPr>
              <w:t>67</w:t>
            </w:r>
          </w:p>
        </w:tc>
        <w:tc>
          <w:tcPr>
            <w:tcW w:w="2807" w:type="dxa"/>
            <w:tcBorders>
              <w:top w:val="single" w:sz="4" w:space="0" w:color="auto"/>
              <w:left w:val="single" w:sz="4" w:space="0" w:color="auto"/>
              <w:bottom w:val="single" w:sz="4" w:space="0" w:color="auto"/>
              <w:right w:val="single" w:sz="4" w:space="0" w:color="auto"/>
            </w:tcBorders>
            <w:vAlign w:val="center"/>
          </w:tcPr>
          <w:p w14:paraId="06CA6208" w14:textId="77777777" w:rsidR="00C84A42" w:rsidRPr="001141C9" w:rsidRDefault="00C84A42" w:rsidP="004618D8">
            <w:pPr>
              <w:pStyle w:val="TAC"/>
              <w:keepNext w:val="0"/>
              <w:keepLines w:val="0"/>
              <w:widowControl w:val="0"/>
              <w:rPr>
                <w:lang w:eastAsia="zh-CN" w:bidi="ar"/>
              </w:rPr>
            </w:pPr>
            <w:r w:rsidRPr="001C7E11">
              <w:rPr>
                <w:rFonts w:eastAsiaTheme="minorEastAsia" w:cs="Arial"/>
                <w:color w:val="000000"/>
                <w:szCs w:val="18"/>
              </w:rPr>
              <w:t>n</w:t>
            </w:r>
            <w:r>
              <w:rPr>
                <w:lang w:eastAsia="zh-CN"/>
              </w:rPr>
              <w:t>67</w:t>
            </w:r>
            <w:r w:rsidRPr="001C7E11">
              <w:rPr>
                <w:rFonts w:eastAsiaTheme="minorEastAsia" w:cs="Arial"/>
                <w:color w:val="000000"/>
                <w:szCs w:val="18"/>
              </w:rPr>
              <w:t xml:space="preserve"> channel bandwidths in Table 5.3.5-1 </w:t>
            </w:r>
          </w:p>
        </w:tc>
        <w:tc>
          <w:tcPr>
            <w:tcW w:w="1840" w:type="dxa"/>
            <w:tcBorders>
              <w:top w:val="nil"/>
              <w:left w:val="single" w:sz="4" w:space="0" w:color="auto"/>
              <w:bottom w:val="nil"/>
              <w:right w:val="single" w:sz="4" w:space="0" w:color="auto"/>
            </w:tcBorders>
          </w:tcPr>
          <w:p w14:paraId="1D1F7C30" w14:textId="77777777" w:rsidR="00C84A42" w:rsidRPr="001141C9" w:rsidRDefault="00C84A42" w:rsidP="004618D8">
            <w:pPr>
              <w:pStyle w:val="TAC"/>
              <w:keepNext w:val="0"/>
              <w:keepLines w:val="0"/>
              <w:widowControl w:val="0"/>
              <w:rPr>
                <w:kern w:val="2"/>
                <w:szCs w:val="22"/>
                <w:lang w:eastAsia="zh-CN"/>
              </w:rPr>
            </w:pPr>
          </w:p>
        </w:tc>
      </w:tr>
      <w:tr w:rsidR="00C84A42" w:rsidRPr="001141C9" w14:paraId="6DB61FC0" w14:textId="77777777" w:rsidTr="00A34801">
        <w:trPr>
          <w:jc w:val="center"/>
        </w:trPr>
        <w:tc>
          <w:tcPr>
            <w:tcW w:w="1957" w:type="dxa"/>
            <w:tcBorders>
              <w:top w:val="nil"/>
              <w:left w:val="single" w:sz="4" w:space="0" w:color="auto"/>
              <w:bottom w:val="single" w:sz="4" w:space="0" w:color="auto"/>
              <w:right w:val="single" w:sz="4" w:space="0" w:color="auto"/>
            </w:tcBorders>
          </w:tcPr>
          <w:p w14:paraId="090F89F2"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single" w:sz="4" w:space="0" w:color="auto"/>
              <w:right w:val="single" w:sz="4" w:space="0" w:color="auto"/>
            </w:tcBorders>
          </w:tcPr>
          <w:p w14:paraId="342BC229"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0DC4700C" w14:textId="77777777" w:rsidR="00C84A42" w:rsidRPr="001141C9" w:rsidRDefault="00C84A42" w:rsidP="004618D8">
            <w:pPr>
              <w:pStyle w:val="TAC"/>
              <w:keepNext w:val="0"/>
              <w:keepLines w:val="0"/>
              <w:widowControl w:val="0"/>
              <w:rPr>
                <w:rFonts w:eastAsia="DengXian"/>
                <w:lang w:eastAsia="zh-CN"/>
              </w:rPr>
            </w:pPr>
            <w:r w:rsidRPr="00AE7509">
              <w:rPr>
                <w:rFonts w:eastAsia="MS Mincho"/>
                <w:lang w:eastAsia="zh-CN"/>
              </w:rPr>
              <w:t>n78</w:t>
            </w:r>
          </w:p>
        </w:tc>
        <w:tc>
          <w:tcPr>
            <w:tcW w:w="2807" w:type="dxa"/>
            <w:tcBorders>
              <w:top w:val="single" w:sz="4" w:space="0" w:color="auto"/>
              <w:left w:val="single" w:sz="4" w:space="0" w:color="auto"/>
              <w:bottom w:val="single" w:sz="4" w:space="0" w:color="auto"/>
              <w:right w:val="single" w:sz="4" w:space="0" w:color="auto"/>
            </w:tcBorders>
            <w:vAlign w:val="center"/>
          </w:tcPr>
          <w:p w14:paraId="440B24F8" w14:textId="77777777" w:rsidR="00C84A42" w:rsidRPr="001141C9" w:rsidRDefault="00C84A42" w:rsidP="004618D8">
            <w:pPr>
              <w:pStyle w:val="TAC"/>
              <w:keepNext w:val="0"/>
              <w:keepLines w:val="0"/>
              <w:widowControl w:val="0"/>
              <w:rPr>
                <w:lang w:eastAsia="zh-CN" w:bidi="ar"/>
              </w:rPr>
            </w:pPr>
            <w:r w:rsidRPr="001C7E11">
              <w:rPr>
                <w:rFonts w:eastAsiaTheme="minorEastAsia" w:cs="Arial"/>
                <w:color w:val="000000"/>
                <w:szCs w:val="18"/>
              </w:rPr>
              <w:t>n</w:t>
            </w:r>
            <w:r w:rsidRPr="001C7E11">
              <w:rPr>
                <w:lang w:eastAsia="zh-CN"/>
              </w:rPr>
              <w:t>78</w:t>
            </w:r>
            <w:r w:rsidRPr="001C7E11">
              <w:rPr>
                <w:rFonts w:eastAsiaTheme="minorEastAsia" w:cs="Arial"/>
                <w:color w:val="000000"/>
                <w:szCs w:val="18"/>
              </w:rPr>
              <w:t xml:space="preserve"> channel bandwidths in Table 5.3.5-1 </w:t>
            </w:r>
          </w:p>
        </w:tc>
        <w:tc>
          <w:tcPr>
            <w:tcW w:w="1840" w:type="dxa"/>
            <w:tcBorders>
              <w:top w:val="nil"/>
              <w:left w:val="single" w:sz="4" w:space="0" w:color="auto"/>
              <w:bottom w:val="single" w:sz="4" w:space="0" w:color="auto"/>
              <w:right w:val="single" w:sz="4" w:space="0" w:color="auto"/>
            </w:tcBorders>
          </w:tcPr>
          <w:p w14:paraId="7A96292A" w14:textId="77777777" w:rsidR="00C84A42" w:rsidRPr="001141C9" w:rsidRDefault="00C84A42" w:rsidP="004618D8">
            <w:pPr>
              <w:pStyle w:val="TAC"/>
              <w:keepNext w:val="0"/>
              <w:keepLines w:val="0"/>
              <w:widowControl w:val="0"/>
              <w:rPr>
                <w:kern w:val="2"/>
                <w:szCs w:val="22"/>
                <w:lang w:eastAsia="zh-CN"/>
              </w:rPr>
            </w:pPr>
          </w:p>
        </w:tc>
      </w:tr>
      <w:tr w:rsidR="00C84A42" w:rsidRPr="001141C9" w14:paraId="45E0D336" w14:textId="77777777" w:rsidTr="00A34801">
        <w:trPr>
          <w:jc w:val="center"/>
        </w:trPr>
        <w:tc>
          <w:tcPr>
            <w:tcW w:w="1957" w:type="dxa"/>
            <w:tcBorders>
              <w:top w:val="single" w:sz="4" w:space="0" w:color="auto"/>
              <w:left w:val="single" w:sz="4" w:space="0" w:color="auto"/>
              <w:bottom w:val="nil"/>
              <w:right w:val="single" w:sz="4" w:space="0" w:color="auto"/>
            </w:tcBorders>
          </w:tcPr>
          <w:p w14:paraId="7EECED60" w14:textId="77777777" w:rsidR="00C84A42" w:rsidRPr="001141C9" w:rsidRDefault="00C84A42" w:rsidP="004618D8">
            <w:pPr>
              <w:pStyle w:val="TAC"/>
              <w:keepNext w:val="0"/>
              <w:keepLines w:val="0"/>
              <w:widowControl w:val="0"/>
              <w:rPr>
                <w:kern w:val="2"/>
                <w:szCs w:val="22"/>
              </w:rPr>
            </w:pPr>
            <w:r w:rsidRPr="003C76B5">
              <w:rPr>
                <w:kern w:val="2"/>
                <w:szCs w:val="22"/>
                <w:lang w:val="en-US"/>
              </w:rPr>
              <w:t>CA_n1A-n20A-n67A-n78(2A)</w:t>
            </w:r>
          </w:p>
        </w:tc>
        <w:tc>
          <w:tcPr>
            <w:tcW w:w="2033" w:type="dxa"/>
            <w:tcBorders>
              <w:top w:val="single" w:sz="4" w:space="0" w:color="auto"/>
              <w:left w:val="single" w:sz="4" w:space="0" w:color="auto"/>
              <w:bottom w:val="nil"/>
              <w:right w:val="single" w:sz="4" w:space="0" w:color="auto"/>
            </w:tcBorders>
          </w:tcPr>
          <w:p w14:paraId="625B79FA" w14:textId="77777777" w:rsidR="00C84A42" w:rsidRPr="003C76B5" w:rsidRDefault="00C84A42" w:rsidP="004618D8">
            <w:pPr>
              <w:pStyle w:val="TAC"/>
              <w:widowControl w:val="0"/>
              <w:rPr>
                <w:kern w:val="2"/>
                <w:szCs w:val="22"/>
                <w:lang w:val="en-US"/>
              </w:rPr>
            </w:pPr>
            <w:r w:rsidRPr="003C76B5">
              <w:rPr>
                <w:kern w:val="2"/>
                <w:szCs w:val="22"/>
                <w:lang w:val="en-US"/>
              </w:rPr>
              <w:t>CA_n1A-n20A</w:t>
            </w:r>
          </w:p>
          <w:p w14:paraId="6A6360A2" w14:textId="77777777" w:rsidR="00C84A42" w:rsidRPr="003C76B5" w:rsidRDefault="00C84A42" w:rsidP="004618D8">
            <w:pPr>
              <w:pStyle w:val="TAC"/>
              <w:widowControl w:val="0"/>
              <w:rPr>
                <w:kern w:val="2"/>
                <w:szCs w:val="22"/>
                <w:lang w:val="en-US"/>
              </w:rPr>
            </w:pPr>
            <w:r w:rsidRPr="003C76B5">
              <w:rPr>
                <w:kern w:val="2"/>
                <w:szCs w:val="22"/>
                <w:lang w:val="en-US"/>
              </w:rPr>
              <w:t>CA_n1A-n78A</w:t>
            </w:r>
          </w:p>
          <w:p w14:paraId="017F0783" w14:textId="77777777" w:rsidR="00C84A42" w:rsidRPr="003C76B5" w:rsidRDefault="00C84A42" w:rsidP="004618D8">
            <w:pPr>
              <w:pStyle w:val="TAC"/>
              <w:widowControl w:val="0"/>
              <w:rPr>
                <w:kern w:val="2"/>
                <w:szCs w:val="22"/>
                <w:lang w:val="en-US"/>
              </w:rPr>
            </w:pPr>
            <w:r w:rsidRPr="003C76B5">
              <w:rPr>
                <w:kern w:val="2"/>
                <w:szCs w:val="22"/>
                <w:lang w:val="en-US"/>
              </w:rPr>
              <w:t>CA_n20A-n78A</w:t>
            </w:r>
          </w:p>
          <w:p w14:paraId="014FEC35" w14:textId="77777777" w:rsidR="00C84A42" w:rsidRPr="001141C9" w:rsidRDefault="00C84A42" w:rsidP="004618D8">
            <w:pPr>
              <w:pStyle w:val="TAC"/>
              <w:keepNext w:val="0"/>
              <w:keepLines w:val="0"/>
              <w:widowControl w:val="0"/>
              <w:rPr>
                <w:kern w:val="2"/>
                <w:szCs w:val="22"/>
              </w:rPr>
            </w:pPr>
            <w:r w:rsidRPr="003C76B5">
              <w:rPr>
                <w:kern w:val="2"/>
                <w:szCs w:val="22"/>
                <w:lang w:val="en-US"/>
              </w:rPr>
              <w:t>CA_n78(2A)</w:t>
            </w:r>
          </w:p>
        </w:tc>
        <w:tc>
          <w:tcPr>
            <w:tcW w:w="977" w:type="dxa"/>
            <w:tcBorders>
              <w:top w:val="single" w:sz="4" w:space="0" w:color="auto"/>
              <w:left w:val="single" w:sz="4" w:space="0" w:color="auto"/>
              <w:bottom w:val="single" w:sz="4" w:space="0" w:color="auto"/>
              <w:right w:val="single" w:sz="4" w:space="0" w:color="auto"/>
            </w:tcBorders>
          </w:tcPr>
          <w:p w14:paraId="722568E5" w14:textId="77777777" w:rsidR="00C84A42" w:rsidRPr="001141C9" w:rsidRDefault="00C84A42" w:rsidP="004618D8">
            <w:pPr>
              <w:pStyle w:val="TAC"/>
              <w:keepNext w:val="0"/>
              <w:keepLines w:val="0"/>
              <w:widowControl w:val="0"/>
              <w:rPr>
                <w:rFonts w:eastAsia="DengXian"/>
                <w:lang w:eastAsia="zh-CN"/>
              </w:rPr>
            </w:pPr>
            <w:r w:rsidRPr="00AE7509">
              <w:rPr>
                <w:rFonts w:eastAsia="MS Mincho"/>
                <w:lang w:eastAsia="zh-CN"/>
              </w:rPr>
              <w:t>n1</w:t>
            </w:r>
          </w:p>
        </w:tc>
        <w:tc>
          <w:tcPr>
            <w:tcW w:w="2807" w:type="dxa"/>
            <w:tcBorders>
              <w:top w:val="single" w:sz="4" w:space="0" w:color="auto"/>
              <w:left w:val="single" w:sz="4" w:space="0" w:color="auto"/>
              <w:bottom w:val="single" w:sz="4" w:space="0" w:color="auto"/>
              <w:right w:val="single" w:sz="4" w:space="0" w:color="auto"/>
            </w:tcBorders>
            <w:vAlign w:val="center"/>
          </w:tcPr>
          <w:p w14:paraId="20361503" w14:textId="77777777" w:rsidR="00C84A42" w:rsidRPr="001141C9" w:rsidRDefault="00C84A42" w:rsidP="004618D8">
            <w:pPr>
              <w:pStyle w:val="TAC"/>
              <w:keepNext w:val="0"/>
              <w:keepLines w:val="0"/>
              <w:widowControl w:val="0"/>
              <w:rPr>
                <w:lang w:eastAsia="zh-CN" w:bidi="ar"/>
              </w:rPr>
            </w:pPr>
            <w:r w:rsidRPr="001C7E11">
              <w:rPr>
                <w:rFonts w:eastAsiaTheme="minorEastAsia" w:cs="Arial"/>
                <w:color w:val="000000"/>
                <w:szCs w:val="18"/>
              </w:rPr>
              <w:t>n</w:t>
            </w:r>
            <w:r w:rsidRPr="001C7E11">
              <w:rPr>
                <w:lang w:eastAsia="zh-CN"/>
              </w:rPr>
              <w:t>1</w:t>
            </w:r>
            <w:r w:rsidRPr="001C7E11">
              <w:rPr>
                <w:rFonts w:eastAsiaTheme="minorEastAsia" w:cs="Arial"/>
                <w:color w:val="000000"/>
                <w:szCs w:val="18"/>
              </w:rPr>
              <w:t xml:space="preserve"> channel bandwidths in Table 5.3.5-1 </w:t>
            </w:r>
          </w:p>
        </w:tc>
        <w:tc>
          <w:tcPr>
            <w:tcW w:w="1840" w:type="dxa"/>
            <w:tcBorders>
              <w:top w:val="single" w:sz="4" w:space="0" w:color="auto"/>
              <w:left w:val="single" w:sz="4" w:space="0" w:color="auto"/>
              <w:bottom w:val="nil"/>
              <w:right w:val="single" w:sz="4" w:space="0" w:color="auto"/>
            </w:tcBorders>
          </w:tcPr>
          <w:p w14:paraId="55D0C9F6" w14:textId="77777777" w:rsidR="00C84A42" w:rsidRPr="001141C9" w:rsidRDefault="00C84A42" w:rsidP="004618D8">
            <w:pPr>
              <w:pStyle w:val="TAC"/>
              <w:keepNext w:val="0"/>
              <w:keepLines w:val="0"/>
              <w:widowControl w:val="0"/>
              <w:rPr>
                <w:kern w:val="2"/>
                <w:szCs w:val="22"/>
                <w:lang w:eastAsia="zh-CN"/>
              </w:rPr>
            </w:pPr>
            <w:r w:rsidRPr="001C7E11">
              <w:rPr>
                <w:rFonts w:eastAsiaTheme="minorEastAsia" w:hint="eastAsia"/>
                <w:lang w:val="en-US" w:eastAsia="zh-CN"/>
              </w:rPr>
              <w:t>4</w:t>
            </w:r>
            <w:r w:rsidRPr="001C7E11">
              <w:rPr>
                <w:rFonts w:eastAsiaTheme="minorEastAsia"/>
                <w:lang w:val="en-US" w:eastAsia="zh-CN"/>
              </w:rPr>
              <w:t xml:space="preserve"> and 5</w:t>
            </w:r>
          </w:p>
        </w:tc>
      </w:tr>
      <w:tr w:rsidR="00C84A42" w:rsidRPr="001141C9" w14:paraId="351BE8D7" w14:textId="77777777" w:rsidTr="00A34801">
        <w:trPr>
          <w:jc w:val="center"/>
        </w:trPr>
        <w:tc>
          <w:tcPr>
            <w:tcW w:w="1957" w:type="dxa"/>
            <w:tcBorders>
              <w:top w:val="nil"/>
              <w:left w:val="single" w:sz="4" w:space="0" w:color="auto"/>
              <w:bottom w:val="nil"/>
              <w:right w:val="single" w:sz="4" w:space="0" w:color="auto"/>
            </w:tcBorders>
          </w:tcPr>
          <w:p w14:paraId="5D138739"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51376FEC"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56CD7EE2" w14:textId="77777777" w:rsidR="00C84A42" w:rsidRPr="001141C9" w:rsidRDefault="00C84A42" w:rsidP="004618D8">
            <w:pPr>
              <w:pStyle w:val="TAC"/>
              <w:keepNext w:val="0"/>
              <w:keepLines w:val="0"/>
              <w:widowControl w:val="0"/>
              <w:rPr>
                <w:rFonts w:eastAsia="DengXian"/>
                <w:lang w:eastAsia="zh-CN"/>
              </w:rPr>
            </w:pPr>
            <w:r w:rsidRPr="00AE7509">
              <w:rPr>
                <w:rFonts w:eastAsia="MS Mincho"/>
                <w:lang w:eastAsia="zh-CN"/>
              </w:rPr>
              <w:t>n2</w:t>
            </w:r>
            <w:r>
              <w:rPr>
                <w:rFonts w:eastAsia="MS Mincho"/>
                <w:lang w:eastAsia="zh-CN"/>
              </w:rPr>
              <w:t>0</w:t>
            </w:r>
          </w:p>
        </w:tc>
        <w:tc>
          <w:tcPr>
            <w:tcW w:w="2807" w:type="dxa"/>
            <w:tcBorders>
              <w:top w:val="single" w:sz="4" w:space="0" w:color="auto"/>
              <w:left w:val="single" w:sz="4" w:space="0" w:color="auto"/>
              <w:bottom w:val="single" w:sz="4" w:space="0" w:color="auto"/>
              <w:right w:val="single" w:sz="4" w:space="0" w:color="auto"/>
            </w:tcBorders>
            <w:vAlign w:val="center"/>
          </w:tcPr>
          <w:p w14:paraId="24898F40" w14:textId="77777777" w:rsidR="00C84A42" w:rsidRPr="001141C9" w:rsidRDefault="00C84A42" w:rsidP="004618D8">
            <w:pPr>
              <w:pStyle w:val="TAC"/>
              <w:keepNext w:val="0"/>
              <w:keepLines w:val="0"/>
              <w:widowControl w:val="0"/>
              <w:rPr>
                <w:lang w:eastAsia="zh-CN" w:bidi="ar"/>
              </w:rPr>
            </w:pPr>
            <w:r w:rsidRPr="001C7E11">
              <w:rPr>
                <w:rFonts w:eastAsiaTheme="minorEastAsia" w:cs="Arial"/>
                <w:color w:val="000000"/>
                <w:szCs w:val="18"/>
              </w:rPr>
              <w:t>n</w:t>
            </w:r>
            <w:r>
              <w:rPr>
                <w:lang w:eastAsia="zh-CN"/>
              </w:rPr>
              <w:t>20</w:t>
            </w:r>
            <w:r w:rsidRPr="001C7E11">
              <w:rPr>
                <w:rFonts w:eastAsiaTheme="minorEastAsia" w:cs="Arial"/>
                <w:color w:val="000000"/>
                <w:szCs w:val="18"/>
              </w:rPr>
              <w:t xml:space="preserve"> channel bandwidths in Table 5.3.5-1 </w:t>
            </w:r>
          </w:p>
        </w:tc>
        <w:tc>
          <w:tcPr>
            <w:tcW w:w="1840" w:type="dxa"/>
            <w:tcBorders>
              <w:top w:val="nil"/>
              <w:left w:val="single" w:sz="4" w:space="0" w:color="auto"/>
              <w:bottom w:val="nil"/>
              <w:right w:val="single" w:sz="4" w:space="0" w:color="auto"/>
            </w:tcBorders>
          </w:tcPr>
          <w:p w14:paraId="4C495A59" w14:textId="77777777" w:rsidR="00C84A42" w:rsidRPr="001141C9" w:rsidRDefault="00C84A42" w:rsidP="004618D8">
            <w:pPr>
              <w:pStyle w:val="TAC"/>
              <w:keepNext w:val="0"/>
              <w:keepLines w:val="0"/>
              <w:widowControl w:val="0"/>
              <w:rPr>
                <w:kern w:val="2"/>
                <w:szCs w:val="22"/>
                <w:lang w:eastAsia="zh-CN"/>
              </w:rPr>
            </w:pPr>
          </w:p>
        </w:tc>
      </w:tr>
      <w:tr w:rsidR="00C84A42" w:rsidRPr="001141C9" w14:paraId="5E62AC5D" w14:textId="77777777" w:rsidTr="00A34801">
        <w:trPr>
          <w:jc w:val="center"/>
        </w:trPr>
        <w:tc>
          <w:tcPr>
            <w:tcW w:w="1957" w:type="dxa"/>
            <w:tcBorders>
              <w:top w:val="nil"/>
              <w:left w:val="single" w:sz="4" w:space="0" w:color="auto"/>
              <w:bottom w:val="nil"/>
              <w:right w:val="single" w:sz="4" w:space="0" w:color="auto"/>
            </w:tcBorders>
          </w:tcPr>
          <w:p w14:paraId="0AC05826"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10026DB1"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4836E881" w14:textId="77777777" w:rsidR="00C84A42" w:rsidRPr="001141C9" w:rsidRDefault="00C84A42" w:rsidP="004618D8">
            <w:pPr>
              <w:pStyle w:val="TAC"/>
              <w:keepNext w:val="0"/>
              <w:keepLines w:val="0"/>
              <w:widowControl w:val="0"/>
              <w:rPr>
                <w:rFonts w:eastAsia="DengXian"/>
                <w:lang w:eastAsia="zh-CN"/>
              </w:rPr>
            </w:pPr>
            <w:r w:rsidRPr="00AE7509">
              <w:rPr>
                <w:rFonts w:eastAsia="MS Mincho"/>
                <w:lang w:eastAsia="zh-CN"/>
              </w:rPr>
              <w:t>n</w:t>
            </w:r>
            <w:r>
              <w:rPr>
                <w:rFonts w:eastAsia="MS Mincho"/>
                <w:lang w:eastAsia="zh-CN"/>
              </w:rPr>
              <w:t>67</w:t>
            </w:r>
          </w:p>
        </w:tc>
        <w:tc>
          <w:tcPr>
            <w:tcW w:w="2807" w:type="dxa"/>
            <w:tcBorders>
              <w:top w:val="single" w:sz="4" w:space="0" w:color="auto"/>
              <w:left w:val="single" w:sz="4" w:space="0" w:color="auto"/>
              <w:bottom w:val="single" w:sz="4" w:space="0" w:color="auto"/>
              <w:right w:val="single" w:sz="4" w:space="0" w:color="auto"/>
            </w:tcBorders>
            <w:vAlign w:val="center"/>
          </w:tcPr>
          <w:p w14:paraId="7D828875" w14:textId="77777777" w:rsidR="00C84A42" w:rsidRPr="001141C9" w:rsidRDefault="00C84A42" w:rsidP="004618D8">
            <w:pPr>
              <w:pStyle w:val="TAC"/>
              <w:keepNext w:val="0"/>
              <w:keepLines w:val="0"/>
              <w:widowControl w:val="0"/>
              <w:rPr>
                <w:lang w:eastAsia="zh-CN" w:bidi="ar"/>
              </w:rPr>
            </w:pPr>
            <w:r w:rsidRPr="001C7E11">
              <w:rPr>
                <w:rFonts w:eastAsiaTheme="minorEastAsia" w:cs="Arial"/>
                <w:color w:val="000000"/>
                <w:szCs w:val="18"/>
              </w:rPr>
              <w:t>n</w:t>
            </w:r>
            <w:r>
              <w:rPr>
                <w:lang w:eastAsia="zh-CN"/>
              </w:rPr>
              <w:t>67</w:t>
            </w:r>
            <w:r w:rsidRPr="001C7E11">
              <w:rPr>
                <w:rFonts w:eastAsiaTheme="minorEastAsia" w:cs="Arial"/>
                <w:color w:val="000000"/>
                <w:szCs w:val="18"/>
              </w:rPr>
              <w:t xml:space="preserve"> channel bandwidths in Table 5.3.5-1 </w:t>
            </w:r>
          </w:p>
        </w:tc>
        <w:tc>
          <w:tcPr>
            <w:tcW w:w="1840" w:type="dxa"/>
            <w:tcBorders>
              <w:top w:val="nil"/>
              <w:left w:val="single" w:sz="4" w:space="0" w:color="auto"/>
              <w:bottom w:val="nil"/>
              <w:right w:val="single" w:sz="4" w:space="0" w:color="auto"/>
            </w:tcBorders>
          </w:tcPr>
          <w:p w14:paraId="13B9EA6A" w14:textId="77777777" w:rsidR="00C84A42" w:rsidRPr="001141C9" w:rsidRDefault="00C84A42" w:rsidP="004618D8">
            <w:pPr>
              <w:pStyle w:val="TAC"/>
              <w:keepNext w:val="0"/>
              <w:keepLines w:val="0"/>
              <w:widowControl w:val="0"/>
              <w:rPr>
                <w:kern w:val="2"/>
                <w:szCs w:val="22"/>
                <w:lang w:eastAsia="zh-CN"/>
              </w:rPr>
            </w:pPr>
          </w:p>
        </w:tc>
      </w:tr>
      <w:tr w:rsidR="00C84A42" w:rsidRPr="001141C9" w14:paraId="0AE8C9E0" w14:textId="77777777" w:rsidTr="00A34801">
        <w:trPr>
          <w:jc w:val="center"/>
        </w:trPr>
        <w:tc>
          <w:tcPr>
            <w:tcW w:w="1957" w:type="dxa"/>
            <w:tcBorders>
              <w:top w:val="nil"/>
              <w:left w:val="single" w:sz="4" w:space="0" w:color="auto"/>
              <w:bottom w:val="single" w:sz="4" w:space="0" w:color="auto"/>
              <w:right w:val="single" w:sz="4" w:space="0" w:color="auto"/>
            </w:tcBorders>
          </w:tcPr>
          <w:p w14:paraId="0A7B4D0C"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single" w:sz="4" w:space="0" w:color="auto"/>
              <w:right w:val="single" w:sz="4" w:space="0" w:color="auto"/>
            </w:tcBorders>
          </w:tcPr>
          <w:p w14:paraId="37476FFF"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4AA04AAD" w14:textId="77777777" w:rsidR="00C84A42" w:rsidRPr="001141C9" w:rsidRDefault="00C84A42" w:rsidP="004618D8">
            <w:pPr>
              <w:pStyle w:val="TAC"/>
              <w:keepNext w:val="0"/>
              <w:keepLines w:val="0"/>
              <w:widowControl w:val="0"/>
              <w:rPr>
                <w:rFonts w:eastAsia="DengXian"/>
                <w:lang w:eastAsia="zh-CN"/>
              </w:rPr>
            </w:pPr>
            <w:r w:rsidRPr="00AE7509">
              <w:rPr>
                <w:rFonts w:eastAsia="MS Mincho"/>
                <w:lang w:eastAsia="zh-CN"/>
              </w:rPr>
              <w:t>n78</w:t>
            </w:r>
          </w:p>
        </w:tc>
        <w:tc>
          <w:tcPr>
            <w:tcW w:w="2807" w:type="dxa"/>
            <w:tcBorders>
              <w:top w:val="single" w:sz="4" w:space="0" w:color="auto"/>
              <w:left w:val="single" w:sz="4" w:space="0" w:color="auto"/>
              <w:bottom w:val="single" w:sz="4" w:space="0" w:color="auto"/>
              <w:right w:val="single" w:sz="4" w:space="0" w:color="auto"/>
            </w:tcBorders>
          </w:tcPr>
          <w:p w14:paraId="025D9BCE" w14:textId="77777777" w:rsidR="00C84A42" w:rsidRPr="001141C9" w:rsidRDefault="00C84A42" w:rsidP="004618D8">
            <w:pPr>
              <w:pStyle w:val="TAC"/>
              <w:keepNext w:val="0"/>
              <w:keepLines w:val="0"/>
              <w:widowControl w:val="0"/>
              <w:rPr>
                <w:lang w:eastAsia="zh-CN" w:bidi="ar"/>
              </w:rPr>
            </w:pPr>
            <w:r w:rsidRPr="001C7E11">
              <w:rPr>
                <w:rFonts w:eastAsiaTheme="minorEastAsia" w:cs="Arial" w:hint="eastAsia"/>
                <w:color w:val="000000"/>
                <w:szCs w:val="18"/>
                <w:lang w:val="en-US" w:eastAsia="zh-CN" w:bidi="ar"/>
              </w:rPr>
              <w:t>C</w:t>
            </w:r>
            <w:r w:rsidRPr="001C7E11">
              <w:rPr>
                <w:rFonts w:eastAsiaTheme="minorEastAsia" w:cs="Arial"/>
                <w:color w:val="000000"/>
                <w:szCs w:val="18"/>
                <w:lang w:val="en-US" w:eastAsia="zh-CN" w:bidi="ar"/>
              </w:rPr>
              <w:t>A_n7</w:t>
            </w:r>
            <w:r>
              <w:rPr>
                <w:rFonts w:eastAsiaTheme="minorEastAsia" w:cs="Arial"/>
                <w:color w:val="000000"/>
                <w:szCs w:val="18"/>
                <w:lang w:val="en-US" w:eastAsia="zh-CN" w:bidi="ar"/>
              </w:rPr>
              <w:t>8</w:t>
            </w:r>
            <w:r w:rsidRPr="001C7E11">
              <w:rPr>
                <w:rFonts w:eastAsiaTheme="minorEastAsia" w:cs="Arial"/>
                <w:color w:val="000000"/>
                <w:szCs w:val="18"/>
                <w:lang w:val="en-US" w:eastAsia="zh-CN" w:bidi="ar"/>
              </w:rPr>
              <w:t>(2A)_BCS4 and 5</w:t>
            </w:r>
          </w:p>
        </w:tc>
        <w:tc>
          <w:tcPr>
            <w:tcW w:w="1840" w:type="dxa"/>
            <w:tcBorders>
              <w:top w:val="nil"/>
              <w:left w:val="single" w:sz="4" w:space="0" w:color="auto"/>
              <w:bottom w:val="single" w:sz="4" w:space="0" w:color="auto"/>
              <w:right w:val="single" w:sz="4" w:space="0" w:color="auto"/>
            </w:tcBorders>
          </w:tcPr>
          <w:p w14:paraId="5C2ECFDA" w14:textId="77777777" w:rsidR="00C84A42" w:rsidRPr="001141C9" w:rsidRDefault="00C84A42" w:rsidP="004618D8">
            <w:pPr>
              <w:pStyle w:val="TAC"/>
              <w:keepNext w:val="0"/>
              <w:keepLines w:val="0"/>
              <w:widowControl w:val="0"/>
              <w:rPr>
                <w:kern w:val="2"/>
                <w:szCs w:val="22"/>
                <w:lang w:eastAsia="zh-CN"/>
              </w:rPr>
            </w:pPr>
          </w:p>
        </w:tc>
      </w:tr>
      <w:tr w:rsidR="00C84A42" w:rsidRPr="001141C9" w14:paraId="3F5A0CC9" w14:textId="77777777" w:rsidTr="00A34801">
        <w:trPr>
          <w:jc w:val="center"/>
        </w:trPr>
        <w:tc>
          <w:tcPr>
            <w:tcW w:w="1957" w:type="dxa"/>
            <w:tcBorders>
              <w:top w:val="single" w:sz="4" w:space="0" w:color="auto"/>
              <w:left w:val="single" w:sz="4" w:space="0" w:color="auto"/>
              <w:bottom w:val="nil"/>
              <w:right w:val="single" w:sz="4" w:space="0" w:color="auto"/>
            </w:tcBorders>
          </w:tcPr>
          <w:p w14:paraId="1F953B2B" w14:textId="77777777" w:rsidR="00C84A42" w:rsidRPr="001141C9" w:rsidRDefault="00C84A42" w:rsidP="004618D8">
            <w:pPr>
              <w:pStyle w:val="TAC"/>
              <w:keepNext w:val="0"/>
              <w:keepLines w:val="0"/>
              <w:widowControl w:val="0"/>
              <w:rPr>
                <w:kern w:val="2"/>
                <w:szCs w:val="22"/>
              </w:rPr>
            </w:pPr>
            <w:r>
              <w:rPr>
                <w:kern w:val="2"/>
                <w:szCs w:val="22"/>
                <w:lang w:val="en-US"/>
              </w:rPr>
              <w:lastRenderedPageBreak/>
              <w:t>CA_n1A-n20A-n71A-n78A</w:t>
            </w:r>
          </w:p>
        </w:tc>
        <w:tc>
          <w:tcPr>
            <w:tcW w:w="2033" w:type="dxa"/>
            <w:tcBorders>
              <w:top w:val="single" w:sz="4" w:space="0" w:color="auto"/>
              <w:left w:val="single" w:sz="4" w:space="0" w:color="auto"/>
              <w:bottom w:val="nil"/>
              <w:right w:val="single" w:sz="4" w:space="0" w:color="auto"/>
            </w:tcBorders>
          </w:tcPr>
          <w:p w14:paraId="3B0B9B37" w14:textId="77777777" w:rsidR="00C84A42" w:rsidRDefault="00C84A42" w:rsidP="004618D8">
            <w:pPr>
              <w:pStyle w:val="TAC"/>
              <w:widowControl w:val="0"/>
              <w:rPr>
                <w:kern w:val="2"/>
                <w:szCs w:val="22"/>
                <w:lang w:val="en-US"/>
              </w:rPr>
            </w:pPr>
            <w:r>
              <w:rPr>
                <w:kern w:val="2"/>
                <w:szCs w:val="22"/>
                <w:lang w:val="en-US"/>
              </w:rPr>
              <w:t>CA_n1A-n20A</w:t>
            </w:r>
          </w:p>
          <w:p w14:paraId="474E6878" w14:textId="77777777" w:rsidR="00C84A42" w:rsidRDefault="00C84A42" w:rsidP="004618D8">
            <w:pPr>
              <w:pStyle w:val="TAC"/>
              <w:widowControl w:val="0"/>
              <w:rPr>
                <w:kern w:val="2"/>
                <w:szCs w:val="22"/>
                <w:lang w:val="en-US"/>
              </w:rPr>
            </w:pPr>
            <w:r>
              <w:rPr>
                <w:kern w:val="2"/>
                <w:szCs w:val="22"/>
                <w:lang w:val="en-US"/>
              </w:rPr>
              <w:t>CA_n1A-n71A</w:t>
            </w:r>
          </w:p>
          <w:p w14:paraId="260A951E" w14:textId="77777777" w:rsidR="00C84A42" w:rsidRDefault="00C84A42" w:rsidP="004618D8">
            <w:pPr>
              <w:pStyle w:val="TAC"/>
              <w:widowControl w:val="0"/>
              <w:rPr>
                <w:kern w:val="2"/>
                <w:szCs w:val="22"/>
                <w:lang w:val="en-US"/>
              </w:rPr>
            </w:pPr>
            <w:r>
              <w:rPr>
                <w:kern w:val="2"/>
                <w:szCs w:val="22"/>
                <w:lang w:val="en-US"/>
              </w:rPr>
              <w:t>CA_n1A-n78A</w:t>
            </w:r>
          </w:p>
          <w:p w14:paraId="7F076B59" w14:textId="77777777" w:rsidR="00C84A42" w:rsidRDefault="00C84A42" w:rsidP="004618D8">
            <w:pPr>
              <w:pStyle w:val="TAC"/>
              <w:widowControl w:val="0"/>
              <w:rPr>
                <w:kern w:val="2"/>
                <w:szCs w:val="22"/>
                <w:lang w:val="en-US"/>
              </w:rPr>
            </w:pPr>
            <w:r>
              <w:rPr>
                <w:kern w:val="2"/>
                <w:szCs w:val="22"/>
                <w:lang w:val="en-US"/>
              </w:rPr>
              <w:t>CA_n20A-n71A</w:t>
            </w:r>
          </w:p>
          <w:p w14:paraId="5AAE3229" w14:textId="77777777" w:rsidR="00C84A42" w:rsidRDefault="00C84A42" w:rsidP="004618D8">
            <w:pPr>
              <w:pStyle w:val="TAC"/>
              <w:widowControl w:val="0"/>
              <w:rPr>
                <w:kern w:val="2"/>
                <w:szCs w:val="22"/>
                <w:lang w:val="en-US"/>
              </w:rPr>
            </w:pPr>
            <w:r>
              <w:rPr>
                <w:kern w:val="2"/>
                <w:szCs w:val="22"/>
                <w:lang w:val="en-US"/>
              </w:rPr>
              <w:t>CA_n20A-n78A</w:t>
            </w:r>
          </w:p>
          <w:p w14:paraId="67C74069" w14:textId="77777777" w:rsidR="00C84A42" w:rsidRPr="001141C9" w:rsidRDefault="00C84A42" w:rsidP="004618D8">
            <w:pPr>
              <w:pStyle w:val="TAC"/>
              <w:keepNext w:val="0"/>
              <w:keepLines w:val="0"/>
              <w:widowControl w:val="0"/>
              <w:rPr>
                <w:kern w:val="2"/>
                <w:szCs w:val="22"/>
              </w:rPr>
            </w:pPr>
            <w:r>
              <w:rPr>
                <w:kern w:val="2"/>
                <w:szCs w:val="22"/>
                <w:lang w:val="en-US"/>
              </w:rPr>
              <w:t>CA_n71A-n78A</w:t>
            </w:r>
          </w:p>
        </w:tc>
        <w:tc>
          <w:tcPr>
            <w:tcW w:w="977" w:type="dxa"/>
            <w:tcBorders>
              <w:top w:val="single" w:sz="4" w:space="0" w:color="auto"/>
              <w:left w:val="single" w:sz="4" w:space="0" w:color="auto"/>
              <w:bottom w:val="single" w:sz="4" w:space="0" w:color="auto"/>
              <w:right w:val="single" w:sz="4" w:space="0" w:color="auto"/>
            </w:tcBorders>
          </w:tcPr>
          <w:p w14:paraId="61FEDD1A" w14:textId="77777777" w:rsidR="00C84A42" w:rsidRPr="001141C9" w:rsidRDefault="00C84A42" w:rsidP="004618D8">
            <w:pPr>
              <w:pStyle w:val="TAC"/>
              <w:keepNext w:val="0"/>
              <w:keepLines w:val="0"/>
              <w:widowControl w:val="0"/>
              <w:rPr>
                <w:rFonts w:eastAsia="DengXian"/>
                <w:lang w:eastAsia="zh-CN"/>
              </w:rPr>
            </w:pPr>
            <w:r>
              <w:rPr>
                <w:rFonts w:eastAsia="DengXian"/>
                <w:lang w:eastAsia="zh-CN"/>
              </w:rPr>
              <w:t>n1</w:t>
            </w:r>
          </w:p>
        </w:tc>
        <w:tc>
          <w:tcPr>
            <w:tcW w:w="2807" w:type="dxa"/>
            <w:tcBorders>
              <w:top w:val="single" w:sz="4" w:space="0" w:color="auto"/>
              <w:left w:val="single" w:sz="4" w:space="0" w:color="auto"/>
              <w:bottom w:val="single" w:sz="4" w:space="0" w:color="auto"/>
              <w:right w:val="single" w:sz="4" w:space="0" w:color="auto"/>
            </w:tcBorders>
          </w:tcPr>
          <w:p w14:paraId="097509F0" w14:textId="77777777" w:rsidR="00C84A42" w:rsidRPr="001141C9" w:rsidRDefault="00C84A42" w:rsidP="004618D8">
            <w:pPr>
              <w:pStyle w:val="TAC"/>
              <w:keepNext w:val="0"/>
              <w:keepLines w:val="0"/>
              <w:widowControl w:val="0"/>
              <w:rPr>
                <w:lang w:eastAsia="zh-CN" w:bidi="ar"/>
              </w:rPr>
            </w:pPr>
            <w:r>
              <w:rPr>
                <w:lang w:val="en-US" w:eastAsia="zh-CN" w:bidi="ar"/>
              </w:rPr>
              <w:t>5, 10,15, 20, 25, 30, 40, 45, 50</w:t>
            </w:r>
          </w:p>
        </w:tc>
        <w:tc>
          <w:tcPr>
            <w:tcW w:w="1840" w:type="dxa"/>
            <w:tcBorders>
              <w:top w:val="single" w:sz="4" w:space="0" w:color="auto"/>
              <w:left w:val="single" w:sz="4" w:space="0" w:color="auto"/>
              <w:bottom w:val="nil"/>
              <w:right w:val="single" w:sz="4" w:space="0" w:color="auto"/>
            </w:tcBorders>
          </w:tcPr>
          <w:p w14:paraId="6A0AE758" w14:textId="77777777" w:rsidR="00C84A42" w:rsidRPr="001141C9" w:rsidRDefault="00C84A42" w:rsidP="004618D8">
            <w:pPr>
              <w:pStyle w:val="TAC"/>
              <w:keepNext w:val="0"/>
              <w:keepLines w:val="0"/>
              <w:widowControl w:val="0"/>
              <w:rPr>
                <w:kern w:val="2"/>
                <w:szCs w:val="22"/>
                <w:lang w:eastAsia="zh-CN"/>
              </w:rPr>
            </w:pPr>
            <w:r>
              <w:rPr>
                <w:kern w:val="2"/>
                <w:szCs w:val="22"/>
                <w:lang w:val="en-US" w:eastAsia="zh-CN"/>
              </w:rPr>
              <w:t>0</w:t>
            </w:r>
          </w:p>
        </w:tc>
      </w:tr>
      <w:tr w:rsidR="00C84A42" w:rsidRPr="001141C9" w14:paraId="734BA216" w14:textId="77777777" w:rsidTr="00A34801">
        <w:trPr>
          <w:jc w:val="center"/>
        </w:trPr>
        <w:tc>
          <w:tcPr>
            <w:tcW w:w="1957" w:type="dxa"/>
            <w:tcBorders>
              <w:top w:val="nil"/>
              <w:left w:val="single" w:sz="4" w:space="0" w:color="auto"/>
              <w:bottom w:val="nil"/>
              <w:right w:val="single" w:sz="4" w:space="0" w:color="auto"/>
            </w:tcBorders>
          </w:tcPr>
          <w:p w14:paraId="7CA9517C"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06A7F36B"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vAlign w:val="center"/>
          </w:tcPr>
          <w:p w14:paraId="7431FC9A" w14:textId="77777777" w:rsidR="00C84A42" w:rsidRPr="001141C9" w:rsidRDefault="00C84A42" w:rsidP="004618D8">
            <w:pPr>
              <w:pStyle w:val="TAC"/>
              <w:keepNext w:val="0"/>
              <w:keepLines w:val="0"/>
              <w:widowControl w:val="0"/>
              <w:rPr>
                <w:rFonts w:eastAsia="DengXian"/>
                <w:lang w:eastAsia="zh-CN"/>
              </w:rPr>
            </w:pPr>
            <w:r>
              <w:rPr>
                <w:rFonts w:eastAsia="DengXian"/>
                <w:lang w:eastAsia="zh-CN"/>
              </w:rPr>
              <w:t>n20</w:t>
            </w:r>
          </w:p>
        </w:tc>
        <w:tc>
          <w:tcPr>
            <w:tcW w:w="2807" w:type="dxa"/>
            <w:tcBorders>
              <w:top w:val="single" w:sz="4" w:space="0" w:color="auto"/>
              <w:left w:val="single" w:sz="4" w:space="0" w:color="auto"/>
              <w:bottom w:val="single" w:sz="4" w:space="0" w:color="auto"/>
              <w:right w:val="single" w:sz="4" w:space="0" w:color="auto"/>
            </w:tcBorders>
          </w:tcPr>
          <w:p w14:paraId="3CB48AA5" w14:textId="77777777" w:rsidR="00C84A42" w:rsidRPr="001141C9" w:rsidRDefault="00C84A42" w:rsidP="004618D8">
            <w:pPr>
              <w:pStyle w:val="TAC"/>
              <w:keepNext w:val="0"/>
              <w:keepLines w:val="0"/>
              <w:widowControl w:val="0"/>
              <w:rPr>
                <w:lang w:eastAsia="zh-CN" w:bidi="ar"/>
              </w:rPr>
            </w:pPr>
            <w:r>
              <w:rPr>
                <w:lang w:val="en-US" w:eastAsia="zh-CN" w:bidi="ar"/>
              </w:rPr>
              <w:t>5, 10,15, 20</w:t>
            </w:r>
          </w:p>
        </w:tc>
        <w:tc>
          <w:tcPr>
            <w:tcW w:w="1840" w:type="dxa"/>
            <w:tcBorders>
              <w:top w:val="nil"/>
              <w:left w:val="single" w:sz="4" w:space="0" w:color="auto"/>
              <w:bottom w:val="nil"/>
              <w:right w:val="single" w:sz="4" w:space="0" w:color="auto"/>
            </w:tcBorders>
          </w:tcPr>
          <w:p w14:paraId="7537A897" w14:textId="77777777" w:rsidR="00C84A42" w:rsidRPr="001141C9" w:rsidRDefault="00C84A42" w:rsidP="004618D8">
            <w:pPr>
              <w:pStyle w:val="TAC"/>
              <w:keepNext w:val="0"/>
              <w:keepLines w:val="0"/>
              <w:widowControl w:val="0"/>
              <w:rPr>
                <w:kern w:val="2"/>
                <w:szCs w:val="22"/>
                <w:lang w:eastAsia="zh-CN"/>
              </w:rPr>
            </w:pPr>
          </w:p>
        </w:tc>
      </w:tr>
      <w:tr w:rsidR="00C84A42" w:rsidRPr="001141C9" w14:paraId="11414988" w14:textId="77777777" w:rsidTr="00A34801">
        <w:trPr>
          <w:jc w:val="center"/>
        </w:trPr>
        <w:tc>
          <w:tcPr>
            <w:tcW w:w="1957" w:type="dxa"/>
            <w:tcBorders>
              <w:top w:val="nil"/>
              <w:left w:val="single" w:sz="4" w:space="0" w:color="auto"/>
              <w:bottom w:val="nil"/>
              <w:right w:val="single" w:sz="4" w:space="0" w:color="auto"/>
            </w:tcBorders>
          </w:tcPr>
          <w:p w14:paraId="3796224D"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15AEA4A4"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vAlign w:val="center"/>
          </w:tcPr>
          <w:p w14:paraId="67EED1B0" w14:textId="77777777" w:rsidR="00C84A42" w:rsidRPr="001141C9" w:rsidRDefault="00C84A42" w:rsidP="004618D8">
            <w:pPr>
              <w:pStyle w:val="TAC"/>
              <w:keepNext w:val="0"/>
              <w:keepLines w:val="0"/>
              <w:widowControl w:val="0"/>
              <w:rPr>
                <w:rFonts w:eastAsia="DengXian"/>
                <w:lang w:eastAsia="zh-CN"/>
              </w:rPr>
            </w:pPr>
            <w:r>
              <w:rPr>
                <w:rFonts w:eastAsia="DengXian"/>
                <w:lang w:eastAsia="zh-CN"/>
              </w:rPr>
              <w:t>n71</w:t>
            </w:r>
          </w:p>
        </w:tc>
        <w:tc>
          <w:tcPr>
            <w:tcW w:w="2807" w:type="dxa"/>
            <w:tcBorders>
              <w:top w:val="single" w:sz="4" w:space="0" w:color="auto"/>
              <w:left w:val="single" w:sz="4" w:space="0" w:color="auto"/>
              <w:bottom w:val="single" w:sz="4" w:space="0" w:color="auto"/>
              <w:right w:val="single" w:sz="4" w:space="0" w:color="auto"/>
            </w:tcBorders>
          </w:tcPr>
          <w:p w14:paraId="4FEF29EC" w14:textId="77777777" w:rsidR="00C84A42" w:rsidRPr="001141C9" w:rsidRDefault="00C84A42" w:rsidP="004618D8">
            <w:pPr>
              <w:pStyle w:val="TAC"/>
              <w:keepNext w:val="0"/>
              <w:keepLines w:val="0"/>
              <w:widowControl w:val="0"/>
              <w:rPr>
                <w:lang w:eastAsia="zh-CN" w:bidi="ar"/>
              </w:rPr>
            </w:pPr>
            <w:r>
              <w:rPr>
                <w:lang w:val="en-US" w:eastAsia="zh-CN" w:bidi="ar"/>
              </w:rPr>
              <w:t>5, 10,15, 20, 25, 30, 35</w:t>
            </w:r>
          </w:p>
        </w:tc>
        <w:tc>
          <w:tcPr>
            <w:tcW w:w="1840" w:type="dxa"/>
            <w:tcBorders>
              <w:top w:val="nil"/>
              <w:left w:val="single" w:sz="4" w:space="0" w:color="auto"/>
              <w:bottom w:val="nil"/>
              <w:right w:val="single" w:sz="4" w:space="0" w:color="auto"/>
            </w:tcBorders>
          </w:tcPr>
          <w:p w14:paraId="25282C89" w14:textId="77777777" w:rsidR="00C84A42" w:rsidRPr="001141C9" w:rsidRDefault="00C84A42" w:rsidP="004618D8">
            <w:pPr>
              <w:pStyle w:val="TAC"/>
              <w:keepNext w:val="0"/>
              <w:keepLines w:val="0"/>
              <w:widowControl w:val="0"/>
              <w:rPr>
                <w:kern w:val="2"/>
                <w:szCs w:val="22"/>
                <w:lang w:eastAsia="zh-CN"/>
              </w:rPr>
            </w:pPr>
          </w:p>
        </w:tc>
      </w:tr>
      <w:tr w:rsidR="00C84A42" w:rsidRPr="001141C9" w14:paraId="0F96C317" w14:textId="77777777" w:rsidTr="00A34801">
        <w:trPr>
          <w:jc w:val="center"/>
        </w:trPr>
        <w:tc>
          <w:tcPr>
            <w:tcW w:w="1957" w:type="dxa"/>
            <w:tcBorders>
              <w:top w:val="nil"/>
              <w:left w:val="single" w:sz="4" w:space="0" w:color="auto"/>
              <w:bottom w:val="single" w:sz="4" w:space="0" w:color="auto"/>
              <w:right w:val="single" w:sz="4" w:space="0" w:color="auto"/>
            </w:tcBorders>
          </w:tcPr>
          <w:p w14:paraId="10AE9E02"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single" w:sz="4" w:space="0" w:color="auto"/>
              <w:right w:val="single" w:sz="4" w:space="0" w:color="auto"/>
            </w:tcBorders>
          </w:tcPr>
          <w:p w14:paraId="15F05DAA"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vAlign w:val="center"/>
          </w:tcPr>
          <w:p w14:paraId="4145F94E" w14:textId="77777777" w:rsidR="00C84A42" w:rsidRPr="001141C9" w:rsidRDefault="00C84A42" w:rsidP="004618D8">
            <w:pPr>
              <w:pStyle w:val="TAC"/>
              <w:keepNext w:val="0"/>
              <w:keepLines w:val="0"/>
              <w:widowControl w:val="0"/>
              <w:rPr>
                <w:rFonts w:eastAsia="DengXian"/>
                <w:lang w:eastAsia="zh-CN"/>
              </w:rPr>
            </w:pPr>
            <w:r>
              <w:rPr>
                <w:rFonts w:eastAsia="DengXian"/>
                <w:lang w:eastAsia="zh-CN"/>
              </w:rPr>
              <w:t>n78</w:t>
            </w:r>
          </w:p>
        </w:tc>
        <w:tc>
          <w:tcPr>
            <w:tcW w:w="2807" w:type="dxa"/>
            <w:tcBorders>
              <w:top w:val="single" w:sz="4" w:space="0" w:color="auto"/>
              <w:left w:val="single" w:sz="4" w:space="0" w:color="auto"/>
              <w:bottom w:val="single" w:sz="4" w:space="0" w:color="auto"/>
              <w:right w:val="single" w:sz="4" w:space="0" w:color="auto"/>
            </w:tcBorders>
          </w:tcPr>
          <w:p w14:paraId="347A082B" w14:textId="77777777" w:rsidR="00C84A42" w:rsidRPr="001141C9" w:rsidRDefault="00C84A42" w:rsidP="004618D8">
            <w:pPr>
              <w:pStyle w:val="TAC"/>
              <w:keepNext w:val="0"/>
              <w:keepLines w:val="0"/>
              <w:widowControl w:val="0"/>
              <w:rPr>
                <w:lang w:eastAsia="zh-CN" w:bidi="ar"/>
              </w:rPr>
            </w:pPr>
            <w:r>
              <w:rPr>
                <w:lang w:val="en-US" w:eastAsia="zh-CN" w:bidi="ar"/>
              </w:rPr>
              <w:t>10, 15, 20, 25, 30, 40, 50, 60, 70, 80, 90, 100</w:t>
            </w:r>
          </w:p>
        </w:tc>
        <w:tc>
          <w:tcPr>
            <w:tcW w:w="1840" w:type="dxa"/>
            <w:tcBorders>
              <w:top w:val="nil"/>
              <w:left w:val="single" w:sz="4" w:space="0" w:color="auto"/>
              <w:bottom w:val="single" w:sz="4" w:space="0" w:color="auto"/>
              <w:right w:val="single" w:sz="4" w:space="0" w:color="auto"/>
            </w:tcBorders>
          </w:tcPr>
          <w:p w14:paraId="48982380" w14:textId="77777777" w:rsidR="00C84A42" w:rsidRPr="001141C9" w:rsidRDefault="00C84A42" w:rsidP="004618D8">
            <w:pPr>
              <w:pStyle w:val="TAC"/>
              <w:keepNext w:val="0"/>
              <w:keepLines w:val="0"/>
              <w:widowControl w:val="0"/>
              <w:rPr>
                <w:kern w:val="2"/>
                <w:szCs w:val="22"/>
                <w:lang w:eastAsia="zh-CN"/>
              </w:rPr>
            </w:pPr>
          </w:p>
        </w:tc>
      </w:tr>
      <w:tr w:rsidR="00C84A42" w:rsidRPr="001141C9" w14:paraId="7342EF76" w14:textId="77777777" w:rsidTr="00A34801">
        <w:trPr>
          <w:jc w:val="center"/>
        </w:trPr>
        <w:tc>
          <w:tcPr>
            <w:tcW w:w="1957" w:type="dxa"/>
            <w:tcBorders>
              <w:top w:val="single" w:sz="4" w:space="0" w:color="auto"/>
              <w:left w:val="single" w:sz="4" w:space="0" w:color="auto"/>
              <w:bottom w:val="nil"/>
              <w:right w:val="single" w:sz="4" w:space="0" w:color="auto"/>
            </w:tcBorders>
          </w:tcPr>
          <w:p w14:paraId="25C6F7D0" w14:textId="77777777" w:rsidR="00C84A42" w:rsidRPr="001141C9" w:rsidRDefault="00C84A42" w:rsidP="004618D8">
            <w:pPr>
              <w:pStyle w:val="TAC"/>
              <w:keepNext w:val="0"/>
              <w:keepLines w:val="0"/>
              <w:widowControl w:val="0"/>
              <w:rPr>
                <w:rFonts w:eastAsia="MS Mincho"/>
                <w:lang w:eastAsia="zh-CN"/>
              </w:rPr>
            </w:pPr>
            <w:r w:rsidRPr="001141C9">
              <w:rPr>
                <w:rFonts w:eastAsia="MS Mincho"/>
                <w:lang w:eastAsia="zh-CN"/>
              </w:rPr>
              <w:t>CA_n1A-n28A-n38A-n78A</w:t>
            </w:r>
          </w:p>
        </w:tc>
        <w:tc>
          <w:tcPr>
            <w:tcW w:w="2033" w:type="dxa"/>
            <w:tcBorders>
              <w:top w:val="single" w:sz="4" w:space="0" w:color="auto"/>
              <w:left w:val="single" w:sz="4" w:space="0" w:color="auto"/>
              <w:bottom w:val="nil"/>
              <w:right w:val="single" w:sz="4" w:space="0" w:color="auto"/>
            </w:tcBorders>
          </w:tcPr>
          <w:p w14:paraId="5D1DB1B7" w14:textId="77777777" w:rsidR="00C84A42" w:rsidRPr="001141C9" w:rsidRDefault="00C84A42" w:rsidP="004618D8">
            <w:pPr>
              <w:pStyle w:val="TAC"/>
              <w:keepNext w:val="0"/>
              <w:keepLines w:val="0"/>
              <w:widowControl w:val="0"/>
              <w:rPr>
                <w:lang w:eastAsia="zh-CN"/>
              </w:rPr>
            </w:pPr>
            <w:r w:rsidRPr="001141C9">
              <w:rPr>
                <w:rFonts w:hint="eastAsia"/>
                <w:lang w:eastAsia="zh-CN"/>
              </w:rPr>
              <w:t>-</w:t>
            </w:r>
          </w:p>
        </w:tc>
        <w:tc>
          <w:tcPr>
            <w:tcW w:w="977" w:type="dxa"/>
            <w:tcBorders>
              <w:top w:val="single" w:sz="4" w:space="0" w:color="auto"/>
              <w:left w:val="single" w:sz="4" w:space="0" w:color="auto"/>
              <w:bottom w:val="single" w:sz="4" w:space="0" w:color="auto"/>
              <w:right w:val="single" w:sz="4" w:space="0" w:color="auto"/>
            </w:tcBorders>
          </w:tcPr>
          <w:p w14:paraId="57379A70" w14:textId="77777777" w:rsidR="00C84A42" w:rsidRPr="001141C9" w:rsidRDefault="00C84A42" w:rsidP="004618D8">
            <w:pPr>
              <w:pStyle w:val="TAC"/>
              <w:keepNext w:val="0"/>
              <w:keepLines w:val="0"/>
              <w:widowControl w:val="0"/>
              <w:rPr>
                <w:rFonts w:eastAsia="MS Mincho"/>
                <w:lang w:eastAsia="zh-CN"/>
              </w:rPr>
            </w:pPr>
            <w:r w:rsidRPr="001141C9">
              <w:rPr>
                <w:rFonts w:eastAsia="MS Mincho"/>
                <w:lang w:eastAsia="zh-CN"/>
              </w:rPr>
              <w:t>n1</w:t>
            </w:r>
          </w:p>
        </w:tc>
        <w:tc>
          <w:tcPr>
            <w:tcW w:w="2807" w:type="dxa"/>
            <w:tcBorders>
              <w:top w:val="single" w:sz="4" w:space="0" w:color="auto"/>
              <w:left w:val="single" w:sz="4" w:space="0" w:color="auto"/>
              <w:bottom w:val="single" w:sz="4" w:space="0" w:color="auto"/>
              <w:right w:val="single" w:sz="4" w:space="0" w:color="auto"/>
            </w:tcBorders>
          </w:tcPr>
          <w:p w14:paraId="0B2C962E"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5, 10, 15, 20, 25, 30, 40, 50</w:t>
            </w:r>
          </w:p>
        </w:tc>
        <w:tc>
          <w:tcPr>
            <w:tcW w:w="1840" w:type="dxa"/>
            <w:tcBorders>
              <w:top w:val="single" w:sz="4" w:space="0" w:color="auto"/>
              <w:left w:val="single" w:sz="4" w:space="0" w:color="auto"/>
              <w:bottom w:val="nil"/>
              <w:right w:val="single" w:sz="4" w:space="0" w:color="auto"/>
            </w:tcBorders>
          </w:tcPr>
          <w:p w14:paraId="488A0DDF" w14:textId="77777777" w:rsidR="00C84A42" w:rsidRPr="001141C9" w:rsidRDefault="00C84A42" w:rsidP="004618D8">
            <w:pPr>
              <w:pStyle w:val="TAC"/>
              <w:keepNext w:val="0"/>
              <w:keepLines w:val="0"/>
              <w:widowControl w:val="0"/>
              <w:rPr>
                <w:kern w:val="2"/>
                <w:szCs w:val="22"/>
                <w:lang w:eastAsia="zh-CN"/>
              </w:rPr>
            </w:pPr>
            <w:r w:rsidRPr="001141C9">
              <w:rPr>
                <w:kern w:val="2"/>
                <w:szCs w:val="22"/>
                <w:lang w:eastAsia="zh-CN"/>
              </w:rPr>
              <w:t>0</w:t>
            </w:r>
          </w:p>
        </w:tc>
      </w:tr>
      <w:tr w:rsidR="00C84A42" w:rsidRPr="001141C9" w14:paraId="3392839E" w14:textId="77777777" w:rsidTr="00A34801">
        <w:trPr>
          <w:jc w:val="center"/>
        </w:trPr>
        <w:tc>
          <w:tcPr>
            <w:tcW w:w="1957" w:type="dxa"/>
            <w:tcBorders>
              <w:top w:val="nil"/>
              <w:left w:val="single" w:sz="4" w:space="0" w:color="auto"/>
              <w:bottom w:val="nil"/>
              <w:right w:val="single" w:sz="4" w:space="0" w:color="auto"/>
            </w:tcBorders>
          </w:tcPr>
          <w:p w14:paraId="69E97EB2" w14:textId="77777777" w:rsidR="00C84A42" w:rsidRPr="001141C9" w:rsidRDefault="00C84A42" w:rsidP="004618D8">
            <w:pPr>
              <w:pStyle w:val="TAC"/>
              <w:keepNext w:val="0"/>
              <w:keepLines w:val="0"/>
              <w:widowControl w:val="0"/>
              <w:rPr>
                <w:rFonts w:eastAsia="MS Mincho"/>
                <w:lang w:eastAsia="zh-CN"/>
              </w:rPr>
            </w:pPr>
          </w:p>
        </w:tc>
        <w:tc>
          <w:tcPr>
            <w:tcW w:w="2033" w:type="dxa"/>
            <w:tcBorders>
              <w:top w:val="nil"/>
              <w:left w:val="single" w:sz="4" w:space="0" w:color="auto"/>
              <w:bottom w:val="nil"/>
              <w:right w:val="single" w:sz="4" w:space="0" w:color="auto"/>
            </w:tcBorders>
          </w:tcPr>
          <w:p w14:paraId="3DAE642E"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664619AB" w14:textId="77777777" w:rsidR="00C84A42" w:rsidRPr="001141C9" w:rsidRDefault="00C84A42" w:rsidP="004618D8">
            <w:pPr>
              <w:pStyle w:val="TAC"/>
              <w:keepNext w:val="0"/>
              <w:keepLines w:val="0"/>
              <w:widowControl w:val="0"/>
              <w:rPr>
                <w:rFonts w:eastAsia="MS Mincho"/>
                <w:lang w:eastAsia="zh-CN"/>
              </w:rPr>
            </w:pPr>
            <w:r w:rsidRPr="001141C9">
              <w:rPr>
                <w:rFonts w:eastAsia="MS Mincho"/>
                <w:lang w:eastAsia="zh-CN"/>
              </w:rPr>
              <w:t>n28</w:t>
            </w:r>
          </w:p>
        </w:tc>
        <w:tc>
          <w:tcPr>
            <w:tcW w:w="2807" w:type="dxa"/>
            <w:tcBorders>
              <w:top w:val="single" w:sz="4" w:space="0" w:color="auto"/>
              <w:left w:val="single" w:sz="4" w:space="0" w:color="auto"/>
              <w:bottom w:val="single" w:sz="4" w:space="0" w:color="auto"/>
              <w:right w:val="single" w:sz="4" w:space="0" w:color="auto"/>
            </w:tcBorders>
          </w:tcPr>
          <w:p w14:paraId="2A53909C" w14:textId="77777777" w:rsidR="00C84A42" w:rsidRPr="001141C9" w:rsidRDefault="00C84A42" w:rsidP="004618D8">
            <w:pPr>
              <w:pStyle w:val="TAC"/>
              <w:keepNext w:val="0"/>
              <w:keepLines w:val="0"/>
              <w:widowControl w:val="0"/>
              <w:rPr>
                <w:lang w:eastAsia="zh-CN" w:bidi="ar"/>
              </w:rPr>
            </w:pPr>
            <w:r w:rsidRPr="001141C9">
              <w:rPr>
                <w:lang w:eastAsia="zh-CN" w:bidi="ar"/>
              </w:rPr>
              <w:t>5, 10, 15, 20</w:t>
            </w:r>
            <w:r w:rsidRPr="001141C9">
              <w:rPr>
                <w:rFonts w:hint="eastAsia"/>
                <w:lang w:eastAsia="zh-CN" w:bidi="ar"/>
              </w:rPr>
              <w:t>,</w:t>
            </w:r>
            <w:r w:rsidRPr="001141C9">
              <w:rPr>
                <w:lang w:eastAsia="zh-CN" w:bidi="ar"/>
              </w:rPr>
              <w:t xml:space="preserve"> 30</w:t>
            </w:r>
          </w:p>
        </w:tc>
        <w:tc>
          <w:tcPr>
            <w:tcW w:w="1840" w:type="dxa"/>
            <w:tcBorders>
              <w:top w:val="nil"/>
              <w:left w:val="single" w:sz="4" w:space="0" w:color="auto"/>
              <w:bottom w:val="nil"/>
              <w:right w:val="single" w:sz="4" w:space="0" w:color="auto"/>
            </w:tcBorders>
          </w:tcPr>
          <w:p w14:paraId="62DF8231" w14:textId="77777777" w:rsidR="00C84A42" w:rsidRPr="001141C9" w:rsidRDefault="00C84A42" w:rsidP="004618D8">
            <w:pPr>
              <w:pStyle w:val="TAC"/>
              <w:keepNext w:val="0"/>
              <w:keepLines w:val="0"/>
              <w:widowControl w:val="0"/>
              <w:rPr>
                <w:kern w:val="2"/>
                <w:szCs w:val="22"/>
                <w:lang w:eastAsia="zh-CN"/>
              </w:rPr>
            </w:pPr>
          </w:p>
        </w:tc>
      </w:tr>
      <w:tr w:rsidR="00C84A42" w:rsidRPr="001141C9" w14:paraId="22B8FCB1" w14:textId="77777777" w:rsidTr="00A34801">
        <w:trPr>
          <w:jc w:val="center"/>
        </w:trPr>
        <w:tc>
          <w:tcPr>
            <w:tcW w:w="1957" w:type="dxa"/>
            <w:tcBorders>
              <w:top w:val="nil"/>
              <w:left w:val="single" w:sz="4" w:space="0" w:color="auto"/>
              <w:bottom w:val="nil"/>
              <w:right w:val="single" w:sz="4" w:space="0" w:color="auto"/>
            </w:tcBorders>
          </w:tcPr>
          <w:p w14:paraId="16D01ADE" w14:textId="77777777" w:rsidR="00C84A42" w:rsidRPr="001141C9" w:rsidRDefault="00C84A42" w:rsidP="004618D8">
            <w:pPr>
              <w:pStyle w:val="TAC"/>
              <w:keepNext w:val="0"/>
              <w:keepLines w:val="0"/>
              <w:widowControl w:val="0"/>
              <w:rPr>
                <w:rFonts w:eastAsia="MS Mincho"/>
                <w:lang w:eastAsia="zh-CN"/>
              </w:rPr>
            </w:pPr>
          </w:p>
        </w:tc>
        <w:tc>
          <w:tcPr>
            <w:tcW w:w="2033" w:type="dxa"/>
            <w:tcBorders>
              <w:top w:val="nil"/>
              <w:left w:val="single" w:sz="4" w:space="0" w:color="auto"/>
              <w:bottom w:val="nil"/>
              <w:right w:val="single" w:sz="4" w:space="0" w:color="auto"/>
            </w:tcBorders>
          </w:tcPr>
          <w:p w14:paraId="48A381A7"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43B1B6B0" w14:textId="77777777" w:rsidR="00C84A42" w:rsidRPr="001141C9" w:rsidRDefault="00C84A42" w:rsidP="004618D8">
            <w:pPr>
              <w:pStyle w:val="TAC"/>
              <w:keepNext w:val="0"/>
              <w:keepLines w:val="0"/>
              <w:widowControl w:val="0"/>
              <w:rPr>
                <w:rFonts w:eastAsia="MS Mincho"/>
                <w:lang w:eastAsia="zh-CN"/>
              </w:rPr>
            </w:pPr>
            <w:r w:rsidRPr="001141C9">
              <w:rPr>
                <w:rFonts w:eastAsia="MS Mincho"/>
                <w:lang w:eastAsia="zh-CN"/>
              </w:rPr>
              <w:t>n38</w:t>
            </w:r>
          </w:p>
        </w:tc>
        <w:tc>
          <w:tcPr>
            <w:tcW w:w="2807" w:type="dxa"/>
            <w:tcBorders>
              <w:top w:val="single" w:sz="4" w:space="0" w:color="auto"/>
              <w:left w:val="single" w:sz="4" w:space="0" w:color="auto"/>
              <w:bottom w:val="single" w:sz="4" w:space="0" w:color="auto"/>
              <w:right w:val="single" w:sz="4" w:space="0" w:color="auto"/>
            </w:tcBorders>
          </w:tcPr>
          <w:p w14:paraId="13BA61AC"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5, 10, 15, 20, 25, 30, 40</w:t>
            </w:r>
          </w:p>
        </w:tc>
        <w:tc>
          <w:tcPr>
            <w:tcW w:w="1840" w:type="dxa"/>
            <w:tcBorders>
              <w:top w:val="nil"/>
              <w:left w:val="single" w:sz="4" w:space="0" w:color="auto"/>
              <w:bottom w:val="nil"/>
              <w:right w:val="single" w:sz="4" w:space="0" w:color="auto"/>
            </w:tcBorders>
          </w:tcPr>
          <w:p w14:paraId="7041ADE4" w14:textId="77777777" w:rsidR="00C84A42" w:rsidRPr="001141C9" w:rsidRDefault="00C84A42" w:rsidP="004618D8">
            <w:pPr>
              <w:pStyle w:val="TAC"/>
              <w:keepNext w:val="0"/>
              <w:keepLines w:val="0"/>
              <w:widowControl w:val="0"/>
              <w:rPr>
                <w:kern w:val="2"/>
                <w:szCs w:val="22"/>
                <w:lang w:eastAsia="zh-CN"/>
              </w:rPr>
            </w:pPr>
          </w:p>
        </w:tc>
      </w:tr>
      <w:tr w:rsidR="00C84A42" w:rsidRPr="001141C9" w14:paraId="05CD608B" w14:textId="77777777" w:rsidTr="00A34801">
        <w:trPr>
          <w:jc w:val="center"/>
        </w:trPr>
        <w:tc>
          <w:tcPr>
            <w:tcW w:w="1957" w:type="dxa"/>
            <w:tcBorders>
              <w:top w:val="nil"/>
              <w:left w:val="single" w:sz="4" w:space="0" w:color="auto"/>
              <w:bottom w:val="single" w:sz="4" w:space="0" w:color="auto"/>
              <w:right w:val="single" w:sz="4" w:space="0" w:color="auto"/>
            </w:tcBorders>
          </w:tcPr>
          <w:p w14:paraId="2DC2C554" w14:textId="77777777" w:rsidR="00C84A42" w:rsidRPr="001141C9" w:rsidRDefault="00C84A42" w:rsidP="004618D8">
            <w:pPr>
              <w:pStyle w:val="TAC"/>
              <w:keepNext w:val="0"/>
              <w:keepLines w:val="0"/>
              <w:widowControl w:val="0"/>
              <w:rPr>
                <w:rFonts w:eastAsia="MS Mincho"/>
                <w:lang w:eastAsia="zh-CN"/>
              </w:rPr>
            </w:pPr>
          </w:p>
        </w:tc>
        <w:tc>
          <w:tcPr>
            <w:tcW w:w="2033" w:type="dxa"/>
            <w:tcBorders>
              <w:top w:val="nil"/>
              <w:left w:val="single" w:sz="4" w:space="0" w:color="auto"/>
              <w:bottom w:val="single" w:sz="4" w:space="0" w:color="auto"/>
              <w:right w:val="single" w:sz="4" w:space="0" w:color="auto"/>
            </w:tcBorders>
          </w:tcPr>
          <w:p w14:paraId="2418F5BE"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6C9845C6" w14:textId="77777777" w:rsidR="00C84A42" w:rsidRPr="001141C9" w:rsidRDefault="00C84A42" w:rsidP="004618D8">
            <w:pPr>
              <w:pStyle w:val="TAC"/>
              <w:keepNext w:val="0"/>
              <w:keepLines w:val="0"/>
              <w:widowControl w:val="0"/>
              <w:rPr>
                <w:rFonts w:eastAsia="MS Mincho"/>
                <w:lang w:eastAsia="zh-CN"/>
              </w:rPr>
            </w:pPr>
            <w:r w:rsidRPr="001141C9">
              <w:rPr>
                <w:rFonts w:eastAsia="MS Mincho"/>
                <w:lang w:eastAsia="zh-CN"/>
              </w:rPr>
              <w:t>n78</w:t>
            </w:r>
          </w:p>
        </w:tc>
        <w:tc>
          <w:tcPr>
            <w:tcW w:w="2807" w:type="dxa"/>
            <w:tcBorders>
              <w:top w:val="single" w:sz="4" w:space="0" w:color="auto"/>
              <w:left w:val="single" w:sz="4" w:space="0" w:color="auto"/>
              <w:bottom w:val="single" w:sz="4" w:space="0" w:color="auto"/>
              <w:right w:val="single" w:sz="4" w:space="0" w:color="auto"/>
            </w:tcBorders>
          </w:tcPr>
          <w:p w14:paraId="28B9AF46" w14:textId="77777777" w:rsidR="00C84A42" w:rsidRPr="001141C9" w:rsidRDefault="00C84A42" w:rsidP="004618D8">
            <w:pPr>
              <w:pStyle w:val="TAC"/>
              <w:keepNext w:val="0"/>
              <w:keepLines w:val="0"/>
              <w:widowControl w:val="0"/>
              <w:rPr>
                <w:lang w:eastAsia="zh-CN" w:bidi="ar"/>
              </w:rPr>
            </w:pPr>
            <w:r w:rsidRPr="001141C9">
              <w:rPr>
                <w:lang w:eastAsia="zh-CN" w:bidi="ar"/>
              </w:rPr>
              <w:t>10, 15, 20, 25, 30, 40, 50, 60, 70, 80, 90, 100</w:t>
            </w:r>
          </w:p>
        </w:tc>
        <w:tc>
          <w:tcPr>
            <w:tcW w:w="1840" w:type="dxa"/>
            <w:tcBorders>
              <w:top w:val="nil"/>
              <w:left w:val="single" w:sz="4" w:space="0" w:color="auto"/>
              <w:bottom w:val="single" w:sz="4" w:space="0" w:color="auto"/>
              <w:right w:val="single" w:sz="4" w:space="0" w:color="auto"/>
            </w:tcBorders>
          </w:tcPr>
          <w:p w14:paraId="7685CB18" w14:textId="77777777" w:rsidR="00C84A42" w:rsidRPr="001141C9" w:rsidRDefault="00C84A42" w:rsidP="004618D8">
            <w:pPr>
              <w:pStyle w:val="TAC"/>
              <w:keepNext w:val="0"/>
              <w:keepLines w:val="0"/>
              <w:widowControl w:val="0"/>
              <w:rPr>
                <w:kern w:val="2"/>
                <w:szCs w:val="22"/>
                <w:lang w:eastAsia="zh-CN"/>
              </w:rPr>
            </w:pPr>
          </w:p>
        </w:tc>
      </w:tr>
      <w:tr w:rsidR="00C84A42" w:rsidRPr="001141C9" w14:paraId="6E375CF4" w14:textId="77777777" w:rsidTr="00A34801">
        <w:trPr>
          <w:jc w:val="center"/>
        </w:trPr>
        <w:tc>
          <w:tcPr>
            <w:tcW w:w="1957" w:type="dxa"/>
            <w:tcBorders>
              <w:top w:val="single" w:sz="4" w:space="0" w:color="auto"/>
              <w:left w:val="single" w:sz="4" w:space="0" w:color="auto"/>
              <w:bottom w:val="nil"/>
              <w:right w:val="single" w:sz="4" w:space="0" w:color="auto"/>
            </w:tcBorders>
          </w:tcPr>
          <w:p w14:paraId="32FD5BAF" w14:textId="77777777" w:rsidR="00C84A42" w:rsidRPr="001141C9" w:rsidRDefault="00C84A42" w:rsidP="004618D8">
            <w:pPr>
              <w:pStyle w:val="TAC"/>
              <w:keepNext w:val="0"/>
              <w:keepLines w:val="0"/>
              <w:widowControl w:val="0"/>
              <w:rPr>
                <w:rFonts w:eastAsia="MS Mincho"/>
                <w:lang w:eastAsia="zh-CN"/>
              </w:rPr>
            </w:pPr>
            <w:r>
              <w:rPr>
                <w:rFonts w:eastAsia="MS Mincho"/>
                <w:lang w:eastAsia="zh-CN"/>
              </w:rPr>
              <w:t>CA_n1A-n28A-n40A-n41</w:t>
            </w:r>
            <w:r w:rsidRPr="00AE7509">
              <w:rPr>
                <w:rFonts w:eastAsia="MS Mincho"/>
                <w:lang w:eastAsia="zh-CN"/>
              </w:rPr>
              <w:t>A</w:t>
            </w:r>
          </w:p>
        </w:tc>
        <w:tc>
          <w:tcPr>
            <w:tcW w:w="2033" w:type="dxa"/>
            <w:tcBorders>
              <w:top w:val="single" w:sz="4" w:space="0" w:color="auto"/>
              <w:left w:val="single" w:sz="4" w:space="0" w:color="auto"/>
              <w:bottom w:val="nil"/>
              <w:right w:val="single" w:sz="4" w:space="0" w:color="auto"/>
            </w:tcBorders>
          </w:tcPr>
          <w:p w14:paraId="3CB32257" w14:textId="77777777" w:rsidR="00C84A42" w:rsidRDefault="00C84A42" w:rsidP="004618D8">
            <w:pPr>
              <w:pStyle w:val="TAC"/>
              <w:widowControl w:val="0"/>
              <w:rPr>
                <w:lang w:eastAsia="zh-CN"/>
              </w:rPr>
            </w:pPr>
            <w:r>
              <w:rPr>
                <w:lang w:eastAsia="zh-CN"/>
              </w:rPr>
              <w:t>CA_n1A-n28A</w:t>
            </w:r>
          </w:p>
          <w:p w14:paraId="3F392E4F" w14:textId="77777777" w:rsidR="00C84A42" w:rsidRDefault="00C84A42" w:rsidP="004618D8">
            <w:pPr>
              <w:pStyle w:val="TAC"/>
              <w:widowControl w:val="0"/>
              <w:rPr>
                <w:lang w:eastAsia="zh-CN"/>
              </w:rPr>
            </w:pPr>
            <w:r>
              <w:rPr>
                <w:lang w:eastAsia="zh-CN"/>
              </w:rPr>
              <w:t>CA_n1A-n40A</w:t>
            </w:r>
          </w:p>
          <w:p w14:paraId="0FB26A37" w14:textId="77777777" w:rsidR="00C84A42" w:rsidRDefault="00C84A42" w:rsidP="004618D8">
            <w:pPr>
              <w:pStyle w:val="TAC"/>
              <w:widowControl w:val="0"/>
              <w:rPr>
                <w:lang w:eastAsia="zh-CN"/>
              </w:rPr>
            </w:pPr>
            <w:r>
              <w:rPr>
                <w:lang w:eastAsia="zh-CN"/>
              </w:rPr>
              <w:t>CA_n1A-n41A</w:t>
            </w:r>
          </w:p>
          <w:p w14:paraId="4AA16778" w14:textId="77777777" w:rsidR="00C84A42" w:rsidRDefault="00C84A42" w:rsidP="004618D8">
            <w:pPr>
              <w:pStyle w:val="TAC"/>
              <w:widowControl w:val="0"/>
              <w:rPr>
                <w:lang w:eastAsia="zh-CN"/>
              </w:rPr>
            </w:pPr>
            <w:r>
              <w:rPr>
                <w:lang w:eastAsia="zh-CN"/>
              </w:rPr>
              <w:t>CA_n28A-n40A</w:t>
            </w:r>
          </w:p>
          <w:p w14:paraId="2D0B35DF" w14:textId="77777777" w:rsidR="00C84A42" w:rsidRDefault="00C84A42" w:rsidP="004618D8">
            <w:pPr>
              <w:pStyle w:val="TAC"/>
              <w:widowControl w:val="0"/>
              <w:rPr>
                <w:lang w:eastAsia="zh-CN"/>
              </w:rPr>
            </w:pPr>
            <w:r>
              <w:rPr>
                <w:lang w:eastAsia="zh-CN"/>
              </w:rPr>
              <w:t>CA_n28A-n41A</w:t>
            </w:r>
          </w:p>
          <w:p w14:paraId="221E663C" w14:textId="77777777" w:rsidR="00C84A42" w:rsidRPr="001141C9" w:rsidRDefault="00C84A42" w:rsidP="004618D8">
            <w:pPr>
              <w:pStyle w:val="TAC"/>
              <w:keepNext w:val="0"/>
              <w:keepLines w:val="0"/>
              <w:widowControl w:val="0"/>
              <w:rPr>
                <w:lang w:eastAsia="zh-CN"/>
              </w:rPr>
            </w:pPr>
            <w:r>
              <w:rPr>
                <w:lang w:eastAsia="zh-CN"/>
              </w:rPr>
              <w:t>CA_n40A-n41A</w:t>
            </w:r>
          </w:p>
        </w:tc>
        <w:tc>
          <w:tcPr>
            <w:tcW w:w="977" w:type="dxa"/>
            <w:tcBorders>
              <w:top w:val="single" w:sz="4" w:space="0" w:color="auto"/>
              <w:left w:val="single" w:sz="4" w:space="0" w:color="auto"/>
              <w:bottom w:val="single" w:sz="4" w:space="0" w:color="auto"/>
              <w:right w:val="single" w:sz="4" w:space="0" w:color="auto"/>
            </w:tcBorders>
          </w:tcPr>
          <w:p w14:paraId="0344C472" w14:textId="77777777" w:rsidR="00C84A42" w:rsidRPr="001141C9" w:rsidRDefault="00C84A42" w:rsidP="004618D8">
            <w:pPr>
              <w:pStyle w:val="TAC"/>
              <w:keepNext w:val="0"/>
              <w:keepLines w:val="0"/>
              <w:widowControl w:val="0"/>
              <w:rPr>
                <w:rFonts w:eastAsia="MS Mincho"/>
                <w:lang w:eastAsia="zh-CN"/>
              </w:rPr>
            </w:pPr>
            <w:r w:rsidRPr="00AE7509">
              <w:rPr>
                <w:rFonts w:eastAsia="MS Mincho"/>
                <w:lang w:eastAsia="zh-CN"/>
              </w:rPr>
              <w:t>n1</w:t>
            </w:r>
          </w:p>
        </w:tc>
        <w:tc>
          <w:tcPr>
            <w:tcW w:w="2807" w:type="dxa"/>
            <w:tcBorders>
              <w:top w:val="single" w:sz="4" w:space="0" w:color="auto"/>
              <w:left w:val="single" w:sz="4" w:space="0" w:color="auto"/>
              <w:bottom w:val="single" w:sz="4" w:space="0" w:color="auto"/>
              <w:right w:val="single" w:sz="4" w:space="0" w:color="auto"/>
            </w:tcBorders>
            <w:vAlign w:val="center"/>
          </w:tcPr>
          <w:p w14:paraId="0031092F" w14:textId="77777777" w:rsidR="00C84A42" w:rsidRPr="001141C9" w:rsidRDefault="00C84A42" w:rsidP="004618D8">
            <w:pPr>
              <w:pStyle w:val="TAC"/>
              <w:keepNext w:val="0"/>
              <w:keepLines w:val="0"/>
              <w:widowControl w:val="0"/>
              <w:rPr>
                <w:lang w:eastAsia="zh-CN" w:bidi="ar"/>
              </w:rPr>
            </w:pPr>
            <w:r w:rsidRPr="00AE7509">
              <w:rPr>
                <w:rFonts w:cs="Arial"/>
                <w:color w:val="000000"/>
              </w:rPr>
              <w:t>n</w:t>
            </w:r>
            <w:r>
              <w:rPr>
                <w:rFonts w:cs="Arial"/>
                <w:color w:val="000000"/>
              </w:rPr>
              <w:t>1</w:t>
            </w:r>
            <w:r w:rsidRPr="00AE7509">
              <w:rPr>
                <w:rFonts w:cs="Arial"/>
                <w:color w:val="000000"/>
              </w:rPr>
              <w:t xml:space="preserve"> channel bandwidths in Table 5.3.5-1</w:t>
            </w:r>
          </w:p>
        </w:tc>
        <w:tc>
          <w:tcPr>
            <w:tcW w:w="1840" w:type="dxa"/>
            <w:tcBorders>
              <w:top w:val="single" w:sz="4" w:space="0" w:color="auto"/>
              <w:left w:val="single" w:sz="4" w:space="0" w:color="auto"/>
              <w:bottom w:val="nil"/>
              <w:right w:val="single" w:sz="4" w:space="0" w:color="auto"/>
            </w:tcBorders>
            <w:vAlign w:val="center"/>
          </w:tcPr>
          <w:p w14:paraId="7439F34A" w14:textId="77777777" w:rsidR="00C84A42" w:rsidRPr="001141C9" w:rsidRDefault="00C84A42" w:rsidP="004618D8">
            <w:pPr>
              <w:pStyle w:val="TAC"/>
              <w:keepNext w:val="0"/>
              <w:keepLines w:val="0"/>
              <w:widowControl w:val="0"/>
              <w:rPr>
                <w:kern w:val="2"/>
                <w:szCs w:val="22"/>
                <w:lang w:eastAsia="zh-CN"/>
              </w:rPr>
            </w:pPr>
            <w:r>
              <w:rPr>
                <w:lang w:val="en-US" w:eastAsia="zh-CN"/>
              </w:rPr>
              <w:t>4 and 5</w:t>
            </w:r>
          </w:p>
        </w:tc>
      </w:tr>
      <w:tr w:rsidR="00C84A42" w:rsidRPr="001141C9" w14:paraId="42B6698F" w14:textId="77777777" w:rsidTr="00A34801">
        <w:trPr>
          <w:jc w:val="center"/>
        </w:trPr>
        <w:tc>
          <w:tcPr>
            <w:tcW w:w="1957" w:type="dxa"/>
            <w:tcBorders>
              <w:top w:val="nil"/>
              <w:left w:val="single" w:sz="4" w:space="0" w:color="auto"/>
              <w:bottom w:val="nil"/>
              <w:right w:val="single" w:sz="4" w:space="0" w:color="auto"/>
            </w:tcBorders>
          </w:tcPr>
          <w:p w14:paraId="5CF5EF0E" w14:textId="77777777" w:rsidR="00C84A42" w:rsidRPr="001141C9" w:rsidRDefault="00C84A42" w:rsidP="004618D8">
            <w:pPr>
              <w:pStyle w:val="TAC"/>
              <w:keepNext w:val="0"/>
              <w:keepLines w:val="0"/>
              <w:widowControl w:val="0"/>
              <w:rPr>
                <w:rFonts w:eastAsia="MS Mincho"/>
                <w:lang w:eastAsia="zh-CN"/>
              </w:rPr>
            </w:pPr>
          </w:p>
        </w:tc>
        <w:tc>
          <w:tcPr>
            <w:tcW w:w="2033" w:type="dxa"/>
            <w:tcBorders>
              <w:top w:val="nil"/>
              <w:left w:val="single" w:sz="4" w:space="0" w:color="auto"/>
              <w:bottom w:val="nil"/>
              <w:right w:val="single" w:sz="4" w:space="0" w:color="auto"/>
            </w:tcBorders>
          </w:tcPr>
          <w:p w14:paraId="61E0D402"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09324E76" w14:textId="77777777" w:rsidR="00C84A42" w:rsidRPr="001141C9" w:rsidRDefault="00C84A42" w:rsidP="004618D8">
            <w:pPr>
              <w:pStyle w:val="TAC"/>
              <w:keepNext w:val="0"/>
              <w:keepLines w:val="0"/>
              <w:widowControl w:val="0"/>
              <w:rPr>
                <w:rFonts w:eastAsia="MS Mincho"/>
                <w:lang w:eastAsia="zh-CN"/>
              </w:rPr>
            </w:pPr>
            <w:r w:rsidRPr="00AE7509">
              <w:rPr>
                <w:rFonts w:eastAsia="MS Mincho"/>
                <w:lang w:eastAsia="zh-CN"/>
              </w:rPr>
              <w:t>n28</w:t>
            </w:r>
          </w:p>
        </w:tc>
        <w:tc>
          <w:tcPr>
            <w:tcW w:w="2807" w:type="dxa"/>
            <w:tcBorders>
              <w:top w:val="single" w:sz="4" w:space="0" w:color="auto"/>
              <w:left w:val="single" w:sz="4" w:space="0" w:color="auto"/>
              <w:bottom w:val="single" w:sz="4" w:space="0" w:color="auto"/>
              <w:right w:val="single" w:sz="4" w:space="0" w:color="auto"/>
            </w:tcBorders>
            <w:vAlign w:val="center"/>
          </w:tcPr>
          <w:p w14:paraId="69F8B066" w14:textId="77777777" w:rsidR="00C84A42" w:rsidRPr="001141C9" w:rsidRDefault="00C84A42" w:rsidP="004618D8">
            <w:pPr>
              <w:pStyle w:val="TAC"/>
              <w:keepNext w:val="0"/>
              <w:keepLines w:val="0"/>
              <w:widowControl w:val="0"/>
              <w:rPr>
                <w:lang w:eastAsia="zh-CN" w:bidi="ar"/>
              </w:rPr>
            </w:pPr>
            <w:r w:rsidRPr="00AE7509">
              <w:rPr>
                <w:rFonts w:cs="Arial"/>
                <w:color w:val="000000"/>
              </w:rPr>
              <w:t>n</w:t>
            </w:r>
            <w:r>
              <w:rPr>
                <w:rFonts w:cs="Arial"/>
                <w:color w:val="000000"/>
              </w:rPr>
              <w:t>28</w:t>
            </w:r>
            <w:r w:rsidRPr="00AE7509">
              <w:rPr>
                <w:rFonts w:cs="Arial"/>
                <w:color w:val="000000"/>
              </w:rPr>
              <w:t xml:space="preserve"> channel bandwidths in Table 5.3.5-1</w:t>
            </w:r>
          </w:p>
        </w:tc>
        <w:tc>
          <w:tcPr>
            <w:tcW w:w="1840" w:type="dxa"/>
            <w:tcBorders>
              <w:top w:val="nil"/>
              <w:left w:val="single" w:sz="4" w:space="0" w:color="auto"/>
              <w:bottom w:val="nil"/>
              <w:right w:val="single" w:sz="4" w:space="0" w:color="auto"/>
            </w:tcBorders>
            <w:vAlign w:val="center"/>
          </w:tcPr>
          <w:p w14:paraId="0494275A" w14:textId="77777777" w:rsidR="00C84A42" w:rsidRPr="001141C9" w:rsidRDefault="00C84A42" w:rsidP="004618D8">
            <w:pPr>
              <w:pStyle w:val="TAC"/>
              <w:keepNext w:val="0"/>
              <w:keepLines w:val="0"/>
              <w:widowControl w:val="0"/>
              <w:rPr>
                <w:kern w:val="2"/>
                <w:szCs w:val="22"/>
                <w:lang w:eastAsia="zh-CN"/>
              </w:rPr>
            </w:pPr>
          </w:p>
        </w:tc>
      </w:tr>
      <w:tr w:rsidR="00C84A42" w:rsidRPr="001141C9" w14:paraId="08B4874C" w14:textId="77777777" w:rsidTr="00A34801">
        <w:trPr>
          <w:jc w:val="center"/>
        </w:trPr>
        <w:tc>
          <w:tcPr>
            <w:tcW w:w="1957" w:type="dxa"/>
            <w:tcBorders>
              <w:top w:val="nil"/>
              <w:left w:val="single" w:sz="4" w:space="0" w:color="auto"/>
              <w:bottom w:val="nil"/>
              <w:right w:val="single" w:sz="4" w:space="0" w:color="auto"/>
            </w:tcBorders>
          </w:tcPr>
          <w:p w14:paraId="6AFC5FD3" w14:textId="77777777" w:rsidR="00C84A42" w:rsidRPr="001141C9" w:rsidRDefault="00C84A42" w:rsidP="004618D8">
            <w:pPr>
              <w:pStyle w:val="TAC"/>
              <w:keepNext w:val="0"/>
              <w:keepLines w:val="0"/>
              <w:widowControl w:val="0"/>
              <w:rPr>
                <w:rFonts w:eastAsia="MS Mincho"/>
                <w:lang w:eastAsia="zh-CN"/>
              </w:rPr>
            </w:pPr>
          </w:p>
        </w:tc>
        <w:tc>
          <w:tcPr>
            <w:tcW w:w="2033" w:type="dxa"/>
            <w:tcBorders>
              <w:top w:val="nil"/>
              <w:left w:val="single" w:sz="4" w:space="0" w:color="auto"/>
              <w:bottom w:val="nil"/>
              <w:right w:val="single" w:sz="4" w:space="0" w:color="auto"/>
            </w:tcBorders>
          </w:tcPr>
          <w:p w14:paraId="6EF5096D"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49778A77" w14:textId="77777777" w:rsidR="00C84A42" w:rsidRPr="001141C9" w:rsidRDefault="00C84A42" w:rsidP="004618D8">
            <w:pPr>
              <w:pStyle w:val="TAC"/>
              <w:keepNext w:val="0"/>
              <w:keepLines w:val="0"/>
              <w:widowControl w:val="0"/>
              <w:rPr>
                <w:rFonts w:eastAsia="MS Mincho"/>
                <w:lang w:eastAsia="zh-CN"/>
              </w:rPr>
            </w:pPr>
            <w:r w:rsidRPr="00AE7509">
              <w:rPr>
                <w:rFonts w:eastAsia="MS Mincho"/>
                <w:lang w:eastAsia="zh-CN"/>
              </w:rPr>
              <w:t>n40</w:t>
            </w:r>
          </w:p>
        </w:tc>
        <w:tc>
          <w:tcPr>
            <w:tcW w:w="2807" w:type="dxa"/>
            <w:tcBorders>
              <w:top w:val="single" w:sz="4" w:space="0" w:color="auto"/>
              <w:left w:val="single" w:sz="4" w:space="0" w:color="auto"/>
              <w:bottom w:val="single" w:sz="4" w:space="0" w:color="auto"/>
              <w:right w:val="single" w:sz="4" w:space="0" w:color="auto"/>
            </w:tcBorders>
            <w:vAlign w:val="center"/>
          </w:tcPr>
          <w:p w14:paraId="0A07D86B" w14:textId="77777777" w:rsidR="00C84A42" w:rsidRPr="001141C9" w:rsidRDefault="00C84A42" w:rsidP="004618D8">
            <w:pPr>
              <w:pStyle w:val="TAC"/>
              <w:keepNext w:val="0"/>
              <w:keepLines w:val="0"/>
              <w:widowControl w:val="0"/>
              <w:rPr>
                <w:lang w:eastAsia="zh-CN" w:bidi="ar"/>
              </w:rPr>
            </w:pPr>
            <w:r>
              <w:rPr>
                <w:rFonts w:cs="Arial"/>
                <w:color w:val="000000"/>
              </w:rPr>
              <w:t>n40</w:t>
            </w:r>
            <w:r w:rsidRPr="00AE7509">
              <w:rPr>
                <w:rFonts w:cs="Arial"/>
                <w:color w:val="000000"/>
              </w:rPr>
              <w:t xml:space="preserve"> channel bandwidths in Table 5.3.5-1</w:t>
            </w:r>
          </w:p>
        </w:tc>
        <w:tc>
          <w:tcPr>
            <w:tcW w:w="1840" w:type="dxa"/>
            <w:tcBorders>
              <w:top w:val="nil"/>
              <w:left w:val="single" w:sz="4" w:space="0" w:color="auto"/>
              <w:bottom w:val="nil"/>
              <w:right w:val="single" w:sz="4" w:space="0" w:color="auto"/>
            </w:tcBorders>
            <w:vAlign w:val="center"/>
          </w:tcPr>
          <w:p w14:paraId="6A062489" w14:textId="77777777" w:rsidR="00C84A42" w:rsidRPr="001141C9" w:rsidRDefault="00C84A42" w:rsidP="004618D8">
            <w:pPr>
              <w:pStyle w:val="TAC"/>
              <w:keepNext w:val="0"/>
              <w:keepLines w:val="0"/>
              <w:widowControl w:val="0"/>
              <w:rPr>
                <w:kern w:val="2"/>
                <w:szCs w:val="22"/>
                <w:lang w:eastAsia="zh-CN"/>
              </w:rPr>
            </w:pPr>
          </w:p>
        </w:tc>
      </w:tr>
      <w:tr w:rsidR="00C84A42" w:rsidRPr="001141C9" w14:paraId="062E68F0" w14:textId="77777777" w:rsidTr="00A34801">
        <w:trPr>
          <w:jc w:val="center"/>
        </w:trPr>
        <w:tc>
          <w:tcPr>
            <w:tcW w:w="1957" w:type="dxa"/>
            <w:tcBorders>
              <w:top w:val="nil"/>
              <w:left w:val="single" w:sz="4" w:space="0" w:color="auto"/>
              <w:bottom w:val="single" w:sz="4" w:space="0" w:color="auto"/>
              <w:right w:val="single" w:sz="4" w:space="0" w:color="auto"/>
            </w:tcBorders>
          </w:tcPr>
          <w:p w14:paraId="10B714D3" w14:textId="77777777" w:rsidR="00C84A42" w:rsidRPr="001141C9" w:rsidRDefault="00C84A42" w:rsidP="004618D8">
            <w:pPr>
              <w:pStyle w:val="TAC"/>
              <w:keepNext w:val="0"/>
              <w:keepLines w:val="0"/>
              <w:widowControl w:val="0"/>
              <w:rPr>
                <w:rFonts w:eastAsia="MS Mincho"/>
                <w:lang w:eastAsia="zh-CN"/>
              </w:rPr>
            </w:pPr>
          </w:p>
        </w:tc>
        <w:tc>
          <w:tcPr>
            <w:tcW w:w="2033" w:type="dxa"/>
            <w:tcBorders>
              <w:top w:val="nil"/>
              <w:left w:val="single" w:sz="4" w:space="0" w:color="auto"/>
              <w:bottom w:val="single" w:sz="4" w:space="0" w:color="auto"/>
              <w:right w:val="single" w:sz="4" w:space="0" w:color="auto"/>
            </w:tcBorders>
          </w:tcPr>
          <w:p w14:paraId="5AA6AE8E"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47835780" w14:textId="77777777" w:rsidR="00C84A42" w:rsidRPr="001141C9" w:rsidRDefault="00C84A42" w:rsidP="004618D8">
            <w:pPr>
              <w:pStyle w:val="TAC"/>
              <w:keepNext w:val="0"/>
              <w:keepLines w:val="0"/>
              <w:widowControl w:val="0"/>
              <w:rPr>
                <w:rFonts w:eastAsia="MS Mincho"/>
                <w:lang w:eastAsia="zh-CN"/>
              </w:rPr>
            </w:pPr>
            <w:r>
              <w:rPr>
                <w:rFonts w:eastAsia="MS Mincho"/>
                <w:lang w:eastAsia="zh-CN"/>
              </w:rPr>
              <w:t>n41</w:t>
            </w:r>
          </w:p>
        </w:tc>
        <w:tc>
          <w:tcPr>
            <w:tcW w:w="2807" w:type="dxa"/>
            <w:tcBorders>
              <w:top w:val="single" w:sz="4" w:space="0" w:color="auto"/>
              <w:left w:val="single" w:sz="4" w:space="0" w:color="auto"/>
              <w:bottom w:val="single" w:sz="4" w:space="0" w:color="auto"/>
              <w:right w:val="single" w:sz="4" w:space="0" w:color="auto"/>
            </w:tcBorders>
            <w:vAlign w:val="center"/>
          </w:tcPr>
          <w:p w14:paraId="14C0A225" w14:textId="77777777" w:rsidR="00C84A42" w:rsidRPr="001141C9" w:rsidRDefault="00C84A42" w:rsidP="004618D8">
            <w:pPr>
              <w:pStyle w:val="TAC"/>
              <w:keepNext w:val="0"/>
              <w:keepLines w:val="0"/>
              <w:widowControl w:val="0"/>
              <w:rPr>
                <w:lang w:eastAsia="zh-CN" w:bidi="ar"/>
              </w:rPr>
            </w:pPr>
            <w:r w:rsidRPr="00AE7509">
              <w:rPr>
                <w:rFonts w:cs="Arial"/>
                <w:color w:val="000000"/>
              </w:rPr>
              <w:t>n</w:t>
            </w:r>
            <w:r>
              <w:rPr>
                <w:rFonts w:cs="Arial"/>
                <w:color w:val="000000"/>
              </w:rPr>
              <w:t>41</w:t>
            </w:r>
            <w:r w:rsidRPr="00AE7509">
              <w:rPr>
                <w:rFonts w:cs="Arial"/>
                <w:color w:val="000000"/>
              </w:rPr>
              <w:t xml:space="preserve"> channel bandwidths in Table 5.3.5-1</w:t>
            </w:r>
          </w:p>
        </w:tc>
        <w:tc>
          <w:tcPr>
            <w:tcW w:w="1840" w:type="dxa"/>
            <w:tcBorders>
              <w:top w:val="nil"/>
              <w:left w:val="single" w:sz="4" w:space="0" w:color="auto"/>
              <w:bottom w:val="single" w:sz="4" w:space="0" w:color="auto"/>
              <w:right w:val="single" w:sz="4" w:space="0" w:color="auto"/>
            </w:tcBorders>
            <w:vAlign w:val="center"/>
          </w:tcPr>
          <w:p w14:paraId="3D191459" w14:textId="77777777" w:rsidR="00C84A42" w:rsidRPr="001141C9" w:rsidRDefault="00C84A42" w:rsidP="004618D8">
            <w:pPr>
              <w:pStyle w:val="TAC"/>
              <w:keepNext w:val="0"/>
              <w:keepLines w:val="0"/>
              <w:widowControl w:val="0"/>
              <w:rPr>
                <w:kern w:val="2"/>
                <w:szCs w:val="22"/>
                <w:lang w:eastAsia="zh-CN"/>
              </w:rPr>
            </w:pPr>
          </w:p>
        </w:tc>
      </w:tr>
      <w:tr w:rsidR="00C84A42" w:rsidRPr="001141C9" w14:paraId="5452FC1E" w14:textId="77777777" w:rsidTr="00A34801">
        <w:trPr>
          <w:jc w:val="center"/>
        </w:trPr>
        <w:tc>
          <w:tcPr>
            <w:tcW w:w="1957" w:type="dxa"/>
            <w:tcBorders>
              <w:top w:val="single" w:sz="4" w:space="0" w:color="auto"/>
              <w:left w:val="single" w:sz="4" w:space="0" w:color="auto"/>
              <w:bottom w:val="nil"/>
              <w:right w:val="single" w:sz="4" w:space="0" w:color="auto"/>
            </w:tcBorders>
          </w:tcPr>
          <w:p w14:paraId="3D7C610E" w14:textId="77777777" w:rsidR="00C84A42" w:rsidRPr="001141C9" w:rsidRDefault="00C84A42" w:rsidP="004618D8">
            <w:pPr>
              <w:pStyle w:val="TAC"/>
              <w:keepNext w:val="0"/>
              <w:keepLines w:val="0"/>
              <w:widowControl w:val="0"/>
              <w:rPr>
                <w:rFonts w:eastAsia="MS Mincho"/>
                <w:lang w:eastAsia="zh-CN"/>
              </w:rPr>
            </w:pPr>
            <w:r w:rsidRPr="001141C9">
              <w:rPr>
                <w:rFonts w:eastAsia="MS Mincho"/>
                <w:lang w:eastAsia="zh-CN"/>
              </w:rPr>
              <w:t>CA_n1A-n28A-n40A-n77A</w:t>
            </w:r>
          </w:p>
        </w:tc>
        <w:tc>
          <w:tcPr>
            <w:tcW w:w="2033" w:type="dxa"/>
            <w:tcBorders>
              <w:top w:val="single" w:sz="4" w:space="0" w:color="auto"/>
              <w:left w:val="single" w:sz="4" w:space="0" w:color="auto"/>
              <w:bottom w:val="nil"/>
              <w:right w:val="single" w:sz="4" w:space="0" w:color="auto"/>
            </w:tcBorders>
          </w:tcPr>
          <w:p w14:paraId="67A433D2" w14:textId="77777777" w:rsidR="00C84A42" w:rsidRPr="001141C9" w:rsidRDefault="00C84A42" w:rsidP="004618D8">
            <w:pPr>
              <w:pStyle w:val="TAC"/>
              <w:keepNext w:val="0"/>
              <w:keepLines w:val="0"/>
              <w:widowControl w:val="0"/>
              <w:rPr>
                <w:lang w:eastAsia="zh-CN"/>
              </w:rPr>
            </w:pPr>
            <w:r w:rsidRPr="001141C9">
              <w:rPr>
                <w:lang w:eastAsia="zh-CN"/>
              </w:rPr>
              <w:t>CA_n1A-n28A</w:t>
            </w:r>
          </w:p>
          <w:p w14:paraId="2164E20C" w14:textId="77777777" w:rsidR="00C84A42" w:rsidRPr="001141C9" w:rsidRDefault="00C84A42" w:rsidP="004618D8">
            <w:pPr>
              <w:pStyle w:val="TAC"/>
              <w:keepNext w:val="0"/>
              <w:keepLines w:val="0"/>
              <w:widowControl w:val="0"/>
              <w:rPr>
                <w:lang w:eastAsia="zh-CN"/>
              </w:rPr>
            </w:pPr>
            <w:r w:rsidRPr="001141C9">
              <w:rPr>
                <w:lang w:eastAsia="zh-CN"/>
              </w:rPr>
              <w:t>CA_n1A-n40A</w:t>
            </w:r>
          </w:p>
          <w:p w14:paraId="3640A945" w14:textId="77777777" w:rsidR="00C84A42" w:rsidRPr="001141C9" w:rsidRDefault="00C84A42" w:rsidP="004618D8">
            <w:pPr>
              <w:pStyle w:val="TAC"/>
              <w:keepNext w:val="0"/>
              <w:keepLines w:val="0"/>
              <w:widowControl w:val="0"/>
              <w:rPr>
                <w:lang w:eastAsia="zh-CN"/>
              </w:rPr>
            </w:pPr>
            <w:r w:rsidRPr="001141C9">
              <w:rPr>
                <w:lang w:eastAsia="zh-CN"/>
              </w:rPr>
              <w:t>CA_n1A-n77A</w:t>
            </w:r>
          </w:p>
          <w:p w14:paraId="69AA9DC5" w14:textId="77777777" w:rsidR="00C84A42" w:rsidRPr="001141C9" w:rsidRDefault="00C84A42" w:rsidP="004618D8">
            <w:pPr>
              <w:pStyle w:val="TAC"/>
              <w:keepNext w:val="0"/>
              <w:keepLines w:val="0"/>
              <w:widowControl w:val="0"/>
              <w:rPr>
                <w:lang w:eastAsia="zh-CN"/>
              </w:rPr>
            </w:pPr>
            <w:r w:rsidRPr="001141C9">
              <w:rPr>
                <w:lang w:eastAsia="zh-CN"/>
              </w:rPr>
              <w:t>CA_n28A-n40A</w:t>
            </w:r>
          </w:p>
          <w:p w14:paraId="51738960" w14:textId="77777777" w:rsidR="00C84A42" w:rsidRPr="001141C9" w:rsidRDefault="00C84A42" w:rsidP="004618D8">
            <w:pPr>
              <w:pStyle w:val="TAC"/>
              <w:keepNext w:val="0"/>
              <w:keepLines w:val="0"/>
              <w:widowControl w:val="0"/>
              <w:rPr>
                <w:lang w:eastAsia="zh-CN"/>
              </w:rPr>
            </w:pPr>
            <w:r w:rsidRPr="001141C9">
              <w:rPr>
                <w:lang w:eastAsia="zh-CN"/>
              </w:rPr>
              <w:t>CA_n28A-n77A</w:t>
            </w:r>
          </w:p>
          <w:p w14:paraId="5869F68C" w14:textId="77777777" w:rsidR="00C84A42" w:rsidRPr="001141C9" w:rsidRDefault="00C84A42" w:rsidP="004618D8">
            <w:pPr>
              <w:pStyle w:val="TAC"/>
              <w:keepNext w:val="0"/>
              <w:keepLines w:val="0"/>
              <w:widowControl w:val="0"/>
              <w:rPr>
                <w:lang w:eastAsia="zh-CN"/>
              </w:rPr>
            </w:pPr>
            <w:r w:rsidRPr="001141C9">
              <w:rPr>
                <w:lang w:eastAsia="zh-CN"/>
              </w:rPr>
              <w:t>CA_n40A-n77A</w:t>
            </w:r>
          </w:p>
        </w:tc>
        <w:tc>
          <w:tcPr>
            <w:tcW w:w="977" w:type="dxa"/>
            <w:tcBorders>
              <w:top w:val="single" w:sz="4" w:space="0" w:color="auto"/>
              <w:left w:val="single" w:sz="4" w:space="0" w:color="auto"/>
              <w:bottom w:val="single" w:sz="4" w:space="0" w:color="auto"/>
              <w:right w:val="single" w:sz="4" w:space="0" w:color="auto"/>
            </w:tcBorders>
          </w:tcPr>
          <w:p w14:paraId="74244E6B" w14:textId="77777777" w:rsidR="00C84A42" w:rsidRPr="001141C9" w:rsidRDefault="00C84A42" w:rsidP="004618D8">
            <w:pPr>
              <w:pStyle w:val="TAC"/>
              <w:keepNext w:val="0"/>
              <w:keepLines w:val="0"/>
              <w:widowControl w:val="0"/>
              <w:rPr>
                <w:rFonts w:eastAsia="MS Mincho"/>
                <w:lang w:eastAsia="zh-CN"/>
              </w:rPr>
            </w:pPr>
            <w:r w:rsidRPr="001141C9">
              <w:rPr>
                <w:rFonts w:eastAsia="MS Mincho"/>
                <w:lang w:eastAsia="zh-CN"/>
              </w:rPr>
              <w:t>n1</w:t>
            </w:r>
          </w:p>
        </w:tc>
        <w:tc>
          <w:tcPr>
            <w:tcW w:w="2807" w:type="dxa"/>
            <w:tcBorders>
              <w:top w:val="single" w:sz="4" w:space="0" w:color="auto"/>
              <w:left w:val="single" w:sz="4" w:space="0" w:color="auto"/>
              <w:bottom w:val="single" w:sz="4" w:space="0" w:color="auto"/>
              <w:right w:val="single" w:sz="4" w:space="0" w:color="auto"/>
            </w:tcBorders>
          </w:tcPr>
          <w:p w14:paraId="2FE15EDA" w14:textId="77777777" w:rsidR="00C84A42" w:rsidRPr="001141C9" w:rsidRDefault="00C84A42" w:rsidP="004618D8">
            <w:pPr>
              <w:pStyle w:val="TAC"/>
              <w:keepNext w:val="0"/>
              <w:keepLines w:val="0"/>
              <w:widowControl w:val="0"/>
              <w:rPr>
                <w:lang w:eastAsia="zh-CN" w:bidi="ar"/>
              </w:rPr>
            </w:pPr>
            <w:r w:rsidRPr="001141C9">
              <w:rPr>
                <w:lang w:eastAsia="zh-CN" w:bidi="ar"/>
              </w:rPr>
              <w:t>5, 10, 15, 20</w:t>
            </w:r>
          </w:p>
        </w:tc>
        <w:tc>
          <w:tcPr>
            <w:tcW w:w="1840" w:type="dxa"/>
            <w:tcBorders>
              <w:top w:val="single" w:sz="4" w:space="0" w:color="auto"/>
              <w:left w:val="single" w:sz="4" w:space="0" w:color="auto"/>
              <w:bottom w:val="nil"/>
              <w:right w:val="single" w:sz="4" w:space="0" w:color="auto"/>
            </w:tcBorders>
          </w:tcPr>
          <w:p w14:paraId="74008DF6" w14:textId="77777777" w:rsidR="00C84A42" w:rsidRPr="001141C9" w:rsidRDefault="00C84A42" w:rsidP="004618D8">
            <w:pPr>
              <w:pStyle w:val="TAC"/>
              <w:keepNext w:val="0"/>
              <w:keepLines w:val="0"/>
              <w:widowControl w:val="0"/>
              <w:rPr>
                <w:kern w:val="2"/>
                <w:szCs w:val="22"/>
                <w:lang w:eastAsia="zh-CN"/>
              </w:rPr>
            </w:pPr>
            <w:r w:rsidRPr="001141C9">
              <w:rPr>
                <w:kern w:val="2"/>
                <w:szCs w:val="22"/>
                <w:lang w:eastAsia="zh-CN"/>
              </w:rPr>
              <w:t>0</w:t>
            </w:r>
          </w:p>
        </w:tc>
      </w:tr>
      <w:tr w:rsidR="00C84A42" w:rsidRPr="001141C9" w14:paraId="55506BCB" w14:textId="77777777" w:rsidTr="00A34801">
        <w:trPr>
          <w:jc w:val="center"/>
        </w:trPr>
        <w:tc>
          <w:tcPr>
            <w:tcW w:w="1957" w:type="dxa"/>
            <w:tcBorders>
              <w:top w:val="nil"/>
              <w:left w:val="single" w:sz="4" w:space="0" w:color="auto"/>
              <w:bottom w:val="nil"/>
              <w:right w:val="single" w:sz="4" w:space="0" w:color="auto"/>
            </w:tcBorders>
          </w:tcPr>
          <w:p w14:paraId="0E9EFE84" w14:textId="77777777" w:rsidR="00C84A42" w:rsidRPr="001141C9" w:rsidRDefault="00C84A42" w:rsidP="004618D8">
            <w:pPr>
              <w:pStyle w:val="TAC"/>
              <w:keepNext w:val="0"/>
              <w:keepLines w:val="0"/>
              <w:widowControl w:val="0"/>
              <w:rPr>
                <w:rFonts w:eastAsia="MS Mincho"/>
                <w:lang w:eastAsia="zh-CN"/>
              </w:rPr>
            </w:pPr>
          </w:p>
        </w:tc>
        <w:tc>
          <w:tcPr>
            <w:tcW w:w="2033" w:type="dxa"/>
            <w:tcBorders>
              <w:top w:val="nil"/>
              <w:left w:val="single" w:sz="4" w:space="0" w:color="auto"/>
              <w:bottom w:val="nil"/>
              <w:right w:val="single" w:sz="4" w:space="0" w:color="auto"/>
            </w:tcBorders>
          </w:tcPr>
          <w:p w14:paraId="0496CBD9"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2816F8A9" w14:textId="77777777" w:rsidR="00C84A42" w:rsidRPr="001141C9" w:rsidRDefault="00C84A42" w:rsidP="004618D8">
            <w:pPr>
              <w:pStyle w:val="TAC"/>
              <w:keepNext w:val="0"/>
              <w:keepLines w:val="0"/>
              <w:widowControl w:val="0"/>
              <w:rPr>
                <w:rFonts w:eastAsia="MS Mincho"/>
                <w:lang w:eastAsia="zh-CN"/>
              </w:rPr>
            </w:pPr>
            <w:r w:rsidRPr="001141C9">
              <w:rPr>
                <w:rFonts w:eastAsia="MS Mincho"/>
                <w:lang w:eastAsia="zh-CN"/>
              </w:rPr>
              <w:t>n28</w:t>
            </w:r>
          </w:p>
        </w:tc>
        <w:tc>
          <w:tcPr>
            <w:tcW w:w="2807" w:type="dxa"/>
            <w:tcBorders>
              <w:top w:val="single" w:sz="4" w:space="0" w:color="auto"/>
              <w:left w:val="single" w:sz="4" w:space="0" w:color="auto"/>
              <w:bottom w:val="single" w:sz="4" w:space="0" w:color="auto"/>
              <w:right w:val="single" w:sz="4" w:space="0" w:color="auto"/>
            </w:tcBorders>
          </w:tcPr>
          <w:p w14:paraId="144E210C" w14:textId="77777777" w:rsidR="00C84A42" w:rsidRPr="001141C9" w:rsidRDefault="00C84A42" w:rsidP="004618D8">
            <w:pPr>
              <w:pStyle w:val="TAC"/>
              <w:keepNext w:val="0"/>
              <w:keepLines w:val="0"/>
              <w:widowControl w:val="0"/>
              <w:rPr>
                <w:lang w:eastAsia="zh-CN" w:bidi="ar"/>
              </w:rPr>
            </w:pPr>
            <w:r w:rsidRPr="001141C9">
              <w:rPr>
                <w:lang w:eastAsia="zh-CN" w:bidi="ar"/>
              </w:rPr>
              <w:t>5, 10, 15, 20</w:t>
            </w:r>
          </w:p>
        </w:tc>
        <w:tc>
          <w:tcPr>
            <w:tcW w:w="1840" w:type="dxa"/>
            <w:tcBorders>
              <w:top w:val="nil"/>
              <w:left w:val="single" w:sz="4" w:space="0" w:color="auto"/>
              <w:bottom w:val="nil"/>
              <w:right w:val="single" w:sz="4" w:space="0" w:color="auto"/>
            </w:tcBorders>
          </w:tcPr>
          <w:p w14:paraId="14567EF0" w14:textId="77777777" w:rsidR="00C84A42" w:rsidRPr="001141C9" w:rsidRDefault="00C84A42" w:rsidP="004618D8">
            <w:pPr>
              <w:pStyle w:val="TAC"/>
              <w:keepNext w:val="0"/>
              <w:keepLines w:val="0"/>
              <w:widowControl w:val="0"/>
              <w:rPr>
                <w:kern w:val="2"/>
                <w:szCs w:val="22"/>
                <w:lang w:eastAsia="zh-CN"/>
              </w:rPr>
            </w:pPr>
          </w:p>
        </w:tc>
      </w:tr>
      <w:tr w:rsidR="00C84A42" w:rsidRPr="001141C9" w14:paraId="1C455ECF" w14:textId="77777777" w:rsidTr="00A34801">
        <w:trPr>
          <w:jc w:val="center"/>
        </w:trPr>
        <w:tc>
          <w:tcPr>
            <w:tcW w:w="1957" w:type="dxa"/>
            <w:tcBorders>
              <w:top w:val="nil"/>
              <w:left w:val="single" w:sz="4" w:space="0" w:color="auto"/>
              <w:bottom w:val="nil"/>
              <w:right w:val="single" w:sz="4" w:space="0" w:color="auto"/>
            </w:tcBorders>
          </w:tcPr>
          <w:p w14:paraId="094423D7" w14:textId="77777777" w:rsidR="00C84A42" w:rsidRPr="001141C9" w:rsidRDefault="00C84A42" w:rsidP="004618D8">
            <w:pPr>
              <w:pStyle w:val="TAC"/>
              <w:keepNext w:val="0"/>
              <w:keepLines w:val="0"/>
              <w:widowControl w:val="0"/>
              <w:rPr>
                <w:rFonts w:eastAsia="MS Mincho"/>
                <w:lang w:eastAsia="zh-CN"/>
              </w:rPr>
            </w:pPr>
          </w:p>
        </w:tc>
        <w:tc>
          <w:tcPr>
            <w:tcW w:w="2033" w:type="dxa"/>
            <w:tcBorders>
              <w:top w:val="nil"/>
              <w:left w:val="single" w:sz="4" w:space="0" w:color="auto"/>
              <w:bottom w:val="nil"/>
              <w:right w:val="single" w:sz="4" w:space="0" w:color="auto"/>
            </w:tcBorders>
          </w:tcPr>
          <w:p w14:paraId="161FA176"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5681E1BD" w14:textId="77777777" w:rsidR="00C84A42" w:rsidRPr="001141C9" w:rsidRDefault="00C84A42" w:rsidP="004618D8">
            <w:pPr>
              <w:pStyle w:val="TAC"/>
              <w:keepNext w:val="0"/>
              <w:keepLines w:val="0"/>
              <w:widowControl w:val="0"/>
              <w:rPr>
                <w:rFonts w:eastAsia="MS Mincho"/>
                <w:lang w:eastAsia="zh-CN"/>
              </w:rPr>
            </w:pPr>
            <w:r w:rsidRPr="001141C9">
              <w:rPr>
                <w:rFonts w:eastAsia="MS Mincho"/>
                <w:lang w:eastAsia="zh-CN"/>
              </w:rPr>
              <w:t>n40</w:t>
            </w:r>
          </w:p>
        </w:tc>
        <w:tc>
          <w:tcPr>
            <w:tcW w:w="2807" w:type="dxa"/>
            <w:tcBorders>
              <w:top w:val="single" w:sz="4" w:space="0" w:color="auto"/>
              <w:left w:val="single" w:sz="4" w:space="0" w:color="auto"/>
              <w:bottom w:val="single" w:sz="4" w:space="0" w:color="auto"/>
              <w:right w:val="single" w:sz="4" w:space="0" w:color="auto"/>
            </w:tcBorders>
          </w:tcPr>
          <w:p w14:paraId="4FBE0080"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5, 10, 15, 20, 25, 30, 40, 50, 60, 80</w:t>
            </w:r>
          </w:p>
        </w:tc>
        <w:tc>
          <w:tcPr>
            <w:tcW w:w="1840" w:type="dxa"/>
            <w:tcBorders>
              <w:top w:val="nil"/>
              <w:left w:val="single" w:sz="4" w:space="0" w:color="auto"/>
              <w:bottom w:val="nil"/>
              <w:right w:val="single" w:sz="4" w:space="0" w:color="auto"/>
            </w:tcBorders>
          </w:tcPr>
          <w:p w14:paraId="47261D78" w14:textId="77777777" w:rsidR="00C84A42" w:rsidRPr="001141C9" w:rsidRDefault="00C84A42" w:rsidP="004618D8">
            <w:pPr>
              <w:pStyle w:val="TAC"/>
              <w:keepNext w:val="0"/>
              <w:keepLines w:val="0"/>
              <w:widowControl w:val="0"/>
              <w:rPr>
                <w:kern w:val="2"/>
                <w:szCs w:val="22"/>
                <w:lang w:eastAsia="zh-CN"/>
              </w:rPr>
            </w:pPr>
          </w:p>
        </w:tc>
      </w:tr>
      <w:tr w:rsidR="00C84A42" w:rsidRPr="001141C9" w14:paraId="366631DC" w14:textId="77777777" w:rsidTr="00A34801">
        <w:trPr>
          <w:jc w:val="center"/>
        </w:trPr>
        <w:tc>
          <w:tcPr>
            <w:tcW w:w="1957" w:type="dxa"/>
            <w:tcBorders>
              <w:top w:val="nil"/>
              <w:left w:val="single" w:sz="4" w:space="0" w:color="auto"/>
              <w:bottom w:val="single" w:sz="4" w:space="0" w:color="auto"/>
              <w:right w:val="single" w:sz="4" w:space="0" w:color="auto"/>
            </w:tcBorders>
          </w:tcPr>
          <w:p w14:paraId="2C52F95A" w14:textId="77777777" w:rsidR="00C84A42" w:rsidRPr="001141C9" w:rsidRDefault="00C84A42" w:rsidP="004618D8">
            <w:pPr>
              <w:pStyle w:val="TAC"/>
              <w:keepNext w:val="0"/>
              <w:keepLines w:val="0"/>
              <w:widowControl w:val="0"/>
              <w:rPr>
                <w:rFonts w:eastAsia="MS Mincho"/>
                <w:lang w:eastAsia="zh-CN"/>
              </w:rPr>
            </w:pPr>
          </w:p>
        </w:tc>
        <w:tc>
          <w:tcPr>
            <w:tcW w:w="2033" w:type="dxa"/>
            <w:tcBorders>
              <w:top w:val="nil"/>
              <w:left w:val="single" w:sz="4" w:space="0" w:color="auto"/>
              <w:bottom w:val="single" w:sz="4" w:space="0" w:color="auto"/>
              <w:right w:val="single" w:sz="4" w:space="0" w:color="auto"/>
            </w:tcBorders>
          </w:tcPr>
          <w:p w14:paraId="0634B67C"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2F495CC9" w14:textId="77777777" w:rsidR="00C84A42" w:rsidRPr="001141C9" w:rsidRDefault="00C84A42" w:rsidP="004618D8">
            <w:pPr>
              <w:pStyle w:val="TAC"/>
              <w:keepNext w:val="0"/>
              <w:keepLines w:val="0"/>
              <w:widowControl w:val="0"/>
              <w:rPr>
                <w:rFonts w:eastAsia="MS Mincho"/>
                <w:lang w:eastAsia="zh-CN"/>
              </w:rPr>
            </w:pPr>
            <w:r w:rsidRPr="001141C9">
              <w:rPr>
                <w:rFonts w:eastAsia="MS Mincho"/>
                <w:lang w:eastAsia="zh-CN"/>
              </w:rPr>
              <w:t>n77</w:t>
            </w:r>
          </w:p>
        </w:tc>
        <w:tc>
          <w:tcPr>
            <w:tcW w:w="2807" w:type="dxa"/>
            <w:tcBorders>
              <w:top w:val="single" w:sz="4" w:space="0" w:color="auto"/>
              <w:left w:val="single" w:sz="4" w:space="0" w:color="auto"/>
              <w:bottom w:val="single" w:sz="4" w:space="0" w:color="auto"/>
              <w:right w:val="single" w:sz="4" w:space="0" w:color="auto"/>
            </w:tcBorders>
          </w:tcPr>
          <w:p w14:paraId="2C79452A" w14:textId="77777777" w:rsidR="00C84A42" w:rsidRPr="001141C9" w:rsidRDefault="00C84A42" w:rsidP="004618D8">
            <w:pPr>
              <w:pStyle w:val="TAC"/>
              <w:keepNext w:val="0"/>
              <w:keepLines w:val="0"/>
              <w:widowControl w:val="0"/>
              <w:rPr>
                <w:lang w:eastAsia="zh-CN" w:bidi="ar"/>
              </w:rPr>
            </w:pPr>
            <w:r w:rsidRPr="001141C9">
              <w:rPr>
                <w:lang w:eastAsia="zh-CN" w:bidi="ar"/>
              </w:rPr>
              <w:t>10, 15, 20, 25, 30, 40, 50, 60, 70, 80, 90, 100</w:t>
            </w:r>
          </w:p>
        </w:tc>
        <w:tc>
          <w:tcPr>
            <w:tcW w:w="1840" w:type="dxa"/>
            <w:tcBorders>
              <w:top w:val="nil"/>
              <w:left w:val="single" w:sz="4" w:space="0" w:color="auto"/>
              <w:bottom w:val="single" w:sz="4" w:space="0" w:color="auto"/>
              <w:right w:val="single" w:sz="4" w:space="0" w:color="auto"/>
            </w:tcBorders>
          </w:tcPr>
          <w:p w14:paraId="435F344C" w14:textId="77777777" w:rsidR="00C84A42" w:rsidRPr="001141C9" w:rsidRDefault="00C84A42" w:rsidP="004618D8">
            <w:pPr>
              <w:pStyle w:val="TAC"/>
              <w:keepNext w:val="0"/>
              <w:keepLines w:val="0"/>
              <w:widowControl w:val="0"/>
              <w:rPr>
                <w:kern w:val="2"/>
                <w:szCs w:val="22"/>
                <w:lang w:eastAsia="zh-CN"/>
              </w:rPr>
            </w:pPr>
          </w:p>
        </w:tc>
      </w:tr>
      <w:tr w:rsidR="00C84A42" w:rsidRPr="001141C9" w14:paraId="22AE0271" w14:textId="77777777" w:rsidTr="00A34801">
        <w:trPr>
          <w:jc w:val="center"/>
        </w:trPr>
        <w:tc>
          <w:tcPr>
            <w:tcW w:w="1957" w:type="dxa"/>
            <w:tcBorders>
              <w:top w:val="single" w:sz="4" w:space="0" w:color="auto"/>
              <w:left w:val="single" w:sz="4" w:space="0" w:color="auto"/>
              <w:bottom w:val="nil"/>
              <w:right w:val="single" w:sz="4" w:space="0" w:color="auto"/>
            </w:tcBorders>
          </w:tcPr>
          <w:p w14:paraId="09938E21" w14:textId="77777777" w:rsidR="00C84A42" w:rsidRPr="001141C9" w:rsidRDefault="00C84A42" w:rsidP="004618D8">
            <w:pPr>
              <w:pStyle w:val="TAC"/>
              <w:keepNext w:val="0"/>
              <w:keepLines w:val="0"/>
              <w:widowControl w:val="0"/>
              <w:rPr>
                <w:rFonts w:eastAsia="MS Mincho"/>
                <w:lang w:eastAsia="zh-CN"/>
              </w:rPr>
            </w:pPr>
            <w:r w:rsidRPr="00087E69">
              <w:rPr>
                <w:rFonts w:eastAsia="MS Mincho"/>
                <w:lang w:eastAsia="zh-CN"/>
              </w:rPr>
              <w:t>CA_n1A-n28A-n40A-n77(2A)</w:t>
            </w:r>
          </w:p>
        </w:tc>
        <w:tc>
          <w:tcPr>
            <w:tcW w:w="2033" w:type="dxa"/>
            <w:tcBorders>
              <w:top w:val="single" w:sz="4" w:space="0" w:color="auto"/>
              <w:left w:val="single" w:sz="4" w:space="0" w:color="auto"/>
              <w:bottom w:val="nil"/>
              <w:right w:val="single" w:sz="4" w:space="0" w:color="auto"/>
            </w:tcBorders>
          </w:tcPr>
          <w:p w14:paraId="7CC04D38" w14:textId="77777777" w:rsidR="00C84A42" w:rsidRPr="00087E69" w:rsidRDefault="00C84A42" w:rsidP="004618D8">
            <w:pPr>
              <w:pStyle w:val="TAC"/>
              <w:widowControl w:val="0"/>
              <w:rPr>
                <w:lang w:eastAsia="zh-CN"/>
              </w:rPr>
            </w:pPr>
            <w:r w:rsidRPr="00087E69">
              <w:rPr>
                <w:lang w:eastAsia="zh-CN"/>
              </w:rPr>
              <w:t>CA_n1A-n28A</w:t>
            </w:r>
          </w:p>
          <w:p w14:paraId="785F5740" w14:textId="77777777" w:rsidR="00C84A42" w:rsidRPr="00087E69" w:rsidRDefault="00C84A42" w:rsidP="004618D8">
            <w:pPr>
              <w:pStyle w:val="TAC"/>
              <w:widowControl w:val="0"/>
              <w:rPr>
                <w:lang w:eastAsia="zh-CN"/>
              </w:rPr>
            </w:pPr>
            <w:r w:rsidRPr="00087E69">
              <w:rPr>
                <w:lang w:eastAsia="zh-CN"/>
              </w:rPr>
              <w:t>CA_n1A-n40A</w:t>
            </w:r>
          </w:p>
          <w:p w14:paraId="7CA32077" w14:textId="77777777" w:rsidR="00C84A42" w:rsidRPr="00087E69" w:rsidRDefault="00C84A42" w:rsidP="004618D8">
            <w:pPr>
              <w:pStyle w:val="TAC"/>
              <w:widowControl w:val="0"/>
              <w:rPr>
                <w:lang w:eastAsia="zh-CN"/>
              </w:rPr>
            </w:pPr>
            <w:r w:rsidRPr="00087E69">
              <w:rPr>
                <w:lang w:eastAsia="zh-CN"/>
              </w:rPr>
              <w:t>CA_n1A-n77A</w:t>
            </w:r>
          </w:p>
          <w:p w14:paraId="19217CEE" w14:textId="77777777" w:rsidR="00C84A42" w:rsidRPr="00087E69" w:rsidRDefault="00C84A42" w:rsidP="004618D8">
            <w:pPr>
              <w:pStyle w:val="TAC"/>
              <w:widowControl w:val="0"/>
              <w:rPr>
                <w:lang w:eastAsia="zh-CN"/>
              </w:rPr>
            </w:pPr>
            <w:r w:rsidRPr="00087E69">
              <w:rPr>
                <w:lang w:eastAsia="zh-CN"/>
              </w:rPr>
              <w:t>CA_n28A-n40A</w:t>
            </w:r>
          </w:p>
          <w:p w14:paraId="34C26824" w14:textId="77777777" w:rsidR="00C84A42" w:rsidRPr="00087E69" w:rsidRDefault="00C84A42" w:rsidP="004618D8">
            <w:pPr>
              <w:pStyle w:val="TAC"/>
              <w:widowControl w:val="0"/>
              <w:rPr>
                <w:lang w:eastAsia="zh-CN"/>
              </w:rPr>
            </w:pPr>
            <w:r w:rsidRPr="00087E69">
              <w:rPr>
                <w:lang w:eastAsia="zh-CN"/>
              </w:rPr>
              <w:t>CA_n28A-n77A</w:t>
            </w:r>
          </w:p>
          <w:p w14:paraId="2121F0F7" w14:textId="77777777" w:rsidR="00C84A42" w:rsidRPr="001141C9" w:rsidRDefault="00C84A42" w:rsidP="004618D8">
            <w:pPr>
              <w:pStyle w:val="TAC"/>
              <w:keepNext w:val="0"/>
              <w:keepLines w:val="0"/>
              <w:widowControl w:val="0"/>
              <w:rPr>
                <w:lang w:eastAsia="zh-CN"/>
              </w:rPr>
            </w:pPr>
            <w:r w:rsidRPr="00087E69">
              <w:rPr>
                <w:lang w:eastAsia="zh-CN"/>
              </w:rPr>
              <w:t>CA_n40A-n77A</w:t>
            </w:r>
          </w:p>
        </w:tc>
        <w:tc>
          <w:tcPr>
            <w:tcW w:w="977" w:type="dxa"/>
            <w:tcBorders>
              <w:top w:val="single" w:sz="4" w:space="0" w:color="auto"/>
              <w:left w:val="single" w:sz="4" w:space="0" w:color="auto"/>
              <w:bottom w:val="single" w:sz="4" w:space="0" w:color="auto"/>
              <w:right w:val="single" w:sz="4" w:space="0" w:color="auto"/>
            </w:tcBorders>
          </w:tcPr>
          <w:p w14:paraId="2E25FCF0" w14:textId="77777777" w:rsidR="00C84A42" w:rsidRPr="001141C9" w:rsidRDefault="00C84A42" w:rsidP="004618D8">
            <w:pPr>
              <w:pStyle w:val="TAC"/>
              <w:keepNext w:val="0"/>
              <w:keepLines w:val="0"/>
              <w:widowControl w:val="0"/>
              <w:rPr>
                <w:rFonts w:eastAsia="MS Mincho"/>
                <w:lang w:eastAsia="zh-CN"/>
              </w:rPr>
            </w:pPr>
            <w:r w:rsidRPr="00AE7509">
              <w:rPr>
                <w:rFonts w:eastAsia="MS Mincho"/>
                <w:lang w:eastAsia="zh-CN"/>
              </w:rPr>
              <w:t>n1</w:t>
            </w:r>
          </w:p>
        </w:tc>
        <w:tc>
          <w:tcPr>
            <w:tcW w:w="2807" w:type="dxa"/>
            <w:tcBorders>
              <w:top w:val="single" w:sz="4" w:space="0" w:color="auto"/>
              <w:left w:val="single" w:sz="4" w:space="0" w:color="auto"/>
              <w:bottom w:val="single" w:sz="4" w:space="0" w:color="auto"/>
              <w:right w:val="single" w:sz="4" w:space="0" w:color="auto"/>
            </w:tcBorders>
          </w:tcPr>
          <w:p w14:paraId="0265486D" w14:textId="77777777" w:rsidR="00C84A42" w:rsidRPr="001141C9" w:rsidRDefault="00C84A42" w:rsidP="004618D8">
            <w:pPr>
              <w:pStyle w:val="TAC"/>
              <w:keepNext w:val="0"/>
              <w:keepLines w:val="0"/>
              <w:widowControl w:val="0"/>
              <w:rPr>
                <w:lang w:eastAsia="zh-CN" w:bidi="ar"/>
              </w:rPr>
            </w:pPr>
            <w:r w:rsidRPr="00AE7509">
              <w:rPr>
                <w:lang w:val="en-US" w:eastAsia="zh-CN" w:bidi="ar"/>
              </w:rPr>
              <w:t>5, 10, 15, 20, 25, 30, 40,</w:t>
            </w:r>
            <w:r>
              <w:rPr>
                <w:lang w:val="en-US" w:eastAsia="zh-CN" w:bidi="ar"/>
              </w:rPr>
              <w:t xml:space="preserve"> 45,</w:t>
            </w:r>
            <w:r w:rsidRPr="00AE7509">
              <w:rPr>
                <w:lang w:val="en-US" w:eastAsia="zh-CN" w:bidi="ar"/>
              </w:rPr>
              <w:t xml:space="preserve"> 50</w:t>
            </w:r>
          </w:p>
        </w:tc>
        <w:tc>
          <w:tcPr>
            <w:tcW w:w="1840" w:type="dxa"/>
            <w:tcBorders>
              <w:top w:val="single" w:sz="4" w:space="0" w:color="auto"/>
              <w:left w:val="single" w:sz="4" w:space="0" w:color="auto"/>
              <w:bottom w:val="nil"/>
              <w:right w:val="single" w:sz="4" w:space="0" w:color="auto"/>
            </w:tcBorders>
          </w:tcPr>
          <w:p w14:paraId="02982AC9" w14:textId="77777777" w:rsidR="00C84A42" w:rsidRPr="001141C9" w:rsidRDefault="00C84A42" w:rsidP="004618D8">
            <w:pPr>
              <w:pStyle w:val="TAC"/>
              <w:keepNext w:val="0"/>
              <w:keepLines w:val="0"/>
              <w:widowControl w:val="0"/>
              <w:rPr>
                <w:kern w:val="2"/>
                <w:szCs w:val="22"/>
                <w:lang w:eastAsia="zh-CN"/>
              </w:rPr>
            </w:pPr>
            <w:r>
              <w:rPr>
                <w:kern w:val="2"/>
                <w:szCs w:val="22"/>
                <w:lang w:val="en-US" w:eastAsia="zh-CN"/>
              </w:rPr>
              <w:t>0</w:t>
            </w:r>
          </w:p>
        </w:tc>
      </w:tr>
      <w:tr w:rsidR="00C84A42" w:rsidRPr="001141C9" w14:paraId="67CCE315" w14:textId="77777777" w:rsidTr="00A34801">
        <w:trPr>
          <w:jc w:val="center"/>
        </w:trPr>
        <w:tc>
          <w:tcPr>
            <w:tcW w:w="1957" w:type="dxa"/>
            <w:tcBorders>
              <w:top w:val="nil"/>
              <w:left w:val="single" w:sz="4" w:space="0" w:color="auto"/>
              <w:bottom w:val="nil"/>
              <w:right w:val="single" w:sz="4" w:space="0" w:color="auto"/>
            </w:tcBorders>
          </w:tcPr>
          <w:p w14:paraId="08A073FA" w14:textId="77777777" w:rsidR="00C84A42" w:rsidRPr="001141C9" w:rsidRDefault="00C84A42" w:rsidP="004618D8">
            <w:pPr>
              <w:pStyle w:val="TAC"/>
              <w:keepNext w:val="0"/>
              <w:keepLines w:val="0"/>
              <w:widowControl w:val="0"/>
              <w:rPr>
                <w:rFonts w:eastAsia="MS Mincho"/>
                <w:lang w:eastAsia="zh-CN"/>
              </w:rPr>
            </w:pPr>
          </w:p>
        </w:tc>
        <w:tc>
          <w:tcPr>
            <w:tcW w:w="2033" w:type="dxa"/>
            <w:tcBorders>
              <w:top w:val="nil"/>
              <w:left w:val="single" w:sz="4" w:space="0" w:color="auto"/>
              <w:bottom w:val="nil"/>
              <w:right w:val="single" w:sz="4" w:space="0" w:color="auto"/>
            </w:tcBorders>
          </w:tcPr>
          <w:p w14:paraId="0E8E023C"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78F8650D" w14:textId="77777777" w:rsidR="00C84A42" w:rsidRPr="001141C9" w:rsidRDefault="00C84A42" w:rsidP="004618D8">
            <w:pPr>
              <w:pStyle w:val="TAC"/>
              <w:keepNext w:val="0"/>
              <w:keepLines w:val="0"/>
              <w:widowControl w:val="0"/>
              <w:rPr>
                <w:rFonts w:eastAsia="MS Mincho"/>
                <w:lang w:eastAsia="zh-CN"/>
              </w:rPr>
            </w:pPr>
            <w:r w:rsidRPr="00AE7509">
              <w:rPr>
                <w:rFonts w:eastAsia="MS Mincho"/>
                <w:lang w:eastAsia="zh-CN"/>
              </w:rPr>
              <w:t>n28</w:t>
            </w:r>
          </w:p>
        </w:tc>
        <w:tc>
          <w:tcPr>
            <w:tcW w:w="2807" w:type="dxa"/>
            <w:tcBorders>
              <w:top w:val="single" w:sz="4" w:space="0" w:color="auto"/>
              <w:left w:val="single" w:sz="4" w:space="0" w:color="auto"/>
              <w:bottom w:val="single" w:sz="4" w:space="0" w:color="auto"/>
              <w:right w:val="single" w:sz="4" w:space="0" w:color="auto"/>
            </w:tcBorders>
            <w:vAlign w:val="center"/>
          </w:tcPr>
          <w:p w14:paraId="6C4998D5" w14:textId="77777777" w:rsidR="00C84A42" w:rsidRPr="001141C9" w:rsidRDefault="00C84A42" w:rsidP="004618D8">
            <w:pPr>
              <w:pStyle w:val="TAC"/>
              <w:keepNext w:val="0"/>
              <w:keepLines w:val="0"/>
              <w:widowControl w:val="0"/>
              <w:rPr>
                <w:lang w:eastAsia="zh-CN" w:bidi="ar"/>
              </w:rPr>
            </w:pPr>
            <w:r w:rsidRPr="00AE7509">
              <w:rPr>
                <w:lang w:val="en-US" w:eastAsia="zh-CN" w:bidi="ar"/>
              </w:rPr>
              <w:t>5, 10, 15, 20, 25, 30</w:t>
            </w:r>
          </w:p>
        </w:tc>
        <w:tc>
          <w:tcPr>
            <w:tcW w:w="1840" w:type="dxa"/>
            <w:tcBorders>
              <w:top w:val="nil"/>
              <w:left w:val="single" w:sz="4" w:space="0" w:color="auto"/>
              <w:bottom w:val="nil"/>
              <w:right w:val="single" w:sz="4" w:space="0" w:color="auto"/>
            </w:tcBorders>
          </w:tcPr>
          <w:p w14:paraId="5E791FFC" w14:textId="77777777" w:rsidR="00C84A42" w:rsidRPr="001141C9" w:rsidRDefault="00C84A42" w:rsidP="004618D8">
            <w:pPr>
              <w:pStyle w:val="TAC"/>
              <w:keepNext w:val="0"/>
              <w:keepLines w:val="0"/>
              <w:widowControl w:val="0"/>
              <w:rPr>
                <w:kern w:val="2"/>
                <w:szCs w:val="22"/>
                <w:lang w:eastAsia="zh-CN"/>
              </w:rPr>
            </w:pPr>
          </w:p>
        </w:tc>
      </w:tr>
      <w:tr w:rsidR="00C84A42" w:rsidRPr="001141C9" w14:paraId="0B824759" w14:textId="77777777" w:rsidTr="00A34801">
        <w:trPr>
          <w:jc w:val="center"/>
        </w:trPr>
        <w:tc>
          <w:tcPr>
            <w:tcW w:w="1957" w:type="dxa"/>
            <w:tcBorders>
              <w:top w:val="nil"/>
              <w:left w:val="single" w:sz="4" w:space="0" w:color="auto"/>
              <w:bottom w:val="nil"/>
              <w:right w:val="single" w:sz="4" w:space="0" w:color="auto"/>
            </w:tcBorders>
          </w:tcPr>
          <w:p w14:paraId="3A3082FB" w14:textId="77777777" w:rsidR="00C84A42" w:rsidRPr="001141C9" w:rsidRDefault="00C84A42" w:rsidP="004618D8">
            <w:pPr>
              <w:pStyle w:val="TAC"/>
              <w:keepNext w:val="0"/>
              <w:keepLines w:val="0"/>
              <w:widowControl w:val="0"/>
              <w:rPr>
                <w:rFonts w:eastAsia="MS Mincho"/>
                <w:lang w:eastAsia="zh-CN"/>
              </w:rPr>
            </w:pPr>
          </w:p>
        </w:tc>
        <w:tc>
          <w:tcPr>
            <w:tcW w:w="2033" w:type="dxa"/>
            <w:tcBorders>
              <w:top w:val="nil"/>
              <w:left w:val="single" w:sz="4" w:space="0" w:color="auto"/>
              <w:bottom w:val="nil"/>
              <w:right w:val="single" w:sz="4" w:space="0" w:color="auto"/>
            </w:tcBorders>
          </w:tcPr>
          <w:p w14:paraId="721DB5AA"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78CF3CD5" w14:textId="77777777" w:rsidR="00C84A42" w:rsidRPr="001141C9" w:rsidRDefault="00C84A42" w:rsidP="004618D8">
            <w:pPr>
              <w:pStyle w:val="TAC"/>
              <w:keepNext w:val="0"/>
              <w:keepLines w:val="0"/>
              <w:widowControl w:val="0"/>
              <w:rPr>
                <w:rFonts w:eastAsia="MS Mincho"/>
                <w:lang w:eastAsia="zh-CN"/>
              </w:rPr>
            </w:pPr>
            <w:r w:rsidRPr="00AE7509">
              <w:rPr>
                <w:rFonts w:eastAsia="MS Mincho"/>
                <w:lang w:eastAsia="zh-CN"/>
              </w:rPr>
              <w:t>n40</w:t>
            </w:r>
          </w:p>
        </w:tc>
        <w:tc>
          <w:tcPr>
            <w:tcW w:w="2807" w:type="dxa"/>
            <w:tcBorders>
              <w:top w:val="single" w:sz="4" w:space="0" w:color="auto"/>
              <w:left w:val="single" w:sz="4" w:space="0" w:color="auto"/>
              <w:bottom w:val="single" w:sz="4" w:space="0" w:color="auto"/>
              <w:right w:val="single" w:sz="4" w:space="0" w:color="auto"/>
            </w:tcBorders>
            <w:vAlign w:val="center"/>
          </w:tcPr>
          <w:p w14:paraId="415D9DCE" w14:textId="77777777" w:rsidR="00C84A42" w:rsidRPr="001141C9" w:rsidRDefault="00C84A42" w:rsidP="004618D8">
            <w:pPr>
              <w:pStyle w:val="TAC"/>
              <w:keepNext w:val="0"/>
              <w:keepLines w:val="0"/>
              <w:widowControl w:val="0"/>
              <w:rPr>
                <w:lang w:eastAsia="zh-CN" w:bidi="ar"/>
              </w:rPr>
            </w:pPr>
            <w:r>
              <w:rPr>
                <w:lang w:val="en-US" w:eastAsia="zh-CN" w:bidi="ar"/>
              </w:rPr>
              <w:t xml:space="preserve">5, </w:t>
            </w:r>
            <w:r w:rsidRPr="00AE7509">
              <w:rPr>
                <w:lang w:val="en-US" w:eastAsia="zh-CN" w:bidi="ar"/>
              </w:rPr>
              <w:t xml:space="preserve">10, 15, 20, </w:t>
            </w:r>
            <w:r>
              <w:rPr>
                <w:lang w:val="en-US" w:eastAsia="zh-CN" w:bidi="ar"/>
              </w:rPr>
              <w:t xml:space="preserve">25, </w:t>
            </w:r>
            <w:r w:rsidRPr="00AE7509">
              <w:rPr>
                <w:lang w:val="en-US" w:eastAsia="zh-CN" w:bidi="ar"/>
              </w:rPr>
              <w:t>30,</w:t>
            </w:r>
            <w:r>
              <w:rPr>
                <w:lang w:val="en-US" w:eastAsia="zh-CN" w:bidi="ar"/>
              </w:rPr>
              <w:t xml:space="preserve"> </w:t>
            </w:r>
            <w:r w:rsidRPr="00AE7509">
              <w:rPr>
                <w:lang w:val="en-US" w:eastAsia="zh-CN" w:bidi="ar"/>
              </w:rPr>
              <w:t>40, 50, 60,</w:t>
            </w:r>
            <w:r>
              <w:rPr>
                <w:lang w:val="en-US" w:eastAsia="zh-CN" w:bidi="ar"/>
              </w:rPr>
              <w:t xml:space="preserve"> 70,</w:t>
            </w:r>
            <w:r w:rsidRPr="00AE7509">
              <w:rPr>
                <w:lang w:val="en-US" w:eastAsia="zh-CN" w:bidi="ar"/>
              </w:rPr>
              <w:t xml:space="preserve"> 80, 90, 100</w:t>
            </w:r>
          </w:p>
        </w:tc>
        <w:tc>
          <w:tcPr>
            <w:tcW w:w="1840" w:type="dxa"/>
            <w:tcBorders>
              <w:top w:val="nil"/>
              <w:left w:val="single" w:sz="4" w:space="0" w:color="auto"/>
              <w:bottom w:val="nil"/>
              <w:right w:val="single" w:sz="4" w:space="0" w:color="auto"/>
            </w:tcBorders>
          </w:tcPr>
          <w:p w14:paraId="3F7BCD5D" w14:textId="77777777" w:rsidR="00C84A42" w:rsidRPr="001141C9" w:rsidRDefault="00C84A42" w:rsidP="004618D8">
            <w:pPr>
              <w:pStyle w:val="TAC"/>
              <w:keepNext w:val="0"/>
              <w:keepLines w:val="0"/>
              <w:widowControl w:val="0"/>
              <w:rPr>
                <w:kern w:val="2"/>
                <w:szCs w:val="22"/>
                <w:lang w:eastAsia="zh-CN"/>
              </w:rPr>
            </w:pPr>
          </w:p>
        </w:tc>
      </w:tr>
      <w:tr w:rsidR="00C84A42" w:rsidRPr="001141C9" w14:paraId="0C5B4BE7" w14:textId="77777777" w:rsidTr="00A34801">
        <w:trPr>
          <w:jc w:val="center"/>
        </w:trPr>
        <w:tc>
          <w:tcPr>
            <w:tcW w:w="1957" w:type="dxa"/>
            <w:tcBorders>
              <w:top w:val="nil"/>
              <w:left w:val="single" w:sz="4" w:space="0" w:color="auto"/>
              <w:bottom w:val="single" w:sz="4" w:space="0" w:color="auto"/>
              <w:right w:val="single" w:sz="4" w:space="0" w:color="auto"/>
            </w:tcBorders>
          </w:tcPr>
          <w:p w14:paraId="1FF7DDA7" w14:textId="77777777" w:rsidR="00C84A42" w:rsidRPr="001141C9" w:rsidRDefault="00C84A42" w:rsidP="004618D8">
            <w:pPr>
              <w:pStyle w:val="TAC"/>
              <w:keepNext w:val="0"/>
              <w:keepLines w:val="0"/>
              <w:widowControl w:val="0"/>
              <w:rPr>
                <w:rFonts w:eastAsia="MS Mincho"/>
                <w:lang w:eastAsia="zh-CN"/>
              </w:rPr>
            </w:pPr>
          </w:p>
        </w:tc>
        <w:tc>
          <w:tcPr>
            <w:tcW w:w="2033" w:type="dxa"/>
            <w:tcBorders>
              <w:top w:val="nil"/>
              <w:left w:val="single" w:sz="4" w:space="0" w:color="auto"/>
              <w:bottom w:val="single" w:sz="4" w:space="0" w:color="auto"/>
              <w:right w:val="single" w:sz="4" w:space="0" w:color="auto"/>
            </w:tcBorders>
          </w:tcPr>
          <w:p w14:paraId="02FF0B9D"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0D6D4581" w14:textId="77777777" w:rsidR="00C84A42" w:rsidRPr="001141C9" w:rsidRDefault="00C84A42" w:rsidP="004618D8">
            <w:pPr>
              <w:pStyle w:val="TAC"/>
              <w:keepNext w:val="0"/>
              <w:keepLines w:val="0"/>
              <w:widowControl w:val="0"/>
              <w:rPr>
                <w:rFonts w:eastAsia="MS Mincho"/>
                <w:lang w:eastAsia="zh-CN"/>
              </w:rPr>
            </w:pPr>
            <w:r w:rsidRPr="003D30C9">
              <w:rPr>
                <w:lang w:eastAsia="zh-CN"/>
              </w:rPr>
              <w:t>n7</w:t>
            </w:r>
            <w:r>
              <w:rPr>
                <w:lang w:eastAsia="zh-CN"/>
              </w:rPr>
              <w:t>7</w:t>
            </w:r>
          </w:p>
        </w:tc>
        <w:tc>
          <w:tcPr>
            <w:tcW w:w="2807" w:type="dxa"/>
            <w:tcBorders>
              <w:top w:val="single" w:sz="4" w:space="0" w:color="auto"/>
              <w:left w:val="single" w:sz="4" w:space="0" w:color="auto"/>
              <w:bottom w:val="single" w:sz="4" w:space="0" w:color="auto"/>
              <w:right w:val="single" w:sz="4" w:space="0" w:color="auto"/>
            </w:tcBorders>
            <w:vAlign w:val="center"/>
          </w:tcPr>
          <w:p w14:paraId="34101393" w14:textId="77777777" w:rsidR="00C84A42" w:rsidRPr="001141C9" w:rsidRDefault="00C84A42" w:rsidP="004618D8">
            <w:pPr>
              <w:pStyle w:val="TAC"/>
              <w:keepNext w:val="0"/>
              <w:keepLines w:val="0"/>
              <w:widowControl w:val="0"/>
              <w:rPr>
                <w:lang w:eastAsia="zh-CN" w:bidi="ar"/>
              </w:rPr>
            </w:pPr>
            <w:r w:rsidRPr="003D30C9">
              <w:t>CA_n77(2A)_BCS1</w:t>
            </w:r>
          </w:p>
        </w:tc>
        <w:tc>
          <w:tcPr>
            <w:tcW w:w="1840" w:type="dxa"/>
            <w:tcBorders>
              <w:top w:val="nil"/>
              <w:left w:val="single" w:sz="4" w:space="0" w:color="auto"/>
              <w:bottom w:val="single" w:sz="4" w:space="0" w:color="auto"/>
              <w:right w:val="single" w:sz="4" w:space="0" w:color="auto"/>
            </w:tcBorders>
          </w:tcPr>
          <w:p w14:paraId="67CBB13C" w14:textId="77777777" w:rsidR="00C84A42" w:rsidRPr="001141C9" w:rsidRDefault="00C84A42" w:rsidP="004618D8">
            <w:pPr>
              <w:pStyle w:val="TAC"/>
              <w:keepNext w:val="0"/>
              <w:keepLines w:val="0"/>
              <w:widowControl w:val="0"/>
              <w:rPr>
                <w:kern w:val="2"/>
                <w:szCs w:val="22"/>
                <w:lang w:eastAsia="zh-CN"/>
              </w:rPr>
            </w:pPr>
          </w:p>
        </w:tc>
      </w:tr>
      <w:tr w:rsidR="00C84A42" w:rsidRPr="001141C9" w14:paraId="5AF639E6" w14:textId="77777777" w:rsidTr="00A34801">
        <w:trPr>
          <w:jc w:val="center"/>
        </w:trPr>
        <w:tc>
          <w:tcPr>
            <w:tcW w:w="1957" w:type="dxa"/>
            <w:tcBorders>
              <w:top w:val="single" w:sz="4" w:space="0" w:color="auto"/>
              <w:left w:val="single" w:sz="4" w:space="0" w:color="auto"/>
              <w:bottom w:val="nil"/>
              <w:right w:val="single" w:sz="4" w:space="0" w:color="auto"/>
            </w:tcBorders>
          </w:tcPr>
          <w:p w14:paraId="257B8F1F" w14:textId="77777777" w:rsidR="00C84A42" w:rsidRPr="001141C9" w:rsidRDefault="00C84A42" w:rsidP="004618D8">
            <w:pPr>
              <w:pStyle w:val="TAC"/>
              <w:keepNext w:val="0"/>
              <w:keepLines w:val="0"/>
              <w:widowControl w:val="0"/>
              <w:rPr>
                <w:lang w:eastAsia="zh-CN" w:bidi="ar"/>
              </w:rPr>
            </w:pPr>
            <w:r w:rsidRPr="001141C9">
              <w:rPr>
                <w:rFonts w:eastAsia="MS Mincho"/>
                <w:lang w:eastAsia="zh-CN"/>
              </w:rPr>
              <w:t>CA_n1A-n28A-n40A-n78A</w:t>
            </w:r>
          </w:p>
        </w:tc>
        <w:tc>
          <w:tcPr>
            <w:tcW w:w="2033" w:type="dxa"/>
            <w:tcBorders>
              <w:top w:val="single" w:sz="4" w:space="0" w:color="auto"/>
              <w:left w:val="single" w:sz="4" w:space="0" w:color="auto"/>
              <w:bottom w:val="nil"/>
              <w:right w:val="single" w:sz="4" w:space="0" w:color="auto"/>
            </w:tcBorders>
          </w:tcPr>
          <w:p w14:paraId="102E6691" w14:textId="77777777" w:rsidR="00C84A42" w:rsidRPr="001141C9" w:rsidRDefault="00C84A42" w:rsidP="004618D8">
            <w:pPr>
              <w:pStyle w:val="TAC"/>
              <w:keepNext w:val="0"/>
              <w:keepLines w:val="0"/>
              <w:widowControl w:val="0"/>
              <w:rPr>
                <w:lang w:eastAsia="zh-CN"/>
              </w:rPr>
            </w:pPr>
            <w:r w:rsidRPr="001141C9">
              <w:rPr>
                <w:lang w:eastAsia="zh-CN"/>
              </w:rPr>
              <w:t>CA_n1A-n28A</w:t>
            </w:r>
          </w:p>
          <w:p w14:paraId="5F217508" w14:textId="77777777" w:rsidR="00C84A42" w:rsidRPr="001141C9" w:rsidRDefault="00C84A42" w:rsidP="004618D8">
            <w:pPr>
              <w:pStyle w:val="TAC"/>
              <w:keepNext w:val="0"/>
              <w:keepLines w:val="0"/>
              <w:widowControl w:val="0"/>
              <w:rPr>
                <w:lang w:eastAsia="zh-CN"/>
              </w:rPr>
            </w:pPr>
            <w:r w:rsidRPr="001141C9">
              <w:rPr>
                <w:lang w:eastAsia="zh-CN"/>
              </w:rPr>
              <w:t>CA_n1A-n40A</w:t>
            </w:r>
          </w:p>
          <w:p w14:paraId="2193A221" w14:textId="77777777" w:rsidR="00C84A42" w:rsidRPr="001141C9" w:rsidRDefault="00C84A42" w:rsidP="004618D8">
            <w:pPr>
              <w:pStyle w:val="TAC"/>
              <w:keepNext w:val="0"/>
              <w:keepLines w:val="0"/>
              <w:widowControl w:val="0"/>
              <w:rPr>
                <w:lang w:eastAsia="zh-CN"/>
              </w:rPr>
            </w:pPr>
            <w:r w:rsidRPr="001141C9">
              <w:rPr>
                <w:lang w:eastAsia="zh-CN"/>
              </w:rPr>
              <w:t>CA_n1A-n78A</w:t>
            </w:r>
          </w:p>
          <w:p w14:paraId="37BF86E2" w14:textId="77777777" w:rsidR="00C84A42" w:rsidRPr="001141C9" w:rsidRDefault="00C84A42" w:rsidP="004618D8">
            <w:pPr>
              <w:pStyle w:val="TAC"/>
              <w:keepNext w:val="0"/>
              <w:keepLines w:val="0"/>
              <w:widowControl w:val="0"/>
              <w:rPr>
                <w:lang w:eastAsia="zh-CN"/>
              </w:rPr>
            </w:pPr>
            <w:r w:rsidRPr="001141C9">
              <w:rPr>
                <w:lang w:eastAsia="zh-CN"/>
              </w:rPr>
              <w:t>CA_n28A-n40A</w:t>
            </w:r>
          </w:p>
          <w:p w14:paraId="49A65D19" w14:textId="77777777" w:rsidR="00C84A42" w:rsidRPr="001141C9" w:rsidRDefault="00C84A42" w:rsidP="004618D8">
            <w:pPr>
              <w:pStyle w:val="TAC"/>
              <w:keepNext w:val="0"/>
              <w:keepLines w:val="0"/>
              <w:widowControl w:val="0"/>
              <w:rPr>
                <w:lang w:eastAsia="zh-CN"/>
              </w:rPr>
            </w:pPr>
            <w:r w:rsidRPr="001141C9">
              <w:rPr>
                <w:lang w:eastAsia="zh-CN"/>
              </w:rPr>
              <w:t>CA_n28A-n78A</w:t>
            </w:r>
          </w:p>
          <w:p w14:paraId="0E4E6F7D" w14:textId="77777777" w:rsidR="00C84A42" w:rsidRPr="001141C9" w:rsidRDefault="00C84A42" w:rsidP="004618D8">
            <w:pPr>
              <w:pStyle w:val="TAC"/>
              <w:keepNext w:val="0"/>
              <w:keepLines w:val="0"/>
              <w:widowControl w:val="0"/>
              <w:rPr>
                <w:lang w:eastAsia="zh-CN" w:bidi="ar"/>
              </w:rPr>
            </w:pPr>
            <w:r w:rsidRPr="001141C9">
              <w:rPr>
                <w:lang w:eastAsia="zh-CN"/>
              </w:rPr>
              <w:t>CA_n40A-n78A</w:t>
            </w:r>
          </w:p>
        </w:tc>
        <w:tc>
          <w:tcPr>
            <w:tcW w:w="977" w:type="dxa"/>
            <w:tcBorders>
              <w:top w:val="single" w:sz="4" w:space="0" w:color="auto"/>
              <w:left w:val="single" w:sz="4" w:space="0" w:color="auto"/>
              <w:bottom w:val="single" w:sz="4" w:space="0" w:color="auto"/>
              <w:right w:val="single" w:sz="4" w:space="0" w:color="auto"/>
            </w:tcBorders>
          </w:tcPr>
          <w:p w14:paraId="7217B4FF"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rFonts w:eastAsia="MS Mincho"/>
                <w:lang w:eastAsia="zh-CN"/>
              </w:rPr>
              <w:t>n1</w:t>
            </w:r>
          </w:p>
        </w:tc>
        <w:tc>
          <w:tcPr>
            <w:tcW w:w="2807" w:type="dxa"/>
            <w:tcBorders>
              <w:top w:val="single" w:sz="4" w:space="0" w:color="auto"/>
              <w:left w:val="single" w:sz="4" w:space="0" w:color="auto"/>
              <w:bottom w:val="single" w:sz="4" w:space="0" w:color="auto"/>
              <w:right w:val="single" w:sz="4" w:space="0" w:color="auto"/>
            </w:tcBorders>
          </w:tcPr>
          <w:p w14:paraId="12878962"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lang w:eastAsia="zh-CN" w:bidi="ar"/>
              </w:rPr>
              <w:t>5, 10, 15, 20</w:t>
            </w:r>
          </w:p>
        </w:tc>
        <w:tc>
          <w:tcPr>
            <w:tcW w:w="1840" w:type="dxa"/>
            <w:tcBorders>
              <w:top w:val="single" w:sz="4" w:space="0" w:color="auto"/>
              <w:left w:val="single" w:sz="4" w:space="0" w:color="auto"/>
              <w:bottom w:val="nil"/>
              <w:right w:val="single" w:sz="4" w:space="0" w:color="auto"/>
            </w:tcBorders>
          </w:tcPr>
          <w:p w14:paraId="74AE3A0F" w14:textId="77777777" w:rsidR="00C84A42" w:rsidRPr="001141C9" w:rsidRDefault="00C84A42" w:rsidP="004618D8">
            <w:pPr>
              <w:pStyle w:val="TAC"/>
              <w:keepNext w:val="0"/>
              <w:keepLines w:val="0"/>
              <w:widowControl w:val="0"/>
              <w:rPr>
                <w:kern w:val="2"/>
                <w:szCs w:val="22"/>
              </w:rPr>
            </w:pPr>
            <w:r w:rsidRPr="001141C9">
              <w:rPr>
                <w:kern w:val="2"/>
                <w:szCs w:val="22"/>
                <w:lang w:eastAsia="zh-CN"/>
              </w:rPr>
              <w:t>0</w:t>
            </w:r>
          </w:p>
        </w:tc>
      </w:tr>
      <w:tr w:rsidR="00C84A42" w:rsidRPr="001141C9" w14:paraId="58164668" w14:textId="77777777" w:rsidTr="00A34801">
        <w:trPr>
          <w:jc w:val="center"/>
        </w:trPr>
        <w:tc>
          <w:tcPr>
            <w:tcW w:w="1957" w:type="dxa"/>
            <w:tcBorders>
              <w:top w:val="nil"/>
              <w:left w:val="single" w:sz="4" w:space="0" w:color="auto"/>
              <w:bottom w:val="nil"/>
              <w:right w:val="single" w:sz="4" w:space="0" w:color="auto"/>
            </w:tcBorders>
          </w:tcPr>
          <w:p w14:paraId="33180E7D"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3CF09466"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7479CF5D"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rFonts w:eastAsia="MS Mincho"/>
                <w:lang w:eastAsia="zh-CN"/>
              </w:rPr>
              <w:t>n28</w:t>
            </w:r>
          </w:p>
        </w:tc>
        <w:tc>
          <w:tcPr>
            <w:tcW w:w="2807" w:type="dxa"/>
            <w:tcBorders>
              <w:top w:val="single" w:sz="4" w:space="0" w:color="auto"/>
              <w:left w:val="single" w:sz="4" w:space="0" w:color="auto"/>
              <w:bottom w:val="single" w:sz="4" w:space="0" w:color="auto"/>
              <w:right w:val="single" w:sz="4" w:space="0" w:color="auto"/>
            </w:tcBorders>
          </w:tcPr>
          <w:p w14:paraId="0015197A" w14:textId="77777777" w:rsidR="00C84A42" w:rsidRPr="001141C9" w:rsidRDefault="00C84A42" w:rsidP="004618D8">
            <w:pPr>
              <w:pStyle w:val="TAC"/>
              <w:keepNext w:val="0"/>
              <w:keepLines w:val="0"/>
              <w:widowControl w:val="0"/>
              <w:rPr>
                <w:lang w:eastAsia="zh-CN" w:bidi="ar"/>
              </w:rPr>
            </w:pPr>
            <w:r w:rsidRPr="001141C9">
              <w:rPr>
                <w:lang w:eastAsia="zh-CN" w:bidi="ar"/>
              </w:rPr>
              <w:t>5, 10, 15, 20</w:t>
            </w:r>
          </w:p>
        </w:tc>
        <w:tc>
          <w:tcPr>
            <w:tcW w:w="1840" w:type="dxa"/>
            <w:tcBorders>
              <w:top w:val="nil"/>
              <w:left w:val="single" w:sz="4" w:space="0" w:color="auto"/>
              <w:bottom w:val="nil"/>
              <w:right w:val="single" w:sz="4" w:space="0" w:color="auto"/>
            </w:tcBorders>
          </w:tcPr>
          <w:p w14:paraId="447F0602" w14:textId="77777777" w:rsidR="00C84A42" w:rsidRPr="001141C9" w:rsidRDefault="00C84A42" w:rsidP="004618D8">
            <w:pPr>
              <w:pStyle w:val="TAC"/>
              <w:keepNext w:val="0"/>
              <w:keepLines w:val="0"/>
              <w:widowControl w:val="0"/>
              <w:rPr>
                <w:kern w:val="2"/>
                <w:szCs w:val="22"/>
                <w:lang w:eastAsia="zh-CN"/>
              </w:rPr>
            </w:pPr>
          </w:p>
        </w:tc>
      </w:tr>
      <w:tr w:rsidR="00C84A42" w:rsidRPr="001141C9" w14:paraId="02287A59" w14:textId="77777777" w:rsidTr="00A34801">
        <w:trPr>
          <w:jc w:val="center"/>
        </w:trPr>
        <w:tc>
          <w:tcPr>
            <w:tcW w:w="1957" w:type="dxa"/>
            <w:tcBorders>
              <w:top w:val="nil"/>
              <w:left w:val="single" w:sz="4" w:space="0" w:color="auto"/>
              <w:bottom w:val="nil"/>
              <w:right w:val="single" w:sz="4" w:space="0" w:color="auto"/>
            </w:tcBorders>
          </w:tcPr>
          <w:p w14:paraId="6997D66D"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0109FADA"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76E93C35"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rFonts w:eastAsia="MS Mincho"/>
                <w:lang w:eastAsia="zh-CN"/>
              </w:rPr>
              <w:t>n40</w:t>
            </w:r>
          </w:p>
        </w:tc>
        <w:tc>
          <w:tcPr>
            <w:tcW w:w="2807" w:type="dxa"/>
            <w:tcBorders>
              <w:top w:val="single" w:sz="4" w:space="0" w:color="auto"/>
              <w:left w:val="single" w:sz="4" w:space="0" w:color="auto"/>
              <w:bottom w:val="single" w:sz="4" w:space="0" w:color="auto"/>
              <w:right w:val="single" w:sz="4" w:space="0" w:color="auto"/>
            </w:tcBorders>
          </w:tcPr>
          <w:p w14:paraId="6CB7B43D"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lang w:eastAsia="zh-CN" w:bidi="ar"/>
              </w:rPr>
              <w:t>5, 10, 15, 20, 25, 30, 40, 50, 60, 80</w:t>
            </w:r>
          </w:p>
        </w:tc>
        <w:tc>
          <w:tcPr>
            <w:tcW w:w="1840" w:type="dxa"/>
            <w:tcBorders>
              <w:top w:val="nil"/>
              <w:left w:val="single" w:sz="4" w:space="0" w:color="auto"/>
              <w:bottom w:val="nil"/>
              <w:right w:val="single" w:sz="4" w:space="0" w:color="auto"/>
            </w:tcBorders>
          </w:tcPr>
          <w:p w14:paraId="5E8A7E9F" w14:textId="77777777" w:rsidR="00C84A42" w:rsidRPr="001141C9" w:rsidRDefault="00C84A42" w:rsidP="004618D8">
            <w:pPr>
              <w:pStyle w:val="TAC"/>
              <w:keepNext w:val="0"/>
              <w:keepLines w:val="0"/>
              <w:widowControl w:val="0"/>
              <w:rPr>
                <w:kern w:val="2"/>
                <w:szCs w:val="22"/>
                <w:lang w:eastAsia="zh-CN"/>
              </w:rPr>
            </w:pPr>
          </w:p>
        </w:tc>
      </w:tr>
      <w:tr w:rsidR="00C84A42" w:rsidRPr="001141C9" w14:paraId="2ECB9854" w14:textId="77777777" w:rsidTr="00A34801">
        <w:trPr>
          <w:jc w:val="center"/>
        </w:trPr>
        <w:tc>
          <w:tcPr>
            <w:tcW w:w="1957" w:type="dxa"/>
            <w:tcBorders>
              <w:top w:val="nil"/>
              <w:left w:val="single" w:sz="4" w:space="0" w:color="auto"/>
              <w:bottom w:val="nil"/>
              <w:right w:val="single" w:sz="4" w:space="0" w:color="auto"/>
            </w:tcBorders>
          </w:tcPr>
          <w:p w14:paraId="65EA60FA"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6B973CF3"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240A16DD"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rFonts w:eastAsia="MS Mincho"/>
                <w:lang w:eastAsia="zh-CN"/>
              </w:rPr>
              <w:t>n78</w:t>
            </w:r>
          </w:p>
        </w:tc>
        <w:tc>
          <w:tcPr>
            <w:tcW w:w="2807" w:type="dxa"/>
            <w:tcBorders>
              <w:top w:val="single" w:sz="4" w:space="0" w:color="auto"/>
              <w:left w:val="single" w:sz="4" w:space="0" w:color="auto"/>
              <w:bottom w:val="single" w:sz="4" w:space="0" w:color="auto"/>
              <w:right w:val="single" w:sz="4" w:space="0" w:color="auto"/>
            </w:tcBorders>
          </w:tcPr>
          <w:p w14:paraId="321BD502"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lang w:eastAsia="zh-CN" w:bidi="ar"/>
              </w:rPr>
              <w:t>10, 15, 20, 25, 30, 40, 50, 60, 70, 80, 90, 100</w:t>
            </w:r>
          </w:p>
        </w:tc>
        <w:tc>
          <w:tcPr>
            <w:tcW w:w="1840" w:type="dxa"/>
            <w:tcBorders>
              <w:top w:val="nil"/>
              <w:left w:val="single" w:sz="4" w:space="0" w:color="auto"/>
              <w:bottom w:val="single" w:sz="4" w:space="0" w:color="auto"/>
              <w:right w:val="single" w:sz="4" w:space="0" w:color="auto"/>
            </w:tcBorders>
          </w:tcPr>
          <w:p w14:paraId="70C77475" w14:textId="77777777" w:rsidR="00C84A42" w:rsidRPr="001141C9" w:rsidRDefault="00C84A42" w:rsidP="004618D8">
            <w:pPr>
              <w:pStyle w:val="TAC"/>
              <w:keepNext w:val="0"/>
              <w:keepLines w:val="0"/>
              <w:widowControl w:val="0"/>
              <w:rPr>
                <w:kern w:val="2"/>
                <w:szCs w:val="22"/>
                <w:lang w:eastAsia="zh-CN"/>
              </w:rPr>
            </w:pPr>
          </w:p>
        </w:tc>
      </w:tr>
      <w:tr w:rsidR="00C84A42" w:rsidRPr="001141C9" w14:paraId="326D0ED1" w14:textId="77777777" w:rsidTr="00A34801">
        <w:trPr>
          <w:jc w:val="center"/>
        </w:trPr>
        <w:tc>
          <w:tcPr>
            <w:tcW w:w="1957" w:type="dxa"/>
            <w:tcBorders>
              <w:top w:val="nil"/>
              <w:left w:val="single" w:sz="4" w:space="0" w:color="auto"/>
              <w:bottom w:val="nil"/>
              <w:right w:val="single" w:sz="4" w:space="0" w:color="auto"/>
            </w:tcBorders>
          </w:tcPr>
          <w:p w14:paraId="539F90AD"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2B7E2599"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217535E0" w14:textId="77777777" w:rsidR="00C84A42" w:rsidRPr="001141C9" w:rsidRDefault="00C84A42" w:rsidP="004618D8">
            <w:pPr>
              <w:pStyle w:val="TAC"/>
              <w:keepNext w:val="0"/>
              <w:keepLines w:val="0"/>
              <w:widowControl w:val="0"/>
              <w:rPr>
                <w:rFonts w:eastAsia="MS Mincho"/>
                <w:lang w:eastAsia="zh-CN"/>
              </w:rPr>
            </w:pPr>
            <w:r w:rsidRPr="001141C9">
              <w:rPr>
                <w:rFonts w:eastAsia="DengXian"/>
              </w:rPr>
              <w:t>n1</w:t>
            </w:r>
          </w:p>
        </w:tc>
        <w:tc>
          <w:tcPr>
            <w:tcW w:w="2807" w:type="dxa"/>
            <w:tcBorders>
              <w:top w:val="single" w:sz="4" w:space="0" w:color="auto"/>
              <w:left w:val="single" w:sz="4" w:space="0" w:color="auto"/>
              <w:bottom w:val="single" w:sz="4" w:space="0" w:color="auto"/>
              <w:right w:val="single" w:sz="4" w:space="0" w:color="auto"/>
            </w:tcBorders>
            <w:vAlign w:val="center"/>
          </w:tcPr>
          <w:p w14:paraId="28A09D4E" w14:textId="77777777" w:rsidR="00C84A42" w:rsidRPr="001141C9" w:rsidRDefault="00C84A42" w:rsidP="004618D8">
            <w:pPr>
              <w:pStyle w:val="TAC"/>
              <w:keepNext w:val="0"/>
              <w:keepLines w:val="0"/>
              <w:widowControl w:val="0"/>
              <w:rPr>
                <w:lang w:eastAsia="zh-CN" w:bidi="ar"/>
              </w:rPr>
            </w:pPr>
            <w:r w:rsidRPr="001141C9">
              <w:rPr>
                <w:rFonts w:cs="Arial"/>
                <w:color w:val="000000"/>
              </w:rPr>
              <w:t>n1 channel bandwidths in Table 5.3.5-1</w:t>
            </w:r>
          </w:p>
        </w:tc>
        <w:tc>
          <w:tcPr>
            <w:tcW w:w="1840" w:type="dxa"/>
            <w:tcBorders>
              <w:top w:val="single" w:sz="4" w:space="0" w:color="auto"/>
              <w:left w:val="single" w:sz="4" w:space="0" w:color="auto"/>
              <w:bottom w:val="nil"/>
              <w:right w:val="single" w:sz="4" w:space="0" w:color="auto"/>
            </w:tcBorders>
            <w:vAlign w:val="center"/>
          </w:tcPr>
          <w:p w14:paraId="34BF8564" w14:textId="77777777" w:rsidR="00C84A42" w:rsidRPr="001141C9" w:rsidRDefault="00C84A42" w:rsidP="004618D8">
            <w:pPr>
              <w:pStyle w:val="TAC"/>
              <w:keepNext w:val="0"/>
              <w:keepLines w:val="0"/>
              <w:widowControl w:val="0"/>
              <w:rPr>
                <w:kern w:val="2"/>
                <w:szCs w:val="22"/>
                <w:lang w:eastAsia="zh-CN"/>
              </w:rPr>
            </w:pPr>
            <w:r w:rsidRPr="001141C9">
              <w:rPr>
                <w:lang w:eastAsia="zh-CN"/>
              </w:rPr>
              <w:t>4 and 5</w:t>
            </w:r>
          </w:p>
        </w:tc>
      </w:tr>
      <w:tr w:rsidR="00C84A42" w:rsidRPr="001141C9" w14:paraId="244DD940" w14:textId="77777777" w:rsidTr="00A34801">
        <w:trPr>
          <w:jc w:val="center"/>
        </w:trPr>
        <w:tc>
          <w:tcPr>
            <w:tcW w:w="1957" w:type="dxa"/>
            <w:tcBorders>
              <w:top w:val="nil"/>
              <w:left w:val="single" w:sz="4" w:space="0" w:color="auto"/>
              <w:bottom w:val="nil"/>
              <w:right w:val="single" w:sz="4" w:space="0" w:color="auto"/>
            </w:tcBorders>
          </w:tcPr>
          <w:p w14:paraId="1CDE3854"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14239E2C"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3577C58B" w14:textId="77777777" w:rsidR="00C84A42" w:rsidRPr="001141C9" w:rsidRDefault="00C84A42" w:rsidP="004618D8">
            <w:pPr>
              <w:pStyle w:val="TAC"/>
              <w:keepNext w:val="0"/>
              <w:keepLines w:val="0"/>
              <w:widowControl w:val="0"/>
              <w:rPr>
                <w:rFonts w:eastAsia="MS Mincho"/>
                <w:lang w:eastAsia="zh-CN"/>
              </w:rPr>
            </w:pPr>
            <w:r w:rsidRPr="001141C9">
              <w:rPr>
                <w:rFonts w:eastAsia="DengXian"/>
              </w:rPr>
              <w:t>n</w:t>
            </w:r>
            <w:r>
              <w:rPr>
                <w:rFonts w:eastAsia="DengXian"/>
              </w:rPr>
              <w:t>28</w:t>
            </w:r>
          </w:p>
        </w:tc>
        <w:tc>
          <w:tcPr>
            <w:tcW w:w="2807" w:type="dxa"/>
            <w:tcBorders>
              <w:top w:val="single" w:sz="4" w:space="0" w:color="auto"/>
              <w:left w:val="single" w:sz="4" w:space="0" w:color="auto"/>
              <w:bottom w:val="single" w:sz="4" w:space="0" w:color="auto"/>
              <w:right w:val="single" w:sz="4" w:space="0" w:color="auto"/>
            </w:tcBorders>
            <w:vAlign w:val="center"/>
          </w:tcPr>
          <w:p w14:paraId="4EE22AE1" w14:textId="77777777" w:rsidR="00C84A42" w:rsidRPr="001141C9" w:rsidRDefault="00C84A42" w:rsidP="004618D8">
            <w:pPr>
              <w:pStyle w:val="TAC"/>
              <w:keepNext w:val="0"/>
              <w:keepLines w:val="0"/>
              <w:widowControl w:val="0"/>
              <w:rPr>
                <w:lang w:eastAsia="zh-CN" w:bidi="ar"/>
              </w:rPr>
            </w:pPr>
            <w:r w:rsidRPr="001141C9">
              <w:rPr>
                <w:rFonts w:cs="Arial"/>
                <w:color w:val="000000"/>
              </w:rPr>
              <w:t>n</w:t>
            </w:r>
            <w:r>
              <w:rPr>
                <w:rFonts w:cs="Arial"/>
                <w:color w:val="000000"/>
              </w:rPr>
              <w:t>28</w:t>
            </w:r>
            <w:r w:rsidRPr="001141C9">
              <w:rPr>
                <w:rFonts w:cs="Arial"/>
                <w:color w:val="000000"/>
              </w:rPr>
              <w:t xml:space="preserve"> channel bandwidths in Table </w:t>
            </w:r>
            <w:r w:rsidRPr="001141C9">
              <w:rPr>
                <w:rFonts w:cs="Arial"/>
                <w:color w:val="000000"/>
              </w:rPr>
              <w:lastRenderedPageBreak/>
              <w:t>5.3.5-1</w:t>
            </w:r>
          </w:p>
        </w:tc>
        <w:tc>
          <w:tcPr>
            <w:tcW w:w="1840" w:type="dxa"/>
            <w:tcBorders>
              <w:top w:val="nil"/>
              <w:left w:val="single" w:sz="4" w:space="0" w:color="auto"/>
              <w:bottom w:val="nil"/>
              <w:right w:val="single" w:sz="4" w:space="0" w:color="auto"/>
            </w:tcBorders>
            <w:vAlign w:val="center"/>
          </w:tcPr>
          <w:p w14:paraId="5593DB38" w14:textId="77777777" w:rsidR="00C84A42" w:rsidRPr="001141C9" w:rsidRDefault="00C84A42" w:rsidP="004618D8">
            <w:pPr>
              <w:pStyle w:val="TAC"/>
              <w:keepNext w:val="0"/>
              <w:keepLines w:val="0"/>
              <w:widowControl w:val="0"/>
              <w:rPr>
                <w:kern w:val="2"/>
                <w:szCs w:val="22"/>
                <w:lang w:eastAsia="zh-CN"/>
              </w:rPr>
            </w:pPr>
          </w:p>
        </w:tc>
      </w:tr>
      <w:tr w:rsidR="00C84A42" w:rsidRPr="001141C9" w14:paraId="639A1AB3" w14:textId="77777777" w:rsidTr="00A34801">
        <w:trPr>
          <w:jc w:val="center"/>
        </w:trPr>
        <w:tc>
          <w:tcPr>
            <w:tcW w:w="1957" w:type="dxa"/>
            <w:tcBorders>
              <w:top w:val="nil"/>
              <w:left w:val="single" w:sz="4" w:space="0" w:color="auto"/>
              <w:bottom w:val="nil"/>
              <w:right w:val="single" w:sz="4" w:space="0" w:color="auto"/>
            </w:tcBorders>
          </w:tcPr>
          <w:p w14:paraId="599420EC"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22BFF22D"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38BA662A" w14:textId="77777777" w:rsidR="00C84A42" w:rsidRPr="001141C9" w:rsidRDefault="00C84A42" w:rsidP="004618D8">
            <w:pPr>
              <w:pStyle w:val="TAC"/>
              <w:keepNext w:val="0"/>
              <w:keepLines w:val="0"/>
              <w:widowControl w:val="0"/>
              <w:rPr>
                <w:rFonts w:eastAsia="MS Mincho"/>
                <w:lang w:eastAsia="zh-CN"/>
              </w:rPr>
            </w:pPr>
            <w:r w:rsidRPr="001141C9">
              <w:rPr>
                <w:rFonts w:eastAsia="DengXian"/>
              </w:rPr>
              <w:t>n</w:t>
            </w:r>
            <w:r>
              <w:rPr>
                <w:rFonts w:eastAsia="DengXian"/>
              </w:rPr>
              <w:t>40</w:t>
            </w:r>
          </w:p>
        </w:tc>
        <w:tc>
          <w:tcPr>
            <w:tcW w:w="2807" w:type="dxa"/>
            <w:tcBorders>
              <w:top w:val="single" w:sz="4" w:space="0" w:color="auto"/>
              <w:left w:val="single" w:sz="4" w:space="0" w:color="auto"/>
              <w:bottom w:val="single" w:sz="4" w:space="0" w:color="auto"/>
              <w:right w:val="single" w:sz="4" w:space="0" w:color="auto"/>
            </w:tcBorders>
            <w:vAlign w:val="center"/>
          </w:tcPr>
          <w:p w14:paraId="61EE2D7A" w14:textId="77777777" w:rsidR="00C84A42" w:rsidRPr="001141C9" w:rsidRDefault="00C84A42" w:rsidP="004618D8">
            <w:pPr>
              <w:pStyle w:val="TAC"/>
              <w:keepNext w:val="0"/>
              <w:keepLines w:val="0"/>
              <w:widowControl w:val="0"/>
              <w:rPr>
                <w:lang w:eastAsia="zh-CN" w:bidi="ar"/>
              </w:rPr>
            </w:pPr>
            <w:r w:rsidRPr="001141C9">
              <w:rPr>
                <w:rFonts w:cs="Arial"/>
                <w:color w:val="000000"/>
              </w:rPr>
              <w:t>n</w:t>
            </w:r>
            <w:r>
              <w:rPr>
                <w:rFonts w:cs="Arial"/>
                <w:color w:val="000000"/>
              </w:rPr>
              <w:t>40</w:t>
            </w:r>
            <w:r w:rsidRPr="001141C9">
              <w:rPr>
                <w:rFonts w:cs="Arial"/>
                <w:color w:val="000000"/>
              </w:rPr>
              <w:t xml:space="preserve"> channel bandwidths in Table 5.3.5-1</w:t>
            </w:r>
          </w:p>
        </w:tc>
        <w:tc>
          <w:tcPr>
            <w:tcW w:w="1840" w:type="dxa"/>
            <w:tcBorders>
              <w:top w:val="nil"/>
              <w:left w:val="single" w:sz="4" w:space="0" w:color="auto"/>
              <w:bottom w:val="nil"/>
              <w:right w:val="single" w:sz="4" w:space="0" w:color="auto"/>
            </w:tcBorders>
            <w:vAlign w:val="center"/>
          </w:tcPr>
          <w:p w14:paraId="09538175" w14:textId="77777777" w:rsidR="00C84A42" w:rsidRPr="001141C9" w:rsidRDefault="00C84A42" w:rsidP="004618D8">
            <w:pPr>
              <w:pStyle w:val="TAC"/>
              <w:keepNext w:val="0"/>
              <w:keepLines w:val="0"/>
              <w:widowControl w:val="0"/>
              <w:rPr>
                <w:kern w:val="2"/>
                <w:szCs w:val="22"/>
                <w:lang w:eastAsia="zh-CN"/>
              </w:rPr>
            </w:pPr>
          </w:p>
        </w:tc>
      </w:tr>
      <w:tr w:rsidR="00C84A42" w:rsidRPr="001141C9" w14:paraId="276FAC50" w14:textId="77777777" w:rsidTr="00A34801">
        <w:trPr>
          <w:jc w:val="center"/>
        </w:trPr>
        <w:tc>
          <w:tcPr>
            <w:tcW w:w="1957" w:type="dxa"/>
            <w:tcBorders>
              <w:top w:val="nil"/>
              <w:left w:val="single" w:sz="4" w:space="0" w:color="auto"/>
              <w:bottom w:val="single" w:sz="4" w:space="0" w:color="auto"/>
              <w:right w:val="single" w:sz="4" w:space="0" w:color="auto"/>
            </w:tcBorders>
          </w:tcPr>
          <w:p w14:paraId="29FF43E2"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single" w:sz="4" w:space="0" w:color="auto"/>
              <w:right w:val="single" w:sz="4" w:space="0" w:color="auto"/>
            </w:tcBorders>
          </w:tcPr>
          <w:p w14:paraId="40DBFC6F"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5270052A" w14:textId="77777777" w:rsidR="00C84A42" w:rsidRPr="001141C9" w:rsidRDefault="00C84A42" w:rsidP="004618D8">
            <w:pPr>
              <w:pStyle w:val="TAC"/>
              <w:keepNext w:val="0"/>
              <w:keepLines w:val="0"/>
              <w:widowControl w:val="0"/>
              <w:rPr>
                <w:rFonts w:eastAsia="MS Mincho"/>
                <w:lang w:eastAsia="zh-CN"/>
              </w:rPr>
            </w:pPr>
            <w:r w:rsidRPr="001141C9">
              <w:rPr>
                <w:rFonts w:cs="Arial"/>
                <w:color w:val="000000"/>
              </w:rPr>
              <w:t>n</w:t>
            </w:r>
            <w:r>
              <w:rPr>
                <w:rFonts w:cs="Arial"/>
                <w:color w:val="000000"/>
              </w:rPr>
              <w:t>78</w:t>
            </w:r>
          </w:p>
        </w:tc>
        <w:tc>
          <w:tcPr>
            <w:tcW w:w="2807" w:type="dxa"/>
            <w:tcBorders>
              <w:top w:val="single" w:sz="4" w:space="0" w:color="auto"/>
              <w:left w:val="single" w:sz="4" w:space="0" w:color="auto"/>
              <w:bottom w:val="single" w:sz="4" w:space="0" w:color="auto"/>
              <w:right w:val="single" w:sz="4" w:space="0" w:color="auto"/>
            </w:tcBorders>
            <w:vAlign w:val="center"/>
          </w:tcPr>
          <w:p w14:paraId="2E830A1B" w14:textId="77777777" w:rsidR="00C84A42" w:rsidRPr="001141C9" w:rsidRDefault="00C84A42" w:rsidP="004618D8">
            <w:pPr>
              <w:pStyle w:val="TAC"/>
              <w:keepNext w:val="0"/>
              <w:keepLines w:val="0"/>
              <w:widowControl w:val="0"/>
              <w:rPr>
                <w:lang w:eastAsia="zh-CN" w:bidi="ar"/>
              </w:rPr>
            </w:pPr>
            <w:r w:rsidRPr="001141C9">
              <w:rPr>
                <w:rFonts w:cs="Arial"/>
                <w:color w:val="000000"/>
              </w:rPr>
              <w:t>n</w:t>
            </w:r>
            <w:r>
              <w:rPr>
                <w:rFonts w:cs="Arial"/>
                <w:color w:val="000000"/>
              </w:rPr>
              <w:t xml:space="preserve">78 </w:t>
            </w:r>
            <w:r w:rsidRPr="001141C9">
              <w:rPr>
                <w:rFonts w:cs="Arial"/>
                <w:color w:val="000000"/>
              </w:rPr>
              <w:t>channel bandwidths in Table 5.3.5-1</w:t>
            </w:r>
          </w:p>
        </w:tc>
        <w:tc>
          <w:tcPr>
            <w:tcW w:w="1840" w:type="dxa"/>
            <w:tcBorders>
              <w:top w:val="nil"/>
              <w:left w:val="single" w:sz="4" w:space="0" w:color="auto"/>
              <w:bottom w:val="single" w:sz="4" w:space="0" w:color="auto"/>
              <w:right w:val="single" w:sz="4" w:space="0" w:color="auto"/>
            </w:tcBorders>
          </w:tcPr>
          <w:p w14:paraId="74276C39" w14:textId="77777777" w:rsidR="00C84A42" w:rsidRPr="001141C9" w:rsidRDefault="00C84A42" w:rsidP="004618D8">
            <w:pPr>
              <w:pStyle w:val="TAC"/>
              <w:keepNext w:val="0"/>
              <w:keepLines w:val="0"/>
              <w:widowControl w:val="0"/>
              <w:rPr>
                <w:kern w:val="2"/>
                <w:szCs w:val="22"/>
                <w:lang w:eastAsia="zh-CN"/>
              </w:rPr>
            </w:pPr>
          </w:p>
        </w:tc>
      </w:tr>
      <w:tr w:rsidR="00C84A42" w:rsidRPr="001141C9" w14:paraId="6C72516F" w14:textId="77777777" w:rsidTr="00A34801">
        <w:trPr>
          <w:jc w:val="center"/>
        </w:trPr>
        <w:tc>
          <w:tcPr>
            <w:tcW w:w="1957" w:type="dxa"/>
            <w:tcBorders>
              <w:top w:val="single" w:sz="4" w:space="0" w:color="auto"/>
              <w:left w:val="single" w:sz="4" w:space="0" w:color="auto"/>
              <w:bottom w:val="nil"/>
              <w:right w:val="single" w:sz="4" w:space="0" w:color="auto"/>
            </w:tcBorders>
          </w:tcPr>
          <w:p w14:paraId="0232383B" w14:textId="77777777" w:rsidR="00C84A42" w:rsidRPr="001141C9" w:rsidRDefault="00C84A42" w:rsidP="004618D8">
            <w:pPr>
              <w:pStyle w:val="TAC"/>
              <w:keepLines w:val="0"/>
              <w:widowControl w:val="0"/>
              <w:rPr>
                <w:lang w:eastAsia="zh-CN" w:bidi="ar"/>
              </w:rPr>
            </w:pPr>
            <w:r w:rsidRPr="001141C9">
              <w:rPr>
                <w:rFonts w:eastAsia="MS Mincho"/>
                <w:lang w:eastAsia="zh-CN"/>
              </w:rPr>
              <w:t>CA_n1A-n28A-n40B-n78A</w:t>
            </w:r>
          </w:p>
        </w:tc>
        <w:tc>
          <w:tcPr>
            <w:tcW w:w="2033" w:type="dxa"/>
            <w:tcBorders>
              <w:top w:val="single" w:sz="4" w:space="0" w:color="auto"/>
              <w:left w:val="single" w:sz="4" w:space="0" w:color="auto"/>
              <w:bottom w:val="nil"/>
              <w:right w:val="single" w:sz="4" w:space="0" w:color="auto"/>
            </w:tcBorders>
          </w:tcPr>
          <w:p w14:paraId="5BA3E7A1" w14:textId="77777777" w:rsidR="00C84A42" w:rsidRPr="001141C9" w:rsidRDefault="00C84A42" w:rsidP="004618D8">
            <w:pPr>
              <w:pStyle w:val="TAC"/>
              <w:keepLines w:val="0"/>
              <w:widowControl w:val="0"/>
              <w:rPr>
                <w:lang w:eastAsia="zh-CN"/>
              </w:rPr>
            </w:pPr>
            <w:r w:rsidRPr="001141C9">
              <w:rPr>
                <w:lang w:eastAsia="zh-CN"/>
              </w:rPr>
              <w:t>CA_n1A-n28A</w:t>
            </w:r>
          </w:p>
          <w:p w14:paraId="39F9EE2C" w14:textId="77777777" w:rsidR="00C84A42" w:rsidRPr="001141C9" w:rsidRDefault="00C84A42" w:rsidP="004618D8">
            <w:pPr>
              <w:pStyle w:val="TAC"/>
              <w:keepLines w:val="0"/>
              <w:widowControl w:val="0"/>
              <w:rPr>
                <w:lang w:eastAsia="zh-CN"/>
              </w:rPr>
            </w:pPr>
            <w:r w:rsidRPr="001141C9">
              <w:rPr>
                <w:lang w:eastAsia="zh-CN"/>
              </w:rPr>
              <w:t>CA_n1A-n40A</w:t>
            </w:r>
          </w:p>
          <w:p w14:paraId="4432E0EE" w14:textId="77777777" w:rsidR="00C84A42" w:rsidRPr="001141C9" w:rsidRDefault="00C84A42" w:rsidP="004618D8">
            <w:pPr>
              <w:pStyle w:val="TAC"/>
              <w:keepLines w:val="0"/>
              <w:widowControl w:val="0"/>
              <w:rPr>
                <w:lang w:eastAsia="zh-CN"/>
              </w:rPr>
            </w:pPr>
            <w:r w:rsidRPr="001141C9">
              <w:rPr>
                <w:lang w:eastAsia="zh-CN"/>
              </w:rPr>
              <w:t>CA_n1A-n78A</w:t>
            </w:r>
          </w:p>
          <w:p w14:paraId="6EEBE738" w14:textId="77777777" w:rsidR="00C84A42" w:rsidRPr="001141C9" w:rsidRDefault="00C84A42" w:rsidP="004618D8">
            <w:pPr>
              <w:pStyle w:val="TAC"/>
              <w:keepLines w:val="0"/>
              <w:widowControl w:val="0"/>
              <w:rPr>
                <w:lang w:eastAsia="zh-CN"/>
              </w:rPr>
            </w:pPr>
            <w:r w:rsidRPr="001141C9">
              <w:rPr>
                <w:lang w:eastAsia="zh-CN"/>
              </w:rPr>
              <w:t>CA_n28A-n40A</w:t>
            </w:r>
          </w:p>
          <w:p w14:paraId="6B124A99" w14:textId="77777777" w:rsidR="00C84A42" w:rsidRPr="001141C9" w:rsidRDefault="00C84A42" w:rsidP="004618D8">
            <w:pPr>
              <w:pStyle w:val="TAC"/>
              <w:keepLines w:val="0"/>
              <w:widowControl w:val="0"/>
              <w:rPr>
                <w:lang w:eastAsia="zh-CN"/>
              </w:rPr>
            </w:pPr>
            <w:r w:rsidRPr="001141C9">
              <w:rPr>
                <w:lang w:eastAsia="zh-CN"/>
              </w:rPr>
              <w:t>CA_n28A-n78A</w:t>
            </w:r>
          </w:p>
          <w:p w14:paraId="37C4C824" w14:textId="77777777" w:rsidR="00C84A42" w:rsidRPr="001141C9" w:rsidRDefault="00C84A42" w:rsidP="004618D8">
            <w:pPr>
              <w:pStyle w:val="TAC"/>
              <w:keepLines w:val="0"/>
              <w:widowControl w:val="0"/>
              <w:rPr>
                <w:lang w:eastAsia="zh-CN" w:bidi="ar"/>
              </w:rPr>
            </w:pPr>
            <w:r w:rsidRPr="001141C9">
              <w:rPr>
                <w:lang w:eastAsia="zh-CN"/>
              </w:rPr>
              <w:t>CA_n40A-n78A</w:t>
            </w:r>
          </w:p>
        </w:tc>
        <w:tc>
          <w:tcPr>
            <w:tcW w:w="977" w:type="dxa"/>
            <w:tcBorders>
              <w:top w:val="single" w:sz="4" w:space="0" w:color="auto"/>
              <w:left w:val="single" w:sz="4" w:space="0" w:color="auto"/>
              <w:bottom w:val="single" w:sz="4" w:space="0" w:color="auto"/>
              <w:right w:val="single" w:sz="4" w:space="0" w:color="auto"/>
            </w:tcBorders>
          </w:tcPr>
          <w:p w14:paraId="133EF0F6" w14:textId="77777777" w:rsidR="00C84A42" w:rsidRPr="001141C9" w:rsidRDefault="00C84A42" w:rsidP="004618D8">
            <w:pPr>
              <w:pStyle w:val="TAC"/>
              <w:keepLines w:val="0"/>
              <w:widowControl w:val="0"/>
              <w:rPr>
                <w:rFonts w:ascii="Calibri" w:hAnsi="Calibri"/>
                <w:kern w:val="2"/>
                <w:sz w:val="21"/>
                <w:lang w:eastAsia="zh-CN"/>
              </w:rPr>
            </w:pPr>
            <w:r w:rsidRPr="001141C9">
              <w:rPr>
                <w:rFonts w:eastAsia="MS Mincho"/>
                <w:lang w:eastAsia="zh-CN"/>
              </w:rPr>
              <w:t>n1</w:t>
            </w:r>
          </w:p>
        </w:tc>
        <w:tc>
          <w:tcPr>
            <w:tcW w:w="2807" w:type="dxa"/>
            <w:tcBorders>
              <w:top w:val="single" w:sz="4" w:space="0" w:color="auto"/>
              <w:left w:val="single" w:sz="4" w:space="0" w:color="auto"/>
              <w:bottom w:val="single" w:sz="4" w:space="0" w:color="auto"/>
              <w:right w:val="single" w:sz="4" w:space="0" w:color="auto"/>
            </w:tcBorders>
          </w:tcPr>
          <w:p w14:paraId="70AEC5B6" w14:textId="77777777" w:rsidR="00C84A42" w:rsidRPr="001141C9" w:rsidRDefault="00C84A42" w:rsidP="004618D8">
            <w:pPr>
              <w:pStyle w:val="TAC"/>
              <w:keepLines w:val="0"/>
              <w:widowControl w:val="0"/>
              <w:rPr>
                <w:rFonts w:ascii="Calibri" w:hAnsi="Calibri"/>
                <w:kern w:val="2"/>
                <w:sz w:val="21"/>
                <w:lang w:eastAsia="zh-CN"/>
              </w:rPr>
            </w:pPr>
            <w:r w:rsidRPr="001141C9">
              <w:rPr>
                <w:lang w:eastAsia="zh-CN" w:bidi="ar"/>
              </w:rPr>
              <w:t>5, 10, 15, 20</w:t>
            </w:r>
          </w:p>
        </w:tc>
        <w:tc>
          <w:tcPr>
            <w:tcW w:w="1840" w:type="dxa"/>
            <w:tcBorders>
              <w:top w:val="single" w:sz="4" w:space="0" w:color="auto"/>
              <w:left w:val="single" w:sz="4" w:space="0" w:color="auto"/>
              <w:bottom w:val="nil"/>
              <w:right w:val="single" w:sz="4" w:space="0" w:color="auto"/>
            </w:tcBorders>
          </w:tcPr>
          <w:p w14:paraId="7BE3C7BB" w14:textId="77777777" w:rsidR="00C84A42" w:rsidRPr="001141C9" w:rsidRDefault="00C84A42" w:rsidP="004618D8">
            <w:pPr>
              <w:pStyle w:val="TAC"/>
              <w:keepLines w:val="0"/>
              <w:widowControl w:val="0"/>
              <w:rPr>
                <w:kern w:val="2"/>
                <w:szCs w:val="22"/>
              </w:rPr>
            </w:pPr>
            <w:r w:rsidRPr="001141C9">
              <w:rPr>
                <w:kern w:val="2"/>
                <w:szCs w:val="22"/>
                <w:lang w:eastAsia="zh-CN"/>
              </w:rPr>
              <w:t>0</w:t>
            </w:r>
          </w:p>
        </w:tc>
      </w:tr>
      <w:tr w:rsidR="00C84A42" w:rsidRPr="001141C9" w14:paraId="6EBECFC2" w14:textId="77777777" w:rsidTr="00A34801">
        <w:trPr>
          <w:jc w:val="center"/>
        </w:trPr>
        <w:tc>
          <w:tcPr>
            <w:tcW w:w="1957" w:type="dxa"/>
            <w:tcBorders>
              <w:top w:val="nil"/>
              <w:left w:val="single" w:sz="4" w:space="0" w:color="auto"/>
              <w:bottom w:val="nil"/>
              <w:right w:val="single" w:sz="4" w:space="0" w:color="auto"/>
            </w:tcBorders>
          </w:tcPr>
          <w:p w14:paraId="78AAFCF1"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52B69FDD"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431FB3EE"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rFonts w:eastAsia="MS Mincho"/>
                <w:lang w:eastAsia="zh-CN"/>
              </w:rPr>
              <w:t>n28</w:t>
            </w:r>
          </w:p>
        </w:tc>
        <w:tc>
          <w:tcPr>
            <w:tcW w:w="2807" w:type="dxa"/>
            <w:tcBorders>
              <w:top w:val="single" w:sz="4" w:space="0" w:color="auto"/>
              <w:left w:val="single" w:sz="4" w:space="0" w:color="auto"/>
              <w:bottom w:val="single" w:sz="4" w:space="0" w:color="auto"/>
              <w:right w:val="single" w:sz="4" w:space="0" w:color="auto"/>
            </w:tcBorders>
          </w:tcPr>
          <w:p w14:paraId="324698B7" w14:textId="77777777" w:rsidR="00C84A42" w:rsidRPr="001141C9" w:rsidRDefault="00C84A42" w:rsidP="004618D8">
            <w:pPr>
              <w:pStyle w:val="TAC"/>
              <w:keepNext w:val="0"/>
              <w:keepLines w:val="0"/>
              <w:widowControl w:val="0"/>
              <w:rPr>
                <w:lang w:eastAsia="zh-CN" w:bidi="ar"/>
              </w:rPr>
            </w:pPr>
            <w:r w:rsidRPr="001141C9">
              <w:rPr>
                <w:lang w:eastAsia="zh-CN" w:bidi="ar"/>
              </w:rPr>
              <w:t>5, 10, 15, 20</w:t>
            </w:r>
          </w:p>
        </w:tc>
        <w:tc>
          <w:tcPr>
            <w:tcW w:w="1840" w:type="dxa"/>
            <w:tcBorders>
              <w:top w:val="nil"/>
              <w:left w:val="single" w:sz="4" w:space="0" w:color="auto"/>
              <w:bottom w:val="nil"/>
              <w:right w:val="single" w:sz="4" w:space="0" w:color="auto"/>
            </w:tcBorders>
          </w:tcPr>
          <w:p w14:paraId="595D637E" w14:textId="77777777" w:rsidR="00C84A42" w:rsidRPr="001141C9" w:rsidRDefault="00C84A42" w:rsidP="004618D8">
            <w:pPr>
              <w:pStyle w:val="TAC"/>
              <w:keepNext w:val="0"/>
              <w:keepLines w:val="0"/>
              <w:widowControl w:val="0"/>
              <w:rPr>
                <w:kern w:val="2"/>
                <w:szCs w:val="22"/>
                <w:lang w:eastAsia="zh-CN"/>
              </w:rPr>
            </w:pPr>
          </w:p>
        </w:tc>
      </w:tr>
      <w:tr w:rsidR="00C84A42" w:rsidRPr="001141C9" w14:paraId="3ED8B0D0" w14:textId="77777777" w:rsidTr="00A34801">
        <w:trPr>
          <w:jc w:val="center"/>
        </w:trPr>
        <w:tc>
          <w:tcPr>
            <w:tcW w:w="1957" w:type="dxa"/>
            <w:tcBorders>
              <w:top w:val="nil"/>
              <w:left w:val="single" w:sz="4" w:space="0" w:color="auto"/>
              <w:bottom w:val="nil"/>
              <w:right w:val="single" w:sz="4" w:space="0" w:color="auto"/>
            </w:tcBorders>
          </w:tcPr>
          <w:p w14:paraId="29353067"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788E9AAF"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11D11F6B"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rFonts w:eastAsia="MS Mincho"/>
                <w:lang w:eastAsia="zh-CN"/>
              </w:rPr>
              <w:t>n40</w:t>
            </w:r>
          </w:p>
        </w:tc>
        <w:tc>
          <w:tcPr>
            <w:tcW w:w="2807" w:type="dxa"/>
            <w:tcBorders>
              <w:top w:val="single" w:sz="4" w:space="0" w:color="auto"/>
              <w:left w:val="single" w:sz="4" w:space="0" w:color="auto"/>
              <w:bottom w:val="single" w:sz="4" w:space="0" w:color="auto"/>
              <w:right w:val="single" w:sz="4" w:space="0" w:color="auto"/>
            </w:tcBorders>
          </w:tcPr>
          <w:p w14:paraId="1EAEF875"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lang w:eastAsia="zh-CN" w:bidi="ar"/>
              </w:rPr>
              <w:t>CA_n40B_BCS0</w:t>
            </w:r>
          </w:p>
        </w:tc>
        <w:tc>
          <w:tcPr>
            <w:tcW w:w="1840" w:type="dxa"/>
            <w:tcBorders>
              <w:top w:val="nil"/>
              <w:left w:val="single" w:sz="4" w:space="0" w:color="auto"/>
              <w:bottom w:val="nil"/>
              <w:right w:val="single" w:sz="4" w:space="0" w:color="auto"/>
            </w:tcBorders>
          </w:tcPr>
          <w:p w14:paraId="397E56E7" w14:textId="77777777" w:rsidR="00C84A42" w:rsidRPr="001141C9" w:rsidRDefault="00C84A42" w:rsidP="004618D8">
            <w:pPr>
              <w:pStyle w:val="TAC"/>
              <w:keepNext w:val="0"/>
              <w:keepLines w:val="0"/>
              <w:widowControl w:val="0"/>
              <w:rPr>
                <w:kern w:val="2"/>
                <w:szCs w:val="22"/>
                <w:lang w:eastAsia="zh-CN"/>
              </w:rPr>
            </w:pPr>
          </w:p>
        </w:tc>
      </w:tr>
      <w:tr w:rsidR="00C84A42" w:rsidRPr="001141C9" w14:paraId="2D1DBDDE" w14:textId="77777777" w:rsidTr="00A34801">
        <w:trPr>
          <w:jc w:val="center"/>
        </w:trPr>
        <w:tc>
          <w:tcPr>
            <w:tcW w:w="1957" w:type="dxa"/>
            <w:tcBorders>
              <w:top w:val="nil"/>
              <w:left w:val="single" w:sz="4" w:space="0" w:color="auto"/>
              <w:bottom w:val="single" w:sz="4" w:space="0" w:color="auto"/>
              <w:right w:val="single" w:sz="4" w:space="0" w:color="auto"/>
            </w:tcBorders>
          </w:tcPr>
          <w:p w14:paraId="1A03EDB0"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single" w:sz="4" w:space="0" w:color="auto"/>
              <w:right w:val="single" w:sz="4" w:space="0" w:color="auto"/>
            </w:tcBorders>
          </w:tcPr>
          <w:p w14:paraId="23C22F6A"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6BA1AB01"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rFonts w:eastAsia="MS Mincho"/>
                <w:lang w:eastAsia="zh-CN"/>
              </w:rPr>
              <w:t>n78</w:t>
            </w:r>
          </w:p>
        </w:tc>
        <w:tc>
          <w:tcPr>
            <w:tcW w:w="2807" w:type="dxa"/>
            <w:tcBorders>
              <w:top w:val="single" w:sz="4" w:space="0" w:color="auto"/>
              <w:left w:val="single" w:sz="4" w:space="0" w:color="auto"/>
              <w:bottom w:val="single" w:sz="4" w:space="0" w:color="auto"/>
              <w:right w:val="single" w:sz="4" w:space="0" w:color="auto"/>
            </w:tcBorders>
          </w:tcPr>
          <w:p w14:paraId="342A39BA"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lang w:eastAsia="zh-CN" w:bidi="ar"/>
              </w:rPr>
              <w:t>10, 15, 20, 25, 30, 40, 50, 60, 70, 80, 90, 100</w:t>
            </w:r>
          </w:p>
        </w:tc>
        <w:tc>
          <w:tcPr>
            <w:tcW w:w="1840" w:type="dxa"/>
            <w:tcBorders>
              <w:top w:val="nil"/>
              <w:left w:val="single" w:sz="4" w:space="0" w:color="auto"/>
              <w:bottom w:val="single" w:sz="4" w:space="0" w:color="auto"/>
              <w:right w:val="single" w:sz="4" w:space="0" w:color="auto"/>
            </w:tcBorders>
          </w:tcPr>
          <w:p w14:paraId="52F571DB" w14:textId="77777777" w:rsidR="00C84A42" w:rsidRPr="001141C9" w:rsidRDefault="00C84A42" w:rsidP="004618D8">
            <w:pPr>
              <w:pStyle w:val="TAC"/>
              <w:keepNext w:val="0"/>
              <w:keepLines w:val="0"/>
              <w:widowControl w:val="0"/>
              <w:rPr>
                <w:kern w:val="2"/>
                <w:szCs w:val="22"/>
                <w:lang w:eastAsia="zh-CN"/>
              </w:rPr>
            </w:pPr>
          </w:p>
        </w:tc>
      </w:tr>
      <w:tr w:rsidR="00C84A42" w:rsidRPr="001141C9" w14:paraId="340A1C41" w14:textId="77777777" w:rsidTr="00A34801">
        <w:trPr>
          <w:jc w:val="center"/>
        </w:trPr>
        <w:tc>
          <w:tcPr>
            <w:tcW w:w="1957" w:type="dxa"/>
            <w:tcBorders>
              <w:top w:val="single" w:sz="4" w:space="0" w:color="auto"/>
              <w:left w:val="single" w:sz="4" w:space="0" w:color="auto"/>
              <w:bottom w:val="nil"/>
              <w:right w:val="single" w:sz="4" w:space="0" w:color="auto"/>
            </w:tcBorders>
          </w:tcPr>
          <w:p w14:paraId="6909C949" w14:textId="77777777" w:rsidR="00C84A42" w:rsidRPr="001141C9" w:rsidRDefault="00C84A42" w:rsidP="004618D8">
            <w:pPr>
              <w:pStyle w:val="TAC"/>
              <w:keepNext w:val="0"/>
              <w:keepLines w:val="0"/>
              <w:widowControl w:val="0"/>
              <w:rPr>
                <w:kern w:val="2"/>
                <w:szCs w:val="22"/>
              </w:rPr>
            </w:pPr>
            <w:r w:rsidRPr="00917946">
              <w:rPr>
                <w:kern w:val="2"/>
                <w:szCs w:val="22"/>
              </w:rPr>
              <w:t>CA_n1A-n28A-n40A-n79A</w:t>
            </w:r>
          </w:p>
        </w:tc>
        <w:tc>
          <w:tcPr>
            <w:tcW w:w="2033" w:type="dxa"/>
            <w:tcBorders>
              <w:top w:val="single" w:sz="4" w:space="0" w:color="auto"/>
              <w:left w:val="single" w:sz="4" w:space="0" w:color="auto"/>
              <w:bottom w:val="nil"/>
              <w:right w:val="single" w:sz="4" w:space="0" w:color="auto"/>
            </w:tcBorders>
          </w:tcPr>
          <w:p w14:paraId="377BD4FB" w14:textId="77777777" w:rsidR="00C84A42" w:rsidRPr="00917946" w:rsidRDefault="00C84A42" w:rsidP="004618D8">
            <w:pPr>
              <w:pStyle w:val="TAC"/>
              <w:widowControl w:val="0"/>
              <w:rPr>
                <w:kern w:val="2"/>
                <w:szCs w:val="22"/>
              </w:rPr>
            </w:pPr>
            <w:r w:rsidRPr="00917946">
              <w:rPr>
                <w:kern w:val="2"/>
                <w:szCs w:val="22"/>
              </w:rPr>
              <w:t>CA_n1A-n28A</w:t>
            </w:r>
          </w:p>
          <w:p w14:paraId="24A66465" w14:textId="77777777" w:rsidR="00C84A42" w:rsidRPr="00917946" w:rsidRDefault="00C84A42" w:rsidP="004618D8">
            <w:pPr>
              <w:pStyle w:val="TAC"/>
              <w:widowControl w:val="0"/>
              <w:rPr>
                <w:kern w:val="2"/>
                <w:szCs w:val="22"/>
              </w:rPr>
            </w:pPr>
            <w:r w:rsidRPr="00917946">
              <w:rPr>
                <w:kern w:val="2"/>
                <w:szCs w:val="22"/>
              </w:rPr>
              <w:t>CA_n1A-n40A</w:t>
            </w:r>
          </w:p>
          <w:p w14:paraId="1E664DE9" w14:textId="77777777" w:rsidR="00C84A42" w:rsidRPr="00917946" w:rsidRDefault="00C84A42" w:rsidP="004618D8">
            <w:pPr>
              <w:pStyle w:val="TAC"/>
              <w:widowControl w:val="0"/>
              <w:rPr>
                <w:kern w:val="2"/>
                <w:szCs w:val="22"/>
              </w:rPr>
            </w:pPr>
            <w:r w:rsidRPr="00917946">
              <w:rPr>
                <w:kern w:val="2"/>
                <w:szCs w:val="22"/>
              </w:rPr>
              <w:t>CA_n1A-n79A</w:t>
            </w:r>
          </w:p>
          <w:p w14:paraId="55C7A79A" w14:textId="77777777" w:rsidR="00C84A42" w:rsidRPr="00917946" w:rsidRDefault="00C84A42" w:rsidP="004618D8">
            <w:pPr>
              <w:pStyle w:val="TAC"/>
              <w:widowControl w:val="0"/>
              <w:rPr>
                <w:kern w:val="2"/>
                <w:szCs w:val="22"/>
              </w:rPr>
            </w:pPr>
            <w:r w:rsidRPr="00917946">
              <w:rPr>
                <w:kern w:val="2"/>
                <w:szCs w:val="22"/>
              </w:rPr>
              <w:t>CA_n28A-n40A</w:t>
            </w:r>
          </w:p>
          <w:p w14:paraId="6775B57B" w14:textId="77777777" w:rsidR="00C84A42" w:rsidRPr="00917946" w:rsidRDefault="00C84A42" w:rsidP="004618D8">
            <w:pPr>
              <w:pStyle w:val="TAC"/>
              <w:widowControl w:val="0"/>
              <w:rPr>
                <w:kern w:val="2"/>
                <w:szCs w:val="22"/>
              </w:rPr>
            </w:pPr>
            <w:r w:rsidRPr="00917946">
              <w:rPr>
                <w:kern w:val="2"/>
                <w:szCs w:val="22"/>
              </w:rPr>
              <w:t>CA_n28A-n79A</w:t>
            </w:r>
          </w:p>
          <w:p w14:paraId="29C01729" w14:textId="77777777" w:rsidR="00C84A42" w:rsidRPr="001141C9" w:rsidRDefault="00C84A42" w:rsidP="004618D8">
            <w:pPr>
              <w:pStyle w:val="TAC"/>
              <w:keepNext w:val="0"/>
              <w:keepLines w:val="0"/>
              <w:widowControl w:val="0"/>
              <w:rPr>
                <w:kern w:val="2"/>
                <w:szCs w:val="22"/>
              </w:rPr>
            </w:pPr>
            <w:r w:rsidRPr="00917946">
              <w:rPr>
                <w:kern w:val="2"/>
                <w:szCs w:val="22"/>
              </w:rPr>
              <w:t>CA_n40A-n7</w:t>
            </w:r>
            <w:r>
              <w:rPr>
                <w:kern w:val="2"/>
                <w:szCs w:val="22"/>
              </w:rPr>
              <w:t>9</w:t>
            </w:r>
            <w:r w:rsidRPr="00917946">
              <w:rPr>
                <w:kern w:val="2"/>
                <w:szCs w:val="22"/>
              </w:rPr>
              <w:t>A</w:t>
            </w:r>
          </w:p>
        </w:tc>
        <w:tc>
          <w:tcPr>
            <w:tcW w:w="977" w:type="dxa"/>
            <w:tcBorders>
              <w:top w:val="single" w:sz="4" w:space="0" w:color="auto"/>
              <w:left w:val="single" w:sz="4" w:space="0" w:color="auto"/>
              <w:bottom w:val="single" w:sz="4" w:space="0" w:color="auto"/>
              <w:right w:val="single" w:sz="4" w:space="0" w:color="auto"/>
            </w:tcBorders>
          </w:tcPr>
          <w:p w14:paraId="494553D0" w14:textId="77777777" w:rsidR="00C84A42" w:rsidRPr="001141C9" w:rsidRDefault="00C84A42" w:rsidP="004618D8">
            <w:pPr>
              <w:pStyle w:val="TAC"/>
              <w:keepNext w:val="0"/>
              <w:keepLines w:val="0"/>
              <w:widowControl w:val="0"/>
              <w:rPr>
                <w:rFonts w:eastAsia="MS Mincho"/>
                <w:lang w:eastAsia="zh-CN"/>
              </w:rPr>
            </w:pPr>
            <w:r w:rsidRPr="001141C9">
              <w:rPr>
                <w:rFonts w:eastAsia="DengXian"/>
              </w:rPr>
              <w:t>n1</w:t>
            </w:r>
          </w:p>
        </w:tc>
        <w:tc>
          <w:tcPr>
            <w:tcW w:w="2807" w:type="dxa"/>
            <w:tcBorders>
              <w:top w:val="single" w:sz="4" w:space="0" w:color="auto"/>
              <w:left w:val="single" w:sz="4" w:space="0" w:color="auto"/>
              <w:bottom w:val="single" w:sz="4" w:space="0" w:color="auto"/>
              <w:right w:val="single" w:sz="4" w:space="0" w:color="auto"/>
            </w:tcBorders>
            <w:vAlign w:val="center"/>
          </w:tcPr>
          <w:p w14:paraId="03AD3D31" w14:textId="77777777" w:rsidR="00C84A42" w:rsidRPr="001141C9" w:rsidRDefault="00C84A42" w:rsidP="004618D8">
            <w:pPr>
              <w:pStyle w:val="TAC"/>
              <w:keepNext w:val="0"/>
              <w:keepLines w:val="0"/>
              <w:widowControl w:val="0"/>
              <w:rPr>
                <w:lang w:eastAsia="zh-CN" w:bidi="ar"/>
              </w:rPr>
            </w:pPr>
            <w:r w:rsidRPr="001141C9">
              <w:rPr>
                <w:rFonts w:cs="Arial"/>
                <w:color w:val="000000"/>
              </w:rPr>
              <w:t>n1 channel bandwidths in Table 5.3.5-1</w:t>
            </w:r>
          </w:p>
        </w:tc>
        <w:tc>
          <w:tcPr>
            <w:tcW w:w="1840" w:type="dxa"/>
            <w:tcBorders>
              <w:top w:val="single" w:sz="4" w:space="0" w:color="auto"/>
              <w:left w:val="single" w:sz="4" w:space="0" w:color="auto"/>
              <w:bottom w:val="nil"/>
              <w:right w:val="single" w:sz="4" w:space="0" w:color="auto"/>
            </w:tcBorders>
            <w:vAlign w:val="center"/>
          </w:tcPr>
          <w:p w14:paraId="2811201F" w14:textId="77777777" w:rsidR="00C84A42" w:rsidRPr="001141C9" w:rsidRDefault="00C84A42" w:rsidP="004618D8">
            <w:pPr>
              <w:pStyle w:val="TAC"/>
              <w:keepNext w:val="0"/>
              <w:keepLines w:val="0"/>
              <w:widowControl w:val="0"/>
              <w:rPr>
                <w:kern w:val="2"/>
                <w:szCs w:val="22"/>
                <w:lang w:eastAsia="zh-CN"/>
              </w:rPr>
            </w:pPr>
            <w:r w:rsidRPr="001141C9">
              <w:rPr>
                <w:lang w:eastAsia="zh-CN"/>
              </w:rPr>
              <w:t>4 and 5</w:t>
            </w:r>
          </w:p>
        </w:tc>
      </w:tr>
      <w:tr w:rsidR="00C84A42" w:rsidRPr="001141C9" w14:paraId="4D0EB7C1" w14:textId="77777777" w:rsidTr="00A34801">
        <w:trPr>
          <w:jc w:val="center"/>
        </w:trPr>
        <w:tc>
          <w:tcPr>
            <w:tcW w:w="1957" w:type="dxa"/>
            <w:tcBorders>
              <w:top w:val="nil"/>
              <w:left w:val="single" w:sz="4" w:space="0" w:color="auto"/>
              <w:bottom w:val="nil"/>
              <w:right w:val="single" w:sz="4" w:space="0" w:color="auto"/>
            </w:tcBorders>
          </w:tcPr>
          <w:p w14:paraId="02EABF09"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02AF7272"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1FC63F68" w14:textId="77777777" w:rsidR="00C84A42" w:rsidRPr="001141C9" w:rsidRDefault="00C84A42" w:rsidP="004618D8">
            <w:pPr>
              <w:pStyle w:val="TAC"/>
              <w:keepNext w:val="0"/>
              <w:keepLines w:val="0"/>
              <w:widowControl w:val="0"/>
              <w:rPr>
                <w:rFonts w:eastAsia="MS Mincho"/>
                <w:lang w:eastAsia="zh-CN"/>
              </w:rPr>
            </w:pPr>
            <w:r w:rsidRPr="001141C9">
              <w:rPr>
                <w:rFonts w:eastAsia="DengXian"/>
              </w:rPr>
              <w:t>n</w:t>
            </w:r>
            <w:r>
              <w:rPr>
                <w:rFonts w:eastAsia="DengXian"/>
              </w:rPr>
              <w:t>28</w:t>
            </w:r>
          </w:p>
        </w:tc>
        <w:tc>
          <w:tcPr>
            <w:tcW w:w="2807" w:type="dxa"/>
            <w:tcBorders>
              <w:top w:val="single" w:sz="4" w:space="0" w:color="auto"/>
              <w:left w:val="single" w:sz="4" w:space="0" w:color="auto"/>
              <w:bottom w:val="single" w:sz="4" w:space="0" w:color="auto"/>
              <w:right w:val="single" w:sz="4" w:space="0" w:color="auto"/>
            </w:tcBorders>
            <w:vAlign w:val="center"/>
          </w:tcPr>
          <w:p w14:paraId="137B47E7" w14:textId="77777777" w:rsidR="00C84A42" w:rsidRPr="001141C9" w:rsidRDefault="00C84A42" w:rsidP="004618D8">
            <w:pPr>
              <w:pStyle w:val="TAC"/>
              <w:keepNext w:val="0"/>
              <w:keepLines w:val="0"/>
              <w:widowControl w:val="0"/>
              <w:rPr>
                <w:lang w:eastAsia="zh-CN" w:bidi="ar"/>
              </w:rPr>
            </w:pPr>
            <w:r w:rsidRPr="001141C9">
              <w:rPr>
                <w:rFonts w:cs="Arial"/>
                <w:color w:val="000000"/>
              </w:rPr>
              <w:t>n</w:t>
            </w:r>
            <w:r>
              <w:rPr>
                <w:rFonts w:cs="Arial"/>
                <w:color w:val="000000"/>
              </w:rPr>
              <w:t>28</w:t>
            </w:r>
            <w:r w:rsidRPr="001141C9">
              <w:rPr>
                <w:rFonts w:cs="Arial"/>
                <w:color w:val="000000"/>
              </w:rPr>
              <w:t xml:space="preserve"> channel bandwidths in Table 5.3.5-1</w:t>
            </w:r>
          </w:p>
        </w:tc>
        <w:tc>
          <w:tcPr>
            <w:tcW w:w="1840" w:type="dxa"/>
            <w:tcBorders>
              <w:top w:val="nil"/>
              <w:left w:val="single" w:sz="4" w:space="0" w:color="auto"/>
              <w:bottom w:val="nil"/>
              <w:right w:val="single" w:sz="4" w:space="0" w:color="auto"/>
            </w:tcBorders>
            <w:vAlign w:val="center"/>
          </w:tcPr>
          <w:p w14:paraId="7B8233EB" w14:textId="77777777" w:rsidR="00C84A42" w:rsidRPr="001141C9" w:rsidRDefault="00C84A42" w:rsidP="004618D8">
            <w:pPr>
              <w:pStyle w:val="TAC"/>
              <w:keepNext w:val="0"/>
              <w:keepLines w:val="0"/>
              <w:widowControl w:val="0"/>
              <w:rPr>
                <w:kern w:val="2"/>
                <w:szCs w:val="22"/>
                <w:lang w:eastAsia="zh-CN"/>
              </w:rPr>
            </w:pPr>
          </w:p>
        </w:tc>
      </w:tr>
      <w:tr w:rsidR="00C84A42" w:rsidRPr="001141C9" w14:paraId="1319C68D" w14:textId="77777777" w:rsidTr="00A34801">
        <w:trPr>
          <w:jc w:val="center"/>
        </w:trPr>
        <w:tc>
          <w:tcPr>
            <w:tcW w:w="1957" w:type="dxa"/>
            <w:tcBorders>
              <w:top w:val="nil"/>
              <w:left w:val="single" w:sz="4" w:space="0" w:color="auto"/>
              <w:bottom w:val="nil"/>
              <w:right w:val="single" w:sz="4" w:space="0" w:color="auto"/>
            </w:tcBorders>
          </w:tcPr>
          <w:p w14:paraId="48AC4AD8"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14C0113F"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27624A05" w14:textId="77777777" w:rsidR="00C84A42" w:rsidRPr="001141C9" w:rsidRDefault="00C84A42" w:rsidP="004618D8">
            <w:pPr>
              <w:pStyle w:val="TAC"/>
              <w:keepNext w:val="0"/>
              <w:keepLines w:val="0"/>
              <w:widowControl w:val="0"/>
              <w:rPr>
                <w:rFonts w:eastAsia="MS Mincho"/>
                <w:lang w:eastAsia="zh-CN"/>
              </w:rPr>
            </w:pPr>
            <w:r w:rsidRPr="001141C9">
              <w:rPr>
                <w:rFonts w:eastAsia="DengXian"/>
              </w:rPr>
              <w:t>n</w:t>
            </w:r>
            <w:r>
              <w:rPr>
                <w:rFonts w:eastAsia="DengXian"/>
              </w:rPr>
              <w:t>40</w:t>
            </w:r>
          </w:p>
        </w:tc>
        <w:tc>
          <w:tcPr>
            <w:tcW w:w="2807" w:type="dxa"/>
            <w:tcBorders>
              <w:top w:val="single" w:sz="4" w:space="0" w:color="auto"/>
              <w:left w:val="single" w:sz="4" w:space="0" w:color="auto"/>
              <w:bottom w:val="single" w:sz="4" w:space="0" w:color="auto"/>
              <w:right w:val="single" w:sz="4" w:space="0" w:color="auto"/>
            </w:tcBorders>
            <w:vAlign w:val="center"/>
          </w:tcPr>
          <w:p w14:paraId="00BE7B23" w14:textId="77777777" w:rsidR="00C84A42" w:rsidRPr="001141C9" w:rsidRDefault="00C84A42" w:rsidP="004618D8">
            <w:pPr>
              <w:pStyle w:val="TAC"/>
              <w:keepNext w:val="0"/>
              <w:keepLines w:val="0"/>
              <w:widowControl w:val="0"/>
              <w:rPr>
                <w:lang w:eastAsia="zh-CN" w:bidi="ar"/>
              </w:rPr>
            </w:pPr>
            <w:r w:rsidRPr="001141C9">
              <w:rPr>
                <w:rFonts w:cs="Arial"/>
                <w:color w:val="000000"/>
              </w:rPr>
              <w:t>n</w:t>
            </w:r>
            <w:r>
              <w:rPr>
                <w:rFonts w:cs="Arial"/>
                <w:color w:val="000000"/>
              </w:rPr>
              <w:t>40</w:t>
            </w:r>
            <w:r w:rsidRPr="001141C9">
              <w:rPr>
                <w:rFonts w:cs="Arial"/>
                <w:color w:val="000000"/>
              </w:rPr>
              <w:t xml:space="preserve"> channel bandwidths in Table 5.3.5-1</w:t>
            </w:r>
          </w:p>
        </w:tc>
        <w:tc>
          <w:tcPr>
            <w:tcW w:w="1840" w:type="dxa"/>
            <w:tcBorders>
              <w:top w:val="nil"/>
              <w:left w:val="single" w:sz="4" w:space="0" w:color="auto"/>
              <w:bottom w:val="nil"/>
              <w:right w:val="single" w:sz="4" w:space="0" w:color="auto"/>
            </w:tcBorders>
            <w:vAlign w:val="center"/>
          </w:tcPr>
          <w:p w14:paraId="26868E9C" w14:textId="77777777" w:rsidR="00C84A42" w:rsidRPr="001141C9" w:rsidRDefault="00C84A42" w:rsidP="004618D8">
            <w:pPr>
              <w:pStyle w:val="TAC"/>
              <w:keepNext w:val="0"/>
              <w:keepLines w:val="0"/>
              <w:widowControl w:val="0"/>
              <w:rPr>
                <w:kern w:val="2"/>
                <w:szCs w:val="22"/>
                <w:lang w:eastAsia="zh-CN"/>
              </w:rPr>
            </w:pPr>
          </w:p>
        </w:tc>
      </w:tr>
      <w:tr w:rsidR="00C84A42" w:rsidRPr="001141C9" w14:paraId="70B4F6AE" w14:textId="77777777" w:rsidTr="00A34801">
        <w:trPr>
          <w:jc w:val="center"/>
        </w:trPr>
        <w:tc>
          <w:tcPr>
            <w:tcW w:w="1957" w:type="dxa"/>
            <w:tcBorders>
              <w:top w:val="nil"/>
              <w:left w:val="single" w:sz="4" w:space="0" w:color="auto"/>
              <w:bottom w:val="single" w:sz="4" w:space="0" w:color="auto"/>
              <w:right w:val="single" w:sz="4" w:space="0" w:color="auto"/>
            </w:tcBorders>
          </w:tcPr>
          <w:p w14:paraId="5EE2BFF6"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single" w:sz="4" w:space="0" w:color="auto"/>
              <w:right w:val="single" w:sz="4" w:space="0" w:color="auto"/>
            </w:tcBorders>
          </w:tcPr>
          <w:p w14:paraId="3BEB336C"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4920795F" w14:textId="77777777" w:rsidR="00C84A42" w:rsidRPr="001141C9" w:rsidRDefault="00C84A42" w:rsidP="004618D8">
            <w:pPr>
              <w:pStyle w:val="TAC"/>
              <w:keepNext w:val="0"/>
              <w:keepLines w:val="0"/>
              <w:widowControl w:val="0"/>
              <w:rPr>
                <w:rFonts w:eastAsia="MS Mincho"/>
                <w:lang w:eastAsia="zh-CN"/>
              </w:rPr>
            </w:pPr>
            <w:r w:rsidRPr="001141C9">
              <w:rPr>
                <w:rFonts w:cs="Arial"/>
                <w:color w:val="000000"/>
              </w:rPr>
              <w:t>n</w:t>
            </w:r>
            <w:r>
              <w:rPr>
                <w:rFonts w:cs="Arial"/>
                <w:color w:val="000000"/>
              </w:rPr>
              <w:t>79</w:t>
            </w:r>
          </w:p>
        </w:tc>
        <w:tc>
          <w:tcPr>
            <w:tcW w:w="2807" w:type="dxa"/>
            <w:tcBorders>
              <w:top w:val="single" w:sz="4" w:space="0" w:color="auto"/>
              <w:left w:val="single" w:sz="4" w:space="0" w:color="auto"/>
              <w:bottom w:val="single" w:sz="4" w:space="0" w:color="auto"/>
              <w:right w:val="single" w:sz="4" w:space="0" w:color="auto"/>
            </w:tcBorders>
            <w:vAlign w:val="center"/>
          </w:tcPr>
          <w:p w14:paraId="7DDD01C2" w14:textId="77777777" w:rsidR="00C84A42" w:rsidRPr="001141C9" w:rsidRDefault="00C84A42" w:rsidP="004618D8">
            <w:pPr>
              <w:pStyle w:val="TAC"/>
              <w:keepNext w:val="0"/>
              <w:keepLines w:val="0"/>
              <w:widowControl w:val="0"/>
              <w:rPr>
                <w:lang w:eastAsia="zh-CN" w:bidi="ar"/>
              </w:rPr>
            </w:pPr>
            <w:r w:rsidRPr="001141C9">
              <w:rPr>
                <w:rFonts w:cs="Arial"/>
                <w:color w:val="000000"/>
              </w:rPr>
              <w:t>n</w:t>
            </w:r>
            <w:r>
              <w:rPr>
                <w:rFonts w:cs="Arial"/>
                <w:color w:val="000000"/>
              </w:rPr>
              <w:t xml:space="preserve">79 </w:t>
            </w:r>
            <w:r w:rsidRPr="001141C9">
              <w:rPr>
                <w:rFonts w:cs="Arial"/>
                <w:color w:val="000000"/>
              </w:rPr>
              <w:t>channel bandwidths in Table 5.3.5-1</w:t>
            </w:r>
          </w:p>
        </w:tc>
        <w:tc>
          <w:tcPr>
            <w:tcW w:w="1840" w:type="dxa"/>
            <w:tcBorders>
              <w:top w:val="nil"/>
              <w:left w:val="single" w:sz="4" w:space="0" w:color="auto"/>
              <w:bottom w:val="single" w:sz="4" w:space="0" w:color="auto"/>
              <w:right w:val="single" w:sz="4" w:space="0" w:color="auto"/>
            </w:tcBorders>
          </w:tcPr>
          <w:p w14:paraId="22995DEC" w14:textId="77777777" w:rsidR="00C84A42" w:rsidRPr="001141C9" w:rsidRDefault="00C84A42" w:rsidP="004618D8">
            <w:pPr>
              <w:pStyle w:val="TAC"/>
              <w:keepNext w:val="0"/>
              <w:keepLines w:val="0"/>
              <w:widowControl w:val="0"/>
              <w:rPr>
                <w:kern w:val="2"/>
                <w:szCs w:val="22"/>
                <w:lang w:eastAsia="zh-CN"/>
              </w:rPr>
            </w:pPr>
          </w:p>
        </w:tc>
      </w:tr>
      <w:tr w:rsidR="00C84A42" w:rsidRPr="001141C9" w14:paraId="44FE7691" w14:textId="77777777" w:rsidTr="00A34801">
        <w:trPr>
          <w:jc w:val="center"/>
        </w:trPr>
        <w:tc>
          <w:tcPr>
            <w:tcW w:w="1957" w:type="dxa"/>
            <w:tcBorders>
              <w:top w:val="single" w:sz="4" w:space="0" w:color="auto"/>
              <w:left w:val="single" w:sz="4" w:space="0" w:color="auto"/>
              <w:bottom w:val="nil"/>
              <w:right w:val="single" w:sz="4" w:space="0" w:color="auto"/>
            </w:tcBorders>
          </w:tcPr>
          <w:p w14:paraId="69686A25" w14:textId="77777777" w:rsidR="00C84A42" w:rsidRPr="001141C9" w:rsidRDefault="00C84A42" w:rsidP="004618D8">
            <w:pPr>
              <w:pStyle w:val="TAC"/>
              <w:keepNext w:val="0"/>
              <w:keepLines w:val="0"/>
              <w:widowControl w:val="0"/>
              <w:rPr>
                <w:lang w:eastAsia="zh-CN" w:bidi="ar"/>
              </w:rPr>
            </w:pPr>
            <w:r w:rsidRPr="001141C9">
              <w:rPr>
                <w:kern w:val="2"/>
                <w:szCs w:val="22"/>
              </w:rPr>
              <w:t>CA_n1A-n28A-n41A-n77A</w:t>
            </w:r>
          </w:p>
        </w:tc>
        <w:tc>
          <w:tcPr>
            <w:tcW w:w="2033" w:type="dxa"/>
            <w:tcBorders>
              <w:top w:val="single" w:sz="4" w:space="0" w:color="auto"/>
              <w:left w:val="single" w:sz="4" w:space="0" w:color="auto"/>
              <w:bottom w:val="nil"/>
              <w:right w:val="single" w:sz="4" w:space="0" w:color="auto"/>
            </w:tcBorders>
          </w:tcPr>
          <w:p w14:paraId="65BCEDDF" w14:textId="77777777" w:rsidR="00C84A42" w:rsidRPr="00DD4870" w:rsidRDefault="00C84A42" w:rsidP="004618D8">
            <w:pPr>
              <w:pStyle w:val="TAC"/>
              <w:rPr>
                <w:kern w:val="2"/>
                <w:szCs w:val="22"/>
                <w:lang w:val="en-US" w:eastAsia="zh-CN"/>
              </w:rPr>
            </w:pPr>
            <w:r w:rsidRPr="00DD4870">
              <w:rPr>
                <w:lang w:val="en-US" w:eastAsia="zh-CN"/>
              </w:rPr>
              <w:t>n41</w:t>
            </w:r>
            <w:r w:rsidRPr="00DD4870">
              <w:rPr>
                <w:rFonts w:hint="eastAsia"/>
                <w:b/>
                <w:vertAlign w:val="superscript"/>
                <w:lang w:val="en-US" w:eastAsia="zh-CN"/>
              </w:rPr>
              <w:t>5,6</w:t>
            </w:r>
          </w:p>
          <w:p w14:paraId="1BFE7B73" w14:textId="77777777" w:rsidR="00C84A42" w:rsidRPr="00DD4870" w:rsidRDefault="00C84A42" w:rsidP="004618D8">
            <w:pPr>
              <w:pStyle w:val="TAC"/>
              <w:keepNext w:val="0"/>
              <w:keepLines w:val="0"/>
              <w:widowControl w:val="0"/>
              <w:rPr>
                <w:vertAlign w:val="superscript"/>
                <w:lang w:val="en-US" w:eastAsia="zh-CN"/>
              </w:rPr>
            </w:pPr>
            <w:r w:rsidRPr="00DD4870">
              <w:rPr>
                <w:lang w:val="en-US" w:eastAsia="zh-CN"/>
              </w:rPr>
              <w:t>n77</w:t>
            </w:r>
            <w:r w:rsidRPr="00DD4870">
              <w:rPr>
                <w:vertAlign w:val="superscript"/>
                <w:lang w:val="en-US" w:eastAsia="zh-CN"/>
              </w:rPr>
              <w:t>5,6</w:t>
            </w:r>
          </w:p>
          <w:p w14:paraId="0CD2B2C9" w14:textId="77777777" w:rsidR="00C84A42" w:rsidRPr="00DD4870" w:rsidRDefault="00C84A42" w:rsidP="004618D8">
            <w:pPr>
              <w:pStyle w:val="TAC"/>
              <w:keepNext w:val="0"/>
              <w:keepLines w:val="0"/>
              <w:widowControl w:val="0"/>
              <w:rPr>
                <w:kern w:val="2"/>
                <w:szCs w:val="22"/>
                <w:lang w:val="en-US" w:eastAsia="zh-CN"/>
              </w:rPr>
            </w:pPr>
            <w:r w:rsidRPr="00DD4870">
              <w:rPr>
                <w:kern w:val="2"/>
                <w:szCs w:val="22"/>
                <w:lang w:val="en-US" w:eastAsia="zh-CN"/>
              </w:rPr>
              <w:t>CA_n1A-n28A</w:t>
            </w:r>
          </w:p>
          <w:p w14:paraId="0A2191DA" w14:textId="77777777" w:rsidR="00C84A42" w:rsidRPr="00DD4870" w:rsidRDefault="00C84A42" w:rsidP="004618D8">
            <w:pPr>
              <w:pStyle w:val="TAC"/>
              <w:keepNext w:val="0"/>
              <w:keepLines w:val="0"/>
              <w:widowControl w:val="0"/>
              <w:rPr>
                <w:kern w:val="2"/>
                <w:szCs w:val="22"/>
                <w:lang w:val="en-US" w:eastAsia="zh-CN"/>
              </w:rPr>
            </w:pPr>
            <w:r w:rsidRPr="00DD4870">
              <w:rPr>
                <w:kern w:val="2"/>
                <w:szCs w:val="22"/>
                <w:lang w:val="en-US" w:eastAsia="zh-CN"/>
              </w:rPr>
              <w:t>CA_n1A-n41A</w:t>
            </w:r>
            <w:r w:rsidRPr="00DD4870">
              <w:rPr>
                <w:vertAlign w:val="superscript"/>
                <w:lang w:val="en-US" w:eastAsia="zh-CN"/>
              </w:rPr>
              <w:t>5</w:t>
            </w:r>
          </w:p>
          <w:p w14:paraId="44E520F3" w14:textId="77777777" w:rsidR="00C84A42" w:rsidRPr="00DD4870" w:rsidRDefault="00C84A42" w:rsidP="004618D8">
            <w:pPr>
              <w:pStyle w:val="TAC"/>
              <w:keepNext w:val="0"/>
              <w:keepLines w:val="0"/>
              <w:widowControl w:val="0"/>
              <w:rPr>
                <w:kern w:val="2"/>
                <w:szCs w:val="22"/>
                <w:lang w:val="en-US" w:eastAsia="zh-CN"/>
              </w:rPr>
            </w:pPr>
            <w:r w:rsidRPr="00DD4870">
              <w:rPr>
                <w:kern w:val="2"/>
                <w:szCs w:val="22"/>
                <w:lang w:val="en-US" w:eastAsia="zh-CN"/>
              </w:rPr>
              <w:t>CA_n1A-n77A</w:t>
            </w:r>
            <w:r w:rsidRPr="00DD4870">
              <w:rPr>
                <w:vertAlign w:val="superscript"/>
                <w:lang w:val="en-US" w:eastAsia="zh-CN"/>
              </w:rPr>
              <w:t>5</w:t>
            </w:r>
          </w:p>
          <w:p w14:paraId="252DF26E" w14:textId="77777777" w:rsidR="00C84A42" w:rsidRPr="00DD4870" w:rsidRDefault="00C84A42" w:rsidP="004618D8">
            <w:pPr>
              <w:pStyle w:val="TAC"/>
              <w:keepNext w:val="0"/>
              <w:keepLines w:val="0"/>
              <w:widowControl w:val="0"/>
              <w:rPr>
                <w:kern w:val="2"/>
                <w:szCs w:val="22"/>
                <w:lang w:val="en-US" w:eastAsia="zh-CN"/>
              </w:rPr>
            </w:pPr>
            <w:r w:rsidRPr="00DD4870">
              <w:rPr>
                <w:kern w:val="2"/>
                <w:szCs w:val="22"/>
                <w:lang w:val="en-US" w:eastAsia="zh-CN"/>
              </w:rPr>
              <w:t>CA_n28A-n41A</w:t>
            </w:r>
            <w:r w:rsidRPr="00DD4870">
              <w:rPr>
                <w:vertAlign w:val="superscript"/>
                <w:lang w:val="en-US" w:eastAsia="zh-CN"/>
              </w:rPr>
              <w:t>5</w:t>
            </w:r>
          </w:p>
          <w:p w14:paraId="6EBA2BDE" w14:textId="77777777" w:rsidR="00C84A42" w:rsidRPr="0068260D" w:rsidRDefault="00C84A42" w:rsidP="004618D8">
            <w:pPr>
              <w:pStyle w:val="TAC"/>
              <w:keepNext w:val="0"/>
              <w:keepLines w:val="0"/>
              <w:widowControl w:val="0"/>
              <w:rPr>
                <w:lang w:val="en-US" w:eastAsia="zh-CN"/>
              </w:rPr>
            </w:pPr>
            <w:r w:rsidRPr="00DD4870">
              <w:rPr>
                <w:kern w:val="2"/>
                <w:szCs w:val="22"/>
                <w:lang w:val="en-US" w:eastAsia="zh-CN"/>
              </w:rPr>
              <w:t>CA_n28A-n77A</w:t>
            </w:r>
            <w:r w:rsidRPr="00DD4870">
              <w:rPr>
                <w:vertAlign w:val="superscript"/>
                <w:lang w:val="en-US" w:eastAsia="zh-CN"/>
              </w:rPr>
              <w:t>5</w:t>
            </w:r>
          </w:p>
          <w:p w14:paraId="7731CF8B" w14:textId="77777777" w:rsidR="00C84A42" w:rsidRPr="001141C9" w:rsidRDefault="00C84A42" w:rsidP="004618D8">
            <w:pPr>
              <w:pStyle w:val="TAC"/>
              <w:keepNext w:val="0"/>
              <w:keepLines w:val="0"/>
              <w:widowControl w:val="0"/>
              <w:rPr>
                <w:lang w:eastAsia="zh-CN" w:bidi="ar"/>
              </w:rPr>
            </w:pPr>
            <w:r w:rsidRPr="00DD4870">
              <w:rPr>
                <w:kern w:val="2"/>
                <w:szCs w:val="22"/>
                <w:lang w:val="en-US" w:eastAsia="zh-CN"/>
              </w:rPr>
              <w:t>CA_n41A-n77A</w:t>
            </w:r>
            <w:r w:rsidRPr="00DD4870">
              <w:rPr>
                <w:vertAlign w:val="superscript"/>
                <w:lang w:val="en-US" w:eastAsia="zh-CN"/>
              </w:rPr>
              <w:t>5</w:t>
            </w:r>
          </w:p>
        </w:tc>
        <w:tc>
          <w:tcPr>
            <w:tcW w:w="977" w:type="dxa"/>
            <w:tcBorders>
              <w:top w:val="single" w:sz="4" w:space="0" w:color="auto"/>
              <w:left w:val="single" w:sz="4" w:space="0" w:color="auto"/>
              <w:bottom w:val="single" w:sz="4" w:space="0" w:color="auto"/>
              <w:right w:val="single" w:sz="4" w:space="0" w:color="auto"/>
            </w:tcBorders>
          </w:tcPr>
          <w:p w14:paraId="4CF3F6EA"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rFonts w:eastAsia="MS Mincho"/>
                <w:lang w:eastAsia="zh-CN"/>
              </w:rPr>
              <w:t>n1</w:t>
            </w:r>
          </w:p>
        </w:tc>
        <w:tc>
          <w:tcPr>
            <w:tcW w:w="2807" w:type="dxa"/>
            <w:tcBorders>
              <w:top w:val="single" w:sz="4" w:space="0" w:color="auto"/>
              <w:left w:val="single" w:sz="4" w:space="0" w:color="auto"/>
              <w:bottom w:val="single" w:sz="4" w:space="0" w:color="auto"/>
              <w:right w:val="single" w:sz="4" w:space="0" w:color="auto"/>
            </w:tcBorders>
          </w:tcPr>
          <w:p w14:paraId="46544CBE"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lang w:eastAsia="zh-CN" w:bidi="ar"/>
              </w:rPr>
              <w:t>5, 10, 15, 20</w:t>
            </w:r>
          </w:p>
        </w:tc>
        <w:tc>
          <w:tcPr>
            <w:tcW w:w="1840" w:type="dxa"/>
            <w:tcBorders>
              <w:top w:val="single" w:sz="4" w:space="0" w:color="auto"/>
              <w:left w:val="single" w:sz="4" w:space="0" w:color="auto"/>
              <w:bottom w:val="nil"/>
              <w:right w:val="single" w:sz="4" w:space="0" w:color="auto"/>
            </w:tcBorders>
          </w:tcPr>
          <w:p w14:paraId="2B10F7C8" w14:textId="77777777" w:rsidR="00C84A42" w:rsidRPr="001141C9" w:rsidRDefault="00C84A42" w:rsidP="004618D8">
            <w:pPr>
              <w:pStyle w:val="TAC"/>
              <w:keepNext w:val="0"/>
              <w:keepLines w:val="0"/>
              <w:widowControl w:val="0"/>
              <w:rPr>
                <w:kern w:val="2"/>
                <w:szCs w:val="22"/>
              </w:rPr>
            </w:pPr>
            <w:r w:rsidRPr="001141C9">
              <w:rPr>
                <w:rFonts w:hint="eastAsia"/>
                <w:kern w:val="2"/>
                <w:szCs w:val="22"/>
                <w:lang w:eastAsia="zh-CN"/>
              </w:rPr>
              <w:t>0</w:t>
            </w:r>
          </w:p>
        </w:tc>
      </w:tr>
      <w:tr w:rsidR="00C84A42" w:rsidRPr="001141C9" w14:paraId="571FAA96" w14:textId="77777777" w:rsidTr="00A34801">
        <w:trPr>
          <w:jc w:val="center"/>
        </w:trPr>
        <w:tc>
          <w:tcPr>
            <w:tcW w:w="1957" w:type="dxa"/>
            <w:tcBorders>
              <w:top w:val="nil"/>
              <w:left w:val="single" w:sz="4" w:space="0" w:color="auto"/>
              <w:bottom w:val="nil"/>
              <w:right w:val="single" w:sz="4" w:space="0" w:color="auto"/>
            </w:tcBorders>
          </w:tcPr>
          <w:p w14:paraId="71177A61"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2CBED60C"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3026591C"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rFonts w:eastAsia="MS Mincho"/>
                <w:lang w:eastAsia="zh-CN"/>
              </w:rPr>
              <w:t>n28</w:t>
            </w:r>
          </w:p>
        </w:tc>
        <w:tc>
          <w:tcPr>
            <w:tcW w:w="2807" w:type="dxa"/>
            <w:tcBorders>
              <w:top w:val="single" w:sz="4" w:space="0" w:color="auto"/>
              <w:left w:val="single" w:sz="4" w:space="0" w:color="auto"/>
              <w:bottom w:val="single" w:sz="4" w:space="0" w:color="auto"/>
              <w:right w:val="single" w:sz="4" w:space="0" w:color="auto"/>
            </w:tcBorders>
          </w:tcPr>
          <w:p w14:paraId="4A355D57" w14:textId="77777777" w:rsidR="00C84A42" w:rsidRPr="001141C9" w:rsidRDefault="00C84A42" w:rsidP="004618D8">
            <w:pPr>
              <w:pStyle w:val="TAC"/>
              <w:keepNext w:val="0"/>
              <w:keepLines w:val="0"/>
              <w:widowControl w:val="0"/>
              <w:rPr>
                <w:lang w:eastAsia="zh-CN" w:bidi="ar"/>
              </w:rPr>
            </w:pPr>
            <w:r w:rsidRPr="001141C9">
              <w:rPr>
                <w:lang w:eastAsia="zh-CN" w:bidi="ar"/>
              </w:rPr>
              <w:t>5, 10</w:t>
            </w:r>
          </w:p>
        </w:tc>
        <w:tc>
          <w:tcPr>
            <w:tcW w:w="1840" w:type="dxa"/>
            <w:tcBorders>
              <w:top w:val="nil"/>
              <w:left w:val="single" w:sz="4" w:space="0" w:color="auto"/>
              <w:bottom w:val="nil"/>
              <w:right w:val="single" w:sz="4" w:space="0" w:color="auto"/>
            </w:tcBorders>
          </w:tcPr>
          <w:p w14:paraId="7C4AA818" w14:textId="77777777" w:rsidR="00C84A42" w:rsidRPr="001141C9" w:rsidRDefault="00C84A42" w:rsidP="004618D8">
            <w:pPr>
              <w:pStyle w:val="TAC"/>
              <w:keepNext w:val="0"/>
              <w:keepLines w:val="0"/>
              <w:widowControl w:val="0"/>
              <w:rPr>
                <w:kern w:val="2"/>
                <w:szCs w:val="22"/>
                <w:lang w:eastAsia="zh-CN"/>
              </w:rPr>
            </w:pPr>
          </w:p>
        </w:tc>
      </w:tr>
      <w:tr w:rsidR="00C84A42" w:rsidRPr="001141C9" w14:paraId="1752F3A0" w14:textId="77777777" w:rsidTr="00A34801">
        <w:trPr>
          <w:jc w:val="center"/>
        </w:trPr>
        <w:tc>
          <w:tcPr>
            <w:tcW w:w="1957" w:type="dxa"/>
            <w:tcBorders>
              <w:top w:val="nil"/>
              <w:left w:val="single" w:sz="4" w:space="0" w:color="auto"/>
              <w:bottom w:val="nil"/>
              <w:right w:val="single" w:sz="4" w:space="0" w:color="auto"/>
            </w:tcBorders>
          </w:tcPr>
          <w:p w14:paraId="74E01EB8"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55077E11"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1B7C2A85"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rFonts w:eastAsia="MS Mincho"/>
                <w:lang w:eastAsia="zh-CN"/>
              </w:rPr>
              <w:t>n41</w:t>
            </w:r>
          </w:p>
        </w:tc>
        <w:tc>
          <w:tcPr>
            <w:tcW w:w="2807" w:type="dxa"/>
            <w:tcBorders>
              <w:top w:val="single" w:sz="4" w:space="0" w:color="auto"/>
              <w:left w:val="single" w:sz="4" w:space="0" w:color="auto"/>
              <w:bottom w:val="single" w:sz="4" w:space="0" w:color="auto"/>
              <w:right w:val="single" w:sz="4" w:space="0" w:color="auto"/>
            </w:tcBorders>
          </w:tcPr>
          <w:p w14:paraId="0577E9B7"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lang w:eastAsia="zh-CN" w:bidi="ar"/>
              </w:rPr>
              <w:t>10, 15, 20, 30, 40, 50, 60, 80, 90, 100</w:t>
            </w:r>
          </w:p>
        </w:tc>
        <w:tc>
          <w:tcPr>
            <w:tcW w:w="1840" w:type="dxa"/>
            <w:tcBorders>
              <w:top w:val="nil"/>
              <w:left w:val="single" w:sz="4" w:space="0" w:color="auto"/>
              <w:bottom w:val="nil"/>
              <w:right w:val="single" w:sz="4" w:space="0" w:color="auto"/>
            </w:tcBorders>
          </w:tcPr>
          <w:p w14:paraId="644DCA33" w14:textId="77777777" w:rsidR="00C84A42" w:rsidRPr="001141C9" w:rsidRDefault="00C84A42" w:rsidP="004618D8">
            <w:pPr>
              <w:pStyle w:val="TAC"/>
              <w:keepNext w:val="0"/>
              <w:keepLines w:val="0"/>
              <w:widowControl w:val="0"/>
              <w:rPr>
                <w:kern w:val="2"/>
                <w:szCs w:val="22"/>
                <w:lang w:eastAsia="zh-CN"/>
              </w:rPr>
            </w:pPr>
          </w:p>
        </w:tc>
      </w:tr>
      <w:tr w:rsidR="00C84A42" w:rsidRPr="001141C9" w14:paraId="51E2391F" w14:textId="77777777" w:rsidTr="00A34801">
        <w:trPr>
          <w:jc w:val="center"/>
        </w:trPr>
        <w:tc>
          <w:tcPr>
            <w:tcW w:w="1957" w:type="dxa"/>
            <w:tcBorders>
              <w:top w:val="nil"/>
              <w:left w:val="single" w:sz="4" w:space="0" w:color="auto"/>
              <w:bottom w:val="single" w:sz="4" w:space="0" w:color="auto"/>
              <w:right w:val="single" w:sz="4" w:space="0" w:color="auto"/>
            </w:tcBorders>
          </w:tcPr>
          <w:p w14:paraId="64590695"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single" w:sz="4" w:space="0" w:color="auto"/>
              <w:right w:val="single" w:sz="4" w:space="0" w:color="auto"/>
            </w:tcBorders>
          </w:tcPr>
          <w:p w14:paraId="465E6A94"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2F2B918C"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rFonts w:eastAsia="MS Mincho"/>
                <w:lang w:eastAsia="zh-CN"/>
              </w:rPr>
              <w:t>n77</w:t>
            </w:r>
          </w:p>
        </w:tc>
        <w:tc>
          <w:tcPr>
            <w:tcW w:w="2807" w:type="dxa"/>
            <w:tcBorders>
              <w:top w:val="single" w:sz="4" w:space="0" w:color="auto"/>
              <w:left w:val="single" w:sz="4" w:space="0" w:color="auto"/>
              <w:bottom w:val="single" w:sz="4" w:space="0" w:color="auto"/>
              <w:right w:val="single" w:sz="4" w:space="0" w:color="auto"/>
            </w:tcBorders>
          </w:tcPr>
          <w:p w14:paraId="357B8346"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lang w:eastAsia="zh-CN" w:bidi="ar"/>
              </w:rPr>
              <w:t>10, 15, 20, 25, 30, 40, 50, 60, 70, 80, 90, 100</w:t>
            </w:r>
          </w:p>
        </w:tc>
        <w:tc>
          <w:tcPr>
            <w:tcW w:w="1840" w:type="dxa"/>
            <w:tcBorders>
              <w:top w:val="nil"/>
              <w:left w:val="single" w:sz="4" w:space="0" w:color="auto"/>
              <w:bottom w:val="single" w:sz="4" w:space="0" w:color="auto"/>
              <w:right w:val="single" w:sz="4" w:space="0" w:color="auto"/>
            </w:tcBorders>
          </w:tcPr>
          <w:p w14:paraId="5E67DEFB" w14:textId="77777777" w:rsidR="00C84A42" w:rsidRPr="001141C9" w:rsidRDefault="00C84A42" w:rsidP="004618D8">
            <w:pPr>
              <w:pStyle w:val="TAC"/>
              <w:keepNext w:val="0"/>
              <w:keepLines w:val="0"/>
              <w:widowControl w:val="0"/>
              <w:rPr>
                <w:kern w:val="2"/>
                <w:szCs w:val="22"/>
                <w:lang w:eastAsia="zh-CN"/>
              </w:rPr>
            </w:pPr>
          </w:p>
        </w:tc>
      </w:tr>
      <w:tr w:rsidR="00C84A42" w:rsidRPr="001141C9" w14:paraId="77CC0BAF" w14:textId="77777777" w:rsidTr="00A34801">
        <w:trPr>
          <w:jc w:val="center"/>
        </w:trPr>
        <w:tc>
          <w:tcPr>
            <w:tcW w:w="1957" w:type="dxa"/>
            <w:tcBorders>
              <w:top w:val="single" w:sz="4" w:space="0" w:color="auto"/>
              <w:left w:val="single" w:sz="4" w:space="0" w:color="auto"/>
              <w:bottom w:val="nil"/>
              <w:right w:val="single" w:sz="4" w:space="0" w:color="auto"/>
            </w:tcBorders>
          </w:tcPr>
          <w:p w14:paraId="6EB6305A" w14:textId="77777777" w:rsidR="00C84A42" w:rsidRPr="001141C9" w:rsidRDefault="00C84A42" w:rsidP="004618D8">
            <w:pPr>
              <w:pStyle w:val="TAC"/>
              <w:keepNext w:val="0"/>
              <w:keepLines w:val="0"/>
              <w:widowControl w:val="0"/>
              <w:rPr>
                <w:kern w:val="2"/>
                <w:szCs w:val="22"/>
              </w:rPr>
            </w:pPr>
            <w:r w:rsidRPr="001141C9">
              <w:rPr>
                <w:kern w:val="2"/>
              </w:rPr>
              <w:t>CA_n1A-n28A-n41A-n77(2A)</w:t>
            </w:r>
          </w:p>
        </w:tc>
        <w:tc>
          <w:tcPr>
            <w:tcW w:w="2033" w:type="dxa"/>
            <w:tcBorders>
              <w:top w:val="single" w:sz="4" w:space="0" w:color="auto"/>
              <w:left w:val="single" w:sz="4" w:space="0" w:color="auto"/>
              <w:bottom w:val="nil"/>
              <w:right w:val="single" w:sz="4" w:space="0" w:color="auto"/>
            </w:tcBorders>
          </w:tcPr>
          <w:p w14:paraId="5E69E195" w14:textId="77777777" w:rsidR="00C84A42" w:rsidRPr="007D6E9F" w:rsidRDefault="00C84A42" w:rsidP="004618D8">
            <w:pPr>
              <w:pStyle w:val="TAC"/>
              <w:rPr>
                <w:kern w:val="2"/>
                <w:szCs w:val="22"/>
                <w:lang w:val="en-US" w:eastAsia="zh-CN"/>
              </w:rPr>
            </w:pPr>
            <w:r w:rsidRPr="007D6E9F">
              <w:rPr>
                <w:lang w:val="en-US" w:eastAsia="zh-CN"/>
              </w:rPr>
              <w:t>n41</w:t>
            </w:r>
            <w:r w:rsidRPr="007D6E9F">
              <w:rPr>
                <w:rFonts w:hint="eastAsia"/>
                <w:vertAlign w:val="superscript"/>
                <w:lang w:val="en-US" w:eastAsia="zh-CN"/>
              </w:rPr>
              <w:t>5,6</w:t>
            </w:r>
          </w:p>
          <w:p w14:paraId="1EFFF8C2" w14:textId="77777777" w:rsidR="00C84A42" w:rsidRDefault="00C84A42" w:rsidP="004618D8">
            <w:pPr>
              <w:pStyle w:val="TAC"/>
              <w:keepNext w:val="0"/>
              <w:keepLines w:val="0"/>
              <w:widowControl w:val="0"/>
              <w:rPr>
                <w:vertAlign w:val="superscript"/>
                <w:lang w:val="en-US" w:eastAsia="zh-CN"/>
              </w:rPr>
            </w:pPr>
            <w:r w:rsidRPr="00DD4870">
              <w:rPr>
                <w:lang w:val="en-US" w:eastAsia="zh-CN"/>
              </w:rPr>
              <w:t>n77</w:t>
            </w:r>
            <w:r w:rsidRPr="00DD4870">
              <w:rPr>
                <w:vertAlign w:val="superscript"/>
                <w:lang w:val="en-US" w:eastAsia="zh-CN"/>
              </w:rPr>
              <w:t>5,6</w:t>
            </w:r>
          </w:p>
          <w:p w14:paraId="5CF6E5F8" w14:textId="77777777" w:rsidR="00C84A42" w:rsidRPr="001141C9" w:rsidRDefault="00C84A42" w:rsidP="004618D8">
            <w:pPr>
              <w:pStyle w:val="TAC"/>
              <w:keepNext w:val="0"/>
              <w:keepLines w:val="0"/>
              <w:widowControl w:val="0"/>
              <w:rPr>
                <w:kern w:val="2"/>
                <w:lang w:eastAsia="zh-CN"/>
              </w:rPr>
            </w:pPr>
            <w:r w:rsidRPr="001141C9">
              <w:rPr>
                <w:kern w:val="2"/>
                <w:lang w:eastAsia="zh-CN"/>
              </w:rPr>
              <w:t>CA_n1A-n28A</w:t>
            </w:r>
          </w:p>
          <w:p w14:paraId="06E13D7A" w14:textId="77777777" w:rsidR="00C84A42" w:rsidRPr="001141C9" w:rsidRDefault="00C84A42" w:rsidP="004618D8">
            <w:pPr>
              <w:pStyle w:val="TAC"/>
              <w:keepNext w:val="0"/>
              <w:keepLines w:val="0"/>
              <w:widowControl w:val="0"/>
              <w:rPr>
                <w:kern w:val="2"/>
                <w:lang w:eastAsia="zh-CN"/>
              </w:rPr>
            </w:pPr>
            <w:r w:rsidRPr="001141C9">
              <w:rPr>
                <w:kern w:val="2"/>
                <w:lang w:eastAsia="zh-CN"/>
              </w:rPr>
              <w:t>CA_n1A-n41A</w:t>
            </w:r>
            <w:r w:rsidRPr="00DD4870">
              <w:rPr>
                <w:vertAlign w:val="superscript"/>
                <w:lang w:val="en-US" w:eastAsia="zh-CN"/>
              </w:rPr>
              <w:t>5</w:t>
            </w:r>
          </w:p>
          <w:p w14:paraId="0A0037C2" w14:textId="77777777" w:rsidR="00C84A42" w:rsidRPr="001141C9" w:rsidRDefault="00C84A42" w:rsidP="004618D8">
            <w:pPr>
              <w:pStyle w:val="TAC"/>
              <w:keepNext w:val="0"/>
              <w:keepLines w:val="0"/>
              <w:widowControl w:val="0"/>
              <w:rPr>
                <w:kern w:val="2"/>
                <w:lang w:eastAsia="zh-CN"/>
              </w:rPr>
            </w:pPr>
            <w:r w:rsidRPr="001141C9">
              <w:rPr>
                <w:kern w:val="2"/>
                <w:lang w:eastAsia="zh-CN"/>
              </w:rPr>
              <w:t>CA_n1A-n77A</w:t>
            </w:r>
            <w:r w:rsidRPr="00DD4870">
              <w:rPr>
                <w:vertAlign w:val="superscript"/>
                <w:lang w:val="en-US" w:eastAsia="zh-CN"/>
              </w:rPr>
              <w:t>5</w:t>
            </w:r>
          </w:p>
          <w:p w14:paraId="4567B710" w14:textId="77777777" w:rsidR="00C84A42" w:rsidRPr="001141C9" w:rsidRDefault="00C84A42" w:rsidP="004618D8">
            <w:pPr>
              <w:pStyle w:val="TAC"/>
              <w:keepNext w:val="0"/>
              <w:keepLines w:val="0"/>
              <w:widowControl w:val="0"/>
              <w:rPr>
                <w:kern w:val="2"/>
                <w:lang w:eastAsia="zh-CN"/>
              </w:rPr>
            </w:pPr>
            <w:r w:rsidRPr="001141C9">
              <w:rPr>
                <w:kern w:val="2"/>
                <w:lang w:eastAsia="zh-CN"/>
              </w:rPr>
              <w:t>CA_n28A-n41A</w:t>
            </w:r>
            <w:r w:rsidRPr="00DD4870">
              <w:rPr>
                <w:vertAlign w:val="superscript"/>
                <w:lang w:val="en-US" w:eastAsia="zh-CN"/>
              </w:rPr>
              <w:t>5</w:t>
            </w:r>
          </w:p>
          <w:p w14:paraId="36E6B362" w14:textId="77777777" w:rsidR="00C84A42" w:rsidRPr="001141C9" w:rsidRDefault="00C84A42" w:rsidP="004618D8">
            <w:pPr>
              <w:pStyle w:val="TAC"/>
              <w:keepNext w:val="0"/>
              <w:keepLines w:val="0"/>
              <w:widowControl w:val="0"/>
              <w:rPr>
                <w:kern w:val="2"/>
                <w:lang w:eastAsia="zh-CN"/>
              </w:rPr>
            </w:pPr>
            <w:r w:rsidRPr="001141C9">
              <w:rPr>
                <w:kern w:val="2"/>
                <w:lang w:eastAsia="zh-CN"/>
              </w:rPr>
              <w:t>CA_n28A-n77A</w:t>
            </w:r>
            <w:r w:rsidRPr="00DD4870">
              <w:rPr>
                <w:vertAlign w:val="superscript"/>
                <w:lang w:val="en-US" w:eastAsia="zh-CN"/>
              </w:rPr>
              <w:t>5</w:t>
            </w:r>
          </w:p>
          <w:p w14:paraId="4B7C96E2" w14:textId="77777777" w:rsidR="00C84A42" w:rsidRPr="001141C9" w:rsidRDefault="00C84A42" w:rsidP="004618D8">
            <w:pPr>
              <w:pStyle w:val="TAC"/>
              <w:keepNext w:val="0"/>
              <w:keepLines w:val="0"/>
              <w:widowControl w:val="0"/>
              <w:rPr>
                <w:kern w:val="2"/>
                <w:szCs w:val="22"/>
              </w:rPr>
            </w:pPr>
            <w:r w:rsidRPr="001141C9">
              <w:rPr>
                <w:kern w:val="2"/>
                <w:lang w:eastAsia="zh-CN"/>
              </w:rPr>
              <w:t>CA_n41A-n77A</w:t>
            </w:r>
            <w:r w:rsidRPr="00DD4870">
              <w:rPr>
                <w:vertAlign w:val="superscript"/>
                <w:lang w:val="en-US" w:eastAsia="zh-CN"/>
              </w:rPr>
              <w:t>5</w:t>
            </w:r>
          </w:p>
        </w:tc>
        <w:tc>
          <w:tcPr>
            <w:tcW w:w="977" w:type="dxa"/>
            <w:tcBorders>
              <w:top w:val="single" w:sz="4" w:space="0" w:color="auto"/>
              <w:left w:val="single" w:sz="4" w:space="0" w:color="auto"/>
              <w:bottom w:val="single" w:sz="4" w:space="0" w:color="auto"/>
              <w:right w:val="single" w:sz="4" w:space="0" w:color="auto"/>
            </w:tcBorders>
          </w:tcPr>
          <w:p w14:paraId="05B5459B" w14:textId="77777777" w:rsidR="00C84A42" w:rsidRPr="001141C9" w:rsidRDefault="00C84A42" w:rsidP="004618D8">
            <w:pPr>
              <w:pStyle w:val="TAC"/>
              <w:keepNext w:val="0"/>
              <w:keepLines w:val="0"/>
              <w:widowControl w:val="0"/>
              <w:rPr>
                <w:rFonts w:eastAsia="MS Mincho"/>
                <w:lang w:eastAsia="zh-CN"/>
              </w:rPr>
            </w:pPr>
            <w:r w:rsidRPr="001141C9">
              <w:rPr>
                <w:rFonts w:eastAsia="MS Mincho"/>
                <w:lang w:eastAsia="zh-CN"/>
              </w:rPr>
              <w:t>n1</w:t>
            </w:r>
          </w:p>
        </w:tc>
        <w:tc>
          <w:tcPr>
            <w:tcW w:w="2807" w:type="dxa"/>
            <w:tcBorders>
              <w:top w:val="single" w:sz="4" w:space="0" w:color="auto"/>
              <w:left w:val="single" w:sz="4" w:space="0" w:color="auto"/>
              <w:bottom w:val="single" w:sz="4" w:space="0" w:color="auto"/>
              <w:right w:val="single" w:sz="4" w:space="0" w:color="auto"/>
            </w:tcBorders>
          </w:tcPr>
          <w:p w14:paraId="163BF532" w14:textId="77777777" w:rsidR="00C84A42" w:rsidRPr="001141C9" w:rsidRDefault="00C84A42" w:rsidP="004618D8">
            <w:pPr>
              <w:pStyle w:val="TAC"/>
              <w:keepNext w:val="0"/>
              <w:keepLines w:val="0"/>
              <w:widowControl w:val="0"/>
              <w:rPr>
                <w:lang w:eastAsia="zh-CN" w:bidi="ar"/>
              </w:rPr>
            </w:pPr>
            <w:r w:rsidRPr="001141C9">
              <w:rPr>
                <w:lang w:eastAsia="zh-CN" w:bidi="ar"/>
              </w:rPr>
              <w:t>5, 10, 15, 20</w:t>
            </w:r>
          </w:p>
        </w:tc>
        <w:tc>
          <w:tcPr>
            <w:tcW w:w="1840" w:type="dxa"/>
            <w:tcBorders>
              <w:top w:val="single" w:sz="4" w:space="0" w:color="auto"/>
              <w:left w:val="single" w:sz="4" w:space="0" w:color="auto"/>
              <w:bottom w:val="nil"/>
              <w:right w:val="single" w:sz="4" w:space="0" w:color="auto"/>
            </w:tcBorders>
          </w:tcPr>
          <w:p w14:paraId="153A473F" w14:textId="77777777" w:rsidR="00C84A42" w:rsidRPr="001141C9" w:rsidRDefault="00C84A42" w:rsidP="004618D8">
            <w:pPr>
              <w:pStyle w:val="TAC"/>
              <w:keepNext w:val="0"/>
              <w:keepLines w:val="0"/>
              <w:widowControl w:val="0"/>
              <w:rPr>
                <w:kern w:val="2"/>
                <w:szCs w:val="22"/>
                <w:lang w:eastAsia="zh-CN"/>
              </w:rPr>
            </w:pPr>
            <w:r w:rsidRPr="001141C9">
              <w:rPr>
                <w:kern w:val="2"/>
                <w:szCs w:val="22"/>
                <w:lang w:eastAsia="zh-CN"/>
              </w:rPr>
              <w:t>0</w:t>
            </w:r>
          </w:p>
        </w:tc>
      </w:tr>
      <w:tr w:rsidR="00C84A42" w:rsidRPr="001141C9" w14:paraId="452DB2B6" w14:textId="77777777" w:rsidTr="00A34801">
        <w:trPr>
          <w:jc w:val="center"/>
        </w:trPr>
        <w:tc>
          <w:tcPr>
            <w:tcW w:w="1957" w:type="dxa"/>
            <w:tcBorders>
              <w:top w:val="nil"/>
              <w:left w:val="single" w:sz="4" w:space="0" w:color="auto"/>
              <w:bottom w:val="nil"/>
              <w:right w:val="single" w:sz="4" w:space="0" w:color="auto"/>
            </w:tcBorders>
          </w:tcPr>
          <w:p w14:paraId="69E92392"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30068091"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047EFD11" w14:textId="77777777" w:rsidR="00C84A42" w:rsidRPr="001141C9" w:rsidRDefault="00C84A42" w:rsidP="004618D8">
            <w:pPr>
              <w:pStyle w:val="TAC"/>
              <w:keepNext w:val="0"/>
              <w:keepLines w:val="0"/>
              <w:widowControl w:val="0"/>
              <w:rPr>
                <w:rFonts w:eastAsia="MS Mincho"/>
                <w:lang w:eastAsia="zh-CN"/>
              </w:rPr>
            </w:pPr>
            <w:r w:rsidRPr="001141C9">
              <w:rPr>
                <w:rFonts w:eastAsia="MS Mincho"/>
                <w:lang w:eastAsia="zh-CN"/>
              </w:rPr>
              <w:t>n28</w:t>
            </w:r>
          </w:p>
        </w:tc>
        <w:tc>
          <w:tcPr>
            <w:tcW w:w="2807" w:type="dxa"/>
            <w:tcBorders>
              <w:top w:val="single" w:sz="4" w:space="0" w:color="auto"/>
              <w:left w:val="single" w:sz="4" w:space="0" w:color="auto"/>
              <w:bottom w:val="single" w:sz="4" w:space="0" w:color="auto"/>
              <w:right w:val="single" w:sz="4" w:space="0" w:color="auto"/>
            </w:tcBorders>
          </w:tcPr>
          <w:p w14:paraId="16BF261B" w14:textId="77777777" w:rsidR="00C84A42" w:rsidRPr="001141C9" w:rsidRDefault="00C84A42" w:rsidP="004618D8">
            <w:pPr>
              <w:pStyle w:val="TAC"/>
              <w:keepNext w:val="0"/>
              <w:keepLines w:val="0"/>
              <w:widowControl w:val="0"/>
              <w:rPr>
                <w:lang w:eastAsia="zh-CN" w:bidi="ar"/>
              </w:rPr>
            </w:pPr>
            <w:r w:rsidRPr="001141C9">
              <w:rPr>
                <w:lang w:eastAsia="zh-CN" w:bidi="ar"/>
              </w:rPr>
              <w:t>5, 10</w:t>
            </w:r>
          </w:p>
        </w:tc>
        <w:tc>
          <w:tcPr>
            <w:tcW w:w="1840" w:type="dxa"/>
            <w:tcBorders>
              <w:top w:val="nil"/>
              <w:left w:val="single" w:sz="4" w:space="0" w:color="auto"/>
              <w:bottom w:val="nil"/>
              <w:right w:val="single" w:sz="4" w:space="0" w:color="auto"/>
            </w:tcBorders>
          </w:tcPr>
          <w:p w14:paraId="3E25A4BD" w14:textId="77777777" w:rsidR="00C84A42" w:rsidRPr="001141C9" w:rsidRDefault="00C84A42" w:rsidP="004618D8">
            <w:pPr>
              <w:pStyle w:val="TAC"/>
              <w:keepNext w:val="0"/>
              <w:keepLines w:val="0"/>
              <w:widowControl w:val="0"/>
              <w:rPr>
                <w:kern w:val="2"/>
                <w:szCs w:val="22"/>
                <w:lang w:eastAsia="zh-CN"/>
              </w:rPr>
            </w:pPr>
          </w:p>
        </w:tc>
      </w:tr>
      <w:tr w:rsidR="00C84A42" w:rsidRPr="001141C9" w14:paraId="2548B854" w14:textId="77777777" w:rsidTr="00A34801">
        <w:trPr>
          <w:jc w:val="center"/>
        </w:trPr>
        <w:tc>
          <w:tcPr>
            <w:tcW w:w="1957" w:type="dxa"/>
            <w:tcBorders>
              <w:top w:val="nil"/>
              <w:left w:val="single" w:sz="4" w:space="0" w:color="auto"/>
              <w:bottom w:val="nil"/>
              <w:right w:val="single" w:sz="4" w:space="0" w:color="auto"/>
            </w:tcBorders>
          </w:tcPr>
          <w:p w14:paraId="052DD7F9"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4AC3157E"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391C58CB" w14:textId="77777777" w:rsidR="00C84A42" w:rsidRPr="001141C9" w:rsidRDefault="00C84A42" w:rsidP="004618D8">
            <w:pPr>
              <w:pStyle w:val="TAC"/>
              <w:keepNext w:val="0"/>
              <w:keepLines w:val="0"/>
              <w:widowControl w:val="0"/>
              <w:rPr>
                <w:rFonts w:eastAsia="MS Mincho"/>
                <w:lang w:eastAsia="zh-CN"/>
              </w:rPr>
            </w:pPr>
            <w:r w:rsidRPr="001141C9">
              <w:rPr>
                <w:rFonts w:eastAsia="MS Mincho"/>
                <w:lang w:eastAsia="zh-CN"/>
              </w:rPr>
              <w:t>n41</w:t>
            </w:r>
          </w:p>
        </w:tc>
        <w:tc>
          <w:tcPr>
            <w:tcW w:w="2807" w:type="dxa"/>
            <w:tcBorders>
              <w:top w:val="single" w:sz="4" w:space="0" w:color="auto"/>
              <w:left w:val="single" w:sz="4" w:space="0" w:color="auto"/>
              <w:bottom w:val="single" w:sz="4" w:space="0" w:color="auto"/>
              <w:right w:val="single" w:sz="4" w:space="0" w:color="auto"/>
            </w:tcBorders>
          </w:tcPr>
          <w:p w14:paraId="0F872B4E" w14:textId="77777777" w:rsidR="00C84A42" w:rsidRPr="001141C9" w:rsidRDefault="00C84A42" w:rsidP="004618D8">
            <w:pPr>
              <w:pStyle w:val="TAC"/>
              <w:keepNext w:val="0"/>
              <w:keepLines w:val="0"/>
              <w:widowControl w:val="0"/>
              <w:rPr>
                <w:lang w:eastAsia="zh-CN" w:bidi="ar"/>
              </w:rPr>
            </w:pPr>
            <w:r w:rsidRPr="001141C9">
              <w:rPr>
                <w:lang w:eastAsia="zh-CN" w:bidi="ar"/>
              </w:rPr>
              <w:t>10, 15, 20, 30, 40, 50, 60, 80, 90, 100</w:t>
            </w:r>
          </w:p>
        </w:tc>
        <w:tc>
          <w:tcPr>
            <w:tcW w:w="1840" w:type="dxa"/>
            <w:tcBorders>
              <w:top w:val="nil"/>
              <w:left w:val="single" w:sz="4" w:space="0" w:color="auto"/>
              <w:bottom w:val="nil"/>
              <w:right w:val="single" w:sz="4" w:space="0" w:color="auto"/>
            </w:tcBorders>
          </w:tcPr>
          <w:p w14:paraId="4F9514B8" w14:textId="77777777" w:rsidR="00C84A42" w:rsidRPr="001141C9" w:rsidRDefault="00C84A42" w:rsidP="004618D8">
            <w:pPr>
              <w:pStyle w:val="TAC"/>
              <w:keepNext w:val="0"/>
              <w:keepLines w:val="0"/>
              <w:widowControl w:val="0"/>
              <w:rPr>
                <w:kern w:val="2"/>
                <w:szCs w:val="22"/>
                <w:lang w:eastAsia="zh-CN"/>
              </w:rPr>
            </w:pPr>
          </w:p>
        </w:tc>
      </w:tr>
      <w:tr w:rsidR="00C84A42" w:rsidRPr="001141C9" w14:paraId="1A3FA30F" w14:textId="77777777" w:rsidTr="00A34801">
        <w:trPr>
          <w:jc w:val="center"/>
        </w:trPr>
        <w:tc>
          <w:tcPr>
            <w:tcW w:w="1957" w:type="dxa"/>
            <w:tcBorders>
              <w:top w:val="nil"/>
              <w:left w:val="single" w:sz="4" w:space="0" w:color="auto"/>
              <w:bottom w:val="single" w:sz="4" w:space="0" w:color="auto"/>
              <w:right w:val="single" w:sz="4" w:space="0" w:color="auto"/>
            </w:tcBorders>
          </w:tcPr>
          <w:p w14:paraId="71D42E0D"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single" w:sz="4" w:space="0" w:color="auto"/>
              <w:right w:val="single" w:sz="4" w:space="0" w:color="auto"/>
            </w:tcBorders>
          </w:tcPr>
          <w:p w14:paraId="73F7AA1F"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7F465BC6" w14:textId="77777777" w:rsidR="00C84A42" w:rsidRPr="001141C9" w:rsidRDefault="00C84A42" w:rsidP="004618D8">
            <w:pPr>
              <w:pStyle w:val="TAC"/>
              <w:keepNext w:val="0"/>
              <w:keepLines w:val="0"/>
              <w:widowControl w:val="0"/>
              <w:rPr>
                <w:rFonts w:eastAsia="MS Mincho"/>
                <w:lang w:eastAsia="zh-CN"/>
              </w:rPr>
            </w:pPr>
            <w:r w:rsidRPr="001141C9">
              <w:rPr>
                <w:rFonts w:eastAsia="MS Mincho"/>
                <w:lang w:eastAsia="zh-CN"/>
              </w:rPr>
              <w:t>n77</w:t>
            </w:r>
          </w:p>
        </w:tc>
        <w:tc>
          <w:tcPr>
            <w:tcW w:w="2807" w:type="dxa"/>
            <w:tcBorders>
              <w:top w:val="single" w:sz="4" w:space="0" w:color="auto"/>
              <w:left w:val="single" w:sz="4" w:space="0" w:color="auto"/>
              <w:bottom w:val="single" w:sz="4" w:space="0" w:color="auto"/>
              <w:right w:val="single" w:sz="4" w:space="0" w:color="auto"/>
            </w:tcBorders>
          </w:tcPr>
          <w:p w14:paraId="493BA627" w14:textId="77777777" w:rsidR="00C84A42" w:rsidRPr="001141C9" w:rsidRDefault="00C84A42" w:rsidP="004618D8">
            <w:pPr>
              <w:pStyle w:val="TAC"/>
              <w:keepNext w:val="0"/>
              <w:keepLines w:val="0"/>
              <w:widowControl w:val="0"/>
              <w:rPr>
                <w:lang w:eastAsia="zh-CN" w:bidi="ar"/>
              </w:rPr>
            </w:pPr>
            <w:r w:rsidRPr="001141C9">
              <w:rPr>
                <w:lang w:eastAsia="zh-CN" w:bidi="ar"/>
              </w:rPr>
              <w:t>CA_n77(2A)_BCS0</w:t>
            </w:r>
          </w:p>
        </w:tc>
        <w:tc>
          <w:tcPr>
            <w:tcW w:w="1840" w:type="dxa"/>
            <w:tcBorders>
              <w:top w:val="nil"/>
              <w:left w:val="single" w:sz="4" w:space="0" w:color="auto"/>
              <w:bottom w:val="single" w:sz="4" w:space="0" w:color="auto"/>
              <w:right w:val="single" w:sz="4" w:space="0" w:color="auto"/>
            </w:tcBorders>
          </w:tcPr>
          <w:p w14:paraId="1061FD50" w14:textId="77777777" w:rsidR="00C84A42" w:rsidRPr="001141C9" w:rsidRDefault="00C84A42" w:rsidP="004618D8">
            <w:pPr>
              <w:pStyle w:val="TAC"/>
              <w:keepNext w:val="0"/>
              <w:keepLines w:val="0"/>
              <w:widowControl w:val="0"/>
              <w:rPr>
                <w:kern w:val="2"/>
                <w:szCs w:val="22"/>
                <w:lang w:eastAsia="zh-CN"/>
              </w:rPr>
            </w:pPr>
          </w:p>
        </w:tc>
      </w:tr>
      <w:tr w:rsidR="00C84A42" w:rsidRPr="001141C9" w14:paraId="5957B996" w14:textId="77777777" w:rsidTr="00A34801">
        <w:trPr>
          <w:jc w:val="center"/>
        </w:trPr>
        <w:tc>
          <w:tcPr>
            <w:tcW w:w="1957" w:type="dxa"/>
            <w:tcBorders>
              <w:top w:val="single" w:sz="4" w:space="0" w:color="auto"/>
              <w:left w:val="single" w:sz="4" w:space="0" w:color="auto"/>
              <w:bottom w:val="nil"/>
              <w:right w:val="single" w:sz="4" w:space="0" w:color="auto"/>
            </w:tcBorders>
          </w:tcPr>
          <w:p w14:paraId="165F2462" w14:textId="77777777" w:rsidR="00C84A42" w:rsidRPr="001141C9" w:rsidRDefault="00C84A42" w:rsidP="004618D8">
            <w:pPr>
              <w:pStyle w:val="TAC"/>
              <w:keepNext w:val="0"/>
              <w:keepLines w:val="0"/>
              <w:widowControl w:val="0"/>
              <w:rPr>
                <w:kern w:val="2"/>
              </w:rPr>
            </w:pPr>
            <w:r w:rsidRPr="001141C9">
              <w:t>CA_n1A-n28A-n41A-n79A</w:t>
            </w:r>
          </w:p>
        </w:tc>
        <w:tc>
          <w:tcPr>
            <w:tcW w:w="2033" w:type="dxa"/>
            <w:tcBorders>
              <w:top w:val="single" w:sz="4" w:space="0" w:color="auto"/>
              <w:left w:val="single" w:sz="4" w:space="0" w:color="auto"/>
              <w:bottom w:val="nil"/>
              <w:right w:val="single" w:sz="4" w:space="0" w:color="auto"/>
            </w:tcBorders>
          </w:tcPr>
          <w:p w14:paraId="5B038457" w14:textId="77777777" w:rsidR="00C84A42" w:rsidRPr="001141C9" w:rsidRDefault="00C84A42" w:rsidP="004618D8">
            <w:pPr>
              <w:pStyle w:val="TAC"/>
              <w:keepNext w:val="0"/>
              <w:keepLines w:val="0"/>
              <w:widowControl w:val="0"/>
              <w:rPr>
                <w:lang w:eastAsia="zh-CN"/>
              </w:rPr>
            </w:pPr>
            <w:r w:rsidRPr="001141C9">
              <w:rPr>
                <w:lang w:eastAsia="zh-CN"/>
              </w:rPr>
              <w:t>CA_n1A-n28A</w:t>
            </w:r>
          </w:p>
          <w:p w14:paraId="30F8D50C" w14:textId="77777777" w:rsidR="00C84A42" w:rsidRPr="001141C9" w:rsidRDefault="00C84A42" w:rsidP="004618D8">
            <w:pPr>
              <w:pStyle w:val="TAC"/>
              <w:keepNext w:val="0"/>
              <w:keepLines w:val="0"/>
              <w:widowControl w:val="0"/>
              <w:rPr>
                <w:lang w:eastAsia="zh-CN"/>
              </w:rPr>
            </w:pPr>
            <w:r w:rsidRPr="001141C9">
              <w:rPr>
                <w:lang w:eastAsia="zh-CN"/>
              </w:rPr>
              <w:t>CA_n1A-n41A</w:t>
            </w:r>
          </w:p>
          <w:p w14:paraId="55120639" w14:textId="77777777" w:rsidR="00C84A42" w:rsidRPr="001141C9" w:rsidRDefault="00C84A42" w:rsidP="004618D8">
            <w:pPr>
              <w:pStyle w:val="TAC"/>
              <w:keepNext w:val="0"/>
              <w:keepLines w:val="0"/>
              <w:widowControl w:val="0"/>
              <w:rPr>
                <w:lang w:eastAsia="zh-CN"/>
              </w:rPr>
            </w:pPr>
            <w:r w:rsidRPr="001141C9">
              <w:rPr>
                <w:lang w:eastAsia="zh-CN"/>
              </w:rPr>
              <w:t>CA_n1A-n79A</w:t>
            </w:r>
          </w:p>
          <w:p w14:paraId="2F85A2E2" w14:textId="77777777" w:rsidR="00C84A42" w:rsidRPr="001141C9" w:rsidRDefault="00C84A42" w:rsidP="004618D8">
            <w:pPr>
              <w:pStyle w:val="TAC"/>
              <w:keepNext w:val="0"/>
              <w:keepLines w:val="0"/>
              <w:widowControl w:val="0"/>
              <w:rPr>
                <w:lang w:eastAsia="zh-CN"/>
              </w:rPr>
            </w:pPr>
            <w:r w:rsidRPr="001141C9">
              <w:rPr>
                <w:lang w:eastAsia="zh-CN"/>
              </w:rPr>
              <w:t>CA_n28A-n41A</w:t>
            </w:r>
          </w:p>
          <w:p w14:paraId="34C67A57" w14:textId="77777777" w:rsidR="00C84A42" w:rsidRPr="001141C9" w:rsidRDefault="00C84A42" w:rsidP="004618D8">
            <w:pPr>
              <w:pStyle w:val="TAC"/>
              <w:keepNext w:val="0"/>
              <w:keepLines w:val="0"/>
              <w:widowControl w:val="0"/>
              <w:rPr>
                <w:lang w:eastAsia="zh-CN"/>
              </w:rPr>
            </w:pPr>
            <w:r w:rsidRPr="001141C9">
              <w:rPr>
                <w:lang w:eastAsia="zh-CN"/>
              </w:rPr>
              <w:t>CA_n28A-n79A</w:t>
            </w:r>
          </w:p>
          <w:p w14:paraId="3D5024F6" w14:textId="77777777" w:rsidR="00C84A42" w:rsidRPr="001141C9" w:rsidRDefault="00C84A42" w:rsidP="004618D8">
            <w:pPr>
              <w:pStyle w:val="TAC"/>
              <w:keepNext w:val="0"/>
              <w:keepLines w:val="0"/>
              <w:widowControl w:val="0"/>
              <w:rPr>
                <w:kern w:val="2"/>
              </w:rPr>
            </w:pPr>
            <w:r w:rsidRPr="001141C9">
              <w:rPr>
                <w:lang w:eastAsia="zh-CN"/>
              </w:rPr>
              <w:t>CA_n41A-n79A</w:t>
            </w:r>
          </w:p>
        </w:tc>
        <w:tc>
          <w:tcPr>
            <w:tcW w:w="977" w:type="dxa"/>
            <w:tcBorders>
              <w:top w:val="single" w:sz="4" w:space="0" w:color="auto"/>
              <w:left w:val="single" w:sz="4" w:space="0" w:color="auto"/>
              <w:bottom w:val="single" w:sz="4" w:space="0" w:color="auto"/>
              <w:right w:val="single" w:sz="4" w:space="0" w:color="auto"/>
            </w:tcBorders>
          </w:tcPr>
          <w:p w14:paraId="46A6C48A" w14:textId="77777777" w:rsidR="00C84A42" w:rsidRPr="001141C9" w:rsidRDefault="00C84A42" w:rsidP="004618D8">
            <w:pPr>
              <w:pStyle w:val="TAC"/>
              <w:keepNext w:val="0"/>
              <w:keepLines w:val="0"/>
              <w:widowControl w:val="0"/>
              <w:rPr>
                <w:rFonts w:eastAsia="MS Mincho"/>
                <w:lang w:eastAsia="zh-CN"/>
              </w:rPr>
            </w:pPr>
            <w:r w:rsidRPr="001141C9">
              <w:rPr>
                <w:rFonts w:eastAsia="MS Mincho"/>
                <w:lang w:eastAsia="zh-CN"/>
              </w:rPr>
              <w:t>n1</w:t>
            </w:r>
          </w:p>
        </w:tc>
        <w:tc>
          <w:tcPr>
            <w:tcW w:w="2807" w:type="dxa"/>
            <w:tcBorders>
              <w:top w:val="single" w:sz="4" w:space="0" w:color="auto"/>
              <w:left w:val="single" w:sz="4" w:space="0" w:color="auto"/>
              <w:bottom w:val="single" w:sz="4" w:space="0" w:color="auto"/>
              <w:right w:val="single" w:sz="4" w:space="0" w:color="auto"/>
            </w:tcBorders>
          </w:tcPr>
          <w:p w14:paraId="06CEAD71" w14:textId="77777777" w:rsidR="00C84A42" w:rsidRPr="001141C9" w:rsidRDefault="00C84A42" w:rsidP="004618D8">
            <w:pPr>
              <w:pStyle w:val="TAC"/>
              <w:keepNext w:val="0"/>
              <w:keepLines w:val="0"/>
              <w:widowControl w:val="0"/>
              <w:rPr>
                <w:lang w:eastAsia="zh-CN" w:bidi="ar"/>
              </w:rPr>
            </w:pPr>
            <w:r w:rsidRPr="001141C9">
              <w:rPr>
                <w:lang w:eastAsia="zh-CN" w:bidi="ar"/>
              </w:rPr>
              <w:t>5, 10, 15, 20</w:t>
            </w:r>
          </w:p>
        </w:tc>
        <w:tc>
          <w:tcPr>
            <w:tcW w:w="1840" w:type="dxa"/>
            <w:tcBorders>
              <w:top w:val="single" w:sz="4" w:space="0" w:color="auto"/>
              <w:left w:val="single" w:sz="4" w:space="0" w:color="auto"/>
              <w:bottom w:val="nil"/>
              <w:right w:val="single" w:sz="4" w:space="0" w:color="auto"/>
            </w:tcBorders>
          </w:tcPr>
          <w:p w14:paraId="41E06A38" w14:textId="77777777" w:rsidR="00C84A42" w:rsidRPr="001141C9" w:rsidRDefault="00C84A42" w:rsidP="004618D8">
            <w:pPr>
              <w:pStyle w:val="TAC"/>
              <w:keepNext w:val="0"/>
              <w:keepLines w:val="0"/>
              <w:widowControl w:val="0"/>
              <w:rPr>
                <w:kern w:val="2"/>
                <w:szCs w:val="22"/>
                <w:lang w:eastAsia="zh-CN"/>
              </w:rPr>
            </w:pPr>
            <w:r w:rsidRPr="001141C9">
              <w:rPr>
                <w:rFonts w:hint="eastAsia"/>
                <w:lang w:eastAsia="zh-CN"/>
              </w:rPr>
              <w:t>0</w:t>
            </w:r>
          </w:p>
        </w:tc>
      </w:tr>
      <w:tr w:rsidR="00C84A42" w:rsidRPr="001141C9" w14:paraId="2ED3EF3F" w14:textId="77777777" w:rsidTr="00A34801">
        <w:trPr>
          <w:jc w:val="center"/>
        </w:trPr>
        <w:tc>
          <w:tcPr>
            <w:tcW w:w="1957" w:type="dxa"/>
            <w:tcBorders>
              <w:top w:val="nil"/>
              <w:left w:val="single" w:sz="4" w:space="0" w:color="auto"/>
              <w:bottom w:val="nil"/>
              <w:right w:val="single" w:sz="4" w:space="0" w:color="auto"/>
            </w:tcBorders>
          </w:tcPr>
          <w:p w14:paraId="1577A821"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2A79BE66"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1B8A22AD" w14:textId="77777777" w:rsidR="00C84A42" w:rsidRPr="001141C9" w:rsidRDefault="00C84A42" w:rsidP="004618D8">
            <w:pPr>
              <w:pStyle w:val="TAC"/>
              <w:keepNext w:val="0"/>
              <w:keepLines w:val="0"/>
              <w:widowControl w:val="0"/>
              <w:rPr>
                <w:rFonts w:eastAsia="MS Mincho"/>
                <w:lang w:eastAsia="zh-CN"/>
              </w:rPr>
            </w:pPr>
            <w:r w:rsidRPr="001141C9">
              <w:rPr>
                <w:rFonts w:eastAsia="MS Mincho"/>
                <w:lang w:eastAsia="zh-CN"/>
              </w:rPr>
              <w:t>n28</w:t>
            </w:r>
          </w:p>
        </w:tc>
        <w:tc>
          <w:tcPr>
            <w:tcW w:w="2807" w:type="dxa"/>
            <w:tcBorders>
              <w:top w:val="single" w:sz="4" w:space="0" w:color="auto"/>
              <w:left w:val="single" w:sz="4" w:space="0" w:color="auto"/>
              <w:bottom w:val="single" w:sz="4" w:space="0" w:color="auto"/>
              <w:right w:val="single" w:sz="4" w:space="0" w:color="auto"/>
            </w:tcBorders>
          </w:tcPr>
          <w:p w14:paraId="1D61159A" w14:textId="77777777" w:rsidR="00C84A42" w:rsidRPr="001141C9" w:rsidRDefault="00C84A42" w:rsidP="004618D8">
            <w:pPr>
              <w:pStyle w:val="TAC"/>
              <w:keepNext w:val="0"/>
              <w:keepLines w:val="0"/>
              <w:widowControl w:val="0"/>
              <w:rPr>
                <w:lang w:eastAsia="zh-CN" w:bidi="ar"/>
              </w:rPr>
            </w:pPr>
            <w:r w:rsidRPr="001141C9">
              <w:rPr>
                <w:lang w:eastAsia="zh-CN" w:bidi="ar"/>
              </w:rPr>
              <w:t>5, 10, 15, 20</w:t>
            </w:r>
          </w:p>
        </w:tc>
        <w:tc>
          <w:tcPr>
            <w:tcW w:w="1840" w:type="dxa"/>
            <w:tcBorders>
              <w:top w:val="nil"/>
              <w:left w:val="single" w:sz="4" w:space="0" w:color="auto"/>
              <w:bottom w:val="nil"/>
              <w:right w:val="single" w:sz="4" w:space="0" w:color="auto"/>
            </w:tcBorders>
          </w:tcPr>
          <w:p w14:paraId="308664C0" w14:textId="77777777" w:rsidR="00C84A42" w:rsidRPr="001141C9" w:rsidRDefault="00C84A42" w:rsidP="004618D8">
            <w:pPr>
              <w:pStyle w:val="TAC"/>
              <w:keepNext w:val="0"/>
              <w:keepLines w:val="0"/>
              <w:widowControl w:val="0"/>
              <w:rPr>
                <w:kern w:val="2"/>
                <w:szCs w:val="22"/>
                <w:lang w:eastAsia="zh-CN"/>
              </w:rPr>
            </w:pPr>
          </w:p>
        </w:tc>
      </w:tr>
      <w:tr w:rsidR="00C84A42" w:rsidRPr="001141C9" w14:paraId="7332D8E7" w14:textId="77777777" w:rsidTr="00A34801">
        <w:trPr>
          <w:jc w:val="center"/>
        </w:trPr>
        <w:tc>
          <w:tcPr>
            <w:tcW w:w="1957" w:type="dxa"/>
            <w:tcBorders>
              <w:top w:val="nil"/>
              <w:left w:val="single" w:sz="4" w:space="0" w:color="auto"/>
              <w:bottom w:val="nil"/>
              <w:right w:val="single" w:sz="4" w:space="0" w:color="auto"/>
            </w:tcBorders>
          </w:tcPr>
          <w:p w14:paraId="138E0108"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49CA4BC6"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70C9C9C9" w14:textId="77777777" w:rsidR="00C84A42" w:rsidRPr="001141C9" w:rsidRDefault="00C84A42" w:rsidP="004618D8">
            <w:pPr>
              <w:pStyle w:val="TAC"/>
              <w:keepNext w:val="0"/>
              <w:keepLines w:val="0"/>
              <w:widowControl w:val="0"/>
              <w:rPr>
                <w:rFonts w:eastAsia="MS Mincho"/>
                <w:lang w:eastAsia="zh-CN"/>
              </w:rPr>
            </w:pPr>
            <w:r w:rsidRPr="001141C9">
              <w:rPr>
                <w:rFonts w:eastAsia="MS Mincho"/>
                <w:lang w:eastAsia="zh-CN"/>
              </w:rPr>
              <w:t>n41</w:t>
            </w:r>
          </w:p>
        </w:tc>
        <w:tc>
          <w:tcPr>
            <w:tcW w:w="2807" w:type="dxa"/>
            <w:tcBorders>
              <w:top w:val="single" w:sz="4" w:space="0" w:color="auto"/>
              <w:left w:val="single" w:sz="4" w:space="0" w:color="auto"/>
              <w:bottom w:val="single" w:sz="4" w:space="0" w:color="auto"/>
              <w:right w:val="single" w:sz="4" w:space="0" w:color="auto"/>
            </w:tcBorders>
          </w:tcPr>
          <w:p w14:paraId="084F2294" w14:textId="77777777" w:rsidR="00C84A42" w:rsidRPr="001141C9" w:rsidRDefault="00C84A42" w:rsidP="004618D8">
            <w:pPr>
              <w:pStyle w:val="TAC"/>
              <w:keepNext w:val="0"/>
              <w:keepLines w:val="0"/>
              <w:widowControl w:val="0"/>
              <w:rPr>
                <w:lang w:eastAsia="zh-CN" w:bidi="ar"/>
              </w:rPr>
            </w:pPr>
            <w:r w:rsidRPr="001141C9">
              <w:rPr>
                <w:lang w:eastAsia="zh-CN" w:bidi="ar"/>
              </w:rPr>
              <w:t>10, 15, 20, 30, 40, 50, 60, 80, 90, 100</w:t>
            </w:r>
          </w:p>
        </w:tc>
        <w:tc>
          <w:tcPr>
            <w:tcW w:w="1840" w:type="dxa"/>
            <w:tcBorders>
              <w:top w:val="nil"/>
              <w:left w:val="single" w:sz="4" w:space="0" w:color="auto"/>
              <w:bottom w:val="nil"/>
              <w:right w:val="single" w:sz="4" w:space="0" w:color="auto"/>
            </w:tcBorders>
          </w:tcPr>
          <w:p w14:paraId="5EEE334C" w14:textId="77777777" w:rsidR="00C84A42" w:rsidRPr="001141C9" w:rsidRDefault="00C84A42" w:rsidP="004618D8">
            <w:pPr>
              <w:pStyle w:val="TAC"/>
              <w:keepNext w:val="0"/>
              <w:keepLines w:val="0"/>
              <w:widowControl w:val="0"/>
              <w:rPr>
                <w:kern w:val="2"/>
                <w:szCs w:val="22"/>
                <w:lang w:eastAsia="zh-CN"/>
              </w:rPr>
            </w:pPr>
          </w:p>
        </w:tc>
      </w:tr>
      <w:tr w:rsidR="00C84A42" w:rsidRPr="001141C9" w14:paraId="461EE73B" w14:textId="77777777" w:rsidTr="00A34801">
        <w:trPr>
          <w:jc w:val="center"/>
        </w:trPr>
        <w:tc>
          <w:tcPr>
            <w:tcW w:w="1957" w:type="dxa"/>
            <w:tcBorders>
              <w:top w:val="nil"/>
              <w:left w:val="single" w:sz="4" w:space="0" w:color="auto"/>
              <w:bottom w:val="single" w:sz="4" w:space="0" w:color="auto"/>
              <w:right w:val="single" w:sz="4" w:space="0" w:color="auto"/>
            </w:tcBorders>
          </w:tcPr>
          <w:p w14:paraId="00B7FE26"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single" w:sz="4" w:space="0" w:color="auto"/>
              <w:right w:val="single" w:sz="4" w:space="0" w:color="auto"/>
            </w:tcBorders>
          </w:tcPr>
          <w:p w14:paraId="2D9D9E65"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12D25114" w14:textId="77777777" w:rsidR="00C84A42" w:rsidRPr="001141C9" w:rsidRDefault="00C84A42" w:rsidP="004618D8">
            <w:pPr>
              <w:pStyle w:val="TAC"/>
              <w:keepNext w:val="0"/>
              <w:keepLines w:val="0"/>
              <w:widowControl w:val="0"/>
              <w:rPr>
                <w:rFonts w:eastAsia="MS Mincho"/>
                <w:lang w:eastAsia="zh-CN"/>
              </w:rPr>
            </w:pPr>
            <w:r w:rsidRPr="001141C9">
              <w:rPr>
                <w:rFonts w:eastAsia="MS Mincho"/>
                <w:lang w:eastAsia="zh-CN"/>
              </w:rPr>
              <w:t>n79</w:t>
            </w:r>
          </w:p>
        </w:tc>
        <w:tc>
          <w:tcPr>
            <w:tcW w:w="2807" w:type="dxa"/>
            <w:tcBorders>
              <w:top w:val="single" w:sz="4" w:space="0" w:color="auto"/>
              <w:left w:val="single" w:sz="4" w:space="0" w:color="auto"/>
              <w:bottom w:val="single" w:sz="4" w:space="0" w:color="auto"/>
              <w:right w:val="single" w:sz="4" w:space="0" w:color="auto"/>
            </w:tcBorders>
          </w:tcPr>
          <w:p w14:paraId="297D16B7" w14:textId="77777777" w:rsidR="00C84A42" w:rsidRPr="001141C9" w:rsidRDefault="00C84A42" w:rsidP="004618D8">
            <w:pPr>
              <w:pStyle w:val="TAC"/>
              <w:keepNext w:val="0"/>
              <w:keepLines w:val="0"/>
              <w:widowControl w:val="0"/>
              <w:rPr>
                <w:lang w:eastAsia="zh-CN" w:bidi="ar"/>
              </w:rPr>
            </w:pPr>
            <w:r w:rsidRPr="001141C9">
              <w:rPr>
                <w:lang w:eastAsia="zh-CN" w:bidi="ar"/>
              </w:rPr>
              <w:t>40, 50, 60, 80, 100</w:t>
            </w:r>
          </w:p>
        </w:tc>
        <w:tc>
          <w:tcPr>
            <w:tcW w:w="1840" w:type="dxa"/>
            <w:tcBorders>
              <w:top w:val="nil"/>
              <w:left w:val="single" w:sz="4" w:space="0" w:color="auto"/>
              <w:bottom w:val="single" w:sz="4" w:space="0" w:color="auto"/>
              <w:right w:val="single" w:sz="4" w:space="0" w:color="auto"/>
            </w:tcBorders>
          </w:tcPr>
          <w:p w14:paraId="3EDD2D48" w14:textId="77777777" w:rsidR="00C84A42" w:rsidRPr="001141C9" w:rsidRDefault="00C84A42" w:rsidP="004618D8">
            <w:pPr>
              <w:pStyle w:val="TAC"/>
              <w:keepNext w:val="0"/>
              <w:keepLines w:val="0"/>
              <w:widowControl w:val="0"/>
              <w:rPr>
                <w:kern w:val="2"/>
                <w:szCs w:val="22"/>
                <w:lang w:eastAsia="zh-CN"/>
              </w:rPr>
            </w:pPr>
          </w:p>
        </w:tc>
      </w:tr>
      <w:tr w:rsidR="00C84A42" w:rsidRPr="001141C9" w14:paraId="500B01BB" w14:textId="77777777" w:rsidTr="00A34801">
        <w:trPr>
          <w:jc w:val="center"/>
        </w:trPr>
        <w:tc>
          <w:tcPr>
            <w:tcW w:w="1957" w:type="dxa"/>
            <w:tcBorders>
              <w:top w:val="single" w:sz="4" w:space="0" w:color="auto"/>
              <w:left w:val="single" w:sz="4" w:space="0" w:color="auto"/>
              <w:bottom w:val="nil"/>
              <w:right w:val="single" w:sz="4" w:space="0" w:color="auto"/>
            </w:tcBorders>
          </w:tcPr>
          <w:p w14:paraId="2A9989EB" w14:textId="77777777" w:rsidR="00C84A42" w:rsidRPr="001141C9" w:rsidRDefault="00C84A42" w:rsidP="004618D8">
            <w:pPr>
              <w:pStyle w:val="TAC"/>
              <w:keepNext w:val="0"/>
              <w:keepLines w:val="0"/>
              <w:widowControl w:val="0"/>
            </w:pPr>
            <w:r w:rsidRPr="001141C9">
              <w:t>CA_n1A-n28A-n75A-</w:t>
            </w:r>
            <w:r w:rsidRPr="001141C9">
              <w:lastRenderedPageBreak/>
              <w:t>n78A</w:t>
            </w:r>
          </w:p>
        </w:tc>
        <w:tc>
          <w:tcPr>
            <w:tcW w:w="2033" w:type="dxa"/>
            <w:tcBorders>
              <w:top w:val="single" w:sz="4" w:space="0" w:color="auto"/>
              <w:left w:val="single" w:sz="4" w:space="0" w:color="auto"/>
              <w:bottom w:val="nil"/>
              <w:right w:val="single" w:sz="4" w:space="0" w:color="auto"/>
            </w:tcBorders>
          </w:tcPr>
          <w:p w14:paraId="5F4CBAC9" w14:textId="77777777" w:rsidR="00C84A42" w:rsidRPr="001141C9" w:rsidRDefault="00C84A42" w:rsidP="004618D8">
            <w:pPr>
              <w:pStyle w:val="TAC"/>
              <w:keepNext w:val="0"/>
              <w:keepLines w:val="0"/>
              <w:widowControl w:val="0"/>
            </w:pPr>
            <w:r w:rsidRPr="001141C9">
              <w:rPr>
                <w:rFonts w:hint="eastAsia"/>
                <w:lang w:eastAsia="zh-CN"/>
              </w:rPr>
              <w:lastRenderedPageBreak/>
              <w:t>-</w:t>
            </w:r>
          </w:p>
        </w:tc>
        <w:tc>
          <w:tcPr>
            <w:tcW w:w="977" w:type="dxa"/>
            <w:tcBorders>
              <w:top w:val="single" w:sz="4" w:space="0" w:color="auto"/>
              <w:left w:val="single" w:sz="4" w:space="0" w:color="auto"/>
              <w:bottom w:val="single" w:sz="4" w:space="0" w:color="auto"/>
              <w:right w:val="single" w:sz="4" w:space="0" w:color="auto"/>
            </w:tcBorders>
            <w:vAlign w:val="center"/>
          </w:tcPr>
          <w:p w14:paraId="1DA696A0" w14:textId="77777777" w:rsidR="00C84A42" w:rsidRPr="001141C9" w:rsidRDefault="00C84A42" w:rsidP="004618D8">
            <w:pPr>
              <w:pStyle w:val="TAC"/>
              <w:keepNext w:val="0"/>
              <w:keepLines w:val="0"/>
              <w:widowControl w:val="0"/>
              <w:rPr>
                <w:rFonts w:eastAsia="MS Mincho"/>
                <w:lang w:eastAsia="zh-CN"/>
              </w:rPr>
            </w:pPr>
            <w:r w:rsidRPr="001141C9">
              <w:rPr>
                <w:rFonts w:eastAsia="MS Mincho"/>
                <w:lang w:eastAsia="zh-CN"/>
              </w:rPr>
              <w:t>n1</w:t>
            </w:r>
          </w:p>
        </w:tc>
        <w:tc>
          <w:tcPr>
            <w:tcW w:w="2807" w:type="dxa"/>
            <w:tcBorders>
              <w:top w:val="single" w:sz="4" w:space="0" w:color="auto"/>
              <w:left w:val="single" w:sz="4" w:space="0" w:color="auto"/>
              <w:bottom w:val="single" w:sz="4" w:space="0" w:color="auto"/>
              <w:right w:val="single" w:sz="4" w:space="0" w:color="auto"/>
            </w:tcBorders>
            <w:vAlign w:val="center"/>
          </w:tcPr>
          <w:p w14:paraId="1AED374B" w14:textId="77777777" w:rsidR="00C84A42" w:rsidRPr="001141C9" w:rsidRDefault="00C84A42" w:rsidP="004618D8">
            <w:pPr>
              <w:pStyle w:val="TAC"/>
              <w:keepNext w:val="0"/>
              <w:keepLines w:val="0"/>
              <w:widowControl w:val="0"/>
              <w:rPr>
                <w:lang w:eastAsia="zh-CN" w:bidi="ar"/>
              </w:rPr>
            </w:pPr>
            <w:r w:rsidRPr="001141C9">
              <w:rPr>
                <w:lang w:eastAsia="zh-CN" w:bidi="ar"/>
              </w:rPr>
              <w:t>5, 10, 15, 20</w:t>
            </w:r>
          </w:p>
        </w:tc>
        <w:tc>
          <w:tcPr>
            <w:tcW w:w="1840" w:type="dxa"/>
            <w:tcBorders>
              <w:top w:val="single" w:sz="4" w:space="0" w:color="auto"/>
              <w:left w:val="single" w:sz="4" w:space="0" w:color="auto"/>
              <w:bottom w:val="nil"/>
              <w:right w:val="single" w:sz="4" w:space="0" w:color="auto"/>
            </w:tcBorders>
          </w:tcPr>
          <w:p w14:paraId="196EF072" w14:textId="77777777" w:rsidR="00C84A42" w:rsidRPr="001141C9" w:rsidRDefault="00C84A42" w:rsidP="004618D8">
            <w:pPr>
              <w:pStyle w:val="TAC"/>
              <w:keepNext w:val="0"/>
              <w:keepLines w:val="0"/>
              <w:widowControl w:val="0"/>
              <w:rPr>
                <w:lang w:eastAsia="zh-CN"/>
              </w:rPr>
            </w:pPr>
            <w:r w:rsidRPr="001141C9">
              <w:rPr>
                <w:rFonts w:hint="eastAsia"/>
                <w:lang w:eastAsia="zh-CN"/>
              </w:rPr>
              <w:t>0</w:t>
            </w:r>
          </w:p>
        </w:tc>
      </w:tr>
      <w:tr w:rsidR="00C84A42" w:rsidRPr="001141C9" w14:paraId="212328BD" w14:textId="77777777" w:rsidTr="00A34801">
        <w:trPr>
          <w:jc w:val="center"/>
        </w:trPr>
        <w:tc>
          <w:tcPr>
            <w:tcW w:w="1957" w:type="dxa"/>
            <w:tcBorders>
              <w:top w:val="nil"/>
              <w:left w:val="single" w:sz="4" w:space="0" w:color="auto"/>
              <w:bottom w:val="nil"/>
              <w:right w:val="single" w:sz="4" w:space="0" w:color="auto"/>
            </w:tcBorders>
          </w:tcPr>
          <w:p w14:paraId="514E453D"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42C31AFD" w14:textId="77777777" w:rsidR="00C84A42" w:rsidRPr="001141C9" w:rsidRDefault="00C84A42" w:rsidP="004618D8">
            <w:pPr>
              <w:pStyle w:val="TAC"/>
              <w:keepNext w:val="0"/>
              <w:keepLines w:val="0"/>
              <w:widowControl w:val="0"/>
            </w:pPr>
          </w:p>
        </w:tc>
        <w:tc>
          <w:tcPr>
            <w:tcW w:w="977" w:type="dxa"/>
            <w:tcBorders>
              <w:top w:val="single" w:sz="4" w:space="0" w:color="auto"/>
              <w:left w:val="single" w:sz="4" w:space="0" w:color="auto"/>
              <w:bottom w:val="single" w:sz="4" w:space="0" w:color="auto"/>
              <w:right w:val="single" w:sz="4" w:space="0" w:color="auto"/>
            </w:tcBorders>
            <w:vAlign w:val="center"/>
          </w:tcPr>
          <w:p w14:paraId="51EF2FFB" w14:textId="77777777" w:rsidR="00C84A42" w:rsidRPr="001141C9" w:rsidRDefault="00C84A42" w:rsidP="004618D8">
            <w:pPr>
              <w:pStyle w:val="TAC"/>
              <w:keepNext w:val="0"/>
              <w:keepLines w:val="0"/>
              <w:widowControl w:val="0"/>
              <w:rPr>
                <w:rFonts w:eastAsia="MS Mincho"/>
                <w:lang w:eastAsia="zh-CN"/>
              </w:rPr>
            </w:pPr>
            <w:r w:rsidRPr="001141C9">
              <w:rPr>
                <w:rFonts w:eastAsia="MS Mincho"/>
                <w:lang w:eastAsia="zh-CN"/>
              </w:rPr>
              <w:t>n28</w:t>
            </w:r>
          </w:p>
        </w:tc>
        <w:tc>
          <w:tcPr>
            <w:tcW w:w="2807" w:type="dxa"/>
            <w:tcBorders>
              <w:top w:val="single" w:sz="4" w:space="0" w:color="auto"/>
              <w:left w:val="single" w:sz="4" w:space="0" w:color="auto"/>
              <w:bottom w:val="single" w:sz="4" w:space="0" w:color="auto"/>
              <w:right w:val="single" w:sz="4" w:space="0" w:color="auto"/>
            </w:tcBorders>
            <w:vAlign w:val="center"/>
          </w:tcPr>
          <w:p w14:paraId="60108261" w14:textId="77777777" w:rsidR="00C84A42" w:rsidRPr="001141C9" w:rsidRDefault="00C84A42" w:rsidP="004618D8">
            <w:pPr>
              <w:pStyle w:val="TAC"/>
              <w:keepNext w:val="0"/>
              <w:keepLines w:val="0"/>
              <w:widowControl w:val="0"/>
              <w:rPr>
                <w:lang w:eastAsia="zh-CN" w:bidi="ar"/>
              </w:rPr>
            </w:pPr>
            <w:r w:rsidRPr="001141C9">
              <w:rPr>
                <w:lang w:eastAsia="zh-CN" w:bidi="ar"/>
              </w:rPr>
              <w:t>5, 10, 15, 20</w:t>
            </w:r>
          </w:p>
        </w:tc>
        <w:tc>
          <w:tcPr>
            <w:tcW w:w="1840" w:type="dxa"/>
            <w:tcBorders>
              <w:top w:val="nil"/>
              <w:left w:val="single" w:sz="4" w:space="0" w:color="auto"/>
              <w:bottom w:val="nil"/>
              <w:right w:val="single" w:sz="4" w:space="0" w:color="auto"/>
            </w:tcBorders>
          </w:tcPr>
          <w:p w14:paraId="7466A70A" w14:textId="77777777" w:rsidR="00C84A42" w:rsidRPr="001141C9" w:rsidRDefault="00C84A42" w:rsidP="004618D8">
            <w:pPr>
              <w:pStyle w:val="TAC"/>
              <w:keepNext w:val="0"/>
              <w:keepLines w:val="0"/>
              <w:widowControl w:val="0"/>
              <w:rPr>
                <w:lang w:eastAsia="zh-CN"/>
              </w:rPr>
            </w:pPr>
          </w:p>
        </w:tc>
      </w:tr>
      <w:tr w:rsidR="00C84A42" w:rsidRPr="001141C9" w14:paraId="165F55CE" w14:textId="77777777" w:rsidTr="00A34801">
        <w:trPr>
          <w:jc w:val="center"/>
        </w:trPr>
        <w:tc>
          <w:tcPr>
            <w:tcW w:w="1957" w:type="dxa"/>
            <w:tcBorders>
              <w:top w:val="nil"/>
              <w:left w:val="single" w:sz="4" w:space="0" w:color="auto"/>
              <w:bottom w:val="nil"/>
              <w:right w:val="single" w:sz="4" w:space="0" w:color="auto"/>
            </w:tcBorders>
          </w:tcPr>
          <w:p w14:paraId="5CDEA91C"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650A77D4" w14:textId="77777777" w:rsidR="00C84A42" w:rsidRPr="001141C9" w:rsidRDefault="00C84A42" w:rsidP="004618D8">
            <w:pPr>
              <w:pStyle w:val="TAC"/>
              <w:keepNext w:val="0"/>
              <w:keepLines w:val="0"/>
              <w:widowControl w:val="0"/>
            </w:pPr>
          </w:p>
        </w:tc>
        <w:tc>
          <w:tcPr>
            <w:tcW w:w="977" w:type="dxa"/>
            <w:tcBorders>
              <w:top w:val="single" w:sz="4" w:space="0" w:color="auto"/>
              <w:left w:val="single" w:sz="4" w:space="0" w:color="auto"/>
              <w:bottom w:val="single" w:sz="4" w:space="0" w:color="auto"/>
              <w:right w:val="single" w:sz="4" w:space="0" w:color="auto"/>
            </w:tcBorders>
            <w:vAlign w:val="center"/>
          </w:tcPr>
          <w:p w14:paraId="5DA3E5FE" w14:textId="77777777" w:rsidR="00C84A42" w:rsidRPr="001141C9" w:rsidRDefault="00C84A42" w:rsidP="004618D8">
            <w:pPr>
              <w:pStyle w:val="TAC"/>
              <w:keepNext w:val="0"/>
              <w:keepLines w:val="0"/>
              <w:widowControl w:val="0"/>
              <w:rPr>
                <w:rFonts w:eastAsia="MS Mincho"/>
                <w:lang w:eastAsia="zh-CN"/>
              </w:rPr>
            </w:pPr>
            <w:r w:rsidRPr="001141C9">
              <w:rPr>
                <w:rFonts w:eastAsia="MS Mincho"/>
                <w:lang w:eastAsia="zh-CN"/>
              </w:rPr>
              <w:t>n75</w:t>
            </w:r>
          </w:p>
        </w:tc>
        <w:tc>
          <w:tcPr>
            <w:tcW w:w="2807" w:type="dxa"/>
            <w:tcBorders>
              <w:top w:val="single" w:sz="4" w:space="0" w:color="auto"/>
              <w:left w:val="single" w:sz="4" w:space="0" w:color="auto"/>
              <w:bottom w:val="single" w:sz="4" w:space="0" w:color="auto"/>
              <w:right w:val="single" w:sz="4" w:space="0" w:color="auto"/>
            </w:tcBorders>
            <w:vAlign w:val="center"/>
          </w:tcPr>
          <w:p w14:paraId="73BB2347" w14:textId="77777777" w:rsidR="00C84A42" w:rsidRPr="001141C9" w:rsidRDefault="00C84A42" w:rsidP="004618D8">
            <w:pPr>
              <w:pStyle w:val="TAC"/>
              <w:keepNext w:val="0"/>
              <w:keepLines w:val="0"/>
              <w:widowControl w:val="0"/>
              <w:rPr>
                <w:lang w:eastAsia="zh-CN" w:bidi="ar"/>
              </w:rPr>
            </w:pPr>
            <w:r w:rsidRPr="001141C9">
              <w:rPr>
                <w:lang w:eastAsia="zh-CN" w:bidi="ar"/>
              </w:rPr>
              <w:t>5, 10, 15, 20, 30, 40, 50</w:t>
            </w:r>
          </w:p>
        </w:tc>
        <w:tc>
          <w:tcPr>
            <w:tcW w:w="1840" w:type="dxa"/>
            <w:tcBorders>
              <w:top w:val="nil"/>
              <w:left w:val="single" w:sz="4" w:space="0" w:color="auto"/>
              <w:bottom w:val="nil"/>
              <w:right w:val="single" w:sz="4" w:space="0" w:color="auto"/>
            </w:tcBorders>
          </w:tcPr>
          <w:p w14:paraId="6D454B1C" w14:textId="77777777" w:rsidR="00C84A42" w:rsidRPr="001141C9" w:rsidRDefault="00C84A42" w:rsidP="004618D8">
            <w:pPr>
              <w:pStyle w:val="TAC"/>
              <w:keepNext w:val="0"/>
              <w:keepLines w:val="0"/>
              <w:widowControl w:val="0"/>
              <w:rPr>
                <w:lang w:eastAsia="zh-CN"/>
              </w:rPr>
            </w:pPr>
          </w:p>
        </w:tc>
      </w:tr>
      <w:tr w:rsidR="00C84A42" w:rsidRPr="001141C9" w14:paraId="28B524B0" w14:textId="77777777" w:rsidTr="00A34801">
        <w:trPr>
          <w:jc w:val="center"/>
        </w:trPr>
        <w:tc>
          <w:tcPr>
            <w:tcW w:w="1957" w:type="dxa"/>
            <w:tcBorders>
              <w:top w:val="nil"/>
              <w:left w:val="single" w:sz="4" w:space="0" w:color="auto"/>
              <w:bottom w:val="single" w:sz="4" w:space="0" w:color="auto"/>
              <w:right w:val="single" w:sz="4" w:space="0" w:color="auto"/>
            </w:tcBorders>
          </w:tcPr>
          <w:p w14:paraId="626B7136"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single" w:sz="4" w:space="0" w:color="auto"/>
              <w:right w:val="single" w:sz="4" w:space="0" w:color="auto"/>
            </w:tcBorders>
          </w:tcPr>
          <w:p w14:paraId="4EE3195B" w14:textId="77777777" w:rsidR="00C84A42" w:rsidRPr="001141C9" w:rsidRDefault="00C84A42" w:rsidP="004618D8">
            <w:pPr>
              <w:pStyle w:val="TAC"/>
              <w:keepNext w:val="0"/>
              <w:keepLines w:val="0"/>
              <w:widowControl w:val="0"/>
            </w:pPr>
          </w:p>
        </w:tc>
        <w:tc>
          <w:tcPr>
            <w:tcW w:w="977" w:type="dxa"/>
            <w:tcBorders>
              <w:top w:val="single" w:sz="4" w:space="0" w:color="auto"/>
              <w:left w:val="single" w:sz="4" w:space="0" w:color="auto"/>
              <w:bottom w:val="single" w:sz="4" w:space="0" w:color="auto"/>
              <w:right w:val="single" w:sz="4" w:space="0" w:color="auto"/>
            </w:tcBorders>
            <w:vAlign w:val="center"/>
          </w:tcPr>
          <w:p w14:paraId="795091BF" w14:textId="77777777" w:rsidR="00C84A42" w:rsidRPr="001141C9" w:rsidRDefault="00C84A42" w:rsidP="004618D8">
            <w:pPr>
              <w:pStyle w:val="TAC"/>
              <w:keepNext w:val="0"/>
              <w:keepLines w:val="0"/>
              <w:widowControl w:val="0"/>
              <w:rPr>
                <w:rFonts w:eastAsia="MS Mincho"/>
                <w:lang w:eastAsia="zh-CN"/>
              </w:rPr>
            </w:pPr>
            <w:r w:rsidRPr="001141C9">
              <w:rPr>
                <w:rFonts w:eastAsia="MS Mincho"/>
                <w:lang w:eastAsia="zh-CN"/>
              </w:rPr>
              <w:t>n78</w:t>
            </w:r>
          </w:p>
        </w:tc>
        <w:tc>
          <w:tcPr>
            <w:tcW w:w="2807" w:type="dxa"/>
            <w:tcBorders>
              <w:top w:val="single" w:sz="4" w:space="0" w:color="auto"/>
              <w:left w:val="single" w:sz="4" w:space="0" w:color="auto"/>
              <w:bottom w:val="single" w:sz="4" w:space="0" w:color="auto"/>
              <w:right w:val="single" w:sz="4" w:space="0" w:color="auto"/>
            </w:tcBorders>
            <w:vAlign w:val="center"/>
          </w:tcPr>
          <w:p w14:paraId="22F4367D" w14:textId="77777777" w:rsidR="00C84A42" w:rsidRPr="001141C9" w:rsidRDefault="00C84A42" w:rsidP="004618D8">
            <w:pPr>
              <w:pStyle w:val="TAC"/>
              <w:keepNext w:val="0"/>
              <w:keepLines w:val="0"/>
              <w:widowControl w:val="0"/>
              <w:rPr>
                <w:lang w:eastAsia="zh-CN" w:bidi="ar"/>
              </w:rPr>
            </w:pPr>
            <w:r w:rsidRPr="001141C9">
              <w:rPr>
                <w:lang w:eastAsia="zh-CN" w:bidi="ar"/>
              </w:rPr>
              <w:t>10, 15, 20, 25, 30, 40, 50, 60, 70, 80, 90, 100</w:t>
            </w:r>
          </w:p>
        </w:tc>
        <w:tc>
          <w:tcPr>
            <w:tcW w:w="1840" w:type="dxa"/>
            <w:tcBorders>
              <w:top w:val="nil"/>
              <w:left w:val="single" w:sz="4" w:space="0" w:color="auto"/>
              <w:bottom w:val="single" w:sz="4" w:space="0" w:color="auto"/>
              <w:right w:val="single" w:sz="4" w:space="0" w:color="auto"/>
            </w:tcBorders>
          </w:tcPr>
          <w:p w14:paraId="0DDB14AF" w14:textId="77777777" w:rsidR="00C84A42" w:rsidRPr="001141C9" w:rsidRDefault="00C84A42" w:rsidP="004618D8">
            <w:pPr>
              <w:pStyle w:val="TAC"/>
              <w:keepNext w:val="0"/>
              <w:keepLines w:val="0"/>
              <w:widowControl w:val="0"/>
              <w:rPr>
                <w:lang w:eastAsia="zh-CN"/>
              </w:rPr>
            </w:pPr>
          </w:p>
        </w:tc>
      </w:tr>
      <w:tr w:rsidR="00C84A42" w:rsidRPr="001141C9" w14:paraId="66FE93EB" w14:textId="77777777" w:rsidTr="00A34801">
        <w:trPr>
          <w:jc w:val="center"/>
        </w:trPr>
        <w:tc>
          <w:tcPr>
            <w:tcW w:w="1957" w:type="dxa"/>
            <w:tcBorders>
              <w:top w:val="single" w:sz="4" w:space="0" w:color="auto"/>
              <w:left w:val="single" w:sz="4" w:space="0" w:color="auto"/>
              <w:bottom w:val="nil"/>
              <w:right w:val="single" w:sz="4" w:space="0" w:color="auto"/>
            </w:tcBorders>
          </w:tcPr>
          <w:p w14:paraId="484D46BC" w14:textId="77777777" w:rsidR="00C84A42" w:rsidRPr="001141C9" w:rsidRDefault="00C84A42" w:rsidP="004618D8">
            <w:pPr>
              <w:pStyle w:val="TAC"/>
              <w:keepNext w:val="0"/>
              <w:keepLines w:val="0"/>
              <w:widowControl w:val="0"/>
              <w:rPr>
                <w:lang w:eastAsia="zh-CN" w:bidi="ar"/>
              </w:rPr>
            </w:pPr>
            <w:r w:rsidRPr="001141C9">
              <w:rPr>
                <w:rFonts w:hint="eastAsia"/>
                <w:lang w:eastAsia="zh-CN"/>
              </w:rPr>
              <w:t>CA</w:t>
            </w:r>
            <w:r w:rsidRPr="001141C9">
              <w:t>_n1A-</w:t>
            </w:r>
            <w:r w:rsidRPr="001141C9">
              <w:rPr>
                <w:rFonts w:hint="eastAsia"/>
                <w:lang w:eastAsia="zh-CN"/>
              </w:rPr>
              <w:t>n</w:t>
            </w:r>
            <w:r w:rsidRPr="001141C9">
              <w:rPr>
                <w:lang w:eastAsia="zh-CN"/>
              </w:rPr>
              <w:t>28</w:t>
            </w:r>
            <w:r w:rsidRPr="001141C9">
              <w:t>A-</w:t>
            </w:r>
            <w:r w:rsidRPr="001141C9">
              <w:rPr>
                <w:rFonts w:hint="eastAsia"/>
                <w:lang w:eastAsia="zh-CN"/>
              </w:rPr>
              <w:t>n</w:t>
            </w:r>
            <w:r w:rsidRPr="001141C9">
              <w:rPr>
                <w:lang w:eastAsia="zh-CN"/>
              </w:rPr>
              <w:t>77</w:t>
            </w:r>
            <w:r w:rsidRPr="001141C9">
              <w:t>A-n79A</w:t>
            </w:r>
          </w:p>
        </w:tc>
        <w:tc>
          <w:tcPr>
            <w:tcW w:w="2033" w:type="dxa"/>
            <w:tcBorders>
              <w:top w:val="single" w:sz="4" w:space="0" w:color="auto"/>
              <w:left w:val="single" w:sz="4" w:space="0" w:color="auto"/>
              <w:bottom w:val="nil"/>
              <w:right w:val="single" w:sz="4" w:space="0" w:color="auto"/>
            </w:tcBorders>
          </w:tcPr>
          <w:p w14:paraId="579F691F" w14:textId="77777777" w:rsidR="00C84A42" w:rsidRPr="00DD4870" w:rsidRDefault="00C84A42" w:rsidP="004618D8">
            <w:pPr>
              <w:pStyle w:val="TAC"/>
              <w:rPr>
                <w:rFonts w:eastAsia="DengXian"/>
                <w:lang w:val="en-US" w:eastAsia="zh-CN"/>
              </w:rPr>
            </w:pPr>
            <w:r w:rsidRPr="00DD4870">
              <w:rPr>
                <w:rFonts w:eastAsia="DengXian"/>
                <w:lang w:val="en-US" w:eastAsia="zh-CN"/>
              </w:rPr>
              <w:t>n77</w:t>
            </w:r>
            <w:r w:rsidRPr="00DD4870">
              <w:rPr>
                <w:rFonts w:eastAsia="DengXian"/>
                <w:vertAlign w:val="superscript"/>
                <w:lang w:val="en-US" w:eastAsia="zh-CN"/>
              </w:rPr>
              <w:t>5,6</w:t>
            </w:r>
          </w:p>
          <w:p w14:paraId="1990A766" w14:textId="77777777" w:rsidR="00C84A42" w:rsidRPr="00DD4870" w:rsidRDefault="00C84A42" w:rsidP="004618D8">
            <w:pPr>
              <w:pStyle w:val="TAC"/>
              <w:rPr>
                <w:rFonts w:eastAsia="DengXian"/>
                <w:lang w:val="en-US" w:eastAsia="zh-CN"/>
              </w:rPr>
            </w:pPr>
            <w:r w:rsidRPr="00DD4870">
              <w:rPr>
                <w:rFonts w:eastAsia="DengXian"/>
                <w:lang w:val="en-US" w:eastAsia="zh-CN"/>
              </w:rPr>
              <w:t>n79</w:t>
            </w:r>
            <w:r w:rsidRPr="00DD4870">
              <w:rPr>
                <w:rFonts w:eastAsia="DengXian"/>
                <w:vertAlign w:val="superscript"/>
                <w:lang w:val="en-US" w:eastAsia="zh-CN"/>
              </w:rPr>
              <w:t>5,6</w:t>
            </w:r>
          </w:p>
          <w:p w14:paraId="5D72C56D" w14:textId="77777777" w:rsidR="00C84A42" w:rsidRPr="00DD4870" w:rsidRDefault="00C84A42" w:rsidP="004618D8">
            <w:pPr>
              <w:pStyle w:val="TAC"/>
              <w:rPr>
                <w:rFonts w:eastAsia="DengXian"/>
                <w:lang w:eastAsia="zh-CN"/>
              </w:rPr>
            </w:pPr>
            <w:r w:rsidRPr="00DD4870">
              <w:rPr>
                <w:rFonts w:eastAsia="DengXian" w:hint="eastAsia"/>
                <w:lang w:eastAsia="zh-CN"/>
              </w:rPr>
              <w:t>CA</w:t>
            </w:r>
            <w:r w:rsidRPr="00DD4870">
              <w:rPr>
                <w:rFonts w:eastAsia="DengXian"/>
                <w:lang w:eastAsia="zh-CN"/>
              </w:rPr>
              <w:t>_n1A-</w:t>
            </w:r>
            <w:r w:rsidRPr="00DD4870">
              <w:rPr>
                <w:rFonts w:eastAsia="DengXian" w:hint="eastAsia"/>
                <w:lang w:eastAsia="zh-CN"/>
              </w:rPr>
              <w:t>n</w:t>
            </w:r>
            <w:r w:rsidRPr="00DD4870">
              <w:rPr>
                <w:rFonts w:eastAsia="DengXian"/>
                <w:lang w:eastAsia="zh-CN"/>
              </w:rPr>
              <w:t>28A</w:t>
            </w:r>
          </w:p>
          <w:p w14:paraId="170CCA7B" w14:textId="77777777" w:rsidR="00C84A42" w:rsidRPr="00DD4870" w:rsidRDefault="00C84A42" w:rsidP="004618D8">
            <w:pPr>
              <w:pStyle w:val="TAC"/>
              <w:rPr>
                <w:rFonts w:eastAsia="DengXian"/>
                <w:lang w:eastAsia="zh-CN"/>
              </w:rPr>
            </w:pPr>
            <w:r w:rsidRPr="00DD4870">
              <w:rPr>
                <w:rFonts w:eastAsia="DengXian" w:hint="eastAsia"/>
                <w:lang w:eastAsia="zh-CN"/>
              </w:rPr>
              <w:t>CA</w:t>
            </w:r>
            <w:r w:rsidRPr="00DD4870">
              <w:rPr>
                <w:rFonts w:eastAsia="DengXian"/>
                <w:lang w:eastAsia="zh-CN"/>
              </w:rPr>
              <w:t>_n1A-</w:t>
            </w:r>
            <w:r w:rsidRPr="00DD4870">
              <w:rPr>
                <w:rFonts w:eastAsia="DengXian" w:hint="eastAsia"/>
                <w:lang w:eastAsia="zh-CN"/>
              </w:rPr>
              <w:t>n</w:t>
            </w:r>
            <w:r w:rsidRPr="00DD4870">
              <w:rPr>
                <w:rFonts w:eastAsia="DengXian"/>
                <w:lang w:eastAsia="zh-CN"/>
              </w:rPr>
              <w:t>77A</w:t>
            </w:r>
            <w:r w:rsidRPr="00DD4870">
              <w:rPr>
                <w:rFonts w:eastAsia="DengXian"/>
                <w:vertAlign w:val="superscript"/>
                <w:lang w:val="en-US" w:eastAsia="zh-CN"/>
              </w:rPr>
              <w:t>5</w:t>
            </w:r>
          </w:p>
          <w:p w14:paraId="60C08907" w14:textId="77777777" w:rsidR="00C84A42" w:rsidRPr="00DD4870" w:rsidRDefault="00C84A42" w:rsidP="004618D8">
            <w:pPr>
              <w:pStyle w:val="TAC"/>
              <w:rPr>
                <w:rFonts w:eastAsia="DengXian"/>
                <w:lang w:eastAsia="zh-CN"/>
              </w:rPr>
            </w:pPr>
            <w:r w:rsidRPr="00DD4870">
              <w:rPr>
                <w:rFonts w:eastAsia="DengXian" w:hint="eastAsia"/>
                <w:lang w:eastAsia="zh-CN"/>
              </w:rPr>
              <w:t>CA</w:t>
            </w:r>
            <w:r w:rsidRPr="00DD4870">
              <w:rPr>
                <w:rFonts w:eastAsia="DengXian"/>
                <w:lang w:eastAsia="zh-CN"/>
              </w:rPr>
              <w:t>_n1A-</w:t>
            </w:r>
            <w:r w:rsidRPr="00DD4870">
              <w:rPr>
                <w:rFonts w:eastAsia="DengXian" w:hint="eastAsia"/>
                <w:lang w:eastAsia="zh-CN"/>
              </w:rPr>
              <w:t>n</w:t>
            </w:r>
            <w:r w:rsidRPr="00DD4870">
              <w:rPr>
                <w:rFonts w:eastAsia="DengXian"/>
                <w:lang w:eastAsia="zh-CN"/>
              </w:rPr>
              <w:t>79A</w:t>
            </w:r>
            <w:r w:rsidRPr="00DD4870">
              <w:rPr>
                <w:rFonts w:eastAsia="DengXian"/>
                <w:vertAlign w:val="superscript"/>
                <w:lang w:eastAsia="zh-CN"/>
              </w:rPr>
              <w:t>5</w:t>
            </w:r>
          </w:p>
          <w:p w14:paraId="5555C229" w14:textId="77777777" w:rsidR="00C84A42" w:rsidRPr="00DD4870" w:rsidRDefault="00C84A42" w:rsidP="004618D8">
            <w:pPr>
              <w:pStyle w:val="TAC"/>
              <w:rPr>
                <w:rFonts w:eastAsia="DengXian"/>
                <w:lang w:eastAsia="zh-CN"/>
              </w:rPr>
            </w:pPr>
            <w:r w:rsidRPr="00DD4870">
              <w:rPr>
                <w:rFonts w:eastAsia="DengXian" w:hint="eastAsia"/>
                <w:lang w:eastAsia="zh-CN"/>
              </w:rPr>
              <w:t>CA</w:t>
            </w:r>
            <w:r w:rsidRPr="00DD4870">
              <w:rPr>
                <w:rFonts w:eastAsia="DengXian"/>
                <w:lang w:eastAsia="zh-CN"/>
              </w:rPr>
              <w:t>_n28A-</w:t>
            </w:r>
            <w:r w:rsidRPr="00DD4870">
              <w:rPr>
                <w:rFonts w:eastAsia="DengXian" w:hint="eastAsia"/>
                <w:lang w:eastAsia="zh-CN"/>
              </w:rPr>
              <w:t>n</w:t>
            </w:r>
            <w:r w:rsidRPr="00DD4870">
              <w:rPr>
                <w:rFonts w:eastAsia="DengXian"/>
                <w:lang w:eastAsia="zh-CN"/>
              </w:rPr>
              <w:t>77A</w:t>
            </w:r>
            <w:r w:rsidRPr="00DD4870">
              <w:rPr>
                <w:rFonts w:eastAsia="DengXian"/>
                <w:vertAlign w:val="superscript"/>
                <w:lang w:val="en-US" w:eastAsia="zh-CN"/>
              </w:rPr>
              <w:t>5</w:t>
            </w:r>
          </w:p>
          <w:p w14:paraId="560678F5" w14:textId="77777777" w:rsidR="00C84A42" w:rsidRPr="00DD4870" w:rsidRDefault="00C84A42" w:rsidP="004618D8">
            <w:pPr>
              <w:pStyle w:val="TAC"/>
              <w:rPr>
                <w:rFonts w:eastAsia="DengXian"/>
                <w:lang w:eastAsia="zh-CN"/>
              </w:rPr>
            </w:pPr>
            <w:r w:rsidRPr="00DD4870">
              <w:rPr>
                <w:rFonts w:eastAsia="DengXian" w:hint="eastAsia"/>
                <w:lang w:eastAsia="zh-CN"/>
              </w:rPr>
              <w:t>CA</w:t>
            </w:r>
            <w:r w:rsidRPr="00DD4870">
              <w:rPr>
                <w:rFonts w:eastAsia="DengXian"/>
                <w:lang w:eastAsia="zh-CN"/>
              </w:rPr>
              <w:t>_n28A-</w:t>
            </w:r>
            <w:r w:rsidRPr="00DD4870">
              <w:rPr>
                <w:rFonts w:eastAsia="DengXian" w:hint="eastAsia"/>
                <w:lang w:eastAsia="zh-CN"/>
              </w:rPr>
              <w:t>n</w:t>
            </w:r>
            <w:r w:rsidRPr="00DD4870">
              <w:rPr>
                <w:rFonts w:eastAsia="DengXian"/>
                <w:lang w:eastAsia="zh-CN"/>
              </w:rPr>
              <w:t>79A</w:t>
            </w:r>
            <w:r w:rsidRPr="00DD4870">
              <w:rPr>
                <w:rFonts w:eastAsia="DengXian"/>
                <w:vertAlign w:val="superscript"/>
                <w:lang w:eastAsia="zh-CN"/>
              </w:rPr>
              <w:t>5</w:t>
            </w:r>
          </w:p>
          <w:p w14:paraId="515B3594" w14:textId="77777777" w:rsidR="00C84A42" w:rsidRPr="001141C9" w:rsidRDefault="00C84A42" w:rsidP="004618D8">
            <w:pPr>
              <w:pStyle w:val="TAC"/>
              <w:rPr>
                <w:lang w:eastAsia="zh-CN" w:bidi="ar"/>
              </w:rPr>
            </w:pPr>
            <w:r w:rsidRPr="00DD4870">
              <w:rPr>
                <w:rFonts w:eastAsia="DengXian" w:hint="eastAsia"/>
                <w:lang w:eastAsia="zh-CN"/>
              </w:rPr>
              <w:t>CA</w:t>
            </w:r>
            <w:r w:rsidRPr="00DD4870">
              <w:rPr>
                <w:rFonts w:eastAsia="DengXian"/>
                <w:lang w:eastAsia="zh-CN"/>
              </w:rPr>
              <w:t>_n77A-</w:t>
            </w:r>
            <w:r w:rsidRPr="00DD4870">
              <w:rPr>
                <w:rFonts w:eastAsia="DengXian" w:hint="eastAsia"/>
                <w:lang w:eastAsia="zh-CN"/>
              </w:rPr>
              <w:t>n</w:t>
            </w:r>
            <w:r w:rsidRPr="00DD4870">
              <w:rPr>
                <w:rFonts w:eastAsia="DengXian"/>
                <w:lang w:eastAsia="zh-CN"/>
              </w:rPr>
              <w:t>79A</w:t>
            </w:r>
          </w:p>
        </w:tc>
        <w:tc>
          <w:tcPr>
            <w:tcW w:w="977" w:type="dxa"/>
            <w:tcBorders>
              <w:top w:val="single" w:sz="4" w:space="0" w:color="auto"/>
              <w:left w:val="single" w:sz="4" w:space="0" w:color="auto"/>
              <w:bottom w:val="single" w:sz="4" w:space="0" w:color="auto"/>
              <w:right w:val="single" w:sz="4" w:space="0" w:color="auto"/>
            </w:tcBorders>
          </w:tcPr>
          <w:p w14:paraId="33236228"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rFonts w:hint="eastAsia"/>
                <w:lang w:eastAsia="zh-CN"/>
              </w:rPr>
              <w:t>n</w:t>
            </w:r>
            <w:r w:rsidRPr="001141C9">
              <w:rPr>
                <w:lang w:eastAsia="zh-CN"/>
              </w:rPr>
              <w:t>1</w:t>
            </w:r>
          </w:p>
        </w:tc>
        <w:tc>
          <w:tcPr>
            <w:tcW w:w="2807" w:type="dxa"/>
            <w:tcBorders>
              <w:top w:val="single" w:sz="4" w:space="0" w:color="auto"/>
              <w:left w:val="single" w:sz="4" w:space="0" w:color="auto"/>
              <w:bottom w:val="single" w:sz="4" w:space="0" w:color="auto"/>
              <w:right w:val="single" w:sz="4" w:space="0" w:color="auto"/>
            </w:tcBorders>
          </w:tcPr>
          <w:p w14:paraId="6F7967E1"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lang w:eastAsia="zh-CN" w:bidi="ar"/>
              </w:rPr>
              <w:t>5, 10, 15, 20</w:t>
            </w:r>
          </w:p>
        </w:tc>
        <w:tc>
          <w:tcPr>
            <w:tcW w:w="1840" w:type="dxa"/>
            <w:tcBorders>
              <w:top w:val="single" w:sz="4" w:space="0" w:color="auto"/>
              <w:left w:val="single" w:sz="4" w:space="0" w:color="auto"/>
              <w:bottom w:val="nil"/>
              <w:right w:val="single" w:sz="4" w:space="0" w:color="auto"/>
            </w:tcBorders>
          </w:tcPr>
          <w:p w14:paraId="1F930A4B" w14:textId="77777777" w:rsidR="00C84A42" w:rsidRPr="001141C9" w:rsidRDefault="00C84A42" w:rsidP="004618D8">
            <w:pPr>
              <w:pStyle w:val="TAC"/>
              <w:keepNext w:val="0"/>
              <w:keepLines w:val="0"/>
              <w:widowControl w:val="0"/>
              <w:rPr>
                <w:kern w:val="2"/>
                <w:szCs w:val="22"/>
              </w:rPr>
            </w:pPr>
            <w:r w:rsidRPr="001141C9">
              <w:rPr>
                <w:kern w:val="2"/>
                <w:szCs w:val="22"/>
                <w:lang w:eastAsia="zh-CN"/>
              </w:rPr>
              <w:t>0</w:t>
            </w:r>
          </w:p>
        </w:tc>
      </w:tr>
      <w:tr w:rsidR="00C84A42" w:rsidRPr="001141C9" w14:paraId="694EAEC8" w14:textId="77777777" w:rsidTr="00A34801">
        <w:trPr>
          <w:jc w:val="center"/>
        </w:trPr>
        <w:tc>
          <w:tcPr>
            <w:tcW w:w="1957" w:type="dxa"/>
            <w:tcBorders>
              <w:top w:val="nil"/>
              <w:left w:val="single" w:sz="4" w:space="0" w:color="auto"/>
              <w:bottom w:val="nil"/>
              <w:right w:val="single" w:sz="4" w:space="0" w:color="auto"/>
            </w:tcBorders>
          </w:tcPr>
          <w:p w14:paraId="4F7D92CF"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1F75F361"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0B06A476"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rFonts w:hint="eastAsia"/>
                <w:lang w:eastAsia="zh-CN"/>
              </w:rPr>
              <w:t>n</w:t>
            </w:r>
            <w:r w:rsidRPr="001141C9">
              <w:rPr>
                <w:lang w:eastAsia="zh-CN"/>
              </w:rPr>
              <w:t>28</w:t>
            </w:r>
          </w:p>
        </w:tc>
        <w:tc>
          <w:tcPr>
            <w:tcW w:w="2807" w:type="dxa"/>
            <w:tcBorders>
              <w:top w:val="single" w:sz="4" w:space="0" w:color="auto"/>
              <w:left w:val="single" w:sz="4" w:space="0" w:color="auto"/>
              <w:bottom w:val="single" w:sz="4" w:space="0" w:color="auto"/>
              <w:right w:val="single" w:sz="4" w:space="0" w:color="auto"/>
            </w:tcBorders>
          </w:tcPr>
          <w:p w14:paraId="18DFFCA4" w14:textId="77777777" w:rsidR="00C84A42" w:rsidRPr="001141C9" w:rsidRDefault="00C84A42" w:rsidP="004618D8">
            <w:pPr>
              <w:pStyle w:val="TAC"/>
              <w:keepNext w:val="0"/>
              <w:keepLines w:val="0"/>
              <w:widowControl w:val="0"/>
              <w:rPr>
                <w:lang w:eastAsia="zh-CN" w:bidi="ar"/>
              </w:rPr>
            </w:pPr>
            <w:r w:rsidRPr="001141C9">
              <w:rPr>
                <w:lang w:eastAsia="zh-CN" w:bidi="ar"/>
              </w:rPr>
              <w:t>5, 10, 15, 20</w:t>
            </w:r>
          </w:p>
        </w:tc>
        <w:tc>
          <w:tcPr>
            <w:tcW w:w="1840" w:type="dxa"/>
            <w:tcBorders>
              <w:top w:val="nil"/>
              <w:left w:val="single" w:sz="4" w:space="0" w:color="auto"/>
              <w:bottom w:val="nil"/>
              <w:right w:val="single" w:sz="4" w:space="0" w:color="auto"/>
            </w:tcBorders>
          </w:tcPr>
          <w:p w14:paraId="63EBD4C6" w14:textId="77777777" w:rsidR="00C84A42" w:rsidRPr="001141C9" w:rsidRDefault="00C84A42" w:rsidP="004618D8">
            <w:pPr>
              <w:pStyle w:val="TAC"/>
              <w:keepNext w:val="0"/>
              <w:keepLines w:val="0"/>
              <w:widowControl w:val="0"/>
              <w:rPr>
                <w:kern w:val="2"/>
                <w:szCs w:val="22"/>
                <w:lang w:eastAsia="zh-CN"/>
              </w:rPr>
            </w:pPr>
          </w:p>
        </w:tc>
      </w:tr>
      <w:tr w:rsidR="00C84A42" w:rsidRPr="001141C9" w14:paraId="325F2C91" w14:textId="77777777" w:rsidTr="00A34801">
        <w:trPr>
          <w:jc w:val="center"/>
        </w:trPr>
        <w:tc>
          <w:tcPr>
            <w:tcW w:w="1957" w:type="dxa"/>
            <w:tcBorders>
              <w:top w:val="nil"/>
              <w:left w:val="single" w:sz="4" w:space="0" w:color="auto"/>
              <w:bottom w:val="nil"/>
              <w:right w:val="single" w:sz="4" w:space="0" w:color="auto"/>
            </w:tcBorders>
          </w:tcPr>
          <w:p w14:paraId="0A941C5B"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6F107F89"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66F9989D"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rFonts w:hint="eastAsia"/>
                <w:lang w:eastAsia="zh-CN"/>
              </w:rPr>
              <w:t>n</w:t>
            </w:r>
            <w:r w:rsidRPr="001141C9">
              <w:rPr>
                <w:lang w:eastAsia="zh-CN"/>
              </w:rPr>
              <w:t>77</w:t>
            </w:r>
          </w:p>
        </w:tc>
        <w:tc>
          <w:tcPr>
            <w:tcW w:w="2807" w:type="dxa"/>
            <w:tcBorders>
              <w:top w:val="single" w:sz="4" w:space="0" w:color="auto"/>
              <w:left w:val="single" w:sz="4" w:space="0" w:color="auto"/>
              <w:bottom w:val="single" w:sz="4" w:space="0" w:color="auto"/>
              <w:right w:val="single" w:sz="4" w:space="0" w:color="auto"/>
            </w:tcBorders>
          </w:tcPr>
          <w:p w14:paraId="1060A3F7"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lang w:eastAsia="zh-CN" w:bidi="ar"/>
              </w:rPr>
              <w:t>10, 15, 20, 40, 50, 60, 80, 90, 100</w:t>
            </w:r>
          </w:p>
        </w:tc>
        <w:tc>
          <w:tcPr>
            <w:tcW w:w="1840" w:type="dxa"/>
            <w:tcBorders>
              <w:top w:val="nil"/>
              <w:left w:val="single" w:sz="4" w:space="0" w:color="auto"/>
              <w:bottom w:val="nil"/>
              <w:right w:val="single" w:sz="4" w:space="0" w:color="auto"/>
            </w:tcBorders>
          </w:tcPr>
          <w:p w14:paraId="667F07E8" w14:textId="77777777" w:rsidR="00C84A42" w:rsidRPr="001141C9" w:rsidRDefault="00C84A42" w:rsidP="004618D8">
            <w:pPr>
              <w:pStyle w:val="TAC"/>
              <w:keepNext w:val="0"/>
              <w:keepLines w:val="0"/>
              <w:widowControl w:val="0"/>
              <w:rPr>
                <w:kern w:val="2"/>
                <w:szCs w:val="22"/>
                <w:lang w:eastAsia="zh-CN"/>
              </w:rPr>
            </w:pPr>
          </w:p>
        </w:tc>
      </w:tr>
      <w:tr w:rsidR="00C84A42" w:rsidRPr="001141C9" w14:paraId="175CC361" w14:textId="77777777" w:rsidTr="00A34801">
        <w:trPr>
          <w:jc w:val="center"/>
        </w:trPr>
        <w:tc>
          <w:tcPr>
            <w:tcW w:w="1957" w:type="dxa"/>
            <w:tcBorders>
              <w:top w:val="nil"/>
              <w:left w:val="single" w:sz="4" w:space="0" w:color="auto"/>
              <w:bottom w:val="single" w:sz="4" w:space="0" w:color="auto"/>
              <w:right w:val="single" w:sz="4" w:space="0" w:color="auto"/>
            </w:tcBorders>
          </w:tcPr>
          <w:p w14:paraId="083D95FD"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single" w:sz="4" w:space="0" w:color="auto"/>
              <w:right w:val="single" w:sz="4" w:space="0" w:color="auto"/>
            </w:tcBorders>
          </w:tcPr>
          <w:p w14:paraId="3DAFC02F"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1A6CAA89"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rFonts w:hint="eastAsia"/>
                <w:lang w:eastAsia="zh-CN"/>
              </w:rPr>
              <w:t>n</w:t>
            </w:r>
            <w:r w:rsidRPr="001141C9">
              <w:rPr>
                <w:lang w:eastAsia="zh-CN"/>
              </w:rPr>
              <w:t>79</w:t>
            </w:r>
          </w:p>
        </w:tc>
        <w:tc>
          <w:tcPr>
            <w:tcW w:w="2807" w:type="dxa"/>
            <w:tcBorders>
              <w:top w:val="single" w:sz="4" w:space="0" w:color="auto"/>
              <w:left w:val="single" w:sz="4" w:space="0" w:color="auto"/>
              <w:bottom w:val="single" w:sz="4" w:space="0" w:color="auto"/>
              <w:right w:val="single" w:sz="4" w:space="0" w:color="auto"/>
            </w:tcBorders>
          </w:tcPr>
          <w:p w14:paraId="55D70CFB"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lang w:eastAsia="zh-CN" w:bidi="ar"/>
              </w:rPr>
              <w:t>40, 50, 60, 80, 100</w:t>
            </w:r>
          </w:p>
        </w:tc>
        <w:tc>
          <w:tcPr>
            <w:tcW w:w="1840" w:type="dxa"/>
            <w:tcBorders>
              <w:top w:val="nil"/>
              <w:left w:val="single" w:sz="4" w:space="0" w:color="auto"/>
              <w:bottom w:val="single" w:sz="4" w:space="0" w:color="auto"/>
              <w:right w:val="single" w:sz="4" w:space="0" w:color="auto"/>
            </w:tcBorders>
          </w:tcPr>
          <w:p w14:paraId="3619D067" w14:textId="77777777" w:rsidR="00C84A42" w:rsidRPr="001141C9" w:rsidRDefault="00C84A42" w:rsidP="004618D8">
            <w:pPr>
              <w:pStyle w:val="TAC"/>
              <w:keepNext w:val="0"/>
              <w:keepLines w:val="0"/>
              <w:widowControl w:val="0"/>
              <w:rPr>
                <w:kern w:val="2"/>
                <w:szCs w:val="22"/>
                <w:lang w:eastAsia="zh-CN"/>
              </w:rPr>
            </w:pPr>
          </w:p>
        </w:tc>
      </w:tr>
      <w:tr w:rsidR="00C84A42" w:rsidRPr="001141C9" w14:paraId="7EBAA1A6" w14:textId="77777777" w:rsidTr="00A34801">
        <w:trPr>
          <w:jc w:val="center"/>
        </w:trPr>
        <w:tc>
          <w:tcPr>
            <w:tcW w:w="1957" w:type="dxa"/>
            <w:tcBorders>
              <w:top w:val="nil"/>
              <w:left w:val="single" w:sz="4" w:space="0" w:color="auto"/>
              <w:bottom w:val="nil"/>
              <w:right w:val="single" w:sz="4" w:space="0" w:color="auto"/>
            </w:tcBorders>
          </w:tcPr>
          <w:p w14:paraId="5CC03069"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540E139F" w14:textId="77777777" w:rsidR="00C84A42" w:rsidRPr="0063004A" w:rsidRDefault="00C84A42" w:rsidP="004618D8">
            <w:pPr>
              <w:pStyle w:val="TAC"/>
              <w:widowControl w:val="0"/>
              <w:rPr>
                <w:kern w:val="2"/>
                <w:szCs w:val="22"/>
              </w:rPr>
            </w:pPr>
            <w:r w:rsidRPr="0063004A">
              <w:rPr>
                <w:kern w:val="2"/>
                <w:szCs w:val="22"/>
              </w:rPr>
              <w:t>CA_n1A-n28A</w:t>
            </w:r>
          </w:p>
          <w:p w14:paraId="3B138EAF" w14:textId="77777777" w:rsidR="00C84A42" w:rsidRPr="0063004A" w:rsidRDefault="00C84A42" w:rsidP="004618D8">
            <w:pPr>
              <w:pStyle w:val="TAC"/>
              <w:widowControl w:val="0"/>
              <w:rPr>
                <w:kern w:val="2"/>
                <w:szCs w:val="22"/>
              </w:rPr>
            </w:pPr>
            <w:r w:rsidRPr="0063004A">
              <w:rPr>
                <w:kern w:val="2"/>
                <w:szCs w:val="22"/>
              </w:rPr>
              <w:t>CA_n1A-n77A</w:t>
            </w:r>
          </w:p>
          <w:p w14:paraId="785593D5" w14:textId="77777777" w:rsidR="00C84A42" w:rsidRPr="0063004A" w:rsidRDefault="00C84A42" w:rsidP="004618D8">
            <w:pPr>
              <w:pStyle w:val="TAC"/>
              <w:widowControl w:val="0"/>
              <w:rPr>
                <w:kern w:val="2"/>
                <w:szCs w:val="22"/>
              </w:rPr>
            </w:pPr>
            <w:r w:rsidRPr="0063004A">
              <w:rPr>
                <w:kern w:val="2"/>
                <w:szCs w:val="22"/>
              </w:rPr>
              <w:t>CA_n1A-n79A</w:t>
            </w:r>
          </w:p>
          <w:p w14:paraId="06153E6E" w14:textId="77777777" w:rsidR="00C84A42" w:rsidRPr="0063004A" w:rsidRDefault="00C84A42" w:rsidP="004618D8">
            <w:pPr>
              <w:pStyle w:val="TAC"/>
              <w:widowControl w:val="0"/>
              <w:rPr>
                <w:kern w:val="2"/>
                <w:szCs w:val="22"/>
              </w:rPr>
            </w:pPr>
            <w:r w:rsidRPr="0063004A">
              <w:rPr>
                <w:kern w:val="2"/>
                <w:szCs w:val="22"/>
              </w:rPr>
              <w:t>CA_n28A-n77A</w:t>
            </w:r>
          </w:p>
          <w:p w14:paraId="7808B2BC" w14:textId="77777777" w:rsidR="00C84A42" w:rsidRPr="0063004A" w:rsidRDefault="00C84A42" w:rsidP="004618D8">
            <w:pPr>
              <w:pStyle w:val="TAC"/>
              <w:widowControl w:val="0"/>
              <w:rPr>
                <w:kern w:val="2"/>
                <w:szCs w:val="22"/>
              </w:rPr>
            </w:pPr>
            <w:r w:rsidRPr="0063004A">
              <w:rPr>
                <w:kern w:val="2"/>
                <w:szCs w:val="22"/>
              </w:rPr>
              <w:t>CA_n28A-n79A</w:t>
            </w:r>
          </w:p>
          <w:p w14:paraId="00BDE005" w14:textId="77777777" w:rsidR="00C84A42" w:rsidRPr="001141C9" w:rsidRDefault="00C84A42" w:rsidP="004618D8">
            <w:pPr>
              <w:pStyle w:val="TAC"/>
              <w:keepNext w:val="0"/>
              <w:keepLines w:val="0"/>
              <w:widowControl w:val="0"/>
              <w:rPr>
                <w:kern w:val="2"/>
                <w:szCs w:val="22"/>
              </w:rPr>
            </w:pPr>
            <w:r w:rsidRPr="0063004A">
              <w:rPr>
                <w:kern w:val="2"/>
                <w:szCs w:val="22"/>
              </w:rPr>
              <w:t>CA_n77A-n79A</w:t>
            </w:r>
          </w:p>
        </w:tc>
        <w:tc>
          <w:tcPr>
            <w:tcW w:w="977" w:type="dxa"/>
            <w:tcBorders>
              <w:top w:val="single" w:sz="4" w:space="0" w:color="auto"/>
              <w:left w:val="single" w:sz="4" w:space="0" w:color="auto"/>
              <w:bottom w:val="single" w:sz="4" w:space="0" w:color="auto"/>
              <w:right w:val="single" w:sz="4" w:space="0" w:color="auto"/>
            </w:tcBorders>
          </w:tcPr>
          <w:p w14:paraId="0F47CDE7" w14:textId="77777777" w:rsidR="00C84A42" w:rsidRPr="001141C9" w:rsidRDefault="00C84A42" w:rsidP="004618D8">
            <w:pPr>
              <w:pStyle w:val="TAC"/>
              <w:keepNext w:val="0"/>
              <w:keepLines w:val="0"/>
              <w:widowControl w:val="0"/>
              <w:rPr>
                <w:lang w:eastAsia="zh-CN"/>
              </w:rPr>
            </w:pPr>
            <w:r w:rsidRPr="001141C9">
              <w:rPr>
                <w:rFonts w:hint="eastAsia"/>
                <w:lang w:eastAsia="zh-CN"/>
              </w:rPr>
              <w:t>n</w:t>
            </w:r>
            <w:r w:rsidRPr="001141C9">
              <w:rPr>
                <w:lang w:eastAsia="zh-CN"/>
              </w:rPr>
              <w:t>1</w:t>
            </w:r>
          </w:p>
        </w:tc>
        <w:tc>
          <w:tcPr>
            <w:tcW w:w="2807" w:type="dxa"/>
            <w:tcBorders>
              <w:top w:val="single" w:sz="4" w:space="0" w:color="auto"/>
              <w:left w:val="single" w:sz="4" w:space="0" w:color="auto"/>
              <w:bottom w:val="single" w:sz="4" w:space="0" w:color="auto"/>
              <w:right w:val="single" w:sz="4" w:space="0" w:color="auto"/>
            </w:tcBorders>
          </w:tcPr>
          <w:p w14:paraId="50B2BF3B" w14:textId="77777777" w:rsidR="00C84A42" w:rsidRPr="001141C9" w:rsidRDefault="00C84A42" w:rsidP="004618D8">
            <w:pPr>
              <w:pStyle w:val="TAC"/>
              <w:keepNext w:val="0"/>
              <w:keepLines w:val="0"/>
              <w:widowControl w:val="0"/>
              <w:rPr>
                <w:lang w:eastAsia="zh-CN" w:bidi="ar"/>
              </w:rPr>
            </w:pPr>
            <w:r w:rsidRPr="001141C9">
              <w:t>n1 channel bandwidths in Table 5.3.5-1</w:t>
            </w:r>
          </w:p>
        </w:tc>
        <w:tc>
          <w:tcPr>
            <w:tcW w:w="1840" w:type="dxa"/>
            <w:tcBorders>
              <w:top w:val="single" w:sz="4" w:space="0" w:color="auto"/>
              <w:left w:val="single" w:sz="4" w:space="0" w:color="auto"/>
              <w:bottom w:val="nil"/>
              <w:right w:val="single" w:sz="4" w:space="0" w:color="auto"/>
            </w:tcBorders>
          </w:tcPr>
          <w:p w14:paraId="745F1522" w14:textId="77777777" w:rsidR="00C84A42" w:rsidRPr="001141C9" w:rsidRDefault="00C84A42" w:rsidP="004618D8">
            <w:pPr>
              <w:pStyle w:val="TAC"/>
              <w:keepNext w:val="0"/>
              <w:keepLines w:val="0"/>
              <w:widowControl w:val="0"/>
              <w:rPr>
                <w:kern w:val="2"/>
                <w:szCs w:val="22"/>
                <w:lang w:eastAsia="zh-CN"/>
              </w:rPr>
            </w:pPr>
            <w:r w:rsidRPr="001141C9">
              <w:rPr>
                <w:kern w:val="2"/>
                <w:szCs w:val="22"/>
              </w:rPr>
              <w:t>4 and 5</w:t>
            </w:r>
          </w:p>
        </w:tc>
      </w:tr>
      <w:tr w:rsidR="00C84A42" w:rsidRPr="001141C9" w14:paraId="55EAC0FE" w14:textId="77777777" w:rsidTr="00A34801">
        <w:trPr>
          <w:jc w:val="center"/>
        </w:trPr>
        <w:tc>
          <w:tcPr>
            <w:tcW w:w="1957" w:type="dxa"/>
            <w:tcBorders>
              <w:top w:val="nil"/>
              <w:left w:val="single" w:sz="4" w:space="0" w:color="auto"/>
              <w:bottom w:val="nil"/>
              <w:right w:val="single" w:sz="4" w:space="0" w:color="auto"/>
            </w:tcBorders>
          </w:tcPr>
          <w:p w14:paraId="58D85783"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7EA22051"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2CBEBA90" w14:textId="77777777" w:rsidR="00C84A42" w:rsidRPr="001141C9" w:rsidRDefault="00C84A42" w:rsidP="004618D8">
            <w:pPr>
              <w:pStyle w:val="TAC"/>
              <w:keepNext w:val="0"/>
              <w:keepLines w:val="0"/>
              <w:widowControl w:val="0"/>
              <w:rPr>
                <w:lang w:eastAsia="zh-CN"/>
              </w:rPr>
            </w:pPr>
            <w:r w:rsidRPr="001141C9">
              <w:rPr>
                <w:rFonts w:hint="eastAsia"/>
                <w:lang w:eastAsia="zh-CN"/>
              </w:rPr>
              <w:t>n</w:t>
            </w:r>
            <w:r w:rsidRPr="001141C9">
              <w:rPr>
                <w:lang w:eastAsia="zh-CN"/>
              </w:rPr>
              <w:t>28</w:t>
            </w:r>
          </w:p>
        </w:tc>
        <w:tc>
          <w:tcPr>
            <w:tcW w:w="2807" w:type="dxa"/>
            <w:tcBorders>
              <w:top w:val="single" w:sz="4" w:space="0" w:color="auto"/>
              <w:left w:val="single" w:sz="4" w:space="0" w:color="auto"/>
              <w:bottom w:val="single" w:sz="4" w:space="0" w:color="auto"/>
              <w:right w:val="single" w:sz="4" w:space="0" w:color="auto"/>
            </w:tcBorders>
          </w:tcPr>
          <w:p w14:paraId="2C07F8F6" w14:textId="77777777" w:rsidR="00C84A42" w:rsidRPr="001141C9" w:rsidRDefault="00C84A42" w:rsidP="004618D8">
            <w:pPr>
              <w:pStyle w:val="TAC"/>
              <w:keepNext w:val="0"/>
              <w:keepLines w:val="0"/>
              <w:widowControl w:val="0"/>
              <w:rPr>
                <w:lang w:eastAsia="zh-CN" w:bidi="ar"/>
              </w:rPr>
            </w:pPr>
            <w:r w:rsidRPr="001141C9">
              <w:t>n28 channel bandwidths in Table 5.3.5-1</w:t>
            </w:r>
          </w:p>
        </w:tc>
        <w:tc>
          <w:tcPr>
            <w:tcW w:w="1840" w:type="dxa"/>
            <w:tcBorders>
              <w:top w:val="nil"/>
              <w:left w:val="single" w:sz="4" w:space="0" w:color="auto"/>
              <w:bottom w:val="nil"/>
              <w:right w:val="single" w:sz="4" w:space="0" w:color="auto"/>
            </w:tcBorders>
            <w:vAlign w:val="center"/>
          </w:tcPr>
          <w:p w14:paraId="48E6B641" w14:textId="77777777" w:rsidR="00C84A42" w:rsidRPr="001141C9" w:rsidRDefault="00C84A42" w:rsidP="004618D8">
            <w:pPr>
              <w:pStyle w:val="TAC"/>
              <w:keepNext w:val="0"/>
              <w:keepLines w:val="0"/>
              <w:widowControl w:val="0"/>
              <w:rPr>
                <w:kern w:val="2"/>
                <w:szCs w:val="22"/>
                <w:lang w:eastAsia="zh-CN"/>
              </w:rPr>
            </w:pPr>
          </w:p>
        </w:tc>
      </w:tr>
      <w:tr w:rsidR="00C84A42" w:rsidRPr="001141C9" w14:paraId="02EC985D" w14:textId="77777777" w:rsidTr="00A34801">
        <w:trPr>
          <w:jc w:val="center"/>
        </w:trPr>
        <w:tc>
          <w:tcPr>
            <w:tcW w:w="1957" w:type="dxa"/>
            <w:tcBorders>
              <w:top w:val="nil"/>
              <w:left w:val="single" w:sz="4" w:space="0" w:color="auto"/>
              <w:bottom w:val="nil"/>
              <w:right w:val="single" w:sz="4" w:space="0" w:color="auto"/>
            </w:tcBorders>
          </w:tcPr>
          <w:p w14:paraId="29FAA0E6"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0EFB5C1E"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5C09A617" w14:textId="77777777" w:rsidR="00C84A42" w:rsidRPr="001141C9" w:rsidRDefault="00C84A42" w:rsidP="004618D8">
            <w:pPr>
              <w:pStyle w:val="TAC"/>
              <w:keepNext w:val="0"/>
              <w:keepLines w:val="0"/>
              <w:widowControl w:val="0"/>
              <w:rPr>
                <w:lang w:eastAsia="zh-CN"/>
              </w:rPr>
            </w:pPr>
            <w:r w:rsidRPr="001141C9">
              <w:rPr>
                <w:rFonts w:hint="eastAsia"/>
                <w:lang w:eastAsia="zh-CN"/>
              </w:rPr>
              <w:t>n</w:t>
            </w:r>
            <w:r w:rsidRPr="001141C9">
              <w:rPr>
                <w:lang w:eastAsia="zh-CN"/>
              </w:rPr>
              <w:t>7</w:t>
            </w:r>
            <w:r>
              <w:rPr>
                <w:rFonts w:hint="eastAsia"/>
                <w:lang w:eastAsia="ja-JP"/>
              </w:rPr>
              <w:t>7</w:t>
            </w:r>
          </w:p>
        </w:tc>
        <w:tc>
          <w:tcPr>
            <w:tcW w:w="2807" w:type="dxa"/>
            <w:tcBorders>
              <w:top w:val="single" w:sz="4" w:space="0" w:color="auto"/>
              <w:left w:val="single" w:sz="4" w:space="0" w:color="auto"/>
              <w:bottom w:val="single" w:sz="4" w:space="0" w:color="auto"/>
              <w:right w:val="single" w:sz="4" w:space="0" w:color="auto"/>
            </w:tcBorders>
          </w:tcPr>
          <w:p w14:paraId="7935AD39" w14:textId="77777777" w:rsidR="00C84A42" w:rsidRPr="001141C9" w:rsidRDefault="00C84A42" w:rsidP="004618D8">
            <w:pPr>
              <w:pStyle w:val="TAC"/>
              <w:keepNext w:val="0"/>
              <w:keepLines w:val="0"/>
              <w:widowControl w:val="0"/>
              <w:rPr>
                <w:lang w:eastAsia="zh-CN" w:bidi="ar"/>
              </w:rPr>
            </w:pPr>
            <w:r w:rsidRPr="001141C9">
              <w:t>n7</w:t>
            </w:r>
            <w:r>
              <w:rPr>
                <w:rFonts w:hint="eastAsia"/>
                <w:lang w:eastAsia="ja-JP"/>
              </w:rPr>
              <w:t>7</w:t>
            </w:r>
            <w:r w:rsidRPr="001141C9">
              <w:t xml:space="preserve"> channel bandwidths in Table 5.3.5-1</w:t>
            </w:r>
          </w:p>
        </w:tc>
        <w:tc>
          <w:tcPr>
            <w:tcW w:w="1840" w:type="dxa"/>
            <w:tcBorders>
              <w:top w:val="nil"/>
              <w:left w:val="single" w:sz="4" w:space="0" w:color="auto"/>
              <w:bottom w:val="nil"/>
              <w:right w:val="single" w:sz="4" w:space="0" w:color="auto"/>
            </w:tcBorders>
            <w:vAlign w:val="center"/>
          </w:tcPr>
          <w:p w14:paraId="1B4360FD" w14:textId="77777777" w:rsidR="00C84A42" w:rsidRPr="001141C9" w:rsidRDefault="00C84A42" w:rsidP="004618D8">
            <w:pPr>
              <w:pStyle w:val="TAC"/>
              <w:keepNext w:val="0"/>
              <w:keepLines w:val="0"/>
              <w:widowControl w:val="0"/>
              <w:rPr>
                <w:kern w:val="2"/>
                <w:szCs w:val="22"/>
                <w:lang w:eastAsia="zh-CN"/>
              </w:rPr>
            </w:pPr>
          </w:p>
        </w:tc>
      </w:tr>
      <w:tr w:rsidR="00C84A42" w:rsidRPr="001141C9" w14:paraId="2CED1CC5" w14:textId="77777777" w:rsidTr="00A34801">
        <w:trPr>
          <w:jc w:val="center"/>
        </w:trPr>
        <w:tc>
          <w:tcPr>
            <w:tcW w:w="1957" w:type="dxa"/>
            <w:tcBorders>
              <w:top w:val="nil"/>
              <w:left w:val="single" w:sz="4" w:space="0" w:color="auto"/>
              <w:bottom w:val="single" w:sz="4" w:space="0" w:color="auto"/>
              <w:right w:val="single" w:sz="4" w:space="0" w:color="auto"/>
            </w:tcBorders>
          </w:tcPr>
          <w:p w14:paraId="499DE214"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single" w:sz="4" w:space="0" w:color="auto"/>
              <w:right w:val="single" w:sz="4" w:space="0" w:color="auto"/>
            </w:tcBorders>
          </w:tcPr>
          <w:p w14:paraId="48F6FF3F"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46AAE688" w14:textId="77777777" w:rsidR="00C84A42" w:rsidRPr="001141C9" w:rsidRDefault="00C84A42" w:rsidP="004618D8">
            <w:pPr>
              <w:pStyle w:val="TAC"/>
              <w:keepNext w:val="0"/>
              <w:keepLines w:val="0"/>
              <w:widowControl w:val="0"/>
              <w:rPr>
                <w:lang w:eastAsia="zh-CN"/>
              </w:rPr>
            </w:pPr>
            <w:r w:rsidRPr="001141C9">
              <w:rPr>
                <w:rFonts w:hint="eastAsia"/>
                <w:lang w:eastAsia="zh-CN"/>
              </w:rPr>
              <w:t>n</w:t>
            </w:r>
            <w:r w:rsidRPr="001141C9">
              <w:rPr>
                <w:lang w:eastAsia="zh-CN"/>
              </w:rPr>
              <w:t>79</w:t>
            </w:r>
          </w:p>
        </w:tc>
        <w:tc>
          <w:tcPr>
            <w:tcW w:w="2807" w:type="dxa"/>
            <w:tcBorders>
              <w:top w:val="single" w:sz="4" w:space="0" w:color="auto"/>
              <w:left w:val="single" w:sz="4" w:space="0" w:color="auto"/>
              <w:bottom w:val="single" w:sz="4" w:space="0" w:color="auto"/>
              <w:right w:val="single" w:sz="4" w:space="0" w:color="auto"/>
            </w:tcBorders>
            <w:vAlign w:val="center"/>
          </w:tcPr>
          <w:p w14:paraId="255AD6A9" w14:textId="77777777" w:rsidR="00C84A42" w:rsidRPr="001141C9" w:rsidRDefault="00C84A42" w:rsidP="004618D8">
            <w:pPr>
              <w:pStyle w:val="TAC"/>
              <w:keepNext w:val="0"/>
              <w:keepLines w:val="0"/>
              <w:widowControl w:val="0"/>
              <w:rPr>
                <w:lang w:eastAsia="zh-CN" w:bidi="ar"/>
              </w:rPr>
            </w:pPr>
            <w:r w:rsidRPr="001141C9">
              <w:t>n79 channel bandwidths in Table 5.3.5-1</w:t>
            </w:r>
          </w:p>
        </w:tc>
        <w:tc>
          <w:tcPr>
            <w:tcW w:w="1840" w:type="dxa"/>
            <w:tcBorders>
              <w:top w:val="nil"/>
              <w:left w:val="single" w:sz="4" w:space="0" w:color="auto"/>
              <w:bottom w:val="single" w:sz="4" w:space="0" w:color="auto"/>
              <w:right w:val="single" w:sz="4" w:space="0" w:color="auto"/>
            </w:tcBorders>
            <w:vAlign w:val="center"/>
          </w:tcPr>
          <w:p w14:paraId="28E9D069" w14:textId="77777777" w:rsidR="00C84A42" w:rsidRPr="001141C9" w:rsidRDefault="00C84A42" w:rsidP="004618D8">
            <w:pPr>
              <w:pStyle w:val="TAC"/>
              <w:keepNext w:val="0"/>
              <w:keepLines w:val="0"/>
              <w:widowControl w:val="0"/>
              <w:rPr>
                <w:kern w:val="2"/>
                <w:szCs w:val="22"/>
                <w:lang w:eastAsia="zh-CN"/>
              </w:rPr>
            </w:pPr>
          </w:p>
        </w:tc>
      </w:tr>
      <w:tr w:rsidR="00C84A42" w:rsidRPr="001141C9" w14:paraId="793C7CB3" w14:textId="77777777" w:rsidTr="00A34801">
        <w:trPr>
          <w:jc w:val="center"/>
        </w:trPr>
        <w:tc>
          <w:tcPr>
            <w:tcW w:w="1957" w:type="dxa"/>
            <w:tcBorders>
              <w:top w:val="single" w:sz="4" w:space="0" w:color="auto"/>
              <w:left w:val="single" w:sz="4" w:space="0" w:color="auto"/>
              <w:bottom w:val="nil"/>
              <w:right w:val="single" w:sz="4" w:space="0" w:color="auto"/>
            </w:tcBorders>
          </w:tcPr>
          <w:p w14:paraId="1F757621" w14:textId="77777777" w:rsidR="00C84A42" w:rsidRPr="001141C9" w:rsidRDefault="00C84A42" w:rsidP="004618D8">
            <w:pPr>
              <w:pStyle w:val="TAC"/>
              <w:keepLines w:val="0"/>
              <w:widowControl w:val="0"/>
              <w:rPr>
                <w:kern w:val="2"/>
                <w:szCs w:val="22"/>
              </w:rPr>
            </w:pPr>
            <w:r w:rsidRPr="001141C9">
              <w:rPr>
                <w:rFonts w:hint="eastAsia"/>
                <w:lang w:eastAsia="zh-CN"/>
              </w:rPr>
              <w:t>CA</w:t>
            </w:r>
            <w:r w:rsidRPr="001141C9">
              <w:t>_n1A-</w:t>
            </w:r>
            <w:r w:rsidRPr="001141C9">
              <w:rPr>
                <w:rFonts w:hint="eastAsia"/>
                <w:lang w:eastAsia="zh-CN"/>
              </w:rPr>
              <w:t>n</w:t>
            </w:r>
            <w:r w:rsidRPr="001141C9">
              <w:rPr>
                <w:lang w:eastAsia="zh-CN"/>
              </w:rPr>
              <w:t>28</w:t>
            </w:r>
            <w:r w:rsidRPr="001141C9">
              <w:t>A-</w:t>
            </w:r>
            <w:r w:rsidRPr="001141C9">
              <w:rPr>
                <w:rFonts w:hint="eastAsia"/>
                <w:lang w:eastAsia="zh-CN"/>
              </w:rPr>
              <w:t>n</w:t>
            </w:r>
            <w:r w:rsidRPr="001141C9">
              <w:rPr>
                <w:lang w:eastAsia="zh-CN"/>
              </w:rPr>
              <w:t>78</w:t>
            </w:r>
            <w:r w:rsidRPr="001141C9">
              <w:t>A-n79A</w:t>
            </w:r>
          </w:p>
        </w:tc>
        <w:tc>
          <w:tcPr>
            <w:tcW w:w="2033" w:type="dxa"/>
            <w:tcBorders>
              <w:top w:val="single" w:sz="4" w:space="0" w:color="auto"/>
              <w:left w:val="single" w:sz="4" w:space="0" w:color="auto"/>
              <w:bottom w:val="nil"/>
              <w:right w:val="single" w:sz="4" w:space="0" w:color="auto"/>
            </w:tcBorders>
          </w:tcPr>
          <w:p w14:paraId="78418B2E" w14:textId="77777777" w:rsidR="00C84A42" w:rsidRPr="00746CBB" w:rsidRDefault="00C84A42" w:rsidP="004618D8">
            <w:pPr>
              <w:pStyle w:val="TAC"/>
              <w:keepNext w:val="0"/>
              <w:keepLines w:val="0"/>
              <w:widowControl w:val="0"/>
              <w:rPr>
                <w:rFonts w:eastAsia="DengXian"/>
                <w:lang w:val="en-US" w:eastAsia="zh-CN"/>
              </w:rPr>
            </w:pPr>
            <w:r w:rsidRPr="00746CBB">
              <w:rPr>
                <w:rFonts w:eastAsia="DengXian"/>
                <w:lang w:val="en-US" w:eastAsia="zh-CN"/>
              </w:rPr>
              <w:t>n7</w:t>
            </w:r>
            <w:r>
              <w:rPr>
                <w:rFonts w:hint="eastAsia"/>
                <w:lang w:val="en-US" w:eastAsia="ja-JP"/>
              </w:rPr>
              <w:t>8</w:t>
            </w:r>
            <w:r w:rsidRPr="00746CBB">
              <w:rPr>
                <w:rFonts w:eastAsia="DengXian"/>
                <w:vertAlign w:val="superscript"/>
                <w:lang w:val="en-US" w:eastAsia="zh-CN"/>
              </w:rPr>
              <w:t>5,6</w:t>
            </w:r>
          </w:p>
          <w:p w14:paraId="05855096" w14:textId="77777777" w:rsidR="00C84A42" w:rsidRPr="00746CBB" w:rsidRDefault="00C84A42" w:rsidP="004618D8">
            <w:pPr>
              <w:pStyle w:val="TAC"/>
              <w:keepNext w:val="0"/>
              <w:keepLines w:val="0"/>
              <w:widowControl w:val="0"/>
              <w:rPr>
                <w:lang w:eastAsia="ja-JP"/>
              </w:rPr>
            </w:pPr>
            <w:r w:rsidRPr="00746CBB">
              <w:rPr>
                <w:rFonts w:eastAsia="DengXian"/>
                <w:lang w:val="en-US" w:eastAsia="zh-CN"/>
              </w:rPr>
              <w:t>n79</w:t>
            </w:r>
            <w:r w:rsidRPr="00746CBB">
              <w:rPr>
                <w:rFonts w:eastAsia="DengXian"/>
                <w:vertAlign w:val="superscript"/>
                <w:lang w:val="en-US" w:eastAsia="zh-CN"/>
              </w:rPr>
              <w:t>5,6</w:t>
            </w:r>
          </w:p>
          <w:p w14:paraId="66713B1E" w14:textId="77777777" w:rsidR="00C84A42" w:rsidRPr="001141C9" w:rsidRDefault="00C84A42" w:rsidP="004618D8">
            <w:pPr>
              <w:pStyle w:val="TAC"/>
              <w:keepLines w:val="0"/>
              <w:widowControl w:val="0"/>
              <w:rPr>
                <w:rFonts w:eastAsia="DengXian"/>
                <w:lang w:eastAsia="zh-CN"/>
              </w:rPr>
            </w:pPr>
            <w:r w:rsidRPr="001141C9">
              <w:rPr>
                <w:rFonts w:eastAsia="DengXian" w:hint="eastAsia"/>
                <w:lang w:eastAsia="zh-CN"/>
              </w:rPr>
              <w:t>CA</w:t>
            </w:r>
            <w:r w:rsidRPr="001141C9">
              <w:rPr>
                <w:rFonts w:eastAsia="DengXian"/>
                <w:lang w:eastAsia="zh-CN"/>
              </w:rPr>
              <w:t>_n1A-</w:t>
            </w:r>
            <w:r w:rsidRPr="001141C9">
              <w:rPr>
                <w:rFonts w:eastAsia="DengXian" w:hint="eastAsia"/>
                <w:lang w:eastAsia="zh-CN"/>
              </w:rPr>
              <w:t>n</w:t>
            </w:r>
            <w:r w:rsidRPr="001141C9">
              <w:rPr>
                <w:rFonts w:eastAsia="DengXian"/>
                <w:lang w:eastAsia="zh-CN"/>
              </w:rPr>
              <w:t>28A</w:t>
            </w:r>
          </w:p>
          <w:p w14:paraId="20F5E9AF" w14:textId="77777777" w:rsidR="00C84A42" w:rsidRPr="001141C9" w:rsidRDefault="00C84A42" w:rsidP="004618D8">
            <w:pPr>
              <w:pStyle w:val="TAC"/>
              <w:keepLines w:val="0"/>
              <w:widowControl w:val="0"/>
              <w:rPr>
                <w:rFonts w:eastAsia="DengXian"/>
                <w:lang w:eastAsia="zh-CN"/>
              </w:rPr>
            </w:pPr>
            <w:r w:rsidRPr="001141C9">
              <w:rPr>
                <w:rFonts w:eastAsia="DengXian" w:hint="eastAsia"/>
                <w:lang w:eastAsia="zh-CN"/>
              </w:rPr>
              <w:t>CA</w:t>
            </w:r>
            <w:r w:rsidRPr="001141C9">
              <w:rPr>
                <w:rFonts w:eastAsia="DengXian"/>
                <w:lang w:eastAsia="zh-CN"/>
              </w:rPr>
              <w:t>_n1A-</w:t>
            </w:r>
            <w:r w:rsidRPr="001141C9">
              <w:rPr>
                <w:rFonts w:eastAsia="DengXian" w:hint="eastAsia"/>
                <w:lang w:eastAsia="zh-CN"/>
              </w:rPr>
              <w:t>n</w:t>
            </w:r>
            <w:r w:rsidRPr="001141C9">
              <w:rPr>
                <w:rFonts w:eastAsia="DengXian"/>
                <w:lang w:eastAsia="zh-CN"/>
              </w:rPr>
              <w:t>78A</w:t>
            </w:r>
          </w:p>
          <w:p w14:paraId="151294C0" w14:textId="77777777" w:rsidR="00C84A42" w:rsidRPr="001141C9" w:rsidRDefault="00C84A42" w:rsidP="004618D8">
            <w:pPr>
              <w:pStyle w:val="TAC"/>
              <w:keepLines w:val="0"/>
              <w:widowControl w:val="0"/>
              <w:rPr>
                <w:rFonts w:eastAsia="DengXian"/>
                <w:lang w:eastAsia="zh-CN"/>
              </w:rPr>
            </w:pPr>
            <w:r w:rsidRPr="001141C9">
              <w:rPr>
                <w:rFonts w:eastAsia="DengXian" w:hint="eastAsia"/>
                <w:lang w:eastAsia="zh-CN"/>
              </w:rPr>
              <w:t>CA</w:t>
            </w:r>
            <w:r w:rsidRPr="001141C9">
              <w:rPr>
                <w:rFonts w:eastAsia="DengXian"/>
                <w:lang w:eastAsia="zh-CN"/>
              </w:rPr>
              <w:t>_n1A-</w:t>
            </w:r>
            <w:r w:rsidRPr="001141C9">
              <w:rPr>
                <w:rFonts w:eastAsia="DengXian" w:hint="eastAsia"/>
                <w:lang w:eastAsia="zh-CN"/>
              </w:rPr>
              <w:t>n</w:t>
            </w:r>
            <w:r w:rsidRPr="001141C9">
              <w:rPr>
                <w:rFonts w:eastAsia="DengXian"/>
                <w:lang w:eastAsia="zh-CN"/>
              </w:rPr>
              <w:t>79A</w:t>
            </w:r>
          </w:p>
          <w:p w14:paraId="04E149BE" w14:textId="77777777" w:rsidR="00C84A42" w:rsidRPr="001141C9" w:rsidRDefault="00C84A42" w:rsidP="004618D8">
            <w:pPr>
              <w:pStyle w:val="TAC"/>
              <w:keepLines w:val="0"/>
              <w:widowControl w:val="0"/>
              <w:rPr>
                <w:rFonts w:eastAsia="DengXian"/>
                <w:lang w:eastAsia="zh-CN"/>
              </w:rPr>
            </w:pPr>
            <w:r w:rsidRPr="001141C9">
              <w:rPr>
                <w:rFonts w:eastAsia="DengXian" w:hint="eastAsia"/>
                <w:lang w:eastAsia="zh-CN"/>
              </w:rPr>
              <w:t>CA</w:t>
            </w:r>
            <w:r w:rsidRPr="001141C9">
              <w:rPr>
                <w:rFonts w:eastAsia="DengXian"/>
                <w:lang w:eastAsia="zh-CN"/>
              </w:rPr>
              <w:t>_n28A-</w:t>
            </w:r>
            <w:r w:rsidRPr="001141C9">
              <w:rPr>
                <w:rFonts w:eastAsia="DengXian" w:hint="eastAsia"/>
                <w:lang w:eastAsia="zh-CN"/>
              </w:rPr>
              <w:t>n</w:t>
            </w:r>
            <w:r w:rsidRPr="001141C9">
              <w:rPr>
                <w:rFonts w:eastAsia="DengXian"/>
                <w:lang w:eastAsia="zh-CN"/>
              </w:rPr>
              <w:t>78A</w:t>
            </w:r>
          </w:p>
          <w:p w14:paraId="51D6B625" w14:textId="77777777" w:rsidR="00C84A42" w:rsidRPr="001141C9" w:rsidRDefault="00C84A42" w:rsidP="004618D8">
            <w:pPr>
              <w:pStyle w:val="TAC"/>
              <w:keepLines w:val="0"/>
              <w:widowControl w:val="0"/>
              <w:rPr>
                <w:rFonts w:eastAsia="DengXian"/>
                <w:lang w:eastAsia="zh-CN"/>
              </w:rPr>
            </w:pPr>
            <w:r w:rsidRPr="001141C9">
              <w:rPr>
                <w:rFonts w:eastAsia="DengXian" w:hint="eastAsia"/>
                <w:lang w:eastAsia="zh-CN"/>
              </w:rPr>
              <w:t>CA</w:t>
            </w:r>
            <w:r w:rsidRPr="001141C9">
              <w:rPr>
                <w:rFonts w:eastAsia="DengXian"/>
                <w:lang w:eastAsia="zh-CN"/>
              </w:rPr>
              <w:t>_n28A-</w:t>
            </w:r>
            <w:r w:rsidRPr="001141C9">
              <w:rPr>
                <w:rFonts w:eastAsia="DengXian" w:hint="eastAsia"/>
                <w:lang w:eastAsia="zh-CN"/>
              </w:rPr>
              <w:t>n</w:t>
            </w:r>
            <w:r w:rsidRPr="001141C9">
              <w:rPr>
                <w:rFonts w:eastAsia="DengXian"/>
                <w:lang w:eastAsia="zh-CN"/>
              </w:rPr>
              <w:t>79A</w:t>
            </w:r>
          </w:p>
          <w:p w14:paraId="35168528" w14:textId="77777777" w:rsidR="00C84A42" w:rsidRPr="001141C9" w:rsidRDefault="00C84A42" w:rsidP="004618D8">
            <w:pPr>
              <w:pStyle w:val="TAC"/>
              <w:keepLines w:val="0"/>
              <w:widowControl w:val="0"/>
              <w:rPr>
                <w:kern w:val="2"/>
                <w:szCs w:val="22"/>
              </w:rPr>
            </w:pPr>
            <w:r w:rsidRPr="001141C9">
              <w:rPr>
                <w:rFonts w:eastAsia="DengXian" w:hint="eastAsia"/>
                <w:lang w:eastAsia="zh-CN"/>
              </w:rPr>
              <w:t>CA</w:t>
            </w:r>
            <w:r w:rsidRPr="001141C9">
              <w:rPr>
                <w:rFonts w:eastAsia="DengXian"/>
                <w:lang w:eastAsia="zh-CN"/>
              </w:rPr>
              <w:t>_n78A-</w:t>
            </w:r>
            <w:r w:rsidRPr="001141C9">
              <w:rPr>
                <w:rFonts w:eastAsia="DengXian" w:hint="eastAsia"/>
                <w:lang w:eastAsia="zh-CN"/>
              </w:rPr>
              <w:t>n</w:t>
            </w:r>
            <w:r w:rsidRPr="001141C9">
              <w:rPr>
                <w:rFonts w:eastAsia="DengXian"/>
                <w:lang w:eastAsia="zh-CN"/>
              </w:rPr>
              <w:t>79A</w:t>
            </w:r>
          </w:p>
        </w:tc>
        <w:tc>
          <w:tcPr>
            <w:tcW w:w="977" w:type="dxa"/>
            <w:tcBorders>
              <w:top w:val="single" w:sz="4" w:space="0" w:color="auto"/>
              <w:left w:val="single" w:sz="4" w:space="0" w:color="auto"/>
              <w:bottom w:val="single" w:sz="4" w:space="0" w:color="auto"/>
              <w:right w:val="single" w:sz="4" w:space="0" w:color="auto"/>
            </w:tcBorders>
          </w:tcPr>
          <w:p w14:paraId="3BFF0F98" w14:textId="77777777" w:rsidR="00C84A42" w:rsidRPr="001141C9" w:rsidRDefault="00C84A42" w:rsidP="004618D8">
            <w:pPr>
              <w:pStyle w:val="TAC"/>
              <w:keepLines w:val="0"/>
              <w:widowControl w:val="0"/>
              <w:rPr>
                <w:lang w:eastAsia="zh-CN"/>
              </w:rPr>
            </w:pPr>
            <w:r w:rsidRPr="001141C9">
              <w:rPr>
                <w:rFonts w:hint="eastAsia"/>
                <w:lang w:eastAsia="zh-CN"/>
              </w:rPr>
              <w:t>n</w:t>
            </w:r>
            <w:r w:rsidRPr="001141C9">
              <w:rPr>
                <w:lang w:eastAsia="zh-CN"/>
              </w:rPr>
              <w:t>1</w:t>
            </w:r>
          </w:p>
        </w:tc>
        <w:tc>
          <w:tcPr>
            <w:tcW w:w="2807" w:type="dxa"/>
            <w:tcBorders>
              <w:top w:val="single" w:sz="4" w:space="0" w:color="auto"/>
              <w:left w:val="single" w:sz="4" w:space="0" w:color="auto"/>
              <w:bottom w:val="single" w:sz="4" w:space="0" w:color="auto"/>
              <w:right w:val="single" w:sz="4" w:space="0" w:color="auto"/>
            </w:tcBorders>
          </w:tcPr>
          <w:p w14:paraId="43061FAC" w14:textId="77777777" w:rsidR="00C84A42" w:rsidRPr="001141C9" w:rsidRDefault="00C84A42" w:rsidP="004618D8">
            <w:pPr>
              <w:pStyle w:val="TAC"/>
              <w:keepLines w:val="0"/>
              <w:widowControl w:val="0"/>
              <w:rPr>
                <w:lang w:eastAsia="zh-CN" w:bidi="ar"/>
              </w:rPr>
            </w:pPr>
            <w:r w:rsidRPr="001141C9">
              <w:t>n1 channel bandwidths in Table 5.3.5-1</w:t>
            </w:r>
          </w:p>
        </w:tc>
        <w:tc>
          <w:tcPr>
            <w:tcW w:w="1840" w:type="dxa"/>
            <w:tcBorders>
              <w:top w:val="single" w:sz="4" w:space="0" w:color="auto"/>
              <w:left w:val="single" w:sz="4" w:space="0" w:color="auto"/>
              <w:bottom w:val="nil"/>
              <w:right w:val="single" w:sz="4" w:space="0" w:color="auto"/>
            </w:tcBorders>
          </w:tcPr>
          <w:p w14:paraId="5CF9E113" w14:textId="77777777" w:rsidR="00C84A42" w:rsidRPr="001141C9" w:rsidRDefault="00C84A42" w:rsidP="004618D8">
            <w:pPr>
              <w:pStyle w:val="TAC"/>
              <w:keepLines w:val="0"/>
              <w:widowControl w:val="0"/>
              <w:rPr>
                <w:kern w:val="2"/>
                <w:szCs w:val="22"/>
                <w:lang w:eastAsia="zh-CN"/>
              </w:rPr>
            </w:pPr>
            <w:r w:rsidRPr="001141C9">
              <w:rPr>
                <w:kern w:val="2"/>
                <w:szCs w:val="22"/>
              </w:rPr>
              <w:t>4 and 5</w:t>
            </w:r>
          </w:p>
        </w:tc>
      </w:tr>
      <w:tr w:rsidR="00C84A42" w:rsidRPr="001141C9" w14:paraId="46E103E4" w14:textId="77777777" w:rsidTr="00A34801">
        <w:trPr>
          <w:jc w:val="center"/>
        </w:trPr>
        <w:tc>
          <w:tcPr>
            <w:tcW w:w="1957" w:type="dxa"/>
            <w:tcBorders>
              <w:top w:val="nil"/>
              <w:left w:val="single" w:sz="4" w:space="0" w:color="auto"/>
              <w:bottom w:val="nil"/>
              <w:right w:val="single" w:sz="4" w:space="0" w:color="auto"/>
            </w:tcBorders>
          </w:tcPr>
          <w:p w14:paraId="2088E753"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3F1F1E37"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27D6ED43" w14:textId="77777777" w:rsidR="00C84A42" w:rsidRPr="001141C9" w:rsidRDefault="00C84A42" w:rsidP="004618D8">
            <w:pPr>
              <w:pStyle w:val="TAC"/>
              <w:keepNext w:val="0"/>
              <w:keepLines w:val="0"/>
              <w:widowControl w:val="0"/>
              <w:rPr>
                <w:lang w:eastAsia="zh-CN"/>
              </w:rPr>
            </w:pPr>
            <w:r w:rsidRPr="001141C9">
              <w:rPr>
                <w:rFonts w:hint="eastAsia"/>
                <w:lang w:eastAsia="zh-CN"/>
              </w:rPr>
              <w:t>n</w:t>
            </w:r>
            <w:r w:rsidRPr="001141C9">
              <w:rPr>
                <w:lang w:eastAsia="zh-CN"/>
              </w:rPr>
              <w:t>28</w:t>
            </w:r>
          </w:p>
        </w:tc>
        <w:tc>
          <w:tcPr>
            <w:tcW w:w="2807" w:type="dxa"/>
            <w:tcBorders>
              <w:top w:val="single" w:sz="4" w:space="0" w:color="auto"/>
              <w:left w:val="single" w:sz="4" w:space="0" w:color="auto"/>
              <w:bottom w:val="single" w:sz="4" w:space="0" w:color="auto"/>
              <w:right w:val="single" w:sz="4" w:space="0" w:color="auto"/>
            </w:tcBorders>
          </w:tcPr>
          <w:p w14:paraId="7B58EF8A" w14:textId="77777777" w:rsidR="00C84A42" w:rsidRPr="001141C9" w:rsidRDefault="00C84A42" w:rsidP="004618D8">
            <w:pPr>
              <w:pStyle w:val="TAC"/>
              <w:keepNext w:val="0"/>
              <w:keepLines w:val="0"/>
              <w:widowControl w:val="0"/>
              <w:rPr>
                <w:lang w:eastAsia="zh-CN" w:bidi="ar"/>
              </w:rPr>
            </w:pPr>
            <w:r w:rsidRPr="001141C9">
              <w:t>n28 channel bandwidths in Table 5.3.5-1</w:t>
            </w:r>
          </w:p>
        </w:tc>
        <w:tc>
          <w:tcPr>
            <w:tcW w:w="1840" w:type="dxa"/>
            <w:tcBorders>
              <w:top w:val="nil"/>
              <w:left w:val="single" w:sz="4" w:space="0" w:color="auto"/>
              <w:bottom w:val="nil"/>
              <w:right w:val="single" w:sz="4" w:space="0" w:color="auto"/>
            </w:tcBorders>
            <w:vAlign w:val="center"/>
          </w:tcPr>
          <w:p w14:paraId="1DEA76EC" w14:textId="77777777" w:rsidR="00C84A42" w:rsidRPr="001141C9" w:rsidRDefault="00C84A42" w:rsidP="004618D8">
            <w:pPr>
              <w:pStyle w:val="TAC"/>
              <w:keepNext w:val="0"/>
              <w:keepLines w:val="0"/>
              <w:widowControl w:val="0"/>
              <w:rPr>
                <w:kern w:val="2"/>
                <w:szCs w:val="22"/>
                <w:lang w:eastAsia="zh-CN"/>
              </w:rPr>
            </w:pPr>
          </w:p>
        </w:tc>
      </w:tr>
      <w:tr w:rsidR="00C84A42" w:rsidRPr="001141C9" w14:paraId="5B936F26" w14:textId="77777777" w:rsidTr="00A34801">
        <w:trPr>
          <w:jc w:val="center"/>
        </w:trPr>
        <w:tc>
          <w:tcPr>
            <w:tcW w:w="1957" w:type="dxa"/>
            <w:tcBorders>
              <w:top w:val="nil"/>
              <w:left w:val="single" w:sz="4" w:space="0" w:color="auto"/>
              <w:bottom w:val="nil"/>
              <w:right w:val="single" w:sz="4" w:space="0" w:color="auto"/>
            </w:tcBorders>
          </w:tcPr>
          <w:p w14:paraId="415F1898"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783F6618"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333C8F9F" w14:textId="77777777" w:rsidR="00C84A42" w:rsidRPr="001141C9" w:rsidRDefault="00C84A42" w:rsidP="004618D8">
            <w:pPr>
              <w:pStyle w:val="TAC"/>
              <w:keepNext w:val="0"/>
              <w:keepLines w:val="0"/>
              <w:widowControl w:val="0"/>
              <w:rPr>
                <w:lang w:eastAsia="zh-CN"/>
              </w:rPr>
            </w:pPr>
            <w:r w:rsidRPr="001141C9">
              <w:rPr>
                <w:rFonts w:hint="eastAsia"/>
                <w:lang w:eastAsia="zh-CN"/>
              </w:rPr>
              <w:t>n</w:t>
            </w:r>
            <w:r w:rsidRPr="001141C9">
              <w:rPr>
                <w:lang w:eastAsia="zh-CN"/>
              </w:rPr>
              <w:t>78</w:t>
            </w:r>
          </w:p>
        </w:tc>
        <w:tc>
          <w:tcPr>
            <w:tcW w:w="2807" w:type="dxa"/>
            <w:tcBorders>
              <w:top w:val="single" w:sz="4" w:space="0" w:color="auto"/>
              <w:left w:val="single" w:sz="4" w:space="0" w:color="auto"/>
              <w:bottom w:val="single" w:sz="4" w:space="0" w:color="auto"/>
              <w:right w:val="single" w:sz="4" w:space="0" w:color="auto"/>
            </w:tcBorders>
          </w:tcPr>
          <w:p w14:paraId="355E85A1" w14:textId="77777777" w:rsidR="00C84A42" w:rsidRPr="001141C9" w:rsidRDefault="00C84A42" w:rsidP="004618D8">
            <w:pPr>
              <w:pStyle w:val="TAC"/>
              <w:keepNext w:val="0"/>
              <w:keepLines w:val="0"/>
              <w:widowControl w:val="0"/>
              <w:rPr>
                <w:lang w:eastAsia="zh-CN" w:bidi="ar"/>
              </w:rPr>
            </w:pPr>
            <w:r w:rsidRPr="001141C9">
              <w:t>n78 channel bandwidths in Table 5.3.5-1</w:t>
            </w:r>
          </w:p>
        </w:tc>
        <w:tc>
          <w:tcPr>
            <w:tcW w:w="1840" w:type="dxa"/>
            <w:tcBorders>
              <w:top w:val="nil"/>
              <w:left w:val="single" w:sz="4" w:space="0" w:color="auto"/>
              <w:bottom w:val="nil"/>
              <w:right w:val="single" w:sz="4" w:space="0" w:color="auto"/>
            </w:tcBorders>
            <w:vAlign w:val="center"/>
          </w:tcPr>
          <w:p w14:paraId="0639342E" w14:textId="77777777" w:rsidR="00C84A42" w:rsidRPr="001141C9" w:rsidRDefault="00C84A42" w:rsidP="004618D8">
            <w:pPr>
              <w:pStyle w:val="TAC"/>
              <w:keepNext w:val="0"/>
              <w:keepLines w:val="0"/>
              <w:widowControl w:val="0"/>
              <w:rPr>
                <w:kern w:val="2"/>
                <w:szCs w:val="22"/>
                <w:lang w:eastAsia="zh-CN"/>
              </w:rPr>
            </w:pPr>
          </w:p>
        </w:tc>
      </w:tr>
      <w:tr w:rsidR="00C84A42" w:rsidRPr="001141C9" w14:paraId="0EF68E10" w14:textId="77777777" w:rsidTr="00A34801">
        <w:trPr>
          <w:jc w:val="center"/>
        </w:trPr>
        <w:tc>
          <w:tcPr>
            <w:tcW w:w="1957" w:type="dxa"/>
            <w:tcBorders>
              <w:top w:val="nil"/>
              <w:left w:val="single" w:sz="4" w:space="0" w:color="auto"/>
              <w:bottom w:val="single" w:sz="4" w:space="0" w:color="auto"/>
              <w:right w:val="single" w:sz="4" w:space="0" w:color="auto"/>
            </w:tcBorders>
          </w:tcPr>
          <w:p w14:paraId="421BE59D"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single" w:sz="4" w:space="0" w:color="auto"/>
              <w:right w:val="single" w:sz="4" w:space="0" w:color="auto"/>
            </w:tcBorders>
          </w:tcPr>
          <w:p w14:paraId="43448596"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36C5A542" w14:textId="77777777" w:rsidR="00C84A42" w:rsidRPr="001141C9" w:rsidRDefault="00C84A42" w:rsidP="004618D8">
            <w:pPr>
              <w:pStyle w:val="TAC"/>
              <w:keepNext w:val="0"/>
              <w:keepLines w:val="0"/>
              <w:widowControl w:val="0"/>
              <w:rPr>
                <w:lang w:eastAsia="zh-CN"/>
              </w:rPr>
            </w:pPr>
            <w:r w:rsidRPr="001141C9">
              <w:rPr>
                <w:rFonts w:hint="eastAsia"/>
                <w:lang w:eastAsia="zh-CN"/>
              </w:rPr>
              <w:t>n</w:t>
            </w:r>
            <w:r w:rsidRPr="001141C9">
              <w:rPr>
                <w:lang w:eastAsia="zh-CN"/>
              </w:rPr>
              <w:t>79</w:t>
            </w:r>
          </w:p>
        </w:tc>
        <w:tc>
          <w:tcPr>
            <w:tcW w:w="2807" w:type="dxa"/>
            <w:tcBorders>
              <w:top w:val="single" w:sz="4" w:space="0" w:color="auto"/>
              <w:left w:val="single" w:sz="4" w:space="0" w:color="auto"/>
              <w:bottom w:val="single" w:sz="4" w:space="0" w:color="auto"/>
              <w:right w:val="single" w:sz="4" w:space="0" w:color="auto"/>
            </w:tcBorders>
            <w:vAlign w:val="center"/>
          </w:tcPr>
          <w:p w14:paraId="57619FAE" w14:textId="77777777" w:rsidR="00C84A42" w:rsidRPr="001141C9" w:rsidRDefault="00C84A42" w:rsidP="004618D8">
            <w:pPr>
              <w:pStyle w:val="TAC"/>
              <w:keepNext w:val="0"/>
              <w:keepLines w:val="0"/>
              <w:widowControl w:val="0"/>
              <w:rPr>
                <w:lang w:eastAsia="zh-CN" w:bidi="ar"/>
              </w:rPr>
            </w:pPr>
            <w:r w:rsidRPr="001141C9">
              <w:t>n79 channel bandwidths in Table 5.3.5-1</w:t>
            </w:r>
          </w:p>
        </w:tc>
        <w:tc>
          <w:tcPr>
            <w:tcW w:w="1840" w:type="dxa"/>
            <w:tcBorders>
              <w:top w:val="nil"/>
              <w:left w:val="single" w:sz="4" w:space="0" w:color="auto"/>
              <w:bottom w:val="single" w:sz="4" w:space="0" w:color="auto"/>
              <w:right w:val="single" w:sz="4" w:space="0" w:color="auto"/>
            </w:tcBorders>
            <w:vAlign w:val="center"/>
          </w:tcPr>
          <w:p w14:paraId="5737B3B8" w14:textId="77777777" w:rsidR="00C84A42" w:rsidRPr="001141C9" w:rsidRDefault="00C84A42" w:rsidP="004618D8">
            <w:pPr>
              <w:pStyle w:val="TAC"/>
              <w:keepNext w:val="0"/>
              <w:keepLines w:val="0"/>
              <w:widowControl w:val="0"/>
              <w:rPr>
                <w:kern w:val="2"/>
                <w:szCs w:val="22"/>
                <w:lang w:eastAsia="zh-CN"/>
              </w:rPr>
            </w:pPr>
          </w:p>
        </w:tc>
      </w:tr>
      <w:tr w:rsidR="00C84A42" w:rsidRPr="001141C9" w14:paraId="7E10FD4F" w14:textId="77777777" w:rsidTr="00A34801">
        <w:trPr>
          <w:jc w:val="center"/>
        </w:trPr>
        <w:tc>
          <w:tcPr>
            <w:tcW w:w="1957" w:type="dxa"/>
            <w:tcBorders>
              <w:top w:val="single" w:sz="4" w:space="0" w:color="auto"/>
              <w:left w:val="single" w:sz="4" w:space="0" w:color="auto"/>
              <w:bottom w:val="nil"/>
              <w:right w:val="single" w:sz="4" w:space="0" w:color="auto"/>
            </w:tcBorders>
          </w:tcPr>
          <w:p w14:paraId="23B4A4BA" w14:textId="77777777" w:rsidR="00C84A42" w:rsidRPr="001141C9" w:rsidRDefault="00C84A42" w:rsidP="004618D8">
            <w:pPr>
              <w:pStyle w:val="TAC"/>
              <w:keepNext w:val="0"/>
              <w:keepLines w:val="0"/>
              <w:widowControl w:val="0"/>
              <w:rPr>
                <w:kern w:val="2"/>
                <w:szCs w:val="22"/>
              </w:rPr>
            </w:pPr>
            <w:r w:rsidRPr="001141C9">
              <w:rPr>
                <w:lang w:eastAsia="zh-CN"/>
              </w:rPr>
              <w:t>CA</w:t>
            </w:r>
            <w:r w:rsidRPr="001141C9">
              <w:t>_n1A-</w:t>
            </w:r>
            <w:r w:rsidRPr="001141C9">
              <w:rPr>
                <w:lang w:eastAsia="zh-CN"/>
              </w:rPr>
              <w:t>n28</w:t>
            </w:r>
            <w:r w:rsidRPr="001141C9">
              <w:t>A-</w:t>
            </w:r>
            <w:r w:rsidRPr="001141C9">
              <w:rPr>
                <w:lang w:eastAsia="zh-CN"/>
              </w:rPr>
              <w:t>n77(2</w:t>
            </w:r>
            <w:r w:rsidRPr="001141C9">
              <w:t>A)-n79A</w:t>
            </w:r>
          </w:p>
        </w:tc>
        <w:tc>
          <w:tcPr>
            <w:tcW w:w="2033" w:type="dxa"/>
            <w:tcBorders>
              <w:top w:val="single" w:sz="4" w:space="0" w:color="auto"/>
              <w:left w:val="single" w:sz="4" w:space="0" w:color="auto"/>
              <w:bottom w:val="nil"/>
              <w:right w:val="single" w:sz="4" w:space="0" w:color="auto"/>
            </w:tcBorders>
          </w:tcPr>
          <w:p w14:paraId="64202DCA" w14:textId="77777777" w:rsidR="00C84A42" w:rsidRPr="001141C9" w:rsidRDefault="00C84A42" w:rsidP="004618D8">
            <w:pPr>
              <w:pStyle w:val="TAC"/>
              <w:keepNext w:val="0"/>
              <w:keepLines w:val="0"/>
              <w:widowControl w:val="0"/>
              <w:rPr>
                <w:rFonts w:eastAsia="DengXian"/>
                <w:lang w:eastAsia="zh-CN"/>
              </w:rPr>
            </w:pPr>
            <w:r w:rsidRPr="001141C9">
              <w:rPr>
                <w:rFonts w:eastAsia="DengXian"/>
                <w:lang w:eastAsia="zh-CN"/>
              </w:rPr>
              <w:t>CA_n1A-n28A</w:t>
            </w:r>
          </w:p>
          <w:p w14:paraId="41897D64" w14:textId="77777777" w:rsidR="00C84A42" w:rsidRPr="001141C9" w:rsidRDefault="00C84A42" w:rsidP="004618D8">
            <w:pPr>
              <w:pStyle w:val="TAC"/>
              <w:keepNext w:val="0"/>
              <w:keepLines w:val="0"/>
              <w:widowControl w:val="0"/>
              <w:rPr>
                <w:rFonts w:eastAsia="DengXian"/>
                <w:lang w:eastAsia="zh-CN"/>
              </w:rPr>
            </w:pPr>
            <w:r w:rsidRPr="001141C9">
              <w:rPr>
                <w:rFonts w:eastAsia="DengXian"/>
                <w:lang w:eastAsia="zh-CN"/>
              </w:rPr>
              <w:t>CA_n1A-n77A</w:t>
            </w:r>
          </w:p>
          <w:p w14:paraId="529C4B74" w14:textId="77777777" w:rsidR="00C84A42" w:rsidRPr="001141C9" w:rsidRDefault="00C84A42" w:rsidP="004618D8">
            <w:pPr>
              <w:pStyle w:val="TAC"/>
              <w:keepNext w:val="0"/>
              <w:keepLines w:val="0"/>
              <w:widowControl w:val="0"/>
              <w:rPr>
                <w:rFonts w:eastAsia="DengXian"/>
                <w:lang w:eastAsia="zh-CN"/>
              </w:rPr>
            </w:pPr>
            <w:r w:rsidRPr="001141C9">
              <w:rPr>
                <w:rFonts w:eastAsia="DengXian"/>
                <w:lang w:eastAsia="zh-CN"/>
              </w:rPr>
              <w:t>CA_n1A-n79A</w:t>
            </w:r>
          </w:p>
          <w:p w14:paraId="51079115" w14:textId="77777777" w:rsidR="00C84A42" w:rsidRPr="001141C9" w:rsidRDefault="00C84A42" w:rsidP="004618D8">
            <w:pPr>
              <w:pStyle w:val="TAC"/>
              <w:keepNext w:val="0"/>
              <w:keepLines w:val="0"/>
              <w:widowControl w:val="0"/>
              <w:rPr>
                <w:rFonts w:eastAsia="DengXian"/>
                <w:lang w:eastAsia="zh-CN"/>
              </w:rPr>
            </w:pPr>
            <w:r w:rsidRPr="001141C9">
              <w:rPr>
                <w:rFonts w:eastAsia="DengXian"/>
                <w:lang w:eastAsia="zh-CN"/>
              </w:rPr>
              <w:t>CA_n28A-n77A</w:t>
            </w:r>
          </w:p>
          <w:p w14:paraId="2A55BAB5" w14:textId="77777777" w:rsidR="00C84A42" w:rsidRPr="001141C9" w:rsidRDefault="00C84A42" w:rsidP="004618D8">
            <w:pPr>
              <w:pStyle w:val="TAC"/>
              <w:keepNext w:val="0"/>
              <w:keepLines w:val="0"/>
              <w:widowControl w:val="0"/>
              <w:rPr>
                <w:rFonts w:eastAsia="DengXian"/>
                <w:lang w:eastAsia="zh-CN"/>
              </w:rPr>
            </w:pPr>
            <w:r w:rsidRPr="001141C9">
              <w:rPr>
                <w:rFonts w:eastAsia="DengXian"/>
                <w:lang w:eastAsia="zh-CN"/>
              </w:rPr>
              <w:t>CA_n28A-n79A</w:t>
            </w:r>
          </w:p>
          <w:p w14:paraId="35E870B2" w14:textId="77777777" w:rsidR="00C84A42" w:rsidRDefault="00C84A42" w:rsidP="004618D8">
            <w:pPr>
              <w:pStyle w:val="TAC"/>
              <w:keepNext w:val="0"/>
              <w:keepLines w:val="0"/>
              <w:widowControl w:val="0"/>
              <w:rPr>
                <w:rFonts w:eastAsia="DengXian"/>
                <w:lang w:eastAsia="zh-CN"/>
              </w:rPr>
            </w:pPr>
            <w:r w:rsidRPr="001141C9">
              <w:rPr>
                <w:rFonts w:eastAsia="DengXian"/>
                <w:lang w:eastAsia="zh-CN"/>
              </w:rPr>
              <w:t>CA_n77A-n79A</w:t>
            </w:r>
          </w:p>
          <w:p w14:paraId="31382652" w14:textId="77777777" w:rsidR="00C84A42" w:rsidRPr="001141C9" w:rsidRDefault="00C84A42" w:rsidP="004618D8">
            <w:pPr>
              <w:pStyle w:val="TAC"/>
              <w:keepNext w:val="0"/>
              <w:keepLines w:val="0"/>
              <w:widowControl w:val="0"/>
              <w:rPr>
                <w:kern w:val="2"/>
                <w:szCs w:val="22"/>
              </w:rPr>
            </w:pPr>
            <w:r>
              <w:rPr>
                <w:rFonts w:hint="eastAsia"/>
                <w:lang w:eastAsia="ja-JP"/>
              </w:rPr>
              <w:t>CA_n77(2A)</w:t>
            </w:r>
          </w:p>
        </w:tc>
        <w:tc>
          <w:tcPr>
            <w:tcW w:w="977" w:type="dxa"/>
            <w:tcBorders>
              <w:top w:val="single" w:sz="4" w:space="0" w:color="auto"/>
              <w:left w:val="single" w:sz="4" w:space="0" w:color="auto"/>
              <w:bottom w:val="single" w:sz="4" w:space="0" w:color="auto"/>
              <w:right w:val="single" w:sz="4" w:space="0" w:color="auto"/>
            </w:tcBorders>
          </w:tcPr>
          <w:p w14:paraId="5222E078" w14:textId="77777777" w:rsidR="00C84A42" w:rsidRPr="001141C9" w:rsidRDefault="00C84A42" w:rsidP="004618D8">
            <w:pPr>
              <w:pStyle w:val="TAC"/>
              <w:keepNext w:val="0"/>
              <w:keepLines w:val="0"/>
              <w:widowControl w:val="0"/>
              <w:rPr>
                <w:lang w:eastAsia="zh-CN"/>
              </w:rPr>
            </w:pPr>
            <w:r w:rsidRPr="001141C9">
              <w:rPr>
                <w:lang w:eastAsia="zh-CN"/>
              </w:rPr>
              <w:t>n1</w:t>
            </w:r>
          </w:p>
        </w:tc>
        <w:tc>
          <w:tcPr>
            <w:tcW w:w="2807" w:type="dxa"/>
            <w:tcBorders>
              <w:top w:val="single" w:sz="4" w:space="0" w:color="auto"/>
              <w:left w:val="single" w:sz="4" w:space="0" w:color="auto"/>
              <w:bottom w:val="single" w:sz="4" w:space="0" w:color="auto"/>
              <w:right w:val="single" w:sz="4" w:space="0" w:color="auto"/>
            </w:tcBorders>
          </w:tcPr>
          <w:p w14:paraId="1F0A3CC7" w14:textId="77777777" w:rsidR="00C84A42" w:rsidRPr="001141C9" w:rsidRDefault="00C84A42" w:rsidP="004618D8">
            <w:pPr>
              <w:pStyle w:val="TAC"/>
              <w:keepNext w:val="0"/>
              <w:keepLines w:val="0"/>
              <w:widowControl w:val="0"/>
              <w:rPr>
                <w:lang w:eastAsia="zh-CN" w:bidi="ar"/>
              </w:rPr>
            </w:pPr>
            <w:r w:rsidRPr="001141C9">
              <w:rPr>
                <w:lang w:eastAsia="zh-CN" w:bidi="ar"/>
              </w:rPr>
              <w:t>5, 10, 15, 20</w:t>
            </w:r>
          </w:p>
        </w:tc>
        <w:tc>
          <w:tcPr>
            <w:tcW w:w="1840" w:type="dxa"/>
            <w:tcBorders>
              <w:top w:val="single" w:sz="4" w:space="0" w:color="auto"/>
              <w:left w:val="single" w:sz="4" w:space="0" w:color="auto"/>
              <w:bottom w:val="nil"/>
              <w:right w:val="single" w:sz="4" w:space="0" w:color="auto"/>
            </w:tcBorders>
          </w:tcPr>
          <w:p w14:paraId="66CA6852" w14:textId="77777777" w:rsidR="00C84A42" w:rsidRPr="001141C9" w:rsidRDefault="00C84A42" w:rsidP="004618D8">
            <w:pPr>
              <w:pStyle w:val="TAC"/>
              <w:keepNext w:val="0"/>
              <w:keepLines w:val="0"/>
              <w:widowControl w:val="0"/>
              <w:rPr>
                <w:kern w:val="2"/>
                <w:szCs w:val="22"/>
                <w:lang w:eastAsia="zh-CN"/>
              </w:rPr>
            </w:pPr>
            <w:r w:rsidRPr="001141C9">
              <w:rPr>
                <w:kern w:val="2"/>
                <w:lang w:eastAsia="zh-CN"/>
              </w:rPr>
              <w:t>0</w:t>
            </w:r>
          </w:p>
        </w:tc>
      </w:tr>
      <w:tr w:rsidR="00C84A42" w:rsidRPr="001141C9" w14:paraId="7940FE5C" w14:textId="77777777" w:rsidTr="00A34801">
        <w:trPr>
          <w:jc w:val="center"/>
        </w:trPr>
        <w:tc>
          <w:tcPr>
            <w:tcW w:w="1957" w:type="dxa"/>
            <w:tcBorders>
              <w:top w:val="nil"/>
              <w:left w:val="single" w:sz="4" w:space="0" w:color="auto"/>
              <w:bottom w:val="nil"/>
              <w:right w:val="single" w:sz="4" w:space="0" w:color="auto"/>
            </w:tcBorders>
          </w:tcPr>
          <w:p w14:paraId="6CD2B2A3"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6A1C09A1"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50AA4D6A" w14:textId="77777777" w:rsidR="00C84A42" w:rsidRPr="001141C9" w:rsidRDefault="00C84A42" w:rsidP="004618D8">
            <w:pPr>
              <w:pStyle w:val="TAC"/>
              <w:keepNext w:val="0"/>
              <w:keepLines w:val="0"/>
              <w:widowControl w:val="0"/>
              <w:rPr>
                <w:lang w:eastAsia="zh-CN"/>
              </w:rPr>
            </w:pPr>
            <w:r w:rsidRPr="001141C9">
              <w:rPr>
                <w:lang w:eastAsia="zh-CN"/>
              </w:rPr>
              <w:t>n28</w:t>
            </w:r>
          </w:p>
        </w:tc>
        <w:tc>
          <w:tcPr>
            <w:tcW w:w="2807" w:type="dxa"/>
            <w:tcBorders>
              <w:top w:val="single" w:sz="4" w:space="0" w:color="auto"/>
              <w:left w:val="single" w:sz="4" w:space="0" w:color="auto"/>
              <w:bottom w:val="single" w:sz="4" w:space="0" w:color="auto"/>
              <w:right w:val="single" w:sz="4" w:space="0" w:color="auto"/>
            </w:tcBorders>
          </w:tcPr>
          <w:p w14:paraId="3068B2E0" w14:textId="77777777" w:rsidR="00C84A42" w:rsidRPr="001141C9" w:rsidRDefault="00C84A42" w:rsidP="004618D8">
            <w:pPr>
              <w:pStyle w:val="TAC"/>
              <w:keepNext w:val="0"/>
              <w:keepLines w:val="0"/>
              <w:widowControl w:val="0"/>
              <w:rPr>
                <w:lang w:eastAsia="zh-CN" w:bidi="ar"/>
              </w:rPr>
            </w:pPr>
            <w:r w:rsidRPr="001141C9">
              <w:rPr>
                <w:lang w:eastAsia="zh-CN" w:bidi="ar"/>
              </w:rPr>
              <w:t>5, 10, 15, 20</w:t>
            </w:r>
          </w:p>
        </w:tc>
        <w:tc>
          <w:tcPr>
            <w:tcW w:w="1840" w:type="dxa"/>
            <w:tcBorders>
              <w:top w:val="nil"/>
              <w:left w:val="single" w:sz="4" w:space="0" w:color="auto"/>
              <w:bottom w:val="nil"/>
              <w:right w:val="single" w:sz="4" w:space="0" w:color="auto"/>
            </w:tcBorders>
          </w:tcPr>
          <w:p w14:paraId="3BA30D46" w14:textId="77777777" w:rsidR="00C84A42" w:rsidRPr="001141C9" w:rsidRDefault="00C84A42" w:rsidP="004618D8">
            <w:pPr>
              <w:pStyle w:val="TAC"/>
              <w:keepNext w:val="0"/>
              <w:keepLines w:val="0"/>
              <w:widowControl w:val="0"/>
              <w:rPr>
                <w:kern w:val="2"/>
                <w:szCs w:val="22"/>
                <w:lang w:eastAsia="zh-CN"/>
              </w:rPr>
            </w:pPr>
          </w:p>
        </w:tc>
      </w:tr>
      <w:tr w:rsidR="00C84A42" w:rsidRPr="001141C9" w14:paraId="6E80216F" w14:textId="77777777" w:rsidTr="00A34801">
        <w:trPr>
          <w:jc w:val="center"/>
        </w:trPr>
        <w:tc>
          <w:tcPr>
            <w:tcW w:w="1957" w:type="dxa"/>
            <w:tcBorders>
              <w:top w:val="nil"/>
              <w:left w:val="single" w:sz="4" w:space="0" w:color="auto"/>
              <w:bottom w:val="nil"/>
              <w:right w:val="single" w:sz="4" w:space="0" w:color="auto"/>
            </w:tcBorders>
          </w:tcPr>
          <w:p w14:paraId="4D6AF7A6"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1BAB6842"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19CB745C" w14:textId="77777777" w:rsidR="00C84A42" w:rsidRPr="001141C9" w:rsidRDefault="00C84A42" w:rsidP="004618D8">
            <w:pPr>
              <w:pStyle w:val="TAC"/>
              <w:keepNext w:val="0"/>
              <w:keepLines w:val="0"/>
              <w:widowControl w:val="0"/>
              <w:rPr>
                <w:lang w:eastAsia="zh-CN"/>
              </w:rPr>
            </w:pPr>
            <w:r w:rsidRPr="001141C9">
              <w:rPr>
                <w:lang w:eastAsia="zh-CN"/>
              </w:rPr>
              <w:t>n77</w:t>
            </w:r>
          </w:p>
        </w:tc>
        <w:tc>
          <w:tcPr>
            <w:tcW w:w="2807" w:type="dxa"/>
            <w:tcBorders>
              <w:top w:val="single" w:sz="4" w:space="0" w:color="auto"/>
              <w:left w:val="single" w:sz="4" w:space="0" w:color="auto"/>
              <w:bottom w:val="single" w:sz="4" w:space="0" w:color="auto"/>
              <w:right w:val="single" w:sz="4" w:space="0" w:color="auto"/>
            </w:tcBorders>
          </w:tcPr>
          <w:p w14:paraId="2D3BB2BB" w14:textId="77777777" w:rsidR="00C84A42" w:rsidRPr="001141C9" w:rsidRDefault="00C84A42" w:rsidP="004618D8">
            <w:pPr>
              <w:pStyle w:val="TAC"/>
              <w:keepNext w:val="0"/>
              <w:keepLines w:val="0"/>
              <w:widowControl w:val="0"/>
              <w:rPr>
                <w:lang w:eastAsia="zh-CN" w:bidi="ar"/>
              </w:rPr>
            </w:pPr>
            <w:r w:rsidRPr="001141C9">
              <w:rPr>
                <w:lang w:eastAsia="zh-CN" w:bidi="ar"/>
              </w:rPr>
              <w:t>CA_n77(2A)_BCS0</w:t>
            </w:r>
          </w:p>
        </w:tc>
        <w:tc>
          <w:tcPr>
            <w:tcW w:w="1840" w:type="dxa"/>
            <w:tcBorders>
              <w:top w:val="nil"/>
              <w:left w:val="single" w:sz="4" w:space="0" w:color="auto"/>
              <w:bottom w:val="nil"/>
              <w:right w:val="single" w:sz="4" w:space="0" w:color="auto"/>
            </w:tcBorders>
          </w:tcPr>
          <w:p w14:paraId="66448A72" w14:textId="77777777" w:rsidR="00C84A42" w:rsidRPr="001141C9" w:rsidRDefault="00C84A42" w:rsidP="004618D8">
            <w:pPr>
              <w:pStyle w:val="TAC"/>
              <w:keepNext w:val="0"/>
              <w:keepLines w:val="0"/>
              <w:widowControl w:val="0"/>
              <w:rPr>
                <w:kern w:val="2"/>
                <w:szCs w:val="22"/>
                <w:lang w:eastAsia="zh-CN"/>
              </w:rPr>
            </w:pPr>
          </w:p>
        </w:tc>
      </w:tr>
      <w:tr w:rsidR="00C84A42" w:rsidRPr="001141C9" w14:paraId="2DE257B2" w14:textId="77777777" w:rsidTr="00A34801">
        <w:trPr>
          <w:jc w:val="center"/>
        </w:trPr>
        <w:tc>
          <w:tcPr>
            <w:tcW w:w="1957" w:type="dxa"/>
            <w:tcBorders>
              <w:top w:val="nil"/>
              <w:left w:val="single" w:sz="4" w:space="0" w:color="auto"/>
              <w:bottom w:val="nil"/>
              <w:right w:val="single" w:sz="4" w:space="0" w:color="auto"/>
            </w:tcBorders>
          </w:tcPr>
          <w:p w14:paraId="448FA05A"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55076E71"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1924C569" w14:textId="77777777" w:rsidR="00C84A42" w:rsidRPr="001141C9" w:rsidRDefault="00C84A42" w:rsidP="004618D8">
            <w:pPr>
              <w:pStyle w:val="TAC"/>
              <w:keepNext w:val="0"/>
              <w:keepLines w:val="0"/>
              <w:widowControl w:val="0"/>
              <w:rPr>
                <w:lang w:eastAsia="zh-CN"/>
              </w:rPr>
            </w:pPr>
            <w:r w:rsidRPr="001141C9">
              <w:rPr>
                <w:lang w:eastAsia="zh-CN"/>
              </w:rPr>
              <w:t>n79</w:t>
            </w:r>
          </w:p>
        </w:tc>
        <w:tc>
          <w:tcPr>
            <w:tcW w:w="2807" w:type="dxa"/>
            <w:tcBorders>
              <w:top w:val="single" w:sz="4" w:space="0" w:color="auto"/>
              <w:left w:val="single" w:sz="4" w:space="0" w:color="auto"/>
              <w:bottom w:val="single" w:sz="4" w:space="0" w:color="auto"/>
              <w:right w:val="single" w:sz="4" w:space="0" w:color="auto"/>
            </w:tcBorders>
          </w:tcPr>
          <w:p w14:paraId="32B61740" w14:textId="77777777" w:rsidR="00C84A42" w:rsidRPr="001141C9" w:rsidRDefault="00C84A42" w:rsidP="004618D8">
            <w:pPr>
              <w:pStyle w:val="TAC"/>
              <w:keepNext w:val="0"/>
              <w:keepLines w:val="0"/>
              <w:widowControl w:val="0"/>
              <w:rPr>
                <w:lang w:eastAsia="zh-CN" w:bidi="ar"/>
              </w:rPr>
            </w:pPr>
            <w:r w:rsidRPr="001141C9">
              <w:rPr>
                <w:lang w:eastAsia="zh-CN" w:bidi="ar"/>
              </w:rPr>
              <w:t>40, 50, 60, 80, 100</w:t>
            </w:r>
          </w:p>
        </w:tc>
        <w:tc>
          <w:tcPr>
            <w:tcW w:w="1840" w:type="dxa"/>
            <w:tcBorders>
              <w:top w:val="nil"/>
              <w:left w:val="single" w:sz="4" w:space="0" w:color="auto"/>
              <w:bottom w:val="single" w:sz="4" w:space="0" w:color="auto"/>
              <w:right w:val="single" w:sz="4" w:space="0" w:color="auto"/>
            </w:tcBorders>
          </w:tcPr>
          <w:p w14:paraId="0EA6BE61" w14:textId="77777777" w:rsidR="00C84A42" w:rsidRPr="001141C9" w:rsidRDefault="00C84A42" w:rsidP="004618D8">
            <w:pPr>
              <w:pStyle w:val="TAC"/>
              <w:keepNext w:val="0"/>
              <w:keepLines w:val="0"/>
              <w:widowControl w:val="0"/>
              <w:rPr>
                <w:kern w:val="2"/>
                <w:szCs w:val="22"/>
                <w:lang w:eastAsia="zh-CN"/>
              </w:rPr>
            </w:pPr>
          </w:p>
        </w:tc>
      </w:tr>
      <w:tr w:rsidR="00C84A42" w:rsidRPr="001141C9" w14:paraId="18E5675E" w14:textId="77777777" w:rsidTr="00A34801">
        <w:trPr>
          <w:jc w:val="center"/>
        </w:trPr>
        <w:tc>
          <w:tcPr>
            <w:tcW w:w="1957" w:type="dxa"/>
            <w:tcBorders>
              <w:top w:val="nil"/>
              <w:left w:val="single" w:sz="4" w:space="0" w:color="auto"/>
              <w:bottom w:val="nil"/>
              <w:right w:val="single" w:sz="4" w:space="0" w:color="auto"/>
            </w:tcBorders>
          </w:tcPr>
          <w:p w14:paraId="5F4B13F1"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5E48DAF1"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2C0439F3" w14:textId="77777777" w:rsidR="00C84A42" w:rsidRPr="001141C9" w:rsidRDefault="00C84A42" w:rsidP="004618D8">
            <w:pPr>
              <w:pStyle w:val="TAC"/>
              <w:keepNext w:val="0"/>
              <w:keepLines w:val="0"/>
              <w:widowControl w:val="0"/>
              <w:rPr>
                <w:lang w:eastAsia="zh-CN"/>
              </w:rPr>
            </w:pPr>
            <w:r w:rsidRPr="001141C9">
              <w:rPr>
                <w:rFonts w:hint="eastAsia"/>
                <w:lang w:eastAsia="zh-CN"/>
              </w:rPr>
              <w:t>n</w:t>
            </w:r>
            <w:r w:rsidRPr="001141C9">
              <w:rPr>
                <w:lang w:eastAsia="zh-CN"/>
              </w:rPr>
              <w:t>1</w:t>
            </w:r>
          </w:p>
        </w:tc>
        <w:tc>
          <w:tcPr>
            <w:tcW w:w="2807" w:type="dxa"/>
            <w:tcBorders>
              <w:top w:val="single" w:sz="4" w:space="0" w:color="auto"/>
              <w:left w:val="single" w:sz="4" w:space="0" w:color="auto"/>
              <w:bottom w:val="single" w:sz="4" w:space="0" w:color="auto"/>
              <w:right w:val="single" w:sz="4" w:space="0" w:color="auto"/>
            </w:tcBorders>
          </w:tcPr>
          <w:p w14:paraId="392FF66B" w14:textId="77777777" w:rsidR="00C84A42" w:rsidRPr="001141C9" w:rsidRDefault="00C84A42" w:rsidP="004618D8">
            <w:pPr>
              <w:pStyle w:val="TAC"/>
              <w:keepNext w:val="0"/>
              <w:keepLines w:val="0"/>
              <w:widowControl w:val="0"/>
              <w:rPr>
                <w:lang w:eastAsia="zh-CN" w:bidi="ar"/>
              </w:rPr>
            </w:pPr>
            <w:r w:rsidRPr="001141C9">
              <w:t>n1 channel bandwidths in Table 5.3.5-1</w:t>
            </w:r>
          </w:p>
        </w:tc>
        <w:tc>
          <w:tcPr>
            <w:tcW w:w="1840" w:type="dxa"/>
            <w:tcBorders>
              <w:top w:val="single" w:sz="4" w:space="0" w:color="auto"/>
              <w:left w:val="single" w:sz="4" w:space="0" w:color="auto"/>
              <w:bottom w:val="nil"/>
              <w:right w:val="single" w:sz="4" w:space="0" w:color="auto"/>
            </w:tcBorders>
          </w:tcPr>
          <w:p w14:paraId="000D4A3B" w14:textId="77777777" w:rsidR="00C84A42" w:rsidRPr="001141C9" w:rsidRDefault="00C84A42" w:rsidP="004618D8">
            <w:pPr>
              <w:pStyle w:val="TAC"/>
              <w:keepNext w:val="0"/>
              <w:keepLines w:val="0"/>
              <w:widowControl w:val="0"/>
              <w:rPr>
                <w:kern w:val="2"/>
                <w:szCs w:val="22"/>
                <w:lang w:eastAsia="zh-CN"/>
              </w:rPr>
            </w:pPr>
            <w:r>
              <w:rPr>
                <w:rFonts w:hint="eastAsia"/>
                <w:kern w:val="2"/>
                <w:szCs w:val="22"/>
                <w:lang w:eastAsia="ja-JP"/>
              </w:rPr>
              <w:t>4 and 5</w:t>
            </w:r>
          </w:p>
        </w:tc>
      </w:tr>
      <w:tr w:rsidR="00C84A42" w:rsidRPr="001141C9" w14:paraId="06F3AE86" w14:textId="77777777" w:rsidTr="00A34801">
        <w:trPr>
          <w:jc w:val="center"/>
        </w:trPr>
        <w:tc>
          <w:tcPr>
            <w:tcW w:w="1957" w:type="dxa"/>
            <w:tcBorders>
              <w:top w:val="nil"/>
              <w:left w:val="single" w:sz="4" w:space="0" w:color="auto"/>
              <w:bottom w:val="nil"/>
              <w:right w:val="single" w:sz="4" w:space="0" w:color="auto"/>
            </w:tcBorders>
          </w:tcPr>
          <w:p w14:paraId="33BB41E4"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31DB8690"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4DC6158F" w14:textId="77777777" w:rsidR="00C84A42" w:rsidRPr="001141C9" w:rsidRDefault="00C84A42" w:rsidP="004618D8">
            <w:pPr>
              <w:pStyle w:val="TAC"/>
              <w:keepNext w:val="0"/>
              <w:keepLines w:val="0"/>
              <w:widowControl w:val="0"/>
              <w:rPr>
                <w:lang w:eastAsia="zh-CN"/>
              </w:rPr>
            </w:pPr>
            <w:r w:rsidRPr="001141C9">
              <w:rPr>
                <w:rFonts w:hint="eastAsia"/>
                <w:lang w:eastAsia="zh-CN"/>
              </w:rPr>
              <w:t>n</w:t>
            </w:r>
            <w:r w:rsidRPr="001141C9">
              <w:rPr>
                <w:lang w:eastAsia="zh-CN"/>
              </w:rPr>
              <w:t>28</w:t>
            </w:r>
          </w:p>
        </w:tc>
        <w:tc>
          <w:tcPr>
            <w:tcW w:w="2807" w:type="dxa"/>
            <w:tcBorders>
              <w:top w:val="single" w:sz="4" w:space="0" w:color="auto"/>
              <w:left w:val="single" w:sz="4" w:space="0" w:color="auto"/>
              <w:bottom w:val="single" w:sz="4" w:space="0" w:color="auto"/>
              <w:right w:val="single" w:sz="4" w:space="0" w:color="auto"/>
            </w:tcBorders>
          </w:tcPr>
          <w:p w14:paraId="4335E138" w14:textId="77777777" w:rsidR="00C84A42" w:rsidRPr="001141C9" w:rsidRDefault="00C84A42" w:rsidP="004618D8">
            <w:pPr>
              <w:pStyle w:val="TAC"/>
              <w:keepNext w:val="0"/>
              <w:keepLines w:val="0"/>
              <w:widowControl w:val="0"/>
              <w:rPr>
                <w:lang w:eastAsia="zh-CN" w:bidi="ar"/>
              </w:rPr>
            </w:pPr>
            <w:r w:rsidRPr="001141C9">
              <w:t>n28 channel bandwidths in Table 5.3.5-1</w:t>
            </w:r>
          </w:p>
        </w:tc>
        <w:tc>
          <w:tcPr>
            <w:tcW w:w="1840" w:type="dxa"/>
            <w:tcBorders>
              <w:top w:val="nil"/>
              <w:left w:val="single" w:sz="4" w:space="0" w:color="auto"/>
              <w:bottom w:val="nil"/>
              <w:right w:val="single" w:sz="4" w:space="0" w:color="auto"/>
            </w:tcBorders>
          </w:tcPr>
          <w:p w14:paraId="050E0C1F" w14:textId="77777777" w:rsidR="00C84A42" w:rsidRPr="001141C9" w:rsidRDefault="00C84A42" w:rsidP="004618D8">
            <w:pPr>
              <w:pStyle w:val="TAC"/>
              <w:keepNext w:val="0"/>
              <w:keepLines w:val="0"/>
              <w:widowControl w:val="0"/>
              <w:rPr>
                <w:kern w:val="2"/>
                <w:szCs w:val="22"/>
                <w:lang w:eastAsia="zh-CN"/>
              </w:rPr>
            </w:pPr>
          </w:p>
        </w:tc>
      </w:tr>
      <w:tr w:rsidR="00C84A42" w:rsidRPr="001141C9" w14:paraId="78A92E11" w14:textId="77777777" w:rsidTr="00A34801">
        <w:trPr>
          <w:jc w:val="center"/>
        </w:trPr>
        <w:tc>
          <w:tcPr>
            <w:tcW w:w="1957" w:type="dxa"/>
            <w:tcBorders>
              <w:top w:val="nil"/>
              <w:left w:val="single" w:sz="4" w:space="0" w:color="auto"/>
              <w:bottom w:val="nil"/>
              <w:right w:val="single" w:sz="4" w:space="0" w:color="auto"/>
            </w:tcBorders>
          </w:tcPr>
          <w:p w14:paraId="4D7AF311"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00CBA959"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202C6A77" w14:textId="77777777" w:rsidR="00C84A42" w:rsidRPr="001141C9" w:rsidRDefault="00C84A42" w:rsidP="004618D8">
            <w:pPr>
              <w:pStyle w:val="TAC"/>
              <w:keepNext w:val="0"/>
              <w:keepLines w:val="0"/>
              <w:widowControl w:val="0"/>
              <w:rPr>
                <w:lang w:eastAsia="zh-CN"/>
              </w:rPr>
            </w:pPr>
            <w:r w:rsidRPr="001141C9">
              <w:rPr>
                <w:rFonts w:hint="eastAsia"/>
                <w:lang w:eastAsia="zh-CN"/>
              </w:rPr>
              <w:t>n</w:t>
            </w:r>
            <w:r w:rsidRPr="001141C9">
              <w:rPr>
                <w:lang w:eastAsia="zh-CN"/>
              </w:rPr>
              <w:t>7</w:t>
            </w:r>
            <w:r>
              <w:rPr>
                <w:rFonts w:hint="eastAsia"/>
                <w:lang w:eastAsia="ja-JP"/>
              </w:rPr>
              <w:t>7</w:t>
            </w:r>
          </w:p>
        </w:tc>
        <w:tc>
          <w:tcPr>
            <w:tcW w:w="2807" w:type="dxa"/>
            <w:tcBorders>
              <w:top w:val="single" w:sz="4" w:space="0" w:color="auto"/>
              <w:left w:val="single" w:sz="4" w:space="0" w:color="auto"/>
              <w:bottom w:val="single" w:sz="4" w:space="0" w:color="auto"/>
              <w:right w:val="single" w:sz="4" w:space="0" w:color="auto"/>
            </w:tcBorders>
          </w:tcPr>
          <w:p w14:paraId="62FD145F" w14:textId="77777777" w:rsidR="00C84A42" w:rsidRPr="001141C9" w:rsidRDefault="00C84A42" w:rsidP="004618D8">
            <w:pPr>
              <w:pStyle w:val="TAC"/>
              <w:keepNext w:val="0"/>
              <w:keepLines w:val="0"/>
              <w:widowControl w:val="0"/>
              <w:rPr>
                <w:lang w:eastAsia="zh-CN" w:bidi="ar"/>
              </w:rPr>
            </w:pPr>
            <w:r>
              <w:rPr>
                <w:rFonts w:cs="Arial"/>
                <w:szCs w:val="18"/>
                <w:lang w:bidi="ar"/>
              </w:rPr>
              <w:t>CA_n77(2A)_BCS 4 and 5</w:t>
            </w:r>
          </w:p>
        </w:tc>
        <w:tc>
          <w:tcPr>
            <w:tcW w:w="1840" w:type="dxa"/>
            <w:tcBorders>
              <w:top w:val="nil"/>
              <w:left w:val="single" w:sz="4" w:space="0" w:color="auto"/>
              <w:bottom w:val="nil"/>
              <w:right w:val="single" w:sz="4" w:space="0" w:color="auto"/>
            </w:tcBorders>
          </w:tcPr>
          <w:p w14:paraId="22036E3F" w14:textId="77777777" w:rsidR="00C84A42" w:rsidRPr="001141C9" w:rsidRDefault="00C84A42" w:rsidP="004618D8">
            <w:pPr>
              <w:pStyle w:val="TAC"/>
              <w:keepNext w:val="0"/>
              <w:keepLines w:val="0"/>
              <w:widowControl w:val="0"/>
              <w:rPr>
                <w:kern w:val="2"/>
                <w:szCs w:val="22"/>
                <w:lang w:eastAsia="zh-CN"/>
              </w:rPr>
            </w:pPr>
          </w:p>
        </w:tc>
      </w:tr>
      <w:tr w:rsidR="00C84A42" w:rsidRPr="001141C9" w14:paraId="21056B52" w14:textId="77777777" w:rsidTr="00A34801">
        <w:trPr>
          <w:jc w:val="center"/>
        </w:trPr>
        <w:tc>
          <w:tcPr>
            <w:tcW w:w="1957" w:type="dxa"/>
            <w:tcBorders>
              <w:top w:val="nil"/>
              <w:left w:val="single" w:sz="4" w:space="0" w:color="auto"/>
              <w:bottom w:val="single" w:sz="4" w:space="0" w:color="auto"/>
              <w:right w:val="single" w:sz="4" w:space="0" w:color="auto"/>
            </w:tcBorders>
          </w:tcPr>
          <w:p w14:paraId="0D593173"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single" w:sz="4" w:space="0" w:color="auto"/>
              <w:right w:val="single" w:sz="4" w:space="0" w:color="auto"/>
            </w:tcBorders>
          </w:tcPr>
          <w:p w14:paraId="31CAB237"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4823AC9D" w14:textId="77777777" w:rsidR="00C84A42" w:rsidRPr="001141C9" w:rsidRDefault="00C84A42" w:rsidP="004618D8">
            <w:pPr>
              <w:pStyle w:val="TAC"/>
              <w:keepNext w:val="0"/>
              <w:keepLines w:val="0"/>
              <w:widowControl w:val="0"/>
              <w:rPr>
                <w:lang w:eastAsia="zh-CN"/>
              </w:rPr>
            </w:pPr>
            <w:r w:rsidRPr="001141C9">
              <w:rPr>
                <w:rFonts w:hint="eastAsia"/>
                <w:lang w:eastAsia="zh-CN"/>
              </w:rPr>
              <w:t>n</w:t>
            </w:r>
            <w:r w:rsidRPr="001141C9">
              <w:rPr>
                <w:lang w:eastAsia="zh-CN"/>
              </w:rPr>
              <w:t>79</w:t>
            </w:r>
          </w:p>
        </w:tc>
        <w:tc>
          <w:tcPr>
            <w:tcW w:w="2807" w:type="dxa"/>
            <w:tcBorders>
              <w:top w:val="single" w:sz="4" w:space="0" w:color="auto"/>
              <w:left w:val="single" w:sz="4" w:space="0" w:color="auto"/>
              <w:bottom w:val="single" w:sz="4" w:space="0" w:color="auto"/>
              <w:right w:val="single" w:sz="4" w:space="0" w:color="auto"/>
            </w:tcBorders>
            <w:vAlign w:val="center"/>
          </w:tcPr>
          <w:p w14:paraId="1BA1EB90" w14:textId="77777777" w:rsidR="00C84A42" w:rsidRPr="001141C9" w:rsidRDefault="00C84A42" w:rsidP="004618D8">
            <w:pPr>
              <w:pStyle w:val="TAC"/>
              <w:keepNext w:val="0"/>
              <w:keepLines w:val="0"/>
              <w:widowControl w:val="0"/>
              <w:rPr>
                <w:lang w:eastAsia="zh-CN" w:bidi="ar"/>
              </w:rPr>
            </w:pPr>
            <w:r w:rsidRPr="001141C9">
              <w:t>n79 channel bandwidths in Table 5.3.5-1</w:t>
            </w:r>
          </w:p>
        </w:tc>
        <w:tc>
          <w:tcPr>
            <w:tcW w:w="1840" w:type="dxa"/>
            <w:tcBorders>
              <w:top w:val="nil"/>
              <w:left w:val="single" w:sz="4" w:space="0" w:color="auto"/>
              <w:bottom w:val="single" w:sz="4" w:space="0" w:color="auto"/>
              <w:right w:val="single" w:sz="4" w:space="0" w:color="auto"/>
            </w:tcBorders>
          </w:tcPr>
          <w:p w14:paraId="2DD6B5B3" w14:textId="77777777" w:rsidR="00C84A42" w:rsidRPr="001141C9" w:rsidRDefault="00C84A42" w:rsidP="004618D8">
            <w:pPr>
              <w:pStyle w:val="TAC"/>
              <w:keepNext w:val="0"/>
              <w:keepLines w:val="0"/>
              <w:widowControl w:val="0"/>
              <w:rPr>
                <w:kern w:val="2"/>
                <w:szCs w:val="22"/>
                <w:lang w:eastAsia="zh-CN"/>
              </w:rPr>
            </w:pPr>
          </w:p>
        </w:tc>
      </w:tr>
      <w:tr w:rsidR="00C84A42" w:rsidRPr="001141C9" w14:paraId="5911ED14" w14:textId="77777777" w:rsidTr="00A34801">
        <w:trPr>
          <w:jc w:val="center"/>
        </w:trPr>
        <w:tc>
          <w:tcPr>
            <w:tcW w:w="1957" w:type="dxa"/>
            <w:tcBorders>
              <w:top w:val="single" w:sz="4" w:space="0" w:color="auto"/>
              <w:left w:val="single" w:sz="4" w:space="0" w:color="auto"/>
              <w:bottom w:val="nil"/>
              <w:right w:val="single" w:sz="4" w:space="0" w:color="auto"/>
            </w:tcBorders>
          </w:tcPr>
          <w:p w14:paraId="67F2F3B7" w14:textId="77777777" w:rsidR="00C84A42" w:rsidRPr="001141C9" w:rsidRDefault="00C84A42" w:rsidP="004618D8">
            <w:pPr>
              <w:pStyle w:val="TAC"/>
              <w:keepNext w:val="0"/>
              <w:keepLines w:val="0"/>
              <w:widowControl w:val="0"/>
              <w:rPr>
                <w:kern w:val="2"/>
                <w:szCs w:val="22"/>
              </w:rPr>
            </w:pPr>
            <w:r w:rsidRPr="001141C9">
              <w:rPr>
                <w:lang w:eastAsia="zh-CN"/>
              </w:rPr>
              <w:t>CA</w:t>
            </w:r>
            <w:r w:rsidRPr="001141C9">
              <w:t>_n1A-</w:t>
            </w:r>
            <w:r w:rsidRPr="001141C9">
              <w:rPr>
                <w:lang w:eastAsia="zh-CN"/>
              </w:rPr>
              <w:t>n28</w:t>
            </w:r>
            <w:r w:rsidRPr="001141C9">
              <w:t>A-</w:t>
            </w:r>
            <w:r w:rsidRPr="001141C9">
              <w:rPr>
                <w:lang w:eastAsia="zh-CN"/>
              </w:rPr>
              <w:t>n77(</w:t>
            </w:r>
            <w:r>
              <w:rPr>
                <w:rFonts w:hint="eastAsia"/>
                <w:lang w:eastAsia="ja-JP"/>
              </w:rPr>
              <w:t>3</w:t>
            </w:r>
            <w:r w:rsidRPr="001141C9">
              <w:t>A)-n79A</w:t>
            </w:r>
          </w:p>
        </w:tc>
        <w:tc>
          <w:tcPr>
            <w:tcW w:w="2033" w:type="dxa"/>
            <w:tcBorders>
              <w:top w:val="single" w:sz="4" w:space="0" w:color="auto"/>
              <w:left w:val="single" w:sz="4" w:space="0" w:color="auto"/>
              <w:bottom w:val="nil"/>
              <w:right w:val="single" w:sz="4" w:space="0" w:color="auto"/>
            </w:tcBorders>
          </w:tcPr>
          <w:p w14:paraId="6E7CA5E5" w14:textId="77777777" w:rsidR="00C84A42" w:rsidRPr="001141C9" w:rsidRDefault="00C84A42" w:rsidP="004618D8">
            <w:pPr>
              <w:pStyle w:val="TAC"/>
              <w:keepNext w:val="0"/>
              <w:keepLines w:val="0"/>
              <w:widowControl w:val="0"/>
              <w:rPr>
                <w:rFonts w:eastAsia="DengXian"/>
                <w:lang w:eastAsia="zh-CN"/>
              </w:rPr>
            </w:pPr>
            <w:r w:rsidRPr="001141C9">
              <w:rPr>
                <w:rFonts w:eastAsia="DengXian"/>
                <w:lang w:eastAsia="zh-CN"/>
              </w:rPr>
              <w:t>CA_n1A-n28A</w:t>
            </w:r>
          </w:p>
          <w:p w14:paraId="3EF52A0B" w14:textId="77777777" w:rsidR="00C84A42" w:rsidRPr="001141C9" w:rsidRDefault="00C84A42" w:rsidP="004618D8">
            <w:pPr>
              <w:pStyle w:val="TAC"/>
              <w:keepNext w:val="0"/>
              <w:keepLines w:val="0"/>
              <w:widowControl w:val="0"/>
              <w:rPr>
                <w:rFonts w:eastAsia="DengXian"/>
                <w:lang w:eastAsia="zh-CN"/>
              </w:rPr>
            </w:pPr>
            <w:r w:rsidRPr="001141C9">
              <w:rPr>
                <w:rFonts w:eastAsia="DengXian"/>
                <w:lang w:eastAsia="zh-CN"/>
              </w:rPr>
              <w:t>CA_n1A-n77A</w:t>
            </w:r>
          </w:p>
          <w:p w14:paraId="5E5AB88B" w14:textId="77777777" w:rsidR="00C84A42" w:rsidRPr="001141C9" w:rsidRDefault="00C84A42" w:rsidP="004618D8">
            <w:pPr>
              <w:pStyle w:val="TAC"/>
              <w:keepNext w:val="0"/>
              <w:keepLines w:val="0"/>
              <w:widowControl w:val="0"/>
              <w:rPr>
                <w:rFonts w:eastAsia="DengXian"/>
                <w:lang w:eastAsia="zh-CN"/>
              </w:rPr>
            </w:pPr>
            <w:r w:rsidRPr="001141C9">
              <w:rPr>
                <w:rFonts w:eastAsia="DengXian"/>
                <w:lang w:eastAsia="zh-CN"/>
              </w:rPr>
              <w:t>CA_n1A-n79A</w:t>
            </w:r>
          </w:p>
          <w:p w14:paraId="59669073" w14:textId="77777777" w:rsidR="00C84A42" w:rsidRPr="001141C9" w:rsidRDefault="00C84A42" w:rsidP="004618D8">
            <w:pPr>
              <w:pStyle w:val="TAC"/>
              <w:keepNext w:val="0"/>
              <w:keepLines w:val="0"/>
              <w:widowControl w:val="0"/>
              <w:rPr>
                <w:rFonts w:eastAsia="DengXian"/>
                <w:lang w:eastAsia="zh-CN"/>
              </w:rPr>
            </w:pPr>
            <w:r w:rsidRPr="001141C9">
              <w:rPr>
                <w:rFonts w:eastAsia="DengXian"/>
                <w:lang w:eastAsia="zh-CN"/>
              </w:rPr>
              <w:lastRenderedPageBreak/>
              <w:t>CA_n28A-n77A</w:t>
            </w:r>
          </w:p>
          <w:p w14:paraId="4EC07174" w14:textId="77777777" w:rsidR="00C84A42" w:rsidRPr="001141C9" w:rsidRDefault="00C84A42" w:rsidP="004618D8">
            <w:pPr>
              <w:pStyle w:val="TAC"/>
              <w:keepNext w:val="0"/>
              <w:keepLines w:val="0"/>
              <w:widowControl w:val="0"/>
              <w:rPr>
                <w:rFonts w:eastAsia="DengXian"/>
                <w:lang w:eastAsia="zh-CN"/>
              </w:rPr>
            </w:pPr>
            <w:r w:rsidRPr="001141C9">
              <w:rPr>
                <w:rFonts w:eastAsia="DengXian"/>
                <w:lang w:eastAsia="zh-CN"/>
              </w:rPr>
              <w:t>CA_n28A-n79A</w:t>
            </w:r>
          </w:p>
          <w:p w14:paraId="47CD5BA3" w14:textId="77777777" w:rsidR="00C84A42" w:rsidRDefault="00C84A42" w:rsidP="004618D8">
            <w:pPr>
              <w:pStyle w:val="TAC"/>
              <w:keepNext w:val="0"/>
              <w:keepLines w:val="0"/>
              <w:widowControl w:val="0"/>
              <w:rPr>
                <w:rFonts w:eastAsia="DengXian"/>
                <w:lang w:eastAsia="zh-CN"/>
              </w:rPr>
            </w:pPr>
            <w:r w:rsidRPr="001141C9">
              <w:rPr>
                <w:rFonts w:eastAsia="DengXian"/>
                <w:lang w:eastAsia="zh-CN"/>
              </w:rPr>
              <w:t>CA_n77A-n79A</w:t>
            </w:r>
          </w:p>
          <w:p w14:paraId="2C4156A8" w14:textId="77777777" w:rsidR="00C84A42" w:rsidRPr="001141C9" w:rsidRDefault="00C84A42" w:rsidP="004618D8">
            <w:pPr>
              <w:pStyle w:val="TAC"/>
              <w:keepNext w:val="0"/>
              <w:keepLines w:val="0"/>
              <w:widowControl w:val="0"/>
              <w:rPr>
                <w:kern w:val="2"/>
                <w:szCs w:val="22"/>
              </w:rPr>
            </w:pPr>
            <w:r>
              <w:rPr>
                <w:rFonts w:hint="eastAsia"/>
                <w:lang w:eastAsia="ja-JP"/>
              </w:rPr>
              <w:t>CA_n77(2A)</w:t>
            </w:r>
          </w:p>
        </w:tc>
        <w:tc>
          <w:tcPr>
            <w:tcW w:w="977" w:type="dxa"/>
            <w:tcBorders>
              <w:top w:val="single" w:sz="4" w:space="0" w:color="auto"/>
              <w:left w:val="single" w:sz="4" w:space="0" w:color="auto"/>
              <w:bottom w:val="single" w:sz="4" w:space="0" w:color="auto"/>
              <w:right w:val="single" w:sz="4" w:space="0" w:color="auto"/>
            </w:tcBorders>
          </w:tcPr>
          <w:p w14:paraId="61A627B9" w14:textId="77777777" w:rsidR="00C84A42" w:rsidRPr="001141C9" w:rsidRDefault="00C84A42" w:rsidP="004618D8">
            <w:pPr>
              <w:pStyle w:val="TAC"/>
              <w:keepNext w:val="0"/>
              <w:keepLines w:val="0"/>
              <w:widowControl w:val="0"/>
              <w:rPr>
                <w:lang w:eastAsia="zh-CN"/>
              </w:rPr>
            </w:pPr>
            <w:r w:rsidRPr="001141C9">
              <w:rPr>
                <w:lang w:eastAsia="zh-CN"/>
              </w:rPr>
              <w:lastRenderedPageBreak/>
              <w:t>n1</w:t>
            </w:r>
          </w:p>
        </w:tc>
        <w:tc>
          <w:tcPr>
            <w:tcW w:w="2807" w:type="dxa"/>
            <w:tcBorders>
              <w:top w:val="single" w:sz="4" w:space="0" w:color="auto"/>
              <w:left w:val="single" w:sz="4" w:space="0" w:color="auto"/>
              <w:bottom w:val="single" w:sz="4" w:space="0" w:color="auto"/>
              <w:right w:val="single" w:sz="4" w:space="0" w:color="auto"/>
            </w:tcBorders>
          </w:tcPr>
          <w:p w14:paraId="3E4EC2FE" w14:textId="77777777" w:rsidR="00C84A42" w:rsidRPr="001141C9" w:rsidRDefault="00C84A42" w:rsidP="004618D8">
            <w:pPr>
              <w:pStyle w:val="TAC"/>
              <w:keepNext w:val="0"/>
              <w:keepLines w:val="0"/>
              <w:widowControl w:val="0"/>
              <w:rPr>
                <w:lang w:eastAsia="zh-CN" w:bidi="ar"/>
              </w:rPr>
            </w:pPr>
            <w:r w:rsidRPr="001141C9">
              <w:rPr>
                <w:lang w:eastAsia="zh-CN" w:bidi="ar"/>
              </w:rPr>
              <w:t>5, 10, 15, 20</w:t>
            </w:r>
          </w:p>
        </w:tc>
        <w:tc>
          <w:tcPr>
            <w:tcW w:w="1840" w:type="dxa"/>
            <w:tcBorders>
              <w:top w:val="single" w:sz="4" w:space="0" w:color="auto"/>
              <w:left w:val="single" w:sz="4" w:space="0" w:color="auto"/>
              <w:bottom w:val="nil"/>
              <w:right w:val="single" w:sz="4" w:space="0" w:color="auto"/>
            </w:tcBorders>
          </w:tcPr>
          <w:p w14:paraId="6E9B5B7E" w14:textId="77777777" w:rsidR="00C84A42" w:rsidRPr="001141C9" w:rsidRDefault="00C84A42" w:rsidP="004618D8">
            <w:pPr>
              <w:pStyle w:val="TAC"/>
              <w:keepNext w:val="0"/>
              <w:keepLines w:val="0"/>
              <w:widowControl w:val="0"/>
              <w:rPr>
                <w:kern w:val="2"/>
                <w:szCs w:val="22"/>
                <w:lang w:eastAsia="zh-CN"/>
              </w:rPr>
            </w:pPr>
            <w:r w:rsidRPr="001141C9">
              <w:rPr>
                <w:kern w:val="2"/>
                <w:lang w:eastAsia="zh-CN"/>
              </w:rPr>
              <w:t>0</w:t>
            </w:r>
          </w:p>
        </w:tc>
      </w:tr>
      <w:tr w:rsidR="00C84A42" w:rsidRPr="001141C9" w14:paraId="246FEB89" w14:textId="77777777" w:rsidTr="00A34801">
        <w:trPr>
          <w:jc w:val="center"/>
        </w:trPr>
        <w:tc>
          <w:tcPr>
            <w:tcW w:w="1957" w:type="dxa"/>
            <w:tcBorders>
              <w:top w:val="nil"/>
              <w:left w:val="single" w:sz="4" w:space="0" w:color="auto"/>
              <w:bottom w:val="nil"/>
              <w:right w:val="single" w:sz="4" w:space="0" w:color="auto"/>
            </w:tcBorders>
          </w:tcPr>
          <w:p w14:paraId="1FC0FF4B"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4A0EB0B8"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309E5FD5" w14:textId="77777777" w:rsidR="00C84A42" w:rsidRPr="001141C9" w:rsidRDefault="00C84A42" w:rsidP="004618D8">
            <w:pPr>
              <w:pStyle w:val="TAC"/>
              <w:keepNext w:val="0"/>
              <w:keepLines w:val="0"/>
              <w:widowControl w:val="0"/>
              <w:rPr>
                <w:lang w:eastAsia="zh-CN"/>
              </w:rPr>
            </w:pPr>
            <w:r w:rsidRPr="001141C9">
              <w:rPr>
                <w:lang w:eastAsia="zh-CN"/>
              </w:rPr>
              <w:t>n28</w:t>
            </w:r>
          </w:p>
        </w:tc>
        <w:tc>
          <w:tcPr>
            <w:tcW w:w="2807" w:type="dxa"/>
            <w:tcBorders>
              <w:top w:val="single" w:sz="4" w:space="0" w:color="auto"/>
              <w:left w:val="single" w:sz="4" w:space="0" w:color="auto"/>
              <w:bottom w:val="single" w:sz="4" w:space="0" w:color="auto"/>
              <w:right w:val="single" w:sz="4" w:space="0" w:color="auto"/>
            </w:tcBorders>
          </w:tcPr>
          <w:p w14:paraId="46CF31D0" w14:textId="77777777" w:rsidR="00C84A42" w:rsidRPr="001141C9" w:rsidRDefault="00C84A42" w:rsidP="004618D8">
            <w:pPr>
              <w:pStyle w:val="TAC"/>
              <w:keepNext w:val="0"/>
              <w:keepLines w:val="0"/>
              <w:widowControl w:val="0"/>
              <w:rPr>
                <w:lang w:eastAsia="zh-CN" w:bidi="ar"/>
              </w:rPr>
            </w:pPr>
            <w:r w:rsidRPr="001141C9">
              <w:rPr>
                <w:lang w:eastAsia="zh-CN" w:bidi="ar"/>
              </w:rPr>
              <w:t>5, 10, 15, 20</w:t>
            </w:r>
          </w:p>
        </w:tc>
        <w:tc>
          <w:tcPr>
            <w:tcW w:w="1840" w:type="dxa"/>
            <w:tcBorders>
              <w:top w:val="nil"/>
              <w:left w:val="single" w:sz="4" w:space="0" w:color="auto"/>
              <w:bottom w:val="nil"/>
              <w:right w:val="single" w:sz="4" w:space="0" w:color="auto"/>
            </w:tcBorders>
          </w:tcPr>
          <w:p w14:paraId="15B6E4B0" w14:textId="77777777" w:rsidR="00C84A42" w:rsidRPr="001141C9" w:rsidRDefault="00C84A42" w:rsidP="004618D8">
            <w:pPr>
              <w:pStyle w:val="TAC"/>
              <w:keepNext w:val="0"/>
              <w:keepLines w:val="0"/>
              <w:widowControl w:val="0"/>
              <w:rPr>
                <w:kern w:val="2"/>
                <w:szCs w:val="22"/>
                <w:lang w:eastAsia="zh-CN"/>
              </w:rPr>
            </w:pPr>
          </w:p>
        </w:tc>
      </w:tr>
      <w:tr w:rsidR="00C84A42" w:rsidRPr="001141C9" w14:paraId="389473FC" w14:textId="77777777" w:rsidTr="00A34801">
        <w:trPr>
          <w:jc w:val="center"/>
        </w:trPr>
        <w:tc>
          <w:tcPr>
            <w:tcW w:w="1957" w:type="dxa"/>
            <w:tcBorders>
              <w:top w:val="nil"/>
              <w:left w:val="single" w:sz="4" w:space="0" w:color="auto"/>
              <w:bottom w:val="nil"/>
              <w:right w:val="single" w:sz="4" w:space="0" w:color="auto"/>
            </w:tcBorders>
          </w:tcPr>
          <w:p w14:paraId="74ABB810"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7AC14115"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62EACBD2" w14:textId="77777777" w:rsidR="00C84A42" w:rsidRPr="001141C9" w:rsidRDefault="00C84A42" w:rsidP="004618D8">
            <w:pPr>
              <w:pStyle w:val="TAC"/>
              <w:keepNext w:val="0"/>
              <w:keepLines w:val="0"/>
              <w:widowControl w:val="0"/>
              <w:rPr>
                <w:lang w:eastAsia="zh-CN"/>
              </w:rPr>
            </w:pPr>
            <w:r w:rsidRPr="001141C9">
              <w:rPr>
                <w:lang w:eastAsia="zh-CN"/>
              </w:rPr>
              <w:t>n77</w:t>
            </w:r>
          </w:p>
        </w:tc>
        <w:tc>
          <w:tcPr>
            <w:tcW w:w="2807" w:type="dxa"/>
            <w:tcBorders>
              <w:top w:val="single" w:sz="4" w:space="0" w:color="auto"/>
              <w:left w:val="single" w:sz="4" w:space="0" w:color="auto"/>
              <w:bottom w:val="single" w:sz="4" w:space="0" w:color="auto"/>
              <w:right w:val="single" w:sz="4" w:space="0" w:color="auto"/>
            </w:tcBorders>
          </w:tcPr>
          <w:p w14:paraId="649A279B" w14:textId="77777777" w:rsidR="00C84A42" w:rsidRPr="001141C9" w:rsidRDefault="00C84A42" w:rsidP="004618D8">
            <w:pPr>
              <w:pStyle w:val="TAC"/>
              <w:keepNext w:val="0"/>
              <w:keepLines w:val="0"/>
              <w:widowControl w:val="0"/>
              <w:rPr>
                <w:lang w:eastAsia="zh-CN" w:bidi="ar"/>
              </w:rPr>
            </w:pPr>
            <w:r w:rsidRPr="001141C9">
              <w:rPr>
                <w:lang w:eastAsia="zh-CN" w:bidi="ar"/>
              </w:rPr>
              <w:t>CA_n77(</w:t>
            </w:r>
            <w:r>
              <w:rPr>
                <w:rFonts w:hint="eastAsia"/>
                <w:lang w:eastAsia="ja-JP" w:bidi="ar"/>
              </w:rPr>
              <w:t>3</w:t>
            </w:r>
            <w:r w:rsidRPr="001141C9">
              <w:rPr>
                <w:lang w:eastAsia="zh-CN" w:bidi="ar"/>
              </w:rPr>
              <w:t>A)_BCS0</w:t>
            </w:r>
          </w:p>
        </w:tc>
        <w:tc>
          <w:tcPr>
            <w:tcW w:w="1840" w:type="dxa"/>
            <w:tcBorders>
              <w:top w:val="nil"/>
              <w:left w:val="single" w:sz="4" w:space="0" w:color="auto"/>
              <w:bottom w:val="nil"/>
              <w:right w:val="single" w:sz="4" w:space="0" w:color="auto"/>
            </w:tcBorders>
          </w:tcPr>
          <w:p w14:paraId="08EE49DE" w14:textId="77777777" w:rsidR="00C84A42" w:rsidRPr="001141C9" w:rsidRDefault="00C84A42" w:rsidP="004618D8">
            <w:pPr>
              <w:pStyle w:val="TAC"/>
              <w:keepNext w:val="0"/>
              <w:keepLines w:val="0"/>
              <w:widowControl w:val="0"/>
              <w:rPr>
                <w:kern w:val="2"/>
                <w:szCs w:val="22"/>
                <w:lang w:eastAsia="zh-CN"/>
              </w:rPr>
            </w:pPr>
          </w:p>
        </w:tc>
      </w:tr>
      <w:tr w:rsidR="00C84A42" w:rsidRPr="001141C9" w14:paraId="31B9C488" w14:textId="77777777" w:rsidTr="00A34801">
        <w:trPr>
          <w:jc w:val="center"/>
        </w:trPr>
        <w:tc>
          <w:tcPr>
            <w:tcW w:w="1957" w:type="dxa"/>
            <w:tcBorders>
              <w:top w:val="nil"/>
              <w:left w:val="single" w:sz="4" w:space="0" w:color="auto"/>
              <w:bottom w:val="single" w:sz="4" w:space="0" w:color="auto"/>
              <w:right w:val="single" w:sz="4" w:space="0" w:color="auto"/>
            </w:tcBorders>
          </w:tcPr>
          <w:p w14:paraId="32325613"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single" w:sz="4" w:space="0" w:color="auto"/>
              <w:right w:val="single" w:sz="4" w:space="0" w:color="auto"/>
            </w:tcBorders>
          </w:tcPr>
          <w:p w14:paraId="501CF456"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01D6747E" w14:textId="77777777" w:rsidR="00C84A42" w:rsidRPr="001141C9" w:rsidRDefault="00C84A42" w:rsidP="004618D8">
            <w:pPr>
              <w:pStyle w:val="TAC"/>
              <w:keepNext w:val="0"/>
              <w:keepLines w:val="0"/>
              <w:widowControl w:val="0"/>
              <w:rPr>
                <w:lang w:eastAsia="zh-CN"/>
              </w:rPr>
            </w:pPr>
            <w:r w:rsidRPr="001141C9">
              <w:rPr>
                <w:lang w:eastAsia="zh-CN"/>
              </w:rPr>
              <w:t>n79</w:t>
            </w:r>
          </w:p>
        </w:tc>
        <w:tc>
          <w:tcPr>
            <w:tcW w:w="2807" w:type="dxa"/>
            <w:tcBorders>
              <w:top w:val="single" w:sz="4" w:space="0" w:color="auto"/>
              <w:left w:val="single" w:sz="4" w:space="0" w:color="auto"/>
              <w:bottom w:val="single" w:sz="4" w:space="0" w:color="auto"/>
              <w:right w:val="single" w:sz="4" w:space="0" w:color="auto"/>
            </w:tcBorders>
          </w:tcPr>
          <w:p w14:paraId="1B3FB2CF" w14:textId="77777777" w:rsidR="00C84A42" w:rsidRPr="001141C9" w:rsidRDefault="00C84A42" w:rsidP="004618D8">
            <w:pPr>
              <w:pStyle w:val="TAC"/>
              <w:keepNext w:val="0"/>
              <w:keepLines w:val="0"/>
              <w:widowControl w:val="0"/>
              <w:rPr>
                <w:lang w:eastAsia="zh-CN" w:bidi="ar"/>
              </w:rPr>
            </w:pPr>
            <w:r w:rsidRPr="001141C9">
              <w:rPr>
                <w:lang w:eastAsia="zh-CN" w:bidi="ar"/>
              </w:rPr>
              <w:t>40, 50, 60, 80, 100</w:t>
            </w:r>
          </w:p>
        </w:tc>
        <w:tc>
          <w:tcPr>
            <w:tcW w:w="1840" w:type="dxa"/>
            <w:tcBorders>
              <w:top w:val="nil"/>
              <w:left w:val="single" w:sz="4" w:space="0" w:color="auto"/>
              <w:bottom w:val="single" w:sz="4" w:space="0" w:color="auto"/>
              <w:right w:val="single" w:sz="4" w:space="0" w:color="auto"/>
            </w:tcBorders>
          </w:tcPr>
          <w:p w14:paraId="75BB690B" w14:textId="77777777" w:rsidR="00C84A42" w:rsidRPr="001141C9" w:rsidRDefault="00C84A42" w:rsidP="004618D8">
            <w:pPr>
              <w:pStyle w:val="TAC"/>
              <w:keepNext w:val="0"/>
              <w:keepLines w:val="0"/>
              <w:widowControl w:val="0"/>
              <w:rPr>
                <w:kern w:val="2"/>
                <w:szCs w:val="22"/>
                <w:lang w:eastAsia="zh-CN"/>
              </w:rPr>
            </w:pPr>
          </w:p>
        </w:tc>
      </w:tr>
      <w:tr w:rsidR="00C84A42" w:rsidRPr="001141C9" w14:paraId="4C8ADAE2" w14:textId="77777777" w:rsidTr="00A34801">
        <w:trPr>
          <w:jc w:val="center"/>
        </w:trPr>
        <w:tc>
          <w:tcPr>
            <w:tcW w:w="1957" w:type="dxa"/>
            <w:tcBorders>
              <w:top w:val="single" w:sz="4" w:space="0" w:color="auto"/>
              <w:left w:val="single" w:sz="4" w:space="0" w:color="auto"/>
              <w:bottom w:val="nil"/>
              <w:right w:val="single" w:sz="4" w:space="0" w:color="auto"/>
            </w:tcBorders>
          </w:tcPr>
          <w:p w14:paraId="3EB560DC" w14:textId="77777777" w:rsidR="00C84A42" w:rsidRPr="001141C9" w:rsidRDefault="00C84A42" w:rsidP="004618D8">
            <w:pPr>
              <w:pStyle w:val="TAC"/>
              <w:keepNext w:val="0"/>
              <w:keepLines w:val="0"/>
              <w:widowControl w:val="0"/>
              <w:rPr>
                <w:lang w:eastAsia="zh-CN"/>
              </w:rPr>
            </w:pPr>
            <w:r w:rsidRPr="00BD08EA">
              <w:rPr>
                <w:lang w:eastAsia="zh-CN"/>
              </w:rPr>
              <w:t>CA_n1A-n40A-n78A-n79A</w:t>
            </w:r>
          </w:p>
        </w:tc>
        <w:tc>
          <w:tcPr>
            <w:tcW w:w="2033" w:type="dxa"/>
            <w:tcBorders>
              <w:top w:val="single" w:sz="4" w:space="0" w:color="auto"/>
              <w:left w:val="single" w:sz="4" w:space="0" w:color="auto"/>
              <w:bottom w:val="nil"/>
              <w:right w:val="single" w:sz="4" w:space="0" w:color="auto"/>
            </w:tcBorders>
          </w:tcPr>
          <w:p w14:paraId="4F51AE63" w14:textId="77777777" w:rsidR="00C84A42" w:rsidRDefault="00C84A42" w:rsidP="004618D8">
            <w:pPr>
              <w:pStyle w:val="TAC"/>
              <w:widowControl w:val="0"/>
              <w:rPr>
                <w:lang w:eastAsia="zh-CN"/>
              </w:rPr>
            </w:pPr>
            <w:r>
              <w:rPr>
                <w:lang w:eastAsia="zh-CN"/>
              </w:rPr>
              <w:t>CA_n1A-n40A</w:t>
            </w:r>
          </w:p>
          <w:p w14:paraId="0B9BFD56" w14:textId="77777777" w:rsidR="00C84A42" w:rsidRDefault="00C84A42" w:rsidP="004618D8">
            <w:pPr>
              <w:pStyle w:val="TAC"/>
              <w:widowControl w:val="0"/>
              <w:rPr>
                <w:lang w:eastAsia="zh-CN"/>
              </w:rPr>
            </w:pPr>
            <w:r>
              <w:rPr>
                <w:lang w:eastAsia="zh-CN"/>
              </w:rPr>
              <w:t>CA_n1A-n78A</w:t>
            </w:r>
          </w:p>
          <w:p w14:paraId="7A5278E5" w14:textId="77777777" w:rsidR="00C84A42" w:rsidRDefault="00C84A42" w:rsidP="004618D8">
            <w:pPr>
              <w:pStyle w:val="TAC"/>
              <w:widowControl w:val="0"/>
              <w:rPr>
                <w:lang w:eastAsia="zh-CN"/>
              </w:rPr>
            </w:pPr>
            <w:r>
              <w:rPr>
                <w:lang w:eastAsia="zh-CN"/>
              </w:rPr>
              <w:t>CA_n1A-n79A</w:t>
            </w:r>
          </w:p>
          <w:p w14:paraId="48F4F349" w14:textId="77777777" w:rsidR="00C84A42" w:rsidRDefault="00C84A42" w:rsidP="004618D8">
            <w:pPr>
              <w:pStyle w:val="TAC"/>
              <w:widowControl w:val="0"/>
              <w:rPr>
                <w:lang w:eastAsia="zh-CN"/>
              </w:rPr>
            </w:pPr>
            <w:r>
              <w:rPr>
                <w:lang w:eastAsia="zh-CN"/>
              </w:rPr>
              <w:t>CA_n40A-n78A</w:t>
            </w:r>
          </w:p>
          <w:p w14:paraId="7826085D" w14:textId="77777777" w:rsidR="00C84A42" w:rsidRDefault="00C84A42" w:rsidP="004618D8">
            <w:pPr>
              <w:pStyle w:val="TAC"/>
              <w:widowControl w:val="0"/>
              <w:rPr>
                <w:lang w:eastAsia="zh-CN"/>
              </w:rPr>
            </w:pPr>
            <w:r>
              <w:rPr>
                <w:lang w:eastAsia="zh-CN"/>
              </w:rPr>
              <w:t>CA_n40A-n79A</w:t>
            </w:r>
          </w:p>
          <w:p w14:paraId="661BD79C" w14:textId="77777777" w:rsidR="00C84A42" w:rsidRPr="001141C9" w:rsidRDefault="00C84A42" w:rsidP="004618D8">
            <w:pPr>
              <w:pStyle w:val="TAC"/>
              <w:widowControl w:val="0"/>
              <w:rPr>
                <w:lang w:eastAsia="zh-CN"/>
              </w:rPr>
            </w:pPr>
            <w:r>
              <w:rPr>
                <w:lang w:eastAsia="zh-CN"/>
              </w:rPr>
              <w:t>CA_n78A-n79A</w:t>
            </w:r>
          </w:p>
        </w:tc>
        <w:tc>
          <w:tcPr>
            <w:tcW w:w="977" w:type="dxa"/>
            <w:tcBorders>
              <w:top w:val="single" w:sz="4" w:space="0" w:color="auto"/>
              <w:left w:val="single" w:sz="4" w:space="0" w:color="auto"/>
              <w:bottom w:val="single" w:sz="4" w:space="0" w:color="auto"/>
              <w:right w:val="single" w:sz="4" w:space="0" w:color="auto"/>
            </w:tcBorders>
          </w:tcPr>
          <w:p w14:paraId="552B7761" w14:textId="77777777" w:rsidR="00C84A42" w:rsidRPr="001141C9" w:rsidRDefault="00C84A42" w:rsidP="004618D8">
            <w:pPr>
              <w:pStyle w:val="TAC"/>
              <w:keepNext w:val="0"/>
              <w:keepLines w:val="0"/>
              <w:widowControl w:val="0"/>
              <w:rPr>
                <w:lang w:eastAsia="zh-CN"/>
              </w:rPr>
            </w:pPr>
            <w:r w:rsidRPr="001141C9">
              <w:rPr>
                <w:rFonts w:eastAsia="DengXian"/>
              </w:rPr>
              <w:t>n1</w:t>
            </w:r>
          </w:p>
        </w:tc>
        <w:tc>
          <w:tcPr>
            <w:tcW w:w="2807" w:type="dxa"/>
            <w:tcBorders>
              <w:top w:val="single" w:sz="4" w:space="0" w:color="auto"/>
              <w:left w:val="single" w:sz="4" w:space="0" w:color="auto"/>
              <w:bottom w:val="single" w:sz="4" w:space="0" w:color="auto"/>
              <w:right w:val="single" w:sz="4" w:space="0" w:color="auto"/>
            </w:tcBorders>
            <w:vAlign w:val="center"/>
          </w:tcPr>
          <w:p w14:paraId="7F8F99CE" w14:textId="77777777" w:rsidR="00C84A42" w:rsidRPr="001141C9" w:rsidRDefault="00C84A42" w:rsidP="004618D8">
            <w:pPr>
              <w:pStyle w:val="TAC"/>
              <w:keepNext w:val="0"/>
              <w:keepLines w:val="0"/>
              <w:widowControl w:val="0"/>
              <w:rPr>
                <w:lang w:eastAsia="zh-CN" w:bidi="ar"/>
              </w:rPr>
            </w:pPr>
            <w:r w:rsidRPr="001141C9">
              <w:rPr>
                <w:rFonts w:cs="Arial"/>
                <w:color w:val="000000"/>
              </w:rPr>
              <w:t>n1 channel bandwidths in Table 5.3.5-1</w:t>
            </w:r>
          </w:p>
        </w:tc>
        <w:tc>
          <w:tcPr>
            <w:tcW w:w="1840" w:type="dxa"/>
            <w:tcBorders>
              <w:top w:val="single" w:sz="4" w:space="0" w:color="auto"/>
              <w:left w:val="single" w:sz="4" w:space="0" w:color="auto"/>
              <w:bottom w:val="nil"/>
              <w:right w:val="single" w:sz="4" w:space="0" w:color="auto"/>
            </w:tcBorders>
            <w:vAlign w:val="center"/>
          </w:tcPr>
          <w:p w14:paraId="430C5E4F" w14:textId="77777777" w:rsidR="00C84A42" w:rsidRPr="001141C9" w:rsidRDefault="00C84A42" w:rsidP="004618D8">
            <w:pPr>
              <w:pStyle w:val="TAC"/>
              <w:keepNext w:val="0"/>
              <w:keepLines w:val="0"/>
              <w:widowControl w:val="0"/>
              <w:rPr>
                <w:kern w:val="2"/>
              </w:rPr>
            </w:pPr>
            <w:r w:rsidRPr="001141C9">
              <w:rPr>
                <w:lang w:eastAsia="zh-CN"/>
              </w:rPr>
              <w:t>4 and 5</w:t>
            </w:r>
          </w:p>
        </w:tc>
      </w:tr>
      <w:tr w:rsidR="00C84A42" w:rsidRPr="001141C9" w14:paraId="4417A4AF" w14:textId="77777777" w:rsidTr="00A34801">
        <w:trPr>
          <w:jc w:val="center"/>
        </w:trPr>
        <w:tc>
          <w:tcPr>
            <w:tcW w:w="1957" w:type="dxa"/>
            <w:tcBorders>
              <w:top w:val="nil"/>
              <w:left w:val="single" w:sz="4" w:space="0" w:color="auto"/>
              <w:bottom w:val="nil"/>
              <w:right w:val="single" w:sz="4" w:space="0" w:color="auto"/>
            </w:tcBorders>
          </w:tcPr>
          <w:p w14:paraId="05FBF64F" w14:textId="77777777" w:rsidR="00C84A42" w:rsidRPr="001141C9" w:rsidRDefault="00C84A42" w:rsidP="004618D8">
            <w:pPr>
              <w:pStyle w:val="TAC"/>
              <w:keepNext w:val="0"/>
              <w:keepLines w:val="0"/>
              <w:widowControl w:val="0"/>
              <w:rPr>
                <w:lang w:eastAsia="zh-CN"/>
              </w:rPr>
            </w:pPr>
          </w:p>
        </w:tc>
        <w:tc>
          <w:tcPr>
            <w:tcW w:w="2033" w:type="dxa"/>
            <w:tcBorders>
              <w:top w:val="nil"/>
              <w:left w:val="single" w:sz="4" w:space="0" w:color="auto"/>
              <w:bottom w:val="nil"/>
              <w:right w:val="single" w:sz="4" w:space="0" w:color="auto"/>
            </w:tcBorders>
          </w:tcPr>
          <w:p w14:paraId="2E24DEE3"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5787680E" w14:textId="77777777" w:rsidR="00C84A42" w:rsidRPr="001141C9" w:rsidRDefault="00C84A42" w:rsidP="004618D8">
            <w:pPr>
              <w:pStyle w:val="TAC"/>
              <w:keepNext w:val="0"/>
              <w:keepLines w:val="0"/>
              <w:widowControl w:val="0"/>
              <w:rPr>
                <w:lang w:eastAsia="zh-CN"/>
              </w:rPr>
            </w:pPr>
            <w:r w:rsidRPr="001141C9">
              <w:rPr>
                <w:rFonts w:eastAsia="DengXian"/>
              </w:rPr>
              <w:t>n</w:t>
            </w:r>
            <w:r>
              <w:rPr>
                <w:rFonts w:eastAsia="DengXian"/>
              </w:rPr>
              <w:t>40</w:t>
            </w:r>
          </w:p>
        </w:tc>
        <w:tc>
          <w:tcPr>
            <w:tcW w:w="2807" w:type="dxa"/>
            <w:tcBorders>
              <w:top w:val="single" w:sz="4" w:space="0" w:color="auto"/>
              <w:left w:val="single" w:sz="4" w:space="0" w:color="auto"/>
              <w:bottom w:val="single" w:sz="4" w:space="0" w:color="auto"/>
              <w:right w:val="single" w:sz="4" w:space="0" w:color="auto"/>
            </w:tcBorders>
            <w:vAlign w:val="center"/>
          </w:tcPr>
          <w:p w14:paraId="00AFC6C5" w14:textId="77777777" w:rsidR="00C84A42" w:rsidRPr="001141C9" w:rsidRDefault="00C84A42" w:rsidP="004618D8">
            <w:pPr>
              <w:pStyle w:val="TAC"/>
              <w:keepNext w:val="0"/>
              <w:keepLines w:val="0"/>
              <w:widowControl w:val="0"/>
              <w:rPr>
                <w:lang w:eastAsia="zh-CN" w:bidi="ar"/>
              </w:rPr>
            </w:pPr>
            <w:r w:rsidRPr="001141C9">
              <w:rPr>
                <w:rFonts w:cs="Arial"/>
                <w:color w:val="000000"/>
              </w:rPr>
              <w:t>n</w:t>
            </w:r>
            <w:r>
              <w:rPr>
                <w:rFonts w:cs="Arial"/>
                <w:color w:val="000000"/>
              </w:rPr>
              <w:t>40</w:t>
            </w:r>
            <w:r w:rsidRPr="001141C9">
              <w:rPr>
                <w:rFonts w:cs="Arial"/>
                <w:color w:val="000000"/>
              </w:rPr>
              <w:t xml:space="preserve"> channel bandwidths in Table 5.3.5-1</w:t>
            </w:r>
          </w:p>
        </w:tc>
        <w:tc>
          <w:tcPr>
            <w:tcW w:w="1840" w:type="dxa"/>
            <w:tcBorders>
              <w:top w:val="nil"/>
              <w:left w:val="single" w:sz="4" w:space="0" w:color="auto"/>
              <w:bottom w:val="nil"/>
              <w:right w:val="single" w:sz="4" w:space="0" w:color="auto"/>
            </w:tcBorders>
            <w:vAlign w:val="center"/>
          </w:tcPr>
          <w:p w14:paraId="72691355" w14:textId="77777777" w:rsidR="00C84A42" w:rsidRPr="001141C9" w:rsidRDefault="00C84A42" w:rsidP="004618D8">
            <w:pPr>
              <w:pStyle w:val="TAC"/>
              <w:keepNext w:val="0"/>
              <w:keepLines w:val="0"/>
              <w:widowControl w:val="0"/>
              <w:rPr>
                <w:kern w:val="2"/>
              </w:rPr>
            </w:pPr>
          </w:p>
        </w:tc>
      </w:tr>
      <w:tr w:rsidR="00C84A42" w:rsidRPr="001141C9" w14:paraId="30ECA21B" w14:textId="77777777" w:rsidTr="00A34801">
        <w:trPr>
          <w:jc w:val="center"/>
        </w:trPr>
        <w:tc>
          <w:tcPr>
            <w:tcW w:w="1957" w:type="dxa"/>
            <w:tcBorders>
              <w:top w:val="nil"/>
              <w:left w:val="single" w:sz="4" w:space="0" w:color="auto"/>
              <w:bottom w:val="nil"/>
              <w:right w:val="single" w:sz="4" w:space="0" w:color="auto"/>
            </w:tcBorders>
          </w:tcPr>
          <w:p w14:paraId="5A1595E1" w14:textId="77777777" w:rsidR="00C84A42" w:rsidRPr="001141C9" w:rsidRDefault="00C84A42" w:rsidP="004618D8">
            <w:pPr>
              <w:pStyle w:val="TAC"/>
              <w:keepNext w:val="0"/>
              <w:keepLines w:val="0"/>
              <w:widowControl w:val="0"/>
              <w:rPr>
                <w:lang w:eastAsia="zh-CN"/>
              </w:rPr>
            </w:pPr>
          </w:p>
        </w:tc>
        <w:tc>
          <w:tcPr>
            <w:tcW w:w="2033" w:type="dxa"/>
            <w:tcBorders>
              <w:top w:val="nil"/>
              <w:left w:val="single" w:sz="4" w:space="0" w:color="auto"/>
              <w:bottom w:val="nil"/>
              <w:right w:val="single" w:sz="4" w:space="0" w:color="auto"/>
            </w:tcBorders>
          </w:tcPr>
          <w:p w14:paraId="0923BD72"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3B2776B0" w14:textId="77777777" w:rsidR="00C84A42" w:rsidRPr="001141C9" w:rsidRDefault="00C84A42" w:rsidP="004618D8">
            <w:pPr>
              <w:pStyle w:val="TAC"/>
              <w:keepNext w:val="0"/>
              <w:keepLines w:val="0"/>
              <w:widowControl w:val="0"/>
              <w:rPr>
                <w:lang w:eastAsia="zh-CN"/>
              </w:rPr>
            </w:pPr>
            <w:r w:rsidRPr="001141C9">
              <w:rPr>
                <w:rFonts w:eastAsia="DengXian"/>
              </w:rPr>
              <w:t>n</w:t>
            </w:r>
            <w:r>
              <w:rPr>
                <w:rFonts w:eastAsia="DengXian"/>
              </w:rPr>
              <w:t>78</w:t>
            </w:r>
          </w:p>
        </w:tc>
        <w:tc>
          <w:tcPr>
            <w:tcW w:w="2807" w:type="dxa"/>
            <w:tcBorders>
              <w:top w:val="single" w:sz="4" w:space="0" w:color="auto"/>
              <w:left w:val="single" w:sz="4" w:space="0" w:color="auto"/>
              <w:bottom w:val="single" w:sz="4" w:space="0" w:color="auto"/>
              <w:right w:val="single" w:sz="4" w:space="0" w:color="auto"/>
            </w:tcBorders>
            <w:vAlign w:val="center"/>
          </w:tcPr>
          <w:p w14:paraId="74010138" w14:textId="77777777" w:rsidR="00C84A42" w:rsidRPr="001141C9" w:rsidRDefault="00C84A42" w:rsidP="004618D8">
            <w:pPr>
              <w:pStyle w:val="TAC"/>
              <w:keepNext w:val="0"/>
              <w:keepLines w:val="0"/>
              <w:widowControl w:val="0"/>
              <w:rPr>
                <w:lang w:eastAsia="zh-CN" w:bidi="ar"/>
              </w:rPr>
            </w:pPr>
            <w:r w:rsidRPr="001141C9">
              <w:rPr>
                <w:rFonts w:cs="Arial"/>
                <w:color w:val="000000"/>
              </w:rPr>
              <w:t>n</w:t>
            </w:r>
            <w:r>
              <w:rPr>
                <w:rFonts w:cs="Arial"/>
                <w:color w:val="000000"/>
              </w:rPr>
              <w:t>78</w:t>
            </w:r>
            <w:r w:rsidRPr="001141C9">
              <w:rPr>
                <w:rFonts w:cs="Arial"/>
                <w:color w:val="000000"/>
              </w:rPr>
              <w:t xml:space="preserve"> channel bandwidths in Table 5.3.5-1</w:t>
            </w:r>
          </w:p>
        </w:tc>
        <w:tc>
          <w:tcPr>
            <w:tcW w:w="1840" w:type="dxa"/>
            <w:tcBorders>
              <w:top w:val="nil"/>
              <w:left w:val="single" w:sz="4" w:space="0" w:color="auto"/>
              <w:bottom w:val="nil"/>
              <w:right w:val="single" w:sz="4" w:space="0" w:color="auto"/>
            </w:tcBorders>
            <w:vAlign w:val="center"/>
          </w:tcPr>
          <w:p w14:paraId="6598C5E4" w14:textId="77777777" w:rsidR="00C84A42" w:rsidRPr="001141C9" w:rsidRDefault="00C84A42" w:rsidP="004618D8">
            <w:pPr>
              <w:pStyle w:val="TAC"/>
              <w:keepNext w:val="0"/>
              <w:keepLines w:val="0"/>
              <w:widowControl w:val="0"/>
              <w:rPr>
                <w:kern w:val="2"/>
              </w:rPr>
            </w:pPr>
          </w:p>
        </w:tc>
      </w:tr>
      <w:tr w:rsidR="00C84A42" w:rsidRPr="001141C9" w14:paraId="582FE2BF" w14:textId="77777777" w:rsidTr="00A34801">
        <w:trPr>
          <w:jc w:val="center"/>
        </w:trPr>
        <w:tc>
          <w:tcPr>
            <w:tcW w:w="1957" w:type="dxa"/>
            <w:tcBorders>
              <w:top w:val="nil"/>
              <w:left w:val="single" w:sz="4" w:space="0" w:color="auto"/>
              <w:bottom w:val="single" w:sz="4" w:space="0" w:color="auto"/>
              <w:right w:val="single" w:sz="4" w:space="0" w:color="auto"/>
            </w:tcBorders>
          </w:tcPr>
          <w:p w14:paraId="0113BD54" w14:textId="77777777" w:rsidR="00C84A42" w:rsidRPr="001141C9" w:rsidRDefault="00C84A42" w:rsidP="004618D8">
            <w:pPr>
              <w:pStyle w:val="TAC"/>
              <w:keepNext w:val="0"/>
              <w:keepLines w:val="0"/>
              <w:widowControl w:val="0"/>
              <w:rPr>
                <w:lang w:eastAsia="zh-CN"/>
              </w:rPr>
            </w:pPr>
          </w:p>
        </w:tc>
        <w:tc>
          <w:tcPr>
            <w:tcW w:w="2033" w:type="dxa"/>
            <w:tcBorders>
              <w:top w:val="nil"/>
              <w:left w:val="single" w:sz="4" w:space="0" w:color="auto"/>
              <w:bottom w:val="single" w:sz="4" w:space="0" w:color="auto"/>
              <w:right w:val="single" w:sz="4" w:space="0" w:color="auto"/>
            </w:tcBorders>
          </w:tcPr>
          <w:p w14:paraId="6D52F8FC"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2326C19A" w14:textId="77777777" w:rsidR="00C84A42" w:rsidRPr="001141C9" w:rsidRDefault="00C84A42" w:rsidP="004618D8">
            <w:pPr>
              <w:pStyle w:val="TAC"/>
              <w:keepNext w:val="0"/>
              <w:keepLines w:val="0"/>
              <w:widowControl w:val="0"/>
              <w:rPr>
                <w:lang w:eastAsia="zh-CN"/>
              </w:rPr>
            </w:pPr>
            <w:r w:rsidRPr="001141C9">
              <w:rPr>
                <w:rFonts w:cs="Arial"/>
                <w:color w:val="000000"/>
              </w:rPr>
              <w:t>n</w:t>
            </w:r>
            <w:r>
              <w:rPr>
                <w:rFonts w:cs="Arial"/>
                <w:color w:val="000000"/>
              </w:rPr>
              <w:t>79</w:t>
            </w:r>
          </w:p>
        </w:tc>
        <w:tc>
          <w:tcPr>
            <w:tcW w:w="2807" w:type="dxa"/>
            <w:tcBorders>
              <w:top w:val="single" w:sz="4" w:space="0" w:color="auto"/>
              <w:left w:val="single" w:sz="4" w:space="0" w:color="auto"/>
              <w:bottom w:val="single" w:sz="4" w:space="0" w:color="auto"/>
              <w:right w:val="single" w:sz="4" w:space="0" w:color="auto"/>
            </w:tcBorders>
            <w:vAlign w:val="center"/>
          </w:tcPr>
          <w:p w14:paraId="20DDFF19" w14:textId="77777777" w:rsidR="00C84A42" w:rsidRPr="001141C9" w:rsidRDefault="00C84A42" w:rsidP="004618D8">
            <w:pPr>
              <w:pStyle w:val="TAC"/>
              <w:keepNext w:val="0"/>
              <w:keepLines w:val="0"/>
              <w:widowControl w:val="0"/>
              <w:rPr>
                <w:lang w:eastAsia="zh-CN" w:bidi="ar"/>
              </w:rPr>
            </w:pPr>
            <w:r w:rsidRPr="001141C9">
              <w:rPr>
                <w:rFonts w:cs="Arial"/>
                <w:color w:val="000000"/>
              </w:rPr>
              <w:t>n</w:t>
            </w:r>
            <w:r>
              <w:rPr>
                <w:rFonts w:cs="Arial"/>
                <w:color w:val="000000"/>
              </w:rPr>
              <w:t xml:space="preserve">79 </w:t>
            </w:r>
            <w:r w:rsidRPr="001141C9">
              <w:rPr>
                <w:rFonts w:cs="Arial"/>
                <w:color w:val="000000"/>
              </w:rPr>
              <w:t>channel bandwidths in Table 5.3.5-1</w:t>
            </w:r>
          </w:p>
        </w:tc>
        <w:tc>
          <w:tcPr>
            <w:tcW w:w="1840" w:type="dxa"/>
            <w:tcBorders>
              <w:top w:val="nil"/>
              <w:left w:val="single" w:sz="4" w:space="0" w:color="auto"/>
              <w:bottom w:val="single" w:sz="4" w:space="0" w:color="auto"/>
              <w:right w:val="single" w:sz="4" w:space="0" w:color="auto"/>
            </w:tcBorders>
          </w:tcPr>
          <w:p w14:paraId="7F9026DD" w14:textId="77777777" w:rsidR="00C84A42" w:rsidRPr="001141C9" w:rsidRDefault="00C84A42" w:rsidP="004618D8">
            <w:pPr>
              <w:pStyle w:val="TAC"/>
              <w:keepNext w:val="0"/>
              <w:keepLines w:val="0"/>
              <w:widowControl w:val="0"/>
              <w:rPr>
                <w:kern w:val="2"/>
              </w:rPr>
            </w:pPr>
          </w:p>
        </w:tc>
      </w:tr>
      <w:tr w:rsidR="00C84A42" w:rsidRPr="001141C9" w14:paraId="0ECC92A5" w14:textId="77777777" w:rsidTr="00A34801">
        <w:trPr>
          <w:jc w:val="center"/>
        </w:trPr>
        <w:tc>
          <w:tcPr>
            <w:tcW w:w="1957" w:type="dxa"/>
            <w:tcBorders>
              <w:top w:val="single" w:sz="4" w:space="0" w:color="auto"/>
              <w:left w:val="single" w:sz="4" w:space="0" w:color="auto"/>
              <w:bottom w:val="nil"/>
              <w:right w:val="single" w:sz="4" w:space="0" w:color="auto"/>
            </w:tcBorders>
          </w:tcPr>
          <w:p w14:paraId="401A99F8" w14:textId="77777777" w:rsidR="00C84A42" w:rsidRPr="001141C9" w:rsidRDefault="00C84A42" w:rsidP="004618D8">
            <w:pPr>
              <w:pStyle w:val="TAC"/>
              <w:keepNext w:val="0"/>
              <w:keepLines w:val="0"/>
              <w:widowControl w:val="0"/>
              <w:rPr>
                <w:lang w:eastAsia="zh-CN"/>
              </w:rPr>
            </w:pPr>
            <w:r w:rsidRPr="001141C9">
              <w:rPr>
                <w:lang w:eastAsia="zh-CN"/>
              </w:rPr>
              <w:t>CA_n1A-n40A-n78A-n105A</w:t>
            </w:r>
          </w:p>
        </w:tc>
        <w:tc>
          <w:tcPr>
            <w:tcW w:w="2033" w:type="dxa"/>
            <w:tcBorders>
              <w:top w:val="single" w:sz="4" w:space="0" w:color="auto"/>
              <w:left w:val="single" w:sz="4" w:space="0" w:color="auto"/>
              <w:bottom w:val="nil"/>
              <w:right w:val="single" w:sz="4" w:space="0" w:color="auto"/>
            </w:tcBorders>
          </w:tcPr>
          <w:p w14:paraId="57919E1A" w14:textId="77777777" w:rsidR="00C84A42" w:rsidRPr="001141C9" w:rsidRDefault="00C84A42" w:rsidP="004618D8">
            <w:pPr>
              <w:pStyle w:val="TAC"/>
              <w:keepNext w:val="0"/>
              <w:keepLines w:val="0"/>
              <w:widowControl w:val="0"/>
              <w:rPr>
                <w:lang w:eastAsia="zh-CN"/>
              </w:rPr>
            </w:pPr>
            <w:r w:rsidRPr="001141C9">
              <w:rPr>
                <w:lang w:eastAsia="zh-CN"/>
              </w:rPr>
              <w:t>CA_n1A-n40A</w:t>
            </w:r>
          </w:p>
          <w:p w14:paraId="086B3194" w14:textId="77777777" w:rsidR="00C84A42" w:rsidRPr="001141C9" w:rsidRDefault="00C84A42" w:rsidP="004618D8">
            <w:pPr>
              <w:pStyle w:val="TAC"/>
              <w:keepNext w:val="0"/>
              <w:keepLines w:val="0"/>
              <w:widowControl w:val="0"/>
              <w:rPr>
                <w:lang w:eastAsia="zh-CN"/>
              </w:rPr>
            </w:pPr>
            <w:r w:rsidRPr="001141C9">
              <w:rPr>
                <w:lang w:eastAsia="zh-CN"/>
              </w:rPr>
              <w:t>CA_n1A-n78A</w:t>
            </w:r>
          </w:p>
          <w:p w14:paraId="13599DFC" w14:textId="77777777" w:rsidR="00C84A42" w:rsidRPr="001141C9" w:rsidRDefault="00C84A42" w:rsidP="004618D8">
            <w:pPr>
              <w:pStyle w:val="TAC"/>
              <w:keepNext w:val="0"/>
              <w:keepLines w:val="0"/>
              <w:widowControl w:val="0"/>
              <w:rPr>
                <w:lang w:eastAsia="zh-CN"/>
              </w:rPr>
            </w:pPr>
            <w:r w:rsidRPr="001141C9">
              <w:rPr>
                <w:lang w:eastAsia="zh-CN"/>
              </w:rPr>
              <w:t>CA_n1A-n105A</w:t>
            </w:r>
          </w:p>
          <w:p w14:paraId="700E8E42" w14:textId="77777777" w:rsidR="00C84A42" w:rsidRPr="001141C9" w:rsidRDefault="00C84A42" w:rsidP="004618D8">
            <w:pPr>
              <w:pStyle w:val="TAC"/>
              <w:keepNext w:val="0"/>
              <w:keepLines w:val="0"/>
              <w:widowControl w:val="0"/>
              <w:rPr>
                <w:lang w:eastAsia="zh-CN"/>
              </w:rPr>
            </w:pPr>
            <w:r w:rsidRPr="001141C9">
              <w:rPr>
                <w:lang w:eastAsia="zh-CN"/>
              </w:rPr>
              <w:t>CA_n40A-n78A</w:t>
            </w:r>
          </w:p>
          <w:p w14:paraId="79745F47" w14:textId="77777777" w:rsidR="00C84A42" w:rsidRPr="001141C9" w:rsidRDefault="00C84A42" w:rsidP="004618D8">
            <w:pPr>
              <w:pStyle w:val="TAC"/>
              <w:keepNext w:val="0"/>
              <w:keepLines w:val="0"/>
              <w:widowControl w:val="0"/>
              <w:rPr>
                <w:lang w:eastAsia="zh-CN"/>
              </w:rPr>
            </w:pPr>
            <w:r w:rsidRPr="001141C9">
              <w:rPr>
                <w:lang w:eastAsia="zh-CN"/>
              </w:rPr>
              <w:t>CA_n40A-n105A</w:t>
            </w:r>
          </w:p>
          <w:p w14:paraId="007816D1" w14:textId="77777777" w:rsidR="00C84A42" w:rsidRPr="001141C9" w:rsidRDefault="00C84A42" w:rsidP="004618D8">
            <w:pPr>
              <w:pStyle w:val="TAC"/>
              <w:keepNext w:val="0"/>
              <w:keepLines w:val="0"/>
              <w:widowControl w:val="0"/>
              <w:rPr>
                <w:rFonts w:eastAsia="DengXian"/>
                <w:lang w:eastAsia="zh-CN"/>
              </w:rPr>
            </w:pPr>
            <w:r w:rsidRPr="001141C9">
              <w:rPr>
                <w:lang w:eastAsia="zh-CN"/>
              </w:rPr>
              <w:t>CA_n78A-n105A</w:t>
            </w:r>
          </w:p>
        </w:tc>
        <w:tc>
          <w:tcPr>
            <w:tcW w:w="977" w:type="dxa"/>
            <w:tcBorders>
              <w:top w:val="single" w:sz="4" w:space="0" w:color="auto"/>
              <w:left w:val="single" w:sz="4" w:space="0" w:color="auto"/>
              <w:bottom w:val="single" w:sz="4" w:space="0" w:color="auto"/>
              <w:right w:val="single" w:sz="4" w:space="0" w:color="auto"/>
            </w:tcBorders>
          </w:tcPr>
          <w:p w14:paraId="1A0FF252" w14:textId="77777777" w:rsidR="00C84A42" w:rsidRPr="001141C9" w:rsidRDefault="00C84A42" w:rsidP="004618D8">
            <w:pPr>
              <w:pStyle w:val="TAC"/>
              <w:keepNext w:val="0"/>
              <w:keepLines w:val="0"/>
              <w:widowControl w:val="0"/>
              <w:rPr>
                <w:lang w:eastAsia="zh-CN"/>
              </w:rPr>
            </w:pPr>
            <w:r w:rsidRPr="001141C9">
              <w:rPr>
                <w:lang w:eastAsia="zh-CN"/>
              </w:rPr>
              <w:t>n1</w:t>
            </w:r>
          </w:p>
        </w:tc>
        <w:tc>
          <w:tcPr>
            <w:tcW w:w="2807" w:type="dxa"/>
            <w:tcBorders>
              <w:top w:val="single" w:sz="4" w:space="0" w:color="auto"/>
              <w:left w:val="single" w:sz="4" w:space="0" w:color="auto"/>
              <w:bottom w:val="single" w:sz="4" w:space="0" w:color="auto"/>
              <w:right w:val="single" w:sz="4" w:space="0" w:color="auto"/>
            </w:tcBorders>
          </w:tcPr>
          <w:p w14:paraId="70CFF593" w14:textId="77777777" w:rsidR="00C84A42" w:rsidRPr="001141C9" w:rsidRDefault="00C84A42" w:rsidP="004618D8">
            <w:pPr>
              <w:pStyle w:val="TAC"/>
              <w:keepNext w:val="0"/>
              <w:keepLines w:val="0"/>
              <w:widowControl w:val="0"/>
              <w:rPr>
                <w:lang w:eastAsia="zh-CN" w:bidi="ar"/>
              </w:rPr>
            </w:pPr>
            <w:r w:rsidRPr="001141C9">
              <w:rPr>
                <w:lang w:eastAsia="zh-CN" w:bidi="ar"/>
              </w:rPr>
              <w:t>5, 10, 15, 20</w:t>
            </w:r>
          </w:p>
        </w:tc>
        <w:tc>
          <w:tcPr>
            <w:tcW w:w="1840" w:type="dxa"/>
            <w:tcBorders>
              <w:top w:val="single" w:sz="4" w:space="0" w:color="auto"/>
              <w:left w:val="single" w:sz="4" w:space="0" w:color="auto"/>
              <w:bottom w:val="nil"/>
              <w:right w:val="single" w:sz="4" w:space="0" w:color="auto"/>
            </w:tcBorders>
          </w:tcPr>
          <w:p w14:paraId="750D002C" w14:textId="77777777" w:rsidR="00C84A42" w:rsidRPr="001141C9" w:rsidRDefault="00C84A42" w:rsidP="004618D8">
            <w:pPr>
              <w:pStyle w:val="TAC"/>
              <w:keepNext w:val="0"/>
              <w:keepLines w:val="0"/>
              <w:widowControl w:val="0"/>
              <w:rPr>
                <w:kern w:val="2"/>
                <w:szCs w:val="22"/>
                <w:lang w:eastAsia="zh-CN"/>
              </w:rPr>
            </w:pPr>
            <w:r w:rsidRPr="001141C9">
              <w:rPr>
                <w:kern w:val="2"/>
              </w:rPr>
              <w:t>0</w:t>
            </w:r>
          </w:p>
        </w:tc>
      </w:tr>
      <w:tr w:rsidR="00C84A42" w:rsidRPr="001141C9" w14:paraId="5ECB9C68" w14:textId="77777777" w:rsidTr="00A34801">
        <w:trPr>
          <w:jc w:val="center"/>
        </w:trPr>
        <w:tc>
          <w:tcPr>
            <w:tcW w:w="1957" w:type="dxa"/>
            <w:tcBorders>
              <w:top w:val="nil"/>
              <w:left w:val="single" w:sz="4" w:space="0" w:color="auto"/>
              <w:bottom w:val="nil"/>
              <w:right w:val="single" w:sz="4" w:space="0" w:color="auto"/>
            </w:tcBorders>
          </w:tcPr>
          <w:p w14:paraId="592284C1" w14:textId="77777777" w:rsidR="00C84A42" w:rsidRPr="001141C9" w:rsidRDefault="00C84A42" w:rsidP="004618D8">
            <w:pPr>
              <w:pStyle w:val="TAC"/>
              <w:keepNext w:val="0"/>
              <w:keepLines w:val="0"/>
              <w:widowControl w:val="0"/>
              <w:rPr>
                <w:lang w:eastAsia="zh-CN"/>
              </w:rPr>
            </w:pPr>
          </w:p>
        </w:tc>
        <w:tc>
          <w:tcPr>
            <w:tcW w:w="2033" w:type="dxa"/>
            <w:tcBorders>
              <w:top w:val="nil"/>
              <w:left w:val="single" w:sz="4" w:space="0" w:color="auto"/>
              <w:bottom w:val="nil"/>
              <w:right w:val="single" w:sz="4" w:space="0" w:color="auto"/>
            </w:tcBorders>
          </w:tcPr>
          <w:p w14:paraId="1C4BBE87" w14:textId="77777777" w:rsidR="00C84A42" w:rsidRPr="001141C9" w:rsidRDefault="00C84A42" w:rsidP="004618D8">
            <w:pPr>
              <w:pStyle w:val="TAC"/>
              <w:keepNext w:val="0"/>
              <w:keepLines w:val="0"/>
              <w:widowControl w:val="0"/>
              <w:rPr>
                <w:rFonts w:eastAsia="DengXian"/>
                <w:lang w:eastAsia="zh-CN"/>
              </w:rPr>
            </w:pPr>
          </w:p>
        </w:tc>
        <w:tc>
          <w:tcPr>
            <w:tcW w:w="977" w:type="dxa"/>
            <w:tcBorders>
              <w:top w:val="single" w:sz="4" w:space="0" w:color="auto"/>
              <w:left w:val="single" w:sz="4" w:space="0" w:color="auto"/>
              <w:bottom w:val="single" w:sz="4" w:space="0" w:color="auto"/>
              <w:right w:val="single" w:sz="4" w:space="0" w:color="auto"/>
            </w:tcBorders>
          </w:tcPr>
          <w:p w14:paraId="20D8EF6D" w14:textId="77777777" w:rsidR="00C84A42" w:rsidRPr="001141C9" w:rsidRDefault="00C84A42" w:rsidP="004618D8">
            <w:pPr>
              <w:pStyle w:val="TAC"/>
              <w:keepNext w:val="0"/>
              <w:keepLines w:val="0"/>
              <w:widowControl w:val="0"/>
              <w:rPr>
                <w:lang w:eastAsia="zh-CN"/>
              </w:rPr>
            </w:pPr>
            <w:r w:rsidRPr="001141C9">
              <w:rPr>
                <w:lang w:eastAsia="zh-CN"/>
              </w:rPr>
              <w:t>n40</w:t>
            </w:r>
          </w:p>
        </w:tc>
        <w:tc>
          <w:tcPr>
            <w:tcW w:w="2807" w:type="dxa"/>
            <w:tcBorders>
              <w:top w:val="single" w:sz="4" w:space="0" w:color="auto"/>
              <w:left w:val="single" w:sz="4" w:space="0" w:color="auto"/>
              <w:bottom w:val="single" w:sz="4" w:space="0" w:color="auto"/>
              <w:right w:val="single" w:sz="4" w:space="0" w:color="auto"/>
            </w:tcBorders>
          </w:tcPr>
          <w:p w14:paraId="3D65ECC8"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5, 10, 15, 20, 25, 30, 40, 50, 60, 80</w:t>
            </w:r>
          </w:p>
        </w:tc>
        <w:tc>
          <w:tcPr>
            <w:tcW w:w="1840" w:type="dxa"/>
            <w:tcBorders>
              <w:top w:val="nil"/>
              <w:left w:val="single" w:sz="4" w:space="0" w:color="auto"/>
              <w:bottom w:val="nil"/>
              <w:right w:val="single" w:sz="4" w:space="0" w:color="auto"/>
            </w:tcBorders>
          </w:tcPr>
          <w:p w14:paraId="0A3999BD" w14:textId="77777777" w:rsidR="00C84A42" w:rsidRPr="001141C9" w:rsidRDefault="00C84A42" w:rsidP="004618D8">
            <w:pPr>
              <w:pStyle w:val="TAC"/>
              <w:keepNext w:val="0"/>
              <w:keepLines w:val="0"/>
              <w:widowControl w:val="0"/>
              <w:rPr>
                <w:kern w:val="2"/>
                <w:szCs w:val="22"/>
                <w:lang w:eastAsia="zh-CN"/>
              </w:rPr>
            </w:pPr>
          </w:p>
        </w:tc>
      </w:tr>
      <w:tr w:rsidR="00C84A42" w:rsidRPr="001141C9" w14:paraId="0551614B" w14:textId="77777777" w:rsidTr="00A34801">
        <w:trPr>
          <w:jc w:val="center"/>
        </w:trPr>
        <w:tc>
          <w:tcPr>
            <w:tcW w:w="1957" w:type="dxa"/>
            <w:tcBorders>
              <w:top w:val="nil"/>
              <w:left w:val="single" w:sz="4" w:space="0" w:color="auto"/>
              <w:bottom w:val="nil"/>
              <w:right w:val="single" w:sz="4" w:space="0" w:color="auto"/>
            </w:tcBorders>
          </w:tcPr>
          <w:p w14:paraId="443C3D30" w14:textId="77777777" w:rsidR="00C84A42" w:rsidRPr="001141C9" w:rsidRDefault="00C84A42" w:rsidP="004618D8">
            <w:pPr>
              <w:pStyle w:val="TAC"/>
              <w:keepNext w:val="0"/>
              <w:keepLines w:val="0"/>
              <w:widowControl w:val="0"/>
              <w:rPr>
                <w:lang w:eastAsia="zh-CN"/>
              </w:rPr>
            </w:pPr>
          </w:p>
        </w:tc>
        <w:tc>
          <w:tcPr>
            <w:tcW w:w="2033" w:type="dxa"/>
            <w:tcBorders>
              <w:top w:val="nil"/>
              <w:left w:val="single" w:sz="4" w:space="0" w:color="auto"/>
              <w:bottom w:val="nil"/>
              <w:right w:val="single" w:sz="4" w:space="0" w:color="auto"/>
            </w:tcBorders>
          </w:tcPr>
          <w:p w14:paraId="56043A7F" w14:textId="77777777" w:rsidR="00C84A42" w:rsidRPr="001141C9" w:rsidRDefault="00C84A42" w:rsidP="004618D8">
            <w:pPr>
              <w:pStyle w:val="TAC"/>
              <w:keepNext w:val="0"/>
              <w:keepLines w:val="0"/>
              <w:widowControl w:val="0"/>
              <w:rPr>
                <w:rFonts w:eastAsia="DengXian"/>
                <w:lang w:eastAsia="zh-CN"/>
              </w:rPr>
            </w:pPr>
          </w:p>
        </w:tc>
        <w:tc>
          <w:tcPr>
            <w:tcW w:w="977" w:type="dxa"/>
            <w:tcBorders>
              <w:top w:val="single" w:sz="4" w:space="0" w:color="auto"/>
              <w:left w:val="single" w:sz="4" w:space="0" w:color="auto"/>
              <w:bottom w:val="single" w:sz="4" w:space="0" w:color="auto"/>
              <w:right w:val="single" w:sz="4" w:space="0" w:color="auto"/>
            </w:tcBorders>
          </w:tcPr>
          <w:p w14:paraId="7B44EEBA" w14:textId="77777777" w:rsidR="00C84A42" w:rsidRPr="001141C9" w:rsidRDefault="00C84A42" w:rsidP="004618D8">
            <w:pPr>
              <w:pStyle w:val="TAC"/>
              <w:keepNext w:val="0"/>
              <w:keepLines w:val="0"/>
              <w:widowControl w:val="0"/>
              <w:rPr>
                <w:lang w:eastAsia="zh-CN"/>
              </w:rPr>
            </w:pPr>
            <w:r w:rsidRPr="001141C9">
              <w:rPr>
                <w:lang w:eastAsia="zh-CN"/>
              </w:rPr>
              <w:t>n78</w:t>
            </w:r>
          </w:p>
        </w:tc>
        <w:tc>
          <w:tcPr>
            <w:tcW w:w="2807" w:type="dxa"/>
            <w:tcBorders>
              <w:top w:val="single" w:sz="4" w:space="0" w:color="auto"/>
              <w:left w:val="single" w:sz="4" w:space="0" w:color="auto"/>
              <w:bottom w:val="single" w:sz="4" w:space="0" w:color="auto"/>
              <w:right w:val="single" w:sz="4" w:space="0" w:color="auto"/>
            </w:tcBorders>
          </w:tcPr>
          <w:p w14:paraId="1E87588C" w14:textId="77777777" w:rsidR="00C84A42" w:rsidRPr="001141C9" w:rsidRDefault="00C84A42" w:rsidP="004618D8">
            <w:pPr>
              <w:pStyle w:val="TAC"/>
              <w:keepNext w:val="0"/>
              <w:keepLines w:val="0"/>
              <w:widowControl w:val="0"/>
              <w:rPr>
                <w:lang w:eastAsia="zh-CN" w:bidi="ar"/>
              </w:rPr>
            </w:pPr>
            <w:r w:rsidRPr="001141C9">
              <w:rPr>
                <w:lang w:eastAsia="zh-CN" w:bidi="ar"/>
              </w:rPr>
              <w:t>10, 15, 20, 25, 30, 40, 50, 60, 70, 80, 90, 100</w:t>
            </w:r>
          </w:p>
        </w:tc>
        <w:tc>
          <w:tcPr>
            <w:tcW w:w="1840" w:type="dxa"/>
            <w:tcBorders>
              <w:top w:val="nil"/>
              <w:left w:val="single" w:sz="4" w:space="0" w:color="auto"/>
              <w:bottom w:val="nil"/>
              <w:right w:val="single" w:sz="4" w:space="0" w:color="auto"/>
            </w:tcBorders>
          </w:tcPr>
          <w:p w14:paraId="495CB9D1" w14:textId="77777777" w:rsidR="00C84A42" w:rsidRPr="001141C9" w:rsidRDefault="00C84A42" w:rsidP="004618D8">
            <w:pPr>
              <w:pStyle w:val="TAC"/>
              <w:keepNext w:val="0"/>
              <w:keepLines w:val="0"/>
              <w:widowControl w:val="0"/>
              <w:rPr>
                <w:kern w:val="2"/>
                <w:szCs w:val="22"/>
                <w:lang w:eastAsia="zh-CN"/>
              </w:rPr>
            </w:pPr>
          </w:p>
        </w:tc>
      </w:tr>
      <w:tr w:rsidR="00C84A42" w:rsidRPr="001141C9" w14:paraId="22C9FC78" w14:textId="77777777" w:rsidTr="00A34801">
        <w:trPr>
          <w:jc w:val="center"/>
        </w:trPr>
        <w:tc>
          <w:tcPr>
            <w:tcW w:w="1957" w:type="dxa"/>
            <w:tcBorders>
              <w:top w:val="nil"/>
              <w:left w:val="single" w:sz="4" w:space="0" w:color="auto"/>
              <w:bottom w:val="single" w:sz="4" w:space="0" w:color="auto"/>
              <w:right w:val="single" w:sz="4" w:space="0" w:color="auto"/>
            </w:tcBorders>
          </w:tcPr>
          <w:p w14:paraId="1E0E2FF9" w14:textId="77777777" w:rsidR="00C84A42" w:rsidRPr="001141C9" w:rsidRDefault="00C84A42" w:rsidP="004618D8">
            <w:pPr>
              <w:pStyle w:val="TAC"/>
              <w:keepNext w:val="0"/>
              <w:keepLines w:val="0"/>
              <w:widowControl w:val="0"/>
              <w:rPr>
                <w:lang w:eastAsia="zh-CN"/>
              </w:rPr>
            </w:pPr>
          </w:p>
        </w:tc>
        <w:tc>
          <w:tcPr>
            <w:tcW w:w="2033" w:type="dxa"/>
            <w:tcBorders>
              <w:top w:val="nil"/>
              <w:left w:val="single" w:sz="4" w:space="0" w:color="auto"/>
              <w:bottom w:val="single" w:sz="4" w:space="0" w:color="auto"/>
              <w:right w:val="single" w:sz="4" w:space="0" w:color="auto"/>
            </w:tcBorders>
          </w:tcPr>
          <w:p w14:paraId="21532000" w14:textId="77777777" w:rsidR="00C84A42" w:rsidRPr="001141C9" w:rsidRDefault="00C84A42" w:rsidP="004618D8">
            <w:pPr>
              <w:pStyle w:val="TAC"/>
              <w:keepNext w:val="0"/>
              <w:keepLines w:val="0"/>
              <w:widowControl w:val="0"/>
              <w:rPr>
                <w:rFonts w:eastAsia="DengXian"/>
                <w:lang w:eastAsia="zh-CN"/>
              </w:rPr>
            </w:pPr>
          </w:p>
        </w:tc>
        <w:tc>
          <w:tcPr>
            <w:tcW w:w="977" w:type="dxa"/>
            <w:tcBorders>
              <w:top w:val="single" w:sz="4" w:space="0" w:color="auto"/>
              <w:left w:val="single" w:sz="4" w:space="0" w:color="auto"/>
              <w:bottom w:val="single" w:sz="4" w:space="0" w:color="auto"/>
              <w:right w:val="single" w:sz="4" w:space="0" w:color="auto"/>
            </w:tcBorders>
          </w:tcPr>
          <w:p w14:paraId="0CFF70DA" w14:textId="77777777" w:rsidR="00C84A42" w:rsidRPr="001141C9" w:rsidRDefault="00C84A42" w:rsidP="004618D8">
            <w:pPr>
              <w:pStyle w:val="TAC"/>
              <w:keepNext w:val="0"/>
              <w:keepLines w:val="0"/>
              <w:widowControl w:val="0"/>
              <w:rPr>
                <w:lang w:eastAsia="zh-CN"/>
              </w:rPr>
            </w:pPr>
            <w:r w:rsidRPr="001141C9">
              <w:rPr>
                <w:lang w:eastAsia="zh-CN"/>
              </w:rPr>
              <w:t>n105</w:t>
            </w:r>
          </w:p>
        </w:tc>
        <w:tc>
          <w:tcPr>
            <w:tcW w:w="2807" w:type="dxa"/>
            <w:tcBorders>
              <w:top w:val="single" w:sz="4" w:space="0" w:color="auto"/>
              <w:left w:val="single" w:sz="4" w:space="0" w:color="auto"/>
              <w:bottom w:val="single" w:sz="4" w:space="0" w:color="auto"/>
              <w:right w:val="single" w:sz="4" w:space="0" w:color="auto"/>
            </w:tcBorders>
          </w:tcPr>
          <w:p w14:paraId="3E990E4C"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5, 10, 15, 20, 25, 30, 35</w:t>
            </w:r>
          </w:p>
        </w:tc>
        <w:tc>
          <w:tcPr>
            <w:tcW w:w="1840" w:type="dxa"/>
            <w:tcBorders>
              <w:top w:val="nil"/>
              <w:left w:val="single" w:sz="4" w:space="0" w:color="auto"/>
              <w:bottom w:val="single" w:sz="4" w:space="0" w:color="auto"/>
              <w:right w:val="single" w:sz="4" w:space="0" w:color="auto"/>
            </w:tcBorders>
          </w:tcPr>
          <w:p w14:paraId="10C64ECE" w14:textId="77777777" w:rsidR="00C84A42" w:rsidRPr="001141C9" w:rsidRDefault="00C84A42" w:rsidP="004618D8">
            <w:pPr>
              <w:pStyle w:val="TAC"/>
              <w:keepNext w:val="0"/>
              <w:keepLines w:val="0"/>
              <w:widowControl w:val="0"/>
              <w:rPr>
                <w:kern w:val="2"/>
                <w:szCs w:val="22"/>
                <w:lang w:eastAsia="zh-CN"/>
              </w:rPr>
            </w:pPr>
          </w:p>
        </w:tc>
      </w:tr>
      <w:tr w:rsidR="00C84A42" w:rsidRPr="001141C9" w14:paraId="6F5EB93D" w14:textId="77777777" w:rsidTr="00A34801">
        <w:trPr>
          <w:jc w:val="center"/>
        </w:trPr>
        <w:tc>
          <w:tcPr>
            <w:tcW w:w="1957" w:type="dxa"/>
            <w:tcBorders>
              <w:top w:val="single" w:sz="4" w:space="0" w:color="auto"/>
              <w:left w:val="single" w:sz="4" w:space="0" w:color="auto"/>
              <w:bottom w:val="nil"/>
              <w:right w:val="single" w:sz="4" w:space="0" w:color="auto"/>
            </w:tcBorders>
          </w:tcPr>
          <w:p w14:paraId="39E753F2" w14:textId="77777777" w:rsidR="00C84A42" w:rsidRPr="001141C9" w:rsidRDefault="00C84A42" w:rsidP="004618D8">
            <w:pPr>
              <w:pStyle w:val="TAC"/>
              <w:keepNext w:val="0"/>
              <w:keepLines w:val="0"/>
              <w:widowControl w:val="0"/>
              <w:rPr>
                <w:lang w:eastAsia="zh-CN"/>
              </w:rPr>
            </w:pPr>
            <w:r>
              <w:rPr>
                <w:lang w:eastAsia="zh-CN"/>
              </w:rPr>
              <w:t>CA_n1A-n41A-n71A-n77A</w:t>
            </w:r>
          </w:p>
        </w:tc>
        <w:tc>
          <w:tcPr>
            <w:tcW w:w="2033" w:type="dxa"/>
            <w:tcBorders>
              <w:top w:val="single" w:sz="4" w:space="0" w:color="auto"/>
              <w:left w:val="single" w:sz="4" w:space="0" w:color="auto"/>
              <w:bottom w:val="nil"/>
              <w:right w:val="single" w:sz="4" w:space="0" w:color="auto"/>
            </w:tcBorders>
          </w:tcPr>
          <w:p w14:paraId="7A8C4845" w14:textId="77777777" w:rsidR="00C84A42" w:rsidRDefault="00C84A42" w:rsidP="004618D8">
            <w:pPr>
              <w:pStyle w:val="TAC"/>
              <w:widowControl w:val="0"/>
              <w:rPr>
                <w:rFonts w:eastAsia="DengXian"/>
                <w:lang w:eastAsia="zh-CN"/>
              </w:rPr>
            </w:pPr>
            <w:r>
              <w:rPr>
                <w:rFonts w:eastAsia="DengXian"/>
                <w:lang w:eastAsia="zh-CN"/>
              </w:rPr>
              <w:t>CA_n1A-n41A</w:t>
            </w:r>
          </w:p>
          <w:p w14:paraId="72BD8BB4" w14:textId="77777777" w:rsidR="00C84A42" w:rsidRDefault="00C84A42" w:rsidP="004618D8">
            <w:pPr>
              <w:pStyle w:val="TAC"/>
              <w:widowControl w:val="0"/>
              <w:rPr>
                <w:rFonts w:eastAsia="DengXian"/>
                <w:lang w:eastAsia="zh-CN"/>
              </w:rPr>
            </w:pPr>
            <w:r>
              <w:rPr>
                <w:rFonts w:eastAsia="DengXian"/>
                <w:lang w:eastAsia="zh-CN"/>
              </w:rPr>
              <w:t xml:space="preserve">CA_n1A-n71A </w:t>
            </w:r>
          </w:p>
          <w:p w14:paraId="6CA57658" w14:textId="77777777" w:rsidR="00C84A42" w:rsidRDefault="00C84A42" w:rsidP="004618D8">
            <w:pPr>
              <w:pStyle w:val="TAC"/>
              <w:widowControl w:val="0"/>
              <w:rPr>
                <w:rFonts w:eastAsia="DengXian"/>
                <w:lang w:eastAsia="zh-CN"/>
              </w:rPr>
            </w:pPr>
            <w:r>
              <w:rPr>
                <w:rFonts w:eastAsia="DengXian"/>
                <w:lang w:eastAsia="zh-CN"/>
              </w:rPr>
              <w:t xml:space="preserve">CA_n1A-n77A </w:t>
            </w:r>
          </w:p>
          <w:p w14:paraId="22B9F4D9" w14:textId="77777777" w:rsidR="00C84A42" w:rsidRDefault="00C84A42" w:rsidP="004618D8">
            <w:pPr>
              <w:pStyle w:val="TAC"/>
              <w:widowControl w:val="0"/>
              <w:rPr>
                <w:rFonts w:eastAsia="DengXian"/>
                <w:lang w:eastAsia="zh-CN"/>
              </w:rPr>
            </w:pPr>
            <w:r>
              <w:rPr>
                <w:rFonts w:eastAsia="DengXian"/>
                <w:lang w:eastAsia="zh-CN"/>
              </w:rPr>
              <w:t>CA_n41A-n71A</w:t>
            </w:r>
          </w:p>
          <w:p w14:paraId="52F2EB71" w14:textId="77777777" w:rsidR="00C84A42" w:rsidRDefault="00C84A42" w:rsidP="004618D8">
            <w:pPr>
              <w:pStyle w:val="TAC"/>
              <w:widowControl w:val="0"/>
              <w:rPr>
                <w:rFonts w:eastAsia="DengXian"/>
                <w:lang w:eastAsia="zh-CN"/>
              </w:rPr>
            </w:pPr>
            <w:r>
              <w:rPr>
                <w:rFonts w:eastAsia="DengXian"/>
                <w:lang w:eastAsia="zh-CN"/>
              </w:rPr>
              <w:t>CA_n41A-n77A</w:t>
            </w:r>
          </w:p>
          <w:p w14:paraId="4C3F3A3F" w14:textId="77777777" w:rsidR="00C84A42" w:rsidRPr="001141C9" w:rsidRDefault="00C84A42" w:rsidP="004618D8">
            <w:pPr>
              <w:pStyle w:val="TAC"/>
              <w:keepNext w:val="0"/>
              <w:keepLines w:val="0"/>
              <w:widowControl w:val="0"/>
              <w:rPr>
                <w:rFonts w:eastAsia="DengXian"/>
                <w:lang w:eastAsia="zh-CN"/>
              </w:rPr>
            </w:pPr>
            <w:r>
              <w:rPr>
                <w:rFonts w:eastAsia="DengXian"/>
                <w:lang w:eastAsia="zh-CN"/>
              </w:rPr>
              <w:t>CA_n71A-n77A</w:t>
            </w:r>
          </w:p>
        </w:tc>
        <w:tc>
          <w:tcPr>
            <w:tcW w:w="977" w:type="dxa"/>
            <w:tcBorders>
              <w:top w:val="single" w:sz="4" w:space="0" w:color="auto"/>
              <w:left w:val="single" w:sz="4" w:space="0" w:color="auto"/>
              <w:bottom w:val="single" w:sz="4" w:space="0" w:color="auto"/>
              <w:right w:val="single" w:sz="4" w:space="0" w:color="auto"/>
            </w:tcBorders>
          </w:tcPr>
          <w:p w14:paraId="30AA67D1" w14:textId="77777777" w:rsidR="00C84A42" w:rsidRPr="001141C9" w:rsidRDefault="00C84A42" w:rsidP="004618D8">
            <w:pPr>
              <w:pStyle w:val="TAC"/>
              <w:keepNext w:val="0"/>
              <w:keepLines w:val="0"/>
              <w:widowControl w:val="0"/>
              <w:rPr>
                <w:lang w:eastAsia="zh-CN"/>
              </w:rPr>
            </w:pPr>
            <w:r>
              <w:rPr>
                <w:rFonts w:eastAsia="DengXian"/>
                <w:lang w:eastAsia="zh-CN"/>
              </w:rPr>
              <w:t>n1</w:t>
            </w:r>
          </w:p>
        </w:tc>
        <w:tc>
          <w:tcPr>
            <w:tcW w:w="2807" w:type="dxa"/>
            <w:tcBorders>
              <w:top w:val="single" w:sz="4" w:space="0" w:color="auto"/>
              <w:left w:val="single" w:sz="4" w:space="0" w:color="auto"/>
              <w:bottom w:val="single" w:sz="4" w:space="0" w:color="auto"/>
              <w:right w:val="single" w:sz="4" w:space="0" w:color="auto"/>
            </w:tcBorders>
          </w:tcPr>
          <w:p w14:paraId="145D8A1B" w14:textId="77777777" w:rsidR="00C84A42" w:rsidRPr="001141C9" w:rsidRDefault="00C84A42" w:rsidP="004618D8">
            <w:pPr>
              <w:pStyle w:val="TAC"/>
              <w:keepNext w:val="0"/>
              <w:keepLines w:val="0"/>
              <w:widowControl w:val="0"/>
              <w:rPr>
                <w:lang w:eastAsia="zh-CN" w:bidi="ar"/>
              </w:rPr>
            </w:pPr>
            <w:r>
              <w:rPr>
                <w:lang w:val="en-US" w:eastAsia="zh-CN" w:bidi="ar"/>
              </w:rPr>
              <w:t>5, 10,15, 20, 25, 30, 40, 45, 50</w:t>
            </w:r>
          </w:p>
        </w:tc>
        <w:tc>
          <w:tcPr>
            <w:tcW w:w="1840" w:type="dxa"/>
            <w:tcBorders>
              <w:top w:val="single" w:sz="4" w:space="0" w:color="auto"/>
              <w:left w:val="single" w:sz="4" w:space="0" w:color="auto"/>
              <w:bottom w:val="nil"/>
              <w:right w:val="single" w:sz="4" w:space="0" w:color="auto"/>
            </w:tcBorders>
          </w:tcPr>
          <w:p w14:paraId="6387E4BB" w14:textId="77777777" w:rsidR="00C84A42" w:rsidRPr="001141C9" w:rsidRDefault="00C84A42" w:rsidP="004618D8">
            <w:pPr>
              <w:pStyle w:val="TAC"/>
              <w:keepNext w:val="0"/>
              <w:keepLines w:val="0"/>
              <w:widowControl w:val="0"/>
              <w:rPr>
                <w:kern w:val="2"/>
                <w:szCs w:val="22"/>
                <w:lang w:eastAsia="zh-CN"/>
              </w:rPr>
            </w:pPr>
            <w:r>
              <w:rPr>
                <w:kern w:val="2"/>
                <w:szCs w:val="22"/>
                <w:lang w:val="en-US" w:eastAsia="zh-CN"/>
              </w:rPr>
              <w:t>0</w:t>
            </w:r>
          </w:p>
        </w:tc>
      </w:tr>
      <w:tr w:rsidR="00C84A42" w:rsidRPr="001141C9" w14:paraId="4B8D193A" w14:textId="77777777" w:rsidTr="00A34801">
        <w:trPr>
          <w:jc w:val="center"/>
        </w:trPr>
        <w:tc>
          <w:tcPr>
            <w:tcW w:w="1957" w:type="dxa"/>
            <w:tcBorders>
              <w:top w:val="nil"/>
              <w:left w:val="single" w:sz="4" w:space="0" w:color="auto"/>
              <w:bottom w:val="nil"/>
              <w:right w:val="single" w:sz="4" w:space="0" w:color="auto"/>
            </w:tcBorders>
          </w:tcPr>
          <w:p w14:paraId="1FF55B2A" w14:textId="77777777" w:rsidR="00C84A42" w:rsidRPr="001141C9" w:rsidRDefault="00C84A42" w:rsidP="004618D8">
            <w:pPr>
              <w:pStyle w:val="TAC"/>
              <w:keepNext w:val="0"/>
              <w:keepLines w:val="0"/>
              <w:widowControl w:val="0"/>
              <w:rPr>
                <w:lang w:eastAsia="zh-CN"/>
              </w:rPr>
            </w:pPr>
          </w:p>
        </w:tc>
        <w:tc>
          <w:tcPr>
            <w:tcW w:w="2033" w:type="dxa"/>
            <w:tcBorders>
              <w:top w:val="nil"/>
              <w:left w:val="single" w:sz="4" w:space="0" w:color="auto"/>
              <w:bottom w:val="nil"/>
              <w:right w:val="single" w:sz="4" w:space="0" w:color="auto"/>
            </w:tcBorders>
          </w:tcPr>
          <w:p w14:paraId="22B7136E" w14:textId="77777777" w:rsidR="00C84A42" w:rsidRPr="001141C9" w:rsidRDefault="00C84A42" w:rsidP="004618D8">
            <w:pPr>
              <w:pStyle w:val="TAC"/>
              <w:keepNext w:val="0"/>
              <w:keepLines w:val="0"/>
              <w:widowControl w:val="0"/>
              <w:rPr>
                <w:rFonts w:eastAsia="DengXian"/>
                <w:lang w:eastAsia="zh-CN"/>
              </w:rPr>
            </w:pPr>
          </w:p>
        </w:tc>
        <w:tc>
          <w:tcPr>
            <w:tcW w:w="977" w:type="dxa"/>
            <w:tcBorders>
              <w:top w:val="single" w:sz="4" w:space="0" w:color="auto"/>
              <w:left w:val="single" w:sz="4" w:space="0" w:color="auto"/>
              <w:bottom w:val="single" w:sz="4" w:space="0" w:color="auto"/>
              <w:right w:val="single" w:sz="4" w:space="0" w:color="auto"/>
            </w:tcBorders>
          </w:tcPr>
          <w:p w14:paraId="64712D23" w14:textId="77777777" w:rsidR="00C84A42" w:rsidRPr="001141C9" w:rsidRDefault="00C84A42" w:rsidP="004618D8">
            <w:pPr>
              <w:pStyle w:val="TAC"/>
              <w:keepNext w:val="0"/>
              <w:keepLines w:val="0"/>
              <w:widowControl w:val="0"/>
              <w:rPr>
                <w:lang w:eastAsia="zh-CN"/>
              </w:rPr>
            </w:pPr>
            <w:r>
              <w:rPr>
                <w:rFonts w:eastAsia="DengXian"/>
                <w:lang w:eastAsia="zh-CN"/>
              </w:rPr>
              <w:t>n41</w:t>
            </w:r>
          </w:p>
        </w:tc>
        <w:tc>
          <w:tcPr>
            <w:tcW w:w="2807" w:type="dxa"/>
            <w:tcBorders>
              <w:top w:val="single" w:sz="4" w:space="0" w:color="auto"/>
              <w:left w:val="single" w:sz="4" w:space="0" w:color="auto"/>
              <w:bottom w:val="single" w:sz="4" w:space="0" w:color="auto"/>
              <w:right w:val="single" w:sz="4" w:space="0" w:color="auto"/>
            </w:tcBorders>
          </w:tcPr>
          <w:p w14:paraId="64DD912C" w14:textId="77777777" w:rsidR="00C84A42" w:rsidRPr="001141C9" w:rsidRDefault="00C84A42" w:rsidP="004618D8">
            <w:pPr>
              <w:pStyle w:val="TAC"/>
              <w:keepNext w:val="0"/>
              <w:keepLines w:val="0"/>
              <w:widowControl w:val="0"/>
              <w:rPr>
                <w:lang w:eastAsia="zh-CN" w:bidi="ar"/>
              </w:rPr>
            </w:pPr>
            <w:r>
              <w:rPr>
                <w:lang w:val="en-US" w:eastAsia="zh-CN" w:bidi="ar"/>
              </w:rPr>
              <w:t>5, 10, 15, 20, 25, 30, 35, 40, 45, 50, 60, 70, 80, 90, 100</w:t>
            </w:r>
          </w:p>
        </w:tc>
        <w:tc>
          <w:tcPr>
            <w:tcW w:w="1840" w:type="dxa"/>
            <w:tcBorders>
              <w:top w:val="nil"/>
              <w:left w:val="single" w:sz="4" w:space="0" w:color="auto"/>
              <w:bottom w:val="nil"/>
              <w:right w:val="single" w:sz="4" w:space="0" w:color="auto"/>
            </w:tcBorders>
          </w:tcPr>
          <w:p w14:paraId="23172FAF" w14:textId="77777777" w:rsidR="00C84A42" w:rsidRPr="001141C9" w:rsidRDefault="00C84A42" w:rsidP="004618D8">
            <w:pPr>
              <w:pStyle w:val="TAC"/>
              <w:keepNext w:val="0"/>
              <w:keepLines w:val="0"/>
              <w:widowControl w:val="0"/>
              <w:rPr>
                <w:kern w:val="2"/>
                <w:szCs w:val="22"/>
                <w:lang w:eastAsia="zh-CN"/>
              </w:rPr>
            </w:pPr>
          </w:p>
        </w:tc>
      </w:tr>
      <w:tr w:rsidR="00C84A42" w:rsidRPr="001141C9" w14:paraId="0DEC1DB2" w14:textId="77777777" w:rsidTr="00A34801">
        <w:trPr>
          <w:jc w:val="center"/>
        </w:trPr>
        <w:tc>
          <w:tcPr>
            <w:tcW w:w="1957" w:type="dxa"/>
            <w:tcBorders>
              <w:top w:val="nil"/>
              <w:left w:val="single" w:sz="4" w:space="0" w:color="auto"/>
              <w:bottom w:val="nil"/>
              <w:right w:val="single" w:sz="4" w:space="0" w:color="auto"/>
            </w:tcBorders>
          </w:tcPr>
          <w:p w14:paraId="7F0D98F0" w14:textId="77777777" w:rsidR="00C84A42" w:rsidRPr="001141C9" w:rsidRDefault="00C84A42" w:rsidP="004618D8">
            <w:pPr>
              <w:pStyle w:val="TAC"/>
              <w:keepNext w:val="0"/>
              <w:keepLines w:val="0"/>
              <w:widowControl w:val="0"/>
              <w:rPr>
                <w:lang w:eastAsia="zh-CN"/>
              </w:rPr>
            </w:pPr>
          </w:p>
        </w:tc>
        <w:tc>
          <w:tcPr>
            <w:tcW w:w="2033" w:type="dxa"/>
            <w:tcBorders>
              <w:top w:val="nil"/>
              <w:left w:val="single" w:sz="4" w:space="0" w:color="auto"/>
              <w:bottom w:val="nil"/>
              <w:right w:val="single" w:sz="4" w:space="0" w:color="auto"/>
            </w:tcBorders>
          </w:tcPr>
          <w:p w14:paraId="47B12B58" w14:textId="77777777" w:rsidR="00C84A42" w:rsidRPr="001141C9" w:rsidRDefault="00C84A42" w:rsidP="004618D8">
            <w:pPr>
              <w:pStyle w:val="TAC"/>
              <w:keepNext w:val="0"/>
              <w:keepLines w:val="0"/>
              <w:widowControl w:val="0"/>
              <w:rPr>
                <w:rFonts w:eastAsia="DengXian"/>
                <w:lang w:eastAsia="zh-CN"/>
              </w:rPr>
            </w:pPr>
          </w:p>
        </w:tc>
        <w:tc>
          <w:tcPr>
            <w:tcW w:w="977" w:type="dxa"/>
            <w:tcBorders>
              <w:top w:val="single" w:sz="4" w:space="0" w:color="auto"/>
              <w:left w:val="single" w:sz="4" w:space="0" w:color="auto"/>
              <w:bottom w:val="single" w:sz="4" w:space="0" w:color="auto"/>
              <w:right w:val="single" w:sz="4" w:space="0" w:color="auto"/>
            </w:tcBorders>
          </w:tcPr>
          <w:p w14:paraId="72D8A80E" w14:textId="77777777" w:rsidR="00C84A42" w:rsidRPr="001141C9" w:rsidRDefault="00C84A42" w:rsidP="004618D8">
            <w:pPr>
              <w:pStyle w:val="TAC"/>
              <w:keepNext w:val="0"/>
              <w:keepLines w:val="0"/>
              <w:widowControl w:val="0"/>
              <w:rPr>
                <w:lang w:eastAsia="zh-CN"/>
              </w:rPr>
            </w:pPr>
            <w:r>
              <w:rPr>
                <w:rFonts w:eastAsia="DengXian"/>
                <w:lang w:eastAsia="zh-CN"/>
              </w:rPr>
              <w:t>n71</w:t>
            </w:r>
          </w:p>
        </w:tc>
        <w:tc>
          <w:tcPr>
            <w:tcW w:w="2807" w:type="dxa"/>
            <w:tcBorders>
              <w:top w:val="single" w:sz="4" w:space="0" w:color="auto"/>
              <w:left w:val="single" w:sz="4" w:space="0" w:color="auto"/>
              <w:bottom w:val="single" w:sz="4" w:space="0" w:color="auto"/>
              <w:right w:val="single" w:sz="4" w:space="0" w:color="auto"/>
            </w:tcBorders>
          </w:tcPr>
          <w:p w14:paraId="7CB42029" w14:textId="77777777" w:rsidR="00C84A42" w:rsidRPr="001141C9" w:rsidRDefault="00C84A42" w:rsidP="004618D8">
            <w:pPr>
              <w:pStyle w:val="TAC"/>
              <w:keepNext w:val="0"/>
              <w:keepLines w:val="0"/>
              <w:widowControl w:val="0"/>
              <w:rPr>
                <w:lang w:eastAsia="zh-CN" w:bidi="ar"/>
              </w:rPr>
            </w:pPr>
            <w:r>
              <w:rPr>
                <w:lang w:val="en-US" w:eastAsia="zh-CN" w:bidi="ar"/>
              </w:rPr>
              <w:t>5, 10,15, 20, 25, 30, 35</w:t>
            </w:r>
          </w:p>
        </w:tc>
        <w:tc>
          <w:tcPr>
            <w:tcW w:w="1840" w:type="dxa"/>
            <w:tcBorders>
              <w:top w:val="nil"/>
              <w:left w:val="single" w:sz="4" w:space="0" w:color="auto"/>
              <w:bottom w:val="nil"/>
              <w:right w:val="single" w:sz="4" w:space="0" w:color="auto"/>
            </w:tcBorders>
          </w:tcPr>
          <w:p w14:paraId="2542C77F" w14:textId="77777777" w:rsidR="00C84A42" w:rsidRPr="001141C9" w:rsidRDefault="00C84A42" w:rsidP="004618D8">
            <w:pPr>
              <w:pStyle w:val="TAC"/>
              <w:keepNext w:val="0"/>
              <w:keepLines w:val="0"/>
              <w:widowControl w:val="0"/>
              <w:rPr>
                <w:kern w:val="2"/>
                <w:szCs w:val="22"/>
                <w:lang w:eastAsia="zh-CN"/>
              </w:rPr>
            </w:pPr>
          </w:p>
        </w:tc>
      </w:tr>
      <w:tr w:rsidR="00C84A42" w:rsidRPr="001141C9" w14:paraId="6DC76D26" w14:textId="77777777" w:rsidTr="00A34801">
        <w:trPr>
          <w:jc w:val="center"/>
        </w:trPr>
        <w:tc>
          <w:tcPr>
            <w:tcW w:w="1957" w:type="dxa"/>
            <w:tcBorders>
              <w:top w:val="nil"/>
              <w:left w:val="single" w:sz="4" w:space="0" w:color="auto"/>
              <w:bottom w:val="single" w:sz="4" w:space="0" w:color="auto"/>
              <w:right w:val="single" w:sz="4" w:space="0" w:color="auto"/>
            </w:tcBorders>
          </w:tcPr>
          <w:p w14:paraId="363BDEE0" w14:textId="77777777" w:rsidR="00C84A42" w:rsidRPr="001141C9" w:rsidRDefault="00C84A42" w:rsidP="004618D8">
            <w:pPr>
              <w:pStyle w:val="TAC"/>
              <w:keepNext w:val="0"/>
              <w:keepLines w:val="0"/>
              <w:widowControl w:val="0"/>
              <w:rPr>
                <w:lang w:eastAsia="zh-CN"/>
              </w:rPr>
            </w:pPr>
          </w:p>
        </w:tc>
        <w:tc>
          <w:tcPr>
            <w:tcW w:w="2033" w:type="dxa"/>
            <w:tcBorders>
              <w:top w:val="nil"/>
              <w:left w:val="single" w:sz="4" w:space="0" w:color="auto"/>
              <w:bottom w:val="single" w:sz="4" w:space="0" w:color="auto"/>
              <w:right w:val="single" w:sz="4" w:space="0" w:color="auto"/>
            </w:tcBorders>
          </w:tcPr>
          <w:p w14:paraId="31E20D78" w14:textId="77777777" w:rsidR="00C84A42" w:rsidRPr="001141C9" w:rsidRDefault="00C84A42" w:rsidP="004618D8">
            <w:pPr>
              <w:pStyle w:val="TAC"/>
              <w:keepNext w:val="0"/>
              <w:keepLines w:val="0"/>
              <w:widowControl w:val="0"/>
              <w:rPr>
                <w:rFonts w:eastAsia="DengXian"/>
                <w:lang w:eastAsia="zh-CN"/>
              </w:rPr>
            </w:pPr>
          </w:p>
        </w:tc>
        <w:tc>
          <w:tcPr>
            <w:tcW w:w="977" w:type="dxa"/>
            <w:tcBorders>
              <w:top w:val="single" w:sz="4" w:space="0" w:color="auto"/>
              <w:left w:val="single" w:sz="4" w:space="0" w:color="auto"/>
              <w:bottom w:val="single" w:sz="4" w:space="0" w:color="auto"/>
              <w:right w:val="single" w:sz="4" w:space="0" w:color="auto"/>
            </w:tcBorders>
          </w:tcPr>
          <w:p w14:paraId="482B831E" w14:textId="77777777" w:rsidR="00C84A42" w:rsidRPr="001141C9" w:rsidRDefault="00C84A42" w:rsidP="004618D8">
            <w:pPr>
              <w:pStyle w:val="TAC"/>
              <w:keepNext w:val="0"/>
              <w:keepLines w:val="0"/>
              <w:widowControl w:val="0"/>
              <w:rPr>
                <w:lang w:eastAsia="zh-CN"/>
              </w:rPr>
            </w:pPr>
            <w:r>
              <w:rPr>
                <w:rFonts w:eastAsia="DengXian"/>
                <w:lang w:eastAsia="zh-CN"/>
              </w:rPr>
              <w:t>n77</w:t>
            </w:r>
          </w:p>
        </w:tc>
        <w:tc>
          <w:tcPr>
            <w:tcW w:w="2807" w:type="dxa"/>
            <w:tcBorders>
              <w:top w:val="single" w:sz="4" w:space="0" w:color="auto"/>
              <w:left w:val="single" w:sz="4" w:space="0" w:color="auto"/>
              <w:bottom w:val="single" w:sz="4" w:space="0" w:color="auto"/>
              <w:right w:val="single" w:sz="4" w:space="0" w:color="auto"/>
            </w:tcBorders>
          </w:tcPr>
          <w:p w14:paraId="4851FD86" w14:textId="77777777" w:rsidR="00C84A42" w:rsidRPr="001141C9" w:rsidRDefault="00C84A42" w:rsidP="004618D8">
            <w:pPr>
              <w:pStyle w:val="TAC"/>
              <w:keepNext w:val="0"/>
              <w:keepLines w:val="0"/>
              <w:widowControl w:val="0"/>
              <w:rPr>
                <w:lang w:eastAsia="zh-CN" w:bidi="ar"/>
              </w:rPr>
            </w:pPr>
            <w:r>
              <w:rPr>
                <w:lang w:val="en-US" w:eastAsia="zh-CN" w:bidi="ar"/>
              </w:rPr>
              <w:t>10, 15, 20, 25, 30, 40, 50, 60, 70, 80, 90, 100</w:t>
            </w:r>
          </w:p>
        </w:tc>
        <w:tc>
          <w:tcPr>
            <w:tcW w:w="1840" w:type="dxa"/>
            <w:tcBorders>
              <w:top w:val="nil"/>
              <w:left w:val="single" w:sz="4" w:space="0" w:color="auto"/>
              <w:bottom w:val="single" w:sz="4" w:space="0" w:color="auto"/>
              <w:right w:val="single" w:sz="4" w:space="0" w:color="auto"/>
            </w:tcBorders>
          </w:tcPr>
          <w:p w14:paraId="0C77DF8A" w14:textId="77777777" w:rsidR="00C84A42" w:rsidRPr="001141C9" w:rsidRDefault="00C84A42" w:rsidP="004618D8">
            <w:pPr>
              <w:pStyle w:val="TAC"/>
              <w:keepNext w:val="0"/>
              <w:keepLines w:val="0"/>
              <w:widowControl w:val="0"/>
              <w:rPr>
                <w:kern w:val="2"/>
                <w:szCs w:val="22"/>
                <w:lang w:eastAsia="zh-CN"/>
              </w:rPr>
            </w:pPr>
          </w:p>
        </w:tc>
      </w:tr>
      <w:tr w:rsidR="00C84A42" w:rsidRPr="001141C9" w14:paraId="043744FA" w14:textId="77777777" w:rsidTr="00A34801">
        <w:trPr>
          <w:jc w:val="center"/>
        </w:trPr>
        <w:tc>
          <w:tcPr>
            <w:tcW w:w="1957" w:type="dxa"/>
            <w:tcBorders>
              <w:top w:val="single" w:sz="4" w:space="0" w:color="auto"/>
              <w:left w:val="single" w:sz="4" w:space="0" w:color="auto"/>
              <w:bottom w:val="nil"/>
              <w:right w:val="single" w:sz="4" w:space="0" w:color="auto"/>
            </w:tcBorders>
          </w:tcPr>
          <w:p w14:paraId="16B3379A" w14:textId="77777777" w:rsidR="00C84A42" w:rsidRPr="001141C9" w:rsidRDefault="00C84A42" w:rsidP="004618D8">
            <w:pPr>
              <w:pStyle w:val="TAC"/>
              <w:keepNext w:val="0"/>
              <w:keepLines w:val="0"/>
              <w:widowControl w:val="0"/>
              <w:rPr>
                <w:lang w:eastAsia="zh-CN"/>
              </w:rPr>
            </w:pPr>
            <w:r>
              <w:rPr>
                <w:lang w:eastAsia="zh-CN"/>
              </w:rPr>
              <w:t>CA_n1A-n41A-n71A-n77(2A)</w:t>
            </w:r>
          </w:p>
        </w:tc>
        <w:tc>
          <w:tcPr>
            <w:tcW w:w="2033" w:type="dxa"/>
            <w:tcBorders>
              <w:top w:val="single" w:sz="4" w:space="0" w:color="auto"/>
              <w:left w:val="single" w:sz="4" w:space="0" w:color="auto"/>
              <w:bottom w:val="nil"/>
              <w:right w:val="single" w:sz="4" w:space="0" w:color="auto"/>
            </w:tcBorders>
          </w:tcPr>
          <w:p w14:paraId="7468DEE4" w14:textId="77777777" w:rsidR="00C84A42" w:rsidRDefault="00C84A42" w:rsidP="004618D8">
            <w:pPr>
              <w:pStyle w:val="TAC"/>
              <w:widowControl w:val="0"/>
              <w:rPr>
                <w:rFonts w:eastAsia="DengXian"/>
                <w:lang w:eastAsia="zh-CN"/>
              </w:rPr>
            </w:pPr>
            <w:r>
              <w:rPr>
                <w:rFonts w:eastAsia="DengXian"/>
                <w:lang w:eastAsia="zh-CN"/>
              </w:rPr>
              <w:t>CA_n1A-n41A</w:t>
            </w:r>
          </w:p>
          <w:p w14:paraId="763BC9C2" w14:textId="77777777" w:rsidR="00C84A42" w:rsidRDefault="00C84A42" w:rsidP="004618D8">
            <w:pPr>
              <w:pStyle w:val="TAC"/>
              <w:widowControl w:val="0"/>
              <w:rPr>
                <w:rFonts w:eastAsia="DengXian"/>
                <w:lang w:eastAsia="zh-CN"/>
              </w:rPr>
            </w:pPr>
            <w:r>
              <w:rPr>
                <w:rFonts w:eastAsia="DengXian"/>
                <w:lang w:eastAsia="zh-CN"/>
              </w:rPr>
              <w:t xml:space="preserve">CA_n1A-n71A </w:t>
            </w:r>
          </w:p>
          <w:p w14:paraId="6EB81E45" w14:textId="77777777" w:rsidR="00C84A42" w:rsidRDefault="00C84A42" w:rsidP="004618D8">
            <w:pPr>
              <w:pStyle w:val="TAC"/>
              <w:widowControl w:val="0"/>
              <w:rPr>
                <w:rFonts w:eastAsia="DengXian"/>
                <w:lang w:eastAsia="zh-CN"/>
              </w:rPr>
            </w:pPr>
            <w:r>
              <w:rPr>
                <w:rFonts w:eastAsia="DengXian"/>
                <w:lang w:eastAsia="zh-CN"/>
              </w:rPr>
              <w:t xml:space="preserve">CA_n1A-n77A </w:t>
            </w:r>
          </w:p>
          <w:p w14:paraId="286E3494" w14:textId="77777777" w:rsidR="00C84A42" w:rsidRDefault="00C84A42" w:rsidP="004618D8">
            <w:pPr>
              <w:pStyle w:val="TAC"/>
              <w:widowControl w:val="0"/>
              <w:rPr>
                <w:rFonts w:eastAsia="DengXian"/>
                <w:lang w:eastAsia="zh-CN"/>
              </w:rPr>
            </w:pPr>
            <w:r>
              <w:rPr>
                <w:rFonts w:eastAsia="DengXian"/>
                <w:lang w:eastAsia="zh-CN"/>
              </w:rPr>
              <w:t>CA_n41A-n71A</w:t>
            </w:r>
          </w:p>
          <w:p w14:paraId="26E3E0D1" w14:textId="77777777" w:rsidR="00C84A42" w:rsidRDefault="00C84A42" w:rsidP="004618D8">
            <w:pPr>
              <w:pStyle w:val="TAC"/>
              <w:widowControl w:val="0"/>
              <w:rPr>
                <w:rFonts w:eastAsia="DengXian"/>
                <w:lang w:eastAsia="zh-CN"/>
              </w:rPr>
            </w:pPr>
            <w:r>
              <w:rPr>
                <w:rFonts w:eastAsia="DengXian"/>
                <w:lang w:eastAsia="zh-CN"/>
              </w:rPr>
              <w:t>CA_n41A-n77A</w:t>
            </w:r>
          </w:p>
          <w:p w14:paraId="0F347D9B" w14:textId="77777777" w:rsidR="00C84A42" w:rsidRPr="001141C9" w:rsidRDefault="00C84A42" w:rsidP="004618D8">
            <w:pPr>
              <w:pStyle w:val="TAC"/>
              <w:keepNext w:val="0"/>
              <w:keepLines w:val="0"/>
              <w:widowControl w:val="0"/>
              <w:rPr>
                <w:rFonts w:eastAsia="DengXian"/>
                <w:lang w:eastAsia="zh-CN"/>
              </w:rPr>
            </w:pPr>
            <w:r>
              <w:rPr>
                <w:rFonts w:eastAsia="DengXian"/>
                <w:lang w:eastAsia="zh-CN"/>
              </w:rPr>
              <w:t>CA_n71A-n77A</w:t>
            </w:r>
          </w:p>
        </w:tc>
        <w:tc>
          <w:tcPr>
            <w:tcW w:w="977" w:type="dxa"/>
            <w:tcBorders>
              <w:top w:val="single" w:sz="4" w:space="0" w:color="auto"/>
              <w:left w:val="single" w:sz="4" w:space="0" w:color="auto"/>
              <w:bottom w:val="single" w:sz="4" w:space="0" w:color="auto"/>
              <w:right w:val="single" w:sz="4" w:space="0" w:color="auto"/>
            </w:tcBorders>
          </w:tcPr>
          <w:p w14:paraId="6BC36851" w14:textId="77777777" w:rsidR="00C84A42" w:rsidRPr="001141C9" w:rsidRDefault="00C84A42" w:rsidP="004618D8">
            <w:pPr>
              <w:pStyle w:val="TAC"/>
              <w:keepNext w:val="0"/>
              <w:keepLines w:val="0"/>
              <w:widowControl w:val="0"/>
              <w:rPr>
                <w:lang w:eastAsia="zh-CN"/>
              </w:rPr>
            </w:pPr>
            <w:r>
              <w:rPr>
                <w:rFonts w:eastAsia="DengXian"/>
                <w:lang w:eastAsia="zh-CN"/>
              </w:rPr>
              <w:t>n1</w:t>
            </w:r>
          </w:p>
        </w:tc>
        <w:tc>
          <w:tcPr>
            <w:tcW w:w="2807" w:type="dxa"/>
            <w:tcBorders>
              <w:top w:val="single" w:sz="4" w:space="0" w:color="auto"/>
              <w:left w:val="single" w:sz="4" w:space="0" w:color="auto"/>
              <w:bottom w:val="single" w:sz="4" w:space="0" w:color="auto"/>
              <w:right w:val="single" w:sz="4" w:space="0" w:color="auto"/>
            </w:tcBorders>
          </w:tcPr>
          <w:p w14:paraId="4285D06E" w14:textId="77777777" w:rsidR="00C84A42" w:rsidRPr="001141C9" w:rsidRDefault="00C84A42" w:rsidP="004618D8">
            <w:pPr>
              <w:pStyle w:val="TAC"/>
              <w:keepNext w:val="0"/>
              <w:keepLines w:val="0"/>
              <w:widowControl w:val="0"/>
              <w:rPr>
                <w:lang w:eastAsia="zh-CN" w:bidi="ar"/>
              </w:rPr>
            </w:pPr>
            <w:r>
              <w:rPr>
                <w:lang w:val="en-US" w:eastAsia="zh-CN" w:bidi="ar"/>
              </w:rPr>
              <w:t>5, 10,15, 20, 25, 30, 40, 45, 50</w:t>
            </w:r>
          </w:p>
        </w:tc>
        <w:tc>
          <w:tcPr>
            <w:tcW w:w="1840" w:type="dxa"/>
            <w:tcBorders>
              <w:top w:val="single" w:sz="4" w:space="0" w:color="auto"/>
              <w:left w:val="single" w:sz="4" w:space="0" w:color="auto"/>
              <w:bottom w:val="nil"/>
              <w:right w:val="single" w:sz="4" w:space="0" w:color="auto"/>
            </w:tcBorders>
          </w:tcPr>
          <w:p w14:paraId="2299E01C" w14:textId="77777777" w:rsidR="00C84A42" w:rsidRPr="001141C9" w:rsidRDefault="00C84A42" w:rsidP="004618D8">
            <w:pPr>
              <w:pStyle w:val="TAC"/>
              <w:keepNext w:val="0"/>
              <w:keepLines w:val="0"/>
              <w:widowControl w:val="0"/>
              <w:rPr>
                <w:kern w:val="2"/>
                <w:szCs w:val="22"/>
                <w:lang w:eastAsia="zh-CN"/>
              </w:rPr>
            </w:pPr>
            <w:r>
              <w:rPr>
                <w:kern w:val="2"/>
                <w:szCs w:val="22"/>
                <w:lang w:val="en-US" w:eastAsia="zh-CN"/>
              </w:rPr>
              <w:t>0</w:t>
            </w:r>
          </w:p>
        </w:tc>
      </w:tr>
      <w:tr w:rsidR="00C84A42" w:rsidRPr="001141C9" w14:paraId="2152F412" w14:textId="77777777" w:rsidTr="00A34801">
        <w:trPr>
          <w:jc w:val="center"/>
        </w:trPr>
        <w:tc>
          <w:tcPr>
            <w:tcW w:w="1957" w:type="dxa"/>
            <w:tcBorders>
              <w:top w:val="nil"/>
              <w:left w:val="single" w:sz="4" w:space="0" w:color="auto"/>
              <w:bottom w:val="nil"/>
              <w:right w:val="single" w:sz="4" w:space="0" w:color="auto"/>
            </w:tcBorders>
          </w:tcPr>
          <w:p w14:paraId="575DE424" w14:textId="77777777" w:rsidR="00C84A42" w:rsidRPr="001141C9" w:rsidRDefault="00C84A42" w:rsidP="004618D8">
            <w:pPr>
              <w:pStyle w:val="TAC"/>
              <w:keepNext w:val="0"/>
              <w:keepLines w:val="0"/>
              <w:widowControl w:val="0"/>
              <w:rPr>
                <w:lang w:eastAsia="zh-CN"/>
              </w:rPr>
            </w:pPr>
          </w:p>
        </w:tc>
        <w:tc>
          <w:tcPr>
            <w:tcW w:w="2033" w:type="dxa"/>
            <w:tcBorders>
              <w:top w:val="nil"/>
              <w:left w:val="single" w:sz="4" w:space="0" w:color="auto"/>
              <w:bottom w:val="nil"/>
              <w:right w:val="single" w:sz="4" w:space="0" w:color="auto"/>
            </w:tcBorders>
          </w:tcPr>
          <w:p w14:paraId="48061132" w14:textId="77777777" w:rsidR="00C84A42" w:rsidRPr="001141C9" w:rsidRDefault="00C84A42" w:rsidP="004618D8">
            <w:pPr>
              <w:pStyle w:val="TAC"/>
              <w:keepNext w:val="0"/>
              <w:keepLines w:val="0"/>
              <w:widowControl w:val="0"/>
              <w:rPr>
                <w:rFonts w:eastAsia="DengXian"/>
                <w:lang w:eastAsia="zh-CN"/>
              </w:rPr>
            </w:pPr>
          </w:p>
        </w:tc>
        <w:tc>
          <w:tcPr>
            <w:tcW w:w="977" w:type="dxa"/>
            <w:tcBorders>
              <w:top w:val="single" w:sz="4" w:space="0" w:color="auto"/>
              <w:left w:val="single" w:sz="4" w:space="0" w:color="auto"/>
              <w:bottom w:val="single" w:sz="4" w:space="0" w:color="auto"/>
              <w:right w:val="single" w:sz="4" w:space="0" w:color="auto"/>
            </w:tcBorders>
          </w:tcPr>
          <w:p w14:paraId="2BCE7605" w14:textId="77777777" w:rsidR="00C84A42" w:rsidRPr="001141C9" w:rsidRDefault="00C84A42" w:rsidP="004618D8">
            <w:pPr>
              <w:pStyle w:val="TAC"/>
              <w:keepNext w:val="0"/>
              <w:keepLines w:val="0"/>
              <w:widowControl w:val="0"/>
              <w:rPr>
                <w:lang w:eastAsia="zh-CN"/>
              </w:rPr>
            </w:pPr>
            <w:r>
              <w:rPr>
                <w:rFonts w:eastAsia="DengXian"/>
                <w:lang w:eastAsia="zh-CN"/>
              </w:rPr>
              <w:t>n41</w:t>
            </w:r>
          </w:p>
        </w:tc>
        <w:tc>
          <w:tcPr>
            <w:tcW w:w="2807" w:type="dxa"/>
            <w:tcBorders>
              <w:top w:val="single" w:sz="4" w:space="0" w:color="auto"/>
              <w:left w:val="single" w:sz="4" w:space="0" w:color="auto"/>
              <w:bottom w:val="single" w:sz="4" w:space="0" w:color="auto"/>
              <w:right w:val="single" w:sz="4" w:space="0" w:color="auto"/>
            </w:tcBorders>
          </w:tcPr>
          <w:p w14:paraId="2A9262E7" w14:textId="77777777" w:rsidR="00C84A42" w:rsidRPr="001141C9" w:rsidRDefault="00C84A42" w:rsidP="004618D8">
            <w:pPr>
              <w:pStyle w:val="TAC"/>
              <w:keepNext w:val="0"/>
              <w:keepLines w:val="0"/>
              <w:widowControl w:val="0"/>
              <w:rPr>
                <w:lang w:eastAsia="zh-CN" w:bidi="ar"/>
              </w:rPr>
            </w:pPr>
            <w:r>
              <w:rPr>
                <w:lang w:val="en-US" w:eastAsia="zh-CN" w:bidi="ar"/>
              </w:rPr>
              <w:t>5, 10, 15, 20, 25, 30, 35, 40, 45, 50, 60, 70, 80, 90, 100</w:t>
            </w:r>
          </w:p>
        </w:tc>
        <w:tc>
          <w:tcPr>
            <w:tcW w:w="1840" w:type="dxa"/>
            <w:tcBorders>
              <w:top w:val="nil"/>
              <w:left w:val="single" w:sz="4" w:space="0" w:color="auto"/>
              <w:bottom w:val="nil"/>
              <w:right w:val="single" w:sz="4" w:space="0" w:color="auto"/>
            </w:tcBorders>
          </w:tcPr>
          <w:p w14:paraId="4CE8FD87" w14:textId="77777777" w:rsidR="00C84A42" w:rsidRPr="001141C9" w:rsidRDefault="00C84A42" w:rsidP="004618D8">
            <w:pPr>
              <w:pStyle w:val="TAC"/>
              <w:keepNext w:val="0"/>
              <w:keepLines w:val="0"/>
              <w:widowControl w:val="0"/>
              <w:rPr>
                <w:kern w:val="2"/>
                <w:szCs w:val="22"/>
                <w:lang w:eastAsia="zh-CN"/>
              </w:rPr>
            </w:pPr>
          </w:p>
        </w:tc>
      </w:tr>
      <w:tr w:rsidR="00C84A42" w:rsidRPr="001141C9" w14:paraId="5E011F15" w14:textId="77777777" w:rsidTr="00A34801">
        <w:trPr>
          <w:jc w:val="center"/>
        </w:trPr>
        <w:tc>
          <w:tcPr>
            <w:tcW w:w="1957" w:type="dxa"/>
            <w:tcBorders>
              <w:top w:val="nil"/>
              <w:left w:val="single" w:sz="4" w:space="0" w:color="auto"/>
              <w:bottom w:val="nil"/>
              <w:right w:val="single" w:sz="4" w:space="0" w:color="auto"/>
            </w:tcBorders>
          </w:tcPr>
          <w:p w14:paraId="066A09B8" w14:textId="77777777" w:rsidR="00C84A42" w:rsidRPr="001141C9" w:rsidRDefault="00C84A42" w:rsidP="004618D8">
            <w:pPr>
              <w:pStyle w:val="TAC"/>
              <w:keepNext w:val="0"/>
              <w:keepLines w:val="0"/>
              <w:widowControl w:val="0"/>
              <w:rPr>
                <w:lang w:eastAsia="zh-CN"/>
              </w:rPr>
            </w:pPr>
          </w:p>
        </w:tc>
        <w:tc>
          <w:tcPr>
            <w:tcW w:w="2033" w:type="dxa"/>
            <w:tcBorders>
              <w:top w:val="nil"/>
              <w:left w:val="single" w:sz="4" w:space="0" w:color="auto"/>
              <w:bottom w:val="nil"/>
              <w:right w:val="single" w:sz="4" w:space="0" w:color="auto"/>
            </w:tcBorders>
          </w:tcPr>
          <w:p w14:paraId="2D038DA5" w14:textId="77777777" w:rsidR="00C84A42" w:rsidRPr="001141C9" w:rsidRDefault="00C84A42" w:rsidP="004618D8">
            <w:pPr>
              <w:pStyle w:val="TAC"/>
              <w:keepNext w:val="0"/>
              <w:keepLines w:val="0"/>
              <w:widowControl w:val="0"/>
              <w:rPr>
                <w:rFonts w:eastAsia="DengXian"/>
                <w:lang w:eastAsia="zh-CN"/>
              </w:rPr>
            </w:pPr>
          </w:p>
        </w:tc>
        <w:tc>
          <w:tcPr>
            <w:tcW w:w="977" w:type="dxa"/>
            <w:tcBorders>
              <w:top w:val="single" w:sz="4" w:space="0" w:color="auto"/>
              <w:left w:val="single" w:sz="4" w:space="0" w:color="auto"/>
              <w:bottom w:val="single" w:sz="4" w:space="0" w:color="auto"/>
              <w:right w:val="single" w:sz="4" w:space="0" w:color="auto"/>
            </w:tcBorders>
          </w:tcPr>
          <w:p w14:paraId="7C5DB673" w14:textId="77777777" w:rsidR="00C84A42" w:rsidRPr="001141C9" w:rsidRDefault="00C84A42" w:rsidP="004618D8">
            <w:pPr>
              <w:pStyle w:val="TAC"/>
              <w:keepNext w:val="0"/>
              <w:keepLines w:val="0"/>
              <w:widowControl w:val="0"/>
              <w:rPr>
                <w:lang w:eastAsia="zh-CN"/>
              </w:rPr>
            </w:pPr>
            <w:r>
              <w:rPr>
                <w:rFonts w:eastAsia="DengXian"/>
                <w:lang w:eastAsia="zh-CN"/>
              </w:rPr>
              <w:t>n71</w:t>
            </w:r>
          </w:p>
        </w:tc>
        <w:tc>
          <w:tcPr>
            <w:tcW w:w="2807" w:type="dxa"/>
            <w:tcBorders>
              <w:top w:val="single" w:sz="4" w:space="0" w:color="auto"/>
              <w:left w:val="single" w:sz="4" w:space="0" w:color="auto"/>
              <w:bottom w:val="single" w:sz="4" w:space="0" w:color="auto"/>
              <w:right w:val="single" w:sz="4" w:space="0" w:color="auto"/>
            </w:tcBorders>
          </w:tcPr>
          <w:p w14:paraId="322D4CDE" w14:textId="77777777" w:rsidR="00C84A42" w:rsidRPr="001141C9" w:rsidRDefault="00C84A42" w:rsidP="004618D8">
            <w:pPr>
              <w:pStyle w:val="TAC"/>
              <w:keepNext w:val="0"/>
              <w:keepLines w:val="0"/>
              <w:widowControl w:val="0"/>
              <w:rPr>
                <w:lang w:eastAsia="zh-CN" w:bidi="ar"/>
              </w:rPr>
            </w:pPr>
            <w:r>
              <w:rPr>
                <w:lang w:val="en-US" w:eastAsia="zh-CN" w:bidi="ar"/>
              </w:rPr>
              <w:t>5, 10,15, 20, 25, 30, 35</w:t>
            </w:r>
          </w:p>
        </w:tc>
        <w:tc>
          <w:tcPr>
            <w:tcW w:w="1840" w:type="dxa"/>
            <w:tcBorders>
              <w:top w:val="nil"/>
              <w:left w:val="single" w:sz="4" w:space="0" w:color="auto"/>
              <w:bottom w:val="nil"/>
              <w:right w:val="single" w:sz="4" w:space="0" w:color="auto"/>
            </w:tcBorders>
          </w:tcPr>
          <w:p w14:paraId="0EEABA7E" w14:textId="77777777" w:rsidR="00C84A42" w:rsidRPr="001141C9" w:rsidRDefault="00C84A42" w:rsidP="004618D8">
            <w:pPr>
              <w:pStyle w:val="TAC"/>
              <w:keepNext w:val="0"/>
              <w:keepLines w:val="0"/>
              <w:widowControl w:val="0"/>
              <w:rPr>
                <w:kern w:val="2"/>
                <w:szCs w:val="22"/>
                <w:lang w:eastAsia="zh-CN"/>
              </w:rPr>
            </w:pPr>
          </w:p>
        </w:tc>
      </w:tr>
      <w:tr w:rsidR="00C84A42" w:rsidRPr="001141C9" w14:paraId="463E0CA9" w14:textId="77777777" w:rsidTr="00A34801">
        <w:trPr>
          <w:jc w:val="center"/>
        </w:trPr>
        <w:tc>
          <w:tcPr>
            <w:tcW w:w="1957" w:type="dxa"/>
            <w:tcBorders>
              <w:top w:val="nil"/>
              <w:left w:val="single" w:sz="4" w:space="0" w:color="auto"/>
              <w:bottom w:val="single" w:sz="4" w:space="0" w:color="auto"/>
              <w:right w:val="single" w:sz="4" w:space="0" w:color="auto"/>
            </w:tcBorders>
          </w:tcPr>
          <w:p w14:paraId="6C124204" w14:textId="77777777" w:rsidR="00C84A42" w:rsidRPr="001141C9" w:rsidRDefault="00C84A42" w:rsidP="004618D8">
            <w:pPr>
              <w:pStyle w:val="TAC"/>
              <w:keepNext w:val="0"/>
              <w:keepLines w:val="0"/>
              <w:widowControl w:val="0"/>
              <w:rPr>
                <w:lang w:eastAsia="zh-CN"/>
              </w:rPr>
            </w:pPr>
          </w:p>
        </w:tc>
        <w:tc>
          <w:tcPr>
            <w:tcW w:w="2033" w:type="dxa"/>
            <w:tcBorders>
              <w:top w:val="nil"/>
              <w:left w:val="single" w:sz="4" w:space="0" w:color="auto"/>
              <w:bottom w:val="single" w:sz="4" w:space="0" w:color="auto"/>
              <w:right w:val="single" w:sz="4" w:space="0" w:color="auto"/>
            </w:tcBorders>
          </w:tcPr>
          <w:p w14:paraId="137B880B" w14:textId="77777777" w:rsidR="00C84A42" w:rsidRPr="001141C9" w:rsidRDefault="00C84A42" w:rsidP="004618D8">
            <w:pPr>
              <w:pStyle w:val="TAC"/>
              <w:keepNext w:val="0"/>
              <w:keepLines w:val="0"/>
              <w:widowControl w:val="0"/>
              <w:rPr>
                <w:rFonts w:eastAsia="DengXian"/>
                <w:lang w:eastAsia="zh-CN"/>
              </w:rPr>
            </w:pPr>
          </w:p>
        </w:tc>
        <w:tc>
          <w:tcPr>
            <w:tcW w:w="977" w:type="dxa"/>
            <w:tcBorders>
              <w:top w:val="single" w:sz="4" w:space="0" w:color="auto"/>
              <w:left w:val="single" w:sz="4" w:space="0" w:color="auto"/>
              <w:bottom w:val="single" w:sz="4" w:space="0" w:color="auto"/>
              <w:right w:val="single" w:sz="4" w:space="0" w:color="auto"/>
            </w:tcBorders>
          </w:tcPr>
          <w:p w14:paraId="051ED9C1" w14:textId="77777777" w:rsidR="00C84A42" w:rsidRPr="001141C9" w:rsidRDefault="00C84A42" w:rsidP="004618D8">
            <w:pPr>
              <w:pStyle w:val="TAC"/>
              <w:keepNext w:val="0"/>
              <w:keepLines w:val="0"/>
              <w:widowControl w:val="0"/>
              <w:rPr>
                <w:lang w:eastAsia="zh-CN"/>
              </w:rPr>
            </w:pPr>
            <w:r>
              <w:rPr>
                <w:rFonts w:eastAsia="DengXian"/>
                <w:lang w:eastAsia="zh-CN"/>
              </w:rPr>
              <w:t>n77</w:t>
            </w:r>
          </w:p>
        </w:tc>
        <w:tc>
          <w:tcPr>
            <w:tcW w:w="2807" w:type="dxa"/>
            <w:tcBorders>
              <w:top w:val="single" w:sz="4" w:space="0" w:color="auto"/>
              <w:left w:val="single" w:sz="4" w:space="0" w:color="auto"/>
              <w:bottom w:val="single" w:sz="4" w:space="0" w:color="auto"/>
              <w:right w:val="single" w:sz="4" w:space="0" w:color="auto"/>
            </w:tcBorders>
          </w:tcPr>
          <w:p w14:paraId="0B9466BB" w14:textId="77777777" w:rsidR="00C84A42" w:rsidRPr="001141C9" w:rsidRDefault="00C84A42" w:rsidP="004618D8">
            <w:pPr>
              <w:pStyle w:val="TAC"/>
              <w:keepNext w:val="0"/>
              <w:keepLines w:val="0"/>
              <w:widowControl w:val="0"/>
              <w:rPr>
                <w:lang w:eastAsia="zh-CN" w:bidi="ar"/>
              </w:rPr>
            </w:pPr>
            <w:r>
              <w:rPr>
                <w:lang w:val="en-US" w:eastAsia="zh-CN" w:bidi="ar"/>
              </w:rPr>
              <w:t>CA_n77(2A)_BCS1</w:t>
            </w:r>
          </w:p>
        </w:tc>
        <w:tc>
          <w:tcPr>
            <w:tcW w:w="1840" w:type="dxa"/>
            <w:tcBorders>
              <w:top w:val="nil"/>
              <w:left w:val="single" w:sz="4" w:space="0" w:color="auto"/>
              <w:bottom w:val="single" w:sz="4" w:space="0" w:color="auto"/>
              <w:right w:val="single" w:sz="4" w:space="0" w:color="auto"/>
            </w:tcBorders>
          </w:tcPr>
          <w:p w14:paraId="5735CE74" w14:textId="77777777" w:rsidR="00C84A42" w:rsidRPr="001141C9" w:rsidRDefault="00C84A42" w:rsidP="004618D8">
            <w:pPr>
              <w:pStyle w:val="TAC"/>
              <w:keepNext w:val="0"/>
              <w:keepLines w:val="0"/>
              <w:widowControl w:val="0"/>
              <w:rPr>
                <w:kern w:val="2"/>
                <w:szCs w:val="22"/>
                <w:lang w:eastAsia="zh-CN"/>
              </w:rPr>
            </w:pPr>
          </w:p>
        </w:tc>
      </w:tr>
      <w:tr w:rsidR="00C84A42" w:rsidRPr="001141C9" w14:paraId="21BC101B" w14:textId="77777777" w:rsidTr="00A34801">
        <w:trPr>
          <w:jc w:val="center"/>
        </w:trPr>
        <w:tc>
          <w:tcPr>
            <w:tcW w:w="1957" w:type="dxa"/>
            <w:tcBorders>
              <w:top w:val="single" w:sz="4" w:space="0" w:color="auto"/>
              <w:left w:val="single" w:sz="4" w:space="0" w:color="auto"/>
              <w:bottom w:val="nil"/>
              <w:right w:val="single" w:sz="4" w:space="0" w:color="auto"/>
            </w:tcBorders>
          </w:tcPr>
          <w:p w14:paraId="55788509" w14:textId="77777777" w:rsidR="00C84A42" w:rsidRPr="001141C9" w:rsidRDefault="00C84A42" w:rsidP="004618D8">
            <w:pPr>
              <w:pStyle w:val="TAC"/>
              <w:keepNext w:val="0"/>
              <w:keepLines w:val="0"/>
              <w:widowControl w:val="0"/>
              <w:rPr>
                <w:lang w:eastAsia="zh-CN"/>
              </w:rPr>
            </w:pPr>
            <w:r w:rsidRPr="00E26DC2">
              <w:rPr>
                <w:lang w:eastAsia="zh-CN"/>
              </w:rPr>
              <w:t>CA_n1A-n41A-n71A-n78A</w:t>
            </w:r>
          </w:p>
        </w:tc>
        <w:tc>
          <w:tcPr>
            <w:tcW w:w="2033" w:type="dxa"/>
            <w:tcBorders>
              <w:top w:val="single" w:sz="4" w:space="0" w:color="auto"/>
              <w:left w:val="single" w:sz="4" w:space="0" w:color="auto"/>
              <w:bottom w:val="nil"/>
              <w:right w:val="single" w:sz="4" w:space="0" w:color="auto"/>
            </w:tcBorders>
          </w:tcPr>
          <w:p w14:paraId="0B949BB7" w14:textId="77777777" w:rsidR="00C84A42" w:rsidRPr="00E26DC2" w:rsidRDefault="00C84A42" w:rsidP="004618D8">
            <w:pPr>
              <w:pStyle w:val="TAC"/>
              <w:widowControl w:val="0"/>
              <w:rPr>
                <w:rFonts w:eastAsia="DengXian"/>
                <w:lang w:eastAsia="zh-CN"/>
              </w:rPr>
            </w:pPr>
            <w:r w:rsidRPr="00E26DC2">
              <w:rPr>
                <w:rFonts w:eastAsia="DengXian"/>
                <w:lang w:eastAsia="zh-CN"/>
              </w:rPr>
              <w:t>CA_n1A-n41A</w:t>
            </w:r>
          </w:p>
          <w:p w14:paraId="5F266F1B" w14:textId="77777777" w:rsidR="00C84A42" w:rsidRPr="00E26DC2" w:rsidRDefault="00C84A42" w:rsidP="004618D8">
            <w:pPr>
              <w:pStyle w:val="TAC"/>
              <w:widowControl w:val="0"/>
              <w:rPr>
                <w:rFonts w:eastAsia="DengXian"/>
                <w:lang w:eastAsia="zh-CN"/>
              </w:rPr>
            </w:pPr>
            <w:r w:rsidRPr="00E26DC2">
              <w:rPr>
                <w:rFonts w:eastAsia="DengXian"/>
                <w:lang w:eastAsia="zh-CN"/>
              </w:rPr>
              <w:t>CA_n1A-n71A</w:t>
            </w:r>
          </w:p>
          <w:p w14:paraId="60813E6A" w14:textId="77777777" w:rsidR="00C84A42" w:rsidRPr="00E26DC2" w:rsidRDefault="00C84A42" w:rsidP="004618D8">
            <w:pPr>
              <w:pStyle w:val="TAC"/>
              <w:widowControl w:val="0"/>
              <w:rPr>
                <w:rFonts w:eastAsia="DengXian"/>
                <w:lang w:eastAsia="zh-CN"/>
              </w:rPr>
            </w:pPr>
            <w:r w:rsidRPr="00E26DC2">
              <w:rPr>
                <w:rFonts w:eastAsia="DengXian"/>
                <w:lang w:eastAsia="zh-CN"/>
              </w:rPr>
              <w:t>CA_n1A-n78A</w:t>
            </w:r>
          </w:p>
          <w:p w14:paraId="59446004" w14:textId="77777777" w:rsidR="00C84A42" w:rsidRPr="00E26DC2" w:rsidRDefault="00C84A42" w:rsidP="004618D8">
            <w:pPr>
              <w:pStyle w:val="TAC"/>
              <w:widowControl w:val="0"/>
              <w:rPr>
                <w:rFonts w:eastAsia="DengXian"/>
                <w:lang w:eastAsia="zh-CN"/>
              </w:rPr>
            </w:pPr>
            <w:r w:rsidRPr="00E26DC2">
              <w:rPr>
                <w:rFonts w:eastAsia="DengXian"/>
                <w:lang w:eastAsia="zh-CN"/>
              </w:rPr>
              <w:t>CA_n41A-n71A</w:t>
            </w:r>
          </w:p>
          <w:p w14:paraId="2F246ECB" w14:textId="77777777" w:rsidR="00C84A42" w:rsidRPr="00E26DC2" w:rsidRDefault="00C84A42" w:rsidP="004618D8">
            <w:pPr>
              <w:pStyle w:val="TAC"/>
              <w:widowControl w:val="0"/>
              <w:rPr>
                <w:rFonts w:eastAsia="DengXian"/>
                <w:lang w:eastAsia="zh-CN"/>
              </w:rPr>
            </w:pPr>
            <w:r w:rsidRPr="00E26DC2">
              <w:rPr>
                <w:rFonts w:eastAsia="DengXian"/>
                <w:lang w:eastAsia="zh-CN"/>
              </w:rPr>
              <w:t>CA_n41A-n78A</w:t>
            </w:r>
          </w:p>
          <w:p w14:paraId="23BB2675" w14:textId="77777777" w:rsidR="00C84A42" w:rsidRPr="001141C9" w:rsidRDefault="00C84A42" w:rsidP="004618D8">
            <w:pPr>
              <w:pStyle w:val="TAC"/>
              <w:keepNext w:val="0"/>
              <w:keepLines w:val="0"/>
              <w:widowControl w:val="0"/>
              <w:rPr>
                <w:rFonts w:eastAsia="DengXian"/>
                <w:lang w:eastAsia="zh-CN"/>
              </w:rPr>
            </w:pPr>
            <w:r w:rsidRPr="00E26DC2">
              <w:rPr>
                <w:rFonts w:eastAsia="DengXian"/>
                <w:lang w:eastAsia="zh-CN"/>
              </w:rPr>
              <w:t>CA_n71A-n78A</w:t>
            </w:r>
          </w:p>
        </w:tc>
        <w:tc>
          <w:tcPr>
            <w:tcW w:w="977" w:type="dxa"/>
            <w:tcBorders>
              <w:top w:val="single" w:sz="4" w:space="0" w:color="auto"/>
              <w:left w:val="single" w:sz="4" w:space="0" w:color="auto"/>
              <w:bottom w:val="single" w:sz="4" w:space="0" w:color="auto"/>
              <w:right w:val="single" w:sz="4" w:space="0" w:color="auto"/>
            </w:tcBorders>
          </w:tcPr>
          <w:p w14:paraId="5DBF1FA2" w14:textId="77777777" w:rsidR="00C84A42" w:rsidRPr="001141C9" w:rsidRDefault="00C84A42" w:rsidP="004618D8">
            <w:pPr>
              <w:pStyle w:val="TAC"/>
              <w:keepNext w:val="0"/>
              <w:keepLines w:val="0"/>
              <w:widowControl w:val="0"/>
              <w:rPr>
                <w:lang w:eastAsia="zh-CN"/>
              </w:rPr>
            </w:pPr>
            <w:r w:rsidRPr="00AE7509">
              <w:rPr>
                <w:lang w:eastAsia="zh-CN"/>
              </w:rPr>
              <w:t>n1</w:t>
            </w:r>
          </w:p>
        </w:tc>
        <w:tc>
          <w:tcPr>
            <w:tcW w:w="2807" w:type="dxa"/>
            <w:tcBorders>
              <w:top w:val="single" w:sz="4" w:space="0" w:color="auto"/>
              <w:left w:val="single" w:sz="4" w:space="0" w:color="auto"/>
              <w:bottom w:val="single" w:sz="4" w:space="0" w:color="auto"/>
              <w:right w:val="single" w:sz="4" w:space="0" w:color="auto"/>
            </w:tcBorders>
          </w:tcPr>
          <w:p w14:paraId="082D6E7C" w14:textId="77777777" w:rsidR="00C84A42" w:rsidRPr="001141C9" w:rsidRDefault="00C84A42" w:rsidP="004618D8">
            <w:pPr>
              <w:pStyle w:val="TAC"/>
              <w:keepNext w:val="0"/>
              <w:keepLines w:val="0"/>
              <w:widowControl w:val="0"/>
              <w:rPr>
                <w:lang w:eastAsia="zh-CN" w:bidi="ar"/>
              </w:rPr>
            </w:pPr>
            <w:r>
              <w:rPr>
                <w:lang w:val="en-US" w:eastAsia="zh-CN" w:bidi="ar"/>
              </w:rPr>
              <w:t xml:space="preserve">5, </w:t>
            </w:r>
            <w:r w:rsidRPr="00AE7509">
              <w:rPr>
                <w:lang w:val="en-US" w:eastAsia="zh-CN" w:bidi="ar"/>
              </w:rPr>
              <w:t>10, 15, 20, 30, 40, 50</w:t>
            </w:r>
          </w:p>
        </w:tc>
        <w:tc>
          <w:tcPr>
            <w:tcW w:w="1840" w:type="dxa"/>
            <w:tcBorders>
              <w:top w:val="single" w:sz="4" w:space="0" w:color="auto"/>
              <w:left w:val="single" w:sz="4" w:space="0" w:color="auto"/>
              <w:bottom w:val="nil"/>
              <w:right w:val="single" w:sz="4" w:space="0" w:color="auto"/>
            </w:tcBorders>
          </w:tcPr>
          <w:p w14:paraId="51F43C59" w14:textId="77777777" w:rsidR="00C84A42" w:rsidRPr="001141C9" w:rsidRDefault="00C84A42" w:rsidP="004618D8">
            <w:pPr>
              <w:pStyle w:val="TAC"/>
              <w:keepNext w:val="0"/>
              <w:keepLines w:val="0"/>
              <w:widowControl w:val="0"/>
              <w:rPr>
                <w:kern w:val="2"/>
                <w:szCs w:val="22"/>
                <w:lang w:eastAsia="zh-CN"/>
              </w:rPr>
            </w:pPr>
            <w:r>
              <w:rPr>
                <w:kern w:val="2"/>
                <w:szCs w:val="22"/>
                <w:lang w:val="en-US" w:eastAsia="zh-CN"/>
              </w:rPr>
              <w:t>0</w:t>
            </w:r>
          </w:p>
        </w:tc>
      </w:tr>
      <w:tr w:rsidR="00C84A42" w:rsidRPr="001141C9" w14:paraId="2A7E11A1" w14:textId="77777777" w:rsidTr="00A34801">
        <w:trPr>
          <w:jc w:val="center"/>
        </w:trPr>
        <w:tc>
          <w:tcPr>
            <w:tcW w:w="1957" w:type="dxa"/>
            <w:tcBorders>
              <w:top w:val="nil"/>
              <w:left w:val="single" w:sz="4" w:space="0" w:color="auto"/>
              <w:bottom w:val="nil"/>
              <w:right w:val="single" w:sz="4" w:space="0" w:color="auto"/>
            </w:tcBorders>
          </w:tcPr>
          <w:p w14:paraId="46C29341" w14:textId="77777777" w:rsidR="00C84A42" w:rsidRPr="001141C9" w:rsidRDefault="00C84A42" w:rsidP="004618D8">
            <w:pPr>
              <w:pStyle w:val="TAC"/>
              <w:keepNext w:val="0"/>
              <w:keepLines w:val="0"/>
              <w:widowControl w:val="0"/>
              <w:rPr>
                <w:lang w:eastAsia="zh-CN"/>
              </w:rPr>
            </w:pPr>
          </w:p>
        </w:tc>
        <w:tc>
          <w:tcPr>
            <w:tcW w:w="2033" w:type="dxa"/>
            <w:tcBorders>
              <w:top w:val="nil"/>
              <w:left w:val="single" w:sz="4" w:space="0" w:color="auto"/>
              <w:bottom w:val="nil"/>
              <w:right w:val="single" w:sz="4" w:space="0" w:color="auto"/>
            </w:tcBorders>
          </w:tcPr>
          <w:p w14:paraId="31980E57" w14:textId="77777777" w:rsidR="00C84A42" w:rsidRPr="001141C9" w:rsidRDefault="00C84A42" w:rsidP="004618D8">
            <w:pPr>
              <w:pStyle w:val="TAC"/>
              <w:keepNext w:val="0"/>
              <w:keepLines w:val="0"/>
              <w:widowControl w:val="0"/>
              <w:rPr>
                <w:rFonts w:eastAsia="DengXian"/>
                <w:lang w:eastAsia="zh-CN"/>
              </w:rPr>
            </w:pPr>
          </w:p>
        </w:tc>
        <w:tc>
          <w:tcPr>
            <w:tcW w:w="977" w:type="dxa"/>
            <w:tcBorders>
              <w:top w:val="single" w:sz="4" w:space="0" w:color="auto"/>
              <w:left w:val="single" w:sz="4" w:space="0" w:color="auto"/>
              <w:bottom w:val="single" w:sz="4" w:space="0" w:color="auto"/>
              <w:right w:val="single" w:sz="4" w:space="0" w:color="auto"/>
            </w:tcBorders>
          </w:tcPr>
          <w:p w14:paraId="316ADE66" w14:textId="77777777" w:rsidR="00C84A42" w:rsidRPr="001141C9" w:rsidRDefault="00C84A42" w:rsidP="004618D8">
            <w:pPr>
              <w:pStyle w:val="TAC"/>
              <w:keepNext w:val="0"/>
              <w:keepLines w:val="0"/>
              <w:widowControl w:val="0"/>
              <w:rPr>
                <w:lang w:eastAsia="zh-CN"/>
              </w:rPr>
            </w:pPr>
            <w:r>
              <w:rPr>
                <w:lang w:eastAsia="zh-CN"/>
              </w:rPr>
              <w:t>n41</w:t>
            </w:r>
          </w:p>
        </w:tc>
        <w:tc>
          <w:tcPr>
            <w:tcW w:w="2807" w:type="dxa"/>
            <w:tcBorders>
              <w:top w:val="single" w:sz="4" w:space="0" w:color="auto"/>
              <w:left w:val="single" w:sz="4" w:space="0" w:color="auto"/>
              <w:bottom w:val="single" w:sz="4" w:space="0" w:color="auto"/>
              <w:right w:val="single" w:sz="4" w:space="0" w:color="auto"/>
            </w:tcBorders>
          </w:tcPr>
          <w:p w14:paraId="6BE2AAC5" w14:textId="77777777" w:rsidR="00C84A42" w:rsidRPr="001141C9" w:rsidRDefault="00C84A42" w:rsidP="004618D8">
            <w:pPr>
              <w:pStyle w:val="TAC"/>
              <w:keepNext w:val="0"/>
              <w:keepLines w:val="0"/>
              <w:widowControl w:val="0"/>
              <w:rPr>
                <w:lang w:eastAsia="zh-CN" w:bidi="ar"/>
              </w:rPr>
            </w:pPr>
            <w:r w:rsidRPr="00AE7509">
              <w:rPr>
                <w:lang w:val="en-US" w:eastAsia="zh-CN" w:bidi="ar"/>
              </w:rPr>
              <w:t>10, 15, 20, 30, 40, 50, 60, 80, 90, 100</w:t>
            </w:r>
          </w:p>
        </w:tc>
        <w:tc>
          <w:tcPr>
            <w:tcW w:w="1840" w:type="dxa"/>
            <w:tcBorders>
              <w:top w:val="nil"/>
              <w:left w:val="single" w:sz="4" w:space="0" w:color="auto"/>
              <w:bottom w:val="nil"/>
              <w:right w:val="single" w:sz="4" w:space="0" w:color="auto"/>
            </w:tcBorders>
          </w:tcPr>
          <w:p w14:paraId="71BE3ED9" w14:textId="77777777" w:rsidR="00C84A42" w:rsidRPr="001141C9" w:rsidRDefault="00C84A42" w:rsidP="004618D8">
            <w:pPr>
              <w:pStyle w:val="TAC"/>
              <w:keepNext w:val="0"/>
              <w:keepLines w:val="0"/>
              <w:widowControl w:val="0"/>
              <w:rPr>
                <w:kern w:val="2"/>
                <w:szCs w:val="22"/>
                <w:lang w:eastAsia="zh-CN"/>
              </w:rPr>
            </w:pPr>
          </w:p>
        </w:tc>
      </w:tr>
      <w:tr w:rsidR="00C84A42" w:rsidRPr="001141C9" w14:paraId="3A4EBCA0" w14:textId="77777777" w:rsidTr="00A34801">
        <w:trPr>
          <w:jc w:val="center"/>
        </w:trPr>
        <w:tc>
          <w:tcPr>
            <w:tcW w:w="1957" w:type="dxa"/>
            <w:tcBorders>
              <w:top w:val="nil"/>
              <w:left w:val="single" w:sz="4" w:space="0" w:color="auto"/>
              <w:bottom w:val="nil"/>
              <w:right w:val="single" w:sz="4" w:space="0" w:color="auto"/>
            </w:tcBorders>
          </w:tcPr>
          <w:p w14:paraId="41771EA3" w14:textId="77777777" w:rsidR="00C84A42" w:rsidRPr="001141C9" w:rsidRDefault="00C84A42" w:rsidP="004618D8">
            <w:pPr>
              <w:pStyle w:val="TAC"/>
              <w:keepNext w:val="0"/>
              <w:keepLines w:val="0"/>
              <w:widowControl w:val="0"/>
              <w:rPr>
                <w:lang w:eastAsia="zh-CN"/>
              </w:rPr>
            </w:pPr>
          </w:p>
        </w:tc>
        <w:tc>
          <w:tcPr>
            <w:tcW w:w="2033" w:type="dxa"/>
            <w:tcBorders>
              <w:top w:val="nil"/>
              <w:left w:val="single" w:sz="4" w:space="0" w:color="auto"/>
              <w:bottom w:val="nil"/>
              <w:right w:val="single" w:sz="4" w:space="0" w:color="auto"/>
            </w:tcBorders>
          </w:tcPr>
          <w:p w14:paraId="11DF2231" w14:textId="77777777" w:rsidR="00C84A42" w:rsidRPr="001141C9" w:rsidRDefault="00C84A42" w:rsidP="004618D8">
            <w:pPr>
              <w:pStyle w:val="TAC"/>
              <w:keepNext w:val="0"/>
              <w:keepLines w:val="0"/>
              <w:widowControl w:val="0"/>
              <w:rPr>
                <w:rFonts w:eastAsia="DengXian"/>
                <w:lang w:eastAsia="zh-CN"/>
              </w:rPr>
            </w:pPr>
          </w:p>
        </w:tc>
        <w:tc>
          <w:tcPr>
            <w:tcW w:w="977" w:type="dxa"/>
            <w:tcBorders>
              <w:top w:val="single" w:sz="4" w:space="0" w:color="auto"/>
              <w:left w:val="single" w:sz="4" w:space="0" w:color="auto"/>
              <w:bottom w:val="single" w:sz="4" w:space="0" w:color="auto"/>
              <w:right w:val="single" w:sz="4" w:space="0" w:color="auto"/>
            </w:tcBorders>
          </w:tcPr>
          <w:p w14:paraId="382F7683" w14:textId="77777777" w:rsidR="00C84A42" w:rsidRPr="001141C9" w:rsidRDefault="00C84A42" w:rsidP="004618D8">
            <w:pPr>
              <w:pStyle w:val="TAC"/>
              <w:keepNext w:val="0"/>
              <w:keepLines w:val="0"/>
              <w:widowControl w:val="0"/>
              <w:rPr>
                <w:lang w:eastAsia="zh-CN"/>
              </w:rPr>
            </w:pPr>
            <w:r w:rsidRPr="00AE7509">
              <w:rPr>
                <w:lang w:eastAsia="zh-CN"/>
              </w:rPr>
              <w:t>n7</w:t>
            </w:r>
            <w:r>
              <w:rPr>
                <w:lang w:eastAsia="zh-CN"/>
              </w:rPr>
              <w:t>1</w:t>
            </w:r>
          </w:p>
        </w:tc>
        <w:tc>
          <w:tcPr>
            <w:tcW w:w="2807" w:type="dxa"/>
            <w:tcBorders>
              <w:top w:val="single" w:sz="4" w:space="0" w:color="auto"/>
              <w:left w:val="single" w:sz="4" w:space="0" w:color="auto"/>
              <w:bottom w:val="single" w:sz="4" w:space="0" w:color="auto"/>
              <w:right w:val="single" w:sz="4" w:space="0" w:color="auto"/>
            </w:tcBorders>
          </w:tcPr>
          <w:p w14:paraId="0FE248B9" w14:textId="77777777" w:rsidR="00C84A42" w:rsidRPr="001141C9" w:rsidRDefault="00C84A42" w:rsidP="004618D8">
            <w:pPr>
              <w:pStyle w:val="TAC"/>
              <w:keepNext w:val="0"/>
              <w:keepLines w:val="0"/>
              <w:widowControl w:val="0"/>
              <w:rPr>
                <w:lang w:eastAsia="zh-CN" w:bidi="ar"/>
              </w:rPr>
            </w:pPr>
            <w:r w:rsidRPr="00AE7509">
              <w:rPr>
                <w:lang w:val="en-US" w:eastAsia="zh-CN" w:bidi="ar"/>
              </w:rPr>
              <w:t>5, 10, 15, 20</w:t>
            </w:r>
          </w:p>
        </w:tc>
        <w:tc>
          <w:tcPr>
            <w:tcW w:w="1840" w:type="dxa"/>
            <w:tcBorders>
              <w:top w:val="nil"/>
              <w:left w:val="single" w:sz="4" w:space="0" w:color="auto"/>
              <w:bottom w:val="nil"/>
              <w:right w:val="single" w:sz="4" w:space="0" w:color="auto"/>
            </w:tcBorders>
          </w:tcPr>
          <w:p w14:paraId="770C9F78" w14:textId="77777777" w:rsidR="00C84A42" w:rsidRPr="001141C9" w:rsidRDefault="00C84A42" w:rsidP="004618D8">
            <w:pPr>
              <w:pStyle w:val="TAC"/>
              <w:keepNext w:val="0"/>
              <w:keepLines w:val="0"/>
              <w:widowControl w:val="0"/>
              <w:rPr>
                <w:kern w:val="2"/>
                <w:szCs w:val="22"/>
                <w:lang w:eastAsia="zh-CN"/>
              </w:rPr>
            </w:pPr>
          </w:p>
        </w:tc>
      </w:tr>
      <w:tr w:rsidR="00C84A42" w:rsidRPr="001141C9" w14:paraId="2E90CBE8" w14:textId="77777777" w:rsidTr="00A34801">
        <w:trPr>
          <w:jc w:val="center"/>
        </w:trPr>
        <w:tc>
          <w:tcPr>
            <w:tcW w:w="1957" w:type="dxa"/>
            <w:tcBorders>
              <w:top w:val="nil"/>
              <w:left w:val="single" w:sz="4" w:space="0" w:color="auto"/>
              <w:bottom w:val="single" w:sz="4" w:space="0" w:color="auto"/>
              <w:right w:val="single" w:sz="4" w:space="0" w:color="auto"/>
            </w:tcBorders>
          </w:tcPr>
          <w:p w14:paraId="79A70DAE" w14:textId="77777777" w:rsidR="00C84A42" w:rsidRPr="001141C9" w:rsidRDefault="00C84A42" w:rsidP="004618D8">
            <w:pPr>
              <w:pStyle w:val="TAC"/>
              <w:keepNext w:val="0"/>
              <w:keepLines w:val="0"/>
              <w:widowControl w:val="0"/>
              <w:rPr>
                <w:lang w:eastAsia="zh-CN"/>
              </w:rPr>
            </w:pPr>
          </w:p>
        </w:tc>
        <w:tc>
          <w:tcPr>
            <w:tcW w:w="2033" w:type="dxa"/>
            <w:tcBorders>
              <w:top w:val="nil"/>
              <w:left w:val="single" w:sz="4" w:space="0" w:color="auto"/>
              <w:bottom w:val="single" w:sz="4" w:space="0" w:color="auto"/>
              <w:right w:val="single" w:sz="4" w:space="0" w:color="auto"/>
            </w:tcBorders>
          </w:tcPr>
          <w:p w14:paraId="18C4B7F6" w14:textId="77777777" w:rsidR="00C84A42" w:rsidRPr="001141C9" w:rsidRDefault="00C84A42" w:rsidP="004618D8">
            <w:pPr>
              <w:pStyle w:val="TAC"/>
              <w:keepNext w:val="0"/>
              <w:keepLines w:val="0"/>
              <w:widowControl w:val="0"/>
              <w:rPr>
                <w:rFonts w:eastAsia="DengXian"/>
                <w:lang w:eastAsia="zh-CN"/>
              </w:rPr>
            </w:pPr>
          </w:p>
        </w:tc>
        <w:tc>
          <w:tcPr>
            <w:tcW w:w="977" w:type="dxa"/>
            <w:tcBorders>
              <w:top w:val="single" w:sz="4" w:space="0" w:color="auto"/>
              <w:left w:val="single" w:sz="4" w:space="0" w:color="auto"/>
              <w:bottom w:val="single" w:sz="4" w:space="0" w:color="auto"/>
              <w:right w:val="single" w:sz="4" w:space="0" w:color="auto"/>
            </w:tcBorders>
          </w:tcPr>
          <w:p w14:paraId="4DD213A3" w14:textId="77777777" w:rsidR="00C84A42" w:rsidRPr="001141C9" w:rsidRDefault="00C84A42" w:rsidP="004618D8">
            <w:pPr>
              <w:pStyle w:val="TAC"/>
              <w:keepNext w:val="0"/>
              <w:keepLines w:val="0"/>
              <w:widowControl w:val="0"/>
              <w:rPr>
                <w:lang w:eastAsia="zh-CN"/>
              </w:rPr>
            </w:pPr>
            <w:r>
              <w:rPr>
                <w:lang w:eastAsia="zh-CN"/>
              </w:rPr>
              <w:t>n78</w:t>
            </w:r>
          </w:p>
        </w:tc>
        <w:tc>
          <w:tcPr>
            <w:tcW w:w="2807" w:type="dxa"/>
            <w:tcBorders>
              <w:top w:val="single" w:sz="4" w:space="0" w:color="auto"/>
              <w:left w:val="single" w:sz="4" w:space="0" w:color="auto"/>
              <w:bottom w:val="single" w:sz="4" w:space="0" w:color="auto"/>
              <w:right w:val="single" w:sz="4" w:space="0" w:color="auto"/>
            </w:tcBorders>
          </w:tcPr>
          <w:p w14:paraId="0F4821B2" w14:textId="77777777" w:rsidR="00C84A42" w:rsidRPr="001141C9" w:rsidRDefault="00C84A42" w:rsidP="004618D8">
            <w:pPr>
              <w:pStyle w:val="TAC"/>
              <w:keepNext w:val="0"/>
              <w:keepLines w:val="0"/>
              <w:widowControl w:val="0"/>
              <w:rPr>
                <w:lang w:eastAsia="zh-CN" w:bidi="ar"/>
              </w:rPr>
            </w:pPr>
            <w:r w:rsidRPr="008F2B12">
              <w:rPr>
                <w:lang w:val="en-US" w:eastAsia="zh-CN" w:bidi="ar"/>
              </w:rPr>
              <w:t xml:space="preserve">10, 15, 20, </w:t>
            </w:r>
            <w:r>
              <w:rPr>
                <w:lang w:val="en-US" w:eastAsia="zh-CN" w:bidi="ar"/>
              </w:rPr>
              <w:t xml:space="preserve">25, 30, </w:t>
            </w:r>
            <w:r w:rsidRPr="008F2B12">
              <w:rPr>
                <w:lang w:val="en-US" w:eastAsia="zh-CN" w:bidi="ar"/>
              </w:rPr>
              <w:t>40, 50, 60, 70, 80, 90, 100</w:t>
            </w:r>
          </w:p>
        </w:tc>
        <w:tc>
          <w:tcPr>
            <w:tcW w:w="1840" w:type="dxa"/>
            <w:tcBorders>
              <w:top w:val="nil"/>
              <w:left w:val="single" w:sz="4" w:space="0" w:color="auto"/>
              <w:bottom w:val="single" w:sz="4" w:space="0" w:color="auto"/>
              <w:right w:val="single" w:sz="4" w:space="0" w:color="auto"/>
            </w:tcBorders>
          </w:tcPr>
          <w:p w14:paraId="5D415618" w14:textId="77777777" w:rsidR="00C84A42" w:rsidRPr="001141C9" w:rsidRDefault="00C84A42" w:rsidP="004618D8">
            <w:pPr>
              <w:pStyle w:val="TAC"/>
              <w:keepNext w:val="0"/>
              <w:keepLines w:val="0"/>
              <w:widowControl w:val="0"/>
              <w:rPr>
                <w:kern w:val="2"/>
                <w:szCs w:val="22"/>
                <w:lang w:eastAsia="zh-CN"/>
              </w:rPr>
            </w:pPr>
          </w:p>
        </w:tc>
      </w:tr>
      <w:tr w:rsidR="00C84A42" w:rsidRPr="001141C9" w14:paraId="54F6AF50" w14:textId="77777777" w:rsidTr="00A34801">
        <w:trPr>
          <w:jc w:val="center"/>
        </w:trPr>
        <w:tc>
          <w:tcPr>
            <w:tcW w:w="1957" w:type="dxa"/>
            <w:tcBorders>
              <w:top w:val="single" w:sz="4" w:space="0" w:color="auto"/>
              <w:left w:val="single" w:sz="4" w:space="0" w:color="auto"/>
              <w:bottom w:val="nil"/>
              <w:right w:val="single" w:sz="4" w:space="0" w:color="auto"/>
            </w:tcBorders>
          </w:tcPr>
          <w:p w14:paraId="03EB606C" w14:textId="77777777" w:rsidR="00C84A42" w:rsidRPr="001141C9" w:rsidRDefault="00C84A42" w:rsidP="004618D8">
            <w:pPr>
              <w:pStyle w:val="TAC"/>
              <w:keepNext w:val="0"/>
              <w:keepLines w:val="0"/>
              <w:widowControl w:val="0"/>
              <w:rPr>
                <w:lang w:eastAsia="zh-CN"/>
              </w:rPr>
            </w:pPr>
            <w:r w:rsidRPr="00662066">
              <w:rPr>
                <w:lang w:eastAsia="zh-CN"/>
              </w:rPr>
              <w:lastRenderedPageBreak/>
              <w:t>CA_n1A-n41A-n71A-n78C</w:t>
            </w:r>
          </w:p>
        </w:tc>
        <w:tc>
          <w:tcPr>
            <w:tcW w:w="2033" w:type="dxa"/>
            <w:tcBorders>
              <w:top w:val="single" w:sz="4" w:space="0" w:color="auto"/>
              <w:left w:val="single" w:sz="4" w:space="0" w:color="auto"/>
              <w:bottom w:val="nil"/>
              <w:right w:val="single" w:sz="4" w:space="0" w:color="auto"/>
            </w:tcBorders>
          </w:tcPr>
          <w:p w14:paraId="77DEBA3D" w14:textId="77777777" w:rsidR="00C84A42" w:rsidRPr="00662066" w:rsidRDefault="00C84A42" w:rsidP="004618D8">
            <w:pPr>
              <w:pStyle w:val="TAC"/>
              <w:widowControl w:val="0"/>
              <w:rPr>
                <w:rFonts w:eastAsia="DengXian"/>
                <w:lang w:eastAsia="zh-CN"/>
              </w:rPr>
            </w:pPr>
            <w:r w:rsidRPr="00662066">
              <w:rPr>
                <w:rFonts w:eastAsia="DengXian"/>
                <w:lang w:eastAsia="zh-CN"/>
              </w:rPr>
              <w:t>CA_n1A-n41A</w:t>
            </w:r>
          </w:p>
          <w:p w14:paraId="369BC067" w14:textId="77777777" w:rsidR="00C84A42" w:rsidRPr="00662066" w:rsidRDefault="00C84A42" w:rsidP="004618D8">
            <w:pPr>
              <w:pStyle w:val="TAC"/>
              <w:widowControl w:val="0"/>
              <w:rPr>
                <w:rFonts w:eastAsia="DengXian"/>
                <w:lang w:eastAsia="zh-CN"/>
              </w:rPr>
            </w:pPr>
            <w:r w:rsidRPr="00662066">
              <w:rPr>
                <w:rFonts w:eastAsia="DengXian"/>
                <w:lang w:eastAsia="zh-CN"/>
              </w:rPr>
              <w:t>CA_n1A-n71A</w:t>
            </w:r>
          </w:p>
          <w:p w14:paraId="10310E35" w14:textId="77777777" w:rsidR="00C84A42" w:rsidRPr="00662066" w:rsidRDefault="00C84A42" w:rsidP="004618D8">
            <w:pPr>
              <w:pStyle w:val="TAC"/>
              <w:widowControl w:val="0"/>
              <w:rPr>
                <w:rFonts w:eastAsia="DengXian"/>
                <w:lang w:eastAsia="zh-CN"/>
              </w:rPr>
            </w:pPr>
            <w:r w:rsidRPr="00662066">
              <w:rPr>
                <w:rFonts w:eastAsia="DengXian"/>
                <w:lang w:eastAsia="zh-CN"/>
              </w:rPr>
              <w:t>CA_n1A-n78A</w:t>
            </w:r>
          </w:p>
          <w:p w14:paraId="44FAB21D" w14:textId="77777777" w:rsidR="00C84A42" w:rsidRPr="00662066" w:rsidRDefault="00C84A42" w:rsidP="004618D8">
            <w:pPr>
              <w:pStyle w:val="TAC"/>
              <w:widowControl w:val="0"/>
              <w:rPr>
                <w:rFonts w:eastAsia="DengXian"/>
                <w:lang w:eastAsia="zh-CN"/>
              </w:rPr>
            </w:pPr>
            <w:r w:rsidRPr="00662066">
              <w:rPr>
                <w:rFonts w:eastAsia="DengXian"/>
                <w:lang w:eastAsia="zh-CN"/>
              </w:rPr>
              <w:t>CA_n1A-n78C</w:t>
            </w:r>
          </w:p>
          <w:p w14:paraId="608FD87A" w14:textId="77777777" w:rsidR="00C84A42" w:rsidRPr="00662066" w:rsidRDefault="00C84A42" w:rsidP="004618D8">
            <w:pPr>
              <w:pStyle w:val="TAC"/>
              <w:widowControl w:val="0"/>
              <w:rPr>
                <w:rFonts w:eastAsia="DengXian"/>
                <w:lang w:eastAsia="zh-CN"/>
              </w:rPr>
            </w:pPr>
            <w:r w:rsidRPr="00662066">
              <w:rPr>
                <w:rFonts w:eastAsia="DengXian"/>
                <w:lang w:eastAsia="zh-CN"/>
              </w:rPr>
              <w:t>CA_n41A-n71A</w:t>
            </w:r>
          </w:p>
          <w:p w14:paraId="0970A747" w14:textId="77777777" w:rsidR="00C84A42" w:rsidRPr="00662066" w:rsidRDefault="00C84A42" w:rsidP="004618D8">
            <w:pPr>
              <w:pStyle w:val="TAC"/>
              <w:widowControl w:val="0"/>
              <w:rPr>
                <w:rFonts w:eastAsia="DengXian"/>
                <w:lang w:eastAsia="zh-CN"/>
              </w:rPr>
            </w:pPr>
            <w:r w:rsidRPr="00662066">
              <w:rPr>
                <w:rFonts w:eastAsia="DengXian"/>
                <w:lang w:eastAsia="zh-CN"/>
              </w:rPr>
              <w:t>CA_n41A-n78A</w:t>
            </w:r>
          </w:p>
          <w:p w14:paraId="41CDF1EF" w14:textId="77777777" w:rsidR="00C84A42" w:rsidRPr="00662066" w:rsidRDefault="00C84A42" w:rsidP="004618D8">
            <w:pPr>
              <w:pStyle w:val="TAC"/>
              <w:widowControl w:val="0"/>
              <w:rPr>
                <w:rFonts w:eastAsia="DengXian"/>
                <w:lang w:eastAsia="zh-CN"/>
              </w:rPr>
            </w:pPr>
            <w:r w:rsidRPr="00662066">
              <w:rPr>
                <w:rFonts w:eastAsia="DengXian"/>
                <w:lang w:eastAsia="zh-CN"/>
              </w:rPr>
              <w:t>CA_n41A-n78C</w:t>
            </w:r>
          </w:p>
          <w:p w14:paraId="14C73EEF" w14:textId="77777777" w:rsidR="00C84A42" w:rsidRPr="00662066" w:rsidRDefault="00C84A42" w:rsidP="004618D8">
            <w:pPr>
              <w:pStyle w:val="TAC"/>
              <w:widowControl w:val="0"/>
              <w:rPr>
                <w:rFonts w:eastAsia="DengXian"/>
                <w:lang w:eastAsia="zh-CN"/>
              </w:rPr>
            </w:pPr>
            <w:r w:rsidRPr="00662066">
              <w:rPr>
                <w:rFonts w:eastAsia="DengXian"/>
                <w:lang w:eastAsia="zh-CN"/>
              </w:rPr>
              <w:t>CA_n71A-n78A</w:t>
            </w:r>
          </w:p>
          <w:p w14:paraId="3AC619E3" w14:textId="77777777" w:rsidR="00C84A42" w:rsidRPr="001141C9" w:rsidRDefault="00C84A42" w:rsidP="004618D8">
            <w:pPr>
              <w:pStyle w:val="TAC"/>
              <w:keepNext w:val="0"/>
              <w:keepLines w:val="0"/>
              <w:widowControl w:val="0"/>
              <w:rPr>
                <w:rFonts w:eastAsia="DengXian"/>
                <w:lang w:eastAsia="zh-CN"/>
              </w:rPr>
            </w:pPr>
            <w:r w:rsidRPr="00662066">
              <w:rPr>
                <w:rFonts w:eastAsia="DengXian"/>
                <w:lang w:eastAsia="zh-CN"/>
              </w:rPr>
              <w:t>CA_n71A-n78C</w:t>
            </w:r>
          </w:p>
        </w:tc>
        <w:tc>
          <w:tcPr>
            <w:tcW w:w="977" w:type="dxa"/>
            <w:tcBorders>
              <w:top w:val="single" w:sz="4" w:space="0" w:color="auto"/>
              <w:left w:val="single" w:sz="4" w:space="0" w:color="auto"/>
              <w:bottom w:val="single" w:sz="4" w:space="0" w:color="auto"/>
              <w:right w:val="single" w:sz="4" w:space="0" w:color="auto"/>
            </w:tcBorders>
          </w:tcPr>
          <w:p w14:paraId="5CDBE2BE" w14:textId="77777777" w:rsidR="00C84A42" w:rsidRPr="001141C9" w:rsidRDefault="00C84A42" w:rsidP="004618D8">
            <w:pPr>
              <w:pStyle w:val="TAC"/>
              <w:keepNext w:val="0"/>
              <w:keepLines w:val="0"/>
              <w:widowControl w:val="0"/>
              <w:rPr>
                <w:lang w:eastAsia="zh-CN"/>
              </w:rPr>
            </w:pPr>
            <w:r w:rsidRPr="00AE7509">
              <w:rPr>
                <w:lang w:eastAsia="zh-CN"/>
              </w:rPr>
              <w:t>n1</w:t>
            </w:r>
          </w:p>
        </w:tc>
        <w:tc>
          <w:tcPr>
            <w:tcW w:w="2807" w:type="dxa"/>
            <w:tcBorders>
              <w:top w:val="single" w:sz="4" w:space="0" w:color="auto"/>
              <w:left w:val="single" w:sz="4" w:space="0" w:color="auto"/>
              <w:bottom w:val="single" w:sz="4" w:space="0" w:color="auto"/>
              <w:right w:val="single" w:sz="4" w:space="0" w:color="auto"/>
            </w:tcBorders>
          </w:tcPr>
          <w:p w14:paraId="7A968596" w14:textId="77777777" w:rsidR="00C84A42" w:rsidRPr="001141C9" w:rsidRDefault="00C84A42" w:rsidP="004618D8">
            <w:pPr>
              <w:pStyle w:val="TAC"/>
              <w:keepNext w:val="0"/>
              <w:keepLines w:val="0"/>
              <w:widowControl w:val="0"/>
              <w:rPr>
                <w:lang w:eastAsia="zh-CN" w:bidi="ar"/>
              </w:rPr>
            </w:pPr>
            <w:r>
              <w:rPr>
                <w:lang w:val="en-US" w:eastAsia="zh-CN" w:bidi="ar"/>
              </w:rPr>
              <w:t xml:space="preserve">5, </w:t>
            </w:r>
            <w:r w:rsidRPr="00AE7509">
              <w:rPr>
                <w:lang w:val="en-US" w:eastAsia="zh-CN" w:bidi="ar"/>
              </w:rPr>
              <w:t>10, 15, 20, 30, 40, 50</w:t>
            </w:r>
          </w:p>
        </w:tc>
        <w:tc>
          <w:tcPr>
            <w:tcW w:w="1840" w:type="dxa"/>
            <w:tcBorders>
              <w:top w:val="single" w:sz="4" w:space="0" w:color="auto"/>
              <w:left w:val="single" w:sz="4" w:space="0" w:color="auto"/>
              <w:bottom w:val="nil"/>
              <w:right w:val="single" w:sz="4" w:space="0" w:color="auto"/>
            </w:tcBorders>
          </w:tcPr>
          <w:p w14:paraId="7B8FC147" w14:textId="77777777" w:rsidR="00C84A42" w:rsidRPr="001141C9" w:rsidRDefault="00C84A42" w:rsidP="004618D8">
            <w:pPr>
              <w:pStyle w:val="TAC"/>
              <w:keepNext w:val="0"/>
              <w:keepLines w:val="0"/>
              <w:widowControl w:val="0"/>
              <w:rPr>
                <w:kern w:val="2"/>
                <w:szCs w:val="22"/>
                <w:lang w:eastAsia="zh-CN"/>
              </w:rPr>
            </w:pPr>
            <w:r>
              <w:rPr>
                <w:kern w:val="2"/>
                <w:szCs w:val="22"/>
                <w:lang w:val="en-US" w:eastAsia="zh-CN"/>
              </w:rPr>
              <w:t>0</w:t>
            </w:r>
          </w:p>
        </w:tc>
      </w:tr>
      <w:tr w:rsidR="00C84A42" w:rsidRPr="001141C9" w14:paraId="3E7B2F9A" w14:textId="77777777" w:rsidTr="00A34801">
        <w:trPr>
          <w:jc w:val="center"/>
        </w:trPr>
        <w:tc>
          <w:tcPr>
            <w:tcW w:w="1957" w:type="dxa"/>
            <w:tcBorders>
              <w:top w:val="nil"/>
              <w:left w:val="single" w:sz="4" w:space="0" w:color="auto"/>
              <w:bottom w:val="nil"/>
              <w:right w:val="single" w:sz="4" w:space="0" w:color="auto"/>
            </w:tcBorders>
          </w:tcPr>
          <w:p w14:paraId="16B066E8" w14:textId="77777777" w:rsidR="00C84A42" w:rsidRPr="001141C9" w:rsidRDefault="00C84A42" w:rsidP="004618D8">
            <w:pPr>
              <w:pStyle w:val="TAC"/>
              <w:keepNext w:val="0"/>
              <w:keepLines w:val="0"/>
              <w:widowControl w:val="0"/>
              <w:rPr>
                <w:lang w:eastAsia="zh-CN"/>
              </w:rPr>
            </w:pPr>
          </w:p>
        </w:tc>
        <w:tc>
          <w:tcPr>
            <w:tcW w:w="2033" w:type="dxa"/>
            <w:tcBorders>
              <w:top w:val="nil"/>
              <w:left w:val="single" w:sz="4" w:space="0" w:color="auto"/>
              <w:bottom w:val="nil"/>
              <w:right w:val="single" w:sz="4" w:space="0" w:color="auto"/>
            </w:tcBorders>
          </w:tcPr>
          <w:p w14:paraId="086899C4" w14:textId="77777777" w:rsidR="00C84A42" w:rsidRPr="001141C9" w:rsidRDefault="00C84A42" w:rsidP="004618D8">
            <w:pPr>
              <w:pStyle w:val="TAC"/>
              <w:keepNext w:val="0"/>
              <w:keepLines w:val="0"/>
              <w:widowControl w:val="0"/>
              <w:rPr>
                <w:rFonts w:eastAsia="DengXian"/>
                <w:lang w:eastAsia="zh-CN"/>
              </w:rPr>
            </w:pPr>
          </w:p>
        </w:tc>
        <w:tc>
          <w:tcPr>
            <w:tcW w:w="977" w:type="dxa"/>
            <w:tcBorders>
              <w:top w:val="single" w:sz="4" w:space="0" w:color="auto"/>
              <w:left w:val="single" w:sz="4" w:space="0" w:color="auto"/>
              <w:bottom w:val="single" w:sz="4" w:space="0" w:color="auto"/>
              <w:right w:val="single" w:sz="4" w:space="0" w:color="auto"/>
            </w:tcBorders>
          </w:tcPr>
          <w:p w14:paraId="2FDFB29F" w14:textId="77777777" w:rsidR="00C84A42" w:rsidRPr="001141C9" w:rsidRDefault="00C84A42" w:rsidP="004618D8">
            <w:pPr>
              <w:pStyle w:val="TAC"/>
              <w:keepNext w:val="0"/>
              <w:keepLines w:val="0"/>
              <w:widowControl w:val="0"/>
              <w:rPr>
                <w:lang w:eastAsia="zh-CN"/>
              </w:rPr>
            </w:pPr>
            <w:r>
              <w:rPr>
                <w:lang w:eastAsia="zh-CN"/>
              </w:rPr>
              <w:t>n41</w:t>
            </w:r>
          </w:p>
        </w:tc>
        <w:tc>
          <w:tcPr>
            <w:tcW w:w="2807" w:type="dxa"/>
            <w:tcBorders>
              <w:top w:val="single" w:sz="4" w:space="0" w:color="auto"/>
              <w:left w:val="single" w:sz="4" w:space="0" w:color="auto"/>
              <w:bottom w:val="single" w:sz="4" w:space="0" w:color="auto"/>
              <w:right w:val="single" w:sz="4" w:space="0" w:color="auto"/>
            </w:tcBorders>
          </w:tcPr>
          <w:p w14:paraId="33D43D01" w14:textId="77777777" w:rsidR="00C84A42" w:rsidRPr="001141C9" w:rsidRDefault="00C84A42" w:rsidP="004618D8">
            <w:pPr>
              <w:pStyle w:val="TAC"/>
              <w:keepNext w:val="0"/>
              <w:keepLines w:val="0"/>
              <w:widowControl w:val="0"/>
              <w:rPr>
                <w:lang w:eastAsia="zh-CN" w:bidi="ar"/>
              </w:rPr>
            </w:pPr>
            <w:r w:rsidRPr="00AE7509">
              <w:rPr>
                <w:lang w:val="en-US" w:eastAsia="zh-CN" w:bidi="ar"/>
              </w:rPr>
              <w:t>10, 15, 20, 30, 40, 50, 60, 80, 90, 100</w:t>
            </w:r>
          </w:p>
        </w:tc>
        <w:tc>
          <w:tcPr>
            <w:tcW w:w="1840" w:type="dxa"/>
            <w:tcBorders>
              <w:top w:val="nil"/>
              <w:left w:val="single" w:sz="4" w:space="0" w:color="auto"/>
              <w:bottom w:val="nil"/>
              <w:right w:val="single" w:sz="4" w:space="0" w:color="auto"/>
            </w:tcBorders>
          </w:tcPr>
          <w:p w14:paraId="70350E86" w14:textId="77777777" w:rsidR="00C84A42" w:rsidRPr="001141C9" w:rsidRDefault="00C84A42" w:rsidP="004618D8">
            <w:pPr>
              <w:pStyle w:val="TAC"/>
              <w:keepNext w:val="0"/>
              <w:keepLines w:val="0"/>
              <w:widowControl w:val="0"/>
              <w:rPr>
                <w:kern w:val="2"/>
                <w:szCs w:val="22"/>
                <w:lang w:eastAsia="zh-CN"/>
              </w:rPr>
            </w:pPr>
          </w:p>
        </w:tc>
      </w:tr>
      <w:tr w:rsidR="00C84A42" w:rsidRPr="001141C9" w14:paraId="1303A7DD" w14:textId="77777777" w:rsidTr="00A34801">
        <w:trPr>
          <w:jc w:val="center"/>
        </w:trPr>
        <w:tc>
          <w:tcPr>
            <w:tcW w:w="1957" w:type="dxa"/>
            <w:tcBorders>
              <w:top w:val="nil"/>
              <w:left w:val="single" w:sz="4" w:space="0" w:color="auto"/>
              <w:bottom w:val="nil"/>
              <w:right w:val="single" w:sz="4" w:space="0" w:color="auto"/>
            </w:tcBorders>
          </w:tcPr>
          <w:p w14:paraId="16DE09C7" w14:textId="77777777" w:rsidR="00C84A42" w:rsidRPr="001141C9" w:rsidRDefault="00C84A42" w:rsidP="004618D8">
            <w:pPr>
              <w:pStyle w:val="TAC"/>
              <w:keepNext w:val="0"/>
              <w:keepLines w:val="0"/>
              <w:widowControl w:val="0"/>
              <w:rPr>
                <w:lang w:eastAsia="zh-CN"/>
              </w:rPr>
            </w:pPr>
          </w:p>
        </w:tc>
        <w:tc>
          <w:tcPr>
            <w:tcW w:w="2033" w:type="dxa"/>
            <w:tcBorders>
              <w:top w:val="nil"/>
              <w:left w:val="single" w:sz="4" w:space="0" w:color="auto"/>
              <w:bottom w:val="nil"/>
              <w:right w:val="single" w:sz="4" w:space="0" w:color="auto"/>
            </w:tcBorders>
          </w:tcPr>
          <w:p w14:paraId="5F29E12C" w14:textId="77777777" w:rsidR="00C84A42" w:rsidRPr="001141C9" w:rsidRDefault="00C84A42" w:rsidP="004618D8">
            <w:pPr>
              <w:pStyle w:val="TAC"/>
              <w:keepNext w:val="0"/>
              <w:keepLines w:val="0"/>
              <w:widowControl w:val="0"/>
              <w:rPr>
                <w:rFonts w:eastAsia="DengXian"/>
                <w:lang w:eastAsia="zh-CN"/>
              </w:rPr>
            </w:pPr>
          </w:p>
        </w:tc>
        <w:tc>
          <w:tcPr>
            <w:tcW w:w="977" w:type="dxa"/>
            <w:tcBorders>
              <w:top w:val="single" w:sz="4" w:space="0" w:color="auto"/>
              <w:left w:val="single" w:sz="4" w:space="0" w:color="auto"/>
              <w:bottom w:val="single" w:sz="4" w:space="0" w:color="auto"/>
              <w:right w:val="single" w:sz="4" w:space="0" w:color="auto"/>
            </w:tcBorders>
          </w:tcPr>
          <w:p w14:paraId="64B03291" w14:textId="77777777" w:rsidR="00C84A42" w:rsidRPr="001141C9" w:rsidRDefault="00C84A42" w:rsidP="004618D8">
            <w:pPr>
              <w:pStyle w:val="TAC"/>
              <w:keepNext w:val="0"/>
              <w:keepLines w:val="0"/>
              <w:widowControl w:val="0"/>
              <w:rPr>
                <w:lang w:eastAsia="zh-CN"/>
              </w:rPr>
            </w:pPr>
            <w:r w:rsidRPr="00AE7509">
              <w:rPr>
                <w:lang w:eastAsia="zh-CN"/>
              </w:rPr>
              <w:t>n7</w:t>
            </w:r>
            <w:r>
              <w:rPr>
                <w:lang w:eastAsia="zh-CN"/>
              </w:rPr>
              <w:t>1</w:t>
            </w:r>
          </w:p>
        </w:tc>
        <w:tc>
          <w:tcPr>
            <w:tcW w:w="2807" w:type="dxa"/>
            <w:tcBorders>
              <w:top w:val="single" w:sz="4" w:space="0" w:color="auto"/>
              <w:left w:val="single" w:sz="4" w:space="0" w:color="auto"/>
              <w:bottom w:val="single" w:sz="4" w:space="0" w:color="auto"/>
              <w:right w:val="single" w:sz="4" w:space="0" w:color="auto"/>
            </w:tcBorders>
          </w:tcPr>
          <w:p w14:paraId="5690DFDB" w14:textId="77777777" w:rsidR="00C84A42" w:rsidRPr="001141C9" w:rsidRDefault="00C84A42" w:rsidP="004618D8">
            <w:pPr>
              <w:pStyle w:val="TAC"/>
              <w:keepNext w:val="0"/>
              <w:keepLines w:val="0"/>
              <w:widowControl w:val="0"/>
              <w:rPr>
                <w:lang w:eastAsia="zh-CN" w:bidi="ar"/>
              </w:rPr>
            </w:pPr>
            <w:r w:rsidRPr="00AE7509">
              <w:rPr>
                <w:lang w:val="en-US" w:eastAsia="zh-CN" w:bidi="ar"/>
              </w:rPr>
              <w:t>5, 10, 15, 20</w:t>
            </w:r>
          </w:p>
        </w:tc>
        <w:tc>
          <w:tcPr>
            <w:tcW w:w="1840" w:type="dxa"/>
            <w:tcBorders>
              <w:top w:val="nil"/>
              <w:left w:val="single" w:sz="4" w:space="0" w:color="auto"/>
              <w:bottom w:val="nil"/>
              <w:right w:val="single" w:sz="4" w:space="0" w:color="auto"/>
            </w:tcBorders>
          </w:tcPr>
          <w:p w14:paraId="0EE8C614" w14:textId="77777777" w:rsidR="00C84A42" w:rsidRPr="001141C9" w:rsidRDefault="00C84A42" w:rsidP="004618D8">
            <w:pPr>
              <w:pStyle w:val="TAC"/>
              <w:keepNext w:val="0"/>
              <w:keepLines w:val="0"/>
              <w:widowControl w:val="0"/>
              <w:rPr>
                <w:kern w:val="2"/>
                <w:szCs w:val="22"/>
                <w:lang w:eastAsia="zh-CN"/>
              </w:rPr>
            </w:pPr>
          </w:p>
        </w:tc>
      </w:tr>
      <w:tr w:rsidR="00C84A42" w:rsidRPr="001141C9" w14:paraId="12EAA5AA" w14:textId="77777777" w:rsidTr="00A34801">
        <w:trPr>
          <w:jc w:val="center"/>
        </w:trPr>
        <w:tc>
          <w:tcPr>
            <w:tcW w:w="1957" w:type="dxa"/>
            <w:tcBorders>
              <w:top w:val="nil"/>
              <w:left w:val="single" w:sz="4" w:space="0" w:color="auto"/>
              <w:bottom w:val="single" w:sz="4" w:space="0" w:color="auto"/>
              <w:right w:val="single" w:sz="4" w:space="0" w:color="auto"/>
            </w:tcBorders>
          </w:tcPr>
          <w:p w14:paraId="0E4B7E6A" w14:textId="77777777" w:rsidR="00C84A42" w:rsidRPr="001141C9" w:rsidRDefault="00C84A42" w:rsidP="004618D8">
            <w:pPr>
              <w:pStyle w:val="TAC"/>
              <w:keepNext w:val="0"/>
              <w:keepLines w:val="0"/>
              <w:widowControl w:val="0"/>
              <w:rPr>
                <w:lang w:eastAsia="zh-CN"/>
              </w:rPr>
            </w:pPr>
          </w:p>
        </w:tc>
        <w:tc>
          <w:tcPr>
            <w:tcW w:w="2033" w:type="dxa"/>
            <w:tcBorders>
              <w:top w:val="nil"/>
              <w:left w:val="single" w:sz="4" w:space="0" w:color="auto"/>
              <w:bottom w:val="single" w:sz="4" w:space="0" w:color="auto"/>
              <w:right w:val="single" w:sz="4" w:space="0" w:color="auto"/>
            </w:tcBorders>
          </w:tcPr>
          <w:p w14:paraId="013D53AC" w14:textId="77777777" w:rsidR="00C84A42" w:rsidRPr="001141C9" w:rsidRDefault="00C84A42" w:rsidP="004618D8">
            <w:pPr>
              <w:pStyle w:val="TAC"/>
              <w:keepNext w:val="0"/>
              <w:keepLines w:val="0"/>
              <w:widowControl w:val="0"/>
              <w:rPr>
                <w:rFonts w:eastAsia="DengXian"/>
                <w:lang w:eastAsia="zh-CN"/>
              </w:rPr>
            </w:pPr>
          </w:p>
        </w:tc>
        <w:tc>
          <w:tcPr>
            <w:tcW w:w="977" w:type="dxa"/>
            <w:tcBorders>
              <w:top w:val="single" w:sz="4" w:space="0" w:color="auto"/>
              <w:left w:val="single" w:sz="4" w:space="0" w:color="auto"/>
              <w:bottom w:val="single" w:sz="4" w:space="0" w:color="auto"/>
              <w:right w:val="single" w:sz="4" w:space="0" w:color="auto"/>
            </w:tcBorders>
          </w:tcPr>
          <w:p w14:paraId="28BF9293" w14:textId="77777777" w:rsidR="00C84A42" w:rsidRPr="001141C9" w:rsidRDefault="00C84A42" w:rsidP="004618D8">
            <w:pPr>
              <w:pStyle w:val="TAC"/>
              <w:keepNext w:val="0"/>
              <w:keepLines w:val="0"/>
              <w:widowControl w:val="0"/>
              <w:rPr>
                <w:lang w:eastAsia="zh-CN"/>
              </w:rPr>
            </w:pPr>
            <w:r>
              <w:rPr>
                <w:lang w:eastAsia="zh-CN"/>
              </w:rPr>
              <w:t>n78</w:t>
            </w:r>
          </w:p>
        </w:tc>
        <w:tc>
          <w:tcPr>
            <w:tcW w:w="2807" w:type="dxa"/>
            <w:tcBorders>
              <w:top w:val="single" w:sz="4" w:space="0" w:color="auto"/>
              <w:left w:val="single" w:sz="4" w:space="0" w:color="auto"/>
              <w:bottom w:val="single" w:sz="4" w:space="0" w:color="auto"/>
              <w:right w:val="single" w:sz="4" w:space="0" w:color="auto"/>
            </w:tcBorders>
          </w:tcPr>
          <w:p w14:paraId="5866E7DF" w14:textId="77777777" w:rsidR="00C84A42" w:rsidRPr="001141C9" w:rsidRDefault="00C84A42" w:rsidP="004618D8">
            <w:pPr>
              <w:pStyle w:val="TAC"/>
              <w:keepNext w:val="0"/>
              <w:keepLines w:val="0"/>
              <w:widowControl w:val="0"/>
              <w:rPr>
                <w:lang w:eastAsia="zh-CN" w:bidi="ar"/>
              </w:rPr>
            </w:pPr>
            <w:r>
              <w:rPr>
                <w:lang w:val="en-US" w:eastAsia="zh-CN" w:bidi="ar"/>
              </w:rPr>
              <w:t>CA_n78C_BCS0</w:t>
            </w:r>
          </w:p>
        </w:tc>
        <w:tc>
          <w:tcPr>
            <w:tcW w:w="1840" w:type="dxa"/>
            <w:tcBorders>
              <w:top w:val="nil"/>
              <w:left w:val="single" w:sz="4" w:space="0" w:color="auto"/>
              <w:bottom w:val="single" w:sz="4" w:space="0" w:color="auto"/>
              <w:right w:val="single" w:sz="4" w:space="0" w:color="auto"/>
            </w:tcBorders>
          </w:tcPr>
          <w:p w14:paraId="7EDA2C83" w14:textId="77777777" w:rsidR="00C84A42" w:rsidRPr="001141C9" w:rsidRDefault="00C84A42" w:rsidP="004618D8">
            <w:pPr>
              <w:pStyle w:val="TAC"/>
              <w:keepNext w:val="0"/>
              <w:keepLines w:val="0"/>
              <w:widowControl w:val="0"/>
              <w:rPr>
                <w:kern w:val="2"/>
                <w:szCs w:val="22"/>
                <w:lang w:eastAsia="zh-CN"/>
              </w:rPr>
            </w:pPr>
          </w:p>
        </w:tc>
      </w:tr>
      <w:tr w:rsidR="00C84A42" w:rsidRPr="001141C9" w14:paraId="2B439D01" w14:textId="77777777" w:rsidTr="00A34801">
        <w:trPr>
          <w:jc w:val="center"/>
        </w:trPr>
        <w:tc>
          <w:tcPr>
            <w:tcW w:w="1957" w:type="dxa"/>
            <w:tcBorders>
              <w:top w:val="single" w:sz="4" w:space="0" w:color="auto"/>
              <w:left w:val="single" w:sz="4" w:space="0" w:color="auto"/>
              <w:bottom w:val="nil"/>
              <w:right w:val="single" w:sz="4" w:space="0" w:color="auto"/>
            </w:tcBorders>
          </w:tcPr>
          <w:p w14:paraId="4EE218D7" w14:textId="77777777" w:rsidR="00C84A42" w:rsidRPr="001141C9" w:rsidRDefault="00C84A42" w:rsidP="004618D8">
            <w:pPr>
              <w:pStyle w:val="TAC"/>
              <w:keepNext w:val="0"/>
              <w:keepLines w:val="0"/>
              <w:widowControl w:val="0"/>
              <w:rPr>
                <w:kern w:val="2"/>
              </w:rPr>
            </w:pPr>
            <w:r w:rsidRPr="001141C9">
              <w:rPr>
                <w:lang w:eastAsia="zh-CN"/>
              </w:rPr>
              <w:t>CA</w:t>
            </w:r>
            <w:r w:rsidRPr="001141C9">
              <w:t>_n1A-</w:t>
            </w:r>
            <w:r w:rsidRPr="001141C9">
              <w:rPr>
                <w:lang w:eastAsia="zh-CN"/>
              </w:rPr>
              <w:t>n41</w:t>
            </w:r>
            <w:r w:rsidRPr="001141C9">
              <w:t>A-</w:t>
            </w:r>
            <w:r w:rsidRPr="001141C9">
              <w:rPr>
                <w:lang w:eastAsia="zh-CN"/>
              </w:rPr>
              <w:t>n77</w:t>
            </w:r>
            <w:r w:rsidRPr="001141C9">
              <w:t>A-n79A</w:t>
            </w:r>
          </w:p>
        </w:tc>
        <w:tc>
          <w:tcPr>
            <w:tcW w:w="2033" w:type="dxa"/>
            <w:tcBorders>
              <w:top w:val="single" w:sz="4" w:space="0" w:color="auto"/>
              <w:left w:val="single" w:sz="4" w:space="0" w:color="auto"/>
              <w:bottom w:val="nil"/>
              <w:right w:val="single" w:sz="4" w:space="0" w:color="auto"/>
            </w:tcBorders>
          </w:tcPr>
          <w:p w14:paraId="52DFBEC8" w14:textId="77777777" w:rsidR="00C84A42" w:rsidRPr="001141C9" w:rsidRDefault="00C84A42" w:rsidP="004618D8">
            <w:pPr>
              <w:pStyle w:val="TAC"/>
              <w:keepNext w:val="0"/>
              <w:keepLines w:val="0"/>
              <w:widowControl w:val="0"/>
              <w:rPr>
                <w:rFonts w:eastAsia="DengXian"/>
                <w:lang w:eastAsia="zh-CN"/>
              </w:rPr>
            </w:pPr>
            <w:r w:rsidRPr="001141C9">
              <w:rPr>
                <w:rFonts w:eastAsia="DengXian"/>
                <w:lang w:eastAsia="zh-CN"/>
              </w:rPr>
              <w:t>CA_n1A-n41A</w:t>
            </w:r>
          </w:p>
          <w:p w14:paraId="6CA6CDDA" w14:textId="77777777" w:rsidR="00C84A42" w:rsidRPr="001141C9" w:rsidRDefault="00C84A42" w:rsidP="004618D8">
            <w:pPr>
              <w:pStyle w:val="TAC"/>
              <w:keepNext w:val="0"/>
              <w:keepLines w:val="0"/>
              <w:widowControl w:val="0"/>
              <w:rPr>
                <w:rFonts w:eastAsia="DengXian"/>
                <w:lang w:eastAsia="zh-CN"/>
              </w:rPr>
            </w:pPr>
            <w:r w:rsidRPr="001141C9">
              <w:rPr>
                <w:rFonts w:eastAsia="DengXian"/>
                <w:lang w:eastAsia="zh-CN"/>
              </w:rPr>
              <w:t>CA_n1A-n77A</w:t>
            </w:r>
          </w:p>
          <w:p w14:paraId="5634242C" w14:textId="77777777" w:rsidR="00C84A42" w:rsidRPr="001141C9" w:rsidRDefault="00C84A42" w:rsidP="004618D8">
            <w:pPr>
              <w:pStyle w:val="TAC"/>
              <w:keepNext w:val="0"/>
              <w:keepLines w:val="0"/>
              <w:widowControl w:val="0"/>
              <w:rPr>
                <w:rFonts w:eastAsia="DengXian"/>
                <w:lang w:eastAsia="zh-CN"/>
              </w:rPr>
            </w:pPr>
            <w:r w:rsidRPr="001141C9">
              <w:rPr>
                <w:rFonts w:eastAsia="DengXian"/>
                <w:lang w:eastAsia="zh-CN"/>
              </w:rPr>
              <w:t>CA_n1A-n79A</w:t>
            </w:r>
          </w:p>
          <w:p w14:paraId="295C8F1E" w14:textId="77777777" w:rsidR="00C84A42" w:rsidRPr="001141C9" w:rsidRDefault="00C84A42" w:rsidP="004618D8">
            <w:pPr>
              <w:pStyle w:val="TAC"/>
              <w:keepNext w:val="0"/>
              <w:keepLines w:val="0"/>
              <w:widowControl w:val="0"/>
              <w:rPr>
                <w:rFonts w:eastAsia="DengXian"/>
                <w:lang w:eastAsia="zh-CN"/>
              </w:rPr>
            </w:pPr>
            <w:r w:rsidRPr="001141C9">
              <w:rPr>
                <w:rFonts w:eastAsia="DengXian"/>
                <w:lang w:eastAsia="zh-CN"/>
              </w:rPr>
              <w:t>CA_n41A-n77A</w:t>
            </w:r>
          </w:p>
          <w:p w14:paraId="5EEB3149" w14:textId="77777777" w:rsidR="00C84A42" w:rsidRPr="001141C9" w:rsidRDefault="00C84A42" w:rsidP="004618D8">
            <w:pPr>
              <w:pStyle w:val="TAC"/>
              <w:keepNext w:val="0"/>
              <w:keepLines w:val="0"/>
              <w:widowControl w:val="0"/>
              <w:rPr>
                <w:rFonts w:eastAsia="DengXian"/>
                <w:lang w:eastAsia="zh-CN"/>
              </w:rPr>
            </w:pPr>
            <w:r w:rsidRPr="001141C9">
              <w:rPr>
                <w:rFonts w:eastAsia="DengXian"/>
                <w:lang w:eastAsia="zh-CN"/>
              </w:rPr>
              <w:t>CA_n41A-n79A</w:t>
            </w:r>
          </w:p>
          <w:p w14:paraId="7FCEB0FB" w14:textId="77777777" w:rsidR="00C84A42" w:rsidRPr="001141C9" w:rsidRDefault="00C84A42" w:rsidP="004618D8">
            <w:pPr>
              <w:pStyle w:val="TAC"/>
              <w:keepNext w:val="0"/>
              <w:keepLines w:val="0"/>
              <w:widowControl w:val="0"/>
              <w:rPr>
                <w:kern w:val="2"/>
              </w:rPr>
            </w:pPr>
            <w:r w:rsidRPr="001141C9">
              <w:rPr>
                <w:rFonts w:eastAsia="DengXian"/>
                <w:lang w:eastAsia="zh-CN"/>
              </w:rPr>
              <w:t>CA_n77A-n79A</w:t>
            </w:r>
          </w:p>
        </w:tc>
        <w:tc>
          <w:tcPr>
            <w:tcW w:w="977" w:type="dxa"/>
            <w:tcBorders>
              <w:top w:val="single" w:sz="4" w:space="0" w:color="auto"/>
              <w:left w:val="single" w:sz="4" w:space="0" w:color="auto"/>
              <w:bottom w:val="single" w:sz="4" w:space="0" w:color="auto"/>
              <w:right w:val="single" w:sz="4" w:space="0" w:color="auto"/>
            </w:tcBorders>
          </w:tcPr>
          <w:p w14:paraId="376889DD" w14:textId="77777777" w:rsidR="00C84A42" w:rsidRPr="001141C9" w:rsidRDefault="00C84A42" w:rsidP="004618D8">
            <w:pPr>
              <w:pStyle w:val="TAC"/>
              <w:keepNext w:val="0"/>
              <w:keepLines w:val="0"/>
              <w:widowControl w:val="0"/>
              <w:rPr>
                <w:lang w:eastAsia="zh-CN"/>
              </w:rPr>
            </w:pPr>
            <w:r w:rsidRPr="001141C9">
              <w:rPr>
                <w:rFonts w:hint="eastAsia"/>
                <w:lang w:eastAsia="zh-CN"/>
              </w:rPr>
              <w:t>n</w:t>
            </w:r>
            <w:r w:rsidRPr="001141C9">
              <w:rPr>
                <w:lang w:eastAsia="zh-CN"/>
              </w:rPr>
              <w:t>1</w:t>
            </w:r>
          </w:p>
        </w:tc>
        <w:tc>
          <w:tcPr>
            <w:tcW w:w="2807" w:type="dxa"/>
            <w:tcBorders>
              <w:top w:val="single" w:sz="4" w:space="0" w:color="auto"/>
              <w:left w:val="single" w:sz="4" w:space="0" w:color="auto"/>
              <w:bottom w:val="single" w:sz="4" w:space="0" w:color="auto"/>
              <w:right w:val="single" w:sz="4" w:space="0" w:color="auto"/>
            </w:tcBorders>
          </w:tcPr>
          <w:p w14:paraId="407DC6B7" w14:textId="77777777" w:rsidR="00C84A42" w:rsidRPr="001141C9" w:rsidRDefault="00C84A42" w:rsidP="004618D8">
            <w:pPr>
              <w:pStyle w:val="TAC"/>
              <w:keepNext w:val="0"/>
              <w:keepLines w:val="0"/>
              <w:widowControl w:val="0"/>
              <w:rPr>
                <w:lang w:eastAsia="zh-CN" w:bidi="ar"/>
              </w:rPr>
            </w:pPr>
            <w:r w:rsidRPr="001141C9">
              <w:rPr>
                <w:lang w:eastAsia="zh-CN" w:bidi="ar"/>
              </w:rPr>
              <w:t>5, 10, 15, 20</w:t>
            </w:r>
          </w:p>
        </w:tc>
        <w:tc>
          <w:tcPr>
            <w:tcW w:w="1840" w:type="dxa"/>
            <w:tcBorders>
              <w:top w:val="single" w:sz="4" w:space="0" w:color="auto"/>
              <w:left w:val="single" w:sz="4" w:space="0" w:color="auto"/>
              <w:bottom w:val="nil"/>
              <w:right w:val="single" w:sz="4" w:space="0" w:color="auto"/>
            </w:tcBorders>
          </w:tcPr>
          <w:p w14:paraId="343D35BF" w14:textId="77777777" w:rsidR="00C84A42" w:rsidRPr="001141C9" w:rsidRDefault="00C84A42" w:rsidP="004618D8">
            <w:pPr>
              <w:pStyle w:val="TAC"/>
              <w:keepNext w:val="0"/>
              <w:keepLines w:val="0"/>
              <w:widowControl w:val="0"/>
              <w:rPr>
                <w:kern w:val="2"/>
                <w:szCs w:val="22"/>
                <w:lang w:eastAsia="zh-CN"/>
              </w:rPr>
            </w:pPr>
            <w:r w:rsidRPr="001141C9">
              <w:rPr>
                <w:kern w:val="2"/>
                <w:szCs w:val="22"/>
                <w:lang w:eastAsia="zh-CN"/>
              </w:rPr>
              <w:t>0</w:t>
            </w:r>
          </w:p>
        </w:tc>
      </w:tr>
      <w:tr w:rsidR="00C84A42" w:rsidRPr="001141C9" w14:paraId="63449BAB" w14:textId="77777777" w:rsidTr="00A34801">
        <w:trPr>
          <w:jc w:val="center"/>
        </w:trPr>
        <w:tc>
          <w:tcPr>
            <w:tcW w:w="1957" w:type="dxa"/>
            <w:tcBorders>
              <w:top w:val="nil"/>
              <w:left w:val="single" w:sz="4" w:space="0" w:color="auto"/>
              <w:bottom w:val="nil"/>
              <w:right w:val="single" w:sz="4" w:space="0" w:color="auto"/>
            </w:tcBorders>
          </w:tcPr>
          <w:p w14:paraId="5BEB072E" w14:textId="77777777" w:rsidR="00C84A42" w:rsidRPr="001141C9" w:rsidRDefault="00C84A42" w:rsidP="004618D8">
            <w:pPr>
              <w:pStyle w:val="TAC"/>
              <w:keepNext w:val="0"/>
              <w:keepLines w:val="0"/>
              <w:widowControl w:val="0"/>
              <w:rPr>
                <w:kern w:val="2"/>
              </w:rPr>
            </w:pPr>
          </w:p>
        </w:tc>
        <w:tc>
          <w:tcPr>
            <w:tcW w:w="2033" w:type="dxa"/>
            <w:tcBorders>
              <w:top w:val="nil"/>
              <w:left w:val="single" w:sz="4" w:space="0" w:color="auto"/>
              <w:bottom w:val="nil"/>
              <w:right w:val="single" w:sz="4" w:space="0" w:color="auto"/>
            </w:tcBorders>
          </w:tcPr>
          <w:p w14:paraId="627F450D" w14:textId="77777777" w:rsidR="00C84A42" w:rsidRPr="001141C9" w:rsidRDefault="00C84A42" w:rsidP="004618D8">
            <w:pPr>
              <w:pStyle w:val="TAC"/>
              <w:keepNext w:val="0"/>
              <w:keepLines w:val="0"/>
              <w:widowControl w:val="0"/>
              <w:rPr>
                <w:kern w:val="2"/>
              </w:rPr>
            </w:pPr>
          </w:p>
        </w:tc>
        <w:tc>
          <w:tcPr>
            <w:tcW w:w="977" w:type="dxa"/>
            <w:tcBorders>
              <w:top w:val="single" w:sz="4" w:space="0" w:color="auto"/>
              <w:left w:val="single" w:sz="4" w:space="0" w:color="auto"/>
              <w:bottom w:val="single" w:sz="4" w:space="0" w:color="auto"/>
              <w:right w:val="single" w:sz="4" w:space="0" w:color="auto"/>
            </w:tcBorders>
          </w:tcPr>
          <w:p w14:paraId="4788FFA7" w14:textId="77777777" w:rsidR="00C84A42" w:rsidRPr="001141C9" w:rsidRDefault="00C84A42" w:rsidP="004618D8">
            <w:pPr>
              <w:pStyle w:val="TAC"/>
              <w:keepNext w:val="0"/>
              <w:keepLines w:val="0"/>
              <w:widowControl w:val="0"/>
              <w:rPr>
                <w:lang w:eastAsia="zh-CN"/>
              </w:rPr>
            </w:pPr>
            <w:r w:rsidRPr="001141C9">
              <w:rPr>
                <w:rFonts w:hint="eastAsia"/>
                <w:lang w:eastAsia="zh-CN"/>
              </w:rPr>
              <w:t>n</w:t>
            </w:r>
            <w:r w:rsidRPr="001141C9">
              <w:rPr>
                <w:lang w:eastAsia="zh-CN"/>
              </w:rPr>
              <w:t>41</w:t>
            </w:r>
          </w:p>
        </w:tc>
        <w:tc>
          <w:tcPr>
            <w:tcW w:w="2807" w:type="dxa"/>
            <w:tcBorders>
              <w:top w:val="single" w:sz="4" w:space="0" w:color="auto"/>
              <w:left w:val="single" w:sz="4" w:space="0" w:color="auto"/>
              <w:bottom w:val="single" w:sz="4" w:space="0" w:color="auto"/>
              <w:right w:val="single" w:sz="4" w:space="0" w:color="auto"/>
            </w:tcBorders>
          </w:tcPr>
          <w:p w14:paraId="6DC49423" w14:textId="77777777" w:rsidR="00C84A42" w:rsidRPr="001141C9" w:rsidRDefault="00C84A42" w:rsidP="004618D8">
            <w:pPr>
              <w:pStyle w:val="TAC"/>
              <w:keepNext w:val="0"/>
              <w:keepLines w:val="0"/>
              <w:widowControl w:val="0"/>
              <w:rPr>
                <w:lang w:eastAsia="zh-CN" w:bidi="ar"/>
              </w:rPr>
            </w:pPr>
            <w:r w:rsidRPr="001141C9">
              <w:rPr>
                <w:lang w:eastAsia="zh-CN" w:bidi="ar"/>
              </w:rPr>
              <w:t>10, 15, 20, 30, 40, 50, 60, 80, 90, 100</w:t>
            </w:r>
          </w:p>
        </w:tc>
        <w:tc>
          <w:tcPr>
            <w:tcW w:w="1840" w:type="dxa"/>
            <w:tcBorders>
              <w:top w:val="nil"/>
              <w:left w:val="single" w:sz="4" w:space="0" w:color="auto"/>
              <w:bottom w:val="nil"/>
              <w:right w:val="single" w:sz="4" w:space="0" w:color="auto"/>
            </w:tcBorders>
          </w:tcPr>
          <w:p w14:paraId="29740731" w14:textId="77777777" w:rsidR="00C84A42" w:rsidRPr="001141C9" w:rsidRDefault="00C84A42" w:rsidP="004618D8">
            <w:pPr>
              <w:pStyle w:val="TAC"/>
              <w:keepNext w:val="0"/>
              <w:keepLines w:val="0"/>
              <w:widowControl w:val="0"/>
              <w:rPr>
                <w:kern w:val="2"/>
                <w:szCs w:val="22"/>
                <w:lang w:eastAsia="zh-CN"/>
              </w:rPr>
            </w:pPr>
          </w:p>
        </w:tc>
      </w:tr>
      <w:tr w:rsidR="00C84A42" w:rsidRPr="001141C9" w14:paraId="5C5B502B" w14:textId="77777777" w:rsidTr="00A34801">
        <w:trPr>
          <w:jc w:val="center"/>
        </w:trPr>
        <w:tc>
          <w:tcPr>
            <w:tcW w:w="1957" w:type="dxa"/>
            <w:tcBorders>
              <w:top w:val="nil"/>
              <w:left w:val="single" w:sz="4" w:space="0" w:color="auto"/>
              <w:bottom w:val="nil"/>
              <w:right w:val="single" w:sz="4" w:space="0" w:color="auto"/>
            </w:tcBorders>
          </w:tcPr>
          <w:p w14:paraId="5A14EA27" w14:textId="77777777" w:rsidR="00C84A42" w:rsidRPr="001141C9" w:rsidRDefault="00C84A42" w:rsidP="004618D8">
            <w:pPr>
              <w:pStyle w:val="TAC"/>
              <w:keepNext w:val="0"/>
              <w:keepLines w:val="0"/>
              <w:widowControl w:val="0"/>
              <w:rPr>
                <w:kern w:val="2"/>
              </w:rPr>
            </w:pPr>
          </w:p>
        </w:tc>
        <w:tc>
          <w:tcPr>
            <w:tcW w:w="2033" w:type="dxa"/>
            <w:tcBorders>
              <w:top w:val="nil"/>
              <w:left w:val="single" w:sz="4" w:space="0" w:color="auto"/>
              <w:bottom w:val="nil"/>
              <w:right w:val="single" w:sz="4" w:space="0" w:color="auto"/>
            </w:tcBorders>
          </w:tcPr>
          <w:p w14:paraId="6F67BDBF" w14:textId="77777777" w:rsidR="00C84A42" w:rsidRPr="001141C9" w:rsidRDefault="00C84A42" w:rsidP="004618D8">
            <w:pPr>
              <w:pStyle w:val="TAC"/>
              <w:keepNext w:val="0"/>
              <w:keepLines w:val="0"/>
              <w:widowControl w:val="0"/>
              <w:rPr>
                <w:kern w:val="2"/>
              </w:rPr>
            </w:pPr>
          </w:p>
        </w:tc>
        <w:tc>
          <w:tcPr>
            <w:tcW w:w="977" w:type="dxa"/>
            <w:tcBorders>
              <w:top w:val="single" w:sz="4" w:space="0" w:color="auto"/>
              <w:left w:val="single" w:sz="4" w:space="0" w:color="auto"/>
              <w:bottom w:val="single" w:sz="4" w:space="0" w:color="auto"/>
              <w:right w:val="single" w:sz="4" w:space="0" w:color="auto"/>
            </w:tcBorders>
          </w:tcPr>
          <w:p w14:paraId="79E73195" w14:textId="77777777" w:rsidR="00C84A42" w:rsidRPr="001141C9" w:rsidRDefault="00C84A42" w:rsidP="004618D8">
            <w:pPr>
              <w:pStyle w:val="TAC"/>
              <w:keepNext w:val="0"/>
              <w:keepLines w:val="0"/>
              <w:widowControl w:val="0"/>
              <w:rPr>
                <w:lang w:eastAsia="zh-CN"/>
              </w:rPr>
            </w:pPr>
            <w:r w:rsidRPr="001141C9">
              <w:rPr>
                <w:rFonts w:hint="eastAsia"/>
                <w:lang w:eastAsia="zh-CN"/>
              </w:rPr>
              <w:t>n</w:t>
            </w:r>
            <w:r w:rsidRPr="001141C9">
              <w:rPr>
                <w:lang w:eastAsia="zh-CN"/>
              </w:rPr>
              <w:t>77</w:t>
            </w:r>
          </w:p>
        </w:tc>
        <w:tc>
          <w:tcPr>
            <w:tcW w:w="2807" w:type="dxa"/>
            <w:tcBorders>
              <w:top w:val="single" w:sz="4" w:space="0" w:color="auto"/>
              <w:left w:val="single" w:sz="4" w:space="0" w:color="auto"/>
              <w:bottom w:val="single" w:sz="4" w:space="0" w:color="auto"/>
              <w:right w:val="single" w:sz="4" w:space="0" w:color="auto"/>
            </w:tcBorders>
          </w:tcPr>
          <w:p w14:paraId="3566223B" w14:textId="77777777" w:rsidR="00C84A42" w:rsidRPr="001141C9" w:rsidRDefault="00C84A42" w:rsidP="004618D8">
            <w:pPr>
              <w:pStyle w:val="TAC"/>
              <w:keepNext w:val="0"/>
              <w:keepLines w:val="0"/>
              <w:widowControl w:val="0"/>
              <w:rPr>
                <w:lang w:eastAsia="zh-CN" w:bidi="ar"/>
              </w:rPr>
            </w:pPr>
            <w:r w:rsidRPr="001141C9">
              <w:rPr>
                <w:lang w:eastAsia="zh-CN" w:bidi="ar"/>
              </w:rPr>
              <w:t>10, 15, 20, 40, 50, 60, 80, 90, 100</w:t>
            </w:r>
          </w:p>
        </w:tc>
        <w:tc>
          <w:tcPr>
            <w:tcW w:w="1840" w:type="dxa"/>
            <w:tcBorders>
              <w:top w:val="nil"/>
              <w:left w:val="single" w:sz="4" w:space="0" w:color="auto"/>
              <w:bottom w:val="nil"/>
              <w:right w:val="single" w:sz="4" w:space="0" w:color="auto"/>
            </w:tcBorders>
          </w:tcPr>
          <w:p w14:paraId="2A3C0A13" w14:textId="77777777" w:rsidR="00C84A42" w:rsidRPr="001141C9" w:rsidRDefault="00C84A42" w:rsidP="004618D8">
            <w:pPr>
              <w:pStyle w:val="TAC"/>
              <w:keepNext w:val="0"/>
              <w:keepLines w:val="0"/>
              <w:widowControl w:val="0"/>
              <w:rPr>
                <w:kern w:val="2"/>
                <w:szCs w:val="22"/>
                <w:lang w:eastAsia="zh-CN"/>
              </w:rPr>
            </w:pPr>
          </w:p>
        </w:tc>
      </w:tr>
      <w:tr w:rsidR="00C84A42" w:rsidRPr="001141C9" w14:paraId="6EA62F36" w14:textId="77777777" w:rsidTr="00A34801">
        <w:trPr>
          <w:jc w:val="center"/>
        </w:trPr>
        <w:tc>
          <w:tcPr>
            <w:tcW w:w="1957" w:type="dxa"/>
            <w:tcBorders>
              <w:top w:val="nil"/>
              <w:left w:val="single" w:sz="4" w:space="0" w:color="auto"/>
              <w:bottom w:val="single" w:sz="4" w:space="0" w:color="auto"/>
              <w:right w:val="single" w:sz="4" w:space="0" w:color="auto"/>
            </w:tcBorders>
          </w:tcPr>
          <w:p w14:paraId="361F7696" w14:textId="77777777" w:rsidR="00C84A42" w:rsidRPr="001141C9" w:rsidRDefault="00C84A42" w:rsidP="004618D8">
            <w:pPr>
              <w:pStyle w:val="TAC"/>
              <w:keepNext w:val="0"/>
              <w:keepLines w:val="0"/>
              <w:widowControl w:val="0"/>
              <w:rPr>
                <w:kern w:val="2"/>
              </w:rPr>
            </w:pPr>
          </w:p>
        </w:tc>
        <w:tc>
          <w:tcPr>
            <w:tcW w:w="2033" w:type="dxa"/>
            <w:tcBorders>
              <w:top w:val="nil"/>
              <w:left w:val="single" w:sz="4" w:space="0" w:color="auto"/>
              <w:bottom w:val="single" w:sz="4" w:space="0" w:color="auto"/>
              <w:right w:val="single" w:sz="4" w:space="0" w:color="auto"/>
            </w:tcBorders>
          </w:tcPr>
          <w:p w14:paraId="701520B8" w14:textId="77777777" w:rsidR="00C84A42" w:rsidRPr="001141C9" w:rsidRDefault="00C84A42" w:rsidP="004618D8">
            <w:pPr>
              <w:pStyle w:val="TAC"/>
              <w:keepNext w:val="0"/>
              <w:keepLines w:val="0"/>
              <w:widowControl w:val="0"/>
              <w:rPr>
                <w:kern w:val="2"/>
              </w:rPr>
            </w:pPr>
          </w:p>
        </w:tc>
        <w:tc>
          <w:tcPr>
            <w:tcW w:w="977" w:type="dxa"/>
            <w:tcBorders>
              <w:top w:val="single" w:sz="4" w:space="0" w:color="auto"/>
              <w:left w:val="single" w:sz="4" w:space="0" w:color="auto"/>
              <w:bottom w:val="single" w:sz="4" w:space="0" w:color="auto"/>
              <w:right w:val="single" w:sz="4" w:space="0" w:color="auto"/>
            </w:tcBorders>
          </w:tcPr>
          <w:p w14:paraId="759536F0" w14:textId="77777777" w:rsidR="00C84A42" w:rsidRPr="001141C9" w:rsidRDefault="00C84A42" w:rsidP="004618D8">
            <w:pPr>
              <w:pStyle w:val="TAC"/>
              <w:keepNext w:val="0"/>
              <w:keepLines w:val="0"/>
              <w:widowControl w:val="0"/>
              <w:rPr>
                <w:lang w:eastAsia="zh-CN"/>
              </w:rPr>
            </w:pPr>
            <w:r w:rsidRPr="001141C9">
              <w:rPr>
                <w:rFonts w:hint="eastAsia"/>
                <w:lang w:eastAsia="zh-CN"/>
              </w:rPr>
              <w:t>n</w:t>
            </w:r>
            <w:r w:rsidRPr="001141C9">
              <w:rPr>
                <w:lang w:eastAsia="zh-CN"/>
              </w:rPr>
              <w:t>79</w:t>
            </w:r>
          </w:p>
        </w:tc>
        <w:tc>
          <w:tcPr>
            <w:tcW w:w="2807" w:type="dxa"/>
            <w:tcBorders>
              <w:top w:val="single" w:sz="4" w:space="0" w:color="auto"/>
              <w:left w:val="single" w:sz="4" w:space="0" w:color="auto"/>
              <w:bottom w:val="single" w:sz="4" w:space="0" w:color="auto"/>
              <w:right w:val="single" w:sz="4" w:space="0" w:color="auto"/>
            </w:tcBorders>
          </w:tcPr>
          <w:p w14:paraId="78699E61" w14:textId="77777777" w:rsidR="00C84A42" w:rsidRPr="001141C9" w:rsidRDefault="00C84A42" w:rsidP="004618D8">
            <w:pPr>
              <w:pStyle w:val="TAC"/>
              <w:keepNext w:val="0"/>
              <w:keepLines w:val="0"/>
              <w:widowControl w:val="0"/>
              <w:rPr>
                <w:lang w:eastAsia="zh-CN" w:bidi="ar"/>
              </w:rPr>
            </w:pPr>
            <w:r w:rsidRPr="001141C9">
              <w:rPr>
                <w:lang w:eastAsia="zh-CN" w:bidi="ar"/>
              </w:rPr>
              <w:t>40, 50, 60, 80, 100</w:t>
            </w:r>
          </w:p>
        </w:tc>
        <w:tc>
          <w:tcPr>
            <w:tcW w:w="1840" w:type="dxa"/>
            <w:tcBorders>
              <w:top w:val="nil"/>
              <w:left w:val="single" w:sz="4" w:space="0" w:color="auto"/>
              <w:bottom w:val="single" w:sz="4" w:space="0" w:color="auto"/>
              <w:right w:val="single" w:sz="4" w:space="0" w:color="auto"/>
            </w:tcBorders>
          </w:tcPr>
          <w:p w14:paraId="06EDDF8F" w14:textId="77777777" w:rsidR="00C84A42" w:rsidRPr="001141C9" w:rsidRDefault="00C84A42" w:rsidP="004618D8">
            <w:pPr>
              <w:pStyle w:val="TAC"/>
              <w:keepNext w:val="0"/>
              <w:keepLines w:val="0"/>
              <w:widowControl w:val="0"/>
              <w:rPr>
                <w:kern w:val="2"/>
                <w:szCs w:val="22"/>
                <w:lang w:eastAsia="zh-CN"/>
              </w:rPr>
            </w:pPr>
          </w:p>
        </w:tc>
      </w:tr>
      <w:tr w:rsidR="00C84A42" w:rsidRPr="001141C9" w14:paraId="4E6BB18B" w14:textId="77777777" w:rsidTr="00A34801">
        <w:trPr>
          <w:jc w:val="center"/>
        </w:trPr>
        <w:tc>
          <w:tcPr>
            <w:tcW w:w="1957" w:type="dxa"/>
            <w:tcBorders>
              <w:top w:val="single" w:sz="4" w:space="0" w:color="auto"/>
              <w:left w:val="single" w:sz="4" w:space="0" w:color="auto"/>
              <w:bottom w:val="nil"/>
              <w:right w:val="single" w:sz="4" w:space="0" w:color="auto"/>
            </w:tcBorders>
          </w:tcPr>
          <w:p w14:paraId="786E28A5" w14:textId="77777777" w:rsidR="00C84A42" w:rsidRPr="001141C9" w:rsidRDefault="00C84A42" w:rsidP="004618D8">
            <w:pPr>
              <w:pStyle w:val="TAC"/>
              <w:keepNext w:val="0"/>
              <w:keepLines w:val="0"/>
              <w:widowControl w:val="0"/>
            </w:pPr>
            <w:r w:rsidRPr="001141C9">
              <w:rPr>
                <w:lang w:eastAsia="zh-CN"/>
              </w:rPr>
              <w:t>CA</w:t>
            </w:r>
            <w:r w:rsidRPr="001141C9">
              <w:t>_n1A-</w:t>
            </w:r>
            <w:r w:rsidRPr="001141C9">
              <w:rPr>
                <w:lang w:eastAsia="zh-CN"/>
              </w:rPr>
              <w:t>n41</w:t>
            </w:r>
            <w:r w:rsidRPr="001141C9">
              <w:t>A-</w:t>
            </w:r>
            <w:r w:rsidRPr="001141C9">
              <w:rPr>
                <w:lang w:eastAsia="zh-CN"/>
              </w:rPr>
              <w:t>n77(2</w:t>
            </w:r>
            <w:r w:rsidRPr="001141C9">
              <w:t>A)-n79A</w:t>
            </w:r>
          </w:p>
        </w:tc>
        <w:tc>
          <w:tcPr>
            <w:tcW w:w="2033" w:type="dxa"/>
            <w:tcBorders>
              <w:top w:val="single" w:sz="4" w:space="0" w:color="auto"/>
              <w:left w:val="single" w:sz="4" w:space="0" w:color="auto"/>
              <w:bottom w:val="nil"/>
              <w:right w:val="single" w:sz="4" w:space="0" w:color="auto"/>
            </w:tcBorders>
          </w:tcPr>
          <w:p w14:paraId="351A2FDD" w14:textId="77777777" w:rsidR="00C84A42" w:rsidRPr="001141C9" w:rsidRDefault="00C84A42" w:rsidP="004618D8">
            <w:pPr>
              <w:pStyle w:val="TAC"/>
              <w:keepNext w:val="0"/>
              <w:keepLines w:val="0"/>
              <w:widowControl w:val="0"/>
              <w:rPr>
                <w:rFonts w:eastAsia="DengXian"/>
                <w:lang w:eastAsia="zh-CN"/>
              </w:rPr>
            </w:pPr>
            <w:r w:rsidRPr="001141C9">
              <w:rPr>
                <w:rFonts w:eastAsia="DengXian"/>
                <w:lang w:eastAsia="zh-CN"/>
              </w:rPr>
              <w:t>CA_n1A-n41A</w:t>
            </w:r>
          </w:p>
          <w:p w14:paraId="48AAF6BE" w14:textId="77777777" w:rsidR="00C84A42" w:rsidRPr="001141C9" w:rsidRDefault="00C84A42" w:rsidP="004618D8">
            <w:pPr>
              <w:pStyle w:val="TAC"/>
              <w:keepNext w:val="0"/>
              <w:keepLines w:val="0"/>
              <w:widowControl w:val="0"/>
              <w:rPr>
                <w:rFonts w:eastAsia="DengXian"/>
                <w:lang w:eastAsia="zh-CN"/>
              </w:rPr>
            </w:pPr>
            <w:r w:rsidRPr="001141C9">
              <w:rPr>
                <w:rFonts w:eastAsia="DengXian"/>
                <w:lang w:eastAsia="zh-CN"/>
              </w:rPr>
              <w:t>CA_n1A-n77A</w:t>
            </w:r>
          </w:p>
          <w:p w14:paraId="61C8BF79" w14:textId="77777777" w:rsidR="00C84A42" w:rsidRPr="001141C9" w:rsidRDefault="00C84A42" w:rsidP="004618D8">
            <w:pPr>
              <w:pStyle w:val="TAC"/>
              <w:keepNext w:val="0"/>
              <w:keepLines w:val="0"/>
              <w:widowControl w:val="0"/>
              <w:rPr>
                <w:rFonts w:eastAsia="DengXian"/>
                <w:lang w:eastAsia="zh-CN"/>
              </w:rPr>
            </w:pPr>
            <w:r w:rsidRPr="001141C9">
              <w:rPr>
                <w:rFonts w:eastAsia="DengXian"/>
                <w:lang w:eastAsia="zh-CN"/>
              </w:rPr>
              <w:t>CA_n1A-n79A</w:t>
            </w:r>
          </w:p>
          <w:p w14:paraId="6D6666BC" w14:textId="77777777" w:rsidR="00C84A42" w:rsidRPr="001141C9" w:rsidRDefault="00C84A42" w:rsidP="004618D8">
            <w:pPr>
              <w:pStyle w:val="TAC"/>
              <w:keepNext w:val="0"/>
              <w:keepLines w:val="0"/>
              <w:widowControl w:val="0"/>
              <w:rPr>
                <w:rFonts w:eastAsia="DengXian"/>
                <w:lang w:eastAsia="zh-CN"/>
              </w:rPr>
            </w:pPr>
            <w:r w:rsidRPr="001141C9">
              <w:rPr>
                <w:rFonts w:eastAsia="DengXian"/>
                <w:lang w:eastAsia="zh-CN"/>
              </w:rPr>
              <w:t>CA_n41A-n77A</w:t>
            </w:r>
          </w:p>
          <w:p w14:paraId="0C803C13" w14:textId="77777777" w:rsidR="00C84A42" w:rsidRPr="001141C9" w:rsidRDefault="00C84A42" w:rsidP="004618D8">
            <w:pPr>
              <w:pStyle w:val="TAC"/>
              <w:keepNext w:val="0"/>
              <w:keepLines w:val="0"/>
              <w:widowControl w:val="0"/>
              <w:rPr>
                <w:rFonts w:eastAsia="DengXian"/>
                <w:lang w:eastAsia="zh-CN"/>
              </w:rPr>
            </w:pPr>
            <w:r w:rsidRPr="001141C9">
              <w:rPr>
                <w:rFonts w:eastAsia="DengXian"/>
                <w:lang w:eastAsia="zh-CN"/>
              </w:rPr>
              <w:t>CA_n41A-n79A</w:t>
            </w:r>
          </w:p>
          <w:p w14:paraId="2E8D6F75" w14:textId="77777777" w:rsidR="00C84A42" w:rsidRPr="001141C9" w:rsidRDefault="00C84A42" w:rsidP="004618D8">
            <w:pPr>
              <w:pStyle w:val="TAC"/>
              <w:keepNext w:val="0"/>
              <w:keepLines w:val="0"/>
              <w:widowControl w:val="0"/>
            </w:pPr>
            <w:r w:rsidRPr="001141C9">
              <w:rPr>
                <w:rFonts w:eastAsia="DengXian"/>
                <w:lang w:eastAsia="zh-CN"/>
              </w:rPr>
              <w:t>CA_n77A-n79A</w:t>
            </w:r>
          </w:p>
        </w:tc>
        <w:tc>
          <w:tcPr>
            <w:tcW w:w="977" w:type="dxa"/>
            <w:tcBorders>
              <w:top w:val="single" w:sz="4" w:space="0" w:color="auto"/>
              <w:left w:val="single" w:sz="4" w:space="0" w:color="auto"/>
              <w:bottom w:val="single" w:sz="4" w:space="0" w:color="auto"/>
              <w:right w:val="single" w:sz="4" w:space="0" w:color="auto"/>
            </w:tcBorders>
          </w:tcPr>
          <w:p w14:paraId="02F9AB15" w14:textId="77777777" w:rsidR="00C84A42" w:rsidRPr="001141C9" w:rsidRDefault="00C84A42" w:rsidP="004618D8">
            <w:pPr>
              <w:pStyle w:val="TAC"/>
              <w:keepNext w:val="0"/>
              <w:keepLines w:val="0"/>
              <w:widowControl w:val="0"/>
            </w:pPr>
            <w:r w:rsidRPr="001141C9">
              <w:rPr>
                <w:rFonts w:hint="eastAsia"/>
                <w:lang w:eastAsia="zh-CN"/>
              </w:rPr>
              <w:t>n</w:t>
            </w:r>
            <w:r w:rsidRPr="001141C9">
              <w:rPr>
                <w:lang w:eastAsia="zh-CN"/>
              </w:rPr>
              <w:t>1</w:t>
            </w:r>
          </w:p>
        </w:tc>
        <w:tc>
          <w:tcPr>
            <w:tcW w:w="2807" w:type="dxa"/>
            <w:tcBorders>
              <w:top w:val="single" w:sz="4" w:space="0" w:color="auto"/>
              <w:left w:val="single" w:sz="4" w:space="0" w:color="auto"/>
              <w:bottom w:val="single" w:sz="4" w:space="0" w:color="auto"/>
              <w:right w:val="single" w:sz="4" w:space="0" w:color="auto"/>
            </w:tcBorders>
          </w:tcPr>
          <w:p w14:paraId="3F24F45C" w14:textId="77777777" w:rsidR="00C84A42" w:rsidRPr="001141C9" w:rsidRDefault="00C84A42" w:rsidP="004618D8">
            <w:pPr>
              <w:pStyle w:val="TAC"/>
              <w:keepNext w:val="0"/>
              <w:keepLines w:val="0"/>
              <w:widowControl w:val="0"/>
              <w:rPr>
                <w:lang w:eastAsia="zh-CN" w:bidi="ar"/>
              </w:rPr>
            </w:pPr>
            <w:r w:rsidRPr="001141C9">
              <w:rPr>
                <w:lang w:eastAsia="zh-CN" w:bidi="ar"/>
              </w:rPr>
              <w:t>5, 10, 15, 20</w:t>
            </w:r>
          </w:p>
        </w:tc>
        <w:tc>
          <w:tcPr>
            <w:tcW w:w="1840" w:type="dxa"/>
            <w:tcBorders>
              <w:top w:val="single" w:sz="4" w:space="0" w:color="auto"/>
              <w:left w:val="single" w:sz="4" w:space="0" w:color="auto"/>
              <w:bottom w:val="nil"/>
              <w:right w:val="single" w:sz="4" w:space="0" w:color="auto"/>
            </w:tcBorders>
          </w:tcPr>
          <w:p w14:paraId="07BF3BF4" w14:textId="77777777" w:rsidR="00C84A42" w:rsidRPr="001141C9" w:rsidRDefault="00C84A42" w:rsidP="004618D8">
            <w:pPr>
              <w:pStyle w:val="TAC"/>
              <w:keepNext w:val="0"/>
              <w:keepLines w:val="0"/>
              <w:widowControl w:val="0"/>
              <w:rPr>
                <w:kern w:val="2"/>
                <w:szCs w:val="22"/>
                <w:lang w:eastAsia="zh-CN"/>
              </w:rPr>
            </w:pPr>
            <w:r w:rsidRPr="001141C9">
              <w:rPr>
                <w:kern w:val="2"/>
                <w:szCs w:val="22"/>
                <w:lang w:eastAsia="zh-CN"/>
              </w:rPr>
              <w:t>0</w:t>
            </w:r>
          </w:p>
        </w:tc>
      </w:tr>
      <w:tr w:rsidR="00C84A42" w:rsidRPr="001141C9" w14:paraId="33C222EF" w14:textId="77777777" w:rsidTr="00A34801">
        <w:trPr>
          <w:jc w:val="center"/>
        </w:trPr>
        <w:tc>
          <w:tcPr>
            <w:tcW w:w="1957" w:type="dxa"/>
            <w:tcBorders>
              <w:top w:val="nil"/>
              <w:left w:val="single" w:sz="4" w:space="0" w:color="auto"/>
              <w:bottom w:val="nil"/>
              <w:right w:val="single" w:sz="4" w:space="0" w:color="auto"/>
            </w:tcBorders>
          </w:tcPr>
          <w:p w14:paraId="1486FA4A"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193CA5BA" w14:textId="77777777" w:rsidR="00C84A42" w:rsidRPr="001141C9" w:rsidRDefault="00C84A42" w:rsidP="004618D8">
            <w:pPr>
              <w:pStyle w:val="TAC"/>
              <w:keepNext w:val="0"/>
              <w:keepLines w:val="0"/>
              <w:widowControl w:val="0"/>
            </w:pPr>
          </w:p>
        </w:tc>
        <w:tc>
          <w:tcPr>
            <w:tcW w:w="977" w:type="dxa"/>
            <w:tcBorders>
              <w:top w:val="single" w:sz="4" w:space="0" w:color="auto"/>
              <w:left w:val="single" w:sz="4" w:space="0" w:color="auto"/>
              <w:bottom w:val="single" w:sz="4" w:space="0" w:color="auto"/>
              <w:right w:val="single" w:sz="4" w:space="0" w:color="auto"/>
            </w:tcBorders>
          </w:tcPr>
          <w:p w14:paraId="46AE96EE" w14:textId="77777777" w:rsidR="00C84A42" w:rsidRPr="001141C9" w:rsidRDefault="00C84A42" w:rsidP="004618D8">
            <w:pPr>
              <w:pStyle w:val="TAC"/>
              <w:keepNext w:val="0"/>
              <w:keepLines w:val="0"/>
              <w:widowControl w:val="0"/>
            </w:pPr>
            <w:r w:rsidRPr="001141C9">
              <w:rPr>
                <w:rFonts w:hint="eastAsia"/>
                <w:lang w:eastAsia="zh-CN"/>
              </w:rPr>
              <w:t>n</w:t>
            </w:r>
            <w:r w:rsidRPr="001141C9">
              <w:rPr>
                <w:lang w:eastAsia="zh-CN"/>
              </w:rPr>
              <w:t>41</w:t>
            </w:r>
          </w:p>
        </w:tc>
        <w:tc>
          <w:tcPr>
            <w:tcW w:w="2807" w:type="dxa"/>
            <w:tcBorders>
              <w:top w:val="single" w:sz="4" w:space="0" w:color="auto"/>
              <w:left w:val="single" w:sz="4" w:space="0" w:color="auto"/>
              <w:bottom w:val="single" w:sz="4" w:space="0" w:color="auto"/>
              <w:right w:val="single" w:sz="4" w:space="0" w:color="auto"/>
            </w:tcBorders>
          </w:tcPr>
          <w:p w14:paraId="32E0F171" w14:textId="77777777" w:rsidR="00C84A42" w:rsidRPr="001141C9" w:rsidRDefault="00C84A42" w:rsidP="004618D8">
            <w:pPr>
              <w:pStyle w:val="TAC"/>
              <w:keepNext w:val="0"/>
              <w:keepLines w:val="0"/>
              <w:widowControl w:val="0"/>
              <w:rPr>
                <w:lang w:eastAsia="zh-CN" w:bidi="ar"/>
              </w:rPr>
            </w:pPr>
            <w:r w:rsidRPr="001141C9">
              <w:rPr>
                <w:lang w:eastAsia="zh-CN" w:bidi="ar"/>
              </w:rPr>
              <w:t>10, 15, 20, 30, 40, 50, 60, 80, 90, 100</w:t>
            </w:r>
          </w:p>
        </w:tc>
        <w:tc>
          <w:tcPr>
            <w:tcW w:w="1840" w:type="dxa"/>
            <w:tcBorders>
              <w:top w:val="nil"/>
              <w:left w:val="single" w:sz="4" w:space="0" w:color="auto"/>
              <w:bottom w:val="nil"/>
              <w:right w:val="single" w:sz="4" w:space="0" w:color="auto"/>
            </w:tcBorders>
          </w:tcPr>
          <w:p w14:paraId="7A9B52BD" w14:textId="77777777" w:rsidR="00C84A42" w:rsidRPr="001141C9" w:rsidRDefault="00C84A42" w:rsidP="004618D8">
            <w:pPr>
              <w:pStyle w:val="TAC"/>
              <w:keepNext w:val="0"/>
              <w:keepLines w:val="0"/>
              <w:widowControl w:val="0"/>
              <w:rPr>
                <w:kern w:val="2"/>
                <w:szCs w:val="22"/>
                <w:lang w:eastAsia="zh-CN"/>
              </w:rPr>
            </w:pPr>
          </w:p>
        </w:tc>
      </w:tr>
      <w:tr w:rsidR="00C84A42" w:rsidRPr="001141C9" w14:paraId="7D9D3656" w14:textId="77777777" w:rsidTr="00A34801">
        <w:trPr>
          <w:jc w:val="center"/>
        </w:trPr>
        <w:tc>
          <w:tcPr>
            <w:tcW w:w="1957" w:type="dxa"/>
            <w:tcBorders>
              <w:top w:val="nil"/>
              <w:left w:val="single" w:sz="4" w:space="0" w:color="auto"/>
              <w:bottom w:val="nil"/>
              <w:right w:val="single" w:sz="4" w:space="0" w:color="auto"/>
            </w:tcBorders>
          </w:tcPr>
          <w:p w14:paraId="39C2F17B"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06B6E08A" w14:textId="77777777" w:rsidR="00C84A42" w:rsidRPr="001141C9" w:rsidRDefault="00C84A42" w:rsidP="004618D8">
            <w:pPr>
              <w:pStyle w:val="TAC"/>
              <w:keepNext w:val="0"/>
              <w:keepLines w:val="0"/>
              <w:widowControl w:val="0"/>
            </w:pPr>
          </w:p>
        </w:tc>
        <w:tc>
          <w:tcPr>
            <w:tcW w:w="977" w:type="dxa"/>
            <w:tcBorders>
              <w:top w:val="single" w:sz="4" w:space="0" w:color="auto"/>
              <w:left w:val="single" w:sz="4" w:space="0" w:color="auto"/>
              <w:bottom w:val="single" w:sz="4" w:space="0" w:color="auto"/>
              <w:right w:val="single" w:sz="4" w:space="0" w:color="auto"/>
            </w:tcBorders>
          </w:tcPr>
          <w:p w14:paraId="30D0D458" w14:textId="77777777" w:rsidR="00C84A42" w:rsidRPr="001141C9" w:rsidRDefault="00C84A42" w:rsidP="004618D8">
            <w:pPr>
              <w:pStyle w:val="TAC"/>
              <w:keepNext w:val="0"/>
              <w:keepLines w:val="0"/>
              <w:widowControl w:val="0"/>
            </w:pPr>
            <w:r w:rsidRPr="001141C9">
              <w:rPr>
                <w:rFonts w:hint="eastAsia"/>
                <w:lang w:eastAsia="zh-CN"/>
              </w:rPr>
              <w:t>n</w:t>
            </w:r>
            <w:r w:rsidRPr="001141C9">
              <w:rPr>
                <w:lang w:eastAsia="zh-CN"/>
              </w:rPr>
              <w:t>77</w:t>
            </w:r>
          </w:p>
        </w:tc>
        <w:tc>
          <w:tcPr>
            <w:tcW w:w="2807" w:type="dxa"/>
            <w:tcBorders>
              <w:top w:val="single" w:sz="4" w:space="0" w:color="auto"/>
              <w:left w:val="single" w:sz="4" w:space="0" w:color="auto"/>
              <w:bottom w:val="single" w:sz="4" w:space="0" w:color="auto"/>
              <w:right w:val="single" w:sz="4" w:space="0" w:color="auto"/>
            </w:tcBorders>
          </w:tcPr>
          <w:p w14:paraId="566EEF03" w14:textId="77777777" w:rsidR="00C84A42" w:rsidRPr="001141C9" w:rsidRDefault="00C84A42" w:rsidP="004618D8">
            <w:pPr>
              <w:pStyle w:val="TAC"/>
              <w:keepNext w:val="0"/>
              <w:keepLines w:val="0"/>
              <w:widowControl w:val="0"/>
              <w:rPr>
                <w:lang w:eastAsia="zh-CN" w:bidi="ar"/>
              </w:rPr>
            </w:pPr>
            <w:r w:rsidRPr="001141C9">
              <w:rPr>
                <w:lang w:eastAsia="zh-CN" w:bidi="ar"/>
              </w:rPr>
              <w:t>CA_n77(2A)_BCS0</w:t>
            </w:r>
          </w:p>
        </w:tc>
        <w:tc>
          <w:tcPr>
            <w:tcW w:w="1840" w:type="dxa"/>
            <w:tcBorders>
              <w:top w:val="nil"/>
              <w:left w:val="single" w:sz="4" w:space="0" w:color="auto"/>
              <w:bottom w:val="nil"/>
              <w:right w:val="single" w:sz="4" w:space="0" w:color="auto"/>
            </w:tcBorders>
          </w:tcPr>
          <w:p w14:paraId="78D42505" w14:textId="77777777" w:rsidR="00C84A42" w:rsidRPr="001141C9" w:rsidRDefault="00C84A42" w:rsidP="004618D8">
            <w:pPr>
              <w:pStyle w:val="TAC"/>
              <w:keepNext w:val="0"/>
              <w:keepLines w:val="0"/>
              <w:widowControl w:val="0"/>
              <w:rPr>
                <w:kern w:val="2"/>
                <w:szCs w:val="22"/>
                <w:lang w:eastAsia="zh-CN"/>
              </w:rPr>
            </w:pPr>
          </w:p>
        </w:tc>
      </w:tr>
      <w:tr w:rsidR="00C84A42" w:rsidRPr="001141C9" w14:paraId="55C8A0E2" w14:textId="77777777" w:rsidTr="00A34801">
        <w:trPr>
          <w:jc w:val="center"/>
        </w:trPr>
        <w:tc>
          <w:tcPr>
            <w:tcW w:w="1957" w:type="dxa"/>
            <w:tcBorders>
              <w:top w:val="nil"/>
              <w:left w:val="single" w:sz="4" w:space="0" w:color="auto"/>
              <w:bottom w:val="single" w:sz="4" w:space="0" w:color="auto"/>
              <w:right w:val="single" w:sz="4" w:space="0" w:color="auto"/>
            </w:tcBorders>
          </w:tcPr>
          <w:p w14:paraId="133A7576"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single" w:sz="4" w:space="0" w:color="auto"/>
              <w:right w:val="single" w:sz="4" w:space="0" w:color="auto"/>
            </w:tcBorders>
          </w:tcPr>
          <w:p w14:paraId="44B8D8DA" w14:textId="77777777" w:rsidR="00C84A42" w:rsidRPr="001141C9" w:rsidRDefault="00C84A42" w:rsidP="004618D8">
            <w:pPr>
              <w:pStyle w:val="TAC"/>
              <w:keepNext w:val="0"/>
              <w:keepLines w:val="0"/>
              <w:widowControl w:val="0"/>
            </w:pPr>
          </w:p>
        </w:tc>
        <w:tc>
          <w:tcPr>
            <w:tcW w:w="977" w:type="dxa"/>
            <w:tcBorders>
              <w:top w:val="single" w:sz="4" w:space="0" w:color="auto"/>
              <w:left w:val="single" w:sz="4" w:space="0" w:color="auto"/>
              <w:bottom w:val="single" w:sz="4" w:space="0" w:color="auto"/>
              <w:right w:val="single" w:sz="4" w:space="0" w:color="auto"/>
            </w:tcBorders>
          </w:tcPr>
          <w:p w14:paraId="02640AC0" w14:textId="77777777" w:rsidR="00C84A42" w:rsidRPr="001141C9" w:rsidRDefault="00C84A42" w:rsidP="004618D8">
            <w:pPr>
              <w:pStyle w:val="TAC"/>
              <w:keepNext w:val="0"/>
              <w:keepLines w:val="0"/>
              <w:widowControl w:val="0"/>
            </w:pPr>
            <w:r w:rsidRPr="001141C9">
              <w:rPr>
                <w:rFonts w:hint="eastAsia"/>
                <w:lang w:eastAsia="zh-CN"/>
              </w:rPr>
              <w:t>n</w:t>
            </w:r>
            <w:r w:rsidRPr="001141C9">
              <w:rPr>
                <w:lang w:eastAsia="zh-CN"/>
              </w:rPr>
              <w:t>79</w:t>
            </w:r>
          </w:p>
        </w:tc>
        <w:tc>
          <w:tcPr>
            <w:tcW w:w="2807" w:type="dxa"/>
            <w:tcBorders>
              <w:top w:val="single" w:sz="4" w:space="0" w:color="auto"/>
              <w:left w:val="single" w:sz="4" w:space="0" w:color="auto"/>
              <w:bottom w:val="single" w:sz="4" w:space="0" w:color="auto"/>
              <w:right w:val="single" w:sz="4" w:space="0" w:color="auto"/>
            </w:tcBorders>
          </w:tcPr>
          <w:p w14:paraId="52FD1C46" w14:textId="77777777" w:rsidR="00C84A42" w:rsidRPr="001141C9" w:rsidRDefault="00C84A42" w:rsidP="004618D8">
            <w:pPr>
              <w:pStyle w:val="TAC"/>
              <w:keepNext w:val="0"/>
              <w:keepLines w:val="0"/>
              <w:widowControl w:val="0"/>
              <w:rPr>
                <w:lang w:eastAsia="zh-CN" w:bidi="ar"/>
              </w:rPr>
            </w:pPr>
            <w:r w:rsidRPr="001141C9">
              <w:rPr>
                <w:lang w:eastAsia="zh-CN" w:bidi="ar"/>
              </w:rPr>
              <w:t>40, 50, 60, 80, 100</w:t>
            </w:r>
          </w:p>
        </w:tc>
        <w:tc>
          <w:tcPr>
            <w:tcW w:w="1840" w:type="dxa"/>
            <w:tcBorders>
              <w:top w:val="nil"/>
              <w:left w:val="single" w:sz="4" w:space="0" w:color="auto"/>
              <w:bottom w:val="single" w:sz="4" w:space="0" w:color="auto"/>
              <w:right w:val="single" w:sz="4" w:space="0" w:color="auto"/>
            </w:tcBorders>
          </w:tcPr>
          <w:p w14:paraId="53328FEF" w14:textId="77777777" w:rsidR="00C84A42" w:rsidRPr="001141C9" w:rsidRDefault="00C84A42" w:rsidP="004618D8">
            <w:pPr>
              <w:pStyle w:val="TAC"/>
              <w:keepNext w:val="0"/>
              <w:keepLines w:val="0"/>
              <w:widowControl w:val="0"/>
              <w:rPr>
                <w:kern w:val="2"/>
                <w:szCs w:val="22"/>
                <w:lang w:eastAsia="zh-CN"/>
              </w:rPr>
            </w:pPr>
          </w:p>
        </w:tc>
      </w:tr>
      <w:tr w:rsidR="00C84A42" w:rsidRPr="001141C9" w14:paraId="6B6AB05C" w14:textId="77777777" w:rsidTr="00A34801">
        <w:trPr>
          <w:jc w:val="center"/>
        </w:trPr>
        <w:tc>
          <w:tcPr>
            <w:tcW w:w="1957" w:type="dxa"/>
            <w:tcBorders>
              <w:top w:val="single" w:sz="4" w:space="0" w:color="auto"/>
              <w:left w:val="single" w:sz="4" w:space="0" w:color="auto"/>
              <w:bottom w:val="nil"/>
              <w:right w:val="single" w:sz="4" w:space="0" w:color="auto"/>
            </w:tcBorders>
          </w:tcPr>
          <w:p w14:paraId="0CD0EEDF" w14:textId="77777777" w:rsidR="00C84A42" w:rsidRPr="001141C9" w:rsidRDefault="00C84A42" w:rsidP="004618D8">
            <w:pPr>
              <w:pStyle w:val="TAC"/>
              <w:keepNext w:val="0"/>
              <w:keepLines w:val="0"/>
              <w:widowControl w:val="0"/>
              <w:rPr>
                <w:lang w:eastAsia="zh-CN" w:bidi="ar"/>
              </w:rPr>
            </w:pPr>
            <w:r w:rsidRPr="001141C9">
              <w:t>CA_n2A-n5A-n30A-n66A</w:t>
            </w:r>
          </w:p>
        </w:tc>
        <w:tc>
          <w:tcPr>
            <w:tcW w:w="2033" w:type="dxa"/>
            <w:tcBorders>
              <w:top w:val="single" w:sz="4" w:space="0" w:color="auto"/>
              <w:left w:val="single" w:sz="4" w:space="0" w:color="auto"/>
              <w:bottom w:val="nil"/>
              <w:right w:val="single" w:sz="4" w:space="0" w:color="auto"/>
            </w:tcBorders>
          </w:tcPr>
          <w:p w14:paraId="4668A2A6" w14:textId="77777777" w:rsidR="00C84A42" w:rsidRPr="001141C9" w:rsidRDefault="00C84A42" w:rsidP="004618D8">
            <w:pPr>
              <w:pStyle w:val="TAC"/>
              <w:keepNext w:val="0"/>
              <w:keepLines w:val="0"/>
              <w:widowControl w:val="0"/>
              <w:rPr>
                <w:b/>
              </w:rPr>
            </w:pPr>
            <w:r w:rsidRPr="001141C9">
              <w:t>CA_n2A-n5A</w:t>
            </w:r>
          </w:p>
          <w:p w14:paraId="373498A4" w14:textId="77777777" w:rsidR="00C84A42" w:rsidRPr="001141C9" w:rsidRDefault="00C84A42" w:rsidP="004618D8">
            <w:pPr>
              <w:pStyle w:val="TAC"/>
              <w:keepNext w:val="0"/>
              <w:keepLines w:val="0"/>
              <w:widowControl w:val="0"/>
              <w:rPr>
                <w:b/>
              </w:rPr>
            </w:pPr>
            <w:r w:rsidRPr="001141C9">
              <w:t>CA_n2A-n30A</w:t>
            </w:r>
          </w:p>
          <w:p w14:paraId="77D0995A" w14:textId="77777777" w:rsidR="00C84A42" w:rsidRPr="001141C9" w:rsidRDefault="00C84A42" w:rsidP="004618D8">
            <w:pPr>
              <w:pStyle w:val="TAC"/>
              <w:keepNext w:val="0"/>
              <w:keepLines w:val="0"/>
              <w:widowControl w:val="0"/>
              <w:rPr>
                <w:b/>
              </w:rPr>
            </w:pPr>
            <w:r w:rsidRPr="001141C9">
              <w:t>CA_n2A-n66A</w:t>
            </w:r>
          </w:p>
          <w:p w14:paraId="1898005E" w14:textId="77777777" w:rsidR="00C84A42" w:rsidRPr="001141C9" w:rsidRDefault="00C84A42" w:rsidP="004618D8">
            <w:pPr>
              <w:pStyle w:val="TAC"/>
              <w:keepNext w:val="0"/>
              <w:keepLines w:val="0"/>
              <w:widowControl w:val="0"/>
              <w:rPr>
                <w:b/>
              </w:rPr>
            </w:pPr>
            <w:r w:rsidRPr="001141C9">
              <w:t>CA_n5A-n30A</w:t>
            </w:r>
          </w:p>
          <w:p w14:paraId="1A52D491" w14:textId="77777777" w:rsidR="00C84A42" w:rsidRPr="001141C9" w:rsidRDefault="00C84A42" w:rsidP="004618D8">
            <w:pPr>
              <w:pStyle w:val="TAC"/>
              <w:keepNext w:val="0"/>
              <w:keepLines w:val="0"/>
              <w:widowControl w:val="0"/>
              <w:rPr>
                <w:b/>
              </w:rPr>
            </w:pPr>
            <w:r w:rsidRPr="001141C9">
              <w:t>CA_n5A-n66A</w:t>
            </w:r>
          </w:p>
          <w:p w14:paraId="76B17DEA" w14:textId="77777777" w:rsidR="00C84A42" w:rsidRPr="001141C9" w:rsidRDefault="00C84A42" w:rsidP="004618D8">
            <w:pPr>
              <w:pStyle w:val="TAC"/>
              <w:keepNext w:val="0"/>
              <w:keepLines w:val="0"/>
              <w:widowControl w:val="0"/>
              <w:rPr>
                <w:lang w:eastAsia="zh-CN" w:bidi="ar"/>
              </w:rPr>
            </w:pPr>
            <w:r w:rsidRPr="001141C9">
              <w:t>CA_n30A-n66A</w:t>
            </w:r>
          </w:p>
        </w:tc>
        <w:tc>
          <w:tcPr>
            <w:tcW w:w="977" w:type="dxa"/>
            <w:tcBorders>
              <w:top w:val="single" w:sz="4" w:space="0" w:color="auto"/>
              <w:left w:val="single" w:sz="4" w:space="0" w:color="auto"/>
              <w:bottom w:val="single" w:sz="4" w:space="0" w:color="auto"/>
              <w:right w:val="single" w:sz="4" w:space="0" w:color="auto"/>
            </w:tcBorders>
          </w:tcPr>
          <w:p w14:paraId="12385F8A"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rFonts w:hint="eastAsia"/>
              </w:rPr>
              <w:t>n</w:t>
            </w:r>
            <w:r w:rsidRPr="001141C9">
              <w:t>2</w:t>
            </w:r>
          </w:p>
        </w:tc>
        <w:tc>
          <w:tcPr>
            <w:tcW w:w="2807" w:type="dxa"/>
            <w:tcBorders>
              <w:top w:val="single" w:sz="4" w:space="0" w:color="auto"/>
              <w:left w:val="single" w:sz="4" w:space="0" w:color="auto"/>
              <w:bottom w:val="single" w:sz="4" w:space="0" w:color="auto"/>
              <w:right w:val="single" w:sz="4" w:space="0" w:color="auto"/>
            </w:tcBorders>
          </w:tcPr>
          <w:p w14:paraId="17B5E968"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lang w:eastAsia="zh-CN" w:bidi="ar"/>
              </w:rPr>
              <w:t>5, 10, 15, 20</w:t>
            </w:r>
          </w:p>
        </w:tc>
        <w:tc>
          <w:tcPr>
            <w:tcW w:w="1840" w:type="dxa"/>
            <w:tcBorders>
              <w:top w:val="single" w:sz="4" w:space="0" w:color="auto"/>
              <w:left w:val="single" w:sz="4" w:space="0" w:color="auto"/>
              <w:bottom w:val="nil"/>
              <w:right w:val="single" w:sz="4" w:space="0" w:color="auto"/>
            </w:tcBorders>
          </w:tcPr>
          <w:p w14:paraId="38C7FE11" w14:textId="77777777" w:rsidR="00C84A42" w:rsidRPr="001141C9" w:rsidRDefault="00C84A42" w:rsidP="004618D8">
            <w:pPr>
              <w:pStyle w:val="TAC"/>
              <w:keepNext w:val="0"/>
              <w:keepLines w:val="0"/>
              <w:widowControl w:val="0"/>
              <w:rPr>
                <w:kern w:val="2"/>
                <w:szCs w:val="22"/>
              </w:rPr>
            </w:pPr>
            <w:r w:rsidRPr="001141C9">
              <w:rPr>
                <w:kern w:val="2"/>
                <w:szCs w:val="22"/>
                <w:lang w:eastAsia="zh-CN"/>
              </w:rPr>
              <w:t>0</w:t>
            </w:r>
          </w:p>
        </w:tc>
      </w:tr>
      <w:tr w:rsidR="00C84A42" w:rsidRPr="001141C9" w14:paraId="491AAD8A" w14:textId="77777777" w:rsidTr="00A34801">
        <w:trPr>
          <w:jc w:val="center"/>
        </w:trPr>
        <w:tc>
          <w:tcPr>
            <w:tcW w:w="1957" w:type="dxa"/>
            <w:tcBorders>
              <w:top w:val="nil"/>
              <w:left w:val="single" w:sz="4" w:space="0" w:color="auto"/>
              <w:bottom w:val="nil"/>
              <w:right w:val="single" w:sz="4" w:space="0" w:color="auto"/>
            </w:tcBorders>
          </w:tcPr>
          <w:p w14:paraId="76FC9F9F"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54848DAC"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7C3BE383" w14:textId="77777777" w:rsidR="00C84A42" w:rsidRPr="001141C9" w:rsidRDefault="00C84A42" w:rsidP="004618D8">
            <w:pPr>
              <w:pStyle w:val="TAC"/>
              <w:keepNext w:val="0"/>
              <w:keepLines w:val="0"/>
              <w:widowControl w:val="0"/>
              <w:rPr>
                <w:rFonts w:ascii="Calibri" w:hAnsi="Calibri"/>
                <w:kern w:val="2"/>
                <w:sz w:val="21"/>
                <w:lang w:eastAsia="zh-CN"/>
              </w:rPr>
            </w:pPr>
            <w:r w:rsidRPr="001141C9">
              <w:t>n</w:t>
            </w:r>
            <w:r w:rsidRPr="001141C9">
              <w:rPr>
                <w:rFonts w:hint="eastAsia"/>
              </w:rPr>
              <w:t>5</w:t>
            </w:r>
          </w:p>
        </w:tc>
        <w:tc>
          <w:tcPr>
            <w:tcW w:w="2807" w:type="dxa"/>
            <w:tcBorders>
              <w:top w:val="single" w:sz="4" w:space="0" w:color="auto"/>
              <w:left w:val="single" w:sz="4" w:space="0" w:color="auto"/>
              <w:bottom w:val="single" w:sz="4" w:space="0" w:color="auto"/>
              <w:right w:val="single" w:sz="4" w:space="0" w:color="auto"/>
            </w:tcBorders>
          </w:tcPr>
          <w:p w14:paraId="2094053D" w14:textId="77777777" w:rsidR="00C84A42" w:rsidRPr="001141C9" w:rsidRDefault="00C84A42" w:rsidP="004618D8">
            <w:pPr>
              <w:pStyle w:val="TAC"/>
              <w:keepNext w:val="0"/>
              <w:keepLines w:val="0"/>
              <w:widowControl w:val="0"/>
              <w:rPr>
                <w:lang w:eastAsia="zh-CN" w:bidi="ar"/>
              </w:rPr>
            </w:pPr>
            <w:r w:rsidRPr="001141C9">
              <w:rPr>
                <w:lang w:eastAsia="zh-CN" w:bidi="ar"/>
              </w:rPr>
              <w:t>5, 10, 15, 20</w:t>
            </w:r>
          </w:p>
        </w:tc>
        <w:tc>
          <w:tcPr>
            <w:tcW w:w="1840" w:type="dxa"/>
            <w:tcBorders>
              <w:top w:val="nil"/>
              <w:left w:val="single" w:sz="4" w:space="0" w:color="auto"/>
              <w:bottom w:val="nil"/>
              <w:right w:val="single" w:sz="4" w:space="0" w:color="auto"/>
            </w:tcBorders>
          </w:tcPr>
          <w:p w14:paraId="6999B752" w14:textId="77777777" w:rsidR="00C84A42" w:rsidRPr="001141C9" w:rsidRDefault="00C84A42" w:rsidP="004618D8">
            <w:pPr>
              <w:pStyle w:val="TAC"/>
              <w:keepNext w:val="0"/>
              <w:keepLines w:val="0"/>
              <w:widowControl w:val="0"/>
              <w:rPr>
                <w:kern w:val="2"/>
                <w:szCs w:val="22"/>
                <w:lang w:eastAsia="zh-CN"/>
              </w:rPr>
            </w:pPr>
          </w:p>
        </w:tc>
      </w:tr>
      <w:tr w:rsidR="00C84A42" w:rsidRPr="001141C9" w14:paraId="5315B4B4" w14:textId="77777777" w:rsidTr="00A34801">
        <w:trPr>
          <w:jc w:val="center"/>
        </w:trPr>
        <w:tc>
          <w:tcPr>
            <w:tcW w:w="1957" w:type="dxa"/>
            <w:tcBorders>
              <w:top w:val="nil"/>
              <w:left w:val="single" w:sz="4" w:space="0" w:color="auto"/>
              <w:bottom w:val="nil"/>
              <w:right w:val="single" w:sz="4" w:space="0" w:color="auto"/>
            </w:tcBorders>
          </w:tcPr>
          <w:p w14:paraId="1F805E6D"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1AB34687"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6AA57518" w14:textId="77777777" w:rsidR="00C84A42" w:rsidRPr="001141C9" w:rsidRDefault="00C84A42" w:rsidP="004618D8">
            <w:pPr>
              <w:pStyle w:val="TAC"/>
              <w:keepNext w:val="0"/>
              <w:keepLines w:val="0"/>
              <w:widowControl w:val="0"/>
              <w:rPr>
                <w:rFonts w:ascii="Calibri" w:hAnsi="Calibri"/>
                <w:kern w:val="2"/>
                <w:sz w:val="21"/>
                <w:lang w:eastAsia="zh-CN"/>
              </w:rPr>
            </w:pPr>
            <w:r w:rsidRPr="001141C9">
              <w:t>n30</w:t>
            </w:r>
          </w:p>
        </w:tc>
        <w:tc>
          <w:tcPr>
            <w:tcW w:w="2807" w:type="dxa"/>
            <w:tcBorders>
              <w:top w:val="single" w:sz="4" w:space="0" w:color="auto"/>
              <w:left w:val="single" w:sz="4" w:space="0" w:color="auto"/>
              <w:bottom w:val="single" w:sz="4" w:space="0" w:color="auto"/>
              <w:right w:val="single" w:sz="4" w:space="0" w:color="auto"/>
            </w:tcBorders>
          </w:tcPr>
          <w:p w14:paraId="688A0191"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lang w:eastAsia="zh-CN" w:bidi="ar"/>
              </w:rPr>
              <w:t>5, 10</w:t>
            </w:r>
          </w:p>
        </w:tc>
        <w:tc>
          <w:tcPr>
            <w:tcW w:w="1840" w:type="dxa"/>
            <w:tcBorders>
              <w:top w:val="nil"/>
              <w:left w:val="single" w:sz="4" w:space="0" w:color="auto"/>
              <w:bottom w:val="nil"/>
              <w:right w:val="single" w:sz="4" w:space="0" w:color="auto"/>
            </w:tcBorders>
          </w:tcPr>
          <w:p w14:paraId="116B0E71" w14:textId="77777777" w:rsidR="00C84A42" w:rsidRPr="001141C9" w:rsidRDefault="00C84A42" w:rsidP="004618D8">
            <w:pPr>
              <w:pStyle w:val="TAC"/>
              <w:keepNext w:val="0"/>
              <w:keepLines w:val="0"/>
              <w:widowControl w:val="0"/>
              <w:rPr>
                <w:kern w:val="2"/>
                <w:szCs w:val="22"/>
                <w:lang w:eastAsia="zh-CN"/>
              </w:rPr>
            </w:pPr>
          </w:p>
        </w:tc>
      </w:tr>
      <w:tr w:rsidR="00C84A42" w:rsidRPr="001141C9" w14:paraId="1A5171FD" w14:textId="77777777" w:rsidTr="00A34801">
        <w:trPr>
          <w:jc w:val="center"/>
        </w:trPr>
        <w:tc>
          <w:tcPr>
            <w:tcW w:w="1957" w:type="dxa"/>
            <w:tcBorders>
              <w:top w:val="nil"/>
              <w:left w:val="single" w:sz="4" w:space="0" w:color="auto"/>
              <w:bottom w:val="single" w:sz="4" w:space="0" w:color="auto"/>
              <w:right w:val="single" w:sz="4" w:space="0" w:color="auto"/>
            </w:tcBorders>
          </w:tcPr>
          <w:p w14:paraId="02C24B51"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single" w:sz="4" w:space="0" w:color="auto"/>
              <w:right w:val="single" w:sz="4" w:space="0" w:color="auto"/>
            </w:tcBorders>
          </w:tcPr>
          <w:p w14:paraId="72D00171"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30D453E6" w14:textId="77777777" w:rsidR="00C84A42" w:rsidRPr="001141C9" w:rsidRDefault="00C84A42" w:rsidP="004618D8">
            <w:pPr>
              <w:pStyle w:val="TAC"/>
              <w:keepNext w:val="0"/>
              <w:keepLines w:val="0"/>
              <w:widowControl w:val="0"/>
              <w:rPr>
                <w:rFonts w:ascii="Calibri" w:hAnsi="Calibri"/>
                <w:kern w:val="2"/>
                <w:sz w:val="21"/>
                <w:lang w:eastAsia="zh-CN"/>
              </w:rPr>
            </w:pPr>
            <w:r w:rsidRPr="001141C9">
              <w:t>n66</w:t>
            </w:r>
          </w:p>
        </w:tc>
        <w:tc>
          <w:tcPr>
            <w:tcW w:w="2807" w:type="dxa"/>
            <w:tcBorders>
              <w:top w:val="single" w:sz="4" w:space="0" w:color="auto"/>
              <w:left w:val="single" w:sz="4" w:space="0" w:color="auto"/>
              <w:bottom w:val="single" w:sz="4" w:space="0" w:color="auto"/>
              <w:right w:val="single" w:sz="4" w:space="0" w:color="auto"/>
            </w:tcBorders>
          </w:tcPr>
          <w:p w14:paraId="5CA37518"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lang w:eastAsia="zh-CN" w:bidi="ar"/>
              </w:rPr>
              <w:t>10, 15, 20, 25, 30, 40</w:t>
            </w:r>
          </w:p>
        </w:tc>
        <w:tc>
          <w:tcPr>
            <w:tcW w:w="1840" w:type="dxa"/>
            <w:tcBorders>
              <w:top w:val="nil"/>
              <w:left w:val="single" w:sz="4" w:space="0" w:color="auto"/>
              <w:bottom w:val="single" w:sz="4" w:space="0" w:color="auto"/>
              <w:right w:val="single" w:sz="4" w:space="0" w:color="auto"/>
            </w:tcBorders>
          </w:tcPr>
          <w:p w14:paraId="05D0120F" w14:textId="77777777" w:rsidR="00C84A42" w:rsidRPr="001141C9" w:rsidRDefault="00C84A42" w:rsidP="004618D8">
            <w:pPr>
              <w:pStyle w:val="TAC"/>
              <w:keepNext w:val="0"/>
              <w:keepLines w:val="0"/>
              <w:widowControl w:val="0"/>
              <w:rPr>
                <w:kern w:val="2"/>
                <w:szCs w:val="22"/>
                <w:lang w:eastAsia="zh-CN"/>
              </w:rPr>
            </w:pPr>
          </w:p>
        </w:tc>
      </w:tr>
      <w:tr w:rsidR="00C84A42" w:rsidRPr="001141C9" w14:paraId="1625C849" w14:textId="77777777" w:rsidTr="00A34801">
        <w:trPr>
          <w:jc w:val="center"/>
        </w:trPr>
        <w:tc>
          <w:tcPr>
            <w:tcW w:w="1957" w:type="dxa"/>
            <w:vMerge w:val="restart"/>
            <w:tcBorders>
              <w:top w:val="nil"/>
              <w:left w:val="single" w:sz="4" w:space="0" w:color="auto"/>
              <w:right w:val="single" w:sz="4" w:space="0" w:color="auto"/>
            </w:tcBorders>
          </w:tcPr>
          <w:p w14:paraId="418EB4A7" w14:textId="77777777" w:rsidR="00C84A42" w:rsidRPr="001141C9" w:rsidRDefault="00C84A42" w:rsidP="004618D8">
            <w:pPr>
              <w:pStyle w:val="TAC"/>
              <w:keepLines w:val="0"/>
              <w:widowControl w:val="0"/>
              <w:rPr>
                <w:kern w:val="2"/>
                <w:szCs w:val="22"/>
              </w:rPr>
            </w:pPr>
            <w:r w:rsidRPr="001141C9">
              <w:t>CA_n2(2A)-n5A-n30A-n66A</w:t>
            </w:r>
          </w:p>
        </w:tc>
        <w:tc>
          <w:tcPr>
            <w:tcW w:w="2033" w:type="dxa"/>
            <w:tcBorders>
              <w:top w:val="nil"/>
              <w:left w:val="single" w:sz="4" w:space="0" w:color="auto"/>
              <w:bottom w:val="single" w:sz="4" w:space="0" w:color="FFFFFF" w:themeColor="background1"/>
              <w:right w:val="single" w:sz="4" w:space="0" w:color="auto"/>
            </w:tcBorders>
          </w:tcPr>
          <w:p w14:paraId="1AB537EC" w14:textId="77777777" w:rsidR="00C84A42" w:rsidRPr="001141C9" w:rsidRDefault="00C84A42" w:rsidP="004618D8">
            <w:pPr>
              <w:pStyle w:val="TAC"/>
              <w:keepLines w:val="0"/>
              <w:widowControl w:val="0"/>
            </w:pPr>
            <w:r w:rsidRPr="001141C9">
              <w:t>CA_n2A-n5A</w:t>
            </w:r>
          </w:p>
          <w:p w14:paraId="352F16A0" w14:textId="77777777" w:rsidR="00C84A42" w:rsidRPr="001141C9" w:rsidRDefault="00C84A42" w:rsidP="004618D8">
            <w:pPr>
              <w:pStyle w:val="TAC"/>
              <w:keepLines w:val="0"/>
              <w:widowControl w:val="0"/>
            </w:pPr>
            <w:r w:rsidRPr="001141C9">
              <w:t>CA_n2A-n30A</w:t>
            </w:r>
          </w:p>
          <w:p w14:paraId="6A83D34F" w14:textId="77777777" w:rsidR="00C84A42" w:rsidRPr="001141C9" w:rsidRDefault="00C84A42" w:rsidP="004618D8">
            <w:pPr>
              <w:pStyle w:val="TAC"/>
              <w:keepLines w:val="0"/>
              <w:widowControl w:val="0"/>
            </w:pPr>
            <w:r w:rsidRPr="001141C9">
              <w:t>CA_n2A-n66A</w:t>
            </w:r>
          </w:p>
          <w:p w14:paraId="5E4E8013" w14:textId="77777777" w:rsidR="00C84A42" w:rsidRPr="001141C9" w:rsidRDefault="00C84A42" w:rsidP="004618D8">
            <w:pPr>
              <w:pStyle w:val="TAC"/>
              <w:keepLines w:val="0"/>
              <w:widowControl w:val="0"/>
            </w:pPr>
            <w:r w:rsidRPr="001141C9">
              <w:t>CA_n5A-n30A</w:t>
            </w:r>
          </w:p>
          <w:p w14:paraId="049434D8" w14:textId="77777777" w:rsidR="00C84A42" w:rsidRPr="001141C9" w:rsidRDefault="00C84A42" w:rsidP="004618D8">
            <w:pPr>
              <w:pStyle w:val="TAC"/>
              <w:keepLines w:val="0"/>
              <w:widowControl w:val="0"/>
            </w:pPr>
            <w:r w:rsidRPr="001141C9">
              <w:t>CA_n5A-n66A</w:t>
            </w:r>
          </w:p>
          <w:p w14:paraId="44BBF113" w14:textId="77777777" w:rsidR="00C84A42" w:rsidRPr="001141C9" w:rsidRDefault="00C84A42" w:rsidP="004618D8">
            <w:pPr>
              <w:pStyle w:val="TAC"/>
              <w:keepLines w:val="0"/>
              <w:widowControl w:val="0"/>
              <w:rPr>
                <w:kern w:val="2"/>
                <w:szCs w:val="22"/>
              </w:rPr>
            </w:pPr>
            <w:r w:rsidRPr="001141C9">
              <w:t>CA_n30A-n66A</w:t>
            </w:r>
          </w:p>
        </w:tc>
        <w:tc>
          <w:tcPr>
            <w:tcW w:w="977" w:type="dxa"/>
            <w:tcBorders>
              <w:top w:val="single" w:sz="4" w:space="0" w:color="auto"/>
              <w:left w:val="single" w:sz="4" w:space="0" w:color="auto"/>
              <w:bottom w:val="single" w:sz="4" w:space="0" w:color="auto"/>
              <w:right w:val="single" w:sz="4" w:space="0" w:color="auto"/>
            </w:tcBorders>
          </w:tcPr>
          <w:p w14:paraId="791C3EFD" w14:textId="77777777" w:rsidR="00C84A42" w:rsidRPr="001141C9" w:rsidRDefault="00C84A42" w:rsidP="004618D8">
            <w:pPr>
              <w:pStyle w:val="TAC"/>
              <w:keepLines w:val="0"/>
              <w:widowControl w:val="0"/>
            </w:pPr>
            <w:r w:rsidRPr="001141C9">
              <w:rPr>
                <w:rFonts w:hint="eastAsia"/>
              </w:rPr>
              <w:t>n</w:t>
            </w:r>
            <w:r w:rsidRPr="001141C9">
              <w:t>2</w:t>
            </w:r>
          </w:p>
        </w:tc>
        <w:tc>
          <w:tcPr>
            <w:tcW w:w="2807" w:type="dxa"/>
            <w:tcBorders>
              <w:top w:val="single" w:sz="4" w:space="0" w:color="auto"/>
              <w:left w:val="single" w:sz="4" w:space="0" w:color="auto"/>
              <w:bottom w:val="single" w:sz="4" w:space="0" w:color="auto"/>
              <w:right w:val="single" w:sz="4" w:space="0" w:color="auto"/>
            </w:tcBorders>
          </w:tcPr>
          <w:p w14:paraId="4BA96EFD" w14:textId="77777777" w:rsidR="00C84A42" w:rsidRPr="001141C9" w:rsidRDefault="00C84A42" w:rsidP="004618D8">
            <w:pPr>
              <w:pStyle w:val="TAC"/>
              <w:keepLines w:val="0"/>
              <w:widowControl w:val="0"/>
              <w:rPr>
                <w:lang w:eastAsia="zh-CN" w:bidi="ar"/>
              </w:rPr>
            </w:pPr>
            <w:r w:rsidRPr="001141C9">
              <w:rPr>
                <w:lang w:eastAsia="zh-CN" w:bidi="ar"/>
              </w:rPr>
              <w:t>CA_n2(2A)_BCS0</w:t>
            </w:r>
          </w:p>
        </w:tc>
        <w:tc>
          <w:tcPr>
            <w:tcW w:w="1840" w:type="dxa"/>
            <w:vMerge w:val="restart"/>
            <w:tcBorders>
              <w:top w:val="nil"/>
              <w:left w:val="single" w:sz="4" w:space="0" w:color="auto"/>
              <w:right w:val="single" w:sz="4" w:space="0" w:color="auto"/>
            </w:tcBorders>
          </w:tcPr>
          <w:p w14:paraId="3E13BC26" w14:textId="77777777" w:rsidR="00C84A42" w:rsidRPr="001141C9" w:rsidRDefault="00C84A42" w:rsidP="004618D8">
            <w:pPr>
              <w:pStyle w:val="TAC"/>
              <w:keepLines w:val="0"/>
              <w:widowControl w:val="0"/>
              <w:rPr>
                <w:kern w:val="2"/>
                <w:szCs w:val="22"/>
                <w:lang w:eastAsia="zh-CN"/>
              </w:rPr>
            </w:pPr>
            <w:r w:rsidRPr="001141C9">
              <w:rPr>
                <w:rFonts w:hint="eastAsia"/>
                <w:kern w:val="2"/>
                <w:szCs w:val="22"/>
                <w:lang w:eastAsia="zh-CN"/>
              </w:rPr>
              <w:t>0</w:t>
            </w:r>
          </w:p>
        </w:tc>
      </w:tr>
      <w:tr w:rsidR="00C84A42" w:rsidRPr="001141C9" w14:paraId="781CB195" w14:textId="77777777" w:rsidTr="00A34801">
        <w:trPr>
          <w:jc w:val="center"/>
        </w:trPr>
        <w:tc>
          <w:tcPr>
            <w:tcW w:w="1957" w:type="dxa"/>
            <w:vMerge/>
            <w:tcBorders>
              <w:left w:val="single" w:sz="4" w:space="0" w:color="auto"/>
              <w:right w:val="single" w:sz="4" w:space="0" w:color="auto"/>
            </w:tcBorders>
          </w:tcPr>
          <w:p w14:paraId="42816120" w14:textId="77777777" w:rsidR="00C84A42" w:rsidRPr="001141C9" w:rsidRDefault="00C84A42" w:rsidP="004618D8">
            <w:pPr>
              <w:pStyle w:val="TAC"/>
              <w:keepNext w:val="0"/>
              <w:keepLines w:val="0"/>
              <w:widowControl w:val="0"/>
              <w:rPr>
                <w:kern w:val="2"/>
                <w:szCs w:val="22"/>
              </w:rPr>
            </w:pPr>
          </w:p>
        </w:tc>
        <w:tc>
          <w:tcPr>
            <w:tcW w:w="2033" w:type="dxa"/>
            <w:tcBorders>
              <w:top w:val="single" w:sz="4" w:space="0" w:color="FFFFFF" w:themeColor="background1"/>
              <w:left w:val="single" w:sz="4" w:space="0" w:color="auto"/>
              <w:bottom w:val="single" w:sz="4" w:space="0" w:color="FFFFFF" w:themeColor="background1"/>
              <w:right w:val="single" w:sz="4" w:space="0" w:color="auto"/>
            </w:tcBorders>
          </w:tcPr>
          <w:p w14:paraId="7877E2D6"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2A462042" w14:textId="77777777" w:rsidR="00C84A42" w:rsidRPr="001141C9" w:rsidRDefault="00C84A42" w:rsidP="004618D8">
            <w:pPr>
              <w:pStyle w:val="TAC"/>
              <w:keepNext w:val="0"/>
              <w:keepLines w:val="0"/>
              <w:widowControl w:val="0"/>
            </w:pPr>
            <w:r w:rsidRPr="001141C9">
              <w:t>n</w:t>
            </w:r>
            <w:r w:rsidRPr="001141C9">
              <w:rPr>
                <w:rFonts w:hint="eastAsia"/>
              </w:rPr>
              <w:t>5</w:t>
            </w:r>
          </w:p>
        </w:tc>
        <w:tc>
          <w:tcPr>
            <w:tcW w:w="2807" w:type="dxa"/>
            <w:tcBorders>
              <w:top w:val="single" w:sz="4" w:space="0" w:color="auto"/>
              <w:left w:val="single" w:sz="4" w:space="0" w:color="auto"/>
              <w:bottom w:val="single" w:sz="4" w:space="0" w:color="auto"/>
              <w:right w:val="single" w:sz="4" w:space="0" w:color="auto"/>
            </w:tcBorders>
          </w:tcPr>
          <w:p w14:paraId="5F5048D6" w14:textId="77777777" w:rsidR="00C84A42" w:rsidRPr="001141C9" w:rsidRDefault="00C84A42" w:rsidP="004618D8">
            <w:pPr>
              <w:pStyle w:val="TAC"/>
              <w:keepNext w:val="0"/>
              <w:keepLines w:val="0"/>
              <w:widowControl w:val="0"/>
              <w:rPr>
                <w:lang w:eastAsia="zh-CN" w:bidi="ar"/>
              </w:rPr>
            </w:pPr>
            <w:r w:rsidRPr="001141C9">
              <w:rPr>
                <w:lang w:eastAsia="zh-CN" w:bidi="ar"/>
              </w:rPr>
              <w:t>5, 10, 15, 20</w:t>
            </w:r>
          </w:p>
        </w:tc>
        <w:tc>
          <w:tcPr>
            <w:tcW w:w="1840" w:type="dxa"/>
            <w:vMerge/>
            <w:tcBorders>
              <w:left w:val="single" w:sz="4" w:space="0" w:color="auto"/>
              <w:right w:val="single" w:sz="4" w:space="0" w:color="auto"/>
            </w:tcBorders>
          </w:tcPr>
          <w:p w14:paraId="260710D0" w14:textId="77777777" w:rsidR="00C84A42" w:rsidRPr="001141C9" w:rsidRDefault="00C84A42" w:rsidP="004618D8">
            <w:pPr>
              <w:pStyle w:val="TAC"/>
              <w:keepNext w:val="0"/>
              <w:keepLines w:val="0"/>
              <w:widowControl w:val="0"/>
              <w:rPr>
                <w:kern w:val="2"/>
                <w:szCs w:val="22"/>
                <w:lang w:eastAsia="zh-CN"/>
              </w:rPr>
            </w:pPr>
          </w:p>
        </w:tc>
      </w:tr>
      <w:tr w:rsidR="00C84A42" w:rsidRPr="001141C9" w14:paraId="791815C0" w14:textId="77777777" w:rsidTr="00A34801">
        <w:trPr>
          <w:jc w:val="center"/>
        </w:trPr>
        <w:tc>
          <w:tcPr>
            <w:tcW w:w="1957" w:type="dxa"/>
            <w:vMerge/>
            <w:tcBorders>
              <w:left w:val="single" w:sz="4" w:space="0" w:color="auto"/>
              <w:right w:val="single" w:sz="4" w:space="0" w:color="auto"/>
            </w:tcBorders>
          </w:tcPr>
          <w:p w14:paraId="7FD59FE7" w14:textId="77777777" w:rsidR="00C84A42" w:rsidRPr="001141C9" w:rsidRDefault="00C84A42" w:rsidP="004618D8">
            <w:pPr>
              <w:pStyle w:val="TAC"/>
              <w:keepNext w:val="0"/>
              <w:keepLines w:val="0"/>
              <w:widowControl w:val="0"/>
              <w:rPr>
                <w:kern w:val="2"/>
                <w:szCs w:val="22"/>
              </w:rPr>
            </w:pPr>
          </w:p>
        </w:tc>
        <w:tc>
          <w:tcPr>
            <w:tcW w:w="2033" w:type="dxa"/>
            <w:tcBorders>
              <w:top w:val="single" w:sz="4" w:space="0" w:color="FFFFFF" w:themeColor="background1"/>
              <w:left w:val="single" w:sz="4" w:space="0" w:color="auto"/>
              <w:bottom w:val="single" w:sz="4" w:space="0" w:color="FFFFFF" w:themeColor="background1"/>
              <w:right w:val="single" w:sz="4" w:space="0" w:color="auto"/>
            </w:tcBorders>
          </w:tcPr>
          <w:p w14:paraId="41646E02"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44DD1DC4" w14:textId="77777777" w:rsidR="00C84A42" w:rsidRPr="001141C9" w:rsidRDefault="00C84A42" w:rsidP="004618D8">
            <w:pPr>
              <w:pStyle w:val="TAC"/>
              <w:keepNext w:val="0"/>
              <w:keepLines w:val="0"/>
              <w:widowControl w:val="0"/>
            </w:pPr>
            <w:r w:rsidRPr="001141C9">
              <w:t>n30</w:t>
            </w:r>
          </w:p>
        </w:tc>
        <w:tc>
          <w:tcPr>
            <w:tcW w:w="2807" w:type="dxa"/>
            <w:tcBorders>
              <w:top w:val="single" w:sz="4" w:space="0" w:color="auto"/>
              <w:left w:val="single" w:sz="4" w:space="0" w:color="auto"/>
              <w:bottom w:val="single" w:sz="4" w:space="0" w:color="auto"/>
              <w:right w:val="single" w:sz="4" w:space="0" w:color="auto"/>
            </w:tcBorders>
          </w:tcPr>
          <w:p w14:paraId="71CBB647" w14:textId="77777777" w:rsidR="00C84A42" w:rsidRPr="001141C9" w:rsidRDefault="00C84A42" w:rsidP="004618D8">
            <w:pPr>
              <w:pStyle w:val="TAC"/>
              <w:keepNext w:val="0"/>
              <w:keepLines w:val="0"/>
              <w:widowControl w:val="0"/>
              <w:rPr>
                <w:lang w:eastAsia="zh-CN" w:bidi="ar"/>
              </w:rPr>
            </w:pPr>
            <w:r w:rsidRPr="001141C9">
              <w:rPr>
                <w:lang w:eastAsia="zh-CN" w:bidi="ar"/>
              </w:rPr>
              <w:t>5, 10</w:t>
            </w:r>
          </w:p>
        </w:tc>
        <w:tc>
          <w:tcPr>
            <w:tcW w:w="1840" w:type="dxa"/>
            <w:vMerge/>
            <w:tcBorders>
              <w:left w:val="single" w:sz="4" w:space="0" w:color="auto"/>
              <w:right w:val="single" w:sz="4" w:space="0" w:color="auto"/>
            </w:tcBorders>
          </w:tcPr>
          <w:p w14:paraId="2F1CA5F9" w14:textId="77777777" w:rsidR="00C84A42" w:rsidRPr="001141C9" w:rsidRDefault="00C84A42" w:rsidP="004618D8">
            <w:pPr>
              <w:pStyle w:val="TAC"/>
              <w:keepNext w:val="0"/>
              <w:keepLines w:val="0"/>
              <w:widowControl w:val="0"/>
              <w:rPr>
                <w:kern w:val="2"/>
                <w:szCs w:val="22"/>
                <w:lang w:eastAsia="zh-CN"/>
              </w:rPr>
            </w:pPr>
          </w:p>
        </w:tc>
      </w:tr>
      <w:tr w:rsidR="00C84A42" w:rsidRPr="001141C9" w14:paraId="3FD7E73D" w14:textId="77777777" w:rsidTr="00A34801">
        <w:trPr>
          <w:jc w:val="center"/>
        </w:trPr>
        <w:tc>
          <w:tcPr>
            <w:tcW w:w="1957" w:type="dxa"/>
            <w:vMerge/>
            <w:tcBorders>
              <w:left w:val="single" w:sz="4" w:space="0" w:color="auto"/>
              <w:bottom w:val="single" w:sz="4" w:space="0" w:color="auto"/>
              <w:right w:val="single" w:sz="4" w:space="0" w:color="auto"/>
            </w:tcBorders>
          </w:tcPr>
          <w:p w14:paraId="2C074DDA" w14:textId="77777777" w:rsidR="00C84A42" w:rsidRPr="001141C9" w:rsidRDefault="00C84A42" w:rsidP="004618D8">
            <w:pPr>
              <w:pStyle w:val="TAC"/>
              <w:keepNext w:val="0"/>
              <w:keepLines w:val="0"/>
              <w:widowControl w:val="0"/>
              <w:rPr>
                <w:kern w:val="2"/>
                <w:szCs w:val="22"/>
              </w:rPr>
            </w:pPr>
          </w:p>
        </w:tc>
        <w:tc>
          <w:tcPr>
            <w:tcW w:w="2033" w:type="dxa"/>
            <w:tcBorders>
              <w:top w:val="single" w:sz="4" w:space="0" w:color="FFFFFF" w:themeColor="background1"/>
              <w:left w:val="single" w:sz="4" w:space="0" w:color="auto"/>
              <w:bottom w:val="single" w:sz="4" w:space="0" w:color="auto"/>
              <w:right w:val="single" w:sz="4" w:space="0" w:color="auto"/>
            </w:tcBorders>
          </w:tcPr>
          <w:p w14:paraId="2F427BA3"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248DF515" w14:textId="77777777" w:rsidR="00C84A42" w:rsidRPr="001141C9" w:rsidRDefault="00C84A42" w:rsidP="004618D8">
            <w:pPr>
              <w:pStyle w:val="TAC"/>
              <w:keepNext w:val="0"/>
              <w:keepLines w:val="0"/>
              <w:widowControl w:val="0"/>
            </w:pPr>
            <w:r w:rsidRPr="001141C9">
              <w:t>n66</w:t>
            </w:r>
          </w:p>
        </w:tc>
        <w:tc>
          <w:tcPr>
            <w:tcW w:w="2807" w:type="dxa"/>
            <w:tcBorders>
              <w:top w:val="single" w:sz="4" w:space="0" w:color="auto"/>
              <w:left w:val="single" w:sz="4" w:space="0" w:color="auto"/>
              <w:bottom w:val="single" w:sz="4" w:space="0" w:color="auto"/>
              <w:right w:val="single" w:sz="4" w:space="0" w:color="auto"/>
            </w:tcBorders>
          </w:tcPr>
          <w:p w14:paraId="74FFEA70" w14:textId="77777777" w:rsidR="00C84A42" w:rsidRPr="001141C9" w:rsidRDefault="00C84A42" w:rsidP="004618D8">
            <w:pPr>
              <w:pStyle w:val="TAC"/>
              <w:keepNext w:val="0"/>
              <w:keepLines w:val="0"/>
              <w:widowControl w:val="0"/>
              <w:rPr>
                <w:lang w:eastAsia="zh-CN" w:bidi="ar"/>
              </w:rPr>
            </w:pPr>
            <w:r w:rsidRPr="001141C9">
              <w:rPr>
                <w:lang w:eastAsia="zh-CN" w:bidi="ar"/>
              </w:rPr>
              <w:t>10, 15, 20, 25, 30, 40</w:t>
            </w:r>
          </w:p>
        </w:tc>
        <w:tc>
          <w:tcPr>
            <w:tcW w:w="1840" w:type="dxa"/>
            <w:vMerge/>
            <w:tcBorders>
              <w:left w:val="single" w:sz="4" w:space="0" w:color="auto"/>
              <w:bottom w:val="single" w:sz="4" w:space="0" w:color="auto"/>
              <w:right w:val="single" w:sz="4" w:space="0" w:color="auto"/>
            </w:tcBorders>
          </w:tcPr>
          <w:p w14:paraId="18D1B34A" w14:textId="77777777" w:rsidR="00C84A42" w:rsidRPr="001141C9" w:rsidRDefault="00C84A42" w:rsidP="004618D8">
            <w:pPr>
              <w:pStyle w:val="TAC"/>
              <w:keepNext w:val="0"/>
              <w:keepLines w:val="0"/>
              <w:widowControl w:val="0"/>
              <w:rPr>
                <w:kern w:val="2"/>
                <w:szCs w:val="22"/>
                <w:lang w:eastAsia="zh-CN"/>
              </w:rPr>
            </w:pPr>
          </w:p>
        </w:tc>
      </w:tr>
      <w:tr w:rsidR="00C84A42" w:rsidRPr="001141C9" w14:paraId="67D1EA4A" w14:textId="77777777" w:rsidTr="00A34801">
        <w:trPr>
          <w:jc w:val="center"/>
        </w:trPr>
        <w:tc>
          <w:tcPr>
            <w:tcW w:w="1957" w:type="dxa"/>
            <w:vMerge w:val="restart"/>
            <w:tcBorders>
              <w:top w:val="nil"/>
              <w:left w:val="single" w:sz="4" w:space="0" w:color="auto"/>
              <w:right w:val="single" w:sz="4" w:space="0" w:color="auto"/>
            </w:tcBorders>
          </w:tcPr>
          <w:p w14:paraId="58CEE254" w14:textId="77777777" w:rsidR="00C84A42" w:rsidRPr="001141C9" w:rsidRDefault="00C84A42" w:rsidP="004618D8">
            <w:pPr>
              <w:pStyle w:val="TAC"/>
              <w:keepNext w:val="0"/>
              <w:keepLines w:val="0"/>
              <w:widowControl w:val="0"/>
              <w:rPr>
                <w:kern w:val="2"/>
                <w:szCs w:val="22"/>
              </w:rPr>
            </w:pPr>
            <w:r w:rsidRPr="001141C9">
              <w:t>CA_n2A-n5A-n30A-n66(2A)</w:t>
            </w:r>
          </w:p>
        </w:tc>
        <w:tc>
          <w:tcPr>
            <w:tcW w:w="2033" w:type="dxa"/>
            <w:tcBorders>
              <w:top w:val="nil"/>
              <w:left w:val="single" w:sz="4" w:space="0" w:color="auto"/>
              <w:bottom w:val="single" w:sz="4" w:space="0" w:color="FFFFFF" w:themeColor="background1"/>
              <w:right w:val="single" w:sz="4" w:space="0" w:color="auto"/>
            </w:tcBorders>
          </w:tcPr>
          <w:p w14:paraId="13CDA22F" w14:textId="77777777" w:rsidR="00C84A42" w:rsidRPr="001141C9" w:rsidRDefault="00C84A42" w:rsidP="004618D8">
            <w:pPr>
              <w:pStyle w:val="TAC"/>
              <w:keepNext w:val="0"/>
              <w:keepLines w:val="0"/>
              <w:widowControl w:val="0"/>
            </w:pPr>
            <w:r w:rsidRPr="001141C9">
              <w:t>CA_n2A-n5A</w:t>
            </w:r>
          </w:p>
          <w:p w14:paraId="52D3AD9B" w14:textId="77777777" w:rsidR="00C84A42" w:rsidRPr="001141C9" w:rsidRDefault="00C84A42" w:rsidP="004618D8">
            <w:pPr>
              <w:pStyle w:val="TAC"/>
              <w:keepNext w:val="0"/>
              <w:keepLines w:val="0"/>
              <w:widowControl w:val="0"/>
            </w:pPr>
            <w:r w:rsidRPr="001141C9">
              <w:t>CA_n2A-n30A</w:t>
            </w:r>
          </w:p>
          <w:p w14:paraId="1DB7E68E" w14:textId="77777777" w:rsidR="00C84A42" w:rsidRPr="001141C9" w:rsidRDefault="00C84A42" w:rsidP="004618D8">
            <w:pPr>
              <w:pStyle w:val="TAC"/>
              <w:keepNext w:val="0"/>
              <w:keepLines w:val="0"/>
              <w:widowControl w:val="0"/>
            </w:pPr>
            <w:r w:rsidRPr="001141C9">
              <w:t>CA_n2A-n66A</w:t>
            </w:r>
          </w:p>
          <w:p w14:paraId="3314A7DC" w14:textId="77777777" w:rsidR="00C84A42" w:rsidRPr="001141C9" w:rsidRDefault="00C84A42" w:rsidP="004618D8">
            <w:pPr>
              <w:pStyle w:val="TAC"/>
              <w:keepNext w:val="0"/>
              <w:keepLines w:val="0"/>
              <w:widowControl w:val="0"/>
            </w:pPr>
            <w:r w:rsidRPr="001141C9">
              <w:t>CA_n5A-n30A</w:t>
            </w:r>
          </w:p>
          <w:p w14:paraId="3A786755" w14:textId="77777777" w:rsidR="00C84A42" w:rsidRPr="001141C9" w:rsidRDefault="00C84A42" w:rsidP="004618D8">
            <w:pPr>
              <w:pStyle w:val="TAC"/>
              <w:keepNext w:val="0"/>
              <w:keepLines w:val="0"/>
              <w:widowControl w:val="0"/>
            </w:pPr>
            <w:r w:rsidRPr="001141C9">
              <w:t>CA_n5A-n66A</w:t>
            </w:r>
          </w:p>
          <w:p w14:paraId="3820FB80" w14:textId="77777777" w:rsidR="00C84A42" w:rsidRPr="001141C9" w:rsidRDefault="00C84A42" w:rsidP="004618D8">
            <w:pPr>
              <w:pStyle w:val="TAC"/>
              <w:keepNext w:val="0"/>
              <w:keepLines w:val="0"/>
              <w:widowControl w:val="0"/>
              <w:rPr>
                <w:kern w:val="2"/>
                <w:szCs w:val="22"/>
              </w:rPr>
            </w:pPr>
            <w:r w:rsidRPr="001141C9">
              <w:t>CA_n30A-n66A</w:t>
            </w:r>
          </w:p>
        </w:tc>
        <w:tc>
          <w:tcPr>
            <w:tcW w:w="977" w:type="dxa"/>
            <w:tcBorders>
              <w:top w:val="single" w:sz="4" w:space="0" w:color="auto"/>
              <w:left w:val="single" w:sz="4" w:space="0" w:color="auto"/>
              <w:bottom w:val="single" w:sz="4" w:space="0" w:color="auto"/>
              <w:right w:val="single" w:sz="4" w:space="0" w:color="auto"/>
            </w:tcBorders>
          </w:tcPr>
          <w:p w14:paraId="645D2C3F" w14:textId="77777777" w:rsidR="00C84A42" w:rsidRPr="001141C9" w:rsidRDefault="00C84A42" w:rsidP="004618D8">
            <w:pPr>
              <w:pStyle w:val="TAC"/>
              <w:keepNext w:val="0"/>
              <w:keepLines w:val="0"/>
              <w:widowControl w:val="0"/>
            </w:pPr>
            <w:r w:rsidRPr="001141C9">
              <w:rPr>
                <w:rFonts w:hint="eastAsia"/>
              </w:rPr>
              <w:t>n</w:t>
            </w:r>
            <w:r w:rsidRPr="001141C9">
              <w:t>2</w:t>
            </w:r>
          </w:p>
        </w:tc>
        <w:tc>
          <w:tcPr>
            <w:tcW w:w="2807" w:type="dxa"/>
            <w:tcBorders>
              <w:top w:val="single" w:sz="4" w:space="0" w:color="auto"/>
              <w:left w:val="single" w:sz="4" w:space="0" w:color="auto"/>
              <w:bottom w:val="single" w:sz="4" w:space="0" w:color="auto"/>
              <w:right w:val="single" w:sz="4" w:space="0" w:color="auto"/>
            </w:tcBorders>
          </w:tcPr>
          <w:p w14:paraId="6577696A" w14:textId="77777777" w:rsidR="00C84A42" w:rsidRPr="001141C9" w:rsidRDefault="00C84A42" w:rsidP="004618D8">
            <w:pPr>
              <w:pStyle w:val="TAC"/>
              <w:keepNext w:val="0"/>
              <w:keepLines w:val="0"/>
              <w:widowControl w:val="0"/>
              <w:rPr>
                <w:lang w:eastAsia="zh-CN" w:bidi="ar"/>
              </w:rPr>
            </w:pPr>
            <w:r w:rsidRPr="001141C9">
              <w:rPr>
                <w:lang w:eastAsia="zh-CN" w:bidi="ar"/>
              </w:rPr>
              <w:t>5, 10, 15, 20</w:t>
            </w:r>
          </w:p>
        </w:tc>
        <w:tc>
          <w:tcPr>
            <w:tcW w:w="1840" w:type="dxa"/>
            <w:vMerge w:val="restart"/>
            <w:tcBorders>
              <w:top w:val="nil"/>
              <w:left w:val="single" w:sz="4" w:space="0" w:color="auto"/>
              <w:right w:val="single" w:sz="4" w:space="0" w:color="auto"/>
            </w:tcBorders>
          </w:tcPr>
          <w:p w14:paraId="3114035E" w14:textId="77777777" w:rsidR="00C84A42" w:rsidRPr="001141C9" w:rsidRDefault="00C84A42" w:rsidP="004618D8">
            <w:pPr>
              <w:pStyle w:val="TAC"/>
              <w:keepNext w:val="0"/>
              <w:keepLines w:val="0"/>
              <w:widowControl w:val="0"/>
              <w:rPr>
                <w:kern w:val="2"/>
                <w:szCs w:val="22"/>
                <w:lang w:eastAsia="zh-CN"/>
              </w:rPr>
            </w:pPr>
            <w:r w:rsidRPr="001141C9">
              <w:rPr>
                <w:rFonts w:hint="eastAsia"/>
                <w:kern w:val="2"/>
                <w:szCs w:val="22"/>
                <w:lang w:eastAsia="zh-CN"/>
              </w:rPr>
              <w:t>0</w:t>
            </w:r>
          </w:p>
        </w:tc>
      </w:tr>
      <w:tr w:rsidR="00C84A42" w:rsidRPr="001141C9" w14:paraId="15016C34" w14:textId="77777777" w:rsidTr="00A34801">
        <w:trPr>
          <w:jc w:val="center"/>
        </w:trPr>
        <w:tc>
          <w:tcPr>
            <w:tcW w:w="1957" w:type="dxa"/>
            <w:vMerge/>
            <w:tcBorders>
              <w:left w:val="single" w:sz="4" w:space="0" w:color="auto"/>
              <w:right w:val="single" w:sz="4" w:space="0" w:color="auto"/>
            </w:tcBorders>
          </w:tcPr>
          <w:p w14:paraId="7B15FB1C" w14:textId="77777777" w:rsidR="00C84A42" w:rsidRPr="001141C9" w:rsidRDefault="00C84A42" w:rsidP="004618D8">
            <w:pPr>
              <w:pStyle w:val="TAC"/>
              <w:keepNext w:val="0"/>
              <w:keepLines w:val="0"/>
              <w:widowControl w:val="0"/>
              <w:rPr>
                <w:kern w:val="2"/>
                <w:szCs w:val="22"/>
              </w:rPr>
            </w:pPr>
          </w:p>
        </w:tc>
        <w:tc>
          <w:tcPr>
            <w:tcW w:w="2033" w:type="dxa"/>
            <w:tcBorders>
              <w:top w:val="single" w:sz="4" w:space="0" w:color="FFFFFF" w:themeColor="background1"/>
              <w:left w:val="single" w:sz="4" w:space="0" w:color="auto"/>
              <w:bottom w:val="single" w:sz="4" w:space="0" w:color="FFFFFF" w:themeColor="background1"/>
              <w:right w:val="single" w:sz="4" w:space="0" w:color="auto"/>
            </w:tcBorders>
          </w:tcPr>
          <w:p w14:paraId="154F6666"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22180909" w14:textId="77777777" w:rsidR="00C84A42" w:rsidRPr="001141C9" w:rsidRDefault="00C84A42" w:rsidP="004618D8">
            <w:pPr>
              <w:pStyle w:val="TAC"/>
              <w:keepNext w:val="0"/>
              <w:keepLines w:val="0"/>
              <w:widowControl w:val="0"/>
            </w:pPr>
            <w:r w:rsidRPr="001141C9">
              <w:t>n</w:t>
            </w:r>
            <w:r w:rsidRPr="001141C9">
              <w:rPr>
                <w:rFonts w:hint="eastAsia"/>
              </w:rPr>
              <w:t>5</w:t>
            </w:r>
          </w:p>
        </w:tc>
        <w:tc>
          <w:tcPr>
            <w:tcW w:w="2807" w:type="dxa"/>
            <w:tcBorders>
              <w:top w:val="single" w:sz="4" w:space="0" w:color="auto"/>
              <w:left w:val="single" w:sz="4" w:space="0" w:color="auto"/>
              <w:bottom w:val="single" w:sz="4" w:space="0" w:color="auto"/>
              <w:right w:val="single" w:sz="4" w:space="0" w:color="auto"/>
            </w:tcBorders>
          </w:tcPr>
          <w:p w14:paraId="0F1F57AB" w14:textId="77777777" w:rsidR="00C84A42" w:rsidRPr="001141C9" w:rsidRDefault="00C84A42" w:rsidP="004618D8">
            <w:pPr>
              <w:pStyle w:val="TAC"/>
              <w:keepNext w:val="0"/>
              <w:keepLines w:val="0"/>
              <w:widowControl w:val="0"/>
              <w:rPr>
                <w:lang w:eastAsia="zh-CN" w:bidi="ar"/>
              </w:rPr>
            </w:pPr>
            <w:r w:rsidRPr="001141C9">
              <w:rPr>
                <w:lang w:eastAsia="zh-CN" w:bidi="ar"/>
              </w:rPr>
              <w:t>5, 10, 15, 20</w:t>
            </w:r>
          </w:p>
        </w:tc>
        <w:tc>
          <w:tcPr>
            <w:tcW w:w="1840" w:type="dxa"/>
            <w:vMerge/>
            <w:tcBorders>
              <w:left w:val="single" w:sz="4" w:space="0" w:color="auto"/>
              <w:right w:val="single" w:sz="4" w:space="0" w:color="auto"/>
            </w:tcBorders>
          </w:tcPr>
          <w:p w14:paraId="4072F3D8" w14:textId="77777777" w:rsidR="00C84A42" w:rsidRPr="001141C9" w:rsidRDefault="00C84A42" w:rsidP="004618D8">
            <w:pPr>
              <w:pStyle w:val="TAC"/>
              <w:keepNext w:val="0"/>
              <w:keepLines w:val="0"/>
              <w:widowControl w:val="0"/>
              <w:rPr>
                <w:kern w:val="2"/>
                <w:szCs w:val="22"/>
                <w:lang w:eastAsia="zh-CN"/>
              </w:rPr>
            </w:pPr>
          </w:p>
        </w:tc>
      </w:tr>
      <w:tr w:rsidR="00C84A42" w:rsidRPr="001141C9" w14:paraId="7560DFFA" w14:textId="77777777" w:rsidTr="00A34801">
        <w:trPr>
          <w:jc w:val="center"/>
        </w:trPr>
        <w:tc>
          <w:tcPr>
            <w:tcW w:w="1957" w:type="dxa"/>
            <w:vMerge/>
            <w:tcBorders>
              <w:left w:val="single" w:sz="4" w:space="0" w:color="auto"/>
              <w:right w:val="single" w:sz="4" w:space="0" w:color="auto"/>
            </w:tcBorders>
          </w:tcPr>
          <w:p w14:paraId="72A0CC59" w14:textId="77777777" w:rsidR="00C84A42" w:rsidRPr="001141C9" w:rsidRDefault="00C84A42" w:rsidP="004618D8">
            <w:pPr>
              <w:pStyle w:val="TAC"/>
              <w:keepNext w:val="0"/>
              <w:keepLines w:val="0"/>
              <w:widowControl w:val="0"/>
              <w:rPr>
                <w:kern w:val="2"/>
                <w:szCs w:val="22"/>
              </w:rPr>
            </w:pPr>
          </w:p>
        </w:tc>
        <w:tc>
          <w:tcPr>
            <w:tcW w:w="2033" w:type="dxa"/>
            <w:tcBorders>
              <w:top w:val="single" w:sz="4" w:space="0" w:color="FFFFFF" w:themeColor="background1"/>
              <w:left w:val="single" w:sz="4" w:space="0" w:color="auto"/>
              <w:bottom w:val="single" w:sz="4" w:space="0" w:color="FFFFFF" w:themeColor="background1"/>
              <w:right w:val="single" w:sz="4" w:space="0" w:color="auto"/>
            </w:tcBorders>
          </w:tcPr>
          <w:p w14:paraId="1DCC5AC9"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43C38C96" w14:textId="77777777" w:rsidR="00C84A42" w:rsidRPr="001141C9" w:rsidRDefault="00C84A42" w:rsidP="004618D8">
            <w:pPr>
              <w:pStyle w:val="TAC"/>
              <w:keepNext w:val="0"/>
              <w:keepLines w:val="0"/>
              <w:widowControl w:val="0"/>
            </w:pPr>
            <w:r w:rsidRPr="001141C9">
              <w:t>n30</w:t>
            </w:r>
          </w:p>
        </w:tc>
        <w:tc>
          <w:tcPr>
            <w:tcW w:w="2807" w:type="dxa"/>
            <w:tcBorders>
              <w:top w:val="single" w:sz="4" w:space="0" w:color="auto"/>
              <w:left w:val="single" w:sz="4" w:space="0" w:color="auto"/>
              <w:bottom w:val="single" w:sz="4" w:space="0" w:color="auto"/>
              <w:right w:val="single" w:sz="4" w:space="0" w:color="auto"/>
            </w:tcBorders>
          </w:tcPr>
          <w:p w14:paraId="3FF53FD7" w14:textId="77777777" w:rsidR="00C84A42" w:rsidRPr="001141C9" w:rsidRDefault="00C84A42" w:rsidP="004618D8">
            <w:pPr>
              <w:pStyle w:val="TAC"/>
              <w:keepNext w:val="0"/>
              <w:keepLines w:val="0"/>
              <w:widowControl w:val="0"/>
              <w:rPr>
                <w:lang w:eastAsia="zh-CN" w:bidi="ar"/>
              </w:rPr>
            </w:pPr>
            <w:r w:rsidRPr="001141C9">
              <w:rPr>
                <w:lang w:eastAsia="zh-CN" w:bidi="ar"/>
              </w:rPr>
              <w:t>5, 10</w:t>
            </w:r>
          </w:p>
        </w:tc>
        <w:tc>
          <w:tcPr>
            <w:tcW w:w="1840" w:type="dxa"/>
            <w:vMerge/>
            <w:tcBorders>
              <w:left w:val="single" w:sz="4" w:space="0" w:color="auto"/>
              <w:right w:val="single" w:sz="4" w:space="0" w:color="auto"/>
            </w:tcBorders>
          </w:tcPr>
          <w:p w14:paraId="3E9F03C8" w14:textId="77777777" w:rsidR="00C84A42" w:rsidRPr="001141C9" w:rsidRDefault="00C84A42" w:rsidP="004618D8">
            <w:pPr>
              <w:pStyle w:val="TAC"/>
              <w:keepNext w:val="0"/>
              <w:keepLines w:val="0"/>
              <w:widowControl w:val="0"/>
              <w:rPr>
                <w:kern w:val="2"/>
                <w:szCs w:val="22"/>
                <w:lang w:eastAsia="zh-CN"/>
              </w:rPr>
            </w:pPr>
          </w:p>
        </w:tc>
      </w:tr>
      <w:tr w:rsidR="00C84A42" w:rsidRPr="001141C9" w14:paraId="5A518966" w14:textId="77777777" w:rsidTr="00A34801">
        <w:trPr>
          <w:jc w:val="center"/>
        </w:trPr>
        <w:tc>
          <w:tcPr>
            <w:tcW w:w="1957" w:type="dxa"/>
            <w:vMerge/>
            <w:tcBorders>
              <w:left w:val="single" w:sz="4" w:space="0" w:color="auto"/>
              <w:bottom w:val="single" w:sz="4" w:space="0" w:color="auto"/>
              <w:right w:val="single" w:sz="4" w:space="0" w:color="auto"/>
            </w:tcBorders>
          </w:tcPr>
          <w:p w14:paraId="207D6F3C" w14:textId="77777777" w:rsidR="00C84A42" w:rsidRPr="001141C9" w:rsidRDefault="00C84A42" w:rsidP="004618D8">
            <w:pPr>
              <w:pStyle w:val="TAC"/>
              <w:keepNext w:val="0"/>
              <w:keepLines w:val="0"/>
              <w:widowControl w:val="0"/>
              <w:rPr>
                <w:kern w:val="2"/>
                <w:szCs w:val="22"/>
              </w:rPr>
            </w:pPr>
          </w:p>
        </w:tc>
        <w:tc>
          <w:tcPr>
            <w:tcW w:w="2033" w:type="dxa"/>
            <w:tcBorders>
              <w:top w:val="single" w:sz="4" w:space="0" w:color="FFFFFF" w:themeColor="background1"/>
              <w:left w:val="single" w:sz="4" w:space="0" w:color="auto"/>
              <w:bottom w:val="single" w:sz="4" w:space="0" w:color="auto"/>
              <w:right w:val="single" w:sz="4" w:space="0" w:color="auto"/>
            </w:tcBorders>
          </w:tcPr>
          <w:p w14:paraId="07211C8E"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1C511934" w14:textId="77777777" w:rsidR="00C84A42" w:rsidRPr="001141C9" w:rsidRDefault="00C84A42" w:rsidP="004618D8">
            <w:pPr>
              <w:pStyle w:val="TAC"/>
              <w:keepNext w:val="0"/>
              <w:keepLines w:val="0"/>
              <w:widowControl w:val="0"/>
            </w:pPr>
            <w:r w:rsidRPr="001141C9">
              <w:t>n66</w:t>
            </w:r>
          </w:p>
        </w:tc>
        <w:tc>
          <w:tcPr>
            <w:tcW w:w="2807" w:type="dxa"/>
            <w:tcBorders>
              <w:top w:val="single" w:sz="4" w:space="0" w:color="auto"/>
              <w:left w:val="single" w:sz="4" w:space="0" w:color="auto"/>
              <w:bottom w:val="single" w:sz="4" w:space="0" w:color="auto"/>
              <w:right w:val="single" w:sz="4" w:space="0" w:color="auto"/>
            </w:tcBorders>
          </w:tcPr>
          <w:p w14:paraId="6E409A68" w14:textId="77777777" w:rsidR="00C84A42" w:rsidRPr="001141C9" w:rsidRDefault="00C84A42" w:rsidP="004618D8">
            <w:pPr>
              <w:pStyle w:val="TAC"/>
              <w:keepNext w:val="0"/>
              <w:keepLines w:val="0"/>
              <w:widowControl w:val="0"/>
              <w:rPr>
                <w:lang w:eastAsia="zh-CN" w:bidi="ar"/>
              </w:rPr>
            </w:pPr>
            <w:r w:rsidRPr="001141C9">
              <w:rPr>
                <w:lang w:eastAsia="zh-CN" w:bidi="ar"/>
              </w:rPr>
              <w:t>CA_n66(2A)_BCS1</w:t>
            </w:r>
          </w:p>
        </w:tc>
        <w:tc>
          <w:tcPr>
            <w:tcW w:w="1840" w:type="dxa"/>
            <w:vMerge/>
            <w:tcBorders>
              <w:left w:val="single" w:sz="4" w:space="0" w:color="auto"/>
              <w:bottom w:val="single" w:sz="4" w:space="0" w:color="auto"/>
              <w:right w:val="single" w:sz="4" w:space="0" w:color="auto"/>
            </w:tcBorders>
          </w:tcPr>
          <w:p w14:paraId="3F7082AA" w14:textId="77777777" w:rsidR="00C84A42" w:rsidRPr="001141C9" w:rsidRDefault="00C84A42" w:rsidP="004618D8">
            <w:pPr>
              <w:pStyle w:val="TAC"/>
              <w:keepNext w:val="0"/>
              <w:keepLines w:val="0"/>
              <w:widowControl w:val="0"/>
              <w:rPr>
                <w:kern w:val="2"/>
                <w:szCs w:val="22"/>
                <w:lang w:eastAsia="zh-CN"/>
              </w:rPr>
            </w:pPr>
          </w:p>
        </w:tc>
      </w:tr>
      <w:tr w:rsidR="00C84A42" w:rsidRPr="001141C9" w14:paraId="66D5EC59" w14:textId="77777777" w:rsidTr="00A34801">
        <w:trPr>
          <w:jc w:val="center"/>
        </w:trPr>
        <w:tc>
          <w:tcPr>
            <w:tcW w:w="1957" w:type="dxa"/>
            <w:tcBorders>
              <w:top w:val="single" w:sz="4" w:space="0" w:color="auto"/>
              <w:left w:val="single" w:sz="4" w:space="0" w:color="auto"/>
              <w:bottom w:val="nil"/>
              <w:right w:val="single" w:sz="4" w:space="0" w:color="auto"/>
            </w:tcBorders>
          </w:tcPr>
          <w:p w14:paraId="0510FF80" w14:textId="77777777" w:rsidR="00C84A42" w:rsidRPr="001141C9" w:rsidRDefault="00C84A42" w:rsidP="004618D8">
            <w:pPr>
              <w:pStyle w:val="TAC"/>
              <w:keepNext w:val="0"/>
              <w:keepLines w:val="0"/>
              <w:widowControl w:val="0"/>
              <w:rPr>
                <w:lang w:eastAsia="zh-CN" w:bidi="ar"/>
              </w:rPr>
            </w:pPr>
            <w:r w:rsidRPr="001141C9">
              <w:rPr>
                <w:lang w:eastAsia="zh-CN"/>
              </w:rPr>
              <w:t>CA_n2A-n5A-n30A-n77A</w:t>
            </w:r>
          </w:p>
        </w:tc>
        <w:tc>
          <w:tcPr>
            <w:tcW w:w="2033" w:type="dxa"/>
            <w:tcBorders>
              <w:top w:val="single" w:sz="4" w:space="0" w:color="auto"/>
              <w:left w:val="single" w:sz="4" w:space="0" w:color="auto"/>
              <w:bottom w:val="nil"/>
              <w:right w:val="single" w:sz="4" w:space="0" w:color="auto"/>
            </w:tcBorders>
          </w:tcPr>
          <w:p w14:paraId="7826851F" w14:textId="77777777" w:rsidR="00C84A42" w:rsidRPr="001141C9" w:rsidRDefault="00C84A42" w:rsidP="004618D8">
            <w:pPr>
              <w:pStyle w:val="TAC"/>
              <w:keepNext w:val="0"/>
              <w:keepLines w:val="0"/>
              <w:widowControl w:val="0"/>
              <w:rPr>
                <w:lang w:eastAsia="zh-CN"/>
              </w:rPr>
            </w:pPr>
            <w:r w:rsidRPr="001141C9">
              <w:rPr>
                <w:lang w:eastAsia="zh-CN"/>
              </w:rPr>
              <w:t>n77</w:t>
            </w:r>
            <w:r w:rsidRPr="001141C9">
              <w:rPr>
                <w:vertAlign w:val="superscript"/>
                <w:lang w:eastAsia="zh-CN"/>
              </w:rPr>
              <w:t>5,6</w:t>
            </w:r>
          </w:p>
          <w:p w14:paraId="78CDFC3B" w14:textId="77777777" w:rsidR="00C84A42" w:rsidRPr="001141C9" w:rsidRDefault="00C84A42" w:rsidP="004618D8">
            <w:pPr>
              <w:pStyle w:val="TAC"/>
              <w:keepNext w:val="0"/>
              <w:keepLines w:val="0"/>
              <w:widowControl w:val="0"/>
              <w:rPr>
                <w:lang w:eastAsia="zh-CN"/>
              </w:rPr>
            </w:pPr>
            <w:r w:rsidRPr="001141C9">
              <w:rPr>
                <w:lang w:eastAsia="zh-CN"/>
              </w:rPr>
              <w:t>CA_n2A-n5A</w:t>
            </w:r>
          </w:p>
          <w:p w14:paraId="11525AF3" w14:textId="77777777" w:rsidR="00C84A42" w:rsidRPr="001141C9" w:rsidRDefault="00C84A42" w:rsidP="004618D8">
            <w:pPr>
              <w:pStyle w:val="TAC"/>
              <w:keepNext w:val="0"/>
              <w:keepLines w:val="0"/>
              <w:widowControl w:val="0"/>
              <w:rPr>
                <w:lang w:eastAsia="zh-CN"/>
              </w:rPr>
            </w:pPr>
            <w:r w:rsidRPr="001141C9">
              <w:rPr>
                <w:lang w:eastAsia="zh-CN"/>
              </w:rPr>
              <w:lastRenderedPageBreak/>
              <w:t>CA_n2A-n30A</w:t>
            </w:r>
          </w:p>
          <w:p w14:paraId="1F77C4F7" w14:textId="77777777" w:rsidR="00C84A42" w:rsidRPr="001141C9" w:rsidRDefault="00C84A42" w:rsidP="004618D8">
            <w:pPr>
              <w:pStyle w:val="TAC"/>
              <w:keepNext w:val="0"/>
              <w:keepLines w:val="0"/>
              <w:widowControl w:val="0"/>
              <w:rPr>
                <w:lang w:eastAsia="zh-CN"/>
              </w:rPr>
            </w:pPr>
            <w:r w:rsidRPr="001141C9">
              <w:rPr>
                <w:lang w:eastAsia="zh-CN"/>
              </w:rPr>
              <w:t>CA_n2A-n77A</w:t>
            </w:r>
            <w:r w:rsidRPr="001141C9">
              <w:rPr>
                <w:vertAlign w:val="superscript"/>
                <w:lang w:eastAsia="zh-CN"/>
              </w:rPr>
              <w:t>5</w:t>
            </w:r>
          </w:p>
          <w:p w14:paraId="50CC0368" w14:textId="77777777" w:rsidR="00C84A42" w:rsidRPr="001141C9" w:rsidRDefault="00C84A42" w:rsidP="004618D8">
            <w:pPr>
              <w:pStyle w:val="TAC"/>
              <w:keepNext w:val="0"/>
              <w:keepLines w:val="0"/>
              <w:widowControl w:val="0"/>
              <w:rPr>
                <w:lang w:eastAsia="zh-CN"/>
              </w:rPr>
            </w:pPr>
            <w:r w:rsidRPr="001141C9">
              <w:rPr>
                <w:lang w:eastAsia="zh-CN"/>
              </w:rPr>
              <w:t>CA_n5A-n30A</w:t>
            </w:r>
          </w:p>
          <w:p w14:paraId="3DAB9827" w14:textId="77777777" w:rsidR="00C84A42" w:rsidRPr="001141C9" w:rsidRDefault="00C84A42" w:rsidP="004618D8">
            <w:pPr>
              <w:pStyle w:val="TAC"/>
              <w:keepNext w:val="0"/>
              <w:keepLines w:val="0"/>
              <w:widowControl w:val="0"/>
              <w:rPr>
                <w:lang w:eastAsia="zh-CN"/>
              </w:rPr>
            </w:pPr>
            <w:r w:rsidRPr="001141C9">
              <w:rPr>
                <w:lang w:eastAsia="zh-CN"/>
              </w:rPr>
              <w:t>CA_n5A-n77A</w:t>
            </w:r>
            <w:r w:rsidRPr="001141C9">
              <w:rPr>
                <w:vertAlign w:val="superscript"/>
                <w:lang w:eastAsia="zh-CN"/>
              </w:rPr>
              <w:t>5</w:t>
            </w:r>
          </w:p>
          <w:p w14:paraId="7AF8F52B" w14:textId="77777777" w:rsidR="00C84A42" w:rsidRPr="001141C9" w:rsidRDefault="00C84A42" w:rsidP="004618D8">
            <w:pPr>
              <w:pStyle w:val="TAC"/>
              <w:keepNext w:val="0"/>
              <w:keepLines w:val="0"/>
              <w:widowControl w:val="0"/>
              <w:rPr>
                <w:lang w:eastAsia="zh-CN" w:bidi="ar"/>
              </w:rPr>
            </w:pPr>
            <w:r w:rsidRPr="001141C9">
              <w:rPr>
                <w:lang w:eastAsia="zh-CN"/>
              </w:rPr>
              <w:t>CA_n30A-n77A</w:t>
            </w:r>
            <w:r w:rsidRPr="001141C9">
              <w:rPr>
                <w:vertAlign w:val="superscript"/>
                <w:lang w:eastAsia="zh-CN"/>
              </w:rPr>
              <w:t>5</w:t>
            </w:r>
          </w:p>
        </w:tc>
        <w:tc>
          <w:tcPr>
            <w:tcW w:w="977" w:type="dxa"/>
            <w:tcBorders>
              <w:top w:val="single" w:sz="4" w:space="0" w:color="auto"/>
              <w:left w:val="single" w:sz="4" w:space="0" w:color="auto"/>
              <w:bottom w:val="single" w:sz="4" w:space="0" w:color="auto"/>
              <w:right w:val="single" w:sz="4" w:space="0" w:color="auto"/>
            </w:tcBorders>
          </w:tcPr>
          <w:p w14:paraId="3BE26D21"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lang w:eastAsia="zh-CN"/>
              </w:rPr>
              <w:lastRenderedPageBreak/>
              <w:t>n2</w:t>
            </w:r>
          </w:p>
        </w:tc>
        <w:tc>
          <w:tcPr>
            <w:tcW w:w="2807" w:type="dxa"/>
            <w:tcBorders>
              <w:top w:val="single" w:sz="4" w:space="0" w:color="auto"/>
              <w:left w:val="single" w:sz="4" w:space="0" w:color="auto"/>
              <w:bottom w:val="single" w:sz="4" w:space="0" w:color="auto"/>
              <w:right w:val="single" w:sz="4" w:space="0" w:color="auto"/>
            </w:tcBorders>
          </w:tcPr>
          <w:p w14:paraId="7881643A"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lang w:eastAsia="zh-CN" w:bidi="ar"/>
              </w:rPr>
              <w:t>5, 10, 15, 20</w:t>
            </w:r>
          </w:p>
        </w:tc>
        <w:tc>
          <w:tcPr>
            <w:tcW w:w="1840" w:type="dxa"/>
            <w:tcBorders>
              <w:top w:val="single" w:sz="4" w:space="0" w:color="auto"/>
              <w:left w:val="single" w:sz="4" w:space="0" w:color="auto"/>
              <w:bottom w:val="nil"/>
              <w:right w:val="single" w:sz="4" w:space="0" w:color="auto"/>
            </w:tcBorders>
          </w:tcPr>
          <w:p w14:paraId="16EEEBBA" w14:textId="77777777" w:rsidR="00C84A42" w:rsidRPr="001141C9" w:rsidRDefault="00C84A42" w:rsidP="004618D8">
            <w:pPr>
              <w:pStyle w:val="TAC"/>
              <w:keepNext w:val="0"/>
              <w:keepLines w:val="0"/>
              <w:widowControl w:val="0"/>
              <w:rPr>
                <w:kern w:val="2"/>
                <w:szCs w:val="22"/>
              </w:rPr>
            </w:pPr>
            <w:r w:rsidRPr="001141C9">
              <w:rPr>
                <w:kern w:val="2"/>
                <w:szCs w:val="22"/>
                <w:lang w:eastAsia="zh-CN"/>
              </w:rPr>
              <w:t>0</w:t>
            </w:r>
          </w:p>
        </w:tc>
      </w:tr>
      <w:tr w:rsidR="00C84A42" w:rsidRPr="001141C9" w14:paraId="51745FAE" w14:textId="77777777" w:rsidTr="00A34801">
        <w:trPr>
          <w:jc w:val="center"/>
        </w:trPr>
        <w:tc>
          <w:tcPr>
            <w:tcW w:w="1957" w:type="dxa"/>
            <w:tcBorders>
              <w:top w:val="nil"/>
              <w:left w:val="single" w:sz="4" w:space="0" w:color="auto"/>
              <w:bottom w:val="nil"/>
              <w:right w:val="single" w:sz="4" w:space="0" w:color="auto"/>
            </w:tcBorders>
          </w:tcPr>
          <w:p w14:paraId="37D911DC"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1D8F049C"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12B0866D"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lang w:eastAsia="zh-CN"/>
              </w:rPr>
              <w:t>n5</w:t>
            </w:r>
          </w:p>
        </w:tc>
        <w:tc>
          <w:tcPr>
            <w:tcW w:w="2807" w:type="dxa"/>
            <w:tcBorders>
              <w:top w:val="single" w:sz="4" w:space="0" w:color="auto"/>
              <w:left w:val="single" w:sz="4" w:space="0" w:color="auto"/>
              <w:bottom w:val="single" w:sz="4" w:space="0" w:color="auto"/>
              <w:right w:val="single" w:sz="4" w:space="0" w:color="auto"/>
            </w:tcBorders>
          </w:tcPr>
          <w:p w14:paraId="1921CE74" w14:textId="77777777" w:rsidR="00C84A42" w:rsidRPr="001141C9" w:rsidRDefault="00C84A42" w:rsidP="004618D8">
            <w:pPr>
              <w:pStyle w:val="TAC"/>
              <w:keepNext w:val="0"/>
              <w:keepLines w:val="0"/>
              <w:widowControl w:val="0"/>
              <w:rPr>
                <w:lang w:eastAsia="zh-CN" w:bidi="ar"/>
              </w:rPr>
            </w:pPr>
            <w:r w:rsidRPr="001141C9">
              <w:rPr>
                <w:lang w:eastAsia="zh-CN" w:bidi="ar"/>
              </w:rPr>
              <w:t>5, 10, 15, 20</w:t>
            </w:r>
          </w:p>
        </w:tc>
        <w:tc>
          <w:tcPr>
            <w:tcW w:w="1840" w:type="dxa"/>
            <w:tcBorders>
              <w:top w:val="nil"/>
              <w:left w:val="single" w:sz="4" w:space="0" w:color="auto"/>
              <w:bottom w:val="nil"/>
              <w:right w:val="single" w:sz="4" w:space="0" w:color="auto"/>
            </w:tcBorders>
          </w:tcPr>
          <w:p w14:paraId="40F9FD3A" w14:textId="77777777" w:rsidR="00C84A42" w:rsidRPr="001141C9" w:rsidRDefault="00C84A42" w:rsidP="004618D8">
            <w:pPr>
              <w:pStyle w:val="TAC"/>
              <w:keepNext w:val="0"/>
              <w:keepLines w:val="0"/>
              <w:widowControl w:val="0"/>
              <w:rPr>
                <w:kern w:val="2"/>
                <w:szCs w:val="22"/>
                <w:lang w:eastAsia="zh-CN"/>
              </w:rPr>
            </w:pPr>
          </w:p>
        </w:tc>
      </w:tr>
      <w:tr w:rsidR="00C84A42" w:rsidRPr="001141C9" w14:paraId="441CBA64" w14:textId="77777777" w:rsidTr="00A34801">
        <w:trPr>
          <w:jc w:val="center"/>
        </w:trPr>
        <w:tc>
          <w:tcPr>
            <w:tcW w:w="1957" w:type="dxa"/>
            <w:tcBorders>
              <w:top w:val="nil"/>
              <w:left w:val="single" w:sz="4" w:space="0" w:color="auto"/>
              <w:bottom w:val="nil"/>
              <w:right w:val="single" w:sz="4" w:space="0" w:color="auto"/>
            </w:tcBorders>
          </w:tcPr>
          <w:p w14:paraId="7887663B"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7D69E555"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628FF07A"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lang w:eastAsia="zh-CN"/>
              </w:rPr>
              <w:t>n30</w:t>
            </w:r>
          </w:p>
        </w:tc>
        <w:tc>
          <w:tcPr>
            <w:tcW w:w="2807" w:type="dxa"/>
            <w:tcBorders>
              <w:top w:val="single" w:sz="4" w:space="0" w:color="auto"/>
              <w:left w:val="single" w:sz="4" w:space="0" w:color="auto"/>
              <w:bottom w:val="single" w:sz="4" w:space="0" w:color="auto"/>
              <w:right w:val="single" w:sz="4" w:space="0" w:color="auto"/>
            </w:tcBorders>
          </w:tcPr>
          <w:p w14:paraId="4709693D"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lang w:eastAsia="zh-CN" w:bidi="ar"/>
              </w:rPr>
              <w:t>5, 10</w:t>
            </w:r>
          </w:p>
        </w:tc>
        <w:tc>
          <w:tcPr>
            <w:tcW w:w="1840" w:type="dxa"/>
            <w:tcBorders>
              <w:top w:val="nil"/>
              <w:left w:val="single" w:sz="4" w:space="0" w:color="auto"/>
              <w:bottom w:val="nil"/>
              <w:right w:val="single" w:sz="4" w:space="0" w:color="auto"/>
            </w:tcBorders>
          </w:tcPr>
          <w:p w14:paraId="4F1718BC" w14:textId="77777777" w:rsidR="00C84A42" w:rsidRPr="001141C9" w:rsidRDefault="00C84A42" w:rsidP="004618D8">
            <w:pPr>
              <w:pStyle w:val="TAC"/>
              <w:keepNext w:val="0"/>
              <w:keepLines w:val="0"/>
              <w:widowControl w:val="0"/>
              <w:rPr>
                <w:kern w:val="2"/>
                <w:szCs w:val="22"/>
                <w:lang w:eastAsia="zh-CN"/>
              </w:rPr>
            </w:pPr>
          </w:p>
        </w:tc>
      </w:tr>
      <w:tr w:rsidR="00C84A42" w:rsidRPr="001141C9" w14:paraId="4F3F81F1" w14:textId="77777777" w:rsidTr="00A34801">
        <w:trPr>
          <w:jc w:val="center"/>
        </w:trPr>
        <w:tc>
          <w:tcPr>
            <w:tcW w:w="1957" w:type="dxa"/>
            <w:tcBorders>
              <w:top w:val="nil"/>
              <w:left w:val="single" w:sz="4" w:space="0" w:color="auto"/>
              <w:bottom w:val="nil"/>
              <w:right w:val="single" w:sz="4" w:space="0" w:color="auto"/>
            </w:tcBorders>
          </w:tcPr>
          <w:p w14:paraId="1D275CDB"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0A21FED3"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5539A025"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lang w:eastAsia="zh-CN"/>
              </w:rPr>
              <w:t>n77</w:t>
            </w:r>
          </w:p>
        </w:tc>
        <w:tc>
          <w:tcPr>
            <w:tcW w:w="2807" w:type="dxa"/>
            <w:tcBorders>
              <w:top w:val="single" w:sz="4" w:space="0" w:color="auto"/>
              <w:left w:val="single" w:sz="4" w:space="0" w:color="auto"/>
              <w:bottom w:val="single" w:sz="4" w:space="0" w:color="auto"/>
              <w:right w:val="single" w:sz="4" w:space="0" w:color="auto"/>
            </w:tcBorders>
          </w:tcPr>
          <w:p w14:paraId="1EC18DD3"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lang w:eastAsia="zh-CN" w:bidi="ar"/>
              </w:rPr>
              <w:t>10, 15, 20, 25, 30, 40, 50, 60, 70, 80, 90, 100</w:t>
            </w:r>
          </w:p>
        </w:tc>
        <w:tc>
          <w:tcPr>
            <w:tcW w:w="1840" w:type="dxa"/>
            <w:tcBorders>
              <w:top w:val="nil"/>
              <w:left w:val="single" w:sz="4" w:space="0" w:color="auto"/>
              <w:bottom w:val="single" w:sz="4" w:space="0" w:color="auto"/>
              <w:right w:val="single" w:sz="4" w:space="0" w:color="auto"/>
            </w:tcBorders>
          </w:tcPr>
          <w:p w14:paraId="026A9E17" w14:textId="77777777" w:rsidR="00C84A42" w:rsidRPr="001141C9" w:rsidRDefault="00C84A42" w:rsidP="004618D8">
            <w:pPr>
              <w:pStyle w:val="TAC"/>
              <w:keepNext w:val="0"/>
              <w:keepLines w:val="0"/>
              <w:widowControl w:val="0"/>
              <w:rPr>
                <w:kern w:val="2"/>
                <w:szCs w:val="22"/>
                <w:lang w:eastAsia="zh-CN"/>
              </w:rPr>
            </w:pPr>
          </w:p>
        </w:tc>
      </w:tr>
      <w:tr w:rsidR="00C84A42" w:rsidRPr="001141C9" w14:paraId="687CF1F0" w14:textId="77777777" w:rsidTr="00A34801">
        <w:trPr>
          <w:jc w:val="center"/>
        </w:trPr>
        <w:tc>
          <w:tcPr>
            <w:tcW w:w="1957" w:type="dxa"/>
            <w:tcBorders>
              <w:top w:val="nil"/>
              <w:left w:val="single" w:sz="4" w:space="0" w:color="auto"/>
              <w:bottom w:val="nil"/>
              <w:right w:val="single" w:sz="4" w:space="0" w:color="auto"/>
            </w:tcBorders>
          </w:tcPr>
          <w:p w14:paraId="5268CD20"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1992158D"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14517C4C" w14:textId="77777777" w:rsidR="00C84A42" w:rsidRPr="001141C9" w:rsidRDefault="00C84A42" w:rsidP="004618D8">
            <w:pPr>
              <w:pStyle w:val="TAC"/>
              <w:keepNext w:val="0"/>
              <w:keepLines w:val="0"/>
              <w:widowControl w:val="0"/>
              <w:rPr>
                <w:lang w:eastAsia="zh-CN"/>
              </w:rPr>
            </w:pPr>
            <w:r w:rsidRPr="001141C9">
              <w:rPr>
                <w:lang w:eastAsia="zh-CN"/>
              </w:rPr>
              <w:t>n2</w:t>
            </w:r>
          </w:p>
        </w:tc>
        <w:tc>
          <w:tcPr>
            <w:tcW w:w="2807" w:type="dxa"/>
            <w:tcBorders>
              <w:top w:val="single" w:sz="4" w:space="0" w:color="auto"/>
              <w:left w:val="single" w:sz="4" w:space="0" w:color="auto"/>
              <w:bottom w:val="single" w:sz="4" w:space="0" w:color="auto"/>
              <w:right w:val="single" w:sz="4" w:space="0" w:color="auto"/>
            </w:tcBorders>
          </w:tcPr>
          <w:p w14:paraId="151A1A52" w14:textId="77777777" w:rsidR="00C84A42" w:rsidRPr="001141C9" w:rsidRDefault="00C84A42" w:rsidP="004618D8">
            <w:pPr>
              <w:pStyle w:val="TAC"/>
              <w:keepNext w:val="0"/>
              <w:keepLines w:val="0"/>
              <w:widowControl w:val="0"/>
              <w:rPr>
                <w:lang w:eastAsia="zh-CN" w:bidi="ar"/>
              </w:rPr>
            </w:pPr>
            <w:r w:rsidRPr="001141C9">
              <w:t>n</w:t>
            </w:r>
            <w:r>
              <w:t>2</w:t>
            </w:r>
            <w:r w:rsidRPr="001141C9">
              <w:t xml:space="preserve"> channel bandwidths in Table 5.3.5-1</w:t>
            </w:r>
          </w:p>
        </w:tc>
        <w:tc>
          <w:tcPr>
            <w:tcW w:w="1840" w:type="dxa"/>
            <w:tcBorders>
              <w:top w:val="single" w:sz="4" w:space="0" w:color="auto"/>
              <w:left w:val="single" w:sz="4" w:space="0" w:color="auto"/>
              <w:bottom w:val="nil"/>
              <w:right w:val="single" w:sz="4" w:space="0" w:color="auto"/>
            </w:tcBorders>
          </w:tcPr>
          <w:p w14:paraId="257083CC" w14:textId="77777777" w:rsidR="00C84A42" w:rsidRPr="001141C9" w:rsidRDefault="00C84A42" w:rsidP="004618D8">
            <w:pPr>
              <w:pStyle w:val="TAC"/>
              <w:keepNext w:val="0"/>
              <w:keepLines w:val="0"/>
              <w:widowControl w:val="0"/>
              <w:rPr>
                <w:kern w:val="2"/>
                <w:szCs w:val="22"/>
                <w:lang w:eastAsia="zh-CN"/>
              </w:rPr>
            </w:pPr>
            <w:r>
              <w:rPr>
                <w:kern w:val="2"/>
                <w:szCs w:val="22"/>
                <w:lang w:eastAsia="zh-CN"/>
              </w:rPr>
              <w:t>4 and 5</w:t>
            </w:r>
          </w:p>
        </w:tc>
      </w:tr>
      <w:tr w:rsidR="00C84A42" w:rsidRPr="001141C9" w14:paraId="7B465EFC" w14:textId="77777777" w:rsidTr="00A34801">
        <w:trPr>
          <w:jc w:val="center"/>
        </w:trPr>
        <w:tc>
          <w:tcPr>
            <w:tcW w:w="1957" w:type="dxa"/>
            <w:tcBorders>
              <w:top w:val="nil"/>
              <w:left w:val="single" w:sz="4" w:space="0" w:color="auto"/>
              <w:bottom w:val="nil"/>
              <w:right w:val="single" w:sz="4" w:space="0" w:color="auto"/>
            </w:tcBorders>
          </w:tcPr>
          <w:p w14:paraId="1C5A734F"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55065F7C"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708A0451" w14:textId="77777777" w:rsidR="00C84A42" w:rsidRPr="001141C9" w:rsidRDefault="00C84A42" w:rsidP="004618D8">
            <w:pPr>
              <w:pStyle w:val="TAC"/>
              <w:keepNext w:val="0"/>
              <w:keepLines w:val="0"/>
              <w:widowControl w:val="0"/>
              <w:rPr>
                <w:lang w:eastAsia="zh-CN"/>
              </w:rPr>
            </w:pPr>
            <w:r w:rsidRPr="001141C9">
              <w:rPr>
                <w:lang w:eastAsia="zh-CN"/>
              </w:rPr>
              <w:t>n5</w:t>
            </w:r>
          </w:p>
        </w:tc>
        <w:tc>
          <w:tcPr>
            <w:tcW w:w="2807" w:type="dxa"/>
            <w:tcBorders>
              <w:top w:val="single" w:sz="4" w:space="0" w:color="auto"/>
              <w:left w:val="single" w:sz="4" w:space="0" w:color="auto"/>
              <w:bottom w:val="single" w:sz="4" w:space="0" w:color="auto"/>
              <w:right w:val="single" w:sz="4" w:space="0" w:color="auto"/>
            </w:tcBorders>
          </w:tcPr>
          <w:p w14:paraId="79D48352" w14:textId="77777777" w:rsidR="00C84A42" w:rsidRPr="001141C9" w:rsidRDefault="00C84A42" w:rsidP="004618D8">
            <w:pPr>
              <w:pStyle w:val="TAC"/>
              <w:keepNext w:val="0"/>
              <w:keepLines w:val="0"/>
              <w:widowControl w:val="0"/>
              <w:rPr>
                <w:lang w:eastAsia="zh-CN" w:bidi="ar"/>
              </w:rPr>
            </w:pPr>
            <w:r w:rsidRPr="001141C9">
              <w:t>n</w:t>
            </w:r>
            <w:r>
              <w:t>5</w:t>
            </w:r>
            <w:r w:rsidRPr="001141C9">
              <w:t xml:space="preserve"> channel bandwidths in Table 5.3.5-1</w:t>
            </w:r>
          </w:p>
        </w:tc>
        <w:tc>
          <w:tcPr>
            <w:tcW w:w="1840" w:type="dxa"/>
            <w:tcBorders>
              <w:top w:val="nil"/>
              <w:left w:val="single" w:sz="4" w:space="0" w:color="auto"/>
              <w:bottom w:val="nil"/>
              <w:right w:val="single" w:sz="4" w:space="0" w:color="auto"/>
            </w:tcBorders>
          </w:tcPr>
          <w:p w14:paraId="68BED035" w14:textId="77777777" w:rsidR="00C84A42" w:rsidRPr="001141C9" w:rsidRDefault="00C84A42" w:rsidP="004618D8">
            <w:pPr>
              <w:pStyle w:val="TAC"/>
              <w:keepNext w:val="0"/>
              <w:keepLines w:val="0"/>
              <w:widowControl w:val="0"/>
              <w:rPr>
                <w:kern w:val="2"/>
                <w:szCs w:val="22"/>
                <w:lang w:eastAsia="zh-CN"/>
              </w:rPr>
            </w:pPr>
          </w:p>
        </w:tc>
      </w:tr>
      <w:tr w:rsidR="00C84A42" w:rsidRPr="001141C9" w14:paraId="60A6245B" w14:textId="77777777" w:rsidTr="00A34801">
        <w:trPr>
          <w:jc w:val="center"/>
        </w:trPr>
        <w:tc>
          <w:tcPr>
            <w:tcW w:w="1957" w:type="dxa"/>
            <w:tcBorders>
              <w:top w:val="nil"/>
              <w:left w:val="single" w:sz="4" w:space="0" w:color="auto"/>
              <w:bottom w:val="nil"/>
              <w:right w:val="single" w:sz="4" w:space="0" w:color="auto"/>
            </w:tcBorders>
          </w:tcPr>
          <w:p w14:paraId="55B6F2AA"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66884D2E"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1605CD5B" w14:textId="77777777" w:rsidR="00C84A42" w:rsidRPr="001141C9" w:rsidRDefault="00C84A42" w:rsidP="004618D8">
            <w:pPr>
              <w:pStyle w:val="TAC"/>
              <w:keepNext w:val="0"/>
              <w:keepLines w:val="0"/>
              <w:widowControl w:val="0"/>
              <w:rPr>
                <w:lang w:eastAsia="zh-CN"/>
              </w:rPr>
            </w:pPr>
            <w:r w:rsidRPr="001141C9">
              <w:rPr>
                <w:lang w:eastAsia="zh-CN"/>
              </w:rPr>
              <w:t>n30</w:t>
            </w:r>
          </w:p>
        </w:tc>
        <w:tc>
          <w:tcPr>
            <w:tcW w:w="2807" w:type="dxa"/>
            <w:tcBorders>
              <w:top w:val="single" w:sz="4" w:space="0" w:color="auto"/>
              <w:left w:val="single" w:sz="4" w:space="0" w:color="auto"/>
              <w:bottom w:val="single" w:sz="4" w:space="0" w:color="auto"/>
              <w:right w:val="single" w:sz="4" w:space="0" w:color="auto"/>
            </w:tcBorders>
          </w:tcPr>
          <w:p w14:paraId="77A3E842" w14:textId="77777777" w:rsidR="00C84A42" w:rsidRPr="001141C9" w:rsidRDefault="00C84A42" w:rsidP="004618D8">
            <w:pPr>
              <w:pStyle w:val="TAC"/>
              <w:keepNext w:val="0"/>
              <w:keepLines w:val="0"/>
              <w:widowControl w:val="0"/>
              <w:rPr>
                <w:lang w:eastAsia="zh-CN" w:bidi="ar"/>
              </w:rPr>
            </w:pPr>
            <w:r w:rsidRPr="001141C9">
              <w:t>n</w:t>
            </w:r>
            <w:r>
              <w:rPr>
                <w:lang w:eastAsia="ja-JP"/>
              </w:rPr>
              <w:t>30</w:t>
            </w:r>
            <w:r w:rsidRPr="001141C9">
              <w:t xml:space="preserve"> channel bandwidths in Table 5.3.5-1</w:t>
            </w:r>
          </w:p>
        </w:tc>
        <w:tc>
          <w:tcPr>
            <w:tcW w:w="1840" w:type="dxa"/>
            <w:tcBorders>
              <w:top w:val="nil"/>
              <w:left w:val="single" w:sz="4" w:space="0" w:color="auto"/>
              <w:bottom w:val="nil"/>
              <w:right w:val="single" w:sz="4" w:space="0" w:color="auto"/>
            </w:tcBorders>
          </w:tcPr>
          <w:p w14:paraId="661221C3" w14:textId="77777777" w:rsidR="00C84A42" w:rsidRPr="001141C9" w:rsidRDefault="00C84A42" w:rsidP="004618D8">
            <w:pPr>
              <w:pStyle w:val="TAC"/>
              <w:keepNext w:val="0"/>
              <w:keepLines w:val="0"/>
              <w:widowControl w:val="0"/>
              <w:rPr>
                <w:kern w:val="2"/>
                <w:szCs w:val="22"/>
                <w:lang w:eastAsia="zh-CN"/>
              </w:rPr>
            </w:pPr>
          </w:p>
        </w:tc>
      </w:tr>
      <w:tr w:rsidR="00C84A42" w:rsidRPr="001141C9" w14:paraId="088D1ADF" w14:textId="77777777" w:rsidTr="00A34801">
        <w:trPr>
          <w:jc w:val="center"/>
        </w:trPr>
        <w:tc>
          <w:tcPr>
            <w:tcW w:w="1957" w:type="dxa"/>
            <w:tcBorders>
              <w:top w:val="nil"/>
              <w:left w:val="single" w:sz="4" w:space="0" w:color="auto"/>
              <w:bottom w:val="single" w:sz="4" w:space="0" w:color="auto"/>
              <w:right w:val="single" w:sz="4" w:space="0" w:color="auto"/>
            </w:tcBorders>
          </w:tcPr>
          <w:p w14:paraId="60CDB430"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single" w:sz="4" w:space="0" w:color="auto"/>
              <w:right w:val="single" w:sz="4" w:space="0" w:color="auto"/>
            </w:tcBorders>
          </w:tcPr>
          <w:p w14:paraId="4E867C50"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185BF1F7" w14:textId="77777777" w:rsidR="00C84A42" w:rsidRPr="001141C9" w:rsidRDefault="00C84A42" w:rsidP="004618D8">
            <w:pPr>
              <w:pStyle w:val="TAC"/>
              <w:keepNext w:val="0"/>
              <w:keepLines w:val="0"/>
              <w:widowControl w:val="0"/>
              <w:rPr>
                <w:lang w:eastAsia="zh-CN"/>
              </w:rPr>
            </w:pPr>
            <w:r w:rsidRPr="001141C9">
              <w:rPr>
                <w:lang w:eastAsia="zh-CN"/>
              </w:rPr>
              <w:t>n77</w:t>
            </w:r>
          </w:p>
        </w:tc>
        <w:tc>
          <w:tcPr>
            <w:tcW w:w="2807" w:type="dxa"/>
            <w:tcBorders>
              <w:top w:val="single" w:sz="4" w:space="0" w:color="auto"/>
              <w:left w:val="single" w:sz="4" w:space="0" w:color="auto"/>
              <w:bottom w:val="single" w:sz="4" w:space="0" w:color="auto"/>
              <w:right w:val="single" w:sz="4" w:space="0" w:color="auto"/>
            </w:tcBorders>
          </w:tcPr>
          <w:p w14:paraId="1A5E4F99" w14:textId="77777777" w:rsidR="00C84A42" w:rsidRPr="001141C9" w:rsidRDefault="00C84A42" w:rsidP="004618D8">
            <w:pPr>
              <w:pStyle w:val="TAC"/>
              <w:keepNext w:val="0"/>
              <w:keepLines w:val="0"/>
              <w:widowControl w:val="0"/>
              <w:rPr>
                <w:lang w:eastAsia="zh-CN" w:bidi="ar"/>
              </w:rPr>
            </w:pPr>
            <w:r w:rsidRPr="001141C9">
              <w:t>n7</w:t>
            </w:r>
            <w:r>
              <w:t>7</w:t>
            </w:r>
            <w:r w:rsidRPr="001141C9">
              <w:t xml:space="preserve"> channel bandwidths in Table 5.3.5-1</w:t>
            </w:r>
          </w:p>
        </w:tc>
        <w:tc>
          <w:tcPr>
            <w:tcW w:w="1840" w:type="dxa"/>
            <w:tcBorders>
              <w:top w:val="nil"/>
              <w:left w:val="single" w:sz="4" w:space="0" w:color="auto"/>
              <w:bottom w:val="single" w:sz="4" w:space="0" w:color="auto"/>
              <w:right w:val="single" w:sz="4" w:space="0" w:color="auto"/>
            </w:tcBorders>
          </w:tcPr>
          <w:p w14:paraId="2F206345" w14:textId="77777777" w:rsidR="00C84A42" w:rsidRPr="001141C9" w:rsidRDefault="00C84A42" w:rsidP="004618D8">
            <w:pPr>
              <w:pStyle w:val="TAC"/>
              <w:keepNext w:val="0"/>
              <w:keepLines w:val="0"/>
              <w:widowControl w:val="0"/>
              <w:rPr>
                <w:kern w:val="2"/>
                <w:szCs w:val="22"/>
                <w:lang w:eastAsia="zh-CN"/>
              </w:rPr>
            </w:pPr>
          </w:p>
        </w:tc>
      </w:tr>
      <w:tr w:rsidR="00C84A42" w:rsidRPr="001141C9" w14:paraId="39A4F6EC" w14:textId="77777777" w:rsidTr="00A34801">
        <w:trPr>
          <w:jc w:val="center"/>
        </w:trPr>
        <w:tc>
          <w:tcPr>
            <w:tcW w:w="1957" w:type="dxa"/>
            <w:tcBorders>
              <w:top w:val="single" w:sz="4" w:space="0" w:color="auto"/>
              <w:left w:val="single" w:sz="4" w:space="0" w:color="auto"/>
              <w:bottom w:val="nil"/>
              <w:right w:val="single" w:sz="4" w:space="0" w:color="auto"/>
            </w:tcBorders>
          </w:tcPr>
          <w:p w14:paraId="284C9775" w14:textId="77777777" w:rsidR="00C84A42" w:rsidRPr="001141C9" w:rsidRDefault="00C84A42" w:rsidP="004618D8">
            <w:pPr>
              <w:pStyle w:val="TAC"/>
              <w:keepNext w:val="0"/>
              <w:keepLines w:val="0"/>
              <w:widowControl w:val="0"/>
            </w:pPr>
            <w:r w:rsidRPr="001141C9">
              <w:t>CA_n2(2A)-n5A-n30A-n77A</w:t>
            </w:r>
          </w:p>
        </w:tc>
        <w:tc>
          <w:tcPr>
            <w:tcW w:w="2033" w:type="dxa"/>
            <w:tcBorders>
              <w:top w:val="single" w:sz="4" w:space="0" w:color="auto"/>
              <w:left w:val="single" w:sz="4" w:space="0" w:color="auto"/>
              <w:bottom w:val="nil"/>
              <w:right w:val="single" w:sz="4" w:space="0" w:color="auto"/>
            </w:tcBorders>
          </w:tcPr>
          <w:p w14:paraId="1D5B310F" w14:textId="77777777" w:rsidR="00C84A42" w:rsidRPr="001141C9" w:rsidRDefault="00C84A42" w:rsidP="004618D8">
            <w:pPr>
              <w:pStyle w:val="TAC"/>
              <w:keepNext w:val="0"/>
              <w:keepLines w:val="0"/>
              <w:widowControl w:val="0"/>
              <w:rPr>
                <w:lang w:eastAsia="zh-CN"/>
              </w:rPr>
            </w:pPr>
            <w:r w:rsidRPr="001141C9">
              <w:rPr>
                <w:rFonts w:eastAsiaTheme="minorEastAsia"/>
                <w:lang w:eastAsia="zh-CN"/>
              </w:rPr>
              <w:t>n77</w:t>
            </w:r>
            <w:r w:rsidRPr="001141C9">
              <w:rPr>
                <w:rFonts w:eastAsiaTheme="minorEastAsia"/>
                <w:vertAlign w:val="superscript"/>
                <w:lang w:eastAsia="zh-CN"/>
              </w:rPr>
              <w:t>5</w:t>
            </w:r>
            <w:r w:rsidRPr="001141C9">
              <w:rPr>
                <w:rFonts w:hint="eastAsia"/>
                <w:vertAlign w:val="superscript"/>
                <w:lang w:eastAsia="zh-CN"/>
              </w:rPr>
              <w:t>,6</w:t>
            </w:r>
          </w:p>
          <w:p w14:paraId="4E75BFD9" w14:textId="77777777" w:rsidR="00C84A42" w:rsidRPr="001141C9" w:rsidRDefault="00C84A42" w:rsidP="004618D8">
            <w:pPr>
              <w:pStyle w:val="TAC"/>
              <w:keepNext w:val="0"/>
              <w:keepLines w:val="0"/>
              <w:widowControl w:val="0"/>
              <w:rPr>
                <w:szCs w:val="22"/>
              </w:rPr>
            </w:pPr>
            <w:r w:rsidRPr="001141C9">
              <w:rPr>
                <w:szCs w:val="22"/>
              </w:rPr>
              <w:t>CA_n2A-n5A</w:t>
            </w:r>
          </w:p>
          <w:p w14:paraId="164DD8E7" w14:textId="77777777" w:rsidR="00C84A42" w:rsidRPr="001141C9" w:rsidRDefault="00C84A42" w:rsidP="004618D8">
            <w:pPr>
              <w:pStyle w:val="TAC"/>
              <w:keepNext w:val="0"/>
              <w:keepLines w:val="0"/>
              <w:widowControl w:val="0"/>
              <w:rPr>
                <w:szCs w:val="22"/>
              </w:rPr>
            </w:pPr>
            <w:r w:rsidRPr="001141C9">
              <w:rPr>
                <w:szCs w:val="22"/>
              </w:rPr>
              <w:t>CA_n2A-n30A</w:t>
            </w:r>
          </w:p>
          <w:p w14:paraId="4386CD11" w14:textId="77777777" w:rsidR="00C84A42" w:rsidRPr="001141C9" w:rsidRDefault="00C84A42" w:rsidP="004618D8">
            <w:pPr>
              <w:pStyle w:val="TAC"/>
              <w:keepNext w:val="0"/>
              <w:keepLines w:val="0"/>
              <w:widowControl w:val="0"/>
              <w:rPr>
                <w:szCs w:val="22"/>
              </w:rPr>
            </w:pPr>
            <w:r w:rsidRPr="001141C9">
              <w:rPr>
                <w:szCs w:val="22"/>
              </w:rPr>
              <w:t>CA_n2A-n77A</w:t>
            </w:r>
            <w:r w:rsidRPr="001141C9">
              <w:rPr>
                <w:vertAlign w:val="superscript"/>
                <w:lang w:eastAsia="zh-CN"/>
              </w:rPr>
              <w:t>5</w:t>
            </w:r>
          </w:p>
          <w:p w14:paraId="2575D307" w14:textId="77777777" w:rsidR="00C84A42" w:rsidRPr="001141C9" w:rsidRDefault="00C84A42" w:rsidP="004618D8">
            <w:pPr>
              <w:pStyle w:val="TAC"/>
              <w:keepNext w:val="0"/>
              <w:keepLines w:val="0"/>
              <w:widowControl w:val="0"/>
              <w:rPr>
                <w:szCs w:val="22"/>
              </w:rPr>
            </w:pPr>
            <w:r w:rsidRPr="001141C9">
              <w:rPr>
                <w:szCs w:val="22"/>
              </w:rPr>
              <w:t>CA_n5A-n30A</w:t>
            </w:r>
          </w:p>
          <w:p w14:paraId="342D82D1" w14:textId="77777777" w:rsidR="00C84A42" w:rsidRPr="001141C9" w:rsidRDefault="00C84A42" w:rsidP="004618D8">
            <w:pPr>
              <w:pStyle w:val="TAC"/>
              <w:keepNext w:val="0"/>
              <w:keepLines w:val="0"/>
              <w:widowControl w:val="0"/>
              <w:rPr>
                <w:szCs w:val="22"/>
              </w:rPr>
            </w:pPr>
            <w:r w:rsidRPr="001141C9">
              <w:rPr>
                <w:szCs w:val="22"/>
              </w:rPr>
              <w:t>CA_n5A-n77A</w:t>
            </w:r>
            <w:r w:rsidRPr="001141C9">
              <w:rPr>
                <w:vertAlign w:val="superscript"/>
                <w:lang w:eastAsia="zh-CN"/>
              </w:rPr>
              <w:t>5</w:t>
            </w:r>
          </w:p>
          <w:p w14:paraId="51006C82" w14:textId="77777777" w:rsidR="00C84A42" w:rsidRPr="001141C9" w:rsidRDefault="00C84A42" w:rsidP="004618D8">
            <w:pPr>
              <w:pStyle w:val="TAC"/>
              <w:keepNext w:val="0"/>
              <w:keepLines w:val="0"/>
              <w:widowControl w:val="0"/>
            </w:pPr>
            <w:r w:rsidRPr="001141C9">
              <w:rPr>
                <w:szCs w:val="22"/>
              </w:rPr>
              <w:t>CA_n30A-n77A</w:t>
            </w:r>
            <w:r w:rsidRPr="001141C9">
              <w:rPr>
                <w:vertAlign w:val="superscript"/>
                <w:lang w:eastAsia="zh-CN"/>
              </w:rPr>
              <w:t>5</w:t>
            </w:r>
          </w:p>
        </w:tc>
        <w:tc>
          <w:tcPr>
            <w:tcW w:w="977" w:type="dxa"/>
            <w:tcBorders>
              <w:top w:val="single" w:sz="4" w:space="0" w:color="auto"/>
              <w:left w:val="single" w:sz="4" w:space="0" w:color="auto"/>
              <w:bottom w:val="single" w:sz="4" w:space="0" w:color="auto"/>
              <w:right w:val="single" w:sz="4" w:space="0" w:color="auto"/>
            </w:tcBorders>
          </w:tcPr>
          <w:p w14:paraId="184F963D" w14:textId="77777777" w:rsidR="00C84A42" w:rsidRPr="001141C9" w:rsidRDefault="00C84A42" w:rsidP="004618D8">
            <w:pPr>
              <w:pStyle w:val="TAC"/>
              <w:keepNext w:val="0"/>
              <w:keepLines w:val="0"/>
              <w:widowControl w:val="0"/>
              <w:rPr>
                <w:lang w:eastAsia="zh-CN"/>
              </w:rPr>
            </w:pPr>
            <w:r w:rsidRPr="001141C9">
              <w:rPr>
                <w:lang w:eastAsia="zh-CN"/>
              </w:rPr>
              <w:t>n2</w:t>
            </w:r>
          </w:p>
        </w:tc>
        <w:tc>
          <w:tcPr>
            <w:tcW w:w="2807" w:type="dxa"/>
            <w:tcBorders>
              <w:top w:val="single" w:sz="4" w:space="0" w:color="auto"/>
              <w:left w:val="single" w:sz="4" w:space="0" w:color="auto"/>
              <w:bottom w:val="single" w:sz="4" w:space="0" w:color="auto"/>
              <w:right w:val="single" w:sz="4" w:space="0" w:color="auto"/>
            </w:tcBorders>
          </w:tcPr>
          <w:p w14:paraId="404361ED" w14:textId="77777777" w:rsidR="00C84A42" w:rsidRPr="001141C9" w:rsidRDefault="00C84A42" w:rsidP="004618D8">
            <w:pPr>
              <w:pStyle w:val="TAC"/>
              <w:keepNext w:val="0"/>
              <w:keepLines w:val="0"/>
              <w:widowControl w:val="0"/>
              <w:rPr>
                <w:lang w:eastAsia="zh-CN" w:bidi="ar"/>
              </w:rPr>
            </w:pPr>
            <w:r w:rsidRPr="001141C9">
              <w:rPr>
                <w:lang w:eastAsia="zh-CN" w:bidi="ar"/>
              </w:rPr>
              <w:t>CA_n2(2A)_BCS0</w:t>
            </w:r>
          </w:p>
        </w:tc>
        <w:tc>
          <w:tcPr>
            <w:tcW w:w="1840" w:type="dxa"/>
            <w:tcBorders>
              <w:top w:val="single" w:sz="4" w:space="0" w:color="auto"/>
              <w:left w:val="single" w:sz="4" w:space="0" w:color="auto"/>
              <w:bottom w:val="nil"/>
              <w:right w:val="single" w:sz="4" w:space="0" w:color="auto"/>
            </w:tcBorders>
          </w:tcPr>
          <w:p w14:paraId="74108AAD" w14:textId="77777777" w:rsidR="00C84A42" w:rsidRPr="001141C9" w:rsidRDefault="00C84A42" w:rsidP="004618D8">
            <w:pPr>
              <w:pStyle w:val="TAC"/>
              <w:keepNext w:val="0"/>
              <w:keepLines w:val="0"/>
              <w:widowControl w:val="0"/>
              <w:rPr>
                <w:szCs w:val="22"/>
                <w:lang w:eastAsia="zh-CN"/>
              </w:rPr>
            </w:pPr>
            <w:r w:rsidRPr="001141C9">
              <w:rPr>
                <w:szCs w:val="22"/>
                <w:lang w:eastAsia="zh-CN"/>
              </w:rPr>
              <w:t>0</w:t>
            </w:r>
          </w:p>
        </w:tc>
      </w:tr>
      <w:tr w:rsidR="00C84A42" w:rsidRPr="001141C9" w14:paraId="0F39A1B1" w14:textId="77777777" w:rsidTr="00A34801">
        <w:trPr>
          <w:jc w:val="center"/>
        </w:trPr>
        <w:tc>
          <w:tcPr>
            <w:tcW w:w="1957" w:type="dxa"/>
            <w:tcBorders>
              <w:top w:val="nil"/>
              <w:left w:val="single" w:sz="4" w:space="0" w:color="auto"/>
              <w:bottom w:val="nil"/>
              <w:right w:val="single" w:sz="4" w:space="0" w:color="auto"/>
            </w:tcBorders>
          </w:tcPr>
          <w:p w14:paraId="08A1A11E"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3BAEA629" w14:textId="77777777" w:rsidR="00C84A42" w:rsidRPr="001141C9" w:rsidRDefault="00C84A42" w:rsidP="004618D8">
            <w:pPr>
              <w:pStyle w:val="TAC"/>
              <w:keepNext w:val="0"/>
              <w:keepLines w:val="0"/>
              <w:widowControl w:val="0"/>
            </w:pPr>
          </w:p>
        </w:tc>
        <w:tc>
          <w:tcPr>
            <w:tcW w:w="977" w:type="dxa"/>
            <w:tcBorders>
              <w:top w:val="single" w:sz="4" w:space="0" w:color="auto"/>
              <w:left w:val="single" w:sz="4" w:space="0" w:color="auto"/>
              <w:bottom w:val="single" w:sz="4" w:space="0" w:color="auto"/>
              <w:right w:val="single" w:sz="4" w:space="0" w:color="auto"/>
            </w:tcBorders>
          </w:tcPr>
          <w:p w14:paraId="36293774" w14:textId="77777777" w:rsidR="00C84A42" w:rsidRPr="001141C9" w:rsidRDefault="00C84A42" w:rsidP="004618D8">
            <w:pPr>
              <w:pStyle w:val="TAC"/>
              <w:keepNext w:val="0"/>
              <w:keepLines w:val="0"/>
              <w:widowControl w:val="0"/>
              <w:rPr>
                <w:lang w:eastAsia="zh-CN"/>
              </w:rPr>
            </w:pPr>
            <w:r w:rsidRPr="001141C9">
              <w:rPr>
                <w:lang w:eastAsia="zh-CN"/>
              </w:rPr>
              <w:t>n5</w:t>
            </w:r>
          </w:p>
        </w:tc>
        <w:tc>
          <w:tcPr>
            <w:tcW w:w="2807" w:type="dxa"/>
            <w:tcBorders>
              <w:top w:val="single" w:sz="4" w:space="0" w:color="auto"/>
              <w:left w:val="single" w:sz="4" w:space="0" w:color="auto"/>
              <w:bottom w:val="single" w:sz="4" w:space="0" w:color="auto"/>
              <w:right w:val="single" w:sz="4" w:space="0" w:color="auto"/>
            </w:tcBorders>
          </w:tcPr>
          <w:p w14:paraId="66413EB2" w14:textId="77777777" w:rsidR="00C84A42" w:rsidRPr="001141C9" w:rsidRDefault="00C84A42" w:rsidP="004618D8">
            <w:pPr>
              <w:pStyle w:val="TAC"/>
              <w:keepNext w:val="0"/>
              <w:keepLines w:val="0"/>
              <w:widowControl w:val="0"/>
              <w:rPr>
                <w:lang w:eastAsia="zh-CN" w:bidi="ar"/>
              </w:rPr>
            </w:pPr>
            <w:r w:rsidRPr="001141C9">
              <w:rPr>
                <w:lang w:eastAsia="zh-CN" w:bidi="ar"/>
              </w:rPr>
              <w:t>5, 10, 15, 20</w:t>
            </w:r>
          </w:p>
        </w:tc>
        <w:tc>
          <w:tcPr>
            <w:tcW w:w="1840" w:type="dxa"/>
            <w:tcBorders>
              <w:top w:val="nil"/>
              <w:left w:val="single" w:sz="4" w:space="0" w:color="auto"/>
              <w:bottom w:val="nil"/>
              <w:right w:val="single" w:sz="4" w:space="0" w:color="auto"/>
            </w:tcBorders>
          </w:tcPr>
          <w:p w14:paraId="700F1F88" w14:textId="77777777" w:rsidR="00C84A42" w:rsidRPr="001141C9" w:rsidRDefault="00C84A42" w:rsidP="004618D8">
            <w:pPr>
              <w:pStyle w:val="TAC"/>
              <w:keepNext w:val="0"/>
              <w:keepLines w:val="0"/>
              <w:widowControl w:val="0"/>
              <w:rPr>
                <w:szCs w:val="22"/>
                <w:lang w:eastAsia="zh-CN"/>
              </w:rPr>
            </w:pPr>
          </w:p>
        </w:tc>
      </w:tr>
      <w:tr w:rsidR="00C84A42" w:rsidRPr="001141C9" w14:paraId="13159576" w14:textId="77777777" w:rsidTr="00A34801">
        <w:trPr>
          <w:jc w:val="center"/>
        </w:trPr>
        <w:tc>
          <w:tcPr>
            <w:tcW w:w="1957" w:type="dxa"/>
            <w:tcBorders>
              <w:top w:val="nil"/>
              <w:left w:val="single" w:sz="4" w:space="0" w:color="auto"/>
              <w:bottom w:val="nil"/>
              <w:right w:val="single" w:sz="4" w:space="0" w:color="auto"/>
            </w:tcBorders>
          </w:tcPr>
          <w:p w14:paraId="30FCAB63"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6847D59F" w14:textId="77777777" w:rsidR="00C84A42" w:rsidRPr="001141C9" w:rsidRDefault="00C84A42" w:rsidP="004618D8">
            <w:pPr>
              <w:pStyle w:val="TAC"/>
              <w:keepNext w:val="0"/>
              <w:keepLines w:val="0"/>
              <w:widowControl w:val="0"/>
            </w:pPr>
          </w:p>
        </w:tc>
        <w:tc>
          <w:tcPr>
            <w:tcW w:w="977" w:type="dxa"/>
            <w:tcBorders>
              <w:top w:val="single" w:sz="4" w:space="0" w:color="auto"/>
              <w:left w:val="single" w:sz="4" w:space="0" w:color="auto"/>
              <w:bottom w:val="single" w:sz="4" w:space="0" w:color="auto"/>
              <w:right w:val="single" w:sz="4" w:space="0" w:color="auto"/>
            </w:tcBorders>
          </w:tcPr>
          <w:p w14:paraId="26DB1ABE" w14:textId="77777777" w:rsidR="00C84A42" w:rsidRPr="001141C9" w:rsidRDefault="00C84A42" w:rsidP="004618D8">
            <w:pPr>
              <w:pStyle w:val="TAC"/>
              <w:keepNext w:val="0"/>
              <w:keepLines w:val="0"/>
              <w:widowControl w:val="0"/>
              <w:rPr>
                <w:lang w:eastAsia="zh-CN"/>
              </w:rPr>
            </w:pPr>
            <w:r w:rsidRPr="001141C9">
              <w:rPr>
                <w:lang w:eastAsia="zh-CN"/>
              </w:rPr>
              <w:t>n30</w:t>
            </w:r>
          </w:p>
        </w:tc>
        <w:tc>
          <w:tcPr>
            <w:tcW w:w="2807" w:type="dxa"/>
            <w:tcBorders>
              <w:top w:val="single" w:sz="4" w:space="0" w:color="auto"/>
              <w:left w:val="single" w:sz="4" w:space="0" w:color="auto"/>
              <w:bottom w:val="single" w:sz="4" w:space="0" w:color="auto"/>
              <w:right w:val="single" w:sz="4" w:space="0" w:color="auto"/>
            </w:tcBorders>
          </w:tcPr>
          <w:p w14:paraId="3E9DA6AB" w14:textId="77777777" w:rsidR="00C84A42" w:rsidRPr="001141C9" w:rsidRDefault="00C84A42" w:rsidP="004618D8">
            <w:pPr>
              <w:pStyle w:val="TAC"/>
              <w:keepNext w:val="0"/>
              <w:keepLines w:val="0"/>
              <w:widowControl w:val="0"/>
              <w:rPr>
                <w:lang w:eastAsia="zh-CN" w:bidi="ar"/>
              </w:rPr>
            </w:pPr>
            <w:r w:rsidRPr="001141C9">
              <w:rPr>
                <w:lang w:eastAsia="zh-CN" w:bidi="ar"/>
              </w:rPr>
              <w:t>5, 10</w:t>
            </w:r>
          </w:p>
        </w:tc>
        <w:tc>
          <w:tcPr>
            <w:tcW w:w="1840" w:type="dxa"/>
            <w:tcBorders>
              <w:top w:val="nil"/>
              <w:left w:val="single" w:sz="4" w:space="0" w:color="auto"/>
              <w:bottom w:val="nil"/>
              <w:right w:val="single" w:sz="4" w:space="0" w:color="auto"/>
            </w:tcBorders>
          </w:tcPr>
          <w:p w14:paraId="410FB813" w14:textId="77777777" w:rsidR="00C84A42" w:rsidRPr="001141C9" w:rsidRDefault="00C84A42" w:rsidP="004618D8">
            <w:pPr>
              <w:pStyle w:val="TAC"/>
              <w:keepNext w:val="0"/>
              <w:keepLines w:val="0"/>
              <w:widowControl w:val="0"/>
              <w:rPr>
                <w:szCs w:val="22"/>
                <w:lang w:eastAsia="zh-CN"/>
              </w:rPr>
            </w:pPr>
          </w:p>
        </w:tc>
      </w:tr>
      <w:tr w:rsidR="00C84A42" w:rsidRPr="001141C9" w14:paraId="46F54AE3" w14:textId="77777777" w:rsidTr="00A34801">
        <w:trPr>
          <w:jc w:val="center"/>
        </w:trPr>
        <w:tc>
          <w:tcPr>
            <w:tcW w:w="1957" w:type="dxa"/>
            <w:tcBorders>
              <w:top w:val="nil"/>
              <w:left w:val="single" w:sz="4" w:space="0" w:color="auto"/>
              <w:bottom w:val="single" w:sz="4" w:space="0" w:color="auto"/>
              <w:right w:val="single" w:sz="4" w:space="0" w:color="auto"/>
            </w:tcBorders>
          </w:tcPr>
          <w:p w14:paraId="3E137A34"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single" w:sz="4" w:space="0" w:color="auto"/>
              <w:right w:val="single" w:sz="4" w:space="0" w:color="auto"/>
            </w:tcBorders>
          </w:tcPr>
          <w:p w14:paraId="0C43E86C" w14:textId="77777777" w:rsidR="00C84A42" w:rsidRPr="001141C9" w:rsidRDefault="00C84A42" w:rsidP="004618D8">
            <w:pPr>
              <w:pStyle w:val="TAC"/>
              <w:keepNext w:val="0"/>
              <w:keepLines w:val="0"/>
              <w:widowControl w:val="0"/>
            </w:pPr>
          </w:p>
        </w:tc>
        <w:tc>
          <w:tcPr>
            <w:tcW w:w="977" w:type="dxa"/>
            <w:tcBorders>
              <w:top w:val="single" w:sz="4" w:space="0" w:color="auto"/>
              <w:left w:val="single" w:sz="4" w:space="0" w:color="auto"/>
              <w:bottom w:val="single" w:sz="4" w:space="0" w:color="auto"/>
              <w:right w:val="single" w:sz="4" w:space="0" w:color="auto"/>
            </w:tcBorders>
          </w:tcPr>
          <w:p w14:paraId="24382E4F" w14:textId="77777777" w:rsidR="00C84A42" w:rsidRPr="001141C9" w:rsidRDefault="00C84A42" w:rsidP="004618D8">
            <w:pPr>
              <w:pStyle w:val="TAC"/>
              <w:keepNext w:val="0"/>
              <w:keepLines w:val="0"/>
              <w:widowControl w:val="0"/>
              <w:rPr>
                <w:lang w:eastAsia="zh-CN"/>
              </w:rPr>
            </w:pPr>
            <w:r w:rsidRPr="001141C9">
              <w:rPr>
                <w:lang w:eastAsia="zh-CN"/>
              </w:rPr>
              <w:t>n77</w:t>
            </w:r>
          </w:p>
        </w:tc>
        <w:tc>
          <w:tcPr>
            <w:tcW w:w="2807" w:type="dxa"/>
            <w:tcBorders>
              <w:top w:val="single" w:sz="4" w:space="0" w:color="auto"/>
              <w:left w:val="single" w:sz="4" w:space="0" w:color="auto"/>
              <w:bottom w:val="single" w:sz="4" w:space="0" w:color="auto"/>
              <w:right w:val="single" w:sz="4" w:space="0" w:color="auto"/>
            </w:tcBorders>
          </w:tcPr>
          <w:p w14:paraId="1A555396" w14:textId="77777777" w:rsidR="00C84A42" w:rsidRPr="001141C9" w:rsidRDefault="00C84A42" w:rsidP="004618D8">
            <w:pPr>
              <w:pStyle w:val="TAC"/>
              <w:keepNext w:val="0"/>
              <w:keepLines w:val="0"/>
              <w:widowControl w:val="0"/>
              <w:rPr>
                <w:lang w:eastAsia="zh-CN" w:bidi="ar"/>
              </w:rPr>
            </w:pPr>
            <w:r w:rsidRPr="001141C9">
              <w:rPr>
                <w:lang w:eastAsia="zh-CN" w:bidi="ar"/>
              </w:rPr>
              <w:t>10, 15, 20, 25, 30, 40, 50, 60, 70, 80, 90, 100</w:t>
            </w:r>
          </w:p>
        </w:tc>
        <w:tc>
          <w:tcPr>
            <w:tcW w:w="1840" w:type="dxa"/>
            <w:tcBorders>
              <w:top w:val="nil"/>
              <w:left w:val="single" w:sz="4" w:space="0" w:color="auto"/>
              <w:bottom w:val="single" w:sz="4" w:space="0" w:color="auto"/>
              <w:right w:val="single" w:sz="4" w:space="0" w:color="auto"/>
            </w:tcBorders>
          </w:tcPr>
          <w:p w14:paraId="56744E86" w14:textId="77777777" w:rsidR="00C84A42" w:rsidRPr="001141C9" w:rsidRDefault="00C84A42" w:rsidP="004618D8">
            <w:pPr>
              <w:pStyle w:val="TAC"/>
              <w:keepNext w:val="0"/>
              <w:keepLines w:val="0"/>
              <w:widowControl w:val="0"/>
              <w:rPr>
                <w:szCs w:val="22"/>
                <w:lang w:eastAsia="zh-CN"/>
              </w:rPr>
            </w:pPr>
          </w:p>
        </w:tc>
      </w:tr>
      <w:tr w:rsidR="00C84A42" w:rsidRPr="001141C9" w14:paraId="2BF4473A" w14:textId="77777777" w:rsidTr="00A34801">
        <w:trPr>
          <w:jc w:val="center"/>
        </w:trPr>
        <w:tc>
          <w:tcPr>
            <w:tcW w:w="1957" w:type="dxa"/>
            <w:tcBorders>
              <w:top w:val="single" w:sz="4" w:space="0" w:color="auto"/>
              <w:left w:val="single" w:sz="4" w:space="0" w:color="auto"/>
              <w:bottom w:val="nil"/>
              <w:right w:val="single" w:sz="4" w:space="0" w:color="auto"/>
            </w:tcBorders>
          </w:tcPr>
          <w:p w14:paraId="4B46C8FF" w14:textId="77777777" w:rsidR="00C84A42" w:rsidRPr="001141C9" w:rsidRDefault="00C84A42" w:rsidP="004618D8">
            <w:pPr>
              <w:pStyle w:val="TAC"/>
              <w:keepNext w:val="0"/>
              <w:keepLines w:val="0"/>
              <w:widowControl w:val="0"/>
              <w:rPr>
                <w:lang w:eastAsia="zh-CN"/>
              </w:rPr>
            </w:pPr>
            <w:r w:rsidRPr="001141C9">
              <w:t>CA_n2(2A)-n5A-n30A-n77(2A)</w:t>
            </w:r>
          </w:p>
        </w:tc>
        <w:tc>
          <w:tcPr>
            <w:tcW w:w="2033" w:type="dxa"/>
            <w:tcBorders>
              <w:top w:val="single" w:sz="4" w:space="0" w:color="auto"/>
              <w:left w:val="single" w:sz="4" w:space="0" w:color="auto"/>
              <w:bottom w:val="nil"/>
              <w:right w:val="single" w:sz="4" w:space="0" w:color="auto"/>
            </w:tcBorders>
          </w:tcPr>
          <w:p w14:paraId="7599B301" w14:textId="77777777" w:rsidR="00C84A42" w:rsidRPr="00DD4870" w:rsidRDefault="00C84A42" w:rsidP="004618D8">
            <w:pPr>
              <w:pStyle w:val="TAC"/>
              <w:keepNext w:val="0"/>
              <w:keepLines w:val="0"/>
              <w:widowControl w:val="0"/>
              <w:rPr>
                <w:lang w:val="en-US"/>
              </w:rPr>
            </w:pPr>
            <w:r w:rsidRPr="00DD4870">
              <w:rPr>
                <w:lang w:val="en-US"/>
              </w:rPr>
              <w:t>n77</w:t>
            </w:r>
            <w:r w:rsidRPr="00DD4870">
              <w:rPr>
                <w:vertAlign w:val="superscript"/>
                <w:lang w:eastAsia="zh-CN"/>
              </w:rPr>
              <w:t>5,6</w:t>
            </w:r>
          </w:p>
          <w:p w14:paraId="24751B6F" w14:textId="77777777" w:rsidR="00C84A42" w:rsidRPr="00DD4870" w:rsidRDefault="00C84A42" w:rsidP="004618D8">
            <w:pPr>
              <w:pStyle w:val="TAC"/>
              <w:keepNext w:val="0"/>
              <w:keepLines w:val="0"/>
              <w:widowControl w:val="0"/>
              <w:rPr>
                <w:lang w:val="en-US"/>
              </w:rPr>
            </w:pPr>
            <w:r w:rsidRPr="00DD4870">
              <w:rPr>
                <w:lang w:val="en-US"/>
              </w:rPr>
              <w:t>CA_n2A-n5A</w:t>
            </w:r>
          </w:p>
          <w:p w14:paraId="3BAA44B8" w14:textId="77777777" w:rsidR="00C84A42" w:rsidRPr="00DD4870" w:rsidRDefault="00C84A42" w:rsidP="004618D8">
            <w:pPr>
              <w:pStyle w:val="TAC"/>
              <w:keepNext w:val="0"/>
              <w:keepLines w:val="0"/>
              <w:widowControl w:val="0"/>
              <w:rPr>
                <w:lang w:val="en-US"/>
              </w:rPr>
            </w:pPr>
            <w:r w:rsidRPr="00DD4870">
              <w:rPr>
                <w:lang w:val="en-US"/>
              </w:rPr>
              <w:t>CA_n2A-n30A</w:t>
            </w:r>
          </w:p>
          <w:p w14:paraId="0E1B270E" w14:textId="77777777" w:rsidR="00C84A42" w:rsidRPr="00DD4870" w:rsidRDefault="00C84A42" w:rsidP="004618D8">
            <w:pPr>
              <w:pStyle w:val="TAC"/>
              <w:keepNext w:val="0"/>
              <w:keepLines w:val="0"/>
              <w:widowControl w:val="0"/>
              <w:rPr>
                <w:lang w:val="en-US"/>
              </w:rPr>
            </w:pPr>
            <w:r w:rsidRPr="00DD4870">
              <w:rPr>
                <w:lang w:val="en-US"/>
              </w:rPr>
              <w:t>CA_n2A-n77A</w:t>
            </w:r>
            <w:r w:rsidRPr="00DD4870">
              <w:rPr>
                <w:vertAlign w:val="superscript"/>
                <w:lang w:eastAsia="zh-CN"/>
              </w:rPr>
              <w:t>5</w:t>
            </w:r>
          </w:p>
          <w:p w14:paraId="42B60041" w14:textId="77777777" w:rsidR="00C84A42" w:rsidRPr="00DD4870" w:rsidRDefault="00C84A42" w:rsidP="004618D8">
            <w:pPr>
              <w:pStyle w:val="TAC"/>
              <w:keepNext w:val="0"/>
              <w:keepLines w:val="0"/>
              <w:widowControl w:val="0"/>
              <w:rPr>
                <w:lang w:val="en-US"/>
              </w:rPr>
            </w:pPr>
            <w:r w:rsidRPr="00DD4870">
              <w:rPr>
                <w:lang w:val="en-US"/>
              </w:rPr>
              <w:t>CA_n5A-n30A</w:t>
            </w:r>
          </w:p>
          <w:p w14:paraId="5B3491FB" w14:textId="77777777" w:rsidR="00C84A42" w:rsidRPr="00DD4870" w:rsidRDefault="00C84A42" w:rsidP="004618D8">
            <w:pPr>
              <w:pStyle w:val="TAC"/>
              <w:keepNext w:val="0"/>
              <w:keepLines w:val="0"/>
              <w:widowControl w:val="0"/>
              <w:rPr>
                <w:lang w:val="en-US"/>
              </w:rPr>
            </w:pPr>
            <w:r w:rsidRPr="00DD4870">
              <w:rPr>
                <w:lang w:val="en-US"/>
              </w:rPr>
              <w:t>CA_n5A-n77A</w:t>
            </w:r>
            <w:r w:rsidRPr="00DD4870">
              <w:rPr>
                <w:vertAlign w:val="superscript"/>
                <w:lang w:eastAsia="zh-CN"/>
              </w:rPr>
              <w:t>5</w:t>
            </w:r>
          </w:p>
          <w:p w14:paraId="0AD13842" w14:textId="77777777" w:rsidR="00C84A42" w:rsidRPr="001141C9" w:rsidRDefault="00C84A42" w:rsidP="004618D8">
            <w:pPr>
              <w:pStyle w:val="TAC"/>
              <w:keepNext w:val="0"/>
              <w:keepLines w:val="0"/>
              <w:widowControl w:val="0"/>
              <w:rPr>
                <w:lang w:eastAsia="zh-CN"/>
              </w:rPr>
            </w:pPr>
            <w:r w:rsidRPr="00DD4870">
              <w:rPr>
                <w:lang w:val="en-US"/>
              </w:rPr>
              <w:t>CA_n30A-n77A</w:t>
            </w:r>
            <w:r w:rsidRPr="00DD4870">
              <w:rPr>
                <w:vertAlign w:val="superscript"/>
                <w:lang w:eastAsia="zh-CN"/>
              </w:rPr>
              <w:t>5</w:t>
            </w:r>
          </w:p>
        </w:tc>
        <w:tc>
          <w:tcPr>
            <w:tcW w:w="977" w:type="dxa"/>
            <w:tcBorders>
              <w:top w:val="single" w:sz="4" w:space="0" w:color="auto"/>
              <w:left w:val="single" w:sz="4" w:space="0" w:color="auto"/>
              <w:bottom w:val="single" w:sz="4" w:space="0" w:color="auto"/>
              <w:right w:val="single" w:sz="4" w:space="0" w:color="auto"/>
            </w:tcBorders>
          </w:tcPr>
          <w:p w14:paraId="1767E8F0" w14:textId="77777777" w:rsidR="00C84A42" w:rsidRPr="001141C9" w:rsidRDefault="00C84A42" w:rsidP="004618D8">
            <w:pPr>
              <w:pStyle w:val="TAC"/>
              <w:keepNext w:val="0"/>
              <w:keepLines w:val="0"/>
              <w:widowControl w:val="0"/>
              <w:rPr>
                <w:lang w:eastAsia="zh-CN"/>
              </w:rPr>
            </w:pPr>
            <w:r w:rsidRPr="001141C9">
              <w:rPr>
                <w:lang w:eastAsia="zh-CN"/>
              </w:rPr>
              <w:t>n2</w:t>
            </w:r>
          </w:p>
        </w:tc>
        <w:tc>
          <w:tcPr>
            <w:tcW w:w="2807" w:type="dxa"/>
            <w:tcBorders>
              <w:top w:val="single" w:sz="4" w:space="0" w:color="auto"/>
              <w:left w:val="single" w:sz="4" w:space="0" w:color="auto"/>
              <w:bottom w:val="single" w:sz="4" w:space="0" w:color="auto"/>
              <w:right w:val="single" w:sz="4" w:space="0" w:color="auto"/>
            </w:tcBorders>
          </w:tcPr>
          <w:p w14:paraId="085FF211" w14:textId="77777777" w:rsidR="00C84A42" w:rsidRPr="001141C9" w:rsidRDefault="00C84A42" w:rsidP="004618D8">
            <w:pPr>
              <w:pStyle w:val="TAC"/>
              <w:keepNext w:val="0"/>
              <w:keepLines w:val="0"/>
              <w:widowControl w:val="0"/>
              <w:rPr>
                <w:lang w:eastAsia="zh-CN" w:bidi="ar"/>
              </w:rPr>
            </w:pPr>
            <w:r w:rsidRPr="001141C9">
              <w:rPr>
                <w:lang w:eastAsia="zh-CN" w:bidi="ar"/>
              </w:rPr>
              <w:t>CA_n2(2A)_BCS0</w:t>
            </w:r>
          </w:p>
        </w:tc>
        <w:tc>
          <w:tcPr>
            <w:tcW w:w="1840" w:type="dxa"/>
            <w:tcBorders>
              <w:top w:val="single" w:sz="4" w:space="0" w:color="auto"/>
              <w:left w:val="single" w:sz="4" w:space="0" w:color="auto"/>
              <w:bottom w:val="nil"/>
              <w:right w:val="single" w:sz="4" w:space="0" w:color="auto"/>
            </w:tcBorders>
          </w:tcPr>
          <w:p w14:paraId="63D63676" w14:textId="77777777" w:rsidR="00C84A42" w:rsidRPr="001141C9" w:rsidRDefault="00C84A42" w:rsidP="004618D8">
            <w:pPr>
              <w:pStyle w:val="TAC"/>
              <w:keepNext w:val="0"/>
              <w:keepLines w:val="0"/>
              <w:widowControl w:val="0"/>
              <w:rPr>
                <w:szCs w:val="22"/>
                <w:lang w:eastAsia="zh-CN"/>
              </w:rPr>
            </w:pPr>
            <w:r w:rsidRPr="001141C9">
              <w:rPr>
                <w:szCs w:val="22"/>
                <w:lang w:eastAsia="zh-CN"/>
              </w:rPr>
              <w:t>0</w:t>
            </w:r>
          </w:p>
        </w:tc>
      </w:tr>
      <w:tr w:rsidR="00C84A42" w:rsidRPr="001141C9" w14:paraId="33E176BD" w14:textId="77777777" w:rsidTr="00A34801">
        <w:trPr>
          <w:jc w:val="center"/>
        </w:trPr>
        <w:tc>
          <w:tcPr>
            <w:tcW w:w="1957" w:type="dxa"/>
            <w:tcBorders>
              <w:top w:val="nil"/>
              <w:left w:val="single" w:sz="4" w:space="0" w:color="auto"/>
              <w:bottom w:val="nil"/>
              <w:right w:val="single" w:sz="4" w:space="0" w:color="auto"/>
            </w:tcBorders>
          </w:tcPr>
          <w:p w14:paraId="555D474C" w14:textId="77777777" w:rsidR="00C84A42" w:rsidRPr="001141C9" w:rsidRDefault="00C84A42" w:rsidP="004618D8">
            <w:pPr>
              <w:pStyle w:val="TAC"/>
              <w:keepNext w:val="0"/>
              <w:keepLines w:val="0"/>
              <w:widowControl w:val="0"/>
              <w:rPr>
                <w:lang w:eastAsia="zh-CN"/>
              </w:rPr>
            </w:pPr>
          </w:p>
        </w:tc>
        <w:tc>
          <w:tcPr>
            <w:tcW w:w="2033" w:type="dxa"/>
            <w:tcBorders>
              <w:top w:val="nil"/>
              <w:left w:val="single" w:sz="4" w:space="0" w:color="auto"/>
              <w:bottom w:val="nil"/>
              <w:right w:val="single" w:sz="4" w:space="0" w:color="auto"/>
            </w:tcBorders>
          </w:tcPr>
          <w:p w14:paraId="76851688"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6ABE5D22" w14:textId="77777777" w:rsidR="00C84A42" w:rsidRPr="001141C9" w:rsidRDefault="00C84A42" w:rsidP="004618D8">
            <w:pPr>
              <w:pStyle w:val="TAC"/>
              <w:keepNext w:val="0"/>
              <w:keepLines w:val="0"/>
              <w:widowControl w:val="0"/>
              <w:rPr>
                <w:lang w:eastAsia="zh-CN"/>
              </w:rPr>
            </w:pPr>
            <w:r w:rsidRPr="001141C9">
              <w:rPr>
                <w:lang w:eastAsia="zh-CN"/>
              </w:rPr>
              <w:t>n5</w:t>
            </w:r>
          </w:p>
        </w:tc>
        <w:tc>
          <w:tcPr>
            <w:tcW w:w="2807" w:type="dxa"/>
            <w:tcBorders>
              <w:top w:val="single" w:sz="4" w:space="0" w:color="auto"/>
              <w:left w:val="single" w:sz="4" w:space="0" w:color="auto"/>
              <w:bottom w:val="single" w:sz="4" w:space="0" w:color="auto"/>
              <w:right w:val="single" w:sz="4" w:space="0" w:color="auto"/>
            </w:tcBorders>
          </w:tcPr>
          <w:p w14:paraId="2407D9C3" w14:textId="77777777" w:rsidR="00C84A42" w:rsidRPr="001141C9" w:rsidRDefault="00C84A42" w:rsidP="004618D8">
            <w:pPr>
              <w:pStyle w:val="TAC"/>
              <w:keepNext w:val="0"/>
              <w:keepLines w:val="0"/>
              <w:widowControl w:val="0"/>
              <w:rPr>
                <w:lang w:eastAsia="zh-CN" w:bidi="ar"/>
              </w:rPr>
            </w:pPr>
            <w:r w:rsidRPr="001141C9">
              <w:rPr>
                <w:lang w:eastAsia="zh-CN" w:bidi="ar"/>
              </w:rPr>
              <w:t>5, 10, 15, 20</w:t>
            </w:r>
          </w:p>
        </w:tc>
        <w:tc>
          <w:tcPr>
            <w:tcW w:w="1840" w:type="dxa"/>
            <w:tcBorders>
              <w:top w:val="nil"/>
              <w:left w:val="single" w:sz="4" w:space="0" w:color="auto"/>
              <w:bottom w:val="nil"/>
              <w:right w:val="single" w:sz="4" w:space="0" w:color="auto"/>
            </w:tcBorders>
          </w:tcPr>
          <w:p w14:paraId="5C39E3B5" w14:textId="77777777" w:rsidR="00C84A42" w:rsidRPr="001141C9" w:rsidRDefault="00C84A42" w:rsidP="004618D8">
            <w:pPr>
              <w:pStyle w:val="TAC"/>
              <w:keepNext w:val="0"/>
              <w:keepLines w:val="0"/>
              <w:widowControl w:val="0"/>
              <w:rPr>
                <w:szCs w:val="22"/>
                <w:lang w:eastAsia="zh-CN"/>
              </w:rPr>
            </w:pPr>
          </w:p>
        </w:tc>
      </w:tr>
      <w:tr w:rsidR="00C84A42" w:rsidRPr="001141C9" w14:paraId="774223C5" w14:textId="77777777" w:rsidTr="00A34801">
        <w:trPr>
          <w:jc w:val="center"/>
        </w:trPr>
        <w:tc>
          <w:tcPr>
            <w:tcW w:w="1957" w:type="dxa"/>
            <w:tcBorders>
              <w:top w:val="nil"/>
              <w:left w:val="single" w:sz="4" w:space="0" w:color="auto"/>
              <w:bottom w:val="nil"/>
              <w:right w:val="single" w:sz="4" w:space="0" w:color="auto"/>
            </w:tcBorders>
          </w:tcPr>
          <w:p w14:paraId="6B94FE49" w14:textId="77777777" w:rsidR="00C84A42" w:rsidRPr="001141C9" w:rsidRDefault="00C84A42" w:rsidP="004618D8">
            <w:pPr>
              <w:pStyle w:val="TAC"/>
              <w:keepNext w:val="0"/>
              <w:keepLines w:val="0"/>
              <w:widowControl w:val="0"/>
              <w:rPr>
                <w:lang w:eastAsia="zh-CN"/>
              </w:rPr>
            </w:pPr>
          </w:p>
        </w:tc>
        <w:tc>
          <w:tcPr>
            <w:tcW w:w="2033" w:type="dxa"/>
            <w:tcBorders>
              <w:top w:val="nil"/>
              <w:left w:val="single" w:sz="4" w:space="0" w:color="auto"/>
              <w:bottom w:val="nil"/>
              <w:right w:val="single" w:sz="4" w:space="0" w:color="auto"/>
            </w:tcBorders>
          </w:tcPr>
          <w:p w14:paraId="4DEC1740"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7544DF45" w14:textId="77777777" w:rsidR="00C84A42" w:rsidRPr="001141C9" w:rsidRDefault="00C84A42" w:rsidP="004618D8">
            <w:pPr>
              <w:pStyle w:val="TAC"/>
              <w:keepNext w:val="0"/>
              <w:keepLines w:val="0"/>
              <w:widowControl w:val="0"/>
              <w:rPr>
                <w:lang w:eastAsia="zh-CN"/>
              </w:rPr>
            </w:pPr>
            <w:r w:rsidRPr="001141C9">
              <w:rPr>
                <w:lang w:eastAsia="zh-CN"/>
              </w:rPr>
              <w:t>n30</w:t>
            </w:r>
          </w:p>
        </w:tc>
        <w:tc>
          <w:tcPr>
            <w:tcW w:w="2807" w:type="dxa"/>
            <w:tcBorders>
              <w:top w:val="single" w:sz="4" w:space="0" w:color="auto"/>
              <w:left w:val="single" w:sz="4" w:space="0" w:color="auto"/>
              <w:bottom w:val="single" w:sz="4" w:space="0" w:color="auto"/>
              <w:right w:val="single" w:sz="4" w:space="0" w:color="auto"/>
            </w:tcBorders>
          </w:tcPr>
          <w:p w14:paraId="6E363EEB" w14:textId="77777777" w:rsidR="00C84A42" w:rsidRPr="001141C9" w:rsidRDefault="00C84A42" w:rsidP="004618D8">
            <w:pPr>
              <w:pStyle w:val="TAC"/>
              <w:keepNext w:val="0"/>
              <w:keepLines w:val="0"/>
              <w:widowControl w:val="0"/>
              <w:rPr>
                <w:lang w:eastAsia="zh-CN" w:bidi="ar"/>
              </w:rPr>
            </w:pPr>
            <w:r w:rsidRPr="001141C9">
              <w:rPr>
                <w:lang w:eastAsia="zh-CN" w:bidi="ar"/>
              </w:rPr>
              <w:t>5, 10</w:t>
            </w:r>
          </w:p>
        </w:tc>
        <w:tc>
          <w:tcPr>
            <w:tcW w:w="1840" w:type="dxa"/>
            <w:tcBorders>
              <w:top w:val="nil"/>
              <w:left w:val="single" w:sz="4" w:space="0" w:color="auto"/>
              <w:bottom w:val="nil"/>
              <w:right w:val="single" w:sz="4" w:space="0" w:color="auto"/>
            </w:tcBorders>
          </w:tcPr>
          <w:p w14:paraId="3218AA18" w14:textId="77777777" w:rsidR="00C84A42" w:rsidRPr="001141C9" w:rsidRDefault="00C84A42" w:rsidP="004618D8">
            <w:pPr>
              <w:pStyle w:val="TAC"/>
              <w:keepNext w:val="0"/>
              <w:keepLines w:val="0"/>
              <w:widowControl w:val="0"/>
              <w:rPr>
                <w:szCs w:val="22"/>
                <w:lang w:eastAsia="zh-CN"/>
              </w:rPr>
            </w:pPr>
          </w:p>
        </w:tc>
      </w:tr>
      <w:tr w:rsidR="00C84A42" w:rsidRPr="001141C9" w14:paraId="3962E65A" w14:textId="77777777" w:rsidTr="00A34801">
        <w:trPr>
          <w:jc w:val="center"/>
        </w:trPr>
        <w:tc>
          <w:tcPr>
            <w:tcW w:w="1957" w:type="dxa"/>
            <w:tcBorders>
              <w:top w:val="nil"/>
              <w:left w:val="single" w:sz="4" w:space="0" w:color="auto"/>
              <w:bottom w:val="single" w:sz="4" w:space="0" w:color="auto"/>
              <w:right w:val="single" w:sz="4" w:space="0" w:color="auto"/>
            </w:tcBorders>
          </w:tcPr>
          <w:p w14:paraId="3F634097" w14:textId="77777777" w:rsidR="00C84A42" w:rsidRPr="001141C9" w:rsidRDefault="00C84A42" w:rsidP="004618D8">
            <w:pPr>
              <w:pStyle w:val="TAC"/>
              <w:keepNext w:val="0"/>
              <w:keepLines w:val="0"/>
              <w:widowControl w:val="0"/>
              <w:rPr>
                <w:lang w:eastAsia="zh-CN"/>
              </w:rPr>
            </w:pPr>
          </w:p>
        </w:tc>
        <w:tc>
          <w:tcPr>
            <w:tcW w:w="2033" w:type="dxa"/>
            <w:tcBorders>
              <w:top w:val="nil"/>
              <w:left w:val="single" w:sz="4" w:space="0" w:color="auto"/>
              <w:bottom w:val="single" w:sz="4" w:space="0" w:color="auto"/>
              <w:right w:val="single" w:sz="4" w:space="0" w:color="auto"/>
            </w:tcBorders>
          </w:tcPr>
          <w:p w14:paraId="5DB1BCCA"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06A48CB8" w14:textId="77777777" w:rsidR="00C84A42" w:rsidRPr="001141C9" w:rsidRDefault="00C84A42" w:rsidP="004618D8">
            <w:pPr>
              <w:pStyle w:val="TAC"/>
              <w:keepNext w:val="0"/>
              <w:keepLines w:val="0"/>
              <w:widowControl w:val="0"/>
              <w:rPr>
                <w:lang w:eastAsia="zh-CN"/>
              </w:rPr>
            </w:pPr>
            <w:r w:rsidRPr="001141C9">
              <w:rPr>
                <w:lang w:eastAsia="zh-CN"/>
              </w:rPr>
              <w:t>n77</w:t>
            </w:r>
          </w:p>
        </w:tc>
        <w:tc>
          <w:tcPr>
            <w:tcW w:w="2807" w:type="dxa"/>
            <w:tcBorders>
              <w:top w:val="single" w:sz="4" w:space="0" w:color="auto"/>
              <w:left w:val="single" w:sz="4" w:space="0" w:color="auto"/>
              <w:bottom w:val="single" w:sz="4" w:space="0" w:color="auto"/>
              <w:right w:val="single" w:sz="4" w:space="0" w:color="auto"/>
            </w:tcBorders>
          </w:tcPr>
          <w:p w14:paraId="71B72191" w14:textId="77777777" w:rsidR="00C84A42" w:rsidRPr="001141C9" w:rsidRDefault="00C84A42" w:rsidP="004618D8">
            <w:pPr>
              <w:pStyle w:val="TAC"/>
              <w:keepNext w:val="0"/>
              <w:keepLines w:val="0"/>
              <w:widowControl w:val="0"/>
              <w:rPr>
                <w:lang w:eastAsia="zh-CN" w:bidi="ar"/>
              </w:rPr>
            </w:pPr>
            <w:r w:rsidRPr="001141C9">
              <w:rPr>
                <w:lang w:eastAsia="zh-CN" w:bidi="ar"/>
              </w:rPr>
              <w:t>CA_n77(2A)_BCS1</w:t>
            </w:r>
          </w:p>
        </w:tc>
        <w:tc>
          <w:tcPr>
            <w:tcW w:w="1840" w:type="dxa"/>
            <w:tcBorders>
              <w:top w:val="nil"/>
              <w:left w:val="single" w:sz="4" w:space="0" w:color="auto"/>
              <w:bottom w:val="single" w:sz="4" w:space="0" w:color="auto"/>
              <w:right w:val="single" w:sz="4" w:space="0" w:color="auto"/>
            </w:tcBorders>
          </w:tcPr>
          <w:p w14:paraId="198FB6C2" w14:textId="77777777" w:rsidR="00C84A42" w:rsidRPr="001141C9" w:rsidRDefault="00C84A42" w:rsidP="004618D8">
            <w:pPr>
              <w:pStyle w:val="TAC"/>
              <w:keepNext w:val="0"/>
              <w:keepLines w:val="0"/>
              <w:widowControl w:val="0"/>
              <w:rPr>
                <w:szCs w:val="22"/>
                <w:lang w:eastAsia="zh-CN"/>
              </w:rPr>
            </w:pPr>
          </w:p>
        </w:tc>
      </w:tr>
      <w:tr w:rsidR="00C84A42" w:rsidRPr="001141C9" w14:paraId="5CC5D564" w14:textId="77777777" w:rsidTr="00A34801">
        <w:trPr>
          <w:jc w:val="center"/>
        </w:trPr>
        <w:tc>
          <w:tcPr>
            <w:tcW w:w="1957" w:type="dxa"/>
            <w:tcBorders>
              <w:top w:val="single" w:sz="4" w:space="0" w:color="auto"/>
              <w:left w:val="single" w:sz="4" w:space="0" w:color="auto"/>
              <w:bottom w:val="nil"/>
              <w:right w:val="single" w:sz="4" w:space="0" w:color="auto"/>
            </w:tcBorders>
          </w:tcPr>
          <w:p w14:paraId="222BD52D" w14:textId="77777777" w:rsidR="00C84A42" w:rsidRPr="001141C9" w:rsidRDefault="00C84A42" w:rsidP="004618D8">
            <w:pPr>
              <w:pStyle w:val="TAC"/>
              <w:keepNext w:val="0"/>
              <w:keepLines w:val="0"/>
              <w:widowControl w:val="0"/>
              <w:rPr>
                <w:lang w:eastAsia="zh-CN" w:bidi="ar"/>
              </w:rPr>
            </w:pPr>
            <w:r w:rsidRPr="001141C9">
              <w:rPr>
                <w:lang w:eastAsia="zh-CN"/>
              </w:rPr>
              <w:t>CA_n2A-n5A-n30A-n77(2A)</w:t>
            </w:r>
          </w:p>
        </w:tc>
        <w:tc>
          <w:tcPr>
            <w:tcW w:w="2033" w:type="dxa"/>
            <w:tcBorders>
              <w:top w:val="single" w:sz="4" w:space="0" w:color="auto"/>
              <w:left w:val="single" w:sz="4" w:space="0" w:color="auto"/>
              <w:bottom w:val="nil"/>
              <w:right w:val="single" w:sz="4" w:space="0" w:color="auto"/>
            </w:tcBorders>
          </w:tcPr>
          <w:p w14:paraId="069DE7F5" w14:textId="77777777" w:rsidR="00C84A42" w:rsidRPr="001141C9" w:rsidRDefault="00C84A42" w:rsidP="004618D8">
            <w:pPr>
              <w:pStyle w:val="TAC"/>
              <w:keepNext w:val="0"/>
              <w:keepLines w:val="0"/>
              <w:widowControl w:val="0"/>
              <w:rPr>
                <w:lang w:eastAsia="zh-CN"/>
              </w:rPr>
            </w:pPr>
            <w:r w:rsidRPr="001141C9">
              <w:rPr>
                <w:lang w:eastAsia="zh-CN"/>
              </w:rPr>
              <w:t>n77</w:t>
            </w:r>
            <w:r w:rsidRPr="001141C9">
              <w:rPr>
                <w:vertAlign w:val="superscript"/>
                <w:lang w:eastAsia="zh-CN"/>
              </w:rPr>
              <w:t>5</w:t>
            </w:r>
            <w:r w:rsidRPr="001141C9">
              <w:rPr>
                <w:rFonts w:hint="eastAsia"/>
                <w:vertAlign w:val="superscript"/>
                <w:lang w:eastAsia="zh-CN"/>
              </w:rPr>
              <w:t>,6</w:t>
            </w:r>
          </w:p>
          <w:p w14:paraId="72D855DA" w14:textId="77777777" w:rsidR="00C84A42" w:rsidRPr="001141C9" w:rsidRDefault="00C84A42" w:rsidP="004618D8">
            <w:pPr>
              <w:pStyle w:val="TAC"/>
              <w:keepNext w:val="0"/>
              <w:keepLines w:val="0"/>
              <w:widowControl w:val="0"/>
              <w:rPr>
                <w:lang w:eastAsia="zh-CN"/>
              </w:rPr>
            </w:pPr>
            <w:r w:rsidRPr="001141C9">
              <w:rPr>
                <w:lang w:eastAsia="zh-CN"/>
              </w:rPr>
              <w:t>CA_n2A-n5A</w:t>
            </w:r>
          </w:p>
          <w:p w14:paraId="706280B5" w14:textId="77777777" w:rsidR="00C84A42" w:rsidRPr="001141C9" w:rsidRDefault="00C84A42" w:rsidP="004618D8">
            <w:pPr>
              <w:pStyle w:val="TAC"/>
              <w:keepNext w:val="0"/>
              <w:keepLines w:val="0"/>
              <w:widowControl w:val="0"/>
              <w:rPr>
                <w:lang w:eastAsia="zh-CN"/>
              </w:rPr>
            </w:pPr>
            <w:r w:rsidRPr="001141C9">
              <w:rPr>
                <w:lang w:eastAsia="zh-CN"/>
              </w:rPr>
              <w:t>CA_n2A-n30A</w:t>
            </w:r>
          </w:p>
          <w:p w14:paraId="0DF08AFB" w14:textId="77777777" w:rsidR="00C84A42" w:rsidRPr="001141C9" w:rsidRDefault="00C84A42" w:rsidP="004618D8">
            <w:pPr>
              <w:pStyle w:val="TAC"/>
              <w:keepNext w:val="0"/>
              <w:keepLines w:val="0"/>
              <w:widowControl w:val="0"/>
              <w:rPr>
                <w:lang w:eastAsia="zh-CN"/>
              </w:rPr>
            </w:pPr>
            <w:r w:rsidRPr="001141C9">
              <w:rPr>
                <w:lang w:eastAsia="zh-CN"/>
              </w:rPr>
              <w:t>CA_n2A-n77A</w:t>
            </w:r>
            <w:r w:rsidRPr="001141C9">
              <w:rPr>
                <w:vertAlign w:val="superscript"/>
                <w:lang w:eastAsia="zh-CN"/>
              </w:rPr>
              <w:t>5</w:t>
            </w:r>
          </w:p>
          <w:p w14:paraId="60106FF6" w14:textId="77777777" w:rsidR="00C84A42" w:rsidRPr="001141C9" w:rsidRDefault="00C84A42" w:rsidP="004618D8">
            <w:pPr>
              <w:pStyle w:val="TAC"/>
              <w:keepNext w:val="0"/>
              <w:keepLines w:val="0"/>
              <w:widowControl w:val="0"/>
              <w:rPr>
                <w:lang w:eastAsia="zh-CN"/>
              </w:rPr>
            </w:pPr>
            <w:r w:rsidRPr="001141C9">
              <w:rPr>
                <w:lang w:eastAsia="zh-CN"/>
              </w:rPr>
              <w:t>CA_n5A-n30A</w:t>
            </w:r>
          </w:p>
          <w:p w14:paraId="71A413B8" w14:textId="77777777" w:rsidR="00C84A42" w:rsidRPr="001141C9" w:rsidRDefault="00C84A42" w:rsidP="004618D8">
            <w:pPr>
              <w:pStyle w:val="TAC"/>
              <w:keepNext w:val="0"/>
              <w:keepLines w:val="0"/>
              <w:widowControl w:val="0"/>
              <w:rPr>
                <w:lang w:eastAsia="zh-CN"/>
              </w:rPr>
            </w:pPr>
            <w:r w:rsidRPr="001141C9">
              <w:rPr>
                <w:lang w:eastAsia="zh-CN"/>
              </w:rPr>
              <w:t>CA_n5A-n77A</w:t>
            </w:r>
            <w:r w:rsidRPr="001141C9">
              <w:rPr>
                <w:vertAlign w:val="superscript"/>
                <w:lang w:eastAsia="zh-CN"/>
              </w:rPr>
              <w:t>5</w:t>
            </w:r>
          </w:p>
          <w:p w14:paraId="3E957480" w14:textId="77777777" w:rsidR="00C84A42" w:rsidRPr="001141C9" w:rsidRDefault="00C84A42" w:rsidP="004618D8">
            <w:pPr>
              <w:pStyle w:val="TAC"/>
              <w:keepNext w:val="0"/>
              <w:keepLines w:val="0"/>
              <w:widowControl w:val="0"/>
              <w:rPr>
                <w:lang w:eastAsia="zh-CN" w:bidi="ar"/>
              </w:rPr>
            </w:pPr>
            <w:r w:rsidRPr="001141C9">
              <w:rPr>
                <w:lang w:eastAsia="zh-CN"/>
              </w:rPr>
              <w:t>CA_n30A-n77A</w:t>
            </w:r>
            <w:r w:rsidRPr="001141C9">
              <w:rPr>
                <w:vertAlign w:val="superscript"/>
                <w:lang w:eastAsia="zh-CN"/>
              </w:rPr>
              <w:t>5</w:t>
            </w:r>
          </w:p>
        </w:tc>
        <w:tc>
          <w:tcPr>
            <w:tcW w:w="977" w:type="dxa"/>
            <w:tcBorders>
              <w:top w:val="single" w:sz="4" w:space="0" w:color="auto"/>
              <w:left w:val="single" w:sz="4" w:space="0" w:color="auto"/>
              <w:bottom w:val="single" w:sz="4" w:space="0" w:color="auto"/>
              <w:right w:val="single" w:sz="4" w:space="0" w:color="auto"/>
            </w:tcBorders>
          </w:tcPr>
          <w:p w14:paraId="06A339AE"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lang w:eastAsia="zh-CN"/>
              </w:rPr>
              <w:t>n2</w:t>
            </w:r>
          </w:p>
        </w:tc>
        <w:tc>
          <w:tcPr>
            <w:tcW w:w="2807" w:type="dxa"/>
            <w:tcBorders>
              <w:top w:val="single" w:sz="4" w:space="0" w:color="auto"/>
              <w:left w:val="single" w:sz="4" w:space="0" w:color="auto"/>
              <w:bottom w:val="single" w:sz="4" w:space="0" w:color="auto"/>
              <w:right w:val="single" w:sz="4" w:space="0" w:color="auto"/>
            </w:tcBorders>
          </w:tcPr>
          <w:p w14:paraId="3EE88042"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lang w:eastAsia="zh-CN" w:bidi="ar"/>
              </w:rPr>
              <w:t>5, 10, 15, 20</w:t>
            </w:r>
          </w:p>
        </w:tc>
        <w:tc>
          <w:tcPr>
            <w:tcW w:w="1840" w:type="dxa"/>
            <w:tcBorders>
              <w:top w:val="single" w:sz="4" w:space="0" w:color="auto"/>
              <w:left w:val="single" w:sz="4" w:space="0" w:color="auto"/>
              <w:bottom w:val="nil"/>
              <w:right w:val="single" w:sz="4" w:space="0" w:color="auto"/>
            </w:tcBorders>
          </w:tcPr>
          <w:p w14:paraId="788D38B8" w14:textId="77777777" w:rsidR="00C84A42" w:rsidRPr="001141C9" w:rsidRDefault="00C84A42" w:rsidP="004618D8">
            <w:pPr>
              <w:pStyle w:val="TAC"/>
              <w:keepNext w:val="0"/>
              <w:keepLines w:val="0"/>
              <w:widowControl w:val="0"/>
              <w:rPr>
                <w:kern w:val="2"/>
                <w:szCs w:val="22"/>
              </w:rPr>
            </w:pPr>
            <w:r w:rsidRPr="001141C9">
              <w:rPr>
                <w:kern w:val="2"/>
                <w:szCs w:val="22"/>
                <w:lang w:eastAsia="zh-CN"/>
              </w:rPr>
              <w:t>0</w:t>
            </w:r>
          </w:p>
        </w:tc>
      </w:tr>
      <w:tr w:rsidR="00C84A42" w:rsidRPr="001141C9" w14:paraId="55BC5597" w14:textId="77777777" w:rsidTr="00A34801">
        <w:trPr>
          <w:jc w:val="center"/>
        </w:trPr>
        <w:tc>
          <w:tcPr>
            <w:tcW w:w="1957" w:type="dxa"/>
            <w:tcBorders>
              <w:top w:val="nil"/>
              <w:left w:val="single" w:sz="4" w:space="0" w:color="auto"/>
              <w:bottom w:val="nil"/>
              <w:right w:val="single" w:sz="4" w:space="0" w:color="auto"/>
            </w:tcBorders>
          </w:tcPr>
          <w:p w14:paraId="2C98428F"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683E2AA2"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33F67C04"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lang w:eastAsia="zh-CN"/>
              </w:rPr>
              <w:t>n5</w:t>
            </w:r>
          </w:p>
        </w:tc>
        <w:tc>
          <w:tcPr>
            <w:tcW w:w="2807" w:type="dxa"/>
            <w:tcBorders>
              <w:top w:val="single" w:sz="4" w:space="0" w:color="auto"/>
              <w:left w:val="single" w:sz="4" w:space="0" w:color="auto"/>
              <w:bottom w:val="single" w:sz="4" w:space="0" w:color="auto"/>
              <w:right w:val="single" w:sz="4" w:space="0" w:color="auto"/>
            </w:tcBorders>
          </w:tcPr>
          <w:p w14:paraId="12008643" w14:textId="77777777" w:rsidR="00C84A42" w:rsidRPr="001141C9" w:rsidRDefault="00C84A42" w:rsidP="004618D8">
            <w:pPr>
              <w:pStyle w:val="TAC"/>
              <w:keepNext w:val="0"/>
              <w:keepLines w:val="0"/>
              <w:widowControl w:val="0"/>
              <w:rPr>
                <w:lang w:eastAsia="zh-CN" w:bidi="ar"/>
              </w:rPr>
            </w:pPr>
            <w:r w:rsidRPr="001141C9">
              <w:rPr>
                <w:lang w:eastAsia="zh-CN" w:bidi="ar"/>
              </w:rPr>
              <w:t>5, 10, 15, 20</w:t>
            </w:r>
          </w:p>
        </w:tc>
        <w:tc>
          <w:tcPr>
            <w:tcW w:w="1840" w:type="dxa"/>
            <w:tcBorders>
              <w:top w:val="nil"/>
              <w:left w:val="single" w:sz="4" w:space="0" w:color="auto"/>
              <w:bottom w:val="nil"/>
              <w:right w:val="single" w:sz="4" w:space="0" w:color="auto"/>
            </w:tcBorders>
          </w:tcPr>
          <w:p w14:paraId="392B85E4" w14:textId="77777777" w:rsidR="00C84A42" w:rsidRPr="001141C9" w:rsidRDefault="00C84A42" w:rsidP="004618D8">
            <w:pPr>
              <w:pStyle w:val="TAC"/>
              <w:keepNext w:val="0"/>
              <w:keepLines w:val="0"/>
              <w:widowControl w:val="0"/>
              <w:rPr>
                <w:kern w:val="2"/>
                <w:szCs w:val="22"/>
                <w:lang w:eastAsia="zh-CN"/>
              </w:rPr>
            </w:pPr>
          </w:p>
        </w:tc>
      </w:tr>
      <w:tr w:rsidR="00C84A42" w:rsidRPr="001141C9" w14:paraId="5B9495DD" w14:textId="77777777" w:rsidTr="00A34801">
        <w:trPr>
          <w:jc w:val="center"/>
        </w:trPr>
        <w:tc>
          <w:tcPr>
            <w:tcW w:w="1957" w:type="dxa"/>
            <w:tcBorders>
              <w:top w:val="nil"/>
              <w:left w:val="single" w:sz="4" w:space="0" w:color="auto"/>
              <w:bottom w:val="nil"/>
              <w:right w:val="single" w:sz="4" w:space="0" w:color="auto"/>
            </w:tcBorders>
          </w:tcPr>
          <w:p w14:paraId="352C72EC"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0541A540"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426D2FBD"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lang w:eastAsia="zh-CN"/>
              </w:rPr>
              <w:t>n30</w:t>
            </w:r>
          </w:p>
        </w:tc>
        <w:tc>
          <w:tcPr>
            <w:tcW w:w="2807" w:type="dxa"/>
            <w:tcBorders>
              <w:top w:val="single" w:sz="4" w:space="0" w:color="auto"/>
              <w:left w:val="single" w:sz="4" w:space="0" w:color="auto"/>
              <w:bottom w:val="single" w:sz="4" w:space="0" w:color="auto"/>
              <w:right w:val="single" w:sz="4" w:space="0" w:color="auto"/>
            </w:tcBorders>
          </w:tcPr>
          <w:p w14:paraId="71CD34EE"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lang w:eastAsia="zh-CN" w:bidi="ar"/>
              </w:rPr>
              <w:t>5, 10</w:t>
            </w:r>
          </w:p>
        </w:tc>
        <w:tc>
          <w:tcPr>
            <w:tcW w:w="1840" w:type="dxa"/>
            <w:tcBorders>
              <w:top w:val="nil"/>
              <w:left w:val="single" w:sz="4" w:space="0" w:color="auto"/>
              <w:bottom w:val="nil"/>
              <w:right w:val="single" w:sz="4" w:space="0" w:color="auto"/>
            </w:tcBorders>
          </w:tcPr>
          <w:p w14:paraId="68749568" w14:textId="77777777" w:rsidR="00C84A42" w:rsidRPr="001141C9" w:rsidRDefault="00C84A42" w:rsidP="004618D8">
            <w:pPr>
              <w:pStyle w:val="TAC"/>
              <w:keepNext w:val="0"/>
              <w:keepLines w:val="0"/>
              <w:widowControl w:val="0"/>
              <w:rPr>
                <w:kern w:val="2"/>
                <w:szCs w:val="22"/>
                <w:lang w:eastAsia="zh-CN"/>
              </w:rPr>
            </w:pPr>
          </w:p>
        </w:tc>
      </w:tr>
      <w:tr w:rsidR="00C84A42" w:rsidRPr="001141C9" w14:paraId="546A32C9" w14:textId="77777777" w:rsidTr="00A34801">
        <w:trPr>
          <w:jc w:val="center"/>
        </w:trPr>
        <w:tc>
          <w:tcPr>
            <w:tcW w:w="1957" w:type="dxa"/>
            <w:tcBorders>
              <w:top w:val="nil"/>
              <w:left w:val="single" w:sz="4" w:space="0" w:color="auto"/>
              <w:bottom w:val="nil"/>
              <w:right w:val="single" w:sz="4" w:space="0" w:color="auto"/>
            </w:tcBorders>
          </w:tcPr>
          <w:p w14:paraId="6E462C61"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15217110"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3EFB34F9"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lang w:eastAsia="zh-CN"/>
              </w:rPr>
              <w:t>n77</w:t>
            </w:r>
          </w:p>
        </w:tc>
        <w:tc>
          <w:tcPr>
            <w:tcW w:w="2807" w:type="dxa"/>
            <w:tcBorders>
              <w:top w:val="single" w:sz="4" w:space="0" w:color="auto"/>
              <w:left w:val="single" w:sz="4" w:space="0" w:color="auto"/>
              <w:bottom w:val="single" w:sz="4" w:space="0" w:color="auto"/>
              <w:right w:val="single" w:sz="4" w:space="0" w:color="auto"/>
            </w:tcBorders>
          </w:tcPr>
          <w:p w14:paraId="462C1D35" w14:textId="77777777" w:rsidR="00C84A42" w:rsidRPr="001141C9" w:rsidRDefault="00C84A42" w:rsidP="004618D8">
            <w:pPr>
              <w:pStyle w:val="TAC"/>
              <w:keepNext w:val="0"/>
              <w:keepLines w:val="0"/>
              <w:widowControl w:val="0"/>
              <w:rPr>
                <w:lang w:eastAsia="zh-CN" w:bidi="ar"/>
              </w:rPr>
            </w:pPr>
            <w:r w:rsidRPr="001141C9">
              <w:rPr>
                <w:lang w:eastAsia="zh-CN" w:bidi="ar"/>
              </w:rPr>
              <w:t>CA_n77(2A)_BCS1</w:t>
            </w:r>
          </w:p>
        </w:tc>
        <w:tc>
          <w:tcPr>
            <w:tcW w:w="1840" w:type="dxa"/>
            <w:tcBorders>
              <w:top w:val="nil"/>
              <w:left w:val="single" w:sz="4" w:space="0" w:color="auto"/>
              <w:bottom w:val="single" w:sz="4" w:space="0" w:color="auto"/>
              <w:right w:val="single" w:sz="4" w:space="0" w:color="auto"/>
            </w:tcBorders>
          </w:tcPr>
          <w:p w14:paraId="2569518C" w14:textId="77777777" w:rsidR="00C84A42" w:rsidRPr="001141C9" w:rsidRDefault="00C84A42" w:rsidP="004618D8">
            <w:pPr>
              <w:pStyle w:val="TAC"/>
              <w:keepNext w:val="0"/>
              <w:keepLines w:val="0"/>
              <w:widowControl w:val="0"/>
              <w:rPr>
                <w:kern w:val="2"/>
                <w:szCs w:val="22"/>
                <w:lang w:eastAsia="zh-CN"/>
              </w:rPr>
            </w:pPr>
          </w:p>
        </w:tc>
      </w:tr>
      <w:tr w:rsidR="00C84A42" w:rsidRPr="001141C9" w14:paraId="58728410" w14:textId="77777777" w:rsidTr="00A34801">
        <w:trPr>
          <w:jc w:val="center"/>
        </w:trPr>
        <w:tc>
          <w:tcPr>
            <w:tcW w:w="1957" w:type="dxa"/>
            <w:tcBorders>
              <w:top w:val="nil"/>
              <w:left w:val="single" w:sz="4" w:space="0" w:color="auto"/>
              <w:bottom w:val="nil"/>
              <w:right w:val="single" w:sz="4" w:space="0" w:color="auto"/>
            </w:tcBorders>
          </w:tcPr>
          <w:p w14:paraId="092B3B70"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5A93F92C"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79CB03BE" w14:textId="77777777" w:rsidR="00C84A42" w:rsidRPr="001141C9" w:rsidRDefault="00C84A42" w:rsidP="004618D8">
            <w:pPr>
              <w:pStyle w:val="TAC"/>
              <w:keepNext w:val="0"/>
              <w:keepLines w:val="0"/>
              <w:widowControl w:val="0"/>
              <w:rPr>
                <w:lang w:eastAsia="zh-CN"/>
              </w:rPr>
            </w:pPr>
            <w:r w:rsidRPr="001141C9">
              <w:rPr>
                <w:lang w:eastAsia="zh-CN"/>
              </w:rPr>
              <w:t>n2</w:t>
            </w:r>
          </w:p>
        </w:tc>
        <w:tc>
          <w:tcPr>
            <w:tcW w:w="2807" w:type="dxa"/>
            <w:tcBorders>
              <w:top w:val="single" w:sz="4" w:space="0" w:color="auto"/>
              <w:left w:val="single" w:sz="4" w:space="0" w:color="auto"/>
              <w:bottom w:val="single" w:sz="4" w:space="0" w:color="auto"/>
              <w:right w:val="single" w:sz="4" w:space="0" w:color="auto"/>
            </w:tcBorders>
          </w:tcPr>
          <w:p w14:paraId="7C5B8C67" w14:textId="77777777" w:rsidR="00C84A42" w:rsidRPr="001141C9" w:rsidRDefault="00C84A42" w:rsidP="004618D8">
            <w:pPr>
              <w:pStyle w:val="TAC"/>
              <w:keepNext w:val="0"/>
              <w:keepLines w:val="0"/>
              <w:widowControl w:val="0"/>
              <w:rPr>
                <w:lang w:eastAsia="zh-CN" w:bidi="ar"/>
              </w:rPr>
            </w:pPr>
            <w:r w:rsidRPr="001141C9">
              <w:t>n</w:t>
            </w:r>
            <w:r>
              <w:t>2</w:t>
            </w:r>
            <w:r w:rsidRPr="001141C9">
              <w:t xml:space="preserve"> channel bandwidths in Table 5.3.5-1</w:t>
            </w:r>
          </w:p>
        </w:tc>
        <w:tc>
          <w:tcPr>
            <w:tcW w:w="1840" w:type="dxa"/>
            <w:tcBorders>
              <w:top w:val="single" w:sz="4" w:space="0" w:color="auto"/>
              <w:left w:val="single" w:sz="4" w:space="0" w:color="auto"/>
              <w:bottom w:val="nil"/>
              <w:right w:val="single" w:sz="4" w:space="0" w:color="auto"/>
            </w:tcBorders>
          </w:tcPr>
          <w:p w14:paraId="5F263956" w14:textId="77777777" w:rsidR="00C84A42" w:rsidRPr="001141C9" w:rsidRDefault="00C84A42" w:rsidP="004618D8">
            <w:pPr>
              <w:pStyle w:val="TAC"/>
              <w:keepNext w:val="0"/>
              <w:keepLines w:val="0"/>
              <w:widowControl w:val="0"/>
              <w:rPr>
                <w:kern w:val="2"/>
                <w:szCs w:val="22"/>
                <w:lang w:eastAsia="zh-CN"/>
              </w:rPr>
            </w:pPr>
            <w:r>
              <w:rPr>
                <w:kern w:val="2"/>
                <w:szCs w:val="22"/>
                <w:lang w:eastAsia="zh-CN"/>
              </w:rPr>
              <w:t>4 and 5</w:t>
            </w:r>
          </w:p>
        </w:tc>
      </w:tr>
      <w:tr w:rsidR="00C84A42" w:rsidRPr="001141C9" w14:paraId="300E615E" w14:textId="77777777" w:rsidTr="00A34801">
        <w:trPr>
          <w:jc w:val="center"/>
        </w:trPr>
        <w:tc>
          <w:tcPr>
            <w:tcW w:w="1957" w:type="dxa"/>
            <w:tcBorders>
              <w:top w:val="nil"/>
              <w:left w:val="single" w:sz="4" w:space="0" w:color="auto"/>
              <w:bottom w:val="nil"/>
              <w:right w:val="single" w:sz="4" w:space="0" w:color="auto"/>
            </w:tcBorders>
          </w:tcPr>
          <w:p w14:paraId="3C414243"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2E97E61F"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14640EAD" w14:textId="77777777" w:rsidR="00C84A42" w:rsidRPr="001141C9" w:rsidRDefault="00C84A42" w:rsidP="004618D8">
            <w:pPr>
              <w:pStyle w:val="TAC"/>
              <w:keepNext w:val="0"/>
              <w:keepLines w:val="0"/>
              <w:widowControl w:val="0"/>
              <w:rPr>
                <w:lang w:eastAsia="zh-CN"/>
              </w:rPr>
            </w:pPr>
            <w:r w:rsidRPr="001141C9">
              <w:rPr>
                <w:lang w:eastAsia="zh-CN"/>
              </w:rPr>
              <w:t>n5</w:t>
            </w:r>
          </w:p>
        </w:tc>
        <w:tc>
          <w:tcPr>
            <w:tcW w:w="2807" w:type="dxa"/>
            <w:tcBorders>
              <w:top w:val="single" w:sz="4" w:space="0" w:color="auto"/>
              <w:left w:val="single" w:sz="4" w:space="0" w:color="auto"/>
              <w:bottom w:val="single" w:sz="4" w:space="0" w:color="auto"/>
              <w:right w:val="single" w:sz="4" w:space="0" w:color="auto"/>
            </w:tcBorders>
          </w:tcPr>
          <w:p w14:paraId="5D93CD66" w14:textId="77777777" w:rsidR="00C84A42" w:rsidRPr="001141C9" w:rsidRDefault="00C84A42" w:rsidP="004618D8">
            <w:pPr>
              <w:pStyle w:val="TAC"/>
              <w:keepNext w:val="0"/>
              <w:keepLines w:val="0"/>
              <w:widowControl w:val="0"/>
              <w:rPr>
                <w:lang w:eastAsia="zh-CN" w:bidi="ar"/>
              </w:rPr>
            </w:pPr>
            <w:r w:rsidRPr="001141C9">
              <w:t>n</w:t>
            </w:r>
            <w:r>
              <w:t>5</w:t>
            </w:r>
            <w:r w:rsidRPr="001141C9">
              <w:t xml:space="preserve"> channel bandwidths in Table 5.3.5-1</w:t>
            </w:r>
          </w:p>
        </w:tc>
        <w:tc>
          <w:tcPr>
            <w:tcW w:w="1840" w:type="dxa"/>
            <w:tcBorders>
              <w:top w:val="nil"/>
              <w:left w:val="single" w:sz="4" w:space="0" w:color="auto"/>
              <w:bottom w:val="nil"/>
              <w:right w:val="single" w:sz="4" w:space="0" w:color="auto"/>
            </w:tcBorders>
          </w:tcPr>
          <w:p w14:paraId="0A3BB7FF" w14:textId="77777777" w:rsidR="00C84A42" w:rsidRPr="001141C9" w:rsidRDefault="00C84A42" w:rsidP="004618D8">
            <w:pPr>
              <w:pStyle w:val="TAC"/>
              <w:keepNext w:val="0"/>
              <w:keepLines w:val="0"/>
              <w:widowControl w:val="0"/>
              <w:rPr>
                <w:kern w:val="2"/>
                <w:szCs w:val="22"/>
                <w:lang w:eastAsia="zh-CN"/>
              </w:rPr>
            </w:pPr>
          </w:p>
        </w:tc>
      </w:tr>
      <w:tr w:rsidR="00C84A42" w:rsidRPr="001141C9" w14:paraId="2965F05B" w14:textId="77777777" w:rsidTr="00A34801">
        <w:trPr>
          <w:jc w:val="center"/>
        </w:trPr>
        <w:tc>
          <w:tcPr>
            <w:tcW w:w="1957" w:type="dxa"/>
            <w:tcBorders>
              <w:top w:val="nil"/>
              <w:left w:val="single" w:sz="4" w:space="0" w:color="auto"/>
              <w:bottom w:val="nil"/>
              <w:right w:val="single" w:sz="4" w:space="0" w:color="auto"/>
            </w:tcBorders>
          </w:tcPr>
          <w:p w14:paraId="32BA21AD"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29AAAB1D"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13733308" w14:textId="77777777" w:rsidR="00C84A42" w:rsidRPr="001141C9" w:rsidRDefault="00C84A42" w:rsidP="004618D8">
            <w:pPr>
              <w:pStyle w:val="TAC"/>
              <w:keepNext w:val="0"/>
              <w:keepLines w:val="0"/>
              <w:widowControl w:val="0"/>
              <w:rPr>
                <w:lang w:eastAsia="zh-CN"/>
              </w:rPr>
            </w:pPr>
            <w:r w:rsidRPr="001141C9">
              <w:rPr>
                <w:lang w:eastAsia="zh-CN"/>
              </w:rPr>
              <w:t>n30</w:t>
            </w:r>
          </w:p>
        </w:tc>
        <w:tc>
          <w:tcPr>
            <w:tcW w:w="2807" w:type="dxa"/>
            <w:tcBorders>
              <w:top w:val="single" w:sz="4" w:space="0" w:color="auto"/>
              <w:left w:val="single" w:sz="4" w:space="0" w:color="auto"/>
              <w:bottom w:val="single" w:sz="4" w:space="0" w:color="auto"/>
              <w:right w:val="single" w:sz="4" w:space="0" w:color="auto"/>
            </w:tcBorders>
          </w:tcPr>
          <w:p w14:paraId="457975EC" w14:textId="77777777" w:rsidR="00C84A42" w:rsidRPr="001141C9" w:rsidRDefault="00C84A42" w:rsidP="004618D8">
            <w:pPr>
              <w:pStyle w:val="TAC"/>
              <w:keepNext w:val="0"/>
              <w:keepLines w:val="0"/>
              <w:widowControl w:val="0"/>
              <w:rPr>
                <w:lang w:eastAsia="zh-CN" w:bidi="ar"/>
              </w:rPr>
            </w:pPr>
            <w:r w:rsidRPr="001141C9">
              <w:t>n</w:t>
            </w:r>
            <w:r>
              <w:rPr>
                <w:lang w:eastAsia="ja-JP"/>
              </w:rPr>
              <w:t>30</w:t>
            </w:r>
            <w:r w:rsidRPr="001141C9">
              <w:t xml:space="preserve"> channel bandwidths in Table 5.3.5-1</w:t>
            </w:r>
          </w:p>
        </w:tc>
        <w:tc>
          <w:tcPr>
            <w:tcW w:w="1840" w:type="dxa"/>
            <w:tcBorders>
              <w:top w:val="nil"/>
              <w:left w:val="single" w:sz="4" w:space="0" w:color="auto"/>
              <w:bottom w:val="nil"/>
              <w:right w:val="single" w:sz="4" w:space="0" w:color="auto"/>
            </w:tcBorders>
          </w:tcPr>
          <w:p w14:paraId="5FADCB87" w14:textId="77777777" w:rsidR="00C84A42" w:rsidRPr="001141C9" w:rsidRDefault="00C84A42" w:rsidP="004618D8">
            <w:pPr>
              <w:pStyle w:val="TAC"/>
              <w:keepNext w:val="0"/>
              <w:keepLines w:val="0"/>
              <w:widowControl w:val="0"/>
              <w:rPr>
                <w:kern w:val="2"/>
                <w:szCs w:val="22"/>
                <w:lang w:eastAsia="zh-CN"/>
              </w:rPr>
            </w:pPr>
          </w:p>
        </w:tc>
      </w:tr>
      <w:tr w:rsidR="00C84A42" w:rsidRPr="001141C9" w14:paraId="52239402" w14:textId="77777777" w:rsidTr="00A34801">
        <w:trPr>
          <w:jc w:val="center"/>
        </w:trPr>
        <w:tc>
          <w:tcPr>
            <w:tcW w:w="1957" w:type="dxa"/>
            <w:tcBorders>
              <w:top w:val="nil"/>
              <w:left w:val="single" w:sz="4" w:space="0" w:color="auto"/>
              <w:bottom w:val="single" w:sz="4" w:space="0" w:color="auto"/>
              <w:right w:val="single" w:sz="4" w:space="0" w:color="auto"/>
            </w:tcBorders>
          </w:tcPr>
          <w:p w14:paraId="46C2A5A1"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single" w:sz="4" w:space="0" w:color="auto"/>
              <w:right w:val="single" w:sz="4" w:space="0" w:color="auto"/>
            </w:tcBorders>
          </w:tcPr>
          <w:p w14:paraId="3458F1C6"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533FFC11" w14:textId="77777777" w:rsidR="00C84A42" w:rsidRPr="001141C9" w:rsidRDefault="00C84A42" w:rsidP="004618D8">
            <w:pPr>
              <w:pStyle w:val="TAC"/>
              <w:keepNext w:val="0"/>
              <w:keepLines w:val="0"/>
              <w:widowControl w:val="0"/>
              <w:rPr>
                <w:lang w:eastAsia="zh-CN"/>
              </w:rPr>
            </w:pPr>
            <w:r w:rsidRPr="001141C9">
              <w:rPr>
                <w:lang w:eastAsia="zh-CN"/>
              </w:rPr>
              <w:t>n77</w:t>
            </w:r>
          </w:p>
        </w:tc>
        <w:tc>
          <w:tcPr>
            <w:tcW w:w="2807" w:type="dxa"/>
            <w:tcBorders>
              <w:top w:val="single" w:sz="4" w:space="0" w:color="auto"/>
              <w:left w:val="single" w:sz="4" w:space="0" w:color="auto"/>
              <w:bottom w:val="single" w:sz="4" w:space="0" w:color="auto"/>
              <w:right w:val="single" w:sz="4" w:space="0" w:color="auto"/>
            </w:tcBorders>
          </w:tcPr>
          <w:p w14:paraId="58B5E86C" w14:textId="77777777" w:rsidR="00C84A42" w:rsidRPr="001141C9" w:rsidRDefault="00C84A42" w:rsidP="004618D8">
            <w:pPr>
              <w:pStyle w:val="TAC"/>
              <w:keepNext w:val="0"/>
              <w:keepLines w:val="0"/>
              <w:widowControl w:val="0"/>
              <w:rPr>
                <w:lang w:eastAsia="zh-CN" w:bidi="ar"/>
              </w:rPr>
            </w:pPr>
            <w:r w:rsidRPr="001C7E11">
              <w:rPr>
                <w:rFonts w:eastAsiaTheme="minorEastAsia" w:cs="Arial" w:hint="eastAsia"/>
                <w:color w:val="000000"/>
                <w:szCs w:val="18"/>
                <w:lang w:val="en-US" w:eastAsia="zh-CN" w:bidi="ar"/>
              </w:rPr>
              <w:t>C</w:t>
            </w:r>
            <w:r w:rsidRPr="001C7E11">
              <w:rPr>
                <w:rFonts w:eastAsiaTheme="minorEastAsia" w:cs="Arial"/>
                <w:color w:val="000000"/>
                <w:szCs w:val="18"/>
                <w:lang w:val="en-US" w:eastAsia="zh-CN" w:bidi="ar"/>
              </w:rPr>
              <w:t>A_n7</w:t>
            </w:r>
            <w:r>
              <w:rPr>
                <w:rFonts w:eastAsiaTheme="minorEastAsia" w:cs="Arial"/>
                <w:color w:val="000000"/>
                <w:szCs w:val="18"/>
                <w:lang w:val="en-US" w:eastAsia="zh-CN" w:bidi="ar"/>
              </w:rPr>
              <w:t>7</w:t>
            </w:r>
            <w:r w:rsidRPr="001C7E11">
              <w:rPr>
                <w:rFonts w:eastAsiaTheme="minorEastAsia" w:cs="Arial"/>
                <w:color w:val="000000"/>
                <w:szCs w:val="18"/>
                <w:lang w:val="en-US" w:eastAsia="zh-CN" w:bidi="ar"/>
              </w:rPr>
              <w:t>(2A)_BCS4 and 5</w:t>
            </w:r>
          </w:p>
        </w:tc>
        <w:tc>
          <w:tcPr>
            <w:tcW w:w="1840" w:type="dxa"/>
            <w:tcBorders>
              <w:top w:val="nil"/>
              <w:left w:val="single" w:sz="4" w:space="0" w:color="auto"/>
              <w:bottom w:val="single" w:sz="4" w:space="0" w:color="auto"/>
              <w:right w:val="single" w:sz="4" w:space="0" w:color="auto"/>
            </w:tcBorders>
          </w:tcPr>
          <w:p w14:paraId="55A265AD" w14:textId="77777777" w:rsidR="00C84A42" w:rsidRPr="001141C9" w:rsidRDefault="00C84A42" w:rsidP="004618D8">
            <w:pPr>
              <w:pStyle w:val="TAC"/>
              <w:keepNext w:val="0"/>
              <w:keepLines w:val="0"/>
              <w:widowControl w:val="0"/>
              <w:rPr>
                <w:kern w:val="2"/>
                <w:szCs w:val="22"/>
                <w:lang w:eastAsia="zh-CN"/>
              </w:rPr>
            </w:pPr>
          </w:p>
        </w:tc>
      </w:tr>
      <w:tr w:rsidR="00C84A42" w:rsidRPr="001141C9" w14:paraId="2D9F52B1" w14:textId="77777777" w:rsidTr="00A34801">
        <w:trPr>
          <w:jc w:val="center"/>
        </w:trPr>
        <w:tc>
          <w:tcPr>
            <w:tcW w:w="1957" w:type="dxa"/>
            <w:tcBorders>
              <w:top w:val="single" w:sz="4" w:space="0" w:color="auto"/>
              <w:left w:val="single" w:sz="4" w:space="0" w:color="auto"/>
              <w:bottom w:val="nil"/>
              <w:right w:val="single" w:sz="4" w:space="0" w:color="auto"/>
            </w:tcBorders>
          </w:tcPr>
          <w:p w14:paraId="39F1FBBA" w14:textId="77777777" w:rsidR="00C84A42" w:rsidRPr="001141C9" w:rsidRDefault="00C84A42" w:rsidP="004618D8">
            <w:pPr>
              <w:pStyle w:val="TAC"/>
              <w:keepLines w:val="0"/>
              <w:widowControl w:val="0"/>
              <w:rPr>
                <w:lang w:eastAsia="zh-CN" w:bidi="ar"/>
              </w:rPr>
            </w:pPr>
            <w:r w:rsidRPr="001141C9">
              <w:rPr>
                <w:lang w:eastAsia="zh-CN"/>
              </w:rPr>
              <w:t>CA_n2A-n5A-n48A-n66A</w:t>
            </w:r>
          </w:p>
        </w:tc>
        <w:tc>
          <w:tcPr>
            <w:tcW w:w="2033" w:type="dxa"/>
            <w:tcBorders>
              <w:top w:val="single" w:sz="4" w:space="0" w:color="auto"/>
              <w:left w:val="single" w:sz="4" w:space="0" w:color="auto"/>
              <w:bottom w:val="nil"/>
              <w:right w:val="single" w:sz="4" w:space="0" w:color="auto"/>
            </w:tcBorders>
          </w:tcPr>
          <w:p w14:paraId="1352D0BC" w14:textId="77777777" w:rsidR="00C84A42" w:rsidRPr="001141C9" w:rsidRDefault="00C84A42" w:rsidP="004618D8">
            <w:pPr>
              <w:pStyle w:val="TAC"/>
              <w:keepLines w:val="0"/>
              <w:widowControl w:val="0"/>
              <w:rPr>
                <w:lang w:eastAsia="zh-CN" w:bidi="ar"/>
              </w:rPr>
            </w:pPr>
            <w:r w:rsidRPr="001141C9">
              <w:rPr>
                <w:lang w:eastAsia="zh-CN"/>
              </w:rPr>
              <w:t>-</w:t>
            </w:r>
          </w:p>
        </w:tc>
        <w:tc>
          <w:tcPr>
            <w:tcW w:w="977" w:type="dxa"/>
            <w:tcBorders>
              <w:top w:val="single" w:sz="4" w:space="0" w:color="auto"/>
              <w:left w:val="single" w:sz="4" w:space="0" w:color="auto"/>
              <w:bottom w:val="single" w:sz="4" w:space="0" w:color="auto"/>
              <w:right w:val="single" w:sz="4" w:space="0" w:color="auto"/>
            </w:tcBorders>
          </w:tcPr>
          <w:p w14:paraId="6B1E7EAE" w14:textId="77777777" w:rsidR="00C84A42" w:rsidRPr="001141C9" w:rsidRDefault="00C84A42" w:rsidP="004618D8">
            <w:pPr>
              <w:pStyle w:val="TAC"/>
              <w:keepLines w:val="0"/>
              <w:widowControl w:val="0"/>
              <w:rPr>
                <w:lang w:eastAsia="zh-CN" w:bidi="ar"/>
              </w:rPr>
            </w:pPr>
            <w:r w:rsidRPr="001141C9">
              <w:rPr>
                <w:lang w:eastAsia="zh-CN"/>
              </w:rPr>
              <w:t>n2</w:t>
            </w:r>
          </w:p>
        </w:tc>
        <w:tc>
          <w:tcPr>
            <w:tcW w:w="2807" w:type="dxa"/>
            <w:tcBorders>
              <w:top w:val="single" w:sz="4" w:space="0" w:color="auto"/>
              <w:left w:val="single" w:sz="4" w:space="0" w:color="auto"/>
              <w:bottom w:val="single" w:sz="4" w:space="0" w:color="auto"/>
              <w:right w:val="single" w:sz="4" w:space="0" w:color="auto"/>
            </w:tcBorders>
          </w:tcPr>
          <w:p w14:paraId="0BEED6DF" w14:textId="77777777" w:rsidR="00C84A42" w:rsidRPr="001141C9" w:rsidRDefault="00C84A42" w:rsidP="004618D8">
            <w:pPr>
              <w:pStyle w:val="TAC"/>
              <w:keepLines w:val="0"/>
              <w:widowControl w:val="0"/>
              <w:rPr>
                <w:lang w:eastAsia="zh-CN" w:bidi="ar"/>
              </w:rPr>
            </w:pPr>
            <w:r w:rsidRPr="001141C9">
              <w:rPr>
                <w:lang w:eastAsia="zh-CN" w:bidi="ar"/>
              </w:rPr>
              <w:t>5, 10, 15, 20</w:t>
            </w:r>
          </w:p>
        </w:tc>
        <w:tc>
          <w:tcPr>
            <w:tcW w:w="1840" w:type="dxa"/>
            <w:tcBorders>
              <w:top w:val="single" w:sz="4" w:space="0" w:color="auto"/>
              <w:left w:val="single" w:sz="4" w:space="0" w:color="auto"/>
              <w:bottom w:val="nil"/>
              <w:right w:val="single" w:sz="4" w:space="0" w:color="auto"/>
            </w:tcBorders>
          </w:tcPr>
          <w:p w14:paraId="64B5CDA6" w14:textId="77777777" w:rsidR="00C84A42" w:rsidRPr="001141C9" w:rsidRDefault="00C84A42" w:rsidP="004618D8">
            <w:pPr>
              <w:pStyle w:val="TAC"/>
              <w:keepLines w:val="0"/>
              <w:widowControl w:val="0"/>
              <w:rPr>
                <w:lang w:eastAsia="zh-CN" w:bidi="ar"/>
              </w:rPr>
            </w:pPr>
            <w:r w:rsidRPr="001141C9">
              <w:rPr>
                <w:lang w:eastAsia="zh-CN" w:bidi="ar"/>
              </w:rPr>
              <w:t>0</w:t>
            </w:r>
          </w:p>
        </w:tc>
      </w:tr>
      <w:tr w:rsidR="00C84A42" w:rsidRPr="001141C9" w14:paraId="5F8C81C6" w14:textId="77777777" w:rsidTr="00A34801">
        <w:trPr>
          <w:jc w:val="center"/>
        </w:trPr>
        <w:tc>
          <w:tcPr>
            <w:tcW w:w="1957" w:type="dxa"/>
            <w:tcBorders>
              <w:top w:val="nil"/>
              <w:left w:val="single" w:sz="4" w:space="0" w:color="auto"/>
              <w:bottom w:val="nil"/>
              <w:right w:val="single" w:sz="4" w:space="0" w:color="auto"/>
            </w:tcBorders>
          </w:tcPr>
          <w:p w14:paraId="54340DAB" w14:textId="77777777" w:rsidR="00C84A42" w:rsidRPr="001141C9" w:rsidRDefault="00C84A42" w:rsidP="004618D8">
            <w:pPr>
              <w:pStyle w:val="TAC"/>
              <w:keepLines w:val="0"/>
              <w:widowControl w:val="0"/>
              <w:rPr>
                <w:lang w:eastAsia="zh-CN" w:bidi="ar"/>
              </w:rPr>
            </w:pPr>
          </w:p>
        </w:tc>
        <w:tc>
          <w:tcPr>
            <w:tcW w:w="2033" w:type="dxa"/>
            <w:tcBorders>
              <w:top w:val="nil"/>
              <w:left w:val="single" w:sz="4" w:space="0" w:color="auto"/>
              <w:bottom w:val="nil"/>
              <w:right w:val="single" w:sz="4" w:space="0" w:color="auto"/>
            </w:tcBorders>
          </w:tcPr>
          <w:p w14:paraId="6BFD29E4" w14:textId="77777777" w:rsidR="00C84A42" w:rsidRPr="001141C9" w:rsidRDefault="00C84A42" w:rsidP="004618D8">
            <w:pPr>
              <w:pStyle w:val="TAC"/>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6A3D08AF" w14:textId="77777777" w:rsidR="00C84A42" w:rsidRPr="001141C9" w:rsidRDefault="00C84A42" w:rsidP="004618D8">
            <w:pPr>
              <w:pStyle w:val="TAC"/>
              <w:keepLines w:val="0"/>
              <w:widowControl w:val="0"/>
              <w:rPr>
                <w:lang w:eastAsia="zh-CN" w:bidi="ar"/>
              </w:rPr>
            </w:pPr>
            <w:r w:rsidRPr="001141C9">
              <w:rPr>
                <w:lang w:eastAsia="zh-CN"/>
              </w:rPr>
              <w:t>n5</w:t>
            </w:r>
          </w:p>
        </w:tc>
        <w:tc>
          <w:tcPr>
            <w:tcW w:w="2807" w:type="dxa"/>
            <w:tcBorders>
              <w:top w:val="single" w:sz="4" w:space="0" w:color="auto"/>
              <w:left w:val="single" w:sz="4" w:space="0" w:color="auto"/>
              <w:bottom w:val="single" w:sz="4" w:space="0" w:color="auto"/>
              <w:right w:val="single" w:sz="4" w:space="0" w:color="auto"/>
            </w:tcBorders>
          </w:tcPr>
          <w:p w14:paraId="42832154" w14:textId="77777777" w:rsidR="00C84A42" w:rsidRPr="001141C9" w:rsidRDefault="00C84A42" w:rsidP="004618D8">
            <w:pPr>
              <w:pStyle w:val="TAC"/>
              <w:keepLines w:val="0"/>
              <w:widowControl w:val="0"/>
              <w:rPr>
                <w:lang w:eastAsia="zh-CN" w:bidi="ar"/>
              </w:rPr>
            </w:pPr>
            <w:r w:rsidRPr="001141C9">
              <w:rPr>
                <w:lang w:eastAsia="zh-CN" w:bidi="ar"/>
              </w:rPr>
              <w:t>5, 10, 15, 20</w:t>
            </w:r>
          </w:p>
        </w:tc>
        <w:tc>
          <w:tcPr>
            <w:tcW w:w="1840" w:type="dxa"/>
            <w:tcBorders>
              <w:top w:val="nil"/>
              <w:left w:val="single" w:sz="4" w:space="0" w:color="auto"/>
              <w:bottom w:val="nil"/>
              <w:right w:val="single" w:sz="4" w:space="0" w:color="auto"/>
            </w:tcBorders>
          </w:tcPr>
          <w:p w14:paraId="3BA261BE" w14:textId="77777777" w:rsidR="00C84A42" w:rsidRPr="001141C9" w:rsidRDefault="00C84A42" w:rsidP="004618D8">
            <w:pPr>
              <w:pStyle w:val="TAC"/>
              <w:keepLines w:val="0"/>
              <w:widowControl w:val="0"/>
              <w:rPr>
                <w:lang w:eastAsia="zh-CN" w:bidi="ar"/>
              </w:rPr>
            </w:pPr>
          </w:p>
        </w:tc>
      </w:tr>
      <w:tr w:rsidR="00C84A42" w:rsidRPr="001141C9" w14:paraId="2C0487F1" w14:textId="77777777" w:rsidTr="00A34801">
        <w:trPr>
          <w:jc w:val="center"/>
        </w:trPr>
        <w:tc>
          <w:tcPr>
            <w:tcW w:w="1957" w:type="dxa"/>
            <w:tcBorders>
              <w:top w:val="nil"/>
              <w:left w:val="single" w:sz="4" w:space="0" w:color="auto"/>
              <w:bottom w:val="nil"/>
              <w:right w:val="single" w:sz="4" w:space="0" w:color="auto"/>
            </w:tcBorders>
          </w:tcPr>
          <w:p w14:paraId="2C5B7B46"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4C94E6F3"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076CCCCD" w14:textId="77777777" w:rsidR="00C84A42" w:rsidRPr="001141C9" w:rsidRDefault="00C84A42" w:rsidP="004618D8">
            <w:pPr>
              <w:pStyle w:val="TAC"/>
              <w:keepNext w:val="0"/>
              <w:keepLines w:val="0"/>
              <w:widowControl w:val="0"/>
              <w:rPr>
                <w:lang w:eastAsia="zh-CN" w:bidi="ar"/>
              </w:rPr>
            </w:pPr>
            <w:r w:rsidRPr="001141C9">
              <w:rPr>
                <w:lang w:eastAsia="zh-CN"/>
              </w:rPr>
              <w:t>n48</w:t>
            </w:r>
          </w:p>
        </w:tc>
        <w:tc>
          <w:tcPr>
            <w:tcW w:w="2807" w:type="dxa"/>
            <w:tcBorders>
              <w:top w:val="single" w:sz="4" w:space="0" w:color="auto"/>
              <w:left w:val="single" w:sz="4" w:space="0" w:color="auto"/>
              <w:bottom w:val="single" w:sz="4" w:space="0" w:color="auto"/>
              <w:right w:val="single" w:sz="4" w:space="0" w:color="auto"/>
            </w:tcBorders>
          </w:tcPr>
          <w:p w14:paraId="73F983C0" w14:textId="77777777" w:rsidR="00C84A42" w:rsidRPr="001141C9" w:rsidRDefault="00C84A42" w:rsidP="004618D8">
            <w:pPr>
              <w:pStyle w:val="TAC"/>
              <w:keepNext w:val="0"/>
              <w:keepLines w:val="0"/>
              <w:widowControl w:val="0"/>
              <w:rPr>
                <w:lang w:eastAsia="zh-CN" w:bidi="ar"/>
              </w:rPr>
            </w:pPr>
            <w:r w:rsidRPr="001141C9">
              <w:rPr>
                <w:lang w:eastAsia="zh-CN" w:bidi="ar"/>
              </w:rPr>
              <w:t>5, 10, 15, 20, 30, 40, 50</w:t>
            </w:r>
            <w:r w:rsidRPr="001141C9">
              <w:rPr>
                <w:vertAlign w:val="superscript"/>
                <w:lang w:eastAsia="zh-CN" w:bidi="ar"/>
              </w:rPr>
              <w:t>8</w:t>
            </w:r>
            <w:r w:rsidRPr="001141C9">
              <w:rPr>
                <w:lang w:eastAsia="zh-CN" w:bidi="ar"/>
              </w:rPr>
              <w:t>, 60</w:t>
            </w:r>
            <w:r w:rsidRPr="001141C9">
              <w:rPr>
                <w:vertAlign w:val="superscript"/>
                <w:lang w:eastAsia="zh-CN" w:bidi="ar"/>
              </w:rPr>
              <w:t>8</w:t>
            </w:r>
            <w:r w:rsidRPr="001141C9">
              <w:rPr>
                <w:lang w:eastAsia="zh-CN" w:bidi="ar"/>
              </w:rPr>
              <w:t>, 70</w:t>
            </w:r>
            <w:r w:rsidRPr="001141C9">
              <w:rPr>
                <w:vertAlign w:val="superscript"/>
                <w:lang w:eastAsia="zh-CN" w:bidi="ar"/>
              </w:rPr>
              <w:t>8</w:t>
            </w:r>
            <w:r w:rsidRPr="001141C9">
              <w:rPr>
                <w:lang w:eastAsia="zh-CN" w:bidi="ar"/>
              </w:rPr>
              <w:t>, 80</w:t>
            </w:r>
            <w:r w:rsidRPr="001141C9">
              <w:rPr>
                <w:vertAlign w:val="superscript"/>
                <w:lang w:eastAsia="zh-CN" w:bidi="ar"/>
              </w:rPr>
              <w:t>8</w:t>
            </w:r>
            <w:r w:rsidRPr="001141C9">
              <w:rPr>
                <w:lang w:eastAsia="zh-CN" w:bidi="ar"/>
              </w:rPr>
              <w:t>, 90</w:t>
            </w:r>
            <w:r w:rsidRPr="001141C9">
              <w:rPr>
                <w:vertAlign w:val="superscript"/>
                <w:lang w:eastAsia="zh-CN" w:bidi="ar"/>
              </w:rPr>
              <w:t>8</w:t>
            </w:r>
            <w:r w:rsidRPr="001141C9">
              <w:rPr>
                <w:lang w:eastAsia="zh-CN" w:bidi="ar"/>
              </w:rPr>
              <w:t>, 100</w:t>
            </w:r>
            <w:r w:rsidRPr="001141C9">
              <w:rPr>
                <w:vertAlign w:val="superscript"/>
                <w:lang w:eastAsia="zh-CN" w:bidi="ar"/>
              </w:rPr>
              <w:t>8</w:t>
            </w:r>
          </w:p>
        </w:tc>
        <w:tc>
          <w:tcPr>
            <w:tcW w:w="1840" w:type="dxa"/>
            <w:tcBorders>
              <w:top w:val="nil"/>
              <w:left w:val="single" w:sz="4" w:space="0" w:color="auto"/>
              <w:bottom w:val="nil"/>
              <w:right w:val="single" w:sz="4" w:space="0" w:color="auto"/>
            </w:tcBorders>
          </w:tcPr>
          <w:p w14:paraId="46404E31" w14:textId="77777777" w:rsidR="00C84A42" w:rsidRPr="001141C9" w:rsidRDefault="00C84A42" w:rsidP="004618D8">
            <w:pPr>
              <w:pStyle w:val="TAC"/>
              <w:keepNext w:val="0"/>
              <w:keepLines w:val="0"/>
              <w:widowControl w:val="0"/>
              <w:rPr>
                <w:lang w:eastAsia="zh-CN" w:bidi="ar"/>
              </w:rPr>
            </w:pPr>
          </w:p>
        </w:tc>
      </w:tr>
      <w:tr w:rsidR="00C84A42" w:rsidRPr="001141C9" w14:paraId="3B0087E1" w14:textId="77777777" w:rsidTr="00A34801">
        <w:trPr>
          <w:jc w:val="center"/>
        </w:trPr>
        <w:tc>
          <w:tcPr>
            <w:tcW w:w="1957" w:type="dxa"/>
            <w:tcBorders>
              <w:top w:val="nil"/>
              <w:left w:val="single" w:sz="4" w:space="0" w:color="auto"/>
              <w:bottom w:val="nil"/>
              <w:right w:val="single" w:sz="4" w:space="0" w:color="auto"/>
            </w:tcBorders>
          </w:tcPr>
          <w:p w14:paraId="44DFEFBC"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single" w:sz="4" w:space="0" w:color="auto"/>
              <w:right w:val="single" w:sz="4" w:space="0" w:color="auto"/>
            </w:tcBorders>
          </w:tcPr>
          <w:p w14:paraId="5DFCC833"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4599429D" w14:textId="77777777" w:rsidR="00C84A42" w:rsidRPr="001141C9" w:rsidRDefault="00C84A42" w:rsidP="004618D8">
            <w:pPr>
              <w:pStyle w:val="TAC"/>
              <w:keepNext w:val="0"/>
              <w:keepLines w:val="0"/>
              <w:widowControl w:val="0"/>
              <w:rPr>
                <w:lang w:eastAsia="zh-CN" w:bidi="ar"/>
              </w:rPr>
            </w:pPr>
            <w:r w:rsidRPr="001141C9">
              <w:rPr>
                <w:lang w:eastAsia="zh-CN"/>
              </w:rPr>
              <w:t>n66</w:t>
            </w:r>
          </w:p>
        </w:tc>
        <w:tc>
          <w:tcPr>
            <w:tcW w:w="2807" w:type="dxa"/>
            <w:tcBorders>
              <w:top w:val="single" w:sz="4" w:space="0" w:color="auto"/>
              <w:left w:val="single" w:sz="4" w:space="0" w:color="auto"/>
              <w:bottom w:val="single" w:sz="4" w:space="0" w:color="auto"/>
              <w:right w:val="single" w:sz="4" w:space="0" w:color="auto"/>
            </w:tcBorders>
          </w:tcPr>
          <w:p w14:paraId="239D6511" w14:textId="77777777" w:rsidR="00C84A42" w:rsidRPr="001141C9" w:rsidRDefault="00C84A42" w:rsidP="004618D8">
            <w:pPr>
              <w:pStyle w:val="TAC"/>
              <w:keepNext w:val="0"/>
              <w:keepLines w:val="0"/>
              <w:widowControl w:val="0"/>
              <w:rPr>
                <w:lang w:eastAsia="zh-CN" w:bidi="ar"/>
              </w:rPr>
            </w:pPr>
            <w:r w:rsidRPr="001141C9">
              <w:rPr>
                <w:lang w:eastAsia="zh-CN" w:bidi="ar"/>
              </w:rPr>
              <w:t>10, 15, 20, 25, 30, 40</w:t>
            </w:r>
          </w:p>
        </w:tc>
        <w:tc>
          <w:tcPr>
            <w:tcW w:w="1840" w:type="dxa"/>
            <w:tcBorders>
              <w:top w:val="nil"/>
              <w:left w:val="single" w:sz="4" w:space="0" w:color="auto"/>
              <w:bottom w:val="single" w:sz="4" w:space="0" w:color="auto"/>
              <w:right w:val="single" w:sz="4" w:space="0" w:color="auto"/>
            </w:tcBorders>
          </w:tcPr>
          <w:p w14:paraId="683B0375" w14:textId="77777777" w:rsidR="00C84A42" w:rsidRPr="001141C9" w:rsidRDefault="00C84A42" w:rsidP="004618D8">
            <w:pPr>
              <w:pStyle w:val="TAC"/>
              <w:keepNext w:val="0"/>
              <w:keepLines w:val="0"/>
              <w:widowControl w:val="0"/>
              <w:rPr>
                <w:lang w:eastAsia="zh-CN" w:bidi="ar"/>
              </w:rPr>
            </w:pPr>
          </w:p>
        </w:tc>
      </w:tr>
      <w:tr w:rsidR="00C84A42" w:rsidRPr="001141C9" w14:paraId="522544C6" w14:textId="77777777" w:rsidTr="00A34801">
        <w:trPr>
          <w:jc w:val="center"/>
        </w:trPr>
        <w:tc>
          <w:tcPr>
            <w:tcW w:w="1957" w:type="dxa"/>
            <w:tcBorders>
              <w:top w:val="nil"/>
              <w:left w:val="single" w:sz="4" w:space="0" w:color="auto"/>
              <w:bottom w:val="nil"/>
              <w:right w:val="single" w:sz="4" w:space="0" w:color="auto"/>
            </w:tcBorders>
          </w:tcPr>
          <w:p w14:paraId="1E699D8E" w14:textId="77777777" w:rsidR="00C84A42" w:rsidRPr="001141C9" w:rsidRDefault="00C84A42" w:rsidP="004618D8">
            <w:pPr>
              <w:pStyle w:val="TAC"/>
              <w:keepNext w:val="0"/>
              <w:keepLines w:val="0"/>
              <w:widowControl w:val="0"/>
              <w:rPr>
                <w:lang w:eastAsia="zh-CN" w:bidi="ar"/>
              </w:rPr>
            </w:pPr>
          </w:p>
        </w:tc>
        <w:tc>
          <w:tcPr>
            <w:tcW w:w="2033" w:type="dxa"/>
            <w:tcBorders>
              <w:top w:val="single" w:sz="4" w:space="0" w:color="auto"/>
              <w:left w:val="single" w:sz="4" w:space="0" w:color="auto"/>
              <w:bottom w:val="nil"/>
              <w:right w:val="single" w:sz="4" w:space="0" w:color="auto"/>
            </w:tcBorders>
          </w:tcPr>
          <w:p w14:paraId="54CE09C1" w14:textId="77777777" w:rsidR="00C84A42" w:rsidRPr="001141C9" w:rsidRDefault="00C84A42" w:rsidP="004618D8">
            <w:pPr>
              <w:pStyle w:val="TAC"/>
              <w:keepNext w:val="0"/>
              <w:keepLines w:val="0"/>
              <w:widowControl w:val="0"/>
              <w:rPr>
                <w:b/>
                <w:lang w:eastAsia="zh-CN"/>
              </w:rPr>
            </w:pPr>
            <w:r w:rsidRPr="001141C9">
              <w:rPr>
                <w:lang w:eastAsia="zh-CN"/>
              </w:rPr>
              <w:t>CA_n2A-n5A</w:t>
            </w:r>
          </w:p>
          <w:p w14:paraId="7F5921A7" w14:textId="77777777" w:rsidR="00C84A42" w:rsidRPr="001141C9" w:rsidRDefault="00C84A42" w:rsidP="004618D8">
            <w:pPr>
              <w:pStyle w:val="TAC"/>
              <w:keepNext w:val="0"/>
              <w:keepLines w:val="0"/>
              <w:widowControl w:val="0"/>
              <w:rPr>
                <w:b/>
                <w:lang w:eastAsia="zh-CN"/>
              </w:rPr>
            </w:pPr>
            <w:r w:rsidRPr="001141C9">
              <w:rPr>
                <w:lang w:eastAsia="zh-CN"/>
              </w:rPr>
              <w:t>CA_n2A-n48A</w:t>
            </w:r>
          </w:p>
          <w:p w14:paraId="196CFD21" w14:textId="77777777" w:rsidR="00C84A42" w:rsidRPr="001141C9" w:rsidRDefault="00C84A42" w:rsidP="004618D8">
            <w:pPr>
              <w:pStyle w:val="TAC"/>
              <w:keepNext w:val="0"/>
              <w:keepLines w:val="0"/>
              <w:widowControl w:val="0"/>
              <w:rPr>
                <w:b/>
                <w:lang w:eastAsia="zh-CN"/>
              </w:rPr>
            </w:pPr>
            <w:r w:rsidRPr="001141C9">
              <w:rPr>
                <w:lang w:eastAsia="zh-CN"/>
              </w:rPr>
              <w:lastRenderedPageBreak/>
              <w:t>CA_n2A-n66A</w:t>
            </w:r>
          </w:p>
          <w:p w14:paraId="05379F67" w14:textId="77777777" w:rsidR="00C84A42" w:rsidRPr="001141C9" w:rsidRDefault="00C84A42" w:rsidP="004618D8">
            <w:pPr>
              <w:pStyle w:val="TAC"/>
              <w:keepNext w:val="0"/>
              <w:keepLines w:val="0"/>
              <w:widowControl w:val="0"/>
              <w:rPr>
                <w:b/>
                <w:lang w:eastAsia="zh-CN"/>
              </w:rPr>
            </w:pPr>
            <w:r w:rsidRPr="001141C9">
              <w:rPr>
                <w:lang w:eastAsia="zh-CN"/>
              </w:rPr>
              <w:t>CA_n5A-n48A</w:t>
            </w:r>
          </w:p>
          <w:p w14:paraId="41EADFAD" w14:textId="77777777" w:rsidR="00C84A42" w:rsidRPr="001141C9" w:rsidRDefault="00C84A42" w:rsidP="004618D8">
            <w:pPr>
              <w:pStyle w:val="TAC"/>
              <w:keepNext w:val="0"/>
              <w:keepLines w:val="0"/>
              <w:widowControl w:val="0"/>
              <w:rPr>
                <w:b/>
                <w:lang w:eastAsia="zh-CN"/>
              </w:rPr>
            </w:pPr>
            <w:r w:rsidRPr="001141C9">
              <w:rPr>
                <w:lang w:eastAsia="zh-CN"/>
              </w:rPr>
              <w:t>CA_n5A-n66A</w:t>
            </w:r>
          </w:p>
          <w:p w14:paraId="6A93BE98" w14:textId="77777777" w:rsidR="00C84A42" w:rsidRPr="001141C9" w:rsidRDefault="00C84A42" w:rsidP="004618D8">
            <w:pPr>
              <w:pStyle w:val="TAC"/>
              <w:keepNext w:val="0"/>
              <w:keepLines w:val="0"/>
              <w:widowControl w:val="0"/>
              <w:rPr>
                <w:lang w:eastAsia="zh-CN" w:bidi="ar"/>
              </w:rPr>
            </w:pPr>
            <w:r w:rsidRPr="001141C9">
              <w:rPr>
                <w:lang w:eastAsia="zh-CN"/>
              </w:rPr>
              <w:t>CA_n48A-n66A</w:t>
            </w:r>
          </w:p>
        </w:tc>
        <w:tc>
          <w:tcPr>
            <w:tcW w:w="977" w:type="dxa"/>
            <w:tcBorders>
              <w:top w:val="single" w:sz="4" w:space="0" w:color="auto"/>
              <w:left w:val="single" w:sz="4" w:space="0" w:color="auto"/>
              <w:bottom w:val="single" w:sz="4" w:space="0" w:color="auto"/>
              <w:right w:val="single" w:sz="4" w:space="0" w:color="auto"/>
            </w:tcBorders>
          </w:tcPr>
          <w:p w14:paraId="4103C9C0" w14:textId="77777777" w:rsidR="00C84A42" w:rsidRPr="001141C9" w:rsidRDefault="00C84A42" w:rsidP="004618D8">
            <w:pPr>
              <w:pStyle w:val="TAC"/>
              <w:keepNext w:val="0"/>
              <w:keepLines w:val="0"/>
              <w:widowControl w:val="0"/>
              <w:rPr>
                <w:lang w:eastAsia="zh-CN" w:bidi="ar"/>
              </w:rPr>
            </w:pPr>
            <w:r w:rsidRPr="001141C9">
              <w:rPr>
                <w:rFonts w:eastAsia="DengXian"/>
                <w:lang w:eastAsia="zh-CN"/>
              </w:rPr>
              <w:lastRenderedPageBreak/>
              <w:t>n2</w:t>
            </w:r>
          </w:p>
        </w:tc>
        <w:tc>
          <w:tcPr>
            <w:tcW w:w="2807" w:type="dxa"/>
            <w:tcBorders>
              <w:top w:val="single" w:sz="4" w:space="0" w:color="auto"/>
              <w:left w:val="single" w:sz="4" w:space="0" w:color="auto"/>
              <w:bottom w:val="single" w:sz="4" w:space="0" w:color="auto"/>
              <w:right w:val="single" w:sz="4" w:space="0" w:color="auto"/>
            </w:tcBorders>
          </w:tcPr>
          <w:p w14:paraId="495FA03E"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5, 10, 15, 20, 25, 30, 40</w:t>
            </w:r>
          </w:p>
        </w:tc>
        <w:tc>
          <w:tcPr>
            <w:tcW w:w="1840" w:type="dxa"/>
            <w:tcBorders>
              <w:top w:val="nil"/>
              <w:left w:val="single" w:sz="4" w:space="0" w:color="auto"/>
              <w:bottom w:val="nil"/>
              <w:right w:val="single" w:sz="4" w:space="0" w:color="auto"/>
            </w:tcBorders>
          </w:tcPr>
          <w:p w14:paraId="74934E06" w14:textId="77777777" w:rsidR="00C84A42" w:rsidRPr="001141C9" w:rsidRDefault="00C84A42" w:rsidP="004618D8">
            <w:pPr>
              <w:pStyle w:val="TAC"/>
              <w:keepNext w:val="0"/>
              <w:keepLines w:val="0"/>
              <w:widowControl w:val="0"/>
              <w:rPr>
                <w:lang w:eastAsia="zh-CN" w:bidi="ar"/>
              </w:rPr>
            </w:pPr>
            <w:r w:rsidRPr="001141C9">
              <w:rPr>
                <w:lang w:eastAsia="zh-CN" w:bidi="ar"/>
              </w:rPr>
              <w:t>1</w:t>
            </w:r>
          </w:p>
        </w:tc>
      </w:tr>
      <w:tr w:rsidR="00C84A42" w:rsidRPr="001141C9" w14:paraId="1182826F" w14:textId="77777777" w:rsidTr="00A34801">
        <w:trPr>
          <w:jc w:val="center"/>
        </w:trPr>
        <w:tc>
          <w:tcPr>
            <w:tcW w:w="1957" w:type="dxa"/>
            <w:tcBorders>
              <w:top w:val="nil"/>
              <w:left w:val="single" w:sz="4" w:space="0" w:color="auto"/>
              <w:bottom w:val="nil"/>
              <w:right w:val="single" w:sz="4" w:space="0" w:color="auto"/>
            </w:tcBorders>
          </w:tcPr>
          <w:p w14:paraId="7ACC3EDC"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08948373"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44837A44" w14:textId="77777777" w:rsidR="00C84A42" w:rsidRPr="001141C9" w:rsidRDefault="00C84A42" w:rsidP="004618D8">
            <w:pPr>
              <w:pStyle w:val="TAC"/>
              <w:keepNext w:val="0"/>
              <w:keepLines w:val="0"/>
              <w:widowControl w:val="0"/>
              <w:rPr>
                <w:lang w:eastAsia="zh-CN" w:bidi="ar"/>
              </w:rPr>
            </w:pPr>
            <w:r w:rsidRPr="001141C9">
              <w:rPr>
                <w:rFonts w:eastAsia="DengXian"/>
                <w:lang w:eastAsia="zh-CN"/>
              </w:rPr>
              <w:t>n5</w:t>
            </w:r>
          </w:p>
        </w:tc>
        <w:tc>
          <w:tcPr>
            <w:tcW w:w="2807" w:type="dxa"/>
            <w:tcBorders>
              <w:top w:val="single" w:sz="4" w:space="0" w:color="auto"/>
              <w:left w:val="single" w:sz="4" w:space="0" w:color="auto"/>
              <w:bottom w:val="single" w:sz="4" w:space="0" w:color="auto"/>
              <w:right w:val="single" w:sz="4" w:space="0" w:color="auto"/>
            </w:tcBorders>
          </w:tcPr>
          <w:p w14:paraId="02F651FB" w14:textId="77777777" w:rsidR="00C84A42" w:rsidRPr="001141C9" w:rsidRDefault="00C84A42" w:rsidP="004618D8">
            <w:pPr>
              <w:pStyle w:val="TAC"/>
              <w:keepNext w:val="0"/>
              <w:keepLines w:val="0"/>
              <w:widowControl w:val="0"/>
              <w:rPr>
                <w:lang w:eastAsia="zh-CN" w:bidi="ar"/>
              </w:rPr>
            </w:pPr>
            <w:r w:rsidRPr="001141C9">
              <w:rPr>
                <w:lang w:eastAsia="zh-CN" w:bidi="ar"/>
              </w:rPr>
              <w:t>5, 10, 15, 20, 25</w:t>
            </w:r>
          </w:p>
        </w:tc>
        <w:tc>
          <w:tcPr>
            <w:tcW w:w="1840" w:type="dxa"/>
            <w:tcBorders>
              <w:top w:val="nil"/>
              <w:left w:val="single" w:sz="4" w:space="0" w:color="auto"/>
              <w:bottom w:val="nil"/>
              <w:right w:val="single" w:sz="4" w:space="0" w:color="auto"/>
            </w:tcBorders>
          </w:tcPr>
          <w:p w14:paraId="3EB3C467" w14:textId="77777777" w:rsidR="00C84A42" w:rsidRPr="001141C9" w:rsidRDefault="00C84A42" w:rsidP="004618D8">
            <w:pPr>
              <w:pStyle w:val="TAC"/>
              <w:keepNext w:val="0"/>
              <w:keepLines w:val="0"/>
              <w:widowControl w:val="0"/>
              <w:rPr>
                <w:lang w:eastAsia="zh-CN" w:bidi="ar"/>
              </w:rPr>
            </w:pPr>
          </w:p>
        </w:tc>
      </w:tr>
      <w:tr w:rsidR="00C84A42" w:rsidRPr="001141C9" w14:paraId="11DAEAA1" w14:textId="77777777" w:rsidTr="00A34801">
        <w:trPr>
          <w:jc w:val="center"/>
        </w:trPr>
        <w:tc>
          <w:tcPr>
            <w:tcW w:w="1957" w:type="dxa"/>
            <w:tcBorders>
              <w:top w:val="nil"/>
              <w:left w:val="single" w:sz="4" w:space="0" w:color="auto"/>
              <w:bottom w:val="nil"/>
              <w:right w:val="single" w:sz="4" w:space="0" w:color="auto"/>
            </w:tcBorders>
          </w:tcPr>
          <w:p w14:paraId="56D28CBA"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666DA272"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16FDD851" w14:textId="77777777" w:rsidR="00C84A42" w:rsidRPr="001141C9" w:rsidRDefault="00C84A42" w:rsidP="004618D8">
            <w:pPr>
              <w:pStyle w:val="TAC"/>
              <w:keepNext w:val="0"/>
              <w:keepLines w:val="0"/>
              <w:widowControl w:val="0"/>
              <w:rPr>
                <w:lang w:eastAsia="zh-CN" w:bidi="ar"/>
              </w:rPr>
            </w:pPr>
            <w:r w:rsidRPr="001141C9">
              <w:rPr>
                <w:rFonts w:eastAsia="DengXian"/>
                <w:lang w:eastAsia="zh-CN"/>
              </w:rPr>
              <w:t>n48</w:t>
            </w:r>
          </w:p>
        </w:tc>
        <w:tc>
          <w:tcPr>
            <w:tcW w:w="2807" w:type="dxa"/>
            <w:tcBorders>
              <w:top w:val="single" w:sz="4" w:space="0" w:color="auto"/>
              <w:left w:val="single" w:sz="4" w:space="0" w:color="auto"/>
              <w:bottom w:val="single" w:sz="4" w:space="0" w:color="auto"/>
              <w:right w:val="single" w:sz="4" w:space="0" w:color="auto"/>
            </w:tcBorders>
          </w:tcPr>
          <w:p w14:paraId="23605A4B" w14:textId="77777777" w:rsidR="00C84A42" w:rsidRPr="001141C9" w:rsidRDefault="00C84A42" w:rsidP="004618D8">
            <w:pPr>
              <w:pStyle w:val="TAC"/>
              <w:keepNext w:val="0"/>
              <w:keepLines w:val="0"/>
              <w:widowControl w:val="0"/>
              <w:rPr>
                <w:lang w:eastAsia="zh-CN" w:bidi="ar"/>
              </w:rPr>
            </w:pPr>
            <w:r w:rsidRPr="001141C9">
              <w:rPr>
                <w:lang w:eastAsia="zh-CN" w:bidi="ar"/>
              </w:rPr>
              <w:t>5, 10, 15, 20, 30, 40, 50</w:t>
            </w:r>
            <w:r w:rsidRPr="001141C9">
              <w:rPr>
                <w:vertAlign w:val="superscript"/>
                <w:lang w:eastAsia="zh-CN" w:bidi="ar"/>
              </w:rPr>
              <w:t>8</w:t>
            </w:r>
            <w:r w:rsidRPr="001141C9">
              <w:rPr>
                <w:lang w:eastAsia="zh-CN" w:bidi="ar"/>
              </w:rPr>
              <w:t>, 60</w:t>
            </w:r>
            <w:r w:rsidRPr="001141C9">
              <w:rPr>
                <w:vertAlign w:val="superscript"/>
                <w:lang w:eastAsia="zh-CN" w:bidi="ar"/>
              </w:rPr>
              <w:t>8</w:t>
            </w:r>
            <w:r w:rsidRPr="001141C9">
              <w:rPr>
                <w:lang w:eastAsia="zh-CN" w:bidi="ar"/>
              </w:rPr>
              <w:t>, 70</w:t>
            </w:r>
            <w:r w:rsidRPr="001141C9">
              <w:rPr>
                <w:vertAlign w:val="superscript"/>
                <w:lang w:eastAsia="zh-CN" w:bidi="ar"/>
              </w:rPr>
              <w:t>8</w:t>
            </w:r>
            <w:r w:rsidRPr="001141C9">
              <w:rPr>
                <w:lang w:eastAsia="zh-CN" w:bidi="ar"/>
              </w:rPr>
              <w:t>, 80</w:t>
            </w:r>
            <w:r w:rsidRPr="001141C9">
              <w:rPr>
                <w:vertAlign w:val="superscript"/>
                <w:lang w:eastAsia="zh-CN" w:bidi="ar"/>
              </w:rPr>
              <w:t>8</w:t>
            </w:r>
            <w:r w:rsidRPr="001141C9">
              <w:rPr>
                <w:lang w:eastAsia="zh-CN" w:bidi="ar"/>
              </w:rPr>
              <w:t>, 90</w:t>
            </w:r>
            <w:r w:rsidRPr="001141C9">
              <w:rPr>
                <w:vertAlign w:val="superscript"/>
                <w:lang w:eastAsia="zh-CN" w:bidi="ar"/>
              </w:rPr>
              <w:t>8</w:t>
            </w:r>
            <w:r w:rsidRPr="001141C9">
              <w:rPr>
                <w:lang w:eastAsia="zh-CN" w:bidi="ar"/>
              </w:rPr>
              <w:t>, 100</w:t>
            </w:r>
            <w:r w:rsidRPr="001141C9">
              <w:rPr>
                <w:vertAlign w:val="superscript"/>
                <w:lang w:eastAsia="zh-CN" w:bidi="ar"/>
              </w:rPr>
              <w:t>8</w:t>
            </w:r>
          </w:p>
        </w:tc>
        <w:tc>
          <w:tcPr>
            <w:tcW w:w="1840" w:type="dxa"/>
            <w:tcBorders>
              <w:top w:val="nil"/>
              <w:left w:val="single" w:sz="4" w:space="0" w:color="auto"/>
              <w:bottom w:val="nil"/>
              <w:right w:val="single" w:sz="4" w:space="0" w:color="auto"/>
            </w:tcBorders>
          </w:tcPr>
          <w:p w14:paraId="4274B1EF" w14:textId="77777777" w:rsidR="00C84A42" w:rsidRPr="001141C9" w:rsidRDefault="00C84A42" w:rsidP="004618D8">
            <w:pPr>
              <w:pStyle w:val="TAC"/>
              <w:keepNext w:val="0"/>
              <w:keepLines w:val="0"/>
              <w:widowControl w:val="0"/>
              <w:rPr>
                <w:lang w:eastAsia="zh-CN" w:bidi="ar"/>
              </w:rPr>
            </w:pPr>
          </w:p>
        </w:tc>
      </w:tr>
      <w:tr w:rsidR="00C84A42" w:rsidRPr="001141C9" w14:paraId="4EA6BCF9" w14:textId="77777777" w:rsidTr="00A34801">
        <w:trPr>
          <w:jc w:val="center"/>
        </w:trPr>
        <w:tc>
          <w:tcPr>
            <w:tcW w:w="1957" w:type="dxa"/>
            <w:tcBorders>
              <w:top w:val="nil"/>
              <w:left w:val="single" w:sz="4" w:space="0" w:color="auto"/>
              <w:bottom w:val="nil"/>
              <w:right w:val="single" w:sz="4" w:space="0" w:color="auto"/>
            </w:tcBorders>
          </w:tcPr>
          <w:p w14:paraId="1667DCEF"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29938A60"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1C305EA4" w14:textId="77777777" w:rsidR="00C84A42" w:rsidRPr="001141C9" w:rsidRDefault="00C84A42" w:rsidP="004618D8">
            <w:pPr>
              <w:pStyle w:val="TAC"/>
              <w:keepNext w:val="0"/>
              <w:keepLines w:val="0"/>
              <w:widowControl w:val="0"/>
              <w:rPr>
                <w:lang w:eastAsia="zh-CN" w:bidi="ar"/>
              </w:rPr>
            </w:pPr>
            <w:r w:rsidRPr="001141C9">
              <w:rPr>
                <w:rFonts w:eastAsia="DengXian"/>
                <w:lang w:eastAsia="zh-CN"/>
              </w:rPr>
              <w:t>n66</w:t>
            </w:r>
          </w:p>
        </w:tc>
        <w:tc>
          <w:tcPr>
            <w:tcW w:w="2807" w:type="dxa"/>
            <w:tcBorders>
              <w:top w:val="single" w:sz="4" w:space="0" w:color="auto"/>
              <w:left w:val="single" w:sz="4" w:space="0" w:color="auto"/>
              <w:bottom w:val="single" w:sz="4" w:space="0" w:color="auto"/>
              <w:right w:val="single" w:sz="4" w:space="0" w:color="auto"/>
            </w:tcBorders>
          </w:tcPr>
          <w:p w14:paraId="06AB8449"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5, 10, 15, 20, 25, 30, 40</w:t>
            </w:r>
          </w:p>
        </w:tc>
        <w:tc>
          <w:tcPr>
            <w:tcW w:w="1840" w:type="dxa"/>
            <w:tcBorders>
              <w:top w:val="nil"/>
              <w:left w:val="single" w:sz="4" w:space="0" w:color="auto"/>
              <w:bottom w:val="single" w:sz="4" w:space="0" w:color="auto"/>
              <w:right w:val="single" w:sz="4" w:space="0" w:color="auto"/>
            </w:tcBorders>
          </w:tcPr>
          <w:p w14:paraId="7CFE9BAA" w14:textId="77777777" w:rsidR="00C84A42" w:rsidRPr="001141C9" w:rsidRDefault="00C84A42" w:rsidP="004618D8">
            <w:pPr>
              <w:pStyle w:val="TAC"/>
              <w:keepNext w:val="0"/>
              <w:keepLines w:val="0"/>
              <w:widowControl w:val="0"/>
              <w:rPr>
                <w:lang w:eastAsia="zh-CN" w:bidi="ar"/>
              </w:rPr>
            </w:pPr>
          </w:p>
        </w:tc>
      </w:tr>
      <w:tr w:rsidR="00C84A42" w:rsidRPr="001141C9" w14:paraId="2F3952F2" w14:textId="77777777" w:rsidTr="00A34801">
        <w:trPr>
          <w:jc w:val="center"/>
        </w:trPr>
        <w:tc>
          <w:tcPr>
            <w:tcW w:w="1957" w:type="dxa"/>
            <w:tcBorders>
              <w:top w:val="nil"/>
              <w:left w:val="single" w:sz="4" w:space="0" w:color="auto"/>
              <w:bottom w:val="nil"/>
              <w:right w:val="single" w:sz="4" w:space="0" w:color="auto"/>
            </w:tcBorders>
          </w:tcPr>
          <w:p w14:paraId="6DAC6BCE"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0AB0A564"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35C5A201" w14:textId="77777777" w:rsidR="00C84A42" w:rsidRPr="001141C9" w:rsidRDefault="00C84A42" w:rsidP="004618D8">
            <w:pPr>
              <w:pStyle w:val="TAC"/>
              <w:keepNext w:val="0"/>
              <w:keepLines w:val="0"/>
              <w:widowControl w:val="0"/>
              <w:rPr>
                <w:rFonts w:eastAsia="DengXian"/>
                <w:lang w:eastAsia="zh-CN"/>
              </w:rPr>
            </w:pPr>
            <w:r>
              <w:rPr>
                <w:rFonts w:eastAsia="DengXian"/>
                <w:lang w:eastAsia="zh-CN"/>
              </w:rPr>
              <w:t>n2</w:t>
            </w:r>
          </w:p>
        </w:tc>
        <w:tc>
          <w:tcPr>
            <w:tcW w:w="2807" w:type="dxa"/>
            <w:tcBorders>
              <w:top w:val="single" w:sz="4" w:space="0" w:color="auto"/>
              <w:left w:val="single" w:sz="4" w:space="0" w:color="auto"/>
              <w:bottom w:val="single" w:sz="4" w:space="0" w:color="auto"/>
              <w:right w:val="single" w:sz="4" w:space="0" w:color="auto"/>
            </w:tcBorders>
          </w:tcPr>
          <w:p w14:paraId="79E4CE6F" w14:textId="77777777" w:rsidR="00C84A42" w:rsidRPr="001141C9" w:rsidRDefault="00C84A42" w:rsidP="004618D8">
            <w:pPr>
              <w:pStyle w:val="TAC"/>
              <w:keepNext w:val="0"/>
              <w:keepLines w:val="0"/>
              <w:widowControl w:val="0"/>
              <w:rPr>
                <w:lang w:eastAsia="zh-CN" w:bidi="ar"/>
              </w:rPr>
            </w:pPr>
            <w:r>
              <w:rPr>
                <w:rFonts w:cs="Arial"/>
                <w:szCs w:val="18"/>
                <w:lang w:bidi="ar"/>
              </w:rPr>
              <w:t xml:space="preserve"> n2 channel bandwidths in Table 5.3.5-1</w:t>
            </w:r>
          </w:p>
        </w:tc>
        <w:tc>
          <w:tcPr>
            <w:tcW w:w="1840" w:type="dxa"/>
            <w:tcBorders>
              <w:top w:val="single" w:sz="4" w:space="0" w:color="auto"/>
              <w:left w:val="single" w:sz="4" w:space="0" w:color="auto"/>
              <w:bottom w:val="nil"/>
              <w:right w:val="single" w:sz="4" w:space="0" w:color="auto"/>
            </w:tcBorders>
          </w:tcPr>
          <w:p w14:paraId="59D082DE" w14:textId="77777777" w:rsidR="00C84A42" w:rsidRPr="001141C9" w:rsidRDefault="00C84A42" w:rsidP="004618D8">
            <w:pPr>
              <w:pStyle w:val="TAC"/>
              <w:keepNext w:val="0"/>
              <w:keepLines w:val="0"/>
              <w:widowControl w:val="0"/>
              <w:rPr>
                <w:lang w:eastAsia="zh-CN" w:bidi="ar"/>
              </w:rPr>
            </w:pPr>
            <w:r>
              <w:rPr>
                <w:lang w:val="en-US" w:eastAsia="zh-CN" w:bidi="ar"/>
              </w:rPr>
              <w:t>4 and 5</w:t>
            </w:r>
          </w:p>
        </w:tc>
      </w:tr>
      <w:tr w:rsidR="00C84A42" w:rsidRPr="001141C9" w14:paraId="6143B105" w14:textId="77777777" w:rsidTr="00A34801">
        <w:trPr>
          <w:jc w:val="center"/>
        </w:trPr>
        <w:tc>
          <w:tcPr>
            <w:tcW w:w="1957" w:type="dxa"/>
            <w:tcBorders>
              <w:top w:val="nil"/>
              <w:left w:val="single" w:sz="4" w:space="0" w:color="auto"/>
              <w:bottom w:val="nil"/>
              <w:right w:val="single" w:sz="4" w:space="0" w:color="auto"/>
            </w:tcBorders>
          </w:tcPr>
          <w:p w14:paraId="452FCEA7"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5617B41C"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66656F09" w14:textId="77777777" w:rsidR="00C84A42" w:rsidRPr="001141C9" w:rsidRDefault="00C84A42" w:rsidP="004618D8">
            <w:pPr>
              <w:pStyle w:val="TAC"/>
              <w:keepNext w:val="0"/>
              <w:keepLines w:val="0"/>
              <w:widowControl w:val="0"/>
              <w:rPr>
                <w:rFonts w:eastAsia="DengXian"/>
                <w:lang w:eastAsia="zh-CN"/>
              </w:rPr>
            </w:pPr>
            <w:r>
              <w:rPr>
                <w:rFonts w:eastAsia="DengXian"/>
                <w:lang w:eastAsia="zh-CN"/>
              </w:rPr>
              <w:t>n5</w:t>
            </w:r>
          </w:p>
        </w:tc>
        <w:tc>
          <w:tcPr>
            <w:tcW w:w="2807" w:type="dxa"/>
            <w:tcBorders>
              <w:top w:val="single" w:sz="4" w:space="0" w:color="auto"/>
              <w:left w:val="single" w:sz="4" w:space="0" w:color="auto"/>
              <w:bottom w:val="single" w:sz="4" w:space="0" w:color="auto"/>
              <w:right w:val="single" w:sz="4" w:space="0" w:color="auto"/>
            </w:tcBorders>
            <w:vAlign w:val="center"/>
          </w:tcPr>
          <w:p w14:paraId="5C619671" w14:textId="77777777" w:rsidR="00C84A42" w:rsidRPr="001141C9" w:rsidRDefault="00C84A42" w:rsidP="004618D8">
            <w:pPr>
              <w:pStyle w:val="TAC"/>
              <w:keepNext w:val="0"/>
              <w:keepLines w:val="0"/>
              <w:widowControl w:val="0"/>
              <w:rPr>
                <w:lang w:eastAsia="zh-CN" w:bidi="ar"/>
              </w:rPr>
            </w:pPr>
            <w:r>
              <w:rPr>
                <w:rFonts w:cs="Arial"/>
                <w:szCs w:val="18"/>
                <w:lang w:bidi="ar"/>
              </w:rPr>
              <w:t xml:space="preserve"> n5 channel bandwidths in Table 5.3.5-1</w:t>
            </w:r>
          </w:p>
        </w:tc>
        <w:tc>
          <w:tcPr>
            <w:tcW w:w="1840" w:type="dxa"/>
            <w:tcBorders>
              <w:top w:val="nil"/>
              <w:left w:val="single" w:sz="4" w:space="0" w:color="auto"/>
              <w:bottom w:val="nil"/>
              <w:right w:val="single" w:sz="4" w:space="0" w:color="auto"/>
            </w:tcBorders>
          </w:tcPr>
          <w:p w14:paraId="26D555A7" w14:textId="77777777" w:rsidR="00C84A42" w:rsidRPr="001141C9" w:rsidRDefault="00C84A42" w:rsidP="004618D8">
            <w:pPr>
              <w:pStyle w:val="TAC"/>
              <w:keepNext w:val="0"/>
              <w:keepLines w:val="0"/>
              <w:widowControl w:val="0"/>
              <w:rPr>
                <w:lang w:eastAsia="zh-CN" w:bidi="ar"/>
              </w:rPr>
            </w:pPr>
          </w:p>
        </w:tc>
      </w:tr>
      <w:tr w:rsidR="00C84A42" w:rsidRPr="001141C9" w14:paraId="16ABBC2A" w14:textId="77777777" w:rsidTr="00A34801">
        <w:trPr>
          <w:jc w:val="center"/>
        </w:trPr>
        <w:tc>
          <w:tcPr>
            <w:tcW w:w="1957" w:type="dxa"/>
            <w:tcBorders>
              <w:top w:val="nil"/>
              <w:left w:val="single" w:sz="4" w:space="0" w:color="auto"/>
              <w:bottom w:val="nil"/>
              <w:right w:val="single" w:sz="4" w:space="0" w:color="auto"/>
            </w:tcBorders>
          </w:tcPr>
          <w:p w14:paraId="7CEB0659"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5F5F75FF"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6C3EA69A" w14:textId="77777777" w:rsidR="00C84A42" w:rsidRPr="001141C9" w:rsidRDefault="00C84A42" w:rsidP="004618D8">
            <w:pPr>
              <w:pStyle w:val="TAC"/>
              <w:keepNext w:val="0"/>
              <w:keepLines w:val="0"/>
              <w:widowControl w:val="0"/>
              <w:rPr>
                <w:rFonts w:eastAsia="DengXian"/>
                <w:lang w:eastAsia="zh-CN"/>
              </w:rPr>
            </w:pPr>
            <w:r>
              <w:rPr>
                <w:rFonts w:eastAsia="DengXian"/>
                <w:lang w:eastAsia="zh-CN"/>
              </w:rPr>
              <w:t>n48</w:t>
            </w:r>
          </w:p>
        </w:tc>
        <w:tc>
          <w:tcPr>
            <w:tcW w:w="2807" w:type="dxa"/>
            <w:tcBorders>
              <w:top w:val="single" w:sz="4" w:space="0" w:color="auto"/>
              <w:left w:val="single" w:sz="4" w:space="0" w:color="auto"/>
              <w:bottom w:val="single" w:sz="4" w:space="0" w:color="auto"/>
              <w:right w:val="single" w:sz="4" w:space="0" w:color="auto"/>
            </w:tcBorders>
          </w:tcPr>
          <w:p w14:paraId="3A8A6286" w14:textId="77777777" w:rsidR="00C84A42" w:rsidRPr="001141C9" w:rsidRDefault="00C84A42" w:rsidP="004618D8">
            <w:pPr>
              <w:pStyle w:val="TAC"/>
              <w:keepNext w:val="0"/>
              <w:keepLines w:val="0"/>
              <w:widowControl w:val="0"/>
              <w:rPr>
                <w:lang w:eastAsia="zh-CN" w:bidi="ar"/>
              </w:rPr>
            </w:pPr>
            <w:r>
              <w:rPr>
                <w:rFonts w:cs="Arial"/>
                <w:szCs w:val="18"/>
                <w:lang w:bidi="ar"/>
              </w:rPr>
              <w:t xml:space="preserve"> n48 channel bandwidths in Table 5.3.5-1</w:t>
            </w:r>
          </w:p>
        </w:tc>
        <w:tc>
          <w:tcPr>
            <w:tcW w:w="1840" w:type="dxa"/>
            <w:tcBorders>
              <w:top w:val="nil"/>
              <w:left w:val="single" w:sz="4" w:space="0" w:color="auto"/>
              <w:bottom w:val="nil"/>
              <w:right w:val="single" w:sz="4" w:space="0" w:color="auto"/>
            </w:tcBorders>
          </w:tcPr>
          <w:p w14:paraId="69F27CD4" w14:textId="77777777" w:rsidR="00C84A42" w:rsidRPr="001141C9" w:rsidRDefault="00C84A42" w:rsidP="004618D8">
            <w:pPr>
              <w:pStyle w:val="TAC"/>
              <w:keepNext w:val="0"/>
              <w:keepLines w:val="0"/>
              <w:widowControl w:val="0"/>
              <w:rPr>
                <w:lang w:eastAsia="zh-CN" w:bidi="ar"/>
              </w:rPr>
            </w:pPr>
          </w:p>
        </w:tc>
      </w:tr>
      <w:tr w:rsidR="00C84A42" w:rsidRPr="001141C9" w14:paraId="34EECB0E" w14:textId="77777777" w:rsidTr="00A34801">
        <w:trPr>
          <w:jc w:val="center"/>
        </w:trPr>
        <w:tc>
          <w:tcPr>
            <w:tcW w:w="1957" w:type="dxa"/>
            <w:tcBorders>
              <w:top w:val="nil"/>
              <w:left w:val="single" w:sz="4" w:space="0" w:color="auto"/>
              <w:bottom w:val="single" w:sz="4" w:space="0" w:color="auto"/>
              <w:right w:val="single" w:sz="4" w:space="0" w:color="auto"/>
            </w:tcBorders>
          </w:tcPr>
          <w:p w14:paraId="555E675B"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single" w:sz="4" w:space="0" w:color="auto"/>
              <w:right w:val="single" w:sz="4" w:space="0" w:color="auto"/>
            </w:tcBorders>
          </w:tcPr>
          <w:p w14:paraId="21AFEE92"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756008B7" w14:textId="77777777" w:rsidR="00C84A42" w:rsidRPr="001141C9" w:rsidRDefault="00C84A42" w:rsidP="004618D8">
            <w:pPr>
              <w:pStyle w:val="TAC"/>
              <w:keepNext w:val="0"/>
              <w:keepLines w:val="0"/>
              <w:widowControl w:val="0"/>
              <w:rPr>
                <w:rFonts w:eastAsia="DengXian"/>
                <w:lang w:eastAsia="zh-CN"/>
              </w:rPr>
            </w:pPr>
            <w:r>
              <w:rPr>
                <w:rFonts w:eastAsia="DengXian"/>
                <w:lang w:eastAsia="zh-CN"/>
              </w:rPr>
              <w:t>n66</w:t>
            </w:r>
          </w:p>
        </w:tc>
        <w:tc>
          <w:tcPr>
            <w:tcW w:w="2807" w:type="dxa"/>
            <w:tcBorders>
              <w:top w:val="single" w:sz="4" w:space="0" w:color="auto"/>
              <w:left w:val="single" w:sz="4" w:space="0" w:color="auto"/>
              <w:bottom w:val="single" w:sz="4" w:space="0" w:color="auto"/>
              <w:right w:val="single" w:sz="4" w:space="0" w:color="auto"/>
            </w:tcBorders>
          </w:tcPr>
          <w:p w14:paraId="003B3EBC" w14:textId="77777777" w:rsidR="00C84A42" w:rsidRPr="001141C9" w:rsidRDefault="00C84A42" w:rsidP="004618D8">
            <w:pPr>
              <w:pStyle w:val="TAC"/>
              <w:keepNext w:val="0"/>
              <w:keepLines w:val="0"/>
              <w:widowControl w:val="0"/>
              <w:rPr>
                <w:lang w:eastAsia="zh-CN" w:bidi="ar"/>
              </w:rPr>
            </w:pPr>
            <w:r>
              <w:rPr>
                <w:rFonts w:cs="Arial"/>
                <w:szCs w:val="18"/>
                <w:lang w:bidi="ar"/>
              </w:rPr>
              <w:t xml:space="preserve"> n66 channel bandwidths in Table 5.3.5-1</w:t>
            </w:r>
          </w:p>
        </w:tc>
        <w:tc>
          <w:tcPr>
            <w:tcW w:w="1840" w:type="dxa"/>
            <w:tcBorders>
              <w:top w:val="nil"/>
              <w:left w:val="single" w:sz="4" w:space="0" w:color="auto"/>
              <w:bottom w:val="single" w:sz="4" w:space="0" w:color="auto"/>
              <w:right w:val="single" w:sz="4" w:space="0" w:color="auto"/>
            </w:tcBorders>
          </w:tcPr>
          <w:p w14:paraId="7BE25549" w14:textId="77777777" w:rsidR="00C84A42" w:rsidRPr="001141C9" w:rsidRDefault="00C84A42" w:rsidP="004618D8">
            <w:pPr>
              <w:pStyle w:val="TAC"/>
              <w:keepNext w:val="0"/>
              <w:keepLines w:val="0"/>
              <w:widowControl w:val="0"/>
              <w:rPr>
                <w:lang w:eastAsia="zh-CN" w:bidi="ar"/>
              </w:rPr>
            </w:pPr>
          </w:p>
        </w:tc>
      </w:tr>
      <w:tr w:rsidR="00C84A42" w:rsidRPr="001141C9" w14:paraId="63A136F4" w14:textId="77777777" w:rsidTr="00A34801">
        <w:trPr>
          <w:jc w:val="center"/>
        </w:trPr>
        <w:tc>
          <w:tcPr>
            <w:tcW w:w="1957" w:type="dxa"/>
            <w:tcBorders>
              <w:top w:val="single" w:sz="4" w:space="0" w:color="auto"/>
              <w:left w:val="single" w:sz="4" w:space="0" w:color="auto"/>
              <w:bottom w:val="nil"/>
              <w:right w:val="single" w:sz="4" w:space="0" w:color="auto"/>
            </w:tcBorders>
          </w:tcPr>
          <w:p w14:paraId="47F0B1C6" w14:textId="77777777" w:rsidR="00C84A42" w:rsidRPr="001141C9" w:rsidRDefault="00C84A42" w:rsidP="004618D8">
            <w:pPr>
              <w:pStyle w:val="TAC"/>
              <w:keepNext w:val="0"/>
              <w:keepLines w:val="0"/>
              <w:widowControl w:val="0"/>
              <w:rPr>
                <w:lang w:eastAsia="zh-CN" w:bidi="ar"/>
              </w:rPr>
            </w:pPr>
            <w:r>
              <w:rPr>
                <w:lang w:eastAsia="zh-CN"/>
              </w:rPr>
              <w:t>CA_n2(2A)-n5A-n48A-n66A</w:t>
            </w:r>
          </w:p>
        </w:tc>
        <w:tc>
          <w:tcPr>
            <w:tcW w:w="2033" w:type="dxa"/>
            <w:tcBorders>
              <w:top w:val="single" w:sz="4" w:space="0" w:color="auto"/>
              <w:left w:val="single" w:sz="4" w:space="0" w:color="auto"/>
              <w:bottom w:val="nil"/>
              <w:right w:val="single" w:sz="4" w:space="0" w:color="auto"/>
            </w:tcBorders>
          </w:tcPr>
          <w:p w14:paraId="77E0E306" w14:textId="77777777" w:rsidR="00C84A42" w:rsidRDefault="00C84A42" w:rsidP="004618D8">
            <w:pPr>
              <w:pStyle w:val="TAC"/>
              <w:keepNext w:val="0"/>
              <w:keepLines w:val="0"/>
              <w:widowControl w:val="0"/>
              <w:spacing w:line="256" w:lineRule="auto"/>
              <w:rPr>
                <w:b/>
                <w:lang w:eastAsia="zh-CN"/>
              </w:rPr>
            </w:pPr>
            <w:r>
              <w:rPr>
                <w:lang w:eastAsia="zh-CN"/>
              </w:rPr>
              <w:t>CA_n2A-n5A</w:t>
            </w:r>
          </w:p>
          <w:p w14:paraId="0972652E" w14:textId="77777777" w:rsidR="00C84A42" w:rsidRDefault="00C84A42" w:rsidP="004618D8">
            <w:pPr>
              <w:pStyle w:val="TAC"/>
              <w:keepNext w:val="0"/>
              <w:keepLines w:val="0"/>
              <w:widowControl w:val="0"/>
              <w:spacing w:line="256" w:lineRule="auto"/>
              <w:rPr>
                <w:b/>
                <w:lang w:eastAsia="zh-CN"/>
              </w:rPr>
            </w:pPr>
            <w:r>
              <w:rPr>
                <w:lang w:eastAsia="zh-CN"/>
              </w:rPr>
              <w:t>CA_n2A-n48A</w:t>
            </w:r>
          </w:p>
          <w:p w14:paraId="04A03CE7" w14:textId="77777777" w:rsidR="00C84A42" w:rsidRDefault="00C84A42" w:rsidP="004618D8">
            <w:pPr>
              <w:pStyle w:val="TAC"/>
              <w:keepNext w:val="0"/>
              <w:keepLines w:val="0"/>
              <w:widowControl w:val="0"/>
              <w:spacing w:line="256" w:lineRule="auto"/>
              <w:rPr>
                <w:b/>
                <w:lang w:eastAsia="zh-CN"/>
              </w:rPr>
            </w:pPr>
            <w:r>
              <w:rPr>
                <w:lang w:eastAsia="zh-CN"/>
              </w:rPr>
              <w:t>CA_n2A-n66A</w:t>
            </w:r>
          </w:p>
          <w:p w14:paraId="124D1D52" w14:textId="77777777" w:rsidR="00C84A42" w:rsidRDefault="00C84A42" w:rsidP="004618D8">
            <w:pPr>
              <w:pStyle w:val="TAC"/>
              <w:keepNext w:val="0"/>
              <w:keepLines w:val="0"/>
              <w:widowControl w:val="0"/>
              <w:spacing w:line="256" w:lineRule="auto"/>
              <w:rPr>
                <w:b/>
                <w:lang w:eastAsia="zh-CN"/>
              </w:rPr>
            </w:pPr>
            <w:r>
              <w:rPr>
                <w:lang w:eastAsia="zh-CN"/>
              </w:rPr>
              <w:t>CA_n5A-n48A</w:t>
            </w:r>
          </w:p>
          <w:p w14:paraId="336A9D7E" w14:textId="77777777" w:rsidR="00C84A42" w:rsidRDefault="00C84A42" w:rsidP="004618D8">
            <w:pPr>
              <w:pStyle w:val="TAC"/>
              <w:keepNext w:val="0"/>
              <w:keepLines w:val="0"/>
              <w:widowControl w:val="0"/>
              <w:spacing w:line="256" w:lineRule="auto"/>
              <w:rPr>
                <w:b/>
                <w:lang w:eastAsia="zh-CN"/>
              </w:rPr>
            </w:pPr>
            <w:r>
              <w:rPr>
                <w:lang w:eastAsia="zh-CN"/>
              </w:rPr>
              <w:t>CA_n5A-n66A</w:t>
            </w:r>
          </w:p>
          <w:p w14:paraId="1C28C849" w14:textId="77777777" w:rsidR="00C84A42" w:rsidRPr="001141C9" w:rsidRDefault="00C84A42" w:rsidP="004618D8">
            <w:pPr>
              <w:pStyle w:val="TAC"/>
              <w:keepNext w:val="0"/>
              <w:keepLines w:val="0"/>
              <w:widowControl w:val="0"/>
              <w:rPr>
                <w:lang w:eastAsia="zh-CN" w:bidi="ar"/>
              </w:rPr>
            </w:pPr>
            <w:r>
              <w:rPr>
                <w:lang w:eastAsia="zh-CN"/>
              </w:rPr>
              <w:t>CA_n48A-n66A</w:t>
            </w:r>
          </w:p>
        </w:tc>
        <w:tc>
          <w:tcPr>
            <w:tcW w:w="977" w:type="dxa"/>
            <w:tcBorders>
              <w:top w:val="single" w:sz="4" w:space="0" w:color="auto"/>
              <w:left w:val="single" w:sz="4" w:space="0" w:color="auto"/>
              <w:bottom w:val="single" w:sz="4" w:space="0" w:color="auto"/>
              <w:right w:val="single" w:sz="4" w:space="0" w:color="auto"/>
            </w:tcBorders>
          </w:tcPr>
          <w:p w14:paraId="6398665E" w14:textId="77777777" w:rsidR="00C84A42" w:rsidRPr="001141C9" w:rsidRDefault="00C84A42" w:rsidP="004618D8">
            <w:pPr>
              <w:pStyle w:val="TAC"/>
              <w:keepNext w:val="0"/>
              <w:keepLines w:val="0"/>
              <w:widowControl w:val="0"/>
              <w:rPr>
                <w:lang w:eastAsia="zh-CN" w:bidi="ar"/>
              </w:rPr>
            </w:pPr>
            <w:r>
              <w:rPr>
                <w:rFonts w:eastAsia="DengXian"/>
                <w:lang w:eastAsia="zh-CN"/>
              </w:rPr>
              <w:t>n2</w:t>
            </w:r>
          </w:p>
        </w:tc>
        <w:tc>
          <w:tcPr>
            <w:tcW w:w="2807" w:type="dxa"/>
            <w:tcBorders>
              <w:top w:val="single" w:sz="4" w:space="0" w:color="auto"/>
              <w:left w:val="single" w:sz="4" w:space="0" w:color="auto"/>
              <w:bottom w:val="single" w:sz="4" w:space="0" w:color="auto"/>
              <w:right w:val="single" w:sz="4" w:space="0" w:color="auto"/>
            </w:tcBorders>
          </w:tcPr>
          <w:p w14:paraId="689C19C9" w14:textId="77777777" w:rsidR="00C84A42" w:rsidRPr="001141C9" w:rsidRDefault="00C84A42" w:rsidP="004618D8">
            <w:pPr>
              <w:pStyle w:val="TAC"/>
              <w:keepNext w:val="0"/>
              <w:keepLines w:val="0"/>
              <w:widowControl w:val="0"/>
              <w:rPr>
                <w:lang w:eastAsia="zh-CN" w:bidi="ar"/>
              </w:rPr>
            </w:pPr>
            <w:r>
              <w:rPr>
                <w:rFonts w:cs="Arial"/>
                <w:szCs w:val="18"/>
                <w:lang w:val="en-US" w:bidi="ar"/>
              </w:rPr>
              <w:t xml:space="preserve"> </w:t>
            </w:r>
            <w:r>
              <w:rPr>
                <w:rFonts w:cs="Arial"/>
                <w:szCs w:val="18"/>
                <w:lang w:bidi="ar"/>
              </w:rPr>
              <w:t>CA_n2(2A)_BCS 4 and 5</w:t>
            </w:r>
          </w:p>
        </w:tc>
        <w:tc>
          <w:tcPr>
            <w:tcW w:w="1840" w:type="dxa"/>
            <w:tcBorders>
              <w:top w:val="single" w:sz="4" w:space="0" w:color="auto"/>
              <w:left w:val="single" w:sz="4" w:space="0" w:color="auto"/>
              <w:bottom w:val="nil"/>
              <w:right w:val="single" w:sz="4" w:space="0" w:color="auto"/>
            </w:tcBorders>
          </w:tcPr>
          <w:p w14:paraId="4796149A" w14:textId="77777777" w:rsidR="00C84A42" w:rsidRPr="001141C9" w:rsidRDefault="00C84A42" w:rsidP="004618D8">
            <w:pPr>
              <w:pStyle w:val="TAC"/>
              <w:keepNext w:val="0"/>
              <w:keepLines w:val="0"/>
              <w:widowControl w:val="0"/>
              <w:rPr>
                <w:lang w:eastAsia="zh-CN" w:bidi="ar"/>
              </w:rPr>
            </w:pPr>
            <w:r>
              <w:rPr>
                <w:lang w:val="en-US" w:eastAsia="zh-CN" w:bidi="ar"/>
              </w:rPr>
              <w:t>4 and 5</w:t>
            </w:r>
          </w:p>
        </w:tc>
      </w:tr>
      <w:tr w:rsidR="00C84A42" w:rsidRPr="001141C9" w14:paraId="1508FF89" w14:textId="77777777" w:rsidTr="00A34801">
        <w:trPr>
          <w:jc w:val="center"/>
        </w:trPr>
        <w:tc>
          <w:tcPr>
            <w:tcW w:w="1957" w:type="dxa"/>
            <w:tcBorders>
              <w:top w:val="nil"/>
              <w:left w:val="single" w:sz="4" w:space="0" w:color="auto"/>
              <w:bottom w:val="nil"/>
              <w:right w:val="single" w:sz="4" w:space="0" w:color="auto"/>
            </w:tcBorders>
          </w:tcPr>
          <w:p w14:paraId="3AC614C5"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5C179325"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0F74DA85" w14:textId="77777777" w:rsidR="00C84A42" w:rsidRPr="001141C9" w:rsidRDefault="00C84A42" w:rsidP="004618D8">
            <w:pPr>
              <w:pStyle w:val="TAC"/>
              <w:keepNext w:val="0"/>
              <w:keepLines w:val="0"/>
              <w:widowControl w:val="0"/>
              <w:rPr>
                <w:lang w:eastAsia="zh-CN" w:bidi="ar"/>
              </w:rPr>
            </w:pPr>
            <w:r w:rsidRPr="001141C9">
              <w:rPr>
                <w:lang w:eastAsia="zh-CN"/>
              </w:rPr>
              <w:t>n5</w:t>
            </w:r>
          </w:p>
        </w:tc>
        <w:tc>
          <w:tcPr>
            <w:tcW w:w="2807" w:type="dxa"/>
            <w:tcBorders>
              <w:top w:val="single" w:sz="4" w:space="0" w:color="auto"/>
              <w:left w:val="single" w:sz="4" w:space="0" w:color="auto"/>
              <w:bottom w:val="single" w:sz="4" w:space="0" w:color="auto"/>
              <w:right w:val="single" w:sz="4" w:space="0" w:color="auto"/>
            </w:tcBorders>
            <w:vAlign w:val="center"/>
          </w:tcPr>
          <w:p w14:paraId="10EFDF42" w14:textId="77777777" w:rsidR="00C84A42" w:rsidRPr="001141C9" w:rsidRDefault="00C84A42" w:rsidP="004618D8">
            <w:pPr>
              <w:pStyle w:val="TAC"/>
              <w:keepNext w:val="0"/>
              <w:keepLines w:val="0"/>
              <w:widowControl w:val="0"/>
              <w:rPr>
                <w:lang w:eastAsia="zh-CN" w:bidi="ar"/>
              </w:rPr>
            </w:pPr>
            <w:r>
              <w:rPr>
                <w:rFonts w:cs="Arial"/>
                <w:szCs w:val="18"/>
                <w:lang w:bidi="ar"/>
              </w:rPr>
              <w:t xml:space="preserve"> n5 channel bandwidths in Table 5.3.5-1</w:t>
            </w:r>
          </w:p>
        </w:tc>
        <w:tc>
          <w:tcPr>
            <w:tcW w:w="1840" w:type="dxa"/>
            <w:tcBorders>
              <w:top w:val="nil"/>
              <w:left w:val="single" w:sz="4" w:space="0" w:color="auto"/>
              <w:bottom w:val="nil"/>
              <w:right w:val="single" w:sz="4" w:space="0" w:color="auto"/>
            </w:tcBorders>
          </w:tcPr>
          <w:p w14:paraId="5D54B0A1" w14:textId="77777777" w:rsidR="00C84A42" w:rsidRPr="001141C9" w:rsidRDefault="00C84A42" w:rsidP="004618D8">
            <w:pPr>
              <w:pStyle w:val="TAC"/>
              <w:keepNext w:val="0"/>
              <w:keepLines w:val="0"/>
              <w:widowControl w:val="0"/>
              <w:rPr>
                <w:lang w:eastAsia="zh-CN" w:bidi="ar"/>
              </w:rPr>
            </w:pPr>
          </w:p>
        </w:tc>
      </w:tr>
      <w:tr w:rsidR="00C84A42" w:rsidRPr="001141C9" w14:paraId="35B055E7" w14:textId="77777777" w:rsidTr="00A34801">
        <w:trPr>
          <w:jc w:val="center"/>
        </w:trPr>
        <w:tc>
          <w:tcPr>
            <w:tcW w:w="1957" w:type="dxa"/>
            <w:tcBorders>
              <w:top w:val="nil"/>
              <w:left w:val="single" w:sz="4" w:space="0" w:color="auto"/>
              <w:bottom w:val="nil"/>
              <w:right w:val="single" w:sz="4" w:space="0" w:color="auto"/>
            </w:tcBorders>
          </w:tcPr>
          <w:p w14:paraId="153FE597"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4F579BE2"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6F04189F" w14:textId="77777777" w:rsidR="00C84A42" w:rsidRPr="001141C9" w:rsidRDefault="00C84A42" w:rsidP="004618D8">
            <w:pPr>
              <w:pStyle w:val="TAC"/>
              <w:keepNext w:val="0"/>
              <w:keepLines w:val="0"/>
              <w:widowControl w:val="0"/>
              <w:rPr>
                <w:lang w:eastAsia="zh-CN" w:bidi="ar"/>
              </w:rPr>
            </w:pPr>
            <w:r w:rsidRPr="001141C9">
              <w:rPr>
                <w:lang w:eastAsia="zh-CN"/>
              </w:rPr>
              <w:t>n48</w:t>
            </w:r>
          </w:p>
        </w:tc>
        <w:tc>
          <w:tcPr>
            <w:tcW w:w="2807" w:type="dxa"/>
            <w:tcBorders>
              <w:top w:val="single" w:sz="4" w:space="0" w:color="auto"/>
              <w:left w:val="single" w:sz="4" w:space="0" w:color="auto"/>
              <w:bottom w:val="single" w:sz="4" w:space="0" w:color="auto"/>
              <w:right w:val="single" w:sz="4" w:space="0" w:color="auto"/>
            </w:tcBorders>
          </w:tcPr>
          <w:p w14:paraId="0B317EB5" w14:textId="77777777" w:rsidR="00C84A42" w:rsidRPr="001141C9" w:rsidRDefault="00C84A42" w:rsidP="004618D8">
            <w:pPr>
              <w:pStyle w:val="TAC"/>
              <w:keepNext w:val="0"/>
              <w:keepLines w:val="0"/>
              <w:widowControl w:val="0"/>
              <w:rPr>
                <w:lang w:eastAsia="zh-CN" w:bidi="ar"/>
              </w:rPr>
            </w:pPr>
            <w:r>
              <w:rPr>
                <w:rFonts w:cs="Arial"/>
                <w:szCs w:val="18"/>
                <w:lang w:bidi="ar"/>
              </w:rPr>
              <w:t xml:space="preserve"> n48 channel bandwidths in Table 5.3.5-1</w:t>
            </w:r>
          </w:p>
        </w:tc>
        <w:tc>
          <w:tcPr>
            <w:tcW w:w="1840" w:type="dxa"/>
            <w:tcBorders>
              <w:top w:val="nil"/>
              <w:left w:val="single" w:sz="4" w:space="0" w:color="auto"/>
              <w:bottom w:val="nil"/>
              <w:right w:val="single" w:sz="4" w:space="0" w:color="auto"/>
            </w:tcBorders>
          </w:tcPr>
          <w:p w14:paraId="04D68B72" w14:textId="77777777" w:rsidR="00C84A42" w:rsidRPr="001141C9" w:rsidRDefault="00C84A42" w:rsidP="004618D8">
            <w:pPr>
              <w:pStyle w:val="TAC"/>
              <w:keepNext w:val="0"/>
              <w:keepLines w:val="0"/>
              <w:widowControl w:val="0"/>
              <w:rPr>
                <w:lang w:eastAsia="zh-CN" w:bidi="ar"/>
              </w:rPr>
            </w:pPr>
          </w:p>
        </w:tc>
      </w:tr>
      <w:tr w:rsidR="00C84A42" w:rsidRPr="001141C9" w14:paraId="16156A24" w14:textId="77777777" w:rsidTr="00A34801">
        <w:trPr>
          <w:jc w:val="center"/>
        </w:trPr>
        <w:tc>
          <w:tcPr>
            <w:tcW w:w="1957" w:type="dxa"/>
            <w:tcBorders>
              <w:top w:val="nil"/>
              <w:left w:val="single" w:sz="4" w:space="0" w:color="auto"/>
              <w:bottom w:val="single" w:sz="4" w:space="0" w:color="auto"/>
              <w:right w:val="single" w:sz="4" w:space="0" w:color="auto"/>
            </w:tcBorders>
          </w:tcPr>
          <w:p w14:paraId="48DC4F51"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single" w:sz="4" w:space="0" w:color="auto"/>
              <w:right w:val="single" w:sz="4" w:space="0" w:color="auto"/>
            </w:tcBorders>
          </w:tcPr>
          <w:p w14:paraId="46DBAC72"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747358F8" w14:textId="77777777" w:rsidR="00C84A42" w:rsidRPr="001141C9" w:rsidRDefault="00C84A42" w:rsidP="004618D8">
            <w:pPr>
              <w:pStyle w:val="TAC"/>
              <w:keepNext w:val="0"/>
              <w:keepLines w:val="0"/>
              <w:widowControl w:val="0"/>
              <w:rPr>
                <w:lang w:eastAsia="zh-CN" w:bidi="ar"/>
              </w:rPr>
            </w:pPr>
            <w:r w:rsidRPr="001141C9">
              <w:rPr>
                <w:lang w:eastAsia="zh-CN"/>
              </w:rPr>
              <w:t>n66</w:t>
            </w:r>
          </w:p>
        </w:tc>
        <w:tc>
          <w:tcPr>
            <w:tcW w:w="2807" w:type="dxa"/>
            <w:tcBorders>
              <w:top w:val="single" w:sz="4" w:space="0" w:color="auto"/>
              <w:left w:val="single" w:sz="4" w:space="0" w:color="auto"/>
              <w:bottom w:val="single" w:sz="4" w:space="0" w:color="auto"/>
              <w:right w:val="single" w:sz="4" w:space="0" w:color="auto"/>
            </w:tcBorders>
          </w:tcPr>
          <w:p w14:paraId="08290DD8" w14:textId="77777777" w:rsidR="00C84A42" w:rsidRPr="001141C9" w:rsidRDefault="00C84A42" w:rsidP="004618D8">
            <w:pPr>
              <w:pStyle w:val="TAC"/>
              <w:keepNext w:val="0"/>
              <w:keepLines w:val="0"/>
              <w:widowControl w:val="0"/>
              <w:rPr>
                <w:lang w:eastAsia="zh-CN" w:bidi="ar"/>
              </w:rPr>
            </w:pPr>
            <w:r>
              <w:rPr>
                <w:rFonts w:cs="Arial"/>
                <w:szCs w:val="18"/>
                <w:lang w:bidi="ar"/>
              </w:rPr>
              <w:t xml:space="preserve"> n66 channel bandwidths in Table 5.3.5-1</w:t>
            </w:r>
          </w:p>
        </w:tc>
        <w:tc>
          <w:tcPr>
            <w:tcW w:w="1840" w:type="dxa"/>
            <w:tcBorders>
              <w:top w:val="nil"/>
              <w:left w:val="single" w:sz="4" w:space="0" w:color="auto"/>
              <w:bottom w:val="single" w:sz="4" w:space="0" w:color="auto"/>
              <w:right w:val="single" w:sz="4" w:space="0" w:color="auto"/>
            </w:tcBorders>
          </w:tcPr>
          <w:p w14:paraId="2A04D2BD" w14:textId="77777777" w:rsidR="00C84A42" w:rsidRPr="001141C9" w:rsidRDefault="00C84A42" w:rsidP="004618D8">
            <w:pPr>
              <w:pStyle w:val="TAC"/>
              <w:keepNext w:val="0"/>
              <w:keepLines w:val="0"/>
              <w:widowControl w:val="0"/>
              <w:rPr>
                <w:lang w:eastAsia="zh-CN" w:bidi="ar"/>
              </w:rPr>
            </w:pPr>
          </w:p>
        </w:tc>
      </w:tr>
      <w:tr w:rsidR="00C84A42" w:rsidRPr="001141C9" w14:paraId="2FFC1561" w14:textId="77777777" w:rsidTr="00A34801">
        <w:trPr>
          <w:jc w:val="center"/>
        </w:trPr>
        <w:tc>
          <w:tcPr>
            <w:tcW w:w="1957" w:type="dxa"/>
            <w:tcBorders>
              <w:top w:val="single" w:sz="4" w:space="0" w:color="auto"/>
              <w:left w:val="single" w:sz="4" w:space="0" w:color="auto"/>
              <w:bottom w:val="nil"/>
              <w:right w:val="single" w:sz="4" w:space="0" w:color="auto"/>
            </w:tcBorders>
          </w:tcPr>
          <w:p w14:paraId="4E959383" w14:textId="77777777" w:rsidR="00C84A42" w:rsidRPr="001141C9" w:rsidRDefault="00C84A42" w:rsidP="004618D8">
            <w:pPr>
              <w:pStyle w:val="TAC"/>
              <w:keepNext w:val="0"/>
              <w:keepLines w:val="0"/>
              <w:widowControl w:val="0"/>
              <w:rPr>
                <w:lang w:eastAsia="zh-CN" w:bidi="ar"/>
              </w:rPr>
            </w:pPr>
            <w:r>
              <w:rPr>
                <w:lang w:eastAsia="zh-CN"/>
              </w:rPr>
              <w:t>CA_n2A-n5A-n48A-n66(2A)</w:t>
            </w:r>
          </w:p>
        </w:tc>
        <w:tc>
          <w:tcPr>
            <w:tcW w:w="2033" w:type="dxa"/>
            <w:tcBorders>
              <w:top w:val="single" w:sz="4" w:space="0" w:color="auto"/>
              <w:left w:val="single" w:sz="4" w:space="0" w:color="auto"/>
              <w:bottom w:val="nil"/>
              <w:right w:val="single" w:sz="4" w:space="0" w:color="auto"/>
            </w:tcBorders>
          </w:tcPr>
          <w:p w14:paraId="5B48D76A" w14:textId="77777777" w:rsidR="00C84A42" w:rsidRPr="001141C9" w:rsidRDefault="00C84A42" w:rsidP="004618D8">
            <w:pPr>
              <w:pStyle w:val="TAC"/>
              <w:keepNext w:val="0"/>
              <w:keepLines w:val="0"/>
              <w:widowControl w:val="0"/>
              <w:rPr>
                <w:rFonts w:eastAsia="DengXian"/>
                <w:lang w:eastAsia="zh-CN"/>
              </w:rPr>
            </w:pPr>
            <w:r w:rsidRPr="001141C9">
              <w:rPr>
                <w:rFonts w:eastAsia="DengXian"/>
                <w:lang w:eastAsia="zh-CN"/>
              </w:rPr>
              <w:t>CA_n2A-n5A</w:t>
            </w:r>
          </w:p>
          <w:p w14:paraId="147CDAA6" w14:textId="77777777" w:rsidR="00C84A42" w:rsidRPr="001141C9" w:rsidRDefault="00C84A42" w:rsidP="004618D8">
            <w:pPr>
              <w:pStyle w:val="TAC"/>
              <w:keepNext w:val="0"/>
              <w:keepLines w:val="0"/>
              <w:widowControl w:val="0"/>
              <w:rPr>
                <w:rFonts w:eastAsia="DengXian"/>
                <w:lang w:eastAsia="zh-CN"/>
              </w:rPr>
            </w:pPr>
            <w:r w:rsidRPr="001141C9">
              <w:rPr>
                <w:rFonts w:eastAsia="DengXian"/>
                <w:lang w:eastAsia="zh-CN"/>
              </w:rPr>
              <w:t>CA_n2A-n48A</w:t>
            </w:r>
          </w:p>
          <w:p w14:paraId="14DCBD51" w14:textId="77777777" w:rsidR="00C84A42" w:rsidRPr="001141C9" w:rsidRDefault="00C84A42" w:rsidP="004618D8">
            <w:pPr>
              <w:pStyle w:val="TAC"/>
              <w:keepNext w:val="0"/>
              <w:keepLines w:val="0"/>
              <w:widowControl w:val="0"/>
              <w:rPr>
                <w:rFonts w:eastAsia="DengXian"/>
                <w:lang w:eastAsia="zh-CN"/>
              </w:rPr>
            </w:pPr>
            <w:r w:rsidRPr="001141C9">
              <w:rPr>
                <w:rFonts w:eastAsia="DengXian"/>
                <w:lang w:eastAsia="zh-CN"/>
              </w:rPr>
              <w:t>CA_n2A-n66A</w:t>
            </w:r>
          </w:p>
          <w:p w14:paraId="735789F0" w14:textId="77777777" w:rsidR="00C84A42" w:rsidRPr="001141C9" w:rsidRDefault="00C84A42" w:rsidP="004618D8">
            <w:pPr>
              <w:pStyle w:val="TAC"/>
              <w:keepNext w:val="0"/>
              <w:keepLines w:val="0"/>
              <w:widowControl w:val="0"/>
              <w:rPr>
                <w:rFonts w:eastAsia="DengXian"/>
                <w:lang w:eastAsia="zh-CN"/>
              </w:rPr>
            </w:pPr>
            <w:r w:rsidRPr="001141C9">
              <w:rPr>
                <w:rFonts w:eastAsia="DengXian"/>
                <w:lang w:eastAsia="zh-CN"/>
              </w:rPr>
              <w:t>CA_n5A-n48A</w:t>
            </w:r>
          </w:p>
          <w:p w14:paraId="0053C144" w14:textId="77777777" w:rsidR="00C84A42" w:rsidRPr="001141C9" w:rsidRDefault="00C84A42" w:rsidP="004618D8">
            <w:pPr>
              <w:pStyle w:val="TAC"/>
              <w:keepNext w:val="0"/>
              <w:keepLines w:val="0"/>
              <w:widowControl w:val="0"/>
              <w:rPr>
                <w:rFonts w:eastAsia="DengXian"/>
                <w:lang w:eastAsia="zh-CN"/>
              </w:rPr>
            </w:pPr>
            <w:r w:rsidRPr="001141C9">
              <w:rPr>
                <w:rFonts w:eastAsia="DengXian"/>
                <w:lang w:eastAsia="zh-CN"/>
              </w:rPr>
              <w:t>CA_n5A-n66A</w:t>
            </w:r>
          </w:p>
          <w:p w14:paraId="2829F198" w14:textId="77777777" w:rsidR="00C84A42" w:rsidRPr="001141C9" w:rsidRDefault="00C84A42" w:rsidP="004618D8">
            <w:pPr>
              <w:pStyle w:val="TAC"/>
              <w:keepNext w:val="0"/>
              <w:keepLines w:val="0"/>
              <w:widowControl w:val="0"/>
              <w:rPr>
                <w:lang w:eastAsia="zh-CN" w:bidi="ar"/>
              </w:rPr>
            </w:pPr>
            <w:r w:rsidRPr="001141C9">
              <w:rPr>
                <w:rFonts w:eastAsia="DengXian"/>
                <w:lang w:eastAsia="zh-CN"/>
              </w:rPr>
              <w:t>CA_n48A-n66A</w:t>
            </w:r>
          </w:p>
        </w:tc>
        <w:tc>
          <w:tcPr>
            <w:tcW w:w="977" w:type="dxa"/>
            <w:tcBorders>
              <w:top w:val="single" w:sz="4" w:space="0" w:color="auto"/>
              <w:left w:val="single" w:sz="4" w:space="0" w:color="auto"/>
              <w:bottom w:val="single" w:sz="4" w:space="0" w:color="auto"/>
              <w:right w:val="single" w:sz="4" w:space="0" w:color="auto"/>
            </w:tcBorders>
          </w:tcPr>
          <w:p w14:paraId="6C262E48" w14:textId="77777777" w:rsidR="00C84A42" w:rsidRPr="001141C9" w:rsidRDefault="00C84A42" w:rsidP="004618D8">
            <w:pPr>
              <w:pStyle w:val="TAC"/>
              <w:keepNext w:val="0"/>
              <w:keepLines w:val="0"/>
              <w:widowControl w:val="0"/>
              <w:rPr>
                <w:lang w:eastAsia="zh-CN" w:bidi="ar"/>
              </w:rPr>
            </w:pPr>
            <w:r w:rsidRPr="001141C9">
              <w:rPr>
                <w:rFonts w:eastAsia="DengXian"/>
                <w:lang w:eastAsia="zh-CN"/>
              </w:rPr>
              <w:t>n2</w:t>
            </w:r>
          </w:p>
        </w:tc>
        <w:tc>
          <w:tcPr>
            <w:tcW w:w="2807" w:type="dxa"/>
            <w:tcBorders>
              <w:top w:val="single" w:sz="4" w:space="0" w:color="auto"/>
              <w:left w:val="single" w:sz="4" w:space="0" w:color="auto"/>
              <w:bottom w:val="single" w:sz="4" w:space="0" w:color="auto"/>
              <w:right w:val="single" w:sz="4" w:space="0" w:color="auto"/>
            </w:tcBorders>
          </w:tcPr>
          <w:p w14:paraId="0FCA751F" w14:textId="77777777" w:rsidR="00C84A42" w:rsidRPr="001141C9" w:rsidRDefault="00C84A42" w:rsidP="004618D8">
            <w:pPr>
              <w:pStyle w:val="TAC"/>
              <w:keepNext w:val="0"/>
              <w:keepLines w:val="0"/>
              <w:widowControl w:val="0"/>
              <w:rPr>
                <w:lang w:eastAsia="zh-CN" w:bidi="ar"/>
              </w:rPr>
            </w:pPr>
            <w:r>
              <w:rPr>
                <w:rFonts w:cs="Arial"/>
                <w:szCs w:val="18"/>
                <w:lang w:bidi="ar"/>
              </w:rPr>
              <w:t xml:space="preserve"> n2 channel bandwidths in Table 5.3.5-1</w:t>
            </w:r>
          </w:p>
        </w:tc>
        <w:tc>
          <w:tcPr>
            <w:tcW w:w="1840" w:type="dxa"/>
            <w:tcBorders>
              <w:top w:val="single" w:sz="4" w:space="0" w:color="auto"/>
              <w:left w:val="single" w:sz="4" w:space="0" w:color="auto"/>
              <w:bottom w:val="nil"/>
              <w:right w:val="single" w:sz="4" w:space="0" w:color="auto"/>
            </w:tcBorders>
          </w:tcPr>
          <w:p w14:paraId="64FBEE91" w14:textId="77777777" w:rsidR="00C84A42" w:rsidRPr="001141C9" w:rsidRDefault="00C84A42" w:rsidP="004618D8">
            <w:pPr>
              <w:pStyle w:val="TAC"/>
              <w:keepNext w:val="0"/>
              <w:keepLines w:val="0"/>
              <w:widowControl w:val="0"/>
              <w:rPr>
                <w:lang w:eastAsia="zh-CN" w:bidi="ar"/>
              </w:rPr>
            </w:pPr>
            <w:r>
              <w:rPr>
                <w:lang w:val="en-US" w:eastAsia="zh-CN" w:bidi="ar"/>
              </w:rPr>
              <w:t>4 and 5</w:t>
            </w:r>
          </w:p>
        </w:tc>
      </w:tr>
      <w:tr w:rsidR="00C84A42" w:rsidRPr="001141C9" w14:paraId="762F2FD3" w14:textId="77777777" w:rsidTr="00A34801">
        <w:trPr>
          <w:jc w:val="center"/>
        </w:trPr>
        <w:tc>
          <w:tcPr>
            <w:tcW w:w="1957" w:type="dxa"/>
            <w:tcBorders>
              <w:top w:val="nil"/>
              <w:left w:val="single" w:sz="4" w:space="0" w:color="auto"/>
              <w:bottom w:val="nil"/>
              <w:right w:val="single" w:sz="4" w:space="0" w:color="auto"/>
            </w:tcBorders>
          </w:tcPr>
          <w:p w14:paraId="74CD08DF" w14:textId="77777777" w:rsidR="00C84A42" w:rsidRDefault="00C84A42" w:rsidP="004618D8">
            <w:pPr>
              <w:pStyle w:val="TAC"/>
              <w:keepNext w:val="0"/>
              <w:keepLines w:val="0"/>
              <w:widowControl w:val="0"/>
              <w:rPr>
                <w:lang w:eastAsia="zh-CN"/>
              </w:rPr>
            </w:pPr>
          </w:p>
        </w:tc>
        <w:tc>
          <w:tcPr>
            <w:tcW w:w="2033" w:type="dxa"/>
            <w:tcBorders>
              <w:top w:val="nil"/>
              <w:left w:val="single" w:sz="4" w:space="0" w:color="auto"/>
              <w:bottom w:val="nil"/>
              <w:right w:val="single" w:sz="4" w:space="0" w:color="auto"/>
            </w:tcBorders>
          </w:tcPr>
          <w:p w14:paraId="78DA3CA8" w14:textId="77777777" w:rsidR="00C84A42" w:rsidRPr="001141C9" w:rsidRDefault="00C84A42" w:rsidP="004618D8">
            <w:pPr>
              <w:pStyle w:val="TAC"/>
              <w:keepNext w:val="0"/>
              <w:keepLines w:val="0"/>
              <w:widowControl w:val="0"/>
              <w:rPr>
                <w:rFonts w:eastAsia="DengXian"/>
                <w:lang w:eastAsia="zh-CN"/>
              </w:rPr>
            </w:pPr>
          </w:p>
        </w:tc>
        <w:tc>
          <w:tcPr>
            <w:tcW w:w="977" w:type="dxa"/>
            <w:tcBorders>
              <w:top w:val="single" w:sz="4" w:space="0" w:color="auto"/>
              <w:left w:val="single" w:sz="4" w:space="0" w:color="auto"/>
              <w:bottom w:val="single" w:sz="4" w:space="0" w:color="auto"/>
              <w:right w:val="single" w:sz="4" w:space="0" w:color="auto"/>
            </w:tcBorders>
            <w:vAlign w:val="center"/>
          </w:tcPr>
          <w:p w14:paraId="6755FDBA" w14:textId="77777777" w:rsidR="00C84A42" w:rsidRPr="001141C9" w:rsidRDefault="00C84A42" w:rsidP="004618D8">
            <w:pPr>
              <w:pStyle w:val="TAC"/>
              <w:keepNext w:val="0"/>
              <w:keepLines w:val="0"/>
              <w:widowControl w:val="0"/>
              <w:rPr>
                <w:rFonts w:eastAsia="DengXian"/>
                <w:lang w:eastAsia="zh-CN"/>
              </w:rPr>
            </w:pPr>
            <w:r>
              <w:rPr>
                <w:rFonts w:eastAsia="DengXian"/>
                <w:lang w:eastAsia="zh-CN"/>
              </w:rPr>
              <w:t>n5</w:t>
            </w:r>
          </w:p>
        </w:tc>
        <w:tc>
          <w:tcPr>
            <w:tcW w:w="2807" w:type="dxa"/>
            <w:tcBorders>
              <w:top w:val="single" w:sz="4" w:space="0" w:color="auto"/>
              <w:left w:val="single" w:sz="4" w:space="0" w:color="auto"/>
              <w:bottom w:val="single" w:sz="4" w:space="0" w:color="auto"/>
              <w:right w:val="single" w:sz="4" w:space="0" w:color="auto"/>
            </w:tcBorders>
            <w:vAlign w:val="center"/>
          </w:tcPr>
          <w:p w14:paraId="68F3BCC8" w14:textId="77777777" w:rsidR="00C84A42" w:rsidRDefault="00C84A42" w:rsidP="004618D8">
            <w:pPr>
              <w:pStyle w:val="TAC"/>
              <w:keepNext w:val="0"/>
              <w:keepLines w:val="0"/>
              <w:widowControl w:val="0"/>
              <w:rPr>
                <w:lang w:val="en-US" w:eastAsia="zh-CN" w:bidi="ar"/>
              </w:rPr>
            </w:pPr>
            <w:r>
              <w:rPr>
                <w:rFonts w:cs="Arial"/>
                <w:szCs w:val="18"/>
                <w:lang w:bidi="ar"/>
              </w:rPr>
              <w:t xml:space="preserve"> n5 channel bandwidths in Table 5.3.5-1</w:t>
            </w:r>
          </w:p>
        </w:tc>
        <w:tc>
          <w:tcPr>
            <w:tcW w:w="1840" w:type="dxa"/>
            <w:tcBorders>
              <w:top w:val="nil"/>
              <w:left w:val="single" w:sz="4" w:space="0" w:color="auto"/>
              <w:bottom w:val="nil"/>
              <w:right w:val="single" w:sz="4" w:space="0" w:color="auto"/>
            </w:tcBorders>
          </w:tcPr>
          <w:p w14:paraId="699E3A4B" w14:textId="77777777" w:rsidR="00C84A42" w:rsidRDefault="00C84A42" w:rsidP="004618D8">
            <w:pPr>
              <w:pStyle w:val="TAC"/>
              <w:keepNext w:val="0"/>
              <w:keepLines w:val="0"/>
              <w:widowControl w:val="0"/>
              <w:rPr>
                <w:lang w:val="en-US" w:eastAsia="zh-CN" w:bidi="ar"/>
              </w:rPr>
            </w:pPr>
          </w:p>
        </w:tc>
      </w:tr>
      <w:tr w:rsidR="00C84A42" w:rsidRPr="001141C9" w14:paraId="2D89794C" w14:textId="77777777" w:rsidTr="00A34801">
        <w:trPr>
          <w:jc w:val="center"/>
        </w:trPr>
        <w:tc>
          <w:tcPr>
            <w:tcW w:w="1957" w:type="dxa"/>
            <w:tcBorders>
              <w:top w:val="nil"/>
              <w:left w:val="single" w:sz="4" w:space="0" w:color="auto"/>
              <w:bottom w:val="nil"/>
              <w:right w:val="single" w:sz="4" w:space="0" w:color="auto"/>
            </w:tcBorders>
          </w:tcPr>
          <w:p w14:paraId="0B4AB707" w14:textId="77777777" w:rsidR="00C84A42" w:rsidRDefault="00C84A42" w:rsidP="004618D8">
            <w:pPr>
              <w:pStyle w:val="TAC"/>
              <w:keepNext w:val="0"/>
              <w:keepLines w:val="0"/>
              <w:widowControl w:val="0"/>
              <w:rPr>
                <w:lang w:eastAsia="zh-CN"/>
              </w:rPr>
            </w:pPr>
          </w:p>
        </w:tc>
        <w:tc>
          <w:tcPr>
            <w:tcW w:w="2033" w:type="dxa"/>
            <w:tcBorders>
              <w:top w:val="nil"/>
              <w:left w:val="single" w:sz="4" w:space="0" w:color="auto"/>
              <w:bottom w:val="nil"/>
              <w:right w:val="single" w:sz="4" w:space="0" w:color="auto"/>
            </w:tcBorders>
          </w:tcPr>
          <w:p w14:paraId="4C5C474E" w14:textId="77777777" w:rsidR="00C84A42" w:rsidRPr="001141C9" w:rsidRDefault="00C84A42" w:rsidP="004618D8">
            <w:pPr>
              <w:pStyle w:val="TAC"/>
              <w:keepNext w:val="0"/>
              <w:keepLines w:val="0"/>
              <w:widowControl w:val="0"/>
              <w:rPr>
                <w:rFonts w:eastAsia="DengXian"/>
                <w:lang w:eastAsia="zh-CN"/>
              </w:rPr>
            </w:pPr>
          </w:p>
        </w:tc>
        <w:tc>
          <w:tcPr>
            <w:tcW w:w="977" w:type="dxa"/>
            <w:tcBorders>
              <w:top w:val="single" w:sz="4" w:space="0" w:color="auto"/>
              <w:left w:val="single" w:sz="4" w:space="0" w:color="auto"/>
              <w:bottom w:val="single" w:sz="4" w:space="0" w:color="auto"/>
              <w:right w:val="single" w:sz="4" w:space="0" w:color="auto"/>
            </w:tcBorders>
            <w:vAlign w:val="center"/>
          </w:tcPr>
          <w:p w14:paraId="0B286B48" w14:textId="77777777" w:rsidR="00C84A42" w:rsidRPr="001141C9" w:rsidRDefault="00C84A42" w:rsidP="004618D8">
            <w:pPr>
              <w:pStyle w:val="TAC"/>
              <w:keepNext w:val="0"/>
              <w:keepLines w:val="0"/>
              <w:widowControl w:val="0"/>
              <w:rPr>
                <w:rFonts w:eastAsia="DengXian"/>
                <w:lang w:eastAsia="zh-CN"/>
              </w:rPr>
            </w:pPr>
            <w:r>
              <w:rPr>
                <w:rFonts w:eastAsia="DengXian"/>
                <w:lang w:eastAsia="zh-CN"/>
              </w:rPr>
              <w:t>n48</w:t>
            </w:r>
          </w:p>
        </w:tc>
        <w:tc>
          <w:tcPr>
            <w:tcW w:w="2807" w:type="dxa"/>
            <w:tcBorders>
              <w:top w:val="single" w:sz="4" w:space="0" w:color="auto"/>
              <w:left w:val="single" w:sz="4" w:space="0" w:color="auto"/>
              <w:bottom w:val="single" w:sz="4" w:space="0" w:color="auto"/>
              <w:right w:val="single" w:sz="4" w:space="0" w:color="auto"/>
            </w:tcBorders>
          </w:tcPr>
          <w:p w14:paraId="28A86ADF" w14:textId="77777777" w:rsidR="00C84A42" w:rsidRDefault="00C84A42" w:rsidP="004618D8">
            <w:pPr>
              <w:pStyle w:val="TAC"/>
              <w:keepNext w:val="0"/>
              <w:keepLines w:val="0"/>
              <w:widowControl w:val="0"/>
              <w:rPr>
                <w:lang w:val="en-US" w:eastAsia="zh-CN" w:bidi="ar"/>
              </w:rPr>
            </w:pPr>
            <w:r>
              <w:rPr>
                <w:rFonts w:cs="Arial"/>
                <w:szCs w:val="18"/>
                <w:lang w:bidi="ar"/>
              </w:rPr>
              <w:t xml:space="preserve"> n48 channel bandwidths in Table 5.3.5-1</w:t>
            </w:r>
          </w:p>
        </w:tc>
        <w:tc>
          <w:tcPr>
            <w:tcW w:w="1840" w:type="dxa"/>
            <w:tcBorders>
              <w:top w:val="nil"/>
              <w:left w:val="single" w:sz="4" w:space="0" w:color="auto"/>
              <w:bottom w:val="nil"/>
              <w:right w:val="single" w:sz="4" w:space="0" w:color="auto"/>
            </w:tcBorders>
          </w:tcPr>
          <w:p w14:paraId="6018ABF3" w14:textId="77777777" w:rsidR="00C84A42" w:rsidRDefault="00C84A42" w:rsidP="004618D8">
            <w:pPr>
              <w:pStyle w:val="TAC"/>
              <w:keepNext w:val="0"/>
              <w:keepLines w:val="0"/>
              <w:widowControl w:val="0"/>
              <w:rPr>
                <w:lang w:val="en-US" w:eastAsia="zh-CN" w:bidi="ar"/>
              </w:rPr>
            </w:pPr>
          </w:p>
        </w:tc>
      </w:tr>
      <w:tr w:rsidR="00C84A42" w:rsidRPr="001141C9" w14:paraId="755D23C3" w14:textId="77777777" w:rsidTr="00A34801">
        <w:trPr>
          <w:jc w:val="center"/>
        </w:trPr>
        <w:tc>
          <w:tcPr>
            <w:tcW w:w="1957" w:type="dxa"/>
            <w:tcBorders>
              <w:top w:val="nil"/>
              <w:left w:val="single" w:sz="4" w:space="0" w:color="auto"/>
              <w:bottom w:val="single" w:sz="4" w:space="0" w:color="auto"/>
              <w:right w:val="single" w:sz="4" w:space="0" w:color="auto"/>
            </w:tcBorders>
          </w:tcPr>
          <w:p w14:paraId="0DFF214B" w14:textId="77777777" w:rsidR="00C84A42" w:rsidRDefault="00C84A42" w:rsidP="004618D8">
            <w:pPr>
              <w:pStyle w:val="TAC"/>
              <w:keepNext w:val="0"/>
              <w:keepLines w:val="0"/>
              <w:widowControl w:val="0"/>
              <w:rPr>
                <w:lang w:eastAsia="zh-CN"/>
              </w:rPr>
            </w:pPr>
          </w:p>
        </w:tc>
        <w:tc>
          <w:tcPr>
            <w:tcW w:w="2033" w:type="dxa"/>
            <w:tcBorders>
              <w:top w:val="nil"/>
              <w:left w:val="single" w:sz="4" w:space="0" w:color="auto"/>
              <w:bottom w:val="single" w:sz="4" w:space="0" w:color="auto"/>
              <w:right w:val="single" w:sz="4" w:space="0" w:color="auto"/>
            </w:tcBorders>
          </w:tcPr>
          <w:p w14:paraId="0FACF511" w14:textId="77777777" w:rsidR="00C84A42" w:rsidRPr="001141C9" w:rsidRDefault="00C84A42" w:rsidP="004618D8">
            <w:pPr>
              <w:pStyle w:val="TAC"/>
              <w:keepNext w:val="0"/>
              <w:keepLines w:val="0"/>
              <w:widowControl w:val="0"/>
              <w:rPr>
                <w:rFonts w:eastAsia="DengXian"/>
                <w:lang w:eastAsia="zh-CN"/>
              </w:rPr>
            </w:pPr>
          </w:p>
        </w:tc>
        <w:tc>
          <w:tcPr>
            <w:tcW w:w="977" w:type="dxa"/>
            <w:tcBorders>
              <w:top w:val="single" w:sz="4" w:space="0" w:color="auto"/>
              <w:left w:val="single" w:sz="4" w:space="0" w:color="auto"/>
              <w:bottom w:val="single" w:sz="4" w:space="0" w:color="auto"/>
              <w:right w:val="single" w:sz="4" w:space="0" w:color="auto"/>
            </w:tcBorders>
            <w:vAlign w:val="center"/>
          </w:tcPr>
          <w:p w14:paraId="79425734" w14:textId="77777777" w:rsidR="00C84A42" w:rsidRPr="001141C9" w:rsidRDefault="00C84A42" w:rsidP="004618D8">
            <w:pPr>
              <w:pStyle w:val="TAC"/>
              <w:keepNext w:val="0"/>
              <w:keepLines w:val="0"/>
              <w:widowControl w:val="0"/>
              <w:rPr>
                <w:rFonts w:eastAsia="DengXian"/>
                <w:lang w:eastAsia="zh-CN"/>
              </w:rPr>
            </w:pPr>
            <w:r>
              <w:rPr>
                <w:rFonts w:eastAsia="DengXian"/>
                <w:lang w:eastAsia="zh-CN"/>
              </w:rPr>
              <w:t>n66</w:t>
            </w:r>
          </w:p>
        </w:tc>
        <w:tc>
          <w:tcPr>
            <w:tcW w:w="2807" w:type="dxa"/>
            <w:tcBorders>
              <w:top w:val="single" w:sz="4" w:space="0" w:color="auto"/>
              <w:left w:val="single" w:sz="4" w:space="0" w:color="auto"/>
              <w:bottom w:val="single" w:sz="4" w:space="0" w:color="auto"/>
              <w:right w:val="single" w:sz="4" w:space="0" w:color="auto"/>
            </w:tcBorders>
          </w:tcPr>
          <w:p w14:paraId="0118516B" w14:textId="77777777" w:rsidR="00C84A42" w:rsidRDefault="00C84A42" w:rsidP="004618D8">
            <w:pPr>
              <w:pStyle w:val="TAC"/>
              <w:keepNext w:val="0"/>
              <w:keepLines w:val="0"/>
              <w:widowControl w:val="0"/>
              <w:rPr>
                <w:lang w:val="en-US" w:eastAsia="zh-CN" w:bidi="ar"/>
              </w:rPr>
            </w:pPr>
            <w:r>
              <w:rPr>
                <w:rFonts w:cs="Arial"/>
                <w:szCs w:val="18"/>
                <w:lang w:val="en-US" w:bidi="ar"/>
              </w:rPr>
              <w:t xml:space="preserve"> </w:t>
            </w:r>
            <w:r>
              <w:rPr>
                <w:rFonts w:cs="Arial"/>
                <w:szCs w:val="18"/>
                <w:lang w:bidi="ar"/>
              </w:rPr>
              <w:t>CA_n66(2A)_BCS 4 and 5</w:t>
            </w:r>
          </w:p>
        </w:tc>
        <w:tc>
          <w:tcPr>
            <w:tcW w:w="1840" w:type="dxa"/>
            <w:tcBorders>
              <w:top w:val="nil"/>
              <w:left w:val="single" w:sz="4" w:space="0" w:color="auto"/>
              <w:bottom w:val="single" w:sz="4" w:space="0" w:color="auto"/>
              <w:right w:val="single" w:sz="4" w:space="0" w:color="auto"/>
            </w:tcBorders>
          </w:tcPr>
          <w:p w14:paraId="1CF81C29" w14:textId="77777777" w:rsidR="00C84A42" w:rsidRDefault="00C84A42" w:rsidP="004618D8">
            <w:pPr>
              <w:pStyle w:val="TAC"/>
              <w:keepNext w:val="0"/>
              <w:keepLines w:val="0"/>
              <w:widowControl w:val="0"/>
              <w:rPr>
                <w:lang w:val="en-US" w:eastAsia="zh-CN" w:bidi="ar"/>
              </w:rPr>
            </w:pPr>
          </w:p>
        </w:tc>
      </w:tr>
      <w:tr w:rsidR="00C84A42" w:rsidRPr="001141C9" w14:paraId="6E13A684" w14:textId="77777777" w:rsidTr="00A34801">
        <w:trPr>
          <w:jc w:val="center"/>
        </w:trPr>
        <w:tc>
          <w:tcPr>
            <w:tcW w:w="1957" w:type="dxa"/>
            <w:tcBorders>
              <w:top w:val="single" w:sz="4" w:space="0" w:color="auto"/>
              <w:left w:val="single" w:sz="4" w:space="0" w:color="auto"/>
              <w:bottom w:val="nil"/>
              <w:right w:val="single" w:sz="4" w:space="0" w:color="auto"/>
            </w:tcBorders>
          </w:tcPr>
          <w:p w14:paraId="1131F780" w14:textId="77777777" w:rsidR="00C84A42" w:rsidRDefault="00C84A42" w:rsidP="004618D8">
            <w:pPr>
              <w:pStyle w:val="TAC"/>
              <w:keepNext w:val="0"/>
              <w:keepLines w:val="0"/>
              <w:widowControl w:val="0"/>
              <w:rPr>
                <w:lang w:eastAsia="zh-CN"/>
              </w:rPr>
            </w:pPr>
            <w:r w:rsidRPr="0085668F">
              <w:rPr>
                <w:lang w:eastAsia="zh-CN"/>
              </w:rPr>
              <w:t>CA_n2(2A)-n5A-n48A-n66(2A)</w:t>
            </w:r>
          </w:p>
        </w:tc>
        <w:tc>
          <w:tcPr>
            <w:tcW w:w="2033" w:type="dxa"/>
            <w:tcBorders>
              <w:top w:val="single" w:sz="4" w:space="0" w:color="auto"/>
              <w:left w:val="single" w:sz="4" w:space="0" w:color="auto"/>
              <w:bottom w:val="nil"/>
              <w:right w:val="single" w:sz="4" w:space="0" w:color="auto"/>
            </w:tcBorders>
          </w:tcPr>
          <w:p w14:paraId="44F0AAEA" w14:textId="77777777" w:rsidR="00C84A42" w:rsidRDefault="00C84A42" w:rsidP="004618D8">
            <w:pPr>
              <w:pStyle w:val="TAC"/>
              <w:widowControl w:val="0"/>
              <w:rPr>
                <w:rFonts w:eastAsia="DengXian"/>
                <w:lang w:eastAsia="zh-CN"/>
              </w:rPr>
            </w:pPr>
            <w:r w:rsidRPr="000D12D9">
              <w:rPr>
                <w:rFonts w:eastAsia="DengXian"/>
                <w:lang w:eastAsia="zh-CN"/>
              </w:rPr>
              <w:t>CA_n2A-n5A</w:t>
            </w:r>
          </w:p>
          <w:p w14:paraId="5FD99C70" w14:textId="77777777" w:rsidR="00C84A42" w:rsidRPr="000D12D9" w:rsidRDefault="00C84A42" w:rsidP="004618D8">
            <w:pPr>
              <w:pStyle w:val="TAC"/>
              <w:widowControl w:val="0"/>
              <w:rPr>
                <w:rFonts w:eastAsia="DengXian"/>
                <w:lang w:eastAsia="zh-CN"/>
              </w:rPr>
            </w:pPr>
            <w:r>
              <w:rPr>
                <w:rFonts w:eastAsia="DengXian"/>
                <w:lang w:eastAsia="zh-CN"/>
              </w:rPr>
              <w:t>CA_n2A-n48A</w:t>
            </w:r>
          </w:p>
          <w:p w14:paraId="3A534ED4" w14:textId="77777777" w:rsidR="00C84A42" w:rsidRPr="000D12D9" w:rsidRDefault="00C84A42" w:rsidP="004618D8">
            <w:pPr>
              <w:pStyle w:val="TAC"/>
              <w:widowControl w:val="0"/>
              <w:rPr>
                <w:rFonts w:eastAsia="DengXian"/>
                <w:lang w:eastAsia="zh-CN"/>
              </w:rPr>
            </w:pPr>
            <w:r w:rsidRPr="000D12D9">
              <w:rPr>
                <w:rFonts w:eastAsia="DengXian"/>
                <w:lang w:eastAsia="zh-CN"/>
              </w:rPr>
              <w:t>CA_n2A-n66A</w:t>
            </w:r>
          </w:p>
          <w:p w14:paraId="2903E233" w14:textId="77777777" w:rsidR="00C84A42" w:rsidRDefault="00C84A42" w:rsidP="004618D8">
            <w:pPr>
              <w:pStyle w:val="TAC"/>
              <w:widowControl w:val="0"/>
              <w:rPr>
                <w:rFonts w:eastAsia="DengXian"/>
                <w:lang w:eastAsia="zh-CN"/>
              </w:rPr>
            </w:pPr>
            <w:r w:rsidRPr="000D12D9">
              <w:rPr>
                <w:rFonts w:eastAsia="DengXian"/>
                <w:lang w:eastAsia="zh-CN"/>
              </w:rPr>
              <w:t>CA_n5A-n48A</w:t>
            </w:r>
          </w:p>
          <w:p w14:paraId="1509876F" w14:textId="77777777" w:rsidR="00C84A42" w:rsidRPr="000D12D9" w:rsidRDefault="00C84A42" w:rsidP="004618D8">
            <w:pPr>
              <w:pStyle w:val="TAC"/>
              <w:widowControl w:val="0"/>
              <w:rPr>
                <w:rFonts w:eastAsia="DengXian"/>
                <w:lang w:eastAsia="zh-CN"/>
              </w:rPr>
            </w:pPr>
            <w:r w:rsidRPr="000D12D9">
              <w:rPr>
                <w:rFonts w:eastAsia="DengXian"/>
                <w:lang w:eastAsia="zh-CN"/>
              </w:rPr>
              <w:t>CA_n5A-n66A</w:t>
            </w:r>
          </w:p>
          <w:p w14:paraId="299D7D0D" w14:textId="77777777" w:rsidR="00C84A42" w:rsidRPr="000D12D9" w:rsidRDefault="00C84A42" w:rsidP="004618D8">
            <w:pPr>
              <w:pStyle w:val="TAC"/>
              <w:widowControl w:val="0"/>
              <w:rPr>
                <w:rFonts w:eastAsia="DengXian"/>
                <w:lang w:eastAsia="zh-CN"/>
              </w:rPr>
            </w:pPr>
            <w:r w:rsidRPr="000D12D9">
              <w:rPr>
                <w:rFonts w:eastAsia="DengXian"/>
                <w:lang w:eastAsia="zh-CN"/>
              </w:rPr>
              <w:t>CA_n48A-n66A</w:t>
            </w:r>
          </w:p>
          <w:p w14:paraId="19D31964" w14:textId="77777777" w:rsidR="00C84A42" w:rsidRPr="001141C9" w:rsidRDefault="00C84A42" w:rsidP="004618D8">
            <w:pPr>
              <w:pStyle w:val="TAC"/>
              <w:keepNext w:val="0"/>
              <w:keepLines w:val="0"/>
              <w:widowControl w:val="0"/>
              <w:rPr>
                <w:rFonts w:eastAsia="DengXian"/>
                <w:lang w:eastAsia="zh-CN"/>
              </w:rPr>
            </w:pPr>
          </w:p>
        </w:tc>
        <w:tc>
          <w:tcPr>
            <w:tcW w:w="977" w:type="dxa"/>
            <w:tcBorders>
              <w:top w:val="single" w:sz="4" w:space="0" w:color="auto"/>
              <w:left w:val="single" w:sz="4" w:space="0" w:color="auto"/>
              <w:bottom w:val="single" w:sz="4" w:space="0" w:color="auto"/>
              <w:right w:val="single" w:sz="4" w:space="0" w:color="auto"/>
            </w:tcBorders>
            <w:vAlign w:val="center"/>
          </w:tcPr>
          <w:p w14:paraId="5281D79C" w14:textId="77777777" w:rsidR="00C84A42" w:rsidRDefault="00C84A42" w:rsidP="004618D8">
            <w:pPr>
              <w:pStyle w:val="TAC"/>
              <w:keepNext w:val="0"/>
              <w:keepLines w:val="0"/>
              <w:widowControl w:val="0"/>
              <w:rPr>
                <w:rFonts w:eastAsia="DengXian"/>
                <w:lang w:eastAsia="zh-CN"/>
              </w:rPr>
            </w:pPr>
            <w:r w:rsidRPr="001141C9">
              <w:rPr>
                <w:rFonts w:eastAsia="DengXian"/>
                <w:lang w:eastAsia="zh-CN"/>
              </w:rPr>
              <w:t>n2</w:t>
            </w:r>
          </w:p>
        </w:tc>
        <w:tc>
          <w:tcPr>
            <w:tcW w:w="2807" w:type="dxa"/>
            <w:tcBorders>
              <w:top w:val="single" w:sz="4" w:space="0" w:color="auto"/>
              <w:left w:val="single" w:sz="4" w:space="0" w:color="auto"/>
              <w:bottom w:val="single" w:sz="4" w:space="0" w:color="auto"/>
              <w:right w:val="single" w:sz="4" w:space="0" w:color="auto"/>
            </w:tcBorders>
          </w:tcPr>
          <w:p w14:paraId="5A39640C" w14:textId="77777777" w:rsidR="00C84A42" w:rsidRDefault="00C84A42" w:rsidP="004618D8">
            <w:pPr>
              <w:pStyle w:val="TAC"/>
              <w:keepNext w:val="0"/>
              <w:keepLines w:val="0"/>
              <w:widowControl w:val="0"/>
              <w:rPr>
                <w:rFonts w:cs="Arial"/>
                <w:szCs w:val="18"/>
                <w:lang w:val="en-US" w:bidi="ar"/>
              </w:rPr>
            </w:pPr>
            <w:r>
              <w:rPr>
                <w:rFonts w:cs="Arial"/>
                <w:szCs w:val="18"/>
                <w:lang w:bidi="ar"/>
              </w:rPr>
              <w:t>CA_n2(2A)_BCS 4 and 5</w:t>
            </w:r>
          </w:p>
        </w:tc>
        <w:tc>
          <w:tcPr>
            <w:tcW w:w="1840" w:type="dxa"/>
            <w:tcBorders>
              <w:top w:val="single" w:sz="4" w:space="0" w:color="auto"/>
              <w:left w:val="single" w:sz="4" w:space="0" w:color="auto"/>
              <w:bottom w:val="nil"/>
              <w:right w:val="single" w:sz="4" w:space="0" w:color="auto"/>
            </w:tcBorders>
          </w:tcPr>
          <w:p w14:paraId="66BFFB2C" w14:textId="77777777" w:rsidR="00C84A42" w:rsidRDefault="00C84A42" w:rsidP="004618D8">
            <w:pPr>
              <w:pStyle w:val="TAC"/>
              <w:keepNext w:val="0"/>
              <w:keepLines w:val="0"/>
              <w:widowControl w:val="0"/>
              <w:rPr>
                <w:lang w:val="en-US" w:eastAsia="zh-CN" w:bidi="ar"/>
              </w:rPr>
            </w:pPr>
            <w:r>
              <w:rPr>
                <w:lang w:val="en-US" w:eastAsia="zh-CN" w:bidi="ar"/>
              </w:rPr>
              <w:t>4 and 5</w:t>
            </w:r>
          </w:p>
        </w:tc>
      </w:tr>
      <w:tr w:rsidR="00C84A42" w:rsidRPr="001141C9" w14:paraId="65E3E3C2" w14:textId="77777777" w:rsidTr="00A34801">
        <w:trPr>
          <w:jc w:val="center"/>
        </w:trPr>
        <w:tc>
          <w:tcPr>
            <w:tcW w:w="1957" w:type="dxa"/>
            <w:tcBorders>
              <w:top w:val="nil"/>
              <w:left w:val="single" w:sz="4" w:space="0" w:color="auto"/>
              <w:bottom w:val="nil"/>
              <w:right w:val="single" w:sz="4" w:space="0" w:color="auto"/>
            </w:tcBorders>
          </w:tcPr>
          <w:p w14:paraId="02E80680" w14:textId="77777777" w:rsidR="00C84A42" w:rsidRDefault="00C84A42" w:rsidP="004618D8">
            <w:pPr>
              <w:pStyle w:val="TAC"/>
              <w:keepNext w:val="0"/>
              <w:keepLines w:val="0"/>
              <w:widowControl w:val="0"/>
              <w:rPr>
                <w:lang w:eastAsia="zh-CN"/>
              </w:rPr>
            </w:pPr>
          </w:p>
        </w:tc>
        <w:tc>
          <w:tcPr>
            <w:tcW w:w="2033" w:type="dxa"/>
            <w:tcBorders>
              <w:top w:val="nil"/>
              <w:left w:val="single" w:sz="4" w:space="0" w:color="auto"/>
              <w:bottom w:val="nil"/>
              <w:right w:val="single" w:sz="4" w:space="0" w:color="auto"/>
            </w:tcBorders>
          </w:tcPr>
          <w:p w14:paraId="1A4E0962" w14:textId="77777777" w:rsidR="00C84A42" w:rsidRPr="001141C9" w:rsidRDefault="00C84A42" w:rsidP="004618D8">
            <w:pPr>
              <w:pStyle w:val="TAC"/>
              <w:keepNext w:val="0"/>
              <w:keepLines w:val="0"/>
              <w:widowControl w:val="0"/>
              <w:rPr>
                <w:rFonts w:eastAsia="DengXian"/>
                <w:lang w:eastAsia="zh-CN"/>
              </w:rPr>
            </w:pPr>
          </w:p>
        </w:tc>
        <w:tc>
          <w:tcPr>
            <w:tcW w:w="977" w:type="dxa"/>
            <w:tcBorders>
              <w:top w:val="single" w:sz="4" w:space="0" w:color="auto"/>
              <w:left w:val="single" w:sz="4" w:space="0" w:color="auto"/>
              <w:bottom w:val="single" w:sz="4" w:space="0" w:color="auto"/>
              <w:right w:val="single" w:sz="4" w:space="0" w:color="auto"/>
            </w:tcBorders>
            <w:vAlign w:val="center"/>
          </w:tcPr>
          <w:p w14:paraId="3ECAC6E0" w14:textId="77777777" w:rsidR="00C84A42" w:rsidRDefault="00C84A42" w:rsidP="004618D8">
            <w:pPr>
              <w:pStyle w:val="TAC"/>
              <w:keepNext w:val="0"/>
              <w:keepLines w:val="0"/>
              <w:widowControl w:val="0"/>
              <w:rPr>
                <w:rFonts w:eastAsia="DengXian"/>
                <w:lang w:eastAsia="zh-CN"/>
              </w:rPr>
            </w:pPr>
            <w:r>
              <w:rPr>
                <w:rFonts w:eastAsia="DengXian"/>
                <w:lang w:eastAsia="zh-CN"/>
              </w:rPr>
              <w:t>n5</w:t>
            </w:r>
          </w:p>
        </w:tc>
        <w:tc>
          <w:tcPr>
            <w:tcW w:w="2807" w:type="dxa"/>
            <w:tcBorders>
              <w:top w:val="single" w:sz="4" w:space="0" w:color="auto"/>
              <w:left w:val="single" w:sz="4" w:space="0" w:color="auto"/>
              <w:bottom w:val="single" w:sz="4" w:space="0" w:color="auto"/>
              <w:right w:val="single" w:sz="4" w:space="0" w:color="auto"/>
            </w:tcBorders>
          </w:tcPr>
          <w:p w14:paraId="043C5ACB" w14:textId="77777777" w:rsidR="00C84A42" w:rsidRDefault="00C84A42" w:rsidP="004618D8">
            <w:pPr>
              <w:pStyle w:val="TAC"/>
              <w:keepNext w:val="0"/>
              <w:keepLines w:val="0"/>
              <w:widowControl w:val="0"/>
              <w:rPr>
                <w:rFonts w:cs="Arial"/>
                <w:szCs w:val="18"/>
                <w:lang w:val="en-US" w:bidi="ar"/>
              </w:rPr>
            </w:pPr>
            <w:r>
              <w:rPr>
                <w:rFonts w:cs="Arial"/>
                <w:szCs w:val="18"/>
                <w:lang w:bidi="ar"/>
              </w:rPr>
              <w:t>n5 channel bandwidths in Table 5.3.5-1</w:t>
            </w:r>
          </w:p>
        </w:tc>
        <w:tc>
          <w:tcPr>
            <w:tcW w:w="1840" w:type="dxa"/>
            <w:tcBorders>
              <w:top w:val="nil"/>
              <w:left w:val="single" w:sz="4" w:space="0" w:color="auto"/>
              <w:bottom w:val="nil"/>
              <w:right w:val="single" w:sz="4" w:space="0" w:color="auto"/>
            </w:tcBorders>
          </w:tcPr>
          <w:p w14:paraId="1A73C1F0" w14:textId="77777777" w:rsidR="00C84A42" w:rsidRDefault="00C84A42" w:rsidP="004618D8">
            <w:pPr>
              <w:pStyle w:val="TAC"/>
              <w:keepNext w:val="0"/>
              <w:keepLines w:val="0"/>
              <w:widowControl w:val="0"/>
              <w:rPr>
                <w:lang w:val="en-US" w:eastAsia="zh-CN" w:bidi="ar"/>
              </w:rPr>
            </w:pPr>
          </w:p>
        </w:tc>
      </w:tr>
      <w:tr w:rsidR="00C84A42" w:rsidRPr="001141C9" w14:paraId="300321C5" w14:textId="77777777" w:rsidTr="00A34801">
        <w:trPr>
          <w:jc w:val="center"/>
        </w:trPr>
        <w:tc>
          <w:tcPr>
            <w:tcW w:w="1957" w:type="dxa"/>
            <w:tcBorders>
              <w:top w:val="nil"/>
              <w:left w:val="single" w:sz="4" w:space="0" w:color="auto"/>
              <w:bottom w:val="nil"/>
              <w:right w:val="single" w:sz="4" w:space="0" w:color="auto"/>
            </w:tcBorders>
          </w:tcPr>
          <w:p w14:paraId="72A585EE" w14:textId="77777777" w:rsidR="00C84A42" w:rsidRDefault="00C84A42" w:rsidP="004618D8">
            <w:pPr>
              <w:pStyle w:val="TAC"/>
              <w:keepNext w:val="0"/>
              <w:keepLines w:val="0"/>
              <w:widowControl w:val="0"/>
              <w:rPr>
                <w:lang w:eastAsia="zh-CN"/>
              </w:rPr>
            </w:pPr>
          </w:p>
        </w:tc>
        <w:tc>
          <w:tcPr>
            <w:tcW w:w="2033" w:type="dxa"/>
            <w:tcBorders>
              <w:top w:val="nil"/>
              <w:left w:val="single" w:sz="4" w:space="0" w:color="auto"/>
              <w:bottom w:val="nil"/>
              <w:right w:val="single" w:sz="4" w:space="0" w:color="auto"/>
            </w:tcBorders>
          </w:tcPr>
          <w:p w14:paraId="530FF059" w14:textId="77777777" w:rsidR="00C84A42" w:rsidRPr="001141C9" w:rsidRDefault="00C84A42" w:rsidP="004618D8">
            <w:pPr>
              <w:pStyle w:val="TAC"/>
              <w:keepNext w:val="0"/>
              <w:keepLines w:val="0"/>
              <w:widowControl w:val="0"/>
              <w:rPr>
                <w:rFonts w:eastAsia="DengXian"/>
                <w:lang w:eastAsia="zh-CN"/>
              </w:rPr>
            </w:pPr>
          </w:p>
        </w:tc>
        <w:tc>
          <w:tcPr>
            <w:tcW w:w="977" w:type="dxa"/>
            <w:tcBorders>
              <w:top w:val="single" w:sz="4" w:space="0" w:color="auto"/>
              <w:left w:val="single" w:sz="4" w:space="0" w:color="auto"/>
              <w:bottom w:val="single" w:sz="4" w:space="0" w:color="auto"/>
              <w:right w:val="single" w:sz="4" w:space="0" w:color="auto"/>
            </w:tcBorders>
            <w:vAlign w:val="center"/>
          </w:tcPr>
          <w:p w14:paraId="25846DF6" w14:textId="77777777" w:rsidR="00C84A42" w:rsidRDefault="00C84A42" w:rsidP="004618D8">
            <w:pPr>
              <w:pStyle w:val="TAC"/>
              <w:keepNext w:val="0"/>
              <w:keepLines w:val="0"/>
              <w:widowControl w:val="0"/>
              <w:rPr>
                <w:rFonts w:eastAsia="DengXian"/>
                <w:lang w:eastAsia="zh-CN"/>
              </w:rPr>
            </w:pPr>
            <w:r>
              <w:rPr>
                <w:rFonts w:eastAsia="DengXian"/>
                <w:lang w:eastAsia="zh-CN"/>
              </w:rPr>
              <w:t>n48</w:t>
            </w:r>
          </w:p>
        </w:tc>
        <w:tc>
          <w:tcPr>
            <w:tcW w:w="2807" w:type="dxa"/>
            <w:tcBorders>
              <w:top w:val="single" w:sz="4" w:space="0" w:color="auto"/>
              <w:left w:val="single" w:sz="4" w:space="0" w:color="auto"/>
              <w:bottom w:val="single" w:sz="4" w:space="0" w:color="auto"/>
              <w:right w:val="single" w:sz="4" w:space="0" w:color="auto"/>
            </w:tcBorders>
          </w:tcPr>
          <w:p w14:paraId="647B31DC" w14:textId="77777777" w:rsidR="00C84A42" w:rsidRDefault="00C84A42" w:rsidP="004618D8">
            <w:pPr>
              <w:pStyle w:val="TAC"/>
              <w:keepNext w:val="0"/>
              <w:keepLines w:val="0"/>
              <w:widowControl w:val="0"/>
              <w:rPr>
                <w:rFonts w:cs="Arial"/>
                <w:szCs w:val="18"/>
                <w:lang w:val="en-US" w:bidi="ar"/>
              </w:rPr>
            </w:pPr>
            <w:r>
              <w:rPr>
                <w:rFonts w:cs="Arial"/>
                <w:szCs w:val="18"/>
                <w:lang w:bidi="ar"/>
              </w:rPr>
              <w:t>n48 channel bandwidths in Table 5.3.5-1</w:t>
            </w:r>
          </w:p>
        </w:tc>
        <w:tc>
          <w:tcPr>
            <w:tcW w:w="1840" w:type="dxa"/>
            <w:tcBorders>
              <w:top w:val="nil"/>
              <w:left w:val="single" w:sz="4" w:space="0" w:color="auto"/>
              <w:bottom w:val="nil"/>
              <w:right w:val="single" w:sz="4" w:space="0" w:color="auto"/>
            </w:tcBorders>
          </w:tcPr>
          <w:p w14:paraId="6534A74D" w14:textId="77777777" w:rsidR="00C84A42" w:rsidRDefault="00C84A42" w:rsidP="004618D8">
            <w:pPr>
              <w:pStyle w:val="TAC"/>
              <w:keepNext w:val="0"/>
              <w:keepLines w:val="0"/>
              <w:widowControl w:val="0"/>
              <w:rPr>
                <w:lang w:val="en-US" w:eastAsia="zh-CN" w:bidi="ar"/>
              </w:rPr>
            </w:pPr>
          </w:p>
        </w:tc>
      </w:tr>
      <w:tr w:rsidR="00C84A42" w:rsidRPr="001141C9" w14:paraId="2C2B5E12" w14:textId="77777777" w:rsidTr="00A34801">
        <w:trPr>
          <w:jc w:val="center"/>
        </w:trPr>
        <w:tc>
          <w:tcPr>
            <w:tcW w:w="1957" w:type="dxa"/>
            <w:tcBorders>
              <w:top w:val="nil"/>
              <w:left w:val="single" w:sz="4" w:space="0" w:color="auto"/>
              <w:bottom w:val="single" w:sz="4" w:space="0" w:color="auto"/>
              <w:right w:val="single" w:sz="4" w:space="0" w:color="auto"/>
            </w:tcBorders>
          </w:tcPr>
          <w:p w14:paraId="03335285" w14:textId="77777777" w:rsidR="00C84A42" w:rsidRDefault="00C84A42" w:rsidP="004618D8">
            <w:pPr>
              <w:pStyle w:val="TAC"/>
              <w:keepNext w:val="0"/>
              <w:keepLines w:val="0"/>
              <w:widowControl w:val="0"/>
              <w:rPr>
                <w:lang w:eastAsia="zh-CN"/>
              </w:rPr>
            </w:pPr>
          </w:p>
        </w:tc>
        <w:tc>
          <w:tcPr>
            <w:tcW w:w="2033" w:type="dxa"/>
            <w:tcBorders>
              <w:top w:val="nil"/>
              <w:left w:val="single" w:sz="4" w:space="0" w:color="auto"/>
              <w:bottom w:val="single" w:sz="4" w:space="0" w:color="auto"/>
              <w:right w:val="single" w:sz="4" w:space="0" w:color="auto"/>
            </w:tcBorders>
          </w:tcPr>
          <w:p w14:paraId="62F16486" w14:textId="77777777" w:rsidR="00C84A42" w:rsidRPr="001141C9" w:rsidRDefault="00C84A42" w:rsidP="004618D8">
            <w:pPr>
              <w:pStyle w:val="TAC"/>
              <w:keepNext w:val="0"/>
              <w:keepLines w:val="0"/>
              <w:widowControl w:val="0"/>
              <w:rPr>
                <w:rFonts w:eastAsia="DengXian"/>
                <w:lang w:eastAsia="zh-CN"/>
              </w:rPr>
            </w:pPr>
          </w:p>
        </w:tc>
        <w:tc>
          <w:tcPr>
            <w:tcW w:w="977" w:type="dxa"/>
            <w:tcBorders>
              <w:top w:val="single" w:sz="4" w:space="0" w:color="auto"/>
              <w:left w:val="single" w:sz="4" w:space="0" w:color="auto"/>
              <w:bottom w:val="single" w:sz="4" w:space="0" w:color="auto"/>
              <w:right w:val="single" w:sz="4" w:space="0" w:color="auto"/>
            </w:tcBorders>
            <w:vAlign w:val="center"/>
          </w:tcPr>
          <w:p w14:paraId="61AA48F7" w14:textId="77777777" w:rsidR="00C84A42" w:rsidRDefault="00C84A42" w:rsidP="004618D8">
            <w:pPr>
              <w:pStyle w:val="TAC"/>
              <w:keepNext w:val="0"/>
              <w:keepLines w:val="0"/>
              <w:widowControl w:val="0"/>
              <w:rPr>
                <w:rFonts w:eastAsia="DengXian"/>
                <w:lang w:eastAsia="zh-CN"/>
              </w:rPr>
            </w:pPr>
            <w:r>
              <w:rPr>
                <w:rFonts w:eastAsia="DengXian"/>
                <w:lang w:eastAsia="zh-CN"/>
              </w:rPr>
              <w:t>n66</w:t>
            </w:r>
          </w:p>
        </w:tc>
        <w:tc>
          <w:tcPr>
            <w:tcW w:w="2807" w:type="dxa"/>
            <w:tcBorders>
              <w:top w:val="single" w:sz="4" w:space="0" w:color="auto"/>
              <w:left w:val="single" w:sz="4" w:space="0" w:color="auto"/>
              <w:bottom w:val="single" w:sz="4" w:space="0" w:color="auto"/>
              <w:right w:val="single" w:sz="4" w:space="0" w:color="auto"/>
            </w:tcBorders>
          </w:tcPr>
          <w:p w14:paraId="5CBE05DE" w14:textId="77777777" w:rsidR="00C84A42" w:rsidRDefault="00C84A42" w:rsidP="004618D8">
            <w:pPr>
              <w:pStyle w:val="TAC"/>
              <w:keepNext w:val="0"/>
              <w:keepLines w:val="0"/>
              <w:widowControl w:val="0"/>
              <w:rPr>
                <w:rFonts w:cs="Arial"/>
                <w:szCs w:val="18"/>
                <w:lang w:val="en-US" w:bidi="ar"/>
              </w:rPr>
            </w:pPr>
            <w:r>
              <w:rPr>
                <w:rFonts w:cs="Arial"/>
                <w:szCs w:val="18"/>
                <w:lang w:bidi="ar"/>
              </w:rPr>
              <w:t>CA_n66(2A)_BCS 4 and 5</w:t>
            </w:r>
          </w:p>
        </w:tc>
        <w:tc>
          <w:tcPr>
            <w:tcW w:w="1840" w:type="dxa"/>
            <w:tcBorders>
              <w:top w:val="nil"/>
              <w:left w:val="single" w:sz="4" w:space="0" w:color="auto"/>
              <w:bottom w:val="single" w:sz="4" w:space="0" w:color="auto"/>
              <w:right w:val="single" w:sz="4" w:space="0" w:color="auto"/>
            </w:tcBorders>
          </w:tcPr>
          <w:p w14:paraId="00F40333" w14:textId="77777777" w:rsidR="00C84A42" w:rsidRDefault="00C84A42" w:rsidP="004618D8">
            <w:pPr>
              <w:pStyle w:val="TAC"/>
              <w:keepNext w:val="0"/>
              <w:keepLines w:val="0"/>
              <w:widowControl w:val="0"/>
              <w:rPr>
                <w:lang w:val="en-US" w:eastAsia="zh-CN" w:bidi="ar"/>
              </w:rPr>
            </w:pPr>
          </w:p>
        </w:tc>
      </w:tr>
      <w:tr w:rsidR="00C84A42" w:rsidRPr="001141C9" w14:paraId="7AFC12D8" w14:textId="77777777" w:rsidTr="00A34801">
        <w:trPr>
          <w:jc w:val="center"/>
        </w:trPr>
        <w:tc>
          <w:tcPr>
            <w:tcW w:w="1957" w:type="dxa"/>
            <w:tcBorders>
              <w:top w:val="single" w:sz="4" w:space="0" w:color="auto"/>
              <w:left w:val="single" w:sz="4" w:space="0" w:color="auto"/>
              <w:bottom w:val="nil"/>
              <w:right w:val="single" w:sz="4" w:space="0" w:color="auto"/>
            </w:tcBorders>
          </w:tcPr>
          <w:p w14:paraId="16C4A844" w14:textId="77777777" w:rsidR="00C84A42" w:rsidRPr="001141C9" w:rsidRDefault="00C84A42" w:rsidP="004618D8">
            <w:pPr>
              <w:pStyle w:val="TAC"/>
              <w:keepNext w:val="0"/>
              <w:keepLines w:val="0"/>
              <w:widowControl w:val="0"/>
              <w:rPr>
                <w:lang w:eastAsia="zh-CN" w:bidi="ar"/>
              </w:rPr>
            </w:pPr>
            <w:r>
              <w:rPr>
                <w:lang w:eastAsia="zh-CN"/>
              </w:rPr>
              <w:t>CA_n2A-n5A-n48(2A)-n66(2A)</w:t>
            </w:r>
          </w:p>
        </w:tc>
        <w:tc>
          <w:tcPr>
            <w:tcW w:w="2033" w:type="dxa"/>
            <w:tcBorders>
              <w:top w:val="single" w:sz="4" w:space="0" w:color="auto"/>
              <w:left w:val="single" w:sz="4" w:space="0" w:color="auto"/>
              <w:bottom w:val="nil"/>
              <w:right w:val="single" w:sz="4" w:space="0" w:color="auto"/>
            </w:tcBorders>
          </w:tcPr>
          <w:p w14:paraId="117801E0" w14:textId="77777777" w:rsidR="00C84A42" w:rsidRDefault="00C84A42" w:rsidP="004618D8">
            <w:pPr>
              <w:pStyle w:val="TAC"/>
              <w:keepNext w:val="0"/>
              <w:keepLines w:val="0"/>
              <w:widowControl w:val="0"/>
              <w:spacing w:line="256" w:lineRule="auto"/>
              <w:rPr>
                <w:rFonts w:eastAsia="DengXian"/>
                <w:lang w:eastAsia="zh-CN"/>
              </w:rPr>
            </w:pPr>
            <w:r>
              <w:rPr>
                <w:rFonts w:eastAsia="DengXian"/>
                <w:lang w:eastAsia="zh-CN"/>
              </w:rPr>
              <w:t>CA_n2A-n5A</w:t>
            </w:r>
          </w:p>
          <w:p w14:paraId="43EC9CF1" w14:textId="77777777" w:rsidR="00C84A42" w:rsidRDefault="00C84A42" w:rsidP="004618D8">
            <w:pPr>
              <w:pStyle w:val="TAC"/>
              <w:keepNext w:val="0"/>
              <w:keepLines w:val="0"/>
              <w:widowControl w:val="0"/>
              <w:spacing w:line="256" w:lineRule="auto"/>
              <w:rPr>
                <w:rFonts w:eastAsia="DengXian"/>
                <w:lang w:eastAsia="zh-CN"/>
              </w:rPr>
            </w:pPr>
            <w:r>
              <w:rPr>
                <w:rFonts w:eastAsia="DengXian"/>
                <w:lang w:eastAsia="zh-CN"/>
              </w:rPr>
              <w:t>CA_n2A-n48A</w:t>
            </w:r>
          </w:p>
          <w:p w14:paraId="674DB256" w14:textId="77777777" w:rsidR="00C84A42" w:rsidRDefault="00C84A42" w:rsidP="004618D8">
            <w:pPr>
              <w:pStyle w:val="TAC"/>
              <w:keepNext w:val="0"/>
              <w:keepLines w:val="0"/>
              <w:widowControl w:val="0"/>
              <w:spacing w:line="256" w:lineRule="auto"/>
              <w:rPr>
                <w:rFonts w:eastAsia="DengXian"/>
                <w:lang w:eastAsia="zh-CN"/>
              </w:rPr>
            </w:pPr>
            <w:r>
              <w:rPr>
                <w:rFonts w:eastAsia="DengXian"/>
                <w:lang w:eastAsia="zh-CN"/>
              </w:rPr>
              <w:t>CA_n2A-n66A</w:t>
            </w:r>
          </w:p>
          <w:p w14:paraId="2ABF7B3D" w14:textId="77777777" w:rsidR="00C84A42" w:rsidRDefault="00C84A42" w:rsidP="004618D8">
            <w:pPr>
              <w:pStyle w:val="TAC"/>
              <w:keepNext w:val="0"/>
              <w:keepLines w:val="0"/>
              <w:widowControl w:val="0"/>
              <w:spacing w:line="256" w:lineRule="auto"/>
              <w:rPr>
                <w:rFonts w:eastAsia="DengXian"/>
                <w:lang w:eastAsia="zh-CN"/>
              </w:rPr>
            </w:pPr>
            <w:r>
              <w:rPr>
                <w:rFonts w:eastAsia="DengXian"/>
                <w:lang w:eastAsia="zh-CN"/>
              </w:rPr>
              <w:t>CA_n5A-n48A</w:t>
            </w:r>
          </w:p>
          <w:p w14:paraId="0EE79F84" w14:textId="77777777" w:rsidR="00C84A42" w:rsidRDefault="00C84A42" w:rsidP="004618D8">
            <w:pPr>
              <w:pStyle w:val="TAC"/>
              <w:keepNext w:val="0"/>
              <w:keepLines w:val="0"/>
              <w:widowControl w:val="0"/>
              <w:spacing w:line="256" w:lineRule="auto"/>
              <w:rPr>
                <w:rFonts w:eastAsia="DengXian"/>
                <w:lang w:eastAsia="zh-CN"/>
              </w:rPr>
            </w:pPr>
            <w:r>
              <w:rPr>
                <w:rFonts w:eastAsia="DengXian"/>
                <w:lang w:eastAsia="zh-CN"/>
              </w:rPr>
              <w:t>CA_n5A-n66A</w:t>
            </w:r>
          </w:p>
          <w:p w14:paraId="66DF41F3" w14:textId="77777777" w:rsidR="00C84A42" w:rsidRPr="001141C9" w:rsidRDefault="00C84A42" w:rsidP="004618D8">
            <w:pPr>
              <w:pStyle w:val="TAC"/>
              <w:keepNext w:val="0"/>
              <w:keepLines w:val="0"/>
              <w:widowControl w:val="0"/>
              <w:rPr>
                <w:lang w:eastAsia="zh-CN" w:bidi="ar"/>
              </w:rPr>
            </w:pPr>
            <w:r>
              <w:rPr>
                <w:rFonts w:eastAsia="DengXian"/>
                <w:lang w:eastAsia="zh-CN"/>
              </w:rPr>
              <w:t>CA_n48A-n66A</w:t>
            </w:r>
          </w:p>
        </w:tc>
        <w:tc>
          <w:tcPr>
            <w:tcW w:w="977" w:type="dxa"/>
            <w:tcBorders>
              <w:top w:val="single" w:sz="4" w:space="0" w:color="auto"/>
              <w:left w:val="single" w:sz="4" w:space="0" w:color="auto"/>
              <w:bottom w:val="single" w:sz="4" w:space="0" w:color="auto"/>
              <w:right w:val="single" w:sz="4" w:space="0" w:color="auto"/>
            </w:tcBorders>
          </w:tcPr>
          <w:p w14:paraId="1DF1ED8F" w14:textId="77777777" w:rsidR="00C84A42" w:rsidRPr="001141C9" w:rsidRDefault="00C84A42" w:rsidP="004618D8">
            <w:pPr>
              <w:pStyle w:val="TAC"/>
              <w:keepNext w:val="0"/>
              <w:keepLines w:val="0"/>
              <w:widowControl w:val="0"/>
              <w:rPr>
                <w:rFonts w:eastAsia="DengXian"/>
                <w:lang w:eastAsia="zh-CN"/>
              </w:rPr>
            </w:pPr>
            <w:r>
              <w:rPr>
                <w:rFonts w:eastAsia="DengXian"/>
                <w:lang w:eastAsia="zh-CN"/>
              </w:rPr>
              <w:t>n2</w:t>
            </w:r>
          </w:p>
        </w:tc>
        <w:tc>
          <w:tcPr>
            <w:tcW w:w="2807" w:type="dxa"/>
            <w:tcBorders>
              <w:top w:val="single" w:sz="4" w:space="0" w:color="auto"/>
              <w:left w:val="single" w:sz="4" w:space="0" w:color="auto"/>
              <w:bottom w:val="single" w:sz="4" w:space="0" w:color="auto"/>
              <w:right w:val="single" w:sz="4" w:space="0" w:color="auto"/>
            </w:tcBorders>
          </w:tcPr>
          <w:p w14:paraId="6533381A" w14:textId="77777777" w:rsidR="00C84A42" w:rsidRPr="001141C9" w:rsidRDefault="00C84A42" w:rsidP="004618D8">
            <w:pPr>
              <w:pStyle w:val="TAC"/>
              <w:keepNext w:val="0"/>
              <w:keepLines w:val="0"/>
              <w:widowControl w:val="0"/>
              <w:rPr>
                <w:lang w:eastAsia="zh-CN" w:bidi="ar"/>
              </w:rPr>
            </w:pPr>
            <w:r>
              <w:rPr>
                <w:rFonts w:cs="Arial"/>
                <w:szCs w:val="18"/>
                <w:lang w:bidi="ar"/>
              </w:rPr>
              <w:t xml:space="preserve"> n2 channel bandwidths in Table 5.3.5-1</w:t>
            </w:r>
          </w:p>
        </w:tc>
        <w:tc>
          <w:tcPr>
            <w:tcW w:w="1840" w:type="dxa"/>
            <w:tcBorders>
              <w:top w:val="single" w:sz="4" w:space="0" w:color="auto"/>
              <w:left w:val="single" w:sz="4" w:space="0" w:color="auto"/>
              <w:bottom w:val="nil"/>
              <w:right w:val="single" w:sz="4" w:space="0" w:color="auto"/>
            </w:tcBorders>
          </w:tcPr>
          <w:p w14:paraId="78FC1D47" w14:textId="77777777" w:rsidR="00C84A42" w:rsidRPr="001141C9" w:rsidRDefault="00C84A42" w:rsidP="004618D8">
            <w:pPr>
              <w:pStyle w:val="TAC"/>
              <w:keepNext w:val="0"/>
              <w:keepLines w:val="0"/>
              <w:widowControl w:val="0"/>
              <w:rPr>
                <w:lang w:eastAsia="zh-CN" w:bidi="ar"/>
              </w:rPr>
            </w:pPr>
            <w:r>
              <w:rPr>
                <w:lang w:val="en-US" w:eastAsia="zh-CN" w:bidi="ar"/>
              </w:rPr>
              <w:t>4 and 5</w:t>
            </w:r>
          </w:p>
        </w:tc>
      </w:tr>
      <w:tr w:rsidR="00C84A42" w:rsidRPr="001141C9" w14:paraId="73A1046C" w14:textId="77777777" w:rsidTr="00A34801">
        <w:trPr>
          <w:jc w:val="center"/>
        </w:trPr>
        <w:tc>
          <w:tcPr>
            <w:tcW w:w="1957" w:type="dxa"/>
            <w:tcBorders>
              <w:top w:val="nil"/>
              <w:left w:val="single" w:sz="4" w:space="0" w:color="auto"/>
              <w:bottom w:val="nil"/>
              <w:right w:val="single" w:sz="4" w:space="0" w:color="auto"/>
            </w:tcBorders>
          </w:tcPr>
          <w:p w14:paraId="336BD198"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4A548810"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27F4B178" w14:textId="77777777" w:rsidR="00C84A42" w:rsidRPr="001141C9" w:rsidRDefault="00C84A42" w:rsidP="004618D8">
            <w:pPr>
              <w:pStyle w:val="TAC"/>
              <w:keepNext w:val="0"/>
              <w:keepLines w:val="0"/>
              <w:widowControl w:val="0"/>
              <w:rPr>
                <w:rFonts w:eastAsia="DengXian"/>
                <w:lang w:eastAsia="zh-CN"/>
              </w:rPr>
            </w:pPr>
            <w:r>
              <w:rPr>
                <w:rFonts w:eastAsia="DengXian"/>
                <w:lang w:eastAsia="zh-CN"/>
              </w:rPr>
              <w:t>n5</w:t>
            </w:r>
          </w:p>
        </w:tc>
        <w:tc>
          <w:tcPr>
            <w:tcW w:w="2807" w:type="dxa"/>
            <w:tcBorders>
              <w:top w:val="single" w:sz="4" w:space="0" w:color="auto"/>
              <w:left w:val="single" w:sz="4" w:space="0" w:color="auto"/>
              <w:bottom w:val="single" w:sz="4" w:space="0" w:color="auto"/>
              <w:right w:val="single" w:sz="4" w:space="0" w:color="auto"/>
            </w:tcBorders>
            <w:vAlign w:val="center"/>
          </w:tcPr>
          <w:p w14:paraId="71491265" w14:textId="77777777" w:rsidR="00C84A42" w:rsidRPr="001141C9" w:rsidRDefault="00C84A42" w:rsidP="004618D8">
            <w:pPr>
              <w:pStyle w:val="TAC"/>
              <w:keepNext w:val="0"/>
              <w:keepLines w:val="0"/>
              <w:widowControl w:val="0"/>
              <w:rPr>
                <w:lang w:eastAsia="zh-CN" w:bidi="ar"/>
              </w:rPr>
            </w:pPr>
            <w:r>
              <w:rPr>
                <w:rFonts w:cs="Arial"/>
                <w:szCs w:val="18"/>
                <w:lang w:bidi="ar"/>
              </w:rPr>
              <w:t xml:space="preserve"> n5 channel bandwidths in Table 5.3.5-1</w:t>
            </w:r>
          </w:p>
        </w:tc>
        <w:tc>
          <w:tcPr>
            <w:tcW w:w="1840" w:type="dxa"/>
            <w:tcBorders>
              <w:top w:val="nil"/>
              <w:left w:val="single" w:sz="4" w:space="0" w:color="auto"/>
              <w:bottom w:val="nil"/>
              <w:right w:val="single" w:sz="4" w:space="0" w:color="auto"/>
            </w:tcBorders>
          </w:tcPr>
          <w:p w14:paraId="1B53A9AD" w14:textId="77777777" w:rsidR="00C84A42" w:rsidRPr="001141C9" w:rsidRDefault="00C84A42" w:rsidP="004618D8">
            <w:pPr>
              <w:pStyle w:val="TAC"/>
              <w:keepNext w:val="0"/>
              <w:keepLines w:val="0"/>
              <w:widowControl w:val="0"/>
              <w:rPr>
                <w:lang w:eastAsia="zh-CN" w:bidi="ar"/>
              </w:rPr>
            </w:pPr>
          </w:p>
        </w:tc>
      </w:tr>
      <w:tr w:rsidR="00C84A42" w:rsidRPr="001141C9" w14:paraId="27FF1090" w14:textId="77777777" w:rsidTr="00A34801">
        <w:trPr>
          <w:jc w:val="center"/>
        </w:trPr>
        <w:tc>
          <w:tcPr>
            <w:tcW w:w="1957" w:type="dxa"/>
            <w:tcBorders>
              <w:top w:val="nil"/>
              <w:left w:val="single" w:sz="4" w:space="0" w:color="auto"/>
              <w:bottom w:val="nil"/>
              <w:right w:val="single" w:sz="4" w:space="0" w:color="auto"/>
            </w:tcBorders>
          </w:tcPr>
          <w:p w14:paraId="03339461"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6CD00B80"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04562B89" w14:textId="77777777" w:rsidR="00C84A42" w:rsidRPr="001141C9" w:rsidRDefault="00C84A42" w:rsidP="004618D8">
            <w:pPr>
              <w:pStyle w:val="TAC"/>
              <w:keepNext w:val="0"/>
              <w:keepLines w:val="0"/>
              <w:widowControl w:val="0"/>
              <w:rPr>
                <w:rFonts w:eastAsia="DengXian"/>
                <w:lang w:eastAsia="zh-CN"/>
              </w:rPr>
            </w:pPr>
            <w:r>
              <w:rPr>
                <w:rFonts w:eastAsia="DengXian"/>
                <w:lang w:eastAsia="zh-CN"/>
              </w:rPr>
              <w:t>n48</w:t>
            </w:r>
          </w:p>
        </w:tc>
        <w:tc>
          <w:tcPr>
            <w:tcW w:w="2807" w:type="dxa"/>
            <w:tcBorders>
              <w:top w:val="single" w:sz="4" w:space="0" w:color="auto"/>
              <w:left w:val="single" w:sz="4" w:space="0" w:color="auto"/>
              <w:bottom w:val="single" w:sz="4" w:space="0" w:color="auto"/>
              <w:right w:val="single" w:sz="4" w:space="0" w:color="auto"/>
            </w:tcBorders>
          </w:tcPr>
          <w:p w14:paraId="78D0DEE3" w14:textId="77777777" w:rsidR="00C84A42" w:rsidRPr="001141C9" w:rsidRDefault="00C84A42" w:rsidP="004618D8">
            <w:pPr>
              <w:pStyle w:val="TAC"/>
              <w:keepNext w:val="0"/>
              <w:keepLines w:val="0"/>
              <w:widowControl w:val="0"/>
              <w:rPr>
                <w:lang w:eastAsia="zh-CN" w:bidi="ar"/>
              </w:rPr>
            </w:pPr>
            <w:r>
              <w:rPr>
                <w:rFonts w:cs="Arial"/>
                <w:szCs w:val="18"/>
                <w:lang w:bidi="ar"/>
              </w:rPr>
              <w:t>CA_n48(2A)_BCS 4 and 5</w:t>
            </w:r>
          </w:p>
        </w:tc>
        <w:tc>
          <w:tcPr>
            <w:tcW w:w="1840" w:type="dxa"/>
            <w:tcBorders>
              <w:top w:val="nil"/>
              <w:left w:val="single" w:sz="4" w:space="0" w:color="auto"/>
              <w:bottom w:val="nil"/>
              <w:right w:val="single" w:sz="4" w:space="0" w:color="auto"/>
            </w:tcBorders>
          </w:tcPr>
          <w:p w14:paraId="0003AC8B" w14:textId="77777777" w:rsidR="00C84A42" w:rsidRPr="001141C9" w:rsidRDefault="00C84A42" w:rsidP="004618D8">
            <w:pPr>
              <w:pStyle w:val="TAC"/>
              <w:keepNext w:val="0"/>
              <w:keepLines w:val="0"/>
              <w:widowControl w:val="0"/>
              <w:rPr>
                <w:lang w:eastAsia="zh-CN" w:bidi="ar"/>
              </w:rPr>
            </w:pPr>
          </w:p>
        </w:tc>
      </w:tr>
      <w:tr w:rsidR="00C84A42" w:rsidRPr="001141C9" w14:paraId="1186F4F0" w14:textId="77777777" w:rsidTr="00A34801">
        <w:trPr>
          <w:jc w:val="center"/>
        </w:trPr>
        <w:tc>
          <w:tcPr>
            <w:tcW w:w="1957" w:type="dxa"/>
            <w:tcBorders>
              <w:top w:val="nil"/>
              <w:left w:val="single" w:sz="4" w:space="0" w:color="auto"/>
              <w:bottom w:val="single" w:sz="4" w:space="0" w:color="auto"/>
              <w:right w:val="single" w:sz="4" w:space="0" w:color="auto"/>
            </w:tcBorders>
          </w:tcPr>
          <w:p w14:paraId="7F2B2366"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single" w:sz="4" w:space="0" w:color="auto"/>
              <w:right w:val="single" w:sz="4" w:space="0" w:color="auto"/>
            </w:tcBorders>
          </w:tcPr>
          <w:p w14:paraId="34FA0BD6"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77A4D1B4" w14:textId="77777777" w:rsidR="00C84A42" w:rsidRPr="001141C9" w:rsidRDefault="00C84A42" w:rsidP="004618D8">
            <w:pPr>
              <w:pStyle w:val="TAC"/>
              <w:keepNext w:val="0"/>
              <w:keepLines w:val="0"/>
              <w:widowControl w:val="0"/>
              <w:rPr>
                <w:rFonts w:eastAsia="DengXian"/>
                <w:lang w:eastAsia="zh-CN"/>
              </w:rPr>
            </w:pPr>
            <w:r>
              <w:rPr>
                <w:rFonts w:eastAsia="DengXian"/>
                <w:lang w:eastAsia="zh-CN"/>
              </w:rPr>
              <w:t>n66</w:t>
            </w:r>
          </w:p>
        </w:tc>
        <w:tc>
          <w:tcPr>
            <w:tcW w:w="2807" w:type="dxa"/>
            <w:tcBorders>
              <w:top w:val="single" w:sz="4" w:space="0" w:color="auto"/>
              <w:left w:val="single" w:sz="4" w:space="0" w:color="auto"/>
              <w:bottom w:val="single" w:sz="4" w:space="0" w:color="auto"/>
              <w:right w:val="single" w:sz="4" w:space="0" w:color="auto"/>
            </w:tcBorders>
          </w:tcPr>
          <w:p w14:paraId="090DD2BE" w14:textId="77777777" w:rsidR="00C84A42" w:rsidRPr="001141C9" w:rsidRDefault="00C84A42" w:rsidP="004618D8">
            <w:pPr>
              <w:pStyle w:val="TAC"/>
              <w:keepNext w:val="0"/>
              <w:keepLines w:val="0"/>
              <w:widowControl w:val="0"/>
              <w:rPr>
                <w:lang w:eastAsia="zh-CN" w:bidi="ar"/>
              </w:rPr>
            </w:pPr>
            <w:r>
              <w:rPr>
                <w:rFonts w:cs="Arial"/>
                <w:szCs w:val="18"/>
                <w:lang w:bidi="ar"/>
              </w:rPr>
              <w:t>CA_n66(2A)_BCS 4 and 5</w:t>
            </w:r>
          </w:p>
        </w:tc>
        <w:tc>
          <w:tcPr>
            <w:tcW w:w="1840" w:type="dxa"/>
            <w:tcBorders>
              <w:top w:val="nil"/>
              <w:left w:val="single" w:sz="4" w:space="0" w:color="auto"/>
              <w:bottom w:val="single" w:sz="4" w:space="0" w:color="auto"/>
              <w:right w:val="single" w:sz="4" w:space="0" w:color="auto"/>
            </w:tcBorders>
          </w:tcPr>
          <w:p w14:paraId="725A694F" w14:textId="77777777" w:rsidR="00C84A42" w:rsidRPr="001141C9" w:rsidRDefault="00C84A42" w:rsidP="004618D8">
            <w:pPr>
              <w:pStyle w:val="TAC"/>
              <w:keepNext w:val="0"/>
              <w:keepLines w:val="0"/>
              <w:widowControl w:val="0"/>
              <w:rPr>
                <w:lang w:eastAsia="zh-CN" w:bidi="ar"/>
              </w:rPr>
            </w:pPr>
          </w:p>
        </w:tc>
      </w:tr>
      <w:tr w:rsidR="00C84A42" w:rsidRPr="001141C9" w14:paraId="65B43C8E" w14:textId="77777777" w:rsidTr="00A34801">
        <w:trPr>
          <w:jc w:val="center"/>
        </w:trPr>
        <w:tc>
          <w:tcPr>
            <w:tcW w:w="1957" w:type="dxa"/>
            <w:tcBorders>
              <w:top w:val="single" w:sz="4" w:space="0" w:color="auto"/>
              <w:left w:val="single" w:sz="4" w:space="0" w:color="auto"/>
              <w:bottom w:val="nil"/>
              <w:right w:val="single" w:sz="4" w:space="0" w:color="auto"/>
            </w:tcBorders>
          </w:tcPr>
          <w:p w14:paraId="016F4AC5" w14:textId="77777777" w:rsidR="00C84A42" w:rsidRPr="001141C9" w:rsidRDefault="00C84A42" w:rsidP="004618D8">
            <w:pPr>
              <w:pStyle w:val="TAC"/>
              <w:keepNext w:val="0"/>
              <w:keepLines w:val="0"/>
              <w:widowControl w:val="0"/>
              <w:rPr>
                <w:lang w:eastAsia="zh-CN" w:bidi="ar"/>
              </w:rPr>
            </w:pPr>
            <w:r>
              <w:rPr>
                <w:lang w:eastAsia="zh-CN"/>
              </w:rPr>
              <w:t>CA_n2A-n5A-n48B-n66(2A)</w:t>
            </w:r>
          </w:p>
        </w:tc>
        <w:tc>
          <w:tcPr>
            <w:tcW w:w="2033" w:type="dxa"/>
            <w:tcBorders>
              <w:top w:val="single" w:sz="4" w:space="0" w:color="auto"/>
              <w:left w:val="single" w:sz="4" w:space="0" w:color="auto"/>
              <w:bottom w:val="nil"/>
              <w:right w:val="single" w:sz="4" w:space="0" w:color="auto"/>
            </w:tcBorders>
          </w:tcPr>
          <w:p w14:paraId="25942828" w14:textId="77777777" w:rsidR="00C84A42" w:rsidRDefault="00C84A42" w:rsidP="004618D8">
            <w:pPr>
              <w:pStyle w:val="TAC"/>
              <w:keepNext w:val="0"/>
              <w:keepLines w:val="0"/>
              <w:widowControl w:val="0"/>
              <w:spacing w:line="256" w:lineRule="auto"/>
              <w:rPr>
                <w:rFonts w:eastAsia="DengXian"/>
                <w:lang w:eastAsia="zh-CN"/>
              </w:rPr>
            </w:pPr>
            <w:r>
              <w:rPr>
                <w:rFonts w:eastAsia="DengXian"/>
                <w:lang w:eastAsia="zh-CN"/>
              </w:rPr>
              <w:t>CA_n2A-n5A</w:t>
            </w:r>
          </w:p>
          <w:p w14:paraId="3FD5500A" w14:textId="77777777" w:rsidR="00C84A42" w:rsidRDefault="00C84A42" w:rsidP="004618D8">
            <w:pPr>
              <w:pStyle w:val="TAC"/>
              <w:keepNext w:val="0"/>
              <w:keepLines w:val="0"/>
              <w:widowControl w:val="0"/>
              <w:spacing w:line="256" w:lineRule="auto"/>
              <w:rPr>
                <w:rFonts w:eastAsia="DengXian"/>
                <w:lang w:eastAsia="zh-CN"/>
              </w:rPr>
            </w:pPr>
            <w:r>
              <w:rPr>
                <w:rFonts w:eastAsia="DengXian"/>
                <w:lang w:eastAsia="zh-CN"/>
              </w:rPr>
              <w:lastRenderedPageBreak/>
              <w:t>CA_n2A-n48A</w:t>
            </w:r>
          </w:p>
          <w:p w14:paraId="756C55E0" w14:textId="77777777" w:rsidR="00C84A42" w:rsidRDefault="00C84A42" w:rsidP="004618D8">
            <w:pPr>
              <w:pStyle w:val="TAC"/>
              <w:keepNext w:val="0"/>
              <w:keepLines w:val="0"/>
              <w:widowControl w:val="0"/>
              <w:spacing w:line="256" w:lineRule="auto"/>
              <w:rPr>
                <w:rFonts w:eastAsia="DengXian"/>
                <w:lang w:eastAsia="zh-CN"/>
              </w:rPr>
            </w:pPr>
            <w:r>
              <w:rPr>
                <w:rFonts w:eastAsia="DengXian"/>
                <w:lang w:eastAsia="zh-CN"/>
              </w:rPr>
              <w:t>CA_n2A-n66A</w:t>
            </w:r>
          </w:p>
          <w:p w14:paraId="58276A69" w14:textId="77777777" w:rsidR="00C84A42" w:rsidRDefault="00C84A42" w:rsidP="004618D8">
            <w:pPr>
              <w:pStyle w:val="TAC"/>
              <w:keepNext w:val="0"/>
              <w:keepLines w:val="0"/>
              <w:widowControl w:val="0"/>
              <w:spacing w:line="256" w:lineRule="auto"/>
              <w:rPr>
                <w:rFonts w:eastAsia="DengXian"/>
                <w:lang w:eastAsia="zh-CN"/>
              </w:rPr>
            </w:pPr>
            <w:r w:rsidRPr="00C210BE">
              <w:rPr>
                <w:rFonts w:eastAsia="DengXian"/>
                <w:lang w:eastAsia="zh-CN"/>
              </w:rPr>
              <w:t>CA_n2A-n48B</w:t>
            </w:r>
          </w:p>
          <w:p w14:paraId="7B2A17AE" w14:textId="77777777" w:rsidR="00C84A42" w:rsidRDefault="00C84A42" w:rsidP="004618D8">
            <w:pPr>
              <w:pStyle w:val="TAC"/>
              <w:keepNext w:val="0"/>
              <w:keepLines w:val="0"/>
              <w:widowControl w:val="0"/>
              <w:spacing w:line="256" w:lineRule="auto"/>
              <w:rPr>
                <w:rFonts w:eastAsia="DengXian"/>
                <w:lang w:eastAsia="zh-CN"/>
              </w:rPr>
            </w:pPr>
            <w:r>
              <w:rPr>
                <w:rFonts w:eastAsia="DengXian"/>
                <w:lang w:eastAsia="zh-CN"/>
              </w:rPr>
              <w:t>CA_n5A-n48A</w:t>
            </w:r>
          </w:p>
          <w:p w14:paraId="18DB70BD" w14:textId="77777777" w:rsidR="00C84A42" w:rsidRDefault="00C84A42" w:rsidP="004618D8">
            <w:pPr>
              <w:pStyle w:val="TAC"/>
              <w:keepNext w:val="0"/>
              <w:keepLines w:val="0"/>
              <w:widowControl w:val="0"/>
              <w:spacing w:line="256" w:lineRule="auto"/>
              <w:rPr>
                <w:rFonts w:eastAsia="DengXian"/>
                <w:lang w:eastAsia="zh-CN"/>
              </w:rPr>
            </w:pPr>
            <w:r w:rsidRPr="001E7964">
              <w:rPr>
                <w:rFonts w:eastAsia="DengXian"/>
                <w:lang w:eastAsia="zh-CN"/>
              </w:rPr>
              <w:t>CA_n5A-n48B</w:t>
            </w:r>
          </w:p>
          <w:p w14:paraId="3580C652" w14:textId="77777777" w:rsidR="00C84A42" w:rsidRDefault="00C84A42" w:rsidP="004618D8">
            <w:pPr>
              <w:pStyle w:val="TAC"/>
              <w:keepNext w:val="0"/>
              <w:keepLines w:val="0"/>
              <w:widowControl w:val="0"/>
              <w:spacing w:line="256" w:lineRule="auto"/>
              <w:rPr>
                <w:rFonts w:eastAsia="DengXian"/>
                <w:lang w:eastAsia="zh-CN"/>
              </w:rPr>
            </w:pPr>
            <w:r>
              <w:rPr>
                <w:rFonts w:eastAsia="DengXian"/>
                <w:lang w:eastAsia="zh-CN"/>
              </w:rPr>
              <w:t>CA_n5A-n66A</w:t>
            </w:r>
          </w:p>
          <w:p w14:paraId="28451274" w14:textId="77777777" w:rsidR="00C84A42" w:rsidRDefault="00C84A42" w:rsidP="004618D8">
            <w:pPr>
              <w:pStyle w:val="TAC"/>
              <w:keepNext w:val="0"/>
              <w:keepLines w:val="0"/>
              <w:widowControl w:val="0"/>
              <w:spacing w:line="256" w:lineRule="auto"/>
              <w:rPr>
                <w:rFonts w:eastAsia="DengXian"/>
                <w:lang w:eastAsia="zh-CN"/>
              </w:rPr>
            </w:pPr>
            <w:r>
              <w:rPr>
                <w:rFonts w:eastAsia="DengXian"/>
                <w:lang w:eastAsia="zh-CN"/>
              </w:rPr>
              <w:t>CA_n48A-n66A</w:t>
            </w:r>
          </w:p>
          <w:p w14:paraId="7CE1BDBC" w14:textId="77777777" w:rsidR="00C84A42" w:rsidRDefault="00C84A42" w:rsidP="004618D8">
            <w:pPr>
              <w:pStyle w:val="TAC"/>
              <w:keepNext w:val="0"/>
              <w:keepLines w:val="0"/>
              <w:widowControl w:val="0"/>
              <w:spacing w:line="256" w:lineRule="auto"/>
              <w:rPr>
                <w:rFonts w:eastAsia="DengXian"/>
                <w:lang w:eastAsia="zh-CN"/>
              </w:rPr>
            </w:pPr>
            <w:r w:rsidRPr="001E7964">
              <w:rPr>
                <w:rFonts w:eastAsia="DengXian"/>
                <w:lang w:eastAsia="zh-CN"/>
              </w:rPr>
              <w:t>CA_n48B-n66A</w:t>
            </w:r>
          </w:p>
          <w:p w14:paraId="7B38CE14" w14:textId="77777777" w:rsidR="00C84A42" w:rsidRPr="001141C9" w:rsidRDefault="00C84A42" w:rsidP="004618D8">
            <w:pPr>
              <w:pStyle w:val="TAC"/>
              <w:keepNext w:val="0"/>
              <w:keepLines w:val="0"/>
              <w:widowControl w:val="0"/>
              <w:rPr>
                <w:lang w:eastAsia="zh-CN" w:bidi="ar"/>
              </w:rPr>
            </w:pPr>
            <w:r>
              <w:rPr>
                <w:rFonts w:eastAsia="DengXian"/>
                <w:lang w:eastAsia="zh-CN"/>
              </w:rPr>
              <w:t>CA_n48B</w:t>
            </w:r>
          </w:p>
        </w:tc>
        <w:tc>
          <w:tcPr>
            <w:tcW w:w="977" w:type="dxa"/>
            <w:tcBorders>
              <w:top w:val="single" w:sz="4" w:space="0" w:color="auto"/>
              <w:left w:val="single" w:sz="4" w:space="0" w:color="auto"/>
              <w:bottom w:val="single" w:sz="4" w:space="0" w:color="auto"/>
              <w:right w:val="single" w:sz="4" w:space="0" w:color="auto"/>
            </w:tcBorders>
          </w:tcPr>
          <w:p w14:paraId="4D46CDFA" w14:textId="77777777" w:rsidR="00C84A42" w:rsidRPr="001141C9" w:rsidRDefault="00C84A42" w:rsidP="004618D8">
            <w:pPr>
              <w:pStyle w:val="TAC"/>
              <w:keepNext w:val="0"/>
              <w:keepLines w:val="0"/>
              <w:widowControl w:val="0"/>
              <w:rPr>
                <w:rFonts w:eastAsia="DengXian"/>
                <w:lang w:eastAsia="zh-CN"/>
              </w:rPr>
            </w:pPr>
            <w:r>
              <w:rPr>
                <w:rFonts w:eastAsia="DengXian"/>
                <w:lang w:eastAsia="zh-CN"/>
              </w:rPr>
              <w:lastRenderedPageBreak/>
              <w:t>n2</w:t>
            </w:r>
          </w:p>
        </w:tc>
        <w:tc>
          <w:tcPr>
            <w:tcW w:w="2807" w:type="dxa"/>
            <w:tcBorders>
              <w:top w:val="single" w:sz="4" w:space="0" w:color="auto"/>
              <w:left w:val="single" w:sz="4" w:space="0" w:color="auto"/>
              <w:bottom w:val="single" w:sz="4" w:space="0" w:color="auto"/>
              <w:right w:val="single" w:sz="4" w:space="0" w:color="auto"/>
            </w:tcBorders>
          </w:tcPr>
          <w:p w14:paraId="3058BB46" w14:textId="77777777" w:rsidR="00C84A42" w:rsidRPr="001141C9" w:rsidRDefault="00C84A42" w:rsidP="004618D8">
            <w:pPr>
              <w:pStyle w:val="TAC"/>
              <w:keepNext w:val="0"/>
              <w:keepLines w:val="0"/>
              <w:widowControl w:val="0"/>
              <w:rPr>
                <w:lang w:eastAsia="zh-CN" w:bidi="ar"/>
              </w:rPr>
            </w:pPr>
            <w:r>
              <w:rPr>
                <w:rFonts w:cs="Arial"/>
                <w:szCs w:val="18"/>
                <w:lang w:bidi="ar"/>
              </w:rPr>
              <w:t xml:space="preserve"> n2 channel bandwidths in Table 5.3.5-1</w:t>
            </w:r>
          </w:p>
        </w:tc>
        <w:tc>
          <w:tcPr>
            <w:tcW w:w="1840" w:type="dxa"/>
            <w:tcBorders>
              <w:top w:val="single" w:sz="4" w:space="0" w:color="auto"/>
              <w:left w:val="single" w:sz="4" w:space="0" w:color="auto"/>
              <w:bottom w:val="nil"/>
              <w:right w:val="single" w:sz="4" w:space="0" w:color="auto"/>
            </w:tcBorders>
          </w:tcPr>
          <w:p w14:paraId="571542E5" w14:textId="77777777" w:rsidR="00C84A42" w:rsidRPr="001141C9" w:rsidRDefault="00C84A42" w:rsidP="004618D8">
            <w:pPr>
              <w:pStyle w:val="TAC"/>
              <w:keepNext w:val="0"/>
              <w:keepLines w:val="0"/>
              <w:widowControl w:val="0"/>
              <w:rPr>
                <w:lang w:eastAsia="zh-CN" w:bidi="ar"/>
              </w:rPr>
            </w:pPr>
            <w:r>
              <w:rPr>
                <w:lang w:val="en-US" w:eastAsia="zh-CN" w:bidi="ar"/>
              </w:rPr>
              <w:t>4 and 5</w:t>
            </w:r>
          </w:p>
        </w:tc>
      </w:tr>
      <w:tr w:rsidR="00C84A42" w:rsidRPr="001141C9" w14:paraId="0D1CE208" w14:textId="77777777" w:rsidTr="00A34801">
        <w:trPr>
          <w:jc w:val="center"/>
        </w:trPr>
        <w:tc>
          <w:tcPr>
            <w:tcW w:w="1957" w:type="dxa"/>
            <w:tcBorders>
              <w:top w:val="nil"/>
              <w:left w:val="single" w:sz="4" w:space="0" w:color="auto"/>
              <w:bottom w:val="nil"/>
              <w:right w:val="single" w:sz="4" w:space="0" w:color="auto"/>
            </w:tcBorders>
          </w:tcPr>
          <w:p w14:paraId="4E840CF8"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3AF269D3"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00D2946E" w14:textId="77777777" w:rsidR="00C84A42" w:rsidRPr="001141C9" w:rsidRDefault="00C84A42" w:rsidP="004618D8">
            <w:pPr>
              <w:pStyle w:val="TAC"/>
              <w:keepNext w:val="0"/>
              <w:keepLines w:val="0"/>
              <w:widowControl w:val="0"/>
              <w:rPr>
                <w:rFonts w:eastAsia="DengXian"/>
                <w:lang w:eastAsia="zh-CN"/>
              </w:rPr>
            </w:pPr>
            <w:r>
              <w:rPr>
                <w:rFonts w:eastAsia="DengXian"/>
                <w:lang w:eastAsia="zh-CN"/>
              </w:rPr>
              <w:t>n5</w:t>
            </w:r>
          </w:p>
        </w:tc>
        <w:tc>
          <w:tcPr>
            <w:tcW w:w="2807" w:type="dxa"/>
            <w:tcBorders>
              <w:top w:val="single" w:sz="4" w:space="0" w:color="auto"/>
              <w:left w:val="single" w:sz="4" w:space="0" w:color="auto"/>
              <w:bottom w:val="single" w:sz="4" w:space="0" w:color="auto"/>
              <w:right w:val="single" w:sz="4" w:space="0" w:color="auto"/>
            </w:tcBorders>
            <w:vAlign w:val="center"/>
          </w:tcPr>
          <w:p w14:paraId="2994EC18" w14:textId="77777777" w:rsidR="00C84A42" w:rsidRPr="001141C9" w:rsidRDefault="00C84A42" w:rsidP="004618D8">
            <w:pPr>
              <w:pStyle w:val="TAC"/>
              <w:keepNext w:val="0"/>
              <w:keepLines w:val="0"/>
              <w:widowControl w:val="0"/>
              <w:rPr>
                <w:lang w:eastAsia="zh-CN" w:bidi="ar"/>
              </w:rPr>
            </w:pPr>
            <w:r>
              <w:rPr>
                <w:rFonts w:cs="Arial"/>
                <w:szCs w:val="18"/>
                <w:lang w:bidi="ar"/>
              </w:rPr>
              <w:t xml:space="preserve"> n5 channel bandwidths in Table 5.3.5-1</w:t>
            </w:r>
          </w:p>
        </w:tc>
        <w:tc>
          <w:tcPr>
            <w:tcW w:w="1840" w:type="dxa"/>
            <w:tcBorders>
              <w:top w:val="nil"/>
              <w:left w:val="single" w:sz="4" w:space="0" w:color="auto"/>
              <w:bottom w:val="nil"/>
              <w:right w:val="single" w:sz="4" w:space="0" w:color="auto"/>
            </w:tcBorders>
          </w:tcPr>
          <w:p w14:paraId="51322E09" w14:textId="77777777" w:rsidR="00C84A42" w:rsidRPr="001141C9" w:rsidRDefault="00C84A42" w:rsidP="004618D8">
            <w:pPr>
              <w:pStyle w:val="TAC"/>
              <w:keepNext w:val="0"/>
              <w:keepLines w:val="0"/>
              <w:widowControl w:val="0"/>
              <w:rPr>
                <w:lang w:eastAsia="zh-CN" w:bidi="ar"/>
              </w:rPr>
            </w:pPr>
          </w:p>
        </w:tc>
      </w:tr>
      <w:tr w:rsidR="00C84A42" w:rsidRPr="001141C9" w14:paraId="11A2BED7" w14:textId="77777777" w:rsidTr="00A34801">
        <w:trPr>
          <w:jc w:val="center"/>
        </w:trPr>
        <w:tc>
          <w:tcPr>
            <w:tcW w:w="1957" w:type="dxa"/>
            <w:tcBorders>
              <w:top w:val="nil"/>
              <w:left w:val="single" w:sz="4" w:space="0" w:color="auto"/>
              <w:bottom w:val="nil"/>
              <w:right w:val="single" w:sz="4" w:space="0" w:color="auto"/>
            </w:tcBorders>
          </w:tcPr>
          <w:p w14:paraId="2818051B"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3C889920"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5F6742EE" w14:textId="77777777" w:rsidR="00C84A42" w:rsidRPr="001141C9" w:rsidRDefault="00C84A42" w:rsidP="004618D8">
            <w:pPr>
              <w:pStyle w:val="TAC"/>
              <w:keepNext w:val="0"/>
              <w:keepLines w:val="0"/>
              <w:widowControl w:val="0"/>
              <w:rPr>
                <w:rFonts w:eastAsia="DengXian"/>
                <w:lang w:eastAsia="zh-CN"/>
              </w:rPr>
            </w:pPr>
            <w:r>
              <w:rPr>
                <w:rFonts w:eastAsia="DengXian"/>
                <w:lang w:eastAsia="zh-CN"/>
              </w:rPr>
              <w:t>n48</w:t>
            </w:r>
          </w:p>
        </w:tc>
        <w:tc>
          <w:tcPr>
            <w:tcW w:w="2807" w:type="dxa"/>
            <w:tcBorders>
              <w:top w:val="single" w:sz="4" w:space="0" w:color="auto"/>
              <w:left w:val="single" w:sz="4" w:space="0" w:color="auto"/>
              <w:bottom w:val="single" w:sz="4" w:space="0" w:color="auto"/>
              <w:right w:val="single" w:sz="4" w:space="0" w:color="auto"/>
            </w:tcBorders>
          </w:tcPr>
          <w:p w14:paraId="177F8A4B" w14:textId="77777777" w:rsidR="00C84A42" w:rsidRPr="001141C9" w:rsidRDefault="00C84A42" w:rsidP="004618D8">
            <w:pPr>
              <w:pStyle w:val="TAC"/>
              <w:keepNext w:val="0"/>
              <w:keepLines w:val="0"/>
              <w:widowControl w:val="0"/>
              <w:rPr>
                <w:lang w:eastAsia="zh-CN" w:bidi="ar"/>
              </w:rPr>
            </w:pPr>
            <w:r>
              <w:rPr>
                <w:rFonts w:cs="Arial"/>
                <w:szCs w:val="18"/>
                <w:lang w:val="en-US" w:bidi="ar"/>
              </w:rPr>
              <w:t xml:space="preserve"> </w:t>
            </w:r>
            <w:r>
              <w:rPr>
                <w:rFonts w:cs="Arial"/>
                <w:szCs w:val="18"/>
                <w:lang w:bidi="ar"/>
              </w:rPr>
              <w:t>CA_n48B_BCS 4 and 5</w:t>
            </w:r>
          </w:p>
        </w:tc>
        <w:tc>
          <w:tcPr>
            <w:tcW w:w="1840" w:type="dxa"/>
            <w:tcBorders>
              <w:top w:val="nil"/>
              <w:left w:val="single" w:sz="4" w:space="0" w:color="auto"/>
              <w:bottom w:val="nil"/>
              <w:right w:val="single" w:sz="4" w:space="0" w:color="auto"/>
            </w:tcBorders>
          </w:tcPr>
          <w:p w14:paraId="12E90CF5" w14:textId="77777777" w:rsidR="00C84A42" w:rsidRPr="001141C9" w:rsidRDefault="00C84A42" w:rsidP="004618D8">
            <w:pPr>
              <w:pStyle w:val="TAC"/>
              <w:keepNext w:val="0"/>
              <w:keepLines w:val="0"/>
              <w:widowControl w:val="0"/>
              <w:rPr>
                <w:lang w:eastAsia="zh-CN" w:bidi="ar"/>
              </w:rPr>
            </w:pPr>
          </w:p>
        </w:tc>
      </w:tr>
      <w:tr w:rsidR="00C84A42" w:rsidRPr="001141C9" w14:paraId="3D9ECA81" w14:textId="77777777" w:rsidTr="00A34801">
        <w:trPr>
          <w:jc w:val="center"/>
        </w:trPr>
        <w:tc>
          <w:tcPr>
            <w:tcW w:w="1957" w:type="dxa"/>
            <w:tcBorders>
              <w:top w:val="nil"/>
              <w:left w:val="single" w:sz="4" w:space="0" w:color="auto"/>
              <w:bottom w:val="single" w:sz="4" w:space="0" w:color="auto"/>
              <w:right w:val="single" w:sz="4" w:space="0" w:color="auto"/>
            </w:tcBorders>
          </w:tcPr>
          <w:p w14:paraId="2B7FFB8C"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67E20199"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64643F52" w14:textId="77777777" w:rsidR="00C84A42" w:rsidRPr="001141C9" w:rsidRDefault="00C84A42" w:rsidP="004618D8">
            <w:pPr>
              <w:pStyle w:val="TAC"/>
              <w:keepNext w:val="0"/>
              <w:keepLines w:val="0"/>
              <w:widowControl w:val="0"/>
              <w:rPr>
                <w:rFonts w:eastAsia="DengXian"/>
                <w:lang w:eastAsia="zh-CN"/>
              </w:rPr>
            </w:pPr>
            <w:r>
              <w:rPr>
                <w:rFonts w:eastAsia="DengXian"/>
                <w:lang w:eastAsia="zh-CN"/>
              </w:rPr>
              <w:t>n66</w:t>
            </w:r>
          </w:p>
        </w:tc>
        <w:tc>
          <w:tcPr>
            <w:tcW w:w="2807" w:type="dxa"/>
            <w:tcBorders>
              <w:top w:val="single" w:sz="4" w:space="0" w:color="auto"/>
              <w:left w:val="single" w:sz="4" w:space="0" w:color="auto"/>
              <w:bottom w:val="single" w:sz="4" w:space="0" w:color="auto"/>
              <w:right w:val="single" w:sz="4" w:space="0" w:color="auto"/>
            </w:tcBorders>
          </w:tcPr>
          <w:p w14:paraId="74DE067A" w14:textId="77777777" w:rsidR="00C84A42" w:rsidRPr="001141C9" w:rsidRDefault="00C84A42" w:rsidP="004618D8">
            <w:pPr>
              <w:pStyle w:val="TAC"/>
              <w:keepNext w:val="0"/>
              <w:keepLines w:val="0"/>
              <w:widowControl w:val="0"/>
              <w:rPr>
                <w:lang w:eastAsia="zh-CN" w:bidi="ar"/>
              </w:rPr>
            </w:pPr>
            <w:r>
              <w:rPr>
                <w:rFonts w:cs="Arial"/>
                <w:szCs w:val="18"/>
                <w:lang w:bidi="ar"/>
              </w:rPr>
              <w:t>CA_n66(2A)_BCS 4 and 5</w:t>
            </w:r>
          </w:p>
        </w:tc>
        <w:tc>
          <w:tcPr>
            <w:tcW w:w="1840" w:type="dxa"/>
            <w:tcBorders>
              <w:top w:val="nil"/>
              <w:left w:val="single" w:sz="4" w:space="0" w:color="auto"/>
              <w:bottom w:val="single" w:sz="4" w:space="0" w:color="auto"/>
              <w:right w:val="single" w:sz="4" w:space="0" w:color="auto"/>
            </w:tcBorders>
          </w:tcPr>
          <w:p w14:paraId="04AB606C" w14:textId="77777777" w:rsidR="00C84A42" w:rsidRPr="001141C9" w:rsidRDefault="00C84A42" w:rsidP="004618D8">
            <w:pPr>
              <w:pStyle w:val="TAC"/>
              <w:keepNext w:val="0"/>
              <w:keepLines w:val="0"/>
              <w:widowControl w:val="0"/>
              <w:rPr>
                <w:lang w:eastAsia="zh-CN" w:bidi="ar"/>
              </w:rPr>
            </w:pPr>
          </w:p>
        </w:tc>
      </w:tr>
      <w:tr w:rsidR="00C84A42" w:rsidRPr="001141C9" w14:paraId="5F86DBF4" w14:textId="77777777" w:rsidTr="00A34801">
        <w:trPr>
          <w:jc w:val="center"/>
        </w:trPr>
        <w:tc>
          <w:tcPr>
            <w:tcW w:w="1957" w:type="dxa"/>
            <w:tcBorders>
              <w:top w:val="single" w:sz="4" w:space="0" w:color="auto"/>
              <w:left w:val="single" w:sz="4" w:space="0" w:color="auto"/>
              <w:bottom w:val="nil"/>
              <w:right w:val="single" w:sz="4" w:space="0" w:color="auto"/>
            </w:tcBorders>
          </w:tcPr>
          <w:p w14:paraId="0FCB8458" w14:textId="77777777" w:rsidR="00C84A42" w:rsidRPr="001141C9" w:rsidRDefault="00C84A42" w:rsidP="004618D8">
            <w:pPr>
              <w:pStyle w:val="TAC"/>
              <w:keepNext w:val="0"/>
              <w:keepLines w:val="0"/>
              <w:widowControl w:val="0"/>
              <w:rPr>
                <w:lang w:eastAsia="zh-CN" w:bidi="ar"/>
              </w:rPr>
            </w:pPr>
            <w:r>
              <w:rPr>
                <w:lang w:eastAsia="zh-CN"/>
              </w:rPr>
              <w:t>CA_n2A-n5A-n48B-n66A</w:t>
            </w:r>
          </w:p>
        </w:tc>
        <w:tc>
          <w:tcPr>
            <w:tcW w:w="2033" w:type="dxa"/>
            <w:tcBorders>
              <w:top w:val="single" w:sz="4" w:space="0" w:color="auto"/>
              <w:left w:val="single" w:sz="4" w:space="0" w:color="auto"/>
              <w:bottom w:val="nil"/>
              <w:right w:val="single" w:sz="4" w:space="0" w:color="auto"/>
            </w:tcBorders>
          </w:tcPr>
          <w:p w14:paraId="0DA0D068" w14:textId="77777777" w:rsidR="00C84A42" w:rsidRPr="001141C9" w:rsidRDefault="00C84A42" w:rsidP="004618D8">
            <w:pPr>
              <w:pStyle w:val="TAC"/>
              <w:keepNext w:val="0"/>
              <w:keepLines w:val="0"/>
              <w:widowControl w:val="0"/>
              <w:rPr>
                <w:lang w:eastAsia="zh-CN" w:bidi="ar"/>
              </w:rPr>
            </w:pPr>
            <w:r>
              <w:rPr>
                <w:lang w:eastAsia="zh-CN"/>
              </w:rPr>
              <w:t>-</w:t>
            </w:r>
          </w:p>
        </w:tc>
        <w:tc>
          <w:tcPr>
            <w:tcW w:w="977" w:type="dxa"/>
            <w:tcBorders>
              <w:top w:val="single" w:sz="4" w:space="0" w:color="auto"/>
              <w:left w:val="single" w:sz="4" w:space="0" w:color="auto"/>
              <w:bottom w:val="single" w:sz="4" w:space="0" w:color="auto"/>
              <w:right w:val="single" w:sz="4" w:space="0" w:color="auto"/>
            </w:tcBorders>
          </w:tcPr>
          <w:p w14:paraId="6D67CE3D" w14:textId="77777777" w:rsidR="00C84A42" w:rsidRPr="001141C9" w:rsidRDefault="00C84A42" w:rsidP="004618D8">
            <w:pPr>
              <w:pStyle w:val="TAC"/>
              <w:keepNext w:val="0"/>
              <w:keepLines w:val="0"/>
              <w:widowControl w:val="0"/>
              <w:rPr>
                <w:rFonts w:eastAsia="DengXian"/>
                <w:lang w:eastAsia="zh-CN"/>
              </w:rPr>
            </w:pPr>
            <w:r>
              <w:rPr>
                <w:lang w:eastAsia="zh-CN"/>
              </w:rPr>
              <w:t>n2</w:t>
            </w:r>
          </w:p>
        </w:tc>
        <w:tc>
          <w:tcPr>
            <w:tcW w:w="2807" w:type="dxa"/>
            <w:tcBorders>
              <w:top w:val="single" w:sz="4" w:space="0" w:color="auto"/>
              <w:left w:val="single" w:sz="4" w:space="0" w:color="auto"/>
              <w:bottom w:val="single" w:sz="4" w:space="0" w:color="auto"/>
              <w:right w:val="single" w:sz="4" w:space="0" w:color="auto"/>
            </w:tcBorders>
          </w:tcPr>
          <w:p w14:paraId="425FFDA9" w14:textId="77777777" w:rsidR="00C84A42" w:rsidRPr="001141C9" w:rsidRDefault="00C84A42" w:rsidP="004618D8">
            <w:pPr>
              <w:pStyle w:val="TAC"/>
              <w:keepNext w:val="0"/>
              <w:keepLines w:val="0"/>
              <w:widowControl w:val="0"/>
              <w:rPr>
                <w:lang w:eastAsia="zh-CN" w:bidi="ar"/>
              </w:rPr>
            </w:pPr>
            <w:r>
              <w:rPr>
                <w:lang w:val="en-US" w:eastAsia="zh-CN" w:bidi="ar"/>
              </w:rPr>
              <w:t>5, 10, 15, 20</w:t>
            </w:r>
          </w:p>
        </w:tc>
        <w:tc>
          <w:tcPr>
            <w:tcW w:w="1840" w:type="dxa"/>
            <w:tcBorders>
              <w:top w:val="single" w:sz="4" w:space="0" w:color="auto"/>
              <w:left w:val="single" w:sz="4" w:space="0" w:color="auto"/>
              <w:bottom w:val="nil"/>
              <w:right w:val="single" w:sz="4" w:space="0" w:color="auto"/>
            </w:tcBorders>
          </w:tcPr>
          <w:p w14:paraId="77930DD7" w14:textId="77777777" w:rsidR="00C84A42" w:rsidRPr="001141C9" w:rsidRDefault="00C84A42" w:rsidP="004618D8">
            <w:pPr>
              <w:pStyle w:val="TAC"/>
              <w:keepNext w:val="0"/>
              <w:keepLines w:val="0"/>
              <w:widowControl w:val="0"/>
              <w:rPr>
                <w:lang w:eastAsia="zh-CN" w:bidi="ar"/>
              </w:rPr>
            </w:pPr>
            <w:r>
              <w:rPr>
                <w:lang w:val="en-US" w:eastAsia="zh-CN" w:bidi="ar"/>
              </w:rPr>
              <w:t>0</w:t>
            </w:r>
          </w:p>
        </w:tc>
      </w:tr>
      <w:tr w:rsidR="00C84A42" w:rsidRPr="001141C9" w14:paraId="00CE62C2" w14:textId="77777777" w:rsidTr="00A34801">
        <w:trPr>
          <w:jc w:val="center"/>
        </w:trPr>
        <w:tc>
          <w:tcPr>
            <w:tcW w:w="1957" w:type="dxa"/>
            <w:tcBorders>
              <w:top w:val="nil"/>
              <w:left w:val="single" w:sz="4" w:space="0" w:color="auto"/>
              <w:bottom w:val="nil"/>
              <w:right w:val="single" w:sz="4" w:space="0" w:color="auto"/>
            </w:tcBorders>
          </w:tcPr>
          <w:p w14:paraId="53B0FA61"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478233CE"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690A3422" w14:textId="77777777" w:rsidR="00C84A42" w:rsidRPr="001141C9" w:rsidRDefault="00C84A42" w:rsidP="004618D8">
            <w:pPr>
              <w:pStyle w:val="TAC"/>
              <w:keepNext w:val="0"/>
              <w:keepLines w:val="0"/>
              <w:widowControl w:val="0"/>
              <w:rPr>
                <w:rFonts w:eastAsia="DengXian"/>
                <w:lang w:eastAsia="zh-CN"/>
              </w:rPr>
            </w:pPr>
            <w:r>
              <w:rPr>
                <w:lang w:eastAsia="zh-CN"/>
              </w:rPr>
              <w:t>n5</w:t>
            </w:r>
          </w:p>
        </w:tc>
        <w:tc>
          <w:tcPr>
            <w:tcW w:w="2807" w:type="dxa"/>
            <w:tcBorders>
              <w:top w:val="single" w:sz="4" w:space="0" w:color="auto"/>
              <w:left w:val="single" w:sz="4" w:space="0" w:color="auto"/>
              <w:bottom w:val="single" w:sz="4" w:space="0" w:color="auto"/>
              <w:right w:val="single" w:sz="4" w:space="0" w:color="auto"/>
            </w:tcBorders>
          </w:tcPr>
          <w:p w14:paraId="477EF570" w14:textId="77777777" w:rsidR="00C84A42" w:rsidRPr="001141C9" w:rsidRDefault="00C84A42" w:rsidP="004618D8">
            <w:pPr>
              <w:pStyle w:val="TAC"/>
              <w:keepNext w:val="0"/>
              <w:keepLines w:val="0"/>
              <w:widowControl w:val="0"/>
              <w:rPr>
                <w:lang w:eastAsia="zh-CN" w:bidi="ar"/>
              </w:rPr>
            </w:pPr>
            <w:r>
              <w:rPr>
                <w:lang w:val="en-US" w:eastAsia="zh-CN" w:bidi="ar"/>
              </w:rPr>
              <w:t>5, 10, 15, 20</w:t>
            </w:r>
          </w:p>
        </w:tc>
        <w:tc>
          <w:tcPr>
            <w:tcW w:w="1840" w:type="dxa"/>
            <w:tcBorders>
              <w:top w:val="nil"/>
              <w:left w:val="single" w:sz="4" w:space="0" w:color="auto"/>
              <w:bottom w:val="nil"/>
              <w:right w:val="single" w:sz="4" w:space="0" w:color="auto"/>
            </w:tcBorders>
          </w:tcPr>
          <w:p w14:paraId="6C9A918B" w14:textId="77777777" w:rsidR="00C84A42" w:rsidRPr="001141C9" w:rsidRDefault="00C84A42" w:rsidP="004618D8">
            <w:pPr>
              <w:pStyle w:val="TAC"/>
              <w:keepNext w:val="0"/>
              <w:keepLines w:val="0"/>
              <w:widowControl w:val="0"/>
              <w:rPr>
                <w:lang w:eastAsia="zh-CN" w:bidi="ar"/>
              </w:rPr>
            </w:pPr>
          </w:p>
        </w:tc>
      </w:tr>
      <w:tr w:rsidR="00C84A42" w:rsidRPr="001141C9" w14:paraId="0115F4D3" w14:textId="77777777" w:rsidTr="00A34801">
        <w:trPr>
          <w:jc w:val="center"/>
        </w:trPr>
        <w:tc>
          <w:tcPr>
            <w:tcW w:w="1957" w:type="dxa"/>
            <w:tcBorders>
              <w:top w:val="nil"/>
              <w:left w:val="single" w:sz="4" w:space="0" w:color="auto"/>
              <w:bottom w:val="nil"/>
              <w:right w:val="single" w:sz="4" w:space="0" w:color="auto"/>
            </w:tcBorders>
          </w:tcPr>
          <w:p w14:paraId="08AF5744"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49B37451"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048217A4" w14:textId="77777777" w:rsidR="00C84A42" w:rsidRPr="001141C9" w:rsidRDefault="00C84A42" w:rsidP="004618D8">
            <w:pPr>
              <w:pStyle w:val="TAC"/>
              <w:keepNext w:val="0"/>
              <w:keepLines w:val="0"/>
              <w:widowControl w:val="0"/>
              <w:rPr>
                <w:rFonts w:eastAsia="DengXian"/>
                <w:lang w:eastAsia="zh-CN"/>
              </w:rPr>
            </w:pPr>
            <w:r>
              <w:rPr>
                <w:lang w:eastAsia="zh-CN"/>
              </w:rPr>
              <w:t>n48</w:t>
            </w:r>
          </w:p>
        </w:tc>
        <w:tc>
          <w:tcPr>
            <w:tcW w:w="2807" w:type="dxa"/>
            <w:tcBorders>
              <w:top w:val="single" w:sz="4" w:space="0" w:color="auto"/>
              <w:left w:val="single" w:sz="4" w:space="0" w:color="auto"/>
              <w:bottom w:val="single" w:sz="4" w:space="0" w:color="auto"/>
              <w:right w:val="single" w:sz="4" w:space="0" w:color="auto"/>
            </w:tcBorders>
          </w:tcPr>
          <w:p w14:paraId="0DD1A009" w14:textId="77777777" w:rsidR="00C84A42" w:rsidRPr="001141C9" w:rsidRDefault="00C84A42" w:rsidP="004618D8">
            <w:pPr>
              <w:pStyle w:val="TAC"/>
              <w:keepNext w:val="0"/>
              <w:keepLines w:val="0"/>
              <w:widowControl w:val="0"/>
              <w:rPr>
                <w:lang w:eastAsia="zh-CN" w:bidi="ar"/>
              </w:rPr>
            </w:pPr>
            <w:r>
              <w:rPr>
                <w:lang w:val="en-US" w:eastAsia="zh-CN" w:bidi="ar"/>
              </w:rPr>
              <w:t>CA_n48B_BCS2</w:t>
            </w:r>
          </w:p>
        </w:tc>
        <w:tc>
          <w:tcPr>
            <w:tcW w:w="1840" w:type="dxa"/>
            <w:tcBorders>
              <w:top w:val="nil"/>
              <w:left w:val="single" w:sz="4" w:space="0" w:color="auto"/>
              <w:bottom w:val="nil"/>
              <w:right w:val="single" w:sz="4" w:space="0" w:color="auto"/>
            </w:tcBorders>
          </w:tcPr>
          <w:p w14:paraId="3DF52840" w14:textId="77777777" w:rsidR="00C84A42" w:rsidRPr="001141C9" w:rsidRDefault="00C84A42" w:rsidP="004618D8">
            <w:pPr>
              <w:pStyle w:val="TAC"/>
              <w:keepNext w:val="0"/>
              <w:keepLines w:val="0"/>
              <w:widowControl w:val="0"/>
              <w:rPr>
                <w:lang w:eastAsia="zh-CN" w:bidi="ar"/>
              </w:rPr>
            </w:pPr>
          </w:p>
        </w:tc>
      </w:tr>
      <w:tr w:rsidR="00C84A42" w:rsidRPr="001141C9" w14:paraId="6F4B31B5" w14:textId="77777777" w:rsidTr="00A34801">
        <w:trPr>
          <w:jc w:val="center"/>
        </w:trPr>
        <w:tc>
          <w:tcPr>
            <w:tcW w:w="1957" w:type="dxa"/>
            <w:tcBorders>
              <w:top w:val="nil"/>
              <w:left w:val="single" w:sz="4" w:space="0" w:color="auto"/>
              <w:bottom w:val="nil"/>
              <w:right w:val="single" w:sz="4" w:space="0" w:color="auto"/>
            </w:tcBorders>
          </w:tcPr>
          <w:p w14:paraId="425DE066"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single" w:sz="4" w:space="0" w:color="auto"/>
              <w:right w:val="single" w:sz="4" w:space="0" w:color="auto"/>
            </w:tcBorders>
          </w:tcPr>
          <w:p w14:paraId="2676872B"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2C2C40F5" w14:textId="77777777" w:rsidR="00C84A42" w:rsidRPr="001141C9" w:rsidRDefault="00C84A42" w:rsidP="004618D8">
            <w:pPr>
              <w:pStyle w:val="TAC"/>
              <w:keepNext w:val="0"/>
              <w:keepLines w:val="0"/>
              <w:widowControl w:val="0"/>
              <w:rPr>
                <w:rFonts w:eastAsia="DengXian"/>
                <w:lang w:eastAsia="zh-CN"/>
              </w:rPr>
            </w:pPr>
            <w:r>
              <w:rPr>
                <w:lang w:eastAsia="zh-CN"/>
              </w:rPr>
              <w:t>n66</w:t>
            </w:r>
          </w:p>
        </w:tc>
        <w:tc>
          <w:tcPr>
            <w:tcW w:w="2807" w:type="dxa"/>
            <w:tcBorders>
              <w:top w:val="single" w:sz="4" w:space="0" w:color="auto"/>
              <w:left w:val="single" w:sz="4" w:space="0" w:color="auto"/>
              <w:bottom w:val="single" w:sz="4" w:space="0" w:color="auto"/>
              <w:right w:val="single" w:sz="4" w:space="0" w:color="auto"/>
            </w:tcBorders>
          </w:tcPr>
          <w:p w14:paraId="38C4C3A8" w14:textId="77777777" w:rsidR="00C84A42" w:rsidRPr="001141C9" w:rsidRDefault="00C84A42" w:rsidP="004618D8">
            <w:pPr>
              <w:pStyle w:val="TAC"/>
              <w:keepNext w:val="0"/>
              <w:keepLines w:val="0"/>
              <w:widowControl w:val="0"/>
              <w:rPr>
                <w:lang w:eastAsia="zh-CN" w:bidi="ar"/>
              </w:rPr>
            </w:pPr>
            <w:r>
              <w:rPr>
                <w:lang w:val="en-US" w:eastAsia="zh-CN" w:bidi="ar"/>
              </w:rPr>
              <w:t>10, 15, 20, 25, 30, 40</w:t>
            </w:r>
          </w:p>
        </w:tc>
        <w:tc>
          <w:tcPr>
            <w:tcW w:w="1840" w:type="dxa"/>
            <w:tcBorders>
              <w:top w:val="nil"/>
              <w:left w:val="single" w:sz="4" w:space="0" w:color="auto"/>
              <w:bottom w:val="single" w:sz="4" w:space="0" w:color="auto"/>
              <w:right w:val="single" w:sz="4" w:space="0" w:color="auto"/>
            </w:tcBorders>
          </w:tcPr>
          <w:p w14:paraId="6F92D6E6" w14:textId="77777777" w:rsidR="00C84A42" w:rsidRPr="001141C9" w:rsidRDefault="00C84A42" w:rsidP="004618D8">
            <w:pPr>
              <w:pStyle w:val="TAC"/>
              <w:keepNext w:val="0"/>
              <w:keepLines w:val="0"/>
              <w:widowControl w:val="0"/>
              <w:rPr>
                <w:lang w:eastAsia="zh-CN" w:bidi="ar"/>
              </w:rPr>
            </w:pPr>
          </w:p>
        </w:tc>
      </w:tr>
      <w:tr w:rsidR="00C84A42" w:rsidRPr="001141C9" w14:paraId="58315CBD" w14:textId="77777777" w:rsidTr="00A34801">
        <w:trPr>
          <w:jc w:val="center"/>
        </w:trPr>
        <w:tc>
          <w:tcPr>
            <w:tcW w:w="1957" w:type="dxa"/>
            <w:tcBorders>
              <w:top w:val="nil"/>
              <w:left w:val="single" w:sz="4" w:space="0" w:color="auto"/>
              <w:bottom w:val="nil"/>
              <w:right w:val="single" w:sz="4" w:space="0" w:color="auto"/>
            </w:tcBorders>
          </w:tcPr>
          <w:p w14:paraId="32BEEC35" w14:textId="77777777" w:rsidR="00C84A42" w:rsidRPr="001141C9" w:rsidRDefault="00C84A42" w:rsidP="004618D8">
            <w:pPr>
              <w:pStyle w:val="TAC"/>
              <w:keepNext w:val="0"/>
              <w:keepLines w:val="0"/>
              <w:widowControl w:val="0"/>
              <w:rPr>
                <w:lang w:eastAsia="zh-CN" w:bidi="ar"/>
              </w:rPr>
            </w:pPr>
          </w:p>
        </w:tc>
        <w:tc>
          <w:tcPr>
            <w:tcW w:w="2033" w:type="dxa"/>
            <w:tcBorders>
              <w:top w:val="single" w:sz="4" w:space="0" w:color="auto"/>
              <w:left w:val="single" w:sz="4" w:space="0" w:color="auto"/>
              <w:bottom w:val="nil"/>
              <w:right w:val="single" w:sz="4" w:space="0" w:color="auto"/>
            </w:tcBorders>
          </w:tcPr>
          <w:p w14:paraId="6178860B" w14:textId="77777777" w:rsidR="00C84A42" w:rsidRDefault="00C84A42" w:rsidP="004618D8">
            <w:pPr>
              <w:pStyle w:val="TAC"/>
              <w:keepNext w:val="0"/>
              <w:keepLines w:val="0"/>
              <w:widowControl w:val="0"/>
              <w:rPr>
                <w:rFonts w:eastAsia="DengXian"/>
                <w:lang w:eastAsia="zh-CN"/>
              </w:rPr>
            </w:pPr>
            <w:r>
              <w:rPr>
                <w:rFonts w:eastAsia="DengXian"/>
                <w:lang w:eastAsia="zh-CN"/>
              </w:rPr>
              <w:t>CA_n2A-n5A</w:t>
            </w:r>
          </w:p>
          <w:p w14:paraId="67BB3733" w14:textId="77777777" w:rsidR="00C84A42" w:rsidRDefault="00C84A42" w:rsidP="004618D8">
            <w:pPr>
              <w:pStyle w:val="TAC"/>
              <w:keepNext w:val="0"/>
              <w:keepLines w:val="0"/>
              <w:widowControl w:val="0"/>
              <w:rPr>
                <w:rFonts w:eastAsia="DengXian"/>
                <w:lang w:eastAsia="zh-CN"/>
              </w:rPr>
            </w:pPr>
            <w:r>
              <w:rPr>
                <w:rFonts w:eastAsia="DengXian"/>
                <w:lang w:eastAsia="zh-CN"/>
              </w:rPr>
              <w:t>CA_n2A-n48A</w:t>
            </w:r>
          </w:p>
          <w:p w14:paraId="14418C40" w14:textId="77777777" w:rsidR="00C84A42" w:rsidRDefault="00C84A42" w:rsidP="004618D8">
            <w:pPr>
              <w:pStyle w:val="TAC"/>
              <w:keepNext w:val="0"/>
              <w:keepLines w:val="0"/>
              <w:widowControl w:val="0"/>
              <w:rPr>
                <w:rFonts w:eastAsia="DengXian"/>
                <w:lang w:eastAsia="zh-CN"/>
              </w:rPr>
            </w:pPr>
            <w:r>
              <w:rPr>
                <w:rFonts w:eastAsia="DengXian"/>
                <w:lang w:eastAsia="zh-CN"/>
              </w:rPr>
              <w:t>CA_n2A-n66A</w:t>
            </w:r>
          </w:p>
          <w:p w14:paraId="31AE3C3B" w14:textId="77777777" w:rsidR="00C84A42" w:rsidRDefault="00C84A42" w:rsidP="004618D8">
            <w:pPr>
              <w:pStyle w:val="TAC"/>
              <w:keepNext w:val="0"/>
              <w:keepLines w:val="0"/>
              <w:widowControl w:val="0"/>
              <w:rPr>
                <w:rFonts w:eastAsia="DengXian"/>
                <w:lang w:eastAsia="zh-CN"/>
              </w:rPr>
            </w:pPr>
            <w:r>
              <w:rPr>
                <w:rFonts w:eastAsia="DengXian"/>
                <w:lang w:eastAsia="zh-CN"/>
              </w:rPr>
              <w:t>CA_n5A-n48A</w:t>
            </w:r>
          </w:p>
          <w:p w14:paraId="04497A21" w14:textId="77777777" w:rsidR="00C84A42" w:rsidRDefault="00C84A42" w:rsidP="004618D8">
            <w:pPr>
              <w:pStyle w:val="TAC"/>
              <w:keepNext w:val="0"/>
              <w:keepLines w:val="0"/>
              <w:widowControl w:val="0"/>
              <w:rPr>
                <w:rFonts w:eastAsia="DengXian"/>
                <w:lang w:eastAsia="zh-CN"/>
              </w:rPr>
            </w:pPr>
            <w:r>
              <w:rPr>
                <w:rFonts w:eastAsia="DengXian"/>
                <w:lang w:eastAsia="zh-CN"/>
              </w:rPr>
              <w:t>CA_n5A-n66A</w:t>
            </w:r>
          </w:p>
          <w:p w14:paraId="11DEFD89" w14:textId="77777777" w:rsidR="00C84A42" w:rsidRPr="001141C9" w:rsidRDefault="00C84A42" w:rsidP="004618D8">
            <w:pPr>
              <w:pStyle w:val="TAC"/>
              <w:keepNext w:val="0"/>
              <w:keepLines w:val="0"/>
              <w:widowControl w:val="0"/>
              <w:rPr>
                <w:lang w:eastAsia="zh-CN" w:bidi="ar"/>
              </w:rPr>
            </w:pPr>
            <w:r>
              <w:rPr>
                <w:rFonts w:eastAsia="DengXian"/>
                <w:lang w:eastAsia="zh-CN"/>
              </w:rPr>
              <w:t>CA_n48A-n66A</w:t>
            </w:r>
          </w:p>
        </w:tc>
        <w:tc>
          <w:tcPr>
            <w:tcW w:w="977" w:type="dxa"/>
            <w:tcBorders>
              <w:top w:val="single" w:sz="4" w:space="0" w:color="auto"/>
              <w:left w:val="single" w:sz="4" w:space="0" w:color="auto"/>
              <w:bottom w:val="single" w:sz="4" w:space="0" w:color="auto"/>
              <w:right w:val="single" w:sz="4" w:space="0" w:color="auto"/>
            </w:tcBorders>
          </w:tcPr>
          <w:p w14:paraId="32B1376E" w14:textId="77777777" w:rsidR="00C84A42" w:rsidRPr="001141C9" w:rsidRDefault="00C84A42" w:rsidP="004618D8">
            <w:pPr>
              <w:pStyle w:val="TAC"/>
              <w:keepNext w:val="0"/>
              <w:keepLines w:val="0"/>
              <w:widowControl w:val="0"/>
              <w:rPr>
                <w:rFonts w:eastAsia="DengXian"/>
                <w:lang w:eastAsia="zh-CN"/>
              </w:rPr>
            </w:pPr>
            <w:r>
              <w:rPr>
                <w:rFonts w:eastAsia="DengXian"/>
                <w:lang w:eastAsia="zh-CN"/>
              </w:rPr>
              <w:t>n2</w:t>
            </w:r>
          </w:p>
        </w:tc>
        <w:tc>
          <w:tcPr>
            <w:tcW w:w="2807" w:type="dxa"/>
            <w:tcBorders>
              <w:top w:val="single" w:sz="4" w:space="0" w:color="auto"/>
              <w:left w:val="single" w:sz="4" w:space="0" w:color="auto"/>
              <w:bottom w:val="single" w:sz="4" w:space="0" w:color="auto"/>
              <w:right w:val="single" w:sz="4" w:space="0" w:color="auto"/>
            </w:tcBorders>
          </w:tcPr>
          <w:p w14:paraId="53A83573" w14:textId="77777777" w:rsidR="00C84A42" w:rsidRPr="001141C9" w:rsidRDefault="00C84A42" w:rsidP="004618D8">
            <w:pPr>
              <w:pStyle w:val="TAC"/>
              <w:keepNext w:val="0"/>
              <w:keepLines w:val="0"/>
              <w:widowControl w:val="0"/>
              <w:rPr>
                <w:lang w:eastAsia="zh-CN" w:bidi="ar"/>
              </w:rPr>
            </w:pPr>
            <w:r>
              <w:rPr>
                <w:lang w:val="en-US" w:eastAsia="zh-CN" w:bidi="ar"/>
              </w:rPr>
              <w:t>5, 10, 15, 20, 25, 30, 40</w:t>
            </w:r>
          </w:p>
        </w:tc>
        <w:tc>
          <w:tcPr>
            <w:tcW w:w="1840" w:type="dxa"/>
            <w:tcBorders>
              <w:top w:val="single" w:sz="4" w:space="0" w:color="auto"/>
              <w:left w:val="single" w:sz="4" w:space="0" w:color="auto"/>
              <w:bottom w:val="nil"/>
              <w:right w:val="single" w:sz="4" w:space="0" w:color="auto"/>
            </w:tcBorders>
          </w:tcPr>
          <w:p w14:paraId="77176958" w14:textId="77777777" w:rsidR="00C84A42" w:rsidRPr="001141C9" w:rsidRDefault="00C84A42" w:rsidP="004618D8">
            <w:pPr>
              <w:pStyle w:val="TAC"/>
              <w:keepNext w:val="0"/>
              <w:keepLines w:val="0"/>
              <w:widowControl w:val="0"/>
              <w:rPr>
                <w:lang w:eastAsia="zh-CN" w:bidi="ar"/>
              </w:rPr>
            </w:pPr>
            <w:r>
              <w:rPr>
                <w:lang w:val="en-US" w:eastAsia="zh-CN" w:bidi="ar"/>
              </w:rPr>
              <w:t>1</w:t>
            </w:r>
          </w:p>
        </w:tc>
      </w:tr>
      <w:tr w:rsidR="00C84A42" w:rsidRPr="001141C9" w14:paraId="437C89A0" w14:textId="77777777" w:rsidTr="00A34801">
        <w:trPr>
          <w:jc w:val="center"/>
        </w:trPr>
        <w:tc>
          <w:tcPr>
            <w:tcW w:w="1957" w:type="dxa"/>
            <w:tcBorders>
              <w:top w:val="nil"/>
              <w:left w:val="single" w:sz="4" w:space="0" w:color="auto"/>
              <w:bottom w:val="nil"/>
              <w:right w:val="single" w:sz="4" w:space="0" w:color="auto"/>
            </w:tcBorders>
          </w:tcPr>
          <w:p w14:paraId="78BF9D97"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6A0DAF60"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2A0DEA17" w14:textId="77777777" w:rsidR="00C84A42" w:rsidRPr="001141C9" w:rsidRDefault="00C84A42" w:rsidP="004618D8">
            <w:pPr>
              <w:pStyle w:val="TAC"/>
              <w:keepNext w:val="0"/>
              <w:keepLines w:val="0"/>
              <w:widowControl w:val="0"/>
              <w:rPr>
                <w:lang w:eastAsia="zh-CN" w:bidi="ar"/>
              </w:rPr>
            </w:pPr>
            <w:r w:rsidRPr="001141C9">
              <w:rPr>
                <w:rFonts w:eastAsia="DengXian"/>
                <w:lang w:eastAsia="zh-CN"/>
              </w:rPr>
              <w:t>n5</w:t>
            </w:r>
          </w:p>
        </w:tc>
        <w:tc>
          <w:tcPr>
            <w:tcW w:w="2807" w:type="dxa"/>
            <w:tcBorders>
              <w:top w:val="single" w:sz="4" w:space="0" w:color="auto"/>
              <w:left w:val="single" w:sz="4" w:space="0" w:color="auto"/>
              <w:bottom w:val="single" w:sz="4" w:space="0" w:color="auto"/>
              <w:right w:val="single" w:sz="4" w:space="0" w:color="auto"/>
            </w:tcBorders>
          </w:tcPr>
          <w:p w14:paraId="72DA43A0" w14:textId="77777777" w:rsidR="00C84A42" w:rsidRPr="001141C9" w:rsidRDefault="00C84A42" w:rsidP="004618D8">
            <w:pPr>
              <w:pStyle w:val="TAC"/>
              <w:keepNext w:val="0"/>
              <w:keepLines w:val="0"/>
              <w:widowControl w:val="0"/>
              <w:rPr>
                <w:lang w:eastAsia="zh-CN" w:bidi="ar"/>
              </w:rPr>
            </w:pPr>
            <w:r w:rsidRPr="001141C9">
              <w:rPr>
                <w:lang w:eastAsia="zh-CN" w:bidi="ar"/>
              </w:rPr>
              <w:t>5, 10, 15, 20, 25</w:t>
            </w:r>
          </w:p>
        </w:tc>
        <w:tc>
          <w:tcPr>
            <w:tcW w:w="1840" w:type="dxa"/>
            <w:tcBorders>
              <w:top w:val="nil"/>
              <w:left w:val="single" w:sz="4" w:space="0" w:color="auto"/>
              <w:bottom w:val="nil"/>
              <w:right w:val="single" w:sz="4" w:space="0" w:color="auto"/>
            </w:tcBorders>
          </w:tcPr>
          <w:p w14:paraId="3A615812" w14:textId="77777777" w:rsidR="00C84A42" w:rsidRPr="001141C9" w:rsidRDefault="00C84A42" w:rsidP="004618D8">
            <w:pPr>
              <w:pStyle w:val="TAC"/>
              <w:keepNext w:val="0"/>
              <w:keepLines w:val="0"/>
              <w:widowControl w:val="0"/>
              <w:rPr>
                <w:lang w:eastAsia="zh-CN" w:bidi="ar"/>
              </w:rPr>
            </w:pPr>
          </w:p>
        </w:tc>
      </w:tr>
      <w:tr w:rsidR="00C84A42" w:rsidRPr="001141C9" w14:paraId="289F307A" w14:textId="77777777" w:rsidTr="00A34801">
        <w:trPr>
          <w:jc w:val="center"/>
        </w:trPr>
        <w:tc>
          <w:tcPr>
            <w:tcW w:w="1957" w:type="dxa"/>
            <w:tcBorders>
              <w:top w:val="nil"/>
              <w:left w:val="single" w:sz="4" w:space="0" w:color="auto"/>
              <w:bottom w:val="nil"/>
              <w:right w:val="single" w:sz="4" w:space="0" w:color="auto"/>
            </w:tcBorders>
          </w:tcPr>
          <w:p w14:paraId="1BB885DC"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10F40E62"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7DD887AF" w14:textId="77777777" w:rsidR="00C84A42" w:rsidRPr="001141C9" w:rsidRDefault="00C84A42" w:rsidP="004618D8">
            <w:pPr>
              <w:pStyle w:val="TAC"/>
              <w:keepNext w:val="0"/>
              <w:keepLines w:val="0"/>
              <w:widowControl w:val="0"/>
              <w:rPr>
                <w:lang w:eastAsia="zh-CN" w:bidi="ar"/>
              </w:rPr>
            </w:pPr>
            <w:r w:rsidRPr="001141C9">
              <w:rPr>
                <w:rFonts w:eastAsia="DengXian"/>
                <w:lang w:eastAsia="zh-CN"/>
              </w:rPr>
              <w:t>n48</w:t>
            </w:r>
          </w:p>
        </w:tc>
        <w:tc>
          <w:tcPr>
            <w:tcW w:w="2807" w:type="dxa"/>
            <w:tcBorders>
              <w:top w:val="single" w:sz="4" w:space="0" w:color="auto"/>
              <w:left w:val="single" w:sz="4" w:space="0" w:color="auto"/>
              <w:bottom w:val="single" w:sz="4" w:space="0" w:color="auto"/>
              <w:right w:val="single" w:sz="4" w:space="0" w:color="auto"/>
            </w:tcBorders>
          </w:tcPr>
          <w:p w14:paraId="76DA4CB7" w14:textId="77777777" w:rsidR="00C84A42" w:rsidRPr="001141C9" w:rsidRDefault="00C84A42" w:rsidP="004618D8">
            <w:pPr>
              <w:pStyle w:val="TAC"/>
              <w:keepNext w:val="0"/>
              <w:keepLines w:val="0"/>
              <w:widowControl w:val="0"/>
              <w:rPr>
                <w:lang w:eastAsia="zh-CN" w:bidi="ar"/>
              </w:rPr>
            </w:pPr>
            <w:r w:rsidRPr="001141C9">
              <w:rPr>
                <w:lang w:eastAsia="zh-CN" w:bidi="ar"/>
              </w:rPr>
              <w:t>CA_n48B_BCS0</w:t>
            </w:r>
          </w:p>
        </w:tc>
        <w:tc>
          <w:tcPr>
            <w:tcW w:w="1840" w:type="dxa"/>
            <w:tcBorders>
              <w:top w:val="nil"/>
              <w:left w:val="single" w:sz="4" w:space="0" w:color="auto"/>
              <w:bottom w:val="nil"/>
              <w:right w:val="single" w:sz="4" w:space="0" w:color="auto"/>
            </w:tcBorders>
          </w:tcPr>
          <w:p w14:paraId="2FBE0A55" w14:textId="77777777" w:rsidR="00C84A42" w:rsidRPr="001141C9" w:rsidRDefault="00C84A42" w:rsidP="004618D8">
            <w:pPr>
              <w:pStyle w:val="TAC"/>
              <w:keepNext w:val="0"/>
              <w:keepLines w:val="0"/>
              <w:widowControl w:val="0"/>
              <w:rPr>
                <w:lang w:eastAsia="zh-CN" w:bidi="ar"/>
              </w:rPr>
            </w:pPr>
          </w:p>
        </w:tc>
      </w:tr>
      <w:tr w:rsidR="00C84A42" w:rsidRPr="001141C9" w14:paraId="3974912B" w14:textId="77777777" w:rsidTr="00A34801">
        <w:trPr>
          <w:jc w:val="center"/>
        </w:trPr>
        <w:tc>
          <w:tcPr>
            <w:tcW w:w="1957" w:type="dxa"/>
            <w:tcBorders>
              <w:top w:val="nil"/>
              <w:left w:val="single" w:sz="4" w:space="0" w:color="auto"/>
              <w:bottom w:val="nil"/>
              <w:right w:val="single" w:sz="4" w:space="0" w:color="auto"/>
            </w:tcBorders>
          </w:tcPr>
          <w:p w14:paraId="7E138ABD"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4EBE6D5E"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7A76A0F6" w14:textId="77777777" w:rsidR="00C84A42" w:rsidRPr="001141C9" w:rsidRDefault="00C84A42" w:rsidP="004618D8">
            <w:pPr>
              <w:pStyle w:val="TAC"/>
              <w:keepNext w:val="0"/>
              <w:keepLines w:val="0"/>
              <w:widowControl w:val="0"/>
              <w:rPr>
                <w:lang w:eastAsia="zh-CN" w:bidi="ar"/>
              </w:rPr>
            </w:pPr>
            <w:r w:rsidRPr="001141C9">
              <w:rPr>
                <w:rFonts w:eastAsia="DengXian"/>
                <w:lang w:eastAsia="zh-CN"/>
              </w:rPr>
              <w:t>n66</w:t>
            </w:r>
          </w:p>
        </w:tc>
        <w:tc>
          <w:tcPr>
            <w:tcW w:w="2807" w:type="dxa"/>
            <w:tcBorders>
              <w:top w:val="single" w:sz="4" w:space="0" w:color="auto"/>
              <w:left w:val="single" w:sz="4" w:space="0" w:color="auto"/>
              <w:bottom w:val="single" w:sz="4" w:space="0" w:color="auto"/>
              <w:right w:val="single" w:sz="4" w:space="0" w:color="auto"/>
            </w:tcBorders>
          </w:tcPr>
          <w:p w14:paraId="3409FA33"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5, 10, 15, 20, 25, 30, 40</w:t>
            </w:r>
          </w:p>
        </w:tc>
        <w:tc>
          <w:tcPr>
            <w:tcW w:w="1840" w:type="dxa"/>
            <w:tcBorders>
              <w:top w:val="nil"/>
              <w:left w:val="single" w:sz="4" w:space="0" w:color="auto"/>
              <w:bottom w:val="single" w:sz="4" w:space="0" w:color="auto"/>
              <w:right w:val="single" w:sz="4" w:space="0" w:color="auto"/>
            </w:tcBorders>
          </w:tcPr>
          <w:p w14:paraId="7DD041AD" w14:textId="77777777" w:rsidR="00C84A42" w:rsidRPr="001141C9" w:rsidRDefault="00C84A42" w:rsidP="004618D8">
            <w:pPr>
              <w:pStyle w:val="TAC"/>
              <w:keepNext w:val="0"/>
              <w:keepLines w:val="0"/>
              <w:widowControl w:val="0"/>
              <w:rPr>
                <w:lang w:eastAsia="zh-CN" w:bidi="ar"/>
              </w:rPr>
            </w:pPr>
          </w:p>
        </w:tc>
      </w:tr>
      <w:tr w:rsidR="00C84A42" w:rsidRPr="001141C9" w14:paraId="4A9FE800" w14:textId="77777777" w:rsidTr="00A34801">
        <w:trPr>
          <w:jc w:val="center"/>
        </w:trPr>
        <w:tc>
          <w:tcPr>
            <w:tcW w:w="1957" w:type="dxa"/>
            <w:tcBorders>
              <w:top w:val="nil"/>
              <w:left w:val="single" w:sz="4" w:space="0" w:color="auto"/>
              <w:bottom w:val="nil"/>
              <w:right w:val="single" w:sz="4" w:space="0" w:color="auto"/>
            </w:tcBorders>
          </w:tcPr>
          <w:p w14:paraId="47F1FA42"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291A9570"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7BE3ACE5" w14:textId="77777777" w:rsidR="00C84A42" w:rsidRPr="001141C9" w:rsidRDefault="00C84A42" w:rsidP="004618D8">
            <w:pPr>
              <w:pStyle w:val="TAC"/>
              <w:keepNext w:val="0"/>
              <w:keepLines w:val="0"/>
              <w:widowControl w:val="0"/>
              <w:rPr>
                <w:lang w:eastAsia="zh-CN" w:bidi="ar"/>
              </w:rPr>
            </w:pPr>
            <w:r w:rsidRPr="001141C9">
              <w:rPr>
                <w:rFonts w:eastAsia="DengXian"/>
                <w:lang w:eastAsia="zh-CN"/>
              </w:rPr>
              <w:t>n2</w:t>
            </w:r>
          </w:p>
        </w:tc>
        <w:tc>
          <w:tcPr>
            <w:tcW w:w="2807" w:type="dxa"/>
            <w:tcBorders>
              <w:top w:val="single" w:sz="4" w:space="0" w:color="auto"/>
              <w:left w:val="single" w:sz="4" w:space="0" w:color="auto"/>
              <w:bottom w:val="single" w:sz="4" w:space="0" w:color="auto"/>
              <w:right w:val="single" w:sz="4" w:space="0" w:color="auto"/>
            </w:tcBorders>
          </w:tcPr>
          <w:p w14:paraId="686CCAC5"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5, 10, 15, 20, 25, 30, 40</w:t>
            </w:r>
          </w:p>
        </w:tc>
        <w:tc>
          <w:tcPr>
            <w:tcW w:w="1840" w:type="dxa"/>
            <w:tcBorders>
              <w:top w:val="single" w:sz="4" w:space="0" w:color="auto"/>
              <w:left w:val="single" w:sz="4" w:space="0" w:color="auto"/>
              <w:bottom w:val="nil"/>
              <w:right w:val="single" w:sz="4" w:space="0" w:color="auto"/>
            </w:tcBorders>
          </w:tcPr>
          <w:p w14:paraId="30ABD1E4" w14:textId="77777777" w:rsidR="00C84A42" w:rsidRPr="001141C9" w:rsidRDefault="00C84A42" w:rsidP="004618D8">
            <w:pPr>
              <w:pStyle w:val="TAC"/>
              <w:keepNext w:val="0"/>
              <w:keepLines w:val="0"/>
              <w:widowControl w:val="0"/>
              <w:rPr>
                <w:lang w:eastAsia="zh-CN" w:bidi="ar"/>
              </w:rPr>
            </w:pPr>
            <w:r w:rsidRPr="001141C9">
              <w:rPr>
                <w:lang w:eastAsia="zh-CN" w:bidi="ar"/>
              </w:rPr>
              <w:t>2</w:t>
            </w:r>
          </w:p>
        </w:tc>
      </w:tr>
      <w:tr w:rsidR="00C84A42" w:rsidRPr="001141C9" w14:paraId="362EBE05" w14:textId="77777777" w:rsidTr="00A34801">
        <w:trPr>
          <w:jc w:val="center"/>
        </w:trPr>
        <w:tc>
          <w:tcPr>
            <w:tcW w:w="1957" w:type="dxa"/>
            <w:tcBorders>
              <w:top w:val="nil"/>
              <w:left w:val="single" w:sz="4" w:space="0" w:color="auto"/>
              <w:bottom w:val="nil"/>
              <w:right w:val="single" w:sz="4" w:space="0" w:color="auto"/>
            </w:tcBorders>
          </w:tcPr>
          <w:p w14:paraId="73942F79"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16EE2F3E"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4A9721C8" w14:textId="77777777" w:rsidR="00C84A42" w:rsidRPr="001141C9" w:rsidRDefault="00C84A42" w:rsidP="004618D8">
            <w:pPr>
              <w:pStyle w:val="TAC"/>
              <w:keepNext w:val="0"/>
              <w:keepLines w:val="0"/>
              <w:widowControl w:val="0"/>
              <w:rPr>
                <w:lang w:eastAsia="zh-CN" w:bidi="ar"/>
              </w:rPr>
            </w:pPr>
            <w:r w:rsidRPr="001141C9">
              <w:rPr>
                <w:rFonts w:eastAsia="DengXian"/>
                <w:lang w:eastAsia="zh-CN"/>
              </w:rPr>
              <w:t>n5</w:t>
            </w:r>
          </w:p>
        </w:tc>
        <w:tc>
          <w:tcPr>
            <w:tcW w:w="2807" w:type="dxa"/>
            <w:tcBorders>
              <w:top w:val="single" w:sz="4" w:space="0" w:color="auto"/>
              <w:left w:val="single" w:sz="4" w:space="0" w:color="auto"/>
              <w:bottom w:val="single" w:sz="4" w:space="0" w:color="auto"/>
              <w:right w:val="single" w:sz="4" w:space="0" w:color="auto"/>
            </w:tcBorders>
          </w:tcPr>
          <w:p w14:paraId="22F7E1B4" w14:textId="77777777" w:rsidR="00C84A42" w:rsidRPr="001141C9" w:rsidRDefault="00C84A42" w:rsidP="004618D8">
            <w:pPr>
              <w:pStyle w:val="TAC"/>
              <w:keepNext w:val="0"/>
              <w:keepLines w:val="0"/>
              <w:widowControl w:val="0"/>
              <w:rPr>
                <w:lang w:eastAsia="zh-CN" w:bidi="ar"/>
              </w:rPr>
            </w:pPr>
            <w:r w:rsidRPr="001141C9">
              <w:rPr>
                <w:lang w:eastAsia="zh-CN" w:bidi="ar"/>
              </w:rPr>
              <w:t>5, 10, 15, 20, 25</w:t>
            </w:r>
          </w:p>
        </w:tc>
        <w:tc>
          <w:tcPr>
            <w:tcW w:w="1840" w:type="dxa"/>
            <w:tcBorders>
              <w:top w:val="nil"/>
              <w:left w:val="single" w:sz="4" w:space="0" w:color="auto"/>
              <w:bottom w:val="nil"/>
              <w:right w:val="single" w:sz="4" w:space="0" w:color="auto"/>
            </w:tcBorders>
          </w:tcPr>
          <w:p w14:paraId="1A9A8D63" w14:textId="77777777" w:rsidR="00C84A42" w:rsidRPr="001141C9" w:rsidRDefault="00C84A42" w:rsidP="004618D8">
            <w:pPr>
              <w:pStyle w:val="TAC"/>
              <w:keepNext w:val="0"/>
              <w:keepLines w:val="0"/>
              <w:widowControl w:val="0"/>
              <w:rPr>
                <w:lang w:eastAsia="zh-CN" w:bidi="ar"/>
              </w:rPr>
            </w:pPr>
          </w:p>
        </w:tc>
      </w:tr>
      <w:tr w:rsidR="00C84A42" w:rsidRPr="001141C9" w14:paraId="274C8C2B" w14:textId="77777777" w:rsidTr="00A34801">
        <w:trPr>
          <w:jc w:val="center"/>
        </w:trPr>
        <w:tc>
          <w:tcPr>
            <w:tcW w:w="1957" w:type="dxa"/>
            <w:tcBorders>
              <w:top w:val="nil"/>
              <w:left w:val="single" w:sz="4" w:space="0" w:color="auto"/>
              <w:bottom w:val="nil"/>
              <w:right w:val="single" w:sz="4" w:space="0" w:color="auto"/>
            </w:tcBorders>
          </w:tcPr>
          <w:p w14:paraId="3A3CA25B"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432D3D0C"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398BD3D8" w14:textId="77777777" w:rsidR="00C84A42" w:rsidRPr="001141C9" w:rsidRDefault="00C84A42" w:rsidP="004618D8">
            <w:pPr>
              <w:pStyle w:val="TAC"/>
              <w:keepNext w:val="0"/>
              <w:keepLines w:val="0"/>
              <w:widowControl w:val="0"/>
              <w:rPr>
                <w:lang w:eastAsia="zh-CN" w:bidi="ar"/>
              </w:rPr>
            </w:pPr>
            <w:r w:rsidRPr="001141C9">
              <w:rPr>
                <w:rFonts w:eastAsia="DengXian"/>
                <w:lang w:eastAsia="zh-CN"/>
              </w:rPr>
              <w:t>n48</w:t>
            </w:r>
          </w:p>
        </w:tc>
        <w:tc>
          <w:tcPr>
            <w:tcW w:w="2807" w:type="dxa"/>
            <w:tcBorders>
              <w:top w:val="single" w:sz="4" w:space="0" w:color="auto"/>
              <w:left w:val="single" w:sz="4" w:space="0" w:color="auto"/>
              <w:bottom w:val="single" w:sz="4" w:space="0" w:color="auto"/>
              <w:right w:val="single" w:sz="4" w:space="0" w:color="auto"/>
            </w:tcBorders>
          </w:tcPr>
          <w:p w14:paraId="444AE12E" w14:textId="77777777" w:rsidR="00C84A42" w:rsidRPr="001141C9" w:rsidRDefault="00C84A42" w:rsidP="004618D8">
            <w:pPr>
              <w:pStyle w:val="TAC"/>
              <w:keepNext w:val="0"/>
              <w:keepLines w:val="0"/>
              <w:widowControl w:val="0"/>
              <w:rPr>
                <w:lang w:eastAsia="zh-CN" w:bidi="ar"/>
              </w:rPr>
            </w:pPr>
            <w:r w:rsidRPr="001141C9">
              <w:rPr>
                <w:lang w:eastAsia="zh-CN" w:bidi="ar"/>
              </w:rPr>
              <w:t>CA_n48B_BCS1</w:t>
            </w:r>
          </w:p>
        </w:tc>
        <w:tc>
          <w:tcPr>
            <w:tcW w:w="1840" w:type="dxa"/>
            <w:tcBorders>
              <w:top w:val="nil"/>
              <w:left w:val="single" w:sz="4" w:space="0" w:color="auto"/>
              <w:bottom w:val="nil"/>
              <w:right w:val="single" w:sz="4" w:space="0" w:color="auto"/>
            </w:tcBorders>
          </w:tcPr>
          <w:p w14:paraId="07AD8824" w14:textId="77777777" w:rsidR="00C84A42" w:rsidRPr="001141C9" w:rsidRDefault="00C84A42" w:rsidP="004618D8">
            <w:pPr>
              <w:pStyle w:val="TAC"/>
              <w:keepNext w:val="0"/>
              <w:keepLines w:val="0"/>
              <w:widowControl w:val="0"/>
              <w:rPr>
                <w:lang w:eastAsia="zh-CN" w:bidi="ar"/>
              </w:rPr>
            </w:pPr>
          </w:p>
        </w:tc>
      </w:tr>
      <w:tr w:rsidR="00C84A42" w:rsidRPr="001141C9" w14:paraId="221B0DCC" w14:textId="77777777" w:rsidTr="00A34801">
        <w:trPr>
          <w:jc w:val="center"/>
        </w:trPr>
        <w:tc>
          <w:tcPr>
            <w:tcW w:w="1957" w:type="dxa"/>
            <w:tcBorders>
              <w:top w:val="nil"/>
              <w:left w:val="single" w:sz="4" w:space="0" w:color="auto"/>
              <w:bottom w:val="nil"/>
              <w:right w:val="single" w:sz="4" w:space="0" w:color="auto"/>
            </w:tcBorders>
          </w:tcPr>
          <w:p w14:paraId="3EAA2536"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20626F6C"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7B593DCD" w14:textId="77777777" w:rsidR="00C84A42" w:rsidRPr="001141C9" w:rsidRDefault="00C84A42" w:rsidP="004618D8">
            <w:pPr>
              <w:pStyle w:val="TAC"/>
              <w:keepNext w:val="0"/>
              <w:keepLines w:val="0"/>
              <w:widowControl w:val="0"/>
              <w:rPr>
                <w:lang w:eastAsia="zh-CN" w:bidi="ar"/>
              </w:rPr>
            </w:pPr>
            <w:r w:rsidRPr="001141C9">
              <w:rPr>
                <w:rFonts w:eastAsia="DengXian"/>
                <w:lang w:eastAsia="zh-CN"/>
              </w:rPr>
              <w:t>n66</w:t>
            </w:r>
          </w:p>
        </w:tc>
        <w:tc>
          <w:tcPr>
            <w:tcW w:w="2807" w:type="dxa"/>
            <w:tcBorders>
              <w:top w:val="single" w:sz="4" w:space="0" w:color="auto"/>
              <w:left w:val="single" w:sz="4" w:space="0" w:color="auto"/>
              <w:bottom w:val="single" w:sz="4" w:space="0" w:color="auto"/>
              <w:right w:val="single" w:sz="4" w:space="0" w:color="auto"/>
            </w:tcBorders>
          </w:tcPr>
          <w:p w14:paraId="29A4CAD3"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5, 10, 15, 20, 25, 30, 40</w:t>
            </w:r>
          </w:p>
        </w:tc>
        <w:tc>
          <w:tcPr>
            <w:tcW w:w="1840" w:type="dxa"/>
            <w:tcBorders>
              <w:top w:val="nil"/>
              <w:left w:val="single" w:sz="4" w:space="0" w:color="auto"/>
              <w:bottom w:val="single" w:sz="4" w:space="0" w:color="auto"/>
              <w:right w:val="single" w:sz="4" w:space="0" w:color="auto"/>
            </w:tcBorders>
          </w:tcPr>
          <w:p w14:paraId="3205C31D" w14:textId="77777777" w:rsidR="00C84A42" w:rsidRPr="001141C9" w:rsidRDefault="00C84A42" w:rsidP="004618D8">
            <w:pPr>
              <w:pStyle w:val="TAC"/>
              <w:keepNext w:val="0"/>
              <w:keepLines w:val="0"/>
              <w:widowControl w:val="0"/>
              <w:rPr>
                <w:lang w:eastAsia="zh-CN" w:bidi="ar"/>
              </w:rPr>
            </w:pPr>
          </w:p>
        </w:tc>
      </w:tr>
      <w:tr w:rsidR="00C84A42" w:rsidRPr="001141C9" w14:paraId="732E382A" w14:textId="77777777" w:rsidTr="00A34801">
        <w:trPr>
          <w:jc w:val="center"/>
        </w:trPr>
        <w:tc>
          <w:tcPr>
            <w:tcW w:w="1957" w:type="dxa"/>
            <w:tcBorders>
              <w:top w:val="nil"/>
              <w:left w:val="single" w:sz="4" w:space="0" w:color="auto"/>
              <w:bottom w:val="nil"/>
              <w:right w:val="single" w:sz="4" w:space="0" w:color="auto"/>
            </w:tcBorders>
          </w:tcPr>
          <w:p w14:paraId="02ED11EC"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5BD530CC"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1CBDE671" w14:textId="77777777" w:rsidR="00C84A42" w:rsidRPr="001141C9" w:rsidRDefault="00C84A42" w:rsidP="004618D8">
            <w:pPr>
              <w:pStyle w:val="TAC"/>
              <w:keepNext w:val="0"/>
              <w:keepLines w:val="0"/>
              <w:widowControl w:val="0"/>
              <w:rPr>
                <w:lang w:eastAsia="zh-CN" w:bidi="ar"/>
              </w:rPr>
            </w:pPr>
            <w:r w:rsidRPr="001141C9">
              <w:rPr>
                <w:rFonts w:eastAsia="DengXian"/>
                <w:lang w:eastAsia="zh-CN"/>
              </w:rPr>
              <w:t>n2</w:t>
            </w:r>
          </w:p>
        </w:tc>
        <w:tc>
          <w:tcPr>
            <w:tcW w:w="2807" w:type="dxa"/>
            <w:tcBorders>
              <w:top w:val="single" w:sz="4" w:space="0" w:color="auto"/>
              <w:left w:val="single" w:sz="4" w:space="0" w:color="auto"/>
              <w:bottom w:val="single" w:sz="4" w:space="0" w:color="auto"/>
              <w:right w:val="single" w:sz="4" w:space="0" w:color="auto"/>
            </w:tcBorders>
          </w:tcPr>
          <w:p w14:paraId="3C3E4FD9"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5, 10, 15, 20, 25, 30, 40</w:t>
            </w:r>
          </w:p>
        </w:tc>
        <w:tc>
          <w:tcPr>
            <w:tcW w:w="1840" w:type="dxa"/>
            <w:tcBorders>
              <w:top w:val="single" w:sz="4" w:space="0" w:color="auto"/>
              <w:left w:val="single" w:sz="4" w:space="0" w:color="auto"/>
              <w:bottom w:val="nil"/>
              <w:right w:val="single" w:sz="4" w:space="0" w:color="auto"/>
            </w:tcBorders>
          </w:tcPr>
          <w:p w14:paraId="3D8A06A8" w14:textId="77777777" w:rsidR="00C84A42" w:rsidRPr="001141C9" w:rsidRDefault="00C84A42" w:rsidP="004618D8">
            <w:pPr>
              <w:pStyle w:val="TAC"/>
              <w:keepNext w:val="0"/>
              <w:keepLines w:val="0"/>
              <w:widowControl w:val="0"/>
              <w:rPr>
                <w:lang w:eastAsia="zh-CN" w:bidi="ar"/>
              </w:rPr>
            </w:pPr>
            <w:r w:rsidRPr="001141C9">
              <w:rPr>
                <w:lang w:eastAsia="zh-CN" w:bidi="ar"/>
              </w:rPr>
              <w:t>3</w:t>
            </w:r>
          </w:p>
        </w:tc>
      </w:tr>
      <w:tr w:rsidR="00C84A42" w:rsidRPr="001141C9" w14:paraId="56F9178E" w14:textId="77777777" w:rsidTr="00A34801">
        <w:trPr>
          <w:jc w:val="center"/>
        </w:trPr>
        <w:tc>
          <w:tcPr>
            <w:tcW w:w="1957" w:type="dxa"/>
            <w:tcBorders>
              <w:top w:val="nil"/>
              <w:left w:val="single" w:sz="4" w:space="0" w:color="auto"/>
              <w:bottom w:val="nil"/>
              <w:right w:val="single" w:sz="4" w:space="0" w:color="auto"/>
            </w:tcBorders>
          </w:tcPr>
          <w:p w14:paraId="4F2D9AFE"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239FE64E"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4853049E" w14:textId="77777777" w:rsidR="00C84A42" w:rsidRPr="001141C9" w:rsidRDefault="00C84A42" w:rsidP="004618D8">
            <w:pPr>
              <w:pStyle w:val="TAC"/>
              <w:keepNext w:val="0"/>
              <w:keepLines w:val="0"/>
              <w:widowControl w:val="0"/>
              <w:rPr>
                <w:lang w:eastAsia="zh-CN" w:bidi="ar"/>
              </w:rPr>
            </w:pPr>
            <w:r w:rsidRPr="001141C9">
              <w:rPr>
                <w:rFonts w:eastAsia="DengXian"/>
                <w:lang w:eastAsia="zh-CN"/>
              </w:rPr>
              <w:t>n5</w:t>
            </w:r>
          </w:p>
        </w:tc>
        <w:tc>
          <w:tcPr>
            <w:tcW w:w="2807" w:type="dxa"/>
            <w:tcBorders>
              <w:top w:val="single" w:sz="4" w:space="0" w:color="auto"/>
              <w:left w:val="single" w:sz="4" w:space="0" w:color="auto"/>
              <w:bottom w:val="single" w:sz="4" w:space="0" w:color="auto"/>
              <w:right w:val="single" w:sz="4" w:space="0" w:color="auto"/>
            </w:tcBorders>
          </w:tcPr>
          <w:p w14:paraId="33E509C6" w14:textId="77777777" w:rsidR="00C84A42" w:rsidRPr="001141C9" w:rsidRDefault="00C84A42" w:rsidP="004618D8">
            <w:pPr>
              <w:pStyle w:val="TAC"/>
              <w:keepNext w:val="0"/>
              <w:keepLines w:val="0"/>
              <w:widowControl w:val="0"/>
              <w:rPr>
                <w:lang w:eastAsia="zh-CN" w:bidi="ar"/>
              </w:rPr>
            </w:pPr>
            <w:r w:rsidRPr="001141C9">
              <w:rPr>
                <w:lang w:eastAsia="zh-CN" w:bidi="ar"/>
              </w:rPr>
              <w:t>5, 10, 15, 20, 25</w:t>
            </w:r>
          </w:p>
        </w:tc>
        <w:tc>
          <w:tcPr>
            <w:tcW w:w="1840" w:type="dxa"/>
            <w:tcBorders>
              <w:top w:val="nil"/>
              <w:left w:val="single" w:sz="4" w:space="0" w:color="auto"/>
              <w:bottom w:val="nil"/>
              <w:right w:val="single" w:sz="4" w:space="0" w:color="auto"/>
            </w:tcBorders>
          </w:tcPr>
          <w:p w14:paraId="74B4CBBD" w14:textId="77777777" w:rsidR="00C84A42" w:rsidRPr="001141C9" w:rsidRDefault="00C84A42" w:rsidP="004618D8">
            <w:pPr>
              <w:pStyle w:val="TAC"/>
              <w:keepNext w:val="0"/>
              <w:keepLines w:val="0"/>
              <w:widowControl w:val="0"/>
              <w:rPr>
                <w:lang w:eastAsia="zh-CN" w:bidi="ar"/>
              </w:rPr>
            </w:pPr>
          </w:p>
        </w:tc>
      </w:tr>
      <w:tr w:rsidR="00C84A42" w:rsidRPr="001141C9" w14:paraId="3F09A579" w14:textId="77777777" w:rsidTr="00A34801">
        <w:trPr>
          <w:jc w:val="center"/>
        </w:trPr>
        <w:tc>
          <w:tcPr>
            <w:tcW w:w="1957" w:type="dxa"/>
            <w:tcBorders>
              <w:top w:val="nil"/>
              <w:left w:val="single" w:sz="4" w:space="0" w:color="auto"/>
              <w:bottom w:val="nil"/>
              <w:right w:val="single" w:sz="4" w:space="0" w:color="auto"/>
            </w:tcBorders>
          </w:tcPr>
          <w:p w14:paraId="2D099334"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63610BF4"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1D147638" w14:textId="77777777" w:rsidR="00C84A42" w:rsidRPr="001141C9" w:rsidRDefault="00C84A42" w:rsidP="004618D8">
            <w:pPr>
              <w:pStyle w:val="TAC"/>
              <w:keepNext w:val="0"/>
              <w:keepLines w:val="0"/>
              <w:widowControl w:val="0"/>
              <w:rPr>
                <w:lang w:eastAsia="zh-CN" w:bidi="ar"/>
              </w:rPr>
            </w:pPr>
            <w:r w:rsidRPr="001141C9">
              <w:rPr>
                <w:rFonts w:eastAsia="DengXian"/>
                <w:lang w:eastAsia="zh-CN"/>
              </w:rPr>
              <w:t>n48</w:t>
            </w:r>
          </w:p>
        </w:tc>
        <w:tc>
          <w:tcPr>
            <w:tcW w:w="2807" w:type="dxa"/>
            <w:tcBorders>
              <w:top w:val="single" w:sz="4" w:space="0" w:color="auto"/>
              <w:left w:val="single" w:sz="4" w:space="0" w:color="auto"/>
              <w:bottom w:val="single" w:sz="4" w:space="0" w:color="auto"/>
              <w:right w:val="single" w:sz="4" w:space="0" w:color="auto"/>
            </w:tcBorders>
          </w:tcPr>
          <w:p w14:paraId="35080F5F" w14:textId="77777777" w:rsidR="00C84A42" w:rsidRPr="001141C9" w:rsidRDefault="00C84A42" w:rsidP="004618D8">
            <w:pPr>
              <w:pStyle w:val="TAC"/>
              <w:keepNext w:val="0"/>
              <w:keepLines w:val="0"/>
              <w:widowControl w:val="0"/>
              <w:rPr>
                <w:lang w:eastAsia="zh-CN" w:bidi="ar"/>
              </w:rPr>
            </w:pPr>
            <w:r w:rsidRPr="001141C9">
              <w:rPr>
                <w:lang w:eastAsia="zh-CN" w:bidi="ar"/>
              </w:rPr>
              <w:t>CA_n48B_BCS2</w:t>
            </w:r>
          </w:p>
        </w:tc>
        <w:tc>
          <w:tcPr>
            <w:tcW w:w="1840" w:type="dxa"/>
            <w:tcBorders>
              <w:top w:val="nil"/>
              <w:left w:val="single" w:sz="4" w:space="0" w:color="auto"/>
              <w:bottom w:val="nil"/>
              <w:right w:val="single" w:sz="4" w:space="0" w:color="auto"/>
            </w:tcBorders>
          </w:tcPr>
          <w:p w14:paraId="11427EDD" w14:textId="77777777" w:rsidR="00C84A42" w:rsidRPr="001141C9" w:rsidRDefault="00C84A42" w:rsidP="004618D8">
            <w:pPr>
              <w:pStyle w:val="TAC"/>
              <w:keepNext w:val="0"/>
              <w:keepLines w:val="0"/>
              <w:widowControl w:val="0"/>
              <w:rPr>
                <w:lang w:eastAsia="zh-CN" w:bidi="ar"/>
              </w:rPr>
            </w:pPr>
          </w:p>
        </w:tc>
      </w:tr>
      <w:tr w:rsidR="00C84A42" w:rsidRPr="001141C9" w14:paraId="5735A68E" w14:textId="77777777" w:rsidTr="00A34801">
        <w:trPr>
          <w:jc w:val="center"/>
        </w:trPr>
        <w:tc>
          <w:tcPr>
            <w:tcW w:w="1957" w:type="dxa"/>
            <w:tcBorders>
              <w:top w:val="nil"/>
              <w:left w:val="single" w:sz="4" w:space="0" w:color="auto"/>
              <w:bottom w:val="nil"/>
              <w:right w:val="single" w:sz="4" w:space="0" w:color="auto"/>
            </w:tcBorders>
          </w:tcPr>
          <w:p w14:paraId="701DEDD8"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single" w:sz="4" w:space="0" w:color="auto"/>
              <w:right w:val="single" w:sz="4" w:space="0" w:color="auto"/>
            </w:tcBorders>
          </w:tcPr>
          <w:p w14:paraId="473A5DF8"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2533DF84" w14:textId="77777777" w:rsidR="00C84A42" w:rsidRPr="001141C9" w:rsidRDefault="00C84A42" w:rsidP="004618D8">
            <w:pPr>
              <w:pStyle w:val="TAC"/>
              <w:keepNext w:val="0"/>
              <w:keepLines w:val="0"/>
              <w:widowControl w:val="0"/>
              <w:rPr>
                <w:lang w:eastAsia="zh-CN" w:bidi="ar"/>
              </w:rPr>
            </w:pPr>
            <w:r w:rsidRPr="001141C9">
              <w:rPr>
                <w:rFonts w:eastAsia="DengXian"/>
                <w:lang w:eastAsia="zh-CN"/>
              </w:rPr>
              <w:t>n66</w:t>
            </w:r>
          </w:p>
        </w:tc>
        <w:tc>
          <w:tcPr>
            <w:tcW w:w="2807" w:type="dxa"/>
            <w:tcBorders>
              <w:top w:val="single" w:sz="4" w:space="0" w:color="auto"/>
              <w:left w:val="single" w:sz="4" w:space="0" w:color="auto"/>
              <w:bottom w:val="single" w:sz="4" w:space="0" w:color="auto"/>
              <w:right w:val="single" w:sz="4" w:space="0" w:color="auto"/>
            </w:tcBorders>
          </w:tcPr>
          <w:p w14:paraId="52129E6C"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5, 10, 15, 20, 25, 30, 40</w:t>
            </w:r>
          </w:p>
        </w:tc>
        <w:tc>
          <w:tcPr>
            <w:tcW w:w="1840" w:type="dxa"/>
            <w:tcBorders>
              <w:top w:val="nil"/>
              <w:left w:val="single" w:sz="4" w:space="0" w:color="auto"/>
              <w:bottom w:val="single" w:sz="4" w:space="0" w:color="auto"/>
              <w:right w:val="single" w:sz="4" w:space="0" w:color="auto"/>
            </w:tcBorders>
          </w:tcPr>
          <w:p w14:paraId="2F547C69" w14:textId="77777777" w:rsidR="00C84A42" w:rsidRPr="001141C9" w:rsidRDefault="00C84A42" w:rsidP="004618D8">
            <w:pPr>
              <w:pStyle w:val="TAC"/>
              <w:keepNext w:val="0"/>
              <w:keepLines w:val="0"/>
              <w:widowControl w:val="0"/>
              <w:rPr>
                <w:lang w:eastAsia="zh-CN" w:bidi="ar"/>
              </w:rPr>
            </w:pPr>
          </w:p>
        </w:tc>
      </w:tr>
      <w:tr w:rsidR="00C84A42" w:rsidRPr="001141C9" w14:paraId="24929DAC" w14:textId="77777777" w:rsidTr="00A34801">
        <w:trPr>
          <w:jc w:val="center"/>
        </w:trPr>
        <w:tc>
          <w:tcPr>
            <w:tcW w:w="1957" w:type="dxa"/>
            <w:tcBorders>
              <w:top w:val="nil"/>
              <w:left w:val="single" w:sz="4" w:space="0" w:color="auto"/>
              <w:bottom w:val="nil"/>
              <w:right w:val="single" w:sz="4" w:space="0" w:color="auto"/>
            </w:tcBorders>
          </w:tcPr>
          <w:p w14:paraId="40436A55" w14:textId="77777777" w:rsidR="00C84A42" w:rsidRPr="001141C9" w:rsidRDefault="00C84A42" w:rsidP="004618D8">
            <w:pPr>
              <w:pStyle w:val="TAC"/>
              <w:keepNext w:val="0"/>
              <w:keepLines w:val="0"/>
              <w:widowControl w:val="0"/>
              <w:rPr>
                <w:lang w:eastAsia="zh-CN" w:bidi="ar"/>
              </w:rPr>
            </w:pPr>
          </w:p>
        </w:tc>
        <w:tc>
          <w:tcPr>
            <w:tcW w:w="2033" w:type="dxa"/>
            <w:tcBorders>
              <w:top w:val="single" w:sz="4" w:space="0" w:color="auto"/>
              <w:left w:val="single" w:sz="4" w:space="0" w:color="auto"/>
              <w:bottom w:val="nil"/>
              <w:right w:val="single" w:sz="4" w:space="0" w:color="auto"/>
            </w:tcBorders>
          </w:tcPr>
          <w:p w14:paraId="75530310" w14:textId="77777777" w:rsidR="00C84A42" w:rsidRDefault="00C84A42" w:rsidP="004618D8">
            <w:pPr>
              <w:pStyle w:val="TAC"/>
              <w:keepNext w:val="0"/>
              <w:keepLines w:val="0"/>
              <w:widowControl w:val="0"/>
              <w:spacing w:line="256" w:lineRule="auto"/>
              <w:rPr>
                <w:rFonts w:eastAsia="DengXian"/>
                <w:lang w:eastAsia="zh-CN"/>
              </w:rPr>
            </w:pPr>
            <w:r>
              <w:rPr>
                <w:rFonts w:eastAsia="DengXian"/>
                <w:lang w:eastAsia="zh-CN"/>
              </w:rPr>
              <w:t>CA_n48B</w:t>
            </w:r>
          </w:p>
          <w:p w14:paraId="0CA961E5" w14:textId="77777777" w:rsidR="00C84A42" w:rsidRDefault="00C84A42" w:rsidP="004618D8">
            <w:pPr>
              <w:pStyle w:val="TAC"/>
              <w:keepNext w:val="0"/>
              <w:keepLines w:val="0"/>
              <w:widowControl w:val="0"/>
              <w:spacing w:line="256" w:lineRule="auto"/>
              <w:rPr>
                <w:rFonts w:eastAsia="DengXian"/>
                <w:lang w:eastAsia="zh-CN"/>
              </w:rPr>
            </w:pPr>
            <w:r>
              <w:rPr>
                <w:rFonts w:eastAsia="DengXian"/>
                <w:lang w:eastAsia="zh-CN"/>
              </w:rPr>
              <w:t>CA_n2A-n5A</w:t>
            </w:r>
          </w:p>
          <w:p w14:paraId="591D4304" w14:textId="77777777" w:rsidR="00C84A42" w:rsidRDefault="00C84A42" w:rsidP="004618D8">
            <w:pPr>
              <w:pStyle w:val="TAC"/>
              <w:keepNext w:val="0"/>
              <w:keepLines w:val="0"/>
              <w:widowControl w:val="0"/>
              <w:spacing w:line="256" w:lineRule="auto"/>
              <w:rPr>
                <w:rFonts w:eastAsia="DengXian"/>
                <w:lang w:eastAsia="zh-CN"/>
              </w:rPr>
            </w:pPr>
            <w:r>
              <w:rPr>
                <w:rFonts w:eastAsia="DengXian"/>
                <w:lang w:eastAsia="zh-CN"/>
              </w:rPr>
              <w:t>CA_n2A-n48A</w:t>
            </w:r>
          </w:p>
          <w:p w14:paraId="52A0CC77" w14:textId="77777777" w:rsidR="00C84A42" w:rsidRDefault="00C84A42" w:rsidP="004618D8">
            <w:pPr>
              <w:pStyle w:val="TAC"/>
              <w:keepNext w:val="0"/>
              <w:keepLines w:val="0"/>
              <w:widowControl w:val="0"/>
              <w:spacing w:line="256" w:lineRule="auto"/>
              <w:rPr>
                <w:rFonts w:eastAsia="DengXian"/>
                <w:lang w:eastAsia="zh-CN"/>
              </w:rPr>
            </w:pPr>
            <w:r>
              <w:rPr>
                <w:rFonts w:eastAsia="DengXian"/>
                <w:lang w:eastAsia="zh-CN"/>
              </w:rPr>
              <w:t>CA_n2A-n48B</w:t>
            </w:r>
          </w:p>
          <w:p w14:paraId="7DD0CD2A" w14:textId="77777777" w:rsidR="00C84A42" w:rsidRDefault="00C84A42" w:rsidP="004618D8">
            <w:pPr>
              <w:pStyle w:val="TAC"/>
              <w:keepNext w:val="0"/>
              <w:keepLines w:val="0"/>
              <w:widowControl w:val="0"/>
              <w:spacing w:line="256" w:lineRule="auto"/>
              <w:rPr>
                <w:rFonts w:eastAsia="DengXian"/>
                <w:lang w:eastAsia="zh-CN"/>
              </w:rPr>
            </w:pPr>
            <w:r>
              <w:rPr>
                <w:rFonts w:eastAsia="DengXian"/>
                <w:lang w:eastAsia="zh-CN"/>
              </w:rPr>
              <w:t>CA_n2A-n66A</w:t>
            </w:r>
          </w:p>
          <w:p w14:paraId="4E5BBF97" w14:textId="77777777" w:rsidR="00C84A42" w:rsidRDefault="00C84A42" w:rsidP="004618D8">
            <w:pPr>
              <w:pStyle w:val="TAC"/>
              <w:keepNext w:val="0"/>
              <w:keepLines w:val="0"/>
              <w:widowControl w:val="0"/>
              <w:spacing w:line="256" w:lineRule="auto"/>
              <w:rPr>
                <w:rFonts w:eastAsia="DengXian"/>
                <w:lang w:eastAsia="zh-CN"/>
              </w:rPr>
            </w:pPr>
            <w:r>
              <w:rPr>
                <w:rFonts w:eastAsia="DengXian"/>
                <w:lang w:eastAsia="zh-CN"/>
              </w:rPr>
              <w:t>CA_n5A-n48A</w:t>
            </w:r>
          </w:p>
          <w:p w14:paraId="30D1DD19" w14:textId="77777777" w:rsidR="00C84A42" w:rsidRDefault="00C84A42" w:rsidP="004618D8">
            <w:pPr>
              <w:pStyle w:val="TAC"/>
              <w:keepNext w:val="0"/>
              <w:keepLines w:val="0"/>
              <w:widowControl w:val="0"/>
              <w:spacing w:line="256" w:lineRule="auto"/>
              <w:rPr>
                <w:rFonts w:eastAsia="DengXian"/>
                <w:lang w:eastAsia="zh-CN"/>
              </w:rPr>
            </w:pPr>
            <w:r>
              <w:rPr>
                <w:rFonts w:eastAsia="DengXian"/>
                <w:lang w:eastAsia="zh-CN"/>
              </w:rPr>
              <w:t>CA_n5A-n48B</w:t>
            </w:r>
          </w:p>
          <w:p w14:paraId="7E1BC85E" w14:textId="77777777" w:rsidR="00C84A42" w:rsidRDefault="00C84A42" w:rsidP="004618D8">
            <w:pPr>
              <w:pStyle w:val="TAC"/>
              <w:keepNext w:val="0"/>
              <w:keepLines w:val="0"/>
              <w:widowControl w:val="0"/>
              <w:spacing w:line="256" w:lineRule="auto"/>
              <w:rPr>
                <w:rFonts w:eastAsia="DengXian"/>
                <w:lang w:eastAsia="zh-CN"/>
              </w:rPr>
            </w:pPr>
            <w:r>
              <w:rPr>
                <w:rFonts w:eastAsia="DengXian"/>
                <w:lang w:eastAsia="zh-CN"/>
              </w:rPr>
              <w:t>CA_n5A-n66A</w:t>
            </w:r>
          </w:p>
          <w:p w14:paraId="0AE2B883" w14:textId="77777777" w:rsidR="00C84A42" w:rsidRPr="001141C9" w:rsidRDefault="00C84A42" w:rsidP="004618D8">
            <w:pPr>
              <w:pStyle w:val="TAC"/>
              <w:keepNext w:val="0"/>
              <w:keepLines w:val="0"/>
              <w:widowControl w:val="0"/>
              <w:rPr>
                <w:lang w:eastAsia="zh-CN" w:bidi="ar"/>
              </w:rPr>
            </w:pPr>
            <w:r>
              <w:rPr>
                <w:rFonts w:eastAsia="DengXian"/>
                <w:lang w:eastAsia="zh-CN"/>
              </w:rPr>
              <w:t>CA_n48A-n66A</w:t>
            </w:r>
          </w:p>
        </w:tc>
        <w:tc>
          <w:tcPr>
            <w:tcW w:w="977" w:type="dxa"/>
            <w:tcBorders>
              <w:top w:val="single" w:sz="4" w:space="0" w:color="auto"/>
              <w:left w:val="single" w:sz="4" w:space="0" w:color="auto"/>
              <w:bottom w:val="single" w:sz="4" w:space="0" w:color="auto"/>
              <w:right w:val="single" w:sz="4" w:space="0" w:color="auto"/>
            </w:tcBorders>
          </w:tcPr>
          <w:p w14:paraId="36CD1E88" w14:textId="77777777" w:rsidR="00C84A42" w:rsidRPr="001141C9" w:rsidRDefault="00C84A42" w:rsidP="004618D8">
            <w:pPr>
              <w:pStyle w:val="TAC"/>
              <w:keepNext w:val="0"/>
              <w:keepLines w:val="0"/>
              <w:widowControl w:val="0"/>
              <w:rPr>
                <w:rFonts w:eastAsia="DengXian"/>
                <w:lang w:eastAsia="zh-CN"/>
              </w:rPr>
            </w:pPr>
            <w:r>
              <w:rPr>
                <w:rFonts w:eastAsia="DengXian"/>
                <w:lang w:eastAsia="zh-CN"/>
              </w:rPr>
              <w:t>n2</w:t>
            </w:r>
          </w:p>
        </w:tc>
        <w:tc>
          <w:tcPr>
            <w:tcW w:w="2807" w:type="dxa"/>
            <w:tcBorders>
              <w:top w:val="single" w:sz="4" w:space="0" w:color="auto"/>
              <w:left w:val="single" w:sz="4" w:space="0" w:color="auto"/>
              <w:bottom w:val="single" w:sz="4" w:space="0" w:color="auto"/>
              <w:right w:val="single" w:sz="4" w:space="0" w:color="auto"/>
            </w:tcBorders>
          </w:tcPr>
          <w:p w14:paraId="76190FEF" w14:textId="77777777" w:rsidR="00C84A42" w:rsidRPr="001141C9" w:rsidRDefault="00C84A42" w:rsidP="004618D8">
            <w:pPr>
              <w:pStyle w:val="TAC"/>
              <w:keepNext w:val="0"/>
              <w:keepLines w:val="0"/>
              <w:widowControl w:val="0"/>
              <w:rPr>
                <w:lang w:eastAsia="zh-CN" w:bidi="ar"/>
              </w:rPr>
            </w:pPr>
            <w:r>
              <w:rPr>
                <w:rFonts w:cs="Arial"/>
                <w:szCs w:val="18"/>
                <w:lang w:bidi="ar"/>
              </w:rPr>
              <w:t xml:space="preserve"> n2 channel bandwidths in Table 5.3.5-1</w:t>
            </w:r>
          </w:p>
        </w:tc>
        <w:tc>
          <w:tcPr>
            <w:tcW w:w="1840" w:type="dxa"/>
            <w:tcBorders>
              <w:top w:val="single" w:sz="4" w:space="0" w:color="auto"/>
              <w:left w:val="single" w:sz="4" w:space="0" w:color="auto"/>
              <w:bottom w:val="nil"/>
              <w:right w:val="single" w:sz="4" w:space="0" w:color="auto"/>
            </w:tcBorders>
          </w:tcPr>
          <w:p w14:paraId="3A853D6F" w14:textId="77777777" w:rsidR="00C84A42" w:rsidRPr="001141C9" w:rsidRDefault="00C84A42" w:rsidP="004618D8">
            <w:pPr>
              <w:pStyle w:val="TAC"/>
              <w:keepNext w:val="0"/>
              <w:keepLines w:val="0"/>
              <w:widowControl w:val="0"/>
              <w:rPr>
                <w:lang w:eastAsia="zh-CN" w:bidi="ar"/>
              </w:rPr>
            </w:pPr>
            <w:r>
              <w:rPr>
                <w:lang w:val="en-US" w:eastAsia="zh-CN" w:bidi="ar"/>
              </w:rPr>
              <w:t>4 and 5</w:t>
            </w:r>
          </w:p>
        </w:tc>
      </w:tr>
      <w:tr w:rsidR="00C84A42" w:rsidRPr="001141C9" w14:paraId="06168D6F" w14:textId="77777777" w:rsidTr="00A34801">
        <w:trPr>
          <w:jc w:val="center"/>
        </w:trPr>
        <w:tc>
          <w:tcPr>
            <w:tcW w:w="1957" w:type="dxa"/>
            <w:tcBorders>
              <w:top w:val="nil"/>
              <w:left w:val="single" w:sz="4" w:space="0" w:color="auto"/>
              <w:bottom w:val="nil"/>
              <w:right w:val="single" w:sz="4" w:space="0" w:color="auto"/>
            </w:tcBorders>
          </w:tcPr>
          <w:p w14:paraId="27B79ADD"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49BCDFC9" w14:textId="77777777" w:rsidR="00C84A42" w:rsidRDefault="00C84A42" w:rsidP="004618D8">
            <w:pPr>
              <w:pStyle w:val="TAC"/>
              <w:keepNext w:val="0"/>
              <w:keepLines w:val="0"/>
              <w:widowControl w:val="0"/>
              <w:spacing w:line="256" w:lineRule="auto"/>
              <w:rPr>
                <w:rFonts w:eastAsia="DengXian"/>
                <w:lang w:eastAsia="zh-CN"/>
              </w:rPr>
            </w:pPr>
            <w:r w:rsidRPr="001E7964">
              <w:rPr>
                <w:rFonts w:eastAsia="DengXian"/>
                <w:lang w:eastAsia="zh-CN"/>
              </w:rPr>
              <w:t>CA_n48B-n66A</w:t>
            </w:r>
          </w:p>
          <w:p w14:paraId="6DE1F124"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0FECEB17" w14:textId="77777777" w:rsidR="00C84A42" w:rsidRPr="001141C9" w:rsidRDefault="00C84A42" w:rsidP="004618D8">
            <w:pPr>
              <w:pStyle w:val="TAC"/>
              <w:keepNext w:val="0"/>
              <w:keepLines w:val="0"/>
              <w:widowControl w:val="0"/>
              <w:rPr>
                <w:rFonts w:eastAsia="DengXian"/>
                <w:lang w:eastAsia="zh-CN"/>
              </w:rPr>
            </w:pPr>
            <w:r>
              <w:rPr>
                <w:rFonts w:eastAsia="DengXian"/>
                <w:lang w:eastAsia="zh-CN"/>
              </w:rPr>
              <w:t>n5</w:t>
            </w:r>
          </w:p>
        </w:tc>
        <w:tc>
          <w:tcPr>
            <w:tcW w:w="2807" w:type="dxa"/>
            <w:tcBorders>
              <w:top w:val="single" w:sz="4" w:space="0" w:color="auto"/>
              <w:left w:val="single" w:sz="4" w:space="0" w:color="auto"/>
              <w:bottom w:val="single" w:sz="4" w:space="0" w:color="auto"/>
              <w:right w:val="single" w:sz="4" w:space="0" w:color="auto"/>
            </w:tcBorders>
          </w:tcPr>
          <w:p w14:paraId="0F039252" w14:textId="77777777" w:rsidR="00C84A42" w:rsidRPr="001141C9" w:rsidRDefault="00C84A42" w:rsidP="004618D8">
            <w:pPr>
              <w:pStyle w:val="TAC"/>
              <w:keepNext w:val="0"/>
              <w:keepLines w:val="0"/>
              <w:widowControl w:val="0"/>
              <w:rPr>
                <w:lang w:eastAsia="zh-CN" w:bidi="ar"/>
              </w:rPr>
            </w:pPr>
            <w:r>
              <w:rPr>
                <w:rFonts w:cs="Arial"/>
                <w:szCs w:val="18"/>
                <w:lang w:bidi="ar"/>
              </w:rPr>
              <w:t xml:space="preserve"> n5 channel bandwidths in Table 5.3.5-1</w:t>
            </w:r>
          </w:p>
        </w:tc>
        <w:tc>
          <w:tcPr>
            <w:tcW w:w="1840" w:type="dxa"/>
            <w:tcBorders>
              <w:top w:val="nil"/>
              <w:left w:val="single" w:sz="4" w:space="0" w:color="auto"/>
              <w:bottom w:val="nil"/>
              <w:right w:val="single" w:sz="4" w:space="0" w:color="auto"/>
            </w:tcBorders>
          </w:tcPr>
          <w:p w14:paraId="171119C6" w14:textId="77777777" w:rsidR="00C84A42" w:rsidRPr="001141C9" w:rsidRDefault="00C84A42" w:rsidP="004618D8">
            <w:pPr>
              <w:pStyle w:val="TAC"/>
              <w:keepNext w:val="0"/>
              <w:keepLines w:val="0"/>
              <w:widowControl w:val="0"/>
              <w:rPr>
                <w:lang w:eastAsia="zh-CN" w:bidi="ar"/>
              </w:rPr>
            </w:pPr>
          </w:p>
        </w:tc>
      </w:tr>
      <w:tr w:rsidR="00C84A42" w:rsidRPr="001141C9" w14:paraId="4E406DC5" w14:textId="77777777" w:rsidTr="00A34801">
        <w:trPr>
          <w:jc w:val="center"/>
        </w:trPr>
        <w:tc>
          <w:tcPr>
            <w:tcW w:w="1957" w:type="dxa"/>
            <w:tcBorders>
              <w:top w:val="nil"/>
              <w:left w:val="single" w:sz="4" w:space="0" w:color="auto"/>
              <w:bottom w:val="nil"/>
              <w:right w:val="single" w:sz="4" w:space="0" w:color="auto"/>
            </w:tcBorders>
          </w:tcPr>
          <w:p w14:paraId="2A3CA043"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72DCE202"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1ED7655C" w14:textId="77777777" w:rsidR="00C84A42" w:rsidRPr="001141C9" w:rsidRDefault="00C84A42" w:rsidP="004618D8">
            <w:pPr>
              <w:pStyle w:val="TAC"/>
              <w:keepNext w:val="0"/>
              <w:keepLines w:val="0"/>
              <w:widowControl w:val="0"/>
              <w:rPr>
                <w:rFonts w:eastAsia="DengXian"/>
                <w:lang w:eastAsia="zh-CN"/>
              </w:rPr>
            </w:pPr>
            <w:r>
              <w:rPr>
                <w:rFonts w:eastAsia="DengXian"/>
                <w:lang w:eastAsia="zh-CN"/>
              </w:rPr>
              <w:t>n48</w:t>
            </w:r>
          </w:p>
        </w:tc>
        <w:tc>
          <w:tcPr>
            <w:tcW w:w="2807" w:type="dxa"/>
            <w:tcBorders>
              <w:top w:val="single" w:sz="4" w:space="0" w:color="auto"/>
              <w:left w:val="single" w:sz="4" w:space="0" w:color="auto"/>
              <w:bottom w:val="single" w:sz="4" w:space="0" w:color="auto"/>
              <w:right w:val="single" w:sz="4" w:space="0" w:color="auto"/>
            </w:tcBorders>
          </w:tcPr>
          <w:p w14:paraId="48582D00" w14:textId="77777777" w:rsidR="00C84A42" w:rsidRPr="001141C9" w:rsidRDefault="00C84A42" w:rsidP="004618D8">
            <w:pPr>
              <w:pStyle w:val="TAC"/>
              <w:keepNext w:val="0"/>
              <w:keepLines w:val="0"/>
              <w:widowControl w:val="0"/>
              <w:rPr>
                <w:lang w:eastAsia="zh-CN" w:bidi="ar"/>
              </w:rPr>
            </w:pPr>
            <w:r>
              <w:rPr>
                <w:rFonts w:cs="Arial"/>
                <w:szCs w:val="18"/>
                <w:lang w:bidi="ar"/>
              </w:rPr>
              <w:t>CA_n48B_BCS 4 and 5</w:t>
            </w:r>
          </w:p>
        </w:tc>
        <w:tc>
          <w:tcPr>
            <w:tcW w:w="1840" w:type="dxa"/>
            <w:tcBorders>
              <w:top w:val="nil"/>
              <w:left w:val="single" w:sz="4" w:space="0" w:color="auto"/>
              <w:bottom w:val="nil"/>
              <w:right w:val="single" w:sz="4" w:space="0" w:color="auto"/>
            </w:tcBorders>
          </w:tcPr>
          <w:p w14:paraId="79C323C6" w14:textId="77777777" w:rsidR="00C84A42" w:rsidRPr="001141C9" w:rsidRDefault="00C84A42" w:rsidP="004618D8">
            <w:pPr>
              <w:pStyle w:val="TAC"/>
              <w:keepNext w:val="0"/>
              <w:keepLines w:val="0"/>
              <w:widowControl w:val="0"/>
              <w:rPr>
                <w:lang w:eastAsia="zh-CN" w:bidi="ar"/>
              </w:rPr>
            </w:pPr>
          </w:p>
        </w:tc>
      </w:tr>
      <w:tr w:rsidR="00C84A42" w:rsidRPr="001141C9" w14:paraId="473B2F68" w14:textId="77777777" w:rsidTr="00A34801">
        <w:trPr>
          <w:jc w:val="center"/>
        </w:trPr>
        <w:tc>
          <w:tcPr>
            <w:tcW w:w="1957" w:type="dxa"/>
            <w:tcBorders>
              <w:top w:val="nil"/>
              <w:left w:val="single" w:sz="4" w:space="0" w:color="auto"/>
              <w:bottom w:val="single" w:sz="4" w:space="0" w:color="auto"/>
              <w:right w:val="single" w:sz="4" w:space="0" w:color="auto"/>
            </w:tcBorders>
          </w:tcPr>
          <w:p w14:paraId="18C00EBD"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single" w:sz="4" w:space="0" w:color="auto"/>
              <w:right w:val="single" w:sz="4" w:space="0" w:color="auto"/>
            </w:tcBorders>
          </w:tcPr>
          <w:p w14:paraId="1B0218EB"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3A82A1F3" w14:textId="77777777" w:rsidR="00C84A42" w:rsidRPr="001141C9" w:rsidRDefault="00C84A42" w:rsidP="004618D8">
            <w:pPr>
              <w:pStyle w:val="TAC"/>
              <w:keepNext w:val="0"/>
              <w:keepLines w:val="0"/>
              <w:widowControl w:val="0"/>
              <w:rPr>
                <w:rFonts w:eastAsia="DengXian"/>
                <w:lang w:eastAsia="zh-CN"/>
              </w:rPr>
            </w:pPr>
            <w:r>
              <w:rPr>
                <w:rFonts w:eastAsia="DengXian"/>
                <w:lang w:eastAsia="zh-CN"/>
              </w:rPr>
              <w:t>n66</w:t>
            </w:r>
          </w:p>
        </w:tc>
        <w:tc>
          <w:tcPr>
            <w:tcW w:w="2807" w:type="dxa"/>
            <w:tcBorders>
              <w:top w:val="single" w:sz="4" w:space="0" w:color="auto"/>
              <w:left w:val="single" w:sz="4" w:space="0" w:color="auto"/>
              <w:bottom w:val="single" w:sz="4" w:space="0" w:color="auto"/>
              <w:right w:val="single" w:sz="4" w:space="0" w:color="auto"/>
            </w:tcBorders>
          </w:tcPr>
          <w:p w14:paraId="408BB20E" w14:textId="77777777" w:rsidR="00C84A42" w:rsidRPr="001141C9" w:rsidRDefault="00C84A42" w:rsidP="004618D8">
            <w:pPr>
              <w:pStyle w:val="TAC"/>
              <w:keepNext w:val="0"/>
              <w:keepLines w:val="0"/>
              <w:widowControl w:val="0"/>
              <w:rPr>
                <w:lang w:eastAsia="zh-CN" w:bidi="ar"/>
              </w:rPr>
            </w:pPr>
            <w:r>
              <w:rPr>
                <w:rFonts w:cs="Arial"/>
                <w:szCs w:val="18"/>
                <w:lang w:bidi="ar"/>
              </w:rPr>
              <w:t xml:space="preserve"> n66 channel bandwidths in Table 5.3.5-1</w:t>
            </w:r>
          </w:p>
        </w:tc>
        <w:tc>
          <w:tcPr>
            <w:tcW w:w="1840" w:type="dxa"/>
            <w:tcBorders>
              <w:top w:val="nil"/>
              <w:left w:val="single" w:sz="4" w:space="0" w:color="auto"/>
              <w:bottom w:val="single" w:sz="4" w:space="0" w:color="auto"/>
              <w:right w:val="single" w:sz="4" w:space="0" w:color="auto"/>
            </w:tcBorders>
          </w:tcPr>
          <w:p w14:paraId="4A3AA791" w14:textId="77777777" w:rsidR="00C84A42" w:rsidRPr="001141C9" w:rsidRDefault="00C84A42" w:rsidP="004618D8">
            <w:pPr>
              <w:pStyle w:val="TAC"/>
              <w:keepNext w:val="0"/>
              <w:keepLines w:val="0"/>
              <w:widowControl w:val="0"/>
              <w:rPr>
                <w:lang w:eastAsia="zh-CN" w:bidi="ar"/>
              </w:rPr>
            </w:pPr>
          </w:p>
        </w:tc>
      </w:tr>
      <w:tr w:rsidR="00C84A42" w:rsidRPr="001141C9" w14:paraId="73B8E65C" w14:textId="77777777" w:rsidTr="00A34801">
        <w:trPr>
          <w:jc w:val="center"/>
        </w:trPr>
        <w:tc>
          <w:tcPr>
            <w:tcW w:w="1957" w:type="dxa"/>
            <w:tcBorders>
              <w:top w:val="single" w:sz="4" w:space="0" w:color="auto"/>
              <w:left w:val="single" w:sz="4" w:space="0" w:color="auto"/>
              <w:bottom w:val="nil"/>
              <w:right w:val="single" w:sz="4" w:space="0" w:color="auto"/>
            </w:tcBorders>
          </w:tcPr>
          <w:p w14:paraId="4496786E" w14:textId="77777777" w:rsidR="00C84A42" w:rsidRPr="001141C9" w:rsidRDefault="00C84A42" w:rsidP="004618D8">
            <w:pPr>
              <w:pStyle w:val="TAC"/>
              <w:keepNext w:val="0"/>
              <w:keepLines w:val="0"/>
              <w:widowControl w:val="0"/>
              <w:rPr>
                <w:lang w:eastAsia="zh-CN" w:bidi="ar"/>
              </w:rPr>
            </w:pPr>
            <w:r>
              <w:rPr>
                <w:lang w:eastAsia="zh-CN"/>
              </w:rPr>
              <w:t>CA_n2A-n5B-n48B-n66A</w:t>
            </w:r>
          </w:p>
        </w:tc>
        <w:tc>
          <w:tcPr>
            <w:tcW w:w="2033" w:type="dxa"/>
            <w:tcBorders>
              <w:top w:val="nil"/>
              <w:left w:val="single" w:sz="4" w:space="0" w:color="auto"/>
              <w:bottom w:val="nil"/>
              <w:right w:val="single" w:sz="4" w:space="0" w:color="auto"/>
            </w:tcBorders>
          </w:tcPr>
          <w:p w14:paraId="5B96F105" w14:textId="77777777" w:rsidR="00C84A42" w:rsidRDefault="00C84A42" w:rsidP="004618D8">
            <w:pPr>
              <w:pStyle w:val="TAC"/>
              <w:keepNext w:val="0"/>
              <w:keepLines w:val="0"/>
              <w:widowControl w:val="0"/>
              <w:spacing w:line="256" w:lineRule="auto"/>
              <w:rPr>
                <w:rFonts w:eastAsia="DengXian"/>
                <w:lang w:eastAsia="zh-CN"/>
              </w:rPr>
            </w:pPr>
            <w:r>
              <w:rPr>
                <w:rFonts w:eastAsia="DengXian"/>
                <w:lang w:eastAsia="zh-CN"/>
              </w:rPr>
              <w:t>CA_n2A-n5A</w:t>
            </w:r>
          </w:p>
          <w:p w14:paraId="48A93D95" w14:textId="77777777" w:rsidR="00C84A42" w:rsidRDefault="00C84A42" w:rsidP="004618D8">
            <w:pPr>
              <w:pStyle w:val="TAC"/>
              <w:keepNext w:val="0"/>
              <w:keepLines w:val="0"/>
              <w:widowControl w:val="0"/>
              <w:spacing w:line="256" w:lineRule="auto"/>
              <w:rPr>
                <w:rFonts w:eastAsia="DengXian"/>
                <w:lang w:eastAsia="zh-CN"/>
              </w:rPr>
            </w:pPr>
            <w:r>
              <w:rPr>
                <w:rFonts w:eastAsia="DengXian"/>
                <w:lang w:eastAsia="zh-CN"/>
              </w:rPr>
              <w:t>CA_n2A-n48A</w:t>
            </w:r>
          </w:p>
          <w:p w14:paraId="1FAC6522" w14:textId="77777777" w:rsidR="00C84A42" w:rsidRDefault="00C84A42" w:rsidP="004618D8">
            <w:pPr>
              <w:pStyle w:val="TAC"/>
              <w:keepNext w:val="0"/>
              <w:keepLines w:val="0"/>
              <w:widowControl w:val="0"/>
              <w:spacing w:line="256" w:lineRule="auto"/>
              <w:rPr>
                <w:rFonts w:eastAsia="DengXian"/>
                <w:lang w:eastAsia="zh-CN"/>
              </w:rPr>
            </w:pPr>
            <w:r>
              <w:rPr>
                <w:rFonts w:eastAsia="DengXian"/>
                <w:lang w:eastAsia="zh-CN"/>
              </w:rPr>
              <w:t>CA_n2A-n48B</w:t>
            </w:r>
          </w:p>
          <w:p w14:paraId="33B08153" w14:textId="77777777" w:rsidR="00C84A42" w:rsidRDefault="00C84A42" w:rsidP="004618D8">
            <w:pPr>
              <w:pStyle w:val="TAC"/>
              <w:keepNext w:val="0"/>
              <w:keepLines w:val="0"/>
              <w:widowControl w:val="0"/>
              <w:spacing w:line="256" w:lineRule="auto"/>
              <w:rPr>
                <w:rFonts w:eastAsia="DengXian"/>
                <w:lang w:eastAsia="zh-CN"/>
              </w:rPr>
            </w:pPr>
            <w:r>
              <w:rPr>
                <w:rFonts w:eastAsia="DengXian"/>
                <w:lang w:eastAsia="zh-CN"/>
              </w:rPr>
              <w:t>CA_n2A-n66A</w:t>
            </w:r>
          </w:p>
          <w:p w14:paraId="155E1AEE" w14:textId="77777777" w:rsidR="00C84A42" w:rsidRDefault="00C84A42" w:rsidP="004618D8">
            <w:pPr>
              <w:pStyle w:val="TAC"/>
              <w:keepNext w:val="0"/>
              <w:keepLines w:val="0"/>
              <w:widowControl w:val="0"/>
              <w:spacing w:line="256" w:lineRule="auto"/>
              <w:rPr>
                <w:rFonts w:eastAsia="DengXian"/>
                <w:lang w:eastAsia="zh-CN"/>
              </w:rPr>
            </w:pPr>
            <w:r>
              <w:rPr>
                <w:rFonts w:eastAsia="DengXian"/>
                <w:lang w:eastAsia="zh-CN"/>
              </w:rPr>
              <w:t>CA_n5A-n48A</w:t>
            </w:r>
          </w:p>
          <w:p w14:paraId="563BE4C4" w14:textId="77777777" w:rsidR="00C84A42" w:rsidRDefault="00C84A42" w:rsidP="004618D8">
            <w:pPr>
              <w:pStyle w:val="TAC"/>
              <w:keepNext w:val="0"/>
              <w:keepLines w:val="0"/>
              <w:widowControl w:val="0"/>
              <w:spacing w:line="256" w:lineRule="auto"/>
              <w:rPr>
                <w:rFonts w:eastAsia="DengXian"/>
                <w:lang w:eastAsia="zh-CN"/>
              </w:rPr>
            </w:pPr>
            <w:r>
              <w:rPr>
                <w:rFonts w:eastAsia="DengXian"/>
                <w:lang w:eastAsia="zh-CN"/>
              </w:rPr>
              <w:t>CA_n5A-n48B</w:t>
            </w:r>
          </w:p>
          <w:p w14:paraId="52C417E8" w14:textId="77777777" w:rsidR="00C84A42" w:rsidRDefault="00C84A42" w:rsidP="004618D8">
            <w:pPr>
              <w:pStyle w:val="TAC"/>
              <w:keepNext w:val="0"/>
              <w:keepLines w:val="0"/>
              <w:widowControl w:val="0"/>
              <w:spacing w:line="256" w:lineRule="auto"/>
              <w:rPr>
                <w:rFonts w:eastAsia="DengXian"/>
                <w:lang w:eastAsia="zh-CN"/>
              </w:rPr>
            </w:pPr>
            <w:r>
              <w:rPr>
                <w:rFonts w:eastAsia="DengXian"/>
                <w:lang w:eastAsia="zh-CN"/>
              </w:rPr>
              <w:t>CA_n5A-n66A</w:t>
            </w:r>
          </w:p>
          <w:p w14:paraId="47D5FDEA" w14:textId="77777777" w:rsidR="00C84A42" w:rsidRDefault="00C84A42" w:rsidP="004618D8">
            <w:pPr>
              <w:pStyle w:val="TAC"/>
              <w:keepNext w:val="0"/>
              <w:keepLines w:val="0"/>
              <w:widowControl w:val="0"/>
              <w:spacing w:line="256" w:lineRule="auto"/>
              <w:rPr>
                <w:rFonts w:eastAsia="DengXian"/>
                <w:lang w:eastAsia="zh-CN"/>
              </w:rPr>
            </w:pPr>
            <w:r>
              <w:rPr>
                <w:rFonts w:eastAsia="DengXian"/>
                <w:lang w:eastAsia="zh-CN"/>
              </w:rPr>
              <w:t>CA_n48A-n66A</w:t>
            </w:r>
          </w:p>
          <w:p w14:paraId="777AE3A7" w14:textId="77777777" w:rsidR="00C84A42" w:rsidRDefault="00C84A42" w:rsidP="004618D8">
            <w:pPr>
              <w:pStyle w:val="TAC"/>
              <w:keepNext w:val="0"/>
              <w:keepLines w:val="0"/>
              <w:widowControl w:val="0"/>
              <w:spacing w:line="256" w:lineRule="auto"/>
              <w:rPr>
                <w:rFonts w:eastAsia="DengXian"/>
                <w:lang w:eastAsia="zh-CN"/>
              </w:rPr>
            </w:pPr>
            <w:r>
              <w:rPr>
                <w:rFonts w:eastAsia="DengXian"/>
                <w:lang w:eastAsia="zh-CN"/>
              </w:rPr>
              <w:t>CA_n48B-n66A</w:t>
            </w:r>
          </w:p>
          <w:p w14:paraId="407C8237" w14:textId="77777777" w:rsidR="00C84A42" w:rsidRPr="001141C9" w:rsidRDefault="00C84A42" w:rsidP="004618D8">
            <w:pPr>
              <w:pStyle w:val="TAC"/>
              <w:keepNext w:val="0"/>
              <w:keepLines w:val="0"/>
              <w:widowControl w:val="0"/>
              <w:rPr>
                <w:lang w:eastAsia="zh-CN" w:bidi="ar"/>
              </w:rPr>
            </w:pPr>
            <w:r>
              <w:rPr>
                <w:rFonts w:eastAsia="DengXian"/>
                <w:lang w:eastAsia="zh-CN"/>
              </w:rPr>
              <w:t>CA_n48B</w:t>
            </w:r>
          </w:p>
        </w:tc>
        <w:tc>
          <w:tcPr>
            <w:tcW w:w="977" w:type="dxa"/>
            <w:tcBorders>
              <w:top w:val="single" w:sz="4" w:space="0" w:color="auto"/>
              <w:left w:val="single" w:sz="4" w:space="0" w:color="auto"/>
              <w:bottom w:val="single" w:sz="4" w:space="0" w:color="auto"/>
              <w:right w:val="single" w:sz="4" w:space="0" w:color="auto"/>
            </w:tcBorders>
          </w:tcPr>
          <w:p w14:paraId="039C5E43" w14:textId="77777777" w:rsidR="00C84A42" w:rsidRPr="001141C9" w:rsidRDefault="00C84A42" w:rsidP="004618D8">
            <w:pPr>
              <w:pStyle w:val="TAC"/>
              <w:keepNext w:val="0"/>
              <w:keepLines w:val="0"/>
              <w:widowControl w:val="0"/>
              <w:rPr>
                <w:rFonts w:eastAsia="DengXian"/>
                <w:lang w:eastAsia="zh-CN"/>
              </w:rPr>
            </w:pPr>
            <w:r>
              <w:rPr>
                <w:rFonts w:eastAsia="DengXian"/>
                <w:lang w:eastAsia="zh-CN"/>
              </w:rPr>
              <w:t>n2</w:t>
            </w:r>
          </w:p>
        </w:tc>
        <w:tc>
          <w:tcPr>
            <w:tcW w:w="2807" w:type="dxa"/>
            <w:tcBorders>
              <w:top w:val="single" w:sz="4" w:space="0" w:color="auto"/>
              <w:left w:val="single" w:sz="4" w:space="0" w:color="auto"/>
              <w:bottom w:val="single" w:sz="4" w:space="0" w:color="auto"/>
              <w:right w:val="single" w:sz="4" w:space="0" w:color="auto"/>
            </w:tcBorders>
          </w:tcPr>
          <w:p w14:paraId="20D8E17F" w14:textId="77777777" w:rsidR="00C84A42" w:rsidRPr="001141C9" w:rsidRDefault="00C84A42" w:rsidP="004618D8">
            <w:pPr>
              <w:pStyle w:val="TAC"/>
              <w:keepNext w:val="0"/>
              <w:keepLines w:val="0"/>
              <w:widowControl w:val="0"/>
              <w:rPr>
                <w:lang w:eastAsia="zh-CN" w:bidi="ar"/>
              </w:rPr>
            </w:pPr>
            <w:r>
              <w:rPr>
                <w:rFonts w:cs="Arial"/>
                <w:szCs w:val="18"/>
                <w:lang w:bidi="ar"/>
              </w:rPr>
              <w:t xml:space="preserve"> n2 channel bandwidths in Table 5.3.5-1</w:t>
            </w:r>
          </w:p>
        </w:tc>
        <w:tc>
          <w:tcPr>
            <w:tcW w:w="1840" w:type="dxa"/>
            <w:tcBorders>
              <w:top w:val="single" w:sz="4" w:space="0" w:color="auto"/>
              <w:left w:val="single" w:sz="4" w:space="0" w:color="auto"/>
              <w:bottom w:val="nil"/>
              <w:right w:val="single" w:sz="4" w:space="0" w:color="auto"/>
            </w:tcBorders>
          </w:tcPr>
          <w:p w14:paraId="3B4F7E9B" w14:textId="77777777" w:rsidR="00C84A42" w:rsidRPr="001141C9" w:rsidRDefault="00C84A42" w:rsidP="004618D8">
            <w:pPr>
              <w:pStyle w:val="TAC"/>
              <w:keepNext w:val="0"/>
              <w:keepLines w:val="0"/>
              <w:widowControl w:val="0"/>
              <w:rPr>
                <w:lang w:eastAsia="zh-CN" w:bidi="ar"/>
              </w:rPr>
            </w:pPr>
            <w:r>
              <w:rPr>
                <w:lang w:val="en-US" w:eastAsia="zh-CN" w:bidi="ar"/>
              </w:rPr>
              <w:t>4 and 5</w:t>
            </w:r>
          </w:p>
        </w:tc>
      </w:tr>
      <w:tr w:rsidR="00C84A42" w:rsidRPr="001141C9" w14:paraId="2CB46681" w14:textId="77777777" w:rsidTr="00A34801">
        <w:trPr>
          <w:jc w:val="center"/>
        </w:trPr>
        <w:tc>
          <w:tcPr>
            <w:tcW w:w="1957" w:type="dxa"/>
            <w:tcBorders>
              <w:top w:val="nil"/>
              <w:left w:val="single" w:sz="4" w:space="0" w:color="auto"/>
              <w:bottom w:val="nil"/>
              <w:right w:val="single" w:sz="4" w:space="0" w:color="auto"/>
            </w:tcBorders>
          </w:tcPr>
          <w:p w14:paraId="176A4066"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62354EF6" w14:textId="77777777" w:rsidR="00C84A42" w:rsidRPr="001141C9" w:rsidRDefault="00C84A42" w:rsidP="004618D8">
            <w:pPr>
              <w:pStyle w:val="TAC"/>
              <w:keepNext w:val="0"/>
              <w:keepLines w:val="0"/>
              <w:widowControl w:val="0"/>
              <w:rPr>
                <w:lang w:eastAsia="zh-CN" w:bidi="ar"/>
              </w:rPr>
            </w:pPr>
            <w:r w:rsidRPr="00211E64">
              <w:rPr>
                <w:lang w:eastAsia="zh-CN" w:bidi="ar"/>
              </w:rPr>
              <w:t>CA_n5B</w:t>
            </w:r>
          </w:p>
        </w:tc>
        <w:tc>
          <w:tcPr>
            <w:tcW w:w="977" w:type="dxa"/>
            <w:tcBorders>
              <w:top w:val="single" w:sz="4" w:space="0" w:color="auto"/>
              <w:left w:val="single" w:sz="4" w:space="0" w:color="auto"/>
              <w:bottom w:val="single" w:sz="4" w:space="0" w:color="auto"/>
              <w:right w:val="single" w:sz="4" w:space="0" w:color="auto"/>
            </w:tcBorders>
            <w:vAlign w:val="center"/>
          </w:tcPr>
          <w:p w14:paraId="32231F44" w14:textId="77777777" w:rsidR="00C84A42" w:rsidRPr="001141C9" w:rsidRDefault="00C84A42" w:rsidP="004618D8">
            <w:pPr>
              <w:pStyle w:val="TAC"/>
              <w:keepNext w:val="0"/>
              <w:keepLines w:val="0"/>
              <w:widowControl w:val="0"/>
              <w:rPr>
                <w:rFonts w:eastAsia="DengXian"/>
                <w:lang w:eastAsia="zh-CN"/>
              </w:rPr>
            </w:pPr>
            <w:r>
              <w:rPr>
                <w:rFonts w:eastAsia="DengXian"/>
                <w:lang w:eastAsia="zh-CN"/>
              </w:rPr>
              <w:t>n5</w:t>
            </w:r>
          </w:p>
        </w:tc>
        <w:tc>
          <w:tcPr>
            <w:tcW w:w="2807" w:type="dxa"/>
            <w:tcBorders>
              <w:top w:val="single" w:sz="4" w:space="0" w:color="auto"/>
              <w:left w:val="single" w:sz="4" w:space="0" w:color="auto"/>
              <w:bottom w:val="single" w:sz="4" w:space="0" w:color="auto"/>
              <w:right w:val="single" w:sz="4" w:space="0" w:color="auto"/>
            </w:tcBorders>
          </w:tcPr>
          <w:p w14:paraId="08733CC3" w14:textId="77777777" w:rsidR="00C84A42" w:rsidRPr="001141C9" w:rsidRDefault="00C84A42" w:rsidP="004618D8">
            <w:pPr>
              <w:pStyle w:val="TAC"/>
              <w:keepNext w:val="0"/>
              <w:keepLines w:val="0"/>
              <w:widowControl w:val="0"/>
              <w:rPr>
                <w:lang w:eastAsia="zh-CN" w:bidi="ar"/>
              </w:rPr>
            </w:pPr>
            <w:r>
              <w:rPr>
                <w:rFonts w:cs="Arial"/>
                <w:szCs w:val="18"/>
                <w:lang w:bidi="ar"/>
              </w:rPr>
              <w:t>CA_n5B_BCS 4 and 5</w:t>
            </w:r>
          </w:p>
        </w:tc>
        <w:tc>
          <w:tcPr>
            <w:tcW w:w="1840" w:type="dxa"/>
            <w:tcBorders>
              <w:top w:val="nil"/>
              <w:left w:val="single" w:sz="4" w:space="0" w:color="auto"/>
              <w:bottom w:val="nil"/>
              <w:right w:val="single" w:sz="4" w:space="0" w:color="auto"/>
            </w:tcBorders>
          </w:tcPr>
          <w:p w14:paraId="47EEBC23" w14:textId="77777777" w:rsidR="00C84A42" w:rsidRPr="001141C9" w:rsidRDefault="00C84A42" w:rsidP="004618D8">
            <w:pPr>
              <w:pStyle w:val="TAC"/>
              <w:keepNext w:val="0"/>
              <w:keepLines w:val="0"/>
              <w:widowControl w:val="0"/>
              <w:rPr>
                <w:lang w:eastAsia="zh-CN" w:bidi="ar"/>
              </w:rPr>
            </w:pPr>
          </w:p>
        </w:tc>
      </w:tr>
      <w:tr w:rsidR="00C84A42" w:rsidRPr="001141C9" w14:paraId="0105D520" w14:textId="77777777" w:rsidTr="00A34801">
        <w:trPr>
          <w:jc w:val="center"/>
        </w:trPr>
        <w:tc>
          <w:tcPr>
            <w:tcW w:w="1957" w:type="dxa"/>
            <w:tcBorders>
              <w:top w:val="nil"/>
              <w:left w:val="single" w:sz="4" w:space="0" w:color="auto"/>
              <w:bottom w:val="nil"/>
              <w:right w:val="single" w:sz="4" w:space="0" w:color="auto"/>
            </w:tcBorders>
          </w:tcPr>
          <w:p w14:paraId="1FCD29E6"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1CCD1787"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030C47A6" w14:textId="77777777" w:rsidR="00C84A42" w:rsidRPr="001141C9" w:rsidRDefault="00C84A42" w:rsidP="004618D8">
            <w:pPr>
              <w:pStyle w:val="TAC"/>
              <w:keepNext w:val="0"/>
              <w:keepLines w:val="0"/>
              <w:widowControl w:val="0"/>
              <w:rPr>
                <w:rFonts w:eastAsia="DengXian"/>
                <w:lang w:eastAsia="zh-CN"/>
              </w:rPr>
            </w:pPr>
            <w:r>
              <w:rPr>
                <w:rFonts w:eastAsia="DengXian"/>
                <w:lang w:eastAsia="zh-CN"/>
              </w:rPr>
              <w:t>n48</w:t>
            </w:r>
          </w:p>
        </w:tc>
        <w:tc>
          <w:tcPr>
            <w:tcW w:w="2807" w:type="dxa"/>
            <w:tcBorders>
              <w:top w:val="single" w:sz="4" w:space="0" w:color="auto"/>
              <w:left w:val="single" w:sz="4" w:space="0" w:color="auto"/>
              <w:bottom w:val="single" w:sz="4" w:space="0" w:color="auto"/>
              <w:right w:val="single" w:sz="4" w:space="0" w:color="auto"/>
            </w:tcBorders>
          </w:tcPr>
          <w:p w14:paraId="0925683A" w14:textId="77777777" w:rsidR="00C84A42" w:rsidRPr="001141C9" w:rsidRDefault="00C84A42" w:rsidP="004618D8">
            <w:pPr>
              <w:pStyle w:val="TAC"/>
              <w:keepNext w:val="0"/>
              <w:keepLines w:val="0"/>
              <w:widowControl w:val="0"/>
              <w:rPr>
                <w:lang w:eastAsia="zh-CN" w:bidi="ar"/>
              </w:rPr>
            </w:pPr>
            <w:r>
              <w:rPr>
                <w:rFonts w:cs="Arial"/>
                <w:szCs w:val="18"/>
                <w:lang w:bidi="ar"/>
              </w:rPr>
              <w:t>CA_n48B_BCS 4 and 5</w:t>
            </w:r>
          </w:p>
        </w:tc>
        <w:tc>
          <w:tcPr>
            <w:tcW w:w="1840" w:type="dxa"/>
            <w:tcBorders>
              <w:top w:val="nil"/>
              <w:left w:val="single" w:sz="4" w:space="0" w:color="auto"/>
              <w:bottom w:val="nil"/>
              <w:right w:val="single" w:sz="4" w:space="0" w:color="auto"/>
            </w:tcBorders>
          </w:tcPr>
          <w:p w14:paraId="7B1C2008" w14:textId="77777777" w:rsidR="00C84A42" w:rsidRPr="001141C9" w:rsidRDefault="00C84A42" w:rsidP="004618D8">
            <w:pPr>
              <w:pStyle w:val="TAC"/>
              <w:keepNext w:val="0"/>
              <w:keepLines w:val="0"/>
              <w:widowControl w:val="0"/>
              <w:rPr>
                <w:lang w:eastAsia="zh-CN" w:bidi="ar"/>
              </w:rPr>
            </w:pPr>
          </w:p>
        </w:tc>
      </w:tr>
      <w:tr w:rsidR="00C84A42" w:rsidRPr="001141C9" w14:paraId="388A0DC0" w14:textId="77777777" w:rsidTr="00A34801">
        <w:trPr>
          <w:jc w:val="center"/>
        </w:trPr>
        <w:tc>
          <w:tcPr>
            <w:tcW w:w="1957" w:type="dxa"/>
            <w:tcBorders>
              <w:top w:val="nil"/>
              <w:left w:val="single" w:sz="4" w:space="0" w:color="auto"/>
              <w:bottom w:val="single" w:sz="4" w:space="0" w:color="auto"/>
              <w:right w:val="single" w:sz="4" w:space="0" w:color="auto"/>
            </w:tcBorders>
          </w:tcPr>
          <w:p w14:paraId="57CDEB7D"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single" w:sz="4" w:space="0" w:color="auto"/>
              <w:right w:val="single" w:sz="4" w:space="0" w:color="auto"/>
            </w:tcBorders>
          </w:tcPr>
          <w:p w14:paraId="11D00377"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74219E21" w14:textId="77777777" w:rsidR="00C84A42" w:rsidRPr="001141C9" w:rsidRDefault="00C84A42" w:rsidP="004618D8">
            <w:pPr>
              <w:pStyle w:val="TAC"/>
              <w:keepNext w:val="0"/>
              <w:keepLines w:val="0"/>
              <w:widowControl w:val="0"/>
              <w:rPr>
                <w:rFonts w:eastAsia="DengXian"/>
                <w:lang w:eastAsia="zh-CN"/>
              </w:rPr>
            </w:pPr>
            <w:r>
              <w:rPr>
                <w:rFonts w:eastAsia="DengXian"/>
                <w:lang w:eastAsia="zh-CN"/>
              </w:rPr>
              <w:t>n66</w:t>
            </w:r>
          </w:p>
        </w:tc>
        <w:tc>
          <w:tcPr>
            <w:tcW w:w="2807" w:type="dxa"/>
            <w:tcBorders>
              <w:top w:val="single" w:sz="4" w:space="0" w:color="auto"/>
              <w:left w:val="single" w:sz="4" w:space="0" w:color="auto"/>
              <w:bottom w:val="single" w:sz="4" w:space="0" w:color="auto"/>
              <w:right w:val="single" w:sz="4" w:space="0" w:color="auto"/>
            </w:tcBorders>
          </w:tcPr>
          <w:p w14:paraId="48BC5724" w14:textId="77777777" w:rsidR="00C84A42" w:rsidRPr="001141C9" w:rsidRDefault="00C84A42" w:rsidP="004618D8">
            <w:pPr>
              <w:pStyle w:val="TAC"/>
              <w:keepNext w:val="0"/>
              <w:keepLines w:val="0"/>
              <w:widowControl w:val="0"/>
              <w:rPr>
                <w:lang w:eastAsia="zh-CN" w:bidi="ar"/>
              </w:rPr>
            </w:pPr>
            <w:r>
              <w:rPr>
                <w:rFonts w:cs="Arial"/>
                <w:szCs w:val="18"/>
                <w:lang w:bidi="ar"/>
              </w:rPr>
              <w:t xml:space="preserve"> n66 channel bandwidths in Table 5.3.5-1</w:t>
            </w:r>
          </w:p>
        </w:tc>
        <w:tc>
          <w:tcPr>
            <w:tcW w:w="1840" w:type="dxa"/>
            <w:tcBorders>
              <w:top w:val="nil"/>
              <w:left w:val="single" w:sz="4" w:space="0" w:color="auto"/>
              <w:bottom w:val="single" w:sz="4" w:space="0" w:color="auto"/>
              <w:right w:val="single" w:sz="4" w:space="0" w:color="auto"/>
            </w:tcBorders>
          </w:tcPr>
          <w:p w14:paraId="7C67E35B" w14:textId="77777777" w:rsidR="00C84A42" w:rsidRPr="001141C9" w:rsidRDefault="00C84A42" w:rsidP="004618D8">
            <w:pPr>
              <w:pStyle w:val="TAC"/>
              <w:keepNext w:val="0"/>
              <w:keepLines w:val="0"/>
              <w:widowControl w:val="0"/>
              <w:rPr>
                <w:lang w:eastAsia="zh-CN" w:bidi="ar"/>
              </w:rPr>
            </w:pPr>
          </w:p>
        </w:tc>
      </w:tr>
      <w:tr w:rsidR="00C84A42" w:rsidRPr="001141C9" w14:paraId="24EBAEFF" w14:textId="77777777" w:rsidTr="00A34801">
        <w:trPr>
          <w:jc w:val="center"/>
        </w:trPr>
        <w:tc>
          <w:tcPr>
            <w:tcW w:w="1957" w:type="dxa"/>
            <w:tcBorders>
              <w:top w:val="single" w:sz="4" w:space="0" w:color="auto"/>
              <w:left w:val="single" w:sz="4" w:space="0" w:color="auto"/>
              <w:bottom w:val="nil"/>
              <w:right w:val="single" w:sz="4" w:space="0" w:color="auto"/>
            </w:tcBorders>
          </w:tcPr>
          <w:p w14:paraId="233E439C" w14:textId="77777777" w:rsidR="00C84A42" w:rsidRPr="001141C9" w:rsidRDefault="00C84A42" w:rsidP="004618D8">
            <w:pPr>
              <w:pStyle w:val="TAC"/>
              <w:keepNext w:val="0"/>
              <w:keepLines w:val="0"/>
              <w:widowControl w:val="0"/>
              <w:rPr>
                <w:lang w:eastAsia="zh-CN" w:bidi="ar"/>
              </w:rPr>
            </w:pPr>
            <w:r w:rsidRPr="001141C9">
              <w:rPr>
                <w:lang w:eastAsia="zh-CN"/>
              </w:rPr>
              <w:t>CA_n2A-n5A-n48(2A)-n66A</w:t>
            </w:r>
          </w:p>
        </w:tc>
        <w:tc>
          <w:tcPr>
            <w:tcW w:w="2033" w:type="dxa"/>
            <w:tcBorders>
              <w:top w:val="single" w:sz="4" w:space="0" w:color="auto"/>
              <w:left w:val="single" w:sz="4" w:space="0" w:color="auto"/>
              <w:bottom w:val="nil"/>
              <w:right w:val="single" w:sz="4" w:space="0" w:color="auto"/>
            </w:tcBorders>
          </w:tcPr>
          <w:p w14:paraId="26B48EBE" w14:textId="77777777" w:rsidR="00C84A42" w:rsidRPr="001141C9" w:rsidRDefault="00C84A42" w:rsidP="004618D8">
            <w:pPr>
              <w:pStyle w:val="TAC"/>
              <w:keepNext w:val="0"/>
              <w:keepLines w:val="0"/>
              <w:widowControl w:val="0"/>
              <w:rPr>
                <w:lang w:eastAsia="zh-CN" w:bidi="ar"/>
              </w:rPr>
            </w:pPr>
            <w:r w:rsidRPr="001141C9">
              <w:rPr>
                <w:rFonts w:cs="Arial"/>
                <w:lang w:eastAsia="zh-CN"/>
              </w:rPr>
              <w:t>-</w:t>
            </w:r>
          </w:p>
        </w:tc>
        <w:tc>
          <w:tcPr>
            <w:tcW w:w="977" w:type="dxa"/>
            <w:tcBorders>
              <w:top w:val="single" w:sz="4" w:space="0" w:color="auto"/>
              <w:left w:val="single" w:sz="4" w:space="0" w:color="auto"/>
              <w:bottom w:val="single" w:sz="4" w:space="0" w:color="auto"/>
              <w:right w:val="single" w:sz="4" w:space="0" w:color="auto"/>
            </w:tcBorders>
          </w:tcPr>
          <w:p w14:paraId="77D4C50B" w14:textId="77777777" w:rsidR="00C84A42" w:rsidRPr="001141C9" w:rsidRDefault="00C84A42" w:rsidP="004618D8">
            <w:pPr>
              <w:pStyle w:val="TAC"/>
              <w:keepNext w:val="0"/>
              <w:keepLines w:val="0"/>
              <w:widowControl w:val="0"/>
              <w:rPr>
                <w:lang w:eastAsia="zh-CN" w:bidi="ar"/>
              </w:rPr>
            </w:pPr>
            <w:r w:rsidRPr="001141C9">
              <w:rPr>
                <w:rFonts w:cs="Arial"/>
                <w:lang w:eastAsia="zh-CN"/>
              </w:rPr>
              <w:t>n2</w:t>
            </w:r>
          </w:p>
        </w:tc>
        <w:tc>
          <w:tcPr>
            <w:tcW w:w="2807" w:type="dxa"/>
            <w:tcBorders>
              <w:top w:val="single" w:sz="4" w:space="0" w:color="auto"/>
              <w:left w:val="single" w:sz="4" w:space="0" w:color="auto"/>
              <w:bottom w:val="single" w:sz="4" w:space="0" w:color="auto"/>
              <w:right w:val="single" w:sz="4" w:space="0" w:color="auto"/>
            </w:tcBorders>
          </w:tcPr>
          <w:p w14:paraId="389835C7" w14:textId="77777777" w:rsidR="00C84A42" w:rsidRPr="001141C9" w:rsidRDefault="00C84A42" w:rsidP="004618D8">
            <w:pPr>
              <w:pStyle w:val="TAC"/>
              <w:keepNext w:val="0"/>
              <w:keepLines w:val="0"/>
              <w:widowControl w:val="0"/>
              <w:rPr>
                <w:lang w:eastAsia="zh-CN" w:bidi="ar"/>
              </w:rPr>
            </w:pPr>
            <w:r w:rsidRPr="001141C9">
              <w:rPr>
                <w:lang w:eastAsia="zh-CN" w:bidi="ar"/>
              </w:rPr>
              <w:t>5, 10, 15, 20</w:t>
            </w:r>
          </w:p>
        </w:tc>
        <w:tc>
          <w:tcPr>
            <w:tcW w:w="1840" w:type="dxa"/>
            <w:tcBorders>
              <w:top w:val="single" w:sz="4" w:space="0" w:color="auto"/>
              <w:left w:val="single" w:sz="4" w:space="0" w:color="auto"/>
              <w:bottom w:val="nil"/>
              <w:right w:val="single" w:sz="4" w:space="0" w:color="auto"/>
            </w:tcBorders>
          </w:tcPr>
          <w:p w14:paraId="4253D3A8" w14:textId="77777777" w:rsidR="00C84A42" w:rsidRPr="001141C9" w:rsidRDefault="00C84A42" w:rsidP="004618D8">
            <w:pPr>
              <w:pStyle w:val="TAC"/>
              <w:keepNext w:val="0"/>
              <w:keepLines w:val="0"/>
              <w:widowControl w:val="0"/>
              <w:rPr>
                <w:lang w:eastAsia="zh-CN" w:bidi="ar"/>
              </w:rPr>
            </w:pPr>
            <w:r w:rsidRPr="001141C9">
              <w:rPr>
                <w:lang w:eastAsia="zh-CN" w:bidi="ar"/>
              </w:rPr>
              <w:t>0</w:t>
            </w:r>
          </w:p>
        </w:tc>
      </w:tr>
      <w:tr w:rsidR="00C84A42" w:rsidRPr="001141C9" w14:paraId="6B43BE9C" w14:textId="77777777" w:rsidTr="00A34801">
        <w:trPr>
          <w:jc w:val="center"/>
        </w:trPr>
        <w:tc>
          <w:tcPr>
            <w:tcW w:w="1957" w:type="dxa"/>
            <w:tcBorders>
              <w:top w:val="nil"/>
              <w:left w:val="single" w:sz="4" w:space="0" w:color="auto"/>
              <w:bottom w:val="nil"/>
              <w:right w:val="single" w:sz="4" w:space="0" w:color="auto"/>
            </w:tcBorders>
          </w:tcPr>
          <w:p w14:paraId="00A533BF"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5CBEE852"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22E38C00" w14:textId="77777777" w:rsidR="00C84A42" w:rsidRPr="001141C9" w:rsidRDefault="00C84A42" w:rsidP="004618D8">
            <w:pPr>
              <w:pStyle w:val="TAC"/>
              <w:keepNext w:val="0"/>
              <w:keepLines w:val="0"/>
              <w:widowControl w:val="0"/>
              <w:rPr>
                <w:lang w:eastAsia="zh-CN" w:bidi="ar"/>
              </w:rPr>
            </w:pPr>
            <w:r w:rsidRPr="001141C9">
              <w:rPr>
                <w:rFonts w:cs="Arial"/>
                <w:lang w:eastAsia="zh-CN"/>
              </w:rPr>
              <w:t>n5</w:t>
            </w:r>
          </w:p>
        </w:tc>
        <w:tc>
          <w:tcPr>
            <w:tcW w:w="2807" w:type="dxa"/>
            <w:tcBorders>
              <w:top w:val="single" w:sz="4" w:space="0" w:color="auto"/>
              <w:left w:val="single" w:sz="4" w:space="0" w:color="auto"/>
              <w:bottom w:val="single" w:sz="4" w:space="0" w:color="auto"/>
              <w:right w:val="single" w:sz="4" w:space="0" w:color="auto"/>
            </w:tcBorders>
          </w:tcPr>
          <w:p w14:paraId="0E7EA4C2" w14:textId="77777777" w:rsidR="00C84A42" w:rsidRPr="001141C9" w:rsidRDefault="00C84A42" w:rsidP="004618D8">
            <w:pPr>
              <w:pStyle w:val="TAC"/>
              <w:keepNext w:val="0"/>
              <w:keepLines w:val="0"/>
              <w:widowControl w:val="0"/>
              <w:rPr>
                <w:lang w:eastAsia="zh-CN" w:bidi="ar"/>
              </w:rPr>
            </w:pPr>
            <w:r w:rsidRPr="001141C9">
              <w:rPr>
                <w:lang w:eastAsia="zh-CN" w:bidi="ar"/>
              </w:rPr>
              <w:t>5, 10, 15, 20</w:t>
            </w:r>
          </w:p>
        </w:tc>
        <w:tc>
          <w:tcPr>
            <w:tcW w:w="1840" w:type="dxa"/>
            <w:tcBorders>
              <w:top w:val="nil"/>
              <w:left w:val="single" w:sz="4" w:space="0" w:color="auto"/>
              <w:bottom w:val="nil"/>
              <w:right w:val="single" w:sz="4" w:space="0" w:color="auto"/>
            </w:tcBorders>
          </w:tcPr>
          <w:p w14:paraId="2B836844" w14:textId="77777777" w:rsidR="00C84A42" w:rsidRPr="001141C9" w:rsidRDefault="00C84A42" w:rsidP="004618D8">
            <w:pPr>
              <w:pStyle w:val="TAC"/>
              <w:keepNext w:val="0"/>
              <w:keepLines w:val="0"/>
              <w:widowControl w:val="0"/>
              <w:rPr>
                <w:lang w:eastAsia="zh-CN" w:bidi="ar"/>
              </w:rPr>
            </w:pPr>
          </w:p>
        </w:tc>
      </w:tr>
      <w:tr w:rsidR="00C84A42" w:rsidRPr="001141C9" w14:paraId="032ADEBD" w14:textId="77777777" w:rsidTr="00A34801">
        <w:trPr>
          <w:jc w:val="center"/>
        </w:trPr>
        <w:tc>
          <w:tcPr>
            <w:tcW w:w="1957" w:type="dxa"/>
            <w:tcBorders>
              <w:top w:val="nil"/>
              <w:left w:val="single" w:sz="4" w:space="0" w:color="auto"/>
              <w:bottom w:val="nil"/>
              <w:right w:val="single" w:sz="4" w:space="0" w:color="auto"/>
            </w:tcBorders>
          </w:tcPr>
          <w:p w14:paraId="20F45292"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58107418"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0A429A62" w14:textId="77777777" w:rsidR="00C84A42" w:rsidRPr="001141C9" w:rsidRDefault="00C84A42" w:rsidP="004618D8">
            <w:pPr>
              <w:pStyle w:val="TAC"/>
              <w:keepNext w:val="0"/>
              <w:keepLines w:val="0"/>
              <w:widowControl w:val="0"/>
              <w:rPr>
                <w:lang w:eastAsia="zh-CN" w:bidi="ar"/>
              </w:rPr>
            </w:pPr>
            <w:r w:rsidRPr="001141C9">
              <w:rPr>
                <w:rFonts w:cs="Arial"/>
                <w:lang w:eastAsia="zh-CN"/>
              </w:rPr>
              <w:t>n48</w:t>
            </w:r>
          </w:p>
        </w:tc>
        <w:tc>
          <w:tcPr>
            <w:tcW w:w="2807" w:type="dxa"/>
            <w:tcBorders>
              <w:top w:val="single" w:sz="4" w:space="0" w:color="auto"/>
              <w:left w:val="single" w:sz="4" w:space="0" w:color="auto"/>
              <w:bottom w:val="single" w:sz="4" w:space="0" w:color="auto"/>
              <w:right w:val="single" w:sz="4" w:space="0" w:color="auto"/>
            </w:tcBorders>
          </w:tcPr>
          <w:p w14:paraId="38295707" w14:textId="77777777" w:rsidR="00C84A42" w:rsidRPr="001141C9" w:rsidRDefault="00C84A42" w:rsidP="004618D8">
            <w:pPr>
              <w:pStyle w:val="TAC"/>
              <w:keepNext w:val="0"/>
              <w:keepLines w:val="0"/>
              <w:widowControl w:val="0"/>
              <w:rPr>
                <w:lang w:eastAsia="zh-CN" w:bidi="ar"/>
              </w:rPr>
            </w:pPr>
            <w:r w:rsidRPr="001141C9">
              <w:rPr>
                <w:lang w:eastAsia="zh-CN" w:bidi="ar"/>
              </w:rPr>
              <w:t>CA_n48(2A)_BCS1</w:t>
            </w:r>
          </w:p>
        </w:tc>
        <w:tc>
          <w:tcPr>
            <w:tcW w:w="1840" w:type="dxa"/>
            <w:tcBorders>
              <w:top w:val="nil"/>
              <w:left w:val="single" w:sz="4" w:space="0" w:color="auto"/>
              <w:bottom w:val="nil"/>
              <w:right w:val="single" w:sz="4" w:space="0" w:color="auto"/>
            </w:tcBorders>
          </w:tcPr>
          <w:p w14:paraId="24FC6E94" w14:textId="77777777" w:rsidR="00C84A42" w:rsidRPr="001141C9" w:rsidRDefault="00C84A42" w:rsidP="004618D8">
            <w:pPr>
              <w:pStyle w:val="TAC"/>
              <w:keepNext w:val="0"/>
              <w:keepLines w:val="0"/>
              <w:widowControl w:val="0"/>
              <w:rPr>
                <w:lang w:eastAsia="zh-CN" w:bidi="ar"/>
              </w:rPr>
            </w:pPr>
          </w:p>
        </w:tc>
      </w:tr>
      <w:tr w:rsidR="00C84A42" w:rsidRPr="001141C9" w14:paraId="0DBF6ABD" w14:textId="77777777" w:rsidTr="00A34801">
        <w:trPr>
          <w:jc w:val="center"/>
        </w:trPr>
        <w:tc>
          <w:tcPr>
            <w:tcW w:w="1957" w:type="dxa"/>
            <w:tcBorders>
              <w:top w:val="nil"/>
              <w:left w:val="single" w:sz="4" w:space="0" w:color="auto"/>
              <w:bottom w:val="nil"/>
              <w:right w:val="single" w:sz="4" w:space="0" w:color="auto"/>
            </w:tcBorders>
          </w:tcPr>
          <w:p w14:paraId="1EAFAA44"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single" w:sz="4" w:space="0" w:color="auto"/>
              <w:right w:val="single" w:sz="4" w:space="0" w:color="auto"/>
            </w:tcBorders>
          </w:tcPr>
          <w:p w14:paraId="5423AF9F"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78154B16" w14:textId="77777777" w:rsidR="00C84A42" w:rsidRPr="001141C9" w:rsidRDefault="00C84A42" w:rsidP="004618D8">
            <w:pPr>
              <w:pStyle w:val="TAC"/>
              <w:keepNext w:val="0"/>
              <w:keepLines w:val="0"/>
              <w:widowControl w:val="0"/>
              <w:rPr>
                <w:lang w:eastAsia="zh-CN" w:bidi="ar"/>
              </w:rPr>
            </w:pPr>
            <w:r w:rsidRPr="001141C9">
              <w:rPr>
                <w:rFonts w:cs="Arial"/>
                <w:lang w:eastAsia="zh-CN"/>
              </w:rPr>
              <w:t>n66</w:t>
            </w:r>
          </w:p>
        </w:tc>
        <w:tc>
          <w:tcPr>
            <w:tcW w:w="2807" w:type="dxa"/>
            <w:tcBorders>
              <w:top w:val="single" w:sz="4" w:space="0" w:color="auto"/>
              <w:left w:val="single" w:sz="4" w:space="0" w:color="auto"/>
              <w:bottom w:val="single" w:sz="4" w:space="0" w:color="auto"/>
              <w:right w:val="single" w:sz="4" w:space="0" w:color="auto"/>
            </w:tcBorders>
          </w:tcPr>
          <w:p w14:paraId="63EE9382" w14:textId="77777777" w:rsidR="00C84A42" w:rsidRPr="001141C9" w:rsidRDefault="00C84A42" w:rsidP="004618D8">
            <w:pPr>
              <w:pStyle w:val="TAC"/>
              <w:keepNext w:val="0"/>
              <w:keepLines w:val="0"/>
              <w:widowControl w:val="0"/>
              <w:rPr>
                <w:lang w:eastAsia="zh-CN" w:bidi="ar"/>
              </w:rPr>
            </w:pPr>
            <w:r w:rsidRPr="001141C9">
              <w:rPr>
                <w:lang w:eastAsia="zh-CN" w:bidi="ar"/>
              </w:rPr>
              <w:t>10, 15, 20, 25, 30, 40</w:t>
            </w:r>
          </w:p>
        </w:tc>
        <w:tc>
          <w:tcPr>
            <w:tcW w:w="1840" w:type="dxa"/>
            <w:tcBorders>
              <w:top w:val="nil"/>
              <w:left w:val="single" w:sz="4" w:space="0" w:color="auto"/>
              <w:bottom w:val="single" w:sz="4" w:space="0" w:color="auto"/>
              <w:right w:val="single" w:sz="4" w:space="0" w:color="auto"/>
            </w:tcBorders>
          </w:tcPr>
          <w:p w14:paraId="529DE0A1" w14:textId="77777777" w:rsidR="00C84A42" w:rsidRPr="001141C9" w:rsidRDefault="00C84A42" w:rsidP="004618D8">
            <w:pPr>
              <w:pStyle w:val="TAC"/>
              <w:keepNext w:val="0"/>
              <w:keepLines w:val="0"/>
              <w:widowControl w:val="0"/>
              <w:rPr>
                <w:lang w:eastAsia="zh-CN" w:bidi="ar"/>
              </w:rPr>
            </w:pPr>
          </w:p>
        </w:tc>
      </w:tr>
      <w:tr w:rsidR="00C84A42" w:rsidRPr="001141C9" w14:paraId="72280DD7" w14:textId="77777777" w:rsidTr="00A34801">
        <w:trPr>
          <w:jc w:val="center"/>
        </w:trPr>
        <w:tc>
          <w:tcPr>
            <w:tcW w:w="1957" w:type="dxa"/>
            <w:tcBorders>
              <w:top w:val="nil"/>
              <w:left w:val="single" w:sz="4" w:space="0" w:color="auto"/>
              <w:bottom w:val="nil"/>
              <w:right w:val="single" w:sz="4" w:space="0" w:color="auto"/>
            </w:tcBorders>
          </w:tcPr>
          <w:p w14:paraId="036E9DDE" w14:textId="77777777" w:rsidR="00C84A42" w:rsidRPr="001141C9" w:rsidRDefault="00C84A42" w:rsidP="004618D8">
            <w:pPr>
              <w:pStyle w:val="TAC"/>
              <w:keepNext w:val="0"/>
              <w:keepLines w:val="0"/>
              <w:widowControl w:val="0"/>
              <w:rPr>
                <w:lang w:eastAsia="zh-CN" w:bidi="ar"/>
              </w:rPr>
            </w:pPr>
          </w:p>
        </w:tc>
        <w:tc>
          <w:tcPr>
            <w:tcW w:w="2033" w:type="dxa"/>
            <w:tcBorders>
              <w:top w:val="single" w:sz="4" w:space="0" w:color="auto"/>
              <w:left w:val="single" w:sz="4" w:space="0" w:color="auto"/>
              <w:bottom w:val="nil"/>
              <w:right w:val="single" w:sz="4" w:space="0" w:color="auto"/>
            </w:tcBorders>
          </w:tcPr>
          <w:p w14:paraId="45AB12E2" w14:textId="77777777" w:rsidR="00C84A42" w:rsidRPr="001141C9" w:rsidRDefault="00C84A42" w:rsidP="004618D8">
            <w:pPr>
              <w:pStyle w:val="TAC"/>
              <w:keepNext w:val="0"/>
              <w:keepLines w:val="0"/>
              <w:widowControl w:val="0"/>
              <w:rPr>
                <w:rFonts w:eastAsia="DengXian"/>
                <w:lang w:eastAsia="zh-CN"/>
              </w:rPr>
            </w:pPr>
            <w:r w:rsidRPr="001141C9">
              <w:rPr>
                <w:rFonts w:eastAsia="DengXian"/>
                <w:lang w:eastAsia="zh-CN"/>
              </w:rPr>
              <w:t>CA_n2A-n5A</w:t>
            </w:r>
          </w:p>
          <w:p w14:paraId="4F003BA5" w14:textId="77777777" w:rsidR="00C84A42" w:rsidRPr="001141C9" w:rsidRDefault="00C84A42" w:rsidP="004618D8">
            <w:pPr>
              <w:pStyle w:val="TAC"/>
              <w:keepNext w:val="0"/>
              <w:keepLines w:val="0"/>
              <w:widowControl w:val="0"/>
              <w:rPr>
                <w:rFonts w:eastAsia="DengXian"/>
                <w:lang w:eastAsia="zh-CN"/>
              </w:rPr>
            </w:pPr>
            <w:r w:rsidRPr="001141C9">
              <w:rPr>
                <w:rFonts w:eastAsia="DengXian"/>
                <w:lang w:eastAsia="zh-CN"/>
              </w:rPr>
              <w:t>CA_n2A-n48A</w:t>
            </w:r>
          </w:p>
          <w:p w14:paraId="56FD1716" w14:textId="77777777" w:rsidR="00C84A42" w:rsidRPr="001141C9" w:rsidRDefault="00C84A42" w:rsidP="004618D8">
            <w:pPr>
              <w:pStyle w:val="TAC"/>
              <w:keepNext w:val="0"/>
              <w:keepLines w:val="0"/>
              <w:widowControl w:val="0"/>
              <w:rPr>
                <w:rFonts w:eastAsia="DengXian"/>
                <w:lang w:eastAsia="zh-CN"/>
              </w:rPr>
            </w:pPr>
            <w:r w:rsidRPr="001141C9">
              <w:rPr>
                <w:rFonts w:eastAsia="DengXian"/>
                <w:lang w:eastAsia="zh-CN"/>
              </w:rPr>
              <w:t>CA_n2A-n66A</w:t>
            </w:r>
          </w:p>
          <w:p w14:paraId="466B8148" w14:textId="77777777" w:rsidR="00C84A42" w:rsidRPr="001141C9" w:rsidRDefault="00C84A42" w:rsidP="004618D8">
            <w:pPr>
              <w:pStyle w:val="TAC"/>
              <w:keepNext w:val="0"/>
              <w:keepLines w:val="0"/>
              <w:widowControl w:val="0"/>
              <w:rPr>
                <w:rFonts w:eastAsia="DengXian"/>
                <w:lang w:eastAsia="zh-CN"/>
              </w:rPr>
            </w:pPr>
            <w:r w:rsidRPr="001141C9">
              <w:rPr>
                <w:rFonts w:eastAsia="DengXian"/>
                <w:lang w:eastAsia="zh-CN"/>
              </w:rPr>
              <w:t>CA_n5A-n48A</w:t>
            </w:r>
          </w:p>
          <w:p w14:paraId="254B7C47" w14:textId="77777777" w:rsidR="00C84A42" w:rsidRPr="001141C9" w:rsidRDefault="00C84A42" w:rsidP="004618D8">
            <w:pPr>
              <w:pStyle w:val="TAC"/>
              <w:keepNext w:val="0"/>
              <w:keepLines w:val="0"/>
              <w:widowControl w:val="0"/>
              <w:rPr>
                <w:rFonts w:eastAsia="DengXian"/>
                <w:lang w:eastAsia="zh-CN"/>
              </w:rPr>
            </w:pPr>
            <w:r w:rsidRPr="001141C9">
              <w:rPr>
                <w:rFonts w:eastAsia="DengXian"/>
                <w:lang w:eastAsia="zh-CN"/>
              </w:rPr>
              <w:t>CA_n5A-n66A</w:t>
            </w:r>
          </w:p>
          <w:p w14:paraId="5BEB7074" w14:textId="77777777" w:rsidR="00C84A42" w:rsidRPr="001141C9" w:rsidRDefault="00C84A42" w:rsidP="004618D8">
            <w:pPr>
              <w:pStyle w:val="TAC"/>
              <w:keepNext w:val="0"/>
              <w:keepLines w:val="0"/>
              <w:widowControl w:val="0"/>
              <w:rPr>
                <w:lang w:eastAsia="zh-CN" w:bidi="ar"/>
              </w:rPr>
            </w:pPr>
            <w:r w:rsidRPr="001141C9">
              <w:rPr>
                <w:rFonts w:eastAsia="DengXian"/>
                <w:lang w:eastAsia="zh-CN"/>
              </w:rPr>
              <w:t>CA_n48A-n66A</w:t>
            </w:r>
          </w:p>
        </w:tc>
        <w:tc>
          <w:tcPr>
            <w:tcW w:w="977" w:type="dxa"/>
            <w:tcBorders>
              <w:top w:val="single" w:sz="4" w:space="0" w:color="auto"/>
              <w:left w:val="single" w:sz="4" w:space="0" w:color="auto"/>
              <w:bottom w:val="single" w:sz="4" w:space="0" w:color="auto"/>
              <w:right w:val="single" w:sz="4" w:space="0" w:color="auto"/>
            </w:tcBorders>
          </w:tcPr>
          <w:p w14:paraId="724608F9" w14:textId="77777777" w:rsidR="00C84A42" w:rsidRPr="001141C9" w:rsidRDefault="00C84A42" w:rsidP="004618D8">
            <w:pPr>
              <w:pStyle w:val="TAC"/>
              <w:keepNext w:val="0"/>
              <w:keepLines w:val="0"/>
              <w:widowControl w:val="0"/>
              <w:rPr>
                <w:lang w:eastAsia="zh-CN" w:bidi="ar"/>
              </w:rPr>
            </w:pPr>
            <w:r w:rsidRPr="001141C9">
              <w:rPr>
                <w:rFonts w:eastAsia="DengXian"/>
                <w:lang w:eastAsia="zh-CN"/>
              </w:rPr>
              <w:t>n2</w:t>
            </w:r>
          </w:p>
        </w:tc>
        <w:tc>
          <w:tcPr>
            <w:tcW w:w="2807" w:type="dxa"/>
            <w:tcBorders>
              <w:top w:val="single" w:sz="4" w:space="0" w:color="auto"/>
              <w:left w:val="single" w:sz="4" w:space="0" w:color="auto"/>
              <w:bottom w:val="single" w:sz="4" w:space="0" w:color="auto"/>
              <w:right w:val="single" w:sz="4" w:space="0" w:color="auto"/>
            </w:tcBorders>
          </w:tcPr>
          <w:p w14:paraId="03D33BCF"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5, 10, 15, 20, 25, 30, 40</w:t>
            </w:r>
          </w:p>
        </w:tc>
        <w:tc>
          <w:tcPr>
            <w:tcW w:w="1840" w:type="dxa"/>
            <w:tcBorders>
              <w:top w:val="nil"/>
              <w:left w:val="single" w:sz="4" w:space="0" w:color="auto"/>
              <w:bottom w:val="nil"/>
              <w:right w:val="single" w:sz="4" w:space="0" w:color="auto"/>
            </w:tcBorders>
          </w:tcPr>
          <w:p w14:paraId="59AA37B5" w14:textId="77777777" w:rsidR="00C84A42" w:rsidRPr="001141C9" w:rsidRDefault="00C84A42" w:rsidP="004618D8">
            <w:pPr>
              <w:pStyle w:val="TAC"/>
              <w:keepNext w:val="0"/>
              <w:keepLines w:val="0"/>
              <w:widowControl w:val="0"/>
              <w:rPr>
                <w:lang w:eastAsia="zh-CN" w:bidi="ar"/>
              </w:rPr>
            </w:pPr>
            <w:r w:rsidRPr="001141C9">
              <w:rPr>
                <w:lang w:eastAsia="zh-CN" w:bidi="ar"/>
              </w:rPr>
              <w:t>1</w:t>
            </w:r>
          </w:p>
        </w:tc>
      </w:tr>
      <w:tr w:rsidR="00C84A42" w:rsidRPr="001141C9" w14:paraId="085F3684" w14:textId="77777777" w:rsidTr="00A34801">
        <w:trPr>
          <w:jc w:val="center"/>
        </w:trPr>
        <w:tc>
          <w:tcPr>
            <w:tcW w:w="1957" w:type="dxa"/>
            <w:tcBorders>
              <w:top w:val="nil"/>
              <w:left w:val="single" w:sz="4" w:space="0" w:color="auto"/>
              <w:bottom w:val="nil"/>
              <w:right w:val="single" w:sz="4" w:space="0" w:color="auto"/>
            </w:tcBorders>
          </w:tcPr>
          <w:p w14:paraId="05A7F150"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16E13573"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58CC36C5" w14:textId="77777777" w:rsidR="00C84A42" w:rsidRPr="001141C9" w:rsidRDefault="00C84A42" w:rsidP="004618D8">
            <w:pPr>
              <w:pStyle w:val="TAC"/>
              <w:keepNext w:val="0"/>
              <w:keepLines w:val="0"/>
              <w:widowControl w:val="0"/>
              <w:rPr>
                <w:lang w:eastAsia="zh-CN" w:bidi="ar"/>
              </w:rPr>
            </w:pPr>
            <w:r w:rsidRPr="001141C9">
              <w:rPr>
                <w:rFonts w:eastAsia="DengXian"/>
                <w:lang w:eastAsia="zh-CN"/>
              </w:rPr>
              <w:t>n5</w:t>
            </w:r>
          </w:p>
        </w:tc>
        <w:tc>
          <w:tcPr>
            <w:tcW w:w="2807" w:type="dxa"/>
            <w:tcBorders>
              <w:top w:val="single" w:sz="4" w:space="0" w:color="auto"/>
              <w:left w:val="single" w:sz="4" w:space="0" w:color="auto"/>
              <w:bottom w:val="single" w:sz="4" w:space="0" w:color="auto"/>
              <w:right w:val="single" w:sz="4" w:space="0" w:color="auto"/>
            </w:tcBorders>
          </w:tcPr>
          <w:p w14:paraId="2D5E1409" w14:textId="77777777" w:rsidR="00C84A42" w:rsidRPr="001141C9" w:rsidRDefault="00C84A42" w:rsidP="004618D8">
            <w:pPr>
              <w:pStyle w:val="TAC"/>
              <w:keepNext w:val="0"/>
              <w:keepLines w:val="0"/>
              <w:widowControl w:val="0"/>
              <w:rPr>
                <w:lang w:eastAsia="zh-CN" w:bidi="ar"/>
              </w:rPr>
            </w:pPr>
            <w:r w:rsidRPr="001141C9">
              <w:rPr>
                <w:lang w:eastAsia="zh-CN" w:bidi="ar"/>
              </w:rPr>
              <w:t>5, 10, 15, 20, 25</w:t>
            </w:r>
          </w:p>
        </w:tc>
        <w:tc>
          <w:tcPr>
            <w:tcW w:w="1840" w:type="dxa"/>
            <w:tcBorders>
              <w:top w:val="nil"/>
              <w:left w:val="single" w:sz="4" w:space="0" w:color="auto"/>
              <w:bottom w:val="nil"/>
              <w:right w:val="single" w:sz="4" w:space="0" w:color="auto"/>
            </w:tcBorders>
          </w:tcPr>
          <w:p w14:paraId="0D336966" w14:textId="77777777" w:rsidR="00C84A42" w:rsidRPr="001141C9" w:rsidRDefault="00C84A42" w:rsidP="004618D8">
            <w:pPr>
              <w:pStyle w:val="TAC"/>
              <w:keepNext w:val="0"/>
              <w:keepLines w:val="0"/>
              <w:widowControl w:val="0"/>
              <w:rPr>
                <w:lang w:eastAsia="zh-CN" w:bidi="ar"/>
              </w:rPr>
            </w:pPr>
          </w:p>
        </w:tc>
      </w:tr>
      <w:tr w:rsidR="00C84A42" w:rsidRPr="001141C9" w14:paraId="32B8D9A6" w14:textId="77777777" w:rsidTr="00A34801">
        <w:trPr>
          <w:jc w:val="center"/>
        </w:trPr>
        <w:tc>
          <w:tcPr>
            <w:tcW w:w="1957" w:type="dxa"/>
            <w:tcBorders>
              <w:top w:val="nil"/>
              <w:left w:val="single" w:sz="4" w:space="0" w:color="auto"/>
              <w:bottom w:val="nil"/>
              <w:right w:val="single" w:sz="4" w:space="0" w:color="auto"/>
            </w:tcBorders>
          </w:tcPr>
          <w:p w14:paraId="47BB0BDE"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6DC31A0A"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70CADC07" w14:textId="77777777" w:rsidR="00C84A42" w:rsidRPr="001141C9" w:rsidRDefault="00C84A42" w:rsidP="004618D8">
            <w:pPr>
              <w:pStyle w:val="TAC"/>
              <w:keepNext w:val="0"/>
              <w:keepLines w:val="0"/>
              <w:widowControl w:val="0"/>
              <w:rPr>
                <w:lang w:eastAsia="zh-CN" w:bidi="ar"/>
              </w:rPr>
            </w:pPr>
            <w:r w:rsidRPr="001141C9">
              <w:rPr>
                <w:rFonts w:eastAsia="DengXian"/>
                <w:lang w:eastAsia="zh-CN"/>
              </w:rPr>
              <w:t>n48</w:t>
            </w:r>
          </w:p>
        </w:tc>
        <w:tc>
          <w:tcPr>
            <w:tcW w:w="2807" w:type="dxa"/>
            <w:tcBorders>
              <w:top w:val="single" w:sz="4" w:space="0" w:color="auto"/>
              <w:left w:val="single" w:sz="4" w:space="0" w:color="auto"/>
              <w:bottom w:val="single" w:sz="4" w:space="0" w:color="auto"/>
              <w:right w:val="single" w:sz="4" w:space="0" w:color="auto"/>
            </w:tcBorders>
          </w:tcPr>
          <w:p w14:paraId="3167F60D" w14:textId="77777777" w:rsidR="00C84A42" w:rsidRPr="001141C9" w:rsidRDefault="00C84A42" w:rsidP="004618D8">
            <w:pPr>
              <w:pStyle w:val="TAC"/>
              <w:keepNext w:val="0"/>
              <w:keepLines w:val="0"/>
              <w:widowControl w:val="0"/>
              <w:rPr>
                <w:lang w:eastAsia="zh-CN" w:bidi="ar"/>
              </w:rPr>
            </w:pPr>
            <w:r w:rsidRPr="001141C9">
              <w:rPr>
                <w:lang w:eastAsia="zh-CN" w:bidi="ar"/>
              </w:rPr>
              <w:t>CA_n48(2A)_BCS0</w:t>
            </w:r>
          </w:p>
        </w:tc>
        <w:tc>
          <w:tcPr>
            <w:tcW w:w="1840" w:type="dxa"/>
            <w:tcBorders>
              <w:top w:val="nil"/>
              <w:left w:val="single" w:sz="4" w:space="0" w:color="auto"/>
              <w:bottom w:val="nil"/>
              <w:right w:val="single" w:sz="4" w:space="0" w:color="auto"/>
            </w:tcBorders>
          </w:tcPr>
          <w:p w14:paraId="7C570DC9" w14:textId="77777777" w:rsidR="00C84A42" w:rsidRPr="001141C9" w:rsidRDefault="00C84A42" w:rsidP="004618D8">
            <w:pPr>
              <w:pStyle w:val="TAC"/>
              <w:keepNext w:val="0"/>
              <w:keepLines w:val="0"/>
              <w:widowControl w:val="0"/>
              <w:rPr>
                <w:lang w:eastAsia="zh-CN" w:bidi="ar"/>
              </w:rPr>
            </w:pPr>
          </w:p>
        </w:tc>
      </w:tr>
      <w:tr w:rsidR="00C84A42" w:rsidRPr="001141C9" w14:paraId="4B1ADEF7" w14:textId="77777777" w:rsidTr="00A34801">
        <w:trPr>
          <w:jc w:val="center"/>
        </w:trPr>
        <w:tc>
          <w:tcPr>
            <w:tcW w:w="1957" w:type="dxa"/>
            <w:tcBorders>
              <w:top w:val="nil"/>
              <w:left w:val="single" w:sz="4" w:space="0" w:color="auto"/>
              <w:bottom w:val="nil"/>
              <w:right w:val="single" w:sz="4" w:space="0" w:color="auto"/>
            </w:tcBorders>
          </w:tcPr>
          <w:p w14:paraId="78827212"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3F5F024B"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3AE7C47F" w14:textId="77777777" w:rsidR="00C84A42" w:rsidRPr="001141C9" w:rsidRDefault="00C84A42" w:rsidP="004618D8">
            <w:pPr>
              <w:pStyle w:val="TAC"/>
              <w:keepNext w:val="0"/>
              <w:keepLines w:val="0"/>
              <w:widowControl w:val="0"/>
              <w:rPr>
                <w:lang w:eastAsia="zh-CN" w:bidi="ar"/>
              </w:rPr>
            </w:pPr>
            <w:r w:rsidRPr="001141C9">
              <w:rPr>
                <w:rFonts w:eastAsia="DengXian"/>
                <w:lang w:eastAsia="zh-CN"/>
              </w:rPr>
              <w:t>n66</w:t>
            </w:r>
          </w:p>
        </w:tc>
        <w:tc>
          <w:tcPr>
            <w:tcW w:w="2807" w:type="dxa"/>
            <w:tcBorders>
              <w:top w:val="single" w:sz="4" w:space="0" w:color="auto"/>
              <w:left w:val="single" w:sz="4" w:space="0" w:color="auto"/>
              <w:bottom w:val="single" w:sz="4" w:space="0" w:color="auto"/>
              <w:right w:val="single" w:sz="4" w:space="0" w:color="auto"/>
            </w:tcBorders>
          </w:tcPr>
          <w:p w14:paraId="686A2063"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5, 10, 15, 20, 25, 30, 40</w:t>
            </w:r>
          </w:p>
        </w:tc>
        <w:tc>
          <w:tcPr>
            <w:tcW w:w="1840" w:type="dxa"/>
            <w:tcBorders>
              <w:top w:val="nil"/>
              <w:left w:val="single" w:sz="4" w:space="0" w:color="auto"/>
              <w:bottom w:val="single" w:sz="4" w:space="0" w:color="auto"/>
              <w:right w:val="single" w:sz="4" w:space="0" w:color="auto"/>
            </w:tcBorders>
          </w:tcPr>
          <w:p w14:paraId="4A697784" w14:textId="77777777" w:rsidR="00C84A42" w:rsidRPr="001141C9" w:rsidRDefault="00C84A42" w:rsidP="004618D8">
            <w:pPr>
              <w:pStyle w:val="TAC"/>
              <w:keepNext w:val="0"/>
              <w:keepLines w:val="0"/>
              <w:widowControl w:val="0"/>
              <w:rPr>
                <w:lang w:eastAsia="zh-CN" w:bidi="ar"/>
              </w:rPr>
            </w:pPr>
          </w:p>
        </w:tc>
      </w:tr>
      <w:tr w:rsidR="00C84A42" w:rsidRPr="001141C9" w14:paraId="3FA84C8D" w14:textId="77777777" w:rsidTr="00A34801">
        <w:trPr>
          <w:jc w:val="center"/>
        </w:trPr>
        <w:tc>
          <w:tcPr>
            <w:tcW w:w="1957" w:type="dxa"/>
            <w:tcBorders>
              <w:top w:val="nil"/>
              <w:left w:val="single" w:sz="4" w:space="0" w:color="auto"/>
              <w:bottom w:val="nil"/>
              <w:right w:val="single" w:sz="4" w:space="0" w:color="auto"/>
            </w:tcBorders>
          </w:tcPr>
          <w:p w14:paraId="60E885AA"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535CC617"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29283972" w14:textId="77777777" w:rsidR="00C84A42" w:rsidRPr="001141C9" w:rsidRDefault="00C84A42" w:rsidP="004618D8">
            <w:pPr>
              <w:pStyle w:val="TAC"/>
              <w:keepNext w:val="0"/>
              <w:keepLines w:val="0"/>
              <w:widowControl w:val="0"/>
              <w:rPr>
                <w:lang w:eastAsia="zh-CN" w:bidi="ar"/>
              </w:rPr>
            </w:pPr>
            <w:r w:rsidRPr="001141C9">
              <w:rPr>
                <w:rFonts w:eastAsia="DengXian"/>
                <w:lang w:eastAsia="zh-CN"/>
              </w:rPr>
              <w:t>n2</w:t>
            </w:r>
          </w:p>
        </w:tc>
        <w:tc>
          <w:tcPr>
            <w:tcW w:w="2807" w:type="dxa"/>
            <w:tcBorders>
              <w:top w:val="single" w:sz="4" w:space="0" w:color="auto"/>
              <w:left w:val="single" w:sz="4" w:space="0" w:color="auto"/>
              <w:bottom w:val="single" w:sz="4" w:space="0" w:color="auto"/>
              <w:right w:val="single" w:sz="4" w:space="0" w:color="auto"/>
            </w:tcBorders>
          </w:tcPr>
          <w:p w14:paraId="0730A322"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5, 10, 15, 20, 25, 30, 40</w:t>
            </w:r>
          </w:p>
        </w:tc>
        <w:tc>
          <w:tcPr>
            <w:tcW w:w="1840" w:type="dxa"/>
            <w:tcBorders>
              <w:top w:val="single" w:sz="4" w:space="0" w:color="auto"/>
              <w:left w:val="single" w:sz="4" w:space="0" w:color="auto"/>
              <w:bottom w:val="nil"/>
              <w:right w:val="single" w:sz="4" w:space="0" w:color="auto"/>
            </w:tcBorders>
          </w:tcPr>
          <w:p w14:paraId="6FEF0539" w14:textId="77777777" w:rsidR="00C84A42" w:rsidRPr="001141C9" w:rsidRDefault="00C84A42" w:rsidP="004618D8">
            <w:pPr>
              <w:pStyle w:val="TAC"/>
              <w:keepNext w:val="0"/>
              <w:keepLines w:val="0"/>
              <w:widowControl w:val="0"/>
              <w:rPr>
                <w:lang w:eastAsia="zh-CN" w:bidi="ar"/>
              </w:rPr>
            </w:pPr>
            <w:r w:rsidRPr="001141C9">
              <w:rPr>
                <w:lang w:eastAsia="zh-CN" w:bidi="ar"/>
              </w:rPr>
              <w:t>2</w:t>
            </w:r>
          </w:p>
        </w:tc>
      </w:tr>
      <w:tr w:rsidR="00C84A42" w:rsidRPr="001141C9" w14:paraId="0973790C" w14:textId="77777777" w:rsidTr="00A34801">
        <w:trPr>
          <w:jc w:val="center"/>
        </w:trPr>
        <w:tc>
          <w:tcPr>
            <w:tcW w:w="1957" w:type="dxa"/>
            <w:tcBorders>
              <w:top w:val="nil"/>
              <w:left w:val="single" w:sz="4" w:space="0" w:color="auto"/>
              <w:bottom w:val="nil"/>
              <w:right w:val="single" w:sz="4" w:space="0" w:color="auto"/>
            </w:tcBorders>
          </w:tcPr>
          <w:p w14:paraId="368D85FB"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6E59AFF8"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01C0A95F" w14:textId="77777777" w:rsidR="00C84A42" w:rsidRPr="001141C9" w:rsidRDefault="00C84A42" w:rsidP="004618D8">
            <w:pPr>
              <w:pStyle w:val="TAC"/>
              <w:keepNext w:val="0"/>
              <w:keepLines w:val="0"/>
              <w:widowControl w:val="0"/>
              <w:rPr>
                <w:lang w:eastAsia="zh-CN" w:bidi="ar"/>
              </w:rPr>
            </w:pPr>
            <w:r w:rsidRPr="001141C9">
              <w:rPr>
                <w:rFonts w:eastAsia="DengXian"/>
                <w:lang w:eastAsia="zh-CN"/>
              </w:rPr>
              <w:t>n5</w:t>
            </w:r>
          </w:p>
        </w:tc>
        <w:tc>
          <w:tcPr>
            <w:tcW w:w="2807" w:type="dxa"/>
            <w:tcBorders>
              <w:top w:val="single" w:sz="4" w:space="0" w:color="auto"/>
              <w:left w:val="single" w:sz="4" w:space="0" w:color="auto"/>
              <w:bottom w:val="single" w:sz="4" w:space="0" w:color="auto"/>
              <w:right w:val="single" w:sz="4" w:space="0" w:color="auto"/>
            </w:tcBorders>
          </w:tcPr>
          <w:p w14:paraId="572E40C1" w14:textId="77777777" w:rsidR="00C84A42" w:rsidRPr="001141C9" w:rsidRDefault="00C84A42" w:rsidP="004618D8">
            <w:pPr>
              <w:pStyle w:val="TAC"/>
              <w:keepNext w:val="0"/>
              <w:keepLines w:val="0"/>
              <w:widowControl w:val="0"/>
              <w:rPr>
                <w:lang w:eastAsia="zh-CN" w:bidi="ar"/>
              </w:rPr>
            </w:pPr>
            <w:r w:rsidRPr="001141C9">
              <w:rPr>
                <w:lang w:eastAsia="zh-CN" w:bidi="ar"/>
              </w:rPr>
              <w:t>5, 10, 15, 20, 25</w:t>
            </w:r>
          </w:p>
        </w:tc>
        <w:tc>
          <w:tcPr>
            <w:tcW w:w="1840" w:type="dxa"/>
            <w:tcBorders>
              <w:top w:val="nil"/>
              <w:left w:val="single" w:sz="4" w:space="0" w:color="auto"/>
              <w:bottom w:val="nil"/>
              <w:right w:val="single" w:sz="4" w:space="0" w:color="auto"/>
            </w:tcBorders>
          </w:tcPr>
          <w:p w14:paraId="24772281" w14:textId="77777777" w:rsidR="00C84A42" w:rsidRPr="001141C9" w:rsidRDefault="00C84A42" w:rsidP="004618D8">
            <w:pPr>
              <w:pStyle w:val="TAC"/>
              <w:keepNext w:val="0"/>
              <w:keepLines w:val="0"/>
              <w:widowControl w:val="0"/>
              <w:rPr>
                <w:lang w:eastAsia="zh-CN" w:bidi="ar"/>
              </w:rPr>
            </w:pPr>
          </w:p>
        </w:tc>
      </w:tr>
      <w:tr w:rsidR="00C84A42" w:rsidRPr="001141C9" w14:paraId="70C0C18A" w14:textId="77777777" w:rsidTr="00A34801">
        <w:trPr>
          <w:jc w:val="center"/>
        </w:trPr>
        <w:tc>
          <w:tcPr>
            <w:tcW w:w="1957" w:type="dxa"/>
            <w:tcBorders>
              <w:top w:val="nil"/>
              <w:left w:val="single" w:sz="4" w:space="0" w:color="auto"/>
              <w:bottom w:val="nil"/>
              <w:right w:val="single" w:sz="4" w:space="0" w:color="auto"/>
            </w:tcBorders>
          </w:tcPr>
          <w:p w14:paraId="2DF76E18"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0847530F"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334A0CBD" w14:textId="77777777" w:rsidR="00C84A42" w:rsidRPr="001141C9" w:rsidRDefault="00C84A42" w:rsidP="004618D8">
            <w:pPr>
              <w:pStyle w:val="TAC"/>
              <w:keepNext w:val="0"/>
              <w:keepLines w:val="0"/>
              <w:widowControl w:val="0"/>
              <w:rPr>
                <w:lang w:eastAsia="zh-CN" w:bidi="ar"/>
              </w:rPr>
            </w:pPr>
            <w:r w:rsidRPr="001141C9">
              <w:rPr>
                <w:rFonts w:eastAsia="DengXian"/>
                <w:lang w:eastAsia="zh-CN"/>
              </w:rPr>
              <w:t>n48</w:t>
            </w:r>
          </w:p>
        </w:tc>
        <w:tc>
          <w:tcPr>
            <w:tcW w:w="2807" w:type="dxa"/>
            <w:tcBorders>
              <w:top w:val="single" w:sz="4" w:space="0" w:color="auto"/>
              <w:left w:val="single" w:sz="4" w:space="0" w:color="auto"/>
              <w:bottom w:val="single" w:sz="4" w:space="0" w:color="auto"/>
              <w:right w:val="single" w:sz="4" w:space="0" w:color="auto"/>
            </w:tcBorders>
          </w:tcPr>
          <w:p w14:paraId="3AD78188" w14:textId="77777777" w:rsidR="00C84A42" w:rsidRPr="001141C9" w:rsidRDefault="00C84A42" w:rsidP="004618D8">
            <w:pPr>
              <w:pStyle w:val="TAC"/>
              <w:keepNext w:val="0"/>
              <w:keepLines w:val="0"/>
              <w:widowControl w:val="0"/>
              <w:rPr>
                <w:lang w:eastAsia="zh-CN" w:bidi="ar"/>
              </w:rPr>
            </w:pPr>
            <w:r w:rsidRPr="001141C9">
              <w:rPr>
                <w:lang w:eastAsia="zh-CN" w:bidi="ar"/>
              </w:rPr>
              <w:t>CA_n48(2A)_BCS1</w:t>
            </w:r>
          </w:p>
        </w:tc>
        <w:tc>
          <w:tcPr>
            <w:tcW w:w="1840" w:type="dxa"/>
            <w:tcBorders>
              <w:top w:val="nil"/>
              <w:left w:val="single" w:sz="4" w:space="0" w:color="auto"/>
              <w:bottom w:val="nil"/>
              <w:right w:val="single" w:sz="4" w:space="0" w:color="auto"/>
            </w:tcBorders>
          </w:tcPr>
          <w:p w14:paraId="78911432" w14:textId="77777777" w:rsidR="00C84A42" w:rsidRPr="001141C9" w:rsidRDefault="00C84A42" w:rsidP="004618D8">
            <w:pPr>
              <w:pStyle w:val="TAC"/>
              <w:keepNext w:val="0"/>
              <w:keepLines w:val="0"/>
              <w:widowControl w:val="0"/>
              <w:rPr>
                <w:lang w:eastAsia="zh-CN" w:bidi="ar"/>
              </w:rPr>
            </w:pPr>
          </w:p>
        </w:tc>
      </w:tr>
      <w:tr w:rsidR="00C84A42" w:rsidRPr="001141C9" w14:paraId="6C24F918" w14:textId="77777777" w:rsidTr="00A34801">
        <w:trPr>
          <w:jc w:val="center"/>
        </w:trPr>
        <w:tc>
          <w:tcPr>
            <w:tcW w:w="1957" w:type="dxa"/>
            <w:tcBorders>
              <w:top w:val="nil"/>
              <w:left w:val="single" w:sz="4" w:space="0" w:color="auto"/>
              <w:bottom w:val="nil"/>
              <w:right w:val="single" w:sz="4" w:space="0" w:color="auto"/>
            </w:tcBorders>
          </w:tcPr>
          <w:p w14:paraId="2DCDC33F"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single" w:sz="4" w:space="0" w:color="auto"/>
              <w:right w:val="single" w:sz="4" w:space="0" w:color="auto"/>
            </w:tcBorders>
          </w:tcPr>
          <w:p w14:paraId="49C801F5"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18FFE514" w14:textId="77777777" w:rsidR="00C84A42" w:rsidRPr="001141C9" w:rsidRDefault="00C84A42" w:rsidP="004618D8">
            <w:pPr>
              <w:pStyle w:val="TAC"/>
              <w:keepNext w:val="0"/>
              <w:keepLines w:val="0"/>
              <w:widowControl w:val="0"/>
              <w:rPr>
                <w:lang w:eastAsia="zh-CN" w:bidi="ar"/>
              </w:rPr>
            </w:pPr>
            <w:r w:rsidRPr="001141C9">
              <w:rPr>
                <w:rFonts w:eastAsia="DengXian"/>
                <w:lang w:eastAsia="zh-CN"/>
              </w:rPr>
              <w:t>n66</w:t>
            </w:r>
          </w:p>
        </w:tc>
        <w:tc>
          <w:tcPr>
            <w:tcW w:w="2807" w:type="dxa"/>
            <w:tcBorders>
              <w:top w:val="single" w:sz="4" w:space="0" w:color="auto"/>
              <w:left w:val="single" w:sz="4" w:space="0" w:color="auto"/>
              <w:bottom w:val="single" w:sz="4" w:space="0" w:color="auto"/>
              <w:right w:val="single" w:sz="4" w:space="0" w:color="auto"/>
            </w:tcBorders>
          </w:tcPr>
          <w:p w14:paraId="2C03F846"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5, 10, 15, 20, 25, 30, 40</w:t>
            </w:r>
          </w:p>
        </w:tc>
        <w:tc>
          <w:tcPr>
            <w:tcW w:w="1840" w:type="dxa"/>
            <w:tcBorders>
              <w:top w:val="nil"/>
              <w:left w:val="single" w:sz="4" w:space="0" w:color="auto"/>
              <w:bottom w:val="single" w:sz="4" w:space="0" w:color="auto"/>
              <w:right w:val="single" w:sz="4" w:space="0" w:color="auto"/>
            </w:tcBorders>
          </w:tcPr>
          <w:p w14:paraId="2F585E43" w14:textId="77777777" w:rsidR="00C84A42" w:rsidRPr="001141C9" w:rsidRDefault="00C84A42" w:rsidP="004618D8">
            <w:pPr>
              <w:pStyle w:val="TAC"/>
              <w:keepNext w:val="0"/>
              <w:keepLines w:val="0"/>
              <w:widowControl w:val="0"/>
              <w:rPr>
                <w:lang w:eastAsia="zh-CN" w:bidi="ar"/>
              </w:rPr>
            </w:pPr>
          </w:p>
        </w:tc>
      </w:tr>
      <w:tr w:rsidR="00C84A42" w:rsidRPr="001141C9" w14:paraId="4DCD1CAD" w14:textId="77777777" w:rsidTr="00A34801">
        <w:trPr>
          <w:jc w:val="center"/>
        </w:trPr>
        <w:tc>
          <w:tcPr>
            <w:tcW w:w="1957" w:type="dxa"/>
            <w:tcBorders>
              <w:top w:val="nil"/>
              <w:left w:val="single" w:sz="4" w:space="0" w:color="auto"/>
              <w:bottom w:val="nil"/>
              <w:right w:val="single" w:sz="4" w:space="0" w:color="auto"/>
            </w:tcBorders>
          </w:tcPr>
          <w:p w14:paraId="6174F5DE" w14:textId="77777777" w:rsidR="00C84A42" w:rsidRPr="001141C9" w:rsidRDefault="00C84A42" w:rsidP="004618D8">
            <w:pPr>
              <w:pStyle w:val="TAC"/>
              <w:keepNext w:val="0"/>
              <w:keepLines w:val="0"/>
              <w:widowControl w:val="0"/>
              <w:rPr>
                <w:lang w:eastAsia="zh-CN" w:bidi="ar"/>
              </w:rPr>
            </w:pPr>
          </w:p>
        </w:tc>
        <w:tc>
          <w:tcPr>
            <w:tcW w:w="2033" w:type="dxa"/>
            <w:tcBorders>
              <w:top w:val="single" w:sz="4" w:space="0" w:color="auto"/>
              <w:left w:val="single" w:sz="4" w:space="0" w:color="auto"/>
              <w:bottom w:val="nil"/>
              <w:right w:val="single" w:sz="4" w:space="0" w:color="auto"/>
            </w:tcBorders>
          </w:tcPr>
          <w:p w14:paraId="5F093211" w14:textId="77777777" w:rsidR="00C84A42" w:rsidRDefault="00C84A42" w:rsidP="004618D8">
            <w:pPr>
              <w:pStyle w:val="TAC"/>
              <w:keepNext w:val="0"/>
              <w:keepLines w:val="0"/>
              <w:widowControl w:val="0"/>
              <w:spacing w:line="256" w:lineRule="auto"/>
              <w:rPr>
                <w:rFonts w:eastAsia="DengXian"/>
                <w:lang w:eastAsia="zh-CN"/>
              </w:rPr>
            </w:pPr>
            <w:r>
              <w:rPr>
                <w:rFonts w:eastAsia="DengXian"/>
                <w:lang w:eastAsia="zh-CN"/>
              </w:rPr>
              <w:t>CA_n2A-n5A</w:t>
            </w:r>
          </w:p>
          <w:p w14:paraId="7ED2B001" w14:textId="77777777" w:rsidR="00C84A42" w:rsidRDefault="00C84A42" w:rsidP="004618D8">
            <w:pPr>
              <w:pStyle w:val="TAC"/>
              <w:keepNext w:val="0"/>
              <w:keepLines w:val="0"/>
              <w:widowControl w:val="0"/>
              <w:spacing w:line="256" w:lineRule="auto"/>
              <w:rPr>
                <w:rFonts w:eastAsia="DengXian"/>
                <w:lang w:eastAsia="zh-CN"/>
              </w:rPr>
            </w:pPr>
            <w:r>
              <w:rPr>
                <w:rFonts w:eastAsia="DengXian"/>
                <w:lang w:eastAsia="zh-CN"/>
              </w:rPr>
              <w:t>CA_n2A-n48A</w:t>
            </w:r>
          </w:p>
          <w:p w14:paraId="73B723E6" w14:textId="77777777" w:rsidR="00C84A42" w:rsidRDefault="00C84A42" w:rsidP="004618D8">
            <w:pPr>
              <w:pStyle w:val="TAC"/>
              <w:keepNext w:val="0"/>
              <w:keepLines w:val="0"/>
              <w:widowControl w:val="0"/>
              <w:spacing w:line="256" w:lineRule="auto"/>
              <w:rPr>
                <w:rFonts w:eastAsia="DengXian"/>
                <w:lang w:eastAsia="zh-CN"/>
              </w:rPr>
            </w:pPr>
            <w:r>
              <w:rPr>
                <w:rFonts w:eastAsia="DengXian"/>
                <w:lang w:eastAsia="zh-CN"/>
              </w:rPr>
              <w:t>CA_n2A-n66A</w:t>
            </w:r>
          </w:p>
          <w:p w14:paraId="53E93367" w14:textId="77777777" w:rsidR="00C84A42" w:rsidRDefault="00C84A42" w:rsidP="004618D8">
            <w:pPr>
              <w:pStyle w:val="TAC"/>
              <w:keepNext w:val="0"/>
              <w:keepLines w:val="0"/>
              <w:widowControl w:val="0"/>
              <w:spacing w:line="256" w:lineRule="auto"/>
              <w:rPr>
                <w:rFonts w:eastAsia="DengXian"/>
                <w:lang w:eastAsia="zh-CN"/>
              </w:rPr>
            </w:pPr>
            <w:r>
              <w:rPr>
                <w:rFonts w:eastAsia="DengXian"/>
                <w:lang w:eastAsia="zh-CN"/>
              </w:rPr>
              <w:t>CA_n5A-n48A</w:t>
            </w:r>
          </w:p>
          <w:p w14:paraId="3465D235" w14:textId="77777777" w:rsidR="00C84A42" w:rsidRDefault="00C84A42" w:rsidP="004618D8">
            <w:pPr>
              <w:pStyle w:val="TAC"/>
              <w:keepNext w:val="0"/>
              <w:keepLines w:val="0"/>
              <w:widowControl w:val="0"/>
              <w:spacing w:line="256" w:lineRule="auto"/>
              <w:rPr>
                <w:rFonts w:eastAsia="DengXian"/>
                <w:lang w:eastAsia="zh-CN"/>
              </w:rPr>
            </w:pPr>
            <w:r>
              <w:rPr>
                <w:rFonts w:eastAsia="DengXian"/>
                <w:lang w:eastAsia="zh-CN"/>
              </w:rPr>
              <w:t>CA_n5A-n66A</w:t>
            </w:r>
          </w:p>
          <w:p w14:paraId="413E0249" w14:textId="77777777" w:rsidR="00C84A42" w:rsidRPr="001141C9" w:rsidRDefault="00C84A42" w:rsidP="004618D8">
            <w:pPr>
              <w:pStyle w:val="TAC"/>
              <w:keepNext w:val="0"/>
              <w:keepLines w:val="0"/>
              <w:widowControl w:val="0"/>
              <w:rPr>
                <w:lang w:eastAsia="zh-CN" w:bidi="ar"/>
              </w:rPr>
            </w:pPr>
            <w:r>
              <w:rPr>
                <w:rFonts w:eastAsia="DengXian"/>
                <w:lang w:eastAsia="zh-CN"/>
              </w:rPr>
              <w:t>CA_n48A-n66A</w:t>
            </w:r>
          </w:p>
        </w:tc>
        <w:tc>
          <w:tcPr>
            <w:tcW w:w="977" w:type="dxa"/>
            <w:tcBorders>
              <w:top w:val="single" w:sz="4" w:space="0" w:color="auto"/>
              <w:left w:val="single" w:sz="4" w:space="0" w:color="auto"/>
              <w:bottom w:val="single" w:sz="4" w:space="0" w:color="auto"/>
              <w:right w:val="single" w:sz="4" w:space="0" w:color="auto"/>
            </w:tcBorders>
          </w:tcPr>
          <w:p w14:paraId="02EA8BDB" w14:textId="77777777" w:rsidR="00C84A42" w:rsidRPr="001141C9" w:rsidRDefault="00C84A42" w:rsidP="004618D8">
            <w:pPr>
              <w:pStyle w:val="TAC"/>
              <w:keepNext w:val="0"/>
              <w:keepLines w:val="0"/>
              <w:widowControl w:val="0"/>
              <w:rPr>
                <w:rFonts w:eastAsia="DengXian"/>
                <w:lang w:eastAsia="zh-CN"/>
              </w:rPr>
            </w:pPr>
            <w:r>
              <w:rPr>
                <w:rFonts w:eastAsia="DengXian"/>
                <w:lang w:eastAsia="zh-CN"/>
              </w:rPr>
              <w:t>n2</w:t>
            </w:r>
          </w:p>
        </w:tc>
        <w:tc>
          <w:tcPr>
            <w:tcW w:w="2807" w:type="dxa"/>
            <w:tcBorders>
              <w:top w:val="single" w:sz="4" w:space="0" w:color="auto"/>
              <w:left w:val="single" w:sz="4" w:space="0" w:color="auto"/>
              <w:bottom w:val="single" w:sz="4" w:space="0" w:color="auto"/>
              <w:right w:val="single" w:sz="4" w:space="0" w:color="auto"/>
            </w:tcBorders>
          </w:tcPr>
          <w:p w14:paraId="7B040228" w14:textId="77777777" w:rsidR="00C84A42" w:rsidRPr="001141C9" w:rsidRDefault="00C84A42" w:rsidP="004618D8">
            <w:pPr>
              <w:pStyle w:val="TAC"/>
              <w:keepNext w:val="0"/>
              <w:keepLines w:val="0"/>
              <w:widowControl w:val="0"/>
              <w:rPr>
                <w:lang w:eastAsia="zh-CN" w:bidi="ar"/>
              </w:rPr>
            </w:pPr>
            <w:r>
              <w:rPr>
                <w:rFonts w:cs="Arial"/>
                <w:szCs w:val="18"/>
                <w:lang w:bidi="ar"/>
              </w:rPr>
              <w:t xml:space="preserve"> n2 channel bandwidths in Table 5.3.5-1</w:t>
            </w:r>
          </w:p>
        </w:tc>
        <w:tc>
          <w:tcPr>
            <w:tcW w:w="1840" w:type="dxa"/>
            <w:tcBorders>
              <w:top w:val="single" w:sz="4" w:space="0" w:color="auto"/>
              <w:left w:val="single" w:sz="4" w:space="0" w:color="auto"/>
              <w:bottom w:val="nil"/>
              <w:right w:val="single" w:sz="4" w:space="0" w:color="auto"/>
            </w:tcBorders>
          </w:tcPr>
          <w:p w14:paraId="63D3C22D" w14:textId="77777777" w:rsidR="00C84A42" w:rsidRPr="001141C9" w:rsidRDefault="00C84A42" w:rsidP="004618D8">
            <w:pPr>
              <w:pStyle w:val="TAC"/>
              <w:keepNext w:val="0"/>
              <w:keepLines w:val="0"/>
              <w:widowControl w:val="0"/>
              <w:rPr>
                <w:lang w:eastAsia="zh-CN" w:bidi="ar"/>
              </w:rPr>
            </w:pPr>
            <w:r>
              <w:rPr>
                <w:lang w:val="en-US" w:eastAsia="zh-CN" w:bidi="ar"/>
              </w:rPr>
              <w:t>4 and 5</w:t>
            </w:r>
          </w:p>
        </w:tc>
      </w:tr>
      <w:tr w:rsidR="00C84A42" w:rsidRPr="001141C9" w14:paraId="65E9E48E" w14:textId="77777777" w:rsidTr="00A34801">
        <w:trPr>
          <w:jc w:val="center"/>
        </w:trPr>
        <w:tc>
          <w:tcPr>
            <w:tcW w:w="1957" w:type="dxa"/>
            <w:tcBorders>
              <w:top w:val="nil"/>
              <w:left w:val="single" w:sz="4" w:space="0" w:color="auto"/>
              <w:bottom w:val="nil"/>
              <w:right w:val="single" w:sz="4" w:space="0" w:color="auto"/>
            </w:tcBorders>
          </w:tcPr>
          <w:p w14:paraId="50D1FB01"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22972D42"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1CAFF2ED" w14:textId="77777777" w:rsidR="00C84A42" w:rsidRPr="001141C9" w:rsidRDefault="00C84A42" w:rsidP="004618D8">
            <w:pPr>
              <w:pStyle w:val="TAC"/>
              <w:keepNext w:val="0"/>
              <w:keepLines w:val="0"/>
              <w:widowControl w:val="0"/>
              <w:rPr>
                <w:rFonts w:eastAsia="DengXian"/>
                <w:lang w:eastAsia="zh-CN"/>
              </w:rPr>
            </w:pPr>
            <w:r>
              <w:rPr>
                <w:rFonts w:eastAsia="DengXian"/>
                <w:lang w:eastAsia="zh-CN"/>
              </w:rPr>
              <w:t>n5</w:t>
            </w:r>
          </w:p>
        </w:tc>
        <w:tc>
          <w:tcPr>
            <w:tcW w:w="2807" w:type="dxa"/>
            <w:tcBorders>
              <w:top w:val="single" w:sz="4" w:space="0" w:color="auto"/>
              <w:left w:val="single" w:sz="4" w:space="0" w:color="auto"/>
              <w:bottom w:val="single" w:sz="4" w:space="0" w:color="auto"/>
              <w:right w:val="single" w:sz="4" w:space="0" w:color="auto"/>
            </w:tcBorders>
            <w:vAlign w:val="center"/>
          </w:tcPr>
          <w:p w14:paraId="25073F8C" w14:textId="77777777" w:rsidR="00C84A42" w:rsidRPr="001141C9" w:rsidRDefault="00C84A42" w:rsidP="004618D8">
            <w:pPr>
              <w:pStyle w:val="TAC"/>
              <w:keepNext w:val="0"/>
              <w:keepLines w:val="0"/>
              <w:widowControl w:val="0"/>
              <w:rPr>
                <w:lang w:eastAsia="zh-CN" w:bidi="ar"/>
              </w:rPr>
            </w:pPr>
            <w:r>
              <w:rPr>
                <w:rFonts w:cs="Arial"/>
                <w:szCs w:val="18"/>
                <w:lang w:bidi="ar"/>
              </w:rPr>
              <w:t xml:space="preserve"> n5 channel bandwidths in Table 5.3.5-1</w:t>
            </w:r>
          </w:p>
        </w:tc>
        <w:tc>
          <w:tcPr>
            <w:tcW w:w="1840" w:type="dxa"/>
            <w:tcBorders>
              <w:top w:val="nil"/>
              <w:left w:val="single" w:sz="4" w:space="0" w:color="auto"/>
              <w:bottom w:val="nil"/>
              <w:right w:val="single" w:sz="4" w:space="0" w:color="auto"/>
            </w:tcBorders>
          </w:tcPr>
          <w:p w14:paraId="221DA259" w14:textId="77777777" w:rsidR="00C84A42" w:rsidRPr="001141C9" w:rsidRDefault="00C84A42" w:rsidP="004618D8">
            <w:pPr>
              <w:pStyle w:val="TAC"/>
              <w:keepNext w:val="0"/>
              <w:keepLines w:val="0"/>
              <w:widowControl w:val="0"/>
              <w:rPr>
                <w:lang w:eastAsia="zh-CN" w:bidi="ar"/>
              </w:rPr>
            </w:pPr>
          </w:p>
        </w:tc>
      </w:tr>
      <w:tr w:rsidR="00C84A42" w:rsidRPr="001141C9" w14:paraId="461CF901" w14:textId="77777777" w:rsidTr="00A34801">
        <w:trPr>
          <w:jc w:val="center"/>
        </w:trPr>
        <w:tc>
          <w:tcPr>
            <w:tcW w:w="1957" w:type="dxa"/>
            <w:tcBorders>
              <w:top w:val="nil"/>
              <w:left w:val="single" w:sz="4" w:space="0" w:color="auto"/>
              <w:bottom w:val="nil"/>
              <w:right w:val="single" w:sz="4" w:space="0" w:color="auto"/>
            </w:tcBorders>
          </w:tcPr>
          <w:p w14:paraId="58F20C94"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58D9604E"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265088AC" w14:textId="77777777" w:rsidR="00C84A42" w:rsidRPr="001141C9" w:rsidRDefault="00C84A42" w:rsidP="004618D8">
            <w:pPr>
              <w:pStyle w:val="TAC"/>
              <w:keepNext w:val="0"/>
              <w:keepLines w:val="0"/>
              <w:widowControl w:val="0"/>
              <w:rPr>
                <w:rFonts w:eastAsia="DengXian"/>
                <w:lang w:eastAsia="zh-CN"/>
              </w:rPr>
            </w:pPr>
            <w:r>
              <w:rPr>
                <w:rFonts w:eastAsia="DengXian"/>
                <w:lang w:eastAsia="zh-CN"/>
              </w:rPr>
              <w:t>n48</w:t>
            </w:r>
          </w:p>
        </w:tc>
        <w:tc>
          <w:tcPr>
            <w:tcW w:w="2807" w:type="dxa"/>
            <w:tcBorders>
              <w:top w:val="single" w:sz="4" w:space="0" w:color="auto"/>
              <w:left w:val="single" w:sz="4" w:space="0" w:color="auto"/>
              <w:bottom w:val="single" w:sz="4" w:space="0" w:color="auto"/>
              <w:right w:val="single" w:sz="4" w:space="0" w:color="auto"/>
            </w:tcBorders>
          </w:tcPr>
          <w:p w14:paraId="7A97FD61" w14:textId="77777777" w:rsidR="00C84A42" w:rsidRPr="001141C9" w:rsidRDefault="00C84A42" w:rsidP="004618D8">
            <w:pPr>
              <w:pStyle w:val="TAC"/>
              <w:keepNext w:val="0"/>
              <w:keepLines w:val="0"/>
              <w:widowControl w:val="0"/>
              <w:rPr>
                <w:lang w:eastAsia="zh-CN" w:bidi="ar"/>
              </w:rPr>
            </w:pPr>
            <w:r>
              <w:rPr>
                <w:rFonts w:cs="Arial"/>
                <w:szCs w:val="18"/>
                <w:lang w:bidi="ar"/>
              </w:rPr>
              <w:t>CA_n48(2A)_BCS 4 and 5</w:t>
            </w:r>
          </w:p>
        </w:tc>
        <w:tc>
          <w:tcPr>
            <w:tcW w:w="1840" w:type="dxa"/>
            <w:tcBorders>
              <w:top w:val="nil"/>
              <w:left w:val="single" w:sz="4" w:space="0" w:color="auto"/>
              <w:bottom w:val="nil"/>
              <w:right w:val="single" w:sz="4" w:space="0" w:color="auto"/>
            </w:tcBorders>
          </w:tcPr>
          <w:p w14:paraId="33E07CB5" w14:textId="77777777" w:rsidR="00C84A42" w:rsidRPr="001141C9" w:rsidRDefault="00C84A42" w:rsidP="004618D8">
            <w:pPr>
              <w:pStyle w:val="TAC"/>
              <w:keepNext w:val="0"/>
              <w:keepLines w:val="0"/>
              <w:widowControl w:val="0"/>
              <w:rPr>
                <w:lang w:eastAsia="zh-CN" w:bidi="ar"/>
              </w:rPr>
            </w:pPr>
          </w:p>
        </w:tc>
      </w:tr>
      <w:tr w:rsidR="00C84A42" w:rsidRPr="001141C9" w14:paraId="5B90DA16" w14:textId="77777777" w:rsidTr="00A34801">
        <w:trPr>
          <w:jc w:val="center"/>
        </w:trPr>
        <w:tc>
          <w:tcPr>
            <w:tcW w:w="1957" w:type="dxa"/>
            <w:tcBorders>
              <w:top w:val="nil"/>
              <w:left w:val="single" w:sz="4" w:space="0" w:color="auto"/>
              <w:bottom w:val="single" w:sz="4" w:space="0" w:color="auto"/>
              <w:right w:val="single" w:sz="4" w:space="0" w:color="auto"/>
            </w:tcBorders>
          </w:tcPr>
          <w:p w14:paraId="60897F9E"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single" w:sz="4" w:space="0" w:color="auto"/>
              <w:right w:val="single" w:sz="4" w:space="0" w:color="auto"/>
            </w:tcBorders>
          </w:tcPr>
          <w:p w14:paraId="15F1AB97"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73507580" w14:textId="77777777" w:rsidR="00C84A42" w:rsidRPr="001141C9" w:rsidRDefault="00C84A42" w:rsidP="004618D8">
            <w:pPr>
              <w:pStyle w:val="TAC"/>
              <w:keepNext w:val="0"/>
              <w:keepLines w:val="0"/>
              <w:widowControl w:val="0"/>
              <w:rPr>
                <w:rFonts w:eastAsia="DengXian"/>
                <w:lang w:eastAsia="zh-CN"/>
              </w:rPr>
            </w:pPr>
            <w:r>
              <w:rPr>
                <w:rFonts w:eastAsia="DengXian"/>
                <w:lang w:eastAsia="zh-CN"/>
              </w:rPr>
              <w:t>n66</w:t>
            </w:r>
          </w:p>
        </w:tc>
        <w:tc>
          <w:tcPr>
            <w:tcW w:w="2807" w:type="dxa"/>
            <w:tcBorders>
              <w:top w:val="single" w:sz="4" w:space="0" w:color="auto"/>
              <w:left w:val="single" w:sz="4" w:space="0" w:color="auto"/>
              <w:bottom w:val="single" w:sz="4" w:space="0" w:color="auto"/>
              <w:right w:val="single" w:sz="4" w:space="0" w:color="auto"/>
            </w:tcBorders>
          </w:tcPr>
          <w:p w14:paraId="70B8B1CC" w14:textId="77777777" w:rsidR="00C84A42" w:rsidRPr="001141C9" w:rsidRDefault="00C84A42" w:rsidP="004618D8">
            <w:pPr>
              <w:pStyle w:val="TAC"/>
              <w:keepNext w:val="0"/>
              <w:keepLines w:val="0"/>
              <w:widowControl w:val="0"/>
              <w:rPr>
                <w:lang w:eastAsia="zh-CN" w:bidi="ar"/>
              </w:rPr>
            </w:pPr>
            <w:r>
              <w:rPr>
                <w:rFonts w:cs="Arial"/>
                <w:szCs w:val="18"/>
                <w:lang w:bidi="ar"/>
              </w:rPr>
              <w:t xml:space="preserve"> n66 channel bandwidths in Table 5.3.5-1</w:t>
            </w:r>
          </w:p>
        </w:tc>
        <w:tc>
          <w:tcPr>
            <w:tcW w:w="1840" w:type="dxa"/>
            <w:tcBorders>
              <w:top w:val="nil"/>
              <w:left w:val="single" w:sz="4" w:space="0" w:color="auto"/>
              <w:bottom w:val="single" w:sz="4" w:space="0" w:color="auto"/>
              <w:right w:val="single" w:sz="4" w:space="0" w:color="auto"/>
            </w:tcBorders>
          </w:tcPr>
          <w:p w14:paraId="7889DA83" w14:textId="77777777" w:rsidR="00C84A42" w:rsidRPr="001141C9" w:rsidRDefault="00C84A42" w:rsidP="004618D8">
            <w:pPr>
              <w:pStyle w:val="TAC"/>
              <w:keepNext w:val="0"/>
              <w:keepLines w:val="0"/>
              <w:widowControl w:val="0"/>
              <w:rPr>
                <w:lang w:eastAsia="zh-CN" w:bidi="ar"/>
              </w:rPr>
            </w:pPr>
          </w:p>
        </w:tc>
      </w:tr>
      <w:tr w:rsidR="00C84A42" w:rsidRPr="001141C9" w14:paraId="0305A3C1" w14:textId="77777777" w:rsidTr="00A34801">
        <w:trPr>
          <w:jc w:val="center"/>
        </w:trPr>
        <w:tc>
          <w:tcPr>
            <w:tcW w:w="1957" w:type="dxa"/>
            <w:tcBorders>
              <w:top w:val="single" w:sz="4" w:space="0" w:color="auto"/>
              <w:left w:val="single" w:sz="4" w:space="0" w:color="auto"/>
              <w:bottom w:val="nil"/>
              <w:right w:val="single" w:sz="4" w:space="0" w:color="auto"/>
            </w:tcBorders>
          </w:tcPr>
          <w:p w14:paraId="5F0B59A1" w14:textId="77777777" w:rsidR="00C84A42" w:rsidRPr="001141C9" w:rsidRDefault="00C84A42" w:rsidP="004618D8">
            <w:pPr>
              <w:pStyle w:val="TAC"/>
              <w:keepNext w:val="0"/>
              <w:keepLines w:val="0"/>
              <w:widowControl w:val="0"/>
              <w:rPr>
                <w:lang w:eastAsia="zh-CN" w:bidi="ar"/>
              </w:rPr>
            </w:pPr>
            <w:r>
              <w:rPr>
                <w:lang w:eastAsia="zh-CN"/>
              </w:rPr>
              <w:t>CA_n2A-n5B-n48A-n66A</w:t>
            </w:r>
          </w:p>
        </w:tc>
        <w:tc>
          <w:tcPr>
            <w:tcW w:w="2033" w:type="dxa"/>
            <w:tcBorders>
              <w:top w:val="single" w:sz="4" w:space="0" w:color="auto"/>
              <w:left w:val="single" w:sz="4" w:space="0" w:color="auto"/>
              <w:bottom w:val="nil"/>
              <w:right w:val="single" w:sz="4" w:space="0" w:color="auto"/>
            </w:tcBorders>
          </w:tcPr>
          <w:p w14:paraId="517A54F2" w14:textId="77777777" w:rsidR="00C84A42" w:rsidRDefault="00C84A42" w:rsidP="004618D8">
            <w:pPr>
              <w:pStyle w:val="TAC"/>
              <w:widowControl w:val="0"/>
              <w:spacing w:line="256" w:lineRule="auto"/>
              <w:rPr>
                <w:lang w:eastAsia="zh-CN"/>
              </w:rPr>
            </w:pPr>
            <w:r w:rsidRPr="00D80CC2">
              <w:rPr>
                <w:lang w:eastAsia="zh-CN"/>
              </w:rPr>
              <w:t>CA_n5B</w:t>
            </w:r>
          </w:p>
          <w:p w14:paraId="5D19B17D" w14:textId="77777777" w:rsidR="00C84A42" w:rsidRDefault="00C84A42" w:rsidP="004618D8">
            <w:pPr>
              <w:pStyle w:val="TAC"/>
              <w:widowControl w:val="0"/>
              <w:spacing w:line="256" w:lineRule="auto"/>
              <w:rPr>
                <w:lang w:eastAsia="zh-CN"/>
              </w:rPr>
            </w:pPr>
            <w:r>
              <w:rPr>
                <w:lang w:eastAsia="zh-CN"/>
              </w:rPr>
              <w:t>CA_n2A-n5A</w:t>
            </w:r>
          </w:p>
          <w:p w14:paraId="3DBADFA1" w14:textId="77777777" w:rsidR="00C84A42" w:rsidRDefault="00C84A42" w:rsidP="004618D8">
            <w:pPr>
              <w:pStyle w:val="TAC"/>
              <w:widowControl w:val="0"/>
              <w:spacing w:line="256" w:lineRule="auto"/>
              <w:rPr>
                <w:lang w:eastAsia="zh-CN"/>
              </w:rPr>
            </w:pPr>
            <w:r>
              <w:rPr>
                <w:lang w:eastAsia="zh-CN"/>
              </w:rPr>
              <w:t>CA_n2A-n66A</w:t>
            </w:r>
          </w:p>
          <w:p w14:paraId="4521E773" w14:textId="77777777" w:rsidR="00C84A42" w:rsidRDefault="00C84A42" w:rsidP="004618D8">
            <w:pPr>
              <w:pStyle w:val="TAC"/>
              <w:widowControl w:val="0"/>
              <w:spacing w:line="256" w:lineRule="auto"/>
              <w:rPr>
                <w:lang w:eastAsia="zh-CN"/>
              </w:rPr>
            </w:pPr>
            <w:r>
              <w:rPr>
                <w:lang w:eastAsia="zh-CN"/>
              </w:rPr>
              <w:t>CA_n2A-n48A</w:t>
            </w:r>
          </w:p>
          <w:p w14:paraId="40B8F6F3" w14:textId="77777777" w:rsidR="00C84A42" w:rsidRDefault="00C84A42" w:rsidP="004618D8">
            <w:pPr>
              <w:pStyle w:val="TAC"/>
              <w:widowControl w:val="0"/>
              <w:spacing w:line="256" w:lineRule="auto"/>
              <w:rPr>
                <w:lang w:eastAsia="zh-CN"/>
              </w:rPr>
            </w:pPr>
            <w:r>
              <w:rPr>
                <w:lang w:eastAsia="zh-CN"/>
              </w:rPr>
              <w:t>CA_n5A-n66A</w:t>
            </w:r>
          </w:p>
          <w:p w14:paraId="12E6AFC2" w14:textId="77777777" w:rsidR="00C84A42" w:rsidRDefault="00C84A42" w:rsidP="004618D8">
            <w:pPr>
              <w:pStyle w:val="TAC"/>
              <w:widowControl w:val="0"/>
              <w:spacing w:line="256" w:lineRule="auto"/>
              <w:rPr>
                <w:lang w:eastAsia="zh-CN"/>
              </w:rPr>
            </w:pPr>
            <w:r>
              <w:rPr>
                <w:lang w:eastAsia="zh-CN"/>
              </w:rPr>
              <w:t>CA_n5A-n48A</w:t>
            </w:r>
          </w:p>
          <w:p w14:paraId="36F15309" w14:textId="77777777" w:rsidR="00C84A42" w:rsidRPr="001141C9" w:rsidRDefault="00C84A42" w:rsidP="004618D8">
            <w:pPr>
              <w:pStyle w:val="TAC"/>
              <w:keepNext w:val="0"/>
              <w:keepLines w:val="0"/>
              <w:widowControl w:val="0"/>
              <w:rPr>
                <w:lang w:eastAsia="zh-CN" w:bidi="ar"/>
              </w:rPr>
            </w:pPr>
            <w:r>
              <w:rPr>
                <w:lang w:eastAsia="zh-CN"/>
              </w:rPr>
              <w:t>CA_n48A-n66A</w:t>
            </w:r>
          </w:p>
        </w:tc>
        <w:tc>
          <w:tcPr>
            <w:tcW w:w="977" w:type="dxa"/>
            <w:tcBorders>
              <w:top w:val="single" w:sz="4" w:space="0" w:color="auto"/>
              <w:left w:val="single" w:sz="4" w:space="0" w:color="auto"/>
              <w:bottom w:val="single" w:sz="4" w:space="0" w:color="auto"/>
              <w:right w:val="single" w:sz="4" w:space="0" w:color="auto"/>
            </w:tcBorders>
          </w:tcPr>
          <w:p w14:paraId="630B4487" w14:textId="77777777" w:rsidR="00C84A42" w:rsidRPr="001141C9" w:rsidRDefault="00C84A42" w:rsidP="004618D8">
            <w:pPr>
              <w:pStyle w:val="TAC"/>
              <w:keepNext w:val="0"/>
              <w:keepLines w:val="0"/>
              <w:widowControl w:val="0"/>
              <w:rPr>
                <w:rFonts w:eastAsia="DengXian"/>
                <w:lang w:eastAsia="zh-CN"/>
              </w:rPr>
            </w:pPr>
            <w:r>
              <w:rPr>
                <w:rFonts w:eastAsia="DengXian"/>
                <w:lang w:eastAsia="zh-CN"/>
              </w:rPr>
              <w:t>n2</w:t>
            </w:r>
          </w:p>
        </w:tc>
        <w:tc>
          <w:tcPr>
            <w:tcW w:w="2807" w:type="dxa"/>
            <w:tcBorders>
              <w:top w:val="single" w:sz="4" w:space="0" w:color="auto"/>
              <w:left w:val="single" w:sz="4" w:space="0" w:color="auto"/>
              <w:bottom w:val="single" w:sz="4" w:space="0" w:color="auto"/>
              <w:right w:val="single" w:sz="4" w:space="0" w:color="auto"/>
            </w:tcBorders>
          </w:tcPr>
          <w:p w14:paraId="4250DB17" w14:textId="77777777" w:rsidR="00C84A42" w:rsidRPr="001141C9" w:rsidRDefault="00C84A42" w:rsidP="004618D8">
            <w:pPr>
              <w:pStyle w:val="TAC"/>
              <w:keepNext w:val="0"/>
              <w:keepLines w:val="0"/>
              <w:widowControl w:val="0"/>
              <w:rPr>
                <w:lang w:eastAsia="zh-CN" w:bidi="ar"/>
              </w:rPr>
            </w:pPr>
            <w:r>
              <w:rPr>
                <w:rFonts w:cs="Arial"/>
                <w:szCs w:val="18"/>
                <w:lang w:bidi="ar"/>
              </w:rPr>
              <w:t>n2 channel bandwidths in Table 5.3.5-1</w:t>
            </w:r>
          </w:p>
        </w:tc>
        <w:tc>
          <w:tcPr>
            <w:tcW w:w="1840" w:type="dxa"/>
            <w:tcBorders>
              <w:top w:val="single" w:sz="4" w:space="0" w:color="auto"/>
              <w:left w:val="single" w:sz="4" w:space="0" w:color="auto"/>
              <w:bottom w:val="nil"/>
              <w:right w:val="single" w:sz="4" w:space="0" w:color="auto"/>
            </w:tcBorders>
          </w:tcPr>
          <w:p w14:paraId="32F1D859" w14:textId="77777777" w:rsidR="00C84A42" w:rsidRPr="001141C9" w:rsidRDefault="00C84A42" w:rsidP="004618D8">
            <w:pPr>
              <w:pStyle w:val="TAC"/>
              <w:keepNext w:val="0"/>
              <w:keepLines w:val="0"/>
              <w:widowControl w:val="0"/>
              <w:rPr>
                <w:lang w:eastAsia="zh-CN" w:bidi="ar"/>
              </w:rPr>
            </w:pPr>
            <w:r>
              <w:rPr>
                <w:lang w:val="en-US" w:eastAsia="zh-CN" w:bidi="ar"/>
              </w:rPr>
              <w:t>4 and 5</w:t>
            </w:r>
          </w:p>
        </w:tc>
      </w:tr>
      <w:tr w:rsidR="00C84A42" w:rsidRPr="001141C9" w14:paraId="1BD827F2" w14:textId="77777777" w:rsidTr="00A34801">
        <w:trPr>
          <w:jc w:val="center"/>
        </w:trPr>
        <w:tc>
          <w:tcPr>
            <w:tcW w:w="1957" w:type="dxa"/>
            <w:tcBorders>
              <w:top w:val="nil"/>
              <w:left w:val="single" w:sz="4" w:space="0" w:color="auto"/>
              <w:bottom w:val="nil"/>
              <w:right w:val="single" w:sz="4" w:space="0" w:color="auto"/>
            </w:tcBorders>
          </w:tcPr>
          <w:p w14:paraId="0A67D94A"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4D07ABE0"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3A597F7E" w14:textId="77777777" w:rsidR="00C84A42" w:rsidRPr="001141C9" w:rsidRDefault="00C84A42" w:rsidP="004618D8">
            <w:pPr>
              <w:pStyle w:val="TAC"/>
              <w:keepNext w:val="0"/>
              <w:keepLines w:val="0"/>
              <w:widowControl w:val="0"/>
              <w:rPr>
                <w:rFonts w:eastAsia="DengXian"/>
                <w:lang w:eastAsia="zh-CN"/>
              </w:rPr>
            </w:pPr>
            <w:r>
              <w:rPr>
                <w:rFonts w:eastAsia="DengXian"/>
                <w:lang w:eastAsia="zh-CN"/>
              </w:rPr>
              <w:t>n5</w:t>
            </w:r>
          </w:p>
        </w:tc>
        <w:tc>
          <w:tcPr>
            <w:tcW w:w="2807" w:type="dxa"/>
            <w:tcBorders>
              <w:top w:val="single" w:sz="4" w:space="0" w:color="auto"/>
              <w:left w:val="single" w:sz="4" w:space="0" w:color="auto"/>
              <w:bottom w:val="single" w:sz="4" w:space="0" w:color="auto"/>
              <w:right w:val="single" w:sz="4" w:space="0" w:color="auto"/>
            </w:tcBorders>
            <w:vAlign w:val="center"/>
          </w:tcPr>
          <w:p w14:paraId="167CC823" w14:textId="77777777" w:rsidR="00C84A42" w:rsidRPr="001141C9" w:rsidRDefault="00C84A42" w:rsidP="004618D8">
            <w:pPr>
              <w:pStyle w:val="TAC"/>
              <w:keepNext w:val="0"/>
              <w:keepLines w:val="0"/>
              <w:widowControl w:val="0"/>
              <w:rPr>
                <w:lang w:eastAsia="zh-CN" w:bidi="ar"/>
              </w:rPr>
            </w:pPr>
            <w:r>
              <w:rPr>
                <w:rFonts w:cs="Arial"/>
                <w:szCs w:val="18"/>
                <w:lang w:bidi="ar"/>
              </w:rPr>
              <w:t>CA_n5B_BCS 4 and 5</w:t>
            </w:r>
          </w:p>
        </w:tc>
        <w:tc>
          <w:tcPr>
            <w:tcW w:w="1840" w:type="dxa"/>
            <w:tcBorders>
              <w:top w:val="nil"/>
              <w:left w:val="single" w:sz="4" w:space="0" w:color="auto"/>
              <w:bottom w:val="nil"/>
              <w:right w:val="single" w:sz="4" w:space="0" w:color="auto"/>
            </w:tcBorders>
          </w:tcPr>
          <w:p w14:paraId="4C16A581" w14:textId="77777777" w:rsidR="00C84A42" w:rsidRPr="001141C9" w:rsidRDefault="00C84A42" w:rsidP="004618D8">
            <w:pPr>
              <w:pStyle w:val="TAC"/>
              <w:keepNext w:val="0"/>
              <w:keepLines w:val="0"/>
              <w:widowControl w:val="0"/>
              <w:rPr>
                <w:lang w:eastAsia="zh-CN" w:bidi="ar"/>
              </w:rPr>
            </w:pPr>
          </w:p>
        </w:tc>
      </w:tr>
      <w:tr w:rsidR="00C84A42" w:rsidRPr="001141C9" w14:paraId="491EF1D0" w14:textId="77777777" w:rsidTr="00A34801">
        <w:trPr>
          <w:jc w:val="center"/>
        </w:trPr>
        <w:tc>
          <w:tcPr>
            <w:tcW w:w="1957" w:type="dxa"/>
            <w:tcBorders>
              <w:top w:val="nil"/>
              <w:left w:val="single" w:sz="4" w:space="0" w:color="auto"/>
              <w:bottom w:val="nil"/>
              <w:right w:val="single" w:sz="4" w:space="0" w:color="auto"/>
            </w:tcBorders>
          </w:tcPr>
          <w:p w14:paraId="4E813FD6"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4F7AD52D"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3650F06C" w14:textId="77777777" w:rsidR="00C84A42" w:rsidRPr="001141C9" w:rsidRDefault="00C84A42" w:rsidP="004618D8">
            <w:pPr>
              <w:pStyle w:val="TAC"/>
              <w:keepNext w:val="0"/>
              <w:keepLines w:val="0"/>
              <w:widowControl w:val="0"/>
              <w:rPr>
                <w:rFonts w:eastAsia="DengXian"/>
                <w:lang w:eastAsia="zh-CN"/>
              </w:rPr>
            </w:pPr>
            <w:r>
              <w:rPr>
                <w:rFonts w:eastAsia="DengXian"/>
                <w:lang w:eastAsia="zh-CN"/>
              </w:rPr>
              <w:t>n48</w:t>
            </w:r>
          </w:p>
        </w:tc>
        <w:tc>
          <w:tcPr>
            <w:tcW w:w="2807" w:type="dxa"/>
            <w:tcBorders>
              <w:top w:val="single" w:sz="4" w:space="0" w:color="auto"/>
              <w:left w:val="single" w:sz="4" w:space="0" w:color="auto"/>
              <w:bottom w:val="single" w:sz="4" w:space="0" w:color="auto"/>
              <w:right w:val="single" w:sz="4" w:space="0" w:color="auto"/>
            </w:tcBorders>
          </w:tcPr>
          <w:p w14:paraId="5A24273D" w14:textId="77777777" w:rsidR="00C84A42" w:rsidRPr="001141C9" w:rsidRDefault="00C84A42" w:rsidP="004618D8">
            <w:pPr>
              <w:pStyle w:val="TAC"/>
              <w:keepNext w:val="0"/>
              <w:keepLines w:val="0"/>
              <w:widowControl w:val="0"/>
              <w:rPr>
                <w:lang w:eastAsia="zh-CN" w:bidi="ar"/>
              </w:rPr>
            </w:pPr>
            <w:r>
              <w:rPr>
                <w:rFonts w:cs="Arial"/>
                <w:szCs w:val="18"/>
                <w:lang w:bidi="ar"/>
              </w:rPr>
              <w:t xml:space="preserve"> n48 channel bandwidths in Table 5.3.5-1</w:t>
            </w:r>
          </w:p>
        </w:tc>
        <w:tc>
          <w:tcPr>
            <w:tcW w:w="1840" w:type="dxa"/>
            <w:tcBorders>
              <w:top w:val="nil"/>
              <w:left w:val="single" w:sz="4" w:space="0" w:color="auto"/>
              <w:bottom w:val="nil"/>
              <w:right w:val="single" w:sz="4" w:space="0" w:color="auto"/>
            </w:tcBorders>
          </w:tcPr>
          <w:p w14:paraId="38023E5B" w14:textId="77777777" w:rsidR="00C84A42" w:rsidRPr="001141C9" w:rsidRDefault="00C84A42" w:rsidP="004618D8">
            <w:pPr>
              <w:pStyle w:val="TAC"/>
              <w:keepNext w:val="0"/>
              <w:keepLines w:val="0"/>
              <w:widowControl w:val="0"/>
              <w:rPr>
                <w:lang w:eastAsia="zh-CN" w:bidi="ar"/>
              </w:rPr>
            </w:pPr>
          </w:p>
        </w:tc>
      </w:tr>
      <w:tr w:rsidR="00C84A42" w:rsidRPr="001141C9" w14:paraId="2D380D7E" w14:textId="77777777" w:rsidTr="00A34801">
        <w:trPr>
          <w:jc w:val="center"/>
        </w:trPr>
        <w:tc>
          <w:tcPr>
            <w:tcW w:w="1957" w:type="dxa"/>
            <w:tcBorders>
              <w:top w:val="nil"/>
              <w:left w:val="single" w:sz="4" w:space="0" w:color="auto"/>
              <w:bottom w:val="single" w:sz="4" w:space="0" w:color="auto"/>
              <w:right w:val="single" w:sz="4" w:space="0" w:color="auto"/>
            </w:tcBorders>
          </w:tcPr>
          <w:p w14:paraId="432FA0B7"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single" w:sz="4" w:space="0" w:color="auto"/>
              <w:right w:val="single" w:sz="4" w:space="0" w:color="auto"/>
            </w:tcBorders>
          </w:tcPr>
          <w:p w14:paraId="15355264"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39A68BDD" w14:textId="77777777" w:rsidR="00C84A42" w:rsidRPr="001141C9" w:rsidRDefault="00C84A42" w:rsidP="004618D8">
            <w:pPr>
              <w:pStyle w:val="TAC"/>
              <w:keepNext w:val="0"/>
              <w:keepLines w:val="0"/>
              <w:widowControl w:val="0"/>
              <w:rPr>
                <w:rFonts w:eastAsia="DengXian"/>
                <w:lang w:eastAsia="zh-CN"/>
              </w:rPr>
            </w:pPr>
            <w:r>
              <w:rPr>
                <w:rFonts w:eastAsia="DengXian"/>
                <w:lang w:eastAsia="zh-CN"/>
              </w:rPr>
              <w:t>n66</w:t>
            </w:r>
          </w:p>
        </w:tc>
        <w:tc>
          <w:tcPr>
            <w:tcW w:w="2807" w:type="dxa"/>
            <w:tcBorders>
              <w:top w:val="single" w:sz="4" w:space="0" w:color="auto"/>
              <w:left w:val="single" w:sz="4" w:space="0" w:color="auto"/>
              <w:bottom w:val="single" w:sz="4" w:space="0" w:color="auto"/>
              <w:right w:val="single" w:sz="4" w:space="0" w:color="auto"/>
            </w:tcBorders>
          </w:tcPr>
          <w:p w14:paraId="45506657" w14:textId="77777777" w:rsidR="00C84A42" w:rsidRPr="001141C9" w:rsidRDefault="00C84A42" w:rsidP="004618D8">
            <w:pPr>
              <w:pStyle w:val="TAC"/>
              <w:keepNext w:val="0"/>
              <w:keepLines w:val="0"/>
              <w:widowControl w:val="0"/>
              <w:rPr>
                <w:lang w:eastAsia="zh-CN" w:bidi="ar"/>
              </w:rPr>
            </w:pPr>
            <w:r>
              <w:rPr>
                <w:rFonts w:cs="Arial"/>
                <w:szCs w:val="18"/>
                <w:lang w:bidi="ar"/>
              </w:rPr>
              <w:t xml:space="preserve"> n66 channel bandwidths in Table 5.3.5-1</w:t>
            </w:r>
          </w:p>
        </w:tc>
        <w:tc>
          <w:tcPr>
            <w:tcW w:w="1840" w:type="dxa"/>
            <w:tcBorders>
              <w:top w:val="nil"/>
              <w:left w:val="single" w:sz="4" w:space="0" w:color="auto"/>
              <w:bottom w:val="single" w:sz="4" w:space="0" w:color="auto"/>
              <w:right w:val="single" w:sz="4" w:space="0" w:color="auto"/>
            </w:tcBorders>
          </w:tcPr>
          <w:p w14:paraId="3872F544" w14:textId="77777777" w:rsidR="00C84A42" w:rsidRPr="001141C9" w:rsidRDefault="00C84A42" w:rsidP="004618D8">
            <w:pPr>
              <w:pStyle w:val="TAC"/>
              <w:keepNext w:val="0"/>
              <w:keepLines w:val="0"/>
              <w:widowControl w:val="0"/>
              <w:rPr>
                <w:lang w:eastAsia="zh-CN" w:bidi="ar"/>
              </w:rPr>
            </w:pPr>
          </w:p>
        </w:tc>
      </w:tr>
      <w:tr w:rsidR="00C84A42" w:rsidRPr="001141C9" w14:paraId="378ABDD3" w14:textId="77777777" w:rsidTr="00A34801">
        <w:trPr>
          <w:jc w:val="center"/>
        </w:trPr>
        <w:tc>
          <w:tcPr>
            <w:tcW w:w="1957" w:type="dxa"/>
            <w:tcBorders>
              <w:top w:val="single" w:sz="4" w:space="0" w:color="auto"/>
              <w:left w:val="single" w:sz="4" w:space="0" w:color="auto"/>
              <w:bottom w:val="nil"/>
              <w:right w:val="single" w:sz="4" w:space="0" w:color="auto"/>
            </w:tcBorders>
          </w:tcPr>
          <w:p w14:paraId="5A6A61CE" w14:textId="77777777" w:rsidR="00C84A42" w:rsidRPr="001141C9" w:rsidRDefault="00C84A42" w:rsidP="004618D8">
            <w:pPr>
              <w:pStyle w:val="TAC"/>
              <w:keepNext w:val="0"/>
              <w:keepLines w:val="0"/>
              <w:widowControl w:val="0"/>
              <w:rPr>
                <w:lang w:eastAsia="zh-CN" w:bidi="ar"/>
              </w:rPr>
            </w:pPr>
            <w:r w:rsidRPr="00231573">
              <w:rPr>
                <w:lang w:eastAsia="zh-CN" w:bidi="ar"/>
              </w:rPr>
              <w:t>CA_n2(2A)-n5B-n48A-n66A</w:t>
            </w:r>
          </w:p>
        </w:tc>
        <w:tc>
          <w:tcPr>
            <w:tcW w:w="2033" w:type="dxa"/>
            <w:tcBorders>
              <w:top w:val="single" w:sz="4" w:space="0" w:color="auto"/>
              <w:left w:val="single" w:sz="4" w:space="0" w:color="auto"/>
              <w:bottom w:val="nil"/>
              <w:right w:val="single" w:sz="4" w:space="0" w:color="auto"/>
            </w:tcBorders>
          </w:tcPr>
          <w:p w14:paraId="3E36FD2B" w14:textId="77777777" w:rsidR="00C84A42" w:rsidRPr="008C4EE4" w:rsidRDefault="00C84A42" w:rsidP="004618D8">
            <w:pPr>
              <w:pStyle w:val="TAC"/>
              <w:widowControl w:val="0"/>
              <w:rPr>
                <w:lang w:eastAsia="zh-CN" w:bidi="ar"/>
              </w:rPr>
            </w:pPr>
            <w:r>
              <w:rPr>
                <w:lang w:eastAsia="zh-CN" w:bidi="ar"/>
              </w:rPr>
              <w:t>CA_n5B</w:t>
            </w:r>
          </w:p>
          <w:p w14:paraId="5E9B3296" w14:textId="77777777" w:rsidR="00C84A42" w:rsidRDefault="00C84A42" w:rsidP="004618D8">
            <w:pPr>
              <w:pStyle w:val="TAC"/>
              <w:widowControl w:val="0"/>
              <w:rPr>
                <w:lang w:eastAsia="zh-CN" w:bidi="ar"/>
              </w:rPr>
            </w:pPr>
            <w:r>
              <w:rPr>
                <w:lang w:eastAsia="zh-CN" w:bidi="ar"/>
              </w:rPr>
              <w:t>CA_n2A-n5A</w:t>
            </w:r>
          </w:p>
          <w:p w14:paraId="02F087C7" w14:textId="77777777" w:rsidR="00C84A42" w:rsidRDefault="00C84A42" w:rsidP="004618D8">
            <w:pPr>
              <w:pStyle w:val="TAC"/>
              <w:widowControl w:val="0"/>
              <w:rPr>
                <w:lang w:eastAsia="zh-CN" w:bidi="ar"/>
              </w:rPr>
            </w:pPr>
            <w:r>
              <w:rPr>
                <w:lang w:eastAsia="zh-CN" w:bidi="ar"/>
              </w:rPr>
              <w:t>CA_n2A-n48A</w:t>
            </w:r>
          </w:p>
          <w:p w14:paraId="60958441" w14:textId="77777777" w:rsidR="00C84A42" w:rsidRDefault="00C84A42" w:rsidP="004618D8">
            <w:pPr>
              <w:pStyle w:val="TAC"/>
              <w:widowControl w:val="0"/>
              <w:rPr>
                <w:lang w:eastAsia="zh-CN" w:bidi="ar"/>
              </w:rPr>
            </w:pPr>
            <w:r>
              <w:rPr>
                <w:lang w:eastAsia="zh-CN" w:bidi="ar"/>
              </w:rPr>
              <w:t>CA_n2A-n66A</w:t>
            </w:r>
          </w:p>
          <w:p w14:paraId="62FF9CD6" w14:textId="77777777" w:rsidR="00C84A42" w:rsidRDefault="00C84A42" w:rsidP="004618D8">
            <w:pPr>
              <w:pStyle w:val="TAC"/>
              <w:widowControl w:val="0"/>
              <w:rPr>
                <w:lang w:eastAsia="zh-CN" w:bidi="ar"/>
              </w:rPr>
            </w:pPr>
            <w:r>
              <w:rPr>
                <w:lang w:eastAsia="zh-CN" w:bidi="ar"/>
              </w:rPr>
              <w:t>CA_n5A-n48A</w:t>
            </w:r>
          </w:p>
          <w:p w14:paraId="0330ABD1" w14:textId="77777777" w:rsidR="00C84A42" w:rsidRDefault="00C84A42" w:rsidP="004618D8">
            <w:pPr>
              <w:pStyle w:val="TAC"/>
              <w:widowControl w:val="0"/>
              <w:rPr>
                <w:lang w:eastAsia="zh-CN" w:bidi="ar"/>
              </w:rPr>
            </w:pPr>
            <w:r>
              <w:rPr>
                <w:lang w:eastAsia="zh-CN" w:bidi="ar"/>
              </w:rPr>
              <w:t>CA_n5A-n66A</w:t>
            </w:r>
          </w:p>
          <w:p w14:paraId="7D3C1DE1" w14:textId="77777777" w:rsidR="00C84A42" w:rsidRDefault="00C84A42" w:rsidP="004618D8">
            <w:pPr>
              <w:pStyle w:val="TAC"/>
              <w:widowControl w:val="0"/>
              <w:rPr>
                <w:lang w:eastAsia="zh-CN" w:bidi="ar"/>
              </w:rPr>
            </w:pPr>
            <w:r>
              <w:rPr>
                <w:lang w:eastAsia="zh-CN" w:bidi="ar"/>
              </w:rPr>
              <w:t>CA_n48A-n66A</w:t>
            </w:r>
          </w:p>
          <w:p w14:paraId="06534059"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42D84743" w14:textId="77777777" w:rsidR="00C84A42" w:rsidRDefault="00C84A42" w:rsidP="004618D8">
            <w:pPr>
              <w:pStyle w:val="TAC"/>
              <w:keepNext w:val="0"/>
              <w:keepLines w:val="0"/>
              <w:widowControl w:val="0"/>
              <w:rPr>
                <w:rFonts w:eastAsia="DengXian"/>
                <w:lang w:eastAsia="zh-CN"/>
              </w:rPr>
            </w:pPr>
            <w:r>
              <w:rPr>
                <w:rFonts w:eastAsia="DengXian"/>
                <w:lang w:eastAsia="zh-CN"/>
              </w:rPr>
              <w:t>n2</w:t>
            </w:r>
          </w:p>
        </w:tc>
        <w:tc>
          <w:tcPr>
            <w:tcW w:w="2807" w:type="dxa"/>
            <w:tcBorders>
              <w:top w:val="single" w:sz="4" w:space="0" w:color="auto"/>
              <w:left w:val="single" w:sz="4" w:space="0" w:color="auto"/>
              <w:bottom w:val="single" w:sz="4" w:space="0" w:color="auto"/>
              <w:right w:val="single" w:sz="4" w:space="0" w:color="auto"/>
            </w:tcBorders>
          </w:tcPr>
          <w:p w14:paraId="7E32A044" w14:textId="77777777" w:rsidR="00C84A42" w:rsidRDefault="00C84A42" w:rsidP="004618D8">
            <w:pPr>
              <w:pStyle w:val="TAC"/>
              <w:keepNext w:val="0"/>
              <w:keepLines w:val="0"/>
              <w:widowControl w:val="0"/>
              <w:rPr>
                <w:rFonts w:cs="Arial"/>
                <w:szCs w:val="18"/>
                <w:lang w:bidi="ar"/>
              </w:rPr>
            </w:pPr>
            <w:r>
              <w:rPr>
                <w:rFonts w:cs="Arial"/>
                <w:szCs w:val="18"/>
                <w:lang w:bidi="ar"/>
              </w:rPr>
              <w:t>CA_n2(2A)_BCS 4 and 5</w:t>
            </w:r>
          </w:p>
        </w:tc>
        <w:tc>
          <w:tcPr>
            <w:tcW w:w="1840" w:type="dxa"/>
            <w:tcBorders>
              <w:top w:val="single" w:sz="4" w:space="0" w:color="auto"/>
              <w:left w:val="single" w:sz="4" w:space="0" w:color="auto"/>
              <w:bottom w:val="nil"/>
              <w:right w:val="single" w:sz="4" w:space="0" w:color="auto"/>
            </w:tcBorders>
          </w:tcPr>
          <w:p w14:paraId="773B431E" w14:textId="77777777" w:rsidR="00C84A42" w:rsidRPr="001141C9" w:rsidRDefault="00C84A42" w:rsidP="004618D8">
            <w:pPr>
              <w:pStyle w:val="TAC"/>
              <w:keepNext w:val="0"/>
              <w:keepLines w:val="0"/>
              <w:widowControl w:val="0"/>
              <w:rPr>
                <w:lang w:eastAsia="zh-CN" w:bidi="ar"/>
              </w:rPr>
            </w:pPr>
            <w:r>
              <w:rPr>
                <w:lang w:val="en-US" w:eastAsia="zh-CN" w:bidi="ar"/>
              </w:rPr>
              <w:t>4 and 5</w:t>
            </w:r>
          </w:p>
        </w:tc>
      </w:tr>
      <w:tr w:rsidR="00C84A42" w:rsidRPr="001141C9" w14:paraId="5BFC21A5" w14:textId="77777777" w:rsidTr="00A34801">
        <w:trPr>
          <w:jc w:val="center"/>
        </w:trPr>
        <w:tc>
          <w:tcPr>
            <w:tcW w:w="1957" w:type="dxa"/>
            <w:tcBorders>
              <w:top w:val="nil"/>
              <w:left w:val="single" w:sz="4" w:space="0" w:color="auto"/>
              <w:bottom w:val="nil"/>
              <w:right w:val="single" w:sz="4" w:space="0" w:color="auto"/>
            </w:tcBorders>
          </w:tcPr>
          <w:p w14:paraId="60A11F18"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2032B496"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5446A24D" w14:textId="77777777" w:rsidR="00C84A42" w:rsidRDefault="00C84A42" w:rsidP="004618D8">
            <w:pPr>
              <w:pStyle w:val="TAC"/>
              <w:keepNext w:val="0"/>
              <w:keepLines w:val="0"/>
              <w:widowControl w:val="0"/>
              <w:rPr>
                <w:rFonts w:eastAsia="DengXian"/>
                <w:lang w:eastAsia="zh-CN"/>
              </w:rPr>
            </w:pPr>
            <w:r>
              <w:rPr>
                <w:rFonts w:eastAsia="DengXian"/>
                <w:lang w:eastAsia="zh-CN"/>
              </w:rPr>
              <w:t>n5</w:t>
            </w:r>
          </w:p>
        </w:tc>
        <w:tc>
          <w:tcPr>
            <w:tcW w:w="2807" w:type="dxa"/>
            <w:tcBorders>
              <w:top w:val="single" w:sz="4" w:space="0" w:color="auto"/>
              <w:left w:val="single" w:sz="4" w:space="0" w:color="auto"/>
              <w:bottom w:val="single" w:sz="4" w:space="0" w:color="auto"/>
              <w:right w:val="single" w:sz="4" w:space="0" w:color="auto"/>
            </w:tcBorders>
          </w:tcPr>
          <w:p w14:paraId="34CD4C93" w14:textId="77777777" w:rsidR="00C84A42" w:rsidRDefault="00C84A42" w:rsidP="004618D8">
            <w:pPr>
              <w:pStyle w:val="TAC"/>
              <w:keepNext w:val="0"/>
              <w:keepLines w:val="0"/>
              <w:widowControl w:val="0"/>
              <w:rPr>
                <w:rFonts w:cs="Arial"/>
                <w:szCs w:val="18"/>
                <w:lang w:bidi="ar"/>
              </w:rPr>
            </w:pPr>
            <w:r>
              <w:rPr>
                <w:rFonts w:cs="Arial"/>
                <w:szCs w:val="18"/>
                <w:lang w:bidi="ar"/>
              </w:rPr>
              <w:t>CA_n5B_BCS 4 and 5</w:t>
            </w:r>
          </w:p>
        </w:tc>
        <w:tc>
          <w:tcPr>
            <w:tcW w:w="1840" w:type="dxa"/>
            <w:tcBorders>
              <w:top w:val="nil"/>
              <w:left w:val="single" w:sz="4" w:space="0" w:color="auto"/>
              <w:bottom w:val="nil"/>
              <w:right w:val="single" w:sz="4" w:space="0" w:color="auto"/>
            </w:tcBorders>
          </w:tcPr>
          <w:p w14:paraId="42FF6CC2" w14:textId="77777777" w:rsidR="00C84A42" w:rsidRPr="001141C9" w:rsidRDefault="00C84A42" w:rsidP="004618D8">
            <w:pPr>
              <w:pStyle w:val="TAC"/>
              <w:keepNext w:val="0"/>
              <w:keepLines w:val="0"/>
              <w:widowControl w:val="0"/>
              <w:rPr>
                <w:lang w:eastAsia="zh-CN" w:bidi="ar"/>
              </w:rPr>
            </w:pPr>
          </w:p>
        </w:tc>
      </w:tr>
      <w:tr w:rsidR="00C84A42" w:rsidRPr="001141C9" w14:paraId="3C13116A" w14:textId="77777777" w:rsidTr="00A34801">
        <w:trPr>
          <w:jc w:val="center"/>
        </w:trPr>
        <w:tc>
          <w:tcPr>
            <w:tcW w:w="1957" w:type="dxa"/>
            <w:tcBorders>
              <w:top w:val="nil"/>
              <w:left w:val="single" w:sz="4" w:space="0" w:color="auto"/>
              <w:bottom w:val="nil"/>
              <w:right w:val="single" w:sz="4" w:space="0" w:color="auto"/>
            </w:tcBorders>
          </w:tcPr>
          <w:p w14:paraId="72A3A89B"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0B883135"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02D46B24" w14:textId="77777777" w:rsidR="00C84A42" w:rsidRDefault="00C84A42" w:rsidP="004618D8">
            <w:pPr>
              <w:pStyle w:val="TAC"/>
              <w:keepNext w:val="0"/>
              <w:keepLines w:val="0"/>
              <w:widowControl w:val="0"/>
              <w:rPr>
                <w:rFonts w:eastAsia="DengXian"/>
                <w:lang w:eastAsia="zh-CN"/>
              </w:rPr>
            </w:pPr>
            <w:r>
              <w:rPr>
                <w:rFonts w:eastAsia="DengXian"/>
                <w:lang w:eastAsia="zh-CN"/>
              </w:rPr>
              <w:t>n48</w:t>
            </w:r>
          </w:p>
        </w:tc>
        <w:tc>
          <w:tcPr>
            <w:tcW w:w="2807" w:type="dxa"/>
            <w:tcBorders>
              <w:top w:val="single" w:sz="4" w:space="0" w:color="auto"/>
              <w:left w:val="single" w:sz="4" w:space="0" w:color="auto"/>
              <w:bottom w:val="single" w:sz="4" w:space="0" w:color="auto"/>
              <w:right w:val="single" w:sz="4" w:space="0" w:color="auto"/>
            </w:tcBorders>
          </w:tcPr>
          <w:p w14:paraId="2A1EEFFD" w14:textId="77777777" w:rsidR="00C84A42" w:rsidRDefault="00C84A42" w:rsidP="004618D8">
            <w:pPr>
              <w:pStyle w:val="TAC"/>
              <w:keepNext w:val="0"/>
              <w:keepLines w:val="0"/>
              <w:widowControl w:val="0"/>
              <w:rPr>
                <w:rFonts w:cs="Arial"/>
                <w:szCs w:val="18"/>
                <w:lang w:bidi="ar"/>
              </w:rPr>
            </w:pPr>
            <w:r>
              <w:rPr>
                <w:rFonts w:cs="Arial"/>
                <w:szCs w:val="18"/>
                <w:lang w:bidi="ar"/>
              </w:rPr>
              <w:t>n48 channel bandwidths in Table 5.3.5-1</w:t>
            </w:r>
          </w:p>
        </w:tc>
        <w:tc>
          <w:tcPr>
            <w:tcW w:w="1840" w:type="dxa"/>
            <w:tcBorders>
              <w:top w:val="nil"/>
              <w:left w:val="single" w:sz="4" w:space="0" w:color="auto"/>
              <w:bottom w:val="nil"/>
              <w:right w:val="single" w:sz="4" w:space="0" w:color="auto"/>
            </w:tcBorders>
          </w:tcPr>
          <w:p w14:paraId="7FE98152" w14:textId="77777777" w:rsidR="00C84A42" w:rsidRPr="001141C9" w:rsidRDefault="00C84A42" w:rsidP="004618D8">
            <w:pPr>
              <w:pStyle w:val="TAC"/>
              <w:keepNext w:val="0"/>
              <w:keepLines w:val="0"/>
              <w:widowControl w:val="0"/>
              <w:rPr>
                <w:lang w:eastAsia="zh-CN" w:bidi="ar"/>
              </w:rPr>
            </w:pPr>
          </w:p>
        </w:tc>
      </w:tr>
      <w:tr w:rsidR="00C84A42" w:rsidRPr="001141C9" w14:paraId="14644D7A" w14:textId="77777777" w:rsidTr="00A34801">
        <w:trPr>
          <w:jc w:val="center"/>
        </w:trPr>
        <w:tc>
          <w:tcPr>
            <w:tcW w:w="1957" w:type="dxa"/>
            <w:tcBorders>
              <w:top w:val="nil"/>
              <w:left w:val="single" w:sz="4" w:space="0" w:color="auto"/>
              <w:bottom w:val="single" w:sz="4" w:space="0" w:color="auto"/>
              <w:right w:val="single" w:sz="4" w:space="0" w:color="auto"/>
            </w:tcBorders>
          </w:tcPr>
          <w:p w14:paraId="428FD544"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single" w:sz="4" w:space="0" w:color="auto"/>
              <w:right w:val="single" w:sz="4" w:space="0" w:color="auto"/>
            </w:tcBorders>
          </w:tcPr>
          <w:p w14:paraId="22F56FAA"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3CC99E0E" w14:textId="77777777" w:rsidR="00C84A42" w:rsidRDefault="00C84A42" w:rsidP="004618D8">
            <w:pPr>
              <w:pStyle w:val="TAC"/>
              <w:keepNext w:val="0"/>
              <w:keepLines w:val="0"/>
              <w:widowControl w:val="0"/>
              <w:rPr>
                <w:rFonts w:eastAsia="DengXian"/>
                <w:lang w:eastAsia="zh-CN"/>
              </w:rPr>
            </w:pPr>
            <w:r>
              <w:rPr>
                <w:rFonts w:eastAsia="DengXian"/>
                <w:lang w:eastAsia="zh-CN"/>
              </w:rPr>
              <w:t>n66</w:t>
            </w:r>
          </w:p>
        </w:tc>
        <w:tc>
          <w:tcPr>
            <w:tcW w:w="2807" w:type="dxa"/>
            <w:tcBorders>
              <w:top w:val="single" w:sz="4" w:space="0" w:color="auto"/>
              <w:left w:val="single" w:sz="4" w:space="0" w:color="auto"/>
              <w:bottom w:val="single" w:sz="4" w:space="0" w:color="auto"/>
              <w:right w:val="single" w:sz="4" w:space="0" w:color="auto"/>
            </w:tcBorders>
          </w:tcPr>
          <w:p w14:paraId="1DC15C00" w14:textId="77777777" w:rsidR="00C84A42" w:rsidRDefault="00C84A42" w:rsidP="004618D8">
            <w:pPr>
              <w:pStyle w:val="TAC"/>
              <w:keepNext w:val="0"/>
              <w:keepLines w:val="0"/>
              <w:widowControl w:val="0"/>
              <w:rPr>
                <w:rFonts w:cs="Arial"/>
                <w:szCs w:val="18"/>
                <w:lang w:bidi="ar"/>
              </w:rPr>
            </w:pPr>
            <w:r>
              <w:rPr>
                <w:rFonts w:cs="Arial"/>
                <w:szCs w:val="18"/>
                <w:lang w:bidi="ar"/>
              </w:rPr>
              <w:t>n66 channel bandwidths in Table 5.3.5-1</w:t>
            </w:r>
          </w:p>
        </w:tc>
        <w:tc>
          <w:tcPr>
            <w:tcW w:w="1840" w:type="dxa"/>
            <w:tcBorders>
              <w:top w:val="nil"/>
              <w:left w:val="single" w:sz="4" w:space="0" w:color="auto"/>
              <w:bottom w:val="single" w:sz="4" w:space="0" w:color="auto"/>
              <w:right w:val="single" w:sz="4" w:space="0" w:color="auto"/>
            </w:tcBorders>
          </w:tcPr>
          <w:p w14:paraId="1DF32878" w14:textId="77777777" w:rsidR="00C84A42" w:rsidRPr="001141C9" w:rsidRDefault="00C84A42" w:rsidP="004618D8">
            <w:pPr>
              <w:pStyle w:val="TAC"/>
              <w:keepNext w:val="0"/>
              <w:keepLines w:val="0"/>
              <w:widowControl w:val="0"/>
              <w:rPr>
                <w:lang w:eastAsia="zh-CN" w:bidi="ar"/>
              </w:rPr>
            </w:pPr>
          </w:p>
        </w:tc>
      </w:tr>
      <w:tr w:rsidR="00C84A42" w:rsidRPr="001141C9" w14:paraId="751BBADA" w14:textId="77777777" w:rsidTr="00A34801">
        <w:trPr>
          <w:jc w:val="center"/>
        </w:trPr>
        <w:tc>
          <w:tcPr>
            <w:tcW w:w="1957" w:type="dxa"/>
            <w:tcBorders>
              <w:top w:val="single" w:sz="4" w:space="0" w:color="auto"/>
              <w:left w:val="single" w:sz="4" w:space="0" w:color="auto"/>
              <w:bottom w:val="nil"/>
              <w:right w:val="single" w:sz="4" w:space="0" w:color="auto"/>
            </w:tcBorders>
          </w:tcPr>
          <w:p w14:paraId="66FCF88A" w14:textId="77777777" w:rsidR="00C84A42" w:rsidRPr="001141C9" w:rsidRDefault="00C84A42" w:rsidP="004618D8">
            <w:pPr>
              <w:pStyle w:val="TAC"/>
              <w:keepNext w:val="0"/>
              <w:keepLines w:val="0"/>
              <w:widowControl w:val="0"/>
              <w:rPr>
                <w:lang w:eastAsia="zh-CN" w:bidi="ar"/>
              </w:rPr>
            </w:pPr>
            <w:r>
              <w:rPr>
                <w:lang w:eastAsia="zh-CN"/>
              </w:rPr>
              <w:t>CA_n2A-n5B-n48(2A)-n66A</w:t>
            </w:r>
          </w:p>
        </w:tc>
        <w:tc>
          <w:tcPr>
            <w:tcW w:w="2033" w:type="dxa"/>
            <w:tcBorders>
              <w:top w:val="single" w:sz="4" w:space="0" w:color="auto"/>
              <w:left w:val="single" w:sz="4" w:space="0" w:color="auto"/>
              <w:bottom w:val="nil"/>
              <w:right w:val="single" w:sz="4" w:space="0" w:color="auto"/>
            </w:tcBorders>
          </w:tcPr>
          <w:p w14:paraId="11D7C151" w14:textId="77777777" w:rsidR="00C84A42" w:rsidRDefault="00C84A42" w:rsidP="004618D8">
            <w:pPr>
              <w:pStyle w:val="TAC"/>
              <w:widowControl w:val="0"/>
              <w:spacing w:line="256" w:lineRule="auto"/>
              <w:rPr>
                <w:lang w:eastAsia="zh-CN"/>
              </w:rPr>
            </w:pPr>
            <w:r w:rsidRPr="00D80CC2">
              <w:rPr>
                <w:lang w:eastAsia="zh-CN"/>
              </w:rPr>
              <w:t>CA_n5B</w:t>
            </w:r>
          </w:p>
          <w:p w14:paraId="1D200B95" w14:textId="77777777" w:rsidR="00C84A42" w:rsidRDefault="00C84A42" w:rsidP="004618D8">
            <w:pPr>
              <w:pStyle w:val="TAC"/>
              <w:keepNext w:val="0"/>
              <w:keepLines w:val="0"/>
              <w:widowControl w:val="0"/>
              <w:spacing w:line="256" w:lineRule="auto"/>
              <w:rPr>
                <w:rFonts w:eastAsia="DengXian"/>
                <w:lang w:eastAsia="zh-CN"/>
              </w:rPr>
            </w:pPr>
            <w:r>
              <w:rPr>
                <w:rFonts w:eastAsia="DengXian"/>
                <w:lang w:eastAsia="zh-CN"/>
              </w:rPr>
              <w:t>CA_n2A-n5A</w:t>
            </w:r>
          </w:p>
          <w:p w14:paraId="71690DB8" w14:textId="77777777" w:rsidR="00C84A42" w:rsidRDefault="00C84A42" w:rsidP="004618D8">
            <w:pPr>
              <w:pStyle w:val="TAC"/>
              <w:keepNext w:val="0"/>
              <w:keepLines w:val="0"/>
              <w:widowControl w:val="0"/>
              <w:spacing w:line="256" w:lineRule="auto"/>
              <w:rPr>
                <w:rFonts w:eastAsia="DengXian"/>
                <w:lang w:eastAsia="zh-CN"/>
              </w:rPr>
            </w:pPr>
            <w:r>
              <w:rPr>
                <w:rFonts w:eastAsia="DengXian"/>
                <w:lang w:eastAsia="zh-CN"/>
              </w:rPr>
              <w:t>CA_n2A-n48A</w:t>
            </w:r>
          </w:p>
          <w:p w14:paraId="66404DB1" w14:textId="77777777" w:rsidR="00C84A42" w:rsidRDefault="00C84A42" w:rsidP="004618D8">
            <w:pPr>
              <w:pStyle w:val="TAC"/>
              <w:keepNext w:val="0"/>
              <w:keepLines w:val="0"/>
              <w:widowControl w:val="0"/>
              <w:spacing w:line="256" w:lineRule="auto"/>
              <w:rPr>
                <w:rFonts w:eastAsia="DengXian"/>
                <w:lang w:eastAsia="zh-CN"/>
              </w:rPr>
            </w:pPr>
            <w:r>
              <w:rPr>
                <w:rFonts w:eastAsia="DengXian"/>
                <w:lang w:eastAsia="zh-CN"/>
              </w:rPr>
              <w:t>CA_n2A-n66A</w:t>
            </w:r>
          </w:p>
          <w:p w14:paraId="4BF17743" w14:textId="77777777" w:rsidR="00C84A42" w:rsidRDefault="00C84A42" w:rsidP="004618D8">
            <w:pPr>
              <w:pStyle w:val="TAC"/>
              <w:keepNext w:val="0"/>
              <w:keepLines w:val="0"/>
              <w:widowControl w:val="0"/>
              <w:spacing w:line="256" w:lineRule="auto"/>
              <w:rPr>
                <w:rFonts w:eastAsia="DengXian"/>
                <w:lang w:eastAsia="zh-CN"/>
              </w:rPr>
            </w:pPr>
            <w:r>
              <w:rPr>
                <w:rFonts w:eastAsia="DengXian"/>
                <w:lang w:eastAsia="zh-CN"/>
              </w:rPr>
              <w:t>CA_n5A-n48A</w:t>
            </w:r>
          </w:p>
          <w:p w14:paraId="097917C4" w14:textId="77777777" w:rsidR="00C84A42" w:rsidRDefault="00C84A42" w:rsidP="004618D8">
            <w:pPr>
              <w:pStyle w:val="TAC"/>
              <w:keepNext w:val="0"/>
              <w:keepLines w:val="0"/>
              <w:widowControl w:val="0"/>
              <w:spacing w:line="256" w:lineRule="auto"/>
              <w:rPr>
                <w:rFonts w:eastAsia="DengXian"/>
                <w:lang w:eastAsia="zh-CN"/>
              </w:rPr>
            </w:pPr>
            <w:r>
              <w:rPr>
                <w:rFonts w:eastAsia="DengXian"/>
                <w:lang w:eastAsia="zh-CN"/>
              </w:rPr>
              <w:t>CA_n5A-n66A</w:t>
            </w:r>
          </w:p>
          <w:p w14:paraId="05916631" w14:textId="77777777" w:rsidR="00C84A42" w:rsidRPr="001141C9" w:rsidRDefault="00C84A42" w:rsidP="004618D8">
            <w:pPr>
              <w:pStyle w:val="TAC"/>
              <w:keepNext w:val="0"/>
              <w:keepLines w:val="0"/>
              <w:widowControl w:val="0"/>
              <w:rPr>
                <w:lang w:eastAsia="zh-CN" w:bidi="ar"/>
              </w:rPr>
            </w:pPr>
            <w:r>
              <w:rPr>
                <w:rFonts w:eastAsia="DengXian"/>
                <w:lang w:eastAsia="zh-CN"/>
              </w:rPr>
              <w:lastRenderedPageBreak/>
              <w:t>CA_n48A-n66A</w:t>
            </w:r>
          </w:p>
        </w:tc>
        <w:tc>
          <w:tcPr>
            <w:tcW w:w="977" w:type="dxa"/>
            <w:tcBorders>
              <w:top w:val="single" w:sz="4" w:space="0" w:color="auto"/>
              <w:left w:val="single" w:sz="4" w:space="0" w:color="auto"/>
              <w:bottom w:val="single" w:sz="4" w:space="0" w:color="auto"/>
              <w:right w:val="single" w:sz="4" w:space="0" w:color="auto"/>
            </w:tcBorders>
          </w:tcPr>
          <w:p w14:paraId="360A0AD1" w14:textId="77777777" w:rsidR="00C84A42" w:rsidRPr="001141C9" w:rsidRDefault="00C84A42" w:rsidP="004618D8">
            <w:pPr>
              <w:pStyle w:val="TAC"/>
              <w:keepNext w:val="0"/>
              <w:keepLines w:val="0"/>
              <w:widowControl w:val="0"/>
              <w:rPr>
                <w:rFonts w:eastAsia="DengXian"/>
                <w:lang w:eastAsia="zh-CN"/>
              </w:rPr>
            </w:pPr>
            <w:r>
              <w:rPr>
                <w:rFonts w:eastAsia="DengXian"/>
                <w:lang w:eastAsia="zh-CN"/>
              </w:rPr>
              <w:lastRenderedPageBreak/>
              <w:t>n2</w:t>
            </w:r>
          </w:p>
        </w:tc>
        <w:tc>
          <w:tcPr>
            <w:tcW w:w="2807" w:type="dxa"/>
            <w:tcBorders>
              <w:top w:val="single" w:sz="4" w:space="0" w:color="auto"/>
              <w:left w:val="single" w:sz="4" w:space="0" w:color="auto"/>
              <w:bottom w:val="single" w:sz="4" w:space="0" w:color="auto"/>
              <w:right w:val="single" w:sz="4" w:space="0" w:color="auto"/>
            </w:tcBorders>
          </w:tcPr>
          <w:p w14:paraId="3A4DC36D" w14:textId="77777777" w:rsidR="00C84A42" w:rsidRPr="001141C9" w:rsidRDefault="00C84A42" w:rsidP="004618D8">
            <w:pPr>
              <w:pStyle w:val="TAC"/>
              <w:keepNext w:val="0"/>
              <w:keepLines w:val="0"/>
              <w:widowControl w:val="0"/>
              <w:rPr>
                <w:lang w:eastAsia="zh-CN" w:bidi="ar"/>
              </w:rPr>
            </w:pPr>
            <w:r>
              <w:rPr>
                <w:rFonts w:cs="Arial"/>
                <w:szCs w:val="18"/>
                <w:lang w:bidi="ar"/>
              </w:rPr>
              <w:t xml:space="preserve"> n2 channel bandwidths in Table 5.3.5-1</w:t>
            </w:r>
          </w:p>
        </w:tc>
        <w:tc>
          <w:tcPr>
            <w:tcW w:w="1840" w:type="dxa"/>
            <w:tcBorders>
              <w:top w:val="single" w:sz="4" w:space="0" w:color="auto"/>
              <w:left w:val="single" w:sz="4" w:space="0" w:color="auto"/>
              <w:bottom w:val="nil"/>
              <w:right w:val="single" w:sz="4" w:space="0" w:color="auto"/>
            </w:tcBorders>
          </w:tcPr>
          <w:p w14:paraId="544EFBB9" w14:textId="77777777" w:rsidR="00C84A42" w:rsidRPr="001141C9" w:rsidRDefault="00C84A42" w:rsidP="004618D8">
            <w:pPr>
              <w:pStyle w:val="TAC"/>
              <w:keepNext w:val="0"/>
              <w:keepLines w:val="0"/>
              <w:widowControl w:val="0"/>
              <w:rPr>
                <w:lang w:eastAsia="zh-CN" w:bidi="ar"/>
              </w:rPr>
            </w:pPr>
            <w:r>
              <w:rPr>
                <w:lang w:val="en-US" w:eastAsia="zh-CN" w:bidi="ar"/>
              </w:rPr>
              <w:t>4 and 5</w:t>
            </w:r>
          </w:p>
        </w:tc>
      </w:tr>
      <w:tr w:rsidR="00C84A42" w:rsidRPr="001141C9" w14:paraId="4B752F1C" w14:textId="77777777" w:rsidTr="00A34801">
        <w:trPr>
          <w:jc w:val="center"/>
        </w:trPr>
        <w:tc>
          <w:tcPr>
            <w:tcW w:w="1957" w:type="dxa"/>
            <w:tcBorders>
              <w:top w:val="nil"/>
              <w:left w:val="single" w:sz="4" w:space="0" w:color="auto"/>
              <w:bottom w:val="nil"/>
              <w:right w:val="single" w:sz="4" w:space="0" w:color="auto"/>
            </w:tcBorders>
          </w:tcPr>
          <w:p w14:paraId="43DC2472"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6F6F0EF0"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129D121D" w14:textId="77777777" w:rsidR="00C84A42" w:rsidRPr="001141C9" w:rsidRDefault="00C84A42" w:rsidP="004618D8">
            <w:pPr>
              <w:pStyle w:val="TAC"/>
              <w:keepNext w:val="0"/>
              <w:keepLines w:val="0"/>
              <w:widowControl w:val="0"/>
              <w:rPr>
                <w:rFonts w:eastAsia="DengXian"/>
                <w:lang w:eastAsia="zh-CN"/>
              </w:rPr>
            </w:pPr>
            <w:r>
              <w:rPr>
                <w:rFonts w:eastAsia="DengXian"/>
                <w:lang w:eastAsia="zh-CN"/>
              </w:rPr>
              <w:t>n5</w:t>
            </w:r>
          </w:p>
        </w:tc>
        <w:tc>
          <w:tcPr>
            <w:tcW w:w="2807" w:type="dxa"/>
            <w:tcBorders>
              <w:top w:val="single" w:sz="4" w:space="0" w:color="auto"/>
              <w:left w:val="single" w:sz="4" w:space="0" w:color="auto"/>
              <w:bottom w:val="single" w:sz="4" w:space="0" w:color="auto"/>
              <w:right w:val="single" w:sz="4" w:space="0" w:color="auto"/>
            </w:tcBorders>
          </w:tcPr>
          <w:p w14:paraId="2ECC9F01" w14:textId="77777777" w:rsidR="00C84A42" w:rsidRPr="001141C9" w:rsidRDefault="00C84A42" w:rsidP="004618D8">
            <w:pPr>
              <w:pStyle w:val="TAC"/>
              <w:keepNext w:val="0"/>
              <w:keepLines w:val="0"/>
              <w:widowControl w:val="0"/>
              <w:rPr>
                <w:lang w:eastAsia="zh-CN" w:bidi="ar"/>
              </w:rPr>
            </w:pPr>
            <w:r>
              <w:rPr>
                <w:rFonts w:cs="Arial"/>
                <w:szCs w:val="18"/>
                <w:lang w:bidi="ar"/>
              </w:rPr>
              <w:t>CA_n5B_BCS 4 and 5</w:t>
            </w:r>
          </w:p>
        </w:tc>
        <w:tc>
          <w:tcPr>
            <w:tcW w:w="1840" w:type="dxa"/>
            <w:tcBorders>
              <w:top w:val="nil"/>
              <w:left w:val="single" w:sz="4" w:space="0" w:color="auto"/>
              <w:bottom w:val="nil"/>
              <w:right w:val="single" w:sz="4" w:space="0" w:color="auto"/>
            </w:tcBorders>
          </w:tcPr>
          <w:p w14:paraId="7AFCB33D" w14:textId="77777777" w:rsidR="00C84A42" w:rsidRPr="001141C9" w:rsidRDefault="00C84A42" w:rsidP="004618D8">
            <w:pPr>
              <w:pStyle w:val="TAC"/>
              <w:keepNext w:val="0"/>
              <w:keepLines w:val="0"/>
              <w:widowControl w:val="0"/>
              <w:rPr>
                <w:lang w:eastAsia="zh-CN" w:bidi="ar"/>
              </w:rPr>
            </w:pPr>
          </w:p>
        </w:tc>
      </w:tr>
      <w:tr w:rsidR="00C84A42" w:rsidRPr="001141C9" w14:paraId="33449EF6" w14:textId="77777777" w:rsidTr="00A34801">
        <w:trPr>
          <w:jc w:val="center"/>
        </w:trPr>
        <w:tc>
          <w:tcPr>
            <w:tcW w:w="1957" w:type="dxa"/>
            <w:tcBorders>
              <w:top w:val="nil"/>
              <w:left w:val="single" w:sz="4" w:space="0" w:color="auto"/>
              <w:bottom w:val="nil"/>
              <w:right w:val="single" w:sz="4" w:space="0" w:color="auto"/>
            </w:tcBorders>
          </w:tcPr>
          <w:p w14:paraId="699D1A10"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4AFDD04C"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062CD073" w14:textId="77777777" w:rsidR="00C84A42" w:rsidRPr="001141C9" w:rsidRDefault="00C84A42" w:rsidP="004618D8">
            <w:pPr>
              <w:pStyle w:val="TAC"/>
              <w:keepNext w:val="0"/>
              <w:keepLines w:val="0"/>
              <w:widowControl w:val="0"/>
              <w:rPr>
                <w:rFonts w:eastAsia="DengXian"/>
                <w:lang w:eastAsia="zh-CN"/>
              </w:rPr>
            </w:pPr>
            <w:r>
              <w:rPr>
                <w:rFonts w:eastAsia="DengXian"/>
                <w:lang w:eastAsia="zh-CN"/>
              </w:rPr>
              <w:t>n48</w:t>
            </w:r>
          </w:p>
        </w:tc>
        <w:tc>
          <w:tcPr>
            <w:tcW w:w="2807" w:type="dxa"/>
            <w:tcBorders>
              <w:top w:val="single" w:sz="4" w:space="0" w:color="auto"/>
              <w:left w:val="single" w:sz="4" w:space="0" w:color="auto"/>
              <w:bottom w:val="single" w:sz="4" w:space="0" w:color="auto"/>
              <w:right w:val="single" w:sz="4" w:space="0" w:color="auto"/>
            </w:tcBorders>
          </w:tcPr>
          <w:p w14:paraId="00458148" w14:textId="77777777" w:rsidR="00C84A42" w:rsidRPr="001141C9" w:rsidRDefault="00C84A42" w:rsidP="004618D8">
            <w:pPr>
              <w:pStyle w:val="TAC"/>
              <w:keepNext w:val="0"/>
              <w:keepLines w:val="0"/>
              <w:widowControl w:val="0"/>
              <w:rPr>
                <w:lang w:eastAsia="zh-CN" w:bidi="ar"/>
              </w:rPr>
            </w:pPr>
            <w:r>
              <w:rPr>
                <w:rFonts w:cs="Arial"/>
                <w:szCs w:val="18"/>
                <w:lang w:bidi="ar"/>
              </w:rPr>
              <w:t>CA_n48(2A)_BCS 4 and 5</w:t>
            </w:r>
          </w:p>
        </w:tc>
        <w:tc>
          <w:tcPr>
            <w:tcW w:w="1840" w:type="dxa"/>
            <w:tcBorders>
              <w:top w:val="nil"/>
              <w:left w:val="single" w:sz="4" w:space="0" w:color="auto"/>
              <w:bottom w:val="nil"/>
              <w:right w:val="single" w:sz="4" w:space="0" w:color="auto"/>
            </w:tcBorders>
          </w:tcPr>
          <w:p w14:paraId="057D4ECC" w14:textId="77777777" w:rsidR="00C84A42" w:rsidRPr="001141C9" w:rsidRDefault="00C84A42" w:rsidP="004618D8">
            <w:pPr>
              <w:pStyle w:val="TAC"/>
              <w:keepNext w:val="0"/>
              <w:keepLines w:val="0"/>
              <w:widowControl w:val="0"/>
              <w:rPr>
                <w:lang w:eastAsia="zh-CN" w:bidi="ar"/>
              </w:rPr>
            </w:pPr>
          </w:p>
        </w:tc>
      </w:tr>
      <w:tr w:rsidR="00C84A42" w:rsidRPr="001141C9" w14:paraId="4BDEFCFA" w14:textId="77777777" w:rsidTr="00A34801">
        <w:trPr>
          <w:jc w:val="center"/>
        </w:trPr>
        <w:tc>
          <w:tcPr>
            <w:tcW w:w="1957" w:type="dxa"/>
            <w:tcBorders>
              <w:top w:val="nil"/>
              <w:left w:val="single" w:sz="4" w:space="0" w:color="auto"/>
              <w:bottom w:val="single" w:sz="4" w:space="0" w:color="auto"/>
              <w:right w:val="single" w:sz="4" w:space="0" w:color="auto"/>
            </w:tcBorders>
          </w:tcPr>
          <w:p w14:paraId="6A9303B7"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single" w:sz="4" w:space="0" w:color="auto"/>
              <w:right w:val="single" w:sz="4" w:space="0" w:color="auto"/>
            </w:tcBorders>
          </w:tcPr>
          <w:p w14:paraId="25026DEB"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693F97DA" w14:textId="77777777" w:rsidR="00C84A42" w:rsidRPr="001141C9" w:rsidRDefault="00C84A42" w:rsidP="004618D8">
            <w:pPr>
              <w:pStyle w:val="TAC"/>
              <w:keepNext w:val="0"/>
              <w:keepLines w:val="0"/>
              <w:widowControl w:val="0"/>
              <w:rPr>
                <w:rFonts w:eastAsia="DengXian"/>
                <w:lang w:eastAsia="zh-CN"/>
              </w:rPr>
            </w:pPr>
            <w:r>
              <w:rPr>
                <w:rFonts w:eastAsia="DengXian"/>
                <w:lang w:eastAsia="zh-CN"/>
              </w:rPr>
              <w:t>n66</w:t>
            </w:r>
          </w:p>
        </w:tc>
        <w:tc>
          <w:tcPr>
            <w:tcW w:w="2807" w:type="dxa"/>
            <w:tcBorders>
              <w:top w:val="single" w:sz="4" w:space="0" w:color="auto"/>
              <w:left w:val="single" w:sz="4" w:space="0" w:color="auto"/>
              <w:bottom w:val="single" w:sz="4" w:space="0" w:color="auto"/>
              <w:right w:val="single" w:sz="4" w:space="0" w:color="auto"/>
            </w:tcBorders>
          </w:tcPr>
          <w:p w14:paraId="47B16AF9" w14:textId="77777777" w:rsidR="00C84A42" w:rsidRPr="001141C9" w:rsidRDefault="00C84A42" w:rsidP="004618D8">
            <w:pPr>
              <w:pStyle w:val="TAC"/>
              <w:keepNext w:val="0"/>
              <w:keepLines w:val="0"/>
              <w:widowControl w:val="0"/>
              <w:rPr>
                <w:lang w:eastAsia="zh-CN" w:bidi="ar"/>
              </w:rPr>
            </w:pPr>
            <w:r>
              <w:rPr>
                <w:rFonts w:cs="Arial"/>
                <w:szCs w:val="18"/>
                <w:lang w:bidi="ar"/>
              </w:rPr>
              <w:t xml:space="preserve"> n66 channel bandwidths in Table 5.3.5-1</w:t>
            </w:r>
          </w:p>
        </w:tc>
        <w:tc>
          <w:tcPr>
            <w:tcW w:w="1840" w:type="dxa"/>
            <w:tcBorders>
              <w:top w:val="nil"/>
              <w:left w:val="single" w:sz="4" w:space="0" w:color="auto"/>
              <w:bottom w:val="single" w:sz="4" w:space="0" w:color="auto"/>
              <w:right w:val="single" w:sz="4" w:space="0" w:color="auto"/>
            </w:tcBorders>
          </w:tcPr>
          <w:p w14:paraId="7C61B80E" w14:textId="77777777" w:rsidR="00C84A42" w:rsidRPr="001141C9" w:rsidRDefault="00C84A42" w:rsidP="004618D8">
            <w:pPr>
              <w:pStyle w:val="TAC"/>
              <w:keepNext w:val="0"/>
              <w:keepLines w:val="0"/>
              <w:widowControl w:val="0"/>
              <w:rPr>
                <w:lang w:eastAsia="zh-CN" w:bidi="ar"/>
              </w:rPr>
            </w:pPr>
          </w:p>
        </w:tc>
      </w:tr>
      <w:tr w:rsidR="00C84A42" w:rsidRPr="001141C9" w14:paraId="55E28692" w14:textId="77777777" w:rsidTr="00A34801">
        <w:trPr>
          <w:jc w:val="center"/>
        </w:trPr>
        <w:tc>
          <w:tcPr>
            <w:tcW w:w="1957" w:type="dxa"/>
            <w:tcBorders>
              <w:top w:val="single" w:sz="4" w:space="0" w:color="auto"/>
              <w:left w:val="single" w:sz="4" w:space="0" w:color="auto"/>
              <w:bottom w:val="nil"/>
              <w:right w:val="single" w:sz="4" w:space="0" w:color="auto"/>
            </w:tcBorders>
          </w:tcPr>
          <w:p w14:paraId="449BE174" w14:textId="77777777" w:rsidR="00C84A42" w:rsidRPr="001141C9" w:rsidRDefault="00C84A42" w:rsidP="004618D8">
            <w:pPr>
              <w:pStyle w:val="TAC"/>
              <w:keepNext w:val="0"/>
              <w:keepLines w:val="0"/>
              <w:widowControl w:val="0"/>
              <w:rPr>
                <w:lang w:eastAsia="zh-CN" w:bidi="ar"/>
              </w:rPr>
            </w:pPr>
            <w:r w:rsidRPr="000340F8">
              <w:rPr>
                <w:lang w:eastAsia="zh-CN" w:bidi="ar"/>
              </w:rPr>
              <w:t>CA_n2A-n5B-n48A-n66(2A)</w:t>
            </w:r>
          </w:p>
        </w:tc>
        <w:tc>
          <w:tcPr>
            <w:tcW w:w="2033" w:type="dxa"/>
            <w:tcBorders>
              <w:top w:val="single" w:sz="4" w:space="0" w:color="auto"/>
              <w:left w:val="single" w:sz="4" w:space="0" w:color="auto"/>
              <w:bottom w:val="nil"/>
              <w:right w:val="single" w:sz="4" w:space="0" w:color="auto"/>
            </w:tcBorders>
          </w:tcPr>
          <w:p w14:paraId="2B2508CB" w14:textId="77777777" w:rsidR="00C84A42" w:rsidRDefault="00C84A42" w:rsidP="004618D8">
            <w:pPr>
              <w:pStyle w:val="TAC"/>
              <w:widowControl w:val="0"/>
              <w:rPr>
                <w:lang w:eastAsia="zh-CN" w:bidi="ar"/>
              </w:rPr>
            </w:pPr>
            <w:r>
              <w:rPr>
                <w:lang w:eastAsia="zh-CN" w:bidi="ar"/>
              </w:rPr>
              <w:t>CA_n5B</w:t>
            </w:r>
          </w:p>
          <w:p w14:paraId="46CF0B91" w14:textId="77777777" w:rsidR="00C84A42" w:rsidRDefault="00C84A42" w:rsidP="004618D8">
            <w:pPr>
              <w:pStyle w:val="TAC"/>
              <w:widowControl w:val="0"/>
              <w:rPr>
                <w:lang w:eastAsia="zh-CN" w:bidi="ar"/>
              </w:rPr>
            </w:pPr>
            <w:r>
              <w:rPr>
                <w:lang w:eastAsia="zh-CN" w:bidi="ar"/>
              </w:rPr>
              <w:t>CA_n2A-n5A</w:t>
            </w:r>
          </w:p>
          <w:p w14:paraId="0FFB9FE2" w14:textId="77777777" w:rsidR="00C84A42" w:rsidRDefault="00C84A42" w:rsidP="004618D8">
            <w:pPr>
              <w:pStyle w:val="TAC"/>
              <w:widowControl w:val="0"/>
              <w:rPr>
                <w:lang w:eastAsia="zh-CN" w:bidi="ar"/>
              </w:rPr>
            </w:pPr>
            <w:r>
              <w:rPr>
                <w:lang w:eastAsia="zh-CN" w:bidi="ar"/>
              </w:rPr>
              <w:t>CA_n2A-n48A</w:t>
            </w:r>
          </w:p>
          <w:p w14:paraId="43314B49" w14:textId="77777777" w:rsidR="00C84A42" w:rsidRDefault="00C84A42" w:rsidP="004618D8">
            <w:pPr>
              <w:pStyle w:val="TAC"/>
              <w:widowControl w:val="0"/>
              <w:rPr>
                <w:lang w:eastAsia="zh-CN" w:bidi="ar"/>
              </w:rPr>
            </w:pPr>
            <w:r>
              <w:rPr>
                <w:lang w:eastAsia="zh-CN" w:bidi="ar"/>
              </w:rPr>
              <w:t>CA_n2A-n66A</w:t>
            </w:r>
          </w:p>
          <w:p w14:paraId="55221379" w14:textId="77777777" w:rsidR="00C84A42" w:rsidRDefault="00C84A42" w:rsidP="004618D8">
            <w:pPr>
              <w:pStyle w:val="TAC"/>
              <w:widowControl w:val="0"/>
              <w:rPr>
                <w:lang w:eastAsia="zh-CN" w:bidi="ar"/>
              </w:rPr>
            </w:pPr>
            <w:r>
              <w:rPr>
                <w:lang w:eastAsia="zh-CN" w:bidi="ar"/>
              </w:rPr>
              <w:t>CA_n5A-n48A</w:t>
            </w:r>
          </w:p>
          <w:p w14:paraId="1751EEA3" w14:textId="77777777" w:rsidR="00C84A42" w:rsidRDefault="00C84A42" w:rsidP="004618D8">
            <w:pPr>
              <w:pStyle w:val="TAC"/>
              <w:widowControl w:val="0"/>
              <w:rPr>
                <w:lang w:eastAsia="zh-CN" w:bidi="ar"/>
              </w:rPr>
            </w:pPr>
            <w:r>
              <w:rPr>
                <w:lang w:eastAsia="zh-CN" w:bidi="ar"/>
              </w:rPr>
              <w:t>CA_n5A-n66A</w:t>
            </w:r>
          </w:p>
          <w:p w14:paraId="3D3CA959" w14:textId="77777777" w:rsidR="00C84A42" w:rsidRDefault="00C84A42" w:rsidP="004618D8">
            <w:pPr>
              <w:pStyle w:val="TAC"/>
              <w:widowControl w:val="0"/>
              <w:rPr>
                <w:lang w:eastAsia="zh-CN" w:bidi="ar"/>
              </w:rPr>
            </w:pPr>
            <w:r>
              <w:rPr>
                <w:lang w:eastAsia="zh-CN" w:bidi="ar"/>
              </w:rPr>
              <w:t>CA_n48A-n66A</w:t>
            </w:r>
          </w:p>
          <w:p w14:paraId="5B3995C5"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4B33899F" w14:textId="77777777" w:rsidR="00C84A42" w:rsidRDefault="00C84A42" w:rsidP="004618D8">
            <w:pPr>
              <w:pStyle w:val="TAC"/>
              <w:keepNext w:val="0"/>
              <w:keepLines w:val="0"/>
              <w:widowControl w:val="0"/>
              <w:rPr>
                <w:rFonts w:eastAsia="DengXian"/>
                <w:lang w:eastAsia="zh-CN"/>
              </w:rPr>
            </w:pPr>
            <w:r>
              <w:rPr>
                <w:rFonts w:eastAsia="DengXian"/>
                <w:lang w:eastAsia="zh-CN"/>
              </w:rPr>
              <w:t>n2</w:t>
            </w:r>
          </w:p>
        </w:tc>
        <w:tc>
          <w:tcPr>
            <w:tcW w:w="2807" w:type="dxa"/>
            <w:tcBorders>
              <w:top w:val="single" w:sz="4" w:space="0" w:color="auto"/>
              <w:left w:val="single" w:sz="4" w:space="0" w:color="auto"/>
              <w:bottom w:val="single" w:sz="4" w:space="0" w:color="auto"/>
              <w:right w:val="single" w:sz="4" w:space="0" w:color="auto"/>
            </w:tcBorders>
          </w:tcPr>
          <w:p w14:paraId="1333778D" w14:textId="77777777" w:rsidR="00C84A42" w:rsidRDefault="00C84A42" w:rsidP="004618D8">
            <w:pPr>
              <w:pStyle w:val="TAC"/>
              <w:keepNext w:val="0"/>
              <w:keepLines w:val="0"/>
              <w:widowControl w:val="0"/>
              <w:rPr>
                <w:rFonts w:cs="Arial"/>
                <w:szCs w:val="18"/>
                <w:lang w:bidi="ar"/>
              </w:rPr>
            </w:pPr>
            <w:r>
              <w:rPr>
                <w:rFonts w:cs="Arial"/>
                <w:szCs w:val="18"/>
                <w:lang w:bidi="ar"/>
              </w:rPr>
              <w:t>n2 channel bandwidths in Table 5.3.5-1</w:t>
            </w:r>
          </w:p>
        </w:tc>
        <w:tc>
          <w:tcPr>
            <w:tcW w:w="1840" w:type="dxa"/>
            <w:tcBorders>
              <w:top w:val="single" w:sz="4" w:space="0" w:color="auto"/>
              <w:left w:val="single" w:sz="4" w:space="0" w:color="auto"/>
              <w:bottom w:val="nil"/>
              <w:right w:val="single" w:sz="4" w:space="0" w:color="auto"/>
            </w:tcBorders>
          </w:tcPr>
          <w:p w14:paraId="387E0715" w14:textId="77777777" w:rsidR="00C84A42" w:rsidRPr="001141C9" w:rsidRDefault="00C84A42" w:rsidP="004618D8">
            <w:pPr>
              <w:pStyle w:val="TAC"/>
              <w:keepNext w:val="0"/>
              <w:keepLines w:val="0"/>
              <w:widowControl w:val="0"/>
              <w:rPr>
                <w:lang w:eastAsia="zh-CN" w:bidi="ar"/>
              </w:rPr>
            </w:pPr>
            <w:r>
              <w:rPr>
                <w:lang w:val="en-US" w:eastAsia="zh-CN" w:bidi="ar"/>
              </w:rPr>
              <w:t>4 and 5</w:t>
            </w:r>
          </w:p>
        </w:tc>
      </w:tr>
      <w:tr w:rsidR="00C84A42" w:rsidRPr="001141C9" w14:paraId="32E15623" w14:textId="77777777" w:rsidTr="00A34801">
        <w:trPr>
          <w:jc w:val="center"/>
        </w:trPr>
        <w:tc>
          <w:tcPr>
            <w:tcW w:w="1957" w:type="dxa"/>
            <w:tcBorders>
              <w:top w:val="nil"/>
              <w:left w:val="single" w:sz="4" w:space="0" w:color="auto"/>
              <w:bottom w:val="nil"/>
              <w:right w:val="single" w:sz="4" w:space="0" w:color="auto"/>
            </w:tcBorders>
          </w:tcPr>
          <w:p w14:paraId="6E5175FD"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46285AC7"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152F657A" w14:textId="77777777" w:rsidR="00C84A42" w:rsidRDefault="00C84A42" w:rsidP="004618D8">
            <w:pPr>
              <w:pStyle w:val="TAC"/>
              <w:keepNext w:val="0"/>
              <w:keepLines w:val="0"/>
              <w:widowControl w:val="0"/>
              <w:rPr>
                <w:rFonts w:eastAsia="DengXian"/>
                <w:lang w:eastAsia="zh-CN"/>
              </w:rPr>
            </w:pPr>
            <w:r>
              <w:rPr>
                <w:rFonts w:eastAsia="DengXian"/>
                <w:lang w:eastAsia="zh-CN"/>
              </w:rPr>
              <w:t>n5</w:t>
            </w:r>
          </w:p>
        </w:tc>
        <w:tc>
          <w:tcPr>
            <w:tcW w:w="2807" w:type="dxa"/>
            <w:tcBorders>
              <w:top w:val="single" w:sz="4" w:space="0" w:color="auto"/>
              <w:left w:val="single" w:sz="4" w:space="0" w:color="auto"/>
              <w:bottom w:val="single" w:sz="4" w:space="0" w:color="auto"/>
              <w:right w:val="single" w:sz="4" w:space="0" w:color="auto"/>
            </w:tcBorders>
          </w:tcPr>
          <w:p w14:paraId="5654C359" w14:textId="77777777" w:rsidR="00C84A42" w:rsidRDefault="00C84A42" w:rsidP="004618D8">
            <w:pPr>
              <w:pStyle w:val="TAC"/>
              <w:keepNext w:val="0"/>
              <w:keepLines w:val="0"/>
              <w:widowControl w:val="0"/>
              <w:rPr>
                <w:rFonts w:cs="Arial"/>
                <w:szCs w:val="18"/>
                <w:lang w:bidi="ar"/>
              </w:rPr>
            </w:pPr>
            <w:r>
              <w:rPr>
                <w:rFonts w:cs="Arial"/>
                <w:szCs w:val="18"/>
                <w:lang w:bidi="ar"/>
              </w:rPr>
              <w:t>CA_n5B_BCS 4 and 5</w:t>
            </w:r>
          </w:p>
        </w:tc>
        <w:tc>
          <w:tcPr>
            <w:tcW w:w="1840" w:type="dxa"/>
            <w:tcBorders>
              <w:top w:val="nil"/>
              <w:left w:val="single" w:sz="4" w:space="0" w:color="auto"/>
              <w:bottom w:val="nil"/>
              <w:right w:val="single" w:sz="4" w:space="0" w:color="auto"/>
            </w:tcBorders>
          </w:tcPr>
          <w:p w14:paraId="0CD718DC" w14:textId="77777777" w:rsidR="00C84A42" w:rsidRPr="001141C9" w:rsidRDefault="00C84A42" w:rsidP="004618D8">
            <w:pPr>
              <w:pStyle w:val="TAC"/>
              <w:keepNext w:val="0"/>
              <w:keepLines w:val="0"/>
              <w:widowControl w:val="0"/>
              <w:rPr>
                <w:lang w:eastAsia="zh-CN" w:bidi="ar"/>
              </w:rPr>
            </w:pPr>
          </w:p>
        </w:tc>
      </w:tr>
      <w:tr w:rsidR="00C84A42" w:rsidRPr="001141C9" w14:paraId="173DC1F2" w14:textId="77777777" w:rsidTr="00A34801">
        <w:trPr>
          <w:jc w:val="center"/>
        </w:trPr>
        <w:tc>
          <w:tcPr>
            <w:tcW w:w="1957" w:type="dxa"/>
            <w:tcBorders>
              <w:top w:val="nil"/>
              <w:left w:val="single" w:sz="4" w:space="0" w:color="auto"/>
              <w:bottom w:val="nil"/>
              <w:right w:val="single" w:sz="4" w:space="0" w:color="auto"/>
            </w:tcBorders>
          </w:tcPr>
          <w:p w14:paraId="09B2489F"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1798AF51"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578A68B4" w14:textId="77777777" w:rsidR="00C84A42" w:rsidRDefault="00C84A42" w:rsidP="004618D8">
            <w:pPr>
              <w:pStyle w:val="TAC"/>
              <w:keepNext w:val="0"/>
              <w:keepLines w:val="0"/>
              <w:widowControl w:val="0"/>
              <w:rPr>
                <w:rFonts w:eastAsia="DengXian"/>
                <w:lang w:eastAsia="zh-CN"/>
              </w:rPr>
            </w:pPr>
            <w:r>
              <w:rPr>
                <w:rFonts w:eastAsia="DengXian"/>
                <w:lang w:eastAsia="zh-CN"/>
              </w:rPr>
              <w:t>n48</w:t>
            </w:r>
          </w:p>
        </w:tc>
        <w:tc>
          <w:tcPr>
            <w:tcW w:w="2807" w:type="dxa"/>
            <w:tcBorders>
              <w:top w:val="single" w:sz="4" w:space="0" w:color="auto"/>
              <w:left w:val="single" w:sz="4" w:space="0" w:color="auto"/>
              <w:bottom w:val="single" w:sz="4" w:space="0" w:color="auto"/>
              <w:right w:val="single" w:sz="4" w:space="0" w:color="auto"/>
            </w:tcBorders>
          </w:tcPr>
          <w:p w14:paraId="73DF96A8" w14:textId="77777777" w:rsidR="00C84A42" w:rsidRDefault="00C84A42" w:rsidP="004618D8">
            <w:pPr>
              <w:pStyle w:val="TAC"/>
              <w:keepNext w:val="0"/>
              <w:keepLines w:val="0"/>
              <w:widowControl w:val="0"/>
              <w:rPr>
                <w:rFonts w:cs="Arial"/>
                <w:szCs w:val="18"/>
                <w:lang w:bidi="ar"/>
              </w:rPr>
            </w:pPr>
            <w:r>
              <w:rPr>
                <w:rFonts w:cs="Arial"/>
                <w:szCs w:val="18"/>
                <w:lang w:bidi="ar"/>
              </w:rPr>
              <w:t>n48 channel bandwidths in Table 5.3.5-1</w:t>
            </w:r>
          </w:p>
        </w:tc>
        <w:tc>
          <w:tcPr>
            <w:tcW w:w="1840" w:type="dxa"/>
            <w:tcBorders>
              <w:top w:val="nil"/>
              <w:left w:val="single" w:sz="4" w:space="0" w:color="auto"/>
              <w:bottom w:val="nil"/>
              <w:right w:val="single" w:sz="4" w:space="0" w:color="auto"/>
            </w:tcBorders>
          </w:tcPr>
          <w:p w14:paraId="63A39FFE" w14:textId="77777777" w:rsidR="00C84A42" w:rsidRPr="001141C9" w:rsidRDefault="00C84A42" w:rsidP="004618D8">
            <w:pPr>
              <w:pStyle w:val="TAC"/>
              <w:keepNext w:val="0"/>
              <w:keepLines w:val="0"/>
              <w:widowControl w:val="0"/>
              <w:rPr>
                <w:lang w:eastAsia="zh-CN" w:bidi="ar"/>
              </w:rPr>
            </w:pPr>
          </w:p>
        </w:tc>
      </w:tr>
      <w:tr w:rsidR="00C84A42" w:rsidRPr="001141C9" w14:paraId="421A2B04" w14:textId="77777777" w:rsidTr="00A34801">
        <w:trPr>
          <w:jc w:val="center"/>
        </w:trPr>
        <w:tc>
          <w:tcPr>
            <w:tcW w:w="1957" w:type="dxa"/>
            <w:tcBorders>
              <w:top w:val="nil"/>
              <w:left w:val="single" w:sz="4" w:space="0" w:color="auto"/>
              <w:bottom w:val="single" w:sz="4" w:space="0" w:color="auto"/>
              <w:right w:val="single" w:sz="4" w:space="0" w:color="auto"/>
            </w:tcBorders>
          </w:tcPr>
          <w:p w14:paraId="37461F41"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single" w:sz="4" w:space="0" w:color="auto"/>
              <w:right w:val="single" w:sz="4" w:space="0" w:color="auto"/>
            </w:tcBorders>
          </w:tcPr>
          <w:p w14:paraId="1829DF40"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19665D8A" w14:textId="77777777" w:rsidR="00C84A42" w:rsidRDefault="00C84A42" w:rsidP="004618D8">
            <w:pPr>
              <w:pStyle w:val="TAC"/>
              <w:keepNext w:val="0"/>
              <w:keepLines w:val="0"/>
              <w:widowControl w:val="0"/>
              <w:rPr>
                <w:rFonts w:eastAsia="DengXian"/>
                <w:lang w:eastAsia="zh-CN"/>
              </w:rPr>
            </w:pPr>
            <w:r>
              <w:rPr>
                <w:rFonts w:eastAsia="DengXian"/>
                <w:lang w:eastAsia="zh-CN"/>
              </w:rPr>
              <w:t>n66</w:t>
            </w:r>
          </w:p>
        </w:tc>
        <w:tc>
          <w:tcPr>
            <w:tcW w:w="2807" w:type="dxa"/>
            <w:tcBorders>
              <w:top w:val="single" w:sz="4" w:space="0" w:color="auto"/>
              <w:left w:val="single" w:sz="4" w:space="0" w:color="auto"/>
              <w:bottom w:val="single" w:sz="4" w:space="0" w:color="auto"/>
              <w:right w:val="single" w:sz="4" w:space="0" w:color="auto"/>
            </w:tcBorders>
          </w:tcPr>
          <w:p w14:paraId="071F2EF5" w14:textId="77777777" w:rsidR="00C84A42" w:rsidRDefault="00C84A42" w:rsidP="004618D8">
            <w:pPr>
              <w:pStyle w:val="TAC"/>
              <w:keepNext w:val="0"/>
              <w:keepLines w:val="0"/>
              <w:widowControl w:val="0"/>
              <w:rPr>
                <w:rFonts w:cs="Arial"/>
                <w:szCs w:val="18"/>
                <w:lang w:bidi="ar"/>
              </w:rPr>
            </w:pPr>
            <w:r>
              <w:rPr>
                <w:rFonts w:cs="Arial"/>
                <w:szCs w:val="18"/>
                <w:lang w:bidi="ar"/>
              </w:rPr>
              <w:t>CA_n66(2A)_BCS 4 and 5</w:t>
            </w:r>
          </w:p>
        </w:tc>
        <w:tc>
          <w:tcPr>
            <w:tcW w:w="1840" w:type="dxa"/>
            <w:tcBorders>
              <w:top w:val="nil"/>
              <w:left w:val="single" w:sz="4" w:space="0" w:color="auto"/>
              <w:bottom w:val="single" w:sz="4" w:space="0" w:color="auto"/>
              <w:right w:val="single" w:sz="4" w:space="0" w:color="auto"/>
            </w:tcBorders>
          </w:tcPr>
          <w:p w14:paraId="52592CD8" w14:textId="77777777" w:rsidR="00C84A42" w:rsidRPr="001141C9" w:rsidRDefault="00C84A42" w:rsidP="004618D8">
            <w:pPr>
              <w:pStyle w:val="TAC"/>
              <w:keepNext w:val="0"/>
              <w:keepLines w:val="0"/>
              <w:widowControl w:val="0"/>
              <w:rPr>
                <w:lang w:eastAsia="zh-CN" w:bidi="ar"/>
              </w:rPr>
            </w:pPr>
          </w:p>
        </w:tc>
      </w:tr>
      <w:tr w:rsidR="00C84A42" w:rsidRPr="001141C9" w14:paraId="15DB45D1" w14:textId="77777777" w:rsidTr="00A34801">
        <w:trPr>
          <w:jc w:val="center"/>
        </w:trPr>
        <w:tc>
          <w:tcPr>
            <w:tcW w:w="1957" w:type="dxa"/>
            <w:tcBorders>
              <w:top w:val="single" w:sz="4" w:space="0" w:color="auto"/>
              <w:left w:val="single" w:sz="4" w:space="0" w:color="auto"/>
              <w:bottom w:val="nil"/>
              <w:right w:val="single" w:sz="4" w:space="0" w:color="auto"/>
            </w:tcBorders>
          </w:tcPr>
          <w:p w14:paraId="00F11C69" w14:textId="77777777" w:rsidR="00C84A42" w:rsidRPr="001141C9" w:rsidRDefault="00C84A42" w:rsidP="004618D8">
            <w:pPr>
              <w:pStyle w:val="TAC"/>
              <w:keepNext w:val="0"/>
              <w:keepLines w:val="0"/>
              <w:widowControl w:val="0"/>
              <w:rPr>
                <w:lang w:eastAsia="zh-CN" w:bidi="ar"/>
              </w:rPr>
            </w:pPr>
            <w:r>
              <w:rPr>
                <w:lang w:eastAsia="zh-CN"/>
              </w:rPr>
              <w:t>CA_n2(2A)-n5A-n48(2A)-n66A</w:t>
            </w:r>
          </w:p>
        </w:tc>
        <w:tc>
          <w:tcPr>
            <w:tcW w:w="2033" w:type="dxa"/>
            <w:tcBorders>
              <w:top w:val="single" w:sz="4" w:space="0" w:color="auto"/>
              <w:left w:val="single" w:sz="4" w:space="0" w:color="auto"/>
              <w:bottom w:val="nil"/>
              <w:right w:val="single" w:sz="4" w:space="0" w:color="auto"/>
            </w:tcBorders>
          </w:tcPr>
          <w:p w14:paraId="3CDBA776" w14:textId="77777777" w:rsidR="00C84A42" w:rsidRDefault="00C84A42" w:rsidP="004618D8">
            <w:pPr>
              <w:pStyle w:val="TAC"/>
              <w:keepNext w:val="0"/>
              <w:keepLines w:val="0"/>
              <w:widowControl w:val="0"/>
              <w:spacing w:line="256" w:lineRule="auto"/>
              <w:rPr>
                <w:rFonts w:eastAsia="DengXian"/>
                <w:lang w:eastAsia="zh-CN"/>
              </w:rPr>
            </w:pPr>
            <w:r>
              <w:rPr>
                <w:rFonts w:eastAsia="DengXian"/>
                <w:lang w:eastAsia="zh-CN"/>
              </w:rPr>
              <w:t>CA_n2A-n5A</w:t>
            </w:r>
          </w:p>
          <w:p w14:paraId="51B42000" w14:textId="77777777" w:rsidR="00C84A42" w:rsidRDefault="00C84A42" w:rsidP="004618D8">
            <w:pPr>
              <w:pStyle w:val="TAC"/>
              <w:keepNext w:val="0"/>
              <w:keepLines w:val="0"/>
              <w:widowControl w:val="0"/>
              <w:spacing w:line="256" w:lineRule="auto"/>
              <w:rPr>
                <w:rFonts w:eastAsia="DengXian"/>
                <w:lang w:eastAsia="zh-CN"/>
              </w:rPr>
            </w:pPr>
            <w:r>
              <w:rPr>
                <w:rFonts w:eastAsia="DengXian"/>
                <w:lang w:eastAsia="zh-CN"/>
              </w:rPr>
              <w:t>CA_n2A-n48A</w:t>
            </w:r>
          </w:p>
          <w:p w14:paraId="063C85E8" w14:textId="77777777" w:rsidR="00C84A42" w:rsidRDefault="00C84A42" w:rsidP="004618D8">
            <w:pPr>
              <w:pStyle w:val="TAC"/>
              <w:keepNext w:val="0"/>
              <w:keepLines w:val="0"/>
              <w:widowControl w:val="0"/>
              <w:spacing w:line="256" w:lineRule="auto"/>
              <w:rPr>
                <w:rFonts w:eastAsia="DengXian"/>
                <w:lang w:eastAsia="zh-CN"/>
              </w:rPr>
            </w:pPr>
            <w:r>
              <w:rPr>
                <w:rFonts w:eastAsia="DengXian"/>
                <w:lang w:eastAsia="zh-CN"/>
              </w:rPr>
              <w:t>CA_n2A-n66A</w:t>
            </w:r>
          </w:p>
          <w:p w14:paraId="5AE9C9F4" w14:textId="77777777" w:rsidR="00C84A42" w:rsidRDefault="00C84A42" w:rsidP="004618D8">
            <w:pPr>
              <w:pStyle w:val="TAC"/>
              <w:keepNext w:val="0"/>
              <w:keepLines w:val="0"/>
              <w:widowControl w:val="0"/>
              <w:spacing w:line="256" w:lineRule="auto"/>
              <w:rPr>
                <w:rFonts w:eastAsia="DengXian"/>
                <w:lang w:eastAsia="zh-CN"/>
              </w:rPr>
            </w:pPr>
            <w:r>
              <w:rPr>
                <w:rFonts w:eastAsia="DengXian"/>
                <w:lang w:eastAsia="zh-CN"/>
              </w:rPr>
              <w:t>CA_n5A-n48A</w:t>
            </w:r>
          </w:p>
          <w:p w14:paraId="55F58A14" w14:textId="77777777" w:rsidR="00C84A42" w:rsidRDefault="00C84A42" w:rsidP="004618D8">
            <w:pPr>
              <w:pStyle w:val="TAC"/>
              <w:keepNext w:val="0"/>
              <w:keepLines w:val="0"/>
              <w:widowControl w:val="0"/>
              <w:spacing w:line="256" w:lineRule="auto"/>
              <w:rPr>
                <w:rFonts w:eastAsia="DengXian"/>
                <w:lang w:eastAsia="zh-CN"/>
              </w:rPr>
            </w:pPr>
            <w:r>
              <w:rPr>
                <w:rFonts w:eastAsia="DengXian"/>
                <w:lang w:eastAsia="zh-CN"/>
              </w:rPr>
              <w:t>CA_n5A-n66A</w:t>
            </w:r>
          </w:p>
          <w:p w14:paraId="47BF0572" w14:textId="77777777" w:rsidR="00C84A42" w:rsidRPr="001141C9" w:rsidRDefault="00C84A42" w:rsidP="004618D8">
            <w:pPr>
              <w:pStyle w:val="TAC"/>
              <w:keepNext w:val="0"/>
              <w:keepLines w:val="0"/>
              <w:widowControl w:val="0"/>
              <w:rPr>
                <w:lang w:eastAsia="zh-CN" w:bidi="ar"/>
              </w:rPr>
            </w:pPr>
            <w:r>
              <w:rPr>
                <w:rFonts w:eastAsia="DengXian"/>
                <w:lang w:eastAsia="zh-CN"/>
              </w:rPr>
              <w:t>CA_n48A-n66A</w:t>
            </w:r>
          </w:p>
        </w:tc>
        <w:tc>
          <w:tcPr>
            <w:tcW w:w="977" w:type="dxa"/>
            <w:tcBorders>
              <w:top w:val="single" w:sz="4" w:space="0" w:color="auto"/>
              <w:left w:val="single" w:sz="4" w:space="0" w:color="auto"/>
              <w:bottom w:val="single" w:sz="4" w:space="0" w:color="auto"/>
              <w:right w:val="single" w:sz="4" w:space="0" w:color="auto"/>
            </w:tcBorders>
          </w:tcPr>
          <w:p w14:paraId="0640BAA3" w14:textId="77777777" w:rsidR="00C84A42" w:rsidRPr="001141C9" w:rsidRDefault="00C84A42" w:rsidP="004618D8">
            <w:pPr>
              <w:pStyle w:val="TAC"/>
              <w:keepNext w:val="0"/>
              <w:keepLines w:val="0"/>
              <w:widowControl w:val="0"/>
              <w:rPr>
                <w:rFonts w:eastAsia="DengXian"/>
                <w:lang w:eastAsia="zh-CN"/>
              </w:rPr>
            </w:pPr>
            <w:r>
              <w:rPr>
                <w:rFonts w:eastAsia="DengXian"/>
                <w:lang w:eastAsia="zh-CN"/>
              </w:rPr>
              <w:t>n2</w:t>
            </w:r>
          </w:p>
        </w:tc>
        <w:tc>
          <w:tcPr>
            <w:tcW w:w="2807" w:type="dxa"/>
            <w:tcBorders>
              <w:top w:val="single" w:sz="4" w:space="0" w:color="auto"/>
              <w:left w:val="single" w:sz="4" w:space="0" w:color="auto"/>
              <w:bottom w:val="single" w:sz="4" w:space="0" w:color="auto"/>
              <w:right w:val="single" w:sz="4" w:space="0" w:color="auto"/>
            </w:tcBorders>
          </w:tcPr>
          <w:p w14:paraId="7C44B8FB" w14:textId="77777777" w:rsidR="00C84A42" w:rsidRPr="001141C9" w:rsidRDefault="00C84A42" w:rsidP="004618D8">
            <w:pPr>
              <w:pStyle w:val="TAC"/>
              <w:keepNext w:val="0"/>
              <w:keepLines w:val="0"/>
              <w:widowControl w:val="0"/>
              <w:rPr>
                <w:lang w:eastAsia="zh-CN" w:bidi="ar"/>
              </w:rPr>
            </w:pPr>
            <w:r>
              <w:rPr>
                <w:rFonts w:cs="Arial"/>
                <w:szCs w:val="18"/>
                <w:lang w:val="en-US" w:bidi="ar"/>
              </w:rPr>
              <w:t xml:space="preserve"> </w:t>
            </w:r>
            <w:r>
              <w:rPr>
                <w:rFonts w:cs="Arial"/>
                <w:szCs w:val="18"/>
                <w:lang w:bidi="ar"/>
              </w:rPr>
              <w:t>CA_n2(2A)_BCS 4 and 5</w:t>
            </w:r>
          </w:p>
        </w:tc>
        <w:tc>
          <w:tcPr>
            <w:tcW w:w="1840" w:type="dxa"/>
            <w:tcBorders>
              <w:top w:val="single" w:sz="4" w:space="0" w:color="auto"/>
              <w:left w:val="single" w:sz="4" w:space="0" w:color="auto"/>
              <w:bottom w:val="nil"/>
              <w:right w:val="single" w:sz="4" w:space="0" w:color="auto"/>
            </w:tcBorders>
          </w:tcPr>
          <w:p w14:paraId="7379771B" w14:textId="77777777" w:rsidR="00C84A42" w:rsidRPr="001141C9" w:rsidRDefault="00C84A42" w:rsidP="004618D8">
            <w:pPr>
              <w:pStyle w:val="TAC"/>
              <w:keepNext w:val="0"/>
              <w:keepLines w:val="0"/>
              <w:widowControl w:val="0"/>
              <w:rPr>
                <w:lang w:eastAsia="zh-CN" w:bidi="ar"/>
              </w:rPr>
            </w:pPr>
            <w:r>
              <w:rPr>
                <w:lang w:val="en-US" w:eastAsia="zh-CN" w:bidi="ar"/>
              </w:rPr>
              <w:t>4 and 5</w:t>
            </w:r>
          </w:p>
        </w:tc>
      </w:tr>
      <w:tr w:rsidR="00C84A42" w:rsidRPr="001141C9" w14:paraId="5798A80C" w14:textId="77777777" w:rsidTr="00A34801">
        <w:trPr>
          <w:jc w:val="center"/>
        </w:trPr>
        <w:tc>
          <w:tcPr>
            <w:tcW w:w="1957" w:type="dxa"/>
            <w:tcBorders>
              <w:top w:val="nil"/>
              <w:left w:val="single" w:sz="4" w:space="0" w:color="auto"/>
              <w:bottom w:val="nil"/>
              <w:right w:val="single" w:sz="4" w:space="0" w:color="auto"/>
            </w:tcBorders>
          </w:tcPr>
          <w:p w14:paraId="181211E9"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0845C6DA"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77EA5D4D" w14:textId="77777777" w:rsidR="00C84A42" w:rsidRPr="001141C9" w:rsidRDefault="00C84A42" w:rsidP="004618D8">
            <w:pPr>
              <w:pStyle w:val="TAC"/>
              <w:keepNext w:val="0"/>
              <w:keepLines w:val="0"/>
              <w:widowControl w:val="0"/>
              <w:rPr>
                <w:rFonts w:eastAsia="DengXian"/>
                <w:lang w:eastAsia="zh-CN"/>
              </w:rPr>
            </w:pPr>
            <w:r>
              <w:rPr>
                <w:rFonts w:eastAsia="DengXian"/>
                <w:lang w:eastAsia="zh-CN"/>
              </w:rPr>
              <w:t>n5</w:t>
            </w:r>
          </w:p>
        </w:tc>
        <w:tc>
          <w:tcPr>
            <w:tcW w:w="2807" w:type="dxa"/>
            <w:tcBorders>
              <w:top w:val="single" w:sz="4" w:space="0" w:color="auto"/>
              <w:left w:val="single" w:sz="4" w:space="0" w:color="auto"/>
              <w:bottom w:val="single" w:sz="4" w:space="0" w:color="auto"/>
              <w:right w:val="single" w:sz="4" w:space="0" w:color="auto"/>
            </w:tcBorders>
          </w:tcPr>
          <w:p w14:paraId="750A5771" w14:textId="77777777" w:rsidR="00C84A42" w:rsidRPr="001141C9" w:rsidRDefault="00C84A42" w:rsidP="004618D8">
            <w:pPr>
              <w:pStyle w:val="TAC"/>
              <w:keepNext w:val="0"/>
              <w:keepLines w:val="0"/>
              <w:widowControl w:val="0"/>
              <w:rPr>
                <w:lang w:eastAsia="zh-CN" w:bidi="ar"/>
              </w:rPr>
            </w:pPr>
            <w:r>
              <w:rPr>
                <w:rFonts w:cs="Arial"/>
                <w:szCs w:val="18"/>
                <w:lang w:bidi="ar"/>
              </w:rPr>
              <w:t xml:space="preserve"> n5 channel bandwidths in Table 5.3.5-1</w:t>
            </w:r>
          </w:p>
        </w:tc>
        <w:tc>
          <w:tcPr>
            <w:tcW w:w="1840" w:type="dxa"/>
            <w:tcBorders>
              <w:top w:val="nil"/>
              <w:left w:val="single" w:sz="4" w:space="0" w:color="auto"/>
              <w:bottom w:val="nil"/>
              <w:right w:val="single" w:sz="4" w:space="0" w:color="auto"/>
            </w:tcBorders>
          </w:tcPr>
          <w:p w14:paraId="28C98FA6" w14:textId="77777777" w:rsidR="00C84A42" w:rsidRPr="001141C9" w:rsidRDefault="00C84A42" w:rsidP="004618D8">
            <w:pPr>
              <w:pStyle w:val="TAC"/>
              <w:keepNext w:val="0"/>
              <w:keepLines w:val="0"/>
              <w:widowControl w:val="0"/>
              <w:rPr>
                <w:lang w:eastAsia="zh-CN" w:bidi="ar"/>
              </w:rPr>
            </w:pPr>
          </w:p>
        </w:tc>
      </w:tr>
      <w:tr w:rsidR="00C84A42" w:rsidRPr="001141C9" w14:paraId="051FF682" w14:textId="77777777" w:rsidTr="00A34801">
        <w:trPr>
          <w:jc w:val="center"/>
        </w:trPr>
        <w:tc>
          <w:tcPr>
            <w:tcW w:w="1957" w:type="dxa"/>
            <w:tcBorders>
              <w:top w:val="nil"/>
              <w:left w:val="single" w:sz="4" w:space="0" w:color="auto"/>
              <w:bottom w:val="nil"/>
              <w:right w:val="single" w:sz="4" w:space="0" w:color="auto"/>
            </w:tcBorders>
          </w:tcPr>
          <w:p w14:paraId="1673BEE9"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716FAF5B"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64A73788" w14:textId="77777777" w:rsidR="00C84A42" w:rsidRPr="001141C9" w:rsidRDefault="00C84A42" w:rsidP="004618D8">
            <w:pPr>
              <w:pStyle w:val="TAC"/>
              <w:keepNext w:val="0"/>
              <w:keepLines w:val="0"/>
              <w:widowControl w:val="0"/>
              <w:rPr>
                <w:rFonts w:eastAsia="DengXian"/>
                <w:lang w:eastAsia="zh-CN"/>
              </w:rPr>
            </w:pPr>
            <w:r>
              <w:rPr>
                <w:rFonts w:eastAsia="DengXian"/>
                <w:lang w:eastAsia="zh-CN"/>
              </w:rPr>
              <w:t>n48</w:t>
            </w:r>
          </w:p>
        </w:tc>
        <w:tc>
          <w:tcPr>
            <w:tcW w:w="2807" w:type="dxa"/>
            <w:tcBorders>
              <w:top w:val="single" w:sz="4" w:space="0" w:color="auto"/>
              <w:left w:val="single" w:sz="4" w:space="0" w:color="auto"/>
              <w:bottom w:val="single" w:sz="4" w:space="0" w:color="auto"/>
              <w:right w:val="single" w:sz="4" w:space="0" w:color="auto"/>
            </w:tcBorders>
          </w:tcPr>
          <w:p w14:paraId="7E0A57CF" w14:textId="77777777" w:rsidR="00C84A42" w:rsidRPr="001141C9" w:rsidRDefault="00C84A42" w:rsidP="004618D8">
            <w:pPr>
              <w:pStyle w:val="TAC"/>
              <w:keepNext w:val="0"/>
              <w:keepLines w:val="0"/>
              <w:widowControl w:val="0"/>
              <w:rPr>
                <w:lang w:eastAsia="zh-CN" w:bidi="ar"/>
              </w:rPr>
            </w:pPr>
            <w:r>
              <w:rPr>
                <w:rFonts w:cs="Arial"/>
                <w:szCs w:val="18"/>
                <w:lang w:val="en-US" w:bidi="ar"/>
              </w:rPr>
              <w:t xml:space="preserve"> </w:t>
            </w:r>
            <w:r>
              <w:rPr>
                <w:rFonts w:cs="Arial"/>
                <w:szCs w:val="18"/>
                <w:lang w:bidi="ar"/>
              </w:rPr>
              <w:t>CA_n48(2A)_BCS 4 and 5</w:t>
            </w:r>
          </w:p>
        </w:tc>
        <w:tc>
          <w:tcPr>
            <w:tcW w:w="1840" w:type="dxa"/>
            <w:tcBorders>
              <w:top w:val="nil"/>
              <w:left w:val="single" w:sz="4" w:space="0" w:color="auto"/>
              <w:bottom w:val="nil"/>
              <w:right w:val="single" w:sz="4" w:space="0" w:color="auto"/>
            </w:tcBorders>
          </w:tcPr>
          <w:p w14:paraId="6DD7A69E" w14:textId="77777777" w:rsidR="00C84A42" w:rsidRPr="001141C9" w:rsidRDefault="00C84A42" w:rsidP="004618D8">
            <w:pPr>
              <w:pStyle w:val="TAC"/>
              <w:keepNext w:val="0"/>
              <w:keepLines w:val="0"/>
              <w:widowControl w:val="0"/>
              <w:rPr>
                <w:lang w:eastAsia="zh-CN" w:bidi="ar"/>
              </w:rPr>
            </w:pPr>
          </w:p>
        </w:tc>
      </w:tr>
      <w:tr w:rsidR="00C84A42" w:rsidRPr="001141C9" w14:paraId="2E44F2B0" w14:textId="77777777" w:rsidTr="00A34801">
        <w:trPr>
          <w:jc w:val="center"/>
        </w:trPr>
        <w:tc>
          <w:tcPr>
            <w:tcW w:w="1957" w:type="dxa"/>
            <w:tcBorders>
              <w:top w:val="nil"/>
              <w:left w:val="single" w:sz="4" w:space="0" w:color="auto"/>
              <w:bottom w:val="single" w:sz="4" w:space="0" w:color="auto"/>
              <w:right w:val="single" w:sz="4" w:space="0" w:color="auto"/>
            </w:tcBorders>
          </w:tcPr>
          <w:p w14:paraId="36409D7D"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single" w:sz="4" w:space="0" w:color="auto"/>
              <w:right w:val="single" w:sz="4" w:space="0" w:color="auto"/>
            </w:tcBorders>
          </w:tcPr>
          <w:p w14:paraId="67E68A17"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124C91B7" w14:textId="77777777" w:rsidR="00C84A42" w:rsidRPr="001141C9" w:rsidRDefault="00C84A42" w:rsidP="004618D8">
            <w:pPr>
              <w:pStyle w:val="TAC"/>
              <w:keepNext w:val="0"/>
              <w:keepLines w:val="0"/>
              <w:widowControl w:val="0"/>
              <w:rPr>
                <w:rFonts w:eastAsia="DengXian"/>
                <w:lang w:eastAsia="zh-CN"/>
              </w:rPr>
            </w:pPr>
            <w:r>
              <w:rPr>
                <w:rFonts w:eastAsia="DengXian"/>
                <w:lang w:eastAsia="zh-CN"/>
              </w:rPr>
              <w:t>n66</w:t>
            </w:r>
          </w:p>
        </w:tc>
        <w:tc>
          <w:tcPr>
            <w:tcW w:w="2807" w:type="dxa"/>
            <w:tcBorders>
              <w:top w:val="single" w:sz="4" w:space="0" w:color="auto"/>
              <w:left w:val="single" w:sz="4" w:space="0" w:color="auto"/>
              <w:bottom w:val="single" w:sz="4" w:space="0" w:color="auto"/>
              <w:right w:val="single" w:sz="4" w:space="0" w:color="auto"/>
            </w:tcBorders>
          </w:tcPr>
          <w:p w14:paraId="1E7EC88A" w14:textId="77777777" w:rsidR="00C84A42" w:rsidRPr="001141C9" w:rsidRDefault="00C84A42" w:rsidP="004618D8">
            <w:pPr>
              <w:pStyle w:val="TAC"/>
              <w:keepNext w:val="0"/>
              <w:keepLines w:val="0"/>
              <w:widowControl w:val="0"/>
              <w:rPr>
                <w:lang w:eastAsia="zh-CN" w:bidi="ar"/>
              </w:rPr>
            </w:pPr>
            <w:r>
              <w:rPr>
                <w:rFonts w:cs="Arial"/>
                <w:szCs w:val="18"/>
                <w:lang w:bidi="ar"/>
              </w:rPr>
              <w:t xml:space="preserve"> n66 channel bandwidths in Table 5.3.5-1</w:t>
            </w:r>
          </w:p>
        </w:tc>
        <w:tc>
          <w:tcPr>
            <w:tcW w:w="1840" w:type="dxa"/>
            <w:tcBorders>
              <w:top w:val="nil"/>
              <w:left w:val="single" w:sz="4" w:space="0" w:color="auto"/>
              <w:bottom w:val="single" w:sz="4" w:space="0" w:color="auto"/>
              <w:right w:val="single" w:sz="4" w:space="0" w:color="auto"/>
            </w:tcBorders>
          </w:tcPr>
          <w:p w14:paraId="00E00C4F" w14:textId="77777777" w:rsidR="00C84A42" w:rsidRPr="001141C9" w:rsidRDefault="00C84A42" w:rsidP="004618D8">
            <w:pPr>
              <w:pStyle w:val="TAC"/>
              <w:keepNext w:val="0"/>
              <w:keepLines w:val="0"/>
              <w:widowControl w:val="0"/>
              <w:rPr>
                <w:lang w:eastAsia="zh-CN" w:bidi="ar"/>
              </w:rPr>
            </w:pPr>
          </w:p>
        </w:tc>
      </w:tr>
      <w:tr w:rsidR="00C84A42" w:rsidRPr="001141C9" w14:paraId="517B57B0" w14:textId="77777777" w:rsidTr="00A34801">
        <w:trPr>
          <w:jc w:val="center"/>
        </w:trPr>
        <w:tc>
          <w:tcPr>
            <w:tcW w:w="1957" w:type="dxa"/>
            <w:tcBorders>
              <w:top w:val="single" w:sz="4" w:space="0" w:color="auto"/>
              <w:left w:val="single" w:sz="4" w:space="0" w:color="auto"/>
              <w:bottom w:val="nil"/>
              <w:right w:val="single" w:sz="4" w:space="0" w:color="auto"/>
            </w:tcBorders>
          </w:tcPr>
          <w:p w14:paraId="261F286D" w14:textId="77777777" w:rsidR="00C84A42" w:rsidRPr="001141C9" w:rsidRDefault="00C84A42" w:rsidP="004618D8">
            <w:pPr>
              <w:pStyle w:val="TAC"/>
              <w:keepNext w:val="0"/>
              <w:keepLines w:val="0"/>
              <w:widowControl w:val="0"/>
              <w:rPr>
                <w:lang w:eastAsia="zh-CN" w:bidi="ar"/>
              </w:rPr>
            </w:pPr>
            <w:r>
              <w:rPr>
                <w:lang w:eastAsia="zh-CN"/>
              </w:rPr>
              <w:t>CA_n2(2A)-n5A-n48B-n66A</w:t>
            </w:r>
          </w:p>
        </w:tc>
        <w:tc>
          <w:tcPr>
            <w:tcW w:w="2033" w:type="dxa"/>
            <w:tcBorders>
              <w:top w:val="single" w:sz="4" w:space="0" w:color="auto"/>
              <w:left w:val="single" w:sz="4" w:space="0" w:color="auto"/>
              <w:bottom w:val="nil"/>
              <w:right w:val="single" w:sz="4" w:space="0" w:color="auto"/>
            </w:tcBorders>
          </w:tcPr>
          <w:p w14:paraId="145E9E73" w14:textId="77777777" w:rsidR="00C84A42" w:rsidRDefault="00C84A42" w:rsidP="004618D8">
            <w:pPr>
              <w:pStyle w:val="TAC"/>
              <w:keepNext w:val="0"/>
              <w:keepLines w:val="0"/>
              <w:widowControl w:val="0"/>
              <w:spacing w:line="256" w:lineRule="auto"/>
              <w:rPr>
                <w:rFonts w:eastAsia="DengXian"/>
                <w:lang w:eastAsia="zh-CN"/>
              </w:rPr>
            </w:pPr>
            <w:r>
              <w:rPr>
                <w:rFonts w:eastAsia="DengXian"/>
                <w:lang w:eastAsia="zh-CN"/>
              </w:rPr>
              <w:t>CA_n2A-n5A</w:t>
            </w:r>
          </w:p>
          <w:p w14:paraId="0CF1707E" w14:textId="77777777" w:rsidR="00C84A42" w:rsidRDefault="00C84A42" w:rsidP="004618D8">
            <w:pPr>
              <w:pStyle w:val="TAC"/>
              <w:keepNext w:val="0"/>
              <w:keepLines w:val="0"/>
              <w:widowControl w:val="0"/>
              <w:spacing w:line="256" w:lineRule="auto"/>
              <w:rPr>
                <w:rFonts w:eastAsia="DengXian"/>
                <w:lang w:eastAsia="zh-CN"/>
              </w:rPr>
            </w:pPr>
            <w:r>
              <w:rPr>
                <w:rFonts w:eastAsia="DengXian"/>
                <w:lang w:eastAsia="zh-CN"/>
              </w:rPr>
              <w:t>CA_n2A-n48A</w:t>
            </w:r>
          </w:p>
          <w:p w14:paraId="25755147" w14:textId="77777777" w:rsidR="00C84A42" w:rsidRDefault="00C84A42" w:rsidP="004618D8">
            <w:pPr>
              <w:pStyle w:val="TAC"/>
              <w:keepNext w:val="0"/>
              <w:keepLines w:val="0"/>
              <w:widowControl w:val="0"/>
              <w:spacing w:line="256" w:lineRule="auto"/>
              <w:rPr>
                <w:rFonts w:eastAsia="DengXian"/>
                <w:lang w:eastAsia="zh-CN"/>
              </w:rPr>
            </w:pPr>
            <w:r>
              <w:rPr>
                <w:rFonts w:eastAsia="DengXian"/>
                <w:lang w:eastAsia="zh-CN"/>
              </w:rPr>
              <w:t>CA_n2A-n48B</w:t>
            </w:r>
          </w:p>
          <w:p w14:paraId="20BBD52B" w14:textId="77777777" w:rsidR="00C84A42" w:rsidRDefault="00C84A42" w:rsidP="004618D8">
            <w:pPr>
              <w:pStyle w:val="TAC"/>
              <w:keepNext w:val="0"/>
              <w:keepLines w:val="0"/>
              <w:widowControl w:val="0"/>
              <w:spacing w:line="256" w:lineRule="auto"/>
              <w:rPr>
                <w:rFonts w:eastAsia="DengXian"/>
                <w:lang w:eastAsia="zh-CN"/>
              </w:rPr>
            </w:pPr>
            <w:r>
              <w:rPr>
                <w:rFonts w:eastAsia="DengXian"/>
                <w:lang w:eastAsia="zh-CN"/>
              </w:rPr>
              <w:t>CA_n2A-n66A</w:t>
            </w:r>
          </w:p>
          <w:p w14:paraId="60ED8F93" w14:textId="77777777" w:rsidR="00C84A42" w:rsidRDefault="00C84A42" w:rsidP="004618D8">
            <w:pPr>
              <w:pStyle w:val="TAC"/>
              <w:keepNext w:val="0"/>
              <w:keepLines w:val="0"/>
              <w:widowControl w:val="0"/>
              <w:spacing w:line="256" w:lineRule="auto"/>
              <w:rPr>
                <w:rFonts w:eastAsia="DengXian"/>
                <w:lang w:eastAsia="zh-CN"/>
              </w:rPr>
            </w:pPr>
            <w:r>
              <w:rPr>
                <w:rFonts w:eastAsia="DengXian"/>
                <w:lang w:eastAsia="zh-CN"/>
              </w:rPr>
              <w:t>CA_n5A-n48A</w:t>
            </w:r>
          </w:p>
          <w:p w14:paraId="14A9DE66" w14:textId="77777777" w:rsidR="00C84A42" w:rsidRDefault="00C84A42" w:rsidP="004618D8">
            <w:pPr>
              <w:pStyle w:val="TAC"/>
              <w:keepNext w:val="0"/>
              <w:keepLines w:val="0"/>
              <w:widowControl w:val="0"/>
              <w:spacing w:line="256" w:lineRule="auto"/>
              <w:rPr>
                <w:rFonts w:eastAsia="DengXian"/>
                <w:lang w:eastAsia="zh-CN"/>
              </w:rPr>
            </w:pPr>
            <w:r>
              <w:rPr>
                <w:rFonts w:eastAsia="DengXian"/>
                <w:lang w:eastAsia="zh-CN"/>
              </w:rPr>
              <w:t>CA_n5A-n48B</w:t>
            </w:r>
          </w:p>
          <w:p w14:paraId="53C59EB5" w14:textId="77777777" w:rsidR="00C84A42" w:rsidRDefault="00C84A42" w:rsidP="004618D8">
            <w:pPr>
              <w:pStyle w:val="TAC"/>
              <w:keepNext w:val="0"/>
              <w:keepLines w:val="0"/>
              <w:widowControl w:val="0"/>
              <w:spacing w:line="256" w:lineRule="auto"/>
              <w:rPr>
                <w:rFonts w:eastAsia="DengXian"/>
                <w:lang w:eastAsia="zh-CN"/>
              </w:rPr>
            </w:pPr>
            <w:r>
              <w:rPr>
                <w:rFonts w:eastAsia="DengXian"/>
                <w:lang w:eastAsia="zh-CN"/>
              </w:rPr>
              <w:t>CA_n5A-n66A</w:t>
            </w:r>
          </w:p>
          <w:p w14:paraId="5F6673AC" w14:textId="77777777" w:rsidR="00C84A42" w:rsidRDefault="00C84A42" w:rsidP="004618D8">
            <w:pPr>
              <w:pStyle w:val="TAC"/>
              <w:keepNext w:val="0"/>
              <w:keepLines w:val="0"/>
              <w:widowControl w:val="0"/>
              <w:spacing w:line="256" w:lineRule="auto"/>
              <w:rPr>
                <w:rFonts w:eastAsia="DengXian"/>
                <w:lang w:eastAsia="zh-CN"/>
              </w:rPr>
            </w:pPr>
            <w:r>
              <w:rPr>
                <w:rFonts w:eastAsia="DengXian"/>
                <w:lang w:eastAsia="zh-CN"/>
              </w:rPr>
              <w:t>CA_n48A-n66A</w:t>
            </w:r>
          </w:p>
          <w:p w14:paraId="7870793A" w14:textId="77777777" w:rsidR="00C84A42" w:rsidRDefault="00C84A42" w:rsidP="004618D8">
            <w:pPr>
              <w:pStyle w:val="TAC"/>
              <w:keepNext w:val="0"/>
              <w:keepLines w:val="0"/>
              <w:widowControl w:val="0"/>
              <w:spacing w:line="256" w:lineRule="auto"/>
              <w:rPr>
                <w:rFonts w:eastAsia="DengXian"/>
                <w:lang w:eastAsia="zh-CN"/>
              </w:rPr>
            </w:pPr>
            <w:r>
              <w:rPr>
                <w:rFonts w:eastAsia="DengXian"/>
                <w:lang w:eastAsia="zh-CN"/>
              </w:rPr>
              <w:t>CA_n48B-n66A</w:t>
            </w:r>
          </w:p>
          <w:p w14:paraId="0DE7ADEB" w14:textId="77777777" w:rsidR="00C84A42" w:rsidRPr="001141C9" w:rsidRDefault="00C84A42" w:rsidP="004618D8">
            <w:pPr>
              <w:pStyle w:val="TAC"/>
              <w:keepNext w:val="0"/>
              <w:keepLines w:val="0"/>
              <w:widowControl w:val="0"/>
              <w:rPr>
                <w:lang w:eastAsia="zh-CN" w:bidi="ar"/>
              </w:rPr>
            </w:pPr>
            <w:r>
              <w:rPr>
                <w:rFonts w:eastAsia="DengXian"/>
                <w:lang w:eastAsia="zh-CN"/>
              </w:rPr>
              <w:t>CA_n48B</w:t>
            </w:r>
          </w:p>
        </w:tc>
        <w:tc>
          <w:tcPr>
            <w:tcW w:w="977" w:type="dxa"/>
            <w:tcBorders>
              <w:top w:val="single" w:sz="4" w:space="0" w:color="auto"/>
              <w:left w:val="single" w:sz="4" w:space="0" w:color="auto"/>
              <w:bottom w:val="single" w:sz="4" w:space="0" w:color="auto"/>
              <w:right w:val="single" w:sz="4" w:space="0" w:color="auto"/>
            </w:tcBorders>
          </w:tcPr>
          <w:p w14:paraId="0C07CFFD" w14:textId="77777777" w:rsidR="00C84A42" w:rsidRPr="001141C9" w:rsidRDefault="00C84A42" w:rsidP="004618D8">
            <w:pPr>
              <w:pStyle w:val="TAC"/>
              <w:keepNext w:val="0"/>
              <w:keepLines w:val="0"/>
              <w:widowControl w:val="0"/>
              <w:rPr>
                <w:rFonts w:eastAsia="DengXian"/>
                <w:lang w:eastAsia="zh-CN"/>
              </w:rPr>
            </w:pPr>
            <w:r>
              <w:rPr>
                <w:rFonts w:eastAsia="DengXian"/>
                <w:lang w:eastAsia="zh-CN"/>
              </w:rPr>
              <w:t>n2</w:t>
            </w:r>
          </w:p>
        </w:tc>
        <w:tc>
          <w:tcPr>
            <w:tcW w:w="2807" w:type="dxa"/>
            <w:tcBorders>
              <w:top w:val="single" w:sz="4" w:space="0" w:color="auto"/>
              <w:left w:val="single" w:sz="4" w:space="0" w:color="auto"/>
              <w:bottom w:val="single" w:sz="4" w:space="0" w:color="auto"/>
              <w:right w:val="single" w:sz="4" w:space="0" w:color="auto"/>
            </w:tcBorders>
          </w:tcPr>
          <w:p w14:paraId="22C2D88E" w14:textId="77777777" w:rsidR="00C84A42" w:rsidRPr="001141C9" w:rsidRDefault="00C84A42" w:rsidP="004618D8">
            <w:pPr>
              <w:pStyle w:val="TAC"/>
              <w:keepNext w:val="0"/>
              <w:keepLines w:val="0"/>
              <w:widowControl w:val="0"/>
              <w:rPr>
                <w:lang w:eastAsia="zh-CN" w:bidi="ar"/>
              </w:rPr>
            </w:pPr>
            <w:r>
              <w:rPr>
                <w:rFonts w:cs="Arial"/>
                <w:szCs w:val="18"/>
                <w:lang w:bidi="ar"/>
              </w:rPr>
              <w:t>CA_n2(2A)_BCS 4 and 5</w:t>
            </w:r>
          </w:p>
        </w:tc>
        <w:tc>
          <w:tcPr>
            <w:tcW w:w="1840" w:type="dxa"/>
            <w:tcBorders>
              <w:top w:val="single" w:sz="4" w:space="0" w:color="auto"/>
              <w:left w:val="single" w:sz="4" w:space="0" w:color="auto"/>
              <w:bottom w:val="nil"/>
              <w:right w:val="single" w:sz="4" w:space="0" w:color="auto"/>
            </w:tcBorders>
          </w:tcPr>
          <w:p w14:paraId="27FA898B" w14:textId="77777777" w:rsidR="00C84A42" w:rsidRPr="001141C9" w:rsidRDefault="00C84A42" w:rsidP="004618D8">
            <w:pPr>
              <w:pStyle w:val="TAC"/>
              <w:keepNext w:val="0"/>
              <w:keepLines w:val="0"/>
              <w:widowControl w:val="0"/>
              <w:rPr>
                <w:lang w:eastAsia="zh-CN" w:bidi="ar"/>
              </w:rPr>
            </w:pPr>
            <w:r>
              <w:rPr>
                <w:lang w:val="en-US" w:eastAsia="zh-CN" w:bidi="ar"/>
              </w:rPr>
              <w:t>4 and 5</w:t>
            </w:r>
          </w:p>
        </w:tc>
      </w:tr>
      <w:tr w:rsidR="00C84A42" w:rsidRPr="001141C9" w14:paraId="795C32A5" w14:textId="77777777" w:rsidTr="00A34801">
        <w:trPr>
          <w:jc w:val="center"/>
        </w:trPr>
        <w:tc>
          <w:tcPr>
            <w:tcW w:w="1957" w:type="dxa"/>
            <w:tcBorders>
              <w:top w:val="nil"/>
              <w:left w:val="single" w:sz="4" w:space="0" w:color="auto"/>
              <w:bottom w:val="nil"/>
              <w:right w:val="single" w:sz="4" w:space="0" w:color="auto"/>
            </w:tcBorders>
          </w:tcPr>
          <w:p w14:paraId="03DFCBA4"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3B93F7BE"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36941176" w14:textId="77777777" w:rsidR="00C84A42" w:rsidRPr="001141C9" w:rsidRDefault="00C84A42" w:rsidP="004618D8">
            <w:pPr>
              <w:pStyle w:val="TAC"/>
              <w:keepNext w:val="0"/>
              <w:keepLines w:val="0"/>
              <w:widowControl w:val="0"/>
              <w:rPr>
                <w:rFonts w:eastAsia="DengXian"/>
                <w:lang w:eastAsia="zh-CN"/>
              </w:rPr>
            </w:pPr>
            <w:r>
              <w:rPr>
                <w:rFonts w:eastAsia="DengXian"/>
                <w:lang w:eastAsia="zh-CN"/>
              </w:rPr>
              <w:t>n5</w:t>
            </w:r>
          </w:p>
        </w:tc>
        <w:tc>
          <w:tcPr>
            <w:tcW w:w="2807" w:type="dxa"/>
            <w:tcBorders>
              <w:top w:val="single" w:sz="4" w:space="0" w:color="auto"/>
              <w:left w:val="single" w:sz="4" w:space="0" w:color="auto"/>
              <w:bottom w:val="single" w:sz="4" w:space="0" w:color="auto"/>
              <w:right w:val="single" w:sz="4" w:space="0" w:color="auto"/>
            </w:tcBorders>
          </w:tcPr>
          <w:p w14:paraId="696EA2BF" w14:textId="77777777" w:rsidR="00C84A42" w:rsidRPr="001141C9" w:rsidRDefault="00C84A42" w:rsidP="004618D8">
            <w:pPr>
              <w:pStyle w:val="TAC"/>
              <w:keepNext w:val="0"/>
              <w:keepLines w:val="0"/>
              <w:widowControl w:val="0"/>
              <w:rPr>
                <w:lang w:eastAsia="zh-CN" w:bidi="ar"/>
              </w:rPr>
            </w:pPr>
            <w:r>
              <w:rPr>
                <w:rFonts w:cs="Arial"/>
                <w:szCs w:val="18"/>
                <w:lang w:bidi="ar"/>
              </w:rPr>
              <w:t xml:space="preserve"> n5 channel bandwidths in Table 5.3.5-1</w:t>
            </w:r>
          </w:p>
        </w:tc>
        <w:tc>
          <w:tcPr>
            <w:tcW w:w="1840" w:type="dxa"/>
            <w:tcBorders>
              <w:top w:val="nil"/>
              <w:left w:val="single" w:sz="4" w:space="0" w:color="auto"/>
              <w:bottom w:val="nil"/>
              <w:right w:val="single" w:sz="4" w:space="0" w:color="auto"/>
            </w:tcBorders>
          </w:tcPr>
          <w:p w14:paraId="54667325" w14:textId="77777777" w:rsidR="00C84A42" w:rsidRPr="001141C9" w:rsidRDefault="00C84A42" w:rsidP="004618D8">
            <w:pPr>
              <w:pStyle w:val="TAC"/>
              <w:keepNext w:val="0"/>
              <w:keepLines w:val="0"/>
              <w:widowControl w:val="0"/>
              <w:rPr>
                <w:lang w:eastAsia="zh-CN" w:bidi="ar"/>
              </w:rPr>
            </w:pPr>
          </w:p>
        </w:tc>
      </w:tr>
      <w:tr w:rsidR="00C84A42" w:rsidRPr="001141C9" w14:paraId="2FBA7FC7" w14:textId="77777777" w:rsidTr="00A34801">
        <w:trPr>
          <w:jc w:val="center"/>
        </w:trPr>
        <w:tc>
          <w:tcPr>
            <w:tcW w:w="1957" w:type="dxa"/>
            <w:tcBorders>
              <w:top w:val="nil"/>
              <w:left w:val="single" w:sz="4" w:space="0" w:color="auto"/>
              <w:bottom w:val="nil"/>
              <w:right w:val="single" w:sz="4" w:space="0" w:color="auto"/>
            </w:tcBorders>
          </w:tcPr>
          <w:p w14:paraId="610FECD5"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3AFDA230"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2F43DA1D" w14:textId="77777777" w:rsidR="00C84A42" w:rsidRPr="001141C9" w:rsidRDefault="00C84A42" w:rsidP="004618D8">
            <w:pPr>
              <w:pStyle w:val="TAC"/>
              <w:keepNext w:val="0"/>
              <w:keepLines w:val="0"/>
              <w:widowControl w:val="0"/>
              <w:rPr>
                <w:rFonts w:eastAsia="DengXian"/>
                <w:lang w:eastAsia="zh-CN"/>
              </w:rPr>
            </w:pPr>
            <w:r>
              <w:rPr>
                <w:rFonts w:eastAsia="DengXian"/>
                <w:lang w:eastAsia="zh-CN"/>
              </w:rPr>
              <w:t>n48</w:t>
            </w:r>
          </w:p>
        </w:tc>
        <w:tc>
          <w:tcPr>
            <w:tcW w:w="2807" w:type="dxa"/>
            <w:tcBorders>
              <w:top w:val="single" w:sz="4" w:space="0" w:color="auto"/>
              <w:left w:val="single" w:sz="4" w:space="0" w:color="auto"/>
              <w:bottom w:val="single" w:sz="4" w:space="0" w:color="auto"/>
              <w:right w:val="single" w:sz="4" w:space="0" w:color="auto"/>
            </w:tcBorders>
          </w:tcPr>
          <w:p w14:paraId="591359BC" w14:textId="77777777" w:rsidR="00C84A42" w:rsidRPr="001141C9" w:rsidRDefault="00C84A42" w:rsidP="004618D8">
            <w:pPr>
              <w:pStyle w:val="TAC"/>
              <w:keepNext w:val="0"/>
              <w:keepLines w:val="0"/>
              <w:widowControl w:val="0"/>
              <w:rPr>
                <w:lang w:eastAsia="zh-CN" w:bidi="ar"/>
              </w:rPr>
            </w:pPr>
            <w:r>
              <w:rPr>
                <w:rFonts w:cs="Arial"/>
                <w:szCs w:val="18"/>
                <w:lang w:bidi="ar"/>
              </w:rPr>
              <w:t>CA_n48B_BCS 4 and 5</w:t>
            </w:r>
          </w:p>
        </w:tc>
        <w:tc>
          <w:tcPr>
            <w:tcW w:w="1840" w:type="dxa"/>
            <w:tcBorders>
              <w:top w:val="nil"/>
              <w:left w:val="single" w:sz="4" w:space="0" w:color="auto"/>
              <w:bottom w:val="nil"/>
              <w:right w:val="single" w:sz="4" w:space="0" w:color="auto"/>
            </w:tcBorders>
          </w:tcPr>
          <w:p w14:paraId="56665AE9" w14:textId="77777777" w:rsidR="00C84A42" w:rsidRPr="001141C9" w:rsidRDefault="00C84A42" w:rsidP="004618D8">
            <w:pPr>
              <w:pStyle w:val="TAC"/>
              <w:keepNext w:val="0"/>
              <w:keepLines w:val="0"/>
              <w:widowControl w:val="0"/>
              <w:rPr>
                <w:lang w:eastAsia="zh-CN" w:bidi="ar"/>
              </w:rPr>
            </w:pPr>
          </w:p>
        </w:tc>
      </w:tr>
      <w:tr w:rsidR="00C84A42" w:rsidRPr="001141C9" w14:paraId="51C68481" w14:textId="77777777" w:rsidTr="00A34801">
        <w:trPr>
          <w:jc w:val="center"/>
        </w:trPr>
        <w:tc>
          <w:tcPr>
            <w:tcW w:w="1957" w:type="dxa"/>
            <w:tcBorders>
              <w:top w:val="nil"/>
              <w:left w:val="single" w:sz="4" w:space="0" w:color="auto"/>
              <w:bottom w:val="single" w:sz="4" w:space="0" w:color="auto"/>
              <w:right w:val="single" w:sz="4" w:space="0" w:color="auto"/>
            </w:tcBorders>
          </w:tcPr>
          <w:p w14:paraId="20C4B4AF"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single" w:sz="4" w:space="0" w:color="auto"/>
              <w:right w:val="single" w:sz="4" w:space="0" w:color="auto"/>
            </w:tcBorders>
          </w:tcPr>
          <w:p w14:paraId="35546AAD"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028D452B" w14:textId="77777777" w:rsidR="00C84A42" w:rsidRPr="001141C9" w:rsidRDefault="00C84A42" w:rsidP="004618D8">
            <w:pPr>
              <w:pStyle w:val="TAC"/>
              <w:keepNext w:val="0"/>
              <w:keepLines w:val="0"/>
              <w:widowControl w:val="0"/>
              <w:rPr>
                <w:rFonts w:eastAsia="DengXian"/>
                <w:lang w:eastAsia="zh-CN"/>
              </w:rPr>
            </w:pPr>
            <w:r>
              <w:rPr>
                <w:rFonts w:eastAsia="DengXian"/>
                <w:lang w:eastAsia="zh-CN"/>
              </w:rPr>
              <w:t>n66</w:t>
            </w:r>
          </w:p>
        </w:tc>
        <w:tc>
          <w:tcPr>
            <w:tcW w:w="2807" w:type="dxa"/>
            <w:tcBorders>
              <w:top w:val="single" w:sz="4" w:space="0" w:color="auto"/>
              <w:left w:val="single" w:sz="4" w:space="0" w:color="auto"/>
              <w:bottom w:val="single" w:sz="4" w:space="0" w:color="auto"/>
              <w:right w:val="single" w:sz="4" w:space="0" w:color="auto"/>
            </w:tcBorders>
          </w:tcPr>
          <w:p w14:paraId="00A33FB1" w14:textId="77777777" w:rsidR="00C84A42" w:rsidRPr="001141C9" w:rsidRDefault="00C84A42" w:rsidP="004618D8">
            <w:pPr>
              <w:pStyle w:val="TAC"/>
              <w:keepNext w:val="0"/>
              <w:keepLines w:val="0"/>
              <w:widowControl w:val="0"/>
              <w:rPr>
                <w:lang w:eastAsia="zh-CN" w:bidi="ar"/>
              </w:rPr>
            </w:pPr>
            <w:r>
              <w:rPr>
                <w:rFonts w:cs="Arial"/>
                <w:szCs w:val="18"/>
                <w:lang w:bidi="ar"/>
              </w:rPr>
              <w:t xml:space="preserve"> n66 channel bandwidths in Table 5.3.5-1</w:t>
            </w:r>
          </w:p>
        </w:tc>
        <w:tc>
          <w:tcPr>
            <w:tcW w:w="1840" w:type="dxa"/>
            <w:tcBorders>
              <w:top w:val="nil"/>
              <w:left w:val="single" w:sz="4" w:space="0" w:color="auto"/>
              <w:bottom w:val="single" w:sz="4" w:space="0" w:color="auto"/>
              <w:right w:val="single" w:sz="4" w:space="0" w:color="auto"/>
            </w:tcBorders>
          </w:tcPr>
          <w:p w14:paraId="11CF1E35" w14:textId="77777777" w:rsidR="00C84A42" w:rsidRPr="001141C9" w:rsidRDefault="00C84A42" w:rsidP="004618D8">
            <w:pPr>
              <w:pStyle w:val="TAC"/>
              <w:keepNext w:val="0"/>
              <w:keepLines w:val="0"/>
              <w:widowControl w:val="0"/>
              <w:rPr>
                <w:lang w:eastAsia="zh-CN" w:bidi="ar"/>
              </w:rPr>
            </w:pPr>
          </w:p>
        </w:tc>
      </w:tr>
      <w:tr w:rsidR="00C84A42" w:rsidRPr="001141C9" w14:paraId="1BCDD19B" w14:textId="77777777" w:rsidTr="00A34801">
        <w:trPr>
          <w:jc w:val="center"/>
        </w:trPr>
        <w:tc>
          <w:tcPr>
            <w:tcW w:w="1957" w:type="dxa"/>
            <w:tcBorders>
              <w:top w:val="single" w:sz="4" w:space="0" w:color="auto"/>
              <w:left w:val="single" w:sz="4" w:space="0" w:color="auto"/>
              <w:bottom w:val="nil"/>
              <w:right w:val="single" w:sz="4" w:space="0" w:color="auto"/>
            </w:tcBorders>
          </w:tcPr>
          <w:p w14:paraId="47D62ADA" w14:textId="77777777" w:rsidR="00C84A42" w:rsidRPr="001141C9" w:rsidRDefault="00C84A42" w:rsidP="004618D8">
            <w:pPr>
              <w:pStyle w:val="TAC"/>
              <w:keepNext w:val="0"/>
              <w:keepLines w:val="0"/>
              <w:widowControl w:val="0"/>
              <w:rPr>
                <w:lang w:eastAsia="zh-CN" w:bidi="ar"/>
              </w:rPr>
            </w:pPr>
            <w:r w:rsidRPr="001141C9">
              <w:rPr>
                <w:lang w:eastAsia="zh-CN"/>
              </w:rPr>
              <w:t>CA_n2A-n5A-n48(A-B)-n66A</w:t>
            </w:r>
          </w:p>
        </w:tc>
        <w:tc>
          <w:tcPr>
            <w:tcW w:w="2033" w:type="dxa"/>
            <w:tcBorders>
              <w:top w:val="single" w:sz="4" w:space="0" w:color="auto"/>
              <w:left w:val="single" w:sz="4" w:space="0" w:color="auto"/>
              <w:bottom w:val="nil"/>
              <w:right w:val="single" w:sz="4" w:space="0" w:color="auto"/>
            </w:tcBorders>
          </w:tcPr>
          <w:p w14:paraId="7E36BF03" w14:textId="77777777" w:rsidR="00C84A42" w:rsidRPr="001141C9" w:rsidRDefault="00C84A42" w:rsidP="004618D8">
            <w:pPr>
              <w:pStyle w:val="TAC"/>
              <w:keepNext w:val="0"/>
              <w:keepLines w:val="0"/>
              <w:widowControl w:val="0"/>
              <w:rPr>
                <w:lang w:eastAsia="zh-CN" w:bidi="ar"/>
              </w:rPr>
            </w:pPr>
            <w:r w:rsidRPr="001141C9">
              <w:rPr>
                <w:rFonts w:cs="Arial"/>
                <w:lang w:eastAsia="zh-CN"/>
              </w:rPr>
              <w:t>-</w:t>
            </w:r>
          </w:p>
        </w:tc>
        <w:tc>
          <w:tcPr>
            <w:tcW w:w="977" w:type="dxa"/>
            <w:tcBorders>
              <w:top w:val="single" w:sz="4" w:space="0" w:color="auto"/>
              <w:left w:val="single" w:sz="4" w:space="0" w:color="auto"/>
              <w:bottom w:val="single" w:sz="4" w:space="0" w:color="auto"/>
              <w:right w:val="single" w:sz="4" w:space="0" w:color="auto"/>
            </w:tcBorders>
          </w:tcPr>
          <w:p w14:paraId="154AE3C8"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rFonts w:cs="Arial"/>
                <w:lang w:eastAsia="zh-CN"/>
              </w:rPr>
              <w:t>n2</w:t>
            </w:r>
          </w:p>
        </w:tc>
        <w:tc>
          <w:tcPr>
            <w:tcW w:w="2807" w:type="dxa"/>
            <w:tcBorders>
              <w:top w:val="single" w:sz="4" w:space="0" w:color="auto"/>
              <w:left w:val="single" w:sz="4" w:space="0" w:color="auto"/>
              <w:bottom w:val="single" w:sz="4" w:space="0" w:color="auto"/>
              <w:right w:val="single" w:sz="4" w:space="0" w:color="auto"/>
            </w:tcBorders>
          </w:tcPr>
          <w:p w14:paraId="751135B6"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lang w:eastAsia="zh-CN" w:bidi="ar"/>
              </w:rPr>
              <w:t>5, 10, 15, 20</w:t>
            </w:r>
          </w:p>
        </w:tc>
        <w:tc>
          <w:tcPr>
            <w:tcW w:w="1840" w:type="dxa"/>
            <w:tcBorders>
              <w:top w:val="single" w:sz="4" w:space="0" w:color="auto"/>
              <w:left w:val="single" w:sz="4" w:space="0" w:color="auto"/>
              <w:bottom w:val="nil"/>
              <w:right w:val="single" w:sz="4" w:space="0" w:color="auto"/>
            </w:tcBorders>
          </w:tcPr>
          <w:p w14:paraId="304680F4" w14:textId="77777777" w:rsidR="00C84A42" w:rsidRPr="001141C9" w:rsidRDefault="00C84A42" w:rsidP="004618D8">
            <w:pPr>
              <w:pStyle w:val="TAC"/>
              <w:keepNext w:val="0"/>
              <w:keepLines w:val="0"/>
              <w:widowControl w:val="0"/>
              <w:rPr>
                <w:kern w:val="2"/>
                <w:szCs w:val="22"/>
              </w:rPr>
            </w:pPr>
            <w:r w:rsidRPr="001141C9">
              <w:rPr>
                <w:kern w:val="2"/>
                <w:szCs w:val="22"/>
                <w:lang w:eastAsia="zh-CN"/>
              </w:rPr>
              <w:t>0</w:t>
            </w:r>
          </w:p>
        </w:tc>
      </w:tr>
      <w:tr w:rsidR="00C84A42" w:rsidRPr="001141C9" w14:paraId="6870B67A" w14:textId="77777777" w:rsidTr="00A34801">
        <w:trPr>
          <w:jc w:val="center"/>
        </w:trPr>
        <w:tc>
          <w:tcPr>
            <w:tcW w:w="1957" w:type="dxa"/>
            <w:tcBorders>
              <w:top w:val="nil"/>
              <w:left w:val="single" w:sz="4" w:space="0" w:color="auto"/>
              <w:bottom w:val="nil"/>
              <w:right w:val="single" w:sz="4" w:space="0" w:color="auto"/>
            </w:tcBorders>
          </w:tcPr>
          <w:p w14:paraId="41EEED4B"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061222C0"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00CBE4B0"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rFonts w:cs="Arial"/>
                <w:lang w:eastAsia="zh-CN"/>
              </w:rPr>
              <w:t>n5</w:t>
            </w:r>
          </w:p>
        </w:tc>
        <w:tc>
          <w:tcPr>
            <w:tcW w:w="2807" w:type="dxa"/>
            <w:tcBorders>
              <w:top w:val="single" w:sz="4" w:space="0" w:color="auto"/>
              <w:left w:val="single" w:sz="4" w:space="0" w:color="auto"/>
              <w:bottom w:val="single" w:sz="4" w:space="0" w:color="auto"/>
              <w:right w:val="single" w:sz="4" w:space="0" w:color="auto"/>
            </w:tcBorders>
          </w:tcPr>
          <w:p w14:paraId="2910EB9C" w14:textId="77777777" w:rsidR="00C84A42" w:rsidRPr="001141C9" w:rsidRDefault="00C84A42" w:rsidP="004618D8">
            <w:pPr>
              <w:pStyle w:val="TAC"/>
              <w:keepNext w:val="0"/>
              <w:keepLines w:val="0"/>
              <w:widowControl w:val="0"/>
              <w:rPr>
                <w:lang w:eastAsia="zh-CN" w:bidi="ar"/>
              </w:rPr>
            </w:pPr>
            <w:r w:rsidRPr="001141C9">
              <w:rPr>
                <w:lang w:eastAsia="zh-CN" w:bidi="ar"/>
              </w:rPr>
              <w:t>5, 10, 15, 20</w:t>
            </w:r>
          </w:p>
        </w:tc>
        <w:tc>
          <w:tcPr>
            <w:tcW w:w="1840" w:type="dxa"/>
            <w:tcBorders>
              <w:top w:val="nil"/>
              <w:left w:val="single" w:sz="4" w:space="0" w:color="auto"/>
              <w:bottom w:val="nil"/>
              <w:right w:val="single" w:sz="4" w:space="0" w:color="auto"/>
            </w:tcBorders>
          </w:tcPr>
          <w:p w14:paraId="092B97F1" w14:textId="77777777" w:rsidR="00C84A42" w:rsidRPr="001141C9" w:rsidRDefault="00C84A42" w:rsidP="004618D8">
            <w:pPr>
              <w:pStyle w:val="TAC"/>
              <w:keepNext w:val="0"/>
              <w:keepLines w:val="0"/>
              <w:widowControl w:val="0"/>
              <w:rPr>
                <w:kern w:val="2"/>
                <w:szCs w:val="22"/>
                <w:lang w:eastAsia="zh-CN"/>
              </w:rPr>
            </w:pPr>
          </w:p>
        </w:tc>
      </w:tr>
      <w:tr w:rsidR="00C84A42" w:rsidRPr="001141C9" w14:paraId="6CBACECA" w14:textId="77777777" w:rsidTr="00A34801">
        <w:trPr>
          <w:jc w:val="center"/>
        </w:trPr>
        <w:tc>
          <w:tcPr>
            <w:tcW w:w="1957" w:type="dxa"/>
            <w:tcBorders>
              <w:top w:val="nil"/>
              <w:left w:val="single" w:sz="4" w:space="0" w:color="auto"/>
              <w:bottom w:val="nil"/>
              <w:right w:val="single" w:sz="4" w:space="0" w:color="auto"/>
            </w:tcBorders>
          </w:tcPr>
          <w:p w14:paraId="4715582C"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18E47D15"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109F5417"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rFonts w:cs="Arial"/>
                <w:lang w:eastAsia="zh-CN"/>
              </w:rPr>
              <w:t>n48</w:t>
            </w:r>
          </w:p>
        </w:tc>
        <w:tc>
          <w:tcPr>
            <w:tcW w:w="2807" w:type="dxa"/>
            <w:tcBorders>
              <w:top w:val="single" w:sz="4" w:space="0" w:color="auto"/>
              <w:left w:val="single" w:sz="4" w:space="0" w:color="auto"/>
              <w:bottom w:val="single" w:sz="4" w:space="0" w:color="auto"/>
              <w:right w:val="single" w:sz="4" w:space="0" w:color="auto"/>
            </w:tcBorders>
          </w:tcPr>
          <w:p w14:paraId="4B69B871" w14:textId="77777777" w:rsidR="00C84A42" w:rsidRPr="001141C9" w:rsidRDefault="00C84A42" w:rsidP="004618D8">
            <w:pPr>
              <w:pStyle w:val="TAC"/>
              <w:keepNext w:val="0"/>
              <w:keepLines w:val="0"/>
              <w:widowControl w:val="0"/>
              <w:rPr>
                <w:rFonts w:ascii="Calibri" w:hAnsi="Calibri"/>
                <w:kern w:val="2"/>
                <w:sz w:val="21"/>
                <w:lang w:eastAsia="zh-CN"/>
              </w:rPr>
            </w:pPr>
            <w:bookmarkStart w:id="6" w:name="_Hlk100662179"/>
            <w:r w:rsidRPr="001141C9">
              <w:rPr>
                <w:lang w:eastAsia="zh-CN" w:bidi="ar"/>
              </w:rPr>
              <w:t>CA_</w:t>
            </w:r>
            <w:r w:rsidRPr="001141C9">
              <w:rPr>
                <w:lang w:eastAsia="en-GB"/>
              </w:rPr>
              <w:t>n48(A-B)</w:t>
            </w:r>
            <w:r w:rsidRPr="001141C9">
              <w:rPr>
                <w:lang w:eastAsia="zh-CN" w:bidi="ar"/>
              </w:rPr>
              <w:t>_BCS1</w:t>
            </w:r>
            <w:bookmarkEnd w:id="6"/>
          </w:p>
        </w:tc>
        <w:tc>
          <w:tcPr>
            <w:tcW w:w="1840" w:type="dxa"/>
            <w:tcBorders>
              <w:top w:val="nil"/>
              <w:left w:val="single" w:sz="4" w:space="0" w:color="auto"/>
              <w:bottom w:val="nil"/>
              <w:right w:val="single" w:sz="4" w:space="0" w:color="auto"/>
            </w:tcBorders>
          </w:tcPr>
          <w:p w14:paraId="31D5A8D5" w14:textId="77777777" w:rsidR="00C84A42" w:rsidRPr="001141C9" w:rsidRDefault="00C84A42" w:rsidP="004618D8">
            <w:pPr>
              <w:pStyle w:val="TAC"/>
              <w:keepNext w:val="0"/>
              <w:keepLines w:val="0"/>
              <w:widowControl w:val="0"/>
              <w:rPr>
                <w:kern w:val="2"/>
                <w:szCs w:val="22"/>
                <w:lang w:eastAsia="zh-CN"/>
              </w:rPr>
            </w:pPr>
          </w:p>
        </w:tc>
      </w:tr>
      <w:tr w:rsidR="00C84A42" w:rsidRPr="001141C9" w14:paraId="6E3E0D32" w14:textId="77777777" w:rsidTr="00A34801">
        <w:trPr>
          <w:jc w:val="center"/>
        </w:trPr>
        <w:tc>
          <w:tcPr>
            <w:tcW w:w="1957" w:type="dxa"/>
            <w:tcBorders>
              <w:top w:val="nil"/>
              <w:left w:val="single" w:sz="4" w:space="0" w:color="auto"/>
              <w:bottom w:val="nil"/>
              <w:right w:val="single" w:sz="4" w:space="0" w:color="auto"/>
            </w:tcBorders>
          </w:tcPr>
          <w:p w14:paraId="559C0C4C"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single" w:sz="4" w:space="0" w:color="auto"/>
              <w:right w:val="single" w:sz="4" w:space="0" w:color="auto"/>
            </w:tcBorders>
          </w:tcPr>
          <w:p w14:paraId="5E90B59F"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709471D2"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rFonts w:cs="Arial"/>
                <w:lang w:eastAsia="zh-CN"/>
              </w:rPr>
              <w:t>n66</w:t>
            </w:r>
          </w:p>
        </w:tc>
        <w:tc>
          <w:tcPr>
            <w:tcW w:w="2807" w:type="dxa"/>
            <w:tcBorders>
              <w:top w:val="single" w:sz="4" w:space="0" w:color="auto"/>
              <w:left w:val="single" w:sz="4" w:space="0" w:color="auto"/>
              <w:bottom w:val="single" w:sz="4" w:space="0" w:color="auto"/>
              <w:right w:val="single" w:sz="4" w:space="0" w:color="auto"/>
            </w:tcBorders>
          </w:tcPr>
          <w:p w14:paraId="09DF760F"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lang w:eastAsia="zh-CN" w:bidi="ar"/>
              </w:rPr>
              <w:t>10, 15, 20, 25, 30, 40</w:t>
            </w:r>
          </w:p>
        </w:tc>
        <w:tc>
          <w:tcPr>
            <w:tcW w:w="1840" w:type="dxa"/>
            <w:tcBorders>
              <w:top w:val="nil"/>
              <w:left w:val="single" w:sz="4" w:space="0" w:color="auto"/>
              <w:bottom w:val="single" w:sz="4" w:space="0" w:color="auto"/>
              <w:right w:val="single" w:sz="4" w:space="0" w:color="auto"/>
            </w:tcBorders>
          </w:tcPr>
          <w:p w14:paraId="5CC0DF29" w14:textId="77777777" w:rsidR="00C84A42" w:rsidRPr="001141C9" w:rsidRDefault="00C84A42" w:rsidP="004618D8">
            <w:pPr>
              <w:pStyle w:val="TAC"/>
              <w:keepNext w:val="0"/>
              <w:keepLines w:val="0"/>
              <w:widowControl w:val="0"/>
              <w:rPr>
                <w:kern w:val="2"/>
                <w:szCs w:val="22"/>
                <w:lang w:eastAsia="zh-CN"/>
              </w:rPr>
            </w:pPr>
          </w:p>
        </w:tc>
      </w:tr>
      <w:tr w:rsidR="00C84A42" w:rsidRPr="001141C9" w14:paraId="6975ED8A" w14:textId="77777777" w:rsidTr="00A34801">
        <w:trPr>
          <w:jc w:val="center"/>
        </w:trPr>
        <w:tc>
          <w:tcPr>
            <w:tcW w:w="1957" w:type="dxa"/>
            <w:tcBorders>
              <w:top w:val="nil"/>
              <w:left w:val="single" w:sz="4" w:space="0" w:color="auto"/>
              <w:bottom w:val="nil"/>
              <w:right w:val="single" w:sz="4" w:space="0" w:color="auto"/>
            </w:tcBorders>
          </w:tcPr>
          <w:p w14:paraId="5D8D272E" w14:textId="77777777" w:rsidR="00C84A42" w:rsidRPr="001141C9" w:rsidRDefault="00C84A42" w:rsidP="004618D8">
            <w:pPr>
              <w:pStyle w:val="TAC"/>
              <w:keepNext w:val="0"/>
              <w:keepLines w:val="0"/>
              <w:widowControl w:val="0"/>
              <w:rPr>
                <w:kern w:val="2"/>
                <w:szCs w:val="22"/>
              </w:rPr>
            </w:pPr>
          </w:p>
        </w:tc>
        <w:tc>
          <w:tcPr>
            <w:tcW w:w="2033" w:type="dxa"/>
            <w:tcBorders>
              <w:top w:val="single" w:sz="4" w:space="0" w:color="auto"/>
              <w:left w:val="single" w:sz="4" w:space="0" w:color="auto"/>
              <w:bottom w:val="nil"/>
              <w:right w:val="single" w:sz="4" w:space="0" w:color="auto"/>
            </w:tcBorders>
          </w:tcPr>
          <w:p w14:paraId="0B24FED5" w14:textId="77777777" w:rsidR="00C84A42" w:rsidRDefault="00C84A42" w:rsidP="004618D8">
            <w:pPr>
              <w:pStyle w:val="TAC"/>
              <w:widowControl w:val="0"/>
              <w:spacing w:line="256" w:lineRule="auto"/>
              <w:rPr>
                <w:lang w:val="en-US" w:eastAsia="zh-CN" w:bidi="ar"/>
              </w:rPr>
            </w:pPr>
            <w:r>
              <w:rPr>
                <w:lang w:val="en-US" w:eastAsia="zh-CN" w:bidi="ar"/>
              </w:rPr>
              <w:t>CA_n2A-n5A</w:t>
            </w:r>
          </w:p>
          <w:p w14:paraId="2550F32B" w14:textId="77777777" w:rsidR="00C84A42" w:rsidRDefault="00C84A42" w:rsidP="004618D8">
            <w:pPr>
              <w:pStyle w:val="TAC"/>
              <w:widowControl w:val="0"/>
              <w:spacing w:line="256" w:lineRule="auto"/>
              <w:rPr>
                <w:lang w:val="en-US" w:eastAsia="zh-CN" w:bidi="ar"/>
              </w:rPr>
            </w:pPr>
            <w:r>
              <w:rPr>
                <w:lang w:val="en-US" w:eastAsia="zh-CN" w:bidi="ar"/>
              </w:rPr>
              <w:t>CA_n2A-n48A</w:t>
            </w:r>
          </w:p>
          <w:p w14:paraId="2D8D7E88" w14:textId="77777777" w:rsidR="00C84A42" w:rsidRDefault="00C84A42" w:rsidP="004618D8">
            <w:pPr>
              <w:pStyle w:val="TAC"/>
              <w:widowControl w:val="0"/>
              <w:spacing w:line="256" w:lineRule="auto"/>
              <w:rPr>
                <w:lang w:val="en-US" w:eastAsia="zh-CN" w:bidi="ar"/>
              </w:rPr>
            </w:pPr>
            <w:r>
              <w:rPr>
                <w:lang w:val="en-US" w:eastAsia="zh-CN" w:bidi="ar"/>
              </w:rPr>
              <w:t>CA_n2A-n66A</w:t>
            </w:r>
          </w:p>
          <w:p w14:paraId="283BECF1" w14:textId="77777777" w:rsidR="00C84A42" w:rsidRDefault="00C84A42" w:rsidP="004618D8">
            <w:pPr>
              <w:pStyle w:val="TAC"/>
              <w:widowControl w:val="0"/>
              <w:spacing w:line="256" w:lineRule="auto"/>
              <w:rPr>
                <w:lang w:val="en-US" w:eastAsia="zh-CN" w:bidi="ar"/>
              </w:rPr>
            </w:pPr>
            <w:r>
              <w:rPr>
                <w:lang w:val="en-US" w:eastAsia="zh-CN" w:bidi="ar"/>
              </w:rPr>
              <w:t>CA_n5A-n48A</w:t>
            </w:r>
          </w:p>
          <w:p w14:paraId="1DFDA29C" w14:textId="77777777" w:rsidR="00C84A42" w:rsidRDefault="00C84A42" w:rsidP="004618D8">
            <w:pPr>
              <w:pStyle w:val="TAC"/>
              <w:widowControl w:val="0"/>
              <w:spacing w:line="256" w:lineRule="auto"/>
              <w:rPr>
                <w:lang w:val="en-US" w:eastAsia="zh-CN" w:bidi="ar"/>
              </w:rPr>
            </w:pPr>
            <w:r>
              <w:rPr>
                <w:lang w:val="en-US" w:eastAsia="zh-CN" w:bidi="ar"/>
              </w:rPr>
              <w:t>CA_n5A-n66A</w:t>
            </w:r>
          </w:p>
          <w:p w14:paraId="2653F1F9" w14:textId="77777777" w:rsidR="00C84A42" w:rsidRPr="001141C9" w:rsidRDefault="00C84A42" w:rsidP="004618D8">
            <w:pPr>
              <w:pStyle w:val="TAC"/>
              <w:keepNext w:val="0"/>
              <w:keepLines w:val="0"/>
              <w:widowControl w:val="0"/>
              <w:rPr>
                <w:kern w:val="2"/>
                <w:szCs w:val="22"/>
              </w:rPr>
            </w:pPr>
            <w:r>
              <w:rPr>
                <w:lang w:val="en-US" w:eastAsia="zh-CN" w:bidi="ar"/>
              </w:rPr>
              <w:t>CA_n48A-n66A</w:t>
            </w:r>
          </w:p>
        </w:tc>
        <w:tc>
          <w:tcPr>
            <w:tcW w:w="977" w:type="dxa"/>
            <w:tcBorders>
              <w:top w:val="single" w:sz="4" w:space="0" w:color="auto"/>
              <w:left w:val="single" w:sz="4" w:space="0" w:color="auto"/>
              <w:bottom w:val="single" w:sz="4" w:space="0" w:color="auto"/>
              <w:right w:val="single" w:sz="4" w:space="0" w:color="auto"/>
            </w:tcBorders>
          </w:tcPr>
          <w:p w14:paraId="7D7692E1" w14:textId="77777777" w:rsidR="00C84A42" w:rsidRPr="001141C9" w:rsidRDefault="00C84A42" w:rsidP="004618D8">
            <w:pPr>
              <w:pStyle w:val="TAC"/>
              <w:keepNext w:val="0"/>
              <w:keepLines w:val="0"/>
              <w:widowControl w:val="0"/>
              <w:rPr>
                <w:rFonts w:cs="Arial"/>
                <w:lang w:eastAsia="zh-CN"/>
              </w:rPr>
            </w:pPr>
            <w:r>
              <w:rPr>
                <w:rFonts w:cs="Arial"/>
                <w:lang w:eastAsia="zh-CN"/>
              </w:rPr>
              <w:t>n2</w:t>
            </w:r>
          </w:p>
        </w:tc>
        <w:tc>
          <w:tcPr>
            <w:tcW w:w="2807" w:type="dxa"/>
            <w:tcBorders>
              <w:top w:val="single" w:sz="4" w:space="0" w:color="auto"/>
              <w:left w:val="single" w:sz="4" w:space="0" w:color="auto"/>
              <w:bottom w:val="single" w:sz="4" w:space="0" w:color="auto"/>
              <w:right w:val="single" w:sz="4" w:space="0" w:color="auto"/>
            </w:tcBorders>
          </w:tcPr>
          <w:p w14:paraId="48EDAF22" w14:textId="77777777" w:rsidR="00C84A42" w:rsidRPr="001141C9" w:rsidRDefault="00C84A42" w:rsidP="004618D8">
            <w:pPr>
              <w:pStyle w:val="TAC"/>
              <w:keepNext w:val="0"/>
              <w:keepLines w:val="0"/>
              <w:widowControl w:val="0"/>
              <w:rPr>
                <w:lang w:eastAsia="zh-CN" w:bidi="ar"/>
              </w:rPr>
            </w:pPr>
            <w:r>
              <w:rPr>
                <w:rFonts w:cs="Arial"/>
                <w:szCs w:val="18"/>
                <w:lang w:bidi="ar"/>
              </w:rPr>
              <w:t xml:space="preserve"> n2 channel bandwidths in Table 5.3.5-1</w:t>
            </w:r>
          </w:p>
        </w:tc>
        <w:tc>
          <w:tcPr>
            <w:tcW w:w="1840" w:type="dxa"/>
            <w:tcBorders>
              <w:top w:val="single" w:sz="4" w:space="0" w:color="auto"/>
              <w:left w:val="single" w:sz="4" w:space="0" w:color="auto"/>
              <w:bottom w:val="nil"/>
              <w:right w:val="single" w:sz="4" w:space="0" w:color="auto"/>
            </w:tcBorders>
          </w:tcPr>
          <w:p w14:paraId="61648CAF" w14:textId="77777777" w:rsidR="00C84A42" w:rsidRPr="001141C9" w:rsidRDefault="00C84A42" w:rsidP="004618D8">
            <w:pPr>
              <w:pStyle w:val="TAC"/>
              <w:keepNext w:val="0"/>
              <w:keepLines w:val="0"/>
              <w:widowControl w:val="0"/>
              <w:rPr>
                <w:kern w:val="2"/>
                <w:szCs w:val="22"/>
                <w:lang w:eastAsia="zh-CN"/>
              </w:rPr>
            </w:pPr>
            <w:r>
              <w:rPr>
                <w:kern w:val="2"/>
                <w:szCs w:val="22"/>
                <w:lang w:val="en-US" w:eastAsia="zh-CN"/>
              </w:rPr>
              <w:t>4 and 5</w:t>
            </w:r>
          </w:p>
        </w:tc>
      </w:tr>
      <w:tr w:rsidR="00C84A42" w:rsidRPr="001141C9" w14:paraId="1FE8DCBE" w14:textId="77777777" w:rsidTr="00A34801">
        <w:trPr>
          <w:jc w:val="center"/>
        </w:trPr>
        <w:tc>
          <w:tcPr>
            <w:tcW w:w="1957" w:type="dxa"/>
            <w:tcBorders>
              <w:top w:val="nil"/>
              <w:left w:val="single" w:sz="4" w:space="0" w:color="auto"/>
              <w:bottom w:val="nil"/>
              <w:right w:val="single" w:sz="4" w:space="0" w:color="auto"/>
            </w:tcBorders>
          </w:tcPr>
          <w:p w14:paraId="6C26AA69"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226471D6"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026FE39B" w14:textId="77777777" w:rsidR="00C84A42" w:rsidRPr="001141C9" w:rsidRDefault="00C84A42" w:rsidP="004618D8">
            <w:pPr>
              <w:pStyle w:val="TAC"/>
              <w:keepNext w:val="0"/>
              <w:keepLines w:val="0"/>
              <w:widowControl w:val="0"/>
              <w:rPr>
                <w:rFonts w:cs="Arial"/>
                <w:lang w:eastAsia="zh-CN"/>
              </w:rPr>
            </w:pPr>
            <w:r>
              <w:rPr>
                <w:rFonts w:cs="Arial"/>
                <w:lang w:eastAsia="zh-CN"/>
              </w:rPr>
              <w:t>n5</w:t>
            </w:r>
          </w:p>
        </w:tc>
        <w:tc>
          <w:tcPr>
            <w:tcW w:w="2807" w:type="dxa"/>
            <w:tcBorders>
              <w:top w:val="single" w:sz="4" w:space="0" w:color="auto"/>
              <w:left w:val="single" w:sz="4" w:space="0" w:color="auto"/>
              <w:bottom w:val="single" w:sz="4" w:space="0" w:color="auto"/>
              <w:right w:val="single" w:sz="4" w:space="0" w:color="auto"/>
            </w:tcBorders>
          </w:tcPr>
          <w:p w14:paraId="197B6204" w14:textId="77777777" w:rsidR="00C84A42" w:rsidRPr="001141C9" w:rsidRDefault="00C84A42" w:rsidP="004618D8">
            <w:pPr>
              <w:pStyle w:val="TAC"/>
              <w:keepNext w:val="0"/>
              <w:keepLines w:val="0"/>
              <w:widowControl w:val="0"/>
              <w:rPr>
                <w:lang w:eastAsia="zh-CN" w:bidi="ar"/>
              </w:rPr>
            </w:pPr>
            <w:r>
              <w:rPr>
                <w:rFonts w:cs="Arial"/>
                <w:szCs w:val="18"/>
                <w:lang w:bidi="ar"/>
              </w:rPr>
              <w:t xml:space="preserve"> n5 channel bandwidths in Table 5.3.5-1</w:t>
            </w:r>
          </w:p>
        </w:tc>
        <w:tc>
          <w:tcPr>
            <w:tcW w:w="1840" w:type="dxa"/>
            <w:tcBorders>
              <w:top w:val="nil"/>
              <w:left w:val="single" w:sz="4" w:space="0" w:color="auto"/>
              <w:bottom w:val="nil"/>
              <w:right w:val="single" w:sz="4" w:space="0" w:color="auto"/>
            </w:tcBorders>
          </w:tcPr>
          <w:p w14:paraId="2D6BE97B" w14:textId="77777777" w:rsidR="00C84A42" w:rsidRPr="001141C9" w:rsidRDefault="00C84A42" w:rsidP="004618D8">
            <w:pPr>
              <w:pStyle w:val="TAC"/>
              <w:keepNext w:val="0"/>
              <w:keepLines w:val="0"/>
              <w:widowControl w:val="0"/>
              <w:rPr>
                <w:kern w:val="2"/>
                <w:szCs w:val="22"/>
                <w:lang w:eastAsia="zh-CN"/>
              </w:rPr>
            </w:pPr>
          </w:p>
        </w:tc>
      </w:tr>
      <w:tr w:rsidR="00C84A42" w:rsidRPr="001141C9" w14:paraId="0704F7BD" w14:textId="77777777" w:rsidTr="00A34801">
        <w:trPr>
          <w:jc w:val="center"/>
        </w:trPr>
        <w:tc>
          <w:tcPr>
            <w:tcW w:w="1957" w:type="dxa"/>
            <w:tcBorders>
              <w:top w:val="nil"/>
              <w:left w:val="single" w:sz="4" w:space="0" w:color="auto"/>
              <w:bottom w:val="nil"/>
              <w:right w:val="single" w:sz="4" w:space="0" w:color="auto"/>
            </w:tcBorders>
          </w:tcPr>
          <w:p w14:paraId="43691C52"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32705194"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19F661CD" w14:textId="77777777" w:rsidR="00C84A42" w:rsidRPr="001141C9" w:rsidRDefault="00C84A42" w:rsidP="004618D8">
            <w:pPr>
              <w:pStyle w:val="TAC"/>
              <w:keepNext w:val="0"/>
              <w:keepLines w:val="0"/>
              <w:widowControl w:val="0"/>
              <w:rPr>
                <w:rFonts w:cs="Arial"/>
                <w:lang w:eastAsia="zh-CN"/>
              </w:rPr>
            </w:pPr>
            <w:r>
              <w:rPr>
                <w:rFonts w:cs="Arial"/>
                <w:lang w:eastAsia="zh-CN"/>
              </w:rPr>
              <w:t>n48</w:t>
            </w:r>
          </w:p>
        </w:tc>
        <w:tc>
          <w:tcPr>
            <w:tcW w:w="2807" w:type="dxa"/>
            <w:tcBorders>
              <w:top w:val="single" w:sz="4" w:space="0" w:color="auto"/>
              <w:left w:val="single" w:sz="4" w:space="0" w:color="auto"/>
              <w:bottom w:val="single" w:sz="4" w:space="0" w:color="auto"/>
              <w:right w:val="single" w:sz="4" w:space="0" w:color="auto"/>
            </w:tcBorders>
          </w:tcPr>
          <w:p w14:paraId="1C12B072" w14:textId="77777777" w:rsidR="00C84A42" w:rsidRPr="001141C9" w:rsidRDefault="00C84A42" w:rsidP="004618D8">
            <w:pPr>
              <w:pStyle w:val="TAC"/>
              <w:keepNext w:val="0"/>
              <w:keepLines w:val="0"/>
              <w:widowControl w:val="0"/>
              <w:rPr>
                <w:lang w:eastAsia="zh-CN" w:bidi="ar"/>
              </w:rPr>
            </w:pPr>
            <w:r>
              <w:rPr>
                <w:rFonts w:cs="Arial"/>
                <w:szCs w:val="18"/>
                <w:lang w:val="en-US" w:bidi="ar"/>
              </w:rPr>
              <w:t xml:space="preserve"> </w:t>
            </w:r>
            <w:r>
              <w:rPr>
                <w:rFonts w:cs="Arial"/>
                <w:szCs w:val="18"/>
                <w:lang w:bidi="ar"/>
              </w:rPr>
              <w:t>CA_n48(A-B)_BCS 4 and 5</w:t>
            </w:r>
          </w:p>
        </w:tc>
        <w:tc>
          <w:tcPr>
            <w:tcW w:w="1840" w:type="dxa"/>
            <w:tcBorders>
              <w:top w:val="nil"/>
              <w:left w:val="single" w:sz="4" w:space="0" w:color="auto"/>
              <w:bottom w:val="nil"/>
              <w:right w:val="single" w:sz="4" w:space="0" w:color="auto"/>
            </w:tcBorders>
          </w:tcPr>
          <w:p w14:paraId="1407B705" w14:textId="77777777" w:rsidR="00C84A42" w:rsidRPr="001141C9" w:rsidRDefault="00C84A42" w:rsidP="004618D8">
            <w:pPr>
              <w:pStyle w:val="TAC"/>
              <w:keepNext w:val="0"/>
              <w:keepLines w:val="0"/>
              <w:widowControl w:val="0"/>
              <w:rPr>
                <w:kern w:val="2"/>
                <w:szCs w:val="22"/>
                <w:lang w:eastAsia="zh-CN"/>
              </w:rPr>
            </w:pPr>
          </w:p>
        </w:tc>
      </w:tr>
      <w:tr w:rsidR="00C84A42" w:rsidRPr="001141C9" w14:paraId="0218D109" w14:textId="77777777" w:rsidTr="00A34801">
        <w:trPr>
          <w:jc w:val="center"/>
        </w:trPr>
        <w:tc>
          <w:tcPr>
            <w:tcW w:w="1957" w:type="dxa"/>
            <w:tcBorders>
              <w:top w:val="nil"/>
              <w:left w:val="single" w:sz="4" w:space="0" w:color="auto"/>
              <w:bottom w:val="single" w:sz="4" w:space="0" w:color="auto"/>
              <w:right w:val="single" w:sz="4" w:space="0" w:color="auto"/>
            </w:tcBorders>
          </w:tcPr>
          <w:p w14:paraId="64A0B49F"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single" w:sz="4" w:space="0" w:color="auto"/>
              <w:right w:val="single" w:sz="4" w:space="0" w:color="auto"/>
            </w:tcBorders>
          </w:tcPr>
          <w:p w14:paraId="043E22FD"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5ED0F49D" w14:textId="77777777" w:rsidR="00C84A42" w:rsidRPr="001141C9" w:rsidRDefault="00C84A42" w:rsidP="004618D8">
            <w:pPr>
              <w:pStyle w:val="TAC"/>
              <w:keepNext w:val="0"/>
              <w:keepLines w:val="0"/>
              <w:widowControl w:val="0"/>
              <w:rPr>
                <w:rFonts w:cs="Arial"/>
                <w:lang w:eastAsia="zh-CN"/>
              </w:rPr>
            </w:pPr>
            <w:r>
              <w:rPr>
                <w:rFonts w:cs="Arial"/>
                <w:lang w:eastAsia="zh-CN"/>
              </w:rPr>
              <w:t>n66</w:t>
            </w:r>
          </w:p>
        </w:tc>
        <w:tc>
          <w:tcPr>
            <w:tcW w:w="2807" w:type="dxa"/>
            <w:tcBorders>
              <w:top w:val="single" w:sz="4" w:space="0" w:color="auto"/>
              <w:left w:val="single" w:sz="4" w:space="0" w:color="auto"/>
              <w:bottom w:val="single" w:sz="4" w:space="0" w:color="auto"/>
              <w:right w:val="single" w:sz="4" w:space="0" w:color="auto"/>
            </w:tcBorders>
          </w:tcPr>
          <w:p w14:paraId="1145076D" w14:textId="77777777" w:rsidR="00C84A42" w:rsidRPr="001141C9" w:rsidRDefault="00C84A42" w:rsidP="004618D8">
            <w:pPr>
              <w:pStyle w:val="TAC"/>
              <w:keepNext w:val="0"/>
              <w:keepLines w:val="0"/>
              <w:widowControl w:val="0"/>
              <w:rPr>
                <w:lang w:eastAsia="zh-CN" w:bidi="ar"/>
              </w:rPr>
            </w:pPr>
            <w:r>
              <w:rPr>
                <w:rFonts w:cs="Arial"/>
                <w:szCs w:val="18"/>
                <w:lang w:bidi="ar"/>
              </w:rPr>
              <w:t xml:space="preserve"> n66 channel bandwidths in Table 5.3.5-1</w:t>
            </w:r>
          </w:p>
        </w:tc>
        <w:tc>
          <w:tcPr>
            <w:tcW w:w="1840" w:type="dxa"/>
            <w:tcBorders>
              <w:top w:val="nil"/>
              <w:left w:val="single" w:sz="4" w:space="0" w:color="auto"/>
              <w:bottom w:val="single" w:sz="4" w:space="0" w:color="auto"/>
              <w:right w:val="single" w:sz="4" w:space="0" w:color="auto"/>
            </w:tcBorders>
          </w:tcPr>
          <w:p w14:paraId="203A92A7" w14:textId="77777777" w:rsidR="00C84A42" w:rsidRPr="001141C9" w:rsidRDefault="00C84A42" w:rsidP="004618D8">
            <w:pPr>
              <w:pStyle w:val="TAC"/>
              <w:keepNext w:val="0"/>
              <w:keepLines w:val="0"/>
              <w:widowControl w:val="0"/>
              <w:rPr>
                <w:kern w:val="2"/>
                <w:szCs w:val="22"/>
                <w:lang w:eastAsia="zh-CN"/>
              </w:rPr>
            </w:pPr>
          </w:p>
        </w:tc>
      </w:tr>
      <w:tr w:rsidR="00C84A42" w:rsidRPr="001141C9" w14:paraId="7DCD00D4" w14:textId="77777777" w:rsidTr="00A34801">
        <w:trPr>
          <w:jc w:val="center"/>
        </w:trPr>
        <w:tc>
          <w:tcPr>
            <w:tcW w:w="1957" w:type="dxa"/>
            <w:tcBorders>
              <w:top w:val="single" w:sz="4" w:space="0" w:color="auto"/>
              <w:left w:val="single" w:sz="4" w:space="0" w:color="auto"/>
              <w:bottom w:val="nil"/>
              <w:right w:val="single" w:sz="4" w:space="0" w:color="auto"/>
            </w:tcBorders>
          </w:tcPr>
          <w:p w14:paraId="0D17FADF" w14:textId="77777777" w:rsidR="00C84A42" w:rsidRPr="001141C9" w:rsidRDefault="00C84A42" w:rsidP="004618D8">
            <w:pPr>
              <w:pStyle w:val="TAC"/>
              <w:keepLines w:val="0"/>
              <w:widowControl w:val="0"/>
              <w:rPr>
                <w:lang w:eastAsia="zh-CN" w:bidi="ar"/>
              </w:rPr>
            </w:pPr>
            <w:r w:rsidRPr="001141C9">
              <w:rPr>
                <w:lang w:eastAsia="zh-CN"/>
              </w:rPr>
              <w:t>CA_n2A-n5A-n48A-n77A</w:t>
            </w:r>
          </w:p>
        </w:tc>
        <w:tc>
          <w:tcPr>
            <w:tcW w:w="2033" w:type="dxa"/>
            <w:tcBorders>
              <w:top w:val="single" w:sz="4" w:space="0" w:color="auto"/>
              <w:left w:val="single" w:sz="4" w:space="0" w:color="auto"/>
              <w:bottom w:val="nil"/>
              <w:right w:val="single" w:sz="4" w:space="0" w:color="auto"/>
            </w:tcBorders>
          </w:tcPr>
          <w:p w14:paraId="6C00041E" w14:textId="77777777" w:rsidR="00C84A42" w:rsidRPr="001141C9" w:rsidRDefault="00C84A42" w:rsidP="004618D8">
            <w:pPr>
              <w:pStyle w:val="TAC"/>
              <w:keepLines w:val="0"/>
              <w:widowControl w:val="0"/>
              <w:rPr>
                <w:lang w:eastAsia="zh-CN" w:bidi="ar"/>
              </w:rPr>
            </w:pPr>
            <w:r w:rsidRPr="001141C9">
              <w:rPr>
                <w:rFonts w:cs="Arial"/>
                <w:lang w:eastAsia="zh-CN"/>
              </w:rPr>
              <w:t>n77</w:t>
            </w:r>
            <w:r w:rsidRPr="001141C9">
              <w:rPr>
                <w:rFonts w:cs="Arial"/>
                <w:vertAlign w:val="superscript"/>
                <w:lang w:eastAsia="zh-CN"/>
              </w:rPr>
              <w:t>5,6</w:t>
            </w:r>
          </w:p>
        </w:tc>
        <w:tc>
          <w:tcPr>
            <w:tcW w:w="977" w:type="dxa"/>
            <w:tcBorders>
              <w:top w:val="single" w:sz="4" w:space="0" w:color="auto"/>
              <w:left w:val="single" w:sz="4" w:space="0" w:color="auto"/>
              <w:bottom w:val="single" w:sz="4" w:space="0" w:color="auto"/>
              <w:right w:val="single" w:sz="4" w:space="0" w:color="auto"/>
            </w:tcBorders>
          </w:tcPr>
          <w:p w14:paraId="57AAF231" w14:textId="77777777" w:rsidR="00C84A42" w:rsidRPr="001141C9" w:rsidRDefault="00C84A42" w:rsidP="004618D8">
            <w:pPr>
              <w:pStyle w:val="TAC"/>
              <w:keepLines w:val="0"/>
              <w:widowControl w:val="0"/>
              <w:rPr>
                <w:lang w:eastAsia="zh-CN" w:bidi="ar"/>
              </w:rPr>
            </w:pPr>
            <w:r w:rsidRPr="001141C9">
              <w:rPr>
                <w:rFonts w:cs="Arial"/>
                <w:lang w:eastAsia="zh-CN"/>
              </w:rPr>
              <w:t>n2</w:t>
            </w:r>
          </w:p>
        </w:tc>
        <w:tc>
          <w:tcPr>
            <w:tcW w:w="2807" w:type="dxa"/>
            <w:tcBorders>
              <w:top w:val="single" w:sz="4" w:space="0" w:color="auto"/>
              <w:left w:val="single" w:sz="4" w:space="0" w:color="auto"/>
              <w:bottom w:val="single" w:sz="4" w:space="0" w:color="auto"/>
              <w:right w:val="single" w:sz="4" w:space="0" w:color="auto"/>
            </w:tcBorders>
          </w:tcPr>
          <w:p w14:paraId="541A23BB" w14:textId="77777777" w:rsidR="00C84A42" w:rsidRPr="001141C9" w:rsidRDefault="00C84A42" w:rsidP="004618D8">
            <w:pPr>
              <w:pStyle w:val="TAC"/>
              <w:keepLines w:val="0"/>
              <w:widowControl w:val="0"/>
              <w:rPr>
                <w:lang w:eastAsia="zh-CN" w:bidi="ar"/>
              </w:rPr>
            </w:pPr>
            <w:r w:rsidRPr="001141C9">
              <w:rPr>
                <w:lang w:eastAsia="zh-CN" w:bidi="ar"/>
              </w:rPr>
              <w:t>5, 10, 15, 20</w:t>
            </w:r>
          </w:p>
        </w:tc>
        <w:tc>
          <w:tcPr>
            <w:tcW w:w="1840" w:type="dxa"/>
            <w:tcBorders>
              <w:top w:val="single" w:sz="4" w:space="0" w:color="auto"/>
              <w:left w:val="single" w:sz="4" w:space="0" w:color="auto"/>
              <w:bottom w:val="nil"/>
              <w:right w:val="single" w:sz="4" w:space="0" w:color="auto"/>
            </w:tcBorders>
          </w:tcPr>
          <w:p w14:paraId="09D9A649" w14:textId="77777777" w:rsidR="00C84A42" w:rsidRPr="001141C9" w:rsidRDefault="00C84A42" w:rsidP="004618D8">
            <w:pPr>
              <w:pStyle w:val="TAC"/>
              <w:keepLines w:val="0"/>
              <w:widowControl w:val="0"/>
              <w:rPr>
                <w:lang w:eastAsia="zh-CN" w:bidi="ar"/>
              </w:rPr>
            </w:pPr>
            <w:r w:rsidRPr="001141C9">
              <w:rPr>
                <w:lang w:eastAsia="zh-CN" w:bidi="ar"/>
              </w:rPr>
              <w:t>0</w:t>
            </w:r>
          </w:p>
        </w:tc>
      </w:tr>
      <w:tr w:rsidR="00C84A42" w:rsidRPr="001141C9" w14:paraId="18FD78BC" w14:textId="77777777" w:rsidTr="00A34801">
        <w:trPr>
          <w:jc w:val="center"/>
        </w:trPr>
        <w:tc>
          <w:tcPr>
            <w:tcW w:w="1957" w:type="dxa"/>
            <w:tcBorders>
              <w:top w:val="nil"/>
              <w:left w:val="single" w:sz="4" w:space="0" w:color="auto"/>
              <w:bottom w:val="nil"/>
              <w:right w:val="single" w:sz="4" w:space="0" w:color="auto"/>
            </w:tcBorders>
          </w:tcPr>
          <w:p w14:paraId="3CA5BBB4"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3D1EB771"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5E7035BA" w14:textId="77777777" w:rsidR="00C84A42" w:rsidRPr="001141C9" w:rsidRDefault="00C84A42" w:rsidP="004618D8">
            <w:pPr>
              <w:pStyle w:val="TAC"/>
              <w:keepNext w:val="0"/>
              <w:keepLines w:val="0"/>
              <w:widowControl w:val="0"/>
              <w:rPr>
                <w:lang w:eastAsia="zh-CN" w:bidi="ar"/>
              </w:rPr>
            </w:pPr>
            <w:r w:rsidRPr="001141C9">
              <w:rPr>
                <w:rFonts w:cs="Arial"/>
                <w:lang w:eastAsia="zh-CN"/>
              </w:rPr>
              <w:t>n5</w:t>
            </w:r>
          </w:p>
        </w:tc>
        <w:tc>
          <w:tcPr>
            <w:tcW w:w="2807" w:type="dxa"/>
            <w:tcBorders>
              <w:top w:val="single" w:sz="4" w:space="0" w:color="auto"/>
              <w:left w:val="single" w:sz="4" w:space="0" w:color="auto"/>
              <w:bottom w:val="single" w:sz="4" w:space="0" w:color="auto"/>
              <w:right w:val="single" w:sz="4" w:space="0" w:color="auto"/>
            </w:tcBorders>
          </w:tcPr>
          <w:p w14:paraId="11CA0BF2" w14:textId="77777777" w:rsidR="00C84A42" w:rsidRPr="001141C9" w:rsidRDefault="00C84A42" w:rsidP="004618D8">
            <w:pPr>
              <w:pStyle w:val="TAC"/>
              <w:keepNext w:val="0"/>
              <w:keepLines w:val="0"/>
              <w:widowControl w:val="0"/>
              <w:rPr>
                <w:lang w:eastAsia="zh-CN" w:bidi="ar"/>
              </w:rPr>
            </w:pPr>
            <w:r w:rsidRPr="001141C9">
              <w:rPr>
                <w:lang w:eastAsia="zh-CN" w:bidi="ar"/>
              </w:rPr>
              <w:t>5, 10, 15, 20</w:t>
            </w:r>
          </w:p>
        </w:tc>
        <w:tc>
          <w:tcPr>
            <w:tcW w:w="1840" w:type="dxa"/>
            <w:tcBorders>
              <w:top w:val="nil"/>
              <w:left w:val="single" w:sz="4" w:space="0" w:color="auto"/>
              <w:bottom w:val="nil"/>
              <w:right w:val="single" w:sz="4" w:space="0" w:color="auto"/>
            </w:tcBorders>
          </w:tcPr>
          <w:p w14:paraId="0F39018F" w14:textId="77777777" w:rsidR="00C84A42" w:rsidRPr="001141C9" w:rsidRDefault="00C84A42" w:rsidP="004618D8">
            <w:pPr>
              <w:pStyle w:val="TAC"/>
              <w:keepNext w:val="0"/>
              <w:keepLines w:val="0"/>
              <w:widowControl w:val="0"/>
              <w:rPr>
                <w:lang w:eastAsia="zh-CN" w:bidi="ar"/>
              </w:rPr>
            </w:pPr>
          </w:p>
        </w:tc>
      </w:tr>
      <w:tr w:rsidR="00C84A42" w:rsidRPr="001141C9" w14:paraId="13C4E528" w14:textId="77777777" w:rsidTr="00A34801">
        <w:trPr>
          <w:jc w:val="center"/>
        </w:trPr>
        <w:tc>
          <w:tcPr>
            <w:tcW w:w="1957" w:type="dxa"/>
            <w:tcBorders>
              <w:top w:val="nil"/>
              <w:left w:val="single" w:sz="4" w:space="0" w:color="auto"/>
              <w:bottom w:val="nil"/>
              <w:right w:val="single" w:sz="4" w:space="0" w:color="auto"/>
            </w:tcBorders>
          </w:tcPr>
          <w:p w14:paraId="4F0D7719"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529ED9C4"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33150C52" w14:textId="77777777" w:rsidR="00C84A42" w:rsidRPr="001141C9" w:rsidRDefault="00C84A42" w:rsidP="004618D8">
            <w:pPr>
              <w:pStyle w:val="TAC"/>
              <w:keepNext w:val="0"/>
              <w:keepLines w:val="0"/>
              <w:widowControl w:val="0"/>
              <w:rPr>
                <w:lang w:eastAsia="zh-CN" w:bidi="ar"/>
              </w:rPr>
            </w:pPr>
            <w:r w:rsidRPr="001141C9">
              <w:rPr>
                <w:rFonts w:cs="Arial"/>
                <w:lang w:eastAsia="zh-CN"/>
              </w:rPr>
              <w:t>n48</w:t>
            </w:r>
          </w:p>
        </w:tc>
        <w:tc>
          <w:tcPr>
            <w:tcW w:w="2807" w:type="dxa"/>
            <w:tcBorders>
              <w:top w:val="single" w:sz="4" w:space="0" w:color="auto"/>
              <w:left w:val="single" w:sz="4" w:space="0" w:color="auto"/>
              <w:bottom w:val="single" w:sz="4" w:space="0" w:color="auto"/>
              <w:right w:val="single" w:sz="4" w:space="0" w:color="auto"/>
            </w:tcBorders>
          </w:tcPr>
          <w:p w14:paraId="498670A4" w14:textId="77777777" w:rsidR="00C84A42" w:rsidRPr="001141C9" w:rsidRDefault="00C84A42" w:rsidP="004618D8">
            <w:pPr>
              <w:pStyle w:val="TAC"/>
              <w:keepNext w:val="0"/>
              <w:keepLines w:val="0"/>
              <w:widowControl w:val="0"/>
              <w:rPr>
                <w:lang w:eastAsia="zh-CN" w:bidi="ar"/>
              </w:rPr>
            </w:pPr>
            <w:r w:rsidRPr="001141C9">
              <w:rPr>
                <w:lang w:eastAsia="zh-CN" w:bidi="ar"/>
              </w:rPr>
              <w:t>5, 10, 15, 20, 30, 40, 50</w:t>
            </w:r>
            <w:r w:rsidRPr="001141C9">
              <w:rPr>
                <w:vertAlign w:val="superscript"/>
                <w:lang w:eastAsia="zh-CN" w:bidi="ar"/>
              </w:rPr>
              <w:t>8</w:t>
            </w:r>
            <w:r w:rsidRPr="001141C9">
              <w:rPr>
                <w:lang w:eastAsia="zh-CN" w:bidi="ar"/>
              </w:rPr>
              <w:t>, 60</w:t>
            </w:r>
            <w:r w:rsidRPr="001141C9">
              <w:rPr>
                <w:vertAlign w:val="superscript"/>
                <w:lang w:eastAsia="zh-CN" w:bidi="ar"/>
              </w:rPr>
              <w:t>8</w:t>
            </w:r>
            <w:r w:rsidRPr="001141C9">
              <w:rPr>
                <w:lang w:eastAsia="zh-CN" w:bidi="ar"/>
              </w:rPr>
              <w:t>, 70</w:t>
            </w:r>
            <w:r w:rsidRPr="001141C9">
              <w:rPr>
                <w:vertAlign w:val="superscript"/>
                <w:lang w:eastAsia="zh-CN" w:bidi="ar"/>
              </w:rPr>
              <w:t>8</w:t>
            </w:r>
            <w:r w:rsidRPr="001141C9">
              <w:rPr>
                <w:lang w:eastAsia="zh-CN" w:bidi="ar"/>
              </w:rPr>
              <w:t>, 80</w:t>
            </w:r>
            <w:r w:rsidRPr="001141C9">
              <w:rPr>
                <w:vertAlign w:val="superscript"/>
                <w:lang w:eastAsia="zh-CN" w:bidi="ar"/>
              </w:rPr>
              <w:t>8</w:t>
            </w:r>
            <w:r w:rsidRPr="001141C9">
              <w:rPr>
                <w:lang w:eastAsia="zh-CN" w:bidi="ar"/>
              </w:rPr>
              <w:t>, 90</w:t>
            </w:r>
            <w:r w:rsidRPr="001141C9">
              <w:rPr>
                <w:vertAlign w:val="superscript"/>
                <w:lang w:eastAsia="zh-CN" w:bidi="ar"/>
              </w:rPr>
              <w:t>8</w:t>
            </w:r>
            <w:r w:rsidRPr="001141C9">
              <w:rPr>
                <w:lang w:eastAsia="zh-CN" w:bidi="ar"/>
              </w:rPr>
              <w:t>, 100</w:t>
            </w:r>
            <w:r w:rsidRPr="001141C9">
              <w:rPr>
                <w:vertAlign w:val="superscript"/>
                <w:lang w:eastAsia="zh-CN" w:bidi="ar"/>
              </w:rPr>
              <w:t>8</w:t>
            </w:r>
          </w:p>
        </w:tc>
        <w:tc>
          <w:tcPr>
            <w:tcW w:w="1840" w:type="dxa"/>
            <w:tcBorders>
              <w:top w:val="nil"/>
              <w:left w:val="single" w:sz="4" w:space="0" w:color="auto"/>
              <w:bottom w:val="nil"/>
              <w:right w:val="single" w:sz="4" w:space="0" w:color="auto"/>
            </w:tcBorders>
          </w:tcPr>
          <w:p w14:paraId="459C2F06" w14:textId="77777777" w:rsidR="00C84A42" w:rsidRPr="001141C9" w:rsidRDefault="00C84A42" w:rsidP="004618D8">
            <w:pPr>
              <w:pStyle w:val="TAC"/>
              <w:keepNext w:val="0"/>
              <w:keepLines w:val="0"/>
              <w:widowControl w:val="0"/>
              <w:rPr>
                <w:lang w:eastAsia="zh-CN" w:bidi="ar"/>
              </w:rPr>
            </w:pPr>
          </w:p>
        </w:tc>
      </w:tr>
      <w:tr w:rsidR="00C84A42" w:rsidRPr="001141C9" w14:paraId="59432CE4" w14:textId="77777777" w:rsidTr="00A34801">
        <w:trPr>
          <w:jc w:val="center"/>
        </w:trPr>
        <w:tc>
          <w:tcPr>
            <w:tcW w:w="1957" w:type="dxa"/>
            <w:tcBorders>
              <w:top w:val="nil"/>
              <w:left w:val="single" w:sz="4" w:space="0" w:color="auto"/>
              <w:bottom w:val="nil"/>
              <w:right w:val="single" w:sz="4" w:space="0" w:color="auto"/>
            </w:tcBorders>
          </w:tcPr>
          <w:p w14:paraId="0397D932"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single" w:sz="4" w:space="0" w:color="auto"/>
              <w:right w:val="single" w:sz="4" w:space="0" w:color="auto"/>
            </w:tcBorders>
          </w:tcPr>
          <w:p w14:paraId="73740656"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452413C4" w14:textId="77777777" w:rsidR="00C84A42" w:rsidRPr="001141C9" w:rsidRDefault="00C84A42" w:rsidP="004618D8">
            <w:pPr>
              <w:pStyle w:val="TAC"/>
              <w:keepNext w:val="0"/>
              <w:keepLines w:val="0"/>
              <w:widowControl w:val="0"/>
              <w:rPr>
                <w:lang w:eastAsia="zh-CN" w:bidi="ar"/>
              </w:rPr>
            </w:pPr>
            <w:r w:rsidRPr="001141C9">
              <w:rPr>
                <w:rFonts w:cs="Arial"/>
                <w:lang w:eastAsia="zh-CN"/>
              </w:rPr>
              <w:t>n77</w:t>
            </w:r>
          </w:p>
        </w:tc>
        <w:tc>
          <w:tcPr>
            <w:tcW w:w="2807" w:type="dxa"/>
            <w:tcBorders>
              <w:top w:val="single" w:sz="4" w:space="0" w:color="auto"/>
              <w:left w:val="single" w:sz="4" w:space="0" w:color="auto"/>
              <w:bottom w:val="single" w:sz="4" w:space="0" w:color="auto"/>
              <w:right w:val="single" w:sz="4" w:space="0" w:color="auto"/>
            </w:tcBorders>
          </w:tcPr>
          <w:p w14:paraId="1417303B" w14:textId="77777777" w:rsidR="00C84A42" w:rsidRPr="001141C9" w:rsidRDefault="00C84A42" w:rsidP="004618D8">
            <w:pPr>
              <w:pStyle w:val="TAC"/>
              <w:keepNext w:val="0"/>
              <w:keepLines w:val="0"/>
              <w:widowControl w:val="0"/>
              <w:rPr>
                <w:lang w:eastAsia="zh-CN" w:bidi="ar"/>
              </w:rPr>
            </w:pPr>
            <w:r w:rsidRPr="001141C9">
              <w:rPr>
                <w:lang w:eastAsia="zh-CN" w:bidi="ar"/>
              </w:rPr>
              <w:t>10, 15, 20, 25, 30, 40, 50, 60, 70, 80, 90, 100</w:t>
            </w:r>
          </w:p>
        </w:tc>
        <w:tc>
          <w:tcPr>
            <w:tcW w:w="1840" w:type="dxa"/>
            <w:tcBorders>
              <w:top w:val="nil"/>
              <w:left w:val="single" w:sz="4" w:space="0" w:color="auto"/>
              <w:bottom w:val="single" w:sz="4" w:space="0" w:color="auto"/>
              <w:right w:val="single" w:sz="4" w:space="0" w:color="auto"/>
            </w:tcBorders>
          </w:tcPr>
          <w:p w14:paraId="58A1FBBB" w14:textId="77777777" w:rsidR="00C84A42" w:rsidRPr="001141C9" w:rsidRDefault="00C84A42" w:rsidP="004618D8">
            <w:pPr>
              <w:pStyle w:val="TAC"/>
              <w:keepNext w:val="0"/>
              <w:keepLines w:val="0"/>
              <w:widowControl w:val="0"/>
              <w:rPr>
                <w:lang w:eastAsia="zh-CN" w:bidi="ar"/>
              </w:rPr>
            </w:pPr>
          </w:p>
        </w:tc>
      </w:tr>
      <w:tr w:rsidR="00C84A42" w:rsidRPr="001141C9" w14:paraId="54608B21" w14:textId="77777777" w:rsidTr="00A34801">
        <w:trPr>
          <w:jc w:val="center"/>
        </w:trPr>
        <w:tc>
          <w:tcPr>
            <w:tcW w:w="1957" w:type="dxa"/>
            <w:tcBorders>
              <w:top w:val="nil"/>
              <w:left w:val="single" w:sz="4" w:space="0" w:color="auto"/>
              <w:bottom w:val="nil"/>
              <w:right w:val="single" w:sz="4" w:space="0" w:color="auto"/>
            </w:tcBorders>
          </w:tcPr>
          <w:p w14:paraId="011E1F9E" w14:textId="77777777" w:rsidR="00C84A42" w:rsidRPr="001141C9" w:rsidRDefault="00C84A42" w:rsidP="004618D8">
            <w:pPr>
              <w:pStyle w:val="TAC"/>
              <w:keepNext w:val="0"/>
              <w:keepLines w:val="0"/>
              <w:widowControl w:val="0"/>
              <w:rPr>
                <w:lang w:eastAsia="zh-CN" w:bidi="ar"/>
              </w:rPr>
            </w:pPr>
          </w:p>
        </w:tc>
        <w:tc>
          <w:tcPr>
            <w:tcW w:w="2033" w:type="dxa"/>
            <w:tcBorders>
              <w:top w:val="single" w:sz="4" w:space="0" w:color="auto"/>
              <w:left w:val="single" w:sz="4" w:space="0" w:color="auto"/>
              <w:bottom w:val="nil"/>
              <w:right w:val="single" w:sz="4" w:space="0" w:color="auto"/>
            </w:tcBorders>
          </w:tcPr>
          <w:p w14:paraId="7BAF9C61" w14:textId="77777777" w:rsidR="00C84A42" w:rsidRPr="001141C9" w:rsidRDefault="00C84A42" w:rsidP="004618D8">
            <w:pPr>
              <w:pStyle w:val="TAC"/>
              <w:keepNext w:val="0"/>
              <w:keepLines w:val="0"/>
              <w:widowControl w:val="0"/>
              <w:rPr>
                <w:lang w:eastAsia="zh-CN"/>
              </w:rPr>
            </w:pPr>
            <w:r w:rsidRPr="001141C9">
              <w:rPr>
                <w:lang w:eastAsia="zh-CN"/>
              </w:rPr>
              <w:t>n77</w:t>
            </w:r>
            <w:r w:rsidRPr="001141C9">
              <w:rPr>
                <w:vertAlign w:val="superscript"/>
                <w:lang w:eastAsia="zh-CN"/>
              </w:rPr>
              <w:t>5,6</w:t>
            </w:r>
          </w:p>
          <w:p w14:paraId="1B0F26FC" w14:textId="77777777" w:rsidR="00C84A42" w:rsidRPr="001141C9" w:rsidRDefault="00C84A42" w:rsidP="004618D8">
            <w:pPr>
              <w:pStyle w:val="TAC"/>
              <w:keepNext w:val="0"/>
              <w:keepLines w:val="0"/>
              <w:widowControl w:val="0"/>
              <w:rPr>
                <w:lang w:eastAsia="zh-CN"/>
              </w:rPr>
            </w:pPr>
            <w:r w:rsidRPr="001141C9">
              <w:rPr>
                <w:lang w:eastAsia="zh-CN"/>
              </w:rPr>
              <w:t>CA_n2A-n5A</w:t>
            </w:r>
          </w:p>
          <w:p w14:paraId="2F574639" w14:textId="77777777" w:rsidR="00C84A42" w:rsidRPr="001141C9" w:rsidRDefault="00C84A42" w:rsidP="004618D8">
            <w:pPr>
              <w:pStyle w:val="TAC"/>
              <w:keepNext w:val="0"/>
              <w:keepLines w:val="0"/>
              <w:widowControl w:val="0"/>
              <w:rPr>
                <w:b/>
                <w:lang w:eastAsia="zh-CN"/>
              </w:rPr>
            </w:pPr>
            <w:r w:rsidRPr="001141C9">
              <w:rPr>
                <w:lang w:eastAsia="zh-CN"/>
              </w:rPr>
              <w:t>CA_n2A-n48A</w:t>
            </w:r>
          </w:p>
          <w:p w14:paraId="422DC6C8" w14:textId="77777777" w:rsidR="00C84A42" w:rsidRPr="001141C9" w:rsidRDefault="00C84A42" w:rsidP="004618D8">
            <w:pPr>
              <w:pStyle w:val="TAC"/>
              <w:keepNext w:val="0"/>
              <w:keepLines w:val="0"/>
              <w:widowControl w:val="0"/>
              <w:rPr>
                <w:b/>
                <w:lang w:eastAsia="zh-CN"/>
              </w:rPr>
            </w:pPr>
            <w:r w:rsidRPr="001141C9">
              <w:rPr>
                <w:lang w:eastAsia="zh-CN"/>
              </w:rPr>
              <w:t>CA_n2A-n77A</w:t>
            </w:r>
            <w:r w:rsidRPr="001141C9">
              <w:rPr>
                <w:vertAlign w:val="superscript"/>
                <w:lang w:eastAsia="zh-CN"/>
              </w:rPr>
              <w:t>5</w:t>
            </w:r>
          </w:p>
          <w:p w14:paraId="712FCAD5" w14:textId="77777777" w:rsidR="00C84A42" w:rsidRPr="001141C9" w:rsidRDefault="00C84A42" w:rsidP="004618D8">
            <w:pPr>
              <w:pStyle w:val="TAC"/>
              <w:keepNext w:val="0"/>
              <w:keepLines w:val="0"/>
              <w:widowControl w:val="0"/>
              <w:rPr>
                <w:b/>
                <w:lang w:eastAsia="zh-CN"/>
              </w:rPr>
            </w:pPr>
            <w:r w:rsidRPr="001141C9">
              <w:rPr>
                <w:lang w:eastAsia="zh-CN"/>
              </w:rPr>
              <w:t>CA_n5A-n48A</w:t>
            </w:r>
          </w:p>
          <w:p w14:paraId="518547F6" w14:textId="77777777" w:rsidR="00C84A42" w:rsidRPr="001141C9" w:rsidRDefault="00C84A42" w:rsidP="004618D8">
            <w:pPr>
              <w:pStyle w:val="TAC"/>
              <w:keepNext w:val="0"/>
              <w:keepLines w:val="0"/>
              <w:widowControl w:val="0"/>
              <w:rPr>
                <w:lang w:eastAsia="zh-CN" w:bidi="ar"/>
              </w:rPr>
            </w:pPr>
            <w:r w:rsidRPr="001141C9">
              <w:rPr>
                <w:lang w:eastAsia="zh-CN"/>
              </w:rPr>
              <w:t>CA_n5A-n77A</w:t>
            </w:r>
            <w:r w:rsidRPr="001141C9">
              <w:rPr>
                <w:vertAlign w:val="superscript"/>
                <w:lang w:eastAsia="zh-CN"/>
              </w:rPr>
              <w:t>5</w:t>
            </w:r>
          </w:p>
        </w:tc>
        <w:tc>
          <w:tcPr>
            <w:tcW w:w="977" w:type="dxa"/>
            <w:tcBorders>
              <w:top w:val="single" w:sz="4" w:space="0" w:color="auto"/>
              <w:left w:val="single" w:sz="4" w:space="0" w:color="auto"/>
              <w:bottom w:val="single" w:sz="4" w:space="0" w:color="auto"/>
              <w:right w:val="single" w:sz="4" w:space="0" w:color="auto"/>
            </w:tcBorders>
          </w:tcPr>
          <w:p w14:paraId="01268881" w14:textId="77777777" w:rsidR="00C84A42" w:rsidRPr="001141C9" w:rsidRDefault="00C84A42" w:rsidP="004618D8">
            <w:pPr>
              <w:pStyle w:val="TAC"/>
              <w:keepNext w:val="0"/>
              <w:keepLines w:val="0"/>
              <w:widowControl w:val="0"/>
              <w:rPr>
                <w:lang w:eastAsia="zh-CN" w:bidi="ar"/>
              </w:rPr>
            </w:pPr>
            <w:r w:rsidRPr="001141C9">
              <w:rPr>
                <w:rFonts w:eastAsia="DengXian"/>
                <w:lang w:eastAsia="zh-CN"/>
              </w:rPr>
              <w:t>n2</w:t>
            </w:r>
          </w:p>
        </w:tc>
        <w:tc>
          <w:tcPr>
            <w:tcW w:w="2807" w:type="dxa"/>
            <w:tcBorders>
              <w:top w:val="single" w:sz="4" w:space="0" w:color="auto"/>
              <w:left w:val="single" w:sz="4" w:space="0" w:color="auto"/>
              <w:bottom w:val="single" w:sz="4" w:space="0" w:color="auto"/>
              <w:right w:val="single" w:sz="4" w:space="0" w:color="auto"/>
            </w:tcBorders>
          </w:tcPr>
          <w:p w14:paraId="3E4F7210"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5, 10, 15, 20, 25, 30, 40</w:t>
            </w:r>
          </w:p>
        </w:tc>
        <w:tc>
          <w:tcPr>
            <w:tcW w:w="1840" w:type="dxa"/>
            <w:tcBorders>
              <w:top w:val="nil"/>
              <w:left w:val="single" w:sz="4" w:space="0" w:color="auto"/>
              <w:bottom w:val="nil"/>
              <w:right w:val="single" w:sz="4" w:space="0" w:color="auto"/>
            </w:tcBorders>
          </w:tcPr>
          <w:p w14:paraId="08D7A84F" w14:textId="77777777" w:rsidR="00C84A42" w:rsidRPr="001141C9" w:rsidRDefault="00C84A42" w:rsidP="004618D8">
            <w:pPr>
              <w:pStyle w:val="TAC"/>
              <w:keepNext w:val="0"/>
              <w:keepLines w:val="0"/>
              <w:widowControl w:val="0"/>
              <w:rPr>
                <w:lang w:eastAsia="zh-CN" w:bidi="ar"/>
              </w:rPr>
            </w:pPr>
            <w:r w:rsidRPr="001141C9">
              <w:rPr>
                <w:lang w:eastAsia="zh-CN" w:bidi="ar"/>
              </w:rPr>
              <w:t>1</w:t>
            </w:r>
          </w:p>
        </w:tc>
      </w:tr>
      <w:tr w:rsidR="00C84A42" w:rsidRPr="001141C9" w14:paraId="7BC8501F" w14:textId="77777777" w:rsidTr="00A34801">
        <w:trPr>
          <w:jc w:val="center"/>
        </w:trPr>
        <w:tc>
          <w:tcPr>
            <w:tcW w:w="1957" w:type="dxa"/>
            <w:tcBorders>
              <w:top w:val="nil"/>
              <w:left w:val="single" w:sz="4" w:space="0" w:color="auto"/>
              <w:bottom w:val="nil"/>
              <w:right w:val="single" w:sz="4" w:space="0" w:color="auto"/>
            </w:tcBorders>
          </w:tcPr>
          <w:p w14:paraId="16C6662E"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544AA97C"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4F54CB6B" w14:textId="77777777" w:rsidR="00C84A42" w:rsidRPr="001141C9" w:rsidRDefault="00C84A42" w:rsidP="004618D8">
            <w:pPr>
              <w:pStyle w:val="TAC"/>
              <w:keepNext w:val="0"/>
              <w:keepLines w:val="0"/>
              <w:widowControl w:val="0"/>
              <w:rPr>
                <w:lang w:eastAsia="zh-CN" w:bidi="ar"/>
              </w:rPr>
            </w:pPr>
            <w:r w:rsidRPr="001141C9">
              <w:rPr>
                <w:rFonts w:eastAsia="DengXian"/>
                <w:lang w:eastAsia="zh-CN"/>
              </w:rPr>
              <w:t>n5</w:t>
            </w:r>
          </w:p>
        </w:tc>
        <w:tc>
          <w:tcPr>
            <w:tcW w:w="2807" w:type="dxa"/>
            <w:tcBorders>
              <w:top w:val="single" w:sz="4" w:space="0" w:color="auto"/>
              <w:left w:val="single" w:sz="4" w:space="0" w:color="auto"/>
              <w:bottom w:val="single" w:sz="4" w:space="0" w:color="auto"/>
              <w:right w:val="single" w:sz="4" w:space="0" w:color="auto"/>
            </w:tcBorders>
          </w:tcPr>
          <w:p w14:paraId="030CABC1" w14:textId="77777777" w:rsidR="00C84A42" w:rsidRPr="001141C9" w:rsidRDefault="00C84A42" w:rsidP="004618D8">
            <w:pPr>
              <w:pStyle w:val="TAC"/>
              <w:keepNext w:val="0"/>
              <w:keepLines w:val="0"/>
              <w:widowControl w:val="0"/>
              <w:rPr>
                <w:lang w:eastAsia="zh-CN" w:bidi="ar"/>
              </w:rPr>
            </w:pPr>
            <w:r w:rsidRPr="001141C9">
              <w:rPr>
                <w:lang w:eastAsia="zh-CN" w:bidi="ar"/>
              </w:rPr>
              <w:t>5, 10, 15, 20, 25</w:t>
            </w:r>
          </w:p>
        </w:tc>
        <w:tc>
          <w:tcPr>
            <w:tcW w:w="1840" w:type="dxa"/>
            <w:tcBorders>
              <w:top w:val="nil"/>
              <w:left w:val="single" w:sz="4" w:space="0" w:color="auto"/>
              <w:bottom w:val="nil"/>
              <w:right w:val="single" w:sz="4" w:space="0" w:color="auto"/>
            </w:tcBorders>
          </w:tcPr>
          <w:p w14:paraId="1825C376" w14:textId="77777777" w:rsidR="00C84A42" w:rsidRPr="001141C9" w:rsidRDefault="00C84A42" w:rsidP="004618D8">
            <w:pPr>
              <w:pStyle w:val="TAC"/>
              <w:keepNext w:val="0"/>
              <w:keepLines w:val="0"/>
              <w:widowControl w:val="0"/>
              <w:rPr>
                <w:lang w:eastAsia="zh-CN" w:bidi="ar"/>
              </w:rPr>
            </w:pPr>
          </w:p>
        </w:tc>
      </w:tr>
      <w:tr w:rsidR="00C84A42" w:rsidRPr="001141C9" w14:paraId="5D976470" w14:textId="77777777" w:rsidTr="00A34801">
        <w:trPr>
          <w:jc w:val="center"/>
        </w:trPr>
        <w:tc>
          <w:tcPr>
            <w:tcW w:w="1957" w:type="dxa"/>
            <w:tcBorders>
              <w:top w:val="nil"/>
              <w:left w:val="single" w:sz="4" w:space="0" w:color="auto"/>
              <w:bottom w:val="nil"/>
              <w:right w:val="single" w:sz="4" w:space="0" w:color="auto"/>
            </w:tcBorders>
          </w:tcPr>
          <w:p w14:paraId="4EB6A654"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5017C21A"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3A7E3444" w14:textId="77777777" w:rsidR="00C84A42" w:rsidRPr="001141C9" w:rsidRDefault="00C84A42" w:rsidP="004618D8">
            <w:pPr>
              <w:pStyle w:val="TAC"/>
              <w:keepNext w:val="0"/>
              <w:keepLines w:val="0"/>
              <w:widowControl w:val="0"/>
              <w:rPr>
                <w:lang w:eastAsia="zh-CN" w:bidi="ar"/>
              </w:rPr>
            </w:pPr>
            <w:r w:rsidRPr="001141C9">
              <w:rPr>
                <w:rFonts w:eastAsia="DengXian"/>
                <w:lang w:eastAsia="zh-CN"/>
              </w:rPr>
              <w:t>n48</w:t>
            </w:r>
          </w:p>
        </w:tc>
        <w:tc>
          <w:tcPr>
            <w:tcW w:w="2807" w:type="dxa"/>
            <w:tcBorders>
              <w:top w:val="single" w:sz="4" w:space="0" w:color="auto"/>
              <w:left w:val="single" w:sz="4" w:space="0" w:color="auto"/>
              <w:bottom w:val="single" w:sz="4" w:space="0" w:color="auto"/>
              <w:right w:val="single" w:sz="4" w:space="0" w:color="auto"/>
            </w:tcBorders>
          </w:tcPr>
          <w:p w14:paraId="16A7DFDC" w14:textId="77777777" w:rsidR="00C84A42" w:rsidRPr="001141C9" w:rsidRDefault="00C84A42" w:rsidP="004618D8">
            <w:pPr>
              <w:pStyle w:val="TAC"/>
              <w:keepNext w:val="0"/>
              <w:keepLines w:val="0"/>
              <w:widowControl w:val="0"/>
              <w:rPr>
                <w:lang w:eastAsia="zh-CN" w:bidi="ar"/>
              </w:rPr>
            </w:pPr>
            <w:r w:rsidRPr="001141C9">
              <w:rPr>
                <w:lang w:eastAsia="zh-CN" w:bidi="ar"/>
              </w:rPr>
              <w:t>5, 10, 15, 20, 30, 40, 50</w:t>
            </w:r>
            <w:r w:rsidRPr="001141C9">
              <w:rPr>
                <w:vertAlign w:val="superscript"/>
                <w:lang w:eastAsia="zh-CN" w:bidi="ar"/>
              </w:rPr>
              <w:t>8</w:t>
            </w:r>
            <w:r w:rsidRPr="001141C9">
              <w:rPr>
                <w:lang w:eastAsia="zh-CN" w:bidi="ar"/>
              </w:rPr>
              <w:t>, 60</w:t>
            </w:r>
            <w:r w:rsidRPr="001141C9">
              <w:rPr>
                <w:vertAlign w:val="superscript"/>
                <w:lang w:eastAsia="zh-CN" w:bidi="ar"/>
              </w:rPr>
              <w:t>8</w:t>
            </w:r>
            <w:r w:rsidRPr="001141C9">
              <w:rPr>
                <w:lang w:eastAsia="zh-CN" w:bidi="ar"/>
              </w:rPr>
              <w:t>, 70</w:t>
            </w:r>
            <w:r w:rsidRPr="001141C9">
              <w:rPr>
                <w:vertAlign w:val="superscript"/>
                <w:lang w:eastAsia="zh-CN" w:bidi="ar"/>
              </w:rPr>
              <w:t>8</w:t>
            </w:r>
            <w:r w:rsidRPr="001141C9">
              <w:rPr>
                <w:lang w:eastAsia="zh-CN" w:bidi="ar"/>
              </w:rPr>
              <w:t>, 80</w:t>
            </w:r>
            <w:r w:rsidRPr="001141C9">
              <w:rPr>
                <w:vertAlign w:val="superscript"/>
                <w:lang w:eastAsia="zh-CN" w:bidi="ar"/>
              </w:rPr>
              <w:t>8</w:t>
            </w:r>
            <w:r w:rsidRPr="001141C9">
              <w:rPr>
                <w:lang w:eastAsia="zh-CN" w:bidi="ar"/>
              </w:rPr>
              <w:t>, 90</w:t>
            </w:r>
            <w:r w:rsidRPr="001141C9">
              <w:rPr>
                <w:vertAlign w:val="superscript"/>
                <w:lang w:eastAsia="zh-CN" w:bidi="ar"/>
              </w:rPr>
              <w:t>8</w:t>
            </w:r>
            <w:r w:rsidRPr="001141C9">
              <w:rPr>
                <w:lang w:eastAsia="zh-CN" w:bidi="ar"/>
              </w:rPr>
              <w:t>, 100</w:t>
            </w:r>
            <w:r w:rsidRPr="001141C9">
              <w:rPr>
                <w:vertAlign w:val="superscript"/>
                <w:lang w:eastAsia="zh-CN" w:bidi="ar"/>
              </w:rPr>
              <w:t>8</w:t>
            </w:r>
          </w:p>
        </w:tc>
        <w:tc>
          <w:tcPr>
            <w:tcW w:w="1840" w:type="dxa"/>
            <w:tcBorders>
              <w:top w:val="nil"/>
              <w:left w:val="single" w:sz="4" w:space="0" w:color="auto"/>
              <w:bottom w:val="nil"/>
              <w:right w:val="single" w:sz="4" w:space="0" w:color="auto"/>
            </w:tcBorders>
          </w:tcPr>
          <w:p w14:paraId="4143B584" w14:textId="77777777" w:rsidR="00C84A42" w:rsidRPr="001141C9" w:rsidRDefault="00C84A42" w:rsidP="004618D8">
            <w:pPr>
              <w:pStyle w:val="TAC"/>
              <w:keepNext w:val="0"/>
              <w:keepLines w:val="0"/>
              <w:widowControl w:val="0"/>
              <w:rPr>
                <w:lang w:eastAsia="zh-CN" w:bidi="ar"/>
              </w:rPr>
            </w:pPr>
          </w:p>
        </w:tc>
      </w:tr>
      <w:tr w:rsidR="00C84A42" w:rsidRPr="001141C9" w14:paraId="7B202177" w14:textId="77777777" w:rsidTr="00A34801">
        <w:trPr>
          <w:jc w:val="center"/>
        </w:trPr>
        <w:tc>
          <w:tcPr>
            <w:tcW w:w="1957" w:type="dxa"/>
            <w:tcBorders>
              <w:top w:val="nil"/>
              <w:left w:val="single" w:sz="4" w:space="0" w:color="auto"/>
              <w:bottom w:val="nil"/>
              <w:right w:val="single" w:sz="4" w:space="0" w:color="auto"/>
            </w:tcBorders>
          </w:tcPr>
          <w:p w14:paraId="13F51493"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3C2316DB"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2930A607" w14:textId="77777777" w:rsidR="00C84A42" w:rsidRPr="001141C9" w:rsidRDefault="00C84A42" w:rsidP="004618D8">
            <w:pPr>
              <w:pStyle w:val="TAC"/>
              <w:keepNext w:val="0"/>
              <w:keepLines w:val="0"/>
              <w:widowControl w:val="0"/>
              <w:rPr>
                <w:lang w:eastAsia="zh-CN" w:bidi="ar"/>
              </w:rPr>
            </w:pPr>
            <w:r w:rsidRPr="001141C9">
              <w:rPr>
                <w:rFonts w:eastAsia="DengXian"/>
                <w:lang w:eastAsia="zh-CN"/>
              </w:rPr>
              <w:t>n77</w:t>
            </w:r>
          </w:p>
        </w:tc>
        <w:tc>
          <w:tcPr>
            <w:tcW w:w="2807" w:type="dxa"/>
            <w:tcBorders>
              <w:top w:val="single" w:sz="4" w:space="0" w:color="auto"/>
              <w:left w:val="single" w:sz="4" w:space="0" w:color="auto"/>
              <w:bottom w:val="single" w:sz="4" w:space="0" w:color="auto"/>
              <w:right w:val="single" w:sz="4" w:space="0" w:color="auto"/>
            </w:tcBorders>
          </w:tcPr>
          <w:p w14:paraId="4A5E258C" w14:textId="77777777" w:rsidR="00C84A42" w:rsidRPr="001141C9" w:rsidRDefault="00C84A42" w:rsidP="004618D8">
            <w:pPr>
              <w:pStyle w:val="TAC"/>
              <w:keepNext w:val="0"/>
              <w:keepLines w:val="0"/>
              <w:widowControl w:val="0"/>
              <w:rPr>
                <w:lang w:eastAsia="zh-CN" w:bidi="ar"/>
              </w:rPr>
            </w:pPr>
            <w:r w:rsidRPr="001141C9">
              <w:rPr>
                <w:lang w:eastAsia="zh-CN" w:bidi="ar"/>
              </w:rPr>
              <w:t>10, 15, 20, 25, 30, 40, 50, 60, 70, 80, 90, 100</w:t>
            </w:r>
          </w:p>
        </w:tc>
        <w:tc>
          <w:tcPr>
            <w:tcW w:w="1840" w:type="dxa"/>
            <w:tcBorders>
              <w:top w:val="nil"/>
              <w:left w:val="single" w:sz="4" w:space="0" w:color="auto"/>
              <w:bottom w:val="single" w:sz="4" w:space="0" w:color="auto"/>
              <w:right w:val="single" w:sz="4" w:space="0" w:color="auto"/>
            </w:tcBorders>
          </w:tcPr>
          <w:p w14:paraId="18D33EE2" w14:textId="77777777" w:rsidR="00C84A42" w:rsidRPr="001141C9" w:rsidRDefault="00C84A42" w:rsidP="004618D8">
            <w:pPr>
              <w:pStyle w:val="TAC"/>
              <w:keepNext w:val="0"/>
              <w:keepLines w:val="0"/>
              <w:widowControl w:val="0"/>
              <w:rPr>
                <w:lang w:eastAsia="zh-CN" w:bidi="ar"/>
              </w:rPr>
            </w:pPr>
          </w:p>
        </w:tc>
      </w:tr>
      <w:tr w:rsidR="00C84A42" w:rsidRPr="001141C9" w14:paraId="62CEF6BA" w14:textId="77777777" w:rsidTr="00A34801">
        <w:trPr>
          <w:jc w:val="center"/>
        </w:trPr>
        <w:tc>
          <w:tcPr>
            <w:tcW w:w="1957" w:type="dxa"/>
            <w:tcBorders>
              <w:top w:val="nil"/>
              <w:left w:val="single" w:sz="4" w:space="0" w:color="auto"/>
              <w:bottom w:val="nil"/>
              <w:right w:val="single" w:sz="4" w:space="0" w:color="auto"/>
            </w:tcBorders>
          </w:tcPr>
          <w:p w14:paraId="1AB0C95E" w14:textId="77777777" w:rsidR="00C84A42" w:rsidRPr="001141C9" w:rsidRDefault="00C84A42" w:rsidP="004618D8">
            <w:pPr>
              <w:pStyle w:val="TAC"/>
              <w:keepNext w:val="0"/>
              <w:keepLines w:val="0"/>
              <w:widowControl w:val="0"/>
              <w:rPr>
                <w:lang w:eastAsia="zh-CN" w:bidi="ar"/>
              </w:rPr>
            </w:pPr>
          </w:p>
        </w:tc>
        <w:tc>
          <w:tcPr>
            <w:tcW w:w="2033" w:type="dxa"/>
            <w:tcBorders>
              <w:top w:val="single" w:sz="4" w:space="0" w:color="auto"/>
              <w:left w:val="single" w:sz="4" w:space="0" w:color="auto"/>
              <w:bottom w:val="nil"/>
              <w:right w:val="single" w:sz="4" w:space="0" w:color="auto"/>
            </w:tcBorders>
          </w:tcPr>
          <w:p w14:paraId="0B29EDCC" w14:textId="77777777" w:rsidR="00C84A42" w:rsidRDefault="00C84A42" w:rsidP="004618D8">
            <w:pPr>
              <w:pStyle w:val="TAC"/>
              <w:keepNext w:val="0"/>
              <w:keepLines w:val="0"/>
              <w:widowControl w:val="0"/>
              <w:spacing w:line="256" w:lineRule="auto"/>
              <w:rPr>
                <w:lang w:eastAsia="zh-CN"/>
              </w:rPr>
            </w:pPr>
            <w:r>
              <w:rPr>
                <w:lang w:eastAsia="zh-CN"/>
              </w:rPr>
              <w:t>CA_n2A-n5A</w:t>
            </w:r>
          </w:p>
          <w:p w14:paraId="62946BFF" w14:textId="77777777" w:rsidR="00C84A42" w:rsidRDefault="00C84A42" w:rsidP="004618D8">
            <w:pPr>
              <w:pStyle w:val="TAC"/>
              <w:keepNext w:val="0"/>
              <w:keepLines w:val="0"/>
              <w:widowControl w:val="0"/>
              <w:spacing w:line="256" w:lineRule="auto"/>
              <w:rPr>
                <w:b/>
                <w:lang w:eastAsia="zh-CN"/>
              </w:rPr>
            </w:pPr>
            <w:r>
              <w:rPr>
                <w:lang w:eastAsia="zh-CN"/>
              </w:rPr>
              <w:t>CA_n2A-n48A</w:t>
            </w:r>
          </w:p>
          <w:p w14:paraId="72FFFB03" w14:textId="77777777" w:rsidR="00C84A42" w:rsidRDefault="00C84A42" w:rsidP="004618D8">
            <w:pPr>
              <w:pStyle w:val="TAC"/>
              <w:keepNext w:val="0"/>
              <w:keepLines w:val="0"/>
              <w:widowControl w:val="0"/>
              <w:spacing w:line="256" w:lineRule="auto"/>
              <w:rPr>
                <w:b/>
                <w:lang w:eastAsia="zh-CN"/>
              </w:rPr>
            </w:pPr>
            <w:r>
              <w:rPr>
                <w:lang w:eastAsia="zh-CN"/>
              </w:rPr>
              <w:t>CA_n2A-n77A</w:t>
            </w:r>
          </w:p>
          <w:p w14:paraId="614D9913" w14:textId="77777777" w:rsidR="00C84A42" w:rsidRDefault="00C84A42" w:rsidP="004618D8">
            <w:pPr>
              <w:pStyle w:val="TAC"/>
              <w:keepNext w:val="0"/>
              <w:keepLines w:val="0"/>
              <w:widowControl w:val="0"/>
              <w:spacing w:line="256" w:lineRule="auto"/>
              <w:rPr>
                <w:b/>
                <w:lang w:eastAsia="zh-CN"/>
              </w:rPr>
            </w:pPr>
            <w:r>
              <w:rPr>
                <w:lang w:eastAsia="zh-CN"/>
              </w:rPr>
              <w:t>CA_n5A-n48A</w:t>
            </w:r>
          </w:p>
          <w:p w14:paraId="78F658D2" w14:textId="77777777" w:rsidR="00C84A42" w:rsidRPr="001141C9" w:rsidRDefault="00C84A42" w:rsidP="004618D8">
            <w:pPr>
              <w:pStyle w:val="TAC"/>
              <w:keepNext w:val="0"/>
              <w:keepLines w:val="0"/>
              <w:widowControl w:val="0"/>
              <w:rPr>
                <w:lang w:eastAsia="zh-CN" w:bidi="ar"/>
              </w:rPr>
            </w:pPr>
            <w:r>
              <w:rPr>
                <w:lang w:eastAsia="zh-CN"/>
              </w:rPr>
              <w:t>CA_n5A-n77A</w:t>
            </w:r>
          </w:p>
        </w:tc>
        <w:tc>
          <w:tcPr>
            <w:tcW w:w="977" w:type="dxa"/>
            <w:tcBorders>
              <w:top w:val="single" w:sz="4" w:space="0" w:color="auto"/>
              <w:left w:val="single" w:sz="4" w:space="0" w:color="auto"/>
              <w:bottom w:val="single" w:sz="4" w:space="0" w:color="auto"/>
              <w:right w:val="single" w:sz="4" w:space="0" w:color="auto"/>
            </w:tcBorders>
          </w:tcPr>
          <w:p w14:paraId="1DBA7836" w14:textId="77777777" w:rsidR="00C84A42" w:rsidRPr="001141C9" w:rsidRDefault="00C84A42" w:rsidP="004618D8">
            <w:pPr>
              <w:pStyle w:val="TAC"/>
              <w:keepNext w:val="0"/>
              <w:keepLines w:val="0"/>
              <w:widowControl w:val="0"/>
              <w:rPr>
                <w:rFonts w:eastAsia="DengXian"/>
                <w:lang w:eastAsia="zh-CN"/>
              </w:rPr>
            </w:pPr>
            <w:r>
              <w:rPr>
                <w:rFonts w:eastAsia="DengXian"/>
                <w:lang w:eastAsia="zh-CN"/>
              </w:rPr>
              <w:t>n2</w:t>
            </w:r>
          </w:p>
        </w:tc>
        <w:tc>
          <w:tcPr>
            <w:tcW w:w="2807" w:type="dxa"/>
            <w:tcBorders>
              <w:top w:val="single" w:sz="4" w:space="0" w:color="auto"/>
              <w:left w:val="single" w:sz="4" w:space="0" w:color="auto"/>
              <w:bottom w:val="single" w:sz="4" w:space="0" w:color="auto"/>
              <w:right w:val="single" w:sz="4" w:space="0" w:color="auto"/>
            </w:tcBorders>
          </w:tcPr>
          <w:p w14:paraId="15A27647" w14:textId="77777777" w:rsidR="00C84A42" w:rsidRPr="001141C9" w:rsidRDefault="00C84A42" w:rsidP="004618D8">
            <w:pPr>
              <w:pStyle w:val="TAC"/>
              <w:keepNext w:val="0"/>
              <w:keepLines w:val="0"/>
              <w:widowControl w:val="0"/>
              <w:rPr>
                <w:lang w:eastAsia="zh-CN" w:bidi="ar"/>
              </w:rPr>
            </w:pPr>
            <w:r>
              <w:rPr>
                <w:rFonts w:cs="Arial"/>
                <w:szCs w:val="18"/>
                <w:lang w:bidi="ar"/>
              </w:rPr>
              <w:t xml:space="preserve"> n2 channel bandwidths in Table 5.3.5-1</w:t>
            </w:r>
          </w:p>
        </w:tc>
        <w:tc>
          <w:tcPr>
            <w:tcW w:w="1840" w:type="dxa"/>
            <w:tcBorders>
              <w:top w:val="single" w:sz="4" w:space="0" w:color="auto"/>
              <w:left w:val="single" w:sz="4" w:space="0" w:color="auto"/>
              <w:bottom w:val="nil"/>
              <w:right w:val="single" w:sz="4" w:space="0" w:color="auto"/>
            </w:tcBorders>
          </w:tcPr>
          <w:p w14:paraId="14A04049" w14:textId="77777777" w:rsidR="00C84A42" w:rsidRPr="001141C9" w:rsidRDefault="00C84A42" w:rsidP="004618D8">
            <w:pPr>
              <w:pStyle w:val="TAC"/>
              <w:keepNext w:val="0"/>
              <w:keepLines w:val="0"/>
              <w:widowControl w:val="0"/>
              <w:rPr>
                <w:lang w:eastAsia="zh-CN" w:bidi="ar"/>
              </w:rPr>
            </w:pPr>
            <w:r>
              <w:rPr>
                <w:lang w:val="en-US" w:eastAsia="zh-CN" w:bidi="ar"/>
              </w:rPr>
              <w:t>4 and 5</w:t>
            </w:r>
          </w:p>
        </w:tc>
      </w:tr>
      <w:tr w:rsidR="00C84A42" w:rsidRPr="001141C9" w14:paraId="2194D66B" w14:textId="77777777" w:rsidTr="00A34801">
        <w:trPr>
          <w:jc w:val="center"/>
        </w:trPr>
        <w:tc>
          <w:tcPr>
            <w:tcW w:w="1957" w:type="dxa"/>
            <w:tcBorders>
              <w:top w:val="nil"/>
              <w:left w:val="single" w:sz="4" w:space="0" w:color="auto"/>
              <w:bottom w:val="nil"/>
              <w:right w:val="single" w:sz="4" w:space="0" w:color="auto"/>
            </w:tcBorders>
          </w:tcPr>
          <w:p w14:paraId="38DC1EFA"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6F9D3BC0"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7E0A3A45" w14:textId="77777777" w:rsidR="00C84A42" w:rsidRPr="001141C9" w:rsidRDefault="00C84A42" w:rsidP="004618D8">
            <w:pPr>
              <w:pStyle w:val="TAC"/>
              <w:keepNext w:val="0"/>
              <w:keepLines w:val="0"/>
              <w:widowControl w:val="0"/>
              <w:rPr>
                <w:rFonts w:eastAsia="DengXian"/>
                <w:lang w:eastAsia="zh-CN"/>
              </w:rPr>
            </w:pPr>
            <w:r>
              <w:rPr>
                <w:rFonts w:eastAsia="DengXian"/>
                <w:lang w:eastAsia="zh-CN"/>
              </w:rPr>
              <w:t>n5</w:t>
            </w:r>
          </w:p>
        </w:tc>
        <w:tc>
          <w:tcPr>
            <w:tcW w:w="2807" w:type="dxa"/>
            <w:tcBorders>
              <w:top w:val="single" w:sz="4" w:space="0" w:color="auto"/>
              <w:left w:val="single" w:sz="4" w:space="0" w:color="auto"/>
              <w:bottom w:val="single" w:sz="4" w:space="0" w:color="auto"/>
              <w:right w:val="single" w:sz="4" w:space="0" w:color="auto"/>
            </w:tcBorders>
          </w:tcPr>
          <w:p w14:paraId="696A5D47" w14:textId="77777777" w:rsidR="00C84A42" w:rsidRPr="001141C9" w:rsidRDefault="00C84A42" w:rsidP="004618D8">
            <w:pPr>
              <w:pStyle w:val="TAC"/>
              <w:keepNext w:val="0"/>
              <w:keepLines w:val="0"/>
              <w:widowControl w:val="0"/>
              <w:rPr>
                <w:lang w:eastAsia="zh-CN" w:bidi="ar"/>
              </w:rPr>
            </w:pPr>
            <w:r>
              <w:rPr>
                <w:rFonts w:cs="Arial"/>
                <w:szCs w:val="18"/>
                <w:lang w:bidi="ar"/>
              </w:rPr>
              <w:t xml:space="preserve"> n5 channel bandwidths in Table 5.3.5-1</w:t>
            </w:r>
          </w:p>
        </w:tc>
        <w:tc>
          <w:tcPr>
            <w:tcW w:w="1840" w:type="dxa"/>
            <w:tcBorders>
              <w:top w:val="nil"/>
              <w:left w:val="single" w:sz="4" w:space="0" w:color="auto"/>
              <w:bottom w:val="nil"/>
              <w:right w:val="single" w:sz="4" w:space="0" w:color="auto"/>
            </w:tcBorders>
          </w:tcPr>
          <w:p w14:paraId="30896282" w14:textId="77777777" w:rsidR="00C84A42" w:rsidRPr="001141C9" w:rsidRDefault="00C84A42" w:rsidP="004618D8">
            <w:pPr>
              <w:pStyle w:val="TAC"/>
              <w:keepNext w:val="0"/>
              <w:keepLines w:val="0"/>
              <w:widowControl w:val="0"/>
              <w:rPr>
                <w:lang w:eastAsia="zh-CN" w:bidi="ar"/>
              </w:rPr>
            </w:pPr>
          </w:p>
        </w:tc>
      </w:tr>
      <w:tr w:rsidR="00C84A42" w:rsidRPr="001141C9" w14:paraId="07CBFDE9" w14:textId="77777777" w:rsidTr="00A34801">
        <w:trPr>
          <w:jc w:val="center"/>
        </w:trPr>
        <w:tc>
          <w:tcPr>
            <w:tcW w:w="1957" w:type="dxa"/>
            <w:tcBorders>
              <w:top w:val="nil"/>
              <w:left w:val="single" w:sz="4" w:space="0" w:color="auto"/>
              <w:bottom w:val="nil"/>
              <w:right w:val="single" w:sz="4" w:space="0" w:color="auto"/>
            </w:tcBorders>
          </w:tcPr>
          <w:p w14:paraId="65F27B65"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2274B832"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72CB1C38" w14:textId="77777777" w:rsidR="00C84A42" w:rsidRPr="001141C9" w:rsidRDefault="00C84A42" w:rsidP="004618D8">
            <w:pPr>
              <w:pStyle w:val="TAC"/>
              <w:keepNext w:val="0"/>
              <w:keepLines w:val="0"/>
              <w:widowControl w:val="0"/>
              <w:rPr>
                <w:rFonts w:eastAsia="DengXian"/>
                <w:lang w:eastAsia="zh-CN"/>
              </w:rPr>
            </w:pPr>
            <w:r>
              <w:rPr>
                <w:rFonts w:eastAsia="DengXian"/>
                <w:lang w:eastAsia="zh-CN"/>
              </w:rPr>
              <w:t>n48</w:t>
            </w:r>
          </w:p>
        </w:tc>
        <w:tc>
          <w:tcPr>
            <w:tcW w:w="2807" w:type="dxa"/>
            <w:tcBorders>
              <w:top w:val="single" w:sz="4" w:space="0" w:color="auto"/>
              <w:left w:val="single" w:sz="4" w:space="0" w:color="auto"/>
              <w:bottom w:val="single" w:sz="4" w:space="0" w:color="auto"/>
              <w:right w:val="single" w:sz="4" w:space="0" w:color="auto"/>
            </w:tcBorders>
          </w:tcPr>
          <w:p w14:paraId="75068A2D" w14:textId="77777777" w:rsidR="00C84A42" w:rsidRPr="001141C9" w:rsidRDefault="00C84A42" w:rsidP="004618D8">
            <w:pPr>
              <w:pStyle w:val="TAC"/>
              <w:keepNext w:val="0"/>
              <w:keepLines w:val="0"/>
              <w:widowControl w:val="0"/>
              <w:rPr>
                <w:lang w:eastAsia="zh-CN" w:bidi="ar"/>
              </w:rPr>
            </w:pPr>
            <w:r>
              <w:rPr>
                <w:rFonts w:cs="Arial"/>
                <w:szCs w:val="18"/>
                <w:lang w:bidi="ar"/>
              </w:rPr>
              <w:t xml:space="preserve"> n48 channel bandwidths in Table 5.3.5-1</w:t>
            </w:r>
          </w:p>
        </w:tc>
        <w:tc>
          <w:tcPr>
            <w:tcW w:w="1840" w:type="dxa"/>
            <w:tcBorders>
              <w:top w:val="nil"/>
              <w:left w:val="single" w:sz="4" w:space="0" w:color="auto"/>
              <w:bottom w:val="nil"/>
              <w:right w:val="single" w:sz="4" w:space="0" w:color="auto"/>
            </w:tcBorders>
          </w:tcPr>
          <w:p w14:paraId="16EFC7AD" w14:textId="77777777" w:rsidR="00C84A42" w:rsidRPr="001141C9" w:rsidRDefault="00C84A42" w:rsidP="004618D8">
            <w:pPr>
              <w:pStyle w:val="TAC"/>
              <w:keepNext w:val="0"/>
              <w:keepLines w:val="0"/>
              <w:widowControl w:val="0"/>
              <w:rPr>
                <w:lang w:eastAsia="zh-CN" w:bidi="ar"/>
              </w:rPr>
            </w:pPr>
          </w:p>
        </w:tc>
      </w:tr>
      <w:tr w:rsidR="00C84A42" w:rsidRPr="001141C9" w14:paraId="402999A8" w14:textId="77777777" w:rsidTr="00A34801">
        <w:trPr>
          <w:jc w:val="center"/>
        </w:trPr>
        <w:tc>
          <w:tcPr>
            <w:tcW w:w="1957" w:type="dxa"/>
            <w:tcBorders>
              <w:top w:val="nil"/>
              <w:left w:val="single" w:sz="4" w:space="0" w:color="auto"/>
              <w:bottom w:val="single" w:sz="4" w:space="0" w:color="auto"/>
              <w:right w:val="single" w:sz="4" w:space="0" w:color="auto"/>
            </w:tcBorders>
          </w:tcPr>
          <w:p w14:paraId="37D880C1"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single" w:sz="4" w:space="0" w:color="auto"/>
              <w:right w:val="single" w:sz="4" w:space="0" w:color="auto"/>
            </w:tcBorders>
          </w:tcPr>
          <w:p w14:paraId="07D02CEE"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58585E82" w14:textId="77777777" w:rsidR="00C84A42" w:rsidRPr="001141C9" w:rsidRDefault="00C84A42" w:rsidP="004618D8">
            <w:pPr>
              <w:pStyle w:val="TAC"/>
              <w:keepNext w:val="0"/>
              <w:keepLines w:val="0"/>
              <w:widowControl w:val="0"/>
              <w:rPr>
                <w:rFonts w:eastAsia="DengXian"/>
                <w:lang w:eastAsia="zh-CN"/>
              </w:rPr>
            </w:pPr>
            <w:r>
              <w:rPr>
                <w:rFonts w:eastAsia="DengXian"/>
                <w:lang w:eastAsia="zh-CN"/>
              </w:rPr>
              <w:t>n77</w:t>
            </w:r>
          </w:p>
        </w:tc>
        <w:tc>
          <w:tcPr>
            <w:tcW w:w="2807" w:type="dxa"/>
            <w:tcBorders>
              <w:top w:val="single" w:sz="4" w:space="0" w:color="auto"/>
              <w:left w:val="single" w:sz="4" w:space="0" w:color="auto"/>
              <w:bottom w:val="single" w:sz="4" w:space="0" w:color="auto"/>
              <w:right w:val="single" w:sz="4" w:space="0" w:color="auto"/>
            </w:tcBorders>
          </w:tcPr>
          <w:p w14:paraId="512E75F8" w14:textId="77777777" w:rsidR="00C84A42" w:rsidRPr="001141C9" w:rsidRDefault="00C84A42" w:rsidP="004618D8">
            <w:pPr>
              <w:pStyle w:val="TAC"/>
              <w:keepNext w:val="0"/>
              <w:keepLines w:val="0"/>
              <w:widowControl w:val="0"/>
              <w:rPr>
                <w:lang w:eastAsia="zh-CN" w:bidi="ar"/>
              </w:rPr>
            </w:pPr>
            <w:r>
              <w:rPr>
                <w:rFonts w:cs="Arial"/>
                <w:szCs w:val="18"/>
                <w:lang w:bidi="ar"/>
              </w:rPr>
              <w:t xml:space="preserve"> n77 channel bandwidths in Table 5.3.5-1</w:t>
            </w:r>
          </w:p>
        </w:tc>
        <w:tc>
          <w:tcPr>
            <w:tcW w:w="1840" w:type="dxa"/>
            <w:tcBorders>
              <w:top w:val="nil"/>
              <w:left w:val="single" w:sz="4" w:space="0" w:color="auto"/>
              <w:bottom w:val="single" w:sz="4" w:space="0" w:color="auto"/>
              <w:right w:val="single" w:sz="4" w:space="0" w:color="auto"/>
            </w:tcBorders>
          </w:tcPr>
          <w:p w14:paraId="7E7095A3" w14:textId="77777777" w:rsidR="00C84A42" w:rsidRPr="001141C9" w:rsidRDefault="00C84A42" w:rsidP="004618D8">
            <w:pPr>
              <w:pStyle w:val="TAC"/>
              <w:keepNext w:val="0"/>
              <w:keepLines w:val="0"/>
              <w:widowControl w:val="0"/>
              <w:rPr>
                <w:lang w:eastAsia="zh-CN" w:bidi="ar"/>
              </w:rPr>
            </w:pPr>
          </w:p>
        </w:tc>
      </w:tr>
      <w:tr w:rsidR="00C84A42" w:rsidRPr="001141C9" w14:paraId="4858391F" w14:textId="77777777" w:rsidTr="00A34801">
        <w:trPr>
          <w:jc w:val="center"/>
        </w:trPr>
        <w:tc>
          <w:tcPr>
            <w:tcW w:w="1957" w:type="dxa"/>
            <w:tcBorders>
              <w:top w:val="single" w:sz="4" w:space="0" w:color="auto"/>
              <w:left w:val="single" w:sz="4" w:space="0" w:color="auto"/>
              <w:bottom w:val="nil"/>
              <w:right w:val="single" w:sz="4" w:space="0" w:color="auto"/>
            </w:tcBorders>
          </w:tcPr>
          <w:p w14:paraId="16F89D39" w14:textId="77777777" w:rsidR="00C84A42" w:rsidRPr="001141C9" w:rsidRDefault="00C84A42" w:rsidP="004618D8">
            <w:pPr>
              <w:pStyle w:val="TAC"/>
              <w:keepNext w:val="0"/>
              <w:keepLines w:val="0"/>
              <w:widowControl w:val="0"/>
              <w:rPr>
                <w:lang w:eastAsia="zh-CN" w:bidi="ar"/>
              </w:rPr>
            </w:pPr>
            <w:r w:rsidRPr="00D63070">
              <w:rPr>
                <w:lang w:eastAsia="zh-CN" w:bidi="ar"/>
              </w:rPr>
              <w:t>CA_n2(2A)-n5A-n48A-n77A</w:t>
            </w:r>
          </w:p>
        </w:tc>
        <w:tc>
          <w:tcPr>
            <w:tcW w:w="2033" w:type="dxa"/>
            <w:tcBorders>
              <w:top w:val="single" w:sz="4" w:space="0" w:color="auto"/>
              <w:left w:val="single" w:sz="4" w:space="0" w:color="auto"/>
              <w:bottom w:val="nil"/>
              <w:right w:val="single" w:sz="4" w:space="0" w:color="auto"/>
            </w:tcBorders>
          </w:tcPr>
          <w:p w14:paraId="5AB4495B" w14:textId="77777777" w:rsidR="00C84A42" w:rsidRDefault="00C84A42" w:rsidP="004618D8">
            <w:pPr>
              <w:pStyle w:val="TAC"/>
              <w:widowControl w:val="0"/>
              <w:rPr>
                <w:lang w:eastAsia="zh-CN" w:bidi="ar"/>
              </w:rPr>
            </w:pPr>
            <w:r>
              <w:rPr>
                <w:lang w:eastAsia="zh-CN" w:bidi="ar"/>
              </w:rPr>
              <w:t>CA_n2A-n5A</w:t>
            </w:r>
          </w:p>
          <w:p w14:paraId="516F03FF" w14:textId="77777777" w:rsidR="00C84A42" w:rsidRDefault="00C84A42" w:rsidP="004618D8">
            <w:pPr>
              <w:pStyle w:val="TAC"/>
              <w:widowControl w:val="0"/>
              <w:rPr>
                <w:lang w:eastAsia="zh-CN" w:bidi="ar"/>
              </w:rPr>
            </w:pPr>
            <w:r>
              <w:rPr>
                <w:lang w:eastAsia="zh-CN" w:bidi="ar"/>
              </w:rPr>
              <w:t>CA_n2A-n48A</w:t>
            </w:r>
          </w:p>
          <w:p w14:paraId="2AF9229B" w14:textId="77777777" w:rsidR="00C84A42" w:rsidRPr="00C37DA9" w:rsidRDefault="00C84A42" w:rsidP="004618D8">
            <w:pPr>
              <w:pStyle w:val="TAC"/>
              <w:widowControl w:val="0"/>
              <w:rPr>
                <w:lang w:eastAsia="zh-CN" w:bidi="ar"/>
              </w:rPr>
            </w:pPr>
            <w:r>
              <w:rPr>
                <w:lang w:eastAsia="zh-CN" w:bidi="ar"/>
              </w:rPr>
              <w:t>CA_n2A-n77A</w:t>
            </w:r>
          </w:p>
          <w:p w14:paraId="32B16D66" w14:textId="77777777" w:rsidR="00C84A42" w:rsidRDefault="00C84A42" w:rsidP="004618D8">
            <w:pPr>
              <w:pStyle w:val="TAC"/>
              <w:widowControl w:val="0"/>
              <w:rPr>
                <w:lang w:eastAsia="zh-CN" w:bidi="ar"/>
              </w:rPr>
            </w:pPr>
            <w:r>
              <w:rPr>
                <w:lang w:eastAsia="zh-CN" w:bidi="ar"/>
              </w:rPr>
              <w:t>CA_n5A-n48A</w:t>
            </w:r>
          </w:p>
          <w:p w14:paraId="5BBEBAC5" w14:textId="77777777" w:rsidR="00C84A42" w:rsidRPr="001141C9" w:rsidRDefault="00C84A42" w:rsidP="004618D8">
            <w:pPr>
              <w:pStyle w:val="TAC"/>
              <w:keepNext w:val="0"/>
              <w:keepLines w:val="0"/>
              <w:widowControl w:val="0"/>
              <w:rPr>
                <w:lang w:eastAsia="zh-CN" w:bidi="ar"/>
              </w:rPr>
            </w:pPr>
            <w:r>
              <w:rPr>
                <w:lang w:eastAsia="zh-CN" w:bidi="ar"/>
              </w:rPr>
              <w:t>CA_n5A-n77A</w:t>
            </w:r>
          </w:p>
        </w:tc>
        <w:tc>
          <w:tcPr>
            <w:tcW w:w="977" w:type="dxa"/>
            <w:tcBorders>
              <w:top w:val="single" w:sz="4" w:space="0" w:color="auto"/>
              <w:left w:val="single" w:sz="4" w:space="0" w:color="auto"/>
              <w:bottom w:val="single" w:sz="4" w:space="0" w:color="auto"/>
              <w:right w:val="single" w:sz="4" w:space="0" w:color="auto"/>
            </w:tcBorders>
            <w:vAlign w:val="center"/>
          </w:tcPr>
          <w:p w14:paraId="3F0FF3CE" w14:textId="77777777" w:rsidR="00C84A42" w:rsidRDefault="00C84A42" w:rsidP="004618D8">
            <w:pPr>
              <w:pStyle w:val="TAC"/>
              <w:keepNext w:val="0"/>
              <w:keepLines w:val="0"/>
              <w:widowControl w:val="0"/>
              <w:rPr>
                <w:rFonts w:eastAsia="DengXian"/>
                <w:lang w:eastAsia="zh-CN"/>
              </w:rPr>
            </w:pPr>
            <w:r>
              <w:rPr>
                <w:rFonts w:eastAsia="DengXian"/>
                <w:lang w:eastAsia="zh-CN"/>
              </w:rPr>
              <w:t>n2</w:t>
            </w:r>
          </w:p>
        </w:tc>
        <w:tc>
          <w:tcPr>
            <w:tcW w:w="2807" w:type="dxa"/>
            <w:tcBorders>
              <w:top w:val="single" w:sz="4" w:space="0" w:color="auto"/>
              <w:left w:val="single" w:sz="4" w:space="0" w:color="auto"/>
              <w:bottom w:val="single" w:sz="4" w:space="0" w:color="auto"/>
              <w:right w:val="single" w:sz="4" w:space="0" w:color="auto"/>
            </w:tcBorders>
          </w:tcPr>
          <w:p w14:paraId="6208F050" w14:textId="77777777" w:rsidR="00C84A42" w:rsidRDefault="00C84A42" w:rsidP="004618D8">
            <w:pPr>
              <w:pStyle w:val="TAC"/>
              <w:keepNext w:val="0"/>
              <w:keepLines w:val="0"/>
              <w:widowControl w:val="0"/>
              <w:rPr>
                <w:rFonts w:cs="Arial"/>
                <w:szCs w:val="18"/>
                <w:lang w:bidi="ar"/>
              </w:rPr>
            </w:pPr>
            <w:r w:rsidRPr="004B14F2">
              <w:rPr>
                <w:rFonts w:cs="Arial"/>
                <w:szCs w:val="18"/>
                <w:lang w:bidi="ar"/>
              </w:rPr>
              <w:t>CA_n2(2A)</w:t>
            </w:r>
            <w:r>
              <w:rPr>
                <w:rFonts w:cs="Arial"/>
                <w:szCs w:val="18"/>
                <w:lang w:bidi="ar"/>
              </w:rPr>
              <w:t xml:space="preserve"> _BCS 4 and 5</w:t>
            </w:r>
          </w:p>
        </w:tc>
        <w:tc>
          <w:tcPr>
            <w:tcW w:w="1840" w:type="dxa"/>
            <w:tcBorders>
              <w:top w:val="single" w:sz="4" w:space="0" w:color="auto"/>
              <w:left w:val="single" w:sz="4" w:space="0" w:color="auto"/>
              <w:bottom w:val="nil"/>
              <w:right w:val="single" w:sz="4" w:space="0" w:color="auto"/>
            </w:tcBorders>
          </w:tcPr>
          <w:p w14:paraId="0BF81C09" w14:textId="77777777" w:rsidR="00C84A42" w:rsidRPr="001141C9" w:rsidRDefault="00C84A42" w:rsidP="004618D8">
            <w:pPr>
              <w:pStyle w:val="TAC"/>
              <w:keepNext w:val="0"/>
              <w:keepLines w:val="0"/>
              <w:widowControl w:val="0"/>
              <w:rPr>
                <w:lang w:eastAsia="zh-CN" w:bidi="ar"/>
              </w:rPr>
            </w:pPr>
            <w:r>
              <w:rPr>
                <w:lang w:val="en-US" w:eastAsia="zh-CN" w:bidi="ar"/>
              </w:rPr>
              <w:t>4 and 5</w:t>
            </w:r>
          </w:p>
        </w:tc>
      </w:tr>
      <w:tr w:rsidR="00C84A42" w:rsidRPr="001141C9" w14:paraId="76106DD6" w14:textId="77777777" w:rsidTr="00A34801">
        <w:trPr>
          <w:jc w:val="center"/>
        </w:trPr>
        <w:tc>
          <w:tcPr>
            <w:tcW w:w="1957" w:type="dxa"/>
            <w:tcBorders>
              <w:top w:val="nil"/>
              <w:left w:val="single" w:sz="4" w:space="0" w:color="auto"/>
              <w:bottom w:val="nil"/>
              <w:right w:val="single" w:sz="4" w:space="0" w:color="auto"/>
            </w:tcBorders>
          </w:tcPr>
          <w:p w14:paraId="7B942869"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7DDF2F4A"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7626207E" w14:textId="77777777" w:rsidR="00C84A42" w:rsidRDefault="00C84A42" w:rsidP="004618D8">
            <w:pPr>
              <w:pStyle w:val="TAC"/>
              <w:keepNext w:val="0"/>
              <w:keepLines w:val="0"/>
              <w:widowControl w:val="0"/>
              <w:rPr>
                <w:rFonts w:eastAsia="DengXian"/>
                <w:lang w:eastAsia="zh-CN"/>
              </w:rPr>
            </w:pPr>
            <w:r>
              <w:rPr>
                <w:rFonts w:eastAsia="DengXian"/>
                <w:lang w:eastAsia="zh-CN"/>
              </w:rPr>
              <w:t>n5</w:t>
            </w:r>
          </w:p>
        </w:tc>
        <w:tc>
          <w:tcPr>
            <w:tcW w:w="2807" w:type="dxa"/>
            <w:tcBorders>
              <w:top w:val="single" w:sz="4" w:space="0" w:color="auto"/>
              <w:left w:val="single" w:sz="4" w:space="0" w:color="auto"/>
              <w:bottom w:val="single" w:sz="4" w:space="0" w:color="auto"/>
              <w:right w:val="single" w:sz="4" w:space="0" w:color="auto"/>
            </w:tcBorders>
          </w:tcPr>
          <w:p w14:paraId="2FB9704B" w14:textId="77777777" w:rsidR="00C84A42" w:rsidRDefault="00C84A42" w:rsidP="004618D8">
            <w:pPr>
              <w:pStyle w:val="TAC"/>
              <w:keepNext w:val="0"/>
              <w:keepLines w:val="0"/>
              <w:widowControl w:val="0"/>
              <w:rPr>
                <w:rFonts w:cs="Arial"/>
                <w:szCs w:val="18"/>
                <w:lang w:bidi="ar"/>
              </w:rPr>
            </w:pPr>
            <w:r>
              <w:rPr>
                <w:rFonts w:cs="Arial"/>
                <w:szCs w:val="18"/>
                <w:lang w:bidi="ar"/>
              </w:rPr>
              <w:t>n5 channel bandwidths in Table 5.3.5-1</w:t>
            </w:r>
          </w:p>
        </w:tc>
        <w:tc>
          <w:tcPr>
            <w:tcW w:w="1840" w:type="dxa"/>
            <w:tcBorders>
              <w:top w:val="nil"/>
              <w:left w:val="single" w:sz="4" w:space="0" w:color="auto"/>
              <w:bottom w:val="nil"/>
              <w:right w:val="single" w:sz="4" w:space="0" w:color="auto"/>
            </w:tcBorders>
          </w:tcPr>
          <w:p w14:paraId="7815C416" w14:textId="77777777" w:rsidR="00C84A42" w:rsidRPr="001141C9" w:rsidRDefault="00C84A42" w:rsidP="004618D8">
            <w:pPr>
              <w:pStyle w:val="TAC"/>
              <w:keepNext w:val="0"/>
              <w:keepLines w:val="0"/>
              <w:widowControl w:val="0"/>
              <w:rPr>
                <w:lang w:eastAsia="zh-CN" w:bidi="ar"/>
              </w:rPr>
            </w:pPr>
          </w:p>
        </w:tc>
      </w:tr>
      <w:tr w:rsidR="00C84A42" w:rsidRPr="001141C9" w14:paraId="5D6FF4AB" w14:textId="77777777" w:rsidTr="00A34801">
        <w:trPr>
          <w:jc w:val="center"/>
        </w:trPr>
        <w:tc>
          <w:tcPr>
            <w:tcW w:w="1957" w:type="dxa"/>
            <w:tcBorders>
              <w:top w:val="nil"/>
              <w:left w:val="single" w:sz="4" w:space="0" w:color="auto"/>
              <w:bottom w:val="nil"/>
              <w:right w:val="single" w:sz="4" w:space="0" w:color="auto"/>
            </w:tcBorders>
          </w:tcPr>
          <w:p w14:paraId="6F528FAB"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4D5E86BC"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3E63BEA0" w14:textId="77777777" w:rsidR="00C84A42" w:rsidRDefault="00C84A42" w:rsidP="004618D8">
            <w:pPr>
              <w:pStyle w:val="TAC"/>
              <w:keepNext w:val="0"/>
              <w:keepLines w:val="0"/>
              <w:widowControl w:val="0"/>
              <w:rPr>
                <w:rFonts w:eastAsia="DengXian"/>
                <w:lang w:eastAsia="zh-CN"/>
              </w:rPr>
            </w:pPr>
            <w:r>
              <w:rPr>
                <w:rFonts w:eastAsia="DengXian"/>
                <w:lang w:eastAsia="zh-CN"/>
              </w:rPr>
              <w:t>n48</w:t>
            </w:r>
          </w:p>
        </w:tc>
        <w:tc>
          <w:tcPr>
            <w:tcW w:w="2807" w:type="dxa"/>
            <w:tcBorders>
              <w:top w:val="single" w:sz="4" w:space="0" w:color="auto"/>
              <w:left w:val="single" w:sz="4" w:space="0" w:color="auto"/>
              <w:bottom w:val="single" w:sz="4" w:space="0" w:color="auto"/>
              <w:right w:val="single" w:sz="4" w:space="0" w:color="auto"/>
            </w:tcBorders>
          </w:tcPr>
          <w:p w14:paraId="1394E249" w14:textId="77777777" w:rsidR="00C84A42" w:rsidRDefault="00C84A42" w:rsidP="004618D8">
            <w:pPr>
              <w:pStyle w:val="TAC"/>
              <w:keepNext w:val="0"/>
              <w:keepLines w:val="0"/>
              <w:widowControl w:val="0"/>
              <w:rPr>
                <w:rFonts w:cs="Arial"/>
                <w:szCs w:val="18"/>
                <w:lang w:bidi="ar"/>
              </w:rPr>
            </w:pPr>
            <w:r>
              <w:rPr>
                <w:rFonts w:cs="Arial"/>
                <w:szCs w:val="18"/>
                <w:lang w:bidi="ar"/>
              </w:rPr>
              <w:t>n48 channel bandwidths in Table 5.3.5-1</w:t>
            </w:r>
          </w:p>
        </w:tc>
        <w:tc>
          <w:tcPr>
            <w:tcW w:w="1840" w:type="dxa"/>
            <w:tcBorders>
              <w:top w:val="nil"/>
              <w:left w:val="single" w:sz="4" w:space="0" w:color="auto"/>
              <w:bottom w:val="nil"/>
              <w:right w:val="single" w:sz="4" w:space="0" w:color="auto"/>
            </w:tcBorders>
          </w:tcPr>
          <w:p w14:paraId="51B9BC0C" w14:textId="77777777" w:rsidR="00C84A42" w:rsidRPr="001141C9" w:rsidRDefault="00C84A42" w:rsidP="004618D8">
            <w:pPr>
              <w:pStyle w:val="TAC"/>
              <w:keepNext w:val="0"/>
              <w:keepLines w:val="0"/>
              <w:widowControl w:val="0"/>
              <w:rPr>
                <w:lang w:eastAsia="zh-CN" w:bidi="ar"/>
              </w:rPr>
            </w:pPr>
          </w:p>
        </w:tc>
      </w:tr>
      <w:tr w:rsidR="00C84A42" w:rsidRPr="001141C9" w14:paraId="16B6E467" w14:textId="77777777" w:rsidTr="00A34801">
        <w:trPr>
          <w:jc w:val="center"/>
        </w:trPr>
        <w:tc>
          <w:tcPr>
            <w:tcW w:w="1957" w:type="dxa"/>
            <w:tcBorders>
              <w:top w:val="nil"/>
              <w:left w:val="single" w:sz="4" w:space="0" w:color="auto"/>
              <w:bottom w:val="single" w:sz="4" w:space="0" w:color="auto"/>
              <w:right w:val="single" w:sz="4" w:space="0" w:color="auto"/>
            </w:tcBorders>
          </w:tcPr>
          <w:p w14:paraId="2B0A3BEF"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single" w:sz="4" w:space="0" w:color="auto"/>
              <w:right w:val="single" w:sz="4" w:space="0" w:color="auto"/>
            </w:tcBorders>
          </w:tcPr>
          <w:p w14:paraId="42AA044F"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0F74254A" w14:textId="77777777" w:rsidR="00C84A42" w:rsidRDefault="00C84A42" w:rsidP="004618D8">
            <w:pPr>
              <w:pStyle w:val="TAC"/>
              <w:keepNext w:val="0"/>
              <w:keepLines w:val="0"/>
              <w:widowControl w:val="0"/>
              <w:rPr>
                <w:rFonts w:eastAsia="DengXian"/>
                <w:lang w:eastAsia="zh-CN"/>
              </w:rPr>
            </w:pPr>
            <w:r>
              <w:rPr>
                <w:rFonts w:eastAsia="DengXian"/>
                <w:lang w:eastAsia="zh-CN"/>
              </w:rPr>
              <w:t>n77</w:t>
            </w:r>
          </w:p>
        </w:tc>
        <w:tc>
          <w:tcPr>
            <w:tcW w:w="2807" w:type="dxa"/>
            <w:tcBorders>
              <w:top w:val="single" w:sz="4" w:space="0" w:color="auto"/>
              <w:left w:val="single" w:sz="4" w:space="0" w:color="auto"/>
              <w:bottom w:val="single" w:sz="4" w:space="0" w:color="auto"/>
              <w:right w:val="single" w:sz="4" w:space="0" w:color="auto"/>
            </w:tcBorders>
          </w:tcPr>
          <w:p w14:paraId="75C75282" w14:textId="77777777" w:rsidR="00C84A42" w:rsidRDefault="00C84A42" w:rsidP="004618D8">
            <w:pPr>
              <w:pStyle w:val="TAC"/>
              <w:keepNext w:val="0"/>
              <w:keepLines w:val="0"/>
              <w:widowControl w:val="0"/>
              <w:rPr>
                <w:rFonts w:cs="Arial"/>
                <w:szCs w:val="18"/>
                <w:lang w:bidi="ar"/>
              </w:rPr>
            </w:pPr>
            <w:r>
              <w:rPr>
                <w:rFonts w:cs="Arial"/>
                <w:szCs w:val="18"/>
                <w:lang w:bidi="ar"/>
              </w:rPr>
              <w:t>n77 channel bandwidths in Table 5.3.5-1</w:t>
            </w:r>
          </w:p>
        </w:tc>
        <w:tc>
          <w:tcPr>
            <w:tcW w:w="1840" w:type="dxa"/>
            <w:tcBorders>
              <w:top w:val="nil"/>
              <w:left w:val="single" w:sz="4" w:space="0" w:color="auto"/>
              <w:bottom w:val="single" w:sz="4" w:space="0" w:color="auto"/>
              <w:right w:val="single" w:sz="4" w:space="0" w:color="auto"/>
            </w:tcBorders>
          </w:tcPr>
          <w:p w14:paraId="7AB54221" w14:textId="77777777" w:rsidR="00C84A42" w:rsidRPr="001141C9" w:rsidRDefault="00C84A42" w:rsidP="004618D8">
            <w:pPr>
              <w:pStyle w:val="TAC"/>
              <w:keepNext w:val="0"/>
              <w:keepLines w:val="0"/>
              <w:widowControl w:val="0"/>
              <w:rPr>
                <w:lang w:eastAsia="zh-CN" w:bidi="ar"/>
              </w:rPr>
            </w:pPr>
          </w:p>
        </w:tc>
      </w:tr>
      <w:tr w:rsidR="00C84A42" w:rsidRPr="001141C9" w14:paraId="73B26806" w14:textId="77777777" w:rsidTr="00A34801">
        <w:trPr>
          <w:jc w:val="center"/>
        </w:trPr>
        <w:tc>
          <w:tcPr>
            <w:tcW w:w="1957" w:type="dxa"/>
            <w:tcBorders>
              <w:top w:val="single" w:sz="4" w:space="0" w:color="auto"/>
              <w:left w:val="single" w:sz="4" w:space="0" w:color="auto"/>
              <w:bottom w:val="nil"/>
              <w:right w:val="single" w:sz="4" w:space="0" w:color="auto"/>
            </w:tcBorders>
          </w:tcPr>
          <w:p w14:paraId="0164F300" w14:textId="77777777" w:rsidR="00C84A42" w:rsidRPr="001141C9" w:rsidRDefault="00C84A42" w:rsidP="004618D8">
            <w:pPr>
              <w:pStyle w:val="TAC"/>
              <w:keepNext w:val="0"/>
              <w:keepLines w:val="0"/>
              <w:widowControl w:val="0"/>
              <w:rPr>
                <w:lang w:eastAsia="zh-CN" w:bidi="ar"/>
              </w:rPr>
            </w:pPr>
            <w:r w:rsidRPr="00A9754A">
              <w:rPr>
                <w:lang w:eastAsia="zh-CN" w:bidi="ar"/>
              </w:rPr>
              <w:t>CA_n2(2A)-n5A-n48(2A)-n77A</w:t>
            </w:r>
          </w:p>
        </w:tc>
        <w:tc>
          <w:tcPr>
            <w:tcW w:w="2033" w:type="dxa"/>
            <w:tcBorders>
              <w:top w:val="single" w:sz="4" w:space="0" w:color="auto"/>
              <w:left w:val="single" w:sz="4" w:space="0" w:color="auto"/>
              <w:bottom w:val="nil"/>
              <w:right w:val="single" w:sz="4" w:space="0" w:color="auto"/>
            </w:tcBorders>
          </w:tcPr>
          <w:p w14:paraId="18CB0797" w14:textId="77777777" w:rsidR="00C84A42" w:rsidRDefault="00C84A42" w:rsidP="004618D8">
            <w:pPr>
              <w:pStyle w:val="TAC"/>
              <w:widowControl w:val="0"/>
              <w:rPr>
                <w:lang w:eastAsia="zh-CN" w:bidi="ar"/>
              </w:rPr>
            </w:pPr>
            <w:r>
              <w:rPr>
                <w:lang w:eastAsia="zh-CN" w:bidi="ar"/>
              </w:rPr>
              <w:t>CA_n2A-n5A</w:t>
            </w:r>
          </w:p>
          <w:p w14:paraId="3FEEF55D" w14:textId="77777777" w:rsidR="00C84A42" w:rsidRDefault="00C84A42" w:rsidP="004618D8">
            <w:pPr>
              <w:pStyle w:val="TAC"/>
              <w:widowControl w:val="0"/>
              <w:rPr>
                <w:lang w:eastAsia="zh-CN" w:bidi="ar"/>
              </w:rPr>
            </w:pPr>
            <w:r>
              <w:rPr>
                <w:lang w:eastAsia="zh-CN" w:bidi="ar"/>
              </w:rPr>
              <w:t>CA_n2A-n48A</w:t>
            </w:r>
          </w:p>
          <w:p w14:paraId="4D47B708" w14:textId="77777777" w:rsidR="00C84A42" w:rsidRDefault="00C84A42" w:rsidP="004618D8">
            <w:pPr>
              <w:pStyle w:val="TAC"/>
              <w:widowControl w:val="0"/>
              <w:rPr>
                <w:lang w:eastAsia="zh-CN" w:bidi="ar"/>
              </w:rPr>
            </w:pPr>
            <w:r>
              <w:rPr>
                <w:lang w:eastAsia="zh-CN" w:bidi="ar"/>
              </w:rPr>
              <w:t>CA_n2A-n77A</w:t>
            </w:r>
          </w:p>
          <w:p w14:paraId="53457F94" w14:textId="77777777" w:rsidR="00C84A42" w:rsidRDefault="00C84A42" w:rsidP="004618D8">
            <w:pPr>
              <w:pStyle w:val="TAC"/>
              <w:widowControl w:val="0"/>
              <w:rPr>
                <w:lang w:eastAsia="zh-CN" w:bidi="ar"/>
              </w:rPr>
            </w:pPr>
            <w:r>
              <w:rPr>
                <w:lang w:eastAsia="zh-CN" w:bidi="ar"/>
              </w:rPr>
              <w:t>CA_n5A-n48A</w:t>
            </w:r>
          </w:p>
          <w:p w14:paraId="2C3C2A28" w14:textId="77777777" w:rsidR="00C84A42" w:rsidRPr="001141C9" w:rsidRDefault="00C84A42" w:rsidP="004618D8">
            <w:pPr>
              <w:pStyle w:val="TAC"/>
              <w:keepNext w:val="0"/>
              <w:keepLines w:val="0"/>
              <w:widowControl w:val="0"/>
              <w:rPr>
                <w:lang w:eastAsia="zh-CN" w:bidi="ar"/>
              </w:rPr>
            </w:pPr>
            <w:r>
              <w:rPr>
                <w:lang w:eastAsia="zh-CN" w:bidi="ar"/>
              </w:rPr>
              <w:t>CA_n5A-n77A</w:t>
            </w:r>
          </w:p>
        </w:tc>
        <w:tc>
          <w:tcPr>
            <w:tcW w:w="977" w:type="dxa"/>
            <w:tcBorders>
              <w:top w:val="single" w:sz="4" w:space="0" w:color="auto"/>
              <w:left w:val="single" w:sz="4" w:space="0" w:color="auto"/>
              <w:bottom w:val="single" w:sz="4" w:space="0" w:color="auto"/>
              <w:right w:val="single" w:sz="4" w:space="0" w:color="auto"/>
            </w:tcBorders>
            <w:vAlign w:val="center"/>
          </w:tcPr>
          <w:p w14:paraId="1B2A0EC2" w14:textId="77777777" w:rsidR="00C84A42" w:rsidRDefault="00C84A42" w:rsidP="004618D8">
            <w:pPr>
              <w:pStyle w:val="TAC"/>
              <w:keepNext w:val="0"/>
              <w:keepLines w:val="0"/>
              <w:widowControl w:val="0"/>
              <w:rPr>
                <w:rFonts w:eastAsia="DengXian"/>
                <w:lang w:eastAsia="zh-CN"/>
              </w:rPr>
            </w:pPr>
            <w:r>
              <w:rPr>
                <w:rFonts w:eastAsia="DengXian"/>
                <w:lang w:eastAsia="zh-CN"/>
              </w:rPr>
              <w:t>n2</w:t>
            </w:r>
          </w:p>
        </w:tc>
        <w:tc>
          <w:tcPr>
            <w:tcW w:w="2807" w:type="dxa"/>
            <w:tcBorders>
              <w:top w:val="single" w:sz="4" w:space="0" w:color="auto"/>
              <w:left w:val="single" w:sz="4" w:space="0" w:color="auto"/>
              <w:bottom w:val="single" w:sz="4" w:space="0" w:color="auto"/>
              <w:right w:val="single" w:sz="4" w:space="0" w:color="auto"/>
            </w:tcBorders>
          </w:tcPr>
          <w:p w14:paraId="3784F43B" w14:textId="77777777" w:rsidR="00C84A42" w:rsidRDefault="00C84A42" w:rsidP="004618D8">
            <w:pPr>
              <w:pStyle w:val="TAC"/>
              <w:keepNext w:val="0"/>
              <w:keepLines w:val="0"/>
              <w:widowControl w:val="0"/>
              <w:rPr>
                <w:rFonts w:cs="Arial"/>
                <w:szCs w:val="18"/>
                <w:lang w:bidi="ar"/>
              </w:rPr>
            </w:pPr>
            <w:r>
              <w:rPr>
                <w:rFonts w:cs="Arial"/>
                <w:lang w:val="en-US" w:eastAsia="zh-CN" w:bidi="ar"/>
              </w:rPr>
              <w:t>CA_n2(2A)_BCS 4 and 5</w:t>
            </w:r>
          </w:p>
        </w:tc>
        <w:tc>
          <w:tcPr>
            <w:tcW w:w="1840" w:type="dxa"/>
            <w:tcBorders>
              <w:top w:val="single" w:sz="4" w:space="0" w:color="auto"/>
              <w:left w:val="single" w:sz="4" w:space="0" w:color="auto"/>
              <w:bottom w:val="nil"/>
              <w:right w:val="single" w:sz="4" w:space="0" w:color="auto"/>
            </w:tcBorders>
          </w:tcPr>
          <w:p w14:paraId="029A476A" w14:textId="77777777" w:rsidR="00C84A42" w:rsidRPr="001141C9" w:rsidRDefault="00C84A42" w:rsidP="004618D8">
            <w:pPr>
              <w:pStyle w:val="TAC"/>
              <w:keepNext w:val="0"/>
              <w:keepLines w:val="0"/>
              <w:widowControl w:val="0"/>
              <w:rPr>
                <w:lang w:eastAsia="zh-CN" w:bidi="ar"/>
              </w:rPr>
            </w:pPr>
            <w:r>
              <w:rPr>
                <w:lang w:val="en-US" w:eastAsia="zh-CN" w:bidi="ar"/>
              </w:rPr>
              <w:t>4 and 5</w:t>
            </w:r>
          </w:p>
        </w:tc>
      </w:tr>
      <w:tr w:rsidR="00C84A42" w:rsidRPr="001141C9" w14:paraId="451BCCE5" w14:textId="77777777" w:rsidTr="00A34801">
        <w:trPr>
          <w:jc w:val="center"/>
        </w:trPr>
        <w:tc>
          <w:tcPr>
            <w:tcW w:w="1957" w:type="dxa"/>
            <w:tcBorders>
              <w:top w:val="nil"/>
              <w:left w:val="single" w:sz="4" w:space="0" w:color="auto"/>
              <w:bottom w:val="nil"/>
              <w:right w:val="single" w:sz="4" w:space="0" w:color="auto"/>
            </w:tcBorders>
          </w:tcPr>
          <w:p w14:paraId="1E4DA911"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245BB789"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6D9CCBBF" w14:textId="77777777" w:rsidR="00C84A42" w:rsidRDefault="00C84A42" w:rsidP="004618D8">
            <w:pPr>
              <w:pStyle w:val="TAC"/>
              <w:keepNext w:val="0"/>
              <w:keepLines w:val="0"/>
              <w:widowControl w:val="0"/>
              <w:rPr>
                <w:rFonts w:eastAsia="DengXian"/>
                <w:lang w:eastAsia="zh-CN"/>
              </w:rPr>
            </w:pPr>
            <w:r>
              <w:rPr>
                <w:rFonts w:eastAsia="DengXian"/>
                <w:lang w:eastAsia="zh-CN"/>
              </w:rPr>
              <w:t>n5</w:t>
            </w:r>
          </w:p>
        </w:tc>
        <w:tc>
          <w:tcPr>
            <w:tcW w:w="2807" w:type="dxa"/>
            <w:tcBorders>
              <w:top w:val="single" w:sz="4" w:space="0" w:color="auto"/>
              <w:left w:val="single" w:sz="4" w:space="0" w:color="auto"/>
              <w:bottom w:val="single" w:sz="4" w:space="0" w:color="auto"/>
              <w:right w:val="single" w:sz="4" w:space="0" w:color="auto"/>
            </w:tcBorders>
          </w:tcPr>
          <w:p w14:paraId="33415B71" w14:textId="77777777" w:rsidR="00C84A42" w:rsidRDefault="00C84A42" w:rsidP="004618D8">
            <w:pPr>
              <w:pStyle w:val="TAC"/>
              <w:keepNext w:val="0"/>
              <w:keepLines w:val="0"/>
              <w:widowControl w:val="0"/>
              <w:rPr>
                <w:rFonts w:cs="Arial"/>
                <w:szCs w:val="18"/>
                <w:lang w:bidi="ar"/>
              </w:rPr>
            </w:pPr>
            <w:r>
              <w:rPr>
                <w:rFonts w:cs="Arial"/>
                <w:szCs w:val="18"/>
                <w:lang w:bidi="ar"/>
              </w:rPr>
              <w:t>n5 channel bandwidths in Table 5.3.5-1</w:t>
            </w:r>
          </w:p>
        </w:tc>
        <w:tc>
          <w:tcPr>
            <w:tcW w:w="1840" w:type="dxa"/>
            <w:tcBorders>
              <w:top w:val="nil"/>
              <w:left w:val="single" w:sz="4" w:space="0" w:color="auto"/>
              <w:bottom w:val="nil"/>
              <w:right w:val="single" w:sz="4" w:space="0" w:color="auto"/>
            </w:tcBorders>
          </w:tcPr>
          <w:p w14:paraId="6D5DDE08" w14:textId="77777777" w:rsidR="00C84A42" w:rsidRPr="001141C9" w:rsidRDefault="00C84A42" w:rsidP="004618D8">
            <w:pPr>
              <w:pStyle w:val="TAC"/>
              <w:keepNext w:val="0"/>
              <w:keepLines w:val="0"/>
              <w:widowControl w:val="0"/>
              <w:rPr>
                <w:lang w:eastAsia="zh-CN" w:bidi="ar"/>
              </w:rPr>
            </w:pPr>
          </w:p>
        </w:tc>
      </w:tr>
      <w:tr w:rsidR="00C84A42" w:rsidRPr="001141C9" w14:paraId="378E0CB2" w14:textId="77777777" w:rsidTr="00A34801">
        <w:trPr>
          <w:jc w:val="center"/>
        </w:trPr>
        <w:tc>
          <w:tcPr>
            <w:tcW w:w="1957" w:type="dxa"/>
            <w:tcBorders>
              <w:top w:val="nil"/>
              <w:left w:val="single" w:sz="4" w:space="0" w:color="auto"/>
              <w:bottom w:val="nil"/>
              <w:right w:val="single" w:sz="4" w:space="0" w:color="auto"/>
            </w:tcBorders>
          </w:tcPr>
          <w:p w14:paraId="56904DEC"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790A43AD"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19D34819" w14:textId="77777777" w:rsidR="00C84A42" w:rsidRDefault="00C84A42" w:rsidP="004618D8">
            <w:pPr>
              <w:pStyle w:val="TAC"/>
              <w:keepNext w:val="0"/>
              <w:keepLines w:val="0"/>
              <w:widowControl w:val="0"/>
              <w:rPr>
                <w:rFonts w:eastAsia="DengXian"/>
                <w:lang w:eastAsia="zh-CN"/>
              </w:rPr>
            </w:pPr>
            <w:r>
              <w:rPr>
                <w:rFonts w:eastAsia="DengXian"/>
                <w:lang w:eastAsia="zh-CN"/>
              </w:rPr>
              <w:t>n48</w:t>
            </w:r>
          </w:p>
        </w:tc>
        <w:tc>
          <w:tcPr>
            <w:tcW w:w="2807" w:type="dxa"/>
            <w:tcBorders>
              <w:top w:val="single" w:sz="4" w:space="0" w:color="auto"/>
              <w:left w:val="single" w:sz="4" w:space="0" w:color="auto"/>
              <w:bottom w:val="single" w:sz="4" w:space="0" w:color="auto"/>
              <w:right w:val="single" w:sz="4" w:space="0" w:color="auto"/>
            </w:tcBorders>
          </w:tcPr>
          <w:p w14:paraId="5981B17C" w14:textId="77777777" w:rsidR="00C84A42" w:rsidRDefault="00C84A42" w:rsidP="004618D8">
            <w:pPr>
              <w:pStyle w:val="TAC"/>
              <w:keepNext w:val="0"/>
              <w:keepLines w:val="0"/>
              <w:widowControl w:val="0"/>
              <w:rPr>
                <w:rFonts w:cs="Arial"/>
                <w:szCs w:val="18"/>
                <w:lang w:bidi="ar"/>
              </w:rPr>
            </w:pPr>
            <w:r>
              <w:rPr>
                <w:lang w:val="en-US" w:eastAsia="zh-CN" w:bidi="ar"/>
              </w:rPr>
              <w:t>CA_n48(2A)</w:t>
            </w:r>
            <w:r>
              <w:rPr>
                <w:rFonts w:hint="eastAsia"/>
                <w:lang w:val="en-US" w:eastAsia="zh-CN" w:bidi="ar"/>
              </w:rPr>
              <w:t>_</w:t>
            </w:r>
            <w:r>
              <w:rPr>
                <w:lang w:val="en-US" w:eastAsia="zh-CN" w:bidi="ar"/>
              </w:rPr>
              <w:t>BCS 4 and 5</w:t>
            </w:r>
          </w:p>
        </w:tc>
        <w:tc>
          <w:tcPr>
            <w:tcW w:w="1840" w:type="dxa"/>
            <w:tcBorders>
              <w:top w:val="nil"/>
              <w:left w:val="single" w:sz="4" w:space="0" w:color="auto"/>
              <w:bottom w:val="nil"/>
              <w:right w:val="single" w:sz="4" w:space="0" w:color="auto"/>
            </w:tcBorders>
          </w:tcPr>
          <w:p w14:paraId="5F82CA0C" w14:textId="77777777" w:rsidR="00C84A42" w:rsidRPr="001141C9" w:rsidRDefault="00C84A42" w:rsidP="004618D8">
            <w:pPr>
              <w:pStyle w:val="TAC"/>
              <w:keepNext w:val="0"/>
              <w:keepLines w:val="0"/>
              <w:widowControl w:val="0"/>
              <w:rPr>
                <w:lang w:eastAsia="zh-CN" w:bidi="ar"/>
              </w:rPr>
            </w:pPr>
          </w:p>
        </w:tc>
      </w:tr>
      <w:tr w:rsidR="00C84A42" w:rsidRPr="001141C9" w14:paraId="3EB74E7E" w14:textId="77777777" w:rsidTr="00A34801">
        <w:trPr>
          <w:jc w:val="center"/>
        </w:trPr>
        <w:tc>
          <w:tcPr>
            <w:tcW w:w="1957" w:type="dxa"/>
            <w:tcBorders>
              <w:top w:val="nil"/>
              <w:left w:val="single" w:sz="4" w:space="0" w:color="auto"/>
              <w:bottom w:val="single" w:sz="4" w:space="0" w:color="auto"/>
              <w:right w:val="single" w:sz="4" w:space="0" w:color="auto"/>
            </w:tcBorders>
          </w:tcPr>
          <w:p w14:paraId="5F89D670"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single" w:sz="4" w:space="0" w:color="auto"/>
              <w:right w:val="single" w:sz="4" w:space="0" w:color="auto"/>
            </w:tcBorders>
          </w:tcPr>
          <w:p w14:paraId="45F4755B"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4E4708C3" w14:textId="77777777" w:rsidR="00C84A42" w:rsidRDefault="00C84A42" w:rsidP="004618D8">
            <w:pPr>
              <w:pStyle w:val="TAC"/>
              <w:keepNext w:val="0"/>
              <w:keepLines w:val="0"/>
              <w:widowControl w:val="0"/>
              <w:rPr>
                <w:rFonts w:eastAsia="DengXian"/>
                <w:lang w:eastAsia="zh-CN"/>
              </w:rPr>
            </w:pPr>
            <w:r>
              <w:rPr>
                <w:rFonts w:eastAsia="DengXian"/>
                <w:lang w:eastAsia="zh-CN"/>
              </w:rPr>
              <w:t>n77</w:t>
            </w:r>
          </w:p>
        </w:tc>
        <w:tc>
          <w:tcPr>
            <w:tcW w:w="2807" w:type="dxa"/>
            <w:tcBorders>
              <w:top w:val="single" w:sz="4" w:space="0" w:color="auto"/>
              <w:left w:val="single" w:sz="4" w:space="0" w:color="auto"/>
              <w:bottom w:val="single" w:sz="4" w:space="0" w:color="auto"/>
              <w:right w:val="single" w:sz="4" w:space="0" w:color="auto"/>
            </w:tcBorders>
          </w:tcPr>
          <w:p w14:paraId="1627FF7A" w14:textId="77777777" w:rsidR="00C84A42" w:rsidRDefault="00C84A42" w:rsidP="004618D8">
            <w:pPr>
              <w:pStyle w:val="TAC"/>
              <w:keepNext w:val="0"/>
              <w:keepLines w:val="0"/>
              <w:widowControl w:val="0"/>
              <w:rPr>
                <w:rFonts w:cs="Arial"/>
                <w:szCs w:val="18"/>
                <w:lang w:bidi="ar"/>
              </w:rPr>
            </w:pPr>
            <w:r>
              <w:rPr>
                <w:rFonts w:cs="Arial"/>
                <w:szCs w:val="18"/>
                <w:lang w:bidi="ar"/>
              </w:rPr>
              <w:t>n77 channel bandwidths in Table 5.3.5-1</w:t>
            </w:r>
          </w:p>
        </w:tc>
        <w:tc>
          <w:tcPr>
            <w:tcW w:w="1840" w:type="dxa"/>
            <w:tcBorders>
              <w:top w:val="nil"/>
              <w:left w:val="single" w:sz="4" w:space="0" w:color="auto"/>
              <w:bottom w:val="single" w:sz="4" w:space="0" w:color="auto"/>
              <w:right w:val="single" w:sz="4" w:space="0" w:color="auto"/>
            </w:tcBorders>
          </w:tcPr>
          <w:p w14:paraId="1780AE9C" w14:textId="77777777" w:rsidR="00C84A42" w:rsidRPr="001141C9" w:rsidRDefault="00C84A42" w:rsidP="004618D8">
            <w:pPr>
              <w:pStyle w:val="TAC"/>
              <w:keepNext w:val="0"/>
              <w:keepLines w:val="0"/>
              <w:widowControl w:val="0"/>
              <w:rPr>
                <w:lang w:eastAsia="zh-CN" w:bidi="ar"/>
              </w:rPr>
            </w:pPr>
          </w:p>
        </w:tc>
      </w:tr>
      <w:tr w:rsidR="00C84A42" w:rsidRPr="001141C9" w14:paraId="2002A046" w14:textId="77777777" w:rsidTr="00A34801">
        <w:trPr>
          <w:jc w:val="center"/>
        </w:trPr>
        <w:tc>
          <w:tcPr>
            <w:tcW w:w="1957" w:type="dxa"/>
            <w:tcBorders>
              <w:top w:val="single" w:sz="4" w:space="0" w:color="auto"/>
              <w:left w:val="single" w:sz="4" w:space="0" w:color="auto"/>
              <w:bottom w:val="nil"/>
              <w:right w:val="single" w:sz="4" w:space="0" w:color="auto"/>
            </w:tcBorders>
          </w:tcPr>
          <w:p w14:paraId="194B1DFA" w14:textId="77777777" w:rsidR="00C84A42" w:rsidRPr="001141C9" w:rsidRDefault="00C84A42" w:rsidP="004618D8">
            <w:pPr>
              <w:pStyle w:val="TAC"/>
              <w:keepNext w:val="0"/>
              <w:keepLines w:val="0"/>
              <w:widowControl w:val="0"/>
              <w:rPr>
                <w:lang w:eastAsia="zh-CN" w:bidi="ar"/>
              </w:rPr>
            </w:pPr>
            <w:r w:rsidRPr="000B4409">
              <w:rPr>
                <w:lang w:eastAsia="zh-CN" w:bidi="ar"/>
              </w:rPr>
              <w:t>CA_n2A-n5B-n48A-n77A</w:t>
            </w:r>
          </w:p>
        </w:tc>
        <w:tc>
          <w:tcPr>
            <w:tcW w:w="2033" w:type="dxa"/>
            <w:tcBorders>
              <w:top w:val="single" w:sz="4" w:space="0" w:color="auto"/>
              <w:left w:val="single" w:sz="4" w:space="0" w:color="auto"/>
              <w:bottom w:val="nil"/>
              <w:right w:val="single" w:sz="4" w:space="0" w:color="auto"/>
            </w:tcBorders>
          </w:tcPr>
          <w:p w14:paraId="71C9D05E" w14:textId="77777777" w:rsidR="00C84A42" w:rsidRDefault="00C84A42" w:rsidP="004618D8">
            <w:pPr>
              <w:pStyle w:val="TAC"/>
              <w:keepNext w:val="0"/>
              <w:keepLines w:val="0"/>
              <w:widowControl w:val="0"/>
              <w:rPr>
                <w:lang w:eastAsia="zh-CN" w:bidi="ar"/>
              </w:rPr>
            </w:pPr>
            <w:r w:rsidRPr="0002055E">
              <w:rPr>
                <w:lang w:eastAsia="zh-CN" w:bidi="ar"/>
              </w:rPr>
              <w:t>CA_n5B</w:t>
            </w:r>
          </w:p>
          <w:p w14:paraId="664B8A1A" w14:textId="77777777" w:rsidR="00C84A42" w:rsidRDefault="00C84A42" w:rsidP="004618D8">
            <w:pPr>
              <w:pStyle w:val="TAC"/>
              <w:keepNext w:val="0"/>
              <w:keepLines w:val="0"/>
              <w:widowControl w:val="0"/>
              <w:rPr>
                <w:lang w:eastAsia="zh-CN" w:bidi="ar"/>
              </w:rPr>
            </w:pPr>
            <w:r w:rsidRPr="0002055E">
              <w:rPr>
                <w:lang w:eastAsia="zh-CN" w:bidi="ar"/>
              </w:rPr>
              <w:t>CA_n2A-n5A</w:t>
            </w:r>
          </w:p>
          <w:p w14:paraId="7AFDED45" w14:textId="77777777" w:rsidR="00C84A42" w:rsidRDefault="00C84A42" w:rsidP="004618D8">
            <w:pPr>
              <w:pStyle w:val="TAC"/>
              <w:keepNext w:val="0"/>
              <w:keepLines w:val="0"/>
              <w:widowControl w:val="0"/>
              <w:rPr>
                <w:lang w:eastAsia="zh-CN" w:bidi="ar"/>
              </w:rPr>
            </w:pPr>
            <w:r w:rsidRPr="0002055E">
              <w:rPr>
                <w:lang w:eastAsia="zh-CN" w:bidi="ar"/>
              </w:rPr>
              <w:t>CA_n2A-n48A</w:t>
            </w:r>
          </w:p>
          <w:p w14:paraId="7A846A7F" w14:textId="77777777" w:rsidR="00C84A42" w:rsidRDefault="00C84A42" w:rsidP="004618D8">
            <w:pPr>
              <w:pStyle w:val="TAC"/>
              <w:keepNext w:val="0"/>
              <w:keepLines w:val="0"/>
              <w:widowControl w:val="0"/>
              <w:rPr>
                <w:lang w:eastAsia="zh-CN" w:bidi="ar"/>
              </w:rPr>
            </w:pPr>
            <w:r w:rsidRPr="0002055E">
              <w:rPr>
                <w:lang w:eastAsia="zh-CN" w:bidi="ar"/>
              </w:rPr>
              <w:t>CA_n2A-</w:t>
            </w:r>
            <w:r>
              <w:rPr>
                <w:lang w:eastAsia="zh-CN" w:bidi="ar"/>
              </w:rPr>
              <w:t>n</w:t>
            </w:r>
            <w:r w:rsidRPr="0002055E">
              <w:rPr>
                <w:lang w:eastAsia="zh-CN" w:bidi="ar"/>
              </w:rPr>
              <w:t>77A</w:t>
            </w:r>
          </w:p>
          <w:p w14:paraId="44F682D9" w14:textId="77777777" w:rsidR="00C84A42" w:rsidRDefault="00C84A42" w:rsidP="004618D8">
            <w:pPr>
              <w:pStyle w:val="TAC"/>
              <w:keepNext w:val="0"/>
              <w:keepLines w:val="0"/>
              <w:widowControl w:val="0"/>
              <w:rPr>
                <w:lang w:eastAsia="zh-CN" w:bidi="ar"/>
              </w:rPr>
            </w:pPr>
            <w:r w:rsidRPr="0002055E">
              <w:rPr>
                <w:lang w:eastAsia="zh-CN" w:bidi="ar"/>
              </w:rPr>
              <w:t>CA_n5A-n48A</w:t>
            </w:r>
          </w:p>
          <w:p w14:paraId="40068A49" w14:textId="77777777" w:rsidR="00C84A42" w:rsidRPr="001141C9" w:rsidRDefault="00C84A42" w:rsidP="004618D8">
            <w:pPr>
              <w:pStyle w:val="TAC"/>
              <w:keepNext w:val="0"/>
              <w:keepLines w:val="0"/>
              <w:widowControl w:val="0"/>
              <w:rPr>
                <w:lang w:eastAsia="zh-CN" w:bidi="ar"/>
              </w:rPr>
            </w:pPr>
            <w:r w:rsidRPr="0002055E">
              <w:rPr>
                <w:lang w:eastAsia="zh-CN" w:bidi="ar"/>
              </w:rPr>
              <w:t>CA_n5A-n77A</w:t>
            </w:r>
          </w:p>
        </w:tc>
        <w:tc>
          <w:tcPr>
            <w:tcW w:w="977" w:type="dxa"/>
            <w:tcBorders>
              <w:top w:val="single" w:sz="4" w:space="0" w:color="auto"/>
              <w:left w:val="single" w:sz="4" w:space="0" w:color="auto"/>
              <w:bottom w:val="single" w:sz="4" w:space="0" w:color="auto"/>
              <w:right w:val="single" w:sz="4" w:space="0" w:color="auto"/>
            </w:tcBorders>
            <w:vAlign w:val="center"/>
          </w:tcPr>
          <w:p w14:paraId="55F3E8FC" w14:textId="77777777" w:rsidR="00C84A42" w:rsidRDefault="00C84A42" w:rsidP="004618D8">
            <w:pPr>
              <w:pStyle w:val="TAC"/>
              <w:keepNext w:val="0"/>
              <w:keepLines w:val="0"/>
              <w:widowControl w:val="0"/>
              <w:rPr>
                <w:rFonts w:eastAsia="DengXian"/>
                <w:lang w:eastAsia="zh-CN"/>
              </w:rPr>
            </w:pPr>
            <w:r>
              <w:rPr>
                <w:rFonts w:eastAsia="DengXian"/>
                <w:lang w:eastAsia="zh-CN"/>
              </w:rPr>
              <w:t>n2</w:t>
            </w:r>
          </w:p>
        </w:tc>
        <w:tc>
          <w:tcPr>
            <w:tcW w:w="2807" w:type="dxa"/>
            <w:tcBorders>
              <w:top w:val="single" w:sz="4" w:space="0" w:color="auto"/>
              <w:left w:val="single" w:sz="4" w:space="0" w:color="auto"/>
              <w:bottom w:val="single" w:sz="4" w:space="0" w:color="auto"/>
              <w:right w:val="single" w:sz="4" w:space="0" w:color="auto"/>
            </w:tcBorders>
          </w:tcPr>
          <w:p w14:paraId="093DFCEB" w14:textId="77777777" w:rsidR="00C84A42" w:rsidRDefault="00C84A42" w:rsidP="004618D8">
            <w:pPr>
              <w:pStyle w:val="TAC"/>
              <w:keepNext w:val="0"/>
              <w:keepLines w:val="0"/>
              <w:widowControl w:val="0"/>
              <w:rPr>
                <w:rFonts w:cs="Arial"/>
                <w:szCs w:val="18"/>
                <w:lang w:bidi="ar"/>
              </w:rPr>
            </w:pPr>
            <w:r>
              <w:rPr>
                <w:rFonts w:cs="Arial"/>
                <w:szCs w:val="18"/>
                <w:lang w:bidi="ar"/>
              </w:rPr>
              <w:t>n2 channel bandwidths in Table 5.3.5-1</w:t>
            </w:r>
          </w:p>
        </w:tc>
        <w:tc>
          <w:tcPr>
            <w:tcW w:w="1840" w:type="dxa"/>
            <w:tcBorders>
              <w:top w:val="single" w:sz="4" w:space="0" w:color="auto"/>
              <w:left w:val="single" w:sz="4" w:space="0" w:color="auto"/>
              <w:bottom w:val="nil"/>
              <w:right w:val="single" w:sz="4" w:space="0" w:color="auto"/>
            </w:tcBorders>
          </w:tcPr>
          <w:p w14:paraId="2A1C7008" w14:textId="77777777" w:rsidR="00C84A42" w:rsidRPr="001141C9" w:rsidRDefault="00C84A42" w:rsidP="004618D8">
            <w:pPr>
              <w:pStyle w:val="TAC"/>
              <w:keepNext w:val="0"/>
              <w:keepLines w:val="0"/>
              <w:widowControl w:val="0"/>
              <w:rPr>
                <w:lang w:eastAsia="zh-CN" w:bidi="ar"/>
              </w:rPr>
            </w:pPr>
            <w:r>
              <w:rPr>
                <w:lang w:val="en-US" w:eastAsia="zh-CN" w:bidi="ar"/>
              </w:rPr>
              <w:t>4 and 5</w:t>
            </w:r>
          </w:p>
        </w:tc>
      </w:tr>
      <w:tr w:rsidR="00C84A42" w:rsidRPr="001141C9" w14:paraId="15E06C35" w14:textId="77777777" w:rsidTr="00A34801">
        <w:trPr>
          <w:jc w:val="center"/>
        </w:trPr>
        <w:tc>
          <w:tcPr>
            <w:tcW w:w="1957" w:type="dxa"/>
            <w:tcBorders>
              <w:top w:val="nil"/>
              <w:left w:val="single" w:sz="4" w:space="0" w:color="auto"/>
              <w:bottom w:val="nil"/>
              <w:right w:val="single" w:sz="4" w:space="0" w:color="auto"/>
            </w:tcBorders>
          </w:tcPr>
          <w:p w14:paraId="1FCB6E34"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5A4F9363"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39D61648" w14:textId="77777777" w:rsidR="00C84A42" w:rsidRDefault="00C84A42" w:rsidP="004618D8">
            <w:pPr>
              <w:pStyle w:val="TAC"/>
              <w:keepNext w:val="0"/>
              <w:keepLines w:val="0"/>
              <w:widowControl w:val="0"/>
              <w:rPr>
                <w:rFonts w:eastAsia="DengXian"/>
                <w:lang w:eastAsia="zh-CN"/>
              </w:rPr>
            </w:pPr>
            <w:r w:rsidRPr="0002055E">
              <w:rPr>
                <w:lang w:eastAsia="zh-CN" w:bidi="ar"/>
              </w:rPr>
              <w:t>n5</w:t>
            </w:r>
          </w:p>
        </w:tc>
        <w:tc>
          <w:tcPr>
            <w:tcW w:w="2807" w:type="dxa"/>
            <w:tcBorders>
              <w:top w:val="single" w:sz="4" w:space="0" w:color="auto"/>
              <w:left w:val="single" w:sz="4" w:space="0" w:color="auto"/>
              <w:bottom w:val="single" w:sz="4" w:space="0" w:color="auto"/>
              <w:right w:val="single" w:sz="4" w:space="0" w:color="auto"/>
            </w:tcBorders>
          </w:tcPr>
          <w:p w14:paraId="65218F69" w14:textId="77777777" w:rsidR="00C84A42" w:rsidRDefault="00C84A42" w:rsidP="004618D8">
            <w:pPr>
              <w:pStyle w:val="TAC"/>
              <w:keepNext w:val="0"/>
              <w:keepLines w:val="0"/>
              <w:widowControl w:val="0"/>
              <w:rPr>
                <w:rFonts w:cs="Arial"/>
                <w:szCs w:val="18"/>
                <w:lang w:bidi="ar"/>
              </w:rPr>
            </w:pPr>
            <w:r>
              <w:rPr>
                <w:rFonts w:cs="Arial"/>
                <w:szCs w:val="18"/>
                <w:lang w:bidi="ar"/>
              </w:rPr>
              <w:t>CA_n5B_BCS 4 and 5</w:t>
            </w:r>
          </w:p>
        </w:tc>
        <w:tc>
          <w:tcPr>
            <w:tcW w:w="1840" w:type="dxa"/>
            <w:tcBorders>
              <w:top w:val="nil"/>
              <w:left w:val="single" w:sz="4" w:space="0" w:color="auto"/>
              <w:bottom w:val="nil"/>
              <w:right w:val="single" w:sz="4" w:space="0" w:color="auto"/>
            </w:tcBorders>
          </w:tcPr>
          <w:p w14:paraId="5387A561" w14:textId="77777777" w:rsidR="00C84A42" w:rsidRPr="001141C9" w:rsidRDefault="00C84A42" w:rsidP="004618D8">
            <w:pPr>
              <w:pStyle w:val="TAC"/>
              <w:keepNext w:val="0"/>
              <w:keepLines w:val="0"/>
              <w:widowControl w:val="0"/>
              <w:rPr>
                <w:lang w:eastAsia="zh-CN" w:bidi="ar"/>
              </w:rPr>
            </w:pPr>
          </w:p>
        </w:tc>
      </w:tr>
      <w:tr w:rsidR="00C84A42" w:rsidRPr="001141C9" w14:paraId="5E1603B7" w14:textId="77777777" w:rsidTr="00A34801">
        <w:trPr>
          <w:jc w:val="center"/>
        </w:trPr>
        <w:tc>
          <w:tcPr>
            <w:tcW w:w="1957" w:type="dxa"/>
            <w:tcBorders>
              <w:top w:val="nil"/>
              <w:left w:val="single" w:sz="4" w:space="0" w:color="auto"/>
              <w:bottom w:val="nil"/>
              <w:right w:val="single" w:sz="4" w:space="0" w:color="auto"/>
            </w:tcBorders>
          </w:tcPr>
          <w:p w14:paraId="5DA3EB4B"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7486855E"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67B76148" w14:textId="77777777" w:rsidR="00C84A42" w:rsidRDefault="00C84A42" w:rsidP="004618D8">
            <w:pPr>
              <w:pStyle w:val="TAC"/>
              <w:keepNext w:val="0"/>
              <w:keepLines w:val="0"/>
              <w:widowControl w:val="0"/>
              <w:rPr>
                <w:rFonts w:eastAsia="DengXian"/>
                <w:lang w:eastAsia="zh-CN"/>
              </w:rPr>
            </w:pPr>
            <w:r w:rsidRPr="0002055E">
              <w:rPr>
                <w:lang w:eastAsia="zh-CN" w:bidi="ar"/>
              </w:rPr>
              <w:t>n48</w:t>
            </w:r>
          </w:p>
        </w:tc>
        <w:tc>
          <w:tcPr>
            <w:tcW w:w="2807" w:type="dxa"/>
            <w:tcBorders>
              <w:top w:val="single" w:sz="4" w:space="0" w:color="auto"/>
              <w:left w:val="single" w:sz="4" w:space="0" w:color="auto"/>
              <w:bottom w:val="single" w:sz="4" w:space="0" w:color="auto"/>
              <w:right w:val="single" w:sz="4" w:space="0" w:color="auto"/>
            </w:tcBorders>
          </w:tcPr>
          <w:p w14:paraId="011BE3FF" w14:textId="77777777" w:rsidR="00C84A42" w:rsidRDefault="00C84A42" w:rsidP="004618D8">
            <w:pPr>
              <w:pStyle w:val="TAC"/>
              <w:keepNext w:val="0"/>
              <w:keepLines w:val="0"/>
              <w:widowControl w:val="0"/>
              <w:rPr>
                <w:rFonts w:cs="Arial"/>
                <w:szCs w:val="18"/>
                <w:lang w:bidi="ar"/>
              </w:rPr>
            </w:pPr>
            <w:r>
              <w:rPr>
                <w:rFonts w:cs="Arial"/>
                <w:szCs w:val="18"/>
                <w:lang w:bidi="ar"/>
              </w:rPr>
              <w:t>n48 channel bandwidths in Table 5.3.5-1</w:t>
            </w:r>
          </w:p>
        </w:tc>
        <w:tc>
          <w:tcPr>
            <w:tcW w:w="1840" w:type="dxa"/>
            <w:tcBorders>
              <w:top w:val="nil"/>
              <w:left w:val="single" w:sz="4" w:space="0" w:color="auto"/>
              <w:bottom w:val="nil"/>
              <w:right w:val="single" w:sz="4" w:space="0" w:color="auto"/>
            </w:tcBorders>
          </w:tcPr>
          <w:p w14:paraId="26066323" w14:textId="77777777" w:rsidR="00C84A42" w:rsidRPr="001141C9" w:rsidRDefault="00C84A42" w:rsidP="004618D8">
            <w:pPr>
              <w:pStyle w:val="TAC"/>
              <w:keepNext w:val="0"/>
              <w:keepLines w:val="0"/>
              <w:widowControl w:val="0"/>
              <w:rPr>
                <w:lang w:eastAsia="zh-CN" w:bidi="ar"/>
              </w:rPr>
            </w:pPr>
          </w:p>
        </w:tc>
      </w:tr>
      <w:tr w:rsidR="00C84A42" w:rsidRPr="001141C9" w14:paraId="74960729" w14:textId="77777777" w:rsidTr="00A34801">
        <w:trPr>
          <w:jc w:val="center"/>
        </w:trPr>
        <w:tc>
          <w:tcPr>
            <w:tcW w:w="1957" w:type="dxa"/>
            <w:tcBorders>
              <w:top w:val="nil"/>
              <w:left w:val="single" w:sz="4" w:space="0" w:color="auto"/>
              <w:bottom w:val="single" w:sz="4" w:space="0" w:color="auto"/>
              <w:right w:val="single" w:sz="4" w:space="0" w:color="auto"/>
            </w:tcBorders>
          </w:tcPr>
          <w:p w14:paraId="0D996C32"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single" w:sz="4" w:space="0" w:color="auto"/>
              <w:right w:val="single" w:sz="4" w:space="0" w:color="auto"/>
            </w:tcBorders>
          </w:tcPr>
          <w:p w14:paraId="51D87AC0"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78EA079D" w14:textId="77777777" w:rsidR="00C84A42" w:rsidRDefault="00C84A42" w:rsidP="004618D8">
            <w:pPr>
              <w:pStyle w:val="TAC"/>
              <w:keepNext w:val="0"/>
              <w:keepLines w:val="0"/>
              <w:widowControl w:val="0"/>
              <w:rPr>
                <w:rFonts w:eastAsia="DengXian"/>
                <w:lang w:eastAsia="zh-CN"/>
              </w:rPr>
            </w:pPr>
            <w:r>
              <w:rPr>
                <w:lang w:eastAsia="zh-CN" w:bidi="ar"/>
              </w:rPr>
              <w:t>n</w:t>
            </w:r>
            <w:r w:rsidRPr="0002055E">
              <w:rPr>
                <w:lang w:eastAsia="zh-CN" w:bidi="ar"/>
              </w:rPr>
              <w:t>77</w:t>
            </w:r>
          </w:p>
        </w:tc>
        <w:tc>
          <w:tcPr>
            <w:tcW w:w="2807" w:type="dxa"/>
            <w:tcBorders>
              <w:top w:val="single" w:sz="4" w:space="0" w:color="auto"/>
              <w:left w:val="single" w:sz="4" w:space="0" w:color="auto"/>
              <w:bottom w:val="single" w:sz="4" w:space="0" w:color="auto"/>
              <w:right w:val="single" w:sz="4" w:space="0" w:color="auto"/>
            </w:tcBorders>
          </w:tcPr>
          <w:p w14:paraId="45331981" w14:textId="77777777" w:rsidR="00C84A42" w:rsidRDefault="00C84A42" w:rsidP="004618D8">
            <w:pPr>
              <w:pStyle w:val="TAC"/>
              <w:keepNext w:val="0"/>
              <w:keepLines w:val="0"/>
              <w:widowControl w:val="0"/>
              <w:rPr>
                <w:rFonts w:cs="Arial"/>
                <w:szCs w:val="18"/>
                <w:lang w:bidi="ar"/>
              </w:rPr>
            </w:pPr>
            <w:r>
              <w:rPr>
                <w:rFonts w:cs="Arial"/>
                <w:szCs w:val="18"/>
                <w:lang w:bidi="ar"/>
              </w:rPr>
              <w:t>n77 channel bandwidths in Table 5.3.5-1</w:t>
            </w:r>
          </w:p>
        </w:tc>
        <w:tc>
          <w:tcPr>
            <w:tcW w:w="1840" w:type="dxa"/>
            <w:tcBorders>
              <w:top w:val="nil"/>
              <w:left w:val="single" w:sz="4" w:space="0" w:color="auto"/>
              <w:bottom w:val="single" w:sz="4" w:space="0" w:color="auto"/>
              <w:right w:val="single" w:sz="4" w:space="0" w:color="auto"/>
            </w:tcBorders>
          </w:tcPr>
          <w:p w14:paraId="54665349" w14:textId="77777777" w:rsidR="00C84A42" w:rsidRPr="001141C9" w:rsidRDefault="00C84A42" w:rsidP="004618D8">
            <w:pPr>
              <w:pStyle w:val="TAC"/>
              <w:keepNext w:val="0"/>
              <w:keepLines w:val="0"/>
              <w:widowControl w:val="0"/>
              <w:rPr>
                <w:lang w:eastAsia="zh-CN" w:bidi="ar"/>
              </w:rPr>
            </w:pPr>
          </w:p>
        </w:tc>
      </w:tr>
      <w:tr w:rsidR="00C84A42" w:rsidRPr="001141C9" w14:paraId="36F26F02" w14:textId="77777777" w:rsidTr="00A34801">
        <w:trPr>
          <w:jc w:val="center"/>
        </w:trPr>
        <w:tc>
          <w:tcPr>
            <w:tcW w:w="1957" w:type="dxa"/>
            <w:tcBorders>
              <w:top w:val="single" w:sz="4" w:space="0" w:color="auto"/>
              <w:left w:val="single" w:sz="4" w:space="0" w:color="auto"/>
              <w:bottom w:val="nil"/>
              <w:right w:val="single" w:sz="4" w:space="0" w:color="auto"/>
            </w:tcBorders>
          </w:tcPr>
          <w:p w14:paraId="3A9DA276" w14:textId="77777777" w:rsidR="00C84A42" w:rsidRPr="001141C9" w:rsidRDefault="00C84A42" w:rsidP="004618D8">
            <w:pPr>
              <w:pStyle w:val="TAC"/>
              <w:keepNext w:val="0"/>
              <w:keepLines w:val="0"/>
              <w:widowControl w:val="0"/>
              <w:rPr>
                <w:lang w:eastAsia="zh-CN" w:bidi="ar"/>
              </w:rPr>
            </w:pPr>
            <w:r w:rsidRPr="006202E8">
              <w:rPr>
                <w:lang w:eastAsia="zh-CN"/>
              </w:rPr>
              <w:lastRenderedPageBreak/>
              <w:t>CA_n2(2A)-n5B-n48A-n77A</w:t>
            </w:r>
          </w:p>
        </w:tc>
        <w:tc>
          <w:tcPr>
            <w:tcW w:w="2033" w:type="dxa"/>
            <w:tcBorders>
              <w:top w:val="single" w:sz="4" w:space="0" w:color="auto"/>
              <w:left w:val="single" w:sz="4" w:space="0" w:color="auto"/>
              <w:bottom w:val="nil"/>
              <w:right w:val="single" w:sz="4" w:space="0" w:color="auto"/>
            </w:tcBorders>
          </w:tcPr>
          <w:p w14:paraId="4C6E585E" w14:textId="77777777" w:rsidR="00C84A42" w:rsidRDefault="00C84A42" w:rsidP="004618D8">
            <w:pPr>
              <w:pStyle w:val="TAC"/>
              <w:widowControl w:val="0"/>
              <w:rPr>
                <w:lang w:eastAsia="zh-CN"/>
              </w:rPr>
            </w:pPr>
            <w:r>
              <w:rPr>
                <w:lang w:eastAsia="zh-CN"/>
              </w:rPr>
              <w:t>CA_n5B</w:t>
            </w:r>
          </w:p>
          <w:p w14:paraId="4040DD46" w14:textId="77777777" w:rsidR="00C84A42" w:rsidRDefault="00C84A42" w:rsidP="004618D8">
            <w:pPr>
              <w:pStyle w:val="TAC"/>
              <w:widowControl w:val="0"/>
              <w:rPr>
                <w:lang w:eastAsia="zh-CN"/>
              </w:rPr>
            </w:pPr>
            <w:r>
              <w:rPr>
                <w:lang w:eastAsia="zh-CN"/>
              </w:rPr>
              <w:t>CA_n2A-n5A</w:t>
            </w:r>
          </w:p>
          <w:p w14:paraId="13759914" w14:textId="77777777" w:rsidR="00C84A42" w:rsidRDefault="00C84A42" w:rsidP="004618D8">
            <w:pPr>
              <w:pStyle w:val="TAC"/>
              <w:widowControl w:val="0"/>
              <w:rPr>
                <w:lang w:eastAsia="zh-CN"/>
              </w:rPr>
            </w:pPr>
            <w:r>
              <w:rPr>
                <w:lang w:eastAsia="zh-CN"/>
              </w:rPr>
              <w:t>CA_n2A-n48A</w:t>
            </w:r>
          </w:p>
          <w:p w14:paraId="217E5528" w14:textId="77777777" w:rsidR="00C84A42" w:rsidRDefault="00C84A42" w:rsidP="004618D8">
            <w:pPr>
              <w:pStyle w:val="TAC"/>
              <w:widowControl w:val="0"/>
              <w:rPr>
                <w:lang w:eastAsia="zh-CN"/>
              </w:rPr>
            </w:pPr>
            <w:r>
              <w:rPr>
                <w:lang w:eastAsia="zh-CN"/>
              </w:rPr>
              <w:t>CA_n2A-n77A</w:t>
            </w:r>
          </w:p>
          <w:p w14:paraId="06959E8D" w14:textId="77777777" w:rsidR="00C84A42" w:rsidRDefault="00C84A42" w:rsidP="004618D8">
            <w:pPr>
              <w:pStyle w:val="TAC"/>
              <w:widowControl w:val="0"/>
              <w:rPr>
                <w:lang w:eastAsia="zh-CN"/>
              </w:rPr>
            </w:pPr>
            <w:r>
              <w:rPr>
                <w:lang w:eastAsia="zh-CN"/>
              </w:rPr>
              <w:t>CA_n5A-n48A</w:t>
            </w:r>
          </w:p>
          <w:p w14:paraId="34F0317C" w14:textId="77777777" w:rsidR="00C84A42" w:rsidRDefault="00C84A42" w:rsidP="004618D8">
            <w:pPr>
              <w:pStyle w:val="TAC"/>
              <w:widowControl w:val="0"/>
              <w:rPr>
                <w:lang w:eastAsia="zh-CN"/>
              </w:rPr>
            </w:pPr>
            <w:r>
              <w:rPr>
                <w:lang w:eastAsia="zh-CN"/>
              </w:rPr>
              <w:t>CA_n5A-n77A</w:t>
            </w:r>
          </w:p>
          <w:p w14:paraId="7DA7269A"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1080E9DE" w14:textId="77777777" w:rsidR="00C84A42" w:rsidRDefault="00C84A42" w:rsidP="004618D8">
            <w:pPr>
              <w:pStyle w:val="TAC"/>
              <w:keepNext w:val="0"/>
              <w:keepLines w:val="0"/>
              <w:widowControl w:val="0"/>
              <w:rPr>
                <w:rFonts w:eastAsia="DengXian"/>
                <w:lang w:eastAsia="zh-CN"/>
              </w:rPr>
            </w:pPr>
            <w:r>
              <w:rPr>
                <w:rFonts w:eastAsia="DengXian"/>
                <w:lang w:eastAsia="zh-CN"/>
              </w:rPr>
              <w:t>n2</w:t>
            </w:r>
          </w:p>
        </w:tc>
        <w:tc>
          <w:tcPr>
            <w:tcW w:w="2807" w:type="dxa"/>
            <w:tcBorders>
              <w:top w:val="single" w:sz="4" w:space="0" w:color="auto"/>
              <w:left w:val="single" w:sz="4" w:space="0" w:color="auto"/>
              <w:bottom w:val="single" w:sz="4" w:space="0" w:color="auto"/>
              <w:right w:val="single" w:sz="4" w:space="0" w:color="auto"/>
            </w:tcBorders>
          </w:tcPr>
          <w:p w14:paraId="3C98B04E" w14:textId="77777777" w:rsidR="00C84A42" w:rsidRDefault="00C84A42" w:rsidP="004618D8">
            <w:pPr>
              <w:pStyle w:val="TAC"/>
              <w:keepNext w:val="0"/>
              <w:keepLines w:val="0"/>
              <w:widowControl w:val="0"/>
              <w:rPr>
                <w:rFonts w:cs="Arial"/>
                <w:szCs w:val="18"/>
                <w:lang w:bidi="ar"/>
              </w:rPr>
            </w:pPr>
            <w:r>
              <w:rPr>
                <w:rFonts w:cs="Arial"/>
                <w:szCs w:val="18"/>
                <w:lang w:bidi="ar"/>
              </w:rPr>
              <w:t>CA_n2(2A)_BCS 4 and 5</w:t>
            </w:r>
          </w:p>
        </w:tc>
        <w:tc>
          <w:tcPr>
            <w:tcW w:w="1840" w:type="dxa"/>
            <w:tcBorders>
              <w:top w:val="single" w:sz="4" w:space="0" w:color="auto"/>
              <w:left w:val="single" w:sz="4" w:space="0" w:color="auto"/>
              <w:bottom w:val="nil"/>
              <w:right w:val="single" w:sz="4" w:space="0" w:color="auto"/>
            </w:tcBorders>
          </w:tcPr>
          <w:p w14:paraId="48B08530" w14:textId="77777777" w:rsidR="00C84A42" w:rsidRPr="001141C9" w:rsidRDefault="00C84A42" w:rsidP="004618D8">
            <w:pPr>
              <w:pStyle w:val="TAC"/>
              <w:keepNext w:val="0"/>
              <w:keepLines w:val="0"/>
              <w:widowControl w:val="0"/>
              <w:rPr>
                <w:lang w:eastAsia="zh-CN" w:bidi="ar"/>
              </w:rPr>
            </w:pPr>
            <w:r>
              <w:rPr>
                <w:lang w:val="en-US" w:eastAsia="zh-CN" w:bidi="ar"/>
              </w:rPr>
              <w:t>4 and 5</w:t>
            </w:r>
          </w:p>
        </w:tc>
      </w:tr>
      <w:tr w:rsidR="00C84A42" w:rsidRPr="001141C9" w14:paraId="2B9E61CC" w14:textId="77777777" w:rsidTr="00A34801">
        <w:trPr>
          <w:jc w:val="center"/>
        </w:trPr>
        <w:tc>
          <w:tcPr>
            <w:tcW w:w="1957" w:type="dxa"/>
            <w:tcBorders>
              <w:top w:val="nil"/>
              <w:left w:val="single" w:sz="4" w:space="0" w:color="auto"/>
              <w:bottom w:val="nil"/>
              <w:right w:val="single" w:sz="4" w:space="0" w:color="auto"/>
            </w:tcBorders>
          </w:tcPr>
          <w:p w14:paraId="0D998123"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54FBD449"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5C0BD3AD" w14:textId="77777777" w:rsidR="00C84A42" w:rsidRDefault="00C84A42" w:rsidP="004618D8">
            <w:pPr>
              <w:pStyle w:val="TAC"/>
              <w:keepNext w:val="0"/>
              <w:keepLines w:val="0"/>
              <w:widowControl w:val="0"/>
              <w:rPr>
                <w:rFonts w:eastAsia="DengXian"/>
                <w:lang w:eastAsia="zh-CN"/>
              </w:rPr>
            </w:pPr>
            <w:r w:rsidRPr="0002055E">
              <w:rPr>
                <w:lang w:eastAsia="zh-CN" w:bidi="ar"/>
              </w:rPr>
              <w:t>n5</w:t>
            </w:r>
          </w:p>
        </w:tc>
        <w:tc>
          <w:tcPr>
            <w:tcW w:w="2807" w:type="dxa"/>
            <w:tcBorders>
              <w:top w:val="single" w:sz="4" w:space="0" w:color="auto"/>
              <w:left w:val="single" w:sz="4" w:space="0" w:color="auto"/>
              <w:bottom w:val="single" w:sz="4" w:space="0" w:color="auto"/>
              <w:right w:val="single" w:sz="4" w:space="0" w:color="auto"/>
            </w:tcBorders>
          </w:tcPr>
          <w:p w14:paraId="4CC487E9" w14:textId="77777777" w:rsidR="00C84A42" w:rsidRDefault="00C84A42" w:rsidP="004618D8">
            <w:pPr>
              <w:pStyle w:val="TAC"/>
              <w:keepNext w:val="0"/>
              <w:keepLines w:val="0"/>
              <w:widowControl w:val="0"/>
              <w:rPr>
                <w:rFonts w:cs="Arial"/>
                <w:szCs w:val="18"/>
                <w:lang w:bidi="ar"/>
              </w:rPr>
            </w:pPr>
            <w:r>
              <w:rPr>
                <w:rFonts w:cs="Arial"/>
                <w:szCs w:val="18"/>
                <w:lang w:bidi="ar"/>
              </w:rPr>
              <w:t>CA_n5B_BCS 4 and 5</w:t>
            </w:r>
          </w:p>
        </w:tc>
        <w:tc>
          <w:tcPr>
            <w:tcW w:w="1840" w:type="dxa"/>
            <w:tcBorders>
              <w:top w:val="nil"/>
              <w:left w:val="single" w:sz="4" w:space="0" w:color="auto"/>
              <w:bottom w:val="nil"/>
              <w:right w:val="single" w:sz="4" w:space="0" w:color="auto"/>
            </w:tcBorders>
          </w:tcPr>
          <w:p w14:paraId="2A9EDD59" w14:textId="77777777" w:rsidR="00C84A42" w:rsidRPr="001141C9" w:rsidRDefault="00C84A42" w:rsidP="004618D8">
            <w:pPr>
              <w:pStyle w:val="TAC"/>
              <w:keepNext w:val="0"/>
              <w:keepLines w:val="0"/>
              <w:widowControl w:val="0"/>
              <w:rPr>
                <w:lang w:eastAsia="zh-CN" w:bidi="ar"/>
              </w:rPr>
            </w:pPr>
          </w:p>
        </w:tc>
      </w:tr>
      <w:tr w:rsidR="00C84A42" w:rsidRPr="001141C9" w14:paraId="24E52772" w14:textId="77777777" w:rsidTr="00A34801">
        <w:trPr>
          <w:jc w:val="center"/>
        </w:trPr>
        <w:tc>
          <w:tcPr>
            <w:tcW w:w="1957" w:type="dxa"/>
            <w:tcBorders>
              <w:top w:val="nil"/>
              <w:left w:val="single" w:sz="4" w:space="0" w:color="auto"/>
              <w:bottom w:val="nil"/>
              <w:right w:val="single" w:sz="4" w:space="0" w:color="auto"/>
            </w:tcBorders>
          </w:tcPr>
          <w:p w14:paraId="761A8701"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72BA1E88"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69323A45" w14:textId="77777777" w:rsidR="00C84A42" w:rsidRDefault="00C84A42" w:rsidP="004618D8">
            <w:pPr>
              <w:pStyle w:val="TAC"/>
              <w:keepNext w:val="0"/>
              <w:keepLines w:val="0"/>
              <w:widowControl w:val="0"/>
              <w:rPr>
                <w:rFonts w:eastAsia="DengXian"/>
                <w:lang w:eastAsia="zh-CN"/>
              </w:rPr>
            </w:pPr>
            <w:r w:rsidRPr="0002055E">
              <w:rPr>
                <w:lang w:eastAsia="zh-CN" w:bidi="ar"/>
              </w:rPr>
              <w:t>n48</w:t>
            </w:r>
          </w:p>
        </w:tc>
        <w:tc>
          <w:tcPr>
            <w:tcW w:w="2807" w:type="dxa"/>
            <w:tcBorders>
              <w:top w:val="single" w:sz="4" w:space="0" w:color="auto"/>
              <w:left w:val="single" w:sz="4" w:space="0" w:color="auto"/>
              <w:bottom w:val="single" w:sz="4" w:space="0" w:color="auto"/>
              <w:right w:val="single" w:sz="4" w:space="0" w:color="auto"/>
            </w:tcBorders>
          </w:tcPr>
          <w:p w14:paraId="46F25470" w14:textId="77777777" w:rsidR="00C84A42" w:rsidRDefault="00C84A42" w:rsidP="004618D8">
            <w:pPr>
              <w:pStyle w:val="TAC"/>
              <w:keepNext w:val="0"/>
              <w:keepLines w:val="0"/>
              <w:widowControl w:val="0"/>
              <w:rPr>
                <w:rFonts w:cs="Arial"/>
                <w:szCs w:val="18"/>
                <w:lang w:bidi="ar"/>
              </w:rPr>
            </w:pPr>
            <w:r>
              <w:rPr>
                <w:rFonts w:cs="Arial"/>
                <w:szCs w:val="18"/>
                <w:lang w:bidi="ar"/>
              </w:rPr>
              <w:t>n48 channel bandwidths in Table 5.3.5-1</w:t>
            </w:r>
          </w:p>
        </w:tc>
        <w:tc>
          <w:tcPr>
            <w:tcW w:w="1840" w:type="dxa"/>
            <w:tcBorders>
              <w:top w:val="nil"/>
              <w:left w:val="single" w:sz="4" w:space="0" w:color="auto"/>
              <w:bottom w:val="nil"/>
              <w:right w:val="single" w:sz="4" w:space="0" w:color="auto"/>
            </w:tcBorders>
          </w:tcPr>
          <w:p w14:paraId="599E31B1" w14:textId="77777777" w:rsidR="00C84A42" w:rsidRPr="001141C9" w:rsidRDefault="00C84A42" w:rsidP="004618D8">
            <w:pPr>
              <w:pStyle w:val="TAC"/>
              <w:keepNext w:val="0"/>
              <w:keepLines w:val="0"/>
              <w:widowControl w:val="0"/>
              <w:rPr>
                <w:lang w:eastAsia="zh-CN" w:bidi="ar"/>
              </w:rPr>
            </w:pPr>
          </w:p>
        </w:tc>
      </w:tr>
      <w:tr w:rsidR="00C84A42" w:rsidRPr="001141C9" w14:paraId="146CA507" w14:textId="77777777" w:rsidTr="00A34801">
        <w:trPr>
          <w:jc w:val="center"/>
        </w:trPr>
        <w:tc>
          <w:tcPr>
            <w:tcW w:w="1957" w:type="dxa"/>
            <w:tcBorders>
              <w:top w:val="nil"/>
              <w:left w:val="single" w:sz="4" w:space="0" w:color="auto"/>
              <w:bottom w:val="single" w:sz="4" w:space="0" w:color="auto"/>
              <w:right w:val="single" w:sz="4" w:space="0" w:color="auto"/>
            </w:tcBorders>
          </w:tcPr>
          <w:p w14:paraId="06271995"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single" w:sz="4" w:space="0" w:color="auto"/>
              <w:right w:val="single" w:sz="4" w:space="0" w:color="auto"/>
            </w:tcBorders>
          </w:tcPr>
          <w:p w14:paraId="250D2273"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03EF6DE6" w14:textId="77777777" w:rsidR="00C84A42" w:rsidRDefault="00C84A42" w:rsidP="004618D8">
            <w:pPr>
              <w:pStyle w:val="TAC"/>
              <w:keepNext w:val="0"/>
              <w:keepLines w:val="0"/>
              <w:widowControl w:val="0"/>
              <w:rPr>
                <w:rFonts w:eastAsia="DengXian"/>
                <w:lang w:eastAsia="zh-CN"/>
              </w:rPr>
            </w:pPr>
            <w:r>
              <w:rPr>
                <w:lang w:eastAsia="zh-CN" w:bidi="ar"/>
              </w:rPr>
              <w:t>n</w:t>
            </w:r>
            <w:r w:rsidRPr="0002055E">
              <w:rPr>
                <w:lang w:eastAsia="zh-CN" w:bidi="ar"/>
              </w:rPr>
              <w:t>77</w:t>
            </w:r>
          </w:p>
        </w:tc>
        <w:tc>
          <w:tcPr>
            <w:tcW w:w="2807" w:type="dxa"/>
            <w:tcBorders>
              <w:top w:val="single" w:sz="4" w:space="0" w:color="auto"/>
              <w:left w:val="single" w:sz="4" w:space="0" w:color="auto"/>
              <w:bottom w:val="single" w:sz="4" w:space="0" w:color="auto"/>
              <w:right w:val="single" w:sz="4" w:space="0" w:color="auto"/>
            </w:tcBorders>
          </w:tcPr>
          <w:p w14:paraId="1357B50C" w14:textId="77777777" w:rsidR="00C84A42" w:rsidRDefault="00C84A42" w:rsidP="004618D8">
            <w:pPr>
              <w:pStyle w:val="TAC"/>
              <w:keepNext w:val="0"/>
              <w:keepLines w:val="0"/>
              <w:widowControl w:val="0"/>
              <w:rPr>
                <w:rFonts w:cs="Arial"/>
                <w:szCs w:val="18"/>
                <w:lang w:bidi="ar"/>
              </w:rPr>
            </w:pPr>
            <w:r>
              <w:rPr>
                <w:rFonts w:cs="Arial"/>
                <w:szCs w:val="18"/>
                <w:lang w:bidi="ar"/>
              </w:rPr>
              <w:t>n77 channel bandwidths in Table 5.3.5-1</w:t>
            </w:r>
          </w:p>
        </w:tc>
        <w:tc>
          <w:tcPr>
            <w:tcW w:w="1840" w:type="dxa"/>
            <w:tcBorders>
              <w:top w:val="nil"/>
              <w:left w:val="single" w:sz="4" w:space="0" w:color="auto"/>
              <w:bottom w:val="single" w:sz="4" w:space="0" w:color="auto"/>
              <w:right w:val="single" w:sz="4" w:space="0" w:color="auto"/>
            </w:tcBorders>
          </w:tcPr>
          <w:p w14:paraId="26C95272" w14:textId="77777777" w:rsidR="00C84A42" w:rsidRPr="001141C9" w:rsidRDefault="00C84A42" w:rsidP="004618D8">
            <w:pPr>
              <w:pStyle w:val="TAC"/>
              <w:keepNext w:val="0"/>
              <w:keepLines w:val="0"/>
              <w:widowControl w:val="0"/>
              <w:rPr>
                <w:lang w:eastAsia="zh-CN" w:bidi="ar"/>
              </w:rPr>
            </w:pPr>
          </w:p>
        </w:tc>
      </w:tr>
      <w:tr w:rsidR="00C84A42" w:rsidRPr="001141C9" w14:paraId="405B1C25" w14:textId="77777777" w:rsidTr="00A34801">
        <w:trPr>
          <w:jc w:val="center"/>
        </w:trPr>
        <w:tc>
          <w:tcPr>
            <w:tcW w:w="1957" w:type="dxa"/>
            <w:tcBorders>
              <w:top w:val="single" w:sz="4" w:space="0" w:color="auto"/>
              <w:left w:val="single" w:sz="4" w:space="0" w:color="auto"/>
              <w:bottom w:val="nil"/>
              <w:right w:val="single" w:sz="4" w:space="0" w:color="auto"/>
            </w:tcBorders>
          </w:tcPr>
          <w:p w14:paraId="2703A734" w14:textId="77777777" w:rsidR="00C84A42" w:rsidRPr="001141C9" w:rsidRDefault="00C84A42" w:rsidP="004618D8">
            <w:pPr>
              <w:pStyle w:val="TAC"/>
              <w:keepNext w:val="0"/>
              <w:keepLines w:val="0"/>
              <w:widowControl w:val="0"/>
              <w:rPr>
                <w:lang w:eastAsia="zh-CN" w:bidi="ar"/>
              </w:rPr>
            </w:pPr>
            <w:r w:rsidRPr="00F8085C">
              <w:rPr>
                <w:lang w:eastAsia="zh-CN"/>
              </w:rPr>
              <w:t>CA_n2A-n5B-n48(2A)-n77A</w:t>
            </w:r>
          </w:p>
        </w:tc>
        <w:tc>
          <w:tcPr>
            <w:tcW w:w="2033" w:type="dxa"/>
            <w:tcBorders>
              <w:top w:val="single" w:sz="4" w:space="0" w:color="auto"/>
              <w:left w:val="single" w:sz="4" w:space="0" w:color="auto"/>
              <w:bottom w:val="nil"/>
              <w:right w:val="single" w:sz="4" w:space="0" w:color="auto"/>
            </w:tcBorders>
          </w:tcPr>
          <w:p w14:paraId="52324F6E" w14:textId="77777777" w:rsidR="00C84A42" w:rsidRDefault="00C84A42" w:rsidP="004618D8">
            <w:pPr>
              <w:pStyle w:val="TAC"/>
              <w:widowControl w:val="0"/>
              <w:rPr>
                <w:lang w:eastAsia="zh-CN"/>
              </w:rPr>
            </w:pPr>
            <w:r>
              <w:rPr>
                <w:lang w:eastAsia="zh-CN"/>
              </w:rPr>
              <w:t>CA_n5B</w:t>
            </w:r>
          </w:p>
          <w:p w14:paraId="6F1E0B1F" w14:textId="77777777" w:rsidR="00C84A42" w:rsidRDefault="00C84A42" w:rsidP="004618D8">
            <w:pPr>
              <w:pStyle w:val="TAC"/>
              <w:widowControl w:val="0"/>
              <w:rPr>
                <w:lang w:eastAsia="zh-CN"/>
              </w:rPr>
            </w:pPr>
            <w:r>
              <w:rPr>
                <w:lang w:eastAsia="zh-CN"/>
              </w:rPr>
              <w:t>CA_n2A-n5A</w:t>
            </w:r>
          </w:p>
          <w:p w14:paraId="6E9D8E22" w14:textId="77777777" w:rsidR="00C84A42" w:rsidRDefault="00C84A42" w:rsidP="004618D8">
            <w:pPr>
              <w:pStyle w:val="TAC"/>
              <w:widowControl w:val="0"/>
              <w:rPr>
                <w:lang w:eastAsia="zh-CN"/>
              </w:rPr>
            </w:pPr>
            <w:r>
              <w:rPr>
                <w:lang w:eastAsia="zh-CN"/>
              </w:rPr>
              <w:t>CA_n2A-n48A</w:t>
            </w:r>
          </w:p>
          <w:p w14:paraId="2D62A185" w14:textId="77777777" w:rsidR="00C84A42" w:rsidRDefault="00C84A42" w:rsidP="004618D8">
            <w:pPr>
              <w:pStyle w:val="TAC"/>
              <w:widowControl w:val="0"/>
              <w:rPr>
                <w:lang w:eastAsia="zh-CN"/>
              </w:rPr>
            </w:pPr>
            <w:r>
              <w:rPr>
                <w:lang w:eastAsia="zh-CN"/>
              </w:rPr>
              <w:t>CA_n2A-n77A</w:t>
            </w:r>
          </w:p>
          <w:p w14:paraId="3BDB25D6" w14:textId="77777777" w:rsidR="00C84A42" w:rsidRDefault="00C84A42" w:rsidP="004618D8">
            <w:pPr>
              <w:pStyle w:val="TAC"/>
              <w:widowControl w:val="0"/>
              <w:rPr>
                <w:lang w:eastAsia="zh-CN"/>
              </w:rPr>
            </w:pPr>
            <w:r>
              <w:rPr>
                <w:lang w:eastAsia="zh-CN"/>
              </w:rPr>
              <w:t>CA_n5A-n48A</w:t>
            </w:r>
          </w:p>
          <w:p w14:paraId="61475742" w14:textId="77777777" w:rsidR="00C84A42" w:rsidRPr="001141C9" w:rsidRDefault="00C84A42" w:rsidP="004618D8">
            <w:pPr>
              <w:pStyle w:val="TAC"/>
              <w:keepNext w:val="0"/>
              <w:keepLines w:val="0"/>
              <w:widowControl w:val="0"/>
              <w:rPr>
                <w:lang w:eastAsia="zh-CN" w:bidi="ar"/>
              </w:rPr>
            </w:pPr>
            <w:r>
              <w:rPr>
                <w:lang w:eastAsia="zh-CN"/>
              </w:rPr>
              <w:t>CA_n5A-n77A</w:t>
            </w:r>
          </w:p>
        </w:tc>
        <w:tc>
          <w:tcPr>
            <w:tcW w:w="977" w:type="dxa"/>
            <w:tcBorders>
              <w:top w:val="single" w:sz="4" w:space="0" w:color="auto"/>
              <w:left w:val="single" w:sz="4" w:space="0" w:color="auto"/>
              <w:bottom w:val="single" w:sz="4" w:space="0" w:color="auto"/>
              <w:right w:val="single" w:sz="4" w:space="0" w:color="auto"/>
            </w:tcBorders>
          </w:tcPr>
          <w:p w14:paraId="08EB7AFD" w14:textId="77777777" w:rsidR="00C84A42" w:rsidRDefault="00C84A42" w:rsidP="004618D8">
            <w:pPr>
              <w:pStyle w:val="TAC"/>
              <w:keepNext w:val="0"/>
              <w:keepLines w:val="0"/>
              <w:widowControl w:val="0"/>
              <w:rPr>
                <w:rFonts w:eastAsia="DengXian"/>
                <w:lang w:eastAsia="zh-CN"/>
              </w:rPr>
            </w:pPr>
            <w:r>
              <w:rPr>
                <w:rFonts w:eastAsia="DengXian"/>
                <w:lang w:eastAsia="zh-CN"/>
              </w:rPr>
              <w:t>n2</w:t>
            </w:r>
          </w:p>
        </w:tc>
        <w:tc>
          <w:tcPr>
            <w:tcW w:w="2807" w:type="dxa"/>
            <w:tcBorders>
              <w:top w:val="single" w:sz="4" w:space="0" w:color="auto"/>
              <w:left w:val="single" w:sz="4" w:space="0" w:color="auto"/>
              <w:bottom w:val="single" w:sz="4" w:space="0" w:color="auto"/>
              <w:right w:val="single" w:sz="4" w:space="0" w:color="auto"/>
            </w:tcBorders>
          </w:tcPr>
          <w:p w14:paraId="4CD9E0A0" w14:textId="77777777" w:rsidR="00C84A42" w:rsidRDefault="00C84A42" w:rsidP="004618D8">
            <w:pPr>
              <w:pStyle w:val="TAC"/>
              <w:keepNext w:val="0"/>
              <w:keepLines w:val="0"/>
              <w:widowControl w:val="0"/>
              <w:rPr>
                <w:rFonts w:cs="Arial"/>
                <w:szCs w:val="18"/>
                <w:lang w:bidi="ar"/>
              </w:rPr>
            </w:pPr>
            <w:r>
              <w:rPr>
                <w:rFonts w:cs="Arial"/>
                <w:szCs w:val="18"/>
                <w:lang w:bidi="ar"/>
              </w:rPr>
              <w:t>n2 channel bandwidths in Table 5.3.5-1</w:t>
            </w:r>
          </w:p>
        </w:tc>
        <w:tc>
          <w:tcPr>
            <w:tcW w:w="1840" w:type="dxa"/>
            <w:tcBorders>
              <w:top w:val="single" w:sz="4" w:space="0" w:color="auto"/>
              <w:left w:val="single" w:sz="4" w:space="0" w:color="auto"/>
              <w:bottom w:val="nil"/>
              <w:right w:val="single" w:sz="4" w:space="0" w:color="auto"/>
            </w:tcBorders>
          </w:tcPr>
          <w:p w14:paraId="5D8B341D" w14:textId="77777777" w:rsidR="00C84A42" w:rsidRPr="001141C9" w:rsidRDefault="00C84A42" w:rsidP="004618D8">
            <w:pPr>
              <w:pStyle w:val="TAC"/>
              <w:keepNext w:val="0"/>
              <w:keepLines w:val="0"/>
              <w:widowControl w:val="0"/>
              <w:rPr>
                <w:lang w:eastAsia="zh-CN" w:bidi="ar"/>
              </w:rPr>
            </w:pPr>
            <w:r>
              <w:rPr>
                <w:lang w:val="en-US" w:eastAsia="zh-CN" w:bidi="ar"/>
              </w:rPr>
              <w:t>4 and 5</w:t>
            </w:r>
          </w:p>
        </w:tc>
      </w:tr>
      <w:tr w:rsidR="00C84A42" w:rsidRPr="001141C9" w14:paraId="5A74FFF2" w14:textId="77777777" w:rsidTr="00A34801">
        <w:trPr>
          <w:jc w:val="center"/>
        </w:trPr>
        <w:tc>
          <w:tcPr>
            <w:tcW w:w="1957" w:type="dxa"/>
            <w:tcBorders>
              <w:top w:val="nil"/>
              <w:left w:val="single" w:sz="4" w:space="0" w:color="auto"/>
              <w:bottom w:val="nil"/>
              <w:right w:val="single" w:sz="4" w:space="0" w:color="auto"/>
            </w:tcBorders>
          </w:tcPr>
          <w:p w14:paraId="02538898"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59ABD7D4"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3083CB17" w14:textId="77777777" w:rsidR="00C84A42" w:rsidRDefault="00C84A42" w:rsidP="004618D8">
            <w:pPr>
              <w:pStyle w:val="TAC"/>
              <w:keepNext w:val="0"/>
              <w:keepLines w:val="0"/>
              <w:widowControl w:val="0"/>
              <w:rPr>
                <w:rFonts w:eastAsia="DengXian"/>
                <w:lang w:eastAsia="zh-CN"/>
              </w:rPr>
            </w:pPr>
            <w:r w:rsidRPr="0002055E">
              <w:rPr>
                <w:lang w:eastAsia="zh-CN" w:bidi="ar"/>
              </w:rPr>
              <w:t>n5</w:t>
            </w:r>
          </w:p>
        </w:tc>
        <w:tc>
          <w:tcPr>
            <w:tcW w:w="2807" w:type="dxa"/>
            <w:tcBorders>
              <w:top w:val="single" w:sz="4" w:space="0" w:color="auto"/>
              <w:left w:val="single" w:sz="4" w:space="0" w:color="auto"/>
              <w:bottom w:val="single" w:sz="4" w:space="0" w:color="auto"/>
              <w:right w:val="single" w:sz="4" w:space="0" w:color="auto"/>
            </w:tcBorders>
          </w:tcPr>
          <w:p w14:paraId="4B13117D" w14:textId="77777777" w:rsidR="00C84A42" w:rsidRDefault="00C84A42" w:rsidP="004618D8">
            <w:pPr>
              <w:pStyle w:val="TAC"/>
              <w:keepNext w:val="0"/>
              <w:keepLines w:val="0"/>
              <w:widowControl w:val="0"/>
              <w:rPr>
                <w:rFonts w:cs="Arial"/>
                <w:szCs w:val="18"/>
                <w:lang w:bidi="ar"/>
              </w:rPr>
            </w:pPr>
            <w:r>
              <w:rPr>
                <w:rFonts w:cs="Arial"/>
                <w:lang w:val="en-US" w:eastAsia="zh-CN" w:bidi="ar"/>
              </w:rPr>
              <w:t>CA_n5B_BCS 4 and 5</w:t>
            </w:r>
          </w:p>
        </w:tc>
        <w:tc>
          <w:tcPr>
            <w:tcW w:w="1840" w:type="dxa"/>
            <w:tcBorders>
              <w:top w:val="nil"/>
              <w:left w:val="single" w:sz="4" w:space="0" w:color="auto"/>
              <w:bottom w:val="nil"/>
              <w:right w:val="single" w:sz="4" w:space="0" w:color="auto"/>
            </w:tcBorders>
          </w:tcPr>
          <w:p w14:paraId="3592C3F9" w14:textId="77777777" w:rsidR="00C84A42" w:rsidRPr="001141C9" w:rsidRDefault="00C84A42" w:rsidP="004618D8">
            <w:pPr>
              <w:pStyle w:val="TAC"/>
              <w:keepNext w:val="0"/>
              <w:keepLines w:val="0"/>
              <w:widowControl w:val="0"/>
              <w:rPr>
                <w:lang w:eastAsia="zh-CN" w:bidi="ar"/>
              </w:rPr>
            </w:pPr>
          </w:p>
        </w:tc>
      </w:tr>
      <w:tr w:rsidR="00C84A42" w:rsidRPr="001141C9" w14:paraId="03E139AC" w14:textId="77777777" w:rsidTr="00A34801">
        <w:trPr>
          <w:jc w:val="center"/>
        </w:trPr>
        <w:tc>
          <w:tcPr>
            <w:tcW w:w="1957" w:type="dxa"/>
            <w:tcBorders>
              <w:top w:val="nil"/>
              <w:left w:val="single" w:sz="4" w:space="0" w:color="auto"/>
              <w:bottom w:val="nil"/>
              <w:right w:val="single" w:sz="4" w:space="0" w:color="auto"/>
            </w:tcBorders>
          </w:tcPr>
          <w:p w14:paraId="558BD49C"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70683B83"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69BFFE6F" w14:textId="77777777" w:rsidR="00C84A42" w:rsidRDefault="00C84A42" w:rsidP="004618D8">
            <w:pPr>
              <w:pStyle w:val="TAC"/>
              <w:keepNext w:val="0"/>
              <w:keepLines w:val="0"/>
              <w:widowControl w:val="0"/>
              <w:rPr>
                <w:rFonts w:eastAsia="DengXian"/>
                <w:lang w:eastAsia="zh-CN"/>
              </w:rPr>
            </w:pPr>
            <w:r w:rsidRPr="0002055E">
              <w:rPr>
                <w:lang w:eastAsia="zh-CN" w:bidi="ar"/>
              </w:rPr>
              <w:t>n48</w:t>
            </w:r>
          </w:p>
        </w:tc>
        <w:tc>
          <w:tcPr>
            <w:tcW w:w="2807" w:type="dxa"/>
            <w:tcBorders>
              <w:top w:val="single" w:sz="4" w:space="0" w:color="auto"/>
              <w:left w:val="single" w:sz="4" w:space="0" w:color="auto"/>
              <w:bottom w:val="single" w:sz="4" w:space="0" w:color="auto"/>
              <w:right w:val="single" w:sz="4" w:space="0" w:color="auto"/>
            </w:tcBorders>
          </w:tcPr>
          <w:p w14:paraId="0590CD42" w14:textId="77777777" w:rsidR="00C84A42" w:rsidRDefault="00C84A42" w:rsidP="004618D8">
            <w:pPr>
              <w:pStyle w:val="TAC"/>
              <w:keepNext w:val="0"/>
              <w:keepLines w:val="0"/>
              <w:widowControl w:val="0"/>
              <w:rPr>
                <w:rFonts w:cs="Arial"/>
                <w:szCs w:val="18"/>
                <w:lang w:bidi="ar"/>
              </w:rPr>
            </w:pPr>
            <w:r>
              <w:rPr>
                <w:rFonts w:cs="Arial"/>
                <w:lang w:val="en-US" w:eastAsia="zh-CN" w:bidi="ar"/>
              </w:rPr>
              <w:t>CA_n48(2A)_BCS 4 and 5</w:t>
            </w:r>
          </w:p>
        </w:tc>
        <w:tc>
          <w:tcPr>
            <w:tcW w:w="1840" w:type="dxa"/>
            <w:tcBorders>
              <w:top w:val="nil"/>
              <w:left w:val="single" w:sz="4" w:space="0" w:color="auto"/>
              <w:bottom w:val="nil"/>
              <w:right w:val="single" w:sz="4" w:space="0" w:color="auto"/>
            </w:tcBorders>
          </w:tcPr>
          <w:p w14:paraId="1F1F03CB" w14:textId="77777777" w:rsidR="00C84A42" w:rsidRPr="001141C9" w:rsidRDefault="00C84A42" w:rsidP="004618D8">
            <w:pPr>
              <w:pStyle w:val="TAC"/>
              <w:keepNext w:val="0"/>
              <w:keepLines w:val="0"/>
              <w:widowControl w:val="0"/>
              <w:rPr>
                <w:lang w:eastAsia="zh-CN" w:bidi="ar"/>
              </w:rPr>
            </w:pPr>
          </w:p>
        </w:tc>
      </w:tr>
      <w:tr w:rsidR="00C84A42" w:rsidRPr="001141C9" w14:paraId="41837B1F" w14:textId="77777777" w:rsidTr="00A34801">
        <w:trPr>
          <w:jc w:val="center"/>
        </w:trPr>
        <w:tc>
          <w:tcPr>
            <w:tcW w:w="1957" w:type="dxa"/>
            <w:tcBorders>
              <w:top w:val="nil"/>
              <w:left w:val="single" w:sz="4" w:space="0" w:color="auto"/>
              <w:bottom w:val="nil"/>
              <w:right w:val="single" w:sz="4" w:space="0" w:color="auto"/>
            </w:tcBorders>
          </w:tcPr>
          <w:p w14:paraId="726E346D"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single" w:sz="4" w:space="0" w:color="auto"/>
              <w:right w:val="single" w:sz="4" w:space="0" w:color="auto"/>
            </w:tcBorders>
          </w:tcPr>
          <w:p w14:paraId="08DE3B9A"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50A13C1D" w14:textId="77777777" w:rsidR="00C84A42" w:rsidRDefault="00C84A42" w:rsidP="004618D8">
            <w:pPr>
              <w:pStyle w:val="TAC"/>
              <w:keepNext w:val="0"/>
              <w:keepLines w:val="0"/>
              <w:widowControl w:val="0"/>
              <w:rPr>
                <w:rFonts w:eastAsia="DengXian"/>
                <w:lang w:eastAsia="zh-CN"/>
              </w:rPr>
            </w:pPr>
            <w:r>
              <w:rPr>
                <w:lang w:eastAsia="zh-CN" w:bidi="ar"/>
              </w:rPr>
              <w:t>n</w:t>
            </w:r>
            <w:r w:rsidRPr="0002055E">
              <w:rPr>
                <w:lang w:eastAsia="zh-CN" w:bidi="ar"/>
              </w:rPr>
              <w:t>77</w:t>
            </w:r>
          </w:p>
        </w:tc>
        <w:tc>
          <w:tcPr>
            <w:tcW w:w="2807" w:type="dxa"/>
            <w:tcBorders>
              <w:top w:val="single" w:sz="4" w:space="0" w:color="auto"/>
              <w:left w:val="single" w:sz="4" w:space="0" w:color="auto"/>
              <w:bottom w:val="single" w:sz="4" w:space="0" w:color="auto"/>
              <w:right w:val="single" w:sz="4" w:space="0" w:color="auto"/>
            </w:tcBorders>
          </w:tcPr>
          <w:p w14:paraId="548C1514" w14:textId="77777777" w:rsidR="00C84A42" w:rsidRDefault="00C84A42" w:rsidP="004618D8">
            <w:pPr>
              <w:pStyle w:val="TAC"/>
              <w:keepNext w:val="0"/>
              <w:keepLines w:val="0"/>
              <w:widowControl w:val="0"/>
              <w:rPr>
                <w:rFonts w:cs="Arial"/>
                <w:szCs w:val="18"/>
                <w:lang w:bidi="ar"/>
              </w:rPr>
            </w:pPr>
            <w:r>
              <w:rPr>
                <w:rFonts w:cs="Arial"/>
                <w:szCs w:val="18"/>
                <w:lang w:bidi="ar"/>
              </w:rPr>
              <w:t>n77 channel bandwidths in Table 5.3.5-1</w:t>
            </w:r>
          </w:p>
        </w:tc>
        <w:tc>
          <w:tcPr>
            <w:tcW w:w="1840" w:type="dxa"/>
            <w:tcBorders>
              <w:top w:val="nil"/>
              <w:left w:val="single" w:sz="4" w:space="0" w:color="auto"/>
              <w:bottom w:val="single" w:sz="4" w:space="0" w:color="auto"/>
              <w:right w:val="single" w:sz="4" w:space="0" w:color="auto"/>
            </w:tcBorders>
          </w:tcPr>
          <w:p w14:paraId="1D11735D" w14:textId="77777777" w:rsidR="00C84A42" w:rsidRPr="001141C9" w:rsidRDefault="00C84A42" w:rsidP="004618D8">
            <w:pPr>
              <w:pStyle w:val="TAC"/>
              <w:keepNext w:val="0"/>
              <w:keepLines w:val="0"/>
              <w:widowControl w:val="0"/>
              <w:rPr>
                <w:lang w:eastAsia="zh-CN" w:bidi="ar"/>
              </w:rPr>
            </w:pPr>
          </w:p>
        </w:tc>
      </w:tr>
      <w:tr w:rsidR="00C84A42" w:rsidRPr="001141C9" w14:paraId="02F478E9" w14:textId="77777777" w:rsidTr="00A34801">
        <w:trPr>
          <w:jc w:val="center"/>
        </w:trPr>
        <w:tc>
          <w:tcPr>
            <w:tcW w:w="1957" w:type="dxa"/>
            <w:tcBorders>
              <w:top w:val="single" w:sz="4" w:space="0" w:color="auto"/>
              <w:left w:val="single" w:sz="4" w:space="0" w:color="auto"/>
              <w:bottom w:val="nil"/>
              <w:right w:val="single" w:sz="4" w:space="0" w:color="auto"/>
            </w:tcBorders>
          </w:tcPr>
          <w:p w14:paraId="6C1720E9" w14:textId="77777777" w:rsidR="00C84A42" w:rsidRPr="001141C9" w:rsidRDefault="00C84A42" w:rsidP="004618D8">
            <w:pPr>
              <w:pStyle w:val="TAC"/>
              <w:keepNext w:val="0"/>
              <w:keepLines w:val="0"/>
              <w:widowControl w:val="0"/>
              <w:rPr>
                <w:lang w:eastAsia="zh-CN" w:bidi="ar"/>
              </w:rPr>
            </w:pPr>
            <w:r w:rsidRPr="001141C9">
              <w:rPr>
                <w:lang w:eastAsia="zh-CN"/>
              </w:rPr>
              <w:t>CA_n2A-n5A-n48A-n77C</w:t>
            </w:r>
          </w:p>
        </w:tc>
        <w:tc>
          <w:tcPr>
            <w:tcW w:w="2033" w:type="dxa"/>
            <w:tcBorders>
              <w:top w:val="single" w:sz="4" w:space="0" w:color="auto"/>
              <w:left w:val="single" w:sz="4" w:space="0" w:color="auto"/>
              <w:bottom w:val="nil"/>
              <w:right w:val="single" w:sz="4" w:space="0" w:color="auto"/>
            </w:tcBorders>
          </w:tcPr>
          <w:p w14:paraId="4E5683E1" w14:textId="77777777" w:rsidR="00C84A42" w:rsidRPr="001141C9" w:rsidRDefault="00C84A42" w:rsidP="004618D8">
            <w:pPr>
              <w:pStyle w:val="TAC"/>
              <w:keepNext w:val="0"/>
              <w:keepLines w:val="0"/>
              <w:widowControl w:val="0"/>
              <w:rPr>
                <w:lang w:eastAsia="zh-CN"/>
              </w:rPr>
            </w:pPr>
            <w:r w:rsidRPr="001141C9">
              <w:rPr>
                <w:lang w:eastAsia="zh-CN"/>
              </w:rPr>
              <w:t>n77</w:t>
            </w:r>
            <w:r w:rsidRPr="001141C9">
              <w:rPr>
                <w:vertAlign w:val="superscript"/>
                <w:lang w:eastAsia="zh-CN"/>
              </w:rPr>
              <w:t>5,6</w:t>
            </w:r>
          </w:p>
          <w:p w14:paraId="680E24AE" w14:textId="77777777" w:rsidR="00C84A42" w:rsidRPr="001141C9" w:rsidRDefault="00C84A42" w:rsidP="004618D8">
            <w:pPr>
              <w:pStyle w:val="TAC"/>
              <w:keepNext w:val="0"/>
              <w:keepLines w:val="0"/>
              <w:widowControl w:val="0"/>
              <w:rPr>
                <w:lang w:eastAsia="zh-CN"/>
              </w:rPr>
            </w:pPr>
            <w:r w:rsidRPr="001141C9">
              <w:rPr>
                <w:lang w:eastAsia="zh-CN"/>
              </w:rPr>
              <w:t>CA_n77C</w:t>
            </w:r>
          </w:p>
          <w:p w14:paraId="01A20E2B" w14:textId="77777777" w:rsidR="00C84A42" w:rsidRPr="001141C9" w:rsidRDefault="00C84A42" w:rsidP="004618D8">
            <w:pPr>
              <w:pStyle w:val="TAC"/>
              <w:keepNext w:val="0"/>
              <w:keepLines w:val="0"/>
              <w:widowControl w:val="0"/>
              <w:rPr>
                <w:b/>
                <w:lang w:eastAsia="zh-CN"/>
              </w:rPr>
            </w:pPr>
            <w:r w:rsidRPr="001141C9">
              <w:rPr>
                <w:lang w:eastAsia="zh-CN"/>
              </w:rPr>
              <w:t>CA_n2A-n5A</w:t>
            </w:r>
          </w:p>
          <w:p w14:paraId="41062AC3" w14:textId="77777777" w:rsidR="00C84A42" w:rsidRPr="001141C9" w:rsidRDefault="00C84A42" w:rsidP="004618D8">
            <w:pPr>
              <w:pStyle w:val="TAC"/>
              <w:keepNext w:val="0"/>
              <w:keepLines w:val="0"/>
              <w:widowControl w:val="0"/>
              <w:rPr>
                <w:b/>
                <w:lang w:eastAsia="zh-CN"/>
              </w:rPr>
            </w:pPr>
            <w:r w:rsidRPr="001141C9">
              <w:rPr>
                <w:lang w:eastAsia="zh-CN"/>
              </w:rPr>
              <w:t>CA_n2A-n48A</w:t>
            </w:r>
          </w:p>
          <w:p w14:paraId="24A35BF3" w14:textId="77777777" w:rsidR="00C84A42" w:rsidRPr="001141C9" w:rsidRDefault="00C84A42" w:rsidP="004618D8">
            <w:pPr>
              <w:pStyle w:val="TAC"/>
              <w:keepNext w:val="0"/>
              <w:keepLines w:val="0"/>
              <w:widowControl w:val="0"/>
              <w:rPr>
                <w:b/>
                <w:lang w:eastAsia="zh-CN"/>
              </w:rPr>
            </w:pPr>
            <w:r w:rsidRPr="001141C9">
              <w:rPr>
                <w:lang w:eastAsia="zh-CN"/>
              </w:rPr>
              <w:t>CA_n2A-n77A</w:t>
            </w:r>
            <w:r w:rsidRPr="001141C9">
              <w:rPr>
                <w:vertAlign w:val="superscript"/>
                <w:lang w:eastAsia="zh-CN"/>
              </w:rPr>
              <w:t>5</w:t>
            </w:r>
          </w:p>
          <w:p w14:paraId="2A0B47CE" w14:textId="77777777" w:rsidR="00C84A42" w:rsidRPr="001141C9" w:rsidRDefault="00C84A42" w:rsidP="004618D8">
            <w:pPr>
              <w:pStyle w:val="TAC"/>
              <w:keepNext w:val="0"/>
              <w:keepLines w:val="0"/>
              <w:widowControl w:val="0"/>
              <w:rPr>
                <w:b/>
                <w:lang w:eastAsia="zh-CN"/>
              </w:rPr>
            </w:pPr>
            <w:r w:rsidRPr="001141C9">
              <w:rPr>
                <w:lang w:eastAsia="zh-CN"/>
              </w:rPr>
              <w:t>CA_n5A-n48A</w:t>
            </w:r>
          </w:p>
          <w:p w14:paraId="0DCE6B1A" w14:textId="77777777" w:rsidR="00C84A42" w:rsidRPr="001141C9" w:rsidRDefault="00C84A42" w:rsidP="004618D8">
            <w:pPr>
              <w:pStyle w:val="TAC"/>
              <w:keepNext w:val="0"/>
              <w:keepLines w:val="0"/>
              <w:widowControl w:val="0"/>
              <w:rPr>
                <w:lang w:eastAsia="zh-CN" w:bidi="ar"/>
              </w:rPr>
            </w:pPr>
            <w:r w:rsidRPr="001141C9">
              <w:rPr>
                <w:lang w:eastAsia="zh-CN"/>
              </w:rPr>
              <w:t>CA_n5A-n77A</w:t>
            </w:r>
            <w:r w:rsidRPr="001141C9">
              <w:rPr>
                <w:vertAlign w:val="superscript"/>
                <w:lang w:eastAsia="zh-CN"/>
              </w:rPr>
              <w:t>5</w:t>
            </w:r>
          </w:p>
        </w:tc>
        <w:tc>
          <w:tcPr>
            <w:tcW w:w="977" w:type="dxa"/>
            <w:tcBorders>
              <w:top w:val="single" w:sz="4" w:space="0" w:color="auto"/>
              <w:left w:val="single" w:sz="4" w:space="0" w:color="auto"/>
              <w:bottom w:val="single" w:sz="4" w:space="0" w:color="auto"/>
              <w:right w:val="single" w:sz="4" w:space="0" w:color="auto"/>
            </w:tcBorders>
          </w:tcPr>
          <w:p w14:paraId="42EF7FF0" w14:textId="77777777" w:rsidR="00C84A42" w:rsidRPr="001141C9" w:rsidRDefault="00C84A42" w:rsidP="004618D8">
            <w:pPr>
              <w:pStyle w:val="TAC"/>
              <w:keepNext w:val="0"/>
              <w:keepLines w:val="0"/>
              <w:widowControl w:val="0"/>
              <w:rPr>
                <w:lang w:eastAsia="zh-CN" w:bidi="ar"/>
              </w:rPr>
            </w:pPr>
            <w:r w:rsidRPr="001141C9">
              <w:rPr>
                <w:rFonts w:eastAsia="DengXian"/>
                <w:lang w:eastAsia="zh-CN"/>
              </w:rPr>
              <w:t>n2</w:t>
            </w:r>
          </w:p>
        </w:tc>
        <w:tc>
          <w:tcPr>
            <w:tcW w:w="2807" w:type="dxa"/>
            <w:tcBorders>
              <w:top w:val="single" w:sz="4" w:space="0" w:color="auto"/>
              <w:left w:val="single" w:sz="4" w:space="0" w:color="auto"/>
              <w:bottom w:val="single" w:sz="4" w:space="0" w:color="auto"/>
              <w:right w:val="single" w:sz="4" w:space="0" w:color="auto"/>
            </w:tcBorders>
          </w:tcPr>
          <w:p w14:paraId="790BFC91"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5, 10, 15, 20, 25, 30, 40</w:t>
            </w:r>
          </w:p>
        </w:tc>
        <w:tc>
          <w:tcPr>
            <w:tcW w:w="1840" w:type="dxa"/>
            <w:tcBorders>
              <w:top w:val="single" w:sz="4" w:space="0" w:color="auto"/>
              <w:left w:val="single" w:sz="4" w:space="0" w:color="auto"/>
              <w:bottom w:val="nil"/>
              <w:right w:val="single" w:sz="4" w:space="0" w:color="auto"/>
            </w:tcBorders>
          </w:tcPr>
          <w:p w14:paraId="5BE53378" w14:textId="77777777" w:rsidR="00C84A42" w:rsidRPr="001141C9" w:rsidRDefault="00C84A42" w:rsidP="004618D8">
            <w:pPr>
              <w:pStyle w:val="TAC"/>
              <w:keepNext w:val="0"/>
              <w:keepLines w:val="0"/>
              <w:widowControl w:val="0"/>
              <w:rPr>
                <w:lang w:eastAsia="zh-CN" w:bidi="ar"/>
              </w:rPr>
            </w:pPr>
            <w:r w:rsidRPr="001141C9">
              <w:rPr>
                <w:lang w:eastAsia="zh-CN" w:bidi="ar"/>
              </w:rPr>
              <w:t>0</w:t>
            </w:r>
          </w:p>
        </w:tc>
      </w:tr>
      <w:tr w:rsidR="00C84A42" w:rsidRPr="001141C9" w14:paraId="21C6A808" w14:textId="77777777" w:rsidTr="00A34801">
        <w:trPr>
          <w:jc w:val="center"/>
        </w:trPr>
        <w:tc>
          <w:tcPr>
            <w:tcW w:w="1957" w:type="dxa"/>
            <w:tcBorders>
              <w:top w:val="nil"/>
              <w:left w:val="single" w:sz="4" w:space="0" w:color="auto"/>
              <w:bottom w:val="nil"/>
              <w:right w:val="single" w:sz="4" w:space="0" w:color="auto"/>
            </w:tcBorders>
          </w:tcPr>
          <w:p w14:paraId="77CF2ED9"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6245417B"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15EDE5D3" w14:textId="77777777" w:rsidR="00C84A42" w:rsidRPr="001141C9" w:rsidRDefault="00C84A42" w:rsidP="004618D8">
            <w:pPr>
              <w:pStyle w:val="TAC"/>
              <w:keepNext w:val="0"/>
              <w:keepLines w:val="0"/>
              <w:widowControl w:val="0"/>
              <w:rPr>
                <w:lang w:eastAsia="zh-CN" w:bidi="ar"/>
              </w:rPr>
            </w:pPr>
            <w:r w:rsidRPr="001141C9">
              <w:rPr>
                <w:rFonts w:eastAsia="DengXian"/>
                <w:lang w:eastAsia="zh-CN"/>
              </w:rPr>
              <w:t>n5</w:t>
            </w:r>
          </w:p>
        </w:tc>
        <w:tc>
          <w:tcPr>
            <w:tcW w:w="2807" w:type="dxa"/>
            <w:tcBorders>
              <w:top w:val="single" w:sz="4" w:space="0" w:color="auto"/>
              <w:left w:val="single" w:sz="4" w:space="0" w:color="auto"/>
              <w:bottom w:val="single" w:sz="4" w:space="0" w:color="auto"/>
              <w:right w:val="single" w:sz="4" w:space="0" w:color="auto"/>
            </w:tcBorders>
          </w:tcPr>
          <w:p w14:paraId="629696D5" w14:textId="77777777" w:rsidR="00C84A42" w:rsidRPr="001141C9" w:rsidRDefault="00C84A42" w:rsidP="004618D8">
            <w:pPr>
              <w:pStyle w:val="TAC"/>
              <w:keepNext w:val="0"/>
              <w:keepLines w:val="0"/>
              <w:widowControl w:val="0"/>
              <w:rPr>
                <w:lang w:eastAsia="zh-CN" w:bidi="ar"/>
              </w:rPr>
            </w:pPr>
            <w:r w:rsidRPr="001141C9">
              <w:rPr>
                <w:lang w:eastAsia="zh-CN" w:bidi="ar"/>
              </w:rPr>
              <w:t>5, 10, 15, 20, 25</w:t>
            </w:r>
          </w:p>
        </w:tc>
        <w:tc>
          <w:tcPr>
            <w:tcW w:w="1840" w:type="dxa"/>
            <w:tcBorders>
              <w:top w:val="nil"/>
              <w:left w:val="single" w:sz="4" w:space="0" w:color="auto"/>
              <w:bottom w:val="nil"/>
              <w:right w:val="single" w:sz="4" w:space="0" w:color="auto"/>
            </w:tcBorders>
          </w:tcPr>
          <w:p w14:paraId="462558A6" w14:textId="77777777" w:rsidR="00C84A42" w:rsidRPr="001141C9" w:rsidRDefault="00C84A42" w:rsidP="004618D8">
            <w:pPr>
              <w:pStyle w:val="TAC"/>
              <w:keepNext w:val="0"/>
              <w:keepLines w:val="0"/>
              <w:widowControl w:val="0"/>
              <w:rPr>
                <w:lang w:eastAsia="zh-CN" w:bidi="ar"/>
              </w:rPr>
            </w:pPr>
          </w:p>
        </w:tc>
      </w:tr>
      <w:tr w:rsidR="00C84A42" w:rsidRPr="001141C9" w14:paraId="0A402916" w14:textId="77777777" w:rsidTr="00A34801">
        <w:trPr>
          <w:jc w:val="center"/>
        </w:trPr>
        <w:tc>
          <w:tcPr>
            <w:tcW w:w="1957" w:type="dxa"/>
            <w:tcBorders>
              <w:top w:val="nil"/>
              <w:left w:val="single" w:sz="4" w:space="0" w:color="auto"/>
              <w:bottom w:val="nil"/>
              <w:right w:val="single" w:sz="4" w:space="0" w:color="auto"/>
            </w:tcBorders>
          </w:tcPr>
          <w:p w14:paraId="5D28F892"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07D4E5B0"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0D7C52F4" w14:textId="77777777" w:rsidR="00C84A42" w:rsidRPr="001141C9" w:rsidRDefault="00C84A42" w:rsidP="004618D8">
            <w:pPr>
              <w:pStyle w:val="TAC"/>
              <w:keepNext w:val="0"/>
              <w:keepLines w:val="0"/>
              <w:widowControl w:val="0"/>
              <w:rPr>
                <w:lang w:eastAsia="zh-CN" w:bidi="ar"/>
              </w:rPr>
            </w:pPr>
            <w:r w:rsidRPr="001141C9">
              <w:rPr>
                <w:rFonts w:eastAsia="DengXian"/>
                <w:lang w:eastAsia="zh-CN"/>
              </w:rPr>
              <w:t>n48</w:t>
            </w:r>
          </w:p>
        </w:tc>
        <w:tc>
          <w:tcPr>
            <w:tcW w:w="2807" w:type="dxa"/>
            <w:tcBorders>
              <w:top w:val="single" w:sz="4" w:space="0" w:color="auto"/>
              <w:left w:val="single" w:sz="4" w:space="0" w:color="auto"/>
              <w:bottom w:val="single" w:sz="4" w:space="0" w:color="auto"/>
              <w:right w:val="single" w:sz="4" w:space="0" w:color="auto"/>
            </w:tcBorders>
          </w:tcPr>
          <w:p w14:paraId="75870F16" w14:textId="77777777" w:rsidR="00C84A42" w:rsidRPr="001141C9" w:rsidRDefault="00C84A42" w:rsidP="004618D8">
            <w:pPr>
              <w:pStyle w:val="TAC"/>
              <w:keepNext w:val="0"/>
              <w:keepLines w:val="0"/>
              <w:widowControl w:val="0"/>
              <w:rPr>
                <w:lang w:eastAsia="zh-CN" w:bidi="ar"/>
              </w:rPr>
            </w:pPr>
            <w:r w:rsidRPr="001141C9">
              <w:rPr>
                <w:lang w:eastAsia="zh-CN" w:bidi="ar"/>
              </w:rPr>
              <w:t>5, 10, 15, 20, 30, 40, 50</w:t>
            </w:r>
            <w:r w:rsidRPr="001141C9">
              <w:rPr>
                <w:vertAlign w:val="superscript"/>
                <w:lang w:eastAsia="zh-CN" w:bidi="ar"/>
              </w:rPr>
              <w:t>8</w:t>
            </w:r>
            <w:r w:rsidRPr="001141C9">
              <w:rPr>
                <w:lang w:eastAsia="zh-CN" w:bidi="ar"/>
              </w:rPr>
              <w:t>, 60</w:t>
            </w:r>
            <w:r w:rsidRPr="001141C9">
              <w:rPr>
                <w:vertAlign w:val="superscript"/>
                <w:lang w:eastAsia="zh-CN" w:bidi="ar"/>
              </w:rPr>
              <w:t>8</w:t>
            </w:r>
            <w:r w:rsidRPr="001141C9">
              <w:rPr>
                <w:lang w:eastAsia="zh-CN" w:bidi="ar"/>
              </w:rPr>
              <w:t>, 70</w:t>
            </w:r>
            <w:r w:rsidRPr="001141C9">
              <w:rPr>
                <w:vertAlign w:val="superscript"/>
                <w:lang w:eastAsia="zh-CN" w:bidi="ar"/>
              </w:rPr>
              <w:t>8</w:t>
            </w:r>
            <w:r w:rsidRPr="001141C9">
              <w:rPr>
                <w:lang w:eastAsia="zh-CN" w:bidi="ar"/>
              </w:rPr>
              <w:t>, 80</w:t>
            </w:r>
            <w:r w:rsidRPr="001141C9">
              <w:rPr>
                <w:vertAlign w:val="superscript"/>
                <w:lang w:eastAsia="zh-CN" w:bidi="ar"/>
              </w:rPr>
              <w:t>8</w:t>
            </w:r>
            <w:r w:rsidRPr="001141C9">
              <w:rPr>
                <w:lang w:eastAsia="zh-CN" w:bidi="ar"/>
              </w:rPr>
              <w:t>, 90</w:t>
            </w:r>
            <w:r w:rsidRPr="001141C9">
              <w:rPr>
                <w:vertAlign w:val="superscript"/>
                <w:lang w:eastAsia="zh-CN" w:bidi="ar"/>
              </w:rPr>
              <w:t>8</w:t>
            </w:r>
            <w:r w:rsidRPr="001141C9">
              <w:rPr>
                <w:lang w:eastAsia="zh-CN" w:bidi="ar"/>
              </w:rPr>
              <w:t>, 100</w:t>
            </w:r>
            <w:r w:rsidRPr="001141C9">
              <w:rPr>
                <w:vertAlign w:val="superscript"/>
                <w:lang w:eastAsia="zh-CN" w:bidi="ar"/>
              </w:rPr>
              <w:t>8</w:t>
            </w:r>
          </w:p>
        </w:tc>
        <w:tc>
          <w:tcPr>
            <w:tcW w:w="1840" w:type="dxa"/>
            <w:tcBorders>
              <w:top w:val="nil"/>
              <w:left w:val="single" w:sz="4" w:space="0" w:color="auto"/>
              <w:bottom w:val="nil"/>
              <w:right w:val="single" w:sz="4" w:space="0" w:color="auto"/>
            </w:tcBorders>
          </w:tcPr>
          <w:p w14:paraId="595AC4E3" w14:textId="77777777" w:rsidR="00C84A42" w:rsidRPr="001141C9" w:rsidRDefault="00C84A42" w:rsidP="004618D8">
            <w:pPr>
              <w:pStyle w:val="TAC"/>
              <w:keepNext w:val="0"/>
              <w:keepLines w:val="0"/>
              <w:widowControl w:val="0"/>
              <w:rPr>
                <w:lang w:eastAsia="zh-CN" w:bidi="ar"/>
              </w:rPr>
            </w:pPr>
          </w:p>
        </w:tc>
      </w:tr>
      <w:tr w:rsidR="00C84A42" w:rsidRPr="001141C9" w14:paraId="0E1E60D2" w14:textId="77777777" w:rsidTr="00A34801">
        <w:trPr>
          <w:jc w:val="center"/>
        </w:trPr>
        <w:tc>
          <w:tcPr>
            <w:tcW w:w="1957" w:type="dxa"/>
            <w:tcBorders>
              <w:top w:val="nil"/>
              <w:left w:val="single" w:sz="4" w:space="0" w:color="auto"/>
              <w:bottom w:val="nil"/>
              <w:right w:val="single" w:sz="4" w:space="0" w:color="auto"/>
            </w:tcBorders>
          </w:tcPr>
          <w:p w14:paraId="5A74E4B1"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single" w:sz="4" w:space="0" w:color="auto"/>
              <w:right w:val="single" w:sz="4" w:space="0" w:color="auto"/>
            </w:tcBorders>
          </w:tcPr>
          <w:p w14:paraId="517640E0"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40A3C4C4" w14:textId="77777777" w:rsidR="00C84A42" w:rsidRPr="001141C9" w:rsidRDefault="00C84A42" w:rsidP="004618D8">
            <w:pPr>
              <w:pStyle w:val="TAC"/>
              <w:keepNext w:val="0"/>
              <w:keepLines w:val="0"/>
              <w:widowControl w:val="0"/>
              <w:rPr>
                <w:lang w:eastAsia="zh-CN" w:bidi="ar"/>
              </w:rPr>
            </w:pPr>
            <w:r w:rsidRPr="001141C9">
              <w:rPr>
                <w:rFonts w:eastAsia="DengXian"/>
                <w:lang w:eastAsia="zh-CN"/>
              </w:rPr>
              <w:t>n77</w:t>
            </w:r>
          </w:p>
        </w:tc>
        <w:tc>
          <w:tcPr>
            <w:tcW w:w="2807" w:type="dxa"/>
            <w:tcBorders>
              <w:top w:val="single" w:sz="4" w:space="0" w:color="auto"/>
              <w:left w:val="single" w:sz="4" w:space="0" w:color="auto"/>
              <w:bottom w:val="single" w:sz="4" w:space="0" w:color="auto"/>
              <w:right w:val="single" w:sz="4" w:space="0" w:color="auto"/>
            </w:tcBorders>
          </w:tcPr>
          <w:p w14:paraId="65C0628D" w14:textId="77777777" w:rsidR="00C84A42" w:rsidRPr="001141C9" w:rsidRDefault="00C84A42" w:rsidP="004618D8">
            <w:pPr>
              <w:pStyle w:val="TAC"/>
              <w:keepNext w:val="0"/>
              <w:keepLines w:val="0"/>
              <w:widowControl w:val="0"/>
              <w:rPr>
                <w:lang w:eastAsia="zh-CN" w:bidi="ar"/>
              </w:rPr>
            </w:pPr>
            <w:r w:rsidRPr="001141C9">
              <w:rPr>
                <w:rFonts w:eastAsia="DengXian"/>
                <w:lang w:eastAsia="zh-CN"/>
              </w:rPr>
              <w:t>CA_n77C_BCS0</w:t>
            </w:r>
          </w:p>
        </w:tc>
        <w:tc>
          <w:tcPr>
            <w:tcW w:w="1840" w:type="dxa"/>
            <w:tcBorders>
              <w:top w:val="nil"/>
              <w:left w:val="single" w:sz="4" w:space="0" w:color="auto"/>
              <w:bottom w:val="single" w:sz="4" w:space="0" w:color="auto"/>
              <w:right w:val="single" w:sz="4" w:space="0" w:color="auto"/>
            </w:tcBorders>
          </w:tcPr>
          <w:p w14:paraId="2091A2C7" w14:textId="77777777" w:rsidR="00C84A42" w:rsidRPr="001141C9" w:rsidRDefault="00C84A42" w:rsidP="004618D8">
            <w:pPr>
              <w:pStyle w:val="TAC"/>
              <w:keepNext w:val="0"/>
              <w:keepLines w:val="0"/>
              <w:widowControl w:val="0"/>
              <w:rPr>
                <w:lang w:eastAsia="zh-CN" w:bidi="ar"/>
              </w:rPr>
            </w:pPr>
          </w:p>
        </w:tc>
      </w:tr>
      <w:tr w:rsidR="00C84A42" w:rsidRPr="001141C9" w14:paraId="3315F4A6" w14:textId="77777777" w:rsidTr="00A34801">
        <w:trPr>
          <w:jc w:val="center"/>
        </w:trPr>
        <w:tc>
          <w:tcPr>
            <w:tcW w:w="1957" w:type="dxa"/>
            <w:tcBorders>
              <w:top w:val="nil"/>
              <w:left w:val="single" w:sz="4" w:space="0" w:color="auto"/>
              <w:bottom w:val="nil"/>
              <w:right w:val="single" w:sz="4" w:space="0" w:color="auto"/>
            </w:tcBorders>
          </w:tcPr>
          <w:p w14:paraId="3E75186E" w14:textId="77777777" w:rsidR="00C84A42" w:rsidRPr="001141C9" w:rsidRDefault="00C84A42" w:rsidP="004618D8">
            <w:pPr>
              <w:pStyle w:val="TAC"/>
              <w:keepNext w:val="0"/>
              <w:keepLines w:val="0"/>
              <w:widowControl w:val="0"/>
              <w:rPr>
                <w:lang w:eastAsia="zh-CN" w:bidi="ar"/>
              </w:rPr>
            </w:pPr>
          </w:p>
        </w:tc>
        <w:tc>
          <w:tcPr>
            <w:tcW w:w="2033" w:type="dxa"/>
            <w:tcBorders>
              <w:top w:val="single" w:sz="4" w:space="0" w:color="auto"/>
              <w:left w:val="single" w:sz="4" w:space="0" w:color="auto"/>
              <w:bottom w:val="nil"/>
              <w:right w:val="single" w:sz="4" w:space="0" w:color="auto"/>
            </w:tcBorders>
          </w:tcPr>
          <w:p w14:paraId="2D36FA05" w14:textId="77777777" w:rsidR="00C84A42" w:rsidRPr="001141C9" w:rsidRDefault="00C84A42" w:rsidP="004618D8">
            <w:pPr>
              <w:pStyle w:val="TAC"/>
              <w:keepNext w:val="0"/>
              <w:keepLines w:val="0"/>
              <w:widowControl w:val="0"/>
              <w:rPr>
                <w:lang w:eastAsia="zh-CN" w:bidi="ar"/>
              </w:rPr>
            </w:pPr>
            <w:r w:rsidRPr="001141C9">
              <w:rPr>
                <w:lang w:eastAsia="zh-CN" w:bidi="ar"/>
              </w:rPr>
              <w:t>n77</w:t>
            </w:r>
            <w:r w:rsidRPr="001141C9">
              <w:rPr>
                <w:vertAlign w:val="superscript"/>
                <w:lang w:eastAsia="zh-CN" w:bidi="ar"/>
              </w:rPr>
              <w:t>5,6</w:t>
            </w:r>
          </w:p>
        </w:tc>
        <w:tc>
          <w:tcPr>
            <w:tcW w:w="977" w:type="dxa"/>
            <w:tcBorders>
              <w:top w:val="single" w:sz="4" w:space="0" w:color="auto"/>
              <w:left w:val="single" w:sz="4" w:space="0" w:color="auto"/>
              <w:bottom w:val="single" w:sz="4" w:space="0" w:color="auto"/>
              <w:right w:val="single" w:sz="4" w:space="0" w:color="auto"/>
            </w:tcBorders>
            <w:vAlign w:val="center"/>
          </w:tcPr>
          <w:p w14:paraId="3122654A" w14:textId="77777777" w:rsidR="00C84A42" w:rsidRPr="001141C9" w:rsidRDefault="00C84A42" w:rsidP="004618D8">
            <w:pPr>
              <w:pStyle w:val="TAC"/>
              <w:keepNext w:val="0"/>
              <w:keepLines w:val="0"/>
              <w:widowControl w:val="0"/>
              <w:rPr>
                <w:lang w:eastAsia="zh-CN" w:bidi="ar"/>
              </w:rPr>
            </w:pPr>
            <w:r w:rsidRPr="001141C9">
              <w:rPr>
                <w:rFonts w:eastAsia="DengXian"/>
                <w:lang w:eastAsia="zh-CN"/>
              </w:rPr>
              <w:t>n2</w:t>
            </w:r>
          </w:p>
        </w:tc>
        <w:tc>
          <w:tcPr>
            <w:tcW w:w="2807" w:type="dxa"/>
            <w:tcBorders>
              <w:top w:val="single" w:sz="4" w:space="0" w:color="auto"/>
              <w:left w:val="single" w:sz="4" w:space="0" w:color="auto"/>
              <w:bottom w:val="single" w:sz="4" w:space="0" w:color="auto"/>
              <w:right w:val="single" w:sz="4" w:space="0" w:color="auto"/>
            </w:tcBorders>
          </w:tcPr>
          <w:p w14:paraId="0F9488B3"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5, 10, 15, 20, 25, 30, 40</w:t>
            </w:r>
          </w:p>
        </w:tc>
        <w:tc>
          <w:tcPr>
            <w:tcW w:w="1840" w:type="dxa"/>
            <w:tcBorders>
              <w:top w:val="nil"/>
              <w:left w:val="single" w:sz="4" w:space="0" w:color="auto"/>
              <w:bottom w:val="nil"/>
              <w:right w:val="single" w:sz="4" w:space="0" w:color="auto"/>
            </w:tcBorders>
          </w:tcPr>
          <w:p w14:paraId="504CF313" w14:textId="77777777" w:rsidR="00C84A42" w:rsidRPr="001141C9" w:rsidRDefault="00C84A42" w:rsidP="004618D8">
            <w:pPr>
              <w:pStyle w:val="TAC"/>
              <w:keepNext w:val="0"/>
              <w:keepLines w:val="0"/>
              <w:widowControl w:val="0"/>
              <w:rPr>
                <w:lang w:eastAsia="zh-CN" w:bidi="ar"/>
              </w:rPr>
            </w:pPr>
            <w:r w:rsidRPr="001141C9">
              <w:rPr>
                <w:lang w:eastAsia="zh-CN" w:bidi="ar"/>
              </w:rPr>
              <w:t>1</w:t>
            </w:r>
          </w:p>
        </w:tc>
      </w:tr>
      <w:tr w:rsidR="00C84A42" w:rsidRPr="001141C9" w14:paraId="6BA87B63" w14:textId="77777777" w:rsidTr="00A34801">
        <w:trPr>
          <w:jc w:val="center"/>
        </w:trPr>
        <w:tc>
          <w:tcPr>
            <w:tcW w:w="1957" w:type="dxa"/>
            <w:tcBorders>
              <w:top w:val="nil"/>
              <w:left w:val="single" w:sz="4" w:space="0" w:color="auto"/>
              <w:bottom w:val="nil"/>
              <w:right w:val="single" w:sz="4" w:space="0" w:color="auto"/>
            </w:tcBorders>
          </w:tcPr>
          <w:p w14:paraId="6C57487D"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6B84C87C"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600C3E99" w14:textId="77777777" w:rsidR="00C84A42" w:rsidRPr="001141C9" w:rsidRDefault="00C84A42" w:rsidP="004618D8">
            <w:pPr>
              <w:pStyle w:val="TAC"/>
              <w:keepNext w:val="0"/>
              <w:keepLines w:val="0"/>
              <w:widowControl w:val="0"/>
              <w:rPr>
                <w:lang w:eastAsia="zh-CN" w:bidi="ar"/>
              </w:rPr>
            </w:pPr>
            <w:r w:rsidRPr="001141C9">
              <w:rPr>
                <w:rFonts w:eastAsia="DengXian"/>
                <w:lang w:eastAsia="zh-CN"/>
              </w:rPr>
              <w:t>n5</w:t>
            </w:r>
          </w:p>
        </w:tc>
        <w:tc>
          <w:tcPr>
            <w:tcW w:w="2807" w:type="dxa"/>
            <w:tcBorders>
              <w:top w:val="single" w:sz="4" w:space="0" w:color="auto"/>
              <w:left w:val="single" w:sz="4" w:space="0" w:color="auto"/>
              <w:bottom w:val="single" w:sz="4" w:space="0" w:color="auto"/>
              <w:right w:val="single" w:sz="4" w:space="0" w:color="auto"/>
            </w:tcBorders>
          </w:tcPr>
          <w:p w14:paraId="50CA4FAB" w14:textId="77777777" w:rsidR="00C84A42" w:rsidRPr="001141C9" w:rsidRDefault="00C84A42" w:rsidP="004618D8">
            <w:pPr>
              <w:pStyle w:val="TAC"/>
              <w:keepNext w:val="0"/>
              <w:keepLines w:val="0"/>
              <w:widowControl w:val="0"/>
              <w:rPr>
                <w:lang w:eastAsia="zh-CN" w:bidi="ar"/>
              </w:rPr>
            </w:pPr>
            <w:r w:rsidRPr="001141C9">
              <w:rPr>
                <w:lang w:eastAsia="zh-CN" w:bidi="ar"/>
              </w:rPr>
              <w:t>5, 10, 15, 20, 25</w:t>
            </w:r>
          </w:p>
        </w:tc>
        <w:tc>
          <w:tcPr>
            <w:tcW w:w="1840" w:type="dxa"/>
            <w:tcBorders>
              <w:top w:val="nil"/>
              <w:left w:val="single" w:sz="4" w:space="0" w:color="auto"/>
              <w:bottom w:val="nil"/>
              <w:right w:val="single" w:sz="4" w:space="0" w:color="auto"/>
            </w:tcBorders>
          </w:tcPr>
          <w:p w14:paraId="7C5F3606" w14:textId="77777777" w:rsidR="00C84A42" w:rsidRPr="001141C9" w:rsidRDefault="00C84A42" w:rsidP="004618D8">
            <w:pPr>
              <w:pStyle w:val="TAC"/>
              <w:keepNext w:val="0"/>
              <w:keepLines w:val="0"/>
              <w:widowControl w:val="0"/>
              <w:rPr>
                <w:lang w:eastAsia="zh-CN" w:bidi="ar"/>
              </w:rPr>
            </w:pPr>
          </w:p>
        </w:tc>
      </w:tr>
      <w:tr w:rsidR="00C84A42" w:rsidRPr="001141C9" w14:paraId="170E9D8F" w14:textId="77777777" w:rsidTr="00A34801">
        <w:trPr>
          <w:jc w:val="center"/>
        </w:trPr>
        <w:tc>
          <w:tcPr>
            <w:tcW w:w="1957" w:type="dxa"/>
            <w:tcBorders>
              <w:top w:val="nil"/>
              <w:left w:val="single" w:sz="4" w:space="0" w:color="auto"/>
              <w:bottom w:val="nil"/>
              <w:right w:val="single" w:sz="4" w:space="0" w:color="auto"/>
            </w:tcBorders>
          </w:tcPr>
          <w:p w14:paraId="399284DE"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450014E3"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2F2E12F2" w14:textId="77777777" w:rsidR="00C84A42" w:rsidRPr="001141C9" w:rsidRDefault="00C84A42" w:rsidP="004618D8">
            <w:pPr>
              <w:pStyle w:val="TAC"/>
              <w:keepNext w:val="0"/>
              <w:keepLines w:val="0"/>
              <w:widowControl w:val="0"/>
              <w:rPr>
                <w:lang w:eastAsia="zh-CN" w:bidi="ar"/>
              </w:rPr>
            </w:pPr>
            <w:r w:rsidRPr="001141C9">
              <w:rPr>
                <w:rFonts w:eastAsia="DengXian"/>
                <w:lang w:eastAsia="zh-CN"/>
              </w:rPr>
              <w:t>n48</w:t>
            </w:r>
          </w:p>
        </w:tc>
        <w:tc>
          <w:tcPr>
            <w:tcW w:w="2807" w:type="dxa"/>
            <w:tcBorders>
              <w:top w:val="single" w:sz="4" w:space="0" w:color="auto"/>
              <w:left w:val="single" w:sz="4" w:space="0" w:color="auto"/>
              <w:bottom w:val="single" w:sz="4" w:space="0" w:color="auto"/>
              <w:right w:val="single" w:sz="4" w:space="0" w:color="auto"/>
            </w:tcBorders>
          </w:tcPr>
          <w:p w14:paraId="15999686" w14:textId="77777777" w:rsidR="00C84A42" w:rsidRPr="001141C9" w:rsidRDefault="00C84A42" w:rsidP="004618D8">
            <w:pPr>
              <w:pStyle w:val="TAC"/>
              <w:keepNext w:val="0"/>
              <w:keepLines w:val="0"/>
              <w:widowControl w:val="0"/>
              <w:rPr>
                <w:lang w:eastAsia="zh-CN" w:bidi="ar"/>
              </w:rPr>
            </w:pPr>
            <w:r w:rsidRPr="001141C9">
              <w:rPr>
                <w:lang w:eastAsia="zh-CN" w:bidi="ar"/>
              </w:rPr>
              <w:t>5, 10, 15, 20, 30, 40, 50, 60, 70, 80, 90, 100</w:t>
            </w:r>
          </w:p>
        </w:tc>
        <w:tc>
          <w:tcPr>
            <w:tcW w:w="1840" w:type="dxa"/>
            <w:tcBorders>
              <w:top w:val="nil"/>
              <w:left w:val="single" w:sz="4" w:space="0" w:color="auto"/>
              <w:bottom w:val="nil"/>
              <w:right w:val="single" w:sz="4" w:space="0" w:color="auto"/>
            </w:tcBorders>
          </w:tcPr>
          <w:p w14:paraId="40304688" w14:textId="77777777" w:rsidR="00C84A42" w:rsidRPr="001141C9" w:rsidRDefault="00C84A42" w:rsidP="004618D8">
            <w:pPr>
              <w:pStyle w:val="TAC"/>
              <w:keepNext w:val="0"/>
              <w:keepLines w:val="0"/>
              <w:widowControl w:val="0"/>
              <w:rPr>
                <w:lang w:eastAsia="zh-CN" w:bidi="ar"/>
              </w:rPr>
            </w:pPr>
          </w:p>
        </w:tc>
      </w:tr>
      <w:tr w:rsidR="00C84A42" w:rsidRPr="001141C9" w14:paraId="76DAA773" w14:textId="77777777" w:rsidTr="00A34801">
        <w:trPr>
          <w:jc w:val="center"/>
        </w:trPr>
        <w:tc>
          <w:tcPr>
            <w:tcW w:w="1957" w:type="dxa"/>
            <w:tcBorders>
              <w:top w:val="nil"/>
              <w:left w:val="single" w:sz="4" w:space="0" w:color="auto"/>
              <w:bottom w:val="nil"/>
              <w:right w:val="single" w:sz="4" w:space="0" w:color="auto"/>
            </w:tcBorders>
          </w:tcPr>
          <w:p w14:paraId="26BF3BBC"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11636B66"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2E1BE233" w14:textId="77777777" w:rsidR="00C84A42" w:rsidRPr="001141C9" w:rsidRDefault="00C84A42" w:rsidP="004618D8">
            <w:pPr>
              <w:pStyle w:val="TAC"/>
              <w:keepNext w:val="0"/>
              <w:keepLines w:val="0"/>
              <w:widowControl w:val="0"/>
              <w:rPr>
                <w:lang w:eastAsia="zh-CN" w:bidi="ar"/>
              </w:rPr>
            </w:pPr>
            <w:r w:rsidRPr="001141C9">
              <w:rPr>
                <w:rFonts w:eastAsia="DengXian"/>
                <w:lang w:eastAsia="zh-CN"/>
              </w:rPr>
              <w:t>n77</w:t>
            </w:r>
          </w:p>
        </w:tc>
        <w:tc>
          <w:tcPr>
            <w:tcW w:w="2807" w:type="dxa"/>
            <w:tcBorders>
              <w:top w:val="single" w:sz="4" w:space="0" w:color="auto"/>
              <w:left w:val="single" w:sz="4" w:space="0" w:color="auto"/>
              <w:bottom w:val="single" w:sz="4" w:space="0" w:color="auto"/>
              <w:right w:val="single" w:sz="4" w:space="0" w:color="auto"/>
            </w:tcBorders>
          </w:tcPr>
          <w:p w14:paraId="7EC19691" w14:textId="77777777" w:rsidR="00C84A42" w:rsidRPr="001141C9" w:rsidRDefault="00C84A42" w:rsidP="004618D8">
            <w:pPr>
              <w:pStyle w:val="TAC"/>
              <w:keepNext w:val="0"/>
              <w:keepLines w:val="0"/>
              <w:widowControl w:val="0"/>
              <w:rPr>
                <w:lang w:eastAsia="zh-CN" w:bidi="ar"/>
              </w:rPr>
            </w:pPr>
            <w:r w:rsidRPr="001141C9">
              <w:rPr>
                <w:rFonts w:eastAsia="DengXian"/>
                <w:lang w:eastAsia="zh-CN"/>
              </w:rPr>
              <w:t>CA_n77C_BCS1</w:t>
            </w:r>
          </w:p>
        </w:tc>
        <w:tc>
          <w:tcPr>
            <w:tcW w:w="1840" w:type="dxa"/>
            <w:tcBorders>
              <w:top w:val="nil"/>
              <w:left w:val="single" w:sz="4" w:space="0" w:color="auto"/>
              <w:bottom w:val="single" w:sz="4" w:space="0" w:color="auto"/>
              <w:right w:val="single" w:sz="4" w:space="0" w:color="auto"/>
            </w:tcBorders>
          </w:tcPr>
          <w:p w14:paraId="63BA22EC" w14:textId="77777777" w:rsidR="00C84A42" w:rsidRPr="001141C9" w:rsidRDefault="00C84A42" w:rsidP="004618D8">
            <w:pPr>
              <w:pStyle w:val="TAC"/>
              <w:keepNext w:val="0"/>
              <w:keepLines w:val="0"/>
              <w:widowControl w:val="0"/>
              <w:rPr>
                <w:lang w:eastAsia="zh-CN" w:bidi="ar"/>
              </w:rPr>
            </w:pPr>
          </w:p>
        </w:tc>
      </w:tr>
      <w:tr w:rsidR="00C84A42" w:rsidRPr="001141C9" w14:paraId="52208875" w14:textId="77777777" w:rsidTr="00A34801">
        <w:trPr>
          <w:jc w:val="center"/>
        </w:trPr>
        <w:tc>
          <w:tcPr>
            <w:tcW w:w="1957" w:type="dxa"/>
            <w:tcBorders>
              <w:top w:val="nil"/>
              <w:left w:val="single" w:sz="4" w:space="0" w:color="auto"/>
              <w:bottom w:val="nil"/>
              <w:right w:val="single" w:sz="4" w:space="0" w:color="auto"/>
            </w:tcBorders>
          </w:tcPr>
          <w:p w14:paraId="3D56E050" w14:textId="77777777" w:rsidR="00C84A42" w:rsidRPr="001141C9" w:rsidRDefault="00C84A42" w:rsidP="004618D8">
            <w:pPr>
              <w:pStyle w:val="TAC"/>
              <w:keepNext w:val="0"/>
              <w:keepLines w:val="0"/>
              <w:widowControl w:val="0"/>
              <w:rPr>
                <w:lang w:eastAsia="zh-CN" w:bidi="ar"/>
              </w:rPr>
            </w:pPr>
          </w:p>
        </w:tc>
        <w:tc>
          <w:tcPr>
            <w:tcW w:w="2033" w:type="dxa"/>
            <w:tcBorders>
              <w:top w:val="single" w:sz="4" w:space="0" w:color="auto"/>
              <w:left w:val="single" w:sz="4" w:space="0" w:color="auto"/>
              <w:bottom w:val="nil"/>
              <w:right w:val="single" w:sz="4" w:space="0" w:color="auto"/>
            </w:tcBorders>
          </w:tcPr>
          <w:p w14:paraId="48E82884" w14:textId="77777777" w:rsidR="00C84A42" w:rsidRDefault="00C84A42" w:rsidP="004618D8">
            <w:pPr>
              <w:pStyle w:val="TAC"/>
              <w:keepNext w:val="0"/>
              <w:keepLines w:val="0"/>
              <w:widowControl w:val="0"/>
              <w:spacing w:line="256" w:lineRule="auto"/>
              <w:rPr>
                <w:lang w:eastAsia="zh-CN"/>
              </w:rPr>
            </w:pPr>
            <w:r>
              <w:rPr>
                <w:lang w:eastAsia="zh-CN"/>
              </w:rPr>
              <w:t>CA_n77C</w:t>
            </w:r>
          </w:p>
          <w:p w14:paraId="0D67266C" w14:textId="77777777" w:rsidR="00C84A42" w:rsidRDefault="00C84A42" w:rsidP="004618D8">
            <w:pPr>
              <w:pStyle w:val="TAC"/>
              <w:keepNext w:val="0"/>
              <w:keepLines w:val="0"/>
              <w:widowControl w:val="0"/>
              <w:spacing w:line="256" w:lineRule="auto"/>
              <w:rPr>
                <w:b/>
                <w:lang w:eastAsia="zh-CN"/>
              </w:rPr>
            </w:pPr>
            <w:r>
              <w:rPr>
                <w:lang w:eastAsia="zh-CN"/>
              </w:rPr>
              <w:t>CA_n2A-n5A</w:t>
            </w:r>
          </w:p>
          <w:p w14:paraId="4939C83D" w14:textId="77777777" w:rsidR="00C84A42" w:rsidRDefault="00C84A42" w:rsidP="004618D8">
            <w:pPr>
              <w:pStyle w:val="TAC"/>
              <w:keepNext w:val="0"/>
              <w:keepLines w:val="0"/>
              <w:widowControl w:val="0"/>
              <w:spacing w:line="256" w:lineRule="auto"/>
              <w:rPr>
                <w:b/>
                <w:lang w:eastAsia="zh-CN"/>
              </w:rPr>
            </w:pPr>
            <w:r>
              <w:rPr>
                <w:lang w:eastAsia="zh-CN"/>
              </w:rPr>
              <w:t>CA_n2A-n48A</w:t>
            </w:r>
          </w:p>
          <w:p w14:paraId="48C39F2E" w14:textId="77777777" w:rsidR="00C84A42" w:rsidRDefault="00C84A42" w:rsidP="004618D8">
            <w:pPr>
              <w:pStyle w:val="TAC"/>
              <w:keepNext w:val="0"/>
              <w:keepLines w:val="0"/>
              <w:widowControl w:val="0"/>
              <w:spacing w:line="256" w:lineRule="auto"/>
              <w:rPr>
                <w:b/>
                <w:lang w:eastAsia="zh-CN"/>
              </w:rPr>
            </w:pPr>
            <w:r>
              <w:rPr>
                <w:lang w:eastAsia="zh-CN"/>
              </w:rPr>
              <w:t>CA_n2A-n77A</w:t>
            </w:r>
          </w:p>
          <w:p w14:paraId="13BE8B72" w14:textId="77777777" w:rsidR="00C84A42" w:rsidRDefault="00C84A42" w:rsidP="004618D8">
            <w:pPr>
              <w:pStyle w:val="TAC"/>
              <w:keepNext w:val="0"/>
              <w:keepLines w:val="0"/>
              <w:widowControl w:val="0"/>
              <w:spacing w:line="256" w:lineRule="auto"/>
              <w:rPr>
                <w:b/>
                <w:lang w:eastAsia="zh-CN"/>
              </w:rPr>
            </w:pPr>
            <w:r>
              <w:rPr>
                <w:lang w:eastAsia="zh-CN"/>
              </w:rPr>
              <w:t>CA_n2A-n77C</w:t>
            </w:r>
          </w:p>
          <w:p w14:paraId="0FF83ED4" w14:textId="77777777" w:rsidR="00C84A42" w:rsidRDefault="00C84A42" w:rsidP="004618D8">
            <w:pPr>
              <w:pStyle w:val="TAC"/>
              <w:keepNext w:val="0"/>
              <w:keepLines w:val="0"/>
              <w:widowControl w:val="0"/>
              <w:spacing w:line="256" w:lineRule="auto"/>
              <w:rPr>
                <w:b/>
                <w:lang w:eastAsia="zh-CN"/>
              </w:rPr>
            </w:pPr>
            <w:r>
              <w:rPr>
                <w:lang w:eastAsia="zh-CN"/>
              </w:rPr>
              <w:t>CA_n5A-n48A</w:t>
            </w:r>
          </w:p>
          <w:p w14:paraId="418EF726" w14:textId="77777777" w:rsidR="00C84A42" w:rsidRDefault="00C84A42" w:rsidP="004618D8">
            <w:pPr>
              <w:pStyle w:val="TAC"/>
              <w:keepNext w:val="0"/>
              <w:keepLines w:val="0"/>
              <w:widowControl w:val="0"/>
              <w:rPr>
                <w:lang w:eastAsia="zh-CN"/>
              </w:rPr>
            </w:pPr>
            <w:r>
              <w:rPr>
                <w:lang w:eastAsia="zh-CN"/>
              </w:rPr>
              <w:t>CA_n5A-n77A</w:t>
            </w:r>
          </w:p>
          <w:p w14:paraId="24AC461F" w14:textId="77777777" w:rsidR="00C84A42" w:rsidRPr="001141C9" w:rsidRDefault="00C84A42" w:rsidP="004618D8">
            <w:pPr>
              <w:pStyle w:val="TAC"/>
              <w:keepNext w:val="0"/>
              <w:keepLines w:val="0"/>
              <w:widowControl w:val="0"/>
              <w:rPr>
                <w:lang w:eastAsia="zh-CN" w:bidi="ar"/>
              </w:rPr>
            </w:pPr>
            <w:r>
              <w:rPr>
                <w:lang w:eastAsia="zh-CN"/>
              </w:rPr>
              <w:t>CA_n5A-n77C</w:t>
            </w:r>
          </w:p>
        </w:tc>
        <w:tc>
          <w:tcPr>
            <w:tcW w:w="977" w:type="dxa"/>
            <w:tcBorders>
              <w:top w:val="single" w:sz="4" w:space="0" w:color="auto"/>
              <w:left w:val="single" w:sz="4" w:space="0" w:color="auto"/>
              <w:bottom w:val="single" w:sz="4" w:space="0" w:color="auto"/>
              <w:right w:val="single" w:sz="4" w:space="0" w:color="auto"/>
            </w:tcBorders>
            <w:vAlign w:val="center"/>
          </w:tcPr>
          <w:p w14:paraId="000ADA86" w14:textId="77777777" w:rsidR="00C84A42" w:rsidRPr="001141C9" w:rsidRDefault="00C84A42" w:rsidP="004618D8">
            <w:pPr>
              <w:pStyle w:val="TAC"/>
              <w:keepNext w:val="0"/>
              <w:keepLines w:val="0"/>
              <w:widowControl w:val="0"/>
              <w:rPr>
                <w:rFonts w:eastAsia="DengXian"/>
                <w:lang w:eastAsia="zh-CN"/>
              </w:rPr>
            </w:pPr>
            <w:r>
              <w:rPr>
                <w:rFonts w:eastAsia="DengXian"/>
                <w:lang w:eastAsia="zh-CN"/>
              </w:rPr>
              <w:t>n2</w:t>
            </w:r>
          </w:p>
        </w:tc>
        <w:tc>
          <w:tcPr>
            <w:tcW w:w="2807" w:type="dxa"/>
            <w:tcBorders>
              <w:top w:val="single" w:sz="4" w:space="0" w:color="auto"/>
              <w:left w:val="single" w:sz="4" w:space="0" w:color="auto"/>
              <w:bottom w:val="single" w:sz="4" w:space="0" w:color="auto"/>
              <w:right w:val="single" w:sz="4" w:space="0" w:color="auto"/>
            </w:tcBorders>
          </w:tcPr>
          <w:p w14:paraId="3B6DF031" w14:textId="77777777" w:rsidR="00C84A42" w:rsidRPr="001141C9" w:rsidRDefault="00C84A42" w:rsidP="004618D8">
            <w:pPr>
              <w:pStyle w:val="TAC"/>
              <w:keepNext w:val="0"/>
              <w:keepLines w:val="0"/>
              <w:widowControl w:val="0"/>
              <w:rPr>
                <w:rFonts w:eastAsia="DengXian"/>
                <w:lang w:eastAsia="zh-CN"/>
              </w:rPr>
            </w:pPr>
            <w:r>
              <w:rPr>
                <w:lang w:val="en-US" w:eastAsia="zh-CN" w:bidi="ar"/>
              </w:rPr>
              <w:t xml:space="preserve"> n2 channel bandwidths in Table 5.3.5-1</w:t>
            </w:r>
          </w:p>
        </w:tc>
        <w:tc>
          <w:tcPr>
            <w:tcW w:w="1840" w:type="dxa"/>
            <w:tcBorders>
              <w:top w:val="single" w:sz="4" w:space="0" w:color="auto"/>
              <w:left w:val="single" w:sz="4" w:space="0" w:color="auto"/>
              <w:bottom w:val="nil"/>
              <w:right w:val="single" w:sz="4" w:space="0" w:color="auto"/>
            </w:tcBorders>
          </w:tcPr>
          <w:p w14:paraId="03A45369" w14:textId="77777777" w:rsidR="00C84A42" w:rsidRPr="001141C9" w:rsidRDefault="00C84A42" w:rsidP="004618D8">
            <w:pPr>
              <w:pStyle w:val="TAC"/>
              <w:keepNext w:val="0"/>
              <w:keepLines w:val="0"/>
              <w:widowControl w:val="0"/>
              <w:rPr>
                <w:lang w:eastAsia="zh-CN" w:bidi="ar"/>
              </w:rPr>
            </w:pPr>
            <w:r>
              <w:rPr>
                <w:lang w:val="en-US" w:eastAsia="zh-CN" w:bidi="ar"/>
              </w:rPr>
              <w:t>4 and 5</w:t>
            </w:r>
          </w:p>
        </w:tc>
      </w:tr>
      <w:tr w:rsidR="00C84A42" w:rsidRPr="001141C9" w14:paraId="2FF27A9F" w14:textId="77777777" w:rsidTr="00A34801">
        <w:trPr>
          <w:jc w:val="center"/>
        </w:trPr>
        <w:tc>
          <w:tcPr>
            <w:tcW w:w="1957" w:type="dxa"/>
            <w:tcBorders>
              <w:top w:val="nil"/>
              <w:left w:val="single" w:sz="4" w:space="0" w:color="auto"/>
              <w:bottom w:val="nil"/>
              <w:right w:val="single" w:sz="4" w:space="0" w:color="auto"/>
            </w:tcBorders>
          </w:tcPr>
          <w:p w14:paraId="451FDBE0"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72430560"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10322E63" w14:textId="77777777" w:rsidR="00C84A42" w:rsidRPr="001141C9" w:rsidRDefault="00C84A42" w:rsidP="004618D8">
            <w:pPr>
              <w:pStyle w:val="TAC"/>
              <w:keepNext w:val="0"/>
              <w:keepLines w:val="0"/>
              <w:widowControl w:val="0"/>
              <w:rPr>
                <w:rFonts w:eastAsia="DengXian"/>
                <w:lang w:eastAsia="zh-CN"/>
              </w:rPr>
            </w:pPr>
            <w:r>
              <w:rPr>
                <w:rFonts w:eastAsia="DengXian"/>
                <w:lang w:eastAsia="zh-CN"/>
              </w:rPr>
              <w:t>n5</w:t>
            </w:r>
          </w:p>
        </w:tc>
        <w:tc>
          <w:tcPr>
            <w:tcW w:w="2807" w:type="dxa"/>
            <w:tcBorders>
              <w:top w:val="single" w:sz="4" w:space="0" w:color="auto"/>
              <w:left w:val="single" w:sz="4" w:space="0" w:color="auto"/>
              <w:bottom w:val="single" w:sz="4" w:space="0" w:color="auto"/>
              <w:right w:val="single" w:sz="4" w:space="0" w:color="auto"/>
            </w:tcBorders>
          </w:tcPr>
          <w:p w14:paraId="702A3ED7" w14:textId="77777777" w:rsidR="00C84A42" w:rsidRPr="001141C9" w:rsidRDefault="00C84A42" w:rsidP="004618D8">
            <w:pPr>
              <w:pStyle w:val="TAC"/>
              <w:keepNext w:val="0"/>
              <w:keepLines w:val="0"/>
              <w:widowControl w:val="0"/>
              <w:rPr>
                <w:rFonts w:eastAsia="DengXian"/>
                <w:lang w:eastAsia="zh-CN"/>
              </w:rPr>
            </w:pPr>
            <w:r>
              <w:rPr>
                <w:lang w:val="en-US" w:eastAsia="zh-CN" w:bidi="ar"/>
              </w:rPr>
              <w:t xml:space="preserve"> n5 channel bandwidths in Table 5.3.5-1</w:t>
            </w:r>
          </w:p>
        </w:tc>
        <w:tc>
          <w:tcPr>
            <w:tcW w:w="1840" w:type="dxa"/>
            <w:tcBorders>
              <w:top w:val="nil"/>
              <w:left w:val="single" w:sz="4" w:space="0" w:color="auto"/>
              <w:bottom w:val="nil"/>
              <w:right w:val="single" w:sz="4" w:space="0" w:color="auto"/>
            </w:tcBorders>
          </w:tcPr>
          <w:p w14:paraId="1FB9A4C2" w14:textId="77777777" w:rsidR="00C84A42" w:rsidRPr="001141C9" w:rsidRDefault="00C84A42" w:rsidP="004618D8">
            <w:pPr>
              <w:pStyle w:val="TAC"/>
              <w:keepNext w:val="0"/>
              <w:keepLines w:val="0"/>
              <w:widowControl w:val="0"/>
              <w:rPr>
                <w:lang w:eastAsia="zh-CN" w:bidi="ar"/>
              </w:rPr>
            </w:pPr>
          </w:p>
        </w:tc>
      </w:tr>
      <w:tr w:rsidR="00C84A42" w:rsidRPr="001141C9" w14:paraId="0EAF546C" w14:textId="77777777" w:rsidTr="00A34801">
        <w:trPr>
          <w:jc w:val="center"/>
        </w:trPr>
        <w:tc>
          <w:tcPr>
            <w:tcW w:w="1957" w:type="dxa"/>
            <w:tcBorders>
              <w:top w:val="nil"/>
              <w:left w:val="single" w:sz="4" w:space="0" w:color="auto"/>
              <w:bottom w:val="nil"/>
              <w:right w:val="single" w:sz="4" w:space="0" w:color="auto"/>
            </w:tcBorders>
          </w:tcPr>
          <w:p w14:paraId="0456FEEE"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187EA9C9"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4E4435C5" w14:textId="77777777" w:rsidR="00C84A42" w:rsidRPr="001141C9" w:rsidRDefault="00C84A42" w:rsidP="004618D8">
            <w:pPr>
              <w:pStyle w:val="TAC"/>
              <w:keepNext w:val="0"/>
              <w:keepLines w:val="0"/>
              <w:widowControl w:val="0"/>
              <w:rPr>
                <w:rFonts w:eastAsia="DengXian"/>
                <w:lang w:eastAsia="zh-CN"/>
              </w:rPr>
            </w:pPr>
            <w:r>
              <w:rPr>
                <w:rFonts w:eastAsia="DengXian"/>
                <w:lang w:eastAsia="zh-CN"/>
              </w:rPr>
              <w:t>n48</w:t>
            </w:r>
          </w:p>
        </w:tc>
        <w:tc>
          <w:tcPr>
            <w:tcW w:w="2807" w:type="dxa"/>
            <w:tcBorders>
              <w:top w:val="single" w:sz="4" w:space="0" w:color="auto"/>
              <w:left w:val="single" w:sz="4" w:space="0" w:color="auto"/>
              <w:bottom w:val="single" w:sz="4" w:space="0" w:color="auto"/>
              <w:right w:val="single" w:sz="4" w:space="0" w:color="auto"/>
            </w:tcBorders>
          </w:tcPr>
          <w:p w14:paraId="29CFB7C9" w14:textId="77777777" w:rsidR="00C84A42" w:rsidRPr="001141C9" w:rsidRDefault="00C84A42" w:rsidP="004618D8">
            <w:pPr>
              <w:pStyle w:val="TAC"/>
              <w:keepNext w:val="0"/>
              <w:keepLines w:val="0"/>
              <w:widowControl w:val="0"/>
              <w:rPr>
                <w:rFonts w:eastAsia="DengXian"/>
                <w:lang w:eastAsia="zh-CN"/>
              </w:rPr>
            </w:pPr>
            <w:r>
              <w:rPr>
                <w:lang w:val="en-US" w:eastAsia="zh-CN" w:bidi="ar"/>
              </w:rPr>
              <w:t xml:space="preserve"> n48 channel bandwidths in Table 5.3.5-1</w:t>
            </w:r>
          </w:p>
        </w:tc>
        <w:tc>
          <w:tcPr>
            <w:tcW w:w="1840" w:type="dxa"/>
            <w:tcBorders>
              <w:top w:val="nil"/>
              <w:left w:val="single" w:sz="4" w:space="0" w:color="auto"/>
              <w:bottom w:val="nil"/>
              <w:right w:val="single" w:sz="4" w:space="0" w:color="auto"/>
            </w:tcBorders>
          </w:tcPr>
          <w:p w14:paraId="20CA5F1B" w14:textId="77777777" w:rsidR="00C84A42" w:rsidRPr="001141C9" w:rsidRDefault="00C84A42" w:rsidP="004618D8">
            <w:pPr>
              <w:pStyle w:val="TAC"/>
              <w:keepNext w:val="0"/>
              <w:keepLines w:val="0"/>
              <w:widowControl w:val="0"/>
              <w:rPr>
                <w:lang w:eastAsia="zh-CN" w:bidi="ar"/>
              </w:rPr>
            </w:pPr>
          </w:p>
        </w:tc>
      </w:tr>
      <w:tr w:rsidR="00C84A42" w:rsidRPr="001141C9" w14:paraId="79A2C6F4" w14:textId="77777777" w:rsidTr="00A34801">
        <w:trPr>
          <w:jc w:val="center"/>
        </w:trPr>
        <w:tc>
          <w:tcPr>
            <w:tcW w:w="1957" w:type="dxa"/>
            <w:tcBorders>
              <w:top w:val="nil"/>
              <w:left w:val="single" w:sz="4" w:space="0" w:color="auto"/>
              <w:bottom w:val="single" w:sz="4" w:space="0" w:color="auto"/>
              <w:right w:val="single" w:sz="4" w:space="0" w:color="auto"/>
            </w:tcBorders>
          </w:tcPr>
          <w:p w14:paraId="77465CE4"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single" w:sz="4" w:space="0" w:color="auto"/>
              <w:right w:val="single" w:sz="4" w:space="0" w:color="auto"/>
            </w:tcBorders>
          </w:tcPr>
          <w:p w14:paraId="616696BB"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37B1602C" w14:textId="77777777" w:rsidR="00C84A42" w:rsidRPr="001141C9" w:rsidRDefault="00C84A42" w:rsidP="004618D8">
            <w:pPr>
              <w:pStyle w:val="TAC"/>
              <w:keepNext w:val="0"/>
              <w:keepLines w:val="0"/>
              <w:widowControl w:val="0"/>
              <w:rPr>
                <w:rFonts w:eastAsia="DengXian"/>
                <w:lang w:eastAsia="zh-CN"/>
              </w:rPr>
            </w:pPr>
            <w:r>
              <w:rPr>
                <w:rFonts w:eastAsia="DengXian"/>
                <w:lang w:eastAsia="zh-CN"/>
              </w:rPr>
              <w:t>n77</w:t>
            </w:r>
          </w:p>
        </w:tc>
        <w:tc>
          <w:tcPr>
            <w:tcW w:w="2807" w:type="dxa"/>
            <w:tcBorders>
              <w:top w:val="single" w:sz="4" w:space="0" w:color="auto"/>
              <w:left w:val="single" w:sz="4" w:space="0" w:color="auto"/>
              <w:bottom w:val="single" w:sz="4" w:space="0" w:color="auto"/>
              <w:right w:val="single" w:sz="4" w:space="0" w:color="auto"/>
            </w:tcBorders>
          </w:tcPr>
          <w:p w14:paraId="2AC34277" w14:textId="77777777" w:rsidR="00C84A42" w:rsidRPr="001141C9" w:rsidRDefault="00C84A42" w:rsidP="004618D8">
            <w:pPr>
              <w:pStyle w:val="TAC"/>
              <w:keepNext w:val="0"/>
              <w:keepLines w:val="0"/>
              <w:widowControl w:val="0"/>
              <w:rPr>
                <w:rFonts w:eastAsia="DengXian"/>
                <w:lang w:eastAsia="zh-CN"/>
              </w:rPr>
            </w:pPr>
            <w:r>
              <w:rPr>
                <w:rFonts w:eastAsia="DengXian"/>
                <w:lang w:eastAsia="zh-CN"/>
              </w:rPr>
              <w:t>CA_n77C_BCS 4 and 5</w:t>
            </w:r>
          </w:p>
        </w:tc>
        <w:tc>
          <w:tcPr>
            <w:tcW w:w="1840" w:type="dxa"/>
            <w:tcBorders>
              <w:top w:val="nil"/>
              <w:left w:val="single" w:sz="4" w:space="0" w:color="auto"/>
              <w:bottom w:val="single" w:sz="4" w:space="0" w:color="auto"/>
              <w:right w:val="single" w:sz="4" w:space="0" w:color="auto"/>
            </w:tcBorders>
          </w:tcPr>
          <w:p w14:paraId="1FD997D7" w14:textId="77777777" w:rsidR="00C84A42" w:rsidRPr="001141C9" w:rsidRDefault="00C84A42" w:rsidP="004618D8">
            <w:pPr>
              <w:pStyle w:val="TAC"/>
              <w:keepNext w:val="0"/>
              <w:keepLines w:val="0"/>
              <w:widowControl w:val="0"/>
              <w:rPr>
                <w:lang w:eastAsia="zh-CN" w:bidi="ar"/>
              </w:rPr>
            </w:pPr>
          </w:p>
        </w:tc>
      </w:tr>
      <w:tr w:rsidR="00C84A42" w:rsidRPr="001141C9" w14:paraId="71A90FFD" w14:textId="77777777" w:rsidTr="00A34801">
        <w:trPr>
          <w:jc w:val="center"/>
        </w:trPr>
        <w:tc>
          <w:tcPr>
            <w:tcW w:w="1957" w:type="dxa"/>
            <w:tcBorders>
              <w:top w:val="single" w:sz="4" w:space="0" w:color="auto"/>
              <w:left w:val="single" w:sz="4" w:space="0" w:color="auto"/>
              <w:bottom w:val="nil"/>
              <w:right w:val="single" w:sz="4" w:space="0" w:color="auto"/>
            </w:tcBorders>
          </w:tcPr>
          <w:p w14:paraId="74B77327" w14:textId="77777777" w:rsidR="00C84A42" w:rsidRPr="001141C9" w:rsidRDefault="00C84A42" w:rsidP="004618D8">
            <w:pPr>
              <w:pStyle w:val="TAC"/>
              <w:keepNext w:val="0"/>
              <w:keepLines w:val="0"/>
              <w:widowControl w:val="0"/>
              <w:rPr>
                <w:lang w:eastAsia="zh-CN" w:bidi="ar"/>
              </w:rPr>
            </w:pPr>
            <w:r w:rsidRPr="00A13A38">
              <w:rPr>
                <w:lang w:eastAsia="zh-CN" w:bidi="ar"/>
              </w:rPr>
              <w:t>CA_n2(2A)-n5A-n48A-n77C</w:t>
            </w:r>
          </w:p>
        </w:tc>
        <w:tc>
          <w:tcPr>
            <w:tcW w:w="2033" w:type="dxa"/>
            <w:tcBorders>
              <w:top w:val="single" w:sz="4" w:space="0" w:color="auto"/>
              <w:left w:val="single" w:sz="4" w:space="0" w:color="auto"/>
              <w:bottom w:val="nil"/>
              <w:right w:val="single" w:sz="4" w:space="0" w:color="auto"/>
            </w:tcBorders>
          </w:tcPr>
          <w:p w14:paraId="3CC98A64" w14:textId="77777777" w:rsidR="00C84A42" w:rsidRDefault="00C84A42" w:rsidP="004618D8">
            <w:pPr>
              <w:pStyle w:val="TAC"/>
              <w:widowControl w:val="0"/>
              <w:rPr>
                <w:lang w:eastAsia="zh-CN" w:bidi="ar"/>
              </w:rPr>
            </w:pPr>
            <w:r>
              <w:rPr>
                <w:lang w:eastAsia="zh-CN" w:bidi="ar"/>
              </w:rPr>
              <w:t>CA_n77C</w:t>
            </w:r>
          </w:p>
          <w:p w14:paraId="1ACEF579" w14:textId="77777777" w:rsidR="00C84A42" w:rsidRDefault="00C84A42" w:rsidP="004618D8">
            <w:pPr>
              <w:pStyle w:val="TAC"/>
              <w:widowControl w:val="0"/>
              <w:rPr>
                <w:lang w:eastAsia="zh-CN" w:bidi="ar"/>
              </w:rPr>
            </w:pPr>
            <w:r>
              <w:rPr>
                <w:lang w:eastAsia="zh-CN" w:bidi="ar"/>
              </w:rPr>
              <w:t>CA_n2A-n5A</w:t>
            </w:r>
          </w:p>
          <w:p w14:paraId="10ABDFF4" w14:textId="77777777" w:rsidR="00C84A42" w:rsidRDefault="00C84A42" w:rsidP="004618D8">
            <w:pPr>
              <w:pStyle w:val="TAC"/>
              <w:widowControl w:val="0"/>
              <w:rPr>
                <w:lang w:eastAsia="zh-CN" w:bidi="ar"/>
              </w:rPr>
            </w:pPr>
            <w:r>
              <w:rPr>
                <w:lang w:eastAsia="zh-CN" w:bidi="ar"/>
              </w:rPr>
              <w:t>CA_n2A-n48A</w:t>
            </w:r>
          </w:p>
          <w:p w14:paraId="2CBB4193" w14:textId="77777777" w:rsidR="00C84A42" w:rsidRDefault="00C84A42" w:rsidP="004618D8">
            <w:pPr>
              <w:pStyle w:val="TAC"/>
              <w:widowControl w:val="0"/>
              <w:rPr>
                <w:lang w:eastAsia="zh-CN" w:bidi="ar"/>
              </w:rPr>
            </w:pPr>
            <w:r>
              <w:rPr>
                <w:lang w:eastAsia="zh-CN" w:bidi="ar"/>
              </w:rPr>
              <w:t>CA_n2A-n77A</w:t>
            </w:r>
          </w:p>
          <w:p w14:paraId="26CF6524" w14:textId="77777777" w:rsidR="00C84A42" w:rsidRDefault="00C84A42" w:rsidP="004618D8">
            <w:pPr>
              <w:pStyle w:val="TAC"/>
              <w:widowControl w:val="0"/>
              <w:rPr>
                <w:lang w:eastAsia="zh-CN" w:bidi="ar"/>
              </w:rPr>
            </w:pPr>
            <w:r>
              <w:rPr>
                <w:lang w:eastAsia="zh-CN" w:bidi="ar"/>
              </w:rPr>
              <w:t>CA_n2A-n77C</w:t>
            </w:r>
          </w:p>
          <w:p w14:paraId="7D67ED84" w14:textId="77777777" w:rsidR="00C84A42" w:rsidRDefault="00C84A42" w:rsidP="004618D8">
            <w:pPr>
              <w:pStyle w:val="TAC"/>
              <w:widowControl w:val="0"/>
              <w:rPr>
                <w:lang w:eastAsia="zh-CN" w:bidi="ar"/>
              </w:rPr>
            </w:pPr>
            <w:r>
              <w:rPr>
                <w:lang w:eastAsia="zh-CN" w:bidi="ar"/>
              </w:rPr>
              <w:t>CA_n5A-n48A</w:t>
            </w:r>
          </w:p>
          <w:p w14:paraId="170FE02F" w14:textId="77777777" w:rsidR="00C84A42" w:rsidRDefault="00C84A42" w:rsidP="004618D8">
            <w:pPr>
              <w:pStyle w:val="TAC"/>
              <w:widowControl w:val="0"/>
              <w:rPr>
                <w:lang w:eastAsia="zh-CN" w:bidi="ar"/>
              </w:rPr>
            </w:pPr>
            <w:r>
              <w:rPr>
                <w:lang w:eastAsia="zh-CN" w:bidi="ar"/>
              </w:rPr>
              <w:t>CA_n5A-n77A</w:t>
            </w:r>
          </w:p>
          <w:p w14:paraId="57182F08" w14:textId="77777777" w:rsidR="00C84A42" w:rsidRPr="001141C9" w:rsidRDefault="00C84A42" w:rsidP="004618D8">
            <w:pPr>
              <w:pStyle w:val="TAC"/>
              <w:keepNext w:val="0"/>
              <w:keepLines w:val="0"/>
              <w:widowControl w:val="0"/>
              <w:rPr>
                <w:lang w:eastAsia="zh-CN" w:bidi="ar"/>
              </w:rPr>
            </w:pPr>
            <w:r>
              <w:rPr>
                <w:lang w:eastAsia="zh-CN" w:bidi="ar"/>
              </w:rPr>
              <w:t>CA_n5A-n77C</w:t>
            </w:r>
          </w:p>
        </w:tc>
        <w:tc>
          <w:tcPr>
            <w:tcW w:w="977" w:type="dxa"/>
            <w:tcBorders>
              <w:top w:val="single" w:sz="4" w:space="0" w:color="auto"/>
              <w:left w:val="single" w:sz="4" w:space="0" w:color="auto"/>
              <w:bottom w:val="single" w:sz="4" w:space="0" w:color="auto"/>
              <w:right w:val="single" w:sz="4" w:space="0" w:color="auto"/>
            </w:tcBorders>
            <w:vAlign w:val="center"/>
          </w:tcPr>
          <w:p w14:paraId="55D13C71" w14:textId="77777777" w:rsidR="00C84A42" w:rsidRDefault="00C84A42" w:rsidP="004618D8">
            <w:pPr>
              <w:pStyle w:val="TAC"/>
              <w:keepNext w:val="0"/>
              <w:keepLines w:val="0"/>
              <w:widowControl w:val="0"/>
              <w:rPr>
                <w:rFonts w:eastAsia="DengXian"/>
                <w:lang w:eastAsia="zh-CN"/>
              </w:rPr>
            </w:pPr>
            <w:r>
              <w:rPr>
                <w:rFonts w:eastAsia="DengXian"/>
                <w:lang w:eastAsia="zh-CN"/>
              </w:rPr>
              <w:t>n2</w:t>
            </w:r>
          </w:p>
        </w:tc>
        <w:tc>
          <w:tcPr>
            <w:tcW w:w="2807" w:type="dxa"/>
            <w:tcBorders>
              <w:top w:val="single" w:sz="4" w:space="0" w:color="auto"/>
              <w:left w:val="single" w:sz="4" w:space="0" w:color="auto"/>
              <w:bottom w:val="single" w:sz="4" w:space="0" w:color="auto"/>
              <w:right w:val="single" w:sz="4" w:space="0" w:color="auto"/>
            </w:tcBorders>
          </w:tcPr>
          <w:p w14:paraId="5708A287" w14:textId="77777777" w:rsidR="00C84A42" w:rsidRDefault="00C84A42" w:rsidP="004618D8">
            <w:pPr>
              <w:pStyle w:val="TAC"/>
              <w:keepNext w:val="0"/>
              <w:keepLines w:val="0"/>
              <w:widowControl w:val="0"/>
              <w:rPr>
                <w:rFonts w:eastAsia="DengXian"/>
                <w:lang w:eastAsia="zh-CN"/>
              </w:rPr>
            </w:pPr>
            <w:r>
              <w:rPr>
                <w:rFonts w:cs="Arial"/>
                <w:lang w:val="en-US" w:eastAsia="zh-CN" w:bidi="ar"/>
              </w:rPr>
              <w:t>CA_n2(2A)_BCS 4 and 5</w:t>
            </w:r>
          </w:p>
        </w:tc>
        <w:tc>
          <w:tcPr>
            <w:tcW w:w="1840" w:type="dxa"/>
            <w:tcBorders>
              <w:top w:val="single" w:sz="4" w:space="0" w:color="auto"/>
              <w:left w:val="single" w:sz="4" w:space="0" w:color="auto"/>
              <w:bottom w:val="nil"/>
              <w:right w:val="single" w:sz="4" w:space="0" w:color="auto"/>
            </w:tcBorders>
          </w:tcPr>
          <w:p w14:paraId="014FE8F8" w14:textId="77777777" w:rsidR="00C84A42" w:rsidRPr="001141C9" w:rsidRDefault="00C84A42" w:rsidP="004618D8">
            <w:pPr>
              <w:pStyle w:val="TAC"/>
              <w:keepNext w:val="0"/>
              <w:keepLines w:val="0"/>
              <w:widowControl w:val="0"/>
              <w:rPr>
                <w:lang w:eastAsia="zh-CN" w:bidi="ar"/>
              </w:rPr>
            </w:pPr>
            <w:r>
              <w:rPr>
                <w:lang w:val="en-US" w:eastAsia="zh-CN" w:bidi="ar"/>
              </w:rPr>
              <w:t>4 and 5</w:t>
            </w:r>
          </w:p>
        </w:tc>
      </w:tr>
      <w:tr w:rsidR="00C84A42" w:rsidRPr="001141C9" w14:paraId="196E060D" w14:textId="77777777" w:rsidTr="00A34801">
        <w:trPr>
          <w:jc w:val="center"/>
        </w:trPr>
        <w:tc>
          <w:tcPr>
            <w:tcW w:w="1957" w:type="dxa"/>
            <w:tcBorders>
              <w:top w:val="nil"/>
              <w:left w:val="single" w:sz="4" w:space="0" w:color="auto"/>
              <w:bottom w:val="nil"/>
              <w:right w:val="single" w:sz="4" w:space="0" w:color="auto"/>
            </w:tcBorders>
          </w:tcPr>
          <w:p w14:paraId="7DD748F4"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4716C189"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4F0B7937" w14:textId="77777777" w:rsidR="00C84A42" w:rsidRDefault="00C84A42" w:rsidP="004618D8">
            <w:pPr>
              <w:pStyle w:val="TAC"/>
              <w:keepNext w:val="0"/>
              <w:keepLines w:val="0"/>
              <w:widowControl w:val="0"/>
              <w:rPr>
                <w:rFonts w:eastAsia="DengXian"/>
                <w:lang w:eastAsia="zh-CN"/>
              </w:rPr>
            </w:pPr>
            <w:r>
              <w:rPr>
                <w:rFonts w:eastAsia="DengXian"/>
                <w:lang w:eastAsia="zh-CN"/>
              </w:rPr>
              <w:t>n5</w:t>
            </w:r>
          </w:p>
        </w:tc>
        <w:tc>
          <w:tcPr>
            <w:tcW w:w="2807" w:type="dxa"/>
            <w:tcBorders>
              <w:top w:val="single" w:sz="4" w:space="0" w:color="auto"/>
              <w:left w:val="single" w:sz="4" w:space="0" w:color="auto"/>
              <w:bottom w:val="single" w:sz="4" w:space="0" w:color="auto"/>
              <w:right w:val="single" w:sz="4" w:space="0" w:color="auto"/>
            </w:tcBorders>
          </w:tcPr>
          <w:p w14:paraId="063601A9" w14:textId="77777777" w:rsidR="00C84A42" w:rsidRDefault="00C84A42" w:rsidP="004618D8">
            <w:pPr>
              <w:pStyle w:val="TAC"/>
              <w:keepNext w:val="0"/>
              <w:keepLines w:val="0"/>
              <w:widowControl w:val="0"/>
              <w:rPr>
                <w:rFonts w:eastAsia="DengXian"/>
                <w:lang w:eastAsia="zh-CN"/>
              </w:rPr>
            </w:pPr>
            <w:r>
              <w:rPr>
                <w:lang w:val="en-US" w:eastAsia="zh-CN" w:bidi="ar"/>
              </w:rPr>
              <w:t>n5 channel bandwidths in Table 5.3.5-1</w:t>
            </w:r>
          </w:p>
        </w:tc>
        <w:tc>
          <w:tcPr>
            <w:tcW w:w="1840" w:type="dxa"/>
            <w:tcBorders>
              <w:top w:val="nil"/>
              <w:left w:val="single" w:sz="4" w:space="0" w:color="auto"/>
              <w:bottom w:val="nil"/>
              <w:right w:val="single" w:sz="4" w:space="0" w:color="auto"/>
            </w:tcBorders>
          </w:tcPr>
          <w:p w14:paraId="60EA593B" w14:textId="77777777" w:rsidR="00C84A42" w:rsidRPr="001141C9" w:rsidRDefault="00C84A42" w:rsidP="004618D8">
            <w:pPr>
              <w:pStyle w:val="TAC"/>
              <w:keepNext w:val="0"/>
              <w:keepLines w:val="0"/>
              <w:widowControl w:val="0"/>
              <w:rPr>
                <w:lang w:eastAsia="zh-CN" w:bidi="ar"/>
              </w:rPr>
            </w:pPr>
          </w:p>
        </w:tc>
      </w:tr>
      <w:tr w:rsidR="00C84A42" w:rsidRPr="001141C9" w14:paraId="25CA449F" w14:textId="77777777" w:rsidTr="00A34801">
        <w:trPr>
          <w:jc w:val="center"/>
        </w:trPr>
        <w:tc>
          <w:tcPr>
            <w:tcW w:w="1957" w:type="dxa"/>
            <w:tcBorders>
              <w:top w:val="nil"/>
              <w:left w:val="single" w:sz="4" w:space="0" w:color="auto"/>
              <w:bottom w:val="nil"/>
              <w:right w:val="single" w:sz="4" w:space="0" w:color="auto"/>
            </w:tcBorders>
          </w:tcPr>
          <w:p w14:paraId="2CEADD7E"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493FEA2A"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34071A5C" w14:textId="77777777" w:rsidR="00C84A42" w:rsidRDefault="00C84A42" w:rsidP="004618D8">
            <w:pPr>
              <w:pStyle w:val="TAC"/>
              <w:keepNext w:val="0"/>
              <w:keepLines w:val="0"/>
              <w:widowControl w:val="0"/>
              <w:rPr>
                <w:rFonts w:eastAsia="DengXian"/>
                <w:lang w:eastAsia="zh-CN"/>
              </w:rPr>
            </w:pPr>
            <w:r>
              <w:rPr>
                <w:rFonts w:eastAsia="DengXian"/>
                <w:lang w:eastAsia="zh-CN"/>
              </w:rPr>
              <w:t>n48</w:t>
            </w:r>
          </w:p>
        </w:tc>
        <w:tc>
          <w:tcPr>
            <w:tcW w:w="2807" w:type="dxa"/>
            <w:tcBorders>
              <w:top w:val="single" w:sz="4" w:space="0" w:color="auto"/>
              <w:left w:val="single" w:sz="4" w:space="0" w:color="auto"/>
              <w:bottom w:val="single" w:sz="4" w:space="0" w:color="auto"/>
              <w:right w:val="single" w:sz="4" w:space="0" w:color="auto"/>
            </w:tcBorders>
          </w:tcPr>
          <w:p w14:paraId="0F8B11BE" w14:textId="77777777" w:rsidR="00C84A42" w:rsidRDefault="00C84A42" w:rsidP="004618D8">
            <w:pPr>
              <w:pStyle w:val="TAC"/>
              <w:keepNext w:val="0"/>
              <w:keepLines w:val="0"/>
              <w:widowControl w:val="0"/>
              <w:rPr>
                <w:rFonts w:eastAsia="DengXian"/>
                <w:lang w:eastAsia="zh-CN"/>
              </w:rPr>
            </w:pPr>
            <w:r>
              <w:rPr>
                <w:lang w:val="en-US" w:eastAsia="zh-CN" w:bidi="ar"/>
              </w:rPr>
              <w:t>n48 channel bandwidths in Table 5.3.5-1</w:t>
            </w:r>
          </w:p>
        </w:tc>
        <w:tc>
          <w:tcPr>
            <w:tcW w:w="1840" w:type="dxa"/>
            <w:tcBorders>
              <w:top w:val="nil"/>
              <w:left w:val="single" w:sz="4" w:space="0" w:color="auto"/>
              <w:bottom w:val="nil"/>
              <w:right w:val="single" w:sz="4" w:space="0" w:color="auto"/>
            </w:tcBorders>
          </w:tcPr>
          <w:p w14:paraId="65346317" w14:textId="77777777" w:rsidR="00C84A42" w:rsidRPr="001141C9" w:rsidRDefault="00C84A42" w:rsidP="004618D8">
            <w:pPr>
              <w:pStyle w:val="TAC"/>
              <w:keepNext w:val="0"/>
              <w:keepLines w:val="0"/>
              <w:widowControl w:val="0"/>
              <w:rPr>
                <w:lang w:eastAsia="zh-CN" w:bidi="ar"/>
              </w:rPr>
            </w:pPr>
          </w:p>
        </w:tc>
      </w:tr>
      <w:tr w:rsidR="00C84A42" w:rsidRPr="001141C9" w14:paraId="16B07B11" w14:textId="77777777" w:rsidTr="00A34801">
        <w:trPr>
          <w:jc w:val="center"/>
        </w:trPr>
        <w:tc>
          <w:tcPr>
            <w:tcW w:w="1957" w:type="dxa"/>
            <w:tcBorders>
              <w:top w:val="nil"/>
              <w:left w:val="single" w:sz="4" w:space="0" w:color="auto"/>
              <w:bottom w:val="single" w:sz="4" w:space="0" w:color="auto"/>
              <w:right w:val="single" w:sz="4" w:space="0" w:color="auto"/>
            </w:tcBorders>
          </w:tcPr>
          <w:p w14:paraId="5BB74461"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single" w:sz="4" w:space="0" w:color="auto"/>
              <w:right w:val="single" w:sz="4" w:space="0" w:color="auto"/>
            </w:tcBorders>
          </w:tcPr>
          <w:p w14:paraId="20C7150E"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107F8F6F" w14:textId="77777777" w:rsidR="00C84A42" w:rsidRDefault="00C84A42" w:rsidP="004618D8">
            <w:pPr>
              <w:pStyle w:val="TAC"/>
              <w:keepNext w:val="0"/>
              <w:keepLines w:val="0"/>
              <w:widowControl w:val="0"/>
              <w:rPr>
                <w:rFonts w:eastAsia="DengXian"/>
                <w:lang w:eastAsia="zh-CN"/>
              </w:rPr>
            </w:pPr>
            <w:r>
              <w:rPr>
                <w:rFonts w:eastAsia="DengXian"/>
                <w:lang w:eastAsia="zh-CN"/>
              </w:rPr>
              <w:t>n77</w:t>
            </w:r>
          </w:p>
        </w:tc>
        <w:tc>
          <w:tcPr>
            <w:tcW w:w="2807" w:type="dxa"/>
            <w:tcBorders>
              <w:top w:val="single" w:sz="4" w:space="0" w:color="auto"/>
              <w:left w:val="single" w:sz="4" w:space="0" w:color="auto"/>
              <w:bottom w:val="single" w:sz="4" w:space="0" w:color="auto"/>
              <w:right w:val="single" w:sz="4" w:space="0" w:color="auto"/>
            </w:tcBorders>
          </w:tcPr>
          <w:p w14:paraId="08AE4488" w14:textId="77777777" w:rsidR="00C84A42" w:rsidRDefault="00C84A42" w:rsidP="004618D8">
            <w:pPr>
              <w:pStyle w:val="TAC"/>
              <w:keepNext w:val="0"/>
              <w:keepLines w:val="0"/>
              <w:widowControl w:val="0"/>
              <w:rPr>
                <w:rFonts w:eastAsia="DengXian"/>
                <w:lang w:eastAsia="zh-CN"/>
              </w:rPr>
            </w:pPr>
            <w:r>
              <w:rPr>
                <w:rFonts w:eastAsia="DengXian"/>
                <w:lang w:eastAsia="zh-CN"/>
              </w:rPr>
              <w:t>CA_n77C_BCS 4 and 5</w:t>
            </w:r>
          </w:p>
        </w:tc>
        <w:tc>
          <w:tcPr>
            <w:tcW w:w="1840" w:type="dxa"/>
            <w:tcBorders>
              <w:top w:val="nil"/>
              <w:left w:val="single" w:sz="4" w:space="0" w:color="auto"/>
              <w:bottom w:val="single" w:sz="4" w:space="0" w:color="auto"/>
              <w:right w:val="single" w:sz="4" w:space="0" w:color="auto"/>
            </w:tcBorders>
          </w:tcPr>
          <w:p w14:paraId="2087D985" w14:textId="77777777" w:rsidR="00C84A42" w:rsidRPr="001141C9" w:rsidRDefault="00C84A42" w:rsidP="004618D8">
            <w:pPr>
              <w:pStyle w:val="TAC"/>
              <w:keepNext w:val="0"/>
              <w:keepLines w:val="0"/>
              <w:widowControl w:val="0"/>
              <w:rPr>
                <w:lang w:eastAsia="zh-CN" w:bidi="ar"/>
              </w:rPr>
            </w:pPr>
          </w:p>
        </w:tc>
      </w:tr>
      <w:tr w:rsidR="00C84A42" w:rsidRPr="001141C9" w14:paraId="29589143" w14:textId="77777777" w:rsidTr="00A34801">
        <w:trPr>
          <w:jc w:val="center"/>
        </w:trPr>
        <w:tc>
          <w:tcPr>
            <w:tcW w:w="1957" w:type="dxa"/>
            <w:tcBorders>
              <w:top w:val="single" w:sz="4" w:space="0" w:color="auto"/>
              <w:left w:val="single" w:sz="4" w:space="0" w:color="auto"/>
              <w:bottom w:val="nil"/>
              <w:right w:val="single" w:sz="4" w:space="0" w:color="auto"/>
            </w:tcBorders>
          </w:tcPr>
          <w:p w14:paraId="0B6DF40D" w14:textId="77777777" w:rsidR="00C84A42" w:rsidRPr="001141C9" w:rsidRDefault="00C84A42" w:rsidP="004618D8">
            <w:pPr>
              <w:pStyle w:val="TAC"/>
              <w:keepNext w:val="0"/>
              <w:keepLines w:val="0"/>
              <w:widowControl w:val="0"/>
              <w:rPr>
                <w:lang w:eastAsia="zh-CN" w:bidi="ar"/>
              </w:rPr>
            </w:pPr>
            <w:r w:rsidRPr="00CE14BA">
              <w:rPr>
                <w:lang w:eastAsia="zh-CN" w:bidi="ar"/>
              </w:rPr>
              <w:t>CA_n2A-n5B-n48A-n77C</w:t>
            </w:r>
          </w:p>
        </w:tc>
        <w:tc>
          <w:tcPr>
            <w:tcW w:w="2033" w:type="dxa"/>
            <w:tcBorders>
              <w:top w:val="single" w:sz="4" w:space="0" w:color="auto"/>
              <w:left w:val="single" w:sz="4" w:space="0" w:color="auto"/>
              <w:bottom w:val="nil"/>
              <w:right w:val="single" w:sz="4" w:space="0" w:color="auto"/>
            </w:tcBorders>
          </w:tcPr>
          <w:p w14:paraId="14384508" w14:textId="77777777" w:rsidR="00C84A42" w:rsidRDefault="00C84A42" w:rsidP="004618D8">
            <w:pPr>
              <w:pStyle w:val="TAC"/>
              <w:widowControl w:val="0"/>
              <w:rPr>
                <w:lang w:eastAsia="zh-CN" w:bidi="ar"/>
              </w:rPr>
            </w:pPr>
            <w:r>
              <w:rPr>
                <w:lang w:eastAsia="zh-CN" w:bidi="ar"/>
              </w:rPr>
              <w:t>CA_n5B</w:t>
            </w:r>
          </w:p>
          <w:p w14:paraId="4DBD011F" w14:textId="77777777" w:rsidR="00C84A42" w:rsidRDefault="00C84A42" w:rsidP="004618D8">
            <w:pPr>
              <w:pStyle w:val="TAC"/>
              <w:widowControl w:val="0"/>
              <w:rPr>
                <w:lang w:eastAsia="zh-CN" w:bidi="ar"/>
              </w:rPr>
            </w:pPr>
            <w:r>
              <w:rPr>
                <w:lang w:eastAsia="zh-CN" w:bidi="ar"/>
              </w:rPr>
              <w:t>CA_n77C</w:t>
            </w:r>
          </w:p>
          <w:p w14:paraId="66E0EB76" w14:textId="77777777" w:rsidR="00C84A42" w:rsidRDefault="00C84A42" w:rsidP="004618D8">
            <w:pPr>
              <w:pStyle w:val="TAC"/>
              <w:widowControl w:val="0"/>
              <w:rPr>
                <w:lang w:eastAsia="zh-CN" w:bidi="ar"/>
              </w:rPr>
            </w:pPr>
            <w:r>
              <w:rPr>
                <w:lang w:eastAsia="zh-CN" w:bidi="ar"/>
              </w:rPr>
              <w:t>CA_n2A-n5A</w:t>
            </w:r>
          </w:p>
          <w:p w14:paraId="5DB5E89B" w14:textId="77777777" w:rsidR="00C84A42" w:rsidRDefault="00C84A42" w:rsidP="004618D8">
            <w:pPr>
              <w:pStyle w:val="TAC"/>
              <w:widowControl w:val="0"/>
              <w:rPr>
                <w:lang w:eastAsia="zh-CN" w:bidi="ar"/>
              </w:rPr>
            </w:pPr>
            <w:r>
              <w:rPr>
                <w:lang w:eastAsia="zh-CN" w:bidi="ar"/>
              </w:rPr>
              <w:t>CA_n2A-n48A</w:t>
            </w:r>
          </w:p>
          <w:p w14:paraId="26A95AE0" w14:textId="77777777" w:rsidR="00C84A42" w:rsidRDefault="00C84A42" w:rsidP="004618D8">
            <w:pPr>
              <w:pStyle w:val="TAC"/>
              <w:widowControl w:val="0"/>
              <w:rPr>
                <w:lang w:eastAsia="zh-CN" w:bidi="ar"/>
              </w:rPr>
            </w:pPr>
            <w:r>
              <w:rPr>
                <w:lang w:eastAsia="zh-CN" w:bidi="ar"/>
              </w:rPr>
              <w:t>CA_n2A-n77A</w:t>
            </w:r>
          </w:p>
          <w:p w14:paraId="4A1011AD" w14:textId="77777777" w:rsidR="00C84A42" w:rsidRDefault="00C84A42" w:rsidP="004618D8">
            <w:pPr>
              <w:pStyle w:val="TAC"/>
              <w:widowControl w:val="0"/>
              <w:rPr>
                <w:lang w:eastAsia="zh-CN" w:bidi="ar"/>
              </w:rPr>
            </w:pPr>
            <w:r>
              <w:rPr>
                <w:lang w:eastAsia="zh-CN" w:bidi="ar"/>
              </w:rPr>
              <w:t>CA_n2A-n77C</w:t>
            </w:r>
          </w:p>
          <w:p w14:paraId="6582EC91" w14:textId="77777777" w:rsidR="00C84A42" w:rsidRDefault="00C84A42" w:rsidP="004618D8">
            <w:pPr>
              <w:pStyle w:val="TAC"/>
              <w:widowControl w:val="0"/>
              <w:rPr>
                <w:lang w:eastAsia="zh-CN" w:bidi="ar"/>
              </w:rPr>
            </w:pPr>
            <w:r>
              <w:rPr>
                <w:lang w:eastAsia="zh-CN" w:bidi="ar"/>
              </w:rPr>
              <w:t>CA_n5A-n48A</w:t>
            </w:r>
          </w:p>
          <w:p w14:paraId="6ABA64E5" w14:textId="77777777" w:rsidR="00C84A42" w:rsidRDefault="00C84A42" w:rsidP="004618D8">
            <w:pPr>
              <w:pStyle w:val="TAC"/>
              <w:widowControl w:val="0"/>
              <w:rPr>
                <w:lang w:eastAsia="zh-CN" w:bidi="ar"/>
              </w:rPr>
            </w:pPr>
            <w:r>
              <w:rPr>
                <w:lang w:eastAsia="zh-CN" w:bidi="ar"/>
              </w:rPr>
              <w:t>CA_n5A-n77A</w:t>
            </w:r>
          </w:p>
          <w:p w14:paraId="0BBD8674" w14:textId="77777777" w:rsidR="00C84A42" w:rsidRPr="001141C9" w:rsidRDefault="00C84A42" w:rsidP="004618D8">
            <w:pPr>
              <w:pStyle w:val="TAC"/>
              <w:keepNext w:val="0"/>
              <w:keepLines w:val="0"/>
              <w:widowControl w:val="0"/>
              <w:rPr>
                <w:lang w:eastAsia="zh-CN" w:bidi="ar"/>
              </w:rPr>
            </w:pPr>
            <w:r>
              <w:rPr>
                <w:lang w:eastAsia="zh-CN" w:bidi="ar"/>
              </w:rPr>
              <w:t>CA_n5A-n77C</w:t>
            </w:r>
          </w:p>
        </w:tc>
        <w:tc>
          <w:tcPr>
            <w:tcW w:w="977" w:type="dxa"/>
            <w:tcBorders>
              <w:top w:val="single" w:sz="4" w:space="0" w:color="auto"/>
              <w:left w:val="single" w:sz="4" w:space="0" w:color="auto"/>
              <w:bottom w:val="single" w:sz="4" w:space="0" w:color="auto"/>
              <w:right w:val="single" w:sz="4" w:space="0" w:color="auto"/>
            </w:tcBorders>
            <w:vAlign w:val="center"/>
          </w:tcPr>
          <w:p w14:paraId="00DBBAC7" w14:textId="77777777" w:rsidR="00C84A42" w:rsidRDefault="00C84A42" w:rsidP="004618D8">
            <w:pPr>
              <w:pStyle w:val="TAC"/>
              <w:keepNext w:val="0"/>
              <w:keepLines w:val="0"/>
              <w:widowControl w:val="0"/>
              <w:rPr>
                <w:rFonts w:eastAsia="DengXian"/>
                <w:lang w:eastAsia="zh-CN"/>
              </w:rPr>
            </w:pPr>
            <w:r>
              <w:rPr>
                <w:rFonts w:eastAsia="DengXian"/>
                <w:lang w:eastAsia="zh-CN"/>
              </w:rPr>
              <w:t>n2</w:t>
            </w:r>
          </w:p>
        </w:tc>
        <w:tc>
          <w:tcPr>
            <w:tcW w:w="2807" w:type="dxa"/>
            <w:tcBorders>
              <w:top w:val="single" w:sz="4" w:space="0" w:color="auto"/>
              <w:left w:val="single" w:sz="4" w:space="0" w:color="auto"/>
              <w:bottom w:val="single" w:sz="4" w:space="0" w:color="auto"/>
              <w:right w:val="single" w:sz="4" w:space="0" w:color="auto"/>
            </w:tcBorders>
          </w:tcPr>
          <w:p w14:paraId="08992556" w14:textId="77777777" w:rsidR="00C84A42" w:rsidRDefault="00C84A42" w:rsidP="004618D8">
            <w:pPr>
              <w:pStyle w:val="TAC"/>
              <w:keepNext w:val="0"/>
              <w:keepLines w:val="0"/>
              <w:widowControl w:val="0"/>
              <w:rPr>
                <w:rFonts w:eastAsia="DengXian"/>
                <w:lang w:eastAsia="zh-CN"/>
              </w:rPr>
            </w:pPr>
            <w:r>
              <w:rPr>
                <w:lang w:val="en-US" w:eastAsia="zh-CN" w:bidi="ar"/>
              </w:rPr>
              <w:t>n2 channel bandwidths in Table 5.3.5-1</w:t>
            </w:r>
          </w:p>
        </w:tc>
        <w:tc>
          <w:tcPr>
            <w:tcW w:w="1840" w:type="dxa"/>
            <w:tcBorders>
              <w:top w:val="single" w:sz="4" w:space="0" w:color="auto"/>
              <w:left w:val="single" w:sz="4" w:space="0" w:color="auto"/>
              <w:bottom w:val="nil"/>
              <w:right w:val="single" w:sz="4" w:space="0" w:color="auto"/>
            </w:tcBorders>
          </w:tcPr>
          <w:p w14:paraId="7639FAD4" w14:textId="77777777" w:rsidR="00C84A42" w:rsidRPr="001141C9" w:rsidRDefault="00C84A42" w:rsidP="004618D8">
            <w:pPr>
              <w:pStyle w:val="TAC"/>
              <w:keepNext w:val="0"/>
              <w:keepLines w:val="0"/>
              <w:widowControl w:val="0"/>
              <w:rPr>
                <w:lang w:eastAsia="zh-CN" w:bidi="ar"/>
              </w:rPr>
            </w:pPr>
            <w:r>
              <w:rPr>
                <w:lang w:val="en-US" w:eastAsia="zh-CN" w:bidi="ar"/>
              </w:rPr>
              <w:t>4 and 5</w:t>
            </w:r>
          </w:p>
        </w:tc>
      </w:tr>
      <w:tr w:rsidR="00C84A42" w:rsidRPr="001141C9" w14:paraId="4BB0C1F6" w14:textId="77777777" w:rsidTr="00A34801">
        <w:trPr>
          <w:jc w:val="center"/>
        </w:trPr>
        <w:tc>
          <w:tcPr>
            <w:tcW w:w="1957" w:type="dxa"/>
            <w:tcBorders>
              <w:top w:val="nil"/>
              <w:left w:val="single" w:sz="4" w:space="0" w:color="auto"/>
              <w:bottom w:val="nil"/>
              <w:right w:val="single" w:sz="4" w:space="0" w:color="auto"/>
            </w:tcBorders>
          </w:tcPr>
          <w:p w14:paraId="45C98B56"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5FF32D78"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0F243C86" w14:textId="77777777" w:rsidR="00C84A42" w:rsidRDefault="00C84A42" w:rsidP="004618D8">
            <w:pPr>
              <w:pStyle w:val="TAC"/>
              <w:keepNext w:val="0"/>
              <w:keepLines w:val="0"/>
              <w:widowControl w:val="0"/>
              <w:rPr>
                <w:rFonts w:eastAsia="DengXian"/>
                <w:lang w:eastAsia="zh-CN"/>
              </w:rPr>
            </w:pPr>
            <w:r>
              <w:rPr>
                <w:rFonts w:eastAsia="DengXian"/>
                <w:lang w:eastAsia="zh-CN"/>
              </w:rPr>
              <w:t>n5</w:t>
            </w:r>
          </w:p>
        </w:tc>
        <w:tc>
          <w:tcPr>
            <w:tcW w:w="2807" w:type="dxa"/>
            <w:tcBorders>
              <w:top w:val="single" w:sz="4" w:space="0" w:color="auto"/>
              <w:left w:val="single" w:sz="4" w:space="0" w:color="auto"/>
              <w:bottom w:val="single" w:sz="4" w:space="0" w:color="auto"/>
              <w:right w:val="single" w:sz="4" w:space="0" w:color="auto"/>
            </w:tcBorders>
          </w:tcPr>
          <w:p w14:paraId="7C3291AE" w14:textId="77777777" w:rsidR="00C84A42" w:rsidRDefault="00C84A42" w:rsidP="004618D8">
            <w:pPr>
              <w:pStyle w:val="TAC"/>
              <w:keepNext w:val="0"/>
              <w:keepLines w:val="0"/>
              <w:widowControl w:val="0"/>
              <w:rPr>
                <w:rFonts w:eastAsia="DengXian"/>
                <w:lang w:eastAsia="zh-CN"/>
              </w:rPr>
            </w:pPr>
            <w:r>
              <w:rPr>
                <w:rFonts w:cs="Arial"/>
                <w:lang w:val="en-US" w:eastAsia="zh-CN" w:bidi="ar"/>
              </w:rPr>
              <w:t>CA_n5B_BCS 4 and 5</w:t>
            </w:r>
          </w:p>
        </w:tc>
        <w:tc>
          <w:tcPr>
            <w:tcW w:w="1840" w:type="dxa"/>
            <w:tcBorders>
              <w:top w:val="nil"/>
              <w:left w:val="single" w:sz="4" w:space="0" w:color="auto"/>
              <w:bottom w:val="nil"/>
              <w:right w:val="single" w:sz="4" w:space="0" w:color="auto"/>
            </w:tcBorders>
          </w:tcPr>
          <w:p w14:paraId="3B0BB879" w14:textId="77777777" w:rsidR="00C84A42" w:rsidRPr="001141C9" w:rsidRDefault="00C84A42" w:rsidP="004618D8">
            <w:pPr>
              <w:pStyle w:val="TAC"/>
              <w:keepNext w:val="0"/>
              <w:keepLines w:val="0"/>
              <w:widowControl w:val="0"/>
              <w:rPr>
                <w:lang w:eastAsia="zh-CN" w:bidi="ar"/>
              </w:rPr>
            </w:pPr>
          </w:p>
        </w:tc>
      </w:tr>
      <w:tr w:rsidR="00C84A42" w:rsidRPr="001141C9" w14:paraId="67DED268" w14:textId="77777777" w:rsidTr="00A34801">
        <w:trPr>
          <w:jc w:val="center"/>
        </w:trPr>
        <w:tc>
          <w:tcPr>
            <w:tcW w:w="1957" w:type="dxa"/>
            <w:tcBorders>
              <w:top w:val="nil"/>
              <w:left w:val="single" w:sz="4" w:space="0" w:color="auto"/>
              <w:bottom w:val="nil"/>
              <w:right w:val="single" w:sz="4" w:space="0" w:color="auto"/>
            </w:tcBorders>
          </w:tcPr>
          <w:p w14:paraId="570DE98F"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4BC60211"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064A2E54" w14:textId="77777777" w:rsidR="00C84A42" w:rsidRDefault="00C84A42" w:rsidP="004618D8">
            <w:pPr>
              <w:pStyle w:val="TAC"/>
              <w:keepNext w:val="0"/>
              <w:keepLines w:val="0"/>
              <w:widowControl w:val="0"/>
              <w:rPr>
                <w:rFonts w:eastAsia="DengXian"/>
                <w:lang w:eastAsia="zh-CN"/>
              </w:rPr>
            </w:pPr>
            <w:r>
              <w:rPr>
                <w:rFonts w:eastAsia="DengXian"/>
                <w:lang w:eastAsia="zh-CN"/>
              </w:rPr>
              <w:t>n48</w:t>
            </w:r>
          </w:p>
        </w:tc>
        <w:tc>
          <w:tcPr>
            <w:tcW w:w="2807" w:type="dxa"/>
            <w:tcBorders>
              <w:top w:val="single" w:sz="4" w:space="0" w:color="auto"/>
              <w:left w:val="single" w:sz="4" w:space="0" w:color="auto"/>
              <w:bottom w:val="single" w:sz="4" w:space="0" w:color="auto"/>
              <w:right w:val="single" w:sz="4" w:space="0" w:color="auto"/>
            </w:tcBorders>
          </w:tcPr>
          <w:p w14:paraId="66E0126C" w14:textId="77777777" w:rsidR="00C84A42" w:rsidRDefault="00C84A42" w:rsidP="004618D8">
            <w:pPr>
              <w:pStyle w:val="TAC"/>
              <w:keepNext w:val="0"/>
              <w:keepLines w:val="0"/>
              <w:widowControl w:val="0"/>
              <w:rPr>
                <w:rFonts w:eastAsia="DengXian"/>
                <w:lang w:eastAsia="zh-CN"/>
              </w:rPr>
            </w:pPr>
            <w:r>
              <w:rPr>
                <w:lang w:val="en-US" w:eastAsia="zh-CN" w:bidi="ar"/>
              </w:rPr>
              <w:t>n48 channel bandwidths in Table 5.3.5-1</w:t>
            </w:r>
          </w:p>
        </w:tc>
        <w:tc>
          <w:tcPr>
            <w:tcW w:w="1840" w:type="dxa"/>
            <w:tcBorders>
              <w:top w:val="nil"/>
              <w:left w:val="single" w:sz="4" w:space="0" w:color="auto"/>
              <w:bottom w:val="nil"/>
              <w:right w:val="single" w:sz="4" w:space="0" w:color="auto"/>
            </w:tcBorders>
          </w:tcPr>
          <w:p w14:paraId="3D2FA522" w14:textId="77777777" w:rsidR="00C84A42" w:rsidRPr="001141C9" w:rsidRDefault="00C84A42" w:rsidP="004618D8">
            <w:pPr>
              <w:pStyle w:val="TAC"/>
              <w:keepNext w:val="0"/>
              <w:keepLines w:val="0"/>
              <w:widowControl w:val="0"/>
              <w:rPr>
                <w:lang w:eastAsia="zh-CN" w:bidi="ar"/>
              </w:rPr>
            </w:pPr>
          </w:p>
        </w:tc>
      </w:tr>
      <w:tr w:rsidR="00C84A42" w:rsidRPr="001141C9" w14:paraId="4B7BE56F" w14:textId="77777777" w:rsidTr="00A34801">
        <w:trPr>
          <w:jc w:val="center"/>
        </w:trPr>
        <w:tc>
          <w:tcPr>
            <w:tcW w:w="1957" w:type="dxa"/>
            <w:tcBorders>
              <w:top w:val="nil"/>
              <w:left w:val="single" w:sz="4" w:space="0" w:color="auto"/>
              <w:bottom w:val="nil"/>
              <w:right w:val="single" w:sz="4" w:space="0" w:color="auto"/>
            </w:tcBorders>
          </w:tcPr>
          <w:p w14:paraId="6A3ABD70"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6A8273D6"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29A2C624" w14:textId="77777777" w:rsidR="00C84A42" w:rsidRDefault="00C84A42" w:rsidP="004618D8">
            <w:pPr>
              <w:pStyle w:val="TAC"/>
              <w:keepNext w:val="0"/>
              <w:keepLines w:val="0"/>
              <w:widowControl w:val="0"/>
              <w:rPr>
                <w:rFonts w:eastAsia="DengXian"/>
                <w:lang w:eastAsia="zh-CN"/>
              </w:rPr>
            </w:pPr>
            <w:r>
              <w:rPr>
                <w:rFonts w:eastAsia="DengXian"/>
                <w:lang w:eastAsia="zh-CN"/>
              </w:rPr>
              <w:t>n77</w:t>
            </w:r>
          </w:p>
        </w:tc>
        <w:tc>
          <w:tcPr>
            <w:tcW w:w="2807" w:type="dxa"/>
            <w:tcBorders>
              <w:top w:val="single" w:sz="4" w:space="0" w:color="auto"/>
              <w:left w:val="single" w:sz="4" w:space="0" w:color="auto"/>
              <w:bottom w:val="single" w:sz="4" w:space="0" w:color="auto"/>
              <w:right w:val="single" w:sz="4" w:space="0" w:color="auto"/>
            </w:tcBorders>
          </w:tcPr>
          <w:p w14:paraId="64980E0B" w14:textId="77777777" w:rsidR="00C84A42" w:rsidRDefault="00C84A42" w:rsidP="004618D8">
            <w:pPr>
              <w:pStyle w:val="TAC"/>
              <w:keepNext w:val="0"/>
              <w:keepLines w:val="0"/>
              <w:widowControl w:val="0"/>
              <w:rPr>
                <w:rFonts w:eastAsia="DengXian"/>
                <w:lang w:eastAsia="zh-CN"/>
              </w:rPr>
            </w:pPr>
            <w:r>
              <w:rPr>
                <w:rFonts w:eastAsia="DengXian"/>
                <w:lang w:eastAsia="zh-CN"/>
              </w:rPr>
              <w:t>CA_n77C_BCS 4 and 5</w:t>
            </w:r>
          </w:p>
        </w:tc>
        <w:tc>
          <w:tcPr>
            <w:tcW w:w="1840" w:type="dxa"/>
            <w:tcBorders>
              <w:top w:val="nil"/>
              <w:left w:val="single" w:sz="4" w:space="0" w:color="auto"/>
              <w:bottom w:val="single" w:sz="4" w:space="0" w:color="auto"/>
              <w:right w:val="single" w:sz="4" w:space="0" w:color="auto"/>
            </w:tcBorders>
          </w:tcPr>
          <w:p w14:paraId="385FBA53" w14:textId="77777777" w:rsidR="00C84A42" w:rsidRPr="001141C9" w:rsidRDefault="00C84A42" w:rsidP="004618D8">
            <w:pPr>
              <w:pStyle w:val="TAC"/>
              <w:keepNext w:val="0"/>
              <w:keepLines w:val="0"/>
              <w:widowControl w:val="0"/>
              <w:rPr>
                <w:lang w:eastAsia="zh-CN" w:bidi="ar"/>
              </w:rPr>
            </w:pPr>
          </w:p>
        </w:tc>
      </w:tr>
      <w:tr w:rsidR="00C84A42" w:rsidRPr="001141C9" w14:paraId="78288774" w14:textId="77777777" w:rsidTr="00A34801">
        <w:trPr>
          <w:jc w:val="center"/>
        </w:trPr>
        <w:tc>
          <w:tcPr>
            <w:tcW w:w="1957" w:type="dxa"/>
            <w:tcBorders>
              <w:top w:val="single" w:sz="4" w:space="0" w:color="auto"/>
              <w:left w:val="single" w:sz="4" w:space="0" w:color="auto"/>
              <w:bottom w:val="nil"/>
              <w:right w:val="single" w:sz="4" w:space="0" w:color="auto"/>
            </w:tcBorders>
          </w:tcPr>
          <w:p w14:paraId="6B1DA0A6" w14:textId="77777777" w:rsidR="00C84A42" w:rsidRPr="001141C9" w:rsidRDefault="00C84A42" w:rsidP="004618D8">
            <w:pPr>
              <w:pStyle w:val="TAC"/>
              <w:keepNext w:val="0"/>
              <w:keepLines w:val="0"/>
              <w:widowControl w:val="0"/>
              <w:rPr>
                <w:lang w:eastAsia="zh-CN" w:bidi="ar"/>
              </w:rPr>
            </w:pPr>
            <w:r w:rsidRPr="001141C9">
              <w:rPr>
                <w:lang w:eastAsia="zh-CN"/>
              </w:rPr>
              <w:t>CA_n2A-n5A-n48B-n77A</w:t>
            </w:r>
          </w:p>
        </w:tc>
        <w:tc>
          <w:tcPr>
            <w:tcW w:w="2033" w:type="dxa"/>
            <w:tcBorders>
              <w:top w:val="single" w:sz="4" w:space="0" w:color="auto"/>
              <w:left w:val="single" w:sz="4" w:space="0" w:color="auto"/>
              <w:bottom w:val="nil"/>
              <w:right w:val="single" w:sz="4" w:space="0" w:color="auto"/>
            </w:tcBorders>
          </w:tcPr>
          <w:p w14:paraId="6AA8EB86" w14:textId="77777777" w:rsidR="00C84A42" w:rsidRPr="001141C9" w:rsidRDefault="00C84A42" w:rsidP="004618D8">
            <w:pPr>
              <w:pStyle w:val="TAC"/>
              <w:keepNext w:val="0"/>
              <w:keepLines w:val="0"/>
              <w:widowControl w:val="0"/>
              <w:rPr>
                <w:lang w:eastAsia="zh-CN" w:bidi="ar"/>
              </w:rPr>
            </w:pPr>
            <w:r w:rsidRPr="001141C9">
              <w:rPr>
                <w:rFonts w:cs="Arial"/>
                <w:lang w:eastAsia="zh-CN"/>
              </w:rPr>
              <w:t>n77</w:t>
            </w:r>
            <w:r w:rsidRPr="001141C9">
              <w:rPr>
                <w:rFonts w:cs="Arial"/>
                <w:vertAlign w:val="superscript"/>
                <w:lang w:eastAsia="zh-CN"/>
              </w:rPr>
              <w:t>5,6</w:t>
            </w:r>
          </w:p>
        </w:tc>
        <w:tc>
          <w:tcPr>
            <w:tcW w:w="977" w:type="dxa"/>
            <w:tcBorders>
              <w:top w:val="single" w:sz="4" w:space="0" w:color="auto"/>
              <w:left w:val="single" w:sz="4" w:space="0" w:color="auto"/>
              <w:bottom w:val="single" w:sz="4" w:space="0" w:color="auto"/>
              <w:right w:val="single" w:sz="4" w:space="0" w:color="auto"/>
            </w:tcBorders>
          </w:tcPr>
          <w:p w14:paraId="6D60712F" w14:textId="77777777" w:rsidR="00C84A42" w:rsidRPr="001141C9" w:rsidRDefault="00C84A42" w:rsidP="004618D8">
            <w:pPr>
              <w:pStyle w:val="TAC"/>
              <w:keepNext w:val="0"/>
              <w:keepLines w:val="0"/>
              <w:widowControl w:val="0"/>
              <w:rPr>
                <w:lang w:eastAsia="zh-CN" w:bidi="ar"/>
              </w:rPr>
            </w:pPr>
            <w:r w:rsidRPr="001141C9">
              <w:rPr>
                <w:rFonts w:cs="Arial"/>
                <w:lang w:eastAsia="zh-CN"/>
              </w:rPr>
              <w:t>n2</w:t>
            </w:r>
          </w:p>
        </w:tc>
        <w:tc>
          <w:tcPr>
            <w:tcW w:w="2807" w:type="dxa"/>
            <w:tcBorders>
              <w:top w:val="single" w:sz="4" w:space="0" w:color="auto"/>
              <w:left w:val="single" w:sz="4" w:space="0" w:color="auto"/>
              <w:bottom w:val="single" w:sz="4" w:space="0" w:color="auto"/>
              <w:right w:val="single" w:sz="4" w:space="0" w:color="auto"/>
            </w:tcBorders>
          </w:tcPr>
          <w:p w14:paraId="27E2FB6E" w14:textId="77777777" w:rsidR="00C84A42" w:rsidRPr="001141C9" w:rsidRDefault="00C84A42" w:rsidP="004618D8">
            <w:pPr>
              <w:pStyle w:val="TAC"/>
              <w:keepNext w:val="0"/>
              <w:keepLines w:val="0"/>
              <w:widowControl w:val="0"/>
              <w:rPr>
                <w:lang w:eastAsia="zh-CN" w:bidi="ar"/>
              </w:rPr>
            </w:pPr>
            <w:r w:rsidRPr="001141C9">
              <w:rPr>
                <w:lang w:eastAsia="zh-CN" w:bidi="ar"/>
              </w:rPr>
              <w:t>5, 10, 15, 20</w:t>
            </w:r>
          </w:p>
        </w:tc>
        <w:tc>
          <w:tcPr>
            <w:tcW w:w="1840" w:type="dxa"/>
            <w:tcBorders>
              <w:top w:val="single" w:sz="4" w:space="0" w:color="auto"/>
              <w:left w:val="single" w:sz="4" w:space="0" w:color="auto"/>
              <w:bottom w:val="nil"/>
              <w:right w:val="single" w:sz="4" w:space="0" w:color="auto"/>
            </w:tcBorders>
          </w:tcPr>
          <w:p w14:paraId="49D47F68" w14:textId="77777777" w:rsidR="00C84A42" w:rsidRPr="001141C9" w:rsidRDefault="00C84A42" w:rsidP="004618D8">
            <w:pPr>
              <w:pStyle w:val="TAC"/>
              <w:keepNext w:val="0"/>
              <w:keepLines w:val="0"/>
              <w:widowControl w:val="0"/>
              <w:rPr>
                <w:lang w:eastAsia="zh-CN" w:bidi="ar"/>
              </w:rPr>
            </w:pPr>
            <w:r w:rsidRPr="001141C9">
              <w:rPr>
                <w:lang w:eastAsia="zh-CN" w:bidi="ar"/>
              </w:rPr>
              <w:t>0</w:t>
            </w:r>
          </w:p>
        </w:tc>
      </w:tr>
      <w:tr w:rsidR="00C84A42" w:rsidRPr="001141C9" w14:paraId="23128A21" w14:textId="77777777" w:rsidTr="00A34801">
        <w:trPr>
          <w:jc w:val="center"/>
        </w:trPr>
        <w:tc>
          <w:tcPr>
            <w:tcW w:w="1957" w:type="dxa"/>
            <w:tcBorders>
              <w:top w:val="nil"/>
              <w:left w:val="single" w:sz="4" w:space="0" w:color="auto"/>
              <w:bottom w:val="nil"/>
              <w:right w:val="single" w:sz="4" w:space="0" w:color="auto"/>
            </w:tcBorders>
          </w:tcPr>
          <w:p w14:paraId="45E162B4"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72946D14"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4329825D" w14:textId="77777777" w:rsidR="00C84A42" w:rsidRPr="001141C9" w:rsidRDefault="00C84A42" w:rsidP="004618D8">
            <w:pPr>
              <w:pStyle w:val="TAC"/>
              <w:keepNext w:val="0"/>
              <w:keepLines w:val="0"/>
              <w:widowControl w:val="0"/>
              <w:rPr>
                <w:lang w:eastAsia="zh-CN" w:bidi="ar"/>
              </w:rPr>
            </w:pPr>
            <w:r w:rsidRPr="001141C9">
              <w:rPr>
                <w:rFonts w:cs="Arial"/>
                <w:lang w:eastAsia="zh-CN"/>
              </w:rPr>
              <w:t>n5</w:t>
            </w:r>
          </w:p>
        </w:tc>
        <w:tc>
          <w:tcPr>
            <w:tcW w:w="2807" w:type="dxa"/>
            <w:tcBorders>
              <w:top w:val="single" w:sz="4" w:space="0" w:color="auto"/>
              <w:left w:val="single" w:sz="4" w:space="0" w:color="auto"/>
              <w:bottom w:val="single" w:sz="4" w:space="0" w:color="auto"/>
              <w:right w:val="single" w:sz="4" w:space="0" w:color="auto"/>
            </w:tcBorders>
          </w:tcPr>
          <w:p w14:paraId="2A7B0B6B" w14:textId="77777777" w:rsidR="00C84A42" w:rsidRPr="001141C9" w:rsidRDefault="00C84A42" w:rsidP="004618D8">
            <w:pPr>
              <w:pStyle w:val="TAC"/>
              <w:keepNext w:val="0"/>
              <w:keepLines w:val="0"/>
              <w:widowControl w:val="0"/>
              <w:rPr>
                <w:lang w:eastAsia="zh-CN" w:bidi="ar"/>
              </w:rPr>
            </w:pPr>
            <w:r w:rsidRPr="001141C9">
              <w:rPr>
                <w:lang w:eastAsia="zh-CN" w:bidi="ar"/>
              </w:rPr>
              <w:t>5, 10, 15, 20</w:t>
            </w:r>
          </w:p>
        </w:tc>
        <w:tc>
          <w:tcPr>
            <w:tcW w:w="1840" w:type="dxa"/>
            <w:tcBorders>
              <w:top w:val="nil"/>
              <w:left w:val="single" w:sz="4" w:space="0" w:color="auto"/>
              <w:bottom w:val="nil"/>
              <w:right w:val="single" w:sz="4" w:space="0" w:color="auto"/>
            </w:tcBorders>
          </w:tcPr>
          <w:p w14:paraId="4D71D559" w14:textId="77777777" w:rsidR="00C84A42" w:rsidRPr="001141C9" w:rsidRDefault="00C84A42" w:rsidP="004618D8">
            <w:pPr>
              <w:pStyle w:val="TAC"/>
              <w:keepNext w:val="0"/>
              <w:keepLines w:val="0"/>
              <w:widowControl w:val="0"/>
              <w:rPr>
                <w:lang w:eastAsia="zh-CN" w:bidi="ar"/>
              </w:rPr>
            </w:pPr>
          </w:p>
        </w:tc>
      </w:tr>
      <w:tr w:rsidR="00C84A42" w:rsidRPr="001141C9" w14:paraId="78D46705" w14:textId="77777777" w:rsidTr="00A34801">
        <w:trPr>
          <w:jc w:val="center"/>
        </w:trPr>
        <w:tc>
          <w:tcPr>
            <w:tcW w:w="1957" w:type="dxa"/>
            <w:tcBorders>
              <w:top w:val="nil"/>
              <w:left w:val="single" w:sz="4" w:space="0" w:color="auto"/>
              <w:bottom w:val="nil"/>
              <w:right w:val="single" w:sz="4" w:space="0" w:color="auto"/>
            </w:tcBorders>
          </w:tcPr>
          <w:p w14:paraId="1949E2D1"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428F22B3"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0832FE67" w14:textId="77777777" w:rsidR="00C84A42" w:rsidRPr="001141C9" w:rsidRDefault="00C84A42" w:rsidP="004618D8">
            <w:pPr>
              <w:pStyle w:val="TAC"/>
              <w:keepNext w:val="0"/>
              <w:keepLines w:val="0"/>
              <w:widowControl w:val="0"/>
              <w:rPr>
                <w:lang w:eastAsia="zh-CN" w:bidi="ar"/>
              </w:rPr>
            </w:pPr>
            <w:r w:rsidRPr="001141C9">
              <w:rPr>
                <w:rFonts w:cs="Arial"/>
                <w:lang w:eastAsia="zh-CN"/>
              </w:rPr>
              <w:t>n48</w:t>
            </w:r>
          </w:p>
        </w:tc>
        <w:tc>
          <w:tcPr>
            <w:tcW w:w="2807" w:type="dxa"/>
            <w:tcBorders>
              <w:top w:val="single" w:sz="4" w:space="0" w:color="auto"/>
              <w:left w:val="single" w:sz="4" w:space="0" w:color="auto"/>
              <w:bottom w:val="single" w:sz="4" w:space="0" w:color="auto"/>
              <w:right w:val="single" w:sz="4" w:space="0" w:color="auto"/>
            </w:tcBorders>
          </w:tcPr>
          <w:p w14:paraId="275672F0" w14:textId="77777777" w:rsidR="00C84A42" w:rsidRPr="001141C9" w:rsidRDefault="00C84A42" w:rsidP="004618D8">
            <w:pPr>
              <w:pStyle w:val="TAC"/>
              <w:keepNext w:val="0"/>
              <w:keepLines w:val="0"/>
              <w:widowControl w:val="0"/>
              <w:rPr>
                <w:lang w:eastAsia="zh-CN" w:bidi="ar"/>
              </w:rPr>
            </w:pPr>
            <w:r w:rsidRPr="001141C9">
              <w:rPr>
                <w:lang w:eastAsia="zh-CN" w:bidi="ar"/>
              </w:rPr>
              <w:t>CA_n48B_BCS2</w:t>
            </w:r>
          </w:p>
        </w:tc>
        <w:tc>
          <w:tcPr>
            <w:tcW w:w="1840" w:type="dxa"/>
            <w:tcBorders>
              <w:top w:val="nil"/>
              <w:left w:val="single" w:sz="4" w:space="0" w:color="auto"/>
              <w:bottom w:val="nil"/>
              <w:right w:val="single" w:sz="4" w:space="0" w:color="auto"/>
            </w:tcBorders>
          </w:tcPr>
          <w:p w14:paraId="3A841989" w14:textId="77777777" w:rsidR="00C84A42" w:rsidRPr="001141C9" w:rsidRDefault="00C84A42" w:rsidP="004618D8">
            <w:pPr>
              <w:pStyle w:val="TAC"/>
              <w:keepNext w:val="0"/>
              <w:keepLines w:val="0"/>
              <w:widowControl w:val="0"/>
              <w:rPr>
                <w:lang w:eastAsia="zh-CN" w:bidi="ar"/>
              </w:rPr>
            </w:pPr>
          </w:p>
        </w:tc>
      </w:tr>
      <w:tr w:rsidR="00C84A42" w:rsidRPr="001141C9" w14:paraId="161C2848" w14:textId="77777777" w:rsidTr="00A34801">
        <w:trPr>
          <w:jc w:val="center"/>
        </w:trPr>
        <w:tc>
          <w:tcPr>
            <w:tcW w:w="1957" w:type="dxa"/>
            <w:tcBorders>
              <w:top w:val="nil"/>
              <w:left w:val="single" w:sz="4" w:space="0" w:color="auto"/>
              <w:bottom w:val="nil"/>
              <w:right w:val="single" w:sz="4" w:space="0" w:color="auto"/>
            </w:tcBorders>
          </w:tcPr>
          <w:p w14:paraId="07812B3F"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single" w:sz="4" w:space="0" w:color="auto"/>
              <w:right w:val="single" w:sz="4" w:space="0" w:color="auto"/>
            </w:tcBorders>
          </w:tcPr>
          <w:p w14:paraId="0164D041"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13960237" w14:textId="77777777" w:rsidR="00C84A42" w:rsidRPr="001141C9" w:rsidRDefault="00C84A42" w:rsidP="004618D8">
            <w:pPr>
              <w:pStyle w:val="TAC"/>
              <w:keepNext w:val="0"/>
              <w:keepLines w:val="0"/>
              <w:widowControl w:val="0"/>
              <w:rPr>
                <w:lang w:eastAsia="zh-CN" w:bidi="ar"/>
              </w:rPr>
            </w:pPr>
            <w:r w:rsidRPr="001141C9">
              <w:rPr>
                <w:rFonts w:cs="Arial"/>
                <w:lang w:eastAsia="zh-CN"/>
              </w:rPr>
              <w:t>n77</w:t>
            </w:r>
          </w:p>
        </w:tc>
        <w:tc>
          <w:tcPr>
            <w:tcW w:w="2807" w:type="dxa"/>
            <w:tcBorders>
              <w:top w:val="single" w:sz="4" w:space="0" w:color="auto"/>
              <w:left w:val="single" w:sz="4" w:space="0" w:color="auto"/>
              <w:bottom w:val="single" w:sz="4" w:space="0" w:color="auto"/>
              <w:right w:val="single" w:sz="4" w:space="0" w:color="auto"/>
            </w:tcBorders>
          </w:tcPr>
          <w:p w14:paraId="7CDFBF16" w14:textId="77777777" w:rsidR="00C84A42" w:rsidRPr="001141C9" w:rsidRDefault="00C84A42" w:rsidP="004618D8">
            <w:pPr>
              <w:pStyle w:val="TAC"/>
              <w:keepNext w:val="0"/>
              <w:keepLines w:val="0"/>
              <w:widowControl w:val="0"/>
              <w:rPr>
                <w:lang w:eastAsia="zh-CN" w:bidi="ar"/>
              </w:rPr>
            </w:pPr>
            <w:r w:rsidRPr="001141C9">
              <w:rPr>
                <w:lang w:eastAsia="zh-CN" w:bidi="ar"/>
              </w:rPr>
              <w:t>10, 15, 20, 25, 30, 40, 50, 60, 70, 80, 90, 100</w:t>
            </w:r>
          </w:p>
        </w:tc>
        <w:tc>
          <w:tcPr>
            <w:tcW w:w="1840" w:type="dxa"/>
            <w:tcBorders>
              <w:top w:val="nil"/>
              <w:left w:val="single" w:sz="4" w:space="0" w:color="auto"/>
              <w:bottom w:val="single" w:sz="4" w:space="0" w:color="auto"/>
              <w:right w:val="single" w:sz="4" w:space="0" w:color="auto"/>
            </w:tcBorders>
          </w:tcPr>
          <w:p w14:paraId="2EB2A2CC" w14:textId="77777777" w:rsidR="00C84A42" w:rsidRPr="001141C9" w:rsidRDefault="00C84A42" w:rsidP="004618D8">
            <w:pPr>
              <w:pStyle w:val="TAC"/>
              <w:keepNext w:val="0"/>
              <w:keepLines w:val="0"/>
              <w:widowControl w:val="0"/>
              <w:rPr>
                <w:lang w:eastAsia="zh-CN" w:bidi="ar"/>
              </w:rPr>
            </w:pPr>
          </w:p>
        </w:tc>
      </w:tr>
      <w:tr w:rsidR="00C84A42" w:rsidRPr="001141C9" w14:paraId="549BFED5" w14:textId="77777777" w:rsidTr="00A34801">
        <w:trPr>
          <w:jc w:val="center"/>
        </w:trPr>
        <w:tc>
          <w:tcPr>
            <w:tcW w:w="1957" w:type="dxa"/>
            <w:tcBorders>
              <w:top w:val="nil"/>
              <w:left w:val="single" w:sz="4" w:space="0" w:color="auto"/>
              <w:bottom w:val="nil"/>
              <w:right w:val="single" w:sz="4" w:space="0" w:color="auto"/>
            </w:tcBorders>
          </w:tcPr>
          <w:p w14:paraId="51420029" w14:textId="77777777" w:rsidR="00C84A42" w:rsidRPr="001141C9" w:rsidRDefault="00C84A42" w:rsidP="004618D8">
            <w:pPr>
              <w:pStyle w:val="TAC"/>
              <w:keepNext w:val="0"/>
              <w:keepLines w:val="0"/>
              <w:widowControl w:val="0"/>
              <w:rPr>
                <w:lang w:eastAsia="zh-CN" w:bidi="ar"/>
              </w:rPr>
            </w:pPr>
          </w:p>
        </w:tc>
        <w:tc>
          <w:tcPr>
            <w:tcW w:w="2033" w:type="dxa"/>
            <w:tcBorders>
              <w:top w:val="single" w:sz="4" w:space="0" w:color="auto"/>
              <w:left w:val="single" w:sz="4" w:space="0" w:color="auto"/>
              <w:bottom w:val="nil"/>
              <w:right w:val="single" w:sz="4" w:space="0" w:color="auto"/>
            </w:tcBorders>
          </w:tcPr>
          <w:p w14:paraId="6C0D12F6" w14:textId="77777777" w:rsidR="00C84A42" w:rsidRPr="001141C9" w:rsidRDefault="00C84A42" w:rsidP="004618D8">
            <w:pPr>
              <w:pStyle w:val="TAC"/>
              <w:keepNext w:val="0"/>
              <w:keepLines w:val="0"/>
              <w:widowControl w:val="0"/>
              <w:rPr>
                <w:lang w:eastAsia="zh-CN"/>
              </w:rPr>
            </w:pPr>
            <w:r w:rsidRPr="001141C9">
              <w:rPr>
                <w:lang w:eastAsia="zh-CN"/>
              </w:rPr>
              <w:t>n77</w:t>
            </w:r>
            <w:r w:rsidRPr="001141C9">
              <w:rPr>
                <w:vertAlign w:val="superscript"/>
                <w:lang w:eastAsia="zh-CN"/>
              </w:rPr>
              <w:t>5,6</w:t>
            </w:r>
          </w:p>
          <w:p w14:paraId="4C9D610D" w14:textId="77777777" w:rsidR="00C84A42" w:rsidRPr="001141C9" w:rsidRDefault="00C84A42" w:rsidP="004618D8">
            <w:pPr>
              <w:pStyle w:val="TAC"/>
              <w:keepNext w:val="0"/>
              <w:keepLines w:val="0"/>
              <w:widowControl w:val="0"/>
              <w:rPr>
                <w:lang w:eastAsia="zh-CN"/>
              </w:rPr>
            </w:pPr>
            <w:r w:rsidRPr="001141C9">
              <w:rPr>
                <w:lang w:eastAsia="zh-CN"/>
              </w:rPr>
              <w:t>CA_n2A-n5A</w:t>
            </w:r>
          </w:p>
          <w:p w14:paraId="4CA108F6" w14:textId="77777777" w:rsidR="00C84A42" w:rsidRPr="001141C9" w:rsidRDefault="00C84A42" w:rsidP="004618D8">
            <w:pPr>
              <w:pStyle w:val="TAC"/>
              <w:keepNext w:val="0"/>
              <w:keepLines w:val="0"/>
              <w:widowControl w:val="0"/>
              <w:rPr>
                <w:lang w:eastAsia="zh-CN"/>
              </w:rPr>
            </w:pPr>
            <w:r w:rsidRPr="001141C9">
              <w:rPr>
                <w:lang w:eastAsia="zh-CN"/>
              </w:rPr>
              <w:t>CA_n2A-n48A</w:t>
            </w:r>
          </w:p>
          <w:p w14:paraId="58E1AC05" w14:textId="77777777" w:rsidR="00C84A42" w:rsidRPr="001141C9" w:rsidRDefault="00C84A42" w:rsidP="004618D8">
            <w:pPr>
              <w:pStyle w:val="TAC"/>
              <w:keepNext w:val="0"/>
              <w:keepLines w:val="0"/>
              <w:widowControl w:val="0"/>
              <w:rPr>
                <w:lang w:eastAsia="zh-CN"/>
              </w:rPr>
            </w:pPr>
            <w:r w:rsidRPr="001141C9">
              <w:rPr>
                <w:lang w:eastAsia="zh-CN"/>
              </w:rPr>
              <w:t>CA_n2A-n77A</w:t>
            </w:r>
            <w:r w:rsidRPr="001141C9">
              <w:rPr>
                <w:vertAlign w:val="superscript"/>
                <w:lang w:eastAsia="zh-CN"/>
              </w:rPr>
              <w:t>5</w:t>
            </w:r>
          </w:p>
          <w:p w14:paraId="64910FCF" w14:textId="77777777" w:rsidR="00C84A42" w:rsidRPr="001141C9" w:rsidRDefault="00C84A42" w:rsidP="004618D8">
            <w:pPr>
              <w:pStyle w:val="TAC"/>
              <w:keepNext w:val="0"/>
              <w:keepLines w:val="0"/>
              <w:widowControl w:val="0"/>
              <w:rPr>
                <w:lang w:eastAsia="zh-CN"/>
              </w:rPr>
            </w:pPr>
            <w:r w:rsidRPr="001141C9">
              <w:rPr>
                <w:lang w:eastAsia="zh-CN"/>
              </w:rPr>
              <w:t>CA_n5A-n48A</w:t>
            </w:r>
          </w:p>
          <w:p w14:paraId="2C1869CB" w14:textId="77777777" w:rsidR="00C84A42" w:rsidRPr="001141C9" w:rsidRDefault="00C84A42" w:rsidP="004618D8">
            <w:pPr>
              <w:pStyle w:val="TAC"/>
              <w:keepNext w:val="0"/>
              <w:keepLines w:val="0"/>
              <w:widowControl w:val="0"/>
              <w:rPr>
                <w:lang w:eastAsia="zh-CN" w:bidi="ar"/>
              </w:rPr>
            </w:pPr>
            <w:r w:rsidRPr="001141C9">
              <w:rPr>
                <w:lang w:eastAsia="zh-CN"/>
              </w:rPr>
              <w:t>CA_n5A-n77A</w:t>
            </w:r>
            <w:r w:rsidRPr="001141C9">
              <w:rPr>
                <w:vertAlign w:val="superscript"/>
                <w:lang w:eastAsia="zh-CN"/>
              </w:rPr>
              <w:t>5</w:t>
            </w:r>
          </w:p>
        </w:tc>
        <w:tc>
          <w:tcPr>
            <w:tcW w:w="977" w:type="dxa"/>
            <w:tcBorders>
              <w:top w:val="single" w:sz="4" w:space="0" w:color="auto"/>
              <w:left w:val="single" w:sz="4" w:space="0" w:color="auto"/>
              <w:bottom w:val="single" w:sz="4" w:space="0" w:color="auto"/>
              <w:right w:val="single" w:sz="4" w:space="0" w:color="auto"/>
            </w:tcBorders>
          </w:tcPr>
          <w:p w14:paraId="3F9F524F" w14:textId="77777777" w:rsidR="00C84A42" w:rsidRPr="001141C9" w:rsidRDefault="00C84A42" w:rsidP="004618D8">
            <w:pPr>
              <w:pStyle w:val="TAC"/>
              <w:keepNext w:val="0"/>
              <w:keepLines w:val="0"/>
              <w:widowControl w:val="0"/>
              <w:rPr>
                <w:lang w:eastAsia="zh-CN" w:bidi="ar"/>
              </w:rPr>
            </w:pPr>
            <w:r w:rsidRPr="001141C9">
              <w:rPr>
                <w:rFonts w:eastAsia="DengXian"/>
                <w:lang w:eastAsia="zh-CN"/>
              </w:rPr>
              <w:t>n2</w:t>
            </w:r>
          </w:p>
        </w:tc>
        <w:tc>
          <w:tcPr>
            <w:tcW w:w="2807" w:type="dxa"/>
            <w:tcBorders>
              <w:top w:val="single" w:sz="4" w:space="0" w:color="auto"/>
              <w:left w:val="single" w:sz="4" w:space="0" w:color="auto"/>
              <w:bottom w:val="single" w:sz="4" w:space="0" w:color="auto"/>
              <w:right w:val="single" w:sz="4" w:space="0" w:color="auto"/>
            </w:tcBorders>
          </w:tcPr>
          <w:p w14:paraId="5E257810"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5, 10, 15, 20, 25, 30, 40</w:t>
            </w:r>
          </w:p>
        </w:tc>
        <w:tc>
          <w:tcPr>
            <w:tcW w:w="1840" w:type="dxa"/>
            <w:tcBorders>
              <w:top w:val="nil"/>
              <w:left w:val="single" w:sz="4" w:space="0" w:color="auto"/>
              <w:bottom w:val="nil"/>
              <w:right w:val="single" w:sz="4" w:space="0" w:color="auto"/>
            </w:tcBorders>
          </w:tcPr>
          <w:p w14:paraId="5E7BF612" w14:textId="77777777" w:rsidR="00C84A42" w:rsidRPr="001141C9" w:rsidRDefault="00C84A42" w:rsidP="004618D8">
            <w:pPr>
              <w:pStyle w:val="TAC"/>
              <w:keepNext w:val="0"/>
              <w:keepLines w:val="0"/>
              <w:widowControl w:val="0"/>
              <w:rPr>
                <w:lang w:eastAsia="zh-CN" w:bidi="ar"/>
              </w:rPr>
            </w:pPr>
            <w:r w:rsidRPr="001141C9">
              <w:rPr>
                <w:lang w:eastAsia="zh-CN" w:bidi="ar"/>
              </w:rPr>
              <w:t>1</w:t>
            </w:r>
          </w:p>
        </w:tc>
      </w:tr>
      <w:tr w:rsidR="00C84A42" w:rsidRPr="001141C9" w14:paraId="759A464A" w14:textId="77777777" w:rsidTr="00A34801">
        <w:trPr>
          <w:jc w:val="center"/>
        </w:trPr>
        <w:tc>
          <w:tcPr>
            <w:tcW w:w="1957" w:type="dxa"/>
            <w:tcBorders>
              <w:top w:val="nil"/>
              <w:left w:val="single" w:sz="4" w:space="0" w:color="auto"/>
              <w:bottom w:val="nil"/>
              <w:right w:val="single" w:sz="4" w:space="0" w:color="auto"/>
            </w:tcBorders>
          </w:tcPr>
          <w:p w14:paraId="7F8C199A"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3CBF1C30"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0AA91F01" w14:textId="77777777" w:rsidR="00C84A42" w:rsidRPr="001141C9" w:rsidRDefault="00C84A42" w:rsidP="004618D8">
            <w:pPr>
              <w:pStyle w:val="TAC"/>
              <w:keepNext w:val="0"/>
              <w:keepLines w:val="0"/>
              <w:widowControl w:val="0"/>
              <w:rPr>
                <w:lang w:eastAsia="zh-CN" w:bidi="ar"/>
              </w:rPr>
            </w:pPr>
            <w:r w:rsidRPr="001141C9">
              <w:rPr>
                <w:rFonts w:eastAsia="DengXian"/>
                <w:lang w:eastAsia="zh-CN"/>
              </w:rPr>
              <w:t>n5</w:t>
            </w:r>
          </w:p>
        </w:tc>
        <w:tc>
          <w:tcPr>
            <w:tcW w:w="2807" w:type="dxa"/>
            <w:tcBorders>
              <w:top w:val="single" w:sz="4" w:space="0" w:color="auto"/>
              <w:left w:val="single" w:sz="4" w:space="0" w:color="auto"/>
              <w:bottom w:val="single" w:sz="4" w:space="0" w:color="auto"/>
              <w:right w:val="single" w:sz="4" w:space="0" w:color="auto"/>
            </w:tcBorders>
          </w:tcPr>
          <w:p w14:paraId="15171A5F" w14:textId="77777777" w:rsidR="00C84A42" w:rsidRPr="001141C9" w:rsidRDefault="00C84A42" w:rsidP="004618D8">
            <w:pPr>
              <w:pStyle w:val="TAC"/>
              <w:keepNext w:val="0"/>
              <w:keepLines w:val="0"/>
              <w:widowControl w:val="0"/>
              <w:rPr>
                <w:lang w:eastAsia="zh-CN" w:bidi="ar"/>
              </w:rPr>
            </w:pPr>
            <w:r w:rsidRPr="001141C9">
              <w:rPr>
                <w:lang w:eastAsia="zh-CN" w:bidi="ar"/>
              </w:rPr>
              <w:t>5, 10, 15, 20, 25</w:t>
            </w:r>
          </w:p>
        </w:tc>
        <w:tc>
          <w:tcPr>
            <w:tcW w:w="1840" w:type="dxa"/>
            <w:tcBorders>
              <w:top w:val="nil"/>
              <w:left w:val="single" w:sz="4" w:space="0" w:color="auto"/>
              <w:bottom w:val="nil"/>
              <w:right w:val="single" w:sz="4" w:space="0" w:color="auto"/>
            </w:tcBorders>
          </w:tcPr>
          <w:p w14:paraId="325B5A0C" w14:textId="77777777" w:rsidR="00C84A42" w:rsidRPr="001141C9" w:rsidRDefault="00C84A42" w:rsidP="004618D8">
            <w:pPr>
              <w:pStyle w:val="TAC"/>
              <w:keepNext w:val="0"/>
              <w:keepLines w:val="0"/>
              <w:widowControl w:val="0"/>
              <w:rPr>
                <w:lang w:eastAsia="zh-CN" w:bidi="ar"/>
              </w:rPr>
            </w:pPr>
          </w:p>
        </w:tc>
      </w:tr>
      <w:tr w:rsidR="00C84A42" w:rsidRPr="001141C9" w14:paraId="00DC5B77" w14:textId="77777777" w:rsidTr="00A34801">
        <w:trPr>
          <w:jc w:val="center"/>
        </w:trPr>
        <w:tc>
          <w:tcPr>
            <w:tcW w:w="1957" w:type="dxa"/>
            <w:tcBorders>
              <w:top w:val="nil"/>
              <w:left w:val="single" w:sz="4" w:space="0" w:color="auto"/>
              <w:bottom w:val="nil"/>
              <w:right w:val="single" w:sz="4" w:space="0" w:color="auto"/>
            </w:tcBorders>
          </w:tcPr>
          <w:p w14:paraId="3A876D1C"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7871981F"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38E5CC02" w14:textId="77777777" w:rsidR="00C84A42" w:rsidRPr="001141C9" w:rsidRDefault="00C84A42" w:rsidP="004618D8">
            <w:pPr>
              <w:pStyle w:val="TAC"/>
              <w:keepNext w:val="0"/>
              <w:keepLines w:val="0"/>
              <w:widowControl w:val="0"/>
              <w:rPr>
                <w:lang w:eastAsia="zh-CN" w:bidi="ar"/>
              </w:rPr>
            </w:pPr>
            <w:r w:rsidRPr="001141C9">
              <w:rPr>
                <w:rFonts w:eastAsia="DengXian"/>
                <w:lang w:eastAsia="zh-CN"/>
              </w:rPr>
              <w:t>n48</w:t>
            </w:r>
          </w:p>
        </w:tc>
        <w:tc>
          <w:tcPr>
            <w:tcW w:w="2807" w:type="dxa"/>
            <w:tcBorders>
              <w:top w:val="single" w:sz="4" w:space="0" w:color="auto"/>
              <w:left w:val="single" w:sz="4" w:space="0" w:color="auto"/>
              <w:bottom w:val="single" w:sz="4" w:space="0" w:color="auto"/>
              <w:right w:val="single" w:sz="4" w:space="0" w:color="auto"/>
            </w:tcBorders>
          </w:tcPr>
          <w:p w14:paraId="62D02E2F" w14:textId="77777777" w:rsidR="00C84A42" w:rsidRPr="001141C9" w:rsidRDefault="00C84A42" w:rsidP="004618D8">
            <w:pPr>
              <w:pStyle w:val="TAC"/>
              <w:keepNext w:val="0"/>
              <w:keepLines w:val="0"/>
              <w:widowControl w:val="0"/>
              <w:rPr>
                <w:lang w:eastAsia="zh-CN" w:bidi="ar"/>
              </w:rPr>
            </w:pPr>
            <w:r w:rsidRPr="001141C9">
              <w:rPr>
                <w:lang w:eastAsia="zh-CN" w:bidi="ar"/>
              </w:rPr>
              <w:t>CA_n48B_BCS0</w:t>
            </w:r>
          </w:p>
        </w:tc>
        <w:tc>
          <w:tcPr>
            <w:tcW w:w="1840" w:type="dxa"/>
            <w:tcBorders>
              <w:top w:val="nil"/>
              <w:left w:val="single" w:sz="4" w:space="0" w:color="auto"/>
              <w:bottom w:val="nil"/>
              <w:right w:val="single" w:sz="4" w:space="0" w:color="auto"/>
            </w:tcBorders>
          </w:tcPr>
          <w:p w14:paraId="6788A986" w14:textId="77777777" w:rsidR="00C84A42" w:rsidRPr="001141C9" w:rsidRDefault="00C84A42" w:rsidP="004618D8">
            <w:pPr>
              <w:pStyle w:val="TAC"/>
              <w:keepNext w:val="0"/>
              <w:keepLines w:val="0"/>
              <w:widowControl w:val="0"/>
              <w:rPr>
                <w:lang w:eastAsia="zh-CN" w:bidi="ar"/>
              </w:rPr>
            </w:pPr>
          </w:p>
        </w:tc>
      </w:tr>
      <w:tr w:rsidR="00C84A42" w:rsidRPr="001141C9" w14:paraId="1F02B2CA" w14:textId="77777777" w:rsidTr="00A34801">
        <w:trPr>
          <w:jc w:val="center"/>
        </w:trPr>
        <w:tc>
          <w:tcPr>
            <w:tcW w:w="1957" w:type="dxa"/>
            <w:tcBorders>
              <w:top w:val="nil"/>
              <w:left w:val="single" w:sz="4" w:space="0" w:color="auto"/>
              <w:bottom w:val="nil"/>
              <w:right w:val="single" w:sz="4" w:space="0" w:color="auto"/>
            </w:tcBorders>
          </w:tcPr>
          <w:p w14:paraId="20AD9948"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3EDE29B6"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6BF30631" w14:textId="77777777" w:rsidR="00C84A42" w:rsidRPr="001141C9" w:rsidRDefault="00C84A42" w:rsidP="004618D8">
            <w:pPr>
              <w:pStyle w:val="TAC"/>
              <w:keepNext w:val="0"/>
              <w:keepLines w:val="0"/>
              <w:widowControl w:val="0"/>
              <w:rPr>
                <w:lang w:eastAsia="zh-CN" w:bidi="ar"/>
              </w:rPr>
            </w:pPr>
            <w:r w:rsidRPr="001141C9">
              <w:rPr>
                <w:rFonts w:eastAsia="DengXian"/>
                <w:lang w:eastAsia="zh-CN"/>
              </w:rPr>
              <w:t>n77</w:t>
            </w:r>
          </w:p>
        </w:tc>
        <w:tc>
          <w:tcPr>
            <w:tcW w:w="2807" w:type="dxa"/>
            <w:tcBorders>
              <w:top w:val="single" w:sz="4" w:space="0" w:color="auto"/>
              <w:left w:val="single" w:sz="4" w:space="0" w:color="auto"/>
              <w:bottom w:val="single" w:sz="4" w:space="0" w:color="auto"/>
              <w:right w:val="single" w:sz="4" w:space="0" w:color="auto"/>
            </w:tcBorders>
          </w:tcPr>
          <w:p w14:paraId="65416A81" w14:textId="77777777" w:rsidR="00C84A42" w:rsidRPr="001141C9" w:rsidRDefault="00C84A42" w:rsidP="004618D8">
            <w:pPr>
              <w:pStyle w:val="TAC"/>
              <w:keepNext w:val="0"/>
              <w:keepLines w:val="0"/>
              <w:widowControl w:val="0"/>
              <w:rPr>
                <w:lang w:eastAsia="zh-CN" w:bidi="ar"/>
              </w:rPr>
            </w:pPr>
            <w:r w:rsidRPr="001141C9">
              <w:rPr>
                <w:lang w:eastAsia="zh-CN" w:bidi="ar"/>
              </w:rPr>
              <w:t>10, 15, 20, 25, 30, 40, 50, 60, 70, 80, 90, 100</w:t>
            </w:r>
          </w:p>
        </w:tc>
        <w:tc>
          <w:tcPr>
            <w:tcW w:w="1840" w:type="dxa"/>
            <w:tcBorders>
              <w:top w:val="nil"/>
              <w:left w:val="single" w:sz="4" w:space="0" w:color="auto"/>
              <w:bottom w:val="single" w:sz="4" w:space="0" w:color="auto"/>
              <w:right w:val="single" w:sz="4" w:space="0" w:color="auto"/>
            </w:tcBorders>
          </w:tcPr>
          <w:p w14:paraId="199FB580" w14:textId="77777777" w:rsidR="00C84A42" w:rsidRPr="001141C9" w:rsidRDefault="00C84A42" w:rsidP="004618D8">
            <w:pPr>
              <w:pStyle w:val="TAC"/>
              <w:keepNext w:val="0"/>
              <w:keepLines w:val="0"/>
              <w:widowControl w:val="0"/>
              <w:rPr>
                <w:lang w:eastAsia="zh-CN" w:bidi="ar"/>
              </w:rPr>
            </w:pPr>
          </w:p>
        </w:tc>
      </w:tr>
      <w:tr w:rsidR="00C84A42" w:rsidRPr="001141C9" w14:paraId="1BC2DD25" w14:textId="77777777" w:rsidTr="00A34801">
        <w:trPr>
          <w:jc w:val="center"/>
        </w:trPr>
        <w:tc>
          <w:tcPr>
            <w:tcW w:w="1957" w:type="dxa"/>
            <w:tcBorders>
              <w:top w:val="nil"/>
              <w:left w:val="single" w:sz="4" w:space="0" w:color="auto"/>
              <w:bottom w:val="nil"/>
              <w:right w:val="single" w:sz="4" w:space="0" w:color="auto"/>
            </w:tcBorders>
          </w:tcPr>
          <w:p w14:paraId="4591A734"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7FC85C17"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4481D544" w14:textId="77777777" w:rsidR="00C84A42" w:rsidRPr="001141C9" w:rsidRDefault="00C84A42" w:rsidP="004618D8">
            <w:pPr>
              <w:pStyle w:val="TAC"/>
              <w:keepNext w:val="0"/>
              <w:keepLines w:val="0"/>
              <w:widowControl w:val="0"/>
              <w:rPr>
                <w:lang w:eastAsia="zh-CN" w:bidi="ar"/>
              </w:rPr>
            </w:pPr>
            <w:r w:rsidRPr="001141C9">
              <w:rPr>
                <w:rFonts w:eastAsia="DengXian"/>
                <w:lang w:eastAsia="zh-CN"/>
              </w:rPr>
              <w:t>n2</w:t>
            </w:r>
          </w:p>
        </w:tc>
        <w:tc>
          <w:tcPr>
            <w:tcW w:w="2807" w:type="dxa"/>
            <w:tcBorders>
              <w:top w:val="single" w:sz="4" w:space="0" w:color="auto"/>
              <w:left w:val="single" w:sz="4" w:space="0" w:color="auto"/>
              <w:bottom w:val="single" w:sz="4" w:space="0" w:color="auto"/>
              <w:right w:val="single" w:sz="4" w:space="0" w:color="auto"/>
            </w:tcBorders>
          </w:tcPr>
          <w:p w14:paraId="43DF75BC"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5, 10, 15, 20, 25, 30, 40</w:t>
            </w:r>
          </w:p>
        </w:tc>
        <w:tc>
          <w:tcPr>
            <w:tcW w:w="1840" w:type="dxa"/>
            <w:tcBorders>
              <w:top w:val="single" w:sz="4" w:space="0" w:color="auto"/>
              <w:left w:val="single" w:sz="4" w:space="0" w:color="auto"/>
              <w:bottom w:val="nil"/>
              <w:right w:val="single" w:sz="4" w:space="0" w:color="auto"/>
            </w:tcBorders>
          </w:tcPr>
          <w:p w14:paraId="6EB47394" w14:textId="77777777" w:rsidR="00C84A42" w:rsidRPr="001141C9" w:rsidRDefault="00C84A42" w:rsidP="004618D8">
            <w:pPr>
              <w:pStyle w:val="TAC"/>
              <w:keepNext w:val="0"/>
              <w:keepLines w:val="0"/>
              <w:widowControl w:val="0"/>
              <w:rPr>
                <w:lang w:eastAsia="zh-CN" w:bidi="ar"/>
              </w:rPr>
            </w:pPr>
            <w:r w:rsidRPr="001141C9">
              <w:rPr>
                <w:lang w:eastAsia="zh-CN" w:bidi="ar"/>
              </w:rPr>
              <w:t>2</w:t>
            </w:r>
          </w:p>
        </w:tc>
      </w:tr>
      <w:tr w:rsidR="00C84A42" w:rsidRPr="001141C9" w14:paraId="125E0642" w14:textId="77777777" w:rsidTr="00A34801">
        <w:trPr>
          <w:jc w:val="center"/>
        </w:trPr>
        <w:tc>
          <w:tcPr>
            <w:tcW w:w="1957" w:type="dxa"/>
            <w:tcBorders>
              <w:top w:val="nil"/>
              <w:left w:val="single" w:sz="4" w:space="0" w:color="auto"/>
              <w:bottom w:val="nil"/>
              <w:right w:val="single" w:sz="4" w:space="0" w:color="auto"/>
            </w:tcBorders>
          </w:tcPr>
          <w:p w14:paraId="1DAA88F8"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3255523C"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0E408DDC" w14:textId="77777777" w:rsidR="00C84A42" w:rsidRPr="001141C9" w:rsidRDefault="00C84A42" w:rsidP="004618D8">
            <w:pPr>
              <w:pStyle w:val="TAC"/>
              <w:keepNext w:val="0"/>
              <w:keepLines w:val="0"/>
              <w:widowControl w:val="0"/>
              <w:rPr>
                <w:lang w:eastAsia="zh-CN" w:bidi="ar"/>
              </w:rPr>
            </w:pPr>
            <w:r w:rsidRPr="001141C9">
              <w:rPr>
                <w:rFonts w:eastAsia="DengXian"/>
                <w:lang w:eastAsia="zh-CN"/>
              </w:rPr>
              <w:t>n5</w:t>
            </w:r>
          </w:p>
        </w:tc>
        <w:tc>
          <w:tcPr>
            <w:tcW w:w="2807" w:type="dxa"/>
            <w:tcBorders>
              <w:top w:val="single" w:sz="4" w:space="0" w:color="auto"/>
              <w:left w:val="single" w:sz="4" w:space="0" w:color="auto"/>
              <w:bottom w:val="single" w:sz="4" w:space="0" w:color="auto"/>
              <w:right w:val="single" w:sz="4" w:space="0" w:color="auto"/>
            </w:tcBorders>
          </w:tcPr>
          <w:p w14:paraId="5D8EDE07" w14:textId="77777777" w:rsidR="00C84A42" w:rsidRPr="001141C9" w:rsidRDefault="00C84A42" w:rsidP="004618D8">
            <w:pPr>
              <w:pStyle w:val="TAC"/>
              <w:keepNext w:val="0"/>
              <w:keepLines w:val="0"/>
              <w:widowControl w:val="0"/>
              <w:rPr>
                <w:lang w:eastAsia="zh-CN" w:bidi="ar"/>
              </w:rPr>
            </w:pPr>
            <w:r w:rsidRPr="001141C9">
              <w:rPr>
                <w:lang w:eastAsia="zh-CN" w:bidi="ar"/>
              </w:rPr>
              <w:t>5, 10, 15, 20, 25</w:t>
            </w:r>
          </w:p>
        </w:tc>
        <w:tc>
          <w:tcPr>
            <w:tcW w:w="1840" w:type="dxa"/>
            <w:tcBorders>
              <w:top w:val="nil"/>
              <w:left w:val="single" w:sz="4" w:space="0" w:color="auto"/>
              <w:bottom w:val="nil"/>
              <w:right w:val="single" w:sz="4" w:space="0" w:color="auto"/>
            </w:tcBorders>
          </w:tcPr>
          <w:p w14:paraId="4CE899B8" w14:textId="77777777" w:rsidR="00C84A42" w:rsidRPr="001141C9" w:rsidRDefault="00C84A42" w:rsidP="004618D8">
            <w:pPr>
              <w:pStyle w:val="TAC"/>
              <w:keepNext w:val="0"/>
              <w:keepLines w:val="0"/>
              <w:widowControl w:val="0"/>
              <w:rPr>
                <w:lang w:eastAsia="zh-CN" w:bidi="ar"/>
              </w:rPr>
            </w:pPr>
          </w:p>
        </w:tc>
      </w:tr>
      <w:tr w:rsidR="00C84A42" w:rsidRPr="001141C9" w14:paraId="003C2BD6" w14:textId="77777777" w:rsidTr="00A34801">
        <w:trPr>
          <w:jc w:val="center"/>
        </w:trPr>
        <w:tc>
          <w:tcPr>
            <w:tcW w:w="1957" w:type="dxa"/>
            <w:tcBorders>
              <w:top w:val="nil"/>
              <w:left w:val="single" w:sz="4" w:space="0" w:color="auto"/>
              <w:bottom w:val="nil"/>
              <w:right w:val="single" w:sz="4" w:space="0" w:color="auto"/>
            </w:tcBorders>
          </w:tcPr>
          <w:p w14:paraId="3C22C05C"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1C3A4D9C"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03C01864" w14:textId="77777777" w:rsidR="00C84A42" w:rsidRPr="001141C9" w:rsidRDefault="00C84A42" w:rsidP="004618D8">
            <w:pPr>
              <w:pStyle w:val="TAC"/>
              <w:keepNext w:val="0"/>
              <w:keepLines w:val="0"/>
              <w:widowControl w:val="0"/>
              <w:rPr>
                <w:lang w:eastAsia="zh-CN" w:bidi="ar"/>
              </w:rPr>
            </w:pPr>
            <w:r w:rsidRPr="001141C9">
              <w:rPr>
                <w:rFonts w:eastAsia="DengXian"/>
                <w:lang w:eastAsia="zh-CN"/>
              </w:rPr>
              <w:t>n48</w:t>
            </w:r>
          </w:p>
        </w:tc>
        <w:tc>
          <w:tcPr>
            <w:tcW w:w="2807" w:type="dxa"/>
            <w:tcBorders>
              <w:top w:val="single" w:sz="4" w:space="0" w:color="auto"/>
              <w:left w:val="single" w:sz="4" w:space="0" w:color="auto"/>
              <w:bottom w:val="single" w:sz="4" w:space="0" w:color="auto"/>
              <w:right w:val="single" w:sz="4" w:space="0" w:color="auto"/>
            </w:tcBorders>
          </w:tcPr>
          <w:p w14:paraId="7B746913" w14:textId="77777777" w:rsidR="00C84A42" w:rsidRPr="001141C9" w:rsidRDefault="00C84A42" w:rsidP="004618D8">
            <w:pPr>
              <w:pStyle w:val="TAC"/>
              <w:keepNext w:val="0"/>
              <w:keepLines w:val="0"/>
              <w:widowControl w:val="0"/>
              <w:rPr>
                <w:lang w:eastAsia="zh-CN" w:bidi="ar"/>
              </w:rPr>
            </w:pPr>
            <w:r w:rsidRPr="001141C9">
              <w:rPr>
                <w:lang w:eastAsia="zh-CN" w:bidi="ar"/>
              </w:rPr>
              <w:t>CA_n48B_BCS1</w:t>
            </w:r>
          </w:p>
        </w:tc>
        <w:tc>
          <w:tcPr>
            <w:tcW w:w="1840" w:type="dxa"/>
            <w:tcBorders>
              <w:top w:val="nil"/>
              <w:left w:val="single" w:sz="4" w:space="0" w:color="auto"/>
              <w:bottom w:val="nil"/>
              <w:right w:val="single" w:sz="4" w:space="0" w:color="auto"/>
            </w:tcBorders>
          </w:tcPr>
          <w:p w14:paraId="3BEFF94F" w14:textId="77777777" w:rsidR="00C84A42" w:rsidRPr="001141C9" w:rsidRDefault="00C84A42" w:rsidP="004618D8">
            <w:pPr>
              <w:pStyle w:val="TAC"/>
              <w:keepNext w:val="0"/>
              <w:keepLines w:val="0"/>
              <w:widowControl w:val="0"/>
              <w:rPr>
                <w:lang w:eastAsia="zh-CN" w:bidi="ar"/>
              </w:rPr>
            </w:pPr>
          </w:p>
        </w:tc>
      </w:tr>
      <w:tr w:rsidR="00C84A42" w:rsidRPr="001141C9" w14:paraId="64F006A0" w14:textId="77777777" w:rsidTr="00A34801">
        <w:trPr>
          <w:jc w:val="center"/>
        </w:trPr>
        <w:tc>
          <w:tcPr>
            <w:tcW w:w="1957" w:type="dxa"/>
            <w:tcBorders>
              <w:top w:val="nil"/>
              <w:left w:val="single" w:sz="4" w:space="0" w:color="auto"/>
              <w:bottom w:val="nil"/>
              <w:right w:val="single" w:sz="4" w:space="0" w:color="auto"/>
            </w:tcBorders>
          </w:tcPr>
          <w:p w14:paraId="1F6A65F2"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4FD5A70B"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527626B7" w14:textId="77777777" w:rsidR="00C84A42" w:rsidRPr="001141C9" w:rsidRDefault="00C84A42" w:rsidP="004618D8">
            <w:pPr>
              <w:pStyle w:val="TAC"/>
              <w:keepNext w:val="0"/>
              <w:keepLines w:val="0"/>
              <w:widowControl w:val="0"/>
              <w:rPr>
                <w:lang w:eastAsia="zh-CN" w:bidi="ar"/>
              </w:rPr>
            </w:pPr>
            <w:r w:rsidRPr="001141C9">
              <w:rPr>
                <w:rFonts w:eastAsia="DengXian"/>
                <w:lang w:eastAsia="zh-CN"/>
              </w:rPr>
              <w:t>n77</w:t>
            </w:r>
          </w:p>
        </w:tc>
        <w:tc>
          <w:tcPr>
            <w:tcW w:w="2807" w:type="dxa"/>
            <w:tcBorders>
              <w:top w:val="single" w:sz="4" w:space="0" w:color="auto"/>
              <w:left w:val="single" w:sz="4" w:space="0" w:color="auto"/>
              <w:bottom w:val="single" w:sz="4" w:space="0" w:color="auto"/>
              <w:right w:val="single" w:sz="4" w:space="0" w:color="auto"/>
            </w:tcBorders>
          </w:tcPr>
          <w:p w14:paraId="19B80C88" w14:textId="77777777" w:rsidR="00C84A42" w:rsidRPr="001141C9" w:rsidRDefault="00C84A42" w:rsidP="004618D8">
            <w:pPr>
              <w:pStyle w:val="TAC"/>
              <w:keepNext w:val="0"/>
              <w:keepLines w:val="0"/>
              <w:widowControl w:val="0"/>
              <w:rPr>
                <w:lang w:eastAsia="zh-CN" w:bidi="ar"/>
              </w:rPr>
            </w:pPr>
            <w:r w:rsidRPr="001141C9">
              <w:rPr>
                <w:lang w:eastAsia="zh-CN" w:bidi="ar"/>
              </w:rPr>
              <w:t>10, 15, 20, 25, 30, 40, 50, 60, 70, 80, 90, 100</w:t>
            </w:r>
          </w:p>
        </w:tc>
        <w:tc>
          <w:tcPr>
            <w:tcW w:w="1840" w:type="dxa"/>
            <w:tcBorders>
              <w:top w:val="nil"/>
              <w:left w:val="single" w:sz="4" w:space="0" w:color="auto"/>
              <w:bottom w:val="single" w:sz="4" w:space="0" w:color="auto"/>
              <w:right w:val="single" w:sz="4" w:space="0" w:color="auto"/>
            </w:tcBorders>
          </w:tcPr>
          <w:p w14:paraId="44C56CE9" w14:textId="77777777" w:rsidR="00C84A42" w:rsidRPr="001141C9" w:rsidRDefault="00C84A42" w:rsidP="004618D8">
            <w:pPr>
              <w:pStyle w:val="TAC"/>
              <w:keepNext w:val="0"/>
              <w:keepLines w:val="0"/>
              <w:widowControl w:val="0"/>
              <w:rPr>
                <w:lang w:eastAsia="zh-CN" w:bidi="ar"/>
              </w:rPr>
            </w:pPr>
          </w:p>
        </w:tc>
      </w:tr>
      <w:tr w:rsidR="00C84A42" w:rsidRPr="001141C9" w14:paraId="04B96106" w14:textId="77777777" w:rsidTr="00A34801">
        <w:trPr>
          <w:jc w:val="center"/>
        </w:trPr>
        <w:tc>
          <w:tcPr>
            <w:tcW w:w="1957" w:type="dxa"/>
            <w:tcBorders>
              <w:top w:val="nil"/>
              <w:left w:val="single" w:sz="4" w:space="0" w:color="auto"/>
              <w:bottom w:val="nil"/>
              <w:right w:val="single" w:sz="4" w:space="0" w:color="auto"/>
            </w:tcBorders>
          </w:tcPr>
          <w:p w14:paraId="673B1C1D"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61B26544"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13E3CEA7" w14:textId="77777777" w:rsidR="00C84A42" w:rsidRPr="001141C9" w:rsidRDefault="00C84A42" w:rsidP="004618D8">
            <w:pPr>
              <w:pStyle w:val="TAC"/>
              <w:keepNext w:val="0"/>
              <w:keepLines w:val="0"/>
              <w:widowControl w:val="0"/>
              <w:rPr>
                <w:lang w:eastAsia="zh-CN" w:bidi="ar"/>
              </w:rPr>
            </w:pPr>
            <w:r w:rsidRPr="001141C9">
              <w:rPr>
                <w:rFonts w:eastAsia="DengXian"/>
                <w:lang w:eastAsia="zh-CN"/>
              </w:rPr>
              <w:t>n2</w:t>
            </w:r>
          </w:p>
        </w:tc>
        <w:tc>
          <w:tcPr>
            <w:tcW w:w="2807" w:type="dxa"/>
            <w:tcBorders>
              <w:top w:val="single" w:sz="4" w:space="0" w:color="auto"/>
              <w:left w:val="single" w:sz="4" w:space="0" w:color="auto"/>
              <w:bottom w:val="single" w:sz="4" w:space="0" w:color="auto"/>
              <w:right w:val="single" w:sz="4" w:space="0" w:color="auto"/>
            </w:tcBorders>
          </w:tcPr>
          <w:p w14:paraId="257B9431"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5, 10, 15, 20, 25, 30, 40</w:t>
            </w:r>
          </w:p>
        </w:tc>
        <w:tc>
          <w:tcPr>
            <w:tcW w:w="1840" w:type="dxa"/>
            <w:tcBorders>
              <w:top w:val="single" w:sz="4" w:space="0" w:color="auto"/>
              <w:left w:val="single" w:sz="4" w:space="0" w:color="auto"/>
              <w:bottom w:val="nil"/>
              <w:right w:val="single" w:sz="4" w:space="0" w:color="auto"/>
            </w:tcBorders>
          </w:tcPr>
          <w:p w14:paraId="10F0E622" w14:textId="77777777" w:rsidR="00C84A42" w:rsidRPr="001141C9" w:rsidRDefault="00C84A42" w:rsidP="004618D8">
            <w:pPr>
              <w:pStyle w:val="TAC"/>
              <w:keepNext w:val="0"/>
              <w:keepLines w:val="0"/>
              <w:widowControl w:val="0"/>
              <w:rPr>
                <w:lang w:eastAsia="zh-CN" w:bidi="ar"/>
              </w:rPr>
            </w:pPr>
            <w:r w:rsidRPr="001141C9">
              <w:rPr>
                <w:lang w:eastAsia="zh-CN" w:bidi="ar"/>
              </w:rPr>
              <w:t>3</w:t>
            </w:r>
          </w:p>
        </w:tc>
      </w:tr>
      <w:tr w:rsidR="00C84A42" w:rsidRPr="001141C9" w14:paraId="7DD7FCA5" w14:textId="77777777" w:rsidTr="00A34801">
        <w:trPr>
          <w:jc w:val="center"/>
        </w:trPr>
        <w:tc>
          <w:tcPr>
            <w:tcW w:w="1957" w:type="dxa"/>
            <w:tcBorders>
              <w:top w:val="nil"/>
              <w:left w:val="single" w:sz="4" w:space="0" w:color="auto"/>
              <w:bottom w:val="nil"/>
              <w:right w:val="single" w:sz="4" w:space="0" w:color="auto"/>
            </w:tcBorders>
          </w:tcPr>
          <w:p w14:paraId="56CBDF45"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66414DD4"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7253B034" w14:textId="77777777" w:rsidR="00C84A42" w:rsidRPr="001141C9" w:rsidRDefault="00C84A42" w:rsidP="004618D8">
            <w:pPr>
              <w:pStyle w:val="TAC"/>
              <w:keepNext w:val="0"/>
              <w:keepLines w:val="0"/>
              <w:widowControl w:val="0"/>
              <w:rPr>
                <w:lang w:eastAsia="zh-CN" w:bidi="ar"/>
              </w:rPr>
            </w:pPr>
            <w:r w:rsidRPr="001141C9">
              <w:rPr>
                <w:rFonts w:eastAsia="DengXian"/>
                <w:lang w:eastAsia="zh-CN"/>
              </w:rPr>
              <w:t>n5</w:t>
            </w:r>
          </w:p>
        </w:tc>
        <w:tc>
          <w:tcPr>
            <w:tcW w:w="2807" w:type="dxa"/>
            <w:tcBorders>
              <w:top w:val="single" w:sz="4" w:space="0" w:color="auto"/>
              <w:left w:val="single" w:sz="4" w:space="0" w:color="auto"/>
              <w:bottom w:val="single" w:sz="4" w:space="0" w:color="auto"/>
              <w:right w:val="single" w:sz="4" w:space="0" w:color="auto"/>
            </w:tcBorders>
          </w:tcPr>
          <w:p w14:paraId="0F9BB434" w14:textId="77777777" w:rsidR="00C84A42" w:rsidRPr="001141C9" w:rsidRDefault="00C84A42" w:rsidP="004618D8">
            <w:pPr>
              <w:pStyle w:val="TAC"/>
              <w:keepNext w:val="0"/>
              <w:keepLines w:val="0"/>
              <w:widowControl w:val="0"/>
              <w:rPr>
                <w:lang w:eastAsia="zh-CN" w:bidi="ar"/>
              </w:rPr>
            </w:pPr>
            <w:r w:rsidRPr="001141C9">
              <w:rPr>
                <w:lang w:eastAsia="zh-CN" w:bidi="ar"/>
              </w:rPr>
              <w:t>5, 10, 15, 20, 25</w:t>
            </w:r>
          </w:p>
        </w:tc>
        <w:tc>
          <w:tcPr>
            <w:tcW w:w="1840" w:type="dxa"/>
            <w:tcBorders>
              <w:top w:val="nil"/>
              <w:left w:val="single" w:sz="4" w:space="0" w:color="auto"/>
              <w:bottom w:val="nil"/>
              <w:right w:val="single" w:sz="4" w:space="0" w:color="auto"/>
            </w:tcBorders>
          </w:tcPr>
          <w:p w14:paraId="635CE55D" w14:textId="77777777" w:rsidR="00C84A42" w:rsidRPr="001141C9" w:rsidRDefault="00C84A42" w:rsidP="004618D8">
            <w:pPr>
              <w:pStyle w:val="TAC"/>
              <w:keepNext w:val="0"/>
              <w:keepLines w:val="0"/>
              <w:widowControl w:val="0"/>
              <w:rPr>
                <w:lang w:eastAsia="zh-CN" w:bidi="ar"/>
              </w:rPr>
            </w:pPr>
          </w:p>
        </w:tc>
      </w:tr>
      <w:tr w:rsidR="00C84A42" w:rsidRPr="001141C9" w14:paraId="28807D48" w14:textId="77777777" w:rsidTr="00A34801">
        <w:trPr>
          <w:jc w:val="center"/>
        </w:trPr>
        <w:tc>
          <w:tcPr>
            <w:tcW w:w="1957" w:type="dxa"/>
            <w:tcBorders>
              <w:top w:val="nil"/>
              <w:left w:val="single" w:sz="4" w:space="0" w:color="auto"/>
              <w:bottom w:val="nil"/>
              <w:right w:val="single" w:sz="4" w:space="0" w:color="auto"/>
            </w:tcBorders>
          </w:tcPr>
          <w:p w14:paraId="62043A4E"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573D9F9F"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72217611" w14:textId="77777777" w:rsidR="00C84A42" w:rsidRPr="001141C9" w:rsidRDefault="00C84A42" w:rsidP="004618D8">
            <w:pPr>
              <w:pStyle w:val="TAC"/>
              <w:keepNext w:val="0"/>
              <w:keepLines w:val="0"/>
              <w:widowControl w:val="0"/>
              <w:rPr>
                <w:lang w:eastAsia="zh-CN" w:bidi="ar"/>
              </w:rPr>
            </w:pPr>
            <w:r w:rsidRPr="001141C9">
              <w:rPr>
                <w:rFonts w:eastAsia="DengXian"/>
                <w:lang w:eastAsia="zh-CN"/>
              </w:rPr>
              <w:t>n48</w:t>
            </w:r>
          </w:p>
        </w:tc>
        <w:tc>
          <w:tcPr>
            <w:tcW w:w="2807" w:type="dxa"/>
            <w:tcBorders>
              <w:top w:val="single" w:sz="4" w:space="0" w:color="auto"/>
              <w:left w:val="single" w:sz="4" w:space="0" w:color="auto"/>
              <w:bottom w:val="single" w:sz="4" w:space="0" w:color="auto"/>
              <w:right w:val="single" w:sz="4" w:space="0" w:color="auto"/>
            </w:tcBorders>
          </w:tcPr>
          <w:p w14:paraId="08BB6C2E" w14:textId="77777777" w:rsidR="00C84A42" w:rsidRPr="001141C9" w:rsidRDefault="00C84A42" w:rsidP="004618D8">
            <w:pPr>
              <w:pStyle w:val="TAC"/>
              <w:keepNext w:val="0"/>
              <w:keepLines w:val="0"/>
              <w:widowControl w:val="0"/>
              <w:rPr>
                <w:lang w:eastAsia="zh-CN" w:bidi="ar"/>
              </w:rPr>
            </w:pPr>
            <w:r w:rsidRPr="001141C9">
              <w:rPr>
                <w:lang w:eastAsia="zh-CN" w:bidi="ar"/>
              </w:rPr>
              <w:t>CA_n48B_BCS2</w:t>
            </w:r>
          </w:p>
        </w:tc>
        <w:tc>
          <w:tcPr>
            <w:tcW w:w="1840" w:type="dxa"/>
            <w:tcBorders>
              <w:top w:val="nil"/>
              <w:left w:val="single" w:sz="4" w:space="0" w:color="auto"/>
              <w:bottom w:val="nil"/>
              <w:right w:val="single" w:sz="4" w:space="0" w:color="auto"/>
            </w:tcBorders>
          </w:tcPr>
          <w:p w14:paraId="1931D9E2" w14:textId="77777777" w:rsidR="00C84A42" w:rsidRPr="001141C9" w:rsidRDefault="00C84A42" w:rsidP="004618D8">
            <w:pPr>
              <w:pStyle w:val="TAC"/>
              <w:keepNext w:val="0"/>
              <w:keepLines w:val="0"/>
              <w:widowControl w:val="0"/>
              <w:rPr>
                <w:lang w:eastAsia="zh-CN" w:bidi="ar"/>
              </w:rPr>
            </w:pPr>
          </w:p>
        </w:tc>
      </w:tr>
      <w:tr w:rsidR="00C84A42" w:rsidRPr="001141C9" w14:paraId="5C28BB7F" w14:textId="77777777" w:rsidTr="00A34801">
        <w:trPr>
          <w:jc w:val="center"/>
        </w:trPr>
        <w:tc>
          <w:tcPr>
            <w:tcW w:w="1957" w:type="dxa"/>
            <w:tcBorders>
              <w:top w:val="nil"/>
              <w:left w:val="single" w:sz="4" w:space="0" w:color="auto"/>
              <w:bottom w:val="nil"/>
              <w:right w:val="single" w:sz="4" w:space="0" w:color="auto"/>
            </w:tcBorders>
          </w:tcPr>
          <w:p w14:paraId="64530640"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single" w:sz="4" w:space="0" w:color="auto"/>
              <w:right w:val="single" w:sz="4" w:space="0" w:color="auto"/>
            </w:tcBorders>
          </w:tcPr>
          <w:p w14:paraId="6023AFF2"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5421C9EE" w14:textId="77777777" w:rsidR="00C84A42" w:rsidRPr="001141C9" w:rsidRDefault="00C84A42" w:rsidP="004618D8">
            <w:pPr>
              <w:pStyle w:val="TAC"/>
              <w:keepNext w:val="0"/>
              <w:keepLines w:val="0"/>
              <w:widowControl w:val="0"/>
              <w:rPr>
                <w:lang w:eastAsia="zh-CN" w:bidi="ar"/>
              </w:rPr>
            </w:pPr>
            <w:r w:rsidRPr="001141C9">
              <w:rPr>
                <w:rFonts w:eastAsia="DengXian"/>
                <w:lang w:eastAsia="zh-CN"/>
              </w:rPr>
              <w:t>n77</w:t>
            </w:r>
          </w:p>
        </w:tc>
        <w:tc>
          <w:tcPr>
            <w:tcW w:w="2807" w:type="dxa"/>
            <w:tcBorders>
              <w:top w:val="single" w:sz="4" w:space="0" w:color="auto"/>
              <w:left w:val="single" w:sz="4" w:space="0" w:color="auto"/>
              <w:bottom w:val="single" w:sz="4" w:space="0" w:color="auto"/>
              <w:right w:val="single" w:sz="4" w:space="0" w:color="auto"/>
            </w:tcBorders>
          </w:tcPr>
          <w:p w14:paraId="2F4C8255" w14:textId="77777777" w:rsidR="00C84A42" w:rsidRPr="001141C9" w:rsidRDefault="00C84A42" w:rsidP="004618D8">
            <w:pPr>
              <w:pStyle w:val="TAC"/>
              <w:keepNext w:val="0"/>
              <w:keepLines w:val="0"/>
              <w:widowControl w:val="0"/>
              <w:rPr>
                <w:lang w:eastAsia="zh-CN" w:bidi="ar"/>
              </w:rPr>
            </w:pPr>
            <w:r w:rsidRPr="001141C9">
              <w:rPr>
                <w:lang w:eastAsia="zh-CN" w:bidi="ar"/>
              </w:rPr>
              <w:t>10, 15, 20, 25, 30, 40, 50, 60, 70, 80, 90, 100</w:t>
            </w:r>
          </w:p>
        </w:tc>
        <w:tc>
          <w:tcPr>
            <w:tcW w:w="1840" w:type="dxa"/>
            <w:tcBorders>
              <w:top w:val="nil"/>
              <w:left w:val="single" w:sz="4" w:space="0" w:color="auto"/>
              <w:bottom w:val="single" w:sz="4" w:space="0" w:color="auto"/>
              <w:right w:val="single" w:sz="4" w:space="0" w:color="auto"/>
            </w:tcBorders>
          </w:tcPr>
          <w:p w14:paraId="2530CCAC" w14:textId="77777777" w:rsidR="00C84A42" w:rsidRPr="001141C9" w:rsidRDefault="00C84A42" w:rsidP="004618D8">
            <w:pPr>
              <w:pStyle w:val="TAC"/>
              <w:keepNext w:val="0"/>
              <w:keepLines w:val="0"/>
              <w:widowControl w:val="0"/>
              <w:rPr>
                <w:lang w:eastAsia="zh-CN" w:bidi="ar"/>
              </w:rPr>
            </w:pPr>
          </w:p>
        </w:tc>
      </w:tr>
      <w:tr w:rsidR="00C84A42" w:rsidRPr="001141C9" w14:paraId="5614E292" w14:textId="77777777" w:rsidTr="00A34801">
        <w:trPr>
          <w:jc w:val="center"/>
        </w:trPr>
        <w:tc>
          <w:tcPr>
            <w:tcW w:w="1957" w:type="dxa"/>
            <w:tcBorders>
              <w:top w:val="nil"/>
              <w:left w:val="single" w:sz="4" w:space="0" w:color="auto"/>
              <w:bottom w:val="nil"/>
              <w:right w:val="single" w:sz="4" w:space="0" w:color="auto"/>
            </w:tcBorders>
          </w:tcPr>
          <w:p w14:paraId="21ADEF40" w14:textId="77777777" w:rsidR="00C84A42" w:rsidRPr="001141C9" w:rsidRDefault="00C84A42" w:rsidP="004618D8">
            <w:pPr>
              <w:pStyle w:val="TAC"/>
              <w:keepNext w:val="0"/>
              <w:keepLines w:val="0"/>
              <w:widowControl w:val="0"/>
              <w:rPr>
                <w:lang w:eastAsia="zh-CN" w:bidi="ar"/>
              </w:rPr>
            </w:pPr>
          </w:p>
        </w:tc>
        <w:tc>
          <w:tcPr>
            <w:tcW w:w="2033" w:type="dxa"/>
            <w:tcBorders>
              <w:top w:val="single" w:sz="4" w:space="0" w:color="auto"/>
              <w:left w:val="single" w:sz="4" w:space="0" w:color="auto"/>
              <w:bottom w:val="nil"/>
              <w:right w:val="single" w:sz="4" w:space="0" w:color="auto"/>
            </w:tcBorders>
          </w:tcPr>
          <w:p w14:paraId="28C0243F" w14:textId="77777777" w:rsidR="00C84A42" w:rsidRDefault="00C84A42" w:rsidP="004618D8">
            <w:pPr>
              <w:pStyle w:val="TAC"/>
              <w:keepNext w:val="0"/>
              <w:keepLines w:val="0"/>
              <w:widowControl w:val="0"/>
              <w:spacing w:line="256" w:lineRule="auto"/>
              <w:rPr>
                <w:lang w:eastAsia="zh-CN"/>
              </w:rPr>
            </w:pPr>
            <w:r>
              <w:rPr>
                <w:lang w:eastAsia="zh-CN"/>
              </w:rPr>
              <w:t>CA_n48B</w:t>
            </w:r>
          </w:p>
          <w:p w14:paraId="6E3B4EFD" w14:textId="77777777" w:rsidR="00C84A42" w:rsidRDefault="00C84A42" w:rsidP="004618D8">
            <w:pPr>
              <w:pStyle w:val="TAC"/>
              <w:keepNext w:val="0"/>
              <w:keepLines w:val="0"/>
              <w:widowControl w:val="0"/>
              <w:spacing w:line="256" w:lineRule="auto"/>
              <w:rPr>
                <w:lang w:eastAsia="zh-CN"/>
              </w:rPr>
            </w:pPr>
            <w:r>
              <w:rPr>
                <w:lang w:eastAsia="zh-CN"/>
              </w:rPr>
              <w:t>CA_n2A-n5A</w:t>
            </w:r>
          </w:p>
          <w:p w14:paraId="74523266" w14:textId="77777777" w:rsidR="00C84A42" w:rsidRDefault="00C84A42" w:rsidP="004618D8">
            <w:pPr>
              <w:pStyle w:val="TAC"/>
              <w:keepNext w:val="0"/>
              <w:keepLines w:val="0"/>
              <w:widowControl w:val="0"/>
              <w:spacing w:line="256" w:lineRule="auto"/>
              <w:rPr>
                <w:lang w:eastAsia="zh-CN"/>
              </w:rPr>
            </w:pPr>
            <w:r>
              <w:rPr>
                <w:lang w:eastAsia="zh-CN"/>
              </w:rPr>
              <w:t>CA_n2A-n48A</w:t>
            </w:r>
          </w:p>
          <w:p w14:paraId="106461E0" w14:textId="77777777" w:rsidR="00C84A42" w:rsidRDefault="00C84A42" w:rsidP="004618D8">
            <w:pPr>
              <w:pStyle w:val="TAC"/>
              <w:keepNext w:val="0"/>
              <w:keepLines w:val="0"/>
              <w:widowControl w:val="0"/>
              <w:spacing w:line="256" w:lineRule="auto"/>
              <w:rPr>
                <w:lang w:eastAsia="zh-CN"/>
              </w:rPr>
            </w:pPr>
            <w:r>
              <w:rPr>
                <w:lang w:eastAsia="zh-CN"/>
              </w:rPr>
              <w:t>CA_n2A-n48B</w:t>
            </w:r>
          </w:p>
          <w:p w14:paraId="760B9AB9" w14:textId="77777777" w:rsidR="00C84A42" w:rsidRDefault="00C84A42" w:rsidP="004618D8">
            <w:pPr>
              <w:pStyle w:val="TAC"/>
              <w:keepNext w:val="0"/>
              <w:keepLines w:val="0"/>
              <w:widowControl w:val="0"/>
              <w:spacing w:line="256" w:lineRule="auto"/>
              <w:rPr>
                <w:lang w:eastAsia="zh-CN"/>
              </w:rPr>
            </w:pPr>
            <w:r>
              <w:rPr>
                <w:lang w:eastAsia="zh-CN"/>
              </w:rPr>
              <w:t>CA_n2A-n77A</w:t>
            </w:r>
          </w:p>
          <w:p w14:paraId="363BAEEF" w14:textId="77777777" w:rsidR="00C84A42" w:rsidRDefault="00C84A42" w:rsidP="004618D8">
            <w:pPr>
              <w:pStyle w:val="TAC"/>
              <w:keepNext w:val="0"/>
              <w:keepLines w:val="0"/>
              <w:widowControl w:val="0"/>
              <w:spacing w:line="256" w:lineRule="auto"/>
              <w:rPr>
                <w:lang w:eastAsia="zh-CN"/>
              </w:rPr>
            </w:pPr>
            <w:r>
              <w:rPr>
                <w:lang w:eastAsia="zh-CN"/>
              </w:rPr>
              <w:t>CA_n5A-n48A</w:t>
            </w:r>
          </w:p>
          <w:p w14:paraId="2AB2C6E4" w14:textId="77777777" w:rsidR="00C84A42" w:rsidRDefault="00C84A42" w:rsidP="004618D8">
            <w:pPr>
              <w:pStyle w:val="TAC"/>
              <w:keepNext w:val="0"/>
              <w:keepLines w:val="0"/>
              <w:widowControl w:val="0"/>
              <w:spacing w:line="256" w:lineRule="auto"/>
              <w:rPr>
                <w:lang w:eastAsia="zh-CN"/>
              </w:rPr>
            </w:pPr>
            <w:r>
              <w:rPr>
                <w:lang w:eastAsia="zh-CN"/>
              </w:rPr>
              <w:t>CA_n5A-n48B</w:t>
            </w:r>
          </w:p>
          <w:p w14:paraId="2784D7EB" w14:textId="77777777" w:rsidR="00C84A42" w:rsidRPr="001141C9" w:rsidRDefault="00C84A42" w:rsidP="004618D8">
            <w:pPr>
              <w:pStyle w:val="TAC"/>
              <w:keepNext w:val="0"/>
              <w:keepLines w:val="0"/>
              <w:widowControl w:val="0"/>
              <w:rPr>
                <w:lang w:eastAsia="zh-CN" w:bidi="ar"/>
              </w:rPr>
            </w:pPr>
            <w:r>
              <w:rPr>
                <w:lang w:eastAsia="zh-CN"/>
              </w:rPr>
              <w:t>CA_n5A-n77A</w:t>
            </w:r>
          </w:p>
        </w:tc>
        <w:tc>
          <w:tcPr>
            <w:tcW w:w="977" w:type="dxa"/>
            <w:tcBorders>
              <w:top w:val="single" w:sz="4" w:space="0" w:color="auto"/>
              <w:left w:val="single" w:sz="4" w:space="0" w:color="auto"/>
              <w:bottom w:val="single" w:sz="4" w:space="0" w:color="auto"/>
              <w:right w:val="single" w:sz="4" w:space="0" w:color="auto"/>
            </w:tcBorders>
          </w:tcPr>
          <w:p w14:paraId="2E5C29F7" w14:textId="77777777" w:rsidR="00C84A42" w:rsidRPr="001141C9" w:rsidRDefault="00C84A42" w:rsidP="004618D8">
            <w:pPr>
              <w:pStyle w:val="TAC"/>
              <w:keepNext w:val="0"/>
              <w:keepLines w:val="0"/>
              <w:widowControl w:val="0"/>
              <w:rPr>
                <w:rFonts w:eastAsia="DengXian"/>
                <w:lang w:eastAsia="zh-CN"/>
              </w:rPr>
            </w:pPr>
            <w:r>
              <w:rPr>
                <w:rFonts w:eastAsia="DengXian"/>
                <w:lang w:eastAsia="zh-CN"/>
              </w:rPr>
              <w:t>n2</w:t>
            </w:r>
          </w:p>
        </w:tc>
        <w:tc>
          <w:tcPr>
            <w:tcW w:w="2807" w:type="dxa"/>
            <w:tcBorders>
              <w:top w:val="single" w:sz="4" w:space="0" w:color="auto"/>
              <w:left w:val="single" w:sz="4" w:space="0" w:color="auto"/>
              <w:bottom w:val="single" w:sz="4" w:space="0" w:color="auto"/>
              <w:right w:val="single" w:sz="4" w:space="0" w:color="auto"/>
            </w:tcBorders>
          </w:tcPr>
          <w:p w14:paraId="20C2A92C" w14:textId="77777777" w:rsidR="00C84A42" w:rsidRPr="001141C9" w:rsidRDefault="00C84A42" w:rsidP="004618D8">
            <w:pPr>
              <w:pStyle w:val="TAC"/>
              <w:keepNext w:val="0"/>
              <w:keepLines w:val="0"/>
              <w:widowControl w:val="0"/>
              <w:rPr>
                <w:lang w:eastAsia="zh-CN" w:bidi="ar"/>
              </w:rPr>
            </w:pPr>
            <w:r>
              <w:rPr>
                <w:rFonts w:cs="Arial"/>
                <w:szCs w:val="18"/>
              </w:rPr>
              <w:t xml:space="preserve"> n2 channel bandwidths in Table 5.3.5-1</w:t>
            </w:r>
          </w:p>
        </w:tc>
        <w:tc>
          <w:tcPr>
            <w:tcW w:w="1840" w:type="dxa"/>
            <w:tcBorders>
              <w:top w:val="single" w:sz="4" w:space="0" w:color="auto"/>
              <w:left w:val="single" w:sz="4" w:space="0" w:color="auto"/>
              <w:bottom w:val="nil"/>
              <w:right w:val="single" w:sz="4" w:space="0" w:color="auto"/>
            </w:tcBorders>
          </w:tcPr>
          <w:p w14:paraId="66E0B88D" w14:textId="77777777" w:rsidR="00C84A42" w:rsidRPr="001141C9" w:rsidRDefault="00C84A42" w:rsidP="004618D8">
            <w:pPr>
              <w:pStyle w:val="TAC"/>
              <w:keepNext w:val="0"/>
              <w:keepLines w:val="0"/>
              <w:widowControl w:val="0"/>
              <w:rPr>
                <w:lang w:eastAsia="zh-CN" w:bidi="ar"/>
              </w:rPr>
            </w:pPr>
            <w:r>
              <w:rPr>
                <w:lang w:val="en-US" w:eastAsia="zh-CN" w:bidi="ar"/>
              </w:rPr>
              <w:t>4 and 5</w:t>
            </w:r>
          </w:p>
        </w:tc>
      </w:tr>
      <w:tr w:rsidR="00C84A42" w:rsidRPr="001141C9" w14:paraId="6C7004C7" w14:textId="77777777" w:rsidTr="00A34801">
        <w:trPr>
          <w:jc w:val="center"/>
        </w:trPr>
        <w:tc>
          <w:tcPr>
            <w:tcW w:w="1957" w:type="dxa"/>
            <w:tcBorders>
              <w:top w:val="nil"/>
              <w:left w:val="single" w:sz="4" w:space="0" w:color="auto"/>
              <w:bottom w:val="nil"/>
              <w:right w:val="single" w:sz="4" w:space="0" w:color="auto"/>
            </w:tcBorders>
          </w:tcPr>
          <w:p w14:paraId="7A44E3B6"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3FE0B3CE"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2A5EB4E3" w14:textId="77777777" w:rsidR="00C84A42" w:rsidRPr="001141C9" w:rsidRDefault="00C84A42" w:rsidP="004618D8">
            <w:pPr>
              <w:pStyle w:val="TAC"/>
              <w:keepNext w:val="0"/>
              <w:keepLines w:val="0"/>
              <w:widowControl w:val="0"/>
              <w:rPr>
                <w:rFonts w:eastAsia="DengXian"/>
                <w:lang w:eastAsia="zh-CN"/>
              </w:rPr>
            </w:pPr>
            <w:r>
              <w:rPr>
                <w:rFonts w:eastAsia="DengXian"/>
                <w:lang w:eastAsia="zh-CN"/>
              </w:rPr>
              <w:t>n5</w:t>
            </w:r>
          </w:p>
        </w:tc>
        <w:tc>
          <w:tcPr>
            <w:tcW w:w="2807" w:type="dxa"/>
            <w:tcBorders>
              <w:top w:val="single" w:sz="4" w:space="0" w:color="auto"/>
              <w:left w:val="single" w:sz="4" w:space="0" w:color="auto"/>
              <w:bottom w:val="single" w:sz="4" w:space="0" w:color="auto"/>
              <w:right w:val="single" w:sz="4" w:space="0" w:color="auto"/>
            </w:tcBorders>
          </w:tcPr>
          <w:p w14:paraId="0E4E3425" w14:textId="77777777" w:rsidR="00C84A42" w:rsidRPr="001141C9" w:rsidRDefault="00C84A42" w:rsidP="004618D8">
            <w:pPr>
              <w:pStyle w:val="TAC"/>
              <w:keepNext w:val="0"/>
              <w:keepLines w:val="0"/>
              <w:widowControl w:val="0"/>
              <w:rPr>
                <w:lang w:eastAsia="zh-CN" w:bidi="ar"/>
              </w:rPr>
            </w:pPr>
            <w:r>
              <w:rPr>
                <w:rFonts w:cs="Arial"/>
                <w:szCs w:val="18"/>
              </w:rPr>
              <w:t xml:space="preserve"> n5 channel bandwidths in Table 5.3.5-1</w:t>
            </w:r>
          </w:p>
        </w:tc>
        <w:tc>
          <w:tcPr>
            <w:tcW w:w="1840" w:type="dxa"/>
            <w:tcBorders>
              <w:top w:val="nil"/>
              <w:left w:val="single" w:sz="4" w:space="0" w:color="auto"/>
              <w:bottom w:val="nil"/>
              <w:right w:val="single" w:sz="4" w:space="0" w:color="auto"/>
            </w:tcBorders>
          </w:tcPr>
          <w:p w14:paraId="69333473" w14:textId="77777777" w:rsidR="00C84A42" w:rsidRPr="001141C9" w:rsidRDefault="00C84A42" w:rsidP="004618D8">
            <w:pPr>
              <w:pStyle w:val="TAC"/>
              <w:keepNext w:val="0"/>
              <w:keepLines w:val="0"/>
              <w:widowControl w:val="0"/>
              <w:rPr>
                <w:lang w:eastAsia="zh-CN" w:bidi="ar"/>
              </w:rPr>
            </w:pPr>
          </w:p>
        </w:tc>
      </w:tr>
      <w:tr w:rsidR="00C84A42" w:rsidRPr="001141C9" w14:paraId="7E5D84B1" w14:textId="77777777" w:rsidTr="00A34801">
        <w:trPr>
          <w:jc w:val="center"/>
        </w:trPr>
        <w:tc>
          <w:tcPr>
            <w:tcW w:w="1957" w:type="dxa"/>
            <w:tcBorders>
              <w:top w:val="nil"/>
              <w:left w:val="single" w:sz="4" w:space="0" w:color="auto"/>
              <w:bottom w:val="nil"/>
              <w:right w:val="single" w:sz="4" w:space="0" w:color="auto"/>
            </w:tcBorders>
          </w:tcPr>
          <w:p w14:paraId="207440CE"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26E6D1B7"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000819C6" w14:textId="77777777" w:rsidR="00C84A42" w:rsidRPr="001141C9" w:rsidRDefault="00C84A42" w:rsidP="004618D8">
            <w:pPr>
              <w:pStyle w:val="TAC"/>
              <w:keepNext w:val="0"/>
              <w:keepLines w:val="0"/>
              <w:widowControl w:val="0"/>
              <w:rPr>
                <w:rFonts w:eastAsia="DengXian"/>
                <w:lang w:eastAsia="zh-CN"/>
              </w:rPr>
            </w:pPr>
            <w:r>
              <w:rPr>
                <w:rFonts w:eastAsia="DengXian"/>
                <w:lang w:eastAsia="zh-CN"/>
              </w:rPr>
              <w:t>n48</w:t>
            </w:r>
          </w:p>
        </w:tc>
        <w:tc>
          <w:tcPr>
            <w:tcW w:w="2807" w:type="dxa"/>
            <w:tcBorders>
              <w:top w:val="single" w:sz="4" w:space="0" w:color="auto"/>
              <w:left w:val="single" w:sz="4" w:space="0" w:color="auto"/>
              <w:bottom w:val="single" w:sz="4" w:space="0" w:color="auto"/>
              <w:right w:val="single" w:sz="4" w:space="0" w:color="auto"/>
            </w:tcBorders>
          </w:tcPr>
          <w:p w14:paraId="51D16E8F" w14:textId="77777777" w:rsidR="00C84A42" w:rsidRPr="001141C9" w:rsidRDefault="00C84A42" w:rsidP="004618D8">
            <w:pPr>
              <w:pStyle w:val="TAC"/>
              <w:keepNext w:val="0"/>
              <w:keepLines w:val="0"/>
              <w:widowControl w:val="0"/>
              <w:rPr>
                <w:lang w:eastAsia="zh-CN" w:bidi="ar"/>
              </w:rPr>
            </w:pPr>
            <w:r>
              <w:rPr>
                <w:rFonts w:cs="Arial"/>
                <w:szCs w:val="18"/>
                <w:lang w:bidi="ar"/>
              </w:rPr>
              <w:t>CA_n48B_BCS 4 and 5</w:t>
            </w:r>
          </w:p>
        </w:tc>
        <w:tc>
          <w:tcPr>
            <w:tcW w:w="1840" w:type="dxa"/>
            <w:tcBorders>
              <w:top w:val="nil"/>
              <w:left w:val="single" w:sz="4" w:space="0" w:color="auto"/>
              <w:bottom w:val="nil"/>
              <w:right w:val="single" w:sz="4" w:space="0" w:color="auto"/>
            </w:tcBorders>
          </w:tcPr>
          <w:p w14:paraId="6A8B558A" w14:textId="77777777" w:rsidR="00C84A42" w:rsidRPr="001141C9" w:rsidRDefault="00C84A42" w:rsidP="004618D8">
            <w:pPr>
              <w:pStyle w:val="TAC"/>
              <w:keepNext w:val="0"/>
              <w:keepLines w:val="0"/>
              <w:widowControl w:val="0"/>
              <w:rPr>
                <w:lang w:eastAsia="zh-CN" w:bidi="ar"/>
              </w:rPr>
            </w:pPr>
          </w:p>
        </w:tc>
      </w:tr>
      <w:tr w:rsidR="00C84A42" w:rsidRPr="001141C9" w14:paraId="419751B6" w14:textId="77777777" w:rsidTr="00A34801">
        <w:trPr>
          <w:jc w:val="center"/>
        </w:trPr>
        <w:tc>
          <w:tcPr>
            <w:tcW w:w="1957" w:type="dxa"/>
            <w:tcBorders>
              <w:top w:val="nil"/>
              <w:left w:val="single" w:sz="4" w:space="0" w:color="auto"/>
              <w:bottom w:val="single" w:sz="4" w:space="0" w:color="auto"/>
              <w:right w:val="single" w:sz="4" w:space="0" w:color="auto"/>
            </w:tcBorders>
          </w:tcPr>
          <w:p w14:paraId="64B87A47"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single" w:sz="4" w:space="0" w:color="auto"/>
              <w:right w:val="single" w:sz="4" w:space="0" w:color="auto"/>
            </w:tcBorders>
          </w:tcPr>
          <w:p w14:paraId="1437D8ED"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3D89BB7D" w14:textId="77777777" w:rsidR="00C84A42" w:rsidRPr="001141C9" w:rsidRDefault="00C84A42" w:rsidP="004618D8">
            <w:pPr>
              <w:pStyle w:val="TAC"/>
              <w:keepNext w:val="0"/>
              <w:keepLines w:val="0"/>
              <w:widowControl w:val="0"/>
              <w:rPr>
                <w:rFonts w:eastAsia="DengXian"/>
                <w:lang w:eastAsia="zh-CN"/>
              </w:rPr>
            </w:pPr>
            <w:r>
              <w:rPr>
                <w:rFonts w:eastAsia="DengXian"/>
                <w:lang w:eastAsia="zh-CN"/>
              </w:rPr>
              <w:t>n77</w:t>
            </w:r>
          </w:p>
        </w:tc>
        <w:tc>
          <w:tcPr>
            <w:tcW w:w="2807" w:type="dxa"/>
            <w:tcBorders>
              <w:top w:val="single" w:sz="4" w:space="0" w:color="auto"/>
              <w:left w:val="single" w:sz="4" w:space="0" w:color="auto"/>
              <w:bottom w:val="single" w:sz="4" w:space="0" w:color="auto"/>
              <w:right w:val="single" w:sz="4" w:space="0" w:color="auto"/>
            </w:tcBorders>
          </w:tcPr>
          <w:p w14:paraId="67EA7782" w14:textId="77777777" w:rsidR="00C84A42" w:rsidRPr="001141C9" w:rsidRDefault="00C84A42" w:rsidP="004618D8">
            <w:pPr>
              <w:pStyle w:val="TAC"/>
              <w:keepNext w:val="0"/>
              <w:keepLines w:val="0"/>
              <w:widowControl w:val="0"/>
              <w:rPr>
                <w:lang w:eastAsia="zh-CN" w:bidi="ar"/>
              </w:rPr>
            </w:pPr>
            <w:r>
              <w:rPr>
                <w:rFonts w:cs="Arial"/>
                <w:szCs w:val="18"/>
              </w:rPr>
              <w:t xml:space="preserve"> n77 channel bandwidths in Table 5.3.5-1</w:t>
            </w:r>
          </w:p>
        </w:tc>
        <w:tc>
          <w:tcPr>
            <w:tcW w:w="1840" w:type="dxa"/>
            <w:tcBorders>
              <w:top w:val="nil"/>
              <w:left w:val="single" w:sz="4" w:space="0" w:color="auto"/>
              <w:bottom w:val="single" w:sz="4" w:space="0" w:color="auto"/>
              <w:right w:val="single" w:sz="4" w:space="0" w:color="auto"/>
            </w:tcBorders>
          </w:tcPr>
          <w:p w14:paraId="28F7B2E9" w14:textId="77777777" w:rsidR="00C84A42" w:rsidRPr="001141C9" w:rsidRDefault="00C84A42" w:rsidP="004618D8">
            <w:pPr>
              <w:pStyle w:val="TAC"/>
              <w:keepNext w:val="0"/>
              <w:keepLines w:val="0"/>
              <w:widowControl w:val="0"/>
              <w:rPr>
                <w:lang w:eastAsia="zh-CN" w:bidi="ar"/>
              </w:rPr>
            </w:pPr>
          </w:p>
        </w:tc>
      </w:tr>
      <w:tr w:rsidR="00C84A42" w:rsidRPr="001141C9" w14:paraId="4B299860" w14:textId="77777777" w:rsidTr="00A34801">
        <w:trPr>
          <w:jc w:val="center"/>
        </w:trPr>
        <w:tc>
          <w:tcPr>
            <w:tcW w:w="1957" w:type="dxa"/>
            <w:tcBorders>
              <w:top w:val="single" w:sz="4" w:space="0" w:color="auto"/>
              <w:left w:val="single" w:sz="4" w:space="0" w:color="auto"/>
              <w:bottom w:val="nil"/>
              <w:right w:val="single" w:sz="4" w:space="0" w:color="auto"/>
            </w:tcBorders>
          </w:tcPr>
          <w:p w14:paraId="65268E61" w14:textId="77777777" w:rsidR="00C84A42" w:rsidRPr="001141C9" w:rsidRDefault="00C84A42" w:rsidP="004618D8">
            <w:pPr>
              <w:pStyle w:val="TAC"/>
              <w:keepNext w:val="0"/>
              <w:keepLines w:val="0"/>
              <w:widowControl w:val="0"/>
              <w:rPr>
                <w:lang w:eastAsia="zh-CN" w:bidi="ar"/>
              </w:rPr>
            </w:pPr>
            <w:r w:rsidRPr="0085466E">
              <w:rPr>
                <w:lang w:eastAsia="zh-CN" w:bidi="ar"/>
              </w:rPr>
              <w:t>CA_n2(2A)-n5A-n48B-n77A</w:t>
            </w:r>
          </w:p>
        </w:tc>
        <w:tc>
          <w:tcPr>
            <w:tcW w:w="2033" w:type="dxa"/>
            <w:tcBorders>
              <w:top w:val="single" w:sz="4" w:space="0" w:color="auto"/>
              <w:left w:val="single" w:sz="4" w:space="0" w:color="auto"/>
              <w:bottom w:val="nil"/>
              <w:right w:val="single" w:sz="4" w:space="0" w:color="auto"/>
            </w:tcBorders>
          </w:tcPr>
          <w:p w14:paraId="13310239" w14:textId="77777777" w:rsidR="00C84A42" w:rsidRDefault="00C84A42" w:rsidP="004618D8">
            <w:pPr>
              <w:pStyle w:val="TAC"/>
              <w:widowControl w:val="0"/>
              <w:rPr>
                <w:lang w:eastAsia="zh-CN" w:bidi="ar"/>
              </w:rPr>
            </w:pPr>
            <w:r>
              <w:rPr>
                <w:lang w:eastAsia="zh-CN" w:bidi="ar"/>
              </w:rPr>
              <w:t>CA_n48B</w:t>
            </w:r>
          </w:p>
          <w:p w14:paraId="5A2EF629" w14:textId="77777777" w:rsidR="00C84A42" w:rsidRDefault="00C84A42" w:rsidP="004618D8">
            <w:pPr>
              <w:pStyle w:val="TAC"/>
              <w:widowControl w:val="0"/>
              <w:rPr>
                <w:lang w:eastAsia="zh-CN" w:bidi="ar"/>
              </w:rPr>
            </w:pPr>
            <w:r>
              <w:rPr>
                <w:lang w:eastAsia="zh-CN" w:bidi="ar"/>
              </w:rPr>
              <w:t>CA_n2A-n5A</w:t>
            </w:r>
          </w:p>
          <w:p w14:paraId="56A6583D" w14:textId="77777777" w:rsidR="00C84A42" w:rsidRDefault="00C84A42" w:rsidP="004618D8">
            <w:pPr>
              <w:pStyle w:val="TAC"/>
              <w:widowControl w:val="0"/>
              <w:rPr>
                <w:lang w:eastAsia="zh-CN" w:bidi="ar"/>
              </w:rPr>
            </w:pPr>
            <w:r>
              <w:rPr>
                <w:lang w:eastAsia="zh-CN" w:bidi="ar"/>
              </w:rPr>
              <w:t>CA_n2A-n48A</w:t>
            </w:r>
          </w:p>
          <w:p w14:paraId="4693F1BA" w14:textId="77777777" w:rsidR="00C84A42" w:rsidRDefault="00C84A42" w:rsidP="004618D8">
            <w:pPr>
              <w:pStyle w:val="TAC"/>
              <w:widowControl w:val="0"/>
              <w:rPr>
                <w:lang w:eastAsia="zh-CN" w:bidi="ar"/>
              </w:rPr>
            </w:pPr>
            <w:r>
              <w:rPr>
                <w:lang w:eastAsia="zh-CN" w:bidi="ar"/>
              </w:rPr>
              <w:t>CA_n2A-n48B</w:t>
            </w:r>
          </w:p>
          <w:p w14:paraId="34AD570B" w14:textId="77777777" w:rsidR="00C84A42" w:rsidRDefault="00C84A42" w:rsidP="004618D8">
            <w:pPr>
              <w:pStyle w:val="TAC"/>
              <w:widowControl w:val="0"/>
              <w:rPr>
                <w:lang w:eastAsia="zh-CN" w:bidi="ar"/>
              </w:rPr>
            </w:pPr>
            <w:r>
              <w:rPr>
                <w:lang w:eastAsia="zh-CN" w:bidi="ar"/>
              </w:rPr>
              <w:t>CA_n2A-n77A</w:t>
            </w:r>
          </w:p>
          <w:p w14:paraId="78F11F1A" w14:textId="77777777" w:rsidR="00C84A42" w:rsidRDefault="00C84A42" w:rsidP="004618D8">
            <w:pPr>
              <w:pStyle w:val="TAC"/>
              <w:widowControl w:val="0"/>
              <w:rPr>
                <w:lang w:eastAsia="zh-CN" w:bidi="ar"/>
              </w:rPr>
            </w:pPr>
            <w:r>
              <w:rPr>
                <w:lang w:eastAsia="zh-CN" w:bidi="ar"/>
              </w:rPr>
              <w:t>CA_n5A-n48A</w:t>
            </w:r>
          </w:p>
          <w:p w14:paraId="55432E0B" w14:textId="77777777" w:rsidR="00C84A42" w:rsidRDefault="00C84A42" w:rsidP="004618D8">
            <w:pPr>
              <w:pStyle w:val="TAC"/>
              <w:widowControl w:val="0"/>
              <w:rPr>
                <w:lang w:eastAsia="zh-CN" w:bidi="ar"/>
              </w:rPr>
            </w:pPr>
            <w:r>
              <w:rPr>
                <w:lang w:eastAsia="zh-CN" w:bidi="ar"/>
              </w:rPr>
              <w:t>CA_n5A-n48B</w:t>
            </w:r>
          </w:p>
          <w:p w14:paraId="0D4A30BE" w14:textId="77777777" w:rsidR="00C84A42" w:rsidRDefault="00C84A42" w:rsidP="004618D8">
            <w:pPr>
              <w:pStyle w:val="TAC"/>
              <w:widowControl w:val="0"/>
              <w:rPr>
                <w:lang w:eastAsia="zh-CN" w:bidi="ar"/>
              </w:rPr>
            </w:pPr>
            <w:r>
              <w:rPr>
                <w:lang w:eastAsia="zh-CN" w:bidi="ar"/>
              </w:rPr>
              <w:t>CA_n5A-n77A</w:t>
            </w:r>
          </w:p>
          <w:p w14:paraId="723CAD35"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1CCDAF56" w14:textId="77777777" w:rsidR="00C84A42" w:rsidRDefault="00C84A42" w:rsidP="004618D8">
            <w:pPr>
              <w:pStyle w:val="TAC"/>
              <w:keepNext w:val="0"/>
              <w:keepLines w:val="0"/>
              <w:widowControl w:val="0"/>
              <w:rPr>
                <w:rFonts w:eastAsia="DengXian"/>
                <w:lang w:eastAsia="zh-CN"/>
              </w:rPr>
            </w:pPr>
            <w:r>
              <w:rPr>
                <w:rFonts w:eastAsia="DengXian"/>
                <w:lang w:eastAsia="zh-CN"/>
              </w:rPr>
              <w:t>n2</w:t>
            </w:r>
          </w:p>
        </w:tc>
        <w:tc>
          <w:tcPr>
            <w:tcW w:w="2807" w:type="dxa"/>
            <w:tcBorders>
              <w:top w:val="single" w:sz="4" w:space="0" w:color="auto"/>
              <w:left w:val="single" w:sz="4" w:space="0" w:color="auto"/>
              <w:bottom w:val="single" w:sz="4" w:space="0" w:color="auto"/>
              <w:right w:val="single" w:sz="4" w:space="0" w:color="auto"/>
            </w:tcBorders>
          </w:tcPr>
          <w:p w14:paraId="19CC2B12" w14:textId="77777777" w:rsidR="00C84A42" w:rsidRDefault="00C84A42" w:rsidP="004618D8">
            <w:pPr>
              <w:pStyle w:val="TAC"/>
              <w:keepNext w:val="0"/>
              <w:keepLines w:val="0"/>
              <w:widowControl w:val="0"/>
              <w:rPr>
                <w:rFonts w:cs="Arial"/>
                <w:szCs w:val="18"/>
              </w:rPr>
            </w:pPr>
            <w:r>
              <w:rPr>
                <w:rFonts w:cs="Arial"/>
                <w:lang w:val="en-US" w:eastAsia="zh-CN" w:bidi="ar"/>
              </w:rPr>
              <w:t>CA_n2(2A)_BCS 4 and 5</w:t>
            </w:r>
          </w:p>
        </w:tc>
        <w:tc>
          <w:tcPr>
            <w:tcW w:w="1840" w:type="dxa"/>
            <w:tcBorders>
              <w:top w:val="single" w:sz="4" w:space="0" w:color="auto"/>
              <w:left w:val="single" w:sz="4" w:space="0" w:color="auto"/>
              <w:bottom w:val="nil"/>
              <w:right w:val="single" w:sz="4" w:space="0" w:color="auto"/>
            </w:tcBorders>
          </w:tcPr>
          <w:p w14:paraId="489D0730" w14:textId="77777777" w:rsidR="00C84A42" w:rsidRPr="001141C9" w:rsidRDefault="00C84A42" w:rsidP="004618D8">
            <w:pPr>
              <w:pStyle w:val="TAC"/>
              <w:keepNext w:val="0"/>
              <w:keepLines w:val="0"/>
              <w:widowControl w:val="0"/>
              <w:rPr>
                <w:lang w:eastAsia="zh-CN" w:bidi="ar"/>
              </w:rPr>
            </w:pPr>
            <w:r>
              <w:rPr>
                <w:lang w:val="en-US" w:eastAsia="zh-CN" w:bidi="ar"/>
              </w:rPr>
              <w:t>4 and 5</w:t>
            </w:r>
          </w:p>
        </w:tc>
      </w:tr>
      <w:tr w:rsidR="00C84A42" w:rsidRPr="001141C9" w14:paraId="6A246980" w14:textId="77777777" w:rsidTr="00A34801">
        <w:trPr>
          <w:jc w:val="center"/>
        </w:trPr>
        <w:tc>
          <w:tcPr>
            <w:tcW w:w="1957" w:type="dxa"/>
            <w:tcBorders>
              <w:top w:val="nil"/>
              <w:left w:val="single" w:sz="4" w:space="0" w:color="auto"/>
              <w:bottom w:val="nil"/>
              <w:right w:val="single" w:sz="4" w:space="0" w:color="auto"/>
            </w:tcBorders>
          </w:tcPr>
          <w:p w14:paraId="15C76FD9"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1F1A8A90"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584268AA" w14:textId="77777777" w:rsidR="00C84A42" w:rsidRDefault="00C84A42" w:rsidP="004618D8">
            <w:pPr>
              <w:pStyle w:val="TAC"/>
              <w:keepNext w:val="0"/>
              <w:keepLines w:val="0"/>
              <w:widowControl w:val="0"/>
              <w:rPr>
                <w:rFonts w:eastAsia="DengXian"/>
                <w:lang w:eastAsia="zh-CN"/>
              </w:rPr>
            </w:pPr>
            <w:r>
              <w:rPr>
                <w:rFonts w:eastAsia="DengXian"/>
                <w:lang w:eastAsia="zh-CN"/>
              </w:rPr>
              <w:t>n5</w:t>
            </w:r>
          </w:p>
        </w:tc>
        <w:tc>
          <w:tcPr>
            <w:tcW w:w="2807" w:type="dxa"/>
            <w:tcBorders>
              <w:top w:val="single" w:sz="4" w:space="0" w:color="auto"/>
              <w:left w:val="single" w:sz="4" w:space="0" w:color="auto"/>
              <w:bottom w:val="single" w:sz="4" w:space="0" w:color="auto"/>
              <w:right w:val="single" w:sz="4" w:space="0" w:color="auto"/>
            </w:tcBorders>
          </w:tcPr>
          <w:p w14:paraId="06B61E00" w14:textId="77777777" w:rsidR="00C84A42" w:rsidRDefault="00C84A42" w:rsidP="004618D8">
            <w:pPr>
              <w:pStyle w:val="TAC"/>
              <w:keepNext w:val="0"/>
              <w:keepLines w:val="0"/>
              <w:widowControl w:val="0"/>
              <w:rPr>
                <w:rFonts w:cs="Arial"/>
                <w:szCs w:val="18"/>
              </w:rPr>
            </w:pPr>
            <w:r>
              <w:rPr>
                <w:rFonts w:cs="Arial"/>
                <w:szCs w:val="18"/>
              </w:rPr>
              <w:t xml:space="preserve">n5 channel bandwidths in Table </w:t>
            </w:r>
            <w:r>
              <w:rPr>
                <w:rFonts w:cs="Arial"/>
                <w:szCs w:val="18"/>
              </w:rPr>
              <w:lastRenderedPageBreak/>
              <w:t>5.3.5-1</w:t>
            </w:r>
          </w:p>
        </w:tc>
        <w:tc>
          <w:tcPr>
            <w:tcW w:w="1840" w:type="dxa"/>
            <w:tcBorders>
              <w:top w:val="nil"/>
              <w:left w:val="single" w:sz="4" w:space="0" w:color="auto"/>
              <w:bottom w:val="nil"/>
              <w:right w:val="single" w:sz="4" w:space="0" w:color="auto"/>
            </w:tcBorders>
          </w:tcPr>
          <w:p w14:paraId="13A98A1E" w14:textId="77777777" w:rsidR="00C84A42" w:rsidRPr="001141C9" w:rsidRDefault="00C84A42" w:rsidP="004618D8">
            <w:pPr>
              <w:pStyle w:val="TAC"/>
              <w:keepNext w:val="0"/>
              <w:keepLines w:val="0"/>
              <w:widowControl w:val="0"/>
              <w:rPr>
                <w:lang w:eastAsia="zh-CN" w:bidi="ar"/>
              </w:rPr>
            </w:pPr>
          </w:p>
        </w:tc>
      </w:tr>
      <w:tr w:rsidR="00C84A42" w:rsidRPr="001141C9" w14:paraId="78ABD11F" w14:textId="77777777" w:rsidTr="00A34801">
        <w:trPr>
          <w:jc w:val="center"/>
        </w:trPr>
        <w:tc>
          <w:tcPr>
            <w:tcW w:w="1957" w:type="dxa"/>
            <w:tcBorders>
              <w:top w:val="nil"/>
              <w:left w:val="single" w:sz="4" w:space="0" w:color="auto"/>
              <w:bottom w:val="nil"/>
              <w:right w:val="single" w:sz="4" w:space="0" w:color="auto"/>
            </w:tcBorders>
          </w:tcPr>
          <w:p w14:paraId="11F05415"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4BD6516A"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77FE3AA7" w14:textId="77777777" w:rsidR="00C84A42" w:rsidRDefault="00C84A42" w:rsidP="004618D8">
            <w:pPr>
              <w:pStyle w:val="TAC"/>
              <w:keepNext w:val="0"/>
              <w:keepLines w:val="0"/>
              <w:widowControl w:val="0"/>
              <w:rPr>
                <w:rFonts w:eastAsia="DengXian"/>
                <w:lang w:eastAsia="zh-CN"/>
              </w:rPr>
            </w:pPr>
            <w:r>
              <w:rPr>
                <w:rFonts w:eastAsia="DengXian"/>
                <w:lang w:eastAsia="zh-CN"/>
              </w:rPr>
              <w:t>n48</w:t>
            </w:r>
          </w:p>
        </w:tc>
        <w:tc>
          <w:tcPr>
            <w:tcW w:w="2807" w:type="dxa"/>
            <w:tcBorders>
              <w:top w:val="single" w:sz="4" w:space="0" w:color="auto"/>
              <w:left w:val="single" w:sz="4" w:space="0" w:color="auto"/>
              <w:bottom w:val="single" w:sz="4" w:space="0" w:color="auto"/>
              <w:right w:val="single" w:sz="4" w:space="0" w:color="auto"/>
            </w:tcBorders>
          </w:tcPr>
          <w:p w14:paraId="6F1D0F21" w14:textId="77777777" w:rsidR="00C84A42" w:rsidRDefault="00C84A42" w:rsidP="004618D8">
            <w:pPr>
              <w:pStyle w:val="TAC"/>
              <w:keepNext w:val="0"/>
              <w:keepLines w:val="0"/>
              <w:widowControl w:val="0"/>
              <w:rPr>
                <w:rFonts w:cs="Arial"/>
                <w:szCs w:val="18"/>
              </w:rPr>
            </w:pPr>
            <w:r>
              <w:rPr>
                <w:rFonts w:cs="Arial"/>
                <w:szCs w:val="18"/>
                <w:lang w:bidi="ar"/>
              </w:rPr>
              <w:t>CA_n48B_BCS 4 and 5</w:t>
            </w:r>
          </w:p>
        </w:tc>
        <w:tc>
          <w:tcPr>
            <w:tcW w:w="1840" w:type="dxa"/>
            <w:tcBorders>
              <w:top w:val="nil"/>
              <w:left w:val="single" w:sz="4" w:space="0" w:color="auto"/>
              <w:bottom w:val="nil"/>
              <w:right w:val="single" w:sz="4" w:space="0" w:color="auto"/>
            </w:tcBorders>
          </w:tcPr>
          <w:p w14:paraId="48DA4592" w14:textId="77777777" w:rsidR="00C84A42" w:rsidRPr="001141C9" w:rsidRDefault="00C84A42" w:rsidP="004618D8">
            <w:pPr>
              <w:pStyle w:val="TAC"/>
              <w:keepNext w:val="0"/>
              <w:keepLines w:val="0"/>
              <w:widowControl w:val="0"/>
              <w:rPr>
                <w:lang w:eastAsia="zh-CN" w:bidi="ar"/>
              </w:rPr>
            </w:pPr>
          </w:p>
        </w:tc>
      </w:tr>
      <w:tr w:rsidR="00C84A42" w:rsidRPr="001141C9" w14:paraId="6D1E9C3B" w14:textId="77777777" w:rsidTr="00A34801">
        <w:trPr>
          <w:jc w:val="center"/>
        </w:trPr>
        <w:tc>
          <w:tcPr>
            <w:tcW w:w="1957" w:type="dxa"/>
            <w:tcBorders>
              <w:top w:val="nil"/>
              <w:left w:val="single" w:sz="4" w:space="0" w:color="auto"/>
              <w:bottom w:val="single" w:sz="4" w:space="0" w:color="auto"/>
              <w:right w:val="single" w:sz="4" w:space="0" w:color="auto"/>
            </w:tcBorders>
          </w:tcPr>
          <w:p w14:paraId="72827F5B"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single" w:sz="4" w:space="0" w:color="auto"/>
              <w:right w:val="single" w:sz="4" w:space="0" w:color="auto"/>
            </w:tcBorders>
          </w:tcPr>
          <w:p w14:paraId="135CB1E2"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6620ED43" w14:textId="77777777" w:rsidR="00C84A42" w:rsidRDefault="00C84A42" w:rsidP="004618D8">
            <w:pPr>
              <w:pStyle w:val="TAC"/>
              <w:keepNext w:val="0"/>
              <w:keepLines w:val="0"/>
              <w:widowControl w:val="0"/>
              <w:rPr>
                <w:rFonts w:eastAsia="DengXian"/>
                <w:lang w:eastAsia="zh-CN"/>
              </w:rPr>
            </w:pPr>
            <w:r>
              <w:rPr>
                <w:rFonts w:eastAsia="DengXian"/>
                <w:lang w:eastAsia="zh-CN"/>
              </w:rPr>
              <w:t>n77</w:t>
            </w:r>
          </w:p>
        </w:tc>
        <w:tc>
          <w:tcPr>
            <w:tcW w:w="2807" w:type="dxa"/>
            <w:tcBorders>
              <w:top w:val="single" w:sz="4" w:space="0" w:color="auto"/>
              <w:left w:val="single" w:sz="4" w:space="0" w:color="auto"/>
              <w:bottom w:val="single" w:sz="4" w:space="0" w:color="auto"/>
              <w:right w:val="single" w:sz="4" w:space="0" w:color="auto"/>
            </w:tcBorders>
          </w:tcPr>
          <w:p w14:paraId="183B0C18" w14:textId="77777777" w:rsidR="00C84A42" w:rsidRDefault="00C84A42" w:rsidP="004618D8">
            <w:pPr>
              <w:pStyle w:val="TAC"/>
              <w:keepNext w:val="0"/>
              <w:keepLines w:val="0"/>
              <w:widowControl w:val="0"/>
              <w:rPr>
                <w:rFonts w:cs="Arial"/>
                <w:szCs w:val="18"/>
              </w:rPr>
            </w:pPr>
            <w:r>
              <w:rPr>
                <w:rFonts w:cs="Arial"/>
                <w:szCs w:val="18"/>
              </w:rPr>
              <w:t>n77 channel bandwidths in Table 5.3.5-1</w:t>
            </w:r>
          </w:p>
        </w:tc>
        <w:tc>
          <w:tcPr>
            <w:tcW w:w="1840" w:type="dxa"/>
            <w:tcBorders>
              <w:top w:val="nil"/>
              <w:left w:val="single" w:sz="4" w:space="0" w:color="auto"/>
              <w:bottom w:val="single" w:sz="4" w:space="0" w:color="auto"/>
              <w:right w:val="single" w:sz="4" w:space="0" w:color="auto"/>
            </w:tcBorders>
          </w:tcPr>
          <w:p w14:paraId="2C4BA5A6" w14:textId="77777777" w:rsidR="00C84A42" w:rsidRPr="001141C9" w:rsidRDefault="00C84A42" w:rsidP="004618D8">
            <w:pPr>
              <w:pStyle w:val="TAC"/>
              <w:keepNext w:val="0"/>
              <w:keepLines w:val="0"/>
              <w:widowControl w:val="0"/>
              <w:rPr>
                <w:lang w:eastAsia="zh-CN" w:bidi="ar"/>
              </w:rPr>
            </w:pPr>
          </w:p>
        </w:tc>
      </w:tr>
      <w:tr w:rsidR="00C84A42" w:rsidRPr="001141C9" w14:paraId="646FFEA2" w14:textId="77777777" w:rsidTr="00A34801">
        <w:trPr>
          <w:jc w:val="center"/>
        </w:trPr>
        <w:tc>
          <w:tcPr>
            <w:tcW w:w="1957" w:type="dxa"/>
            <w:tcBorders>
              <w:top w:val="single" w:sz="4" w:space="0" w:color="auto"/>
              <w:left w:val="single" w:sz="4" w:space="0" w:color="auto"/>
              <w:bottom w:val="nil"/>
              <w:right w:val="single" w:sz="4" w:space="0" w:color="auto"/>
            </w:tcBorders>
          </w:tcPr>
          <w:p w14:paraId="4A5C75D9" w14:textId="77777777" w:rsidR="00C84A42" w:rsidRPr="001141C9" w:rsidRDefault="00C84A42" w:rsidP="004618D8">
            <w:pPr>
              <w:pStyle w:val="TAC"/>
              <w:keepNext w:val="0"/>
              <w:keepLines w:val="0"/>
              <w:widowControl w:val="0"/>
              <w:rPr>
                <w:lang w:eastAsia="zh-CN" w:bidi="ar"/>
              </w:rPr>
            </w:pPr>
            <w:r w:rsidRPr="00505FD9">
              <w:rPr>
                <w:lang w:eastAsia="zh-CN" w:bidi="ar"/>
              </w:rPr>
              <w:t>CA_n2A-n5B-n48B-n77A</w:t>
            </w:r>
          </w:p>
        </w:tc>
        <w:tc>
          <w:tcPr>
            <w:tcW w:w="2033" w:type="dxa"/>
            <w:tcBorders>
              <w:top w:val="single" w:sz="4" w:space="0" w:color="auto"/>
              <w:left w:val="single" w:sz="4" w:space="0" w:color="auto"/>
              <w:bottom w:val="nil"/>
              <w:right w:val="single" w:sz="4" w:space="0" w:color="auto"/>
            </w:tcBorders>
          </w:tcPr>
          <w:p w14:paraId="5821EDC2" w14:textId="77777777" w:rsidR="00C84A42" w:rsidRDefault="00C84A42" w:rsidP="004618D8">
            <w:pPr>
              <w:pStyle w:val="TAC"/>
              <w:widowControl w:val="0"/>
              <w:rPr>
                <w:lang w:eastAsia="zh-CN" w:bidi="ar"/>
              </w:rPr>
            </w:pPr>
            <w:r>
              <w:rPr>
                <w:lang w:eastAsia="zh-CN" w:bidi="ar"/>
              </w:rPr>
              <w:t>CA_n5B</w:t>
            </w:r>
          </w:p>
          <w:p w14:paraId="28AB02D8" w14:textId="77777777" w:rsidR="00C84A42" w:rsidRPr="00910A4F" w:rsidRDefault="00C84A42" w:rsidP="004618D8">
            <w:pPr>
              <w:pStyle w:val="TAC"/>
              <w:widowControl w:val="0"/>
              <w:rPr>
                <w:lang w:eastAsia="zh-CN" w:bidi="ar"/>
              </w:rPr>
            </w:pPr>
            <w:r>
              <w:rPr>
                <w:lang w:eastAsia="zh-CN" w:bidi="ar"/>
              </w:rPr>
              <w:t>CA_n48B</w:t>
            </w:r>
          </w:p>
          <w:p w14:paraId="4398EA5E" w14:textId="77777777" w:rsidR="00C84A42" w:rsidRDefault="00C84A42" w:rsidP="004618D8">
            <w:pPr>
              <w:pStyle w:val="TAC"/>
              <w:widowControl w:val="0"/>
              <w:rPr>
                <w:lang w:eastAsia="zh-CN" w:bidi="ar"/>
              </w:rPr>
            </w:pPr>
            <w:r>
              <w:rPr>
                <w:lang w:eastAsia="zh-CN" w:bidi="ar"/>
              </w:rPr>
              <w:t>CA_n2A-n5A</w:t>
            </w:r>
          </w:p>
          <w:p w14:paraId="5C63E014" w14:textId="77777777" w:rsidR="00C84A42" w:rsidRDefault="00C84A42" w:rsidP="004618D8">
            <w:pPr>
              <w:pStyle w:val="TAC"/>
              <w:widowControl w:val="0"/>
              <w:rPr>
                <w:lang w:eastAsia="zh-CN" w:bidi="ar"/>
              </w:rPr>
            </w:pPr>
            <w:r>
              <w:rPr>
                <w:lang w:eastAsia="zh-CN" w:bidi="ar"/>
              </w:rPr>
              <w:t>CA_n2A-n48A</w:t>
            </w:r>
          </w:p>
          <w:p w14:paraId="7E98477D" w14:textId="77777777" w:rsidR="00C84A42" w:rsidRDefault="00C84A42" w:rsidP="004618D8">
            <w:pPr>
              <w:pStyle w:val="TAC"/>
              <w:widowControl w:val="0"/>
              <w:rPr>
                <w:lang w:eastAsia="zh-CN" w:bidi="ar"/>
              </w:rPr>
            </w:pPr>
            <w:r>
              <w:rPr>
                <w:lang w:eastAsia="zh-CN" w:bidi="ar"/>
              </w:rPr>
              <w:t>CA_n2A-n48B</w:t>
            </w:r>
          </w:p>
          <w:p w14:paraId="32FB79A7" w14:textId="77777777" w:rsidR="00C84A42" w:rsidRDefault="00C84A42" w:rsidP="004618D8">
            <w:pPr>
              <w:pStyle w:val="TAC"/>
              <w:widowControl w:val="0"/>
              <w:rPr>
                <w:lang w:eastAsia="zh-CN" w:bidi="ar"/>
              </w:rPr>
            </w:pPr>
            <w:r>
              <w:rPr>
                <w:lang w:eastAsia="zh-CN" w:bidi="ar"/>
              </w:rPr>
              <w:t>CA_n2A-n77A</w:t>
            </w:r>
          </w:p>
          <w:p w14:paraId="7476BD3A" w14:textId="77777777" w:rsidR="00C84A42" w:rsidRDefault="00C84A42" w:rsidP="004618D8">
            <w:pPr>
              <w:pStyle w:val="TAC"/>
              <w:widowControl w:val="0"/>
              <w:rPr>
                <w:lang w:eastAsia="zh-CN" w:bidi="ar"/>
              </w:rPr>
            </w:pPr>
            <w:r>
              <w:rPr>
                <w:lang w:eastAsia="zh-CN" w:bidi="ar"/>
              </w:rPr>
              <w:t>CA_n5A-n48A</w:t>
            </w:r>
          </w:p>
          <w:p w14:paraId="0A4657CE" w14:textId="77777777" w:rsidR="00C84A42" w:rsidRDefault="00C84A42" w:rsidP="004618D8">
            <w:pPr>
              <w:pStyle w:val="TAC"/>
              <w:widowControl w:val="0"/>
              <w:rPr>
                <w:lang w:eastAsia="zh-CN" w:bidi="ar"/>
              </w:rPr>
            </w:pPr>
            <w:r>
              <w:rPr>
                <w:lang w:eastAsia="zh-CN" w:bidi="ar"/>
              </w:rPr>
              <w:t>CA_n5A-n48B</w:t>
            </w:r>
          </w:p>
          <w:p w14:paraId="47A32585" w14:textId="77777777" w:rsidR="00C84A42" w:rsidRPr="001141C9" w:rsidRDefault="00C84A42" w:rsidP="004618D8">
            <w:pPr>
              <w:pStyle w:val="TAC"/>
              <w:keepNext w:val="0"/>
              <w:keepLines w:val="0"/>
              <w:widowControl w:val="0"/>
              <w:rPr>
                <w:lang w:eastAsia="zh-CN" w:bidi="ar"/>
              </w:rPr>
            </w:pPr>
            <w:r>
              <w:rPr>
                <w:lang w:eastAsia="zh-CN" w:bidi="ar"/>
              </w:rPr>
              <w:t>CA_n5A-n77A</w:t>
            </w:r>
          </w:p>
        </w:tc>
        <w:tc>
          <w:tcPr>
            <w:tcW w:w="977" w:type="dxa"/>
            <w:tcBorders>
              <w:top w:val="single" w:sz="4" w:space="0" w:color="auto"/>
              <w:left w:val="single" w:sz="4" w:space="0" w:color="auto"/>
              <w:bottom w:val="single" w:sz="4" w:space="0" w:color="auto"/>
              <w:right w:val="single" w:sz="4" w:space="0" w:color="auto"/>
            </w:tcBorders>
            <w:vAlign w:val="center"/>
          </w:tcPr>
          <w:p w14:paraId="58E3352F" w14:textId="77777777" w:rsidR="00C84A42" w:rsidRDefault="00C84A42" w:rsidP="004618D8">
            <w:pPr>
              <w:pStyle w:val="TAC"/>
              <w:keepNext w:val="0"/>
              <w:keepLines w:val="0"/>
              <w:widowControl w:val="0"/>
              <w:rPr>
                <w:rFonts w:eastAsia="DengXian"/>
                <w:lang w:eastAsia="zh-CN"/>
              </w:rPr>
            </w:pPr>
            <w:r>
              <w:rPr>
                <w:rFonts w:eastAsia="DengXian"/>
                <w:lang w:eastAsia="zh-CN"/>
              </w:rPr>
              <w:t>n2</w:t>
            </w:r>
          </w:p>
        </w:tc>
        <w:tc>
          <w:tcPr>
            <w:tcW w:w="2807" w:type="dxa"/>
            <w:tcBorders>
              <w:top w:val="single" w:sz="4" w:space="0" w:color="auto"/>
              <w:left w:val="single" w:sz="4" w:space="0" w:color="auto"/>
              <w:bottom w:val="single" w:sz="4" w:space="0" w:color="auto"/>
              <w:right w:val="single" w:sz="4" w:space="0" w:color="auto"/>
            </w:tcBorders>
          </w:tcPr>
          <w:p w14:paraId="1F7C2C0F" w14:textId="77777777" w:rsidR="00C84A42" w:rsidRDefault="00C84A42" w:rsidP="004618D8">
            <w:pPr>
              <w:pStyle w:val="TAC"/>
              <w:keepNext w:val="0"/>
              <w:keepLines w:val="0"/>
              <w:widowControl w:val="0"/>
              <w:rPr>
                <w:rFonts w:cs="Arial"/>
                <w:szCs w:val="18"/>
              </w:rPr>
            </w:pPr>
            <w:r>
              <w:rPr>
                <w:rFonts w:cs="Arial"/>
                <w:szCs w:val="18"/>
              </w:rPr>
              <w:t>n2 channel bandwidths in Table 5.3.5-1</w:t>
            </w:r>
          </w:p>
        </w:tc>
        <w:tc>
          <w:tcPr>
            <w:tcW w:w="1840" w:type="dxa"/>
            <w:tcBorders>
              <w:top w:val="single" w:sz="4" w:space="0" w:color="auto"/>
              <w:left w:val="single" w:sz="4" w:space="0" w:color="auto"/>
              <w:bottom w:val="nil"/>
              <w:right w:val="single" w:sz="4" w:space="0" w:color="auto"/>
            </w:tcBorders>
          </w:tcPr>
          <w:p w14:paraId="79B30912" w14:textId="77777777" w:rsidR="00C84A42" w:rsidRPr="001141C9" w:rsidRDefault="00C84A42" w:rsidP="004618D8">
            <w:pPr>
              <w:pStyle w:val="TAC"/>
              <w:keepNext w:val="0"/>
              <w:keepLines w:val="0"/>
              <w:widowControl w:val="0"/>
              <w:rPr>
                <w:lang w:eastAsia="zh-CN" w:bidi="ar"/>
              </w:rPr>
            </w:pPr>
            <w:r>
              <w:rPr>
                <w:lang w:val="en-US" w:eastAsia="zh-CN" w:bidi="ar"/>
              </w:rPr>
              <w:t>4 and 5</w:t>
            </w:r>
          </w:p>
        </w:tc>
      </w:tr>
      <w:tr w:rsidR="00C84A42" w:rsidRPr="001141C9" w14:paraId="159DEAEB" w14:textId="77777777" w:rsidTr="00A34801">
        <w:trPr>
          <w:jc w:val="center"/>
        </w:trPr>
        <w:tc>
          <w:tcPr>
            <w:tcW w:w="1957" w:type="dxa"/>
            <w:tcBorders>
              <w:top w:val="nil"/>
              <w:left w:val="single" w:sz="4" w:space="0" w:color="auto"/>
              <w:bottom w:val="nil"/>
              <w:right w:val="single" w:sz="4" w:space="0" w:color="auto"/>
            </w:tcBorders>
          </w:tcPr>
          <w:p w14:paraId="378879E0"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09B844DE"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7D36BEDA" w14:textId="77777777" w:rsidR="00C84A42" w:rsidRDefault="00C84A42" w:rsidP="004618D8">
            <w:pPr>
              <w:pStyle w:val="TAC"/>
              <w:keepNext w:val="0"/>
              <w:keepLines w:val="0"/>
              <w:widowControl w:val="0"/>
              <w:rPr>
                <w:rFonts w:eastAsia="DengXian"/>
                <w:lang w:eastAsia="zh-CN"/>
              </w:rPr>
            </w:pPr>
            <w:r>
              <w:rPr>
                <w:rFonts w:eastAsia="DengXian"/>
                <w:lang w:eastAsia="zh-CN"/>
              </w:rPr>
              <w:t>n5</w:t>
            </w:r>
          </w:p>
        </w:tc>
        <w:tc>
          <w:tcPr>
            <w:tcW w:w="2807" w:type="dxa"/>
            <w:tcBorders>
              <w:top w:val="single" w:sz="4" w:space="0" w:color="auto"/>
              <w:left w:val="single" w:sz="4" w:space="0" w:color="auto"/>
              <w:bottom w:val="single" w:sz="4" w:space="0" w:color="auto"/>
              <w:right w:val="single" w:sz="4" w:space="0" w:color="auto"/>
            </w:tcBorders>
          </w:tcPr>
          <w:p w14:paraId="3844B8F7" w14:textId="77777777" w:rsidR="00C84A42" w:rsidRDefault="00C84A42" w:rsidP="004618D8">
            <w:pPr>
              <w:pStyle w:val="TAC"/>
              <w:keepNext w:val="0"/>
              <w:keepLines w:val="0"/>
              <w:widowControl w:val="0"/>
              <w:rPr>
                <w:rFonts w:cs="Arial"/>
                <w:szCs w:val="18"/>
              </w:rPr>
            </w:pPr>
            <w:r>
              <w:rPr>
                <w:rFonts w:cs="Arial"/>
                <w:szCs w:val="18"/>
                <w:lang w:bidi="ar"/>
              </w:rPr>
              <w:t>CA_n5B_BCS 4 and 5</w:t>
            </w:r>
          </w:p>
        </w:tc>
        <w:tc>
          <w:tcPr>
            <w:tcW w:w="1840" w:type="dxa"/>
            <w:tcBorders>
              <w:top w:val="nil"/>
              <w:left w:val="single" w:sz="4" w:space="0" w:color="auto"/>
              <w:bottom w:val="nil"/>
              <w:right w:val="single" w:sz="4" w:space="0" w:color="auto"/>
            </w:tcBorders>
          </w:tcPr>
          <w:p w14:paraId="3F78BAAA" w14:textId="77777777" w:rsidR="00C84A42" w:rsidRPr="001141C9" w:rsidRDefault="00C84A42" w:rsidP="004618D8">
            <w:pPr>
              <w:pStyle w:val="TAC"/>
              <w:keepNext w:val="0"/>
              <w:keepLines w:val="0"/>
              <w:widowControl w:val="0"/>
              <w:rPr>
                <w:lang w:eastAsia="zh-CN" w:bidi="ar"/>
              </w:rPr>
            </w:pPr>
          </w:p>
        </w:tc>
      </w:tr>
      <w:tr w:rsidR="00C84A42" w:rsidRPr="001141C9" w14:paraId="6A0ECEF8" w14:textId="77777777" w:rsidTr="00A34801">
        <w:trPr>
          <w:jc w:val="center"/>
        </w:trPr>
        <w:tc>
          <w:tcPr>
            <w:tcW w:w="1957" w:type="dxa"/>
            <w:tcBorders>
              <w:top w:val="nil"/>
              <w:left w:val="single" w:sz="4" w:space="0" w:color="auto"/>
              <w:bottom w:val="nil"/>
              <w:right w:val="single" w:sz="4" w:space="0" w:color="auto"/>
            </w:tcBorders>
          </w:tcPr>
          <w:p w14:paraId="664A0712"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40FE253D"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70E77DFB" w14:textId="77777777" w:rsidR="00C84A42" w:rsidRDefault="00C84A42" w:rsidP="004618D8">
            <w:pPr>
              <w:pStyle w:val="TAC"/>
              <w:keepNext w:val="0"/>
              <w:keepLines w:val="0"/>
              <w:widowControl w:val="0"/>
              <w:rPr>
                <w:rFonts w:eastAsia="DengXian"/>
                <w:lang w:eastAsia="zh-CN"/>
              </w:rPr>
            </w:pPr>
            <w:r>
              <w:rPr>
                <w:rFonts w:eastAsia="DengXian"/>
                <w:lang w:eastAsia="zh-CN"/>
              </w:rPr>
              <w:t>n48</w:t>
            </w:r>
          </w:p>
        </w:tc>
        <w:tc>
          <w:tcPr>
            <w:tcW w:w="2807" w:type="dxa"/>
            <w:tcBorders>
              <w:top w:val="single" w:sz="4" w:space="0" w:color="auto"/>
              <w:left w:val="single" w:sz="4" w:space="0" w:color="auto"/>
              <w:bottom w:val="single" w:sz="4" w:space="0" w:color="auto"/>
              <w:right w:val="single" w:sz="4" w:space="0" w:color="auto"/>
            </w:tcBorders>
          </w:tcPr>
          <w:p w14:paraId="7BD90ACE" w14:textId="77777777" w:rsidR="00C84A42" w:rsidRDefault="00C84A42" w:rsidP="004618D8">
            <w:pPr>
              <w:pStyle w:val="TAC"/>
              <w:keepNext w:val="0"/>
              <w:keepLines w:val="0"/>
              <w:widowControl w:val="0"/>
              <w:rPr>
                <w:rFonts w:cs="Arial"/>
                <w:szCs w:val="18"/>
              </w:rPr>
            </w:pPr>
            <w:r>
              <w:rPr>
                <w:rFonts w:cs="Arial"/>
                <w:szCs w:val="18"/>
                <w:lang w:bidi="ar"/>
              </w:rPr>
              <w:t>CA_n48B_BCS 4 and 5</w:t>
            </w:r>
          </w:p>
        </w:tc>
        <w:tc>
          <w:tcPr>
            <w:tcW w:w="1840" w:type="dxa"/>
            <w:tcBorders>
              <w:top w:val="nil"/>
              <w:left w:val="single" w:sz="4" w:space="0" w:color="auto"/>
              <w:bottom w:val="nil"/>
              <w:right w:val="single" w:sz="4" w:space="0" w:color="auto"/>
            </w:tcBorders>
          </w:tcPr>
          <w:p w14:paraId="50806E28" w14:textId="77777777" w:rsidR="00C84A42" w:rsidRPr="001141C9" w:rsidRDefault="00C84A42" w:rsidP="004618D8">
            <w:pPr>
              <w:pStyle w:val="TAC"/>
              <w:keepNext w:val="0"/>
              <w:keepLines w:val="0"/>
              <w:widowControl w:val="0"/>
              <w:rPr>
                <w:lang w:eastAsia="zh-CN" w:bidi="ar"/>
              </w:rPr>
            </w:pPr>
          </w:p>
        </w:tc>
      </w:tr>
      <w:tr w:rsidR="00C84A42" w:rsidRPr="001141C9" w14:paraId="52F360C2" w14:textId="77777777" w:rsidTr="00A34801">
        <w:trPr>
          <w:jc w:val="center"/>
        </w:trPr>
        <w:tc>
          <w:tcPr>
            <w:tcW w:w="1957" w:type="dxa"/>
            <w:tcBorders>
              <w:top w:val="nil"/>
              <w:left w:val="single" w:sz="4" w:space="0" w:color="auto"/>
              <w:bottom w:val="single" w:sz="4" w:space="0" w:color="auto"/>
              <w:right w:val="single" w:sz="4" w:space="0" w:color="auto"/>
            </w:tcBorders>
          </w:tcPr>
          <w:p w14:paraId="5526E326"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single" w:sz="4" w:space="0" w:color="auto"/>
              <w:right w:val="single" w:sz="4" w:space="0" w:color="auto"/>
            </w:tcBorders>
          </w:tcPr>
          <w:p w14:paraId="4FE50797"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2060FD14" w14:textId="77777777" w:rsidR="00C84A42" w:rsidRDefault="00C84A42" w:rsidP="004618D8">
            <w:pPr>
              <w:pStyle w:val="TAC"/>
              <w:keepNext w:val="0"/>
              <w:keepLines w:val="0"/>
              <w:widowControl w:val="0"/>
              <w:rPr>
                <w:rFonts w:eastAsia="DengXian"/>
                <w:lang w:eastAsia="zh-CN"/>
              </w:rPr>
            </w:pPr>
            <w:r>
              <w:rPr>
                <w:rFonts w:eastAsia="DengXian"/>
                <w:lang w:eastAsia="zh-CN"/>
              </w:rPr>
              <w:t>n77</w:t>
            </w:r>
          </w:p>
        </w:tc>
        <w:tc>
          <w:tcPr>
            <w:tcW w:w="2807" w:type="dxa"/>
            <w:tcBorders>
              <w:top w:val="single" w:sz="4" w:space="0" w:color="auto"/>
              <w:left w:val="single" w:sz="4" w:space="0" w:color="auto"/>
              <w:bottom w:val="single" w:sz="4" w:space="0" w:color="auto"/>
              <w:right w:val="single" w:sz="4" w:space="0" w:color="auto"/>
            </w:tcBorders>
          </w:tcPr>
          <w:p w14:paraId="43D9BE35" w14:textId="77777777" w:rsidR="00C84A42" w:rsidRDefault="00C84A42" w:rsidP="004618D8">
            <w:pPr>
              <w:pStyle w:val="TAC"/>
              <w:keepNext w:val="0"/>
              <w:keepLines w:val="0"/>
              <w:widowControl w:val="0"/>
              <w:rPr>
                <w:rFonts w:cs="Arial"/>
                <w:szCs w:val="18"/>
              </w:rPr>
            </w:pPr>
            <w:r>
              <w:rPr>
                <w:rFonts w:cs="Arial"/>
                <w:szCs w:val="18"/>
              </w:rPr>
              <w:t>n77 channel bandwidths in Table 5.3.5-1</w:t>
            </w:r>
          </w:p>
        </w:tc>
        <w:tc>
          <w:tcPr>
            <w:tcW w:w="1840" w:type="dxa"/>
            <w:tcBorders>
              <w:top w:val="nil"/>
              <w:left w:val="single" w:sz="4" w:space="0" w:color="auto"/>
              <w:bottom w:val="single" w:sz="4" w:space="0" w:color="auto"/>
              <w:right w:val="single" w:sz="4" w:space="0" w:color="auto"/>
            </w:tcBorders>
          </w:tcPr>
          <w:p w14:paraId="1362DE35" w14:textId="77777777" w:rsidR="00C84A42" w:rsidRPr="001141C9" w:rsidRDefault="00C84A42" w:rsidP="004618D8">
            <w:pPr>
              <w:pStyle w:val="TAC"/>
              <w:keepNext w:val="0"/>
              <w:keepLines w:val="0"/>
              <w:widowControl w:val="0"/>
              <w:rPr>
                <w:lang w:eastAsia="zh-CN" w:bidi="ar"/>
              </w:rPr>
            </w:pPr>
          </w:p>
        </w:tc>
      </w:tr>
      <w:tr w:rsidR="00C84A42" w:rsidRPr="001141C9" w14:paraId="47AC7091" w14:textId="77777777" w:rsidTr="00A34801">
        <w:trPr>
          <w:jc w:val="center"/>
        </w:trPr>
        <w:tc>
          <w:tcPr>
            <w:tcW w:w="1957" w:type="dxa"/>
            <w:tcBorders>
              <w:top w:val="single" w:sz="4" w:space="0" w:color="auto"/>
              <w:left w:val="single" w:sz="4" w:space="0" w:color="auto"/>
              <w:bottom w:val="nil"/>
              <w:right w:val="single" w:sz="4" w:space="0" w:color="auto"/>
            </w:tcBorders>
          </w:tcPr>
          <w:p w14:paraId="5DD3D395" w14:textId="77777777" w:rsidR="00C84A42" w:rsidRPr="001141C9" w:rsidRDefault="00C84A42" w:rsidP="004618D8">
            <w:pPr>
              <w:pStyle w:val="TAC"/>
              <w:keepNext w:val="0"/>
              <w:keepLines w:val="0"/>
              <w:widowControl w:val="0"/>
              <w:rPr>
                <w:lang w:eastAsia="zh-CN" w:bidi="ar"/>
              </w:rPr>
            </w:pPr>
            <w:r>
              <w:rPr>
                <w:lang w:eastAsia="zh-CN"/>
              </w:rPr>
              <w:t>CA_n2A-n5A-n48B-n77C</w:t>
            </w:r>
          </w:p>
        </w:tc>
        <w:tc>
          <w:tcPr>
            <w:tcW w:w="2033" w:type="dxa"/>
            <w:tcBorders>
              <w:top w:val="single" w:sz="4" w:space="0" w:color="auto"/>
              <w:left w:val="single" w:sz="4" w:space="0" w:color="auto"/>
              <w:bottom w:val="nil"/>
              <w:right w:val="single" w:sz="4" w:space="0" w:color="auto"/>
            </w:tcBorders>
          </w:tcPr>
          <w:p w14:paraId="2268E48E" w14:textId="77777777" w:rsidR="00C84A42" w:rsidRDefault="00C84A42" w:rsidP="004618D8">
            <w:pPr>
              <w:pStyle w:val="TAC"/>
              <w:keepNext w:val="0"/>
              <w:keepLines w:val="0"/>
              <w:widowControl w:val="0"/>
              <w:spacing w:line="256" w:lineRule="auto"/>
              <w:rPr>
                <w:lang w:eastAsia="zh-CN"/>
              </w:rPr>
            </w:pPr>
            <w:r>
              <w:rPr>
                <w:lang w:eastAsia="zh-CN"/>
              </w:rPr>
              <w:t>CA_n48B</w:t>
            </w:r>
          </w:p>
          <w:p w14:paraId="2D14E4DE" w14:textId="77777777" w:rsidR="00C84A42" w:rsidRDefault="00C84A42" w:rsidP="004618D8">
            <w:pPr>
              <w:pStyle w:val="TAC"/>
              <w:keepNext w:val="0"/>
              <w:keepLines w:val="0"/>
              <w:widowControl w:val="0"/>
              <w:spacing w:line="256" w:lineRule="auto"/>
              <w:rPr>
                <w:lang w:eastAsia="zh-CN"/>
              </w:rPr>
            </w:pPr>
            <w:r>
              <w:rPr>
                <w:lang w:eastAsia="zh-CN"/>
              </w:rPr>
              <w:t>CA_n77C</w:t>
            </w:r>
          </w:p>
          <w:p w14:paraId="159CE4DA" w14:textId="77777777" w:rsidR="00C84A42" w:rsidRDefault="00C84A42" w:rsidP="004618D8">
            <w:pPr>
              <w:pStyle w:val="TAC"/>
              <w:keepNext w:val="0"/>
              <w:keepLines w:val="0"/>
              <w:widowControl w:val="0"/>
              <w:spacing w:line="256" w:lineRule="auto"/>
              <w:rPr>
                <w:lang w:eastAsia="zh-CN"/>
              </w:rPr>
            </w:pPr>
            <w:r>
              <w:rPr>
                <w:lang w:eastAsia="zh-CN"/>
              </w:rPr>
              <w:t>CA_n2A-n5A</w:t>
            </w:r>
          </w:p>
          <w:p w14:paraId="3F044E9F" w14:textId="77777777" w:rsidR="00C84A42" w:rsidRDefault="00C84A42" w:rsidP="004618D8">
            <w:pPr>
              <w:pStyle w:val="TAC"/>
              <w:keepNext w:val="0"/>
              <w:keepLines w:val="0"/>
              <w:widowControl w:val="0"/>
              <w:spacing w:line="256" w:lineRule="auto"/>
              <w:rPr>
                <w:lang w:eastAsia="zh-CN"/>
              </w:rPr>
            </w:pPr>
            <w:r>
              <w:rPr>
                <w:lang w:eastAsia="zh-CN"/>
              </w:rPr>
              <w:t>CA_n2A-n48A</w:t>
            </w:r>
          </w:p>
          <w:p w14:paraId="2348F1EB" w14:textId="77777777" w:rsidR="00C84A42" w:rsidRDefault="00C84A42" w:rsidP="004618D8">
            <w:pPr>
              <w:pStyle w:val="TAC"/>
              <w:keepNext w:val="0"/>
              <w:keepLines w:val="0"/>
              <w:widowControl w:val="0"/>
              <w:spacing w:line="256" w:lineRule="auto"/>
              <w:rPr>
                <w:lang w:eastAsia="zh-CN"/>
              </w:rPr>
            </w:pPr>
            <w:r>
              <w:rPr>
                <w:lang w:eastAsia="zh-CN"/>
              </w:rPr>
              <w:t>CA_n2A-n48B</w:t>
            </w:r>
          </w:p>
          <w:p w14:paraId="40759B23" w14:textId="77777777" w:rsidR="00C84A42" w:rsidRDefault="00C84A42" w:rsidP="004618D8">
            <w:pPr>
              <w:pStyle w:val="TAC"/>
              <w:keepNext w:val="0"/>
              <w:keepLines w:val="0"/>
              <w:widowControl w:val="0"/>
              <w:spacing w:line="256" w:lineRule="auto"/>
              <w:rPr>
                <w:lang w:eastAsia="zh-CN"/>
              </w:rPr>
            </w:pPr>
            <w:r>
              <w:rPr>
                <w:lang w:eastAsia="zh-CN"/>
              </w:rPr>
              <w:t>CA_n2A-n77A</w:t>
            </w:r>
          </w:p>
          <w:p w14:paraId="7ACD7497" w14:textId="77777777" w:rsidR="00C84A42" w:rsidRDefault="00C84A42" w:rsidP="004618D8">
            <w:pPr>
              <w:pStyle w:val="TAC"/>
              <w:keepNext w:val="0"/>
              <w:keepLines w:val="0"/>
              <w:widowControl w:val="0"/>
              <w:spacing w:line="256" w:lineRule="auto"/>
              <w:rPr>
                <w:lang w:eastAsia="zh-CN"/>
              </w:rPr>
            </w:pPr>
            <w:r>
              <w:rPr>
                <w:lang w:eastAsia="zh-CN"/>
              </w:rPr>
              <w:t>CA_n2A-n77C</w:t>
            </w:r>
          </w:p>
          <w:p w14:paraId="36FEADC2" w14:textId="77777777" w:rsidR="00C84A42" w:rsidRDefault="00C84A42" w:rsidP="004618D8">
            <w:pPr>
              <w:pStyle w:val="TAC"/>
              <w:keepNext w:val="0"/>
              <w:keepLines w:val="0"/>
              <w:widowControl w:val="0"/>
              <w:spacing w:line="256" w:lineRule="auto"/>
              <w:rPr>
                <w:lang w:eastAsia="zh-CN"/>
              </w:rPr>
            </w:pPr>
            <w:r>
              <w:rPr>
                <w:lang w:eastAsia="zh-CN"/>
              </w:rPr>
              <w:t>CA_n5A-n48A</w:t>
            </w:r>
          </w:p>
          <w:p w14:paraId="635CAA57" w14:textId="77777777" w:rsidR="00C84A42" w:rsidRDefault="00C84A42" w:rsidP="004618D8">
            <w:pPr>
              <w:pStyle w:val="TAC"/>
              <w:keepNext w:val="0"/>
              <w:keepLines w:val="0"/>
              <w:widowControl w:val="0"/>
              <w:spacing w:line="256" w:lineRule="auto"/>
              <w:rPr>
                <w:lang w:eastAsia="zh-CN"/>
              </w:rPr>
            </w:pPr>
            <w:r>
              <w:rPr>
                <w:lang w:eastAsia="zh-CN"/>
              </w:rPr>
              <w:t>CA_n5A-n48B</w:t>
            </w:r>
          </w:p>
          <w:p w14:paraId="74FFB4A7" w14:textId="77777777" w:rsidR="00C84A42" w:rsidRPr="001141C9" w:rsidRDefault="00C84A42" w:rsidP="004618D8">
            <w:pPr>
              <w:pStyle w:val="TAC"/>
              <w:keepNext w:val="0"/>
              <w:keepLines w:val="0"/>
              <w:widowControl w:val="0"/>
              <w:rPr>
                <w:lang w:eastAsia="zh-CN" w:bidi="ar"/>
              </w:rPr>
            </w:pPr>
            <w:r>
              <w:rPr>
                <w:lang w:eastAsia="zh-CN"/>
              </w:rPr>
              <w:t>CA_n5A-n77A</w:t>
            </w:r>
          </w:p>
        </w:tc>
        <w:tc>
          <w:tcPr>
            <w:tcW w:w="977" w:type="dxa"/>
            <w:tcBorders>
              <w:top w:val="single" w:sz="4" w:space="0" w:color="auto"/>
              <w:left w:val="single" w:sz="4" w:space="0" w:color="auto"/>
              <w:bottom w:val="single" w:sz="4" w:space="0" w:color="auto"/>
              <w:right w:val="single" w:sz="4" w:space="0" w:color="auto"/>
            </w:tcBorders>
          </w:tcPr>
          <w:p w14:paraId="10C25DD6" w14:textId="77777777" w:rsidR="00C84A42" w:rsidRPr="001141C9" w:rsidRDefault="00C84A42" w:rsidP="004618D8">
            <w:pPr>
              <w:pStyle w:val="TAC"/>
              <w:keepNext w:val="0"/>
              <w:keepLines w:val="0"/>
              <w:widowControl w:val="0"/>
              <w:rPr>
                <w:rFonts w:eastAsia="DengXian"/>
                <w:lang w:eastAsia="zh-CN"/>
              </w:rPr>
            </w:pPr>
            <w:r>
              <w:rPr>
                <w:rFonts w:eastAsia="DengXian"/>
                <w:lang w:eastAsia="zh-CN"/>
              </w:rPr>
              <w:t>n2</w:t>
            </w:r>
          </w:p>
        </w:tc>
        <w:tc>
          <w:tcPr>
            <w:tcW w:w="2807" w:type="dxa"/>
            <w:tcBorders>
              <w:top w:val="single" w:sz="4" w:space="0" w:color="auto"/>
              <w:left w:val="single" w:sz="4" w:space="0" w:color="auto"/>
              <w:bottom w:val="single" w:sz="4" w:space="0" w:color="auto"/>
              <w:right w:val="single" w:sz="4" w:space="0" w:color="auto"/>
            </w:tcBorders>
          </w:tcPr>
          <w:p w14:paraId="0B969544" w14:textId="77777777" w:rsidR="00C84A42" w:rsidRPr="001141C9" w:rsidRDefault="00C84A42" w:rsidP="004618D8">
            <w:pPr>
              <w:pStyle w:val="TAC"/>
              <w:keepNext w:val="0"/>
              <w:keepLines w:val="0"/>
              <w:widowControl w:val="0"/>
              <w:rPr>
                <w:lang w:eastAsia="zh-CN" w:bidi="ar"/>
              </w:rPr>
            </w:pPr>
            <w:r>
              <w:rPr>
                <w:rFonts w:cs="Arial"/>
                <w:szCs w:val="18"/>
              </w:rPr>
              <w:t xml:space="preserve"> n2 channel bandwidths in Table 5.3.5-1</w:t>
            </w:r>
          </w:p>
        </w:tc>
        <w:tc>
          <w:tcPr>
            <w:tcW w:w="1840" w:type="dxa"/>
            <w:tcBorders>
              <w:top w:val="single" w:sz="4" w:space="0" w:color="auto"/>
              <w:left w:val="single" w:sz="4" w:space="0" w:color="auto"/>
              <w:bottom w:val="nil"/>
              <w:right w:val="single" w:sz="4" w:space="0" w:color="auto"/>
            </w:tcBorders>
          </w:tcPr>
          <w:p w14:paraId="2AE8FFDC" w14:textId="77777777" w:rsidR="00C84A42" w:rsidRPr="001141C9" w:rsidRDefault="00C84A42" w:rsidP="004618D8">
            <w:pPr>
              <w:pStyle w:val="TAC"/>
              <w:keepNext w:val="0"/>
              <w:keepLines w:val="0"/>
              <w:widowControl w:val="0"/>
              <w:rPr>
                <w:lang w:eastAsia="zh-CN" w:bidi="ar"/>
              </w:rPr>
            </w:pPr>
            <w:r>
              <w:rPr>
                <w:lang w:val="en-US" w:eastAsia="zh-CN" w:bidi="ar"/>
              </w:rPr>
              <w:t>4 and 5</w:t>
            </w:r>
          </w:p>
        </w:tc>
      </w:tr>
      <w:tr w:rsidR="00C84A42" w:rsidRPr="001141C9" w14:paraId="6B4DD6A3" w14:textId="77777777" w:rsidTr="00A34801">
        <w:trPr>
          <w:jc w:val="center"/>
        </w:trPr>
        <w:tc>
          <w:tcPr>
            <w:tcW w:w="1957" w:type="dxa"/>
            <w:tcBorders>
              <w:top w:val="nil"/>
              <w:left w:val="single" w:sz="4" w:space="0" w:color="auto"/>
              <w:bottom w:val="nil"/>
              <w:right w:val="single" w:sz="4" w:space="0" w:color="auto"/>
            </w:tcBorders>
          </w:tcPr>
          <w:p w14:paraId="3D6735C1"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3B86071A" w14:textId="77777777" w:rsidR="00C84A42" w:rsidRPr="001141C9" w:rsidRDefault="00C84A42" w:rsidP="004618D8">
            <w:pPr>
              <w:pStyle w:val="TAC"/>
              <w:keepNext w:val="0"/>
              <w:keepLines w:val="0"/>
              <w:widowControl w:val="0"/>
              <w:rPr>
                <w:lang w:eastAsia="zh-CN" w:bidi="ar"/>
              </w:rPr>
            </w:pPr>
            <w:r>
              <w:rPr>
                <w:lang w:eastAsia="zh-CN"/>
              </w:rPr>
              <w:t>CA_n5A-n77C</w:t>
            </w:r>
          </w:p>
        </w:tc>
        <w:tc>
          <w:tcPr>
            <w:tcW w:w="977" w:type="dxa"/>
            <w:tcBorders>
              <w:top w:val="single" w:sz="4" w:space="0" w:color="auto"/>
              <w:left w:val="single" w:sz="4" w:space="0" w:color="auto"/>
              <w:bottom w:val="single" w:sz="4" w:space="0" w:color="auto"/>
              <w:right w:val="single" w:sz="4" w:space="0" w:color="auto"/>
            </w:tcBorders>
            <w:vAlign w:val="center"/>
          </w:tcPr>
          <w:p w14:paraId="1FCB500E" w14:textId="77777777" w:rsidR="00C84A42" w:rsidRPr="001141C9" w:rsidRDefault="00C84A42" w:rsidP="004618D8">
            <w:pPr>
              <w:pStyle w:val="TAC"/>
              <w:keepNext w:val="0"/>
              <w:keepLines w:val="0"/>
              <w:widowControl w:val="0"/>
              <w:rPr>
                <w:rFonts w:eastAsia="DengXian"/>
                <w:lang w:eastAsia="zh-CN"/>
              </w:rPr>
            </w:pPr>
            <w:r>
              <w:rPr>
                <w:rFonts w:eastAsia="DengXian"/>
                <w:lang w:eastAsia="zh-CN"/>
              </w:rPr>
              <w:t>n5</w:t>
            </w:r>
          </w:p>
        </w:tc>
        <w:tc>
          <w:tcPr>
            <w:tcW w:w="2807" w:type="dxa"/>
            <w:tcBorders>
              <w:top w:val="single" w:sz="4" w:space="0" w:color="auto"/>
              <w:left w:val="single" w:sz="4" w:space="0" w:color="auto"/>
              <w:bottom w:val="single" w:sz="4" w:space="0" w:color="auto"/>
              <w:right w:val="single" w:sz="4" w:space="0" w:color="auto"/>
            </w:tcBorders>
          </w:tcPr>
          <w:p w14:paraId="55CAFA3B" w14:textId="77777777" w:rsidR="00C84A42" w:rsidRPr="001141C9" w:rsidRDefault="00C84A42" w:rsidP="004618D8">
            <w:pPr>
              <w:pStyle w:val="TAC"/>
              <w:keepNext w:val="0"/>
              <w:keepLines w:val="0"/>
              <w:widowControl w:val="0"/>
              <w:rPr>
                <w:lang w:eastAsia="zh-CN" w:bidi="ar"/>
              </w:rPr>
            </w:pPr>
            <w:r>
              <w:rPr>
                <w:rFonts w:cs="Arial"/>
                <w:szCs w:val="18"/>
              </w:rPr>
              <w:t xml:space="preserve"> n5 channel bandwidths in Table 5.3.5-1</w:t>
            </w:r>
          </w:p>
        </w:tc>
        <w:tc>
          <w:tcPr>
            <w:tcW w:w="1840" w:type="dxa"/>
            <w:tcBorders>
              <w:top w:val="nil"/>
              <w:left w:val="single" w:sz="4" w:space="0" w:color="auto"/>
              <w:bottom w:val="nil"/>
              <w:right w:val="single" w:sz="4" w:space="0" w:color="auto"/>
            </w:tcBorders>
          </w:tcPr>
          <w:p w14:paraId="66EE9EC5" w14:textId="77777777" w:rsidR="00C84A42" w:rsidRPr="001141C9" w:rsidRDefault="00C84A42" w:rsidP="004618D8">
            <w:pPr>
              <w:pStyle w:val="TAC"/>
              <w:keepNext w:val="0"/>
              <w:keepLines w:val="0"/>
              <w:widowControl w:val="0"/>
              <w:rPr>
                <w:lang w:eastAsia="zh-CN" w:bidi="ar"/>
              </w:rPr>
            </w:pPr>
          </w:p>
        </w:tc>
      </w:tr>
      <w:tr w:rsidR="00C84A42" w:rsidRPr="001141C9" w14:paraId="5A7C72ED" w14:textId="77777777" w:rsidTr="00A34801">
        <w:trPr>
          <w:jc w:val="center"/>
        </w:trPr>
        <w:tc>
          <w:tcPr>
            <w:tcW w:w="1957" w:type="dxa"/>
            <w:tcBorders>
              <w:top w:val="nil"/>
              <w:left w:val="single" w:sz="4" w:space="0" w:color="auto"/>
              <w:bottom w:val="nil"/>
              <w:right w:val="single" w:sz="4" w:space="0" w:color="auto"/>
            </w:tcBorders>
          </w:tcPr>
          <w:p w14:paraId="24301AB6"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647D7661"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3C336545" w14:textId="77777777" w:rsidR="00C84A42" w:rsidRPr="001141C9" w:rsidRDefault="00C84A42" w:rsidP="004618D8">
            <w:pPr>
              <w:pStyle w:val="TAC"/>
              <w:keepNext w:val="0"/>
              <w:keepLines w:val="0"/>
              <w:widowControl w:val="0"/>
              <w:rPr>
                <w:rFonts w:eastAsia="DengXian"/>
                <w:lang w:eastAsia="zh-CN"/>
              </w:rPr>
            </w:pPr>
            <w:r>
              <w:rPr>
                <w:rFonts w:eastAsia="DengXian"/>
                <w:lang w:eastAsia="zh-CN"/>
              </w:rPr>
              <w:t>n48</w:t>
            </w:r>
          </w:p>
        </w:tc>
        <w:tc>
          <w:tcPr>
            <w:tcW w:w="2807" w:type="dxa"/>
            <w:tcBorders>
              <w:top w:val="single" w:sz="4" w:space="0" w:color="auto"/>
              <w:left w:val="single" w:sz="4" w:space="0" w:color="auto"/>
              <w:bottom w:val="single" w:sz="4" w:space="0" w:color="auto"/>
              <w:right w:val="single" w:sz="4" w:space="0" w:color="auto"/>
            </w:tcBorders>
          </w:tcPr>
          <w:p w14:paraId="1AC0CF7A" w14:textId="77777777" w:rsidR="00C84A42" w:rsidRPr="001141C9" w:rsidRDefault="00C84A42" w:rsidP="004618D8">
            <w:pPr>
              <w:pStyle w:val="TAC"/>
              <w:keepNext w:val="0"/>
              <w:keepLines w:val="0"/>
              <w:widowControl w:val="0"/>
              <w:rPr>
                <w:lang w:eastAsia="zh-CN" w:bidi="ar"/>
              </w:rPr>
            </w:pPr>
            <w:r>
              <w:rPr>
                <w:rFonts w:cs="Arial"/>
                <w:szCs w:val="18"/>
                <w:lang w:bidi="ar"/>
              </w:rPr>
              <w:t>CA_n48B_BCS 4 and 5</w:t>
            </w:r>
          </w:p>
        </w:tc>
        <w:tc>
          <w:tcPr>
            <w:tcW w:w="1840" w:type="dxa"/>
            <w:tcBorders>
              <w:top w:val="nil"/>
              <w:left w:val="single" w:sz="4" w:space="0" w:color="auto"/>
              <w:bottom w:val="nil"/>
              <w:right w:val="single" w:sz="4" w:space="0" w:color="auto"/>
            </w:tcBorders>
          </w:tcPr>
          <w:p w14:paraId="71E432C4" w14:textId="77777777" w:rsidR="00C84A42" w:rsidRPr="001141C9" w:rsidRDefault="00C84A42" w:rsidP="004618D8">
            <w:pPr>
              <w:pStyle w:val="TAC"/>
              <w:keepNext w:val="0"/>
              <w:keepLines w:val="0"/>
              <w:widowControl w:val="0"/>
              <w:rPr>
                <w:lang w:eastAsia="zh-CN" w:bidi="ar"/>
              </w:rPr>
            </w:pPr>
          </w:p>
        </w:tc>
      </w:tr>
      <w:tr w:rsidR="00C84A42" w:rsidRPr="001141C9" w14:paraId="0756A875" w14:textId="77777777" w:rsidTr="00A34801">
        <w:trPr>
          <w:jc w:val="center"/>
        </w:trPr>
        <w:tc>
          <w:tcPr>
            <w:tcW w:w="1957" w:type="dxa"/>
            <w:tcBorders>
              <w:top w:val="nil"/>
              <w:left w:val="single" w:sz="4" w:space="0" w:color="auto"/>
              <w:bottom w:val="nil"/>
              <w:right w:val="single" w:sz="4" w:space="0" w:color="auto"/>
            </w:tcBorders>
          </w:tcPr>
          <w:p w14:paraId="7351D353"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single" w:sz="4" w:space="0" w:color="auto"/>
              <w:right w:val="single" w:sz="4" w:space="0" w:color="auto"/>
            </w:tcBorders>
          </w:tcPr>
          <w:p w14:paraId="25250034"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178597D8" w14:textId="77777777" w:rsidR="00C84A42" w:rsidRPr="001141C9" w:rsidRDefault="00C84A42" w:rsidP="004618D8">
            <w:pPr>
              <w:pStyle w:val="TAC"/>
              <w:keepNext w:val="0"/>
              <w:keepLines w:val="0"/>
              <w:widowControl w:val="0"/>
              <w:rPr>
                <w:rFonts w:eastAsia="DengXian"/>
                <w:lang w:eastAsia="zh-CN"/>
              </w:rPr>
            </w:pPr>
            <w:r>
              <w:rPr>
                <w:rFonts w:eastAsia="DengXian"/>
                <w:lang w:eastAsia="zh-CN"/>
              </w:rPr>
              <w:t>n77</w:t>
            </w:r>
          </w:p>
        </w:tc>
        <w:tc>
          <w:tcPr>
            <w:tcW w:w="2807" w:type="dxa"/>
            <w:tcBorders>
              <w:top w:val="single" w:sz="4" w:space="0" w:color="auto"/>
              <w:left w:val="single" w:sz="4" w:space="0" w:color="auto"/>
              <w:bottom w:val="single" w:sz="4" w:space="0" w:color="auto"/>
              <w:right w:val="single" w:sz="4" w:space="0" w:color="auto"/>
            </w:tcBorders>
          </w:tcPr>
          <w:p w14:paraId="7B1F01D9" w14:textId="77777777" w:rsidR="00C84A42" w:rsidRPr="001141C9" w:rsidRDefault="00C84A42" w:rsidP="004618D8">
            <w:pPr>
              <w:pStyle w:val="TAC"/>
              <w:keepNext w:val="0"/>
              <w:keepLines w:val="0"/>
              <w:widowControl w:val="0"/>
              <w:rPr>
                <w:lang w:eastAsia="zh-CN" w:bidi="ar"/>
              </w:rPr>
            </w:pPr>
            <w:r>
              <w:rPr>
                <w:rFonts w:cs="Arial"/>
                <w:szCs w:val="18"/>
                <w:lang w:val="en-US"/>
              </w:rPr>
              <w:t xml:space="preserve"> </w:t>
            </w:r>
            <w:r>
              <w:rPr>
                <w:rFonts w:eastAsia="DengXian"/>
                <w:lang w:eastAsia="zh-CN"/>
              </w:rPr>
              <w:t>CA_n77C_BCS 4 and 5</w:t>
            </w:r>
          </w:p>
        </w:tc>
        <w:tc>
          <w:tcPr>
            <w:tcW w:w="1840" w:type="dxa"/>
            <w:tcBorders>
              <w:top w:val="nil"/>
              <w:left w:val="single" w:sz="4" w:space="0" w:color="auto"/>
              <w:bottom w:val="single" w:sz="4" w:space="0" w:color="auto"/>
              <w:right w:val="single" w:sz="4" w:space="0" w:color="auto"/>
            </w:tcBorders>
          </w:tcPr>
          <w:p w14:paraId="6F96CD80" w14:textId="77777777" w:rsidR="00C84A42" w:rsidRPr="001141C9" w:rsidRDefault="00C84A42" w:rsidP="004618D8">
            <w:pPr>
              <w:pStyle w:val="TAC"/>
              <w:keepNext w:val="0"/>
              <w:keepLines w:val="0"/>
              <w:widowControl w:val="0"/>
              <w:rPr>
                <w:lang w:eastAsia="zh-CN" w:bidi="ar"/>
              </w:rPr>
            </w:pPr>
          </w:p>
        </w:tc>
      </w:tr>
      <w:tr w:rsidR="00C84A42" w:rsidRPr="001141C9" w14:paraId="73456D59" w14:textId="77777777" w:rsidTr="00A34801">
        <w:trPr>
          <w:jc w:val="center"/>
        </w:trPr>
        <w:tc>
          <w:tcPr>
            <w:tcW w:w="1957" w:type="dxa"/>
            <w:tcBorders>
              <w:top w:val="single" w:sz="4" w:space="0" w:color="auto"/>
              <w:left w:val="single" w:sz="4" w:space="0" w:color="auto"/>
              <w:bottom w:val="nil"/>
              <w:right w:val="single" w:sz="4" w:space="0" w:color="auto"/>
            </w:tcBorders>
          </w:tcPr>
          <w:p w14:paraId="228934D9" w14:textId="77777777" w:rsidR="00C84A42" w:rsidRPr="001141C9" w:rsidRDefault="00C84A42" w:rsidP="004618D8">
            <w:pPr>
              <w:pStyle w:val="TAC"/>
              <w:keepLines w:val="0"/>
              <w:widowControl w:val="0"/>
              <w:rPr>
                <w:lang w:eastAsia="zh-CN" w:bidi="ar"/>
              </w:rPr>
            </w:pPr>
            <w:r w:rsidRPr="001141C9">
              <w:rPr>
                <w:lang w:eastAsia="zh-CN"/>
              </w:rPr>
              <w:t>CA_n2A-n5A-n48(2A)-n77A</w:t>
            </w:r>
          </w:p>
        </w:tc>
        <w:tc>
          <w:tcPr>
            <w:tcW w:w="2033" w:type="dxa"/>
            <w:tcBorders>
              <w:top w:val="single" w:sz="4" w:space="0" w:color="auto"/>
              <w:left w:val="single" w:sz="4" w:space="0" w:color="auto"/>
              <w:bottom w:val="nil"/>
              <w:right w:val="single" w:sz="4" w:space="0" w:color="auto"/>
            </w:tcBorders>
          </w:tcPr>
          <w:p w14:paraId="04BD1FFC" w14:textId="77777777" w:rsidR="00C84A42" w:rsidRPr="001141C9" w:rsidRDefault="00C84A42" w:rsidP="004618D8">
            <w:pPr>
              <w:pStyle w:val="TAC"/>
              <w:keepLines w:val="0"/>
              <w:widowControl w:val="0"/>
              <w:rPr>
                <w:lang w:eastAsia="zh-CN" w:bidi="ar"/>
              </w:rPr>
            </w:pPr>
            <w:r w:rsidRPr="001141C9">
              <w:rPr>
                <w:rFonts w:cs="Arial"/>
                <w:lang w:eastAsia="zh-CN"/>
              </w:rPr>
              <w:t>n77</w:t>
            </w:r>
            <w:r w:rsidRPr="001141C9">
              <w:rPr>
                <w:rFonts w:cs="Arial"/>
                <w:vertAlign w:val="superscript"/>
                <w:lang w:eastAsia="zh-CN"/>
              </w:rPr>
              <w:t>5,6</w:t>
            </w:r>
          </w:p>
        </w:tc>
        <w:tc>
          <w:tcPr>
            <w:tcW w:w="977" w:type="dxa"/>
            <w:tcBorders>
              <w:top w:val="single" w:sz="4" w:space="0" w:color="auto"/>
              <w:left w:val="single" w:sz="4" w:space="0" w:color="auto"/>
              <w:bottom w:val="single" w:sz="4" w:space="0" w:color="auto"/>
              <w:right w:val="single" w:sz="4" w:space="0" w:color="auto"/>
            </w:tcBorders>
          </w:tcPr>
          <w:p w14:paraId="6680AE08" w14:textId="77777777" w:rsidR="00C84A42" w:rsidRPr="001141C9" w:rsidRDefault="00C84A42" w:rsidP="004618D8">
            <w:pPr>
              <w:pStyle w:val="TAC"/>
              <w:keepLines w:val="0"/>
              <w:widowControl w:val="0"/>
              <w:rPr>
                <w:lang w:eastAsia="zh-CN" w:bidi="ar"/>
              </w:rPr>
            </w:pPr>
            <w:r w:rsidRPr="001141C9">
              <w:rPr>
                <w:rFonts w:cs="Arial"/>
                <w:lang w:eastAsia="zh-CN"/>
              </w:rPr>
              <w:t>n2</w:t>
            </w:r>
          </w:p>
        </w:tc>
        <w:tc>
          <w:tcPr>
            <w:tcW w:w="2807" w:type="dxa"/>
            <w:tcBorders>
              <w:top w:val="single" w:sz="4" w:space="0" w:color="auto"/>
              <w:left w:val="single" w:sz="4" w:space="0" w:color="auto"/>
              <w:bottom w:val="single" w:sz="4" w:space="0" w:color="auto"/>
              <w:right w:val="single" w:sz="4" w:space="0" w:color="auto"/>
            </w:tcBorders>
          </w:tcPr>
          <w:p w14:paraId="71A15E8A" w14:textId="77777777" w:rsidR="00C84A42" w:rsidRPr="001141C9" w:rsidRDefault="00C84A42" w:rsidP="004618D8">
            <w:pPr>
              <w:pStyle w:val="TAC"/>
              <w:keepLines w:val="0"/>
              <w:widowControl w:val="0"/>
              <w:rPr>
                <w:lang w:eastAsia="zh-CN" w:bidi="ar"/>
              </w:rPr>
            </w:pPr>
            <w:r w:rsidRPr="001141C9">
              <w:rPr>
                <w:lang w:eastAsia="zh-CN" w:bidi="ar"/>
              </w:rPr>
              <w:t>5, 10, 15, 20</w:t>
            </w:r>
          </w:p>
        </w:tc>
        <w:tc>
          <w:tcPr>
            <w:tcW w:w="1840" w:type="dxa"/>
            <w:tcBorders>
              <w:top w:val="single" w:sz="4" w:space="0" w:color="auto"/>
              <w:left w:val="single" w:sz="4" w:space="0" w:color="auto"/>
              <w:bottom w:val="nil"/>
              <w:right w:val="single" w:sz="4" w:space="0" w:color="auto"/>
            </w:tcBorders>
          </w:tcPr>
          <w:p w14:paraId="56B4DB14" w14:textId="77777777" w:rsidR="00C84A42" w:rsidRPr="001141C9" w:rsidRDefault="00C84A42" w:rsidP="004618D8">
            <w:pPr>
              <w:pStyle w:val="TAC"/>
              <w:keepLines w:val="0"/>
              <w:widowControl w:val="0"/>
              <w:rPr>
                <w:lang w:eastAsia="zh-CN" w:bidi="ar"/>
              </w:rPr>
            </w:pPr>
            <w:r w:rsidRPr="001141C9">
              <w:rPr>
                <w:lang w:eastAsia="zh-CN" w:bidi="ar"/>
              </w:rPr>
              <w:t>0</w:t>
            </w:r>
          </w:p>
        </w:tc>
      </w:tr>
      <w:tr w:rsidR="00C84A42" w:rsidRPr="001141C9" w14:paraId="70708179" w14:textId="77777777" w:rsidTr="00A34801">
        <w:trPr>
          <w:jc w:val="center"/>
        </w:trPr>
        <w:tc>
          <w:tcPr>
            <w:tcW w:w="1957" w:type="dxa"/>
            <w:tcBorders>
              <w:top w:val="nil"/>
              <w:left w:val="single" w:sz="4" w:space="0" w:color="auto"/>
              <w:bottom w:val="nil"/>
              <w:right w:val="single" w:sz="4" w:space="0" w:color="auto"/>
            </w:tcBorders>
          </w:tcPr>
          <w:p w14:paraId="4980DC6D" w14:textId="77777777" w:rsidR="00C84A42" w:rsidRPr="001141C9" w:rsidRDefault="00C84A42" w:rsidP="004618D8">
            <w:pPr>
              <w:pStyle w:val="TAC"/>
              <w:keepLines w:val="0"/>
              <w:widowControl w:val="0"/>
              <w:rPr>
                <w:lang w:eastAsia="zh-CN" w:bidi="ar"/>
              </w:rPr>
            </w:pPr>
          </w:p>
        </w:tc>
        <w:tc>
          <w:tcPr>
            <w:tcW w:w="2033" w:type="dxa"/>
            <w:tcBorders>
              <w:top w:val="nil"/>
              <w:left w:val="single" w:sz="4" w:space="0" w:color="auto"/>
              <w:bottom w:val="nil"/>
              <w:right w:val="single" w:sz="4" w:space="0" w:color="auto"/>
            </w:tcBorders>
          </w:tcPr>
          <w:p w14:paraId="6F952D6B" w14:textId="77777777" w:rsidR="00C84A42" w:rsidRPr="001141C9" w:rsidRDefault="00C84A42" w:rsidP="004618D8">
            <w:pPr>
              <w:pStyle w:val="TAC"/>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48FC4A52" w14:textId="77777777" w:rsidR="00C84A42" w:rsidRPr="001141C9" w:rsidRDefault="00C84A42" w:rsidP="004618D8">
            <w:pPr>
              <w:pStyle w:val="TAC"/>
              <w:keepLines w:val="0"/>
              <w:widowControl w:val="0"/>
              <w:rPr>
                <w:lang w:eastAsia="zh-CN" w:bidi="ar"/>
              </w:rPr>
            </w:pPr>
            <w:r w:rsidRPr="001141C9">
              <w:rPr>
                <w:rFonts w:cs="Arial"/>
                <w:lang w:eastAsia="zh-CN"/>
              </w:rPr>
              <w:t>n5</w:t>
            </w:r>
          </w:p>
        </w:tc>
        <w:tc>
          <w:tcPr>
            <w:tcW w:w="2807" w:type="dxa"/>
            <w:tcBorders>
              <w:top w:val="single" w:sz="4" w:space="0" w:color="auto"/>
              <w:left w:val="single" w:sz="4" w:space="0" w:color="auto"/>
              <w:bottom w:val="single" w:sz="4" w:space="0" w:color="auto"/>
              <w:right w:val="single" w:sz="4" w:space="0" w:color="auto"/>
            </w:tcBorders>
          </w:tcPr>
          <w:p w14:paraId="11BC0DB9" w14:textId="77777777" w:rsidR="00C84A42" w:rsidRPr="001141C9" w:rsidRDefault="00C84A42" w:rsidP="004618D8">
            <w:pPr>
              <w:pStyle w:val="TAC"/>
              <w:keepLines w:val="0"/>
              <w:widowControl w:val="0"/>
              <w:rPr>
                <w:lang w:eastAsia="zh-CN" w:bidi="ar"/>
              </w:rPr>
            </w:pPr>
            <w:r w:rsidRPr="001141C9">
              <w:rPr>
                <w:lang w:eastAsia="zh-CN" w:bidi="ar"/>
              </w:rPr>
              <w:t>5, 10, 15, 20</w:t>
            </w:r>
          </w:p>
        </w:tc>
        <w:tc>
          <w:tcPr>
            <w:tcW w:w="1840" w:type="dxa"/>
            <w:tcBorders>
              <w:top w:val="nil"/>
              <w:left w:val="single" w:sz="4" w:space="0" w:color="auto"/>
              <w:bottom w:val="nil"/>
              <w:right w:val="single" w:sz="4" w:space="0" w:color="auto"/>
            </w:tcBorders>
          </w:tcPr>
          <w:p w14:paraId="76673531" w14:textId="77777777" w:rsidR="00C84A42" w:rsidRPr="001141C9" w:rsidRDefault="00C84A42" w:rsidP="004618D8">
            <w:pPr>
              <w:pStyle w:val="TAC"/>
              <w:keepLines w:val="0"/>
              <w:widowControl w:val="0"/>
              <w:rPr>
                <w:lang w:eastAsia="zh-CN" w:bidi="ar"/>
              </w:rPr>
            </w:pPr>
          </w:p>
        </w:tc>
      </w:tr>
      <w:tr w:rsidR="00C84A42" w:rsidRPr="001141C9" w14:paraId="443B331F" w14:textId="77777777" w:rsidTr="00A34801">
        <w:trPr>
          <w:jc w:val="center"/>
        </w:trPr>
        <w:tc>
          <w:tcPr>
            <w:tcW w:w="1957" w:type="dxa"/>
            <w:tcBorders>
              <w:top w:val="nil"/>
              <w:left w:val="single" w:sz="4" w:space="0" w:color="auto"/>
              <w:bottom w:val="nil"/>
              <w:right w:val="single" w:sz="4" w:space="0" w:color="auto"/>
            </w:tcBorders>
          </w:tcPr>
          <w:p w14:paraId="2723F5B8"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299669F0"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0A6AEAB7" w14:textId="77777777" w:rsidR="00C84A42" w:rsidRPr="001141C9" w:rsidRDefault="00C84A42" w:rsidP="004618D8">
            <w:pPr>
              <w:pStyle w:val="TAC"/>
              <w:keepNext w:val="0"/>
              <w:keepLines w:val="0"/>
              <w:widowControl w:val="0"/>
              <w:rPr>
                <w:lang w:eastAsia="zh-CN" w:bidi="ar"/>
              </w:rPr>
            </w:pPr>
            <w:r w:rsidRPr="001141C9">
              <w:rPr>
                <w:rFonts w:cs="Arial"/>
                <w:lang w:eastAsia="zh-CN"/>
              </w:rPr>
              <w:t>n48</w:t>
            </w:r>
          </w:p>
        </w:tc>
        <w:tc>
          <w:tcPr>
            <w:tcW w:w="2807" w:type="dxa"/>
            <w:tcBorders>
              <w:top w:val="single" w:sz="4" w:space="0" w:color="auto"/>
              <w:left w:val="single" w:sz="4" w:space="0" w:color="auto"/>
              <w:bottom w:val="single" w:sz="4" w:space="0" w:color="auto"/>
              <w:right w:val="single" w:sz="4" w:space="0" w:color="auto"/>
            </w:tcBorders>
          </w:tcPr>
          <w:p w14:paraId="42BB2FBE" w14:textId="77777777" w:rsidR="00C84A42" w:rsidRPr="001141C9" w:rsidRDefault="00C84A42" w:rsidP="004618D8">
            <w:pPr>
              <w:pStyle w:val="TAC"/>
              <w:keepNext w:val="0"/>
              <w:keepLines w:val="0"/>
              <w:widowControl w:val="0"/>
              <w:rPr>
                <w:lang w:eastAsia="zh-CN" w:bidi="ar"/>
              </w:rPr>
            </w:pPr>
            <w:r w:rsidRPr="001141C9">
              <w:rPr>
                <w:lang w:eastAsia="zh-CN" w:bidi="ar"/>
              </w:rPr>
              <w:t>CA_n48(2A)_BCS1</w:t>
            </w:r>
          </w:p>
        </w:tc>
        <w:tc>
          <w:tcPr>
            <w:tcW w:w="1840" w:type="dxa"/>
            <w:tcBorders>
              <w:top w:val="nil"/>
              <w:left w:val="single" w:sz="4" w:space="0" w:color="auto"/>
              <w:bottom w:val="nil"/>
              <w:right w:val="single" w:sz="4" w:space="0" w:color="auto"/>
            </w:tcBorders>
          </w:tcPr>
          <w:p w14:paraId="22236DE2" w14:textId="77777777" w:rsidR="00C84A42" w:rsidRPr="001141C9" w:rsidRDefault="00C84A42" w:rsidP="004618D8">
            <w:pPr>
              <w:pStyle w:val="TAC"/>
              <w:keepNext w:val="0"/>
              <w:keepLines w:val="0"/>
              <w:widowControl w:val="0"/>
              <w:rPr>
                <w:lang w:eastAsia="zh-CN" w:bidi="ar"/>
              </w:rPr>
            </w:pPr>
          </w:p>
        </w:tc>
      </w:tr>
      <w:tr w:rsidR="00C84A42" w:rsidRPr="001141C9" w14:paraId="4654024F" w14:textId="77777777" w:rsidTr="00A34801">
        <w:trPr>
          <w:jc w:val="center"/>
        </w:trPr>
        <w:tc>
          <w:tcPr>
            <w:tcW w:w="1957" w:type="dxa"/>
            <w:tcBorders>
              <w:top w:val="nil"/>
              <w:left w:val="single" w:sz="4" w:space="0" w:color="auto"/>
              <w:bottom w:val="nil"/>
              <w:right w:val="single" w:sz="4" w:space="0" w:color="auto"/>
            </w:tcBorders>
          </w:tcPr>
          <w:p w14:paraId="2E24F2B2"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single" w:sz="4" w:space="0" w:color="auto"/>
              <w:right w:val="single" w:sz="4" w:space="0" w:color="auto"/>
            </w:tcBorders>
          </w:tcPr>
          <w:p w14:paraId="5A7F669C"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6490679B" w14:textId="77777777" w:rsidR="00C84A42" w:rsidRPr="001141C9" w:rsidRDefault="00C84A42" w:rsidP="004618D8">
            <w:pPr>
              <w:pStyle w:val="TAC"/>
              <w:keepNext w:val="0"/>
              <w:keepLines w:val="0"/>
              <w:widowControl w:val="0"/>
              <w:rPr>
                <w:lang w:eastAsia="zh-CN" w:bidi="ar"/>
              </w:rPr>
            </w:pPr>
            <w:r w:rsidRPr="001141C9">
              <w:rPr>
                <w:rFonts w:cs="Arial"/>
                <w:lang w:eastAsia="zh-CN"/>
              </w:rPr>
              <w:t>n77</w:t>
            </w:r>
          </w:p>
        </w:tc>
        <w:tc>
          <w:tcPr>
            <w:tcW w:w="2807" w:type="dxa"/>
            <w:tcBorders>
              <w:top w:val="single" w:sz="4" w:space="0" w:color="auto"/>
              <w:left w:val="single" w:sz="4" w:space="0" w:color="auto"/>
              <w:bottom w:val="single" w:sz="4" w:space="0" w:color="auto"/>
              <w:right w:val="single" w:sz="4" w:space="0" w:color="auto"/>
            </w:tcBorders>
          </w:tcPr>
          <w:p w14:paraId="12E38598" w14:textId="77777777" w:rsidR="00C84A42" w:rsidRPr="001141C9" w:rsidRDefault="00C84A42" w:rsidP="004618D8">
            <w:pPr>
              <w:pStyle w:val="TAC"/>
              <w:keepNext w:val="0"/>
              <w:keepLines w:val="0"/>
              <w:widowControl w:val="0"/>
              <w:rPr>
                <w:lang w:eastAsia="zh-CN" w:bidi="ar"/>
              </w:rPr>
            </w:pPr>
            <w:r w:rsidRPr="001141C9">
              <w:rPr>
                <w:lang w:eastAsia="zh-CN" w:bidi="ar"/>
              </w:rPr>
              <w:t>10, 15, 20, 25, 30, 40, 50, 60, 70, 80, 90, 100</w:t>
            </w:r>
          </w:p>
        </w:tc>
        <w:tc>
          <w:tcPr>
            <w:tcW w:w="1840" w:type="dxa"/>
            <w:tcBorders>
              <w:top w:val="nil"/>
              <w:left w:val="single" w:sz="4" w:space="0" w:color="auto"/>
              <w:bottom w:val="single" w:sz="4" w:space="0" w:color="auto"/>
              <w:right w:val="single" w:sz="4" w:space="0" w:color="auto"/>
            </w:tcBorders>
          </w:tcPr>
          <w:p w14:paraId="3D88DB5B" w14:textId="77777777" w:rsidR="00C84A42" w:rsidRPr="001141C9" w:rsidRDefault="00C84A42" w:rsidP="004618D8">
            <w:pPr>
              <w:pStyle w:val="TAC"/>
              <w:keepNext w:val="0"/>
              <w:keepLines w:val="0"/>
              <w:widowControl w:val="0"/>
              <w:rPr>
                <w:lang w:eastAsia="zh-CN" w:bidi="ar"/>
              </w:rPr>
            </w:pPr>
          </w:p>
        </w:tc>
      </w:tr>
      <w:tr w:rsidR="00C84A42" w:rsidRPr="001141C9" w14:paraId="27886C5A" w14:textId="77777777" w:rsidTr="00A34801">
        <w:trPr>
          <w:jc w:val="center"/>
        </w:trPr>
        <w:tc>
          <w:tcPr>
            <w:tcW w:w="1957" w:type="dxa"/>
            <w:tcBorders>
              <w:top w:val="nil"/>
              <w:left w:val="single" w:sz="4" w:space="0" w:color="auto"/>
              <w:bottom w:val="nil"/>
              <w:right w:val="single" w:sz="4" w:space="0" w:color="auto"/>
            </w:tcBorders>
          </w:tcPr>
          <w:p w14:paraId="1FE958C8" w14:textId="77777777" w:rsidR="00C84A42" w:rsidRPr="001141C9" w:rsidRDefault="00C84A42" w:rsidP="004618D8">
            <w:pPr>
              <w:pStyle w:val="TAC"/>
              <w:keepNext w:val="0"/>
              <w:keepLines w:val="0"/>
              <w:widowControl w:val="0"/>
              <w:rPr>
                <w:lang w:eastAsia="zh-CN" w:bidi="ar"/>
              </w:rPr>
            </w:pPr>
          </w:p>
        </w:tc>
        <w:tc>
          <w:tcPr>
            <w:tcW w:w="2033" w:type="dxa"/>
            <w:tcBorders>
              <w:top w:val="single" w:sz="4" w:space="0" w:color="auto"/>
              <w:left w:val="single" w:sz="4" w:space="0" w:color="auto"/>
              <w:bottom w:val="nil"/>
              <w:right w:val="single" w:sz="4" w:space="0" w:color="auto"/>
            </w:tcBorders>
          </w:tcPr>
          <w:p w14:paraId="55FFC074" w14:textId="77777777" w:rsidR="00C84A42" w:rsidRPr="001141C9" w:rsidRDefault="00C84A42" w:rsidP="004618D8">
            <w:pPr>
              <w:pStyle w:val="TAC"/>
              <w:keepNext w:val="0"/>
              <w:keepLines w:val="0"/>
              <w:widowControl w:val="0"/>
              <w:rPr>
                <w:lang w:eastAsia="zh-CN"/>
              </w:rPr>
            </w:pPr>
            <w:r w:rsidRPr="001141C9">
              <w:rPr>
                <w:lang w:eastAsia="zh-CN"/>
              </w:rPr>
              <w:t>n77</w:t>
            </w:r>
            <w:r w:rsidRPr="001141C9">
              <w:rPr>
                <w:vertAlign w:val="superscript"/>
                <w:lang w:eastAsia="zh-CN"/>
              </w:rPr>
              <w:t>5,6</w:t>
            </w:r>
          </w:p>
          <w:p w14:paraId="4F870D23" w14:textId="77777777" w:rsidR="00C84A42" w:rsidRPr="001141C9" w:rsidRDefault="00C84A42" w:rsidP="004618D8">
            <w:pPr>
              <w:pStyle w:val="TAC"/>
              <w:keepNext w:val="0"/>
              <w:keepLines w:val="0"/>
              <w:widowControl w:val="0"/>
              <w:rPr>
                <w:b/>
                <w:lang w:eastAsia="zh-CN"/>
              </w:rPr>
            </w:pPr>
            <w:r w:rsidRPr="001141C9">
              <w:rPr>
                <w:lang w:eastAsia="zh-CN"/>
              </w:rPr>
              <w:t>CA_n2A-n5A</w:t>
            </w:r>
          </w:p>
          <w:p w14:paraId="0B0FE03E" w14:textId="77777777" w:rsidR="00C84A42" w:rsidRPr="001141C9" w:rsidRDefault="00C84A42" w:rsidP="004618D8">
            <w:pPr>
              <w:pStyle w:val="TAC"/>
              <w:keepNext w:val="0"/>
              <w:keepLines w:val="0"/>
              <w:widowControl w:val="0"/>
              <w:rPr>
                <w:b/>
                <w:lang w:eastAsia="zh-CN"/>
              </w:rPr>
            </w:pPr>
            <w:r w:rsidRPr="001141C9">
              <w:rPr>
                <w:lang w:eastAsia="zh-CN"/>
              </w:rPr>
              <w:t>CA_n2A-n48A</w:t>
            </w:r>
          </w:p>
          <w:p w14:paraId="7B1A6CE8" w14:textId="77777777" w:rsidR="00C84A42" w:rsidRPr="001141C9" w:rsidRDefault="00C84A42" w:rsidP="004618D8">
            <w:pPr>
              <w:pStyle w:val="TAC"/>
              <w:keepNext w:val="0"/>
              <w:keepLines w:val="0"/>
              <w:widowControl w:val="0"/>
              <w:rPr>
                <w:b/>
                <w:lang w:eastAsia="zh-CN"/>
              </w:rPr>
            </w:pPr>
            <w:r w:rsidRPr="001141C9">
              <w:rPr>
                <w:lang w:eastAsia="zh-CN"/>
              </w:rPr>
              <w:t>CA_n2A-n77A</w:t>
            </w:r>
            <w:r w:rsidRPr="001141C9">
              <w:rPr>
                <w:vertAlign w:val="superscript"/>
                <w:lang w:eastAsia="zh-CN"/>
              </w:rPr>
              <w:t>5</w:t>
            </w:r>
          </w:p>
          <w:p w14:paraId="3FD0FDF0" w14:textId="77777777" w:rsidR="00C84A42" w:rsidRPr="001141C9" w:rsidRDefault="00C84A42" w:rsidP="004618D8">
            <w:pPr>
              <w:pStyle w:val="TAC"/>
              <w:keepNext w:val="0"/>
              <w:keepLines w:val="0"/>
              <w:widowControl w:val="0"/>
              <w:rPr>
                <w:b/>
                <w:lang w:eastAsia="zh-CN"/>
              </w:rPr>
            </w:pPr>
            <w:r w:rsidRPr="001141C9">
              <w:rPr>
                <w:lang w:eastAsia="zh-CN"/>
              </w:rPr>
              <w:t>CA_n5A-n48A</w:t>
            </w:r>
          </w:p>
          <w:p w14:paraId="4FAAAB31" w14:textId="77777777" w:rsidR="00C84A42" w:rsidRPr="001141C9" w:rsidRDefault="00C84A42" w:rsidP="004618D8">
            <w:pPr>
              <w:pStyle w:val="TAC"/>
              <w:keepNext w:val="0"/>
              <w:keepLines w:val="0"/>
              <w:widowControl w:val="0"/>
              <w:rPr>
                <w:lang w:eastAsia="zh-CN" w:bidi="ar"/>
              </w:rPr>
            </w:pPr>
            <w:r w:rsidRPr="001141C9">
              <w:rPr>
                <w:lang w:eastAsia="zh-CN"/>
              </w:rPr>
              <w:t>CA_n5A-n77A</w:t>
            </w:r>
            <w:r w:rsidRPr="001141C9">
              <w:rPr>
                <w:vertAlign w:val="superscript"/>
                <w:lang w:eastAsia="zh-CN"/>
              </w:rPr>
              <w:t>5</w:t>
            </w:r>
          </w:p>
        </w:tc>
        <w:tc>
          <w:tcPr>
            <w:tcW w:w="977" w:type="dxa"/>
            <w:tcBorders>
              <w:top w:val="single" w:sz="4" w:space="0" w:color="auto"/>
              <w:left w:val="single" w:sz="4" w:space="0" w:color="auto"/>
              <w:bottom w:val="single" w:sz="4" w:space="0" w:color="auto"/>
              <w:right w:val="single" w:sz="4" w:space="0" w:color="auto"/>
            </w:tcBorders>
          </w:tcPr>
          <w:p w14:paraId="617649D2" w14:textId="77777777" w:rsidR="00C84A42" w:rsidRPr="001141C9" w:rsidRDefault="00C84A42" w:rsidP="004618D8">
            <w:pPr>
              <w:pStyle w:val="TAC"/>
              <w:keepNext w:val="0"/>
              <w:keepLines w:val="0"/>
              <w:widowControl w:val="0"/>
              <w:rPr>
                <w:lang w:eastAsia="zh-CN" w:bidi="ar"/>
              </w:rPr>
            </w:pPr>
            <w:r w:rsidRPr="001141C9">
              <w:rPr>
                <w:rFonts w:eastAsia="DengXian"/>
                <w:lang w:eastAsia="zh-CN"/>
              </w:rPr>
              <w:t>n2</w:t>
            </w:r>
          </w:p>
        </w:tc>
        <w:tc>
          <w:tcPr>
            <w:tcW w:w="2807" w:type="dxa"/>
            <w:tcBorders>
              <w:top w:val="single" w:sz="4" w:space="0" w:color="auto"/>
              <w:left w:val="single" w:sz="4" w:space="0" w:color="auto"/>
              <w:bottom w:val="single" w:sz="4" w:space="0" w:color="auto"/>
              <w:right w:val="single" w:sz="4" w:space="0" w:color="auto"/>
            </w:tcBorders>
          </w:tcPr>
          <w:p w14:paraId="11FAE106"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5, 10, 15, 20, 25, 30, 40</w:t>
            </w:r>
          </w:p>
        </w:tc>
        <w:tc>
          <w:tcPr>
            <w:tcW w:w="1840" w:type="dxa"/>
            <w:tcBorders>
              <w:top w:val="nil"/>
              <w:left w:val="single" w:sz="4" w:space="0" w:color="auto"/>
              <w:bottom w:val="nil"/>
              <w:right w:val="single" w:sz="4" w:space="0" w:color="auto"/>
            </w:tcBorders>
          </w:tcPr>
          <w:p w14:paraId="60974D96" w14:textId="77777777" w:rsidR="00C84A42" w:rsidRPr="001141C9" w:rsidRDefault="00C84A42" w:rsidP="004618D8">
            <w:pPr>
              <w:pStyle w:val="TAC"/>
              <w:keepNext w:val="0"/>
              <w:keepLines w:val="0"/>
              <w:widowControl w:val="0"/>
              <w:rPr>
                <w:lang w:eastAsia="zh-CN" w:bidi="ar"/>
              </w:rPr>
            </w:pPr>
            <w:r w:rsidRPr="001141C9">
              <w:rPr>
                <w:lang w:eastAsia="zh-CN" w:bidi="ar"/>
              </w:rPr>
              <w:t>1</w:t>
            </w:r>
          </w:p>
        </w:tc>
      </w:tr>
      <w:tr w:rsidR="00C84A42" w:rsidRPr="001141C9" w14:paraId="3BAF657E" w14:textId="77777777" w:rsidTr="00A34801">
        <w:trPr>
          <w:jc w:val="center"/>
        </w:trPr>
        <w:tc>
          <w:tcPr>
            <w:tcW w:w="1957" w:type="dxa"/>
            <w:tcBorders>
              <w:top w:val="nil"/>
              <w:left w:val="single" w:sz="4" w:space="0" w:color="auto"/>
              <w:bottom w:val="nil"/>
              <w:right w:val="single" w:sz="4" w:space="0" w:color="auto"/>
            </w:tcBorders>
          </w:tcPr>
          <w:p w14:paraId="37B19203"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323B4459"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26B9DA35" w14:textId="77777777" w:rsidR="00C84A42" w:rsidRPr="001141C9" w:rsidRDefault="00C84A42" w:rsidP="004618D8">
            <w:pPr>
              <w:pStyle w:val="TAC"/>
              <w:keepNext w:val="0"/>
              <w:keepLines w:val="0"/>
              <w:widowControl w:val="0"/>
              <w:rPr>
                <w:lang w:eastAsia="zh-CN" w:bidi="ar"/>
              </w:rPr>
            </w:pPr>
            <w:r w:rsidRPr="001141C9">
              <w:rPr>
                <w:rFonts w:eastAsia="DengXian"/>
                <w:lang w:eastAsia="zh-CN"/>
              </w:rPr>
              <w:t>n5</w:t>
            </w:r>
          </w:p>
        </w:tc>
        <w:tc>
          <w:tcPr>
            <w:tcW w:w="2807" w:type="dxa"/>
            <w:tcBorders>
              <w:top w:val="single" w:sz="4" w:space="0" w:color="auto"/>
              <w:left w:val="single" w:sz="4" w:space="0" w:color="auto"/>
              <w:bottom w:val="single" w:sz="4" w:space="0" w:color="auto"/>
              <w:right w:val="single" w:sz="4" w:space="0" w:color="auto"/>
            </w:tcBorders>
          </w:tcPr>
          <w:p w14:paraId="42F4EEDB" w14:textId="77777777" w:rsidR="00C84A42" w:rsidRPr="001141C9" w:rsidRDefault="00C84A42" w:rsidP="004618D8">
            <w:pPr>
              <w:pStyle w:val="TAC"/>
              <w:keepNext w:val="0"/>
              <w:keepLines w:val="0"/>
              <w:widowControl w:val="0"/>
              <w:rPr>
                <w:lang w:eastAsia="zh-CN" w:bidi="ar"/>
              </w:rPr>
            </w:pPr>
            <w:r w:rsidRPr="001141C9">
              <w:rPr>
                <w:lang w:eastAsia="zh-CN" w:bidi="ar"/>
              </w:rPr>
              <w:t>5, 10, 15, 20, 25</w:t>
            </w:r>
          </w:p>
        </w:tc>
        <w:tc>
          <w:tcPr>
            <w:tcW w:w="1840" w:type="dxa"/>
            <w:tcBorders>
              <w:top w:val="nil"/>
              <w:left w:val="single" w:sz="4" w:space="0" w:color="auto"/>
              <w:bottom w:val="nil"/>
              <w:right w:val="single" w:sz="4" w:space="0" w:color="auto"/>
            </w:tcBorders>
          </w:tcPr>
          <w:p w14:paraId="497C2BF6" w14:textId="77777777" w:rsidR="00C84A42" w:rsidRPr="001141C9" w:rsidRDefault="00C84A42" w:rsidP="004618D8">
            <w:pPr>
              <w:pStyle w:val="TAC"/>
              <w:keepNext w:val="0"/>
              <w:keepLines w:val="0"/>
              <w:widowControl w:val="0"/>
              <w:rPr>
                <w:lang w:eastAsia="zh-CN" w:bidi="ar"/>
              </w:rPr>
            </w:pPr>
          </w:p>
        </w:tc>
      </w:tr>
      <w:tr w:rsidR="00C84A42" w:rsidRPr="001141C9" w14:paraId="100FA2EF" w14:textId="77777777" w:rsidTr="00A34801">
        <w:trPr>
          <w:jc w:val="center"/>
        </w:trPr>
        <w:tc>
          <w:tcPr>
            <w:tcW w:w="1957" w:type="dxa"/>
            <w:tcBorders>
              <w:top w:val="nil"/>
              <w:left w:val="single" w:sz="4" w:space="0" w:color="auto"/>
              <w:bottom w:val="nil"/>
              <w:right w:val="single" w:sz="4" w:space="0" w:color="auto"/>
            </w:tcBorders>
          </w:tcPr>
          <w:p w14:paraId="52D5668B"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5FCBBF2E"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26723C00" w14:textId="77777777" w:rsidR="00C84A42" w:rsidRPr="001141C9" w:rsidRDefault="00C84A42" w:rsidP="004618D8">
            <w:pPr>
              <w:pStyle w:val="TAC"/>
              <w:keepNext w:val="0"/>
              <w:keepLines w:val="0"/>
              <w:widowControl w:val="0"/>
              <w:rPr>
                <w:lang w:eastAsia="zh-CN" w:bidi="ar"/>
              </w:rPr>
            </w:pPr>
            <w:r w:rsidRPr="001141C9">
              <w:rPr>
                <w:rFonts w:eastAsia="DengXian"/>
                <w:lang w:eastAsia="zh-CN"/>
              </w:rPr>
              <w:t>n48</w:t>
            </w:r>
          </w:p>
        </w:tc>
        <w:tc>
          <w:tcPr>
            <w:tcW w:w="2807" w:type="dxa"/>
            <w:tcBorders>
              <w:top w:val="single" w:sz="4" w:space="0" w:color="auto"/>
              <w:left w:val="single" w:sz="4" w:space="0" w:color="auto"/>
              <w:bottom w:val="single" w:sz="4" w:space="0" w:color="auto"/>
              <w:right w:val="single" w:sz="4" w:space="0" w:color="auto"/>
            </w:tcBorders>
          </w:tcPr>
          <w:p w14:paraId="0774A23F" w14:textId="77777777" w:rsidR="00C84A42" w:rsidRPr="001141C9" w:rsidRDefault="00C84A42" w:rsidP="004618D8">
            <w:pPr>
              <w:pStyle w:val="TAC"/>
              <w:keepNext w:val="0"/>
              <w:keepLines w:val="0"/>
              <w:widowControl w:val="0"/>
              <w:rPr>
                <w:lang w:eastAsia="zh-CN" w:bidi="ar"/>
              </w:rPr>
            </w:pPr>
            <w:r w:rsidRPr="001141C9">
              <w:rPr>
                <w:lang w:eastAsia="zh-CN" w:bidi="ar"/>
              </w:rPr>
              <w:t>CA_n48(2A)_BCS0</w:t>
            </w:r>
          </w:p>
        </w:tc>
        <w:tc>
          <w:tcPr>
            <w:tcW w:w="1840" w:type="dxa"/>
            <w:tcBorders>
              <w:top w:val="nil"/>
              <w:left w:val="single" w:sz="4" w:space="0" w:color="auto"/>
              <w:bottom w:val="nil"/>
              <w:right w:val="single" w:sz="4" w:space="0" w:color="auto"/>
            </w:tcBorders>
          </w:tcPr>
          <w:p w14:paraId="208100FD" w14:textId="77777777" w:rsidR="00C84A42" w:rsidRPr="001141C9" w:rsidRDefault="00C84A42" w:rsidP="004618D8">
            <w:pPr>
              <w:pStyle w:val="TAC"/>
              <w:keepNext w:val="0"/>
              <w:keepLines w:val="0"/>
              <w:widowControl w:val="0"/>
              <w:rPr>
                <w:lang w:eastAsia="zh-CN" w:bidi="ar"/>
              </w:rPr>
            </w:pPr>
          </w:p>
        </w:tc>
      </w:tr>
      <w:tr w:rsidR="00C84A42" w:rsidRPr="001141C9" w14:paraId="29A86258" w14:textId="77777777" w:rsidTr="00A34801">
        <w:trPr>
          <w:jc w:val="center"/>
        </w:trPr>
        <w:tc>
          <w:tcPr>
            <w:tcW w:w="1957" w:type="dxa"/>
            <w:tcBorders>
              <w:top w:val="nil"/>
              <w:left w:val="single" w:sz="4" w:space="0" w:color="auto"/>
              <w:bottom w:val="nil"/>
              <w:right w:val="single" w:sz="4" w:space="0" w:color="auto"/>
            </w:tcBorders>
          </w:tcPr>
          <w:p w14:paraId="42EA6711"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3580D284"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2A18D58A" w14:textId="77777777" w:rsidR="00C84A42" w:rsidRPr="001141C9" w:rsidRDefault="00C84A42" w:rsidP="004618D8">
            <w:pPr>
              <w:pStyle w:val="TAC"/>
              <w:keepNext w:val="0"/>
              <w:keepLines w:val="0"/>
              <w:widowControl w:val="0"/>
              <w:rPr>
                <w:lang w:eastAsia="zh-CN" w:bidi="ar"/>
              </w:rPr>
            </w:pPr>
            <w:r w:rsidRPr="001141C9">
              <w:rPr>
                <w:rFonts w:eastAsia="DengXian"/>
                <w:lang w:eastAsia="zh-CN"/>
              </w:rPr>
              <w:t>n77</w:t>
            </w:r>
          </w:p>
        </w:tc>
        <w:tc>
          <w:tcPr>
            <w:tcW w:w="2807" w:type="dxa"/>
            <w:tcBorders>
              <w:top w:val="single" w:sz="4" w:space="0" w:color="auto"/>
              <w:left w:val="single" w:sz="4" w:space="0" w:color="auto"/>
              <w:bottom w:val="single" w:sz="4" w:space="0" w:color="auto"/>
              <w:right w:val="single" w:sz="4" w:space="0" w:color="auto"/>
            </w:tcBorders>
          </w:tcPr>
          <w:p w14:paraId="15C4E2D5" w14:textId="77777777" w:rsidR="00C84A42" w:rsidRPr="001141C9" w:rsidRDefault="00C84A42" w:rsidP="004618D8">
            <w:pPr>
              <w:pStyle w:val="TAC"/>
              <w:keepNext w:val="0"/>
              <w:keepLines w:val="0"/>
              <w:widowControl w:val="0"/>
              <w:rPr>
                <w:lang w:eastAsia="zh-CN" w:bidi="ar"/>
              </w:rPr>
            </w:pPr>
            <w:r w:rsidRPr="001141C9">
              <w:rPr>
                <w:lang w:eastAsia="zh-CN" w:bidi="ar"/>
              </w:rPr>
              <w:t>10, 15, 20, 25, 30, 40, 50, 60, 70, 80, 90, 100</w:t>
            </w:r>
          </w:p>
        </w:tc>
        <w:tc>
          <w:tcPr>
            <w:tcW w:w="1840" w:type="dxa"/>
            <w:tcBorders>
              <w:top w:val="nil"/>
              <w:left w:val="single" w:sz="4" w:space="0" w:color="auto"/>
              <w:bottom w:val="single" w:sz="4" w:space="0" w:color="auto"/>
              <w:right w:val="single" w:sz="4" w:space="0" w:color="auto"/>
            </w:tcBorders>
          </w:tcPr>
          <w:p w14:paraId="3D3EB4BC" w14:textId="77777777" w:rsidR="00C84A42" w:rsidRPr="001141C9" w:rsidRDefault="00C84A42" w:rsidP="004618D8">
            <w:pPr>
              <w:pStyle w:val="TAC"/>
              <w:keepNext w:val="0"/>
              <w:keepLines w:val="0"/>
              <w:widowControl w:val="0"/>
              <w:rPr>
                <w:lang w:eastAsia="zh-CN" w:bidi="ar"/>
              </w:rPr>
            </w:pPr>
          </w:p>
        </w:tc>
      </w:tr>
      <w:tr w:rsidR="00C84A42" w:rsidRPr="001141C9" w14:paraId="1B42D111" w14:textId="77777777" w:rsidTr="00A34801">
        <w:trPr>
          <w:jc w:val="center"/>
        </w:trPr>
        <w:tc>
          <w:tcPr>
            <w:tcW w:w="1957" w:type="dxa"/>
            <w:tcBorders>
              <w:top w:val="nil"/>
              <w:left w:val="single" w:sz="4" w:space="0" w:color="auto"/>
              <w:bottom w:val="nil"/>
              <w:right w:val="single" w:sz="4" w:space="0" w:color="auto"/>
            </w:tcBorders>
          </w:tcPr>
          <w:p w14:paraId="3BD19FD6"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73EDB4B9"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013B1133" w14:textId="77777777" w:rsidR="00C84A42" w:rsidRPr="001141C9" w:rsidRDefault="00C84A42" w:rsidP="004618D8">
            <w:pPr>
              <w:pStyle w:val="TAC"/>
              <w:keepNext w:val="0"/>
              <w:keepLines w:val="0"/>
              <w:widowControl w:val="0"/>
              <w:rPr>
                <w:lang w:eastAsia="zh-CN" w:bidi="ar"/>
              </w:rPr>
            </w:pPr>
            <w:r w:rsidRPr="001141C9">
              <w:rPr>
                <w:rFonts w:eastAsia="DengXian"/>
                <w:lang w:eastAsia="zh-CN"/>
              </w:rPr>
              <w:t>n2</w:t>
            </w:r>
          </w:p>
        </w:tc>
        <w:tc>
          <w:tcPr>
            <w:tcW w:w="2807" w:type="dxa"/>
            <w:tcBorders>
              <w:top w:val="single" w:sz="4" w:space="0" w:color="auto"/>
              <w:left w:val="single" w:sz="4" w:space="0" w:color="auto"/>
              <w:bottom w:val="single" w:sz="4" w:space="0" w:color="auto"/>
              <w:right w:val="single" w:sz="4" w:space="0" w:color="auto"/>
            </w:tcBorders>
          </w:tcPr>
          <w:p w14:paraId="520F8BE5"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5, 10, 15, 20, 25, 30, 40</w:t>
            </w:r>
          </w:p>
        </w:tc>
        <w:tc>
          <w:tcPr>
            <w:tcW w:w="1840" w:type="dxa"/>
            <w:tcBorders>
              <w:top w:val="single" w:sz="4" w:space="0" w:color="auto"/>
              <w:left w:val="single" w:sz="4" w:space="0" w:color="auto"/>
              <w:bottom w:val="nil"/>
              <w:right w:val="single" w:sz="4" w:space="0" w:color="auto"/>
            </w:tcBorders>
          </w:tcPr>
          <w:p w14:paraId="3976BD24" w14:textId="77777777" w:rsidR="00C84A42" w:rsidRPr="001141C9" w:rsidRDefault="00C84A42" w:rsidP="004618D8">
            <w:pPr>
              <w:pStyle w:val="TAC"/>
              <w:keepNext w:val="0"/>
              <w:keepLines w:val="0"/>
              <w:widowControl w:val="0"/>
              <w:rPr>
                <w:lang w:eastAsia="zh-CN" w:bidi="ar"/>
              </w:rPr>
            </w:pPr>
            <w:r w:rsidRPr="001141C9">
              <w:rPr>
                <w:lang w:eastAsia="zh-CN" w:bidi="ar"/>
              </w:rPr>
              <w:t>2</w:t>
            </w:r>
          </w:p>
        </w:tc>
      </w:tr>
      <w:tr w:rsidR="00C84A42" w:rsidRPr="001141C9" w14:paraId="4F28AF16" w14:textId="77777777" w:rsidTr="00A34801">
        <w:trPr>
          <w:jc w:val="center"/>
        </w:trPr>
        <w:tc>
          <w:tcPr>
            <w:tcW w:w="1957" w:type="dxa"/>
            <w:tcBorders>
              <w:top w:val="nil"/>
              <w:left w:val="single" w:sz="4" w:space="0" w:color="auto"/>
              <w:bottom w:val="nil"/>
              <w:right w:val="single" w:sz="4" w:space="0" w:color="auto"/>
            </w:tcBorders>
          </w:tcPr>
          <w:p w14:paraId="6D5B3B7C"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6005FABB"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6070CD58" w14:textId="77777777" w:rsidR="00C84A42" w:rsidRPr="001141C9" w:rsidRDefault="00C84A42" w:rsidP="004618D8">
            <w:pPr>
              <w:pStyle w:val="TAC"/>
              <w:keepNext w:val="0"/>
              <w:keepLines w:val="0"/>
              <w:widowControl w:val="0"/>
              <w:rPr>
                <w:lang w:eastAsia="zh-CN" w:bidi="ar"/>
              </w:rPr>
            </w:pPr>
            <w:r w:rsidRPr="001141C9">
              <w:rPr>
                <w:rFonts w:eastAsia="DengXian"/>
                <w:lang w:eastAsia="zh-CN"/>
              </w:rPr>
              <w:t>n5</w:t>
            </w:r>
          </w:p>
        </w:tc>
        <w:tc>
          <w:tcPr>
            <w:tcW w:w="2807" w:type="dxa"/>
            <w:tcBorders>
              <w:top w:val="single" w:sz="4" w:space="0" w:color="auto"/>
              <w:left w:val="single" w:sz="4" w:space="0" w:color="auto"/>
              <w:bottom w:val="single" w:sz="4" w:space="0" w:color="auto"/>
              <w:right w:val="single" w:sz="4" w:space="0" w:color="auto"/>
            </w:tcBorders>
          </w:tcPr>
          <w:p w14:paraId="62829B02" w14:textId="77777777" w:rsidR="00C84A42" w:rsidRPr="001141C9" w:rsidRDefault="00C84A42" w:rsidP="004618D8">
            <w:pPr>
              <w:pStyle w:val="TAC"/>
              <w:keepNext w:val="0"/>
              <w:keepLines w:val="0"/>
              <w:widowControl w:val="0"/>
              <w:rPr>
                <w:lang w:eastAsia="zh-CN" w:bidi="ar"/>
              </w:rPr>
            </w:pPr>
            <w:r w:rsidRPr="001141C9">
              <w:rPr>
                <w:lang w:eastAsia="zh-CN" w:bidi="ar"/>
              </w:rPr>
              <w:t>5, 10, 15, 20, 25</w:t>
            </w:r>
          </w:p>
        </w:tc>
        <w:tc>
          <w:tcPr>
            <w:tcW w:w="1840" w:type="dxa"/>
            <w:tcBorders>
              <w:top w:val="nil"/>
              <w:left w:val="single" w:sz="4" w:space="0" w:color="auto"/>
              <w:bottom w:val="nil"/>
              <w:right w:val="single" w:sz="4" w:space="0" w:color="auto"/>
            </w:tcBorders>
          </w:tcPr>
          <w:p w14:paraId="47818719" w14:textId="77777777" w:rsidR="00C84A42" w:rsidRPr="001141C9" w:rsidRDefault="00C84A42" w:rsidP="004618D8">
            <w:pPr>
              <w:pStyle w:val="TAC"/>
              <w:keepNext w:val="0"/>
              <w:keepLines w:val="0"/>
              <w:widowControl w:val="0"/>
              <w:rPr>
                <w:lang w:eastAsia="zh-CN" w:bidi="ar"/>
              </w:rPr>
            </w:pPr>
          </w:p>
        </w:tc>
      </w:tr>
      <w:tr w:rsidR="00C84A42" w:rsidRPr="001141C9" w14:paraId="48AAA14E" w14:textId="77777777" w:rsidTr="00A34801">
        <w:trPr>
          <w:jc w:val="center"/>
        </w:trPr>
        <w:tc>
          <w:tcPr>
            <w:tcW w:w="1957" w:type="dxa"/>
            <w:tcBorders>
              <w:top w:val="nil"/>
              <w:left w:val="single" w:sz="4" w:space="0" w:color="auto"/>
              <w:bottom w:val="nil"/>
              <w:right w:val="single" w:sz="4" w:space="0" w:color="auto"/>
            </w:tcBorders>
          </w:tcPr>
          <w:p w14:paraId="66D1B322"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15D21EE2"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38F77D6C" w14:textId="77777777" w:rsidR="00C84A42" w:rsidRPr="001141C9" w:rsidRDefault="00C84A42" w:rsidP="004618D8">
            <w:pPr>
              <w:pStyle w:val="TAC"/>
              <w:keepNext w:val="0"/>
              <w:keepLines w:val="0"/>
              <w:widowControl w:val="0"/>
              <w:rPr>
                <w:lang w:eastAsia="zh-CN" w:bidi="ar"/>
              </w:rPr>
            </w:pPr>
            <w:r w:rsidRPr="001141C9">
              <w:rPr>
                <w:rFonts w:eastAsia="DengXian"/>
                <w:lang w:eastAsia="zh-CN"/>
              </w:rPr>
              <w:t>n48</w:t>
            </w:r>
          </w:p>
        </w:tc>
        <w:tc>
          <w:tcPr>
            <w:tcW w:w="2807" w:type="dxa"/>
            <w:tcBorders>
              <w:top w:val="single" w:sz="4" w:space="0" w:color="auto"/>
              <w:left w:val="single" w:sz="4" w:space="0" w:color="auto"/>
              <w:bottom w:val="single" w:sz="4" w:space="0" w:color="auto"/>
              <w:right w:val="single" w:sz="4" w:space="0" w:color="auto"/>
            </w:tcBorders>
          </w:tcPr>
          <w:p w14:paraId="0993705B" w14:textId="77777777" w:rsidR="00C84A42" w:rsidRPr="001141C9" w:rsidRDefault="00C84A42" w:rsidP="004618D8">
            <w:pPr>
              <w:pStyle w:val="TAC"/>
              <w:keepNext w:val="0"/>
              <w:keepLines w:val="0"/>
              <w:widowControl w:val="0"/>
              <w:rPr>
                <w:lang w:eastAsia="zh-CN" w:bidi="ar"/>
              </w:rPr>
            </w:pPr>
            <w:r w:rsidRPr="001141C9">
              <w:rPr>
                <w:lang w:eastAsia="zh-CN" w:bidi="ar"/>
              </w:rPr>
              <w:t>CA_n48(2A)_BCS1</w:t>
            </w:r>
          </w:p>
        </w:tc>
        <w:tc>
          <w:tcPr>
            <w:tcW w:w="1840" w:type="dxa"/>
            <w:tcBorders>
              <w:top w:val="nil"/>
              <w:left w:val="single" w:sz="4" w:space="0" w:color="auto"/>
              <w:bottom w:val="nil"/>
              <w:right w:val="single" w:sz="4" w:space="0" w:color="auto"/>
            </w:tcBorders>
          </w:tcPr>
          <w:p w14:paraId="7849F78C" w14:textId="77777777" w:rsidR="00C84A42" w:rsidRPr="001141C9" w:rsidRDefault="00C84A42" w:rsidP="004618D8">
            <w:pPr>
              <w:pStyle w:val="TAC"/>
              <w:keepNext w:val="0"/>
              <w:keepLines w:val="0"/>
              <w:widowControl w:val="0"/>
              <w:rPr>
                <w:lang w:eastAsia="zh-CN" w:bidi="ar"/>
              </w:rPr>
            </w:pPr>
          </w:p>
        </w:tc>
      </w:tr>
      <w:tr w:rsidR="00C84A42" w:rsidRPr="001141C9" w14:paraId="32146AD6" w14:textId="77777777" w:rsidTr="00A34801">
        <w:trPr>
          <w:jc w:val="center"/>
        </w:trPr>
        <w:tc>
          <w:tcPr>
            <w:tcW w:w="1957" w:type="dxa"/>
            <w:tcBorders>
              <w:top w:val="nil"/>
              <w:left w:val="single" w:sz="4" w:space="0" w:color="auto"/>
              <w:bottom w:val="nil"/>
              <w:right w:val="single" w:sz="4" w:space="0" w:color="auto"/>
            </w:tcBorders>
          </w:tcPr>
          <w:p w14:paraId="54FB1975"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400C7B77"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39E95587" w14:textId="77777777" w:rsidR="00C84A42" w:rsidRPr="001141C9" w:rsidRDefault="00C84A42" w:rsidP="004618D8">
            <w:pPr>
              <w:pStyle w:val="TAC"/>
              <w:keepNext w:val="0"/>
              <w:keepLines w:val="0"/>
              <w:widowControl w:val="0"/>
              <w:rPr>
                <w:lang w:eastAsia="zh-CN" w:bidi="ar"/>
              </w:rPr>
            </w:pPr>
            <w:r w:rsidRPr="001141C9">
              <w:rPr>
                <w:rFonts w:eastAsia="DengXian"/>
                <w:lang w:eastAsia="zh-CN"/>
              </w:rPr>
              <w:t>n77</w:t>
            </w:r>
          </w:p>
        </w:tc>
        <w:tc>
          <w:tcPr>
            <w:tcW w:w="2807" w:type="dxa"/>
            <w:tcBorders>
              <w:top w:val="single" w:sz="4" w:space="0" w:color="auto"/>
              <w:left w:val="single" w:sz="4" w:space="0" w:color="auto"/>
              <w:bottom w:val="single" w:sz="4" w:space="0" w:color="auto"/>
              <w:right w:val="single" w:sz="4" w:space="0" w:color="auto"/>
            </w:tcBorders>
          </w:tcPr>
          <w:p w14:paraId="4782F8F4" w14:textId="77777777" w:rsidR="00C84A42" w:rsidRPr="001141C9" w:rsidRDefault="00C84A42" w:rsidP="004618D8">
            <w:pPr>
              <w:pStyle w:val="TAC"/>
              <w:keepNext w:val="0"/>
              <w:keepLines w:val="0"/>
              <w:widowControl w:val="0"/>
              <w:rPr>
                <w:lang w:eastAsia="zh-CN" w:bidi="ar"/>
              </w:rPr>
            </w:pPr>
            <w:r w:rsidRPr="001141C9">
              <w:rPr>
                <w:lang w:eastAsia="zh-CN" w:bidi="ar"/>
              </w:rPr>
              <w:t>10, 15, 20, 25, 30, 40, 50, 60, 70, 80, 90, 100</w:t>
            </w:r>
          </w:p>
        </w:tc>
        <w:tc>
          <w:tcPr>
            <w:tcW w:w="1840" w:type="dxa"/>
            <w:tcBorders>
              <w:top w:val="nil"/>
              <w:left w:val="single" w:sz="4" w:space="0" w:color="auto"/>
              <w:bottom w:val="single" w:sz="4" w:space="0" w:color="auto"/>
              <w:right w:val="single" w:sz="4" w:space="0" w:color="auto"/>
            </w:tcBorders>
          </w:tcPr>
          <w:p w14:paraId="06958B7A" w14:textId="77777777" w:rsidR="00C84A42" w:rsidRPr="001141C9" w:rsidRDefault="00C84A42" w:rsidP="004618D8">
            <w:pPr>
              <w:pStyle w:val="TAC"/>
              <w:keepNext w:val="0"/>
              <w:keepLines w:val="0"/>
              <w:widowControl w:val="0"/>
              <w:rPr>
                <w:lang w:eastAsia="zh-CN" w:bidi="ar"/>
              </w:rPr>
            </w:pPr>
          </w:p>
        </w:tc>
      </w:tr>
      <w:tr w:rsidR="00C84A42" w:rsidRPr="001141C9" w14:paraId="77003E32" w14:textId="77777777" w:rsidTr="00A34801">
        <w:trPr>
          <w:jc w:val="center"/>
        </w:trPr>
        <w:tc>
          <w:tcPr>
            <w:tcW w:w="1957" w:type="dxa"/>
            <w:tcBorders>
              <w:top w:val="nil"/>
              <w:left w:val="single" w:sz="4" w:space="0" w:color="auto"/>
              <w:bottom w:val="nil"/>
              <w:right w:val="single" w:sz="4" w:space="0" w:color="auto"/>
            </w:tcBorders>
          </w:tcPr>
          <w:p w14:paraId="54537154" w14:textId="77777777" w:rsidR="00C84A42" w:rsidRPr="001141C9" w:rsidRDefault="00C84A42" w:rsidP="004618D8">
            <w:pPr>
              <w:pStyle w:val="TAC"/>
              <w:keepNext w:val="0"/>
              <w:keepLines w:val="0"/>
              <w:widowControl w:val="0"/>
              <w:rPr>
                <w:lang w:eastAsia="zh-CN" w:bidi="ar"/>
              </w:rPr>
            </w:pPr>
          </w:p>
        </w:tc>
        <w:tc>
          <w:tcPr>
            <w:tcW w:w="2033" w:type="dxa"/>
            <w:tcBorders>
              <w:top w:val="single" w:sz="4" w:space="0" w:color="auto"/>
              <w:left w:val="single" w:sz="4" w:space="0" w:color="auto"/>
              <w:bottom w:val="nil"/>
              <w:right w:val="single" w:sz="4" w:space="0" w:color="auto"/>
            </w:tcBorders>
          </w:tcPr>
          <w:p w14:paraId="202F7856" w14:textId="77777777" w:rsidR="00C84A42" w:rsidRDefault="00C84A42" w:rsidP="004618D8">
            <w:pPr>
              <w:pStyle w:val="TAC"/>
              <w:keepNext w:val="0"/>
              <w:keepLines w:val="0"/>
              <w:widowControl w:val="0"/>
              <w:spacing w:line="256" w:lineRule="auto"/>
              <w:rPr>
                <w:b/>
                <w:lang w:eastAsia="zh-CN"/>
              </w:rPr>
            </w:pPr>
            <w:r>
              <w:rPr>
                <w:lang w:eastAsia="zh-CN"/>
              </w:rPr>
              <w:t>CA_n2A-n5A</w:t>
            </w:r>
          </w:p>
          <w:p w14:paraId="58284665" w14:textId="77777777" w:rsidR="00C84A42" w:rsidRDefault="00C84A42" w:rsidP="004618D8">
            <w:pPr>
              <w:pStyle w:val="TAC"/>
              <w:keepNext w:val="0"/>
              <w:keepLines w:val="0"/>
              <w:widowControl w:val="0"/>
              <w:spacing w:line="256" w:lineRule="auto"/>
              <w:rPr>
                <w:b/>
                <w:lang w:eastAsia="zh-CN"/>
              </w:rPr>
            </w:pPr>
            <w:r>
              <w:rPr>
                <w:lang w:eastAsia="zh-CN"/>
              </w:rPr>
              <w:t>CA_n2A-n48A</w:t>
            </w:r>
          </w:p>
          <w:p w14:paraId="1C2171A7" w14:textId="77777777" w:rsidR="00C84A42" w:rsidRDefault="00C84A42" w:rsidP="004618D8">
            <w:pPr>
              <w:pStyle w:val="TAC"/>
              <w:keepNext w:val="0"/>
              <w:keepLines w:val="0"/>
              <w:widowControl w:val="0"/>
              <w:spacing w:line="256" w:lineRule="auto"/>
              <w:rPr>
                <w:b/>
                <w:lang w:eastAsia="zh-CN"/>
              </w:rPr>
            </w:pPr>
            <w:r>
              <w:rPr>
                <w:lang w:eastAsia="zh-CN"/>
              </w:rPr>
              <w:t>CA_n2A-n77A</w:t>
            </w:r>
          </w:p>
          <w:p w14:paraId="4A11C8CB" w14:textId="77777777" w:rsidR="00C84A42" w:rsidRDefault="00C84A42" w:rsidP="004618D8">
            <w:pPr>
              <w:pStyle w:val="TAC"/>
              <w:keepNext w:val="0"/>
              <w:keepLines w:val="0"/>
              <w:widowControl w:val="0"/>
              <w:spacing w:line="256" w:lineRule="auto"/>
              <w:rPr>
                <w:b/>
                <w:lang w:eastAsia="zh-CN"/>
              </w:rPr>
            </w:pPr>
            <w:r>
              <w:rPr>
                <w:lang w:eastAsia="zh-CN"/>
              </w:rPr>
              <w:t>CA_n5A-n48A</w:t>
            </w:r>
          </w:p>
          <w:p w14:paraId="2750E545" w14:textId="77777777" w:rsidR="00C84A42" w:rsidRPr="001141C9" w:rsidRDefault="00C84A42" w:rsidP="004618D8">
            <w:pPr>
              <w:pStyle w:val="TAC"/>
              <w:keepNext w:val="0"/>
              <w:keepLines w:val="0"/>
              <w:widowControl w:val="0"/>
              <w:rPr>
                <w:lang w:eastAsia="zh-CN" w:bidi="ar"/>
              </w:rPr>
            </w:pPr>
            <w:r>
              <w:rPr>
                <w:lang w:eastAsia="zh-CN"/>
              </w:rPr>
              <w:t>CA_n5A-n77A</w:t>
            </w:r>
          </w:p>
        </w:tc>
        <w:tc>
          <w:tcPr>
            <w:tcW w:w="977" w:type="dxa"/>
            <w:tcBorders>
              <w:top w:val="single" w:sz="4" w:space="0" w:color="auto"/>
              <w:left w:val="single" w:sz="4" w:space="0" w:color="auto"/>
              <w:bottom w:val="single" w:sz="4" w:space="0" w:color="auto"/>
              <w:right w:val="single" w:sz="4" w:space="0" w:color="auto"/>
            </w:tcBorders>
          </w:tcPr>
          <w:p w14:paraId="65785384" w14:textId="77777777" w:rsidR="00C84A42" w:rsidRPr="001141C9" w:rsidRDefault="00C84A42" w:rsidP="004618D8">
            <w:pPr>
              <w:pStyle w:val="TAC"/>
              <w:keepNext w:val="0"/>
              <w:keepLines w:val="0"/>
              <w:widowControl w:val="0"/>
              <w:rPr>
                <w:rFonts w:eastAsia="DengXian"/>
                <w:lang w:eastAsia="zh-CN"/>
              </w:rPr>
            </w:pPr>
            <w:r>
              <w:rPr>
                <w:rFonts w:eastAsia="DengXian"/>
                <w:lang w:eastAsia="zh-CN"/>
              </w:rPr>
              <w:t>n2</w:t>
            </w:r>
          </w:p>
        </w:tc>
        <w:tc>
          <w:tcPr>
            <w:tcW w:w="2807" w:type="dxa"/>
            <w:tcBorders>
              <w:top w:val="single" w:sz="4" w:space="0" w:color="auto"/>
              <w:left w:val="single" w:sz="4" w:space="0" w:color="auto"/>
              <w:bottom w:val="single" w:sz="4" w:space="0" w:color="auto"/>
              <w:right w:val="single" w:sz="4" w:space="0" w:color="auto"/>
            </w:tcBorders>
            <w:vAlign w:val="center"/>
          </w:tcPr>
          <w:p w14:paraId="5428EBC8" w14:textId="77777777" w:rsidR="00C84A42" w:rsidRPr="001141C9" w:rsidRDefault="00C84A42" w:rsidP="004618D8">
            <w:pPr>
              <w:pStyle w:val="TAC"/>
              <w:keepNext w:val="0"/>
              <w:keepLines w:val="0"/>
              <w:widowControl w:val="0"/>
              <w:rPr>
                <w:lang w:eastAsia="zh-CN" w:bidi="ar"/>
              </w:rPr>
            </w:pPr>
            <w:r>
              <w:rPr>
                <w:rFonts w:cs="Arial"/>
                <w:szCs w:val="18"/>
              </w:rPr>
              <w:t xml:space="preserve"> n2 channel bandwidths in Table 5.3.5-1</w:t>
            </w:r>
          </w:p>
        </w:tc>
        <w:tc>
          <w:tcPr>
            <w:tcW w:w="1840" w:type="dxa"/>
            <w:tcBorders>
              <w:top w:val="single" w:sz="4" w:space="0" w:color="auto"/>
              <w:left w:val="single" w:sz="4" w:space="0" w:color="auto"/>
              <w:bottom w:val="nil"/>
              <w:right w:val="single" w:sz="4" w:space="0" w:color="auto"/>
            </w:tcBorders>
          </w:tcPr>
          <w:p w14:paraId="40EA4906" w14:textId="77777777" w:rsidR="00C84A42" w:rsidRPr="001141C9" w:rsidRDefault="00C84A42" w:rsidP="004618D8">
            <w:pPr>
              <w:pStyle w:val="TAC"/>
              <w:keepNext w:val="0"/>
              <w:keepLines w:val="0"/>
              <w:widowControl w:val="0"/>
              <w:rPr>
                <w:lang w:eastAsia="zh-CN" w:bidi="ar"/>
              </w:rPr>
            </w:pPr>
            <w:r>
              <w:rPr>
                <w:lang w:val="en-US" w:eastAsia="zh-CN" w:bidi="ar"/>
              </w:rPr>
              <w:t>4 and 5</w:t>
            </w:r>
          </w:p>
        </w:tc>
      </w:tr>
      <w:tr w:rsidR="00C84A42" w:rsidRPr="001141C9" w14:paraId="20C75F0D" w14:textId="77777777" w:rsidTr="00A34801">
        <w:trPr>
          <w:jc w:val="center"/>
        </w:trPr>
        <w:tc>
          <w:tcPr>
            <w:tcW w:w="1957" w:type="dxa"/>
            <w:tcBorders>
              <w:top w:val="nil"/>
              <w:left w:val="single" w:sz="4" w:space="0" w:color="auto"/>
              <w:bottom w:val="nil"/>
              <w:right w:val="single" w:sz="4" w:space="0" w:color="auto"/>
            </w:tcBorders>
          </w:tcPr>
          <w:p w14:paraId="5F5F0E41"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5CB2CAD3"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521BDA1E" w14:textId="77777777" w:rsidR="00C84A42" w:rsidRPr="001141C9" w:rsidRDefault="00C84A42" w:rsidP="004618D8">
            <w:pPr>
              <w:pStyle w:val="TAC"/>
              <w:keepNext w:val="0"/>
              <w:keepLines w:val="0"/>
              <w:widowControl w:val="0"/>
              <w:rPr>
                <w:rFonts w:eastAsia="DengXian"/>
                <w:lang w:eastAsia="zh-CN"/>
              </w:rPr>
            </w:pPr>
            <w:r>
              <w:rPr>
                <w:rFonts w:eastAsia="DengXian"/>
                <w:lang w:eastAsia="zh-CN"/>
              </w:rPr>
              <w:t>n5</w:t>
            </w:r>
          </w:p>
        </w:tc>
        <w:tc>
          <w:tcPr>
            <w:tcW w:w="2807" w:type="dxa"/>
            <w:tcBorders>
              <w:top w:val="single" w:sz="4" w:space="0" w:color="auto"/>
              <w:left w:val="single" w:sz="4" w:space="0" w:color="auto"/>
              <w:bottom w:val="single" w:sz="4" w:space="0" w:color="auto"/>
              <w:right w:val="single" w:sz="4" w:space="0" w:color="auto"/>
            </w:tcBorders>
            <w:vAlign w:val="center"/>
          </w:tcPr>
          <w:p w14:paraId="118B8618" w14:textId="77777777" w:rsidR="00C84A42" w:rsidRPr="001141C9" w:rsidRDefault="00C84A42" w:rsidP="004618D8">
            <w:pPr>
              <w:pStyle w:val="TAC"/>
              <w:keepNext w:val="0"/>
              <w:keepLines w:val="0"/>
              <w:widowControl w:val="0"/>
              <w:rPr>
                <w:lang w:eastAsia="zh-CN" w:bidi="ar"/>
              </w:rPr>
            </w:pPr>
            <w:r>
              <w:rPr>
                <w:rFonts w:cs="Arial"/>
                <w:szCs w:val="18"/>
              </w:rPr>
              <w:t xml:space="preserve"> n5 channel bandwidths in Table 5.3.5-1</w:t>
            </w:r>
          </w:p>
        </w:tc>
        <w:tc>
          <w:tcPr>
            <w:tcW w:w="1840" w:type="dxa"/>
            <w:tcBorders>
              <w:top w:val="nil"/>
              <w:left w:val="single" w:sz="4" w:space="0" w:color="auto"/>
              <w:bottom w:val="nil"/>
              <w:right w:val="single" w:sz="4" w:space="0" w:color="auto"/>
            </w:tcBorders>
          </w:tcPr>
          <w:p w14:paraId="30A40E5A" w14:textId="77777777" w:rsidR="00C84A42" w:rsidRPr="001141C9" w:rsidRDefault="00C84A42" w:rsidP="004618D8">
            <w:pPr>
              <w:pStyle w:val="TAC"/>
              <w:keepNext w:val="0"/>
              <w:keepLines w:val="0"/>
              <w:widowControl w:val="0"/>
              <w:rPr>
                <w:lang w:eastAsia="zh-CN" w:bidi="ar"/>
              </w:rPr>
            </w:pPr>
          </w:p>
        </w:tc>
      </w:tr>
      <w:tr w:rsidR="00C84A42" w:rsidRPr="001141C9" w14:paraId="6C11D5D2" w14:textId="77777777" w:rsidTr="00A34801">
        <w:trPr>
          <w:jc w:val="center"/>
        </w:trPr>
        <w:tc>
          <w:tcPr>
            <w:tcW w:w="1957" w:type="dxa"/>
            <w:tcBorders>
              <w:top w:val="nil"/>
              <w:left w:val="single" w:sz="4" w:space="0" w:color="auto"/>
              <w:bottom w:val="nil"/>
              <w:right w:val="single" w:sz="4" w:space="0" w:color="auto"/>
            </w:tcBorders>
          </w:tcPr>
          <w:p w14:paraId="1B962CB9"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6B3E751E"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561FFDC7" w14:textId="77777777" w:rsidR="00C84A42" w:rsidRPr="001141C9" w:rsidRDefault="00C84A42" w:rsidP="004618D8">
            <w:pPr>
              <w:pStyle w:val="TAC"/>
              <w:keepNext w:val="0"/>
              <w:keepLines w:val="0"/>
              <w:widowControl w:val="0"/>
              <w:rPr>
                <w:rFonts w:eastAsia="DengXian"/>
                <w:lang w:eastAsia="zh-CN"/>
              </w:rPr>
            </w:pPr>
            <w:r>
              <w:rPr>
                <w:rFonts w:eastAsia="DengXian"/>
                <w:lang w:eastAsia="zh-CN"/>
              </w:rPr>
              <w:t>n48</w:t>
            </w:r>
          </w:p>
        </w:tc>
        <w:tc>
          <w:tcPr>
            <w:tcW w:w="2807" w:type="dxa"/>
            <w:tcBorders>
              <w:top w:val="single" w:sz="4" w:space="0" w:color="auto"/>
              <w:left w:val="single" w:sz="4" w:space="0" w:color="auto"/>
              <w:bottom w:val="single" w:sz="4" w:space="0" w:color="auto"/>
              <w:right w:val="single" w:sz="4" w:space="0" w:color="auto"/>
            </w:tcBorders>
          </w:tcPr>
          <w:p w14:paraId="24579B21" w14:textId="77777777" w:rsidR="00C84A42" w:rsidRPr="001141C9" w:rsidRDefault="00C84A42" w:rsidP="004618D8">
            <w:pPr>
              <w:pStyle w:val="TAC"/>
              <w:keepNext w:val="0"/>
              <w:keepLines w:val="0"/>
              <w:widowControl w:val="0"/>
              <w:rPr>
                <w:lang w:eastAsia="zh-CN" w:bidi="ar"/>
              </w:rPr>
            </w:pPr>
            <w:r>
              <w:rPr>
                <w:rFonts w:cs="Arial"/>
                <w:szCs w:val="18"/>
                <w:lang w:val="en-US"/>
              </w:rPr>
              <w:t xml:space="preserve"> </w:t>
            </w:r>
            <w:r>
              <w:rPr>
                <w:rFonts w:cs="Arial"/>
                <w:szCs w:val="18"/>
                <w:lang w:bidi="ar"/>
              </w:rPr>
              <w:t>CA_n48(2A)_BCS 4 and 5</w:t>
            </w:r>
          </w:p>
        </w:tc>
        <w:tc>
          <w:tcPr>
            <w:tcW w:w="1840" w:type="dxa"/>
            <w:tcBorders>
              <w:top w:val="nil"/>
              <w:left w:val="single" w:sz="4" w:space="0" w:color="auto"/>
              <w:bottom w:val="nil"/>
              <w:right w:val="single" w:sz="4" w:space="0" w:color="auto"/>
            </w:tcBorders>
          </w:tcPr>
          <w:p w14:paraId="4FE700AD" w14:textId="77777777" w:rsidR="00C84A42" w:rsidRPr="001141C9" w:rsidRDefault="00C84A42" w:rsidP="004618D8">
            <w:pPr>
              <w:pStyle w:val="TAC"/>
              <w:keepNext w:val="0"/>
              <w:keepLines w:val="0"/>
              <w:widowControl w:val="0"/>
              <w:rPr>
                <w:lang w:eastAsia="zh-CN" w:bidi="ar"/>
              </w:rPr>
            </w:pPr>
          </w:p>
        </w:tc>
      </w:tr>
      <w:tr w:rsidR="00C84A42" w:rsidRPr="001141C9" w14:paraId="79126937" w14:textId="77777777" w:rsidTr="00A34801">
        <w:trPr>
          <w:jc w:val="center"/>
        </w:trPr>
        <w:tc>
          <w:tcPr>
            <w:tcW w:w="1957" w:type="dxa"/>
            <w:tcBorders>
              <w:top w:val="nil"/>
              <w:left w:val="single" w:sz="4" w:space="0" w:color="auto"/>
              <w:bottom w:val="single" w:sz="4" w:space="0" w:color="auto"/>
              <w:right w:val="single" w:sz="4" w:space="0" w:color="auto"/>
            </w:tcBorders>
          </w:tcPr>
          <w:p w14:paraId="0344C57D"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single" w:sz="4" w:space="0" w:color="auto"/>
              <w:right w:val="single" w:sz="4" w:space="0" w:color="auto"/>
            </w:tcBorders>
          </w:tcPr>
          <w:p w14:paraId="00590AFB"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7306E5FF" w14:textId="77777777" w:rsidR="00C84A42" w:rsidRPr="001141C9" w:rsidRDefault="00C84A42" w:rsidP="004618D8">
            <w:pPr>
              <w:pStyle w:val="TAC"/>
              <w:keepNext w:val="0"/>
              <w:keepLines w:val="0"/>
              <w:widowControl w:val="0"/>
              <w:rPr>
                <w:rFonts w:eastAsia="DengXian"/>
                <w:lang w:eastAsia="zh-CN"/>
              </w:rPr>
            </w:pPr>
            <w:r>
              <w:rPr>
                <w:rFonts w:eastAsia="DengXian"/>
                <w:lang w:eastAsia="zh-CN"/>
              </w:rPr>
              <w:t>n77</w:t>
            </w:r>
          </w:p>
        </w:tc>
        <w:tc>
          <w:tcPr>
            <w:tcW w:w="2807" w:type="dxa"/>
            <w:tcBorders>
              <w:top w:val="single" w:sz="4" w:space="0" w:color="auto"/>
              <w:left w:val="single" w:sz="4" w:space="0" w:color="auto"/>
              <w:bottom w:val="single" w:sz="4" w:space="0" w:color="auto"/>
              <w:right w:val="single" w:sz="4" w:space="0" w:color="auto"/>
            </w:tcBorders>
          </w:tcPr>
          <w:p w14:paraId="6AB25BEB" w14:textId="77777777" w:rsidR="00C84A42" w:rsidRPr="001141C9" w:rsidRDefault="00C84A42" w:rsidP="004618D8">
            <w:pPr>
              <w:pStyle w:val="TAC"/>
              <w:keepNext w:val="0"/>
              <w:keepLines w:val="0"/>
              <w:widowControl w:val="0"/>
              <w:rPr>
                <w:lang w:eastAsia="zh-CN" w:bidi="ar"/>
              </w:rPr>
            </w:pPr>
            <w:r>
              <w:rPr>
                <w:rFonts w:cs="Arial"/>
                <w:szCs w:val="18"/>
              </w:rPr>
              <w:t xml:space="preserve"> n77 channel bandwidths in Table 5.3.5-1</w:t>
            </w:r>
          </w:p>
        </w:tc>
        <w:tc>
          <w:tcPr>
            <w:tcW w:w="1840" w:type="dxa"/>
            <w:tcBorders>
              <w:top w:val="nil"/>
              <w:left w:val="single" w:sz="4" w:space="0" w:color="auto"/>
              <w:bottom w:val="single" w:sz="4" w:space="0" w:color="auto"/>
              <w:right w:val="single" w:sz="4" w:space="0" w:color="auto"/>
            </w:tcBorders>
          </w:tcPr>
          <w:p w14:paraId="577D32CB" w14:textId="77777777" w:rsidR="00C84A42" w:rsidRPr="001141C9" w:rsidRDefault="00C84A42" w:rsidP="004618D8">
            <w:pPr>
              <w:pStyle w:val="TAC"/>
              <w:keepNext w:val="0"/>
              <w:keepLines w:val="0"/>
              <w:widowControl w:val="0"/>
              <w:rPr>
                <w:lang w:eastAsia="zh-CN" w:bidi="ar"/>
              </w:rPr>
            </w:pPr>
          </w:p>
        </w:tc>
      </w:tr>
      <w:tr w:rsidR="00C84A42" w:rsidRPr="001141C9" w14:paraId="3CA186A0" w14:textId="77777777" w:rsidTr="00A34801">
        <w:trPr>
          <w:jc w:val="center"/>
        </w:trPr>
        <w:tc>
          <w:tcPr>
            <w:tcW w:w="1957" w:type="dxa"/>
            <w:tcBorders>
              <w:top w:val="single" w:sz="4" w:space="0" w:color="auto"/>
              <w:left w:val="single" w:sz="4" w:space="0" w:color="auto"/>
              <w:bottom w:val="nil"/>
              <w:right w:val="single" w:sz="4" w:space="0" w:color="auto"/>
            </w:tcBorders>
          </w:tcPr>
          <w:p w14:paraId="525B4A28" w14:textId="77777777" w:rsidR="00C84A42" w:rsidRPr="001141C9" w:rsidRDefault="00C84A42" w:rsidP="004618D8">
            <w:pPr>
              <w:pStyle w:val="TAC"/>
              <w:keepNext w:val="0"/>
              <w:keepLines w:val="0"/>
              <w:widowControl w:val="0"/>
              <w:rPr>
                <w:lang w:eastAsia="zh-CN" w:bidi="ar"/>
              </w:rPr>
            </w:pPr>
            <w:bookmarkStart w:id="7" w:name="_Hlk173424367"/>
            <w:r>
              <w:rPr>
                <w:lang w:eastAsia="zh-CN"/>
              </w:rPr>
              <w:lastRenderedPageBreak/>
              <w:t>CA_n2A-n5A-n48(2A)-n77C</w:t>
            </w:r>
            <w:bookmarkEnd w:id="7"/>
          </w:p>
        </w:tc>
        <w:tc>
          <w:tcPr>
            <w:tcW w:w="2033" w:type="dxa"/>
            <w:tcBorders>
              <w:top w:val="single" w:sz="4" w:space="0" w:color="auto"/>
              <w:left w:val="single" w:sz="4" w:space="0" w:color="auto"/>
              <w:bottom w:val="nil"/>
              <w:right w:val="single" w:sz="4" w:space="0" w:color="auto"/>
            </w:tcBorders>
          </w:tcPr>
          <w:p w14:paraId="1338BF05" w14:textId="77777777" w:rsidR="00C84A42" w:rsidRDefault="00C84A42" w:rsidP="004618D8">
            <w:pPr>
              <w:pStyle w:val="TAC"/>
              <w:keepNext w:val="0"/>
              <w:keepLines w:val="0"/>
              <w:widowControl w:val="0"/>
              <w:spacing w:line="256" w:lineRule="auto"/>
              <w:rPr>
                <w:lang w:eastAsia="zh-CN"/>
              </w:rPr>
            </w:pPr>
            <w:r>
              <w:rPr>
                <w:lang w:eastAsia="zh-CN"/>
              </w:rPr>
              <w:t>CA_n77C</w:t>
            </w:r>
          </w:p>
          <w:p w14:paraId="0304D82B" w14:textId="77777777" w:rsidR="00C84A42" w:rsidRDefault="00C84A42" w:rsidP="004618D8">
            <w:pPr>
              <w:pStyle w:val="TAC"/>
              <w:keepNext w:val="0"/>
              <w:keepLines w:val="0"/>
              <w:widowControl w:val="0"/>
              <w:spacing w:line="256" w:lineRule="auto"/>
              <w:rPr>
                <w:b/>
                <w:lang w:eastAsia="zh-CN"/>
              </w:rPr>
            </w:pPr>
            <w:r>
              <w:rPr>
                <w:lang w:eastAsia="zh-CN"/>
              </w:rPr>
              <w:t>CA_n2A-n5A</w:t>
            </w:r>
          </w:p>
          <w:p w14:paraId="6BE5A9AF" w14:textId="77777777" w:rsidR="00C84A42" w:rsidRDefault="00C84A42" w:rsidP="004618D8">
            <w:pPr>
              <w:pStyle w:val="TAC"/>
              <w:keepNext w:val="0"/>
              <w:keepLines w:val="0"/>
              <w:widowControl w:val="0"/>
              <w:spacing w:line="256" w:lineRule="auto"/>
              <w:rPr>
                <w:b/>
                <w:lang w:eastAsia="zh-CN"/>
              </w:rPr>
            </w:pPr>
            <w:r>
              <w:rPr>
                <w:lang w:eastAsia="zh-CN"/>
              </w:rPr>
              <w:t>CA_n2A-n48A</w:t>
            </w:r>
          </w:p>
          <w:p w14:paraId="64AB8407" w14:textId="77777777" w:rsidR="00C84A42" w:rsidRDefault="00C84A42" w:rsidP="004618D8">
            <w:pPr>
              <w:pStyle w:val="TAC"/>
              <w:keepNext w:val="0"/>
              <w:keepLines w:val="0"/>
              <w:widowControl w:val="0"/>
              <w:spacing w:line="256" w:lineRule="auto"/>
              <w:rPr>
                <w:b/>
                <w:lang w:eastAsia="zh-CN"/>
              </w:rPr>
            </w:pPr>
            <w:r>
              <w:rPr>
                <w:lang w:eastAsia="zh-CN"/>
              </w:rPr>
              <w:t>CA_n2A-n77A</w:t>
            </w:r>
          </w:p>
          <w:p w14:paraId="22F4EF37" w14:textId="77777777" w:rsidR="00C84A42" w:rsidRDefault="00C84A42" w:rsidP="004618D8">
            <w:pPr>
              <w:pStyle w:val="TAC"/>
              <w:keepNext w:val="0"/>
              <w:keepLines w:val="0"/>
              <w:widowControl w:val="0"/>
              <w:spacing w:line="256" w:lineRule="auto"/>
              <w:rPr>
                <w:b/>
                <w:lang w:eastAsia="zh-CN"/>
              </w:rPr>
            </w:pPr>
            <w:r>
              <w:rPr>
                <w:lang w:eastAsia="zh-CN"/>
              </w:rPr>
              <w:t>CA_n2A-n77C</w:t>
            </w:r>
          </w:p>
          <w:p w14:paraId="2989CF53" w14:textId="77777777" w:rsidR="00C84A42" w:rsidRDefault="00C84A42" w:rsidP="004618D8">
            <w:pPr>
              <w:pStyle w:val="TAC"/>
              <w:keepNext w:val="0"/>
              <w:keepLines w:val="0"/>
              <w:widowControl w:val="0"/>
              <w:spacing w:line="256" w:lineRule="auto"/>
              <w:rPr>
                <w:b/>
                <w:lang w:eastAsia="zh-CN"/>
              </w:rPr>
            </w:pPr>
            <w:r>
              <w:rPr>
                <w:lang w:eastAsia="zh-CN"/>
              </w:rPr>
              <w:t>CA_n5A-n48A</w:t>
            </w:r>
          </w:p>
          <w:p w14:paraId="26E35B6D" w14:textId="77777777" w:rsidR="00C84A42" w:rsidRPr="001141C9" w:rsidRDefault="00C84A42" w:rsidP="004618D8">
            <w:pPr>
              <w:pStyle w:val="TAC"/>
              <w:keepNext w:val="0"/>
              <w:keepLines w:val="0"/>
              <w:widowControl w:val="0"/>
              <w:rPr>
                <w:lang w:eastAsia="zh-CN" w:bidi="ar"/>
              </w:rPr>
            </w:pPr>
            <w:r>
              <w:rPr>
                <w:lang w:eastAsia="zh-CN"/>
              </w:rPr>
              <w:t>CA_n5A-n77A</w:t>
            </w:r>
          </w:p>
        </w:tc>
        <w:tc>
          <w:tcPr>
            <w:tcW w:w="977" w:type="dxa"/>
            <w:tcBorders>
              <w:top w:val="single" w:sz="4" w:space="0" w:color="auto"/>
              <w:left w:val="single" w:sz="4" w:space="0" w:color="auto"/>
              <w:bottom w:val="single" w:sz="4" w:space="0" w:color="auto"/>
              <w:right w:val="single" w:sz="4" w:space="0" w:color="auto"/>
            </w:tcBorders>
          </w:tcPr>
          <w:p w14:paraId="7B3727E1" w14:textId="77777777" w:rsidR="00C84A42" w:rsidRPr="001141C9" w:rsidRDefault="00C84A42" w:rsidP="004618D8">
            <w:pPr>
              <w:pStyle w:val="TAC"/>
              <w:keepNext w:val="0"/>
              <w:keepLines w:val="0"/>
              <w:widowControl w:val="0"/>
              <w:rPr>
                <w:rFonts w:eastAsia="DengXian"/>
                <w:lang w:eastAsia="zh-CN"/>
              </w:rPr>
            </w:pPr>
            <w:r>
              <w:rPr>
                <w:rFonts w:eastAsia="DengXian"/>
                <w:lang w:eastAsia="zh-CN"/>
              </w:rPr>
              <w:t>n2</w:t>
            </w:r>
          </w:p>
        </w:tc>
        <w:tc>
          <w:tcPr>
            <w:tcW w:w="2807" w:type="dxa"/>
            <w:tcBorders>
              <w:top w:val="single" w:sz="4" w:space="0" w:color="auto"/>
              <w:left w:val="single" w:sz="4" w:space="0" w:color="auto"/>
              <w:bottom w:val="single" w:sz="4" w:space="0" w:color="auto"/>
              <w:right w:val="single" w:sz="4" w:space="0" w:color="auto"/>
            </w:tcBorders>
            <w:vAlign w:val="center"/>
          </w:tcPr>
          <w:p w14:paraId="0E01E74A" w14:textId="77777777" w:rsidR="00C84A42" w:rsidRPr="001141C9" w:rsidRDefault="00C84A42" w:rsidP="004618D8">
            <w:pPr>
              <w:pStyle w:val="TAC"/>
              <w:keepNext w:val="0"/>
              <w:keepLines w:val="0"/>
              <w:widowControl w:val="0"/>
              <w:rPr>
                <w:lang w:eastAsia="zh-CN" w:bidi="ar"/>
              </w:rPr>
            </w:pPr>
            <w:r>
              <w:rPr>
                <w:rFonts w:cs="Arial"/>
                <w:szCs w:val="18"/>
              </w:rPr>
              <w:t xml:space="preserve"> n2 channel bandwidths in Table 5.3.5-1</w:t>
            </w:r>
          </w:p>
        </w:tc>
        <w:tc>
          <w:tcPr>
            <w:tcW w:w="1840" w:type="dxa"/>
            <w:tcBorders>
              <w:top w:val="single" w:sz="4" w:space="0" w:color="auto"/>
              <w:left w:val="single" w:sz="4" w:space="0" w:color="auto"/>
              <w:bottom w:val="nil"/>
              <w:right w:val="single" w:sz="4" w:space="0" w:color="auto"/>
            </w:tcBorders>
          </w:tcPr>
          <w:p w14:paraId="7A12C1CB" w14:textId="77777777" w:rsidR="00C84A42" w:rsidRPr="001141C9" w:rsidRDefault="00C84A42" w:rsidP="004618D8">
            <w:pPr>
              <w:pStyle w:val="TAC"/>
              <w:keepNext w:val="0"/>
              <w:keepLines w:val="0"/>
              <w:widowControl w:val="0"/>
              <w:rPr>
                <w:lang w:eastAsia="zh-CN" w:bidi="ar"/>
              </w:rPr>
            </w:pPr>
            <w:r>
              <w:rPr>
                <w:lang w:val="en-US" w:eastAsia="zh-CN" w:bidi="ar"/>
              </w:rPr>
              <w:t>4 and 5</w:t>
            </w:r>
          </w:p>
        </w:tc>
      </w:tr>
      <w:tr w:rsidR="00C84A42" w:rsidRPr="001141C9" w14:paraId="399A9330" w14:textId="77777777" w:rsidTr="00A34801">
        <w:trPr>
          <w:jc w:val="center"/>
        </w:trPr>
        <w:tc>
          <w:tcPr>
            <w:tcW w:w="1957" w:type="dxa"/>
            <w:tcBorders>
              <w:top w:val="nil"/>
              <w:left w:val="single" w:sz="4" w:space="0" w:color="auto"/>
              <w:bottom w:val="nil"/>
              <w:right w:val="single" w:sz="4" w:space="0" w:color="auto"/>
            </w:tcBorders>
          </w:tcPr>
          <w:p w14:paraId="1BB687F6"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448AA80E" w14:textId="77777777" w:rsidR="00C84A42" w:rsidRPr="001141C9" w:rsidRDefault="00C84A42" w:rsidP="004618D8">
            <w:pPr>
              <w:pStyle w:val="TAC"/>
              <w:keepNext w:val="0"/>
              <w:keepLines w:val="0"/>
              <w:widowControl w:val="0"/>
              <w:rPr>
                <w:lang w:eastAsia="zh-CN" w:bidi="ar"/>
              </w:rPr>
            </w:pPr>
            <w:r>
              <w:rPr>
                <w:lang w:eastAsia="zh-CN"/>
              </w:rPr>
              <w:t>CA_n5A-n77C</w:t>
            </w:r>
          </w:p>
        </w:tc>
        <w:tc>
          <w:tcPr>
            <w:tcW w:w="977" w:type="dxa"/>
            <w:tcBorders>
              <w:top w:val="single" w:sz="4" w:space="0" w:color="auto"/>
              <w:left w:val="single" w:sz="4" w:space="0" w:color="auto"/>
              <w:bottom w:val="single" w:sz="4" w:space="0" w:color="auto"/>
              <w:right w:val="single" w:sz="4" w:space="0" w:color="auto"/>
            </w:tcBorders>
            <w:vAlign w:val="center"/>
          </w:tcPr>
          <w:p w14:paraId="165E0A10" w14:textId="77777777" w:rsidR="00C84A42" w:rsidRPr="001141C9" w:rsidRDefault="00C84A42" w:rsidP="004618D8">
            <w:pPr>
              <w:pStyle w:val="TAC"/>
              <w:keepNext w:val="0"/>
              <w:keepLines w:val="0"/>
              <w:widowControl w:val="0"/>
              <w:rPr>
                <w:rFonts w:eastAsia="DengXian"/>
                <w:lang w:eastAsia="zh-CN"/>
              </w:rPr>
            </w:pPr>
            <w:r>
              <w:rPr>
                <w:rFonts w:eastAsia="DengXian"/>
                <w:lang w:eastAsia="zh-CN"/>
              </w:rPr>
              <w:t>n5</w:t>
            </w:r>
          </w:p>
        </w:tc>
        <w:tc>
          <w:tcPr>
            <w:tcW w:w="2807" w:type="dxa"/>
            <w:tcBorders>
              <w:top w:val="single" w:sz="4" w:space="0" w:color="auto"/>
              <w:left w:val="single" w:sz="4" w:space="0" w:color="auto"/>
              <w:bottom w:val="single" w:sz="4" w:space="0" w:color="auto"/>
              <w:right w:val="single" w:sz="4" w:space="0" w:color="auto"/>
            </w:tcBorders>
            <w:vAlign w:val="center"/>
          </w:tcPr>
          <w:p w14:paraId="30B4CDA6" w14:textId="77777777" w:rsidR="00C84A42" w:rsidRPr="001141C9" w:rsidRDefault="00C84A42" w:rsidP="004618D8">
            <w:pPr>
              <w:pStyle w:val="TAC"/>
              <w:keepNext w:val="0"/>
              <w:keepLines w:val="0"/>
              <w:widowControl w:val="0"/>
              <w:rPr>
                <w:lang w:eastAsia="zh-CN" w:bidi="ar"/>
              </w:rPr>
            </w:pPr>
            <w:r>
              <w:rPr>
                <w:rFonts w:cs="Arial"/>
                <w:szCs w:val="18"/>
              </w:rPr>
              <w:t xml:space="preserve"> n5 channel bandwidths in Table 5.3.5-1</w:t>
            </w:r>
          </w:p>
        </w:tc>
        <w:tc>
          <w:tcPr>
            <w:tcW w:w="1840" w:type="dxa"/>
            <w:tcBorders>
              <w:top w:val="nil"/>
              <w:left w:val="single" w:sz="4" w:space="0" w:color="auto"/>
              <w:bottom w:val="nil"/>
              <w:right w:val="single" w:sz="4" w:space="0" w:color="auto"/>
            </w:tcBorders>
          </w:tcPr>
          <w:p w14:paraId="234217DF" w14:textId="77777777" w:rsidR="00C84A42" w:rsidRPr="001141C9" w:rsidRDefault="00C84A42" w:rsidP="004618D8">
            <w:pPr>
              <w:pStyle w:val="TAC"/>
              <w:keepNext w:val="0"/>
              <w:keepLines w:val="0"/>
              <w:widowControl w:val="0"/>
              <w:rPr>
                <w:lang w:eastAsia="zh-CN" w:bidi="ar"/>
              </w:rPr>
            </w:pPr>
          </w:p>
        </w:tc>
      </w:tr>
      <w:tr w:rsidR="00C84A42" w:rsidRPr="001141C9" w14:paraId="5FA35452" w14:textId="77777777" w:rsidTr="00A34801">
        <w:trPr>
          <w:jc w:val="center"/>
        </w:trPr>
        <w:tc>
          <w:tcPr>
            <w:tcW w:w="1957" w:type="dxa"/>
            <w:tcBorders>
              <w:top w:val="nil"/>
              <w:left w:val="single" w:sz="4" w:space="0" w:color="auto"/>
              <w:bottom w:val="nil"/>
              <w:right w:val="single" w:sz="4" w:space="0" w:color="auto"/>
            </w:tcBorders>
          </w:tcPr>
          <w:p w14:paraId="7A0D75B8"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716A1983"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0E61B898" w14:textId="77777777" w:rsidR="00C84A42" w:rsidRPr="001141C9" w:rsidRDefault="00C84A42" w:rsidP="004618D8">
            <w:pPr>
              <w:pStyle w:val="TAC"/>
              <w:keepNext w:val="0"/>
              <w:keepLines w:val="0"/>
              <w:widowControl w:val="0"/>
              <w:rPr>
                <w:rFonts w:eastAsia="DengXian"/>
                <w:lang w:eastAsia="zh-CN"/>
              </w:rPr>
            </w:pPr>
            <w:r>
              <w:rPr>
                <w:rFonts w:eastAsia="DengXian"/>
                <w:lang w:eastAsia="zh-CN"/>
              </w:rPr>
              <w:t>n48</w:t>
            </w:r>
          </w:p>
        </w:tc>
        <w:tc>
          <w:tcPr>
            <w:tcW w:w="2807" w:type="dxa"/>
            <w:tcBorders>
              <w:top w:val="single" w:sz="4" w:space="0" w:color="auto"/>
              <w:left w:val="single" w:sz="4" w:space="0" w:color="auto"/>
              <w:bottom w:val="single" w:sz="4" w:space="0" w:color="auto"/>
              <w:right w:val="single" w:sz="4" w:space="0" w:color="auto"/>
            </w:tcBorders>
          </w:tcPr>
          <w:p w14:paraId="55F35863" w14:textId="77777777" w:rsidR="00C84A42" w:rsidRPr="001141C9" w:rsidRDefault="00C84A42" w:rsidP="004618D8">
            <w:pPr>
              <w:pStyle w:val="TAC"/>
              <w:keepNext w:val="0"/>
              <w:keepLines w:val="0"/>
              <w:widowControl w:val="0"/>
              <w:rPr>
                <w:lang w:eastAsia="zh-CN" w:bidi="ar"/>
              </w:rPr>
            </w:pPr>
            <w:r>
              <w:rPr>
                <w:rFonts w:cs="Arial"/>
                <w:szCs w:val="18"/>
                <w:lang w:bidi="ar"/>
              </w:rPr>
              <w:t>CA_n48(2A)_BCS 4 and 5</w:t>
            </w:r>
          </w:p>
        </w:tc>
        <w:tc>
          <w:tcPr>
            <w:tcW w:w="1840" w:type="dxa"/>
            <w:tcBorders>
              <w:top w:val="nil"/>
              <w:left w:val="single" w:sz="4" w:space="0" w:color="auto"/>
              <w:bottom w:val="nil"/>
              <w:right w:val="single" w:sz="4" w:space="0" w:color="auto"/>
            </w:tcBorders>
          </w:tcPr>
          <w:p w14:paraId="7392BE81" w14:textId="77777777" w:rsidR="00C84A42" w:rsidRPr="001141C9" w:rsidRDefault="00C84A42" w:rsidP="004618D8">
            <w:pPr>
              <w:pStyle w:val="TAC"/>
              <w:keepNext w:val="0"/>
              <w:keepLines w:val="0"/>
              <w:widowControl w:val="0"/>
              <w:rPr>
                <w:lang w:eastAsia="zh-CN" w:bidi="ar"/>
              </w:rPr>
            </w:pPr>
          </w:p>
        </w:tc>
      </w:tr>
      <w:tr w:rsidR="00C84A42" w:rsidRPr="001141C9" w14:paraId="1BBA31A8" w14:textId="77777777" w:rsidTr="00A34801">
        <w:trPr>
          <w:jc w:val="center"/>
        </w:trPr>
        <w:tc>
          <w:tcPr>
            <w:tcW w:w="1957" w:type="dxa"/>
            <w:tcBorders>
              <w:top w:val="nil"/>
              <w:left w:val="single" w:sz="4" w:space="0" w:color="auto"/>
              <w:bottom w:val="single" w:sz="4" w:space="0" w:color="auto"/>
              <w:right w:val="single" w:sz="4" w:space="0" w:color="auto"/>
            </w:tcBorders>
          </w:tcPr>
          <w:p w14:paraId="17E6B891"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09433FF0"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73F88292" w14:textId="77777777" w:rsidR="00C84A42" w:rsidRPr="001141C9" w:rsidRDefault="00C84A42" w:rsidP="004618D8">
            <w:pPr>
              <w:pStyle w:val="TAC"/>
              <w:keepNext w:val="0"/>
              <w:keepLines w:val="0"/>
              <w:widowControl w:val="0"/>
              <w:rPr>
                <w:rFonts w:eastAsia="DengXian"/>
                <w:lang w:eastAsia="zh-CN"/>
              </w:rPr>
            </w:pPr>
            <w:r>
              <w:rPr>
                <w:rFonts w:eastAsia="DengXian"/>
                <w:lang w:eastAsia="zh-CN"/>
              </w:rPr>
              <w:t>n77</w:t>
            </w:r>
          </w:p>
        </w:tc>
        <w:tc>
          <w:tcPr>
            <w:tcW w:w="2807" w:type="dxa"/>
            <w:tcBorders>
              <w:top w:val="single" w:sz="4" w:space="0" w:color="auto"/>
              <w:left w:val="single" w:sz="4" w:space="0" w:color="auto"/>
              <w:bottom w:val="single" w:sz="4" w:space="0" w:color="auto"/>
              <w:right w:val="single" w:sz="4" w:space="0" w:color="auto"/>
            </w:tcBorders>
          </w:tcPr>
          <w:p w14:paraId="1FB61792" w14:textId="77777777" w:rsidR="00C84A42" w:rsidRPr="001141C9" w:rsidRDefault="00C84A42" w:rsidP="004618D8">
            <w:pPr>
              <w:pStyle w:val="TAC"/>
              <w:keepNext w:val="0"/>
              <w:keepLines w:val="0"/>
              <w:widowControl w:val="0"/>
              <w:rPr>
                <w:lang w:eastAsia="zh-CN" w:bidi="ar"/>
              </w:rPr>
            </w:pPr>
            <w:r>
              <w:rPr>
                <w:rFonts w:eastAsia="DengXian"/>
                <w:lang w:eastAsia="zh-CN"/>
              </w:rPr>
              <w:t>CA_n77C_BCS 4 and 5</w:t>
            </w:r>
          </w:p>
        </w:tc>
        <w:tc>
          <w:tcPr>
            <w:tcW w:w="1840" w:type="dxa"/>
            <w:tcBorders>
              <w:top w:val="nil"/>
              <w:left w:val="single" w:sz="4" w:space="0" w:color="auto"/>
              <w:bottom w:val="single" w:sz="4" w:space="0" w:color="auto"/>
              <w:right w:val="single" w:sz="4" w:space="0" w:color="auto"/>
            </w:tcBorders>
          </w:tcPr>
          <w:p w14:paraId="27B311AF" w14:textId="77777777" w:rsidR="00C84A42" w:rsidRPr="001141C9" w:rsidRDefault="00C84A42" w:rsidP="004618D8">
            <w:pPr>
              <w:pStyle w:val="TAC"/>
              <w:keepNext w:val="0"/>
              <w:keepLines w:val="0"/>
              <w:widowControl w:val="0"/>
              <w:rPr>
                <w:lang w:eastAsia="zh-CN" w:bidi="ar"/>
              </w:rPr>
            </w:pPr>
          </w:p>
        </w:tc>
      </w:tr>
      <w:tr w:rsidR="00C84A42" w:rsidRPr="001141C9" w14:paraId="73143AEC" w14:textId="77777777" w:rsidTr="00A34801">
        <w:trPr>
          <w:jc w:val="center"/>
        </w:trPr>
        <w:tc>
          <w:tcPr>
            <w:tcW w:w="1957" w:type="dxa"/>
            <w:tcBorders>
              <w:top w:val="single" w:sz="4" w:space="0" w:color="auto"/>
              <w:left w:val="single" w:sz="4" w:space="0" w:color="auto"/>
              <w:bottom w:val="nil"/>
              <w:right w:val="single" w:sz="4" w:space="0" w:color="auto"/>
            </w:tcBorders>
          </w:tcPr>
          <w:p w14:paraId="510FADA8" w14:textId="77777777" w:rsidR="00C84A42" w:rsidRPr="001141C9" w:rsidRDefault="00C84A42" w:rsidP="004618D8">
            <w:pPr>
              <w:pStyle w:val="TAC"/>
              <w:keepNext w:val="0"/>
              <w:keepLines w:val="0"/>
              <w:widowControl w:val="0"/>
              <w:rPr>
                <w:lang w:eastAsia="zh-CN" w:bidi="ar"/>
              </w:rPr>
            </w:pPr>
            <w:r w:rsidRPr="001141C9">
              <w:rPr>
                <w:lang w:eastAsia="zh-CN"/>
              </w:rPr>
              <w:t>CA_n2A-n5A-n66A-n77A</w:t>
            </w:r>
          </w:p>
        </w:tc>
        <w:tc>
          <w:tcPr>
            <w:tcW w:w="2033" w:type="dxa"/>
            <w:tcBorders>
              <w:top w:val="single" w:sz="4" w:space="0" w:color="auto"/>
              <w:left w:val="single" w:sz="4" w:space="0" w:color="auto"/>
              <w:bottom w:val="nil"/>
              <w:right w:val="single" w:sz="4" w:space="0" w:color="auto"/>
            </w:tcBorders>
          </w:tcPr>
          <w:p w14:paraId="6185E5A3" w14:textId="77777777" w:rsidR="00C84A42" w:rsidRPr="001141C9" w:rsidRDefault="00C84A42" w:rsidP="004618D8">
            <w:pPr>
              <w:pStyle w:val="TAC"/>
              <w:keepNext w:val="0"/>
              <w:keepLines w:val="0"/>
              <w:widowControl w:val="0"/>
              <w:rPr>
                <w:lang w:eastAsia="zh-CN"/>
              </w:rPr>
            </w:pPr>
            <w:r w:rsidRPr="001141C9">
              <w:rPr>
                <w:lang w:eastAsia="zh-CN"/>
              </w:rPr>
              <w:t>n77</w:t>
            </w:r>
            <w:r w:rsidRPr="001141C9">
              <w:rPr>
                <w:vertAlign w:val="superscript"/>
                <w:lang w:eastAsia="zh-CN"/>
              </w:rPr>
              <w:t>5,6</w:t>
            </w:r>
          </w:p>
          <w:p w14:paraId="68C795B9" w14:textId="77777777" w:rsidR="00C84A42" w:rsidRPr="001141C9" w:rsidRDefault="00C84A42" w:rsidP="004618D8">
            <w:pPr>
              <w:pStyle w:val="TAC"/>
              <w:keepNext w:val="0"/>
              <w:keepLines w:val="0"/>
              <w:widowControl w:val="0"/>
              <w:rPr>
                <w:rFonts w:cs="Arial"/>
                <w:lang w:eastAsia="zh-CN"/>
              </w:rPr>
            </w:pPr>
            <w:r w:rsidRPr="001141C9">
              <w:rPr>
                <w:rFonts w:cs="Arial"/>
                <w:lang w:eastAsia="zh-CN"/>
              </w:rPr>
              <w:t>CA_n2A-n5A</w:t>
            </w:r>
          </w:p>
          <w:p w14:paraId="4BC7CF8B" w14:textId="77777777" w:rsidR="00C84A42" w:rsidRPr="001141C9" w:rsidRDefault="00C84A42" w:rsidP="004618D8">
            <w:pPr>
              <w:pStyle w:val="TAC"/>
              <w:keepNext w:val="0"/>
              <w:keepLines w:val="0"/>
              <w:widowControl w:val="0"/>
              <w:rPr>
                <w:rFonts w:cs="Arial"/>
                <w:lang w:eastAsia="zh-CN"/>
              </w:rPr>
            </w:pPr>
            <w:r w:rsidRPr="001141C9">
              <w:rPr>
                <w:rFonts w:cs="Arial"/>
                <w:lang w:eastAsia="zh-CN"/>
              </w:rPr>
              <w:t>CA_n2A-n66A</w:t>
            </w:r>
          </w:p>
          <w:p w14:paraId="4B71F291" w14:textId="77777777" w:rsidR="00C84A42" w:rsidRPr="001141C9" w:rsidRDefault="00C84A42" w:rsidP="004618D8">
            <w:pPr>
              <w:pStyle w:val="TAC"/>
              <w:keepNext w:val="0"/>
              <w:keepLines w:val="0"/>
              <w:widowControl w:val="0"/>
              <w:rPr>
                <w:rFonts w:cs="Arial"/>
                <w:lang w:eastAsia="zh-CN"/>
              </w:rPr>
            </w:pPr>
            <w:r w:rsidRPr="001141C9">
              <w:rPr>
                <w:rFonts w:cs="Arial"/>
                <w:lang w:eastAsia="zh-CN"/>
              </w:rPr>
              <w:t>CA_n2A-n77A</w:t>
            </w:r>
            <w:r w:rsidRPr="001141C9">
              <w:rPr>
                <w:vertAlign w:val="superscript"/>
                <w:lang w:eastAsia="zh-CN"/>
              </w:rPr>
              <w:t>5</w:t>
            </w:r>
          </w:p>
          <w:p w14:paraId="6D73942B" w14:textId="77777777" w:rsidR="00C84A42" w:rsidRPr="001141C9" w:rsidRDefault="00C84A42" w:rsidP="004618D8">
            <w:pPr>
              <w:pStyle w:val="TAC"/>
              <w:keepNext w:val="0"/>
              <w:keepLines w:val="0"/>
              <w:widowControl w:val="0"/>
              <w:rPr>
                <w:rFonts w:cs="Arial"/>
                <w:lang w:eastAsia="zh-CN"/>
              </w:rPr>
            </w:pPr>
            <w:r w:rsidRPr="001141C9">
              <w:rPr>
                <w:rFonts w:cs="Arial"/>
                <w:lang w:eastAsia="zh-CN"/>
              </w:rPr>
              <w:t>CA_n5A-n66A</w:t>
            </w:r>
          </w:p>
          <w:p w14:paraId="06081A41" w14:textId="77777777" w:rsidR="00C84A42" w:rsidRPr="001141C9" w:rsidRDefault="00C84A42" w:rsidP="004618D8">
            <w:pPr>
              <w:pStyle w:val="TAC"/>
              <w:keepNext w:val="0"/>
              <w:keepLines w:val="0"/>
              <w:widowControl w:val="0"/>
              <w:rPr>
                <w:rFonts w:cs="Arial"/>
                <w:lang w:eastAsia="zh-CN"/>
              </w:rPr>
            </w:pPr>
            <w:r w:rsidRPr="001141C9">
              <w:rPr>
                <w:rFonts w:cs="Arial"/>
                <w:lang w:eastAsia="zh-CN"/>
              </w:rPr>
              <w:t>CA_n5A-n77A</w:t>
            </w:r>
            <w:r w:rsidRPr="001141C9">
              <w:rPr>
                <w:vertAlign w:val="superscript"/>
                <w:lang w:eastAsia="zh-CN"/>
              </w:rPr>
              <w:t>5</w:t>
            </w:r>
          </w:p>
          <w:p w14:paraId="7FE3E0FD" w14:textId="77777777" w:rsidR="00C84A42" w:rsidRPr="001141C9" w:rsidRDefault="00C84A42" w:rsidP="004618D8">
            <w:pPr>
              <w:pStyle w:val="TAC"/>
              <w:keepNext w:val="0"/>
              <w:keepLines w:val="0"/>
              <w:widowControl w:val="0"/>
              <w:rPr>
                <w:lang w:eastAsia="zh-CN" w:bidi="ar"/>
              </w:rPr>
            </w:pPr>
            <w:r w:rsidRPr="001141C9">
              <w:rPr>
                <w:rFonts w:cs="Arial"/>
                <w:lang w:eastAsia="zh-CN"/>
              </w:rPr>
              <w:t>CA_n66A-n77A</w:t>
            </w:r>
            <w:r w:rsidRPr="001141C9">
              <w:rPr>
                <w:vertAlign w:val="superscript"/>
                <w:lang w:eastAsia="zh-CN"/>
              </w:rPr>
              <w:t>5</w:t>
            </w:r>
          </w:p>
        </w:tc>
        <w:tc>
          <w:tcPr>
            <w:tcW w:w="977" w:type="dxa"/>
            <w:tcBorders>
              <w:top w:val="single" w:sz="4" w:space="0" w:color="auto"/>
              <w:left w:val="single" w:sz="4" w:space="0" w:color="auto"/>
              <w:bottom w:val="single" w:sz="4" w:space="0" w:color="auto"/>
              <w:right w:val="single" w:sz="4" w:space="0" w:color="auto"/>
            </w:tcBorders>
          </w:tcPr>
          <w:p w14:paraId="643B3EA6"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rFonts w:cs="Arial"/>
                <w:lang w:eastAsia="zh-CN"/>
              </w:rPr>
              <w:t>n2</w:t>
            </w:r>
          </w:p>
        </w:tc>
        <w:tc>
          <w:tcPr>
            <w:tcW w:w="2807" w:type="dxa"/>
            <w:tcBorders>
              <w:top w:val="single" w:sz="4" w:space="0" w:color="auto"/>
              <w:left w:val="single" w:sz="4" w:space="0" w:color="auto"/>
              <w:bottom w:val="single" w:sz="4" w:space="0" w:color="auto"/>
              <w:right w:val="single" w:sz="4" w:space="0" w:color="auto"/>
            </w:tcBorders>
          </w:tcPr>
          <w:p w14:paraId="4FDF4025"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lang w:eastAsia="zh-CN" w:bidi="ar"/>
              </w:rPr>
              <w:t>5, 10, 15, 20</w:t>
            </w:r>
          </w:p>
        </w:tc>
        <w:tc>
          <w:tcPr>
            <w:tcW w:w="1840" w:type="dxa"/>
            <w:tcBorders>
              <w:top w:val="single" w:sz="4" w:space="0" w:color="auto"/>
              <w:left w:val="single" w:sz="4" w:space="0" w:color="auto"/>
              <w:bottom w:val="nil"/>
              <w:right w:val="single" w:sz="4" w:space="0" w:color="auto"/>
            </w:tcBorders>
          </w:tcPr>
          <w:p w14:paraId="42AC9D1D" w14:textId="77777777" w:rsidR="00C84A42" w:rsidRPr="001141C9" w:rsidRDefault="00C84A42" w:rsidP="004618D8">
            <w:pPr>
              <w:pStyle w:val="TAC"/>
              <w:keepNext w:val="0"/>
              <w:keepLines w:val="0"/>
              <w:widowControl w:val="0"/>
              <w:rPr>
                <w:kern w:val="2"/>
                <w:szCs w:val="22"/>
              </w:rPr>
            </w:pPr>
            <w:r w:rsidRPr="001141C9">
              <w:rPr>
                <w:kern w:val="2"/>
                <w:szCs w:val="22"/>
                <w:lang w:eastAsia="zh-CN"/>
              </w:rPr>
              <w:t>0</w:t>
            </w:r>
          </w:p>
        </w:tc>
      </w:tr>
      <w:tr w:rsidR="00C84A42" w:rsidRPr="001141C9" w14:paraId="4F6E53B1" w14:textId="77777777" w:rsidTr="00A34801">
        <w:trPr>
          <w:jc w:val="center"/>
        </w:trPr>
        <w:tc>
          <w:tcPr>
            <w:tcW w:w="1957" w:type="dxa"/>
            <w:tcBorders>
              <w:top w:val="nil"/>
              <w:left w:val="single" w:sz="4" w:space="0" w:color="auto"/>
              <w:bottom w:val="nil"/>
              <w:right w:val="single" w:sz="4" w:space="0" w:color="auto"/>
            </w:tcBorders>
          </w:tcPr>
          <w:p w14:paraId="6A256452"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37868FE8"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404B8342"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rFonts w:cs="Arial"/>
                <w:lang w:eastAsia="zh-CN"/>
              </w:rPr>
              <w:t>n5</w:t>
            </w:r>
          </w:p>
        </w:tc>
        <w:tc>
          <w:tcPr>
            <w:tcW w:w="2807" w:type="dxa"/>
            <w:tcBorders>
              <w:top w:val="single" w:sz="4" w:space="0" w:color="auto"/>
              <w:left w:val="single" w:sz="4" w:space="0" w:color="auto"/>
              <w:bottom w:val="single" w:sz="4" w:space="0" w:color="auto"/>
              <w:right w:val="single" w:sz="4" w:space="0" w:color="auto"/>
            </w:tcBorders>
          </w:tcPr>
          <w:p w14:paraId="2BF75BDC" w14:textId="77777777" w:rsidR="00C84A42" w:rsidRPr="001141C9" w:rsidRDefault="00C84A42" w:rsidP="004618D8">
            <w:pPr>
              <w:pStyle w:val="TAC"/>
              <w:keepNext w:val="0"/>
              <w:keepLines w:val="0"/>
              <w:widowControl w:val="0"/>
              <w:rPr>
                <w:lang w:eastAsia="zh-CN" w:bidi="ar"/>
              </w:rPr>
            </w:pPr>
            <w:r w:rsidRPr="001141C9">
              <w:rPr>
                <w:lang w:eastAsia="zh-CN" w:bidi="ar"/>
              </w:rPr>
              <w:t>5, 10, 15, 20</w:t>
            </w:r>
          </w:p>
        </w:tc>
        <w:tc>
          <w:tcPr>
            <w:tcW w:w="1840" w:type="dxa"/>
            <w:tcBorders>
              <w:top w:val="nil"/>
              <w:left w:val="single" w:sz="4" w:space="0" w:color="auto"/>
              <w:bottom w:val="nil"/>
              <w:right w:val="single" w:sz="4" w:space="0" w:color="auto"/>
            </w:tcBorders>
          </w:tcPr>
          <w:p w14:paraId="4B8BDB71" w14:textId="77777777" w:rsidR="00C84A42" w:rsidRPr="001141C9" w:rsidRDefault="00C84A42" w:rsidP="004618D8">
            <w:pPr>
              <w:pStyle w:val="TAC"/>
              <w:keepNext w:val="0"/>
              <w:keepLines w:val="0"/>
              <w:widowControl w:val="0"/>
              <w:rPr>
                <w:kern w:val="2"/>
                <w:szCs w:val="22"/>
                <w:lang w:eastAsia="zh-CN"/>
              </w:rPr>
            </w:pPr>
          </w:p>
        </w:tc>
      </w:tr>
      <w:tr w:rsidR="00C84A42" w:rsidRPr="001141C9" w14:paraId="01ECE340" w14:textId="77777777" w:rsidTr="00A34801">
        <w:trPr>
          <w:jc w:val="center"/>
        </w:trPr>
        <w:tc>
          <w:tcPr>
            <w:tcW w:w="1957" w:type="dxa"/>
            <w:tcBorders>
              <w:top w:val="nil"/>
              <w:left w:val="single" w:sz="4" w:space="0" w:color="auto"/>
              <w:bottom w:val="nil"/>
              <w:right w:val="single" w:sz="4" w:space="0" w:color="auto"/>
            </w:tcBorders>
          </w:tcPr>
          <w:p w14:paraId="568D9EBE"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120FB904"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003987B4"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rFonts w:cs="Arial"/>
                <w:lang w:eastAsia="zh-CN"/>
              </w:rPr>
              <w:t>n66</w:t>
            </w:r>
          </w:p>
        </w:tc>
        <w:tc>
          <w:tcPr>
            <w:tcW w:w="2807" w:type="dxa"/>
            <w:tcBorders>
              <w:top w:val="single" w:sz="4" w:space="0" w:color="auto"/>
              <w:left w:val="single" w:sz="4" w:space="0" w:color="auto"/>
              <w:bottom w:val="single" w:sz="4" w:space="0" w:color="auto"/>
              <w:right w:val="single" w:sz="4" w:space="0" w:color="auto"/>
            </w:tcBorders>
          </w:tcPr>
          <w:p w14:paraId="3A17AF2D"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lang w:eastAsia="zh-CN" w:bidi="ar"/>
              </w:rPr>
              <w:t>5, 10, 15, 20, 25, 30, 40</w:t>
            </w:r>
          </w:p>
        </w:tc>
        <w:tc>
          <w:tcPr>
            <w:tcW w:w="1840" w:type="dxa"/>
            <w:tcBorders>
              <w:top w:val="nil"/>
              <w:left w:val="single" w:sz="4" w:space="0" w:color="auto"/>
              <w:bottom w:val="nil"/>
              <w:right w:val="single" w:sz="4" w:space="0" w:color="auto"/>
            </w:tcBorders>
          </w:tcPr>
          <w:p w14:paraId="39A82053" w14:textId="77777777" w:rsidR="00C84A42" w:rsidRPr="001141C9" w:rsidRDefault="00C84A42" w:rsidP="004618D8">
            <w:pPr>
              <w:pStyle w:val="TAC"/>
              <w:keepNext w:val="0"/>
              <w:keepLines w:val="0"/>
              <w:widowControl w:val="0"/>
              <w:rPr>
                <w:kern w:val="2"/>
                <w:szCs w:val="22"/>
                <w:lang w:eastAsia="zh-CN"/>
              </w:rPr>
            </w:pPr>
          </w:p>
        </w:tc>
      </w:tr>
      <w:tr w:rsidR="00C84A42" w:rsidRPr="001141C9" w14:paraId="0242E267" w14:textId="77777777" w:rsidTr="00A34801">
        <w:trPr>
          <w:jc w:val="center"/>
        </w:trPr>
        <w:tc>
          <w:tcPr>
            <w:tcW w:w="1957" w:type="dxa"/>
            <w:tcBorders>
              <w:top w:val="nil"/>
              <w:left w:val="single" w:sz="4" w:space="0" w:color="auto"/>
              <w:bottom w:val="nil"/>
              <w:right w:val="single" w:sz="4" w:space="0" w:color="auto"/>
            </w:tcBorders>
          </w:tcPr>
          <w:p w14:paraId="77D6D295"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single" w:sz="4" w:space="0" w:color="auto"/>
              <w:right w:val="single" w:sz="4" w:space="0" w:color="auto"/>
            </w:tcBorders>
          </w:tcPr>
          <w:p w14:paraId="07599126"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12222251"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rFonts w:cs="Arial"/>
                <w:lang w:eastAsia="zh-CN"/>
              </w:rPr>
              <w:t>n77</w:t>
            </w:r>
          </w:p>
        </w:tc>
        <w:tc>
          <w:tcPr>
            <w:tcW w:w="2807" w:type="dxa"/>
            <w:tcBorders>
              <w:top w:val="single" w:sz="4" w:space="0" w:color="auto"/>
              <w:left w:val="single" w:sz="4" w:space="0" w:color="auto"/>
              <w:bottom w:val="single" w:sz="4" w:space="0" w:color="auto"/>
              <w:right w:val="single" w:sz="4" w:space="0" w:color="auto"/>
            </w:tcBorders>
          </w:tcPr>
          <w:p w14:paraId="428B4A27"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lang w:eastAsia="zh-CN" w:bidi="ar"/>
              </w:rPr>
              <w:t>10, 15, 20, 25, 30, 40, 50, 60, 70, 80, 90, 100</w:t>
            </w:r>
          </w:p>
        </w:tc>
        <w:tc>
          <w:tcPr>
            <w:tcW w:w="1840" w:type="dxa"/>
            <w:tcBorders>
              <w:top w:val="nil"/>
              <w:left w:val="single" w:sz="4" w:space="0" w:color="auto"/>
              <w:bottom w:val="single" w:sz="4" w:space="0" w:color="auto"/>
              <w:right w:val="single" w:sz="4" w:space="0" w:color="auto"/>
            </w:tcBorders>
          </w:tcPr>
          <w:p w14:paraId="74A89401" w14:textId="77777777" w:rsidR="00C84A42" w:rsidRPr="001141C9" w:rsidRDefault="00C84A42" w:rsidP="004618D8">
            <w:pPr>
              <w:pStyle w:val="TAC"/>
              <w:keepNext w:val="0"/>
              <w:keepLines w:val="0"/>
              <w:widowControl w:val="0"/>
              <w:rPr>
                <w:kern w:val="2"/>
                <w:szCs w:val="22"/>
                <w:lang w:eastAsia="zh-CN"/>
              </w:rPr>
            </w:pPr>
          </w:p>
        </w:tc>
      </w:tr>
      <w:tr w:rsidR="00C84A42" w:rsidRPr="001141C9" w14:paraId="76359369" w14:textId="77777777" w:rsidTr="00A34801">
        <w:trPr>
          <w:jc w:val="center"/>
        </w:trPr>
        <w:tc>
          <w:tcPr>
            <w:tcW w:w="1957" w:type="dxa"/>
            <w:tcBorders>
              <w:top w:val="nil"/>
              <w:left w:val="single" w:sz="4" w:space="0" w:color="auto"/>
              <w:bottom w:val="nil"/>
              <w:right w:val="single" w:sz="4" w:space="0" w:color="auto"/>
            </w:tcBorders>
          </w:tcPr>
          <w:p w14:paraId="5AF43C98" w14:textId="77777777" w:rsidR="00C84A42" w:rsidRPr="001141C9" w:rsidRDefault="00C84A42" w:rsidP="004618D8">
            <w:pPr>
              <w:pStyle w:val="TAC"/>
              <w:keepNext w:val="0"/>
              <w:keepLines w:val="0"/>
              <w:widowControl w:val="0"/>
              <w:rPr>
                <w:kern w:val="2"/>
                <w:szCs w:val="22"/>
              </w:rPr>
            </w:pPr>
          </w:p>
        </w:tc>
        <w:tc>
          <w:tcPr>
            <w:tcW w:w="2033" w:type="dxa"/>
            <w:tcBorders>
              <w:top w:val="single" w:sz="4" w:space="0" w:color="auto"/>
              <w:left w:val="single" w:sz="4" w:space="0" w:color="auto"/>
              <w:bottom w:val="nil"/>
              <w:right w:val="single" w:sz="4" w:space="0" w:color="auto"/>
            </w:tcBorders>
          </w:tcPr>
          <w:p w14:paraId="66C56F61" w14:textId="77777777" w:rsidR="00C84A42" w:rsidRDefault="00C84A42" w:rsidP="004618D8">
            <w:pPr>
              <w:pStyle w:val="TAC"/>
              <w:keepNext w:val="0"/>
              <w:keepLines w:val="0"/>
              <w:widowControl w:val="0"/>
              <w:spacing w:line="256" w:lineRule="auto"/>
              <w:rPr>
                <w:rFonts w:cs="Arial"/>
                <w:lang w:eastAsia="zh-CN"/>
              </w:rPr>
            </w:pPr>
            <w:r>
              <w:rPr>
                <w:rFonts w:cs="Arial"/>
                <w:lang w:eastAsia="zh-CN"/>
              </w:rPr>
              <w:t>CA_n2A-n5A</w:t>
            </w:r>
          </w:p>
          <w:p w14:paraId="3F4EDD1E" w14:textId="77777777" w:rsidR="00C84A42" w:rsidRDefault="00C84A42" w:rsidP="004618D8">
            <w:pPr>
              <w:pStyle w:val="TAC"/>
              <w:keepNext w:val="0"/>
              <w:keepLines w:val="0"/>
              <w:widowControl w:val="0"/>
              <w:spacing w:line="256" w:lineRule="auto"/>
              <w:rPr>
                <w:rFonts w:cs="Arial"/>
                <w:lang w:eastAsia="zh-CN"/>
              </w:rPr>
            </w:pPr>
            <w:r>
              <w:rPr>
                <w:rFonts w:cs="Arial"/>
                <w:lang w:eastAsia="zh-CN"/>
              </w:rPr>
              <w:t>CA_n2A-n66A</w:t>
            </w:r>
          </w:p>
          <w:p w14:paraId="4F858B8F" w14:textId="77777777" w:rsidR="00C84A42" w:rsidRDefault="00C84A42" w:rsidP="004618D8">
            <w:pPr>
              <w:pStyle w:val="TAC"/>
              <w:keepNext w:val="0"/>
              <w:keepLines w:val="0"/>
              <w:widowControl w:val="0"/>
              <w:spacing w:line="256" w:lineRule="auto"/>
              <w:rPr>
                <w:rFonts w:cs="Arial"/>
                <w:lang w:eastAsia="zh-CN"/>
              </w:rPr>
            </w:pPr>
            <w:r>
              <w:rPr>
                <w:rFonts w:cs="Arial"/>
                <w:lang w:eastAsia="zh-CN"/>
              </w:rPr>
              <w:t>CA_n2A-n77A</w:t>
            </w:r>
          </w:p>
          <w:p w14:paraId="5147C79D" w14:textId="77777777" w:rsidR="00C84A42" w:rsidRDefault="00C84A42" w:rsidP="004618D8">
            <w:pPr>
              <w:pStyle w:val="TAC"/>
              <w:keepNext w:val="0"/>
              <w:keepLines w:val="0"/>
              <w:widowControl w:val="0"/>
              <w:spacing w:line="256" w:lineRule="auto"/>
              <w:rPr>
                <w:rFonts w:cs="Arial"/>
                <w:lang w:eastAsia="zh-CN"/>
              </w:rPr>
            </w:pPr>
            <w:r>
              <w:rPr>
                <w:rFonts w:cs="Arial"/>
                <w:lang w:eastAsia="zh-CN"/>
              </w:rPr>
              <w:t>CA_n5A-n66A</w:t>
            </w:r>
          </w:p>
          <w:p w14:paraId="49C1A3A2" w14:textId="77777777" w:rsidR="00C84A42" w:rsidRDefault="00C84A42" w:rsidP="004618D8">
            <w:pPr>
              <w:pStyle w:val="TAC"/>
              <w:keepNext w:val="0"/>
              <w:keepLines w:val="0"/>
              <w:widowControl w:val="0"/>
              <w:spacing w:line="256" w:lineRule="auto"/>
              <w:rPr>
                <w:rFonts w:cs="Arial"/>
                <w:lang w:eastAsia="zh-CN"/>
              </w:rPr>
            </w:pPr>
            <w:r>
              <w:rPr>
                <w:rFonts w:cs="Arial"/>
                <w:lang w:eastAsia="zh-CN"/>
              </w:rPr>
              <w:t>CA_n5A-n77A</w:t>
            </w:r>
          </w:p>
          <w:p w14:paraId="24AF5046" w14:textId="77777777" w:rsidR="00C84A42" w:rsidRPr="001141C9" w:rsidRDefault="00C84A42" w:rsidP="004618D8">
            <w:pPr>
              <w:pStyle w:val="TAC"/>
              <w:keepNext w:val="0"/>
              <w:keepLines w:val="0"/>
              <w:widowControl w:val="0"/>
              <w:rPr>
                <w:kern w:val="2"/>
                <w:szCs w:val="22"/>
              </w:rPr>
            </w:pPr>
            <w:r>
              <w:rPr>
                <w:rFonts w:cs="Arial"/>
                <w:lang w:eastAsia="zh-CN"/>
              </w:rPr>
              <w:t>CA_n66A-n77A</w:t>
            </w:r>
          </w:p>
        </w:tc>
        <w:tc>
          <w:tcPr>
            <w:tcW w:w="977" w:type="dxa"/>
            <w:tcBorders>
              <w:top w:val="single" w:sz="4" w:space="0" w:color="auto"/>
              <w:left w:val="single" w:sz="4" w:space="0" w:color="auto"/>
              <w:bottom w:val="single" w:sz="4" w:space="0" w:color="auto"/>
              <w:right w:val="single" w:sz="4" w:space="0" w:color="auto"/>
            </w:tcBorders>
          </w:tcPr>
          <w:p w14:paraId="74A75FC6" w14:textId="77777777" w:rsidR="00C84A42" w:rsidRPr="001141C9" w:rsidRDefault="00C84A42" w:rsidP="004618D8">
            <w:pPr>
              <w:pStyle w:val="TAC"/>
              <w:keepNext w:val="0"/>
              <w:keepLines w:val="0"/>
              <w:widowControl w:val="0"/>
              <w:rPr>
                <w:rFonts w:cs="Arial"/>
                <w:lang w:eastAsia="zh-CN"/>
              </w:rPr>
            </w:pPr>
            <w:r>
              <w:rPr>
                <w:rFonts w:cs="Arial"/>
                <w:lang w:val="en-US" w:eastAsia="zh-CN"/>
              </w:rPr>
              <w:t>n2</w:t>
            </w:r>
          </w:p>
        </w:tc>
        <w:tc>
          <w:tcPr>
            <w:tcW w:w="2807" w:type="dxa"/>
            <w:tcBorders>
              <w:top w:val="single" w:sz="4" w:space="0" w:color="auto"/>
              <w:left w:val="single" w:sz="4" w:space="0" w:color="auto"/>
              <w:bottom w:val="single" w:sz="4" w:space="0" w:color="auto"/>
              <w:right w:val="single" w:sz="4" w:space="0" w:color="auto"/>
            </w:tcBorders>
          </w:tcPr>
          <w:p w14:paraId="541220AC" w14:textId="77777777" w:rsidR="00C84A42" w:rsidRPr="001141C9" w:rsidRDefault="00C84A42" w:rsidP="004618D8">
            <w:pPr>
              <w:pStyle w:val="TAC"/>
              <w:keepNext w:val="0"/>
              <w:keepLines w:val="0"/>
              <w:widowControl w:val="0"/>
              <w:rPr>
                <w:lang w:eastAsia="zh-CN" w:bidi="ar"/>
              </w:rPr>
            </w:pPr>
            <w:r>
              <w:rPr>
                <w:rFonts w:cs="Arial"/>
                <w:szCs w:val="18"/>
                <w:lang w:bidi="ar"/>
              </w:rPr>
              <w:t xml:space="preserve"> n2 channel bandwidths in Table 5.3.5-1</w:t>
            </w:r>
          </w:p>
        </w:tc>
        <w:tc>
          <w:tcPr>
            <w:tcW w:w="1840" w:type="dxa"/>
            <w:tcBorders>
              <w:top w:val="single" w:sz="4" w:space="0" w:color="auto"/>
              <w:left w:val="single" w:sz="4" w:space="0" w:color="auto"/>
              <w:bottom w:val="nil"/>
              <w:right w:val="single" w:sz="4" w:space="0" w:color="auto"/>
            </w:tcBorders>
          </w:tcPr>
          <w:p w14:paraId="567C3622" w14:textId="77777777" w:rsidR="00C84A42" w:rsidRPr="001141C9" w:rsidRDefault="00C84A42" w:rsidP="004618D8">
            <w:pPr>
              <w:pStyle w:val="TAC"/>
              <w:keepNext w:val="0"/>
              <w:keepLines w:val="0"/>
              <w:widowControl w:val="0"/>
              <w:rPr>
                <w:kern w:val="2"/>
                <w:szCs w:val="22"/>
                <w:lang w:eastAsia="zh-CN"/>
              </w:rPr>
            </w:pPr>
            <w:r>
              <w:rPr>
                <w:kern w:val="2"/>
                <w:szCs w:val="22"/>
                <w:lang w:val="en-US" w:eastAsia="zh-CN"/>
              </w:rPr>
              <w:t>4 and 5</w:t>
            </w:r>
          </w:p>
        </w:tc>
      </w:tr>
      <w:tr w:rsidR="00C84A42" w:rsidRPr="001141C9" w14:paraId="19977634" w14:textId="77777777" w:rsidTr="00A34801">
        <w:trPr>
          <w:jc w:val="center"/>
        </w:trPr>
        <w:tc>
          <w:tcPr>
            <w:tcW w:w="1957" w:type="dxa"/>
            <w:tcBorders>
              <w:top w:val="nil"/>
              <w:left w:val="single" w:sz="4" w:space="0" w:color="auto"/>
              <w:bottom w:val="nil"/>
              <w:right w:val="single" w:sz="4" w:space="0" w:color="auto"/>
            </w:tcBorders>
          </w:tcPr>
          <w:p w14:paraId="006513EA"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40B9B9B8"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3016AD26" w14:textId="77777777" w:rsidR="00C84A42" w:rsidRPr="001141C9" w:rsidRDefault="00C84A42" w:rsidP="004618D8">
            <w:pPr>
              <w:pStyle w:val="TAC"/>
              <w:keepNext w:val="0"/>
              <w:keepLines w:val="0"/>
              <w:widowControl w:val="0"/>
              <w:rPr>
                <w:rFonts w:cs="Arial"/>
                <w:lang w:eastAsia="zh-CN"/>
              </w:rPr>
            </w:pPr>
            <w:r>
              <w:rPr>
                <w:rFonts w:cs="Arial"/>
                <w:lang w:val="en-US" w:eastAsia="zh-CN"/>
              </w:rPr>
              <w:t>n5</w:t>
            </w:r>
          </w:p>
        </w:tc>
        <w:tc>
          <w:tcPr>
            <w:tcW w:w="2807" w:type="dxa"/>
            <w:tcBorders>
              <w:top w:val="single" w:sz="4" w:space="0" w:color="auto"/>
              <w:left w:val="single" w:sz="4" w:space="0" w:color="auto"/>
              <w:bottom w:val="single" w:sz="4" w:space="0" w:color="auto"/>
              <w:right w:val="single" w:sz="4" w:space="0" w:color="auto"/>
            </w:tcBorders>
          </w:tcPr>
          <w:p w14:paraId="70FD62D8" w14:textId="77777777" w:rsidR="00C84A42" w:rsidRPr="001141C9" w:rsidRDefault="00C84A42" w:rsidP="004618D8">
            <w:pPr>
              <w:pStyle w:val="TAC"/>
              <w:keepNext w:val="0"/>
              <w:keepLines w:val="0"/>
              <w:widowControl w:val="0"/>
              <w:rPr>
                <w:lang w:eastAsia="zh-CN" w:bidi="ar"/>
              </w:rPr>
            </w:pPr>
            <w:r>
              <w:rPr>
                <w:rFonts w:cs="Arial"/>
                <w:szCs w:val="18"/>
                <w:lang w:bidi="ar"/>
              </w:rPr>
              <w:t xml:space="preserve"> n5 channel bandwidths in Table 5.3.5-1</w:t>
            </w:r>
          </w:p>
        </w:tc>
        <w:tc>
          <w:tcPr>
            <w:tcW w:w="1840" w:type="dxa"/>
            <w:tcBorders>
              <w:top w:val="nil"/>
              <w:left w:val="single" w:sz="4" w:space="0" w:color="auto"/>
              <w:bottom w:val="nil"/>
              <w:right w:val="single" w:sz="4" w:space="0" w:color="auto"/>
            </w:tcBorders>
          </w:tcPr>
          <w:p w14:paraId="43C5E2B8" w14:textId="77777777" w:rsidR="00C84A42" w:rsidRPr="001141C9" w:rsidRDefault="00C84A42" w:rsidP="004618D8">
            <w:pPr>
              <w:pStyle w:val="TAC"/>
              <w:keepNext w:val="0"/>
              <w:keepLines w:val="0"/>
              <w:widowControl w:val="0"/>
              <w:rPr>
                <w:kern w:val="2"/>
                <w:szCs w:val="22"/>
                <w:lang w:eastAsia="zh-CN"/>
              </w:rPr>
            </w:pPr>
          </w:p>
        </w:tc>
      </w:tr>
      <w:tr w:rsidR="00C84A42" w:rsidRPr="001141C9" w14:paraId="70233D5A" w14:textId="77777777" w:rsidTr="00A34801">
        <w:trPr>
          <w:jc w:val="center"/>
        </w:trPr>
        <w:tc>
          <w:tcPr>
            <w:tcW w:w="1957" w:type="dxa"/>
            <w:tcBorders>
              <w:top w:val="nil"/>
              <w:left w:val="single" w:sz="4" w:space="0" w:color="auto"/>
              <w:bottom w:val="nil"/>
              <w:right w:val="single" w:sz="4" w:space="0" w:color="auto"/>
            </w:tcBorders>
          </w:tcPr>
          <w:p w14:paraId="629E55B2"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6F4A7F54"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1803A86A" w14:textId="77777777" w:rsidR="00C84A42" w:rsidRPr="001141C9" w:rsidRDefault="00C84A42" w:rsidP="004618D8">
            <w:pPr>
              <w:pStyle w:val="TAC"/>
              <w:keepNext w:val="0"/>
              <w:keepLines w:val="0"/>
              <w:widowControl w:val="0"/>
              <w:rPr>
                <w:rFonts w:cs="Arial"/>
                <w:lang w:eastAsia="zh-CN"/>
              </w:rPr>
            </w:pPr>
            <w:r>
              <w:rPr>
                <w:rFonts w:cs="Arial"/>
                <w:lang w:val="en-US" w:eastAsia="zh-CN"/>
              </w:rPr>
              <w:t>n66</w:t>
            </w:r>
          </w:p>
        </w:tc>
        <w:tc>
          <w:tcPr>
            <w:tcW w:w="2807" w:type="dxa"/>
            <w:tcBorders>
              <w:top w:val="single" w:sz="4" w:space="0" w:color="auto"/>
              <w:left w:val="single" w:sz="4" w:space="0" w:color="auto"/>
              <w:bottom w:val="single" w:sz="4" w:space="0" w:color="auto"/>
              <w:right w:val="single" w:sz="4" w:space="0" w:color="auto"/>
            </w:tcBorders>
          </w:tcPr>
          <w:p w14:paraId="5F609763" w14:textId="77777777" w:rsidR="00C84A42" w:rsidRPr="001141C9" w:rsidRDefault="00C84A42" w:rsidP="004618D8">
            <w:pPr>
              <w:pStyle w:val="TAC"/>
              <w:keepNext w:val="0"/>
              <w:keepLines w:val="0"/>
              <w:widowControl w:val="0"/>
              <w:rPr>
                <w:lang w:eastAsia="zh-CN" w:bidi="ar"/>
              </w:rPr>
            </w:pPr>
            <w:r>
              <w:rPr>
                <w:rFonts w:cs="Arial"/>
                <w:szCs w:val="18"/>
                <w:lang w:bidi="ar"/>
              </w:rPr>
              <w:t xml:space="preserve"> n66 channel bandwidths in Table 5.3.5-1</w:t>
            </w:r>
          </w:p>
        </w:tc>
        <w:tc>
          <w:tcPr>
            <w:tcW w:w="1840" w:type="dxa"/>
            <w:tcBorders>
              <w:top w:val="nil"/>
              <w:left w:val="single" w:sz="4" w:space="0" w:color="auto"/>
              <w:bottom w:val="nil"/>
              <w:right w:val="single" w:sz="4" w:space="0" w:color="auto"/>
            </w:tcBorders>
          </w:tcPr>
          <w:p w14:paraId="179CA99A" w14:textId="77777777" w:rsidR="00C84A42" w:rsidRPr="001141C9" w:rsidRDefault="00C84A42" w:rsidP="004618D8">
            <w:pPr>
              <w:pStyle w:val="TAC"/>
              <w:keepNext w:val="0"/>
              <w:keepLines w:val="0"/>
              <w:widowControl w:val="0"/>
              <w:rPr>
                <w:kern w:val="2"/>
                <w:szCs w:val="22"/>
                <w:lang w:eastAsia="zh-CN"/>
              </w:rPr>
            </w:pPr>
          </w:p>
        </w:tc>
      </w:tr>
      <w:tr w:rsidR="00C84A42" w:rsidRPr="001141C9" w14:paraId="5C54957B" w14:textId="77777777" w:rsidTr="00A34801">
        <w:trPr>
          <w:jc w:val="center"/>
        </w:trPr>
        <w:tc>
          <w:tcPr>
            <w:tcW w:w="1957" w:type="dxa"/>
            <w:tcBorders>
              <w:top w:val="nil"/>
              <w:left w:val="single" w:sz="4" w:space="0" w:color="auto"/>
              <w:bottom w:val="single" w:sz="4" w:space="0" w:color="auto"/>
              <w:right w:val="single" w:sz="4" w:space="0" w:color="auto"/>
            </w:tcBorders>
          </w:tcPr>
          <w:p w14:paraId="12F59FAF"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single" w:sz="4" w:space="0" w:color="auto"/>
              <w:right w:val="single" w:sz="4" w:space="0" w:color="auto"/>
            </w:tcBorders>
          </w:tcPr>
          <w:p w14:paraId="73FBA4F5"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17F4478A" w14:textId="77777777" w:rsidR="00C84A42" w:rsidRPr="001141C9" w:rsidRDefault="00C84A42" w:rsidP="004618D8">
            <w:pPr>
              <w:pStyle w:val="TAC"/>
              <w:keepNext w:val="0"/>
              <w:keepLines w:val="0"/>
              <w:widowControl w:val="0"/>
              <w:rPr>
                <w:rFonts w:cs="Arial"/>
                <w:lang w:eastAsia="zh-CN"/>
              </w:rPr>
            </w:pPr>
            <w:r>
              <w:rPr>
                <w:rFonts w:cs="Arial"/>
                <w:lang w:val="en-US" w:eastAsia="zh-CN"/>
              </w:rPr>
              <w:t>n77</w:t>
            </w:r>
          </w:p>
        </w:tc>
        <w:tc>
          <w:tcPr>
            <w:tcW w:w="2807" w:type="dxa"/>
            <w:tcBorders>
              <w:top w:val="single" w:sz="4" w:space="0" w:color="auto"/>
              <w:left w:val="single" w:sz="4" w:space="0" w:color="auto"/>
              <w:bottom w:val="single" w:sz="4" w:space="0" w:color="auto"/>
              <w:right w:val="single" w:sz="4" w:space="0" w:color="auto"/>
            </w:tcBorders>
          </w:tcPr>
          <w:p w14:paraId="1169286A" w14:textId="77777777" w:rsidR="00C84A42" w:rsidRPr="001141C9" w:rsidRDefault="00C84A42" w:rsidP="004618D8">
            <w:pPr>
              <w:pStyle w:val="TAC"/>
              <w:keepNext w:val="0"/>
              <w:keepLines w:val="0"/>
              <w:widowControl w:val="0"/>
              <w:rPr>
                <w:lang w:eastAsia="zh-CN" w:bidi="ar"/>
              </w:rPr>
            </w:pPr>
            <w:r>
              <w:rPr>
                <w:rFonts w:cs="Arial"/>
                <w:szCs w:val="18"/>
                <w:lang w:bidi="ar"/>
              </w:rPr>
              <w:t xml:space="preserve"> n77 channel bandwidths in Table 5.3.5-1</w:t>
            </w:r>
          </w:p>
        </w:tc>
        <w:tc>
          <w:tcPr>
            <w:tcW w:w="1840" w:type="dxa"/>
            <w:tcBorders>
              <w:top w:val="nil"/>
              <w:left w:val="single" w:sz="4" w:space="0" w:color="auto"/>
              <w:bottom w:val="single" w:sz="4" w:space="0" w:color="auto"/>
              <w:right w:val="single" w:sz="4" w:space="0" w:color="auto"/>
            </w:tcBorders>
          </w:tcPr>
          <w:p w14:paraId="0A403597" w14:textId="77777777" w:rsidR="00C84A42" w:rsidRPr="001141C9" w:rsidRDefault="00C84A42" w:rsidP="004618D8">
            <w:pPr>
              <w:pStyle w:val="TAC"/>
              <w:keepNext w:val="0"/>
              <w:keepLines w:val="0"/>
              <w:widowControl w:val="0"/>
              <w:rPr>
                <w:kern w:val="2"/>
                <w:szCs w:val="22"/>
                <w:lang w:eastAsia="zh-CN"/>
              </w:rPr>
            </w:pPr>
          </w:p>
        </w:tc>
      </w:tr>
      <w:tr w:rsidR="00C84A42" w:rsidRPr="001141C9" w14:paraId="1A4A5B26" w14:textId="77777777" w:rsidTr="00A34801">
        <w:trPr>
          <w:jc w:val="center"/>
        </w:trPr>
        <w:tc>
          <w:tcPr>
            <w:tcW w:w="1957" w:type="dxa"/>
            <w:tcBorders>
              <w:top w:val="single" w:sz="4" w:space="0" w:color="auto"/>
              <w:left w:val="single" w:sz="4" w:space="0" w:color="auto"/>
              <w:bottom w:val="nil"/>
              <w:right w:val="single" w:sz="4" w:space="0" w:color="auto"/>
            </w:tcBorders>
          </w:tcPr>
          <w:p w14:paraId="33F76F4B" w14:textId="77777777" w:rsidR="00C84A42" w:rsidRPr="001141C9" w:rsidRDefault="00C84A42" w:rsidP="004618D8">
            <w:pPr>
              <w:pStyle w:val="TAC"/>
              <w:keepNext w:val="0"/>
              <w:keepLines w:val="0"/>
              <w:widowControl w:val="0"/>
              <w:rPr>
                <w:kern w:val="2"/>
                <w:szCs w:val="22"/>
              </w:rPr>
            </w:pPr>
            <w:r>
              <w:rPr>
                <w:lang w:eastAsia="zh-CN"/>
              </w:rPr>
              <w:t>CA_n2A-n5B-n66A-n77A</w:t>
            </w:r>
          </w:p>
        </w:tc>
        <w:tc>
          <w:tcPr>
            <w:tcW w:w="2033" w:type="dxa"/>
            <w:tcBorders>
              <w:top w:val="single" w:sz="4" w:space="0" w:color="auto"/>
              <w:left w:val="single" w:sz="4" w:space="0" w:color="auto"/>
              <w:bottom w:val="nil"/>
              <w:right w:val="single" w:sz="4" w:space="0" w:color="auto"/>
            </w:tcBorders>
          </w:tcPr>
          <w:p w14:paraId="36756165" w14:textId="77777777" w:rsidR="00C84A42" w:rsidRDefault="00C84A42" w:rsidP="004618D8">
            <w:pPr>
              <w:pStyle w:val="TAC"/>
              <w:keepNext w:val="0"/>
              <w:keepLines w:val="0"/>
              <w:widowControl w:val="0"/>
              <w:spacing w:line="256" w:lineRule="auto"/>
              <w:rPr>
                <w:rFonts w:cs="Arial"/>
                <w:lang w:eastAsia="zh-CN"/>
              </w:rPr>
            </w:pPr>
            <w:r w:rsidRPr="00E00B9F">
              <w:rPr>
                <w:rFonts w:cs="Arial"/>
                <w:lang w:eastAsia="zh-CN"/>
              </w:rPr>
              <w:t>CA_n5B</w:t>
            </w:r>
          </w:p>
          <w:p w14:paraId="50262EAA" w14:textId="77777777" w:rsidR="00C84A42" w:rsidRDefault="00C84A42" w:rsidP="004618D8">
            <w:pPr>
              <w:pStyle w:val="TAC"/>
              <w:keepNext w:val="0"/>
              <w:keepLines w:val="0"/>
              <w:widowControl w:val="0"/>
              <w:spacing w:line="256" w:lineRule="auto"/>
              <w:rPr>
                <w:rFonts w:cs="Arial"/>
                <w:lang w:eastAsia="zh-CN"/>
              </w:rPr>
            </w:pPr>
            <w:r>
              <w:rPr>
                <w:rFonts w:cs="Arial"/>
                <w:lang w:eastAsia="zh-CN"/>
              </w:rPr>
              <w:t>CA_n2A-n5A</w:t>
            </w:r>
          </w:p>
          <w:p w14:paraId="63D91AD4" w14:textId="77777777" w:rsidR="00C84A42" w:rsidRDefault="00C84A42" w:rsidP="004618D8">
            <w:pPr>
              <w:pStyle w:val="TAC"/>
              <w:keepNext w:val="0"/>
              <w:keepLines w:val="0"/>
              <w:widowControl w:val="0"/>
              <w:spacing w:line="256" w:lineRule="auto"/>
              <w:rPr>
                <w:rFonts w:cs="Arial"/>
                <w:lang w:eastAsia="zh-CN"/>
              </w:rPr>
            </w:pPr>
            <w:r>
              <w:rPr>
                <w:rFonts w:cs="Arial"/>
                <w:lang w:eastAsia="zh-CN"/>
              </w:rPr>
              <w:t>CA_n2A-n66A</w:t>
            </w:r>
          </w:p>
          <w:p w14:paraId="1AE72683" w14:textId="77777777" w:rsidR="00C84A42" w:rsidRDefault="00C84A42" w:rsidP="004618D8">
            <w:pPr>
              <w:pStyle w:val="TAC"/>
              <w:keepNext w:val="0"/>
              <w:keepLines w:val="0"/>
              <w:widowControl w:val="0"/>
              <w:spacing w:line="256" w:lineRule="auto"/>
              <w:rPr>
                <w:rFonts w:cs="Arial"/>
                <w:lang w:eastAsia="zh-CN"/>
              </w:rPr>
            </w:pPr>
            <w:r>
              <w:rPr>
                <w:rFonts w:cs="Arial"/>
                <w:lang w:eastAsia="zh-CN"/>
              </w:rPr>
              <w:t>CA_n2A-n77A</w:t>
            </w:r>
          </w:p>
          <w:p w14:paraId="30BD2DDB" w14:textId="77777777" w:rsidR="00C84A42" w:rsidRDefault="00C84A42" w:rsidP="004618D8">
            <w:pPr>
              <w:pStyle w:val="TAC"/>
              <w:keepNext w:val="0"/>
              <w:keepLines w:val="0"/>
              <w:widowControl w:val="0"/>
              <w:spacing w:line="256" w:lineRule="auto"/>
              <w:rPr>
                <w:rFonts w:cs="Arial"/>
                <w:lang w:eastAsia="zh-CN"/>
              </w:rPr>
            </w:pPr>
            <w:r>
              <w:rPr>
                <w:rFonts w:cs="Arial"/>
                <w:lang w:eastAsia="zh-CN"/>
              </w:rPr>
              <w:t>CA_n5A-n66A</w:t>
            </w:r>
          </w:p>
          <w:p w14:paraId="64950239" w14:textId="77777777" w:rsidR="00C84A42" w:rsidRDefault="00C84A42" w:rsidP="004618D8">
            <w:pPr>
              <w:pStyle w:val="TAC"/>
              <w:keepNext w:val="0"/>
              <w:keepLines w:val="0"/>
              <w:widowControl w:val="0"/>
              <w:spacing w:line="256" w:lineRule="auto"/>
              <w:rPr>
                <w:rFonts w:cs="Arial"/>
                <w:lang w:eastAsia="zh-CN"/>
              </w:rPr>
            </w:pPr>
            <w:r>
              <w:rPr>
                <w:rFonts w:cs="Arial"/>
                <w:lang w:eastAsia="zh-CN"/>
              </w:rPr>
              <w:t>CA_n5A-n77A</w:t>
            </w:r>
          </w:p>
          <w:p w14:paraId="4383327A" w14:textId="77777777" w:rsidR="00C84A42" w:rsidRPr="001141C9" w:rsidRDefault="00C84A42" w:rsidP="004618D8">
            <w:pPr>
              <w:pStyle w:val="TAC"/>
              <w:keepNext w:val="0"/>
              <w:keepLines w:val="0"/>
              <w:widowControl w:val="0"/>
              <w:rPr>
                <w:kern w:val="2"/>
                <w:szCs w:val="22"/>
              </w:rPr>
            </w:pPr>
            <w:r>
              <w:rPr>
                <w:rFonts w:cs="Arial"/>
                <w:lang w:eastAsia="zh-CN"/>
              </w:rPr>
              <w:t>CA_n66A-n77A</w:t>
            </w:r>
          </w:p>
        </w:tc>
        <w:tc>
          <w:tcPr>
            <w:tcW w:w="977" w:type="dxa"/>
            <w:tcBorders>
              <w:top w:val="single" w:sz="4" w:space="0" w:color="auto"/>
              <w:left w:val="single" w:sz="4" w:space="0" w:color="auto"/>
              <w:bottom w:val="single" w:sz="4" w:space="0" w:color="auto"/>
              <w:right w:val="single" w:sz="4" w:space="0" w:color="auto"/>
            </w:tcBorders>
          </w:tcPr>
          <w:p w14:paraId="1B345022" w14:textId="77777777" w:rsidR="00C84A42" w:rsidRPr="001141C9" w:rsidRDefault="00C84A42" w:rsidP="004618D8">
            <w:pPr>
              <w:pStyle w:val="TAC"/>
              <w:keepNext w:val="0"/>
              <w:keepLines w:val="0"/>
              <w:widowControl w:val="0"/>
              <w:rPr>
                <w:rFonts w:cs="Arial"/>
                <w:lang w:eastAsia="zh-CN"/>
              </w:rPr>
            </w:pPr>
            <w:r>
              <w:rPr>
                <w:rFonts w:cs="Arial"/>
                <w:lang w:val="en-US" w:eastAsia="zh-CN"/>
              </w:rPr>
              <w:t>n2</w:t>
            </w:r>
          </w:p>
        </w:tc>
        <w:tc>
          <w:tcPr>
            <w:tcW w:w="2807" w:type="dxa"/>
            <w:tcBorders>
              <w:top w:val="single" w:sz="4" w:space="0" w:color="auto"/>
              <w:left w:val="single" w:sz="4" w:space="0" w:color="auto"/>
              <w:bottom w:val="single" w:sz="4" w:space="0" w:color="auto"/>
              <w:right w:val="single" w:sz="4" w:space="0" w:color="auto"/>
            </w:tcBorders>
          </w:tcPr>
          <w:p w14:paraId="40F2EBB6" w14:textId="77777777" w:rsidR="00C84A42" w:rsidRPr="001141C9" w:rsidRDefault="00C84A42" w:rsidP="004618D8">
            <w:pPr>
              <w:pStyle w:val="TAC"/>
              <w:keepNext w:val="0"/>
              <w:keepLines w:val="0"/>
              <w:widowControl w:val="0"/>
              <w:rPr>
                <w:lang w:eastAsia="zh-CN" w:bidi="ar"/>
              </w:rPr>
            </w:pPr>
            <w:r>
              <w:rPr>
                <w:rFonts w:cs="Arial"/>
                <w:szCs w:val="18"/>
                <w:lang w:bidi="ar"/>
              </w:rPr>
              <w:t xml:space="preserve"> n2 channel bandwidths in Table 5.3.5-1</w:t>
            </w:r>
          </w:p>
        </w:tc>
        <w:tc>
          <w:tcPr>
            <w:tcW w:w="1840" w:type="dxa"/>
            <w:tcBorders>
              <w:top w:val="single" w:sz="4" w:space="0" w:color="auto"/>
              <w:left w:val="single" w:sz="4" w:space="0" w:color="auto"/>
              <w:bottom w:val="nil"/>
              <w:right w:val="single" w:sz="4" w:space="0" w:color="auto"/>
            </w:tcBorders>
          </w:tcPr>
          <w:p w14:paraId="42498A45" w14:textId="77777777" w:rsidR="00C84A42" w:rsidRPr="001141C9" w:rsidRDefault="00C84A42" w:rsidP="004618D8">
            <w:pPr>
              <w:pStyle w:val="TAC"/>
              <w:keepNext w:val="0"/>
              <w:keepLines w:val="0"/>
              <w:widowControl w:val="0"/>
              <w:rPr>
                <w:kern w:val="2"/>
                <w:szCs w:val="22"/>
                <w:lang w:eastAsia="zh-CN"/>
              </w:rPr>
            </w:pPr>
            <w:r>
              <w:rPr>
                <w:kern w:val="2"/>
                <w:szCs w:val="22"/>
                <w:lang w:val="en-US" w:eastAsia="zh-CN"/>
              </w:rPr>
              <w:t>4 and 5</w:t>
            </w:r>
          </w:p>
        </w:tc>
      </w:tr>
      <w:tr w:rsidR="00C84A42" w:rsidRPr="001141C9" w14:paraId="75E431E4" w14:textId="77777777" w:rsidTr="00A34801">
        <w:trPr>
          <w:jc w:val="center"/>
        </w:trPr>
        <w:tc>
          <w:tcPr>
            <w:tcW w:w="1957" w:type="dxa"/>
            <w:tcBorders>
              <w:top w:val="nil"/>
              <w:left w:val="single" w:sz="4" w:space="0" w:color="auto"/>
              <w:bottom w:val="nil"/>
              <w:right w:val="single" w:sz="4" w:space="0" w:color="auto"/>
            </w:tcBorders>
          </w:tcPr>
          <w:p w14:paraId="319791BA"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1EBE6D01"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0A689070" w14:textId="77777777" w:rsidR="00C84A42" w:rsidRPr="001141C9" w:rsidRDefault="00C84A42" w:rsidP="004618D8">
            <w:pPr>
              <w:pStyle w:val="TAC"/>
              <w:keepNext w:val="0"/>
              <w:keepLines w:val="0"/>
              <w:widowControl w:val="0"/>
              <w:rPr>
                <w:rFonts w:cs="Arial"/>
                <w:lang w:eastAsia="zh-CN"/>
              </w:rPr>
            </w:pPr>
            <w:r>
              <w:rPr>
                <w:rFonts w:cs="Arial"/>
                <w:lang w:val="en-US" w:eastAsia="zh-CN"/>
              </w:rPr>
              <w:t>n5</w:t>
            </w:r>
          </w:p>
        </w:tc>
        <w:tc>
          <w:tcPr>
            <w:tcW w:w="2807" w:type="dxa"/>
            <w:tcBorders>
              <w:top w:val="single" w:sz="4" w:space="0" w:color="auto"/>
              <w:left w:val="single" w:sz="4" w:space="0" w:color="auto"/>
              <w:bottom w:val="single" w:sz="4" w:space="0" w:color="auto"/>
              <w:right w:val="single" w:sz="4" w:space="0" w:color="auto"/>
            </w:tcBorders>
          </w:tcPr>
          <w:p w14:paraId="6879E0B1" w14:textId="77777777" w:rsidR="00C84A42" w:rsidRPr="001141C9" w:rsidRDefault="00C84A42" w:rsidP="004618D8">
            <w:pPr>
              <w:pStyle w:val="TAC"/>
              <w:keepNext w:val="0"/>
              <w:keepLines w:val="0"/>
              <w:widowControl w:val="0"/>
              <w:rPr>
                <w:lang w:eastAsia="zh-CN" w:bidi="ar"/>
              </w:rPr>
            </w:pPr>
            <w:r>
              <w:rPr>
                <w:rFonts w:cs="Arial"/>
                <w:szCs w:val="18"/>
                <w:lang w:bidi="ar"/>
              </w:rPr>
              <w:t>CA_n5B_BCS 4 and 5</w:t>
            </w:r>
          </w:p>
        </w:tc>
        <w:tc>
          <w:tcPr>
            <w:tcW w:w="1840" w:type="dxa"/>
            <w:tcBorders>
              <w:top w:val="nil"/>
              <w:left w:val="single" w:sz="4" w:space="0" w:color="auto"/>
              <w:bottom w:val="nil"/>
              <w:right w:val="single" w:sz="4" w:space="0" w:color="auto"/>
            </w:tcBorders>
          </w:tcPr>
          <w:p w14:paraId="26ADD57F" w14:textId="77777777" w:rsidR="00C84A42" w:rsidRPr="001141C9" w:rsidRDefault="00C84A42" w:rsidP="004618D8">
            <w:pPr>
              <w:pStyle w:val="TAC"/>
              <w:keepNext w:val="0"/>
              <w:keepLines w:val="0"/>
              <w:widowControl w:val="0"/>
              <w:rPr>
                <w:kern w:val="2"/>
                <w:szCs w:val="22"/>
                <w:lang w:eastAsia="zh-CN"/>
              </w:rPr>
            </w:pPr>
          </w:p>
        </w:tc>
      </w:tr>
      <w:tr w:rsidR="00C84A42" w:rsidRPr="001141C9" w14:paraId="18341E21" w14:textId="77777777" w:rsidTr="00A34801">
        <w:trPr>
          <w:jc w:val="center"/>
        </w:trPr>
        <w:tc>
          <w:tcPr>
            <w:tcW w:w="1957" w:type="dxa"/>
            <w:tcBorders>
              <w:top w:val="nil"/>
              <w:left w:val="single" w:sz="4" w:space="0" w:color="auto"/>
              <w:bottom w:val="nil"/>
              <w:right w:val="single" w:sz="4" w:space="0" w:color="auto"/>
            </w:tcBorders>
          </w:tcPr>
          <w:p w14:paraId="4E5ADFFA"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0F4F663F"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74122BFE" w14:textId="77777777" w:rsidR="00C84A42" w:rsidRPr="001141C9" w:rsidRDefault="00C84A42" w:rsidP="004618D8">
            <w:pPr>
              <w:pStyle w:val="TAC"/>
              <w:keepNext w:val="0"/>
              <w:keepLines w:val="0"/>
              <w:widowControl w:val="0"/>
              <w:rPr>
                <w:rFonts w:cs="Arial"/>
                <w:lang w:eastAsia="zh-CN"/>
              </w:rPr>
            </w:pPr>
            <w:r>
              <w:rPr>
                <w:rFonts w:cs="Arial"/>
                <w:lang w:val="en-US" w:eastAsia="zh-CN"/>
              </w:rPr>
              <w:t>n66</w:t>
            </w:r>
          </w:p>
        </w:tc>
        <w:tc>
          <w:tcPr>
            <w:tcW w:w="2807" w:type="dxa"/>
            <w:tcBorders>
              <w:top w:val="single" w:sz="4" w:space="0" w:color="auto"/>
              <w:left w:val="single" w:sz="4" w:space="0" w:color="auto"/>
              <w:bottom w:val="single" w:sz="4" w:space="0" w:color="auto"/>
              <w:right w:val="single" w:sz="4" w:space="0" w:color="auto"/>
            </w:tcBorders>
          </w:tcPr>
          <w:p w14:paraId="782E9672" w14:textId="77777777" w:rsidR="00C84A42" w:rsidRPr="001141C9" w:rsidRDefault="00C84A42" w:rsidP="004618D8">
            <w:pPr>
              <w:pStyle w:val="TAC"/>
              <w:keepNext w:val="0"/>
              <w:keepLines w:val="0"/>
              <w:widowControl w:val="0"/>
              <w:rPr>
                <w:lang w:eastAsia="zh-CN" w:bidi="ar"/>
              </w:rPr>
            </w:pPr>
            <w:r>
              <w:rPr>
                <w:rFonts w:cs="Arial"/>
                <w:szCs w:val="18"/>
                <w:lang w:bidi="ar"/>
              </w:rPr>
              <w:t xml:space="preserve"> n66 channel bandwidths in Table 5.3.5-1</w:t>
            </w:r>
          </w:p>
        </w:tc>
        <w:tc>
          <w:tcPr>
            <w:tcW w:w="1840" w:type="dxa"/>
            <w:tcBorders>
              <w:top w:val="nil"/>
              <w:left w:val="single" w:sz="4" w:space="0" w:color="auto"/>
              <w:bottom w:val="nil"/>
              <w:right w:val="single" w:sz="4" w:space="0" w:color="auto"/>
            </w:tcBorders>
          </w:tcPr>
          <w:p w14:paraId="2E4E9843" w14:textId="77777777" w:rsidR="00C84A42" w:rsidRPr="001141C9" w:rsidRDefault="00C84A42" w:rsidP="004618D8">
            <w:pPr>
              <w:pStyle w:val="TAC"/>
              <w:keepNext w:val="0"/>
              <w:keepLines w:val="0"/>
              <w:widowControl w:val="0"/>
              <w:rPr>
                <w:kern w:val="2"/>
                <w:szCs w:val="22"/>
                <w:lang w:eastAsia="zh-CN"/>
              </w:rPr>
            </w:pPr>
          </w:p>
        </w:tc>
      </w:tr>
      <w:tr w:rsidR="00C84A42" w:rsidRPr="001141C9" w14:paraId="085D80B0" w14:textId="77777777" w:rsidTr="00A34801">
        <w:trPr>
          <w:jc w:val="center"/>
        </w:trPr>
        <w:tc>
          <w:tcPr>
            <w:tcW w:w="1957" w:type="dxa"/>
            <w:tcBorders>
              <w:top w:val="nil"/>
              <w:left w:val="single" w:sz="4" w:space="0" w:color="auto"/>
              <w:bottom w:val="single" w:sz="4" w:space="0" w:color="auto"/>
              <w:right w:val="single" w:sz="4" w:space="0" w:color="auto"/>
            </w:tcBorders>
          </w:tcPr>
          <w:p w14:paraId="22749F06"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single" w:sz="4" w:space="0" w:color="auto"/>
              <w:right w:val="single" w:sz="4" w:space="0" w:color="auto"/>
            </w:tcBorders>
          </w:tcPr>
          <w:p w14:paraId="6F056425"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3CDFDDC5" w14:textId="77777777" w:rsidR="00C84A42" w:rsidRPr="001141C9" w:rsidRDefault="00C84A42" w:rsidP="004618D8">
            <w:pPr>
              <w:pStyle w:val="TAC"/>
              <w:keepNext w:val="0"/>
              <w:keepLines w:val="0"/>
              <w:widowControl w:val="0"/>
              <w:rPr>
                <w:rFonts w:cs="Arial"/>
                <w:lang w:eastAsia="zh-CN"/>
              </w:rPr>
            </w:pPr>
            <w:r>
              <w:rPr>
                <w:rFonts w:cs="Arial"/>
                <w:lang w:val="en-US" w:eastAsia="zh-CN"/>
              </w:rPr>
              <w:t>n77</w:t>
            </w:r>
          </w:p>
        </w:tc>
        <w:tc>
          <w:tcPr>
            <w:tcW w:w="2807" w:type="dxa"/>
            <w:tcBorders>
              <w:top w:val="single" w:sz="4" w:space="0" w:color="auto"/>
              <w:left w:val="single" w:sz="4" w:space="0" w:color="auto"/>
              <w:bottom w:val="single" w:sz="4" w:space="0" w:color="auto"/>
              <w:right w:val="single" w:sz="4" w:space="0" w:color="auto"/>
            </w:tcBorders>
          </w:tcPr>
          <w:p w14:paraId="734BB1FE" w14:textId="77777777" w:rsidR="00C84A42" w:rsidRPr="001141C9" w:rsidRDefault="00C84A42" w:rsidP="004618D8">
            <w:pPr>
              <w:pStyle w:val="TAC"/>
              <w:keepNext w:val="0"/>
              <w:keepLines w:val="0"/>
              <w:widowControl w:val="0"/>
              <w:rPr>
                <w:lang w:eastAsia="zh-CN" w:bidi="ar"/>
              </w:rPr>
            </w:pPr>
            <w:r>
              <w:rPr>
                <w:rFonts w:cs="Arial"/>
                <w:szCs w:val="18"/>
                <w:lang w:bidi="ar"/>
              </w:rPr>
              <w:t xml:space="preserve"> n77 channel bandwidths in Table 5.3.5-1</w:t>
            </w:r>
          </w:p>
        </w:tc>
        <w:tc>
          <w:tcPr>
            <w:tcW w:w="1840" w:type="dxa"/>
            <w:tcBorders>
              <w:top w:val="nil"/>
              <w:left w:val="single" w:sz="4" w:space="0" w:color="auto"/>
              <w:bottom w:val="single" w:sz="4" w:space="0" w:color="auto"/>
              <w:right w:val="single" w:sz="4" w:space="0" w:color="auto"/>
            </w:tcBorders>
          </w:tcPr>
          <w:p w14:paraId="39F85EE6" w14:textId="77777777" w:rsidR="00C84A42" w:rsidRPr="001141C9" w:rsidRDefault="00C84A42" w:rsidP="004618D8">
            <w:pPr>
              <w:pStyle w:val="TAC"/>
              <w:keepNext w:val="0"/>
              <w:keepLines w:val="0"/>
              <w:widowControl w:val="0"/>
              <w:rPr>
                <w:kern w:val="2"/>
                <w:szCs w:val="22"/>
                <w:lang w:eastAsia="zh-CN"/>
              </w:rPr>
            </w:pPr>
          </w:p>
        </w:tc>
      </w:tr>
      <w:tr w:rsidR="00C84A42" w:rsidRPr="001141C9" w14:paraId="26F1A11E" w14:textId="77777777" w:rsidTr="00A34801">
        <w:trPr>
          <w:jc w:val="center"/>
        </w:trPr>
        <w:tc>
          <w:tcPr>
            <w:tcW w:w="1957" w:type="dxa"/>
            <w:tcBorders>
              <w:top w:val="single" w:sz="4" w:space="0" w:color="auto"/>
              <w:left w:val="single" w:sz="4" w:space="0" w:color="auto"/>
              <w:bottom w:val="nil"/>
              <w:right w:val="single" w:sz="4" w:space="0" w:color="auto"/>
            </w:tcBorders>
          </w:tcPr>
          <w:p w14:paraId="061E9F55" w14:textId="77777777" w:rsidR="00C84A42" w:rsidRPr="001141C9" w:rsidRDefault="00C84A42" w:rsidP="004618D8">
            <w:pPr>
              <w:pStyle w:val="TAC"/>
              <w:keepNext w:val="0"/>
              <w:keepLines w:val="0"/>
              <w:widowControl w:val="0"/>
              <w:rPr>
                <w:kern w:val="2"/>
                <w:szCs w:val="22"/>
              </w:rPr>
            </w:pPr>
            <w:r w:rsidRPr="008A46A2">
              <w:rPr>
                <w:kern w:val="2"/>
                <w:szCs w:val="22"/>
              </w:rPr>
              <w:t>CA_n2A-n5B-n66(2A)-n77A</w:t>
            </w:r>
          </w:p>
        </w:tc>
        <w:tc>
          <w:tcPr>
            <w:tcW w:w="2033" w:type="dxa"/>
            <w:tcBorders>
              <w:top w:val="single" w:sz="4" w:space="0" w:color="auto"/>
              <w:left w:val="single" w:sz="4" w:space="0" w:color="auto"/>
              <w:bottom w:val="nil"/>
              <w:right w:val="single" w:sz="4" w:space="0" w:color="auto"/>
            </w:tcBorders>
          </w:tcPr>
          <w:p w14:paraId="5FD3269D" w14:textId="77777777" w:rsidR="00C84A42" w:rsidRDefault="00C84A42" w:rsidP="004618D8">
            <w:pPr>
              <w:pStyle w:val="TAC"/>
              <w:widowControl w:val="0"/>
              <w:rPr>
                <w:kern w:val="2"/>
                <w:szCs w:val="22"/>
              </w:rPr>
            </w:pPr>
            <w:r>
              <w:rPr>
                <w:kern w:val="2"/>
                <w:szCs w:val="22"/>
              </w:rPr>
              <w:t>CA_n5B</w:t>
            </w:r>
          </w:p>
          <w:p w14:paraId="427D51B7" w14:textId="77777777" w:rsidR="00C84A42" w:rsidRPr="00E75D91" w:rsidRDefault="00C84A42" w:rsidP="004618D8">
            <w:pPr>
              <w:pStyle w:val="TAC"/>
              <w:widowControl w:val="0"/>
              <w:rPr>
                <w:kern w:val="2"/>
                <w:szCs w:val="22"/>
              </w:rPr>
            </w:pPr>
            <w:r w:rsidRPr="00E75D91">
              <w:rPr>
                <w:kern w:val="2"/>
                <w:szCs w:val="22"/>
              </w:rPr>
              <w:t>CA_n2A-n5A</w:t>
            </w:r>
          </w:p>
          <w:p w14:paraId="5CB4BCE9" w14:textId="77777777" w:rsidR="00C84A42" w:rsidRDefault="00C84A42" w:rsidP="004618D8">
            <w:pPr>
              <w:pStyle w:val="TAC"/>
              <w:widowControl w:val="0"/>
              <w:rPr>
                <w:kern w:val="2"/>
                <w:szCs w:val="22"/>
              </w:rPr>
            </w:pPr>
            <w:r w:rsidRPr="00E75D91">
              <w:rPr>
                <w:kern w:val="2"/>
                <w:szCs w:val="22"/>
              </w:rPr>
              <w:t>CA_n2A-n66A</w:t>
            </w:r>
          </w:p>
          <w:p w14:paraId="1CC011E9" w14:textId="77777777" w:rsidR="00C84A42" w:rsidRPr="00E75D91" w:rsidRDefault="00C84A42" w:rsidP="004618D8">
            <w:pPr>
              <w:pStyle w:val="TAC"/>
              <w:widowControl w:val="0"/>
              <w:rPr>
                <w:kern w:val="2"/>
                <w:szCs w:val="22"/>
              </w:rPr>
            </w:pPr>
            <w:r w:rsidRPr="00E75D91">
              <w:rPr>
                <w:kern w:val="2"/>
                <w:szCs w:val="22"/>
              </w:rPr>
              <w:t>CA_n2A-n77A</w:t>
            </w:r>
          </w:p>
          <w:p w14:paraId="0F7BD444" w14:textId="77777777" w:rsidR="00C84A42" w:rsidRPr="00E75D91" w:rsidRDefault="00C84A42" w:rsidP="004618D8">
            <w:pPr>
              <w:pStyle w:val="TAC"/>
              <w:widowControl w:val="0"/>
              <w:rPr>
                <w:kern w:val="2"/>
                <w:szCs w:val="22"/>
              </w:rPr>
            </w:pPr>
            <w:r w:rsidRPr="00E75D91">
              <w:rPr>
                <w:kern w:val="2"/>
                <w:szCs w:val="22"/>
              </w:rPr>
              <w:t>CA_n5A-n66A</w:t>
            </w:r>
          </w:p>
          <w:p w14:paraId="1C8AE629" w14:textId="77777777" w:rsidR="00C84A42" w:rsidRPr="00E75D91" w:rsidRDefault="00C84A42" w:rsidP="004618D8">
            <w:pPr>
              <w:pStyle w:val="TAC"/>
              <w:widowControl w:val="0"/>
              <w:rPr>
                <w:kern w:val="2"/>
                <w:szCs w:val="22"/>
              </w:rPr>
            </w:pPr>
            <w:r w:rsidRPr="00E75D91">
              <w:rPr>
                <w:kern w:val="2"/>
                <w:szCs w:val="22"/>
              </w:rPr>
              <w:t>CA_n5A-n77A</w:t>
            </w:r>
          </w:p>
          <w:p w14:paraId="17AC61E1" w14:textId="77777777" w:rsidR="00C84A42" w:rsidRPr="001141C9" w:rsidRDefault="00C84A42" w:rsidP="004618D8">
            <w:pPr>
              <w:pStyle w:val="TAC"/>
              <w:keepNext w:val="0"/>
              <w:keepLines w:val="0"/>
              <w:widowControl w:val="0"/>
              <w:rPr>
                <w:kern w:val="2"/>
                <w:szCs w:val="22"/>
              </w:rPr>
            </w:pPr>
            <w:r w:rsidRPr="00E75D91">
              <w:rPr>
                <w:kern w:val="2"/>
                <w:szCs w:val="22"/>
              </w:rPr>
              <w:t>CA_n66A-n77A</w:t>
            </w:r>
          </w:p>
        </w:tc>
        <w:tc>
          <w:tcPr>
            <w:tcW w:w="977" w:type="dxa"/>
            <w:tcBorders>
              <w:top w:val="single" w:sz="4" w:space="0" w:color="auto"/>
              <w:left w:val="single" w:sz="4" w:space="0" w:color="auto"/>
              <w:bottom w:val="single" w:sz="4" w:space="0" w:color="auto"/>
              <w:right w:val="single" w:sz="4" w:space="0" w:color="auto"/>
            </w:tcBorders>
          </w:tcPr>
          <w:p w14:paraId="4B33A3F1" w14:textId="77777777" w:rsidR="00C84A42" w:rsidRDefault="00C84A42" w:rsidP="004618D8">
            <w:pPr>
              <w:pStyle w:val="TAC"/>
              <w:keepNext w:val="0"/>
              <w:keepLines w:val="0"/>
              <w:widowControl w:val="0"/>
              <w:rPr>
                <w:rFonts w:cs="Arial"/>
                <w:lang w:val="en-US" w:eastAsia="zh-CN"/>
              </w:rPr>
            </w:pPr>
            <w:r>
              <w:rPr>
                <w:rFonts w:cs="Arial"/>
                <w:lang w:val="en-US" w:eastAsia="zh-CN"/>
              </w:rPr>
              <w:t>n2</w:t>
            </w:r>
          </w:p>
        </w:tc>
        <w:tc>
          <w:tcPr>
            <w:tcW w:w="2807" w:type="dxa"/>
            <w:tcBorders>
              <w:top w:val="single" w:sz="4" w:space="0" w:color="auto"/>
              <w:left w:val="single" w:sz="4" w:space="0" w:color="auto"/>
              <w:bottom w:val="single" w:sz="4" w:space="0" w:color="auto"/>
              <w:right w:val="single" w:sz="4" w:space="0" w:color="auto"/>
            </w:tcBorders>
          </w:tcPr>
          <w:p w14:paraId="17253F07" w14:textId="77777777" w:rsidR="00C84A42" w:rsidRDefault="00C84A42" w:rsidP="004618D8">
            <w:pPr>
              <w:pStyle w:val="TAC"/>
              <w:keepNext w:val="0"/>
              <w:keepLines w:val="0"/>
              <w:widowControl w:val="0"/>
              <w:rPr>
                <w:rFonts w:cs="Arial"/>
                <w:szCs w:val="18"/>
                <w:lang w:bidi="ar"/>
              </w:rPr>
            </w:pPr>
            <w:r>
              <w:rPr>
                <w:rFonts w:cs="Arial"/>
                <w:szCs w:val="18"/>
                <w:lang w:bidi="ar"/>
              </w:rPr>
              <w:t>n2 channel bandwidths in Table 5.3.5-1</w:t>
            </w:r>
          </w:p>
        </w:tc>
        <w:tc>
          <w:tcPr>
            <w:tcW w:w="1840" w:type="dxa"/>
            <w:tcBorders>
              <w:top w:val="single" w:sz="4" w:space="0" w:color="auto"/>
              <w:left w:val="single" w:sz="4" w:space="0" w:color="auto"/>
              <w:bottom w:val="nil"/>
              <w:right w:val="single" w:sz="4" w:space="0" w:color="auto"/>
            </w:tcBorders>
          </w:tcPr>
          <w:p w14:paraId="0AEFA74B" w14:textId="77777777" w:rsidR="00C84A42" w:rsidRPr="001141C9" w:rsidRDefault="00C84A42" w:rsidP="004618D8">
            <w:pPr>
              <w:pStyle w:val="TAC"/>
              <w:keepNext w:val="0"/>
              <w:keepLines w:val="0"/>
              <w:widowControl w:val="0"/>
              <w:rPr>
                <w:kern w:val="2"/>
                <w:szCs w:val="22"/>
                <w:lang w:eastAsia="zh-CN"/>
              </w:rPr>
            </w:pPr>
            <w:r>
              <w:rPr>
                <w:kern w:val="2"/>
                <w:szCs w:val="22"/>
                <w:lang w:val="en-US" w:eastAsia="zh-CN"/>
              </w:rPr>
              <w:t>4 and 5</w:t>
            </w:r>
          </w:p>
        </w:tc>
      </w:tr>
      <w:tr w:rsidR="00C84A42" w:rsidRPr="001141C9" w14:paraId="38E4986F" w14:textId="77777777" w:rsidTr="00A34801">
        <w:trPr>
          <w:jc w:val="center"/>
        </w:trPr>
        <w:tc>
          <w:tcPr>
            <w:tcW w:w="1957" w:type="dxa"/>
            <w:tcBorders>
              <w:top w:val="nil"/>
              <w:left w:val="single" w:sz="4" w:space="0" w:color="auto"/>
              <w:bottom w:val="nil"/>
              <w:right w:val="single" w:sz="4" w:space="0" w:color="auto"/>
            </w:tcBorders>
          </w:tcPr>
          <w:p w14:paraId="1EBED092"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19542E42"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4D7F5CD0" w14:textId="77777777" w:rsidR="00C84A42" w:rsidRDefault="00C84A42" w:rsidP="004618D8">
            <w:pPr>
              <w:pStyle w:val="TAC"/>
              <w:keepNext w:val="0"/>
              <w:keepLines w:val="0"/>
              <w:widowControl w:val="0"/>
              <w:rPr>
                <w:rFonts w:cs="Arial"/>
                <w:lang w:val="en-US" w:eastAsia="zh-CN"/>
              </w:rPr>
            </w:pPr>
            <w:r>
              <w:rPr>
                <w:rFonts w:cs="Arial"/>
                <w:lang w:val="en-US" w:eastAsia="zh-CN"/>
              </w:rPr>
              <w:t>n5</w:t>
            </w:r>
          </w:p>
        </w:tc>
        <w:tc>
          <w:tcPr>
            <w:tcW w:w="2807" w:type="dxa"/>
            <w:tcBorders>
              <w:top w:val="single" w:sz="4" w:space="0" w:color="auto"/>
              <w:left w:val="single" w:sz="4" w:space="0" w:color="auto"/>
              <w:bottom w:val="single" w:sz="4" w:space="0" w:color="auto"/>
              <w:right w:val="single" w:sz="4" w:space="0" w:color="auto"/>
            </w:tcBorders>
          </w:tcPr>
          <w:p w14:paraId="2A18724D" w14:textId="77777777" w:rsidR="00C84A42" w:rsidRDefault="00C84A42" w:rsidP="004618D8">
            <w:pPr>
              <w:pStyle w:val="TAC"/>
              <w:keepNext w:val="0"/>
              <w:keepLines w:val="0"/>
              <w:widowControl w:val="0"/>
              <w:rPr>
                <w:rFonts w:cs="Arial"/>
                <w:szCs w:val="18"/>
                <w:lang w:bidi="ar"/>
              </w:rPr>
            </w:pPr>
            <w:r>
              <w:rPr>
                <w:rFonts w:cs="Arial"/>
                <w:szCs w:val="18"/>
                <w:lang w:bidi="ar"/>
              </w:rPr>
              <w:t>CA_n5B_BCS 4 and 5</w:t>
            </w:r>
          </w:p>
        </w:tc>
        <w:tc>
          <w:tcPr>
            <w:tcW w:w="1840" w:type="dxa"/>
            <w:tcBorders>
              <w:top w:val="nil"/>
              <w:left w:val="single" w:sz="4" w:space="0" w:color="auto"/>
              <w:bottom w:val="nil"/>
              <w:right w:val="single" w:sz="4" w:space="0" w:color="auto"/>
            </w:tcBorders>
          </w:tcPr>
          <w:p w14:paraId="06E5CC8B" w14:textId="77777777" w:rsidR="00C84A42" w:rsidRPr="001141C9" w:rsidRDefault="00C84A42" w:rsidP="004618D8">
            <w:pPr>
              <w:pStyle w:val="TAC"/>
              <w:keepNext w:val="0"/>
              <w:keepLines w:val="0"/>
              <w:widowControl w:val="0"/>
              <w:rPr>
                <w:kern w:val="2"/>
                <w:szCs w:val="22"/>
                <w:lang w:eastAsia="zh-CN"/>
              </w:rPr>
            </w:pPr>
          </w:p>
        </w:tc>
      </w:tr>
      <w:tr w:rsidR="00C84A42" w:rsidRPr="001141C9" w14:paraId="1142C3C7" w14:textId="77777777" w:rsidTr="00A34801">
        <w:trPr>
          <w:jc w:val="center"/>
        </w:trPr>
        <w:tc>
          <w:tcPr>
            <w:tcW w:w="1957" w:type="dxa"/>
            <w:tcBorders>
              <w:top w:val="nil"/>
              <w:left w:val="single" w:sz="4" w:space="0" w:color="auto"/>
              <w:bottom w:val="nil"/>
              <w:right w:val="single" w:sz="4" w:space="0" w:color="auto"/>
            </w:tcBorders>
          </w:tcPr>
          <w:p w14:paraId="34B8AD0C"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2BD36D38"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6911B83C" w14:textId="77777777" w:rsidR="00C84A42" w:rsidRDefault="00C84A42" w:rsidP="004618D8">
            <w:pPr>
              <w:pStyle w:val="TAC"/>
              <w:keepNext w:val="0"/>
              <w:keepLines w:val="0"/>
              <w:widowControl w:val="0"/>
              <w:rPr>
                <w:rFonts w:cs="Arial"/>
                <w:lang w:val="en-US" w:eastAsia="zh-CN"/>
              </w:rPr>
            </w:pPr>
            <w:r>
              <w:rPr>
                <w:rFonts w:cs="Arial"/>
                <w:lang w:val="en-US" w:eastAsia="zh-CN"/>
              </w:rPr>
              <w:t>n66</w:t>
            </w:r>
          </w:p>
        </w:tc>
        <w:tc>
          <w:tcPr>
            <w:tcW w:w="2807" w:type="dxa"/>
            <w:tcBorders>
              <w:top w:val="single" w:sz="4" w:space="0" w:color="auto"/>
              <w:left w:val="single" w:sz="4" w:space="0" w:color="auto"/>
              <w:bottom w:val="single" w:sz="4" w:space="0" w:color="auto"/>
              <w:right w:val="single" w:sz="4" w:space="0" w:color="auto"/>
            </w:tcBorders>
          </w:tcPr>
          <w:p w14:paraId="67D5CD28" w14:textId="77777777" w:rsidR="00C84A42" w:rsidRDefault="00C84A42" w:rsidP="004618D8">
            <w:pPr>
              <w:pStyle w:val="TAC"/>
              <w:keepNext w:val="0"/>
              <w:keepLines w:val="0"/>
              <w:widowControl w:val="0"/>
              <w:rPr>
                <w:rFonts w:cs="Arial"/>
                <w:szCs w:val="18"/>
                <w:lang w:bidi="ar"/>
              </w:rPr>
            </w:pPr>
            <w:r>
              <w:rPr>
                <w:rFonts w:cs="Arial"/>
                <w:szCs w:val="18"/>
                <w:lang w:bidi="ar"/>
              </w:rPr>
              <w:t>CA_n66(2A)_BCS 4 and 5</w:t>
            </w:r>
          </w:p>
        </w:tc>
        <w:tc>
          <w:tcPr>
            <w:tcW w:w="1840" w:type="dxa"/>
            <w:tcBorders>
              <w:top w:val="nil"/>
              <w:left w:val="single" w:sz="4" w:space="0" w:color="auto"/>
              <w:bottom w:val="nil"/>
              <w:right w:val="single" w:sz="4" w:space="0" w:color="auto"/>
            </w:tcBorders>
          </w:tcPr>
          <w:p w14:paraId="102C5EEF" w14:textId="77777777" w:rsidR="00C84A42" w:rsidRPr="001141C9" w:rsidRDefault="00C84A42" w:rsidP="004618D8">
            <w:pPr>
              <w:pStyle w:val="TAC"/>
              <w:keepNext w:val="0"/>
              <w:keepLines w:val="0"/>
              <w:widowControl w:val="0"/>
              <w:rPr>
                <w:kern w:val="2"/>
                <w:szCs w:val="22"/>
                <w:lang w:eastAsia="zh-CN"/>
              </w:rPr>
            </w:pPr>
          </w:p>
        </w:tc>
      </w:tr>
      <w:tr w:rsidR="00C84A42" w:rsidRPr="001141C9" w14:paraId="53446E48" w14:textId="77777777" w:rsidTr="00A34801">
        <w:trPr>
          <w:jc w:val="center"/>
        </w:trPr>
        <w:tc>
          <w:tcPr>
            <w:tcW w:w="1957" w:type="dxa"/>
            <w:tcBorders>
              <w:top w:val="nil"/>
              <w:left w:val="single" w:sz="4" w:space="0" w:color="auto"/>
              <w:bottom w:val="single" w:sz="4" w:space="0" w:color="auto"/>
              <w:right w:val="single" w:sz="4" w:space="0" w:color="auto"/>
            </w:tcBorders>
          </w:tcPr>
          <w:p w14:paraId="495D71AC"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single" w:sz="4" w:space="0" w:color="auto"/>
              <w:right w:val="single" w:sz="4" w:space="0" w:color="auto"/>
            </w:tcBorders>
          </w:tcPr>
          <w:p w14:paraId="20DEBF29"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1C583C0C" w14:textId="77777777" w:rsidR="00C84A42" w:rsidRDefault="00C84A42" w:rsidP="004618D8">
            <w:pPr>
              <w:pStyle w:val="TAC"/>
              <w:keepNext w:val="0"/>
              <w:keepLines w:val="0"/>
              <w:widowControl w:val="0"/>
              <w:rPr>
                <w:rFonts w:cs="Arial"/>
                <w:lang w:val="en-US" w:eastAsia="zh-CN"/>
              </w:rPr>
            </w:pPr>
            <w:r w:rsidRPr="00E75D91">
              <w:rPr>
                <w:kern w:val="2"/>
                <w:szCs w:val="22"/>
              </w:rPr>
              <w:t>n77</w:t>
            </w:r>
          </w:p>
        </w:tc>
        <w:tc>
          <w:tcPr>
            <w:tcW w:w="2807" w:type="dxa"/>
            <w:tcBorders>
              <w:top w:val="single" w:sz="4" w:space="0" w:color="auto"/>
              <w:left w:val="single" w:sz="4" w:space="0" w:color="auto"/>
              <w:bottom w:val="single" w:sz="4" w:space="0" w:color="auto"/>
              <w:right w:val="single" w:sz="4" w:space="0" w:color="auto"/>
            </w:tcBorders>
          </w:tcPr>
          <w:p w14:paraId="00045C06" w14:textId="77777777" w:rsidR="00C84A42" w:rsidRDefault="00C84A42" w:rsidP="004618D8">
            <w:pPr>
              <w:pStyle w:val="TAC"/>
              <w:keepNext w:val="0"/>
              <w:keepLines w:val="0"/>
              <w:widowControl w:val="0"/>
              <w:rPr>
                <w:rFonts w:cs="Arial"/>
                <w:szCs w:val="18"/>
                <w:lang w:bidi="ar"/>
              </w:rPr>
            </w:pPr>
            <w:r>
              <w:rPr>
                <w:rFonts w:cs="Arial"/>
                <w:szCs w:val="18"/>
                <w:lang w:bidi="ar"/>
              </w:rPr>
              <w:t>n77 channel bandwidths in Table 5.3.5-1</w:t>
            </w:r>
          </w:p>
        </w:tc>
        <w:tc>
          <w:tcPr>
            <w:tcW w:w="1840" w:type="dxa"/>
            <w:tcBorders>
              <w:top w:val="nil"/>
              <w:left w:val="single" w:sz="4" w:space="0" w:color="auto"/>
              <w:bottom w:val="single" w:sz="4" w:space="0" w:color="auto"/>
              <w:right w:val="single" w:sz="4" w:space="0" w:color="auto"/>
            </w:tcBorders>
          </w:tcPr>
          <w:p w14:paraId="424B067B" w14:textId="77777777" w:rsidR="00C84A42" w:rsidRPr="001141C9" w:rsidRDefault="00C84A42" w:rsidP="004618D8">
            <w:pPr>
              <w:pStyle w:val="TAC"/>
              <w:keepNext w:val="0"/>
              <w:keepLines w:val="0"/>
              <w:widowControl w:val="0"/>
              <w:rPr>
                <w:kern w:val="2"/>
                <w:szCs w:val="22"/>
                <w:lang w:eastAsia="zh-CN"/>
              </w:rPr>
            </w:pPr>
          </w:p>
        </w:tc>
      </w:tr>
      <w:tr w:rsidR="00C84A42" w:rsidRPr="001141C9" w14:paraId="63880640" w14:textId="77777777" w:rsidTr="00A34801">
        <w:trPr>
          <w:jc w:val="center"/>
        </w:trPr>
        <w:tc>
          <w:tcPr>
            <w:tcW w:w="1957" w:type="dxa"/>
            <w:tcBorders>
              <w:top w:val="single" w:sz="4" w:space="0" w:color="auto"/>
              <w:left w:val="single" w:sz="4" w:space="0" w:color="auto"/>
              <w:bottom w:val="nil"/>
              <w:right w:val="single" w:sz="4" w:space="0" w:color="auto"/>
            </w:tcBorders>
          </w:tcPr>
          <w:p w14:paraId="0347A071" w14:textId="77777777" w:rsidR="00C84A42" w:rsidRPr="001141C9" w:rsidRDefault="00C84A42" w:rsidP="004618D8">
            <w:pPr>
              <w:pStyle w:val="TAC"/>
              <w:keepNext w:val="0"/>
              <w:keepLines w:val="0"/>
              <w:widowControl w:val="0"/>
              <w:rPr>
                <w:kern w:val="2"/>
                <w:szCs w:val="22"/>
              </w:rPr>
            </w:pPr>
            <w:r w:rsidRPr="001141C9">
              <w:rPr>
                <w:kern w:val="2"/>
              </w:rPr>
              <w:t>CA_n2(2A)-n5A-n66A-n77A</w:t>
            </w:r>
          </w:p>
        </w:tc>
        <w:tc>
          <w:tcPr>
            <w:tcW w:w="2033" w:type="dxa"/>
            <w:tcBorders>
              <w:top w:val="single" w:sz="4" w:space="0" w:color="auto"/>
              <w:left w:val="single" w:sz="4" w:space="0" w:color="auto"/>
              <w:bottom w:val="nil"/>
              <w:right w:val="single" w:sz="4" w:space="0" w:color="auto"/>
            </w:tcBorders>
          </w:tcPr>
          <w:p w14:paraId="6DE2D22F" w14:textId="77777777" w:rsidR="00C84A42" w:rsidRPr="001141C9" w:rsidRDefault="00C84A42" w:rsidP="004618D8">
            <w:pPr>
              <w:pStyle w:val="TAC"/>
              <w:keepNext w:val="0"/>
              <w:keepLines w:val="0"/>
              <w:widowControl w:val="0"/>
              <w:rPr>
                <w:lang w:eastAsia="zh-CN"/>
              </w:rPr>
            </w:pPr>
            <w:r w:rsidRPr="001141C9">
              <w:rPr>
                <w:rFonts w:eastAsiaTheme="minorEastAsia"/>
                <w:lang w:eastAsia="zh-CN"/>
              </w:rPr>
              <w:t>n77</w:t>
            </w:r>
            <w:r w:rsidRPr="001141C9">
              <w:rPr>
                <w:rFonts w:eastAsiaTheme="minorEastAsia"/>
                <w:vertAlign w:val="superscript"/>
                <w:lang w:eastAsia="zh-CN"/>
              </w:rPr>
              <w:t>5</w:t>
            </w:r>
            <w:r w:rsidRPr="001141C9">
              <w:rPr>
                <w:rFonts w:hint="eastAsia"/>
                <w:vertAlign w:val="superscript"/>
                <w:lang w:eastAsia="zh-CN"/>
              </w:rPr>
              <w:t>,6</w:t>
            </w:r>
          </w:p>
          <w:p w14:paraId="31A64BB0" w14:textId="77777777" w:rsidR="00C84A42" w:rsidRPr="001141C9" w:rsidRDefault="00C84A42" w:rsidP="004618D8">
            <w:pPr>
              <w:pStyle w:val="TAC"/>
              <w:keepNext w:val="0"/>
              <w:keepLines w:val="0"/>
              <w:widowControl w:val="0"/>
              <w:rPr>
                <w:kern w:val="2"/>
                <w:szCs w:val="22"/>
              </w:rPr>
            </w:pPr>
            <w:r w:rsidRPr="001141C9">
              <w:rPr>
                <w:kern w:val="2"/>
                <w:szCs w:val="22"/>
              </w:rPr>
              <w:t>CA_n2A-n5A</w:t>
            </w:r>
          </w:p>
          <w:p w14:paraId="53B27E05" w14:textId="77777777" w:rsidR="00C84A42" w:rsidRPr="001141C9" w:rsidRDefault="00C84A42" w:rsidP="004618D8">
            <w:pPr>
              <w:pStyle w:val="TAC"/>
              <w:keepNext w:val="0"/>
              <w:keepLines w:val="0"/>
              <w:widowControl w:val="0"/>
              <w:rPr>
                <w:kern w:val="2"/>
                <w:szCs w:val="22"/>
              </w:rPr>
            </w:pPr>
            <w:r w:rsidRPr="001141C9">
              <w:rPr>
                <w:kern w:val="2"/>
                <w:szCs w:val="22"/>
              </w:rPr>
              <w:t>CA_n2A-n66A</w:t>
            </w:r>
          </w:p>
          <w:p w14:paraId="019972EB" w14:textId="77777777" w:rsidR="00C84A42" w:rsidRPr="001141C9" w:rsidRDefault="00C84A42" w:rsidP="004618D8">
            <w:pPr>
              <w:pStyle w:val="TAC"/>
              <w:keepNext w:val="0"/>
              <w:keepLines w:val="0"/>
              <w:widowControl w:val="0"/>
              <w:rPr>
                <w:kern w:val="2"/>
                <w:szCs w:val="22"/>
              </w:rPr>
            </w:pPr>
            <w:r w:rsidRPr="001141C9">
              <w:rPr>
                <w:kern w:val="2"/>
                <w:szCs w:val="22"/>
              </w:rPr>
              <w:t>CA_n2A-n77A</w:t>
            </w:r>
            <w:r w:rsidRPr="001141C9">
              <w:rPr>
                <w:vertAlign w:val="superscript"/>
                <w:lang w:eastAsia="zh-CN"/>
              </w:rPr>
              <w:t>5</w:t>
            </w:r>
          </w:p>
          <w:p w14:paraId="76DA4077" w14:textId="77777777" w:rsidR="00C84A42" w:rsidRPr="001141C9" w:rsidRDefault="00C84A42" w:rsidP="004618D8">
            <w:pPr>
              <w:pStyle w:val="TAC"/>
              <w:keepNext w:val="0"/>
              <w:keepLines w:val="0"/>
              <w:widowControl w:val="0"/>
              <w:rPr>
                <w:kern w:val="2"/>
                <w:szCs w:val="22"/>
              </w:rPr>
            </w:pPr>
            <w:r w:rsidRPr="001141C9">
              <w:rPr>
                <w:kern w:val="2"/>
                <w:szCs w:val="22"/>
              </w:rPr>
              <w:t>CA_n5A-n66A</w:t>
            </w:r>
          </w:p>
          <w:p w14:paraId="2DE7FDAF" w14:textId="77777777" w:rsidR="00C84A42" w:rsidRPr="001141C9" w:rsidRDefault="00C84A42" w:rsidP="004618D8">
            <w:pPr>
              <w:pStyle w:val="TAC"/>
              <w:keepNext w:val="0"/>
              <w:keepLines w:val="0"/>
              <w:widowControl w:val="0"/>
              <w:rPr>
                <w:kern w:val="2"/>
                <w:szCs w:val="22"/>
              </w:rPr>
            </w:pPr>
            <w:r w:rsidRPr="001141C9">
              <w:rPr>
                <w:kern w:val="2"/>
                <w:szCs w:val="22"/>
              </w:rPr>
              <w:lastRenderedPageBreak/>
              <w:t>CA_n5A-n77A</w:t>
            </w:r>
            <w:r w:rsidRPr="001141C9">
              <w:rPr>
                <w:vertAlign w:val="superscript"/>
                <w:lang w:eastAsia="zh-CN"/>
              </w:rPr>
              <w:t>5</w:t>
            </w:r>
          </w:p>
          <w:p w14:paraId="37FBE988" w14:textId="77777777" w:rsidR="00C84A42" w:rsidRPr="001141C9" w:rsidRDefault="00C84A42" w:rsidP="004618D8">
            <w:pPr>
              <w:pStyle w:val="TAC"/>
              <w:keepNext w:val="0"/>
              <w:keepLines w:val="0"/>
              <w:widowControl w:val="0"/>
              <w:rPr>
                <w:kern w:val="2"/>
                <w:szCs w:val="22"/>
              </w:rPr>
            </w:pPr>
            <w:r w:rsidRPr="001141C9">
              <w:rPr>
                <w:kern w:val="2"/>
                <w:szCs w:val="22"/>
              </w:rPr>
              <w:t>CA_n66A-n77A</w:t>
            </w:r>
            <w:r w:rsidRPr="001141C9">
              <w:rPr>
                <w:vertAlign w:val="superscript"/>
                <w:lang w:eastAsia="zh-CN"/>
              </w:rPr>
              <w:t>5</w:t>
            </w:r>
          </w:p>
        </w:tc>
        <w:tc>
          <w:tcPr>
            <w:tcW w:w="977" w:type="dxa"/>
            <w:tcBorders>
              <w:top w:val="single" w:sz="4" w:space="0" w:color="auto"/>
              <w:left w:val="single" w:sz="4" w:space="0" w:color="auto"/>
              <w:bottom w:val="single" w:sz="4" w:space="0" w:color="auto"/>
              <w:right w:val="single" w:sz="4" w:space="0" w:color="auto"/>
            </w:tcBorders>
          </w:tcPr>
          <w:p w14:paraId="563AE0C5" w14:textId="77777777" w:rsidR="00C84A42" w:rsidRPr="001141C9" w:rsidRDefault="00C84A42" w:rsidP="004618D8">
            <w:pPr>
              <w:pStyle w:val="TAC"/>
              <w:keepNext w:val="0"/>
              <w:keepLines w:val="0"/>
              <w:widowControl w:val="0"/>
              <w:rPr>
                <w:rFonts w:cs="Arial"/>
                <w:lang w:eastAsia="zh-CN"/>
              </w:rPr>
            </w:pPr>
            <w:r w:rsidRPr="001141C9">
              <w:rPr>
                <w:rFonts w:cs="Arial"/>
                <w:lang w:eastAsia="zh-CN"/>
              </w:rPr>
              <w:lastRenderedPageBreak/>
              <w:t>n2</w:t>
            </w:r>
          </w:p>
        </w:tc>
        <w:tc>
          <w:tcPr>
            <w:tcW w:w="2807" w:type="dxa"/>
            <w:tcBorders>
              <w:top w:val="single" w:sz="4" w:space="0" w:color="auto"/>
              <w:left w:val="single" w:sz="4" w:space="0" w:color="auto"/>
              <w:bottom w:val="single" w:sz="4" w:space="0" w:color="auto"/>
              <w:right w:val="single" w:sz="4" w:space="0" w:color="auto"/>
            </w:tcBorders>
          </w:tcPr>
          <w:p w14:paraId="2BCDC1A8" w14:textId="77777777" w:rsidR="00C84A42" w:rsidRPr="001141C9" w:rsidRDefault="00C84A42" w:rsidP="004618D8">
            <w:pPr>
              <w:pStyle w:val="TAC"/>
              <w:keepNext w:val="0"/>
              <w:keepLines w:val="0"/>
              <w:widowControl w:val="0"/>
              <w:rPr>
                <w:lang w:eastAsia="zh-CN" w:bidi="ar"/>
              </w:rPr>
            </w:pPr>
            <w:r w:rsidRPr="001141C9">
              <w:rPr>
                <w:lang w:eastAsia="zh-CN" w:bidi="ar"/>
              </w:rPr>
              <w:t>CA_n2(2A)_BCS0</w:t>
            </w:r>
          </w:p>
        </w:tc>
        <w:tc>
          <w:tcPr>
            <w:tcW w:w="1840" w:type="dxa"/>
            <w:tcBorders>
              <w:top w:val="single" w:sz="4" w:space="0" w:color="auto"/>
              <w:left w:val="single" w:sz="4" w:space="0" w:color="auto"/>
              <w:bottom w:val="nil"/>
              <w:right w:val="single" w:sz="4" w:space="0" w:color="auto"/>
            </w:tcBorders>
          </w:tcPr>
          <w:p w14:paraId="0F8B0694" w14:textId="77777777" w:rsidR="00C84A42" w:rsidRPr="001141C9" w:rsidRDefault="00C84A42" w:rsidP="004618D8">
            <w:pPr>
              <w:pStyle w:val="TAC"/>
              <w:keepNext w:val="0"/>
              <w:keepLines w:val="0"/>
              <w:widowControl w:val="0"/>
              <w:rPr>
                <w:kern w:val="2"/>
                <w:szCs w:val="22"/>
                <w:lang w:eastAsia="zh-CN"/>
              </w:rPr>
            </w:pPr>
            <w:r w:rsidRPr="001141C9">
              <w:rPr>
                <w:kern w:val="2"/>
                <w:szCs w:val="22"/>
                <w:lang w:eastAsia="zh-CN"/>
              </w:rPr>
              <w:t>0</w:t>
            </w:r>
          </w:p>
        </w:tc>
      </w:tr>
      <w:tr w:rsidR="00C84A42" w:rsidRPr="001141C9" w14:paraId="1547309C" w14:textId="77777777" w:rsidTr="00A34801">
        <w:trPr>
          <w:jc w:val="center"/>
        </w:trPr>
        <w:tc>
          <w:tcPr>
            <w:tcW w:w="1957" w:type="dxa"/>
            <w:tcBorders>
              <w:top w:val="nil"/>
              <w:left w:val="single" w:sz="4" w:space="0" w:color="auto"/>
              <w:bottom w:val="nil"/>
              <w:right w:val="single" w:sz="4" w:space="0" w:color="auto"/>
            </w:tcBorders>
          </w:tcPr>
          <w:p w14:paraId="74649EB6"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5329A7AC"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00125F8F" w14:textId="77777777" w:rsidR="00C84A42" w:rsidRPr="001141C9" w:rsidRDefault="00C84A42" w:rsidP="004618D8">
            <w:pPr>
              <w:pStyle w:val="TAC"/>
              <w:keepNext w:val="0"/>
              <w:keepLines w:val="0"/>
              <w:widowControl w:val="0"/>
              <w:rPr>
                <w:rFonts w:cs="Arial"/>
                <w:lang w:eastAsia="zh-CN"/>
              </w:rPr>
            </w:pPr>
            <w:r w:rsidRPr="001141C9">
              <w:rPr>
                <w:rFonts w:cs="Arial"/>
                <w:lang w:eastAsia="zh-CN"/>
              </w:rPr>
              <w:t>n5</w:t>
            </w:r>
          </w:p>
        </w:tc>
        <w:tc>
          <w:tcPr>
            <w:tcW w:w="2807" w:type="dxa"/>
            <w:tcBorders>
              <w:top w:val="single" w:sz="4" w:space="0" w:color="auto"/>
              <w:left w:val="single" w:sz="4" w:space="0" w:color="auto"/>
              <w:bottom w:val="single" w:sz="4" w:space="0" w:color="auto"/>
              <w:right w:val="single" w:sz="4" w:space="0" w:color="auto"/>
            </w:tcBorders>
          </w:tcPr>
          <w:p w14:paraId="5BE89DE8" w14:textId="77777777" w:rsidR="00C84A42" w:rsidRPr="001141C9" w:rsidRDefault="00C84A42" w:rsidP="004618D8">
            <w:pPr>
              <w:pStyle w:val="TAC"/>
              <w:keepNext w:val="0"/>
              <w:keepLines w:val="0"/>
              <w:widowControl w:val="0"/>
              <w:rPr>
                <w:lang w:eastAsia="zh-CN" w:bidi="ar"/>
              </w:rPr>
            </w:pPr>
            <w:r w:rsidRPr="001141C9">
              <w:rPr>
                <w:lang w:eastAsia="zh-CN" w:bidi="ar"/>
              </w:rPr>
              <w:t>5, 10, 15, 20</w:t>
            </w:r>
          </w:p>
        </w:tc>
        <w:tc>
          <w:tcPr>
            <w:tcW w:w="1840" w:type="dxa"/>
            <w:tcBorders>
              <w:top w:val="nil"/>
              <w:left w:val="single" w:sz="4" w:space="0" w:color="auto"/>
              <w:bottom w:val="nil"/>
              <w:right w:val="single" w:sz="4" w:space="0" w:color="auto"/>
            </w:tcBorders>
          </w:tcPr>
          <w:p w14:paraId="05FEA687" w14:textId="77777777" w:rsidR="00C84A42" w:rsidRPr="001141C9" w:rsidRDefault="00C84A42" w:rsidP="004618D8">
            <w:pPr>
              <w:pStyle w:val="TAC"/>
              <w:keepNext w:val="0"/>
              <w:keepLines w:val="0"/>
              <w:widowControl w:val="0"/>
              <w:rPr>
                <w:kern w:val="2"/>
                <w:szCs w:val="22"/>
                <w:lang w:eastAsia="zh-CN"/>
              </w:rPr>
            </w:pPr>
          </w:p>
        </w:tc>
      </w:tr>
      <w:tr w:rsidR="00C84A42" w:rsidRPr="001141C9" w14:paraId="1C29A8AD" w14:textId="77777777" w:rsidTr="00A34801">
        <w:trPr>
          <w:jc w:val="center"/>
        </w:trPr>
        <w:tc>
          <w:tcPr>
            <w:tcW w:w="1957" w:type="dxa"/>
            <w:tcBorders>
              <w:top w:val="nil"/>
              <w:left w:val="single" w:sz="4" w:space="0" w:color="auto"/>
              <w:bottom w:val="nil"/>
              <w:right w:val="single" w:sz="4" w:space="0" w:color="auto"/>
            </w:tcBorders>
          </w:tcPr>
          <w:p w14:paraId="6720808D"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64F07DAF"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791281F4" w14:textId="77777777" w:rsidR="00C84A42" w:rsidRPr="001141C9" w:rsidRDefault="00C84A42" w:rsidP="004618D8">
            <w:pPr>
              <w:pStyle w:val="TAC"/>
              <w:keepNext w:val="0"/>
              <w:keepLines w:val="0"/>
              <w:widowControl w:val="0"/>
              <w:rPr>
                <w:rFonts w:cs="Arial"/>
                <w:lang w:eastAsia="zh-CN"/>
              </w:rPr>
            </w:pPr>
            <w:r w:rsidRPr="001141C9">
              <w:rPr>
                <w:rFonts w:cs="Arial"/>
                <w:lang w:eastAsia="zh-CN"/>
              </w:rPr>
              <w:t>n66</w:t>
            </w:r>
          </w:p>
        </w:tc>
        <w:tc>
          <w:tcPr>
            <w:tcW w:w="2807" w:type="dxa"/>
            <w:tcBorders>
              <w:top w:val="single" w:sz="4" w:space="0" w:color="auto"/>
              <w:left w:val="single" w:sz="4" w:space="0" w:color="auto"/>
              <w:bottom w:val="single" w:sz="4" w:space="0" w:color="auto"/>
              <w:right w:val="single" w:sz="4" w:space="0" w:color="auto"/>
            </w:tcBorders>
          </w:tcPr>
          <w:p w14:paraId="5610769C"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5, 10, 15, 20, 25, 30,40</w:t>
            </w:r>
          </w:p>
        </w:tc>
        <w:tc>
          <w:tcPr>
            <w:tcW w:w="1840" w:type="dxa"/>
            <w:tcBorders>
              <w:top w:val="nil"/>
              <w:left w:val="single" w:sz="4" w:space="0" w:color="auto"/>
              <w:bottom w:val="nil"/>
              <w:right w:val="single" w:sz="4" w:space="0" w:color="auto"/>
            </w:tcBorders>
          </w:tcPr>
          <w:p w14:paraId="50A31A02" w14:textId="77777777" w:rsidR="00C84A42" w:rsidRPr="001141C9" w:rsidRDefault="00C84A42" w:rsidP="004618D8">
            <w:pPr>
              <w:pStyle w:val="TAC"/>
              <w:keepNext w:val="0"/>
              <w:keepLines w:val="0"/>
              <w:widowControl w:val="0"/>
              <w:rPr>
                <w:kern w:val="2"/>
                <w:szCs w:val="22"/>
                <w:lang w:eastAsia="zh-CN"/>
              </w:rPr>
            </w:pPr>
          </w:p>
        </w:tc>
      </w:tr>
      <w:tr w:rsidR="00C84A42" w:rsidRPr="001141C9" w14:paraId="53E18981" w14:textId="77777777" w:rsidTr="00A34801">
        <w:trPr>
          <w:jc w:val="center"/>
        </w:trPr>
        <w:tc>
          <w:tcPr>
            <w:tcW w:w="1957" w:type="dxa"/>
            <w:tcBorders>
              <w:top w:val="nil"/>
              <w:left w:val="single" w:sz="4" w:space="0" w:color="auto"/>
              <w:bottom w:val="nil"/>
              <w:right w:val="single" w:sz="4" w:space="0" w:color="auto"/>
            </w:tcBorders>
          </w:tcPr>
          <w:p w14:paraId="0538C88C"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single" w:sz="4" w:space="0" w:color="auto"/>
              <w:right w:val="single" w:sz="4" w:space="0" w:color="auto"/>
            </w:tcBorders>
          </w:tcPr>
          <w:p w14:paraId="6E725236"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32C8DA07" w14:textId="77777777" w:rsidR="00C84A42" w:rsidRPr="001141C9" w:rsidRDefault="00C84A42" w:rsidP="004618D8">
            <w:pPr>
              <w:pStyle w:val="TAC"/>
              <w:keepNext w:val="0"/>
              <w:keepLines w:val="0"/>
              <w:widowControl w:val="0"/>
              <w:rPr>
                <w:rFonts w:cs="Arial"/>
                <w:lang w:eastAsia="zh-CN"/>
              </w:rPr>
            </w:pPr>
            <w:r w:rsidRPr="001141C9">
              <w:rPr>
                <w:rFonts w:cs="Arial"/>
                <w:lang w:eastAsia="zh-CN"/>
              </w:rPr>
              <w:t>n77</w:t>
            </w:r>
          </w:p>
        </w:tc>
        <w:tc>
          <w:tcPr>
            <w:tcW w:w="2807" w:type="dxa"/>
            <w:tcBorders>
              <w:top w:val="single" w:sz="4" w:space="0" w:color="auto"/>
              <w:left w:val="single" w:sz="4" w:space="0" w:color="auto"/>
              <w:bottom w:val="single" w:sz="4" w:space="0" w:color="auto"/>
              <w:right w:val="single" w:sz="4" w:space="0" w:color="auto"/>
            </w:tcBorders>
          </w:tcPr>
          <w:p w14:paraId="5E61147C" w14:textId="77777777" w:rsidR="00C84A42" w:rsidRPr="001141C9" w:rsidRDefault="00C84A42" w:rsidP="004618D8">
            <w:pPr>
              <w:pStyle w:val="TAC"/>
              <w:keepNext w:val="0"/>
              <w:keepLines w:val="0"/>
              <w:widowControl w:val="0"/>
              <w:rPr>
                <w:lang w:eastAsia="zh-CN" w:bidi="ar"/>
              </w:rPr>
            </w:pPr>
            <w:r w:rsidRPr="001141C9">
              <w:rPr>
                <w:lang w:eastAsia="zh-CN" w:bidi="ar"/>
              </w:rPr>
              <w:t>10, 15, 20, 25, 30, 40, 50, 60, 70, 80, 90, 100</w:t>
            </w:r>
          </w:p>
        </w:tc>
        <w:tc>
          <w:tcPr>
            <w:tcW w:w="1840" w:type="dxa"/>
            <w:tcBorders>
              <w:top w:val="nil"/>
              <w:left w:val="single" w:sz="4" w:space="0" w:color="auto"/>
              <w:bottom w:val="single" w:sz="4" w:space="0" w:color="auto"/>
              <w:right w:val="single" w:sz="4" w:space="0" w:color="auto"/>
            </w:tcBorders>
          </w:tcPr>
          <w:p w14:paraId="4D5BBFFF" w14:textId="77777777" w:rsidR="00C84A42" w:rsidRPr="001141C9" w:rsidRDefault="00C84A42" w:rsidP="004618D8">
            <w:pPr>
              <w:pStyle w:val="TAC"/>
              <w:keepNext w:val="0"/>
              <w:keepLines w:val="0"/>
              <w:widowControl w:val="0"/>
              <w:rPr>
                <w:kern w:val="2"/>
                <w:szCs w:val="22"/>
                <w:lang w:eastAsia="zh-CN"/>
              </w:rPr>
            </w:pPr>
          </w:p>
        </w:tc>
      </w:tr>
      <w:tr w:rsidR="00C84A42" w:rsidRPr="001141C9" w14:paraId="50B3D542" w14:textId="77777777" w:rsidTr="00A34801">
        <w:trPr>
          <w:jc w:val="center"/>
        </w:trPr>
        <w:tc>
          <w:tcPr>
            <w:tcW w:w="1957" w:type="dxa"/>
            <w:tcBorders>
              <w:top w:val="nil"/>
              <w:left w:val="single" w:sz="4" w:space="0" w:color="auto"/>
              <w:bottom w:val="nil"/>
              <w:right w:val="single" w:sz="4" w:space="0" w:color="auto"/>
            </w:tcBorders>
          </w:tcPr>
          <w:p w14:paraId="0E64FAF9" w14:textId="77777777" w:rsidR="00C84A42" w:rsidRPr="001141C9" w:rsidRDefault="00C84A42" w:rsidP="004618D8">
            <w:pPr>
              <w:pStyle w:val="TAC"/>
              <w:keepNext w:val="0"/>
              <w:keepLines w:val="0"/>
              <w:widowControl w:val="0"/>
              <w:rPr>
                <w:kern w:val="2"/>
                <w:szCs w:val="22"/>
              </w:rPr>
            </w:pPr>
          </w:p>
        </w:tc>
        <w:tc>
          <w:tcPr>
            <w:tcW w:w="2033" w:type="dxa"/>
            <w:tcBorders>
              <w:top w:val="single" w:sz="4" w:space="0" w:color="auto"/>
              <w:left w:val="single" w:sz="4" w:space="0" w:color="auto"/>
              <w:bottom w:val="nil"/>
              <w:right w:val="single" w:sz="4" w:space="0" w:color="auto"/>
            </w:tcBorders>
          </w:tcPr>
          <w:p w14:paraId="52FCE584" w14:textId="77777777" w:rsidR="00C84A42" w:rsidRDefault="00C84A42" w:rsidP="004618D8">
            <w:pPr>
              <w:pStyle w:val="TAC"/>
              <w:keepNext w:val="0"/>
              <w:keepLines w:val="0"/>
              <w:widowControl w:val="0"/>
              <w:spacing w:line="256" w:lineRule="auto"/>
              <w:rPr>
                <w:kern w:val="2"/>
                <w:szCs w:val="22"/>
                <w:lang w:val="en-US"/>
              </w:rPr>
            </w:pPr>
            <w:r>
              <w:rPr>
                <w:kern w:val="2"/>
                <w:szCs w:val="22"/>
                <w:lang w:val="en-US"/>
              </w:rPr>
              <w:t>CA_n2A-n5A</w:t>
            </w:r>
          </w:p>
          <w:p w14:paraId="4AFDE899" w14:textId="77777777" w:rsidR="00C84A42" w:rsidRDefault="00C84A42" w:rsidP="004618D8">
            <w:pPr>
              <w:pStyle w:val="TAC"/>
              <w:keepNext w:val="0"/>
              <w:keepLines w:val="0"/>
              <w:widowControl w:val="0"/>
              <w:spacing w:line="256" w:lineRule="auto"/>
              <w:rPr>
                <w:kern w:val="2"/>
                <w:szCs w:val="22"/>
                <w:lang w:val="en-US"/>
              </w:rPr>
            </w:pPr>
            <w:r>
              <w:rPr>
                <w:kern w:val="2"/>
                <w:szCs w:val="22"/>
                <w:lang w:val="en-US"/>
              </w:rPr>
              <w:t>CA_n2A-n66A</w:t>
            </w:r>
          </w:p>
          <w:p w14:paraId="09D101CA" w14:textId="77777777" w:rsidR="00C84A42" w:rsidRDefault="00C84A42" w:rsidP="004618D8">
            <w:pPr>
              <w:pStyle w:val="TAC"/>
              <w:keepNext w:val="0"/>
              <w:keepLines w:val="0"/>
              <w:widowControl w:val="0"/>
              <w:spacing w:line="256" w:lineRule="auto"/>
              <w:rPr>
                <w:kern w:val="2"/>
                <w:szCs w:val="22"/>
                <w:lang w:val="en-US"/>
              </w:rPr>
            </w:pPr>
            <w:r>
              <w:rPr>
                <w:kern w:val="2"/>
                <w:szCs w:val="22"/>
                <w:lang w:val="en-US"/>
              </w:rPr>
              <w:t>CA_n2A-n77A</w:t>
            </w:r>
          </w:p>
          <w:p w14:paraId="323E4B72" w14:textId="77777777" w:rsidR="00C84A42" w:rsidRDefault="00C84A42" w:rsidP="004618D8">
            <w:pPr>
              <w:pStyle w:val="TAC"/>
              <w:keepNext w:val="0"/>
              <w:keepLines w:val="0"/>
              <w:widowControl w:val="0"/>
              <w:spacing w:line="256" w:lineRule="auto"/>
              <w:rPr>
                <w:kern w:val="2"/>
                <w:szCs w:val="22"/>
                <w:lang w:val="en-US"/>
              </w:rPr>
            </w:pPr>
            <w:r>
              <w:rPr>
                <w:kern w:val="2"/>
                <w:szCs w:val="22"/>
                <w:lang w:val="en-US"/>
              </w:rPr>
              <w:t>CA_n5A-n66A</w:t>
            </w:r>
          </w:p>
          <w:p w14:paraId="1AE11C93" w14:textId="77777777" w:rsidR="00C84A42" w:rsidRDefault="00C84A42" w:rsidP="004618D8">
            <w:pPr>
              <w:pStyle w:val="TAC"/>
              <w:keepNext w:val="0"/>
              <w:keepLines w:val="0"/>
              <w:widowControl w:val="0"/>
              <w:spacing w:line="256" w:lineRule="auto"/>
              <w:rPr>
                <w:kern w:val="2"/>
                <w:szCs w:val="22"/>
                <w:lang w:val="en-US"/>
              </w:rPr>
            </w:pPr>
            <w:r>
              <w:rPr>
                <w:kern w:val="2"/>
                <w:szCs w:val="22"/>
                <w:lang w:val="en-US"/>
              </w:rPr>
              <w:t>CA_n5A-n77A</w:t>
            </w:r>
          </w:p>
          <w:p w14:paraId="4911E3CE" w14:textId="77777777" w:rsidR="00C84A42" w:rsidRPr="001141C9" w:rsidRDefault="00C84A42" w:rsidP="004618D8">
            <w:pPr>
              <w:pStyle w:val="TAC"/>
              <w:keepNext w:val="0"/>
              <w:keepLines w:val="0"/>
              <w:widowControl w:val="0"/>
              <w:rPr>
                <w:kern w:val="2"/>
                <w:szCs w:val="22"/>
              </w:rPr>
            </w:pPr>
            <w:r>
              <w:rPr>
                <w:kern w:val="2"/>
                <w:szCs w:val="22"/>
                <w:lang w:val="en-US"/>
              </w:rPr>
              <w:t>CA_n66A-n77A</w:t>
            </w:r>
          </w:p>
        </w:tc>
        <w:tc>
          <w:tcPr>
            <w:tcW w:w="977" w:type="dxa"/>
            <w:tcBorders>
              <w:top w:val="single" w:sz="4" w:space="0" w:color="auto"/>
              <w:left w:val="single" w:sz="4" w:space="0" w:color="auto"/>
              <w:bottom w:val="single" w:sz="4" w:space="0" w:color="auto"/>
              <w:right w:val="single" w:sz="4" w:space="0" w:color="auto"/>
            </w:tcBorders>
          </w:tcPr>
          <w:p w14:paraId="4E5D3CB6" w14:textId="77777777" w:rsidR="00C84A42" w:rsidRPr="001141C9" w:rsidRDefault="00C84A42" w:rsidP="004618D8">
            <w:pPr>
              <w:pStyle w:val="TAC"/>
              <w:keepNext w:val="0"/>
              <w:keepLines w:val="0"/>
              <w:widowControl w:val="0"/>
              <w:rPr>
                <w:rFonts w:cs="Arial"/>
                <w:lang w:eastAsia="zh-CN"/>
              </w:rPr>
            </w:pPr>
            <w:r>
              <w:rPr>
                <w:rFonts w:cs="Arial"/>
                <w:lang w:val="en-US" w:eastAsia="zh-CN"/>
              </w:rPr>
              <w:t>n2</w:t>
            </w:r>
          </w:p>
        </w:tc>
        <w:tc>
          <w:tcPr>
            <w:tcW w:w="2807" w:type="dxa"/>
            <w:tcBorders>
              <w:top w:val="single" w:sz="4" w:space="0" w:color="auto"/>
              <w:left w:val="single" w:sz="4" w:space="0" w:color="auto"/>
              <w:bottom w:val="single" w:sz="4" w:space="0" w:color="auto"/>
              <w:right w:val="single" w:sz="4" w:space="0" w:color="auto"/>
            </w:tcBorders>
          </w:tcPr>
          <w:p w14:paraId="69EEFB04" w14:textId="77777777" w:rsidR="00C84A42" w:rsidRPr="001141C9" w:rsidRDefault="00C84A42" w:rsidP="004618D8">
            <w:pPr>
              <w:pStyle w:val="TAC"/>
              <w:keepNext w:val="0"/>
              <w:keepLines w:val="0"/>
              <w:widowControl w:val="0"/>
              <w:rPr>
                <w:lang w:eastAsia="zh-CN" w:bidi="ar"/>
              </w:rPr>
            </w:pPr>
            <w:r>
              <w:rPr>
                <w:rFonts w:cs="Arial"/>
                <w:szCs w:val="18"/>
                <w:lang w:bidi="ar"/>
              </w:rPr>
              <w:t>CA_n2(2A)_BCS 4 and 5</w:t>
            </w:r>
          </w:p>
        </w:tc>
        <w:tc>
          <w:tcPr>
            <w:tcW w:w="1840" w:type="dxa"/>
            <w:tcBorders>
              <w:top w:val="single" w:sz="4" w:space="0" w:color="auto"/>
              <w:left w:val="single" w:sz="4" w:space="0" w:color="auto"/>
              <w:bottom w:val="nil"/>
              <w:right w:val="single" w:sz="4" w:space="0" w:color="auto"/>
            </w:tcBorders>
          </w:tcPr>
          <w:p w14:paraId="1020ADAF" w14:textId="77777777" w:rsidR="00C84A42" w:rsidRPr="001141C9" w:rsidRDefault="00C84A42" w:rsidP="004618D8">
            <w:pPr>
              <w:pStyle w:val="TAC"/>
              <w:keepNext w:val="0"/>
              <w:keepLines w:val="0"/>
              <w:widowControl w:val="0"/>
              <w:rPr>
                <w:kern w:val="2"/>
                <w:szCs w:val="22"/>
                <w:lang w:eastAsia="zh-CN"/>
              </w:rPr>
            </w:pPr>
            <w:r>
              <w:rPr>
                <w:kern w:val="2"/>
                <w:szCs w:val="22"/>
                <w:lang w:val="en-US" w:eastAsia="zh-CN"/>
              </w:rPr>
              <w:t>4 and 5</w:t>
            </w:r>
          </w:p>
        </w:tc>
      </w:tr>
      <w:tr w:rsidR="00C84A42" w:rsidRPr="001141C9" w14:paraId="78814EDE" w14:textId="77777777" w:rsidTr="00A34801">
        <w:trPr>
          <w:jc w:val="center"/>
        </w:trPr>
        <w:tc>
          <w:tcPr>
            <w:tcW w:w="1957" w:type="dxa"/>
            <w:tcBorders>
              <w:top w:val="nil"/>
              <w:left w:val="single" w:sz="4" w:space="0" w:color="auto"/>
              <w:bottom w:val="nil"/>
              <w:right w:val="single" w:sz="4" w:space="0" w:color="auto"/>
            </w:tcBorders>
          </w:tcPr>
          <w:p w14:paraId="1E093825"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62BB9DE2"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52A4DB04" w14:textId="77777777" w:rsidR="00C84A42" w:rsidRPr="001141C9" w:rsidRDefault="00C84A42" w:rsidP="004618D8">
            <w:pPr>
              <w:pStyle w:val="TAC"/>
              <w:keepNext w:val="0"/>
              <w:keepLines w:val="0"/>
              <w:widowControl w:val="0"/>
              <w:rPr>
                <w:rFonts w:cs="Arial"/>
                <w:lang w:eastAsia="zh-CN"/>
              </w:rPr>
            </w:pPr>
            <w:r>
              <w:rPr>
                <w:rFonts w:cs="Arial"/>
                <w:lang w:val="en-US" w:eastAsia="zh-CN"/>
              </w:rPr>
              <w:t>n5</w:t>
            </w:r>
          </w:p>
        </w:tc>
        <w:tc>
          <w:tcPr>
            <w:tcW w:w="2807" w:type="dxa"/>
            <w:tcBorders>
              <w:top w:val="single" w:sz="4" w:space="0" w:color="auto"/>
              <w:left w:val="single" w:sz="4" w:space="0" w:color="auto"/>
              <w:bottom w:val="single" w:sz="4" w:space="0" w:color="auto"/>
              <w:right w:val="single" w:sz="4" w:space="0" w:color="auto"/>
            </w:tcBorders>
          </w:tcPr>
          <w:p w14:paraId="19730238" w14:textId="77777777" w:rsidR="00C84A42" w:rsidRPr="001141C9" w:rsidRDefault="00C84A42" w:rsidP="004618D8">
            <w:pPr>
              <w:pStyle w:val="TAC"/>
              <w:keepNext w:val="0"/>
              <w:keepLines w:val="0"/>
              <w:widowControl w:val="0"/>
              <w:rPr>
                <w:lang w:eastAsia="zh-CN" w:bidi="ar"/>
              </w:rPr>
            </w:pPr>
            <w:r>
              <w:rPr>
                <w:rFonts w:cs="Arial"/>
                <w:szCs w:val="18"/>
                <w:lang w:bidi="ar"/>
              </w:rPr>
              <w:t xml:space="preserve"> n5 channel bandwidths in Table 5.3.5-1</w:t>
            </w:r>
          </w:p>
        </w:tc>
        <w:tc>
          <w:tcPr>
            <w:tcW w:w="1840" w:type="dxa"/>
            <w:tcBorders>
              <w:top w:val="nil"/>
              <w:left w:val="single" w:sz="4" w:space="0" w:color="auto"/>
              <w:bottom w:val="nil"/>
              <w:right w:val="single" w:sz="4" w:space="0" w:color="auto"/>
            </w:tcBorders>
          </w:tcPr>
          <w:p w14:paraId="6C28E90B" w14:textId="77777777" w:rsidR="00C84A42" w:rsidRPr="001141C9" w:rsidRDefault="00C84A42" w:rsidP="004618D8">
            <w:pPr>
              <w:pStyle w:val="TAC"/>
              <w:keepNext w:val="0"/>
              <w:keepLines w:val="0"/>
              <w:widowControl w:val="0"/>
              <w:rPr>
                <w:kern w:val="2"/>
                <w:szCs w:val="22"/>
                <w:lang w:eastAsia="zh-CN"/>
              </w:rPr>
            </w:pPr>
          </w:p>
        </w:tc>
      </w:tr>
      <w:tr w:rsidR="00C84A42" w:rsidRPr="001141C9" w14:paraId="48A56F2A" w14:textId="77777777" w:rsidTr="00A34801">
        <w:trPr>
          <w:jc w:val="center"/>
        </w:trPr>
        <w:tc>
          <w:tcPr>
            <w:tcW w:w="1957" w:type="dxa"/>
            <w:tcBorders>
              <w:top w:val="nil"/>
              <w:left w:val="single" w:sz="4" w:space="0" w:color="auto"/>
              <w:bottom w:val="nil"/>
              <w:right w:val="single" w:sz="4" w:space="0" w:color="auto"/>
            </w:tcBorders>
          </w:tcPr>
          <w:p w14:paraId="13BB8EDE"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1D6483A3"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341AC567" w14:textId="77777777" w:rsidR="00C84A42" w:rsidRPr="001141C9" w:rsidRDefault="00C84A42" w:rsidP="004618D8">
            <w:pPr>
              <w:pStyle w:val="TAC"/>
              <w:keepNext w:val="0"/>
              <w:keepLines w:val="0"/>
              <w:widowControl w:val="0"/>
              <w:rPr>
                <w:rFonts w:cs="Arial"/>
                <w:lang w:eastAsia="zh-CN"/>
              </w:rPr>
            </w:pPr>
            <w:r>
              <w:rPr>
                <w:rFonts w:cs="Arial"/>
                <w:lang w:val="en-US" w:eastAsia="zh-CN"/>
              </w:rPr>
              <w:t>n66</w:t>
            </w:r>
          </w:p>
        </w:tc>
        <w:tc>
          <w:tcPr>
            <w:tcW w:w="2807" w:type="dxa"/>
            <w:tcBorders>
              <w:top w:val="single" w:sz="4" w:space="0" w:color="auto"/>
              <w:left w:val="single" w:sz="4" w:space="0" w:color="auto"/>
              <w:bottom w:val="single" w:sz="4" w:space="0" w:color="auto"/>
              <w:right w:val="single" w:sz="4" w:space="0" w:color="auto"/>
            </w:tcBorders>
          </w:tcPr>
          <w:p w14:paraId="0213DB4F" w14:textId="77777777" w:rsidR="00C84A42" w:rsidRPr="001141C9" w:rsidRDefault="00C84A42" w:rsidP="004618D8">
            <w:pPr>
              <w:pStyle w:val="TAC"/>
              <w:keepNext w:val="0"/>
              <w:keepLines w:val="0"/>
              <w:widowControl w:val="0"/>
              <w:rPr>
                <w:lang w:eastAsia="zh-CN" w:bidi="ar"/>
              </w:rPr>
            </w:pPr>
            <w:r>
              <w:rPr>
                <w:rFonts w:cs="Arial"/>
                <w:szCs w:val="18"/>
                <w:lang w:bidi="ar"/>
              </w:rPr>
              <w:t xml:space="preserve"> n66 channel bandwidths in Table 5.3.5-1</w:t>
            </w:r>
          </w:p>
        </w:tc>
        <w:tc>
          <w:tcPr>
            <w:tcW w:w="1840" w:type="dxa"/>
            <w:tcBorders>
              <w:top w:val="nil"/>
              <w:left w:val="single" w:sz="4" w:space="0" w:color="auto"/>
              <w:bottom w:val="nil"/>
              <w:right w:val="single" w:sz="4" w:space="0" w:color="auto"/>
            </w:tcBorders>
          </w:tcPr>
          <w:p w14:paraId="4ED125D6" w14:textId="77777777" w:rsidR="00C84A42" w:rsidRPr="001141C9" w:rsidRDefault="00C84A42" w:rsidP="004618D8">
            <w:pPr>
              <w:pStyle w:val="TAC"/>
              <w:keepNext w:val="0"/>
              <w:keepLines w:val="0"/>
              <w:widowControl w:val="0"/>
              <w:rPr>
                <w:kern w:val="2"/>
                <w:szCs w:val="22"/>
                <w:lang w:eastAsia="zh-CN"/>
              </w:rPr>
            </w:pPr>
          </w:p>
        </w:tc>
      </w:tr>
      <w:tr w:rsidR="00C84A42" w:rsidRPr="001141C9" w14:paraId="03578562" w14:textId="77777777" w:rsidTr="00A34801">
        <w:trPr>
          <w:jc w:val="center"/>
        </w:trPr>
        <w:tc>
          <w:tcPr>
            <w:tcW w:w="1957" w:type="dxa"/>
            <w:tcBorders>
              <w:top w:val="nil"/>
              <w:left w:val="single" w:sz="4" w:space="0" w:color="auto"/>
              <w:bottom w:val="single" w:sz="4" w:space="0" w:color="auto"/>
              <w:right w:val="single" w:sz="4" w:space="0" w:color="auto"/>
            </w:tcBorders>
          </w:tcPr>
          <w:p w14:paraId="0DA688BC"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single" w:sz="4" w:space="0" w:color="auto"/>
              <w:right w:val="single" w:sz="4" w:space="0" w:color="auto"/>
            </w:tcBorders>
          </w:tcPr>
          <w:p w14:paraId="48D84C0B"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2CEA213B" w14:textId="77777777" w:rsidR="00C84A42" w:rsidRPr="001141C9" w:rsidRDefault="00C84A42" w:rsidP="004618D8">
            <w:pPr>
              <w:pStyle w:val="TAC"/>
              <w:keepNext w:val="0"/>
              <w:keepLines w:val="0"/>
              <w:widowControl w:val="0"/>
              <w:rPr>
                <w:rFonts w:cs="Arial"/>
                <w:lang w:eastAsia="zh-CN"/>
              </w:rPr>
            </w:pPr>
            <w:r>
              <w:rPr>
                <w:rFonts w:cs="Arial"/>
                <w:lang w:val="en-US" w:eastAsia="zh-CN"/>
              </w:rPr>
              <w:t>n77</w:t>
            </w:r>
          </w:p>
        </w:tc>
        <w:tc>
          <w:tcPr>
            <w:tcW w:w="2807" w:type="dxa"/>
            <w:tcBorders>
              <w:top w:val="single" w:sz="4" w:space="0" w:color="auto"/>
              <w:left w:val="single" w:sz="4" w:space="0" w:color="auto"/>
              <w:bottom w:val="single" w:sz="4" w:space="0" w:color="auto"/>
              <w:right w:val="single" w:sz="4" w:space="0" w:color="auto"/>
            </w:tcBorders>
          </w:tcPr>
          <w:p w14:paraId="2D09A91B" w14:textId="77777777" w:rsidR="00C84A42" w:rsidRPr="001141C9" w:rsidRDefault="00C84A42" w:rsidP="004618D8">
            <w:pPr>
              <w:pStyle w:val="TAC"/>
              <w:keepNext w:val="0"/>
              <w:keepLines w:val="0"/>
              <w:widowControl w:val="0"/>
              <w:rPr>
                <w:lang w:eastAsia="zh-CN" w:bidi="ar"/>
              </w:rPr>
            </w:pPr>
            <w:r>
              <w:rPr>
                <w:rFonts w:cs="Arial"/>
                <w:szCs w:val="18"/>
                <w:lang w:bidi="ar"/>
              </w:rPr>
              <w:t xml:space="preserve"> n77 channel bandwidths in Table 5.3.5-1</w:t>
            </w:r>
          </w:p>
        </w:tc>
        <w:tc>
          <w:tcPr>
            <w:tcW w:w="1840" w:type="dxa"/>
            <w:tcBorders>
              <w:top w:val="nil"/>
              <w:left w:val="single" w:sz="4" w:space="0" w:color="auto"/>
              <w:bottom w:val="single" w:sz="4" w:space="0" w:color="auto"/>
              <w:right w:val="single" w:sz="4" w:space="0" w:color="auto"/>
            </w:tcBorders>
          </w:tcPr>
          <w:p w14:paraId="66A92E06" w14:textId="77777777" w:rsidR="00C84A42" w:rsidRPr="001141C9" w:rsidRDefault="00C84A42" w:rsidP="004618D8">
            <w:pPr>
              <w:pStyle w:val="TAC"/>
              <w:keepNext w:val="0"/>
              <w:keepLines w:val="0"/>
              <w:widowControl w:val="0"/>
              <w:rPr>
                <w:kern w:val="2"/>
                <w:szCs w:val="22"/>
                <w:lang w:eastAsia="zh-CN"/>
              </w:rPr>
            </w:pPr>
          </w:p>
        </w:tc>
      </w:tr>
      <w:tr w:rsidR="00C84A42" w:rsidRPr="001141C9" w14:paraId="3777FC1D" w14:textId="77777777" w:rsidTr="00A34801">
        <w:trPr>
          <w:jc w:val="center"/>
        </w:trPr>
        <w:tc>
          <w:tcPr>
            <w:tcW w:w="1957" w:type="dxa"/>
            <w:tcBorders>
              <w:top w:val="single" w:sz="4" w:space="0" w:color="auto"/>
              <w:left w:val="single" w:sz="4" w:space="0" w:color="auto"/>
              <w:bottom w:val="nil"/>
              <w:right w:val="single" w:sz="4" w:space="0" w:color="auto"/>
            </w:tcBorders>
          </w:tcPr>
          <w:p w14:paraId="4FA4B4FA" w14:textId="77777777" w:rsidR="00C84A42" w:rsidRPr="001141C9" w:rsidRDefault="00C84A42" w:rsidP="004618D8">
            <w:pPr>
              <w:pStyle w:val="TAC"/>
              <w:keepNext w:val="0"/>
              <w:keepLines w:val="0"/>
              <w:widowControl w:val="0"/>
              <w:rPr>
                <w:kern w:val="2"/>
                <w:szCs w:val="22"/>
              </w:rPr>
            </w:pPr>
            <w:r w:rsidRPr="00766CD9">
              <w:rPr>
                <w:kern w:val="2"/>
                <w:szCs w:val="22"/>
              </w:rPr>
              <w:t>CA_n2(2A)-n5A-n66(2A)-n77A</w:t>
            </w:r>
          </w:p>
        </w:tc>
        <w:tc>
          <w:tcPr>
            <w:tcW w:w="2033" w:type="dxa"/>
            <w:tcBorders>
              <w:top w:val="single" w:sz="4" w:space="0" w:color="auto"/>
              <w:left w:val="single" w:sz="4" w:space="0" w:color="auto"/>
              <w:bottom w:val="nil"/>
              <w:right w:val="single" w:sz="4" w:space="0" w:color="auto"/>
            </w:tcBorders>
          </w:tcPr>
          <w:p w14:paraId="7CBFB362" w14:textId="77777777" w:rsidR="00C84A42" w:rsidRPr="00766CD9" w:rsidRDefault="00C84A42" w:rsidP="004618D8">
            <w:pPr>
              <w:pStyle w:val="TAC"/>
              <w:widowControl w:val="0"/>
              <w:rPr>
                <w:kern w:val="2"/>
                <w:szCs w:val="22"/>
              </w:rPr>
            </w:pPr>
            <w:r w:rsidRPr="00766CD9">
              <w:rPr>
                <w:kern w:val="2"/>
                <w:szCs w:val="22"/>
              </w:rPr>
              <w:t>CA_n2A-n5A</w:t>
            </w:r>
          </w:p>
          <w:p w14:paraId="6151AB43" w14:textId="77777777" w:rsidR="00C84A42" w:rsidRDefault="00C84A42" w:rsidP="004618D8">
            <w:pPr>
              <w:pStyle w:val="TAC"/>
              <w:widowControl w:val="0"/>
              <w:rPr>
                <w:kern w:val="2"/>
                <w:szCs w:val="22"/>
              </w:rPr>
            </w:pPr>
            <w:r w:rsidRPr="00766CD9">
              <w:rPr>
                <w:kern w:val="2"/>
                <w:szCs w:val="22"/>
              </w:rPr>
              <w:t>CA_n2A-n66A</w:t>
            </w:r>
          </w:p>
          <w:p w14:paraId="15242280" w14:textId="77777777" w:rsidR="00C84A42" w:rsidRPr="00766CD9" w:rsidRDefault="00C84A42" w:rsidP="004618D8">
            <w:pPr>
              <w:pStyle w:val="TAC"/>
              <w:widowControl w:val="0"/>
              <w:rPr>
                <w:kern w:val="2"/>
                <w:szCs w:val="22"/>
              </w:rPr>
            </w:pPr>
            <w:r w:rsidRPr="00766CD9">
              <w:rPr>
                <w:kern w:val="2"/>
                <w:szCs w:val="22"/>
              </w:rPr>
              <w:t>CA_n2A-n77A</w:t>
            </w:r>
          </w:p>
          <w:p w14:paraId="264C5754" w14:textId="77777777" w:rsidR="00C84A42" w:rsidRPr="00766CD9" w:rsidRDefault="00C84A42" w:rsidP="004618D8">
            <w:pPr>
              <w:pStyle w:val="TAC"/>
              <w:widowControl w:val="0"/>
              <w:rPr>
                <w:kern w:val="2"/>
                <w:szCs w:val="22"/>
              </w:rPr>
            </w:pPr>
            <w:r w:rsidRPr="00766CD9">
              <w:rPr>
                <w:kern w:val="2"/>
                <w:szCs w:val="22"/>
              </w:rPr>
              <w:t>CA_n5A-n66A</w:t>
            </w:r>
          </w:p>
          <w:p w14:paraId="59BEE849" w14:textId="77777777" w:rsidR="00C84A42" w:rsidRPr="00766CD9" w:rsidRDefault="00C84A42" w:rsidP="004618D8">
            <w:pPr>
              <w:pStyle w:val="TAC"/>
              <w:widowControl w:val="0"/>
              <w:rPr>
                <w:kern w:val="2"/>
                <w:szCs w:val="22"/>
              </w:rPr>
            </w:pPr>
            <w:r w:rsidRPr="00766CD9">
              <w:rPr>
                <w:kern w:val="2"/>
                <w:szCs w:val="22"/>
              </w:rPr>
              <w:t>CA_n5A-n77A</w:t>
            </w:r>
          </w:p>
          <w:p w14:paraId="0BE23042" w14:textId="77777777" w:rsidR="00C84A42" w:rsidRPr="001141C9" w:rsidRDefault="00C84A42" w:rsidP="004618D8">
            <w:pPr>
              <w:pStyle w:val="TAC"/>
              <w:keepNext w:val="0"/>
              <w:keepLines w:val="0"/>
              <w:widowControl w:val="0"/>
              <w:rPr>
                <w:kern w:val="2"/>
                <w:szCs w:val="22"/>
              </w:rPr>
            </w:pPr>
            <w:r w:rsidRPr="00766CD9">
              <w:rPr>
                <w:kern w:val="2"/>
                <w:szCs w:val="22"/>
              </w:rPr>
              <w:t>CA_n66A-n77A</w:t>
            </w:r>
          </w:p>
        </w:tc>
        <w:tc>
          <w:tcPr>
            <w:tcW w:w="977" w:type="dxa"/>
            <w:tcBorders>
              <w:top w:val="single" w:sz="4" w:space="0" w:color="auto"/>
              <w:left w:val="single" w:sz="4" w:space="0" w:color="auto"/>
              <w:bottom w:val="single" w:sz="4" w:space="0" w:color="auto"/>
              <w:right w:val="single" w:sz="4" w:space="0" w:color="auto"/>
            </w:tcBorders>
          </w:tcPr>
          <w:p w14:paraId="7F62117D" w14:textId="77777777" w:rsidR="00C84A42" w:rsidRDefault="00C84A42" w:rsidP="004618D8">
            <w:pPr>
              <w:pStyle w:val="TAC"/>
              <w:keepNext w:val="0"/>
              <w:keepLines w:val="0"/>
              <w:widowControl w:val="0"/>
              <w:rPr>
                <w:rFonts w:cs="Arial"/>
                <w:lang w:val="en-US" w:eastAsia="zh-CN"/>
              </w:rPr>
            </w:pPr>
            <w:r>
              <w:rPr>
                <w:rFonts w:cs="Arial"/>
                <w:lang w:val="en-US" w:eastAsia="zh-CN"/>
              </w:rPr>
              <w:t>n2</w:t>
            </w:r>
          </w:p>
        </w:tc>
        <w:tc>
          <w:tcPr>
            <w:tcW w:w="2807" w:type="dxa"/>
            <w:tcBorders>
              <w:top w:val="single" w:sz="4" w:space="0" w:color="auto"/>
              <w:left w:val="single" w:sz="4" w:space="0" w:color="auto"/>
              <w:bottom w:val="single" w:sz="4" w:space="0" w:color="auto"/>
              <w:right w:val="single" w:sz="4" w:space="0" w:color="auto"/>
            </w:tcBorders>
          </w:tcPr>
          <w:p w14:paraId="7045ED7B" w14:textId="77777777" w:rsidR="00C84A42" w:rsidRDefault="00C84A42" w:rsidP="004618D8">
            <w:pPr>
              <w:pStyle w:val="TAC"/>
              <w:keepNext w:val="0"/>
              <w:keepLines w:val="0"/>
              <w:widowControl w:val="0"/>
              <w:rPr>
                <w:rFonts w:cs="Arial"/>
                <w:szCs w:val="18"/>
                <w:lang w:bidi="ar"/>
              </w:rPr>
            </w:pPr>
            <w:r>
              <w:rPr>
                <w:rFonts w:cs="Arial"/>
                <w:szCs w:val="18"/>
                <w:lang w:bidi="ar"/>
              </w:rPr>
              <w:t>CA_n2(2A)_BCS 4 and 5</w:t>
            </w:r>
          </w:p>
        </w:tc>
        <w:tc>
          <w:tcPr>
            <w:tcW w:w="1840" w:type="dxa"/>
            <w:tcBorders>
              <w:top w:val="single" w:sz="4" w:space="0" w:color="auto"/>
              <w:left w:val="single" w:sz="4" w:space="0" w:color="auto"/>
              <w:bottom w:val="nil"/>
              <w:right w:val="single" w:sz="4" w:space="0" w:color="auto"/>
            </w:tcBorders>
          </w:tcPr>
          <w:p w14:paraId="45B4784D" w14:textId="77777777" w:rsidR="00C84A42" w:rsidRPr="001141C9" w:rsidRDefault="00C84A42" w:rsidP="004618D8">
            <w:pPr>
              <w:pStyle w:val="TAC"/>
              <w:keepNext w:val="0"/>
              <w:keepLines w:val="0"/>
              <w:widowControl w:val="0"/>
              <w:rPr>
                <w:kern w:val="2"/>
                <w:szCs w:val="22"/>
                <w:lang w:eastAsia="zh-CN"/>
              </w:rPr>
            </w:pPr>
            <w:r>
              <w:rPr>
                <w:kern w:val="2"/>
                <w:szCs w:val="22"/>
                <w:lang w:val="en-US" w:eastAsia="zh-CN"/>
              </w:rPr>
              <w:t>4 and 5</w:t>
            </w:r>
          </w:p>
        </w:tc>
      </w:tr>
      <w:tr w:rsidR="00C84A42" w:rsidRPr="001141C9" w14:paraId="1286B72F" w14:textId="77777777" w:rsidTr="00A34801">
        <w:trPr>
          <w:jc w:val="center"/>
        </w:trPr>
        <w:tc>
          <w:tcPr>
            <w:tcW w:w="1957" w:type="dxa"/>
            <w:tcBorders>
              <w:top w:val="nil"/>
              <w:left w:val="single" w:sz="4" w:space="0" w:color="auto"/>
              <w:bottom w:val="nil"/>
              <w:right w:val="single" w:sz="4" w:space="0" w:color="auto"/>
            </w:tcBorders>
          </w:tcPr>
          <w:p w14:paraId="110FABB8"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213B7AC0"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01E0E77A" w14:textId="77777777" w:rsidR="00C84A42" w:rsidRDefault="00C84A42" w:rsidP="004618D8">
            <w:pPr>
              <w:pStyle w:val="TAC"/>
              <w:keepNext w:val="0"/>
              <w:keepLines w:val="0"/>
              <w:widowControl w:val="0"/>
              <w:rPr>
                <w:rFonts w:cs="Arial"/>
                <w:lang w:val="en-US" w:eastAsia="zh-CN"/>
              </w:rPr>
            </w:pPr>
            <w:r>
              <w:rPr>
                <w:rFonts w:cs="Arial"/>
                <w:lang w:val="en-US" w:eastAsia="zh-CN"/>
              </w:rPr>
              <w:t>n5</w:t>
            </w:r>
          </w:p>
        </w:tc>
        <w:tc>
          <w:tcPr>
            <w:tcW w:w="2807" w:type="dxa"/>
            <w:tcBorders>
              <w:top w:val="single" w:sz="4" w:space="0" w:color="auto"/>
              <w:left w:val="single" w:sz="4" w:space="0" w:color="auto"/>
              <w:bottom w:val="single" w:sz="4" w:space="0" w:color="auto"/>
              <w:right w:val="single" w:sz="4" w:space="0" w:color="auto"/>
            </w:tcBorders>
          </w:tcPr>
          <w:p w14:paraId="2C1CF0FD" w14:textId="77777777" w:rsidR="00C84A42" w:rsidRDefault="00C84A42" w:rsidP="004618D8">
            <w:pPr>
              <w:pStyle w:val="TAC"/>
              <w:keepNext w:val="0"/>
              <w:keepLines w:val="0"/>
              <w:widowControl w:val="0"/>
              <w:rPr>
                <w:rFonts w:cs="Arial"/>
                <w:szCs w:val="18"/>
                <w:lang w:bidi="ar"/>
              </w:rPr>
            </w:pPr>
            <w:r>
              <w:rPr>
                <w:rFonts w:cs="Arial"/>
                <w:szCs w:val="18"/>
                <w:lang w:bidi="ar"/>
              </w:rPr>
              <w:t>n5 channel bandwidths in Table 5.3.5-1</w:t>
            </w:r>
          </w:p>
        </w:tc>
        <w:tc>
          <w:tcPr>
            <w:tcW w:w="1840" w:type="dxa"/>
            <w:tcBorders>
              <w:top w:val="nil"/>
              <w:left w:val="single" w:sz="4" w:space="0" w:color="auto"/>
              <w:bottom w:val="nil"/>
              <w:right w:val="single" w:sz="4" w:space="0" w:color="auto"/>
            </w:tcBorders>
          </w:tcPr>
          <w:p w14:paraId="6D55E031" w14:textId="77777777" w:rsidR="00C84A42" w:rsidRPr="001141C9" w:rsidRDefault="00C84A42" w:rsidP="004618D8">
            <w:pPr>
              <w:pStyle w:val="TAC"/>
              <w:keepNext w:val="0"/>
              <w:keepLines w:val="0"/>
              <w:widowControl w:val="0"/>
              <w:rPr>
                <w:kern w:val="2"/>
                <w:szCs w:val="22"/>
                <w:lang w:eastAsia="zh-CN"/>
              </w:rPr>
            </w:pPr>
          </w:p>
        </w:tc>
      </w:tr>
      <w:tr w:rsidR="00C84A42" w:rsidRPr="001141C9" w14:paraId="0B1CA5A7" w14:textId="77777777" w:rsidTr="00A34801">
        <w:trPr>
          <w:jc w:val="center"/>
        </w:trPr>
        <w:tc>
          <w:tcPr>
            <w:tcW w:w="1957" w:type="dxa"/>
            <w:tcBorders>
              <w:top w:val="nil"/>
              <w:left w:val="single" w:sz="4" w:space="0" w:color="auto"/>
              <w:bottom w:val="nil"/>
              <w:right w:val="single" w:sz="4" w:space="0" w:color="auto"/>
            </w:tcBorders>
          </w:tcPr>
          <w:p w14:paraId="552E3175"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682C35DC"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031B2965" w14:textId="77777777" w:rsidR="00C84A42" w:rsidRDefault="00C84A42" w:rsidP="004618D8">
            <w:pPr>
              <w:pStyle w:val="TAC"/>
              <w:keepNext w:val="0"/>
              <w:keepLines w:val="0"/>
              <w:widowControl w:val="0"/>
              <w:rPr>
                <w:rFonts w:cs="Arial"/>
                <w:lang w:val="en-US" w:eastAsia="zh-CN"/>
              </w:rPr>
            </w:pPr>
            <w:r>
              <w:rPr>
                <w:rFonts w:cs="Arial"/>
                <w:lang w:val="en-US" w:eastAsia="zh-CN"/>
              </w:rPr>
              <w:t>n66</w:t>
            </w:r>
          </w:p>
        </w:tc>
        <w:tc>
          <w:tcPr>
            <w:tcW w:w="2807" w:type="dxa"/>
            <w:tcBorders>
              <w:top w:val="single" w:sz="4" w:space="0" w:color="auto"/>
              <w:left w:val="single" w:sz="4" w:space="0" w:color="auto"/>
              <w:bottom w:val="single" w:sz="4" w:space="0" w:color="auto"/>
              <w:right w:val="single" w:sz="4" w:space="0" w:color="auto"/>
            </w:tcBorders>
          </w:tcPr>
          <w:p w14:paraId="440FAD75" w14:textId="77777777" w:rsidR="00C84A42" w:rsidRDefault="00C84A42" w:rsidP="004618D8">
            <w:pPr>
              <w:pStyle w:val="TAC"/>
              <w:keepNext w:val="0"/>
              <w:keepLines w:val="0"/>
              <w:widowControl w:val="0"/>
              <w:rPr>
                <w:rFonts w:cs="Arial"/>
                <w:szCs w:val="18"/>
                <w:lang w:bidi="ar"/>
              </w:rPr>
            </w:pPr>
            <w:r>
              <w:rPr>
                <w:rFonts w:cs="Arial"/>
                <w:szCs w:val="18"/>
                <w:lang w:bidi="ar"/>
              </w:rPr>
              <w:t>CA_n66(2A)_BCS 4 and 5</w:t>
            </w:r>
          </w:p>
        </w:tc>
        <w:tc>
          <w:tcPr>
            <w:tcW w:w="1840" w:type="dxa"/>
            <w:tcBorders>
              <w:top w:val="nil"/>
              <w:left w:val="single" w:sz="4" w:space="0" w:color="auto"/>
              <w:bottom w:val="nil"/>
              <w:right w:val="single" w:sz="4" w:space="0" w:color="auto"/>
            </w:tcBorders>
          </w:tcPr>
          <w:p w14:paraId="287E29F7" w14:textId="77777777" w:rsidR="00C84A42" w:rsidRPr="001141C9" w:rsidRDefault="00C84A42" w:rsidP="004618D8">
            <w:pPr>
              <w:pStyle w:val="TAC"/>
              <w:keepNext w:val="0"/>
              <w:keepLines w:val="0"/>
              <w:widowControl w:val="0"/>
              <w:rPr>
                <w:kern w:val="2"/>
                <w:szCs w:val="22"/>
                <w:lang w:eastAsia="zh-CN"/>
              </w:rPr>
            </w:pPr>
          </w:p>
        </w:tc>
      </w:tr>
      <w:tr w:rsidR="00C84A42" w:rsidRPr="001141C9" w14:paraId="7848ECE1" w14:textId="77777777" w:rsidTr="00A34801">
        <w:trPr>
          <w:jc w:val="center"/>
        </w:trPr>
        <w:tc>
          <w:tcPr>
            <w:tcW w:w="1957" w:type="dxa"/>
            <w:tcBorders>
              <w:top w:val="nil"/>
              <w:left w:val="single" w:sz="4" w:space="0" w:color="auto"/>
              <w:bottom w:val="single" w:sz="4" w:space="0" w:color="auto"/>
              <w:right w:val="single" w:sz="4" w:space="0" w:color="auto"/>
            </w:tcBorders>
          </w:tcPr>
          <w:p w14:paraId="650B9EA1"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single" w:sz="4" w:space="0" w:color="auto"/>
              <w:right w:val="single" w:sz="4" w:space="0" w:color="auto"/>
            </w:tcBorders>
          </w:tcPr>
          <w:p w14:paraId="09D171B7"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43042A2F" w14:textId="77777777" w:rsidR="00C84A42" w:rsidRDefault="00C84A42" w:rsidP="004618D8">
            <w:pPr>
              <w:pStyle w:val="TAC"/>
              <w:keepNext w:val="0"/>
              <w:keepLines w:val="0"/>
              <w:widowControl w:val="0"/>
              <w:rPr>
                <w:rFonts w:cs="Arial"/>
                <w:lang w:val="en-US" w:eastAsia="zh-CN"/>
              </w:rPr>
            </w:pPr>
            <w:r>
              <w:rPr>
                <w:rFonts w:cs="Arial"/>
                <w:lang w:val="en-US" w:eastAsia="zh-CN"/>
              </w:rPr>
              <w:t>n77</w:t>
            </w:r>
          </w:p>
        </w:tc>
        <w:tc>
          <w:tcPr>
            <w:tcW w:w="2807" w:type="dxa"/>
            <w:tcBorders>
              <w:top w:val="single" w:sz="4" w:space="0" w:color="auto"/>
              <w:left w:val="single" w:sz="4" w:space="0" w:color="auto"/>
              <w:bottom w:val="single" w:sz="4" w:space="0" w:color="auto"/>
              <w:right w:val="single" w:sz="4" w:space="0" w:color="auto"/>
            </w:tcBorders>
          </w:tcPr>
          <w:p w14:paraId="11D32977" w14:textId="77777777" w:rsidR="00C84A42" w:rsidRDefault="00C84A42" w:rsidP="004618D8">
            <w:pPr>
              <w:pStyle w:val="TAC"/>
              <w:keepNext w:val="0"/>
              <w:keepLines w:val="0"/>
              <w:widowControl w:val="0"/>
              <w:rPr>
                <w:rFonts w:cs="Arial"/>
                <w:szCs w:val="18"/>
                <w:lang w:bidi="ar"/>
              </w:rPr>
            </w:pPr>
            <w:r>
              <w:rPr>
                <w:rFonts w:cs="Arial"/>
                <w:szCs w:val="18"/>
                <w:lang w:bidi="ar"/>
              </w:rPr>
              <w:t>n77 channel bandwidths in Table 5.3.5-1</w:t>
            </w:r>
          </w:p>
        </w:tc>
        <w:tc>
          <w:tcPr>
            <w:tcW w:w="1840" w:type="dxa"/>
            <w:tcBorders>
              <w:top w:val="nil"/>
              <w:left w:val="single" w:sz="4" w:space="0" w:color="auto"/>
              <w:bottom w:val="single" w:sz="4" w:space="0" w:color="auto"/>
              <w:right w:val="single" w:sz="4" w:space="0" w:color="auto"/>
            </w:tcBorders>
          </w:tcPr>
          <w:p w14:paraId="6CEA6C48" w14:textId="77777777" w:rsidR="00C84A42" w:rsidRPr="001141C9" w:rsidRDefault="00C84A42" w:rsidP="004618D8">
            <w:pPr>
              <w:pStyle w:val="TAC"/>
              <w:keepNext w:val="0"/>
              <w:keepLines w:val="0"/>
              <w:widowControl w:val="0"/>
              <w:rPr>
                <w:kern w:val="2"/>
                <w:szCs w:val="22"/>
                <w:lang w:eastAsia="zh-CN"/>
              </w:rPr>
            </w:pPr>
          </w:p>
        </w:tc>
      </w:tr>
      <w:tr w:rsidR="00C84A42" w:rsidRPr="001141C9" w14:paraId="5D7E3650" w14:textId="77777777" w:rsidTr="00A34801">
        <w:trPr>
          <w:jc w:val="center"/>
        </w:trPr>
        <w:tc>
          <w:tcPr>
            <w:tcW w:w="1957" w:type="dxa"/>
            <w:tcBorders>
              <w:top w:val="single" w:sz="4" w:space="0" w:color="auto"/>
              <w:left w:val="single" w:sz="4" w:space="0" w:color="auto"/>
              <w:bottom w:val="nil"/>
              <w:right w:val="single" w:sz="4" w:space="0" w:color="auto"/>
            </w:tcBorders>
          </w:tcPr>
          <w:p w14:paraId="20B47524" w14:textId="77777777" w:rsidR="00C84A42" w:rsidRPr="001141C9" w:rsidRDefault="00C84A42" w:rsidP="004618D8">
            <w:pPr>
              <w:pStyle w:val="TAC"/>
              <w:keepNext w:val="0"/>
              <w:keepLines w:val="0"/>
              <w:widowControl w:val="0"/>
              <w:rPr>
                <w:kern w:val="2"/>
                <w:szCs w:val="22"/>
              </w:rPr>
            </w:pPr>
            <w:r w:rsidRPr="003F76E9">
              <w:rPr>
                <w:kern w:val="2"/>
                <w:szCs w:val="22"/>
              </w:rPr>
              <w:t>CA_n2(2A)-n5B-n66A-n77A</w:t>
            </w:r>
          </w:p>
        </w:tc>
        <w:tc>
          <w:tcPr>
            <w:tcW w:w="2033" w:type="dxa"/>
            <w:tcBorders>
              <w:top w:val="single" w:sz="4" w:space="0" w:color="auto"/>
              <w:left w:val="single" w:sz="4" w:space="0" w:color="auto"/>
              <w:bottom w:val="nil"/>
              <w:right w:val="single" w:sz="4" w:space="0" w:color="auto"/>
            </w:tcBorders>
          </w:tcPr>
          <w:p w14:paraId="45FEB43A" w14:textId="77777777" w:rsidR="00C84A42" w:rsidRDefault="00C84A42" w:rsidP="004618D8">
            <w:pPr>
              <w:pStyle w:val="TAC"/>
              <w:widowControl w:val="0"/>
              <w:rPr>
                <w:kern w:val="2"/>
                <w:szCs w:val="22"/>
              </w:rPr>
            </w:pPr>
            <w:r w:rsidRPr="002A6E10">
              <w:rPr>
                <w:kern w:val="2"/>
                <w:szCs w:val="22"/>
              </w:rPr>
              <w:t>CA_n5B</w:t>
            </w:r>
          </w:p>
          <w:p w14:paraId="57550037" w14:textId="77777777" w:rsidR="00C84A42" w:rsidRPr="002A6E10" w:rsidRDefault="00C84A42" w:rsidP="004618D8">
            <w:pPr>
              <w:pStyle w:val="TAC"/>
              <w:widowControl w:val="0"/>
              <w:rPr>
                <w:kern w:val="2"/>
                <w:szCs w:val="22"/>
              </w:rPr>
            </w:pPr>
            <w:r w:rsidRPr="002A6E10">
              <w:rPr>
                <w:kern w:val="2"/>
                <w:szCs w:val="22"/>
              </w:rPr>
              <w:t>CA_n2A-n5A</w:t>
            </w:r>
          </w:p>
          <w:p w14:paraId="72F63470" w14:textId="77777777" w:rsidR="00C84A42" w:rsidRPr="002A6E10" w:rsidRDefault="00C84A42" w:rsidP="004618D8">
            <w:pPr>
              <w:pStyle w:val="TAC"/>
              <w:widowControl w:val="0"/>
              <w:rPr>
                <w:kern w:val="2"/>
                <w:szCs w:val="22"/>
              </w:rPr>
            </w:pPr>
            <w:r w:rsidRPr="002A6E10">
              <w:rPr>
                <w:kern w:val="2"/>
                <w:szCs w:val="22"/>
              </w:rPr>
              <w:t>CA_n2A-n66A</w:t>
            </w:r>
          </w:p>
          <w:p w14:paraId="6A46B38E" w14:textId="77777777" w:rsidR="00C84A42" w:rsidRDefault="00C84A42" w:rsidP="004618D8">
            <w:pPr>
              <w:pStyle w:val="TAC"/>
              <w:widowControl w:val="0"/>
              <w:rPr>
                <w:kern w:val="2"/>
                <w:szCs w:val="22"/>
              </w:rPr>
            </w:pPr>
            <w:r w:rsidRPr="002A6E10">
              <w:rPr>
                <w:kern w:val="2"/>
                <w:szCs w:val="22"/>
              </w:rPr>
              <w:t>CA_n2A-n77A</w:t>
            </w:r>
          </w:p>
          <w:p w14:paraId="35634CFE" w14:textId="77777777" w:rsidR="00C84A42" w:rsidRPr="002A6E10" w:rsidRDefault="00C84A42" w:rsidP="004618D8">
            <w:pPr>
              <w:pStyle w:val="TAC"/>
              <w:widowControl w:val="0"/>
              <w:rPr>
                <w:kern w:val="2"/>
                <w:szCs w:val="22"/>
              </w:rPr>
            </w:pPr>
            <w:r w:rsidRPr="002A6E10">
              <w:rPr>
                <w:kern w:val="2"/>
                <w:szCs w:val="22"/>
              </w:rPr>
              <w:t>CA_n5A-n66A</w:t>
            </w:r>
          </w:p>
          <w:p w14:paraId="3D8D7029" w14:textId="77777777" w:rsidR="00C84A42" w:rsidRPr="002A6E10" w:rsidRDefault="00C84A42" w:rsidP="004618D8">
            <w:pPr>
              <w:pStyle w:val="TAC"/>
              <w:widowControl w:val="0"/>
              <w:rPr>
                <w:kern w:val="2"/>
                <w:szCs w:val="22"/>
              </w:rPr>
            </w:pPr>
            <w:r w:rsidRPr="002A6E10">
              <w:rPr>
                <w:kern w:val="2"/>
                <w:szCs w:val="22"/>
              </w:rPr>
              <w:t>CA_n5A-n77A</w:t>
            </w:r>
          </w:p>
          <w:p w14:paraId="76149E19" w14:textId="77777777" w:rsidR="00C84A42" w:rsidRPr="002A6E10" w:rsidRDefault="00C84A42" w:rsidP="004618D8">
            <w:pPr>
              <w:pStyle w:val="TAC"/>
              <w:widowControl w:val="0"/>
              <w:rPr>
                <w:kern w:val="2"/>
                <w:szCs w:val="22"/>
              </w:rPr>
            </w:pPr>
            <w:r w:rsidRPr="002A6E10">
              <w:rPr>
                <w:kern w:val="2"/>
                <w:szCs w:val="22"/>
              </w:rPr>
              <w:t>CA_n66A-n77A</w:t>
            </w:r>
          </w:p>
          <w:p w14:paraId="100210AF"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3A46B6C2" w14:textId="77777777" w:rsidR="00C84A42" w:rsidRDefault="00C84A42" w:rsidP="004618D8">
            <w:pPr>
              <w:pStyle w:val="TAC"/>
              <w:keepNext w:val="0"/>
              <w:keepLines w:val="0"/>
              <w:widowControl w:val="0"/>
              <w:rPr>
                <w:rFonts w:cs="Arial"/>
                <w:lang w:val="en-US" w:eastAsia="zh-CN"/>
              </w:rPr>
            </w:pPr>
            <w:r>
              <w:rPr>
                <w:rFonts w:cs="Arial"/>
                <w:lang w:val="en-US" w:eastAsia="zh-CN"/>
              </w:rPr>
              <w:t>n2</w:t>
            </w:r>
          </w:p>
        </w:tc>
        <w:tc>
          <w:tcPr>
            <w:tcW w:w="2807" w:type="dxa"/>
            <w:tcBorders>
              <w:top w:val="single" w:sz="4" w:space="0" w:color="auto"/>
              <w:left w:val="single" w:sz="4" w:space="0" w:color="auto"/>
              <w:bottom w:val="single" w:sz="4" w:space="0" w:color="auto"/>
              <w:right w:val="single" w:sz="4" w:space="0" w:color="auto"/>
            </w:tcBorders>
          </w:tcPr>
          <w:p w14:paraId="45DDF842" w14:textId="77777777" w:rsidR="00C84A42" w:rsidRDefault="00C84A42" w:rsidP="004618D8">
            <w:pPr>
              <w:pStyle w:val="TAC"/>
              <w:keepNext w:val="0"/>
              <w:keepLines w:val="0"/>
              <w:widowControl w:val="0"/>
              <w:rPr>
                <w:rFonts w:cs="Arial"/>
                <w:szCs w:val="18"/>
                <w:lang w:bidi="ar"/>
              </w:rPr>
            </w:pPr>
            <w:r>
              <w:rPr>
                <w:rFonts w:cs="Arial"/>
                <w:szCs w:val="18"/>
                <w:lang w:bidi="ar"/>
              </w:rPr>
              <w:t>CA_n2(2A)_BCS 4 and 5</w:t>
            </w:r>
          </w:p>
          <w:p w14:paraId="6F89D643" w14:textId="77777777" w:rsidR="00C84A42" w:rsidRDefault="00C84A42" w:rsidP="004618D8">
            <w:pPr>
              <w:pStyle w:val="TAC"/>
              <w:keepNext w:val="0"/>
              <w:keepLines w:val="0"/>
              <w:widowControl w:val="0"/>
              <w:rPr>
                <w:rFonts w:cs="Arial"/>
                <w:szCs w:val="18"/>
                <w:lang w:bidi="ar"/>
              </w:rPr>
            </w:pPr>
          </w:p>
        </w:tc>
        <w:tc>
          <w:tcPr>
            <w:tcW w:w="1840" w:type="dxa"/>
            <w:tcBorders>
              <w:top w:val="single" w:sz="4" w:space="0" w:color="auto"/>
              <w:left w:val="single" w:sz="4" w:space="0" w:color="auto"/>
              <w:bottom w:val="nil"/>
              <w:right w:val="single" w:sz="4" w:space="0" w:color="auto"/>
            </w:tcBorders>
          </w:tcPr>
          <w:p w14:paraId="15EDC3D3" w14:textId="77777777" w:rsidR="00C84A42" w:rsidRPr="001141C9" w:rsidRDefault="00C84A42" w:rsidP="004618D8">
            <w:pPr>
              <w:pStyle w:val="TAC"/>
              <w:keepNext w:val="0"/>
              <w:keepLines w:val="0"/>
              <w:widowControl w:val="0"/>
              <w:rPr>
                <w:kern w:val="2"/>
                <w:szCs w:val="22"/>
                <w:lang w:eastAsia="zh-CN"/>
              </w:rPr>
            </w:pPr>
            <w:r>
              <w:rPr>
                <w:kern w:val="2"/>
                <w:szCs w:val="22"/>
                <w:lang w:val="en-US" w:eastAsia="zh-CN"/>
              </w:rPr>
              <w:t>4 and 5</w:t>
            </w:r>
          </w:p>
        </w:tc>
      </w:tr>
      <w:tr w:rsidR="00C84A42" w:rsidRPr="001141C9" w14:paraId="16FBD787" w14:textId="77777777" w:rsidTr="00A34801">
        <w:trPr>
          <w:jc w:val="center"/>
        </w:trPr>
        <w:tc>
          <w:tcPr>
            <w:tcW w:w="1957" w:type="dxa"/>
            <w:tcBorders>
              <w:top w:val="nil"/>
              <w:left w:val="single" w:sz="4" w:space="0" w:color="auto"/>
              <w:bottom w:val="nil"/>
              <w:right w:val="single" w:sz="4" w:space="0" w:color="auto"/>
            </w:tcBorders>
          </w:tcPr>
          <w:p w14:paraId="4DF691E6"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0748018B"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706FF4EE" w14:textId="77777777" w:rsidR="00C84A42" w:rsidRDefault="00C84A42" w:rsidP="004618D8">
            <w:pPr>
              <w:pStyle w:val="TAC"/>
              <w:keepNext w:val="0"/>
              <w:keepLines w:val="0"/>
              <w:widowControl w:val="0"/>
              <w:rPr>
                <w:rFonts w:cs="Arial"/>
                <w:lang w:val="en-US" w:eastAsia="zh-CN"/>
              </w:rPr>
            </w:pPr>
            <w:r>
              <w:rPr>
                <w:rFonts w:cs="Arial"/>
                <w:lang w:val="en-US" w:eastAsia="zh-CN"/>
              </w:rPr>
              <w:t>n5</w:t>
            </w:r>
          </w:p>
        </w:tc>
        <w:tc>
          <w:tcPr>
            <w:tcW w:w="2807" w:type="dxa"/>
            <w:tcBorders>
              <w:top w:val="single" w:sz="4" w:space="0" w:color="auto"/>
              <w:left w:val="single" w:sz="4" w:space="0" w:color="auto"/>
              <w:bottom w:val="single" w:sz="4" w:space="0" w:color="auto"/>
              <w:right w:val="single" w:sz="4" w:space="0" w:color="auto"/>
            </w:tcBorders>
          </w:tcPr>
          <w:p w14:paraId="12143A96" w14:textId="77777777" w:rsidR="00C84A42" w:rsidRDefault="00C84A42" w:rsidP="004618D8">
            <w:pPr>
              <w:pStyle w:val="TAC"/>
              <w:keepNext w:val="0"/>
              <w:keepLines w:val="0"/>
              <w:widowControl w:val="0"/>
              <w:rPr>
                <w:rFonts w:cs="Arial"/>
                <w:szCs w:val="18"/>
                <w:lang w:bidi="ar"/>
              </w:rPr>
            </w:pPr>
            <w:r>
              <w:rPr>
                <w:rFonts w:cs="Arial"/>
                <w:szCs w:val="18"/>
                <w:lang w:bidi="ar"/>
              </w:rPr>
              <w:t>CA_n5B_BCS 4 and 5</w:t>
            </w:r>
          </w:p>
        </w:tc>
        <w:tc>
          <w:tcPr>
            <w:tcW w:w="1840" w:type="dxa"/>
            <w:tcBorders>
              <w:top w:val="nil"/>
              <w:left w:val="single" w:sz="4" w:space="0" w:color="auto"/>
              <w:bottom w:val="nil"/>
              <w:right w:val="single" w:sz="4" w:space="0" w:color="auto"/>
            </w:tcBorders>
          </w:tcPr>
          <w:p w14:paraId="2D18442A" w14:textId="77777777" w:rsidR="00C84A42" w:rsidRPr="001141C9" w:rsidRDefault="00C84A42" w:rsidP="004618D8">
            <w:pPr>
              <w:pStyle w:val="TAC"/>
              <w:keepNext w:val="0"/>
              <w:keepLines w:val="0"/>
              <w:widowControl w:val="0"/>
              <w:rPr>
                <w:kern w:val="2"/>
                <w:szCs w:val="22"/>
                <w:lang w:eastAsia="zh-CN"/>
              </w:rPr>
            </w:pPr>
          </w:p>
        </w:tc>
      </w:tr>
      <w:tr w:rsidR="00C84A42" w:rsidRPr="001141C9" w14:paraId="2818C872" w14:textId="77777777" w:rsidTr="00A34801">
        <w:trPr>
          <w:jc w:val="center"/>
        </w:trPr>
        <w:tc>
          <w:tcPr>
            <w:tcW w:w="1957" w:type="dxa"/>
            <w:tcBorders>
              <w:top w:val="nil"/>
              <w:left w:val="single" w:sz="4" w:space="0" w:color="auto"/>
              <w:bottom w:val="nil"/>
              <w:right w:val="single" w:sz="4" w:space="0" w:color="auto"/>
            </w:tcBorders>
          </w:tcPr>
          <w:p w14:paraId="56880878"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3BB9C6CD"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610C6CD4" w14:textId="77777777" w:rsidR="00C84A42" w:rsidRDefault="00C84A42" w:rsidP="004618D8">
            <w:pPr>
              <w:pStyle w:val="TAC"/>
              <w:keepNext w:val="0"/>
              <w:keepLines w:val="0"/>
              <w:widowControl w:val="0"/>
              <w:rPr>
                <w:rFonts w:cs="Arial"/>
                <w:lang w:val="en-US" w:eastAsia="zh-CN"/>
              </w:rPr>
            </w:pPr>
            <w:r>
              <w:rPr>
                <w:rFonts w:cs="Arial"/>
                <w:lang w:val="en-US" w:eastAsia="zh-CN"/>
              </w:rPr>
              <w:t>n66</w:t>
            </w:r>
          </w:p>
        </w:tc>
        <w:tc>
          <w:tcPr>
            <w:tcW w:w="2807" w:type="dxa"/>
            <w:tcBorders>
              <w:top w:val="single" w:sz="4" w:space="0" w:color="auto"/>
              <w:left w:val="single" w:sz="4" w:space="0" w:color="auto"/>
              <w:bottom w:val="single" w:sz="4" w:space="0" w:color="auto"/>
              <w:right w:val="single" w:sz="4" w:space="0" w:color="auto"/>
            </w:tcBorders>
          </w:tcPr>
          <w:p w14:paraId="34B7F05C" w14:textId="77777777" w:rsidR="00C84A42" w:rsidRDefault="00C84A42" w:rsidP="004618D8">
            <w:pPr>
              <w:pStyle w:val="TAC"/>
              <w:keepNext w:val="0"/>
              <w:keepLines w:val="0"/>
              <w:widowControl w:val="0"/>
              <w:rPr>
                <w:rFonts w:cs="Arial"/>
                <w:szCs w:val="18"/>
                <w:lang w:bidi="ar"/>
              </w:rPr>
            </w:pPr>
            <w:r>
              <w:rPr>
                <w:rFonts w:cs="Arial"/>
                <w:szCs w:val="18"/>
                <w:lang w:bidi="ar"/>
              </w:rPr>
              <w:t>n66 channel bandwidths in Table 5.3.5-1</w:t>
            </w:r>
          </w:p>
        </w:tc>
        <w:tc>
          <w:tcPr>
            <w:tcW w:w="1840" w:type="dxa"/>
            <w:tcBorders>
              <w:top w:val="nil"/>
              <w:left w:val="single" w:sz="4" w:space="0" w:color="auto"/>
              <w:bottom w:val="nil"/>
              <w:right w:val="single" w:sz="4" w:space="0" w:color="auto"/>
            </w:tcBorders>
          </w:tcPr>
          <w:p w14:paraId="0F8CD01E" w14:textId="77777777" w:rsidR="00C84A42" w:rsidRPr="001141C9" w:rsidRDefault="00C84A42" w:rsidP="004618D8">
            <w:pPr>
              <w:pStyle w:val="TAC"/>
              <w:keepNext w:val="0"/>
              <w:keepLines w:val="0"/>
              <w:widowControl w:val="0"/>
              <w:rPr>
                <w:kern w:val="2"/>
                <w:szCs w:val="22"/>
                <w:lang w:eastAsia="zh-CN"/>
              </w:rPr>
            </w:pPr>
          </w:p>
        </w:tc>
      </w:tr>
      <w:tr w:rsidR="00C84A42" w:rsidRPr="001141C9" w14:paraId="219CD022" w14:textId="77777777" w:rsidTr="00A34801">
        <w:trPr>
          <w:jc w:val="center"/>
        </w:trPr>
        <w:tc>
          <w:tcPr>
            <w:tcW w:w="1957" w:type="dxa"/>
            <w:tcBorders>
              <w:top w:val="nil"/>
              <w:left w:val="single" w:sz="4" w:space="0" w:color="auto"/>
              <w:bottom w:val="single" w:sz="4" w:space="0" w:color="auto"/>
              <w:right w:val="single" w:sz="4" w:space="0" w:color="auto"/>
            </w:tcBorders>
          </w:tcPr>
          <w:p w14:paraId="59CE8412"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single" w:sz="4" w:space="0" w:color="auto"/>
              <w:right w:val="single" w:sz="4" w:space="0" w:color="auto"/>
            </w:tcBorders>
          </w:tcPr>
          <w:p w14:paraId="62AD8B64"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36C967E6" w14:textId="77777777" w:rsidR="00C84A42" w:rsidRDefault="00C84A42" w:rsidP="004618D8">
            <w:pPr>
              <w:pStyle w:val="TAC"/>
              <w:keepNext w:val="0"/>
              <w:keepLines w:val="0"/>
              <w:widowControl w:val="0"/>
              <w:rPr>
                <w:rFonts w:cs="Arial"/>
                <w:lang w:val="en-US" w:eastAsia="zh-CN"/>
              </w:rPr>
            </w:pPr>
            <w:r>
              <w:rPr>
                <w:rFonts w:cs="Arial"/>
                <w:lang w:val="en-US" w:eastAsia="zh-CN"/>
              </w:rPr>
              <w:t>n77</w:t>
            </w:r>
          </w:p>
        </w:tc>
        <w:tc>
          <w:tcPr>
            <w:tcW w:w="2807" w:type="dxa"/>
            <w:tcBorders>
              <w:top w:val="single" w:sz="4" w:space="0" w:color="auto"/>
              <w:left w:val="single" w:sz="4" w:space="0" w:color="auto"/>
              <w:bottom w:val="single" w:sz="4" w:space="0" w:color="auto"/>
              <w:right w:val="single" w:sz="4" w:space="0" w:color="auto"/>
            </w:tcBorders>
          </w:tcPr>
          <w:p w14:paraId="67A3C3F6" w14:textId="77777777" w:rsidR="00C84A42" w:rsidRDefault="00C84A42" w:rsidP="004618D8">
            <w:pPr>
              <w:pStyle w:val="TAC"/>
              <w:keepNext w:val="0"/>
              <w:keepLines w:val="0"/>
              <w:widowControl w:val="0"/>
              <w:rPr>
                <w:rFonts w:cs="Arial"/>
                <w:szCs w:val="18"/>
                <w:lang w:bidi="ar"/>
              </w:rPr>
            </w:pPr>
            <w:r>
              <w:rPr>
                <w:rFonts w:cs="Arial"/>
                <w:szCs w:val="18"/>
                <w:lang w:bidi="ar"/>
              </w:rPr>
              <w:t>n77 channel bandwidths in Table 5.3.5-1</w:t>
            </w:r>
          </w:p>
        </w:tc>
        <w:tc>
          <w:tcPr>
            <w:tcW w:w="1840" w:type="dxa"/>
            <w:tcBorders>
              <w:top w:val="nil"/>
              <w:left w:val="single" w:sz="4" w:space="0" w:color="auto"/>
              <w:bottom w:val="single" w:sz="4" w:space="0" w:color="auto"/>
              <w:right w:val="single" w:sz="4" w:space="0" w:color="auto"/>
            </w:tcBorders>
          </w:tcPr>
          <w:p w14:paraId="10A1934E" w14:textId="77777777" w:rsidR="00C84A42" w:rsidRPr="001141C9" w:rsidRDefault="00C84A42" w:rsidP="004618D8">
            <w:pPr>
              <w:pStyle w:val="TAC"/>
              <w:keepNext w:val="0"/>
              <w:keepLines w:val="0"/>
              <w:widowControl w:val="0"/>
              <w:rPr>
                <w:kern w:val="2"/>
                <w:szCs w:val="22"/>
                <w:lang w:eastAsia="zh-CN"/>
              </w:rPr>
            </w:pPr>
          </w:p>
        </w:tc>
      </w:tr>
      <w:tr w:rsidR="00C84A42" w:rsidRPr="001141C9" w14:paraId="05DA5816" w14:textId="77777777" w:rsidTr="00A34801">
        <w:trPr>
          <w:jc w:val="center"/>
        </w:trPr>
        <w:tc>
          <w:tcPr>
            <w:tcW w:w="1957" w:type="dxa"/>
            <w:tcBorders>
              <w:top w:val="single" w:sz="4" w:space="0" w:color="auto"/>
              <w:left w:val="single" w:sz="4" w:space="0" w:color="auto"/>
              <w:bottom w:val="nil"/>
              <w:right w:val="single" w:sz="4" w:space="0" w:color="auto"/>
            </w:tcBorders>
          </w:tcPr>
          <w:p w14:paraId="17E9760E" w14:textId="77777777" w:rsidR="00C84A42" w:rsidRPr="001141C9" w:rsidRDefault="00C84A42" w:rsidP="004618D8">
            <w:pPr>
              <w:pStyle w:val="TAC"/>
              <w:rPr>
                <w:szCs w:val="22"/>
              </w:rPr>
            </w:pPr>
            <w:r>
              <w:rPr>
                <w:lang w:val="en-US"/>
              </w:rPr>
              <w:t>CA_n2(2A)-n5A-n66A-n77C</w:t>
            </w:r>
          </w:p>
        </w:tc>
        <w:tc>
          <w:tcPr>
            <w:tcW w:w="2033" w:type="dxa"/>
            <w:tcBorders>
              <w:top w:val="single" w:sz="4" w:space="0" w:color="auto"/>
              <w:left w:val="single" w:sz="4" w:space="0" w:color="auto"/>
              <w:bottom w:val="nil"/>
              <w:right w:val="single" w:sz="4" w:space="0" w:color="auto"/>
            </w:tcBorders>
          </w:tcPr>
          <w:p w14:paraId="7262B86C" w14:textId="77777777" w:rsidR="00C84A42" w:rsidRDefault="00C84A42" w:rsidP="004618D8">
            <w:pPr>
              <w:pStyle w:val="TAC"/>
              <w:keepNext w:val="0"/>
              <w:keepLines w:val="0"/>
              <w:widowControl w:val="0"/>
              <w:spacing w:line="256" w:lineRule="auto"/>
              <w:rPr>
                <w:kern w:val="2"/>
                <w:szCs w:val="22"/>
                <w:lang w:val="en-US"/>
              </w:rPr>
            </w:pPr>
            <w:r>
              <w:rPr>
                <w:kern w:val="2"/>
                <w:szCs w:val="22"/>
                <w:lang w:val="en-US"/>
              </w:rPr>
              <w:t>CA_n77C</w:t>
            </w:r>
          </w:p>
          <w:p w14:paraId="5049F00F" w14:textId="77777777" w:rsidR="00C84A42" w:rsidRDefault="00C84A42" w:rsidP="004618D8">
            <w:pPr>
              <w:pStyle w:val="TAC"/>
              <w:keepNext w:val="0"/>
              <w:keepLines w:val="0"/>
              <w:widowControl w:val="0"/>
              <w:spacing w:line="256" w:lineRule="auto"/>
              <w:rPr>
                <w:kern w:val="2"/>
                <w:szCs w:val="22"/>
                <w:lang w:val="en-US"/>
              </w:rPr>
            </w:pPr>
            <w:r>
              <w:rPr>
                <w:kern w:val="2"/>
                <w:szCs w:val="22"/>
                <w:lang w:val="en-US"/>
              </w:rPr>
              <w:t>CA_n2A-n5A</w:t>
            </w:r>
          </w:p>
          <w:p w14:paraId="3F8B4DC9" w14:textId="77777777" w:rsidR="00C84A42" w:rsidRDefault="00C84A42" w:rsidP="004618D8">
            <w:pPr>
              <w:pStyle w:val="TAC"/>
              <w:keepNext w:val="0"/>
              <w:keepLines w:val="0"/>
              <w:widowControl w:val="0"/>
              <w:spacing w:line="256" w:lineRule="auto"/>
              <w:rPr>
                <w:kern w:val="2"/>
                <w:szCs w:val="22"/>
                <w:lang w:val="en-US"/>
              </w:rPr>
            </w:pPr>
            <w:r>
              <w:rPr>
                <w:kern w:val="2"/>
                <w:szCs w:val="22"/>
                <w:lang w:val="en-US"/>
              </w:rPr>
              <w:t>CA_n2A-n66A</w:t>
            </w:r>
          </w:p>
          <w:p w14:paraId="5E33E5CB" w14:textId="77777777" w:rsidR="00C84A42" w:rsidRDefault="00C84A42" w:rsidP="004618D8">
            <w:pPr>
              <w:pStyle w:val="TAC"/>
              <w:keepNext w:val="0"/>
              <w:keepLines w:val="0"/>
              <w:widowControl w:val="0"/>
              <w:spacing w:line="256" w:lineRule="auto"/>
              <w:rPr>
                <w:kern w:val="2"/>
                <w:szCs w:val="22"/>
                <w:lang w:val="en-US"/>
              </w:rPr>
            </w:pPr>
            <w:r>
              <w:rPr>
                <w:kern w:val="2"/>
                <w:szCs w:val="22"/>
                <w:lang w:val="en-US"/>
              </w:rPr>
              <w:t>CA_n2A-n77A</w:t>
            </w:r>
          </w:p>
          <w:p w14:paraId="08038B6B" w14:textId="77777777" w:rsidR="00C84A42" w:rsidRDefault="00C84A42" w:rsidP="004618D8">
            <w:pPr>
              <w:pStyle w:val="TAC"/>
              <w:keepNext w:val="0"/>
              <w:keepLines w:val="0"/>
              <w:widowControl w:val="0"/>
              <w:spacing w:line="256" w:lineRule="auto"/>
              <w:rPr>
                <w:kern w:val="2"/>
                <w:szCs w:val="22"/>
                <w:lang w:val="en-US"/>
              </w:rPr>
            </w:pPr>
            <w:r>
              <w:rPr>
                <w:kern w:val="2"/>
                <w:szCs w:val="22"/>
                <w:lang w:val="en-US"/>
              </w:rPr>
              <w:t>CA_n2A-n77C</w:t>
            </w:r>
          </w:p>
          <w:p w14:paraId="0B084637" w14:textId="77777777" w:rsidR="00C84A42" w:rsidRDefault="00C84A42" w:rsidP="004618D8">
            <w:pPr>
              <w:pStyle w:val="TAC"/>
              <w:keepNext w:val="0"/>
              <w:keepLines w:val="0"/>
              <w:widowControl w:val="0"/>
              <w:spacing w:line="256" w:lineRule="auto"/>
              <w:rPr>
                <w:kern w:val="2"/>
                <w:szCs w:val="22"/>
                <w:lang w:val="en-US"/>
              </w:rPr>
            </w:pPr>
            <w:r>
              <w:rPr>
                <w:kern w:val="2"/>
                <w:szCs w:val="22"/>
                <w:lang w:val="en-US"/>
              </w:rPr>
              <w:t>CA_n5A-n66A</w:t>
            </w:r>
          </w:p>
          <w:p w14:paraId="577A6440" w14:textId="77777777" w:rsidR="00C84A42" w:rsidRDefault="00C84A42" w:rsidP="004618D8">
            <w:pPr>
              <w:pStyle w:val="TAC"/>
              <w:keepNext w:val="0"/>
              <w:keepLines w:val="0"/>
              <w:widowControl w:val="0"/>
              <w:spacing w:line="256" w:lineRule="auto"/>
              <w:rPr>
                <w:kern w:val="2"/>
                <w:szCs w:val="22"/>
                <w:lang w:val="en-US"/>
              </w:rPr>
            </w:pPr>
            <w:r>
              <w:rPr>
                <w:kern w:val="2"/>
                <w:szCs w:val="22"/>
                <w:lang w:val="en-US"/>
              </w:rPr>
              <w:t>CA_n5A-n77A</w:t>
            </w:r>
          </w:p>
          <w:p w14:paraId="0D64D4E7" w14:textId="77777777" w:rsidR="00C84A42" w:rsidRDefault="00C84A42" w:rsidP="004618D8">
            <w:pPr>
              <w:pStyle w:val="TAC"/>
              <w:keepNext w:val="0"/>
              <w:keepLines w:val="0"/>
              <w:widowControl w:val="0"/>
              <w:spacing w:line="256" w:lineRule="auto"/>
              <w:rPr>
                <w:kern w:val="2"/>
                <w:szCs w:val="22"/>
                <w:lang w:val="en-US"/>
              </w:rPr>
            </w:pPr>
            <w:r>
              <w:rPr>
                <w:kern w:val="2"/>
                <w:szCs w:val="22"/>
                <w:lang w:val="en-US"/>
              </w:rPr>
              <w:t>CA_n5A-n77C</w:t>
            </w:r>
          </w:p>
          <w:p w14:paraId="704859BD" w14:textId="77777777" w:rsidR="00C84A42" w:rsidRDefault="00C84A42" w:rsidP="004618D8">
            <w:pPr>
              <w:pStyle w:val="TAC"/>
              <w:keepNext w:val="0"/>
              <w:keepLines w:val="0"/>
              <w:widowControl w:val="0"/>
              <w:rPr>
                <w:kern w:val="2"/>
                <w:szCs w:val="22"/>
                <w:lang w:val="en-US"/>
              </w:rPr>
            </w:pPr>
            <w:r>
              <w:rPr>
                <w:kern w:val="2"/>
                <w:szCs w:val="22"/>
                <w:lang w:val="en-US"/>
              </w:rPr>
              <w:t>CA_n66A-n77A</w:t>
            </w:r>
          </w:p>
          <w:p w14:paraId="22A78DDD" w14:textId="77777777" w:rsidR="00C84A42" w:rsidRPr="001141C9" w:rsidRDefault="00C84A42" w:rsidP="004618D8">
            <w:pPr>
              <w:pStyle w:val="TAC"/>
              <w:keepNext w:val="0"/>
              <w:keepLines w:val="0"/>
              <w:widowControl w:val="0"/>
              <w:rPr>
                <w:kern w:val="2"/>
                <w:szCs w:val="22"/>
              </w:rPr>
            </w:pPr>
            <w:r>
              <w:rPr>
                <w:kern w:val="2"/>
                <w:szCs w:val="22"/>
                <w:lang w:val="en-US"/>
              </w:rPr>
              <w:t>CA_n66A-n77C</w:t>
            </w:r>
          </w:p>
        </w:tc>
        <w:tc>
          <w:tcPr>
            <w:tcW w:w="977" w:type="dxa"/>
            <w:tcBorders>
              <w:top w:val="single" w:sz="4" w:space="0" w:color="auto"/>
              <w:left w:val="single" w:sz="4" w:space="0" w:color="auto"/>
              <w:bottom w:val="single" w:sz="4" w:space="0" w:color="auto"/>
              <w:right w:val="single" w:sz="4" w:space="0" w:color="auto"/>
            </w:tcBorders>
          </w:tcPr>
          <w:p w14:paraId="10FA27D6" w14:textId="77777777" w:rsidR="00C84A42" w:rsidRPr="001141C9" w:rsidRDefault="00C84A42" w:rsidP="004618D8">
            <w:pPr>
              <w:pStyle w:val="TAC"/>
              <w:keepNext w:val="0"/>
              <w:keepLines w:val="0"/>
              <w:widowControl w:val="0"/>
              <w:rPr>
                <w:rFonts w:cs="Arial"/>
                <w:lang w:eastAsia="zh-CN"/>
              </w:rPr>
            </w:pPr>
            <w:r>
              <w:rPr>
                <w:rFonts w:cs="Arial"/>
                <w:lang w:val="en-US" w:eastAsia="zh-CN"/>
              </w:rPr>
              <w:t>n2</w:t>
            </w:r>
          </w:p>
        </w:tc>
        <w:tc>
          <w:tcPr>
            <w:tcW w:w="2807" w:type="dxa"/>
            <w:tcBorders>
              <w:top w:val="single" w:sz="4" w:space="0" w:color="auto"/>
              <w:left w:val="single" w:sz="4" w:space="0" w:color="auto"/>
              <w:bottom w:val="single" w:sz="4" w:space="0" w:color="auto"/>
              <w:right w:val="single" w:sz="4" w:space="0" w:color="auto"/>
            </w:tcBorders>
          </w:tcPr>
          <w:p w14:paraId="67D6FA55" w14:textId="77777777" w:rsidR="00C84A42" w:rsidRPr="001141C9" w:rsidRDefault="00C84A42" w:rsidP="004618D8">
            <w:pPr>
              <w:pStyle w:val="TAC"/>
              <w:keepNext w:val="0"/>
              <w:keepLines w:val="0"/>
              <w:widowControl w:val="0"/>
              <w:rPr>
                <w:lang w:eastAsia="zh-CN" w:bidi="ar"/>
              </w:rPr>
            </w:pPr>
            <w:r>
              <w:rPr>
                <w:rFonts w:cs="Arial"/>
                <w:szCs w:val="18"/>
                <w:lang w:bidi="ar"/>
              </w:rPr>
              <w:t>CA_n2(2A)_BCS 4 and 5</w:t>
            </w:r>
          </w:p>
        </w:tc>
        <w:tc>
          <w:tcPr>
            <w:tcW w:w="1840" w:type="dxa"/>
            <w:tcBorders>
              <w:top w:val="single" w:sz="4" w:space="0" w:color="auto"/>
              <w:left w:val="single" w:sz="4" w:space="0" w:color="auto"/>
              <w:bottom w:val="nil"/>
              <w:right w:val="single" w:sz="4" w:space="0" w:color="auto"/>
            </w:tcBorders>
          </w:tcPr>
          <w:p w14:paraId="3D4E748F" w14:textId="77777777" w:rsidR="00C84A42" w:rsidRPr="001141C9" w:rsidRDefault="00C84A42" w:rsidP="004618D8">
            <w:pPr>
              <w:pStyle w:val="TAC"/>
              <w:keepNext w:val="0"/>
              <w:keepLines w:val="0"/>
              <w:widowControl w:val="0"/>
              <w:rPr>
                <w:kern w:val="2"/>
                <w:szCs w:val="22"/>
                <w:lang w:eastAsia="zh-CN"/>
              </w:rPr>
            </w:pPr>
            <w:r>
              <w:rPr>
                <w:kern w:val="2"/>
                <w:szCs w:val="22"/>
                <w:lang w:val="en-US" w:eastAsia="zh-CN"/>
              </w:rPr>
              <w:t>4 and 5</w:t>
            </w:r>
          </w:p>
        </w:tc>
      </w:tr>
      <w:tr w:rsidR="00C84A42" w:rsidRPr="001141C9" w14:paraId="3B5C465A" w14:textId="77777777" w:rsidTr="00A34801">
        <w:trPr>
          <w:jc w:val="center"/>
        </w:trPr>
        <w:tc>
          <w:tcPr>
            <w:tcW w:w="1957" w:type="dxa"/>
            <w:tcBorders>
              <w:top w:val="nil"/>
              <w:left w:val="single" w:sz="4" w:space="0" w:color="auto"/>
              <w:bottom w:val="nil"/>
              <w:right w:val="single" w:sz="4" w:space="0" w:color="auto"/>
            </w:tcBorders>
          </w:tcPr>
          <w:p w14:paraId="2471F812"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4346873B"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03BEC139" w14:textId="77777777" w:rsidR="00C84A42" w:rsidRPr="001141C9" w:rsidRDefault="00C84A42" w:rsidP="004618D8">
            <w:pPr>
              <w:pStyle w:val="TAC"/>
              <w:keepNext w:val="0"/>
              <w:keepLines w:val="0"/>
              <w:widowControl w:val="0"/>
              <w:rPr>
                <w:rFonts w:cs="Arial"/>
                <w:lang w:eastAsia="zh-CN"/>
              </w:rPr>
            </w:pPr>
            <w:r>
              <w:rPr>
                <w:rFonts w:cs="Arial"/>
                <w:lang w:val="en-US" w:eastAsia="zh-CN"/>
              </w:rPr>
              <w:t>n5</w:t>
            </w:r>
          </w:p>
        </w:tc>
        <w:tc>
          <w:tcPr>
            <w:tcW w:w="2807" w:type="dxa"/>
            <w:tcBorders>
              <w:top w:val="single" w:sz="4" w:space="0" w:color="auto"/>
              <w:left w:val="single" w:sz="4" w:space="0" w:color="auto"/>
              <w:bottom w:val="single" w:sz="4" w:space="0" w:color="auto"/>
              <w:right w:val="single" w:sz="4" w:space="0" w:color="auto"/>
            </w:tcBorders>
          </w:tcPr>
          <w:p w14:paraId="48075291" w14:textId="77777777" w:rsidR="00C84A42" w:rsidRPr="001141C9" w:rsidRDefault="00C84A42" w:rsidP="004618D8">
            <w:pPr>
              <w:pStyle w:val="TAC"/>
              <w:keepNext w:val="0"/>
              <w:keepLines w:val="0"/>
              <w:widowControl w:val="0"/>
              <w:rPr>
                <w:lang w:eastAsia="zh-CN" w:bidi="ar"/>
              </w:rPr>
            </w:pPr>
            <w:r>
              <w:rPr>
                <w:rFonts w:cs="Arial"/>
                <w:szCs w:val="18"/>
                <w:lang w:bidi="ar"/>
              </w:rPr>
              <w:t xml:space="preserve"> n5 channel bandwidths in Table 5.3.5-1</w:t>
            </w:r>
          </w:p>
        </w:tc>
        <w:tc>
          <w:tcPr>
            <w:tcW w:w="1840" w:type="dxa"/>
            <w:tcBorders>
              <w:top w:val="nil"/>
              <w:left w:val="single" w:sz="4" w:space="0" w:color="auto"/>
              <w:bottom w:val="nil"/>
              <w:right w:val="single" w:sz="4" w:space="0" w:color="auto"/>
            </w:tcBorders>
          </w:tcPr>
          <w:p w14:paraId="5BF75A9E" w14:textId="77777777" w:rsidR="00C84A42" w:rsidRPr="001141C9" w:rsidRDefault="00C84A42" w:rsidP="004618D8">
            <w:pPr>
              <w:pStyle w:val="TAC"/>
              <w:keepNext w:val="0"/>
              <w:keepLines w:val="0"/>
              <w:widowControl w:val="0"/>
              <w:rPr>
                <w:kern w:val="2"/>
                <w:szCs w:val="22"/>
                <w:lang w:eastAsia="zh-CN"/>
              </w:rPr>
            </w:pPr>
          </w:p>
        </w:tc>
      </w:tr>
      <w:tr w:rsidR="00C84A42" w:rsidRPr="001141C9" w14:paraId="62368A3B" w14:textId="77777777" w:rsidTr="00A34801">
        <w:trPr>
          <w:jc w:val="center"/>
        </w:trPr>
        <w:tc>
          <w:tcPr>
            <w:tcW w:w="1957" w:type="dxa"/>
            <w:tcBorders>
              <w:top w:val="nil"/>
              <w:left w:val="single" w:sz="4" w:space="0" w:color="auto"/>
              <w:bottom w:val="nil"/>
              <w:right w:val="single" w:sz="4" w:space="0" w:color="auto"/>
            </w:tcBorders>
          </w:tcPr>
          <w:p w14:paraId="5E03B433"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4F24E9A2"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5623D546" w14:textId="77777777" w:rsidR="00C84A42" w:rsidRPr="001141C9" w:rsidRDefault="00C84A42" w:rsidP="004618D8">
            <w:pPr>
              <w:pStyle w:val="TAC"/>
              <w:keepNext w:val="0"/>
              <w:keepLines w:val="0"/>
              <w:widowControl w:val="0"/>
              <w:rPr>
                <w:rFonts w:cs="Arial"/>
                <w:lang w:eastAsia="zh-CN"/>
              </w:rPr>
            </w:pPr>
            <w:r>
              <w:rPr>
                <w:rFonts w:cs="Arial"/>
                <w:lang w:val="en-US" w:eastAsia="zh-CN"/>
              </w:rPr>
              <w:t>n66</w:t>
            </w:r>
          </w:p>
        </w:tc>
        <w:tc>
          <w:tcPr>
            <w:tcW w:w="2807" w:type="dxa"/>
            <w:tcBorders>
              <w:top w:val="single" w:sz="4" w:space="0" w:color="auto"/>
              <w:left w:val="single" w:sz="4" w:space="0" w:color="auto"/>
              <w:bottom w:val="single" w:sz="4" w:space="0" w:color="auto"/>
              <w:right w:val="single" w:sz="4" w:space="0" w:color="auto"/>
            </w:tcBorders>
          </w:tcPr>
          <w:p w14:paraId="37B9CE13" w14:textId="77777777" w:rsidR="00C84A42" w:rsidRPr="001141C9" w:rsidRDefault="00C84A42" w:rsidP="004618D8">
            <w:pPr>
              <w:pStyle w:val="TAC"/>
              <w:keepNext w:val="0"/>
              <w:keepLines w:val="0"/>
              <w:widowControl w:val="0"/>
              <w:rPr>
                <w:lang w:eastAsia="zh-CN" w:bidi="ar"/>
              </w:rPr>
            </w:pPr>
            <w:r>
              <w:rPr>
                <w:rFonts w:cs="Arial"/>
                <w:szCs w:val="18"/>
                <w:lang w:bidi="ar"/>
              </w:rPr>
              <w:t xml:space="preserve"> n66 channel bandwidths in Table 5.3.5-1</w:t>
            </w:r>
          </w:p>
        </w:tc>
        <w:tc>
          <w:tcPr>
            <w:tcW w:w="1840" w:type="dxa"/>
            <w:tcBorders>
              <w:top w:val="nil"/>
              <w:left w:val="single" w:sz="4" w:space="0" w:color="auto"/>
              <w:bottom w:val="nil"/>
              <w:right w:val="single" w:sz="4" w:space="0" w:color="auto"/>
            </w:tcBorders>
          </w:tcPr>
          <w:p w14:paraId="6E237B1A" w14:textId="77777777" w:rsidR="00C84A42" w:rsidRPr="001141C9" w:rsidRDefault="00C84A42" w:rsidP="004618D8">
            <w:pPr>
              <w:pStyle w:val="TAC"/>
              <w:keepNext w:val="0"/>
              <w:keepLines w:val="0"/>
              <w:widowControl w:val="0"/>
              <w:rPr>
                <w:kern w:val="2"/>
                <w:szCs w:val="22"/>
                <w:lang w:eastAsia="zh-CN"/>
              </w:rPr>
            </w:pPr>
          </w:p>
        </w:tc>
      </w:tr>
      <w:tr w:rsidR="00C84A42" w:rsidRPr="001141C9" w14:paraId="49E816FD" w14:textId="77777777" w:rsidTr="00A34801">
        <w:trPr>
          <w:jc w:val="center"/>
        </w:trPr>
        <w:tc>
          <w:tcPr>
            <w:tcW w:w="1957" w:type="dxa"/>
            <w:tcBorders>
              <w:top w:val="nil"/>
              <w:left w:val="single" w:sz="4" w:space="0" w:color="auto"/>
              <w:bottom w:val="single" w:sz="4" w:space="0" w:color="auto"/>
              <w:right w:val="single" w:sz="4" w:space="0" w:color="auto"/>
            </w:tcBorders>
          </w:tcPr>
          <w:p w14:paraId="6161E7F3"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single" w:sz="4" w:space="0" w:color="auto"/>
              <w:right w:val="single" w:sz="4" w:space="0" w:color="auto"/>
            </w:tcBorders>
          </w:tcPr>
          <w:p w14:paraId="040C5269"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67C246A8" w14:textId="77777777" w:rsidR="00C84A42" w:rsidRPr="001141C9" w:rsidRDefault="00C84A42" w:rsidP="004618D8">
            <w:pPr>
              <w:pStyle w:val="TAC"/>
              <w:keepNext w:val="0"/>
              <w:keepLines w:val="0"/>
              <w:widowControl w:val="0"/>
              <w:rPr>
                <w:rFonts w:cs="Arial"/>
                <w:lang w:eastAsia="zh-CN"/>
              </w:rPr>
            </w:pPr>
            <w:r>
              <w:rPr>
                <w:rFonts w:cs="Arial"/>
                <w:lang w:val="en-US" w:eastAsia="zh-CN"/>
              </w:rPr>
              <w:t>n77</w:t>
            </w:r>
          </w:p>
        </w:tc>
        <w:tc>
          <w:tcPr>
            <w:tcW w:w="2807" w:type="dxa"/>
            <w:tcBorders>
              <w:top w:val="single" w:sz="4" w:space="0" w:color="auto"/>
              <w:left w:val="single" w:sz="4" w:space="0" w:color="auto"/>
              <w:bottom w:val="single" w:sz="4" w:space="0" w:color="auto"/>
              <w:right w:val="single" w:sz="4" w:space="0" w:color="auto"/>
            </w:tcBorders>
          </w:tcPr>
          <w:p w14:paraId="231D83EF" w14:textId="77777777" w:rsidR="00C84A42" w:rsidRPr="001141C9" w:rsidRDefault="00C84A42" w:rsidP="004618D8">
            <w:pPr>
              <w:pStyle w:val="TAC"/>
              <w:keepNext w:val="0"/>
              <w:keepLines w:val="0"/>
              <w:widowControl w:val="0"/>
              <w:rPr>
                <w:lang w:eastAsia="zh-CN" w:bidi="ar"/>
              </w:rPr>
            </w:pPr>
            <w:r>
              <w:rPr>
                <w:rFonts w:eastAsia="DengXian"/>
                <w:lang w:eastAsia="zh-CN"/>
              </w:rPr>
              <w:t>CA_n77C_BCS 4 and 5</w:t>
            </w:r>
          </w:p>
        </w:tc>
        <w:tc>
          <w:tcPr>
            <w:tcW w:w="1840" w:type="dxa"/>
            <w:tcBorders>
              <w:top w:val="nil"/>
              <w:left w:val="single" w:sz="4" w:space="0" w:color="auto"/>
              <w:bottom w:val="single" w:sz="4" w:space="0" w:color="auto"/>
              <w:right w:val="single" w:sz="4" w:space="0" w:color="auto"/>
            </w:tcBorders>
          </w:tcPr>
          <w:p w14:paraId="3E5B26B1" w14:textId="77777777" w:rsidR="00C84A42" w:rsidRPr="001141C9" w:rsidRDefault="00C84A42" w:rsidP="004618D8">
            <w:pPr>
              <w:pStyle w:val="TAC"/>
              <w:keepNext w:val="0"/>
              <w:keepLines w:val="0"/>
              <w:widowControl w:val="0"/>
              <w:rPr>
                <w:kern w:val="2"/>
                <w:szCs w:val="22"/>
                <w:lang w:eastAsia="zh-CN"/>
              </w:rPr>
            </w:pPr>
          </w:p>
        </w:tc>
      </w:tr>
      <w:tr w:rsidR="00C84A42" w:rsidRPr="001141C9" w14:paraId="6C614EE5" w14:textId="77777777" w:rsidTr="00A34801">
        <w:trPr>
          <w:jc w:val="center"/>
        </w:trPr>
        <w:tc>
          <w:tcPr>
            <w:tcW w:w="1957" w:type="dxa"/>
            <w:tcBorders>
              <w:top w:val="single" w:sz="4" w:space="0" w:color="auto"/>
              <w:left w:val="single" w:sz="4" w:space="0" w:color="auto"/>
              <w:bottom w:val="nil"/>
              <w:right w:val="single" w:sz="4" w:space="0" w:color="auto"/>
            </w:tcBorders>
          </w:tcPr>
          <w:p w14:paraId="67C6B4B6" w14:textId="77777777" w:rsidR="00C84A42" w:rsidRPr="001141C9" w:rsidRDefault="00C84A42" w:rsidP="004618D8">
            <w:pPr>
              <w:pStyle w:val="TAC"/>
              <w:keepNext w:val="0"/>
              <w:keepLines w:val="0"/>
              <w:widowControl w:val="0"/>
              <w:rPr>
                <w:kern w:val="2"/>
                <w:szCs w:val="22"/>
              </w:rPr>
            </w:pPr>
            <w:r w:rsidRPr="001141C9">
              <w:rPr>
                <w:kern w:val="2"/>
              </w:rPr>
              <w:t>CA_n2A-n5A-n66(2A)-n77A</w:t>
            </w:r>
          </w:p>
        </w:tc>
        <w:tc>
          <w:tcPr>
            <w:tcW w:w="2033" w:type="dxa"/>
            <w:tcBorders>
              <w:top w:val="single" w:sz="4" w:space="0" w:color="auto"/>
              <w:left w:val="single" w:sz="4" w:space="0" w:color="auto"/>
              <w:bottom w:val="nil"/>
              <w:right w:val="single" w:sz="4" w:space="0" w:color="auto"/>
            </w:tcBorders>
          </w:tcPr>
          <w:p w14:paraId="4D0F8AED" w14:textId="77777777" w:rsidR="00C84A42" w:rsidRPr="001141C9" w:rsidRDefault="00C84A42" w:rsidP="004618D8">
            <w:pPr>
              <w:pStyle w:val="TAC"/>
              <w:keepNext w:val="0"/>
              <w:keepLines w:val="0"/>
              <w:widowControl w:val="0"/>
              <w:rPr>
                <w:lang w:eastAsia="zh-CN"/>
              </w:rPr>
            </w:pPr>
            <w:r w:rsidRPr="001141C9">
              <w:rPr>
                <w:rFonts w:eastAsiaTheme="minorEastAsia"/>
                <w:lang w:eastAsia="zh-CN"/>
              </w:rPr>
              <w:t>n77</w:t>
            </w:r>
            <w:r w:rsidRPr="001141C9">
              <w:rPr>
                <w:rFonts w:eastAsiaTheme="minorEastAsia"/>
                <w:vertAlign w:val="superscript"/>
                <w:lang w:eastAsia="zh-CN"/>
              </w:rPr>
              <w:t>5</w:t>
            </w:r>
            <w:r w:rsidRPr="001141C9">
              <w:rPr>
                <w:rFonts w:hint="eastAsia"/>
                <w:vertAlign w:val="superscript"/>
                <w:lang w:eastAsia="zh-CN"/>
              </w:rPr>
              <w:t>,6</w:t>
            </w:r>
          </w:p>
          <w:p w14:paraId="685173A5" w14:textId="77777777" w:rsidR="00C84A42" w:rsidRPr="001141C9" w:rsidRDefault="00C84A42" w:rsidP="004618D8">
            <w:pPr>
              <w:pStyle w:val="TAC"/>
              <w:keepNext w:val="0"/>
              <w:keepLines w:val="0"/>
              <w:widowControl w:val="0"/>
              <w:rPr>
                <w:kern w:val="2"/>
                <w:szCs w:val="22"/>
              </w:rPr>
            </w:pPr>
            <w:r w:rsidRPr="001141C9">
              <w:rPr>
                <w:kern w:val="2"/>
                <w:szCs w:val="22"/>
              </w:rPr>
              <w:t>CA_n2A-n5A</w:t>
            </w:r>
          </w:p>
          <w:p w14:paraId="17CE8112" w14:textId="77777777" w:rsidR="00C84A42" w:rsidRPr="001141C9" w:rsidRDefault="00C84A42" w:rsidP="004618D8">
            <w:pPr>
              <w:pStyle w:val="TAC"/>
              <w:keepNext w:val="0"/>
              <w:keepLines w:val="0"/>
              <w:widowControl w:val="0"/>
              <w:rPr>
                <w:kern w:val="2"/>
                <w:szCs w:val="22"/>
              </w:rPr>
            </w:pPr>
            <w:r w:rsidRPr="001141C9">
              <w:rPr>
                <w:kern w:val="2"/>
                <w:szCs w:val="22"/>
              </w:rPr>
              <w:t>CA_n2A-n66A</w:t>
            </w:r>
          </w:p>
          <w:p w14:paraId="683A5A3E" w14:textId="77777777" w:rsidR="00C84A42" w:rsidRPr="001141C9" w:rsidRDefault="00C84A42" w:rsidP="004618D8">
            <w:pPr>
              <w:pStyle w:val="TAC"/>
              <w:keepNext w:val="0"/>
              <w:keepLines w:val="0"/>
              <w:widowControl w:val="0"/>
              <w:rPr>
                <w:kern w:val="2"/>
                <w:szCs w:val="22"/>
              </w:rPr>
            </w:pPr>
            <w:r w:rsidRPr="001141C9">
              <w:rPr>
                <w:kern w:val="2"/>
                <w:szCs w:val="22"/>
              </w:rPr>
              <w:t>CA_n2A-n77A</w:t>
            </w:r>
            <w:r w:rsidRPr="001141C9">
              <w:rPr>
                <w:vertAlign w:val="superscript"/>
                <w:lang w:eastAsia="zh-CN"/>
              </w:rPr>
              <w:t>5</w:t>
            </w:r>
          </w:p>
          <w:p w14:paraId="21A4DA09" w14:textId="77777777" w:rsidR="00C84A42" w:rsidRPr="001141C9" w:rsidRDefault="00C84A42" w:rsidP="004618D8">
            <w:pPr>
              <w:pStyle w:val="TAC"/>
              <w:keepNext w:val="0"/>
              <w:keepLines w:val="0"/>
              <w:widowControl w:val="0"/>
              <w:rPr>
                <w:kern w:val="2"/>
                <w:szCs w:val="22"/>
              </w:rPr>
            </w:pPr>
            <w:r w:rsidRPr="001141C9">
              <w:rPr>
                <w:kern w:val="2"/>
                <w:szCs w:val="22"/>
              </w:rPr>
              <w:t>CA_n5A-n66A</w:t>
            </w:r>
          </w:p>
          <w:p w14:paraId="4C4D591F" w14:textId="77777777" w:rsidR="00C84A42" w:rsidRPr="001141C9" w:rsidRDefault="00C84A42" w:rsidP="004618D8">
            <w:pPr>
              <w:pStyle w:val="TAC"/>
              <w:keepNext w:val="0"/>
              <w:keepLines w:val="0"/>
              <w:widowControl w:val="0"/>
              <w:rPr>
                <w:kern w:val="2"/>
                <w:szCs w:val="22"/>
              </w:rPr>
            </w:pPr>
            <w:r w:rsidRPr="001141C9">
              <w:rPr>
                <w:kern w:val="2"/>
                <w:szCs w:val="22"/>
              </w:rPr>
              <w:t>CA_n5A-n77A</w:t>
            </w:r>
            <w:r w:rsidRPr="001141C9">
              <w:rPr>
                <w:vertAlign w:val="superscript"/>
                <w:lang w:eastAsia="zh-CN"/>
              </w:rPr>
              <w:t>5</w:t>
            </w:r>
          </w:p>
          <w:p w14:paraId="4E60C989" w14:textId="77777777" w:rsidR="00C84A42" w:rsidRPr="001141C9" w:rsidRDefault="00C84A42" w:rsidP="004618D8">
            <w:pPr>
              <w:pStyle w:val="TAC"/>
              <w:keepNext w:val="0"/>
              <w:keepLines w:val="0"/>
              <w:widowControl w:val="0"/>
              <w:rPr>
                <w:kern w:val="2"/>
                <w:szCs w:val="22"/>
              </w:rPr>
            </w:pPr>
            <w:r w:rsidRPr="001141C9">
              <w:rPr>
                <w:kern w:val="2"/>
                <w:szCs w:val="22"/>
              </w:rPr>
              <w:lastRenderedPageBreak/>
              <w:t>CA_n66A-n77A</w:t>
            </w:r>
            <w:r w:rsidRPr="001141C9">
              <w:rPr>
                <w:vertAlign w:val="superscript"/>
                <w:lang w:eastAsia="zh-CN"/>
              </w:rPr>
              <w:t>5</w:t>
            </w:r>
          </w:p>
        </w:tc>
        <w:tc>
          <w:tcPr>
            <w:tcW w:w="977" w:type="dxa"/>
            <w:tcBorders>
              <w:top w:val="single" w:sz="4" w:space="0" w:color="auto"/>
              <w:left w:val="single" w:sz="4" w:space="0" w:color="auto"/>
              <w:bottom w:val="single" w:sz="4" w:space="0" w:color="auto"/>
              <w:right w:val="single" w:sz="4" w:space="0" w:color="auto"/>
            </w:tcBorders>
          </w:tcPr>
          <w:p w14:paraId="72206D59" w14:textId="77777777" w:rsidR="00C84A42" w:rsidRPr="001141C9" w:rsidRDefault="00C84A42" w:rsidP="004618D8">
            <w:pPr>
              <w:pStyle w:val="TAC"/>
              <w:keepNext w:val="0"/>
              <w:keepLines w:val="0"/>
              <w:widowControl w:val="0"/>
              <w:rPr>
                <w:rFonts w:cs="Arial"/>
                <w:lang w:eastAsia="zh-CN"/>
              </w:rPr>
            </w:pPr>
            <w:r w:rsidRPr="001141C9">
              <w:rPr>
                <w:rFonts w:cs="Arial"/>
                <w:lang w:eastAsia="zh-CN"/>
              </w:rPr>
              <w:lastRenderedPageBreak/>
              <w:t>n2</w:t>
            </w:r>
          </w:p>
        </w:tc>
        <w:tc>
          <w:tcPr>
            <w:tcW w:w="2807" w:type="dxa"/>
            <w:tcBorders>
              <w:top w:val="single" w:sz="4" w:space="0" w:color="auto"/>
              <w:left w:val="single" w:sz="4" w:space="0" w:color="auto"/>
              <w:bottom w:val="single" w:sz="4" w:space="0" w:color="auto"/>
              <w:right w:val="single" w:sz="4" w:space="0" w:color="auto"/>
            </w:tcBorders>
          </w:tcPr>
          <w:p w14:paraId="610FF4B4" w14:textId="77777777" w:rsidR="00C84A42" w:rsidRPr="001141C9" w:rsidRDefault="00C84A42" w:rsidP="004618D8">
            <w:pPr>
              <w:pStyle w:val="TAC"/>
              <w:keepNext w:val="0"/>
              <w:keepLines w:val="0"/>
              <w:widowControl w:val="0"/>
              <w:rPr>
                <w:lang w:eastAsia="zh-CN" w:bidi="ar"/>
              </w:rPr>
            </w:pPr>
            <w:r w:rsidRPr="001141C9">
              <w:rPr>
                <w:lang w:eastAsia="zh-CN" w:bidi="ar"/>
              </w:rPr>
              <w:t>5, 10, 15, 20</w:t>
            </w:r>
          </w:p>
        </w:tc>
        <w:tc>
          <w:tcPr>
            <w:tcW w:w="1840" w:type="dxa"/>
            <w:tcBorders>
              <w:top w:val="single" w:sz="4" w:space="0" w:color="auto"/>
              <w:left w:val="single" w:sz="4" w:space="0" w:color="auto"/>
              <w:bottom w:val="nil"/>
              <w:right w:val="single" w:sz="4" w:space="0" w:color="auto"/>
            </w:tcBorders>
          </w:tcPr>
          <w:p w14:paraId="3C2B8385" w14:textId="77777777" w:rsidR="00C84A42" w:rsidRPr="001141C9" w:rsidRDefault="00C84A42" w:rsidP="004618D8">
            <w:pPr>
              <w:pStyle w:val="TAC"/>
              <w:keepNext w:val="0"/>
              <w:keepLines w:val="0"/>
              <w:widowControl w:val="0"/>
              <w:rPr>
                <w:kern w:val="2"/>
                <w:szCs w:val="22"/>
                <w:lang w:eastAsia="zh-CN"/>
              </w:rPr>
            </w:pPr>
            <w:r w:rsidRPr="001141C9">
              <w:rPr>
                <w:kern w:val="2"/>
                <w:szCs w:val="22"/>
                <w:lang w:eastAsia="zh-CN"/>
              </w:rPr>
              <w:t>0</w:t>
            </w:r>
          </w:p>
        </w:tc>
      </w:tr>
      <w:tr w:rsidR="00C84A42" w:rsidRPr="001141C9" w14:paraId="63C41934" w14:textId="77777777" w:rsidTr="00A34801">
        <w:trPr>
          <w:jc w:val="center"/>
        </w:trPr>
        <w:tc>
          <w:tcPr>
            <w:tcW w:w="1957" w:type="dxa"/>
            <w:tcBorders>
              <w:top w:val="nil"/>
              <w:left w:val="single" w:sz="4" w:space="0" w:color="auto"/>
              <w:bottom w:val="nil"/>
              <w:right w:val="single" w:sz="4" w:space="0" w:color="auto"/>
            </w:tcBorders>
          </w:tcPr>
          <w:p w14:paraId="6C1C8F44"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1EB10915"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08B63B55" w14:textId="77777777" w:rsidR="00C84A42" w:rsidRPr="001141C9" w:rsidRDefault="00C84A42" w:rsidP="004618D8">
            <w:pPr>
              <w:pStyle w:val="TAC"/>
              <w:keepNext w:val="0"/>
              <w:keepLines w:val="0"/>
              <w:widowControl w:val="0"/>
              <w:rPr>
                <w:rFonts w:cs="Arial"/>
                <w:lang w:eastAsia="zh-CN"/>
              </w:rPr>
            </w:pPr>
            <w:r w:rsidRPr="001141C9">
              <w:rPr>
                <w:rFonts w:cs="Arial"/>
                <w:lang w:eastAsia="zh-CN"/>
              </w:rPr>
              <w:t>n5</w:t>
            </w:r>
          </w:p>
        </w:tc>
        <w:tc>
          <w:tcPr>
            <w:tcW w:w="2807" w:type="dxa"/>
            <w:tcBorders>
              <w:top w:val="single" w:sz="4" w:space="0" w:color="auto"/>
              <w:left w:val="single" w:sz="4" w:space="0" w:color="auto"/>
              <w:bottom w:val="single" w:sz="4" w:space="0" w:color="auto"/>
              <w:right w:val="single" w:sz="4" w:space="0" w:color="auto"/>
            </w:tcBorders>
          </w:tcPr>
          <w:p w14:paraId="520ED10B" w14:textId="77777777" w:rsidR="00C84A42" w:rsidRPr="001141C9" w:rsidRDefault="00C84A42" w:rsidP="004618D8">
            <w:pPr>
              <w:pStyle w:val="TAC"/>
              <w:keepNext w:val="0"/>
              <w:keepLines w:val="0"/>
              <w:widowControl w:val="0"/>
              <w:rPr>
                <w:lang w:eastAsia="zh-CN" w:bidi="ar"/>
              </w:rPr>
            </w:pPr>
            <w:r w:rsidRPr="001141C9">
              <w:rPr>
                <w:lang w:eastAsia="zh-CN" w:bidi="ar"/>
              </w:rPr>
              <w:t>5, 10, 15, 20</w:t>
            </w:r>
          </w:p>
        </w:tc>
        <w:tc>
          <w:tcPr>
            <w:tcW w:w="1840" w:type="dxa"/>
            <w:tcBorders>
              <w:top w:val="nil"/>
              <w:left w:val="single" w:sz="4" w:space="0" w:color="auto"/>
              <w:bottom w:val="nil"/>
              <w:right w:val="single" w:sz="4" w:space="0" w:color="auto"/>
            </w:tcBorders>
          </w:tcPr>
          <w:p w14:paraId="1D76706F" w14:textId="77777777" w:rsidR="00C84A42" w:rsidRPr="001141C9" w:rsidRDefault="00C84A42" w:rsidP="004618D8">
            <w:pPr>
              <w:pStyle w:val="TAC"/>
              <w:keepNext w:val="0"/>
              <w:keepLines w:val="0"/>
              <w:widowControl w:val="0"/>
              <w:rPr>
                <w:kern w:val="2"/>
                <w:szCs w:val="22"/>
                <w:lang w:eastAsia="zh-CN"/>
              </w:rPr>
            </w:pPr>
          </w:p>
        </w:tc>
      </w:tr>
      <w:tr w:rsidR="00C84A42" w:rsidRPr="001141C9" w14:paraId="142D9159" w14:textId="77777777" w:rsidTr="00A34801">
        <w:trPr>
          <w:jc w:val="center"/>
        </w:trPr>
        <w:tc>
          <w:tcPr>
            <w:tcW w:w="1957" w:type="dxa"/>
            <w:tcBorders>
              <w:top w:val="nil"/>
              <w:left w:val="single" w:sz="4" w:space="0" w:color="auto"/>
              <w:bottom w:val="nil"/>
              <w:right w:val="single" w:sz="4" w:space="0" w:color="auto"/>
            </w:tcBorders>
          </w:tcPr>
          <w:p w14:paraId="7507D9A5"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49359583"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27B5A51F" w14:textId="77777777" w:rsidR="00C84A42" w:rsidRPr="001141C9" w:rsidRDefault="00C84A42" w:rsidP="004618D8">
            <w:pPr>
              <w:pStyle w:val="TAC"/>
              <w:keepNext w:val="0"/>
              <w:keepLines w:val="0"/>
              <w:widowControl w:val="0"/>
              <w:rPr>
                <w:rFonts w:cs="Arial"/>
                <w:lang w:eastAsia="zh-CN"/>
              </w:rPr>
            </w:pPr>
            <w:r w:rsidRPr="001141C9">
              <w:rPr>
                <w:rFonts w:cs="Arial"/>
                <w:lang w:eastAsia="zh-CN"/>
              </w:rPr>
              <w:t>n66</w:t>
            </w:r>
          </w:p>
        </w:tc>
        <w:tc>
          <w:tcPr>
            <w:tcW w:w="2807" w:type="dxa"/>
            <w:tcBorders>
              <w:top w:val="single" w:sz="4" w:space="0" w:color="auto"/>
              <w:left w:val="single" w:sz="4" w:space="0" w:color="auto"/>
              <w:bottom w:val="single" w:sz="4" w:space="0" w:color="auto"/>
              <w:right w:val="single" w:sz="4" w:space="0" w:color="auto"/>
            </w:tcBorders>
          </w:tcPr>
          <w:p w14:paraId="7E8C6AA1" w14:textId="77777777" w:rsidR="00C84A42" w:rsidRPr="001141C9" w:rsidRDefault="00C84A42" w:rsidP="004618D8">
            <w:pPr>
              <w:pStyle w:val="TAC"/>
              <w:keepNext w:val="0"/>
              <w:keepLines w:val="0"/>
              <w:widowControl w:val="0"/>
              <w:rPr>
                <w:lang w:eastAsia="zh-CN" w:bidi="ar"/>
              </w:rPr>
            </w:pPr>
            <w:r w:rsidRPr="001141C9">
              <w:rPr>
                <w:lang w:eastAsia="zh-CN" w:bidi="ar"/>
              </w:rPr>
              <w:t>CA_n66(2A)_BCS1</w:t>
            </w:r>
          </w:p>
        </w:tc>
        <w:tc>
          <w:tcPr>
            <w:tcW w:w="1840" w:type="dxa"/>
            <w:tcBorders>
              <w:top w:val="nil"/>
              <w:left w:val="single" w:sz="4" w:space="0" w:color="auto"/>
              <w:bottom w:val="nil"/>
              <w:right w:val="single" w:sz="4" w:space="0" w:color="auto"/>
            </w:tcBorders>
          </w:tcPr>
          <w:p w14:paraId="6BE3908E" w14:textId="77777777" w:rsidR="00C84A42" w:rsidRPr="001141C9" w:rsidRDefault="00C84A42" w:rsidP="004618D8">
            <w:pPr>
              <w:pStyle w:val="TAC"/>
              <w:keepNext w:val="0"/>
              <w:keepLines w:val="0"/>
              <w:widowControl w:val="0"/>
              <w:rPr>
                <w:kern w:val="2"/>
                <w:szCs w:val="22"/>
                <w:lang w:eastAsia="zh-CN"/>
              </w:rPr>
            </w:pPr>
          </w:p>
        </w:tc>
      </w:tr>
      <w:tr w:rsidR="00C84A42" w:rsidRPr="001141C9" w14:paraId="61411A7C" w14:textId="77777777" w:rsidTr="00A34801">
        <w:trPr>
          <w:jc w:val="center"/>
        </w:trPr>
        <w:tc>
          <w:tcPr>
            <w:tcW w:w="1957" w:type="dxa"/>
            <w:tcBorders>
              <w:top w:val="nil"/>
              <w:left w:val="single" w:sz="4" w:space="0" w:color="auto"/>
              <w:bottom w:val="nil"/>
              <w:right w:val="single" w:sz="4" w:space="0" w:color="auto"/>
            </w:tcBorders>
          </w:tcPr>
          <w:p w14:paraId="332DBD41"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single" w:sz="4" w:space="0" w:color="auto"/>
              <w:right w:val="single" w:sz="4" w:space="0" w:color="auto"/>
            </w:tcBorders>
          </w:tcPr>
          <w:p w14:paraId="7CC229BF"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3FC87B00" w14:textId="77777777" w:rsidR="00C84A42" w:rsidRPr="001141C9" w:rsidRDefault="00C84A42" w:rsidP="004618D8">
            <w:pPr>
              <w:pStyle w:val="TAC"/>
              <w:keepNext w:val="0"/>
              <w:keepLines w:val="0"/>
              <w:widowControl w:val="0"/>
              <w:rPr>
                <w:rFonts w:cs="Arial"/>
                <w:lang w:eastAsia="zh-CN"/>
              </w:rPr>
            </w:pPr>
            <w:r w:rsidRPr="001141C9">
              <w:rPr>
                <w:rFonts w:cs="Arial"/>
                <w:lang w:eastAsia="zh-CN"/>
              </w:rPr>
              <w:t>n77</w:t>
            </w:r>
          </w:p>
        </w:tc>
        <w:tc>
          <w:tcPr>
            <w:tcW w:w="2807" w:type="dxa"/>
            <w:tcBorders>
              <w:top w:val="single" w:sz="4" w:space="0" w:color="auto"/>
              <w:left w:val="single" w:sz="4" w:space="0" w:color="auto"/>
              <w:bottom w:val="single" w:sz="4" w:space="0" w:color="auto"/>
              <w:right w:val="single" w:sz="4" w:space="0" w:color="auto"/>
            </w:tcBorders>
          </w:tcPr>
          <w:p w14:paraId="09237729" w14:textId="77777777" w:rsidR="00C84A42" w:rsidRPr="001141C9" w:rsidRDefault="00C84A42" w:rsidP="004618D8">
            <w:pPr>
              <w:pStyle w:val="TAC"/>
              <w:keepNext w:val="0"/>
              <w:keepLines w:val="0"/>
              <w:widowControl w:val="0"/>
              <w:rPr>
                <w:lang w:eastAsia="zh-CN" w:bidi="ar"/>
              </w:rPr>
            </w:pPr>
            <w:r w:rsidRPr="001141C9">
              <w:rPr>
                <w:lang w:eastAsia="zh-CN" w:bidi="ar"/>
              </w:rPr>
              <w:t>10, 15, 20, 25, 30, 40, 50, 60, 70, 80, 90, 100</w:t>
            </w:r>
          </w:p>
        </w:tc>
        <w:tc>
          <w:tcPr>
            <w:tcW w:w="1840" w:type="dxa"/>
            <w:tcBorders>
              <w:top w:val="nil"/>
              <w:left w:val="single" w:sz="4" w:space="0" w:color="auto"/>
              <w:bottom w:val="single" w:sz="4" w:space="0" w:color="auto"/>
              <w:right w:val="single" w:sz="4" w:space="0" w:color="auto"/>
            </w:tcBorders>
          </w:tcPr>
          <w:p w14:paraId="309F104D" w14:textId="77777777" w:rsidR="00C84A42" w:rsidRPr="001141C9" w:rsidRDefault="00C84A42" w:rsidP="004618D8">
            <w:pPr>
              <w:pStyle w:val="TAC"/>
              <w:keepNext w:val="0"/>
              <w:keepLines w:val="0"/>
              <w:widowControl w:val="0"/>
              <w:rPr>
                <w:kern w:val="2"/>
                <w:szCs w:val="22"/>
                <w:lang w:eastAsia="zh-CN"/>
              </w:rPr>
            </w:pPr>
          </w:p>
        </w:tc>
      </w:tr>
      <w:tr w:rsidR="00C84A42" w:rsidRPr="001141C9" w14:paraId="31B83D06" w14:textId="77777777" w:rsidTr="00A34801">
        <w:trPr>
          <w:jc w:val="center"/>
        </w:trPr>
        <w:tc>
          <w:tcPr>
            <w:tcW w:w="1957" w:type="dxa"/>
            <w:tcBorders>
              <w:top w:val="nil"/>
              <w:left w:val="single" w:sz="4" w:space="0" w:color="auto"/>
              <w:bottom w:val="nil"/>
              <w:right w:val="single" w:sz="4" w:space="0" w:color="auto"/>
            </w:tcBorders>
          </w:tcPr>
          <w:p w14:paraId="19A1EFF3" w14:textId="77777777" w:rsidR="00C84A42" w:rsidRPr="001141C9" w:rsidRDefault="00C84A42" w:rsidP="004618D8">
            <w:pPr>
              <w:pStyle w:val="TAC"/>
              <w:keepNext w:val="0"/>
              <w:keepLines w:val="0"/>
              <w:widowControl w:val="0"/>
              <w:rPr>
                <w:kern w:val="2"/>
                <w:szCs w:val="22"/>
              </w:rPr>
            </w:pPr>
          </w:p>
        </w:tc>
        <w:tc>
          <w:tcPr>
            <w:tcW w:w="2033" w:type="dxa"/>
            <w:tcBorders>
              <w:top w:val="single" w:sz="4" w:space="0" w:color="auto"/>
              <w:left w:val="single" w:sz="4" w:space="0" w:color="auto"/>
              <w:bottom w:val="nil"/>
              <w:right w:val="single" w:sz="4" w:space="0" w:color="auto"/>
            </w:tcBorders>
          </w:tcPr>
          <w:p w14:paraId="747EFC24" w14:textId="77777777" w:rsidR="00C84A42" w:rsidRDefault="00C84A42" w:rsidP="004618D8">
            <w:pPr>
              <w:pStyle w:val="TAC"/>
              <w:keepNext w:val="0"/>
              <w:keepLines w:val="0"/>
              <w:widowControl w:val="0"/>
              <w:spacing w:line="256" w:lineRule="auto"/>
              <w:rPr>
                <w:rFonts w:cs="Arial"/>
                <w:lang w:eastAsia="zh-CN"/>
              </w:rPr>
            </w:pPr>
            <w:r>
              <w:rPr>
                <w:rFonts w:cs="Arial"/>
                <w:lang w:eastAsia="zh-CN"/>
              </w:rPr>
              <w:t>CA_n2A-n5A</w:t>
            </w:r>
          </w:p>
          <w:p w14:paraId="469BDA21" w14:textId="77777777" w:rsidR="00C84A42" w:rsidRDefault="00C84A42" w:rsidP="004618D8">
            <w:pPr>
              <w:pStyle w:val="TAC"/>
              <w:keepNext w:val="0"/>
              <w:keepLines w:val="0"/>
              <w:widowControl w:val="0"/>
              <w:spacing w:line="256" w:lineRule="auto"/>
              <w:rPr>
                <w:rFonts w:cs="Arial"/>
                <w:lang w:eastAsia="zh-CN"/>
              </w:rPr>
            </w:pPr>
            <w:r>
              <w:rPr>
                <w:rFonts w:cs="Arial"/>
                <w:lang w:eastAsia="zh-CN"/>
              </w:rPr>
              <w:t>CA_n2A-n66A</w:t>
            </w:r>
          </w:p>
          <w:p w14:paraId="640BF0F0" w14:textId="77777777" w:rsidR="00C84A42" w:rsidRDefault="00C84A42" w:rsidP="004618D8">
            <w:pPr>
              <w:pStyle w:val="TAC"/>
              <w:keepNext w:val="0"/>
              <w:keepLines w:val="0"/>
              <w:widowControl w:val="0"/>
              <w:spacing w:line="256" w:lineRule="auto"/>
              <w:rPr>
                <w:rFonts w:cs="Arial"/>
                <w:lang w:eastAsia="zh-CN"/>
              </w:rPr>
            </w:pPr>
            <w:r>
              <w:rPr>
                <w:rFonts w:cs="Arial"/>
                <w:lang w:eastAsia="zh-CN"/>
              </w:rPr>
              <w:t>CA_n2A-n77A</w:t>
            </w:r>
          </w:p>
          <w:p w14:paraId="392715EF" w14:textId="77777777" w:rsidR="00C84A42" w:rsidRDefault="00C84A42" w:rsidP="004618D8">
            <w:pPr>
              <w:pStyle w:val="TAC"/>
              <w:keepNext w:val="0"/>
              <w:keepLines w:val="0"/>
              <w:widowControl w:val="0"/>
              <w:spacing w:line="256" w:lineRule="auto"/>
              <w:rPr>
                <w:rFonts w:cs="Arial"/>
                <w:lang w:eastAsia="zh-CN"/>
              </w:rPr>
            </w:pPr>
            <w:r>
              <w:rPr>
                <w:rFonts w:cs="Arial"/>
                <w:lang w:eastAsia="zh-CN"/>
              </w:rPr>
              <w:t>CA_n5A-n66A</w:t>
            </w:r>
          </w:p>
          <w:p w14:paraId="2B813722" w14:textId="77777777" w:rsidR="00C84A42" w:rsidRDefault="00C84A42" w:rsidP="004618D8">
            <w:pPr>
              <w:pStyle w:val="TAC"/>
              <w:keepNext w:val="0"/>
              <w:keepLines w:val="0"/>
              <w:widowControl w:val="0"/>
              <w:spacing w:line="256" w:lineRule="auto"/>
              <w:rPr>
                <w:rFonts w:cs="Arial"/>
                <w:lang w:eastAsia="zh-CN"/>
              </w:rPr>
            </w:pPr>
            <w:r>
              <w:rPr>
                <w:rFonts w:cs="Arial"/>
                <w:lang w:eastAsia="zh-CN"/>
              </w:rPr>
              <w:t>CA_n5A-n77A</w:t>
            </w:r>
          </w:p>
          <w:p w14:paraId="172CEDDE" w14:textId="77777777" w:rsidR="00C84A42" w:rsidRPr="001141C9" w:rsidRDefault="00C84A42" w:rsidP="004618D8">
            <w:pPr>
              <w:pStyle w:val="TAC"/>
              <w:keepNext w:val="0"/>
              <w:keepLines w:val="0"/>
              <w:widowControl w:val="0"/>
              <w:rPr>
                <w:kern w:val="2"/>
                <w:szCs w:val="22"/>
              </w:rPr>
            </w:pPr>
            <w:r>
              <w:rPr>
                <w:rFonts w:cs="Arial"/>
                <w:lang w:eastAsia="zh-CN"/>
              </w:rPr>
              <w:t>CA_n66A-n77A</w:t>
            </w:r>
          </w:p>
        </w:tc>
        <w:tc>
          <w:tcPr>
            <w:tcW w:w="977" w:type="dxa"/>
            <w:tcBorders>
              <w:top w:val="single" w:sz="4" w:space="0" w:color="auto"/>
              <w:left w:val="single" w:sz="4" w:space="0" w:color="auto"/>
              <w:bottom w:val="single" w:sz="4" w:space="0" w:color="auto"/>
              <w:right w:val="single" w:sz="4" w:space="0" w:color="auto"/>
            </w:tcBorders>
          </w:tcPr>
          <w:p w14:paraId="31AE214F" w14:textId="77777777" w:rsidR="00C84A42" w:rsidRPr="001141C9" w:rsidRDefault="00C84A42" w:rsidP="004618D8">
            <w:pPr>
              <w:pStyle w:val="TAC"/>
              <w:keepNext w:val="0"/>
              <w:keepLines w:val="0"/>
              <w:widowControl w:val="0"/>
              <w:rPr>
                <w:rFonts w:cs="Arial"/>
                <w:lang w:eastAsia="zh-CN"/>
              </w:rPr>
            </w:pPr>
            <w:r>
              <w:rPr>
                <w:rFonts w:cs="Arial"/>
                <w:lang w:val="en-US" w:eastAsia="zh-CN"/>
              </w:rPr>
              <w:t>n2</w:t>
            </w:r>
          </w:p>
        </w:tc>
        <w:tc>
          <w:tcPr>
            <w:tcW w:w="2807" w:type="dxa"/>
            <w:tcBorders>
              <w:top w:val="single" w:sz="4" w:space="0" w:color="auto"/>
              <w:left w:val="single" w:sz="4" w:space="0" w:color="auto"/>
              <w:bottom w:val="single" w:sz="4" w:space="0" w:color="auto"/>
              <w:right w:val="single" w:sz="4" w:space="0" w:color="auto"/>
            </w:tcBorders>
          </w:tcPr>
          <w:p w14:paraId="0040AE5E" w14:textId="77777777" w:rsidR="00C84A42" w:rsidRPr="001141C9" w:rsidRDefault="00C84A42" w:rsidP="004618D8">
            <w:pPr>
              <w:pStyle w:val="TAC"/>
              <w:keepNext w:val="0"/>
              <w:keepLines w:val="0"/>
              <w:widowControl w:val="0"/>
              <w:rPr>
                <w:lang w:eastAsia="zh-CN" w:bidi="ar"/>
              </w:rPr>
            </w:pPr>
            <w:r>
              <w:rPr>
                <w:rFonts w:cs="Arial"/>
                <w:szCs w:val="18"/>
                <w:lang w:bidi="ar"/>
              </w:rPr>
              <w:t xml:space="preserve"> n2 channel bandwidths in Table 5.3.5-1</w:t>
            </w:r>
          </w:p>
        </w:tc>
        <w:tc>
          <w:tcPr>
            <w:tcW w:w="1840" w:type="dxa"/>
            <w:tcBorders>
              <w:top w:val="single" w:sz="4" w:space="0" w:color="auto"/>
              <w:left w:val="single" w:sz="4" w:space="0" w:color="auto"/>
              <w:bottom w:val="nil"/>
              <w:right w:val="single" w:sz="4" w:space="0" w:color="auto"/>
            </w:tcBorders>
          </w:tcPr>
          <w:p w14:paraId="4C6DF762" w14:textId="77777777" w:rsidR="00C84A42" w:rsidRPr="001141C9" w:rsidRDefault="00C84A42" w:rsidP="004618D8">
            <w:pPr>
              <w:pStyle w:val="TAC"/>
              <w:keepNext w:val="0"/>
              <w:keepLines w:val="0"/>
              <w:widowControl w:val="0"/>
              <w:rPr>
                <w:kern w:val="2"/>
                <w:szCs w:val="22"/>
                <w:lang w:eastAsia="zh-CN"/>
              </w:rPr>
            </w:pPr>
            <w:r>
              <w:rPr>
                <w:kern w:val="2"/>
                <w:szCs w:val="22"/>
                <w:lang w:val="en-US" w:eastAsia="zh-CN"/>
              </w:rPr>
              <w:t>4 and 5</w:t>
            </w:r>
          </w:p>
        </w:tc>
      </w:tr>
      <w:tr w:rsidR="00C84A42" w:rsidRPr="001141C9" w14:paraId="0CCE6608" w14:textId="77777777" w:rsidTr="00A34801">
        <w:trPr>
          <w:jc w:val="center"/>
        </w:trPr>
        <w:tc>
          <w:tcPr>
            <w:tcW w:w="1957" w:type="dxa"/>
            <w:tcBorders>
              <w:top w:val="nil"/>
              <w:left w:val="single" w:sz="4" w:space="0" w:color="auto"/>
              <w:bottom w:val="nil"/>
              <w:right w:val="single" w:sz="4" w:space="0" w:color="auto"/>
            </w:tcBorders>
          </w:tcPr>
          <w:p w14:paraId="0409EFEB"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0C45AA98"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67AE40BD" w14:textId="77777777" w:rsidR="00C84A42" w:rsidRPr="001141C9" w:rsidRDefault="00C84A42" w:rsidP="004618D8">
            <w:pPr>
              <w:pStyle w:val="TAC"/>
              <w:keepNext w:val="0"/>
              <w:keepLines w:val="0"/>
              <w:widowControl w:val="0"/>
              <w:rPr>
                <w:rFonts w:cs="Arial"/>
                <w:lang w:eastAsia="zh-CN"/>
              </w:rPr>
            </w:pPr>
            <w:r>
              <w:rPr>
                <w:rFonts w:cs="Arial"/>
                <w:lang w:val="en-US" w:eastAsia="zh-CN"/>
              </w:rPr>
              <w:t>n5</w:t>
            </w:r>
          </w:p>
        </w:tc>
        <w:tc>
          <w:tcPr>
            <w:tcW w:w="2807" w:type="dxa"/>
            <w:tcBorders>
              <w:top w:val="single" w:sz="4" w:space="0" w:color="auto"/>
              <w:left w:val="single" w:sz="4" w:space="0" w:color="auto"/>
              <w:bottom w:val="single" w:sz="4" w:space="0" w:color="auto"/>
              <w:right w:val="single" w:sz="4" w:space="0" w:color="auto"/>
            </w:tcBorders>
          </w:tcPr>
          <w:p w14:paraId="22F6835B" w14:textId="77777777" w:rsidR="00C84A42" w:rsidRPr="001141C9" w:rsidRDefault="00C84A42" w:rsidP="004618D8">
            <w:pPr>
              <w:pStyle w:val="TAC"/>
              <w:keepNext w:val="0"/>
              <w:keepLines w:val="0"/>
              <w:widowControl w:val="0"/>
              <w:rPr>
                <w:lang w:eastAsia="zh-CN" w:bidi="ar"/>
              </w:rPr>
            </w:pPr>
            <w:r>
              <w:rPr>
                <w:rFonts w:cs="Arial"/>
                <w:szCs w:val="18"/>
                <w:lang w:bidi="ar"/>
              </w:rPr>
              <w:t xml:space="preserve"> n5 channel bandwidths in Table 5.3.5-1</w:t>
            </w:r>
          </w:p>
        </w:tc>
        <w:tc>
          <w:tcPr>
            <w:tcW w:w="1840" w:type="dxa"/>
            <w:tcBorders>
              <w:top w:val="nil"/>
              <w:left w:val="single" w:sz="4" w:space="0" w:color="auto"/>
              <w:bottom w:val="nil"/>
              <w:right w:val="single" w:sz="4" w:space="0" w:color="auto"/>
            </w:tcBorders>
          </w:tcPr>
          <w:p w14:paraId="6619F4BA" w14:textId="77777777" w:rsidR="00C84A42" w:rsidRPr="001141C9" w:rsidRDefault="00C84A42" w:rsidP="004618D8">
            <w:pPr>
              <w:pStyle w:val="TAC"/>
              <w:keepNext w:val="0"/>
              <w:keepLines w:val="0"/>
              <w:widowControl w:val="0"/>
              <w:rPr>
                <w:kern w:val="2"/>
                <w:szCs w:val="22"/>
                <w:lang w:eastAsia="zh-CN"/>
              </w:rPr>
            </w:pPr>
          </w:p>
        </w:tc>
      </w:tr>
      <w:tr w:rsidR="00C84A42" w:rsidRPr="001141C9" w14:paraId="15BEC944" w14:textId="77777777" w:rsidTr="00A34801">
        <w:trPr>
          <w:jc w:val="center"/>
        </w:trPr>
        <w:tc>
          <w:tcPr>
            <w:tcW w:w="1957" w:type="dxa"/>
            <w:tcBorders>
              <w:top w:val="nil"/>
              <w:left w:val="single" w:sz="4" w:space="0" w:color="auto"/>
              <w:bottom w:val="nil"/>
              <w:right w:val="single" w:sz="4" w:space="0" w:color="auto"/>
            </w:tcBorders>
          </w:tcPr>
          <w:p w14:paraId="652CE7F1"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06CAFABF"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34021DF8" w14:textId="77777777" w:rsidR="00C84A42" w:rsidRPr="001141C9" w:rsidRDefault="00C84A42" w:rsidP="004618D8">
            <w:pPr>
              <w:pStyle w:val="TAC"/>
              <w:keepNext w:val="0"/>
              <w:keepLines w:val="0"/>
              <w:widowControl w:val="0"/>
              <w:rPr>
                <w:rFonts w:cs="Arial"/>
                <w:lang w:eastAsia="zh-CN"/>
              </w:rPr>
            </w:pPr>
            <w:r>
              <w:rPr>
                <w:rFonts w:cs="Arial"/>
                <w:lang w:val="en-US" w:eastAsia="zh-CN"/>
              </w:rPr>
              <w:t>n66</w:t>
            </w:r>
          </w:p>
        </w:tc>
        <w:tc>
          <w:tcPr>
            <w:tcW w:w="2807" w:type="dxa"/>
            <w:tcBorders>
              <w:top w:val="single" w:sz="4" w:space="0" w:color="auto"/>
              <w:left w:val="single" w:sz="4" w:space="0" w:color="auto"/>
              <w:bottom w:val="single" w:sz="4" w:space="0" w:color="auto"/>
              <w:right w:val="single" w:sz="4" w:space="0" w:color="auto"/>
            </w:tcBorders>
          </w:tcPr>
          <w:p w14:paraId="50448FDB" w14:textId="77777777" w:rsidR="00C84A42" w:rsidRPr="001141C9" w:rsidRDefault="00C84A42" w:rsidP="004618D8">
            <w:pPr>
              <w:pStyle w:val="TAC"/>
              <w:keepNext w:val="0"/>
              <w:keepLines w:val="0"/>
              <w:widowControl w:val="0"/>
              <w:rPr>
                <w:lang w:eastAsia="zh-CN" w:bidi="ar"/>
              </w:rPr>
            </w:pPr>
            <w:r>
              <w:rPr>
                <w:rFonts w:cs="Arial"/>
                <w:szCs w:val="18"/>
                <w:lang w:bidi="ar"/>
              </w:rPr>
              <w:t>CA_n66(2A)_BCS 4 and 5</w:t>
            </w:r>
          </w:p>
        </w:tc>
        <w:tc>
          <w:tcPr>
            <w:tcW w:w="1840" w:type="dxa"/>
            <w:tcBorders>
              <w:top w:val="nil"/>
              <w:left w:val="single" w:sz="4" w:space="0" w:color="auto"/>
              <w:bottom w:val="nil"/>
              <w:right w:val="single" w:sz="4" w:space="0" w:color="auto"/>
            </w:tcBorders>
          </w:tcPr>
          <w:p w14:paraId="714F9973" w14:textId="77777777" w:rsidR="00C84A42" w:rsidRPr="001141C9" w:rsidRDefault="00C84A42" w:rsidP="004618D8">
            <w:pPr>
              <w:pStyle w:val="TAC"/>
              <w:keepNext w:val="0"/>
              <w:keepLines w:val="0"/>
              <w:widowControl w:val="0"/>
              <w:rPr>
                <w:kern w:val="2"/>
                <w:szCs w:val="22"/>
                <w:lang w:eastAsia="zh-CN"/>
              </w:rPr>
            </w:pPr>
          </w:p>
        </w:tc>
      </w:tr>
      <w:tr w:rsidR="00C84A42" w:rsidRPr="001141C9" w14:paraId="664F10D9" w14:textId="77777777" w:rsidTr="00A34801">
        <w:trPr>
          <w:jc w:val="center"/>
        </w:trPr>
        <w:tc>
          <w:tcPr>
            <w:tcW w:w="1957" w:type="dxa"/>
            <w:tcBorders>
              <w:top w:val="nil"/>
              <w:left w:val="single" w:sz="4" w:space="0" w:color="auto"/>
              <w:bottom w:val="single" w:sz="4" w:space="0" w:color="auto"/>
              <w:right w:val="single" w:sz="4" w:space="0" w:color="auto"/>
            </w:tcBorders>
          </w:tcPr>
          <w:p w14:paraId="533BEC2D"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single" w:sz="4" w:space="0" w:color="auto"/>
              <w:right w:val="single" w:sz="4" w:space="0" w:color="auto"/>
            </w:tcBorders>
          </w:tcPr>
          <w:p w14:paraId="3CE05636"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0558239F" w14:textId="77777777" w:rsidR="00C84A42" w:rsidRPr="001141C9" w:rsidRDefault="00C84A42" w:rsidP="004618D8">
            <w:pPr>
              <w:pStyle w:val="TAC"/>
              <w:keepNext w:val="0"/>
              <w:keepLines w:val="0"/>
              <w:widowControl w:val="0"/>
              <w:rPr>
                <w:rFonts w:cs="Arial"/>
                <w:lang w:eastAsia="zh-CN"/>
              </w:rPr>
            </w:pPr>
            <w:r>
              <w:rPr>
                <w:rFonts w:cs="Arial"/>
                <w:lang w:val="en-US" w:eastAsia="zh-CN"/>
              </w:rPr>
              <w:t>n77</w:t>
            </w:r>
          </w:p>
        </w:tc>
        <w:tc>
          <w:tcPr>
            <w:tcW w:w="2807" w:type="dxa"/>
            <w:tcBorders>
              <w:top w:val="single" w:sz="4" w:space="0" w:color="auto"/>
              <w:left w:val="single" w:sz="4" w:space="0" w:color="auto"/>
              <w:bottom w:val="single" w:sz="4" w:space="0" w:color="auto"/>
              <w:right w:val="single" w:sz="4" w:space="0" w:color="auto"/>
            </w:tcBorders>
          </w:tcPr>
          <w:p w14:paraId="215B419D" w14:textId="77777777" w:rsidR="00C84A42" w:rsidRPr="001141C9" w:rsidRDefault="00C84A42" w:rsidP="004618D8">
            <w:pPr>
              <w:pStyle w:val="TAC"/>
              <w:keepNext w:val="0"/>
              <w:keepLines w:val="0"/>
              <w:widowControl w:val="0"/>
              <w:rPr>
                <w:lang w:eastAsia="zh-CN" w:bidi="ar"/>
              </w:rPr>
            </w:pPr>
            <w:r>
              <w:rPr>
                <w:rFonts w:cs="Arial"/>
                <w:szCs w:val="18"/>
                <w:lang w:bidi="ar"/>
              </w:rPr>
              <w:t xml:space="preserve"> n77 channel bandwidths in Table 5.3.5-1</w:t>
            </w:r>
          </w:p>
        </w:tc>
        <w:tc>
          <w:tcPr>
            <w:tcW w:w="1840" w:type="dxa"/>
            <w:tcBorders>
              <w:top w:val="nil"/>
              <w:left w:val="single" w:sz="4" w:space="0" w:color="auto"/>
              <w:bottom w:val="single" w:sz="4" w:space="0" w:color="auto"/>
              <w:right w:val="single" w:sz="4" w:space="0" w:color="auto"/>
            </w:tcBorders>
          </w:tcPr>
          <w:p w14:paraId="44F0D603" w14:textId="77777777" w:rsidR="00C84A42" w:rsidRPr="001141C9" w:rsidRDefault="00C84A42" w:rsidP="004618D8">
            <w:pPr>
              <w:pStyle w:val="TAC"/>
              <w:keepNext w:val="0"/>
              <w:keepLines w:val="0"/>
              <w:widowControl w:val="0"/>
              <w:rPr>
                <w:kern w:val="2"/>
                <w:szCs w:val="22"/>
                <w:lang w:eastAsia="zh-CN"/>
              </w:rPr>
            </w:pPr>
          </w:p>
        </w:tc>
      </w:tr>
      <w:tr w:rsidR="00C84A42" w:rsidRPr="001141C9" w14:paraId="4B029517" w14:textId="77777777" w:rsidTr="00A34801">
        <w:trPr>
          <w:jc w:val="center"/>
        </w:trPr>
        <w:tc>
          <w:tcPr>
            <w:tcW w:w="1957" w:type="dxa"/>
            <w:tcBorders>
              <w:top w:val="single" w:sz="4" w:space="0" w:color="auto"/>
              <w:left w:val="single" w:sz="4" w:space="0" w:color="auto"/>
              <w:bottom w:val="nil"/>
              <w:right w:val="single" w:sz="4" w:space="0" w:color="auto"/>
            </w:tcBorders>
          </w:tcPr>
          <w:p w14:paraId="024633EC" w14:textId="77777777" w:rsidR="00C84A42" w:rsidRPr="001141C9" w:rsidRDefault="00C84A42" w:rsidP="004618D8">
            <w:pPr>
              <w:pStyle w:val="TAC"/>
              <w:keepLines w:val="0"/>
              <w:widowControl w:val="0"/>
              <w:rPr>
                <w:lang w:eastAsia="zh-CN" w:bidi="ar"/>
              </w:rPr>
            </w:pPr>
            <w:r w:rsidRPr="001141C9">
              <w:rPr>
                <w:lang w:eastAsia="zh-CN"/>
              </w:rPr>
              <w:t>CA_n2A-n5A-n66A-n77(2A)</w:t>
            </w:r>
          </w:p>
        </w:tc>
        <w:tc>
          <w:tcPr>
            <w:tcW w:w="2033" w:type="dxa"/>
            <w:tcBorders>
              <w:top w:val="single" w:sz="4" w:space="0" w:color="auto"/>
              <w:left w:val="single" w:sz="4" w:space="0" w:color="auto"/>
              <w:bottom w:val="nil"/>
              <w:right w:val="single" w:sz="4" w:space="0" w:color="auto"/>
            </w:tcBorders>
          </w:tcPr>
          <w:p w14:paraId="5A42851A" w14:textId="77777777" w:rsidR="00C84A42" w:rsidRPr="001141C9" w:rsidRDefault="00C84A42" w:rsidP="004618D8">
            <w:pPr>
              <w:pStyle w:val="TAC"/>
              <w:keepLines w:val="0"/>
              <w:widowControl w:val="0"/>
              <w:rPr>
                <w:lang w:eastAsia="zh-CN"/>
              </w:rPr>
            </w:pPr>
            <w:r w:rsidRPr="001141C9">
              <w:rPr>
                <w:lang w:eastAsia="zh-CN"/>
              </w:rPr>
              <w:t>n77</w:t>
            </w:r>
            <w:r w:rsidRPr="001141C9">
              <w:rPr>
                <w:vertAlign w:val="superscript"/>
                <w:lang w:eastAsia="zh-CN"/>
              </w:rPr>
              <w:t>5</w:t>
            </w:r>
            <w:r w:rsidRPr="001141C9">
              <w:rPr>
                <w:rFonts w:hint="eastAsia"/>
                <w:vertAlign w:val="superscript"/>
                <w:lang w:eastAsia="zh-CN"/>
              </w:rPr>
              <w:t>,6</w:t>
            </w:r>
          </w:p>
          <w:p w14:paraId="44F92245" w14:textId="77777777" w:rsidR="00C84A42" w:rsidRPr="001141C9" w:rsidRDefault="00C84A42" w:rsidP="004618D8">
            <w:pPr>
              <w:pStyle w:val="TAC"/>
              <w:keepLines w:val="0"/>
              <w:widowControl w:val="0"/>
              <w:rPr>
                <w:lang w:eastAsia="zh-CN"/>
              </w:rPr>
            </w:pPr>
            <w:r w:rsidRPr="001141C9">
              <w:rPr>
                <w:lang w:eastAsia="zh-CN"/>
              </w:rPr>
              <w:t>CA_n2A-n5A</w:t>
            </w:r>
          </w:p>
          <w:p w14:paraId="24A48A28" w14:textId="77777777" w:rsidR="00C84A42" w:rsidRPr="001141C9" w:rsidRDefault="00C84A42" w:rsidP="004618D8">
            <w:pPr>
              <w:pStyle w:val="TAC"/>
              <w:keepLines w:val="0"/>
              <w:widowControl w:val="0"/>
              <w:rPr>
                <w:lang w:eastAsia="zh-CN"/>
              </w:rPr>
            </w:pPr>
            <w:r w:rsidRPr="001141C9">
              <w:rPr>
                <w:lang w:eastAsia="zh-CN"/>
              </w:rPr>
              <w:t>CA_n2A-n66A</w:t>
            </w:r>
          </w:p>
          <w:p w14:paraId="5754F93F" w14:textId="77777777" w:rsidR="00C84A42" w:rsidRPr="001141C9" w:rsidRDefault="00C84A42" w:rsidP="004618D8">
            <w:pPr>
              <w:pStyle w:val="TAC"/>
              <w:keepLines w:val="0"/>
              <w:widowControl w:val="0"/>
              <w:rPr>
                <w:lang w:eastAsia="zh-CN"/>
              </w:rPr>
            </w:pPr>
            <w:r w:rsidRPr="001141C9">
              <w:rPr>
                <w:lang w:eastAsia="zh-CN"/>
              </w:rPr>
              <w:t>CA_n2A-n77A</w:t>
            </w:r>
            <w:r w:rsidRPr="001141C9">
              <w:rPr>
                <w:vertAlign w:val="superscript"/>
                <w:lang w:eastAsia="zh-CN"/>
              </w:rPr>
              <w:t>5</w:t>
            </w:r>
          </w:p>
          <w:p w14:paraId="71EAC21F" w14:textId="77777777" w:rsidR="00C84A42" w:rsidRPr="001141C9" w:rsidRDefault="00C84A42" w:rsidP="004618D8">
            <w:pPr>
              <w:pStyle w:val="TAC"/>
              <w:keepLines w:val="0"/>
              <w:widowControl w:val="0"/>
              <w:rPr>
                <w:lang w:eastAsia="zh-CN"/>
              </w:rPr>
            </w:pPr>
            <w:r w:rsidRPr="001141C9">
              <w:rPr>
                <w:lang w:eastAsia="zh-CN"/>
              </w:rPr>
              <w:t>CA_n5A-n66A</w:t>
            </w:r>
          </w:p>
          <w:p w14:paraId="5626101A" w14:textId="77777777" w:rsidR="00C84A42" w:rsidRPr="001141C9" w:rsidRDefault="00C84A42" w:rsidP="004618D8">
            <w:pPr>
              <w:pStyle w:val="TAC"/>
              <w:keepLines w:val="0"/>
              <w:widowControl w:val="0"/>
              <w:rPr>
                <w:lang w:eastAsia="zh-CN"/>
              </w:rPr>
            </w:pPr>
            <w:r w:rsidRPr="001141C9">
              <w:rPr>
                <w:lang w:eastAsia="zh-CN"/>
              </w:rPr>
              <w:t>CA_n5A-n77A</w:t>
            </w:r>
            <w:r w:rsidRPr="001141C9">
              <w:rPr>
                <w:vertAlign w:val="superscript"/>
                <w:lang w:eastAsia="zh-CN"/>
              </w:rPr>
              <w:t>5</w:t>
            </w:r>
          </w:p>
          <w:p w14:paraId="0D44A491" w14:textId="77777777" w:rsidR="00C84A42" w:rsidRPr="001141C9" w:rsidRDefault="00C84A42" w:rsidP="004618D8">
            <w:pPr>
              <w:pStyle w:val="TAC"/>
              <w:keepLines w:val="0"/>
              <w:widowControl w:val="0"/>
              <w:rPr>
                <w:lang w:eastAsia="zh-CN" w:bidi="ar"/>
              </w:rPr>
            </w:pPr>
            <w:r w:rsidRPr="001141C9">
              <w:rPr>
                <w:lang w:eastAsia="zh-CN"/>
              </w:rPr>
              <w:t>CA_n66A-n77A</w:t>
            </w:r>
            <w:r w:rsidRPr="001141C9">
              <w:rPr>
                <w:vertAlign w:val="superscript"/>
                <w:lang w:eastAsia="zh-CN"/>
              </w:rPr>
              <w:t>5</w:t>
            </w:r>
          </w:p>
        </w:tc>
        <w:tc>
          <w:tcPr>
            <w:tcW w:w="977" w:type="dxa"/>
            <w:tcBorders>
              <w:top w:val="single" w:sz="4" w:space="0" w:color="auto"/>
              <w:left w:val="single" w:sz="4" w:space="0" w:color="auto"/>
              <w:bottom w:val="single" w:sz="4" w:space="0" w:color="auto"/>
              <w:right w:val="single" w:sz="4" w:space="0" w:color="auto"/>
            </w:tcBorders>
          </w:tcPr>
          <w:p w14:paraId="1D6A1077" w14:textId="77777777" w:rsidR="00C84A42" w:rsidRPr="001141C9" w:rsidRDefault="00C84A42" w:rsidP="004618D8">
            <w:pPr>
              <w:pStyle w:val="TAC"/>
              <w:keepLines w:val="0"/>
              <w:widowControl w:val="0"/>
              <w:rPr>
                <w:rFonts w:ascii="Calibri" w:hAnsi="Calibri"/>
                <w:kern w:val="2"/>
                <w:sz w:val="21"/>
                <w:lang w:eastAsia="zh-CN"/>
              </w:rPr>
            </w:pPr>
            <w:r w:rsidRPr="001141C9">
              <w:rPr>
                <w:rFonts w:cs="Arial"/>
                <w:lang w:eastAsia="zh-CN"/>
              </w:rPr>
              <w:t>n2</w:t>
            </w:r>
          </w:p>
        </w:tc>
        <w:tc>
          <w:tcPr>
            <w:tcW w:w="2807" w:type="dxa"/>
            <w:tcBorders>
              <w:top w:val="single" w:sz="4" w:space="0" w:color="auto"/>
              <w:left w:val="single" w:sz="4" w:space="0" w:color="auto"/>
              <w:bottom w:val="single" w:sz="4" w:space="0" w:color="auto"/>
              <w:right w:val="single" w:sz="4" w:space="0" w:color="auto"/>
            </w:tcBorders>
          </w:tcPr>
          <w:p w14:paraId="09066B24" w14:textId="77777777" w:rsidR="00C84A42" w:rsidRPr="001141C9" w:rsidRDefault="00C84A42" w:rsidP="004618D8">
            <w:pPr>
              <w:pStyle w:val="TAC"/>
              <w:keepLines w:val="0"/>
              <w:widowControl w:val="0"/>
              <w:rPr>
                <w:rFonts w:ascii="Calibri" w:hAnsi="Calibri"/>
                <w:kern w:val="2"/>
                <w:sz w:val="21"/>
                <w:lang w:eastAsia="zh-CN"/>
              </w:rPr>
            </w:pPr>
            <w:r w:rsidRPr="001141C9">
              <w:rPr>
                <w:lang w:eastAsia="zh-CN" w:bidi="ar"/>
              </w:rPr>
              <w:t>5, 10, 15, 20</w:t>
            </w:r>
          </w:p>
        </w:tc>
        <w:tc>
          <w:tcPr>
            <w:tcW w:w="1840" w:type="dxa"/>
            <w:tcBorders>
              <w:top w:val="single" w:sz="4" w:space="0" w:color="auto"/>
              <w:left w:val="single" w:sz="4" w:space="0" w:color="auto"/>
              <w:bottom w:val="nil"/>
              <w:right w:val="single" w:sz="4" w:space="0" w:color="auto"/>
            </w:tcBorders>
          </w:tcPr>
          <w:p w14:paraId="5649099C" w14:textId="77777777" w:rsidR="00C84A42" w:rsidRPr="001141C9" w:rsidRDefault="00C84A42" w:rsidP="004618D8">
            <w:pPr>
              <w:pStyle w:val="TAC"/>
              <w:keepLines w:val="0"/>
              <w:widowControl w:val="0"/>
              <w:rPr>
                <w:kern w:val="2"/>
                <w:szCs w:val="22"/>
              </w:rPr>
            </w:pPr>
            <w:r w:rsidRPr="001141C9">
              <w:rPr>
                <w:kern w:val="2"/>
                <w:szCs w:val="22"/>
                <w:lang w:eastAsia="zh-CN"/>
              </w:rPr>
              <w:t>0</w:t>
            </w:r>
          </w:p>
        </w:tc>
      </w:tr>
      <w:tr w:rsidR="00C84A42" w:rsidRPr="001141C9" w14:paraId="21131886" w14:textId="77777777" w:rsidTr="00A34801">
        <w:trPr>
          <w:jc w:val="center"/>
        </w:trPr>
        <w:tc>
          <w:tcPr>
            <w:tcW w:w="1957" w:type="dxa"/>
            <w:tcBorders>
              <w:top w:val="nil"/>
              <w:left w:val="single" w:sz="4" w:space="0" w:color="auto"/>
              <w:bottom w:val="nil"/>
              <w:right w:val="single" w:sz="4" w:space="0" w:color="auto"/>
            </w:tcBorders>
          </w:tcPr>
          <w:p w14:paraId="3D1E7104" w14:textId="77777777" w:rsidR="00C84A42" w:rsidRPr="001141C9" w:rsidRDefault="00C84A42" w:rsidP="004618D8">
            <w:pPr>
              <w:pStyle w:val="TAC"/>
              <w:keepLines w:val="0"/>
              <w:widowControl w:val="0"/>
              <w:rPr>
                <w:kern w:val="2"/>
                <w:szCs w:val="22"/>
              </w:rPr>
            </w:pPr>
          </w:p>
        </w:tc>
        <w:tc>
          <w:tcPr>
            <w:tcW w:w="2033" w:type="dxa"/>
            <w:tcBorders>
              <w:top w:val="nil"/>
              <w:left w:val="single" w:sz="4" w:space="0" w:color="auto"/>
              <w:bottom w:val="nil"/>
              <w:right w:val="single" w:sz="4" w:space="0" w:color="auto"/>
            </w:tcBorders>
          </w:tcPr>
          <w:p w14:paraId="53E2823D" w14:textId="77777777" w:rsidR="00C84A42" w:rsidRPr="001141C9" w:rsidRDefault="00C84A42" w:rsidP="004618D8">
            <w:pPr>
              <w:pStyle w:val="TAC"/>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33AB4B8E" w14:textId="77777777" w:rsidR="00C84A42" w:rsidRPr="001141C9" w:rsidRDefault="00C84A42" w:rsidP="004618D8">
            <w:pPr>
              <w:pStyle w:val="TAC"/>
              <w:keepLines w:val="0"/>
              <w:widowControl w:val="0"/>
              <w:rPr>
                <w:rFonts w:ascii="Calibri" w:hAnsi="Calibri"/>
                <w:kern w:val="2"/>
                <w:sz w:val="21"/>
                <w:lang w:eastAsia="zh-CN"/>
              </w:rPr>
            </w:pPr>
            <w:r w:rsidRPr="001141C9">
              <w:rPr>
                <w:rFonts w:cs="Arial"/>
                <w:lang w:eastAsia="zh-CN"/>
              </w:rPr>
              <w:t>n5</w:t>
            </w:r>
          </w:p>
        </w:tc>
        <w:tc>
          <w:tcPr>
            <w:tcW w:w="2807" w:type="dxa"/>
            <w:tcBorders>
              <w:top w:val="single" w:sz="4" w:space="0" w:color="auto"/>
              <w:left w:val="single" w:sz="4" w:space="0" w:color="auto"/>
              <w:bottom w:val="single" w:sz="4" w:space="0" w:color="auto"/>
              <w:right w:val="single" w:sz="4" w:space="0" w:color="auto"/>
            </w:tcBorders>
          </w:tcPr>
          <w:p w14:paraId="4D7E67EB" w14:textId="77777777" w:rsidR="00C84A42" w:rsidRPr="001141C9" w:rsidRDefault="00C84A42" w:rsidP="004618D8">
            <w:pPr>
              <w:pStyle w:val="TAC"/>
              <w:keepLines w:val="0"/>
              <w:widowControl w:val="0"/>
              <w:rPr>
                <w:lang w:eastAsia="zh-CN" w:bidi="ar"/>
              </w:rPr>
            </w:pPr>
            <w:r w:rsidRPr="001141C9">
              <w:rPr>
                <w:lang w:eastAsia="zh-CN" w:bidi="ar"/>
              </w:rPr>
              <w:t>5, 10, 15, 20</w:t>
            </w:r>
          </w:p>
        </w:tc>
        <w:tc>
          <w:tcPr>
            <w:tcW w:w="1840" w:type="dxa"/>
            <w:tcBorders>
              <w:top w:val="nil"/>
              <w:left w:val="single" w:sz="4" w:space="0" w:color="auto"/>
              <w:bottom w:val="nil"/>
              <w:right w:val="single" w:sz="4" w:space="0" w:color="auto"/>
            </w:tcBorders>
          </w:tcPr>
          <w:p w14:paraId="05657A57" w14:textId="77777777" w:rsidR="00C84A42" w:rsidRPr="001141C9" w:rsidRDefault="00C84A42" w:rsidP="004618D8">
            <w:pPr>
              <w:pStyle w:val="TAC"/>
              <w:keepLines w:val="0"/>
              <w:widowControl w:val="0"/>
              <w:rPr>
                <w:kern w:val="2"/>
                <w:szCs w:val="22"/>
                <w:lang w:eastAsia="zh-CN"/>
              </w:rPr>
            </w:pPr>
          </w:p>
        </w:tc>
      </w:tr>
      <w:tr w:rsidR="00C84A42" w:rsidRPr="001141C9" w14:paraId="0C5C750A" w14:textId="77777777" w:rsidTr="00A34801">
        <w:trPr>
          <w:jc w:val="center"/>
        </w:trPr>
        <w:tc>
          <w:tcPr>
            <w:tcW w:w="1957" w:type="dxa"/>
            <w:tcBorders>
              <w:top w:val="nil"/>
              <w:left w:val="single" w:sz="4" w:space="0" w:color="auto"/>
              <w:bottom w:val="nil"/>
              <w:right w:val="single" w:sz="4" w:space="0" w:color="auto"/>
            </w:tcBorders>
          </w:tcPr>
          <w:p w14:paraId="74A09A01" w14:textId="77777777" w:rsidR="00C84A42" w:rsidRPr="001141C9" w:rsidRDefault="00C84A42" w:rsidP="004618D8">
            <w:pPr>
              <w:pStyle w:val="TAC"/>
              <w:keepLines w:val="0"/>
              <w:widowControl w:val="0"/>
              <w:rPr>
                <w:kern w:val="2"/>
                <w:szCs w:val="22"/>
              </w:rPr>
            </w:pPr>
          </w:p>
        </w:tc>
        <w:tc>
          <w:tcPr>
            <w:tcW w:w="2033" w:type="dxa"/>
            <w:tcBorders>
              <w:top w:val="nil"/>
              <w:left w:val="single" w:sz="4" w:space="0" w:color="auto"/>
              <w:bottom w:val="nil"/>
              <w:right w:val="single" w:sz="4" w:space="0" w:color="auto"/>
            </w:tcBorders>
          </w:tcPr>
          <w:p w14:paraId="50410396" w14:textId="77777777" w:rsidR="00C84A42" w:rsidRPr="001141C9" w:rsidRDefault="00C84A42" w:rsidP="004618D8">
            <w:pPr>
              <w:pStyle w:val="TAC"/>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693368A2" w14:textId="77777777" w:rsidR="00C84A42" w:rsidRPr="001141C9" w:rsidRDefault="00C84A42" w:rsidP="004618D8">
            <w:pPr>
              <w:pStyle w:val="TAC"/>
              <w:keepLines w:val="0"/>
              <w:widowControl w:val="0"/>
              <w:rPr>
                <w:rFonts w:ascii="Calibri" w:hAnsi="Calibri"/>
                <w:kern w:val="2"/>
                <w:sz w:val="21"/>
                <w:lang w:eastAsia="zh-CN"/>
              </w:rPr>
            </w:pPr>
            <w:r w:rsidRPr="001141C9">
              <w:rPr>
                <w:rFonts w:cs="Arial"/>
                <w:lang w:eastAsia="zh-CN"/>
              </w:rPr>
              <w:t>n66</w:t>
            </w:r>
          </w:p>
        </w:tc>
        <w:tc>
          <w:tcPr>
            <w:tcW w:w="2807" w:type="dxa"/>
            <w:tcBorders>
              <w:top w:val="single" w:sz="4" w:space="0" w:color="auto"/>
              <w:left w:val="single" w:sz="4" w:space="0" w:color="auto"/>
              <w:bottom w:val="single" w:sz="4" w:space="0" w:color="auto"/>
              <w:right w:val="single" w:sz="4" w:space="0" w:color="auto"/>
            </w:tcBorders>
          </w:tcPr>
          <w:p w14:paraId="7441F234" w14:textId="77777777" w:rsidR="00C84A42" w:rsidRPr="001141C9" w:rsidRDefault="00C84A42" w:rsidP="004618D8">
            <w:pPr>
              <w:pStyle w:val="TAC"/>
              <w:keepLines w:val="0"/>
              <w:widowControl w:val="0"/>
              <w:rPr>
                <w:rFonts w:ascii="Calibri" w:hAnsi="Calibri"/>
                <w:kern w:val="2"/>
                <w:sz w:val="21"/>
                <w:lang w:eastAsia="zh-CN"/>
              </w:rPr>
            </w:pPr>
            <w:r w:rsidRPr="001141C9">
              <w:rPr>
                <w:lang w:eastAsia="zh-CN" w:bidi="ar"/>
              </w:rPr>
              <w:t>5, 10, 15, 20, 25, 30, 40</w:t>
            </w:r>
          </w:p>
        </w:tc>
        <w:tc>
          <w:tcPr>
            <w:tcW w:w="1840" w:type="dxa"/>
            <w:tcBorders>
              <w:top w:val="nil"/>
              <w:left w:val="single" w:sz="4" w:space="0" w:color="auto"/>
              <w:bottom w:val="nil"/>
              <w:right w:val="single" w:sz="4" w:space="0" w:color="auto"/>
            </w:tcBorders>
          </w:tcPr>
          <w:p w14:paraId="20F5AF8D" w14:textId="77777777" w:rsidR="00C84A42" w:rsidRPr="001141C9" w:rsidRDefault="00C84A42" w:rsidP="004618D8">
            <w:pPr>
              <w:pStyle w:val="TAC"/>
              <w:keepLines w:val="0"/>
              <w:widowControl w:val="0"/>
              <w:rPr>
                <w:kern w:val="2"/>
                <w:szCs w:val="22"/>
                <w:lang w:eastAsia="zh-CN"/>
              </w:rPr>
            </w:pPr>
          </w:p>
        </w:tc>
      </w:tr>
      <w:tr w:rsidR="00C84A42" w:rsidRPr="001141C9" w14:paraId="0D8A1418" w14:textId="77777777" w:rsidTr="00A34801">
        <w:trPr>
          <w:jc w:val="center"/>
        </w:trPr>
        <w:tc>
          <w:tcPr>
            <w:tcW w:w="1957" w:type="dxa"/>
            <w:tcBorders>
              <w:top w:val="nil"/>
              <w:left w:val="single" w:sz="4" w:space="0" w:color="auto"/>
              <w:bottom w:val="single" w:sz="4" w:space="0" w:color="auto"/>
              <w:right w:val="single" w:sz="4" w:space="0" w:color="auto"/>
            </w:tcBorders>
          </w:tcPr>
          <w:p w14:paraId="5202B8AE"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single" w:sz="4" w:space="0" w:color="auto"/>
              <w:right w:val="single" w:sz="4" w:space="0" w:color="auto"/>
            </w:tcBorders>
          </w:tcPr>
          <w:p w14:paraId="4D73BFF4"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6C97DE30"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rFonts w:cs="Arial"/>
                <w:lang w:eastAsia="zh-CN"/>
              </w:rPr>
              <w:t>n77</w:t>
            </w:r>
          </w:p>
        </w:tc>
        <w:tc>
          <w:tcPr>
            <w:tcW w:w="2807" w:type="dxa"/>
            <w:tcBorders>
              <w:top w:val="single" w:sz="4" w:space="0" w:color="auto"/>
              <w:left w:val="single" w:sz="4" w:space="0" w:color="auto"/>
              <w:bottom w:val="single" w:sz="4" w:space="0" w:color="auto"/>
              <w:right w:val="single" w:sz="4" w:space="0" w:color="auto"/>
            </w:tcBorders>
          </w:tcPr>
          <w:p w14:paraId="1933BC85"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lang w:eastAsia="zh-CN" w:bidi="ar"/>
              </w:rPr>
              <w:t>CA_n77(2A)_BCS1</w:t>
            </w:r>
          </w:p>
        </w:tc>
        <w:tc>
          <w:tcPr>
            <w:tcW w:w="1840" w:type="dxa"/>
            <w:tcBorders>
              <w:top w:val="nil"/>
              <w:left w:val="single" w:sz="4" w:space="0" w:color="auto"/>
              <w:bottom w:val="single" w:sz="4" w:space="0" w:color="auto"/>
              <w:right w:val="single" w:sz="4" w:space="0" w:color="auto"/>
            </w:tcBorders>
          </w:tcPr>
          <w:p w14:paraId="70D3EF23" w14:textId="77777777" w:rsidR="00C84A42" w:rsidRPr="001141C9" w:rsidRDefault="00C84A42" w:rsidP="004618D8">
            <w:pPr>
              <w:pStyle w:val="TAC"/>
              <w:keepNext w:val="0"/>
              <w:keepLines w:val="0"/>
              <w:widowControl w:val="0"/>
              <w:rPr>
                <w:kern w:val="2"/>
                <w:szCs w:val="22"/>
                <w:lang w:eastAsia="zh-CN"/>
              </w:rPr>
            </w:pPr>
          </w:p>
        </w:tc>
      </w:tr>
      <w:tr w:rsidR="00C84A42" w:rsidRPr="001141C9" w14:paraId="314E7CAD" w14:textId="77777777" w:rsidTr="00A34801">
        <w:trPr>
          <w:jc w:val="center"/>
        </w:trPr>
        <w:tc>
          <w:tcPr>
            <w:tcW w:w="1957" w:type="dxa"/>
            <w:tcBorders>
              <w:top w:val="nil"/>
              <w:left w:val="single" w:sz="4" w:space="0" w:color="auto"/>
              <w:bottom w:val="nil"/>
              <w:right w:val="single" w:sz="4" w:space="0" w:color="auto"/>
            </w:tcBorders>
          </w:tcPr>
          <w:p w14:paraId="0531924C"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59C61C37"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20354313" w14:textId="77777777" w:rsidR="00C84A42" w:rsidRPr="001141C9" w:rsidRDefault="00C84A42" w:rsidP="004618D8">
            <w:pPr>
              <w:pStyle w:val="TAC"/>
              <w:keepNext w:val="0"/>
              <w:keepLines w:val="0"/>
              <w:widowControl w:val="0"/>
              <w:rPr>
                <w:rFonts w:cs="Arial"/>
                <w:lang w:eastAsia="zh-CN"/>
              </w:rPr>
            </w:pPr>
            <w:r>
              <w:rPr>
                <w:rFonts w:cs="Arial"/>
                <w:lang w:val="en-US" w:eastAsia="zh-CN"/>
              </w:rPr>
              <w:t>n2</w:t>
            </w:r>
          </w:p>
        </w:tc>
        <w:tc>
          <w:tcPr>
            <w:tcW w:w="2807" w:type="dxa"/>
            <w:tcBorders>
              <w:top w:val="single" w:sz="4" w:space="0" w:color="auto"/>
              <w:left w:val="single" w:sz="4" w:space="0" w:color="auto"/>
              <w:bottom w:val="single" w:sz="4" w:space="0" w:color="auto"/>
              <w:right w:val="single" w:sz="4" w:space="0" w:color="auto"/>
            </w:tcBorders>
          </w:tcPr>
          <w:p w14:paraId="365AE241" w14:textId="77777777" w:rsidR="00C84A42" w:rsidRPr="001141C9" w:rsidRDefault="00C84A42" w:rsidP="004618D8">
            <w:pPr>
              <w:pStyle w:val="TAC"/>
              <w:keepNext w:val="0"/>
              <w:keepLines w:val="0"/>
              <w:widowControl w:val="0"/>
              <w:rPr>
                <w:lang w:eastAsia="zh-CN" w:bidi="ar"/>
              </w:rPr>
            </w:pPr>
            <w:r>
              <w:rPr>
                <w:rFonts w:cs="Arial"/>
                <w:szCs w:val="18"/>
                <w:lang w:bidi="ar"/>
              </w:rPr>
              <w:t xml:space="preserve"> n2 channel bandwidths in Table 5.3.5-1</w:t>
            </w:r>
          </w:p>
        </w:tc>
        <w:tc>
          <w:tcPr>
            <w:tcW w:w="1840" w:type="dxa"/>
            <w:tcBorders>
              <w:top w:val="single" w:sz="4" w:space="0" w:color="auto"/>
              <w:left w:val="single" w:sz="4" w:space="0" w:color="auto"/>
              <w:bottom w:val="nil"/>
              <w:right w:val="single" w:sz="4" w:space="0" w:color="auto"/>
            </w:tcBorders>
          </w:tcPr>
          <w:p w14:paraId="57A6B3D9" w14:textId="77777777" w:rsidR="00C84A42" w:rsidRPr="001141C9" w:rsidRDefault="00C84A42" w:rsidP="004618D8">
            <w:pPr>
              <w:pStyle w:val="TAC"/>
              <w:keepNext w:val="0"/>
              <w:keepLines w:val="0"/>
              <w:widowControl w:val="0"/>
              <w:rPr>
                <w:kern w:val="2"/>
                <w:szCs w:val="22"/>
                <w:lang w:eastAsia="zh-CN"/>
              </w:rPr>
            </w:pPr>
            <w:r>
              <w:rPr>
                <w:kern w:val="2"/>
                <w:szCs w:val="22"/>
                <w:lang w:val="en-US" w:eastAsia="zh-CN"/>
              </w:rPr>
              <w:t>4 and 5</w:t>
            </w:r>
          </w:p>
        </w:tc>
      </w:tr>
      <w:tr w:rsidR="00C84A42" w:rsidRPr="001141C9" w14:paraId="2B552576" w14:textId="77777777" w:rsidTr="00A34801">
        <w:trPr>
          <w:jc w:val="center"/>
        </w:trPr>
        <w:tc>
          <w:tcPr>
            <w:tcW w:w="1957" w:type="dxa"/>
            <w:tcBorders>
              <w:top w:val="nil"/>
              <w:left w:val="single" w:sz="4" w:space="0" w:color="auto"/>
              <w:bottom w:val="nil"/>
              <w:right w:val="single" w:sz="4" w:space="0" w:color="auto"/>
            </w:tcBorders>
          </w:tcPr>
          <w:p w14:paraId="2B11C174"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6337595A"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5D6BC635" w14:textId="77777777" w:rsidR="00C84A42" w:rsidRPr="001141C9" w:rsidRDefault="00C84A42" w:rsidP="004618D8">
            <w:pPr>
              <w:pStyle w:val="TAC"/>
              <w:keepNext w:val="0"/>
              <w:keepLines w:val="0"/>
              <w:widowControl w:val="0"/>
              <w:rPr>
                <w:rFonts w:cs="Arial"/>
                <w:lang w:eastAsia="zh-CN"/>
              </w:rPr>
            </w:pPr>
            <w:r>
              <w:rPr>
                <w:rFonts w:cs="Arial"/>
                <w:lang w:val="en-US" w:eastAsia="zh-CN"/>
              </w:rPr>
              <w:t>n5</w:t>
            </w:r>
          </w:p>
        </w:tc>
        <w:tc>
          <w:tcPr>
            <w:tcW w:w="2807" w:type="dxa"/>
            <w:tcBorders>
              <w:top w:val="single" w:sz="4" w:space="0" w:color="auto"/>
              <w:left w:val="single" w:sz="4" w:space="0" w:color="auto"/>
              <w:bottom w:val="single" w:sz="4" w:space="0" w:color="auto"/>
              <w:right w:val="single" w:sz="4" w:space="0" w:color="auto"/>
            </w:tcBorders>
          </w:tcPr>
          <w:p w14:paraId="0A9FCA68" w14:textId="77777777" w:rsidR="00C84A42" w:rsidRPr="001141C9" w:rsidRDefault="00C84A42" w:rsidP="004618D8">
            <w:pPr>
              <w:pStyle w:val="TAC"/>
              <w:keepNext w:val="0"/>
              <w:keepLines w:val="0"/>
              <w:widowControl w:val="0"/>
              <w:rPr>
                <w:lang w:eastAsia="zh-CN" w:bidi="ar"/>
              </w:rPr>
            </w:pPr>
            <w:r>
              <w:rPr>
                <w:rFonts w:cs="Arial"/>
                <w:szCs w:val="18"/>
                <w:lang w:bidi="ar"/>
              </w:rPr>
              <w:t xml:space="preserve"> n5 channel bandwidths in Table 5.3.5-1</w:t>
            </w:r>
          </w:p>
        </w:tc>
        <w:tc>
          <w:tcPr>
            <w:tcW w:w="1840" w:type="dxa"/>
            <w:tcBorders>
              <w:top w:val="nil"/>
              <w:left w:val="single" w:sz="4" w:space="0" w:color="auto"/>
              <w:bottom w:val="nil"/>
              <w:right w:val="single" w:sz="4" w:space="0" w:color="auto"/>
            </w:tcBorders>
          </w:tcPr>
          <w:p w14:paraId="2F24A185" w14:textId="77777777" w:rsidR="00C84A42" w:rsidRPr="001141C9" w:rsidRDefault="00C84A42" w:rsidP="004618D8">
            <w:pPr>
              <w:pStyle w:val="TAC"/>
              <w:keepNext w:val="0"/>
              <w:keepLines w:val="0"/>
              <w:widowControl w:val="0"/>
              <w:rPr>
                <w:kern w:val="2"/>
                <w:szCs w:val="22"/>
                <w:lang w:eastAsia="zh-CN"/>
              </w:rPr>
            </w:pPr>
          </w:p>
        </w:tc>
      </w:tr>
      <w:tr w:rsidR="00C84A42" w:rsidRPr="001141C9" w14:paraId="12B4D21E" w14:textId="77777777" w:rsidTr="00A34801">
        <w:trPr>
          <w:jc w:val="center"/>
        </w:trPr>
        <w:tc>
          <w:tcPr>
            <w:tcW w:w="1957" w:type="dxa"/>
            <w:tcBorders>
              <w:top w:val="nil"/>
              <w:left w:val="single" w:sz="4" w:space="0" w:color="auto"/>
              <w:bottom w:val="nil"/>
              <w:right w:val="single" w:sz="4" w:space="0" w:color="auto"/>
            </w:tcBorders>
          </w:tcPr>
          <w:p w14:paraId="7C8AF7E8"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7A556987"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39BE4FC3" w14:textId="77777777" w:rsidR="00C84A42" w:rsidRPr="001141C9" w:rsidRDefault="00C84A42" w:rsidP="004618D8">
            <w:pPr>
              <w:pStyle w:val="TAC"/>
              <w:keepNext w:val="0"/>
              <w:keepLines w:val="0"/>
              <w:widowControl w:val="0"/>
              <w:rPr>
                <w:rFonts w:cs="Arial"/>
                <w:lang w:eastAsia="zh-CN"/>
              </w:rPr>
            </w:pPr>
            <w:r>
              <w:rPr>
                <w:rFonts w:cs="Arial"/>
                <w:lang w:val="en-US" w:eastAsia="zh-CN"/>
              </w:rPr>
              <w:t>n66</w:t>
            </w:r>
          </w:p>
        </w:tc>
        <w:tc>
          <w:tcPr>
            <w:tcW w:w="2807" w:type="dxa"/>
            <w:tcBorders>
              <w:top w:val="single" w:sz="4" w:space="0" w:color="auto"/>
              <w:left w:val="single" w:sz="4" w:space="0" w:color="auto"/>
              <w:bottom w:val="single" w:sz="4" w:space="0" w:color="auto"/>
              <w:right w:val="single" w:sz="4" w:space="0" w:color="auto"/>
            </w:tcBorders>
          </w:tcPr>
          <w:p w14:paraId="5506BF16" w14:textId="77777777" w:rsidR="00C84A42" w:rsidRPr="001141C9" w:rsidRDefault="00C84A42" w:rsidP="004618D8">
            <w:pPr>
              <w:pStyle w:val="TAC"/>
              <w:keepNext w:val="0"/>
              <w:keepLines w:val="0"/>
              <w:widowControl w:val="0"/>
              <w:rPr>
                <w:lang w:eastAsia="zh-CN" w:bidi="ar"/>
              </w:rPr>
            </w:pPr>
            <w:r>
              <w:rPr>
                <w:rFonts w:cs="Arial"/>
                <w:szCs w:val="18"/>
                <w:lang w:bidi="ar"/>
              </w:rPr>
              <w:t xml:space="preserve"> n66 channel bandwidths in Table 5.3.5-1</w:t>
            </w:r>
          </w:p>
        </w:tc>
        <w:tc>
          <w:tcPr>
            <w:tcW w:w="1840" w:type="dxa"/>
            <w:tcBorders>
              <w:top w:val="nil"/>
              <w:left w:val="single" w:sz="4" w:space="0" w:color="auto"/>
              <w:bottom w:val="nil"/>
              <w:right w:val="single" w:sz="4" w:space="0" w:color="auto"/>
            </w:tcBorders>
          </w:tcPr>
          <w:p w14:paraId="7EDD8143" w14:textId="77777777" w:rsidR="00C84A42" w:rsidRPr="001141C9" w:rsidRDefault="00C84A42" w:rsidP="004618D8">
            <w:pPr>
              <w:pStyle w:val="TAC"/>
              <w:keepNext w:val="0"/>
              <w:keepLines w:val="0"/>
              <w:widowControl w:val="0"/>
              <w:rPr>
                <w:kern w:val="2"/>
                <w:szCs w:val="22"/>
                <w:lang w:eastAsia="zh-CN"/>
              </w:rPr>
            </w:pPr>
          </w:p>
        </w:tc>
      </w:tr>
      <w:tr w:rsidR="00C84A42" w:rsidRPr="001141C9" w14:paraId="520D2B8D" w14:textId="77777777" w:rsidTr="00A34801">
        <w:trPr>
          <w:jc w:val="center"/>
        </w:trPr>
        <w:tc>
          <w:tcPr>
            <w:tcW w:w="1957" w:type="dxa"/>
            <w:tcBorders>
              <w:top w:val="nil"/>
              <w:left w:val="single" w:sz="4" w:space="0" w:color="auto"/>
              <w:bottom w:val="single" w:sz="4" w:space="0" w:color="auto"/>
              <w:right w:val="single" w:sz="4" w:space="0" w:color="auto"/>
            </w:tcBorders>
          </w:tcPr>
          <w:p w14:paraId="3DED763B"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single" w:sz="4" w:space="0" w:color="auto"/>
              <w:right w:val="single" w:sz="4" w:space="0" w:color="auto"/>
            </w:tcBorders>
          </w:tcPr>
          <w:p w14:paraId="59DD8B26"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23302937" w14:textId="77777777" w:rsidR="00C84A42" w:rsidRPr="001141C9" w:rsidRDefault="00C84A42" w:rsidP="004618D8">
            <w:pPr>
              <w:pStyle w:val="TAC"/>
              <w:keepNext w:val="0"/>
              <w:keepLines w:val="0"/>
              <w:widowControl w:val="0"/>
              <w:rPr>
                <w:rFonts w:cs="Arial"/>
                <w:lang w:eastAsia="zh-CN"/>
              </w:rPr>
            </w:pPr>
            <w:r>
              <w:rPr>
                <w:rFonts w:cs="Arial"/>
                <w:lang w:val="en-US" w:eastAsia="zh-CN"/>
              </w:rPr>
              <w:t>n77</w:t>
            </w:r>
          </w:p>
        </w:tc>
        <w:tc>
          <w:tcPr>
            <w:tcW w:w="2807" w:type="dxa"/>
            <w:tcBorders>
              <w:top w:val="single" w:sz="4" w:space="0" w:color="auto"/>
              <w:left w:val="single" w:sz="4" w:space="0" w:color="auto"/>
              <w:bottom w:val="single" w:sz="4" w:space="0" w:color="auto"/>
              <w:right w:val="single" w:sz="4" w:space="0" w:color="auto"/>
            </w:tcBorders>
          </w:tcPr>
          <w:p w14:paraId="09A9F8DA" w14:textId="77777777" w:rsidR="00C84A42" w:rsidRPr="001141C9" w:rsidRDefault="00C84A42" w:rsidP="004618D8">
            <w:pPr>
              <w:pStyle w:val="TAC"/>
              <w:keepNext w:val="0"/>
              <w:keepLines w:val="0"/>
              <w:widowControl w:val="0"/>
              <w:rPr>
                <w:lang w:eastAsia="zh-CN" w:bidi="ar"/>
              </w:rPr>
            </w:pPr>
            <w:r>
              <w:rPr>
                <w:rFonts w:cs="Arial"/>
                <w:szCs w:val="18"/>
                <w:lang w:bidi="ar"/>
              </w:rPr>
              <w:t>CA_n77(2A)_BCS 4 and 5</w:t>
            </w:r>
          </w:p>
        </w:tc>
        <w:tc>
          <w:tcPr>
            <w:tcW w:w="1840" w:type="dxa"/>
            <w:tcBorders>
              <w:top w:val="nil"/>
              <w:left w:val="single" w:sz="4" w:space="0" w:color="auto"/>
              <w:bottom w:val="single" w:sz="4" w:space="0" w:color="auto"/>
              <w:right w:val="single" w:sz="4" w:space="0" w:color="auto"/>
            </w:tcBorders>
          </w:tcPr>
          <w:p w14:paraId="58BC7CD0" w14:textId="77777777" w:rsidR="00C84A42" w:rsidRPr="001141C9" w:rsidRDefault="00C84A42" w:rsidP="004618D8">
            <w:pPr>
              <w:pStyle w:val="TAC"/>
              <w:keepNext w:val="0"/>
              <w:keepLines w:val="0"/>
              <w:widowControl w:val="0"/>
              <w:rPr>
                <w:kern w:val="2"/>
                <w:szCs w:val="22"/>
                <w:lang w:eastAsia="zh-CN"/>
              </w:rPr>
            </w:pPr>
          </w:p>
        </w:tc>
      </w:tr>
      <w:tr w:rsidR="00C84A42" w:rsidRPr="001141C9" w14:paraId="60304101" w14:textId="77777777" w:rsidTr="00A34801">
        <w:trPr>
          <w:jc w:val="center"/>
        </w:trPr>
        <w:tc>
          <w:tcPr>
            <w:tcW w:w="1957" w:type="dxa"/>
            <w:tcBorders>
              <w:top w:val="single" w:sz="4" w:space="0" w:color="auto"/>
              <w:left w:val="single" w:sz="4" w:space="0" w:color="auto"/>
              <w:bottom w:val="nil"/>
              <w:right w:val="single" w:sz="4" w:space="0" w:color="auto"/>
            </w:tcBorders>
          </w:tcPr>
          <w:p w14:paraId="5E4CA0F4" w14:textId="77777777" w:rsidR="00C84A42" w:rsidRPr="001141C9" w:rsidRDefault="00C84A42" w:rsidP="004618D8">
            <w:pPr>
              <w:pStyle w:val="TAC"/>
              <w:keepNext w:val="0"/>
              <w:keepLines w:val="0"/>
              <w:widowControl w:val="0"/>
              <w:rPr>
                <w:lang w:eastAsia="zh-CN"/>
              </w:rPr>
            </w:pPr>
            <w:r w:rsidRPr="001141C9">
              <w:rPr>
                <w:kern w:val="2"/>
                <w:szCs w:val="22"/>
              </w:rPr>
              <w:t>CA_n2A-n5A-n66(2A)-n77(2A)</w:t>
            </w:r>
          </w:p>
        </w:tc>
        <w:tc>
          <w:tcPr>
            <w:tcW w:w="2033" w:type="dxa"/>
            <w:tcBorders>
              <w:top w:val="single" w:sz="4" w:space="0" w:color="auto"/>
              <w:left w:val="single" w:sz="4" w:space="0" w:color="auto"/>
              <w:bottom w:val="nil"/>
              <w:right w:val="single" w:sz="4" w:space="0" w:color="auto"/>
            </w:tcBorders>
          </w:tcPr>
          <w:p w14:paraId="3CC79D96" w14:textId="77777777" w:rsidR="00C84A42" w:rsidRPr="00DD4870" w:rsidRDefault="00C84A42" w:rsidP="004618D8">
            <w:pPr>
              <w:pStyle w:val="TAC"/>
              <w:keepNext w:val="0"/>
              <w:keepLines w:val="0"/>
              <w:widowControl w:val="0"/>
              <w:rPr>
                <w:kern w:val="2"/>
                <w:lang w:val="en-US"/>
              </w:rPr>
            </w:pPr>
            <w:r w:rsidRPr="00DD4870">
              <w:rPr>
                <w:kern w:val="2"/>
                <w:lang w:val="en-US"/>
              </w:rPr>
              <w:t>n77</w:t>
            </w:r>
            <w:r w:rsidRPr="00DD4870">
              <w:rPr>
                <w:vertAlign w:val="superscript"/>
                <w:lang w:eastAsia="zh-CN"/>
              </w:rPr>
              <w:t>5,6</w:t>
            </w:r>
          </w:p>
          <w:p w14:paraId="50F56160" w14:textId="77777777" w:rsidR="00C84A42" w:rsidRPr="00DD4870" w:rsidRDefault="00C84A42" w:rsidP="004618D8">
            <w:pPr>
              <w:pStyle w:val="TAC"/>
              <w:keepNext w:val="0"/>
              <w:keepLines w:val="0"/>
              <w:widowControl w:val="0"/>
              <w:rPr>
                <w:kern w:val="2"/>
                <w:szCs w:val="22"/>
                <w:lang w:val="en-US"/>
              </w:rPr>
            </w:pPr>
            <w:r w:rsidRPr="00DD4870">
              <w:rPr>
                <w:kern w:val="2"/>
                <w:szCs w:val="22"/>
                <w:lang w:val="en-US"/>
              </w:rPr>
              <w:t>CA_n2A-n5A</w:t>
            </w:r>
          </w:p>
          <w:p w14:paraId="70A59091" w14:textId="77777777" w:rsidR="00C84A42" w:rsidRPr="00DD4870" w:rsidRDefault="00C84A42" w:rsidP="004618D8">
            <w:pPr>
              <w:pStyle w:val="TAC"/>
              <w:keepNext w:val="0"/>
              <w:keepLines w:val="0"/>
              <w:widowControl w:val="0"/>
              <w:rPr>
                <w:kern w:val="2"/>
                <w:szCs w:val="22"/>
                <w:lang w:val="en-US"/>
              </w:rPr>
            </w:pPr>
            <w:r w:rsidRPr="00DD4870">
              <w:rPr>
                <w:kern w:val="2"/>
                <w:szCs w:val="22"/>
                <w:lang w:val="en-US"/>
              </w:rPr>
              <w:t>CA_n2A-n66A</w:t>
            </w:r>
          </w:p>
          <w:p w14:paraId="1AA7EBB6" w14:textId="77777777" w:rsidR="00C84A42" w:rsidRPr="00DD4870" w:rsidRDefault="00C84A42" w:rsidP="004618D8">
            <w:pPr>
              <w:pStyle w:val="TAC"/>
              <w:keepNext w:val="0"/>
              <w:keepLines w:val="0"/>
              <w:widowControl w:val="0"/>
              <w:rPr>
                <w:kern w:val="2"/>
                <w:szCs w:val="22"/>
                <w:lang w:val="en-US"/>
              </w:rPr>
            </w:pPr>
            <w:r w:rsidRPr="00DD4870">
              <w:rPr>
                <w:kern w:val="2"/>
                <w:szCs w:val="22"/>
                <w:lang w:val="en-US"/>
              </w:rPr>
              <w:t>CA_n2A-n77A</w:t>
            </w:r>
            <w:r w:rsidRPr="00DD4870">
              <w:rPr>
                <w:vertAlign w:val="superscript"/>
                <w:lang w:eastAsia="zh-CN"/>
              </w:rPr>
              <w:t>5</w:t>
            </w:r>
          </w:p>
          <w:p w14:paraId="370A6149" w14:textId="77777777" w:rsidR="00C84A42" w:rsidRPr="00DD4870" w:rsidRDefault="00C84A42" w:rsidP="004618D8">
            <w:pPr>
              <w:pStyle w:val="TAC"/>
              <w:keepNext w:val="0"/>
              <w:keepLines w:val="0"/>
              <w:widowControl w:val="0"/>
              <w:rPr>
                <w:kern w:val="2"/>
                <w:szCs w:val="22"/>
                <w:lang w:val="en-US"/>
              </w:rPr>
            </w:pPr>
            <w:r w:rsidRPr="00DD4870">
              <w:rPr>
                <w:kern w:val="2"/>
                <w:szCs w:val="22"/>
                <w:lang w:val="en-US"/>
              </w:rPr>
              <w:t>CA_n5A-n66A</w:t>
            </w:r>
          </w:p>
          <w:p w14:paraId="244301E4" w14:textId="77777777" w:rsidR="00C84A42" w:rsidRPr="00DD4870" w:rsidRDefault="00C84A42" w:rsidP="004618D8">
            <w:pPr>
              <w:pStyle w:val="TAC"/>
              <w:keepNext w:val="0"/>
              <w:keepLines w:val="0"/>
              <w:widowControl w:val="0"/>
              <w:rPr>
                <w:kern w:val="2"/>
                <w:szCs w:val="22"/>
                <w:lang w:val="en-US"/>
              </w:rPr>
            </w:pPr>
            <w:r w:rsidRPr="00DD4870">
              <w:rPr>
                <w:kern w:val="2"/>
                <w:szCs w:val="22"/>
                <w:lang w:val="en-US"/>
              </w:rPr>
              <w:t>CA_n5A-n77A</w:t>
            </w:r>
            <w:r w:rsidRPr="00DD4870">
              <w:rPr>
                <w:vertAlign w:val="superscript"/>
                <w:lang w:eastAsia="zh-CN"/>
              </w:rPr>
              <w:t>5</w:t>
            </w:r>
          </w:p>
          <w:p w14:paraId="39AC4F89" w14:textId="77777777" w:rsidR="00C84A42" w:rsidRPr="001141C9" w:rsidRDefault="00C84A42" w:rsidP="004618D8">
            <w:pPr>
              <w:pStyle w:val="TAC"/>
              <w:keepNext w:val="0"/>
              <w:keepLines w:val="0"/>
              <w:widowControl w:val="0"/>
              <w:rPr>
                <w:lang w:eastAsia="zh-CN"/>
              </w:rPr>
            </w:pPr>
            <w:r w:rsidRPr="00DD4870">
              <w:rPr>
                <w:lang w:val="en-US"/>
              </w:rPr>
              <w:t>CA_n66A-n77A</w:t>
            </w:r>
            <w:r w:rsidRPr="00DD4870">
              <w:rPr>
                <w:vertAlign w:val="superscript"/>
                <w:lang w:eastAsia="zh-CN"/>
              </w:rPr>
              <w:t>5</w:t>
            </w:r>
          </w:p>
        </w:tc>
        <w:tc>
          <w:tcPr>
            <w:tcW w:w="977" w:type="dxa"/>
            <w:tcBorders>
              <w:top w:val="single" w:sz="4" w:space="0" w:color="auto"/>
              <w:left w:val="single" w:sz="4" w:space="0" w:color="auto"/>
              <w:bottom w:val="single" w:sz="4" w:space="0" w:color="auto"/>
              <w:right w:val="single" w:sz="4" w:space="0" w:color="auto"/>
            </w:tcBorders>
          </w:tcPr>
          <w:p w14:paraId="22740E18" w14:textId="77777777" w:rsidR="00C84A42" w:rsidRPr="001141C9" w:rsidRDefault="00C84A42" w:rsidP="004618D8">
            <w:pPr>
              <w:pStyle w:val="TAC"/>
              <w:keepNext w:val="0"/>
              <w:keepLines w:val="0"/>
              <w:widowControl w:val="0"/>
              <w:rPr>
                <w:rFonts w:cs="Arial"/>
                <w:lang w:eastAsia="zh-CN"/>
              </w:rPr>
            </w:pPr>
            <w:r w:rsidRPr="001141C9">
              <w:rPr>
                <w:rFonts w:cs="Arial"/>
                <w:lang w:eastAsia="zh-CN"/>
              </w:rPr>
              <w:t>n2</w:t>
            </w:r>
          </w:p>
        </w:tc>
        <w:tc>
          <w:tcPr>
            <w:tcW w:w="2807" w:type="dxa"/>
            <w:tcBorders>
              <w:top w:val="single" w:sz="4" w:space="0" w:color="auto"/>
              <w:left w:val="single" w:sz="4" w:space="0" w:color="auto"/>
              <w:bottom w:val="single" w:sz="4" w:space="0" w:color="auto"/>
              <w:right w:val="single" w:sz="4" w:space="0" w:color="auto"/>
            </w:tcBorders>
          </w:tcPr>
          <w:p w14:paraId="594D6198" w14:textId="77777777" w:rsidR="00C84A42" w:rsidRPr="001141C9" w:rsidRDefault="00C84A42" w:rsidP="004618D8">
            <w:pPr>
              <w:pStyle w:val="TAC"/>
              <w:keepNext w:val="0"/>
              <w:keepLines w:val="0"/>
              <w:widowControl w:val="0"/>
              <w:rPr>
                <w:lang w:eastAsia="zh-CN" w:bidi="ar"/>
              </w:rPr>
            </w:pPr>
            <w:r w:rsidRPr="001141C9">
              <w:rPr>
                <w:lang w:eastAsia="zh-CN" w:bidi="ar"/>
              </w:rPr>
              <w:t>5, 10, 15, 20</w:t>
            </w:r>
          </w:p>
        </w:tc>
        <w:tc>
          <w:tcPr>
            <w:tcW w:w="1840" w:type="dxa"/>
            <w:tcBorders>
              <w:top w:val="single" w:sz="4" w:space="0" w:color="auto"/>
              <w:left w:val="single" w:sz="4" w:space="0" w:color="auto"/>
              <w:bottom w:val="nil"/>
              <w:right w:val="single" w:sz="4" w:space="0" w:color="auto"/>
            </w:tcBorders>
          </w:tcPr>
          <w:p w14:paraId="08A5EAE0" w14:textId="77777777" w:rsidR="00C84A42" w:rsidRPr="001141C9" w:rsidRDefault="00C84A42" w:rsidP="004618D8">
            <w:pPr>
              <w:pStyle w:val="TAC"/>
              <w:keepNext w:val="0"/>
              <w:keepLines w:val="0"/>
              <w:widowControl w:val="0"/>
              <w:rPr>
                <w:kern w:val="2"/>
                <w:szCs w:val="22"/>
                <w:lang w:eastAsia="zh-CN"/>
              </w:rPr>
            </w:pPr>
            <w:r w:rsidRPr="001141C9">
              <w:rPr>
                <w:kern w:val="2"/>
                <w:szCs w:val="22"/>
                <w:lang w:eastAsia="zh-CN"/>
              </w:rPr>
              <w:t>0</w:t>
            </w:r>
          </w:p>
        </w:tc>
      </w:tr>
      <w:tr w:rsidR="00C84A42" w:rsidRPr="001141C9" w14:paraId="510A877C" w14:textId="77777777" w:rsidTr="00A34801">
        <w:trPr>
          <w:jc w:val="center"/>
        </w:trPr>
        <w:tc>
          <w:tcPr>
            <w:tcW w:w="1957" w:type="dxa"/>
            <w:tcBorders>
              <w:top w:val="nil"/>
              <w:left w:val="single" w:sz="4" w:space="0" w:color="auto"/>
              <w:bottom w:val="nil"/>
              <w:right w:val="single" w:sz="4" w:space="0" w:color="auto"/>
            </w:tcBorders>
          </w:tcPr>
          <w:p w14:paraId="363AB4F5" w14:textId="77777777" w:rsidR="00C84A42" w:rsidRPr="001141C9" w:rsidRDefault="00C84A42" w:rsidP="004618D8">
            <w:pPr>
              <w:pStyle w:val="TAC"/>
              <w:keepNext w:val="0"/>
              <w:keepLines w:val="0"/>
              <w:widowControl w:val="0"/>
              <w:rPr>
                <w:lang w:eastAsia="zh-CN"/>
              </w:rPr>
            </w:pPr>
          </w:p>
        </w:tc>
        <w:tc>
          <w:tcPr>
            <w:tcW w:w="2033" w:type="dxa"/>
            <w:tcBorders>
              <w:top w:val="nil"/>
              <w:left w:val="single" w:sz="4" w:space="0" w:color="auto"/>
              <w:bottom w:val="nil"/>
              <w:right w:val="single" w:sz="4" w:space="0" w:color="auto"/>
            </w:tcBorders>
          </w:tcPr>
          <w:p w14:paraId="053CDC92"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0AE67E0C" w14:textId="77777777" w:rsidR="00C84A42" w:rsidRPr="001141C9" w:rsidRDefault="00C84A42" w:rsidP="004618D8">
            <w:pPr>
              <w:pStyle w:val="TAC"/>
              <w:keepNext w:val="0"/>
              <w:keepLines w:val="0"/>
              <w:widowControl w:val="0"/>
              <w:rPr>
                <w:rFonts w:cs="Arial"/>
                <w:lang w:eastAsia="zh-CN"/>
              </w:rPr>
            </w:pPr>
            <w:r w:rsidRPr="001141C9">
              <w:rPr>
                <w:rFonts w:cs="Arial"/>
                <w:lang w:eastAsia="zh-CN"/>
              </w:rPr>
              <w:t>n5</w:t>
            </w:r>
          </w:p>
        </w:tc>
        <w:tc>
          <w:tcPr>
            <w:tcW w:w="2807" w:type="dxa"/>
            <w:tcBorders>
              <w:top w:val="single" w:sz="4" w:space="0" w:color="auto"/>
              <w:left w:val="single" w:sz="4" w:space="0" w:color="auto"/>
              <w:bottom w:val="single" w:sz="4" w:space="0" w:color="auto"/>
              <w:right w:val="single" w:sz="4" w:space="0" w:color="auto"/>
            </w:tcBorders>
          </w:tcPr>
          <w:p w14:paraId="477E3DE5" w14:textId="77777777" w:rsidR="00C84A42" w:rsidRPr="001141C9" w:rsidRDefault="00C84A42" w:rsidP="004618D8">
            <w:pPr>
              <w:pStyle w:val="TAC"/>
              <w:keepNext w:val="0"/>
              <w:keepLines w:val="0"/>
              <w:widowControl w:val="0"/>
              <w:rPr>
                <w:lang w:eastAsia="zh-CN" w:bidi="ar"/>
              </w:rPr>
            </w:pPr>
            <w:r w:rsidRPr="001141C9">
              <w:rPr>
                <w:lang w:eastAsia="zh-CN" w:bidi="ar"/>
              </w:rPr>
              <w:t>5, 10, 15, 20</w:t>
            </w:r>
          </w:p>
        </w:tc>
        <w:tc>
          <w:tcPr>
            <w:tcW w:w="1840" w:type="dxa"/>
            <w:tcBorders>
              <w:top w:val="nil"/>
              <w:left w:val="single" w:sz="4" w:space="0" w:color="auto"/>
              <w:bottom w:val="nil"/>
              <w:right w:val="single" w:sz="4" w:space="0" w:color="auto"/>
            </w:tcBorders>
          </w:tcPr>
          <w:p w14:paraId="5119421F" w14:textId="77777777" w:rsidR="00C84A42" w:rsidRPr="001141C9" w:rsidRDefault="00C84A42" w:rsidP="004618D8">
            <w:pPr>
              <w:pStyle w:val="TAC"/>
              <w:keepNext w:val="0"/>
              <w:keepLines w:val="0"/>
              <w:widowControl w:val="0"/>
              <w:rPr>
                <w:kern w:val="2"/>
                <w:szCs w:val="22"/>
                <w:lang w:eastAsia="zh-CN"/>
              </w:rPr>
            </w:pPr>
          </w:p>
        </w:tc>
      </w:tr>
      <w:tr w:rsidR="00C84A42" w:rsidRPr="001141C9" w14:paraId="0A501972" w14:textId="77777777" w:rsidTr="00A34801">
        <w:trPr>
          <w:jc w:val="center"/>
        </w:trPr>
        <w:tc>
          <w:tcPr>
            <w:tcW w:w="1957" w:type="dxa"/>
            <w:tcBorders>
              <w:top w:val="nil"/>
              <w:left w:val="single" w:sz="4" w:space="0" w:color="auto"/>
              <w:bottom w:val="nil"/>
              <w:right w:val="single" w:sz="4" w:space="0" w:color="auto"/>
            </w:tcBorders>
          </w:tcPr>
          <w:p w14:paraId="1BFC934A" w14:textId="77777777" w:rsidR="00C84A42" w:rsidRPr="001141C9" w:rsidRDefault="00C84A42" w:rsidP="004618D8">
            <w:pPr>
              <w:pStyle w:val="TAC"/>
              <w:keepNext w:val="0"/>
              <w:keepLines w:val="0"/>
              <w:widowControl w:val="0"/>
              <w:rPr>
                <w:lang w:eastAsia="zh-CN"/>
              </w:rPr>
            </w:pPr>
          </w:p>
        </w:tc>
        <w:tc>
          <w:tcPr>
            <w:tcW w:w="2033" w:type="dxa"/>
            <w:tcBorders>
              <w:top w:val="nil"/>
              <w:left w:val="single" w:sz="4" w:space="0" w:color="auto"/>
              <w:bottom w:val="nil"/>
              <w:right w:val="single" w:sz="4" w:space="0" w:color="auto"/>
            </w:tcBorders>
          </w:tcPr>
          <w:p w14:paraId="43AB3F4C"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1BA8100B" w14:textId="77777777" w:rsidR="00C84A42" w:rsidRPr="001141C9" w:rsidRDefault="00C84A42" w:rsidP="004618D8">
            <w:pPr>
              <w:pStyle w:val="TAC"/>
              <w:keepNext w:val="0"/>
              <w:keepLines w:val="0"/>
              <w:widowControl w:val="0"/>
              <w:rPr>
                <w:rFonts w:cs="Arial"/>
                <w:lang w:eastAsia="zh-CN"/>
              </w:rPr>
            </w:pPr>
            <w:r w:rsidRPr="001141C9">
              <w:rPr>
                <w:rFonts w:cs="Arial"/>
                <w:lang w:eastAsia="zh-CN"/>
              </w:rPr>
              <w:t>n66</w:t>
            </w:r>
          </w:p>
        </w:tc>
        <w:tc>
          <w:tcPr>
            <w:tcW w:w="2807" w:type="dxa"/>
            <w:tcBorders>
              <w:top w:val="single" w:sz="4" w:space="0" w:color="auto"/>
              <w:left w:val="single" w:sz="4" w:space="0" w:color="auto"/>
              <w:bottom w:val="single" w:sz="4" w:space="0" w:color="auto"/>
              <w:right w:val="single" w:sz="4" w:space="0" w:color="auto"/>
            </w:tcBorders>
          </w:tcPr>
          <w:p w14:paraId="197C29C6" w14:textId="77777777" w:rsidR="00C84A42" w:rsidRPr="001141C9" w:rsidRDefault="00C84A42" w:rsidP="004618D8">
            <w:pPr>
              <w:pStyle w:val="TAC"/>
              <w:keepNext w:val="0"/>
              <w:keepLines w:val="0"/>
              <w:widowControl w:val="0"/>
              <w:rPr>
                <w:lang w:eastAsia="zh-CN" w:bidi="ar"/>
              </w:rPr>
            </w:pPr>
            <w:r w:rsidRPr="00C222E5">
              <w:rPr>
                <w:rFonts w:eastAsia="DengXian"/>
                <w:lang w:eastAsia="zh-CN" w:bidi="ar"/>
              </w:rPr>
              <w:t>CA_n66(2A)</w:t>
            </w:r>
            <w:r>
              <w:rPr>
                <w:rFonts w:eastAsia="DengXian"/>
                <w:lang w:eastAsia="zh-CN" w:bidi="ar"/>
              </w:rPr>
              <w:t>_BCS</w:t>
            </w:r>
            <w:r w:rsidRPr="00C222E5">
              <w:rPr>
                <w:rFonts w:eastAsia="DengXian"/>
                <w:lang w:eastAsia="zh-CN" w:bidi="ar"/>
              </w:rPr>
              <w:t>1</w:t>
            </w:r>
          </w:p>
        </w:tc>
        <w:tc>
          <w:tcPr>
            <w:tcW w:w="1840" w:type="dxa"/>
            <w:tcBorders>
              <w:top w:val="nil"/>
              <w:left w:val="single" w:sz="4" w:space="0" w:color="auto"/>
              <w:bottom w:val="nil"/>
              <w:right w:val="single" w:sz="4" w:space="0" w:color="auto"/>
            </w:tcBorders>
          </w:tcPr>
          <w:p w14:paraId="4B5B581C" w14:textId="77777777" w:rsidR="00C84A42" w:rsidRPr="001141C9" w:rsidRDefault="00C84A42" w:rsidP="004618D8">
            <w:pPr>
              <w:pStyle w:val="TAC"/>
              <w:keepNext w:val="0"/>
              <w:keepLines w:val="0"/>
              <w:widowControl w:val="0"/>
              <w:rPr>
                <w:kern w:val="2"/>
                <w:szCs w:val="22"/>
                <w:lang w:eastAsia="zh-CN"/>
              </w:rPr>
            </w:pPr>
          </w:p>
        </w:tc>
      </w:tr>
      <w:tr w:rsidR="00C84A42" w:rsidRPr="001141C9" w14:paraId="2BA388B7" w14:textId="77777777" w:rsidTr="00A34801">
        <w:trPr>
          <w:jc w:val="center"/>
        </w:trPr>
        <w:tc>
          <w:tcPr>
            <w:tcW w:w="1957" w:type="dxa"/>
            <w:tcBorders>
              <w:top w:val="nil"/>
              <w:left w:val="single" w:sz="4" w:space="0" w:color="auto"/>
              <w:bottom w:val="single" w:sz="4" w:space="0" w:color="auto"/>
              <w:right w:val="single" w:sz="4" w:space="0" w:color="auto"/>
            </w:tcBorders>
          </w:tcPr>
          <w:p w14:paraId="3DECD3C6" w14:textId="77777777" w:rsidR="00C84A42" w:rsidRPr="001141C9" w:rsidRDefault="00C84A42" w:rsidP="004618D8">
            <w:pPr>
              <w:pStyle w:val="TAC"/>
              <w:keepNext w:val="0"/>
              <w:keepLines w:val="0"/>
              <w:widowControl w:val="0"/>
              <w:rPr>
                <w:lang w:eastAsia="zh-CN"/>
              </w:rPr>
            </w:pPr>
          </w:p>
        </w:tc>
        <w:tc>
          <w:tcPr>
            <w:tcW w:w="2033" w:type="dxa"/>
            <w:tcBorders>
              <w:top w:val="nil"/>
              <w:left w:val="single" w:sz="4" w:space="0" w:color="auto"/>
              <w:bottom w:val="single" w:sz="4" w:space="0" w:color="auto"/>
              <w:right w:val="single" w:sz="4" w:space="0" w:color="auto"/>
            </w:tcBorders>
          </w:tcPr>
          <w:p w14:paraId="418536F6"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2E9A41A7" w14:textId="77777777" w:rsidR="00C84A42" w:rsidRPr="001141C9" w:rsidRDefault="00C84A42" w:rsidP="004618D8">
            <w:pPr>
              <w:pStyle w:val="TAC"/>
              <w:keepNext w:val="0"/>
              <w:keepLines w:val="0"/>
              <w:widowControl w:val="0"/>
              <w:rPr>
                <w:rFonts w:cs="Arial"/>
                <w:lang w:eastAsia="zh-CN"/>
              </w:rPr>
            </w:pPr>
            <w:r w:rsidRPr="001141C9">
              <w:rPr>
                <w:rFonts w:cs="Arial"/>
                <w:lang w:eastAsia="zh-CN"/>
              </w:rPr>
              <w:t>n77</w:t>
            </w:r>
          </w:p>
        </w:tc>
        <w:tc>
          <w:tcPr>
            <w:tcW w:w="2807" w:type="dxa"/>
            <w:tcBorders>
              <w:top w:val="single" w:sz="4" w:space="0" w:color="auto"/>
              <w:left w:val="single" w:sz="4" w:space="0" w:color="auto"/>
              <w:bottom w:val="single" w:sz="4" w:space="0" w:color="auto"/>
              <w:right w:val="single" w:sz="4" w:space="0" w:color="auto"/>
            </w:tcBorders>
          </w:tcPr>
          <w:p w14:paraId="6ED565AD" w14:textId="77777777" w:rsidR="00C84A42" w:rsidRPr="001141C9" w:rsidRDefault="00C84A42" w:rsidP="004618D8">
            <w:pPr>
              <w:pStyle w:val="TAC"/>
              <w:keepNext w:val="0"/>
              <w:keepLines w:val="0"/>
              <w:widowControl w:val="0"/>
              <w:rPr>
                <w:lang w:eastAsia="zh-CN" w:bidi="ar"/>
              </w:rPr>
            </w:pPr>
            <w:r w:rsidRPr="001141C9">
              <w:rPr>
                <w:lang w:eastAsia="zh-CN" w:bidi="ar"/>
              </w:rPr>
              <w:t>CA_n77(2A)_BCS1</w:t>
            </w:r>
          </w:p>
        </w:tc>
        <w:tc>
          <w:tcPr>
            <w:tcW w:w="1840" w:type="dxa"/>
            <w:tcBorders>
              <w:top w:val="nil"/>
              <w:left w:val="single" w:sz="4" w:space="0" w:color="auto"/>
              <w:bottom w:val="single" w:sz="4" w:space="0" w:color="auto"/>
              <w:right w:val="single" w:sz="4" w:space="0" w:color="auto"/>
            </w:tcBorders>
          </w:tcPr>
          <w:p w14:paraId="0BAA9F07" w14:textId="77777777" w:rsidR="00C84A42" w:rsidRPr="001141C9" w:rsidRDefault="00C84A42" w:rsidP="004618D8">
            <w:pPr>
              <w:pStyle w:val="TAC"/>
              <w:keepNext w:val="0"/>
              <w:keepLines w:val="0"/>
              <w:widowControl w:val="0"/>
              <w:rPr>
                <w:kern w:val="2"/>
                <w:szCs w:val="22"/>
                <w:lang w:eastAsia="zh-CN"/>
              </w:rPr>
            </w:pPr>
          </w:p>
        </w:tc>
      </w:tr>
      <w:tr w:rsidR="00C84A42" w:rsidRPr="001141C9" w14:paraId="77CBA82B" w14:textId="77777777" w:rsidTr="00A34801">
        <w:trPr>
          <w:jc w:val="center"/>
        </w:trPr>
        <w:tc>
          <w:tcPr>
            <w:tcW w:w="1957" w:type="dxa"/>
            <w:tcBorders>
              <w:top w:val="single" w:sz="4" w:space="0" w:color="auto"/>
              <w:left w:val="single" w:sz="4" w:space="0" w:color="auto"/>
              <w:bottom w:val="nil"/>
              <w:right w:val="single" w:sz="4" w:space="0" w:color="auto"/>
            </w:tcBorders>
          </w:tcPr>
          <w:p w14:paraId="3BC09EA9" w14:textId="77777777" w:rsidR="00C84A42" w:rsidRPr="001141C9" w:rsidRDefault="00C84A42" w:rsidP="004618D8">
            <w:pPr>
              <w:pStyle w:val="TAC"/>
              <w:keepNext w:val="0"/>
              <w:keepLines w:val="0"/>
              <w:widowControl w:val="0"/>
              <w:rPr>
                <w:lang w:eastAsia="zh-CN"/>
              </w:rPr>
            </w:pPr>
            <w:r w:rsidRPr="001141C9">
              <w:rPr>
                <w:kern w:val="2"/>
                <w:szCs w:val="22"/>
              </w:rPr>
              <w:t>CA_n2(2A)-n5A-n66A-n77(2A)</w:t>
            </w:r>
          </w:p>
        </w:tc>
        <w:tc>
          <w:tcPr>
            <w:tcW w:w="2033" w:type="dxa"/>
            <w:tcBorders>
              <w:top w:val="single" w:sz="4" w:space="0" w:color="auto"/>
              <w:left w:val="single" w:sz="4" w:space="0" w:color="auto"/>
              <w:bottom w:val="nil"/>
              <w:right w:val="single" w:sz="4" w:space="0" w:color="auto"/>
            </w:tcBorders>
          </w:tcPr>
          <w:p w14:paraId="67938C7D" w14:textId="77777777" w:rsidR="00C84A42" w:rsidRPr="001141C9" w:rsidRDefault="00C84A42" w:rsidP="004618D8">
            <w:pPr>
              <w:pStyle w:val="TAC"/>
              <w:keepNext w:val="0"/>
              <w:keepLines w:val="0"/>
              <w:widowControl w:val="0"/>
              <w:rPr>
                <w:kern w:val="2"/>
              </w:rPr>
            </w:pPr>
            <w:r w:rsidRPr="00DD4870">
              <w:rPr>
                <w:kern w:val="2"/>
                <w:lang w:val="en-US"/>
              </w:rPr>
              <w:t>n77</w:t>
            </w:r>
            <w:r w:rsidRPr="00DD4870">
              <w:rPr>
                <w:vertAlign w:val="superscript"/>
                <w:lang w:eastAsia="zh-CN"/>
              </w:rPr>
              <w:t>5,6</w:t>
            </w:r>
          </w:p>
          <w:p w14:paraId="2281821C" w14:textId="77777777" w:rsidR="00C84A42" w:rsidRPr="001141C9" w:rsidRDefault="00C84A42" w:rsidP="004618D8">
            <w:pPr>
              <w:pStyle w:val="TAC"/>
              <w:keepNext w:val="0"/>
              <w:keepLines w:val="0"/>
              <w:widowControl w:val="0"/>
              <w:rPr>
                <w:kern w:val="2"/>
                <w:szCs w:val="22"/>
              </w:rPr>
            </w:pPr>
            <w:r w:rsidRPr="001141C9">
              <w:rPr>
                <w:kern w:val="2"/>
                <w:szCs w:val="22"/>
              </w:rPr>
              <w:t>CA_n2A-n5A</w:t>
            </w:r>
          </w:p>
          <w:p w14:paraId="5D6938D2" w14:textId="77777777" w:rsidR="00C84A42" w:rsidRPr="001141C9" w:rsidRDefault="00C84A42" w:rsidP="004618D8">
            <w:pPr>
              <w:pStyle w:val="TAC"/>
              <w:keepNext w:val="0"/>
              <w:keepLines w:val="0"/>
              <w:widowControl w:val="0"/>
              <w:rPr>
                <w:kern w:val="2"/>
                <w:szCs w:val="22"/>
              </w:rPr>
            </w:pPr>
            <w:r w:rsidRPr="001141C9">
              <w:rPr>
                <w:kern w:val="2"/>
                <w:szCs w:val="22"/>
              </w:rPr>
              <w:t>CA_n2A-n66A</w:t>
            </w:r>
          </w:p>
          <w:p w14:paraId="28B5C986" w14:textId="77777777" w:rsidR="00C84A42" w:rsidRPr="001141C9" w:rsidRDefault="00C84A42" w:rsidP="004618D8">
            <w:pPr>
              <w:pStyle w:val="TAC"/>
              <w:keepNext w:val="0"/>
              <w:keepLines w:val="0"/>
              <w:widowControl w:val="0"/>
              <w:rPr>
                <w:kern w:val="2"/>
                <w:szCs w:val="22"/>
              </w:rPr>
            </w:pPr>
            <w:r w:rsidRPr="001141C9">
              <w:rPr>
                <w:kern w:val="2"/>
                <w:szCs w:val="22"/>
              </w:rPr>
              <w:t>CA_n2A-n77A</w:t>
            </w:r>
            <w:r w:rsidRPr="001141C9">
              <w:rPr>
                <w:vertAlign w:val="superscript"/>
                <w:lang w:eastAsia="zh-CN"/>
              </w:rPr>
              <w:t>5</w:t>
            </w:r>
          </w:p>
          <w:p w14:paraId="6100EF79" w14:textId="77777777" w:rsidR="00C84A42" w:rsidRPr="001141C9" w:rsidRDefault="00C84A42" w:rsidP="004618D8">
            <w:pPr>
              <w:pStyle w:val="TAC"/>
              <w:keepNext w:val="0"/>
              <w:keepLines w:val="0"/>
              <w:widowControl w:val="0"/>
              <w:rPr>
                <w:kern w:val="2"/>
                <w:szCs w:val="22"/>
              </w:rPr>
            </w:pPr>
            <w:r w:rsidRPr="001141C9">
              <w:rPr>
                <w:kern w:val="2"/>
                <w:szCs w:val="22"/>
              </w:rPr>
              <w:t>CA_n5A-n66A</w:t>
            </w:r>
          </w:p>
          <w:p w14:paraId="7BEFCDF8" w14:textId="77777777" w:rsidR="00C84A42" w:rsidRPr="001141C9" w:rsidRDefault="00C84A42" w:rsidP="004618D8">
            <w:pPr>
              <w:pStyle w:val="TAC"/>
              <w:keepNext w:val="0"/>
              <w:keepLines w:val="0"/>
              <w:widowControl w:val="0"/>
              <w:rPr>
                <w:kern w:val="2"/>
                <w:szCs w:val="22"/>
              </w:rPr>
            </w:pPr>
            <w:r w:rsidRPr="001141C9">
              <w:rPr>
                <w:kern w:val="2"/>
                <w:szCs w:val="22"/>
              </w:rPr>
              <w:t>CA_n5A-n77A</w:t>
            </w:r>
            <w:r w:rsidRPr="001141C9">
              <w:rPr>
                <w:vertAlign w:val="superscript"/>
                <w:lang w:eastAsia="zh-CN"/>
              </w:rPr>
              <w:t>5</w:t>
            </w:r>
          </w:p>
          <w:p w14:paraId="39BD9B34" w14:textId="77777777" w:rsidR="00C84A42" w:rsidRPr="001141C9" w:rsidRDefault="00C84A42" w:rsidP="004618D8">
            <w:pPr>
              <w:pStyle w:val="TAC"/>
              <w:keepNext w:val="0"/>
              <w:keepLines w:val="0"/>
              <w:widowControl w:val="0"/>
              <w:rPr>
                <w:lang w:eastAsia="zh-CN"/>
              </w:rPr>
            </w:pPr>
            <w:r w:rsidRPr="001141C9">
              <w:t>CA_n66A-n77A</w:t>
            </w:r>
            <w:r w:rsidRPr="001141C9">
              <w:rPr>
                <w:vertAlign w:val="superscript"/>
                <w:lang w:eastAsia="zh-CN"/>
              </w:rPr>
              <w:t>5</w:t>
            </w:r>
          </w:p>
        </w:tc>
        <w:tc>
          <w:tcPr>
            <w:tcW w:w="977" w:type="dxa"/>
            <w:tcBorders>
              <w:top w:val="single" w:sz="4" w:space="0" w:color="auto"/>
              <w:left w:val="single" w:sz="4" w:space="0" w:color="auto"/>
              <w:bottom w:val="single" w:sz="4" w:space="0" w:color="auto"/>
              <w:right w:val="single" w:sz="4" w:space="0" w:color="auto"/>
            </w:tcBorders>
          </w:tcPr>
          <w:p w14:paraId="39F7FA53" w14:textId="77777777" w:rsidR="00C84A42" w:rsidRPr="001141C9" w:rsidRDefault="00C84A42" w:rsidP="004618D8">
            <w:pPr>
              <w:pStyle w:val="TAC"/>
              <w:keepNext w:val="0"/>
              <w:keepLines w:val="0"/>
              <w:widowControl w:val="0"/>
              <w:rPr>
                <w:rFonts w:cs="Arial"/>
                <w:lang w:eastAsia="zh-CN"/>
              </w:rPr>
            </w:pPr>
            <w:r w:rsidRPr="001141C9">
              <w:rPr>
                <w:rFonts w:cs="Arial"/>
                <w:lang w:eastAsia="zh-CN"/>
              </w:rPr>
              <w:t>n2</w:t>
            </w:r>
          </w:p>
        </w:tc>
        <w:tc>
          <w:tcPr>
            <w:tcW w:w="2807" w:type="dxa"/>
            <w:tcBorders>
              <w:top w:val="single" w:sz="4" w:space="0" w:color="auto"/>
              <w:left w:val="single" w:sz="4" w:space="0" w:color="auto"/>
              <w:bottom w:val="single" w:sz="4" w:space="0" w:color="auto"/>
              <w:right w:val="single" w:sz="4" w:space="0" w:color="auto"/>
            </w:tcBorders>
          </w:tcPr>
          <w:p w14:paraId="794B1339" w14:textId="77777777" w:rsidR="00C84A42" w:rsidRPr="001141C9" w:rsidRDefault="00C84A42" w:rsidP="004618D8">
            <w:pPr>
              <w:pStyle w:val="TAC"/>
              <w:keepNext w:val="0"/>
              <w:keepLines w:val="0"/>
              <w:widowControl w:val="0"/>
              <w:rPr>
                <w:lang w:eastAsia="zh-CN" w:bidi="ar"/>
              </w:rPr>
            </w:pPr>
            <w:r w:rsidRPr="001141C9">
              <w:rPr>
                <w:lang w:eastAsia="zh-CN" w:bidi="ar"/>
              </w:rPr>
              <w:t>CA_n2(2A)_BCS0</w:t>
            </w:r>
          </w:p>
        </w:tc>
        <w:tc>
          <w:tcPr>
            <w:tcW w:w="1840" w:type="dxa"/>
            <w:tcBorders>
              <w:top w:val="single" w:sz="4" w:space="0" w:color="auto"/>
              <w:left w:val="single" w:sz="4" w:space="0" w:color="auto"/>
              <w:bottom w:val="nil"/>
              <w:right w:val="single" w:sz="4" w:space="0" w:color="auto"/>
            </w:tcBorders>
          </w:tcPr>
          <w:p w14:paraId="502D6013" w14:textId="77777777" w:rsidR="00C84A42" w:rsidRPr="001141C9" w:rsidRDefault="00C84A42" w:rsidP="004618D8">
            <w:pPr>
              <w:pStyle w:val="TAC"/>
              <w:keepNext w:val="0"/>
              <w:keepLines w:val="0"/>
              <w:widowControl w:val="0"/>
              <w:rPr>
                <w:kern w:val="2"/>
                <w:szCs w:val="22"/>
                <w:lang w:eastAsia="zh-CN"/>
              </w:rPr>
            </w:pPr>
            <w:r w:rsidRPr="001141C9">
              <w:rPr>
                <w:kern w:val="2"/>
                <w:szCs w:val="22"/>
                <w:lang w:eastAsia="zh-CN"/>
              </w:rPr>
              <w:t>0</w:t>
            </w:r>
          </w:p>
        </w:tc>
      </w:tr>
      <w:tr w:rsidR="00C84A42" w:rsidRPr="001141C9" w14:paraId="6BD368F9" w14:textId="77777777" w:rsidTr="00A34801">
        <w:trPr>
          <w:jc w:val="center"/>
        </w:trPr>
        <w:tc>
          <w:tcPr>
            <w:tcW w:w="1957" w:type="dxa"/>
            <w:tcBorders>
              <w:top w:val="nil"/>
              <w:left w:val="single" w:sz="4" w:space="0" w:color="auto"/>
              <w:bottom w:val="nil"/>
              <w:right w:val="single" w:sz="4" w:space="0" w:color="auto"/>
            </w:tcBorders>
          </w:tcPr>
          <w:p w14:paraId="5AFF6FB5" w14:textId="77777777" w:rsidR="00C84A42" w:rsidRPr="001141C9" w:rsidRDefault="00C84A42" w:rsidP="004618D8">
            <w:pPr>
              <w:pStyle w:val="TAC"/>
              <w:keepNext w:val="0"/>
              <w:keepLines w:val="0"/>
              <w:widowControl w:val="0"/>
              <w:rPr>
                <w:lang w:eastAsia="zh-CN"/>
              </w:rPr>
            </w:pPr>
          </w:p>
        </w:tc>
        <w:tc>
          <w:tcPr>
            <w:tcW w:w="2033" w:type="dxa"/>
            <w:tcBorders>
              <w:top w:val="nil"/>
              <w:left w:val="single" w:sz="4" w:space="0" w:color="auto"/>
              <w:bottom w:val="nil"/>
              <w:right w:val="single" w:sz="4" w:space="0" w:color="auto"/>
            </w:tcBorders>
          </w:tcPr>
          <w:p w14:paraId="146D56C9"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41A7234D" w14:textId="77777777" w:rsidR="00C84A42" w:rsidRPr="001141C9" w:rsidRDefault="00C84A42" w:rsidP="004618D8">
            <w:pPr>
              <w:pStyle w:val="TAC"/>
              <w:keepNext w:val="0"/>
              <w:keepLines w:val="0"/>
              <w:widowControl w:val="0"/>
              <w:rPr>
                <w:rFonts w:cs="Arial"/>
                <w:lang w:eastAsia="zh-CN"/>
              </w:rPr>
            </w:pPr>
            <w:r w:rsidRPr="001141C9">
              <w:rPr>
                <w:rFonts w:cs="Arial"/>
                <w:lang w:eastAsia="zh-CN"/>
              </w:rPr>
              <w:t>n5</w:t>
            </w:r>
          </w:p>
        </w:tc>
        <w:tc>
          <w:tcPr>
            <w:tcW w:w="2807" w:type="dxa"/>
            <w:tcBorders>
              <w:top w:val="single" w:sz="4" w:space="0" w:color="auto"/>
              <w:left w:val="single" w:sz="4" w:space="0" w:color="auto"/>
              <w:bottom w:val="single" w:sz="4" w:space="0" w:color="auto"/>
              <w:right w:val="single" w:sz="4" w:space="0" w:color="auto"/>
            </w:tcBorders>
          </w:tcPr>
          <w:p w14:paraId="44022959" w14:textId="77777777" w:rsidR="00C84A42" w:rsidRPr="001141C9" w:rsidRDefault="00C84A42" w:rsidP="004618D8">
            <w:pPr>
              <w:pStyle w:val="TAC"/>
              <w:keepNext w:val="0"/>
              <w:keepLines w:val="0"/>
              <w:widowControl w:val="0"/>
              <w:rPr>
                <w:lang w:eastAsia="zh-CN" w:bidi="ar"/>
              </w:rPr>
            </w:pPr>
            <w:r w:rsidRPr="001141C9">
              <w:rPr>
                <w:lang w:eastAsia="zh-CN" w:bidi="ar"/>
              </w:rPr>
              <w:t>5, 10, 15, 20</w:t>
            </w:r>
          </w:p>
        </w:tc>
        <w:tc>
          <w:tcPr>
            <w:tcW w:w="1840" w:type="dxa"/>
            <w:tcBorders>
              <w:top w:val="nil"/>
              <w:left w:val="single" w:sz="4" w:space="0" w:color="auto"/>
              <w:bottom w:val="nil"/>
              <w:right w:val="single" w:sz="4" w:space="0" w:color="auto"/>
            </w:tcBorders>
          </w:tcPr>
          <w:p w14:paraId="21F91626" w14:textId="77777777" w:rsidR="00C84A42" w:rsidRPr="001141C9" w:rsidRDefault="00C84A42" w:rsidP="004618D8">
            <w:pPr>
              <w:pStyle w:val="TAC"/>
              <w:keepNext w:val="0"/>
              <w:keepLines w:val="0"/>
              <w:widowControl w:val="0"/>
              <w:rPr>
                <w:kern w:val="2"/>
                <w:szCs w:val="22"/>
                <w:lang w:eastAsia="zh-CN"/>
              </w:rPr>
            </w:pPr>
          </w:p>
        </w:tc>
      </w:tr>
      <w:tr w:rsidR="00C84A42" w:rsidRPr="001141C9" w14:paraId="7FF4F4C0" w14:textId="77777777" w:rsidTr="00A34801">
        <w:trPr>
          <w:jc w:val="center"/>
        </w:trPr>
        <w:tc>
          <w:tcPr>
            <w:tcW w:w="1957" w:type="dxa"/>
            <w:tcBorders>
              <w:top w:val="nil"/>
              <w:left w:val="single" w:sz="4" w:space="0" w:color="auto"/>
              <w:bottom w:val="nil"/>
              <w:right w:val="single" w:sz="4" w:space="0" w:color="auto"/>
            </w:tcBorders>
          </w:tcPr>
          <w:p w14:paraId="286F0900" w14:textId="77777777" w:rsidR="00C84A42" w:rsidRPr="001141C9" w:rsidRDefault="00C84A42" w:rsidP="004618D8">
            <w:pPr>
              <w:pStyle w:val="TAC"/>
              <w:keepNext w:val="0"/>
              <w:keepLines w:val="0"/>
              <w:widowControl w:val="0"/>
              <w:rPr>
                <w:lang w:eastAsia="zh-CN"/>
              </w:rPr>
            </w:pPr>
          </w:p>
        </w:tc>
        <w:tc>
          <w:tcPr>
            <w:tcW w:w="2033" w:type="dxa"/>
            <w:tcBorders>
              <w:top w:val="nil"/>
              <w:left w:val="single" w:sz="4" w:space="0" w:color="auto"/>
              <w:bottom w:val="nil"/>
              <w:right w:val="single" w:sz="4" w:space="0" w:color="auto"/>
            </w:tcBorders>
          </w:tcPr>
          <w:p w14:paraId="46B9183F"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45E3FB28" w14:textId="77777777" w:rsidR="00C84A42" w:rsidRPr="001141C9" w:rsidRDefault="00C84A42" w:rsidP="004618D8">
            <w:pPr>
              <w:pStyle w:val="TAC"/>
              <w:keepNext w:val="0"/>
              <w:keepLines w:val="0"/>
              <w:widowControl w:val="0"/>
              <w:rPr>
                <w:rFonts w:cs="Arial"/>
                <w:lang w:eastAsia="zh-CN"/>
              </w:rPr>
            </w:pPr>
            <w:r w:rsidRPr="001141C9">
              <w:rPr>
                <w:rFonts w:cs="Arial"/>
                <w:lang w:eastAsia="zh-CN"/>
              </w:rPr>
              <w:t>n66</w:t>
            </w:r>
          </w:p>
        </w:tc>
        <w:tc>
          <w:tcPr>
            <w:tcW w:w="2807" w:type="dxa"/>
            <w:tcBorders>
              <w:top w:val="single" w:sz="4" w:space="0" w:color="auto"/>
              <w:left w:val="single" w:sz="4" w:space="0" w:color="auto"/>
              <w:bottom w:val="single" w:sz="4" w:space="0" w:color="auto"/>
              <w:right w:val="single" w:sz="4" w:space="0" w:color="auto"/>
            </w:tcBorders>
          </w:tcPr>
          <w:p w14:paraId="5627184E"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5, 10, 15, 20, 25, 30, 40</w:t>
            </w:r>
          </w:p>
        </w:tc>
        <w:tc>
          <w:tcPr>
            <w:tcW w:w="1840" w:type="dxa"/>
            <w:tcBorders>
              <w:top w:val="nil"/>
              <w:left w:val="single" w:sz="4" w:space="0" w:color="auto"/>
              <w:bottom w:val="nil"/>
              <w:right w:val="single" w:sz="4" w:space="0" w:color="auto"/>
            </w:tcBorders>
          </w:tcPr>
          <w:p w14:paraId="34DC3BF5" w14:textId="77777777" w:rsidR="00C84A42" w:rsidRPr="001141C9" w:rsidRDefault="00C84A42" w:rsidP="004618D8">
            <w:pPr>
              <w:pStyle w:val="TAC"/>
              <w:keepNext w:val="0"/>
              <w:keepLines w:val="0"/>
              <w:widowControl w:val="0"/>
              <w:rPr>
                <w:kern w:val="2"/>
                <w:szCs w:val="22"/>
                <w:lang w:eastAsia="zh-CN"/>
              </w:rPr>
            </w:pPr>
          </w:p>
        </w:tc>
      </w:tr>
      <w:tr w:rsidR="00C84A42" w:rsidRPr="001141C9" w14:paraId="2E666C6C" w14:textId="77777777" w:rsidTr="00A34801">
        <w:trPr>
          <w:jc w:val="center"/>
        </w:trPr>
        <w:tc>
          <w:tcPr>
            <w:tcW w:w="1957" w:type="dxa"/>
            <w:tcBorders>
              <w:top w:val="nil"/>
              <w:left w:val="single" w:sz="4" w:space="0" w:color="auto"/>
              <w:bottom w:val="single" w:sz="4" w:space="0" w:color="auto"/>
              <w:right w:val="single" w:sz="4" w:space="0" w:color="auto"/>
            </w:tcBorders>
          </w:tcPr>
          <w:p w14:paraId="735E6647" w14:textId="77777777" w:rsidR="00C84A42" w:rsidRPr="001141C9" w:rsidRDefault="00C84A42" w:rsidP="004618D8">
            <w:pPr>
              <w:pStyle w:val="TAC"/>
              <w:keepNext w:val="0"/>
              <w:keepLines w:val="0"/>
              <w:widowControl w:val="0"/>
              <w:rPr>
                <w:lang w:eastAsia="zh-CN"/>
              </w:rPr>
            </w:pPr>
          </w:p>
        </w:tc>
        <w:tc>
          <w:tcPr>
            <w:tcW w:w="2033" w:type="dxa"/>
            <w:tcBorders>
              <w:top w:val="nil"/>
              <w:left w:val="single" w:sz="4" w:space="0" w:color="auto"/>
              <w:bottom w:val="single" w:sz="4" w:space="0" w:color="auto"/>
              <w:right w:val="single" w:sz="4" w:space="0" w:color="auto"/>
            </w:tcBorders>
          </w:tcPr>
          <w:p w14:paraId="0786ADCE"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54C65CA0" w14:textId="77777777" w:rsidR="00C84A42" w:rsidRPr="001141C9" w:rsidRDefault="00C84A42" w:rsidP="004618D8">
            <w:pPr>
              <w:pStyle w:val="TAC"/>
              <w:keepNext w:val="0"/>
              <w:keepLines w:val="0"/>
              <w:widowControl w:val="0"/>
              <w:rPr>
                <w:rFonts w:cs="Arial"/>
                <w:lang w:eastAsia="zh-CN"/>
              </w:rPr>
            </w:pPr>
            <w:r w:rsidRPr="001141C9">
              <w:rPr>
                <w:rFonts w:cs="Arial"/>
                <w:lang w:eastAsia="zh-CN"/>
              </w:rPr>
              <w:t>n77</w:t>
            </w:r>
          </w:p>
        </w:tc>
        <w:tc>
          <w:tcPr>
            <w:tcW w:w="2807" w:type="dxa"/>
            <w:tcBorders>
              <w:top w:val="single" w:sz="4" w:space="0" w:color="auto"/>
              <w:left w:val="single" w:sz="4" w:space="0" w:color="auto"/>
              <w:bottom w:val="single" w:sz="4" w:space="0" w:color="auto"/>
              <w:right w:val="single" w:sz="4" w:space="0" w:color="auto"/>
            </w:tcBorders>
          </w:tcPr>
          <w:p w14:paraId="58DC4715" w14:textId="77777777" w:rsidR="00C84A42" w:rsidRPr="001141C9" w:rsidRDefault="00C84A42" w:rsidP="004618D8">
            <w:pPr>
              <w:pStyle w:val="TAC"/>
              <w:keepNext w:val="0"/>
              <w:keepLines w:val="0"/>
              <w:widowControl w:val="0"/>
              <w:rPr>
                <w:lang w:eastAsia="zh-CN" w:bidi="ar"/>
              </w:rPr>
            </w:pPr>
            <w:r w:rsidRPr="001141C9">
              <w:rPr>
                <w:lang w:eastAsia="zh-CN" w:bidi="ar"/>
              </w:rPr>
              <w:t>CA_n77(2A)_BCS1</w:t>
            </w:r>
          </w:p>
        </w:tc>
        <w:tc>
          <w:tcPr>
            <w:tcW w:w="1840" w:type="dxa"/>
            <w:tcBorders>
              <w:top w:val="nil"/>
              <w:left w:val="single" w:sz="4" w:space="0" w:color="auto"/>
              <w:bottom w:val="single" w:sz="4" w:space="0" w:color="auto"/>
              <w:right w:val="single" w:sz="4" w:space="0" w:color="auto"/>
            </w:tcBorders>
          </w:tcPr>
          <w:p w14:paraId="159FCC1F" w14:textId="77777777" w:rsidR="00C84A42" w:rsidRPr="001141C9" w:rsidRDefault="00C84A42" w:rsidP="004618D8">
            <w:pPr>
              <w:pStyle w:val="TAC"/>
              <w:keepNext w:val="0"/>
              <w:keepLines w:val="0"/>
              <w:widowControl w:val="0"/>
              <w:rPr>
                <w:kern w:val="2"/>
                <w:szCs w:val="22"/>
                <w:lang w:eastAsia="zh-CN"/>
              </w:rPr>
            </w:pPr>
          </w:p>
        </w:tc>
      </w:tr>
      <w:tr w:rsidR="00C84A42" w:rsidRPr="001141C9" w14:paraId="187EACEE" w14:textId="77777777" w:rsidTr="00A34801">
        <w:trPr>
          <w:jc w:val="center"/>
        </w:trPr>
        <w:tc>
          <w:tcPr>
            <w:tcW w:w="1957" w:type="dxa"/>
            <w:tcBorders>
              <w:top w:val="single" w:sz="4" w:space="0" w:color="auto"/>
              <w:left w:val="single" w:sz="4" w:space="0" w:color="auto"/>
              <w:bottom w:val="nil"/>
              <w:right w:val="single" w:sz="4" w:space="0" w:color="auto"/>
            </w:tcBorders>
          </w:tcPr>
          <w:p w14:paraId="2A5A36B0" w14:textId="77777777" w:rsidR="00C84A42" w:rsidRPr="001141C9" w:rsidRDefault="00C84A42" w:rsidP="004618D8">
            <w:pPr>
              <w:pStyle w:val="TAC"/>
              <w:keepNext w:val="0"/>
              <w:keepLines w:val="0"/>
              <w:widowControl w:val="0"/>
              <w:rPr>
                <w:lang w:eastAsia="zh-CN" w:bidi="ar"/>
              </w:rPr>
            </w:pPr>
            <w:r w:rsidRPr="001141C9">
              <w:rPr>
                <w:lang w:eastAsia="zh-CN"/>
              </w:rPr>
              <w:t>CA_n2A-n5A-n66A-n77C</w:t>
            </w:r>
          </w:p>
        </w:tc>
        <w:tc>
          <w:tcPr>
            <w:tcW w:w="2033" w:type="dxa"/>
            <w:tcBorders>
              <w:top w:val="single" w:sz="4" w:space="0" w:color="auto"/>
              <w:left w:val="single" w:sz="4" w:space="0" w:color="auto"/>
              <w:bottom w:val="nil"/>
              <w:right w:val="single" w:sz="4" w:space="0" w:color="auto"/>
            </w:tcBorders>
          </w:tcPr>
          <w:p w14:paraId="61F0D467" w14:textId="77777777" w:rsidR="00C84A42" w:rsidRPr="001141C9" w:rsidRDefault="00C84A42" w:rsidP="004618D8">
            <w:pPr>
              <w:pStyle w:val="TAC"/>
              <w:keepNext w:val="0"/>
              <w:keepLines w:val="0"/>
              <w:widowControl w:val="0"/>
              <w:rPr>
                <w:lang w:eastAsia="zh-CN"/>
              </w:rPr>
            </w:pPr>
            <w:r w:rsidRPr="001141C9">
              <w:rPr>
                <w:lang w:eastAsia="zh-CN"/>
              </w:rPr>
              <w:t>n77</w:t>
            </w:r>
            <w:r w:rsidRPr="001141C9">
              <w:rPr>
                <w:vertAlign w:val="superscript"/>
                <w:lang w:eastAsia="zh-CN"/>
              </w:rPr>
              <w:t>5,6</w:t>
            </w:r>
          </w:p>
          <w:p w14:paraId="6F1164C8" w14:textId="77777777" w:rsidR="00C84A42" w:rsidRPr="001141C9" w:rsidRDefault="00C84A42" w:rsidP="004618D8">
            <w:pPr>
              <w:pStyle w:val="TAC"/>
              <w:keepNext w:val="0"/>
              <w:keepLines w:val="0"/>
              <w:widowControl w:val="0"/>
              <w:rPr>
                <w:lang w:eastAsia="zh-CN"/>
              </w:rPr>
            </w:pPr>
            <w:r w:rsidRPr="001141C9">
              <w:rPr>
                <w:lang w:eastAsia="zh-CN"/>
              </w:rPr>
              <w:t>CA_n77C</w:t>
            </w:r>
          </w:p>
          <w:p w14:paraId="0954460B" w14:textId="77777777" w:rsidR="00C84A42" w:rsidRPr="001141C9" w:rsidRDefault="00C84A42" w:rsidP="004618D8">
            <w:pPr>
              <w:pStyle w:val="TAC"/>
              <w:keepNext w:val="0"/>
              <w:keepLines w:val="0"/>
              <w:widowControl w:val="0"/>
              <w:rPr>
                <w:lang w:eastAsia="zh-CN"/>
              </w:rPr>
            </w:pPr>
            <w:r w:rsidRPr="001141C9">
              <w:rPr>
                <w:lang w:eastAsia="zh-CN"/>
              </w:rPr>
              <w:t>CA_n2A-n5A</w:t>
            </w:r>
          </w:p>
          <w:p w14:paraId="010FD15E" w14:textId="77777777" w:rsidR="00C84A42" w:rsidRPr="001141C9" w:rsidRDefault="00C84A42" w:rsidP="004618D8">
            <w:pPr>
              <w:pStyle w:val="TAC"/>
              <w:keepNext w:val="0"/>
              <w:keepLines w:val="0"/>
              <w:widowControl w:val="0"/>
              <w:rPr>
                <w:lang w:eastAsia="zh-CN"/>
              </w:rPr>
            </w:pPr>
            <w:r w:rsidRPr="001141C9">
              <w:rPr>
                <w:lang w:eastAsia="zh-CN"/>
              </w:rPr>
              <w:t>CA_n2A-n66A</w:t>
            </w:r>
          </w:p>
          <w:p w14:paraId="56DFAD8F" w14:textId="77777777" w:rsidR="00C84A42" w:rsidRPr="001141C9" w:rsidRDefault="00C84A42" w:rsidP="004618D8">
            <w:pPr>
              <w:pStyle w:val="TAC"/>
              <w:keepNext w:val="0"/>
              <w:keepLines w:val="0"/>
              <w:widowControl w:val="0"/>
              <w:rPr>
                <w:lang w:eastAsia="zh-CN"/>
              </w:rPr>
            </w:pPr>
            <w:r w:rsidRPr="001141C9">
              <w:rPr>
                <w:lang w:eastAsia="zh-CN"/>
              </w:rPr>
              <w:t>CA_n2A-n77A</w:t>
            </w:r>
            <w:r w:rsidRPr="001141C9">
              <w:rPr>
                <w:vertAlign w:val="superscript"/>
                <w:lang w:eastAsia="zh-CN"/>
              </w:rPr>
              <w:t>5</w:t>
            </w:r>
          </w:p>
          <w:p w14:paraId="5E121972" w14:textId="77777777" w:rsidR="00C84A42" w:rsidRPr="001141C9" w:rsidRDefault="00C84A42" w:rsidP="004618D8">
            <w:pPr>
              <w:pStyle w:val="TAC"/>
              <w:keepNext w:val="0"/>
              <w:keepLines w:val="0"/>
              <w:widowControl w:val="0"/>
              <w:rPr>
                <w:lang w:eastAsia="zh-CN"/>
              </w:rPr>
            </w:pPr>
            <w:r w:rsidRPr="001141C9">
              <w:rPr>
                <w:lang w:eastAsia="zh-CN"/>
              </w:rPr>
              <w:t>CA_n5A-n77A</w:t>
            </w:r>
            <w:r w:rsidRPr="001141C9">
              <w:rPr>
                <w:vertAlign w:val="superscript"/>
                <w:lang w:eastAsia="zh-CN"/>
              </w:rPr>
              <w:t>5</w:t>
            </w:r>
          </w:p>
          <w:p w14:paraId="77670F31" w14:textId="77777777" w:rsidR="00C84A42" w:rsidRPr="001141C9" w:rsidRDefault="00C84A42" w:rsidP="004618D8">
            <w:pPr>
              <w:pStyle w:val="TAC"/>
              <w:keepNext w:val="0"/>
              <w:keepLines w:val="0"/>
              <w:widowControl w:val="0"/>
              <w:rPr>
                <w:lang w:eastAsia="zh-CN"/>
              </w:rPr>
            </w:pPr>
            <w:r w:rsidRPr="001141C9">
              <w:rPr>
                <w:lang w:eastAsia="zh-CN"/>
              </w:rPr>
              <w:t>CA_n5A-n66A</w:t>
            </w:r>
          </w:p>
          <w:p w14:paraId="47BEB067" w14:textId="77777777" w:rsidR="00C84A42" w:rsidRDefault="00C84A42" w:rsidP="004618D8">
            <w:pPr>
              <w:pStyle w:val="TAC"/>
              <w:keepNext w:val="0"/>
              <w:keepLines w:val="0"/>
              <w:widowControl w:val="0"/>
              <w:rPr>
                <w:vertAlign w:val="superscript"/>
                <w:lang w:eastAsia="zh-CN"/>
              </w:rPr>
            </w:pPr>
            <w:r w:rsidRPr="001141C9">
              <w:rPr>
                <w:lang w:eastAsia="zh-CN"/>
              </w:rPr>
              <w:t>CA_n66A-n77A</w:t>
            </w:r>
            <w:r w:rsidRPr="001141C9">
              <w:rPr>
                <w:vertAlign w:val="superscript"/>
                <w:lang w:eastAsia="zh-CN"/>
              </w:rPr>
              <w:t>5</w:t>
            </w:r>
          </w:p>
          <w:p w14:paraId="798244F1"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159BD67A"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rFonts w:cs="Arial"/>
                <w:lang w:eastAsia="zh-CN"/>
              </w:rPr>
              <w:t>n2</w:t>
            </w:r>
          </w:p>
        </w:tc>
        <w:tc>
          <w:tcPr>
            <w:tcW w:w="2807" w:type="dxa"/>
            <w:tcBorders>
              <w:top w:val="single" w:sz="4" w:space="0" w:color="auto"/>
              <w:left w:val="single" w:sz="4" w:space="0" w:color="auto"/>
              <w:bottom w:val="single" w:sz="4" w:space="0" w:color="auto"/>
              <w:right w:val="single" w:sz="4" w:space="0" w:color="auto"/>
            </w:tcBorders>
          </w:tcPr>
          <w:p w14:paraId="167FC2CA"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lang w:eastAsia="zh-CN" w:bidi="ar"/>
              </w:rPr>
              <w:t>5, 10, 15, 20</w:t>
            </w:r>
          </w:p>
        </w:tc>
        <w:tc>
          <w:tcPr>
            <w:tcW w:w="1840" w:type="dxa"/>
            <w:tcBorders>
              <w:top w:val="single" w:sz="4" w:space="0" w:color="auto"/>
              <w:left w:val="single" w:sz="4" w:space="0" w:color="auto"/>
              <w:bottom w:val="nil"/>
              <w:right w:val="single" w:sz="4" w:space="0" w:color="auto"/>
            </w:tcBorders>
          </w:tcPr>
          <w:p w14:paraId="3E608943" w14:textId="77777777" w:rsidR="00C84A42" w:rsidRPr="001141C9" w:rsidRDefault="00C84A42" w:rsidP="004618D8">
            <w:pPr>
              <w:pStyle w:val="TAC"/>
              <w:keepNext w:val="0"/>
              <w:keepLines w:val="0"/>
              <w:widowControl w:val="0"/>
              <w:rPr>
                <w:kern w:val="2"/>
                <w:szCs w:val="22"/>
              </w:rPr>
            </w:pPr>
            <w:r w:rsidRPr="001141C9">
              <w:rPr>
                <w:kern w:val="2"/>
                <w:szCs w:val="22"/>
                <w:lang w:eastAsia="zh-CN"/>
              </w:rPr>
              <w:t>0</w:t>
            </w:r>
          </w:p>
        </w:tc>
      </w:tr>
      <w:tr w:rsidR="00C84A42" w:rsidRPr="001141C9" w14:paraId="109A8C8B" w14:textId="77777777" w:rsidTr="00A34801">
        <w:trPr>
          <w:jc w:val="center"/>
        </w:trPr>
        <w:tc>
          <w:tcPr>
            <w:tcW w:w="1957" w:type="dxa"/>
            <w:tcBorders>
              <w:top w:val="nil"/>
              <w:left w:val="single" w:sz="4" w:space="0" w:color="auto"/>
              <w:bottom w:val="nil"/>
              <w:right w:val="single" w:sz="4" w:space="0" w:color="auto"/>
            </w:tcBorders>
          </w:tcPr>
          <w:p w14:paraId="4EBCD4EA"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3D410686"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02A423A4"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rFonts w:cs="Arial"/>
                <w:lang w:eastAsia="zh-CN"/>
              </w:rPr>
              <w:t>n5</w:t>
            </w:r>
          </w:p>
        </w:tc>
        <w:tc>
          <w:tcPr>
            <w:tcW w:w="2807" w:type="dxa"/>
            <w:tcBorders>
              <w:top w:val="single" w:sz="4" w:space="0" w:color="auto"/>
              <w:left w:val="single" w:sz="4" w:space="0" w:color="auto"/>
              <w:bottom w:val="single" w:sz="4" w:space="0" w:color="auto"/>
              <w:right w:val="single" w:sz="4" w:space="0" w:color="auto"/>
            </w:tcBorders>
          </w:tcPr>
          <w:p w14:paraId="6DF7FFB3" w14:textId="77777777" w:rsidR="00C84A42" w:rsidRPr="001141C9" w:rsidRDefault="00C84A42" w:rsidP="004618D8">
            <w:pPr>
              <w:pStyle w:val="TAC"/>
              <w:keepNext w:val="0"/>
              <w:keepLines w:val="0"/>
              <w:widowControl w:val="0"/>
              <w:rPr>
                <w:lang w:eastAsia="zh-CN" w:bidi="ar"/>
              </w:rPr>
            </w:pPr>
            <w:r w:rsidRPr="001141C9">
              <w:rPr>
                <w:lang w:eastAsia="zh-CN" w:bidi="ar"/>
              </w:rPr>
              <w:t>5, 10, 15, 20</w:t>
            </w:r>
          </w:p>
        </w:tc>
        <w:tc>
          <w:tcPr>
            <w:tcW w:w="1840" w:type="dxa"/>
            <w:tcBorders>
              <w:top w:val="nil"/>
              <w:left w:val="single" w:sz="4" w:space="0" w:color="auto"/>
              <w:bottom w:val="nil"/>
              <w:right w:val="single" w:sz="4" w:space="0" w:color="auto"/>
            </w:tcBorders>
          </w:tcPr>
          <w:p w14:paraId="5E196DEA" w14:textId="77777777" w:rsidR="00C84A42" w:rsidRPr="001141C9" w:rsidRDefault="00C84A42" w:rsidP="004618D8">
            <w:pPr>
              <w:pStyle w:val="TAC"/>
              <w:keepNext w:val="0"/>
              <w:keepLines w:val="0"/>
              <w:widowControl w:val="0"/>
              <w:rPr>
                <w:kern w:val="2"/>
                <w:szCs w:val="22"/>
                <w:lang w:eastAsia="zh-CN"/>
              </w:rPr>
            </w:pPr>
          </w:p>
        </w:tc>
      </w:tr>
      <w:tr w:rsidR="00C84A42" w:rsidRPr="001141C9" w14:paraId="072E4A5C" w14:textId="77777777" w:rsidTr="00A34801">
        <w:trPr>
          <w:jc w:val="center"/>
        </w:trPr>
        <w:tc>
          <w:tcPr>
            <w:tcW w:w="1957" w:type="dxa"/>
            <w:tcBorders>
              <w:top w:val="nil"/>
              <w:left w:val="single" w:sz="4" w:space="0" w:color="auto"/>
              <w:bottom w:val="nil"/>
              <w:right w:val="single" w:sz="4" w:space="0" w:color="auto"/>
            </w:tcBorders>
          </w:tcPr>
          <w:p w14:paraId="140E5E81"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064C4293"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36A2AE5C"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rFonts w:cs="Arial"/>
                <w:lang w:eastAsia="zh-CN"/>
              </w:rPr>
              <w:t>n66</w:t>
            </w:r>
          </w:p>
        </w:tc>
        <w:tc>
          <w:tcPr>
            <w:tcW w:w="2807" w:type="dxa"/>
            <w:tcBorders>
              <w:top w:val="single" w:sz="4" w:space="0" w:color="auto"/>
              <w:left w:val="single" w:sz="4" w:space="0" w:color="auto"/>
              <w:bottom w:val="single" w:sz="4" w:space="0" w:color="auto"/>
              <w:right w:val="single" w:sz="4" w:space="0" w:color="auto"/>
            </w:tcBorders>
          </w:tcPr>
          <w:p w14:paraId="1A07D8AA"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lang w:eastAsia="zh-CN" w:bidi="ar"/>
              </w:rPr>
              <w:t>5, 10, 15, 20, 25, 30, 40</w:t>
            </w:r>
          </w:p>
        </w:tc>
        <w:tc>
          <w:tcPr>
            <w:tcW w:w="1840" w:type="dxa"/>
            <w:tcBorders>
              <w:top w:val="nil"/>
              <w:left w:val="single" w:sz="4" w:space="0" w:color="auto"/>
              <w:bottom w:val="nil"/>
              <w:right w:val="single" w:sz="4" w:space="0" w:color="auto"/>
            </w:tcBorders>
          </w:tcPr>
          <w:p w14:paraId="3A0FB20C" w14:textId="77777777" w:rsidR="00C84A42" w:rsidRPr="001141C9" w:rsidRDefault="00C84A42" w:rsidP="004618D8">
            <w:pPr>
              <w:pStyle w:val="TAC"/>
              <w:keepNext w:val="0"/>
              <w:keepLines w:val="0"/>
              <w:widowControl w:val="0"/>
              <w:rPr>
                <w:kern w:val="2"/>
                <w:szCs w:val="22"/>
                <w:lang w:eastAsia="zh-CN"/>
              </w:rPr>
            </w:pPr>
          </w:p>
        </w:tc>
      </w:tr>
      <w:tr w:rsidR="00C84A42" w:rsidRPr="001141C9" w14:paraId="4EAEC12E" w14:textId="77777777" w:rsidTr="00A34801">
        <w:trPr>
          <w:jc w:val="center"/>
        </w:trPr>
        <w:tc>
          <w:tcPr>
            <w:tcW w:w="1957" w:type="dxa"/>
            <w:tcBorders>
              <w:top w:val="nil"/>
              <w:left w:val="single" w:sz="4" w:space="0" w:color="auto"/>
              <w:bottom w:val="nil"/>
              <w:right w:val="single" w:sz="4" w:space="0" w:color="auto"/>
            </w:tcBorders>
          </w:tcPr>
          <w:p w14:paraId="15E7504A"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single" w:sz="4" w:space="0" w:color="auto"/>
              <w:right w:val="single" w:sz="4" w:space="0" w:color="auto"/>
            </w:tcBorders>
          </w:tcPr>
          <w:p w14:paraId="65FFE871"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258534C8"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rFonts w:cs="Arial"/>
                <w:lang w:eastAsia="zh-CN"/>
              </w:rPr>
              <w:t>n77</w:t>
            </w:r>
          </w:p>
        </w:tc>
        <w:tc>
          <w:tcPr>
            <w:tcW w:w="2807" w:type="dxa"/>
            <w:tcBorders>
              <w:top w:val="single" w:sz="4" w:space="0" w:color="auto"/>
              <w:left w:val="single" w:sz="4" w:space="0" w:color="auto"/>
              <w:bottom w:val="single" w:sz="4" w:space="0" w:color="auto"/>
              <w:right w:val="single" w:sz="4" w:space="0" w:color="auto"/>
            </w:tcBorders>
          </w:tcPr>
          <w:p w14:paraId="0246AE8F"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lang w:eastAsia="zh-CN" w:bidi="ar"/>
              </w:rPr>
              <w:t>CA_n77C_BCS1</w:t>
            </w:r>
          </w:p>
        </w:tc>
        <w:tc>
          <w:tcPr>
            <w:tcW w:w="1840" w:type="dxa"/>
            <w:tcBorders>
              <w:top w:val="nil"/>
              <w:left w:val="single" w:sz="4" w:space="0" w:color="auto"/>
              <w:bottom w:val="single" w:sz="4" w:space="0" w:color="auto"/>
              <w:right w:val="single" w:sz="4" w:space="0" w:color="auto"/>
            </w:tcBorders>
          </w:tcPr>
          <w:p w14:paraId="6CA34584" w14:textId="77777777" w:rsidR="00C84A42" w:rsidRPr="001141C9" w:rsidRDefault="00C84A42" w:rsidP="004618D8">
            <w:pPr>
              <w:pStyle w:val="TAC"/>
              <w:keepNext w:val="0"/>
              <w:keepLines w:val="0"/>
              <w:widowControl w:val="0"/>
              <w:rPr>
                <w:kern w:val="2"/>
                <w:szCs w:val="22"/>
                <w:lang w:eastAsia="zh-CN"/>
              </w:rPr>
            </w:pPr>
          </w:p>
        </w:tc>
      </w:tr>
      <w:tr w:rsidR="00C84A42" w:rsidRPr="001141C9" w14:paraId="2DDCADDF" w14:textId="77777777" w:rsidTr="00A34801">
        <w:trPr>
          <w:jc w:val="center"/>
        </w:trPr>
        <w:tc>
          <w:tcPr>
            <w:tcW w:w="1957" w:type="dxa"/>
            <w:tcBorders>
              <w:top w:val="nil"/>
              <w:left w:val="single" w:sz="4" w:space="0" w:color="auto"/>
              <w:bottom w:val="nil"/>
              <w:right w:val="single" w:sz="4" w:space="0" w:color="auto"/>
            </w:tcBorders>
          </w:tcPr>
          <w:p w14:paraId="2135E598"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2BB5B091" w14:textId="77777777" w:rsidR="00C84A42" w:rsidRDefault="00C84A42" w:rsidP="004618D8">
            <w:pPr>
              <w:pStyle w:val="TAC"/>
              <w:keepNext w:val="0"/>
              <w:keepLines w:val="0"/>
              <w:widowControl w:val="0"/>
              <w:spacing w:line="256" w:lineRule="auto"/>
              <w:rPr>
                <w:lang w:eastAsia="zh-CN"/>
              </w:rPr>
            </w:pPr>
            <w:r>
              <w:rPr>
                <w:lang w:eastAsia="zh-CN"/>
              </w:rPr>
              <w:t>CA_n77C</w:t>
            </w:r>
          </w:p>
          <w:p w14:paraId="744374ED" w14:textId="77777777" w:rsidR="00C84A42" w:rsidRDefault="00C84A42" w:rsidP="004618D8">
            <w:pPr>
              <w:pStyle w:val="TAC"/>
              <w:keepNext w:val="0"/>
              <w:keepLines w:val="0"/>
              <w:widowControl w:val="0"/>
              <w:spacing w:line="256" w:lineRule="auto"/>
              <w:rPr>
                <w:lang w:eastAsia="zh-CN"/>
              </w:rPr>
            </w:pPr>
            <w:r>
              <w:rPr>
                <w:lang w:eastAsia="zh-CN"/>
              </w:rPr>
              <w:t>CA_n2A-n5A</w:t>
            </w:r>
          </w:p>
          <w:p w14:paraId="5AE9A886" w14:textId="77777777" w:rsidR="00C84A42" w:rsidRDefault="00C84A42" w:rsidP="004618D8">
            <w:pPr>
              <w:pStyle w:val="TAC"/>
              <w:keepNext w:val="0"/>
              <w:keepLines w:val="0"/>
              <w:widowControl w:val="0"/>
              <w:spacing w:line="256" w:lineRule="auto"/>
              <w:rPr>
                <w:lang w:eastAsia="zh-CN"/>
              </w:rPr>
            </w:pPr>
            <w:r>
              <w:rPr>
                <w:lang w:eastAsia="zh-CN"/>
              </w:rPr>
              <w:t>CA_n2A-n66A</w:t>
            </w:r>
          </w:p>
          <w:p w14:paraId="50F30368" w14:textId="77777777" w:rsidR="00C84A42" w:rsidRDefault="00C84A42" w:rsidP="004618D8">
            <w:pPr>
              <w:pStyle w:val="TAC"/>
              <w:keepNext w:val="0"/>
              <w:keepLines w:val="0"/>
              <w:widowControl w:val="0"/>
              <w:spacing w:line="256" w:lineRule="auto"/>
              <w:rPr>
                <w:lang w:eastAsia="zh-CN"/>
              </w:rPr>
            </w:pPr>
            <w:r>
              <w:rPr>
                <w:lang w:eastAsia="zh-CN"/>
              </w:rPr>
              <w:t>CA_n2A-n77A</w:t>
            </w:r>
          </w:p>
          <w:p w14:paraId="15D687BF" w14:textId="77777777" w:rsidR="00C84A42" w:rsidRPr="001141C9" w:rsidRDefault="00C84A42" w:rsidP="004618D8">
            <w:pPr>
              <w:pStyle w:val="TAC"/>
              <w:keepNext w:val="0"/>
              <w:keepLines w:val="0"/>
              <w:widowControl w:val="0"/>
              <w:rPr>
                <w:lang w:eastAsia="zh-CN"/>
              </w:rPr>
            </w:pPr>
            <w:r w:rsidRPr="001141C9">
              <w:rPr>
                <w:lang w:eastAsia="zh-CN"/>
              </w:rPr>
              <w:t>CA_n2A-n77</w:t>
            </w:r>
            <w:r>
              <w:rPr>
                <w:lang w:eastAsia="zh-CN"/>
              </w:rPr>
              <w:t>C</w:t>
            </w:r>
          </w:p>
          <w:p w14:paraId="6222717E" w14:textId="77777777" w:rsidR="00C84A42" w:rsidRDefault="00C84A42" w:rsidP="004618D8">
            <w:pPr>
              <w:pStyle w:val="TAC"/>
              <w:keepNext w:val="0"/>
              <w:keepLines w:val="0"/>
              <w:widowControl w:val="0"/>
              <w:spacing w:line="256" w:lineRule="auto"/>
              <w:rPr>
                <w:lang w:eastAsia="zh-CN"/>
              </w:rPr>
            </w:pPr>
            <w:r>
              <w:rPr>
                <w:lang w:eastAsia="zh-CN"/>
              </w:rPr>
              <w:t>CA_n5A-n77A</w:t>
            </w:r>
          </w:p>
          <w:p w14:paraId="5E68D712" w14:textId="77777777" w:rsidR="00C84A42" w:rsidRPr="001141C9" w:rsidRDefault="00C84A42" w:rsidP="004618D8">
            <w:pPr>
              <w:pStyle w:val="TAC"/>
              <w:keepNext w:val="0"/>
              <w:keepLines w:val="0"/>
              <w:widowControl w:val="0"/>
              <w:rPr>
                <w:lang w:eastAsia="zh-CN"/>
              </w:rPr>
            </w:pPr>
            <w:r w:rsidRPr="001141C9">
              <w:rPr>
                <w:lang w:eastAsia="zh-CN"/>
              </w:rPr>
              <w:t>CA_n5A-n77</w:t>
            </w:r>
            <w:r>
              <w:rPr>
                <w:lang w:eastAsia="zh-CN"/>
              </w:rPr>
              <w:t>C</w:t>
            </w:r>
          </w:p>
          <w:p w14:paraId="770FC7BE" w14:textId="77777777" w:rsidR="00C84A42" w:rsidRDefault="00C84A42" w:rsidP="004618D8">
            <w:pPr>
              <w:pStyle w:val="TAC"/>
              <w:keepNext w:val="0"/>
              <w:keepLines w:val="0"/>
              <w:widowControl w:val="0"/>
              <w:spacing w:line="256" w:lineRule="auto"/>
              <w:rPr>
                <w:lang w:eastAsia="zh-CN"/>
              </w:rPr>
            </w:pPr>
            <w:r>
              <w:rPr>
                <w:lang w:eastAsia="zh-CN"/>
              </w:rPr>
              <w:t>CA_n5A-n66A</w:t>
            </w:r>
          </w:p>
          <w:p w14:paraId="336ECE0B" w14:textId="77777777" w:rsidR="00C84A42" w:rsidRPr="001141C9" w:rsidRDefault="00C84A42" w:rsidP="004618D8">
            <w:pPr>
              <w:pStyle w:val="TAC"/>
              <w:keepNext w:val="0"/>
              <w:keepLines w:val="0"/>
              <w:widowControl w:val="0"/>
              <w:rPr>
                <w:kern w:val="2"/>
                <w:szCs w:val="22"/>
              </w:rPr>
            </w:pPr>
            <w:r>
              <w:rPr>
                <w:lang w:eastAsia="zh-CN"/>
              </w:rPr>
              <w:t>CA_n66A-n77A</w:t>
            </w:r>
          </w:p>
        </w:tc>
        <w:tc>
          <w:tcPr>
            <w:tcW w:w="977" w:type="dxa"/>
            <w:tcBorders>
              <w:top w:val="single" w:sz="4" w:space="0" w:color="auto"/>
              <w:left w:val="single" w:sz="4" w:space="0" w:color="auto"/>
              <w:bottom w:val="single" w:sz="4" w:space="0" w:color="auto"/>
              <w:right w:val="single" w:sz="4" w:space="0" w:color="auto"/>
            </w:tcBorders>
          </w:tcPr>
          <w:p w14:paraId="3CE345F3" w14:textId="77777777" w:rsidR="00C84A42" w:rsidRPr="001141C9" w:rsidRDefault="00C84A42" w:rsidP="004618D8">
            <w:pPr>
              <w:pStyle w:val="TAC"/>
              <w:keepNext w:val="0"/>
              <w:keepLines w:val="0"/>
              <w:widowControl w:val="0"/>
              <w:rPr>
                <w:rFonts w:cs="Arial"/>
                <w:lang w:eastAsia="zh-CN"/>
              </w:rPr>
            </w:pPr>
            <w:r>
              <w:rPr>
                <w:rFonts w:cs="Arial"/>
                <w:lang w:val="en-US" w:eastAsia="zh-CN"/>
              </w:rPr>
              <w:t>n2</w:t>
            </w:r>
          </w:p>
        </w:tc>
        <w:tc>
          <w:tcPr>
            <w:tcW w:w="2807" w:type="dxa"/>
            <w:tcBorders>
              <w:top w:val="single" w:sz="4" w:space="0" w:color="auto"/>
              <w:left w:val="single" w:sz="4" w:space="0" w:color="auto"/>
              <w:bottom w:val="single" w:sz="4" w:space="0" w:color="auto"/>
              <w:right w:val="single" w:sz="4" w:space="0" w:color="auto"/>
            </w:tcBorders>
          </w:tcPr>
          <w:p w14:paraId="75FF5FD4" w14:textId="77777777" w:rsidR="00C84A42" w:rsidRPr="001141C9" w:rsidRDefault="00C84A42" w:rsidP="004618D8">
            <w:pPr>
              <w:pStyle w:val="TAC"/>
              <w:keepNext w:val="0"/>
              <w:keepLines w:val="0"/>
              <w:widowControl w:val="0"/>
              <w:rPr>
                <w:lang w:eastAsia="zh-CN" w:bidi="ar"/>
              </w:rPr>
            </w:pPr>
            <w:r>
              <w:rPr>
                <w:rFonts w:cs="Arial"/>
                <w:szCs w:val="18"/>
                <w:lang w:bidi="ar"/>
              </w:rPr>
              <w:t xml:space="preserve"> n2 channel bandwidths in Table 5.3.5-1</w:t>
            </w:r>
          </w:p>
        </w:tc>
        <w:tc>
          <w:tcPr>
            <w:tcW w:w="1840" w:type="dxa"/>
            <w:tcBorders>
              <w:top w:val="single" w:sz="4" w:space="0" w:color="auto"/>
              <w:left w:val="single" w:sz="4" w:space="0" w:color="auto"/>
              <w:bottom w:val="nil"/>
              <w:right w:val="single" w:sz="4" w:space="0" w:color="auto"/>
            </w:tcBorders>
          </w:tcPr>
          <w:p w14:paraId="610C3F13" w14:textId="77777777" w:rsidR="00C84A42" w:rsidRPr="001141C9" w:rsidRDefault="00C84A42" w:rsidP="004618D8">
            <w:pPr>
              <w:pStyle w:val="TAC"/>
              <w:keepNext w:val="0"/>
              <w:keepLines w:val="0"/>
              <w:widowControl w:val="0"/>
              <w:rPr>
                <w:kern w:val="2"/>
                <w:szCs w:val="22"/>
                <w:lang w:eastAsia="zh-CN"/>
              </w:rPr>
            </w:pPr>
            <w:r>
              <w:rPr>
                <w:kern w:val="2"/>
                <w:szCs w:val="22"/>
                <w:lang w:val="en-US" w:eastAsia="zh-CN"/>
              </w:rPr>
              <w:t>4 and 5</w:t>
            </w:r>
          </w:p>
        </w:tc>
      </w:tr>
      <w:tr w:rsidR="00C84A42" w:rsidRPr="001141C9" w14:paraId="63D7B989" w14:textId="77777777" w:rsidTr="00A34801">
        <w:trPr>
          <w:jc w:val="center"/>
        </w:trPr>
        <w:tc>
          <w:tcPr>
            <w:tcW w:w="1957" w:type="dxa"/>
            <w:tcBorders>
              <w:top w:val="nil"/>
              <w:left w:val="single" w:sz="4" w:space="0" w:color="auto"/>
              <w:bottom w:val="nil"/>
              <w:right w:val="single" w:sz="4" w:space="0" w:color="auto"/>
            </w:tcBorders>
          </w:tcPr>
          <w:p w14:paraId="0607020E"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55E695D9" w14:textId="77777777" w:rsidR="00C84A42" w:rsidRPr="001141C9" w:rsidRDefault="00C84A42" w:rsidP="004618D8">
            <w:pPr>
              <w:pStyle w:val="TAC"/>
              <w:keepNext w:val="0"/>
              <w:keepLines w:val="0"/>
              <w:widowControl w:val="0"/>
              <w:rPr>
                <w:kern w:val="2"/>
                <w:szCs w:val="22"/>
              </w:rPr>
            </w:pPr>
            <w:r w:rsidRPr="001141C9">
              <w:rPr>
                <w:lang w:eastAsia="zh-CN"/>
              </w:rPr>
              <w:t>CA_n66A-n77</w:t>
            </w:r>
            <w:r>
              <w:rPr>
                <w:lang w:eastAsia="zh-CN"/>
              </w:rPr>
              <w:t>C</w:t>
            </w:r>
          </w:p>
        </w:tc>
        <w:tc>
          <w:tcPr>
            <w:tcW w:w="977" w:type="dxa"/>
            <w:tcBorders>
              <w:top w:val="single" w:sz="4" w:space="0" w:color="auto"/>
              <w:left w:val="single" w:sz="4" w:space="0" w:color="auto"/>
              <w:bottom w:val="single" w:sz="4" w:space="0" w:color="auto"/>
              <w:right w:val="single" w:sz="4" w:space="0" w:color="auto"/>
            </w:tcBorders>
          </w:tcPr>
          <w:p w14:paraId="0A0F799B" w14:textId="77777777" w:rsidR="00C84A42" w:rsidRPr="001141C9" w:rsidRDefault="00C84A42" w:rsidP="004618D8">
            <w:pPr>
              <w:pStyle w:val="TAC"/>
              <w:keepNext w:val="0"/>
              <w:keepLines w:val="0"/>
              <w:widowControl w:val="0"/>
              <w:rPr>
                <w:rFonts w:cs="Arial"/>
                <w:lang w:eastAsia="zh-CN"/>
              </w:rPr>
            </w:pPr>
            <w:r>
              <w:rPr>
                <w:rFonts w:cs="Arial"/>
                <w:lang w:val="en-US" w:eastAsia="zh-CN"/>
              </w:rPr>
              <w:t>n5</w:t>
            </w:r>
          </w:p>
        </w:tc>
        <w:tc>
          <w:tcPr>
            <w:tcW w:w="2807" w:type="dxa"/>
            <w:tcBorders>
              <w:top w:val="single" w:sz="4" w:space="0" w:color="auto"/>
              <w:left w:val="single" w:sz="4" w:space="0" w:color="auto"/>
              <w:bottom w:val="single" w:sz="4" w:space="0" w:color="auto"/>
              <w:right w:val="single" w:sz="4" w:space="0" w:color="auto"/>
            </w:tcBorders>
          </w:tcPr>
          <w:p w14:paraId="0EB8E5A3" w14:textId="77777777" w:rsidR="00C84A42" w:rsidRPr="001141C9" w:rsidRDefault="00C84A42" w:rsidP="004618D8">
            <w:pPr>
              <w:pStyle w:val="TAC"/>
              <w:keepNext w:val="0"/>
              <w:keepLines w:val="0"/>
              <w:widowControl w:val="0"/>
              <w:rPr>
                <w:lang w:eastAsia="zh-CN" w:bidi="ar"/>
              </w:rPr>
            </w:pPr>
            <w:r>
              <w:rPr>
                <w:rFonts w:cs="Arial"/>
                <w:szCs w:val="18"/>
                <w:lang w:bidi="ar"/>
              </w:rPr>
              <w:t xml:space="preserve"> n5 channel bandwidths in Table 5.3.5-1</w:t>
            </w:r>
          </w:p>
        </w:tc>
        <w:tc>
          <w:tcPr>
            <w:tcW w:w="1840" w:type="dxa"/>
            <w:tcBorders>
              <w:top w:val="nil"/>
              <w:left w:val="single" w:sz="4" w:space="0" w:color="auto"/>
              <w:bottom w:val="nil"/>
              <w:right w:val="single" w:sz="4" w:space="0" w:color="auto"/>
            </w:tcBorders>
          </w:tcPr>
          <w:p w14:paraId="664E45C6" w14:textId="77777777" w:rsidR="00C84A42" w:rsidRPr="001141C9" w:rsidRDefault="00C84A42" w:rsidP="004618D8">
            <w:pPr>
              <w:pStyle w:val="TAC"/>
              <w:keepNext w:val="0"/>
              <w:keepLines w:val="0"/>
              <w:widowControl w:val="0"/>
              <w:rPr>
                <w:kern w:val="2"/>
                <w:szCs w:val="22"/>
                <w:lang w:eastAsia="zh-CN"/>
              </w:rPr>
            </w:pPr>
          </w:p>
        </w:tc>
      </w:tr>
      <w:tr w:rsidR="00C84A42" w:rsidRPr="001141C9" w14:paraId="7C561926" w14:textId="77777777" w:rsidTr="00A34801">
        <w:trPr>
          <w:jc w:val="center"/>
        </w:trPr>
        <w:tc>
          <w:tcPr>
            <w:tcW w:w="1957" w:type="dxa"/>
            <w:tcBorders>
              <w:top w:val="nil"/>
              <w:left w:val="single" w:sz="4" w:space="0" w:color="auto"/>
              <w:bottom w:val="nil"/>
              <w:right w:val="single" w:sz="4" w:space="0" w:color="auto"/>
            </w:tcBorders>
          </w:tcPr>
          <w:p w14:paraId="65F5993B"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1A044BD2"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31DD7388" w14:textId="77777777" w:rsidR="00C84A42" w:rsidRPr="001141C9" w:rsidRDefault="00C84A42" w:rsidP="004618D8">
            <w:pPr>
              <w:pStyle w:val="TAC"/>
              <w:keepNext w:val="0"/>
              <w:keepLines w:val="0"/>
              <w:widowControl w:val="0"/>
              <w:rPr>
                <w:rFonts w:cs="Arial"/>
                <w:lang w:eastAsia="zh-CN"/>
              </w:rPr>
            </w:pPr>
            <w:r>
              <w:rPr>
                <w:rFonts w:cs="Arial"/>
                <w:lang w:val="en-US" w:eastAsia="zh-CN"/>
              </w:rPr>
              <w:t>n66</w:t>
            </w:r>
          </w:p>
        </w:tc>
        <w:tc>
          <w:tcPr>
            <w:tcW w:w="2807" w:type="dxa"/>
            <w:tcBorders>
              <w:top w:val="single" w:sz="4" w:space="0" w:color="auto"/>
              <w:left w:val="single" w:sz="4" w:space="0" w:color="auto"/>
              <w:bottom w:val="single" w:sz="4" w:space="0" w:color="auto"/>
              <w:right w:val="single" w:sz="4" w:space="0" w:color="auto"/>
            </w:tcBorders>
          </w:tcPr>
          <w:p w14:paraId="17A603BF" w14:textId="77777777" w:rsidR="00C84A42" w:rsidRPr="001141C9" w:rsidRDefault="00C84A42" w:rsidP="004618D8">
            <w:pPr>
              <w:pStyle w:val="TAC"/>
              <w:keepNext w:val="0"/>
              <w:keepLines w:val="0"/>
              <w:widowControl w:val="0"/>
              <w:rPr>
                <w:lang w:eastAsia="zh-CN" w:bidi="ar"/>
              </w:rPr>
            </w:pPr>
            <w:r>
              <w:rPr>
                <w:rFonts w:cs="Arial"/>
                <w:szCs w:val="18"/>
                <w:lang w:bidi="ar"/>
              </w:rPr>
              <w:t xml:space="preserve"> n66 channel bandwidths in Table 5.3.5-1</w:t>
            </w:r>
          </w:p>
        </w:tc>
        <w:tc>
          <w:tcPr>
            <w:tcW w:w="1840" w:type="dxa"/>
            <w:tcBorders>
              <w:top w:val="nil"/>
              <w:left w:val="single" w:sz="4" w:space="0" w:color="auto"/>
              <w:bottom w:val="nil"/>
              <w:right w:val="single" w:sz="4" w:space="0" w:color="auto"/>
            </w:tcBorders>
          </w:tcPr>
          <w:p w14:paraId="56EA79F9" w14:textId="77777777" w:rsidR="00C84A42" w:rsidRPr="001141C9" w:rsidRDefault="00C84A42" w:rsidP="004618D8">
            <w:pPr>
              <w:pStyle w:val="TAC"/>
              <w:keepNext w:val="0"/>
              <w:keepLines w:val="0"/>
              <w:widowControl w:val="0"/>
              <w:rPr>
                <w:kern w:val="2"/>
                <w:szCs w:val="22"/>
                <w:lang w:eastAsia="zh-CN"/>
              </w:rPr>
            </w:pPr>
          </w:p>
        </w:tc>
      </w:tr>
      <w:tr w:rsidR="00C84A42" w:rsidRPr="001141C9" w14:paraId="2F804A01" w14:textId="77777777" w:rsidTr="00A34801">
        <w:trPr>
          <w:jc w:val="center"/>
        </w:trPr>
        <w:tc>
          <w:tcPr>
            <w:tcW w:w="1957" w:type="dxa"/>
            <w:tcBorders>
              <w:top w:val="nil"/>
              <w:left w:val="single" w:sz="4" w:space="0" w:color="auto"/>
              <w:bottom w:val="single" w:sz="4" w:space="0" w:color="auto"/>
              <w:right w:val="single" w:sz="4" w:space="0" w:color="auto"/>
            </w:tcBorders>
          </w:tcPr>
          <w:p w14:paraId="0E0FC2E4"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single" w:sz="4" w:space="0" w:color="auto"/>
              <w:right w:val="single" w:sz="4" w:space="0" w:color="auto"/>
            </w:tcBorders>
          </w:tcPr>
          <w:p w14:paraId="0DB45084"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59818775" w14:textId="77777777" w:rsidR="00C84A42" w:rsidRPr="001141C9" w:rsidRDefault="00C84A42" w:rsidP="004618D8">
            <w:pPr>
              <w:pStyle w:val="TAC"/>
              <w:keepNext w:val="0"/>
              <w:keepLines w:val="0"/>
              <w:widowControl w:val="0"/>
              <w:rPr>
                <w:rFonts w:cs="Arial"/>
                <w:lang w:eastAsia="zh-CN"/>
              </w:rPr>
            </w:pPr>
            <w:r>
              <w:rPr>
                <w:rFonts w:cs="Arial"/>
                <w:lang w:val="en-US" w:eastAsia="zh-CN"/>
              </w:rPr>
              <w:t>n77</w:t>
            </w:r>
          </w:p>
        </w:tc>
        <w:tc>
          <w:tcPr>
            <w:tcW w:w="2807" w:type="dxa"/>
            <w:tcBorders>
              <w:top w:val="single" w:sz="4" w:space="0" w:color="auto"/>
              <w:left w:val="single" w:sz="4" w:space="0" w:color="auto"/>
              <w:bottom w:val="single" w:sz="4" w:space="0" w:color="auto"/>
              <w:right w:val="single" w:sz="4" w:space="0" w:color="auto"/>
            </w:tcBorders>
          </w:tcPr>
          <w:p w14:paraId="5936737C" w14:textId="77777777" w:rsidR="00C84A42" w:rsidRPr="001141C9" w:rsidRDefault="00C84A42" w:rsidP="004618D8">
            <w:pPr>
              <w:pStyle w:val="TAC"/>
              <w:keepNext w:val="0"/>
              <w:keepLines w:val="0"/>
              <w:widowControl w:val="0"/>
              <w:rPr>
                <w:lang w:eastAsia="zh-CN" w:bidi="ar"/>
              </w:rPr>
            </w:pPr>
            <w:r>
              <w:rPr>
                <w:rFonts w:eastAsia="DengXian"/>
                <w:lang w:eastAsia="zh-CN"/>
              </w:rPr>
              <w:t>CA_n77C_BCS 4 and 5</w:t>
            </w:r>
          </w:p>
        </w:tc>
        <w:tc>
          <w:tcPr>
            <w:tcW w:w="1840" w:type="dxa"/>
            <w:tcBorders>
              <w:top w:val="nil"/>
              <w:left w:val="single" w:sz="4" w:space="0" w:color="auto"/>
              <w:bottom w:val="single" w:sz="4" w:space="0" w:color="auto"/>
              <w:right w:val="single" w:sz="4" w:space="0" w:color="auto"/>
            </w:tcBorders>
          </w:tcPr>
          <w:p w14:paraId="18F9500A" w14:textId="77777777" w:rsidR="00C84A42" w:rsidRPr="001141C9" w:rsidRDefault="00C84A42" w:rsidP="004618D8">
            <w:pPr>
              <w:pStyle w:val="TAC"/>
              <w:keepNext w:val="0"/>
              <w:keepLines w:val="0"/>
              <w:widowControl w:val="0"/>
              <w:rPr>
                <w:kern w:val="2"/>
                <w:szCs w:val="22"/>
                <w:lang w:eastAsia="zh-CN"/>
              </w:rPr>
            </w:pPr>
          </w:p>
        </w:tc>
      </w:tr>
      <w:tr w:rsidR="00C84A42" w:rsidRPr="001141C9" w14:paraId="6279BB24" w14:textId="77777777" w:rsidTr="00A34801">
        <w:trPr>
          <w:jc w:val="center"/>
        </w:trPr>
        <w:tc>
          <w:tcPr>
            <w:tcW w:w="1957" w:type="dxa"/>
            <w:tcBorders>
              <w:top w:val="single" w:sz="4" w:space="0" w:color="auto"/>
              <w:left w:val="single" w:sz="4" w:space="0" w:color="auto"/>
              <w:bottom w:val="nil"/>
              <w:right w:val="single" w:sz="4" w:space="0" w:color="auto"/>
            </w:tcBorders>
          </w:tcPr>
          <w:p w14:paraId="67A3CEF2" w14:textId="77777777" w:rsidR="00C84A42" w:rsidRPr="001141C9" w:rsidRDefault="00C84A42" w:rsidP="004618D8">
            <w:pPr>
              <w:pStyle w:val="TAC"/>
              <w:keepNext w:val="0"/>
              <w:keepLines w:val="0"/>
              <w:widowControl w:val="0"/>
              <w:rPr>
                <w:kern w:val="2"/>
                <w:szCs w:val="22"/>
              </w:rPr>
            </w:pPr>
            <w:r>
              <w:rPr>
                <w:lang w:eastAsia="zh-CN"/>
              </w:rPr>
              <w:t>CA_n2A-n5A-n66(2A)-n77C</w:t>
            </w:r>
          </w:p>
        </w:tc>
        <w:tc>
          <w:tcPr>
            <w:tcW w:w="2033" w:type="dxa"/>
            <w:tcBorders>
              <w:top w:val="single" w:sz="4" w:space="0" w:color="auto"/>
              <w:left w:val="single" w:sz="4" w:space="0" w:color="auto"/>
              <w:bottom w:val="nil"/>
              <w:right w:val="single" w:sz="4" w:space="0" w:color="auto"/>
            </w:tcBorders>
          </w:tcPr>
          <w:p w14:paraId="1246F7CD" w14:textId="77777777" w:rsidR="00C84A42" w:rsidRDefault="00C84A42" w:rsidP="004618D8">
            <w:pPr>
              <w:pStyle w:val="TAC"/>
              <w:keepNext w:val="0"/>
              <w:keepLines w:val="0"/>
              <w:widowControl w:val="0"/>
              <w:spacing w:line="256" w:lineRule="auto"/>
              <w:rPr>
                <w:lang w:eastAsia="zh-CN"/>
              </w:rPr>
            </w:pPr>
            <w:r>
              <w:rPr>
                <w:lang w:eastAsia="zh-CN"/>
              </w:rPr>
              <w:t>CA_n77C</w:t>
            </w:r>
          </w:p>
          <w:p w14:paraId="479D3DCD" w14:textId="77777777" w:rsidR="00C84A42" w:rsidRDefault="00C84A42" w:rsidP="004618D8">
            <w:pPr>
              <w:pStyle w:val="TAC"/>
              <w:keepNext w:val="0"/>
              <w:keepLines w:val="0"/>
              <w:widowControl w:val="0"/>
              <w:spacing w:line="256" w:lineRule="auto"/>
              <w:rPr>
                <w:lang w:eastAsia="zh-CN"/>
              </w:rPr>
            </w:pPr>
            <w:r>
              <w:rPr>
                <w:lang w:eastAsia="zh-CN"/>
              </w:rPr>
              <w:t>CA_n2A-n5A</w:t>
            </w:r>
          </w:p>
          <w:p w14:paraId="7658C280" w14:textId="77777777" w:rsidR="00C84A42" w:rsidRDefault="00C84A42" w:rsidP="004618D8">
            <w:pPr>
              <w:pStyle w:val="TAC"/>
              <w:keepNext w:val="0"/>
              <w:keepLines w:val="0"/>
              <w:widowControl w:val="0"/>
              <w:spacing w:line="256" w:lineRule="auto"/>
              <w:rPr>
                <w:lang w:eastAsia="zh-CN"/>
              </w:rPr>
            </w:pPr>
            <w:r>
              <w:rPr>
                <w:lang w:eastAsia="zh-CN"/>
              </w:rPr>
              <w:t>CA_n2A-n66A</w:t>
            </w:r>
          </w:p>
          <w:p w14:paraId="462AB152" w14:textId="77777777" w:rsidR="00C84A42" w:rsidRDefault="00C84A42" w:rsidP="004618D8">
            <w:pPr>
              <w:pStyle w:val="TAC"/>
              <w:keepNext w:val="0"/>
              <w:keepLines w:val="0"/>
              <w:widowControl w:val="0"/>
              <w:spacing w:line="256" w:lineRule="auto"/>
              <w:rPr>
                <w:lang w:eastAsia="zh-CN"/>
              </w:rPr>
            </w:pPr>
            <w:r>
              <w:rPr>
                <w:lang w:eastAsia="zh-CN"/>
              </w:rPr>
              <w:t>CA_n2A-n77A</w:t>
            </w:r>
          </w:p>
          <w:p w14:paraId="6EE16456" w14:textId="77777777" w:rsidR="00C84A42" w:rsidRDefault="00C84A42" w:rsidP="004618D8">
            <w:pPr>
              <w:pStyle w:val="TAC"/>
              <w:keepNext w:val="0"/>
              <w:keepLines w:val="0"/>
              <w:widowControl w:val="0"/>
              <w:spacing w:line="256" w:lineRule="auto"/>
              <w:rPr>
                <w:lang w:eastAsia="zh-CN"/>
              </w:rPr>
            </w:pPr>
            <w:r w:rsidRPr="001141C9">
              <w:rPr>
                <w:lang w:eastAsia="zh-CN"/>
              </w:rPr>
              <w:t>CA_n</w:t>
            </w:r>
            <w:r>
              <w:rPr>
                <w:lang w:eastAsia="zh-CN"/>
              </w:rPr>
              <w:t>2</w:t>
            </w:r>
            <w:r w:rsidRPr="001141C9">
              <w:rPr>
                <w:lang w:eastAsia="zh-CN"/>
              </w:rPr>
              <w:t>A-n77</w:t>
            </w:r>
            <w:r>
              <w:rPr>
                <w:lang w:eastAsia="zh-CN"/>
              </w:rPr>
              <w:t>C</w:t>
            </w:r>
          </w:p>
          <w:p w14:paraId="57D3375E" w14:textId="77777777" w:rsidR="00C84A42" w:rsidRDefault="00C84A42" w:rsidP="004618D8">
            <w:pPr>
              <w:pStyle w:val="TAC"/>
              <w:keepNext w:val="0"/>
              <w:keepLines w:val="0"/>
              <w:widowControl w:val="0"/>
              <w:spacing w:line="256" w:lineRule="auto"/>
              <w:rPr>
                <w:lang w:eastAsia="zh-CN"/>
              </w:rPr>
            </w:pPr>
            <w:r>
              <w:rPr>
                <w:lang w:eastAsia="zh-CN"/>
              </w:rPr>
              <w:t>CA_n5A-n77A</w:t>
            </w:r>
          </w:p>
          <w:p w14:paraId="5D00025D" w14:textId="77777777" w:rsidR="00C84A42" w:rsidRDefault="00C84A42" w:rsidP="004618D8">
            <w:pPr>
              <w:pStyle w:val="TAC"/>
              <w:keepNext w:val="0"/>
              <w:keepLines w:val="0"/>
              <w:widowControl w:val="0"/>
              <w:spacing w:line="256" w:lineRule="auto"/>
              <w:rPr>
                <w:lang w:eastAsia="zh-CN"/>
              </w:rPr>
            </w:pPr>
            <w:r>
              <w:rPr>
                <w:lang w:eastAsia="zh-CN"/>
              </w:rPr>
              <w:t>CA_n5A-n66A</w:t>
            </w:r>
          </w:p>
          <w:p w14:paraId="6467953B" w14:textId="77777777" w:rsidR="00C84A42" w:rsidRDefault="00C84A42" w:rsidP="004618D8">
            <w:pPr>
              <w:pStyle w:val="TAC"/>
              <w:keepNext w:val="0"/>
              <w:keepLines w:val="0"/>
              <w:widowControl w:val="0"/>
              <w:rPr>
                <w:lang w:eastAsia="zh-CN"/>
              </w:rPr>
            </w:pPr>
            <w:r w:rsidRPr="001141C9">
              <w:rPr>
                <w:lang w:eastAsia="zh-CN"/>
              </w:rPr>
              <w:t>CA_n</w:t>
            </w:r>
            <w:r>
              <w:rPr>
                <w:lang w:eastAsia="zh-CN"/>
              </w:rPr>
              <w:t>5</w:t>
            </w:r>
            <w:r w:rsidRPr="001141C9">
              <w:rPr>
                <w:lang w:eastAsia="zh-CN"/>
              </w:rPr>
              <w:t>A-n77</w:t>
            </w:r>
            <w:r>
              <w:rPr>
                <w:lang w:eastAsia="zh-CN"/>
              </w:rPr>
              <w:t>C</w:t>
            </w:r>
          </w:p>
          <w:p w14:paraId="74D4E467" w14:textId="77777777" w:rsidR="00C84A42" w:rsidRPr="001141C9" w:rsidRDefault="00C84A42" w:rsidP="004618D8">
            <w:pPr>
              <w:pStyle w:val="TAC"/>
              <w:keepNext w:val="0"/>
              <w:keepLines w:val="0"/>
              <w:widowControl w:val="0"/>
              <w:rPr>
                <w:kern w:val="2"/>
                <w:szCs w:val="22"/>
              </w:rPr>
            </w:pPr>
            <w:r>
              <w:rPr>
                <w:lang w:eastAsia="zh-CN"/>
              </w:rPr>
              <w:t>CA_n66A-n77A</w:t>
            </w:r>
          </w:p>
        </w:tc>
        <w:tc>
          <w:tcPr>
            <w:tcW w:w="977" w:type="dxa"/>
            <w:tcBorders>
              <w:top w:val="single" w:sz="4" w:space="0" w:color="auto"/>
              <w:left w:val="single" w:sz="4" w:space="0" w:color="auto"/>
              <w:bottom w:val="single" w:sz="4" w:space="0" w:color="auto"/>
              <w:right w:val="single" w:sz="4" w:space="0" w:color="auto"/>
            </w:tcBorders>
          </w:tcPr>
          <w:p w14:paraId="264B39CE" w14:textId="77777777" w:rsidR="00C84A42" w:rsidRPr="001141C9" w:rsidRDefault="00C84A42" w:rsidP="004618D8">
            <w:pPr>
              <w:pStyle w:val="TAC"/>
              <w:keepNext w:val="0"/>
              <w:keepLines w:val="0"/>
              <w:widowControl w:val="0"/>
              <w:rPr>
                <w:rFonts w:cs="Arial"/>
                <w:lang w:eastAsia="zh-CN"/>
              </w:rPr>
            </w:pPr>
            <w:r>
              <w:rPr>
                <w:rFonts w:cs="Arial"/>
                <w:lang w:val="en-US" w:eastAsia="zh-CN"/>
              </w:rPr>
              <w:t>n2</w:t>
            </w:r>
          </w:p>
        </w:tc>
        <w:tc>
          <w:tcPr>
            <w:tcW w:w="2807" w:type="dxa"/>
            <w:tcBorders>
              <w:top w:val="single" w:sz="4" w:space="0" w:color="auto"/>
              <w:left w:val="single" w:sz="4" w:space="0" w:color="auto"/>
              <w:bottom w:val="single" w:sz="4" w:space="0" w:color="auto"/>
              <w:right w:val="single" w:sz="4" w:space="0" w:color="auto"/>
            </w:tcBorders>
          </w:tcPr>
          <w:p w14:paraId="2EF56D60" w14:textId="77777777" w:rsidR="00C84A42" w:rsidRPr="001141C9" w:rsidRDefault="00C84A42" w:rsidP="004618D8">
            <w:pPr>
              <w:pStyle w:val="TAC"/>
              <w:keepNext w:val="0"/>
              <w:keepLines w:val="0"/>
              <w:widowControl w:val="0"/>
              <w:rPr>
                <w:lang w:eastAsia="zh-CN" w:bidi="ar"/>
              </w:rPr>
            </w:pPr>
            <w:r>
              <w:rPr>
                <w:rFonts w:cs="Arial"/>
                <w:szCs w:val="18"/>
                <w:lang w:bidi="ar"/>
              </w:rPr>
              <w:t xml:space="preserve"> n2 channel bandwidths in Table 5.3.5-1</w:t>
            </w:r>
          </w:p>
        </w:tc>
        <w:tc>
          <w:tcPr>
            <w:tcW w:w="1840" w:type="dxa"/>
            <w:tcBorders>
              <w:top w:val="single" w:sz="4" w:space="0" w:color="auto"/>
              <w:left w:val="single" w:sz="4" w:space="0" w:color="auto"/>
              <w:bottom w:val="nil"/>
              <w:right w:val="single" w:sz="4" w:space="0" w:color="auto"/>
            </w:tcBorders>
          </w:tcPr>
          <w:p w14:paraId="1871D80A" w14:textId="77777777" w:rsidR="00C84A42" w:rsidRPr="001141C9" w:rsidRDefault="00C84A42" w:rsidP="004618D8">
            <w:pPr>
              <w:pStyle w:val="TAC"/>
              <w:keepNext w:val="0"/>
              <w:keepLines w:val="0"/>
              <w:widowControl w:val="0"/>
              <w:rPr>
                <w:kern w:val="2"/>
                <w:szCs w:val="22"/>
                <w:lang w:eastAsia="zh-CN"/>
              </w:rPr>
            </w:pPr>
            <w:r>
              <w:rPr>
                <w:kern w:val="2"/>
                <w:szCs w:val="22"/>
                <w:lang w:val="en-US" w:eastAsia="zh-CN"/>
              </w:rPr>
              <w:t>4 and 5</w:t>
            </w:r>
          </w:p>
        </w:tc>
      </w:tr>
      <w:tr w:rsidR="00C84A42" w:rsidRPr="001141C9" w14:paraId="40EC6F3D" w14:textId="77777777" w:rsidTr="00A34801">
        <w:trPr>
          <w:jc w:val="center"/>
        </w:trPr>
        <w:tc>
          <w:tcPr>
            <w:tcW w:w="1957" w:type="dxa"/>
            <w:tcBorders>
              <w:top w:val="nil"/>
              <w:left w:val="single" w:sz="4" w:space="0" w:color="auto"/>
              <w:bottom w:val="nil"/>
              <w:right w:val="single" w:sz="4" w:space="0" w:color="auto"/>
            </w:tcBorders>
          </w:tcPr>
          <w:p w14:paraId="730D472A"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5F701675" w14:textId="77777777" w:rsidR="00C84A42" w:rsidRPr="001141C9" w:rsidRDefault="00C84A42" w:rsidP="004618D8">
            <w:pPr>
              <w:pStyle w:val="TAC"/>
              <w:keepNext w:val="0"/>
              <w:keepLines w:val="0"/>
              <w:widowControl w:val="0"/>
              <w:rPr>
                <w:kern w:val="2"/>
                <w:szCs w:val="22"/>
              </w:rPr>
            </w:pPr>
            <w:r w:rsidRPr="001141C9">
              <w:rPr>
                <w:lang w:eastAsia="zh-CN"/>
              </w:rPr>
              <w:t>CA_n66A-n77</w:t>
            </w:r>
            <w:r>
              <w:rPr>
                <w:lang w:eastAsia="zh-CN"/>
              </w:rPr>
              <w:t>C</w:t>
            </w:r>
          </w:p>
        </w:tc>
        <w:tc>
          <w:tcPr>
            <w:tcW w:w="977" w:type="dxa"/>
            <w:tcBorders>
              <w:top w:val="single" w:sz="4" w:space="0" w:color="auto"/>
              <w:left w:val="single" w:sz="4" w:space="0" w:color="auto"/>
              <w:bottom w:val="single" w:sz="4" w:space="0" w:color="auto"/>
              <w:right w:val="single" w:sz="4" w:space="0" w:color="auto"/>
            </w:tcBorders>
          </w:tcPr>
          <w:p w14:paraId="6A1A7E9D" w14:textId="77777777" w:rsidR="00C84A42" w:rsidRPr="001141C9" w:rsidRDefault="00C84A42" w:rsidP="004618D8">
            <w:pPr>
              <w:pStyle w:val="TAC"/>
              <w:keepNext w:val="0"/>
              <w:keepLines w:val="0"/>
              <w:widowControl w:val="0"/>
              <w:rPr>
                <w:rFonts w:cs="Arial"/>
                <w:lang w:eastAsia="zh-CN"/>
              </w:rPr>
            </w:pPr>
            <w:r>
              <w:rPr>
                <w:rFonts w:cs="Arial"/>
                <w:lang w:val="en-US" w:eastAsia="zh-CN"/>
              </w:rPr>
              <w:t>n5</w:t>
            </w:r>
          </w:p>
        </w:tc>
        <w:tc>
          <w:tcPr>
            <w:tcW w:w="2807" w:type="dxa"/>
            <w:tcBorders>
              <w:top w:val="single" w:sz="4" w:space="0" w:color="auto"/>
              <w:left w:val="single" w:sz="4" w:space="0" w:color="auto"/>
              <w:bottom w:val="single" w:sz="4" w:space="0" w:color="auto"/>
              <w:right w:val="single" w:sz="4" w:space="0" w:color="auto"/>
            </w:tcBorders>
          </w:tcPr>
          <w:p w14:paraId="15782D65" w14:textId="77777777" w:rsidR="00C84A42" w:rsidRPr="001141C9" w:rsidRDefault="00C84A42" w:rsidP="004618D8">
            <w:pPr>
              <w:pStyle w:val="TAC"/>
              <w:keepNext w:val="0"/>
              <w:keepLines w:val="0"/>
              <w:widowControl w:val="0"/>
              <w:rPr>
                <w:lang w:eastAsia="zh-CN" w:bidi="ar"/>
              </w:rPr>
            </w:pPr>
            <w:r>
              <w:rPr>
                <w:rFonts w:cs="Arial"/>
                <w:szCs w:val="18"/>
                <w:lang w:bidi="ar"/>
              </w:rPr>
              <w:t xml:space="preserve"> n5 channel bandwidths in Table 5.3.5-1</w:t>
            </w:r>
          </w:p>
        </w:tc>
        <w:tc>
          <w:tcPr>
            <w:tcW w:w="1840" w:type="dxa"/>
            <w:tcBorders>
              <w:top w:val="nil"/>
              <w:left w:val="single" w:sz="4" w:space="0" w:color="auto"/>
              <w:bottom w:val="nil"/>
              <w:right w:val="single" w:sz="4" w:space="0" w:color="auto"/>
            </w:tcBorders>
          </w:tcPr>
          <w:p w14:paraId="3E7245CC" w14:textId="77777777" w:rsidR="00C84A42" w:rsidRPr="001141C9" w:rsidRDefault="00C84A42" w:rsidP="004618D8">
            <w:pPr>
              <w:pStyle w:val="TAC"/>
              <w:keepNext w:val="0"/>
              <w:keepLines w:val="0"/>
              <w:widowControl w:val="0"/>
              <w:rPr>
                <w:kern w:val="2"/>
                <w:szCs w:val="22"/>
                <w:lang w:eastAsia="zh-CN"/>
              </w:rPr>
            </w:pPr>
          </w:p>
        </w:tc>
      </w:tr>
      <w:tr w:rsidR="00C84A42" w:rsidRPr="001141C9" w14:paraId="3ADA4FB6" w14:textId="77777777" w:rsidTr="00A34801">
        <w:trPr>
          <w:jc w:val="center"/>
        </w:trPr>
        <w:tc>
          <w:tcPr>
            <w:tcW w:w="1957" w:type="dxa"/>
            <w:tcBorders>
              <w:top w:val="nil"/>
              <w:left w:val="single" w:sz="4" w:space="0" w:color="auto"/>
              <w:bottom w:val="nil"/>
              <w:right w:val="single" w:sz="4" w:space="0" w:color="auto"/>
            </w:tcBorders>
          </w:tcPr>
          <w:p w14:paraId="49743F9E"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0BB95CAE"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61252F3D" w14:textId="77777777" w:rsidR="00C84A42" w:rsidRPr="001141C9" w:rsidRDefault="00C84A42" w:rsidP="004618D8">
            <w:pPr>
              <w:pStyle w:val="TAC"/>
              <w:keepNext w:val="0"/>
              <w:keepLines w:val="0"/>
              <w:widowControl w:val="0"/>
              <w:rPr>
                <w:rFonts w:cs="Arial"/>
                <w:lang w:eastAsia="zh-CN"/>
              </w:rPr>
            </w:pPr>
            <w:r>
              <w:rPr>
                <w:rFonts w:cs="Arial"/>
                <w:lang w:val="en-US" w:eastAsia="zh-CN"/>
              </w:rPr>
              <w:t>n66</w:t>
            </w:r>
          </w:p>
        </w:tc>
        <w:tc>
          <w:tcPr>
            <w:tcW w:w="2807" w:type="dxa"/>
            <w:tcBorders>
              <w:top w:val="single" w:sz="4" w:space="0" w:color="auto"/>
              <w:left w:val="single" w:sz="4" w:space="0" w:color="auto"/>
              <w:bottom w:val="single" w:sz="4" w:space="0" w:color="auto"/>
              <w:right w:val="single" w:sz="4" w:space="0" w:color="auto"/>
            </w:tcBorders>
          </w:tcPr>
          <w:p w14:paraId="6A92218E" w14:textId="77777777" w:rsidR="00C84A42" w:rsidRPr="001141C9" w:rsidRDefault="00C84A42" w:rsidP="004618D8">
            <w:pPr>
              <w:pStyle w:val="TAC"/>
              <w:keepNext w:val="0"/>
              <w:keepLines w:val="0"/>
              <w:widowControl w:val="0"/>
              <w:rPr>
                <w:lang w:eastAsia="zh-CN" w:bidi="ar"/>
              </w:rPr>
            </w:pPr>
            <w:r>
              <w:rPr>
                <w:rFonts w:cs="Arial"/>
                <w:szCs w:val="18"/>
                <w:lang w:bidi="ar"/>
              </w:rPr>
              <w:t>CA_n66(2A)_BCS 4 and 5</w:t>
            </w:r>
          </w:p>
        </w:tc>
        <w:tc>
          <w:tcPr>
            <w:tcW w:w="1840" w:type="dxa"/>
            <w:tcBorders>
              <w:top w:val="nil"/>
              <w:left w:val="single" w:sz="4" w:space="0" w:color="auto"/>
              <w:bottom w:val="nil"/>
              <w:right w:val="single" w:sz="4" w:space="0" w:color="auto"/>
            </w:tcBorders>
          </w:tcPr>
          <w:p w14:paraId="031E4218" w14:textId="77777777" w:rsidR="00C84A42" w:rsidRPr="001141C9" w:rsidRDefault="00C84A42" w:rsidP="004618D8">
            <w:pPr>
              <w:pStyle w:val="TAC"/>
              <w:keepNext w:val="0"/>
              <w:keepLines w:val="0"/>
              <w:widowControl w:val="0"/>
              <w:rPr>
                <w:kern w:val="2"/>
                <w:szCs w:val="22"/>
                <w:lang w:eastAsia="zh-CN"/>
              </w:rPr>
            </w:pPr>
          </w:p>
        </w:tc>
      </w:tr>
      <w:tr w:rsidR="00C84A42" w:rsidRPr="001141C9" w14:paraId="16541D07" w14:textId="77777777" w:rsidTr="00A34801">
        <w:trPr>
          <w:jc w:val="center"/>
        </w:trPr>
        <w:tc>
          <w:tcPr>
            <w:tcW w:w="1957" w:type="dxa"/>
            <w:tcBorders>
              <w:top w:val="nil"/>
              <w:left w:val="single" w:sz="4" w:space="0" w:color="auto"/>
              <w:bottom w:val="single" w:sz="4" w:space="0" w:color="auto"/>
              <w:right w:val="single" w:sz="4" w:space="0" w:color="auto"/>
            </w:tcBorders>
          </w:tcPr>
          <w:p w14:paraId="6430CD69"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single" w:sz="4" w:space="0" w:color="auto"/>
              <w:right w:val="single" w:sz="4" w:space="0" w:color="auto"/>
            </w:tcBorders>
          </w:tcPr>
          <w:p w14:paraId="3F453340"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5CCBECA0" w14:textId="77777777" w:rsidR="00C84A42" w:rsidRPr="001141C9" w:rsidRDefault="00C84A42" w:rsidP="004618D8">
            <w:pPr>
              <w:pStyle w:val="TAC"/>
              <w:keepNext w:val="0"/>
              <w:keepLines w:val="0"/>
              <w:widowControl w:val="0"/>
              <w:rPr>
                <w:rFonts w:cs="Arial"/>
                <w:lang w:eastAsia="zh-CN"/>
              </w:rPr>
            </w:pPr>
            <w:r>
              <w:rPr>
                <w:rFonts w:cs="Arial"/>
                <w:lang w:val="en-US" w:eastAsia="zh-CN"/>
              </w:rPr>
              <w:t>n77</w:t>
            </w:r>
          </w:p>
        </w:tc>
        <w:tc>
          <w:tcPr>
            <w:tcW w:w="2807" w:type="dxa"/>
            <w:tcBorders>
              <w:top w:val="single" w:sz="4" w:space="0" w:color="auto"/>
              <w:left w:val="single" w:sz="4" w:space="0" w:color="auto"/>
              <w:bottom w:val="single" w:sz="4" w:space="0" w:color="auto"/>
              <w:right w:val="single" w:sz="4" w:space="0" w:color="auto"/>
            </w:tcBorders>
          </w:tcPr>
          <w:p w14:paraId="16418FD1" w14:textId="77777777" w:rsidR="00C84A42" w:rsidRPr="001141C9" w:rsidRDefault="00C84A42" w:rsidP="004618D8">
            <w:pPr>
              <w:pStyle w:val="TAC"/>
              <w:keepNext w:val="0"/>
              <w:keepLines w:val="0"/>
              <w:widowControl w:val="0"/>
              <w:rPr>
                <w:lang w:eastAsia="zh-CN" w:bidi="ar"/>
              </w:rPr>
            </w:pPr>
            <w:r>
              <w:rPr>
                <w:rFonts w:eastAsia="DengXian"/>
                <w:lang w:eastAsia="zh-CN"/>
              </w:rPr>
              <w:t>CA_n77C_BCS 4 and 5</w:t>
            </w:r>
          </w:p>
        </w:tc>
        <w:tc>
          <w:tcPr>
            <w:tcW w:w="1840" w:type="dxa"/>
            <w:tcBorders>
              <w:top w:val="nil"/>
              <w:left w:val="single" w:sz="4" w:space="0" w:color="auto"/>
              <w:bottom w:val="single" w:sz="4" w:space="0" w:color="auto"/>
              <w:right w:val="single" w:sz="4" w:space="0" w:color="auto"/>
            </w:tcBorders>
          </w:tcPr>
          <w:p w14:paraId="6C3708A9" w14:textId="77777777" w:rsidR="00C84A42" w:rsidRPr="001141C9" w:rsidRDefault="00C84A42" w:rsidP="004618D8">
            <w:pPr>
              <w:pStyle w:val="TAC"/>
              <w:keepNext w:val="0"/>
              <w:keepLines w:val="0"/>
              <w:widowControl w:val="0"/>
              <w:rPr>
                <w:kern w:val="2"/>
                <w:szCs w:val="22"/>
                <w:lang w:eastAsia="zh-CN"/>
              </w:rPr>
            </w:pPr>
          </w:p>
        </w:tc>
      </w:tr>
      <w:tr w:rsidR="00C84A42" w:rsidRPr="001141C9" w14:paraId="2DF9BDB9" w14:textId="77777777" w:rsidTr="00A34801">
        <w:trPr>
          <w:jc w:val="center"/>
        </w:trPr>
        <w:tc>
          <w:tcPr>
            <w:tcW w:w="1957" w:type="dxa"/>
            <w:tcBorders>
              <w:top w:val="single" w:sz="4" w:space="0" w:color="auto"/>
              <w:left w:val="single" w:sz="4" w:space="0" w:color="auto"/>
              <w:bottom w:val="nil"/>
              <w:right w:val="single" w:sz="4" w:space="0" w:color="auto"/>
            </w:tcBorders>
          </w:tcPr>
          <w:p w14:paraId="33EA6318" w14:textId="77777777" w:rsidR="00C84A42" w:rsidRPr="001141C9" w:rsidRDefault="00C84A42" w:rsidP="004618D8">
            <w:pPr>
              <w:pStyle w:val="TAC"/>
              <w:keepNext w:val="0"/>
              <w:keepLines w:val="0"/>
              <w:widowControl w:val="0"/>
              <w:rPr>
                <w:kern w:val="2"/>
                <w:szCs w:val="22"/>
              </w:rPr>
            </w:pPr>
            <w:r>
              <w:rPr>
                <w:lang w:eastAsia="zh-CN"/>
              </w:rPr>
              <w:t>CA_n2A-n5B-n66A-n77C</w:t>
            </w:r>
          </w:p>
        </w:tc>
        <w:tc>
          <w:tcPr>
            <w:tcW w:w="2033" w:type="dxa"/>
            <w:tcBorders>
              <w:top w:val="single" w:sz="4" w:space="0" w:color="auto"/>
              <w:left w:val="single" w:sz="4" w:space="0" w:color="auto"/>
              <w:bottom w:val="nil"/>
              <w:right w:val="single" w:sz="4" w:space="0" w:color="auto"/>
            </w:tcBorders>
          </w:tcPr>
          <w:p w14:paraId="41E8697C" w14:textId="77777777" w:rsidR="00C84A42" w:rsidRDefault="00C84A42" w:rsidP="004618D8">
            <w:pPr>
              <w:pStyle w:val="TAC"/>
              <w:keepNext w:val="0"/>
              <w:keepLines w:val="0"/>
              <w:widowControl w:val="0"/>
              <w:spacing w:line="256" w:lineRule="auto"/>
              <w:rPr>
                <w:lang w:eastAsia="zh-CN"/>
              </w:rPr>
            </w:pPr>
            <w:r w:rsidRPr="009C14A7">
              <w:rPr>
                <w:lang w:eastAsia="zh-CN"/>
              </w:rPr>
              <w:t>CA_n5B</w:t>
            </w:r>
          </w:p>
          <w:p w14:paraId="0C2384C1" w14:textId="77777777" w:rsidR="00C84A42" w:rsidRDefault="00C84A42" w:rsidP="004618D8">
            <w:pPr>
              <w:pStyle w:val="TAC"/>
              <w:keepNext w:val="0"/>
              <w:keepLines w:val="0"/>
              <w:widowControl w:val="0"/>
              <w:spacing w:line="256" w:lineRule="auto"/>
              <w:rPr>
                <w:lang w:eastAsia="zh-CN"/>
              </w:rPr>
            </w:pPr>
            <w:r>
              <w:rPr>
                <w:lang w:eastAsia="zh-CN"/>
              </w:rPr>
              <w:t>CA_n77C</w:t>
            </w:r>
          </w:p>
          <w:p w14:paraId="49A89743" w14:textId="77777777" w:rsidR="00C84A42" w:rsidRDefault="00C84A42" w:rsidP="004618D8">
            <w:pPr>
              <w:pStyle w:val="TAC"/>
              <w:keepNext w:val="0"/>
              <w:keepLines w:val="0"/>
              <w:widowControl w:val="0"/>
              <w:spacing w:line="256" w:lineRule="auto"/>
              <w:rPr>
                <w:lang w:eastAsia="zh-CN"/>
              </w:rPr>
            </w:pPr>
            <w:r>
              <w:rPr>
                <w:lang w:eastAsia="zh-CN"/>
              </w:rPr>
              <w:t>CA_n2A-n5A</w:t>
            </w:r>
          </w:p>
          <w:p w14:paraId="63BFB330" w14:textId="77777777" w:rsidR="00C84A42" w:rsidRDefault="00C84A42" w:rsidP="004618D8">
            <w:pPr>
              <w:pStyle w:val="TAC"/>
              <w:keepNext w:val="0"/>
              <w:keepLines w:val="0"/>
              <w:widowControl w:val="0"/>
              <w:spacing w:line="256" w:lineRule="auto"/>
              <w:rPr>
                <w:lang w:eastAsia="zh-CN"/>
              </w:rPr>
            </w:pPr>
            <w:r>
              <w:rPr>
                <w:lang w:eastAsia="zh-CN"/>
              </w:rPr>
              <w:t>CA_n2A-n66A</w:t>
            </w:r>
          </w:p>
          <w:p w14:paraId="4C4A2E13" w14:textId="77777777" w:rsidR="00C84A42" w:rsidRDefault="00C84A42" w:rsidP="004618D8">
            <w:pPr>
              <w:pStyle w:val="TAC"/>
              <w:keepNext w:val="0"/>
              <w:keepLines w:val="0"/>
              <w:widowControl w:val="0"/>
              <w:spacing w:line="256" w:lineRule="auto"/>
              <w:rPr>
                <w:lang w:eastAsia="zh-CN"/>
              </w:rPr>
            </w:pPr>
            <w:r>
              <w:rPr>
                <w:lang w:eastAsia="zh-CN"/>
              </w:rPr>
              <w:t>CA_n2A-n77A</w:t>
            </w:r>
          </w:p>
          <w:p w14:paraId="54D66F7C" w14:textId="77777777" w:rsidR="00C84A42" w:rsidRDefault="00C84A42" w:rsidP="004618D8">
            <w:pPr>
              <w:pStyle w:val="TAC"/>
              <w:keepNext w:val="0"/>
              <w:keepLines w:val="0"/>
              <w:widowControl w:val="0"/>
              <w:spacing w:line="256" w:lineRule="auto"/>
              <w:rPr>
                <w:lang w:eastAsia="zh-CN"/>
              </w:rPr>
            </w:pPr>
            <w:r w:rsidRPr="001141C9">
              <w:rPr>
                <w:lang w:eastAsia="zh-CN"/>
              </w:rPr>
              <w:t>CA_n</w:t>
            </w:r>
            <w:r>
              <w:rPr>
                <w:lang w:eastAsia="zh-CN"/>
              </w:rPr>
              <w:t>2</w:t>
            </w:r>
            <w:r w:rsidRPr="001141C9">
              <w:rPr>
                <w:lang w:eastAsia="zh-CN"/>
              </w:rPr>
              <w:t>A-n77</w:t>
            </w:r>
            <w:r>
              <w:rPr>
                <w:lang w:eastAsia="zh-CN"/>
              </w:rPr>
              <w:t>C</w:t>
            </w:r>
          </w:p>
          <w:p w14:paraId="417FC70E" w14:textId="77777777" w:rsidR="00C84A42" w:rsidRDefault="00C84A42" w:rsidP="004618D8">
            <w:pPr>
              <w:pStyle w:val="TAC"/>
              <w:keepNext w:val="0"/>
              <w:keepLines w:val="0"/>
              <w:widowControl w:val="0"/>
              <w:spacing w:line="256" w:lineRule="auto"/>
              <w:rPr>
                <w:lang w:eastAsia="zh-CN"/>
              </w:rPr>
            </w:pPr>
            <w:r>
              <w:rPr>
                <w:lang w:eastAsia="zh-CN"/>
              </w:rPr>
              <w:t>CA_n5A-n66A</w:t>
            </w:r>
          </w:p>
          <w:p w14:paraId="5E044A36" w14:textId="77777777" w:rsidR="00C84A42" w:rsidRDefault="00C84A42" w:rsidP="004618D8">
            <w:pPr>
              <w:pStyle w:val="TAC"/>
              <w:keepNext w:val="0"/>
              <w:keepLines w:val="0"/>
              <w:widowControl w:val="0"/>
              <w:rPr>
                <w:lang w:eastAsia="zh-CN"/>
              </w:rPr>
            </w:pPr>
            <w:r w:rsidRPr="001141C9">
              <w:rPr>
                <w:lang w:eastAsia="zh-CN"/>
              </w:rPr>
              <w:t>CA_n</w:t>
            </w:r>
            <w:r>
              <w:rPr>
                <w:lang w:eastAsia="zh-CN"/>
              </w:rPr>
              <w:t>5</w:t>
            </w:r>
            <w:r w:rsidRPr="001141C9">
              <w:rPr>
                <w:lang w:eastAsia="zh-CN"/>
              </w:rPr>
              <w:t>A-n77</w:t>
            </w:r>
            <w:r>
              <w:rPr>
                <w:lang w:eastAsia="zh-CN"/>
              </w:rPr>
              <w:t>A</w:t>
            </w:r>
          </w:p>
          <w:p w14:paraId="659FE98F" w14:textId="77777777" w:rsidR="00C84A42" w:rsidRDefault="00C84A42" w:rsidP="004618D8">
            <w:pPr>
              <w:pStyle w:val="TAC"/>
              <w:keepNext w:val="0"/>
              <w:keepLines w:val="0"/>
              <w:widowControl w:val="0"/>
              <w:rPr>
                <w:lang w:eastAsia="zh-CN"/>
              </w:rPr>
            </w:pPr>
            <w:r w:rsidRPr="001141C9">
              <w:rPr>
                <w:lang w:eastAsia="zh-CN"/>
              </w:rPr>
              <w:t>CA_</w:t>
            </w:r>
            <w:r>
              <w:rPr>
                <w:lang w:eastAsia="zh-CN"/>
              </w:rPr>
              <w:t>n5</w:t>
            </w:r>
            <w:r w:rsidRPr="001141C9">
              <w:rPr>
                <w:lang w:eastAsia="zh-CN"/>
              </w:rPr>
              <w:t>A-n77</w:t>
            </w:r>
            <w:r>
              <w:rPr>
                <w:lang w:eastAsia="zh-CN"/>
              </w:rPr>
              <w:t>C</w:t>
            </w:r>
          </w:p>
          <w:p w14:paraId="42CFFB06" w14:textId="77777777" w:rsidR="00C84A42" w:rsidRPr="001141C9" w:rsidRDefault="00C84A42" w:rsidP="004618D8">
            <w:pPr>
              <w:pStyle w:val="TAC"/>
              <w:keepNext w:val="0"/>
              <w:keepLines w:val="0"/>
              <w:widowControl w:val="0"/>
              <w:rPr>
                <w:kern w:val="2"/>
                <w:szCs w:val="22"/>
              </w:rPr>
            </w:pPr>
            <w:r>
              <w:rPr>
                <w:lang w:eastAsia="zh-CN"/>
              </w:rPr>
              <w:t>CA_n66A-n77A</w:t>
            </w:r>
          </w:p>
        </w:tc>
        <w:tc>
          <w:tcPr>
            <w:tcW w:w="977" w:type="dxa"/>
            <w:tcBorders>
              <w:top w:val="single" w:sz="4" w:space="0" w:color="auto"/>
              <w:left w:val="single" w:sz="4" w:space="0" w:color="auto"/>
              <w:bottom w:val="single" w:sz="4" w:space="0" w:color="auto"/>
              <w:right w:val="single" w:sz="4" w:space="0" w:color="auto"/>
            </w:tcBorders>
          </w:tcPr>
          <w:p w14:paraId="3FDDFA7C" w14:textId="77777777" w:rsidR="00C84A42" w:rsidRPr="001141C9" w:rsidRDefault="00C84A42" w:rsidP="004618D8">
            <w:pPr>
              <w:pStyle w:val="TAC"/>
              <w:keepNext w:val="0"/>
              <w:keepLines w:val="0"/>
              <w:widowControl w:val="0"/>
              <w:rPr>
                <w:rFonts w:cs="Arial"/>
                <w:lang w:eastAsia="zh-CN"/>
              </w:rPr>
            </w:pPr>
            <w:r>
              <w:rPr>
                <w:rFonts w:cs="Arial"/>
                <w:lang w:val="en-US" w:eastAsia="zh-CN"/>
              </w:rPr>
              <w:t>n2</w:t>
            </w:r>
          </w:p>
        </w:tc>
        <w:tc>
          <w:tcPr>
            <w:tcW w:w="2807" w:type="dxa"/>
            <w:tcBorders>
              <w:top w:val="single" w:sz="4" w:space="0" w:color="auto"/>
              <w:left w:val="single" w:sz="4" w:space="0" w:color="auto"/>
              <w:bottom w:val="single" w:sz="4" w:space="0" w:color="auto"/>
              <w:right w:val="single" w:sz="4" w:space="0" w:color="auto"/>
            </w:tcBorders>
          </w:tcPr>
          <w:p w14:paraId="41DF30B4" w14:textId="77777777" w:rsidR="00C84A42" w:rsidRPr="001141C9" w:rsidRDefault="00C84A42" w:rsidP="004618D8">
            <w:pPr>
              <w:pStyle w:val="TAC"/>
              <w:keepNext w:val="0"/>
              <w:keepLines w:val="0"/>
              <w:widowControl w:val="0"/>
              <w:rPr>
                <w:lang w:eastAsia="zh-CN" w:bidi="ar"/>
              </w:rPr>
            </w:pPr>
            <w:r>
              <w:rPr>
                <w:rFonts w:cs="Arial"/>
                <w:szCs w:val="18"/>
                <w:lang w:bidi="ar"/>
              </w:rPr>
              <w:t xml:space="preserve"> n2 channel bandwidths in Table 5.3.5-1</w:t>
            </w:r>
          </w:p>
        </w:tc>
        <w:tc>
          <w:tcPr>
            <w:tcW w:w="1840" w:type="dxa"/>
            <w:tcBorders>
              <w:top w:val="single" w:sz="4" w:space="0" w:color="auto"/>
              <w:left w:val="single" w:sz="4" w:space="0" w:color="auto"/>
              <w:bottom w:val="nil"/>
              <w:right w:val="single" w:sz="4" w:space="0" w:color="auto"/>
            </w:tcBorders>
          </w:tcPr>
          <w:p w14:paraId="2A5C3213" w14:textId="77777777" w:rsidR="00C84A42" w:rsidRPr="001141C9" w:rsidRDefault="00C84A42" w:rsidP="004618D8">
            <w:pPr>
              <w:pStyle w:val="TAC"/>
              <w:keepNext w:val="0"/>
              <w:keepLines w:val="0"/>
              <w:widowControl w:val="0"/>
              <w:rPr>
                <w:kern w:val="2"/>
                <w:szCs w:val="22"/>
                <w:lang w:eastAsia="zh-CN"/>
              </w:rPr>
            </w:pPr>
            <w:r>
              <w:rPr>
                <w:kern w:val="2"/>
                <w:szCs w:val="22"/>
                <w:lang w:val="en-US" w:eastAsia="zh-CN"/>
              </w:rPr>
              <w:t>4 and 5</w:t>
            </w:r>
          </w:p>
        </w:tc>
      </w:tr>
      <w:tr w:rsidR="00C84A42" w:rsidRPr="001141C9" w14:paraId="144AEA83" w14:textId="77777777" w:rsidTr="00A34801">
        <w:trPr>
          <w:jc w:val="center"/>
        </w:trPr>
        <w:tc>
          <w:tcPr>
            <w:tcW w:w="1957" w:type="dxa"/>
            <w:tcBorders>
              <w:top w:val="nil"/>
              <w:left w:val="single" w:sz="4" w:space="0" w:color="auto"/>
              <w:bottom w:val="nil"/>
              <w:right w:val="single" w:sz="4" w:space="0" w:color="auto"/>
            </w:tcBorders>
          </w:tcPr>
          <w:p w14:paraId="60F02C3C"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78DDE551" w14:textId="77777777" w:rsidR="00C84A42" w:rsidRPr="001141C9" w:rsidRDefault="00C84A42" w:rsidP="004618D8">
            <w:pPr>
              <w:pStyle w:val="TAC"/>
              <w:keepNext w:val="0"/>
              <w:keepLines w:val="0"/>
              <w:widowControl w:val="0"/>
              <w:rPr>
                <w:kern w:val="2"/>
                <w:szCs w:val="22"/>
              </w:rPr>
            </w:pPr>
            <w:r w:rsidRPr="001141C9">
              <w:rPr>
                <w:lang w:eastAsia="zh-CN"/>
              </w:rPr>
              <w:t>CA_n66A-n77</w:t>
            </w:r>
            <w:r>
              <w:rPr>
                <w:lang w:eastAsia="zh-CN"/>
              </w:rPr>
              <w:t>C</w:t>
            </w:r>
          </w:p>
        </w:tc>
        <w:tc>
          <w:tcPr>
            <w:tcW w:w="977" w:type="dxa"/>
            <w:tcBorders>
              <w:top w:val="single" w:sz="4" w:space="0" w:color="auto"/>
              <w:left w:val="single" w:sz="4" w:space="0" w:color="auto"/>
              <w:bottom w:val="single" w:sz="4" w:space="0" w:color="auto"/>
              <w:right w:val="single" w:sz="4" w:space="0" w:color="auto"/>
            </w:tcBorders>
          </w:tcPr>
          <w:p w14:paraId="73B3475D" w14:textId="77777777" w:rsidR="00C84A42" w:rsidRPr="001141C9" w:rsidRDefault="00C84A42" w:rsidP="004618D8">
            <w:pPr>
              <w:pStyle w:val="TAC"/>
              <w:keepNext w:val="0"/>
              <w:keepLines w:val="0"/>
              <w:widowControl w:val="0"/>
              <w:rPr>
                <w:rFonts w:cs="Arial"/>
                <w:lang w:eastAsia="zh-CN"/>
              </w:rPr>
            </w:pPr>
            <w:r>
              <w:rPr>
                <w:rFonts w:cs="Arial"/>
                <w:lang w:val="en-US" w:eastAsia="zh-CN"/>
              </w:rPr>
              <w:t>n5</w:t>
            </w:r>
          </w:p>
        </w:tc>
        <w:tc>
          <w:tcPr>
            <w:tcW w:w="2807" w:type="dxa"/>
            <w:tcBorders>
              <w:top w:val="single" w:sz="4" w:space="0" w:color="auto"/>
              <w:left w:val="single" w:sz="4" w:space="0" w:color="auto"/>
              <w:bottom w:val="single" w:sz="4" w:space="0" w:color="auto"/>
              <w:right w:val="single" w:sz="4" w:space="0" w:color="auto"/>
            </w:tcBorders>
          </w:tcPr>
          <w:p w14:paraId="3FC5AD33" w14:textId="77777777" w:rsidR="00C84A42" w:rsidRPr="001141C9" w:rsidRDefault="00C84A42" w:rsidP="004618D8">
            <w:pPr>
              <w:pStyle w:val="TAC"/>
              <w:keepNext w:val="0"/>
              <w:keepLines w:val="0"/>
              <w:widowControl w:val="0"/>
              <w:rPr>
                <w:lang w:eastAsia="zh-CN" w:bidi="ar"/>
              </w:rPr>
            </w:pPr>
            <w:r>
              <w:rPr>
                <w:rFonts w:cs="Arial"/>
                <w:szCs w:val="18"/>
                <w:lang w:bidi="ar"/>
              </w:rPr>
              <w:t>CA_n5B_BCS 4 and 5</w:t>
            </w:r>
          </w:p>
        </w:tc>
        <w:tc>
          <w:tcPr>
            <w:tcW w:w="1840" w:type="dxa"/>
            <w:tcBorders>
              <w:top w:val="nil"/>
              <w:left w:val="single" w:sz="4" w:space="0" w:color="auto"/>
              <w:bottom w:val="nil"/>
              <w:right w:val="single" w:sz="4" w:space="0" w:color="auto"/>
            </w:tcBorders>
          </w:tcPr>
          <w:p w14:paraId="1D926575" w14:textId="77777777" w:rsidR="00C84A42" w:rsidRPr="001141C9" w:rsidRDefault="00C84A42" w:rsidP="004618D8">
            <w:pPr>
              <w:pStyle w:val="TAC"/>
              <w:keepNext w:val="0"/>
              <w:keepLines w:val="0"/>
              <w:widowControl w:val="0"/>
              <w:rPr>
                <w:kern w:val="2"/>
                <w:szCs w:val="22"/>
                <w:lang w:eastAsia="zh-CN"/>
              </w:rPr>
            </w:pPr>
          </w:p>
        </w:tc>
      </w:tr>
      <w:tr w:rsidR="00C84A42" w:rsidRPr="001141C9" w14:paraId="4C701767" w14:textId="77777777" w:rsidTr="00A34801">
        <w:trPr>
          <w:jc w:val="center"/>
        </w:trPr>
        <w:tc>
          <w:tcPr>
            <w:tcW w:w="1957" w:type="dxa"/>
            <w:tcBorders>
              <w:top w:val="nil"/>
              <w:left w:val="single" w:sz="4" w:space="0" w:color="auto"/>
              <w:bottom w:val="nil"/>
              <w:right w:val="single" w:sz="4" w:space="0" w:color="auto"/>
            </w:tcBorders>
          </w:tcPr>
          <w:p w14:paraId="19134F20"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14CF468F"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6ED29DCF" w14:textId="77777777" w:rsidR="00C84A42" w:rsidRPr="001141C9" w:rsidRDefault="00C84A42" w:rsidP="004618D8">
            <w:pPr>
              <w:pStyle w:val="TAC"/>
              <w:keepNext w:val="0"/>
              <w:keepLines w:val="0"/>
              <w:widowControl w:val="0"/>
              <w:rPr>
                <w:rFonts w:cs="Arial"/>
                <w:lang w:eastAsia="zh-CN"/>
              </w:rPr>
            </w:pPr>
            <w:r>
              <w:rPr>
                <w:rFonts w:cs="Arial"/>
                <w:lang w:val="en-US" w:eastAsia="zh-CN"/>
              </w:rPr>
              <w:t>n66</w:t>
            </w:r>
          </w:p>
        </w:tc>
        <w:tc>
          <w:tcPr>
            <w:tcW w:w="2807" w:type="dxa"/>
            <w:tcBorders>
              <w:top w:val="single" w:sz="4" w:space="0" w:color="auto"/>
              <w:left w:val="single" w:sz="4" w:space="0" w:color="auto"/>
              <w:bottom w:val="single" w:sz="4" w:space="0" w:color="auto"/>
              <w:right w:val="single" w:sz="4" w:space="0" w:color="auto"/>
            </w:tcBorders>
          </w:tcPr>
          <w:p w14:paraId="20FD0171" w14:textId="77777777" w:rsidR="00C84A42" w:rsidRPr="001141C9" w:rsidRDefault="00C84A42" w:rsidP="004618D8">
            <w:pPr>
              <w:pStyle w:val="TAC"/>
              <w:keepNext w:val="0"/>
              <w:keepLines w:val="0"/>
              <w:widowControl w:val="0"/>
              <w:rPr>
                <w:lang w:eastAsia="zh-CN" w:bidi="ar"/>
              </w:rPr>
            </w:pPr>
            <w:r>
              <w:rPr>
                <w:rFonts w:cs="Arial"/>
                <w:szCs w:val="18"/>
                <w:lang w:bidi="ar"/>
              </w:rPr>
              <w:t xml:space="preserve"> n66 channel bandwidths in Table 5.3.5-1</w:t>
            </w:r>
          </w:p>
        </w:tc>
        <w:tc>
          <w:tcPr>
            <w:tcW w:w="1840" w:type="dxa"/>
            <w:tcBorders>
              <w:top w:val="nil"/>
              <w:left w:val="single" w:sz="4" w:space="0" w:color="auto"/>
              <w:bottom w:val="nil"/>
              <w:right w:val="single" w:sz="4" w:space="0" w:color="auto"/>
            </w:tcBorders>
          </w:tcPr>
          <w:p w14:paraId="252D0D9D" w14:textId="77777777" w:rsidR="00C84A42" w:rsidRPr="001141C9" w:rsidRDefault="00C84A42" w:rsidP="004618D8">
            <w:pPr>
              <w:pStyle w:val="TAC"/>
              <w:keepNext w:val="0"/>
              <w:keepLines w:val="0"/>
              <w:widowControl w:val="0"/>
              <w:rPr>
                <w:kern w:val="2"/>
                <w:szCs w:val="22"/>
                <w:lang w:eastAsia="zh-CN"/>
              </w:rPr>
            </w:pPr>
          </w:p>
        </w:tc>
      </w:tr>
      <w:tr w:rsidR="00C84A42" w:rsidRPr="001141C9" w14:paraId="09EFC676" w14:textId="77777777" w:rsidTr="00A34801">
        <w:trPr>
          <w:jc w:val="center"/>
        </w:trPr>
        <w:tc>
          <w:tcPr>
            <w:tcW w:w="1957" w:type="dxa"/>
            <w:tcBorders>
              <w:top w:val="nil"/>
              <w:left w:val="single" w:sz="4" w:space="0" w:color="auto"/>
              <w:bottom w:val="single" w:sz="4" w:space="0" w:color="auto"/>
              <w:right w:val="single" w:sz="4" w:space="0" w:color="auto"/>
            </w:tcBorders>
          </w:tcPr>
          <w:p w14:paraId="033E9C52"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single" w:sz="4" w:space="0" w:color="auto"/>
              <w:right w:val="single" w:sz="4" w:space="0" w:color="auto"/>
            </w:tcBorders>
          </w:tcPr>
          <w:p w14:paraId="13FF975C"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4F5E6649" w14:textId="77777777" w:rsidR="00C84A42" w:rsidRPr="001141C9" w:rsidRDefault="00C84A42" w:rsidP="004618D8">
            <w:pPr>
              <w:pStyle w:val="TAC"/>
              <w:keepNext w:val="0"/>
              <w:keepLines w:val="0"/>
              <w:widowControl w:val="0"/>
              <w:rPr>
                <w:rFonts w:cs="Arial"/>
                <w:lang w:eastAsia="zh-CN"/>
              </w:rPr>
            </w:pPr>
            <w:r>
              <w:rPr>
                <w:rFonts w:cs="Arial"/>
                <w:lang w:val="en-US" w:eastAsia="zh-CN"/>
              </w:rPr>
              <w:t>n77</w:t>
            </w:r>
          </w:p>
        </w:tc>
        <w:tc>
          <w:tcPr>
            <w:tcW w:w="2807" w:type="dxa"/>
            <w:tcBorders>
              <w:top w:val="single" w:sz="4" w:space="0" w:color="auto"/>
              <w:left w:val="single" w:sz="4" w:space="0" w:color="auto"/>
              <w:bottom w:val="single" w:sz="4" w:space="0" w:color="auto"/>
              <w:right w:val="single" w:sz="4" w:space="0" w:color="auto"/>
            </w:tcBorders>
          </w:tcPr>
          <w:p w14:paraId="7386E265" w14:textId="77777777" w:rsidR="00C84A42" w:rsidRPr="001141C9" w:rsidRDefault="00C84A42" w:rsidP="004618D8">
            <w:pPr>
              <w:pStyle w:val="TAC"/>
              <w:keepNext w:val="0"/>
              <w:keepLines w:val="0"/>
              <w:widowControl w:val="0"/>
              <w:rPr>
                <w:lang w:eastAsia="zh-CN" w:bidi="ar"/>
              </w:rPr>
            </w:pPr>
            <w:r>
              <w:rPr>
                <w:rFonts w:eastAsia="DengXian"/>
                <w:lang w:eastAsia="zh-CN"/>
              </w:rPr>
              <w:t>CA_n77C_BCS 4 and 5</w:t>
            </w:r>
          </w:p>
        </w:tc>
        <w:tc>
          <w:tcPr>
            <w:tcW w:w="1840" w:type="dxa"/>
            <w:tcBorders>
              <w:top w:val="nil"/>
              <w:left w:val="single" w:sz="4" w:space="0" w:color="auto"/>
              <w:bottom w:val="single" w:sz="4" w:space="0" w:color="auto"/>
              <w:right w:val="single" w:sz="4" w:space="0" w:color="auto"/>
            </w:tcBorders>
          </w:tcPr>
          <w:p w14:paraId="18A841C4" w14:textId="77777777" w:rsidR="00C84A42" w:rsidRPr="001141C9" w:rsidRDefault="00C84A42" w:rsidP="004618D8">
            <w:pPr>
              <w:pStyle w:val="TAC"/>
              <w:keepNext w:val="0"/>
              <w:keepLines w:val="0"/>
              <w:widowControl w:val="0"/>
              <w:rPr>
                <w:kern w:val="2"/>
                <w:szCs w:val="22"/>
                <w:lang w:eastAsia="zh-CN"/>
              </w:rPr>
            </w:pPr>
          </w:p>
        </w:tc>
      </w:tr>
      <w:tr w:rsidR="00C84A42" w:rsidRPr="001141C9" w14:paraId="6E901BC8" w14:textId="77777777" w:rsidTr="00A34801">
        <w:trPr>
          <w:jc w:val="center"/>
        </w:trPr>
        <w:tc>
          <w:tcPr>
            <w:tcW w:w="1957" w:type="dxa"/>
            <w:tcBorders>
              <w:top w:val="single" w:sz="4" w:space="0" w:color="auto"/>
              <w:left w:val="single" w:sz="4" w:space="0" w:color="auto"/>
              <w:bottom w:val="nil"/>
              <w:right w:val="single" w:sz="4" w:space="0" w:color="auto"/>
            </w:tcBorders>
          </w:tcPr>
          <w:p w14:paraId="4E9D5091" w14:textId="77777777" w:rsidR="00C84A42" w:rsidRPr="001141C9" w:rsidRDefault="00C84A42" w:rsidP="004618D8">
            <w:pPr>
              <w:pStyle w:val="TAC"/>
              <w:keepNext w:val="0"/>
              <w:keepLines w:val="0"/>
              <w:widowControl w:val="0"/>
              <w:rPr>
                <w:lang w:eastAsia="zh-CN" w:bidi="ar"/>
              </w:rPr>
            </w:pPr>
            <w:r w:rsidRPr="001141C9">
              <w:rPr>
                <w:rFonts w:eastAsia="MS Mincho"/>
                <w:lang w:eastAsia="zh-CN"/>
              </w:rPr>
              <w:t>CA_n2A-n12A-n30A-n66A</w:t>
            </w:r>
          </w:p>
        </w:tc>
        <w:tc>
          <w:tcPr>
            <w:tcW w:w="2033" w:type="dxa"/>
            <w:tcBorders>
              <w:top w:val="single" w:sz="4" w:space="0" w:color="auto"/>
              <w:left w:val="single" w:sz="4" w:space="0" w:color="auto"/>
              <w:bottom w:val="nil"/>
              <w:right w:val="single" w:sz="4" w:space="0" w:color="auto"/>
            </w:tcBorders>
          </w:tcPr>
          <w:p w14:paraId="0428B142" w14:textId="77777777" w:rsidR="00C84A42" w:rsidRPr="001141C9" w:rsidRDefault="00C84A42" w:rsidP="004618D8">
            <w:pPr>
              <w:pStyle w:val="TAC"/>
              <w:keepNext w:val="0"/>
              <w:keepLines w:val="0"/>
              <w:widowControl w:val="0"/>
              <w:rPr>
                <w:lang w:eastAsia="zh-CN"/>
              </w:rPr>
            </w:pPr>
            <w:r w:rsidRPr="001141C9">
              <w:rPr>
                <w:lang w:eastAsia="zh-CN"/>
              </w:rPr>
              <w:t>CA_n2A-n12A</w:t>
            </w:r>
          </w:p>
          <w:p w14:paraId="2824D7A4" w14:textId="77777777" w:rsidR="00C84A42" w:rsidRPr="001141C9" w:rsidRDefault="00C84A42" w:rsidP="004618D8">
            <w:pPr>
              <w:pStyle w:val="TAC"/>
              <w:keepNext w:val="0"/>
              <w:keepLines w:val="0"/>
              <w:widowControl w:val="0"/>
              <w:rPr>
                <w:lang w:eastAsia="zh-CN"/>
              </w:rPr>
            </w:pPr>
            <w:r w:rsidRPr="001141C9">
              <w:rPr>
                <w:lang w:eastAsia="zh-CN"/>
              </w:rPr>
              <w:t>CA_n2A-n30A</w:t>
            </w:r>
          </w:p>
          <w:p w14:paraId="28717DEE" w14:textId="77777777" w:rsidR="00C84A42" w:rsidRPr="001141C9" w:rsidRDefault="00C84A42" w:rsidP="004618D8">
            <w:pPr>
              <w:pStyle w:val="TAC"/>
              <w:keepNext w:val="0"/>
              <w:keepLines w:val="0"/>
              <w:widowControl w:val="0"/>
              <w:rPr>
                <w:lang w:eastAsia="zh-CN"/>
              </w:rPr>
            </w:pPr>
            <w:r w:rsidRPr="001141C9">
              <w:rPr>
                <w:lang w:eastAsia="zh-CN"/>
              </w:rPr>
              <w:t>CA_n2A-n66A</w:t>
            </w:r>
          </w:p>
          <w:p w14:paraId="24F8D4A7" w14:textId="77777777" w:rsidR="00C84A42" w:rsidRPr="001141C9" w:rsidRDefault="00C84A42" w:rsidP="004618D8">
            <w:pPr>
              <w:pStyle w:val="TAC"/>
              <w:keepNext w:val="0"/>
              <w:keepLines w:val="0"/>
              <w:widowControl w:val="0"/>
              <w:rPr>
                <w:lang w:eastAsia="zh-CN"/>
              </w:rPr>
            </w:pPr>
            <w:r w:rsidRPr="001141C9">
              <w:rPr>
                <w:lang w:eastAsia="zh-CN"/>
              </w:rPr>
              <w:t>CA_n12A-n30A</w:t>
            </w:r>
          </w:p>
          <w:p w14:paraId="7902BF31" w14:textId="77777777" w:rsidR="00C84A42" w:rsidRPr="001141C9" w:rsidRDefault="00C84A42" w:rsidP="004618D8">
            <w:pPr>
              <w:pStyle w:val="TAC"/>
              <w:keepNext w:val="0"/>
              <w:keepLines w:val="0"/>
              <w:widowControl w:val="0"/>
              <w:rPr>
                <w:lang w:eastAsia="zh-CN"/>
              </w:rPr>
            </w:pPr>
            <w:r w:rsidRPr="001141C9">
              <w:rPr>
                <w:lang w:eastAsia="zh-CN"/>
              </w:rPr>
              <w:t>CA_n12A-n66A</w:t>
            </w:r>
          </w:p>
          <w:p w14:paraId="796DA14D" w14:textId="77777777" w:rsidR="00C84A42" w:rsidRPr="001141C9" w:rsidRDefault="00C84A42" w:rsidP="004618D8">
            <w:pPr>
              <w:pStyle w:val="TAC"/>
              <w:keepNext w:val="0"/>
              <w:keepLines w:val="0"/>
              <w:widowControl w:val="0"/>
              <w:rPr>
                <w:lang w:eastAsia="zh-CN" w:bidi="ar"/>
              </w:rPr>
            </w:pPr>
            <w:r w:rsidRPr="001141C9">
              <w:rPr>
                <w:lang w:eastAsia="zh-CN"/>
              </w:rPr>
              <w:t>CA_n30A-n66A</w:t>
            </w:r>
          </w:p>
        </w:tc>
        <w:tc>
          <w:tcPr>
            <w:tcW w:w="977" w:type="dxa"/>
            <w:tcBorders>
              <w:top w:val="single" w:sz="4" w:space="0" w:color="auto"/>
              <w:left w:val="single" w:sz="4" w:space="0" w:color="auto"/>
              <w:bottom w:val="single" w:sz="4" w:space="0" w:color="auto"/>
              <w:right w:val="single" w:sz="4" w:space="0" w:color="auto"/>
            </w:tcBorders>
          </w:tcPr>
          <w:p w14:paraId="7DD1F364"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rFonts w:cs="Arial"/>
              </w:rPr>
              <w:t>n</w:t>
            </w:r>
            <w:r w:rsidRPr="001141C9">
              <w:rPr>
                <w:rFonts w:cs="Arial"/>
                <w:lang w:eastAsia="zh-CN"/>
              </w:rPr>
              <w:t>2</w:t>
            </w:r>
          </w:p>
        </w:tc>
        <w:tc>
          <w:tcPr>
            <w:tcW w:w="2807" w:type="dxa"/>
            <w:tcBorders>
              <w:top w:val="single" w:sz="4" w:space="0" w:color="auto"/>
              <w:left w:val="single" w:sz="4" w:space="0" w:color="auto"/>
              <w:bottom w:val="single" w:sz="4" w:space="0" w:color="auto"/>
              <w:right w:val="single" w:sz="4" w:space="0" w:color="auto"/>
            </w:tcBorders>
          </w:tcPr>
          <w:p w14:paraId="7A733D3C"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lang w:eastAsia="zh-CN" w:bidi="ar"/>
              </w:rPr>
              <w:t>5, 10, 15, 20</w:t>
            </w:r>
          </w:p>
        </w:tc>
        <w:tc>
          <w:tcPr>
            <w:tcW w:w="1840" w:type="dxa"/>
            <w:tcBorders>
              <w:top w:val="single" w:sz="4" w:space="0" w:color="auto"/>
              <w:left w:val="single" w:sz="4" w:space="0" w:color="auto"/>
              <w:bottom w:val="nil"/>
              <w:right w:val="single" w:sz="4" w:space="0" w:color="auto"/>
            </w:tcBorders>
          </w:tcPr>
          <w:p w14:paraId="32011504" w14:textId="77777777" w:rsidR="00C84A42" w:rsidRPr="001141C9" w:rsidRDefault="00C84A42" w:rsidP="004618D8">
            <w:pPr>
              <w:pStyle w:val="TAC"/>
              <w:keepNext w:val="0"/>
              <w:keepLines w:val="0"/>
              <w:widowControl w:val="0"/>
              <w:rPr>
                <w:kern w:val="2"/>
                <w:szCs w:val="22"/>
              </w:rPr>
            </w:pPr>
            <w:r w:rsidRPr="001141C9">
              <w:rPr>
                <w:kern w:val="2"/>
                <w:szCs w:val="22"/>
                <w:lang w:eastAsia="zh-CN"/>
              </w:rPr>
              <w:t>0</w:t>
            </w:r>
          </w:p>
        </w:tc>
      </w:tr>
      <w:tr w:rsidR="00C84A42" w:rsidRPr="001141C9" w14:paraId="78B5B1C0" w14:textId="77777777" w:rsidTr="00A34801">
        <w:trPr>
          <w:jc w:val="center"/>
        </w:trPr>
        <w:tc>
          <w:tcPr>
            <w:tcW w:w="1957" w:type="dxa"/>
            <w:tcBorders>
              <w:top w:val="nil"/>
              <w:left w:val="single" w:sz="4" w:space="0" w:color="auto"/>
              <w:bottom w:val="nil"/>
              <w:right w:val="single" w:sz="4" w:space="0" w:color="auto"/>
            </w:tcBorders>
          </w:tcPr>
          <w:p w14:paraId="2986C5FD"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326637FA"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167E4D16"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rFonts w:cs="Arial"/>
              </w:rPr>
              <w:t>n</w:t>
            </w:r>
            <w:r w:rsidRPr="001141C9">
              <w:rPr>
                <w:rFonts w:cs="Arial"/>
                <w:lang w:eastAsia="zh-CN"/>
              </w:rPr>
              <w:t>12</w:t>
            </w:r>
          </w:p>
        </w:tc>
        <w:tc>
          <w:tcPr>
            <w:tcW w:w="2807" w:type="dxa"/>
            <w:tcBorders>
              <w:top w:val="single" w:sz="4" w:space="0" w:color="auto"/>
              <w:left w:val="single" w:sz="4" w:space="0" w:color="auto"/>
              <w:bottom w:val="single" w:sz="4" w:space="0" w:color="auto"/>
              <w:right w:val="single" w:sz="4" w:space="0" w:color="auto"/>
            </w:tcBorders>
          </w:tcPr>
          <w:p w14:paraId="0660019D" w14:textId="77777777" w:rsidR="00C84A42" w:rsidRPr="001141C9" w:rsidRDefault="00C84A42" w:rsidP="004618D8">
            <w:pPr>
              <w:pStyle w:val="TAC"/>
              <w:keepNext w:val="0"/>
              <w:keepLines w:val="0"/>
              <w:widowControl w:val="0"/>
              <w:rPr>
                <w:lang w:eastAsia="zh-CN" w:bidi="ar"/>
              </w:rPr>
            </w:pPr>
            <w:r w:rsidRPr="001141C9">
              <w:rPr>
                <w:lang w:eastAsia="zh-CN" w:bidi="ar"/>
              </w:rPr>
              <w:t>5, 10, 15</w:t>
            </w:r>
          </w:p>
        </w:tc>
        <w:tc>
          <w:tcPr>
            <w:tcW w:w="1840" w:type="dxa"/>
            <w:tcBorders>
              <w:top w:val="nil"/>
              <w:left w:val="single" w:sz="4" w:space="0" w:color="auto"/>
              <w:bottom w:val="nil"/>
              <w:right w:val="single" w:sz="4" w:space="0" w:color="auto"/>
            </w:tcBorders>
          </w:tcPr>
          <w:p w14:paraId="2C2A957D" w14:textId="77777777" w:rsidR="00C84A42" w:rsidRPr="001141C9" w:rsidRDefault="00C84A42" w:rsidP="004618D8">
            <w:pPr>
              <w:pStyle w:val="TAC"/>
              <w:keepNext w:val="0"/>
              <w:keepLines w:val="0"/>
              <w:widowControl w:val="0"/>
              <w:rPr>
                <w:kern w:val="2"/>
                <w:szCs w:val="22"/>
                <w:lang w:eastAsia="zh-CN"/>
              </w:rPr>
            </w:pPr>
          </w:p>
        </w:tc>
      </w:tr>
      <w:tr w:rsidR="00C84A42" w:rsidRPr="001141C9" w14:paraId="0096CA3F" w14:textId="77777777" w:rsidTr="00A34801">
        <w:trPr>
          <w:jc w:val="center"/>
        </w:trPr>
        <w:tc>
          <w:tcPr>
            <w:tcW w:w="1957" w:type="dxa"/>
            <w:tcBorders>
              <w:top w:val="nil"/>
              <w:left w:val="single" w:sz="4" w:space="0" w:color="auto"/>
              <w:bottom w:val="nil"/>
              <w:right w:val="single" w:sz="4" w:space="0" w:color="auto"/>
            </w:tcBorders>
          </w:tcPr>
          <w:p w14:paraId="6D710EAE"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254D13D6"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18FEBE81"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rFonts w:cs="Arial"/>
              </w:rPr>
              <w:t>n30</w:t>
            </w:r>
          </w:p>
        </w:tc>
        <w:tc>
          <w:tcPr>
            <w:tcW w:w="2807" w:type="dxa"/>
            <w:tcBorders>
              <w:top w:val="single" w:sz="4" w:space="0" w:color="auto"/>
              <w:left w:val="single" w:sz="4" w:space="0" w:color="auto"/>
              <w:bottom w:val="single" w:sz="4" w:space="0" w:color="auto"/>
              <w:right w:val="single" w:sz="4" w:space="0" w:color="auto"/>
            </w:tcBorders>
          </w:tcPr>
          <w:p w14:paraId="7FDF1275"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lang w:eastAsia="zh-CN" w:bidi="ar"/>
              </w:rPr>
              <w:t>5, 10</w:t>
            </w:r>
          </w:p>
        </w:tc>
        <w:tc>
          <w:tcPr>
            <w:tcW w:w="1840" w:type="dxa"/>
            <w:tcBorders>
              <w:top w:val="nil"/>
              <w:left w:val="single" w:sz="4" w:space="0" w:color="auto"/>
              <w:bottom w:val="nil"/>
              <w:right w:val="single" w:sz="4" w:space="0" w:color="auto"/>
            </w:tcBorders>
          </w:tcPr>
          <w:p w14:paraId="2BD40A2A" w14:textId="77777777" w:rsidR="00C84A42" w:rsidRPr="001141C9" w:rsidRDefault="00C84A42" w:rsidP="004618D8">
            <w:pPr>
              <w:pStyle w:val="TAC"/>
              <w:keepNext w:val="0"/>
              <w:keepLines w:val="0"/>
              <w:widowControl w:val="0"/>
              <w:rPr>
                <w:kern w:val="2"/>
                <w:szCs w:val="22"/>
                <w:lang w:eastAsia="zh-CN"/>
              </w:rPr>
            </w:pPr>
          </w:p>
        </w:tc>
      </w:tr>
      <w:tr w:rsidR="00C84A42" w:rsidRPr="001141C9" w14:paraId="4CD4325A" w14:textId="77777777" w:rsidTr="00A34801">
        <w:trPr>
          <w:jc w:val="center"/>
        </w:trPr>
        <w:tc>
          <w:tcPr>
            <w:tcW w:w="1957" w:type="dxa"/>
            <w:tcBorders>
              <w:top w:val="nil"/>
              <w:left w:val="single" w:sz="4" w:space="0" w:color="auto"/>
              <w:bottom w:val="single" w:sz="4" w:space="0" w:color="auto"/>
              <w:right w:val="single" w:sz="4" w:space="0" w:color="auto"/>
            </w:tcBorders>
          </w:tcPr>
          <w:p w14:paraId="33D99653"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single" w:sz="4" w:space="0" w:color="auto"/>
              <w:right w:val="single" w:sz="4" w:space="0" w:color="auto"/>
            </w:tcBorders>
          </w:tcPr>
          <w:p w14:paraId="3D68B3EA"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74CADB1A"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rFonts w:cs="Arial"/>
              </w:rPr>
              <w:t>n</w:t>
            </w:r>
            <w:r w:rsidRPr="001141C9">
              <w:rPr>
                <w:rFonts w:cs="Arial"/>
                <w:lang w:eastAsia="zh-CN"/>
              </w:rPr>
              <w:t>66</w:t>
            </w:r>
          </w:p>
        </w:tc>
        <w:tc>
          <w:tcPr>
            <w:tcW w:w="2807" w:type="dxa"/>
            <w:tcBorders>
              <w:top w:val="single" w:sz="4" w:space="0" w:color="auto"/>
              <w:left w:val="single" w:sz="4" w:space="0" w:color="auto"/>
              <w:bottom w:val="single" w:sz="4" w:space="0" w:color="auto"/>
              <w:right w:val="single" w:sz="4" w:space="0" w:color="auto"/>
            </w:tcBorders>
          </w:tcPr>
          <w:p w14:paraId="25447AB8"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lang w:eastAsia="zh-CN" w:bidi="ar"/>
              </w:rPr>
              <w:t>5, 10, 15, 20, 25, 30, 40</w:t>
            </w:r>
          </w:p>
        </w:tc>
        <w:tc>
          <w:tcPr>
            <w:tcW w:w="1840" w:type="dxa"/>
            <w:tcBorders>
              <w:top w:val="nil"/>
              <w:left w:val="single" w:sz="4" w:space="0" w:color="auto"/>
              <w:bottom w:val="single" w:sz="4" w:space="0" w:color="auto"/>
              <w:right w:val="single" w:sz="4" w:space="0" w:color="auto"/>
            </w:tcBorders>
          </w:tcPr>
          <w:p w14:paraId="4F24AB80" w14:textId="77777777" w:rsidR="00C84A42" w:rsidRPr="001141C9" w:rsidRDefault="00C84A42" w:rsidP="004618D8">
            <w:pPr>
              <w:pStyle w:val="TAC"/>
              <w:keepNext w:val="0"/>
              <w:keepLines w:val="0"/>
              <w:widowControl w:val="0"/>
              <w:rPr>
                <w:kern w:val="2"/>
                <w:szCs w:val="22"/>
                <w:lang w:eastAsia="zh-CN"/>
              </w:rPr>
            </w:pPr>
          </w:p>
        </w:tc>
      </w:tr>
      <w:tr w:rsidR="00C84A42" w:rsidRPr="001141C9" w14:paraId="67C8CA13" w14:textId="77777777" w:rsidTr="00A34801">
        <w:trPr>
          <w:jc w:val="center"/>
        </w:trPr>
        <w:tc>
          <w:tcPr>
            <w:tcW w:w="1957" w:type="dxa"/>
            <w:tcBorders>
              <w:top w:val="single" w:sz="4" w:space="0" w:color="auto"/>
              <w:left w:val="single" w:sz="4" w:space="0" w:color="auto"/>
              <w:bottom w:val="nil"/>
              <w:right w:val="single" w:sz="4" w:space="0" w:color="auto"/>
            </w:tcBorders>
          </w:tcPr>
          <w:p w14:paraId="039C9345" w14:textId="77777777" w:rsidR="00C84A42" w:rsidRPr="001141C9" w:rsidRDefault="00C84A42" w:rsidP="004618D8">
            <w:pPr>
              <w:pStyle w:val="TAC"/>
              <w:keepNext w:val="0"/>
              <w:keepLines w:val="0"/>
              <w:widowControl w:val="0"/>
              <w:rPr>
                <w:lang w:eastAsia="zh-CN" w:bidi="ar"/>
              </w:rPr>
            </w:pPr>
            <w:r w:rsidRPr="001141C9">
              <w:rPr>
                <w:rFonts w:eastAsia="MS Mincho"/>
                <w:lang w:eastAsia="zh-CN"/>
              </w:rPr>
              <w:t>CA_n2(2A)-n12A-n30A-n66A</w:t>
            </w:r>
          </w:p>
        </w:tc>
        <w:tc>
          <w:tcPr>
            <w:tcW w:w="2033" w:type="dxa"/>
            <w:tcBorders>
              <w:top w:val="single" w:sz="4" w:space="0" w:color="auto"/>
              <w:left w:val="single" w:sz="4" w:space="0" w:color="auto"/>
              <w:bottom w:val="nil"/>
              <w:right w:val="single" w:sz="4" w:space="0" w:color="auto"/>
            </w:tcBorders>
          </w:tcPr>
          <w:p w14:paraId="28CA791D" w14:textId="77777777" w:rsidR="00C84A42" w:rsidRPr="001141C9" w:rsidRDefault="00C84A42" w:rsidP="004618D8">
            <w:pPr>
              <w:pStyle w:val="TAC"/>
              <w:keepNext w:val="0"/>
              <w:keepLines w:val="0"/>
              <w:widowControl w:val="0"/>
              <w:rPr>
                <w:lang w:eastAsia="zh-CN"/>
              </w:rPr>
            </w:pPr>
            <w:r w:rsidRPr="001141C9">
              <w:rPr>
                <w:lang w:eastAsia="zh-CN"/>
              </w:rPr>
              <w:t>CA_n2A-n12A</w:t>
            </w:r>
          </w:p>
          <w:p w14:paraId="7A95061A" w14:textId="77777777" w:rsidR="00C84A42" w:rsidRPr="001141C9" w:rsidRDefault="00C84A42" w:rsidP="004618D8">
            <w:pPr>
              <w:pStyle w:val="TAC"/>
              <w:keepNext w:val="0"/>
              <w:keepLines w:val="0"/>
              <w:widowControl w:val="0"/>
              <w:rPr>
                <w:lang w:eastAsia="zh-CN"/>
              </w:rPr>
            </w:pPr>
            <w:r w:rsidRPr="001141C9">
              <w:rPr>
                <w:lang w:eastAsia="zh-CN"/>
              </w:rPr>
              <w:t>CA_n2A-n30A</w:t>
            </w:r>
          </w:p>
          <w:p w14:paraId="421818F8" w14:textId="77777777" w:rsidR="00C84A42" w:rsidRPr="001141C9" w:rsidRDefault="00C84A42" w:rsidP="004618D8">
            <w:pPr>
              <w:pStyle w:val="TAC"/>
              <w:keepNext w:val="0"/>
              <w:keepLines w:val="0"/>
              <w:widowControl w:val="0"/>
              <w:rPr>
                <w:lang w:eastAsia="zh-CN"/>
              </w:rPr>
            </w:pPr>
            <w:r w:rsidRPr="001141C9">
              <w:rPr>
                <w:lang w:eastAsia="zh-CN"/>
              </w:rPr>
              <w:t>CA_n2A-n66A</w:t>
            </w:r>
          </w:p>
          <w:p w14:paraId="3182AFF2" w14:textId="77777777" w:rsidR="00C84A42" w:rsidRPr="001141C9" w:rsidRDefault="00C84A42" w:rsidP="004618D8">
            <w:pPr>
              <w:pStyle w:val="TAC"/>
              <w:keepNext w:val="0"/>
              <w:keepLines w:val="0"/>
              <w:widowControl w:val="0"/>
              <w:rPr>
                <w:lang w:eastAsia="zh-CN"/>
              </w:rPr>
            </w:pPr>
            <w:r w:rsidRPr="001141C9">
              <w:rPr>
                <w:lang w:eastAsia="zh-CN"/>
              </w:rPr>
              <w:t>CA_n12A-n30A</w:t>
            </w:r>
          </w:p>
          <w:p w14:paraId="7DA4A62F" w14:textId="77777777" w:rsidR="00C84A42" w:rsidRPr="001141C9" w:rsidRDefault="00C84A42" w:rsidP="004618D8">
            <w:pPr>
              <w:pStyle w:val="TAC"/>
              <w:keepNext w:val="0"/>
              <w:keepLines w:val="0"/>
              <w:widowControl w:val="0"/>
              <w:rPr>
                <w:lang w:eastAsia="zh-CN"/>
              </w:rPr>
            </w:pPr>
            <w:r w:rsidRPr="001141C9">
              <w:rPr>
                <w:lang w:eastAsia="zh-CN"/>
              </w:rPr>
              <w:t>CA_n12A-n66A</w:t>
            </w:r>
          </w:p>
          <w:p w14:paraId="30886005" w14:textId="77777777" w:rsidR="00C84A42" w:rsidRPr="001141C9" w:rsidRDefault="00C84A42" w:rsidP="004618D8">
            <w:pPr>
              <w:pStyle w:val="TAC"/>
              <w:keepNext w:val="0"/>
              <w:keepLines w:val="0"/>
              <w:widowControl w:val="0"/>
              <w:rPr>
                <w:lang w:eastAsia="zh-CN" w:bidi="ar"/>
              </w:rPr>
            </w:pPr>
            <w:r w:rsidRPr="001141C9">
              <w:rPr>
                <w:lang w:eastAsia="zh-CN"/>
              </w:rPr>
              <w:t>CA_n30A-n66A</w:t>
            </w:r>
          </w:p>
        </w:tc>
        <w:tc>
          <w:tcPr>
            <w:tcW w:w="977" w:type="dxa"/>
            <w:tcBorders>
              <w:top w:val="single" w:sz="4" w:space="0" w:color="auto"/>
              <w:left w:val="single" w:sz="4" w:space="0" w:color="auto"/>
              <w:bottom w:val="single" w:sz="4" w:space="0" w:color="auto"/>
              <w:right w:val="single" w:sz="4" w:space="0" w:color="auto"/>
            </w:tcBorders>
          </w:tcPr>
          <w:p w14:paraId="7AD87EE6"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rFonts w:cs="Arial"/>
              </w:rPr>
              <w:t>n</w:t>
            </w:r>
            <w:r w:rsidRPr="001141C9">
              <w:rPr>
                <w:rFonts w:cs="Arial"/>
                <w:lang w:eastAsia="zh-CN"/>
              </w:rPr>
              <w:t>2</w:t>
            </w:r>
          </w:p>
        </w:tc>
        <w:tc>
          <w:tcPr>
            <w:tcW w:w="2807" w:type="dxa"/>
            <w:tcBorders>
              <w:top w:val="single" w:sz="4" w:space="0" w:color="auto"/>
              <w:left w:val="single" w:sz="4" w:space="0" w:color="auto"/>
              <w:bottom w:val="single" w:sz="4" w:space="0" w:color="auto"/>
              <w:right w:val="single" w:sz="4" w:space="0" w:color="auto"/>
            </w:tcBorders>
          </w:tcPr>
          <w:p w14:paraId="5E892AA6" w14:textId="77777777" w:rsidR="00C84A42" w:rsidRPr="001141C9" w:rsidRDefault="00C84A42" w:rsidP="004618D8">
            <w:pPr>
              <w:pStyle w:val="TAC"/>
              <w:keepNext w:val="0"/>
              <w:keepLines w:val="0"/>
              <w:widowControl w:val="0"/>
              <w:rPr>
                <w:rFonts w:ascii="Calibri" w:hAnsi="Calibri"/>
                <w:kern w:val="2"/>
                <w:sz w:val="21"/>
                <w:lang w:eastAsia="zh-CN"/>
              </w:rPr>
            </w:pPr>
            <w:r w:rsidRPr="001141C9">
              <w:t>CA_n2(2A)_BCS0</w:t>
            </w:r>
          </w:p>
        </w:tc>
        <w:tc>
          <w:tcPr>
            <w:tcW w:w="1840" w:type="dxa"/>
            <w:tcBorders>
              <w:top w:val="single" w:sz="4" w:space="0" w:color="auto"/>
              <w:left w:val="single" w:sz="4" w:space="0" w:color="auto"/>
              <w:bottom w:val="nil"/>
              <w:right w:val="single" w:sz="4" w:space="0" w:color="auto"/>
            </w:tcBorders>
          </w:tcPr>
          <w:p w14:paraId="4F360E20" w14:textId="77777777" w:rsidR="00C84A42" w:rsidRPr="001141C9" w:rsidRDefault="00C84A42" w:rsidP="004618D8">
            <w:pPr>
              <w:pStyle w:val="TAC"/>
              <w:keepNext w:val="0"/>
              <w:keepLines w:val="0"/>
              <w:widowControl w:val="0"/>
              <w:rPr>
                <w:kern w:val="2"/>
                <w:szCs w:val="22"/>
              </w:rPr>
            </w:pPr>
            <w:r w:rsidRPr="001141C9">
              <w:rPr>
                <w:kern w:val="2"/>
                <w:szCs w:val="22"/>
                <w:lang w:eastAsia="zh-CN"/>
              </w:rPr>
              <w:t>0</w:t>
            </w:r>
          </w:p>
        </w:tc>
      </w:tr>
      <w:tr w:rsidR="00C84A42" w:rsidRPr="001141C9" w14:paraId="605F650F" w14:textId="77777777" w:rsidTr="00A34801">
        <w:trPr>
          <w:jc w:val="center"/>
        </w:trPr>
        <w:tc>
          <w:tcPr>
            <w:tcW w:w="1957" w:type="dxa"/>
            <w:tcBorders>
              <w:top w:val="nil"/>
              <w:left w:val="single" w:sz="4" w:space="0" w:color="auto"/>
              <w:bottom w:val="nil"/>
              <w:right w:val="single" w:sz="4" w:space="0" w:color="auto"/>
            </w:tcBorders>
          </w:tcPr>
          <w:p w14:paraId="1CFD1CB0"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354240FD"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49C3F477"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rFonts w:cs="Arial"/>
              </w:rPr>
              <w:t>n</w:t>
            </w:r>
            <w:r w:rsidRPr="001141C9">
              <w:rPr>
                <w:rFonts w:cs="Arial"/>
                <w:lang w:eastAsia="zh-CN"/>
              </w:rPr>
              <w:t>12</w:t>
            </w:r>
          </w:p>
        </w:tc>
        <w:tc>
          <w:tcPr>
            <w:tcW w:w="2807" w:type="dxa"/>
            <w:tcBorders>
              <w:top w:val="single" w:sz="4" w:space="0" w:color="auto"/>
              <w:left w:val="single" w:sz="4" w:space="0" w:color="auto"/>
              <w:bottom w:val="single" w:sz="4" w:space="0" w:color="auto"/>
              <w:right w:val="single" w:sz="4" w:space="0" w:color="auto"/>
            </w:tcBorders>
          </w:tcPr>
          <w:p w14:paraId="7D8648CD" w14:textId="77777777" w:rsidR="00C84A42" w:rsidRPr="001141C9" w:rsidRDefault="00C84A42" w:rsidP="004618D8">
            <w:pPr>
              <w:pStyle w:val="TAC"/>
              <w:keepNext w:val="0"/>
              <w:keepLines w:val="0"/>
              <w:widowControl w:val="0"/>
              <w:rPr>
                <w:lang w:eastAsia="zh-CN" w:bidi="ar"/>
              </w:rPr>
            </w:pPr>
            <w:r w:rsidRPr="001141C9">
              <w:rPr>
                <w:lang w:eastAsia="zh-CN" w:bidi="ar"/>
              </w:rPr>
              <w:t>5, 10, 15</w:t>
            </w:r>
          </w:p>
        </w:tc>
        <w:tc>
          <w:tcPr>
            <w:tcW w:w="1840" w:type="dxa"/>
            <w:tcBorders>
              <w:top w:val="nil"/>
              <w:left w:val="single" w:sz="4" w:space="0" w:color="auto"/>
              <w:bottom w:val="nil"/>
              <w:right w:val="single" w:sz="4" w:space="0" w:color="auto"/>
            </w:tcBorders>
          </w:tcPr>
          <w:p w14:paraId="23A3DCEE" w14:textId="77777777" w:rsidR="00C84A42" w:rsidRPr="001141C9" w:rsidRDefault="00C84A42" w:rsidP="004618D8">
            <w:pPr>
              <w:pStyle w:val="TAC"/>
              <w:keepNext w:val="0"/>
              <w:keepLines w:val="0"/>
              <w:widowControl w:val="0"/>
              <w:rPr>
                <w:kern w:val="2"/>
                <w:szCs w:val="22"/>
                <w:lang w:eastAsia="zh-CN"/>
              </w:rPr>
            </w:pPr>
          </w:p>
        </w:tc>
      </w:tr>
      <w:tr w:rsidR="00C84A42" w:rsidRPr="001141C9" w14:paraId="363BF899" w14:textId="77777777" w:rsidTr="00A34801">
        <w:trPr>
          <w:jc w:val="center"/>
        </w:trPr>
        <w:tc>
          <w:tcPr>
            <w:tcW w:w="1957" w:type="dxa"/>
            <w:tcBorders>
              <w:top w:val="nil"/>
              <w:left w:val="single" w:sz="4" w:space="0" w:color="auto"/>
              <w:bottom w:val="nil"/>
              <w:right w:val="single" w:sz="4" w:space="0" w:color="auto"/>
            </w:tcBorders>
          </w:tcPr>
          <w:p w14:paraId="46B4DF0B"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23DD86BC"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048696B1"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rFonts w:cs="Arial"/>
              </w:rPr>
              <w:t>n30</w:t>
            </w:r>
          </w:p>
        </w:tc>
        <w:tc>
          <w:tcPr>
            <w:tcW w:w="2807" w:type="dxa"/>
            <w:tcBorders>
              <w:top w:val="single" w:sz="4" w:space="0" w:color="auto"/>
              <w:left w:val="single" w:sz="4" w:space="0" w:color="auto"/>
              <w:bottom w:val="single" w:sz="4" w:space="0" w:color="auto"/>
              <w:right w:val="single" w:sz="4" w:space="0" w:color="auto"/>
            </w:tcBorders>
          </w:tcPr>
          <w:p w14:paraId="3A4FC736"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lang w:eastAsia="zh-CN" w:bidi="ar"/>
              </w:rPr>
              <w:t>5, 10</w:t>
            </w:r>
          </w:p>
        </w:tc>
        <w:tc>
          <w:tcPr>
            <w:tcW w:w="1840" w:type="dxa"/>
            <w:tcBorders>
              <w:top w:val="nil"/>
              <w:left w:val="single" w:sz="4" w:space="0" w:color="auto"/>
              <w:bottom w:val="nil"/>
              <w:right w:val="single" w:sz="4" w:space="0" w:color="auto"/>
            </w:tcBorders>
          </w:tcPr>
          <w:p w14:paraId="219A4453" w14:textId="77777777" w:rsidR="00C84A42" w:rsidRPr="001141C9" w:rsidRDefault="00C84A42" w:rsidP="004618D8">
            <w:pPr>
              <w:pStyle w:val="TAC"/>
              <w:keepNext w:val="0"/>
              <w:keepLines w:val="0"/>
              <w:widowControl w:val="0"/>
              <w:rPr>
                <w:kern w:val="2"/>
                <w:szCs w:val="22"/>
                <w:lang w:eastAsia="zh-CN"/>
              </w:rPr>
            </w:pPr>
          </w:p>
        </w:tc>
      </w:tr>
      <w:tr w:rsidR="00C84A42" w:rsidRPr="001141C9" w14:paraId="752D2AED" w14:textId="77777777" w:rsidTr="00A34801">
        <w:trPr>
          <w:jc w:val="center"/>
        </w:trPr>
        <w:tc>
          <w:tcPr>
            <w:tcW w:w="1957" w:type="dxa"/>
            <w:tcBorders>
              <w:top w:val="nil"/>
              <w:left w:val="single" w:sz="4" w:space="0" w:color="auto"/>
              <w:bottom w:val="single" w:sz="4" w:space="0" w:color="auto"/>
              <w:right w:val="single" w:sz="4" w:space="0" w:color="auto"/>
            </w:tcBorders>
          </w:tcPr>
          <w:p w14:paraId="35BCD442"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single" w:sz="4" w:space="0" w:color="auto"/>
              <w:right w:val="single" w:sz="4" w:space="0" w:color="auto"/>
            </w:tcBorders>
          </w:tcPr>
          <w:p w14:paraId="2827B72D"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16AB12F7"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rFonts w:cs="Arial"/>
              </w:rPr>
              <w:t>n</w:t>
            </w:r>
            <w:r w:rsidRPr="001141C9">
              <w:rPr>
                <w:rFonts w:cs="Arial"/>
                <w:lang w:eastAsia="zh-CN"/>
              </w:rPr>
              <w:t>66</w:t>
            </w:r>
          </w:p>
        </w:tc>
        <w:tc>
          <w:tcPr>
            <w:tcW w:w="2807" w:type="dxa"/>
            <w:tcBorders>
              <w:top w:val="single" w:sz="4" w:space="0" w:color="auto"/>
              <w:left w:val="single" w:sz="4" w:space="0" w:color="auto"/>
              <w:bottom w:val="single" w:sz="4" w:space="0" w:color="auto"/>
              <w:right w:val="single" w:sz="4" w:space="0" w:color="auto"/>
            </w:tcBorders>
          </w:tcPr>
          <w:p w14:paraId="3C034A7F"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lang w:eastAsia="zh-CN" w:bidi="ar"/>
              </w:rPr>
              <w:t>5, 10, 15, 20, 25, 30, 40</w:t>
            </w:r>
          </w:p>
        </w:tc>
        <w:tc>
          <w:tcPr>
            <w:tcW w:w="1840" w:type="dxa"/>
            <w:tcBorders>
              <w:top w:val="nil"/>
              <w:left w:val="single" w:sz="4" w:space="0" w:color="auto"/>
              <w:bottom w:val="single" w:sz="4" w:space="0" w:color="auto"/>
              <w:right w:val="single" w:sz="4" w:space="0" w:color="auto"/>
            </w:tcBorders>
          </w:tcPr>
          <w:p w14:paraId="654DCFE3" w14:textId="77777777" w:rsidR="00C84A42" w:rsidRPr="001141C9" w:rsidRDefault="00C84A42" w:rsidP="004618D8">
            <w:pPr>
              <w:pStyle w:val="TAC"/>
              <w:keepNext w:val="0"/>
              <w:keepLines w:val="0"/>
              <w:widowControl w:val="0"/>
              <w:rPr>
                <w:kern w:val="2"/>
                <w:szCs w:val="22"/>
                <w:lang w:eastAsia="zh-CN"/>
              </w:rPr>
            </w:pPr>
          </w:p>
        </w:tc>
      </w:tr>
      <w:tr w:rsidR="00C84A42" w:rsidRPr="001141C9" w14:paraId="226E6022" w14:textId="77777777" w:rsidTr="00A34801">
        <w:trPr>
          <w:jc w:val="center"/>
        </w:trPr>
        <w:tc>
          <w:tcPr>
            <w:tcW w:w="1957" w:type="dxa"/>
            <w:tcBorders>
              <w:top w:val="single" w:sz="4" w:space="0" w:color="auto"/>
              <w:left w:val="single" w:sz="4" w:space="0" w:color="auto"/>
              <w:bottom w:val="nil"/>
              <w:right w:val="single" w:sz="4" w:space="0" w:color="auto"/>
            </w:tcBorders>
          </w:tcPr>
          <w:p w14:paraId="60D4C2C7" w14:textId="77777777" w:rsidR="00C84A42" w:rsidRPr="001141C9" w:rsidRDefault="00C84A42" w:rsidP="004618D8">
            <w:pPr>
              <w:pStyle w:val="TAC"/>
              <w:keepLines w:val="0"/>
              <w:widowControl w:val="0"/>
              <w:rPr>
                <w:lang w:eastAsia="zh-CN" w:bidi="ar"/>
              </w:rPr>
            </w:pPr>
            <w:r w:rsidRPr="001141C9">
              <w:rPr>
                <w:rFonts w:eastAsia="MS Mincho"/>
                <w:lang w:eastAsia="zh-CN"/>
              </w:rPr>
              <w:lastRenderedPageBreak/>
              <w:t>CA_n2A-n12A-n30A-n66(2A)</w:t>
            </w:r>
          </w:p>
        </w:tc>
        <w:tc>
          <w:tcPr>
            <w:tcW w:w="2033" w:type="dxa"/>
            <w:tcBorders>
              <w:top w:val="single" w:sz="4" w:space="0" w:color="auto"/>
              <w:left w:val="single" w:sz="4" w:space="0" w:color="auto"/>
              <w:bottom w:val="nil"/>
              <w:right w:val="single" w:sz="4" w:space="0" w:color="auto"/>
            </w:tcBorders>
          </w:tcPr>
          <w:p w14:paraId="5D412FB9" w14:textId="77777777" w:rsidR="00C84A42" w:rsidRPr="001141C9" w:rsidRDefault="00C84A42" w:rsidP="004618D8">
            <w:pPr>
              <w:pStyle w:val="TAC"/>
              <w:keepLines w:val="0"/>
              <w:widowControl w:val="0"/>
              <w:rPr>
                <w:lang w:eastAsia="zh-CN"/>
              </w:rPr>
            </w:pPr>
            <w:r w:rsidRPr="001141C9">
              <w:rPr>
                <w:lang w:eastAsia="zh-CN"/>
              </w:rPr>
              <w:t>CA_n2A-n12A</w:t>
            </w:r>
          </w:p>
          <w:p w14:paraId="28D0A779" w14:textId="77777777" w:rsidR="00C84A42" w:rsidRPr="001141C9" w:rsidRDefault="00C84A42" w:rsidP="004618D8">
            <w:pPr>
              <w:pStyle w:val="TAC"/>
              <w:keepLines w:val="0"/>
              <w:widowControl w:val="0"/>
              <w:rPr>
                <w:lang w:eastAsia="zh-CN"/>
              </w:rPr>
            </w:pPr>
            <w:r w:rsidRPr="001141C9">
              <w:rPr>
                <w:lang w:eastAsia="zh-CN"/>
              </w:rPr>
              <w:t>CA_n2A-n30A</w:t>
            </w:r>
          </w:p>
          <w:p w14:paraId="67B58992" w14:textId="77777777" w:rsidR="00C84A42" w:rsidRPr="001141C9" w:rsidRDefault="00C84A42" w:rsidP="004618D8">
            <w:pPr>
              <w:pStyle w:val="TAC"/>
              <w:keepLines w:val="0"/>
              <w:widowControl w:val="0"/>
              <w:rPr>
                <w:lang w:eastAsia="zh-CN"/>
              </w:rPr>
            </w:pPr>
            <w:r w:rsidRPr="001141C9">
              <w:rPr>
                <w:lang w:eastAsia="zh-CN"/>
              </w:rPr>
              <w:t>CA_n2A-n66A</w:t>
            </w:r>
          </w:p>
          <w:p w14:paraId="3A6BA438" w14:textId="77777777" w:rsidR="00C84A42" w:rsidRPr="001141C9" w:rsidRDefault="00C84A42" w:rsidP="004618D8">
            <w:pPr>
              <w:pStyle w:val="TAC"/>
              <w:keepLines w:val="0"/>
              <w:widowControl w:val="0"/>
              <w:rPr>
                <w:lang w:eastAsia="zh-CN"/>
              </w:rPr>
            </w:pPr>
            <w:r w:rsidRPr="001141C9">
              <w:rPr>
                <w:lang w:eastAsia="zh-CN"/>
              </w:rPr>
              <w:t>CA_n12A-n30A</w:t>
            </w:r>
          </w:p>
          <w:p w14:paraId="4E87CDB0" w14:textId="77777777" w:rsidR="00C84A42" w:rsidRPr="001141C9" w:rsidRDefault="00C84A42" w:rsidP="004618D8">
            <w:pPr>
              <w:pStyle w:val="TAC"/>
              <w:keepLines w:val="0"/>
              <w:widowControl w:val="0"/>
              <w:rPr>
                <w:lang w:eastAsia="zh-CN"/>
              </w:rPr>
            </w:pPr>
            <w:r w:rsidRPr="001141C9">
              <w:rPr>
                <w:lang w:eastAsia="zh-CN"/>
              </w:rPr>
              <w:t>CA_n12A-n66A</w:t>
            </w:r>
          </w:p>
          <w:p w14:paraId="4AEAAE81" w14:textId="77777777" w:rsidR="00C84A42" w:rsidRPr="001141C9" w:rsidRDefault="00C84A42" w:rsidP="004618D8">
            <w:pPr>
              <w:pStyle w:val="TAC"/>
              <w:keepLines w:val="0"/>
              <w:widowControl w:val="0"/>
              <w:rPr>
                <w:lang w:eastAsia="zh-CN" w:bidi="ar"/>
              </w:rPr>
            </w:pPr>
            <w:r w:rsidRPr="001141C9">
              <w:rPr>
                <w:lang w:eastAsia="zh-CN"/>
              </w:rPr>
              <w:t>CA_n30A-n66A</w:t>
            </w:r>
          </w:p>
        </w:tc>
        <w:tc>
          <w:tcPr>
            <w:tcW w:w="977" w:type="dxa"/>
            <w:tcBorders>
              <w:top w:val="single" w:sz="4" w:space="0" w:color="auto"/>
              <w:left w:val="single" w:sz="4" w:space="0" w:color="auto"/>
              <w:bottom w:val="single" w:sz="4" w:space="0" w:color="auto"/>
              <w:right w:val="single" w:sz="4" w:space="0" w:color="auto"/>
            </w:tcBorders>
          </w:tcPr>
          <w:p w14:paraId="28357557" w14:textId="77777777" w:rsidR="00C84A42" w:rsidRPr="001141C9" w:rsidRDefault="00C84A42" w:rsidP="004618D8">
            <w:pPr>
              <w:pStyle w:val="TAC"/>
              <w:keepLines w:val="0"/>
              <w:widowControl w:val="0"/>
              <w:rPr>
                <w:rFonts w:ascii="Calibri" w:hAnsi="Calibri"/>
                <w:kern w:val="2"/>
                <w:sz w:val="21"/>
                <w:lang w:eastAsia="zh-CN"/>
              </w:rPr>
            </w:pPr>
            <w:r w:rsidRPr="001141C9">
              <w:rPr>
                <w:rFonts w:cs="Arial"/>
              </w:rPr>
              <w:t>n</w:t>
            </w:r>
            <w:r w:rsidRPr="001141C9">
              <w:rPr>
                <w:rFonts w:cs="Arial"/>
                <w:lang w:eastAsia="zh-CN"/>
              </w:rPr>
              <w:t>2</w:t>
            </w:r>
          </w:p>
        </w:tc>
        <w:tc>
          <w:tcPr>
            <w:tcW w:w="2807" w:type="dxa"/>
            <w:tcBorders>
              <w:top w:val="single" w:sz="4" w:space="0" w:color="auto"/>
              <w:left w:val="single" w:sz="4" w:space="0" w:color="auto"/>
              <w:bottom w:val="single" w:sz="4" w:space="0" w:color="auto"/>
              <w:right w:val="single" w:sz="4" w:space="0" w:color="auto"/>
            </w:tcBorders>
          </w:tcPr>
          <w:p w14:paraId="25E3425B" w14:textId="77777777" w:rsidR="00C84A42" w:rsidRPr="001141C9" w:rsidRDefault="00C84A42" w:rsidP="004618D8">
            <w:pPr>
              <w:pStyle w:val="TAC"/>
              <w:keepLines w:val="0"/>
              <w:widowControl w:val="0"/>
              <w:rPr>
                <w:rFonts w:ascii="Calibri" w:hAnsi="Calibri"/>
                <w:kern w:val="2"/>
                <w:sz w:val="21"/>
                <w:lang w:eastAsia="zh-CN"/>
              </w:rPr>
            </w:pPr>
            <w:r w:rsidRPr="001141C9">
              <w:rPr>
                <w:lang w:eastAsia="zh-CN" w:bidi="ar"/>
              </w:rPr>
              <w:t>5, 10, 15, 20</w:t>
            </w:r>
          </w:p>
        </w:tc>
        <w:tc>
          <w:tcPr>
            <w:tcW w:w="1840" w:type="dxa"/>
            <w:tcBorders>
              <w:top w:val="single" w:sz="4" w:space="0" w:color="auto"/>
              <w:left w:val="single" w:sz="4" w:space="0" w:color="auto"/>
              <w:bottom w:val="nil"/>
              <w:right w:val="single" w:sz="4" w:space="0" w:color="auto"/>
            </w:tcBorders>
          </w:tcPr>
          <w:p w14:paraId="1A7555EF" w14:textId="77777777" w:rsidR="00C84A42" w:rsidRPr="001141C9" w:rsidRDefault="00C84A42" w:rsidP="004618D8">
            <w:pPr>
              <w:pStyle w:val="TAC"/>
              <w:keepLines w:val="0"/>
              <w:widowControl w:val="0"/>
              <w:rPr>
                <w:kern w:val="2"/>
                <w:szCs w:val="22"/>
              </w:rPr>
            </w:pPr>
            <w:r w:rsidRPr="001141C9">
              <w:rPr>
                <w:kern w:val="2"/>
                <w:szCs w:val="22"/>
                <w:lang w:eastAsia="zh-CN"/>
              </w:rPr>
              <w:t>0</w:t>
            </w:r>
          </w:p>
        </w:tc>
      </w:tr>
      <w:tr w:rsidR="00C84A42" w:rsidRPr="001141C9" w14:paraId="0B5871DA" w14:textId="77777777" w:rsidTr="00A34801">
        <w:trPr>
          <w:jc w:val="center"/>
        </w:trPr>
        <w:tc>
          <w:tcPr>
            <w:tcW w:w="1957" w:type="dxa"/>
            <w:tcBorders>
              <w:top w:val="nil"/>
              <w:left w:val="single" w:sz="4" w:space="0" w:color="auto"/>
              <w:bottom w:val="nil"/>
              <w:right w:val="single" w:sz="4" w:space="0" w:color="auto"/>
            </w:tcBorders>
          </w:tcPr>
          <w:p w14:paraId="7F6AB590"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3BC464E0"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785EC01C"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rFonts w:cs="Arial"/>
              </w:rPr>
              <w:t>n</w:t>
            </w:r>
            <w:r w:rsidRPr="001141C9">
              <w:rPr>
                <w:rFonts w:cs="Arial"/>
                <w:lang w:eastAsia="zh-CN"/>
              </w:rPr>
              <w:t>12</w:t>
            </w:r>
          </w:p>
        </w:tc>
        <w:tc>
          <w:tcPr>
            <w:tcW w:w="2807" w:type="dxa"/>
            <w:tcBorders>
              <w:top w:val="single" w:sz="4" w:space="0" w:color="auto"/>
              <w:left w:val="single" w:sz="4" w:space="0" w:color="auto"/>
              <w:bottom w:val="single" w:sz="4" w:space="0" w:color="auto"/>
              <w:right w:val="single" w:sz="4" w:space="0" w:color="auto"/>
            </w:tcBorders>
          </w:tcPr>
          <w:p w14:paraId="65FCF119" w14:textId="77777777" w:rsidR="00C84A42" w:rsidRPr="001141C9" w:rsidRDefault="00C84A42" w:rsidP="004618D8">
            <w:pPr>
              <w:pStyle w:val="TAC"/>
              <w:keepNext w:val="0"/>
              <w:keepLines w:val="0"/>
              <w:widowControl w:val="0"/>
              <w:rPr>
                <w:lang w:eastAsia="zh-CN" w:bidi="ar"/>
              </w:rPr>
            </w:pPr>
            <w:r w:rsidRPr="001141C9">
              <w:rPr>
                <w:lang w:eastAsia="zh-CN" w:bidi="ar"/>
              </w:rPr>
              <w:t>5, 10, 15</w:t>
            </w:r>
          </w:p>
        </w:tc>
        <w:tc>
          <w:tcPr>
            <w:tcW w:w="1840" w:type="dxa"/>
            <w:tcBorders>
              <w:top w:val="nil"/>
              <w:left w:val="single" w:sz="4" w:space="0" w:color="auto"/>
              <w:bottom w:val="nil"/>
              <w:right w:val="single" w:sz="4" w:space="0" w:color="auto"/>
            </w:tcBorders>
          </w:tcPr>
          <w:p w14:paraId="33BA40E5" w14:textId="77777777" w:rsidR="00C84A42" w:rsidRPr="001141C9" w:rsidRDefault="00C84A42" w:rsidP="004618D8">
            <w:pPr>
              <w:pStyle w:val="TAC"/>
              <w:keepNext w:val="0"/>
              <w:keepLines w:val="0"/>
              <w:widowControl w:val="0"/>
              <w:rPr>
                <w:kern w:val="2"/>
                <w:szCs w:val="22"/>
                <w:lang w:eastAsia="zh-CN"/>
              </w:rPr>
            </w:pPr>
          </w:p>
        </w:tc>
      </w:tr>
      <w:tr w:rsidR="00C84A42" w:rsidRPr="001141C9" w14:paraId="59F44A28" w14:textId="77777777" w:rsidTr="00A34801">
        <w:trPr>
          <w:jc w:val="center"/>
        </w:trPr>
        <w:tc>
          <w:tcPr>
            <w:tcW w:w="1957" w:type="dxa"/>
            <w:tcBorders>
              <w:top w:val="nil"/>
              <w:left w:val="single" w:sz="4" w:space="0" w:color="auto"/>
              <w:bottom w:val="nil"/>
              <w:right w:val="single" w:sz="4" w:space="0" w:color="auto"/>
            </w:tcBorders>
          </w:tcPr>
          <w:p w14:paraId="5B1477CF"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3B452235"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663E1535"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rFonts w:cs="Arial"/>
              </w:rPr>
              <w:t>n30</w:t>
            </w:r>
          </w:p>
        </w:tc>
        <w:tc>
          <w:tcPr>
            <w:tcW w:w="2807" w:type="dxa"/>
            <w:tcBorders>
              <w:top w:val="single" w:sz="4" w:space="0" w:color="auto"/>
              <w:left w:val="single" w:sz="4" w:space="0" w:color="auto"/>
              <w:bottom w:val="single" w:sz="4" w:space="0" w:color="auto"/>
              <w:right w:val="single" w:sz="4" w:space="0" w:color="auto"/>
            </w:tcBorders>
          </w:tcPr>
          <w:p w14:paraId="76C076CE"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lang w:eastAsia="zh-CN" w:bidi="ar"/>
              </w:rPr>
              <w:t>5, 10</w:t>
            </w:r>
          </w:p>
        </w:tc>
        <w:tc>
          <w:tcPr>
            <w:tcW w:w="1840" w:type="dxa"/>
            <w:tcBorders>
              <w:top w:val="nil"/>
              <w:left w:val="single" w:sz="4" w:space="0" w:color="auto"/>
              <w:bottom w:val="nil"/>
              <w:right w:val="single" w:sz="4" w:space="0" w:color="auto"/>
            </w:tcBorders>
          </w:tcPr>
          <w:p w14:paraId="509AB3E5" w14:textId="77777777" w:rsidR="00C84A42" w:rsidRPr="001141C9" w:rsidRDefault="00C84A42" w:rsidP="004618D8">
            <w:pPr>
              <w:pStyle w:val="TAC"/>
              <w:keepNext w:val="0"/>
              <w:keepLines w:val="0"/>
              <w:widowControl w:val="0"/>
              <w:rPr>
                <w:kern w:val="2"/>
                <w:szCs w:val="22"/>
                <w:lang w:eastAsia="zh-CN"/>
              </w:rPr>
            </w:pPr>
          </w:p>
        </w:tc>
      </w:tr>
      <w:tr w:rsidR="00C84A42" w:rsidRPr="001141C9" w14:paraId="6820F08B" w14:textId="77777777" w:rsidTr="00A34801">
        <w:trPr>
          <w:jc w:val="center"/>
        </w:trPr>
        <w:tc>
          <w:tcPr>
            <w:tcW w:w="1957" w:type="dxa"/>
            <w:tcBorders>
              <w:top w:val="nil"/>
              <w:left w:val="single" w:sz="4" w:space="0" w:color="auto"/>
              <w:bottom w:val="single" w:sz="4" w:space="0" w:color="auto"/>
              <w:right w:val="single" w:sz="4" w:space="0" w:color="auto"/>
            </w:tcBorders>
          </w:tcPr>
          <w:p w14:paraId="0BCDC4F0"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single" w:sz="4" w:space="0" w:color="auto"/>
              <w:right w:val="single" w:sz="4" w:space="0" w:color="auto"/>
            </w:tcBorders>
          </w:tcPr>
          <w:p w14:paraId="7008EDF2"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219D570D"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rFonts w:cs="Arial"/>
              </w:rPr>
              <w:t>n</w:t>
            </w:r>
            <w:r w:rsidRPr="001141C9">
              <w:rPr>
                <w:rFonts w:cs="Arial"/>
                <w:lang w:eastAsia="zh-CN"/>
              </w:rPr>
              <w:t>66</w:t>
            </w:r>
          </w:p>
        </w:tc>
        <w:tc>
          <w:tcPr>
            <w:tcW w:w="2807" w:type="dxa"/>
            <w:tcBorders>
              <w:top w:val="single" w:sz="4" w:space="0" w:color="auto"/>
              <w:left w:val="single" w:sz="4" w:space="0" w:color="auto"/>
              <w:bottom w:val="single" w:sz="4" w:space="0" w:color="auto"/>
              <w:right w:val="single" w:sz="4" w:space="0" w:color="auto"/>
            </w:tcBorders>
          </w:tcPr>
          <w:p w14:paraId="2C214432" w14:textId="77777777" w:rsidR="00C84A42" w:rsidRPr="001141C9" w:rsidRDefault="00C84A42" w:rsidP="004618D8">
            <w:pPr>
              <w:pStyle w:val="TAC"/>
              <w:keepNext w:val="0"/>
              <w:keepLines w:val="0"/>
              <w:widowControl w:val="0"/>
              <w:rPr>
                <w:rFonts w:ascii="Calibri" w:hAnsi="Calibri"/>
                <w:kern w:val="2"/>
                <w:sz w:val="21"/>
                <w:lang w:eastAsia="zh-CN"/>
              </w:rPr>
            </w:pPr>
            <w:r w:rsidRPr="001141C9">
              <w:t>CA_n66(2A)_BCS1</w:t>
            </w:r>
          </w:p>
        </w:tc>
        <w:tc>
          <w:tcPr>
            <w:tcW w:w="1840" w:type="dxa"/>
            <w:tcBorders>
              <w:top w:val="nil"/>
              <w:left w:val="single" w:sz="4" w:space="0" w:color="auto"/>
              <w:bottom w:val="single" w:sz="4" w:space="0" w:color="auto"/>
              <w:right w:val="single" w:sz="4" w:space="0" w:color="auto"/>
            </w:tcBorders>
          </w:tcPr>
          <w:p w14:paraId="13420E07" w14:textId="77777777" w:rsidR="00C84A42" w:rsidRPr="001141C9" w:rsidRDefault="00C84A42" w:rsidP="004618D8">
            <w:pPr>
              <w:pStyle w:val="TAC"/>
              <w:keepNext w:val="0"/>
              <w:keepLines w:val="0"/>
              <w:widowControl w:val="0"/>
              <w:rPr>
                <w:kern w:val="2"/>
                <w:szCs w:val="22"/>
                <w:lang w:eastAsia="zh-CN"/>
              </w:rPr>
            </w:pPr>
          </w:p>
        </w:tc>
      </w:tr>
      <w:tr w:rsidR="00C84A42" w:rsidRPr="001141C9" w14:paraId="4D8F62ED" w14:textId="77777777" w:rsidTr="00A34801">
        <w:trPr>
          <w:jc w:val="center"/>
        </w:trPr>
        <w:tc>
          <w:tcPr>
            <w:tcW w:w="1957" w:type="dxa"/>
            <w:tcBorders>
              <w:top w:val="single" w:sz="4" w:space="0" w:color="auto"/>
              <w:left w:val="single" w:sz="4" w:space="0" w:color="auto"/>
              <w:bottom w:val="nil"/>
              <w:right w:val="single" w:sz="4" w:space="0" w:color="auto"/>
            </w:tcBorders>
          </w:tcPr>
          <w:p w14:paraId="52B8E1B5" w14:textId="77777777" w:rsidR="00C84A42" w:rsidRPr="001141C9" w:rsidRDefault="00C84A42" w:rsidP="004618D8">
            <w:pPr>
              <w:pStyle w:val="TAC"/>
              <w:keepNext w:val="0"/>
              <w:keepLines w:val="0"/>
              <w:widowControl w:val="0"/>
              <w:rPr>
                <w:lang w:eastAsia="zh-CN" w:bidi="ar"/>
              </w:rPr>
            </w:pPr>
            <w:r w:rsidRPr="001141C9">
              <w:rPr>
                <w:kern w:val="2"/>
                <w:szCs w:val="22"/>
              </w:rPr>
              <w:t>CA_n2A-n12A-n30A-n77A</w:t>
            </w:r>
          </w:p>
        </w:tc>
        <w:tc>
          <w:tcPr>
            <w:tcW w:w="2033" w:type="dxa"/>
            <w:tcBorders>
              <w:top w:val="single" w:sz="4" w:space="0" w:color="auto"/>
              <w:left w:val="single" w:sz="4" w:space="0" w:color="auto"/>
              <w:bottom w:val="nil"/>
              <w:right w:val="single" w:sz="4" w:space="0" w:color="auto"/>
            </w:tcBorders>
          </w:tcPr>
          <w:p w14:paraId="19B7B519" w14:textId="77777777" w:rsidR="00C84A42" w:rsidRPr="001141C9" w:rsidRDefault="00C84A42" w:rsidP="004618D8">
            <w:pPr>
              <w:pStyle w:val="TAC"/>
              <w:keepNext w:val="0"/>
              <w:keepLines w:val="0"/>
              <w:widowControl w:val="0"/>
              <w:rPr>
                <w:lang w:eastAsia="zh-CN"/>
              </w:rPr>
            </w:pPr>
            <w:r w:rsidRPr="001141C9">
              <w:rPr>
                <w:lang w:eastAsia="zh-CN"/>
              </w:rPr>
              <w:t>n77</w:t>
            </w:r>
            <w:r w:rsidRPr="001141C9">
              <w:rPr>
                <w:vertAlign w:val="superscript"/>
                <w:lang w:eastAsia="zh-CN"/>
              </w:rPr>
              <w:t>5,6</w:t>
            </w:r>
          </w:p>
          <w:p w14:paraId="37AB397A" w14:textId="77777777" w:rsidR="00C84A42" w:rsidRPr="001141C9" w:rsidRDefault="00C84A42" w:rsidP="004618D8">
            <w:pPr>
              <w:pStyle w:val="TAC"/>
              <w:keepNext w:val="0"/>
              <w:keepLines w:val="0"/>
              <w:widowControl w:val="0"/>
              <w:rPr>
                <w:kern w:val="2"/>
                <w:szCs w:val="22"/>
              </w:rPr>
            </w:pPr>
            <w:r w:rsidRPr="001141C9">
              <w:rPr>
                <w:kern w:val="2"/>
                <w:szCs w:val="22"/>
              </w:rPr>
              <w:t>CA_n2A-n12A</w:t>
            </w:r>
          </w:p>
          <w:p w14:paraId="3EC8DC68" w14:textId="77777777" w:rsidR="00C84A42" w:rsidRPr="001141C9" w:rsidRDefault="00C84A42" w:rsidP="004618D8">
            <w:pPr>
              <w:pStyle w:val="TAC"/>
              <w:keepNext w:val="0"/>
              <w:keepLines w:val="0"/>
              <w:widowControl w:val="0"/>
              <w:rPr>
                <w:kern w:val="2"/>
                <w:szCs w:val="22"/>
              </w:rPr>
            </w:pPr>
            <w:r w:rsidRPr="001141C9">
              <w:rPr>
                <w:kern w:val="2"/>
                <w:szCs w:val="22"/>
              </w:rPr>
              <w:t>CA_n2A-n30A</w:t>
            </w:r>
          </w:p>
          <w:p w14:paraId="3ABC4884" w14:textId="77777777" w:rsidR="00C84A42" w:rsidRPr="001141C9" w:rsidRDefault="00C84A42" w:rsidP="004618D8">
            <w:pPr>
              <w:pStyle w:val="TAC"/>
              <w:keepNext w:val="0"/>
              <w:keepLines w:val="0"/>
              <w:widowControl w:val="0"/>
              <w:rPr>
                <w:kern w:val="2"/>
                <w:szCs w:val="22"/>
              </w:rPr>
            </w:pPr>
            <w:r w:rsidRPr="001141C9">
              <w:rPr>
                <w:kern w:val="2"/>
                <w:szCs w:val="22"/>
              </w:rPr>
              <w:t>CA_n2A-n77A</w:t>
            </w:r>
            <w:r w:rsidRPr="001141C9">
              <w:rPr>
                <w:vertAlign w:val="superscript"/>
                <w:lang w:eastAsia="zh-CN"/>
              </w:rPr>
              <w:t>5</w:t>
            </w:r>
          </w:p>
          <w:p w14:paraId="6436B569" w14:textId="77777777" w:rsidR="00C84A42" w:rsidRPr="001141C9" w:rsidRDefault="00C84A42" w:rsidP="004618D8">
            <w:pPr>
              <w:pStyle w:val="TAC"/>
              <w:keepNext w:val="0"/>
              <w:keepLines w:val="0"/>
              <w:widowControl w:val="0"/>
              <w:rPr>
                <w:kern w:val="2"/>
                <w:szCs w:val="22"/>
              </w:rPr>
            </w:pPr>
            <w:r w:rsidRPr="001141C9">
              <w:rPr>
                <w:kern w:val="2"/>
                <w:szCs w:val="22"/>
              </w:rPr>
              <w:t>CA_n12A-n30A</w:t>
            </w:r>
          </w:p>
          <w:p w14:paraId="21DA6599" w14:textId="77777777" w:rsidR="00C84A42" w:rsidRPr="001141C9" w:rsidRDefault="00C84A42" w:rsidP="004618D8">
            <w:pPr>
              <w:pStyle w:val="TAC"/>
              <w:keepNext w:val="0"/>
              <w:keepLines w:val="0"/>
              <w:widowControl w:val="0"/>
              <w:rPr>
                <w:kern w:val="2"/>
                <w:szCs w:val="22"/>
              </w:rPr>
            </w:pPr>
            <w:r w:rsidRPr="001141C9">
              <w:rPr>
                <w:kern w:val="2"/>
                <w:szCs w:val="22"/>
              </w:rPr>
              <w:t>CA_n12A-n77A</w:t>
            </w:r>
            <w:r w:rsidRPr="001141C9">
              <w:rPr>
                <w:vertAlign w:val="superscript"/>
                <w:lang w:eastAsia="zh-CN"/>
              </w:rPr>
              <w:t>5</w:t>
            </w:r>
          </w:p>
          <w:p w14:paraId="52785A00" w14:textId="77777777" w:rsidR="00C84A42" w:rsidRPr="001141C9" w:rsidRDefault="00C84A42" w:rsidP="004618D8">
            <w:pPr>
              <w:pStyle w:val="TAC"/>
              <w:keepNext w:val="0"/>
              <w:keepLines w:val="0"/>
              <w:widowControl w:val="0"/>
              <w:rPr>
                <w:lang w:eastAsia="zh-CN" w:bidi="ar"/>
              </w:rPr>
            </w:pPr>
            <w:r w:rsidRPr="001141C9">
              <w:t>CA_n30A-n77A</w:t>
            </w:r>
            <w:r w:rsidRPr="001141C9">
              <w:rPr>
                <w:vertAlign w:val="superscript"/>
                <w:lang w:eastAsia="zh-CN"/>
              </w:rPr>
              <w:t>5</w:t>
            </w:r>
          </w:p>
        </w:tc>
        <w:tc>
          <w:tcPr>
            <w:tcW w:w="977" w:type="dxa"/>
            <w:tcBorders>
              <w:top w:val="single" w:sz="4" w:space="0" w:color="auto"/>
              <w:left w:val="single" w:sz="4" w:space="0" w:color="auto"/>
              <w:bottom w:val="single" w:sz="4" w:space="0" w:color="auto"/>
              <w:right w:val="single" w:sz="4" w:space="0" w:color="auto"/>
            </w:tcBorders>
          </w:tcPr>
          <w:p w14:paraId="6E218D69"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rFonts w:hint="eastAsia"/>
              </w:rPr>
              <w:t>n</w:t>
            </w:r>
            <w:r w:rsidRPr="001141C9">
              <w:t>2</w:t>
            </w:r>
          </w:p>
        </w:tc>
        <w:tc>
          <w:tcPr>
            <w:tcW w:w="2807" w:type="dxa"/>
            <w:tcBorders>
              <w:top w:val="single" w:sz="4" w:space="0" w:color="auto"/>
              <w:left w:val="single" w:sz="4" w:space="0" w:color="auto"/>
              <w:bottom w:val="single" w:sz="4" w:space="0" w:color="auto"/>
              <w:right w:val="single" w:sz="4" w:space="0" w:color="auto"/>
            </w:tcBorders>
          </w:tcPr>
          <w:p w14:paraId="183AE610"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lang w:eastAsia="zh-CN" w:bidi="ar"/>
              </w:rPr>
              <w:t>5, 10, 15, 20</w:t>
            </w:r>
          </w:p>
        </w:tc>
        <w:tc>
          <w:tcPr>
            <w:tcW w:w="1840" w:type="dxa"/>
            <w:tcBorders>
              <w:top w:val="single" w:sz="4" w:space="0" w:color="auto"/>
              <w:left w:val="single" w:sz="4" w:space="0" w:color="auto"/>
              <w:bottom w:val="nil"/>
              <w:right w:val="single" w:sz="4" w:space="0" w:color="auto"/>
            </w:tcBorders>
          </w:tcPr>
          <w:p w14:paraId="2698C377" w14:textId="77777777" w:rsidR="00C84A42" w:rsidRPr="001141C9" w:rsidRDefault="00C84A42" w:rsidP="004618D8">
            <w:pPr>
              <w:pStyle w:val="TAC"/>
              <w:keepNext w:val="0"/>
              <w:keepLines w:val="0"/>
              <w:widowControl w:val="0"/>
              <w:rPr>
                <w:kern w:val="2"/>
                <w:szCs w:val="22"/>
              </w:rPr>
            </w:pPr>
            <w:r w:rsidRPr="001141C9">
              <w:rPr>
                <w:kern w:val="2"/>
                <w:szCs w:val="22"/>
                <w:lang w:eastAsia="zh-CN"/>
              </w:rPr>
              <w:t>0</w:t>
            </w:r>
          </w:p>
        </w:tc>
      </w:tr>
      <w:tr w:rsidR="00C84A42" w:rsidRPr="001141C9" w14:paraId="5E1BB790" w14:textId="77777777" w:rsidTr="00A34801">
        <w:trPr>
          <w:jc w:val="center"/>
        </w:trPr>
        <w:tc>
          <w:tcPr>
            <w:tcW w:w="1957" w:type="dxa"/>
            <w:tcBorders>
              <w:top w:val="nil"/>
              <w:left w:val="single" w:sz="4" w:space="0" w:color="auto"/>
              <w:bottom w:val="nil"/>
              <w:right w:val="single" w:sz="4" w:space="0" w:color="auto"/>
            </w:tcBorders>
          </w:tcPr>
          <w:p w14:paraId="10D30EDE"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0BEE1C4A"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48BFFADB" w14:textId="77777777" w:rsidR="00C84A42" w:rsidRPr="001141C9" w:rsidRDefault="00C84A42" w:rsidP="004618D8">
            <w:pPr>
              <w:pStyle w:val="TAC"/>
              <w:keepNext w:val="0"/>
              <w:keepLines w:val="0"/>
              <w:widowControl w:val="0"/>
              <w:rPr>
                <w:rFonts w:ascii="Calibri" w:hAnsi="Calibri"/>
                <w:kern w:val="2"/>
                <w:sz w:val="21"/>
                <w:lang w:eastAsia="zh-CN"/>
              </w:rPr>
            </w:pPr>
            <w:r w:rsidRPr="001141C9">
              <w:t>n12</w:t>
            </w:r>
          </w:p>
        </w:tc>
        <w:tc>
          <w:tcPr>
            <w:tcW w:w="2807" w:type="dxa"/>
            <w:tcBorders>
              <w:top w:val="single" w:sz="4" w:space="0" w:color="auto"/>
              <w:left w:val="single" w:sz="4" w:space="0" w:color="auto"/>
              <w:bottom w:val="single" w:sz="4" w:space="0" w:color="auto"/>
              <w:right w:val="single" w:sz="4" w:space="0" w:color="auto"/>
            </w:tcBorders>
          </w:tcPr>
          <w:p w14:paraId="08077157" w14:textId="77777777" w:rsidR="00C84A42" w:rsidRPr="001141C9" w:rsidRDefault="00C84A42" w:rsidP="004618D8">
            <w:pPr>
              <w:pStyle w:val="TAC"/>
              <w:keepNext w:val="0"/>
              <w:keepLines w:val="0"/>
              <w:widowControl w:val="0"/>
              <w:rPr>
                <w:lang w:eastAsia="zh-CN" w:bidi="ar"/>
              </w:rPr>
            </w:pPr>
            <w:r w:rsidRPr="001141C9">
              <w:rPr>
                <w:lang w:eastAsia="zh-CN" w:bidi="ar"/>
              </w:rPr>
              <w:t>5, 10, 15</w:t>
            </w:r>
          </w:p>
        </w:tc>
        <w:tc>
          <w:tcPr>
            <w:tcW w:w="1840" w:type="dxa"/>
            <w:tcBorders>
              <w:top w:val="nil"/>
              <w:left w:val="single" w:sz="4" w:space="0" w:color="auto"/>
              <w:bottom w:val="nil"/>
              <w:right w:val="single" w:sz="4" w:space="0" w:color="auto"/>
            </w:tcBorders>
          </w:tcPr>
          <w:p w14:paraId="2093B88D" w14:textId="77777777" w:rsidR="00C84A42" w:rsidRPr="001141C9" w:rsidRDefault="00C84A42" w:rsidP="004618D8">
            <w:pPr>
              <w:pStyle w:val="TAC"/>
              <w:keepNext w:val="0"/>
              <w:keepLines w:val="0"/>
              <w:widowControl w:val="0"/>
              <w:rPr>
                <w:kern w:val="2"/>
                <w:szCs w:val="22"/>
                <w:lang w:eastAsia="zh-CN"/>
              </w:rPr>
            </w:pPr>
          </w:p>
        </w:tc>
      </w:tr>
      <w:tr w:rsidR="00C84A42" w:rsidRPr="001141C9" w14:paraId="5ADE9603" w14:textId="77777777" w:rsidTr="00A34801">
        <w:trPr>
          <w:jc w:val="center"/>
        </w:trPr>
        <w:tc>
          <w:tcPr>
            <w:tcW w:w="1957" w:type="dxa"/>
            <w:tcBorders>
              <w:top w:val="nil"/>
              <w:left w:val="single" w:sz="4" w:space="0" w:color="auto"/>
              <w:bottom w:val="nil"/>
              <w:right w:val="single" w:sz="4" w:space="0" w:color="auto"/>
            </w:tcBorders>
          </w:tcPr>
          <w:p w14:paraId="685DEDF2"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767E468F"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6565E07F" w14:textId="77777777" w:rsidR="00C84A42" w:rsidRPr="001141C9" w:rsidRDefault="00C84A42" w:rsidP="004618D8">
            <w:pPr>
              <w:pStyle w:val="TAC"/>
              <w:keepNext w:val="0"/>
              <w:keepLines w:val="0"/>
              <w:widowControl w:val="0"/>
              <w:rPr>
                <w:rFonts w:ascii="Calibri" w:hAnsi="Calibri"/>
                <w:kern w:val="2"/>
                <w:sz w:val="21"/>
                <w:lang w:eastAsia="zh-CN"/>
              </w:rPr>
            </w:pPr>
            <w:r w:rsidRPr="001141C9">
              <w:t>n30</w:t>
            </w:r>
          </w:p>
        </w:tc>
        <w:tc>
          <w:tcPr>
            <w:tcW w:w="2807" w:type="dxa"/>
            <w:tcBorders>
              <w:top w:val="single" w:sz="4" w:space="0" w:color="auto"/>
              <w:left w:val="single" w:sz="4" w:space="0" w:color="auto"/>
              <w:bottom w:val="single" w:sz="4" w:space="0" w:color="auto"/>
              <w:right w:val="single" w:sz="4" w:space="0" w:color="auto"/>
            </w:tcBorders>
          </w:tcPr>
          <w:p w14:paraId="10624E6B"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lang w:eastAsia="zh-CN" w:bidi="ar"/>
              </w:rPr>
              <w:t>5, 10</w:t>
            </w:r>
          </w:p>
        </w:tc>
        <w:tc>
          <w:tcPr>
            <w:tcW w:w="1840" w:type="dxa"/>
            <w:tcBorders>
              <w:top w:val="nil"/>
              <w:left w:val="single" w:sz="4" w:space="0" w:color="auto"/>
              <w:bottom w:val="nil"/>
              <w:right w:val="single" w:sz="4" w:space="0" w:color="auto"/>
            </w:tcBorders>
          </w:tcPr>
          <w:p w14:paraId="26671007" w14:textId="77777777" w:rsidR="00C84A42" w:rsidRPr="001141C9" w:rsidRDefault="00C84A42" w:rsidP="004618D8">
            <w:pPr>
              <w:pStyle w:val="TAC"/>
              <w:keepNext w:val="0"/>
              <w:keepLines w:val="0"/>
              <w:widowControl w:val="0"/>
              <w:rPr>
                <w:kern w:val="2"/>
                <w:szCs w:val="22"/>
                <w:lang w:eastAsia="zh-CN"/>
              </w:rPr>
            </w:pPr>
          </w:p>
        </w:tc>
      </w:tr>
      <w:tr w:rsidR="00C84A42" w:rsidRPr="001141C9" w14:paraId="2765C10C" w14:textId="77777777" w:rsidTr="00A34801">
        <w:trPr>
          <w:jc w:val="center"/>
        </w:trPr>
        <w:tc>
          <w:tcPr>
            <w:tcW w:w="1957" w:type="dxa"/>
            <w:tcBorders>
              <w:top w:val="nil"/>
              <w:left w:val="single" w:sz="4" w:space="0" w:color="auto"/>
              <w:bottom w:val="single" w:sz="4" w:space="0" w:color="auto"/>
              <w:right w:val="single" w:sz="4" w:space="0" w:color="auto"/>
            </w:tcBorders>
          </w:tcPr>
          <w:p w14:paraId="282DD725"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single" w:sz="4" w:space="0" w:color="auto"/>
              <w:right w:val="single" w:sz="4" w:space="0" w:color="auto"/>
            </w:tcBorders>
          </w:tcPr>
          <w:p w14:paraId="01A3690F"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750203EB" w14:textId="77777777" w:rsidR="00C84A42" w:rsidRPr="001141C9" w:rsidRDefault="00C84A42" w:rsidP="004618D8">
            <w:pPr>
              <w:pStyle w:val="TAC"/>
              <w:keepNext w:val="0"/>
              <w:keepLines w:val="0"/>
              <w:widowControl w:val="0"/>
              <w:rPr>
                <w:rFonts w:ascii="Calibri" w:hAnsi="Calibri"/>
                <w:kern w:val="2"/>
                <w:sz w:val="21"/>
                <w:lang w:eastAsia="zh-CN"/>
              </w:rPr>
            </w:pPr>
            <w:r w:rsidRPr="001141C9">
              <w:t>n77</w:t>
            </w:r>
          </w:p>
        </w:tc>
        <w:tc>
          <w:tcPr>
            <w:tcW w:w="2807" w:type="dxa"/>
            <w:tcBorders>
              <w:top w:val="single" w:sz="4" w:space="0" w:color="auto"/>
              <w:left w:val="single" w:sz="4" w:space="0" w:color="auto"/>
              <w:bottom w:val="single" w:sz="4" w:space="0" w:color="auto"/>
              <w:right w:val="single" w:sz="4" w:space="0" w:color="auto"/>
            </w:tcBorders>
          </w:tcPr>
          <w:p w14:paraId="695D334C"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lang w:eastAsia="zh-CN" w:bidi="ar"/>
              </w:rPr>
              <w:t>10, 15, 20, 25, 30, 40, 50, 60, 70, 80, 90, 100</w:t>
            </w:r>
          </w:p>
        </w:tc>
        <w:tc>
          <w:tcPr>
            <w:tcW w:w="1840" w:type="dxa"/>
            <w:tcBorders>
              <w:top w:val="nil"/>
              <w:left w:val="single" w:sz="4" w:space="0" w:color="auto"/>
              <w:bottom w:val="single" w:sz="4" w:space="0" w:color="auto"/>
              <w:right w:val="single" w:sz="4" w:space="0" w:color="auto"/>
            </w:tcBorders>
          </w:tcPr>
          <w:p w14:paraId="3785E9C3" w14:textId="77777777" w:rsidR="00C84A42" w:rsidRPr="001141C9" w:rsidRDefault="00C84A42" w:rsidP="004618D8">
            <w:pPr>
              <w:pStyle w:val="TAC"/>
              <w:keepNext w:val="0"/>
              <w:keepLines w:val="0"/>
              <w:widowControl w:val="0"/>
              <w:rPr>
                <w:kern w:val="2"/>
                <w:szCs w:val="22"/>
                <w:lang w:eastAsia="zh-CN"/>
              </w:rPr>
            </w:pPr>
          </w:p>
        </w:tc>
      </w:tr>
      <w:tr w:rsidR="00C84A42" w:rsidRPr="001141C9" w14:paraId="0F060C3C" w14:textId="77777777" w:rsidTr="00A34801">
        <w:trPr>
          <w:jc w:val="center"/>
        </w:trPr>
        <w:tc>
          <w:tcPr>
            <w:tcW w:w="1957" w:type="dxa"/>
            <w:tcBorders>
              <w:top w:val="single" w:sz="4" w:space="0" w:color="auto"/>
              <w:left w:val="single" w:sz="4" w:space="0" w:color="auto"/>
              <w:bottom w:val="nil"/>
              <w:right w:val="single" w:sz="4" w:space="0" w:color="auto"/>
            </w:tcBorders>
          </w:tcPr>
          <w:p w14:paraId="05ABAFB9" w14:textId="77777777" w:rsidR="00C84A42" w:rsidRPr="001141C9" w:rsidRDefault="00C84A42" w:rsidP="004618D8">
            <w:pPr>
              <w:pStyle w:val="TAC"/>
              <w:keepNext w:val="0"/>
              <w:keepLines w:val="0"/>
              <w:widowControl w:val="0"/>
              <w:rPr>
                <w:kern w:val="2"/>
                <w:szCs w:val="22"/>
              </w:rPr>
            </w:pPr>
            <w:r w:rsidRPr="001141C9">
              <w:rPr>
                <w:kern w:val="2"/>
                <w:szCs w:val="22"/>
              </w:rPr>
              <w:t>CA_n2(2A)-n12A-n30A-n77A</w:t>
            </w:r>
          </w:p>
        </w:tc>
        <w:tc>
          <w:tcPr>
            <w:tcW w:w="2033" w:type="dxa"/>
            <w:tcBorders>
              <w:top w:val="single" w:sz="4" w:space="0" w:color="auto"/>
              <w:left w:val="single" w:sz="4" w:space="0" w:color="auto"/>
              <w:bottom w:val="nil"/>
              <w:right w:val="single" w:sz="4" w:space="0" w:color="auto"/>
            </w:tcBorders>
          </w:tcPr>
          <w:p w14:paraId="2680EED3" w14:textId="77777777" w:rsidR="00C84A42" w:rsidRPr="001141C9" w:rsidRDefault="00C84A42" w:rsidP="004618D8">
            <w:pPr>
              <w:pStyle w:val="TAC"/>
              <w:keepNext w:val="0"/>
              <w:keepLines w:val="0"/>
              <w:widowControl w:val="0"/>
              <w:rPr>
                <w:lang w:eastAsia="zh-CN"/>
              </w:rPr>
            </w:pPr>
            <w:r w:rsidRPr="001141C9">
              <w:rPr>
                <w:rFonts w:eastAsiaTheme="minorEastAsia"/>
                <w:lang w:eastAsia="zh-CN"/>
              </w:rPr>
              <w:t>n77</w:t>
            </w:r>
            <w:r w:rsidRPr="001141C9">
              <w:rPr>
                <w:rFonts w:eastAsiaTheme="minorEastAsia"/>
                <w:vertAlign w:val="superscript"/>
                <w:lang w:eastAsia="zh-CN"/>
              </w:rPr>
              <w:t>5</w:t>
            </w:r>
            <w:r w:rsidRPr="001141C9">
              <w:rPr>
                <w:rFonts w:hint="eastAsia"/>
                <w:vertAlign w:val="superscript"/>
                <w:lang w:eastAsia="zh-CN"/>
              </w:rPr>
              <w:t>,6</w:t>
            </w:r>
          </w:p>
          <w:p w14:paraId="3B56EB58" w14:textId="77777777" w:rsidR="00C84A42" w:rsidRPr="001141C9" w:rsidRDefault="00C84A42" w:rsidP="004618D8">
            <w:pPr>
              <w:pStyle w:val="TAC"/>
              <w:keepNext w:val="0"/>
              <w:keepLines w:val="0"/>
              <w:widowControl w:val="0"/>
              <w:rPr>
                <w:kern w:val="2"/>
                <w:szCs w:val="22"/>
                <w:lang w:eastAsia="en-GB"/>
              </w:rPr>
            </w:pPr>
            <w:r w:rsidRPr="001141C9">
              <w:rPr>
                <w:kern w:val="2"/>
                <w:szCs w:val="22"/>
                <w:lang w:eastAsia="en-GB"/>
              </w:rPr>
              <w:t>CA_n2A-n12A</w:t>
            </w:r>
          </w:p>
          <w:p w14:paraId="108F6EE1" w14:textId="77777777" w:rsidR="00C84A42" w:rsidRPr="001141C9" w:rsidRDefault="00C84A42" w:rsidP="004618D8">
            <w:pPr>
              <w:pStyle w:val="TAC"/>
              <w:keepNext w:val="0"/>
              <w:keepLines w:val="0"/>
              <w:widowControl w:val="0"/>
              <w:rPr>
                <w:kern w:val="2"/>
                <w:szCs w:val="22"/>
                <w:lang w:eastAsia="en-GB"/>
              </w:rPr>
            </w:pPr>
            <w:r w:rsidRPr="001141C9">
              <w:rPr>
                <w:kern w:val="2"/>
                <w:szCs w:val="22"/>
                <w:lang w:eastAsia="en-GB"/>
              </w:rPr>
              <w:t>CA_n2A-n30A</w:t>
            </w:r>
          </w:p>
          <w:p w14:paraId="699D7465" w14:textId="77777777" w:rsidR="00C84A42" w:rsidRPr="001141C9" w:rsidRDefault="00C84A42" w:rsidP="004618D8">
            <w:pPr>
              <w:pStyle w:val="TAC"/>
              <w:keepNext w:val="0"/>
              <w:keepLines w:val="0"/>
              <w:widowControl w:val="0"/>
              <w:rPr>
                <w:kern w:val="2"/>
                <w:szCs w:val="22"/>
                <w:lang w:eastAsia="en-GB"/>
              </w:rPr>
            </w:pPr>
            <w:r w:rsidRPr="001141C9">
              <w:rPr>
                <w:kern w:val="2"/>
                <w:szCs w:val="22"/>
                <w:lang w:eastAsia="en-GB"/>
              </w:rPr>
              <w:t>CA_n2A-n77A</w:t>
            </w:r>
            <w:r w:rsidRPr="001141C9">
              <w:rPr>
                <w:vertAlign w:val="superscript"/>
                <w:lang w:eastAsia="zh-CN"/>
              </w:rPr>
              <w:t>5</w:t>
            </w:r>
          </w:p>
          <w:p w14:paraId="58872B8B" w14:textId="77777777" w:rsidR="00C84A42" w:rsidRPr="001141C9" w:rsidRDefault="00C84A42" w:rsidP="004618D8">
            <w:pPr>
              <w:pStyle w:val="TAC"/>
              <w:keepNext w:val="0"/>
              <w:keepLines w:val="0"/>
              <w:widowControl w:val="0"/>
              <w:rPr>
                <w:kern w:val="2"/>
                <w:szCs w:val="22"/>
                <w:lang w:eastAsia="en-GB"/>
              </w:rPr>
            </w:pPr>
            <w:r w:rsidRPr="001141C9">
              <w:rPr>
                <w:kern w:val="2"/>
                <w:szCs w:val="22"/>
                <w:lang w:eastAsia="en-GB"/>
              </w:rPr>
              <w:t>CA_n12A-n30A</w:t>
            </w:r>
          </w:p>
          <w:p w14:paraId="549E6011" w14:textId="77777777" w:rsidR="00C84A42" w:rsidRPr="001141C9" w:rsidRDefault="00C84A42" w:rsidP="004618D8">
            <w:pPr>
              <w:pStyle w:val="TAC"/>
              <w:keepNext w:val="0"/>
              <w:keepLines w:val="0"/>
              <w:widowControl w:val="0"/>
              <w:rPr>
                <w:kern w:val="2"/>
                <w:szCs w:val="22"/>
                <w:lang w:eastAsia="en-GB"/>
              </w:rPr>
            </w:pPr>
            <w:r w:rsidRPr="001141C9">
              <w:rPr>
                <w:kern w:val="2"/>
                <w:szCs w:val="22"/>
                <w:lang w:eastAsia="en-GB"/>
              </w:rPr>
              <w:t>CA_n12A-n77A</w:t>
            </w:r>
            <w:r w:rsidRPr="001141C9">
              <w:rPr>
                <w:vertAlign w:val="superscript"/>
                <w:lang w:eastAsia="zh-CN"/>
              </w:rPr>
              <w:t>5</w:t>
            </w:r>
          </w:p>
          <w:p w14:paraId="5AD84D95" w14:textId="77777777" w:rsidR="00C84A42" w:rsidRPr="001141C9" w:rsidRDefault="00C84A42" w:rsidP="004618D8">
            <w:pPr>
              <w:pStyle w:val="TAC"/>
              <w:keepNext w:val="0"/>
              <w:keepLines w:val="0"/>
              <w:widowControl w:val="0"/>
              <w:rPr>
                <w:kern w:val="2"/>
                <w:szCs w:val="22"/>
              </w:rPr>
            </w:pPr>
            <w:r w:rsidRPr="001141C9">
              <w:rPr>
                <w:rFonts w:cs="Arial"/>
                <w:kern w:val="2"/>
                <w:lang w:eastAsia="en-GB"/>
              </w:rPr>
              <w:t>CA_n30A-n77A</w:t>
            </w:r>
            <w:r w:rsidRPr="001141C9">
              <w:rPr>
                <w:vertAlign w:val="superscript"/>
                <w:lang w:eastAsia="zh-CN"/>
              </w:rPr>
              <w:t>5</w:t>
            </w:r>
          </w:p>
        </w:tc>
        <w:tc>
          <w:tcPr>
            <w:tcW w:w="977" w:type="dxa"/>
            <w:tcBorders>
              <w:top w:val="single" w:sz="4" w:space="0" w:color="auto"/>
              <w:left w:val="single" w:sz="4" w:space="0" w:color="auto"/>
              <w:bottom w:val="single" w:sz="4" w:space="0" w:color="auto"/>
              <w:right w:val="single" w:sz="4" w:space="0" w:color="auto"/>
            </w:tcBorders>
          </w:tcPr>
          <w:p w14:paraId="37252C10" w14:textId="77777777" w:rsidR="00C84A42" w:rsidRPr="001141C9" w:rsidRDefault="00C84A42" w:rsidP="004618D8">
            <w:pPr>
              <w:pStyle w:val="TAC"/>
              <w:keepNext w:val="0"/>
              <w:keepLines w:val="0"/>
              <w:widowControl w:val="0"/>
            </w:pPr>
            <w:r w:rsidRPr="001141C9">
              <w:rPr>
                <w:lang w:eastAsia="en-GB"/>
              </w:rPr>
              <w:t>n2</w:t>
            </w:r>
          </w:p>
        </w:tc>
        <w:tc>
          <w:tcPr>
            <w:tcW w:w="2807" w:type="dxa"/>
            <w:tcBorders>
              <w:top w:val="single" w:sz="4" w:space="0" w:color="auto"/>
              <w:left w:val="single" w:sz="4" w:space="0" w:color="auto"/>
              <w:bottom w:val="single" w:sz="4" w:space="0" w:color="auto"/>
              <w:right w:val="single" w:sz="4" w:space="0" w:color="auto"/>
            </w:tcBorders>
          </w:tcPr>
          <w:p w14:paraId="281840F9" w14:textId="77777777" w:rsidR="00C84A42" w:rsidRPr="001141C9" w:rsidRDefault="00C84A42" w:rsidP="004618D8">
            <w:pPr>
              <w:pStyle w:val="TAC"/>
              <w:keepNext w:val="0"/>
              <w:keepLines w:val="0"/>
              <w:widowControl w:val="0"/>
              <w:rPr>
                <w:lang w:eastAsia="zh-CN" w:bidi="ar"/>
              </w:rPr>
            </w:pPr>
            <w:r w:rsidRPr="001141C9">
              <w:rPr>
                <w:lang w:eastAsia="en-GB"/>
              </w:rPr>
              <w:t>CA_n2(2A)_BCS0</w:t>
            </w:r>
          </w:p>
        </w:tc>
        <w:tc>
          <w:tcPr>
            <w:tcW w:w="1840" w:type="dxa"/>
            <w:tcBorders>
              <w:top w:val="single" w:sz="4" w:space="0" w:color="auto"/>
              <w:left w:val="single" w:sz="4" w:space="0" w:color="auto"/>
              <w:bottom w:val="nil"/>
              <w:right w:val="single" w:sz="4" w:space="0" w:color="auto"/>
            </w:tcBorders>
          </w:tcPr>
          <w:p w14:paraId="45815E28" w14:textId="77777777" w:rsidR="00C84A42" w:rsidRPr="001141C9" w:rsidRDefault="00C84A42" w:rsidP="004618D8">
            <w:pPr>
              <w:pStyle w:val="TAC"/>
              <w:keepNext w:val="0"/>
              <w:keepLines w:val="0"/>
              <w:widowControl w:val="0"/>
              <w:rPr>
                <w:kern w:val="2"/>
                <w:szCs w:val="22"/>
                <w:lang w:eastAsia="zh-CN"/>
              </w:rPr>
            </w:pPr>
            <w:r w:rsidRPr="001141C9">
              <w:rPr>
                <w:kern w:val="2"/>
                <w:szCs w:val="22"/>
                <w:lang w:eastAsia="zh-CN"/>
              </w:rPr>
              <w:t>0</w:t>
            </w:r>
          </w:p>
        </w:tc>
      </w:tr>
      <w:tr w:rsidR="00C84A42" w:rsidRPr="001141C9" w14:paraId="56088C94" w14:textId="77777777" w:rsidTr="00A34801">
        <w:trPr>
          <w:jc w:val="center"/>
        </w:trPr>
        <w:tc>
          <w:tcPr>
            <w:tcW w:w="1957" w:type="dxa"/>
            <w:tcBorders>
              <w:top w:val="nil"/>
              <w:left w:val="single" w:sz="4" w:space="0" w:color="auto"/>
              <w:bottom w:val="nil"/>
              <w:right w:val="single" w:sz="4" w:space="0" w:color="auto"/>
            </w:tcBorders>
          </w:tcPr>
          <w:p w14:paraId="76101C41"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6318EE3C"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4E78611E" w14:textId="77777777" w:rsidR="00C84A42" w:rsidRPr="001141C9" w:rsidRDefault="00C84A42" w:rsidP="004618D8">
            <w:pPr>
              <w:pStyle w:val="TAC"/>
              <w:keepNext w:val="0"/>
              <w:keepLines w:val="0"/>
              <w:widowControl w:val="0"/>
            </w:pPr>
            <w:r w:rsidRPr="001141C9">
              <w:rPr>
                <w:lang w:eastAsia="en-GB"/>
              </w:rPr>
              <w:t>n12</w:t>
            </w:r>
          </w:p>
        </w:tc>
        <w:tc>
          <w:tcPr>
            <w:tcW w:w="2807" w:type="dxa"/>
            <w:tcBorders>
              <w:top w:val="single" w:sz="4" w:space="0" w:color="auto"/>
              <w:left w:val="single" w:sz="4" w:space="0" w:color="auto"/>
              <w:bottom w:val="single" w:sz="4" w:space="0" w:color="auto"/>
              <w:right w:val="single" w:sz="4" w:space="0" w:color="auto"/>
            </w:tcBorders>
          </w:tcPr>
          <w:p w14:paraId="7B329642" w14:textId="77777777" w:rsidR="00C84A42" w:rsidRPr="001141C9" w:rsidRDefault="00C84A42" w:rsidP="004618D8">
            <w:pPr>
              <w:pStyle w:val="TAC"/>
              <w:keepNext w:val="0"/>
              <w:keepLines w:val="0"/>
              <w:widowControl w:val="0"/>
              <w:rPr>
                <w:lang w:eastAsia="zh-CN" w:bidi="ar"/>
              </w:rPr>
            </w:pPr>
            <w:r w:rsidRPr="001141C9">
              <w:rPr>
                <w:lang w:eastAsia="zh-CN" w:bidi="ar"/>
              </w:rPr>
              <w:t>5, 10, 15</w:t>
            </w:r>
          </w:p>
        </w:tc>
        <w:tc>
          <w:tcPr>
            <w:tcW w:w="1840" w:type="dxa"/>
            <w:tcBorders>
              <w:top w:val="nil"/>
              <w:left w:val="single" w:sz="4" w:space="0" w:color="auto"/>
              <w:bottom w:val="nil"/>
              <w:right w:val="single" w:sz="4" w:space="0" w:color="auto"/>
            </w:tcBorders>
          </w:tcPr>
          <w:p w14:paraId="5EBB646D" w14:textId="77777777" w:rsidR="00C84A42" w:rsidRPr="001141C9" w:rsidRDefault="00C84A42" w:rsidP="004618D8">
            <w:pPr>
              <w:pStyle w:val="TAC"/>
              <w:keepNext w:val="0"/>
              <w:keepLines w:val="0"/>
              <w:widowControl w:val="0"/>
              <w:rPr>
                <w:kern w:val="2"/>
                <w:szCs w:val="22"/>
                <w:lang w:eastAsia="zh-CN"/>
              </w:rPr>
            </w:pPr>
          </w:p>
        </w:tc>
      </w:tr>
      <w:tr w:rsidR="00C84A42" w:rsidRPr="001141C9" w14:paraId="0B1344D0" w14:textId="77777777" w:rsidTr="00A34801">
        <w:trPr>
          <w:jc w:val="center"/>
        </w:trPr>
        <w:tc>
          <w:tcPr>
            <w:tcW w:w="1957" w:type="dxa"/>
            <w:tcBorders>
              <w:top w:val="nil"/>
              <w:left w:val="single" w:sz="4" w:space="0" w:color="auto"/>
              <w:bottom w:val="nil"/>
              <w:right w:val="single" w:sz="4" w:space="0" w:color="auto"/>
            </w:tcBorders>
          </w:tcPr>
          <w:p w14:paraId="2105E195"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79ABE678"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52B58586" w14:textId="77777777" w:rsidR="00C84A42" w:rsidRPr="001141C9" w:rsidRDefault="00C84A42" w:rsidP="004618D8">
            <w:pPr>
              <w:pStyle w:val="TAC"/>
              <w:keepNext w:val="0"/>
              <w:keepLines w:val="0"/>
              <w:widowControl w:val="0"/>
            </w:pPr>
            <w:r w:rsidRPr="001141C9">
              <w:rPr>
                <w:lang w:eastAsia="en-GB"/>
              </w:rPr>
              <w:t>n30</w:t>
            </w:r>
          </w:p>
        </w:tc>
        <w:tc>
          <w:tcPr>
            <w:tcW w:w="2807" w:type="dxa"/>
            <w:tcBorders>
              <w:top w:val="single" w:sz="4" w:space="0" w:color="auto"/>
              <w:left w:val="single" w:sz="4" w:space="0" w:color="auto"/>
              <w:bottom w:val="single" w:sz="4" w:space="0" w:color="auto"/>
              <w:right w:val="single" w:sz="4" w:space="0" w:color="auto"/>
            </w:tcBorders>
          </w:tcPr>
          <w:p w14:paraId="18D0504E" w14:textId="77777777" w:rsidR="00C84A42" w:rsidRPr="001141C9" w:rsidRDefault="00C84A42" w:rsidP="004618D8">
            <w:pPr>
              <w:pStyle w:val="TAC"/>
              <w:keepNext w:val="0"/>
              <w:keepLines w:val="0"/>
              <w:widowControl w:val="0"/>
              <w:rPr>
                <w:lang w:eastAsia="zh-CN" w:bidi="ar"/>
              </w:rPr>
            </w:pPr>
            <w:r w:rsidRPr="001141C9">
              <w:rPr>
                <w:lang w:eastAsia="zh-CN" w:bidi="ar"/>
              </w:rPr>
              <w:t>5, 10</w:t>
            </w:r>
          </w:p>
        </w:tc>
        <w:tc>
          <w:tcPr>
            <w:tcW w:w="1840" w:type="dxa"/>
            <w:tcBorders>
              <w:top w:val="nil"/>
              <w:left w:val="single" w:sz="4" w:space="0" w:color="auto"/>
              <w:bottom w:val="nil"/>
              <w:right w:val="single" w:sz="4" w:space="0" w:color="auto"/>
            </w:tcBorders>
          </w:tcPr>
          <w:p w14:paraId="0AA58606" w14:textId="77777777" w:rsidR="00C84A42" w:rsidRPr="001141C9" w:rsidRDefault="00C84A42" w:rsidP="004618D8">
            <w:pPr>
              <w:pStyle w:val="TAC"/>
              <w:keepNext w:val="0"/>
              <w:keepLines w:val="0"/>
              <w:widowControl w:val="0"/>
              <w:rPr>
                <w:kern w:val="2"/>
                <w:szCs w:val="22"/>
                <w:lang w:eastAsia="zh-CN"/>
              </w:rPr>
            </w:pPr>
          </w:p>
        </w:tc>
      </w:tr>
      <w:tr w:rsidR="00C84A42" w:rsidRPr="001141C9" w14:paraId="436D520F" w14:textId="77777777" w:rsidTr="00A34801">
        <w:trPr>
          <w:jc w:val="center"/>
        </w:trPr>
        <w:tc>
          <w:tcPr>
            <w:tcW w:w="1957" w:type="dxa"/>
            <w:tcBorders>
              <w:top w:val="nil"/>
              <w:left w:val="single" w:sz="4" w:space="0" w:color="auto"/>
              <w:bottom w:val="single" w:sz="4" w:space="0" w:color="auto"/>
              <w:right w:val="single" w:sz="4" w:space="0" w:color="auto"/>
            </w:tcBorders>
          </w:tcPr>
          <w:p w14:paraId="7D438E9D"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single" w:sz="4" w:space="0" w:color="auto"/>
              <w:right w:val="single" w:sz="4" w:space="0" w:color="auto"/>
            </w:tcBorders>
          </w:tcPr>
          <w:p w14:paraId="23C31FF0"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0FACFA41" w14:textId="77777777" w:rsidR="00C84A42" w:rsidRPr="001141C9" w:rsidRDefault="00C84A42" w:rsidP="004618D8">
            <w:pPr>
              <w:pStyle w:val="TAC"/>
              <w:keepNext w:val="0"/>
              <w:keepLines w:val="0"/>
              <w:widowControl w:val="0"/>
            </w:pPr>
            <w:r w:rsidRPr="001141C9">
              <w:rPr>
                <w:lang w:eastAsia="en-GB"/>
              </w:rPr>
              <w:t>n77</w:t>
            </w:r>
          </w:p>
        </w:tc>
        <w:tc>
          <w:tcPr>
            <w:tcW w:w="2807" w:type="dxa"/>
            <w:tcBorders>
              <w:top w:val="single" w:sz="4" w:space="0" w:color="auto"/>
              <w:left w:val="single" w:sz="4" w:space="0" w:color="auto"/>
              <w:bottom w:val="single" w:sz="4" w:space="0" w:color="auto"/>
              <w:right w:val="single" w:sz="4" w:space="0" w:color="auto"/>
            </w:tcBorders>
          </w:tcPr>
          <w:p w14:paraId="7A094EB3" w14:textId="77777777" w:rsidR="00C84A42" w:rsidRPr="001141C9" w:rsidRDefault="00C84A42" w:rsidP="004618D8">
            <w:pPr>
              <w:pStyle w:val="TAC"/>
              <w:keepNext w:val="0"/>
              <w:keepLines w:val="0"/>
              <w:widowControl w:val="0"/>
              <w:rPr>
                <w:lang w:eastAsia="zh-CN" w:bidi="ar"/>
              </w:rPr>
            </w:pPr>
            <w:r w:rsidRPr="001141C9">
              <w:rPr>
                <w:lang w:eastAsia="zh-CN" w:bidi="ar"/>
              </w:rPr>
              <w:t>10, 15, 20, 25, 30, 40, 50, 60, 70, 80, 90, 100</w:t>
            </w:r>
          </w:p>
        </w:tc>
        <w:tc>
          <w:tcPr>
            <w:tcW w:w="1840" w:type="dxa"/>
            <w:tcBorders>
              <w:top w:val="nil"/>
              <w:left w:val="single" w:sz="4" w:space="0" w:color="auto"/>
              <w:bottom w:val="single" w:sz="4" w:space="0" w:color="auto"/>
              <w:right w:val="single" w:sz="4" w:space="0" w:color="auto"/>
            </w:tcBorders>
          </w:tcPr>
          <w:p w14:paraId="521D26FB" w14:textId="77777777" w:rsidR="00C84A42" w:rsidRPr="001141C9" w:rsidRDefault="00C84A42" w:rsidP="004618D8">
            <w:pPr>
              <w:pStyle w:val="TAC"/>
              <w:keepNext w:val="0"/>
              <w:keepLines w:val="0"/>
              <w:widowControl w:val="0"/>
              <w:rPr>
                <w:kern w:val="2"/>
                <w:szCs w:val="22"/>
                <w:lang w:eastAsia="zh-CN"/>
              </w:rPr>
            </w:pPr>
          </w:p>
        </w:tc>
      </w:tr>
      <w:tr w:rsidR="00C84A42" w:rsidRPr="001141C9" w14:paraId="319550D1" w14:textId="77777777" w:rsidTr="00A34801">
        <w:trPr>
          <w:jc w:val="center"/>
        </w:trPr>
        <w:tc>
          <w:tcPr>
            <w:tcW w:w="1957" w:type="dxa"/>
            <w:tcBorders>
              <w:top w:val="single" w:sz="4" w:space="0" w:color="auto"/>
              <w:left w:val="single" w:sz="4" w:space="0" w:color="auto"/>
              <w:bottom w:val="nil"/>
              <w:right w:val="single" w:sz="4" w:space="0" w:color="auto"/>
            </w:tcBorders>
          </w:tcPr>
          <w:p w14:paraId="53F1F259" w14:textId="77777777" w:rsidR="00C84A42" w:rsidRPr="001141C9" w:rsidRDefault="00C84A42" w:rsidP="004618D8">
            <w:pPr>
              <w:pStyle w:val="TAC"/>
              <w:keepNext w:val="0"/>
              <w:keepLines w:val="0"/>
              <w:widowControl w:val="0"/>
              <w:rPr>
                <w:kern w:val="2"/>
                <w:szCs w:val="22"/>
              </w:rPr>
            </w:pPr>
            <w:r w:rsidRPr="001141C9">
              <w:rPr>
                <w:kern w:val="2"/>
                <w:lang w:eastAsia="en-GB"/>
              </w:rPr>
              <w:t>CA_n2A-n12A-n30A-n77(2A)</w:t>
            </w:r>
          </w:p>
        </w:tc>
        <w:tc>
          <w:tcPr>
            <w:tcW w:w="2033" w:type="dxa"/>
            <w:tcBorders>
              <w:top w:val="single" w:sz="4" w:space="0" w:color="auto"/>
              <w:left w:val="single" w:sz="4" w:space="0" w:color="auto"/>
              <w:bottom w:val="nil"/>
              <w:right w:val="single" w:sz="4" w:space="0" w:color="auto"/>
            </w:tcBorders>
          </w:tcPr>
          <w:p w14:paraId="03EB2590" w14:textId="77777777" w:rsidR="00C84A42" w:rsidRPr="001141C9" w:rsidRDefault="00C84A42" w:rsidP="004618D8">
            <w:pPr>
              <w:pStyle w:val="TAC"/>
              <w:keepNext w:val="0"/>
              <w:keepLines w:val="0"/>
              <w:widowControl w:val="0"/>
              <w:rPr>
                <w:lang w:eastAsia="zh-CN"/>
              </w:rPr>
            </w:pPr>
            <w:r w:rsidRPr="001141C9">
              <w:rPr>
                <w:rFonts w:eastAsiaTheme="minorEastAsia"/>
                <w:lang w:eastAsia="zh-CN"/>
              </w:rPr>
              <w:t>n77</w:t>
            </w:r>
            <w:r w:rsidRPr="001141C9">
              <w:rPr>
                <w:rFonts w:eastAsiaTheme="minorEastAsia"/>
                <w:vertAlign w:val="superscript"/>
                <w:lang w:eastAsia="zh-CN"/>
              </w:rPr>
              <w:t>5</w:t>
            </w:r>
            <w:r w:rsidRPr="001141C9">
              <w:rPr>
                <w:rFonts w:hint="eastAsia"/>
                <w:vertAlign w:val="superscript"/>
                <w:lang w:eastAsia="zh-CN"/>
              </w:rPr>
              <w:t>,6</w:t>
            </w:r>
          </w:p>
          <w:p w14:paraId="6F0CC7FF" w14:textId="77777777" w:rsidR="00C84A42" w:rsidRPr="001141C9" w:rsidRDefault="00C84A42" w:rsidP="004618D8">
            <w:pPr>
              <w:pStyle w:val="TAC"/>
              <w:keepNext w:val="0"/>
              <w:keepLines w:val="0"/>
              <w:widowControl w:val="0"/>
              <w:rPr>
                <w:kern w:val="2"/>
                <w:szCs w:val="22"/>
                <w:lang w:eastAsia="en-GB"/>
              </w:rPr>
            </w:pPr>
            <w:r w:rsidRPr="001141C9">
              <w:rPr>
                <w:kern w:val="2"/>
                <w:szCs w:val="22"/>
                <w:lang w:eastAsia="en-GB"/>
              </w:rPr>
              <w:t>CA_n2A-n12A</w:t>
            </w:r>
          </w:p>
          <w:p w14:paraId="586174CD" w14:textId="77777777" w:rsidR="00C84A42" w:rsidRPr="001141C9" w:rsidRDefault="00C84A42" w:rsidP="004618D8">
            <w:pPr>
              <w:pStyle w:val="TAC"/>
              <w:keepNext w:val="0"/>
              <w:keepLines w:val="0"/>
              <w:widowControl w:val="0"/>
              <w:rPr>
                <w:kern w:val="2"/>
                <w:szCs w:val="22"/>
                <w:lang w:eastAsia="en-GB"/>
              </w:rPr>
            </w:pPr>
            <w:r w:rsidRPr="001141C9">
              <w:rPr>
                <w:kern w:val="2"/>
                <w:szCs w:val="22"/>
                <w:lang w:eastAsia="en-GB"/>
              </w:rPr>
              <w:t>CA_n2A-n30A</w:t>
            </w:r>
          </w:p>
          <w:p w14:paraId="2DCABD5B" w14:textId="77777777" w:rsidR="00C84A42" w:rsidRPr="001141C9" w:rsidRDefault="00C84A42" w:rsidP="004618D8">
            <w:pPr>
              <w:pStyle w:val="TAC"/>
              <w:keepNext w:val="0"/>
              <w:keepLines w:val="0"/>
              <w:widowControl w:val="0"/>
              <w:rPr>
                <w:kern w:val="2"/>
                <w:szCs w:val="22"/>
                <w:lang w:eastAsia="en-GB"/>
              </w:rPr>
            </w:pPr>
            <w:r w:rsidRPr="001141C9">
              <w:rPr>
                <w:kern w:val="2"/>
                <w:szCs w:val="22"/>
                <w:lang w:eastAsia="en-GB"/>
              </w:rPr>
              <w:t>CA_n2A-n77A</w:t>
            </w:r>
            <w:r w:rsidRPr="001141C9">
              <w:rPr>
                <w:vertAlign w:val="superscript"/>
                <w:lang w:eastAsia="zh-CN"/>
              </w:rPr>
              <w:t>5</w:t>
            </w:r>
          </w:p>
          <w:p w14:paraId="55CF2094" w14:textId="77777777" w:rsidR="00C84A42" w:rsidRPr="001141C9" w:rsidRDefault="00C84A42" w:rsidP="004618D8">
            <w:pPr>
              <w:pStyle w:val="TAC"/>
              <w:keepNext w:val="0"/>
              <w:keepLines w:val="0"/>
              <w:widowControl w:val="0"/>
              <w:rPr>
                <w:kern w:val="2"/>
                <w:szCs w:val="22"/>
                <w:lang w:eastAsia="en-GB"/>
              </w:rPr>
            </w:pPr>
            <w:r w:rsidRPr="001141C9">
              <w:rPr>
                <w:kern w:val="2"/>
                <w:szCs w:val="22"/>
                <w:lang w:eastAsia="en-GB"/>
              </w:rPr>
              <w:t>CA_n12A-n30A</w:t>
            </w:r>
          </w:p>
          <w:p w14:paraId="0621A36A" w14:textId="77777777" w:rsidR="00C84A42" w:rsidRPr="001141C9" w:rsidRDefault="00C84A42" w:rsidP="004618D8">
            <w:pPr>
              <w:pStyle w:val="TAC"/>
              <w:keepNext w:val="0"/>
              <w:keepLines w:val="0"/>
              <w:widowControl w:val="0"/>
              <w:rPr>
                <w:kern w:val="2"/>
                <w:szCs w:val="22"/>
                <w:lang w:eastAsia="en-GB"/>
              </w:rPr>
            </w:pPr>
            <w:r w:rsidRPr="001141C9">
              <w:rPr>
                <w:kern w:val="2"/>
                <w:szCs w:val="22"/>
                <w:lang w:eastAsia="en-GB"/>
              </w:rPr>
              <w:t>CA_n12A-n77A</w:t>
            </w:r>
            <w:r w:rsidRPr="001141C9">
              <w:rPr>
                <w:vertAlign w:val="superscript"/>
                <w:lang w:eastAsia="zh-CN"/>
              </w:rPr>
              <w:t>5</w:t>
            </w:r>
          </w:p>
          <w:p w14:paraId="5386BE39" w14:textId="77777777" w:rsidR="00C84A42" w:rsidRPr="001141C9" w:rsidRDefault="00C84A42" w:rsidP="004618D8">
            <w:pPr>
              <w:pStyle w:val="TAC"/>
              <w:keepNext w:val="0"/>
              <w:keepLines w:val="0"/>
              <w:widowControl w:val="0"/>
              <w:rPr>
                <w:kern w:val="2"/>
                <w:szCs w:val="22"/>
              </w:rPr>
            </w:pPr>
            <w:r w:rsidRPr="001141C9">
              <w:rPr>
                <w:rFonts w:cs="Arial"/>
                <w:kern w:val="2"/>
                <w:lang w:eastAsia="en-GB"/>
              </w:rPr>
              <w:t>CA_n30A-n77A</w:t>
            </w:r>
            <w:r w:rsidRPr="001141C9">
              <w:rPr>
                <w:vertAlign w:val="superscript"/>
                <w:lang w:eastAsia="zh-CN"/>
              </w:rPr>
              <w:t>5</w:t>
            </w:r>
          </w:p>
        </w:tc>
        <w:tc>
          <w:tcPr>
            <w:tcW w:w="977" w:type="dxa"/>
            <w:tcBorders>
              <w:top w:val="single" w:sz="4" w:space="0" w:color="auto"/>
              <w:left w:val="single" w:sz="4" w:space="0" w:color="auto"/>
              <w:bottom w:val="single" w:sz="4" w:space="0" w:color="auto"/>
              <w:right w:val="single" w:sz="4" w:space="0" w:color="auto"/>
            </w:tcBorders>
          </w:tcPr>
          <w:p w14:paraId="733C6AB1" w14:textId="77777777" w:rsidR="00C84A42" w:rsidRPr="001141C9" w:rsidRDefault="00C84A42" w:rsidP="004618D8">
            <w:pPr>
              <w:pStyle w:val="TAC"/>
              <w:keepNext w:val="0"/>
              <w:keepLines w:val="0"/>
              <w:widowControl w:val="0"/>
            </w:pPr>
            <w:r w:rsidRPr="001141C9">
              <w:rPr>
                <w:lang w:eastAsia="en-GB"/>
              </w:rPr>
              <w:t>n2</w:t>
            </w:r>
          </w:p>
        </w:tc>
        <w:tc>
          <w:tcPr>
            <w:tcW w:w="2807" w:type="dxa"/>
            <w:tcBorders>
              <w:top w:val="single" w:sz="4" w:space="0" w:color="auto"/>
              <w:left w:val="single" w:sz="4" w:space="0" w:color="auto"/>
              <w:bottom w:val="single" w:sz="4" w:space="0" w:color="auto"/>
              <w:right w:val="single" w:sz="4" w:space="0" w:color="auto"/>
            </w:tcBorders>
          </w:tcPr>
          <w:p w14:paraId="6FD60E45" w14:textId="77777777" w:rsidR="00C84A42" w:rsidRPr="001141C9" w:rsidRDefault="00C84A42" w:rsidP="004618D8">
            <w:pPr>
              <w:pStyle w:val="TAC"/>
              <w:keepNext w:val="0"/>
              <w:keepLines w:val="0"/>
              <w:widowControl w:val="0"/>
              <w:rPr>
                <w:lang w:eastAsia="zh-CN" w:bidi="ar"/>
              </w:rPr>
            </w:pPr>
            <w:r w:rsidRPr="001141C9">
              <w:rPr>
                <w:lang w:eastAsia="zh-CN" w:bidi="ar"/>
              </w:rPr>
              <w:t>5, 10, 15, 20</w:t>
            </w:r>
          </w:p>
        </w:tc>
        <w:tc>
          <w:tcPr>
            <w:tcW w:w="1840" w:type="dxa"/>
            <w:tcBorders>
              <w:top w:val="single" w:sz="4" w:space="0" w:color="auto"/>
              <w:left w:val="single" w:sz="4" w:space="0" w:color="auto"/>
              <w:bottom w:val="nil"/>
              <w:right w:val="single" w:sz="4" w:space="0" w:color="auto"/>
            </w:tcBorders>
          </w:tcPr>
          <w:p w14:paraId="01EE6495" w14:textId="77777777" w:rsidR="00C84A42" w:rsidRPr="001141C9" w:rsidRDefault="00C84A42" w:rsidP="004618D8">
            <w:pPr>
              <w:pStyle w:val="TAC"/>
              <w:keepNext w:val="0"/>
              <w:keepLines w:val="0"/>
              <w:widowControl w:val="0"/>
              <w:rPr>
                <w:kern w:val="2"/>
                <w:szCs w:val="22"/>
                <w:lang w:eastAsia="zh-CN"/>
              </w:rPr>
            </w:pPr>
            <w:r w:rsidRPr="001141C9">
              <w:rPr>
                <w:kern w:val="2"/>
                <w:szCs w:val="22"/>
                <w:lang w:eastAsia="zh-CN"/>
              </w:rPr>
              <w:t>0</w:t>
            </w:r>
          </w:p>
        </w:tc>
      </w:tr>
      <w:tr w:rsidR="00C84A42" w:rsidRPr="001141C9" w14:paraId="3099DA3D" w14:textId="77777777" w:rsidTr="00A34801">
        <w:trPr>
          <w:jc w:val="center"/>
        </w:trPr>
        <w:tc>
          <w:tcPr>
            <w:tcW w:w="1957" w:type="dxa"/>
            <w:tcBorders>
              <w:top w:val="nil"/>
              <w:left w:val="single" w:sz="4" w:space="0" w:color="auto"/>
              <w:bottom w:val="nil"/>
              <w:right w:val="single" w:sz="4" w:space="0" w:color="auto"/>
            </w:tcBorders>
          </w:tcPr>
          <w:p w14:paraId="484A2D9B"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60C46F52"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6AEF78B9" w14:textId="77777777" w:rsidR="00C84A42" w:rsidRPr="001141C9" w:rsidRDefault="00C84A42" w:rsidP="004618D8">
            <w:pPr>
              <w:pStyle w:val="TAC"/>
              <w:keepNext w:val="0"/>
              <w:keepLines w:val="0"/>
              <w:widowControl w:val="0"/>
            </w:pPr>
            <w:r w:rsidRPr="001141C9">
              <w:rPr>
                <w:lang w:eastAsia="en-GB"/>
              </w:rPr>
              <w:t>n12</w:t>
            </w:r>
          </w:p>
        </w:tc>
        <w:tc>
          <w:tcPr>
            <w:tcW w:w="2807" w:type="dxa"/>
            <w:tcBorders>
              <w:top w:val="single" w:sz="4" w:space="0" w:color="auto"/>
              <w:left w:val="single" w:sz="4" w:space="0" w:color="auto"/>
              <w:bottom w:val="single" w:sz="4" w:space="0" w:color="auto"/>
              <w:right w:val="single" w:sz="4" w:space="0" w:color="auto"/>
            </w:tcBorders>
          </w:tcPr>
          <w:p w14:paraId="7FF74C89" w14:textId="77777777" w:rsidR="00C84A42" w:rsidRPr="001141C9" w:rsidRDefault="00C84A42" w:rsidP="004618D8">
            <w:pPr>
              <w:pStyle w:val="TAC"/>
              <w:keepNext w:val="0"/>
              <w:keepLines w:val="0"/>
              <w:widowControl w:val="0"/>
              <w:rPr>
                <w:lang w:eastAsia="zh-CN" w:bidi="ar"/>
              </w:rPr>
            </w:pPr>
            <w:r w:rsidRPr="001141C9">
              <w:rPr>
                <w:lang w:eastAsia="zh-CN" w:bidi="ar"/>
              </w:rPr>
              <w:t>5, 10, 15</w:t>
            </w:r>
          </w:p>
        </w:tc>
        <w:tc>
          <w:tcPr>
            <w:tcW w:w="1840" w:type="dxa"/>
            <w:tcBorders>
              <w:top w:val="nil"/>
              <w:left w:val="single" w:sz="4" w:space="0" w:color="auto"/>
              <w:bottom w:val="nil"/>
              <w:right w:val="single" w:sz="4" w:space="0" w:color="auto"/>
            </w:tcBorders>
          </w:tcPr>
          <w:p w14:paraId="4D40235F" w14:textId="77777777" w:rsidR="00C84A42" w:rsidRPr="001141C9" w:rsidRDefault="00C84A42" w:rsidP="004618D8">
            <w:pPr>
              <w:pStyle w:val="TAC"/>
              <w:keepNext w:val="0"/>
              <w:keepLines w:val="0"/>
              <w:widowControl w:val="0"/>
              <w:rPr>
                <w:kern w:val="2"/>
                <w:szCs w:val="22"/>
                <w:lang w:eastAsia="zh-CN"/>
              </w:rPr>
            </w:pPr>
          </w:p>
        </w:tc>
      </w:tr>
      <w:tr w:rsidR="00C84A42" w:rsidRPr="001141C9" w14:paraId="7B6450BF" w14:textId="77777777" w:rsidTr="00A34801">
        <w:trPr>
          <w:jc w:val="center"/>
        </w:trPr>
        <w:tc>
          <w:tcPr>
            <w:tcW w:w="1957" w:type="dxa"/>
            <w:tcBorders>
              <w:top w:val="nil"/>
              <w:left w:val="single" w:sz="4" w:space="0" w:color="auto"/>
              <w:bottom w:val="nil"/>
              <w:right w:val="single" w:sz="4" w:space="0" w:color="auto"/>
            </w:tcBorders>
          </w:tcPr>
          <w:p w14:paraId="19563120"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1AA75FBC"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2210713C" w14:textId="77777777" w:rsidR="00C84A42" w:rsidRPr="001141C9" w:rsidRDefault="00C84A42" w:rsidP="004618D8">
            <w:pPr>
              <w:pStyle w:val="TAC"/>
              <w:keepNext w:val="0"/>
              <w:keepLines w:val="0"/>
              <w:widowControl w:val="0"/>
            </w:pPr>
            <w:r w:rsidRPr="001141C9">
              <w:rPr>
                <w:lang w:eastAsia="en-GB"/>
              </w:rPr>
              <w:t>n30</w:t>
            </w:r>
          </w:p>
        </w:tc>
        <w:tc>
          <w:tcPr>
            <w:tcW w:w="2807" w:type="dxa"/>
            <w:tcBorders>
              <w:top w:val="single" w:sz="4" w:space="0" w:color="auto"/>
              <w:left w:val="single" w:sz="4" w:space="0" w:color="auto"/>
              <w:bottom w:val="single" w:sz="4" w:space="0" w:color="auto"/>
              <w:right w:val="single" w:sz="4" w:space="0" w:color="auto"/>
            </w:tcBorders>
          </w:tcPr>
          <w:p w14:paraId="6BD4DEA4" w14:textId="77777777" w:rsidR="00C84A42" w:rsidRPr="001141C9" w:rsidRDefault="00C84A42" w:rsidP="004618D8">
            <w:pPr>
              <w:pStyle w:val="TAC"/>
              <w:keepNext w:val="0"/>
              <w:keepLines w:val="0"/>
              <w:widowControl w:val="0"/>
              <w:rPr>
                <w:lang w:eastAsia="zh-CN" w:bidi="ar"/>
              </w:rPr>
            </w:pPr>
            <w:r w:rsidRPr="001141C9">
              <w:rPr>
                <w:lang w:eastAsia="zh-CN" w:bidi="ar"/>
              </w:rPr>
              <w:t>5, 10</w:t>
            </w:r>
          </w:p>
        </w:tc>
        <w:tc>
          <w:tcPr>
            <w:tcW w:w="1840" w:type="dxa"/>
            <w:tcBorders>
              <w:top w:val="nil"/>
              <w:left w:val="single" w:sz="4" w:space="0" w:color="auto"/>
              <w:bottom w:val="nil"/>
              <w:right w:val="single" w:sz="4" w:space="0" w:color="auto"/>
            </w:tcBorders>
          </w:tcPr>
          <w:p w14:paraId="606E1D3B" w14:textId="77777777" w:rsidR="00C84A42" w:rsidRPr="001141C9" w:rsidRDefault="00C84A42" w:rsidP="004618D8">
            <w:pPr>
              <w:pStyle w:val="TAC"/>
              <w:keepNext w:val="0"/>
              <w:keepLines w:val="0"/>
              <w:widowControl w:val="0"/>
              <w:rPr>
                <w:kern w:val="2"/>
                <w:szCs w:val="22"/>
                <w:lang w:eastAsia="zh-CN"/>
              </w:rPr>
            </w:pPr>
          </w:p>
        </w:tc>
      </w:tr>
      <w:tr w:rsidR="00C84A42" w:rsidRPr="001141C9" w14:paraId="7FE67627" w14:textId="77777777" w:rsidTr="00A34801">
        <w:trPr>
          <w:jc w:val="center"/>
        </w:trPr>
        <w:tc>
          <w:tcPr>
            <w:tcW w:w="1957" w:type="dxa"/>
            <w:tcBorders>
              <w:top w:val="nil"/>
              <w:left w:val="single" w:sz="4" w:space="0" w:color="auto"/>
              <w:bottom w:val="single" w:sz="4" w:space="0" w:color="auto"/>
              <w:right w:val="single" w:sz="4" w:space="0" w:color="auto"/>
            </w:tcBorders>
          </w:tcPr>
          <w:p w14:paraId="527ABA4E"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single" w:sz="4" w:space="0" w:color="auto"/>
              <w:right w:val="single" w:sz="4" w:space="0" w:color="auto"/>
            </w:tcBorders>
          </w:tcPr>
          <w:p w14:paraId="494A132F"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39CECB8A" w14:textId="77777777" w:rsidR="00C84A42" w:rsidRPr="001141C9" w:rsidRDefault="00C84A42" w:rsidP="004618D8">
            <w:pPr>
              <w:pStyle w:val="TAC"/>
              <w:keepNext w:val="0"/>
              <w:keepLines w:val="0"/>
              <w:widowControl w:val="0"/>
            </w:pPr>
            <w:r w:rsidRPr="001141C9">
              <w:rPr>
                <w:lang w:eastAsia="en-GB"/>
              </w:rPr>
              <w:t>n77</w:t>
            </w:r>
          </w:p>
        </w:tc>
        <w:tc>
          <w:tcPr>
            <w:tcW w:w="2807" w:type="dxa"/>
            <w:tcBorders>
              <w:top w:val="single" w:sz="4" w:space="0" w:color="auto"/>
              <w:left w:val="single" w:sz="4" w:space="0" w:color="auto"/>
              <w:bottom w:val="single" w:sz="4" w:space="0" w:color="auto"/>
              <w:right w:val="single" w:sz="4" w:space="0" w:color="auto"/>
            </w:tcBorders>
          </w:tcPr>
          <w:p w14:paraId="4D634253" w14:textId="77777777" w:rsidR="00C84A42" w:rsidRPr="001141C9" w:rsidRDefault="00C84A42" w:rsidP="004618D8">
            <w:pPr>
              <w:pStyle w:val="TAC"/>
              <w:keepNext w:val="0"/>
              <w:keepLines w:val="0"/>
              <w:widowControl w:val="0"/>
              <w:rPr>
                <w:lang w:eastAsia="zh-CN" w:bidi="ar"/>
              </w:rPr>
            </w:pPr>
            <w:r w:rsidRPr="001141C9">
              <w:rPr>
                <w:lang w:eastAsia="zh-CN" w:bidi="ar"/>
              </w:rPr>
              <w:t>CA_n77(2A)_BCS1</w:t>
            </w:r>
          </w:p>
        </w:tc>
        <w:tc>
          <w:tcPr>
            <w:tcW w:w="1840" w:type="dxa"/>
            <w:tcBorders>
              <w:top w:val="nil"/>
              <w:left w:val="single" w:sz="4" w:space="0" w:color="auto"/>
              <w:bottom w:val="single" w:sz="4" w:space="0" w:color="auto"/>
              <w:right w:val="single" w:sz="4" w:space="0" w:color="auto"/>
            </w:tcBorders>
          </w:tcPr>
          <w:p w14:paraId="73F45825" w14:textId="77777777" w:rsidR="00C84A42" w:rsidRPr="001141C9" w:rsidRDefault="00C84A42" w:rsidP="004618D8">
            <w:pPr>
              <w:pStyle w:val="TAC"/>
              <w:keepNext w:val="0"/>
              <w:keepLines w:val="0"/>
              <w:widowControl w:val="0"/>
              <w:rPr>
                <w:kern w:val="2"/>
                <w:szCs w:val="22"/>
                <w:lang w:eastAsia="zh-CN"/>
              </w:rPr>
            </w:pPr>
          </w:p>
        </w:tc>
      </w:tr>
      <w:tr w:rsidR="00C84A42" w:rsidRPr="001141C9" w14:paraId="75EFE450" w14:textId="77777777" w:rsidTr="00A34801">
        <w:trPr>
          <w:jc w:val="center"/>
        </w:trPr>
        <w:tc>
          <w:tcPr>
            <w:tcW w:w="1957" w:type="dxa"/>
            <w:tcBorders>
              <w:top w:val="single" w:sz="4" w:space="0" w:color="auto"/>
              <w:left w:val="single" w:sz="4" w:space="0" w:color="auto"/>
              <w:bottom w:val="nil"/>
              <w:right w:val="single" w:sz="4" w:space="0" w:color="auto"/>
            </w:tcBorders>
          </w:tcPr>
          <w:p w14:paraId="474FB9F7" w14:textId="77777777" w:rsidR="00C84A42" w:rsidRPr="001141C9" w:rsidRDefault="00C84A42" w:rsidP="004618D8">
            <w:pPr>
              <w:pStyle w:val="TAC"/>
              <w:keepNext w:val="0"/>
              <w:keepLines w:val="0"/>
              <w:widowControl w:val="0"/>
              <w:rPr>
                <w:kern w:val="2"/>
                <w:szCs w:val="22"/>
              </w:rPr>
            </w:pPr>
            <w:r w:rsidRPr="001141C9">
              <w:rPr>
                <w:kern w:val="2"/>
                <w:szCs w:val="22"/>
              </w:rPr>
              <w:t>CA_n2(2A)-n12A-n30A-n77(2A)</w:t>
            </w:r>
          </w:p>
        </w:tc>
        <w:tc>
          <w:tcPr>
            <w:tcW w:w="2033" w:type="dxa"/>
            <w:tcBorders>
              <w:top w:val="single" w:sz="4" w:space="0" w:color="auto"/>
              <w:left w:val="single" w:sz="4" w:space="0" w:color="auto"/>
              <w:bottom w:val="nil"/>
              <w:right w:val="single" w:sz="4" w:space="0" w:color="auto"/>
            </w:tcBorders>
          </w:tcPr>
          <w:p w14:paraId="589E260D" w14:textId="77777777" w:rsidR="00C84A42" w:rsidRPr="001141C9" w:rsidRDefault="00C84A42" w:rsidP="004618D8">
            <w:pPr>
              <w:pStyle w:val="TAC"/>
              <w:keepNext w:val="0"/>
              <w:keepLines w:val="0"/>
              <w:widowControl w:val="0"/>
              <w:rPr>
                <w:kern w:val="2"/>
              </w:rPr>
            </w:pPr>
            <w:r w:rsidRPr="00DD4870">
              <w:rPr>
                <w:kern w:val="2"/>
                <w:lang w:val="en-US"/>
              </w:rPr>
              <w:t>n77</w:t>
            </w:r>
            <w:r w:rsidRPr="00DD4870">
              <w:rPr>
                <w:vertAlign w:val="superscript"/>
                <w:lang w:eastAsia="zh-CN"/>
              </w:rPr>
              <w:t>5,6</w:t>
            </w:r>
          </w:p>
          <w:p w14:paraId="46269B16" w14:textId="77777777" w:rsidR="00C84A42" w:rsidRPr="001141C9" w:rsidRDefault="00C84A42" w:rsidP="004618D8">
            <w:pPr>
              <w:pStyle w:val="TAC"/>
              <w:keepNext w:val="0"/>
              <w:keepLines w:val="0"/>
              <w:widowControl w:val="0"/>
              <w:rPr>
                <w:kern w:val="2"/>
                <w:szCs w:val="22"/>
              </w:rPr>
            </w:pPr>
            <w:r w:rsidRPr="001141C9">
              <w:rPr>
                <w:kern w:val="2"/>
                <w:szCs w:val="22"/>
              </w:rPr>
              <w:t>CA_n2A-n12A</w:t>
            </w:r>
          </w:p>
          <w:p w14:paraId="52187714" w14:textId="77777777" w:rsidR="00C84A42" w:rsidRPr="001141C9" w:rsidRDefault="00C84A42" w:rsidP="004618D8">
            <w:pPr>
              <w:pStyle w:val="TAC"/>
              <w:keepNext w:val="0"/>
              <w:keepLines w:val="0"/>
              <w:widowControl w:val="0"/>
              <w:rPr>
                <w:kern w:val="2"/>
                <w:szCs w:val="22"/>
              </w:rPr>
            </w:pPr>
            <w:r w:rsidRPr="001141C9">
              <w:rPr>
                <w:kern w:val="2"/>
                <w:szCs w:val="22"/>
              </w:rPr>
              <w:t>CA_n2A-n30A</w:t>
            </w:r>
          </w:p>
          <w:p w14:paraId="0F9D1D2D" w14:textId="77777777" w:rsidR="00C84A42" w:rsidRPr="001141C9" w:rsidRDefault="00C84A42" w:rsidP="004618D8">
            <w:pPr>
              <w:pStyle w:val="TAC"/>
              <w:keepNext w:val="0"/>
              <w:keepLines w:val="0"/>
              <w:widowControl w:val="0"/>
              <w:rPr>
                <w:kern w:val="2"/>
                <w:szCs w:val="22"/>
              </w:rPr>
            </w:pPr>
            <w:r w:rsidRPr="001141C9">
              <w:rPr>
                <w:kern w:val="2"/>
                <w:szCs w:val="22"/>
              </w:rPr>
              <w:t>CA_n2A-n77A</w:t>
            </w:r>
            <w:r w:rsidRPr="001141C9">
              <w:rPr>
                <w:vertAlign w:val="superscript"/>
                <w:lang w:eastAsia="zh-CN"/>
              </w:rPr>
              <w:t>5</w:t>
            </w:r>
          </w:p>
          <w:p w14:paraId="1974F1D6" w14:textId="77777777" w:rsidR="00C84A42" w:rsidRPr="001141C9" w:rsidRDefault="00C84A42" w:rsidP="004618D8">
            <w:pPr>
              <w:pStyle w:val="TAC"/>
              <w:keepNext w:val="0"/>
              <w:keepLines w:val="0"/>
              <w:widowControl w:val="0"/>
              <w:rPr>
                <w:kern w:val="2"/>
                <w:szCs w:val="22"/>
              </w:rPr>
            </w:pPr>
            <w:r w:rsidRPr="001141C9">
              <w:rPr>
                <w:kern w:val="2"/>
                <w:szCs w:val="22"/>
              </w:rPr>
              <w:t>CA_n12A-n30A</w:t>
            </w:r>
          </w:p>
          <w:p w14:paraId="366E51D8" w14:textId="77777777" w:rsidR="00C84A42" w:rsidRPr="001141C9" w:rsidRDefault="00C84A42" w:rsidP="004618D8">
            <w:pPr>
              <w:pStyle w:val="TAC"/>
              <w:keepNext w:val="0"/>
              <w:keepLines w:val="0"/>
              <w:widowControl w:val="0"/>
              <w:rPr>
                <w:kern w:val="2"/>
                <w:szCs w:val="22"/>
              </w:rPr>
            </w:pPr>
            <w:r w:rsidRPr="001141C9">
              <w:rPr>
                <w:kern w:val="2"/>
                <w:szCs w:val="22"/>
              </w:rPr>
              <w:t>CA_n12A-n77A</w:t>
            </w:r>
            <w:r w:rsidRPr="001141C9">
              <w:rPr>
                <w:vertAlign w:val="superscript"/>
                <w:lang w:eastAsia="zh-CN"/>
              </w:rPr>
              <w:t>5</w:t>
            </w:r>
          </w:p>
          <w:p w14:paraId="4146A0AA" w14:textId="77777777" w:rsidR="00C84A42" w:rsidRPr="001141C9" w:rsidRDefault="00C84A42" w:rsidP="004618D8">
            <w:pPr>
              <w:pStyle w:val="TAC"/>
              <w:keepNext w:val="0"/>
              <w:keepLines w:val="0"/>
              <w:widowControl w:val="0"/>
              <w:rPr>
                <w:lang w:eastAsia="zh-CN"/>
              </w:rPr>
            </w:pPr>
            <w:r w:rsidRPr="001141C9">
              <w:t>CA_n30A-n77A</w:t>
            </w:r>
            <w:r w:rsidRPr="001141C9">
              <w:rPr>
                <w:vertAlign w:val="superscript"/>
                <w:lang w:eastAsia="zh-CN"/>
              </w:rPr>
              <w:t>5</w:t>
            </w:r>
          </w:p>
        </w:tc>
        <w:tc>
          <w:tcPr>
            <w:tcW w:w="977" w:type="dxa"/>
            <w:tcBorders>
              <w:top w:val="single" w:sz="4" w:space="0" w:color="auto"/>
              <w:left w:val="single" w:sz="4" w:space="0" w:color="auto"/>
              <w:bottom w:val="single" w:sz="4" w:space="0" w:color="auto"/>
              <w:right w:val="single" w:sz="4" w:space="0" w:color="auto"/>
            </w:tcBorders>
          </w:tcPr>
          <w:p w14:paraId="4D8E6164" w14:textId="77777777" w:rsidR="00C84A42" w:rsidRPr="001141C9" w:rsidRDefault="00C84A42" w:rsidP="004618D8">
            <w:pPr>
              <w:pStyle w:val="TAC"/>
              <w:keepNext w:val="0"/>
              <w:keepLines w:val="0"/>
              <w:widowControl w:val="0"/>
              <w:rPr>
                <w:kern w:val="2"/>
                <w:lang w:eastAsia="zh-CN"/>
              </w:rPr>
            </w:pPr>
            <w:r w:rsidRPr="001141C9">
              <w:rPr>
                <w:lang w:eastAsia="en-GB"/>
              </w:rPr>
              <w:t>n2</w:t>
            </w:r>
          </w:p>
        </w:tc>
        <w:tc>
          <w:tcPr>
            <w:tcW w:w="2807" w:type="dxa"/>
            <w:tcBorders>
              <w:top w:val="single" w:sz="4" w:space="0" w:color="auto"/>
              <w:left w:val="single" w:sz="4" w:space="0" w:color="auto"/>
              <w:bottom w:val="single" w:sz="4" w:space="0" w:color="auto"/>
              <w:right w:val="single" w:sz="4" w:space="0" w:color="auto"/>
            </w:tcBorders>
          </w:tcPr>
          <w:p w14:paraId="6A3B05AE" w14:textId="77777777" w:rsidR="00C84A42" w:rsidRPr="001141C9" w:rsidRDefault="00C84A42" w:rsidP="004618D8">
            <w:pPr>
              <w:pStyle w:val="TAC"/>
              <w:keepNext w:val="0"/>
              <w:keepLines w:val="0"/>
              <w:widowControl w:val="0"/>
              <w:rPr>
                <w:rFonts w:cs="Arial"/>
                <w:color w:val="000000"/>
                <w:lang w:eastAsia="zh-CN" w:bidi="ar"/>
              </w:rPr>
            </w:pPr>
            <w:r w:rsidRPr="001141C9">
              <w:rPr>
                <w:lang w:eastAsia="zh-CN" w:bidi="ar"/>
              </w:rPr>
              <w:t>CA_n2(2A)_BCS0</w:t>
            </w:r>
          </w:p>
        </w:tc>
        <w:tc>
          <w:tcPr>
            <w:tcW w:w="1840" w:type="dxa"/>
            <w:tcBorders>
              <w:top w:val="single" w:sz="4" w:space="0" w:color="auto"/>
              <w:left w:val="single" w:sz="4" w:space="0" w:color="auto"/>
              <w:bottom w:val="nil"/>
              <w:right w:val="single" w:sz="4" w:space="0" w:color="auto"/>
            </w:tcBorders>
          </w:tcPr>
          <w:p w14:paraId="7555C192" w14:textId="77777777" w:rsidR="00C84A42" w:rsidRPr="001141C9" w:rsidRDefault="00C84A42" w:rsidP="004618D8">
            <w:pPr>
              <w:pStyle w:val="TAC"/>
              <w:keepNext w:val="0"/>
              <w:keepLines w:val="0"/>
              <w:widowControl w:val="0"/>
              <w:rPr>
                <w:kern w:val="2"/>
                <w:szCs w:val="22"/>
                <w:lang w:eastAsia="zh-CN"/>
              </w:rPr>
            </w:pPr>
            <w:r w:rsidRPr="001141C9">
              <w:rPr>
                <w:kern w:val="2"/>
                <w:szCs w:val="22"/>
                <w:lang w:eastAsia="zh-CN"/>
              </w:rPr>
              <w:t>0</w:t>
            </w:r>
          </w:p>
        </w:tc>
      </w:tr>
      <w:tr w:rsidR="00C84A42" w:rsidRPr="001141C9" w14:paraId="2206A123" w14:textId="77777777" w:rsidTr="00A34801">
        <w:trPr>
          <w:jc w:val="center"/>
        </w:trPr>
        <w:tc>
          <w:tcPr>
            <w:tcW w:w="1957" w:type="dxa"/>
            <w:tcBorders>
              <w:top w:val="nil"/>
              <w:left w:val="single" w:sz="4" w:space="0" w:color="auto"/>
              <w:bottom w:val="nil"/>
              <w:right w:val="single" w:sz="4" w:space="0" w:color="auto"/>
            </w:tcBorders>
          </w:tcPr>
          <w:p w14:paraId="0F16CF05"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7910B354"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10BC866B" w14:textId="77777777" w:rsidR="00C84A42" w:rsidRPr="001141C9" w:rsidRDefault="00C84A42" w:rsidP="004618D8">
            <w:pPr>
              <w:pStyle w:val="TAC"/>
              <w:keepNext w:val="0"/>
              <w:keepLines w:val="0"/>
              <w:widowControl w:val="0"/>
              <w:rPr>
                <w:kern w:val="2"/>
                <w:lang w:eastAsia="zh-CN"/>
              </w:rPr>
            </w:pPr>
            <w:r w:rsidRPr="001141C9">
              <w:rPr>
                <w:lang w:eastAsia="en-GB"/>
              </w:rPr>
              <w:t>n12</w:t>
            </w:r>
          </w:p>
        </w:tc>
        <w:tc>
          <w:tcPr>
            <w:tcW w:w="2807" w:type="dxa"/>
            <w:tcBorders>
              <w:top w:val="single" w:sz="4" w:space="0" w:color="auto"/>
              <w:left w:val="single" w:sz="4" w:space="0" w:color="auto"/>
              <w:bottom w:val="single" w:sz="4" w:space="0" w:color="auto"/>
              <w:right w:val="single" w:sz="4" w:space="0" w:color="auto"/>
            </w:tcBorders>
          </w:tcPr>
          <w:p w14:paraId="2B7D75BD" w14:textId="77777777" w:rsidR="00C84A42" w:rsidRPr="001141C9" w:rsidRDefault="00C84A42" w:rsidP="004618D8">
            <w:pPr>
              <w:pStyle w:val="TAC"/>
              <w:keepNext w:val="0"/>
              <w:keepLines w:val="0"/>
              <w:widowControl w:val="0"/>
              <w:rPr>
                <w:rFonts w:cs="Arial"/>
                <w:color w:val="000000"/>
                <w:lang w:eastAsia="zh-CN" w:bidi="ar"/>
              </w:rPr>
            </w:pPr>
            <w:r w:rsidRPr="001141C9">
              <w:rPr>
                <w:lang w:eastAsia="zh-CN" w:bidi="ar"/>
              </w:rPr>
              <w:t>5, 10, 15</w:t>
            </w:r>
          </w:p>
        </w:tc>
        <w:tc>
          <w:tcPr>
            <w:tcW w:w="1840" w:type="dxa"/>
            <w:tcBorders>
              <w:top w:val="nil"/>
              <w:left w:val="single" w:sz="4" w:space="0" w:color="auto"/>
              <w:bottom w:val="nil"/>
              <w:right w:val="single" w:sz="4" w:space="0" w:color="auto"/>
            </w:tcBorders>
          </w:tcPr>
          <w:p w14:paraId="071A965A" w14:textId="77777777" w:rsidR="00C84A42" w:rsidRPr="001141C9" w:rsidRDefault="00C84A42" w:rsidP="004618D8">
            <w:pPr>
              <w:pStyle w:val="TAC"/>
              <w:keepNext w:val="0"/>
              <w:keepLines w:val="0"/>
              <w:widowControl w:val="0"/>
              <w:rPr>
                <w:kern w:val="2"/>
                <w:szCs w:val="22"/>
                <w:lang w:eastAsia="zh-CN"/>
              </w:rPr>
            </w:pPr>
          </w:p>
        </w:tc>
      </w:tr>
      <w:tr w:rsidR="00C84A42" w:rsidRPr="001141C9" w14:paraId="540B7FDE" w14:textId="77777777" w:rsidTr="00A34801">
        <w:trPr>
          <w:jc w:val="center"/>
        </w:trPr>
        <w:tc>
          <w:tcPr>
            <w:tcW w:w="1957" w:type="dxa"/>
            <w:tcBorders>
              <w:top w:val="nil"/>
              <w:left w:val="single" w:sz="4" w:space="0" w:color="auto"/>
              <w:bottom w:val="nil"/>
              <w:right w:val="single" w:sz="4" w:space="0" w:color="auto"/>
            </w:tcBorders>
          </w:tcPr>
          <w:p w14:paraId="73607628"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56A1D072"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18C67F41" w14:textId="77777777" w:rsidR="00C84A42" w:rsidRPr="001141C9" w:rsidRDefault="00C84A42" w:rsidP="004618D8">
            <w:pPr>
              <w:pStyle w:val="TAC"/>
              <w:keepNext w:val="0"/>
              <w:keepLines w:val="0"/>
              <w:widowControl w:val="0"/>
              <w:rPr>
                <w:kern w:val="2"/>
                <w:lang w:eastAsia="zh-CN"/>
              </w:rPr>
            </w:pPr>
            <w:r w:rsidRPr="001141C9">
              <w:rPr>
                <w:lang w:eastAsia="en-GB"/>
              </w:rPr>
              <w:t>n30</w:t>
            </w:r>
          </w:p>
        </w:tc>
        <w:tc>
          <w:tcPr>
            <w:tcW w:w="2807" w:type="dxa"/>
            <w:tcBorders>
              <w:top w:val="single" w:sz="4" w:space="0" w:color="auto"/>
              <w:left w:val="single" w:sz="4" w:space="0" w:color="auto"/>
              <w:bottom w:val="single" w:sz="4" w:space="0" w:color="auto"/>
              <w:right w:val="single" w:sz="4" w:space="0" w:color="auto"/>
            </w:tcBorders>
          </w:tcPr>
          <w:p w14:paraId="120CB24A" w14:textId="77777777" w:rsidR="00C84A42" w:rsidRPr="001141C9" w:rsidRDefault="00C84A42" w:rsidP="004618D8">
            <w:pPr>
              <w:pStyle w:val="TAC"/>
              <w:keepNext w:val="0"/>
              <w:keepLines w:val="0"/>
              <w:widowControl w:val="0"/>
              <w:rPr>
                <w:rFonts w:cs="Arial"/>
                <w:color w:val="000000"/>
                <w:lang w:eastAsia="zh-CN" w:bidi="ar"/>
              </w:rPr>
            </w:pPr>
            <w:r w:rsidRPr="001141C9">
              <w:rPr>
                <w:lang w:eastAsia="zh-CN" w:bidi="ar"/>
              </w:rPr>
              <w:t>5, 10</w:t>
            </w:r>
          </w:p>
        </w:tc>
        <w:tc>
          <w:tcPr>
            <w:tcW w:w="1840" w:type="dxa"/>
            <w:tcBorders>
              <w:top w:val="nil"/>
              <w:left w:val="single" w:sz="4" w:space="0" w:color="auto"/>
              <w:bottom w:val="nil"/>
              <w:right w:val="single" w:sz="4" w:space="0" w:color="auto"/>
            </w:tcBorders>
          </w:tcPr>
          <w:p w14:paraId="0C2073EA" w14:textId="77777777" w:rsidR="00C84A42" w:rsidRPr="001141C9" w:rsidRDefault="00C84A42" w:rsidP="004618D8">
            <w:pPr>
              <w:pStyle w:val="TAC"/>
              <w:keepNext w:val="0"/>
              <w:keepLines w:val="0"/>
              <w:widowControl w:val="0"/>
              <w:rPr>
                <w:kern w:val="2"/>
                <w:szCs w:val="22"/>
                <w:lang w:eastAsia="zh-CN"/>
              </w:rPr>
            </w:pPr>
          </w:p>
        </w:tc>
      </w:tr>
      <w:tr w:rsidR="00C84A42" w:rsidRPr="001141C9" w14:paraId="04240F6B" w14:textId="77777777" w:rsidTr="00A34801">
        <w:trPr>
          <w:jc w:val="center"/>
        </w:trPr>
        <w:tc>
          <w:tcPr>
            <w:tcW w:w="1957" w:type="dxa"/>
            <w:tcBorders>
              <w:top w:val="nil"/>
              <w:left w:val="single" w:sz="4" w:space="0" w:color="auto"/>
              <w:bottom w:val="single" w:sz="4" w:space="0" w:color="auto"/>
              <w:right w:val="single" w:sz="4" w:space="0" w:color="auto"/>
            </w:tcBorders>
          </w:tcPr>
          <w:p w14:paraId="583559C3"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single" w:sz="4" w:space="0" w:color="auto"/>
              <w:right w:val="single" w:sz="4" w:space="0" w:color="auto"/>
            </w:tcBorders>
          </w:tcPr>
          <w:p w14:paraId="11C1802F"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475F4598" w14:textId="77777777" w:rsidR="00C84A42" w:rsidRPr="001141C9" w:rsidRDefault="00C84A42" w:rsidP="004618D8">
            <w:pPr>
              <w:pStyle w:val="TAC"/>
              <w:keepNext w:val="0"/>
              <w:keepLines w:val="0"/>
              <w:widowControl w:val="0"/>
              <w:rPr>
                <w:kern w:val="2"/>
                <w:lang w:eastAsia="zh-CN"/>
              </w:rPr>
            </w:pPr>
            <w:r w:rsidRPr="001141C9">
              <w:rPr>
                <w:lang w:eastAsia="en-GB"/>
              </w:rPr>
              <w:t>n77</w:t>
            </w:r>
          </w:p>
        </w:tc>
        <w:tc>
          <w:tcPr>
            <w:tcW w:w="2807" w:type="dxa"/>
            <w:tcBorders>
              <w:top w:val="single" w:sz="4" w:space="0" w:color="auto"/>
              <w:left w:val="single" w:sz="4" w:space="0" w:color="auto"/>
              <w:bottom w:val="single" w:sz="4" w:space="0" w:color="auto"/>
              <w:right w:val="single" w:sz="4" w:space="0" w:color="auto"/>
            </w:tcBorders>
          </w:tcPr>
          <w:p w14:paraId="2CFDACBD" w14:textId="77777777" w:rsidR="00C84A42" w:rsidRPr="001141C9" w:rsidRDefault="00C84A42" w:rsidP="004618D8">
            <w:pPr>
              <w:pStyle w:val="TAC"/>
              <w:keepNext w:val="0"/>
              <w:keepLines w:val="0"/>
              <w:widowControl w:val="0"/>
              <w:rPr>
                <w:rFonts w:cs="Arial"/>
                <w:color w:val="000000"/>
                <w:lang w:eastAsia="zh-CN" w:bidi="ar"/>
              </w:rPr>
            </w:pPr>
            <w:r w:rsidRPr="001141C9">
              <w:rPr>
                <w:lang w:eastAsia="zh-CN" w:bidi="ar"/>
              </w:rPr>
              <w:t>CA_n77(2A)_BCS1</w:t>
            </w:r>
          </w:p>
        </w:tc>
        <w:tc>
          <w:tcPr>
            <w:tcW w:w="1840" w:type="dxa"/>
            <w:tcBorders>
              <w:top w:val="nil"/>
              <w:left w:val="single" w:sz="4" w:space="0" w:color="auto"/>
              <w:bottom w:val="single" w:sz="4" w:space="0" w:color="auto"/>
              <w:right w:val="single" w:sz="4" w:space="0" w:color="auto"/>
            </w:tcBorders>
          </w:tcPr>
          <w:p w14:paraId="1AD8A44E" w14:textId="77777777" w:rsidR="00C84A42" w:rsidRPr="001141C9" w:rsidRDefault="00C84A42" w:rsidP="004618D8">
            <w:pPr>
              <w:pStyle w:val="TAC"/>
              <w:keepNext w:val="0"/>
              <w:keepLines w:val="0"/>
              <w:widowControl w:val="0"/>
              <w:rPr>
                <w:kern w:val="2"/>
                <w:szCs w:val="22"/>
                <w:lang w:eastAsia="zh-CN"/>
              </w:rPr>
            </w:pPr>
          </w:p>
        </w:tc>
      </w:tr>
      <w:tr w:rsidR="00C84A42" w:rsidRPr="001141C9" w14:paraId="09DCE73D" w14:textId="77777777" w:rsidTr="00A34801">
        <w:trPr>
          <w:jc w:val="center"/>
        </w:trPr>
        <w:tc>
          <w:tcPr>
            <w:tcW w:w="1957" w:type="dxa"/>
            <w:tcBorders>
              <w:top w:val="single" w:sz="4" w:space="0" w:color="auto"/>
              <w:left w:val="single" w:sz="4" w:space="0" w:color="auto"/>
              <w:bottom w:val="nil"/>
              <w:right w:val="single" w:sz="4" w:space="0" w:color="auto"/>
            </w:tcBorders>
          </w:tcPr>
          <w:p w14:paraId="76702F7E" w14:textId="77777777" w:rsidR="00C84A42" w:rsidRPr="001141C9" w:rsidRDefault="00C84A42" w:rsidP="004618D8">
            <w:pPr>
              <w:pStyle w:val="TAC"/>
              <w:keepNext w:val="0"/>
              <w:keepLines w:val="0"/>
              <w:widowControl w:val="0"/>
              <w:rPr>
                <w:lang w:eastAsia="zh-CN" w:bidi="ar"/>
              </w:rPr>
            </w:pPr>
            <w:r w:rsidRPr="001141C9">
              <w:rPr>
                <w:kern w:val="2"/>
                <w:szCs w:val="22"/>
              </w:rPr>
              <w:t>CA_n2A-n12A-n66A-n77A</w:t>
            </w:r>
          </w:p>
        </w:tc>
        <w:tc>
          <w:tcPr>
            <w:tcW w:w="2033" w:type="dxa"/>
            <w:tcBorders>
              <w:top w:val="single" w:sz="4" w:space="0" w:color="auto"/>
              <w:left w:val="single" w:sz="4" w:space="0" w:color="auto"/>
              <w:bottom w:val="nil"/>
              <w:right w:val="single" w:sz="4" w:space="0" w:color="auto"/>
            </w:tcBorders>
          </w:tcPr>
          <w:p w14:paraId="48DAFABF" w14:textId="77777777" w:rsidR="00C84A42" w:rsidRPr="001141C9" w:rsidRDefault="00C84A42" w:rsidP="004618D8">
            <w:pPr>
              <w:pStyle w:val="TAC"/>
              <w:keepNext w:val="0"/>
              <w:keepLines w:val="0"/>
              <w:widowControl w:val="0"/>
              <w:rPr>
                <w:lang w:eastAsia="zh-CN"/>
              </w:rPr>
            </w:pPr>
            <w:r w:rsidRPr="001141C9">
              <w:rPr>
                <w:lang w:eastAsia="zh-CN"/>
              </w:rPr>
              <w:t>n77</w:t>
            </w:r>
            <w:r w:rsidRPr="001141C9">
              <w:rPr>
                <w:vertAlign w:val="superscript"/>
                <w:lang w:eastAsia="zh-CN"/>
              </w:rPr>
              <w:t>5,6</w:t>
            </w:r>
          </w:p>
          <w:p w14:paraId="13D24289" w14:textId="77777777" w:rsidR="00C84A42" w:rsidRPr="001141C9" w:rsidRDefault="00C84A42" w:rsidP="004618D8">
            <w:pPr>
              <w:pStyle w:val="TAC"/>
              <w:keepNext w:val="0"/>
              <w:keepLines w:val="0"/>
              <w:widowControl w:val="0"/>
              <w:rPr>
                <w:kern w:val="2"/>
                <w:szCs w:val="22"/>
              </w:rPr>
            </w:pPr>
            <w:r w:rsidRPr="001141C9">
              <w:rPr>
                <w:kern w:val="2"/>
                <w:szCs w:val="22"/>
              </w:rPr>
              <w:t>CA_n2A-n12A</w:t>
            </w:r>
          </w:p>
          <w:p w14:paraId="044F50BF" w14:textId="77777777" w:rsidR="00C84A42" w:rsidRPr="001141C9" w:rsidRDefault="00C84A42" w:rsidP="004618D8">
            <w:pPr>
              <w:pStyle w:val="TAC"/>
              <w:keepNext w:val="0"/>
              <w:keepLines w:val="0"/>
              <w:widowControl w:val="0"/>
              <w:rPr>
                <w:kern w:val="2"/>
                <w:szCs w:val="22"/>
              </w:rPr>
            </w:pPr>
            <w:r w:rsidRPr="001141C9">
              <w:rPr>
                <w:kern w:val="2"/>
                <w:szCs w:val="22"/>
              </w:rPr>
              <w:t>CA_n2A-n66A</w:t>
            </w:r>
          </w:p>
          <w:p w14:paraId="71D97418" w14:textId="77777777" w:rsidR="00C84A42" w:rsidRPr="001141C9" w:rsidRDefault="00C84A42" w:rsidP="004618D8">
            <w:pPr>
              <w:pStyle w:val="TAC"/>
              <w:keepNext w:val="0"/>
              <w:keepLines w:val="0"/>
              <w:widowControl w:val="0"/>
              <w:rPr>
                <w:kern w:val="2"/>
                <w:szCs w:val="22"/>
              </w:rPr>
            </w:pPr>
            <w:r w:rsidRPr="001141C9">
              <w:rPr>
                <w:kern w:val="2"/>
                <w:szCs w:val="22"/>
              </w:rPr>
              <w:t>CA_n2A-n77A</w:t>
            </w:r>
            <w:r w:rsidRPr="001141C9">
              <w:rPr>
                <w:vertAlign w:val="superscript"/>
                <w:lang w:eastAsia="zh-CN"/>
              </w:rPr>
              <w:t>5</w:t>
            </w:r>
          </w:p>
          <w:p w14:paraId="3E47AC36" w14:textId="77777777" w:rsidR="00C84A42" w:rsidRPr="001141C9" w:rsidRDefault="00C84A42" w:rsidP="004618D8">
            <w:pPr>
              <w:pStyle w:val="TAC"/>
              <w:keepNext w:val="0"/>
              <w:keepLines w:val="0"/>
              <w:widowControl w:val="0"/>
              <w:rPr>
                <w:kern w:val="2"/>
                <w:szCs w:val="22"/>
              </w:rPr>
            </w:pPr>
            <w:r w:rsidRPr="001141C9">
              <w:rPr>
                <w:kern w:val="2"/>
                <w:szCs w:val="22"/>
              </w:rPr>
              <w:t>CA_n12A-n66A</w:t>
            </w:r>
          </w:p>
          <w:p w14:paraId="5EA6783F" w14:textId="77777777" w:rsidR="00C84A42" w:rsidRPr="001141C9" w:rsidRDefault="00C84A42" w:rsidP="004618D8">
            <w:pPr>
              <w:pStyle w:val="TAC"/>
              <w:keepNext w:val="0"/>
              <w:keepLines w:val="0"/>
              <w:widowControl w:val="0"/>
              <w:rPr>
                <w:kern w:val="2"/>
                <w:szCs w:val="22"/>
              </w:rPr>
            </w:pPr>
            <w:r w:rsidRPr="001141C9">
              <w:rPr>
                <w:kern w:val="2"/>
                <w:szCs w:val="22"/>
              </w:rPr>
              <w:t>CA_n12A-n77A</w:t>
            </w:r>
            <w:r w:rsidRPr="001141C9">
              <w:rPr>
                <w:vertAlign w:val="superscript"/>
                <w:lang w:eastAsia="zh-CN"/>
              </w:rPr>
              <w:t>5</w:t>
            </w:r>
          </w:p>
          <w:p w14:paraId="335FE08E" w14:textId="77777777" w:rsidR="00C84A42" w:rsidRPr="001141C9" w:rsidRDefault="00C84A42" w:rsidP="004618D8">
            <w:pPr>
              <w:pStyle w:val="TAC"/>
              <w:keepNext w:val="0"/>
              <w:keepLines w:val="0"/>
              <w:widowControl w:val="0"/>
              <w:rPr>
                <w:lang w:eastAsia="zh-CN" w:bidi="ar"/>
              </w:rPr>
            </w:pPr>
            <w:r w:rsidRPr="001141C9">
              <w:t>CA_n66A-n77A</w:t>
            </w:r>
            <w:r w:rsidRPr="001141C9">
              <w:rPr>
                <w:vertAlign w:val="superscript"/>
                <w:lang w:eastAsia="zh-CN"/>
              </w:rPr>
              <w:t>5</w:t>
            </w:r>
          </w:p>
        </w:tc>
        <w:tc>
          <w:tcPr>
            <w:tcW w:w="977" w:type="dxa"/>
            <w:tcBorders>
              <w:top w:val="single" w:sz="4" w:space="0" w:color="auto"/>
              <w:left w:val="single" w:sz="4" w:space="0" w:color="auto"/>
              <w:bottom w:val="single" w:sz="4" w:space="0" w:color="auto"/>
              <w:right w:val="single" w:sz="4" w:space="0" w:color="auto"/>
            </w:tcBorders>
          </w:tcPr>
          <w:p w14:paraId="00366EFF"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kern w:val="2"/>
                <w:lang w:eastAsia="zh-CN"/>
              </w:rPr>
              <w:t>n2</w:t>
            </w:r>
          </w:p>
        </w:tc>
        <w:tc>
          <w:tcPr>
            <w:tcW w:w="2807" w:type="dxa"/>
            <w:tcBorders>
              <w:top w:val="single" w:sz="4" w:space="0" w:color="auto"/>
              <w:left w:val="single" w:sz="4" w:space="0" w:color="auto"/>
              <w:bottom w:val="single" w:sz="4" w:space="0" w:color="auto"/>
              <w:right w:val="single" w:sz="4" w:space="0" w:color="auto"/>
            </w:tcBorders>
          </w:tcPr>
          <w:p w14:paraId="434CE415"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rFonts w:cs="Arial"/>
                <w:color w:val="000000"/>
                <w:lang w:eastAsia="zh-CN" w:bidi="ar"/>
              </w:rPr>
              <w:t>5, 10, 15, 20</w:t>
            </w:r>
          </w:p>
        </w:tc>
        <w:tc>
          <w:tcPr>
            <w:tcW w:w="1840" w:type="dxa"/>
            <w:tcBorders>
              <w:top w:val="single" w:sz="4" w:space="0" w:color="auto"/>
              <w:left w:val="single" w:sz="4" w:space="0" w:color="auto"/>
              <w:bottom w:val="nil"/>
              <w:right w:val="single" w:sz="4" w:space="0" w:color="auto"/>
            </w:tcBorders>
          </w:tcPr>
          <w:p w14:paraId="77D6E35A" w14:textId="77777777" w:rsidR="00C84A42" w:rsidRPr="001141C9" w:rsidRDefault="00C84A42" w:rsidP="004618D8">
            <w:pPr>
              <w:pStyle w:val="TAC"/>
              <w:keepNext w:val="0"/>
              <w:keepLines w:val="0"/>
              <w:widowControl w:val="0"/>
              <w:rPr>
                <w:kern w:val="2"/>
                <w:szCs w:val="22"/>
              </w:rPr>
            </w:pPr>
            <w:r w:rsidRPr="001141C9">
              <w:rPr>
                <w:kern w:val="2"/>
                <w:szCs w:val="22"/>
                <w:lang w:eastAsia="zh-CN"/>
              </w:rPr>
              <w:t>0</w:t>
            </w:r>
          </w:p>
        </w:tc>
      </w:tr>
      <w:tr w:rsidR="00C84A42" w:rsidRPr="001141C9" w14:paraId="7DC205D1" w14:textId="77777777" w:rsidTr="00A34801">
        <w:trPr>
          <w:jc w:val="center"/>
        </w:trPr>
        <w:tc>
          <w:tcPr>
            <w:tcW w:w="1957" w:type="dxa"/>
            <w:tcBorders>
              <w:top w:val="nil"/>
              <w:left w:val="single" w:sz="4" w:space="0" w:color="auto"/>
              <w:bottom w:val="nil"/>
              <w:right w:val="single" w:sz="4" w:space="0" w:color="auto"/>
            </w:tcBorders>
          </w:tcPr>
          <w:p w14:paraId="7A9FC63B"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5E84B2AD"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23C790C2"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kern w:val="2"/>
                <w:lang w:eastAsia="zh-CN"/>
              </w:rPr>
              <w:t>n12</w:t>
            </w:r>
          </w:p>
        </w:tc>
        <w:tc>
          <w:tcPr>
            <w:tcW w:w="2807" w:type="dxa"/>
            <w:tcBorders>
              <w:top w:val="single" w:sz="4" w:space="0" w:color="auto"/>
              <w:left w:val="single" w:sz="4" w:space="0" w:color="auto"/>
              <w:bottom w:val="single" w:sz="4" w:space="0" w:color="auto"/>
              <w:right w:val="single" w:sz="4" w:space="0" w:color="auto"/>
            </w:tcBorders>
          </w:tcPr>
          <w:p w14:paraId="3A092A42" w14:textId="77777777" w:rsidR="00C84A42" w:rsidRPr="001141C9" w:rsidRDefault="00C84A42" w:rsidP="004618D8">
            <w:pPr>
              <w:pStyle w:val="TAC"/>
              <w:keepNext w:val="0"/>
              <w:keepLines w:val="0"/>
              <w:widowControl w:val="0"/>
              <w:rPr>
                <w:lang w:eastAsia="zh-CN" w:bidi="ar"/>
              </w:rPr>
            </w:pPr>
            <w:r w:rsidRPr="001141C9">
              <w:rPr>
                <w:lang w:eastAsia="zh-CN" w:bidi="ar"/>
              </w:rPr>
              <w:t>5, 10, 15</w:t>
            </w:r>
          </w:p>
        </w:tc>
        <w:tc>
          <w:tcPr>
            <w:tcW w:w="1840" w:type="dxa"/>
            <w:tcBorders>
              <w:top w:val="nil"/>
              <w:left w:val="single" w:sz="4" w:space="0" w:color="auto"/>
              <w:bottom w:val="nil"/>
              <w:right w:val="single" w:sz="4" w:space="0" w:color="auto"/>
            </w:tcBorders>
          </w:tcPr>
          <w:p w14:paraId="0CA70045" w14:textId="77777777" w:rsidR="00C84A42" w:rsidRPr="001141C9" w:rsidRDefault="00C84A42" w:rsidP="004618D8">
            <w:pPr>
              <w:pStyle w:val="TAC"/>
              <w:keepNext w:val="0"/>
              <w:keepLines w:val="0"/>
              <w:widowControl w:val="0"/>
              <w:rPr>
                <w:kern w:val="2"/>
                <w:szCs w:val="22"/>
                <w:lang w:eastAsia="zh-CN"/>
              </w:rPr>
            </w:pPr>
          </w:p>
        </w:tc>
      </w:tr>
      <w:tr w:rsidR="00C84A42" w:rsidRPr="001141C9" w14:paraId="17138D76" w14:textId="77777777" w:rsidTr="00A34801">
        <w:trPr>
          <w:jc w:val="center"/>
        </w:trPr>
        <w:tc>
          <w:tcPr>
            <w:tcW w:w="1957" w:type="dxa"/>
            <w:tcBorders>
              <w:top w:val="nil"/>
              <w:left w:val="single" w:sz="4" w:space="0" w:color="auto"/>
              <w:bottom w:val="nil"/>
              <w:right w:val="single" w:sz="4" w:space="0" w:color="auto"/>
            </w:tcBorders>
          </w:tcPr>
          <w:p w14:paraId="17663051"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465863F9"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48002B69"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kern w:val="2"/>
                <w:lang w:eastAsia="zh-CN"/>
              </w:rPr>
              <w:t>n66</w:t>
            </w:r>
          </w:p>
        </w:tc>
        <w:tc>
          <w:tcPr>
            <w:tcW w:w="2807" w:type="dxa"/>
            <w:tcBorders>
              <w:top w:val="single" w:sz="4" w:space="0" w:color="auto"/>
              <w:left w:val="single" w:sz="4" w:space="0" w:color="auto"/>
              <w:bottom w:val="single" w:sz="4" w:space="0" w:color="auto"/>
              <w:right w:val="single" w:sz="4" w:space="0" w:color="auto"/>
            </w:tcBorders>
          </w:tcPr>
          <w:p w14:paraId="498E40D2"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lang w:eastAsia="zh-CN" w:bidi="ar"/>
              </w:rPr>
              <w:t>5, 10, 15, 20, 25, 30, 40</w:t>
            </w:r>
          </w:p>
        </w:tc>
        <w:tc>
          <w:tcPr>
            <w:tcW w:w="1840" w:type="dxa"/>
            <w:tcBorders>
              <w:top w:val="nil"/>
              <w:left w:val="single" w:sz="4" w:space="0" w:color="auto"/>
              <w:bottom w:val="nil"/>
              <w:right w:val="single" w:sz="4" w:space="0" w:color="auto"/>
            </w:tcBorders>
          </w:tcPr>
          <w:p w14:paraId="7159A4C8" w14:textId="77777777" w:rsidR="00C84A42" w:rsidRPr="001141C9" w:rsidRDefault="00C84A42" w:rsidP="004618D8">
            <w:pPr>
              <w:pStyle w:val="TAC"/>
              <w:keepNext w:val="0"/>
              <w:keepLines w:val="0"/>
              <w:widowControl w:val="0"/>
              <w:rPr>
                <w:kern w:val="2"/>
                <w:szCs w:val="22"/>
                <w:lang w:eastAsia="zh-CN"/>
              </w:rPr>
            </w:pPr>
          </w:p>
        </w:tc>
      </w:tr>
      <w:tr w:rsidR="00C84A42" w:rsidRPr="001141C9" w14:paraId="6E86D955" w14:textId="77777777" w:rsidTr="00A34801">
        <w:trPr>
          <w:jc w:val="center"/>
        </w:trPr>
        <w:tc>
          <w:tcPr>
            <w:tcW w:w="1957" w:type="dxa"/>
            <w:tcBorders>
              <w:top w:val="nil"/>
              <w:left w:val="single" w:sz="4" w:space="0" w:color="auto"/>
              <w:bottom w:val="single" w:sz="4" w:space="0" w:color="auto"/>
              <w:right w:val="single" w:sz="4" w:space="0" w:color="auto"/>
            </w:tcBorders>
          </w:tcPr>
          <w:p w14:paraId="6426A4A2"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single" w:sz="4" w:space="0" w:color="auto"/>
              <w:right w:val="single" w:sz="4" w:space="0" w:color="auto"/>
            </w:tcBorders>
          </w:tcPr>
          <w:p w14:paraId="3986C09B"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0197C76A"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kern w:val="2"/>
                <w:lang w:eastAsia="zh-CN"/>
              </w:rPr>
              <w:t>n77</w:t>
            </w:r>
          </w:p>
        </w:tc>
        <w:tc>
          <w:tcPr>
            <w:tcW w:w="2807" w:type="dxa"/>
            <w:tcBorders>
              <w:top w:val="single" w:sz="4" w:space="0" w:color="auto"/>
              <w:left w:val="single" w:sz="4" w:space="0" w:color="auto"/>
              <w:bottom w:val="single" w:sz="4" w:space="0" w:color="auto"/>
              <w:right w:val="single" w:sz="4" w:space="0" w:color="auto"/>
            </w:tcBorders>
          </w:tcPr>
          <w:p w14:paraId="36C9DD76"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rFonts w:cs="Arial"/>
                <w:color w:val="000000"/>
                <w:lang w:eastAsia="zh-CN" w:bidi="ar"/>
              </w:rPr>
              <w:t>10, 15, 20, 30, 40, 50, 60, 70, 80, 90, 100</w:t>
            </w:r>
          </w:p>
        </w:tc>
        <w:tc>
          <w:tcPr>
            <w:tcW w:w="1840" w:type="dxa"/>
            <w:tcBorders>
              <w:top w:val="nil"/>
              <w:left w:val="single" w:sz="4" w:space="0" w:color="auto"/>
              <w:bottom w:val="single" w:sz="4" w:space="0" w:color="auto"/>
              <w:right w:val="single" w:sz="4" w:space="0" w:color="auto"/>
            </w:tcBorders>
          </w:tcPr>
          <w:p w14:paraId="7941DB4C" w14:textId="77777777" w:rsidR="00C84A42" w:rsidRPr="001141C9" w:rsidRDefault="00C84A42" w:rsidP="004618D8">
            <w:pPr>
              <w:pStyle w:val="TAC"/>
              <w:keepNext w:val="0"/>
              <w:keepLines w:val="0"/>
              <w:widowControl w:val="0"/>
              <w:rPr>
                <w:kern w:val="2"/>
                <w:szCs w:val="22"/>
                <w:lang w:eastAsia="zh-CN"/>
              </w:rPr>
            </w:pPr>
          </w:p>
        </w:tc>
      </w:tr>
      <w:tr w:rsidR="00C84A42" w:rsidRPr="001141C9" w14:paraId="77B4FCDC" w14:textId="77777777" w:rsidTr="00A34801">
        <w:trPr>
          <w:jc w:val="center"/>
        </w:trPr>
        <w:tc>
          <w:tcPr>
            <w:tcW w:w="1957" w:type="dxa"/>
            <w:tcBorders>
              <w:top w:val="single" w:sz="4" w:space="0" w:color="auto"/>
              <w:left w:val="single" w:sz="4" w:space="0" w:color="auto"/>
              <w:bottom w:val="nil"/>
              <w:right w:val="single" w:sz="4" w:space="0" w:color="auto"/>
            </w:tcBorders>
          </w:tcPr>
          <w:p w14:paraId="464C9348" w14:textId="77777777" w:rsidR="00C84A42" w:rsidRPr="001141C9" w:rsidRDefault="00C84A42" w:rsidP="004618D8">
            <w:pPr>
              <w:pStyle w:val="TAC"/>
              <w:keepLines w:val="0"/>
              <w:widowControl w:val="0"/>
              <w:rPr>
                <w:kern w:val="2"/>
                <w:szCs w:val="22"/>
              </w:rPr>
            </w:pPr>
            <w:r w:rsidRPr="001141C9">
              <w:rPr>
                <w:kern w:val="2"/>
                <w:szCs w:val="22"/>
                <w:lang w:eastAsia="en-GB"/>
              </w:rPr>
              <w:lastRenderedPageBreak/>
              <w:t>CA_n2(2A)-n12A-n66A-n77A</w:t>
            </w:r>
          </w:p>
        </w:tc>
        <w:tc>
          <w:tcPr>
            <w:tcW w:w="2033" w:type="dxa"/>
            <w:tcBorders>
              <w:top w:val="single" w:sz="4" w:space="0" w:color="auto"/>
              <w:left w:val="single" w:sz="4" w:space="0" w:color="auto"/>
              <w:bottom w:val="nil"/>
              <w:right w:val="single" w:sz="4" w:space="0" w:color="auto"/>
            </w:tcBorders>
          </w:tcPr>
          <w:p w14:paraId="02BAFF4F" w14:textId="77777777" w:rsidR="00C84A42" w:rsidRPr="001141C9" w:rsidRDefault="00C84A42" w:rsidP="004618D8">
            <w:pPr>
              <w:pStyle w:val="TAC"/>
              <w:keepLines w:val="0"/>
              <w:widowControl w:val="0"/>
              <w:rPr>
                <w:lang w:eastAsia="zh-CN"/>
              </w:rPr>
            </w:pPr>
            <w:r w:rsidRPr="001141C9">
              <w:rPr>
                <w:rFonts w:eastAsiaTheme="minorEastAsia"/>
                <w:lang w:eastAsia="zh-CN"/>
              </w:rPr>
              <w:t>n77</w:t>
            </w:r>
            <w:r w:rsidRPr="001141C9">
              <w:rPr>
                <w:rFonts w:eastAsiaTheme="minorEastAsia"/>
                <w:vertAlign w:val="superscript"/>
                <w:lang w:eastAsia="zh-CN"/>
              </w:rPr>
              <w:t>5</w:t>
            </w:r>
            <w:r w:rsidRPr="001141C9">
              <w:rPr>
                <w:rFonts w:hint="eastAsia"/>
                <w:vertAlign w:val="superscript"/>
                <w:lang w:eastAsia="zh-CN"/>
              </w:rPr>
              <w:t>,6</w:t>
            </w:r>
          </w:p>
          <w:p w14:paraId="5AE13E7B" w14:textId="77777777" w:rsidR="00C84A42" w:rsidRPr="001141C9" w:rsidRDefault="00C84A42" w:rsidP="004618D8">
            <w:pPr>
              <w:pStyle w:val="TAC"/>
              <w:keepLines w:val="0"/>
              <w:widowControl w:val="0"/>
              <w:rPr>
                <w:kern w:val="2"/>
                <w:szCs w:val="22"/>
                <w:lang w:eastAsia="en-GB"/>
              </w:rPr>
            </w:pPr>
            <w:r w:rsidRPr="001141C9">
              <w:rPr>
                <w:kern w:val="2"/>
                <w:szCs w:val="22"/>
                <w:lang w:eastAsia="en-GB"/>
              </w:rPr>
              <w:t>CA_n2A-n12A</w:t>
            </w:r>
          </w:p>
          <w:p w14:paraId="0E26EB27" w14:textId="77777777" w:rsidR="00C84A42" w:rsidRPr="001141C9" w:rsidRDefault="00C84A42" w:rsidP="004618D8">
            <w:pPr>
              <w:pStyle w:val="TAC"/>
              <w:keepLines w:val="0"/>
              <w:widowControl w:val="0"/>
              <w:rPr>
                <w:kern w:val="2"/>
                <w:szCs w:val="22"/>
                <w:lang w:eastAsia="en-GB"/>
              </w:rPr>
            </w:pPr>
            <w:r w:rsidRPr="001141C9">
              <w:rPr>
                <w:kern w:val="2"/>
                <w:szCs w:val="22"/>
                <w:lang w:eastAsia="en-GB"/>
              </w:rPr>
              <w:t>CA_n2A-n66A</w:t>
            </w:r>
          </w:p>
          <w:p w14:paraId="0617E1F5" w14:textId="77777777" w:rsidR="00C84A42" w:rsidRPr="001141C9" w:rsidRDefault="00C84A42" w:rsidP="004618D8">
            <w:pPr>
              <w:pStyle w:val="TAC"/>
              <w:keepLines w:val="0"/>
              <w:widowControl w:val="0"/>
              <w:rPr>
                <w:kern w:val="2"/>
                <w:szCs w:val="22"/>
                <w:lang w:eastAsia="en-GB"/>
              </w:rPr>
            </w:pPr>
            <w:r w:rsidRPr="001141C9">
              <w:rPr>
                <w:kern w:val="2"/>
                <w:szCs w:val="22"/>
                <w:lang w:eastAsia="en-GB"/>
              </w:rPr>
              <w:t>CA_n2A-n77A</w:t>
            </w:r>
            <w:r w:rsidRPr="001141C9">
              <w:rPr>
                <w:vertAlign w:val="superscript"/>
                <w:lang w:eastAsia="zh-CN"/>
              </w:rPr>
              <w:t>5</w:t>
            </w:r>
          </w:p>
          <w:p w14:paraId="5D441C9D" w14:textId="77777777" w:rsidR="00C84A42" w:rsidRPr="001141C9" w:rsidRDefault="00C84A42" w:rsidP="004618D8">
            <w:pPr>
              <w:pStyle w:val="TAC"/>
              <w:keepLines w:val="0"/>
              <w:widowControl w:val="0"/>
              <w:rPr>
                <w:kern w:val="2"/>
                <w:szCs w:val="22"/>
                <w:lang w:eastAsia="en-GB"/>
              </w:rPr>
            </w:pPr>
            <w:r w:rsidRPr="001141C9">
              <w:rPr>
                <w:kern w:val="2"/>
                <w:szCs w:val="22"/>
                <w:lang w:eastAsia="en-GB"/>
              </w:rPr>
              <w:t>CA_n12A-n66A</w:t>
            </w:r>
          </w:p>
          <w:p w14:paraId="190A9E1C" w14:textId="77777777" w:rsidR="00C84A42" w:rsidRPr="001141C9" w:rsidRDefault="00C84A42" w:rsidP="004618D8">
            <w:pPr>
              <w:pStyle w:val="TAC"/>
              <w:keepLines w:val="0"/>
              <w:widowControl w:val="0"/>
              <w:rPr>
                <w:kern w:val="2"/>
                <w:szCs w:val="22"/>
                <w:lang w:eastAsia="en-GB"/>
              </w:rPr>
            </w:pPr>
            <w:r w:rsidRPr="001141C9">
              <w:rPr>
                <w:kern w:val="2"/>
                <w:szCs w:val="22"/>
                <w:lang w:eastAsia="en-GB"/>
              </w:rPr>
              <w:t>CA_n12A-n77A</w:t>
            </w:r>
            <w:r w:rsidRPr="001141C9">
              <w:rPr>
                <w:vertAlign w:val="superscript"/>
                <w:lang w:eastAsia="zh-CN"/>
              </w:rPr>
              <w:t>5</w:t>
            </w:r>
          </w:p>
          <w:p w14:paraId="4760614D" w14:textId="77777777" w:rsidR="00C84A42" w:rsidRPr="001141C9" w:rsidRDefault="00C84A42" w:rsidP="004618D8">
            <w:pPr>
              <w:pStyle w:val="TAC"/>
              <w:keepLines w:val="0"/>
              <w:widowControl w:val="0"/>
              <w:rPr>
                <w:kern w:val="2"/>
                <w:szCs w:val="22"/>
              </w:rPr>
            </w:pPr>
            <w:r w:rsidRPr="001141C9">
              <w:rPr>
                <w:rFonts w:cs="Arial"/>
                <w:kern w:val="2"/>
                <w:lang w:eastAsia="en-GB"/>
              </w:rPr>
              <w:t>CA_n66A-n77A</w:t>
            </w:r>
            <w:r w:rsidRPr="001141C9">
              <w:rPr>
                <w:vertAlign w:val="superscript"/>
                <w:lang w:eastAsia="zh-CN"/>
              </w:rPr>
              <w:t>5</w:t>
            </w:r>
          </w:p>
        </w:tc>
        <w:tc>
          <w:tcPr>
            <w:tcW w:w="977" w:type="dxa"/>
            <w:tcBorders>
              <w:top w:val="single" w:sz="4" w:space="0" w:color="auto"/>
              <w:left w:val="single" w:sz="4" w:space="0" w:color="auto"/>
              <w:bottom w:val="single" w:sz="4" w:space="0" w:color="auto"/>
              <w:right w:val="single" w:sz="4" w:space="0" w:color="auto"/>
            </w:tcBorders>
          </w:tcPr>
          <w:p w14:paraId="5781AB9A" w14:textId="77777777" w:rsidR="00C84A42" w:rsidRPr="001141C9" w:rsidRDefault="00C84A42" w:rsidP="004618D8">
            <w:pPr>
              <w:pStyle w:val="TAC"/>
              <w:keepLines w:val="0"/>
              <w:widowControl w:val="0"/>
              <w:rPr>
                <w:kern w:val="2"/>
                <w:lang w:eastAsia="zh-CN"/>
              </w:rPr>
            </w:pPr>
            <w:r w:rsidRPr="001141C9">
              <w:rPr>
                <w:kern w:val="2"/>
                <w:lang w:eastAsia="zh-CN"/>
              </w:rPr>
              <w:t>n2</w:t>
            </w:r>
          </w:p>
        </w:tc>
        <w:tc>
          <w:tcPr>
            <w:tcW w:w="2807" w:type="dxa"/>
            <w:tcBorders>
              <w:top w:val="single" w:sz="4" w:space="0" w:color="auto"/>
              <w:left w:val="single" w:sz="4" w:space="0" w:color="auto"/>
              <w:bottom w:val="single" w:sz="4" w:space="0" w:color="auto"/>
              <w:right w:val="single" w:sz="4" w:space="0" w:color="auto"/>
            </w:tcBorders>
          </w:tcPr>
          <w:p w14:paraId="24A10A9D" w14:textId="77777777" w:rsidR="00C84A42" w:rsidRPr="001141C9" w:rsidRDefault="00C84A42" w:rsidP="004618D8">
            <w:pPr>
              <w:pStyle w:val="TAC"/>
              <w:keepLines w:val="0"/>
              <w:widowControl w:val="0"/>
              <w:rPr>
                <w:rFonts w:cs="Arial"/>
                <w:color w:val="000000"/>
                <w:lang w:eastAsia="zh-CN" w:bidi="ar"/>
              </w:rPr>
            </w:pPr>
            <w:r w:rsidRPr="001141C9">
              <w:rPr>
                <w:lang w:eastAsia="en-GB"/>
              </w:rPr>
              <w:t>CA_n2(2A)_BCS0</w:t>
            </w:r>
          </w:p>
        </w:tc>
        <w:tc>
          <w:tcPr>
            <w:tcW w:w="1840" w:type="dxa"/>
            <w:tcBorders>
              <w:top w:val="single" w:sz="4" w:space="0" w:color="auto"/>
              <w:left w:val="single" w:sz="4" w:space="0" w:color="auto"/>
              <w:bottom w:val="nil"/>
              <w:right w:val="single" w:sz="4" w:space="0" w:color="auto"/>
            </w:tcBorders>
          </w:tcPr>
          <w:p w14:paraId="5120F071" w14:textId="77777777" w:rsidR="00C84A42" w:rsidRPr="001141C9" w:rsidRDefault="00C84A42" w:rsidP="004618D8">
            <w:pPr>
              <w:pStyle w:val="TAC"/>
              <w:keepLines w:val="0"/>
              <w:widowControl w:val="0"/>
              <w:rPr>
                <w:kern w:val="2"/>
                <w:szCs w:val="22"/>
                <w:lang w:eastAsia="zh-CN"/>
              </w:rPr>
            </w:pPr>
            <w:r w:rsidRPr="001141C9">
              <w:rPr>
                <w:kern w:val="2"/>
                <w:szCs w:val="22"/>
                <w:lang w:eastAsia="zh-CN"/>
              </w:rPr>
              <w:t>0</w:t>
            </w:r>
          </w:p>
        </w:tc>
      </w:tr>
      <w:tr w:rsidR="00C84A42" w:rsidRPr="001141C9" w14:paraId="6A658644" w14:textId="77777777" w:rsidTr="00A34801">
        <w:trPr>
          <w:jc w:val="center"/>
        </w:trPr>
        <w:tc>
          <w:tcPr>
            <w:tcW w:w="1957" w:type="dxa"/>
            <w:tcBorders>
              <w:top w:val="nil"/>
              <w:left w:val="single" w:sz="4" w:space="0" w:color="auto"/>
              <w:bottom w:val="nil"/>
              <w:right w:val="single" w:sz="4" w:space="0" w:color="auto"/>
            </w:tcBorders>
          </w:tcPr>
          <w:p w14:paraId="75556DA5"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695C382B"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11E3B2C0" w14:textId="77777777" w:rsidR="00C84A42" w:rsidRPr="001141C9" w:rsidRDefault="00C84A42" w:rsidP="004618D8">
            <w:pPr>
              <w:pStyle w:val="TAC"/>
              <w:keepNext w:val="0"/>
              <w:keepLines w:val="0"/>
              <w:widowControl w:val="0"/>
              <w:rPr>
                <w:kern w:val="2"/>
                <w:lang w:eastAsia="zh-CN"/>
              </w:rPr>
            </w:pPr>
            <w:r w:rsidRPr="001141C9">
              <w:rPr>
                <w:kern w:val="2"/>
                <w:lang w:eastAsia="zh-CN"/>
              </w:rPr>
              <w:t>n12</w:t>
            </w:r>
          </w:p>
        </w:tc>
        <w:tc>
          <w:tcPr>
            <w:tcW w:w="2807" w:type="dxa"/>
            <w:tcBorders>
              <w:top w:val="single" w:sz="4" w:space="0" w:color="auto"/>
              <w:left w:val="single" w:sz="4" w:space="0" w:color="auto"/>
              <w:bottom w:val="single" w:sz="4" w:space="0" w:color="auto"/>
              <w:right w:val="single" w:sz="4" w:space="0" w:color="auto"/>
            </w:tcBorders>
          </w:tcPr>
          <w:p w14:paraId="674D1D28" w14:textId="77777777" w:rsidR="00C84A42" w:rsidRPr="001141C9" w:rsidRDefault="00C84A42" w:rsidP="004618D8">
            <w:pPr>
              <w:pStyle w:val="TAC"/>
              <w:keepNext w:val="0"/>
              <w:keepLines w:val="0"/>
              <w:widowControl w:val="0"/>
              <w:rPr>
                <w:rFonts w:cs="Arial"/>
                <w:color w:val="000000"/>
                <w:lang w:eastAsia="zh-CN" w:bidi="ar"/>
              </w:rPr>
            </w:pPr>
            <w:r w:rsidRPr="001141C9">
              <w:rPr>
                <w:lang w:eastAsia="zh-CN" w:bidi="ar"/>
              </w:rPr>
              <w:t>5, 10, 15</w:t>
            </w:r>
          </w:p>
        </w:tc>
        <w:tc>
          <w:tcPr>
            <w:tcW w:w="1840" w:type="dxa"/>
            <w:tcBorders>
              <w:top w:val="nil"/>
              <w:left w:val="single" w:sz="4" w:space="0" w:color="auto"/>
              <w:bottom w:val="nil"/>
              <w:right w:val="single" w:sz="4" w:space="0" w:color="auto"/>
            </w:tcBorders>
          </w:tcPr>
          <w:p w14:paraId="14646438" w14:textId="77777777" w:rsidR="00C84A42" w:rsidRPr="001141C9" w:rsidRDefault="00C84A42" w:rsidP="004618D8">
            <w:pPr>
              <w:pStyle w:val="TAC"/>
              <w:keepNext w:val="0"/>
              <w:keepLines w:val="0"/>
              <w:widowControl w:val="0"/>
              <w:rPr>
                <w:kern w:val="2"/>
                <w:szCs w:val="22"/>
                <w:lang w:eastAsia="zh-CN"/>
              </w:rPr>
            </w:pPr>
          </w:p>
        </w:tc>
      </w:tr>
      <w:tr w:rsidR="00C84A42" w:rsidRPr="001141C9" w14:paraId="0B0C2648" w14:textId="77777777" w:rsidTr="00A34801">
        <w:trPr>
          <w:jc w:val="center"/>
        </w:trPr>
        <w:tc>
          <w:tcPr>
            <w:tcW w:w="1957" w:type="dxa"/>
            <w:tcBorders>
              <w:top w:val="nil"/>
              <w:left w:val="single" w:sz="4" w:space="0" w:color="auto"/>
              <w:bottom w:val="nil"/>
              <w:right w:val="single" w:sz="4" w:space="0" w:color="auto"/>
            </w:tcBorders>
          </w:tcPr>
          <w:p w14:paraId="53DCDB4F"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5AD64229"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68B4FE47" w14:textId="77777777" w:rsidR="00C84A42" w:rsidRPr="001141C9" w:rsidRDefault="00C84A42" w:rsidP="004618D8">
            <w:pPr>
              <w:pStyle w:val="TAC"/>
              <w:keepNext w:val="0"/>
              <w:keepLines w:val="0"/>
              <w:widowControl w:val="0"/>
              <w:rPr>
                <w:kern w:val="2"/>
                <w:lang w:eastAsia="zh-CN"/>
              </w:rPr>
            </w:pPr>
            <w:r w:rsidRPr="001141C9">
              <w:rPr>
                <w:kern w:val="2"/>
                <w:lang w:eastAsia="zh-CN"/>
              </w:rPr>
              <w:t>n66</w:t>
            </w:r>
          </w:p>
        </w:tc>
        <w:tc>
          <w:tcPr>
            <w:tcW w:w="2807" w:type="dxa"/>
            <w:tcBorders>
              <w:top w:val="single" w:sz="4" w:space="0" w:color="auto"/>
              <w:left w:val="single" w:sz="4" w:space="0" w:color="auto"/>
              <w:bottom w:val="single" w:sz="4" w:space="0" w:color="auto"/>
              <w:right w:val="single" w:sz="4" w:space="0" w:color="auto"/>
            </w:tcBorders>
          </w:tcPr>
          <w:p w14:paraId="028BCC67" w14:textId="77777777" w:rsidR="00C84A42" w:rsidRPr="001141C9" w:rsidRDefault="00C84A42" w:rsidP="004618D8">
            <w:pPr>
              <w:pStyle w:val="TAC"/>
              <w:keepNext w:val="0"/>
              <w:keepLines w:val="0"/>
              <w:widowControl w:val="0"/>
              <w:rPr>
                <w:rFonts w:cs="Arial"/>
                <w:color w:val="000000"/>
                <w:lang w:eastAsia="zh-CN" w:bidi="ar"/>
              </w:rPr>
            </w:pPr>
            <w:r w:rsidRPr="001141C9">
              <w:rPr>
                <w:lang w:eastAsia="zh-CN" w:bidi="ar"/>
              </w:rPr>
              <w:t>5, 10, 15, 20, 25, 30, 40</w:t>
            </w:r>
          </w:p>
        </w:tc>
        <w:tc>
          <w:tcPr>
            <w:tcW w:w="1840" w:type="dxa"/>
            <w:tcBorders>
              <w:top w:val="nil"/>
              <w:left w:val="single" w:sz="4" w:space="0" w:color="auto"/>
              <w:bottom w:val="nil"/>
              <w:right w:val="single" w:sz="4" w:space="0" w:color="auto"/>
            </w:tcBorders>
          </w:tcPr>
          <w:p w14:paraId="482D4064" w14:textId="77777777" w:rsidR="00C84A42" w:rsidRPr="001141C9" w:rsidRDefault="00C84A42" w:rsidP="004618D8">
            <w:pPr>
              <w:pStyle w:val="TAC"/>
              <w:keepNext w:val="0"/>
              <w:keepLines w:val="0"/>
              <w:widowControl w:val="0"/>
              <w:rPr>
                <w:kern w:val="2"/>
                <w:szCs w:val="22"/>
                <w:lang w:eastAsia="zh-CN"/>
              </w:rPr>
            </w:pPr>
          </w:p>
        </w:tc>
      </w:tr>
      <w:tr w:rsidR="00C84A42" w:rsidRPr="001141C9" w14:paraId="7CFD7A05" w14:textId="77777777" w:rsidTr="00A34801">
        <w:trPr>
          <w:jc w:val="center"/>
        </w:trPr>
        <w:tc>
          <w:tcPr>
            <w:tcW w:w="1957" w:type="dxa"/>
            <w:tcBorders>
              <w:top w:val="nil"/>
              <w:left w:val="single" w:sz="4" w:space="0" w:color="auto"/>
              <w:bottom w:val="single" w:sz="4" w:space="0" w:color="auto"/>
              <w:right w:val="single" w:sz="4" w:space="0" w:color="auto"/>
            </w:tcBorders>
          </w:tcPr>
          <w:p w14:paraId="6C255C7D"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single" w:sz="4" w:space="0" w:color="auto"/>
              <w:right w:val="single" w:sz="4" w:space="0" w:color="auto"/>
            </w:tcBorders>
          </w:tcPr>
          <w:p w14:paraId="705A1A6C"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4BB49A8B" w14:textId="77777777" w:rsidR="00C84A42" w:rsidRPr="001141C9" w:rsidRDefault="00C84A42" w:rsidP="004618D8">
            <w:pPr>
              <w:pStyle w:val="TAC"/>
              <w:keepNext w:val="0"/>
              <w:keepLines w:val="0"/>
              <w:widowControl w:val="0"/>
              <w:rPr>
                <w:kern w:val="2"/>
                <w:lang w:eastAsia="zh-CN"/>
              </w:rPr>
            </w:pPr>
            <w:r w:rsidRPr="001141C9">
              <w:rPr>
                <w:kern w:val="2"/>
                <w:lang w:eastAsia="zh-CN"/>
              </w:rPr>
              <w:t>n77</w:t>
            </w:r>
          </w:p>
        </w:tc>
        <w:tc>
          <w:tcPr>
            <w:tcW w:w="2807" w:type="dxa"/>
            <w:tcBorders>
              <w:top w:val="single" w:sz="4" w:space="0" w:color="auto"/>
              <w:left w:val="single" w:sz="4" w:space="0" w:color="auto"/>
              <w:bottom w:val="single" w:sz="4" w:space="0" w:color="auto"/>
              <w:right w:val="single" w:sz="4" w:space="0" w:color="auto"/>
            </w:tcBorders>
          </w:tcPr>
          <w:p w14:paraId="6A99A354" w14:textId="77777777" w:rsidR="00C84A42" w:rsidRPr="001141C9" w:rsidRDefault="00C84A42" w:rsidP="004618D8">
            <w:pPr>
              <w:pStyle w:val="TAC"/>
              <w:keepNext w:val="0"/>
              <w:keepLines w:val="0"/>
              <w:widowControl w:val="0"/>
              <w:rPr>
                <w:rFonts w:cs="Arial"/>
                <w:color w:val="000000"/>
                <w:lang w:eastAsia="zh-CN" w:bidi="ar"/>
              </w:rPr>
            </w:pPr>
            <w:r w:rsidRPr="001141C9">
              <w:rPr>
                <w:lang w:eastAsia="zh-CN" w:bidi="ar"/>
              </w:rPr>
              <w:t>10, 15, 20, 25, 30, 40, 50, 60, 70, 80, 90, 100</w:t>
            </w:r>
          </w:p>
        </w:tc>
        <w:tc>
          <w:tcPr>
            <w:tcW w:w="1840" w:type="dxa"/>
            <w:tcBorders>
              <w:top w:val="nil"/>
              <w:left w:val="single" w:sz="4" w:space="0" w:color="auto"/>
              <w:bottom w:val="single" w:sz="4" w:space="0" w:color="auto"/>
              <w:right w:val="single" w:sz="4" w:space="0" w:color="auto"/>
            </w:tcBorders>
          </w:tcPr>
          <w:p w14:paraId="231BCFBE" w14:textId="77777777" w:rsidR="00C84A42" w:rsidRPr="001141C9" w:rsidRDefault="00C84A42" w:rsidP="004618D8">
            <w:pPr>
              <w:pStyle w:val="TAC"/>
              <w:keepNext w:val="0"/>
              <w:keepLines w:val="0"/>
              <w:widowControl w:val="0"/>
              <w:rPr>
                <w:kern w:val="2"/>
                <w:szCs w:val="22"/>
                <w:lang w:eastAsia="zh-CN"/>
              </w:rPr>
            </w:pPr>
          </w:p>
        </w:tc>
      </w:tr>
      <w:tr w:rsidR="00C84A42" w:rsidRPr="001141C9" w14:paraId="735F80E4" w14:textId="77777777" w:rsidTr="00A34801">
        <w:trPr>
          <w:jc w:val="center"/>
        </w:trPr>
        <w:tc>
          <w:tcPr>
            <w:tcW w:w="1957" w:type="dxa"/>
            <w:tcBorders>
              <w:top w:val="single" w:sz="4" w:space="0" w:color="auto"/>
              <w:left w:val="single" w:sz="4" w:space="0" w:color="auto"/>
              <w:bottom w:val="nil"/>
              <w:right w:val="single" w:sz="4" w:space="0" w:color="auto"/>
            </w:tcBorders>
          </w:tcPr>
          <w:p w14:paraId="233F1564" w14:textId="77777777" w:rsidR="00C84A42" w:rsidRPr="001141C9" w:rsidRDefault="00C84A42" w:rsidP="004618D8">
            <w:pPr>
              <w:pStyle w:val="TAC"/>
              <w:keepNext w:val="0"/>
              <w:keepLines w:val="0"/>
              <w:widowControl w:val="0"/>
              <w:rPr>
                <w:kern w:val="2"/>
                <w:szCs w:val="22"/>
              </w:rPr>
            </w:pPr>
            <w:r w:rsidRPr="001141C9">
              <w:rPr>
                <w:kern w:val="2"/>
                <w:szCs w:val="22"/>
                <w:lang w:eastAsia="en-GB"/>
              </w:rPr>
              <w:t>CA_n2A-n12A-n66(2A)-n77A</w:t>
            </w:r>
          </w:p>
        </w:tc>
        <w:tc>
          <w:tcPr>
            <w:tcW w:w="2033" w:type="dxa"/>
            <w:tcBorders>
              <w:top w:val="single" w:sz="4" w:space="0" w:color="auto"/>
              <w:left w:val="single" w:sz="4" w:space="0" w:color="auto"/>
              <w:bottom w:val="nil"/>
              <w:right w:val="single" w:sz="4" w:space="0" w:color="auto"/>
            </w:tcBorders>
          </w:tcPr>
          <w:p w14:paraId="462475AB" w14:textId="77777777" w:rsidR="00C84A42" w:rsidRPr="001141C9" w:rsidRDefault="00C84A42" w:rsidP="004618D8">
            <w:pPr>
              <w:pStyle w:val="TAC"/>
              <w:keepNext w:val="0"/>
              <w:keepLines w:val="0"/>
              <w:widowControl w:val="0"/>
              <w:rPr>
                <w:lang w:eastAsia="zh-CN"/>
              </w:rPr>
            </w:pPr>
            <w:r w:rsidRPr="001141C9">
              <w:rPr>
                <w:rFonts w:eastAsiaTheme="minorEastAsia"/>
                <w:lang w:eastAsia="zh-CN"/>
              </w:rPr>
              <w:t>n77</w:t>
            </w:r>
            <w:r w:rsidRPr="001141C9">
              <w:rPr>
                <w:rFonts w:eastAsiaTheme="minorEastAsia"/>
                <w:vertAlign w:val="superscript"/>
                <w:lang w:eastAsia="zh-CN"/>
              </w:rPr>
              <w:t>5</w:t>
            </w:r>
            <w:r w:rsidRPr="001141C9">
              <w:rPr>
                <w:rFonts w:hint="eastAsia"/>
                <w:vertAlign w:val="superscript"/>
                <w:lang w:eastAsia="zh-CN"/>
              </w:rPr>
              <w:t>,6</w:t>
            </w:r>
          </w:p>
          <w:p w14:paraId="7FC300E0" w14:textId="77777777" w:rsidR="00C84A42" w:rsidRPr="001141C9" w:rsidRDefault="00C84A42" w:rsidP="004618D8">
            <w:pPr>
              <w:pStyle w:val="TAC"/>
              <w:keepNext w:val="0"/>
              <w:keepLines w:val="0"/>
              <w:widowControl w:val="0"/>
              <w:rPr>
                <w:kern w:val="2"/>
                <w:szCs w:val="22"/>
                <w:lang w:eastAsia="en-GB"/>
              </w:rPr>
            </w:pPr>
            <w:r w:rsidRPr="001141C9">
              <w:rPr>
                <w:kern w:val="2"/>
                <w:szCs w:val="22"/>
                <w:lang w:eastAsia="en-GB"/>
              </w:rPr>
              <w:t>CA_n2A-n12A</w:t>
            </w:r>
          </w:p>
          <w:p w14:paraId="770596D2" w14:textId="77777777" w:rsidR="00C84A42" w:rsidRPr="001141C9" w:rsidRDefault="00C84A42" w:rsidP="004618D8">
            <w:pPr>
              <w:pStyle w:val="TAC"/>
              <w:keepNext w:val="0"/>
              <w:keepLines w:val="0"/>
              <w:widowControl w:val="0"/>
              <w:rPr>
                <w:kern w:val="2"/>
                <w:szCs w:val="22"/>
                <w:lang w:eastAsia="en-GB"/>
              </w:rPr>
            </w:pPr>
            <w:r w:rsidRPr="001141C9">
              <w:rPr>
                <w:kern w:val="2"/>
                <w:szCs w:val="22"/>
                <w:lang w:eastAsia="en-GB"/>
              </w:rPr>
              <w:t>CA_n2A-n66A</w:t>
            </w:r>
          </w:p>
          <w:p w14:paraId="2C77E376" w14:textId="77777777" w:rsidR="00C84A42" w:rsidRPr="001141C9" w:rsidRDefault="00C84A42" w:rsidP="004618D8">
            <w:pPr>
              <w:pStyle w:val="TAC"/>
              <w:keepNext w:val="0"/>
              <w:keepLines w:val="0"/>
              <w:widowControl w:val="0"/>
              <w:rPr>
                <w:kern w:val="2"/>
                <w:szCs w:val="22"/>
                <w:lang w:eastAsia="en-GB"/>
              </w:rPr>
            </w:pPr>
            <w:r w:rsidRPr="001141C9">
              <w:rPr>
                <w:kern w:val="2"/>
                <w:szCs w:val="22"/>
                <w:lang w:eastAsia="en-GB"/>
              </w:rPr>
              <w:t>CA_n2A-n77A</w:t>
            </w:r>
            <w:r w:rsidRPr="001141C9">
              <w:rPr>
                <w:vertAlign w:val="superscript"/>
                <w:lang w:eastAsia="zh-CN"/>
              </w:rPr>
              <w:t>5</w:t>
            </w:r>
          </w:p>
          <w:p w14:paraId="0E5DF25F" w14:textId="77777777" w:rsidR="00C84A42" w:rsidRPr="001141C9" w:rsidRDefault="00C84A42" w:rsidP="004618D8">
            <w:pPr>
              <w:pStyle w:val="TAC"/>
              <w:keepNext w:val="0"/>
              <w:keepLines w:val="0"/>
              <w:widowControl w:val="0"/>
              <w:rPr>
                <w:kern w:val="2"/>
                <w:szCs w:val="22"/>
                <w:lang w:eastAsia="en-GB"/>
              </w:rPr>
            </w:pPr>
            <w:r w:rsidRPr="001141C9">
              <w:rPr>
                <w:kern w:val="2"/>
                <w:szCs w:val="22"/>
                <w:lang w:eastAsia="en-GB"/>
              </w:rPr>
              <w:t>CA_n12A-n66A</w:t>
            </w:r>
          </w:p>
          <w:p w14:paraId="4527EB72" w14:textId="77777777" w:rsidR="00C84A42" w:rsidRPr="001141C9" w:rsidRDefault="00C84A42" w:rsidP="004618D8">
            <w:pPr>
              <w:pStyle w:val="TAC"/>
              <w:keepNext w:val="0"/>
              <w:keepLines w:val="0"/>
              <w:widowControl w:val="0"/>
              <w:rPr>
                <w:kern w:val="2"/>
                <w:szCs w:val="22"/>
                <w:lang w:eastAsia="en-GB"/>
              </w:rPr>
            </w:pPr>
            <w:r w:rsidRPr="001141C9">
              <w:rPr>
                <w:kern w:val="2"/>
                <w:szCs w:val="22"/>
                <w:lang w:eastAsia="en-GB"/>
              </w:rPr>
              <w:t>CA_n12A-n77A</w:t>
            </w:r>
            <w:r w:rsidRPr="001141C9">
              <w:rPr>
                <w:vertAlign w:val="superscript"/>
                <w:lang w:eastAsia="zh-CN"/>
              </w:rPr>
              <w:t>5</w:t>
            </w:r>
          </w:p>
          <w:p w14:paraId="27805273" w14:textId="77777777" w:rsidR="00C84A42" w:rsidRPr="001141C9" w:rsidRDefault="00C84A42" w:rsidP="004618D8">
            <w:pPr>
              <w:pStyle w:val="TAC"/>
              <w:keepNext w:val="0"/>
              <w:keepLines w:val="0"/>
              <w:widowControl w:val="0"/>
              <w:rPr>
                <w:kern w:val="2"/>
                <w:szCs w:val="22"/>
              </w:rPr>
            </w:pPr>
            <w:r w:rsidRPr="001141C9">
              <w:rPr>
                <w:rFonts w:cs="Arial"/>
                <w:kern w:val="2"/>
                <w:lang w:eastAsia="en-GB"/>
              </w:rPr>
              <w:t>CA_n66A-n77A</w:t>
            </w:r>
            <w:r w:rsidRPr="001141C9">
              <w:rPr>
                <w:vertAlign w:val="superscript"/>
                <w:lang w:eastAsia="zh-CN"/>
              </w:rPr>
              <w:t>5</w:t>
            </w:r>
          </w:p>
        </w:tc>
        <w:tc>
          <w:tcPr>
            <w:tcW w:w="977" w:type="dxa"/>
            <w:tcBorders>
              <w:top w:val="single" w:sz="4" w:space="0" w:color="auto"/>
              <w:left w:val="single" w:sz="4" w:space="0" w:color="auto"/>
              <w:bottom w:val="single" w:sz="4" w:space="0" w:color="auto"/>
              <w:right w:val="single" w:sz="4" w:space="0" w:color="auto"/>
            </w:tcBorders>
          </w:tcPr>
          <w:p w14:paraId="00E7DE0C" w14:textId="77777777" w:rsidR="00C84A42" w:rsidRPr="001141C9" w:rsidRDefault="00C84A42" w:rsidP="004618D8">
            <w:pPr>
              <w:pStyle w:val="TAC"/>
              <w:keepNext w:val="0"/>
              <w:keepLines w:val="0"/>
              <w:widowControl w:val="0"/>
              <w:rPr>
                <w:kern w:val="2"/>
                <w:lang w:eastAsia="zh-CN"/>
              </w:rPr>
            </w:pPr>
            <w:r w:rsidRPr="001141C9">
              <w:rPr>
                <w:kern w:val="2"/>
                <w:lang w:eastAsia="zh-CN"/>
              </w:rPr>
              <w:t>n2</w:t>
            </w:r>
          </w:p>
        </w:tc>
        <w:tc>
          <w:tcPr>
            <w:tcW w:w="2807" w:type="dxa"/>
            <w:tcBorders>
              <w:top w:val="single" w:sz="4" w:space="0" w:color="auto"/>
              <w:left w:val="single" w:sz="4" w:space="0" w:color="auto"/>
              <w:bottom w:val="single" w:sz="4" w:space="0" w:color="auto"/>
              <w:right w:val="single" w:sz="4" w:space="0" w:color="auto"/>
            </w:tcBorders>
          </w:tcPr>
          <w:p w14:paraId="5A3E24C9" w14:textId="77777777" w:rsidR="00C84A42" w:rsidRPr="001141C9" w:rsidRDefault="00C84A42" w:rsidP="004618D8">
            <w:pPr>
              <w:pStyle w:val="TAC"/>
              <w:keepNext w:val="0"/>
              <w:keepLines w:val="0"/>
              <w:widowControl w:val="0"/>
              <w:rPr>
                <w:rFonts w:cs="Arial"/>
                <w:color w:val="000000"/>
                <w:lang w:eastAsia="zh-CN" w:bidi="ar"/>
              </w:rPr>
            </w:pPr>
            <w:r w:rsidRPr="001141C9">
              <w:rPr>
                <w:rFonts w:cs="Arial"/>
                <w:color w:val="000000"/>
                <w:lang w:eastAsia="zh-CN" w:bidi="ar"/>
              </w:rPr>
              <w:t>5, 10, 15, 20</w:t>
            </w:r>
          </w:p>
        </w:tc>
        <w:tc>
          <w:tcPr>
            <w:tcW w:w="1840" w:type="dxa"/>
            <w:tcBorders>
              <w:top w:val="single" w:sz="4" w:space="0" w:color="auto"/>
              <w:left w:val="single" w:sz="4" w:space="0" w:color="auto"/>
              <w:bottom w:val="nil"/>
              <w:right w:val="single" w:sz="4" w:space="0" w:color="auto"/>
            </w:tcBorders>
          </w:tcPr>
          <w:p w14:paraId="1D16163A" w14:textId="77777777" w:rsidR="00C84A42" w:rsidRPr="001141C9" w:rsidRDefault="00C84A42" w:rsidP="004618D8">
            <w:pPr>
              <w:pStyle w:val="TAC"/>
              <w:keepNext w:val="0"/>
              <w:keepLines w:val="0"/>
              <w:widowControl w:val="0"/>
              <w:rPr>
                <w:kern w:val="2"/>
                <w:szCs w:val="22"/>
                <w:lang w:eastAsia="zh-CN"/>
              </w:rPr>
            </w:pPr>
            <w:r w:rsidRPr="001141C9">
              <w:rPr>
                <w:kern w:val="2"/>
                <w:szCs w:val="22"/>
                <w:lang w:eastAsia="zh-CN"/>
              </w:rPr>
              <w:t>0</w:t>
            </w:r>
          </w:p>
        </w:tc>
      </w:tr>
      <w:tr w:rsidR="00C84A42" w:rsidRPr="001141C9" w14:paraId="71663DD7" w14:textId="77777777" w:rsidTr="00A34801">
        <w:trPr>
          <w:jc w:val="center"/>
        </w:trPr>
        <w:tc>
          <w:tcPr>
            <w:tcW w:w="1957" w:type="dxa"/>
            <w:tcBorders>
              <w:top w:val="nil"/>
              <w:left w:val="single" w:sz="4" w:space="0" w:color="auto"/>
              <w:bottom w:val="nil"/>
              <w:right w:val="single" w:sz="4" w:space="0" w:color="auto"/>
            </w:tcBorders>
          </w:tcPr>
          <w:p w14:paraId="31E09228"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0F53CE98"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1D294A54" w14:textId="77777777" w:rsidR="00C84A42" w:rsidRPr="001141C9" w:rsidRDefault="00C84A42" w:rsidP="004618D8">
            <w:pPr>
              <w:pStyle w:val="TAC"/>
              <w:keepNext w:val="0"/>
              <w:keepLines w:val="0"/>
              <w:widowControl w:val="0"/>
              <w:rPr>
                <w:kern w:val="2"/>
                <w:lang w:eastAsia="zh-CN"/>
              </w:rPr>
            </w:pPr>
            <w:r w:rsidRPr="001141C9">
              <w:rPr>
                <w:kern w:val="2"/>
                <w:lang w:eastAsia="zh-CN"/>
              </w:rPr>
              <w:t>n12</w:t>
            </w:r>
          </w:p>
        </w:tc>
        <w:tc>
          <w:tcPr>
            <w:tcW w:w="2807" w:type="dxa"/>
            <w:tcBorders>
              <w:top w:val="single" w:sz="4" w:space="0" w:color="auto"/>
              <w:left w:val="single" w:sz="4" w:space="0" w:color="auto"/>
              <w:bottom w:val="single" w:sz="4" w:space="0" w:color="auto"/>
              <w:right w:val="single" w:sz="4" w:space="0" w:color="auto"/>
            </w:tcBorders>
          </w:tcPr>
          <w:p w14:paraId="54153954" w14:textId="77777777" w:rsidR="00C84A42" w:rsidRPr="001141C9" w:rsidRDefault="00C84A42" w:rsidP="004618D8">
            <w:pPr>
              <w:pStyle w:val="TAC"/>
              <w:keepNext w:val="0"/>
              <w:keepLines w:val="0"/>
              <w:widowControl w:val="0"/>
              <w:rPr>
                <w:rFonts w:cs="Arial"/>
                <w:color w:val="000000"/>
                <w:lang w:eastAsia="zh-CN" w:bidi="ar"/>
              </w:rPr>
            </w:pPr>
            <w:r w:rsidRPr="001141C9">
              <w:rPr>
                <w:lang w:eastAsia="zh-CN" w:bidi="ar"/>
              </w:rPr>
              <w:t>5, 10, 15</w:t>
            </w:r>
          </w:p>
        </w:tc>
        <w:tc>
          <w:tcPr>
            <w:tcW w:w="1840" w:type="dxa"/>
            <w:tcBorders>
              <w:top w:val="nil"/>
              <w:left w:val="single" w:sz="4" w:space="0" w:color="auto"/>
              <w:bottom w:val="nil"/>
              <w:right w:val="single" w:sz="4" w:space="0" w:color="auto"/>
            </w:tcBorders>
          </w:tcPr>
          <w:p w14:paraId="4D4529ED" w14:textId="77777777" w:rsidR="00C84A42" w:rsidRPr="001141C9" w:rsidRDefault="00C84A42" w:rsidP="004618D8">
            <w:pPr>
              <w:pStyle w:val="TAC"/>
              <w:keepNext w:val="0"/>
              <w:keepLines w:val="0"/>
              <w:widowControl w:val="0"/>
              <w:rPr>
                <w:kern w:val="2"/>
                <w:szCs w:val="22"/>
                <w:lang w:eastAsia="zh-CN"/>
              </w:rPr>
            </w:pPr>
          </w:p>
        </w:tc>
      </w:tr>
      <w:tr w:rsidR="00C84A42" w:rsidRPr="001141C9" w14:paraId="3AF345DD" w14:textId="77777777" w:rsidTr="00A34801">
        <w:trPr>
          <w:jc w:val="center"/>
        </w:trPr>
        <w:tc>
          <w:tcPr>
            <w:tcW w:w="1957" w:type="dxa"/>
            <w:tcBorders>
              <w:top w:val="nil"/>
              <w:left w:val="single" w:sz="4" w:space="0" w:color="auto"/>
              <w:bottom w:val="nil"/>
              <w:right w:val="single" w:sz="4" w:space="0" w:color="auto"/>
            </w:tcBorders>
          </w:tcPr>
          <w:p w14:paraId="7A5F4BA6"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34E62AE6"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7D087C50" w14:textId="77777777" w:rsidR="00C84A42" w:rsidRPr="001141C9" w:rsidRDefault="00C84A42" w:rsidP="004618D8">
            <w:pPr>
              <w:pStyle w:val="TAC"/>
              <w:keepNext w:val="0"/>
              <w:keepLines w:val="0"/>
              <w:widowControl w:val="0"/>
              <w:rPr>
                <w:kern w:val="2"/>
                <w:lang w:eastAsia="zh-CN"/>
              </w:rPr>
            </w:pPr>
            <w:r w:rsidRPr="001141C9">
              <w:rPr>
                <w:kern w:val="2"/>
                <w:lang w:eastAsia="zh-CN"/>
              </w:rPr>
              <w:t>n66</w:t>
            </w:r>
          </w:p>
        </w:tc>
        <w:tc>
          <w:tcPr>
            <w:tcW w:w="2807" w:type="dxa"/>
            <w:tcBorders>
              <w:top w:val="single" w:sz="4" w:space="0" w:color="auto"/>
              <w:left w:val="single" w:sz="4" w:space="0" w:color="auto"/>
              <w:bottom w:val="single" w:sz="4" w:space="0" w:color="auto"/>
              <w:right w:val="single" w:sz="4" w:space="0" w:color="auto"/>
            </w:tcBorders>
          </w:tcPr>
          <w:p w14:paraId="49960332" w14:textId="77777777" w:rsidR="00C84A42" w:rsidRPr="001141C9" w:rsidRDefault="00C84A42" w:rsidP="004618D8">
            <w:pPr>
              <w:pStyle w:val="TAC"/>
              <w:keepNext w:val="0"/>
              <w:keepLines w:val="0"/>
              <w:widowControl w:val="0"/>
              <w:rPr>
                <w:rFonts w:cs="Arial"/>
                <w:color w:val="000000"/>
                <w:lang w:eastAsia="zh-CN" w:bidi="ar"/>
              </w:rPr>
            </w:pPr>
            <w:r w:rsidRPr="001141C9">
              <w:rPr>
                <w:lang w:eastAsia="en-GB"/>
              </w:rPr>
              <w:t>CA_n66(2A)_BCS1</w:t>
            </w:r>
          </w:p>
        </w:tc>
        <w:tc>
          <w:tcPr>
            <w:tcW w:w="1840" w:type="dxa"/>
            <w:tcBorders>
              <w:top w:val="nil"/>
              <w:left w:val="single" w:sz="4" w:space="0" w:color="auto"/>
              <w:bottom w:val="nil"/>
              <w:right w:val="single" w:sz="4" w:space="0" w:color="auto"/>
            </w:tcBorders>
          </w:tcPr>
          <w:p w14:paraId="1B057201" w14:textId="77777777" w:rsidR="00C84A42" w:rsidRPr="001141C9" w:rsidRDefault="00C84A42" w:rsidP="004618D8">
            <w:pPr>
              <w:pStyle w:val="TAC"/>
              <w:keepNext w:val="0"/>
              <w:keepLines w:val="0"/>
              <w:widowControl w:val="0"/>
              <w:rPr>
                <w:kern w:val="2"/>
                <w:szCs w:val="22"/>
                <w:lang w:eastAsia="zh-CN"/>
              </w:rPr>
            </w:pPr>
          </w:p>
        </w:tc>
      </w:tr>
      <w:tr w:rsidR="00C84A42" w:rsidRPr="001141C9" w14:paraId="22969C6A" w14:textId="77777777" w:rsidTr="00A34801">
        <w:trPr>
          <w:jc w:val="center"/>
        </w:trPr>
        <w:tc>
          <w:tcPr>
            <w:tcW w:w="1957" w:type="dxa"/>
            <w:tcBorders>
              <w:top w:val="nil"/>
              <w:left w:val="single" w:sz="4" w:space="0" w:color="auto"/>
              <w:bottom w:val="single" w:sz="4" w:space="0" w:color="auto"/>
              <w:right w:val="single" w:sz="4" w:space="0" w:color="auto"/>
            </w:tcBorders>
          </w:tcPr>
          <w:p w14:paraId="21CBFD4A"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single" w:sz="4" w:space="0" w:color="auto"/>
              <w:right w:val="single" w:sz="4" w:space="0" w:color="auto"/>
            </w:tcBorders>
          </w:tcPr>
          <w:p w14:paraId="29C0B6BB"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612EFC46" w14:textId="77777777" w:rsidR="00C84A42" w:rsidRPr="001141C9" w:rsidRDefault="00C84A42" w:rsidP="004618D8">
            <w:pPr>
              <w:pStyle w:val="TAC"/>
              <w:keepNext w:val="0"/>
              <w:keepLines w:val="0"/>
              <w:widowControl w:val="0"/>
              <w:rPr>
                <w:kern w:val="2"/>
                <w:lang w:eastAsia="zh-CN"/>
              </w:rPr>
            </w:pPr>
            <w:r w:rsidRPr="001141C9">
              <w:rPr>
                <w:kern w:val="2"/>
                <w:lang w:eastAsia="zh-CN"/>
              </w:rPr>
              <w:t>n77</w:t>
            </w:r>
          </w:p>
        </w:tc>
        <w:tc>
          <w:tcPr>
            <w:tcW w:w="2807" w:type="dxa"/>
            <w:tcBorders>
              <w:top w:val="single" w:sz="4" w:space="0" w:color="auto"/>
              <w:left w:val="single" w:sz="4" w:space="0" w:color="auto"/>
              <w:bottom w:val="single" w:sz="4" w:space="0" w:color="auto"/>
              <w:right w:val="single" w:sz="4" w:space="0" w:color="auto"/>
            </w:tcBorders>
          </w:tcPr>
          <w:p w14:paraId="6290E930" w14:textId="77777777" w:rsidR="00C84A42" w:rsidRPr="001141C9" w:rsidRDefault="00C84A42" w:rsidP="004618D8">
            <w:pPr>
              <w:pStyle w:val="TAC"/>
              <w:keepNext w:val="0"/>
              <w:keepLines w:val="0"/>
              <w:widowControl w:val="0"/>
              <w:rPr>
                <w:rFonts w:cs="Arial"/>
                <w:color w:val="000000"/>
                <w:lang w:eastAsia="zh-CN" w:bidi="ar"/>
              </w:rPr>
            </w:pPr>
            <w:r w:rsidRPr="001141C9">
              <w:rPr>
                <w:lang w:eastAsia="zh-CN" w:bidi="ar"/>
              </w:rPr>
              <w:t>10, 15, 20, 25, 30, 40, 50, 60, 70, 80, 90, 100</w:t>
            </w:r>
          </w:p>
        </w:tc>
        <w:tc>
          <w:tcPr>
            <w:tcW w:w="1840" w:type="dxa"/>
            <w:tcBorders>
              <w:top w:val="nil"/>
              <w:left w:val="single" w:sz="4" w:space="0" w:color="auto"/>
              <w:bottom w:val="single" w:sz="4" w:space="0" w:color="auto"/>
              <w:right w:val="single" w:sz="4" w:space="0" w:color="auto"/>
            </w:tcBorders>
          </w:tcPr>
          <w:p w14:paraId="6C4EB585" w14:textId="77777777" w:rsidR="00C84A42" w:rsidRPr="001141C9" w:rsidRDefault="00C84A42" w:rsidP="004618D8">
            <w:pPr>
              <w:pStyle w:val="TAC"/>
              <w:keepNext w:val="0"/>
              <w:keepLines w:val="0"/>
              <w:widowControl w:val="0"/>
              <w:rPr>
                <w:kern w:val="2"/>
                <w:szCs w:val="22"/>
                <w:lang w:eastAsia="zh-CN"/>
              </w:rPr>
            </w:pPr>
          </w:p>
        </w:tc>
      </w:tr>
      <w:tr w:rsidR="00C84A42" w:rsidRPr="001141C9" w14:paraId="3731DD32" w14:textId="77777777" w:rsidTr="00A34801">
        <w:trPr>
          <w:jc w:val="center"/>
        </w:trPr>
        <w:tc>
          <w:tcPr>
            <w:tcW w:w="1957" w:type="dxa"/>
            <w:tcBorders>
              <w:top w:val="single" w:sz="4" w:space="0" w:color="auto"/>
              <w:left w:val="single" w:sz="4" w:space="0" w:color="auto"/>
              <w:bottom w:val="nil"/>
              <w:right w:val="single" w:sz="4" w:space="0" w:color="auto"/>
            </w:tcBorders>
          </w:tcPr>
          <w:p w14:paraId="06FB53F8" w14:textId="77777777" w:rsidR="00C84A42" w:rsidRPr="001141C9" w:rsidRDefault="00C84A42" w:rsidP="004618D8">
            <w:pPr>
              <w:pStyle w:val="TAC"/>
              <w:keepNext w:val="0"/>
              <w:keepLines w:val="0"/>
              <w:widowControl w:val="0"/>
              <w:rPr>
                <w:kern w:val="2"/>
                <w:szCs w:val="22"/>
              </w:rPr>
            </w:pPr>
            <w:r w:rsidRPr="001141C9">
              <w:rPr>
                <w:kern w:val="2"/>
                <w:szCs w:val="22"/>
                <w:lang w:eastAsia="en-GB"/>
              </w:rPr>
              <w:t>CA_n2A-n12A-n66A-n77(2A)</w:t>
            </w:r>
          </w:p>
        </w:tc>
        <w:tc>
          <w:tcPr>
            <w:tcW w:w="2033" w:type="dxa"/>
            <w:tcBorders>
              <w:top w:val="single" w:sz="4" w:space="0" w:color="auto"/>
              <w:left w:val="single" w:sz="4" w:space="0" w:color="auto"/>
              <w:bottom w:val="nil"/>
              <w:right w:val="single" w:sz="4" w:space="0" w:color="auto"/>
            </w:tcBorders>
          </w:tcPr>
          <w:p w14:paraId="72D1132D" w14:textId="77777777" w:rsidR="00C84A42" w:rsidRPr="001141C9" w:rsidRDefault="00C84A42" w:rsidP="004618D8">
            <w:pPr>
              <w:pStyle w:val="TAC"/>
              <w:keepNext w:val="0"/>
              <w:keepLines w:val="0"/>
              <w:widowControl w:val="0"/>
              <w:rPr>
                <w:lang w:eastAsia="zh-CN"/>
              </w:rPr>
            </w:pPr>
            <w:r w:rsidRPr="001141C9">
              <w:rPr>
                <w:rFonts w:eastAsiaTheme="minorEastAsia"/>
                <w:lang w:eastAsia="zh-CN"/>
              </w:rPr>
              <w:t>n77</w:t>
            </w:r>
            <w:r w:rsidRPr="001141C9">
              <w:rPr>
                <w:rFonts w:eastAsiaTheme="minorEastAsia"/>
                <w:vertAlign w:val="superscript"/>
                <w:lang w:eastAsia="zh-CN"/>
              </w:rPr>
              <w:t>5</w:t>
            </w:r>
            <w:r w:rsidRPr="001141C9">
              <w:rPr>
                <w:rFonts w:hint="eastAsia"/>
                <w:vertAlign w:val="superscript"/>
                <w:lang w:eastAsia="zh-CN"/>
              </w:rPr>
              <w:t>,6</w:t>
            </w:r>
          </w:p>
          <w:p w14:paraId="59D9AD7E" w14:textId="77777777" w:rsidR="00C84A42" w:rsidRPr="001141C9" w:rsidRDefault="00C84A42" w:rsidP="004618D8">
            <w:pPr>
              <w:pStyle w:val="TAC"/>
              <w:keepNext w:val="0"/>
              <w:keepLines w:val="0"/>
              <w:widowControl w:val="0"/>
              <w:rPr>
                <w:kern w:val="2"/>
                <w:szCs w:val="22"/>
                <w:lang w:eastAsia="en-GB"/>
              </w:rPr>
            </w:pPr>
            <w:r w:rsidRPr="001141C9">
              <w:rPr>
                <w:kern w:val="2"/>
                <w:szCs w:val="22"/>
                <w:lang w:eastAsia="en-GB"/>
              </w:rPr>
              <w:t>CA_n2A-n12A</w:t>
            </w:r>
          </w:p>
          <w:p w14:paraId="0EE19644" w14:textId="77777777" w:rsidR="00C84A42" w:rsidRPr="001141C9" w:rsidRDefault="00C84A42" w:rsidP="004618D8">
            <w:pPr>
              <w:pStyle w:val="TAC"/>
              <w:keepNext w:val="0"/>
              <w:keepLines w:val="0"/>
              <w:widowControl w:val="0"/>
              <w:rPr>
                <w:kern w:val="2"/>
                <w:szCs w:val="22"/>
                <w:lang w:eastAsia="en-GB"/>
              </w:rPr>
            </w:pPr>
            <w:r w:rsidRPr="001141C9">
              <w:rPr>
                <w:kern w:val="2"/>
                <w:szCs w:val="22"/>
                <w:lang w:eastAsia="en-GB"/>
              </w:rPr>
              <w:t>CA_n2A-n66A</w:t>
            </w:r>
          </w:p>
          <w:p w14:paraId="7F4E59DC" w14:textId="77777777" w:rsidR="00C84A42" w:rsidRPr="001141C9" w:rsidRDefault="00C84A42" w:rsidP="004618D8">
            <w:pPr>
              <w:pStyle w:val="TAC"/>
              <w:keepNext w:val="0"/>
              <w:keepLines w:val="0"/>
              <w:widowControl w:val="0"/>
              <w:rPr>
                <w:kern w:val="2"/>
                <w:szCs w:val="22"/>
                <w:lang w:eastAsia="en-GB"/>
              </w:rPr>
            </w:pPr>
            <w:r w:rsidRPr="001141C9">
              <w:rPr>
                <w:kern w:val="2"/>
                <w:szCs w:val="22"/>
                <w:lang w:eastAsia="en-GB"/>
              </w:rPr>
              <w:t>CA_n2A-n77A</w:t>
            </w:r>
            <w:r w:rsidRPr="001141C9">
              <w:rPr>
                <w:vertAlign w:val="superscript"/>
                <w:lang w:eastAsia="zh-CN"/>
              </w:rPr>
              <w:t>5</w:t>
            </w:r>
          </w:p>
          <w:p w14:paraId="7BDA3EBC" w14:textId="77777777" w:rsidR="00C84A42" w:rsidRPr="001141C9" w:rsidRDefault="00C84A42" w:rsidP="004618D8">
            <w:pPr>
              <w:pStyle w:val="TAC"/>
              <w:keepNext w:val="0"/>
              <w:keepLines w:val="0"/>
              <w:widowControl w:val="0"/>
              <w:rPr>
                <w:kern w:val="2"/>
                <w:szCs w:val="22"/>
                <w:lang w:eastAsia="en-GB"/>
              </w:rPr>
            </w:pPr>
            <w:r w:rsidRPr="001141C9">
              <w:rPr>
                <w:kern w:val="2"/>
                <w:szCs w:val="22"/>
                <w:lang w:eastAsia="en-GB"/>
              </w:rPr>
              <w:t>CA_n12A-n66A</w:t>
            </w:r>
          </w:p>
          <w:p w14:paraId="7EA5AF33" w14:textId="77777777" w:rsidR="00C84A42" w:rsidRPr="001141C9" w:rsidRDefault="00C84A42" w:rsidP="004618D8">
            <w:pPr>
              <w:pStyle w:val="TAC"/>
              <w:keepNext w:val="0"/>
              <w:keepLines w:val="0"/>
              <w:widowControl w:val="0"/>
              <w:rPr>
                <w:kern w:val="2"/>
                <w:szCs w:val="22"/>
                <w:lang w:eastAsia="en-GB"/>
              </w:rPr>
            </w:pPr>
            <w:r w:rsidRPr="001141C9">
              <w:rPr>
                <w:kern w:val="2"/>
                <w:szCs w:val="22"/>
                <w:lang w:eastAsia="en-GB"/>
              </w:rPr>
              <w:t>CA_n12A-n77A</w:t>
            </w:r>
            <w:r w:rsidRPr="001141C9">
              <w:rPr>
                <w:vertAlign w:val="superscript"/>
                <w:lang w:eastAsia="zh-CN"/>
              </w:rPr>
              <w:t>5</w:t>
            </w:r>
          </w:p>
          <w:p w14:paraId="353F2FF0" w14:textId="77777777" w:rsidR="00C84A42" w:rsidRPr="001141C9" w:rsidRDefault="00C84A42" w:rsidP="004618D8">
            <w:pPr>
              <w:pStyle w:val="TAC"/>
              <w:keepNext w:val="0"/>
              <w:keepLines w:val="0"/>
              <w:widowControl w:val="0"/>
              <w:rPr>
                <w:kern w:val="2"/>
                <w:szCs w:val="22"/>
              </w:rPr>
            </w:pPr>
            <w:r w:rsidRPr="001141C9">
              <w:rPr>
                <w:rFonts w:cs="Arial"/>
                <w:kern w:val="2"/>
                <w:lang w:eastAsia="en-GB"/>
              </w:rPr>
              <w:t>CA_n66A-n77A</w:t>
            </w:r>
            <w:r w:rsidRPr="001141C9">
              <w:rPr>
                <w:vertAlign w:val="superscript"/>
                <w:lang w:eastAsia="zh-CN"/>
              </w:rPr>
              <w:t>5</w:t>
            </w:r>
          </w:p>
        </w:tc>
        <w:tc>
          <w:tcPr>
            <w:tcW w:w="977" w:type="dxa"/>
            <w:tcBorders>
              <w:top w:val="single" w:sz="4" w:space="0" w:color="auto"/>
              <w:left w:val="single" w:sz="4" w:space="0" w:color="auto"/>
              <w:bottom w:val="single" w:sz="4" w:space="0" w:color="auto"/>
              <w:right w:val="single" w:sz="4" w:space="0" w:color="auto"/>
            </w:tcBorders>
          </w:tcPr>
          <w:p w14:paraId="541EE021" w14:textId="77777777" w:rsidR="00C84A42" w:rsidRPr="001141C9" w:rsidRDefault="00C84A42" w:rsidP="004618D8">
            <w:pPr>
              <w:pStyle w:val="TAC"/>
              <w:keepNext w:val="0"/>
              <w:keepLines w:val="0"/>
              <w:widowControl w:val="0"/>
              <w:rPr>
                <w:kern w:val="2"/>
                <w:lang w:eastAsia="zh-CN"/>
              </w:rPr>
            </w:pPr>
            <w:r w:rsidRPr="001141C9">
              <w:rPr>
                <w:kern w:val="2"/>
                <w:lang w:eastAsia="zh-CN"/>
              </w:rPr>
              <w:t>n2</w:t>
            </w:r>
          </w:p>
        </w:tc>
        <w:tc>
          <w:tcPr>
            <w:tcW w:w="2807" w:type="dxa"/>
            <w:tcBorders>
              <w:top w:val="single" w:sz="4" w:space="0" w:color="auto"/>
              <w:left w:val="single" w:sz="4" w:space="0" w:color="auto"/>
              <w:bottom w:val="single" w:sz="4" w:space="0" w:color="auto"/>
              <w:right w:val="single" w:sz="4" w:space="0" w:color="auto"/>
            </w:tcBorders>
          </w:tcPr>
          <w:p w14:paraId="3F8938F1" w14:textId="77777777" w:rsidR="00C84A42" w:rsidRPr="001141C9" w:rsidRDefault="00C84A42" w:rsidP="004618D8">
            <w:pPr>
              <w:pStyle w:val="TAC"/>
              <w:keepNext w:val="0"/>
              <w:keepLines w:val="0"/>
              <w:widowControl w:val="0"/>
              <w:rPr>
                <w:rFonts w:cs="Arial"/>
                <w:color w:val="000000"/>
                <w:lang w:eastAsia="zh-CN" w:bidi="ar"/>
              </w:rPr>
            </w:pPr>
            <w:r w:rsidRPr="001141C9">
              <w:rPr>
                <w:rFonts w:cs="Arial"/>
                <w:color w:val="000000"/>
                <w:lang w:eastAsia="zh-CN" w:bidi="ar"/>
              </w:rPr>
              <w:t>5, 10, 15, 20</w:t>
            </w:r>
          </w:p>
        </w:tc>
        <w:tc>
          <w:tcPr>
            <w:tcW w:w="1840" w:type="dxa"/>
            <w:tcBorders>
              <w:top w:val="single" w:sz="4" w:space="0" w:color="auto"/>
              <w:left w:val="single" w:sz="4" w:space="0" w:color="auto"/>
              <w:bottom w:val="nil"/>
              <w:right w:val="single" w:sz="4" w:space="0" w:color="auto"/>
            </w:tcBorders>
          </w:tcPr>
          <w:p w14:paraId="0E5A3F0F" w14:textId="77777777" w:rsidR="00C84A42" w:rsidRPr="001141C9" w:rsidRDefault="00C84A42" w:rsidP="004618D8">
            <w:pPr>
              <w:pStyle w:val="TAC"/>
              <w:keepNext w:val="0"/>
              <w:keepLines w:val="0"/>
              <w:widowControl w:val="0"/>
              <w:rPr>
                <w:kern w:val="2"/>
                <w:szCs w:val="22"/>
                <w:lang w:eastAsia="zh-CN"/>
              </w:rPr>
            </w:pPr>
            <w:r w:rsidRPr="001141C9">
              <w:rPr>
                <w:kern w:val="2"/>
                <w:szCs w:val="22"/>
                <w:lang w:eastAsia="zh-CN"/>
              </w:rPr>
              <w:t>0</w:t>
            </w:r>
          </w:p>
        </w:tc>
      </w:tr>
      <w:tr w:rsidR="00C84A42" w:rsidRPr="001141C9" w14:paraId="21C7B298" w14:textId="77777777" w:rsidTr="00A34801">
        <w:trPr>
          <w:jc w:val="center"/>
        </w:trPr>
        <w:tc>
          <w:tcPr>
            <w:tcW w:w="1957" w:type="dxa"/>
            <w:tcBorders>
              <w:top w:val="nil"/>
              <w:left w:val="single" w:sz="4" w:space="0" w:color="auto"/>
              <w:bottom w:val="nil"/>
              <w:right w:val="single" w:sz="4" w:space="0" w:color="auto"/>
            </w:tcBorders>
          </w:tcPr>
          <w:p w14:paraId="0EFF8A3A"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7C669C59"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0788F4E7" w14:textId="77777777" w:rsidR="00C84A42" w:rsidRPr="001141C9" w:rsidRDefault="00C84A42" w:rsidP="004618D8">
            <w:pPr>
              <w:pStyle w:val="TAC"/>
              <w:keepNext w:val="0"/>
              <w:keepLines w:val="0"/>
              <w:widowControl w:val="0"/>
              <w:rPr>
                <w:kern w:val="2"/>
                <w:lang w:eastAsia="zh-CN"/>
              </w:rPr>
            </w:pPr>
            <w:r w:rsidRPr="001141C9">
              <w:rPr>
                <w:kern w:val="2"/>
                <w:lang w:eastAsia="zh-CN"/>
              </w:rPr>
              <w:t>n12</w:t>
            </w:r>
          </w:p>
        </w:tc>
        <w:tc>
          <w:tcPr>
            <w:tcW w:w="2807" w:type="dxa"/>
            <w:tcBorders>
              <w:top w:val="single" w:sz="4" w:space="0" w:color="auto"/>
              <w:left w:val="single" w:sz="4" w:space="0" w:color="auto"/>
              <w:bottom w:val="single" w:sz="4" w:space="0" w:color="auto"/>
              <w:right w:val="single" w:sz="4" w:space="0" w:color="auto"/>
            </w:tcBorders>
          </w:tcPr>
          <w:p w14:paraId="2C27EB0E" w14:textId="77777777" w:rsidR="00C84A42" w:rsidRPr="001141C9" w:rsidRDefault="00C84A42" w:rsidP="004618D8">
            <w:pPr>
              <w:pStyle w:val="TAC"/>
              <w:keepNext w:val="0"/>
              <w:keepLines w:val="0"/>
              <w:widowControl w:val="0"/>
              <w:rPr>
                <w:rFonts w:cs="Arial"/>
                <w:color w:val="000000"/>
                <w:lang w:eastAsia="zh-CN" w:bidi="ar"/>
              </w:rPr>
            </w:pPr>
            <w:r w:rsidRPr="001141C9">
              <w:rPr>
                <w:lang w:eastAsia="zh-CN" w:bidi="ar"/>
              </w:rPr>
              <w:t>5, 10, 15</w:t>
            </w:r>
          </w:p>
        </w:tc>
        <w:tc>
          <w:tcPr>
            <w:tcW w:w="1840" w:type="dxa"/>
            <w:tcBorders>
              <w:top w:val="nil"/>
              <w:left w:val="single" w:sz="4" w:space="0" w:color="auto"/>
              <w:bottom w:val="nil"/>
              <w:right w:val="single" w:sz="4" w:space="0" w:color="auto"/>
            </w:tcBorders>
          </w:tcPr>
          <w:p w14:paraId="1EC5B544" w14:textId="77777777" w:rsidR="00C84A42" w:rsidRPr="001141C9" w:rsidRDefault="00C84A42" w:rsidP="004618D8">
            <w:pPr>
              <w:pStyle w:val="TAC"/>
              <w:keepNext w:val="0"/>
              <w:keepLines w:val="0"/>
              <w:widowControl w:val="0"/>
              <w:rPr>
                <w:kern w:val="2"/>
                <w:szCs w:val="22"/>
                <w:lang w:eastAsia="zh-CN"/>
              </w:rPr>
            </w:pPr>
          </w:p>
        </w:tc>
      </w:tr>
      <w:tr w:rsidR="00C84A42" w:rsidRPr="001141C9" w14:paraId="25364F47" w14:textId="77777777" w:rsidTr="00A34801">
        <w:trPr>
          <w:jc w:val="center"/>
        </w:trPr>
        <w:tc>
          <w:tcPr>
            <w:tcW w:w="1957" w:type="dxa"/>
            <w:tcBorders>
              <w:top w:val="nil"/>
              <w:left w:val="single" w:sz="4" w:space="0" w:color="auto"/>
              <w:bottom w:val="nil"/>
              <w:right w:val="single" w:sz="4" w:space="0" w:color="auto"/>
            </w:tcBorders>
          </w:tcPr>
          <w:p w14:paraId="051B303D"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7F163E6B"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136579CC" w14:textId="77777777" w:rsidR="00C84A42" w:rsidRPr="001141C9" w:rsidRDefault="00C84A42" w:rsidP="004618D8">
            <w:pPr>
              <w:pStyle w:val="TAC"/>
              <w:keepNext w:val="0"/>
              <w:keepLines w:val="0"/>
              <w:widowControl w:val="0"/>
              <w:rPr>
                <w:kern w:val="2"/>
                <w:lang w:eastAsia="zh-CN"/>
              </w:rPr>
            </w:pPr>
            <w:r w:rsidRPr="001141C9">
              <w:rPr>
                <w:kern w:val="2"/>
                <w:lang w:eastAsia="zh-CN"/>
              </w:rPr>
              <w:t>n66</w:t>
            </w:r>
          </w:p>
        </w:tc>
        <w:tc>
          <w:tcPr>
            <w:tcW w:w="2807" w:type="dxa"/>
            <w:tcBorders>
              <w:top w:val="single" w:sz="4" w:space="0" w:color="auto"/>
              <w:left w:val="single" w:sz="4" w:space="0" w:color="auto"/>
              <w:bottom w:val="single" w:sz="4" w:space="0" w:color="auto"/>
              <w:right w:val="single" w:sz="4" w:space="0" w:color="auto"/>
            </w:tcBorders>
          </w:tcPr>
          <w:p w14:paraId="36FE4261" w14:textId="77777777" w:rsidR="00C84A42" w:rsidRPr="001141C9" w:rsidRDefault="00C84A42" w:rsidP="004618D8">
            <w:pPr>
              <w:pStyle w:val="TAC"/>
              <w:keepNext w:val="0"/>
              <w:keepLines w:val="0"/>
              <w:widowControl w:val="0"/>
              <w:rPr>
                <w:rFonts w:cs="Arial"/>
                <w:color w:val="000000"/>
                <w:lang w:eastAsia="zh-CN" w:bidi="ar"/>
              </w:rPr>
            </w:pPr>
            <w:r w:rsidRPr="001141C9">
              <w:rPr>
                <w:lang w:eastAsia="zh-CN" w:bidi="ar"/>
              </w:rPr>
              <w:t>5, 10, 15, 20, 25, 30, 40</w:t>
            </w:r>
          </w:p>
        </w:tc>
        <w:tc>
          <w:tcPr>
            <w:tcW w:w="1840" w:type="dxa"/>
            <w:tcBorders>
              <w:top w:val="nil"/>
              <w:left w:val="single" w:sz="4" w:space="0" w:color="auto"/>
              <w:bottom w:val="nil"/>
              <w:right w:val="single" w:sz="4" w:space="0" w:color="auto"/>
            </w:tcBorders>
          </w:tcPr>
          <w:p w14:paraId="534550B7" w14:textId="77777777" w:rsidR="00C84A42" w:rsidRPr="001141C9" w:rsidRDefault="00C84A42" w:rsidP="004618D8">
            <w:pPr>
              <w:pStyle w:val="TAC"/>
              <w:keepNext w:val="0"/>
              <w:keepLines w:val="0"/>
              <w:widowControl w:val="0"/>
              <w:rPr>
                <w:kern w:val="2"/>
                <w:szCs w:val="22"/>
                <w:lang w:eastAsia="zh-CN"/>
              </w:rPr>
            </w:pPr>
          </w:p>
        </w:tc>
      </w:tr>
      <w:tr w:rsidR="00C84A42" w:rsidRPr="001141C9" w14:paraId="733F87BB" w14:textId="77777777" w:rsidTr="00A34801">
        <w:trPr>
          <w:jc w:val="center"/>
        </w:trPr>
        <w:tc>
          <w:tcPr>
            <w:tcW w:w="1957" w:type="dxa"/>
            <w:tcBorders>
              <w:top w:val="nil"/>
              <w:left w:val="single" w:sz="4" w:space="0" w:color="auto"/>
              <w:bottom w:val="single" w:sz="4" w:space="0" w:color="auto"/>
              <w:right w:val="single" w:sz="4" w:space="0" w:color="auto"/>
            </w:tcBorders>
          </w:tcPr>
          <w:p w14:paraId="2F8C259E"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single" w:sz="4" w:space="0" w:color="auto"/>
              <w:right w:val="single" w:sz="4" w:space="0" w:color="auto"/>
            </w:tcBorders>
          </w:tcPr>
          <w:p w14:paraId="2E8BFB89"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4B3D8824" w14:textId="77777777" w:rsidR="00C84A42" w:rsidRPr="001141C9" w:rsidRDefault="00C84A42" w:rsidP="004618D8">
            <w:pPr>
              <w:pStyle w:val="TAC"/>
              <w:keepNext w:val="0"/>
              <w:keepLines w:val="0"/>
              <w:widowControl w:val="0"/>
              <w:rPr>
                <w:kern w:val="2"/>
                <w:lang w:eastAsia="zh-CN"/>
              </w:rPr>
            </w:pPr>
            <w:r w:rsidRPr="001141C9">
              <w:rPr>
                <w:kern w:val="2"/>
                <w:lang w:eastAsia="zh-CN"/>
              </w:rPr>
              <w:t>n77</w:t>
            </w:r>
          </w:p>
        </w:tc>
        <w:tc>
          <w:tcPr>
            <w:tcW w:w="2807" w:type="dxa"/>
            <w:tcBorders>
              <w:top w:val="single" w:sz="4" w:space="0" w:color="auto"/>
              <w:left w:val="single" w:sz="4" w:space="0" w:color="auto"/>
              <w:bottom w:val="single" w:sz="4" w:space="0" w:color="auto"/>
              <w:right w:val="single" w:sz="4" w:space="0" w:color="auto"/>
            </w:tcBorders>
          </w:tcPr>
          <w:p w14:paraId="129CB0F6" w14:textId="77777777" w:rsidR="00C84A42" w:rsidRPr="001141C9" w:rsidRDefault="00C84A42" w:rsidP="004618D8">
            <w:pPr>
              <w:pStyle w:val="TAC"/>
              <w:keepNext w:val="0"/>
              <w:keepLines w:val="0"/>
              <w:widowControl w:val="0"/>
              <w:rPr>
                <w:rFonts w:cs="Arial"/>
                <w:color w:val="000000"/>
                <w:lang w:eastAsia="zh-CN" w:bidi="ar"/>
              </w:rPr>
            </w:pPr>
            <w:r w:rsidRPr="001141C9">
              <w:rPr>
                <w:lang w:eastAsia="en-GB"/>
              </w:rPr>
              <w:t>CA_n77(2A)_BCS1</w:t>
            </w:r>
          </w:p>
        </w:tc>
        <w:tc>
          <w:tcPr>
            <w:tcW w:w="1840" w:type="dxa"/>
            <w:tcBorders>
              <w:top w:val="nil"/>
              <w:left w:val="single" w:sz="4" w:space="0" w:color="auto"/>
              <w:bottom w:val="single" w:sz="4" w:space="0" w:color="auto"/>
              <w:right w:val="single" w:sz="4" w:space="0" w:color="auto"/>
            </w:tcBorders>
          </w:tcPr>
          <w:p w14:paraId="203D85B7" w14:textId="77777777" w:rsidR="00C84A42" w:rsidRPr="001141C9" w:rsidRDefault="00C84A42" w:rsidP="004618D8">
            <w:pPr>
              <w:pStyle w:val="TAC"/>
              <w:keepNext w:val="0"/>
              <w:keepLines w:val="0"/>
              <w:widowControl w:val="0"/>
              <w:rPr>
                <w:kern w:val="2"/>
                <w:szCs w:val="22"/>
                <w:lang w:eastAsia="zh-CN"/>
              </w:rPr>
            </w:pPr>
          </w:p>
        </w:tc>
      </w:tr>
      <w:tr w:rsidR="00C84A42" w:rsidRPr="001141C9" w14:paraId="03491C61" w14:textId="77777777" w:rsidTr="00A34801">
        <w:trPr>
          <w:jc w:val="center"/>
        </w:trPr>
        <w:tc>
          <w:tcPr>
            <w:tcW w:w="1957" w:type="dxa"/>
            <w:tcBorders>
              <w:top w:val="single" w:sz="4" w:space="0" w:color="auto"/>
              <w:left w:val="single" w:sz="4" w:space="0" w:color="auto"/>
              <w:bottom w:val="nil"/>
              <w:right w:val="single" w:sz="4" w:space="0" w:color="auto"/>
            </w:tcBorders>
          </w:tcPr>
          <w:p w14:paraId="6747115C" w14:textId="77777777" w:rsidR="00C84A42" w:rsidRPr="001141C9" w:rsidRDefault="00C84A42" w:rsidP="004618D8">
            <w:pPr>
              <w:pStyle w:val="TAC"/>
              <w:keepNext w:val="0"/>
              <w:keepLines w:val="0"/>
              <w:widowControl w:val="0"/>
            </w:pPr>
            <w:r w:rsidRPr="001141C9">
              <w:rPr>
                <w:kern w:val="2"/>
                <w:szCs w:val="22"/>
              </w:rPr>
              <w:t>CA_n2A-n12A-n66(2A)-n77(2A)</w:t>
            </w:r>
          </w:p>
        </w:tc>
        <w:tc>
          <w:tcPr>
            <w:tcW w:w="2033" w:type="dxa"/>
            <w:tcBorders>
              <w:top w:val="single" w:sz="4" w:space="0" w:color="auto"/>
              <w:left w:val="single" w:sz="4" w:space="0" w:color="auto"/>
              <w:bottom w:val="nil"/>
              <w:right w:val="single" w:sz="4" w:space="0" w:color="auto"/>
            </w:tcBorders>
          </w:tcPr>
          <w:p w14:paraId="2C71DD26" w14:textId="77777777" w:rsidR="00C84A42" w:rsidRPr="001141C9" w:rsidRDefault="00C84A42" w:rsidP="004618D8">
            <w:pPr>
              <w:pStyle w:val="TAC"/>
              <w:keepNext w:val="0"/>
              <w:keepLines w:val="0"/>
              <w:widowControl w:val="0"/>
              <w:rPr>
                <w:kern w:val="2"/>
              </w:rPr>
            </w:pPr>
            <w:r w:rsidRPr="00DD4870">
              <w:rPr>
                <w:kern w:val="2"/>
                <w:lang w:val="en-US"/>
              </w:rPr>
              <w:t>n77</w:t>
            </w:r>
            <w:r w:rsidRPr="00DD4870">
              <w:rPr>
                <w:vertAlign w:val="superscript"/>
                <w:lang w:eastAsia="zh-CN"/>
              </w:rPr>
              <w:t>5,6</w:t>
            </w:r>
          </w:p>
          <w:p w14:paraId="273DD5C5" w14:textId="77777777" w:rsidR="00C84A42" w:rsidRPr="001141C9" w:rsidRDefault="00C84A42" w:rsidP="004618D8">
            <w:pPr>
              <w:pStyle w:val="TAC"/>
              <w:keepNext w:val="0"/>
              <w:keepLines w:val="0"/>
              <w:widowControl w:val="0"/>
              <w:rPr>
                <w:kern w:val="2"/>
                <w:szCs w:val="22"/>
              </w:rPr>
            </w:pPr>
            <w:r w:rsidRPr="001141C9">
              <w:rPr>
                <w:kern w:val="2"/>
                <w:szCs w:val="22"/>
              </w:rPr>
              <w:t>CA_n2A-n12A</w:t>
            </w:r>
          </w:p>
          <w:p w14:paraId="0A3EADAD" w14:textId="77777777" w:rsidR="00C84A42" w:rsidRPr="001141C9" w:rsidRDefault="00C84A42" w:rsidP="004618D8">
            <w:pPr>
              <w:pStyle w:val="TAC"/>
              <w:keepNext w:val="0"/>
              <w:keepLines w:val="0"/>
              <w:widowControl w:val="0"/>
              <w:rPr>
                <w:kern w:val="2"/>
                <w:szCs w:val="22"/>
              </w:rPr>
            </w:pPr>
            <w:r w:rsidRPr="001141C9">
              <w:rPr>
                <w:kern w:val="2"/>
                <w:szCs w:val="22"/>
              </w:rPr>
              <w:t>CA_n2A-n66A</w:t>
            </w:r>
          </w:p>
          <w:p w14:paraId="219987C9" w14:textId="77777777" w:rsidR="00C84A42" w:rsidRPr="001141C9" w:rsidRDefault="00C84A42" w:rsidP="004618D8">
            <w:pPr>
              <w:pStyle w:val="TAC"/>
              <w:keepNext w:val="0"/>
              <w:keepLines w:val="0"/>
              <w:widowControl w:val="0"/>
              <w:rPr>
                <w:kern w:val="2"/>
                <w:szCs w:val="22"/>
              </w:rPr>
            </w:pPr>
            <w:r w:rsidRPr="001141C9">
              <w:rPr>
                <w:kern w:val="2"/>
                <w:szCs w:val="22"/>
              </w:rPr>
              <w:t>CA_n2A-n77A</w:t>
            </w:r>
            <w:r w:rsidRPr="001141C9">
              <w:rPr>
                <w:vertAlign w:val="superscript"/>
                <w:lang w:eastAsia="zh-CN"/>
              </w:rPr>
              <w:t>5</w:t>
            </w:r>
          </w:p>
          <w:p w14:paraId="19FAFDDE" w14:textId="77777777" w:rsidR="00C84A42" w:rsidRPr="001141C9" w:rsidRDefault="00C84A42" w:rsidP="004618D8">
            <w:pPr>
              <w:pStyle w:val="TAC"/>
              <w:keepNext w:val="0"/>
              <w:keepLines w:val="0"/>
              <w:widowControl w:val="0"/>
              <w:rPr>
                <w:kern w:val="2"/>
                <w:szCs w:val="22"/>
              </w:rPr>
            </w:pPr>
            <w:r w:rsidRPr="001141C9">
              <w:rPr>
                <w:kern w:val="2"/>
                <w:szCs w:val="22"/>
              </w:rPr>
              <w:t>CA_n12A-n66A</w:t>
            </w:r>
          </w:p>
          <w:p w14:paraId="4CE9EAF0" w14:textId="77777777" w:rsidR="00C84A42" w:rsidRPr="001141C9" w:rsidRDefault="00C84A42" w:rsidP="004618D8">
            <w:pPr>
              <w:pStyle w:val="TAC"/>
              <w:keepNext w:val="0"/>
              <w:keepLines w:val="0"/>
              <w:widowControl w:val="0"/>
              <w:rPr>
                <w:kern w:val="2"/>
                <w:szCs w:val="22"/>
              </w:rPr>
            </w:pPr>
            <w:r w:rsidRPr="001141C9">
              <w:rPr>
                <w:kern w:val="2"/>
                <w:szCs w:val="22"/>
              </w:rPr>
              <w:t>CA_n12A-n77A</w:t>
            </w:r>
            <w:r w:rsidRPr="001141C9">
              <w:rPr>
                <w:vertAlign w:val="superscript"/>
                <w:lang w:eastAsia="zh-CN"/>
              </w:rPr>
              <w:t>5</w:t>
            </w:r>
          </w:p>
          <w:p w14:paraId="44E6E95B" w14:textId="77777777" w:rsidR="00C84A42" w:rsidRPr="001141C9" w:rsidRDefault="00C84A42" w:rsidP="004618D8">
            <w:pPr>
              <w:pStyle w:val="TAC"/>
              <w:keepNext w:val="0"/>
              <w:keepLines w:val="0"/>
              <w:widowControl w:val="0"/>
            </w:pPr>
            <w:r w:rsidRPr="001141C9">
              <w:t>CA_n66A-n77A</w:t>
            </w:r>
            <w:r w:rsidRPr="001141C9">
              <w:rPr>
                <w:vertAlign w:val="superscript"/>
                <w:lang w:eastAsia="zh-CN"/>
              </w:rPr>
              <w:t>5</w:t>
            </w:r>
          </w:p>
        </w:tc>
        <w:tc>
          <w:tcPr>
            <w:tcW w:w="977" w:type="dxa"/>
            <w:tcBorders>
              <w:top w:val="single" w:sz="4" w:space="0" w:color="auto"/>
              <w:left w:val="single" w:sz="4" w:space="0" w:color="auto"/>
              <w:bottom w:val="single" w:sz="4" w:space="0" w:color="auto"/>
              <w:right w:val="single" w:sz="4" w:space="0" w:color="auto"/>
            </w:tcBorders>
          </w:tcPr>
          <w:p w14:paraId="69931EAC" w14:textId="77777777" w:rsidR="00C84A42" w:rsidRPr="001141C9" w:rsidRDefault="00C84A42" w:rsidP="004618D8">
            <w:pPr>
              <w:pStyle w:val="TAC"/>
              <w:keepNext w:val="0"/>
              <w:keepLines w:val="0"/>
              <w:widowControl w:val="0"/>
            </w:pPr>
            <w:r w:rsidRPr="001141C9">
              <w:rPr>
                <w:kern w:val="2"/>
                <w:lang w:eastAsia="zh-CN"/>
              </w:rPr>
              <w:t>n2</w:t>
            </w:r>
          </w:p>
        </w:tc>
        <w:tc>
          <w:tcPr>
            <w:tcW w:w="2807" w:type="dxa"/>
            <w:tcBorders>
              <w:top w:val="single" w:sz="4" w:space="0" w:color="auto"/>
              <w:left w:val="single" w:sz="4" w:space="0" w:color="auto"/>
              <w:bottom w:val="single" w:sz="4" w:space="0" w:color="auto"/>
              <w:right w:val="single" w:sz="4" w:space="0" w:color="auto"/>
            </w:tcBorders>
          </w:tcPr>
          <w:p w14:paraId="4C0CABCA" w14:textId="77777777" w:rsidR="00C84A42" w:rsidRPr="001141C9" w:rsidRDefault="00C84A42" w:rsidP="004618D8">
            <w:pPr>
              <w:pStyle w:val="TAC"/>
              <w:keepNext w:val="0"/>
              <w:keepLines w:val="0"/>
              <w:widowControl w:val="0"/>
              <w:rPr>
                <w:lang w:eastAsia="zh-CN" w:bidi="ar"/>
              </w:rPr>
            </w:pPr>
            <w:r w:rsidRPr="001141C9">
              <w:rPr>
                <w:lang w:eastAsia="zh-CN" w:bidi="ar"/>
              </w:rPr>
              <w:t>5, 10, 15, 20</w:t>
            </w:r>
          </w:p>
        </w:tc>
        <w:tc>
          <w:tcPr>
            <w:tcW w:w="1840" w:type="dxa"/>
            <w:tcBorders>
              <w:top w:val="single" w:sz="4" w:space="0" w:color="auto"/>
              <w:left w:val="single" w:sz="4" w:space="0" w:color="auto"/>
              <w:bottom w:val="nil"/>
              <w:right w:val="single" w:sz="4" w:space="0" w:color="auto"/>
            </w:tcBorders>
          </w:tcPr>
          <w:p w14:paraId="1D272F2A" w14:textId="77777777" w:rsidR="00C84A42" w:rsidRPr="001141C9" w:rsidRDefault="00C84A42" w:rsidP="004618D8">
            <w:pPr>
              <w:pStyle w:val="TAC"/>
              <w:keepNext w:val="0"/>
              <w:keepLines w:val="0"/>
              <w:widowControl w:val="0"/>
              <w:rPr>
                <w:kern w:val="2"/>
                <w:szCs w:val="22"/>
                <w:lang w:eastAsia="zh-CN"/>
              </w:rPr>
            </w:pPr>
            <w:r w:rsidRPr="001141C9">
              <w:rPr>
                <w:kern w:val="2"/>
                <w:szCs w:val="22"/>
                <w:lang w:eastAsia="zh-CN"/>
              </w:rPr>
              <w:t>0</w:t>
            </w:r>
          </w:p>
        </w:tc>
      </w:tr>
      <w:tr w:rsidR="00C84A42" w:rsidRPr="001141C9" w14:paraId="0B57B1AE" w14:textId="77777777" w:rsidTr="00A34801">
        <w:trPr>
          <w:jc w:val="center"/>
        </w:trPr>
        <w:tc>
          <w:tcPr>
            <w:tcW w:w="1957" w:type="dxa"/>
            <w:tcBorders>
              <w:top w:val="nil"/>
              <w:left w:val="single" w:sz="4" w:space="0" w:color="auto"/>
              <w:bottom w:val="nil"/>
              <w:right w:val="single" w:sz="4" w:space="0" w:color="auto"/>
            </w:tcBorders>
          </w:tcPr>
          <w:p w14:paraId="26D2589B"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6E9E01F5" w14:textId="77777777" w:rsidR="00C84A42" w:rsidRPr="001141C9" w:rsidRDefault="00C84A42" w:rsidP="004618D8">
            <w:pPr>
              <w:pStyle w:val="TAC"/>
              <w:keepNext w:val="0"/>
              <w:keepLines w:val="0"/>
              <w:widowControl w:val="0"/>
            </w:pPr>
          </w:p>
        </w:tc>
        <w:tc>
          <w:tcPr>
            <w:tcW w:w="977" w:type="dxa"/>
            <w:tcBorders>
              <w:top w:val="single" w:sz="4" w:space="0" w:color="auto"/>
              <w:left w:val="single" w:sz="4" w:space="0" w:color="auto"/>
              <w:bottom w:val="single" w:sz="4" w:space="0" w:color="auto"/>
              <w:right w:val="single" w:sz="4" w:space="0" w:color="auto"/>
            </w:tcBorders>
          </w:tcPr>
          <w:p w14:paraId="3EBE0811" w14:textId="77777777" w:rsidR="00C84A42" w:rsidRPr="001141C9" w:rsidRDefault="00C84A42" w:rsidP="004618D8">
            <w:pPr>
              <w:pStyle w:val="TAC"/>
              <w:keepNext w:val="0"/>
              <w:keepLines w:val="0"/>
              <w:widowControl w:val="0"/>
            </w:pPr>
            <w:r w:rsidRPr="001141C9">
              <w:rPr>
                <w:kern w:val="2"/>
                <w:lang w:eastAsia="zh-CN"/>
              </w:rPr>
              <w:t>n12</w:t>
            </w:r>
          </w:p>
        </w:tc>
        <w:tc>
          <w:tcPr>
            <w:tcW w:w="2807" w:type="dxa"/>
            <w:tcBorders>
              <w:top w:val="single" w:sz="4" w:space="0" w:color="auto"/>
              <w:left w:val="single" w:sz="4" w:space="0" w:color="auto"/>
              <w:bottom w:val="single" w:sz="4" w:space="0" w:color="auto"/>
              <w:right w:val="single" w:sz="4" w:space="0" w:color="auto"/>
            </w:tcBorders>
          </w:tcPr>
          <w:p w14:paraId="1B485BF4" w14:textId="77777777" w:rsidR="00C84A42" w:rsidRPr="001141C9" w:rsidRDefault="00C84A42" w:rsidP="004618D8">
            <w:pPr>
              <w:pStyle w:val="TAC"/>
              <w:keepNext w:val="0"/>
              <w:keepLines w:val="0"/>
              <w:widowControl w:val="0"/>
              <w:rPr>
                <w:lang w:eastAsia="zh-CN" w:bidi="ar"/>
              </w:rPr>
            </w:pPr>
            <w:r w:rsidRPr="001141C9">
              <w:rPr>
                <w:lang w:eastAsia="zh-CN" w:bidi="ar"/>
              </w:rPr>
              <w:t>5, 10, 15</w:t>
            </w:r>
          </w:p>
        </w:tc>
        <w:tc>
          <w:tcPr>
            <w:tcW w:w="1840" w:type="dxa"/>
            <w:tcBorders>
              <w:top w:val="nil"/>
              <w:left w:val="single" w:sz="4" w:space="0" w:color="auto"/>
              <w:bottom w:val="nil"/>
              <w:right w:val="single" w:sz="4" w:space="0" w:color="auto"/>
            </w:tcBorders>
          </w:tcPr>
          <w:p w14:paraId="41FC6912" w14:textId="77777777" w:rsidR="00C84A42" w:rsidRPr="001141C9" w:rsidRDefault="00C84A42" w:rsidP="004618D8">
            <w:pPr>
              <w:pStyle w:val="TAC"/>
              <w:keepNext w:val="0"/>
              <w:keepLines w:val="0"/>
              <w:widowControl w:val="0"/>
              <w:rPr>
                <w:kern w:val="2"/>
                <w:szCs w:val="22"/>
                <w:lang w:eastAsia="zh-CN"/>
              </w:rPr>
            </w:pPr>
          </w:p>
        </w:tc>
      </w:tr>
      <w:tr w:rsidR="00C84A42" w:rsidRPr="001141C9" w14:paraId="673A2B55" w14:textId="77777777" w:rsidTr="00A34801">
        <w:trPr>
          <w:jc w:val="center"/>
        </w:trPr>
        <w:tc>
          <w:tcPr>
            <w:tcW w:w="1957" w:type="dxa"/>
            <w:tcBorders>
              <w:top w:val="nil"/>
              <w:left w:val="single" w:sz="4" w:space="0" w:color="auto"/>
              <w:bottom w:val="nil"/>
              <w:right w:val="single" w:sz="4" w:space="0" w:color="auto"/>
            </w:tcBorders>
          </w:tcPr>
          <w:p w14:paraId="3E482765"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711C1698" w14:textId="77777777" w:rsidR="00C84A42" w:rsidRPr="001141C9" w:rsidRDefault="00C84A42" w:rsidP="004618D8">
            <w:pPr>
              <w:pStyle w:val="TAC"/>
              <w:keepNext w:val="0"/>
              <w:keepLines w:val="0"/>
              <w:widowControl w:val="0"/>
            </w:pPr>
          </w:p>
        </w:tc>
        <w:tc>
          <w:tcPr>
            <w:tcW w:w="977" w:type="dxa"/>
            <w:tcBorders>
              <w:top w:val="single" w:sz="4" w:space="0" w:color="auto"/>
              <w:left w:val="single" w:sz="4" w:space="0" w:color="auto"/>
              <w:bottom w:val="single" w:sz="4" w:space="0" w:color="auto"/>
              <w:right w:val="single" w:sz="4" w:space="0" w:color="auto"/>
            </w:tcBorders>
          </w:tcPr>
          <w:p w14:paraId="5D9BBB4E" w14:textId="77777777" w:rsidR="00C84A42" w:rsidRPr="001141C9" w:rsidRDefault="00C84A42" w:rsidP="004618D8">
            <w:pPr>
              <w:pStyle w:val="TAC"/>
              <w:keepNext w:val="0"/>
              <w:keepLines w:val="0"/>
              <w:widowControl w:val="0"/>
            </w:pPr>
            <w:r w:rsidRPr="001141C9">
              <w:rPr>
                <w:kern w:val="2"/>
                <w:lang w:eastAsia="zh-CN"/>
              </w:rPr>
              <w:t>n66</w:t>
            </w:r>
          </w:p>
        </w:tc>
        <w:tc>
          <w:tcPr>
            <w:tcW w:w="2807" w:type="dxa"/>
            <w:tcBorders>
              <w:top w:val="single" w:sz="4" w:space="0" w:color="auto"/>
              <w:left w:val="single" w:sz="4" w:space="0" w:color="auto"/>
              <w:bottom w:val="single" w:sz="4" w:space="0" w:color="auto"/>
              <w:right w:val="single" w:sz="4" w:space="0" w:color="auto"/>
            </w:tcBorders>
          </w:tcPr>
          <w:p w14:paraId="3A6D835E" w14:textId="77777777" w:rsidR="00C84A42" w:rsidRPr="001141C9" w:rsidRDefault="00C84A42" w:rsidP="004618D8">
            <w:pPr>
              <w:pStyle w:val="TAC"/>
              <w:keepNext w:val="0"/>
              <w:keepLines w:val="0"/>
              <w:widowControl w:val="0"/>
              <w:rPr>
                <w:lang w:eastAsia="zh-CN" w:bidi="ar"/>
              </w:rPr>
            </w:pPr>
            <w:r w:rsidRPr="00C222E5">
              <w:rPr>
                <w:rFonts w:eastAsia="DengXian"/>
                <w:lang w:eastAsia="zh-CN" w:bidi="ar"/>
              </w:rPr>
              <w:t>CA_n66(2A)</w:t>
            </w:r>
            <w:r>
              <w:rPr>
                <w:rFonts w:eastAsia="DengXian"/>
                <w:lang w:eastAsia="zh-CN" w:bidi="ar"/>
              </w:rPr>
              <w:t>_BCS</w:t>
            </w:r>
            <w:r w:rsidRPr="00C222E5">
              <w:rPr>
                <w:rFonts w:eastAsia="DengXian"/>
                <w:lang w:eastAsia="zh-CN" w:bidi="ar"/>
              </w:rPr>
              <w:t>1</w:t>
            </w:r>
          </w:p>
        </w:tc>
        <w:tc>
          <w:tcPr>
            <w:tcW w:w="1840" w:type="dxa"/>
            <w:tcBorders>
              <w:top w:val="nil"/>
              <w:left w:val="single" w:sz="4" w:space="0" w:color="auto"/>
              <w:bottom w:val="nil"/>
              <w:right w:val="single" w:sz="4" w:space="0" w:color="auto"/>
            </w:tcBorders>
          </w:tcPr>
          <w:p w14:paraId="1655736F" w14:textId="77777777" w:rsidR="00C84A42" w:rsidRPr="001141C9" w:rsidRDefault="00C84A42" w:rsidP="004618D8">
            <w:pPr>
              <w:pStyle w:val="TAC"/>
              <w:keepNext w:val="0"/>
              <w:keepLines w:val="0"/>
              <w:widowControl w:val="0"/>
              <w:rPr>
                <w:kern w:val="2"/>
                <w:szCs w:val="22"/>
                <w:lang w:eastAsia="zh-CN"/>
              </w:rPr>
            </w:pPr>
          </w:p>
        </w:tc>
      </w:tr>
      <w:tr w:rsidR="00C84A42" w:rsidRPr="001141C9" w14:paraId="1021063C" w14:textId="77777777" w:rsidTr="00A34801">
        <w:trPr>
          <w:jc w:val="center"/>
        </w:trPr>
        <w:tc>
          <w:tcPr>
            <w:tcW w:w="1957" w:type="dxa"/>
            <w:tcBorders>
              <w:top w:val="nil"/>
              <w:left w:val="single" w:sz="4" w:space="0" w:color="auto"/>
              <w:bottom w:val="single" w:sz="4" w:space="0" w:color="auto"/>
              <w:right w:val="single" w:sz="4" w:space="0" w:color="auto"/>
            </w:tcBorders>
          </w:tcPr>
          <w:p w14:paraId="3D9D5D0E"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single" w:sz="4" w:space="0" w:color="auto"/>
              <w:right w:val="single" w:sz="4" w:space="0" w:color="auto"/>
            </w:tcBorders>
          </w:tcPr>
          <w:p w14:paraId="5907C19E" w14:textId="77777777" w:rsidR="00C84A42" w:rsidRPr="001141C9" w:rsidRDefault="00C84A42" w:rsidP="004618D8">
            <w:pPr>
              <w:pStyle w:val="TAC"/>
              <w:keepNext w:val="0"/>
              <w:keepLines w:val="0"/>
              <w:widowControl w:val="0"/>
            </w:pPr>
          </w:p>
        </w:tc>
        <w:tc>
          <w:tcPr>
            <w:tcW w:w="977" w:type="dxa"/>
            <w:tcBorders>
              <w:top w:val="single" w:sz="4" w:space="0" w:color="auto"/>
              <w:left w:val="single" w:sz="4" w:space="0" w:color="auto"/>
              <w:bottom w:val="single" w:sz="4" w:space="0" w:color="auto"/>
              <w:right w:val="single" w:sz="4" w:space="0" w:color="auto"/>
            </w:tcBorders>
          </w:tcPr>
          <w:p w14:paraId="199BBAF2" w14:textId="77777777" w:rsidR="00C84A42" w:rsidRPr="001141C9" w:rsidRDefault="00C84A42" w:rsidP="004618D8">
            <w:pPr>
              <w:pStyle w:val="TAC"/>
              <w:keepNext w:val="0"/>
              <w:keepLines w:val="0"/>
              <w:widowControl w:val="0"/>
            </w:pPr>
            <w:r w:rsidRPr="001141C9">
              <w:rPr>
                <w:kern w:val="2"/>
                <w:lang w:eastAsia="zh-CN"/>
              </w:rPr>
              <w:t>n77</w:t>
            </w:r>
          </w:p>
        </w:tc>
        <w:tc>
          <w:tcPr>
            <w:tcW w:w="2807" w:type="dxa"/>
            <w:tcBorders>
              <w:top w:val="single" w:sz="4" w:space="0" w:color="auto"/>
              <w:left w:val="single" w:sz="4" w:space="0" w:color="auto"/>
              <w:bottom w:val="single" w:sz="4" w:space="0" w:color="auto"/>
              <w:right w:val="single" w:sz="4" w:space="0" w:color="auto"/>
            </w:tcBorders>
          </w:tcPr>
          <w:p w14:paraId="065F82A6" w14:textId="77777777" w:rsidR="00C84A42" w:rsidRPr="001141C9" w:rsidRDefault="00C84A42" w:rsidP="004618D8">
            <w:pPr>
              <w:pStyle w:val="TAC"/>
              <w:keepNext w:val="0"/>
              <w:keepLines w:val="0"/>
              <w:widowControl w:val="0"/>
              <w:rPr>
                <w:lang w:eastAsia="zh-CN" w:bidi="ar"/>
              </w:rPr>
            </w:pPr>
            <w:r w:rsidRPr="001141C9">
              <w:rPr>
                <w:lang w:eastAsia="zh-CN" w:bidi="ar"/>
              </w:rPr>
              <w:t>CA_n77(2A)_BCS1</w:t>
            </w:r>
          </w:p>
        </w:tc>
        <w:tc>
          <w:tcPr>
            <w:tcW w:w="1840" w:type="dxa"/>
            <w:tcBorders>
              <w:top w:val="nil"/>
              <w:left w:val="single" w:sz="4" w:space="0" w:color="auto"/>
              <w:bottom w:val="single" w:sz="4" w:space="0" w:color="auto"/>
              <w:right w:val="single" w:sz="4" w:space="0" w:color="auto"/>
            </w:tcBorders>
          </w:tcPr>
          <w:p w14:paraId="1923DEA4" w14:textId="77777777" w:rsidR="00C84A42" w:rsidRPr="001141C9" w:rsidRDefault="00C84A42" w:rsidP="004618D8">
            <w:pPr>
              <w:pStyle w:val="TAC"/>
              <w:keepNext w:val="0"/>
              <w:keepLines w:val="0"/>
              <w:widowControl w:val="0"/>
              <w:rPr>
                <w:kern w:val="2"/>
                <w:szCs w:val="22"/>
                <w:lang w:eastAsia="zh-CN"/>
              </w:rPr>
            </w:pPr>
          </w:p>
        </w:tc>
      </w:tr>
      <w:tr w:rsidR="00C84A42" w:rsidRPr="001141C9" w14:paraId="41CBF3E5" w14:textId="77777777" w:rsidTr="00A34801">
        <w:trPr>
          <w:jc w:val="center"/>
        </w:trPr>
        <w:tc>
          <w:tcPr>
            <w:tcW w:w="1957" w:type="dxa"/>
            <w:tcBorders>
              <w:top w:val="single" w:sz="4" w:space="0" w:color="auto"/>
              <w:left w:val="single" w:sz="4" w:space="0" w:color="auto"/>
              <w:bottom w:val="nil"/>
              <w:right w:val="single" w:sz="4" w:space="0" w:color="auto"/>
            </w:tcBorders>
          </w:tcPr>
          <w:p w14:paraId="5DF8D84E" w14:textId="77777777" w:rsidR="00C84A42" w:rsidRPr="001141C9" w:rsidRDefault="00C84A42" w:rsidP="004618D8">
            <w:pPr>
              <w:pStyle w:val="TAC"/>
              <w:keepNext w:val="0"/>
              <w:keepLines w:val="0"/>
              <w:widowControl w:val="0"/>
            </w:pPr>
            <w:r w:rsidRPr="001141C9">
              <w:rPr>
                <w:kern w:val="2"/>
                <w:szCs w:val="22"/>
              </w:rPr>
              <w:t>CA_n2(2A)-n12A-n66A-n77(2A)</w:t>
            </w:r>
          </w:p>
        </w:tc>
        <w:tc>
          <w:tcPr>
            <w:tcW w:w="2033" w:type="dxa"/>
            <w:tcBorders>
              <w:top w:val="single" w:sz="4" w:space="0" w:color="auto"/>
              <w:left w:val="single" w:sz="4" w:space="0" w:color="auto"/>
              <w:bottom w:val="nil"/>
              <w:right w:val="single" w:sz="4" w:space="0" w:color="auto"/>
            </w:tcBorders>
          </w:tcPr>
          <w:p w14:paraId="2E8EFE21" w14:textId="77777777" w:rsidR="00C84A42" w:rsidRPr="001141C9" w:rsidRDefault="00C84A42" w:rsidP="004618D8">
            <w:pPr>
              <w:pStyle w:val="TAC"/>
              <w:keepNext w:val="0"/>
              <w:keepLines w:val="0"/>
              <w:widowControl w:val="0"/>
              <w:rPr>
                <w:kern w:val="2"/>
              </w:rPr>
            </w:pPr>
            <w:r w:rsidRPr="00DD4870">
              <w:rPr>
                <w:kern w:val="2"/>
                <w:lang w:val="en-US"/>
              </w:rPr>
              <w:t>n77</w:t>
            </w:r>
            <w:r w:rsidRPr="00DD4870">
              <w:rPr>
                <w:vertAlign w:val="superscript"/>
                <w:lang w:eastAsia="zh-CN"/>
              </w:rPr>
              <w:t>5,6</w:t>
            </w:r>
          </w:p>
          <w:p w14:paraId="3EB81101" w14:textId="77777777" w:rsidR="00C84A42" w:rsidRPr="001141C9" w:rsidRDefault="00C84A42" w:rsidP="004618D8">
            <w:pPr>
              <w:pStyle w:val="TAC"/>
              <w:keepNext w:val="0"/>
              <w:keepLines w:val="0"/>
              <w:widowControl w:val="0"/>
              <w:rPr>
                <w:kern w:val="2"/>
                <w:szCs w:val="22"/>
              </w:rPr>
            </w:pPr>
            <w:r w:rsidRPr="001141C9">
              <w:rPr>
                <w:kern w:val="2"/>
                <w:szCs w:val="22"/>
              </w:rPr>
              <w:t>CA_n2A-n12A</w:t>
            </w:r>
          </w:p>
          <w:p w14:paraId="3671251C" w14:textId="77777777" w:rsidR="00C84A42" w:rsidRPr="001141C9" w:rsidRDefault="00C84A42" w:rsidP="004618D8">
            <w:pPr>
              <w:pStyle w:val="TAC"/>
              <w:keepNext w:val="0"/>
              <w:keepLines w:val="0"/>
              <w:widowControl w:val="0"/>
              <w:rPr>
                <w:kern w:val="2"/>
                <w:szCs w:val="22"/>
              </w:rPr>
            </w:pPr>
            <w:r w:rsidRPr="001141C9">
              <w:rPr>
                <w:kern w:val="2"/>
                <w:szCs w:val="22"/>
              </w:rPr>
              <w:t>CA_n2A-n66A</w:t>
            </w:r>
          </w:p>
          <w:p w14:paraId="2DA98388" w14:textId="77777777" w:rsidR="00C84A42" w:rsidRPr="001141C9" w:rsidRDefault="00C84A42" w:rsidP="004618D8">
            <w:pPr>
              <w:pStyle w:val="TAC"/>
              <w:keepNext w:val="0"/>
              <w:keepLines w:val="0"/>
              <w:widowControl w:val="0"/>
              <w:rPr>
                <w:kern w:val="2"/>
                <w:szCs w:val="22"/>
              </w:rPr>
            </w:pPr>
            <w:r w:rsidRPr="001141C9">
              <w:rPr>
                <w:kern w:val="2"/>
                <w:szCs w:val="22"/>
              </w:rPr>
              <w:t>CA_n2A-n77A</w:t>
            </w:r>
            <w:r w:rsidRPr="001141C9">
              <w:rPr>
                <w:vertAlign w:val="superscript"/>
                <w:lang w:eastAsia="zh-CN"/>
              </w:rPr>
              <w:t>5</w:t>
            </w:r>
          </w:p>
          <w:p w14:paraId="5B27C282" w14:textId="77777777" w:rsidR="00C84A42" w:rsidRPr="001141C9" w:rsidRDefault="00C84A42" w:rsidP="004618D8">
            <w:pPr>
              <w:pStyle w:val="TAC"/>
              <w:keepNext w:val="0"/>
              <w:keepLines w:val="0"/>
              <w:widowControl w:val="0"/>
              <w:rPr>
                <w:kern w:val="2"/>
                <w:szCs w:val="22"/>
              </w:rPr>
            </w:pPr>
            <w:r w:rsidRPr="001141C9">
              <w:rPr>
                <w:kern w:val="2"/>
                <w:szCs w:val="22"/>
              </w:rPr>
              <w:t>CA_n12A-n66A</w:t>
            </w:r>
          </w:p>
          <w:p w14:paraId="1F5DE7B8" w14:textId="77777777" w:rsidR="00C84A42" w:rsidRPr="001141C9" w:rsidRDefault="00C84A42" w:rsidP="004618D8">
            <w:pPr>
              <w:pStyle w:val="TAC"/>
              <w:keepNext w:val="0"/>
              <w:keepLines w:val="0"/>
              <w:widowControl w:val="0"/>
              <w:rPr>
                <w:kern w:val="2"/>
                <w:szCs w:val="22"/>
              </w:rPr>
            </w:pPr>
            <w:r w:rsidRPr="001141C9">
              <w:rPr>
                <w:kern w:val="2"/>
                <w:szCs w:val="22"/>
              </w:rPr>
              <w:t>CA_n12A-n77A</w:t>
            </w:r>
            <w:r w:rsidRPr="001141C9">
              <w:rPr>
                <w:vertAlign w:val="superscript"/>
                <w:lang w:eastAsia="zh-CN"/>
              </w:rPr>
              <w:t>5</w:t>
            </w:r>
          </w:p>
          <w:p w14:paraId="708F464C" w14:textId="77777777" w:rsidR="00C84A42" w:rsidRPr="001141C9" w:rsidRDefault="00C84A42" w:rsidP="004618D8">
            <w:pPr>
              <w:pStyle w:val="TAC"/>
              <w:keepNext w:val="0"/>
              <w:keepLines w:val="0"/>
              <w:widowControl w:val="0"/>
            </w:pPr>
            <w:r w:rsidRPr="001141C9">
              <w:t>CA_n66A-n77A</w:t>
            </w:r>
            <w:r w:rsidRPr="001141C9">
              <w:rPr>
                <w:vertAlign w:val="superscript"/>
                <w:lang w:eastAsia="zh-CN"/>
              </w:rPr>
              <w:t>5</w:t>
            </w:r>
          </w:p>
        </w:tc>
        <w:tc>
          <w:tcPr>
            <w:tcW w:w="977" w:type="dxa"/>
            <w:tcBorders>
              <w:top w:val="single" w:sz="4" w:space="0" w:color="auto"/>
              <w:left w:val="single" w:sz="4" w:space="0" w:color="auto"/>
              <w:bottom w:val="single" w:sz="4" w:space="0" w:color="auto"/>
              <w:right w:val="single" w:sz="4" w:space="0" w:color="auto"/>
            </w:tcBorders>
          </w:tcPr>
          <w:p w14:paraId="4388C440" w14:textId="77777777" w:rsidR="00C84A42" w:rsidRPr="001141C9" w:rsidRDefault="00C84A42" w:rsidP="004618D8">
            <w:pPr>
              <w:pStyle w:val="TAC"/>
              <w:keepNext w:val="0"/>
              <w:keepLines w:val="0"/>
              <w:widowControl w:val="0"/>
            </w:pPr>
            <w:r w:rsidRPr="001141C9">
              <w:rPr>
                <w:kern w:val="2"/>
                <w:lang w:eastAsia="zh-CN"/>
              </w:rPr>
              <w:t>n2</w:t>
            </w:r>
          </w:p>
        </w:tc>
        <w:tc>
          <w:tcPr>
            <w:tcW w:w="2807" w:type="dxa"/>
            <w:tcBorders>
              <w:top w:val="single" w:sz="4" w:space="0" w:color="auto"/>
              <w:left w:val="single" w:sz="4" w:space="0" w:color="auto"/>
              <w:bottom w:val="single" w:sz="4" w:space="0" w:color="auto"/>
              <w:right w:val="single" w:sz="4" w:space="0" w:color="auto"/>
            </w:tcBorders>
          </w:tcPr>
          <w:p w14:paraId="70DDA1CA" w14:textId="77777777" w:rsidR="00C84A42" w:rsidRPr="001141C9" w:rsidRDefault="00C84A42" w:rsidP="004618D8">
            <w:pPr>
              <w:pStyle w:val="TAC"/>
              <w:keepNext w:val="0"/>
              <w:keepLines w:val="0"/>
              <w:widowControl w:val="0"/>
              <w:rPr>
                <w:lang w:eastAsia="zh-CN" w:bidi="ar"/>
              </w:rPr>
            </w:pPr>
            <w:r w:rsidRPr="001141C9">
              <w:rPr>
                <w:lang w:eastAsia="en-GB"/>
              </w:rPr>
              <w:t>CA_n2(2A)_BCS0</w:t>
            </w:r>
          </w:p>
        </w:tc>
        <w:tc>
          <w:tcPr>
            <w:tcW w:w="1840" w:type="dxa"/>
            <w:tcBorders>
              <w:top w:val="single" w:sz="4" w:space="0" w:color="auto"/>
              <w:left w:val="single" w:sz="4" w:space="0" w:color="auto"/>
              <w:bottom w:val="nil"/>
              <w:right w:val="single" w:sz="4" w:space="0" w:color="auto"/>
            </w:tcBorders>
          </w:tcPr>
          <w:p w14:paraId="0194BAB9" w14:textId="77777777" w:rsidR="00C84A42" w:rsidRPr="001141C9" w:rsidRDefault="00C84A42" w:rsidP="004618D8">
            <w:pPr>
              <w:pStyle w:val="TAC"/>
              <w:keepNext w:val="0"/>
              <w:keepLines w:val="0"/>
              <w:widowControl w:val="0"/>
              <w:rPr>
                <w:kern w:val="2"/>
                <w:szCs w:val="22"/>
                <w:lang w:eastAsia="zh-CN"/>
              </w:rPr>
            </w:pPr>
            <w:r w:rsidRPr="001141C9">
              <w:rPr>
                <w:kern w:val="2"/>
                <w:szCs w:val="22"/>
                <w:lang w:eastAsia="zh-CN"/>
              </w:rPr>
              <w:t>0</w:t>
            </w:r>
          </w:p>
        </w:tc>
      </w:tr>
      <w:tr w:rsidR="00C84A42" w:rsidRPr="001141C9" w14:paraId="5A7F30D8" w14:textId="77777777" w:rsidTr="00A34801">
        <w:trPr>
          <w:jc w:val="center"/>
        </w:trPr>
        <w:tc>
          <w:tcPr>
            <w:tcW w:w="1957" w:type="dxa"/>
            <w:tcBorders>
              <w:top w:val="nil"/>
              <w:left w:val="single" w:sz="4" w:space="0" w:color="auto"/>
              <w:bottom w:val="nil"/>
              <w:right w:val="single" w:sz="4" w:space="0" w:color="auto"/>
            </w:tcBorders>
          </w:tcPr>
          <w:p w14:paraId="485863DF"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01FC327D" w14:textId="77777777" w:rsidR="00C84A42" w:rsidRPr="001141C9" w:rsidRDefault="00C84A42" w:rsidP="004618D8">
            <w:pPr>
              <w:pStyle w:val="TAC"/>
              <w:keepNext w:val="0"/>
              <w:keepLines w:val="0"/>
              <w:widowControl w:val="0"/>
            </w:pPr>
          </w:p>
        </w:tc>
        <w:tc>
          <w:tcPr>
            <w:tcW w:w="977" w:type="dxa"/>
            <w:tcBorders>
              <w:top w:val="single" w:sz="4" w:space="0" w:color="auto"/>
              <w:left w:val="single" w:sz="4" w:space="0" w:color="auto"/>
              <w:bottom w:val="single" w:sz="4" w:space="0" w:color="auto"/>
              <w:right w:val="single" w:sz="4" w:space="0" w:color="auto"/>
            </w:tcBorders>
          </w:tcPr>
          <w:p w14:paraId="43299C08" w14:textId="77777777" w:rsidR="00C84A42" w:rsidRPr="001141C9" w:rsidRDefault="00C84A42" w:rsidP="004618D8">
            <w:pPr>
              <w:pStyle w:val="TAC"/>
              <w:keepNext w:val="0"/>
              <w:keepLines w:val="0"/>
              <w:widowControl w:val="0"/>
            </w:pPr>
            <w:r w:rsidRPr="001141C9">
              <w:rPr>
                <w:kern w:val="2"/>
                <w:lang w:eastAsia="zh-CN"/>
              </w:rPr>
              <w:t>n12</w:t>
            </w:r>
          </w:p>
        </w:tc>
        <w:tc>
          <w:tcPr>
            <w:tcW w:w="2807" w:type="dxa"/>
            <w:tcBorders>
              <w:top w:val="single" w:sz="4" w:space="0" w:color="auto"/>
              <w:left w:val="single" w:sz="4" w:space="0" w:color="auto"/>
              <w:bottom w:val="single" w:sz="4" w:space="0" w:color="auto"/>
              <w:right w:val="single" w:sz="4" w:space="0" w:color="auto"/>
            </w:tcBorders>
          </w:tcPr>
          <w:p w14:paraId="2E53C8B5" w14:textId="77777777" w:rsidR="00C84A42" w:rsidRPr="001141C9" w:rsidRDefault="00C84A42" w:rsidP="004618D8">
            <w:pPr>
              <w:pStyle w:val="TAC"/>
              <w:keepNext w:val="0"/>
              <w:keepLines w:val="0"/>
              <w:widowControl w:val="0"/>
              <w:rPr>
                <w:lang w:eastAsia="zh-CN" w:bidi="ar"/>
              </w:rPr>
            </w:pPr>
            <w:r w:rsidRPr="001141C9">
              <w:rPr>
                <w:lang w:eastAsia="zh-CN" w:bidi="ar"/>
              </w:rPr>
              <w:t>5, 10, 15</w:t>
            </w:r>
          </w:p>
        </w:tc>
        <w:tc>
          <w:tcPr>
            <w:tcW w:w="1840" w:type="dxa"/>
            <w:tcBorders>
              <w:top w:val="nil"/>
              <w:left w:val="single" w:sz="4" w:space="0" w:color="auto"/>
              <w:bottom w:val="nil"/>
              <w:right w:val="single" w:sz="4" w:space="0" w:color="auto"/>
            </w:tcBorders>
          </w:tcPr>
          <w:p w14:paraId="5F47A483" w14:textId="77777777" w:rsidR="00C84A42" w:rsidRPr="001141C9" w:rsidRDefault="00C84A42" w:rsidP="004618D8">
            <w:pPr>
              <w:pStyle w:val="TAC"/>
              <w:keepNext w:val="0"/>
              <w:keepLines w:val="0"/>
              <w:widowControl w:val="0"/>
              <w:rPr>
                <w:kern w:val="2"/>
                <w:szCs w:val="22"/>
                <w:lang w:eastAsia="zh-CN"/>
              </w:rPr>
            </w:pPr>
          </w:p>
        </w:tc>
      </w:tr>
      <w:tr w:rsidR="00C84A42" w:rsidRPr="001141C9" w14:paraId="35A16287" w14:textId="77777777" w:rsidTr="00A34801">
        <w:trPr>
          <w:jc w:val="center"/>
        </w:trPr>
        <w:tc>
          <w:tcPr>
            <w:tcW w:w="1957" w:type="dxa"/>
            <w:tcBorders>
              <w:top w:val="nil"/>
              <w:left w:val="single" w:sz="4" w:space="0" w:color="auto"/>
              <w:bottom w:val="nil"/>
              <w:right w:val="single" w:sz="4" w:space="0" w:color="auto"/>
            </w:tcBorders>
          </w:tcPr>
          <w:p w14:paraId="5C81C6F4"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79BA5B79" w14:textId="77777777" w:rsidR="00C84A42" w:rsidRPr="001141C9" w:rsidRDefault="00C84A42" w:rsidP="004618D8">
            <w:pPr>
              <w:pStyle w:val="TAC"/>
              <w:keepNext w:val="0"/>
              <w:keepLines w:val="0"/>
              <w:widowControl w:val="0"/>
            </w:pPr>
          </w:p>
        </w:tc>
        <w:tc>
          <w:tcPr>
            <w:tcW w:w="977" w:type="dxa"/>
            <w:tcBorders>
              <w:top w:val="single" w:sz="4" w:space="0" w:color="auto"/>
              <w:left w:val="single" w:sz="4" w:space="0" w:color="auto"/>
              <w:bottom w:val="single" w:sz="4" w:space="0" w:color="auto"/>
              <w:right w:val="single" w:sz="4" w:space="0" w:color="auto"/>
            </w:tcBorders>
          </w:tcPr>
          <w:p w14:paraId="7D54332E" w14:textId="77777777" w:rsidR="00C84A42" w:rsidRPr="001141C9" w:rsidRDefault="00C84A42" w:rsidP="004618D8">
            <w:pPr>
              <w:pStyle w:val="TAC"/>
              <w:keepNext w:val="0"/>
              <w:keepLines w:val="0"/>
              <w:widowControl w:val="0"/>
            </w:pPr>
            <w:r w:rsidRPr="001141C9">
              <w:rPr>
                <w:kern w:val="2"/>
                <w:lang w:eastAsia="zh-CN"/>
              </w:rPr>
              <w:t>n66</w:t>
            </w:r>
          </w:p>
        </w:tc>
        <w:tc>
          <w:tcPr>
            <w:tcW w:w="2807" w:type="dxa"/>
            <w:tcBorders>
              <w:top w:val="single" w:sz="4" w:space="0" w:color="auto"/>
              <w:left w:val="single" w:sz="4" w:space="0" w:color="auto"/>
              <w:bottom w:val="single" w:sz="4" w:space="0" w:color="auto"/>
              <w:right w:val="single" w:sz="4" w:space="0" w:color="auto"/>
            </w:tcBorders>
          </w:tcPr>
          <w:p w14:paraId="223C603A"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5, 10, 15, 20, 25, 30, 40</w:t>
            </w:r>
          </w:p>
        </w:tc>
        <w:tc>
          <w:tcPr>
            <w:tcW w:w="1840" w:type="dxa"/>
            <w:tcBorders>
              <w:top w:val="nil"/>
              <w:left w:val="single" w:sz="4" w:space="0" w:color="auto"/>
              <w:bottom w:val="nil"/>
              <w:right w:val="single" w:sz="4" w:space="0" w:color="auto"/>
            </w:tcBorders>
          </w:tcPr>
          <w:p w14:paraId="014455EF" w14:textId="77777777" w:rsidR="00C84A42" w:rsidRPr="001141C9" w:rsidRDefault="00C84A42" w:rsidP="004618D8">
            <w:pPr>
              <w:pStyle w:val="TAC"/>
              <w:keepNext w:val="0"/>
              <w:keepLines w:val="0"/>
              <w:widowControl w:val="0"/>
              <w:rPr>
                <w:kern w:val="2"/>
                <w:szCs w:val="22"/>
                <w:lang w:eastAsia="zh-CN"/>
              </w:rPr>
            </w:pPr>
          </w:p>
        </w:tc>
      </w:tr>
      <w:tr w:rsidR="00C84A42" w:rsidRPr="001141C9" w14:paraId="34066E82" w14:textId="77777777" w:rsidTr="00A34801">
        <w:trPr>
          <w:jc w:val="center"/>
        </w:trPr>
        <w:tc>
          <w:tcPr>
            <w:tcW w:w="1957" w:type="dxa"/>
            <w:tcBorders>
              <w:top w:val="nil"/>
              <w:left w:val="single" w:sz="4" w:space="0" w:color="auto"/>
              <w:bottom w:val="single" w:sz="4" w:space="0" w:color="auto"/>
              <w:right w:val="single" w:sz="4" w:space="0" w:color="auto"/>
            </w:tcBorders>
          </w:tcPr>
          <w:p w14:paraId="0B4DB16F"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single" w:sz="4" w:space="0" w:color="auto"/>
              <w:right w:val="single" w:sz="4" w:space="0" w:color="auto"/>
            </w:tcBorders>
          </w:tcPr>
          <w:p w14:paraId="3E9CACD7" w14:textId="77777777" w:rsidR="00C84A42" w:rsidRPr="001141C9" w:rsidRDefault="00C84A42" w:rsidP="004618D8">
            <w:pPr>
              <w:pStyle w:val="TAC"/>
              <w:keepNext w:val="0"/>
              <w:keepLines w:val="0"/>
              <w:widowControl w:val="0"/>
            </w:pPr>
          </w:p>
        </w:tc>
        <w:tc>
          <w:tcPr>
            <w:tcW w:w="977" w:type="dxa"/>
            <w:tcBorders>
              <w:top w:val="single" w:sz="4" w:space="0" w:color="auto"/>
              <w:left w:val="single" w:sz="4" w:space="0" w:color="auto"/>
              <w:bottom w:val="single" w:sz="4" w:space="0" w:color="auto"/>
              <w:right w:val="single" w:sz="4" w:space="0" w:color="auto"/>
            </w:tcBorders>
          </w:tcPr>
          <w:p w14:paraId="1B9F92D1" w14:textId="77777777" w:rsidR="00C84A42" w:rsidRPr="001141C9" w:rsidRDefault="00C84A42" w:rsidP="004618D8">
            <w:pPr>
              <w:pStyle w:val="TAC"/>
              <w:keepNext w:val="0"/>
              <w:keepLines w:val="0"/>
              <w:widowControl w:val="0"/>
            </w:pPr>
            <w:r w:rsidRPr="001141C9">
              <w:rPr>
                <w:kern w:val="2"/>
                <w:lang w:eastAsia="zh-CN"/>
              </w:rPr>
              <w:t>n77</w:t>
            </w:r>
          </w:p>
        </w:tc>
        <w:tc>
          <w:tcPr>
            <w:tcW w:w="2807" w:type="dxa"/>
            <w:tcBorders>
              <w:top w:val="single" w:sz="4" w:space="0" w:color="auto"/>
              <w:left w:val="single" w:sz="4" w:space="0" w:color="auto"/>
              <w:bottom w:val="single" w:sz="4" w:space="0" w:color="auto"/>
              <w:right w:val="single" w:sz="4" w:space="0" w:color="auto"/>
            </w:tcBorders>
          </w:tcPr>
          <w:p w14:paraId="53D0262E" w14:textId="77777777" w:rsidR="00C84A42" w:rsidRPr="001141C9" w:rsidRDefault="00C84A42" w:rsidP="004618D8">
            <w:pPr>
              <w:pStyle w:val="TAC"/>
              <w:keepNext w:val="0"/>
              <w:keepLines w:val="0"/>
              <w:widowControl w:val="0"/>
              <w:rPr>
                <w:lang w:eastAsia="zh-CN" w:bidi="ar"/>
              </w:rPr>
            </w:pPr>
            <w:r w:rsidRPr="001141C9">
              <w:rPr>
                <w:lang w:eastAsia="en-GB"/>
              </w:rPr>
              <w:t>CA_n77(2A)_BCS1</w:t>
            </w:r>
          </w:p>
        </w:tc>
        <w:tc>
          <w:tcPr>
            <w:tcW w:w="1840" w:type="dxa"/>
            <w:tcBorders>
              <w:top w:val="nil"/>
              <w:left w:val="single" w:sz="4" w:space="0" w:color="auto"/>
              <w:bottom w:val="single" w:sz="4" w:space="0" w:color="auto"/>
              <w:right w:val="single" w:sz="4" w:space="0" w:color="auto"/>
            </w:tcBorders>
          </w:tcPr>
          <w:p w14:paraId="73558CC6" w14:textId="77777777" w:rsidR="00C84A42" w:rsidRPr="001141C9" w:rsidRDefault="00C84A42" w:rsidP="004618D8">
            <w:pPr>
              <w:pStyle w:val="TAC"/>
              <w:keepNext w:val="0"/>
              <w:keepLines w:val="0"/>
              <w:widowControl w:val="0"/>
              <w:rPr>
                <w:kern w:val="2"/>
                <w:szCs w:val="22"/>
                <w:lang w:eastAsia="zh-CN"/>
              </w:rPr>
            </w:pPr>
          </w:p>
        </w:tc>
      </w:tr>
      <w:tr w:rsidR="00C84A42" w:rsidRPr="001141C9" w14:paraId="2DEBC9C4" w14:textId="77777777" w:rsidTr="00A34801">
        <w:trPr>
          <w:jc w:val="center"/>
        </w:trPr>
        <w:tc>
          <w:tcPr>
            <w:tcW w:w="1957" w:type="dxa"/>
            <w:tcBorders>
              <w:top w:val="single" w:sz="4" w:space="0" w:color="auto"/>
              <w:left w:val="single" w:sz="4" w:space="0" w:color="auto"/>
              <w:bottom w:val="nil"/>
              <w:right w:val="single" w:sz="4" w:space="0" w:color="auto"/>
            </w:tcBorders>
          </w:tcPr>
          <w:p w14:paraId="75CA3E53" w14:textId="77777777" w:rsidR="00C84A42" w:rsidRPr="001141C9" w:rsidRDefault="00C84A42" w:rsidP="004618D8">
            <w:pPr>
              <w:pStyle w:val="TAC"/>
              <w:keepNext w:val="0"/>
              <w:keepLines w:val="0"/>
              <w:widowControl w:val="0"/>
              <w:rPr>
                <w:lang w:eastAsia="zh-CN" w:bidi="ar"/>
              </w:rPr>
            </w:pPr>
            <w:r w:rsidRPr="001141C9">
              <w:t>CA_n2A-n14A-n30A-n66A</w:t>
            </w:r>
          </w:p>
        </w:tc>
        <w:tc>
          <w:tcPr>
            <w:tcW w:w="2033" w:type="dxa"/>
            <w:tcBorders>
              <w:top w:val="single" w:sz="4" w:space="0" w:color="auto"/>
              <w:left w:val="single" w:sz="4" w:space="0" w:color="auto"/>
              <w:bottom w:val="nil"/>
              <w:right w:val="single" w:sz="4" w:space="0" w:color="auto"/>
            </w:tcBorders>
          </w:tcPr>
          <w:p w14:paraId="6AC5F2D5" w14:textId="77777777" w:rsidR="00C84A42" w:rsidRPr="001141C9" w:rsidRDefault="00C84A42" w:rsidP="004618D8">
            <w:pPr>
              <w:pStyle w:val="TAC"/>
              <w:keepNext w:val="0"/>
              <w:keepLines w:val="0"/>
              <w:widowControl w:val="0"/>
              <w:rPr>
                <w:b/>
              </w:rPr>
            </w:pPr>
            <w:r w:rsidRPr="001141C9">
              <w:t>CA_n2A-n14A</w:t>
            </w:r>
          </w:p>
          <w:p w14:paraId="4701B8CF" w14:textId="77777777" w:rsidR="00C84A42" w:rsidRPr="001141C9" w:rsidRDefault="00C84A42" w:rsidP="004618D8">
            <w:pPr>
              <w:pStyle w:val="TAC"/>
              <w:keepNext w:val="0"/>
              <w:keepLines w:val="0"/>
              <w:widowControl w:val="0"/>
              <w:rPr>
                <w:b/>
              </w:rPr>
            </w:pPr>
            <w:r w:rsidRPr="001141C9">
              <w:t>CA_n2A-n30A</w:t>
            </w:r>
          </w:p>
          <w:p w14:paraId="281BB88A" w14:textId="77777777" w:rsidR="00C84A42" w:rsidRPr="001141C9" w:rsidRDefault="00C84A42" w:rsidP="004618D8">
            <w:pPr>
              <w:pStyle w:val="TAC"/>
              <w:keepNext w:val="0"/>
              <w:keepLines w:val="0"/>
              <w:widowControl w:val="0"/>
              <w:rPr>
                <w:b/>
              </w:rPr>
            </w:pPr>
            <w:r w:rsidRPr="001141C9">
              <w:t>CA_n2A-n66A</w:t>
            </w:r>
          </w:p>
          <w:p w14:paraId="4A8349B8" w14:textId="77777777" w:rsidR="00C84A42" w:rsidRPr="001141C9" w:rsidRDefault="00C84A42" w:rsidP="004618D8">
            <w:pPr>
              <w:pStyle w:val="TAC"/>
              <w:keepNext w:val="0"/>
              <w:keepLines w:val="0"/>
              <w:widowControl w:val="0"/>
              <w:rPr>
                <w:b/>
              </w:rPr>
            </w:pPr>
            <w:r w:rsidRPr="001141C9">
              <w:t>CA_n14A-n30A</w:t>
            </w:r>
          </w:p>
          <w:p w14:paraId="29AFEB8A" w14:textId="77777777" w:rsidR="00C84A42" w:rsidRPr="001141C9" w:rsidRDefault="00C84A42" w:rsidP="004618D8">
            <w:pPr>
              <w:pStyle w:val="TAC"/>
              <w:keepNext w:val="0"/>
              <w:keepLines w:val="0"/>
              <w:widowControl w:val="0"/>
              <w:rPr>
                <w:b/>
              </w:rPr>
            </w:pPr>
            <w:r w:rsidRPr="001141C9">
              <w:t>CA_n14A-n66A</w:t>
            </w:r>
          </w:p>
          <w:p w14:paraId="5CEBE2D9" w14:textId="77777777" w:rsidR="00C84A42" w:rsidRPr="001141C9" w:rsidRDefault="00C84A42" w:rsidP="004618D8">
            <w:pPr>
              <w:pStyle w:val="TAC"/>
              <w:keepNext w:val="0"/>
              <w:keepLines w:val="0"/>
              <w:widowControl w:val="0"/>
              <w:rPr>
                <w:lang w:eastAsia="zh-CN" w:bidi="ar"/>
              </w:rPr>
            </w:pPr>
            <w:r w:rsidRPr="001141C9">
              <w:t>CA_n30A-n66A</w:t>
            </w:r>
          </w:p>
        </w:tc>
        <w:tc>
          <w:tcPr>
            <w:tcW w:w="977" w:type="dxa"/>
            <w:tcBorders>
              <w:top w:val="single" w:sz="4" w:space="0" w:color="auto"/>
              <w:left w:val="single" w:sz="4" w:space="0" w:color="auto"/>
              <w:bottom w:val="single" w:sz="4" w:space="0" w:color="auto"/>
              <w:right w:val="single" w:sz="4" w:space="0" w:color="auto"/>
            </w:tcBorders>
          </w:tcPr>
          <w:p w14:paraId="606A973D"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rFonts w:hint="eastAsia"/>
              </w:rPr>
              <w:t>n</w:t>
            </w:r>
            <w:r w:rsidRPr="001141C9">
              <w:t>2</w:t>
            </w:r>
          </w:p>
        </w:tc>
        <w:tc>
          <w:tcPr>
            <w:tcW w:w="2807" w:type="dxa"/>
            <w:tcBorders>
              <w:top w:val="single" w:sz="4" w:space="0" w:color="auto"/>
              <w:left w:val="single" w:sz="4" w:space="0" w:color="auto"/>
              <w:bottom w:val="single" w:sz="4" w:space="0" w:color="auto"/>
              <w:right w:val="single" w:sz="4" w:space="0" w:color="auto"/>
            </w:tcBorders>
          </w:tcPr>
          <w:p w14:paraId="7438FB63"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lang w:eastAsia="zh-CN" w:bidi="ar"/>
              </w:rPr>
              <w:t>5, 10, 15, 20</w:t>
            </w:r>
          </w:p>
        </w:tc>
        <w:tc>
          <w:tcPr>
            <w:tcW w:w="1840" w:type="dxa"/>
            <w:tcBorders>
              <w:top w:val="single" w:sz="4" w:space="0" w:color="auto"/>
              <w:left w:val="single" w:sz="4" w:space="0" w:color="auto"/>
              <w:bottom w:val="nil"/>
              <w:right w:val="single" w:sz="4" w:space="0" w:color="auto"/>
            </w:tcBorders>
          </w:tcPr>
          <w:p w14:paraId="49110B50" w14:textId="77777777" w:rsidR="00C84A42" w:rsidRPr="001141C9" w:rsidRDefault="00C84A42" w:rsidP="004618D8">
            <w:pPr>
              <w:pStyle w:val="TAC"/>
              <w:keepNext w:val="0"/>
              <w:keepLines w:val="0"/>
              <w:widowControl w:val="0"/>
              <w:rPr>
                <w:kern w:val="2"/>
                <w:szCs w:val="22"/>
              </w:rPr>
            </w:pPr>
            <w:r w:rsidRPr="001141C9">
              <w:rPr>
                <w:kern w:val="2"/>
                <w:szCs w:val="22"/>
                <w:lang w:eastAsia="zh-CN"/>
              </w:rPr>
              <w:t>0</w:t>
            </w:r>
          </w:p>
        </w:tc>
      </w:tr>
      <w:tr w:rsidR="00C84A42" w:rsidRPr="001141C9" w14:paraId="178802C9" w14:textId="77777777" w:rsidTr="00A34801">
        <w:trPr>
          <w:jc w:val="center"/>
        </w:trPr>
        <w:tc>
          <w:tcPr>
            <w:tcW w:w="1957" w:type="dxa"/>
            <w:tcBorders>
              <w:top w:val="nil"/>
              <w:left w:val="single" w:sz="4" w:space="0" w:color="auto"/>
              <w:bottom w:val="nil"/>
              <w:right w:val="single" w:sz="4" w:space="0" w:color="auto"/>
            </w:tcBorders>
          </w:tcPr>
          <w:p w14:paraId="49A8258A"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52B507F5"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05FF2044" w14:textId="77777777" w:rsidR="00C84A42" w:rsidRPr="001141C9" w:rsidRDefault="00C84A42" w:rsidP="004618D8">
            <w:pPr>
              <w:pStyle w:val="TAC"/>
              <w:keepNext w:val="0"/>
              <w:keepLines w:val="0"/>
              <w:widowControl w:val="0"/>
              <w:rPr>
                <w:rFonts w:ascii="Calibri" w:hAnsi="Calibri"/>
                <w:kern w:val="2"/>
                <w:sz w:val="21"/>
                <w:lang w:eastAsia="zh-CN"/>
              </w:rPr>
            </w:pPr>
            <w:r w:rsidRPr="001141C9">
              <w:t>n14</w:t>
            </w:r>
          </w:p>
        </w:tc>
        <w:tc>
          <w:tcPr>
            <w:tcW w:w="2807" w:type="dxa"/>
            <w:tcBorders>
              <w:top w:val="single" w:sz="4" w:space="0" w:color="auto"/>
              <w:left w:val="single" w:sz="4" w:space="0" w:color="auto"/>
              <w:bottom w:val="single" w:sz="4" w:space="0" w:color="auto"/>
              <w:right w:val="single" w:sz="4" w:space="0" w:color="auto"/>
            </w:tcBorders>
          </w:tcPr>
          <w:p w14:paraId="27859783" w14:textId="77777777" w:rsidR="00C84A42" w:rsidRPr="001141C9" w:rsidRDefault="00C84A42" w:rsidP="004618D8">
            <w:pPr>
              <w:pStyle w:val="TAC"/>
              <w:keepNext w:val="0"/>
              <w:keepLines w:val="0"/>
              <w:widowControl w:val="0"/>
              <w:rPr>
                <w:lang w:eastAsia="zh-CN" w:bidi="ar"/>
              </w:rPr>
            </w:pPr>
            <w:r w:rsidRPr="001141C9">
              <w:rPr>
                <w:lang w:eastAsia="zh-CN" w:bidi="ar"/>
              </w:rPr>
              <w:t>5, 10</w:t>
            </w:r>
          </w:p>
        </w:tc>
        <w:tc>
          <w:tcPr>
            <w:tcW w:w="1840" w:type="dxa"/>
            <w:tcBorders>
              <w:top w:val="nil"/>
              <w:left w:val="single" w:sz="4" w:space="0" w:color="auto"/>
              <w:bottom w:val="nil"/>
              <w:right w:val="single" w:sz="4" w:space="0" w:color="auto"/>
            </w:tcBorders>
          </w:tcPr>
          <w:p w14:paraId="4B124904" w14:textId="77777777" w:rsidR="00C84A42" w:rsidRPr="001141C9" w:rsidRDefault="00C84A42" w:rsidP="004618D8">
            <w:pPr>
              <w:pStyle w:val="TAC"/>
              <w:keepNext w:val="0"/>
              <w:keepLines w:val="0"/>
              <w:widowControl w:val="0"/>
              <w:rPr>
                <w:kern w:val="2"/>
                <w:szCs w:val="22"/>
                <w:lang w:eastAsia="zh-CN"/>
              </w:rPr>
            </w:pPr>
          </w:p>
        </w:tc>
      </w:tr>
      <w:tr w:rsidR="00C84A42" w:rsidRPr="001141C9" w14:paraId="042A2D12" w14:textId="77777777" w:rsidTr="00A34801">
        <w:trPr>
          <w:jc w:val="center"/>
        </w:trPr>
        <w:tc>
          <w:tcPr>
            <w:tcW w:w="1957" w:type="dxa"/>
            <w:tcBorders>
              <w:top w:val="nil"/>
              <w:left w:val="single" w:sz="4" w:space="0" w:color="auto"/>
              <w:bottom w:val="nil"/>
              <w:right w:val="single" w:sz="4" w:space="0" w:color="auto"/>
            </w:tcBorders>
          </w:tcPr>
          <w:p w14:paraId="57DF94D0"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375CC774"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7D5C8973" w14:textId="77777777" w:rsidR="00C84A42" w:rsidRPr="001141C9" w:rsidRDefault="00C84A42" w:rsidP="004618D8">
            <w:pPr>
              <w:pStyle w:val="TAC"/>
              <w:keepNext w:val="0"/>
              <w:keepLines w:val="0"/>
              <w:widowControl w:val="0"/>
              <w:rPr>
                <w:rFonts w:ascii="Calibri" w:hAnsi="Calibri"/>
                <w:kern w:val="2"/>
                <w:sz w:val="21"/>
                <w:lang w:eastAsia="zh-CN"/>
              </w:rPr>
            </w:pPr>
            <w:r w:rsidRPr="001141C9">
              <w:t>n30</w:t>
            </w:r>
          </w:p>
        </w:tc>
        <w:tc>
          <w:tcPr>
            <w:tcW w:w="2807" w:type="dxa"/>
            <w:tcBorders>
              <w:top w:val="single" w:sz="4" w:space="0" w:color="auto"/>
              <w:left w:val="single" w:sz="4" w:space="0" w:color="auto"/>
              <w:bottom w:val="single" w:sz="4" w:space="0" w:color="auto"/>
              <w:right w:val="single" w:sz="4" w:space="0" w:color="auto"/>
            </w:tcBorders>
          </w:tcPr>
          <w:p w14:paraId="6211F896"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lang w:eastAsia="zh-CN" w:bidi="ar"/>
              </w:rPr>
              <w:t>5, 10</w:t>
            </w:r>
          </w:p>
        </w:tc>
        <w:tc>
          <w:tcPr>
            <w:tcW w:w="1840" w:type="dxa"/>
            <w:tcBorders>
              <w:top w:val="nil"/>
              <w:left w:val="single" w:sz="4" w:space="0" w:color="auto"/>
              <w:bottom w:val="nil"/>
              <w:right w:val="single" w:sz="4" w:space="0" w:color="auto"/>
            </w:tcBorders>
          </w:tcPr>
          <w:p w14:paraId="667A7D6A" w14:textId="77777777" w:rsidR="00C84A42" w:rsidRPr="001141C9" w:rsidRDefault="00C84A42" w:rsidP="004618D8">
            <w:pPr>
              <w:pStyle w:val="TAC"/>
              <w:keepNext w:val="0"/>
              <w:keepLines w:val="0"/>
              <w:widowControl w:val="0"/>
              <w:rPr>
                <w:kern w:val="2"/>
                <w:szCs w:val="22"/>
                <w:lang w:eastAsia="zh-CN"/>
              </w:rPr>
            </w:pPr>
          </w:p>
        </w:tc>
      </w:tr>
      <w:tr w:rsidR="00C84A42" w:rsidRPr="001141C9" w14:paraId="2ADF4DD9" w14:textId="77777777" w:rsidTr="00A34801">
        <w:trPr>
          <w:jc w:val="center"/>
        </w:trPr>
        <w:tc>
          <w:tcPr>
            <w:tcW w:w="1957" w:type="dxa"/>
            <w:tcBorders>
              <w:top w:val="nil"/>
              <w:left w:val="single" w:sz="4" w:space="0" w:color="auto"/>
              <w:bottom w:val="single" w:sz="4" w:space="0" w:color="auto"/>
              <w:right w:val="single" w:sz="4" w:space="0" w:color="auto"/>
            </w:tcBorders>
          </w:tcPr>
          <w:p w14:paraId="610FABAE"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single" w:sz="4" w:space="0" w:color="auto"/>
              <w:right w:val="single" w:sz="4" w:space="0" w:color="auto"/>
            </w:tcBorders>
          </w:tcPr>
          <w:p w14:paraId="313A2F7E"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203CC33A" w14:textId="77777777" w:rsidR="00C84A42" w:rsidRPr="001141C9" w:rsidRDefault="00C84A42" w:rsidP="004618D8">
            <w:pPr>
              <w:pStyle w:val="TAC"/>
              <w:keepNext w:val="0"/>
              <w:keepLines w:val="0"/>
              <w:widowControl w:val="0"/>
              <w:rPr>
                <w:rFonts w:ascii="Calibri" w:hAnsi="Calibri"/>
                <w:kern w:val="2"/>
                <w:sz w:val="21"/>
                <w:lang w:eastAsia="zh-CN"/>
              </w:rPr>
            </w:pPr>
            <w:r w:rsidRPr="001141C9">
              <w:t>n66</w:t>
            </w:r>
          </w:p>
        </w:tc>
        <w:tc>
          <w:tcPr>
            <w:tcW w:w="2807" w:type="dxa"/>
            <w:tcBorders>
              <w:top w:val="single" w:sz="4" w:space="0" w:color="auto"/>
              <w:left w:val="single" w:sz="4" w:space="0" w:color="auto"/>
              <w:bottom w:val="single" w:sz="4" w:space="0" w:color="auto"/>
              <w:right w:val="single" w:sz="4" w:space="0" w:color="auto"/>
            </w:tcBorders>
          </w:tcPr>
          <w:p w14:paraId="561A425D"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lang w:eastAsia="zh-CN" w:bidi="ar"/>
              </w:rPr>
              <w:t>5, 10, 15, 20, 25, 30, 40</w:t>
            </w:r>
          </w:p>
        </w:tc>
        <w:tc>
          <w:tcPr>
            <w:tcW w:w="1840" w:type="dxa"/>
            <w:tcBorders>
              <w:top w:val="nil"/>
              <w:left w:val="single" w:sz="4" w:space="0" w:color="auto"/>
              <w:bottom w:val="single" w:sz="4" w:space="0" w:color="auto"/>
              <w:right w:val="single" w:sz="4" w:space="0" w:color="auto"/>
            </w:tcBorders>
          </w:tcPr>
          <w:p w14:paraId="4870CFC3" w14:textId="77777777" w:rsidR="00C84A42" w:rsidRPr="001141C9" w:rsidRDefault="00C84A42" w:rsidP="004618D8">
            <w:pPr>
              <w:pStyle w:val="TAC"/>
              <w:keepNext w:val="0"/>
              <w:keepLines w:val="0"/>
              <w:widowControl w:val="0"/>
              <w:rPr>
                <w:kern w:val="2"/>
                <w:szCs w:val="22"/>
                <w:lang w:eastAsia="zh-CN"/>
              </w:rPr>
            </w:pPr>
          </w:p>
        </w:tc>
      </w:tr>
      <w:tr w:rsidR="00C84A42" w:rsidRPr="001141C9" w14:paraId="20E6AF07" w14:textId="77777777" w:rsidTr="00A34801">
        <w:trPr>
          <w:jc w:val="center"/>
        </w:trPr>
        <w:tc>
          <w:tcPr>
            <w:tcW w:w="1957" w:type="dxa"/>
            <w:vMerge w:val="restart"/>
            <w:tcBorders>
              <w:top w:val="nil"/>
              <w:left w:val="single" w:sz="4" w:space="0" w:color="auto"/>
              <w:right w:val="single" w:sz="4" w:space="0" w:color="auto"/>
            </w:tcBorders>
          </w:tcPr>
          <w:p w14:paraId="53BA47C9" w14:textId="77777777" w:rsidR="00C84A42" w:rsidRPr="001141C9" w:rsidRDefault="00C84A42" w:rsidP="004618D8">
            <w:pPr>
              <w:pStyle w:val="TAC"/>
              <w:keepLines w:val="0"/>
              <w:widowControl w:val="0"/>
              <w:rPr>
                <w:kern w:val="2"/>
                <w:szCs w:val="22"/>
              </w:rPr>
            </w:pPr>
            <w:r w:rsidRPr="001141C9">
              <w:lastRenderedPageBreak/>
              <w:t>CA_n2(2A)-n14A-n30A-n66A</w:t>
            </w:r>
          </w:p>
        </w:tc>
        <w:tc>
          <w:tcPr>
            <w:tcW w:w="2033" w:type="dxa"/>
            <w:tcBorders>
              <w:top w:val="nil"/>
              <w:left w:val="single" w:sz="4" w:space="0" w:color="auto"/>
              <w:bottom w:val="single" w:sz="4" w:space="0" w:color="FFFFFF" w:themeColor="background1"/>
              <w:right w:val="single" w:sz="4" w:space="0" w:color="auto"/>
            </w:tcBorders>
          </w:tcPr>
          <w:p w14:paraId="2C60CE93" w14:textId="77777777" w:rsidR="00C84A42" w:rsidRPr="001141C9" w:rsidRDefault="00C84A42" w:rsidP="004618D8">
            <w:pPr>
              <w:pStyle w:val="TAC"/>
              <w:keepLines w:val="0"/>
              <w:widowControl w:val="0"/>
            </w:pPr>
            <w:r w:rsidRPr="001141C9">
              <w:t>CA_n2A-n14A</w:t>
            </w:r>
          </w:p>
          <w:p w14:paraId="18E1AE1A" w14:textId="77777777" w:rsidR="00C84A42" w:rsidRPr="001141C9" w:rsidRDefault="00C84A42" w:rsidP="004618D8">
            <w:pPr>
              <w:pStyle w:val="TAC"/>
              <w:keepLines w:val="0"/>
              <w:widowControl w:val="0"/>
            </w:pPr>
            <w:r w:rsidRPr="001141C9">
              <w:t>CA_n2A-n30A</w:t>
            </w:r>
          </w:p>
          <w:p w14:paraId="24E0E6FA" w14:textId="77777777" w:rsidR="00C84A42" w:rsidRPr="001141C9" w:rsidRDefault="00C84A42" w:rsidP="004618D8">
            <w:pPr>
              <w:pStyle w:val="TAC"/>
              <w:keepLines w:val="0"/>
              <w:widowControl w:val="0"/>
            </w:pPr>
            <w:r w:rsidRPr="001141C9">
              <w:t>CA_n2A-n66A</w:t>
            </w:r>
          </w:p>
          <w:p w14:paraId="6309BBE4" w14:textId="77777777" w:rsidR="00C84A42" w:rsidRPr="001141C9" w:rsidRDefault="00C84A42" w:rsidP="004618D8">
            <w:pPr>
              <w:pStyle w:val="TAC"/>
              <w:keepLines w:val="0"/>
              <w:widowControl w:val="0"/>
            </w:pPr>
            <w:r w:rsidRPr="001141C9">
              <w:t>CA_n14A-n30A</w:t>
            </w:r>
          </w:p>
          <w:p w14:paraId="077A0714" w14:textId="77777777" w:rsidR="00C84A42" w:rsidRPr="001141C9" w:rsidRDefault="00C84A42" w:rsidP="004618D8">
            <w:pPr>
              <w:pStyle w:val="TAC"/>
              <w:keepLines w:val="0"/>
              <w:widowControl w:val="0"/>
            </w:pPr>
            <w:r w:rsidRPr="001141C9">
              <w:t>CA_n14A-n66A</w:t>
            </w:r>
          </w:p>
          <w:p w14:paraId="6F6E374C" w14:textId="77777777" w:rsidR="00C84A42" w:rsidRPr="001141C9" w:rsidRDefault="00C84A42" w:rsidP="004618D8">
            <w:pPr>
              <w:pStyle w:val="TAC"/>
              <w:keepLines w:val="0"/>
              <w:widowControl w:val="0"/>
              <w:rPr>
                <w:kern w:val="2"/>
                <w:szCs w:val="22"/>
              </w:rPr>
            </w:pPr>
            <w:r w:rsidRPr="001141C9">
              <w:t>CA_n30A-n66A</w:t>
            </w:r>
          </w:p>
        </w:tc>
        <w:tc>
          <w:tcPr>
            <w:tcW w:w="977" w:type="dxa"/>
            <w:tcBorders>
              <w:top w:val="single" w:sz="4" w:space="0" w:color="auto"/>
              <w:left w:val="single" w:sz="4" w:space="0" w:color="auto"/>
              <w:bottom w:val="single" w:sz="4" w:space="0" w:color="auto"/>
              <w:right w:val="single" w:sz="4" w:space="0" w:color="auto"/>
            </w:tcBorders>
          </w:tcPr>
          <w:p w14:paraId="724C3ED1" w14:textId="77777777" w:rsidR="00C84A42" w:rsidRPr="001141C9" w:rsidRDefault="00C84A42" w:rsidP="004618D8">
            <w:pPr>
              <w:pStyle w:val="TAC"/>
              <w:keepLines w:val="0"/>
              <w:widowControl w:val="0"/>
            </w:pPr>
            <w:r w:rsidRPr="001141C9">
              <w:rPr>
                <w:rFonts w:hint="eastAsia"/>
              </w:rPr>
              <w:t>n</w:t>
            </w:r>
            <w:r w:rsidRPr="001141C9">
              <w:t>2</w:t>
            </w:r>
          </w:p>
        </w:tc>
        <w:tc>
          <w:tcPr>
            <w:tcW w:w="2807" w:type="dxa"/>
            <w:tcBorders>
              <w:top w:val="single" w:sz="4" w:space="0" w:color="auto"/>
              <w:left w:val="single" w:sz="4" w:space="0" w:color="auto"/>
              <w:bottom w:val="single" w:sz="4" w:space="0" w:color="auto"/>
              <w:right w:val="single" w:sz="4" w:space="0" w:color="auto"/>
            </w:tcBorders>
          </w:tcPr>
          <w:p w14:paraId="7212BA74" w14:textId="77777777" w:rsidR="00C84A42" w:rsidRPr="001141C9" w:rsidRDefault="00C84A42" w:rsidP="004618D8">
            <w:pPr>
              <w:pStyle w:val="TAC"/>
              <w:keepLines w:val="0"/>
              <w:widowControl w:val="0"/>
              <w:rPr>
                <w:lang w:eastAsia="zh-CN" w:bidi="ar"/>
              </w:rPr>
            </w:pPr>
            <w:r w:rsidRPr="001141C9">
              <w:t>CA_n2(2A)_BCS0</w:t>
            </w:r>
          </w:p>
        </w:tc>
        <w:tc>
          <w:tcPr>
            <w:tcW w:w="1840" w:type="dxa"/>
            <w:vMerge w:val="restart"/>
            <w:tcBorders>
              <w:top w:val="nil"/>
              <w:left w:val="single" w:sz="4" w:space="0" w:color="auto"/>
              <w:right w:val="single" w:sz="4" w:space="0" w:color="auto"/>
            </w:tcBorders>
          </w:tcPr>
          <w:p w14:paraId="5387EEF2" w14:textId="77777777" w:rsidR="00C84A42" w:rsidRPr="001141C9" w:rsidRDefault="00C84A42" w:rsidP="004618D8">
            <w:pPr>
              <w:pStyle w:val="TAC"/>
              <w:keepLines w:val="0"/>
              <w:widowControl w:val="0"/>
              <w:rPr>
                <w:kern w:val="2"/>
                <w:szCs w:val="22"/>
                <w:lang w:eastAsia="zh-CN"/>
              </w:rPr>
            </w:pPr>
            <w:r w:rsidRPr="001141C9">
              <w:rPr>
                <w:rFonts w:hint="eastAsia"/>
                <w:kern w:val="2"/>
                <w:szCs w:val="22"/>
                <w:lang w:eastAsia="zh-CN"/>
              </w:rPr>
              <w:t>0</w:t>
            </w:r>
          </w:p>
        </w:tc>
      </w:tr>
      <w:tr w:rsidR="00C84A42" w:rsidRPr="001141C9" w14:paraId="4B2A7E51" w14:textId="77777777" w:rsidTr="00A34801">
        <w:trPr>
          <w:jc w:val="center"/>
        </w:trPr>
        <w:tc>
          <w:tcPr>
            <w:tcW w:w="1957" w:type="dxa"/>
            <w:vMerge/>
            <w:tcBorders>
              <w:left w:val="single" w:sz="4" w:space="0" w:color="auto"/>
              <w:right w:val="single" w:sz="4" w:space="0" w:color="auto"/>
            </w:tcBorders>
          </w:tcPr>
          <w:p w14:paraId="4CD575B6" w14:textId="77777777" w:rsidR="00C84A42" w:rsidRPr="001141C9" w:rsidRDefault="00C84A42" w:rsidP="004618D8">
            <w:pPr>
              <w:pStyle w:val="TAC"/>
              <w:keepNext w:val="0"/>
              <w:keepLines w:val="0"/>
              <w:widowControl w:val="0"/>
              <w:rPr>
                <w:kern w:val="2"/>
                <w:szCs w:val="22"/>
              </w:rPr>
            </w:pPr>
          </w:p>
        </w:tc>
        <w:tc>
          <w:tcPr>
            <w:tcW w:w="2033" w:type="dxa"/>
            <w:tcBorders>
              <w:top w:val="single" w:sz="4" w:space="0" w:color="FFFFFF" w:themeColor="background1"/>
              <w:left w:val="single" w:sz="4" w:space="0" w:color="auto"/>
              <w:bottom w:val="single" w:sz="4" w:space="0" w:color="FFFFFF" w:themeColor="background1"/>
              <w:right w:val="single" w:sz="4" w:space="0" w:color="auto"/>
            </w:tcBorders>
          </w:tcPr>
          <w:p w14:paraId="34119C9D"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22B1F02E" w14:textId="77777777" w:rsidR="00C84A42" w:rsidRPr="001141C9" w:rsidRDefault="00C84A42" w:rsidP="004618D8">
            <w:pPr>
              <w:pStyle w:val="TAC"/>
              <w:keepNext w:val="0"/>
              <w:keepLines w:val="0"/>
              <w:widowControl w:val="0"/>
            </w:pPr>
            <w:r w:rsidRPr="001141C9">
              <w:t>n14</w:t>
            </w:r>
          </w:p>
        </w:tc>
        <w:tc>
          <w:tcPr>
            <w:tcW w:w="2807" w:type="dxa"/>
            <w:tcBorders>
              <w:top w:val="single" w:sz="4" w:space="0" w:color="auto"/>
              <w:left w:val="single" w:sz="4" w:space="0" w:color="auto"/>
              <w:bottom w:val="single" w:sz="4" w:space="0" w:color="auto"/>
              <w:right w:val="single" w:sz="4" w:space="0" w:color="auto"/>
            </w:tcBorders>
          </w:tcPr>
          <w:p w14:paraId="1F57D095" w14:textId="77777777" w:rsidR="00C84A42" w:rsidRPr="001141C9" w:rsidRDefault="00C84A42" w:rsidP="004618D8">
            <w:pPr>
              <w:pStyle w:val="TAC"/>
              <w:keepNext w:val="0"/>
              <w:keepLines w:val="0"/>
              <w:widowControl w:val="0"/>
              <w:rPr>
                <w:lang w:eastAsia="zh-CN" w:bidi="ar"/>
              </w:rPr>
            </w:pPr>
            <w:r w:rsidRPr="001141C9">
              <w:rPr>
                <w:lang w:eastAsia="zh-CN" w:bidi="ar"/>
              </w:rPr>
              <w:t>5, 10</w:t>
            </w:r>
          </w:p>
        </w:tc>
        <w:tc>
          <w:tcPr>
            <w:tcW w:w="1840" w:type="dxa"/>
            <w:vMerge/>
            <w:tcBorders>
              <w:left w:val="single" w:sz="4" w:space="0" w:color="auto"/>
              <w:right w:val="single" w:sz="4" w:space="0" w:color="auto"/>
            </w:tcBorders>
          </w:tcPr>
          <w:p w14:paraId="06E99CA1" w14:textId="77777777" w:rsidR="00C84A42" w:rsidRPr="001141C9" w:rsidRDefault="00C84A42" w:rsidP="004618D8">
            <w:pPr>
              <w:pStyle w:val="TAC"/>
              <w:keepNext w:val="0"/>
              <w:keepLines w:val="0"/>
              <w:widowControl w:val="0"/>
              <w:rPr>
                <w:kern w:val="2"/>
                <w:szCs w:val="22"/>
                <w:lang w:eastAsia="zh-CN"/>
              </w:rPr>
            </w:pPr>
          </w:p>
        </w:tc>
      </w:tr>
      <w:tr w:rsidR="00C84A42" w:rsidRPr="001141C9" w14:paraId="467CB3F8" w14:textId="77777777" w:rsidTr="00A34801">
        <w:trPr>
          <w:jc w:val="center"/>
        </w:trPr>
        <w:tc>
          <w:tcPr>
            <w:tcW w:w="1957" w:type="dxa"/>
            <w:vMerge/>
            <w:tcBorders>
              <w:left w:val="single" w:sz="4" w:space="0" w:color="auto"/>
              <w:right w:val="single" w:sz="4" w:space="0" w:color="auto"/>
            </w:tcBorders>
          </w:tcPr>
          <w:p w14:paraId="383CBB40" w14:textId="77777777" w:rsidR="00C84A42" w:rsidRPr="001141C9" w:rsidRDefault="00C84A42" w:rsidP="004618D8">
            <w:pPr>
              <w:pStyle w:val="TAC"/>
              <w:keepNext w:val="0"/>
              <w:keepLines w:val="0"/>
              <w:widowControl w:val="0"/>
              <w:rPr>
                <w:kern w:val="2"/>
                <w:szCs w:val="22"/>
              </w:rPr>
            </w:pPr>
          </w:p>
        </w:tc>
        <w:tc>
          <w:tcPr>
            <w:tcW w:w="2033" w:type="dxa"/>
            <w:tcBorders>
              <w:top w:val="single" w:sz="4" w:space="0" w:color="FFFFFF" w:themeColor="background1"/>
              <w:left w:val="single" w:sz="4" w:space="0" w:color="auto"/>
              <w:bottom w:val="single" w:sz="4" w:space="0" w:color="FFFFFF" w:themeColor="background1"/>
              <w:right w:val="single" w:sz="4" w:space="0" w:color="auto"/>
            </w:tcBorders>
          </w:tcPr>
          <w:p w14:paraId="0CE84737"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4600CEF7" w14:textId="77777777" w:rsidR="00C84A42" w:rsidRPr="001141C9" w:rsidRDefault="00C84A42" w:rsidP="004618D8">
            <w:pPr>
              <w:pStyle w:val="TAC"/>
              <w:keepNext w:val="0"/>
              <w:keepLines w:val="0"/>
              <w:widowControl w:val="0"/>
            </w:pPr>
            <w:r w:rsidRPr="001141C9">
              <w:t>n30</w:t>
            </w:r>
          </w:p>
        </w:tc>
        <w:tc>
          <w:tcPr>
            <w:tcW w:w="2807" w:type="dxa"/>
            <w:tcBorders>
              <w:top w:val="single" w:sz="4" w:space="0" w:color="auto"/>
              <w:left w:val="single" w:sz="4" w:space="0" w:color="auto"/>
              <w:bottom w:val="single" w:sz="4" w:space="0" w:color="auto"/>
              <w:right w:val="single" w:sz="4" w:space="0" w:color="auto"/>
            </w:tcBorders>
          </w:tcPr>
          <w:p w14:paraId="2810A63C" w14:textId="77777777" w:rsidR="00C84A42" w:rsidRPr="001141C9" w:rsidRDefault="00C84A42" w:rsidP="004618D8">
            <w:pPr>
              <w:pStyle w:val="TAC"/>
              <w:keepNext w:val="0"/>
              <w:keepLines w:val="0"/>
              <w:widowControl w:val="0"/>
              <w:rPr>
                <w:lang w:eastAsia="zh-CN" w:bidi="ar"/>
              </w:rPr>
            </w:pPr>
            <w:r w:rsidRPr="001141C9">
              <w:rPr>
                <w:lang w:eastAsia="zh-CN" w:bidi="ar"/>
              </w:rPr>
              <w:t>5, 10</w:t>
            </w:r>
          </w:p>
        </w:tc>
        <w:tc>
          <w:tcPr>
            <w:tcW w:w="1840" w:type="dxa"/>
            <w:vMerge/>
            <w:tcBorders>
              <w:left w:val="single" w:sz="4" w:space="0" w:color="auto"/>
              <w:right w:val="single" w:sz="4" w:space="0" w:color="auto"/>
            </w:tcBorders>
          </w:tcPr>
          <w:p w14:paraId="21C610BC" w14:textId="77777777" w:rsidR="00C84A42" w:rsidRPr="001141C9" w:rsidRDefault="00C84A42" w:rsidP="004618D8">
            <w:pPr>
              <w:pStyle w:val="TAC"/>
              <w:keepNext w:val="0"/>
              <w:keepLines w:val="0"/>
              <w:widowControl w:val="0"/>
              <w:rPr>
                <w:kern w:val="2"/>
                <w:szCs w:val="22"/>
                <w:lang w:eastAsia="zh-CN"/>
              </w:rPr>
            </w:pPr>
          </w:p>
        </w:tc>
      </w:tr>
      <w:tr w:rsidR="00C84A42" w:rsidRPr="001141C9" w14:paraId="633926B1" w14:textId="77777777" w:rsidTr="00A34801">
        <w:trPr>
          <w:jc w:val="center"/>
        </w:trPr>
        <w:tc>
          <w:tcPr>
            <w:tcW w:w="1957" w:type="dxa"/>
            <w:vMerge/>
            <w:tcBorders>
              <w:left w:val="single" w:sz="4" w:space="0" w:color="auto"/>
              <w:bottom w:val="single" w:sz="4" w:space="0" w:color="auto"/>
              <w:right w:val="single" w:sz="4" w:space="0" w:color="auto"/>
            </w:tcBorders>
          </w:tcPr>
          <w:p w14:paraId="3911095C" w14:textId="77777777" w:rsidR="00C84A42" w:rsidRPr="001141C9" w:rsidRDefault="00C84A42" w:rsidP="004618D8">
            <w:pPr>
              <w:pStyle w:val="TAC"/>
              <w:keepNext w:val="0"/>
              <w:keepLines w:val="0"/>
              <w:widowControl w:val="0"/>
              <w:rPr>
                <w:kern w:val="2"/>
                <w:szCs w:val="22"/>
              </w:rPr>
            </w:pPr>
          </w:p>
        </w:tc>
        <w:tc>
          <w:tcPr>
            <w:tcW w:w="2033" w:type="dxa"/>
            <w:tcBorders>
              <w:top w:val="single" w:sz="4" w:space="0" w:color="FFFFFF" w:themeColor="background1"/>
              <w:left w:val="single" w:sz="4" w:space="0" w:color="auto"/>
              <w:bottom w:val="single" w:sz="4" w:space="0" w:color="auto"/>
              <w:right w:val="single" w:sz="4" w:space="0" w:color="auto"/>
            </w:tcBorders>
          </w:tcPr>
          <w:p w14:paraId="5DA0E736"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00D2E5D4" w14:textId="77777777" w:rsidR="00C84A42" w:rsidRPr="001141C9" w:rsidRDefault="00C84A42" w:rsidP="004618D8">
            <w:pPr>
              <w:pStyle w:val="TAC"/>
              <w:keepNext w:val="0"/>
              <w:keepLines w:val="0"/>
              <w:widowControl w:val="0"/>
            </w:pPr>
            <w:r w:rsidRPr="001141C9">
              <w:t>n66</w:t>
            </w:r>
          </w:p>
        </w:tc>
        <w:tc>
          <w:tcPr>
            <w:tcW w:w="2807" w:type="dxa"/>
            <w:tcBorders>
              <w:top w:val="single" w:sz="4" w:space="0" w:color="auto"/>
              <w:left w:val="single" w:sz="4" w:space="0" w:color="auto"/>
              <w:bottom w:val="single" w:sz="4" w:space="0" w:color="auto"/>
              <w:right w:val="single" w:sz="4" w:space="0" w:color="auto"/>
            </w:tcBorders>
          </w:tcPr>
          <w:p w14:paraId="35C79603"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5, 10, 15, 20, 25, 30, 40</w:t>
            </w:r>
          </w:p>
        </w:tc>
        <w:tc>
          <w:tcPr>
            <w:tcW w:w="1840" w:type="dxa"/>
            <w:vMerge/>
            <w:tcBorders>
              <w:left w:val="single" w:sz="4" w:space="0" w:color="auto"/>
              <w:bottom w:val="single" w:sz="4" w:space="0" w:color="auto"/>
              <w:right w:val="single" w:sz="4" w:space="0" w:color="auto"/>
            </w:tcBorders>
          </w:tcPr>
          <w:p w14:paraId="44D2BA12" w14:textId="77777777" w:rsidR="00C84A42" w:rsidRPr="001141C9" w:rsidRDefault="00C84A42" w:rsidP="004618D8">
            <w:pPr>
              <w:pStyle w:val="TAC"/>
              <w:keepNext w:val="0"/>
              <w:keepLines w:val="0"/>
              <w:widowControl w:val="0"/>
              <w:rPr>
                <w:kern w:val="2"/>
                <w:szCs w:val="22"/>
                <w:lang w:eastAsia="zh-CN"/>
              </w:rPr>
            </w:pPr>
          </w:p>
        </w:tc>
      </w:tr>
      <w:tr w:rsidR="00C84A42" w:rsidRPr="001141C9" w14:paraId="0B9B5C97" w14:textId="77777777" w:rsidTr="00A34801">
        <w:trPr>
          <w:jc w:val="center"/>
        </w:trPr>
        <w:tc>
          <w:tcPr>
            <w:tcW w:w="1957" w:type="dxa"/>
            <w:vMerge w:val="restart"/>
            <w:tcBorders>
              <w:top w:val="nil"/>
              <w:left w:val="single" w:sz="4" w:space="0" w:color="auto"/>
              <w:right w:val="single" w:sz="4" w:space="0" w:color="auto"/>
            </w:tcBorders>
          </w:tcPr>
          <w:p w14:paraId="228E528F" w14:textId="77777777" w:rsidR="00C84A42" w:rsidRPr="001141C9" w:rsidRDefault="00C84A42" w:rsidP="004618D8">
            <w:pPr>
              <w:pStyle w:val="TAC"/>
              <w:keepNext w:val="0"/>
              <w:keepLines w:val="0"/>
              <w:widowControl w:val="0"/>
              <w:rPr>
                <w:kern w:val="2"/>
                <w:szCs w:val="22"/>
              </w:rPr>
            </w:pPr>
            <w:r w:rsidRPr="001141C9">
              <w:t>CA_n2A-n14A-n30A-n66(2A)</w:t>
            </w:r>
          </w:p>
        </w:tc>
        <w:tc>
          <w:tcPr>
            <w:tcW w:w="2033" w:type="dxa"/>
            <w:tcBorders>
              <w:top w:val="nil"/>
              <w:left w:val="single" w:sz="4" w:space="0" w:color="auto"/>
              <w:bottom w:val="single" w:sz="4" w:space="0" w:color="FFFFFF" w:themeColor="background1"/>
              <w:right w:val="single" w:sz="4" w:space="0" w:color="auto"/>
            </w:tcBorders>
          </w:tcPr>
          <w:p w14:paraId="4901EDE6" w14:textId="77777777" w:rsidR="00C84A42" w:rsidRPr="001141C9" w:rsidRDefault="00C84A42" w:rsidP="004618D8">
            <w:pPr>
              <w:pStyle w:val="TAC"/>
              <w:keepNext w:val="0"/>
              <w:keepLines w:val="0"/>
              <w:widowControl w:val="0"/>
            </w:pPr>
            <w:r w:rsidRPr="001141C9">
              <w:t>CA_n2A-n14A</w:t>
            </w:r>
          </w:p>
          <w:p w14:paraId="6A106200" w14:textId="77777777" w:rsidR="00C84A42" w:rsidRPr="001141C9" w:rsidRDefault="00C84A42" w:rsidP="004618D8">
            <w:pPr>
              <w:pStyle w:val="TAC"/>
              <w:keepNext w:val="0"/>
              <w:keepLines w:val="0"/>
              <w:widowControl w:val="0"/>
            </w:pPr>
            <w:r w:rsidRPr="001141C9">
              <w:t>CA_n2A-n30A</w:t>
            </w:r>
          </w:p>
          <w:p w14:paraId="118C84DA" w14:textId="77777777" w:rsidR="00C84A42" w:rsidRPr="001141C9" w:rsidRDefault="00C84A42" w:rsidP="004618D8">
            <w:pPr>
              <w:pStyle w:val="TAC"/>
              <w:keepNext w:val="0"/>
              <w:keepLines w:val="0"/>
              <w:widowControl w:val="0"/>
            </w:pPr>
            <w:r w:rsidRPr="001141C9">
              <w:t>CA_n2A-n66A</w:t>
            </w:r>
          </w:p>
          <w:p w14:paraId="56D1536B" w14:textId="77777777" w:rsidR="00C84A42" w:rsidRPr="001141C9" w:rsidRDefault="00C84A42" w:rsidP="004618D8">
            <w:pPr>
              <w:pStyle w:val="TAC"/>
              <w:keepNext w:val="0"/>
              <w:keepLines w:val="0"/>
              <w:widowControl w:val="0"/>
            </w:pPr>
            <w:r w:rsidRPr="001141C9">
              <w:t>CA_n14A-n30A</w:t>
            </w:r>
          </w:p>
          <w:p w14:paraId="377A20DD" w14:textId="77777777" w:rsidR="00C84A42" w:rsidRPr="001141C9" w:rsidRDefault="00C84A42" w:rsidP="004618D8">
            <w:pPr>
              <w:pStyle w:val="TAC"/>
              <w:keepNext w:val="0"/>
              <w:keepLines w:val="0"/>
              <w:widowControl w:val="0"/>
            </w:pPr>
            <w:r w:rsidRPr="001141C9">
              <w:t>CA_n14A-n66A</w:t>
            </w:r>
          </w:p>
          <w:p w14:paraId="634B94D3" w14:textId="77777777" w:rsidR="00C84A42" w:rsidRPr="001141C9" w:rsidRDefault="00C84A42" w:rsidP="004618D8">
            <w:pPr>
              <w:pStyle w:val="TAC"/>
              <w:keepNext w:val="0"/>
              <w:keepLines w:val="0"/>
              <w:widowControl w:val="0"/>
              <w:rPr>
                <w:kern w:val="2"/>
                <w:szCs w:val="22"/>
              </w:rPr>
            </w:pPr>
            <w:r w:rsidRPr="001141C9">
              <w:t>CA_n30A-n66A</w:t>
            </w:r>
          </w:p>
        </w:tc>
        <w:tc>
          <w:tcPr>
            <w:tcW w:w="977" w:type="dxa"/>
            <w:tcBorders>
              <w:top w:val="single" w:sz="4" w:space="0" w:color="auto"/>
              <w:left w:val="single" w:sz="4" w:space="0" w:color="auto"/>
              <w:bottom w:val="single" w:sz="4" w:space="0" w:color="auto"/>
              <w:right w:val="single" w:sz="4" w:space="0" w:color="auto"/>
            </w:tcBorders>
          </w:tcPr>
          <w:p w14:paraId="65995AFC" w14:textId="77777777" w:rsidR="00C84A42" w:rsidRPr="001141C9" w:rsidRDefault="00C84A42" w:rsidP="004618D8">
            <w:pPr>
              <w:pStyle w:val="TAC"/>
              <w:keepNext w:val="0"/>
              <w:keepLines w:val="0"/>
              <w:widowControl w:val="0"/>
            </w:pPr>
            <w:r w:rsidRPr="001141C9">
              <w:rPr>
                <w:rFonts w:hint="eastAsia"/>
              </w:rPr>
              <w:t>n</w:t>
            </w:r>
            <w:r w:rsidRPr="001141C9">
              <w:t>2</w:t>
            </w:r>
          </w:p>
        </w:tc>
        <w:tc>
          <w:tcPr>
            <w:tcW w:w="2807" w:type="dxa"/>
            <w:tcBorders>
              <w:top w:val="single" w:sz="4" w:space="0" w:color="auto"/>
              <w:left w:val="single" w:sz="4" w:space="0" w:color="auto"/>
              <w:bottom w:val="single" w:sz="4" w:space="0" w:color="auto"/>
              <w:right w:val="single" w:sz="4" w:space="0" w:color="auto"/>
            </w:tcBorders>
          </w:tcPr>
          <w:p w14:paraId="47446ACF" w14:textId="77777777" w:rsidR="00C84A42" w:rsidRPr="001141C9" w:rsidRDefault="00C84A42" w:rsidP="004618D8">
            <w:pPr>
              <w:pStyle w:val="TAC"/>
              <w:keepNext w:val="0"/>
              <w:keepLines w:val="0"/>
              <w:widowControl w:val="0"/>
              <w:rPr>
                <w:lang w:eastAsia="zh-CN" w:bidi="ar"/>
              </w:rPr>
            </w:pPr>
            <w:r w:rsidRPr="001141C9">
              <w:rPr>
                <w:lang w:eastAsia="zh-CN" w:bidi="ar"/>
              </w:rPr>
              <w:t>5, 10, 15, 20</w:t>
            </w:r>
          </w:p>
        </w:tc>
        <w:tc>
          <w:tcPr>
            <w:tcW w:w="1840" w:type="dxa"/>
            <w:vMerge w:val="restart"/>
            <w:tcBorders>
              <w:top w:val="nil"/>
              <w:left w:val="single" w:sz="4" w:space="0" w:color="auto"/>
              <w:right w:val="single" w:sz="4" w:space="0" w:color="auto"/>
            </w:tcBorders>
          </w:tcPr>
          <w:p w14:paraId="26C26B4E" w14:textId="77777777" w:rsidR="00C84A42" w:rsidRPr="001141C9" w:rsidRDefault="00C84A42" w:rsidP="004618D8">
            <w:pPr>
              <w:pStyle w:val="TAC"/>
              <w:keepNext w:val="0"/>
              <w:keepLines w:val="0"/>
              <w:widowControl w:val="0"/>
              <w:rPr>
                <w:kern w:val="2"/>
                <w:szCs w:val="22"/>
                <w:lang w:eastAsia="zh-CN"/>
              </w:rPr>
            </w:pPr>
            <w:r w:rsidRPr="001141C9">
              <w:rPr>
                <w:rFonts w:hint="eastAsia"/>
                <w:kern w:val="2"/>
                <w:szCs w:val="22"/>
                <w:lang w:eastAsia="zh-CN"/>
              </w:rPr>
              <w:t>0</w:t>
            </w:r>
          </w:p>
        </w:tc>
      </w:tr>
      <w:tr w:rsidR="00C84A42" w:rsidRPr="001141C9" w14:paraId="4E37C3B1" w14:textId="77777777" w:rsidTr="00A34801">
        <w:trPr>
          <w:jc w:val="center"/>
        </w:trPr>
        <w:tc>
          <w:tcPr>
            <w:tcW w:w="1957" w:type="dxa"/>
            <w:vMerge/>
            <w:tcBorders>
              <w:left w:val="single" w:sz="4" w:space="0" w:color="auto"/>
              <w:right w:val="single" w:sz="4" w:space="0" w:color="auto"/>
            </w:tcBorders>
          </w:tcPr>
          <w:p w14:paraId="623BCABF" w14:textId="77777777" w:rsidR="00C84A42" w:rsidRPr="001141C9" w:rsidRDefault="00C84A42" w:rsidP="004618D8">
            <w:pPr>
              <w:pStyle w:val="TAC"/>
              <w:keepNext w:val="0"/>
              <w:keepLines w:val="0"/>
              <w:widowControl w:val="0"/>
              <w:rPr>
                <w:kern w:val="2"/>
                <w:szCs w:val="22"/>
              </w:rPr>
            </w:pPr>
          </w:p>
        </w:tc>
        <w:tc>
          <w:tcPr>
            <w:tcW w:w="2033" w:type="dxa"/>
            <w:tcBorders>
              <w:top w:val="single" w:sz="4" w:space="0" w:color="FFFFFF" w:themeColor="background1"/>
              <w:left w:val="single" w:sz="4" w:space="0" w:color="auto"/>
              <w:bottom w:val="single" w:sz="4" w:space="0" w:color="FFFFFF" w:themeColor="background1"/>
              <w:right w:val="single" w:sz="4" w:space="0" w:color="auto"/>
            </w:tcBorders>
          </w:tcPr>
          <w:p w14:paraId="2ADDDC93"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1C63CF6B" w14:textId="77777777" w:rsidR="00C84A42" w:rsidRPr="001141C9" w:rsidRDefault="00C84A42" w:rsidP="004618D8">
            <w:pPr>
              <w:pStyle w:val="TAC"/>
              <w:keepNext w:val="0"/>
              <w:keepLines w:val="0"/>
              <w:widowControl w:val="0"/>
            </w:pPr>
            <w:r w:rsidRPr="001141C9">
              <w:t>n14</w:t>
            </w:r>
          </w:p>
        </w:tc>
        <w:tc>
          <w:tcPr>
            <w:tcW w:w="2807" w:type="dxa"/>
            <w:tcBorders>
              <w:top w:val="single" w:sz="4" w:space="0" w:color="auto"/>
              <w:left w:val="single" w:sz="4" w:space="0" w:color="auto"/>
              <w:bottom w:val="single" w:sz="4" w:space="0" w:color="auto"/>
              <w:right w:val="single" w:sz="4" w:space="0" w:color="auto"/>
            </w:tcBorders>
          </w:tcPr>
          <w:p w14:paraId="3C18F172" w14:textId="77777777" w:rsidR="00C84A42" w:rsidRPr="001141C9" w:rsidRDefault="00C84A42" w:rsidP="004618D8">
            <w:pPr>
              <w:pStyle w:val="TAC"/>
              <w:keepNext w:val="0"/>
              <w:keepLines w:val="0"/>
              <w:widowControl w:val="0"/>
              <w:rPr>
                <w:lang w:eastAsia="zh-CN" w:bidi="ar"/>
              </w:rPr>
            </w:pPr>
            <w:r w:rsidRPr="001141C9">
              <w:rPr>
                <w:lang w:eastAsia="zh-CN" w:bidi="ar"/>
              </w:rPr>
              <w:t>5, 10</w:t>
            </w:r>
          </w:p>
        </w:tc>
        <w:tc>
          <w:tcPr>
            <w:tcW w:w="1840" w:type="dxa"/>
            <w:vMerge/>
            <w:tcBorders>
              <w:left w:val="single" w:sz="4" w:space="0" w:color="auto"/>
              <w:right w:val="single" w:sz="4" w:space="0" w:color="auto"/>
            </w:tcBorders>
          </w:tcPr>
          <w:p w14:paraId="23F37763" w14:textId="77777777" w:rsidR="00C84A42" w:rsidRPr="001141C9" w:rsidRDefault="00C84A42" w:rsidP="004618D8">
            <w:pPr>
              <w:pStyle w:val="TAC"/>
              <w:keepNext w:val="0"/>
              <w:keepLines w:val="0"/>
              <w:widowControl w:val="0"/>
              <w:rPr>
                <w:kern w:val="2"/>
                <w:szCs w:val="22"/>
                <w:lang w:eastAsia="zh-CN"/>
              </w:rPr>
            </w:pPr>
          </w:p>
        </w:tc>
      </w:tr>
      <w:tr w:rsidR="00C84A42" w:rsidRPr="001141C9" w14:paraId="6AC69CBA" w14:textId="77777777" w:rsidTr="00A34801">
        <w:trPr>
          <w:jc w:val="center"/>
        </w:trPr>
        <w:tc>
          <w:tcPr>
            <w:tcW w:w="1957" w:type="dxa"/>
            <w:vMerge/>
            <w:tcBorders>
              <w:left w:val="single" w:sz="4" w:space="0" w:color="auto"/>
              <w:right w:val="single" w:sz="4" w:space="0" w:color="auto"/>
            </w:tcBorders>
          </w:tcPr>
          <w:p w14:paraId="4C5B3604" w14:textId="77777777" w:rsidR="00C84A42" w:rsidRPr="001141C9" w:rsidRDefault="00C84A42" w:rsidP="004618D8">
            <w:pPr>
              <w:pStyle w:val="TAC"/>
              <w:keepNext w:val="0"/>
              <w:keepLines w:val="0"/>
              <w:widowControl w:val="0"/>
              <w:rPr>
                <w:kern w:val="2"/>
                <w:szCs w:val="22"/>
              </w:rPr>
            </w:pPr>
          </w:p>
        </w:tc>
        <w:tc>
          <w:tcPr>
            <w:tcW w:w="2033" w:type="dxa"/>
            <w:tcBorders>
              <w:top w:val="single" w:sz="4" w:space="0" w:color="FFFFFF" w:themeColor="background1"/>
              <w:left w:val="single" w:sz="4" w:space="0" w:color="auto"/>
              <w:bottom w:val="single" w:sz="4" w:space="0" w:color="FFFFFF" w:themeColor="background1"/>
              <w:right w:val="single" w:sz="4" w:space="0" w:color="auto"/>
            </w:tcBorders>
          </w:tcPr>
          <w:p w14:paraId="623413B0"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02E437C9" w14:textId="77777777" w:rsidR="00C84A42" w:rsidRPr="001141C9" w:rsidRDefault="00C84A42" w:rsidP="004618D8">
            <w:pPr>
              <w:pStyle w:val="TAC"/>
              <w:keepNext w:val="0"/>
              <w:keepLines w:val="0"/>
              <w:widowControl w:val="0"/>
            </w:pPr>
            <w:r w:rsidRPr="001141C9">
              <w:t>n30</w:t>
            </w:r>
          </w:p>
        </w:tc>
        <w:tc>
          <w:tcPr>
            <w:tcW w:w="2807" w:type="dxa"/>
            <w:tcBorders>
              <w:top w:val="single" w:sz="4" w:space="0" w:color="auto"/>
              <w:left w:val="single" w:sz="4" w:space="0" w:color="auto"/>
              <w:bottom w:val="single" w:sz="4" w:space="0" w:color="auto"/>
              <w:right w:val="single" w:sz="4" w:space="0" w:color="auto"/>
            </w:tcBorders>
          </w:tcPr>
          <w:p w14:paraId="083CBC44" w14:textId="77777777" w:rsidR="00C84A42" w:rsidRPr="001141C9" w:rsidRDefault="00C84A42" w:rsidP="004618D8">
            <w:pPr>
              <w:pStyle w:val="TAC"/>
              <w:keepNext w:val="0"/>
              <w:keepLines w:val="0"/>
              <w:widowControl w:val="0"/>
              <w:rPr>
                <w:lang w:eastAsia="zh-CN" w:bidi="ar"/>
              </w:rPr>
            </w:pPr>
            <w:r w:rsidRPr="001141C9">
              <w:rPr>
                <w:lang w:eastAsia="zh-CN" w:bidi="ar"/>
              </w:rPr>
              <w:t>5, 10</w:t>
            </w:r>
          </w:p>
        </w:tc>
        <w:tc>
          <w:tcPr>
            <w:tcW w:w="1840" w:type="dxa"/>
            <w:vMerge/>
            <w:tcBorders>
              <w:left w:val="single" w:sz="4" w:space="0" w:color="auto"/>
              <w:right w:val="single" w:sz="4" w:space="0" w:color="auto"/>
            </w:tcBorders>
          </w:tcPr>
          <w:p w14:paraId="1D0F308F" w14:textId="77777777" w:rsidR="00C84A42" w:rsidRPr="001141C9" w:rsidRDefault="00C84A42" w:rsidP="004618D8">
            <w:pPr>
              <w:pStyle w:val="TAC"/>
              <w:keepNext w:val="0"/>
              <w:keepLines w:val="0"/>
              <w:widowControl w:val="0"/>
              <w:rPr>
                <w:kern w:val="2"/>
                <w:szCs w:val="22"/>
                <w:lang w:eastAsia="zh-CN"/>
              </w:rPr>
            </w:pPr>
          </w:p>
        </w:tc>
      </w:tr>
      <w:tr w:rsidR="00C84A42" w:rsidRPr="001141C9" w14:paraId="4F38BF3E" w14:textId="77777777" w:rsidTr="00A34801">
        <w:trPr>
          <w:jc w:val="center"/>
        </w:trPr>
        <w:tc>
          <w:tcPr>
            <w:tcW w:w="1957" w:type="dxa"/>
            <w:vMerge/>
            <w:tcBorders>
              <w:left w:val="single" w:sz="4" w:space="0" w:color="auto"/>
              <w:bottom w:val="single" w:sz="4" w:space="0" w:color="auto"/>
              <w:right w:val="single" w:sz="4" w:space="0" w:color="auto"/>
            </w:tcBorders>
          </w:tcPr>
          <w:p w14:paraId="607784C4" w14:textId="77777777" w:rsidR="00C84A42" w:rsidRPr="001141C9" w:rsidRDefault="00C84A42" w:rsidP="004618D8">
            <w:pPr>
              <w:pStyle w:val="TAC"/>
              <w:keepNext w:val="0"/>
              <w:keepLines w:val="0"/>
              <w:widowControl w:val="0"/>
              <w:rPr>
                <w:kern w:val="2"/>
                <w:szCs w:val="22"/>
              </w:rPr>
            </w:pPr>
          </w:p>
        </w:tc>
        <w:tc>
          <w:tcPr>
            <w:tcW w:w="2033" w:type="dxa"/>
            <w:tcBorders>
              <w:top w:val="single" w:sz="4" w:space="0" w:color="FFFFFF" w:themeColor="background1"/>
              <w:left w:val="single" w:sz="4" w:space="0" w:color="auto"/>
              <w:bottom w:val="single" w:sz="4" w:space="0" w:color="auto"/>
              <w:right w:val="single" w:sz="4" w:space="0" w:color="auto"/>
            </w:tcBorders>
          </w:tcPr>
          <w:p w14:paraId="642D38BB"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35E63C7E" w14:textId="77777777" w:rsidR="00C84A42" w:rsidRPr="001141C9" w:rsidRDefault="00C84A42" w:rsidP="004618D8">
            <w:pPr>
              <w:pStyle w:val="TAC"/>
              <w:keepNext w:val="0"/>
              <w:keepLines w:val="0"/>
              <w:widowControl w:val="0"/>
            </w:pPr>
            <w:r w:rsidRPr="001141C9">
              <w:t>n66</w:t>
            </w:r>
          </w:p>
        </w:tc>
        <w:tc>
          <w:tcPr>
            <w:tcW w:w="2807" w:type="dxa"/>
            <w:tcBorders>
              <w:top w:val="single" w:sz="4" w:space="0" w:color="auto"/>
              <w:left w:val="single" w:sz="4" w:space="0" w:color="auto"/>
              <w:bottom w:val="single" w:sz="4" w:space="0" w:color="auto"/>
              <w:right w:val="single" w:sz="4" w:space="0" w:color="auto"/>
            </w:tcBorders>
          </w:tcPr>
          <w:p w14:paraId="5CAB9074" w14:textId="77777777" w:rsidR="00C84A42" w:rsidRPr="001141C9" w:rsidRDefault="00C84A42" w:rsidP="004618D8">
            <w:pPr>
              <w:pStyle w:val="TAC"/>
              <w:keepNext w:val="0"/>
              <w:keepLines w:val="0"/>
              <w:widowControl w:val="0"/>
              <w:rPr>
                <w:lang w:eastAsia="zh-CN" w:bidi="ar"/>
              </w:rPr>
            </w:pPr>
            <w:r w:rsidRPr="001141C9">
              <w:t>CA_n66(2A)_BCS1</w:t>
            </w:r>
          </w:p>
        </w:tc>
        <w:tc>
          <w:tcPr>
            <w:tcW w:w="1840" w:type="dxa"/>
            <w:vMerge/>
            <w:tcBorders>
              <w:left w:val="single" w:sz="4" w:space="0" w:color="auto"/>
              <w:bottom w:val="single" w:sz="4" w:space="0" w:color="auto"/>
              <w:right w:val="single" w:sz="4" w:space="0" w:color="auto"/>
            </w:tcBorders>
          </w:tcPr>
          <w:p w14:paraId="3CD19472" w14:textId="77777777" w:rsidR="00C84A42" w:rsidRPr="001141C9" w:rsidRDefault="00C84A42" w:rsidP="004618D8">
            <w:pPr>
              <w:pStyle w:val="TAC"/>
              <w:keepNext w:val="0"/>
              <w:keepLines w:val="0"/>
              <w:widowControl w:val="0"/>
              <w:rPr>
                <w:kern w:val="2"/>
                <w:szCs w:val="22"/>
                <w:lang w:eastAsia="zh-CN"/>
              </w:rPr>
            </w:pPr>
          </w:p>
        </w:tc>
      </w:tr>
      <w:tr w:rsidR="00C84A42" w:rsidRPr="001141C9" w14:paraId="1EE66070" w14:textId="77777777" w:rsidTr="00A34801">
        <w:trPr>
          <w:jc w:val="center"/>
        </w:trPr>
        <w:tc>
          <w:tcPr>
            <w:tcW w:w="1957" w:type="dxa"/>
            <w:tcBorders>
              <w:top w:val="single" w:sz="4" w:space="0" w:color="auto"/>
              <w:left w:val="single" w:sz="4" w:space="0" w:color="auto"/>
              <w:bottom w:val="nil"/>
              <w:right w:val="single" w:sz="4" w:space="0" w:color="auto"/>
            </w:tcBorders>
          </w:tcPr>
          <w:p w14:paraId="4F0D8198" w14:textId="77777777" w:rsidR="00C84A42" w:rsidRPr="001141C9" w:rsidRDefault="00C84A42" w:rsidP="004618D8">
            <w:pPr>
              <w:pStyle w:val="TAC"/>
              <w:keepNext w:val="0"/>
              <w:keepLines w:val="0"/>
              <w:widowControl w:val="0"/>
              <w:rPr>
                <w:lang w:eastAsia="zh-CN" w:bidi="ar"/>
              </w:rPr>
            </w:pPr>
            <w:r w:rsidRPr="001141C9">
              <w:rPr>
                <w:lang w:eastAsia="zh-CN"/>
              </w:rPr>
              <w:t>CA_n2A-n14A-n30A-n77A</w:t>
            </w:r>
          </w:p>
        </w:tc>
        <w:tc>
          <w:tcPr>
            <w:tcW w:w="2033" w:type="dxa"/>
            <w:tcBorders>
              <w:top w:val="single" w:sz="4" w:space="0" w:color="auto"/>
              <w:left w:val="single" w:sz="4" w:space="0" w:color="auto"/>
              <w:bottom w:val="nil"/>
              <w:right w:val="single" w:sz="4" w:space="0" w:color="auto"/>
            </w:tcBorders>
          </w:tcPr>
          <w:p w14:paraId="5431766A" w14:textId="77777777" w:rsidR="00C84A42" w:rsidRPr="001141C9" w:rsidRDefault="00C84A42" w:rsidP="004618D8">
            <w:pPr>
              <w:pStyle w:val="TAC"/>
              <w:keepNext w:val="0"/>
              <w:keepLines w:val="0"/>
              <w:widowControl w:val="0"/>
              <w:rPr>
                <w:lang w:eastAsia="zh-CN"/>
              </w:rPr>
            </w:pPr>
            <w:r w:rsidRPr="001141C9">
              <w:rPr>
                <w:lang w:eastAsia="zh-CN"/>
              </w:rPr>
              <w:t>n77</w:t>
            </w:r>
            <w:r w:rsidRPr="001141C9">
              <w:rPr>
                <w:vertAlign w:val="superscript"/>
                <w:lang w:eastAsia="zh-CN"/>
              </w:rPr>
              <w:t>5,6</w:t>
            </w:r>
          </w:p>
          <w:p w14:paraId="0898A451" w14:textId="77777777" w:rsidR="00C84A42" w:rsidRPr="001141C9" w:rsidRDefault="00C84A42" w:rsidP="004618D8">
            <w:pPr>
              <w:pStyle w:val="TAC"/>
              <w:keepNext w:val="0"/>
              <w:keepLines w:val="0"/>
              <w:widowControl w:val="0"/>
              <w:rPr>
                <w:lang w:eastAsia="zh-CN"/>
              </w:rPr>
            </w:pPr>
            <w:r w:rsidRPr="001141C9">
              <w:rPr>
                <w:lang w:eastAsia="zh-CN"/>
              </w:rPr>
              <w:t>CA_n2A-n14A</w:t>
            </w:r>
          </w:p>
          <w:p w14:paraId="62E468CD" w14:textId="77777777" w:rsidR="00C84A42" w:rsidRPr="001141C9" w:rsidRDefault="00C84A42" w:rsidP="004618D8">
            <w:pPr>
              <w:pStyle w:val="TAC"/>
              <w:keepNext w:val="0"/>
              <w:keepLines w:val="0"/>
              <w:widowControl w:val="0"/>
              <w:rPr>
                <w:lang w:eastAsia="zh-CN"/>
              </w:rPr>
            </w:pPr>
            <w:r w:rsidRPr="001141C9">
              <w:rPr>
                <w:lang w:eastAsia="zh-CN"/>
              </w:rPr>
              <w:t>CA_n2A-n30A</w:t>
            </w:r>
          </w:p>
          <w:p w14:paraId="6F957535" w14:textId="77777777" w:rsidR="00C84A42" w:rsidRPr="001141C9" w:rsidRDefault="00C84A42" w:rsidP="004618D8">
            <w:pPr>
              <w:pStyle w:val="TAC"/>
              <w:keepNext w:val="0"/>
              <w:keepLines w:val="0"/>
              <w:widowControl w:val="0"/>
              <w:rPr>
                <w:lang w:eastAsia="zh-CN"/>
              </w:rPr>
            </w:pPr>
            <w:r w:rsidRPr="001141C9">
              <w:rPr>
                <w:lang w:eastAsia="zh-CN"/>
              </w:rPr>
              <w:t>CA_n2A-n77A</w:t>
            </w:r>
            <w:r w:rsidRPr="001141C9">
              <w:rPr>
                <w:vertAlign w:val="superscript"/>
                <w:lang w:eastAsia="zh-CN"/>
              </w:rPr>
              <w:t>5</w:t>
            </w:r>
          </w:p>
          <w:p w14:paraId="53BE724E" w14:textId="77777777" w:rsidR="00C84A42" w:rsidRPr="001141C9" w:rsidRDefault="00C84A42" w:rsidP="004618D8">
            <w:pPr>
              <w:pStyle w:val="TAC"/>
              <w:keepNext w:val="0"/>
              <w:keepLines w:val="0"/>
              <w:widowControl w:val="0"/>
              <w:rPr>
                <w:lang w:eastAsia="zh-CN"/>
              </w:rPr>
            </w:pPr>
            <w:r w:rsidRPr="001141C9">
              <w:rPr>
                <w:lang w:eastAsia="zh-CN"/>
              </w:rPr>
              <w:t>CA_n14A-n30A</w:t>
            </w:r>
          </w:p>
          <w:p w14:paraId="4C340482" w14:textId="77777777" w:rsidR="00C84A42" w:rsidRPr="001141C9" w:rsidRDefault="00C84A42" w:rsidP="004618D8">
            <w:pPr>
              <w:pStyle w:val="TAC"/>
              <w:keepNext w:val="0"/>
              <w:keepLines w:val="0"/>
              <w:widowControl w:val="0"/>
              <w:rPr>
                <w:lang w:eastAsia="zh-CN"/>
              </w:rPr>
            </w:pPr>
            <w:r w:rsidRPr="001141C9">
              <w:rPr>
                <w:lang w:eastAsia="zh-CN"/>
              </w:rPr>
              <w:t>CA_n14A-n77A</w:t>
            </w:r>
            <w:r w:rsidRPr="001141C9">
              <w:rPr>
                <w:vertAlign w:val="superscript"/>
                <w:lang w:eastAsia="zh-CN"/>
              </w:rPr>
              <w:t>5</w:t>
            </w:r>
          </w:p>
          <w:p w14:paraId="029DD7D5" w14:textId="77777777" w:rsidR="00C84A42" w:rsidRPr="001141C9" w:rsidRDefault="00C84A42" w:rsidP="004618D8">
            <w:pPr>
              <w:pStyle w:val="TAC"/>
              <w:keepNext w:val="0"/>
              <w:keepLines w:val="0"/>
              <w:widowControl w:val="0"/>
              <w:rPr>
                <w:lang w:eastAsia="zh-CN" w:bidi="ar"/>
              </w:rPr>
            </w:pPr>
            <w:r w:rsidRPr="001141C9">
              <w:rPr>
                <w:lang w:eastAsia="zh-CN"/>
              </w:rPr>
              <w:t>CA_n30A-n77A</w:t>
            </w:r>
            <w:r w:rsidRPr="001141C9">
              <w:rPr>
                <w:vertAlign w:val="superscript"/>
                <w:lang w:eastAsia="zh-CN"/>
              </w:rPr>
              <w:t>5</w:t>
            </w:r>
          </w:p>
        </w:tc>
        <w:tc>
          <w:tcPr>
            <w:tcW w:w="977" w:type="dxa"/>
            <w:tcBorders>
              <w:top w:val="single" w:sz="4" w:space="0" w:color="auto"/>
              <w:left w:val="single" w:sz="4" w:space="0" w:color="auto"/>
              <w:bottom w:val="single" w:sz="4" w:space="0" w:color="auto"/>
              <w:right w:val="single" w:sz="4" w:space="0" w:color="auto"/>
            </w:tcBorders>
          </w:tcPr>
          <w:p w14:paraId="7C6DA95E"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lang w:eastAsia="zh-CN"/>
              </w:rPr>
              <w:t>n2</w:t>
            </w:r>
          </w:p>
        </w:tc>
        <w:tc>
          <w:tcPr>
            <w:tcW w:w="2807" w:type="dxa"/>
            <w:tcBorders>
              <w:top w:val="single" w:sz="4" w:space="0" w:color="auto"/>
              <w:left w:val="single" w:sz="4" w:space="0" w:color="auto"/>
              <w:bottom w:val="single" w:sz="4" w:space="0" w:color="auto"/>
              <w:right w:val="single" w:sz="4" w:space="0" w:color="auto"/>
            </w:tcBorders>
          </w:tcPr>
          <w:p w14:paraId="160774B0"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lang w:eastAsia="zh-CN" w:bidi="ar"/>
              </w:rPr>
              <w:t>5, 10, 15, 20</w:t>
            </w:r>
          </w:p>
        </w:tc>
        <w:tc>
          <w:tcPr>
            <w:tcW w:w="1840" w:type="dxa"/>
            <w:tcBorders>
              <w:top w:val="single" w:sz="4" w:space="0" w:color="auto"/>
              <w:left w:val="single" w:sz="4" w:space="0" w:color="auto"/>
              <w:bottom w:val="nil"/>
              <w:right w:val="single" w:sz="4" w:space="0" w:color="auto"/>
            </w:tcBorders>
          </w:tcPr>
          <w:p w14:paraId="37143FF5" w14:textId="77777777" w:rsidR="00C84A42" w:rsidRPr="001141C9" w:rsidRDefault="00C84A42" w:rsidP="004618D8">
            <w:pPr>
              <w:pStyle w:val="TAC"/>
              <w:keepNext w:val="0"/>
              <w:keepLines w:val="0"/>
              <w:widowControl w:val="0"/>
              <w:rPr>
                <w:kern w:val="2"/>
                <w:szCs w:val="22"/>
              </w:rPr>
            </w:pPr>
            <w:r w:rsidRPr="001141C9">
              <w:rPr>
                <w:kern w:val="2"/>
                <w:szCs w:val="22"/>
                <w:lang w:eastAsia="zh-CN"/>
              </w:rPr>
              <w:t>0</w:t>
            </w:r>
          </w:p>
        </w:tc>
      </w:tr>
      <w:tr w:rsidR="00C84A42" w:rsidRPr="001141C9" w14:paraId="37AD7056" w14:textId="77777777" w:rsidTr="00A34801">
        <w:trPr>
          <w:jc w:val="center"/>
        </w:trPr>
        <w:tc>
          <w:tcPr>
            <w:tcW w:w="1957" w:type="dxa"/>
            <w:tcBorders>
              <w:top w:val="nil"/>
              <w:left w:val="single" w:sz="4" w:space="0" w:color="auto"/>
              <w:bottom w:val="nil"/>
              <w:right w:val="single" w:sz="4" w:space="0" w:color="auto"/>
            </w:tcBorders>
          </w:tcPr>
          <w:p w14:paraId="070E78A4"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5136D7C9"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40011A4D"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lang w:eastAsia="zh-CN"/>
              </w:rPr>
              <w:t>n14</w:t>
            </w:r>
          </w:p>
        </w:tc>
        <w:tc>
          <w:tcPr>
            <w:tcW w:w="2807" w:type="dxa"/>
            <w:tcBorders>
              <w:top w:val="single" w:sz="4" w:space="0" w:color="auto"/>
              <w:left w:val="single" w:sz="4" w:space="0" w:color="auto"/>
              <w:bottom w:val="single" w:sz="4" w:space="0" w:color="auto"/>
              <w:right w:val="single" w:sz="4" w:space="0" w:color="auto"/>
            </w:tcBorders>
          </w:tcPr>
          <w:p w14:paraId="055AE57A" w14:textId="77777777" w:rsidR="00C84A42" w:rsidRPr="001141C9" w:rsidRDefault="00C84A42" w:rsidP="004618D8">
            <w:pPr>
              <w:pStyle w:val="TAC"/>
              <w:keepNext w:val="0"/>
              <w:keepLines w:val="0"/>
              <w:widowControl w:val="0"/>
              <w:rPr>
                <w:lang w:eastAsia="zh-CN" w:bidi="ar"/>
              </w:rPr>
            </w:pPr>
            <w:r w:rsidRPr="001141C9">
              <w:rPr>
                <w:lang w:eastAsia="zh-CN" w:bidi="ar"/>
              </w:rPr>
              <w:t>5, 10</w:t>
            </w:r>
          </w:p>
        </w:tc>
        <w:tc>
          <w:tcPr>
            <w:tcW w:w="1840" w:type="dxa"/>
            <w:tcBorders>
              <w:top w:val="nil"/>
              <w:left w:val="single" w:sz="4" w:space="0" w:color="auto"/>
              <w:bottom w:val="nil"/>
              <w:right w:val="single" w:sz="4" w:space="0" w:color="auto"/>
            </w:tcBorders>
          </w:tcPr>
          <w:p w14:paraId="0B222335" w14:textId="77777777" w:rsidR="00C84A42" w:rsidRPr="001141C9" w:rsidRDefault="00C84A42" w:rsidP="004618D8">
            <w:pPr>
              <w:pStyle w:val="TAC"/>
              <w:keepNext w:val="0"/>
              <w:keepLines w:val="0"/>
              <w:widowControl w:val="0"/>
              <w:rPr>
                <w:kern w:val="2"/>
                <w:szCs w:val="22"/>
                <w:lang w:eastAsia="zh-CN"/>
              </w:rPr>
            </w:pPr>
          </w:p>
        </w:tc>
      </w:tr>
      <w:tr w:rsidR="00C84A42" w:rsidRPr="001141C9" w14:paraId="59BA57FB" w14:textId="77777777" w:rsidTr="00A34801">
        <w:trPr>
          <w:jc w:val="center"/>
        </w:trPr>
        <w:tc>
          <w:tcPr>
            <w:tcW w:w="1957" w:type="dxa"/>
            <w:tcBorders>
              <w:top w:val="nil"/>
              <w:left w:val="single" w:sz="4" w:space="0" w:color="auto"/>
              <w:bottom w:val="nil"/>
              <w:right w:val="single" w:sz="4" w:space="0" w:color="auto"/>
            </w:tcBorders>
          </w:tcPr>
          <w:p w14:paraId="13BB630B"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16D361A2"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46554603"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lang w:eastAsia="zh-CN"/>
              </w:rPr>
              <w:t>n30</w:t>
            </w:r>
          </w:p>
        </w:tc>
        <w:tc>
          <w:tcPr>
            <w:tcW w:w="2807" w:type="dxa"/>
            <w:tcBorders>
              <w:top w:val="single" w:sz="4" w:space="0" w:color="auto"/>
              <w:left w:val="single" w:sz="4" w:space="0" w:color="auto"/>
              <w:bottom w:val="single" w:sz="4" w:space="0" w:color="auto"/>
              <w:right w:val="single" w:sz="4" w:space="0" w:color="auto"/>
            </w:tcBorders>
          </w:tcPr>
          <w:p w14:paraId="506BC9D7"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lang w:eastAsia="zh-CN" w:bidi="ar"/>
              </w:rPr>
              <w:t>5, 10</w:t>
            </w:r>
          </w:p>
        </w:tc>
        <w:tc>
          <w:tcPr>
            <w:tcW w:w="1840" w:type="dxa"/>
            <w:tcBorders>
              <w:top w:val="nil"/>
              <w:left w:val="single" w:sz="4" w:space="0" w:color="auto"/>
              <w:bottom w:val="nil"/>
              <w:right w:val="single" w:sz="4" w:space="0" w:color="auto"/>
            </w:tcBorders>
          </w:tcPr>
          <w:p w14:paraId="522B1465" w14:textId="77777777" w:rsidR="00C84A42" w:rsidRPr="001141C9" w:rsidRDefault="00C84A42" w:rsidP="004618D8">
            <w:pPr>
              <w:pStyle w:val="TAC"/>
              <w:keepNext w:val="0"/>
              <w:keepLines w:val="0"/>
              <w:widowControl w:val="0"/>
              <w:rPr>
                <w:kern w:val="2"/>
                <w:szCs w:val="22"/>
                <w:lang w:eastAsia="zh-CN"/>
              </w:rPr>
            </w:pPr>
          </w:p>
        </w:tc>
      </w:tr>
      <w:tr w:rsidR="00C84A42" w:rsidRPr="001141C9" w14:paraId="14BF2FC4" w14:textId="77777777" w:rsidTr="00A34801">
        <w:trPr>
          <w:jc w:val="center"/>
        </w:trPr>
        <w:tc>
          <w:tcPr>
            <w:tcW w:w="1957" w:type="dxa"/>
            <w:tcBorders>
              <w:top w:val="nil"/>
              <w:left w:val="single" w:sz="4" w:space="0" w:color="auto"/>
              <w:bottom w:val="nil"/>
              <w:right w:val="single" w:sz="4" w:space="0" w:color="auto"/>
            </w:tcBorders>
          </w:tcPr>
          <w:p w14:paraId="5CCE2A99"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6C45176E"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31A0CDB9"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lang w:eastAsia="zh-CN"/>
              </w:rPr>
              <w:t>n77</w:t>
            </w:r>
          </w:p>
        </w:tc>
        <w:tc>
          <w:tcPr>
            <w:tcW w:w="2807" w:type="dxa"/>
            <w:tcBorders>
              <w:top w:val="single" w:sz="4" w:space="0" w:color="auto"/>
              <w:left w:val="single" w:sz="4" w:space="0" w:color="auto"/>
              <w:bottom w:val="single" w:sz="4" w:space="0" w:color="auto"/>
              <w:right w:val="single" w:sz="4" w:space="0" w:color="auto"/>
            </w:tcBorders>
          </w:tcPr>
          <w:p w14:paraId="0101084E"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lang w:eastAsia="zh-CN" w:bidi="ar"/>
              </w:rPr>
              <w:t>10, 15, 20, 25, 30, 40, 50, 60, 70, 80, 90, 100</w:t>
            </w:r>
          </w:p>
        </w:tc>
        <w:tc>
          <w:tcPr>
            <w:tcW w:w="1840" w:type="dxa"/>
            <w:tcBorders>
              <w:top w:val="nil"/>
              <w:left w:val="single" w:sz="4" w:space="0" w:color="auto"/>
              <w:bottom w:val="single" w:sz="4" w:space="0" w:color="auto"/>
              <w:right w:val="single" w:sz="4" w:space="0" w:color="auto"/>
            </w:tcBorders>
          </w:tcPr>
          <w:p w14:paraId="1FA84080" w14:textId="77777777" w:rsidR="00C84A42" w:rsidRPr="001141C9" w:rsidRDefault="00C84A42" w:rsidP="004618D8">
            <w:pPr>
              <w:pStyle w:val="TAC"/>
              <w:keepNext w:val="0"/>
              <w:keepLines w:val="0"/>
              <w:widowControl w:val="0"/>
              <w:rPr>
                <w:kern w:val="2"/>
                <w:szCs w:val="22"/>
                <w:lang w:eastAsia="zh-CN"/>
              </w:rPr>
            </w:pPr>
          </w:p>
        </w:tc>
      </w:tr>
      <w:tr w:rsidR="00C84A42" w:rsidRPr="001141C9" w14:paraId="06127F47" w14:textId="77777777" w:rsidTr="00A34801">
        <w:trPr>
          <w:jc w:val="center"/>
        </w:trPr>
        <w:tc>
          <w:tcPr>
            <w:tcW w:w="1957" w:type="dxa"/>
            <w:tcBorders>
              <w:top w:val="nil"/>
              <w:left w:val="single" w:sz="4" w:space="0" w:color="auto"/>
              <w:bottom w:val="nil"/>
              <w:right w:val="single" w:sz="4" w:space="0" w:color="auto"/>
            </w:tcBorders>
          </w:tcPr>
          <w:p w14:paraId="05983934"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3BD72432"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47945902" w14:textId="77777777" w:rsidR="00C84A42" w:rsidRPr="001141C9" w:rsidRDefault="00C84A42" w:rsidP="004618D8">
            <w:pPr>
              <w:pStyle w:val="TAC"/>
              <w:keepNext w:val="0"/>
              <w:keepLines w:val="0"/>
              <w:widowControl w:val="0"/>
              <w:rPr>
                <w:lang w:eastAsia="zh-CN"/>
              </w:rPr>
            </w:pPr>
            <w:r w:rsidRPr="001141C9">
              <w:rPr>
                <w:lang w:eastAsia="zh-CN"/>
              </w:rPr>
              <w:t>n2</w:t>
            </w:r>
          </w:p>
        </w:tc>
        <w:tc>
          <w:tcPr>
            <w:tcW w:w="2807" w:type="dxa"/>
            <w:tcBorders>
              <w:top w:val="single" w:sz="4" w:space="0" w:color="auto"/>
              <w:left w:val="single" w:sz="4" w:space="0" w:color="auto"/>
              <w:bottom w:val="single" w:sz="4" w:space="0" w:color="auto"/>
              <w:right w:val="single" w:sz="4" w:space="0" w:color="auto"/>
            </w:tcBorders>
          </w:tcPr>
          <w:p w14:paraId="212784C9" w14:textId="77777777" w:rsidR="00C84A42" w:rsidRPr="001141C9" w:rsidRDefault="00C84A42" w:rsidP="004618D8">
            <w:pPr>
              <w:pStyle w:val="TAC"/>
              <w:keepNext w:val="0"/>
              <w:keepLines w:val="0"/>
              <w:widowControl w:val="0"/>
              <w:rPr>
                <w:lang w:eastAsia="zh-CN" w:bidi="ar"/>
              </w:rPr>
            </w:pPr>
            <w:r w:rsidRPr="001141C9">
              <w:t>n</w:t>
            </w:r>
            <w:r>
              <w:t>2</w:t>
            </w:r>
            <w:r w:rsidRPr="001141C9">
              <w:t xml:space="preserve"> channel bandwidths in Table 5.3.5-1</w:t>
            </w:r>
          </w:p>
        </w:tc>
        <w:tc>
          <w:tcPr>
            <w:tcW w:w="1840" w:type="dxa"/>
            <w:tcBorders>
              <w:top w:val="single" w:sz="4" w:space="0" w:color="auto"/>
              <w:left w:val="single" w:sz="4" w:space="0" w:color="auto"/>
              <w:bottom w:val="nil"/>
              <w:right w:val="single" w:sz="4" w:space="0" w:color="auto"/>
            </w:tcBorders>
          </w:tcPr>
          <w:p w14:paraId="041DCB72" w14:textId="77777777" w:rsidR="00C84A42" w:rsidRPr="001141C9" w:rsidRDefault="00C84A42" w:rsidP="004618D8">
            <w:pPr>
              <w:pStyle w:val="TAC"/>
              <w:keepNext w:val="0"/>
              <w:keepLines w:val="0"/>
              <w:widowControl w:val="0"/>
              <w:rPr>
                <w:kern w:val="2"/>
                <w:szCs w:val="22"/>
                <w:lang w:eastAsia="zh-CN"/>
              </w:rPr>
            </w:pPr>
            <w:r>
              <w:rPr>
                <w:kern w:val="2"/>
                <w:szCs w:val="22"/>
                <w:lang w:eastAsia="zh-CN"/>
              </w:rPr>
              <w:t>4 and 5</w:t>
            </w:r>
          </w:p>
        </w:tc>
      </w:tr>
      <w:tr w:rsidR="00C84A42" w:rsidRPr="001141C9" w14:paraId="512D3BBF" w14:textId="77777777" w:rsidTr="00A34801">
        <w:trPr>
          <w:jc w:val="center"/>
        </w:trPr>
        <w:tc>
          <w:tcPr>
            <w:tcW w:w="1957" w:type="dxa"/>
            <w:tcBorders>
              <w:top w:val="nil"/>
              <w:left w:val="single" w:sz="4" w:space="0" w:color="auto"/>
              <w:bottom w:val="nil"/>
              <w:right w:val="single" w:sz="4" w:space="0" w:color="auto"/>
            </w:tcBorders>
          </w:tcPr>
          <w:p w14:paraId="0EA97660"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162F0177"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2457FBBD" w14:textId="77777777" w:rsidR="00C84A42" w:rsidRPr="001141C9" w:rsidRDefault="00C84A42" w:rsidP="004618D8">
            <w:pPr>
              <w:pStyle w:val="TAC"/>
              <w:keepNext w:val="0"/>
              <w:keepLines w:val="0"/>
              <w:widowControl w:val="0"/>
              <w:rPr>
                <w:lang w:eastAsia="zh-CN"/>
              </w:rPr>
            </w:pPr>
            <w:r w:rsidRPr="001141C9">
              <w:rPr>
                <w:lang w:eastAsia="zh-CN"/>
              </w:rPr>
              <w:t>n14</w:t>
            </w:r>
          </w:p>
        </w:tc>
        <w:tc>
          <w:tcPr>
            <w:tcW w:w="2807" w:type="dxa"/>
            <w:tcBorders>
              <w:top w:val="single" w:sz="4" w:space="0" w:color="auto"/>
              <w:left w:val="single" w:sz="4" w:space="0" w:color="auto"/>
              <w:bottom w:val="single" w:sz="4" w:space="0" w:color="auto"/>
              <w:right w:val="single" w:sz="4" w:space="0" w:color="auto"/>
            </w:tcBorders>
          </w:tcPr>
          <w:p w14:paraId="5E613C67" w14:textId="77777777" w:rsidR="00C84A42" w:rsidRPr="001141C9" w:rsidRDefault="00C84A42" w:rsidP="004618D8">
            <w:pPr>
              <w:pStyle w:val="TAC"/>
              <w:keepNext w:val="0"/>
              <w:keepLines w:val="0"/>
              <w:widowControl w:val="0"/>
              <w:rPr>
                <w:lang w:eastAsia="zh-CN" w:bidi="ar"/>
              </w:rPr>
            </w:pPr>
            <w:r w:rsidRPr="001141C9">
              <w:t>n</w:t>
            </w:r>
            <w:r>
              <w:t>14</w:t>
            </w:r>
            <w:r w:rsidRPr="001141C9">
              <w:t xml:space="preserve"> channel bandwidths in Table 5.3.5-1</w:t>
            </w:r>
          </w:p>
        </w:tc>
        <w:tc>
          <w:tcPr>
            <w:tcW w:w="1840" w:type="dxa"/>
            <w:tcBorders>
              <w:top w:val="nil"/>
              <w:left w:val="single" w:sz="4" w:space="0" w:color="auto"/>
              <w:bottom w:val="nil"/>
              <w:right w:val="single" w:sz="4" w:space="0" w:color="auto"/>
            </w:tcBorders>
          </w:tcPr>
          <w:p w14:paraId="535724D7" w14:textId="77777777" w:rsidR="00C84A42" w:rsidRPr="001141C9" w:rsidRDefault="00C84A42" w:rsidP="004618D8">
            <w:pPr>
              <w:pStyle w:val="TAC"/>
              <w:keepNext w:val="0"/>
              <w:keepLines w:val="0"/>
              <w:widowControl w:val="0"/>
              <w:rPr>
                <w:kern w:val="2"/>
                <w:szCs w:val="22"/>
                <w:lang w:eastAsia="zh-CN"/>
              </w:rPr>
            </w:pPr>
          </w:p>
        </w:tc>
      </w:tr>
      <w:tr w:rsidR="00C84A42" w:rsidRPr="001141C9" w14:paraId="3F60C9D4" w14:textId="77777777" w:rsidTr="00A34801">
        <w:trPr>
          <w:jc w:val="center"/>
        </w:trPr>
        <w:tc>
          <w:tcPr>
            <w:tcW w:w="1957" w:type="dxa"/>
            <w:tcBorders>
              <w:top w:val="nil"/>
              <w:left w:val="single" w:sz="4" w:space="0" w:color="auto"/>
              <w:bottom w:val="nil"/>
              <w:right w:val="single" w:sz="4" w:space="0" w:color="auto"/>
            </w:tcBorders>
          </w:tcPr>
          <w:p w14:paraId="4F5A00F4"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4AE36010"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0FE93456" w14:textId="77777777" w:rsidR="00C84A42" w:rsidRPr="001141C9" w:rsidRDefault="00C84A42" w:rsidP="004618D8">
            <w:pPr>
              <w:pStyle w:val="TAC"/>
              <w:keepNext w:val="0"/>
              <w:keepLines w:val="0"/>
              <w:widowControl w:val="0"/>
              <w:rPr>
                <w:lang w:eastAsia="zh-CN"/>
              </w:rPr>
            </w:pPr>
            <w:r w:rsidRPr="001141C9">
              <w:rPr>
                <w:lang w:eastAsia="zh-CN"/>
              </w:rPr>
              <w:t>n30</w:t>
            </w:r>
          </w:p>
        </w:tc>
        <w:tc>
          <w:tcPr>
            <w:tcW w:w="2807" w:type="dxa"/>
            <w:tcBorders>
              <w:top w:val="single" w:sz="4" w:space="0" w:color="auto"/>
              <w:left w:val="single" w:sz="4" w:space="0" w:color="auto"/>
              <w:bottom w:val="single" w:sz="4" w:space="0" w:color="auto"/>
              <w:right w:val="single" w:sz="4" w:space="0" w:color="auto"/>
            </w:tcBorders>
          </w:tcPr>
          <w:p w14:paraId="008977A6" w14:textId="77777777" w:rsidR="00C84A42" w:rsidRPr="001141C9" w:rsidRDefault="00C84A42" w:rsidP="004618D8">
            <w:pPr>
              <w:pStyle w:val="TAC"/>
              <w:keepNext w:val="0"/>
              <w:keepLines w:val="0"/>
              <w:widowControl w:val="0"/>
              <w:rPr>
                <w:lang w:eastAsia="zh-CN" w:bidi="ar"/>
              </w:rPr>
            </w:pPr>
            <w:r w:rsidRPr="001141C9">
              <w:t>n</w:t>
            </w:r>
            <w:r>
              <w:rPr>
                <w:lang w:eastAsia="ja-JP"/>
              </w:rPr>
              <w:t>30</w:t>
            </w:r>
            <w:r w:rsidRPr="001141C9">
              <w:t xml:space="preserve"> channel bandwidths in Table 5.3.5-1</w:t>
            </w:r>
          </w:p>
        </w:tc>
        <w:tc>
          <w:tcPr>
            <w:tcW w:w="1840" w:type="dxa"/>
            <w:tcBorders>
              <w:top w:val="nil"/>
              <w:left w:val="single" w:sz="4" w:space="0" w:color="auto"/>
              <w:bottom w:val="nil"/>
              <w:right w:val="single" w:sz="4" w:space="0" w:color="auto"/>
            </w:tcBorders>
          </w:tcPr>
          <w:p w14:paraId="34BFDBD2" w14:textId="77777777" w:rsidR="00C84A42" w:rsidRPr="001141C9" w:rsidRDefault="00C84A42" w:rsidP="004618D8">
            <w:pPr>
              <w:pStyle w:val="TAC"/>
              <w:keepNext w:val="0"/>
              <w:keepLines w:val="0"/>
              <w:widowControl w:val="0"/>
              <w:rPr>
                <w:kern w:val="2"/>
                <w:szCs w:val="22"/>
                <w:lang w:eastAsia="zh-CN"/>
              </w:rPr>
            </w:pPr>
          </w:p>
        </w:tc>
      </w:tr>
      <w:tr w:rsidR="00C84A42" w:rsidRPr="001141C9" w14:paraId="42634E67" w14:textId="77777777" w:rsidTr="00A34801">
        <w:trPr>
          <w:jc w:val="center"/>
        </w:trPr>
        <w:tc>
          <w:tcPr>
            <w:tcW w:w="1957" w:type="dxa"/>
            <w:tcBorders>
              <w:top w:val="nil"/>
              <w:left w:val="single" w:sz="4" w:space="0" w:color="auto"/>
              <w:bottom w:val="single" w:sz="4" w:space="0" w:color="auto"/>
              <w:right w:val="single" w:sz="4" w:space="0" w:color="auto"/>
            </w:tcBorders>
          </w:tcPr>
          <w:p w14:paraId="7F2B9461"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single" w:sz="4" w:space="0" w:color="auto"/>
              <w:right w:val="single" w:sz="4" w:space="0" w:color="auto"/>
            </w:tcBorders>
          </w:tcPr>
          <w:p w14:paraId="45E844F9"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7AAAE87C" w14:textId="77777777" w:rsidR="00C84A42" w:rsidRPr="001141C9" w:rsidRDefault="00C84A42" w:rsidP="004618D8">
            <w:pPr>
              <w:pStyle w:val="TAC"/>
              <w:keepNext w:val="0"/>
              <w:keepLines w:val="0"/>
              <w:widowControl w:val="0"/>
              <w:rPr>
                <w:lang w:eastAsia="zh-CN"/>
              </w:rPr>
            </w:pPr>
            <w:r w:rsidRPr="001141C9">
              <w:rPr>
                <w:lang w:eastAsia="zh-CN"/>
              </w:rPr>
              <w:t>n77</w:t>
            </w:r>
          </w:p>
        </w:tc>
        <w:tc>
          <w:tcPr>
            <w:tcW w:w="2807" w:type="dxa"/>
            <w:tcBorders>
              <w:top w:val="single" w:sz="4" w:space="0" w:color="auto"/>
              <w:left w:val="single" w:sz="4" w:space="0" w:color="auto"/>
              <w:bottom w:val="single" w:sz="4" w:space="0" w:color="auto"/>
              <w:right w:val="single" w:sz="4" w:space="0" w:color="auto"/>
            </w:tcBorders>
          </w:tcPr>
          <w:p w14:paraId="09A5C9B2" w14:textId="77777777" w:rsidR="00C84A42" w:rsidRPr="001141C9" w:rsidRDefault="00C84A42" w:rsidP="004618D8">
            <w:pPr>
              <w:pStyle w:val="TAC"/>
              <w:keepNext w:val="0"/>
              <w:keepLines w:val="0"/>
              <w:widowControl w:val="0"/>
              <w:rPr>
                <w:lang w:eastAsia="zh-CN" w:bidi="ar"/>
              </w:rPr>
            </w:pPr>
            <w:r w:rsidRPr="001141C9">
              <w:t>n</w:t>
            </w:r>
            <w:r>
              <w:rPr>
                <w:lang w:eastAsia="ja-JP"/>
              </w:rPr>
              <w:t>77</w:t>
            </w:r>
            <w:r w:rsidRPr="001141C9">
              <w:t xml:space="preserve"> channel bandwidths in Table 5.3.5-1</w:t>
            </w:r>
          </w:p>
        </w:tc>
        <w:tc>
          <w:tcPr>
            <w:tcW w:w="1840" w:type="dxa"/>
            <w:tcBorders>
              <w:top w:val="nil"/>
              <w:left w:val="single" w:sz="4" w:space="0" w:color="auto"/>
              <w:bottom w:val="single" w:sz="4" w:space="0" w:color="auto"/>
              <w:right w:val="single" w:sz="4" w:space="0" w:color="auto"/>
            </w:tcBorders>
          </w:tcPr>
          <w:p w14:paraId="383773D4" w14:textId="77777777" w:rsidR="00C84A42" w:rsidRPr="001141C9" w:rsidRDefault="00C84A42" w:rsidP="004618D8">
            <w:pPr>
              <w:pStyle w:val="TAC"/>
              <w:keepNext w:val="0"/>
              <w:keepLines w:val="0"/>
              <w:widowControl w:val="0"/>
              <w:rPr>
                <w:kern w:val="2"/>
                <w:szCs w:val="22"/>
                <w:lang w:eastAsia="zh-CN"/>
              </w:rPr>
            </w:pPr>
          </w:p>
        </w:tc>
      </w:tr>
      <w:tr w:rsidR="00C84A42" w:rsidRPr="001141C9" w14:paraId="3D34AAF3" w14:textId="77777777" w:rsidTr="00A34801">
        <w:trPr>
          <w:jc w:val="center"/>
        </w:trPr>
        <w:tc>
          <w:tcPr>
            <w:tcW w:w="1957" w:type="dxa"/>
            <w:tcBorders>
              <w:top w:val="single" w:sz="4" w:space="0" w:color="auto"/>
              <w:left w:val="single" w:sz="4" w:space="0" w:color="auto"/>
              <w:bottom w:val="nil"/>
              <w:right w:val="single" w:sz="4" w:space="0" w:color="auto"/>
            </w:tcBorders>
          </w:tcPr>
          <w:p w14:paraId="76C39CB5" w14:textId="77777777" w:rsidR="00C84A42" w:rsidRPr="001141C9" w:rsidRDefault="00C84A42" w:rsidP="004618D8">
            <w:pPr>
              <w:pStyle w:val="TAC"/>
              <w:keepNext w:val="0"/>
              <w:keepLines w:val="0"/>
              <w:widowControl w:val="0"/>
              <w:rPr>
                <w:kern w:val="2"/>
                <w:szCs w:val="22"/>
              </w:rPr>
            </w:pPr>
            <w:r w:rsidRPr="001141C9">
              <w:rPr>
                <w:kern w:val="2"/>
                <w:lang w:eastAsia="en-GB"/>
              </w:rPr>
              <w:t>CA_n2(2A)-n14A-n30A-n77A</w:t>
            </w:r>
          </w:p>
        </w:tc>
        <w:tc>
          <w:tcPr>
            <w:tcW w:w="2033" w:type="dxa"/>
            <w:tcBorders>
              <w:top w:val="single" w:sz="4" w:space="0" w:color="auto"/>
              <w:left w:val="single" w:sz="4" w:space="0" w:color="auto"/>
              <w:bottom w:val="nil"/>
              <w:right w:val="single" w:sz="4" w:space="0" w:color="auto"/>
            </w:tcBorders>
          </w:tcPr>
          <w:p w14:paraId="495FBD0C" w14:textId="77777777" w:rsidR="00C84A42" w:rsidRPr="001141C9" w:rsidRDefault="00C84A42" w:rsidP="004618D8">
            <w:pPr>
              <w:pStyle w:val="TAC"/>
              <w:keepNext w:val="0"/>
              <w:keepLines w:val="0"/>
              <w:widowControl w:val="0"/>
              <w:rPr>
                <w:lang w:eastAsia="zh-CN"/>
              </w:rPr>
            </w:pPr>
            <w:r w:rsidRPr="001141C9">
              <w:rPr>
                <w:rFonts w:eastAsiaTheme="minorEastAsia"/>
                <w:lang w:eastAsia="zh-CN"/>
              </w:rPr>
              <w:t>n77</w:t>
            </w:r>
            <w:r w:rsidRPr="001141C9">
              <w:rPr>
                <w:rFonts w:eastAsiaTheme="minorEastAsia"/>
                <w:vertAlign w:val="superscript"/>
                <w:lang w:eastAsia="zh-CN"/>
              </w:rPr>
              <w:t>5</w:t>
            </w:r>
            <w:r w:rsidRPr="001141C9">
              <w:rPr>
                <w:rFonts w:hint="eastAsia"/>
                <w:vertAlign w:val="superscript"/>
                <w:lang w:eastAsia="zh-CN"/>
              </w:rPr>
              <w:t>,6</w:t>
            </w:r>
          </w:p>
          <w:p w14:paraId="78E44169" w14:textId="77777777" w:rsidR="00C84A42" w:rsidRPr="001141C9" w:rsidRDefault="00C84A42" w:rsidP="004618D8">
            <w:pPr>
              <w:pStyle w:val="TAC"/>
              <w:keepNext w:val="0"/>
              <w:keepLines w:val="0"/>
              <w:widowControl w:val="0"/>
              <w:rPr>
                <w:kern w:val="2"/>
                <w:szCs w:val="22"/>
                <w:lang w:eastAsia="en-GB"/>
              </w:rPr>
            </w:pPr>
            <w:r w:rsidRPr="001141C9">
              <w:rPr>
                <w:kern w:val="2"/>
                <w:szCs w:val="22"/>
                <w:lang w:eastAsia="en-GB"/>
              </w:rPr>
              <w:t>CA_n2A-n14A</w:t>
            </w:r>
          </w:p>
          <w:p w14:paraId="67AE40FE" w14:textId="77777777" w:rsidR="00C84A42" w:rsidRPr="001141C9" w:rsidRDefault="00C84A42" w:rsidP="004618D8">
            <w:pPr>
              <w:pStyle w:val="TAC"/>
              <w:keepNext w:val="0"/>
              <w:keepLines w:val="0"/>
              <w:widowControl w:val="0"/>
              <w:rPr>
                <w:kern w:val="2"/>
                <w:szCs w:val="22"/>
                <w:lang w:eastAsia="en-GB"/>
              </w:rPr>
            </w:pPr>
            <w:r w:rsidRPr="001141C9">
              <w:rPr>
                <w:kern w:val="2"/>
                <w:szCs w:val="22"/>
                <w:lang w:eastAsia="en-GB"/>
              </w:rPr>
              <w:t>CA_n2A-n30A</w:t>
            </w:r>
          </w:p>
          <w:p w14:paraId="23004730" w14:textId="77777777" w:rsidR="00C84A42" w:rsidRPr="001141C9" w:rsidRDefault="00C84A42" w:rsidP="004618D8">
            <w:pPr>
              <w:pStyle w:val="TAC"/>
              <w:keepNext w:val="0"/>
              <w:keepLines w:val="0"/>
              <w:widowControl w:val="0"/>
              <w:rPr>
                <w:kern w:val="2"/>
                <w:szCs w:val="22"/>
                <w:lang w:eastAsia="en-GB"/>
              </w:rPr>
            </w:pPr>
            <w:r w:rsidRPr="001141C9">
              <w:rPr>
                <w:kern w:val="2"/>
                <w:szCs w:val="22"/>
                <w:lang w:eastAsia="en-GB"/>
              </w:rPr>
              <w:t>CA_n2A-n77A</w:t>
            </w:r>
            <w:r w:rsidRPr="001141C9">
              <w:rPr>
                <w:vertAlign w:val="superscript"/>
                <w:lang w:eastAsia="zh-CN"/>
              </w:rPr>
              <w:t>5</w:t>
            </w:r>
          </w:p>
          <w:p w14:paraId="5CB7BA07" w14:textId="77777777" w:rsidR="00C84A42" w:rsidRPr="001141C9" w:rsidRDefault="00C84A42" w:rsidP="004618D8">
            <w:pPr>
              <w:pStyle w:val="TAC"/>
              <w:keepNext w:val="0"/>
              <w:keepLines w:val="0"/>
              <w:widowControl w:val="0"/>
              <w:rPr>
                <w:kern w:val="2"/>
                <w:szCs w:val="22"/>
                <w:lang w:eastAsia="en-GB"/>
              </w:rPr>
            </w:pPr>
            <w:r w:rsidRPr="001141C9">
              <w:rPr>
                <w:kern w:val="2"/>
                <w:szCs w:val="22"/>
                <w:lang w:eastAsia="en-GB"/>
              </w:rPr>
              <w:t>CA_n14A-n30A</w:t>
            </w:r>
          </w:p>
          <w:p w14:paraId="0F688439" w14:textId="77777777" w:rsidR="00C84A42" w:rsidRPr="001141C9" w:rsidRDefault="00C84A42" w:rsidP="004618D8">
            <w:pPr>
              <w:pStyle w:val="TAC"/>
              <w:keepNext w:val="0"/>
              <w:keepLines w:val="0"/>
              <w:widowControl w:val="0"/>
              <w:rPr>
                <w:kern w:val="2"/>
                <w:szCs w:val="22"/>
                <w:lang w:eastAsia="en-GB"/>
              </w:rPr>
            </w:pPr>
            <w:r w:rsidRPr="001141C9">
              <w:rPr>
                <w:kern w:val="2"/>
                <w:szCs w:val="22"/>
                <w:lang w:eastAsia="en-GB"/>
              </w:rPr>
              <w:t>CA_n14A-n77A</w:t>
            </w:r>
            <w:r w:rsidRPr="001141C9">
              <w:rPr>
                <w:vertAlign w:val="superscript"/>
                <w:lang w:eastAsia="zh-CN"/>
              </w:rPr>
              <w:t>5</w:t>
            </w:r>
          </w:p>
          <w:p w14:paraId="37A544D7" w14:textId="77777777" w:rsidR="00C84A42" w:rsidRPr="001141C9" w:rsidRDefault="00C84A42" w:rsidP="004618D8">
            <w:pPr>
              <w:pStyle w:val="TAC"/>
              <w:keepNext w:val="0"/>
              <w:keepLines w:val="0"/>
              <w:widowControl w:val="0"/>
              <w:rPr>
                <w:kern w:val="2"/>
                <w:szCs w:val="22"/>
              </w:rPr>
            </w:pPr>
            <w:r w:rsidRPr="001141C9">
              <w:rPr>
                <w:rFonts w:cs="Arial"/>
                <w:kern w:val="2"/>
                <w:lang w:eastAsia="en-GB"/>
              </w:rPr>
              <w:t>CA_n30A-n77A</w:t>
            </w:r>
            <w:r w:rsidRPr="001141C9">
              <w:rPr>
                <w:vertAlign w:val="superscript"/>
                <w:lang w:eastAsia="zh-CN"/>
              </w:rPr>
              <w:t>5</w:t>
            </w:r>
          </w:p>
        </w:tc>
        <w:tc>
          <w:tcPr>
            <w:tcW w:w="977" w:type="dxa"/>
            <w:tcBorders>
              <w:top w:val="single" w:sz="4" w:space="0" w:color="auto"/>
              <w:left w:val="single" w:sz="4" w:space="0" w:color="auto"/>
              <w:bottom w:val="single" w:sz="4" w:space="0" w:color="auto"/>
              <w:right w:val="single" w:sz="4" w:space="0" w:color="auto"/>
            </w:tcBorders>
          </w:tcPr>
          <w:p w14:paraId="5A4EC68B" w14:textId="77777777" w:rsidR="00C84A42" w:rsidRPr="001141C9" w:rsidRDefault="00C84A42" w:rsidP="004618D8">
            <w:pPr>
              <w:pStyle w:val="TAC"/>
              <w:keepNext w:val="0"/>
              <w:keepLines w:val="0"/>
              <w:widowControl w:val="0"/>
              <w:rPr>
                <w:lang w:eastAsia="zh-CN"/>
              </w:rPr>
            </w:pPr>
            <w:r w:rsidRPr="001141C9">
              <w:rPr>
                <w:lang w:eastAsia="en-GB"/>
              </w:rPr>
              <w:t>n2</w:t>
            </w:r>
          </w:p>
        </w:tc>
        <w:tc>
          <w:tcPr>
            <w:tcW w:w="2807" w:type="dxa"/>
            <w:tcBorders>
              <w:top w:val="single" w:sz="4" w:space="0" w:color="auto"/>
              <w:left w:val="single" w:sz="4" w:space="0" w:color="auto"/>
              <w:bottom w:val="single" w:sz="4" w:space="0" w:color="auto"/>
              <w:right w:val="single" w:sz="4" w:space="0" w:color="auto"/>
            </w:tcBorders>
          </w:tcPr>
          <w:p w14:paraId="1B23A58E" w14:textId="77777777" w:rsidR="00C84A42" w:rsidRPr="001141C9" w:rsidRDefault="00C84A42" w:rsidP="004618D8">
            <w:pPr>
              <w:pStyle w:val="TAC"/>
              <w:keepNext w:val="0"/>
              <w:keepLines w:val="0"/>
              <w:widowControl w:val="0"/>
              <w:rPr>
                <w:lang w:eastAsia="zh-CN" w:bidi="ar"/>
              </w:rPr>
            </w:pPr>
            <w:r w:rsidRPr="001141C9">
              <w:rPr>
                <w:lang w:eastAsia="en-GB"/>
              </w:rPr>
              <w:t>CA_n2(2A)_BCS0</w:t>
            </w:r>
          </w:p>
        </w:tc>
        <w:tc>
          <w:tcPr>
            <w:tcW w:w="1840" w:type="dxa"/>
            <w:tcBorders>
              <w:top w:val="single" w:sz="4" w:space="0" w:color="auto"/>
              <w:left w:val="single" w:sz="4" w:space="0" w:color="auto"/>
              <w:bottom w:val="nil"/>
              <w:right w:val="single" w:sz="4" w:space="0" w:color="auto"/>
            </w:tcBorders>
          </w:tcPr>
          <w:p w14:paraId="4192F102" w14:textId="77777777" w:rsidR="00C84A42" w:rsidRPr="001141C9" w:rsidRDefault="00C84A42" w:rsidP="004618D8">
            <w:pPr>
              <w:pStyle w:val="TAC"/>
              <w:keepNext w:val="0"/>
              <w:keepLines w:val="0"/>
              <w:widowControl w:val="0"/>
              <w:rPr>
                <w:kern w:val="2"/>
                <w:szCs w:val="22"/>
                <w:lang w:eastAsia="zh-CN"/>
              </w:rPr>
            </w:pPr>
            <w:r w:rsidRPr="001141C9">
              <w:rPr>
                <w:kern w:val="2"/>
                <w:szCs w:val="22"/>
                <w:lang w:eastAsia="zh-CN"/>
              </w:rPr>
              <w:t>0</w:t>
            </w:r>
          </w:p>
        </w:tc>
      </w:tr>
      <w:tr w:rsidR="00C84A42" w:rsidRPr="001141C9" w14:paraId="03E10FA6" w14:textId="77777777" w:rsidTr="00A34801">
        <w:trPr>
          <w:jc w:val="center"/>
        </w:trPr>
        <w:tc>
          <w:tcPr>
            <w:tcW w:w="1957" w:type="dxa"/>
            <w:tcBorders>
              <w:top w:val="nil"/>
              <w:left w:val="single" w:sz="4" w:space="0" w:color="auto"/>
              <w:bottom w:val="nil"/>
              <w:right w:val="single" w:sz="4" w:space="0" w:color="auto"/>
            </w:tcBorders>
          </w:tcPr>
          <w:p w14:paraId="288F0239"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1155054C"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05B8FE1E" w14:textId="77777777" w:rsidR="00C84A42" w:rsidRPr="001141C9" w:rsidRDefault="00C84A42" w:rsidP="004618D8">
            <w:pPr>
              <w:pStyle w:val="TAC"/>
              <w:keepNext w:val="0"/>
              <w:keepLines w:val="0"/>
              <w:widowControl w:val="0"/>
              <w:rPr>
                <w:lang w:eastAsia="zh-CN"/>
              </w:rPr>
            </w:pPr>
            <w:r w:rsidRPr="001141C9">
              <w:rPr>
                <w:lang w:eastAsia="en-GB"/>
              </w:rPr>
              <w:t>n14</w:t>
            </w:r>
          </w:p>
        </w:tc>
        <w:tc>
          <w:tcPr>
            <w:tcW w:w="2807" w:type="dxa"/>
            <w:tcBorders>
              <w:top w:val="single" w:sz="4" w:space="0" w:color="auto"/>
              <w:left w:val="single" w:sz="4" w:space="0" w:color="auto"/>
              <w:bottom w:val="single" w:sz="4" w:space="0" w:color="auto"/>
              <w:right w:val="single" w:sz="4" w:space="0" w:color="auto"/>
            </w:tcBorders>
          </w:tcPr>
          <w:p w14:paraId="24F97FA5" w14:textId="77777777" w:rsidR="00C84A42" w:rsidRPr="001141C9" w:rsidRDefault="00C84A42" w:rsidP="004618D8">
            <w:pPr>
              <w:pStyle w:val="TAC"/>
              <w:keepNext w:val="0"/>
              <w:keepLines w:val="0"/>
              <w:widowControl w:val="0"/>
              <w:rPr>
                <w:lang w:eastAsia="zh-CN" w:bidi="ar"/>
              </w:rPr>
            </w:pPr>
            <w:r w:rsidRPr="001141C9">
              <w:rPr>
                <w:lang w:eastAsia="zh-CN" w:bidi="ar"/>
              </w:rPr>
              <w:t>5, 10</w:t>
            </w:r>
          </w:p>
        </w:tc>
        <w:tc>
          <w:tcPr>
            <w:tcW w:w="1840" w:type="dxa"/>
            <w:tcBorders>
              <w:top w:val="nil"/>
              <w:left w:val="single" w:sz="4" w:space="0" w:color="auto"/>
              <w:bottom w:val="nil"/>
              <w:right w:val="single" w:sz="4" w:space="0" w:color="auto"/>
            </w:tcBorders>
          </w:tcPr>
          <w:p w14:paraId="12A2A001" w14:textId="77777777" w:rsidR="00C84A42" w:rsidRPr="001141C9" w:rsidRDefault="00C84A42" w:rsidP="004618D8">
            <w:pPr>
              <w:pStyle w:val="TAC"/>
              <w:keepNext w:val="0"/>
              <w:keepLines w:val="0"/>
              <w:widowControl w:val="0"/>
              <w:rPr>
                <w:kern w:val="2"/>
                <w:szCs w:val="22"/>
                <w:lang w:eastAsia="zh-CN"/>
              </w:rPr>
            </w:pPr>
          </w:p>
        </w:tc>
      </w:tr>
      <w:tr w:rsidR="00C84A42" w:rsidRPr="001141C9" w14:paraId="4F5CD4F3" w14:textId="77777777" w:rsidTr="00A34801">
        <w:trPr>
          <w:jc w:val="center"/>
        </w:trPr>
        <w:tc>
          <w:tcPr>
            <w:tcW w:w="1957" w:type="dxa"/>
            <w:tcBorders>
              <w:top w:val="nil"/>
              <w:left w:val="single" w:sz="4" w:space="0" w:color="auto"/>
              <w:bottom w:val="nil"/>
              <w:right w:val="single" w:sz="4" w:space="0" w:color="auto"/>
            </w:tcBorders>
          </w:tcPr>
          <w:p w14:paraId="6C21F924"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6E5FCFDD"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6CB63FCD" w14:textId="77777777" w:rsidR="00C84A42" w:rsidRPr="001141C9" w:rsidRDefault="00C84A42" w:rsidP="004618D8">
            <w:pPr>
              <w:pStyle w:val="TAC"/>
              <w:keepNext w:val="0"/>
              <w:keepLines w:val="0"/>
              <w:widowControl w:val="0"/>
              <w:rPr>
                <w:lang w:eastAsia="zh-CN"/>
              </w:rPr>
            </w:pPr>
            <w:r w:rsidRPr="001141C9">
              <w:rPr>
                <w:lang w:eastAsia="en-GB"/>
              </w:rPr>
              <w:t>n30</w:t>
            </w:r>
          </w:p>
        </w:tc>
        <w:tc>
          <w:tcPr>
            <w:tcW w:w="2807" w:type="dxa"/>
            <w:tcBorders>
              <w:top w:val="single" w:sz="4" w:space="0" w:color="auto"/>
              <w:left w:val="single" w:sz="4" w:space="0" w:color="auto"/>
              <w:bottom w:val="single" w:sz="4" w:space="0" w:color="auto"/>
              <w:right w:val="single" w:sz="4" w:space="0" w:color="auto"/>
            </w:tcBorders>
          </w:tcPr>
          <w:p w14:paraId="26BA98AE" w14:textId="77777777" w:rsidR="00C84A42" w:rsidRPr="001141C9" w:rsidRDefault="00C84A42" w:rsidP="004618D8">
            <w:pPr>
              <w:pStyle w:val="TAC"/>
              <w:keepNext w:val="0"/>
              <w:keepLines w:val="0"/>
              <w:widowControl w:val="0"/>
              <w:rPr>
                <w:lang w:eastAsia="zh-CN" w:bidi="ar"/>
              </w:rPr>
            </w:pPr>
            <w:r w:rsidRPr="001141C9">
              <w:rPr>
                <w:lang w:eastAsia="zh-CN" w:bidi="ar"/>
              </w:rPr>
              <w:t>5, 10</w:t>
            </w:r>
          </w:p>
        </w:tc>
        <w:tc>
          <w:tcPr>
            <w:tcW w:w="1840" w:type="dxa"/>
            <w:tcBorders>
              <w:top w:val="nil"/>
              <w:left w:val="single" w:sz="4" w:space="0" w:color="auto"/>
              <w:bottom w:val="nil"/>
              <w:right w:val="single" w:sz="4" w:space="0" w:color="auto"/>
            </w:tcBorders>
          </w:tcPr>
          <w:p w14:paraId="5F8012C4" w14:textId="77777777" w:rsidR="00C84A42" w:rsidRPr="001141C9" w:rsidRDefault="00C84A42" w:rsidP="004618D8">
            <w:pPr>
              <w:pStyle w:val="TAC"/>
              <w:keepNext w:val="0"/>
              <w:keepLines w:val="0"/>
              <w:widowControl w:val="0"/>
              <w:rPr>
                <w:kern w:val="2"/>
                <w:szCs w:val="22"/>
                <w:lang w:eastAsia="zh-CN"/>
              </w:rPr>
            </w:pPr>
          </w:p>
        </w:tc>
      </w:tr>
      <w:tr w:rsidR="00C84A42" w:rsidRPr="001141C9" w14:paraId="4B71693C" w14:textId="77777777" w:rsidTr="00A34801">
        <w:trPr>
          <w:jc w:val="center"/>
        </w:trPr>
        <w:tc>
          <w:tcPr>
            <w:tcW w:w="1957" w:type="dxa"/>
            <w:tcBorders>
              <w:top w:val="nil"/>
              <w:left w:val="single" w:sz="4" w:space="0" w:color="auto"/>
              <w:bottom w:val="single" w:sz="4" w:space="0" w:color="auto"/>
              <w:right w:val="single" w:sz="4" w:space="0" w:color="auto"/>
            </w:tcBorders>
          </w:tcPr>
          <w:p w14:paraId="37624FC3"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single" w:sz="4" w:space="0" w:color="auto"/>
              <w:right w:val="single" w:sz="4" w:space="0" w:color="auto"/>
            </w:tcBorders>
          </w:tcPr>
          <w:p w14:paraId="519AAB61"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35AD8347" w14:textId="77777777" w:rsidR="00C84A42" w:rsidRPr="001141C9" w:rsidRDefault="00C84A42" w:rsidP="004618D8">
            <w:pPr>
              <w:pStyle w:val="TAC"/>
              <w:keepNext w:val="0"/>
              <w:keepLines w:val="0"/>
              <w:widowControl w:val="0"/>
              <w:rPr>
                <w:lang w:eastAsia="zh-CN"/>
              </w:rPr>
            </w:pPr>
            <w:r w:rsidRPr="001141C9">
              <w:rPr>
                <w:lang w:eastAsia="en-GB"/>
              </w:rPr>
              <w:t>n77</w:t>
            </w:r>
          </w:p>
        </w:tc>
        <w:tc>
          <w:tcPr>
            <w:tcW w:w="2807" w:type="dxa"/>
            <w:tcBorders>
              <w:top w:val="single" w:sz="4" w:space="0" w:color="auto"/>
              <w:left w:val="single" w:sz="4" w:space="0" w:color="auto"/>
              <w:bottom w:val="single" w:sz="4" w:space="0" w:color="auto"/>
              <w:right w:val="single" w:sz="4" w:space="0" w:color="auto"/>
            </w:tcBorders>
          </w:tcPr>
          <w:p w14:paraId="5C9208DE" w14:textId="77777777" w:rsidR="00C84A42" w:rsidRPr="001141C9" w:rsidRDefault="00C84A42" w:rsidP="004618D8">
            <w:pPr>
              <w:pStyle w:val="TAC"/>
              <w:keepNext w:val="0"/>
              <w:keepLines w:val="0"/>
              <w:widowControl w:val="0"/>
              <w:rPr>
                <w:lang w:eastAsia="zh-CN" w:bidi="ar"/>
              </w:rPr>
            </w:pPr>
            <w:r w:rsidRPr="001141C9">
              <w:rPr>
                <w:lang w:eastAsia="zh-CN" w:bidi="ar"/>
              </w:rPr>
              <w:t>10, 15, 20, 25, 30, 40, 50, 60, 70, 80, 90, 100</w:t>
            </w:r>
          </w:p>
        </w:tc>
        <w:tc>
          <w:tcPr>
            <w:tcW w:w="1840" w:type="dxa"/>
            <w:tcBorders>
              <w:top w:val="nil"/>
              <w:left w:val="single" w:sz="4" w:space="0" w:color="auto"/>
              <w:bottom w:val="single" w:sz="4" w:space="0" w:color="auto"/>
              <w:right w:val="single" w:sz="4" w:space="0" w:color="auto"/>
            </w:tcBorders>
          </w:tcPr>
          <w:p w14:paraId="696B10D3" w14:textId="77777777" w:rsidR="00C84A42" w:rsidRPr="001141C9" w:rsidRDefault="00C84A42" w:rsidP="004618D8">
            <w:pPr>
              <w:pStyle w:val="TAC"/>
              <w:keepNext w:val="0"/>
              <w:keepLines w:val="0"/>
              <w:widowControl w:val="0"/>
              <w:rPr>
                <w:kern w:val="2"/>
                <w:szCs w:val="22"/>
                <w:lang w:eastAsia="zh-CN"/>
              </w:rPr>
            </w:pPr>
          </w:p>
        </w:tc>
      </w:tr>
      <w:tr w:rsidR="00C84A42" w:rsidRPr="001141C9" w14:paraId="2111D45C" w14:textId="77777777" w:rsidTr="00A34801">
        <w:trPr>
          <w:jc w:val="center"/>
        </w:trPr>
        <w:tc>
          <w:tcPr>
            <w:tcW w:w="1957" w:type="dxa"/>
            <w:tcBorders>
              <w:top w:val="single" w:sz="4" w:space="0" w:color="auto"/>
              <w:left w:val="single" w:sz="4" w:space="0" w:color="auto"/>
              <w:bottom w:val="nil"/>
              <w:right w:val="single" w:sz="4" w:space="0" w:color="auto"/>
            </w:tcBorders>
          </w:tcPr>
          <w:p w14:paraId="58DF02EE" w14:textId="77777777" w:rsidR="00C84A42" w:rsidRPr="001141C9" w:rsidRDefault="00C84A42" w:rsidP="004618D8">
            <w:pPr>
              <w:pStyle w:val="TAC"/>
              <w:keepNext w:val="0"/>
              <w:keepLines w:val="0"/>
              <w:widowControl w:val="0"/>
              <w:rPr>
                <w:lang w:eastAsia="zh-CN" w:bidi="ar"/>
              </w:rPr>
            </w:pPr>
            <w:r w:rsidRPr="001141C9">
              <w:rPr>
                <w:lang w:eastAsia="zh-CN"/>
              </w:rPr>
              <w:t>CA_n2A-n14A-n30A-n77(2A)</w:t>
            </w:r>
          </w:p>
        </w:tc>
        <w:tc>
          <w:tcPr>
            <w:tcW w:w="2033" w:type="dxa"/>
            <w:tcBorders>
              <w:top w:val="single" w:sz="4" w:space="0" w:color="auto"/>
              <w:left w:val="single" w:sz="4" w:space="0" w:color="auto"/>
              <w:bottom w:val="nil"/>
              <w:right w:val="single" w:sz="4" w:space="0" w:color="auto"/>
            </w:tcBorders>
          </w:tcPr>
          <w:p w14:paraId="7E804005" w14:textId="77777777" w:rsidR="00C84A42" w:rsidRPr="001141C9" w:rsidRDefault="00C84A42" w:rsidP="004618D8">
            <w:pPr>
              <w:pStyle w:val="TAC"/>
              <w:keepNext w:val="0"/>
              <w:keepLines w:val="0"/>
              <w:widowControl w:val="0"/>
              <w:rPr>
                <w:lang w:eastAsia="zh-CN"/>
              </w:rPr>
            </w:pPr>
            <w:r w:rsidRPr="001141C9">
              <w:rPr>
                <w:rFonts w:eastAsiaTheme="minorEastAsia"/>
                <w:lang w:eastAsia="zh-CN"/>
              </w:rPr>
              <w:t>n77</w:t>
            </w:r>
            <w:r w:rsidRPr="001141C9">
              <w:rPr>
                <w:rFonts w:eastAsiaTheme="minorEastAsia"/>
                <w:vertAlign w:val="superscript"/>
                <w:lang w:eastAsia="zh-CN"/>
              </w:rPr>
              <w:t>5</w:t>
            </w:r>
            <w:r w:rsidRPr="001141C9">
              <w:rPr>
                <w:rFonts w:hint="eastAsia"/>
                <w:vertAlign w:val="superscript"/>
                <w:lang w:eastAsia="zh-CN"/>
              </w:rPr>
              <w:t>,6</w:t>
            </w:r>
          </w:p>
          <w:p w14:paraId="1924FEAC" w14:textId="77777777" w:rsidR="00C84A42" w:rsidRPr="001141C9" w:rsidRDefault="00C84A42" w:rsidP="004618D8">
            <w:pPr>
              <w:pStyle w:val="TAC"/>
              <w:keepNext w:val="0"/>
              <w:keepLines w:val="0"/>
              <w:widowControl w:val="0"/>
              <w:rPr>
                <w:lang w:eastAsia="zh-CN"/>
              </w:rPr>
            </w:pPr>
            <w:r w:rsidRPr="001141C9">
              <w:rPr>
                <w:lang w:eastAsia="zh-CN"/>
              </w:rPr>
              <w:t>CA_n2A-n14A</w:t>
            </w:r>
          </w:p>
          <w:p w14:paraId="3B4AD3E4" w14:textId="77777777" w:rsidR="00C84A42" w:rsidRPr="001141C9" w:rsidRDefault="00C84A42" w:rsidP="004618D8">
            <w:pPr>
              <w:pStyle w:val="TAC"/>
              <w:keepNext w:val="0"/>
              <w:keepLines w:val="0"/>
              <w:widowControl w:val="0"/>
              <w:rPr>
                <w:lang w:eastAsia="zh-CN"/>
              </w:rPr>
            </w:pPr>
            <w:r w:rsidRPr="001141C9">
              <w:rPr>
                <w:lang w:eastAsia="zh-CN"/>
              </w:rPr>
              <w:t>CA_n2A-n30A</w:t>
            </w:r>
          </w:p>
          <w:p w14:paraId="40AFAFA3" w14:textId="77777777" w:rsidR="00C84A42" w:rsidRPr="001141C9" w:rsidRDefault="00C84A42" w:rsidP="004618D8">
            <w:pPr>
              <w:pStyle w:val="TAC"/>
              <w:keepNext w:val="0"/>
              <w:keepLines w:val="0"/>
              <w:widowControl w:val="0"/>
              <w:rPr>
                <w:lang w:eastAsia="zh-CN"/>
              </w:rPr>
            </w:pPr>
            <w:r w:rsidRPr="001141C9">
              <w:rPr>
                <w:lang w:eastAsia="zh-CN"/>
              </w:rPr>
              <w:t>CA_n2A-n77A</w:t>
            </w:r>
            <w:r w:rsidRPr="001141C9">
              <w:rPr>
                <w:vertAlign w:val="superscript"/>
                <w:lang w:eastAsia="zh-CN"/>
              </w:rPr>
              <w:t>5</w:t>
            </w:r>
          </w:p>
          <w:p w14:paraId="2EF1E9F1" w14:textId="77777777" w:rsidR="00C84A42" w:rsidRPr="001141C9" w:rsidRDefault="00C84A42" w:rsidP="004618D8">
            <w:pPr>
              <w:pStyle w:val="TAC"/>
              <w:keepNext w:val="0"/>
              <w:keepLines w:val="0"/>
              <w:widowControl w:val="0"/>
              <w:rPr>
                <w:lang w:eastAsia="zh-CN"/>
              </w:rPr>
            </w:pPr>
            <w:r w:rsidRPr="001141C9">
              <w:rPr>
                <w:lang w:eastAsia="zh-CN"/>
              </w:rPr>
              <w:t>CA_n14A-n30A</w:t>
            </w:r>
          </w:p>
          <w:p w14:paraId="11A88158" w14:textId="77777777" w:rsidR="00C84A42" w:rsidRPr="001141C9" w:rsidRDefault="00C84A42" w:rsidP="004618D8">
            <w:pPr>
              <w:pStyle w:val="TAC"/>
              <w:keepNext w:val="0"/>
              <w:keepLines w:val="0"/>
              <w:widowControl w:val="0"/>
              <w:rPr>
                <w:lang w:eastAsia="zh-CN"/>
              </w:rPr>
            </w:pPr>
            <w:r w:rsidRPr="001141C9">
              <w:rPr>
                <w:lang w:eastAsia="zh-CN"/>
              </w:rPr>
              <w:t>CA_n14A-n77A</w:t>
            </w:r>
            <w:r w:rsidRPr="001141C9">
              <w:rPr>
                <w:vertAlign w:val="superscript"/>
                <w:lang w:eastAsia="zh-CN"/>
              </w:rPr>
              <w:t>5</w:t>
            </w:r>
          </w:p>
          <w:p w14:paraId="0876C8B1" w14:textId="77777777" w:rsidR="00C84A42" w:rsidRPr="001141C9" w:rsidRDefault="00C84A42" w:rsidP="004618D8">
            <w:pPr>
              <w:pStyle w:val="TAC"/>
              <w:keepNext w:val="0"/>
              <w:keepLines w:val="0"/>
              <w:widowControl w:val="0"/>
              <w:rPr>
                <w:lang w:eastAsia="zh-CN" w:bidi="ar"/>
              </w:rPr>
            </w:pPr>
            <w:r w:rsidRPr="001141C9">
              <w:rPr>
                <w:lang w:eastAsia="zh-CN"/>
              </w:rPr>
              <w:t>CA_n30A-n77A</w:t>
            </w:r>
            <w:r w:rsidRPr="001141C9">
              <w:rPr>
                <w:vertAlign w:val="superscript"/>
                <w:lang w:eastAsia="zh-CN"/>
              </w:rPr>
              <w:t>5</w:t>
            </w:r>
          </w:p>
        </w:tc>
        <w:tc>
          <w:tcPr>
            <w:tcW w:w="977" w:type="dxa"/>
            <w:tcBorders>
              <w:top w:val="single" w:sz="4" w:space="0" w:color="auto"/>
              <w:left w:val="single" w:sz="4" w:space="0" w:color="auto"/>
              <w:bottom w:val="single" w:sz="4" w:space="0" w:color="auto"/>
              <w:right w:val="single" w:sz="4" w:space="0" w:color="auto"/>
            </w:tcBorders>
          </w:tcPr>
          <w:p w14:paraId="4FFDD8DC"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lang w:eastAsia="zh-CN"/>
              </w:rPr>
              <w:t>n2</w:t>
            </w:r>
          </w:p>
        </w:tc>
        <w:tc>
          <w:tcPr>
            <w:tcW w:w="2807" w:type="dxa"/>
            <w:tcBorders>
              <w:top w:val="single" w:sz="4" w:space="0" w:color="auto"/>
              <w:left w:val="single" w:sz="4" w:space="0" w:color="auto"/>
              <w:bottom w:val="single" w:sz="4" w:space="0" w:color="auto"/>
              <w:right w:val="single" w:sz="4" w:space="0" w:color="auto"/>
            </w:tcBorders>
          </w:tcPr>
          <w:p w14:paraId="5875505A"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lang w:eastAsia="zh-CN" w:bidi="ar"/>
              </w:rPr>
              <w:t>5, 10, 15, 20</w:t>
            </w:r>
          </w:p>
        </w:tc>
        <w:tc>
          <w:tcPr>
            <w:tcW w:w="1840" w:type="dxa"/>
            <w:tcBorders>
              <w:top w:val="single" w:sz="4" w:space="0" w:color="auto"/>
              <w:left w:val="single" w:sz="4" w:space="0" w:color="auto"/>
              <w:bottom w:val="nil"/>
              <w:right w:val="single" w:sz="4" w:space="0" w:color="auto"/>
            </w:tcBorders>
          </w:tcPr>
          <w:p w14:paraId="27988422" w14:textId="77777777" w:rsidR="00C84A42" w:rsidRPr="001141C9" w:rsidRDefault="00C84A42" w:rsidP="004618D8">
            <w:pPr>
              <w:pStyle w:val="TAC"/>
              <w:keepNext w:val="0"/>
              <w:keepLines w:val="0"/>
              <w:widowControl w:val="0"/>
              <w:rPr>
                <w:kern w:val="2"/>
                <w:szCs w:val="22"/>
              </w:rPr>
            </w:pPr>
            <w:r w:rsidRPr="001141C9">
              <w:rPr>
                <w:kern w:val="2"/>
                <w:szCs w:val="22"/>
                <w:lang w:eastAsia="zh-CN"/>
              </w:rPr>
              <w:t>0</w:t>
            </w:r>
          </w:p>
        </w:tc>
      </w:tr>
      <w:tr w:rsidR="00C84A42" w:rsidRPr="001141C9" w14:paraId="27C78E24" w14:textId="77777777" w:rsidTr="00A34801">
        <w:trPr>
          <w:jc w:val="center"/>
        </w:trPr>
        <w:tc>
          <w:tcPr>
            <w:tcW w:w="1957" w:type="dxa"/>
            <w:tcBorders>
              <w:top w:val="nil"/>
              <w:left w:val="single" w:sz="4" w:space="0" w:color="auto"/>
              <w:bottom w:val="nil"/>
              <w:right w:val="single" w:sz="4" w:space="0" w:color="auto"/>
            </w:tcBorders>
          </w:tcPr>
          <w:p w14:paraId="440C9641"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31ED045F"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6CCD724C"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lang w:eastAsia="zh-CN"/>
              </w:rPr>
              <w:t>n14</w:t>
            </w:r>
          </w:p>
        </w:tc>
        <w:tc>
          <w:tcPr>
            <w:tcW w:w="2807" w:type="dxa"/>
            <w:tcBorders>
              <w:top w:val="single" w:sz="4" w:space="0" w:color="auto"/>
              <w:left w:val="single" w:sz="4" w:space="0" w:color="auto"/>
              <w:bottom w:val="single" w:sz="4" w:space="0" w:color="auto"/>
              <w:right w:val="single" w:sz="4" w:space="0" w:color="auto"/>
            </w:tcBorders>
          </w:tcPr>
          <w:p w14:paraId="20A6B9E2" w14:textId="77777777" w:rsidR="00C84A42" w:rsidRPr="001141C9" w:rsidRDefault="00C84A42" w:rsidP="004618D8">
            <w:pPr>
              <w:pStyle w:val="TAC"/>
              <w:keepNext w:val="0"/>
              <w:keepLines w:val="0"/>
              <w:widowControl w:val="0"/>
              <w:rPr>
                <w:lang w:eastAsia="zh-CN" w:bidi="ar"/>
              </w:rPr>
            </w:pPr>
            <w:r w:rsidRPr="001141C9">
              <w:rPr>
                <w:lang w:eastAsia="zh-CN" w:bidi="ar"/>
              </w:rPr>
              <w:t>5, 10</w:t>
            </w:r>
          </w:p>
        </w:tc>
        <w:tc>
          <w:tcPr>
            <w:tcW w:w="1840" w:type="dxa"/>
            <w:tcBorders>
              <w:top w:val="nil"/>
              <w:left w:val="single" w:sz="4" w:space="0" w:color="auto"/>
              <w:bottom w:val="nil"/>
              <w:right w:val="single" w:sz="4" w:space="0" w:color="auto"/>
            </w:tcBorders>
          </w:tcPr>
          <w:p w14:paraId="3735D8B6" w14:textId="77777777" w:rsidR="00C84A42" w:rsidRPr="001141C9" w:rsidRDefault="00C84A42" w:rsidP="004618D8">
            <w:pPr>
              <w:pStyle w:val="TAC"/>
              <w:keepNext w:val="0"/>
              <w:keepLines w:val="0"/>
              <w:widowControl w:val="0"/>
              <w:rPr>
                <w:kern w:val="2"/>
                <w:szCs w:val="22"/>
                <w:lang w:eastAsia="zh-CN"/>
              </w:rPr>
            </w:pPr>
          </w:p>
        </w:tc>
      </w:tr>
      <w:tr w:rsidR="00C84A42" w:rsidRPr="001141C9" w14:paraId="6C729B03" w14:textId="77777777" w:rsidTr="00A34801">
        <w:trPr>
          <w:jc w:val="center"/>
        </w:trPr>
        <w:tc>
          <w:tcPr>
            <w:tcW w:w="1957" w:type="dxa"/>
            <w:tcBorders>
              <w:top w:val="nil"/>
              <w:left w:val="single" w:sz="4" w:space="0" w:color="auto"/>
              <w:bottom w:val="nil"/>
              <w:right w:val="single" w:sz="4" w:space="0" w:color="auto"/>
            </w:tcBorders>
          </w:tcPr>
          <w:p w14:paraId="2DA4D49E"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277D8D90"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16AC90D3"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lang w:eastAsia="zh-CN"/>
              </w:rPr>
              <w:t>n30</w:t>
            </w:r>
          </w:p>
        </w:tc>
        <w:tc>
          <w:tcPr>
            <w:tcW w:w="2807" w:type="dxa"/>
            <w:tcBorders>
              <w:top w:val="single" w:sz="4" w:space="0" w:color="auto"/>
              <w:left w:val="single" w:sz="4" w:space="0" w:color="auto"/>
              <w:bottom w:val="single" w:sz="4" w:space="0" w:color="auto"/>
              <w:right w:val="single" w:sz="4" w:space="0" w:color="auto"/>
            </w:tcBorders>
          </w:tcPr>
          <w:p w14:paraId="753CBB60"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lang w:eastAsia="zh-CN" w:bidi="ar"/>
              </w:rPr>
              <w:t>5, 10</w:t>
            </w:r>
          </w:p>
        </w:tc>
        <w:tc>
          <w:tcPr>
            <w:tcW w:w="1840" w:type="dxa"/>
            <w:tcBorders>
              <w:top w:val="nil"/>
              <w:left w:val="single" w:sz="4" w:space="0" w:color="auto"/>
              <w:bottom w:val="nil"/>
              <w:right w:val="single" w:sz="4" w:space="0" w:color="auto"/>
            </w:tcBorders>
          </w:tcPr>
          <w:p w14:paraId="35ED5214" w14:textId="77777777" w:rsidR="00C84A42" w:rsidRPr="001141C9" w:rsidRDefault="00C84A42" w:rsidP="004618D8">
            <w:pPr>
              <w:pStyle w:val="TAC"/>
              <w:keepNext w:val="0"/>
              <w:keepLines w:val="0"/>
              <w:widowControl w:val="0"/>
              <w:rPr>
                <w:kern w:val="2"/>
                <w:szCs w:val="22"/>
                <w:lang w:eastAsia="zh-CN"/>
              </w:rPr>
            </w:pPr>
          </w:p>
        </w:tc>
      </w:tr>
      <w:tr w:rsidR="00C84A42" w:rsidRPr="001141C9" w14:paraId="491283F0" w14:textId="77777777" w:rsidTr="00A34801">
        <w:trPr>
          <w:jc w:val="center"/>
        </w:trPr>
        <w:tc>
          <w:tcPr>
            <w:tcW w:w="1957" w:type="dxa"/>
            <w:tcBorders>
              <w:top w:val="nil"/>
              <w:left w:val="single" w:sz="4" w:space="0" w:color="auto"/>
              <w:bottom w:val="nil"/>
              <w:right w:val="single" w:sz="4" w:space="0" w:color="auto"/>
            </w:tcBorders>
          </w:tcPr>
          <w:p w14:paraId="03B1A274"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50B1E008"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52EC6CF8"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lang w:eastAsia="zh-CN"/>
              </w:rPr>
              <w:t>n77</w:t>
            </w:r>
          </w:p>
        </w:tc>
        <w:tc>
          <w:tcPr>
            <w:tcW w:w="2807" w:type="dxa"/>
            <w:tcBorders>
              <w:top w:val="single" w:sz="4" w:space="0" w:color="auto"/>
              <w:left w:val="single" w:sz="4" w:space="0" w:color="auto"/>
              <w:bottom w:val="single" w:sz="4" w:space="0" w:color="auto"/>
              <w:right w:val="single" w:sz="4" w:space="0" w:color="auto"/>
            </w:tcBorders>
          </w:tcPr>
          <w:p w14:paraId="531D4CAB" w14:textId="77777777" w:rsidR="00C84A42" w:rsidRPr="001141C9" w:rsidRDefault="00C84A42" w:rsidP="004618D8">
            <w:pPr>
              <w:pStyle w:val="TAC"/>
              <w:keepNext w:val="0"/>
              <w:keepLines w:val="0"/>
              <w:widowControl w:val="0"/>
              <w:rPr>
                <w:rFonts w:ascii="Calibri" w:hAnsi="Calibri"/>
                <w:kern w:val="2"/>
                <w:sz w:val="21"/>
                <w:lang w:eastAsia="zh-CN"/>
              </w:rPr>
            </w:pPr>
            <w:r w:rsidRPr="001141C9">
              <w:t>CA_n77(2A)_BCS1</w:t>
            </w:r>
          </w:p>
        </w:tc>
        <w:tc>
          <w:tcPr>
            <w:tcW w:w="1840" w:type="dxa"/>
            <w:tcBorders>
              <w:top w:val="nil"/>
              <w:left w:val="single" w:sz="4" w:space="0" w:color="auto"/>
              <w:bottom w:val="single" w:sz="4" w:space="0" w:color="auto"/>
              <w:right w:val="single" w:sz="4" w:space="0" w:color="auto"/>
            </w:tcBorders>
          </w:tcPr>
          <w:p w14:paraId="26132F83" w14:textId="77777777" w:rsidR="00C84A42" w:rsidRPr="001141C9" w:rsidRDefault="00C84A42" w:rsidP="004618D8">
            <w:pPr>
              <w:pStyle w:val="TAC"/>
              <w:keepNext w:val="0"/>
              <w:keepLines w:val="0"/>
              <w:widowControl w:val="0"/>
              <w:rPr>
                <w:kern w:val="2"/>
                <w:szCs w:val="22"/>
                <w:lang w:eastAsia="zh-CN"/>
              </w:rPr>
            </w:pPr>
          </w:p>
        </w:tc>
      </w:tr>
      <w:tr w:rsidR="00C84A42" w:rsidRPr="001141C9" w14:paraId="3A295271" w14:textId="77777777" w:rsidTr="00A34801">
        <w:trPr>
          <w:jc w:val="center"/>
        </w:trPr>
        <w:tc>
          <w:tcPr>
            <w:tcW w:w="1957" w:type="dxa"/>
            <w:tcBorders>
              <w:top w:val="nil"/>
              <w:left w:val="single" w:sz="4" w:space="0" w:color="auto"/>
              <w:bottom w:val="nil"/>
              <w:right w:val="single" w:sz="4" w:space="0" w:color="auto"/>
            </w:tcBorders>
          </w:tcPr>
          <w:p w14:paraId="665C75BD"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041DAE8D"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01BE175E" w14:textId="77777777" w:rsidR="00C84A42" w:rsidRPr="001141C9" w:rsidRDefault="00C84A42" w:rsidP="004618D8">
            <w:pPr>
              <w:pStyle w:val="TAC"/>
              <w:keepNext w:val="0"/>
              <w:keepLines w:val="0"/>
              <w:widowControl w:val="0"/>
              <w:rPr>
                <w:lang w:eastAsia="zh-CN"/>
              </w:rPr>
            </w:pPr>
            <w:r w:rsidRPr="001141C9">
              <w:rPr>
                <w:lang w:eastAsia="zh-CN"/>
              </w:rPr>
              <w:t>n2</w:t>
            </w:r>
          </w:p>
        </w:tc>
        <w:tc>
          <w:tcPr>
            <w:tcW w:w="2807" w:type="dxa"/>
            <w:tcBorders>
              <w:top w:val="single" w:sz="4" w:space="0" w:color="auto"/>
              <w:left w:val="single" w:sz="4" w:space="0" w:color="auto"/>
              <w:bottom w:val="single" w:sz="4" w:space="0" w:color="auto"/>
              <w:right w:val="single" w:sz="4" w:space="0" w:color="auto"/>
            </w:tcBorders>
          </w:tcPr>
          <w:p w14:paraId="749310D7" w14:textId="77777777" w:rsidR="00C84A42" w:rsidRPr="001141C9" w:rsidRDefault="00C84A42" w:rsidP="004618D8">
            <w:pPr>
              <w:pStyle w:val="TAC"/>
              <w:keepNext w:val="0"/>
              <w:keepLines w:val="0"/>
              <w:widowControl w:val="0"/>
            </w:pPr>
            <w:r w:rsidRPr="001141C9">
              <w:t>n</w:t>
            </w:r>
            <w:r>
              <w:t>2</w:t>
            </w:r>
            <w:r w:rsidRPr="001141C9">
              <w:t xml:space="preserve"> channel bandwidths in Table 5.3.5-1</w:t>
            </w:r>
          </w:p>
        </w:tc>
        <w:tc>
          <w:tcPr>
            <w:tcW w:w="1840" w:type="dxa"/>
            <w:tcBorders>
              <w:top w:val="single" w:sz="4" w:space="0" w:color="auto"/>
              <w:left w:val="single" w:sz="4" w:space="0" w:color="auto"/>
              <w:bottom w:val="nil"/>
              <w:right w:val="single" w:sz="4" w:space="0" w:color="auto"/>
            </w:tcBorders>
          </w:tcPr>
          <w:p w14:paraId="48FA01F1" w14:textId="77777777" w:rsidR="00C84A42" w:rsidRPr="001141C9" w:rsidRDefault="00C84A42" w:rsidP="004618D8">
            <w:pPr>
              <w:pStyle w:val="TAC"/>
              <w:keepNext w:val="0"/>
              <w:keepLines w:val="0"/>
              <w:widowControl w:val="0"/>
              <w:rPr>
                <w:kern w:val="2"/>
                <w:szCs w:val="22"/>
                <w:lang w:eastAsia="zh-CN"/>
              </w:rPr>
            </w:pPr>
            <w:r>
              <w:rPr>
                <w:kern w:val="2"/>
                <w:szCs w:val="22"/>
                <w:lang w:eastAsia="zh-CN"/>
              </w:rPr>
              <w:t>4 and 5</w:t>
            </w:r>
          </w:p>
        </w:tc>
      </w:tr>
      <w:tr w:rsidR="00C84A42" w:rsidRPr="001141C9" w14:paraId="764601FE" w14:textId="77777777" w:rsidTr="00A34801">
        <w:trPr>
          <w:jc w:val="center"/>
        </w:trPr>
        <w:tc>
          <w:tcPr>
            <w:tcW w:w="1957" w:type="dxa"/>
            <w:tcBorders>
              <w:top w:val="nil"/>
              <w:left w:val="single" w:sz="4" w:space="0" w:color="auto"/>
              <w:bottom w:val="nil"/>
              <w:right w:val="single" w:sz="4" w:space="0" w:color="auto"/>
            </w:tcBorders>
          </w:tcPr>
          <w:p w14:paraId="5E4C955C"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3B0AE23C"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2B95DC48" w14:textId="77777777" w:rsidR="00C84A42" w:rsidRPr="001141C9" w:rsidRDefault="00C84A42" w:rsidP="004618D8">
            <w:pPr>
              <w:pStyle w:val="TAC"/>
              <w:keepNext w:val="0"/>
              <w:keepLines w:val="0"/>
              <w:widowControl w:val="0"/>
              <w:rPr>
                <w:lang w:eastAsia="zh-CN"/>
              </w:rPr>
            </w:pPr>
            <w:r w:rsidRPr="001141C9">
              <w:rPr>
                <w:lang w:eastAsia="zh-CN"/>
              </w:rPr>
              <w:t>n14</w:t>
            </w:r>
          </w:p>
        </w:tc>
        <w:tc>
          <w:tcPr>
            <w:tcW w:w="2807" w:type="dxa"/>
            <w:tcBorders>
              <w:top w:val="single" w:sz="4" w:space="0" w:color="auto"/>
              <w:left w:val="single" w:sz="4" w:space="0" w:color="auto"/>
              <w:bottom w:val="single" w:sz="4" w:space="0" w:color="auto"/>
              <w:right w:val="single" w:sz="4" w:space="0" w:color="auto"/>
            </w:tcBorders>
          </w:tcPr>
          <w:p w14:paraId="2F3090BF" w14:textId="77777777" w:rsidR="00C84A42" w:rsidRPr="001141C9" w:rsidRDefault="00C84A42" w:rsidP="004618D8">
            <w:pPr>
              <w:pStyle w:val="TAC"/>
              <w:keepNext w:val="0"/>
              <w:keepLines w:val="0"/>
              <w:widowControl w:val="0"/>
            </w:pPr>
            <w:r w:rsidRPr="001141C9">
              <w:t>n</w:t>
            </w:r>
            <w:r>
              <w:t>14</w:t>
            </w:r>
            <w:r w:rsidRPr="001141C9">
              <w:t xml:space="preserve"> channel bandwidths in Table 5.3.5-1</w:t>
            </w:r>
          </w:p>
        </w:tc>
        <w:tc>
          <w:tcPr>
            <w:tcW w:w="1840" w:type="dxa"/>
            <w:tcBorders>
              <w:top w:val="nil"/>
              <w:left w:val="single" w:sz="4" w:space="0" w:color="auto"/>
              <w:bottom w:val="nil"/>
              <w:right w:val="single" w:sz="4" w:space="0" w:color="auto"/>
            </w:tcBorders>
          </w:tcPr>
          <w:p w14:paraId="752DBA03" w14:textId="77777777" w:rsidR="00C84A42" w:rsidRPr="001141C9" w:rsidRDefault="00C84A42" w:rsidP="004618D8">
            <w:pPr>
              <w:pStyle w:val="TAC"/>
              <w:keepNext w:val="0"/>
              <w:keepLines w:val="0"/>
              <w:widowControl w:val="0"/>
              <w:rPr>
                <w:kern w:val="2"/>
                <w:szCs w:val="22"/>
                <w:lang w:eastAsia="zh-CN"/>
              </w:rPr>
            </w:pPr>
          </w:p>
        </w:tc>
      </w:tr>
      <w:tr w:rsidR="00C84A42" w:rsidRPr="001141C9" w14:paraId="4BAFE041" w14:textId="77777777" w:rsidTr="00A34801">
        <w:trPr>
          <w:jc w:val="center"/>
        </w:trPr>
        <w:tc>
          <w:tcPr>
            <w:tcW w:w="1957" w:type="dxa"/>
            <w:tcBorders>
              <w:top w:val="nil"/>
              <w:left w:val="single" w:sz="4" w:space="0" w:color="auto"/>
              <w:bottom w:val="nil"/>
              <w:right w:val="single" w:sz="4" w:space="0" w:color="auto"/>
            </w:tcBorders>
          </w:tcPr>
          <w:p w14:paraId="76C765AE"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5A94C084"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17AA6EFB" w14:textId="77777777" w:rsidR="00C84A42" w:rsidRPr="001141C9" w:rsidRDefault="00C84A42" w:rsidP="004618D8">
            <w:pPr>
              <w:pStyle w:val="TAC"/>
              <w:keepNext w:val="0"/>
              <w:keepLines w:val="0"/>
              <w:widowControl w:val="0"/>
              <w:rPr>
                <w:lang w:eastAsia="zh-CN"/>
              </w:rPr>
            </w:pPr>
            <w:r w:rsidRPr="001141C9">
              <w:rPr>
                <w:lang w:eastAsia="zh-CN"/>
              </w:rPr>
              <w:t>n30</w:t>
            </w:r>
          </w:p>
        </w:tc>
        <w:tc>
          <w:tcPr>
            <w:tcW w:w="2807" w:type="dxa"/>
            <w:tcBorders>
              <w:top w:val="single" w:sz="4" w:space="0" w:color="auto"/>
              <w:left w:val="single" w:sz="4" w:space="0" w:color="auto"/>
              <w:bottom w:val="single" w:sz="4" w:space="0" w:color="auto"/>
              <w:right w:val="single" w:sz="4" w:space="0" w:color="auto"/>
            </w:tcBorders>
          </w:tcPr>
          <w:p w14:paraId="007063A9" w14:textId="77777777" w:rsidR="00C84A42" w:rsidRPr="001141C9" w:rsidRDefault="00C84A42" w:rsidP="004618D8">
            <w:pPr>
              <w:pStyle w:val="TAC"/>
              <w:keepNext w:val="0"/>
              <w:keepLines w:val="0"/>
              <w:widowControl w:val="0"/>
            </w:pPr>
            <w:r w:rsidRPr="001141C9">
              <w:t>n</w:t>
            </w:r>
            <w:r>
              <w:rPr>
                <w:lang w:eastAsia="ja-JP"/>
              </w:rPr>
              <w:t>30</w:t>
            </w:r>
            <w:r w:rsidRPr="001141C9">
              <w:t xml:space="preserve"> channel bandwidths in Table </w:t>
            </w:r>
            <w:r w:rsidRPr="001141C9">
              <w:lastRenderedPageBreak/>
              <w:t>5.3.5-1</w:t>
            </w:r>
          </w:p>
        </w:tc>
        <w:tc>
          <w:tcPr>
            <w:tcW w:w="1840" w:type="dxa"/>
            <w:tcBorders>
              <w:top w:val="nil"/>
              <w:left w:val="single" w:sz="4" w:space="0" w:color="auto"/>
              <w:bottom w:val="nil"/>
              <w:right w:val="single" w:sz="4" w:space="0" w:color="auto"/>
            </w:tcBorders>
          </w:tcPr>
          <w:p w14:paraId="72AC0104" w14:textId="77777777" w:rsidR="00C84A42" w:rsidRPr="001141C9" w:rsidRDefault="00C84A42" w:rsidP="004618D8">
            <w:pPr>
              <w:pStyle w:val="TAC"/>
              <w:keepNext w:val="0"/>
              <w:keepLines w:val="0"/>
              <w:widowControl w:val="0"/>
              <w:rPr>
                <w:kern w:val="2"/>
                <w:szCs w:val="22"/>
                <w:lang w:eastAsia="zh-CN"/>
              </w:rPr>
            </w:pPr>
          </w:p>
        </w:tc>
      </w:tr>
      <w:tr w:rsidR="00C84A42" w:rsidRPr="001141C9" w14:paraId="5A002FCD" w14:textId="77777777" w:rsidTr="00A34801">
        <w:trPr>
          <w:jc w:val="center"/>
        </w:trPr>
        <w:tc>
          <w:tcPr>
            <w:tcW w:w="1957" w:type="dxa"/>
            <w:tcBorders>
              <w:top w:val="nil"/>
              <w:left w:val="single" w:sz="4" w:space="0" w:color="auto"/>
              <w:bottom w:val="single" w:sz="4" w:space="0" w:color="auto"/>
              <w:right w:val="single" w:sz="4" w:space="0" w:color="auto"/>
            </w:tcBorders>
          </w:tcPr>
          <w:p w14:paraId="353AEEE9"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single" w:sz="4" w:space="0" w:color="auto"/>
              <w:right w:val="single" w:sz="4" w:space="0" w:color="auto"/>
            </w:tcBorders>
          </w:tcPr>
          <w:p w14:paraId="30EC3D8F"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7202536A" w14:textId="77777777" w:rsidR="00C84A42" w:rsidRPr="001141C9" w:rsidRDefault="00C84A42" w:rsidP="004618D8">
            <w:pPr>
              <w:pStyle w:val="TAC"/>
              <w:keepNext w:val="0"/>
              <w:keepLines w:val="0"/>
              <w:widowControl w:val="0"/>
              <w:rPr>
                <w:lang w:eastAsia="zh-CN"/>
              </w:rPr>
            </w:pPr>
            <w:r w:rsidRPr="001141C9">
              <w:rPr>
                <w:lang w:eastAsia="zh-CN"/>
              </w:rPr>
              <w:t>n77</w:t>
            </w:r>
          </w:p>
        </w:tc>
        <w:tc>
          <w:tcPr>
            <w:tcW w:w="2807" w:type="dxa"/>
            <w:tcBorders>
              <w:top w:val="single" w:sz="4" w:space="0" w:color="auto"/>
              <w:left w:val="single" w:sz="4" w:space="0" w:color="auto"/>
              <w:bottom w:val="single" w:sz="4" w:space="0" w:color="auto"/>
              <w:right w:val="single" w:sz="4" w:space="0" w:color="auto"/>
            </w:tcBorders>
          </w:tcPr>
          <w:p w14:paraId="5E46F9C0" w14:textId="77777777" w:rsidR="00C84A42" w:rsidRPr="001141C9" w:rsidRDefault="00C84A42" w:rsidP="004618D8">
            <w:pPr>
              <w:pStyle w:val="TAC"/>
              <w:keepNext w:val="0"/>
              <w:keepLines w:val="0"/>
              <w:widowControl w:val="0"/>
            </w:pPr>
            <w:r w:rsidRPr="001C7E11">
              <w:rPr>
                <w:rFonts w:eastAsiaTheme="minorEastAsia" w:cs="Arial" w:hint="eastAsia"/>
                <w:color w:val="000000"/>
                <w:szCs w:val="18"/>
                <w:lang w:val="en-US" w:eastAsia="zh-CN" w:bidi="ar"/>
              </w:rPr>
              <w:t>C</w:t>
            </w:r>
            <w:r w:rsidRPr="001C7E11">
              <w:rPr>
                <w:rFonts w:eastAsiaTheme="minorEastAsia" w:cs="Arial"/>
                <w:color w:val="000000"/>
                <w:szCs w:val="18"/>
                <w:lang w:val="en-US" w:eastAsia="zh-CN" w:bidi="ar"/>
              </w:rPr>
              <w:t>A_n7</w:t>
            </w:r>
            <w:r>
              <w:rPr>
                <w:rFonts w:eastAsiaTheme="minorEastAsia" w:cs="Arial"/>
                <w:color w:val="000000"/>
                <w:szCs w:val="18"/>
                <w:lang w:val="en-US" w:eastAsia="zh-CN" w:bidi="ar"/>
              </w:rPr>
              <w:t>7</w:t>
            </w:r>
            <w:r w:rsidRPr="001C7E11">
              <w:rPr>
                <w:rFonts w:eastAsiaTheme="minorEastAsia" w:cs="Arial"/>
                <w:color w:val="000000"/>
                <w:szCs w:val="18"/>
                <w:lang w:val="en-US" w:eastAsia="zh-CN" w:bidi="ar"/>
              </w:rPr>
              <w:t>(2A)_BCS4 and 5</w:t>
            </w:r>
          </w:p>
        </w:tc>
        <w:tc>
          <w:tcPr>
            <w:tcW w:w="1840" w:type="dxa"/>
            <w:tcBorders>
              <w:top w:val="nil"/>
              <w:left w:val="single" w:sz="4" w:space="0" w:color="auto"/>
              <w:bottom w:val="single" w:sz="4" w:space="0" w:color="auto"/>
              <w:right w:val="single" w:sz="4" w:space="0" w:color="auto"/>
            </w:tcBorders>
          </w:tcPr>
          <w:p w14:paraId="63E8187C" w14:textId="77777777" w:rsidR="00C84A42" w:rsidRPr="001141C9" w:rsidRDefault="00C84A42" w:rsidP="004618D8">
            <w:pPr>
              <w:pStyle w:val="TAC"/>
              <w:keepNext w:val="0"/>
              <w:keepLines w:val="0"/>
              <w:widowControl w:val="0"/>
              <w:rPr>
                <w:kern w:val="2"/>
                <w:szCs w:val="22"/>
                <w:lang w:eastAsia="zh-CN"/>
              </w:rPr>
            </w:pPr>
          </w:p>
        </w:tc>
      </w:tr>
      <w:tr w:rsidR="00C84A42" w:rsidRPr="001141C9" w14:paraId="715AF11D" w14:textId="77777777" w:rsidTr="00A34801">
        <w:trPr>
          <w:jc w:val="center"/>
        </w:trPr>
        <w:tc>
          <w:tcPr>
            <w:tcW w:w="1957" w:type="dxa"/>
            <w:tcBorders>
              <w:top w:val="single" w:sz="4" w:space="0" w:color="auto"/>
              <w:left w:val="single" w:sz="4" w:space="0" w:color="auto"/>
              <w:bottom w:val="nil"/>
              <w:right w:val="single" w:sz="4" w:space="0" w:color="auto"/>
            </w:tcBorders>
          </w:tcPr>
          <w:p w14:paraId="5436B4BF" w14:textId="77777777" w:rsidR="00C84A42" w:rsidRPr="001141C9" w:rsidRDefault="00C84A42" w:rsidP="004618D8">
            <w:pPr>
              <w:pStyle w:val="TAC"/>
              <w:keepNext w:val="0"/>
              <w:keepLines w:val="0"/>
              <w:widowControl w:val="0"/>
              <w:rPr>
                <w:lang w:eastAsia="zh-CN"/>
              </w:rPr>
            </w:pPr>
            <w:r w:rsidRPr="001141C9">
              <w:rPr>
                <w:kern w:val="2"/>
                <w:szCs w:val="22"/>
              </w:rPr>
              <w:t>CA_n2(2A)-n14A-n30A-n77(2A)</w:t>
            </w:r>
          </w:p>
        </w:tc>
        <w:tc>
          <w:tcPr>
            <w:tcW w:w="2033" w:type="dxa"/>
            <w:tcBorders>
              <w:top w:val="single" w:sz="4" w:space="0" w:color="auto"/>
              <w:left w:val="single" w:sz="4" w:space="0" w:color="auto"/>
              <w:bottom w:val="nil"/>
              <w:right w:val="single" w:sz="4" w:space="0" w:color="auto"/>
            </w:tcBorders>
          </w:tcPr>
          <w:p w14:paraId="51C0E518" w14:textId="77777777" w:rsidR="00C84A42" w:rsidRPr="001141C9" w:rsidRDefault="00C84A42" w:rsidP="004618D8">
            <w:pPr>
              <w:pStyle w:val="TAC"/>
              <w:keepNext w:val="0"/>
              <w:keepLines w:val="0"/>
              <w:widowControl w:val="0"/>
              <w:rPr>
                <w:kern w:val="2"/>
              </w:rPr>
            </w:pPr>
            <w:r w:rsidRPr="00DD4870">
              <w:rPr>
                <w:kern w:val="2"/>
                <w:lang w:val="en-US"/>
              </w:rPr>
              <w:t>n77</w:t>
            </w:r>
            <w:r w:rsidRPr="00DD4870">
              <w:rPr>
                <w:vertAlign w:val="superscript"/>
                <w:lang w:eastAsia="zh-CN"/>
              </w:rPr>
              <w:t>5,6</w:t>
            </w:r>
          </w:p>
          <w:p w14:paraId="70219E29" w14:textId="77777777" w:rsidR="00C84A42" w:rsidRPr="001141C9" w:rsidRDefault="00C84A42" w:rsidP="004618D8">
            <w:pPr>
              <w:pStyle w:val="TAC"/>
              <w:keepNext w:val="0"/>
              <w:keepLines w:val="0"/>
              <w:widowControl w:val="0"/>
              <w:rPr>
                <w:kern w:val="2"/>
                <w:szCs w:val="22"/>
              </w:rPr>
            </w:pPr>
            <w:r w:rsidRPr="001141C9">
              <w:rPr>
                <w:kern w:val="2"/>
                <w:szCs w:val="22"/>
              </w:rPr>
              <w:t>CA_n2A-n14A</w:t>
            </w:r>
          </w:p>
          <w:p w14:paraId="54BD7FEE" w14:textId="77777777" w:rsidR="00C84A42" w:rsidRPr="001141C9" w:rsidRDefault="00C84A42" w:rsidP="004618D8">
            <w:pPr>
              <w:pStyle w:val="TAC"/>
              <w:keepNext w:val="0"/>
              <w:keepLines w:val="0"/>
              <w:widowControl w:val="0"/>
              <w:rPr>
                <w:kern w:val="2"/>
                <w:szCs w:val="22"/>
              </w:rPr>
            </w:pPr>
            <w:r w:rsidRPr="001141C9">
              <w:rPr>
                <w:kern w:val="2"/>
                <w:szCs w:val="22"/>
              </w:rPr>
              <w:t>CA_n2A-n30A</w:t>
            </w:r>
          </w:p>
          <w:p w14:paraId="04E1C32D" w14:textId="77777777" w:rsidR="00C84A42" w:rsidRPr="001141C9" w:rsidRDefault="00C84A42" w:rsidP="004618D8">
            <w:pPr>
              <w:pStyle w:val="TAC"/>
              <w:keepNext w:val="0"/>
              <w:keepLines w:val="0"/>
              <w:widowControl w:val="0"/>
              <w:rPr>
                <w:kern w:val="2"/>
                <w:szCs w:val="22"/>
              </w:rPr>
            </w:pPr>
            <w:r w:rsidRPr="001141C9">
              <w:rPr>
                <w:kern w:val="2"/>
                <w:szCs w:val="22"/>
              </w:rPr>
              <w:t>CA_n2A-n77A</w:t>
            </w:r>
            <w:r w:rsidRPr="001141C9">
              <w:rPr>
                <w:vertAlign w:val="superscript"/>
                <w:lang w:eastAsia="zh-CN"/>
              </w:rPr>
              <w:t>5</w:t>
            </w:r>
          </w:p>
          <w:p w14:paraId="64095689" w14:textId="77777777" w:rsidR="00C84A42" w:rsidRPr="001141C9" w:rsidRDefault="00C84A42" w:rsidP="004618D8">
            <w:pPr>
              <w:pStyle w:val="TAC"/>
              <w:keepNext w:val="0"/>
              <w:keepLines w:val="0"/>
              <w:widowControl w:val="0"/>
              <w:rPr>
                <w:kern w:val="2"/>
                <w:szCs w:val="22"/>
              </w:rPr>
            </w:pPr>
            <w:r w:rsidRPr="001141C9">
              <w:rPr>
                <w:kern w:val="2"/>
                <w:szCs w:val="22"/>
              </w:rPr>
              <w:t>CA_n14A-n30A</w:t>
            </w:r>
          </w:p>
          <w:p w14:paraId="5549A0A8" w14:textId="77777777" w:rsidR="00C84A42" w:rsidRPr="001141C9" w:rsidRDefault="00C84A42" w:rsidP="004618D8">
            <w:pPr>
              <w:pStyle w:val="TAC"/>
              <w:keepNext w:val="0"/>
              <w:keepLines w:val="0"/>
              <w:widowControl w:val="0"/>
              <w:rPr>
                <w:kern w:val="2"/>
                <w:szCs w:val="22"/>
              </w:rPr>
            </w:pPr>
            <w:r w:rsidRPr="001141C9">
              <w:rPr>
                <w:kern w:val="2"/>
                <w:szCs w:val="22"/>
              </w:rPr>
              <w:t>CA_n14A-n77A</w:t>
            </w:r>
            <w:r w:rsidRPr="001141C9">
              <w:rPr>
                <w:vertAlign w:val="superscript"/>
                <w:lang w:eastAsia="zh-CN"/>
              </w:rPr>
              <w:t>5</w:t>
            </w:r>
          </w:p>
          <w:p w14:paraId="04A53389" w14:textId="77777777" w:rsidR="00C84A42" w:rsidRPr="001141C9" w:rsidRDefault="00C84A42" w:rsidP="004618D8">
            <w:pPr>
              <w:pStyle w:val="TAC"/>
              <w:keepNext w:val="0"/>
              <w:keepLines w:val="0"/>
              <w:widowControl w:val="0"/>
              <w:rPr>
                <w:lang w:eastAsia="zh-CN"/>
              </w:rPr>
            </w:pPr>
            <w:r w:rsidRPr="001141C9">
              <w:t>CA_n30A-n77A</w:t>
            </w:r>
            <w:r w:rsidRPr="001141C9">
              <w:rPr>
                <w:vertAlign w:val="superscript"/>
                <w:lang w:eastAsia="zh-CN"/>
              </w:rPr>
              <w:t>5</w:t>
            </w:r>
          </w:p>
        </w:tc>
        <w:tc>
          <w:tcPr>
            <w:tcW w:w="977" w:type="dxa"/>
            <w:tcBorders>
              <w:top w:val="single" w:sz="4" w:space="0" w:color="auto"/>
              <w:left w:val="single" w:sz="4" w:space="0" w:color="auto"/>
              <w:bottom w:val="single" w:sz="4" w:space="0" w:color="auto"/>
              <w:right w:val="single" w:sz="4" w:space="0" w:color="auto"/>
            </w:tcBorders>
          </w:tcPr>
          <w:p w14:paraId="50B6D4D4" w14:textId="77777777" w:rsidR="00C84A42" w:rsidRPr="001141C9" w:rsidRDefault="00C84A42" w:rsidP="004618D8">
            <w:pPr>
              <w:pStyle w:val="TAC"/>
              <w:keepNext w:val="0"/>
              <w:keepLines w:val="0"/>
              <w:widowControl w:val="0"/>
              <w:rPr>
                <w:lang w:eastAsia="zh-CN"/>
              </w:rPr>
            </w:pPr>
            <w:r w:rsidRPr="001141C9">
              <w:rPr>
                <w:lang w:eastAsia="zh-CN"/>
              </w:rPr>
              <w:t>n2</w:t>
            </w:r>
          </w:p>
        </w:tc>
        <w:tc>
          <w:tcPr>
            <w:tcW w:w="2807" w:type="dxa"/>
            <w:tcBorders>
              <w:top w:val="single" w:sz="4" w:space="0" w:color="auto"/>
              <w:left w:val="single" w:sz="4" w:space="0" w:color="auto"/>
              <w:bottom w:val="single" w:sz="4" w:space="0" w:color="auto"/>
              <w:right w:val="single" w:sz="4" w:space="0" w:color="auto"/>
            </w:tcBorders>
          </w:tcPr>
          <w:p w14:paraId="110F9C7D" w14:textId="77777777" w:rsidR="00C84A42" w:rsidRPr="001141C9" w:rsidRDefault="00C84A42" w:rsidP="004618D8">
            <w:pPr>
              <w:pStyle w:val="TAC"/>
              <w:keepNext w:val="0"/>
              <w:keepLines w:val="0"/>
              <w:widowControl w:val="0"/>
              <w:rPr>
                <w:lang w:eastAsia="zh-CN" w:bidi="ar"/>
              </w:rPr>
            </w:pPr>
            <w:r w:rsidRPr="001141C9">
              <w:rPr>
                <w:lang w:eastAsia="en-GB"/>
              </w:rPr>
              <w:t>CA_n2(2A)_BCS0</w:t>
            </w:r>
          </w:p>
        </w:tc>
        <w:tc>
          <w:tcPr>
            <w:tcW w:w="1840" w:type="dxa"/>
            <w:tcBorders>
              <w:top w:val="single" w:sz="4" w:space="0" w:color="auto"/>
              <w:left w:val="single" w:sz="4" w:space="0" w:color="auto"/>
              <w:bottom w:val="nil"/>
              <w:right w:val="single" w:sz="4" w:space="0" w:color="auto"/>
            </w:tcBorders>
          </w:tcPr>
          <w:p w14:paraId="1EF3283A" w14:textId="77777777" w:rsidR="00C84A42" w:rsidRPr="001141C9" w:rsidRDefault="00C84A42" w:rsidP="004618D8">
            <w:pPr>
              <w:pStyle w:val="TAC"/>
              <w:keepNext w:val="0"/>
              <w:keepLines w:val="0"/>
              <w:widowControl w:val="0"/>
              <w:rPr>
                <w:kern w:val="2"/>
                <w:szCs w:val="22"/>
                <w:lang w:eastAsia="zh-CN"/>
              </w:rPr>
            </w:pPr>
            <w:r w:rsidRPr="001141C9">
              <w:rPr>
                <w:kern w:val="2"/>
                <w:szCs w:val="22"/>
                <w:lang w:eastAsia="zh-CN"/>
              </w:rPr>
              <w:t>0</w:t>
            </w:r>
          </w:p>
        </w:tc>
      </w:tr>
      <w:tr w:rsidR="00C84A42" w:rsidRPr="001141C9" w14:paraId="49C1567D" w14:textId="77777777" w:rsidTr="00A34801">
        <w:trPr>
          <w:jc w:val="center"/>
        </w:trPr>
        <w:tc>
          <w:tcPr>
            <w:tcW w:w="1957" w:type="dxa"/>
            <w:tcBorders>
              <w:top w:val="nil"/>
              <w:left w:val="single" w:sz="4" w:space="0" w:color="auto"/>
              <w:bottom w:val="nil"/>
              <w:right w:val="single" w:sz="4" w:space="0" w:color="auto"/>
            </w:tcBorders>
          </w:tcPr>
          <w:p w14:paraId="48E0E0A4" w14:textId="77777777" w:rsidR="00C84A42" w:rsidRPr="001141C9" w:rsidRDefault="00C84A42" w:rsidP="004618D8">
            <w:pPr>
              <w:pStyle w:val="TAC"/>
              <w:keepNext w:val="0"/>
              <w:keepLines w:val="0"/>
              <w:widowControl w:val="0"/>
              <w:rPr>
                <w:lang w:eastAsia="zh-CN"/>
              </w:rPr>
            </w:pPr>
          </w:p>
        </w:tc>
        <w:tc>
          <w:tcPr>
            <w:tcW w:w="2033" w:type="dxa"/>
            <w:tcBorders>
              <w:top w:val="nil"/>
              <w:left w:val="single" w:sz="4" w:space="0" w:color="auto"/>
              <w:bottom w:val="nil"/>
              <w:right w:val="single" w:sz="4" w:space="0" w:color="auto"/>
            </w:tcBorders>
          </w:tcPr>
          <w:p w14:paraId="7616DE33"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66573692" w14:textId="77777777" w:rsidR="00C84A42" w:rsidRPr="001141C9" w:rsidRDefault="00C84A42" w:rsidP="004618D8">
            <w:pPr>
              <w:pStyle w:val="TAC"/>
              <w:keepNext w:val="0"/>
              <w:keepLines w:val="0"/>
              <w:widowControl w:val="0"/>
              <w:rPr>
                <w:lang w:eastAsia="zh-CN"/>
              </w:rPr>
            </w:pPr>
            <w:r w:rsidRPr="001141C9">
              <w:rPr>
                <w:lang w:eastAsia="zh-CN"/>
              </w:rPr>
              <w:t>n14</w:t>
            </w:r>
          </w:p>
        </w:tc>
        <w:tc>
          <w:tcPr>
            <w:tcW w:w="2807" w:type="dxa"/>
            <w:tcBorders>
              <w:top w:val="single" w:sz="4" w:space="0" w:color="auto"/>
              <w:left w:val="single" w:sz="4" w:space="0" w:color="auto"/>
              <w:bottom w:val="single" w:sz="4" w:space="0" w:color="auto"/>
              <w:right w:val="single" w:sz="4" w:space="0" w:color="auto"/>
            </w:tcBorders>
          </w:tcPr>
          <w:p w14:paraId="3AD57C8B" w14:textId="77777777" w:rsidR="00C84A42" w:rsidRPr="001141C9" w:rsidRDefault="00C84A42" w:rsidP="004618D8">
            <w:pPr>
              <w:pStyle w:val="TAC"/>
              <w:keepNext w:val="0"/>
              <w:keepLines w:val="0"/>
              <w:widowControl w:val="0"/>
              <w:rPr>
                <w:lang w:eastAsia="zh-CN" w:bidi="ar"/>
              </w:rPr>
            </w:pPr>
            <w:r w:rsidRPr="001141C9">
              <w:rPr>
                <w:lang w:eastAsia="zh-CN" w:bidi="ar"/>
              </w:rPr>
              <w:t>5, 10</w:t>
            </w:r>
          </w:p>
        </w:tc>
        <w:tc>
          <w:tcPr>
            <w:tcW w:w="1840" w:type="dxa"/>
            <w:tcBorders>
              <w:top w:val="nil"/>
              <w:left w:val="single" w:sz="4" w:space="0" w:color="auto"/>
              <w:bottom w:val="nil"/>
              <w:right w:val="single" w:sz="4" w:space="0" w:color="auto"/>
            </w:tcBorders>
          </w:tcPr>
          <w:p w14:paraId="2B17C3DA" w14:textId="77777777" w:rsidR="00C84A42" w:rsidRPr="001141C9" w:rsidRDefault="00C84A42" w:rsidP="004618D8">
            <w:pPr>
              <w:pStyle w:val="TAC"/>
              <w:keepNext w:val="0"/>
              <w:keepLines w:val="0"/>
              <w:widowControl w:val="0"/>
              <w:rPr>
                <w:kern w:val="2"/>
                <w:szCs w:val="22"/>
                <w:lang w:eastAsia="zh-CN"/>
              </w:rPr>
            </w:pPr>
          </w:p>
        </w:tc>
      </w:tr>
      <w:tr w:rsidR="00C84A42" w:rsidRPr="001141C9" w14:paraId="3FB69D7A" w14:textId="77777777" w:rsidTr="00A34801">
        <w:trPr>
          <w:jc w:val="center"/>
        </w:trPr>
        <w:tc>
          <w:tcPr>
            <w:tcW w:w="1957" w:type="dxa"/>
            <w:tcBorders>
              <w:top w:val="nil"/>
              <w:left w:val="single" w:sz="4" w:space="0" w:color="auto"/>
              <w:bottom w:val="nil"/>
              <w:right w:val="single" w:sz="4" w:space="0" w:color="auto"/>
            </w:tcBorders>
          </w:tcPr>
          <w:p w14:paraId="191FE084" w14:textId="77777777" w:rsidR="00C84A42" w:rsidRPr="001141C9" w:rsidRDefault="00C84A42" w:rsidP="004618D8">
            <w:pPr>
              <w:pStyle w:val="TAC"/>
              <w:keepNext w:val="0"/>
              <w:keepLines w:val="0"/>
              <w:widowControl w:val="0"/>
              <w:rPr>
                <w:lang w:eastAsia="zh-CN"/>
              </w:rPr>
            </w:pPr>
          </w:p>
        </w:tc>
        <w:tc>
          <w:tcPr>
            <w:tcW w:w="2033" w:type="dxa"/>
            <w:tcBorders>
              <w:top w:val="nil"/>
              <w:left w:val="single" w:sz="4" w:space="0" w:color="auto"/>
              <w:bottom w:val="nil"/>
              <w:right w:val="single" w:sz="4" w:space="0" w:color="auto"/>
            </w:tcBorders>
          </w:tcPr>
          <w:p w14:paraId="76F4D907"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2A36E0C6" w14:textId="77777777" w:rsidR="00C84A42" w:rsidRPr="001141C9" w:rsidRDefault="00C84A42" w:rsidP="004618D8">
            <w:pPr>
              <w:pStyle w:val="TAC"/>
              <w:keepNext w:val="0"/>
              <w:keepLines w:val="0"/>
              <w:widowControl w:val="0"/>
              <w:rPr>
                <w:lang w:eastAsia="zh-CN"/>
              </w:rPr>
            </w:pPr>
            <w:r w:rsidRPr="001141C9">
              <w:rPr>
                <w:lang w:eastAsia="zh-CN"/>
              </w:rPr>
              <w:t>n30</w:t>
            </w:r>
          </w:p>
        </w:tc>
        <w:tc>
          <w:tcPr>
            <w:tcW w:w="2807" w:type="dxa"/>
            <w:tcBorders>
              <w:top w:val="single" w:sz="4" w:space="0" w:color="auto"/>
              <w:left w:val="single" w:sz="4" w:space="0" w:color="auto"/>
              <w:bottom w:val="single" w:sz="4" w:space="0" w:color="auto"/>
              <w:right w:val="single" w:sz="4" w:space="0" w:color="auto"/>
            </w:tcBorders>
          </w:tcPr>
          <w:p w14:paraId="1659CFE4" w14:textId="77777777" w:rsidR="00C84A42" w:rsidRPr="001141C9" w:rsidRDefault="00C84A42" w:rsidP="004618D8">
            <w:pPr>
              <w:pStyle w:val="TAC"/>
              <w:keepNext w:val="0"/>
              <w:keepLines w:val="0"/>
              <w:widowControl w:val="0"/>
              <w:rPr>
                <w:lang w:eastAsia="zh-CN" w:bidi="ar"/>
              </w:rPr>
            </w:pPr>
            <w:r w:rsidRPr="001141C9">
              <w:rPr>
                <w:lang w:eastAsia="zh-CN" w:bidi="ar"/>
              </w:rPr>
              <w:t>5, 10</w:t>
            </w:r>
          </w:p>
        </w:tc>
        <w:tc>
          <w:tcPr>
            <w:tcW w:w="1840" w:type="dxa"/>
            <w:tcBorders>
              <w:top w:val="nil"/>
              <w:left w:val="single" w:sz="4" w:space="0" w:color="auto"/>
              <w:bottom w:val="nil"/>
              <w:right w:val="single" w:sz="4" w:space="0" w:color="auto"/>
            </w:tcBorders>
          </w:tcPr>
          <w:p w14:paraId="0E892E01" w14:textId="77777777" w:rsidR="00C84A42" w:rsidRPr="001141C9" w:rsidRDefault="00C84A42" w:rsidP="004618D8">
            <w:pPr>
              <w:pStyle w:val="TAC"/>
              <w:keepNext w:val="0"/>
              <w:keepLines w:val="0"/>
              <w:widowControl w:val="0"/>
              <w:rPr>
                <w:kern w:val="2"/>
                <w:szCs w:val="22"/>
                <w:lang w:eastAsia="zh-CN"/>
              </w:rPr>
            </w:pPr>
          </w:p>
        </w:tc>
      </w:tr>
      <w:tr w:rsidR="00C84A42" w:rsidRPr="001141C9" w14:paraId="48F9605A" w14:textId="77777777" w:rsidTr="00A34801">
        <w:trPr>
          <w:jc w:val="center"/>
        </w:trPr>
        <w:tc>
          <w:tcPr>
            <w:tcW w:w="1957" w:type="dxa"/>
            <w:tcBorders>
              <w:top w:val="nil"/>
              <w:left w:val="single" w:sz="4" w:space="0" w:color="auto"/>
              <w:bottom w:val="single" w:sz="4" w:space="0" w:color="auto"/>
              <w:right w:val="single" w:sz="4" w:space="0" w:color="auto"/>
            </w:tcBorders>
          </w:tcPr>
          <w:p w14:paraId="5BC4253D" w14:textId="77777777" w:rsidR="00C84A42" w:rsidRPr="001141C9" w:rsidRDefault="00C84A42" w:rsidP="004618D8">
            <w:pPr>
              <w:pStyle w:val="TAC"/>
              <w:keepNext w:val="0"/>
              <w:keepLines w:val="0"/>
              <w:widowControl w:val="0"/>
              <w:rPr>
                <w:lang w:eastAsia="zh-CN"/>
              </w:rPr>
            </w:pPr>
          </w:p>
        </w:tc>
        <w:tc>
          <w:tcPr>
            <w:tcW w:w="2033" w:type="dxa"/>
            <w:tcBorders>
              <w:top w:val="nil"/>
              <w:left w:val="single" w:sz="4" w:space="0" w:color="auto"/>
              <w:bottom w:val="single" w:sz="4" w:space="0" w:color="auto"/>
              <w:right w:val="single" w:sz="4" w:space="0" w:color="auto"/>
            </w:tcBorders>
          </w:tcPr>
          <w:p w14:paraId="0ED57FC9"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2F9407B4" w14:textId="77777777" w:rsidR="00C84A42" w:rsidRPr="001141C9" w:rsidRDefault="00C84A42" w:rsidP="004618D8">
            <w:pPr>
              <w:pStyle w:val="TAC"/>
              <w:keepNext w:val="0"/>
              <w:keepLines w:val="0"/>
              <w:widowControl w:val="0"/>
              <w:rPr>
                <w:lang w:eastAsia="zh-CN"/>
              </w:rPr>
            </w:pPr>
            <w:r w:rsidRPr="001141C9">
              <w:rPr>
                <w:lang w:eastAsia="zh-CN"/>
              </w:rPr>
              <w:t>n77</w:t>
            </w:r>
          </w:p>
        </w:tc>
        <w:tc>
          <w:tcPr>
            <w:tcW w:w="2807" w:type="dxa"/>
            <w:tcBorders>
              <w:top w:val="single" w:sz="4" w:space="0" w:color="auto"/>
              <w:left w:val="single" w:sz="4" w:space="0" w:color="auto"/>
              <w:bottom w:val="single" w:sz="4" w:space="0" w:color="auto"/>
              <w:right w:val="single" w:sz="4" w:space="0" w:color="auto"/>
            </w:tcBorders>
          </w:tcPr>
          <w:p w14:paraId="5CF85B62" w14:textId="77777777" w:rsidR="00C84A42" w:rsidRPr="001141C9" w:rsidRDefault="00C84A42" w:rsidP="004618D8">
            <w:pPr>
              <w:pStyle w:val="TAC"/>
              <w:keepNext w:val="0"/>
              <w:keepLines w:val="0"/>
              <w:widowControl w:val="0"/>
              <w:rPr>
                <w:lang w:eastAsia="zh-CN" w:bidi="ar"/>
              </w:rPr>
            </w:pPr>
            <w:r w:rsidRPr="001141C9">
              <w:rPr>
                <w:lang w:eastAsia="en-GB"/>
              </w:rPr>
              <w:t>CA_n77(2A)_BCS1</w:t>
            </w:r>
          </w:p>
        </w:tc>
        <w:tc>
          <w:tcPr>
            <w:tcW w:w="1840" w:type="dxa"/>
            <w:tcBorders>
              <w:top w:val="nil"/>
              <w:left w:val="single" w:sz="4" w:space="0" w:color="auto"/>
              <w:bottom w:val="single" w:sz="4" w:space="0" w:color="auto"/>
              <w:right w:val="single" w:sz="4" w:space="0" w:color="auto"/>
            </w:tcBorders>
          </w:tcPr>
          <w:p w14:paraId="3ED69405" w14:textId="77777777" w:rsidR="00C84A42" w:rsidRPr="001141C9" w:rsidRDefault="00C84A42" w:rsidP="004618D8">
            <w:pPr>
              <w:pStyle w:val="TAC"/>
              <w:keepNext w:val="0"/>
              <w:keepLines w:val="0"/>
              <w:widowControl w:val="0"/>
              <w:rPr>
                <w:kern w:val="2"/>
                <w:szCs w:val="22"/>
                <w:lang w:eastAsia="zh-CN"/>
              </w:rPr>
            </w:pPr>
          </w:p>
        </w:tc>
      </w:tr>
      <w:tr w:rsidR="00C84A42" w:rsidRPr="001141C9" w14:paraId="53EC1C22" w14:textId="77777777" w:rsidTr="00A34801">
        <w:trPr>
          <w:jc w:val="center"/>
        </w:trPr>
        <w:tc>
          <w:tcPr>
            <w:tcW w:w="1957" w:type="dxa"/>
            <w:tcBorders>
              <w:top w:val="single" w:sz="4" w:space="0" w:color="auto"/>
              <w:left w:val="single" w:sz="4" w:space="0" w:color="auto"/>
              <w:bottom w:val="nil"/>
              <w:right w:val="single" w:sz="4" w:space="0" w:color="auto"/>
            </w:tcBorders>
          </w:tcPr>
          <w:p w14:paraId="21F2430D" w14:textId="77777777" w:rsidR="00C84A42" w:rsidRPr="001141C9" w:rsidRDefault="00C84A42" w:rsidP="004618D8">
            <w:pPr>
              <w:pStyle w:val="TAC"/>
              <w:keepLines w:val="0"/>
              <w:widowControl w:val="0"/>
              <w:rPr>
                <w:lang w:eastAsia="zh-CN" w:bidi="ar"/>
              </w:rPr>
            </w:pPr>
            <w:r w:rsidRPr="001141C9">
              <w:rPr>
                <w:lang w:eastAsia="zh-CN"/>
              </w:rPr>
              <w:t>CA_n2A-n14A-n66A-n77A</w:t>
            </w:r>
          </w:p>
        </w:tc>
        <w:tc>
          <w:tcPr>
            <w:tcW w:w="2033" w:type="dxa"/>
            <w:tcBorders>
              <w:top w:val="single" w:sz="4" w:space="0" w:color="auto"/>
              <w:left w:val="single" w:sz="4" w:space="0" w:color="auto"/>
              <w:bottom w:val="nil"/>
              <w:right w:val="single" w:sz="4" w:space="0" w:color="auto"/>
            </w:tcBorders>
          </w:tcPr>
          <w:p w14:paraId="660301D8" w14:textId="77777777" w:rsidR="00C84A42" w:rsidRPr="001141C9" w:rsidRDefault="00C84A42" w:rsidP="004618D8">
            <w:pPr>
              <w:pStyle w:val="TAC"/>
              <w:keepLines w:val="0"/>
              <w:widowControl w:val="0"/>
              <w:rPr>
                <w:lang w:eastAsia="zh-CN"/>
              </w:rPr>
            </w:pPr>
            <w:r w:rsidRPr="001141C9">
              <w:rPr>
                <w:lang w:eastAsia="zh-CN"/>
              </w:rPr>
              <w:t>n77</w:t>
            </w:r>
            <w:r w:rsidRPr="001141C9">
              <w:rPr>
                <w:vertAlign w:val="superscript"/>
                <w:lang w:eastAsia="zh-CN"/>
              </w:rPr>
              <w:t>5,6</w:t>
            </w:r>
          </w:p>
          <w:p w14:paraId="1C6A972F" w14:textId="77777777" w:rsidR="00C84A42" w:rsidRPr="001141C9" w:rsidRDefault="00C84A42" w:rsidP="004618D8">
            <w:pPr>
              <w:pStyle w:val="TAC"/>
              <w:keepLines w:val="0"/>
              <w:widowControl w:val="0"/>
              <w:rPr>
                <w:lang w:eastAsia="zh-CN"/>
              </w:rPr>
            </w:pPr>
            <w:r w:rsidRPr="001141C9">
              <w:rPr>
                <w:lang w:eastAsia="zh-CN"/>
              </w:rPr>
              <w:t>CA_n2A-n14A</w:t>
            </w:r>
          </w:p>
          <w:p w14:paraId="4036A623" w14:textId="77777777" w:rsidR="00C84A42" w:rsidRPr="001141C9" w:rsidRDefault="00C84A42" w:rsidP="004618D8">
            <w:pPr>
              <w:pStyle w:val="TAC"/>
              <w:keepLines w:val="0"/>
              <w:widowControl w:val="0"/>
              <w:rPr>
                <w:lang w:eastAsia="zh-CN"/>
              </w:rPr>
            </w:pPr>
            <w:r w:rsidRPr="001141C9">
              <w:rPr>
                <w:lang w:eastAsia="zh-CN"/>
              </w:rPr>
              <w:t>CA_n2A-n66A</w:t>
            </w:r>
          </w:p>
          <w:p w14:paraId="0B90722C" w14:textId="77777777" w:rsidR="00C84A42" w:rsidRPr="001141C9" w:rsidRDefault="00C84A42" w:rsidP="004618D8">
            <w:pPr>
              <w:pStyle w:val="TAC"/>
              <w:keepLines w:val="0"/>
              <w:widowControl w:val="0"/>
              <w:rPr>
                <w:lang w:eastAsia="zh-CN"/>
              </w:rPr>
            </w:pPr>
            <w:r w:rsidRPr="001141C9">
              <w:rPr>
                <w:lang w:eastAsia="zh-CN"/>
              </w:rPr>
              <w:t>CA_n2A-n77A</w:t>
            </w:r>
            <w:r w:rsidRPr="001141C9">
              <w:rPr>
                <w:vertAlign w:val="superscript"/>
                <w:lang w:eastAsia="zh-CN"/>
              </w:rPr>
              <w:t>5</w:t>
            </w:r>
          </w:p>
          <w:p w14:paraId="3F78B336" w14:textId="77777777" w:rsidR="00C84A42" w:rsidRPr="001141C9" w:rsidRDefault="00C84A42" w:rsidP="004618D8">
            <w:pPr>
              <w:pStyle w:val="TAC"/>
              <w:keepLines w:val="0"/>
              <w:widowControl w:val="0"/>
              <w:rPr>
                <w:lang w:eastAsia="zh-CN"/>
              </w:rPr>
            </w:pPr>
            <w:r w:rsidRPr="001141C9">
              <w:rPr>
                <w:lang w:eastAsia="zh-CN"/>
              </w:rPr>
              <w:t>CA_n14A-n66A</w:t>
            </w:r>
          </w:p>
          <w:p w14:paraId="1480056C" w14:textId="77777777" w:rsidR="00C84A42" w:rsidRPr="001141C9" w:rsidRDefault="00C84A42" w:rsidP="004618D8">
            <w:pPr>
              <w:pStyle w:val="TAC"/>
              <w:keepLines w:val="0"/>
              <w:widowControl w:val="0"/>
              <w:rPr>
                <w:lang w:eastAsia="zh-CN"/>
              </w:rPr>
            </w:pPr>
            <w:r w:rsidRPr="001141C9">
              <w:rPr>
                <w:lang w:eastAsia="zh-CN"/>
              </w:rPr>
              <w:t>CA_n14A-n77A</w:t>
            </w:r>
            <w:r w:rsidRPr="001141C9">
              <w:rPr>
                <w:vertAlign w:val="superscript"/>
                <w:lang w:eastAsia="zh-CN"/>
              </w:rPr>
              <w:t>5</w:t>
            </w:r>
          </w:p>
          <w:p w14:paraId="0E5CBBCE" w14:textId="77777777" w:rsidR="00C84A42" w:rsidRPr="001141C9" w:rsidRDefault="00C84A42" w:rsidP="004618D8">
            <w:pPr>
              <w:pStyle w:val="TAC"/>
              <w:keepLines w:val="0"/>
              <w:widowControl w:val="0"/>
              <w:rPr>
                <w:lang w:eastAsia="zh-CN" w:bidi="ar"/>
              </w:rPr>
            </w:pPr>
            <w:r w:rsidRPr="001141C9">
              <w:rPr>
                <w:lang w:eastAsia="zh-CN"/>
              </w:rPr>
              <w:t>CA_n66A-n77A</w:t>
            </w:r>
            <w:r w:rsidRPr="001141C9">
              <w:rPr>
                <w:vertAlign w:val="superscript"/>
                <w:lang w:eastAsia="zh-CN"/>
              </w:rPr>
              <w:t>5</w:t>
            </w:r>
          </w:p>
        </w:tc>
        <w:tc>
          <w:tcPr>
            <w:tcW w:w="977" w:type="dxa"/>
            <w:tcBorders>
              <w:top w:val="single" w:sz="4" w:space="0" w:color="auto"/>
              <w:left w:val="single" w:sz="4" w:space="0" w:color="auto"/>
              <w:bottom w:val="single" w:sz="4" w:space="0" w:color="auto"/>
              <w:right w:val="single" w:sz="4" w:space="0" w:color="auto"/>
            </w:tcBorders>
          </w:tcPr>
          <w:p w14:paraId="169D90D3" w14:textId="77777777" w:rsidR="00C84A42" w:rsidRPr="001141C9" w:rsidRDefault="00C84A42" w:rsidP="004618D8">
            <w:pPr>
              <w:pStyle w:val="TAC"/>
              <w:keepLines w:val="0"/>
              <w:widowControl w:val="0"/>
              <w:rPr>
                <w:rFonts w:ascii="Calibri" w:hAnsi="Calibri"/>
                <w:kern w:val="2"/>
                <w:sz w:val="21"/>
                <w:lang w:eastAsia="zh-CN"/>
              </w:rPr>
            </w:pPr>
            <w:r w:rsidRPr="001141C9">
              <w:rPr>
                <w:lang w:eastAsia="zh-CN"/>
              </w:rPr>
              <w:t>n2</w:t>
            </w:r>
          </w:p>
        </w:tc>
        <w:tc>
          <w:tcPr>
            <w:tcW w:w="2807" w:type="dxa"/>
            <w:tcBorders>
              <w:top w:val="single" w:sz="4" w:space="0" w:color="auto"/>
              <w:left w:val="single" w:sz="4" w:space="0" w:color="auto"/>
              <w:bottom w:val="single" w:sz="4" w:space="0" w:color="auto"/>
              <w:right w:val="single" w:sz="4" w:space="0" w:color="auto"/>
            </w:tcBorders>
          </w:tcPr>
          <w:p w14:paraId="35C9B0F7" w14:textId="77777777" w:rsidR="00C84A42" w:rsidRPr="001141C9" w:rsidRDefault="00C84A42" w:rsidP="004618D8">
            <w:pPr>
              <w:pStyle w:val="TAC"/>
              <w:keepLines w:val="0"/>
              <w:widowControl w:val="0"/>
              <w:rPr>
                <w:rFonts w:ascii="Calibri" w:hAnsi="Calibri"/>
                <w:kern w:val="2"/>
                <w:sz w:val="21"/>
                <w:lang w:eastAsia="zh-CN"/>
              </w:rPr>
            </w:pPr>
            <w:r w:rsidRPr="001141C9">
              <w:rPr>
                <w:lang w:eastAsia="zh-CN" w:bidi="ar"/>
              </w:rPr>
              <w:t>5, 10, 15, 20</w:t>
            </w:r>
          </w:p>
        </w:tc>
        <w:tc>
          <w:tcPr>
            <w:tcW w:w="1840" w:type="dxa"/>
            <w:tcBorders>
              <w:top w:val="single" w:sz="4" w:space="0" w:color="auto"/>
              <w:left w:val="single" w:sz="4" w:space="0" w:color="auto"/>
              <w:bottom w:val="nil"/>
              <w:right w:val="single" w:sz="4" w:space="0" w:color="auto"/>
            </w:tcBorders>
          </w:tcPr>
          <w:p w14:paraId="1596C40E" w14:textId="77777777" w:rsidR="00C84A42" w:rsidRPr="001141C9" w:rsidRDefault="00C84A42" w:rsidP="004618D8">
            <w:pPr>
              <w:pStyle w:val="TAC"/>
              <w:keepLines w:val="0"/>
              <w:widowControl w:val="0"/>
              <w:rPr>
                <w:kern w:val="2"/>
                <w:szCs w:val="22"/>
              </w:rPr>
            </w:pPr>
            <w:r w:rsidRPr="001141C9">
              <w:rPr>
                <w:kern w:val="2"/>
                <w:szCs w:val="22"/>
                <w:lang w:eastAsia="zh-CN"/>
              </w:rPr>
              <w:t>0</w:t>
            </w:r>
          </w:p>
        </w:tc>
      </w:tr>
      <w:tr w:rsidR="00C84A42" w:rsidRPr="001141C9" w14:paraId="16F84F4D" w14:textId="77777777" w:rsidTr="00A34801">
        <w:trPr>
          <w:jc w:val="center"/>
        </w:trPr>
        <w:tc>
          <w:tcPr>
            <w:tcW w:w="1957" w:type="dxa"/>
            <w:tcBorders>
              <w:top w:val="nil"/>
              <w:left w:val="single" w:sz="4" w:space="0" w:color="auto"/>
              <w:bottom w:val="nil"/>
              <w:right w:val="single" w:sz="4" w:space="0" w:color="auto"/>
            </w:tcBorders>
          </w:tcPr>
          <w:p w14:paraId="24003665"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373385B4"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4E9D0908"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lang w:eastAsia="zh-CN"/>
              </w:rPr>
              <w:t>n14</w:t>
            </w:r>
          </w:p>
        </w:tc>
        <w:tc>
          <w:tcPr>
            <w:tcW w:w="2807" w:type="dxa"/>
            <w:tcBorders>
              <w:top w:val="single" w:sz="4" w:space="0" w:color="auto"/>
              <w:left w:val="single" w:sz="4" w:space="0" w:color="auto"/>
              <w:bottom w:val="single" w:sz="4" w:space="0" w:color="auto"/>
              <w:right w:val="single" w:sz="4" w:space="0" w:color="auto"/>
            </w:tcBorders>
          </w:tcPr>
          <w:p w14:paraId="79704C0C" w14:textId="77777777" w:rsidR="00C84A42" w:rsidRPr="001141C9" w:rsidRDefault="00C84A42" w:rsidP="004618D8">
            <w:pPr>
              <w:pStyle w:val="TAC"/>
              <w:keepNext w:val="0"/>
              <w:keepLines w:val="0"/>
              <w:widowControl w:val="0"/>
              <w:rPr>
                <w:lang w:eastAsia="zh-CN" w:bidi="ar"/>
              </w:rPr>
            </w:pPr>
            <w:r w:rsidRPr="001141C9">
              <w:rPr>
                <w:lang w:eastAsia="zh-CN" w:bidi="ar"/>
              </w:rPr>
              <w:t>5, 10</w:t>
            </w:r>
          </w:p>
        </w:tc>
        <w:tc>
          <w:tcPr>
            <w:tcW w:w="1840" w:type="dxa"/>
            <w:tcBorders>
              <w:top w:val="nil"/>
              <w:left w:val="single" w:sz="4" w:space="0" w:color="auto"/>
              <w:bottom w:val="nil"/>
              <w:right w:val="single" w:sz="4" w:space="0" w:color="auto"/>
            </w:tcBorders>
          </w:tcPr>
          <w:p w14:paraId="642267E3" w14:textId="77777777" w:rsidR="00C84A42" w:rsidRPr="001141C9" w:rsidRDefault="00C84A42" w:rsidP="004618D8">
            <w:pPr>
              <w:pStyle w:val="TAC"/>
              <w:keepNext w:val="0"/>
              <w:keepLines w:val="0"/>
              <w:widowControl w:val="0"/>
              <w:rPr>
                <w:kern w:val="2"/>
                <w:szCs w:val="22"/>
                <w:lang w:eastAsia="zh-CN"/>
              </w:rPr>
            </w:pPr>
          </w:p>
        </w:tc>
      </w:tr>
      <w:tr w:rsidR="00C84A42" w:rsidRPr="001141C9" w14:paraId="59A39D5E" w14:textId="77777777" w:rsidTr="00A34801">
        <w:trPr>
          <w:jc w:val="center"/>
        </w:trPr>
        <w:tc>
          <w:tcPr>
            <w:tcW w:w="1957" w:type="dxa"/>
            <w:tcBorders>
              <w:top w:val="nil"/>
              <w:left w:val="single" w:sz="4" w:space="0" w:color="auto"/>
              <w:bottom w:val="nil"/>
              <w:right w:val="single" w:sz="4" w:space="0" w:color="auto"/>
            </w:tcBorders>
          </w:tcPr>
          <w:p w14:paraId="4F06FCA9"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5A17C85E"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5D6EAA58"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lang w:eastAsia="zh-CN"/>
              </w:rPr>
              <w:t>n66</w:t>
            </w:r>
          </w:p>
        </w:tc>
        <w:tc>
          <w:tcPr>
            <w:tcW w:w="2807" w:type="dxa"/>
            <w:tcBorders>
              <w:top w:val="single" w:sz="4" w:space="0" w:color="auto"/>
              <w:left w:val="single" w:sz="4" w:space="0" w:color="auto"/>
              <w:bottom w:val="single" w:sz="4" w:space="0" w:color="auto"/>
              <w:right w:val="single" w:sz="4" w:space="0" w:color="auto"/>
            </w:tcBorders>
          </w:tcPr>
          <w:p w14:paraId="7989D6E5"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lang w:eastAsia="zh-CN" w:bidi="ar"/>
              </w:rPr>
              <w:t>5, 10, 15, 20, 25, 30, 40</w:t>
            </w:r>
          </w:p>
        </w:tc>
        <w:tc>
          <w:tcPr>
            <w:tcW w:w="1840" w:type="dxa"/>
            <w:tcBorders>
              <w:top w:val="nil"/>
              <w:left w:val="single" w:sz="4" w:space="0" w:color="auto"/>
              <w:bottom w:val="nil"/>
              <w:right w:val="single" w:sz="4" w:space="0" w:color="auto"/>
            </w:tcBorders>
          </w:tcPr>
          <w:p w14:paraId="380602BB" w14:textId="77777777" w:rsidR="00C84A42" w:rsidRPr="001141C9" w:rsidRDefault="00C84A42" w:rsidP="004618D8">
            <w:pPr>
              <w:pStyle w:val="TAC"/>
              <w:keepNext w:val="0"/>
              <w:keepLines w:val="0"/>
              <w:widowControl w:val="0"/>
              <w:rPr>
                <w:kern w:val="2"/>
                <w:szCs w:val="22"/>
                <w:lang w:eastAsia="zh-CN"/>
              </w:rPr>
            </w:pPr>
          </w:p>
        </w:tc>
      </w:tr>
      <w:tr w:rsidR="00C84A42" w:rsidRPr="001141C9" w14:paraId="1CCC4433" w14:textId="77777777" w:rsidTr="00A34801">
        <w:trPr>
          <w:jc w:val="center"/>
        </w:trPr>
        <w:tc>
          <w:tcPr>
            <w:tcW w:w="1957" w:type="dxa"/>
            <w:tcBorders>
              <w:top w:val="nil"/>
              <w:left w:val="single" w:sz="4" w:space="0" w:color="auto"/>
              <w:bottom w:val="nil"/>
              <w:right w:val="single" w:sz="4" w:space="0" w:color="auto"/>
            </w:tcBorders>
          </w:tcPr>
          <w:p w14:paraId="74D90C64"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45BD5216"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0B02F647"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lang w:eastAsia="zh-CN"/>
              </w:rPr>
              <w:t>n77</w:t>
            </w:r>
          </w:p>
        </w:tc>
        <w:tc>
          <w:tcPr>
            <w:tcW w:w="2807" w:type="dxa"/>
            <w:tcBorders>
              <w:top w:val="single" w:sz="4" w:space="0" w:color="auto"/>
              <w:left w:val="single" w:sz="4" w:space="0" w:color="auto"/>
              <w:bottom w:val="single" w:sz="4" w:space="0" w:color="auto"/>
              <w:right w:val="single" w:sz="4" w:space="0" w:color="auto"/>
            </w:tcBorders>
          </w:tcPr>
          <w:p w14:paraId="0BAEC4EF"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lang w:eastAsia="zh-CN" w:bidi="ar"/>
              </w:rPr>
              <w:t>10, 15, 20, 25, 30, 40, 50, 60, 70, 80, 90, 100</w:t>
            </w:r>
          </w:p>
        </w:tc>
        <w:tc>
          <w:tcPr>
            <w:tcW w:w="1840" w:type="dxa"/>
            <w:tcBorders>
              <w:top w:val="nil"/>
              <w:left w:val="single" w:sz="4" w:space="0" w:color="auto"/>
              <w:bottom w:val="single" w:sz="4" w:space="0" w:color="auto"/>
              <w:right w:val="single" w:sz="4" w:space="0" w:color="auto"/>
            </w:tcBorders>
          </w:tcPr>
          <w:p w14:paraId="4AC5AEB5" w14:textId="77777777" w:rsidR="00C84A42" w:rsidRPr="001141C9" w:rsidRDefault="00C84A42" w:rsidP="004618D8">
            <w:pPr>
              <w:pStyle w:val="TAC"/>
              <w:keepNext w:val="0"/>
              <w:keepLines w:val="0"/>
              <w:widowControl w:val="0"/>
              <w:rPr>
                <w:kern w:val="2"/>
                <w:szCs w:val="22"/>
                <w:lang w:eastAsia="zh-CN"/>
              </w:rPr>
            </w:pPr>
          </w:p>
        </w:tc>
      </w:tr>
      <w:tr w:rsidR="00C84A42" w:rsidRPr="001141C9" w14:paraId="73B19890" w14:textId="77777777" w:rsidTr="00A34801">
        <w:trPr>
          <w:jc w:val="center"/>
        </w:trPr>
        <w:tc>
          <w:tcPr>
            <w:tcW w:w="1957" w:type="dxa"/>
            <w:tcBorders>
              <w:top w:val="nil"/>
              <w:left w:val="single" w:sz="4" w:space="0" w:color="auto"/>
              <w:bottom w:val="nil"/>
              <w:right w:val="single" w:sz="4" w:space="0" w:color="auto"/>
            </w:tcBorders>
          </w:tcPr>
          <w:p w14:paraId="63612853"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2154E327"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509B1154" w14:textId="77777777" w:rsidR="00C84A42" w:rsidRPr="001141C9" w:rsidRDefault="00C84A42" w:rsidP="004618D8">
            <w:pPr>
              <w:pStyle w:val="TAC"/>
              <w:keepNext w:val="0"/>
              <w:keepLines w:val="0"/>
              <w:widowControl w:val="0"/>
              <w:rPr>
                <w:lang w:eastAsia="zh-CN"/>
              </w:rPr>
            </w:pPr>
            <w:r w:rsidRPr="001141C9">
              <w:rPr>
                <w:lang w:eastAsia="zh-CN"/>
              </w:rPr>
              <w:t>n2</w:t>
            </w:r>
          </w:p>
        </w:tc>
        <w:tc>
          <w:tcPr>
            <w:tcW w:w="2807" w:type="dxa"/>
            <w:tcBorders>
              <w:top w:val="single" w:sz="4" w:space="0" w:color="auto"/>
              <w:left w:val="single" w:sz="4" w:space="0" w:color="auto"/>
              <w:bottom w:val="single" w:sz="4" w:space="0" w:color="auto"/>
              <w:right w:val="single" w:sz="4" w:space="0" w:color="auto"/>
            </w:tcBorders>
          </w:tcPr>
          <w:p w14:paraId="67F4AC43" w14:textId="77777777" w:rsidR="00C84A42" w:rsidRPr="001141C9" w:rsidRDefault="00C84A42" w:rsidP="004618D8">
            <w:pPr>
              <w:pStyle w:val="TAC"/>
              <w:keepNext w:val="0"/>
              <w:keepLines w:val="0"/>
              <w:widowControl w:val="0"/>
              <w:rPr>
                <w:lang w:eastAsia="zh-CN" w:bidi="ar"/>
              </w:rPr>
            </w:pPr>
            <w:r>
              <w:rPr>
                <w:rFonts w:cs="Arial"/>
                <w:szCs w:val="18"/>
                <w:lang w:bidi="ar"/>
              </w:rPr>
              <w:t>n2 channel bandwidths in Table 5.3.5-1</w:t>
            </w:r>
          </w:p>
        </w:tc>
        <w:tc>
          <w:tcPr>
            <w:tcW w:w="1840" w:type="dxa"/>
            <w:tcBorders>
              <w:top w:val="single" w:sz="4" w:space="0" w:color="auto"/>
              <w:left w:val="single" w:sz="4" w:space="0" w:color="auto"/>
              <w:bottom w:val="nil"/>
              <w:right w:val="single" w:sz="4" w:space="0" w:color="auto"/>
            </w:tcBorders>
          </w:tcPr>
          <w:p w14:paraId="308183FF" w14:textId="77777777" w:rsidR="00C84A42" w:rsidRPr="001141C9" w:rsidRDefault="00C84A42" w:rsidP="004618D8">
            <w:pPr>
              <w:pStyle w:val="TAC"/>
              <w:keepNext w:val="0"/>
              <w:keepLines w:val="0"/>
              <w:widowControl w:val="0"/>
              <w:rPr>
                <w:kern w:val="2"/>
                <w:szCs w:val="22"/>
                <w:lang w:eastAsia="zh-CN"/>
              </w:rPr>
            </w:pPr>
            <w:r>
              <w:rPr>
                <w:kern w:val="2"/>
                <w:szCs w:val="22"/>
                <w:lang w:eastAsia="zh-CN"/>
              </w:rPr>
              <w:t>4 and 5</w:t>
            </w:r>
          </w:p>
        </w:tc>
      </w:tr>
      <w:tr w:rsidR="00C84A42" w:rsidRPr="001141C9" w14:paraId="55B3B609" w14:textId="77777777" w:rsidTr="00A34801">
        <w:trPr>
          <w:jc w:val="center"/>
        </w:trPr>
        <w:tc>
          <w:tcPr>
            <w:tcW w:w="1957" w:type="dxa"/>
            <w:tcBorders>
              <w:top w:val="nil"/>
              <w:left w:val="single" w:sz="4" w:space="0" w:color="auto"/>
              <w:bottom w:val="nil"/>
              <w:right w:val="single" w:sz="4" w:space="0" w:color="auto"/>
            </w:tcBorders>
          </w:tcPr>
          <w:p w14:paraId="7F36BEB9"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723FCD7E"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14BB5895" w14:textId="77777777" w:rsidR="00C84A42" w:rsidRPr="001141C9" w:rsidRDefault="00C84A42" w:rsidP="004618D8">
            <w:pPr>
              <w:pStyle w:val="TAC"/>
              <w:keepNext w:val="0"/>
              <w:keepLines w:val="0"/>
              <w:widowControl w:val="0"/>
              <w:rPr>
                <w:lang w:eastAsia="zh-CN"/>
              </w:rPr>
            </w:pPr>
            <w:r w:rsidRPr="001141C9">
              <w:rPr>
                <w:lang w:eastAsia="zh-CN"/>
              </w:rPr>
              <w:t>n14</w:t>
            </w:r>
          </w:p>
        </w:tc>
        <w:tc>
          <w:tcPr>
            <w:tcW w:w="2807" w:type="dxa"/>
            <w:tcBorders>
              <w:top w:val="single" w:sz="4" w:space="0" w:color="auto"/>
              <w:left w:val="single" w:sz="4" w:space="0" w:color="auto"/>
              <w:bottom w:val="single" w:sz="4" w:space="0" w:color="auto"/>
              <w:right w:val="single" w:sz="4" w:space="0" w:color="auto"/>
            </w:tcBorders>
          </w:tcPr>
          <w:p w14:paraId="7241FEB4" w14:textId="77777777" w:rsidR="00C84A42" w:rsidRPr="001141C9" w:rsidRDefault="00C84A42" w:rsidP="004618D8">
            <w:pPr>
              <w:pStyle w:val="TAC"/>
              <w:keepNext w:val="0"/>
              <w:keepLines w:val="0"/>
              <w:widowControl w:val="0"/>
              <w:rPr>
                <w:lang w:eastAsia="zh-CN" w:bidi="ar"/>
              </w:rPr>
            </w:pPr>
            <w:r>
              <w:rPr>
                <w:rFonts w:cs="Arial"/>
                <w:szCs w:val="18"/>
                <w:lang w:bidi="ar"/>
              </w:rPr>
              <w:t>n14 channel bandwidths in Table 5.3.5-1</w:t>
            </w:r>
          </w:p>
        </w:tc>
        <w:tc>
          <w:tcPr>
            <w:tcW w:w="1840" w:type="dxa"/>
            <w:tcBorders>
              <w:top w:val="nil"/>
              <w:left w:val="single" w:sz="4" w:space="0" w:color="auto"/>
              <w:bottom w:val="nil"/>
              <w:right w:val="single" w:sz="4" w:space="0" w:color="auto"/>
            </w:tcBorders>
          </w:tcPr>
          <w:p w14:paraId="68D53088" w14:textId="77777777" w:rsidR="00C84A42" w:rsidRPr="001141C9" w:rsidRDefault="00C84A42" w:rsidP="004618D8">
            <w:pPr>
              <w:pStyle w:val="TAC"/>
              <w:keepNext w:val="0"/>
              <w:keepLines w:val="0"/>
              <w:widowControl w:val="0"/>
              <w:rPr>
                <w:kern w:val="2"/>
                <w:szCs w:val="22"/>
                <w:lang w:eastAsia="zh-CN"/>
              </w:rPr>
            </w:pPr>
          </w:p>
        </w:tc>
      </w:tr>
      <w:tr w:rsidR="00C84A42" w:rsidRPr="001141C9" w14:paraId="6CE907A3" w14:textId="77777777" w:rsidTr="00A34801">
        <w:trPr>
          <w:jc w:val="center"/>
        </w:trPr>
        <w:tc>
          <w:tcPr>
            <w:tcW w:w="1957" w:type="dxa"/>
            <w:tcBorders>
              <w:top w:val="nil"/>
              <w:left w:val="single" w:sz="4" w:space="0" w:color="auto"/>
              <w:bottom w:val="nil"/>
              <w:right w:val="single" w:sz="4" w:space="0" w:color="auto"/>
            </w:tcBorders>
          </w:tcPr>
          <w:p w14:paraId="6A5B4EEF"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4BF01498"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5452E907" w14:textId="77777777" w:rsidR="00C84A42" w:rsidRPr="001141C9" w:rsidRDefault="00C84A42" w:rsidP="004618D8">
            <w:pPr>
              <w:pStyle w:val="TAC"/>
              <w:keepNext w:val="0"/>
              <w:keepLines w:val="0"/>
              <w:widowControl w:val="0"/>
              <w:rPr>
                <w:lang w:eastAsia="zh-CN"/>
              </w:rPr>
            </w:pPr>
            <w:r w:rsidRPr="001141C9">
              <w:rPr>
                <w:lang w:eastAsia="zh-CN"/>
              </w:rPr>
              <w:t>n66</w:t>
            </w:r>
          </w:p>
        </w:tc>
        <w:tc>
          <w:tcPr>
            <w:tcW w:w="2807" w:type="dxa"/>
            <w:tcBorders>
              <w:top w:val="single" w:sz="4" w:space="0" w:color="auto"/>
              <w:left w:val="single" w:sz="4" w:space="0" w:color="auto"/>
              <w:bottom w:val="single" w:sz="4" w:space="0" w:color="auto"/>
              <w:right w:val="single" w:sz="4" w:space="0" w:color="auto"/>
            </w:tcBorders>
          </w:tcPr>
          <w:p w14:paraId="0BC29B45" w14:textId="77777777" w:rsidR="00C84A42" w:rsidRPr="001141C9" w:rsidRDefault="00C84A42" w:rsidP="004618D8">
            <w:pPr>
              <w:pStyle w:val="TAC"/>
              <w:keepNext w:val="0"/>
              <w:keepLines w:val="0"/>
              <w:widowControl w:val="0"/>
              <w:rPr>
                <w:lang w:eastAsia="zh-CN" w:bidi="ar"/>
              </w:rPr>
            </w:pPr>
            <w:r>
              <w:rPr>
                <w:rFonts w:cs="Arial"/>
                <w:szCs w:val="18"/>
                <w:lang w:bidi="ar"/>
              </w:rPr>
              <w:t>n66 channel bandwidths in Table 5.3.5-1</w:t>
            </w:r>
          </w:p>
        </w:tc>
        <w:tc>
          <w:tcPr>
            <w:tcW w:w="1840" w:type="dxa"/>
            <w:tcBorders>
              <w:top w:val="nil"/>
              <w:left w:val="single" w:sz="4" w:space="0" w:color="auto"/>
              <w:bottom w:val="nil"/>
              <w:right w:val="single" w:sz="4" w:space="0" w:color="auto"/>
            </w:tcBorders>
          </w:tcPr>
          <w:p w14:paraId="43CB64DB" w14:textId="77777777" w:rsidR="00C84A42" w:rsidRPr="001141C9" w:rsidRDefault="00C84A42" w:rsidP="004618D8">
            <w:pPr>
              <w:pStyle w:val="TAC"/>
              <w:keepNext w:val="0"/>
              <w:keepLines w:val="0"/>
              <w:widowControl w:val="0"/>
              <w:rPr>
                <w:kern w:val="2"/>
                <w:szCs w:val="22"/>
                <w:lang w:eastAsia="zh-CN"/>
              </w:rPr>
            </w:pPr>
          </w:p>
        </w:tc>
      </w:tr>
      <w:tr w:rsidR="00C84A42" w:rsidRPr="001141C9" w14:paraId="78FF6A32" w14:textId="77777777" w:rsidTr="00A34801">
        <w:trPr>
          <w:jc w:val="center"/>
        </w:trPr>
        <w:tc>
          <w:tcPr>
            <w:tcW w:w="1957" w:type="dxa"/>
            <w:tcBorders>
              <w:top w:val="nil"/>
              <w:left w:val="single" w:sz="4" w:space="0" w:color="auto"/>
              <w:bottom w:val="single" w:sz="4" w:space="0" w:color="auto"/>
              <w:right w:val="single" w:sz="4" w:space="0" w:color="auto"/>
            </w:tcBorders>
          </w:tcPr>
          <w:p w14:paraId="42D6EF80"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single" w:sz="4" w:space="0" w:color="auto"/>
              <w:right w:val="single" w:sz="4" w:space="0" w:color="auto"/>
            </w:tcBorders>
          </w:tcPr>
          <w:p w14:paraId="4AAEE1EF"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321E5EE6" w14:textId="77777777" w:rsidR="00C84A42" w:rsidRPr="001141C9" w:rsidRDefault="00C84A42" w:rsidP="004618D8">
            <w:pPr>
              <w:pStyle w:val="TAC"/>
              <w:keepNext w:val="0"/>
              <w:keepLines w:val="0"/>
              <w:widowControl w:val="0"/>
              <w:rPr>
                <w:lang w:eastAsia="zh-CN"/>
              </w:rPr>
            </w:pPr>
            <w:r w:rsidRPr="001141C9">
              <w:rPr>
                <w:lang w:eastAsia="zh-CN"/>
              </w:rPr>
              <w:t>n77</w:t>
            </w:r>
          </w:p>
        </w:tc>
        <w:tc>
          <w:tcPr>
            <w:tcW w:w="2807" w:type="dxa"/>
            <w:tcBorders>
              <w:top w:val="single" w:sz="4" w:space="0" w:color="auto"/>
              <w:left w:val="single" w:sz="4" w:space="0" w:color="auto"/>
              <w:bottom w:val="single" w:sz="4" w:space="0" w:color="auto"/>
              <w:right w:val="single" w:sz="4" w:space="0" w:color="auto"/>
            </w:tcBorders>
          </w:tcPr>
          <w:p w14:paraId="522B658F" w14:textId="77777777" w:rsidR="00C84A42" w:rsidRPr="001141C9" w:rsidRDefault="00C84A42" w:rsidP="004618D8">
            <w:pPr>
              <w:pStyle w:val="TAC"/>
              <w:keepNext w:val="0"/>
              <w:keepLines w:val="0"/>
              <w:widowControl w:val="0"/>
              <w:rPr>
                <w:lang w:eastAsia="zh-CN" w:bidi="ar"/>
              </w:rPr>
            </w:pPr>
            <w:r>
              <w:rPr>
                <w:rFonts w:cs="Arial"/>
                <w:szCs w:val="18"/>
                <w:lang w:bidi="ar"/>
              </w:rPr>
              <w:t>n77 channel bandwidths in Table 5.3.5-1</w:t>
            </w:r>
          </w:p>
        </w:tc>
        <w:tc>
          <w:tcPr>
            <w:tcW w:w="1840" w:type="dxa"/>
            <w:tcBorders>
              <w:top w:val="nil"/>
              <w:left w:val="single" w:sz="4" w:space="0" w:color="auto"/>
              <w:bottom w:val="single" w:sz="4" w:space="0" w:color="auto"/>
              <w:right w:val="single" w:sz="4" w:space="0" w:color="auto"/>
            </w:tcBorders>
          </w:tcPr>
          <w:p w14:paraId="65E40E24" w14:textId="77777777" w:rsidR="00C84A42" w:rsidRPr="001141C9" w:rsidRDefault="00C84A42" w:rsidP="004618D8">
            <w:pPr>
              <w:pStyle w:val="TAC"/>
              <w:keepNext w:val="0"/>
              <w:keepLines w:val="0"/>
              <w:widowControl w:val="0"/>
              <w:rPr>
                <w:kern w:val="2"/>
                <w:szCs w:val="22"/>
                <w:lang w:eastAsia="zh-CN"/>
              </w:rPr>
            </w:pPr>
          </w:p>
        </w:tc>
      </w:tr>
      <w:tr w:rsidR="00C84A42" w:rsidRPr="001141C9" w14:paraId="119E02BD" w14:textId="77777777" w:rsidTr="00A34801">
        <w:trPr>
          <w:jc w:val="center"/>
        </w:trPr>
        <w:tc>
          <w:tcPr>
            <w:tcW w:w="1957" w:type="dxa"/>
            <w:tcBorders>
              <w:top w:val="single" w:sz="4" w:space="0" w:color="auto"/>
              <w:left w:val="single" w:sz="4" w:space="0" w:color="auto"/>
              <w:bottom w:val="nil"/>
              <w:right w:val="single" w:sz="4" w:space="0" w:color="auto"/>
            </w:tcBorders>
          </w:tcPr>
          <w:p w14:paraId="7999E850" w14:textId="77777777" w:rsidR="00C84A42" w:rsidRPr="001141C9" w:rsidRDefault="00C84A42" w:rsidP="004618D8">
            <w:pPr>
              <w:pStyle w:val="TAC"/>
              <w:keepNext w:val="0"/>
              <w:keepLines w:val="0"/>
              <w:widowControl w:val="0"/>
              <w:rPr>
                <w:kern w:val="2"/>
                <w:szCs w:val="22"/>
              </w:rPr>
            </w:pPr>
            <w:r w:rsidRPr="001141C9">
              <w:rPr>
                <w:kern w:val="2"/>
                <w:szCs w:val="22"/>
                <w:lang w:eastAsia="en-GB"/>
              </w:rPr>
              <w:t>CA_n2(2A)-n14A-n66A-n77A</w:t>
            </w:r>
          </w:p>
        </w:tc>
        <w:tc>
          <w:tcPr>
            <w:tcW w:w="2033" w:type="dxa"/>
            <w:tcBorders>
              <w:top w:val="single" w:sz="4" w:space="0" w:color="auto"/>
              <w:left w:val="single" w:sz="4" w:space="0" w:color="auto"/>
              <w:bottom w:val="nil"/>
              <w:right w:val="single" w:sz="4" w:space="0" w:color="auto"/>
            </w:tcBorders>
          </w:tcPr>
          <w:p w14:paraId="2072317C" w14:textId="77777777" w:rsidR="00C84A42" w:rsidRPr="001141C9" w:rsidRDefault="00C84A42" w:rsidP="004618D8">
            <w:pPr>
              <w:pStyle w:val="TAC"/>
              <w:keepNext w:val="0"/>
              <w:keepLines w:val="0"/>
              <w:widowControl w:val="0"/>
              <w:rPr>
                <w:lang w:eastAsia="zh-CN"/>
              </w:rPr>
            </w:pPr>
            <w:r w:rsidRPr="001141C9">
              <w:rPr>
                <w:rFonts w:eastAsiaTheme="minorEastAsia"/>
                <w:lang w:eastAsia="zh-CN"/>
              </w:rPr>
              <w:t>n77</w:t>
            </w:r>
            <w:r w:rsidRPr="001141C9">
              <w:rPr>
                <w:rFonts w:eastAsiaTheme="minorEastAsia"/>
                <w:vertAlign w:val="superscript"/>
                <w:lang w:eastAsia="zh-CN"/>
              </w:rPr>
              <w:t>5</w:t>
            </w:r>
            <w:r w:rsidRPr="001141C9">
              <w:rPr>
                <w:rFonts w:hint="eastAsia"/>
                <w:vertAlign w:val="superscript"/>
                <w:lang w:eastAsia="zh-CN"/>
              </w:rPr>
              <w:t>,6</w:t>
            </w:r>
          </w:p>
          <w:p w14:paraId="57E13597" w14:textId="77777777" w:rsidR="00C84A42" w:rsidRPr="001141C9" w:rsidRDefault="00C84A42" w:rsidP="004618D8">
            <w:pPr>
              <w:pStyle w:val="TAC"/>
              <w:keepNext w:val="0"/>
              <w:keepLines w:val="0"/>
              <w:widowControl w:val="0"/>
              <w:rPr>
                <w:kern w:val="2"/>
                <w:szCs w:val="22"/>
                <w:lang w:eastAsia="en-GB"/>
              </w:rPr>
            </w:pPr>
            <w:r w:rsidRPr="001141C9">
              <w:rPr>
                <w:kern w:val="2"/>
                <w:szCs w:val="22"/>
                <w:lang w:eastAsia="en-GB"/>
              </w:rPr>
              <w:t>CA_n2A-n14A</w:t>
            </w:r>
          </w:p>
          <w:p w14:paraId="75D1CFFF" w14:textId="77777777" w:rsidR="00C84A42" w:rsidRPr="001141C9" w:rsidRDefault="00C84A42" w:rsidP="004618D8">
            <w:pPr>
              <w:pStyle w:val="TAC"/>
              <w:keepNext w:val="0"/>
              <w:keepLines w:val="0"/>
              <w:widowControl w:val="0"/>
              <w:rPr>
                <w:kern w:val="2"/>
                <w:szCs w:val="22"/>
                <w:lang w:eastAsia="en-GB"/>
              </w:rPr>
            </w:pPr>
            <w:r w:rsidRPr="001141C9">
              <w:rPr>
                <w:kern w:val="2"/>
                <w:szCs w:val="22"/>
                <w:lang w:eastAsia="en-GB"/>
              </w:rPr>
              <w:t>CA_n2A-n66A</w:t>
            </w:r>
          </w:p>
          <w:p w14:paraId="0D256A4B" w14:textId="77777777" w:rsidR="00C84A42" w:rsidRPr="001141C9" w:rsidRDefault="00C84A42" w:rsidP="004618D8">
            <w:pPr>
              <w:pStyle w:val="TAC"/>
              <w:keepNext w:val="0"/>
              <w:keepLines w:val="0"/>
              <w:widowControl w:val="0"/>
              <w:rPr>
                <w:kern w:val="2"/>
                <w:szCs w:val="22"/>
                <w:lang w:eastAsia="en-GB"/>
              </w:rPr>
            </w:pPr>
            <w:r w:rsidRPr="001141C9">
              <w:rPr>
                <w:kern w:val="2"/>
                <w:szCs w:val="22"/>
                <w:lang w:eastAsia="en-GB"/>
              </w:rPr>
              <w:t>CA_n2A-n77A</w:t>
            </w:r>
            <w:r w:rsidRPr="001141C9">
              <w:rPr>
                <w:vertAlign w:val="superscript"/>
                <w:lang w:eastAsia="zh-CN"/>
              </w:rPr>
              <w:t>5</w:t>
            </w:r>
          </w:p>
          <w:p w14:paraId="6F6B6E13" w14:textId="77777777" w:rsidR="00C84A42" w:rsidRPr="001141C9" w:rsidRDefault="00C84A42" w:rsidP="004618D8">
            <w:pPr>
              <w:pStyle w:val="TAC"/>
              <w:keepNext w:val="0"/>
              <w:keepLines w:val="0"/>
              <w:widowControl w:val="0"/>
              <w:rPr>
                <w:kern w:val="2"/>
                <w:szCs w:val="22"/>
                <w:lang w:eastAsia="en-GB"/>
              </w:rPr>
            </w:pPr>
            <w:r w:rsidRPr="001141C9">
              <w:rPr>
                <w:kern w:val="2"/>
                <w:szCs w:val="22"/>
                <w:lang w:eastAsia="en-GB"/>
              </w:rPr>
              <w:t>CA_n14A-n66A</w:t>
            </w:r>
          </w:p>
          <w:p w14:paraId="076ABCE7" w14:textId="77777777" w:rsidR="00C84A42" w:rsidRPr="001141C9" w:rsidRDefault="00C84A42" w:rsidP="004618D8">
            <w:pPr>
              <w:pStyle w:val="TAC"/>
              <w:keepNext w:val="0"/>
              <w:keepLines w:val="0"/>
              <w:widowControl w:val="0"/>
              <w:rPr>
                <w:kern w:val="2"/>
                <w:szCs w:val="22"/>
                <w:lang w:eastAsia="en-GB"/>
              </w:rPr>
            </w:pPr>
            <w:r w:rsidRPr="001141C9">
              <w:rPr>
                <w:kern w:val="2"/>
                <w:szCs w:val="22"/>
                <w:lang w:eastAsia="en-GB"/>
              </w:rPr>
              <w:t>CA_n14A-n77A</w:t>
            </w:r>
            <w:r w:rsidRPr="001141C9">
              <w:rPr>
                <w:vertAlign w:val="superscript"/>
                <w:lang w:eastAsia="zh-CN"/>
              </w:rPr>
              <w:t>5</w:t>
            </w:r>
          </w:p>
          <w:p w14:paraId="24DD8FE9" w14:textId="77777777" w:rsidR="00C84A42" w:rsidRPr="001141C9" w:rsidRDefault="00C84A42" w:rsidP="004618D8">
            <w:pPr>
              <w:pStyle w:val="TAC"/>
              <w:keepNext w:val="0"/>
              <w:keepLines w:val="0"/>
              <w:widowControl w:val="0"/>
              <w:rPr>
                <w:kern w:val="2"/>
                <w:szCs w:val="22"/>
              </w:rPr>
            </w:pPr>
            <w:r w:rsidRPr="001141C9">
              <w:rPr>
                <w:kern w:val="2"/>
                <w:szCs w:val="22"/>
                <w:lang w:eastAsia="en-GB"/>
              </w:rPr>
              <w:t>CA_n66A-n77A</w:t>
            </w:r>
            <w:r w:rsidRPr="001141C9">
              <w:rPr>
                <w:vertAlign w:val="superscript"/>
                <w:lang w:eastAsia="zh-CN"/>
              </w:rPr>
              <w:t>5</w:t>
            </w:r>
          </w:p>
        </w:tc>
        <w:tc>
          <w:tcPr>
            <w:tcW w:w="977" w:type="dxa"/>
            <w:tcBorders>
              <w:top w:val="single" w:sz="4" w:space="0" w:color="auto"/>
              <w:left w:val="single" w:sz="4" w:space="0" w:color="auto"/>
              <w:bottom w:val="single" w:sz="4" w:space="0" w:color="auto"/>
              <w:right w:val="single" w:sz="4" w:space="0" w:color="auto"/>
            </w:tcBorders>
          </w:tcPr>
          <w:p w14:paraId="62E694A4" w14:textId="77777777" w:rsidR="00C84A42" w:rsidRPr="001141C9" w:rsidRDefault="00C84A42" w:rsidP="004618D8">
            <w:pPr>
              <w:pStyle w:val="TAC"/>
              <w:keepNext w:val="0"/>
              <w:keepLines w:val="0"/>
              <w:widowControl w:val="0"/>
              <w:rPr>
                <w:lang w:eastAsia="zh-CN"/>
              </w:rPr>
            </w:pPr>
            <w:r w:rsidRPr="001141C9">
              <w:rPr>
                <w:lang w:eastAsia="zh-CN"/>
              </w:rPr>
              <w:t>n2</w:t>
            </w:r>
          </w:p>
        </w:tc>
        <w:tc>
          <w:tcPr>
            <w:tcW w:w="2807" w:type="dxa"/>
            <w:tcBorders>
              <w:top w:val="single" w:sz="4" w:space="0" w:color="auto"/>
              <w:left w:val="single" w:sz="4" w:space="0" w:color="auto"/>
              <w:bottom w:val="single" w:sz="4" w:space="0" w:color="auto"/>
              <w:right w:val="single" w:sz="4" w:space="0" w:color="auto"/>
            </w:tcBorders>
          </w:tcPr>
          <w:p w14:paraId="42E13DDB" w14:textId="77777777" w:rsidR="00C84A42" w:rsidRPr="001141C9" w:rsidRDefault="00C84A42" w:rsidP="004618D8">
            <w:pPr>
              <w:pStyle w:val="TAC"/>
              <w:keepNext w:val="0"/>
              <w:keepLines w:val="0"/>
              <w:widowControl w:val="0"/>
              <w:rPr>
                <w:lang w:eastAsia="zh-CN" w:bidi="ar"/>
              </w:rPr>
            </w:pPr>
            <w:r w:rsidRPr="001141C9">
              <w:rPr>
                <w:szCs w:val="18"/>
                <w:lang w:eastAsia="en-GB"/>
              </w:rPr>
              <w:t>CA_n2(2A)_BCS0</w:t>
            </w:r>
          </w:p>
        </w:tc>
        <w:tc>
          <w:tcPr>
            <w:tcW w:w="1840" w:type="dxa"/>
            <w:tcBorders>
              <w:top w:val="single" w:sz="4" w:space="0" w:color="auto"/>
              <w:left w:val="single" w:sz="4" w:space="0" w:color="auto"/>
              <w:bottom w:val="nil"/>
              <w:right w:val="single" w:sz="4" w:space="0" w:color="auto"/>
            </w:tcBorders>
          </w:tcPr>
          <w:p w14:paraId="560ED213" w14:textId="77777777" w:rsidR="00C84A42" w:rsidRPr="001141C9" w:rsidRDefault="00C84A42" w:rsidP="004618D8">
            <w:pPr>
              <w:pStyle w:val="TAC"/>
              <w:keepNext w:val="0"/>
              <w:keepLines w:val="0"/>
              <w:widowControl w:val="0"/>
              <w:rPr>
                <w:kern w:val="2"/>
                <w:szCs w:val="22"/>
                <w:lang w:eastAsia="zh-CN"/>
              </w:rPr>
            </w:pPr>
            <w:r w:rsidRPr="001141C9">
              <w:rPr>
                <w:kern w:val="2"/>
                <w:szCs w:val="22"/>
                <w:lang w:eastAsia="zh-CN"/>
              </w:rPr>
              <w:t>0</w:t>
            </w:r>
          </w:p>
        </w:tc>
      </w:tr>
      <w:tr w:rsidR="00C84A42" w:rsidRPr="001141C9" w14:paraId="7219736F" w14:textId="77777777" w:rsidTr="00A34801">
        <w:trPr>
          <w:jc w:val="center"/>
        </w:trPr>
        <w:tc>
          <w:tcPr>
            <w:tcW w:w="1957" w:type="dxa"/>
            <w:tcBorders>
              <w:top w:val="nil"/>
              <w:left w:val="single" w:sz="4" w:space="0" w:color="auto"/>
              <w:bottom w:val="nil"/>
              <w:right w:val="single" w:sz="4" w:space="0" w:color="auto"/>
            </w:tcBorders>
          </w:tcPr>
          <w:p w14:paraId="75DBCC59"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0C3B5B4F"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5C2AAB9B" w14:textId="77777777" w:rsidR="00C84A42" w:rsidRPr="001141C9" w:rsidRDefault="00C84A42" w:rsidP="004618D8">
            <w:pPr>
              <w:pStyle w:val="TAC"/>
              <w:keepNext w:val="0"/>
              <w:keepLines w:val="0"/>
              <w:widowControl w:val="0"/>
              <w:rPr>
                <w:lang w:eastAsia="zh-CN"/>
              </w:rPr>
            </w:pPr>
            <w:r w:rsidRPr="001141C9">
              <w:rPr>
                <w:lang w:eastAsia="zh-CN"/>
              </w:rPr>
              <w:t>n14</w:t>
            </w:r>
          </w:p>
        </w:tc>
        <w:tc>
          <w:tcPr>
            <w:tcW w:w="2807" w:type="dxa"/>
            <w:tcBorders>
              <w:top w:val="single" w:sz="4" w:space="0" w:color="auto"/>
              <w:left w:val="single" w:sz="4" w:space="0" w:color="auto"/>
              <w:bottom w:val="single" w:sz="4" w:space="0" w:color="auto"/>
              <w:right w:val="single" w:sz="4" w:space="0" w:color="auto"/>
            </w:tcBorders>
          </w:tcPr>
          <w:p w14:paraId="6C064534" w14:textId="77777777" w:rsidR="00C84A42" w:rsidRPr="001141C9" w:rsidRDefault="00C84A42" w:rsidP="004618D8">
            <w:pPr>
              <w:pStyle w:val="TAC"/>
              <w:keepNext w:val="0"/>
              <w:keepLines w:val="0"/>
              <w:widowControl w:val="0"/>
              <w:rPr>
                <w:lang w:eastAsia="zh-CN" w:bidi="ar"/>
              </w:rPr>
            </w:pPr>
            <w:r w:rsidRPr="001141C9">
              <w:rPr>
                <w:lang w:eastAsia="zh-CN" w:bidi="ar"/>
              </w:rPr>
              <w:t>5, 10</w:t>
            </w:r>
          </w:p>
        </w:tc>
        <w:tc>
          <w:tcPr>
            <w:tcW w:w="1840" w:type="dxa"/>
            <w:tcBorders>
              <w:top w:val="nil"/>
              <w:left w:val="single" w:sz="4" w:space="0" w:color="auto"/>
              <w:bottom w:val="nil"/>
              <w:right w:val="single" w:sz="4" w:space="0" w:color="auto"/>
            </w:tcBorders>
          </w:tcPr>
          <w:p w14:paraId="4799CB4F" w14:textId="77777777" w:rsidR="00C84A42" w:rsidRPr="001141C9" w:rsidRDefault="00C84A42" w:rsidP="004618D8">
            <w:pPr>
              <w:pStyle w:val="TAC"/>
              <w:keepNext w:val="0"/>
              <w:keepLines w:val="0"/>
              <w:widowControl w:val="0"/>
              <w:rPr>
                <w:kern w:val="2"/>
                <w:szCs w:val="22"/>
                <w:lang w:eastAsia="zh-CN"/>
              </w:rPr>
            </w:pPr>
          </w:p>
        </w:tc>
      </w:tr>
      <w:tr w:rsidR="00C84A42" w:rsidRPr="001141C9" w14:paraId="7319DA7E" w14:textId="77777777" w:rsidTr="00A34801">
        <w:trPr>
          <w:jc w:val="center"/>
        </w:trPr>
        <w:tc>
          <w:tcPr>
            <w:tcW w:w="1957" w:type="dxa"/>
            <w:tcBorders>
              <w:top w:val="nil"/>
              <w:left w:val="single" w:sz="4" w:space="0" w:color="auto"/>
              <w:bottom w:val="nil"/>
              <w:right w:val="single" w:sz="4" w:space="0" w:color="auto"/>
            </w:tcBorders>
          </w:tcPr>
          <w:p w14:paraId="556E4C14"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036984B2"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02144396" w14:textId="77777777" w:rsidR="00C84A42" w:rsidRPr="001141C9" w:rsidRDefault="00C84A42" w:rsidP="004618D8">
            <w:pPr>
              <w:pStyle w:val="TAC"/>
              <w:keepNext w:val="0"/>
              <w:keepLines w:val="0"/>
              <w:widowControl w:val="0"/>
              <w:rPr>
                <w:lang w:eastAsia="zh-CN"/>
              </w:rPr>
            </w:pPr>
            <w:r w:rsidRPr="001141C9">
              <w:rPr>
                <w:lang w:eastAsia="zh-CN"/>
              </w:rPr>
              <w:t>n66</w:t>
            </w:r>
          </w:p>
        </w:tc>
        <w:tc>
          <w:tcPr>
            <w:tcW w:w="2807" w:type="dxa"/>
            <w:tcBorders>
              <w:top w:val="single" w:sz="4" w:space="0" w:color="auto"/>
              <w:left w:val="single" w:sz="4" w:space="0" w:color="auto"/>
              <w:bottom w:val="single" w:sz="4" w:space="0" w:color="auto"/>
              <w:right w:val="single" w:sz="4" w:space="0" w:color="auto"/>
            </w:tcBorders>
          </w:tcPr>
          <w:p w14:paraId="5E717754"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5, 10, 15, 20, 25, 30, 40</w:t>
            </w:r>
          </w:p>
        </w:tc>
        <w:tc>
          <w:tcPr>
            <w:tcW w:w="1840" w:type="dxa"/>
            <w:tcBorders>
              <w:top w:val="nil"/>
              <w:left w:val="single" w:sz="4" w:space="0" w:color="auto"/>
              <w:bottom w:val="nil"/>
              <w:right w:val="single" w:sz="4" w:space="0" w:color="auto"/>
            </w:tcBorders>
          </w:tcPr>
          <w:p w14:paraId="41FBC74E" w14:textId="77777777" w:rsidR="00C84A42" w:rsidRPr="001141C9" w:rsidRDefault="00C84A42" w:rsidP="004618D8">
            <w:pPr>
              <w:pStyle w:val="TAC"/>
              <w:keepNext w:val="0"/>
              <w:keepLines w:val="0"/>
              <w:widowControl w:val="0"/>
              <w:rPr>
                <w:kern w:val="2"/>
                <w:szCs w:val="22"/>
                <w:lang w:eastAsia="zh-CN"/>
              </w:rPr>
            </w:pPr>
          </w:p>
        </w:tc>
      </w:tr>
      <w:tr w:rsidR="00C84A42" w:rsidRPr="001141C9" w14:paraId="2C536BD9" w14:textId="77777777" w:rsidTr="00A34801">
        <w:trPr>
          <w:jc w:val="center"/>
        </w:trPr>
        <w:tc>
          <w:tcPr>
            <w:tcW w:w="1957" w:type="dxa"/>
            <w:tcBorders>
              <w:top w:val="nil"/>
              <w:left w:val="single" w:sz="4" w:space="0" w:color="auto"/>
              <w:bottom w:val="single" w:sz="4" w:space="0" w:color="auto"/>
              <w:right w:val="single" w:sz="4" w:space="0" w:color="auto"/>
            </w:tcBorders>
          </w:tcPr>
          <w:p w14:paraId="41E007D6"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single" w:sz="4" w:space="0" w:color="auto"/>
              <w:right w:val="single" w:sz="4" w:space="0" w:color="auto"/>
            </w:tcBorders>
          </w:tcPr>
          <w:p w14:paraId="4A998484"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7E7DABBE" w14:textId="77777777" w:rsidR="00C84A42" w:rsidRPr="001141C9" w:rsidRDefault="00C84A42" w:rsidP="004618D8">
            <w:pPr>
              <w:pStyle w:val="TAC"/>
              <w:keepNext w:val="0"/>
              <w:keepLines w:val="0"/>
              <w:widowControl w:val="0"/>
              <w:rPr>
                <w:lang w:eastAsia="zh-CN"/>
              </w:rPr>
            </w:pPr>
            <w:r w:rsidRPr="001141C9">
              <w:rPr>
                <w:lang w:eastAsia="zh-CN"/>
              </w:rPr>
              <w:t>n77</w:t>
            </w:r>
          </w:p>
        </w:tc>
        <w:tc>
          <w:tcPr>
            <w:tcW w:w="2807" w:type="dxa"/>
            <w:tcBorders>
              <w:top w:val="single" w:sz="4" w:space="0" w:color="auto"/>
              <w:left w:val="single" w:sz="4" w:space="0" w:color="auto"/>
              <w:bottom w:val="single" w:sz="4" w:space="0" w:color="auto"/>
              <w:right w:val="single" w:sz="4" w:space="0" w:color="auto"/>
            </w:tcBorders>
          </w:tcPr>
          <w:p w14:paraId="36329887" w14:textId="77777777" w:rsidR="00C84A42" w:rsidRPr="001141C9" w:rsidRDefault="00C84A42" w:rsidP="004618D8">
            <w:pPr>
              <w:pStyle w:val="TAC"/>
              <w:keepNext w:val="0"/>
              <w:keepLines w:val="0"/>
              <w:widowControl w:val="0"/>
              <w:rPr>
                <w:lang w:eastAsia="zh-CN" w:bidi="ar"/>
              </w:rPr>
            </w:pPr>
            <w:r w:rsidRPr="001141C9">
              <w:rPr>
                <w:lang w:eastAsia="zh-CN" w:bidi="ar"/>
              </w:rPr>
              <w:t>10, 15, 20, 25, 30, 40, 50, 60, 70, 80, 90, 100</w:t>
            </w:r>
          </w:p>
        </w:tc>
        <w:tc>
          <w:tcPr>
            <w:tcW w:w="1840" w:type="dxa"/>
            <w:tcBorders>
              <w:top w:val="nil"/>
              <w:left w:val="single" w:sz="4" w:space="0" w:color="auto"/>
              <w:bottom w:val="single" w:sz="4" w:space="0" w:color="auto"/>
              <w:right w:val="single" w:sz="4" w:space="0" w:color="auto"/>
            </w:tcBorders>
          </w:tcPr>
          <w:p w14:paraId="4E123A4D" w14:textId="77777777" w:rsidR="00C84A42" w:rsidRPr="001141C9" w:rsidRDefault="00C84A42" w:rsidP="004618D8">
            <w:pPr>
              <w:pStyle w:val="TAC"/>
              <w:keepNext w:val="0"/>
              <w:keepLines w:val="0"/>
              <w:widowControl w:val="0"/>
              <w:rPr>
                <w:kern w:val="2"/>
                <w:szCs w:val="22"/>
                <w:lang w:eastAsia="zh-CN"/>
              </w:rPr>
            </w:pPr>
          </w:p>
        </w:tc>
      </w:tr>
      <w:tr w:rsidR="00C84A42" w:rsidRPr="001141C9" w14:paraId="55970FA2" w14:textId="77777777" w:rsidTr="00A34801">
        <w:trPr>
          <w:jc w:val="center"/>
        </w:trPr>
        <w:tc>
          <w:tcPr>
            <w:tcW w:w="1957" w:type="dxa"/>
            <w:tcBorders>
              <w:top w:val="single" w:sz="4" w:space="0" w:color="auto"/>
              <w:left w:val="single" w:sz="4" w:space="0" w:color="auto"/>
              <w:bottom w:val="nil"/>
              <w:right w:val="single" w:sz="4" w:space="0" w:color="auto"/>
            </w:tcBorders>
          </w:tcPr>
          <w:p w14:paraId="175D2F70" w14:textId="77777777" w:rsidR="00C84A42" w:rsidRPr="001141C9" w:rsidRDefault="00C84A42" w:rsidP="004618D8">
            <w:pPr>
              <w:pStyle w:val="TAC"/>
              <w:keepNext w:val="0"/>
              <w:keepLines w:val="0"/>
              <w:widowControl w:val="0"/>
              <w:rPr>
                <w:kern w:val="2"/>
                <w:szCs w:val="22"/>
              </w:rPr>
            </w:pPr>
            <w:r w:rsidRPr="001141C9">
              <w:rPr>
                <w:kern w:val="2"/>
                <w:szCs w:val="22"/>
                <w:lang w:eastAsia="en-GB"/>
              </w:rPr>
              <w:t>CA_n2A-n14A-n66(2A)-n77A</w:t>
            </w:r>
          </w:p>
        </w:tc>
        <w:tc>
          <w:tcPr>
            <w:tcW w:w="2033" w:type="dxa"/>
            <w:tcBorders>
              <w:top w:val="single" w:sz="4" w:space="0" w:color="auto"/>
              <w:left w:val="single" w:sz="4" w:space="0" w:color="auto"/>
              <w:bottom w:val="nil"/>
              <w:right w:val="single" w:sz="4" w:space="0" w:color="auto"/>
            </w:tcBorders>
          </w:tcPr>
          <w:p w14:paraId="6CF199BA" w14:textId="77777777" w:rsidR="00C84A42" w:rsidRPr="001141C9" w:rsidRDefault="00C84A42" w:rsidP="004618D8">
            <w:pPr>
              <w:pStyle w:val="TAC"/>
              <w:keepNext w:val="0"/>
              <w:keepLines w:val="0"/>
              <w:widowControl w:val="0"/>
              <w:rPr>
                <w:lang w:eastAsia="zh-CN"/>
              </w:rPr>
            </w:pPr>
            <w:r w:rsidRPr="001141C9">
              <w:rPr>
                <w:rFonts w:eastAsiaTheme="minorEastAsia"/>
                <w:lang w:eastAsia="zh-CN"/>
              </w:rPr>
              <w:t>n77</w:t>
            </w:r>
            <w:r w:rsidRPr="001141C9">
              <w:rPr>
                <w:rFonts w:eastAsiaTheme="minorEastAsia"/>
                <w:vertAlign w:val="superscript"/>
                <w:lang w:eastAsia="zh-CN"/>
              </w:rPr>
              <w:t>5</w:t>
            </w:r>
            <w:r w:rsidRPr="001141C9">
              <w:rPr>
                <w:rFonts w:hint="eastAsia"/>
                <w:vertAlign w:val="superscript"/>
                <w:lang w:eastAsia="zh-CN"/>
              </w:rPr>
              <w:t>,6</w:t>
            </w:r>
          </w:p>
          <w:p w14:paraId="0BA35DB3" w14:textId="77777777" w:rsidR="00C84A42" w:rsidRPr="001141C9" w:rsidRDefault="00C84A42" w:rsidP="004618D8">
            <w:pPr>
              <w:pStyle w:val="TAC"/>
              <w:keepNext w:val="0"/>
              <w:keepLines w:val="0"/>
              <w:widowControl w:val="0"/>
              <w:rPr>
                <w:kern w:val="2"/>
                <w:szCs w:val="22"/>
                <w:lang w:eastAsia="en-GB"/>
              </w:rPr>
            </w:pPr>
            <w:r w:rsidRPr="001141C9">
              <w:rPr>
                <w:kern w:val="2"/>
                <w:szCs w:val="22"/>
                <w:lang w:eastAsia="en-GB"/>
              </w:rPr>
              <w:t>CA_n2A-n14A</w:t>
            </w:r>
          </w:p>
          <w:p w14:paraId="154E4983" w14:textId="77777777" w:rsidR="00C84A42" w:rsidRPr="001141C9" w:rsidRDefault="00C84A42" w:rsidP="004618D8">
            <w:pPr>
              <w:pStyle w:val="TAC"/>
              <w:keepNext w:val="0"/>
              <w:keepLines w:val="0"/>
              <w:widowControl w:val="0"/>
              <w:rPr>
                <w:kern w:val="2"/>
                <w:szCs w:val="22"/>
                <w:lang w:eastAsia="en-GB"/>
              </w:rPr>
            </w:pPr>
            <w:r w:rsidRPr="001141C9">
              <w:rPr>
                <w:kern w:val="2"/>
                <w:szCs w:val="22"/>
                <w:lang w:eastAsia="en-GB"/>
              </w:rPr>
              <w:t>CA_n2A-n66A</w:t>
            </w:r>
          </w:p>
          <w:p w14:paraId="7766E3E1" w14:textId="77777777" w:rsidR="00C84A42" w:rsidRPr="001141C9" w:rsidRDefault="00C84A42" w:rsidP="004618D8">
            <w:pPr>
              <w:pStyle w:val="TAC"/>
              <w:keepNext w:val="0"/>
              <w:keepLines w:val="0"/>
              <w:widowControl w:val="0"/>
              <w:rPr>
                <w:kern w:val="2"/>
                <w:szCs w:val="22"/>
                <w:lang w:eastAsia="en-GB"/>
              </w:rPr>
            </w:pPr>
            <w:r w:rsidRPr="001141C9">
              <w:rPr>
                <w:kern w:val="2"/>
                <w:szCs w:val="22"/>
                <w:lang w:eastAsia="en-GB"/>
              </w:rPr>
              <w:t>CA_n2A-n77A</w:t>
            </w:r>
            <w:r w:rsidRPr="001141C9">
              <w:rPr>
                <w:vertAlign w:val="superscript"/>
                <w:lang w:eastAsia="zh-CN"/>
              </w:rPr>
              <w:t>5</w:t>
            </w:r>
          </w:p>
          <w:p w14:paraId="41411EE8" w14:textId="77777777" w:rsidR="00C84A42" w:rsidRPr="001141C9" w:rsidRDefault="00C84A42" w:rsidP="004618D8">
            <w:pPr>
              <w:pStyle w:val="TAC"/>
              <w:keepNext w:val="0"/>
              <w:keepLines w:val="0"/>
              <w:widowControl w:val="0"/>
              <w:rPr>
                <w:kern w:val="2"/>
                <w:szCs w:val="22"/>
                <w:lang w:eastAsia="en-GB"/>
              </w:rPr>
            </w:pPr>
            <w:r w:rsidRPr="001141C9">
              <w:rPr>
                <w:kern w:val="2"/>
                <w:szCs w:val="22"/>
                <w:lang w:eastAsia="en-GB"/>
              </w:rPr>
              <w:t>CA_n14A-n66A</w:t>
            </w:r>
          </w:p>
          <w:p w14:paraId="7A4B80F8" w14:textId="77777777" w:rsidR="00C84A42" w:rsidRPr="001141C9" w:rsidRDefault="00C84A42" w:rsidP="004618D8">
            <w:pPr>
              <w:pStyle w:val="TAC"/>
              <w:keepNext w:val="0"/>
              <w:keepLines w:val="0"/>
              <w:widowControl w:val="0"/>
              <w:rPr>
                <w:kern w:val="2"/>
                <w:szCs w:val="22"/>
                <w:lang w:eastAsia="en-GB"/>
              </w:rPr>
            </w:pPr>
            <w:r w:rsidRPr="001141C9">
              <w:rPr>
                <w:kern w:val="2"/>
                <w:szCs w:val="22"/>
                <w:lang w:eastAsia="en-GB"/>
              </w:rPr>
              <w:t>CA_n14A-n77A</w:t>
            </w:r>
            <w:r w:rsidRPr="001141C9">
              <w:rPr>
                <w:vertAlign w:val="superscript"/>
                <w:lang w:eastAsia="zh-CN"/>
              </w:rPr>
              <w:t>5</w:t>
            </w:r>
          </w:p>
          <w:p w14:paraId="3D9FB05E" w14:textId="77777777" w:rsidR="00C84A42" w:rsidRPr="001141C9" w:rsidRDefault="00C84A42" w:rsidP="004618D8">
            <w:pPr>
              <w:pStyle w:val="TAC"/>
              <w:keepNext w:val="0"/>
              <w:keepLines w:val="0"/>
              <w:widowControl w:val="0"/>
              <w:rPr>
                <w:kern w:val="2"/>
                <w:szCs w:val="22"/>
              </w:rPr>
            </w:pPr>
            <w:r w:rsidRPr="001141C9">
              <w:rPr>
                <w:kern w:val="2"/>
                <w:szCs w:val="22"/>
                <w:lang w:eastAsia="en-GB"/>
              </w:rPr>
              <w:t>CA_n66A-n77A</w:t>
            </w:r>
            <w:r w:rsidRPr="001141C9">
              <w:rPr>
                <w:vertAlign w:val="superscript"/>
                <w:lang w:eastAsia="zh-CN"/>
              </w:rPr>
              <w:t>5</w:t>
            </w:r>
          </w:p>
        </w:tc>
        <w:tc>
          <w:tcPr>
            <w:tcW w:w="977" w:type="dxa"/>
            <w:tcBorders>
              <w:top w:val="single" w:sz="4" w:space="0" w:color="auto"/>
              <w:left w:val="single" w:sz="4" w:space="0" w:color="auto"/>
              <w:bottom w:val="single" w:sz="4" w:space="0" w:color="auto"/>
              <w:right w:val="single" w:sz="4" w:space="0" w:color="auto"/>
            </w:tcBorders>
          </w:tcPr>
          <w:p w14:paraId="323DCCCF" w14:textId="77777777" w:rsidR="00C84A42" w:rsidRPr="001141C9" w:rsidRDefault="00C84A42" w:rsidP="004618D8">
            <w:pPr>
              <w:pStyle w:val="TAC"/>
              <w:keepNext w:val="0"/>
              <w:keepLines w:val="0"/>
              <w:widowControl w:val="0"/>
              <w:rPr>
                <w:lang w:eastAsia="zh-CN"/>
              </w:rPr>
            </w:pPr>
            <w:r w:rsidRPr="001141C9">
              <w:rPr>
                <w:lang w:eastAsia="zh-CN"/>
              </w:rPr>
              <w:t>n2</w:t>
            </w:r>
          </w:p>
        </w:tc>
        <w:tc>
          <w:tcPr>
            <w:tcW w:w="2807" w:type="dxa"/>
            <w:tcBorders>
              <w:top w:val="single" w:sz="4" w:space="0" w:color="auto"/>
              <w:left w:val="single" w:sz="4" w:space="0" w:color="auto"/>
              <w:bottom w:val="single" w:sz="4" w:space="0" w:color="auto"/>
              <w:right w:val="single" w:sz="4" w:space="0" w:color="auto"/>
            </w:tcBorders>
          </w:tcPr>
          <w:p w14:paraId="07E6DFB1" w14:textId="77777777" w:rsidR="00C84A42" w:rsidRPr="001141C9" w:rsidRDefault="00C84A42" w:rsidP="004618D8">
            <w:pPr>
              <w:pStyle w:val="TAC"/>
              <w:keepNext w:val="0"/>
              <w:keepLines w:val="0"/>
              <w:widowControl w:val="0"/>
              <w:rPr>
                <w:lang w:eastAsia="zh-CN" w:bidi="ar"/>
              </w:rPr>
            </w:pPr>
            <w:r w:rsidRPr="001141C9">
              <w:rPr>
                <w:lang w:eastAsia="zh-CN" w:bidi="ar"/>
              </w:rPr>
              <w:t>5, 10, 15, 20</w:t>
            </w:r>
          </w:p>
        </w:tc>
        <w:tc>
          <w:tcPr>
            <w:tcW w:w="1840" w:type="dxa"/>
            <w:tcBorders>
              <w:top w:val="single" w:sz="4" w:space="0" w:color="auto"/>
              <w:left w:val="single" w:sz="4" w:space="0" w:color="auto"/>
              <w:bottom w:val="nil"/>
              <w:right w:val="single" w:sz="4" w:space="0" w:color="auto"/>
            </w:tcBorders>
          </w:tcPr>
          <w:p w14:paraId="3F204F82" w14:textId="77777777" w:rsidR="00C84A42" w:rsidRPr="001141C9" w:rsidRDefault="00C84A42" w:rsidP="004618D8">
            <w:pPr>
              <w:pStyle w:val="TAC"/>
              <w:keepNext w:val="0"/>
              <w:keepLines w:val="0"/>
              <w:widowControl w:val="0"/>
              <w:rPr>
                <w:kern w:val="2"/>
                <w:szCs w:val="22"/>
                <w:lang w:eastAsia="zh-CN"/>
              </w:rPr>
            </w:pPr>
            <w:r w:rsidRPr="001141C9">
              <w:rPr>
                <w:kern w:val="2"/>
                <w:szCs w:val="22"/>
                <w:lang w:eastAsia="zh-CN"/>
              </w:rPr>
              <w:t>0</w:t>
            </w:r>
          </w:p>
        </w:tc>
      </w:tr>
      <w:tr w:rsidR="00C84A42" w:rsidRPr="001141C9" w14:paraId="0A257182" w14:textId="77777777" w:rsidTr="00A34801">
        <w:trPr>
          <w:jc w:val="center"/>
        </w:trPr>
        <w:tc>
          <w:tcPr>
            <w:tcW w:w="1957" w:type="dxa"/>
            <w:tcBorders>
              <w:top w:val="nil"/>
              <w:left w:val="single" w:sz="4" w:space="0" w:color="auto"/>
              <w:bottom w:val="nil"/>
              <w:right w:val="single" w:sz="4" w:space="0" w:color="auto"/>
            </w:tcBorders>
          </w:tcPr>
          <w:p w14:paraId="1F3F98CA"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65D5362D"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3F8C5069" w14:textId="77777777" w:rsidR="00C84A42" w:rsidRPr="001141C9" w:rsidRDefault="00C84A42" w:rsidP="004618D8">
            <w:pPr>
              <w:pStyle w:val="TAC"/>
              <w:keepNext w:val="0"/>
              <w:keepLines w:val="0"/>
              <w:widowControl w:val="0"/>
              <w:rPr>
                <w:lang w:eastAsia="zh-CN"/>
              </w:rPr>
            </w:pPr>
            <w:r w:rsidRPr="001141C9">
              <w:rPr>
                <w:lang w:eastAsia="zh-CN"/>
              </w:rPr>
              <w:t>n14</w:t>
            </w:r>
          </w:p>
        </w:tc>
        <w:tc>
          <w:tcPr>
            <w:tcW w:w="2807" w:type="dxa"/>
            <w:tcBorders>
              <w:top w:val="single" w:sz="4" w:space="0" w:color="auto"/>
              <w:left w:val="single" w:sz="4" w:space="0" w:color="auto"/>
              <w:bottom w:val="single" w:sz="4" w:space="0" w:color="auto"/>
              <w:right w:val="single" w:sz="4" w:space="0" w:color="auto"/>
            </w:tcBorders>
          </w:tcPr>
          <w:p w14:paraId="04F5B3D9" w14:textId="77777777" w:rsidR="00C84A42" w:rsidRPr="001141C9" w:rsidRDefault="00C84A42" w:rsidP="004618D8">
            <w:pPr>
              <w:pStyle w:val="TAC"/>
              <w:keepNext w:val="0"/>
              <w:keepLines w:val="0"/>
              <w:widowControl w:val="0"/>
              <w:rPr>
                <w:lang w:eastAsia="zh-CN" w:bidi="ar"/>
              </w:rPr>
            </w:pPr>
            <w:r w:rsidRPr="001141C9">
              <w:rPr>
                <w:lang w:eastAsia="zh-CN" w:bidi="ar"/>
              </w:rPr>
              <w:t>5, 10</w:t>
            </w:r>
          </w:p>
        </w:tc>
        <w:tc>
          <w:tcPr>
            <w:tcW w:w="1840" w:type="dxa"/>
            <w:tcBorders>
              <w:top w:val="nil"/>
              <w:left w:val="single" w:sz="4" w:space="0" w:color="auto"/>
              <w:bottom w:val="nil"/>
              <w:right w:val="single" w:sz="4" w:space="0" w:color="auto"/>
            </w:tcBorders>
          </w:tcPr>
          <w:p w14:paraId="61014E4B" w14:textId="77777777" w:rsidR="00C84A42" w:rsidRPr="001141C9" w:rsidRDefault="00C84A42" w:rsidP="004618D8">
            <w:pPr>
              <w:pStyle w:val="TAC"/>
              <w:keepNext w:val="0"/>
              <w:keepLines w:val="0"/>
              <w:widowControl w:val="0"/>
              <w:rPr>
                <w:kern w:val="2"/>
                <w:szCs w:val="22"/>
                <w:lang w:eastAsia="zh-CN"/>
              </w:rPr>
            </w:pPr>
          </w:p>
        </w:tc>
      </w:tr>
      <w:tr w:rsidR="00C84A42" w:rsidRPr="001141C9" w14:paraId="24589840" w14:textId="77777777" w:rsidTr="00A34801">
        <w:trPr>
          <w:jc w:val="center"/>
        </w:trPr>
        <w:tc>
          <w:tcPr>
            <w:tcW w:w="1957" w:type="dxa"/>
            <w:tcBorders>
              <w:top w:val="nil"/>
              <w:left w:val="single" w:sz="4" w:space="0" w:color="auto"/>
              <w:bottom w:val="nil"/>
              <w:right w:val="single" w:sz="4" w:space="0" w:color="auto"/>
            </w:tcBorders>
          </w:tcPr>
          <w:p w14:paraId="59804F08"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2A64D8B3"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79DA08FD" w14:textId="77777777" w:rsidR="00C84A42" w:rsidRPr="001141C9" w:rsidRDefault="00C84A42" w:rsidP="004618D8">
            <w:pPr>
              <w:pStyle w:val="TAC"/>
              <w:keepNext w:val="0"/>
              <w:keepLines w:val="0"/>
              <w:widowControl w:val="0"/>
              <w:rPr>
                <w:lang w:eastAsia="zh-CN"/>
              </w:rPr>
            </w:pPr>
            <w:r w:rsidRPr="001141C9">
              <w:rPr>
                <w:lang w:eastAsia="zh-CN"/>
              </w:rPr>
              <w:t>n66</w:t>
            </w:r>
          </w:p>
        </w:tc>
        <w:tc>
          <w:tcPr>
            <w:tcW w:w="2807" w:type="dxa"/>
            <w:tcBorders>
              <w:top w:val="single" w:sz="4" w:space="0" w:color="auto"/>
              <w:left w:val="single" w:sz="4" w:space="0" w:color="auto"/>
              <w:bottom w:val="single" w:sz="4" w:space="0" w:color="auto"/>
              <w:right w:val="single" w:sz="4" w:space="0" w:color="auto"/>
            </w:tcBorders>
          </w:tcPr>
          <w:p w14:paraId="3C97DA6E" w14:textId="77777777" w:rsidR="00C84A42" w:rsidRPr="001141C9" w:rsidRDefault="00C84A42" w:rsidP="004618D8">
            <w:pPr>
              <w:pStyle w:val="TAC"/>
              <w:keepNext w:val="0"/>
              <w:keepLines w:val="0"/>
              <w:widowControl w:val="0"/>
              <w:rPr>
                <w:lang w:eastAsia="zh-CN" w:bidi="ar"/>
              </w:rPr>
            </w:pPr>
            <w:r w:rsidRPr="001141C9">
              <w:rPr>
                <w:lang w:eastAsia="en-GB"/>
              </w:rPr>
              <w:t>CA_n66(2A)_BCS1</w:t>
            </w:r>
          </w:p>
        </w:tc>
        <w:tc>
          <w:tcPr>
            <w:tcW w:w="1840" w:type="dxa"/>
            <w:tcBorders>
              <w:top w:val="nil"/>
              <w:left w:val="single" w:sz="4" w:space="0" w:color="auto"/>
              <w:bottom w:val="nil"/>
              <w:right w:val="single" w:sz="4" w:space="0" w:color="auto"/>
            </w:tcBorders>
          </w:tcPr>
          <w:p w14:paraId="28A38601" w14:textId="77777777" w:rsidR="00C84A42" w:rsidRPr="001141C9" w:rsidRDefault="00C84A42" w:rsidP="004618D8">
            <w:pPr>
              <w:pStyle w:val="TAC"/>
              <w:keepNext w:val="0"/>
              <w:keepLines w:val="0"/>
              <w:widowControl w:val="0"/>
              <w:rPr>
                <w:kern w:val="2"/>
                <w:szCs w:val="22"/>
                <w:lang w:eastAsia="zh-CN"/>
              </w:rPr>
            </w:pPr>
          </w:p>
        </w:tc>
      </w:tr>
      <w:tr w:rsidR="00C84A42" w:rsidRPr="001141C9" w14:paraId="584A5E11" w14:textId="77777777" w:rsidTr="00A34801">
        <w:trPr>
          <w:jc w:val="center"/>
        </w:trPr>
        <w:tc>
          <w:tcPr>
            <w:tcW w:w="1957" w:type="dxa"/>
            <w:tcBorders>
              <w:top w:val="nil"/>
              <w:left w:val="single" w:sz="4" w:space="0" w:color="auto"/>
              <w:bottom w:val="single" w:sz="4" w:space="0" w:color="auto"/>
              <w:right w:val="single" w:sz="4" w:space="0" w:color="auto"/>
            </w:tcBorders>
          </w:tcPr>
          <w:p w14:paraId="75D59874"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single" w:sz="4" w:space="0" w:color="auto"/>
              <w:right w:val="single" w:sz="4" w:space="0" w:color="auto"/>
            </w:tcBorders>
          </w:tcPr>
          <w:p w14:paraId="1E4685BD"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12857735" w14:textId="77777777" w:rsidR="00C84A42" w:rsidRPr="001141C9" w:rsidRDefault="00C84A42" w:rsidP="004618D8">
            <w:pPr>
              <w:pStyle w:val="TAC"/>
              <w:keepNext w:val="0"/>
              <w:keepLines w:val="0"/>
              <w:widowControl w:val="0"/>
              <w:rPr>
                <w:lang w:eastAsia="zh-CN"/>
              </w:rPr>
            </w:pPr>
            <w:r w:rsidRPr="001141C9">
              <w:rPr>
                <w:lang w:eastAsia="zh-CN"/>
              </w:rPr>
              <w:t>n77</w:t>
            </w:r>
          </w:p>
        </w:tc>
        <w:tc>
          <w:tcPr>
            <w:tcW w:w="2807" w:type="dxa"/>
            <w:tcBorders>
              <w:top w:val="single" w:sz="4" w:space="0" w:color="auto"/>
              <w:left w:val="single" w:sz="4" w:space="0" w:color="auto"/>
              <w:bottom w:val="single" w:sz="4" w:space="0" w:color="auto"/>
              <w:right w:val="single" w:sz="4" w:space="0" w:color="auto"/>
            </w:tcBorders>
          </w:tcPr>
          <w:p w14:paraId="253AF40A" w14:textId="77777777" w:rsidR="00C84A42" w:rsidRPr="001141C9" w:rsidRDefault="00C84A42" w:rsidP="004618D8">
            <w:pPr>
              <w:pStyle w:val="TAC"/>
              <w:keepNext w:val="0"/>
              <w:keepLines w:val="0"/>
              <w:widowControl w:val="0"/>
              <w:rPr>
                <w:lang w:eastAsia="zh-CN" w:bidi="ar"/>
              </w:rPr>
            </w:pPr>
            <w:r w:rsidRPr="001141C9">
              <w:rPr>
                <w:lang w:eastAsia="zh-CN" w:bidi="ar"/>
              </w:rPr>
              <w:t>10, 15, 20, 25, 30, 40, 50, 60, 70, 80, 90, 100</w:t>
            </w:r>
          </w:p>
        </w:tc>
        <w:tc>
          <w:tcPr>
            <w:tcW w:w="1840" w:type="dxa"/>
            <w:tcBorders>
              <w:top w:val="nil"/>
              <w:left w:val="single" w:sz="4" w:space="0" w:color="auto"/>
              <w:bottom w:val="single" w:sz="4" w:space="0" w:color="auto"/>
              <w:right w:val="single" w:sz="4" w:space="0" w:color="auto"/>
            </w:tcBorders>
          </w:tcPr>
          <w:p w14:paraId="61B0D78E" w14:textId="77777777" w:rsidR="00C84A42" w:rsidRPr="001141C9" w:rsidRDefault="00C84A42" w:rsidP="004618D8">
            <w:pPr>
              <w:pStyle w:val="TAC"/>
              <w:keepNext w:val="0"/>
              <w:keepLines w:val="0"/>
              <w:widowControl w:val="0"/>
              <w:rPr>
                <w:kern w:val="2"/>
                <w:szCs w:val="22"/>
                <w:lang w:eastAsia="zh-CN"/>
              </w:rPr>
            </w:pPr>
          </w:p>
        </w:tc>
      </w:tr>
      <w:tr w:rsidR="00C84A42" w:rsidRPr="001141C9" w14:paraId="7A57C382" w14:textId="77777777" w:rsidTr="00A34801">
        <w:trPr>
          <w:jc w:val="center"/>
        </w:trPr>
        <w:tc>
          <w:tcPr>
            <w:tcW w:w="1957" w:type="dxa"/>
            <w:tcBorders>
              <w:top w:val="single" w:sz="4" w:space="0" w:color="auto"/>
              <w:left w:val="single" w:sz="4" w:space="0" w:color="auto"/>
              <w:bottom w:val="nil"/>
              <w:right w:val="single" w:sz="4" w:space="0" w:color="auto"/>
            </w:tcBorders>
          </w:tcPr>
          <w:p w14:paraId="38079934" w14:textId="77777777" w:rsidR="00C84A42" w:rsidRPr="001141C9" w:rsidRDefault="00C84A42" w:rsidP="004618D8">
            <w:pPr>
              <w:pStyle w:val="TAC"/>
              <w:keepNext w:val="0"/>
              <w:keepLines w:val="0"/>
              <w:widowControl w:val="0"/>
              <w:rPr>
                <w:lang w:eastAsia="zh-CN" w:bidi="ar"/>
              </w:rPr>
            </w:pPr>
            <w:r w:rsidRPr="001141C9">
              <w:rPr>
                <w:lang w:eastAsia="zh-CN"/>
              </w:rPr>
              <w:t>CA_n2A-n14A-n66A-n77(2A)</w:t>
            </w:r>
          </w:p>
        </w:tc>
        <w:tc>
          <w:tcPr>
            <w:tcW w:w="2033" w:type="dxa"/>
            <w:tcBorders>
              <w:top w:val="single" w:sz="4" w:space="0" w:color="auto"/>
              <w:left w:val="single" w:sz="4" w:space="0" w:color="auto"/>
              <w:bottom w:val="nil"/>
              <w:right w:val="single" w:sz="4" w:space="0" w:color="auto"/>
            </w:tcBorders>
          </w:tcPr>
          <w:p w14:paraId="168D305E" w14:textId="77777777" w:rsidR="00C84A42" w:rsidRPr="001141C9" w:rsidRDefault="00C84A42" w:rsidP="004618D8">
            <w:pPr>
              <w:pStyle w:val="TAC"/>
              <w:keepNext w:val="0"/>
              <w:keepLines w:val="0"/>
              <w:widowControl w:val="0"/>
              <w:rPr>
                <w:lang w:eastAsia="zh-CN"/>
              </w:rPr>
            </w:pPr>
            <w:r w:rsidRPr="001141C9">
              <w:rPr>
                <w:lang w:eastAsia="zh-CN"/>
              </w:rPr>
              <w:t>n77</w:t>
            </w:r>
            <w:r w:rsidRPr="001141C9">
              <w:rPr>
                <w:vertAlign w:val="superscript"/>
                <w:lang w:eastAsia="zh-CN"/>
              </w:rPr>
              <w:t>5</w:t>
            </w:r>
            <w:r w:rsidRPr="001141C9">
              <w:rPr>
                <w:rFonts w:hint="eastAsia"/>
                <w:vertAlign w:val="superscript"/>
                <w:lang w:eastAsia="zh-CN"/>
              </w:rPr>
              <w:t>,6</w:t>
            </w:r>
          </w:p>
          <w:p w14:paraId="41853CC5" w14:textId="77777777" w:rsidR="00C84A42" w:rsidRPr="001141C9" w:rsidRDefault="00C84A42" w:rsidP="004618D8">
            <w:pPr>
              <w:pStyle w:val="TAC"/>
              <w:keepNext w:val="0"/>
              <w:keepLines w:val="0"/>
              <w:widowControl w:val="0"/>
              <w:rPr>
                <w:lang w:eastAsia="zh-CN"/>
              </w:rPr>
            </w:pPr>
            <w:r w:rsidRPr="001141C9">
              <w:rPr>
                <w:lang w:eastAsia="zh-CN"/>
              </w:rPr>
              <w:t>CA_n2A-n14A</w:t>
            </w:r>
          </w:p>
          <w:p w14:paraId="2F793B5E" w14:textId="77777777" w:rsidR="00C84A42" w:rsidRPr="001141C9" w:rsidRDefault="00C84A42" w:rsidP="004618D8">
            <w:pPr>
              <w:pStyle w:val="TAC"/>
              <w:keepNext w:val="0"/>
              <w:keepLines w:val="0"/>
              <w:widowControl w:val="0"/>
              <w:rPr>
                <w:lang w:eastAsia="zh-CN"/>
              </w:rPr>
            </w:pPr>
            <w:r w:rsidRPr="001141C9">
              <w:rPr>
                <w:lang w:eastAsia="zh-CN"/>
              </w:rPr>
              <w:t>CA_n2A-n66A</w:t>
            </w:r>
          </w:p>
          <w:p w14:paraId="58E74AE8" w14:textId="77777777" w:rsidR="00C84A42" w:rsidRPr="001141C9" w:rsidRDefault="00C84A42" w:rsidP="004618D8">
            <w:pPr>
              <w:pStyle w:val="TAC"/>
              <w:keepNext w:val="0"/>
              <w:keepLines w:val="0"/>
              <w:widowControl w:val="0"/>
              <w:rPr>
                <w:lang w:eastAsia="zh-CN"/>
              </w:rPr>
            </w:pPr>
            <w:r w:rsidRPr="001141C9">
              <w:rPr>
                <w:lang w:eastAsia="zh-CN"/>
              </w:rPr>
              <w:t>CA_n2A-n77A</w:t>
            </w:r>
            <w:r w:rsidRPr="001141C9">
              <w:rPr>
                <w:vertAlign w:val="superscript"/>
                <w:lang w:eastAsia="zh-CN"/>
              </w:rPr>
              <w:t>5</w:t>
            </w:r>
          </w:p>
          <w:p w14:paraId="3C31843E" w14:textId="77777777" w:rsidR="00C84A42" w:rsidRPr="001141C9" w:rsidRDefault="00C84A42" w:rsidP="004618D8">
            <w:pPr>
              <w:pStyle w:val="TAC"/>
              <w:keepNext w:val="0"/>
              <w:keepLines w:val="0"/>
              <w:widowControl w:val="0"/>
              <w:rPr>
                <w:lang w:eastAsia="zh-CN"/>
              </w:rPr>
            </w:pPr>
            <w:r w:rsidRPr="001141C9">
              <w:rPr>
                <w:lang w:eastAsia="zh-CN"/>
              </w:rPr>
              <w:t>CA_n14A-n66A</w:t>
            </w:r>
          </w:p>
          <w:p w14:paraId="52AB0FD2" w14:textId="77777777" w:rsidR="00C84A42" w:rsidRPr="001141C9" w:rsidRDefault="00C84A42" w:rsidP="004618D8">
            <w:pPr>
              <w:pStyle w:val="TAC"/>
              <w:keepNext w:val="0"/>
              <w:keepLines w:val="0"/>
              <w:widowControl w:val="0"/>
              <w:rPr>
                <w:lang w:eastAsia="zh-CN"/>
              </w:rPr>
            </w:pPr>
            <w:r w:rsidRPr="001141C9">
              <w:rPr>
                <w:lang w:eastAsia="zh-CN"/>
              </w:rPr>
              <w:t>CA_n14A-n77A</w:t>
            </w:r>
            <w:r w:rsidRPr="001141C9">
              <w:rPr>
                <w:vertAlign w:val="superscript"/>
                <w:lang w:eastAsia="zh-CN"/>
              </w:rPr>
              <w:t>5</w:t>
            </w:r>
          </w:p>
          <w:p w14:paraId="078AC834" w14:textId="77777777" w:rsidR="00C84A42" w:rsidRPr="001141C9" w:rsidRDefault="00C84A42" w:rsidP="004618D8">
            <w:pPr>
              <w:pStyle w:val="TAC"/>
              <w:keepNext w:val="0"/>
              <w:keepLines w:val="0"/>
              <w:widowControl w:val="0"/>
              <w:rPr>
                <w:lang w:eastAsia="zh-CN" w:bidi="ar"/>
              </w:rPr>
            </w:pPr>
            <w:r w:rsidRPr="001141C9">
              <w:rPr>
                <w:lang w:eastAsia="zh-CN"/>
              </w:rPr>
              <w:t>CA_n66A-n77A</w:t>
            </w:r>
            <w:r w:rsidRPr="001141C9">
              <w:rPr>
                <w:vertAlign w:val="superscript"/>
                <w:lang w:eastAsia="zh-CN"/>
              </w:rPr>
              <w:t>5</w:t>
            </w:r>
          </w:p>
        </w:tc>
        <w:tc>
          <w:tcPr>
            <w:tcW w:w="977" w:type="dxa"/>
            <w:tcBorders>
              <w:top w:val="single" w:sz="4" w:space="0" w:color="auto"/>
              <w:left w:val="single" w:sz="4" w:space="0" w:color="auto"/>
              <w:bottom w:val="single" w:sz="4" w:space="0" w:color="auto"/>
              <w:right w:val="single" w:sz="4" w:space="0" w:color="auto"/>
            </w:tcBorders>
          </w:tcPr>
          <w:p w14:paraId="722F2F5B"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lang w:eastAsia="zh-CN"/>
              </w:rPr>
              <w:t>n2</w:t>
            </w:r>
          </w:p>
        </w:tc>
        <w:tc>
          <w:tcPr>
            <w:tcW w:w="2807" w:type="dxa"/>
            <w:tcBorders>
              <w:top w:val="single" w:sz="4" w:space="0" w:color="auto"/>
              <w:left w:val="single" w:sz="4" w:space="0" w:color="auto"/>
              <w:bottom w:val="single" w:sz="4" w:space="0" w:color="auto"/>
              <w:right w:val="single" w:sz="4" w:space="0" w:color="auto"/>
            </w:tcBorders>
          </w:tcPr>
          <w:p w14:paraId="1738A64E"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lang w:eastAsia="zh-CN" w:bidi="ar"/>
              </w:rPr>
              <w:t>5, 10, 15, 20</w:t>
            </w:r>
          </w:p>
        </w:tc>
        <w:tc>
          <w:tcPr>
            <w:tcW w:w="1840" w:type="dxa"/>
            <w:tcBorders>
              <w:top w:val="single" w:sz="4" w:space="0" w:color="auto"/>
              <w:left w:val="single" w:sz="4" w:space="0" w:color="auto"/>
              <w:bottom w:val="nil"/>
              <w:right w:val="single" w:sz="4" w:space="0" w:color="auto"/>
            </w:tcBorders>
          </w:tcPr>
          <w:p w14:paraId="7350B5B5" w14:textId="77777777" w:rsidR="00C84A42" w:rsidRPr="001141C9" w:rsidRDefault="00C84A42" w:rsidP="004618D8">
            <w:pPr>
              <w:pStyle w:val="TAC"/>
              <w:keepNext w:val="0"/>
              <w:keepLines w:val="0"/>
              <w:widowControl w:val="0"/>
              <w:rPr>
                <w:kern w:val="2"/>
                <w:szCs w:val="22"/>
              </w:rPr>
            </w:pPr>
            <w:r w:rsidRPr="001141C9">
              <w:rPr>
                <w:kern w:val="2"/>
                <w:szCs w:val="22"/>
                <w:lang w:eastAsia="zh-CN"/>
              </w:rPr>
              <w:t>0</w:t>
            </w:r>
          </w:p>
        </w:tc>
      </w:tr>
      <w:tr w:rsidR="00C84A42" w:rsidRPr="001141C9" w14:paraId="450A70A7" w14:textId="77777777" w:rsidTr="00A34801">
        <w:trPr>
          <w:jc w:val="center"/>
        </w:trPr>
        <w:tc>
          <w:tcPr>
            <w:tcW w:w="1957" w:type="dxa"/>
            <w:tcBorders>
              <w:top w:val="nil"/>
              <w:left w:val="single" w:sz="4" w:space="0" w:color="auto"/>
              <w:bottom w:val="nil"/>
              <w:right w:val="single" w:sz="4" w:space="0" w:color="auto"/>
            </w:tcBorders>
          </w:tcPr>
          <w:p w14:paraId="13F43BA7"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1BA13F06"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13FB9C5A"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lang w:eastAsia="zh-CN"/>
              </w:rPr>
              <w:t>n14</w:t>
            </w:r>
          </w:p>
        </w:tc>
        <w:tc>
          <w:tcPr>
            <w:tcW w:w="2807" w:type="dxa"/>
            <w:tcBorders>
              <w:top w:val="single" w:sz="4" w:space="0" w:color="auto"/>
              <w:left w:val="single" w:sz="4" w:space="0" w:color="auto"/>
              <w:bottom w:val="single" w:sz="4" w:space="0" w:color="auto"/>
              <w:right w:val="single" w:sz="4" w:space="0" w:color="auto"/>
            </w:tcBorders>
          </w:tcPr>
          <w:p w14:paraId="36A9F400" w14:textId="77777777" w:rsidR="00C84A42" w:rsidRPr="001141C9" w:rsidRDefault="00C84A42" w:rsidP="004618D8">
            <w:pPr>
              <w:pStyle w:val="TAC"/>
              <w:keepNext w:val="0"/>
              <w:keepLines w:val="0"/>
              <w:widowControl w:val="0"/>
              <w:rPr>
                <w:lang w:eastAsia="zh-CN" w:bidi="ar"/>
              </w:rPr>
            </w:pPr>
            <w:r w:rsidRPr="001141C9">
              <w:rPr>
                <w:lang w:eastAsia="zh-CN" w:bidi="ar"/>
              </w:rPr>
              <w:t>5, 10</w:t>
            </w:r>
          </w:p>
        </w:tc>
        <w:tc>
          <w:tcPr>
            <w:tcW w:w="1840" w:type="dxa"/>
            <w:tcBorders>
              <w:top w:val="nil"/>
              <w:left w:val="single" w:sz="4" w:space="0" w:color="auto"/>
              <w:bottom w:val="nil"/>
              <w:right w:val="single" w:sz="4" w:space="0" w:color="auto"/>
            </w:tcBorders>
          </w:tcPr>
          <w:p w14:paraId="31026C88" w14:textId="77777777" w:rsidR="00C84A42" w:rsidRPr="001141C9" w:rsidRDefault="00C84A42" w:rsidP="004618D8">
            <w:pPr>
              <w:pStyle w:val="TAC"/>
              <w:keepNext w:val="0"/>
              <w:keepLines w:val="0"/>
              <w:widowControl w:val="0"/>
              <w:rPr>
                <w:kern w:val="2"/>
                <w:szCs w:val="22"/>
                <w:lang w:eastAsia="zh-CN"/>
              </w:rPr>
            </w:pPr>
          </w:p>
        </w:tc>
      </w:tr>
      <w:tr w:rsidR="00C84A42" w:rsidRPr="001141C9" w14:paraId="4357AFAD" w14:textId="77777777" w:rsidTr="00A34801">
        <w:trPr>
          <w:jc w:val="center"/>
        </w:trPr>
        <w:tc>
          <w:tcPr>
            <w:tcW w:w="1957" w:type="dxa"/>
            <w:tcBorders>
              <w:top w:val="nil"/>
              <w:left w:val="single" w:sz="4" w:space="0" w:color="auto"/>
              <w:bottom w:val="nil"/>
              <w:right w:val="single" w:sz="4" w:space="0" w:color="auto"/>
            </w:tcBorders>
          </w:tcPr>
          <w:p w14:paraId="3C9088F1"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0FE249F7"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773C35FC"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lang w:eastAsia="zh-CN"/>
              </w:rPr>
              <w:t>n66</w:t>
            </w:r>
          </w:p>
        </w:tc>
        <w:tc>
          <w:tcPr>
            <w:tcW w:w="2807" w:type="dxa"/>
            <w:tcBorders>
              <w:top w:val="single" w:sz="4" w:space="0" w:color="auto"/>
              <w:left w:val="single" w:sz="4" w:space="0" w:color="auto"/>
              <w:bottom w:val="single" w:sz="4" w:space="0" w:color="auto"/>
              <w:right w:val="single" w:sz="4" w:space="0" w:color="auto"/>
            </w:tcBorders>
          </w:tcPr>
          <w:p w14:paraId="5BEFF9A9"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lang w:eastAsia="zh-CN" w:bidi="ar"/>
              </w:rPr>
              <w:t>5, 10, 15, 20, 25, 30, 40</w:t>
            </w:r>
          </w:p>
        </w:tc>
        <w:tc>
          <w:tcPr>
            <w:tcW w:w="1840" w:type="dxa"/>
            <w:tcBorders>
              <w:top w:val="nil"/>
              <w:left w:val="single" w:sz="4" w:space="0" w:color="auto"/>
              <w:bottom w:val="nil"/>
              <w:right w:val="single" w:sz="4" w:space="0" w:color="auto"/>
            </w:tcBorders>
          </w:tcPr>
          <w:p w14:paraId="20499EA4" w14:textId="77777777" w:rsidR="00C84A42" w:rsidRPr="001141C9" w:rsidRDefault="00C84A42" w:rsidP="004618D8">
            <w:pPr>
              <w:pStyle w:val="TAC"/>
              <w:keepNext w:val="0"/>
              <w:keepLines w:val="0"/>
              <w:widowControl w:val="0"/>
              <w:rPr>
                <w:kern w:val="2"/>
                <w:szCs w:val="22"/>
                <w:lang w:eastAsia="zh-CN"/>
              </w:rPr>
            </w:pPr>
          </w:p>
        </w:tc>
      </w:tr>
      <w:tr w:rsidR="00C84A42" w:rsidRPr="001141C9" w14:paraId="601A9404" w14:textId="77777777" w:rsidTr="00A34801">
        <w:trPr>
          <w:jc w:val="center"/>
        </w:trPr>
        <w:tc>
          <w:tcPr>
            <w:tcW w:w="1957" w:type="dxa"/>
            <w:tcBorders>
              <w:top w:val="nil"/>
              <w:left w:val="single" w:sz="4" w:space="0" w:color="auto"/>
              <w:bottom w:val="nil"/>
              <w:right w:val="single" w:sz="4" w:space="0" w:color="auto"/>
            </w:tcBorders>
          </w:tcPr>
          <w:p w14:paraId="15FB5F3C"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67813D0A"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640F83F8"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lang w:eastAsia="zh-CN"/>
              </w:rPr>
              <w:t>n77</w:t>
            </w:r>
          </w:p>
        </w:tc>
        <w:tc>
          <w:tcPr>
            <w:tcW w:w="2807" w:type="dxa"/>
            <w:tcBorders>
              <w:top w:val="single" w:sz="4" w:space="0" w:color="auto"/>
              <w:left w:val="single" w:sz="4" w:space="0" w:color="auto"/>
              <w:bottom w:val="single" w:sz="4" w:space="0" w:color="auto"/>
              <w:right w:val="single" w:sz="4" w:space="0" w:color="auto"/>
            </w:tcBorders>
          </w:tcPr>
          <w:p w14:paraId="4246AB0B" w14:textId="77777777" w:rsidR="00C84A42" w:rsidRPr="001141C9" w:rsidRDefault="00C84A42" w:rsidP="004618D8">
            <w:pPr>
              <w:pStyle w:val="TAC"/>
              <w:keepNext w:val="0"/>
              <w:keepLines w:val="0"/>
              <w:widowControl w:val="0"/>
              <w:rPr>
                <w:rFonts w:ascii="Calibri" w:hAnsi="Calibri"/>
                <w:kern w:val="2"/>
                <w:sz w:val="21"/>
                <w:lang w:eastAsia="zh-CN"/>
              </w:rPr>
            </w:pPr>
            <w:r w:rsidRPr="001141C9">
              <w:t>CA_n77(2A)_BCS1</w:t>
            </w:r>
          </w:p>
        </w:tc>
        <w:tc>
          <w:tcPr>
            <w:tcW w:w="1840" w:type="dxa"/>
            <w:tcBorders>
              <w:top w:val="nil"/>
              <w:left w:val="single" w:sz="4" w:space="0" w:color="auto"/>
              <w:bottom w:val="single" w:sz="4" w:space="0" w:color="auto"/>
              <w:right w:val="single" w:sz="4" w:space="0" w:color="auto"/>
            </w:tcBorders>
          </w:tcPr>
          <w:p w14:paraId="2C1C98B1" w14:textId="77777777" w:rsidR="00C84A42" w:rsidRPr="001141C9" w:rsidRDefault="00C84A42" w:rsidP="004618D8">
            <w:pPr>
              <w:pStyle w:val="TAC"/>
              <w:keepNext w:val="0"/>
              <w:keepLines w:val="0"/>
              <w:widowControl w:val="0"/>
              <w:rPr>
                <w:kern w:val="2"/>
                <w:szCs w:val="22"/>
                <w:lang w:eastAsia="zh-CN"/>
              </w:rPr>
            </w:pPr>
          </w:p>
        </w:tc>
      </w:tr>
      <w:tr w:rsidR="00C84A42" w:rsidRPr="001141C9" w14:paraId="6826E58F" w14:textId="77777777" w:rsidTr="00A34801">
        <w:trPr>
          <w:jc w:val="center"/>
        </w:trPr>
        <w:tc>
          <w:tcPr>
            <w:tcW w:w="1957" w:type="dxa"/>
            <w:tcBorders>
              <w:top w:val="nil"/>
              <w:left w:val="single" w:sz="4" w:space="0" w:color="auto"/>
              <w:bottom w:val="nil"/>
              <w:right w:val="single" w:sz="4" w:space="0" w:color="auto"/>
            </w:tcBorders>
          </w:tcPr>
          <w:p w14:paraId="76AD55DC"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72C3D526"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5DD5194D" w14:textId="77777777" w:rsidR="00C84A42" w:rsidRPr="001141C9" w:rsidRDefault="00C84A42" w:rsidP="004618D8">
            <w:pPr>
              <w:pStyle w:val="TAC"/>
              <w:keepNext w:val="0"/>
              <w:keepLines w:val="0"/>
              <w:widowControl w:val="0"/>
              <w:rPr>
                <w:lang w:eastAsia="zh-CN"/>
              </w:rPr>
            </w:pPr>
            <w:r w:rsidRPr="001141C9">
              <w:rPr>
                <w:lang w:eastAsia="zh-CN"/>
              </w:rPr>
              <w:t>n2</w:t>
            </w:r>
          </w:p>
        </w:tc>
        <w:tc>
          <w:tcPr>
            <w:tcW w:w="2807" w:type="dxa"/>
            <w:tcBorders>
              <w:top w:val="single" w:sz="4" w:space="0" w:color="auto"/>
              <w:left w:val="single" w:sz="4" w:space="0" w:color="auto"/>
              <w:bottom w:val="single" w:sz="4" w:space="0" w:color="auto"/>
              <w:right w:val="single" w:sz="4" w:space="0" w:color="auto"/>
            </w:tcBorders>
          </w:tcPr>
          <w:p w14:paraId="53387A9C" w14:textId="77777777" w:rsidR="00C84A42" w:rsidRPr="001141C9" w:rsidRDefault="00C84A42" w:rsidP="004618D8">
            <w:pPr>
              <w:pStyle w:val="TAC"/>
              <w:keepNext w:val="0"/>
              <w:keepLines w:val="0"/>
              <w:widowControl w:val="0"/>
            </w:pPr>
            <w:r>
              <w:rPr>
                <w:rFonts w:cs="Arial"/>
                <w:szCs w:val="18"/>
                <w:lang w:bidi="ar"/>
              </w:rPr>
              <w:t>n2 channel bandwidths in Table 5.3.5-1</w:t>
            </w:r>
          </w:p>
        </w:tc>
        <w:tc>
          <w:tcPr>
            <w:tcW w:w="1840" w:type="dxa"/>
            <w:tcBorders>
              <w:top w:val="single" w:sz="4" w:space="0" w:color="auto"/>
              <w:left w:val="single" w:sz="4" w:space="0" w:color="auto"/>
              <w:bottom w:val="nil"/>
              <w:right w:val="single" w:sz="4" w:space="0" w:color="auto"/>
            </w:tcBorders>
          </w:tcPr>
          <w:p w14:paraId="38C49222" w14:textId="77777777" w:rsidR="00C84A42" w:rsidRPr="001141C9" w:rsidRDefault="00C84A42" w:rsidP="004618D8">
            <w:pPr>
              <w:pStyle w:val="TAC"/>
              <w:keepNext w:val="0"/>
              <w:keepLines w:val="0"/>
              <w:widowControl w:val="0"/>
              <w:rPr>
                <w:kern w:val="2"/>
                <w:szCs w:val="22"/>
                <w:lang w:eastAsia="zh-CN"/>
              </w:rPr>
            </w:pPr>
            <w:r>
              <w:rPr>
                <w:kern w:val="2"/>
                <w:szCs w:val="22"/>
                <w:lang w:eastAsia="zh-CN"/>
              </w:rPr>
              <w:t>4 and 5</w:t>
            </w:r>
          </w:p>
        </w:tc>
      </w:tr>
      <w:tr w:rsidR="00C84A42" w:rsidRPr="001141C9" w14:paraId="40109E2B" w14:textId="77777777" w:rsidTr="00A34801">
        <w:trPr>
          <w:jc w:val="center"/>
        </w:trPr>
        <w:tc>
          <w:tcPr>
            <w:tcW w:w="1957" w:type="dxa"/>
            <w:tcBorders>
              <w:top w:val="nil"/>
              <w:left w:val="single" w:sz="4" w:space="0" w:color="auto"/>
              <w:bottom w:val="nil"/>
              <w:right w:val="single" w:sz="4" w:space="0" w:color="auto"/>
            </w:tcBorders>
          </w:tcPr>
          <w:p w14:paraId="37419C88"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6B1ED15D"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1852D353" w14:textId="77777777" w:rsidR="00C84A42" w:rsidRPr="001141C9" w:rsidRDefault="00C84A42" w:rsidP="004618D8">
            <w:pPr>
              <w:pStyle w:val="TAC"/>
              <w:keepNext w:val="0"/>
              <w:keepLines w:val="0"/>
              <w:widowControl w:val="0"/>
              <w:rPr>
                <w:lang w:eastAsia="zh-CN"/>
              </w:rPr>
            </w:pPr>
            <w:r w:rsidRPr="001141C9">
              <w:rPr>
                <w:lang w:eastAsia="zh-CN"/>
              </w:rPr>
              <w:t>n14</w:t>
            </w:r>
          </w:p>
        </w:tc>
        <w:tc>
          <w:tcPr>
            <w:tcW w:w="2807" w:type="dxa"/>
            <w:tcBorders>
              <w:top w:val="single" w:sz="4" w:space="0" w:color="auto"/>
              <w:left w:val="single" w:sz="4" w:space="0" w:color="auto"/>
              <w:bottom w:val="single" w:sz="4" w:space="0" w:color="auto"/>
              <w:right w:val="single" w:sz="4" w:space="0" w:color="auto"/>
            </w:tcBorders>
          </w:tcPr>
          <w:p w14:paraId="3C81D86A" w14:textId="77777777" w:rsidR="00C84A42" w:rsidRPr="001141C9" w:rsidRDefault="00C84A42" w:rsidP="004618D8">
            <w:pPr>
              <w:pStyle w:val="TAC"/>
              <w:keepNext w:val="0"/>
              <w:keepLines w:val="0"/>
              <w:widowControl w:val="0"/>
            </w:pPr>
            <w:r>
              <w:rPr>
                <w:rFonts w:cs="Arial"/>
                <w:szCs w:val="18"/>
                <w:lang w:bidi="ar"/>
              </w:rPr>
              <w:t>n14 channel bandwidths in Table 5.3.5-1</w:t>
            </w:r>
          </w:p>
        </w:tc>
        <w:tc>
          <w:tcPr>
            <w:tcW w:w="1840" w:type="dxa"/>
            <w:tcBorders>
              <w:top w:val="nil"/>
              <w:left w:val="single" w:sz="4" w:space="0" w:color="auto"/>
              <w:bottom w:val="nil"/>
              <w:right w:val="single" w:sz="4" w:space="0" w:color="auto"/>
            </w:tcBorders>
          </w:tcPr>
          <w:p w14:paraId="5C583C5D" w14:textId="77777777" w:rsidR="00C84A42" w:rsidRPr="001141C9" w:rsidRDefault="00C84A42" w:rsidP="004618D8">
            <w:pPr>
              <w:pStyle w:val="TAC"/>
              <w:keepNext w:val="0"/>
              <w:keepLines w:val="0"/>
              <w:widowControl w:val="0"/>
              <w:rPr>
                <w:kern w:val="2"/>
                <w:szCs w:val="22"/>
                <w:lang w:eastAsia="zh-CN"/>
              </w:rPr>
            </w:pPr>
          </w:p>
        </w:tc>
      </w:tr>
      <w:tr w:rsidR="00C84A42" w:rsidRPr="001141C9" w14:paraId="7261367A" w14:textId="77777777" w:rsidTr="00A34801">
        <w:trPr>
          <w:jc w:val="center"/>
        </w:trPr>
        <w:tc>
          <w:tcPr>
            <w:tcW w:w="1957" w:type="dxa"/>
            <w:tcBorders>
              <w:top w:val="nil"/>
              <w:left w:val="single" w:sz="4" w:space="0" w:color="auto"/>
              <w:bottom w:val="nil"/>
              <w:right w:val="single" w:sz="4" w:space="0" w:color="auto"/>
            </w:tcBorders>
          </w:tcPr>
          <w:p w14:paraId="58909E0D"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3F0C4F09"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5640DED7" w14:textId="77777777" w:rsidR="00C84A42" w:rsidRPr="001141C9" w:rsidRDefault="00C84A42" w:rsidP="004618D8">
            <w:pPr>
              <w:pStyle w:val="TAC"/>
              <w:keepNext w:val="0"/>
              <w:keepLines w:val="0"/>
              <w:widowControl w:val="0"/>
              <w:rPr>
                <w:lang w:eastAsia="zh-CN"/>
              </w:rPr>
            </w:pPr>
            <w:r w:rsidRPr="001141C9">
              <w:rPr>
                <w:lang w:eastAsia="zh-CN"/>
              </w:rPr>
              <w:t>n66</w:t>
            </w:r>
          </w:p>
        </w:tc>
        <w:tc>
          <w:tcPr>
            <w:tcW w:w="2807" w:type="dxa"/>
            <w:tcBorders>
              <w:top w:val="single" w:sz="4" w:space="0" w:color="auto"/>
              <w:left w:val="single" w:sz="4" w:space="0" w:color="auto"/>
              <w:bottom w:val="single" w:sz="4" w:space="0" w:color="auto"/>
              <w:right w:val="single" w:sz="4" w:space="0" w:color="auto"/>
            </w:tcBorders>
          </w:tcPr>
          <w:p w14:paraId="11B1BE64" w14:textId="77777777" w:rsidR="00C84A42" w:rsidRPr="001141C9" w:rsidRDefault="00C84A42" w:rsidP="004618D8">
            <w:pPr>
              <w:pStyle w:val="TAC"/>
              <w:keepNext w:val="0"/>
              <w:keepLines w:val="0"/>
              <w:widowControl w:val="0"/>
            </w:pPr>
            <w:r>
              <w:rPr>
                <w:rFonts w:cs="Arial"/>
                <w:szCs w:val="18"/>
                <w:lang w:bidi="ar"/>
              </w:rPr>
              <w:t>n66 channel bandwidths in Table 5.3.5-1</w:t>
            </w:r>
          </w:p>
        </w:tc>
        <w:tc>
          <w:tcPr>
            <w:tcW w:w="1840" w:type="dxa"/>
            <w:tcBorders>
              <w:top w:val="nil"/>
              <w:left w:val="single" w:sz="4" w:space="0" w:color="auto"/>
              <w:bottom w:val="nil"/>
              <w:right w:val="single" w:sz="4" w:space="0" w:color="auto"/>
            </w:tcBorders>
          </w:tcPr>
          <w:p w14:paraId="6AE1C576" w14:textId="77777777" w:rsidR="00C84A42" w:rsidRPr="001141C9" w:rsidRDefault="00C84A42" w:rsidP="004618D8">
            <w:pPr>
              <w:pStyle w:val="TAC"/>
              <w:keepNext w:val="0"/>
              <w:keepLines w:val="0"/>
              <w:widowControl w:val="0"/>
              <w:rPr>
                <w:kern w:val="2"/>
                <w:szCs w:val="22"/>
                <w:lang w:eastAsia="zh-CN"/>
              </w:rPr>
            </w:pPr>
          </w:p>
        </w:tc>
      </w:tr>
      <w:tr w:rsidR="00C84A42" w:rsidRPr="001141C9" w14:paraId="1DF1A43D" w14:textId="77777777" w:rsidTr="00A34801">
        <w:trPr>
          <w:jc w:val="center"/>
        </w:trPr>
        <w:tc>
          <w:tcPr>
            <w:tcW w:w="1957" w:type="dxa"/>
            <w:tcBorders>
              <w:top w:val="nil"/>
              <w:left w:val="single" w:sz="4" w:space="0" w:color="auto"/>
              <w:bottom w:val="single" w:sz="4" w:space="0" w:color="auto"/>
              <w:right w:val="single" w:sz="4" w:space="0" w:color="auto"/>
            </w:tcBorders>
          </w:tcPr>
          <w:p w14:paraId="1673D4D8"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single" w:sz="4" w:space="0" w:color="auto"/>
              <w:right w:val="single" w:sz="4" w:space="0" w:color="auto"/>
            </w:tcBorders>
          </w:tcPr>
          <w:p w14:paraId="74B912F2"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7B18BBC1" w14:textId="77777777" w:rsidR="00C84A42" w:rsidRPr="001141C9" w:rsidRDefault="00C84A42" w:rsidP="004618D8">
            <w:pPr>
              <w:pStyle w:val="TAC"/>
              <w:keepNext w:val="0"/>
              <w:keepLines w:val="0"/>
              <w:widowControl w:val="0"/>
              <w:rPr>
                <w:lang w:eastAsia="zh-CN"/>
              </w:rPr>
            </w:pPr>
            <w:r w:rsidRPr="001141C9">
              <w:rPr>
                <w:lang w:eastAsia="zh-CN"/>
              </w:rPr>
              <w:t>n77</w:t>
            </w:r>
          </w:p>
        </w:tc>
        <w:tc>
          <w:tcPr>
            <w:tcW w:w="2807" w:type="dxa"/>
            <w:tcBorders>
              <w:top w:val="single" w:sz="4" w:space="0" w:color="auto"/>
              <w:left w:val="single" w:sz="4" w:space="0" w:color="auto"/>
              <w:bottom w:val="single" w:sz="4" w:space="0" w:color="auto"/>
              <w:right w:val="single" w:sz="4" w:space="0" w:color="auto"/>
            </w:tcBorders>
          </w:tcPr>
          <w:p w14:paraId="7EE7E667" w14:textId="77777777" w:rsidR="00C84A42" w:rsidRPr="001141C9" w:rsidRDefault="00C84A42" w:rsidP="004618D8">
            <w:pPr>
              <w:pStyle w:val="TAC"/>
              <w:keepNext w:val="0"/>
              <w:keepLines w:val="0"/>
              <w:widowControl w:val="0"/>
            </w:pPr>
            <w:r>
              <w:rPr>
                <w:rFonts w:cs="Arial"/>
                <w:szCs w:val="18"/>
                <w:lang w:bidi="ar"/>
              </w:rPr>
              <w:t>CA_n77(2A)_BCS 4 and 5</w:t>
            </w:r>
          </w:p>
        </w:tc>
        <w:tc>
          <w:tcPr>
            <w:tcW w:w="1840" w:type="dxa"/>
            <w:tcBorders>
              <w:top w:val="nil"/>
              <w:left w:val="single" w:sz="4" w:space="0" w:color="auto"/>
              <w:bottom w:val="single" w:sz="4" w:space="0" w:color="auto"/>
              <w:right w:val="single" w:sz="4" w:space="0" w:color="auto"/>
            </w:tcBorders>
          </w:tcPr>
          <w:p w14:paraId="217EF109" w14:textId="77777777" w:rsidR="00C84A42" w:rsidRPr="001141C9" w:rsidRDefault="00C84A42" w:rsidP="004618D8">
            <w:pPr>
              <w:pStyle w:val="TAC"/>
              <w:keepNext w:val="0"/>
              <w:keepLines w:val="0"/>
              <w:widowControl w:val="0"/>
              <w:rPr>
                <w:kern w:val="2"/>
                <w:szCs w:val="22"/>
                <w:lang w:eastAsia="zh-CN"/>
              </w:rPr>
            </w:pPr>
          </w:p>
        </w:tc>
      </w:tr>
      <w:tr w:rsidR="00C84A42" w:rsidRPr="001141C9" w14:paraId="3A034D20" w14:textId="77777777" w:rsidTr="00A34801">
        <w:trPr>
          <w:jc w:val="center"/>
        </w:trPr>
        <w:tc>
          <w:tcPr>
            <w:tcW w:w="1957" w:type="dxa"/>
            <w:tcBorders>
              <w:top w:val="single" w:sz="4" w:space="0" w:color="auto"/>
              <w:left w:val="single" w:sz="4" w:space="0" w:color="auto"/>
              <w:bottom w:val="nil"/>
              <w:right w:val="single" w:sz="4" w:space="0" w:color="auto"/>
            </w:tcBorders>
          </w:tcPr>
          <w:p w14:paraId="5A3673F4" w14:textId="77777777" w:rsidR="00C84A42" w:rsidRPr="001141C9" w:rsidRDefault="00C84A42" w:rsidP="004618D8">
            <w:pPr>
              <w:pStyle w:val="TAC"/>
              <w:keepNext w:val="0"/>
              <w:keepLines w:val="0"/>
              <w:widowControl w:val="0"/>
              <w:rPr>
                <w:rFonts w:eastAsia="MS Mincho"/>
                <w:lang w:eastAsia="zh-CN"/>
              </w:rPr>
            </w:pPr>
            <w:r w:rsidRPr="001141C9">
              <w:t>CA_n2A-n14A-n66(2A)-n77(2A)</w:t>
            </w:r>
          </w:p>
        </w:tc>
        <w:tc>
          <w:tcPr>
            <w:tcW w:w="2033" w:type="dxa"/>
            <w:tcBorders>
              <w:top w:val="single" w:sz="4" w:space="0" w:color="auto"/>
              <w:left w:val="single" w:sz="4" w:space="0" w:color="auto"/>
              <w:bottom w:val="nil"/>
              <w:right w:val="single" w:sz="4" w:space="0" w:color="auto"/>
            </w:tcBorders>
          </w:tcPr>
          <w:p w14:paraId="760B2F87" w14:textId="77777777" w:rsidR="00C84A42" w:rsidRPr="001141C9" w:rsidRDefault="00C84A42" w:rsidP="004618D8">
            <w:pPr>
              <w:pStyle w:val="TAC"/>
              <w:keepNext w:val="0"/>
              <w:keepLines w:val="0"/>
              <w:widowControl w:val="0"/>
            </w:pPr>
            <w:r w:rsidRPr="00DD4870">
              <w:rPr>
                <w:lang w:val="en-US"/>
              </w:rPr>
              <w:t>n77</w:t>
            </w:r>
            <w:r w:rsidRPr="00DD4870">
              <w:rPr>
                <w:vertAlign w:val="superscript"/>
                <w:lang w:eastAsia="zh-CN"/>
              </w:rPr>
              <w:t>5,6</w:t>
            </w:r>
          </w:p>
          <w:p w14:paraId="262B50B8" w14:textId="77777777" w:rsidR="00C84A42" w:rsidRPr="001141C9" w:rsidRDefault="00C84A42" w:rsidP="004618D8">
            <w:pPr>
              <w:pStyle w:val="TAC"/>
              <w:keepNext w:val="0"/>
              <w:keepLines w:val="0"/>
              <w:widowControl w:val="0"/>
            </w:pPr>
            <w:r w:rsidRPr="001141C9">
              <w:t>CA_n2A-n14A</w:t>
            </w:r>
          </w:p>
          <w:p w14:paraId="66C4744A" w14:textId="77777777" w:rsidR="00C84A42" w:rsidRPr="001141C9" w:rsidRDefault="00C84A42" w:rsidP="004618D8">
            <w:pPr>
              <w:pStyle w:val="TAC"/>
              <w:keepNext w:val="0"/>
              <w:keepLines w:val="0"/>
              <w:widowControl w:val="0"/>
            </w:pPr>
            <w:r w:rsidRPr="001141C9">
              <w:t>CA_n2A-n66A</w:t>
            </w:r>
          </w:p>
          <w:p w14:paraId="19AE25BC" w14:textId="77777777" w:rsidR="00C84A42" w:rsidRPr="001141C9" w:rsidRDefault="00C84A42" w:rsidP="004618D8">
            <w:pPr>
              <w:pStyle w:val="TAC"/>
              <w:keepNext w:val="0"/>
              <w:keepLines w:val="0"/>
              <w:widowControl w:val="0"/>
            </w:pPr>
            <w:r w:rsidRPr="001141C9">
              <w:t>CA_n2A-n77A</w:t>
            </w:r>
            <w:r w:rsidRPr="001141C9">
              <w:rPr>
                <w:vertAlign w:val="superscript"/>
                <w:lang w:eastAsia="zh-CN"/>
              </w:rPr>
              <w:t>5</w:t>
            </w:r>
          </w:p>
          <w:p w14:paraId="48EA5186" w14:textId="77777777" w:rsidR="00C84A42" w:rsidRPr="001141C9" w:rsidRDefault="00C84A42" w:rsidP="004618D8">
            <w:pPr>
              <w:pStyle w:val="TAC"/>
              <w:keepNext w:val="0"/>
              <w:keepLines w:val="0"/>
              <w:widowControl w:val="0"/>
            </w:pPr>
            <w:r w:rsidRPr="001141C9">
              <w:t>CA_n14A-n66A</w:t>
            </w:r>
          </w:p>
          <w:p w14:paraId="60464C4E" w14:textId="77777777" w:rsidR="00C84A42" w:rsidRPr="001141C9" w:rsidRDefault="00C84A42" w:rsidP="004618D8">
            <w:pPr>
              <w:pStyle w:val="TAC"/>
              <w:keepNext w:val="0"/>
              <w:keepLines w:val="0"/>
              <w:widowControl w:val="0"/>
            </w:pPr>
            <w:r w:rsidRPr="001141C9">
              <w:t>CA_n14A-n77A</w:t>
            </w:r>
            <w:r w:rsidRPr="001141C9">
              <w:rPr>
                <w:vertAlign w:val="superscript"/>
                <w:lang w:eastAsia="zh-CN"/>
              </w:rPr>
              <w:t>5</w:t>
            </w:r>
          </w:p>
          <w:p w14:paraId="03EA493F" w14:textId="77777777" w:rsidR="00C84A42" w:rsidRPr="001141C9" w:rsidRDefault="00C84A42" w:rsidP="004618D8">
            <w:pPr>
              <w:pStyle w:val="TAC"/>
              <w:keepNext w:val="0"/>
              <w:keepLines w:val="0"/>
              <w:widowControl w:val="0"/>
              <w:rPr>
                <w:lang w:eastAsia="zh-CN"/>
              </w:rPr>
            </w:pPr>
            <w:r w:rsidRPr="001141C9">
              <w:t>CA_n66A-n77A</w:t>
            </w:r>
            <w:r w:rsidRPr="001141C9">
              <w:rPr>
                <w:vertAlign w:val="superscript"/>
                <w:lang w:eastAsia="zh-CN"/>
              </w:rPr>
              <w:t>5</w:t>
            </w:r>
          </w:p>
        </w:tc>
        <w:tc>
          <w:tcPr>
            <w:tcW w:w="977" w:type="dxa"/>
            <w:tcBorders>
              <w:top w:val="single" w:sz="4" w:space="0" w:color="auto"/>
              <w:left w:val="single" w:sz="4" w:space="0" w:color="auto"/>
              <w:bottom w:val="single" w:sz="4" w:space="0" w:color="auto"/>
              <w:right w:val="single" w:sz="4" w:space="0" w:color="auto"/>
            </w:tcBorders>
          </w:tcPr>
          <w:p w14:paraId="4E08A17F" w14:textId="77777777" w:rsidR="00C84A42" w:rsidRPr="001141C9" w:rsidRDefault="00C84A42" w:rsidP="004618D8">
            <w:pPr>
              <w:pStyle w:val="TAC"/>
              <w:keepNext w:val="0"/>
              <w:keepLines w:val="0"/>
              <w:widowControl w:val="0"/>
              <w:rPr>
                <w:rFonts w:cs="Arial"/>
                <w:szCs w:val="18"/>
              </w:rPr>
            </w:pPr>
            <w:r w:rsidRPr="001141C9">
              <w:rPr>
                <w:lang w:eastAsia="zh-CN"/>
              </w:rPr>
              <w:t>n2</w:t>
            </w:r>
          </w:p>
        </w:tc>
        <w:tc>
          <w:tcPr>
            <w:tcW w:w="2807" w:type="dxa"/>
            <w:tcBorders>
              <w:top w:val="single" w:sz="4" w:space="0" w:color="auto"/>
              <w:left w:val="single" w:sz="4" w:space="0" w:color="auto"/>
              <w:bottom w:val="single" w:sz="4" w:space="0" w:color="auto"/>
              <w:right w:val="single" w:sz="4" w:space="0" w:color="auto"/>
            </w:tcBorders>
          </w:tcPr>
          <w:p w14:paraId="3C285409" w14:textId="77777777" w:rsidR="00C84A42" w:rsidRPr="001141C9" w:rsidRDefault="00C84A42" w:rsidP="004618D8">
            <w:pPr>
              <w:pStyle w:val="TAC"/>
              <w:keepNext w:val="0"/>
              <w:keepLines w:val="0"/>
              <w:widowControl w:val="0"/>
              <w:rPr>
                <w:lang w:eastAsia="zh-CN" w:bidi="ar"/>
              </w:rPr>
            </w:pPr>
            <w:r w:rsidRPr="001141C9">
              <w:rPr>
                <w:lang w:eastAsia="zh-CN" w:bidi="ar"/>
              </w:rPr>
              <w:t>5, 10, 15, 20</w:t>
            </w:r>
          </w:p>
        </w:tc>
        <w:tc>
          <w:tcPr>
            <w:tcW w:w="1840" w:type="dxa"/>
            <w:tcBorders>
              <w:top w:val="single" w:sz="4" w:space="0" w:color="auto"/>
              <w:left w:val="single" w:sz="4" w:space="0" w:color="auto"/>
              <w:bottom w:val="nil"/>
              <w:right w:val="single" w:sz="4" w:space="0" w:color="auto"/>
            </w:tcBorders>
          </w:tcPr>
          <w:p w14:paraId="722CC15F" w14:textId="77777777" w:rsidR="00C84A42" w:rsidRPr="001141C9" w:rsidRDefault="00C84A42" w:rsidP="004618D8">
            <w:pPr>
              <w:pStyle w:val="TAC"/>
              <w:keepNext w:val="0"/>
              <w:keepLines w:val="0"/>
              <w:widowControl w:val="0"/>
              <w:rPr>
                <w:lang w:eastAsia="zh-CN"/>
              </w:rPr>
            </w:pPr>
            <w:r w:rsidRPr="001141C9">
              <w:rPr>
                <w:lang w:eastAsia="zh-CN"/>
              </w:rPr>
              <w:t>0</w:t>
            </w:r>
          </w:p>
        </w:tc>
      </w:tr>
      <w:tr w:rsidR="00C84A42" w:rsidRPr="001141C9" w14:paraId="03F1CC8A" w14:textId="77777777" w:rsidTr="00A34801">
        <w:trPr>
          <w:jc w:val="center"/>
        </w:trPr>
        <w:tc>
          <w:tcPr>
            <w:tcW w:w="1957" w:type="dxa"/>
            <w:tcBorders>
              <w:top w:val="nil"/>
              <w:left w:val="single" w:sz="4" w:space="0" w:color="auto"/>
              <w:bottom w:val="nil"/>
              <w:right w:val="single" w:sz="4" w:space="0" w:color="auto"/>
            </w:tcBorders>
          </w:tcPr>
          <w:p w14:paraId="2BB2A8F5" w14:textId="77777777" w:rsidR="00C84A42" w:rsidRPr="001141C9" w:rsidRDefault="00C84A42" w:rsidP="004618D8">
            <w:pPr>
              <w:pStyle w:val="TAC"/>
              <w:keepNext w:val="0"/>
              <w:keepLines w:val="0"/>
              <w:widowControl w:val="0"/>
              <w:rPr>
                <w:rFonts w:eastAsia="MS Mincho"/>
                <w:lang w:eastAsia="zh-CN"/>
              </w:rPr>
            </w:pPr>
          </w:p>
        </w:tc>
        <w:tc>
          <w:tcPr>
            <w:tcW w:w="2033" w:type="dxa"/>
            <w:tcBorders>
              <w:top w:val="nil"/>
              <w:left w:val="single" w:sz="4" w:space="0" w:color="auto"/>
              <w:bottom w:val="nil"/>
              <w:right w:val="single" w:sz="4" w:space="0" w:color="auto"/>
            </w:tcBorders>
          </w:tcPr>
          <w:p w14:paraId="00087ACD"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605BBC00" w14:textId="77777777" w:rsidR="00C84A42" w:rsidRPr="001141C9" w:rsidRDefault="00C84A42" w:rsidP="004618D8">
            <w:pPr>
              <w:pStyle w:val="TAC"/>
              <w:keepNext w:val="0"/>
              <w:keepLines w:val="0"/>
              <w:widowControl w:val="0"/>
              <w:rPr>
                <w:rFonts w:cs="Arial"/>
                <w:szCs w:val="18"/>
              </w:rPr>
            </w:pPr>
            <w:r w:rsidRPr="001141C9">
              <w:rPr>
                <w:lang w:eastAsia="zh-CN"/>
              </w:rPr>
              <w:t>n14</w:t>
            </w:r>
          </w:p>
        </w:tc>
        <w:tc>
          <w:tcPr>
            <w:tcW w:w="2807" w:type="dxa"/>
            <w:tcBorders>
              <w:top w:val="single" w:sz="4" w:space="0" w:color="auto"/>
              <w:left w:val="single" w:sz="4" w:space="0" w:color="auto"/>
              <w:bottom w:val="single" w:sz="4" w:space="0" w:color="auto"/>
              <w:right w:val="single" w:sz="4" w:space="0" w:color="auto"/>
            </w:tcBorders>
          </w:tcPr>
          <w:p w14:paraId="3A482850" w14:textId="77777777" w:rsidR="00C84A42" w:rsidRPr="001141C9" w:rsidRDefault="00C84A42" w:rsidP="004618D8">
            <w:pPr>
              <w:pStyle w:val="TAC"/>
              <w:keepNext w:val="0"/>
              <w:keepLines w:val="0"/>
              <w:widowControl w:val="0"/>
              <w:rPr>
                <w:lang w:eastAsia="zh-CN" w:bidi="ar"/>
              </w:rPr>
            </w:pPr>
            <w:r w:rsidRPr="001141C9">
              <w:rPr>
                <w:lang w:eastAsia="zh-CN" w:bidi="ar"/>
              </w:rPr>
              <w:t>5, 10</w:t>
            </w:r>
          </w:p>
        </w:tc>
        <w:tc>
          <w:tcPr>
            <w:tcW w:w="1840" w:type="dxa"/>
            <w:tcBorders>
              <w:top w:val="nil"/>
              <w:left w:val="single" w:sz="4" w:space="0" w:color="auto"/>
              <w:bottom w:val="nil"/>
              <w:right w:val="single" w:sz="4" w:space="0" w:color="auto"/>
            </w:tcBorders>
          </w:tcPr>
          <w:p w14:paraId="7D3F6425" w14:textId="77777777" w:rsidR="00C84A42" w:rsidRPr="001141C9" w:rsidRDefault="00C84A42" w:rsidP="004618D8">
            <w:pPr>
              <w:pStyle w:val="TAC"/>
              <w:keepNext w:val="0"/>
              <w:keepLines w:val="0"/>
              <w:widowControl w:val="0"/>
              <w:rPr>
                <w:lang w:eastAsia="zh-CN"/>
              </w:rPr>
            </w:pPr>
          </w:p>
        </w:tc>
      </w:tr>
      <w:tr w:rsidR="00C84A42" w:rsidRPr="001141C9" w14:paraId="2DCE2861" w14:textId="77777777" w:rsidTr="00A34801">
        <w:trPr>
          <w:jc w:val="center"/>
        </w:trPr>
        <w:tc>
          <w:tcPr>
            <w:tcW w:w="1957" w:type="dxa"/>
            <w:tcBorders>
              <w:top w:val="nil"/>
              <w:left w:val="single" w:sz="4" w:space="0" w:color="auto"/>
              <w:bottom w:val="nil"/>
              <w:right w:val="single" w:sz="4" w:space="0" w:color="auto"/>
            </w:tcBorders>
          </w:tcPr>
          <w:p w14:paraId="6E408F97" w14:textId="77777777" w:rsidR="00C84A42" w:rsidRPr="001141C9" w:rsidRDefault="00C84A42" w:rsidP="004618D8">
            <w:pPr>
              <w:pStyle w:val="TAC"/>
              <w:keepNext w:val="0"/>
              <w:keepLines w:val="0"/>
              <w:widowControl w:val="0"/>
              <w:rPr>
                <w:rFonts w:eastAsia="MS Mincho"/>
                <w:lang w:eastAsia="zh-CN"/>
              </w:rPr>
            </w:pPr>
          </w:p>
        </w:tc>
        <w:tc>
          <w:tcPr>
            <w:tcW w:w="2033" w:type="dxa"/>
            <w:tcBorders>
              <w:top w:val="nil"/>
              <w:left w:val="single" w:sz="4" w:space="0" w:color="auto"/>
              <w:bottom w:val="nil"/>
              <w:right w:val="single" w:sz="4" w:space="0" w:color="auto"/>
            </w:tcBorders>
          </w:tcPr>
          <w:p w14:paraId="3DD17C4E"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289A9E45" w14:textId="77777777" w:rsidR="00C84A42" w:rsidRPr="001141C9" w:rsidRDefault="00C84A42" w:rsidP="004618D8">
            <w:pPr>
              <w:pStyle w:val="TAC"/>
              <w:keepNext w:val="0"/>
              <w:keepLines w:val="0"/>
              <w:widowControl w:val="0"/>
              <w:rPr>
                <w:rFonts w:cs="Arial"/>
                <w:szCs w:val="18"/>
              </w:rPr>
            </w:pPr>
            <w:r w:rsidRPr="001141C9">
              <w:rPr>
                <w:lang w:eastAsia="zh-CN"/>
              </w:rPr>
              <w:t>n66</w:t>
            </w:r>
          </w:p>
        </w:tc>
        <w:tc>
          <w:tcPr>
            <w:tcW w:w="2807" w:type="dxa"/>
            <w:tcBorders>
              <w:top w:val="single" w:sz="4" w:space="0" w:color="auto"/>
              <w:left w:val="single" w:sz="4" w:space="0" w:color="auto"/>
              <w:bottom w:val="single" w:sz="4" w:space="0" w:color="auto"/>
              <w:right w:val="single" w:sz="4" w:space="0" w:color="auto"/>
            </w:tcBorders>
          </w:tcPr>
          <w:p w14:paraId="4EB6800D" w14:textId="77777777" w:rsidR="00C84A42" w:rsidRPr="001141C9" w:rsidRDefault="00C84A42" w:rsidP="004618D8">
            <w:pPr>
              <w:pStyle w:val="TAC"/>
              <w:keepNext w:val="0"/>
              <w:keepLines w:val="0"/>
              <w:widowControl w:val="0"/>
              <w:rPr>
                <w:lang w:eastAsia="zh-CN" w:bidi="ar"/>
              </w:rPr>
            </w:pPr>
            <w:r w:rsidRPr="00C222E5">
              <w:rPr>
                <w:rFonts w:eastAsia="DengXian"/>
                <w:lang w:eastAsia="zh-CN" w:bidi="ar"/>
              </w:rPr>
              <w:t>CA_n66(2A)</w:t>
            </w:r>
            <w:r>
              <w:rPr>
                <w:rFonts w:eastAsia="DengXian"/>
                <w:lang w:eastAsia="zh-CN" w:bidi="ar"/>
              </w:rPr>
              <w:t>_BCS</w:t>
            </w:r>
            <w:r w:rsidRPr="00C222E5">
              <w:rPr>
                <w:rFonts w:eastAsia="DengXian"/>
                <w:lang w:eastAsia="zh-CN" w:bidi="ar"/>
              </w:rPr>
              <w:t>1</w:t>
            </w:r>
          </w:p>
        </w:tc>
        <w:tc>
          <w:tcPr>
            <w:tcW w:w="1840" w:type="dxa"/>
            <w:tcBorders>
              <w:top w:val="nil"/>
              <w:left w:val="single" w:sz="4" w:space="0" w:color="auto"/>
              <w:bottom w:val="nil"/>
              <w:right w:val="single" w:sz="4" w:space="0" w:color="auto"/>
            </w:tcBorders>
          </w:tcPr>
          <w:p w14:paraId="4A5B5B66" w14:textId="77777777" w:rsidR="00C84A42" w:rsidRPr="001141C9" w:rsidRDefault="00C84A42" w:rsidP="004618D8">
            <w:pPr>
              <w:pStyle w:val="TAC"/>
              <w:keepNext w:val="0"/>
              <w:keepLines w:val="0"/>
              <w:widowControl w:val="0"/>
              <w:rPr>
                <w:lang w:eastAsia="zh-CN"/>
              </w:rPr>
            </w:pPr>
          </w:p>
        </w:tc>
      </w:tr>
      <w:tr w:rsidR="00C84A42" w:rsidRPr="001141C9" w14:paraId="062DA3FF" w14:textId="77777777" w:rsidTr="00A34801">
        <w:trPr>
          <w:jc w:val="center"/>
        </w:trPr>
        <w:tc>
          <w:tcPr>
            <w:tcW w:w="1957" w:type="dxa"/>
            <w:tcBorders>
              <w:top w:val="nil"/>
              <w:left w:val="single" w:sz="4" w:space="0" w:color="auto"/>
              <w:bottom w:val="single" w:sz="4" w:space="0" w:color="auto"/>
              <w:right w:val="single" w:sz="4" w:space="0" w:color="auto"/>
            </w:tcBorders>
          </w:tcPr>
          <w:p w14:paraId="58EFE049" w14:textId="77777777" w:rsidR="00C84A42" w:rsidRPr="001141C9" w:rsidRDefault="00C84A42" w:rsidP="004618D8">
            <w:pPr>
              <w:pStyle w:val="TAC"/>
              <w:keepNext w:val="0"/>
              <w:keepLines w:val="0"/>
              <w:widowControl w:val="0"/>
              <w:rPr>
                <w:rFonts w:eastAsia="MS Mincho"/>
                <w:lang w:eastAsia="zh-CN"/>
              </w:rPr>
            </w:pPr>
          </w:p>
        </w:tc>
        <w:tc>
          <w:tcPr>
            <w:tcW w:w="2033" w:type="dxa"/>
            <w:tcBorders>
              <w:top w:val="nil"/>
              <w:left w:val="single" w:sz="4" w:space="0" w:color="auto"/>
              <w:bottom w:val="single" w:sz="4" w:space="0" w:color="auto"/>
              <w:right w:val="single" w:sz="4" w:space="0" w:color="auto"/>
            </w:tcBorders>
          </w:tcPr>
          <w:p w14:paraId="057C4290"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0B125353" w14:textId="77777777" w:rsidR="00C84A42" w:rsidRPr="001141C9" w:rsidRDefault="00C84A42" w:rsidP="004618D8">
            <w:pPr>
              <w:pStyle w:val="TAC"/>
              <w:keepNext w:val="0"/>
              <w:keepLines w:val="0"/>
              <w:widowControl w:val="0"/>
              <w:rPr>
                <w:rFonts w:cs="Arial"/>
                <w:szCs w:val="18"/>
              </w:rPr>
            </w:pPr>
            <w:r w:rsidRPr="001141C9">
              <w:rPr>
                <w:lang w:eastAsia="zh-CN"/>
              </w:rPr>
              <w:t>n77</w:t>
            </w:r>
          </w:p>
        </w:tc>
        <w:tc>
          <w:tcPr>
            <w:tcW w:w="2807" w:type="dxa"/>
            <w:tcBorders>
              <w:top w:val="single" w:sz="4" w:space="0" w:color="auto"/>
              <w:left w:val="single" w:sz="4" w:space="0" w:color="auto"/>
              <w:bottom w:val="single" w:sz="4" w:space="0" w:color="auto"/>
              <w:right w:val="single" w:sz="4" w:space="0" w:color="auto"/>
            </w:tcBorders>
          </w:tcPr>
          <w:p w14:paraId="591355CB" w14:textId="77777777" w:rsidR="00C84A42" w:rsidRPr="001141C9" w:rsidRDefault="00C84A42" w:rsidP="004618D8">
            <w:pPr>
              <w:pStyle w:val="TAC"/>
              <w:keepNext w:val="0"/>
              <w:keepLines w:val="0"/>
              <w:widowControl w:val="0"/>
              <w:rPr>
                <w:lang w:eastAsia="zh-CN" w:bidi="ar"/>
              </w:rPr>
            </w:pPr>
            <w:r w:rsidRPr="001141C9">
              <w:rPr>
                <w:lang w:eastAsia="zh-CN" w:bidi="ar"/>
              </w:rPr>
              <w:t>CA_n77(2A)_BCS1</w:t>
            </w:r>
          </w:p>
        </w:tc>
        <w:tc>
          <w:tcPr>
            <w:tcW w:w="1840" w:type="dxa"/>
            <w:tcBorders>
              <w:top w:val="nil"/>
              <w:left w:val="single" w:sz="4" w:space="0" w:color="auto"/>
              <w:bottom w:val="single" w:sz="4" w:space="0" w:color="auto"/>
              <w:right w:val="single" w:sz="4" w:space="0" w:color="auto"/>
            </w:tcBorders>
          </w:tcPr>
          <w:p w14:paraId="55CF20E4" w14:textId="77777777" w:rsidR="00C84A42" w:rsidRPr="001141C9" w:rsidRDefault="00C84A42" w:rsidP="004618D8">
            <w:pPr>
              <w:pStyle w:val="TAC"/>
              <w:keepNext w:val="0"/>
              <w:keepLines w:val="0"/>
              <w:widowControl w:val="0"/>
              <w:rPr>
                <w:lang w:eastAsia="zh-CN"/>
              </w:rPr>
            </w:pPr>
          </w:p>
        </w:tc>
      </w:tr>
      <w:tr w:rsidR="00C84A42" w:rsidRPr="001141C9" w14:paraId="57D2A42E" w14:textId="77777777" w:rsidTr="00A34801">
        <w:trPr>
          <w:jc w:val="center"/>
        </w:trPr>
        <w:tc>
          <w:tcPr>
            <w:tcW w:w="1957" w:type="dxa"/>
            <w:tcBorders>
              <w:top w:val="single" w:sz="4" w:space="0" w:color="auto"/>
              <w:left w:val="single" w:sz="4" w:space="0" w:color="auto"/>
              <w:bottom w:val="nil"/>
              <w:right w:val="single" w:sz="4" w:space="0" w:color="auto"/>
            </w:tcBorders>
          </w:tcPr>
          <w:p w14:paraId="1FF926F6" w14:textId="77777777" w:rsidR="00C84A42" w:rsidRPr="001141C9" w:rsidRDefault="00C84A42" w:rsidP="004618D8">
            <w:pPr>
              <w:pStyle w:val="TAC"/>
              <w:keepNext w:val="0"/>
              <w:keepLines w:val="0"/>
              <w:widowControl w:val="0"/>
              <w:rPr>
                <w:rFonts w:eastAsia="MS Mincho"/>
                <w:lang w:eastAsia="zh-CN"/>
              </w:rPr>
            </w:pPr>
            <w:r w:rsidRPr="001141C9">
              <w:t>CA_n2(2A)-n14A-n66A-n77(2A)</w:t>
            </w:r>
          </w:p>
        </w:tc>
        <w:tc>
          <w:tcPr>
            <w:tcW w:w="2033" w:type="dxa"/>
            <w:tcBorders>
              <w:top w:val="single" w:sz="4" w:space="0" w:color="auto"/>
              <w:left w:val="single" w:sz="4" w:space="0" w:color="auto"/>
              <w:bottom w:val="nil"/>
              <w:right w:val="single" w:sz="4" w:space="0" w:color="auto"/>
            </w:tcBorders>
          </w:tcPr>
          <w:p w14:paraId="34585D1F" w14:textId="77777777" w:rsidR="00C84A42" w:rsidRPr="001141C9" w:rsidRDefault="00C84A42" w:rsidP="004618D8">
            <w:pPr>
              <w:pStyle w:val="TAC"/>
              <w:keepNext w:val="0"/>
              <w:keepLines w:val="0"/>
              <w:widowControl w:val="0"/>
            </w:pPr>
            <w:r w:rsidRPr="00DD4870">
              <w:rPr>
                <w:lang w:val="en-US"/>
              </w:rPr>
              <w:t>n77</w:t>
            </w:r>
            <w:r w:rsidRPr="00DD4870">
              <w:rPr>
                <w:vertAlign w:val="superscript"/>
                <w:lang w:eastAsia="zh-CN"/>
              </w:rPr>
              <w:t>5,6</w:t>
            </w:r>
          </w:p>
          <w:p w14:paraId="3CF9391E" w14:textId="77777777" w:rsidR="00C84A42" w:rsidRPr="001141C9" w:rsidRDefault="00C84A42" w:rsidP="004618D8">
            <w:pPr>
              <w:pStyle w:val="TAC"/>
              <w:keepNext w:val="0"/>
              <w:keepLines w:val="0"/>
              <w:widowControl w:val="0"/>
            </w:pPr>
            <w:r w:rsidRPr="001141C9">
              <w:t>CA_n2A-n14A</w:t>
            </w:r>
          </w:p>
          <w:p w14:paraId="4010F8FC" w14:textId="77777777" w:rsidR="00C84A42" w:rsidRPr="001141C9" w:rsidRDefault="00C84A42" w:rsidP="004618D8">
            <w:pPr>
              <w:pStyle w:val="TAC"/>
              <w:keepNext w:val="0"/>
              <w:keepLines w:val="0"/>
              <w:widowControl w:val="0"/>
            </w:pPr>
            <w:r w:rsidRPr="001141C9">
              <w:t>CA_n2A-n66A</w:t>
            </w:r>
          </w:p>
          <w:p w14:paraId="662CA127" w14:textId="77777777" w:rsidR="00C84A42" w:rsidRPr="001141C9" w:rsidRDefault="00C84A42" w:rsidP="004618D8">
            <w:pPr>
              <w:pStyle w:val="TAC"/>
              <w:keepNext w:val="0"/>
              <w:keepLines w:val="0"/>
              <w:widowControl w:val="0"/>
              <w:rPr>
                <w:lang w:eastAsia="zh-CN"/>
              </w:rPr>
            </w:pPr>
            <w:r w:rsidRPr="001141C9">
              <w:t>CA_n2A-n77A</w:t>
            </w:r>
            <w:r w:rsidRPr="001141C9">
              <w:rPr>
                <w:vertAlign w:val="superscript"/>
                <w:lang w:eastAsia="zh-CN"/>
              </w:rPr>
              <w:t>5</w:t>
            </w:r>
          </w:p>
          <w:p w14:paraId="592F4B8E" w14:textId="77777777" w:rsidR="00C84A42" w:rsidRPr="001141C9" w:rsidRDefault="00C84A42" w:rsidP="004618D8">
            <w:pPr>
              <w:pStyle w:val="TAC"/>
              <w:keepNext w:val="0"/>
              <w:keepLines w:val="0"/>
              <w:widowControl w:val="0"/>
            </w:pPr>
            <w:r w:rsidRPr="001141C9">
              <w:t>CA_n14A-n66A</w:t>
            </w:r>
          </w:p>
          <w:p w14:paraId="06726021" w14:textId="77777777" w:rsidR="00C84A42" w:rsidRPr="001141C9" w:rsidRDefault="00C84A42" w:rsidP="004618D8">
            <w:pPr>
              <w:pStyle w:val="TAC"/>
              <w:keepNext w:val="0"/>
              <w:keepLines w:val="0"/>
              <w:widowControl w:val="0"/>
            </w:pPr>
            <w:r w:rsidRPr="001141C9">
              <w:t>CA_n14A-n77A</w:t>
            </w:r>
            <w:r w:rsidRPr="001141C9">
              <w:rPr>
                <w:vertAlign w:val="superscript"/>
                <w:lang w:eastAsia="zh-CN"/>
              </w:rPr>
              <w:t>5</w:t>
            </w:r>
          </w:p>
          <w:p w14:paraId="6CDE87C9" w14:textId="77777777" w:rsidR="00C84A42" w:rsidRPr="001141C9" w:rsidRDefault="00C84A42" w:rsidP="004618D8">
            <w:pPr>
              <w:pStyle w:val="TAC"/>
              <w:keepNext w:val="0"/>
              <w:keepLines w:val="0"/>
              <w:widowControl w:val="0"/>
              <w:rPr>
                <w:lang w:eastAsia="zh-CN"/>
              </w:rPr>
            </w:pPr>
            <w:r w:rsidRPr="001141C9">
              <w:t>CA_n66A-n77A</w:t>
            </w:r>
            <w:r w:rsidRPr="001141C9">
              <w:rPr>
                <w:vertAlign w:val="superscript"/>
                <w:lang w:eastAsia="zh-CN"/>
              </w:rPr>
              <w:t>5</w:t>
            </w:r>
          </w:p>
        </w:tc>
        <w:tc>
          <w:tcPr>
            <w:tcW w:w="977" w:type="dxa"/>
            <w:tcBorders>
              <w:top w:val="single" w:sz="4" w:space="0" w:color="auto"/>
              <w:left w:val="single" w:sz="4" w:space="0" w:color="auto"/>
              <w:bottom w:val="single" w:sz="4" w:space="0" w:color="auto"/>
              <w:right w:val="single" w:sz="4" w:space="0" w:color="auto"/>
            </w:tcBorders>
          </w:tcPr>
          <w:p w14:paraId="300C13E5" w14:textId="77777777" w:rsidR="00C84A42" w:rsidRPr="001141C9" w:rsidRDefault="00C84A42" w:rsidP="004618D8">
            <w:pPr>
              <w:pStyle w:val="TAC"/>
              <w:keepNext w:val="0"/>
              <w:keepLines w:val="0"/>
              <w:widowControl w:val="0"/>
              <w:rPr>
                <w:rFonts w:cs="Arial"/>
                <w:szCs w:val="18"/>
              </w:rPr>
            </w:pPr>
            <w:r w:rsidRPr="001141C9">
              <w:rPr>
                <w:lang w:eastAsia="zh-CN"/>
              </w:rPr>
              <w:t>n2</w:t>
            </w:r>
          </w:p>
        </w:tc>
        <w:tc>
          <w:tcPr>
            <w:tcW w:w="2807" w:type="dxa"/>
            <w:tcBorders>
              <w:top w:val="single" w:sz="4" w:space="0" w:color="auto"/>
              <w:left w:val="single" w:sz="4" w:space="0" w:color="auto"/>
              <w:bottom w:val="single" w:sz="4" w:space="0" w:color="auto"/>
              <w:right w:val="single" w:sz="4" w:space="0" w:color="auto"/>
            </w:tcBorders>
          </w:tcPr>
          <w:p w14:paraId="5A6404FE" w14:textId="77777777" w:rsidR="00C84A42" w:rsidRPr="001141C9" w:rsidRDefault="00C84A42" w:rsidP="004618D8">
            <w:pPr>
              <w:pStyle w:val="TAC"/>
              <w:keepNext w:val="0"/>
              <w:keepLines w:val="0"/>
              <w:widowControl w:val="0"/>
              <w:rPr>
                <w:lang w:eastAsia="zh-CN" w:bidi="ar"/>
              </w:rPr>
            </w:pPr>
            <w:r w:rsidRPr="001141C9">
              <w:rPr>
                <w:lang w:eastAsia="en-GB"/>
              </w:rPr>
              <w:t>CA_n2(2A)_BCS0</w:t>
            </w:r>
          </w:p>
        </w:tc>
        <w:tc>
          <w:tcPr>
            <w:tcW w:w="1840" w:type="dxa"/>
            <w:tcBorders>
              <w:top w:val="single" w:sz="4" w:space="0" w:color="auto"/>
              <w:left w:val="single" w:sz="4" w:space="0" w:color="auto"/>
              <w:bottom w:val="nil"/>
              <w:right w:val="single" w:sz="4" w:space="0" w:color="auto"/>
            </w:tcBorders>
          </w:tcPr>
          <w:p w14:paraId="4A206515" w14:textId="77777777" w:rsidR="00C84A42" w:rsidRPr="001141C9" w:rsidRDefault="00C84A42" w:rsidP="004618D8">
            <w:pPr>
              <w:pStyle w:val="TAC"/>
              <w:keepNext w:val="0"/>
              <w:keepLines w:val="0"/>
              <w:widowControl w:val="0"/>
              <w:rPr>
                <w:lang w:eastAsia="zh-CN"/>
              </w:rPr>
            </w:pPr>
            <w:r w:rsidRPr="001141C9">
              <w:rPr>
                <w:lang w:eastAsia="zh-CN"/>
              </w:rPr>
              <w:t>0</w:t>
            </w:r>
          </w:p>
        </w:tc>
      </w:tr>
      <w:tr w:rsidR="00C84A42" w:rsidRPr="001141C9" w14:paraId="63D4AAA2" w14:textId="77777777" w:rsidTr="00A34801">
        <w:trPr>
          <w:jc w:val="center"/>
        </w:trPr>
        <w:tc>
          <w:tcPr>
            <w:tcW w:w="1957" w:type="dxa"/>
            <w:tcBorders>
              <w:top w:val="nil"/>
              <w:left w:val="single" w:sz="4" w:space="0" w:color="auto"/>
              <w:bottom w:val="nil"/>
              <w:right w:val="single" w:sz="4" w:space="0" w:color="auto"/>
            </w:tcBorders>
          </w:tcPr>
          <w:p w14:paraId="46F1527A" w14:textId="77777777" w:rsidR="00C84A42" w:rsidRPr="001141C9" w:rsidRDefault="00C84A42" w:rsidP="004618D8">
            <w:pPr>
              <w:pStyle w:val="TAC"/>
              <w:keepNext w:val="0"/>
              <w:keepLines w:val="0"/>
              <w:widowControl w:val="0"/>
              <w:rPr>
                <w:rFonts w:eastAsia="MS Mincho"/>
                <w:lang w:eastAsia="zh-CN"/>
              </w:rPr>
            </w:pPr>
          </w:p>
        </w:tc>
        <w:tc>
          <w:tcPr>
            <w:tcW w:w="2033" w:type="dxa"/>
            <w:tcBorders>
              <w:top w:val="nil"/>
              <w:left w:val="single" w:sz="4" w:space="0" w:color="auto"/>
              <w:bottom w:val="nil"/>
              <w:right w:val="single" w:sz="4" w:space="0" w:color="auto"/>
            </w:tcBorders>
          </w:tcPr>
          <w:p w14:paraId="32F5DD06"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1D2D0CB1" w14:textId="77777777" w:rsidR="00C84A42" w:rsidRPr="001141C9" w:rsidRDefault="00C84A42" w:rsidP="004618D8">
            <w:pPr>
              <w:pStyle w:val="TAC"/>
              <w:keepNext w:val="0"/>
              <w:keepLines w:val="0"/>
              <w:widowControl w:val="0"/>
              <w:rPr>
                <w:rFonts w:cs="Arial"/>
                <w:szCs w:val="18"/>
              </w:rPr>
            </w:pPr>
            <w:r w:rsidRPr="001141C9">
              <w:rPr>
                <w:lang w:eastAsia="zh-CN"/>
              </w:rPr>
              <w:t>n14</w:t>
            </w:r>
          </w:p>
        </w:tc>
        <w:tc>
          <w:tcPr>
            <w:tcW w:w="2807" w:type="dxa"/>
            <w:tcBorders>
              <w:top w:val="single" w:sz="4" w:space="0" w:color="auto"/>
              <w:left w:val="single" w:sz="4" w:space="0" w:color="auto"/>
              <w:bottom w:val="single" w:sz="4" w:space="0" w:color="auto"/>
              <w:right w:val="single" w:sz="4" w:space="0" w:color="auto"/>
            </w:tcBorders>
          </w:tcPr>
          <w:p w14:paraId="644CB026" w14:textId="77777777" w:rsidR="00C84A42" w:rsidRPr="001141C9" w:rsidRDefault="00C84A42" w:rsidP="004618D8">
            <w:pPr>
              <w:pStyle w:val="TAC"/>
              <w:keepNext w:val="0"/>
              <w:keepLines w:val="0"/>
              <w:widowControl w:val="0"/>
              <w:rPr>
                <w:lang w:eastAsia="zh-CN" w:bidi="ar"/>
              </w:rPr>
            </w:pPr>
            <w:r w:rsidRPr="001141C9">
              <w:rPr>
                <w:lang w:eastAsia="zh-CN" w:bidi="ar"/>
              </w:rPr>
              <w:t>5, 10</w:t>
            </w:r>
          </w:p>
        </w:tc>
        <w:tc>
          <w:tcPr>
            <w:tcW w:w="1840" w:type="dxa"/>
            <w:tcBorders>
              <w:top w:val="nil"/>
              <w:left w:val="single" w:sz="4" w:space="0" w:color="auto"/>
              <w:bottom w:val="nil"/>
              <w:right w:val="single" w:sz="4" w:space="0" w:color="auto"/>
            </w:tcBorders>
          </w:tcPr>
          <w:p w14:paraId="6D0E9771" w14:textId="77777777" w:rsidR="00C84A42" w:rsidRPr="001141C9" w:rsidRDefault="00C84A42" w:rsidP="004618D8">
            <w:pPr>
              <w:pStyle w:val="TAC"/>
              <w:keepNext w:val="0"/>
              <w:keepLines w:val="0"/>
              <w:widowControl w:val="0"/>
              <w:rPr>
                <w:lang w:eastAsia="zh-CN"/>
              </w:rPr>
            </w:pPr>
          </w:p>
        </w:tc>
      </w:tr>
      <w:tr w:rsidR="00C84A42" w:rsidRPr="001141C9" w14:paraId="13E61A52" w14:textId="77777777" w:rsidTr="00A34801">
        <w:trPr>
          <w:jc w:val="center"/>
        </w:trPr>
        <w:tc>
          <w:tcPr>
            <w:tcW w:w="1957" w:type="dxa"/>
            <w:tcBorders>
              <w:top w:val="nil"/>
              <w:left w:val="single" w:sz="4" w:space="0" w:color="auto"/>
              <w:bottom w:val="nil"/>
              <w:right w:val="single" w:sz="4" w:space="0" w:color="auto"/>
            </w:tcBorders>
          </w:tcPr>
          <w:p w14:paraId="70A2E7EF" w14:textId="77777777" w:rsidR="00C84A42" w:rsidRPr="001141C9" w:rsidRDefault="00C84A42" w:rsidP="004618D8">
            <w:pPr>
              <w:pStyle w:val="TAC"/>
              <w:keepNext w:val="0"/>
              <w:keepLines w:val="0"/>
              <w:widowControl w:val="0"/>
              <w:rPr>
                <w:rFonts w:eastAsia="MS Mincho"/>
                <w:lang w:eastAsia="zh-CN"/>
              </w:rPr>
            </w:pPr>
          </w:p>
        </w:tc>
        <w:tc>
          <w:tcPr>
            <w:tcW w:w="2033" w:type="dxa"/>
            <w:tcBorders>
              <w:top w:val="nil"/>
              <w:left w:val="single" w:sz="4" w:space="0" w:color="auto"/>
              <w:bottom w:val="nil"/>
              <w:right w:val="single" w:sz="4" w:space="0" w:color="auto"/>
            </w:tcBorders>
          </w:tcPr>
          <w:p w14:paraId="34A8A8EC"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45652B31" w14:textId="77777777" w:rsidR="00C84A42" w:rsidRPr="001141C9" w:rsidRDefault="00C84A42" w:rsidP="004618D8">
            <w:pPr>
              <w:pStyle w:val="TAC"/>
              <w:keepNext w:val="0"/>
              <w:keepLines w:val="0"/>
              <w:widowControl w:val="0"/>
              <w:rPr>
                <w:rFonts w:cs="Arial"/>
                <w:szCs w:val="18"/>
              </w:rPr>
            </w:pPr>
            <w:r w:rsidRPr="001141C9">
              <w:rPr>
                <w:lang w:eastAsia="zh-CN"/>
              </w:rPr>
              <w:t>n66</w:t>
            </w:r>
          </w:p>
        </w:tc>
        <w:tc>
          <w:tcPr>
            <w:tcW w:w="2807" w:type="dxa"/>
            <w:tcBorders>
              <w:top w:val="single" w:sz="4" w:space="0" w:color="auto"/>
              <w:left w:val="single" w:sz="4" w:space="0" w:color="auto"/>
              <w:bottom w:val="single" w:sz="4" w:space="0" w:color="auto"/>
              <w:right w:val="single" w:sz="4" w:space="0" w:color="auto"/>
            </w:tcBorders>
          </w:tcPr>
          <w:p w14:paraId="5536DF40"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5, 10, 15, 20, 25, 30, 40</w:t>
            </w:r>
          </w:p>
        </w:tc>
        <w:tc>
          <w:tcPr>
            <w:tcW w:w="1840" w:type="dxa"/>
            <w:tcBorders>
              <w:top w:val="nil"/>
              <w:left w:val="single" w:sz="4" w:space="0" w:color="auto"/>
              <w:bottom w:val="nil"/>
              <w:right w:val="single" w:sz="4" w:space="0" w:color="auto"/>
            </w:tcBorders>
          </w:tcPr>
          <w:p w14:paraId="351F7C08" w14:textId="77777777" w:rsidR="00C84A42" w:rsidRPr="001141C9" w:rsidRDefault="00C84A42" w:rsidP="004618D8">
            <w:pPr>
              <w:pStyle w:val="TAC"/>
              <w:keepNext w:val="0"/>
              <w:keepLines w:val="0"/>
              <w:widowControl w:val="0"/>
              <w:rPr>
                <w:lang w:eastAsia="zh-CN"/>
              </w:rPr>
            </w:pPr>
          </w:p>
        </w:tc>
      </w:tr>
      <w:tr w:rsidR="00C84A42" w:rsidRPr="001141C9" w14:paraId="3FEE068C" w14:textId="77777777" w:rsidTr="00A34801">
        <w:trPr>
          <w:jc w:val="center"/>
        </w:trPr>
        <w:tc>
          <w:tcPr>
            <w:tcW w:w="1957" w:type="dxa"/>
            <w:tcBorders>
              <w:top w:val="nil"/>
              <w:left w:val="single" w:sz="4" w:space="0" w:color="auto"/>
              <w:bottom w:val="single" w:sz="4" w:space="0" w:color="auto"/>
              <w:right w:val="single" w:sz="4" w:space="0" w:color="auto"/>
            </w:tcBorders>
          </w:tcPr>
          <w:p w14:paraId="7D8C8657" w14:textId="77777777" w:rsidR="00C84A42" w:rsidRPr="001141C9" w:rsidRDefault="00C84A42" w:rsidP="004618D8">
            <w:pPr>
              <w:pStyle w:val="TAC"/>
              <w:keepNext w:val="0"/>
              <w:keepLines w:val="0"/>
              <w:widowControl w:val="0"/>
              <w:rPr>
                <w:rFonts w:eastAsia="MS Mincho"/>
                <w:lang w:eastAsia="zh-CN"/>
              </w:rPr>
            </w:pPr>
          </w:p>
        </w:tc>
        <w:tc>
          <w:tcPr>
            <w:tcW w:w="2033" w:type="dxa"/>
            <w:tcBorders>
              <w:top w:val="nil"/>
              <w:left w:val="single" w:sz="4" w:space="0" w:color="auto"/>
              <w:bottom w:val="single" w:sz="4" w:space="0" w:color="auto"/>
              <w:right w:val="single" w:sz="4" w:space="0" w:color="auto"/>
            </w:tcBorders>
          </w:tcPr>
          <w:p w14:paraId="130AAD8C"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1BB083BE" w14:textId="77777777" w:rsidR="00C84A42" w:rsidRPr="001141C9" w:rsidRDefault="00C84A42" w:rsidP="004618D8">
            <w:pPr>
              <w:pStyle w:val="TAC"/>
              <w:keepNext w:val="0"/>
              <w:keepLines w:val="0"/>
              <w:widowControl w:val="0"/>
              <w:rPr>
                <w:rFonts w:cs="Arial"/>
                <w:szCs w:val="18"/>
              </w:rPr>
            </w:pPr>
            <w:r w:rsidRPr="001141C9">
              <w:rPr>
                <w:lang w:eastAsia="zh-CN"/>
              </w:rPr>
              <w:t>n77</w:t>
            </w:r>
          </w:p>
        </w:tc>
        <w:tc>
          <w:tcPr>
            <w:tcW w:w="2807" w:type="dxa"/>
            <w:tcBorders>
              <w:top w:val="single" w:sz="4" w:space="0" w:color="auto"/>
              <w:left w:val="single" w:sz="4" w:space="0" w:color="auto"/>
              <w:bottom w:val="single" w:sz="4" w:space="0" w:color="auto"/>
              <w:right w:val="single" w:sz="4" w:space="0" w:color="auto"/>
            </w:tcBorders>
          </w:tcPr>
          <w:p w14:paraId="5DBAC61F" w14:textId="77777777" w:rsidR="00C84A42" w:rsidRPr="001141C9" w:rsidRDefault="00C84A42" w:rsidP="004618D8">
            <w:pPr>
              <w:pStyle w:val="TAC"/>
              <w:keepNext w:val="0"/>
              <w:keepLines w:val="0"/>
              <w:widowControl w:val="0"/>
              <w:rPr>
                <w:lang w:eastAsia="zh-CN" w:bidi="ar"/>
              </w:rPr>
            </w:pPr>
            <w:r w:rsidRPr="001141C9">
              <w:rPr>
                <w:lang w:eastAsia="en-GB"/>
              </w:rPr>
              <w:t>CA_n77(2A)_BCS1</w:t>
            </w:r>
          </w:p>
        </w:tc>
        <w:tc>
          <w:tcPr>
            <w:tcW w:w="1840" w:type="dxa"/>
            <w:tcBorders>
              <w:top w:val="nil"/>
              <w:left w:val="single" w:sz="4" w:space="0" w:color="auto"/>
              <w:bottom w:val="single" w:sz="4" w:space="0" w:color="auto"/>
              <w:right w:val="single" w:sz="4" w:space="0" w:color="auto"/>
            </w:tcBorders>
          </w:tcPr>
          <w:p w14:paraId="614F72A5" w14:textId="77777777" w:rsidR="00C84A42" w:rsidRPr="001141C9" w:rsidRDefault="00C84A42" w:rsidP="004618D8">
            <w:pPr>
              <w:pStyle w:val="TAC"/>
              <w:keepNext w:val="0"/>
              <w:keepLines w:val="0"/>
              <w:widowControl w:val="0"/>
              <w:rPr>
                <w:lang w:eastAsia="zh-CN"/>
              </w:rPr>
            </w:pPr>
          </w:p>
        </w:tc>
      </w:tr>
      <w:tr w:rsidR="00C84A42" w:rsidRPr="001141C9" w14:paraId="741B8F70" w14:textId="77777777" w:rsidTr="00A34801">
        <w:trPr>
          <w:jc w:val="center"/>
        </w:trPr>
        <w:tc>
          <w:tcPr>
            <w:tcW w:w="1957" w:type="dxa"/>
            <w:tcBorders>
              <w:top w:val="single" w:sz="4" w:space="0" w:color="auto"/>
              <w:left w:val="single" w:sz="4" w:space="0" w:color="auto"/>
              <w:bottom w:val="nil"/>
              <w:right w:val="single" w:sz="4" w:space="0" w:color="auto"/>
            </w:tcBorders>
          </w:tcPr>
          <w:p w14:paraId="297E0433" w14:textId="77777777" w:rsidR="00C84A42" w:rsidRPr="001141C9" w:rsidRDefault="00C84A42" w:rsidP="004618D8">
            <w:pPr>
              <w:pStyle w:val="TAC"/>
              <w:keepNext w:val="0"/>
              <w:keepLines w:val="0"/>
              <w:widowControl w:val="0"/>
              <w:rPr>
                <w:lang w:eastAsia="zh-CN" w:bidi="ar"/>
              </w:rPr>
            </w:pPr>
            <w:r w:rsidRPr="001141C9">
              <w:rPr>
                <w:rFonts w:eastAsia="MS Mincho"/>
                <w:lang w:eastAsia="zh-CN"/>
              </w:rPr>
              <w:t>CA_n2A-n29A-n30A-n66A</w:t>
            </w:r>
          </w:p>
        </w:tc>
        <w:tc>
          <w:tcPr>
            <w:tcW w:w="2033" w:type="dxa"/>
            <w:tcBorders>
              <w:top w:val="single" w:sz="4" w:space="0" w:color="auto"/>
              <w:left w:val="single" w:sz="4" w:space="0" w:color="auto"/>
              <w:bottom w:val="nil"/>
              <w:right w:val="single" w:sz="4" w:space="0" w:color="auto"/>
            </w:tcBorders>
          </w:tcPr>
          <w:p w14:paraId="6273DC1C" w14:textId="77777777" w:rsidR="00C84A42" w:rsidRPr="001141C9" w:rsidRDefault="00C84A42" w:rsidP="004618D8">
            <w:pPr>
              <w:pStyle w:val="TAC"/>
              <w:keepNext w:val="0"/>
              <w:keepLines w:val="0"/>
              <w:widowControl w:val="0"/>
              <w:rPr>
                <w:lang w:eastAsia="zh-CN"/>
              </w:rPr>
            </w:pPr>
            <w:r w:rsidRPr="001141C9">
              <w:rPr>
                <w:lang w:eastAsia="zh-CN"/>
              </w:rPr>
              <w:t>CA_n2A-n30A</w:t>
            </w:r>
          </w:p>
          <w:p w14:paraId="11D0183C" w14:textId="77777777" w:rsidR="00C84A42" w:rsidRPr="001141C9" w:rsidRDefault="00C84A42" w:rsidP="004618D8">
            <w:pPr>
              <w:pStyle w:val="TAC"/>
              <w:keepNext w:val="0"/>
              <w:keepLines w:val="0"/>
              <w:widowControl w:val="0"/>
              <w:rPr>
                <w:lang w:eastAsia="zh-CN"/>
              </w:rPr>
            </w:pPr>
            <w:r w:rsidRPr="001141C9">
              <w:rPr>
                <w:lang w:eastAsia="zh-CN"/>
              </w:rPr>
              <w:t>CA_n2A-n66A</w:t>
            </w:r>
          </w:p>
          <w:p w14:paraId="773E6526" w14:textId="77777777" w:rsidR="00C84A42" w:rsidRPr="001141C9" w:rsidRDefault="00C84A42" w:rsidP="004618D8">
            <w:pPr>
              <w:pStyle w:val="TAC"/>
              <w:keepNext w:val="0"/>
              <w:keepLines w:val="0"/>
              <w:widowControl w:val="0"/>
              <w:rPr>
                <w:lang w:eastAsia="zh-CN" w:bidi="ar"/>
              </w:rPr>
            </w:pPr>
            <w:r w:rsidRPr="001141C9">
              <w:rPr>
                <w:lang w:eastAsia="zh-CN"/>
              </w:rPr>
              <w:t>CA_n30A-n66A</w:t>
            </w:r>
          </w:p>
        </w:tc>
        <w:tc>
          <w:tcPr>
            <w:tcW w:w="977" w:type="dxa"/>
            <w:tcBorders>
              <w:top w:val="single" w:sz="4" w:space="0" w:color="auto"/>
              <w:left w:val="single" w:sz="4" w:space="0" w:color="auto"/>
              <w:bottom w:val="single" w:sz="4" w:space="0" w:color="auto"/>
              <w:right w:val="single" w:sz="4" w:space="0" w:color="auto"/>
            </w:tcBorders>
          </w:tcPr>
          <w:p w14:paraId="2FBB5B37" w14:textId="77777777" w:rsidR="00C84A42" w:rsidRPr="001141C9" w:rsidRDefault="00C84A42" w:rsidP="004618D8">
            <w:pPr>
              <w:pStyle w:val="TAC"/>
              <w:keepNext w:val="0"/>
              <w:keepLines w:val="0"/>
              <w:widowControl w:val="0"/>
              <w:rPr>
                <w:rFonts w:ascii="Calibri" w:hAnsi="Calibri"/>
                <w:sz w:val="21"/>
                <w:lang w:eastAsia="zh-CN"/>
              </w:rPr>
            </w:pPr>
            <w:r w:rsidRPr="001141C9">
              <w:rPr>
                <w:rFonts w:cs="Arial"/>
                <w:szCs w:val="18"/>
              </w:rPr>
              <w:t>n</w:t>
            </w:r>
            <w:r w:rsidRPr="001141C9">
              <w:rPr>
                <w:rFonts w:cs="Arial"/>
                <w:szCs w:val="18"/>
                <w:lang w:eastAsia="zh-CN"/>
              </w:rPr>
              <w:t>2</w:t>
            </w:r>
          </w:p>
        </w:tc>
        <w:tc>
          <w:tcPr>
            <w:tcW w:w="2807" w:type="dxa"/>
            <w:tcBorders>
              <w:top w:val="single" w:sz="4" w:space="0" w:color="auto"/>
              <w:left w:val="single" w:sz="4" w:space="0" w:color="auto"/>
              <w:bottom w:val="single" w:sz="4" w:space="0" w:color="auto"/>
              <w:right w:val="single" w:sz="4" w:space="0" w:color="auto"/>
            </w:tcBorders>
          </w:tcPr>
          <w:p w14:paraId="41A722EC" w14:textId="77777777" w:rsidR="00C84A42" w:rsidRPr="001141C9" w:rsidRDefault="00C84A42" w:rsidP="004618D8">
            <w:pPr>
              <w:pStyle w:val="TAC"/>
              <w:keepNext w:val="0"/>
              <w:keepLines w:val="0"/>
              <w:widowControl w:val="0"/>
              <w:rPr>
                <w:rFonts w:ascii="Calibri" w:hAnsi="Calibri"/>
                <w:sz w:val="21"/>
                <w:lang w:eastAsia="zh-CN"/>
              </w:rPr>
            </w:pPr>
            <w:r w:rsidRPr="001141C9">
              <w:rPr>
                <w:lang w:eastAsia="zh-CN" w:bidi="ar"/>
              </w:rPr>
              <w:t>5, 10, 15, 20</w:t>
            </w:r>
          </w:p>
        </w:tc>
        <w:tc>
          <w:tcPr>
            <w:tcW w:w="1840" w:type="dxa"/>
            <w:tcBorders>
              <w:top w:val="single" w:sz="4" w:space="0" w:color="auto"/>
              <w:left w:val="single" w:sz="4" w:space="0" w:color="auto"/>
              <w:bottom w:val="nil"/>
              <w:right w:val="single" w:sz="4" w:space="0" w:color="auto"/>
            </w:tcBorders>
          </w:tcPr>
          <w:p w14:paraId="43F39EB0" w14:textId="77777777" w:rsidR="00C84A42" w:rsidRPr="001141C9" w:rsidRDefault="00C84A42" w:rsidP="004618D8">
            <w:pPr>
              <w:pStyle w:val="TAC"/>
              <w:keepNext w:val="0"/>
              <w:keepLines w:val="0"/>
              <w:widowControl w:val="0"/>
            </w:pPr>
            <w:r w:rsidRPr="001141C9">
              <w:rPr>
                <w:lang w:eastAsia="zh-CN"/>
              </w:rPr>
              <w:t>0</w:t>
            </w:r>
          </w:p>
        </w:tc>
      </w:tr>
      <w:tr w:rsidR="00C84A42" w:rsidRPr="001141C9" w14:paraId="3B0EB102" w14:textId="77777777" w:rsidTr="00A34801">
        <w:trPr>
          <w:jc w:val="center"/>
        </w:trPr>
        <w:tc>
          <w:tcPr>
            <w:tcW w:w="1957" w:type="dxa"/>
            <w:tcBorders>
              <w:top w:val="nil"/>
              <w:left w:val="single" w:sz="4" w:space="0" w:color="auto"/>
              <w:bottom w:val="nil"/>
              <w:right w:val="single" w:sz="4" w:space="0" w:color="auto"/>
            </w:tcBorders>
          </w:tcPr>
          <w:p w14:paraId="605AC328"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14FDBEF5" w14:textId="77777777" w:rsidR="00C84A42" w:rsidRPr="001141C9" w:rsidRDefault="00C84A42" w:rsidP="004618D8">
            <w:pPr>
              <w:pStyle w:val="TAC"/>
              <w:keepNext w:val="0"/>
              <w:keepLines w:val="0"/>
              <w:widowControl w:val="0"/>
            </w:pPr>
          </w:p>
        </w:tc>
        <w:tc>
          <w:tcPr>
            <w:tcW w:w="977" w:type="dxa"/>
            <w:tcBorders>
              <w:top w:val="single" w:sz="4" w:space="0" w:color="auto"/>
              <w:left w:val="single" w:sz="4" w:space="0" w:color="auto"/>
              <w:bottom w:val="single" w:sz="4" w:space="0" w:color="auto"/>
              <w:right w:val="single" w:sz="4" w:space="0" w:color="auto"/>
            </w:tcBorders>
          </w:tcPr>
          <w:p w14:paraId="65938648" w14:textId="77777777" w:rsidR="00C84A42" w:rsidRPr="001141C9" w:rsidRDefault="00C84A42" w:rsidP="004618D8">
            <w:pPr>
              <w:pStyle w:val="TAC"/>
              <w:keepNext w:val="0"/>
              <w:keepLines w:val="0"/>
              <w:widowControl w:val="0"/>
              <w:rPr>
                <w:rFonts w:ascii="Calibri" w:hAnsi="Calibri"/>
                <w:sz w:val="21"/>
                <w:lang w:eastAsia="zh-CN"/>
              </w:rPr>
            </w:pPr>
            <w:r w:rsidRPr="001141C9">
              <w:rPr>
                <w:rFonts w:cs="Arial"/>
                <w:szCs w:val="18"/>
              </w:rPr>
              <w:t>n</w:t>
            </w:r>
            <w:r w:rsidRPr="001141C9">
              <w:rPr>
                <w:rFonts w:cs="Arial"/>
                <w:szCs w:val="18"/>
                <w:lang w:eastAsia="zh-CN"/>
              </w:rPr>
              <w:t>29</w:t>
            </w:r>
          </w:p>
        </w:tc>
        <w:tc>
          <w:tcPr>
            <w:tcW w:w="2807" w:type="dxa"/>
            <w:tcBorders>
              <w:top w:val="single" w:sz="4" w:space="0" w:color="auto"/>
              <w:left w:val="single" w:sz="4" w:space="0" w:color="auto"/>
              <w:bottom w:val="single" w:sz="4" w:space="0" w:color="auto"/>
              <w:right w:val="single" w:sz="4" w:space="0" w:color="auto"/>
            </w:tcBorders>
          </w:tcPr>
          <w:p w14:paraId="67936AB8" w14:textId="77777777" w:rsidR="00C84A42" w:rsidRPr="001141C9" w:rsidRDefault="00C84A42" w:rsidP="004618D8">
            <w:pPr>
              <w:pStyle w:val="TAC"/>
              <w:keepNext w:val="0"/>
              <w:keepLines w:val="0"/>
              <w:widowControl w:val="0"/>
              <w:rPr>
                <w:lang w:eastAsia="zh-CN" w:bidi="ar"/>
              </w:rPr>
            </w:pPr>
            <w:r w:rsidRPr="001141C9">
              <w:rPr>
                <w:lang w:eastAsia="zh-CN" w:bidi="ar"/>
              </w:rPr>
              <w:t>5, 10</w:t>
            </w:r>
          </w:p>
        </w:tc>
        <w:tc>
          <w:tcPr>
            <w:tcW w:w="1840" w:type="dxa"/>
            <w:tcBorders>
              <w:top w:val="nil"/>
              <w:left w:val="single" w:sz="4" w:space="0" w:color="auto"/>
              <w:bottom w:val="nil"/>
              <w:right w:val="single" w:sz="4" w:space="0" w:color="auto"/>
            </w:tcBorders>
          </w:tcPr>
          <w:p w14:paraId="1D720AA2" w14:textId="77777777" w:rsidR="00C84A42" w:rsidRPr="001141C9" w:rsidRDefault="00C84A42" w:rsidP="004618D8">
            <w:pPr>
              <w:pStyle w:val="TAC"/>
              <w:keepNext w:val="0"/>
              <w:keepLines w:val="0"/>
              <w:widowControl w:val="0"/>
              <w:rPr>
                <w:lang w:eastAsia="zh-CN"/>
              </w:rPr>
            </w:pPr>
          </w:p>
        </w:tc>
      </w:tr>
      <w:tr w:rsidR="00C84A42" w:rsidRPr="001141C9" w14:paraId="2947B73B" w14:textId="77777777" w:rsidTr="00A34801">
        <w:trPr>
          <w:jc w:val="center"/>
        </w:trPr>
        <w:tc>
          <w:tcPr>
            <w:tcW w:w="1957" w:type="dxa"/>
            <w:tcBorders>
              <w:top w:val="nil"/>
              <w:left w:val="single" w:sz="4" w:space="0" w:color="auto"/>
              <w:bottom w:val="nil"/>
              <w:right w:val="single" w:sz="4" w:space="0" w:color="auto"/>
            </w:tcBorders>
          </w:tcPr>
          <w:p w14:paraId="3DA9707E"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284D78A7" w14:textId="77777777" w:rsidR="00C84A42" w:rsidRPr="001141C9" w:rsidRDefault="00C84A42" w:rsidP="004618D8">
            <w:pPr>
              <w:pStyle w:val="TAC"/>
              <w:keepNext w:val="0"/>
              <w:keepLines w:val="0"/>
              <w:widowControl w:val="0"/>
            </w:pPr>
          </w:p>
        </w:tc>
        <w:tc>
          <w:tcPr>
            <w:tcW w:w="977" w:type="dxa"/>
            <w:tcBorders>
              <w:top w:val="single" w:sz="4" w:space="0" w:color="auto"/>
              <w:left w:val="single" w:sz="4" w:space="0" w:color="auto"/>
              <w:bottom w:val="single" w:sz="4" w:space="0" w:color="auto"/>
              <w:right w:val="single" w:sz="4" w:space="0" w:color="auto"/>
            </w:tcBorders>
          </w:tcPr>
          <w:p w14:paraId="3F1A6134" w14:textId="77777777" w:rsidR="00C84A42" w:rsidRPr="001141C9" w:rsidRDefault="00C84A42" w:rsidP="004618D8">
            <w:pPr>
              <w:pStyle w:val="TAC"/>
              <w:keepNext w:val="0"/>
              <w:keepLines w:val="0"/>
              <w:widowControl w:val="0"/>
              <w:rPr>
                <w:rFonts w:ascii="Calibri" w:hAnsi="Calibri"/>
                <w:sz w:val="21"/>
                <w:lang w:eastAsia="zh-CN"/>
              </w:rPr>
            </w:pPr>
            <w:r w:rsidRPr="001141C9">
              <w:rPr>
                <w:rFonts w:cs="Arial"/>
                <w:szCs w:val="18"/>
              </w:rPr>
              <w:t>n30</w:t>
            </w:r>
          </w:p>
        </w:tc>
        <w:tc>
          <w:tcPr>
            <w:tcW w:w="2807" w:type="dxa"/>
            <w:tcBorders>
              <w:top w:val="single" w:sz="4" w:space="0" w:color="auto"/>
              <w:left w:val="single" w:sz="4" w:space="0" w:color="auto"/>
              <w:bottom w:val="single" w:sz="4" w:space="0" w:color="auto"/>
              <w:right w:val="single" w:sz="4" w:space="0" w:color="auto"/>
            </w:tcBorders>
          </w:tcPr>
          <w:p w14:paraId="720FED1E" w14:textId="77777777" w:rsidR="00C84A42" w:rsidRPr="001141C9" w:rsidRDefault="00C84A42" w:rsidP="004618D8">
            <w:pPr>
              <w:pStyle w:val="TAC"/>
              <w:keepNext w:val="0"/>
              <w:keepLines w:val="0"/>
              <w:widowControl w:val="0"/>
              <w:rPr>
                <w:rFonts w:ascii="Calibri" w:hAnsi="Calibri"/>
                <w:sz w:val="21"/>
                <w:lang w:eastAsia="zh-CN"/>
              </w:rPr>
            </w:pPr>
            <w:r w:rsidRPr="001141C9">
              <w:rPr>
                <w:lang w:eastAsia="zh-CN" w:bidi="ar"/>
              </w:rPr>
              <w:t>5, 10</w:t>
            </w:r>
          </w:p>
        </w:tc>
        <w:tc>
          <w:tcPr>
            <w:tcW w:w="1840" w:type="dxa"/>
            <w:tcBorders>
              <w:top w:val="nil"/>
              <w:left w:val="single" w:sz="4" w:space="0" w:color="auto"/>
              <w:bottom w:val="nil"/>
              <w:right w:val="single" w:sz="4" w:space="0" w:color="auto"/>
            </w:tcBorders>
          </w:tcPr>
          <w:p w14:paraId="680880F2" w14:textId="77777777" w:rsidR="00C84A42" w:rsidRPr="001141C9" w:rsidRDefault="00C84A42" w:rsidP="004618D8">
            <w:pPr>
              <w:pStyle w:val="TAC"/>
              <w:keepNext w:val="0"/>
              <w:keepLines w:val="0"/>
              <w:widowControl w:val="0"/>
              <w:rPr>
                <w:lang w:eastAsia="zh-CN"/>
              </w:rPr>
            </w:pPr>
          </w:p>
        </w:tc>
      </w:tr>
      <w:tr w:rsidR="00C84A42" w:rsidRPr="001141C9" w14:paraId="1CD2749C" w14:textId="77777777" w:rsidTr="00A34801">
        <w:trPr>
          <w:jc w:val="center"/>
        </w:trPr>
        <w:tc>
          <w:tcPr>
            <w:tcW w:w="1957" w:type="dxa"/>
            <w:tcBorders>
              <w:top w:val="nil"/>
              <w:left w:val="single" w:sz="4" w:space="0" w:color="auto"/>
              <w:bottom w:val="single" w:sz="4" w:space="0" w:color="auto"/>
              <w:right w:val="single" w:sz="4" w:space="0" w:color="auto"/>
            </w:tcBorders>
          </w:tcPr>
          <w:p w14:paraId="3F4D1AD1"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single" w:sz="4" w:space="0" w:color="auto"/>
              <w:right w:val="single" w:sz="4" w:space="0" w:color="auto"/>
            </w:tcBorders>
          </w:tcPr>
          <w:p w14:paraId="0C0A893D" w14:textId="77777777" w:rsidR="00C84A42" w:rsidRPr="001141C9" w:rsidRDefault="00C84A42" w:rsidP="004618D8">
            <w:pPr>
              <w:pStyle w:val="TAC"/>
              <w:keepNext w:val="0"/>
              <w:keepLines w:val="0"/>
              <w:widowControl w:val="0"/>
            </w:pPr>
          </w:p>
        </w:tc>
        <w:tc>
          <w:tcPr>
            <w:tcW w:w="977" w:type="dxa"/>
            <w:tcBorders>
              <w:top w:val="single" w:sz="4" w:space="0" w:color="auto"/>
              <w:left w:val="single" w:sz="4" w:space="0" w:color="auto"/>
              <w:bottom w:val="single" w:sz="4" w:space="0" w:color="auto"/>
              <w:right w:val="single" w:sz="4" w:space="0" w:color="auto"/>
            </w:tcBorders>
          </w:tcPr>
          <w:p w14:paraId="0B3F9D50" w14:textId="77777777" w:rsidR="00C84A42" w:rsidRPr="001141C9" w:rsidRDefault="00C84A42" w:rsidP="004618D8">
            <w:pPr>
              <w:pStyle w:val="TAC"/>
              <w:keepNext w:val="0"/>
              <w:keepLines w:val="0"/>
              <w:widowControl w:val="0"/>
              <w:rPr>
                <w:rFonts w:ascii="Calibri" w:hAnsi="Calibri"/>
                <w:sz w:val="21"/>
                <w:lang w:eastAsia="zh-CN"/>
              </w:rPr>
            </w:pPr>
            <w:r w:rsidRPr="001141C9">
              <w:rPr>
                <w:rFonts w:cs="Arial"/>
                <w:szCs w:val="18"/>
              </w:rPr>
              <w:t>n</w:t>
            </w:r>
            <w:r w:rsidRPr="001141C9">
              <w:rPr>
                <w:rFonts w:cs="Arial"/>
                <w:szCs w:val="18"/>
                <w:lang w:eastAsia="zh-CN"/>
              </w:rPr>
              <w:t>66</w:t>
            </w:r>
          </w:p>
        </w:tc>
        <w:tc>
          <w:tcPr>
            <w:tcW w:w="2807" w:type="dxa"/>
            <w:tcBorders>
              <w:top w:val="single" w:sz="4" w:space="0" w:color="auto"/>
              <w:left w:val="single" w:sz="4" w:space="0" w:color="auto"/>
              <w:bottom w:val="single" w:sz="4" w:space="0" w:color="auto"/>
              <w:right w:val="single" w:sz="4" w:space="0" w:color="auto"/>
            </w:tcBorders>
          </w:tcPr>
          <w:p w14:paraId="2282C9BA" w14:textId="77777777" w:rsidR="00C84A42" w:rsidRPr="001141C9" w:rsidRDefault="00C84A42" w:rsidP="004618D8">
            <w:pPr>
              <w:pStyle w:val="TAC"/>
              <w:keepNext w:val="0"/>
              <w:keepLines w:val="0"/>
              <w:widowControl w:val="0"/>
              <w:rPr>
                <w:rFonts w:ascii="Calibri" w:hAnsi="Calibri"/>
                <w:sz w:val="21"/>
                <w:lang w:eastAsia="zh-CN"/>
              </w:rPr>
            </w:pPr>
            <w:r w:rsidRPr="001141C9">
              <w:rPr>
                <w:lang w:eastAsia="zh-CN" w:bidi="ar"/>
              </w:rPr>
              <w:t>5, 10, 15, 20, 25, 30, 40</w:t>
            </w:r>
          </w:p>
        </w:tc>
        <w:tc>
          <w:tcPr>
            <w:tcW w:w="1840" w:type="dxa"/>
            <w:tcBorders>
              <w:top w:val="nil"/>
              <w:left w:val="single" w:sz="4" w:space="0" w:color="auto"/>
              <w:bottom w:val="single" w:sz="4" w:space="0" w:color="auto"/>
              <w:right w:val="single" w:sz="4" w:space="0" w:color="auto"/>
            </w:tcBorders>
          </w:tcPr>
          <w:p w14:paraId="0E8198E0" w14:textId="77777777" w:rsidR="00C84A42" w:rsidRPr="001141C9" w:rsidRDefault="00C84A42" w:rsidP="004618D8">
            <w:pPr>
              <w:pStyle w:val="TAC"/>
              <w:keepNext w:val="0"/>
              <w:keepLines w:val="0"/>
              <w:widowControl w:val="0"/>
              <w:rPr>
                <w:lang w:eastAsia="zh-CN"/>
              </w:rPr>
            </w:pPr>
          </w:p>
        </w:tc>
      </w:tr>
      <w:tr w:rsidR="00C84A42" w:rsidRPr="001141C9" w14:paraId="7DA27BC3" w14:textId="77777777" w:rsidTr="00A34801">
        <w:trPr>
          <w:jc w:val="center"/>
        </w:trPr>
        <w:tc>
          <w:tcPr>
            <w:tcW w:w="1957" w:type="dxa"/>
            <w:tcBorders>
              <w:top w:val="single" w:sz="4" w:space="0" w:color="auto"/>
              <w:left w:val="single" w:sz="4" w:space="0" w:color="auto"/>
              <w:bottom w:val="nil"/>
              <w:right w:val="single" w:sz="4" w:space="0" w:color="auto"/>
            </w:tcBorders>
          </w:tcPr>
          <w:p w14:paraId="50D05718" w14:textId="77777777" w:rsidR="00C84A42" w:rsidRPr="001141C9" w:rsidRDefault="00C84A42" w:rsidP="004618D8">
            <w:pPr>
              <w:pStyle w:val="TAC"/>
              <w:keepNext w:val="0"/>
              <w:keepLines w:val="0"/>
              <w:widowControl w:val="0"/>
              <w:rPr>
                <w:lang w:eastAsia="zh-CN" w:bidi="ar"/>
              </w:rPr>
            </w:pPr>
            <w:r w:rsidRPr="001141C9">
              <w:rPr>
                <w:rFonts w:eastAsia="MS Mincho"/>
                <w:lang w:eastAsia="zh-CN"/>
              </w:rPr>
              <w:t>CA_n2(2A)-n29A-n30A-n66A</w:t>
            </w:r>
          </w:p>
        </w:tc>
        <w:tc>
          <w:tcPr>
            <w:tcW w:w="2033" w:type="dxa"/>
            <w:tcBorders>
              <w:top w:val="single" w:sz="4" w:space="0" w:color="auto"/>
              <w:left w:val="single" w:sz="4" w:space="0" w:color="auto"/>
              <w:bottom w:val="nil"/>
              <w:right w:val="single" w:sz="4" w:space="0" w:color="auto"/>
            </w:tcBorders>
          </w:tcPr>
          <w:p w14:paraId="63AA0610" w14:textId="77777777" w:rsidR="00C84A42" w:rsidRPr="001141C9" w:rsidRDefault="00C84A42" w:rsidP="004618D8">
            <w:pPr>
              <w:pStyle w:val="TAC"/>
              <w:keepNext w:val="0"/>
              <w:keepLines w:val="0"/>
              <w:widowControl w:val="0"/>
              <w:rPr>
                <w:lang w:eastAsia="zh-CN"/>
              </w:rPr>
            </w:pPr>
            <w:r w:rsidRPr="001141C9">
              <w:rPr>
                <w:lang w:eastAsia="zh-CN"/>
              </w:rPr>
              <w:t>CA_n2A-n30A</w:t>
            </w:r>
          </w:p>
          <w:p w14:paraId="0CB7858F" w14:textId="77777777" w:rsidR="00C84A42" w:rsidRPr="001141C9" w:rsidRDefault="00C84A42" w:rsidP="004618D8">
            <w:pPr>
              <w:pStyle w:val="TAC"/>
              <w:keepNext w:val="0"/>
              <w:keepLines w:val="0"/>
              <w:widowControl w:val="0"/>
              <w:rPr>
                <w:lang w:eastAsia="zh-CN"/>
              </w:rPr>
            </w:pPr>
            <w:r w:rsidRPr="001141C9">
              <w:rPr>
                <w:lang w:eastAsia="zh-CN"/>
              </w:rPr>
              <w:t>CA_n2A-n66A</w:t>
            </w:r>
          </w:p>
          <w:p w14:paraId="778B6815" w14:textId="77777777" w:rsidR="00C84A42" w:rsidRPr="001141C9" w:rsidRDefault="00C84A42" w:rsidP="004618D8">
            <w:pPr>
              <w:pStyle w:val="TAC"/>
              <w:keepNext w:val="0"/>
              <w:keepLines w:val="0"/>
              <w:widowControl w:val="0"/>
              <w:rPr>
                <w:lang w:eastAsia="zh-CN" w:bidi="ar"/>
              </w:rPr>
            </w:pPr>
            <w:r w:rsidRPr="001141C9">
              <w:rPr>
                <w:lang w:eastAsia="zh-CN"/>
              </w:rPr>
              <w:t>CA_n30A-n66A</w:t>
            </w:r>
          </w:p>
        </w:tc>
        <w:tc>
          <w:tcPr>
            <w:tcW w:w="977" w:type="dxa"/>
            <w:tcBorders>
              <w:top w:val="single" w:sz="4" w:space="0" w:color="auto"/>
              <w:left w:val="single" w:sz="4" w:space="0" w:color="auto"/>
              <w:bottom w:val="single" w:sz="4" w:space="0" w:color="auto"/>
              <w:right w:val="single" w:sz="4" w:space="0" w:color="auto"/>
            </w:tcBorders>
          </w:tcPr>
          <w:p w14:paraId="3A24E31E" w14:textId="77777777" w:rsidR="00C84A42" w:rsidRPr="001141C9" w:rsidRDefault="00C84A42" w:rsidP="004618D8">
            <w:pPr>
              <w:pStyle w:val="TAC"/>
              <w:keepNext w:val="0"/>
              <w:keepLines w:val="0"/>
              <w:widowControl w:val="0"/>
              <w:rPr>
                <w:rFonts w:ascii="Calibri" w:hAnsi="Calibri"/>
                <w:sz w:val="21"/>
                <w:lang w:eastAsia="zh-CN"/>
              </w:rPr>
            </w:pPr>
            <w:r w:rsidRPr="001141C9">
              <w:rPr>
                <w:rFonts w:cs="Arial"/>
                <w:szCs w:val="18"/>
              </w:rPr>
              <w:t>n</w:t>
            </w:r>
            <w:r w:rsidRPr="001141C9">
              <w:rPr>
                <w:rFonts w:cs="Arial"/>
                <w:szCs w:val="18"/>
                <w:lang w:eastAsia="zh-CN"/>
              </w:rPr>
              <w:t>2</w:t>
            </w:r>
          </w:p>
        </w:tc>
        <w:tc>
          <w:tcPr>
            <w:tcW w:w="2807" w:type="dxa"/>
            <w:tcBorders>
              <w:top w:val="single" w:sz="4" w:space="0" w:color="auto"/>
              <w:left w:val="single" w:sz="4" w:space="0" w:color="auto"/>
              <w:bottom w:val="single" w:sz="4" w:space="0" w:color="auto"/>
              <w:right w:val="single" w:sz="4" w:space="0" w:color="auto"/>
            </w:tcBorders>
          </w:tcPr>
          <w:p w14:paraId="3429C88C" w14:textId="77777777" w:rsidR="00C84A42" w:rsidRPr="001141C9" w:rsidRDefault="00C84A42" w:rsidP="004618D8">
            <w:pPr>
              <w:pStyle w:val="TAC"/>
              <w:keepNext w:val="0"/>
              <w:keepLines w:val="0"/>
              <w:widowControl w:val="0"/>
              <w:rPr>
                <w:rFonts w:ascii="Calibri" w:hAnsi="Calibri"/>
                <w:sz w:val="21"/>
                <w:lang w:eastAsia="zh-CN"/>
              </w:rPr>
            </w:pPr>
            <w:r w:rsidRPr="001141C9">
              <w:rPr>
                <w:szCs w:val="18"/>
              </w:rPr>
              <w:t>CA_n2(2A)_BCS0</w:t>
            </w:r>
          </w:p>
        </w:tc>
        <w:tc>
          <w:tcPr>
            <w:tcW w:w="1840" w:type="dxa"/>
            <w:tcBorders>
              <w:top w:val="single" w:sz="4" w:space="0" w:color="auto"/>
              <w:left w:val="single" w:sz="4" w:space="0" w:color="auto"/>
              <w:bottom w:val="nil"/>
              <w:right w:val="single" w:sz="4" w:space="0" w:color="auto"/>
            </w:tcBorders>
          </w:tcPr>
          <w:p w14:paraId="41FF63BF" w14:textId="77777777" w:rsidR="00C84A42" w:rsidRPr="001141C9" w:rsidRDefault="00C84A42" w:rsidP="004618D8">
            <w:pPr>
              <w:pStyle w:val="TAC"/>
              <w:keepNext w:val="0"/>
              <w:keepLines w:val="0"/>
              <w:widowControl w:val="0"/>
            </w:pPr>
            <w:r w:rsidRPr="001141C9">
              <w:rPr>
                <w:lang w:eastAsia="zh-CN"/>
              </w:rPr>
              <w:t>0</w:t>
            </w:r>
          </w:p>
        </w:tc>
      </w:tr>
      <w:tr w:rsidR="00C84A42" w:rsidRPr="001141C9" w14:paraId="7C7CB5B1" w14:textId="77777777" w:rsidTr="00A34801">
        <w:trPr>
          <w:jc w:val="center"/>
        </w:trPr>
        <w:tc>
          <w:tcPr>
            <w:tcW w:w="1957" w:type="dxa"/>
            <w:tcBorders>
              <w:top w:val="nil"/>
              <w:left w:val="single" w:sz="4" w:space="0" w:color="auto"/>
              <w:bottom w:val="nil"/>
              <w:right w:val="single" w:sz="4" w:space="0" w:color="auto"/>
            </w:tcBorders>
          </w:tcPr>
          <w:p w14:paraId="5D72DED3"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1ADB2F94" w14:textId="77777777" w:rsidR="00C84A42" w:rsidRPr="001141C9" w:rsidRDefault="00C84A42" w:rsidP="004618D8">
            <w:pPr>
              <w:pStyle w:val="TAC"/>
              <w:keepNext w:val="0"/>
              <w:keepLines w:val="0"/>
              <w:widowControl w:val="0"/>
            </w:pPr>
          </w:p>
        </w:tc>
        <w:tc>
          <w:tcPr>
            <w:tcW w:w="977" w:type="dxa"/>
            <w:tcBorders>
              <w:top w:val="single" w:sz="4" w:space="0" w:color="auto"/>
              <w:left w:val="single" w:sz="4" w:space="0" w:color="auto"/>
              <w:bottom w:val="single" w:sz="4" w:space="0" w:color="auto"/>
              <w:right w:val="single" w:sz="4" w:space="0" w:color="auto"/>
            </w:tcBorders>
          </w:tcPr>
          <w:p w14:paraId="65BCFBF5" w14:textId="77777777" w:rsidR="00C84A42" w:rsidRPr="001141C9" w:rsidRDefault="00C84A42" w:rsidP="004618D8">
            <w:pPr>
              <w:pStyle w:val="TAC"/>
              <w:keepNext w:val="0"/>
              <w:keepLines w:val="0"/>
              <w:widowControl w:val="0"/>
              <w:rPr>
                <w:rFonts w:ascii="Calibri" w:hAnsi="Calibri"/>
                <w:sz w:val="21"/>
                <w:lang w:eastAsia="zh-CN"/>
              </w:rPr>
            </w:pPr>
            <w:r w:rsidRPr="001141C9">
              <w:rPr>
                <w:rFonts w:cs="Arial"/>
                <w:szCs w:val="18"/>
              </w:rPr>
              <w:t>n</w:t>
            </w:r>
            <w:r w:rsidRPr="001141C9">
              <w:rPr>
                <w:rFonts w:cs="Arial"/>
                <w:szCs w:val="18"/>
                <w:lang w:eastAsia="zh-CN"/>
              </w:rPr>
              <w:t>29</w:t>
            </w:r>
          </w:p>
        </w:tc>
        <w:tc>
          <w:tcPr>
            <w:tcW w:w="2807" w:type="dxa"/>
            <w:tcBorders>
              <w:top w:val="single" w:sz="4" w:space="0" w:color="auto"/>
              <w:left w:val="single" w:sz="4" w:space="0" w:color="auto"/>
              <w:bottom w:val="single" w:sz="4" w:space="0" w:color="auto"/>
              <w:right w:val="single" w:sz="4" w:space="0" w:color="auto"/>
            </w:tcBorders>
          </w:tcPr>
          <w:p w14:paraId="1E1AD2E1" w14:textId="77777777" w:rsidR="00C84A42" w:rsidRPr="001141C9" w:rsidRDefault="00C84A42" w:rsidP="004618D8">
            <w:pPr>
              <w:pStyle w:val="TAC"/>
              <w:keepNext w:val="0"/>
              <w:keepLines w:val="0"/>
              <w:widowControl w:val="0"/>
              <w:rPr>
                <w:lang w:eastAsia="zh-CN" w:bidi="ar"/>
              </w:rPr>
            </w:pPr>
            <w:r w:rsidRPr="001141C9">
              <w:rPr>
                <w:lang w:eastAsia="zh-CN" w:bidi="ar"/>
              </w:rPr>
              <w:t>5, 10</w:t>
            </w:r>
          </w:p>
        </w:tc>
        <w:tc>
          <w:tcPr>
            <w:tcW w:w="1840" w:type="dxa"/>
            <w:tcBorders>
              <w:top w:val="nil"/>
              <w:left w:val="single" w:sz="4" w:space="0" w:color="auto"/>
              <w:bottom w:val="nil"/>
              <w:right w:val="single" w:sz="4" w:space="0" w:color="auto"/>
            </w:tcBorders>
          </w:tcPr>
          <w:p w14:paraId="0618B24C" w14:textId="77777777" w:rsidR="00C84A42" w:rsidRPr="001141C9" w:rsidRDefault="00C84A42" w:rsidP="004618D8">
            <w:pPr>
              <w:pStyle w:val="TAC"/>
              <w:keepNext w:val="0"/>
              <w:keepLines w:val="0"/>
              <w:widowControl w:val="0"/>
              <w:rPr>
                <w:lang w:eastAsia="zh-CN"/>
              </w:rPr>
            </w:pPr>
          </w:p>
        </w:tc>
      </w:tr>
      <w:tr w:rsidR="00C84A42" w:rsidRPr="001141C9" w14:paraId="02443A87" w14:textId="77777777" w:rsidTr="00A34801">
        <w:trPr>
          <w:jc w:val="center"/>
        </w:trPr>
        <w:tc>
          <w:tcPr>
            <w:tcW w:w="1957" w:type="dxa"/>
            <w:tcBorders>
              <w:top w:val="nil"/>
              <w:left w:val="single" w:sz="4" w:space="0" w:color="auto"/>
              <w:bottom w:val="nil"/>
              <w:right w:val="single" w:sz="4" w:space="0" w:color="auto"/>
            </w:tcBorders>
          </w:tcPr>
          <w:p w14:paraId="57534E52"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31F085EB" w14:textId="77777777" w:rsidR="00C84A42" w:rsidRPr="001141C9" w:rsidRDefault="00C84A42" w:rsidP="004618D8">
            <w:pPr>
              <w:pStyle w:val="TAC"/>
              <w:keepNext w:val="0"/>
              <w:keepLines w:val="0"/>
              <w:widowControl w:val="0"/>
            </w:pPr>
          </w:p>
        </w:tc>
        <w:tc>
          <w:tcPr>
            <w:tcW w:w="977" w:type="dxa"/>
            <w:tcBorders>
              <w:top w:val="single" w:sz="4" w:space="0" w:color="auto"/>
              <w:left w:val="single" w:sz="4" w:space="0" w:color="auto"/>
              <w:bottom w:val="single" w:sz="4" w:space="0" w:color="auto"/>
              <w:right w:val="single" w:sz="4" w:space="0" w:color="auto"/>
            </w:tcBorders>
          </w:tcPr>
          <w:p w14:paraId="734E51F3" w14:textId="77777777" w:rsidR="00C84A42" w:rsidRPr="001141C9" w:rsidRDefault="00C84A42" w:rsidP="004618D8">
            <w:pPr>
              <w:pStyle w:val="TAC"/>
              <w:keepNext w:val="0"/>
              <w:keepLines w:val="0"/>
              <w:widowControl w:val="0"/>
              <w:rPr>
                <w:rFonts w:ascii="Calibri" w:hAnsi="Calibri"/>
                <w:sz w:val="21"/>
                <w:lang w:eastAsia="zh-CN"/>
              </w:rPr>
            </w:pPr>
            <w:r w:rsidRPr="001141C9">
              <w:rPr>
                <w:rFonts w:cs="Arial"/>
                <w:szCs w:val="18"/>
              </w:rPr>
              <w:t>n30</w:t>
            </w:r>
          </w:p>
        </w:tc>
        <w:tc>
          <w:tcPr>
            <w:tcW w:w="2807" w:type="dxa"/>
            <w:tcBorders>
              <w:top w:val="single" w:sz="4" w:space="0" w:color="auto"/>
              <w:left w:val="single" w:sz="4" w:space="0" w:color="auto"/>
              <w:bottom w:val="single" w:sz="4" w:space="0" w:color="auto"/>
              <w:right w:val="single" w:sz="4" w:space="0" w:color="auto"/>
            </w:tcBorders>
          </w:tcPr>
          <w:p w14:paraId="1EAABF5B" w14:textId="77777777" w:rsidR="00C84A42" w:rsidRPr="001141C9" w:rsidRDefault="00C84A42" w:rsidP="004618D8">
            <w:pPr>
              <w:pStyle w:val="TAC"/>
              <w:keepNext w:val="0"/>
              <w:keepLines w:val="0"/>
              <w:widowControl w:val="0"/>
              <w:rPr>
                <w:rFonts w:ascii="Calibri" w:hAnsi="Calibri"/>
                <w:sz w:val="21"/>
                <w:lang w:eastAsia="zh-CN"/>
              </w:rPr>
            </w:pPr>
            <w:r w:rsidRPr="001141C9">
              <w:rPr>
                <w:lang w:eastAsia="zh-CN" w:bidi="ar"/>
              </w:rPr>
              <w:t>5, 10</w:t>
            </w:r>
          </w:p>
        </w:tc>
        <w:tc>
          <w:tcPr>
            <w:tcW w:w="1840" w:type="dxa"/>
            <w:tcBorders>
              <w:top w:val="nil"/>
              <w:left w:val="single" w:sz="4" w:space="0" w:color="auto"/>
              <w:bottom w:val="nil"/>
              <w:right w:val="single" w:sz="4" w:space="0" w:color="auto"/>
            </w:tcBorders>
          </w:tcPr>
          <w:p w14:paraId="177BC513" w14:textId="77777777" w:rsidR="00C84A42" w:rsidRPr="001141C9" w:rsidRDefault="00C84A42" w:rsidP="004618D8">
            <w:pPr>
              <w:pStyle w:val="TAC"/>
              <w:keepNext w:val="0"/>
              <w:keepLines w:val="0"/>
              <w:widowControl w:val="0"/>
              <w:rPr>
                <w:lang w:eastAsia="zh-CN"/>
              </w:rPr>
            </w:pPr>
          </w:p>
        </w:tc>
      </w:tr>
      <w:tr w:rsidR="00C84A42" w:rsidRPr="001141C9" w14:paraId="46C9E133" w14:textId="77777777" w:rsidTr="00A34801">
        <w:trPr>
          <w:jc w:val="center"/>
        </w:trPr>
        <w:tc>
          <w:tcPr>
            <w:tcW w:w="1957" w:type="dxa"/>
            <w:tcBorders>
              <w:top w:val="nil"/>
              <w:left w:val="single" w:sz="4" w:space="0" w:color="auto"/>
              <w:bottom w:val="single" w:sz="4" w:space="0" w:color="auto"/>
              <w:right w:val="single" w:sz="4" w:space="0" w:color="auto"/>
            </w:tcBorders>
          </w:tcPr>
          <w:p w14:paraId="0E86119B"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single" w:sz="4" w:space="0" w:color="auto"/>
              <w:right w:val="single" w:sz="4" w:space="0" w:color="auto"/>
            </w:tcBorders>
          </w:tcPr>
          <w:p w14:paraId="485E2281" w14:textId="77777777" w:rsidR="00C84A42" w:rsidRPr="001141C9" w:rsidRDefault="00C84A42" w:rsidP="004618D8">
            <w:pPr>
              <w:pStyle w:val="TAC"/>
              <w:keepNext w:val="0"/>
              <w:keepLines w:val="0"/>
              <w:widowControl w:val="0"/>
            </w:pPr>
          </w:p>
        </w:tc>
        <w:tc>
          <w:tcPr>
            <w:tcW w:w="977" w:type="dxa"/>
            <w:tcBorders>
              <w:top w:val="single" w:sz="4" w:space="0" w:color="auto"/>
              <w:left w:val="single" w:sz="4" w:space="0" w:color="auto"/>
              <w:bottom w:val="single" w:sz="4" w:space="0" w:color="auto"/>
              <w:right w:val="single" w:sz="4" w:space="0" w:color="auto"/>
            </w:tcBorders>
          </w:tcPr>
          <w:p w14:paraId="5E5E8C5F" w14:textId="77777777" w:rsidR="00C84A42" w:rsidRPr="001141C9" w:rsidRDefault="00C84A42" w:rsidP="004618D8">
            <w:pPr>
              <w:pStyle w:val="TAC"/>
              <w:keepNext w:val="0"/>
              <w:keepLines w:val="0"/>
              <w:widowControl w:val="0"/>
              <w:rPr>
                <w:rFonts w:ascii="Calibri" w:hAnsi="Calibri"/>
                <w:sz w:val="21"/>
                <w:lang w:eastAsia="zh-CN"/>
              </w:rPr>
            </w:pPr>
            <w:r w:rsidRPr="001141C9">
              <w:rPr>
                <w:rFonts w:cs="Arial"/>
                <w:szCs w:val="18"/>
              </w:rPr>
              <w:t>n</w:t>
            </w:r>
            <w:r w:rsidRPr="001141C9">
              <w:rPr>
                <w:rFonts w:cs="Arial"/>
                <w:szCs w:val="18"/>
                <w:lang w:eastAsia="zh-CN"/>
              </w:rPr>
              <w:t>66</w:t>
            </w:r>
          </w:p>
        </w:tc>
        <w:tc>
          <w:tcPr>
            <w:tcW w:w="2807" w:type="dxa"/>
            <w:tcBorders>
              <w:top w:val="single" w:sz="4" w:space="0" w:color="auto"/>
              <w:left w:val="single" w:sz="4" w:space="0" w:color="auto"/>
              <w:bottom w:val="single" w:sz="4" w:space="0" w:color="auto"/>
              <w:right w:val="single" w:sz="4" w:space="0" w:color="auto"/>
            </w:tcBorders>
          </w:tcPr>
          <w:p w14:paraId="6C3C0CB9" w14:textId="77777777" w:rsidR="00C84A42" w:rsidRPr="001141C9" w:rsidRDefault="00C84A42" w:rsidP="004618D8">
            <w:pPr>
              <w:pStyle w:val="TAC"/>
              <w:keepNext w:val="0"/>
              <w:keepLines w:val="0"/>
              <w:widowControl w:val="0"/>
              <w:rPr>
                <w:rFonts w:ascii="Calibri" w:hAnsi="Calibri"/>
                <w:sz w:val="21"/>
                <w:lang w:eastAsia="zh-CN"/>
              </w:rPr>
            </w:pPr>
            <w:r w:rsidRPr="001141C9">
              <w:rPr>
                <w:lang w:eastAsia="zh-CN" w:bidi="ar"/>
              </w:rPr>
              <w:t>5, 10, 15, 20, 25, 30, 40</w:t>
            </w:r>
          </w:p>
        </w:tc>
        <w:tc>
          <w:tcPr>
            <w:tcW w:w="1840" w:type="dxa"/>
            <w:tcBorders>
              <w:top w:val="nil"/>
              <w:left w:val="single" w:sz="4" w:space="0" w:color="auto"/>
              <w:bottom w:val="single" w:sz="4" w:space="0" w:color="auto"/>
              <w:right w:val="single" w:sz="4" w:space="0" w:color="auto"/>
            </w:tcBorders>
          </w:tcPr>
          <w:p w14:paraId="56C10AD8" w14:textId="77777777" w:rsidR="00C84A42" w:rsidRPr="001141C9" w:rsidRDefault="00C84A42" w:rsidP="004618D8">
            <w:pPr>
              <w:pStyle w:val="TAC"/>
              <w:keepNext w:val="0"/>
              <w:keepLines w:val="0"/>
              <w:widowControl w:val="0"/>
              <w:rPr>
                <w:lang w:eastAsia="zh-CN"/>
              </w:rPr>
            </w:pPr>
          </w:p>
        </w:tc>
      </w:tr>
      <w:tr w:rsidR="00C84A42" w:rsidRPr="001141C9" w14:paraId="7B094D81" w14:textId="77777777" w:rsidTr="00A34801">
        <w:trPr>
          <w:jc w:val="center"/>
        </w:trPr>
        <w:tc>
          <w:tcPr>
            <w:tcW w:w="1957" w:type="dxa"/>
            <w:tcBorders>
              <w:top w:val="single" w:sz="4" w:space="0" w:color="auto"/>
              <w:left w:val="single" w:sz="4" w:space="0" w:color="auto"/>
              <w:bottom w:val="nil"/>
              <w:right w:val="single" w:sz="4" w:space="0" w:color="auto"/>
            </w:tcBorders>
          </w:tcPr>
          <w:p w14:paraId="49D14E79" w14:textId="77777777" w:rsidR="00C84A42" w:rsidRPr="001141C9" w:rsidRDefault="00C84A42" w:rsidP="004618D8">
            <w:pPr>
              <w:pStyle w:val="TAC"/>
              <w:keepNext w:val="0"/>
              <w:keepLines w:val="0"/>
              <w:widowControl w:val="0"/>
              <w:rPr>
                <w:lang w:eastAsia="zh-CN" w:bidi="ar"/>
              </w:rPr>
            </w:pPr>
            <w:r w:rsidRPr="001141C9">
              <w:rPr>
                <w:rFonts w:eastAsia="MS Mincho"/>
                <w:lang w:eastAsia="zh-CN"/>
              </w:rPr>
              <w:t>CA_n2A-n29A-n30A-n66(2A)</w:t>
            </w:r>
          </w:p>
        </w:tc>
        <w:tc>
          <w:tcPr>
            <w:tcW w:w="2033" w:type="dxa"/>
            <w:tcBorders>
              <w:top w:val="single" w:sz="4" w:space="0" w:color="auto"/>
              <w:left w:val="single" w:sz="4" w:space="0" w:color="auto"/>
              <w:bottom w:val="nil"/>
              <w:right w:val="single" w:sz="4" w:space="0" w:color="auto"/>
            </w:tcBorders>
          </w:tcPr>
          <w:p w14:paraId="7DBC55D7" w14:textId="77777777" w:rsidR="00C84A42" w:rsidRPr="001141C9" w:rsidRDefault="00C84A42" w:rsidP="004618D8">
            <w:pPr>
              <w:pStyle w:val="TAC"/>
              <w:keepNext w:val="0"/>
              <w:keepLines w:val="0"/>
              <w:widowControl w:val="0"/>
              <w:rPr>
                <w:lang w:eastAsia="zh-CN"/>
              </w:rPr>
            </w:pPr>
            <w:r w:rsidRPr="001141C9">
              <w:rPr>
                <w:lang w:eastAsia="zh-CN"/>
              </w:rPr>
              <w:t>CA_n2A-n30A</w:t>
            </w:r>
          </w:p>
          <w:p w14:paraId="3D3609CC" w14:textId="77777777" w:rsidR="00C84A42" w:rsidRPr="001141C9" w:rsidRDefault="00C84A42" w:rsidP="004618D8">
            <w:pPr>
              <w:pStyle w:val="TAC"/>
              <w:keepNext w:val="0"/>
              <w:keepLines w:val="0"/>
              <w:widowControl w:val="0"/>
              <w:rPr>
                <w:lang w:eastAsia="zh-CN"/>
              </w:rPr>
            </w:pPr>
            <w:r w:rsidRPr="001141C9">
              <w:rPr>
                <w:lang w:eastAsia="zh-CN"/>
              </w:rPr>
              <w:t>CA_n2A-n66A</w:t>
            </w:r>
          </w:p>
          <w:p w14:paraId="5D22B824" w14:textId="77777777" w:rsidR="00C84A42" w:rsidRPr="001141C9" w:rsidRDefault="00C84A42" w:rsidP="004618D8">
            <w:pPr>
              <w:pStyle w:val="TAC"/>
              <w:keepNext w:val="0"/>
              <w:keepLines w:val="0"/>
              <w:widowControl w:val="0"/>
              <w:rPr>
                <w:lang w:eastAsia="zh-CN" w:bidi="ar"/>
              </w:rPr>
            </w:pPr>
            <w:r w:rsidRPr="001141C9">
              <w:rPr>
                <w:lang w:eastAsia="zh-CN"/>
              </w:rPr>
              <w:t>CA_n30A-n66A</w:t>
            </w:r>
          </w:p>
        </w:tc>
        <w:tc>
          <w:tcPr>
            <w:tcW w:w="977" w:type="dxa"/>
            <w:tcBorders>
              <w:top w:val="single" w:sz="4" w:space="0" w:color="auto"/>
              <w:left w:val="single" w:sz="4" w:space="0" w:color="auto"/>
              <w:bottom w:val="single" w:sz="4" w:space="0" w:color="auto"/>
              <w:right w:val="single" w:sz="4" w:space="0" w:color="auto"/>
            </w:tcBorders>
          </w:tcPr>
          <w:p w14:paraId="17FF1F89" w14:textId="77777777" w:rsidR="00C84A42" w:rsidRPr="001141C9" w:rsidRDefault="00C84A42" w:rsidP="004618D8">
            <w:pPr>
              <w:pStyle w:val="TAC"/>
              <w:keepNext w:val="0"/>
              <w:keepLines w:val="0"/>
              <w:widowControl w:val="0"/>
              <w:rPr>
                <w:rFonts w:ascii="Calibri" w:hAnsi="Calibri"/>
                <w:sz w:val="21"/>
                <w:lang w:eastAsia="zh-CN"/>
              </w:rPr>
            </w:pPr>
            <w:r w:rsidRPr="001141C9">
              <w:rPr>
                <w:rFonts w:cs="Arial"/>
                <w:szCs w:val="18"/>
              </w:rPr>
              <w:t>n</w:t>
            </w:r>
            <w:r w:rsidRPr="001141C9">
              <w:rPr>
                <w:rFonts w:cs="Arial"/>
                <w:szCs w:val="18"/>
                <w:lang w:eastAsia="zh-CN"/>
              </w:rPr>
              <w:t>2</w:t>
            </w:r>
          </w:p>
        </w:tc>
        <w:tc>
          <w:tcPr>
            <w:tcW w:w="2807" w:type="dxa"/>
            <w:tcBorders>
              <w:top w:val="single" w:sz="4" w:space="0" w:color="auto"/>
              <w:left w:val="single" w:sz="4" w:space="0" w:color="auto"/>
              <w:bottom w:val="single" w:sz="4" w:space="0" w:color="auto"/>
              <w:right w:val="single" w:sz="4" w:space="0" w:color="auto"/>
            </w:tcBorders>
          </w:tcPr>
          <w:p w14:paraId="3169982C" w14:textId="77777777" w:rsidR="00C84A42" w:rsidRPr="001141C9" w:rsidRDefault="00C84A42" w:rsidP="004618D8">
            <w:pPr>
              <w:pStyle w:val="TAC"/>
              <w:keepNext w:val="0"/>
              <w:keepLines w:val="0"/>
              <w:widowControl w:val="0"/>
              <w:rPr>
                <w:rFonts w:ascii="Calibri" w:hAnsi="Calibri"/>
                <w:sz w:val="21"/>
                <w:lang w:eastAsia="zh-CN"/>
              </w:rPr>
            </w:pPr>
            <w:r w:rsidRPr="001141C9">
              <w:rPr>
                <w:lang w:eastAsia="zh-CN" w:bidi="ar"/>
              </w:rPr>
              <w:t>5, 10, 15, 20</w:t>
            </w:r>
          </w:p>
        </w:tc>
        <w:tc>
          <w:tcPr>
            <w:tcW w:w="1840" w:type="dxa"/>
            <w:tcBorders>
              <w:top w:val="single" w:sz="4" w:space="0" w:color="auto"/>
              <w:left w:val="single" w:sz="4" w:space="0" w:color="auto"/>
              <w:bottom w:val="nil"/>
              <w:right w:val="single" w:sz="4" w:space="0" w:color="auto"/>
            </w:tcBorders>
          </w:tcPr>
          <w:p w14:paraId="3AFF9BD0" w14:textId="77777777" w:rsidR="00C84A42" w:rsidRPr="001141C9" w:rsidRDefault="00C84A42" w:rsidP="004618D8">
            <w:pPr>
              <w:pStyle w:val="TAC"/>
              <w:keepNext w:val="0"/>
              <w:keepLines w:val="0"/>
              <w:widowControl w:val="0"/>
            </w:pPr>
            <w:r w:rsidRPr="001141C9">
              <w:rPr>
                <w:lang w:eastAsia="zh-CN"/>
              </w:rPr>
              <w:t>0</w:t>
            </w:r>
          </w:p>
        </w:tc>
      </w:tr>
      <w:tr w:rsidR="00C84A42" w:rsidRPr="001141C9" w14:paraId="039F96D6" w14:textId="77777777" w:rsidTr="00A34801">
        <w:trPr>
          <w:jc w:val="center"/>
        </w:trPr>
        <w:tc>
          <w:tcPr>
            <w:tcW w:w="1957" w:type="dxa"/>
            <w:tcBorders>
              <w:top w:val="nil"/>
              <w:left w:val="single" w:sz="4" w:space="0" w:color="auto"/>
              <w:bottom w:val="nil"/>
              <w:right w:val="single" w:sz="4" w:space="0" w:color="auto"/>
            </w:tcBorders>
          </w:tcPr>
          <w:p w14:paraId="2EEF50FD"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2E02CEF5" w14:textId="77777777" w:rsidR="00C84A42" w:rsidRPr="001141C9" w:rsidRDefault="00C84A42" w:rsidP="004618D8">
            <w:pPr>
              <w:pStyle w:val="TAC"/>
              <w:keepNext w:val="0"/>
              <w:keepLines w:val="0"/>
              <w:widowControl w:val="0"/>
            </w:pPr>
          </w:p>
        </w:tc>
        <w:tc>
          <w:tcPr>
            <w:tcW w:w="977" w:type="dxa"/>
            <w:tcBorders>
              <w:top w:val="single" w:sz="4" w:space="0" w:color="auto"/>
              <w:left w:val="single" w:sz="4" w:space="0" w:color="auto"/>
              <w:bottom w:val="single" w:sz="4" w:space="0" w:color="auto"/>
              <w:right w:val="single" w:sz="4" w:space="0" w:color="auto"/>
            </w:tcBorders>
          </w:tcPr>
          <w:p w14:paraId="3CCA46B3" w14:textId="77777777" w:rsidR="00C84A42" w:rsidRPr="001141C9" w:rsidRDefault="00C84A42" w:rsidP="004618D8">
            <w:pPr>
              <w:pStyle w:val="TAC"/>
              <w:keepNext w:val="0"/>
              <w:keepLines w:val="0"/>
              <w:widowControl w:val="0"/>
              <w:rPr>
                <w:rFonts w:ascii="Calibri" w:hAnsi="Calibri"/>
                <w:sz w:val="21"/>
                <w:lang w:eastAsia="zh-CN"/>
              </w:rPr>
            </w:pPr>
            <w:r w:rsidRPr="001141C9">
              <w:rPr>
                <w:rFonts w:cs="Arial"/>
                <w:szCs w:val="18"/>
              </w:rPr>
              <w:t>n</w:t>
            </w:r>
            <w:r w:rsidRPr="001141C9">
              <w:rPr>
                <w:rFonts w:cs="Arial"/>
                <w:szCs w:val="18"/>
                <w:lang w:eastAsia="zh-CN"/>
              </w:rPr>
              <w:t>29</w:t>
            </w:r>
          </w:p>
        </w:tc>
        <w:tc>
          <w:tcPr>
            <w:tcW w:w="2807" w:type="dxa"/>
            <w:tcBorders>
              <w:top w:val="single" w:sz="4" w:space="0" w:color="auto"/>
              <w:left w:val="single" w:sz="4" w:space="0" w:color="auto"/>
              <w:bottom w:val="single" w:sz="4" w:space="0" w:color="auto"/>
              <w:right w:val="single" w:sz="4" w:space="0" w:color="auto"/>
            </w:tcBorders>
          </w:tcPr>
          <w:p w14:paraId="3707159F" w14:textId="77777777" w:rsidR="00C84A42" w:rsidRPr="001141C9" w:rsidRDefault="00C84A42" w:rsidP="004618D8">
            <w:pPr>
              <w:pStyle w:val="TAC"/>
              <w:keepNext w:val="0"/>
              <w:keepLines w:val="0"/>
              <w:widowControl w:val="0"/>
              <w:rPr>
                <w:lang w:eastAsia="zh-CN" w:bidi="ar"/>
              </w:rPr>
            </w:pPr>
            <w:r w:rsidRPr="001141C9">
              <w:rPr>
                <w:lang w:eastAsia="zh-CN" w:bidi="ar"/>
              </w:rPr>
              <w:t>5, 10</w:t>
            </w:r>
          </w:p>
        </w:tc>
        <w:tc>
          <w:tcPr>
            <w:tcW w:w="1840" w:type="dxa"/>
            <w:tcBorders>
              <w:top w:val="nil"/>
              <w:left w:val="single" w:sz="4" w:space="0" w:color="auto"/>
              <w:bottom w:val="nil"/>
              <w:right w:val="single" w:sz="4" w:space="0" w:color="auto"/>
            </w:tcBorders>
          </w:tcPr>
          <w:p w14:paraId="25D55160" w14:textId="77777777" w:rsidR="00C84A42" w:rsidRPr="001141C9" w:rsidRDefault="00C84A42" w:rsidP="004618D8">
            <w:pPr>
              <w:pStyle w:val="TAC"/>
              <w:keepNext w:val="0"/>
              <w:keepLines w:val="0"/>
              <w:widowControl w:val="0"/>
              <w:rPr>
                <w:lang w:eastAsia="zh-CN"/>
              </w:rPr>
            </w:pPr>
          </w:p>
        </w:tc>
      </w:tr>
      <w:tr w:rsidR="00C84A42" w:rsidRPr="001141C9" w14:paraId="17F52432" w14:textId="77777777" w:rsidTr="00A34801">
        <w:trPr>
          <w:jc w:val="center"/>
        </w:trPr>
        <w:tc>
          <w:tcPr>
            <w:tcW w:w="1957" w:type="dxa"/>
            <w:tcBorders>
              <w:top w:val="nil"/>
              <w:left w:val="single" w:sz="4" w:space="0" w:color="auto"/>
              <w:bottom w:val="nil"/>
              <w:right w:val="single" w:sz="4" w:space="0" w:color="auto"/>
            </w:tcBorders>
          </w:tcPr>
          <w:p w14:paraId="1C6A43BF"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33B5AC1D" w14:textId="77777777" w:rsidR="00C84A42" w:rsidRPr="001141C9" w:rsidRDefault="00C84A42" w:rsidP="004618D8">
            <w:pPr>
              <w:pStyle w:val="TAC"/>
              <w:keepNext w:val="0"/>
              <w:keepLines w:val="0"/>
              <w:widowControl w:val="0"/>
            </w:pPr>
          </w:p>
        </w:tc>
        <w:tc>
          <w:tcPr>
            <w:tcW w:w="977" w:type="dxa"/>
            <w:tcBorders>
              <w:top w:val="single" w:sz="4" w:space="0" w:color="auto"/>
              <w:left w:val="single" w:sz="4" w:space="0" w:color="auto"/>
              <w:bottom w:val="single" w:sz="4" w:space="0" w:color="auto"/>
              <w:right w:val="single" w:sz="4" w:space="0" w:color="auto"/>
            </w:tcBorders>
          </w:tcPr>
          <w:p w14:paraId="5B989113" w14:textId="77777777" w:rsidR="00C84A42" w:rsidRPr="001141C9" w:rsidRDefault="00C84A42" w:rsidP="004618D8">
            <w:pPr>
              <w:pStyle w:val="TAC"/>
              <w:keepNext w:val="0"/>
              <w:keepLines w:val="0"/>
              <w:widowControl w:val="0"/>
              <w:rPr>
                <w:rFonts w:ascii="Calibri" w:hAnsi="Calibri"/>
                <w:sz w:val="21"/>
                <w:lang w:eastAsia="zh-CN"/>
              </w:rPr>
            </w:pPr>
            <w:r w:rsidRPr="001141C9">
              <w:rPr>
                <w:rFonts w:cs="Arial"/>
                <w:szCs w:val="18"/>
              </w:rPr>
              <w:t>n30</w:t>
            </w:r>
          </w:p>
        </w:tc>
        <w:tc>
          <w:tcPr>
            <w:tcW w:w="2807" w:type="dxa"/>
            <w:tcBorders>
              <w:top w:val="single" w:sz="4" w:space="0" w:color="auto"/>
              <w:left w:val="single" w:sz="4" w:space="0" w:color="auto"/>
              <w:bottom w:val="single" w:sz="4" w:space="0" w:color="auto"/>
              <w:right w:val="single" w:sz="4" w:space="0" w:color="auto"/>
            </w:tcBorders>
          </w:tcPr>
          <w:p w14:paraId="07027D1E" w14:textId="77777777" w:rsidR="00C84A42" w:rsidRPr="001141C9" w:rsidRDefault="00C84A42" w:rsidP="004618D8">
            <w:pPr>
              <w:pStyle w:val="TAC"/>
              <w:keepNext w:val="0"/>
              <w:keepLines w:val="0"/>
              <w:widowControl w:val="0"/>
              <w:rPr>
                <w:rFonts w:ascii="Calibri" w:hAnsi="Calibri"/>
                <w:sz w:val="21"/>
                <w:lang w:eastAsia="zh-CN"/>
              </w:rPr>
            </w:pPr>
            <w:r w:rsidRPr="001141C9">
              <w:rPr>
                <w:lang w:eastAsia="zh-CN" w:bidi="ar"/>
              </w:rPr>
              <w:t>5, 10</w:t>
            </w:r>
          </w:p>
        </w:tc>
        <w:tc>
          <w:tcPr>
            <w:tcW w:w="1840" w:type="dxa"/>
            <w:tcBorders>
              <w:top w:val="nil"/>
              <w:left w:val="single" w:sz="4" w:space="0" w:color="auto"/>
              <w:bottom w:val="nil"/>
              <w:right w:val="single" w:sz="4" w:space="0" w:color="auto"/>
            </w:tcBorders>
          </w:tcPr>
          <w:p w14:paraId="05869B01" w14:textId="77777777" w:rsidR="00C84A42" w:rsidRPr="001141C9" w:rsidRDefault="00C84A42" w:rsidP="004618D8">
            <w:pPr>
              <w:pStyle w:val="TAC"/>
              <w:keepNext w:val="0"/>
              <w:keepLines w:val="0"/>
              <w:widowControl w:val="0"/>
              <w:rPr>
                <w:lang w:eastAsia="zh-CN"/>
              </w:rPr>
            </w:pPr>
          </w:p>
        </w:tc>
      </w:tr>
      <w:tr w:rsidR="00C84A42" w:rsidRPr="001141C9" w14:paraId="709F2BAA" w14:textId="77777777" w:rsidTr="00A34801">
        <w:trPr>
          <w:jc w:val="center"/>
        </w:trPr>
        <w:tc>
          <w:tcPr>
            <w:tcW w:w="1957" w:type="dxa"/>
            <w:tcBorders>
              <w:top w:val="nil"/>
              <w:left w:val="single" w:sz="4" w:space="0" w:color="auto"/>
              <w:bottom w:val="single" w:sz="4" w:space="0" w:color="auto"/>
              <w:right w:val="single" w:sz="4" w:space="0" w:color="auto"/>
            </w:tcBorders>
          </w:tcPr>
          <w:p w14:paraId="327A59CC"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single" w:sz="4" w:space="0" w:color="auto"/>
              <w:right w:val="single" w:sz="4" w:space="0" w:color="auto"/>
            </w:tcBorders>
          </w:tcPr>
          <w:p w14:paraId="1AD3B377" w14:textId="77777777" w:rsidR="00C84A42" w:rsidRPr="001141C9" w:rsidRDefault="00C84A42" w:rsidP="004618D8">
            <w:pPr>
              <w:pStyle w:val="TAC"/>
              <w:keepNext w:val="0"/>
              <w:keepLines w:val="0"/>
              <w:widowControl w:val="0"/>
            </w:pPr>
          </w:p>
        </w:tc>
        <w:tc>
          <w:tcPr>
            <w:tcW w:w="977" w:type="dxa"/>
            <w:tcBorders>
              <w:top w:val="single" w:sz="4" w:space="0" w:color="auto"/>
              <w:left w:val="single" w:sz="4" w:space="0" w:color="auto"/>
              <w:bottom w:val="single" w:sz="4" w:space="0" w:color="auto"/>
              <w:right w:val="single" w:sz="4" w:space="0" w:color="auto"/>
            </w:tcBorders>
          </w:tcPr>
          <w:p w14:paraId="4698933A" w14:textId="77777777" w:rsidR="00C84A42" w:rsidRPr="001141C9" w:rsidRDefault="00C84A42" w:rsidP="004618D8">
            <w:pPr>
              <w:pStyle w:val="TAC"/>
              <w:keepNext w:val="0"/>
              <w:keepLines w:val="0"/>
              <w:widowControl w:val="0"/>
              <w:rPr>
                <w:rFonts w:ascii="Calibri" w:hAnsi="Calibri"/>
                <w:sz w:val="21"/>
                <w:lang w:eastAsia="zh-CN"/>
              </w:rPr>
            </w:pPr>
            <w:r w:rsidRPr="001141C9">
              <w:rPr>
                <w:rFonts w:cs="Arial"/>
                <w:szCs w:val="18"/>
              </w:rPr>
              <w:t>n</w:t>
            </w:r>
            <w:r w:rsidRPr="001141C9">
              <w:rPr>
                <w:rFonts w:cs="Arial"/>
                <w:szCs w:val="18"/>
                <w:lang w:eastAsia="zh-CN"/>
              </w:rPr>
              <w:t>66</w:t>
            </w:r>
          </w:p>
        </w:tc>
        <w:tc>
          <w:tcPr>
            <w:tcW w:w="2807" w:type="dxa"/>
            <w:tcBorders>
              <w:top w:val="single" w:sz="4" w:space="0" w:color="auto"/>
              <w:left w:val="single" w:sz="4" w:space="0" w:color="auto"/>
              <w:bottom w:val="single" w:sz="4" w:space="0" w:color="auto"/>
              <w:right w:val="single" w:sz="4" w:space="0" w:color="auto"/>
            </w:tcBorders>
          </w:tcPr>
          <w:p w14:paraId="6654FE58" w14:textId="77777777" w:rsidR="00C84A42" w:rsidRPr="001141C9" w:rsidRDefault="00C84A42" w:rsidP="004618D8">
            <w:pPr>
              <w:pStyle w:val="TAC"/>
              <w:keepNext w:val="0"/>
              <w:keepLines w:val="0"/>
              <w:widowControl w:val="0"/>
              <w:rPr>
                <w:rFonts w:ascii="Calibri" w:hAnsi="Calibri"/>
                <w:sz w:val="21"/>
                <w:lang w:eastAsia="zh-CN"/>
              </w:rPr>
            </w:pPr>
            <w:r w:rsidRPr="001141C9">
              <w:rPr>
                <w:szCs w:val="18"/>
              </w:rPr>
              <w:t>CA_n66(2A)_BCS1</w:t>
            </w:r>
          </w:p>
        </w:tc>
        <w:tc>
          <w:tcPr>
            <w:tcW w:w="1840" w:type="dxa"/>
            <w:tcBorders>
              <w:top w:val="nil"/>
              <w:left w:val="single" w:sz="4" w:space="0" w:color="auto"/>
              <w:bottom w:val="single" w:sz="4" w:space="0" w:color="auto"/>
              <w:right w:val="single" w:sz="4" w:space="0" w:color="auto"/>
            </w:tcBorders>
          </w:tcPr>
          <w:p w14:paraId="65AE73D9" w14:textId="77777777" w:rsidR="00C84A42" w:rsidRPr="001141C9" w:rsidRDefault="00C84A42" w:rsidP="004618D8">
            <w:pPr>
              <w:pStyle w:val="TAC"/>
              <w:keepNext w:val="0"/>
              <w:keepLines w:val="0"/>
              <w:widowControl w:val="0"/>
              <w:rPr>
                <w:lang w:eastAsia="zh-CN"/>
              </w:rPr>
            </w:pPr>
          </w:p>
        </w:tc>
      </w:tr>
      <w:tr w:rsidR="00C84A42" w:rsidRPr="001141C9" w14:paraId="0EAB836F" w14:textId="77777777" w:rsidTr="00A34801">
        <w:trPr>
          <w:jc w:val="center"/>
        </w:trPr>
        <w:tc>
          <w:tcPr>
            <w:tcW w:w="1957" w:type="dxa"/>
            <w:tcBorders>
              <w:top w:val="single" w:sz="4" w:space="0" w:color="auto"/>
              <w:left w:val="single" w:sz="4" w:space="0" w:color="auto"/>
              <w:bottom w:val="nil"/>
              <w:right w:val="single" w:sz="4" w:space="0" w:color="auto"/>
            </w:tcBorders>
          </w:tcPr>
          <w:p w14:paraId="255AFED0" w14:textId="77777777" w:rsidR="00C84A42" w:rsidRPr="001141C9" w:rsidRDefault="00C84A42" w:rsidP="004618D8">
            <w:pPr>
              <w:pStyle w:val="TAC"/>
              <w:keepNext w:val="0"/>
              <w:keepLines w:val="0"/>
              <w:widowControl w:val="0"/>
              <w:rPr>
                <w:lang w:eastAsia="zh-CN" w:bidi="ar"/>
              </w:rPr>
            </w:pPr>
            <w:r w:rsidRPr="001141C9">
              <w:t>CA_n2A-n29A-n30A-n77A</w:t>
            </w:r>
          </w:p>
        </w:tc>
        <w:tc>
          <w:tcPr>
            <w:tcW w:w="2033" w:type="dxa"/>
            <w:tcBorders>
              <w:top w:val="single" w:sz="4" w:space="0" w:color="auto"/>
              <w:left w:val="single" w:sz="4" w:space="0" w:color="auto"/>
              <w:bottom w:val="nil"/>
              <w:right w:val="single" w:sz="4" w:space="0" w:color="auto"/>
            </w:tcBorders>
          </w:tcPr>
          <w:p w14:paraId="2EEE3453" w14:textId="77777777" w:rsidR="00C84A42" w:rsidRPr="001141C9" w:rsidRDefault="00C84A42" w:rsidP="004618D8">
            <w:pPr>
              <w:pStyle w:val="TAC"/>
              <w:keepNext w:val="0"/>
              <w:keepLines w:val="0"/>
              <w:widowControl w:val="0"/>
              <w:rPr>
                <w:lang w:eastAsia="zh-CN"/>
              </w:rPr>
            </w:pPr>
            <w:r w:rsidRPr="001141C9">
              <w:rPr>
                <w:lang w:eastAsia="zh-CN"/>
              </w:rPr>
              <w:t>n77</w:t>
            </w:r>
            <w:r w:rsidRPr="001141C9">
              <w:rPr>
                <w:vertAlign w:val="superscript"/>
                <w:lang w:eastAsia="zh-CN"/>
              </w:rPr>
              <w:t>5,6</w:t>
            </w:r>
          </w:p>
          <w:p w14:paraId="035A27ED" w14:textId="77777777" w:rsidR="00C84A42" w:rsidRPr="001141C9" w:rsidRDefault="00C84A42" w:rsidP="004618D8">
            <w:pPr>
              <w:pStyle w:val="TAC"/>
              <w:keepNext w:val="0"/>
              <w:keepLines w:val="0"/>
              <w:widowControl w:val="0"/>
            </w:pPr>
            <w:r w:rsidRPr="001141C9">
              <w:t>CA_n2A-n30A</w:t>
            </w:r>
          </w:p>
          <w:p w14:paraId="34BA656C" w14:textId="77777777" w:rsidR="00C84A42" w:rsidRPr="001141C9" w:rsidRDefault="00C84A42" w:rsidP="004618D8">
            <w:pPr>
              <w:pStyle w:val="TAC"/>
              <w:keepNext w:val="0"/>
              <w:keepLines w:val="0"/>
              <w:widowControl w:val="0"/>
            </w:pPr>
            <w:r w:rsidRPr="001141C9">
              <w:t>CA_n2A-n77A</w:t>
            </w:r>
            <w:r w:rsidRPr="001141C9">
              <w:rPr>
                <w:vertAlign w:val="superscript"/>
                <w:lang w:eastAsia="zh-CN"/>
              </w:rPr>
              <w:t>5</w:t>
            </w:r>
          </w:p>
          <w:p w14:paraId="6DD1AE28" w14:textId="77777777" w:rsidR="00C84A42" w:rsidRPr="001141C9" w:rsidRDefault="00C84A42" w:rsidP="004618D8">
            <w:pPr>
              <w:pStyle w:val="TAC"/>
              <w:keepNext w:val="0"/>
              <w:keepLines w:val="0"/>
              <w:widowControl w:val="0"/>
              <w:rPr>
                <w:lang w:eastAsia="zh-CN" w:bidi="ar"/>
              </w:rPr>
            </w:pPr>
            <w:r w:rsidRPr="001141C9">
              <w:t>CA_n30A-n77A</w:t>
            </w:r>
            <w:r w:rsidRPr="001141C9">
              <w:rPr>
                <w:vertAlign w:val="superscript"/>
                <w:lang w:eastAsia="zh-CN"/>
              </w:rPr>
              <w:t>5</w:t>
            </w:r>
          </w:p>
        </w:tc>
        <w:tc>
          <w:tcPr>
            <w:tcW w:w="977" w:type="dxa"/>
            <w:tcBorders>
              <w:top w:val="single" w:sz="4" w:space="0" w:color="auto"/>
              <w:left w:val="single" w:sz="4" w:space="0" w:color="auto"/>
              <w:bottom w:val="single" w:sz="4" w:space="0" w:color="auto"/>
              <w:right w:val="single" w:sz="4" w:space="0" w:color="auto"/>
            </w:tcBorders>
          </w:tcPr>
          <w:p w14:paraId="20133124" w14:textId="77777777" w:rsidR="00C84A42" w:rsidRPr="001141C9" w:rsidRDefault="00C84A42" w:rsidP="004618D8">
            <w:pPr>
              <w:pStyle w:val="TAC"/>
              <w:keepNext w:val="0"/>
              <w:keepLines w:val="0"/>
              <w:widowControl w:val="0"/>
              <w:rPr>
                <w:rFonts w:ascii="Calibri" w:hAnsi="Calibri"/>
                <w:sz w:val="21"/>
                <w:lang w:eastAsia="zh-CN"/>
              </w:rPr>
            </w:pPr>
            <w:r w:rsidRPr="001141C9">
              <w:rPr>
                <w:szCs w:val="18"/>
                <w:lang w:eastAsia="zh-CN"/>
              </w:rPr>
              <w:t>n2</w:t>
            </w:r>
          </w:p>
        </w:tc>
        <w:tc>
          <w:tcPr>
            <w:tcW w:w="2807" w:type="dxa"/>
            <w:tcBorders>
              <w:top w:val="single" w:sz="4" w:space="0" w:color="auto"/>
              <w:left w:val="single" w:sz="4" w:space="0" w:color="auto"/>
              <w:bottom w:val="single" w:sz="4" w:space="0" w:color="auto"/>
              <w:right w:val="single" w:sz="4" w:space="0" w:color="auto"/>
            </w:tcBorders>
          </w:tcPr>
          <w:p w14:paraId="1B50E841" w14:textId="77777777" w:rsidR="00C84A42" w:rsidRPr="001141C9" w:rsidRDefault="00C84A42" w:rsidP="004618D8">
            <w:pPr>
              <w:pStyle w:val="TAC"/>
              <w:keepNext w:val="0"/>
              <w:keepLines w:val="0"/>
              <w:widowControl w:val="0"/>
              <w:rPr>
                <w:rFonts w:ascii="Calibri" w:hAnsi="Calibri"/>
                <w:sz w:val="21"/>
                <w:lang w:eastAsia="zh-CN"/>
              </w:rPr>
            </w:pPr>
            <w:r w:rsidRPr="001141C9">
              <w:rPr>
                <w:rFonts w:cs="Arial"/>
                <w:color w:val="000000"/>
                <w:szCs w:val="18"/>
                <w:lang w:eastAsia="zh-CN" w:bidi="ar"/>
              </w:rPr>
              <w:t>5, 10, 15, 20</w:t>
            </w:r>
          </w:p>
        </w:tc>
        <w:tc>
          <w:tcPr>
            <w:tcW w:w="1840" w:type="dxa"/>
            <w:tcBorders>
              <w:top w:val="single" w:sz="4" w:space="0" w:color="auto"/>
              <w:left w:val="single" w:sz="4" w:space="0" w:color="auto"/>
              <w:bottom w:val="nil"/>
              <w:right w:val="single" w:sz="4" w:space="0" w:color="auto"/>
            </w:tcBorders>
          </w:tcPr>
          <w:p w14:paraId="09EAC59B" w14:textId="77777777" w:rsidR="00C84A42" w:rsidRPr="001141C9" w:rsidRDefault="00C84A42" w:rsidP="004618D8">
            <w:pPr>
              <w:pStyle w:val="TAC"/>
              <w:keepNext w:val="0"/>
              <w:keepLines w:val="0"/>
              <w:widowControl w:val="0"/>
            </w:pPr>
            <w:r w:rsidRPr="001141C9">
              <w:t>0</w:t>
            </w:r>
          </w:p>
        </w:tc>
      </w:tr>
      <w:tr w:rsidR="00C84A42" w:rsidRPr="001141C9" w14:paraId="4B094373" w14:textId="77777777" w:rsidTr="00A34801">
        <w:trPr>
          <w:jc w:val="center"/>
        </w:trPr>
        <w:tc>
          <w:tcPr>
            <w:tcW w:w="1957" w:type="dxa"/>
            <w:tcBorders>
              <w:top w:val="nil"/>
              <w:left w:val="single" w:sz="4" w:space="0" w:color="auto"/>
              <w:bottom w:val="nil"/>
              <w:right w:val="single" w:sz="4" w:space="0" w:color="auto"/>
            </w:tcBorders>
          </w:tcPr>
          <w:p w14:paraId="64DDEEAC"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311A22EA" w14:textId="77777777" w:rsidR="00C84A42" w:rsidRPr="001141C9" w:rsidRDefault="00C84A42" w:rsidP="004618D8">
            <w:pPr>
              <w:pStyle w:val="TAC"/>
              <w:keepNext w:val="0"/>
              <w:keepLines w:val="0"/>
              <w:widowControl w:val="0"/>
            </w:pPr>
          </w:p>
        </w:tc>
        <w:tc>
          <w:tcPr>
            <w:tcW w:w="977" w:type="dxa"/>
            <w:tcBorders>
              <w:top w:val="single" w:sz="4" w:space="0" w:color="auto"/>
              <w:left w:val="single" w:sz="4" w:space="0" w:color="auto"/>
              <w:bottom w:val="single" w:sz="4" w:space="0" w:color="auto"/>
              <w:right w:val="single" w:sz="4" w:space="0" w:color="auto"/>
            </w:tcBorders>
          </w:tcPr>
          <w:p w14:paraId="52BA2A19" w14:textId="77777777" w:rsidR="00C84A42" w:rsidRPr="001141C9" w:rsidRDefault="00C84A42" w:rsidP="004618D8">
            <w:pPr>
              <w:pStyle w:val="TAC"/>
              <w:keepNext w:val="0"/>
              <w:keepLines w:val="0"/>
              <w:widowControl w:val="0"/>
              <w:rPr>
                <w:rFonts w:ascii="Calibri" w:hAnsi="Calibri"/>
                <w:sz w:val="21"/>
                <w:lang w:eastAsia="zh-CN"/>
              </w:rPr>
            </w:pPr>
            <w:r w:rsidRPr="001141C9">
              <w:rPr>
                <w:szCs w:val="18"/>
                <w:lang w:eastAsia="zh-CN"/>
              </w:rPr>
              <w:t>n29</w:t>
            </w:r>
          </w:p>
        </w:tc>
        <w:tc>
          <w:tcPr>
            <w:tcW w:w="2807" w:type="dxa"/>
            <w:tcBorders>
              <w:top w:val="single" w:sz="4" w:space="0" w:color="auto"/>
              <w:left w:val="single" w:sz="4" w:space="0" w:color="auto"/>
              <w:bottom w:val="single" w:sz="4" w:space="0" w:color="auto"/>
              <w:right w:val="single" w:sz="4" w:space="0" w:color="auto"/>
            </w:tcBorders>
          </w:tcPr>
          <w:p w14:paraId="4AEDD8AC" w14:textId="77777777" w:rsidR="00C84A42" w:rsidRPr="001141C9" w:rsidRDefault="00C84A42" w:rsidP="004618D8">
            <w:pPr>
              <w:pStyle w:val="TAC"/>
              <w:keepNext w:val="0"/>
              <w:keepLines w:val="0"/>
              <w:widowControl w:val="0"/>
              <w:rPr>
                <w:lang w:eastAsia="zh-CN" w:bidi="ar"/>
              </w:rPr>
            </w:pPr>
            <w:r w:rsidRPr="001141C9">
              <w:rPr>
                <w:lang w:eastAsia="zh-CN" w:bidi="ar"/>
              </w:rPr>
              <w:t>5, 10</w:t>
            </w:r>
          </w:p>
        </w:tc>
        <w:tc>
          <w:tcPr>
            <w:tcW w:w="1840" w:type="dxa"/>
            <w:tcBorders>
              <w:top w:val="nil"/>
              <w:left w:val="single" w:sz="4" w:space="0" w:color="auto"/>
              <w:bottom w:val="nil"/>
              <w:right w:val="single" w:sz="4" w:space="0" w:color="auto"/>
            </w:tcBorders>
          </w:tcPr>
          <w:p w14:paraId="219E254A" w14:textId="77777777" w:rsidR="00C84A42" w:rsidRPr="001141C9" w:rsidRDefault="00C84A42" w:rsidP="004618D8">
            <w:pPr>
              <w:pStyle w:val="TAC"/>
              <w:keepNext w:val="0"/>
              <w:keepLines w:val="0"/>
              <w:widowControl w:val="0"/>
              <w:rPr>
                <w:lang w:eastAsia="zh-CN"/>
              </w:rPr>
            </w:pPr>
          </w:p>
        </w:tc>
      </w:tr>
      <w:tr w:rsidR="00C84A42" w:rsidRPr="001141C9" w14:paraId="1381A4EA" w14:textId="77777777" w:rsidTr="00A34801">
        <w:trPr>
          <w:jc w:val="center"/>
        </w:trPr>
        <w:tc>
          <w:tcPr>
            <w:tcW w:w="1957" w:type="dxa"/>
            <w:tcBorders>
              <w:top w:val="nil"/>
              <w:left w:val="single" w:sz="4" w:space="0" w:color="auto"/>
              <w:bottom w:val="nil"/>
              <w:right w:val="single" w:sz="4" w:space="0" w:color="auto"/>
            </w:tcBorders>
          </w:tcPr>
          <w:p w14:paraId="3D6D7C21"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2C3FC04D" w14:textId="77777777" w:rsidR="00C84A42" w:rsidRPr="001141C9" w:rsidRDefault="00C84A42" w:rsidP="004618D8">
            <w:pPr>
              <w:pStyle w:val="TAC"/>
              <w:keepNext w:val="0"/>
              <w:keepLines w:val="0"/>
              <w:widowControl w:val="0"/>
            </w:pPr>
          </w:p>
        </w:tc>
        <w:tc>
          <w:tcPr>
            <w:tcW w:w="977" w:type="dxa"/>
            <w:tcBorders>
              <w:top w:val="single" w:sz="4" w:space="0" w:color="auto"/>
              <w:left w:val="single" w:sz="4" w:space="0" w:color="auto"/>
              <w:bottom w:val="single" w:sz="4" w:space="0" w:color="auto"/>
              <w:right w:val="single" w:sz="4" w:space="0" w:color="auto"/>
            </w:tcBorders>
          </w:tcPr>
          <w:p w14:paraId="24C11A4C" w14:textId="77777777" w:rsidR="00C84A42" w:rsidRPr="001141C9" w:rsidRDefault="00C84A42" w:rsidP="004618D8">
            <w:pPr>
              <w:pStyle w:val="TAC"/>
              <w:keepNext w:val="0"/>
              <w:keepLines w:val="0"/>
              <w:widowControl w:val="0"/>
              <w:rPr>
                <w:rFonts w:ascii="Calibri" w:hAnsi="Calibri"/>
                <w:sz w:val="21"/>
                <w:lang w:eastAsia="zh-CN"/>
              </w:rPr>
            </w:pPr>
            <w:r w:rsidRPr="001141C9">
              <w:rPr>
                <w:szCs w:val="18"/>
                <w:lang w:eastAsia="zh-CN"/>
              </w:rPr>
              <w:t>n30</w:t>
            </w:r>
          </w:p>
        </w:tc>
        <w:tc>
          <w:tcPr>
            <w:tcW w:w="2807" w:type="dxa"/>
            <w:tcBorders>
              <w:top w:val="single" w:sz="4" w:space="0" w:color="auto"/>
              <w:left w:val="single" w:sz="4" w:space="0" w:color="auto"/>
              <w:bottom w:val="single" w:sz="4" w:space="0" w:color="auto"/>
              <w:right w:val="single" w:sz="4" w:space="0" w:color="auto"/>
            </w:tcBorders>
          </w:tcPr>
          <w:p w14:paraId="1F1AA4A9" w14:textId="77777777" w:rsidR="00C84A42" w:rsidRPr="001141C9" w:rsidRDefault="00C84A42" w:rsidP="004618D8">
            <w:pPr>
              <w:pStyle w:val="TAC"/>
              <w:keepNext w:val="0"/>
              <w:keepLines w:val="0"/>
              <w:widowControl w:val="0"/>
              <w:rPr>
                <w:rFonts w:ascii="Calibri" w:hAnsi="Calibri"/>
                <w:sz w:val="21"/>
                <w:lang w:eastAsia="zh-CN"/>
              </w:rPr>
            </w:pPr>
            <w:r w:rsidRPr="001141C9">
              <w:rPr>
                <w:lang w:eastAsia="zh-CN" w:bidi="ar"/>
              </w:rPr>
              <w:t>5, 10</w:t>
            </w:r>
          </w:p>
        </w:tc>
        <w:tc>
          <w:tcPr>
            <w:tcW w:w="1840" w:type="dxa"/>
            <w:tcBorders>
              <w:top w:val="nil"/>
              <w:left w:val="single" w:sz="4" w:space="0" w:color="auto"/>
              <w:bottom w:val="nil"/>
              <w:right w:val="single" w:sz="4" w:space="0" w:color="auto"/>
            </w:tcBorders>
          </w:tcPr>
          <w:p w14:paraId="5C2BB312" w14:textId="77777777" w:rsidR="00C84A42" w:rsidRPr="001141C9" w:rsidRDefault="00C84A42" w:rsidP="004618D8">
            <w:pPr>
              <w:pStyle w:val="TAC"/>
              <w:keepNext w:val="0"/>
              <w:keepLines w:val="0"/>
              <w:widowControl w:val="0"/>
              <w:rPr>
                <w:lang w:eastAsia="zh-CN"/>
              </w:rPr>
            </w:pPr>
          </w:p>
        </w:tc>
      </w:tr>
      <w:tr w:rsidR="00C84A42" w:rsidRPr="001141C9" w14:paraId="2B2B7AE7" w14:textId="77777777" w:rsidTr="00A34801">
        <w:trPr>
          <w:jc w:val="center"/>
        </w:trPr>
        <w:tc>
          <w:tcPr>
            <w:tcW w:w="1957" w:type="dxa"/>
            <w:tcBorders>
              <w:top w:val="nil"/>
              <w:left w:val="single" w:sz="4" w:space="0" w:color="auto"/>
              <w:bottom w:val="single" w:sz="4" w:space="0" w:color="auto"/>
              <w:right w:val="single" w:sz="4" w:space="0" w:color="auto"/>
            </w:tcBorders>
          </w:tcPr>
          <w:p w14:paraId="6FA063A5"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single" w:sz="4" w:space="0" w:color="auto"/>
              <w:right w:val="single" w:sz="4" w:space="0" w:color="auto"/>
            </w:tcBorders>
          </w:tcPr>
          <w:p w14:paraId="771BAB72" w14:textId="77777777" w:rsidR="00C84A42" w:rsidRPr="001141C9" w:rsidRDefault="00C84A42" w:rsidP="004618D8">
            <w:pPr>
              <w:pStyle w:val="TAC"/>
              <w:keepNext w:val="0"/>
              <w:keepLines w:val="0"/>
              <w:widowControl w:val="0"/>
            </w:pPr>
          </w:p>
        </w:tc>
        <w:tc>
          <w:tcPr>
            <w:tcW w:w="977" w:type="dxa"/>
            <w:tcBorders>
              <w:top w:val="single" w:sz="4" w:space="0" w:color="auto"/>
              <w:left w:val="single" w:sz="4" w:space="0" w:color="auto"/>
              <w:bottom w:val="single" w:sz="4" w:space="0" w:color="auto"/>
              <w:right w:val="single" w:sz="4" w:space="0" w:color="auto"/>
            </w:tcBorders>
          </w:tcPr>
          <w:p w14:paraId="7B8D3403" w14:textId="77777777" w:rsidR="00C84A42" w:rsidRPr="001141C9" w:rsidRDefault="00C84A42" w:rsidP="004618D8">
            <w:pPr>
              <w:pStyle w:val="TAC"/>
              <w:keepNext w:val="0"/>
              <w:keepLines w:val="0"/>
              <w:widowControl w:val="0"/>
              <w:rPr>
                <w:rFonts w:ascii="Calibri" w:hAnsi="Calibri"/>
                <w:sz w:val="21"/>
                <w:lang w:eastAsia="zh-CN"/>
              </w:rPr>
            </w:pPr>
            <w:r w:rsidRPr="001141C9">
              <w:rPr>
                <w:szCs w:val="18"/>
                <w:lang w:eastAsia="zh-CN"/>
              </w:rPr>
              <w:t>n77</w:t>
            </w:r>
          </w:p>
        </w:tc>
        <w:tc>
          <w:tcPr>
            <w:tcW w:w="2807" w:type="dxa"/>
            <w:tcBorders>
              <w:top w:val="single" w:sz="4" w:space="0" w:color="auto"/>
              <w:left w:val="single" w:sz="4" w:space="0" w:color="auto"/>
              <w:bottom w:val="single" w:sz="4" w:space="0" w:color="auto"/>
              <w:right w:val="single" w:sz="4" w:space="0" w:color="auto"/>
            </w:tcBorders>
          </w:tcPr>
          <w:p w14:paraId="7311642D" w14:textId="77777777" w:rsidR="00C84A42" w:rsidRPr="001141C9" w:rsidRDefault="00C84A42" w:rsidP="004618D8">
            <w:pPr>
              <w:pStyle w:val="TAC"/>
              <w:keepNext w:val="0"/>
              <w:keepLines w:val="0"/>
              <w:widowControl w:val="0"/>
              <w:rPr>
                <w:rFonts w:ascii="Calibri" w:hAnsi="Calibri"/>
                <w:sz w:val="21"/>
                <w:lang w:eastAsia="zh-CN"/>
              </w:rPr>
            </w:pPr>
            <w:r w:rsidRPr="001141C9">
              <w:rPr>
                <w:rFonts w:cs="Arial"/>
                <w:color w:val="000000"/>
                <w:szCs w:val="18"/>
                <w:lang w:eastAsia="zh-CN" w:bidi="ar"/>
              </w:rPr>
              <w:t>10, 15, 20, 30, 40, 50, 60, 70, 80, 90, 100</w:t>
            </w:r>
          </w:p>
        </w:tc>
        <w:tc>
          <w:tcPr>
            <w:tcW w:w="1840" w:type="dxa"/>
            <w:tcBorders>
              <w:top w:val="nil"/>
              <w:left w:val="single" w:sz="4" w:space="0" w:color="auto"/>
              <w:bottom w:val="single" w:sz="4" w:space="0" w:color="auto"/>
              <w:right w:val="single" w:sz="4" w:space="0" w:color="auto"/>
            </w:tcBorders>
          </w:tcPr>
          <w:p w14:paraId="7D3D13BF" w14:textId="77777777" w:rsidR="00C84A42" w:rsidRPr="001141C9" w:rsidRDefault="00C84A42" w:rsidP="004618D8">
            <w:pPr>
              <w:pStyle w:val="TAC"/>
              <w:keepNext w:val="0"/>
              <w:keepLines w:val="0"/>
              <w:widowControl w:val="0"/>
              <w:rPr>
                <w:lang w:eastAsia="zh-CN"/>
              </w:rPr>
            </w:pPr>
          </w:p>
        </w:tc>
      </w:tr>
      <w:tr w:rsidR="00C84A42" w:rsidRPr="001141C9" w14:paraId="3172000B" w14:textId="77777777" w:rsidTr="00A34801">
        <w:trPr>
          <w:jc w:val="center"/>
        </w:trPr>
        <w:tc>
          <w:tcPr>
            <w:tcW w:w="1957" w:type="dxa"/>
            <w:tcBorders>
              <w:top w:val="single" w:sz="4" w:space="0" w:color="auto"/>
              <w:left w:val="single" w:sz="4" w:space="0" w:color="auto"/>
              <w:bottom w:val="nil"/>
              <w:right w:val="single" w:sz="4" w:space="0" w:color="auto"/>
            </w:tcBorders>
          </w:tcPr>
          <w:p w14:paraId="3E16B4C7" w14:textId="77777777" w:rsidR="00C84A42" w:rsidRPr="001141C9" w:rsidRDefault="00C84A42" w:rsidP="004618D8">
            <w:pPr>
              <w:pStyle w:val="TAC"/>
              <w:keepNext w:val="0"/>
              <w:keepLines w:val="0"/>
              <w:widowControl w:val="0"/>
            </w:pPr>
            <w:r w:rsidRPr="001141C9">
              <w:t>CA_n2(2A)-n29A-n30A-n77A</w:t>
            </w:r>
          </w:p>
        </w:tc>
        <w:tc>
          <w:tcPr>
            <w:tcW w:w="2033" w:type="dxa"/>
            <w:tcBorders>
              <w:top w:val="single" w:sz="4" w:space="0" w:color="auto"/>
              <w:left w:val="single" w:sz="4" w:space="0" w:color="auto"/>
              <w:bottom w:val="nil"/>
              <w:right w:val="single" w:sz="4" w:space="0" w:color="auto"/>
            </w:tcBorders>
          </w:tcPr>
          <w:p w14:paraId="08220D5D" w14:textId="77777777" w:rsidR="00C84A42" w:rsidRPr="001141C9" w:rsidRDefault="00C84A42" w:rsidP="004618D8">
            <w:pPr>
              <w:pStyle w:val="TAC"/>
              <w:keepNext w:val="0"/>
              <w:keepLines w:val="0"/>
              <w:widowControl w:val="0"/>
            </w:pPr>
            <w:r w:rsidRPr="001141C9">
              <w:t>n77</w:t>
            </w:r>
            <w:r w:rsidRPr="001141C9">
              <w:rPr>
                <w:rFonts w:eastAsiaTheme="minorEastAsia"/>
                <w:vertAlign w:val="superscript"/>
                <w:lang w:eastAsia="zh-CN"/>
              </w:rPr>
              <w:t>5</w:t>
            </w:r>
            <w:r w:rsidRPr="001141C9">
              <w:rPr>
                <w:rFonts w:hint="eastAsia"/>
                <w:vertAlign w:val="superscript"/>
                <w:lang w:eastAsia="zh-CN"/>
              </w:rPr>
              <w:t>,6</w:t>
            </w:r>
          </w:p>
          <w:p w14:paraId="1D675ED0" w14:textId="77777777" w:rsidR="00C84A42" w:rsidRPr="001141C9" w:rsidRDefault="00C84A42" w:rsidP="004618D8">
            <w:pPr>
              <w:pStyle w:val="TAC"/>
              <w:keepNext w:val="0"/>
              <w:keepLines w:val="0"/>
              <w:widowControl w:val="0"/>
            </w:pPr>
            <w:r w:rsidRPr="001141C9">
              <w:t>CA_n2A-n30A</w:t>
            </w:r>
          </w:p>
          <w:p w14:paraId="21AD039E" w14:textId="77777777" w:rsidR="00C84A42" w:rsidRPr="001141C9" w:rsidRDefault="00C84A42" w:rsidP="004618D8">
            <w:pPr>
              <w:pStyle w:val="TAC"/>
              <w:keepNext w:val="0"/>
              <w:keepLines w:val="0"/>
              <w:widowControl w:val="0"/>
            </w:pPr>
            <w:r w:rsidRPr="001141C9">
              <w:t>CA_n2A-n77A</w:t>
            </w:r>
            <w:r w:rsidRPr="001141C9">
              <w:rPr>
                <w:vertAlign w:val="superscript"/>
                <w:lang w:eastAsia="zh-CN"/>
              </w:rPr>
              <w:t>5</w:t>
            </w:r>
          </w:p>
          <w:p w14:paraId="057084C4" w14:textId="77777777" w:rsidR="00C84A42" w:rsidRPr="001141C9" w:rsidRDefault="00C84A42" w:rsidP="004618D8">
            <w:pPr>
              <w:pStyle w:val="TAC"/>
              <w:keepNext w:val="0"/>
              <w:keepLines w:val="0"/>
              <w:widowControl w:val="0"/>
              <w:rPr>
                <w:lang w:eastAsia="zh-CN"/>
              </w:rPr>
            </w:pPr>
            <w:r w:rsidRPr="001141C9">
              <w:t>CA_n30A-n77A</w:t>
            </w:r>
            <w:r w:rsidRPr="001141C9">
              <w:rPr>
                <w:vertAlign w:val="superscript"/>
                <w:lang w:eastAsia="zh-CN"/>
              </w:rPr>
              <w:t>5</w:t>
            </w:r>
          </w:p>
        </w:tc>
        <w:tc>
          <w:tcPr>
            <w:tcW w:w="977" w:type="dxa"/>
            <w:tcBorders>
              <w:top w:val="single" w:sz="4" w:space="0" w:color="auto"/>
              <w:left w:val="single" w:sz="4" w:space="0" w:color="auto"/>
              <w:bottom w:val="single" w:sz="4" w:space="0" w:color="auto"/>
              <w:right w:val="single" w:sz="4" w:space="0" w:color="auto"/>
            </w:tcBorders>
          </w:tcPr>
          <w:p w14:paraId="48A207CD" w14:textId="77777777" w:rsidR="00C84A42" w:rsidRPr="001141C9" w:rsidRDefault="00C84A42" w:rsidP="004618D8">
            <w:pPr>
              <w:pStyle w:val="TAC"/>
              <w:keepNext w:val="0"/>
              <w:keepLines w:val="0"/>
              <w:widowControl w:val="0"/>
              <w:rPr>
                <w:szCs w:val="18"/>
                <w:lang w:eastAsia="zh-CN"/>
              </w:rPr>
            </w:pPr>
            <w:r w:rsidRPr="001141C9">
              <w:rPr>
                <w:szCs w:val="18"/>
                <w:lang w:eastAsia="zh-CN"/>
              </w:rPr>
              <w:t>n2</w:t>
            </w:r>
          </w:p>
        </w:tc>
        <w:tc>
          <w:tcPr>
            <w:tcW w:w="2807" w:type="dxa"/>
            <w:tcBorders>
              <w:top w:val="single" w:sz="4" w:space="0" w:color="auto"/>
              <w:left w:val="single" w:sz="4" w:space="0" w:color="auto"/>
              <w:bottom w:val="single" w:sz="4" w:space="0" w:color="auto"/>
              <w:right w:val="single" w:sz="4" w:space="0" w:color="auto"/>
            </w:tcBorders>
          </w:tcPr>
          <w:p w14:paraId="0B1230F2" w14:textId="77777777" w:rsidR="00C84A42" w:rsidRPr="001141C9" w:rsidRDefault="00C84A42" w:rsidP="004618D8">
            <w:pPr>
              <w:pStyle w:val="TAC"/>
              <w:keepNext w:val="0"/>
              <w:keepLines w:val="0"/>
              <w:widowControl w:val="0"/>
              <w:rPr>
                <w:rFonts w:cs="Arial"/>
                <w:color w:val="000000"/>
                <w:szCs w:val="18"/>
                <w:lang w:eastAsia="zh-CN" w:bidi="ar"/>
              </w:rPr>
            </w:pPr>
            <w:r w:rsidRPr="001141C9">
              <w:rPr>
                <w:szCs w:val="18"/>
              </w:rPr>
              <w:t>CA_n2(2A)_BCS0</w:t>
            </w:r>
          </w:p>
        </w:tc>
        <w:tc>
          <w:tcPr>
            <w:tcW w:w="1840" w:type="dxa"/>
            <w:tcBorders>
              <w:top w:val="single" w:sz="4" w:space="0" w:color="auto"/>
              <w:left w:val="single" w:sz="4" w:space="0" w:color="auto"/>
              <w:bottom w:val="nil"/>
              <w:right w:val="single" w:sz="4" w:space="0" w:color="auto"/>
            </w:tcBorders>
          </w:tcPr>
          <w:p w14:paraId="53EC75DA" w14:textId="77777777" w:rsidR="00C84A42" w:rsidRPr="001141C9" w:rsidRDefault="00C84A42" w:rsidP="004618D8">
            <w:pPr>
              <w:pStyle w:val="TAC"/>
              <w:keepNext w:val="0"/>
              <w:keepLines w:val="0"/>
              <w:widowControl w:val="0"/>
            </w:pPr>
            <w:r w:rsidRPr="001141C9">
              <w:t>0</w:t>
            </w:r>
          </w:p>
        </w:tc>
      </w:tr>
      <w:tr w:rsidR="00C84A42" w:rsidRPr="001141C9" w14:paraId="005A32FA" w14:textId="77777777" w:rsidTr="00A34801">
        <w:trPr>
          <w:jc w:val="center"/>
        </w:trPr>
        <w:tc>
          <w:tcPr>
            <w:tcW w:w="1957" w:type="dxa"/>
            <w:tcBorders>
              <w:top w:val="nil"/>
              <w:left w:val="single" w:sz="4" w:space="0" w:color="auto"/>
              <w:bottom w:val="nil"/>
              <w:right w:val="single" w:sz="4" w:space="0" w:color="auto"/>
            </w:tcBorders>
          </w:tcPr>
          <w:p w14:paraId="7D786349"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0E85D7B1"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3FB051A1" w14:textId="77777777" w:rsidR="00C84A42" w:rsidRPr="001141C9" w:rsidRDefault="00C84A42" w:rsidP="004618D8">
            <w:pPr>
              <w:pStyle w:val="TAC"/>
              <w:keepNext w:val="0"/>
              <w:keepLines w:val="0"/>
              <w:widowControl w:val="0"/>
              <w:rPr>
                <w:szCs w:val="18"/>
                <w:lang w:eastAsia="zh-CN"/>
              </w:rPr>
            </w:pPr>
            <w:r w:rsidRPr="001141C9">
              <w:rPr>
                <w:szCs w:val="18"/>
                <w:lang w:eastAsia="zh-CN"/>
              </w:rPr>
              <w:t>n29</w:t>
            </w:r>
          </w:p>
        </w:tc>
        <w:tc>
          <w:tcPr>
            <w:tcW w:w="2807" w:type="dxa"/>
            <w:tcBorders>
              <w:top w:val="single" w:sz="4" w:space="0" w:color="auto"/>
              <w:left w:val="single" w:sz="4" w:space="0" w:color="auto"/>
              <w:bottom w:val="single" w:sz="4" w:space="0" w:color="auto"/>
              <w:right w:val="single" w:sz="4" w:space="0" w:color="auto"/>
            </w:tcBorders>
          </w:tcPr>
          <w:p w14:paraId="6A386D65" w14:textId="77777777" w:rsidR="00C84A42" w:rsidRPr="001141C9" w:rsidRDefault="00C84A42" w:rsidP="004618D8">
            <w:pPr>
              <w:pStyle w:val="TAC"/>
              <w:keepNext w:val="0"/>
              <w:keepLines w:val="0"/>
              <w:widowControl w:val="0"/>
              <w:rPr>
                <w:rFonts w:cs="Arial"/>
                <w:color w:val="000000"/>
                <w:szCs w:val="18"/>
                <w:lang w:eastAsia="zh-CN" w:bidi="ar"/>
              </w:rPr>
            </w:pPr>
            <w:r w:rsidRPr="001141C9">
              <w:rPr>
                <w:lang w:eastAsia="zh-CN" w:bidi="ar"/>
              </w:rPr>
              <w:t>5, 10</w:t>
            </w:r>
          </w:p>
        </w:tc>
        <w:tc>
          <w:tcPr>
            <w:tcW w:w="1840" w:type="dxa"/>
            <w:tcBorders>
              <w:top w:val="nil"/>
              <w:left w:val="single" w:sz="4" w:space="0" w:color="auto"/>
              <w:bottom w:val="nil"/>
              <w:right w:val="single" w:sz="4" w:space="0" w:color="auto"/>
            </w:tcBorders>
          </w:tcPr>
          <w:p w14:paraId="11C9A8B7" w14:textId="77777777" w:rsidR="00C84A42" w:rsidRPr="001141C9" w:rsidRDefault="00C84A42" w:rsidP="004618D8">
            <w:pPr>
              <w:pStyle w:val="TAC"/>
              <w:keepNext w:val="0"/>
              <w:keepLines w:val="0"/>
              <w:widowControl w:val="0"/>
            </w:pPr>
          </w:p>
        </w:tc>
      </w:tr>
      <w:tr w:rsidR="00C84A42" w:rsidRPr="001141C9" w14:paraId="19877CE3" w14:textId="77777777" w:rsidTr="00A34801">
        <w:trPr>
          <w:jc w:val="center"/>
        </w:trPr>
        <w:tc>
          <w:tcPr>
            <w:tcW w:w="1957" w:type="dxa"/>
            <w:tcBorders>
              <w:top w:val="nil"/>
              <w:left w:val="single" w:sz="4" w:space="0" w:color="auto"/>
              <w:bottom w:val="nil"/>
              <w:right w:val="single" w:sz="4" w:space="0" w:color="auto"/>
            </w:tcBorders>
          </w:tcPr>
          <w:p w14:paraId="1F6240AB"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17579B2B"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16E88795" w14:textId="77777777" w:rsidR="00C84A42" w:rsidRPr="001141C9" w:rsidRDefault="00C84A42" w:rsidP="004618D8">
            <w:pPr>
              <w:pStyle w:val="TAC"/>
              <w:keepNext w:val="0"/>
              <w:keepLines w:val="0"/>
              <w:widowControl w:val="0"/>
              <w:rPr>
                <w:szCs w:val="18"/>
                <w:lang w:eastAsia="zh-CN"/>
              </w:rPr>
            </w:pPr>
            <w:r w:rsidRPr="001141C9">
              <w:rPr>
                <w:szCs w:val="18"/>
                <w:lang w:eastAsia="zh-CN"/>
              </w:rPr>
              <w:t>n30</w:t>
            </w:r>
          </w:p>
        </w:tc>
        <w:tc>
          <w:tcPr>
            <w:tcW w:w="2807" w:type="dxa"/>
            <w:tcBorders>
              <w:top w:val="single" w:sz="4" w:space="0" w:color="auto"/>
              <w:left w:val="single" w:sz="4" w:space="0" w:color="auto"/>
              <w:bottom w:val="single" w:sz="4" w:space="0" w:color="auto"/>
              <w:right w:val="single" w:sz="4" w:space="0" w:color="auto"/>
            </w:tcBorders>
          </w:tcPr>
          <w:p w14:paraId="71A61320" w14:textId="77777777" w:rsidR="00C84A42" w:rsidRPr="001141C9" w:rsidRDefault="00C84A42" w:rsidP="004618D8">
            <w:pPr>
              <w:pStyle w:val="TAC"/>
              <w:keepNext w:val="0"/>
              <w:keepLines w:val="0"/>
              <w:widowControl w:val="0"/>
              <w:rPr>
                <w:rFonts w:cs="Arial"/>
                <w:color w:val="000000"/>
                <w:szCs w:val="18"/>
                <w:lang w:eastAsia="zh-CN" w:bidi="ar"/>
              </w:rPr>
            </w:pPr>
            <w:r w:rsidRPr="001141C9">
              <w:rPr>
                <w:lang w:eastAsia="zh-CN" w:bidi="ar"/>
              </w:rPr>
              <w:t>5, 10</w:t>
            </w:r>
          </w:p>
        </w:tc>
        <w:tc>
          <w:tcPr>
            <w:tcW w:w="1840" w:type="dxa"/>
            <w:tcBorders>
              <w:top w:val="nil"/>
              <w:left w:val="single" w:sz="4" w:space="0" w:color="auto"/>
              <w:bottom w:val="nil"/>
              <w:right w:val="single" w:sz="4" w:space="0" w:color="auto"/>
            </w:tcBorders>
          </w:tcPr>
          <w:p w14:paraId="0B38B514" w14:textId="77777777" w:rsidR="00C84A42" w:rsidRPr="001141C9" w:rsidRDefault="00C84A42" w:rsidP="004618D8">
            <w:pPr>
              <w:pStyle w:val="TAC"/>
              <w:keepNext w:val="0"/>
              <w:keepLines w:val="0"/>
              <w:widowControl w:val="0"/>
            </w:pPr>
          </w:p>
        </w:tc>
      </w:tr>
      <w:tr w:rsidR="00C84A42" w:rsidRPr="001141C9" w14:paraId="5B4402BC" w14:textId="77777777" w:rsidTr="00A34801">
        <w:trPr>
          <w:jc w:val="center"/>
        </w:trPr>
        <w:tc>
          <w:tcPr>
            <w:tcW w:w="1957" w:type="dxa"/>
            <w:tcBorders>
              <w:top w:val="nil"/>
              <w:left w:val="single" w:sz="4" w:space="0" w:color="auto"/>
              <w:bottom w:val="single" w:sz="4" w:space="0" w:color="auto"/>
              <w:right w:val="single" w:sz="4" w:space="0" w:color="auto"/>
            </w:tcBorders>
          </w:tcPr>
          <w:p w14:paraId="7DCEC1EA"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single" w:sz="4" w:space="0" w:color="auto"/>
              <w:right w:val="single" w:sz="4" w:space="0" w:color="auto"/>
            </w:tcBorders>
          </w:tcPr>
          <w:p w14:paraId="7FF229B6"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08372721" w14:textId="77777777" w:rsidR="00C84A42" w:rsidRPr="001141C9" w:rsidRDefault="00C84A42" w:rsidP="004618D8">
            <w:pPr>
              <w:pStyle w:val="TAC"/>
              <w:keepNext w:val="0"/>
              <w:keepLines w:val="0"/>
              <w:widowControl w:val="0"/>
              <w:rPr>
                <w:szCs w:val="18"/>
                <w:lang w:eastAsia="zh-CN"/>
              </w:rPr>
            </w:pPr>
            <w:r w:rsidRPr="001141C9">
              <w:rPr>
                <w:szCs w:val="18"/>
                <w:lang w:eastAsia="zh-CN"/>
              </w:rPr>
              <w:t>n77</w:t>
            </w:r>
          </w:p>
        </w:tc>
        <w:tc>
          <w:tcPr>
            <w:tcW w:w="2807" w:type="dxa"/>
            <w:tcBorders>
              <w:top w:val="single" w:sz="4" w:space="0" w:color="auto"/>
              <w:left w:val="single" w:sz="4" w:space="0" w:color="auto"/>
              <w:bottom w:val="single" w:sz="4" w:space="0" w:color="auto"/>
              <w:right w:val="single" w:sz="4" w:space="0" w:color="auto"/>
            </w:tcBorders>
          </w:tcPr>
          <w:p w14:paraId="46E4C1C7" w14:textId="77777777" w:rsidR="00C84A42" w:rsidRPr="001141C9" w:rsidRDefault="00C84A42" w:rsidP="004618D8">
            <w:pPr>
              <w:pStyle w:val="TAC"/>
              <w:keepNext w:val="0"/>
              <w:keepLines w:val="0"/>
              <w:widowControl w:val="0"/>
              <w:rPr>
                <w:rFonts w:cs="Arial"/>
                <w:color w:val="000000"/>
                <w:szCs w:val="18"/>
                <w:lang w:eastAsia="zh-CN" w:bidi="ar"/>
              </w:rPr>
            </w:pPr>
            <w:r w:rsidRPr="001141C9">
              <w:rPr>
                <w:rFonts w:cs="Arial"/>
                <w:color w:val="000000"/>
                <w:szCs w:val="18"/>
                <w:lang w:eastAsia="zh-CN" w:bidi="ar"/>
              </w:rPr>
              <w:t>10, 15, 20, 25, 30, 40, 50, 60, 70, 80, 90, 100</w:t>
            </w:r>
          </w:p>
        </w:tc>
        <w:tc>
          <w:tcPr>
            <w:tcW w:w="1840" w:type="dxa"/>
            <w:tcBorders>
              <w:top w:val="nil"/>
              <w:left w:val="single" w:sz="4" w:space="0" w:color="auto"/>
              <w:bottom w:val="single" w:sz="4" w:space="0" w:color="auto"/>
              <w:right w:val="single" w:sz="4" w:space="0" w:color="auto"/>
            </w:tcBorders>
          </w:tcPr>
          <w:p w14:paraId="50EAD040" w14:textId="77777777" w:rsidR="00C84A42" w:rsidRPr="001141C9" w:rsidRDefault="00C84A42" w:rsidP="004618D8">
            <w:pPr>
              <w:pStyle w:val="TAC"/>
              <w:keepNext w:val="0"/>
              <w:keepLines w:val="0"/>
              <w:widowControl w:val="0"/>
            </w:pPr>
          </w:p>
        </w:tc>
      </w:tr>
      <w:tr w:rsidR="00C84A42" w:rsidRPr="001141C9" w14:paraId="3569CB6E" w14:textId="77777777" w:rsidTr="00A34801">
        <w:trPr>
          <w:jc w:val="center"/>
        </w:trPr>
        <w:tc>
          <w:tcPr>
            <w:tcW w:w="1957" w:type="dxa"/>
            <w:tcBorders>
              <w:top w:val="single" w:sz="4" w:space="0" w:color="auto"/>
              <w:left w:val="single" w:sz="4" w:space="0" w:color="auto"/>
              <w:bottom w:val="nil"/>
              <w:right w:val="single" w:sz="4" w:space="0" w:color="auto"/>
            </w:tcBorders>
          </w:tcPr>
          <w:p w14:paraId="5B29DE2E" w14:textId="77777777" w:rsidR="00C84A42" w:rsidRPr="001141C9" w:rsidRDefault="00C84A42" w:rsidP="004618D8">
            <w:pPr>
              <w:pStyle w:val="TAC"/>
              <w:keepNext w:val="0"/>
              <w:keepLines w:val="0"/>
              <w:widowControl w:val="0"/>
            </w:pPr>
            <w:r w:rsidRPr="001141C9">
              <w:t>CA_n2A-n29A-n30A-n77(2A)</w:t>
            </w:r>
          </w:p>
        </w:tc>
        <w:tc>
          <w:tcPr>
            <w:tcW w:w="2033" w:type="dxa"/>
            <w:tcBorders>
              <w:top w:val="single" w:sz="4" w:space="0" w:color="auto"/>
              <w:left w:val="single" w:sz="4" w:space="0" w:color="auto"/>
              <w:bottom w:val="nil"/>
              <w:right w:val="single" w:sz="4" w:space="0" w:color="auto"/>
            </w:tcBorders>
          </w:tcPr>
          <w:p w14:paraId="703D7C86" w14:textId="77777777" w:rsidR="00C84A42" w:rsidRPr="001141C9" w:rsidRDefault="00C84A42" w:rsidP="004618D8">
            <w:pPr>
              <w:pStyle w:val="TAC"/>
              <w:keepNext w:val="0"/>
              <w:keepLines w:val="0"/>
              <w:widowControl w:val="0"/>
            </w:pPr>
            <w:r w:rsidRPr="001141C9">
              <w:t>n77</w:t>
            </w:r>
            <w:r w:rsidRPr="001141C9">
              <w:rPr>
                <w:rFonts w:eastAsiaTheme="minorEastAsia"/>
                <w:vertAlign w:val="superscript"/>
                <w:lang w:eastAsia="zh-CN"/>
              </w:rPr>
              <w:t>5</w:t>
            </w:r>
            <w:r w:rsidRPr="001141C9">
              <w:rPr>
                <w:rFonts w:hint="eastAsia"/>
                <w:vertAlign w:val="superscript"/>
                <w:lang w:eastAsia="zh-CN"/>
              </w:rPr>
              <w:t>,6</w:t>
            </w:r>
          </w:p>
          <w:p w14:paraId="01DF1D84" w14:textId="77777777" w:rsidR="00C84A42" w:rsidRPr="001141C9" w:rsidRDefault="00C84A42" w:rsidP="004618D8">
            <w:pPr>
              <w:pStyle w:val="TAC"/>
              <w:keepNext w:val="0"/>
              <w:keepLines w:val="0"/>
              <w:widowControl w:val="0"/>
            </w:pPr>
            <w:r w:rsidRPr="001141C9">
              <w:t>CA_n2A-n30A</w:t>
            </w:r>
          </w:p>
          <w:p w14:paraId="677BF5BE" w14:textId="77777777" w:rsidR="00C84A42" w:rsidRPr="001141C9" w:rsidRDefault="00C84A42" w:rsidP="004618D8">
            <w:pPr>
              <w:pStyle w:val="TAC"/>
              <w:keepNext w:val="0"/>
              <w:keepLines w:val="0"/>
              <w:widowControl w:val="0"/>
              <w:rPr>
                <w:lang w:eastAsia="zh-CN"/>
              </w:rPr>
            </w:pPr>
            <w:r w:rsidRPr="001141C9">
              <w:lastRenderedPageBreak/>
              <w:t>CA_n2A-n77A</w:t>
            </w:r>
            <w:r w:rsidRPr="001141C9">
              <w:rPr>
                <w:vertAlign w:val="superscript"/>
                <w:lang w:eastAsia="zh-CN"/>
              </w:rPr>
              <w:t>5</w:t>
            </w:r>
          </w:p>
          <w:p w14:paraId="198F5AFC" w14:textId="77777777" w:rsidR="00C84A42" w:rsidRPr="001141C9" w:rsidRDefault="00C84A42" w:rsidP="004618D8">
            <w:pPr>
              <w:pStyle w:val="TAC"/>
              <w:keepNext w:val="0"/>
              <w:keepLines w:val="0"/>
              <w:widowControl w:val="0"/>
              <w:rPr>
                <w:lang w:eastAsia="zh-CN"/>
              </w:rPr>
            </w:pPr>
            <w:r w:rsidRPr="001141C9">
              <w:t>CA_n30A-n77A</w:t>
            </w:r>
            <w:r w:rsidRPr="001141C9">
              <w:rPr>
                <w:vertAlign w:val="superscript"/>
                <w:lang w:eastAsia="zh-CN"/>
              </w:rPr>
              <w:t>5</w:t>
            </w:r>
          </w:p>
        </w:tc>
        <w:tc>
          <w:tcPr>
            <w:tcW w:w="977" w:type="dxa"/>
            <w:tcBorders>
              <w:top w:val="single" w:sz="4" w:space="0" w:color="auto"/>
              <w:left w:val="single" w:sz="4" w:space="0" w:color="auto"/>
              <w:bottom w:val="single" w:sz="4" w:space="0" w:color="auto"/>
              <w:right w:val="single" w:sz="4" w:space="0" w:color="auto"/>
            </w:tcBorders>
          </w:tcPr>
          <w:p w14:paraId="2BA241AD" w14:textId="77777777" w:rsidR="00C84A42" w:rsidRPr="001141C9" w:rsidRDefault="00C84A42" w:rsidP="004618D8">
            <w:pPr>
              <w:pStyle w:val="TAC"/>
              <w:keepNext w:val="0"/>
              <w:keepLines w:val="0"/>
              <w:widowControl w:val="0"/>
              <w:rPr>
                <w:szCs w:val="18"/>
                <w:lang w:eastAsia="zh-CN"/>
              </w:rPr>
            </w:pPr>
            <w:r w:rsidRPr="001141C9">
              <w:rPr>
                <w:szCs w:val="18"/>
                <w:lang w:eastAsia="zh-CN"/>
              </w:rPr>
              <w:lastRenderedPageBreak/>
              <w:t>n2</w:t>
            </w:r>
          </w:p>
        </w:tc>
        <w:tc>
          <w:tcPr>
            <w:tcW w:w="2807" w:type="dxa"/>
            <w:tcBorders>
              <w:top w:val="single" w:sz="4" w:space="0" w:color="auto"/>
              <w:left w:val="single" w:sz="4" w:space="0" w:color="auto"/>
              <w:bottom w:val="single" w:sz="4" w:space="0" w:color="auto"/>
              <w:right w:val="single" w:sz="4" w:space="0" w:color="auto"/>
            </w:tcBorders>
          </w:tcPr>
          <w:p w14:paraId="0ABE524F" w14:textId="77777777" w:rsidR="00C84A42" w:rsidRPr="001141C9" w:rsidRDefault="00C84A42" w:rsidP="004618D8">
            <w:pPr>
              <w:pStyle w:val="TAC"/>
              <w:keepNext w:val="0"/>
              <w:keepLines w:val="0"/>
              <w:widowControl w:val="0"/>
              <w:rPr>
                <w:rFonts w:cs="Arial"/>
                <w:color w:val="000000"/>
                <w:szCs w:val="18"/>
                <w:lang w:eastAsia="zh-CN" w:bidi="ar"/>
              </w:rPr>
            </w:pPr>
            <w:r w:rsidRPr="001141C9">
              <w:rPr>
                <w:rFonts w:cs="Arial"/>
                <w:color w:val="000000"/>
                <w:szCs w:val="18"/>
                <w:lang w:eastAsia="zh-CN" w:bidi="ar"/>
              </w:rPr>
              <w:t>5, 10, 15, 20</w:t>
            </w:r>
          </w:p>
        </w:tc>
        <w:tc>
          <w:tcPr>
            <w:tcW w:w="1840" w:type="dxa"/>
            <w:tcBorders>
              <w:top w:val="single" w:sz="4" w:space="0" w:color="auto"/>
              <w:left w:val="single" w:sz="4" w:space="0" w:color="auto"/>
              <w:bottom w:val="nil"/>
              <w:right w:val="single" w:sz="4" w:space="0" w:color="auto"/>
            </w:tcBorders>
          </w:tcPr>
          <w:p w14:paraId="4268469D" w14:textId="77777777" w:rsidR="00C84A42" w:rsidRPr="001141C9" w:rsidRDefault="00C84A42" w:rsidP="004618D8">
            <w:pPr>
              <w:pStyle w:val="TAC"/>
              <w:keepNext w:val="0"/>
              <w:keepLines w:val="0"/>
              <w:widowControl w:val="0"/>
            </w:pPr>
            <w:r w:rsidRPr="001141C9">
              <w:t>0</w:t>
            </w:r>
          </w:p>
        </w:tc>
      </w:tr>
      <w:tr w:rsidR="00C84A42" w:rsidRPr="001141C9" w14:paraId="37E694E3" w14:textId="77777777" w:rsidTr="00A34801">
        <w:trPr>
          <w:jc w:val="center"/>
        </w:trPr>
        <w:tc>
          <w:tcPr>
            <w:tcW w:w="1957" w:type="dxa"/>
            <w:tcBorders>
              <w:top w:val="nil"/>
              <w:left w:val="single" w:sz="4" w:space="0" w:color="auto"/>
              <w:bottom w:val="nil"/>
              <w:right w:val="single" w:sz="4" w:space="0" w:color="auto"/>
            </w:tcBorders>
          </w:tcPr>
          <w:p w14:paraId="36ADFEFF"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4C1C53C7"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75C6DCA5" w14:textId="77777777" w:rsidR="00C84A42" w:rsidRPr="001141C9" w:rsidRDefault="00C84A42" w:rsidP="004618D8">
            <w:pPr>
              <w:pStyle w:val="TAC"/>
              <w:keepNext w:val="0"/>
              <w:keepLines w:val="0"/>
              <w:widowControl w:val="0"/>
              <w:rPr>
                <w:szCs w:val="18"/>
                <w:lang w:eastAsia="zh-CN"/>
              </w:rPr>
            </w:pPr>
            <w:r w:rsidRPr="001141C9">
              <w:rPr>
                <w:szCs w:val="18"/>
                <w:lang w:eastAsia="zh-CN"/>
              </w:rPr>
              <w:t>n29</w:t>
            </w:r>
          </w:p>
        </w:tc>
        <w:tc>
          <w:tcPr>
            <w:tcW w:w="2807" w:type="dxa"/>
            <w:tcBorders>
              <w:top w:val="single" w:sz="4" w:space="0" w:color="auto"/>
              <w:left w:val="single" w:sz="4" w:space="0" w:color="auto"/>
              <w:bottom w:val="single" w:sz="4" w:space="0" w:color="auto"/>
              <w:right w:val="single" w:sz="4" w:space="0" w:color="auto"/>
            </w:tcBorders>
          </w:tcPr>
          <w:p w14:paraId="690BA099" w14:textId="77777777" w:rsidR="00C84A42" w:rsidRPr="001141C9" w:rsidRDefault="00C84A42" w:rsidP="004618D8">
            <w:pPr>
              <w:pStyle w:val="TAC"/>
              <w:keepNext w:val="0"/>
              <w:keepLines w:val="0"/>
              <w:widowControl w:val="0"/>
              <w:rPr>
                <w:rFonts w:cs="Arial"/>
                <w:color w:val="000000"/>
                <w:szCs w:val="18"/>
                <w:lang w:eastAsia="zh-CN" w:bidi="ar"/>
              </w:rPr>
            </w:pPr>
            <w:r w:rsidRPr="001141C9">
              <w:rPr>
                <w:lang w:eastAsia="zh-CN" w:bidi="ar"/>
              </w:rPr>
              <w:t>5, 10</w:t>
            </w:r>
          </w:p>
        </w:tc>
        <w:tc>
          <w:tcPr>
            <w:tcW w:w="1840" w:type="dxa"/>
            <w:tcBorders>
              <w:top w:val="nil"/>
              <w:left w:val="single" w:sz="4" w:space="0" w:color="auto"/>
              <w:bottom w:val="nil"/>
              <w:right w:val="single" w:sz="4" w:space="0" w:color="auto"/>
            </w:tcBorders>
          </w:tcPr>
          <w:p w14:paraId="7E1CF4C1" w14:textId="77777777" w:rsidR="00C84A42" w:rsidRPr="001141C9" w:rsidRDefault="00C84A42" w:rsidP="004618D8">
            <w:pPr>
              <w:pStyle w:val="TAC"/>
              <w:keepNext w:val="0"/>
              <w:keepLines w:val="0"/>
              <w:widowControl w:val="0"/>
            </w:pPr>
          </w:p>
        </w:tc>
      </w:tr>
      <w:tr w:rsidR="00C84A42" w:rsidRPr="001141C9" w14:paraId="3EE62378" w14:textId="77777777" w:rsidTr="00A34801">
        <w:trPr>
          <w:jc w:val="center"/>
        </w:trPr>
        <w:tc>
          <w:tcPr>
            <w:tcW w:w="1957" w:type="dxa"/>
            <w:tcBorders>
              <w:top w:val="nil"/>
              <w:left w:val="single" w:sz="4" w:space="0" w:color="auto"/>
              <w:bottom w:val="nil"/>
              <w:right w:val="single" w:sz="4" w:space="0" w:color="auto"/>
            </w:tcBorders>
          </w:tcPr>
          <w:p w14:paraId="23EA9D36"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7A9DE4CC"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165F718E" w14:textId="77777777" w:rsidR="00C84A42" w:rsidRPr="001141C9" w:rsidRDefault="00C84A42" w:rsidP="004618D8">
            <w:pPr>
              <w:pStyle w:val="TAC"/>
              <w:keepNext w:val="0"/>
              <w:keepLines w:val="0"/>
              <w:widowControl w:val="0"/>
              <w:rPr>
                <w:szCs w:val="18"/>
                <w:lang w:eastAsia="zh-CN"/>
              </w:rPr>
            </w:pPr>
            <w:r w:rsidRPr="001141C9">
              <w:rPr>
                <w:szCs w:val="18"/>
                <w:lang w:eastAsia="zh-CN"/>
              </w:rPr>
              <w:t>n30</w:t>
            </w:r>
          </w:p>
        </w:tc>
        <w:tc>
          <w:tcPr>
            <w:tcW w:w="2807" w:type="dxa"/>
            <w:tcBorders>
              <w:top w:val="single" w:sz="4" w:space="0" w:color="auto"/>
              <w:left w:val="single" w:sz="4" w:space="0" w:color="auto"/>
              <w:bottom w:val="single" w:sz="4" w:space="0" w:color="auto"/>
              <w:right w:val="single" w:sz="4" w:space="0" w:color="auto"/>
            </w:tcBorders>
          </w:tcPr>
          <w:p w14:paraId="66940969" w14:textId="77777777" w:rsidR="00C84A42" w:rsidRPr="001141C9" w:rsidRDefault="00C84A42" w:rsidP="004618D8">
            <w:pPr>
              <w:pStyle w:val="TAC"/>
              <w:keepNext w:val="0"/>
              <w:keepLines w:val="0"/>
              <w:widowControl w:val="0"/>
              <w:rPr>
                <w:rFonts w:cs="Arial"/>
                <w:color w:val="000000"/>
                <w:szCs w:val="18"/>
                <w:lang w:eastAsia="zh-CN" w:bidi="ar"/>
              </w:rPr>
            </w:pPr>
            <w:r w:rsidRPr="001141C9">
              <w:rPr>
                <w:lang w:eastAsia="zh-CN" w:bidi="ar"/>
              </w:rPr>
              <w:t>5, 10</w:t>
            </w:r>
          </w:p>
        </w:tc>
        <w:tc>
          <w:tcPr>
            <w:tcW w:w="1840" w:type="dxa"/>
            <w:tcBorders>
              <w:top w:val="nil"/>
              <w:left w:val="single" w:sz="4" w:space="0" w:color="auto"/>
              <w:bottom w:val="nil"/>
              <w:right w:val="single" w:sz="4" w:space="0" w:color="auto"/>
            </w:tcBorders>
          </w:tcPr>
          <w:p w14:paraId="5839DD28" w14:textId="77777777" w:rsidR="00C84A42" w:rsidRPr="001141C9" w:rsidRDefault="00C84A42" w:rsidP="004618D8">
            <w:pPr>
              <w:pStyle w:val="TAC"/>
              <w:keepNext w:val="0"/>
              <w:keepLines w:val="0"/>
              <w:widowControl w:val="0"/>
            </w:pPr>
          </w:p>
        </w:tc>
      </w:tr>
      <w:tr w:rsidR="00C84A42" w:rsidRPr="001141C9" w14:paraId="4C097ED9" w14:textId="77777777" w:rsidTr="00A34801">
        <w:trPr>
          <w:jc w:val="center"/>
        </w:trPr>
        <w:tc>
          <w:tcPr>
            <w:tcW w:w="1957" w:type="dxa"/>
            <w:tcBorders>
              <w:top w:val="nil"/>
              <w:left w:val="single" w:sz="4" w:space="0" w:color="auto"/>
              <w:bottom w:val="single" w:sz="4" w:space="0" w:color="auto"/>
              <w:right w:val="single" w:sz="4" w:space="0" w:color="auto"/>
            </w:tcBorders>
          </w:tcPr>
          <w:p w14:paraId="1DEB8791"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single" w:sz="4" w:space="0" w:color="auto"/>
              <w:right w:val="single" w:sz="4" w:space="0" w:color="auto"/>
            </w:tcBorders>
          </w:tcPr>
          <w:p w14:paraId="6FBC7866"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2C63E022" w14:textId="77777777" w:rsidR="00C84A42" w:rsidRPr="001141C9" w:rsidRDefault="00C84A42" w:rsidP="004618D8">
            <w:pPr>
              <w:pStyle w:val="TAC"/>
              <w:keepNext w:val="0"/>
              <w:keepLines w:val="0"/>
              <w:widowControl w:val="0"/>
              <w:rPr>
                <w:szCs w:val="18"/>
                <w:lang w:eastAsia="zh-CN"/>
              </w:rPr>
            </w:pPr>
            <w:r w:rsidRPr="001141C9">
              <w:rPr>
                <w:szCs w:val="18"/>
                <w:lang w:eastAsia="zh-CN"/>
              </w:rPr>
              <w:t>n77</w:t>
            </w:r>
          </w:p>
        </w:tc>
        <w:tc>
          <w:tcPr>
            <w:tcW w:w="2807" w:type="dxa"/>
            <w:tcBorders>
              <w:top w:val="single" w:sz="4" w:space="0" w:color="auto"/>
              <w:left w:val="single" w:sz="4" w:space="0" w:color="auto"/>
              <w:bottom w:val="single" w:sz="4" w:space="0" w:color="auto"/>
              <w:right w:val="single" w:sz="4" w:space="0" w:color="auto"/>
            </w:tcBorders>
          </w:tcPr>
          <w:p w14:paraId="0E9A5497" w14:textId="77777777" w:rsidR="00C84A42" w:rsidRPr="001141C9" w:rsidRDefault="00C84A42" w:rsidP="004618D8">
            <w:pPr>
              <w:pStyle w:val="TAC"/>
              <w:keepNext w:val="0"/>
              <w:keepLines w:val="0"/>
              <w:widowControl w:val="0"/>
              <w:rPr>
                <w:rFonts w:cs="Arial"/>
                <w:color w:val="000000"/>
                <w:szCs w:val="18"/>
                <w:lang w:eastAsia="zh-CN" w:bidi="ar"/>
              </w:rPr>
            </w:pPr>
            <w:r w:rsidRPr="001141C9">
              <w:rPr>
                <w:szCs w:val="18"/>
              </w:rPr>
              <w:t>CA_n77(2A)_BCS1</w:t>
            </w:r>
          </w:p>
        </w:tc>
        <w:tc>
          <w:tcPr>
            <w:tcW w:w="1840" w:type="dxa"/>
            <w:tcBorders>
              <w:top w:val="nil"/>
              <w:left w:val="single" w:sz="4" w:space="0" w:color="auto"/>
              <w:bottom w:val="single" w:sz="4" w:space="0" w:color="auto"/>
              <w:right w:val="single" w:sz="4" w:space="0" w:color="auto"/>
            </w:tcBorders>
          </w:tcPr>
          <w:p w14:paraId="51ABEF55" w14:textId="77777777" w:rsidR="00C84A42" w:rsidRPr="001141C9" w:rsidRDefault="00C84A42" w:rsidP="004618D8">
            <w:pPr>
              <w:pStyle w:val="TAC"/>
              <w:keepNext w:val="0"/>
              <w:keepLines w:val="0"/>
              <w:widowControl w:val="0"/>
            </w:pPr>
          </w:p>
        </w:tc>
      </w:tr>
      <w:tr w:rsidR="00C84A42" w:rsidRPr="001141C9" w14:paraId="3196614A" w14:textId="77777777" w:rsidTr="00A34801">
        <w:trPr>
          <w:jc w:val="center"/>
        </w:trPr>
        <w:tc>
          <w:tcPr>
            <w:tcW w:w="1957" w:type="dxa"/>
            <w:tcBorders>
              <w:top w:val="single" w:sz="4" w:space="0" w:color="auto"/>
              <w:left w:val="single" w:sz="4" w:space="0" w:color="auto"/>
              <w:bottom w:val="nil"/>
              <w:right w:val="single" w:sz="4" w:space="0" w:color="auto"/>
            </w:tcBorders>
          </w:tcPr>
          <w:p w14:paraId="2354250C" w14:textId="77777777" w:rsidR="00C84A42" w:rsidRPr="001141C9" w:rsidRDefault="00C84A42" w:rsidP="004618D8">
            <w:pPr>
              <w:pStyle w:val="TAC"/>
              <w:keepNext w:val="0"/>
              <w:keepLines w:val="0"/>
              <w:widowControl w:val="0"/>
            </w:pPr>
            <w:r w:rsidRPr="001141C9">
              <w:t>CA_n2(2A)-n29A-n30A-n77(2A)</w:t>
            </w:r>
          </w:p>
        </w:tc>
        <w:tc>
          <w:tcPr>
            <w:tcW w:w="2033" w:type="dxa"/>
            <w:tcBorders>
              <w:top w:val="single" w:sz="4" w:space="0" w:color="auto"/>
              <w:left w:val="single" w:sz="4" w:space="0" w:color="auto"/>
              <w:bottom w:val="nil"/>
              <w:right w:val="single" w:sz="4" w:space="0" w:color="auto"/>
            </w:tcBorders>
          </w:tcPr>
          <w:p w14:paraId="6E1E0B82" w14:textId="77777777" w:rsidR="00C84A42" w:rsidRPr="001141C9" w:rsidRDefault="00C84A42" w:rsidP="004618D8">
            <w:pPr>
              <w:pStyle w:val="TAC"/>
              <w:keepNext w:val="0"/>
              <w:keepLines w:val="0"/>
              <w:widowControl w:val="0"/>
            </w:pPr>
            <w:r w:rsidRPr="00DD4870">
              <w:rPr>
                <w:lang w:val="en-US"/>
              </w:rPr>
              <w:t>n77</w:t>
            </w:r>
            <w:r w:rsidRPr="00DD4870">
              <w:rPr>
                <w:vertAlign w:val="superscript"/>
                <w:lang w:eastAsia="zh-CN"/>
              </w:rPr>
              <w:t>5,6</w:t>
            </w:r>
          </w:p>
          <w:p w14:paraId="11AC6561" w14:textId="77777777" w:rsidR="00C84A42" w:rsidRPr="001141C9" w:rsidRDefault="00C84A42" w:rsidP="004618D8">
            <w:pPr>
              <w:pStyle w:val="TAC"/>
              <w:keepNext w:val="0"/>
              <w:keepLines w:val="0"/>
              <w:widowControl w:val="0"/>
            </w:pPr>
            <w:r w:rsidRPr="001141C9">
              <w:t>CA_n2A-n30A</w:t>
            </w:r>
          </w:p>
          <w:p w14:paraId="1DB9E420" w14:textId="77777777" w:rsidR="00C84A42" w:rsidRPr="001141C9" w:rsidRDefault="00C84A42" w:rsidP="004618D8">
            <w:pPr>
              <w:pStyle w:val="TAC"/>
              <w:keepNext w:val="0"/>
              <w:keepLines w:val="0"/>
              <w:widowControl w:val="0"/>
            </w:pPr>
            <w:r w:rsidRPr="001141C9">
              <w:t>CA_n2A-n77A</w:t>
            </w:r>
            <w:r w:rsidRPr="001141C9">
              <w:rPr>
                <w:vertAlign w:val="superscript"/>
                <w:lang w:eastAsia="zh-CN"/>
              </w:rPr>
              <w:t>5</w:t>
            </w:r>
          </w:p>
          <w:p w14:paraId="7F7167B4" w14:textId="77777777" w:rsidR="00C84A42" w:rsidRPr="001141C9" w:rsidRDefault="00C84A42" w:rsidP="004618D8">
            <w:pPr>
              <w:pStyle w:val="TAC"/>
              <w:keepNext w:val="0"/>
              <w:keepLines w:val="0"/>
              <w:widowControl w:val="0"/>
              <w:rPr>
                <w:lang w:eastAsia="zh-CN"/>
              </w:rPr>
            </w:pPr>
            <w:r w:rsidRPr="001141C9">
              <w:t>CA_n30A-n77A</w:t>
            </w:r>
            <w:r w:rsidRPr="001141C9">
              <w:rPr>
                <w:vertAlign w:val="superscript"/>
                <w:lang w:eastAsia="zh-CN"/>
              </w:rPr>
              <w:t>5</w:t>
            </w:r>
          </w:p>
        </w:tc>
        <w:tc>
          <w:tcPr>
            <w:tcW w:w="977" w:type="dxa"/>
            <w:tcBorders>
              <w:top w:val="single" w:sz="4" w:space="0" w:color="auto"/>
              <w:left w:val="single" w:sz="4" w:space="0" w:color="auto"/>
              <w:bottom w:val="single" w:sz="4" w:space="0" w:color="auto"/>
              <w:right w:val="single" w:sz="4" w:space="0" w:color="auto"/>
            </w:tcBorders>
          </w:tcPr>
          <w:p w14:paraId="3CA45A8E" w14:textId="77777777" w:rsidR="00C84A42" w:rsidRPr="001141C9" w:rsidRDefault="00C84A42" w:rsidP="004618D8">
            <w:pPr>
              <w:pStyle w:val="TAC"/>
              <w:keepNext w:val="0"/>
              <w:keepLines w:val="0"/>
              <w:widowControl w:val="0"/>
              <w:rPr>
                <w:szCs w:val="18"/>
                <w:lang w:eastAsia="zh-CN"/>
              </w:rPr>
            </w:pPr>
            <w:r w:rsidRPr="001141C9">
              <w:rPr>
                <w:szCs w:val="18"/>
                <w:lang w:eastAsia="zh-CN"/>
              </w:rPr>
              <w:t>n2</w:t>
            </w:r>
          </w:p>
        </w:tc>
        <w:tc>
          <w:tcPr>
            <w:tcW w:w="2807" w:type="dxa"/>
            <w:tcBorders>
              <w:top w:val="single" w:sz="4" w:space="0" w:color="auto"/>
              <w:left w:val="single" w:sz="4" w:space="0" w:color="auto"/>
              <w:bottom w:val="single" w:sz="4" w:space="0" w:color="auto"/>
              <w:right w:val="single" w:sz="4" w:space="0" w:color="auto"/>
            </w:tcBorders>
          </w:tcPr>
          <w:p w14:paraId="0832BE4D" w14:textId="77777777" w:rsidR="00C84A42" w:rsidRPr="001141C9" w:rsidRDefault="00C84A42" w:rsidP="004618D8">
            <w:pPr>
              <w:pStyle w:val="TAC"/>
              <w:keepNext w:val="0"/>
              <w:keepLines w:val="0"/>
              <w:widowControl w:val="0"/>
              <w:rPr>
                <w:rFonts w:cs="Arial"/>
                <w:color w:val="000000"/>
                <w:szCs w:val="18"/>
                <w:lang w:eastAsia="zh-CN" w:bidi="ar"/>
              </w:rPr>
            </w:pPr>
            <w:r w:rsidRPr="001141C9">
              <w:rPr>
                <w:szCs w:val="18"/>
              </w:rPr>
              <w:t>CA_n2(2A)_BCS0</w:t>
            </w:r>
          </w:p>
        </w:tc>
        <w:tc>
          <w:tcPr>
            <w:tcW w:w="1840" w:type="dxa"/>
            <w:tcBorders>
              <w:top w:val="single" w:sz="4" w:space="0" w:color="auto"/>
              <w:left w:val="single" w:sz="4" w:space="0" w:color="auto"/>
              <w:bottom w:val="nil"/>
              <w:right w:val="single" w:sz="4" w:space="0" w:color="auto"/>
            </w:tcBorders>
          </w:tcPr>
          <w:p w14:paraId="1DBB32BE" w14:textId="77777777" w:rsidR="00C84A42" w:rsidRPr="001141C9" w:rsidRDefault="00C84A42" w:rsidP="004618D8">
            <w:pPr>
              <w:pStyle w:val="TAC"/>
              <w:keepNext w:val="0"/>
              <w:keepLines w:val="0"/>
              <w:widowControl w:val="0"/>
            </w:pPr>
            <w:r w:rsidRPr="001141C9">
              <w:t>0</w:t>
            </w:r>
          </w:p>
        </w:tc>
      </w:tr>
      <w:tr w:rsidR="00C84A42" w:rsidRPr="001141C9" w14:paraId="5941E130" w14:textId="77777777" w:rsidTr="00A34801">
        <w:trPr>
          <w:jc w:val="center"/>
        </w:trPr>
        <w:tc>
          <w:tcPr>
            <w:tcW w:w="1957" w:type="dxa"/>
            <w:tcBorders>
              <w:top w:val="nil"/>
              <w:left w:val="single" w:sz="4" w:space="0" w:color="auto"/>
              <w:bottom w:val="nil"/>
              <w:right w:val="single" w:sz="4" w:space="0" w:color="auto"/>
            </w:tcBorders>
          </w:tcPr>
          <w:p w14:paraId="711F2B8C"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53D687A1"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681E095F" w14:textId="77777777" w:rsidR="00C84A42" w:rsidRPr="001141C9" w:rsidRDefault="00C84A42" w:rsidP="004618D8">
            <w:pPr>
              <w:pStyle w:val="TAC"/>
              <w:keepNext w:val="0"/>
              <w:keepLines w:val="0"/>
              <w:widowControl w:val="0"/>
              <w:rPr>
                <w:szCs w:val="18"/>
                <w:lang w:eastAsia="zh-CN"/>
              </w:rPr>
            </w:pPr>
            <w:r w:rsidRPr="001141C9">
              <w:rPr>
                <w:szCs w:val="18"/>
                <w:lang w:eastAsia="zh-CN"/>
              </w:rPr>
              <w:t>n29</w:t>
            </w:r>
          </w:p>
        </w:tc>
        <w:tc>
          <w:tcPr>
            <w:tcW w:w="2807" w:type="dxa"/>
            <w:tcBorders>
              <w:top w:val="single" w:sz="4" w:space="0" w:color="auto"/>
              <w:left w:val="single" w:sz="4" w:space="0" w:color="auto"/>
              <w:bottom w:val="single" w:sz="4" w:space="0" w:color="auto"/>
              <w:right w:val="single" w:sz="4" w:space="0" w:color="auto"/>
            </w:tcBorders>
          </w:tcPr>
          <w:p w14:paraId="635A7234" w14:textId="77777777" w:rsidR="00C84A42" w:rsidRPr="001141C9" w:rsidRDefault="00C84A42" w:rsidP="004618D8">
            <w:pPr>
              <w:pStyle w:val="TAC"/>
              <w:keepNext w:val="0"/>
              <w:keepLines w:val="0"/>
              <w:widowControl w:val="0"/>
              <w:rPr>
                <w:rFonts w:cs="Arial"/>
                <w:color w:val="000000"/>
                <w:szCs w:val="18"/>
                <w:lang w:eastAsia="zh-CN" w:bidi="ar"/>
              </w:rPr>
            </w:pPr>
            <w:r w:rsidRPr="001141C9">
              <w:rPr>
                <w:lang w:eastAsia="zh-CN" w:bidi="ar"/>
              </w:rPr>
              <w:t>5, 10</w:t>
            </w:r>
          </w:p>
        </w:tc>
        <w:tc>
          <w:tcPr>
            <w:tcW w:w="1840" w:type="dxa"/>
            <w:tcBorders>
              <w:top w:val="nil"/>
              <w:left w:val="single" w:sz="4" w:space="0" w:color="auto"/>
              <w:bottom w:val="nil"/>
              <w:right w:val="single" w:sz="4" w:space="0" w:color="auto"/>
            </w:tcBorders>
          </w:tcPr>
          <w:p w14:paraId="1FDC15ED" w14:textId="77777777" w:rsidR="00C84A42" w:rsidRPr="001141C9" w:rsidRDefault="00C84A42" w:rsidP="004618D8">
            <w:pPr>
              <w:pStyle w:val="TAC"/>
              <w:keepNext w:val="0"/>
              <w:keepLines w:val="0"/>
              <w:widowControl w:val="0"/>
            </w:pPr>
          </w:p>
        </w:tc>
      </w:tr>
      <w:tr w:rsidR="00C84A42" w:rsidRPr="001141C9" w14:paraId="55E9F05D" w14:textId="77777777" w:rsidTr="00A34801">
        <w:trPr>
          <w:jc w:val="center"/>
        </w:trPr>
        <w:tc>
          <w:tcPr>
            <w:tcW w:w="1957" w:type="dxa"/>
            <w:tcBorders>
              <w:top w:val="nil"/>
              <w:left w:val="single" w:sz="4" w:space="0" w:color="auto"/>
              <w:bottom w:val="nil"/>
              <w:right w:val="single" w:sz="4" w:space="0" w:color="auto"/>
            </w:tcBorders>
          </w:tcPr>
          <w:p w14:paraId="4F68E233"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05BAB0B9"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661A55CA" w14:textId="77777777" w:rsidR="00C84A42" w:rsidRPr="001141C9" w:rsidRDefault="00C84A42" w:rsidP="004618D8">
            <w:pPr>
              <w:pStyle w:val="TAC"/>
              <w:keepNext w:val="0"/>
              <w:keepLines w:val="0"/>
              <w:widowControl w:val="0"/>
              <w:rPr>
                <w:szCs w:val="18"/>
                <w:lang w:eastAsia="zh-CN"/>
              </w:rPr>
            </w:pPr>
            <w:r w:rsidRPr="001141C9">
              <w:rPr>
                <w:szCs w:val="18"/>
                <w:lang w:eastAsia="zh-CN"/>
              </w:rPr>
              <w:t>n30</w:t>
            </w:r>
          </w:p>
        </w:tc>
        <w:tc>
          <w:tcPr>
            <w:tcW w:w="2807" w:type="dxa"/>
            <w:tcBorders>
              <w:top w:val="single" w:sz="4" w:space="0" w:color="auto"/>
              <w:left w:val="single" w:sz="4" w:space="0" w:color="auto"/>
              <w:bottom w:val="single" w:sz="4" w:space="0" w:color="auto"/>
              <w:right w:val="single" w:sz="4" w:space="0" w:color="auto"/>
            </w:tcBorders>
          </w:tcPr>
          <w:p w14:paraId="1B5A0326" w14:textId="77777777" w:rsidR="00C84A42" w:rsidRPr="001141C9" w:rsidRDefault="00C84A42" w:rsidP="004618D8">
            <w:pPr>
              <w:pStyle w:val="TAC"/>
              <w:keepNext w:val="0"/>
              <w:keepLines w:val="0"/>
              <w:widowControl w:val="0"/>
              <w:rPr>
                <w:rFonts w:cs="Arial"/>
                <w:color w:val="000000"/>
                <w:szCs w:val="18"/>
                <w:lang w:eastAsia="zh-CN" w:bidi="ar"/>
              </w:rPr>
            </w:pPr>
            <w:r w:rsidRPr="001141C9">
              <w:rPr>
                <w:lang w:eastAsia="zh-CN" w:bidi="ar"/>
              </w:rPr>
              <w:t>5, 10</w:t>
            </w:r>
          </w:p>
        </w:tc>
        <w:tc>
          <w:tcPr>
            <w:tcW w:w="1840" w:type="dxa"/>
            <w:tcBorders>
              <w:top w:val="nil"/>
              <w:left w:val="single" w:sz="4" w:space="0" w:color="auto"/>
              <w:bottom w:val="nil"/>
              <w:right w:val="single" w:sz="4" w:space="0" w:color="auto"/>
            </w:tcBorders>
          </w:tcPr>
          <w:p w14:paraId="67377755" w14:textId="77777777" w:rsidR="00C84A42" w:rsidRPr="001141C9" w:rsidRDefault="00C84A42" w:rsidP="004618D8">
            <w:pPr>
              <w:pStyle w:val="TAC"/>
              <w:keepNext w:val="0"/>
              <w:keepLines w:val="0"/>
              <w:widowControl w:val="0"/>
            </w:pPr>
          </w:p>
        </w:tc>
      </w:tr>
      <w:tr w:rsidR="00C84A42" w:rsidRPr="001141C9" w14:paraId="42CD0263" w14:textId="77777777" w:rsidTr="00A34801">
        <w:trPr>
          <w:jc w:val="center"/>
        </w:trPr>
        <w:tc>
          <w:tcPr>
            <w:tcW w:w="1957" w:type="dxa"/>
            <w:tcBorders>
              <w:top w:val="nil"/>
              <w:left w:val="single" w:sz="4" w:space="0" w:color="auto"/>
              <w:bottom w:val="single" w:sz="4" w:space="0" w:color="auto"/>
              <w:right w:val="single" w:sz="4" w:space="0" w:color="auto"/>
            </w:tcBorders>
          </w:tcPr>
          <w:p w14:paraId="0AB6FCA0"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single" w:sz="4" w:space="0" w:color="auto"/>
              <w:right w:val="single" w:sz="4" w:space="0" w:color="auto"/>
            </w:tcBorders>
          </w:tcPr>
          <w:p w14:paraId="29063BA0"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6F2A371F" w14:textId="77777777" w:rsidR="00C84A42" w:rsidRPr="001141C9" w:rsidRDefault="00C84A42" w:rsidP="004618D8">
            <w:pPr>
              <w:pStyle w:val="TAC"/>
              <w:keepNext w:val="0"/>
              <w:keepLines w:val="0"/>
              <w:widowControl w:val="0"/>
              <w:rPr>
                <w:szCs w:val="18"/>
                <w:lang w:eastAsia="zh-CN"/>
              </w:rPr>
            </w:pPr>
            <w:r w:rsidRPr="001141C9">
              <w:rPr>
                <w:szCs w:val="18"/>
                <w:lang w:eastAsia="zh-CN"/>
              </w:rPr>
              <w:t>n77</w:t>
            </w:r>
          </w:p>
        </w:tc>
        <w:tc>
          <w:tcPr>
            <w:tcW w:w="2807" w:type="dxa"/>
            <w:tcBorders>
              <w:top w:val="single" w:sz="4" w:space="0" w:color="auto"/>
              <w:left w:val="single" w:sz="4" w:space="0" w:color="auto"/>
              <w:bottom w:val="single" w:sz="4" w:space="0" w:color="auto"/>
              <w:right w:val="single" w:sz="4" w:space="0" w:color="auto"/>
            </w:tcBorders>
          </w:tcPr>
          <w:p w14:paraId="4191A3D6" w14:textId="77777777" w:rsidR="00C84A42" w:rsidRPr="001141C9" w:rsidRDefault="00C84A42" w:rsidP="004618D8">
            <w:pPr>
              <w:pStyle w:val="TAC"/>
              <w:keepNext w:val="0"/>
              <w:keepLines w:val="0"/>
              <w:widowControl w:val="0"/>
              <w:rPr>
                <w:rFonts w:cs="Arial"/>
                <w:color w:val="000000"/>
                <w:szCs w:val="18"/>
                <w:lang w:eastAsia="zh-CN" w:bidi="ar"/>
              </w:rPr>
            </w:pPr>
            <w:r w:rsidRPr="001141C9">
              <w:rPr>
                <w:szCs w:val="18"/>
              </w:rPr>
              <w:t>CA_n77(2A)_BCS1</w:t>
            </w:r>
          </w:p>
        </w:tc>
        <w:tc>
          <w:tcPr>
            <w:tcW w:w="1840" w:type="dxa"/>
            <w:tcBorders>
              <w:top w:val="nil"/>
              <w:left w:val="single" w:sz="4" w:space="0" w:color="auto"/>
              <w:bottom w:val="single" w:sz="4" w:space="0" w:color="auto"/>
              <w:right w:val="single" w:sz="4" w:space="0" w:color="auto"/>
            </w:tcBorders>
          </w:tcPr>
          <w:p w14:paraId="0B472116" w14:textId="77777777" w:rsidR="00C84A42" w:rsidRPr="001141C9" w:rsidRDefault="00C84A42" w:rsidP="004618D8">
            <w:pPr>
              <w:pStyle w:val="TAC"/>
              <w:keepNext w:val="0"/>
              <w:keepLines w:val="0"/>
              <w:widowControl w:val="0"/>
            </w:pPr>
          </w:p>
        </w:tc>
      </w:tr>
      <w:tr w:rsidR="00C84A42" w:rsidRPr="001141C9" w14:paraId="7E18F4D3" w14:textId="77777777" w:rsidTr="00A34801">
        <w:trPr>
          <w:jc w:val="center"/>
        </w:trPr>
        <w:tc>
          <w:tcPr>
            <w:tcW w:w="1957" w:type="dxa"/>
            <w:tcBorders>
              <w:top w:val="single" w:sz="4" w:space="0" w:color="auto"/>
              <w:left w:val="single" w:sz="4" w:space="0" w:color="auto"/>
              <w:bottom w:val="nil"/>
              <w:right w:val="single" w:sz="4" w:space="0" w:color="auto"/>
            </w:tcBorders>
          </w:tcPr>
          <w:p w14:paraId="4DE16F0C" w14:textId="77777777" w:rsidR="00C84A42" w:rsidRPr="001141C9" w:rsidRDefault="00C84A42" w:rsidP="004618D8">
            <w:pPr>
              <w:pStyle w:val="TAC"/>
              <w:keepNext w:val="0"/>
              <w:keepLines w:val="0"/>
              <w:widowControl w:val="0"/>
              <w:rPr>
                <w:lang w:eastAsia="zh-CN" w:bidi="ar"/>
              </w:rPr>
            </w:pPr>
            <w:r w:rsidRPr="001141C9">
              <w:t>CA_n2A-n29A-n66A-n77A</w:t>
            </w:r>
          </w:p>
        </w:tc>
        <w:tc>
          <w:tcPr>
            <w:tcW w:w="2033" w:type="dxa"/>
            <w:tcBorders>
              <w:top w:val="single" w:sz="4" w:space="0" w:color="auto"/>
              <w:left w:val="single" w:sz="4" w:space="0" w:color="auto"/>
              <w:bottom w:val="nil"/>
              <w:right w:val="single" w:sz="4" w:space="0" w:color="auto"/>
            </w:tcBorders>
          </w:tcPr>
          <w:p w14:paraId="5C6E0C74" w14:textId="77777777" w:rsidR="00C84A42" w:rsidRPr="001141C9" w:rsidRDefault="00C84A42" w:rsidP="004618D8">
            <w:pPr>
              <w:pStyle w:val="TAC"/>
              <w:keepNext w:val="0"/>
              <w:keepLines w:val="0"/>
              <w:widowControl w:val="0"/>
              <w:rPr>
                <w:lang w:eastAsia="zh-CN"/>
              </w:rPr>
            </w:pPr>
            <w:r w:rsidRPr="001141C9">
              <w:rPr>
                <w:lang w:eastAsia="zh-CN"/>
              </w:rPr>
              <w:t>n77</w:t>
            </w:r>
            <w:r w:rsidRPr="001141C9">
              <w:rPr>
                <w:vertAlign w:val="superscript"/>
                <w:lang w:eastAsia="zh-CN"/>
              </w:rPr>
              <w:t>5,6</w:t>
            </w:r>
          </w:p>
          <w:p w14:paraId="04E0A9F7" w14:textId="77777777" w:rsidR="00C84A42" w:rsidRPr="001141C9" w:rsidRDefault="00C84A42" w:rsidP="004618D8">
            <w:pPr>
              <w:pStyle w:val="TAC"/>
              <w:keepNext w:val="0"/>
              <w:keepLines w:val="0"/>
              <w:widowControl w:val="0"/>
            </w:pPr>
            <w:r w:rsidRPr="001141C9">
              <w:t>CA_n2A-n66A</w:t>
            </w:r>
          </w:p>
          <w:p w14:paraId="39E52AD1" w14:textId="77777777" w:rsidR="00C84A42" w:rsidRPr="001141C9" w:rsidRDefault="00C84A42" w:rsidP="004618D8">
            <w:pPr>
              <w:pStyle w:val="TAC"/>
              <w:keepNext w:val="0"/>
              <w:keepLines w:val="0"/>
              <w:widowControl w:val="0"/>
            </w:pPr>
            <w:r w:rsidRPr="001141C9">
              <w:t>CA_n2A-n77A</w:t>
            </w:r>
            <w:r w:rsidRPr="001141C9">
              <w:rPr>
                <w:vertAlign w:val="superscript"/>
                <w:lang w:eastAsia="zh-CN"/>
              </w:rPr>
              <w:t>5</w:t>
            </w:r>
          </w:p>
          <w:p w14:paraId="27A875B6" w14:textId="77777777" w:rsidR="00C84A42" w:rsidRPr="001141C9" w:rsidRDefault="00C84A42" w:rsidP="004618D8">
            <w:pPr>
              <w:pStyle w:val="TAC"/>
              <w:keepNext w:val="0"/>
              <w:keepLines w:val="0"/>
              <w:widowControl w:val="0"/>
              <w:rPr>
                <w:lang w:eastAsia="zh-CN" w:bidi="ar"/>
              </w:rPr>
            </w:pPr>
            <w:r w:rsidRPr="001141C9">
              <w:t>CA_n66A-n77A</w:t>
            </w:r>
            <w:r w:rsidRPr="001141C9">
              <w:rPr>
                <w:vertAlign w:val="superscript"/>
                <w:lang w:eastAsia="zh-CN"/>
              </w:rPr>
              <w:t>5</w:t>
            </w:r>
          </w:p>
        </w:tc>
        <w:tc>
          <w:tcPr>
            <w:tcW w:w="977" w:type="dxa"/>
            <w:tcBorders>
              <w:top w:val="single" w:sz="4" w:space="0" w:color="auto"/>
              <w:left w:val="single" w:sz="4" w:space="0" w:color="auto"/>
              <w:bottom w:val="single" w:sz="4" w:space="0" w:color="auto"/>
              <w:right w:val="single" w:sz="4" w:space="0" w:color="auto"/>
            </w:tcBorders>
          </w:tcPr>
          <w:p w14:paraId="04B87C2C" w14:textId="77777777" w:rsidR="00C84A42" w:rsidRPr="001141C9" w:rsidRDefault="00C84A42" w:rsidP="004618D8">
            <w:pPr>
              <w:pStyle w:val="TAC"/>
              <w:keepNext w:val="0"/>
              <w:keepLines w:val="0"/>
              <w:widowControl w:val="0"/>
              <w:rPr>
                <w:rFonts w:ascii="Calibri" w:hAnsi="Calibri"/>
                <w:sz w:val="21"/>
                <w:lang w:eastAsia="zh-CN"/>
              </w:rPr>
            </w:pPr>
            <w:r w:rsidRPr="001141C9">
              <w:rPr>
                <w:szCs w:val="18"/>
                <w:lang w:eastAsia="zh-CN"/>
              </w:rPr>
              <w:t>n2</w:t>
            </w:r>
          </w:p>
        </w:tc>
        <w:tc>
          <w:tcPr>
            <w:tcW w:w="2807" w:type="dxa"/>
            <w:tcBorders>
              <w:top w:val="single" w:sz="4" w:space="0" w:color="auto"/>
              <w:left w:val="single" w:sz="4" w:space="0" w:color="auto"/>
              <w:bottom w:val="single" w:sz="4" w:space="0" w:color="auto"/>
              <w:right w:val="single" w:sz="4" w:space="0" w:color="auto"/>
            </w:tcBorders>
          </w:tcPr>
          <w:p w14:paraId="3480482D" w14:textId="77777777" w:rsidR="00C84A42" w:rsidRPr="001141C9" w:rsidRDefault="00C84A42" w:rsidP="004618D8">
            <w:pPr>
              <w:pStyle w:val="TAC"/>
              <w:keepNext w:val="0"/>
              <w:keepLines w:val="0"/>
              <w:widowControl w:val="0"/>
              <w:rPr>
                <w:rFonts w:ascii="Calibri" w:hAnsi="Calibri"/>
                <w:sz w:val="21"/>
                <w:lang w:eastAsia="zh-CN"/>
              </w:rPr>
            </w:pPr>
            <w:r w:rsidRPr="001141C9">
              <w:rPr>
                <w:rFonts w:cs="Arial"/>
                <w:color w:val="000000"/>
                <w:szCs w:val="18"/>
                <w:lang w:eastAsia="zh-CN" w:bidi="ar"/>
              </w:rPr>
              <w:t>5, 10, 15, 20</w:t>
            </w:r>
          </w:p>
        </w:tc>
        <w:tc>
          <w:tcPr>
            <w:tcW w:w="1840" w:type="dxa"/>
            <w:tcBorders>
              <w:top w:val="single" w:sz="4" w:space="0" w:color="auto"/>
              <w:left w:val="single" w:sz="4" w:space="0" w:color="auto"/>
              <w:bottom w:val="nil"/>
              <w:right w:val="single" w:sz="4" w:space="0" w:color="auto"/>
            </w:tcBorders>
          </w:tcPr>
          <w:p w14:paraId="385DB5EC" w14:textId="77777777" w:rsidR="00C84A42" w:rsidRPr="001141C9" w:rsidRDefault="00C84A42" w:rsidP="004618D8">
            <w:pPr>
              <w:pStyle w:val="TAC"/>
              <w:keepNext w:val="0"/>
              <w:keepLines w:val="0"/>
              <w:widowControl w:val="0"/>
            </w:pPr>
            <w:r w:rsidRPr="001141C9">
              <w:t>0</w:t>
            </w:r>
          </w:p>
        </w:tc>
      </w:tr>
      <w:tr w:rsidR="00C84A42" w:rsidRPr="001141C9" w14:paraId="048F16D4" w14:textId="77777777" w:rsidTr="00A34801">
        <w:trPr>
          <w:jc w:val="center"/>
        </w:trPr>
        <w:tc>
          <w:tcPr>
            <w:tcW w:w="1957" w:type="dxa"/>
            <w:tcBorders>
              <w:top w:val="nil"/>
              <w:left w:val="single" w:sz="4" w:space="0" w:color="auto"/>
              <w:bottom w:val="nil"/>
              <w:right w:val="single" w:sz="4" w:space="0" w:color="auto"/>
            </w:tcBorders>
          </w:tcPr>
          <w:p w14:paraId="1E75378B"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11E090C3" w14:textId="77777777" w:rsidR="00C84A42" w:rsidRPr="001141C9" w:rsidRDefault="00C84A42" w:rsidP="004618D8">
            <w:pPr>
              <w:pStyle w:val="TAC"/>
              <w:keepNext w:val="0"/>
              <w:keepLines w:val="0"/>
              <w:widowControl w:val="0"/>
            </w:pPr>
          </w:p>
        </w:tc>
        <w:tc>
          <w:tcPr>
            <w:tcW w:w="977" w:type="dxa"/>
            <w:tcBorders>
              <w:top w:val="single" w:sz="4" w:space="0" w:color="auto"/>
              <w:left w:val="single" w:sz="4" w:space="0" w:color="auto"/>
              <w:bottom w:val="single" w:sz="4" w:space="0" w:color="auto"/>
              <w:right w:val="single" w:sz="4" w:space="0" w:color="auto"/>
            </w:tcBorders>
          </w:tcPr>
          <w:p w14:paraId="6F1E4455" w14:textId="77777777" w:rsidR="00C84A42" w:rsidRPr="001141C9" w:rsidRDefault="00C84A42" w:rsidP="004618D8">
            <w:pPr>
              <w:pStyle w:val="TAC"/>
              <w:keepNext w:val="0"/>
              <w:keepLines w:val="0"/>
              <w:widowControl w:val="0"/>
              <w:rPr>
                <w:rFonts w:ascii="Calibri" w:hAnsi="Calibri"/>
                <w:sz w:val="21"/>
                <w:lang w:eastAsia="zh-CN"/>
              </w:rPr>
            </w:pPr>
            <w:r w:rsidRPr="001141C9">
              <w:rPr>
                <w:szCs w:val="18"/>
                <w:lang w:eastAsia="zh-CN"/>
              </w:rPr>
              <w:t>n29</w:t>
            </w:r>
          </w:p>
        </w:tc>
        <w:tc>
          <w:tcPr>
            <w:tcW w:w="2807" w:type="dxa"/>
            <w:tcBorders>
              <w:top w:val="single" w:sz="4" w:space="0" w:color="auto"/>
              <w:left w:val="single" w:sz="4" w:space="0" w:color="auto"/>
              <w:bottom w:val="single" w:sz="4" w:space="0" w:color="auto"/>
              <w:right w:val="single" w:sz="4" w:space="0" w:color="auto"/>
            </w:tcBorders>
          </w:tcPr>
          <w:p w14:paraId="77305342" w14:textId="77777777" w:rsidR="00C84A42" w:rsidRPr="001141C9" w:rsidRDefault="00C84A42" w:rsidP="004618D8">
            <w:pPr>
              <w:pStyle w:val="TAC"/>
              <w:keepNext w:val="0"/>
              <w:keepLines w:val="0"/>
              <w:widowControl w:val="0"/>
              <w:rPr>
                <w:lang w:eastAsia="zh-CN" w:bidi="ar"/>
              </w:rPr>
            </w:pPr>
            <w:r w:rsidRPr="001141C9">
              <w:rPr>
                <w:lang w:eastAsia="zh-CN" w:bidi="ar"/>
              </w:rPr>
              <w:t>5, 10</w:t>
            </w:r>
          </w:p>
        </w:tc>
        <w:tc>
          <w:tcPr>
            <w:tcW w:w="1840" w:type="dxa"/>
            <w:tcBorders>
              <w:top w:val="nil"/>
              <w:left w:val="single" w:sz="4" w:space="0" w:color="auto"/>
              <w:bottom w:val="nil"/>
              <w:right w:val="single" w:sz="4" w:space="0" w:color="auto"/>
            </w:tcBorders>
          </w:tcPr>
          <w:p w14:paraId="13F6F7DA" w14:textId="77777777" w:rsidR="00C84A42" w:rsidRPr="001141C9" w:rsidRDefault="00C84A42" w:rsidP="004618D8">
            <w:pPr>
              <w:pStyle w:val="TAC"/>
              <w:keepNext w:val="0"/>
              <w:keepLines w:val="0"/>
              <w:widowControl w:val="0"/>
              <w:rPr>
                <w:lang w:eastAsia="zh-CN"/>
              </w:rPr>
            </w:pPr>
          </w:p>
        </w:tc>
      </w:tr>
      <w:tr w:rsidR="00C84A42" w:rsidRPr="001141C9" w14:paraId="232C9233" w14:textId="77777777" w:rsidTr="00A34801">
        <w:trPr>
          <w:jc w:val="center"/>
        </w:trPr>
        <w:tc>
          <w:tcPr>
            <w:tcW w:w="1957" w:type="dxa"/>
            <w:tcBorders>
              <w:top w:val="nil"/>
              <w:left w:val="single" w:sz="4" w:space="0" w:color="auto"/>
              <w:bottom w:val="nil"/>
              <w:right w:val="single" w:sz="4" w:space="0" w:color="auto"/>
            </w:tcBorders>
          </w:tcPr>
          <w:p w14:paraId="006B7213"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3503F914" w14:textId="77777777" w:rsidR="00C84A42" w:rsidRPr="001141C9" w:rsidRDefault="00C84A42" w:rsidP="004618D8">
            <w:pPr>
              <w:pStyle w:val="TAC"/>
              <w:keepNext w:val="0"/>
              <w:keepLines w:val="0"/>
              <w:widowControl w:val="0"/>
            </w:pPr>
          </w:p>
        </w:tc>
        <w:tc>
          <w:tcPr>
            <w:tcW w:w="977" w:type="dxa"/>
            <w:tcBorders>
              <w:top w:val="single" w:sz="4" w:space="0" w:color="auto"/>
              <w:left w:val="single" w:sz="4" w:space="0" w:color="auto"/>
              <w:bottom w:val="single" w:sz="4" w:space="0" w:color="auto"/>
              <w:right w:val="single" w:sz="4" w:space="0" w:color="auto"/>
            </w:tcBorders>
          </w:tcPr>
          <w:p w14:paraId="74773441" w14:textId="77777777" w:rsidR="00C84A42" w:rsidRPr="001141C9" w:rsidRDefault="00C84A42" w:rsidP="004618D8">
            <w:pPr>
              <w:pStyle w:val="TAC"/>
              <w:keepNext w:val="0"/>
              <w:keepLines w:val="0"/>
              <w:widowControl w:val="0"/>
              <w:rPr>
                <w:rFonts w:ascii="Calibri" w:hAnsi="Calibri"/>
                <w:sz w:val="21"/>
                <w:lang w:eastAsia="zh-CN"/>
              </w:rPr>
            </w:pPr>
            <w:r w:rsidRPr="001141C9">
              <w:rPr>
                <w:szCs w:val="18"/>
                <w:lang w:eastAsia="zh-CN"/>
              </w:rPr>
              <w:t>n66</w:t>
            </w:r>
          </w:p>
        </w:tc>
        <w:tc>
          <w:tcPr>
            <w:tcW w:w="2807" w:type="dxa"/>
            <w:tcBorders>
              <w:top w:val="single" w:sz="4" w:space="0" w:color="auto"/>
              <w:left w:val="single" w:sz="4" w:space="0" w:color="auto"/>
              <w:bottom w:val="single" w:sz="4" w:space="0" w:color="auto"/>
              <w:right w:val="single" w:sz="4" w:space="0" w:color="auto"/>
            </w:tcBorders>
          </w:tcPr>
          <w:p w14:paraId="1C1C8B9A" w14:textId="77777777" w:rsidR="00C84A42" w:rsidRPr="001141C9" w:rsidRDefault="00C84A42" w:rsidP="004618D8">
            <w:pPr>
              <w:pStyle w:val="TAC"/>
              <w:keepNext w:val="0"/>
              <w:keepLines w:val="0"/>
              <w:widowControl w:val="0"/>
              <w:rPr>
                <w:rFonts w:ascii="Calibri" w:hAnsi="Calibri"/>
                <w:sz w:val="21"/>
                <w:lang w:eastAsia="zh-CN"/>
              </w:rPr>
            </w:pPr>
            <w:r w:rsidRPr="001141C9">
              <w:rPr>
                <w:lang w:eastAsia="zh-CN" w:bidi="ar"/>
              </w:rPr>
              <w:t>5, 10, 15, 20, 25, 30, 40</w:t>
            </w:r>
          </w:p>
        </w:tc>
        <w:tc>
          <w:tcPr>
            <w:tcW w:w="1840" w:type="dxa"/>
            <w:tcBorders>
              <w:top w:val="nil"/>
              <w:left w:val="single" w:sz="4" w:space="0" w:color="auto"/>
              <w:bottom w:val="nil"/>
              <w:right w:val="single" w:sz="4" w:space="0" w:color="auto"/>
            </w:tcBorders>
          </w:tcPr>
          <w:p w14:paraId="0E24570F" w14:textId="77777777" w:rsidR="00C84A42" w:rsidRPr="001141C9" w:rsidRDefault="00C84A42" w:rsidP="004618D8">
            <w:pPr>
              <w:pStyle w:val="TAC"/>
              <w:keepNext w:val="0"/>
              <w:keepLines w:val="0"/>
              <w:widowControl w:val="0"/>
              <w:rPr>
                <w:lang w:eastAsia="zh-CN"/>
              </w:rPr>
            </w:pPr>
          </w:p>
        </w:tc>
      </w:tr>
      <w:tr w:rsidR="00C84A42" w:rsidRPr="001141C9" w14:paraId="431C477E" w14:textId="77777777" w:rsidTr="00A34801">
        <w:trPr>
          <w:jc w:val="center"/>
        </w:trPr>
        <w:tc>
          <w:tcPr>
            <w:tcW w:w="1957" w:type="dxa"/>
            <w:tcBorders>
              <w:top w:val="nil"/>
              <w:left w:val="single" w:sz="4" w:space="0" w:color="auto"/>
              <w:bottom w:val="single" w:sz="4" w:space="0" w:color="auto"/>
              <w:right w:val="single" w:sz="4" w:space="0" w:color="auto"/>
            </w:tcBorders>
          </w:tcPr>
          <w:p w14:paraId="7FF16765"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single" w:sz="4" w:space="0" w:color="auto"/>
              <w:right w:val="single" w:sz="4" w:space="0" w:color="auto"/>
            </w:tcBorders>
          </w:tcPr>
          <w:p w14:paraId="6B1888B9" w14:textId="77777777" w:rsidR="00C84A42" w:rsidRPr="001141C9" w:rsidRDefault="00C84A42" w:rsidP="004618D8">
            <w:pPr>
              <w:pStyle w:val="TAC"/>
              <w:keepNext w:val="0"/>
              <w:keepLines w:val="0"/>
              <w:widowControl w:val="0"/>
            </w:pPr>
          </w:p>
        </w:tc>
        <w:tc>
          <w:tcPr>
            <w:tcW w:w="977" w:type="dxa"/>
            <w:tcBorders>
              <w:top w:val="single" w:sz="4" w:space="0" w:color="auto"/>
              <w:left w:val="single" w:sz="4" w:space="0" w:color="auto"/>
              <w:bottom w:val="single" w:sz="4" w:space="0" w:color="auto"/>
              <w:right w:val="single" w:sz="4" w:space="0" w:color="auto"/>
            </w:tcBorders>
          </w:tcPr>
          <w:p w14:paraId="274204F0" w14:textId="77777777" w:rsidR="00C84A42" w:rsidRPr="001141C9" w:rsidRDefault="00C84A42" w:rsidP="004618D8">
            <w:pPr>
              <w:pStyle w:val="TAC"/>
              <w:keepNext w:val="0"/>
              <w:keepLines w:val="0"/>
              <w:widowControl w:val="0"/>
              <w:rPr>
                <w:rFonts w:ascii="Calibri" w:hAnsi="Calibri"/>
                <w:sz w:val="21"/>
                <w:lang w:eastAsia="zh-CN"/>
              </w:rPr>
            </w:pPr>
            <w:r w:rsidRPr="001141C9">
              <w:rPr>
                <w:szCs w:val="18"/>
                <w:lang w:eastAsia="zh-CN"/>
              </w:rPr>
              <w:t>n77</w:t>
            </w:r>
          </w:p>
        </w:tc>
        <w:tc>
          <w:tcPr>
            <w:tcW w:w="2807" w:type="dxa"/>
            <w:tcBorders>
              <w:top w:val="single" w:sz="4" w:space="0" w:color="auto"/>
              <w:left w:val="single" w:sz="4" w:space="0" w:color="auto"/>
              <w:bottom w:val="single" w:sz="4" w:space="0" w:color="auto"/>
              <w:right w:val="single" w:sz="4" w:space="0" w:color="auto"/>
            </w:tcBorders>
          </w:tcPr>
          <w:p w14:paraId="2AC43C09" w14:textId="77777777" w:rsidR="00C84A42" w:rsidRPr="001141C9" w:rsidRDefault="00C84A42" w:rsidP="004618D8">
            <w:pPr>
              <w:pStyle w:val="TAC"/>
              <w:keepNext w:val="0"/>
              <w:keepLines w:val="0"/>
              <w:widowControl w:val="0"/>
              <w:rPr>
                <w:rFonts w:ascii="Calibri" w:hAnsi="Calibri"/>
                <w:sz w:val="21"/>
                <w:lang w:eastAsia="zh-CN"/>
              </w:rPr>
            </w:pPr>
            <w:r w:rsidRPr="001141C9">
              <w:rPr>
                <w:rFonts w:cs="Arial"/>
                <w:color w:val="000000"/>
                <w:szCs w:val="18"/>
                <w:lang w:eastAsia="zh-CN" w:bidi="ar"/>
              </w:rPr>
              <w:t>10, 15, 20, 30, 40, 50, 60, 70, 80, 90, 100</w:t>
            </w:r>
          </w:p>
        </w:tc>
        <w:tc>
          <w:tcPr>
            <w:tcW w:w="1840" w:type="dxa"/>
            <w:tcBorders>
              <w:top w:val="nil"/>
              <w:left w:val="single" w:sz="4" w:space="0" w:color="auto"/>
              <w:bottom w:val="single" w:sz="4" w:space="0" w:color="auto"/>
              <w:right w:val="single" w:sz="4" w:space="0" w:color="auto"/>
            </w:tcBorders>
          </w:tcPr>
          <w:p w14:paraId="453FFEBC" w14:textId="77777777" w:rsidR="00C84A42" w:rsidRPr="001141C9" w:rsidRDefault="00C84A42" w:rsidP="004618D8">
            <w:pPr>
              <w:pStyle w:val="TAC"/>
              <w:keepNext w:val="0"/>
              <w:keepLines w:val="0"/>
              <w:widowControl w:val="0"/>
              <w:rPr>
                <w:lang w:eastAsia="zh-CN"/>
              </w:rPr>
            </w:pPr>
          </w:p>
        </w:tc>
      </w:tr>
      <w:tr w:rsidR="00C84A42" w:rsidRPr="001141C9" w14:paraId="3BA9C44A" w14:textId="77777777" w:rsidTr="00A34801">
        <w:trPr>
          <w:jc w:val="center"/>
        </w:trPr>
        <w:tc>
          <w:tcPr>
            <w:tcW w:w="1957" w:type="dxa"/>
            <w:tcBorders>
              <w:top w:val="single" w:sz="4" w:space="0" w:color="auto"/>
              <w:left w:val="single" w:sz="4" w:space="0" w:color="auto"/>
              <w:bottom w:val="nil"/>
              <w:right w:val="single" w:sz="4" w:space="0" w:color="auto"/>
            </w:tcBorders>
          </w:tcPr>
          <w:p w14:paraId="2EEF7468" w14:textId="77777777" w:rsidR="00C84A42" w:rsidRPr="001141C9" w:rsidRDefault="00C84A42" w:rsidP="004618D8">
            <w:pPr>
              <w:pStyle w:val="TAC"/>
              <w:keepNext w:val="0"/>
              <w:keepLines w:val="0"/>
              <w:widowControl w:val="0"/>
              <w:rPr>
                <w:lang w:eastAsia="zh-CN"/>
              </w:rPr>
            </w:pPr>
            <w:r w:rsidRPr="001141C9">
              <w:t>CA_n2(2A)-n29A-n66A-n77A</w:t>
            </w:r>
          </w:p>
        </w:tc>
        <w:tc>
          <w:tcPr>
            <w:tcW w:w="2033" w:type="dxa"/>
            <w:tcBorders>
              <w:top w:val="single" w:sz="4" w:space="0" w:color="auto"/>
              <w:left w:val="single" w:sz="4" w:space="0" w:color="auto"/>
              <w:bottom w:val="nil"/>
              <w:right w:val="single" w:sz="4" w:space="0" w:color="auto"/>
            </w:tcBorders>
          </w:tcPr>
          <w:p w14:paraId="33518622" w14:textId="77777777" w:rsidR="00C84A42" w:rsidRPr="001141C9" w:rsidRDefault="00C84A42" w:rsidP="004618D8">
            <w:pPr>
              <w:pStyle w:val="TAC"/>
              <w:keepNext w:val="0"/>
              <w:keepLines w:val="0"/>
              <w:widowControl w:val="0"/>
            </w:pPr>
            <w:r w:rsidRPr="001141C9">
              <w:t>n77</w:t>
            </w:r>
            <w:r w:rsidRPr="001141C9">
              <w:rPr>
                <w:rFonts w:eastAsiaTheme="minorEastAsia"/>
                <w:vertAlign w:val="superscript"/>
                <w:lang w:eastAsia="zh-CN"/>
              </w:rPr>
              <w:t>5</w:t>
            </w:r>
            <w:r w:rsidRPr="001141C9">
              <w:rPr>
                <w:rFonts w:hint="eastAsia"/>
                <w:vertAlign w:val="superscript"/>
                <w:lang w:eastAsia="zh-CN"/>
              </w:rPr>
              <w:t>,6</w:t>
            </w:r>
          </w:p>
          <w:p w14:paraId="5993A3B6" w14:textId="77777777" w:rsidR="00C84A42" w:rsidRPr="001141C9" w:rsidRDefault="00C84A42" w:rsidP="004618D8">
            <w:pPr>
              <w:pStyle w:val="TAC"/>
              <w:keepNext w:val="0"/>
              <w:keepLines w:val="0"/>
              <w:widowControl w:val="0"/>
            </w:pPr>
            <w:r w:rsidRPr="001141C9">
              <w:t>CA_n2A-n66A</w:t>
            </w:r>
          </w:p>
          <w:p w14:paraId="0FFC6366" w14:textId="77777777" w:rsidR="00C84A42" w:rsidRPr="001141C9" w:rsidRDefault="00C84A42" w:rsidP="004618D8">
            <w:pPr>
              <w:pStyle w:val="TAC"/>
              <w:keepNext w:val="0"/>
              <w:keepLines w:val="0"/>
              <w:widowControl w:val="0"/>
            </w:pPr>
            <w:r w:rsidRPr="001141C9">
              <w:t>CA_n2A-n77A</w:t>
            </w:r>
            <w:r w:rsidRPr="001141C9">
              <w:rPr>
                <w:vertAlign w:val="superscript"/>
                <w:lang w:eastAsia="zh-CN"/>
              </w:rPr>
              <w:t>5</w:t>
            </w:r>
          </w:p>
          <w:p w14:paraId="607DF135" w14:textId="77777777" w:rsidR="00C84A42" w:rsidRPr="001141C9" w:rsidRDefault="00C84A42" w:rsidP="004618D8">
            <w:pPr>
              <w:pStyle w:val="TAC"/>
              <w:keepNext w:val="0"/>
              <w:keepLines w:val="0"/>
              <w:widowControl w:val="0"/>
              <w:rPr>
                <w:lang w:eastAsia="zh-CN"/>
              </w:rPr>
            </w:pPr>
            <w:r w:rsidRPr="001141C9">
              <w:t>CA_n66A-n77A</w:t>
            </w:r>
            <w:r w:rsidRPr="001141C9">
              <w:rPr>
                <w:vertAlign w:val="superscript"/>
                <w:lang w:eastAsia="zh-CN"/>
              </w:rPr>
              <w:t>5</w:t>
            </w:r>
          </w:p>
        </w:tc>
        <w:tc>
          <w:tcPr>
            <w:tcW w:w="977" w:type="dxa"/>
            <w:tcBorders>
              <w:top w:val="single" w:sz="4" w:space="0" w:color="auto"/>
              <w:left w:val="single" w:sz="4" w:space="0" w:color="auto"/>
              <w:bottom w:val="single" w:sz="4" w:space="0" w:color="auto"/>
              <w:right w:val="single" w:sz="4" w:space="0" w:color="auto"/>
            </w:tcBorders>
          </w:tcPr>
          <w:p w14:paraId="5A9B5E16" w14:textId="77777777" w:rsidR="00C84A42" w:rsidRPr="001141C9" w:rsidRDefault="00C84A42" w:rsidP="004618D8">
            <w:pPr>
              <w:pStyle w:val="TAC"/>
              <w:keepNext w:val="0"/>
              <w:keepLines w:val="0"/>
              <w:widowControl w:val="0"/>
              <w:rPr>
                <w:lang w:eastAsia="zh-CN"/>
              </w:rPr>
            </w:pPr>
            <w:r w:rsidRPr="001141C9">
              <w:rPr>
                <w:szCs w:val="18"/>
                <w:lang w:eastAsia="zh-CN"/>
              </w:rPr>
              <w:t>n2</w:t>
            </w:r>
          </w:p>
        </w:tc>
        <w:tc>
          <w:tcPr>
            <w:tcW w:w="2807" w:type="dxa"/>
            <w:tcBorders>
              <w:top w:val="single" w:sz="4" w:space="0" w:color="auto"/>
              <w:left w:val="single" w:sz="4" w:space="0" w:color="auto"/>
              <w:bottom w:val="single" w:sz="4" w:space="0" w:color="auto"/>
              <w:right w:val="single" w:sz="4" w:space="0" w:color="auto"/>
            </w:tcBorders>
          </w:tcPr>
          <w:p w14:paraId="1575580C" w14:textId="77777777" w:rsidR="00C84A42" w:rsidRPr="001141C9" w:rsidRDefault="00C84A42" w:rsidP="004618D8">
            <w:pPr>
              <w:pStyle w:val="TAC"/>
              <w:keepNext w:val="0"/>
              <w:keepLines w:val="0"/>
              <w:widowControl w:val="0"/>
              <w:rPr>
                <w:lang w:eastAsia="zh-CN" w:bidi="ar"/>
              </w:rPr>
            </w:pPr>
            <w:r w:rsidRPr="001141C9">
              <w:rPr>
                <w:szCs w:val="18"/>
              </w:rPr>
              <w:t>CA_n2(2A)_BCS0</w:t>
            </w:r>
          </w:p>
        </w:tc>
        <w:tc>
          <w:tcPr>
            <w:tcW w:w="1840" w:type="dxa"/>
            <w:tcBorders>
              <w:top w:val="single" w:sz="4" w:space="0" w:color="auto"/>
              <w:left w:val="single" w:sz="4" w:space="0" w:color="auto"/>
              <w:bottom w:val="nil"/>
              <w:right w:val="single" w:sz="4" w:space="0" w:color="auto"/>
            </w:tcBorders>
          </w:tcPr>
          <w:p w14:paraId="51BF86F8" w14:textId="77777777" w:rsidR="00C84A42" w:rsidRPr="001141C9" w:rsidRDefault="00C84A42" w:rsidP="004618D8">
            <w:pPr>
              <w:pStyle w:val="TAC"/>
              <w:keepNext w:val="0"/>
              <w:keepLines w:val="0"/>
              <w:widowControl w:val="0"/>
              <w:rPr>
                <w:lang w:eastAsia="zh-CN"/>
              </w:rPr>
            </w:pPr>
            <w:r w:rsidRPr="001141C9">
              <w:t>0</w:t>
            </w:r>
          </w:p>
        </w:tc>
      </w:tr>
      <w:tr w:rsidR="00C84A42" w:rsidRPr="001141C9" w14:paraId="04DD88BA" w14:textId="77777777" w:rsidTr="00A34801">
        <w:trPr>
          <w:jc w:val="center"/>
        </w:trPr>
        <w:tc>
          <w:tcPr>
            <w:tcW w:w="1957" w:type="dxa"/>
            <w:tcBorders>
              <w:top w:val="nil"/>
              <w:left w:val="single" w:sz="4" w:space="0" w:color="auto"/>
              <w:bottom w:val="nil"/>
              <w:right w:val="single" w:sz="4" w:space="0" w:color="auto"/>
            </w:tcBorders>
          </w:tcPr>
          <w:p w14:paraId="7ADC2FCF" w14:textId="77777777" w:rsidR="00C84A42" w:rsidRPr="001141C9" w:rsidRDefault="00C84A42" w:rsidP="004618D8">
            <w:pPr>
              <w:pStyle w:val="TAC"/>
              <w:keepNext w:val="0"/>
              <w:keepLines w:val="0"/>
              <w:widowControl w:val="0"/>
              <w:rPr>
                <w:lang w:eastAsia="zh-CN"/>
              </w:rPr>
            </w:pPr>
          </w:p>
        </w:tc>
        <w:tc>
          <w:tcPr>
            <w:tcW w:w="2033" w:type="dxa"/>
            <w:tcBorders>
              <w:top w:val="nil"/>
              <w:left w:val="single" w:sz="4" w:space="0" w:color="auto"/>
              <w:bottom w:val="nil"/>
              <w:right w:val="single" w:sz="4" w:space="0" w:color="auto"/>
            </w:tcBorders>
          </w:tcPr>
          <w:p w14:paraId="6C230BBC"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17862F19" w14:textId="77777777" w:rsidR="00C84A42" w:rsidRPr="001141C9" w:rsidRDefault="00C84A42" w:rsidP="004618D8">
            <w:pPr>
              <w:pStyle w:val="TAC"/>
              <w:keepNext w:val="0"/>
              <w:keepLines w:val="0"/>
              <w:widowControl w:val="0"/>
              <w:rPr>
                <w:lang w:eastAsia="zh-CN"/>
              </w:rPr>
            </w:pPr>
            <w:r w:rsidRPr="001141C9">
              <w:rPr>
                <w:szCs w:val="18"/>
                <w:lang w:eastAsia="zh-CN"/>
              </w:rPr>
              <w:t>n29</w:t>
            </w:r>
          </w:p>
        </w:tc>
        <w:tc>
          <w:tcPr>
            <w:tcW w:w="2807" w:type="dxa"/>
            <w:tcBorders>
              <w:top w:val="single" w:sz="4" w:space="0" w:color="auto"/>
              <w:left w:val="single" w:sz="4" w:space="0" w:color="auto"/>
              <w:bottom w:val="single" w:sz="4" w:space="0" w:color="auto"/>
              <w:right w:val="single" w:sz="4" w:space="0" w:color="auto"/>
            </w:tcBorders>
          </w:tcPr>
          <w:p w14:paraId="11C9990B" w14:textId="77777777" w:rsidR="00C84A42" w:rsidRPr="001141C9" w:rsidRDefault="00C84A42" w:rsidP="004618D8">
            <w:pPr>
              <w:pStyle w:val="TAC"/>
              <w:keepNext w:val="0"/>
              <w:keepLines w:val="0"/>
              <w:widowControl w:val="0"/>
              <w:rPr>
                <w:lang w:eastAsia="zh-CN" w:bidi="ar"/>
              </w:rPr>
            </w:pPr>
            <w:r w:rsidRPr="001141C9">
              <w:rPr>
                <w:lang w:eastAsia="zh-CN" w:bidi="ar"/>
              </w:rPr>
              <w:t>5, 10</w:t>
            </w:r>
          </w:p>
        </w:tc>
        <w:tc>
          <w:tcPr>
            <w:tcW w:w="1840" w:type="dxa"/>
            <w:tcBorders>
              <w:top w:val="nil"/>
              <w:left w:val="single" w:sz="4" w:space="0" w:color="auto"/>
              <w:bottom w:val="nil"/>
              <w:right w:val="single" w:sz="4" w:space="0" w:color="auto"/>
            </w:tcBorders>
          </w:tcPr>
          <w:p w14:paraId="7E00EEFE" w14:textId="77777777" w:rsidR="00C84A42" w:rsidRPr="001141C9" w:rsidRDefault="00C84A42" w:rsidP="004618D8">
            <w:pPr>
              <w:pStyle w:val="TAC"/>
              <w:keepNext w:val="0"/>
              <w:keepLines w:val="0"/>
              <w:widowControl w:val="0"/>
              <w:rPr>
                <w:lang w:eastAsia="zh-CN"/>
              </w:rPr>
            </w:pPr>
          </w:p>
        </w:tc>
      </w:tr>
      <w:tr w:rsidR="00C84A42" w:rsidRPr="001141C9" w14:paraId="6CEF11B3" w14:textId="77777777" w:rsidTr="00A34801">
        <w:trPr>
          <w:jc w:val="center"/>
        </w:trPr>
        <w:tc>
          <w:tcPr>
            <w:tcW w:w="1957" w:type="dxa"/>
            <w:tcBorders>
              <w:top w:val="nil"/>
              <w:left w:val="single" w:sz="4" w:space="0" w:color="auto"/>
              <w:bottom w:val="nil"/>
              <w:right w:val="single" w:sz="4" w:space="0" w:color="auto"/>
            </w:tcBorders>
          </w:tcPr>
          <w:p w14:paraId="41D30430" w14:textId="77777777" w:rsidR="00C84A42" w:rsidRPr="001141C9" w:rsidRDefault="00C84A42" w:rsidP="004618D8">
            <w:pPr>
              <w:pStyle w:val="TAC"/>
              <w:keepNext w:val="0"/>
              <w:keepLines w:val="0"/>
              <w:widowControl w:val="0"/>
              <w:rPr>
                <w:lang w:eastAsia="zh-CN"/>
              </w:rPr>
            </w:pPr>
          </w:p>
        </w:tc>
        <w:tc>
          <w:tcPr>
            <w:tcW w:w="2033" w:type="dxa"/>
            <w:tcBorders>
              <w:top w:val="nil"/>
              <w:left w:val="single" w:sz="4" w:space="0" w:color="auto"/>
              <w:bottom w:val="nil"/>
              <w:right w:val="single" w:sz="4" w:space="0" w:color="auto"/>
            </w:tcBorders>
          </w:tcPr>
          <w:p w14:paraId="57547D41"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5F55FBF4" w14:textId="77777777" w:rsidR="00C84A42" w:rsidRPr="001141C9" w:rsidRDefault="00C84A42" w:rsidP="004618D8">
            <w:pPr>
              <w:pStyle w:val="TAC"/>
              <w:keepNext w:val="0"/>
              <w:keepLines w:val="0"/>
              <w:widowControl w:val="0"/>
              <w:rPr>
                <w:lang w:eastAsia="zh-CN"/>
              </w:rPr>
            </w:pPr>
            <w:r w:rsidRPr="001141C9">
              <w:rPr>
                <w:szCs w:val="18"/>
                <w:lang w:eastAsia="zh-CN"/>
              </w:rPr>
              <w:t>n66</w:t>
            </w:r>
          </w:p>
        </w:tc>
        <w:tc>
          <w:tcPr>
            <w:tcW w:w="2807" w:type="dxa"/>
            <w:tcBorders>
              <w:top w:val="single" w:sz="4" w:space="0" w:color="auto"/>
              <w:left w:val="single" w:sz="4" w:space="0" w:color="auto"/>
              <w:bottom w:val="single" w:sz="4" w:space="0" w:color="auto"/>
              <w:right w:val="single" w:sz="4" w:space="0" w:color="auto"/>
            </w:tcBorders>
          </w:tcPr>
          <w:p w14:paraId="00AFBB94"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5, 10, 15, 20, 25, 30, 40</w:t>
            </w:r>
          </w:p>
        </w:tc>
        <w:tc>
          <w:tcPr>
            <w:tcW w:w="1840" w:type="dxa"/>
            <w:tcBorders>
              <w:top w:val="nil"/>
              <w:left w:val="single" w:sz="4" w:space="0" w:color="auto"/>
              <w:bottom w:val="nil"/>
              <w:right w:val="single" w:sz="4" w:space="0" w:color="auto"/>
            </w:tcBorders>
          </w:tcPr>
          <w:p w14:paraId="70BBBA82" w14:textId="77777777" w:rsidR="00C84A42" w:rsidRPr="001141C9" w:rsidRDefault="00C84A42" w:rsidP="004618D8">
            <w:pPr>
              <w:pStyle w:val="TAC"/>
              <w:keepNext w:val="0"/>
              <w:keepLines w:val="0"/>
              <w:widowControl w:val="0"/>
              <w:rPr>
                <w:lang w:eastAsia="zh-CN"/>
              </w:rPr>
            </w:pPr>
          </w:p>
        </w:tc>
      </w:tr>
      <w:tr w:rsidR="00C84A42" w:rsidRPr="001141C9" w14:paraId="27FE97C1" w14:textId="77777777" w:rsidTr="00A34801">
        <w:trPr>
          <w:jc w:val="center"/>
        </w:trPr>
        <w:tc>
          <w:tcPr>
            <w:tcW w:w="1957" w:type="dxa"/>
            <w:tcBorders>
              <w:top w:val="nil"/>
              <w:left w:val="single" w:sz="4" w:space="0" w:color="auto"/>
              <w:bottom w:val="single" w:sz="4" w:space="0" w:color="auto"/>
              <w:right w:val="single" w:sz="4" w:space="0" w:color="auto"/>
            </w:tcBorders>
          </w:tcPr>
          <w:p w14:paraId="2A86EACD" w14:textId="77777777" w:rsidR="00C84A42" w:rsidRPr="001141C9" w:rsidRDefault="00C84A42" w:rsidP="004618D8">
            <w:pPr>
              <w:pStyle w:val="TAC"/>
              <w:keepNext w:val="0"/>
              <w:keepLines w:val="0"/>
              <w:widowControl w:val="0"/>
              <w:rPr>
                <w:lang w:eastAsia="zh-CN"/>
              </w:rPr>
            </w:pPr>
          </w:p>
        </w:tc>
        <w:tc>
          <w:tcPr>
            <w:tcW w:w="2033" w:type="dxa"/>
            <w:tcBorders>
              <w:top w:val="nil"/>
              <w:left w:val="single" w:sz="4" w:space="0" w:color="auto"/>
              <w:bottom w:val="single" w:sz="4" w:space="0" w:color="auto"/>
              <w:right w:val="single" w:sz="4" w:space="0" w:color="auto"/>
            </w:tcBorders>
          </w:tcPr>
          <w:p w14:paraId="14EA8E2C"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055CDD58" w14:textId="77777777" w:rsidR="00C84A42" w:rsidRPr="001141C9" w:rsidRDefault="00C84A42" w:rsidP="004618D8">
            <w:pPr>
              <w:pStyle w:val="TAC"/>
              <w:keepNext w:val="0"/>
              <w:keepLines w:val="0"/>
              <w:widowControl w:val="0"/>
              <w:rPr>
                <w:lang w:eastAsia="zh-CN"/>
              </w:rPr>
            </w:pPr>
            <w:r w:rsidRPr="001141C9">
              <w:rPr>
                <w:szCs w:val="18"/>
                <w:lang w:eastAsia="zh-CN"/>
              </w:rPr>
              <w:t>n77</w:t>
            </w:r>
          </w:p>
        </w:tc>
        <w:tc>
          <w:tcPr>
            <w:tcW w:w="2807" w:type="dxa"/>
            <w:tcBorders>
              <w:top w:val="single" w:sz="4" w:space="0" w:color="auto"/>
              <w:left w:val="single" w:sz="4" w:space="0" w:color="auto"/>
              <w:bottom w:val="single" w:sz="4" w:space="0" w:color="auto"/>
              <w:right w:val="single" w:sz="4" w:space="0" w:color="auto"/>
            </w:tcBorders>
          </w:tcPr>
          <w:p w14:paraId="56A424A7" w14:textId="77777777" w:rsidR="00C84A42" w:rsidRPr="001141C9" w:rsidRDefault="00C84A42" w:rsidP="004618D8">
            <w:pPr>
              <w:pStyle w:val="TAC"/>
              <w:keepNext w:val="0"/>
              <w:keepLines w:val="0"/>
              <w:widowControl w:val="0"/>
              <w:rPr>
                <w:lang w:eastAsia="zh-CN" w:bidi="ar"/>
              </w:rPr>
            </w:pPr>
            <w:r w:rsidRPr="001141C9">
              <w:rPr>
                <w:rFonts w:cs="Arial"/>
                <w:color w:val="000000"/>
                <w:szCs w:val="18"/>
                <w:lang w:eastAsia="zh-CN" w:bidi="ar"/>
              </w:rPr>
              <w:t>10, 15, 20, 25, 30, 40, 50, 60, 70, 80, 90, 100</w:t>
            </w:r>
          </w:p>
        </w:tc>
        <w:tc>
          <w:tcPr>
            <w:tcW w:w="1840" w:type="dxa"/>
            <w:tcBorders>
              <w:top w:val="nil"/>
              <w:left w:val="single" w:sz="4" w:space="0" w:color="auto"/>
              <w:bottom w:val="single" w:sz="4" w:space="0" w:color="auto"/>
              <w:right w:val="single" w:sz="4" w:space="0" w:color="auto"/>
            </w:tcBorders>
          </w:tcPr>
          <w:p w14:paraId="721EF088" w14:textId="77777777" w:rsidR="00C84A42" w:rsidRPr="001141C9" w:rsidRDefault="00C84A42" w:rsidP="004618D8">
            <w:pPr>
              <w:pStyle w:val="TAC"/>
              <w:keepNext w:val="0"/>
              <w:keepLines w:val="0"/>
              <w:widowControl w:val="0"/>
              <w:rPr>
                <w:lang w:eastAsia="zh-CN"/>
              </w:rPr>
            </w:pPr>
          </w:p>
        </w:tc>
      </w:tr>
      <w:tr w:rsidR="00C84A42" w:rsidRPr="001141C9" w14:paraId="26A4C2D6" w14:textId="77777777" w:rsidTr="00A34801">
        <w:trPr>
          <w:jc w:val="center"/>
        </w:trPr>
        <w:tc>
          <w:tcPr>
            <w:tcW w:w="1957" w:type="dxa"/>
            <w:tcBorders>
              <w:top w:val="single" w:sz="4" w:space="0" w:color="auto"/>
              <w:left w:val="single" w:sz="4" w:space="0" w:color="auto"/>
              <w:bottom w:val="nil"/>
              <w:right w:val="single" w:sz="4" w:space="0" w:color="auto"/>
            </w:tcBorders>
          </w:tcPr>
          <w:p w14:paraId="6D1094D0" w14:textId="77777777" w:rsidR="00C84A42" w:rsidRPr="001141C9" w:rsidRDefault="00C84A42" w:rsidP="004618D8">
            <w:pPr>
              <w:pStyle w:val="TAC"/>
              <w:keepNext w:val="0"/>
              <w:keepLines w:val="0"/>
              <w:widowControl w:val="0"/>
              <w:rPr>
                <w:lang w:eastAsia="zh-CN"/>
              </w:rPr>
            </w:pPr>
            <w:r w:rsidRPr="001141C9">
              <w:t>CA_n2A-n29A-n66(2A)-n77A</w:t>
            </w:r>
          </w:p>
        </w:tc>
        <w:tc>
          <w:tcPr>
            <w:tcW w:w="2033" w:type="dxa"/>
            <w:tcBorders>
              <w:top w:val="single" w:sz="4" w:space="0" w:color="auto"/>
              <w:left w:val="single" w:sz="4" w:space="0" w:color="auto"/>
              <w:bottom w:val="nil"/>
              <w:right w:val="single" w:sz="4" w:space="0" w:color="auto"/>
            </w:tcBorders>
          </w:tcPr>
          <w:p w14:paraId="3029D744" w14:textId="77777777" w:rsidR="00C84A42" w:rsidRPr="001141C9" w:rsidRDefault="00C84A42" w:rsidP="004618D8">
            <w:pPr>
              <w:pStyle w:val="TAC"/>
              <w:keepNext w:val="0"/>
              <w:keepLines w:val="0"/>
              <w:widowControl w:val="0"/>
            </w:pPr>
            <w:r w:rsidRPr="001141C9">
              <w:rPr>
                <w:rFonts w:eastAsiaTheme="minorEastAsia"/>
              </w:rPr>
              <w:t>n77</w:t>
            </w:r>
            <w:r w:rsidRPr="001141C9">
              <w:rPr>
                <w:rFonts w:eastAsiaTheme="minorEastAsia"/>
                <w:vertAlign w:val="superscript"/>
                <w:lang w:eastAsia="zh-CN"/>
              </w:rPr>
              <w:t>5</w:t>
            </w:r>
            <w:r w:rsidRPr="001141C9">
              <w:rPr>
                <w:rFonts w:hint="eastAsia"/>
                <w:vertAlign w:val="superscript"/>
                <w:lang w:eastAsia="zh-CN"/>
              </w:rPr>
              <w:t>,6</w:t>
            </w:r>
          </w:p>
          <w:p w14:paraId="50340E2A" w14:textId="77777777" w:rsidR="00C84A42" w:rsidRPr="001141C9" w:rsidRDefault="00C84A42" w:rsidP="004618D8">
            <w:pPr>
              <w:pStyle w:val="TAC"/>
              <w:keepNext w:val="0"/>
              <w:keepLines w:val="0"/>
              <w:widowControl w:val="0"/>
            </w:pPr>
            <w:r w:rsidRPr="001141C9">
              <w:t>CA_n2A-n66A</w:t>
            </w:r>
          </w:p>
          <w:p w14:paraId="78103F84" w14:textId="77777777" w:rsidR="00C84A42" w:rsidRPr="001141C9" w:rsidRDefault="00C84A42" w:rsidP="004618D8">
            <w:pPr>
              <w:pStyle w:val="TAC"/>
              <w:keepNext w:val="0"/>
              <w:keepLines w:val="0"/>
              <w:widowControl w:val="0"/>
            </w:pPr>
            <w:r w:rsidRPr="001141C9">
              <w:t>CA_n2A-n77A</w:t>
            </w:r>
            <w:r w:rsidRPr="001141C9">
              <w:rPr>
                <w:vertAlign w:val="superscript"/>
                <w:lang w:eastAsia="zh-CN"/>
              </w:rPr>
              <w:t>5</w:t>
            </w:r>
          </w:p>
          <w:p w14:paraId="22619820" w14:textId="77777777" w:rsidR="00C84A42" w:rsidRPr="001141C9" w:rsidRDefault="00C84A42" w:rsidP="004618D8">
            <w:pPr>
              <w:pStyle w:val="TAC"/>
              <w:keepNext w:val="0"/>
              <w:keepLines w:val="0"/>
              <w:widowControl w:val="0"/>
              <w:rPr>
                <w:lang w:eastAsia="zh-CN"/>
              </w:rPr>
            </w:pPr>
            <w:r w:rsidRPr="001141C9">
              <w:t>CA_n66A-n77A</w:t>
            </w:r>
            <w:r w:rsidRPr="001141C9">
              <w:rPr>
                <w:vertAlign w:val="superscript"/>
                <w:lang w:eastAsia="zh-CN"/>
              </w:rPr>
              <w:t>5</w:t>
            </w:r>
          </w:p>
        </w:tc>
        <w:tc>
          <w:tcPr>
            <w:tcW w:w="977" w:type="dxa"/>
            <w:tcBorders>
              <w:top w:val="single" w:sz="4" w:space="0" w:color="auto"/>
              <w:left w:val="single" w:sz="4" w:space="0" w:color="auto"/>
              <w:bottom w:val="single" w:sz="4" w:space="0" w:color="auto"/>
              <w:right w:val="single" w:sz="4" w:space="0" w:color="auto"/>
            </w:tcBorders>
          </w:tcPr>
          <w:p w14:paraId="1515D021" w14:textId="77777777" w:rsidR="00C84A42" w:rsidRPr="001141C9" w:rsidRDefault="00C84A42" w:rsidP="004618D8">
            <w:pPr>
              <w:pStyle w:val="TAC"/>
              <w:keepNext w:val="0"/>
              <w:keepLines w:val="0"/>
              <w:widowControl w:val="0"/>
              <w:rPr>
                <w:lang w:eastAsia="zh-CN"/>
              </w:rPr>
            </w:pPr>
            <w:r w:rsidRPr="001141C9">
              <w:rPr>
                <w:szCs w:val="18"/>
                <w:lang w:eastAsia="zh-CN"/>
              </w:rPr>
              <w:t>n2</w:t>
            </w:r>
          </w:p>
        </w:tc>
        <w:tc>
          <w:tcPr>
            <w:tcW w:w="2807" w:type="dxa"/>
            <w:tcBorders>
              <w:top w:val="single" w:sz="4" w:space="0" w:color="auto"/>
              <w:left w:val="single" w:sz="4" w:space="0" w:color="auto"/>
              <w:bottom w:val="single" w:sz="4" w:space="0" w:color="auto"/>
              <w:right w:val="single" w:sz="4" w:space="0" w:color="auto"/>
            </w:tcBorders>
          </w:tcPr>
          <w:p w14:paraId="00DE46ED" w14:textId="77777777" w:rsidR="00C84A42" w:rsidRPr="001141C9" w:rsidRDefault="00C84A42" w:rsidP="004618D8">
            <w:pPr>
              <w:pStyle w:val="TAC"/>
              <w:keepNext w:val="0"/>
              <w:keepLines w:val="0"/>
              <w:widowControl w:val="0"/>
              <w:rPr>
                <w:lang w:eastAsia="zh-CN" w:bidi="ar"/>
              </w:rPr>
            </w:pPr>
            <w:r w:rsidRPr="001141C9">
              <w:rPr>
                <w:rFonts w:cs="Arial"/>
                <w:color w:val="000000"/>
                <w:szCs w:val="18"/>
                <w:lang w:eastAsia="zh-CN" w:bidi="ar"/>
              </w:rPr>
              <w:t>5, 10, 15, 20</w:t>
            </w:r>
          </w:p>
        </w:tc>
        <w:tc>
          <w:tcPr>
            <w:tcW w:w="1840" w:type="dxa"/>
            <w:tcBorders>
              <w:top w:val="single" w:sz="4" w:space="0" w:color="auto"/>
              <w:left w:val="single" w:sz="4" w:space="0" w:color="auto"/>
              <w:bottom w:val="nil"/>
              <w:right w:val="single" w:sz="4" w:space="0" w:color="auto"/>
            </w:tcBorders>
          </w:tcPr>
          <w:p w14:paraId="6A53A9C4" w14:textId="77777777" w:rsidR="00C84A42" w:rsidRPr="001141C9" w:rsidRDefault="00C84A42" w:rsidP="004618D8">
            <w:pPr>
              <w:pStyle w:val="TAC"/>
              <w:keepNext w:val="0"/>
              <w:keepLines w:val="0"/>
              <w:widowControl w:val="0"/>
              <w:rPr>
                <w:lang w:eastAsia="zh-CN"/>
              </w:rPr>
            </w:pPr>
            <w:r w:rsidRPr="001141C9">
              <w:t>0</w:t>
            </w:r>
          </w:p>
        </w:tc>
      </w:tr>
      <w:tr w:rsidR="00C84A42" w:rsidRPr="001141C9" w14:paraId="67F0EFD7" w14:textId="77777777" w:rsidTr="00A34801">
        <w:trPr>
          <w:jc w:val="center"/>
        </w:trPr>
        <w:tc>
          <w:tcPr>
            <w:tcW w:w="1957" w:type="dxa"/>
            <w:tcBorders>
              <w:top w:val="nil"/>
              <w:left w:val="single" w:sz="4" w:space="0" w:color="auto"/>
              <w:bottom w:val="nil"/>
              <w:right w:val="single" w:sz="4" w:space="0" w:color="auto"/>
            </w:tcBorders>
          </w:tcPr>
          <w:p w14:paraId="19D349A3" w14:textId="77777777" w:rsidR="00C84A42" w:rsidRPr="001141C9" w:rsidRDefault="00C84A42" w:rsidP="004618D8">
            <w:pPr>
              <w:pStyle w:val="TAC"/>
              <w:keepNext w:val="0"/>
              <w:keepLines w:val="0"/>
              <w:widowControl w:val="0"/>
              <w:rPr>
                <w:lang w:eastAsia="zh-CN"/>
              </w:rPr>
            </w:pPr>
          </w:p>
        </w:tc>
        <w:tc>
          <w:tcPr>
            <w:tcW w:w="2033" w:type="dxa"/>
            <w:tcBorders>
              <w:top w:val="nil"/>
              <w:left w:val="single" w:sz="4" w:space="0" w:color="auto"/>
              <w:bottom w:val="nil"/>
              <w:right w:val="single" w:sz="4" w:space="0" w:color="auto"/>
            </w:tcBorders>
          </w:tcPr>
          <w:p w14:paraId="59BCA70A"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356106A5" w14:textId="77777777" w:rsidR="00C84A42" w:rsidRPr="001141C9" w:rsidRDefault="00C84A42" w:rsidP="004618D8">
            <w:pPr>
              <w:pStyle w:val="TAC"/>
              <w:keepNext w:val="0"/>
              <w:keepLines w:val="0"/>
              <w:widowControl w:val="0"/>
              <w:rPr>
                <w:lang w:eastAsia="zh-CN"/>
              </w:rPr>
            </w:pPr>
            <w:r w:rsidRPr="001141C9">
              <w:rPr>
                <w:szCs w:val="18"/>
                <w:lang w:eastAsia="zh-CN"/>
              </w:rPr>
              <w:t>n29</w:t>
            </w:r>
          </w:p>
        </w:tc>
        <w:tc>
          <w:tcPr>
            <w:tcW w:w="2807" w:type="dxa"/>
            <w:tcBorders>
              <w:top w:val="single" w:sz="4" w:space="0" w:color="auto"/>
              <w:left w:val="single" w:sz="4" w:space="0" w:color="auto"/>
              <w:bottom w:val="single" w:sz="4" w:space="0" w:color="auto"/>
              <w:right w:val="single" w:sz="4" w:space="0" w:color="auto"/>
            </w:tcBorders>
          </w:tcPr>
          <w:p w14:paraId="6648C3E0" w14:textId="77777777" w:rsidR="00C84A42" w:rsidRPr="001141C9" w:rsidRDefault="00C84A42" w:rsidP="004618D8">
            <w:pPr>
              <w:pStyle w:val="TAC"/>
              <w:keepNext w:val="0"/>
              <w:keepLines w:val="0"/>
              <w:widowControl w:val="0"/>
              <w:rPr>
                <w:lang w:eastAsia="zh-CN" w:bidi="ar"/>
              </w:rPr>
            </w:pPr>
            <w:r w:rsidRPr="001141C9">
              <w:rPr>
                <w:lang w:eastAsia="zh-CN" w:bidi="ar"/>
              </w:rPr>
              <w:t>5, 10</w:t>
            </w:r>
          </w:p>
        </w:tc>
        <w:tc>
          <w:tcPr>
            <w:tcW w:w="1840" w:type="dxa"/>
            <w:tcBorders>
              <w:top w:val="nil"/>
              <w:left w:val="single" w:sz="4" w:space="0" w:color="auto"/>
              <w:bottom w:val="nil"/>
              <w:right w:val="single" w:sz="4" w:space="0" w:color="auto"/>
            </w:tcBorders>
          </w:tcPr>
          <w:p w14:paraId="108F63B6" w14:textId="77777777" w:rsidR="00C84A42" w:rsidRPr="001141C9" w:rsidRDefault="00C84A42" w:rsidP="004618D8">
            <w:pPr>
              <w:pStyle w:val="TAC"/>
              <w:keepNext w:val="0"/>
              <w:keepLines w:val="0"/>
              <w:widowControl w:val="0"/>
              <w:rPr>
                <w:lang w:eastAsia="zh-CN"/>
              </w:rPr>
            </w:pPr>
          </w:p>
        </w:tc>
      </w:tr>
      <w:tr w:rsidR="00C84A42" w:rsidRPr="001141C9" w14:paraId="428B5954" w14:textId="77777777" w:rsidTr="00A34801">
        <w:trPr>
          <w:jc w:val="center"/>
        </w:trPr>
        <w:tc>
          <w:tcPr>
            <w:tcW w:w="1957" w:type="dxa"/>
            <w:tcBorders>
              <w:top w:val="nil"/>
              <w:left w:val="single" w:sz="4" w:space="0" w:color="auto"/>
              <w:bottom w:val="nil"/>
              <w:right w:val="single" w:sz="4" w:space="0" w:color="auto"/>
            </w:tcBorders>
          </w:tcPr>
          <w:p w14:paraId="212E0A30" w14:textId="77777777" w:rsidR="00C84A42" w:rsidRPr="001141C9" w:rsidRDefault="00C84A42" w:rsidP="004618D8">
            <w:pPr>
              <w:pStyle w:val="TAC"/>
              <w:keepNext w:val="0"/>
              <w:keepLines w:val="0"/>
              <w:widowControl w:val="0"/>
              <w:rPr>
                <w:lang w:eastAsia="zh-CN"/>
              </w:rPr>
            </w:pPr>
          </w:p>
        </w:tc>
        <w:tc>
          <w:tcPr>
            <w:tcW w:w="2033" w:type="dxa"/>
            <w:tcBorders>
              <w:top w:val="nil"/>
              <w:left w:val="single" w:sz="4" w:space="0" w:color="auto"/>
              <w:bottom w:val="nil"/>
              <w:right w:val="single" w:sz="4" w:space="0" w:color="auto"/>
            </w:tcBorders>
          </w:tcPr>
          <w:p w14:paraId="7E49894F"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66258C8A" w14:textId="77777777" w:rsidR="00C84A42" w:rsidRPr="001141C9" w:rsidRDefault="00C84A42" w:rsidP="004618D8">
            <w:pPr>
              <w:pStyle w:val="TAC"/>
              <w:keepNext w:val="0"/>
              <w:keepLines w:val="0"/>
              <w:widowControl w:val="0"/>
              <w:rPr>
                <w:lang w:eastAsia="zh-CN"/>
              </w:rPr>
            </w:pPr>
            <w:r w:rsidRPr="001141C9">
              <w:rPr>
                <w:szCs w:val="18"/>
                <w:lang w:eastAsia="zh-CN"/>
              </w:rPr>
              <w:t>n66</w:t>
            </w:r>
          </w:p>
        </w:tc>
        <w:tc>
          <w:tcPr>
            <w:tcW w:w="2807" w:type="dxa"/>
            <w:tcBorders>
              <w:top w:val="single" w:sz="4" w:space="0" w:color="auto"/>
              <w:left w:val="single" w:sz="4" w:space="0" w:color="auto"/>
              <w:bottom w:val="single" w:sz="4" w:space="0" w:color="auto"/>
              <w:right w:val="single" w:sz="4" w:space="0" w:color="auto"/>
            </w:tcBorders>
          </w:tcPr>
          <w:p w14:paraId="498D7940" w14:textId="77777777" w:rsidR="00C84A42" w:rsidRPr="001141C9" w:rsidRDefault="00C84A42" w:rsidP="004618D8">
            <w:pPr>
              <w:pStyle w:val="TAC"/>
              <w:keepNext w:val="0"/>
              <w:keepLines w:val="0"/>
              <w:widowControl w:val="0"/>
              <w:rPr>
                <w:lang w:eastAsia="zh-CN" w:bidi="ar"/>
              </w:rPr>
            </w:pPr>
            <w:r w:rsidRPr="001141C9">
              <w:rPr>
                <w:szCs w:val="18"/>
              </w:rPr>
              <w:t>CA_n66(2A)_BCS1</w:t>
            </w:r>
          </w:p>
        </w:tc>
        <w:tc>
          <w:tcPr>
            <w:tcW w:w="1840" w:type="dxa"/>
            <w:tcBorders>
              <w:top w:val="nil"/>
              <w:left w:val="single" w:sz="4" w:space="0" w:color="auto"/>
              <w:bottom w:val="nil"/>
              <w:right w:val="single" w:sz="4" w:space="0" w:color="auto"/>
            </w:tcBorders>
          </w:tcPr>
          <w:p w14:paraId="53717466" w14:textId="77777777" w:rsidR="00C84A42" w:rsidRPr="001141C9" w:rsidRDefault="00C84A42" w:rsidP="004618D8">
            <w:pPr>
              <w:pStyle w:val="TAC"/>
              <w:keepNext w:val="0"/>
              <w:keepLines w:val="0"/>
              <w:widowControl w:val="0"/>
              <w:rPr>
                <w:lang w:eastAsia="zh-CN"/>
              </w:rPr>
            </w:pPr>
          </w:p>
        </w:tc>
      </w:tr>
      <w:tr w:rsidR="00C84A42" w:rsidRPr="001141C9" w14:paraId="6F3CFACE" w14:textId="77777777" w:rsidTr="00A34801">
        <w:trPr>
          <w:jc w:val="center"/>
        </w:trPr>
        <w:tc>
          <w:tcPr>
            <w:tcW w:w="1957" w:type="dxa"/>
            <w:tcBorders>
              <w:top w:val="nil"/>
              <w:left w:val="single" w:sz="4" w:space="0" w:color="auto"/>
              <w:bottom w:val="single" w:sz="4" w:space="0" w:color="auto"/>
              <w:right w:val="single" w:sz="4" w:space="0" w:color="auto"/>
            </w:tcBorders>
          </w:tcPr>
          <w:p w14:paraId="76EEB10C" w14:textId="77777777" w:rsidR="00C84A42" w:rsidRPr="001141C9" w:rsidRDefault="00C84A42" w:rsidP="004618D8">
            <w:pPr>
              <w:pStyle w:val="TAC"/>
              <w:keepNext w:val="0"/>
              <w:keepLines w:val="0"/>
              <w:widowControl w:val="0"/>
              <w:rPr>
                <w:lang w:eastAsia="zh-CN"/>
              </w:rPr>
            </w:pPr>
          </w:p>
        </w:tc>
        <w:tc>
          <w:tcPr>
            <w:tcW w:w="2033" w:type="dxa"/>
            <w:tcBorders>
              <w:top w:val="nil"/>
              <w:left w:val="single" w:sz="4" w:space="0" w:color="auto"/>
              <w:bottom w:val="single" w:sz="4" w:space="0" w:color="auto"/>
              <w:right w:val="single" w:sz="4" w:space="0" w:color="auto"/>
            </w:tcBorders>
          </w:tcPr>
          <w:p w14:paraId="3E0B08C7"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485C9807" w14:textId="77777777" w:rsidR="00C84A42" w:rsidRPr="001141C9" w:rsidRDefault="00C84A42" w:rsidP="004618D8">
            <w:pPr>
              <w:pStyle w:val="TAC"/>
              <w:keepNext w:val="0"/>
              <w:keepLines w:val="0"/>
              <w:widowControl w:val="0"/>
              <w:rPr>
                <w:lang w:eastAsia="zh-CN"/>
              </w:rPr>
            </w:pPr>
            <w:r w:rsidRPr="001141C9">
              <w:rPr>
                <w:szCs w:val="18"/>
                <w:lang w:eastAsia="zh-CN"/>
              </w:rPr>
              <w:t>n77</w:t>
            </w:r>
          </w:p>
        </w:tc>
        <w:tc>
          <w:tcPr>
            <w:tcW w:w="2807" w:type="dxa"/>
            <w:tcBorders>
              <w:top w:val="single" w:sz="4" w:space="0" w:color="auto"/>
              <w:left w:val="single" w:sz="4" w:space="0" w:color="auto"/>
              <w:bottom w:val="single" w:sz="4" w:space="0" w:color="auto"/>
              <w:right w:val="single" w:sz="4" w:space="0" w:color="auto"/>
            </w:tcBorders>
          </w:tcPr>
          <w:p w14:paraId="2341274D" w14:textId="77777777" w:rsidR="00C84A42" w:rsidRPr="001141C9" w:rsidRDefault="00C84A42" w:rsidP="004618D8">
            <w:pPr>
              <w:pStyle w:val="TAC"/>
              <w:keepNext w:val="0"/>
              <w:keepLines w:val="0"/>
              <w:widowControl w:val="0"/>
              <w:rPr>
                <w:lang w:eastAsia="zh-CN" w:bidi="ar"/>
              </w:rPr>
            </w:pPr>
            <w:r w:rsidRPr="001141C9">
              <w:rPr>
                <w:rFonts w:cs="Arial"/>
                <w:color w:val="000000"/>
                <w:szCs w:val="18"/>
                <w:lang w:eastAsia="zh-CN" w:bidi="ar"/>
              </w:rPr>
              <w:t>10, 15, 20, 25, 30, 40, 50, 60, 70, 80, 90, 100</w:t>
            </w:r>
          </w:p>
        </w:tc>
        <w:tc>
          <w:tcPr>
            <w:tcW w:w="1840" w:type="dxa"/>
            <w:tcBorders>
              <w:top w:val="nil"/>
              <w:left w:val="single" w:sz="4" w:space="0" w:color="auto"/>
              <w:bottom w:val="single" w:sz="4" w:space="0" w:color="auto"/>
              <w:right w:val="single" w:sz="4" w:space="0" w:color="auto"/>
            </w:tcBorders>
          </w:tcPr>
          <w:p w14:paraId="158D77E3" w14:textId="77777777" w:rsidR="00C84A42" w:rsidRPr="001141C9" w:rsidRDefault="00C84A42" w:rsidP="004618D8">
            <w:pPr>
              <w:pStyle w:val="TAC"/>
              <w:keepNext w:val="0"/>
              <w:keepLines w:val="0"/>
              <w:widowControl w:val="0"/>
              <w:rPr>
                <w:lang w:eastAsia="zh-CN"/>
              </w:rPr>
            </w:pPr>
          </w:p>
        </w:tc>
      </w:tr>
      <w:tr w:rsidR="00C84A42" w:rsidRPr="001141C9" w14:paraId="2F5398DE" w14:textId="77777777" w:rsidTr="00A34801">
        <w:trPr>
          <w:jc w:val="center"/>
        </w:trPr>
        <w:tc>
          <w:tcPr>
            <w:tcW w:w="1957" w:type="dxa"/>
            <w:tcBorders>
              <w:top w:val="single" w:sz="4" w:space="0" w:color="auto"/>
              <w:left w:val="single" w:sz="4" w:space="0" w:color="auto"/>
              <w:bottom w:val="nil"/>
              <w:right w:val="single" w:sz="4" w:space="0" w:color="auto"/>
            </w:tcBorders>
          </w:tcPr>
          <w:p w14:paraId="116EABA6" w14:textId="77777777" w:rsidR="00C84A42" w:rsidRPr="001141C9" w:rsidRDefault="00C84A42" w:rsidP="004618D8">
            <w:pPr>
              <w:pStyle w:val="TAC"/>
              <w:keepNext w:val="0"/>
              <w:keepLines w:val="0"/>
              <w:widowControl w:val="0"/>
              <w:rPr>
                <w:lang w:eastAsia="zh-CN"/>
              </w:rPr>
            </w:pPr>
            <w:r w:rsidRPr="001141C9">
              <w:t>CA_n2A-n29A-n66A-n77(2A)</w:t>
            </w:r>
          </w:p>
        </w:tc>
        <w:tc>
          <w:tcPr>
            <w:tcW w:w="2033" w:type="dxa"/>
            <w:tcBorders>
              <w:top w:val="single" w:sz="4" w:space="0" w:color="auto"/>
              <w:left w:val="single" w:sz="4" w:space="0" w:color="auto"/>
              <w:bottom w:val="nil"/>
              <w:right w:val="single" w:sz="4" w:space="0" w:color="auto"/>
            </w:tcBorders>
          </w:tcPr>
          <w:p w14:paraId="5DBBA7B1" w14:textId="77777777" w:rsidR="00C84A42" w:rsidRPr="001141C9" w:rsidRDefault="00C84A42" w:rsidP="004618D8">
            <w:pPr>
              <w:pStyle w:val="TAC"/>
              <w:keepNext w:val="0"/>
              <w:keepLines w:val="0"/>
              <w:widowControl w:val="0"/>
            </w:pPr>
            <w:r w:rsidRPr="001141C9">
              <w:t>n77</w:t>
            </w:r>
            <w:r w:rsidRPr="001141C9">
              <w:rPr>
                <w:rFonts w:eastAsiaTheme="minorEastAsia"/>
                <w:vertAlign w:val="superscript"/>
                <w:lang w:eastAsia="zh-CN"/>
              </w:rPr>
              <w:t>5</w:t>
            </w:r>
            <w:r w:rsidRPr="001141C9">
              <w:rPr>
                <w:rFonts w:hint="eastAsia"/>
                <w:vertAlign w:val="superscript"/>
                <w:lang w:eastAsia="zh-CN"/>
              </w:rPr>
              <w:t>,6</w:t>
            </w:r>
          </w:p>
          <w:p w14:paraId="031D0779" w14:textId="77777777" w:rsidR="00C84A42" w:rsidRPr="001141C9" w:rsidRDefault="00C84A42" w:rsidP="004618D8">
            <w:pPr>
              <w:pStyle w:val="TAC"/>
              <w:keepNext w:val="0"/>
              <w:keepLines w:val="0"/>
              <w:widowControl w:val="0"/>
            </w:pPr>
            <w:r w:rsidRPr="001141C9">
              <w:t>CA_n2A-n66A</w:t>
            </w:r>
          </w:p>
          <w:p w14:paraId="0BB45C17" w14:textId="77777777" w:rsidR="00C84A42" w:rsidRPr="001141C9" w:rsidRDefault="00C84A42" w:rsidP="004618D8">
            <w:pPr>
              <w:pStyle w:val="TAC"/>
              <w:keepNext w:val="0"/>
              <w:keepLines w:val="0"/>
              <w:widowControl w:val="0"/>
              <w:rPr>
                <w:lang w:eastAsia="zh-CN"/>
              </w:rPr>
            </w:pPr>
            <w:r w:rsidRPr="001141C9">
              <w:t>CA_n2A-n77A</w:t>
            </w:r>
            <w:r w:rsidRPr="001141C9">
              <w:rPr>
                <w:vertAlign w:val="superscript"/>
                <w:lang w:eastAsia="zh-CN"/>
              </w:rPr>
              <w:t>5</w:t>
            </w:r>
          </w:p>
          <w:p w14:paraId="213D9B80" w14:textId="77777777" w:rsidR="00C84A42" w:rsidRPr="001141C9" w:rsidRDefault="00C84A42" w:rsidP="004618D8">
            <w:pPr>
              <w:pStyle w:val="TAC"/>
              <w:keepNext w:val="0"/>
              <w:keepLines w:val="0"/>
              <w:widowControl w:val="0"/>
              <w:rPr>
                <w:lang w:eastAsia="zh-CN"/>
              </w:rPr>
            </w:pPr>
            <w:r w:rsidRPr="001141C9">
              <w:t>CA_n66A-n77A</w:t>
            </w:r>
            <w:r w:rsidRPr="001141C9">
              <w:rPr>
                <w:vertAlign w:val="superscript"/>
                <w:lang w:eastAsia="zh-CN"/>
              </w:rPr>
              <w:t>5</w:t>
            </w:r>
          </w:p>
        </w:tc>
        <w:tc>
          <w:tcPr>
            <w:tcW w:w="977" w:type="dxa"/>
            <w:tcBorders>
              <w:top w:val="single" w:sz="4" w:space="0" w:color="auto"/>
              <w:left w:val="single" w:sz="4" w:space="0" w:color="auto"/>
              <w:bottom w:val="single" w:sz="4" w:space="0" w:color="auto"/>
              <w:right w:val="single" w:sz="4" w:space="0" w:color="auto"/>
            </w:tcBorders>
          </w:tcPr>
          <w:p w14:paraId="5383505C" w14:textId="77777777" w:rsidR="00C84A42" w:rsidRPr="001141C9" w:rsidRDefault="00C84A42" w:rsidP="004618D8">
            <w:pPr>
              <w:pStyle w:val="TAC"/>
              <w:keepNext w:val="0"/>
              <w:keepLines w:val="0"/>
              <w:widowControl w:val="0"/>
              <w:rPr>
                <w:lang w:eastAsia="zh-CN"/>
              </w:rPr>
            </w:pPr>
            <w:r w:rsidRPr="001141C9">
              <w:rPr>
                <w:szCs w:val="18"/>
                <w:lang w:eastAsia="zh-CN"/>
              </w:rPr>
              <w:t>n2</w:t>
            </w:r>
          </w:p>
        </w:tc>
        <w:tc>
          <w:tcPr>
            <w:tcW w:w="2807" w:type="dxa"/>
            <w:tcBorders>
              <w:top w:val="single" w:sz="4" w:space="0" w:color="auto"/>
              <w:left w:val="single" w:sz="4" w:space="0" w:color="auto"/>
              <w:bottom w:val="single" w:sz="4" w:space="0" w:color="auto"/>
              <w:right w:val="single" w:sz="4" w:space="0" w:color="auto"/>
            </w:tcBorders>
          </w:tcPr>
          <w:p w14:paraId="6FAEC654" w14:textId="77777777" w:rsidR="00C84A42" w:rsidRPr="001141C9" w:rsidRDefault="00C84A42" w:rsidP="004618D8">
            <w:pPr>
              <w:pStyle w:val="TAC"/>
              <w:keepNext w:val="0"/>
              <w:keepLines w:val="0"/>
              <w:widowControl w:val="0"/>
              <w:rPr>
                <w:lang w:eastAsia="zh-CN" w:bidi="ar"/>
              </w:rPr>
            </w:pPr>
            <w:r w:rsidRPr="001141C9">
              <w:rPr>
                <w:rFonts w:cs="Arial"/>
                <w:color w:val="000000"/>
                <w:szCs w:val="18"/>
                <w:lang w:eastAsia="zh-CN" w:bidi="ar"/>
              </w:rPr>
              <w:t>5, 10, 15, 20</w:t>
            </w:r>
          </w:p>
        </w:tc>
        <w:tc>
          <w:tcPr>
            <w:tcW w:w="1840" w:type="dxa"/>
            <w:tcBorders>
              <w:top w:val="single" w:sz="4" w:space="0" w:color="auto"/>
              <w:left w:val="single" w:sz="4" w:space="0" w:color="auto"/>
              <w:bottom w:val="nil"/>
              <w:right w:val="single" w:sz="4" w:space="0" w:color="auto"/>
            </w:tcBorders>
          </w:tcPr>
          <w:p w14:paraId="1EFB7210" w14:textId="77777777" w:rsidR="00C84A42" w:rsidRPr="001141C9" w:rsidRDefault="00C84A42" w:rsidP="004618D8">
            <w:pPr>
              <w:pStyle w:val="TAC"/>
              <w:keepNext w:val="0"/>
              <w:keepLines w:val="0"/>
              <w:widowControl w:val="0"/>
              <w:rPr>
                <w:lang w:eastAsia="zh-CN"/>
              </w:rPr>
            </w:pPr>
            <w:r w:rsidRPr="001141C9">
              <w:t>0</w:t>
            </w:r>
          </w:p>
        </w:tc>
      </w:tr>
      <w:tr w:rsidR="00C84A42" w:rsidRPr="001141C9" w14:paraId="4A7126F5" w14:textId="77777777" w:rsidTr="00A34801">
        <w:trPr>
          <w:jc w:val="center"/>
        </w:trPr>
        <w:tc>
          <w:tcPr>
            <w:tcW w:w="1957" w:type="dxa"/>
            <w:tcBorders>
              <w:top w:val="nil"/>
              <w:left w:val="single" w:sz="4" w:space="0" w:color="auto"/>
              <w:bottom w:val="nil"/>
              <w:right w:val="single" w:sz="4" w:space="0" w:color="auto"/>
            </w:tcBorders>
          </w:tcPr>
          <w:p w14:paraId="351C5A4F" w14:textId="77777777" w:rsidR="00C84A42" w:rsidRPr="001141C9" w:rsidRDefault="00C84A42" w:rsidP="004618D8">
            <w:pPr>
              <w:pStyle w:val="TAC"/>
              <w:keepNext w:val="0"/>
              <w:keepLines w:val="0"/>
              <w:widowControl w:val="0"/>
              <w:rPr>
                <w:lang w:eastAsia="zh-CN"/>
              </w:rPr>
            </w:pPr>
          </w:p>
        </w:tc>
        <w:tc>
          <w:tcPr>
            <w:tcW w:w="2033" w:type="dxa"/>
            <w:tcBorders>
              <w:top w:val="nil"/>
              <w:left w:val="single" w:sz="4" w:space="0" w:color="auto"/>
              <w:bottom w:val="nil"/>
              <w:right w:val="single" w:sz="4" w:space="0" w:color="auto"/>
            </w:tcBorders>
          </w:tcPr>
          <w:p w14:paraId="1BC1647D"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6538D671" w14:textId="77777777" w:rsidR="00C84A42" w:rsidRPr="001141C9" w:rsidRDefault="00C84A42" w:rsidP="004618D8">
            <w:pPr>
              <w:pStyle w:val="TAC"/>
              <w:keepNext w:val="0"/>
              <w:keepLines w:val="0"/>
              <w:widowControl w:val="0"/>
              <w:rPr>
                <w:lang w:eastAsia="zh-CN"/>
              </w:rPr>
            </w:pPr>
            <w:r w:rsidRPr="001141C9">
              <w:rPr>
                <w:szCs w:val="18"/>
                <w:lang w:eastAsia="zh-CN"/>
              </w:rPr>
              <w:t>n29</w:t>
            </w:r>
          </w:p>
        </w:tc>
        <w:tc>
          <w:tcPr>
            <w:tcW w:w="2807" w:type="dxa"/>
            <w:tcBorders>
              <w:top w:val="single" w:sz="4" w:space="0" w:color="auto"/>
              <w:left w:val="single" w:sz="4" w:space="0" w:color="auto"/>
              <w:bottom w:val="single" w:sz="4" w:space="0" w:color="auto"/>
              <w:right w:val="single" w:sz="4" w:space="0" w:color="auto"/>
            </w:tcBorders>
          </w:tcPr>
          <w:p w14:paraId="50878E62" w14:textId="77777777" w:rsidR="00C84A42" w:rsidRPr="001141C9" w:rsidRDefault="00C84A42" w:rsidP="004618D8">
            <w:pPr>
              <w:pStyle w:val="TAC"/>
              <w:keepNext w:val="0"/>
              <w:keepLines w:val="0"/>
              <w:widowControl w:val="0"/>
              <w:rPr>
                <w:lang w:eastAsia="zh-CN" w:bidi="ar"/>
              </w:rPr>
            </w:pPr>
            <w:r w:rsidRPr="001141C9">
              <w:rPr>
                <w:lang w:eastAsia="zh-CN" w:bidi="ar"/>
              </w:rPr>
              <w:t>5, 10</w:t>
            </w:r>
          </w:p>
        </w:tc>
        <w:tc>
          <w:tcPr>
            <w:tcW w:w="1840" w:type="dxa"/>
            <w:tcBorders>
              <w:top w:val="nil"/>
              <w:left w:val="single" w:sz="4" w:space="0" w:color="auto"/>
              <w:bottom w:val="nil"/>
              <w:right w:val="single" w:sz="4" w:space="0" w:color="auto"/>
            </w:tcBorders>
          </w:tcPr>
          <w:p w14:paraId="7B6E1D90" w14:textId="77777777" w:rsidR="00C84A42" w:rsidRPr="001141C9" w:rsidRDefault="00C84A42" w:rsidP="004618D8">
            <w:pPr>
              <w:pStyle w:val="TAC"/>
              <w:keepNext w:val="0"/>
              <w:keepLines w:val="0"/>
              <w:widowControl w:val="0"/>
              <w:rPr>
                <w:lang w:eastAsia="zh-CN"/>
              </w:rPr>
            </w:pPr>
          </w:p>
        </w:tc>
      </w:tr>
      <w:tr w:rsidR="00C84A42" w:rsidRPr="001141C9" w14:paraId="3B0B0082" w14:textId="77777777" w:rsidTr="00A34801">
        <w:trPr>
          <w:jc w:val="center"/>
        </w:trPr>
        <w:tc>
          <w:tcPr>
            <w:tcW w:w="1957" w:type="dxa"/>
            <w:tcBorders>
              <w:top w:val="nil"/>
              <w:left w:val="single" w:sz="4" w:space="0" w:color="auto"/>
              <w:bottom w:val="nil"/>
              <w:right w:val="single" w:sz="4" w:space="0" w:color="auto"/>
            </w:tcBorders>
          </w:tcPr>
          <w:p w14:paraId="71F05267" w14:textId="77777777" w:rsidR="00C84A42" w:rsidRPr="001141C9" w:rsidRDefault="00C84A42" w:rsidP="004618D8">
            <w:pPr>
              <w:pStyle w:val="TAC"/>
              <w:keepNext w:val="0"/>
              <w:keepLines w:val="0"/>
              <w:widowControl w:val="0"/>
              <w:rPr>
                <w:lang w:eastAsia="zh-CN"/>
              </w:rPr>
            </w:pPr>
          </w:p>
        </w:tc>
        <w:tc>
          <w:tcPr>
            <w:tcW w:w="2033" w:type="dxa"/>
            <w:tcBorders>
              <w:top w:val="nil"/>
              <w:left w:val="single" w:sz="4" w:space="0" w:color="auto"/>
              <w:bottom w:val="nil"/>
              <w:right w:val="single" w:sz="4" w:space="0" w:color="auto"/>
            </w:tcBorders>
          </w:tcPr>
          <w:p w14:paraId="2B962B9C"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3B13D29E" w14:textId="77777777" w:rsidR="00C84A42" w:rsidRPr="001141C9" w:rsidRDefault="00C84A42" w:rsidP="004618D8">
            <w:pPr>
              <w:pStyle w:val="TAC"/>
              <w:keepNext w:val="0"/>
              <w:keepLines w:val="0"/>
              <w:widowControl w:val="0"/>
              <w:rPr>
                <w:lang w:eastAsia="zh-CN"/>
              </w:rPr>
            </w:pPr>
            <w:r w:rsidRPr="001141C9">
              <w:rPr>
                <w:szCs w:val="18"/>
                <w:lang w:eastAsia="zh-CN"/>
              </w:rPr>
              <w:t>n66</w:t>
            </w:r>
          </w:p>
        </w:tc>
        <w:tc>
          <w:tcPr>
            <w:tcW w:w="2807" w:type="dxa"/>
            <w:tcBorders>
              <w:top w:val="single" w:sz="4" w:space="0" w:color="auto"/>
              <w:left w:val="single" w:sz="4" w:space="0" w:color="auto"/>
              <w:bottom w:val="single" w:sz="4" w:space="0" w:color="auto"/>
              <w:right w:val="single" w:sz="4" w:space="0" w:color="auto"/>
            </w:tcBorders>
          </w:tcPr>
          <w:p w14:paraId="0283D42A"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5, 10, 15, 20, 25, 30, 40</w:t>
            </w:r>
          </w:p>
        </w:tc>
        <w:tc>
          <w:tcPr>
            <w:tcW w:w="1840" w:type="dxa"/>
            <w:tcBorders>
              <w:top w:val="nil"/>
              <w:left w:val="single" w:sz="4" w:space="0" w:color="auto"/>
              <w:bottom w:val="nil"/>
              <w:right w:val="single" w:sz="4" w:space="0" w:color="auto"/>
            </w:tcBorders>
          </w:tcPr>
          <w:p w14:paraId="166EFDCB" w14:textId="77777777" w:rsidR="00C84A42" w:rsidRPr="001141C9" w:rsidRDefault="00C84A42" w:rsidP="004618D8">
            <w:pPr>
              <w:pStyle w:val="TAC"/>
              <w:keepNext w:val="0"/>
              <w:keepLines w:val="0"/>
              <w:widowControl w:val="0"/>
              <w:rPr>
                <w:lang w:eastAsia="zh-CN"/>
              </w:rPr>
            </w:pPr>
          </w:p>
        </w:tc>
      </w:tr>
      <w:tr w:rsidR="00C84A42" w:rsidRPr="001141C9" w14:paraId="657DF20D" w14:textId="77777777" w:rsidTr="00A34801">
        <w:trPr>
          <w:jc w:val="center"/>
        </w:trPr>
        <w:tc>
          <w:tcPr>
            <w:tcW w:w="1957" w:type="dxa"/>
            <w:tcBorders>
              <w:top w:val="nil"/>
              <w:left w:val="single" w:sz="4" w:space="0" w:color="auto"/>
              <w:bottom w:val="single" w:sz="4" w:space="0" w:color="auto"/>
              <w:right w:val="single" w:sz="4" w:space="0" w:color="auto"/>
            </w:tcBorders>
          </w:tcPr>
          <w:p w14:paraId="301F48B4" w14:textId="77777777" w:rsidR="00C84A42" w:rsidRPr="001141C9" w:rsidRDefault="00C84A42" w:rsidP="004618D8">
            <w:pPr>
              <w:pStyle w:val="TAC"/>
              <w:keepNext w:val="0"/>
              <w:keepLines w:val="0"/>
              <w:widowControl w:val="0"/>
              <w:rPr>
                <w:lang w:eastAsia="zh-CN"/>
              </w:rPr>
            </w:pPr>
          </w:p>
        </w:tc>
        <w:tc>
          <w:tcPr>
            <w:tcW w:w="2033" w:type="dxa"/>
            <w:tcBorders>
              <w:top w:val="nil"/>
              <w:left w:val="single" w:sz="4" w:space="0" w:color="auto"/>
              <w:bottom w:val="single" w:sz="4" w:space="0" w:color="auto"/>
              <w:right w:val="single" w:sz="4" w:space="0" w:color="auto"/>
            </w:tcBorders>
          </w:tcPr>
          <w:p w14:paraId="3B34F430"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7988A442" w14:textId="77777777" w:rsidR="00C84A42" w:rsidRPr="001141C9" w:rsidRDefault="00C84A42" w:rsidP="004618D8">
            <w:pPr>
              <w:pStyle w:val="TAC"/>
              <w:keepNext w:val="0"/>
              <w:keepLines w:val="0"/>
              <w:widowControl w:val="0"/>
              <w:rPr>
                <w:lang w:eastAsia="zh-CN"/>
              </w:rPr>
            </w:pPr>
            <w:r w:rsidRPr="001141C9">
              <w:rPr>
                <w:szCs w:val="18"/>
                <w:lang w:eastAsia="zh-CN"/>
              </w:rPr>
              <w:t>n77</w:t>
            </w:r>
          </w:p>
        </w:tc>
        <w:tc>
          <w:tcPr>
            <w:tcW w:w="2807" w:type="dxa"/>
            <w:tcBorders>
              <w:top w:val="single" w:sz="4" w:space="0" w:color="auto"/>
              <w:left w:val="single" w:sz="4" w:space="0" w:color="auto"/>
              <w:bottom w:val="single" w:sz="4" w:space="0" w:color="auto"/>
              <w:right w:val="single" w:sz="4" w:space="0" w:color="auto"/>
            </w:tcBorders>
          </w:tcPr>
          <w:p w14:paraId="0A127B7B" w14:textId="77777777" w:rsidR="00C84A42" w:rsidRPr="001141C9" w:rsidRDefault="00C84A42" w:rsidP="004618D8">
            <w:pPr>
              <w:pStyle w:val="TAC"/>
              <w:keepNext w:val="0"/>
              <w:keepLines w:val="0"/>
              <w:widowControl w:val="0"/>
              <w:rPr>
                <w:lang w:eastAsia="zh-CN" w:bidi="ar"/>
              </w:rPr>
            </w:pPr>
            <w:r w:rsidRPr="001141C9">
              <w:rPr>
                <w:szCs w:val="18"/>
              </w:rPr>
              <w:t>CA_n77(2A)_BCS1</w:t>
            </w:r>
          </w:p>
        </w:tc>
        <w:tc>
          <w:tcPr>
            <w:tcW w:w="1840" w:type="dxa"/>
            <w:tcBorders>
              <w:top w:val="nil"/>
              <w:left w:val="single" w:sz="4" w:space="0" w:color="auto"/>
              <w:bottom w:val="single" w:sz="4" w:space="0" w:color="auto"/>
              <w:right w:val="single" w:sz="4" w:space="0" w:color="auto"/>
            </w:tcBorders>
          </w:tcPr>
          <w:p w14:paraId="0217C8C5" w14:textId="77777777" w:rsidR="00C84A42" w:rsidRPr="001141C9" w:rsidRDefault="00C84A42" w:rsidP="004618D8">
            <w:pPr>
              <w:pStyle w:val="TAC"/>
              <w:keepNext w:val="0"/>
              <w:keepLines w:val="0"/>
              <w:widowControl w:val="0"/>
              <w:rPr>
                <w:lang w:eastAsia="zh-CN"/>
              </w:rPr>
            </w:pPr>
          </w:p>
        </w:tc>
      </w:tr>
      <w:tr w:rsidR="00C84A42" w:rsidRPr="001141C9" w14:paraId="309F6E5C" w14:textId="77777777" w:rsidTr="00A34801">
        <w:trPr>
          <w:jc w:val="center"/>
        </w:trPr>
        <w:tc>
          <w:tcPr>
            <w:tcW w:w="1957" w:type="dxa"/>
            <w:tcBorders>
              <w:top w:val="single" w:sz="4" w:space="0" w:color="auto"/>
              <w:left w:val="single" w:sz="4" w:space="0" w:color="auto"/>
              <w:bottom w:val="nil"/>
              <w:right w:val="single" w:sz="4" w:space="0" w:color="auto"/>
            </w:tcBorders>
          </w:tcPr>
          <w:p w14:paraId="2BBBB751" w14:textId="77777777" w:rsidR="00C84A42" w:rsidRPr="001141C9" w:rsidRDefault="00C84A42" w:rsidP="004618D8">
            <w:pPr>
              <w:pStyle w:val="TAC"/>
              <w:keepNext w:val="0"/>
              <w:keepLines w:val="0"/>
              <w:widowControl w:val="0"/>
              <w:rPr>
                <w:lang w:eastAsia="zh-CN"/>
              </w:rPr>
            </w:pPr>
            <w:r w:rsidRPr="001141C9">
              <w:t>CA_n2(2A)-n29A-n66A-n77(2A)</w:t>
            </w:r>
          </w:p>
        </w:tc>
        <w:tc>
          <w:tcPr>
            <w:tcW w:w="2033" w:type="dxa"/>
            <w:tcBorders>
              <w:top w:val="single" w:sz="4" w:space="0" w:color="auto"/>
              <w:left w:val="single" w:sz="4" w:space="0" w:color="auto"/>
              <w:bottom w:val="nil"/>
              <w:right w:val="single" w:sz="4" w:space="0" w:color="auto"/>
            </w:tcBorders>
          </w:tcPr>
          <w:p w14:paraId="5B7459B1" w14:textId="77777777" w:rsidR="00C84A42" w:rsidRPr="001141C9" w:rsidRDefault="00C84A42" w:rsidP="004618D8">
            <w:pPr>
              <w:pStyle w:val="TAC"/>
              <w:keepNext w:val="0"/>
              <w:keepLines w:val="0"/>
              <w:widowControl w:val="0"/>
            </w:pPr>
            <w:r w:rsidRPr="00DD4870">
              <w:rPr>
                <w:lang w:val="en-US"/>
              </w:rPr>
              <w:t>n77</w:t>
            </w:r>
            <w:r w:rsidRPr="00DD4870">
              <w:rPr>
                <w:vertAlign w:val="superscript"/>
                <w:lang w:eastAsia="zh-CN"/>
              </w:rPr>
              <w:t>5,6</w:t>
            </w:r>
          </w:p>
          <w:p w14:paraId="19A1CF25" w14:textId="77777777" w:rsidR="00C84A42" w:rsidRPr="001141C9" w:rsidRDefault="00C84A42" w:rsidP="004618D8">
            <w:pPr>
              <w:pStyle w:val="TAC"/>
              <w:keepNext w:val="0"/>
              <w:keepLines w:val="0"/>
              <w:widowControl w:val="0"/>
            </w:pPr>
            <w:r w:rsidRPr="001141C9">
              <w:t>CA_n2A-n66A</w:t>
            </w:r>
          </w:p>
          <w:p w14:paraId="6F946ADF" w14:textId="77777777" w:rsidR="00C84A42" w:rsidRPr="001141C9" w:rsidRDefault="00C84A42" w:rsidP="004618D8">
            <w:pPr>
              <w:pStyle w:val="TAC"/>
              <w:keepNext w:val="0"/>
              <w:keepLines w:val="0"/>
              <w:widowControl w:val="0"/>
            </w:pPr>
            <w:r w:rsidRPr="001141C9">
              <w:t>CA_n2A-n77A</w:t>
            </w:r>
            <w:r w:rsidRPr="001141C9">
              <w:rPr>
                <w:vertAlign w:val="superscript"/>
                <w:lang w:eastAsia="zh-CN"/>
              </w:rPr>
              <w:t>5</w:t>
            </w:r>
          </w:p>
          <w:p w14:paraId="2BD4E233" w14:textId="77777777" w:rsidR="00C84A42" w:rsidRPr="001141C9" w:rsidRDefault="00C84A42" w:rsidP="004618D8">
            <w:pPr>
              <w:pStyle w:val="TAC"/>
              <w:keepNext w:val="0"/>
              <w:keepLines w:val="0"/>
              <w:widowControl w:val="0"/>
              <w:rPr>
                <w:lang w:eastAsia="zh-CN"/>
              </w:rPr>
            </w:pPr>
            <w:r w:rsidRPr="001141C9">
              <w:t>CA_n66A-n77A</w:t>
            </w:r>
            <w:r w:rsidRPr="001141C9">
              <w:rPr>
                <w:vertAlign w:val="superscript"/>
                <w:lang w:eastAsia="zh-CN"/>
              </w:rPr>
              <w:t>5</w:t>
            </w:r>
          </w:p>
        </w:tc>
        <w:tc>
          <w:tcPr>
            <w:tcW w:w="977" w:type="dxa"/>
            <w:tcBorders>
              <w:top w:val="single" w:sz="4" w:space="0" w:color="auto"/>
              <w:left w:val="single" w:sz="4" w:space="0" w:color="auto"/>
              <w:bottom w:val="single" w:sz="4" w:space="0" w:color="auto"/>
              <w:right w:val="single" w:sz="4" w:space="0" w:color="auto"/>
            </w:tcBorders>
          </w:tcPr>
          <w:p w14:paraId="20F69BAA" w14:textId="77777777" w:rsidR="00C84A42" w:rsidRPr="001141C9" w:rsidRDefault="00C84A42" w:rsidP="004618D8">
            <w:pPr>
              <w:pStyle w:val="TAC"/>
              <w:keepNext w:val="0"/>
              <w:keepLines w:val="0"/>
              <w:widowControl w:val="0"/>
              <w:rPr>
                <w:lang w:eastAsia="zh-CN"/>
              </w:rPr>
            </w:pPr>
            <w:r w:rsidRPr="001141C9">
              <w:rPr>
                <w:szCs w:val="18"/>
                <w:lang w:eastAsia="zh-CN"/>
              </w:rPr>
              <w:t>n2</w:t>
            </w:r>
          </w:p>
        </w:tc>
        <w:tc>
          <w:tcPr>
            <w:tcW w:w="2807" w:type="dxa"/>
            <w:tcBorders>
              <w:top w:val="single" w:sz="4" w:space="0" w:color="auto"/>
              <w:left w:val="single" w:sz="4" w:space="0" w:color="auto"/>
              <w:bottom w:val="single" w:sz="4" w:space="0" w:color="auto"/>
              <w:right w:val="single" w:sz="4" w:space="0" w:color="auto"/>
            </w:tcBorders>
          </w:tcPr>
          <w:p w14:paraId="2FBE9A22" w14:textId="77777777" w:rsidR="00C84A42" w:rsidRPr="001141C9" w:rsidRDefault="00C84A42" w:rsidP="004618D8">
            <w:pPr>
              <w:pStyle w:val="TAC"/>
              <w:keepNext w:val="0"/>
              <w:keepLines w:val="0"/>
              <w:widowControl w:val="0"/>
              <w:rPr>
                <w:lang w:eastAsia="zh-CN" w:bidi="ar"/>
              </w:rPr>
            </w:pPr>
            <w:r w:rsidRPr="001141C9">
              <w:rPr>
                <w:szCs w:val="18"/>
              </w:rPr>
              <w:t>CA_n2(2A)_BCS0</w:t>
            </w:r>
          </w:p>
        </w:tc>
        <w:tc>
          <w:tcPr>
            <w:tcW w:w="1840" w:type="dxa"/>
            <w:tcBorders>
              <w:top w:val="single" w:sz="4" w:space="0" w:color="auto"/>
              <w:left w:val="single" w:sz="4" w:space="0" w:color="auto"/>
              <w:bottom w:val="nil"/>
              <w:right w:val="single" w:sz="4" w:space="0" w:color="auto"/>
            </w:tcBorders>
          </w:tcPr>
          <w:p w14:paraId="3E2BC7DE" w14:textId="77777777" w:rsidR="00C84A42" w:rsidRPr="001141C9" w:rsidRDefault="00C84A42" w:rsidP="004618D8">
            <w:pPr>
              <w:pStyle w:val="TAC"/>
              <w:keepNext w:val="0"/>
              <w:keepLines w:val="0"/>
              <w:widowControl w:val="0"/>
              <w:rPr>
                <w:lang w:eastAsia="zh-CN"/>
              </w:rPr>
            </w:pPr>
            <w:r w:rsidRPr="001141C9">
              <w:t>0</w:t>
            </w:r>
          </w:p>
        </w:tc>
      </w:tr>
      <w:tr w:rsidR="00C84A42" w:rsidRPr="001141C9" w14:paraId="21EE0FA4" w14:textId="77777777" w:rsidTr="00A34801">
        <w:trPr>
          <w:jc w:val="center"/>
        </w:trPr>
        <w:tc>
          <w:tcPr>
            <w:tcW w:w="1957" w:type="dxa"/>
            <w:tcBorders>
              <w:top w:val="nil"/>
              <w:left w:val="single" w:sz="4" w:space="0" w:color="auto"/>
              <w:bottom w:val="nil"/>
              <w:right w:val="single" w:sz="4" w:space="0" w:color="auto"/>
            </w:tcBorders>
          </w:tcPr>
          <w:p w14:paraId="6F5989AC" w14:textId="77777777" w:rsidR="00C84A42" w:rsidRPr="001141C9" w:rsidRDefault="00C84A42" w:rsidP="004618D8">
            <w:pPr>
              <w:pStyle w:val="TAC"/>
              <w:keepNext w:val="0"/>
              <w:keepLines w:val="0"/>
              <w:widowControl w:val="0"/>
              <w:rPr>
                <w:lang w:eastAsia="zh-CN"/>
              </w:rPr>
            </w:pPr>
          </w:p>
        </w:tc>
        <w:tc>
          <w:tcPr>
            <w:tcW w:w="2033" w:type="dxa"/>
            <w:tcBorders>
              <w:top w:val="nil"/>
              <w:left w:val="single" w:sz="4" w:space="0" w:color="auto"/>
              <w:bottom w:val="nil"/>
              <w:right w:val="single" w:sz="4" w:space="0" w:color="auto"/>
            </w:tcBorders>
          </w:tcPr>
          <w:p w14:paraId="59038BE9"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781B505E" w14:textId="77777777" w:rsidR="00C84A42" w:rsidRPr="001141C9" w:rsidRDefault="00C84A42" w:rsidP="004618D8">
            <w:pPr>
              <w:pStyle w:val="TAC"/>
              <w:keepNext w:val="0"/>
              <w:keepLines w:val="0"/>
              <w:widowControl w:val="0"/>
              <w:rPr>
                <w:lang w:eastAsia="zh-CN"/>
              </w:rPr>
            </w:pPr>
            <w:r w:rsidRPr="001141C9">
              <w:rPr>
                <w:szCs w:val="18"/>
                <w:lang w:eastAsia="zh-CN"/>
              </w:rPr>
              <w:t>n29</w:t>
            </w:r>
          </w:p>
        </w:tc>
        <w:tc>
          <w:tcPr>
            <w:tcW w:w="2807" w:type="dxa"/>
            <w:tcBorders>
              <w:top w:val="single" w:sz="4" w:space="0" w:color="auto"/>
              <w:left w:val="single" w:sz="4" w:space="0" w:color="auto"/>
              <w:bottom w:val="single" w:sz="4" w:space="0" w:color="auto"/>
              <w:right w:val="single" w:sz="4" w:space="0" w:color="auto"/>
            </w:tcBorders>
          </w:tcPr>
          <w:p w14:paraId="4AE72779" w14:textId="77777777" w:rsidR="00C84A42" w:rsidRPr="001141C9" w:rsidRDefault="00C84A42" w:rsidP="004618D8">
            <w:pPr>
              <w:pStyle w:val="TAC"/>
              <w:keepNext w:val="0"/>
              <w:keepLines w:val="0"/>
              <w:widowControl w:val="0"/>
              <w:rPr>
                <w:lang w:eastAsia="zh-CN" w:bidi="ar"/>
              </w:rPr>
            </w:pPr>
            <w:r w:rsidRPr="001141C9">
              <w:rPr>
                <w:lang w:eastAsia="zh-CN" w:bidi="ar"/>
              </w:rPr>
              <w:t>5, 10</w:t>
            </w:r>
          </w:p>
        </w:tc>
        <w:tc>
          <w:tcPr>
            <w:tcW w:w="1840" w:type="dxa"/>
            <w:tcBorders>
              <w:top w:val="nil"/>
              <w:left w:val="single" w:sz="4" w:space="0" w:color="auto"/>
              <w:bottom w:val="nil"/>
              <w:right w:val="single" w:sz="4" w:space="0" w:color="auto"/>
            </w:tcBorders>
          </w:tcPr>
          <w:p w14:paraId="20E23A94" w14:textId="77777777" w:rsidR="00C84A42" w:rsidRPr="001141C9" w:rsidRDefault="00C84A42" w:rsidP="004618D8">
            <w:pPr>
              <w:pStyle w:val="TAC"/>
              <w:keepNext w:val="0"/>
              <w:keepLines w:val="0"/>
              <w:widowControl w:val="0"/>
              <w:rPr>
                <w:lang w:eastAsia="zh-CN"/>
              </w:rPr>
            </w:pPr>
          </w:p>
        </w:tc>
      </w:tr>
      <w:tr w:rsidR="00C84A42" w:rsidRPr="001141C9" w14:paraId="50A0A3D7" w14:textId="77777777" w:rsidTr="00A34801">
        <w:trPr>
          <w:jc w:val="center"/>
        </w:trPr>
        <w:tc>
          <w:tcPr>
            <w:tcW w:w="1957" w:type="dxa"/>
            <w:tcBorders>
              <w:top w:val="nil"/>
              <w:left w:val="single" w:sz="4" w:space="0" w:color="auto"/>
              <w:bottom w:val="nil"/>
              <w:right w:val="single" w:sz="4" w:space="0" w:color="auto"/>
            </w:tcBorders>
          </w:tcPr>
          <w:p w14:paraId="44DAD22E" w14:textId="77777777" w:rsidR="00C84A42" w:rsidRPr="001141C9" w:rsidRDefault="00C84A42" w:rsidP="004618D8">
            <w:pPr>
              <w:pStyle w:val="TAC"/>
              <w:keepNext w:val="0"/>
              <w:keepLines w:val="0"/>
              <w:widowControl w:val="0"/>
              <w:rPr>
                <w:lang w:eastAsia="zh-CN"/>
              </w:rPr>
            </w:pPr>
          </w:p>
        </w:tc>
        <w:tc>
          <w:tcPr>
            <w:tcW w:w="2033" w:type="dxa"/>
            <w:tcBorders>
              <w:top w:val="nil"/>
              <w:left w:val="single" w:sz="4" w:space="0" w:color="auto"/>
              <w:bottom w:val="nil"/>
              <w:right w:val="single" w:sz="4" w:space="0" w:color="auto"/>
            </w:tcBorders>
          </w:tcPr>
          <w:p w14:paraId="19BE131E"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2BF028A9" w14:textId="77777777" w:rsidR="00C84A42" w:rsidRPr="001141C9" w:rsidRDefault="00C84A42" w:rsidP="004618D8">
            <w:pPr>
              <w:pStyle w:val="TAC"/>
              <w:keepNext w:val="0"/>
              <w:keepLines w:val="0"/>
              <w:widowControl w:val="0"/>
              <w:rPr>
                <w:lang w:eastAsia="zh-CN"/>
              </w:rPr>
            </w:pPr>
            <w:r w:rsidRPr="001141C9">
              <w:rPr>
                <w:szCs w:val="18"/>
                <w:lang w:eastAsia="zh-CN"/>
              </w:rPr>
              <w:t>n66</w:t>
            </w:r>
          </w:p>
        </w:tc>
        <w:tc>
          <w:tcPr>
            <w:tcW w:w="2807" w:type="dxa"/>
            <w:tcBorders>
              <w:top w:val="single" w:sz="4" w:space="0" w:color="auto"/>
              <w:left w:val="single" w:sz="4" w:space="0" w:color="auto"/>
              <w:bottom w:val="single" w:sz="4" w:space="0" w:color="auto"/>
              <w:right w:val="single" w:sz="4" w:space="0" w:color="auto"/>
            </w:tcBorders>
          </w:tcPr>
          <w:p w14:paraId="3754AF2A"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5, 10, 15, 20, 25, 30, 40</w:t>
            </w:r>
          </w:p>
        </w:tc>
        <w:tc>
          <w:tcPr>
            <w:tcW w:w="1840" w:type="dxa"/>
            <w:tcBorders>
              <w:top w:val="nil"/>
              <w:left w:val="single" w:sz="4" w:space="0" w:color="auto"/>
              <w:bottom w:val="nil"/>
              <w:right w:val="single" w:sz="4" w:space="0" w:color="auto"/>
            </w:tcBorders>
          </w:tcPr>
          <w:p w14:paraId="46D0BAF2" w14:textId="77777777" w:rsidR="00C84A42" w:rsidRPr="001141C9" w:rsidRDefault="00C84A42" w:rsidP="004618D8">
            <w:pPr>
              <w:pStyle w:val="TAC"/>
              <w:keepNext w:val="0"/>
              <w:keepLines w:val="0"/>
              <w:widowControl w:val="0"/>
              <w:rPr>
                <w:lang w:eastAsia="zh-CN"/>
              </w:rPr>
            </w:pPr>
          </w:p>
        </w:tc>
      </w:tr>
      <w:tr w:rsidR="00C84A42" w:rsidRPr="001141C9" w14:paraId="43B2A99C" w14:textId="77777777" w:rsidTr="00A34801">
        <w:trPr>
          <w:jc w:val="center"/>
        </w:trPr>
        <w:tc>
          <w:tcPr>
            <w:tcW w:w="1957" w:type="dxa"/>
            <w:tcBorders>
              <w:top w:val="nil"/>
              <w:left w:val="single" w:sz="4" w:space="0" w:color="auto"/>
              <w:bottom w:val="single" w:sz="4" w:space="0" w:color="auto"/>
              <w:right w:val="single" w:sz="4" w:space="0" w:color="auto"/>
            </w:tcBorders>
          </w:tcPr>
          <w:p w14:paraId="3DBA4559" w14:textId="77777777" w:rsidR="00C84A42" w:rsidRPr="001141C9" w:rsidRDefault="00C84A42" w:rsidP="004618D8">
            <w:pPr>
              <w:pStyle w:val="TAC"/>
              <w:keepNext w:val="0"/>
              <w:keepLines w:val="0"/>
              <w:widowControl w:val="0"/>
              <w:rPr>
                <w:lang w:eastAsia="zh-CN"/>
              </w:rPr>
            </w:pPr>
          </w:p>
        </w:tc>
        <w:tc>
          <w:tcPr>
            <w:tcW w:w="2033" w:type="dxa"/>
            <w:tcBorders>
              <w:top w:val="nil"/>
              <w:left w:val="single" w:sz="4" w:space="0" w:color="auto"/>
              <w:bottom w:val="single" w:sz="4" w:space="0" w:color="auto"/>
              <w:right w:val="single" w:sz="4" w:space="0" w:color="auto"/>
            </w:tcBorders>
          </w:tcPr>
          <w:p w14:paraId="2E0343CC"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4E4CA221" w14:textId="77777777" w:rsidR="00C84A42" w:rsidRPr="001141C9" w:rsidRDefault="00C84A42" w:rsidP="004618D8">
            <w:pPr>
              <w:pStyle w:val="TAC"/>
              <w:keepNext w:val="0"/>
              <w:keepLines w:val="0"/>
              <w:widowControl w:val="0"/>
              <w:rPr>
                <w:lang w:eastAsia="zh-CN"/>
              </w:rPr>
            </w:pPr>
            <w:r w:rsidRPr="001141C9">
              <w:rPr>
                <w:szCs w:val="18"/>
                <w:lang w:eastAsia="zh-CN"/>
              </w:rPr>
              <w:t>n77</w:t>
            </w:r>
          </w:p>
        </w:tc>
        <w:tc>
          <w:tcPr>
            <w:tcW w:w="2807" w:type="dxa"/>
            <w:tcBorders>
              <w:top w:val="single" w:sz="4" w:space="0" w:color="auto"/>
              <w:left w:val="single" w:sz="4" w:space="0" w:color="auto"/>
              <w:bottom w:val="single" w:sz="4" w:space="0" w:color="auto"/>
              <w:right w:val="single" w:sz="4" w:space="0" w:color="auto"/>
            </w:tcBorders>
          </w:tcPr>
          <w:p w14:paraId="6CF4AE97" w14:textId="77777777" w:rsidR="00C84A42" w:rsidRPr="001141C9" w:rsidRDefault="00C84A42" w:rsidP="004618D8">
            <w:pPr>
              <w:pStyle w:val="TAC"/>
              <w:keepNext w:val="0"/>
              <w:keepLines w:val="0"/>
              <w:widowControl w:val="0"/>
              <w:rPr>
                <w:lang w:eastAsia="zh-CN" w:bidi="ar"/>
              </w:rPr>
            </w:pPr>
            <w:r w:rsidRPr="001141C9">
              <w:rPr>
                <w:szCs w:val="18"/>
              </w:rPr>
              <w:t>CA_n77(2A)_BCS1</w:t>
            </w:r>
          </w:p>
        </w:tc>
        <w:tc>
          <w:tcPr>
            <w:tcW w:w="1840" w:type="dxa"/>
            <w:tcBorders>
              <w:top w:val="nil"/>
              <w:left w:val="single" w:sz="4" w:space="0" w:color="auto"/>
              <w:bottom w:val="single" w:sz="4" w:space="0" w:color="auto"/>
              <w:right w:val="single" w:sz="4" w:space="0" w:color="auto"/>
            </w:tcBorders>
          </w:tcPr>
          <w:p w14:paraId="01DAD88F" w14:textId="77777777" w:rsidR="00C84A42" w:rsidRPr="001141C9" w:rsidRDefault="00C84A42" w:rsidP="004618D8">
            <w:pPr>
              <w:pStyle w:val="TAC"/>
              <w:keepNext w:val="0"/>
              <w:keepLines w:val="0"/>
              <w:widowControl w:val="0"/>
              <w:rPr>
                <w:lang w:eastAsia="zh-CN"/>
              </w:rPr>
            </w:pPr>
          </w:p>
        </w:tc>
      </w:tr>
      <w:tr w:rsidR="00C84A42" w:rsidRPr="001141C9" w14:paraId="43821FE3" w14:textId="77777777" w:rsidTr="00A34801">
        <w:trPr>
          <w:jc w:val="center"/>
        </w:trPr>
        <w:tc>
          <w:tcPr>
            <w:tcW w:w="1957" w:type="dxa"/>
            <w:tcBorders>
              <w:top w:val="single" w:sz="4" w:space="0" w:color="auto"/>
              <w:left w:val="single" w:sz="4" w:space="0" w:color="auto"/>
              <w:bottom w:val="nil"/>
              <w:right w:val="single" w:sz="4" w:space="0" w:color="auto"/>
            </w:tcBorders>
          </w:tcPr>
          <w:p w14:paraId="3821A057" w14:textId="77777777" w:rsidR="00C84A42" w:rsidRPr="001141C9" w:rsidRDefault="00C84A42" w:rsidP="004618D8">
            <w:pPr>
              <w:pStyle w:val="TAC"/>
              <w:keepNext w:val="0"/>
              <w:keepLines w:val="0"/>
              <w:widowControl w:val="0"/>
              <w:rPr>
                <w:lang w:eastAsia="zh-CN"/>
              </w:rPr>
            </w:pPr>
            <w:r w:rsidRPr="001141C9">
              <w:t>CA_n2A-n29A-n66(2A)-n77(2A)</w:t>
            </w:r>
          </w:p>
        </w:tc>
        <w:tc>
          <w:tcPr>
            <w:tcW w:w="2033" w:type="dxa"/>
            <w:tcBorders>
              <w:top w:val="single" w:sz="4" w:space="0" w:color="auto"/>
              <w:left w:val="single" w:sz="4" w:space="0" w:color="auto"/>
              <w:bottom w:val="nil"/>
              <w:right w:val="single" w:sz="4" w:space="0" w:color="auto"/>
            </w:tcBorders>
          </w:tcPr>
          <w:p w14:paraId="7D10EBD7" w14:textId="77777777" w:rsidR="00C84A42" w:rsidRPr="001141C9" w:rsidRDefault="00C84A42" w:rsidP="004618D8">
            <w:pPr>
              <w:pStyle w:val="TAC"/>
              <w:keepNext w:val="0"/>
              <w:keepLines w:val="0"/>
              <w:widowControl w:val="0"/>
            </w:pPr>
            <w:r w:rsidRPr="00DD4870">
              <w:rPr>
                <w:lang w:val="en-US"/>
              </w:rPr>
              <w:t>n77</w:t>
            </w:r>
            <w:r w:rsidRPr="00DD4870">
              <w:rPr>
                <w:vertAlign w:val="superscript"/>
                <w:lang w:eastAsia="zh-CN"/>
              </w:rPr>
              <w:t>5,6</w:t>
            </w:r>
          </w:p>
          <w:p w14:paraId="0D3486D4" w14:textId="77777777" w:rsidR="00C84A42" w:rsidRPr="001141C9" w:rsidRDefault="00C84A42" w:rsidP="004618D8">
            <w:pPr>
              <w:pStyle w:val="TAC"/>
              <w:keepNext w:val="0"/>
              <w:keepLines w:val="0"/>
              <w:widowControl w:val="0"/>
            </w:pPr>
            <w:r w:rsidRPr="001141C9">
              <w:t>CA_n2A-n66A</w:t>
            </w:r>
          </w:p>
          <w:p w14:paraId="33251FE6" w14:textId="77777777" w:rsidR="00C84A42" w:rsidRPr="001141C9" w:rsidRDefault="00C84A42" w:rsidP="004618D8">
            <w:pPr>
              <w:pStyle w:val="TAC"/>
              <w:keepNext w:val="0"/>
              <w:keepLines w:val="0"/>
              <w:widowControl w:val="0"/>
            </w:pPr>
            <w:r w:rsidRPr="001141C9">
              <w:t>CA_n2A-n77A</w:t>
            </w:r>
            <w:r w:rsidRPr="001141C9">
              <w:rPr>
                <w:vertAlign w:val="superscript"/>
                <w:lang w:eastAsia="zh-CN"/>
              </w:rPr>
              <w:t>5</w:t>
            </w:r>
          </w:p>
          <w:p w14:paraId="32458CD4" w14:textId="77777777" w:rsidR="00C84A42" w:rsidRPr="001141C9" w:rsidRDefault="00C84A42" w:rsidP="004618D8">
            <w:pPr>
              <w:pStyle w:val="TAC"/>
              <w:keepNext w:val="0"/>
              <w:keepLines w:val="0"/>
              <w:widowControl w:val="0"/>
              <w:rPr>
                <w:lang w:eastAsia="zh-CN"/>
              </w:rPr>
            </w:pPr>
            <w:r w:rsidRPr="001141C9">
              <w:t>CA_n66A-n77A</w:t>
            </w:r>
            <w:r w:rsidRPr="001141C9">
              <w:rPr>
                <w:vertAlign w:val="superscript"/>
                <w:lang w:eastAsia="zh-CN"/>
              </w:rPr>
              <w:t>5</w:t>
            </w:r>
          </w:p>
        </w:tc>
        <w:tc>
          <w:tcPr>
            <w:tcW w:w="977" w:type="dxa"/>
            <w:tcBorders>
              <w:top w:val="single" w:sz="4" w:space="0" w:color="auto"/>
              <w:left w:val="single" w:sz="4" w:space="0" w:color="auto"/>
              <w:bottom w:val="single" w:sz="4" w:space="0" w:color="auto"/>
              <w:right w:val="single" w:sz="4" w:space="0" w:color="auto"/>
            </w:tcBorders>
          </w:tcPr>
          <w:p w14:paraId="3138656D" w14:textId="77777777" w:rsidR="00C84A42" w:rsidRPr="001141C9" w:rsidRDefault="00C84A42" w:rsidP="004618D8">
            <w:pPr>
              <w:pStyle w:val="TAC"/>
              <w:keepNext w:val="0"/>
              <w:keepLines w:val="0"/>
              <w:widowControl w:val="0"/>
              <w:rPr>
                <w:lang w:eastAsia="zh-CN"/>
              </w:rPr>
            </w:pPr>
            <w:r w:rsidRPr="001141C9">
              <w:rPr>
                <w:szCs w:val="18"/>
                <w:lang w:eastAsia="zh-CN"/>
              </w:rPr>
              <w:t>n2</w:t>
            </w:r>
          </w:p>
        </w:tc>
        <w:tc>
          <w:tcPr>
            <w:tcW w:w="2807" w:type="dxa"/>
            <w:tcBorders>
              <w:top w:val="single" w:sz="4" w:space="0" w:color="auto"/>
              <w:left w:val="single" w:sz="4" w:space="0" w:color="auto"/>
              <w:bottom w:val="single" w:sz="4" w:space="0" w:color="auto"/>
              <w:right w:val="single" w:sz="4" w:space="0" w:color="auto"/>
            </w:tcBorders>
          </w:tcPr>
          <w:p w14:paraId="5B97DA37" w14:textId="77777777" w:rsidR="00C84A42" w:rsidRPr="001141C9" w:rsidRDefault="00C84A42" w:rsidP="004618D8">
            <w:pPr>
              <w:pStyle w:val="TAC"/>
              <w:keepNext w:val="0"/>
              <w:keepLines w:val="0"/>
              <w:widowControl w:val="0"/>
              <w:rPr>
                <w:lang w:eastAsia="zh-CN" w:bidi="ar"/>
              </w:rPr>
            </w:pPr>
            <w:r w:rsidRPr="001141C9">
              <w:rPr>
                <w:rFonts w:cs="Arial"/>
                <w:color w:val="000000"/>
                <w:szCs w:val="18"/>
                <w:lang w:eastAsia="zh-CN" w:bidi="ar"/>
              </w:rPr>
              <w:t>5, 10, 15, 20</w:t>
            </w:r>
          </w:p>
        </w:tc>
        <w:tc>
          <w:tcPr>
            <w:tcW w:w="1840" w:type="dxa"/>
            <w:tcBorders>
              <w:top w:val="single" w:sz="4" w:space="0" w:color="auto"/>
              <w:left w:val="single" w:sz="4" w:space="0" w:color="auto"/>
              <w:bottom w:val="nil"/>
              <w:right w:val="single" w:sz="4" w:space="0" w:color="auto"/>
            </w:tcBorders>
          </w:tcPr>
          <w:p w14:paraId="6B9B6517" w14:textId="77777777" w:rsidR="00C84A42" w:rsidRPr="001141C9" w:rsidRDefault="00C84A42" w:rsidP="004618D8">
            <w:pPr>
              <w:pStyle w:val="TAC"/>
              <w:keepNext w:val="0"/>
              <w:keepLines w:val="0"/>
              <w:widowControl w:val="0"/>
              <w:rPr>
                <w:lang w:eastAsia="zh-CN"/>
              </w:rPr>
            </w:pPr>
            <w:r w:rsidRPr="001141C9">
              <w:t>0</w:t>
            </w:r>
          </w:p>
        </w:tc>
      </w:tr>
      <w:tr w:rsidR="00C84A42" w:rsidRPr="001141C9" w14:paraId="76240FEF" w14:textId="77777777" w:rsidTr="00A34801">
        <w:trPr>
          <w:jc w:val="center"/>
        </w:trPr>
        <w:tc>
          <w:tcPr>
            <w:tcW w:w="1957" w:type="dxa"/>
            <w:tcBorders>
              <w:top w:val="nil"/>
              <w:left w:val="single" w:sz="4" w:space="0" w:color="auto"/>
              <w:bottom w:val="nil"/>
              <w:right w:val="single" w:sz="4" w:space="0" w:color="auto"/>
            </w:tcBorders>
          </w:tcPr>
          <w:p w14:paraId="720E1D1B" w14:textId="77777777" w:rsidR="00C84A42" w:rsidRPr="001141C9" w:rsidRDefault="00C84A42" w:rsidP="004618D8">
            <w:pPr>
              <w:pStyle w:val="TAC"/>
              <w:keepNext w:val="0"/>
              <w:keepLines w:val="0"/>
              <w:widowControl w:val="0"/>
              <w:rPr>
                <w:lang w:eastAsia="zh-CN"/>
              </w:rPr>
            </w:pPr>
          </w:p>
        </w:tc>
        <w:tc>
          <w:tcPr>
            <w:tcW w:w="2033" w:type="dxa"/>
            <w:tcBorders>
              <w:top w:val="nil"/>
              <w:left w:val="single" w:sz="4" w:space="0" w:color="auto"/>
              <w:bottom w:val="nil"/>
              <w:right w:val="single" w:sz="4" w:space="0" w:color="auto"/>
            </w:tcBorders>
          </w:tcPr>
          <w:p w14:paraId="227F8641"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114E1F64" w14:textId="77777777" w:rsidR="00C84A42" w:rsidRPr="001141C9" w:rsidRDefault="00C84A42" w:rsidP="004618D8">
            <w:pPr>
              <w:pStyle w:val="TAC"/>
              <w:keepNext w:val="0"/>
              <w:keepLines w:val="0"/>
              <w:widowControl w:val="0"/>
              <w:rPr>
                <w:lang w:eastAsia="zh-CN"/>
              </w:rPr>
            </w:pPr>
            <w:r w:rsidRPr="001141C9">
              <w:rPr>
                <w:szCs w:val="18"/>
                <w:lang w:eastAsia="zh-CN"/>
              </w:rPr>
              <w:t>n29</w:t>
            </w:r>
          </w:p>
        </w:tc>
        <w:tc>
          <w:tcPr>
            <w:tcW w:w="2807" w:type="dxa"/>
            <w:tcBorders>
              <w:top w:val="single" w:sz="4" w:space="0" w:color="auto"/>
              <w:left w:val="single" w:sz="4" w:space="0" w:color="auto"/>
              <w:bottom w:val="single" w:sz="4" w:space="0" w:color="auto"/>
              <w:right w:val="single" w:sz="4" w:space="0" w:color="auto"/>
            </w:tcBorders>
          </w:tcPr>
          <w:p w14:paraId="7D170682" w14:textId="77777777" w:rsidR="00C84A42" w:rsidRPr="001141C9" w:rsidRDefault="00C84A42" w:rsidP="004618D8">
            <w:pPr>
              <w:pStyle w:val="TAC"/>
              <w:keepNext w:val="0"/>
              <w:keepLines w:val="0"/>
              <w:widowControl w:val="0"/>
              <w:rPr>
                <w:lang w:eastAsia="zh-CN" w:bidi="ar"/>
              </w:rPr>
            </w:pPr>
            <w:r w:rsidRPr="001141C9">
              <w:rPr>
                <w:lang w:eastAsia="zh-CN" w:bidi="ar"/>
              </w:rPr>
              <w:t>5, 10</w:t>
            </w:r>
          </w:p>
        </w:tc>
        <w:tc>
          <w:tcPr>
            <w:tcW w:w="1840" w:type="dxa"/>
            <w:tcBorders>
              <w:top w:val="nil"/>
              <w:left w:val="single" w:sz="4" w:space="0" w:color="auto"/>
              <w:bottom w:val="nil"/>
              <w:right w:val="single" w:sz="4" w:space="0" w:color="auto"/>
            </w:tcBorders>
          </w:tcPr>
          <w:p w14:paraId="7761987E" w14:textId="77777777" w:rsidR="00C84A42" w:rsidRPr="001141C9" w:rsidRDefault="00C84A42" w:rsidP="004618D8">
            <w:pPr>
              <w:pStyle w:val="TAC"/>
              <w:keepNext w:val="0"/>
              <w:keepLines w:val="0"/>
              <w:widowControl w:val="0"/>
              <w:rPr>
                <w:lang w:eastAsia="zh-CN"/>
              </w:rPr>
            </w:pPr>
          </w:p>
        </w:tc>
      </w:tr>
      <w:tr w:rsidR="00C84A42" w:rsidRPr="001141C9" w14:paraId="2381373D" w14:textId="77777777" w:rsidTr="00A34801">
        <w:trPr>
          <w:jc w:val="center"/>
        </w:trPr>
        <w:tc>
          <w:tcPr>
            <w:tcW w:w="1957" w:type="dxa"/>
            <w:tcBorders>
              <w:top w:val="nil"/>
              <w:left w:val="single" w:sz="4" w:space="0" w:color="auto"/>
              <w:bottom w:val="nil"/>
              <w:right w:val="single" w:sz="4" w:space="0" w:color="auto"/>
            </w:tcBorders>
          </w:tcPr>
          <w:p w14:paraId="60842EE5" w14:textId="77777777" w:rsidR="00C84A42" w:rsidRPr="001141C9" w:rsidRDefault="00C84A42" w:rsidP="004618D8">
            <w:pPr>
              <w:pStyle w:val="TAC"/>
              <w:keepNext w:val="0"/>
              <w:keepLines w:val="0"/>
              <w:widowControl w:val="0"/>
              <w:rPr>
                <w:lang w:eastAsia="zh-CN"/>
              </w:rPr>
            </w:pPr>
          </w:p>
        </w:tc>
        <w:tc>
          <w:tcPr>
            <w:tcW w:w="2033" w:type="dxa"/>
            <w:tcBorders>
              <w:top w:val="nil"/>
              <w:left w:val="single" w:sz="4" w:space="0" w:color="auto"/>
              <w:bottom w:val="nil"/>
              <w:right w:val="single" w:sz="4" w:space="0" w:color="auto"/>
            </w:tcBorders>
          </w:tcPr>
          <w:p w14:paraId="4A07F6C2"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2E925C13" w14:textId="77777777" w:rsidR="00C84A42" w:rsidRPr="001141C9" w:rsidRDefault="00C84A42" w:rsidP="004618D8">
            <w:pPr>
              <w:pStyle w:val="TAC"/>
              <w:keepNext w:val="0"/>
              <w:keepLines w:val="0"/>
              <w:widowControl w:val="0"/>
              <w:rPr>
                <w:lang w:eastAsia="zh-CN"/>
              </w:rPr>
            </w:pPr>
            <w:r w:rsidRPr="001141C9">
              <w:rPr>
                <w:szCs w:val="18"/>
                <w:lang w:eastAsia="zh-CN"/>
              </w:rPr>
              <w:t>n66</w:t>
            </w:r>
          </w:p>
        </w:tc>
        <w:tc>
          <w:tcPr>
            <w:tcW w:w="2807" w:type="dxa"/>
            <w:tcBorders>
              <w:top w:val="single" w:sz="4" w:space="0" w:color="auto"/>
              <w:left w:val="single" w:sz="4" w:space="0" w:color="auto"/>
              <w:bottom w:val="single" w:sz="4" w:space="0" w:color="auto"/>
              <w:right w:val="single" w:sz="4" w:space="0" w:color="auto"/>
            </w:tcBorders>
          </w:tcPr>
          <w:p w14:paraId="3FE31873" w14:textId="77777777" w:rsidR="00C84A42" w:rsidRPr="001141C9" w:rsidRDefault="00C84A42" w:rsidP="004618D8">
            <w:pPr>
              <w:pStyle w:val="TAC"/>
              <w:keepNext w:val="0"/>
              <w:keepLines w:val="0"/>
              <w:widowControl w:val="0"/>
              <w:rPr>
                <w:lang w:eastAsia="zh-CN" w:bidi="ar"/>
              </w:rPr>
            </w:pPr>
            <w:r w:rsidRPr="001141C9">
              <w:rPr>
                <w:szCs w:val="18"/>
              </w:rPr>
              <w:t>CA_n66(2A)_BCS1</w:t>
            </w:r>
          </w:p>
        </w:tc>
        <w:tc>
          <w:tcPr>
            <w:tcW w:w="1840" w:type="dxa"/>
            <w:tcBorders>
              <w:top w:val="nil"/>
              <w:left w:val="single" w:sz="4" w:space="0" w:color="auto"/>
              <w:bottom w:val="nil"/>
              <w:right w:val="single" w:sz="4" w:space="0" w:color="auto"/>
            </w:tcBorders>
          </w:tcPr>
          <w:p w14:paraId="062DBB90" w14:textId="77777777" w:rsidR="00C84A42" w:rsidRPr="001141C9" w:rsidRDefault="00C84A42" w:rsidP="004618D8">
            <w:pPr>
              <w:pStyle w:val="TAC"/>
              <w:keepNext w:val="0"/>
              <w:keepLines w:val="0"/>
              <w:widowControl w:val="0"/>
              <w:rPr>
                <w:lang w:eastAsia="zh-CN"/>
              </w:rPr>
            </w:pPr>
          </w:p>
        </w:tc>
      </w:tr>
      <w:tr w:rsidR="00C84A42" w:rsidRPr="001141C9" w14:paraId="716402E5" w14:textId="77777777" w:rsidTr="00A34801">
        <w:trPr>
          <w:jc w:val="center"/>
        </w:trPr>
        <w:tc>
          <w:tcPr>
            <w:tcW w:w="1957" w:type="dxa"/>
            <w:tcBorders>
              <w:top w:val="nil"/>
              <w:left w:val="single" w:sz="4" w:space="0" w:color="auto"/>
              <w:bottom w:val="single" w:sz="4" w:space="0" w:color="auto"/>
              <w:right w:val="single" w:sz="4" w:space="0" w:color="auto"/>
            </w:tcBorders>
          </w:tcPr>
          <w:p w14:paraId="2F30F448" w14:textId="77777777" w:rsidR="00C84A42" w:rsidRPr="001141C9" w:rsidRDefault="00C84A42" w:rsidP="004618D8">
            <w:pPr>
              <w:pStyle w:val="TAC"/>
              <w:keepNext w:val="0"/>
              <w:keepLines w:val="0"/>
              <w:widowControl w:val="0"/>
              <w:rPr>
                <w:lang w:eastAsia="zh-CN"/>
              </w:rPr>
            </w:pPr>
          </w:p>
        </w:tc>
        <w:tc>
          <w:tcPr>
            <w:tcW w:w="2033" w:type="dxa"/>
            <w:tcBorders>
              <w:top w:val="nil"/>
              <w:left w:val="single" w:sz="4" w:space="0" w:color="auto"/>
              <w:bottom w:val="single" w:sz="4" w:space="0" w:color="auto"/>
              <w:right w:val="single" w:sz="4" w:space="0" w:color="auto"/>
            </w:tcBorders>
          </w:tcPr>
          <w:p w14:paraId="04182ED3"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2EC8FEC3" w14:textId="77777777" w:rsidR="00C84A42" w:rsidRPr="001141C9" w:rsidRDefault="00C84A42" w:rsidP="004618D8">
            <w:pPr>
              <w:pStyle w:val="TAC"/>
              <w:keepNext w:val="0"/>
              <w:keepLines w:val="0"/>
              <w:widowControl w:val="0"/>
              <w:rPr>
                <w:lang w:eastAsia="zh-CN"/>
              </w:rPr>
            </w:pPr>
            <w:r w:rsidRPr="001141C9">
              <w:rPr>
                <w:szCs w:val="18"/>
                <w:lang w:eastAsia="zh-CN"/>
              </w:rPr>
              <w:t>n77</w:t>
            </w:r>
          </w:p>
        </w:tc>
        <w:tc>
          <w:tcPr>
            <w:tcW w:w="2807" w:type="dxa"/>
            <w:tcBorders>
              <w:top w:val="single" w:sz="4" w:space="0" w:color="auto"/>
              <w:left w:val="single" w:sz="4" w:space="0" w:color="auto"/>
              <w:bottom w:val="single" w:sz="4" w:space="0" w:color="auto"/>
              <w:right w:val="single" w:sz="4" w:space="0" w:color="auto"/>
            </w:tcBorders>
          </w:tcPr>
          <w:p w14:paraId="6FE25BD3" w14:textId="77777777" w:rsidR="00C84A42" w:rsidRPr="001141C9" w:rsidRDefault="00C84A42" w:rsidP="004618D8">
            <w:pPr>
              <w:pStyle w:val="TAC"/>
              <w:keepNext w:val="0"/>
              <w:keepLines w:val="0"/>
              <w:widowControl w:val="0"/>
              <w:rPr>
                <w:lang w:eastAsia="zh-CN" w:bidi="ar"/>
              </w:rPr>
            </w:pPr>
            <w:r w:rsidRPr="001141C9">
              <w:rPr>
                <w:szCs w:val="18"/>
              </w:rPr>
              <w:t>CA_n77(2A)_BCS1</w:t>
            </w:r>
          </w:p>
        </w:tc>
        <w:tc>
          <w:tcPr>
            <w:tcW w:w="1840" w:type="dxa"/>
            <w:tcBorders>
              <w:top w:val="nil"/>
              <w:left w:val="single" w:sz="4" w:space="0" w:color="auto"/>
              <w:bottom w:val="single" w:sz="4" w:space="0" w:color="auto"/>
              <w:right w:val="single" w:sz="4" w:space="0" w:color="auto"/>
            </w:tcBorders>
          </w:tcPr>
          <w:p w14:paraId="59E99773" w14:textId="77777777" w:rsidR="00C84A42" w:rsidRPr="001141C9" w:rsidRDefault="00C84A42" w:rsidP="004618D8">
            <w:pPr>
              <w:pStyle w:val="TAC"/>
              <w:keepNext w:val="0"/>
              <w:keepLines w:val="0"/>
              <w:widowControl w:val="0"/>
              <w:rPr>
                <w:lang w:eastAsia="zh-CN"/>
              </w:rPr>
            </w:pPr>
          </w:p>
        </w:tc>
      </w:tr>
      <w:tr w:rsidR="00C84A42" w:rsidRPr="001141C9" w14:paraId="6556DB51" w14:textId="77777777" w:rsidTr="00A34801">
        <w:trPr>
          <w:jc w:val="center"/>
        </w:trPr>
        <w:tc>
          <w:tcPr>
            <w:tcW w:w="1957" w:type="dxa"/>
            <w:tcBorders>
              <w:top w:val="single" w:sz="4" w:space="0" w:color="auto"/>
              <w:left w:val="single" w:sz="4" w:space="0" w:color="auto"/>
              <w:bottom w:val="nil"/>
              <w:right w:val="single" w:sz="4" w:space="0" w:color="auto"/>
            </w:tcBorders>
          </w:tcPr>
          <w:p w14:paraId="24D00F84" w14:textId="77777777" w:rsidR="00C84A42" w:rsidRPr="001141C9" w:rsidRDefault="00C84A42" w:rsidP="004618D8">
            <w:pPr>
              <w:pStyle w:val="TAC"/>
              <w:keepNext w:val="0"/>
              <w:keepLines w:val="0"/>
              <w:widowControl w:val="0"/>
            </w:pPr>
            <w:r w:rsidRPr="001141C9">
              <w:rPr>
                <w:lang w:eastAsia="zh-CN"/>
              </w:rPr>
              <w:t>CA_n2A-n30A-n66A-n77A</w:t>
            </w:r>
          </w:p>
        </w:tc>
        <w:tc>
          <w:tcPr>
            <w:tcW w:w="2033" w:type="dxa"/>
            <w:tcBorders>
              <w:top w:val="single" w:sz="4" w:space="0" w:color="auto"/>
              <w:left w:val="single" w:sz="4" w:space="0" w:color="auto"/>
              <w:bottom w:val="nil"/>
              <w:right w:val="single" w:sz="4" w:space="0" w:color="auto"/>
            </w:tcBorders>
          </w:tcPr>
          <w:p w14:paraId="5CF00C66" w14:textId="77777777" w:rsidR="00C84A42" w:rsidRPr="001141C9" w:rsidRDefault="00C84A42" w:rsidP="004618D8">
            <w:pPr>
              <w:pStyle w:val="TAC"/>
              <w:keepNext w:val="0"/>
              <w:keepLines w:val="0"/>
              <w:widowControl w:val="0"/>
              <w:rPr>
                <w:lang w:eastAsia="zh-CN"/>
              </w:rPr>
            </w:pPr>
            <w:r w:rsidRPr="001141C9">
              <w:rPr>
                <w:lang w:eastAsia="zh-CN"/>
              </w:rPr>
              <w:t>n77</w:t>
            </w:r>
            <w:r w:rsidRPr="001141C9">
              <w:rPr>
                <w:vertAlign w:val="superscript"/>
                <w:lang w:eastAsia="zh-CN"/>
              </w:rPr>
              <w:t>5,6</w:t>
            </w:r>
          </w:p>
          <w:p w14:paraId="00188FE8" w14:textId="77777777" w:rsidR="00C84A42" w:rsidRPr="001141C9" w:rsidRDefault="00C84A42" w:rsidP="004618D8">
            <w:pPr>
              <w:pStyle w:val="TAC"/>
              <w:keepNext w:val="0"/>
              <w:keepLines w:val="0"/>
              <w:widowControl w:val="0"/>
              <w:rPr>
                <w:lang w:eastAsia="zh-CN"/>
              </w:rPr>
            </w:pPr>
            <w:r w:rsidRPr="001141C9">
              <w:rPr>
                <w:lang w:eastAsia="zh-CN"/>
              </w:rPr>
              <w:t>CA_n2A-n30A</w:t>
            </w:r>
          </w:p>
          <w:p w14:paraId="49556B82" w14:textId="77777777" w:rsidR="00C84A42" w:rsidRPr="001141C9" w:rsidRDefault="00C84A42" w:rsidP="004618D8">
            <w:pPr>
              <w:pStyle w:val="TAC"/>
              <w:keepNext w:val="0"/>
              <w:keepLines w:val="0"/>
              <w:widowControl w:val="0"/>
              <w:rPr>
                <w:lang w:eastAsia="zh-CN"/>
              </w:rPr>
            </w:pPr>
            <w:r w:rsidRPr="001141C9">
              <w:rPr>
                <w:lang w:eastAsia="zh-CN"/>
              </w:rPr>
              <w:t>CA_n2A-n66A</w:t>
            </w:r>
          </w:p>
          <w:p w14:paraId="6D0A24DB" w14:textId="77777777" w:rsidR="00C84A42" w:rsidRPr="001141C9" w:rsidRDefault="00C84A42" w:rsidP="004618D8">
            <w:pPr>
              <w:pStyle w:val="TAC"/>
              <w:keepNext w:val="0"/>
              <w:keepLines w:val="0"/>
              <w:widowControl w:val="0"/>
              <w:rPr>
                <w:lang w:eastAsia="zh-CN"/>
              </w:rPr>
            </w:pPr>
            <w:r w:rsidRPr="001141C9">
              <w:rPr>
                <w:lang w:eastAsia="zh-CN"/>
              </w:rPr>
              <w:t>CA_n2A-n77A</w:t>
            </w:r>
            <w:r w:rsidRPr="001141C9">
              <w:rPr>
                <w:vertAlign w:val="superscript"/>
                <w:lang w:eastAsia="zh-CN"/>
              </w:rPr>
              <w:t>5</w:t>
            </w:r>
          </w:p>
          <w:p w14:paraId="3934C9BD" w14:textId="77777777" w:rsidR="00C84A42" w:rsidRPr="001141C9" w:rsidRDefault="00C84A42" w:rsidP="004618D8">
            <w:pPr>
              <w:pStyle w:val="TAC"/>
              <w:keepNext w:val="0"/>
              <w:keepLines w:val="0"/>
              <w:widowControl w:val="0"/>
              <w:rPr>
                <w:lang w:eastAsia="zh-CN"/>
              </w:rPr>
            </w:pPr>
            <w:r w:rsidRPr="001141C9">
              <w:rPr>
                <w:lang w:eastAsia="zh-CN"/>
              </w:rPr>
              <w:t>CA_n30A-n66A</w:t>
            </w:r>
          </w:p>
          <w:p w14:paraId="392C2BF5" w14:textId="77777777" w:rsidR="00C84A42" w:rsidRPr="001141C9" w:rsidRDefault="00C84A42" w:rsidP="004618D8">
            <w:pPr>
              <w:pStyle w:val="TAC"/>
              <w:keepNext w:val="0"/>
              <w:keepLines w:val="0"/>
              <w:widowControl w:val="0"/>
              <w:rPr>
                <w:lang w:eastAsia="zh-CN"/>
              </w:rPr>
            </w:pPr>
            <w:r w:rsidRPr="001141C9">
              <w:rPr>
                <w:lang w:eastAsia="zh-CN"/>
              </w:rPr>
              <w:t>CA_n30A-n77A</w:t>
            </w:r>
            <w:r w:rsidRPr="001141C9">
              <w:rPr>
                <w:vertAlign w:val="superscript"/>
                <w:lang w:eastAsia="zh-CN"/>
              </w:rPr>
              <w:t>5</w:t>
            </w:r>
          </w:p>
          <w:p w14:paraId="6E9F16BD" w14:textId="77777777" w:rsidR="00C84A42" w:rsidRPr="001141C9" w:rsidRDefault="00C84A42" w:rsidP="004618D8">
            <w:pPr>
              <w:pStyle w:val="TAC"/>
              <w:keepNext w:val="0"/>
              <w:keepLines w:val="0"/>
              <w:widowControl w:val="0"/>
            </w:pPr>
            <w:r w:rsidRPr="001141C9">
              <w:rPr>
                <w:lang w:eastAsia="zh-CN"/>
              </w:rPr>
              <w:lastRenderedPageBreak/>
              <w:t>CA_n66A-n77A</w:t>
            </w:r>
            <w:r w:rsidRPr="001141C9">
              <w:rPr>
                <w:vertAlign w:val="superscript"/>
                <w:lang w:eastAsia="zh-CN"/>
              </w:rPr>
              <w:t>5</w:t>
            </w:r>
          </w:p>
        </w:tc>
        <w:tc>
          <w:tcPr>
            <w:tcW w:w="977" w:type="dxa"/>
            <w:tcBorders>
              <w:top w:val="single" w:sz="4" w:space="0" w:color="auto"/>
              <w:left w:val="single" w:sz="4" w:space="0" w:color="auto"/>
              <w:bottom w:val="single" w:sz="4" w:space="0" w:color="auto"/>
              <w:right w:val="single" w:sz="4" w:space="0" w:color="auto"/>
            </w:tcBorders>
          </w:tcPr>
          <w:p w14:paraId="68384E76" w14:textId="77777777" w:rsidR="00C84A42" w:rsidRPr="001141C9" w:rsidRDefault="00C84A42" w:rsidP="004618D8">
            <w:pPr>
              <w:pStyle w:val="TAC"/>
              <w:keepNext w:val="0"/>
              <w:keepLines w:val="0"/>
              <w:widowControl w:val="0"/>
              <w:rPr>
                <w:lang w:eastAsia="zh-CN"/>
              </w:rPr>
            </w:pPr>
            <w:r w:rsidRPr="001141C9">
              <w:rPr>
                <w:lang w:eastAsia="zh-CN"/>
              </w:rPr>
              <w:lastRenderedPageBreak/>
              <w:t>n2</w:t>
            </w:r>
          </w:p>
        </w:tc>
        <w:tc>
          <w:tcPr>
            <w:tcW w:w="2807" w:type="dxa"/>
            <w:tcBorders>
              <w:top w:val="single" w:sz="4" w:space="0" w:color="auto"/>
              <w:left w:val="single" w:sz="4" w:space="0" w:color="auto"/>
              <w:bottom w:val="single" w:sz="4" w:space="0" w:color="auto"/>
              <w:right w:val="single" w:sz="4" w:space="0" w:color="auto"/>
            </w:tcBorders>
          </w:tcPr>
          <w:p w14:paraId="5327042B" w14:textId="77777777" w:rsidR="00C84A42" w:rsidRPr="001141C9" w:rsidRDefault="00C84A42" w:rsidP="004618D8">
            <w:pPr>
              <w:pStyle w:val="TAC"/>
              <w:keepNext w:val="0"/>
              <w:keepLines w:val="0"/>
              <w:widowControl w:val="0"/>
              <w:rPr>
                <w:rFonts w:cs="Arial"/>
                <w:color w:val="000000"/>
                <w:lang w:eastAsia="zh-CN" w:bidi="ar"/>
              </w:rPr>
            </w:pPr>
            <w:r w:rsidRPr="001141C9">
              <w:rPr>
                <w:lang w:eastAsia="zh-CN" w:bidi="ar"/>
              </w:rPr>
              <w:t>5, 10, 15, 20</w:t>
            </w:r>
          </w:p>
        </w:tc>
        <w:tc>
          <w:tcPr>
            <w:tcW w:w="1840" w:type="dxa"/>
            <w:tcBorders>
              <w:top w:val="single" w:sz="4" w:space="0" w:color="auto"/>
              <w:left w:val="single" w:sz="4" w:space="0" w:color="auto"/>
              <w:bottom w:val="nil"/>
              <w:right w:val="single" w:sz="4" w:space="0" w:color="auto"/>
            </w:tcBorders>
          </w:tcPr>
          <w:p w14:paraId="1AD7D6C4" w14:textId="77777777" w:rsidR="00C84A42" w:rsidRPr="001141C9" w:rsidRDefault="00C84A42" w:rsidP="004618D8">
            <w:pPr>
              <w:pStyle w:val="TAC"/>
              <w:keepNext w:val="0"/>
              <w:keepLines w:val="0"/>
              <w:widowControl w:val="0"/>
              <w:rPr>
                <w:lang w:eastAsia="zh-CN"/>
              </w:rPr>
            </w:pPr>
            <w:r w:rsidRPr="001141C9">
              <w:rPr>
                <w:lang w:eastAsia="zh-CN"/>
              </w:rPr>
              <w:t>0</w:t>
            </w:r>
          </w:p>
        </w:tc>
      </w:tr>
      <w:tr w:rsidR="00C84A42" w:rsidRPr="001141C9" w14:paraId="72C35F2B" w14:textId="77777777" w:rsidTr="00A34801">
        <w:trPr>
          <w:jc w:val="center"/>
        </w:trPr>
        <w:tc>
          <w:tcPr>
            <w:tcW w:w="1957" w:type="dxa"/>
            <w:tcBorders>
              <w:top w:val="nil"/>
              <w:left w:val="single" w:sz="4" w:space="0" w:color="auto"/>
              <w:bottom w:val="nil"/>
              <w:right w:val="single" w:sz="4" w:space="0" w:color="auto"/>
            </w:tcBorders>
          </w:tcPr>
          <w:p w14:paraId="5028A285" w14:textId="77777777" w:rsidR="00C84A42" w:rsidRPr="001141C9" w:rsidRDefault="00C84A42" w:rsidP="004618D8">
            <w:pPr>
              <w:pStyle w:val="TAC"/>
            </w:pPr>
          </w:p>
        </w:tc>
        <w:tc>
          <w:tcPr>
            <w:tcW w:w="2033" w:type="dxa"/>
            <w:tcBorders>
              <w:top w:val="nil"/>
              <w:left w:val="single" w:sz="4" w:space="0" w:color="auto"/>
              <w:bottom w:val="nil"/>
              <w:right w:val="single" w:sz="4" w:space="0" w:color="auto"/>
            </w:tcBorders>
          </w:tcPr>
          <w:p w14:paraId="41EF97F7" w14:textId="77777777" w:rsidR="00C84A42" w:rsidRPr="001141C9" w:rsidRDefault="00C84A42" w:rsidP="004618D8">
            <w:pPr>
              <w:pStyle w:val="TAC"/>
            </w:pPr>
          </w:p>
        </w:tc>
        <w:tc>
          <w:tcPr>
            <w:tcW w:w="977" w:type="dxa"/>
            <w:tcBorders>
              <w:top w:val="single" w:sz="4" w:space="0" w:color="auto"/>
              <w:left w:val="single" w:sz="4" w:space="0" w:color="auto"/>
              <w:bottom w:val="single" w:sz="4" w:space="0" w:color="auto"/>
              <w:right w:val="single" w:sz="4" w:space="0" w:color="auto"/>
            </w:tcBorders>
          </w:tcPr>
          <w:p w14:paraId="1FA5BBCB" w14:textId="77777777" w:rsidR="00C84A42" w:rsidRPr="001141C9" w:rsidRDefault="00C84A42" w:rsidP="004618D8">
            <w:pPr>
              <w:pStyle w:val="TAC"/>
              <w:keepNext w:val="0"/>
              <w:keepLines w:val="0"/>
              <w:widowControl w:val="0"/>
              <w:rPr>
                <w:szCs w:val="18"/>
                <w:lang w:eastAsia="zh-CN"/>
              </w:rPr>
            </w:pPr>
            <w:r w:rsidRPr="001141C9">
              <w:rPr>
                <w:lang w:eastAsia="zh-CN"/>
              </w:rPr>
              <w:t>n30</w:t>
            </w:r>
          </w:p>
        </w:tc>
        <w:tc>
          <w:tcPr>
            <w:tcW w:w="2807" w:type="dxa"/>
            <w:tcBorders>
              <w:top w:val="single" w:sz="4" w:space="0" w:color="auto"/>
              <w:left w:val="single" w:sz="4" w:space="0" w:color="auto"/>
              <w:bottom w:val="single" w:sz="4" w:space="0" w:color="auto"/>
              <w:right w:val="single" w:sz="4" w:space="0" w:color="auto"/>
            </w:tcBorders>
          </w:tcPr>
          <w:p w14:paraId="34222527" w14:textId="77777777" w:rsidR="00C84A42" w:rsidRPr="001141C9" w:rsidRDefault="00C84A42" w:rsidP="004618D8">
            <w:pPr>
              <w:pStyle w:val="TAC"/>
              <w:keepNext w:val="0"/>
              <w:keepLines w:val="0"/>
              <w:widowControl w:val="0"/>
              <w:rPr>
                <w:rFonts w:cs="Arial"/>
                <w:color w:val="000000"/>
                <w:szCs w:val="18"/>
                <w:lang w:eastAsia="zh-CN" w:bidi="ar"/>
              </w:rPr>
            </w:pPr>
            <w:r w:rsidRPr="001141C9">
              <w:rPr>
                <w:lang w:eastAsia="zh-CN" w:bidi="ar"/>
              </w:rPr>
              <w:t>5, 10</w:t>
            </w:r>
          </w:p>
        </w:tc>
        <w:tc>
          <w:tcPr>
            <w:tcW w:w="1840" w:type="dxa"/>
            <w:tcBorders>
              <w:top w:val="nil"/>
              <w:left w:val="single" w:sz="4" w:space="0" w:color="auto"/>
              <w:bottom w:val="nil"/>
              <w:right w:val="single" w:sz="4" w:space="0" w:color="auto"/>
            </w:tcBorders>
          </w:tcPr>
          <w:p w14:paraId="1CF80ACF" w14:textId="77777777" w:rsidR="00C84A42" w:rsidRPr="001141C9" w:rsidRDefault="00C84A42" w:rsidP="004618D8">
            <w:pPr>
              <w:pStyle w:val="TAC"/>
              <w:keepNext w:val="0"/>
              <w:keepLines w:val="0"/>
              <w:widowControl w:val="0"/>
              <w:rPr>
                <w:lang w:eastAsia="zh-CN"/>
              </w:rPr>
            </w:pPr>
          </w:p>
        </w:tc>
      </w:tr>
      <w:tr w:rsidR="00C84A42" w:rsidRPr="001141C9" w14:paraId="78932B24" w14:textId="77777777" w:rsidTr="00A34801">
        <w:trPr>
          <w:jc w:val="center"/>
        </w:trPr>
        <w:tc>
          <w:tcPr>
            <w:tcW w:w="1957" w:type="dxa"/>
            <w:tcBorders>
              <w:top w:val="nil"/>
              <w:left w:val="single" w:sz="4" w:space="0" w:color="auto"/>
              <w:bottom w:val="nil"/>
              <w:right w:val="single" w:sz="4" w:space="0" w:color="auto"/>
            </w:tcBorders>
          </w:tcPr>
          <w:p w14:paraId="4C26E8C2" w14:textId="77777777" w:rsidR="00C84A42" w:rsidRPr="001141C9" w:rsidRDefault="00C84A42" w:rsidP="004618D8">
            <w:pPr>
              <w:pStyle w:val="TAC"/>
            </w:pPr>
          </w:p>
        </w:tc>
        <w:tc>
          <w:tcPr>
            <w:tcW w:w="2033" w:type="dxa"/>
            <w:tcBorders>
              <w:top w:val="nil"/>
              <w:left w:val="single" w:sz="4" w:space="0" w:color="auto"/>
              <w:bottom w:val="nil"/>
              <w:right w:val="single" w:sz="4" w:space="0" w:color="auto"/>
            </w:tcBorders>
          </w:tcPr>
          <w:p w14:paraId="0BBC494D" w14:textId="77777777" w:rsidR="00C84A42" w:rsidRPr="001141C9" w:rsidRDefault="00C84A42" w:rsidP="004618D8">
            <w:pPr>
              <w:pStyle w:val="TAC"/>
            </w:pPr>
          </w:p>
        </w:tc>
        <w:tc>
          <w:tcPr>
            <w:tcW w:w="977" w:type="dxa"/>
            <w:tcBorders>
              <w:top w:val="single" w:sz="4" w:space="0" w:color="auto"/>
              <w:left w:val="single" w:sz="4" w:space="0" w:color="auto"/>
              <w:bottom w:val="single" w:sz="4" w:space="0" w:color="auto"/>
              <w:right w:val="single" w:sz="4" w:space="0" w:color="auto"/>
            </w:tcBorders>
          </w:tcPr>
          <w:p w14:paraId="5154B4E3" w14:textId="77777777" w:rsidR="00C84A42" w:rsidRPr="001141C9" w:rsidRDefault="00C84A42" w:rsidP="004618D8">
            <w:pPr>
              <w:pStyle w:val="TAC"/>
              <w:keepNext w:val="0"/>
              <w:keepLines w:val="0"/>
              <w:widowControl w:val="0"/>
              <w:rPr>
                <w:szCs w:val="18"/>
                <w:lang w:eastAsia="zh-CN"/>
              </w:rPr>
            </w:pPr>
            <w:r w:rsidRPr="001141C9">
              <w:rPr>
                <w:lang w:eastAsia="zh-CN"/>
              </w:rPr>
              <w:t>n66</w:t>
            </w:r>
          </w:p>
        </w:tc>
        <w:tc>
          <w:tcPr>
            <w:tcW w:w="2807" w:type="dxa"/>
            <w:tcBorders>
              <w:top w:val="single" w:sz="4" w:space="0" w:color="auto"/>
              <w:left w:val="single" w:sz="4" w:space="0" w:color="auto"/>
              <w:bottom w:val="single" w:sz="4" w:space="0" w:color="auto"/>
              <w:right w:val="single" w:sz="4" w:space="0" w:color="auto"/>
            </w:tcBorders>
          </w:tcPr>
          <w:p w14:paraId="39AC3EDC" w14:textId="77777777" w:rsidR="00C84A42" w:rsidRPr="001141C9" w:rsidRDefault="00C84A42" w:rsidP="004618D8">
            <w:pPr>
              <w:pStyle w:val="TAC"/>
              <w:keepNext w:val="0"/>
              <w:keepLines w:val="0"/>
              <w:widowControl w:val="0"/>
              <w:rPr>
                <w:rFonts w:cs="Arial"/>
                <w:color w:val="000000"/>
                <w:szCs w:val="18"/>
                <w:lang w:eastAsia="zh-CN" w:bidi="ar"/>
              </w:rPr>
            </w:pPr>
            <w:r w:rsidRPr="001141C9">
              <w:rPr>
                <w:lang w:eastAsia="zh-CN" w:bidi="ar"/>
              </w:rPr>
              <w:t>5, 10, 15, 20, 25, 30, 40</w:t>
            </w:r>
          </w:p>
        </w:tc>
        <w:tc>
          <w:tcPr>
            <w:tcW w:w="1840" w:type="dxa"/>
            <w:tcBorders>
              <w:top w:val="nil"/>
              <w:left w:val="single" w:sz="4" w:space="0" w:color="auto"/>
              <w:bottom w:val="nil"/>
              <w:right w:val="single" w:sz="4" w:space="0" w:color="auto"/>
            </w:tcBorders>
          </w:tcPr>
          <w:p w14:paraId="1FF441F6" w14:textId="77777777" w:rsidR="00C84A42" w:rsidRPr="001141C9" w:rsidRDefault="00C84A42" w:rsidP="004618D8">
            <w:pPr>
              <w:pStyle w:val="TAC"/>
              <w:keepNext w:val="0"/>
              <w:keepLines w:val="0"/>
              <w:widowControl w:val="0"/>
              <w:rPr>
                <w:lang w:eastAsia="zh-CN"/>
              </w:rPr>
            </w:pPr>
          </w:p>
        </w:tc>
      </w:tr>
      <w:tr w:rsidR="00C84A42" w:rsidRPr="001141C9" w14:paraId="3700AB85" w14:textId="77777777" w:rsidTr="00A34801">
        <w:trPr>
          <w:jc w:val="center"/>
        </w:trPr>
        <w:tc>
          <w:tcPr>
            <w:tcW w:w="1957" w:type="dxa"/>
            <w:tcBorders>
              <w:top w:val="nil"/>
              <w:left w:val="single" w:sz="4" w:space="0" w:color="auto"/>
              <w:bottom w:val="nil"/>
              <w:right w:val="single" w:sz="4" w:space="0" w:color="auto"/>
            </w:tcBorders>
          </w:tcPr>
          <w:p w14:paraId="40EB0DCC" w14:textId="77777777" w:rsidR="00C84A42" w:rsidRPr="001141C9" w:rsidRDefault="00C84A42" w:rsidP="004618D8">
            <w:pPr>
              <w:pStyle w:val="TAC"/>
            </w:pPr>
          </w:p>
        </w:tc>
        <w:tc>
          <w:tcPr>
            <w:tcW w:w="2033" w:type="dxa"/>
            <w:tcBorders>
              <w:top w:val="nil"/>
              <w:left w:val="single" w:sz="4" w:space="0" w:color="auto"/>
              <w:bottom w:val="nil"/>
              <w:right w:val="single" w:sz="4" w:space="0" w:color="auto"/>
            </w:tcBorders>
          </w:tcPr>
          <w:p w14:paraId="147D1F8E" w14:textId="77777777" w:rsidR="00C84A42" w:rsidRPr="001141C9" w:rsidRDefault="00C84A42" w:rsidP="004618D8">
            <w:pPr>
              <w:pStyle w:val="TAC"/>
            </w:pPr>
          </w:p>
        </w:tc>
        <w:tc>
          <w:tcPr>
            <w:tcW w:w="977" w:type="dxa"/>
            <w:tcBorders>
              <w:top w:val="single" w:sz="4" w:space="0" w:color="auto"/>
              <w:left w:val="single" w:sz="4" w:space="0" w:color="auto"/>
              <w:bottom w:val="single" w:sz="4" w:space="0" w:color="auto"/>
              <w:right w:val="single" w:sz="4" w:space="0" w:color="auto"/>
            </w:tcBorders>
          </w:tcPr>
          <w:p w14:paraId="1F305943" w14:textId="77777777" w:rsidR="00C84A42" w:rsidRPr="001141C9" w:rsidRDefault="00C84A42" w:rsidP="004618D8">
            <w:pPr>
              <w:pStyle w:val="TAC"/>
              <w:keepNext w:val="0"/>
              <w:keepLines w:val="0"/>
              <w:widowControl w:val="0"/>
              <w:rPr>
                <w:szCs w:val="18"/>
                <w:lang w:eastAsia="zh-CN"/>
              </w:rPr>
            </w:pPr>
            <w:r w:rsidRPr="001141C9">
              <w:rPr>
                <w:lang w:eastAsia="zh-CN"/>
              </w:rPr>
              <w:t>n77</w:t>
            </w:r>
          </w:p>
        </w:tc>
        <w:tc>
          <w:tcPr>
            <w:tcW w:w="2807" w:type="dxa"/>
            <w:tcBorders>
              <w:top w:val="single" w:sz="4" w:space="0" w:color="auto"/>
              <w:left w:val="single" w:sz="4" w:space="0" w:color="auto"/>
              <w:bottom w:val="single" w:sz="4" w:space="0" w:color="auto"/>
              <w:right w:val="single" w:sz="4" w:space="0" w:color="auto"/>
            </w:tcBorders>
          </w:tcPr>
          <w:p w14:paraId="1CDD2E8B" w14:textId="77777777" w:rsidR="00C84A42" w:rsidRPr="001141C9" w:rsidRDefault="00C84A42" w:rsidP="004618D8">
            <w:pPr>
              <w:pStyle w:val="TAC"/>
              <w:keepNext w:val="0"/>
              <w:keepLines w:val="0"/>
              <w:widowControl w:val="0"/>
              <w:rPr>
                <w:rFonts w:cs="Arial"/>
                <w:color w:val="000000"/>
                <w:szCs w:val="18"/>
                <w:lang w:eastAsia="zh-CN" w:bidi="ar"/>
              </w:rPr>
            </w:pPr>
            <w:r w:rsidRPr="001141C9">
              <w:rPr>
                <w:lang w:eastAsia="zh-CN" w:bidi="ar"/>
              </w:rPr>
              <w:t>10, 15, 20, 25, 30, 40, 50, 60, 70, 80, 90, 100</w:t>
            </w:r>
          </w:p>
        </w:tc>
        <w:tc>
          <w:tcPr>
            <w:tcW w:w="1840" w:type="dxa"/>
            <w:tcBorders>
              <w:top w:val="nil"/>
              <w:left w:val="single" w:sz="4" w:space="0" w:color="auto"/>
              <w:bottom w:val="single" w:sz="4" w:space="0" w:color="auto"/>
              <w:right w:val="single" w:sz="4" w:space="0" w:color="auto"/>
            </w:tcBorders>
          </w:tcPr>
          <w:p w14:paraId="6C4F3DBF" w14:textId="77777777" w:rsidR="00C84A42" w:rsidRPr="001141C9" w:rsidRDefault="00C84A42" w:rsidP="004618D8">
            <w:pPr>
              <w:pStyle w:val="TAC"/>
              <w:keepNext w:val="0"/>
              <w:keepLines w:val="0"/>
              <w:widowControl w:val="0"/>
              <w:rPr>
                <w:lang w:eastAsia="zh-CN"/>
              </w:rPr>
            </w:pPr>
          </w:p>
        </w:tc>
      </w:tr>
      <w:tr w:rsidR="00C84A42" w:rsidRPr="001141C9" w14:paraId="754755F7" w14:textId="77777777" w:rsidTr="00A34801">
        <w:trPr>
          <w:jc w:val="center"/>
        </w:trPr>
        <w:tc>
          <w:tcPr>
            <w:tcW w:w="1957" w:type="dxa"/>
            <w:tcBorders>
              <w:top w:val="nil"/>
              <w:left w:val="single" w:sz="4" w:space="0" w:color="auto"/>
              <w:bottom w:val="nil"/>
              <w:right w:val="single" w:sz="4" w:space="0" w:color="auto"/>
            </w:tcBorders>
          </w:tcPr>
          <w:p w14:paraId="2FC0CCC8" w14:textId="77777777" w:rsidR="00C84A42" w:rsidRPr="001141C9" w:rsidRDefault="00C84A42" w:rsidP="004618D8">
            <w:pPr>
              <w:pStyle w:val="TAC"/>
            </w:pPr>
          </w:p>
        </w:tc>
        <w:tc>
          <w:tcPr>
            <w:tcW w:w="2033" w:type="dxa"/>
            <w:tcBorders>
              <w:top w:val="nil"/>
              <w:left w:val="single" w:sz="4" w:space="0" w:color="auto"/>
              <w:bottom w:val="nil"/>
              <w:right w:val="single" w:sz="4" w:space="0" w:color="auto"/>
            </w:tcBorders>
          </w:tcPr>
          <w:p w14:paraId="127CE8BB" w14:textId="77777777" w:rsidR="00C84A42" w:rsidRPr="001141C9" w:rsidRDefault="00C84A42" w:rsidP="004618D8">
            <w:pPr>
              <w:pStyle w:val="TAC"/>
            </w:pPr>
          </w:p>
        </w:tc>
        <w:tc>
          <w:tcPr>
            <w:tcW w:w="977" w:type="dxa"/>
            <w:tcBorders>
              <w:top w:val="single" w:sz="4" w:space="0" w:color="auto"/>
              <w:left w:val="single" w:sz="4" w:space="0" w:color="auto"/>
              <w:bottom w:val="single" w:sz="4" w:space="0" w:color="auto"/>
              <w:right w:val="single" w:sz="4" w:space="0" w:color="auto"/>
            </w:tcBorders>
          </w:tcPr>
          <w:p w14:paraId="5CF8F9C4" w14:textId="77777777" w:rsidR="00C84A42" w:rsidRPr="001141C9" w:rsidRDefault="00C84A42" w:rsidP="004618D8">
            <w:pPr>
              <w:pStyle w:val="TAC"/>
              <w:keepNext w:val="0"/>
              <w:keepLines w:val="0"/>
              <w:widowControl w:val="0"/>
              <w:rPr>
                <w:lang w:eastAsia="zh-CN"/>
              </w:rPr>
            </w:pPr>
            <w:r w:rsidRPr="001141C9">
              <w:rPr>
                <w:lang w:eastAsia="zh-CN"/>
              </w:rPr>
              <w:t>n2</w:t>
            </w:r>
          </w:p>
        </w:tc>
        <w:tc>
          <w:tcPr>
            <w:tcW w:w="2807" w:type="dxa"/>
            <w:tcBorders>
              <w:top w:val="single" w:sz="4" w:space="0" w:color="auto"/>
              <w:left w:val="single" w:sz="4" w:space="0" w:color="auto"/>
              <w:bottom w:val="single" w:sz="4" w:space="0" w:color="auto"/>
              <w:right w:val="single" w:sz="4" w:space="0" w:color="auto"/>
            </w:tcBorders>
          </w:tcPr>
          <w:p w14:paraId="5692B802" w14:textId="77777777" w:rsidR="00C84A42" w:rsidRPr="001141C9" w:rsidRDefault="00C84A42" w:rsidP="004618D8">
            <w:pPr>
              <w:pStyle w:val="TAC"/>
              <w:keepNext w:val="0"/>
              <w:keepLines w:val="0"/>
              <w:widowControl w:val="0"/>
              <w:rPr>
                <w:lang w:eastAsia="zh-CN" w:bidi="ar"/>
              </w:rPr>
            </w:pPr>
            <w:r w:rsidRPr="001141C9">
              <w:t>n</w:t>
            </w:r>
            <w:r>
              <w:t>2</w:t>
            </w:r>
            <w:r w:rsidRPr="001141C9">
              <w:t xml:space="preserve"> channel bandwidths in Table 5.3.5-1</w:t>
            </w:r>
          </w:p>
        </w:tc>
        <w:tc>
          <w:tcPr>
            <w:tcW w:w="1840" w:type="dxa"/>
            <w:tcBorders>
              <w:top w:val="single" w:sz="4" w:space="0" w:color="auto"/>
              <w:left w:val="single" w:sz="4" w:space="0" w:color="auto"/>
              <w:bottom w:val="nil"/>
              <w:right w:val="single" w:sz="4" w:space="0" w:color="auto"/>
            </w:tcBorders>
          </w:tcPr>
          <w:p w14:paraId="55A9FC77" w14:textId="77777777" w:rsidR="00C84A42" w:rsidRPr="001141C9" w:rsidRDefault="00C84A42" w:rsidP="004618D8">
            <w:pPr>
              <w:pStyle w:val="TAC"/>
              <w:keepNext w:val="0"/>
              <w:keepLines w:val="0"/>
              <w:widowControl w:val="0"/>
              <w:rPr>
                <w:lang w:eastAsia="zh-CN"/>
              </w:rPr>
            </w:pPr>
            <w:r>
              <w:rPr>
                <w:kern w:val="2"/>
                <w:szCs w:val="22"/>
                <w:lang w:eastAsia="zh-CN"/>
              </w:rPr>
              <w:t>4 and 5</w:t>
            </w:r>
          </w:p>
        </w:tc>
      </w:tr>
      <w:tr w:rsidR="00C84A42" w:rsidRPr="001141C9" w14:paraId="28DD9BB2" w14:textId="77777777" w:rsidTr="00A34801">
        <w:trPr>
          <w:jc w:val="center"/>
        </w:trPr>
        <w:tc>
          <w:tcPr>
            <w:tcW w:w="1957" w:type="dxa"/>
            <w:tcBorders>
              <w:top w:val="nil"/>
              <w:left w:val="single" w:sz="4" w:space="0" w:color="auto"/>
              <w:bottom w:val="nil"/>
              <w:right w:val="single" w:sz="4" w:space="0" w:color="auto"/>
            </w:tcBorders>
          </w:tcPr>
          <w:p w14:paraId="4CB9E4C8" w14:textId="77777777" w:rsidR="00C84A42" w:rsidRPr="001141C9" w:rsidRDefault="00C84A42" w:rsidP="004618D8">
            <w:pPr>
              <w:pStyle w:val="TAC"/>
            </w:pPr>
          </w:p>
        </w:tc>
        <w:tc>
          <w:tcPr>
            <w:tcW w:w="2033" w:type="dxa"/>
            <w:tcBorders>
              <w:top w:val="nil"/>
              <w:left w:val="single" w:sz="4" w:space="0" w:color="auto"/>
              <w:bottom w:val="nil"/>
              <w:right w:val="single" w:sz="4" w:space="0" w:color="auto"/>
            </w:tcBorders>
          </w:tcPr>
          <w:p w14:paraId="128AB6D5" w14:textId="77777777" w:rsidR="00C84A42" w:rsidRPr="001141C9" w:rsidRDefault="00C84A42" w:rsidP="004618D8">
            <w:pPr>
              <w:pStyle w:val="TAC"/>
            </w:pPr>
          </w:p>
        </w:tc>
        <w:tc>
          <w:tcPr>
            <w:tcW w:w="977" w:type="dxa"/>
            <w:tcBorders>
              <w:top w:val="single" w:sz="4" w:space="0" w:color="auto"/>
              <w:left w:val="single" w:sz="4" w:space="0" w:color="auto"/>
              <w:bottom w:val="single" w:sz="4" w:space="0" w:color="auto"/>
              <w:right w:val="single" w:sz="4" w:space="0" w:color="auto"/>
            </w:tcBorders>
          </w:tcPr>
          <w:p w14:paraId="6E94CB9D" w14:textId="77777777" w:rsidR="00C84A42" w:rsidRPr="001141C9" w:rsidRDefault="00C84A42" w:rsidP="004618D8">
            <w:pPr>
              <w:pStyle w:val="TAC"/>
              <w:keepNext w:val="0"/>
              <w:keepLines w:val="0"/>
              <w:widowControl w:val="0"/>
              <w:rPr>
                <w:lang w:eastAsia="zh-CN"/>
              </w:rPr>
            </w:pPr>
            <w:r w:rsidRPr="001141C9">
              <w:rPr>
                <w:lang w:eastAsia="zh-CN"/>
              </w:rPr>
              <w:t>n30</w:t>
            </w:r>
          </w:p>
        </w:tc>
        <w:tc>
          <w:tcPr>
            <w:tcW w:w="2807" w:type="dxa"/>
            <w:tcBorders>
              <w:top w:val="single" w:sz="4" w:space="0" w:color="auto"/>
              <w:left w:val="single" w:sz="4" w:space="0" w:color="auto"/>
              <w:bottom w:val="single" w:sz="4" w:space="0" w:color="auto"/>
              <w:right w:val="single" w:sz="4" w:space="0" w:color="auto"/>
            </w:tcBorders>
          </w:tcPr>
          <w:p w14:paraId="5D5435C0" w14:textId="77777777" w:rsidR="00C84A42" w:rsidRPr="001141C9" w:rsidRDefault="00C84A42" w:rsidP="004618D8">
            <w:pPr>
              <w:pStyle w:val="TAC"/>
              <w:keepNext w:val="0"/>
              <w:keepLines w:val="0"/>
              <w:widowControl w:val="0"/>
              <w:rPr>
                <w:lang w:eastAsia="zh-CN" w:bidi="ar"/>
              </w:rPr>
            </w:pPr>
            <w:r w:rsidRPr="001141C9">
              <w:t>n</w:t>
            </w:r>
            <w:r>
              <w:t>30</w:t>
            </w:r>
            <w:r w:rsidRPr="001141C9">
              <w:t xml:space="preserve"> channel bandwidths in Table 5.3.5-1</w:t>
            </w:r>
          </w:p>
        </w:tc>
        <w:tc>
          <w:tcPr>
            <w:tcW w:w="1840" w:type="dxa"/>
            <w:tcBorders>
              <w:top w:val="nil"/>
              <w:left w:val="single" w:sz="4" w:space="0" w:color="auto"/>
              <w:bottom w:val="nil"/>
              <w:right w:val="single" w:sz="4" w:space="0" w:color="auto"/>
            </w:tcBorders>
          </w:tcPr>
          <w:p w14:paraId="029F005D" w14:textId="77777777" w:rsidR="00C84A42" w:rsidRPr="001141C9" w:rsidRDefault="00C84A42" w:rsidP="004618D8">
            <w:pPr>
              <w:pStyle w:val="TAC"/>
              <w:keepNext w:val="0"/>
              <w:keepLines w:val="0"/>
              <w:widowControl w:val="0"/>
              <w:rPr>
                <w:lang w:eastAsia="zh-CN"/>
              </w:rPr>
            </w:pPr>
          </w:p>
        </w:tc>
      </w:tr>
      <w:tr w:rsidR="00C84A42" w:rsidRPr="001141C9" w14:paraId="579FE078" w14:textId="77777777" w:rsidTr="00A34801">
        <w:trPr>
          <w:jc w:val="center"/>
        </w:trPr>
        <w:tc>
          <w:tcPr>
            <w:tcW w:w="1957" w:type="dxa"/>
            <w:tcBorders>
              <w:top w:val="nil"/>
              <w:left w:val="single" w:sz="4" w:space="0" w:color="auto"/>
              <w:bottom w:val="nil"/>
              <w:right w:val="single" w:sz="4" w:space="0" w:color="auto"/>
            </w:tcBorders>
          </w:tcPr>
          <w:p w14:paraId="58AAC013" w14:textId="77777777" w:rsidR="00C84A42" w:rsidRPr="001141C9" w:rsidRDefault="00C84A42" w:rsidP="004618D8">
            <w:pPr>
              <w:pStyle w:val="TAC"/>
            </w:pPr>
          </w:p>
        </w:tc>
        <w:tc>
          <w:tcPr>
            <w:tcW w:w="2033" w:type="dxa"/>
            <w:tcBorders>
              <w:top w:val="nil"/>
              <w:left w:val="single" w:sz="4" w:space="0" w:color="auto"/>
              <w:bottom w:val="nil"/>
              <w:right w:val="single" w:sz="4" w:space="0" w:color="auto"/>
            </w:tcBorders>
          </w:tcPr>
          <w:p w14:paraId="29978387" w14:textId="77777777" w:rsidR="00C84A42" w:rsidRPr="001141C9" w:rsidRDefault="00C84A42" w:rsidP="004618D8">
            <w:pPr>
              <w:pStyle w:val="TAC"/>
            </w:pPr>
          </w:p>
        </w:tc>
        <w:tc>
          <w:tcPr>
            <w:tcW w:w="977" w:type="dxa"/>
            <w:tcBorders>
              <w:top w:val="single" w:sz="4" w:space="0" w:color="auto"/>
              <w:left w:val="single" w:sz="4" w:space="0" w:color="auto"/>
              <w:bottom w:val="single" w:sz="4" w:space="0" w:color="auto"/>
              <w:right w:val="single" w:sz="4" w:space="0" w:color="auto"/>
            </w:tcBorders>
          </w:tcPr>
          <w:p w14:paraId="349D97BA" w14:textId="77777777" w:rsidR="00C84A42" w:rsidRPr="001141C9" w:rsidRDefault="00C84A42" w:rsidP="004618D8">
            <w:pPr>
              <w:pStyle w:val="TAC"/>
              <w:keepNext w:val="0"/>
              <w:keepLines w:val="0"/>
              <w:widowControl w:val="0"/>
              <w:rPr>
                <w:lang w:eastAsia="zh-CN"/>
              </w:rPr>
            </w:pPr>
            <w:r w:rsidRPr="001141C9">
              <w:rPr>
                <w:lang w:eastAsia="zh-CN"/>
              </w:rPr>
              <w:t>n66</w:t>
            </w:r>
          </w:p>
        </w:tc>
        <w:tc>
          <w:tcPr>
            <w:tcW w:w="2807" w:type="dxa"/>
            <w:tcBorders>
              <w:top w:val="single" w:sz="4" w:space="0" w:color="auto"/>
              <w:left w:val="single" w:sz="4" w:space="0" w:color="auto"/>
              <w:bottom w:val="single" w:sz="4" w:space="0" w:color="auto"/>
              <w:right w:val="single" w:sz="4" w:space="0" w:color="auto"/>
            </w:tcBorders>
          </w:tcPr>
          <w:p w14:paraId="1CD29191" w14:textId="77777777" w:rsidR="00C84A42" w:rsidRPr="001141C9" w:rsidRDefault="00C84A42" w:rsidP="004618D8">
            <w:pPr>
              <w:pStyle w:val="TAC"/>
              <w:keepNext w:val="0"/>
              <w:keepLines w:val="0"/>
              <w:widowControl w:val="0"/>
              <w:rPr>
                <w:lang w:eastAsia="zh-CN" w:bidi="ar"/>
              </w:rPr>
            </w:pPr>
            <w:r w:rsidRPr="001141C9">
              <w:t>n</w:t>
            </w:r>
            <w:r>
              <w:rPr>
                <w:lang w:eastAsia="ja-JP"/>
              </w:rPr>
              <w:t>66</w:t>
            </w:r>
            <w:r w:rsidRPr="001141C9">
              <w:t xml:space="preserve"> channel bandwidths in Table 5.3.5-1</w:t>
            </w:r>
          </w:p>
        </w:tc>
        <w:tc>
          <w:tcPr>
            <w:tcW w:w="1840" w:type="dxa"/>
            <w:tcBorders>
              <w:top w:val="nil"/>
              <w:left w:val="single" w:sz="4" w:space="0" w:color="auto"/>
              <w:bottom w:val="nil"/>
              <w:right w:val="single" w:sz="4" w:space="0" w:color="auto"/>
            </w:tcBorders>
          </w:tcPr>
          <w:p w14:paraId="552716BB" w14:textId="77777777" w:rsidR="00C84A42" w:rsidRPr="001141C9" w:rsidRDefault="00C84A42" w:rsidP="004618D8">
            <w:pPr>
              <w:pStyle w:val="TAC"/>
              <w:keepNext w:val="0"/>
              <w:keepLines w:val="0"/>
              <w:widowControl w:val="0"/>
              <w:rPr>
                <w:lang w:eastAsia="zh-CN"/>
              </w:rPr>
            </w:pPr>
          </w:p>
        </w:tc>
      </w:tr>
      <w:tr w:rsidR="00C84A42" w:rsidRPr="001141C9" w14:paraId="6D6C7603" w14:textId="77777777" w:rsidTr="00A34801">
        <w:trPr>
          <w:jc w:val="center"/>
        </w:trPr>
        <w:tc>
          <w:tcPr>
            <w:tcW w:w="1957" w:type="dxa"/>
            <w:tcBorders>
              <w:top w:val="nil"/>
              <w:left w:val="single" w:sz="4" w:space="0" w:color="auto"/>
              <w:bottom w:val="single" w:sz="4" w:space="0" w:color="auto"/>
              <w:right w:val="single" w:sz="4" w:space="0" w:color="auto"/>
            </w:tcBorders>
          </w:tcPr>
          <w:p w14:paraId="2B7341F3" w14:textId="77777777" w:rsidR="00C84A42" w:rsidRPr="001141C9" w:rsidRDefault="00C84A42" w:rsidP="004618D8">
            <w:pPr>
              <w:pStyle w:val="TAC"/>
            </w:pPr>
          </w:p>
        </w:tc>
        <w:tc>
          <w:tcPr>
            <w:tcW w:w="2033" w:type="dxa"/>
            <w:tcBorders>
              <w:top w:val="nil"/>
              <w:left w:val="single" w:sz="4" w:space="0" w:color="auto"/>
              <w:bottom w:val="single" w:sz="4" w:space="0" w:color="auto"/>
              <w:right w:val="single" w:sz="4" w:space="0" w:color="auto"/>
            </w:tcBorders>
          </w:tcPr>
          <w:p w14:paraId="7FB5BF65" w14:textId="77777777" w:rsidR="00C84A42" w:rsidRPr="001141C9" w:rsidRDefault="00C84A42" w:rsidP="004618D8">
            <w:pPr>
              <w:pStyle w:val="TAC"/>
            </w:pPr>
          </w:p>
        </w:tc>
        <w:tc>
          <w:tcPr>
            <w:tcW w:w="977" w:type="dxa"/>
            <w:tcBorders>
              <w:top w:val="single" w:sz="4" w:space="0" w:color="auto"/>
              <w:left w:val="single" w:sz="4" w:space="0" w:color="auto"/>
              <w:bottom w:val="single" w:sz="4" w:space="0" w:color="auto"/>
              <w:right w:val="single" w:sz="4" w:space="0" w:color="auto"/>
            </w:tcBorders>
          </w:tcPr>
          <w:p w14:paraId="7A7C87C4" w14:textId="77777777" w:rsidR="00C84A42" w:rsidRPr="001141C9" w:rsidRDefault="00C84A42" w:rsidP="004618D8">
            <w:pPr>
              <w:pStyle w:val="TAC"/>
              <w:keepNext w:val="0"/>
              <w:keepLines w:val="0"/>
              <w:widowControl w:val="0"/>
              <w:rPr>
                <w:lang w:eastAsia="zh-CN"/>
              </w:rPr>
            </w:pPr>
            <w:r w:rsidRPr="001141C9">
              <w:rPr>
                <w:lang w:eastAsia="zh-CN"/>
              </w:rPr>
              <w:t>n77</w:t>
            </w:r>
          </w:p>
        </w:tc>
        <w:tc>
          <w:tcPr>
            <w:tcW w:w="2807" w:type="dxa"/>
            <w:tcBorders>
              <w:top w:val="single" w:sz="4" w:space="0" w:color="auto"/>
              <w:left w:val="single" w:sz="4" w:space="0" w:color="auto"/>
              <w:bottom w:val="single" w:sz="4" w:space="0" w:color="auto"/>
              <w:right w:val="single" w:sz="4" w:space="0" w:color="auto"/>
            </w:tcBorders>
          </w:tcPr>
          <w:p w14:paraId="167150A2" w14:textId="77777777" w:rsidR="00C84A42" w:rsidRPr="001141C9" w:rsidRDefault="00C84A42" w:rsidP="004618D8">
            <w:pPr>
              <w:pStyle w:val="TAC"/>
              <w:keepNext w:val="0"/>
              <w:keepLines w:val="0"/>
              <w:widowControl w:val="0"/>
              <w:rPr>
                <w:lang w:eastAsia="zh-CN" w:bidi="ar"/>
              </w:rPr>
            </w:pPr>
            <w:r w:rsidRPr="001141C9">
              <w:t>n</w:t>
            </w:r>
            <w:r>
              <w:rPr>
                <w:lang w:eastAsia="ja-JP"/>
              </w:rPr>
              <w:t>77</w:t>
            </w:r>
            <w:r w:rsidRPr="001141C9">
              <w:t xml:space="preserve"> channel bandwidths in Table 5.3.5-1</w:t>
            </w:r>
          </w:p>
        </w:tc>
        <w:tc>
          <w:tcPr>
            <w:tcW w:w="1840" w:type="dxa"/>
            <w:tcBorders>
              <w:top w:val="nil"/>
              <w:left w:val="single" w:sz="4" w:space="0" w:color="auto"/>
              <w:bottom w:val="single" w:sz="4" w:space="0" w:color="auto"/>
              <w:right w:val="single" w:sz="4" w:space="0" w:color="auto"/>
            </w:tcBorders>
          </w:tcPr>
          <w:p w14:paraId="142F1605" w14:textId="77777777" w:rsidR="00C84A42" w:rsidRPr="001141C9" w:rsidRDefault="00C84A42" w:rsidP="004618D8">
            <w:pPr>
              <w:pStyle w:val="TAC"/>
              <w:keepNext w:val="0"/>
              <w:keepLines w:val="0"/>
              <w:widowControl w:val="0"/>
              <w:rPr>
                <w:lang w:eastAsia="zh-CN"/>
              </w:rPr>
            </w:pPr>
          </w:p>
        </w:tc>
      </w:tr>
      <w:tr w:rsidR="00C84A42" w:rsidRPr="001141C9" w14:paraId="2EE2D878" w14:textId="77777777" w:rsidTr="00A34801">
        <w:trPr>
          <w:jc w:val="center"/>
        </w:trPr>
        <w:tc>
          <w:tcPr>
            <w:tcW w:w="1957" w:type="dxa"/>
            <w:tcBorders>
              <w:top w:val="single" w:sz="4" w:space="0" w:color="auto"/>
              <w:left w:val="single" w:sz="4" w:space="0" w:color="auto"/>
              <w:bottom w:val="nil"/>
              <w:right w:val="single" w:sz="4" w:space="0" w:color="auto"/>
            </w:tcBorders>
          </w:tcPr>
          <w:p w14:paraId="74F833C4" w14:textId="77777777" w:rsidR="00C84A42" w:rsidRPr="001141C9" w:rsidRDefault="00C84A42" w:rsidP="004618D8">
            <w:pPr>
              <w:pStyle w:val="TAC"/>
              <w:keepNext w:val="0"/>
              <w:keepLines w:val="0"/>
              <w:widowControl w:val="0"/>
            </w:pPr>
            <w:r w:rsidRPr="001141C9">
              <w:t xml:space="preserve">CA_n2(2A)-n30A-n66A-n77A </w:t>
            </w:r>
          </w:p>
        </w:tc>
        <w:tc>
          <w:tcPr>
            <w:tcW w:w="2033" w:type="dxa"/>
            <w:tcBorders>
              <w:top w:val="single" w:sz="4" w:space="0" w:color="auto"/>
              <w:left w:val="single" w:sz="4" w:space="0" w:color="auto"/>
              <w:bottom w:val="nil"/>
              <w:right w:val="single" w:sz="4" w:space="0" w:color="auto"/>
            </w:tcBorders>
          </w:tcPr>
          <w:p w14:paraId="70E6EEF2" w14:textId="77777777" w:rsidR="00C84A42" w:rsidRPr="001141C9" w:rsidRDefault="00C84A42" w:rsidP="004618D8">
            <w:pPr>
              <w:pStyle w:val="TAC"/>
              <w:keepNext w:val="0"/>
              <w:keepLines w:val="0"/>
              <w:widowControl w:val="0"/>
              <w:rPr>
                <w:lang w:eastAsia="zh-CN"/>
              </w:rPr>
            </w:pPr>
            <w:r w:rsidRPr="001141C9">
              <w:rPr>
                <w:rFonts w:eastAsiaTheme="minorEastAsia"/>
                <w:lang w:eastAsia="zh-CN"/>
              </w:rPr>
              <w:t>n77</w:t>
            </w:r>
            <w:r w:rsidRPr="001141C9">
              <w:rPr>
                <w:rFonts w:eastAsiaTheme="minorEastAsia"/>
                <w:vertAlign w:val="superscript"/>
                <w:lang w:eastAsia="zh-CN"/>
              </w:rPr>
              <w:t>5</w:t>
            </w:r>
            <w:r w:rsidRPr="001141C9">
              <w:rPr>
                <w:rFonts w:hint="eastAsia"/>
                <w:vertAlign w:val="superscript"/>
                <w:lang w:eastAsia="zh-CN"/>
              </w:rPr>
              <w:t>,6</w:t>
            </w:r>
          </w:p>
          <w:p w14:paraId="6669A6C8" w14:textId="77777777" w:rsidR="00C84A42" w:rsidRPr="001141C9" w:rsidRDefault="00C84A42" w:rsidP="004618D8">
            <w:pPr>
              <w:pStyle w:val="TAC"/>
              <w:keepNext w:val="0"/>
              <w:keepLines w:val="0"/>
              <w:widowControl w:val="0"/>
            </w:pPr>
            <w:r w:rsidRPr="001141C9">
              <w:t>CA_n2A-n30A</w:t>
            </w:r>
          </w:p>
          <w:p w14:paraId="7E304402" w14:textId="77777777" w:rsidR="00C84A42" w:rsidRPr="001141C9" w:rsidRDefault="00C84A42" w:rsidP="004618D8">
            <w:pPr>
              <w:pStyle w:val="TAC"/>
              <w:keepNext w:val="0"/>
              <w:keepLines w:val="0"/>
              <w:widowControl w:val="0"/>
            </w:pPr>
            <w:r w:rsidRPr="001141C9">
              <w:t>CA_n2A-n66A</w:t>
            </w:r>
          </w:p>
          <w:p w14:paraId="1CADFC83" w14:textId="77777777" w:rsidR="00C84A42" w:rsidRPr="001141C9" w:rsidRDefault="00C84A42" w:rsidP="004618D8">
            <w:pPr>
              <w:pStyle w:val="TAC"/>
              <w:keepNext w:val="0"/>
              <w:keepLines w:val="0"/>
              <w:widowControl w:val="0"/>
            </w:pPr>
            <w:r w:rsidRPr="001141C9">
              <w:t>CA_n2A-n77A</w:t>
            </w:r>
            <w:r w:rsidRPr="001141C9">
              <w:rPr>
                <w:vertAlign w:val="superscript"/>
                <w:lang w:eastAsia="zh-CN"/>
              </w:rPr>
              <w:t>5</w:t>
            </w:r>
          </w:p>
          <w:p w14:paraId="59BCE3C3" w14:textId="77777777" w:rsidR="00C84A42" w:rsidRPr="001141C9" w:rsidRDefault="00C84A42" w:rsidP="004618D8">
            <w:pPr>
              <w:pStyle w:val="TAC"/>
              <w:keepNext w:val="0"/>
              <w:keepLines w:val="0"/>
              <w:widowControl w:val="0"/>
            </w:pPr>
            <w:r w:rsidRPr="001141C9">
              <w:t>CA_n30A-n66A</w:t>
            </w:r>
          </w:p>
          <w:p w14:paraId="3E7A9631" w14:textId="77777777" w:rsidR="00C84A42" w:rsidRPr="001141C9" w:rsidRDefault="00C84A42" w:rsidP="004618D8">
            <w:pPr>
              <w:pStyle w:val="TAC"/>
              <w:keepNext w:val="0"/>
              <w:keepLines w:val="0"/>
              <w:widowControl w:val="0"/>
            </w:pPr>
            <w:r w:rsidRPr="001141C9">
              <w:t>CA_n30A-n77A</w:t>
            </w:r>
            <w:r w:rsidRPr="001141C9">
              <w:rPr>
                <w:vertAlign w:val="superscript"/>
                <w:lang w:eastAsia="zh-CN"/>
              </w:rPr>
              <w:t>5</w:t>
            </w:r>
          </w:p>
          <w:p w14:paraId="7FE0B448" w14:textId="77777777" w:rsidR="00C84A42" w:rsidRPr="001141C9" w:rsidRDefault="00C84A42" w:rsidP="004618D8">
            <w:pPr>
              <w:pStyle w:val="TAC"/>
              <w:keepNext w:val="0"/>
              <w:keepLines w:val="0"/>
              <w:widowControl w:val="0"/>
            </w:pPr>
            <w:r w:rsidRPr="001141C9">
              <w:t>CA_n66A-n77A</w:t>
            </w:r>
            <w:r w:rsidRPr="001141C9">
              <w:rPr>
                <w:vertAlign w:val="superscript"/>
                <w:lang w:eastAsia="zh-CN"/>
              </w:rPr>
              <w:t>5</w:t>
            </w:r>
          </w:p>
        </w:tc>
        <w:tc>
          <w:tcPr>
            <w:tcW w:w="977" w:type="dxa"/>
            <w:tcBorders>
              <w:top w:val="single" w:sz="4" w:space="0" w:color="auto"/>
              <w:left w:val="single" w:sz="4" w:space="0" w:color="auto"/>
              <w:bottom w:val="single" w:sz="4" w:space="0" w:color="auto"/>
              <w:right w:val="single" w:sz="4" w:space="0" w:color="auto"/>
            </w:tcBorders>
          </w:tcPr>
          <w:p w14:paraId="6A71303B" w14:textId="77777777" w:rsidR="00C84A42" w:rsidRPr="001141C9" w:rsidRDefault="00C84A42" w:rsidP="004618D8">
            <w:pPr>
              <w:pStyle w:val="TAC"/>
              <w:keepNext w:val="0"/>
              <w:keepLines w:val="0"/>
              <w:widowControl w:val="0"/>
              <w:rPr>
                <w:szCs w:val="18"/>
                <w:lang w:eastAsia="zh-CN"/>
              </w:rPr>
            </w:pPr>
            <w:r w:rsidRPr="001141C9">
              <w:rPr>
                <w:szCs w:val="18"/>
                <w:lang w:eastAsia="zh-CN"/>
              </w:rPr>
              <w:t>n2</w:t>
            </w:r>
          </w:p>
        </w:tc>
        <w:tc>
          <w:tcPr>
            <w:tcW w:w="2807" w:type="dxa"/>
            <w:tcBorders>
              <w:top w:val="single" w:sz="4" w:space="0" w:color="auto"/>
              <w:left w:val="single" w:sz="4" w:space="0" w:color="auto"/>
              <w:bottom w:val="single" w:sz="4" w:space="0" w:color="auto"/>
              <w:right w:val="single" w:sz="4" w:space="0" w:color="auto"/>
            </w:tcBorders>
          </w:tcPr>
          <w:p w14:paraId="13542DDD" w14:textId="77777777" w:rsidR="00C84A42" w:rsidRPr="001141C9" w:rsidRDefault="00C84A42" w:rsidP="004618D8">
            <w:pPr>
              <w:pStyle w:val="TAC"/>
              <w:keepNext w:val="0"/>
              <w:keepLines w:val="0"/>
              <w:widowControl w:val="0"/>
              <w:rPr>
                <w:rFonts w:cs="Arial"/>
                <w:color w:val="000000"/>
                <w:szCs w:val="18"/>
                <w:lang w:eastAsia="zh-CN" w:bidi="ar"/>
              </w:rPr>
            </w:pPr>
            <w:r w:rsidRPr="001141C9">
              <w:rPr>
                <w:rFonts w:cs="Arial"/>
                <w:color w:val="000000"/>
                <w:szCs w:val="18"/>
                <w:lang w:eastAsia="zh-CN" w:bidi="ar"/>
              </w:rPr>
              <w:t>CA_n2(2A)_BCS0</w:t>
            </w:r>
          </w:p>
        </w:tc>
        <w:tc>
          <w:tcPr>
            <w:tcW w:w="1840" w:type="dxa"/>
            <w:tcBorders>
              <w:top w:val="single" w:sz="4" w:space="0" w:color="auto"/>
              <w:left w:val="single" w:sz="4" w:space="0" w:color="auto"/>
              <w:bottom w:val="nil"/>
              <w:right w:val="single" w:sz="4" w:space="0" w:color="auto"/>
            </w:tcBorders>
          </w:tcPr>
          <w:p w14:paraId="1F703661" w14:textId="77777777" w:rsidR="00C84A42" w:rsidRPr="001141C9" w:rsidRDefault="00C84A42" w:rsidP="004618D8">
            <w:pPr>
              <w:pStyle w:val="TAC"/>
              <w:keepNext w:val="0"/>
              <w:keepLines w:val="0"/>
              <w:widowControl w:val="0"/>
              <w:rPr>
                <w:lang w:eastAsia="zh-CN"/>
              </w:rPr>
            </w:pPr>
            <w:r w:rsidRPr="001141C9">
              <w:rPr>
                <w:lang w:eastAsia="zh-CN"/>
              </w:rPr>
              <w:t>0</w:t>
            </w:r>
          </w:p>
        </w:tc>
      </w:tr>
      <w:tr w:rsidR="00C84A42" w:rsidRPr="001141C9" w14:paraId="76E34322" w14:textId="77777777" w:rsidTr="00A34801">
        <w:trPr>
          <w:jc w:val="center"/>
        </w:trPr>
        <w:tc>
          <w:tcPr>
            <w:tcW w:w="1957" w:type="dxa"/>
            <w:tcBorders>
              <w:top w:val="nil"/>
              <w:left w:val="single" w:sz="4" w:space="0" w:color="auto"/>
              <w:bottom w:val="nil"/>
              <w:right w:val="single" w:sz="4" w:space="0" w:color="auto"/>
            </w:tcBorders>
          </w:tcPr>
          <w:p w14:paraId="4F973408"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76B3F8D6" w14:textId="77777777" w:rsidR="00C84A42" w:rsidRPr="001141C9" w:rsidRDefault="00C84A42" w:rsidP="004618D8">
            <w:pPr>
              <w:pStyle w:val="TAC"/>
              <w:keepNext w:val="0"/>
              <w:keepLines w:val="0"/>
              <w:widowControl w:val="0"/>
            </w:pPr>
          </w:p>
        </w:tc>
        <w:tc>
          <w:tcPr>
            <w:tcW w:w="977" w:type="dxa"/>
            <w:tcBorders>
              <w:top w:val="single" w:sz="4" w:space="0" w:color="auto"/>
              <w:left w:val="single" w:sz="4" w:space="0" w:color="auto"/>
              <w:bottom w:val="single" w:sz="4" w:space="0" w:color="auto"/>
              <w:right w:val="single" w:sz="4" w:space="0" w:color="auto"/>
            </w:tcBorders>
          </w:tcPr>
          <w:p w14:paraId="715E1317" w14:textId="77777777" w:rsidR="00C84A42" w:rsidRPr="001141C9" w:rsidRDefault="00C84A42" w:rsidP="004618D8">
            <w:pPr>
              <w:pStyle w:val="TAC"/>
              <w:keepNext w:val="0"/>
              <w:keepLines w:val="0"/>
              <w:widowControl w:val="0"/>
              <w:rPr>
                <w:szCs w:val="18"/>
                <w:lang w:eastAsia="zh-CN"/>
              </w:rPr>
            </w:pPr>
            <w:r w:rsidRPr="001141C9">
              <w:rPr>
                <w:szCs w:val="18"/>
                <w:lang w:eastAsia="zh-CN"/>
              </w:rPr>
              <w:t>n30</w:t>
            </w:r>
          </w:p>
        </w:tc>
        <w:tc>
          <w:tcPr>
            <w:tcW w:w="2807" w:type="dxa"/>
            <w:tcBorders>
              <w:top w:val="single" w:sz="4" w:space="0" w:color="auto"/>
              <w:left w:val="single" w:sz="4" w:space="0" w:color="auto"/>
              <w:bottom w:val="single" w:sz="4" w:space="0" w:color="auto"/>
              <w:right w:val="single" w:sz="4" w:space="0" w:color="auto"/>
            </w:tcBorders>
          </w:tcPr>
          <w:p w14:paraId="410F422E" w14:textId="77777777" w:rsidR="00C84A42" w:rsidRPr="001141C9" w:rsidRDefault="00C84A42" w:rsidP="004618D8">
            <w:pPr>
              <w:pStyle w:val="TAC"/>
              <w:keepNext w:val="0"/>
              <w:keepLines w:val="0"/>
              <w:widowControl w:val="0"/>
              <w:rPr>
                <w:rFonts w:cs="Arial"/>
                <w:color w:val="000000"/>
                <w:szCs w:val="18"/>
                <w:lang w:eastAsia="zh-CN" w:bidi="ar"/>
              </w:rPr>
            </w:pPr>
            <w:r w:rsidRPr="001141C9">
              <w:rPr>
                <w:lang w:eastAsia="zh-CN" w:bidi="ar"/>
              </w:rPr>
              <w:t>5, 10</w:t>
            </w:r>
          </w:p>
        </w:tc>
        <w:tc>
          <w:tcPr>
            <w:tcW w:w="1840" w:type="dxa"/>
            <w:tcBorders>
              <w:top w:val="nil"/>
              <w:left w:val="single" w:sz="4" w:space="0" w:color="auto"/>
              <w:bottom w:val="nil"/>
              <w:right w:val="single" w:sz="4" w:space="0" w:color="auto"/>
            </w:tcBorders>
          </w:tcPr>
          <w:p w14:paraId="016ABD0D" w14:textId="77777777" w:rsidR="00C84A42" w:rsidRPr="001141C9" w:rsidRDefault="00C84A42" w:rsidP="004618D8">
            <w:pPr>
              <w:pStyle w:val="TAC"/>
              <w:keepNext w:val="0"/>
              <w:keepLines w:val="0"/>
              <w:widowControl w:val="0"/>
              <w:rPr>
                <w:lang w:eastAsia="zh-CN"/>
              </w:rPr>
            </w:pPr>
          </w:p>
        </w:tc>
      </w:tr>
      <w:tr w:rsidR="00C84A42" w:rsidRPr="001141C9" w14:paraId="5D33C18D" w14:textId="77777777" w:rsidTr="00A34801">
        <w:trPr>
          <w:jc w:val="center"/>
        </w:trPr>
        <w:tc>
          <w:tcPr>
            <w:tcW w:w="1957" w:type="dxa"/>
            <w:tcBorders>
              <w:top w:val="nil"/>
              <w:left w:val="single" w:sz="4" w:space="0" w:color="auto"/>
              <w:bottom w:val="nil"/>
              <w:right w:val="single" w:sz="4" w:space="0" w:color="auto"/>
            </w:tcBorders>
          </w:tcPr>
          <w:p w14:paraId="07935E07"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3B8AD622" w14:textId="77777777" w:rsidR="00C84A42" w:rsidRPr="001141C9" w:rsidRDefault="00C84A42" w:rsidP="004618D8">
            <w:pPr>
              <w:pStyle w:val="TAC"/>
              <w:keepNext w:val="0"/>
              <w:keepLines w:val="0"/>
              <w:widowControl w:val="0"/>
            </w:pPr>
          </w:p>
        </w:tc>
        <w:tc>
          <w:tcPr>
            <w:tcW w:w="977" w:type="dxa"/>
            <w:tcBorders>
              <w:top w:val="single" w:sz="4" w:space="0" w:color="auto"/>
              <w:left w:val="single" w:sz="4" w:space="0" w:color="auto"/>
              <w:bottom w:val="single" w:sz="4" w:space="0" w:color="auto"/>
              <w:right w:val="single" w:sz="4" w:space="0" w:color="auto"/>
            </w:tcBorders>
          </w:tcPr>
          <w:p w14:paraId="5845BAE7" w14:textId="77777777" w:rsidR="00C84A42" w:rsidRPr="001141C9" w:rsidRDefault="00C84A42" w:rsidP="004618D8">
            <w:pPr>
              <w:pStyle w:val="TAC"/>
              <w:keepNext w:val="0"/>
              <w:keepLines w:val="0"/>
              <w:widowControl w:val="0"/>
              <w:rPr>
                <w:szCs w:val="18"/>
                <w:lang w:eastAsia="zh-CN"/>
              </w:rPr>
            </w:pPr>
            <w:r w:rsidRPr="001141C9">
              <w:rPr>
                <w:szCs w:val="18"/>
                <w:lang w:eastAsia="zh-CN"/>
              </w:rPr>
              <w:t>n66</w:t>
            </w:r>
          </w:p>
        </w:tc>
        <w:tc>
          <w:tcPr>
            <w:tcW w:w="2807" w:type="dxa"/>
            <w:tcBorders>
              <w:top w:val="single" w:sz="4" w:space="0" w:color="auto"/>
              <w:left w:val="single" w:sz="4" w:space="0" w:color="auto"/>
              <w:bottom w:val="single" w:sz="4" w:space="0" w:color="auto"/>
              <w:right w:val="single" w:sz="4" w:space="0" w:color="auto"/>
            </w:tcBorders>
          </w:tcPr>
          <w:p w14:paraId="062026FC" w14:textId="77777777" w:rsidR="00C84A42" w:rsidRPr="001141C9" w:rsidRDefault="00C84A42" w:rsidP="004618D8">
            <w:pPr>
              <w:pStyle w:val="TAC"/>
              <w:keepNext w:val="0"/>
              <w:keepLines w:val="0"/>
              <w:widowControl w:val="0"/>
              <w:rPr>
                <w:rFonts w:cs="Arial"/>
                <w:color w:val="000000"/>
                <w:szCs w:val="18"/>
                <w:lang w:eastAsia="zh-CN" w:bidi="ar"/>
              </w:rPr>
            </w:pPr>
            <w:r w:rsidRPr="001141C9">
              <w:rPr>
                <w:lang w:eastAsia="zh-CN" w:bidi="ar"/>
              </w:rPr>
              <w:t>5, 10, 15, 20, 25, 30, 40</w:t>
            </w:r>
          </w:p>
        </w:tc>
        <w:tc>
          <w:tcPr>
            <w:tcW w:w="1840" w:type="dxa"/>
            <w:tcBorders>
              <w:top w:val="nil"/>
              <w:left w:val="single" w:sz="4" w:space="0" w:color="auto"/>
              <w:bottom w:val="nil"/>
              <w:right w:val="single" w:sz="4" w:space="0" w:color="auto"/>
            </w:tcBorders>
          </w:tcPr>
          <w:p w14:paraId="1A8436B7" w14:textId="77777777" w:rsidR="00C84A42" w:rsidRPr="001141C9" w:rsidRDefault="00C84A42" w:rsidP="004618D8">
            <w:pPr>
              <w:pStyle w:val="TAC"/>
              <w:keepNext w:val="0"/>
              <w:keepLines w:val="0"/>
              <w:widowControl w:val="0"/>
              <w:rPr>
                <w:lang w:eastAsia="zh-CN"/>
              </w:rPr>
            </w:pPr>
          </w:p>
        </w:tc>
      </w:tr>
      <w:tr w:rsidR="00C84A42" w:rsidRPr="001141C9" w14:paraId="5064ACBC" w14:textId="77777777" w:rsidTr="00A34801">
        <w:trPr>
          <w:jc w:val="center"/>
        </w:trPr>
        <w:tc>
          <w:tcPr>
            <w:tcW w:w="1957" w:type="dxa"/>
            <w:tcBorders>
              <w:top w:val="nil"/>
              <w:left w:val="single" w:sz="4" w:space="0" w:color="auto"/>
              <w:bottom w:val="single" w:sz="4" w:space="0" w:color="auto"/>
              <w:right w:val="single" w:sz="4" w:space="0" w:color="auto"/>
            </w:tcBorders>
          </w:tcPr>
          <w:p w14:paraId="25952B78"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single" w:sz="4" w:space="0" w:color="auto"/>
              <w:right w:val="single" w:sz="4" w:space="0" w:color="auto"/>
            </w:tcBorders>
          </w:tcPr>
          <w:p w14:paraId="66B16DFD" w14:textId="77777777" w:rsidR="00C84A42" w:rsidRPr="001141C9" w:rsidRDefault="00C84A42" w:rsidP="004618D8">
            <w:pPr>
              <w:pStyle w:val="TAC"/>
              <w:keepNext w:val="0"/>
              <w:keepLines w:val="0"/>
              <w:widowControl w:val="0"/>
            </w:pPr>
          </w:p>
        </w:tc>
        <w:tc>
          <w:tcPr>
            <w:tcW w:w="977" w:type="dxa"/>
            <w:tcBorders>
              <w:top w:val="single" w:sz="4" w:space="0" w:color="auto"/>
              <w:left w:val="single" w:sz="4" w:space="0" w:color="auto"/>
              <w:bottom w:val="single" w:sz="4" w:space="0" w:color="auto"/>
              <w:right w:val="single" w:sz="4" w:space="0" w:color="auto"/>
            </w:tcBorders>
          </w:tcPr>
          <w:p w14:paraId="3FD5631E" w14:textId="77777777" w:rsidR="00C84A42" w:rsidRPr="001141C9" w:rsidRDefault="00C84A42" w:rsidP="004618D8">
            <w:pPr>
              <w:pStyle w:val="TAC"/>
              <w:keepNext w:val="0"/>
              <w:keepLines w:val="0"/>
              <w:widowControl w:val="0"/>
              <w:rPr>
                <w:szCs w:val="18"/>
                <w:lang w:eastAsia="zh-CN"/>
              </w:rPr>
            </w:pPr>
            <w:r w:rsidRPr="001141C9">
              <w:rPr>
                <w:szCs w:val="18"/>
                <w:lang w:eastAsia="zh-CN"/>
              </w:rPr>
              <w:t>n77</w:t>
            </w:r>
          </w:p>
        </w:tc>
        <w:tc>
          <w:tcPr>
            <w:tcW w:w="2807" w:type="dxa"/>
            <w:tcBorders>
              <w:top w:val="single" w:sz="4" w:space="0" w:color="auto"/>
              <w:left w:val="single" w:sz="4" w:space="0" w:color="auto"/>
              <w:bottom w:val="single" w:sz="4" w:space="0" w:color="auto"/>
              <w:right w:val="single" w:sz="4" w:space="0" w:color="auto"/>
            </w:tcBorders>
          </w:tcPr>
          <w:p w14:paraId="7848586D" w14:textId="77777777" w:rsidR="00C84A42" w:rsidRPr="001141C9" w:rsidRDefault="00C84A42" w:rsidP="004618D8">
            <w:pPr>
              <w:pStyle w:val="TAC"/>
              <w:keepNext w:val="0"/>
              <w:keepLines w:val="0"/>
              <w:widowControl w:val="0"/>
              <w:rPr>
                <w:rFonts w:cs="Arial"/>
                <w:color w:val="000000"/>
                <w:szCs w:val="18"/>
                <w:lang w:eastAsia="zh-CN" w:bidi="ar"/>
              </w:rPr>
            </w:pPr>
            <w:r w:rsidRPr="001141C9">
              <w:rPr>
                <w:lang w:eastAsia="zh-CN" w:bidi="ar"/>
              </w:rPr>
              <w:t>10, 15, 20, 25, 30, 40, 50, 60, 70, 80, 90, 100</w:t>
            </w:r>
          </w:p>
        </w:tc>
        <w:tc>
          <w:tcPr>
            <w:tcW w:w="1840" w:type="dxa"/>
            <w:tcBorders>
              <w:top w:val="nil"/>
              <w:left w:val="single" w:sz="4" w:space="0" w:color="auto"/>
              <w:bottom w:val="single" w:sz="4" w:space="0" w:color="auto"/>
              <w:right w:val="single" w:sz="4" w:space="0" w:color="auto"/>
            </w:tcBorders>
          </w:tcPr>
          <w:p w14:paraId="0A754855" w14:textId="77777777" w:rsidR="00C84A42" w:rsidRPr="001141C9" w:rsidRDefault="00C84A42" w:rsidP="004618D8">
            <w:pPr>
              <w:pStyle w:val="TAC"/>
              <w:keepNext w:val="0"/>
              <w:keepLines w:val="0"/>
              <w:widowControl w:val="0"/>
              <w:rPr>
                <w:lang w:eastAsia="zh-CN"/>
              </w:rPr>
            </w:pPr>
          </w:p>
        </w:tc>
      </w:tr>
      <w:tr w:rsidR="00C84A42" w:rsidRPr="001141C9" w14:paraId="14148E19" w14:textId="77777777" w:rsidTr="00A34801">
        <w:trPr>
          <w:jc w:val="center"/>
        </w:trPr>
        <w:tc>
          <w:tcPr>
            <w:tcW w:w="1957" w:type="dxa"/>
            <w:tcBorders>
              <w:top w:val="single" w:sz="4" w:space="0" w:color="auto"/>
              <w:left w:val="single" w:sz="4" w:space="0" w:color="auto"/>
              <w:bottom w:val="nil"/>
              <w:right w:val="single" w:sz="4" w:space="0" w:color="auto"/>
            </w:tcBorders>
          </w:tcPr>
          <w:p w14:paraId="4143898E" w14:textId="77777777" w:rsidR="00C84A42" w:rsidRPr="001141C9" w:rsidRDefault="00C84A42" w:rsidP="004618D8">
            <w:pPr>
              <w:pStyle w:val="TAC"/>
              <w:keepNext w:val="0"/>
              <w:keepLines w:val="0"/>
              <w:widowControl w:val="0"/>
            </w:pPr>
            <w:r w:rsidRPr="001141C9">
              <w:t>CA_n2A-n30A-n66(2A)-n77A</w:t>
            </w:r>
          </w:p>
        </w:tc>
        <w:tc>
          <w:tcPr>
            <w:tcW w:w="2033" w:type="dxa"/>
            <w:tcBorders>
              <w:top w:val="single" w:sz="4" w:space="0" w:color="auto"/>
              <w:left w:val="single" w:sz="4" w:space="0" w:color="auto"/>
              <w:bottom w:val="nil"/>
              <w:right w:val="single" w:sz="4" w:space="0" w:color="auto"/>
            </w:tcBorders>
          </w:tcPr>
          <w:p w14:paraId="5700DD95" w14:textId="77777777" w:rsidR="00C84A42" w:rsidRPr="001141C9" w:rsidRDefault="00C84A42" w:rsidP="004618D8">
            <w:pPr>
              <w:pStyle w:val="TAC"/>
              <w:keepNext w:val="0"/>
              <w:keepLines w:val="0"/>
              <w:widowControl w:val="0"/>
              <w:rPr>
                <w:lang w:eastAsia="zh-CN"/>
              </w:rPr>
            </w:pPr>
            <w:r w:rsidRPr="001141C9">
              <w:rPr>
                <w:rFonts w:eastAsiaTheme="minorEastAsia"/>
                <w:lang w:eastAsia="zh-CN"/>
              </w:rPr>
              <w:t>n77</w:t>
            </w:r>
            <w:r w:rsidRPr="001141C9">
              <w:rPr>
                <w:rFonts w:eastAsiaTheme="minorEastAsia"/>
                <w:vertAlign w:val="superscript"/>
                <w:lang w:eastAsia="zh-CN"/>
              </w:rPr>
              <w:t>5</w:t>
            </w:r>
            <w:r w:rsidRPr="001141C9">
              <w:rPr>
                <w:rFonts w:hint="eastAsia"/>
                <w:vertAlign w:val="superscript"/>
                <w:lang w:eastAsia="zh-CN"/>
              </w:rPr>
              <w:t>,6</w:t>
            </w:r>
          </w:p>
          <w:p w14:paraId="57418487" w14:textId="77777777" w:rsidR="00C84A42" w:rsidRPr="001141C9" w:rsidRDefault="00C84A42" w:rsidP="004618D8">
            <w:pPr>
              <w:pStyle w:val="TAC"/>
              <w:keepNext w:val="0"/>
              <w:keepLines w:val="0"/>
              <w:widowControl w:val="0"/>
            </w:pPr>
            <w:r w:rsidRPr="001141C9">
              <w:t>CA_n2A-n30A</w:t>
            </w:r>
          </w:p>
          <w:p w14:paraId="0786225D" w14:textId="77777777" w:rsidR="00C84A42" w:rsidRPr="001141C9" w:rsidRDefault="00C84A42" w:rsidP="004618D8">
            <w:pPr>
              <w:pStyle w:val="TAC"/>
              <w:keepNext w:val="0"/>
              <w:keepLines w:val="0"/>
              <w:widowControl w:val="0"/>
            </w:pPr>
            <w:r w:rsidRPr="001141C9">
              <w:t>CA_n2A-n66A</w:t>
            </w:r>
          </w:p>
          <w:p w14:paraId="3FE0EBCE" w14:textId="77777777" w:rsidR="00C84A42" w:rsidRPr="001141C9" w:rsidRDefault="00C84A42" w:rsidP="004618D8">
            <w:pPr>
              <w:pStyle w:val="TAC"/>
              <w:keepNext w:val="0"/>
              <w:keepLines w:val="0"/>
              <w:widowControl w:val="0"/>
            </w:pPr>
            <w:r w:rsidRPr="001141C9">
              <w:t>CA_n2A-n77A</w:t>
            </w:r>
            <w:r w:rsidRPr="001141C9">
              <w:rPr>
                <w:vertAlign w:val="superscript"/>
                <w:lang w:eastAsia="zh-CN"/>
              </w:rPr>
              <w:t>5</w:t>
            </w:r>
          </w:p>
          <w:p w14:paraId="32C30325" w14:textId="77777777" w:rsidR="00C84A42" w:rsidRPr="001141C9" w:rsidRDefault="00C84A42" w:rsidP="004618D8">
            <w:pPr>
              <w:pStyle w:val="TAC"/>
              <w:keepNext w:val="0"/>
              <w:keepLines w:val="0"/>
              <w:widowControl w:val="0"/>
            </w:pPr>
            <w:r w:rsidRPr="001141C9">
              <w:t>CA_n30A-n66A</w:t>
            </w:r>
          </w:p>
          <w:p w14:paraId="7E5C7CF4" w14:textId="77777777" w:rsidR="00C84A42" w:rsidRPr="001141C9" w:rsidRDefault="00C84A42" w:rsidP="004618D8">
            <w:pPr>
              <w:pStyle w:val="TAC"/>
              <w:keepNext w:val="0"/>
              <w:keepLines w:val="0"/>
              <w:widowControl w:val="0"/>
            </w:pPr>
            <w:r w:rsidRPr="001141C9">
              <w:t>CA_n30A-n77A</w:t>
            </w:r>
            <w:r w:rsidRPr="001141C9">
              <w:rPr>
                <w:vertAlign w:val="superscript"/>
                <w:lang w:eastAsia="zh-CN"/>
              </w:rPr>
              <w:t>5</w:t>
            </w:r>
          </w:p>
          <w:p w14:paraId="3D3286AA" w14:textId="77777777" w:rsidR="00C84A42" w:rsidRPr="001141C9" w:rsidRDefault="00C84A42" w:rsidP="004618D8">
            <w:pPr>
              <w:pStyle w:val="TAC"/>
              <w:keepNext w:val="0"/>
              <w:keepLines w:val="0"/>
              <w:widowControl w:val="0"/>
            </w:pPr>
            <w:r w:rsidRPr="001141C9">
              <w:t>CA_n66A-n77A</w:t>
            </w:r>
            <w:r w:rsidRPr="001141C9">
              <w:rPr>
                <w:vertAlign w:val="superscript"/>
                <w:lang w:eastAsia="zh-CN"/>
              </w:rPr>
              <w:t>5</w:t>
            </w:r>
          </w:p>
        </w:tc>
        <w:tc>
          <w:tcPr>
            <w:tcW w:w="977" w:type="dxa"/>
            <w:tcBorders>
              <w:top w:val="single" w:sz="4" w:space="0" w:color="auto"/>
              <w:left w:val="single" w:sz="4" w:space="0" w:color="auto"/>
              <w:bottom w:val="single" w:sz="4" w:space="0" w:color="auto"/>
              <w:right w:val="single" w:sz="4" w:space="0" w:color="auto"/>
            </w:tcBorders>
          </w:tcPr>
          <w:p w14:paraId="5665027F" w14:textId="77777777" w:rsidR="00C84A42" w:rsidRPr="001141C9" w:rsidRDefault="00C84A42" w:rsidP="004618D8">
            <w:pPr>
              <w:pStyle w:val="TAC"/>
              <w:keepNext w:val="0"/>
              <w:keepLines w:val="0"/>
              <w:widowControl w:val="0"/>
              <w:rPr>
                <w:szCs w:val="18"/>
                <w:lang w:eastAsia="zh-CN"/>
              </w:rPr>
            </w:pPr>
            <w:r w:rsidRPr="001141C9">
              <w:rPr>
                <w:szCs w:val="18"/>
                <w:lang w:eastAsia="zh-CN"/>
              </w:rPr>
              <w:t>n2</w:t>
            </w:r>
          </w:p>
        </w:tc>
        <w:tc>
          <w:tcPr>
            <w:tcW w:w="2807" w:type="dxa"/>
            <w:tcBorders>
              <w:top w:val="single" w:sz="4" w:space="0" w:color="auto"/>
              <w:left w:val="single" w:sz="4" w:space="0" w:color="auto"/>
              <w:bottom w:val="single" w:sz="4" w:space="0" w:color="auto"/>
              <w:right w:val="single" w:sz="4" w:space="0" w:color="auto"/>
            </w:tcBorders>
          </w:tcPr>
          <w:p w14:paraId="7C1D9AB3" w14:textId="77777777" w:rsidR="00C84A42" w:rsidRPr="001141C9" w:rsidRDefault="00C84A42" w:rsidP="004618D8">
            <w:pPr>
              <w:pStyle w:val="TAC"/>
              <w:keepNext w:val="0"/>
              <w:keepLines w:val="0"/>
              <w:widowControl w:val="0"/>
              <w:rPr>
                <w:rFonts w:cs="Arial"/>
                <w:color w:val="000000"/>
                <w:szCs w:val="18"/>
                <w:lang w:eastAsia="zh-CN" w:bidi="ar"/>
              </w:rPr>
            </w:pPr>
            <w:r w:rsidRPr="001141C9">
              <w:rPr>
                <w:rFonts w:cs="Arial"/>
                <w:color w:val="000000"/>
                <w:szCs w:val="18"/>
                <w:lang w:eastAsia="zh-CN" w:bidi="ar"/>
              </w:rPr>
              <w:t>5, 10, 15, 20</w:t>
            </w:r>
          </w:p>
        </w:tc>
        <w:tc>
          <w:tcPr>
            <w:tcW w:w="1840" w:type="dxa"/>
            <w:tcBorders>
              <w:top w:val="single" w:sz="4" w:space="0" w:color="auto"/>
              <w:left w:val="single" w:sz="4" w:space="0" w:color="auto"/>
              <w:bottom w:val="nil"/>
              <w:right w:val="single" w:sz="4" w:space="0" w:color="auto"/>
            </w:tcBorders>
          </w:tcPr>
          <w:p w14:paraId="16C4B9B2" w14:textId="77777777" w:rsidR="00C84A42" w:rsidRPr="001141C9" w:rsidRDefault="00C84A42" w:rsidP="004618D8">
            <w:pPr>
              <w:pStyle w:val="TAC"/>
              <w:keepNext w:val="0"/>
              <w:keepLines w:val="0"/>
              <w:widowControl w:val="0"/>
              <w:rPr>
                <w:lang w:eastAsia="zh-CN"/>
              </w:rPr>
            </w:pPr>
            <w:r w:rsidRPr="001141C9">
              <w:rPr>
                <w:lang w:eastAsia="zh-CN"/>
              </w:rPr>
              <w:t>0</w:t>
            </w:r>
          </w:p>
        </w:tc>
      </w:tr>
      <w:tr w:rsidR="00C84A42" w:rsidRPr="001141C9" w14:paraId="58649A85" w14:textId="77777777" w:rsidTr="00A34801">
        <w:trPr>
          <w:jc w:val="center"/>
        </w:trPr>
        <w:tc>
          <w:tcPr>
            <w:tcW w:w="1957" w:type="dxa"/>
            <w:tcBorders>
              <w:top w:val="nil"/>
              <w:left w:val="single" w:sz="4" w:space="0" w:color="auto"/>
              <w:bottom w:val="nil"/>
              <w:right w:val="single" w:sz="4" w:space="0" w:color="auto"/>
            </w:tcBorders>
          </w:tcPr>
          <w:p w14:paraId="739C23E7"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481A586B" w14:textId="77777777" w:rsidR="00C84A42" w:rsidRPr="001141C9" w:rsidRDefault="00C84A42" w:rsidP="004618D8">
            <w:pPr>
              <w:pStyle w:val="TAC"/>
              <w:keepNext w:val="0"/>
              <w:keepLines w:val="0"/>
              <w:widowControl w:val="0"/>
            </w:pPr>
          </w:p>
        </w:tc>
        <w:tc>
          <w:tcPr>
            <w:tcW w:w="977" w:type="dxa"/>
            <w:tcBorders>
              <w:top w:val="single" w:sz="4" w:space="0" w:color="auto"/>
              <w:left w:val="single" w:sz="4" w:space="0" w:color="auto"/>
              <w:bottom w:val="single" w:sz="4" w:space="0" w:color="auto"/>
              <w:right w:val="single" w:sz="4" w:space="0" w:color="auto"/>
            </w:tcBorders>
          </w:tcPr>
          <w:p w14:paraId="35BED252" w14:textId="77777777" w:rsidR="00C84A42" w:rsidRPr="001141C9" w:rsidRDefault="00C84A42" w:rsidP="004618D8">
            <w:pPr>
              <w:pStyle w:val="TAC"/>
              <w:keepNext w:val="0"/>
              <w:keepLines w:val="0"/>
              <w:widowControl w:val="0"/>
              <w:rPr>
                <w:szCs w:val="18"/>
                <w:lang w:eastAsia="zh-CN"/>
              </w:rPr>
            </w:pPr>
            <w:r w:rsidRPr="001141C9">
              <w:rPr>
                <w:szCs w:val="18"/>
                <w:lang w:eastAsia="zh-CN"/>
              </w:rPr>
              <w:t>n30</w:t>
            </w:r>
          </w:p>
        </w:tc>
        <w:tc>
          <w:tcPr>
            <w:tcW w:w="2807" w:type="dxa"/>
            <w:tcBorders>
              <w:top w:val="single" w:sz="4" w:space="0" w:color="auto"/>
              <w:left w:val="single" w:sz="4" w:space="0" w:color="auto"/>
              <w:bottom w:val="single" w:sz="4" w:space="0" w:color="auto"/>
              <w:right w:val="single" w:sz="4" w:space="0" w:color="auto"/>
            </w:tcBorders>
          </w:tcPr>
          <w:p w14:paraId="74975845" w14:textId="77777777" w:rsidR="00C84A42" w:rsidRPr="001141C9" w:rsidRDefault="00C84A42" w:rsidP="004618D8">
            <w:pPr>
              <w:pStyle w:val="TAC"/>
              <w:keepNext w:val="0"/>
              <w:keepLines w:val="0"/>
              <w:widowControl w:val="0"/>
              <w:rPr>
                <w:rFonts w:cs="Arial"/>
                <w:color w:val="000000"/>
                <w:szCs w:val="18"/>
                <w:lang w:eastAsia="zh-CN" w:bidi="ar"/>
              </w:rPr>
            </w:pPr>
            <w:r w:rsidRPr="001141C9">
              <w:rPr>
                <w:lang w:eastAsia="zh-CN" w:bidi="ar"/>
              </w:rPr>
              <w:t>5, 10</w:t>
            </w:r>
          </w:p>
        </w:tc>
        <w:tc>
          <w:tcPr>
            <w:tcW w:w="1840" w:type="dxa"/>
            <w:tcBorders>
              <w:top w:val="nil"/>
              <w:left w:val="single" w:sz="4" w:space="0" w:color="auto"/>
              <w:bottom w:val="nil"/>
              <w:right w:val="single" w:sz="4" w:space="0" w:color="auto"/>
            </w:tcBorders>
          </w:tcPr>
          <w:p w14:paraId="6D225004" w14:textId="77777777" w:rsidR="00C84A42" w:rsidRPr="001141C9" w:rsidRDefault="00C84A42" w:rsidP="004618D8">
            <w:pPr>
              <w:pStyle w:val="TAC"/>
              <w:keepNext w:val="0"/>
              <w:keepLines w:val="0"/>
              <w:widowControl w:val="0"/>
              <w:rPr>
                <w:lang w:eastAsia="zh-CN"/>
              </w:rPr>
            </w:pPr>
          </w:p>
        </w:tc>
      </w:tr>
      <w:tr w:rsidR="00C84A42" w:rsidRPr="001141C9" w14:paraId="45CEBD5C" w14:textId="77777777" w:rsidTr="00A34801">
        <w:trPr>
          <w:jc w:val="center"/>
        </w:trPr>
        <w:tc>
          <w:tcPr>
            <w:tcW w:w="1957" w:type="dxa"/>
            <w:tcBorders>
              <w:top w:val="nil"/>
              <w:left w:val="single" w:sz="4" w:space="0" w:color="auto"/>
              <w:bottom w:val="nil"/>
              <w:right w:val="single" w:sz="4" w:space="0" w:color="auto"/>
            </w:tcBorders>
          </w:tcPr>
          <w:p w14:paraId="2688BDE7"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66EA1BBC" w14:textId="77777777" w:rsidR="00C84A42" w:rsidRPr="001141C9" w:rsidRDefault="00C84A42" w:rsidP="004618D8">
            <w:pPr>
              <w:pStyle w:val="TAC"/>
              <w:keepNext w:val="0"/>
              <w:keepLines w:val="0"/>
              <w:widowControl w:val="0"/>
            </w:pPr>
          </w:p>
        </w:tc>
        <w:tc>
          <w:tcPr>
            <w:tcW w:w="977" w:type="dxa"/>
            <w:tcBorders>
              <w:top w:val="single" w:sz="4" w:space="0" w:color="auto"/>
              <w:left w:val="single" w:sz="4" w:space="0" w:color="auto"/>
              <w:bottom w:val="single" w:sz="4" w:space="0" w:color="auto"/>
              <w:right w:val="single" w:sz="4" w:space="0" w:color="auto"/>
            </w:tcBorders>
          </w:tcPr>
          <w:p w14:paraId="3E36ECD0" w14:textId="77777777" w:rsidR="00C84A42" w:rsidRPr="001141C9" w:rsidRDefault="00C84A42" w:rsidP="004618D8">
            <w:pPr>
              <w:pStyle w:val="TAC"/>
              <w:keepNext w:val="0"/>
              <w:keepLines w:val="0"/>
              <w:widowControl w:val="0"/>
              <w:rPr>
                <w:szCs w:val="18"/>
                <w:lang w:eastAsia="zh-CN"/>
              </w:rPr>
            </w:pPr>
            <w:r w:rsidRPr="001141C9">
              <w:rPr>
                <w:szCs w:val="18"/>
                <w:lang w:eastAsia="zh-CN"/>
              </w:rPr>
              <w:t>n66</w:t>
            </w:r>
          </w:p>
        </w:tc>
        <w:tc>
          <w:tcPr>
            <w:tcW w:w="2807" w:type="dxa"/>
            <w:tcBorders>
              <w:top w:val="single" w:sz="4" w:space="0" w:color="auto"/>
              <w:left w:val="single" w:sz="4" w:space="0" w:color="auto"/>
              <w:bottom w:val="single" w:sz="4" w:space="0" w:color="auto"/>
              <w:right w:val="single" w:sz="4" w:space="0" w:color="auto"/>
            </w:tcBorders>
          </w:tcPr>
          <w:p w14:paraId="5C27C885" w14:textId="77777777" w:rsidR="00C84A42" w:rsidRPr="001141C9" w:rsidRDefault="00C84A42" w:rsidP="004618D8">
            <w:pPr>
              <w:pStyle w:val="TAC"/>
              <w:keepNext w:val="0"/>
              <w:keepLines w:val="0"/>
              <w:widowControl w:val="0"/>
              <w:rPr>
                <w:rFonts w:cs="Arial"/>
                <w:color w:val="000000"/>
                <w:szCs w:val="18"/>
                <w:lang w:eastAsia="zh-CN" w:bidi="ar"/>
              </w:rPr>
            </w:pPr>
            <w:r w:rsidRPr="001141C9">
              <w:rPr>
                <w:szCs w:val="18"/>
              </w:rPr>
              <w:t>CA_n66(2A)_BCS1</w:t>
            </w:r>
          </w:p>
        </w:tc>
        <w:tc>
          <w:tcPr>
            <w:tcW w:w="1840" w:type="dxa"/>
            <w:tcBorders>
              <w:top w:val="nil"/>
              <w:left w:val="single" w:sz="4" w:space="0" w:color="auto"/>
              <w:bottom w:val="nil"/>
              <w:right w:val="single" w:sz="4" w:space="0" w:color="auto"/>
            </w:tcBorders>
          </w:tcPr>
          <w:p w14:paraId="7D4471CD" w14:textId="77777777" w:rsidR="00C84A42" w:rsidRPr="001141C9" w:rsidRDefault="00C84A42" w:rsidP="004618D8">
            <w:pPr>
              <w:pStyle w:val="TAC"/>
              <w:keepNext w:val="0"/>
              <w:keepLines w:val="0"/>
              <w:widowControl w:val="0"/>
              <w:rPr>
                <w:lang w:eastAsia="zh-CN"/>
              </w:rPr>
            </w:pPr>
          </w:p>
        </w:tc>
      </w:tr>
      <w:tr w:rsidR="00C84A42" w:rsidRPr="001141C9" w14:paraId="2E8294FF" w14:textId="77777777" w:rsidTr="00A34801">
        <w:trPr>
          <w:jc w:val="center"/>
        </w:trPr>
        <w:tc>
          <w:tcPr>
            <w:tcW w:w="1957" w:type="dxa"/>
            <w:tcBorders>
              <w:top w:val="nil"/>
              <w:left w:val="single" w:sz="4" w:space="0" w:color="auto"/>
              <w:bottom w:val="single" w:sz="4" w:space="0" w:color="auto"/>
              <w:right w:val="single" w:sz="4" w:space="0" w:color="auto"/>
            </w:tcBorders>
          </w:tcPr>
          <w:p w14:paraId="27433DE0"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single" w:sz="4" w:space="0" w:color="auto"/>
              <w:right w:val="single" w:sz="4" w:space="0" w:color="auto"/>
            </w:tcBorders>
          </w:tcPr>
          <w:p w14:paraId="59A990D7" w14:textId="77777777" w:rsidR="00C84A42" w:rsidRPr="001141C9" w:rsidRDefault="00C84A42" w:rsidP="004618D8">
            <w:pPr>
              <w:pStyle w:val="TAC"/>
              <w:keepNext w:val="0"/>
              <w:keepLines w:val="0"/>
              <w:widowControl w:val="0"/>
            </w:pPr>
          </w:p>
        </w:tc>
        <w:tc>
          <w:tcPr>
            <w:tcW w:w="977" w:type="dxa"/>
            <w:tcBorders>
              <w:top w:val="single" w:sz="4" w:space="0" w:color="auto"/>
              <w:left w:val="single" w:sz="4" w:space="0" w:color="auto"/>
              <w:bottom w:val="single" w:sz="4" w:space="0" w:color="auto"/>
              <w:right w:val="single" w:sz="4" w:space="0" w:color="auto"/>
            </w:tcBorders>
          </w:tcPr>
          <w:p w14:paraId="59267979" w14:textId="77777777" w:rsidR="00C84A42" w:rsidRPr="001141C9" w:rsidRDefault="00C84A42" w:rsidP="004618D8">
            <w:pPr>
              <w:pStyle w:val="TAC"/>
              <w:keepNext w:val="0"/>
              <w:keepLines w:val="0"/>
              <w:widowControl w:val="0"/>
              <w:rPr>
                <w:szCs w:val="18"/>
                <w:lang w:eastAsia="zh-CN"/>
              </w:rPr>
            </w:pPr>
            <w:r w:rsidRPr="001141C9">
              <w:rPr>
                <w:szCs w:val="18"/>
                <w:lang w:eastAsia="zh-CN"/>
              </w:rPr>
              <w:t>n77</w:t>
            </w:r>
          </w:p>
        </w:tc>
        <w:tc>
          <w:tcPr>
            <w:tcW w:w="2807" w:type="dxa"/>
            <w:tcBorders>
              <w:top w:val="single" w:sz="4" w:space="0" w:color="auto"/>
              <w:left w:val="single" w:sz="4" w:space="0" w:color="auto"/>
              <w:bottom w:val="single" w:sz="4" w:space="0" w:color="auto"/>
              <w:right w:val="single" w:sz="4" w:space="0" w:color="auto"/>
            </w:tcBorders>
          </w:tcPr>
          <w:p w14:paraId="340EE9FB" w14:textId="77777777" w:rsidR="00C84A42" w:rsidRPr="001141C9" w:rsidRDefault="00C84A42" w:rsidP="004618D8">
            <w:pPr>
              <w:pStyle w:val="TAC"/>
              <w:keepNext w:val="0"/>
              <w:keepLines w:val="0"/>
              <w:widowControl w:val="0"/>
              <w:rPr>
                <w:rFonts w:cs="Arial"/>
                <w:color w:val="000000"/>
                <w:szCs w:val="18"/>
                <w:lang w:eastAsia="zh-CN" w:bidi="ar"/>
              </w:rPr>
            </w:pPr>
            <w:r w:rsidRPr="001141C9">
              <w:rPr>
                <w:lang w:eastAsia="zh-CN" w:bidi="ar"/>
              </w:rPr>
              <w:t>10, 15, 20, 25, 30, 40, 50, 60, 70, 80, 90, 100</w:t>
            </w:r>
          </w:p>
        </w:tc>
        <w:tc>
          <w:tcPr>
            <w:tcW w:w="1840" w:type="dxa"/>
            <w:tcBorders>
              <w:top w:val="nil"/>
              <w:left w:val="single" w:sz="4" w:space="0" w:color="auto"/>
              <w:bottom w:val="single" w:sz="4" w:space="0" w:color="auto"/>
              <w:right w:val="single" w:sz="4" w:space="0" w:color="auto"/>
            </w:tcBorders>
          </w:tcPr>
          <w:p w14:paraId="3B32FF8D" w14:textId="77777777" w:rsidR="00C84A42" w:rsidRPr="001141C9" w:rsidRDefault="00C84A42" w:rsidP="004618D8">
            <w:pPr>
              <w:pStyle w:val="TAC"/>
              <w:keepNext w:val="0"/>
              <w:keepLines w:val="0"/>
              <w:widowControl w:val="0"/>
              <w:rPr>
                <w:lang w:eastAsia="zh-CN"/>
              </w:rPr>
            </w:pPr>
          </w:p>
        </w:tc>
      </w:tr>
      <w:tr w:rsidR="00C84A42" w:rsidRPr="001141C9" w14:paraId="5C5B55E4" w14:textId="77777777" w:rsidTr="00A34801">
        <w:trPr>
          <w:jc w:val="center"/>
        </w:trPr>
        <w:tc>
          <w:tcPr>
            <w:tcW w:w="1957" w:type="dxa"/>
            <w:tcBorders>
              <w:top w:val="single" w:sz="4" w:space="0" w:color="auto"/>
              <w:left w:val="single" w:sz="4" w:space="0" w:color="auto"/>
              <w:bottom w:val="nil"/>
              <w:right w:val="single" w:sz="4" w:space="0" w:color="auto"/>
            </w:tcBorders>
          </w:tcPr>
          <w:p w14:paraId="629ACD22" w14:textId="77777777" w:rsidR="00C84A42" w:rsidRPr="001141C9" w:rsidRDefault="00C84A42" w:rsidP="004618D8">
            <w:pPr>
              <w:pStyle w:val="TAC"/>
              <w:keepNext w:val="0"/>
              <w:keepLines w:val="0"/>
              <w:widowControl w:val="0"/>
            </w:pPr>
            <w:r w:rsidRPr="001141C9">
              <w:rPr>
                <w:lang w:eastAsia="zh-CN"/>
              </w:rPr>
              <w:t>CA_n2A-n30A-n66A-n77(2A)</w:t>
            </w:r>
          </w:p>
        </w:tc>
        <w:tc>
          <w:tcPr>
            <w:tcW w:w="2033" w:type="dxa"/>
            <w:tcBorders>
              <w:top w:val="single" w:sz="4" w:space="0" w:color="auto"/>
              <w:left w:val="single" w:sz="4" w:space="0" w:color="auto"/>
              <w:bottom w:val="nil"/>
              <w:right w:val="single" w:sz="4" w:space="0" w:color="auto"/>
            </w:tcBorders>
          </w:tcPr>
          <w:p w14:paraId="67BC6AAA" w14:textId="77777777" w:rsidR="00C84A42" w:rsidRPr="001141C9" w:rsidRDefault="00C84A42" w:rsidP="004618D8">
            <w:pPr>
              <w:pStyle w:val="TAC"/>
              <w:keepNext w:val="0"/>
              <w:keepLines w:val="0"/>
              <w:widowControl w:val="0"/>
              <w:rPr>
                <w:lang w:eastAsia="zh-CN"/>
              </w:rPr>
            </w:pPr>
            <w:r w:rsidRPr="001141C9">
              <w:rPr>
                <w:rFonts w:eastAsiaTheme="minorEastAsia"/>
                <w:lang w:eastAsia="zh-CN"/>
              </w:rPr>
              <w:t>n77</w:t>
            </w:r>
            <w:r w:rsidRPr="001141C9">
              <w:rPr>
                <w:rFonts w:eastAsiaTheme="minorEastAsia"/>
                <w:vertAlign w:val="superscript"/>
                <w:lang w:eastAsia="zh-CN"/>
              </w:rPr>
              <w:t>5</w:t>
            </w:r>
            <w:r w:rsidRPr="001141C9">
              <w:rPr>
                <w:rFonts w:hint="eastAsia"/>
                <w:vertAlign w:val="superscript"/>
                <w:lang w:eastAsia="zh-CN"/>
              </w:rPr>
              <w:t>,6</w:t>
            </w:r>
          </w:p>
          <w:p w14:paraId="4254E961" w14:textId="77777777" w:rsidR="00C84A42" w:rsidRPr="001141C9" w:rsidRDefault="00C84A42" w:rsidP="004618D8">
            <w:pPr>
              <w:pStyle w:val="TAC"/>
              <w:keepNext w:val="0"/>
              <w:keepLines w:val="0"/>
              <w:widowControl w:val="0"/>
              <w:rPr>
                <w:lang w:eastAsia="zh-CN"/>
              </w:rPr>
            </w:pPr>
            <w:r w:rsidRPr="001141C9">
              <w:rPr>
                <w:lang w:eastAsia="zh-CN"/>
              </w:rPr>
              <w:t>CA_n2A-n30A</w:t>
            </w:r>
          </w:p>
          <w:p w14:paraId="4E89FE1C" w14:textId="77777777" w:rsidR="00C84A42" w:rsidRPr="001141C9" w:rsidRDefault="00C84A42" w:rsidP="004618D8">
            <w:pPr>
              <w:pStyle w:val="TAC"/>
              <w:keepNext w:val="0"/>
              <w:keepLines w:val="0"/>
              <w:widowControl w:val="0"/>
              <w:rPr>
                <w:lang w:eastAsia="zh-CN"/>
              </w:rPr>
            </w:pPr>
            <w:r w:rsidRPr="001141C9">
              <w:rPr>
                <w:lang w:eastAsia="zh-CN"/>
              </w:rPr>
              <w:t>CA_n2A-n66A</w:t>
            </w:r>
          </w:p>
          <w:p w14:paraId="1EE66A24" w14:textId="77777777" w:rsidR="00C84A42" w:rsidRPr="001141C9" w:rsidRDefault="00C84A42" w:rsidP="004618D8">
            <w:pPr>
              <w:pStyle w:val="TAC"/>
              <w:keepNext w:val="0"/>
              <w:keepLines w:val="0"/>
              <w:widowControl w:val="0"/>
              <w:rPr>
                <w:lang w:eastAsia="zh-CN"/>
              </w:rPr>
            </w:pPr>
            <w:r w:rsidRPr="001141C9">
              <w:rPr>
                <w:lang w:eastAsia="zh-CN"/>
              </w:rPr>
              <w:t>CA_n2A-n77A</w:t>
            </w:r>
            <w:r w:rsidRPr="001141C9">
              <w:rPr>
                <w:vertAlign w:val="superscript"/>
                <w:lang w:eastAsia="zh-CN"/>
              </w:rPr>
              <w:t>5</w:t>
            </w:r>
          </w:p>
          <w:p w14:paraId="0882A51F" w14:textId="77777777" w:rsidR="00C84A42" w:rsidRPr="001141C9" w:rsidRDefault="00C84A42" w:rsidP="004618D8">
            <w:pPr>
              <w:pStyle w:val="TAC"/>
              <w:keepNext w:val="0"/>
              <w:keepLines w:val="0"/>
              <w:widowControl w:val="0"/>
              <w:rPr>
                <w:lang w:eastAsia="zh-CN"/>
              </w:rPr>
            </w:pPr>
            <w:r w:rsidRPr="001141C9">
              <w:rPr>
                <w:lang w:eastAsia="zh-CN"/>
              </w:rPr>
              <w:t>CA_n30A-n66A</w:t>
            </w:r>
          </w:p>
          <w:p w14:paraId="17055907" w14:textId="77777777" w:rsidR="00C84A42" w:rsidRPr="001141C9" w:rsidRDefault="00C84A42" w:rsidP="004618D8">
            <w:pPr>
              <w:pStyle w:val="TAC"/>
              <w:keepNext w:val="0"/>
              <w:keepLines w:val="0"/>
              <w:widowControl w:val="0"/>
              <w:rPr>
                <w:lang w:eastAsia="zh-CN"/>
              </w:rPr>
            </w:pPr>
            <w:r w:rsidRPr="001141C9">
              <w:rPr>
                <w:lang w:eastAsia="zh-CN"/>
              </w:rPr>
              <w:t>CA_n30A-n77A</w:t>
            </w:r>
            <w:r w:rsidRPr="001141C9">
              <w:rPr>
                <w:vertAlign w:val="superscript"/>
                <w:lang w:eastAsia="zh-CN"/>
              </w:rPr>
              <w:t>5</w:t>
            </w:r>
          </w:p>
          <w:p w14:paraId="43350EF3" w14:textId="77777777" w:rsidR="00C84A42" w:rsidRPr="001141C9" w:rsidRDefault="00C84A42" w:rsidP="004618D8">
            <w:pPr>
              <w:pStyle w:val="TAC"/>
              <w:keepNext w:val="0"/>
              <w:keepLines w:val="0"/>
              <w:widowControl w:val="0"/>
            </w:pPr>
            <w:r w:rsidRPr="001141C9">
              <w:rPr>
                <w:lang w:eastAsia="zh-CN"/>
              </w:rPr>
              <w:t>CA_n66A-n77A</w:t>
            </w:r>
            <w:r w:rsidRPr="001141C9">
              <w:rPr>
                <w:vertAlign w:val="superscript"/>
                <w:lang w:eastAsia="zh-CN"/>
              </w:rPr>
              <w:t>5</w:t>
            </w:r>
          </w:p>
        </w:tc>
        <w:tc>
          <w:tcPr>
            <w:tcW w:w="977" w:type="dxa"/>
            <w:tcBorders>
              <w:top w:val="single" w:sz="4" w:space="0" w:color="auto"/>
              <w:left w:val="single" w:sz="4" w:space="0" w:color="auto"/>
              <w:bottom w:val="single" w:sz="4" w:space="0" w:color="auto"/>
              <w:right w:val="single" w:sz="4" w:space="0" w:color="auto"/>
            </w:tcBorders>
          </w:tcPr>
          <w:p w14:paraId="658B5CF6" w14:textId="77777777" w:rsidR="00C84A42" w:rsidRPr="001141C9" w:rsidRDefault="00C84A42" w:rsidP="004618D8">
            <w:pPr>
              <w:pStyle w:val="TAC"/>
              <w:keepNext w:val="0"/>
              <w:keepLines w:val="0"/>
              <w:widowControl w:val="0"/>
              <w:rPr>
                <w:szCs w:val="18"/>
                <w:lang w:eastAsia="zh-CN"/>
              </w:rPr>
            </w:pPr>
            <w:r w:rsidRPr="001141C9">
              <w:rPr>
                <w:lang w:eastAsia="zh-CN"/>
              </w:rPr>
              <w:t>n2</w:t>
            </w:r>
          </w:p>
        </w:tc>
        <w:tc>
          <w:tcPr>
            <w:tcW w:w="2807" w:type="dxa"/>
            <w:tcBorders>
              <w:top w:val="single" w:sz="4" w:space="0" w:color="auto"/>
              <w:left w:val="single" w:sz="4" w:space="0" w:color="auto"/>
              <w:bottom w:val="single" w:sz="4" w:space="0" w:color="auto"/>
              <w:right w:val="single" w:sz="4" w:space="0" w:color="auto"/>
            </w:tcBorders>
          </w:tcPr>
          <w:p w14:paraId="2E7A3DA8" w14:textId="77777777" w:rsidR="00C84A42" w:rsidRPr="001141C9" w:rsidRDefault="00C84A42" w:rsidP="004618D8">
            <w:pPr>
              <w:pStyle w:val="TAC"/>
              <w:keepNext w:val="0"/>
              <w:keepLines w:val="0"/>
              <w:widowControl w:val="0"/>
              <w:rPr>
                <w:rFonts w:cs="Arial"/>
                <w:color w:val="000000"/>
                <w:szCs w:val="18"/>
                <w:lang w:eastAsia="zh-CN" w:bidi="ar"/>
              </w:rPr>
            </w:pPr>
            <w:r w:rsidRPr="001141C9">
              <w:rPr>
                <w:lang w:eastAsia="zh-CN" w:bidi="ar"/>
              </w:rPr>
              <w:t>5, 10, 15, 20</w:t>
            </w:r>
          </w:p>
        </w:tc>
        <w:tc>
          <w:tcPr>
            <w:tcW w:w="1840" w:type="dxa"/>
            <w:tcBorders>
              <w:top w:val="single" w:sz="4" w:space="0" w:color="auto"/>
              <w:left w:val="single" w:sz="4" w:space="0" w:color="auto"/>
              <w:bottom w:val="nil"/>
              <w:right w:val="single" w:sz="4" w:space="0" w:color="auto"/>
            </w:tcBorders>
          </w:tcPr>
          <w:p w14:paraId="229C2C47" w14:textId="77777777" w:rsidR="00C84A42" w:rsidRPr="001141C9" w:rsidRDefault="00C84A42" w:rsidP="004618D8">
            <w:pPr>
              <w:pStyle w:val="TAC"/>
              <w:keepNext w:val="0"/>
              <w:keepLines w:val="0"/>
              <w:widowControl w:val="0"/>
              <w:rPr>
                <w:lang w:eastAsia="zh-CN"/>
              </w:rPr>
            </w:pPr>
            <w:r w:rsidRPr="001141C9">
              <w:rPr>
                <w:lang w:eastAsia="zh-CN"/>
              </w:rPr>
              <w:t>0</w:t>
            </w:r>
          </w:p>
        </w:tc>
      </w:tr>
      <w:tr w:rsidR="00C84A42" w:rsidRPr="001141C9" w14:paraId="77157F63" w14:textId="77777777" w:rsidTr="00A34801">
        <w:trPr>
          <w:jc w:val="center"/>
        </w:trPr>
        <w:tc>
          <w:tcPr>
            <w:tcW w:w="1957" w:type="dxa"/>
            <w:tcBorders>
              <w:top w:val="nil"/>
              <w:left w:val="single" w:sz="4" w:space="0" w:color="auto"/>
              <w:bottom w:val="nil"/>
              <w:right w:val="single" w:sz="4" w:space="0" w:color="auto"/>
            </w:tcBorders>
          </w:tcPr>
          <w:p w14:paraId="36FAEB36"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531E5939" w14:textId="77777777" w:rsidR="00C84A42" w:rsidRPr="001141C9" w:rsidRDefault="00C84A42" w:rsidP="004618D8">
            <w:pPr>
              <w:pStyle w:val="TAC"/>
              <w:keepNext w:val="0"/>
              <w:keepLines w:val="0"/>
              <w:widowControl w:val="0"/>
            </w:pPr>
          </w:p>
        </w:tc>
        <w:tc>
          <w:tcPr>
            <w:tcW w:w="977" w:type="dxa"/>
            <w:tcBorders>
              <w:top w:val="single" w:sz="4" w:space="0" w:color="auto"/>
              <w:left w:val="single" w:sz="4" w:space="0" w:color="auto"/>
              <w:bottom w:val="single" w:sz="4" w:space="0" w:color="auto"/>
              <w:right w:val="single" w:sz="4" w:space="0" w:color="auto"/>
            </w:tcBorders>
          </w:tcPr>
          <w:p w14:paraId="4E51BB0B" w14:textId="77777777" w:rsidR="00C84A42" w:rsidRPr="001141C9" w:rsidRDefault="00C84A42" w:rsidP="004618D8">
            <w:pPr>
              <w:pStyle w:val="TAC"/>
              <w:keepNext w:val="0"/>
              <w:keepLines w:val="0"/>
              <w:widowControl w:val="0"/>
              <w:rPr>
                <w:szCs w:val="18"/>
                <w:lang w:eastAsia="zh-CN"/>
              </w:rPr>
            </w:pPr>
            <w:r w:rsidRPr="001141C9">
              <w:rPr>
                <w:lang w:eastAsia="zh-CN"/>
              </w:rPr>
              <w:t>n30</w:t>
            </w:r>
          </w:p>
        </w:tc>
        <w:tc>
          <w:tcPr>
            <w:tcW w:w="2807" w:type="dxa"/>
            <w:tcBorders>
              <w:top w:val="single" w:sz="4" w:space="0" w:color="auto"/>
              <w:left w:val="single" w:sz="4" w:space="0" w:color="auto"/>
              <w:bottom w:val="single" w:sz="4" w:space="0" w:color="auto"/>
              <w:right w:val="single" w:sz="4" w:space="0" w:color="auto"/>
            </w:tcBorders>
          </w:tcPr>
          <w:p w14:paraId="30817EF2" w14:textId="77777777" w:rsidR="00C84A42" w:rsidRPr="001141C9" w:rsidRDefault="00C84A42" w:rsidP="004618D8">
            <w:pPr>
              <w:pStyle w:val="TAC"/>
              <w:keepNext w:val="0"/>
              <w:keepLines w:val="0"/>
              <w:widowControl w:val="0"/>
              <w:rPr>
                <w:rFonts w:cs="Arial"/>
                <w:color w:val="000000"/>
                <w:szCs w:val="18"/>
                <w:lang w:eastAsia="zh-CN" w:bidi="ar"/>
              </w:rPr>
            </w:pPr>
            <w:r w:rsidRPr="001141C9">
              <w:rPr>
                <w:lang w:eastAsia="zh-CN" w:bidi="ar"/>
              </w:rPr>
              <w:t>5, 10</w:t>
            </w:r>
          </w:p>
        </w:tc>
        <w:tc>
          <w:tcPr>
            <w:tcW w:w="1840" w:type="dxa"/>
            <w:tcBorders>
              <w:top w:val="nil"/>
              <w:left w:val="single" w:sz="4" w:space="0" w:color="auto"/>
              <w:bottom w:val="nil"/>
              <w:right w:val="single" w:sz="4" w:space="0" w:color="auto"/>
            </w:tcBorders>
          </w:tcPr>
          <w:p w14:paraId="72EFDD9B" w14:textId="77777777" w:rsidR="00C84A42" w:rsidRPr="001141C9" w:rsidRDefault="00C84A42" w:rsidP="004618D8">
            <w:pPr>
              <w:pStyle w:val="TAC"/>
              <w:keepNext w:val="0"/>
              <w:keepLines w:val="0"/>
              <w:widowControl w:val="0"/>
              <w:rPr>
                <w:lang w:eastAsia="zh-CN"/>
              </w:rPr>
            </w:pPr>
          </w:p>
        </w:tc>
      </w:tr>
      <w:tr w:rsidR="00C84A42" w:rsidRPr="001141C9" w14:paraId="1401DEEA" w14:textId="77777777" w:rsidTr="00A34801">
        <w:trPr>
          <w:jc w:val="center"/>
        </w:trPr>
        <w:tc>
          <w:tcPr>
            <w:tcW w:w="1957" w:type="dxa"/>
            <w:tcBorders>
              <w:top w:val="nil"/>
              <w:left w:val="single" w:sz="4" w:space="0" w:color="auto"/>
              <w:bottom w:val="nil"/>
              <w:right w:val="single" w:sz="4" w:space="0" w:color="auto"/>
            </w:tcBorders>
          </w:tcPr>
          <w:p w14:paraId="0EC4F161"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346CC5D2" w14:textId="77777777" w:rsidR="00C84A42" w:rsidRPr="001141C9" w:rsidRDefault="00C84A42" w:rsidP="004618D8">
            <w:pPr>
              <w:pStyle w:val="TAC"/>
              <w:keepNext w:val="0"/>
              <w:keepLines w:val="0"/>
              <w:widowControl w:val="0"/>
            </w:pPr>
          </w:p>
        </w:tc>
        <w:tc>
          <w:tcPr>
            <w:tcW w:w="977" w:type="dxa"/>
            <w:tcBorders>
              <w:top w:val="single" w:sz="4" w:space="0" w:color="auto"/>
              <w:left w:val="single" w:sz="4" w:space="0" w:color="auto"/>
              <w:bottom w:val="single" w:sz="4" w:space="0" w:color="auto"/>
              <w:right w:val="single" w:sz="4" w:space="0" w:color="auto"/>
            </w:tcBorders>
          </w:tcPr>
          <w:p w14:paraId="4BEDC9E0" w14:textId="77777777" w:rsidR="00C84A42" w:rsidRPr="001141C9" w:rsidRDefault="00C84A42" w:rsidP="004618D8">
            <w:pPr>
              <w:pStyle w:val="TAC"/>
              <w:keepNext w:val="0"/>
              <w:keepLines w:val="0"/>
              <w:widowControl w:val="0"/>
              <w:rPr>
                <w:szCs w:val="18"/>
                <w:lang w:eastAsia="zh-CN"/>
              </w:rPr>
            </w:pPr>
            <w:r w:rsidRPr="001141C9">
              <w:rPr>
                <w:lang w:eastAsia="zh-CN"/>
              </w:rPr>
              <w:t>n66</w:t>
            </w:r>
          </w:p>
        </w:tc>
        <w:tc>
          <w:tcPr>
            <w:tcW w:w="2807" w:type="dxa"/>
            <w:tcBorders>
              <w:top w:val="single" w:sz="4" w:space="0" w:color="auto"/>
              <w:left w:val="single" w:sz="4" w:space="0" w:color="auto"/>
              <w:bottom w:val="single" w:sz="4" w:space="0" w:color="auto"/>
              <w:right w:val="single" w:sz="4" w:space="0" w:color="auto"/>
            </w:tcBorders>
          </w:tcPr>
          <w:p w14:paraId="7C66863D" w14:textId="77777777" w:rsidR="00C84A42" w:rsidRPr="001141C9" w:rsidRDefault="00C84A42" w:rsidP="004618D8">
            <w:pPr>
              <w:pStyle w:val="TAC"/>
              <w:keepNext w:val="0"/>
              <w:keepLines w:val="0"/>
              <w:widowControl w:val="0"/>
              <w:rPr>
                <w:rFonts w:cs="Arial"/>
                <w:color w:val="000000"/>
                <w:szCs w:val="18"/>
                <w:lang w:eastAsia="zh-CN" w:bidi="ar"/>
              </w:rPr>
            </w:pPr>
            <w:r w:rsidRPr="001141C9">
              <w:rPr>
                <w:lang w:eastAsia="zh-CN" w:bidi="ar"/>
              </w:rPr>
              <w:t>5, 10, 15, 20, 25, 30, 40</w:t>
            </w:r>
          </w:p>
        </w:tc>
        <w:tc>
          <w:tcPr>
            <w:tcW w:w="1840" w:type="dxa"/>
            <w:tcBorders>
              <w:top w:val="nil"/>
              <w:left w:val="single" w:sz="4" w:space="0" w:color="auto"/>
              <w:bottom w:val="nil"/>
              <w:right w:val="single" w:sz="4" w:space="0" w:color="auto"/>
            </w:tcBorders>
          </w:tcPr>
          <w:p w14:paraId="0438D9A2" w14:textId="77777777" w:rsidR="00C84A42" w:rsidRPr="001141C9" w:rsidRDefault="00C84A42" w:rsidP="004618D8">
            <w:pPr>
              <w:pStyle w:val="TAC"/>
              <w:keepNext w:val="0"/>
              <w:keepLines w:val="0"/>
              <w:widowControl w:val="0"/>
              <w:rPr>
                <w:lang w:eastAsia="zh-CN"/>
              </w:rPr>
            </w:pPr>
          </w:p>
        </w:tc>
      </w:tr>
      <w:tr w:rsidR="00C84A42" w:rsidRPr="001141C9" w14:paraId="3FF4A793" w14:textId="77777777" w:rsidTr="00A34801">
        <w:trPr>
          <w:jc w:val="center"/>
        </w:trPr>
        <w:tc>
          <w:tcPr>
            <w:tcW w:w="1957" w:type="dxa"/>
            <w:tcBorders>
              <w:top w:val="nil"/>
              <w:left w:val="single" w:sz="4" w:space="0" w:color="auto"/>
              <w:bottom w:val="nil"/>
              <w:right w:val="single" w:sz="4" w:space="0" w:color="auto"/>
            </w:tcBorders>
          </w:tcPr>
          <w:p w14:paraId="26D1804A"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4E336316" w14:textId="77777777" w:rsidR="00C84A42" w:rsidRPr="001141C9" w:rsidRDefault="00C84A42" w:rsidP="004618D8">
            <w:pPr>
              <w:pStyle w:val="TAC"/>
              <w:keepNext w:val="0"/>
              <w:keepLines w:val="0"/>
              <w:widowControl w:val="0"/>
            </w:pPr>
          </w:p>
        </w:tc>
        <w:tc>
          <w:tcPr>
            <w:tcW w:w="977" w:type="dxa"/>
            <w:tcBorders>
              <w:top w:val="single" w:sz="4" w:space="0" w:color="auto"/>
              <w:left w:val="single" w:sz="4" w:space="0" w:color="auto"/>
              <w:bottom w:val="single" w:sz="4" w:space="0" w:color="auto"/>
              <w:right w:val="single" w:sz="4" w:space="0" w:color="auto"/>
            </w:tcBorders>
          </w:tcPr>
          <w:p w14:paraId="246D126B" w14:textId="77777777" w:rsidR="00C84A42" w:rsidRPr="001141C9" w:rsidRDefault="00C84A42" w:rsidP="004618D8">
            <w:pPr>
              <w:pStyle w:val="TAC"/>
              <w:keepNext w:val="0"/>
              <w:keepLines w:val="0"/>
              <w:widowControl w:val="0"/>
              <w:rPr>
                <w:szCs w:val="18"/>
                <w:lang w:eastAsia="zh-CN"/>
              </w:rPr>
            </w:pPr>
            <w:r w:rsidRPr="001141C9">
              <w:rPr>
                <w:lang w:eastAsia="zh-CN"/>
              </w:rPr>
              <w:t>n77</w:t>
            </w:r>
          </w:p>
        </w:tc>
        <w:tc>
          <w:tcPr>
            <w:tcW w:w="2807" w:type="dxa"/>
            <w:tcBorders>
              <w:top w:val="single" w:sz="4" w:space="0" w:color="auto"/>
              <w:left w:val="single" w:sz="4" w:space="0" w:color="auto"/>
              <w:bottom w:val="single" w:sz="4" w:space="0" w:color="auto"/>
              <w:right w:val="single" w:sz="4" w:space="0" w:color="auto"/>
            </w:tcBorders>
          </w:tcPr>
          <w:p w14:paraId="07685B08" w14:textId="77777777" w:rsidR="00C84A42" w:rsidRPr="001141C9" w:rsidRDefault="00C84A42" w:rsidP="004618D8">
            <w:pPr>
              <w:pStyle w:val="TAC"/>
              <w:keepNext w:val="0"/>
              <w:keepLines w:val="0"/>
              <w:widowControl w:val="0"/>
              <w:rPr>
                <w:rFonts w:cs="Arial"/>
                <w:color w:val="000000"/>
                <w:szCs w:val="18"/>
                <w:lang w:eastAsia="zh-CN" w:bidi="ar"/>
              </w:rPr>
            </w:pPr>
            <w:r w:rsidRPr="001141C9">
              <w:t>CA_n77(2A)_BCS1</w:t>
            </w:r>
          </w:p>
        </w:tc>
        <w:tc>
          <w:tcPr>
            <w:tcW w:w="1840" w:type="dxa"/>
            <w:tcBorders>
              <w:top w:val="nil"/>
              <w:left w:val="single" w:sz="4" w:space="0" w:color="auto"/>
              <w:bottom w:val="single" w:sz="4" w:space="0" w:color="auto"/>
              <w:right w:val="single" w:sz="4" w:space="0" w:color="auto"/>
            </w:tcBorders>
          </w:tcPr>
          <w:p w14:paraId="4978F24F" w14:textId="77777777" w:rsidR="00C84A42" w:rsidRPr="001141C9" w:rsidRDefault="00C84A42" w:rsidP="004618D8">
            <w:pPr>
              <w:pStyle w:val="TAC"/>
              <w:keepNext w:val="0"/>
              <w:keepLines w:val="0"/>
              <w:widowControl w:val="0"/>
              <w:rPr>
                <w:lang w:eastAsia="zh-CN"/>
              </w:rPr>
            </w:pPr>
          </w:p>
        </w:tc>
      </w:tr>
      <w:tr w:rsidR="00C84A42" w:rsidRPr="001141C9" w14:paraId="1212DA9A" w14:textId="77777777" w:rsidTr="00A34801">
        <w:trPr>
          <w:jc w:val="center"/>
        </w:trPr>
        <w:tc>
          <w:tcPr>
            <w:tcW w:w="1957" w:type="dxa"/>
            <w:tcBorders>
              <w:top w:val="nil"/>
              <w:left w:val="single" w:sz="4" w:space="0" w:color="auto"/>
              <w:bottom w:val="nil"/>
              <w:right w:val="single" w:sz="4" w:space="0" w:color="auto"/>
            </w:tcBorders>
          </w:tcPr>
          <w:p w14:paraId="27CD9B4E"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15CBBE34" w14:textId="77777777" w:rsidR="00C84A42" w:rsidRPr="001141C9" w:rsidRDefault="00C84A42" w:rsidP="004618D8">
            <w:pPr>
              <w:pStyle w:val="TAC"/>
              <w:keepNext w:val="0"/>
              <w:keepLines w:val="0"/>
              <w:widowControl w:val="0"/>
            </w:pPr>
          </w:p>
        </w:tc>
        <w:tc>
          <w:tcPr>
            <w:tcW w:w="977" w:type="dxa"/>
            <w:tcBorders>
              <w:top w:val="single" w:sz="4" w:space="0" w:color="auto"/>
              <w:left w:val="single" w:sz="4" w:space="0" w:color="auto"/>
              <w:bottom w:val="single" w:sz="4" w:space="0" w:color="auto"/>
              <w:right w:val="single" w:sz="4" w:space="0" w:color="auto"/>
            </w:tcBorders>
          </w:tcPr>
          <w:p w14:paraId="444C9394" w14:textId="77777777" w:rsidR="00C84A42" w:rsidRPr="001141C9" w:rsidRDefault="00C84A42" w:rsidP="004618D8">
            <w:pPr>
              <w:pStyle w:val="TAC"/>
              <w:keepNext w:val="0"/>
              <w:keepLines w:val="0"/>
              <w:widowControl w:val="0"/>
              <w:rPr>
                <w:lang w:eastAsia="zh-CN"/>
              </w:rPr>
            </w:pPr>
            <w:r w:rsidRPr="001141C9">
              <w:rPr>
                <w:lang w:eastAsia="zh-CN"/>
              </w:rPr>
              <w:t>n2</w:t>
            </w:r>
          </w:p>
        </w:tc>
        <w:tc>
          <w:tcPr>
            <w:tcW w:w="2807" w:type="dxa"/>
            <w:tcBorders>
              <w:top w:val="single" w:sz="4" w:space="0" w:color="auto"/>
              <w:left w:val="single" w:sz="4" w:space="0" w:color="auto"/>
              <w:bottom w:val="single" w:sz="4" w:space="0" w:color="auto"/>
              <w:right w:val="single" w:sz="4" w:space="0" w:color="auto"/>
            </w:tcBorders>
          </w:tcPr>
          <w:p w14:paraId="48C66191" w14:textId="77777777" w:rsidR="00C84A42" w:rsidRPr="001141C9" w:rsidRDefault="00C84A42" w:rsidP="004618D8">
            <w:pPr>
              <w:pStyle w:val="TAC"/>
              <w:keepNext w:val="0"/>
              <w:keepLines w:val="0"/>
              <w:widowControl w:val="0"/>
            </w:pPr>
            <w:r w:rsidRPr="001141C9">
              <w:t>n</w:t>
            </w:r>
            <w:r>
              <w:t>2</w:t>
            </w:r>
            <w:r w:rsidRPr="001141C9">
              <w:t xml:space="preserve"> channel bandwidths in Table 5.3.5-1</w:t>
            </w:r>
          </w:p>
        </w:tc>
        <w:tc>
          <w:tcPr>
            <w:tcW w:w="1840" w:type="dxa"/>
            <w:tcBorders>
              <w:top w:val="single" w:sz="4" w:space="0" w:color="auto"/>
              <w:left w:val="single" w:sz="4" w:space="0" w:color="auto"/>
              <w:bottom w:val="nil"/>
              <w:right w:val="single" w:sz="4" w:space="0" w:color="auto"/>
            </w:tcBorders>
          </w:tcPr>
          <w:p w14:paraId="7D99D87B" w14:textId="77777777" w:rsidR="00C84A42" w:rsidRPr="001141C9" w:rsidRDefault="00C84A42" w:rsidP="004618D8">
            <w:pPr>
              <w:pStyle w:val="TAC"/>
              <w:keepNext w:val="0"/>
              <w:keepLines w:val="0"/>
              <w:widowControl w:val="0"/>
              <w:rPr>
                <w:lang w:eastAsia="zh-CN"/>
              </w:rPr>
            </w:pPr>
            <w:r>
              <w:rPr>
                <w:kern w:val="2"/>
                <w:szCs w:val="22"/>
                <w:lang w:eastAsia="zh-CN"/>
              </w:rPr>
              <w:t>4 and 5</w:t>
            </w:r>
          </w:p>
        </w:tc>
      </w:tr>
      <w:tr w:rsidR="00C84A42" w:rsidRPr="001141C9" w14:paraId="18E6CE66" w14:textId="77777777" w:rsidTr="00A34801">
        <w:trPr>
          <w:jc w:val="center"/>
        </w:trPr>
        <w:tc>
          <w:tcPr>
            <w:tcW w:w="1957" w:type="dxa"/>
            <w:tcBorders>
              <w:top w:val="nil"/>
              <w:left w:val="single" w:sz="4" w:space="0" w:color="auto"/>
              <w:bottom w:val="nil"/>
              <w:right w:val="single" w:sz="4" w:space="0" w:color="auto"/>
            </w:tcBorders>
          </w:tcPr>
          <w:p w14:paraId="7858F96B"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086575E9" w14:textId="77777777" w:rsidR="00C84A42" w:rsidRPr="001141C9" w:rsidRDefault="00C84A42" w:rsidP="004618D8">
            <w:pPr>
              <w:pStyle w:val="TAC"/>
              <w:keepNext w:val="0"/>
              <w:keepLines w:val="0"/>
              <w:widowControl w:val="0"/>
            </w:pPr>
          </w:p>
        </w:tc>
        <w:tc>
          <w:tcPr>
            <w:tcW w:w="977" w:type="dxa"/>
            <w:tcBorders>
              <w:top w:val="single" w:sz="4" w:space="0" w:color="auto"/>
              <w:left w:val="single" w:sz="4" w:space="0" w:color="auto"/>
              <w:bottom w:val="single" w:sz="4" w:space="0" w:color="auto"/>
              <w:right w:val="single" w:sz="4" w:space="0" w:color="auto"/>
            </w:tcBorders>
          </w:tcPr>
          <w:p w14:paraId="37691ED2" w14:textId="77777777" w:rsidR="00C84A42" w:rsidRPr="001141C9" w:rsidRDefault="00C84A42" w:rsidP="004618D8">
            <w:pPr>
              <w:pStyle w:val="TAC"/>
              <w:keepNext w:val="0"/>
              <w:keepLines w:val="0"/>
              <w:widowControl w:val="0"/>
              <w:rPr>
                <w:lang w:eastAsia="zh-CN"/>
              </w:rPr>
            </w:pPr>
            <w:r w:rsidRPr="001141C9">
              <w:rPr>
                <w:lang w:eastAsia="zh-CN"/>
              </w:rPr>
              <w:t>n30</w:t>
            </w:r>
          </w:p>
        </w:tc>
        <w:tc>
          <w:tcPr>
            <w:tcW w:w="2807" w:type="dxa"/>
            <w:tcBorders>
              <w:top w:val="single" w:sz="4" w:space="0" w:color="auto"/>
              <w:left w:val="single" w:sz="4" w:space="0" w:color="auto"/>
              <w:bottom w:val="single" w:sz="4" w:space="0" w:color="auto"/>
              <w:right w:val="single" w:sz="4" w:space="0" w:color="auto"/>
            </w:tcBorders>
          </w:tcPr>
          <w:p w14:paraId="56D03A73" w14:textId="77777777" w:rsidR="00C84A42" w:rsidRPr="001141C9" w:rsidRDefault="00C84A42" w:rsidP="004618D8">
            <w:pPr>
              <w:pStyle w:val="TAC"/>
              <w:keepNext w:val="0"/>
              <w:keepLines w:val="0"/>
              <w:widowControl w:val="0"/>
            </w:pPr>
            <w:r w:rsidRPr="001141C9">
              <w:t>n</w:t>
            </w:r>
            <w:r>
              <w:t xml:space="preserve">30 </w:t>
            </w:r>
            <w:r w:rsidRPr="001141C9">
              <w:t>channel bandwidths in Table 5.3.5-1</w:t>
            </w:r>
          </w:p>
        </w:tc>
        <w:tc>
          <w:tcPr>
            <w:tcW w:w="1840" w:type="dxa"/>
            <w:tcBorders>
              <w:top w:val="nil"/>
              <w:left w:val="single" w:sz="4" w:space="0" w:color="auto"/>
              <w:bottom w:val="nil"/>
              <w:right w:val="single" w:sz="4" w:space="0" w:color="auto"/>
            </w:tcBorders>
          </w:tcPr>
          <w:p w14:paraId="0D5F37A8" w14:textId="77777777" w:rsidR="00C84A42" w:rsidRPr="001141C9" w:rsidRDefault="00C84A42" w:rsidP="004618D8">
            <w:pPr>
              <w:pStyle w:val="TAC"/>
              <w:keepNext w:val="0"/>
              <w:keepLines w:val="0"/>
              <w:widowControl w:val="0"/>
              <w:rPr>
                <w:lang w:eastAsia="zh-CN"/>
              </w:rPr>
            </w:pPr>
          </w:p>
        </w:tc>
      </w:tr>
      <w:tr w:rsidR="00C84A42" w:rsidRPr="001141C9" w14:paraId="2C12BCEA" w14:textId="77777777" w:rsidTr="00A34801">
        <w:trPr>
          <w:jc w:val="center"/>
        </w:trPr>
        <w:tc>
          <w:tcPr>
            <w:tcW w:w="1957" w:type="dxa"/>
            <w:tcBorders>
              <w:top w:val="nil"/>
              <w:left w:val="single" w:sz="4" w:space="0" w:color="auto"/>
              <w:bottom w:val="nil"/>
              <w:right w:val="single" w:sz="4" w:space="0" w:color="auto"/>
            </w:tcBorders>
          </w:tcPr>
          <w:p w14:paraId="6988D287"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41017D14" w14:textId="77777777" w:rsidR="00C84A42" w:rsidRPr="001141C9" w:rsidRDefault="00C84A42" w:rsidP="004618D8">
            <w:pPr>
              <w:pStyle w:val="TAC"/>
              <w:keepNext w:val="0"/>
              <w:keepLines w:val="0"/>
              <w:widowControl w:val="0"/>
            </w:pPr>
          </w:p>
        </w:tc>
        <w:tc>
          <w:tcPr>
            <w:tcW w:w="977" w:type="dxa"/>
            <w:tcBorders>
              <w:top w:val="single" w:sz="4" w:space="0" w:color="auto"/>
              <w:left w:val="single" w:sz="4" w:space="0" w:color="auto"/>
              <w:bottom w:val="single" w:sz="4" w:space="0" w:color="auto"/>
              <w:right w:val="single" w:sz="4" w:space="0" w:color="auto"/>
            </w:tcBorders>
          </w:tcPr>
          <w:p w14:paraId="712841A7" w14:textId="77777777" w:rsidR="00C84A42" w:rsidRPr="001141C9" w:rsidRDefault="00C84A42" w:rsidP="004618D8">
            <w:pPr>
              <w:pStyle w:val="TAC"/>
              <w:keepNext w:val="0"/>
              <w:keepLines w:val="0"/>
              <w:widowControl w:val="0"/>
              <w:rPr>
                <w:lang w:eastAsia="zh-CN"/>
              </w:rPr>
            </w:pPr>
            <w:r w:rsidRPr="001141C9">
              <w:rPr>
                <w:lang w:eastAsia="zh-CN"/>
              </w:rPr>
              <w:t>n66</w:t>
            </w:r>
          </w:p>
        </w:tc>
        <w:tc>
          <w:tcPr>
            <w:tcW w:w="2807" w:type="dxa"/>
            <w:tcBorders>
              <w:top w:val="single" w:sz="4" w:space="0" w:color="auto"/>
              <w:left w:val="single" w:sz="4" w:space="0" w:color="auto"/>
              <w:bottom w:val="single" w:sz="4" w:space="0" w:color="auto"/>
              <w:right w:val="single" w:sz="4" w:space="0" w:color="auto"/>
            </w:tcBorders>
          </w:tcPr>
          <w:p w14:paraId="306B9842" w14:textId="77777777" w:rsidR="00C84A42" w:rsidRPr="001141C9" w:rsidRDefault="00C84A42" w:rsidP="004618D8">
            <w:pPr>
              <w:pStyle w:val="TAC"/>
              <w:keepNext w:val="0"/>
              <w:keepLines w:val="0"/>
              <w:widowControl w:val="0"/>
            </w:pPr>
            <w:r w:rsidRPr="001141C9">
              <w:t>n</w:t>
            </w:r>
            <w:r>
              <w:rPr>
                <w:lang w:eastAsia="ja-JP"/>
              </w:rPr>
              <w:t>66</w:t>
            </w:r>
            <w:r w:rsidRPr="001141C9">
              <w:t xml:space="preserve"> channel bandwidths in Table 5.3.5-1</w:t>
            </w:r>
          </w:p>
        </w:tc>
        <w:tc>
          <w:tcPr>
            <w:tcW w:w="1840" w:type="dxa"/>
            <w:tcBorders>
              <w:top w:val="nil"/>
              <w:left w:val="single" w:sz="4" w:space="0" w:color="auto"/>
              <w:bottom w:val="nil"/>
              <w:right w:val="single" w:sz="4" w:space="0" w:color="auto"/>
            </w:tcBorders>
          </w:tcPr>
          <w:p w14:paraId="2ABCE7BB" w14:textId="77777777" w:rsidR="00C84A42" w:rsidRPr="001141C9" w:rsidRDefault="00C84A42" w:rsidP="004618D8">
            <w:pPr>
              <w:pStyle w:val="TAC"/>
              <w:keepNext w:val="0"/>
              <w:keepLines w:val="0"/>
              <w:widowControl w:val="0"/>
              <w:rPr>
                <w:lang w:eastAsia="zh-CN"/>
              </w:rPr>
            </w:pPr>
          </w:p>
        </w:tc>
      </w:tr>
      <w:tr w:rsidR="00C84A42" w:rsidRPr="001141C9" w14:paraId="6D48D901" w14:textId="77777777" w:rsidTr="00A34801">
        <w:trPr>
          <w:jc w:val="center"/>
        </w:trPr>
        <w:tc>
          <w:tcPr>
            <w:tcW w:w="1957" w:type="dxa"/>
            <w:tcBorders>
              <w:top w:val="nil"/>
              <w:left w:val="single" w:sz="4" w:space="0" w:color="auto"/>
              <w:bottom w:val="single" w:sz="4" w:space="0" w:color="auto"/>
              <w:right w:val="single" w:sz="4" w:space="0" w:color="auto"/>
            </w:tcBorders>
          </w:tcPr>
          <w:p w14:paraId="65E61786"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single" w:sz="4" w:space="0" w:color="auto"/>
              <w:right w:val="single" w:sz="4" w:space="0" w:color="auto"/>
            </w:tcBorders>
          </w:tcPr>
          <w:p w14:paraId="47216A90" w14:textId="77777777" w:rsidR="00C84A42" w:rsidRPr="001141C9" w:rsidRDefault="00C84A42" w:rsidP="004618D8">
            <w:pPr>
              <w:pStyle w:val="TAC"/>
              <w:keepNext w:val="0"/>
              <w:keepLines w:val="0"/>
              <w:widowControl w:val="0"/>
            </w:pPr>
          </w:p>
        </w:tc>
        <w:tc>
          <w:tcPr>
            <w:tcW w:w="977" w:type="dxa"/>
            <w:tcBorders>
              <w:top w:val="single" w:sz="4" w:space="0" w:color="auto"/>
              <w:left w:val="single" w:sz="4" w:space="0" w:color="auto"/>
              <w:bottom w:val="single" w:sz="4" w:space="0" w:color="auto"/>
              <w:right w:val="single" w:sz="4" w:space="0" w:color="auto"/>
            </w:tcBorders>
          </w:tcPr>
          <w:p w14:paraId="6801EBF4" w14:textId="77777777" w:rsidR="00C84A42" w:rsidRPr="001141C9" w:rsidRDefault="00C84A42" w:rsidP="004618D8">
            <w:pPr>
              <w:pStyle w:val="TAC"/>
              <w:keepNext w:val="0"/>
              <w:keepLines w:val="0"/>
              <w:widowControl w:val="0"/>
              <w:rPr>
                <w:lang w:eastAsia="zh-CN"/>
              </w:rPr>
            </w:pPr>
            <w:r w:rsidRPr="001141C9">
              <w:rPr>
                <w:lang w:eastAsia="zh-CN"/>
              </w:rPr>
              <w:t>n77</w:t>
            </w:r>
          </w:p>
        </w:tc>
        <w:tc>
          <w:tcPr>
            <w:tcW w:w="2807" w:type="dxa"/>
            <w:tcBorders>
              <w:top w:val="single" w:sz="4" w:space="0" w:color="auto"/>
              <w:left w:val="single" w:sz="4" w:space="0" w:color="auto"/>
              <w:bottom w:val="single" w:sz="4" w:space="0" w:color="auto"/>
              <w:right w:val="single" w:sz="4" w:space="0" w:color="auto"/>
            </w:tcBorders>
          </w:tcPr>
          <w:p w14:paraId="2CC5E115" w14:textId="77777777" w:rsidR="00C84A42" w:rsidRPr="001141C9" w:rsidRDefault="00C84A42" w:rsidP="004618D8">
            <w:pPr>
              <w:pStyle w:val="TAC"/>
              <w:keepNext w:val="0"/>
              <w:keepLines w:val="0"/>
              <w:widowControl w:val="0"/>
            </w:pPr>
            <w:r w:rsidRPr="001C7E11">
              <w:rPr>
                <w:rFonts w:eastAsiaTheme="minorEastAsia" w:cs="Arial" w:hint="eastAsia"/>
                <w:color w:val="000000"/>
                <w:szCs w:val="18"/>
                <w:lang w:val="en-US" w:eastAsia="zh-CN" w:bidi="ar"/>
              </w:rPr>
              <w:t>C</w:t>
            </w:r>
            <w:r w:rsidRPr="001C7E11">
              <w:rPr>
                <w:rFonts w:eastAsiaTheme="minorEastAsia" w:cs="Arial"/>
                <w:color w:val="000000"/>
                <w:szCs w:val="18"/>
                <w:lang w:val="en-US" w:eastAsia="zh-CN" w:bidi="ar"/>
              </w:rPr>
              <w:t>A_n7</w:t>
            </w:r>
            <w:r>
              <w:rPr>
                <w:rFonts w:eastAsiaTheme="minorEastAsia" w:cs="Arial"/>
                <w:color w:val="000000"/>
                <w:szCs w:val="18"/>
                <w:lang w:val="en-US" w:eastAsia="zh-CN" w:bidi="ar"/>
              </w:rPr>
              <w:t>7</w:t>
            </w:r>
            <w:r w:rsidRPr="001C7E11">
              <w:rPr>
                <w:rFonts w:eastAsiaTheme="minorEastAsia" w:cs="Arial"/>
                <w:color w:val="000000"/>
                <w:szCs w:val="18"/>
                <w:lang w:val="en-US" w:eastAsia="zh-CN" w:bidi="ar"/>
              </w:rPr>
              <w:t>(2A)_BCS4 and 5</w:t>
            </w:r>
          </w:p>
        </w:tc>
        <w:tc>
          <w:tcPr>
            <w:tcW w:w="1840" w:type="dxa"/>
            <w:tcBorders>
              <w:top w:val="nil"/>
              <w:left w:val="single" w:sz="4" w:space="0" w:color="auto"/>
              <w:bottom w:val="single" w:sz="4" w:space="0" w:color="auto"/>
              <w:right w:val="single" w:sz="4" w:space="0" w:color="auto"/>
            </w:tcBorders>
          </w:tcPr>
          <w:p w14:paraId="3E58BC9E" w14:textId="77777777" w:rsidR="00C84A42" w:rsidRPr="001141C9" w:rsidRDefault="00C84A42" w:rsidP="004618D8">
            <w:pPr>
              <w:pStyle w:val="TAC"/>
              <w:keepNext w:val="0"/>
              <w:keepLines w:val="0"/>
              <w:widowControl w:val="0"/>
              <w:rPr>
                <w:lang w:eastAsia="zh-CN"/>
              </w:rPr>
            </w:pPr>
          </w:p>
        </w:tc>
      </w:tr>
      <w:tr w:rsidR="00C84A42" w:rsidRPr="001141C9" w14:paraId="61F14261" w14:textId="77777777" w:rsidTr="00A34801">
        <w:trPr>
          <w:jc w:val="center"/>
        </w:trPr>
        <w:tc>
          <w:tcPr>
            <w:tcW w:w="1957" w:type="dxa"/>
            <w:tcBorders>
              <w:top w:val="single" w:sz="4" w:space="0" w:color="auto"/>
              <w:left w:val="single" w:sz="4" w:space="0" w:color="auto"/>
              <w:bottom w:val="nil"/>
              <w:right w:val="single" w:sz="4" w:space="0" w:color="auto"/>
            </w:tcBorders>
          </w:tcPr>
          <w:p w14:paraId="1EB9F2E0" w14:textId="77777777" w:rsidR="00C84A42" w:rsidRPr="001141C9" w:rsidRDefault="00C84A42" w:rsidP="004618D8">
            <w:pPr>
              <w:pStyle w:val="TAC"/>
              <w:keepNext w:val="0"/>
              <w:keepLines w:val="0"/>
              <w:widowControl w:val="0"/>
              <w:rPr>
                <w:lang w:eastAsia="en-GB"/>
              </w:rPr>
            </w:pPr>
            <w:r w:rsidRPr="001141C9">
              <w:t>CA_n2A-n30A-n66(2A)-n77(2A)</w:t>
            </w:r>
          </w:p>
        </w:tc>
        <w:tc>
          <w:tcPr>
            <w:tcW w:w="2033" w:type="dxa"/>
            <w:tcBorders>
              <w:top w:val="single" w:sz="4" w:space="0" w:color="auto"/>
              <w:left w:val="single" w:sz="4" w:space="0" w:color="auto"/>
              <w:bottom w:val="nil"/>
              <w:right w:val="single" w:sz="4" w:space="0" w:color="auto"/>
            </w:tcBorders>
          </w:tcPr>
          <w:p w14:paraId="5EA74A6C" w14:textId="77777777" w:rsidR="00C84A42" w:rsidRPr="001141C9" w:rsidRDefault="00C84A42" w:rsidP="004618D8">
            <w:pPr>
              <w:pStyle w:val="TAC"/>
              <w:keepNext w:val="0"/>
              <w:keepLines w:val="0"/>
              <w:widowControl w:val="0"/>
            </w:pPr>
            <w:r w:rsidRPr="00DD4870">
              <w:rPr>
                <w:lang w:val="en-US"/>
              </w:rPr>
              <w:t>n77</w:t>
            </w:r>
            <w:r w:rsidRPr="00DD4870">
              <w:rPr>
                <w:vertAlign w:val="superscript"/>
                <w:lang w:eastAsia="zh-CN"/>
              </w:rPr>
              <w:t>5,6</w:t>
            </w:r>
          </w:p>
          <w:p w14:paraId="52DF0346" w14:textId="77777777" w:rsidR="00C84A42" w:rsidRPr="001141C9" w:rsidRDefault="00C84A42" w:rsidP="004618D8">
            <w:pPr>
              <w:pStyle w:val="TAC"/>
              <w:keepNext w:val="0"/>
              <w:keepLines w:val="0"/>
              <w:widowControl w:val="0"/>
            </w:pPr>
            <w:r w:rsidRPr="001141C9">
              <w:t>CA_n2A-n30A</w:t>
            </w:r>
          </w:p>
          <w:p w14:paraId="508D7FCD" w14:textId="77777777" w:rsidR="00C84A42" w:rsidRPr="001141C9" w:rsidRDefault="00C84A42" w:rsidP="004618D8">
            <w:pPr>
              <w:pStyle w:val="TAC"/>
              <w:keepNext w:val="0"/>
              <w:keepLines w:val="0"/>
              <w:widowControl w:val="0"/>
            </w:pPr>
            <w:r w:rsidRPr="001141C9">
              <w:t>CA_n2A-n66A</w:t>
            </w:r>
          </w:p>
          <w:p w14:paraId="5F6CC079" w14:textId="77777777" w:rsidR="00C84A42" w:rsidRPr="001141C9" w:rsidRDefault="00C84A42" w:rsidP="004618D8">
            <w:pPr>
              <w:pStyle w:val="TAC"/>
              <w:keepNext w:val="0"/>
              <w:keepLines w:val="0"/>
              <w:widowControl w:val="0"/>
            </w:pPr>
            <w:r w:rsidRPr="001141C9">
              <w:t>CA_n2A-n77A</w:t>
            </w:r>
            <w:r w:rsidRPr="001141C9">
              <w:rPr>
                <w:vertAlign w:val="superscript"/>
                <w:lang w:eastAsia="zh-CN"/>
              </w:rPr>
              <w:t>5</w:t>
            </w:r>
          </w:p>
          <w:p w14:paraId="6A20DC76" w14:textId="77777777" w:rsidR="00C84A42" w:rsidRPr="001141C9" w:rsidRDefault="00C84A42" w:rsidP="004618D8">
            <w:pPr>
              <w:pStyle w:val="TAC"/>
              <w:keepNext w:val="0"/>
              <w:keepLines w:val="0"/>
              <w:widowControl w:val="0"/>
            </w:pPr>
            <w:r w:rsidRPr="001141C9">
              <w:t>CA_n30A-n66A</w:t>
            </w:r>
          </w:p>
          <w:p w14:paraId="09B69A66" w14:textId="77777777" w:rsidR="00C84A42" w:rsidRPr="001141C9" w:rsidRDefault="00C84A42" w:rsidP="004618D8">
            <w:pPr>
              <w:pStyle w:val="TAC"/>
              <w:keepNext w:val="0"/>
              <w:keepLines w:val="0"/>
              <w:widowControl w:val="0"/>
            </w:pPr>
            <w:r w:rsidRPr="001141C9">
              <w:t>CA_n30A-n77A</w:t>
            </w:r>
            <w:r w:rsidRPr="001141C9">
              <w:rPr>
                <w:vertAlign w:val="superscript"/>
                <w:lang w:eastAsia="zh-CN"/>
              </w:rPr>
              <w:t>5</w:t>
            </w:r>
          </w:p>
          <w:p w14:paraId="3D4DF460" w14:textId="77777777" w:rsidR="00C84A42" w:rsidRPr="001141C9" w:rsidRDefault="00C84A42" w:rsidP="004618D8">
            <w:pPr>
              <w:pStyle w:val="TAC"/>
              <w:keepNext w:val="0"/>
              <w:keepLines w:val="0"/>
              <w:widowControl w:val="0"/>
              <w:rPr>
                <w:lang w:eastAsia="zh-CN"/>
              </w:rPr>
            </w:pPr>
            <w:r w:rsidRPr="001141C9">
              <w:t>CA_n66A-n77A</w:t>
            </w:r>
            <w:r w:rsidRPr="001141C9">
              <w:rPr>
                <w:vertAlign w:val="superscript"/>
                <w:lang w:eastAsia="zh-CN"/>
              </w:rPr>
              <w:t>5</w:t>
            </w:r>
          </w:p>
        </w:tc>
        <w:tc>
          <w:tcPr>
            <w:tcW w:w="977" w:type="dxa"/>
            <w:tcBorders>
              <w:top w:val="single" w:sz="4" w:space="0" w:color="auto"/>
              <w:left w:val="single" w:sz="4" w:space="0" w:color="auto"/>
              <w:bottom w:val="single" w:sz="4" w:space="0" w:color="auto"/>
              <w:right w:val="single" w:sz="4" w:space="0" w:color="auto"/>
            </w:tcBorders>
          </w:tcPr>
          <w:p w14:paraId="72A4DEFD" w14:textId="77777777" w:rsidR="00C84A42" w:rsidRPr="001141C9" w:rsidRDefault="00C84A42" w:rsidP="004618D8">
            <w:pPr>
              <w:pStyle w:val="TAC"/>
              <w:keepNext w:val="0"/>
              <w:keepLines w:val="0"/>
              <w:widowControl w:val="0"/>
              <w:rPr>
                <w:rFonts w:cs="Arial"/>
                <w:szCs w:val="18"/>
                <w:lang w:eastAsia="zh-CN"/>
              </w:rPr>
            </w:pPr>
            <w:r w:rsidRPr="001141C9">
              <w:rPr>
                <w:lang w:eastAsia="zh-CN"/>
              </w:rPr>
              <w:t>n2</w:t>
            </w:r>
          </w:p>
        </w:tc>
        <w:tc>
          <w:tcPr>
            <w:tcW w:w="2807" w:type="dxa"/>
            <w:tcBorders>
              <w:top w:val="single" w:sz="4" w:space="0" w:color="auto"/>
              <w:left w:val="single" w:sz="4" w:space="0" w:color="auto"/>
              <w:bottom w:val="single" w:sz="4" w:space="0" w:color="auto"/>
              <w:right w:val="single" w:sz="4" w:space="0" w:color="auto"/>
            </w:tcBorders>
          </w:tcPr>
          <w:p w14:paraId="3A0B8121" w14:textId="77777777" w:rsidR="00C84A42" w:rsidRPr="001141C9" w:rsidRDefault="00C84A42" w:rsidP="004618D8">
            <w:pPr>
              <w:pStyle w:val="TAC"/>
              <w:keepNext w:val="0"/>
              <w:keepLines w:val="0"/>
              <w:widowControl w:val="0"/>
              <w:rPr>
                <w:lang w:eastAsia="zh-CN" w:bidi="ar"/>
              </w:rPr>
            </w:pPr>
            <w:r w:rsidRPr="001141C9">
              <w:rPr>
                <w:lang w:eastAsia="zh-CN" w:bidi="ar"/>
              </w:rPr>
              <w:t>5, 10, 15, 20</w:t>
            </w:r>
          </w:p>
        </w:tc>
        <w:tc>
          <w:tcPr>
            <w:tcW w:w="1840" w:type="dxa"/>
            <w:tcBorders>
              <w:top w:val="single" w:sz="4" w:space="0" w:color="auto"/>
              <w:left w:val="single" w:sz="4" w:space="0" w:color="auto"/>
              <w:bottom w:val="nil"/>
              <w:right w:val="single" w:sz="4" w:space="0" w:color="auto"/>
            </w:tcBorders>
          </w:tcPr>
          <w:p w14:paraId="66659425" w14:textId="77777777" w:rsidR="00C84A42" w:rsidRPr="001141C9" w:rsidRDefault="00C84A42" w:rsidP="004618D8">
            <w:pPr>
              <w:pStyle w:val="TAC"/>
              <w:keepNext w:val="0"/>
              <w:keepLines w:val="0"/>
              <w:widowControl w:val="0"/>
              <w:rPr>
                <w:lang w:eastAsia="zh-CN" w:bidi="ar"/>
              </w:rPr>
            </w:pPr>
            <w:r w:rsidRPr="001141C9">
              <w:rPr>
                <w:lang w:eastAsia="zh-CN"/>
              </w:rPr>
              <w:t>0</w:t>
            </w:r>
          </w:p>
        </w:tc>
      </w:tr>
      <w:tr w:rsidR="00C84A42" w:rsidRPr="001141C9" w14:paraId="107A0406" w14:textId="77777777" w:rsidTr="00A34801">
        <w:trPr>
          <w:jc w:val="center"/>
        </w:trPr>
        <w:tc>
          <w:tcPr>
            <w:tcW w:w="1957" w:type="dxa"/>
            <w:tcBorders>
              <w:top w:val="nil"/>
              <w:left w:val="single" w:sz="4" w:space="0" w:color="auto"/>
              <w:bottom w:val="nil"/>
              <w:right w:val="single" w:sz="4" w:space="0" w:color="auto"/>
            </w:tcBorders>
          </w:tcPr>
          <w:p w14:paraId="7F8C7580" w14:textId="77777777" w:rsidR="00C84A42" w:rsidRPr="001141C9" w:rsidRDefault="00C84A42" w:rsidP="004618D8">
            <w:pPr>
              <w:pStyle w:val="TAC"/>
              <w:keepNext w:val="0"/>
              <w:keepLines w:val="0"/>
              <w:widowControl w:val="0"/>
              <w:rPr>
                <w:lang w:eastAsia="en-GB"/>
              </w:rPr>
            </w:pPr>
          </w:p>
        </w:tc>
        <w:tc>
          <w:tcPr>
            <w:tcW w:w="2033" w:type="dxa"/>
            <w:tcBorders>
              <w:top w:val="nil"/>
              <w:left w:val="single" w:sz="4" w:space="0" w:color="auto"/>
              <w:bottom w:val="nil"/>
              <w:right w:val="single" w:sz="4" w:space="0" w:color="auto"/>
            </w:tcBorders>
          </w:tcPr>
          <w:p w14:paraId="4A84AFC7"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5F583DEE" w14:textId="77777777" w:rsidR="00C84A42" w:rsidRPr="001141C9" w:rsidRDefault="00C84A42" w:rsidP="004618D8">
            <w:pPr>
              <w:pStyle w:val="TAC"/>
              <w:keepNext w:val="0"/>
              <w:keepLines w:val="0"/>
              <w:widowControl w:val="0"/>
              <w:rPr>
                <w:rFonts w:cs="Arial"/>
                <w:szCs w:val="18"/>
                <w:lang w:eastAsia="zh-CN"/>
              </w:rPr>
            </w:pPr>
            <w:r w:rsidRPr="001141C9">
              <w:rPr>
                <w:lang w:eastAsia="zh-CN"/>
              </w:rPr>
              <w:t>n30</w:t>
            </w:r>
          </w:p>
        </w:tc>
        <w:tc>
          <w:tcPr>
            <w:tcW w:w="2807" w:type="dxa"/>
            <w:tcBorders>
              <w:top w:val="single" w:sz="4" w:space="0" w:color="auto"/>
              <w:left w:val="single" w:sz="4" w:space="0" w:color="auto"/>
              <w:bottom w:val="single" w:sz="4" w:space="0" w:color="auto"/>
              <w:right w:val="single" w:sz="4" w:space="0" w:color="auto"/>
            </w:tcBorders>
          </w:tcPr>
          <w:p w14:paraId="574CCF17" w14:textId="77777777" w:rsidR="00C84A42" w:rsidRPr="001141C9" w:rsidRDefault="00C84A42" w:rsidP="004618D8">
            <w:pPr>
              <w:pStyle w:val="TAC"/>
              <w:keepNext w:val="0"/>
              <w:keepLines w:val="0"/>
              <w:widowControl w:val="0"/>
              <w:rPr>
                <w:lang w:eastAsia="zh-CN" w:bidi="ar"/>
              </w:rPr>
            </w:pPr>
            <w:r w:rsidRPr="001141C9">
              <w:rPr>
                <w:lang w:eastAsia="zh-CN" w:bidi="ar"/>
              </w:rPr>
              <w:t>5, 10</w:t>
            </w:r>
          </w:p>
        </w:tc>
        <w:tc>
          <w:tcPr>
            <w:tcW w:w="1840" w:type="dxa"/>
            <w:tcBorders>
              <w:top w:val="nil"/>
              <w:left w:val="single" w:sz="4" w:space="0" w:color="auto"/>
              <w:bottom w:val="nil"/>
              <w:right w:val="single" w:sz="4" w:space="0" w:color="auto"/>
            </w:tcBorders>
          </w:tcPr>
          <w:p w14:paraId="38B19A52" w14:textId="77777777" w:rsidR="00C84A42" w:rsidRPr="001141C9" w:rsidRDefault="00C84A42" w:rsidP="004618D8">
            <w:pPr>
              <w:pStyle w:val="TAC"/>
              <w:keepNext w:val="0"/>
              <w:keepLines w:val="0"/>
              <w:widowControl w:val="0"/>
              <w:rPr>
                <w:lang w:eastAsia="zh-CN" w:bidi="ar"/>
              </w:rPr>
            </w:pPr>
          </w:p>
        </w:tc>
      </w:tr>
      <w:tr w:rsidR="00C84A42" w:rsidRPr="001141C9" w14:paraId="7430FA8F" w14:textId="77777777" w:rsidTr="00A34801">
        <w:trPr>
          <w:jc w:val="center"/>
        </w:trPr>
        <w:tc>
          <w:tcPr>
            <w:tcW w:w="1957" w:type="dxa"/>
            <w:tcBorders>
              <w:top w:val="nil"/>
              <w:left w:val="single" w:sz="4" w:space="0" w:color="auto"/>
              <w:bottom w:val="nil"/>
              <w:right w:val="single" w:sz="4" w:space="0" w:color="auto"/>
            </w:tcBorders>
          </w:tcPr>
          <w:p w14:paraId="33F9118E" w14:textId="77777777" w:rsidR="00C84A42" w:rsidRPr="001141C9" w:rsidRDefault="00C84A42" w:rsidP="004618D8">
            <w:pPr>
              <w:pStyle w:val="TAC"/>
              <w:keepNext w:val="0"/>
              <w:keepLines w:val="0"/>
              <w:widowControl w:val="0"/>
              <w:rPr>
                <w:lang w:eastAsia="en-GB"/>
              </w:rPr>
            </w:pPr>
          </w:p>
        </w:tc>
        <w:tc>
          <w:tcPr>
            <w:tcW w:w="2033" w:type="dxa"/>
            <w:tcBorders>
              <w:top w:val="nil"/>
              <w:left w:val="single" w:sz="4" w:space="0" w:color="auto"/>
              <w:bottom w:val="nil"/>
              <w:right w:val="single" w:sz="4" w:space="0" w:color="auto"/>
            </w:tcBorders>
          </w:tcPr>
          <w:p w14:paraId="752330FA"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621AD018" w14:textId="77777777" w:rsidR="00C84A42" w:rsidRPr="001141C9" w:rsidRDefault="00C84A42" w:rsidP="004618D8">
            <w:pPr>
              <w:pStyle w:val="TAC"/>
              <w:keepNext w:val="0"/>
              <w:keepLines w:val="0"/>
              <w:widowControl w:val="0"/>
              <w:rPr>
                <w:rFonts w:cs="Arial"/>
                <w:szCs w:val="18"/>
                <w:lang w:eastAsia="zh-CN"/>
              </w:rPr>
            </w:pPr>
            <w:r w:rsidRPr="001141C9">
              <w:rPr>
                <w:lang w:eastAsia="zh-CN"/>
              </w:rPr>
              <w:t>n66</w:t>
            </w:r>
          </w:p>
        </w:tc>
        <w:tc>
          <w:tcPr>
            <w:tcW w:w="2807" w:type="dxa"/>
            <w:tcBorders>
              <w:top w:val="single" w:sz="4" w:space="0" w:color="auto"/>
              <w:left w:val="single" w:sz="4" w:space="0" w:color="auto"/>
              <w:bottom w:val="single" w:sz="4" w:space="0" w:color="auto"/>
              <w:right w:val="single" w:sz="4" w:space="0" w:color="auto"/>
            </w:tcBorders>
          </w:tcPr>
          <w:p w14:paraId="39AE0A80" w14:textId="77777777" w:rsidR="00C84A42" w:rsidRPr="001141C9" w:rsidRDefault="00C84A42" w:rsidP="004618D8">
            <w:pPr>
              <w:pStyle w:val="TAC"/>
              <w:keepNext w:val="0"/>
              <w:keepLines w:val="0"/>
              <w:widowControl w:val="0"/>
              <w:rPr>
                <w:lang w:eastAsia="zh-CN" w:bidi="ar"/>
              </w:rPr>
            </w:pPr>
            <w:r w:rsidRPr="00C222E5">
              <w:rPr>
                <w:rFonts w:eastAsia="DengXian"/>
                <w:lang w:eastAsia="zh-CN" w:bidi="ar"/>
              </w:rPr>
              <w:t>CA_n66(2A)</w:t>
            </w:r>
            <w:r>
              <w:rPr>
                <w:rFonts w:eastAsia="DengXian"/>
                <w:lang w:eastAsia="zh-CN" w:bidi="ar"/>
              </w:rPr>
              <w:t>_BCS</w:t>
            </w:r>
            <w:r w:rsidRPr="00C222E5">
              <w:rPr>
                <w:rFonts w:eastAsia="DengXian"/>
                <w:lang w:eastAsia="zh-CN" w:bidi="ar"/>
              </w:rPr>
              <w:t>1</w:t>
            </w:r>
          </w:p>
        </w:tc>
        <w:tc>
          <w:tcPr>
            <w:tcW w:w="1840" w:type="dxa"/>
            <w:tcBorders>
              <w:top w:val="nil"/>
              <w:left w:val="single" w:sz="4" w:space="0" w:color="auto"/>
              <w:bottom w:val="nil"/>
              <w:right w:val="single" w:sz="4" w:space="0" w:color="auto"/>
            </w:tcBorders>
          </w:tcPr>
          <w:p w14:paraId="64D5ABE9" w14:textId="77777777" w:rsidR="00C84A42" w:rsidRPr="001141C9" w:rsidRDefault="00C84A42" w:rsidP="004618D8">
            <w:pPr>
              <w:pStyle w:val="TAC"/>
              <w:keepNext w:val="0"/>
              <w:keepLines w:val="0"/>
              <w:widowControl w:val="0"/>
              <w:rPr>
                <w:lang w:eastAsia="zh-CN" w:bidi="ar"/>
              </w:rPr>
            </w:pPr>
          </w:p>
        </w:tc>
      </w:tr>
      <w:tr w:rsidR="00C84A42" w:rsidRPr="001141C9" w14:paraId="3B9FB173" w14:textId="77777777" w:rsidTr="00A34801">
        <w:trPr>
          <w:jc w:val="center"/>
        </w:trPr>
        <w:tc>
          <w:tcPr>
            <w:tcW w:w="1957" w:type="dxa"/>
            <w:tcBorders>
              <w:top w:val="nil"/>
              <w:left w:val="single" w:sz="4" w:space="0" w:color="auto"/>
              <w:bottom w:val="single" w:sz="4" w:space="0" w:color="auto"/>
              <w:right w:val="single" w:sz="4" w:space="0" w:color="auto"/>
            </w:tcBorders>
          </w:tcPr>
          <w:p w14:paraId="160935E4" w14:textId="77777777" w:rsidR="00C84A42" w:rsidRPr="001141C9" w:rsidRDefault="00C84A42" w:rsidP="004618D8">
            <w:pPr>
              <w:pStyle w:val="TAC"/>
              <w:keepNext w:val="0"/>
              <w:keepLines w:val="0"/>
              <w:widowControl w:val="0"/>
              <w:rPr>
                <w:lang w:eastAsia="en-GB"/>
              </w:rPr>
            </w:pPr>
          </w:p>
        </w:tc>
        <w:tc>
          <w:tcPr>
            <w:tcW w:w="2033" w:type="dxa"/>
            <w:tcBorders>
              <w:top w:val="nil"/>
              <w:left w:val="single" w:sz="4" w:space="0" w:color="auto"/>
              <w:bottom w:val="single" w:sz="4" w:space="0" w:color="auto"/>
              <w:right w:val="single" w:sz="4" w:space="0" w:color="auto"/>
            </w:tcBorders>
          </w:tcPr>
          <w:p w14:paraId="7A651BB4"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13E4CB38" w14:textId="77777777" w:rsidR="00C84A42" w:rsidRPr="001141C9" w:rsidRDefault="00C84A42" w:rsidP="004618D8">
            <w:pPr>
              <w:pStyle w:val="TAC"/>
              <w:keepNext w:val="0"/>
              <w:keepLines w:val="0"/>
              <w:widowControl w:val="0"/>
              <w:rPr>
                <w:rFonts w:cs="Arial"/>
                <w:szCs w:val="18"/>
                <w:lang w:eastAsia="zh-CN"/>
              </w:rPr>
            </w:pPr>
            <w:r w:rsidRPr="001141C9">
              <w:rPr>
                <w:lang w:eastAsia="zh-CN"/>
              </w:rPr>
              <w:t>n77</w:t>
            </w:r>
          </w:p>
        </w:tc>
        <w:tc>
          <w:tcPr>
            <w:tcW w:w="2807" w:type="dxa"/>
            <w:tcBorders>
              <w:top w:val="single" w:sz="4" w:space="0" w:color="auto"/>
              <w:left w:val="single" w:sz="4" w:space="0" w:color="auto"/>
              <w:bottom w:val="single" w:sz="4" w:space="0" w:color="auto"/>
              <w:right w:val="single" w:sz="4" w:space="0" w:color="auto"/>
            </w:tcBorders>
          </w:tcPr>
          <w:p w14:paraId="4B54DC84" w14:textId="77777777" w:rsidR="00C84A42" w:rsidRPr="001141C9" w:rsidRDefault="00C84A42" w:rsidP="004618D8">
            <w:pPr>
              <w:pStyle w:val="TAC"/>
              <w:keepNext w:val="0"/>
              <w:keepLines w:val="0"/>
              <w:widowControl w:val="0"/>
              <w:rPr>
                <w:lang w:eastAsia="zh-CN" w:bidi="ar"/>
              </w:rPr>
            </w:pPr>
            <w:r w:rsidRPr="001141C9">
              <w:rPr>
                <w:lang w:eastAsia="zh-CN" w:bidi="ar"/>
              </w:rPr>
              <w:t>CA_n77(2A)_BCS1</w:t>
            </w:r>
          </w:p>
        </w:tc>
        <w:tc>
          <w:tcPr>
            <w:tcW w:w="1840" w:type="dxa"/>
            <w:tcBorders>
              <w:top w:val="nil"/>
              <w:left w:val="single" w:sz="4" w:space="0" w:color="auto"/>
              <w:bottom w:val="single" w:sz="4" w:space="0" w:color="auto"/>
              <w:right w:val="single" w:sz="4" w:space="0" w:color="auto"/>
            </w:tcBorders>
          </w:tcPr>
          <w:p w14:paraId="119C7E23" w14:textId="77777777" w:rsidR="00C84A42" w:rsidRPr="001141C9" w:rsidRDefault="00C84A42" w:rsidP="004618D8">
            <w:pPr>
              <w:pStyle w:val="TAC"/>
              <w:keepNext w:val="0"/>
              <w:keepLines w:val="0"/>
              <w:widowControl w:val="0"/>
              <w:rPr>
                <w:lang w:eastAsia="zh-CN" w:bidi="ar"/>
              </w:rPr>
            </w:pPr>
          </w:p>
        </w:tc>
      </w:tr>
      <w:tr w:rsidR="00C84A42" w:rsidRPr="001141C9" w14:paraId="6D60D3AA" w14:textId="77777777" w:rsidTr="00A34801">
        <w:trPr>
          <w:jc w:val="center"/>
        </w:trPr>
        <w:tc>
          <w:tcPr>
            <w:tcW w:w="1957" w:type="dxa"/>
            <w:tcBorders>
              <w:top w:val="single" w:sz="4" w:space="0" w:color="auto"/>
              <w:left w:val="single" w:sz="4" w:space="0" w:color="auto"/>
              <w:bottom w:val="nil"/>
              <w:right w:val="single" w:sz="4" w:space="0" w:color="auto"/>
            </w:tcBorders>
          </w:tcPr>
          <w:p w14:paraId="78674D1C" w14:textId="77777777" w:rsidR="00C84A42" w:rsidRPr="001141C9" w:rsidRDefault="00C84A42" w:rsidP="004618D8">
            <w:pPr>
              <w:pStyle w:val="TAC"/>
              <w:keepNext w:val="0"/>
              <w:keepLines w:val="0"/>
              <w:widowControl w:val="0"/>
              <w:rPr>
                <w:lang w:eastAsia="en-GB"/>
              </w:rPr>
            </w:pPr>
            <w:r w:rsidRPr="001141C9">
              <w:t>CA_n2(2A)-n30A-</w:t>
            </w:r>
            <w:r w:rsidRPr="001141C9">
              <w:lastRenderedPageBreak/>
              <w:t>n66A-n77(2A)</w:t>
            </w:r>
          </w:p>
        </w:tc>
        <w:tc>
          <w:tcPr>
            <w:tcW w:w="2033" w:type="dxa"/>
            <w:tcBorders>
              <w:top w:val="single" w:sz="4" w:space="0" w:color="auto"/>
              <w:left w:val="single" w:sz="4" w:space="0" w:color="auto"/>
              <w:bottom w:val="nil"/>
              <w:right w:val="single" w:sz="4" w:space="0" w:color="auto"/>
            </w:tcBorders>
          </w:tcPr>
          <w:p w14:paraId="2E061E30" w14:textId="77777777" w:rsidR="00C84A42" w:rsidRPr="001141C9" w:rsidRDefault="00C84A42" w:rsidP="004618D8">
            <w:pPr>
              <w:pStyle w:val="TAC"/>
              <w:keepNext w:val="0"/>
              <w:keepLines w:val="0"/>
              <w:widowControl w:val="0"/>
            </w:pPr>
            <w:r w:rsidRPr="00DD4870">
              <w:rPr>
                <w:lang w:val="en-US"/>
              </w:rPr>
              <w:lastRenderedPageBreak/>
              <w:t>n77</w:t>
            </w:r>
            <w:r w:rsidRPr="00DD4870">
              <w:rPr>
                <w:vertAlign w:val="superscript"/>
                <w:lang w:eastAsia="zh-CN"/>
              </w:rPr>
              <w:t>5,6</w:t>
            </w:r>
          </w:p>
          <w:p w14:paraId="3BC0EA62" w14:textId="77777777" w:rsidR="00C84A42" w:rsidRPr="001141C9" w:rsidRDefault="00C84A42" w:rsidP="004618D8">
            <w:pPr>
              <w:pStyle w:val="TAC"/>
              <w:keepNext w:val="0"/>
              <w:keepLines w:val="0"/>
              <w:widowControl w:val="0"/>
            </w:pPr>
            <w:r w:rsidRPr="001141C9">
              <w:lastRenderedPageBreak/>
              <w:t>CA_n2A-n30A</w:t>
            </w:r>
          </w:p>
          <w:p w14:paraId="72EC8E5C" w14:textId="77777777" w:rsidR="00C84A42" w:rsidRPr="001141C9" w:rsidRDefault="00C84A42" w:rsidP="004618D8">
            <w:pPr>
              <w:pStyle w:val="TAC"/>
              <w:keepNext w:val="0"/>
              <w:keepLines w:val="0"/>
              <w:widowControl w:val="0"/>
            </w:pPr>
            <w:r w:rsidRPr="001141C9">
              <w:t>CA_n2A-n66A</w:t>
            </w:r>
          </w:p>
          <w:p w14:paraId="781E5AAD" w14:textId="77777777" w:rsidR="00C84A42" w:rsidRPr="001141C9" w:rsidRDefault="00C84A42" w:rsidP="004618D8">
            <w:pPr>
              <w:pStyle w:val="TAC"/>
              <w:keepNext w:val="0"/>
              <w:keepLines w:val="0"/>
              <w:widowControl w:val="0"/>
            </w:pPr>
            <w:r w:rsidRPr="001141C9">
              <w:t>CA_n2A-n77A</w:t>
            </w:r>
            <w:r w:rsidRPr="001141C9">
              <w:rPr>
                <w:vertAlign w:val="superscript"/>
                <w:lang w:eastAsia="zh-CN"/>
              </w:rPr>
              <w:t>5</w:t>
            </w:r>
          </w:p>
          <w:p w14:paraId="3F899768" w14:textId="77777777" w:rsidR="00C84A42" w:rsidRPr="001141C9" w:rsidRDefault="00C84A42" w:rsidP="004618D8">
            <w:pPr>
              <w:pStyle w:val="TAC"/>
              <w:keepNext w:val="0"/>
              <w:keepLines w:val="0"/>
              <w:widowControl w:val="0"/>
            </w:pPr>
            <w:r w:rsidRPr="001141C9">
              <w:t>CA_n30A-n66A</w:t>
            </w:r>
          </w:p>
          <w:p w14:paraId="1C8254AA" w14:textId="77777777" w:rsidR="00C84A42" w:rsidRPr="001141C9" w:rsidRDefault="00C84A42" w:rsidP="004618D8">
            <w:pPr>
              <w:pStyle w:val="TAC"/>
              <w:keepNext w:val="0"/>
              <w:keepLines w:val="0"/>
              <w:widowControl w:val="0"/>
            </w:pPr>
            <w:r w:rsidRPr="001141C9">
              <w:t>CA_n30A-n77A</w:t>
            </w:r>
            <w:r w:rsidRPr="001141C9">
              <w:rPr>
                <w:vertAlign w:val="superscript"/>
                <w:lang w:eastAsia="zh-CN"/>
              </w:rPr>
              <w:t>5</w:t>
            </w:r>
          </w:p>
          <w:p w14:paraId="4EF6B61A" w14:textId="77777777" w:rsidR="00C84A42" w:rsidRPr="001141C9" w:rsidRDefault="00C84A42" w:rsidP="004618D8">
            <w:pPr>
              <w:pStyle w:val="TAC"/>
              <w:keepNext w:val="0"/>
              <w:keepLines w:val="0"/>
              <w:widowControl w:val="0"/>
              <w:rPr>
                <w:lang w:eastAsia="zh-CN"/>
              </w:rPr>
            </w:pPr>
            <w:r w:rsidRPr="001141C9">
              <w:t>CA_n66A-n77A</w:t>
            </w:r>
            <w:r w:rsidRPr="001141C9">
              <w:rPr>
                <w:vertAlign w:val="superscript"/>
                <w:lang w:eastAsia="zh-CN"/>
              </w:rPr>
              <w:t>5</w:t>
            </w:r>
          </w:p>
        </w:tc>
        <w:tc>
          <w:tcPr>
            <w:tcW w:w="977" w:type="dxa"/>
            <w:tcBorders>
              <w:top w:val="single" w:sz="4" w:space="0" w:color="auto"/>
              <w:left w:val="single" w:sz="4" w:space="0" w:color="auto"/>
              <w:bottom w:val="single" w:sz="4" w:space="0" w:color="auto"/>
              <w:right w:val="single" w:sz="4" w:space="0" w:color="auto"/>
            </w:tcBorders>
          </w:tcPr>
          <w:p w14:paraId="69B4F40F" w14:textId="77777777" w:rsidR="00C84A42" w:rsidRPr="001141C9" w:rsidRDefault="00C84A42" w:rsidP="004618D8">
            <w:pPr>
              <w:pStyle w:val="TAC"/>
              <w:keepNext w:val="0"/>
              <w:keepLines w:val="0"/>
              <w:widowControl w:val="0"/>
              <w:rPr>
                <w:rFonts w:cs="Arial"/>
                <w:szCs w:val="18"/>
                <w:lang w:eastAsia="zh-CN"/>
              </w:rPr>
            </w:pPr>
            <w:r w:rsidRPr="001141C9">
              <w:rPr>
                <w:lang w:eastAsia="zh-CN"/>
              </w:rPr>
              <w:lastRenderedPageBreak/>
              <w:t>n2</w:t>
            </w:r>
          </w:p>
        </w:tc>
        <w:tc>
          <w:tcPr>
            <w:tcW w:w="2807" w:type="dxa"/>
            <w:tcBorders>
              <w:top w:val="single" w:sz="4" w:space="0" w:color="auto"/>
              <w:left w:val="single" w:sz="4" w:space="0" w:color="auto"/>
              <w:bottom w:val="single" w:sz="4" w:space="0" w:color="auto"/>
              <w:right w:val="single" w:sz="4" w:space="0" w:color="auto"/>
            </w:tcBorders>
          </w:tcPr>
          <w:p w14:paraId="5E03E3E0" w14:textId="77777777" w:rsidR="00C84A42" w:rsidRPr="001141C9" w:rsidRDefault="00C84A42" w:rsidP="004618D8">
            <w:pPr>
              <w:pStyle w:val="TAC"/>
              <w:keepNext w:val="0"/>
              <w:keepLines w:val="0"/>
              <w:widowControl w:val="0"/>
              <w:rPr>
                <w:lang w:eastAsia="zh-CN" w:bidi="ar"/>
              </w:rPr>
            </w:pPr>
            <w:r w:rsidRPr="001141C9">
              <w:rPr>
                <w:rFonts w:cs="Arial"/>
                <w:color w:val="000000"/>
                <w:szCs w:val="18"/>
                <w:lang w:eastAsia="zh-CN" w:bidi="ar"/>
              </w:rPr>
              <w:t>CA_n2(2A)_BCS0</w:t>
            </w:r>
          </w:p>
        </w:tc>
        <w:tc>
          <w:tcPr>
            <w:tcW w:w="1840" w:type="dxa"/>
            <w:tcBorders>
              <w:top w:val="single" w:sz="4" w:space="0" w:color="auto"/>
              <w:left w:val="single" w:sz="4" w:space="0" w:color="auto"/>
              <w:bottom w:val="nil"/>
              <w:right w:val="single" w:sz="4" w:space="0" w:color="auto"/>
            </w:tcBorders>
          </w:tcPr>
          <w:p w14:paraId="5649EEF3" w14:textId="77777777" w:rsidR="00C84A42" w:rsidRPr="001141C9" w:rsidRDefault="00C84A42" w:rsidP="004618D8">
            <w:pPr>
              <w:pStyle w:val="TAC"/>
              <w:keepNext w:val="0"/>
              <w:keepLines w:val="0"/>
              <w:widowControl w:val="0"/>
              <w:rPr>
                <w:lang w:eastAsia="zh-CN" w:bidi="ar"/>
              </w:rPr>
            </w:pPr>
            <w:r w:rsidRPr="001141C9">
              <w:rPr>
                <w:lang w:eastAsia="zh-CN"/>
              </w:rPr>
              <w:t>0</w:t>
            </w:r>
          </w:p>
        </w:tc>
      </w:tr>
      <w:tr w:rsidR="00C84A42" w:rsidRPr="001141C9" w14:paraId="60E534FE" w14:textId="77777777" w:rsidTr="00A34801">
        <w:trPr>
          <w:jc w:val="center"/>
        </w:trPr>
        <w:tc>
          <w:tcPr>
            <w:tcW w:w="1957" w:type="dxa"/>
            <w:tcBorders>
              <w:top w:val="nil"/>
              <w:left w:val="single" w:sz="4" w:space="0" w:color="auto"/>
              <w:bottom w:val="nil"/>
              <w:right w:val="single" w:sz="4" w:space="0" w:color="auto"/>
            </w:tcBorders>
          </w:tcPr>
          <w:p w14:paraId="36A51679" w14:textId="77777777" w:rsidR="00C84A42" w:rsidRPr="001141C9" w:rsidRDefault="00C84A42" w:rsidP="004618D8">
            <w:pPr>
              <w:pStyle w:val="TAC"/>
              <w:keepNext w:val="0"/>
              <w:keepLines w:val="0"/>
              <w:widowControl w:val="0"/>
              <w:rPr>
                <w:lang w:eastAsia="en-GB"/>
              </w:rPr>
            </w:pPr>
          </w:p>
        </w:tc>
        <w:tc>
          <w:tcPr>
            <w:tcW w:w="2033" w:type="dxa"/>
            <w:tcBorders>
              <w:top w:val="nil"/>
              <w:left w:val="single" w:sz="4" w:space="0" w:color="auto"/>
              <w:bottom w:val="nil"/>
              <w:right w:val="single" w:sz="4" w:space="0" w:color="auto"/>
            </w:tcBorders>
          </w:tcPr>
          <w:p w14:paraId="765BE137"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3DDC0333" w14:textId="77777777" w:rsidR="00C84A42" w:rsidRPr="001141C9" w:rsidRDefault="00C84A42" w:rsidP="004618D8">
            <w:pPr>
              <w:pStyle w:val="TAC"/>
              <w:keepNext w:val="0"/>
              <w:keepLines w:val="0"/>
              <w:widowControl w:val="0"/>
              <w:rPr>
                <w:rFonts w:cs="Arial"/>
                <w:szCs w:val="18"/>
                <w:lang w:eastAsia="zh-CN"/>
              </w:rPr>
            </w:pPr>
            <w:r w:rsidRPr="001141C9">
              <w:rPr>
                <w:lang w:eastAsia="zh-CN"/>
              </w:rPr>
              <w:t>n30</w:t>
            </w:r>
          </w:p>
        </w:tc>
        <w:tc>
          <w:tcPr>
            <w:tcW w:w="2807" w:type="dxa"/>
            <w:tcBorders>
              <w:top w:val="single" w:sz="4" w:space="0" w:color="auto"/>
              <w:left w:val="single" w:sz="4" w:space="0" w:color="auto"/>
              <w:bottom w:val="single" w:sz="4" w:space="0" w:color="auto"/>
              <w:right w:val="single" w:sz="4" w:space="0" w:color="auto"/>
            </w:tcBorders>
          </w:tcPr>
          <w:p w14:paraId="3C739E0F" w14:textId="77777777" w:rsidR="00C84A42" w:rsidRPr="001141C9" w:rsidRDefault="00C84A42" w:rsidP="004618D8">
            <w:pPr>
              <w:pStyle w:val="TAC"/>
              <w:keepNext w:val="0"/>
              <w:keepLines w:val="0"/>
              <w:widowControl w:val="0"/>
              <w:rPr>
                <w:lang w:eastAsia="zh-CN" w:bidi="ar"/>
              </w:rPr>
            </w:pPr>
            <w:r w:rsidRPr="001141C9">
              <w:rPr>
                <w:lang w:eastAsia="zh-CN" w:bidi="ar"/>
              </w:rPr>
              <w:t>5, 10</w:t>
            </w:r>
          </w:p>
        </w:tc>
        <w:tc>
          <w:tcPr>
            <w:tcW w:w="1840" w:type="dxa"/>
            <w:tcBorders>
              <w:top w:val="nil"/>
              <w:left w:val="single" w:sz="4" w:space="0" w:color="auto"/>
              <w:bottom w:val="nil"/>
              <w:right w:val="single" w:sz="4" w:space="0" w:color="auto"/>
            </w:tcBorders>
          </w:tcPr>
          <w:p w14:paraId="3A8379D2" w14:textId="77777777" w:rsidR="00C84A42" w:rsidRPr="001141C9" w:rsidRDefault="00C84A42" w:rsidP="004618D8">
            <w:pPr>
              <w:pStyle w:val="TAC"/>
              <w:keepNext w:val="0"/>
              <w:keepLines w:val="0"/>
              <w:widowControl w:val="0"/>
              <w:rPr>
                <w:lang w:eastAsia="zh-CN" w:bidi="ar"/>
              </w:rPr>
            </w:pPr>
          </w:p>
        </w:tc>
      </w:tr>
      <w:tr w:rsidR="00C84A42" w:rsidRPr="001141C9" w14:paraId="52892517" w14:textId="77777777" w:rsidTr="00A34801">
        <w:trPr>
          <w:jc w:val="center"/>
        </w:trPr>
        <w:tc>
          <w:tcPr>
            <w:tcW w:w="1957" w:type="dxa"/>
            <w:tcBorders>
              <w:top w:val="nil"/>
              <w:left w:val="single" w:sz="4" w:space="0" w:color="auto"/>
              <w:bottom w:val="nil"/>
              <w:right w:val="single" w:sz="4" w:space="0" w:color="auto"/>
            </w:tcBorders>
          </w:tcPr>
          <w:p w14:paraId="542EEDF5" w14:textId="77777777" w:rsidR="00C84A42" w:rsidRPr="001141C9" w:rsidRDefault="00C84A42" w:rsidP="004618D8">
            <w:pPr>
              <w:pStyle w:val="TAC"/>
              <w:keepNext w:val="0"/>
              <w:keepLines w:val="0"/>
              <w:widowControl w:val="0"/>
              <w:rPr>
                <w:lang w:eastAsia="en-GB"/>
              </w:rPr>
            </w:pPr>
          </w:p>
        </w:tc>
        <w:tc>
          <w:tcPr>
            <w:tcW w:w="2033" w:type="dxa"/>
            <w:tcBorders>
              <w:top w:val="nil"/>
              <w:left w:val="single" w:sz="4" w:space="0" w:color="auto"/>
              <w:bottom w:val="nil"/>
              <w:right w:val="single" w:sz="4" w:space="0" w:color="auto"/>
            </w:tcBorders>
          </w:tcPr>
          <w:p w14:paraId="276BA93F"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6848962C" w14:textId="77777777" w:rsidR="00C84A42" w:rsidRPr="001141C9" w:rsidRDefault="00C84A42" w:rsidP="004618D8">
            <w:pPr>
              <w:pStyle w:val="TAC"/>
              <w:keepNext w:val="0"/>
              <w:keepLines w:val="0"/>
              <w:widowControl w:val="0"/>
              <w:rPr>
                <w:rFonts w:cs="Arial"/>
                <w:szCs w:val="18"/>
                <w:lang w:eastAsia="zh-CN"/>
              </w:rPr>
            </w:pPr>
            <w:r w:rsidRPr="001141C9">
              <w:rPr>
                <w:lang w:eastAsia="zh-CN"/>
              </w:rPr>
              <w:t>n66</w:t>
            </w:r>
          </w:p>
        </w:tc>
        <w:tc>
          <w:tcPr>
            <w:tcW w:w="2807" w:type="dxa"/>
            <w:tcBorders>
              <w:top w:val="single" w:sz="4" w:space="0" w:color="auto"/>
              <w:left w:val="single" w:sz="4" w:space="0" w:color="auto"/>
              <w:bottom w:val="single" w:sz="4" w:space="0" w:color="auto"/>
              <w:right w:val="single" w:sz="4" w:space="0" w:color="auto"/>
            </w:tcBorders>
          </w:tcPr>
          <w:p w14:paraId="43B61058"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5, 10, 15, 20, 25, 30, 40</w:t>
            </w:r>
          </w:p>
        </w:tc>
        <w:tc>
          <w:tcPr>
            <w:tcW w:w="1840" w:type="dxa"/>
            <w:tcBorders>
              <w:top w:val="nil"/>
              <w:left w:val="single" w:sz="4" w:space="0" w:color="auto"/>
              <w:bottom w:val="nil"/>
              <w:right w:val="single" w:sz="4" w:space="0" w:color="auto"/>
            </w:tcBorders>
          </w:tcPr>
          <w:p w14:paraId="3A9DCB33" w14:textId="77777777" w:rsidR="00C84A42" w:rsidRPr="001141C9" w:rsidRDefault="00C84A42" w:rsidP="004618D8">
            <w:pPr>
              <w:pStyle w:val="TAC"/>
              <w:keepNext w:val="0"/>
              <w:keepLines w:val="0"/>
              <w:widowControl w:val="0"/>
              <w:rPr>
                <w:lang w:eastAsia="zh-CN" w:bidi="ar"/>
              </w:rPr>
            </w:pPr>
          </w:p>
        </w:tc>
      </w:tr>
      <w:tr w:rsidR="00C84A42" w:rsidRPr="001141C9" w14:paraId="43F58496" w14:textId="77777777" w:rsidTr="00A34801">
        <w:trPr>
          <w:jc w:val="center"/>
        </w:trPr>
        <w:tc>
          <w:tcPr>
            <w:tcW w:w="1957" w:type="dxa"/>
            <w:tcBorders>
              <w:top w:val="nil"/>
              <w:left w:val="single" w:sz="4" w:space="0" w:color="auto"/>
              <w:bottom w:val="single" w:sz="4" w:space="0" w:color="auto"/>
              <w:right w:val="single" w:sz="4" w:space="0" w:color="auto"/>
            </w:tcBorders>
          </w:tcPr>
          <w:p w14:paraId="7260BAB8" w14:textId="77777777" w:rsidR="00C84A42" w:rsidRPr="001141C9" w:rsidRDefault="00C84A42" w:rsidP="004618D8">
            <w:pPr>
              <w:pStyle w:val="TAC"/>
              <w:keepNext w:val="0"/>
              <w:keepLines w:val="0"/>
              <w:widowControl w:val="0"/>
              <w:rPr>
                <w:lang w:eastAsia="en-GB"/>
              </w:rPr>
            </w:pPr>
          </w:p>
        </w:tc>
        <w:tc>
          <w:tcPr>
            <w:tcW w:w="2033" w:type="dxa"/>
            <w:tcBorders>
              <w:top w:val="nil"/>
              <w:left w:val="single" w:sz="4" w:space="0" w:color="auto"/>
              <w:bottom w:val="single" w:sz="4" w:space="0" w:color="auto"/>
              <w:right w:val="single" w:sz="4" w:space="0" w:color="auto"/>
            </w:tcBorders>
          </w:tcPr>
          <w:p w14:paraId="03E81D1C"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7AB15CD0" w14:textId="77777777" w:rsidR="00C84A42" w:rsidRPr="001141C9" w:rsidRDefault="00C84A42" w:rsidP="004618D8">
            <w:pPr>
              <w:pStyle w:val="TAC"/>
              <w:keepNext w:val="0"/>
              <w:keepLines w:val="0"/>
              <w:widowControl w:val="0"/>
              <w:rPr>
                <w:rFonts w:cs="Arial"/>
                <w:szCs w:val="18"/>
                <w:lang w:eastAsia="zh-CN"/>
              </w:rPr>
            </w:pPr>
            <w:r w:rsidRPr="001141C9">
              <w:rPr>
                <w:lang w:eastAsia="zh-CN"/>
              </w:rPr>
              <w:t>n77</w:t>
            </w:r>
          </w:p>
        </w:tc>
        <w:tc>
          <w:tcPr>
            <w:tcW w:w="2807" w:type="dxa"/>
            <w:tcBorders>
              <w:top w:val="single" w:sz="4" w:space="0" w:color="auto"/>
              <w:left w:val="single" w:sz="4" w:space="0" w:color="auto"/>
              <w:bottom w:val="single" w:sz="4" w:space="0" w:color="auto"/>
              <w:right w:val="single" w:sz="4" w:space="0" w:color="auto"/>
            </w:tcBorders>
          </w:tcPr>
          <w:p w14:paraId="014286C3" w14:textId="77777777" w:rsidR="00C84A42" w:rsidRPr="001141C9" w:rsidRDefault="00C84A42" w:rsidP="004618D8">
            <w:pPr>
              <w:pStyle w:val="TAC"/>
              <w:keepNext w:val="0"/>
              <w:keepLines w:val="0"/>
              <w:widowControl w:val="0"/>
              <w:rPr>
                <w:lang w:eastAsia="zh-CN" w:bidi="ar"/>
              </w:rPr>
            </w:pPr>
            <w:r w:rsidRPr="001141C9">
              <w:t>CA_n77(2A)_BCS1</w:t>
            </w:r>
          </w:p>
        </w:tc>
        <w:tc>
          <w:tcPr>
            <w:tcW w:w="1840" w:type="dxa"/>
            <w:tcBorders>
              <w:top w:val="nil"/>
              <w:left w:val="single" w:sz="4" w:space="0" w:color="auto"/>
              <w:bottom w:val="single" w:sz="4" w:space="0" w:color="auto"/>
              <w:right w:val="single" w:sz="4" w:space="0" w:color="auto"/>
            </w:tcBorders>
          </w:tcPr>
          <w:p w14:paraId="7038893B" w14:textId="77777777" w:rsidR="00C84A42" w:rsidRPr="001141C9" w:rsidRDefault="00C84A42" w:rsidP="004618D8">
            <w:pPr>
              <w:pStyle w:val="TAC"/>
              <w:keepNext w:val="0"/>
              <w:keepLines w:val="0"/>
              <w:widowControl w:val="0"/>
              <w:rPr>
                <w:lang w:eastAsia="zh-CN" w:bidi="ar"/>
              </w:rPr>
            </w:pPr>
          </w:p>
        </w:tc>
      </w:tr>
      <w:tr w:rsidR="00C84A42" w:rsidRPr="001141C9" w14:paraId="5B42122C" w14:textId="77777777" w:rsidTr="00A34801">
        <w:trPr>
          <w:jc w:val="center"/>
        </w:trPr>
        <w:tc>
          <w:tcPr>
            <w:tcW w:w="1957" w:type="dxa"/>
            <w:tcBorders>
              <w:top w:val="single" w:sz="4" w:space="0" w:color="auto"/>
              <w:left w:val="single" w:sz="4" w:space="0" w:color="auto"/>
              <w:bottom w:val="nil"/>
              <w:right w:val="single" w:sz="4" w:space="0" w:color="auto"/>
            </w:tcBorders>
          </w:tcPr>
          <w:p w14:paraId="3CEC3FF1" w14:textId="77777777" w:rsidR="00C84A42" w:rsidRPr="001141C9" w:rsidRDefault="00C84A42" w:rsidP="004618D8">
            <w:pPr>
              <w:pStyle w:val="TAC"/>
              <w:keepNext w:val="0"/>
              <w:keepLines w:val="0"/>
              <w:widowControl w:val="0"/>
              <w:rPr>
                <w:lang w:eastAsia="en-GB"/>
              </w:rPr>
            </w:pPr>
            <w:r w:rsidRPr="001141C9">
              <w:t>CA_n2A-n41A-n66A-n71A</w:t>
            </w:r>
          </w:p>
        </w:tc>
        <w:tc>
          <w:tcPr>
            <w:tcW w:w="2033" w:type="dxa"/>
            <w:tcBorders>
              <w:top w:val="single" w:sz="4" w:space="0" w:color="auto"/>
              <w:left w:val="single" w:sz="4" w:space="0" w:color="auto"/>
              <w:bottom w:val="nil"/>
              <w:right w:val="single" w:sz="4" w:space="0" w:color="auto"/>
            </w:tcBorders>
          </w:tcPr>
          <w:p w14:paraId="4E5DC509" w14:textId="77777777" w:rsidR="00C84A42" w:rsidRPr="001141C9" w:rsidRDefault="00C84A42" w:rsidP="004618D8">
            <w:pPr>
              <w:pStyle w:val="TAC"/>
              <w:keepNext w:val="0"/>
              <w:keepLines w:val="0"/>
              <w:widowControl w:val="0"/>
              <w:rPr>
                <w:lang w:eastAsia="zh-CN"/>
              </w:rPr>
            </w:pPr>
            <w:r w:rsidRPr="001141C9">
              <w:t>-</w:t>
            </w:r>
          </w:p>
        </w:tc>
        <w:tc>
          <w:tcPr>
            <w:tcW w:w="977" w:type="dxa"/>
            <w:tcBorders>
              <w:top w:val="single" w:sz="4" w:space="0" w:color="auto"/>
              <w:left w:val="single" w:sz="4" w:space="0" w:color="auto"/>
              <w:bottom w:val="single" w:sz="4" w:space="0" w:color="auto"/>
              <w:right w:val="single" w:sz="4" w:space="0" w:color="auto"/>
            </w:tcBorders>
          </w:tcPr>
          <w:p w14:paraId="7E5CC4DB" w14:textId="77777777" w:rsidR="00C84A42" w:rsidRPr="001141C9" w:rsidRDefault="00C84A42" w:rsidP="004618D8">
            <w:pPr>
              <w:pStyle w:val="TAC"/>
              <w:keepNext w:val="0"/>
              <w:keepLines w:val="0"/>
              <w:widowControl w:val="0"/>
              <w:rPr>
                <w:lang w:eastAsia="zh-CN"/>
              </w:rPr>
            </w:pPr>
            <w:r w:rsidRPr="001141C9">
              <w:t>n2</w:t>
            </w:r>
          </w:p>
        </w:tc>
        <w:tc>
          <w:tcPr>
            <w:tcW w:w="2807" w:type="dxa"/>
            <w:tcBorders>
              <w:top w:val="single" w:sz="4" w:space="0" w:color="auto"/>
              <w:left w:val="single" w:sz="4" w:space="0" w:color="auto"/>
              <w:bottom w:val="single" w:sz="4" w:space="0" w:color="auto"/>
              <w:right w:val="single" w:sz="4" w:space="0" w:color="auto"/>
            </w:tcBorders>
          </w:tcPr>
          <w:p w14:paraId="47F8F68D" w14:textId="77777777" w:rsidR="00C84A42" w:rsidRPr="001141C9" w:rsidRDefault="00C84A42" w:rsidP="004618D8">
            <w:pPr>
              <w:pStyle w:val="TAC"/>
              <w:keepNext w:val="0"/>
              <w:keepLines w:val="0"/>
              <w:widowControl w:val="0"/>
            </w:pPr>
            <w:r w:rsidRPr="001141C9">
              <w:t>5, 10, 15, 20</w:t>
            </w:r>
          </w:p>
        </w:tc>
        <w:tc>
          <w:tcPr>
            <w:tcW w:w="1840" w:type="dxa"/>
            <w:tcBorders>
              <w:top w:val="single" w:sz="4" w:space="0" w:color="auto"/>
              <w:left w:val="single" w:sz="4" w:space="0" w:color="auto"/>
              <w:bottom w:val="nil"/>
              <w:right w:val="single" w:sz="4" w:space="0" w:color="auto"/>
            </w:tcBorders>
          </w:tcPr>
          <w:p w14:paraId="351755C4" w14:textId="77777777" w:rsidR="00C84A42" w:rsidRPr="001141C9" w:rsidRDefault="00C84A42" w:rsidP="004618D8">
            <w:pPr>
              <w:pStyle w:val="TAC"/>
              <w:keepNext w:val="0"/>
              <w:keepLines w:val="0"/>
              <w:widowControl w:val="0"/>
              <w:rPr>
                <w:lang w:eastAsia="zh-CN" w:bidi="ar"/>
              </w:rPr>
            </w:pPr>
            <w:r w:rsidRPr="001141C9">
              <w:t>0</w:t>
            </w:r>
          </w:p>
        </w:tc>
      </w:tr>
      <w:tr w:rsidR="00C84A42" w:rsidRPr="001141C9" w14:paraId="1AA4B31B" w14:textId="77777777" w:rsidTr="00A34801">
        <w:trPr>
          <w:jc w:val="center"/>
        </w:trPr>
        <w:tc>
          <w:tcPr>
            <w:tcW w:w="1957" w:type="dxa"/>
            <w:tcBorders>
              <w:top w:val="nil"/>
              <w:left w:val="single" w:sz="4" w:space="0" w:color="auto"/>
              <w:bottom w:val="nil"/>
              <w:right w:val="single" w:sz="4" w:space="0" w:color="auto"/>
            </w:tcBorders>
          </w:tcPr>
          <w:p w14:paraId="10C01740" w14:textId="77777777" w:rsidR="00C84A42" w:rsidRPr="001141C9" w:rsidRDefault="00C84A42" w:rsidP="004618D8">
            <w:pPr>
              <w:pStyle w:val="TAC"/>
              <w:keepNext w:val="0"/>
              <w:keepLines w:val="0"/>
              <w:widowControl w:val="0"/>
              <w:rPr>
                <w:lang w:eastAsia="en-GB"/>
              </w:rPr>
            </w:pPr>
          </w:p>
        </w:tc>
        <w:tc>
          <w:tcPr>
            <w:tcW w:w="2033" w:type="dxa"/>
            <w:tcBorders>
              <w:top w:val="nil"/>
              <w:left w:val="single" w:sz="4" w:space="0" w:color="auto"/>
              <w:bottom w:val="nil"/>
              <w:right w:val="single" w:sz="4" w:space="0" w:color="auto"/>
            </w:tcBorders>
          </w:tcPr>
          <w:p w14:paraId="3448AFFE"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63947086" w14:textId="77777777" w:rsidR="00C84A42" w:rsidRPr="001141C9" w:rsidRDefault="00C84A42" w:rsidP="004618D8">
            <w:pPr>
              <w:pStyle w:val="TAC"/>
              <w:keepNext w:val="0"/>
              <w:keepLines w:val="0"/>
              <w:widowControl w:val="0"/>
              <w:rPr>
                <w:lang w:eastAsia="zh-CN"/>
              </w:rPr>
            </w:pPr>
            <w:r w:rsidRPr="001141C9">
              <w:t>n41</w:t>
            </w:r>
          </w:p>
        </w:tc>
        <w:tc>
          <w:tcPr>
            <w:tcW w:w="2807" w:type="dxa"/>
            <w:tcBorders>
              <w:top w:val="single" w:sz="4" w:space="0" w:color="auto"/>
              <w:left w:val="single" w:sz="4" w:space="0" w:color="auto"/>
              <w:bottom w:val="single" w:sz="4" w:space="0" w:color="auto"/>
              <w:right w:val="single" w:sz="4" w:space="0" w:color="auto"/>
            </w:tcBorders>
          </w:tcPr>
          <w:p w14:paraId="50ADA8EF" w14:textId="77777777" w:rsidR="00C84A42" w:rsidRPr="001141C9" w:rsidRDefault="00C84A42" w:rsidP="004618D8">
            <w:pPr>
              <w:pStyle w:val="TAC"/>
              <w:keepNext w:val="0"/>
              <w:keepLines w:val="0"/>
              <w:widowControl w:val="0"/>
            </w:pPr>
            <w:r w:rsidRPr="001141C9">
              <w:t>10, 15, 20, 40, 50, 60, 80, 90, 100</w:t>
            </w:r>
          </w:p>
        </w:tc>
        <w:tc>
          <w:tcPr>
            <w:tcW w:w="1840" w:type="dxa"/>
            <w:tcBorders>
              <w:top w:val="nil"/>
              <w:left w:val="single" w:sz="4" w:space="0" w:color="auto"/>
              <w:bottom w:val="nil"/>
              <w:right w:val="single" w:sz="4" w:space="0" w:color="auto"/>
            </w:tcBorders>
          </w:tcPr>
          <w:p w14:paraId="3136B403" w14:textId="77777777" w:rsidR="00C84A42" w:rsidRPr="001141C9" w:rsidRDefault="00C84A42" w:rsidP="004618D8">
            <w:pPr>
              <w:pStyle w:val="TAC"/>
              <w:keepNext w:val="0"/>
              <w:keepLines w:val="0"/>
              <w:widowControl w:val="0"/>
              <w:rPr>
                <w:lang w:eastAsia="zh-CN" w:bidi="ar"/>
              </w:rPr>
            </w:pPr>
          </w:p>
        </w:tc>
      </w:tr>
      <w:tr w:rsidR="00C84A42" w:rsidRPr="001141C9" w14:paraId="08EFDDDD" w14:textId="77777777" w:rsidTr="00A34801">
        <w:trPr>
          <w:jc w:val="center"/>
        </w:trPr>
        <w:tc>
          <w:tcPr>
            <w:tcW w:w="1957" w:type="dxa"/>
            <w:tcBorders>
              <w:top w:val="nil"/>
              <w:left w:val="single" w:sz="4" w:space="0" w:color="auto"/>
              <w:bottom w:val="nil"/>
              <w:right w:val="single" w:sz="4" w:space="0" w:color="auto"/>
            </w:tcBorders>
          </w:tcPr>
          <w:p w14:paraId="3B77C862" w14:textId="77777777" w:rsidR="00C84A42" w:rsidRPr="001141C9" w:rsidRDefault="00C84A42" w:rsidP="004618D8">
            <w:pPr>
              <w:pStyle w:val="TAC"/>
              <w:keepNext w:val="0"/>
              <w:keepLines w:val="0"/>
              <w:widowControl w:val="0"/>
              <w:rPr>
                <w:lang w:eastAsia="en-GB"/>
              </w:rPr>
            </w:pPr>
          </w:p>
        </w:tc>
        <w:tc>
          <w:tcPr>
            <w:tcW w:w="2033" w:type="dxa"/>
            <w:tcBorders>
              <w:top w:val="nil"/>
              <w:left w:val="single" w:sz="4" w:space="0" w:color="auto"/>
              <w:bottom w:val="nil"/>
              <w:right w:val="single" w:sz="4" w:space="0" w:color="auto"/>
            </w:tcBorders>
          </w:tcPr>
          <w:p w14:paraId="7D4F2C91"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616DB621" w14:textId="77777777" w:rsidR="00C84A42" w:rsidRPr="001141C9" w:rsidRDefault="00C84A42" w:rsidP="004618D8">
            <w:pPr>
              <w:pStyle w:val="TAC"/>
              <w:keepNext w:val="0"/>
              <w:keepLines w:val="0"/>
              <w:widowControl w:val="0"/>
              <w:rPr>
                <w:lang w:eastAsia="zh-CN"/>
              </w:rPr>
            </w:pPr>
            <w:r w:rsidRPr="001141C9">
              <w:t>n66</w:t>
            </w:r>
          </w:p>
        </w:tc>
        <w:tc>
          <w:tcPr>
            <w:tcW w:w="2807" w:type="dxa"/>
            <w:tcBorders>
              <w:top w:val="single" w:sz="4" w:space="0" w:color="auto"/>
              <w:left w:val="single" w:sz="4" w:space="0" w:color="auto"/>
              <w:bottom w:val="single" w:sz="4" w:space="0" w:color="auto"/>
              <w:right w:val="single" w:sz="4" w:space="0" w:color="auto"/>
            </w:tcBorders>
          </w:tcPr>
          <w:p w14:paraId="48F0E8C7" w14:textId="77777777" w:rsidR="00C84A42" w:rsidRPr="001141C9" w:rsidRDefault="00C84A42" w:rsidP="004618D8">
            <w:pPr>
              <w:pStyle w:val="TAC"/>
              <w:keepNext w:val="0"/>
              <w:keepLines w:val="0"/>
              <w:widowControl w:val="0"/>
            </w:pPr>
            <w:r w:rsidRPr="001141C9">
              <w:t>5, 10, 15, 20, 40</w:t>
            </w:r>
          </w:p>
        </w:tc>
        <w:tc>
          <w:tcPr>
            <w:tcW w:w="1840" w:type="dxa"/>
            <w:tcBorders>
              <w:top w:val="nil"/>
              <w:left w:val="single" w:sz="4" w:space="0" w:color="auto"/>
              <w:bottom w:val="nil"/>
              <w:right w:val="single" w:sz="4" w:space="0" w:color="auto"/>
            </w:tcBorders>
          </w:tcPr>
          <w:p w14:paraId="5D1EFD7F" w14:textId="77777777" w:rsidR="00C84A42" w:rsidRPr="001141C9" w:rsidRDefault="00C84A42" w:rsidP="004618D8">
            <w:pPr>
              <w:pStyle w:val="TAC"/>
              <w:keepNext w:val="0"/>
              <w:keepLines w:val="0"/>
              <w:widowControl w:val="0"/>
              <w:rPr>
                <w:lang w:eastAsia="zh-CN" w:bidi="ar"/>
              </w:rPr>
            </w:pPr>
          </w:p>
        </w:tc>
      </w:tr>
      <w:tr w:rsidR="00C84A42" w:rsidRPr="001141C9" w14:paraId="37C471C9" w14:textId="77777777" w:rsidTr="00A34801">
        <w:trPr>
          <w:jc w:val="center"/>
        </w:trPr>
        <w:tc>
          <w:tcPr>
            <w:tcW w:w="1957" w:type="dxa"/>
            <w:tcBorders>
              <w:top w:val="nil"/>
              <w:left w:val="single" w:sz="4" w:space="0" w:color="auto"/>
              <w:bottom w:val="single" w:sz="4" w:space="0" w:color="auto"/>
              <w:right w:val="single" w:sz="4" w:space="0" w:color="auto"/>
            </w:tcBorders>
          </w:tcPr>
          <w:p w14:paraId="751F09E6" w14:textId="77777777" w:rsidR="00C84A42" w:rsidRPr="001141C9" w:rsidRDefault="00C84A42" w:rsidP="004618D8">
            <w:pPr>
              <w:pStyle w:val="TAC"/>
              <w:keepNext w:val="0"/>
              <w:keepLines w:val="0"/>
              <w:widowControl w:val="0"/>
              <w:rPr>
                <w:lang w:eastAsia="en-GB"/>
              </w:rPr>
            </w:pPr>
          </w:p>
        </w:tc>
        <w:tc>
          <w:tcPr>
            <w:tcW w:w="2033" w:type="dxa"/>
            <w:tcBorders>
              <w:top w:val="nil"/>
              <w:left w:val="single" w:sz="4" w:space="0" w:color="auto"/>
              <w:bottom w:val="single" w:sz="4" w:space="0" w:color="auto"/>
              <w:right w:val="single" w:sz="4" w:space="0" w:color="auto"/>
            </w:tcBorders>
          </w:tcPr>
          <w:p w14:paraId="42CBB99C"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1C9C75A8" w14:textId="77777777" w:rsidR="00C84A42" w:rsidRPr="001141C9" w:rsidRDefault="00C84A42" w:rsidP="004618D8">
            <w:pPr>
              <w:pStyle w:val="TAC"/>
              <w:keepNext w:val="0"/>
              <w:keepLines w:val="0"/>
              <w:widowControl w:val="0"/>
              <w:rPr>
                <w:lang w:eastAsia="zh-CN"/>
              </w:rPr>
            </w:pPr>
            <w:r w:rsidRPr="001141C9">
              <w:t>n71</w:t>
            </w:r>
          </w:p>
        </w:tc>
        <w:tc>
          <w:tcPr>
            <w:tcW w:w="2807" w:type="dxa"/>
            <w:tcBorders>
              <w:top w:val="single" w:sz="4" w:space="0" w:color="auto"/>
              <w:left w:val="single" w:sz="4" w:space="0" w:color="auto"/>
              <w:bottom w:val="single" w:sz="4" w:space="0" w:color="auto"/>
              <w:right w:val="single" w:sz="4" w:space="0" w:color="auto"/>
            </w:tcBorders>
          </w:tcPr>
          <w:p w14:paraId="395A7BA8" w14:textId="77777777" w:rsidR="00C84A42" w:rsidRPr="001141C9" w:rsidRDefault="00C84A42" w:rsidP="004618D8">
            <w:pPr>
              <w:pStyle w:val="TAC"/>
              <w:keepNext w:val="0"/>
              <w:keepLines w:val="0"/>
              <w:widowControl w:val="0"/>
            </w:pPr>
            <w:r w:rsidRPr="001141C9">
              <w:t>5, 10, 15, 20</w:t>
            </w:r>
          </w:p>
        </w:tc>
        <w:tc>
          <w:tcPr>
            <w:tcW w:w="1840" w:type="dxa"/>
            <w:tcBorders>
              <w:top w:val="nil"/>
              <w:left w:val="single" w:sz="4" w:space="0" w:color="auto"/>
              <w:bottom w:val="single" w:sz="4" w:space="0" w:color="auto"/>
              <w:right w:val="single" w:sz="4" w:space="0" w:color="auto"/>
            </w:tcBorders>
          </w:tcPr>
          <w:p w14:paraId="5F46BCC3" w14:textId="77777777" w:rsidR="00C84A42" w:rsidRPr="001141C9" w:rsidRDefault="00C84A42" w:rsidP="004618D8">
            <w:pPr>
              <w:pStyle w:val="TAC"/>
              <w:keepNext w:val="0"/>
              <w:keepLines w:val="0"/>
              <w:widowControl w:val="0"/>
              <w:rPr>
                <w:lang w:eastAsia="zh-CN" w:bidi="ar"/>
              </w:rPr>
            </w:pPr>
          </w:p>
        </w:tc>
      </w:tr>
      <w:tr w:rsidR="00C84A42" w:rsidRPr="001141C9" w14:paraId="0B457885" w14:textId="77777777" w:rsidTr="00A34801">
        <w:trPr>
          <w:jc w:val="center"/>
        </w:trPr>
        <w:tc>
          <w:tcPr>
            <w:tcW w:w="1957" w:type="dxa"/>
            <w:tcBorders>
              <w:top w:val="single" w:sz="4" w:space="0" w:color="auto"/>
              <w:left w:val="single" w:sz="4" w:space="0" w:color="auto"/>
              <w:bottom w:val="nil"/>
              <w:right w:val="single" w:sz="4" w:space="0" w:color="auto"/>
            </w:tcBorders>
          </w:tcPr>
          <w:p w14:paraId="064E09E9" w14:textId="77777777" w:rsidR="00C84A42" w:rsidRPr="001141C9" w:rsidRDefault="00C84A42" w:rsidP="004618D8">
            <w:pPr>
              <w:pStyle w:val="TAC"/>
              <w:keepNext w:val="0"/>
              <w:keepLines w:val="0"/>
              <w:widowControl w:val="0"/>
              <w:rPr>
                <w:lang w:eastAsia="zh-CN" w:bidi="ar"/>
              </w:rPr>
            </w:pPr>
            <w:r w:rsidRPr="001141C9">
              <w:rPr>
                <w:lang w:eastAsia="en-GB"/>
              </w:rPr>
              <w:t>CA_n2A-n48A-n66A-n77A</w:t>
            </w:r>
          </w:p>
        </w:tc>
        <w:tc>
          <w:tcPr>
            <w:tcW w:w="2033" w:type="dxa"/>
            <w:tcBorders>
              <w:top w:val="single" w:sz="4" w:space="0" w:color="auto"/>
              <w:left w:val="single" w:sz="4" w:space="0" w:color="auto"/>
              <w:bottom w:val="nil"/>
              <w:right w:val="single" w:sz="4" w:space="0" w:color="auto"/>
            </w:tcBorders>
          </w:tcPr>
          <w:p w14:paraId="7ADED39B" w14:textId="77777777" w:rsidR="00C84A42" w:rsidRPr="001141C9" w:rsidRDefault="00C84A42" w:rsidP="004618D8">
            <w:pPr>
              <w:pStyle w:val="TAC"/>
              <w:keepNext w:val="0"/>
              <w:keepLines w:val="0"/>
              <w:widowControl w:val="0"/>
              <w:rPr>
                <w:lang w:eastAsia="zh-CN" w:bidi="ar"/>
              </w:rPr>
            </w:pPr>
            <w:r w:rsidRPr="001141C9">
              <w:rPr>
                <w:lang w:eastAsia="zh-CN"/>
              </w:rPr>
              <w:t>n77</w:t>
            </w:r>
            <w:r w:rsidRPr="001141C9">
              <w:rPr>
                <w:vertAlign w:val="superscript"/>
                <w:lang w:eastAsia="zh-CN"/>
              </w:rPr>
              <w:t>5,6</w:t>
            </w:r>
          </w:p>
        </w:tc>
        <w:tc>
          <w:tcPr>
            <w:tcW w:w="977" w:type="dxa"/>
            <w:tcBorders>
              <w:top w:val="single" w:sz="4" w:space="0" w:color="auto"/>
              <w:left w:val="single" w:sz="4" w:space="0" w:color="auto"/>
              <w:bottom w:val="single" w:sz="4" w:space="0" w:color="auto"/>
              <w:right w:val="single" w:sz="4" w:space="0" w:color="auto"/>
            </w:tcBorders>
          </w:tcPr>
          <w:p w14:paraId="5168E8B4" w14:textId="77777777" w:rsidR="00C84A42" w:rsidRPr="001141C9" w:rsidRDefault="00C84A42" w:rsidP="004618D8">
            <w:pPr>
              <w:pStyle w:val="TAC"/>
              <w:keepNext w:val="0"/>
              <w:keepLines w:val="0"/>
              <w:widowControl w:val="0"/>
              <w:rPr>
                <w:lang w:eastAsia="zh-CN" w:bidi="ar"/>
              </w:rPr>
            </w:pPr>
            <w:r w:rsidRPr="001141C9">
              <w:rPr>
                <w:rFonts w:cs="Arial"/>
                <w:szCs w:val="18"/>
                <w:lang w:eastAsia="zh-CN"/>
              </w:rPr>
              <w:t>n2</w:t>
            </w:r>
          </w:p>
        </w:tc>
        <w:tc>
          <w:tcPr>
            <w:tcW w:w="2807" w:type="dxa"/>
            <w:tcBorders>
              <w:top w:val="single" w:sz="4" w:space="0" w:color="auto"/>
              <w:left w:val="single" w:sz="4" w:space="0" w:color="auto"/>
              <w:bottom w:val="single" w:sz="4" w:space="0" w:color="auto"/>
              <w:right w:val="single" w:sz="4" w:space="0" w:color="auto"/>
            </w:tcBorders>
          </w:tcPr>
          <w:p w14:paraId="40B423EC" w14:textId="77777777" w:rsidR="00C84A42" w:rsidRPr="001141C9" w:rsidRDefault="00C84A42" w:rsidP="004618D8">
            <w:pPr>
              <w:pStyle w:val="TAC"/>
              <w:keepNext w:val="0"/>
              <w:keepLines w:val="0"/>
              <w:widowControl w:val="0"/>
              <w:rPr>
                <w:lang w:eastAsia="zh-CN" w:bidi="ar"/>
              </w:rPr>
            </w:pPr>
            <w:r w:rsidRPr="001141C9">
              <w:rPr>
                <w:lang w:eastAsia="zh-CN" w:bidi="ar"/>
              </w:rPr>
              <w:t>5, 10, 15, 20</w:t>
            </w:r>
          </w:p>
        </w:tc>
        <w:tc>
          <w:tcPr>
            <w:tcW w:w="1840" w:type="dxa"/>
            <w:tcBorders>
              <w:top w:val="single" w:sz="4" w:space="0" w:color="auto"/>
              <w:left w:val="single" w:sz="4" w:space="0" w:color="auto"/>
              <w:bottom w:val="nil"/>
              <w:right w:val="single" w:sz="4" w:space="0" w:color="auto"/>
            </w:tcBorders>
          </w:tcPr>
          <w:p w14:paraId="59D2E91A" w14:textId="77777777" w:rsidR="00C84A42" w:rsidRPr="001141C9" w:rsidRDefault="00C84A42" w:rsidP="004618D8">
            <w:pPr>
              <w:pStyle w:val="TAC"/>
              <w:keepNext w:val="0"/>
              <w:keepLines w:val="0"/>
              <w:widowControl w:val="0"/>
              <w:rPr>
                <w:lang w:eastAsia="zh-CN" w:bidi="ar"/>
              </w:rPr>
            </w:pPr>
            <w:r w:rsidRPr="001141C9">
              <w:rPr>
                <w:lang w:eastAsia="zh-CN" w:bidi="ar"/>
              </w:rPr>
              <w:t>0</w:t>
            </w:r>
          </w:p>
        </w:tc>
      </w:tr>
      <w:tr w:rsidR="00C84A42" w:rsidRPr="001141C9" w14:paraId="699C3366" w14:textId="77777777" w:rsidTr="00A34801">
        <w:trPr>
          <w:jc w:val="center"/>
        </w:trPr>
        <w:tc>
          <w:tcPr>
            <w:tcW w:w="1957" w:type="dxa"/>
            <w:tcBorders>
              <w:top w:val="nil"/>
              <w:left w:val="single" w:sz="4" w:space="0" w:color="auto"/>
              <w:bottom w:val="nil"/>
              <w:right w:val="single" w:sz="4" w:space="0" w:color="auto"/>
            </w:tcBorders>
          </w:tcPr>
          <w:p w14:paraId="032D3347"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7814DDAB"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5388CFC6" w14:textId="77777777" w:rsidR="00C84A42" w:rsidRPr="001141C9" w:rsidRDefault="00C84A42" w:rsidP="004618D8">
            <w:pPr>
              <w:pStyle w:val="TAC"/>
              <w:keepNext w:val="0"/>
              <w:keepLines w:val="0"/>
              <w:widowControl w:val="0"/>
              <w:rPr>
                <w:lang w:eastAsia="zh-CN" w:bidi="ar"/>
              </w:rPr>
            </w:pPr>
            <w:r w:rsidRPr="001141C9">
              <w:rPr>
                <w:lang w:eastAsia="zh-CN"/>
              </w:rPr>
              <w:t>n48</w:t>
            </w:r>
          </w:p>
        </w:tc>
        <w:tc>
          <w:tcPr>
            <w:tcW w:w="2807" w:type="dxa"/>
            <w:tcBorders>
              <w:top w:val="single" w:sz="4" w:space="0" w:color="auto"/>
              <w:left w:val="single" w:sz="4" w:space="0" w:color="auto"/>
              <w:bottom w:val="single" w:sz="4" w:space="0" w:color="auto"/>
              <w:right w:val="single" w:sz="4" w:space="0" w:color="auto"/>
            </w:tcBorders>
          </w:tcPr>
          <w:p w14:paraId="4297CA01" w14:textId="77777777" w:rsidR="00C84A42" w:rsidRPr="001141C9" w:rsidRDefault="00C84A42" w:rsidP="004618D8">
            <w:pPr>
              <w:pStyle w:val="TAC"/>
              <w:keepNext w:val="0"/>
              <w:keepLines w:val="0"/>
              <w:widowControl w:val="0"/>
              <w:rPr>
                <w:lang w:eastAsia="zh-CN" w:bidi="ar"/>
              </w:rPr>
            </w:pPr>
            <w:r w:rsidRPr="001141C9">
              <w:rPr>
                <w:lang w:eastAsia="zh-CN" w:bidi="ar"/>
              </w:rPr>
              <w:t>5, 10, 15, 20, 30, 40, 50</w:t>
            </w:r>
            <w:r w:rsidRPr="001141C9">
              <w:rPr>
                <w:vertAlign w:val="superscript"/>
                <w:lang w:eastAsia="zh-CN" w:bidi="ar"/>
              </w:rPr>
              <w:t>8</w:t>
            </w:r>
            <w:r w:rsidRPr="001141C9">
              <w:rPr>
                <w:lang w:eastAsia="zh-CN" w:bidi="ar"/>
              </w:rPr>
              <w:t>, 60</w:t>
            </w:r>
            <w:r w:rsidRPr="001141C9">
              <w:rPr>
                <w:vertAlign w:val="superscript"/>
                <w:lang w:eastAsia="zh-CN" w:bidi="ar"/>
              </w:rPr>
              <w:t>8</w:t>
            </w:r>
            <w:r w:rsidRPr="001141C9">
              <w:rPr>
                <w:lang w:eastAsia="zh-CN" w:bidi="ar"/>
              </w:rPr>
              <w:t>, 70</w:t>
            </w:r>
            <w:r w:rsidRPr="001141C9">
              <w:rPr>
                <w:vertAlign w:val="superscript"/>
                <w:lang w:eastAsia="zh-CN" w:bidi="ar"/>
              </w:rPr>
              <w:t>8</w:t>
            </w:r>
            <w:r w:rsidRPr="001141C9">
              <w:rPr>
                <w:lang w:eastAsia="zh-CN" w:bidi="ar"/>
              </w:rPr>
              <w:t>, 80</w:t>
            </w:r>
            <w:r w:rsidRPr="001141C9">
              <w:rPr>
                <w:vertAlign w:val="superscript"/>
                <w:lang w:eastAsia="zh-CN" w:bidi="ar"/>
              </w:rPr>
              <w:t>8</w:t>
            </w:r>
            <w:r w:rsidRPr="001141C9">
              <w:rPr>
                <w:lang w:eastAsia="zh-CN" w:bidi="ar"/>
              </w:rPr>
              <w:t>, 90</w:t>
            </w:r>
            <w:r w:rsidRPr="001141C9">
              <w:rPr>
                <w:vertAlign w:val="superscript"/>
                <w:lang w:eastAsia="zh-CN" w:bidi="ar"/>
              </w:rPr>
              <w:t>8</w:t>
            </w:r>
            <w:r w:rsidRPr="001141C9">
              <w:rPr>
                <w:lang w:eastAsia="zh-CN" w:bidi="ar"/>
              </w:rPr>
              <w:t>, 100</w:t>
            </w:r>
            <w:r w:rsidRPr="001141C9">
              <w:rPr>
                <w:vertAlign w:val="superscript"/>
                <w:lang w:eastAsia="zh-CN" w:bidi="ar"/>
              </w:rPr>
              <w:t>8</w:t>
            </w:r>
          </w:p>
        </w:tc>
        <w:tc>
          <w:tcPr>
            <w:tcW w:w="1840" w:type="dxa"/>
            <w:tcBorders>
              <w:top w:val="nil"/>
              <w:left w:val="single" w:sz="4" w:space="0" w:color="auto"/>
              <w:bottom w:val="nil"/>
              <w:right w:val="single" w:sz="4" w:space="0" w:color="auto"/>
            </w:tcBorders>
          </w:tcPr>
          <w:p w14:paraId="542D517E" w14:textId="77777777" w:rsidR="00C84A42" w:rsidRPr="001141C9" w:rsidRDefault="00C84A42" w:rsidP="004618D8">
            <w:pPr>
              <w:pStyle w:val="TAC"/>
              <w:keepNext w:val="0"/>
              <w:keepLines w:val="0"/>
              <w:widowControl w:val="0"/>
              <w:rPr>
                <w:lang w:eastAsia="zh-CN" w:bidi="ar"/>
              </w:rPr>
            </w:pPr>
          </w:p>
        </w:tc>
      </w:tr>
      <w:tr w:rsidR="00C84A42" w:rsidRPr="001141C9" w14:paraId="4E4FA5D2" w14:textId="77777777" w:rsidTr="00A34801">
        <w:trPr>
          <w:jc w:val="center"/>
        </w:trPr>
        <w:tc>
          <w:tcPr>
            <w:tcW w:w="1957" w:type="dxa"/>
            <w:tcBorders>
              <w:top w:val="nil"/>
              <w:left w:val="single" w:sz="4" w:space="0" w:color="auto"/>
              <w:bottom w:val="nil"/>
              <w:right w:val="single" w:sz="4" w:space="0" w:color="auto"/>
            </w:tcBorders>
          </w:tcPr>
          <w:p w14:paraId="286CCE16"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712AE965"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1648CBDE" w14:textId="77777777" w:rsidR="00C84A42" w:rsidRPr="001141C9" w:rsidRDefault="00C84A42" w:rsidP="004618D8">
            <w:pPr>
              <w:pStyle w:val="TAC"/>
              <w:keepNext w:val="0"/>
              <w:keepLines w:val="0"/>
              <w:widowControl w:val="0"/>
              <w:rPr>
                <w:lang w:eastAsia="zh-CN" w:bidi="ar"/>
              </w:rPr>
            </w:pPr>
            <w:r w:rsidRPr="001141C9">
              <w:rPr>
                <w:lang w:eastAsia="zh-CN"/>
              </w:rPr>
              <w:t>n66</w:t>
            </w:r>
          </w:p>
        </w:tc>
        <w:tc>
          <w:tcPr>
            <w:tcW w:w="2807" w:type="dxa"/>
            <w:tcBorders>
              <w:top w:val="single" w:sz="4" w:space="0" w:color="auto"/>
              <w:left w:val="single" w:sz="4" w:space="0" w:color="auto"/>
              <w:bottom w:val="single" w:sz="4" w:space="0" w:color="auto"/>
              <w:right w:val="single" w:sz="4" w:space="0" w:color="auto"/>
            </w:tcBorders>
          </w:tcPr>
          <w:p w14:paraId="01C1C703"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5, 10, 15, 20, 25, 30, 40</w:t>
            </w:r>
          </w:p>
        </w:tc>
        <w:tc>
          <w:tcPr>
            <w:tcW w:w="1840" w:type="dxa"/>
            <w:tcBorders>
              <w:top w:val="nil"/>
              <w:left w:val="single" w:sz="4" w:space="0" w:color="auto"/>
              <w:bottom w:val="nil"/>
              <w:right w:val="single" w:sz="4" w:space="0" w:color="auto"/>
            </w:tcBorders>
          </w:tcPr>
          <w:p w14:paraId="01FC7CE2" w14:textId="77777777" w:rsidR="00C84A42" w:rsidRPr="001141C9" w:rsidRDefault="00C84A42" w:rsidP="004618D8">
            <w:pPr>
              <w:pStyle w:val="TAC"/>
              <w:keepNext w:val="0"/>
              <w:keepLines w:val="0"/>
              <w:widowControl w:val="0"/>
              <w:rPr>
                <w:lang w:eastAsia="zh-CN" w:bidi="ar"/>
              </w:rPr>
            </w:pPr>
          </w:p>
        </w:tc>
      </w:tr>
      <w:tr w:rsidR="00C84A42" w:rsidRPr="001141C9" w14:paraId="0D94564C" w14:textId="77777777" w:rsidTr="00A34801">
        <w:trPr>
          <w:jc w:val="center"/>
        </w:trPr>
        <w:tc>
          <w:tcPr>
            <w:tcW w:w="1957" w:type="dxa"/>
            <w:tcBorders>
              <w:top w:val="nil"/>
              <w:left w:val="single" w:sz="4" w:space="0" w:color="auto"/>
              <w:bottom w:val="nil"/>
              <w:right w:val="single" w:sz="4" w:space="0" w:color="auto"/>
            </w:tcBorders>
          </w:tcPr>
          <w:p w14:paraId="60995135"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single" w:sz="4" w:space="0" w:color="auto"/>
              <w:right w:val="single" w:sz="4" w:space="0" w:color="auto"/>
            </w:tcBorders>
          </w:tcPr>
          <w:p w14:paraId="74CD5457"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042971A4" w14:textId="77777777" w:rsidR="00C84A42" w:rsidRPr="001141C9" w:rsidRDefault="00C84A42" w:rsidP="004618D8">
            <w:pPr>
              <w:pStyle w:val="TAC"/>
              <w:keepNext w:val="0"/>
              <w:keepLines w:val="0"/>
              <w:widowControl w:val="0"/>
              <w:rPr>
                <w:lang w:eastAsia="zh-CN" w:bidi="ar"/>
              </w:rPr>
            </w:pPr>
            <w:r w:rsidRPr="001141C9">
              <w:rPr>
                <w:lang w:eastAsia="zh-CN"/>
              </w:rPr>
              <w:t>n77</w:t>
            </w:r>
          </w:p>
        </w:tc>
        <w:tc>
          <w:tcPr>
            <w:tcW w:w="2807" w:type="dxa"/>
            <w:tcBorders>
              <w:top w:val="single" w:sz="4" w:space="0" w:color="auto"/>
              <w:left w:val="single" w:sz="4" w:space="0" w:color="auto"/>
              <w:bottom w:val="single" w:sz="4" w:space="0" w:color="auto"/>
              <w:right w:val="single" w:sz="4" w:space="0" w:color="auto"/>
            </w:tcBorders>
          </w:tcPr>
          <w:p w14:paraId="44F94093" w14:textId="77777777" w:rsidR="00C84A42" w:rsidRPr="001141C9" w:rsidRDefault="00C84A42" w:rsidP="004618D8">
            <w:pPr>
              <w:pStyle w:val="TAC"/>
              <w:keepNext w:val="0"/>
              <w:keepLines w:val="0"/>
              <w:widowControl w:val="0"/>
              <w:rPr>
                <w:lang w:eastAsia="zh-CN" w:bidi="ar"/>
              </w:rPr>
            </w:pPr>
            <w:r w:rsidRPr="001141C9">
              <w:rPr>
                <w:lang w:eastAsia="zh-CN" w:bidi="ar"/>
              </w:rPr>
              <w:t>10, 15, 20, 25, 30, 40, 50, 60, 70, 80, 90, 100</w:t>
            </w:r>
          </w:p>
        </w:tc>
        <w:tc>
          <w:tcPr>
            <w:tcW w:w="1840" w:type="dxa"/>
            <w:tcBorders>
              <w:top w:val="nil"/>
              <w:left w:val="single" w:sz="4" w:space="0" w:color="auto"/>
              <w:bottom w:val="single" w:sz="4" w:space="0" w:color="auto"/>
              <w:right w:val="single" w:sz="4" w:space="0" w:color="auto"/>
            </w:tcBorders>
          </w:tcPr>
          <w:p w14:paraId="292F1062" w14:textId="77777777" w:rsidR="00C84A42" w:rsidRPr="001141C9" w:rsidRDefault="00C84A42" w:rsidP="004618D8">
            <w:pPr>
              <w:pStyle w:val="TAC"/>
              <w:keepNext w:val="0"/>
              <w:keepLines w:val="0"/>
              <w:widowControl w:val="0"/>
              <w:rPr>
                <w:lang w:eastAsia="zh-CN" w:bidi="ar"/>
              </w:rPr>
            </w:pPr>
          </w:p>
        </w:tc>
      </w:tr>
      <w:tr w:rsidR="00C84A42" w:rsidRPr="001141C9" w14:paraId="2847DC62" w14:textId="77777777" w:rsidTr="00A34801">
        <w:trPr>
          <w:jc w:val="center"/>
        </w:trPr>
        <w:tc>
          <w:tcPr>
            <w:tcW w:w="1957" w:type="dxa"/>
            <w:tcBorders>
              <w:top w:val="nil"/>
              <w:left w:val="single" w:sz="4" w:space="0" w:color="auto"/>
              <w:bottom w:val="nil"/>
              <w:right w:val="single" w:sz="4" w:space="0" w:color="auto"/>
            </w:tcBorders>
          </w:tcPr>
          <w:p w14:paraId="0EBF5B28" w14:textId="77777777" w:rsidR="00C84A42" w:rsidRPr="001141C9" w:rsidRDefault="00C84A42" w:rsidP="004618D8">
            <w:pPr>
              <w:pStyle w:val="TAC"/>
              <w:keepNext w:val="0"/>
              <w:keepLines w:val="0"/>
              <w:widowControl w:val="0"/>
              <w:rPr>
                <w:lang w:eastAsia="zh-CN" w:bidi="ar"/>
              </w:rPr>
            </w:pPr>
          </w:p>
        </w:tc>
        <w:tc>
          <w:tcPr>
            <w:tcW w:w="2033" w:type="dxa"/>
            <w:tcBorders>
              <w:top w:val="single" w:sz="4" w:space="0" w:color="auto"/>
              <w:left w:val="single" w:sz="4" w:space="0" w:color="auto"/>
              <w:bottom w:val="nil"/>
              <w:right w:val="single" w:sz="4" w:space="0" w:color="auto"/>
            </w:tcBorders>
          </w:tcPr>
          <w:p w14:paraId="5E18D430" w14:textId="77777777" w:rsidR="00C84A42" w:rsidRPr="001141C9" w:rsidRDefault="00C84A42" w:rsidP="004618D8">
            <w:pPr>
              <w:pStyle w:val="TAC"/>
              <w:keepNext w:val="0"/>
              <w:keepLines w:val="0"/>
              <w:widowControl w:val="0"/>
              <w:rPr>
                <w:rFonts w:eastAsia="DengXian"/>
                <w:lang w:eastAsia="en-GB"/>
              </w:rPr>
            </w:pPr>
            <w:r w:rsidRPr="001141C9">
              <w:rPr>
                <w:rFonts w:eastAsia="DengXian"/>
                <w:lang w:eastAsia="en-GB"/>
              </w:rPr>
              <w:t>n77</w:t>
            </w:r>
            <w:r w:rsidRPr="001141C9">
              <w:rPr>
                <w:rFonts w:eastAsia="DengXian"/>
                <w:vertAlign w:val="superscript"/>
                <w:lang w:eastAsia="en-GB"/>
              </w:rPr>
              <w:t>5,6</w:t>
            </w:r>
          </w:p>
          <w:p w14:paraId="79911A4A" w14:textId="77777777" w:rsidR="00C84A42" w:rsidRPr="001141C9" w:rsidRDefault="00C84A42" w:rsidP="004618D8">
            <w:pPr>
              <w:pStyle w:val="TAC"/>
              <w:keepNext w:val="0"/>
              <w:keepLines w:val="0"/>
              <w:widowControl w:val="0"/>
              <w:rPr>
                <w:rFonts w:eastAsia="DengXian"/>
                <w:b/>
                <w:lang w:eastAsia="en-GB"/>
              </w:rPr>
            </w:pPr>
            <w:r w:rsidRPr="001141C9">
              <w:rPr>
                <w:rFonts w:eastAsia="DengXian"/>
                <w:lang w:eastAsia="en-GB"/>
              </w:rPr>
              <w:t>CA_n2A-n48A</w:t>
            </w:r>
          </w:p>
          <w:p w14:paraId="4EAA7574" w14:textId="77777777" w:rsidR="00C84A42" w:rsidRPr="001141C9" w:rsidRDefault="00C84A42" w:rsidP="004618D8">
            <w:pPr>
              <w:pStyle w:val="TAC"/>
              <w:keepNext w:val="0"/>
              <w:keepLines w:val="0"/>
              <w:widowControl w:val="0"/>
              <w:rPr>
                <w:rFonts w:eastAsia="DengXian"/>
                <w:b/>
                <w:lang w:eastAsia="en-GB"/>
              </w:rPr>
            </w:pPr>
            <w:r w:rsidRPr="001141C9">
              <w:rPr>
                <w:rFonts w:eastAsia="DengXian"/>
                <w:lang w:eastAsia="en-GB"/>
              </w:rPr>
              <w:t>CA_n2A-n66A</w:t>
            </w:r>
          </w:p>
          <w:p w14:paraId="7C68C49E" w14:textId="77777777" w:rsidR="00C84A42" w:rsidRPr="001141C9" w:rsidRDefault="00C84A42" w:rsidP="004618D8">
            <w:pPr>
              <w:pStyle w:val="TAC"/>
              <w:keepNext w:val="0"/>
              <w:keepLines w:val="0"/>
              <w:widowControl w:val="0"/>
              <w:rPr>
                <w:rFonts w:eastAsia="DengXian"/>
                <w:b/>
                <w:lang w:eastAsia="en-GB"/>
              </w:rPr>
            </w:pPr>
            <w:r w:rsidRPr="001141C9">
              <w:rPr>
                <w:rFonts w:eastAsia="DengXian"/>
                <w:lang w:eastAsia="en-GB"/>
              </w:rPr>
              <w:t>CA_n2A-n77A</w:t>
            </w:r>
            <w:r w:rsidRPr="001141C9">
              <w:rPr>
                <w:rFonts w:eastAsia="DengXian"/>
                <w:vertAlign w:val="superscript"/>
                <w:lang w:eastAsia="en-GB"/>
              </w:rPr>
              <w:t>5</w:t>
            </w:r>
          </w:p>
          <w:p w14:paraId="5A4BEDAA" w14:textId="77777777" w:rsidR="00C84A42" w:rsidRPr="001141C9" w:rsidRDefault="00C84A42" w:rsidP="004618D8">
            <w:pPr>
              <w:pStyle w:val="TAC"/>
              <w:keepNext w:val="0"/>
              <w:keepLines w:val="0"/>
              <w:widowControl w:val="0"/>
              <w:rPr>
                <w:rFonts w:eastAsia="DengXian"/>
                <w:b/>
                <w:lang w:eastAsia="en-GB"/>
              </w:rPr>
            </w:pPr>
            <w:r w:rsidRPr="001141C9">
              <w:rPr>
                <w:rFonts w:eastAsia="DengXian"/>
                <w:lang w:eastAsia="en-GB"/>
              </w:rPr>
              <w:t>CA_n48A-n66A</w:t>
            </w:r>
          </w:p>
          <w:p w14:paraId="2DE96DCC" w14:textId="77777777" w:rsidR="00C84A42" w:rsidRPr="001141C9" w:rsidRDefault="00C84A42" w:rsidP="004618D8">
            <w:pPr>
              <w:pStyle w:val="TAC"/>
              <w:keepNext w:val="0"/>
              <w:keepLines w:val="0"/>
              <w:widowControl w:val="0"/>
              <w:rPr>
                <w:lang w:eastAsia="zh-CN" w:bidi="ar"/>
              </w:rPr>
            </w:pPr>
            <w:r w:rsidRPr="001141C9">
              <w:rPr>
                <w:rFonts w:eastAsia="DengXian"/>
                <w:lang w:eastAsia="en-GB"/>
              </w:rPr>
              <w:t>CA_n66A-n77A</w:t>
            </w:r>
            <w:r w:rsidRPr="001141C9">
              <w:rPr>
                <w:rFonts w:eastAsia="DengXian"/>
                <w:vertAlign w:val="superscript"/>
                <w:lang w:eastAsia="en-GB"/>
              </w:rPr>
              <w:t>5</w:t>
            </w:r>
          </w:p>
        </w:tc>
        <w:tc>
          <w:tcPr>
            <w:tcW w:w="977" w:type="dxa"/>
            <w:tcBorders>
              <w:top w:val="single" w:sz="4" w:space="0" w:color="auto"/>
              <w:left w:val="single" w:sz="4" w:space="0" w:color="auto"/>
              <w:bottom w:val="single" w:sz="4" w:space="0" w:color="auto"/>
              <w:right w:val="single" w:sz="4" w:space="0" w:color="auto"/>
            </w:tcBorders>
          </w:tcPr>
          <w:p w14:paraId="6F25F92F" w14:textId="77777777" w:rsidR="00C84A42" w:rsidRPr="001141C9" w:rsidRDefault="00C84A42" w:rsidP="004618D8">
            <w:pPr>
              <w:pStyle w:val="TAC"/>
              <w:keepNext w:val="0"/>
              <w:keepLines w:val="0"/>
              <w:widowControl w:val="0"/>
              <w:rPr>
                <w:lang w:eastAsia="zh-CN" w:bidi="ar"/>
              </w:rPr>
            </w:pPr>
            <w:r w:rsidRPr="001141C9">
              <w:rPr>
                <w:rFonts w:eastAsia="DengXian"/>
                <w:lang w:eastAsia="en-GB"/>
              </w:rPr>
              <w:t>n2</w:t>
            </w:r>
          </w:p>
        </w:tc>
        <w:tc>
          <w:tcPr>
            <w:tcW w:w="2807" w:type="dxa"/>
            <w:tcBorders>
              <w:top w:val="single" w:sz="4" w:space="0" w:color="auto"/>
              <w:left w:val="single" w:sz="4" w:space="0" w:color="auto"/>
              <w:bottom w:val="single" w:sz="4" w:space="0" w:color="auto"/>
              <w:right w:val="single" w:sz="4" w:space="0" w:color="auto"/>
            </w:tcBorders>
          </w:tcPr>
          <w:p w14:paraId="1ED56441"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5, 10, 15, 20, 25, 30, 40</w:t>
            </w:r>
          </w:p>
        </w:tc>
        <w:tc>
          <w:tcPr>
            <w:tcW w:w="1840" w:type="dxa"/>
            <w:tcBorders>
              <w:top w:val="nil"/>
              <w:left w:val="single" w:sz="4" w:space="0" w:color="auto"/>
              <w:bottom w:val="nil"/>
              <w:right w:val="single" w:sz="4" w:space="0" w:color="auto"/>
            </w:tcBorders>
          </w:tcPr>
          <w:p w14:paraId="7B73E5E8" w14:textId="77777777" w:rsidR="00C84A42" w:rsidRPr="001141C9" w:rsidRDefault="00C84A42" w:rsidP="004618D8">
            <w:pPr>
              <w:pStyle w:val="TAC"/>
              <w:keepNext w:val="0"/>
              <w:keepLines w:val="0"/>
              <w:widowControl w:val="0"/>
              <w:rPr>
                <w:lang w:eastAsia="zh-CN" w:bidi="ar"/>
              </w:rPr>
            </w:pPr>
            <w:r w:rsidRPr="001141C9">
              <w:rPr>
                <w:lang w:eastAsia="zh-CN" w:bidi="ar"/>
              </w:rPr>
              <w:t>1</w:t>
            </w:r>
          </w:p>
        </w:tc>
      </w:tr>
      <w:tr w:rsidR="00C84A42" w:rsidRPr="001141C9" w14:paraId="5B934D9C" w14:textId="77777777" w:rsidTr="00A34801">
        <w:trPr>
          <w:jc w:val="center"/>
        </w:trPr>
        <w:tc>
          <w:tcPr>
            <w:tcW w:w="1957" w:type="dxa"/>
            <w:tcBorders>
              <w:top w:val="nil"/>
              <w:left w:val="single" w:sz="4" w:space="0" w:color="auto"/>
              <w:bottom w:val="nil"/>
              <w:right w:val="single" w:sz="4" w:space="0" w:color="auto"/>
            </w:tcBorders>
          </w:tcPr>
          <w:p w14:paraId="67DE730A"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5BF045DC"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2BB4F319" w14:textId="77777777" w:rsidR="00C84A42" w:rsidRPr="001141C9" w:rsidRDefault="00C84A42" w:rsidP="004618D8">
            <w:pPr>
              <w:pStyle w:val="TAC"/>
              <w:keepNext w:val="0"/>
              <w:keepLines w:val="0"/>
              <w:widowControl w:val="0"/>
              <w:rPr>
                <w:lang w:eastAsia="zh-CN" w:bidi="ar"/>
              </w:rPr>
            </w:pPr>
            <w:r w:rsidRPr="001141C9">
              <w:rPr>
                <w:lang w:eastAsia="zh-CN"/>
              </w:rPr>
              <w:t>n48</w:t>
            </w:r>
          </w:p>
        </w:tc>
        <w:tc>
          <w:tcPr>
            <w:tcW w:w="2807" w:type="dxa"/>
            <w:tcBorders>
              <w:top w:val="single" w:sz="4" w:space="0" w:color="auto"/>
              <w:left w:val="single" w:sz="4" w:space="0" w:color="auto"/>
              <w:bottom w:val="single" w:sz="4" w:space="0" w:color="auto"/>
              <w:right w:val="single" w:sz="4" w:space="0" w:color="auto"/>
            </w:tcBorders>
          </w:tcPr>
          <w:p w14:paraId="57DEC851" w14:textId="77777777" w:rsidR="00C84A42" w:rsidRPr="001141C9" w:rsidRDefault="00C84A42" w:rsidP="004618D8">
            <w:pPr>
              <w:pStyle w:val="TAC"/>
              <w:keepNext w:val="0"/>
              <w:keepLines w:val="0"/>
              <w:widowControl w:val="0"/>
              <w:rPr>
                <w:lang w:eastAsia="zh-CN" w:bidi="ar"/>
              </w:rPr>
            </w:pPr>
            <w:r w:rsidRPr="001141C9">
              <w:rPr>
                <w:lang w:eastAsia="zh-CN" w:bidi="ar"/>
              </w:rPr>
              <w:t>5, 10, 15, 20, 30, 40, 50</w:t>
            </w:r>
            <w:r w:rsidRPr="001141C9">
              <w:rPr>
                <w:vertAlign w:val="superscript"/>
                <w:lang w:eastAsia="zh-CN" w:bidi="ar"/>
              </w:rPr>
              <w:t>8</w:t>
            </w:r>
            <w:r w:rsidRPr="001141C9">
              <w:rPr>
                <w:lang w:eastAsia="zh-CN" w:bidi="ar"/>
              </w:rPr>
              <w:t>, 60</w:t>
            </w:r>
            <w:r w:rsidRPr="001141C9">
              <w:rPr>
                <w:vertAlign w:val="superscript"/>
                <w:lang w:eastAsia="zh-CN" w:bidi="ar"/>
              </w:rPr>
              <w:t>8</w:t>
            </w:r>
            <w:r w:rsidRPr="001141C9">
              <w:rPr>
                <w:lang w:eastAsia="zh-CN" w:bidi="ar"/>
              </w:rPr>
              <w:t>, 70</w:t>
            </w:r>
            <w:r w:rsidRPr="001141C9">
              <w:rPr>
                <w:vertAlign w:val="superscript"/>
                <w:lang w:eastAsia="zh-CN" w:bidi="ar"/>
              </w:rPr>
              <w:t>8</w:t>
            </w:r>
            <w:r w:rsidRPr="001141C9">
              <w:rPr>
                <w:lang w:eastAsia="zh-CN" w:bidi="ar"/>
              </w:rPr>
              <w:t>, 80</w:t>
            </w:r>
            <w:r w:rsidRPr="001141C9">
              <w:rPr>
                <w:vertAlign w:val="superscript"/>
                <w:lang w:eastAsia="zh-CN" w:bidi="ar"/>
              </w:rPr>
              <w:t>8</w:t>
            </w:r>
            <w:r w:rsidRPr="001141C9">
              <w:rPr>
                <w:lang w:eastAsia="zh-CN" w:bidi="ar"/>
              </w:rPr>
              <w:t>, 90</w:t>
            </w:r>
            <w:r w:rsidRPr="001141C9">
              <w:rPr>
                <w:vertAlign w:val="superscript"/>
                <w:lang w:eastAsia="zh-CN" w:bidi="ar"/>
              </w:rPr>
              <w:t>8</w:t>
            </w:r>
            <w:r w:rsidRPr="001141C9">
              <w:rPr>
                <w:lang w:eastAsia="zh-CN" w:bidi="ar"/>
              </w:rPr>
              <w:t>, 100</w:t>
            </w:r>
            <w:r w:rsidRPr="001141C9">
              <w:rPr>
                <w:vertAlign w:val="superscript"/>
                <w:lang w:eastAsia="zh-CN" w:bidi="ar"/>
              </w:rPr>
              <w:t>8</w:t>
            </w:r>
          </w:p>
        </w:tc>
        <w:tc>
          <w:tcPr>
            <w:tcW w:w="1840" w:type="dxa"/>
            <w:tcBorders>
              <w:top w:val="nil"/>
              <w:left w:val="single" w:sz="4" w:space="0" w:color="auto"/>
              <w:bottom w:val="nil"/>
              <w:right w:val="single" w:sz="4" w:space="0" w:color="auto"/>
            </w:tcBorders>
          </w:tcPr>
          <w:p w14:paraId="18B7BB26" w14:textId="77777777" w:rsidR="00C84A42" w:rsidRPr="001141C9" w:rsidRDefault="00C84A42" w:rsidP="004618D8">
            <w:pPr>
              <w:pStyle w:val="TAC"/>
              <w:keepNext w:val="0"/>
              <w:keepLines w:val="0"/>
              <w:widowControl w:val="0"/>
              <w:rPr>
                <w:lang w:eastAsia="zh-CN" w:bidi="ar"/>
              </w:rPr>
            </w:pPr>
          </w:p>
        </w:tc>
      </w:tr>
      <w:tr w:rsidR="00C84A42" w:rsidRPr="001141C9" w14:paraId="1F2B3F4B" w14:textId="77777777" w:rsidTr="00A34801">
        <w:trPr>
          <w:jc w:val="center"/>
        </w:trPr>
        <w:tc>
          <w:tcPr>
            <w:tcW w:w="1957" w:type="dxa"/>
            <w:tcBorders>
              <w:top w:val="nil"/>
              <w:left w:val="single" w:sz="4" w:space="0" w:color="auto"/>
              <w:bottom w:val="nil"/>
              <w:right w:val="single" w:sz="4" w:space="0" w:color="auto"/>
            </w:tcBorders>
          </w:tcPr>
          <w:p w14:paraId="3D154B57"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74F81122"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6BB63EF5" w14:textId="77777777" w:rsidR="00C84A42" w:rsidRPr="001141C9" w:rsidRDefault="00C84A42" w:rsidP="004618D8">
            <w:pPr>
              <w:pStyle w:val="TAC"/>
              <w:keepNext w:val="0"/>
              <w:keepLines w:val="0"/>
              <w:widowControl w:val="0"/>
              <w:rPr>
                <w:lang w:eastAsia="zh-CN" w:bidi="ar"/>
              </w:rPr>
            </w:pPr>
            <w:r w:rsidRPr="001141C9">
              <w:rPr>
                <w:lang w:eastAsia="zh-CN"/>
              </w:rPr>
              <w:t>n66</w:t>
            </w:r>
          </w:p>
        </w:tc>
        <w:tc>
          <w:tcPr>
            <w:tcW w:w="2807" w:type="dxa"/>
            <w:tcBorders>
              <w:top w:val="single" w:sz="4" w:space="0" w:color="auto"/>
              <w:left w:val="single" w:sz="4" w:space="0" w:color="auto"/>
              <w:bottom w:val="single" w:sz="4" w:space="0" w:color="auto"/>
              <w:right w:val="single" w:sz="4" w:space="0" w:color="auto"/>
            </w:tcBorders>
          </w:tcPr>
          <w:p w14:paraId="499A35B7"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5, 10, 15, 20, 25, 30, 40</w:t>
            </w:r>
          </w:p>
        </w:tc>
        <w:tc>
          <w:tcPr>
            <w:tcW w:w="1840" w:type="dxa"/>
            <w:tcBorders>
              <w:top w:val="nil"/>
              <w:left w:val="single" w:sz="4" w:space="0" w:color="auto"/>
              <w:bottom w:val="nil"/>
              <w:right w:val="single" w:sz="4" w:space="0" w:color="auto"/>
            </w:tcBorders>
          </w:tcPr>
          <w:p w14:paraId="3C0B78EF" w14:textId="77777777" w:rsidR="00C84A42" w:rsidRPr="001141C9" w:rsidRDefault="00C84A42" w:rsidP="004618D8">
            <w:pPr>
              <w:pStyle w:val="TAC"/>
              <w:keepNext w:val="0"/>
              <w:keepLines w:val="0"/>
              <w:widowControl w:val="0"/>
              <w:rPr>
                <w:lang w:eastAsia="zh-CN" w:bidi="ar"/>
              </w:rPr>
            </w:pPr>
          </w:p>
        </w:tc>
      </w:tr>
      <w:tr w:rsidR="00C84A42" w:rsidRPr="001141C9" w14:paraId="43294DCA" w14:textId="77777777" w:rsidTr="00A34801">
        <w:trPr>
          <w:jc w:val="center"/>
        </w:trPr>
        <w:tc>
          <w:tcPr>
            <w:tcW w:w="1957" w:type="dxa"/>
            <w:tcBorders>
              <w:top w:val="nil"/>
              <w:left w:val="single" w:sz="4" w:space="0" w:color="auto"/>
              <w:bottom w:val="nil"/>
              <w:right w:val="single" w:sz="4" w:space="0" w:color="auto"/>
            </w:tcBorders>
          </w:tcPr>
          <w:p w14:paraId="5927EB40"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6B78C945"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13CE3FCD" w14:textId="77777777" w:rsidR="00C84A42" w:rsidRPr="001141C9" w:rsidRDefault="00C84A42" w:rsidP="004618D8">
            <w:pPr>
              <w:pStyle w:val="TAC"/>
              <w:keepNext w:val="0"/>
              <w:keepLines w:val="0"/>
              <w:widowControl w:val="0"/>
              <w:rPr>
                <w:lang w:eastAsia="zh-CN" w:bidi="ar"/>
              </w:rPr>
            </w:pPr>
            <w:r w:rsidRPr="001141C9">
              <w:rPr>
                <w:lang w:eastAsia="zh-CN"/>
              </w:rPr>
              <w:t>n77</w:t>
            </w:r>
          </w:p>
        </w:tc>
        <w:tc>
          <w:tcPr>
            <w:tcW w:w="2807" w:type="dxa"/>
            <w:tcBorders>
              <w:top w:val="single" w:sz="4" w:space="0" w:color="auto"/>
              <w:left w:val="single" w:sz="4" w:space="0" w:color="auto"/>
              <w:bottom w:val="single" w:sz="4" w:space="0" w:color="auto"/>
              <w:right w:val="single" w:sz="4" w:space="0" w:color="auto"/>
            </w:tcBorders>
          </w:tcPr>
          <w:p w14:paraId="6A7245F4" w14:textId="77777777" w:rsidR="00C84A42" w:rsidRPr="001141C9" w:rsidRDefault="00C84A42" w:rsidP="004618D8">
            <w:pPr>
              <w:pStyle w:val="TAC"/>
              <w:keepNext w:val="0"/>
              <w:keepLines w:val="0"/>
              <w:widowControl w:val="0"/>
              <w:rPr>
                <w:lang w:eastAsia="zh-CN" w:bidi="ar"/>
              </w:rPr>
            </w:pPr>
            <w:r w:rsidRPr="001141C9">
              <w:rPr>
                <w:lang w:eastAsia="zh-CN" w:bidi="ar"/>
              </w:rPr>
              <w:t>10, 15, 20, 25, 30, 40, 50, 60, 70, 80, 90, 100</w:t>
            </w:r>
          </w:p>
        </w:tc>
        <w:tc>
          <w:tcPr>
            <w:tcW w:w="1840" w:type="dxa"/>
            <w:tcBorders>
              <w:top w:val="nil"/>
              <w:left w:val="single" w:sz="4" w:space="0" w:color="auto"/>
              <w:bottom w:val="single" w:sz="4" w:space="0" w:color="auto"/>
              <w:right w:val="single" w:sz="4" w:space="0" w:color="auto"/>
            </w:tcBorders>
          </w:tcPr>
          <w:p w14:paraId="3CF2A178" w14:textId="77777777" w:rsidR="00C84A42" w:rsidRPr="001141C9" w:rsidRDefault="00C84A42" w:rsidP="004618D8">
            <w:pPr>
              <w:pStyle w:val="TAC"/>
              <w:keepNext w:val="0"/>
              <w:keepLines w:val="0"/>
              <w:widowControl w:val="0"/>
              <w:rPr>
                <w:lang w:eastAsia="zh-CN" w:bidi="ar"/>
              </w:rPr>
            </w:pPr>
          </w:p>
        </w:tc>
      </w:tr>
      <w:tr w:rsidR="00C84A42" w:rsidRPr="001141C9" w14:paraId="6E50C8DA" w14:textId="77777777" w:rsidTr="00A34801">
        <w:trPr>
          <w:jc w:val="center"/>
        </w:trPr>
        <w:tc>
          <w:tcPr>
            <w:tcW w:w="1957" w:type="dxa"/>
            <w:tcBorders>
              <w:top w:val="nil"/>
              <w:left w:val="single" w:sz="4" w:space="0" w:color="auto"/>
              <w:bottom w:val="nil"/>
              <w:right w:val="single" w:sz="4" w:space="0" w:color="auto"/>
            </w:tcBorders>
          </w:tcPr>
          <w:p w14:paraId="229A0604" w14:textId="77777777" w:rsidR="00C84A42" w:rsidRPr="001141C9" w:rsidRDefault="00C84A42" w:rsidP="004618D8">
            <w:pPr>
              <w:pStyle w:val="TAC"/>
              <w:keepNext w:val="0"/>
              <w:keepLines w:val="0"/>
              <w:widowControl w:val="0"/>
              <w:rPr>
                <w:lang w:eastAsia="zh-CN" w:bidi="ar"/>
              </w:rPr>
            </w:pPr>
          </w:p>
        </w:tc>
        <w:tc>
          <w:tcPr>
            <w:tcW w:w="2033" w:type="dxa"/>
            <w:tcBorders>
              <w:top w:val="single" w:sz="4" w:space="0" w:color="auto"/>
              <w:left w:val="single" w:sz="4" w:space="0" w:color="auto"/>
              <w:bottom w:val="nil"/>
              <w:right w:val="single" w:sz="4" w:space="0" w:color="auto"/>
            </w:tcBorders>
          </w:tcPr>
          <w:p w14:paraId="09E593CF" w14:textId="77777777" w:rsidR="00C84A42" w:rsidRDefault="00C84A42" w:rsidP="004618D8">
            <w:pPr>
              <w:pStyle w:val="TAC"/>
              <w:keepNext w:val="0"/>
              <w:keepLines w:val="0"/>
              <w:widowControl w:val="0"/>
              <w:spacing w:line="256" w:lineRule="auto"/>
              <w:rPr>
                <w:rFonts w:eastAsia="DengXian"/>
                <w:b/>
                <w:lang w:eastAsia="en-GB"/>
              </w:rPr>
            </w:pPr>
            <w:r>
              <w:rPr>
                <w:rFonts w:eastAsia="DengXian"/>
                <w:lang w:eastAsia="en-GB"/>
              </w:rPr>
              <w:t>CA_n2A-n48A</w:t>
            </w:r>
          </w:p>
          <w:p w14:paraId="47642332" w14:textId="77777777" w:rsidR="00C84A42" w:rsidRDefault="00C84A42" w:rsidP="004618D8">
            <w:pPr>
              <w:pStyle w:val="TAC"/>
              <w:keepNext w:val="0"/>
              <w:keepLines w:val="0"/>
              <w:widowControl w:val="0"/>
              <w:spacing w:line="256" w:lineRule="auto"/>
              <w:rPr>
                <w:rFonts w:eastAsia="DengXian"/>
                <w:b/>
                <w:lang w:eastAsia="en-GB"/>
              </w:rPr>
            </w:pPr>
            <w:r>
              <w:rPr>
                <w:rFonts w:eastAsia="DengXian"/>
                <w:lang w:eastAsia="en-GB"/>
              </w:rPr>
              <w:t>CA_n2A-n66A</w:t>
            </w:r>
          </w:p>
          <w:p w14:paraId="67A71B70" w14:textId="77777777" w:rsidR="00C84A42" w:rsidRDefault="00C84A42" w:rsidP="004618D8">
            <w:pPr>
              <w:pStyle w:val="TAC"/>
              <w:keepNext w:val="0"/>
              <w:keepLines w:val="0"/>
              <w:widowControl w:val="0"/>
              <w:spacing w:line="256" w:lineRule="auto"/>
              <w:rPr>
                <w:rFonts w:eastAsia="DengXian"/>
                <w:b/>
                <w:lang w:eastAsia="en-GB"/>
              </w:rPr>
            </w:pPr>
            <w:r>
              <w:rPr>
                <w:rFonts w:eastAsia="DengXian"/>
                <w:lang w:eastAsia="en-GB"/>
              </w:rPr>
              <w:t>CA_n2A-n77A</w:t>
            </w:r>
          </w:p>
          <w:p w14:paraId="10D49592" w14:textId="77777777" w:rsidR="00C84A42" w:rsidRDefault="00C84A42" w:rsidP="004618D8">
            <w:pPr>
              <w:pStyle w:val="TAC"/>
              <w:keepNext w:val="0"/>
              <w:keepLines w:val="0"/>
              <w:widowControl w:val="0"/>
              <w:spacing w:line="256" w:lineRule="auto"/>
              <w:rPr>
                <w:rFonts w:eastAsia="DengXian"/>
                <w:b/>
                <w:lang w:eastAsia="en-GB"/>
              </w:rPr>
            </w:pPr>
            <w:r>
              <w:rPr>
                <w:rFonts w:eastAsia="DengXian"/>
                <w:lang w:eastAsia="en-GB"/>
              </w:rPr>
              <w:t>CA_n48A-n66A</w:t>
            </w:r>
          </w:p>
          <w:p w14:paraId="467ABB82" w14:textId="77777777" w:rsidR="00C84A42" w:rsidRPr="001141C9" w:rsidRDefault="00C84A42" w:rsidP="004618D8">
            <w:pPr>
              <w:pStyle w:val="TAC"/>
              <w:keepNext w:val="0"/>
              <w:keepLines w:val="0"/>
              <w:widowControl w:val="0"/>
              <w:rPr>
                <w:lang w:eastAsia="zh-CN" w:bidi="ar"/>
              </w:rPr>
            </w:pPr>
            <w:r>
              <w:rPr>
                <w:rFonts w:eastAsia="DengXian"/>
                <w:lang w:eastAsia="en-GB"/>
              </w:rPr>
              <w:t>CA_n66A-n77A</w:t>
            </w:r>
          </w:p>
        </w:tc>
        <w:tc>
          <w:tcPr>
            <w:tcW w:w="977" w:type="dxa"/>
            <w:tcBorders>
              <w:top w:val="single" w:sz="4" w:space="0" w:color="auto"/>
              <w:left w:val="single" w:sz="4" w:space="0" w:color="auto"/>
              <w:bottom w:val="single" w:sz="4" w:space="0" w:color="auto"/>
              <w:right w:val="single" w:sz="4" w:space="0" w:color="auto"/>
            </w:tcBorders>
          </w:tcPr>
          <w:p w14:paraId="6D785047" w14:textId="77777777" w:rsidR="00C84A42" w:rsidRPr="001141C9" w:rsidRDefault="00C84A42" w:rsidP="004618D8">
            <w:pPr>
              <w:pStyle w:val="TAC"/>
              <w:keepNext w:val="0"/>
              <w:keepLines w:val="0"/>
              <w:widowControl w:val="0"/>
              <w:rPr>
                <w:lang w:eastAsia="zh-CN"/>
              </w:rPr>
            </w:pPr>
            <w:r>
              <w:rPr>
                <w:rFonts w:eastAsia="DengXian"/>
                <w:lang w:eastAsia="en-GB"/>
              </w:rPr>
              <w:t>n2</w:t>
            </w:r>
          </w:p>
        </w:tc>
        <w:tc>
          <w:tcPr>
            <w:tcW w:w="2807" w:type="dxa"/>
            <w:tcBorders>
              <w:top w:val="single" w:sz="4" w:space="0" w:color="auto"/>
              <w:left w:val="single" w:sz="4" w:space="0" w:color="auto"/>
              <w:bottom w:val="single" w:sz="4" w:space="0" w:color="auto"/>
              <w:right w:val="single" w:sz="4" w:space="0" w:color="auto"/>
            </w:tcBorders>
          </w:tcPr>
          <w:p w14:paraId="3BAC9CC5" w14:textId="77777777" w:rsidR="00C84A42" w:rsidRPr="001141C9" w:rsidRDefault="00C84A42" w:rsidP="004618D8">
            <w:pPr>
              <w:pStyle w:val="TAC"/>
              <w:keepNext w:val="0"/>
              <w:keepLines w:val="0"/>
              <w:widowControl w:val="0"/>
              <w:rPr>
                <w:lang w:eastAsia="zh-CN" w:bidi="ar"/>
              </w:rPr>
            </w:pPr>
            <w:r>
              <w:rPr>
                <w:rFonts w:cs="Arial"/>
                <w:szCs w:val="18"/>
                <w:lang w:bidi="ar"/>
              </w:rPr>
              <w:t xml:space="preserve"> n2 channel bandwidths in Table 5.3.5-1</w:t>
            </w:r>
          </w:p>
        </w:tc>
        <w:tc>
          <w:tcPr>
            <w:tcW w:w="1840" w:type="dxa"/>
            <w:tcBorders>
              <w:top w:val="single" w:sz="4" w:space="0" w:color="auto"/>
              <w:left w:val="single" w:sz="4" w:space="0" w:color="auto"/>
              <w:bottom w:val="nil"/>
              <w:right w:val="single" w:sz="4" w:space="0" w:color="auto"/>
            </w:tcBorders>
          </w:tcPr>
          <w:p w14:paraId="6806F779" w14:textId="77777777" w:rsidR="00C84A42" w:rsidRPr="001141C9" w:rsidRDefault="00C84A42" w:rsidP="004618D8">
            <w:pPr>
              <w:pStyle w:val="TAC"/>
              <w:keepNext w:val="0"/>
              <w:keepLines w:val="0"/>
              <w:widowControl w:val="0"/>
              <w:rPr>
                <w:lang w:eastAsia="zh-CN" w:bidi="ar"/>
              </w:rPr>
            </w:pPr>
            <w:r>
              <w:rPr>
                <w:lang w:val="en-US" w:eastAsia="zh-CN" w:bidi="ar"/>
              </w:rPr>
              <w:t>4 and 5</w:t>
            </w:r>
          </w:p>
        </w:tc>
      </w:tr>
      <w:tr w:rsidR="00C84A42" w:rsidRPr="001141C9" w14:paraId="73605EC2" w14:textId="77777777" w:rsidTr="00A34801">
        <w:trPr>
          <w:jc w:val="center"/>
        </w:trPr>
        <w:tc>
          <w:tcPr>
            <w:tcW w:w="1957" w:type="dxa"/>
            <w:tcBorders>
              <w:top w:val="nil"/>
              <w:left w:val="single" w:sz="4" w:space="0" w:color="auto"/>
              <w:bottom w:val="nil"/>
              <w:right w:val="single" w:sz="4" w:space="0" w:color="auto"/>
            </w:tcBorders>
          </w:tcPr>
          <w:p w14:paraId="2C36429D"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38A65EC5"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618E8E52" w14:textId="77777777" w:rsidR="00C84A42" w:rsidRPr="001141C9" w:rsidRDefault="00C84A42" w:rsidP="004618D8">
            <w:pPr>
              <w:pStyle w:val="TAC"/>
              <w:keepNext w:val="0"/>
              <w:keepLines w:val="0"/>
              <w:widowControl w:val="0"/>
              <w:rPr>
                <w:lang w:eastAsia="zh-CN"/>
              </w:rPr>
            </w:pPr>
            <w:r>
              <w:rPr>
                <w:lang w:eastAsia="zh-CN"/>
              </w:rPr>
              <w:t>n48</w:t>
            </w:r>
          </w:p>
        </w:tc>
        <w:tc>
          <w:tcPr>
            <w:tcW w:w="2807" w:type="dxa"/>
            <w:tcBorders>
              <w:top w:val="single" w:sz="4" w:space="0" w:color="auto"/>
              <w:left w:val="single" w:sz="4" w:space="0" w:color="auto"/>
              <w:bottom w:val="single" w:sz="4" w:space="0" w:color="auto"/>
              <w:right w:val="single" w:sz="4" w:space="0" w:color="auto"/>
            </w:tcBorders>
          </w:tcPr>
          <w:p w14:paraId="34F6C910" w14:textId="77777777" w:rsidR="00C84A42" w:rsidRPr="001141C9" w:rsidRDefault="00C84A42" w:rsidP="004618D8">
            <w:pPr>
              <w:pStyle w:val="TAC"/>
              <w:keepNext w:val="0"/>
              <w:keepLines w:val="0"/>
              <w:widowControl w:val="0"/>
              <w:rPr>
                <w:lang w:eastAsia="zh-CN" w:bidi="ar"/>
              </w:rPr>
            </w:pPr>
            <w:r>
              <w:rPr>
                <w:rFonts w:cs="Arial"/>
                <w:szCs w:val="18"/>
                <w:lang w:bidi="ar"/>
              </w:rPr>
              <w:t xml:space="preserve"> n48 channel bandwidths in Table 5.3.5-1</w:t>
            </w:r>
          </w:p>
        </w:tc>
        <w:tc>
          <w:tcPr>
            <w:tcW w:w="1840" w:type="dxa"/>
            <w:tcBorders>
              <w:top w:val="nil"/>
              <w:left w:val="single" w:sz="4" w:space="0" w:color="auto"/>
              <w:bottom w:val="nil"/>
              <w:right w:val="single" w:sz="4" w:space="0" w:color="auto"/>
            </w:tcBorders>
          </w:tcPr>
          <w:p w14:paraId="7A8C4C84" w14:textId="77777777" w:rsidR="00C84A42" w:rsidRPr="001141C9" w:rsidRDefault="00C84A42" w:rsidP="004618D8">
            <w:pPr>
              <w:pStyle w:val="TAC"/>
              <w:keepNext w:val="0"/>
              <w:keepLines w:val="0"/>
              <w:widowControl w:val="0"/>
              <w:rPr>
                <w:lang w:eastAsia="zh-CN" w:bidi="ar"/>
              </w:rPr>
            </w:pPr>
          </w:p>
        </w:tc>
      </w:tr>
      <w:tr w:rsidR="00C84A42" w:rsidRPr="001141C9" w14:paraId="5B965F4E" w14:textId="77777777" w:rsidTr="00A34801">
        <w:trPr>
          <w:jc w:val="center"/>
        </w:trPr>
        <w:tc>
          <w:tcPr>
            <w:tcW w:w="1957" w:type="dxa"/>
            <w:tcBorders>
              <w:top w:val="nil"/>
              <w:left w:val="single" w:sz="4" w:space="0" w:color="auto"/>
              <w:bottom w:val="nil"/>
              <w:right w:val="single" w:sz="4" w:space="0" w:color="auto"/>
            </w:tcBorders>
          </w:tcPr>
          <w:p w14:paraId="53202D97"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1481D01A"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53192B8B" w14:textId="77777777" w:rsidR="00C84A42" w:rsidRPr="001141C9" w:rsidRDefault="00C84A42" w:rsidP="004618D8">
            <w:pPr>
              <w:pStyle w:val="TAC"/>
              <w:keepNext w:val="0"/>
              <w:keepLines w:val="0"/>
              <w:widowControl w:val="0"/>
              <w:rPr>
                <w:lang w:eastAsia="zh-CN"/>
              </w:rPr>
            </w:pPr>
            <w:r>
              <w:rPr>
                <w:lang w:eastAsia="zh-CN"/>
              </w:rPr>
              <w:t>n66</w:t>
            </w:r>
          </w:p>
        </w:tc>
        <w:tc>
          <w:tcPr>
            <w:tcW w:w="2807" w:type="dxa"/>
            <w:tcBorders>
              <w:top w:val="single" w:sz="4" w:space="0" w:color="auto"/>
              <w:left w:val="single" w:sz="4" w:space="0" w:color="auto"/>
              <w:bottom w:val="single" w:sz="4" w:space="0" w:color="auto"/>
              <w:right w:val="single" w:sz="4" w:space="0" w:color="auto"/>
            </w:tcBorders>
          </w:tcPr>
          <w:p w14:paraId="07A852E2" w14:textId="77777777" w:rsidR="00C84A42" w:rsidRPr="001141C9" w:rsidRDefault="00C84A42" w:rsidP="004618D8">
            <w:pPr>
              <w:pStyle w:val="TAC"/>
              <w:keepNext w:val="0"/>
              <w:keepLines w:val="0"/>
              <w:widowControl w:val="0"/>
              <w:rPr>
                <w:lang w:eastAsia="zh-CN" w:bidi="ar"/>
              </w:rPr>
            </w:pPr>
            <w:r>
              <w:rPr>
                <w:rFonts w:cs="Arial"/>
                <w:szCs w:val="18"/>
                <w:lang w:bidi="ar"/>
              </w:rPr>
              <w:t xml:space="preserve"> n66 channel bandwidths in Table 5.3.5-1</w:t>
            </w:r>
          </w:p>
        </w:tc>
        <w:tc>
          <w:tcPr>
            <w:tcW w:w="1840" w:type="dxa"/>
            <w:tcBorders>
              <w:top w:val="nil"/>
              <w:left w:val="single" w:sz="4" w:space="0" w:color="auto"/>
              <w:bottom w:val="nil"/>
              <w:right w:val="single" w:sz="4" w:space="0" w:color="auto"/>
            </w:tcBorders>
          </w:tcPr>
          <w:p w14:paraId="5F806458" w14:textId="77777777" w:rsidR="00C84A42" w:rsidRPr="001141C9" w:rsidRDefault="00C84A42" w:rsidP="004618D8">
            <w:pPr>
              <w:pStyle w:val="TAC"/>
              <w:keepNext w:val="0"/>
              <w:keepLines w:val="0"/>
              <w:widowControl w:val="0"/>
              <w:rPr>
                <w:lang w:eastAsia="zh-CN" w:bidi="ar"/>
              </w:rPr>
            </w:pPr>
          </w:p>
        </w:tc>
      </w:tr>
      <w:tr w:rsidR="00C84A42" w:rsidRPr="001141C9" w14:paraId="17E464B4" w14:textId="77777777" w:rsidTr="00A34801">
        <w:trPr>
          <w:jc w:val="center"/>
        </w:trPr>
        <w:tc>
          <w:tcPr>
            <w:tcW w:w="1957" w:type="dxa"/>
            <w:tcBorders>
              <w:top w:val="nil"/>
              <w:left w:val="single" w:sz="4" w:space="0" w:color="auto"/>
              <w:bottom w:val="single" w:sz="4" w:space="0" w:color="auto"/>
              <w:right w:val="single" w:sz="4" w:space="0" w:color="auto"/>
            </w:tcBorders>
          </w:tcPr>
          <w:p w14:paraId="32D31D49"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single" w:sz="4" w:space="0" w:color="auto"/>
              <w:right w:val="single" w:sz="4" w:space="0" w:color="auto"/>
            </w:tcBorders>
          </w:tcPr>
          <w:p w14:paraId="68174D36"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60FA0CB2" w14:textId="77777777" w:rsidR="00C84A42" w:rsidRPr="001141C9" w:rsidRDefault="00C84A42" w:rsidP="004618D8">
            <w:pPr>
              <w:pStyle w:val="TAC"/>
              <w:keepNext w:val="0"/>
              <w:keepLines w:val="0"/>
              <w:widowControl w:val="0"/>
              <w:rPr>
                <w:lang w:eastAsia="zh-CN"/>
              </w:rPr>
            </w:pPr>
            <w:r>
              <w:rPr>
                <w:lang w:eastAsia="zh-CN"/>
              </w:rPr>
              <w:t>n77</w:t>
            </w:r>
          </w:p>
        </w:tc>
        <w:tc>
          <w:tcPr>
            <w:tcW w:w="2807" w:type="dxa"/>
            <w:tcBorders>
              <w:top w:val="single" w:sz="4" w:space="0" w:color="auto"/>
              <w:left w:val="single" w:sz="4" w:space="0" w:color="auto"/>
              <w:bottom w:val="single" w:sz="4" w:space="0" w:color="auto"/>
              <w:right w:val="single" w:sz="4" w:space="0" w:color="auto"/>
            </w:tcBorders>
          </w:tcPr>
          <w:p w14:paraId="73C60112" w14:textId="77777777" w:rsidR="00C84A42" w:rsidRPr="001141C9" w:rsidRDefault="00C84A42" w:rsidP="004618D8">
            <w:pPr>
              <w:pStyle w:val="TAC"/>
              <w:keepNext w:val="0"/>
              <w:keepLines w:val="0"/>
              <w:widowControl w:val="0"/>
              <w:rPr>
                <w:lang w:eastAsia="zh-CN" w:bidi="ar"/>
              </w:rPr>
            </w:pPr>
            <w:r>
              <w:rPr>
                <w:rFonts w:cs="Arial"/>
                <w:szCs w:val="18"/>
                <w:lang w:bidi="ar"/>
              </w:rPr>
              <w:t xml:space="preserve"> n77 channel bandwidths in Table 5.3.5-1</w:t>
            </w:r>
          </w:p>
        </w:tc>
        <w:tc>
          <w:tcPr>
            <w:tcW w:w="1840" w:type="dxa"/>
            <w:tcBorders>
              <w:top w:val="nil"/>
              <w:left w:val="single" w:sz="4" w:space="0" w:color="auto"/>
              <w:bottom w:val="single" w:sz="4" w:space="0" w:color="auto"/>
              <w:right w:val="single" w:sz="4" w:space="0" w:color="auto"/>
            </w:tcBorders>
          </w:tcPr>
          <w:p w14:paraId="0E240BC6" w14:textId="77777777" w:rsidR="00C84A42" w:rsidRPr="001141C9" w:rsidRDefault="00C84A42" w:rsidP="004618D8">
            <w:pPr>
              <w:pStyle w:val="TAC"/>
              <w:keepNext w:val="0"/>
              <w:keepLines w:val="0"/>
              <w:widowControl w:val="0"/>
              <w:rPr>
                <w:lang w:eastAsia="zh-CN" w:bidi="ar"/>
              </w:rPr>
            </w:pPr>
          </w:p>
        </w:tc>
      </w:tr>
      <w:tr w:rsidR="00C84A42" w:rsidRPr="001141C9" w14:paraId="008B0A4A" w14:textId="77777777" w:rsidTr="00A34801">
        <w:trPr>
          <w:jc w:val="center"/>
        </w:trPr>
        <w:tc>
          <w:tcPr>
            <w:tcW w:w="1957" w:type="dxa"/>
            <w:tcBorders>
              <w:top w:val="single" w:sz="4" w:space="0" w:color="auto"/>
              <w:left w:val="single" w:sz="4" w:space="0" w:color="auto"/>
              <w:bottom w:val="nil"/>
              <w:right w:val="single" w:sz="4" w:space="0" w:color="auto"/>
            </w:tcBorders>
          </w:tcPr>
          <w:p w14:paraId="2FF80297" w14:textId="77777777" w:rsidR="00C84A42" w:rsidRPr="001141C9" w:rsidRDefault="00C84A42" w:rsidP="004618D8">
            <w:pPr>
              <w:pStyle w:val="TAC"/>
              <w:keepNext w:val="0"/>
              <w:keepLines w:val="0"/>
              <w:widowControl w:val="0"/>
              <w:rPr>
                <w:lang w:eastAsia="zh-CN" w:bidi="ar"/>
              </w:rPr>
            </w:pPr>
            <w:r w:rsidRPr="003C2260">
              <w:rPr>
                <w:lang w:eastAsia="zh-CN" w:bidi="ar"/>
              </w:rPr>
              <w:t>CA_n2(2A)-n48A-n66A-n77A</w:t>
            </w:r>
          </w:p>
        </w:tc>
        <w:tc>
          <w:tcPr>
            <w:tcW w:w="2033" w:type="dxa"/>
            <w:tcBorders>
              <w:top w:val="nil"/>
              <w:left w:val="single" w:sz="4" w:space="0" w:color="auto"/>
              <w:bottom w:val="nil"/>
              <w:right w:val="single" w:sz="4" w:space="0" w:color="auto"/>
            </w:tcBorders>
          </w:tcPr>
          <w:p w14:paraId="58883358" w14:textId="77777777" w:rsidR="00C84A42" w:rsidRDefault="00C84A42" w:rsidP="004618D8">
            <w:pPr>
              <w:pStyle w:val="TAC"/>
              <w:widowControl w:val="0"/>
              <w:rPr>
                <w:lang w:eastAsia="zh-CN" w:bidi="ar"/>
              </w:rPr>
            </w:pPr>
            <w:r>
              <w:rPr>
                <w:lang w:eastAsia="zh-CN" w:bidi="ar"/>
              </w:rPr>
              <w:t>CA_n2A-n48A</w:t>
            </w:r>
          </w:p>
          <w:p w14:paraId="7C26A4A9" w14:textId="77777777" w:rsidR="00C84A42" w:rsidRDefault="00C84A42" w:rsidP="004618D8">
            <w:pPr>
              <w:pStyle w:val="TAC"/>
              <w:widowControl w:val="0"/>
              <w:rPr>
                <w:lang w:eastAsia="zh-CN" w:bidi="ar"/>
              </w:rPr>
            </w:pPr>
            <w:r>
              <w:rPr>
                <w:lang w:eastAsia="zh-CN" w:bidi="ar"/>
              </w:rPr>
              <w:t>CA_n2A-n66A</w:t>
            </w:r>
          </w:p>
          <w:p w14:paraId="7187E499" w14:textId="77777777" w:rsidR="00C84A42" w:rsidRPr="006148CA" w:rsidRDefault="00C84A42" w:rsidP="004618D8">
            <w:pPr>
              <w:pStyle w:val="TAC"/>
              <w:widowControl w:val="0"/>
              <w:rPr>
                <w:lang w:eastAsia="zh-CN" w:bidi="ar"/>
              </w:rPr>
            </w:pPr>
            <w:r>
              <w:rPr>
                <w:lang w:eastAsia="zh-CN" w:bidi="ar"/>
              </w:rPr>
              <w:t>CA_n2A-n77A</w:t>
            </w:r>
          </w:p>
          <w:p w14:paraId="0559AF81" w14:textId="77777777" w:rsidR="00C84A42" w:rsidRDefault="00C84A42" w:rsidP="004618D8">
            <w:pPr>
              <w:pStyle w:val="TAC"/>
              <w:widowControl w:val="0"/>
              <w:rPr>
                <w:lang w:eastAsia="zh-CN" w:bidi="ar"/>
              </w:rPr>
            </w:pPr>
            <w:r>
              <w:rPr>
                <w:lang w:eastAsia="zh-CN" w:bidi="ar"/>
              </w:rPr>
              <w:t>CA_n48A-n66A</w:t>
            </w:r>
          </w:p>
          <w:p w14:paraId="5CAEAD52" w14:textId="77777777" w:rsidR="00C84A42" w:rsidRPr="001141C9" w:rsidRDefault="00C84A42" w:rsidP="004618D8">
            <w:pPr>
              <w:pStyle w:val="TAC"/>
              <w:keepNext w:val="0"/>
              <w:keepLines w:val="0"/>
              <w:widowControl w:val="0"/>
              <w:rPr>
                <w:lang w:eastAsia="zh-CN" w:bidi="ar"/>
              </w:rPr>
            </w:pPr>
            <w:r>
              <w:rPr>
                <w:lang w:eastAsia="zh-CN" w:bidi="ar"/>
              </w:rPr>
              <w:t>CA_n66A-n77A</w:t>
            </w:r>
          </w:p>
        </w:tc>
        <w:tc>
          <w:tcPr>
            <w:tcW w:w="977" w:type="dxa"/>
            <w:tcBorders>
              <w:top w:val="single" w:sz="4" w:space="0" w:color="auto"/>
              <w:left w:val="single" w:sz="4" w:space="0" w:color="auto"/>
              <w:bottom w:val="single" w:sz="4" w:space="0" w:color="auto"/>
              <w:right w:val="single" w:sz="4" w:space="0" w:color="auto"/>
            </w:tcBorders>
          </w:tcPr>
          <w:p w14:paraId="343C0B3D" w14:textId="77777777" w:rsidR="00C84A42" w:rsidRDefault="00C84A42" w:rsidP="004618D8">
            <w:pPr>
              <w:pStyle w:val="TAC"/>
              <w:keepNext w:val="0"/>
              <w:keepLines w:val="0"/>
              <w:widowControl w:val="0"/>
              <w:rPr>
                <w:lang w:eastAsia="zh-CN"/>
              </w:rPr>
            </w:pPr>
            <w:r>
              <w:rPr>
                <w:rFonts w:eastAsia="DengXian"/>
                <w:lang w:eastAsia="en-GB"/>
              </w:rPr>
              <w:t>n2</w:t>
            </w:r>
          </w:p>
        </w:tc>
        <w:tc>
          <w:tcPr>
            <w:tcW w:w="2807" w:type="dxa"/>
            <w:tcBorders>
              <w:top w:val="single" w:sz="4" w:space="0" w:color="auto"/>
              <w:left w:val="single" w:sz="4" w:space="0" w:color="auto"/>
              <w:bottom w:val="single" w:sz="4" w:space="0" w:color="auto"/>
              <w:right w:val="single" w:sz="4" w:space="0" w:color="auto"/>
            </w:tcBorders>
          </w:tcPr>
          <w:p w14:paraId="7E8804F0" w14:textId="77777777" w:rsidR="00C84A42" w:rsidRDefault="00C84A42" w:rsidP="004618D8">
            <w:pPr>
              <w:pStyle w:val="TAC"/>
              <w:keepNext w:val="0"/>
              <w:keepLines w:val="0"/>
              <w:widowControl w:val="0"/>
              <w:rPr>
                <w:rFonts w:cs="Arial"/>
                <w:szCs w:val="18"/>
                <w:lang w:bidi="ar"/>
              </w:rPr>
            </w:pPr>
            <w:r>
              <w:rPr>
                <w:rFonts w:cs="Arial"/>
                <w:szCs w:val="18"/>
                <w:lang w:bidi="ar"/>
              </w:rPr>
              <w:t>CA_n2(2A)_BCS 4 and 5</w:t>
            </w:r>
          </w:p>
        </w:tc>
        <w:tc>
          <w:tcPr>
            <w:tcW w:w="1840" w:type="dxa"/>
            <w:tcBorders>
              <w:top w:val="single" w:sz="4" w:space="0" w:color="auto"/>
              <w:left w:val="single" w:sz="4" w:space="0" w:color="auto"/>
              <w:bottom w:val="nil"/>
              <w:right w:val="single" w:sz="4" w:space="0" w:color="auto"/>
            </w:tcBorders>
          </w:tcPr>
          <w:p w14:paraId="43326CF7" w14:textId="77777777" w:rsidR="00C84A42" w:rsidRPr="001141C9" w:rsidRDefault="00C84A42" w:rsidP="004618D8">
            <w:pPr>
              <w:pStyle w:val="TAC"/>
              <w:keepNext w:val="0"/>
              <w:keepLines w:val="0"/>
              <w:widowControl w:val="0"/>
              <w:rPr>
                <w:lang w:eastAsia="zh-CN" w:bidi="ar"/>
              </w:rPr>
            </w:pPr>
            <w:r>
              <w:rPr>
                <w:lang w:val="en-US" w:eastAsia="zh-CN" w:bidi="ar"/>
              </w:rPr>
              <w:t>4 and 5</w:t>
            </w:r>
          </w:p>
        </w:tc>
      </w:tr>
      <w:tr w:rsidR="00C84A42" w:rsidRPr="001141C9" w14:paraId="4D270FB8" w14:textId="77777777" w:rsidTr="00A34801">
        <w:trPr>
          <w:jc w:val="center"/>
        </w:trPr>
        <w:tc>
          <w:tcPr>
            <w:tcW w:w="1957" w:type="dxa"/>
            <w:tcBorders>
              <w:top w:val="nil"/>
              <w:left w:val="single" w:sz="4" w:space="0" w:color="auto"/>
              <w:bottom w:val="nil"/>
              <w:right w:val="single" w:sz="4" w:space="0" w:color="auto"/>
            </w:tcBorders>
          </w:tcPr>
          <w:p w14:paraId="71166217"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02BE08D1"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4F64EDB3" w14:textId="77777777" w:rsidR="00C84A42" w:rsidRDefault="00C84A42" w:rsidP="004618D8">
            <w:pPr>
              <w:pStyle w:val="TAC"/>
              <w:keepNext w:val="0"/>
              <w:keepLines w:val="0"/>
              <w:widowControl w:val="0"/>
              <w:rPr>
                <w:lang w:eastAsia="zh-CN"/>
              </w:rPr>
            </w:pPr>
            <w:r>
              <w:rPr>
                <w:lang w:eastAsia="zh-CN"/>
              </w:rPr>
              <w:t>n48</w:t>
            </w:r>
          </w:p>
        </w:tc>
        <w:tc>
          <w:tcPr>
            <w:tcW w:w="2807" w:type="dxa"/>
            <w:tcBorders>
              <w:top w:val="single" w:sz="4" w:space="0" w:color="auto"/>
              <w:left w:val="single" w:sz="4" w:space="0" w:color="auto"/>
              <w:bottom w:val="single" w:sz="4" w:space="0" w:color="auto"/>
              <w:right w:val="single" w:sz="4" w:space="0" w:color="auto"/>
            </w:tcBorders>
          </w:tcPr>
          <w:p w14:paraId="6DFFD993" w14:textId="77777777" w:rsidR="00C84A42" w:rsidRDefault="00C84A42" w:rsidP="004618D8">
            <w:pPr>
              <w:pStyle w:val="TAC"/>
              <w:keepNext w:val="0"/>
              <w:keepLines w:val="0"/>
              <w:widowControl w:val="0"/>
              <w:rPr>
                <w:rFonts w:cs="Arial"/>
                <w:szCs w:val="18"/>
                <w:lang w:bidi="ar"/>
              </w:rPr>
            </w:pPr>
            <w:r>
              <w:rPr>
                <w:rFonts w:cs="Arial"/>
                <w:szCs w:val="18"/>
                <w:lang w:bidi="ar"/>
              </w:rPr>
              <w:t>n48 channel bandwidths in Table 5.3.5-1</w:t>
            </w:r>
          </w:p>
        </w:tc>
        <w:tc>
          <w:tcPr>
            <w:tcW w:w="1840" w:type="dxa"/>
            <w:tcBorders>
              <w:top w:val="nil"/>
              <w:left w:val="single" w:sz="4" w:space="0" w:color="auto"/>
              <w:bottom w:val="nil"/>
              <w:right w:val="single" w:sz="4" w:space="0" w:color="auto"/>
            </w:tcBorders>
          </w:tcPr>
          <w:p w14:paraId="0B4ABC50" w14:textId="77777777" w:rsidR="00C84A42" w:rsidRPr="001141C9" w:rsidRDefault="00C84A42" w:rsidP="004618D8">
            <w:pPr>
              <w:pStyle w:val="TAC"/>
              <w:keepNext w:val="0"/>
              <w:keepLines w:val="0"/>
              <w:widowControl w:val="0"/>
              <w:rPr>
                <w:lang w:eastAsia="zh-CN" w:bidi="ar"/>
              </w:rPr>
            </w:pPr>
          </w:p>
        </w:tc>
      </w:tr>
      <w:tr w:rsidR="00C84A42" w:rsidRPr="001141C9" w14:paraId="25904978" w14:textId="77777777" w:rsidTr="00A34801">
        <w:trPr>
          <w:jc w:val="center"/>
        </w:trPr>
        <w:tc>
          <w:tcPr>
            <w:tcW w:w="1957" w:type="dxa"/>
            <w:tcBorders>
              <w:top w:val="nil"/>
              <w:left w:val="single" w:sz="4" w:space="0" w:color="auto"/>
              <w:bottom w:val="nil"/>
              <w:right w:val="single" w:sz="4" w:space="0" w:color="auto"/>
            </w:tcBorders>
          </w:tcPr>
          <w:p w14:paraId="6E92EAB2"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15429B3D"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374A2E48" w14:textId="77777777" w:rsidR="00C84A42" w:rsidRDefault="00C84A42" w:rsidP="004618D8">
            <w:pPr>
              <w:pStyle w:val="TAC"/>
              <w:keepNext w:val="0"/>
              <w:keepLines w:val="0"/>
              <w:widowControl w:val="0"/>
              <w:rPr>
                <w:lang w:eastAsia="zh-CN"/>
              </w:rPr>
            </w:pPr>
            <w:r>
              <w:rPr>
                <w:lang w:eastAsia="zh-CN"/>
              </w:rPr>
              <w:t>n66</w:t>
            </w:r>
          </w:p>
        </w:tc>
        <w:tc>
          <w:tcPr>
            <w:tcW w:w="2807" w:type="dxa"/>
            <w:tcBorders>
              <w:top w:val="single" w:sz="4" w:space="0" w:color="auto"/>
              <w:left w:val="single" w:sz="4" w:space="0" w:color="auto"/>
              <w:bottom w:val="single" w:sz="4" w:space="0" w:color="auto"/>
              <w:right w:val="single" w:sz="4" w:space="0" w:color="auto"/>
            </w:tcBorders>
          </w:tcPr>
          <w:p w14:paraId="33DE3FB2" w14:textId="77777777" w:rsidR="00C84A42" w:rsidRDefault="00C84A42" w:rsidP="004618D8">
            <w:pPr>
              <w:pStyle w:val="TAC"/>
              <w:keepNext w:val="0"/>
              <w:keepLines w:val="0"/>
              <w:widowControl w:val="0"/>
              <w:rPr>
                <w:rFonts w:cs="Arial"/>
                <w:szCs w:val="18"/>
                <w:lang w:bidi="ar"/>
              </w:rPr>
            </w:pPr>
            <w:r>
              <w:rPr>
                <w:rFonts w:cs="Arial"/>
                <w:szCs w:val="18"/>
                <w:lang w:bidi="ar"/>
              </w:rPr>
              <w:t>n66 channel bandwidths in Table 5.3.5-1</w:t>
            </w:r>
          </w:p>
        </w:tc>
        <w:tc>
          <w:tcPr>
            <w:tcW w:w="1840" w:type="dxa"/>
            <w:tcBorders>
              <w:top w:val="nil"/>
              <w:left w:val="single" w:sz="4" w:space="0" w:color="auto"/>
              <w:bottom w:val="nil"/>
              <w:right w:val="single" w:sz="4" w:space="0" w:color="auto"/>
            </w:tcBorders>
          </w:tcPr>
          <w:p w14:paraId="703E6AB3" w14:textId="77777777" w:rsidR="00C84A42" w:rsidRPr="001141C9" w:rsidRDefault="00C84A42" w:rsidP="004618D8">
            <w:pPr>
              <w:pStyle w:val="TAC"/>
              <w:keepNext w:val="0"/>
              <w:keepLines w:val="0"/>
              <w:widowControl w:val="0"/>
              <w:rPr>
                <w:lang w:eastAsia="zh-CN" w:bidi="ar"/>
              </w:rPr>
            </w:pPr>
          </w:p>
        </w:tc>
      </w:tr>
      <w:tr w:rsidR="00C84A42" w:rsidRPr="001141C9" w14:paraId="6B2B6275" w14:textId="77777777" w:rsidTr="00A34801">
        <w:trPr>
          <w:jc w:val="center"/>
        </w:trPr>
        <w:tc>
          <w:tcPr>
            <w:tcW w:w="1957" w:type="dxa"/>
            <w:tcBorders>
              <w:top w:val="nil"/>
              <w:left w:val="single" w:sz="4" w:space="0" w:color="auto"/>
              <w:bottom w:val="single" w:sz="4" w:space="0" w:color="auto"/>
              <w:right w:val="single" w:sz="4" w:space="0" w:color="auto"/>
            </w:tcBorders>
          </w:tcPr>
          <w:p w14:paraId="2B5F3E90"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single" w:sz="4" w:space="0" w:color="auto"/>
              <w:right w:val="single" w:sz="4" w:space="0" w:color="auto"/>
            </w:tcBorders>
          </w:tcPr>
          <w:p w14:paraId="7FEFD61A"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2EF5A1B3" w14:textId="77777777" w:rsidR="00C84A42" w:rsidRDefault="00C84A42" w:rsidP="004618D8">
            <w:pPr>
              <w:pStyle w:val="TAC"/>
              <w:keepNext w:val="0"/>
              <w:keepLines w:val="0"/>
              <w:widowControl w:val="0"/>
              <w:rPr>
                <w:lang w:eastAsia="zh-CN"/>
              </w:rPr>
            </w:pPr>
            <w:r>
              <w:rPr>
                <w:lang w:eastAsia="zh-CN"/>
              </w:rPr>
              <w:t>n77</w:t>
            </w:r>
          </w:p>
        </w:tc>
        <w:tc>
          <w:tcPr>
            <w:tcW w:w="2807" w:type="dxa"/>
            <w:tcBorders>
              <w:top w:val="single" w:sz="4" w:space="0" w:color="auto"/>
              <w:left w:val="single" w:sz="4" w:space="0" w:color="auto"/>
              <w:bottom w:val="single" w:sz="4" w:space="0" w:color="auto"/>
              <w:right w:val="single" w:sz="4" w:space="0" w:color="auto"/>
            </w:tcBorders>
          </w:tcPr>
          <w:p w14:paraId="20492C6B" w14:textId="77777777" w:rsidR="00C84A42" w:rsidRDefault="00C84A42" w:rsidP="004618D8">
            <w:pPr>
              <w:pStyle w:val="TAC"/>
              <w:keepNext w:val="0"/>
              <w:keepLines w:val="0"/>
              <w:widowControl w:val="0"/>
              <w:rPr>
                <w:rFonts w:cs="Arial"/>
                <w:szCs w:val="18"/>
                <w:lang w:bidi="ar"/>
              </w:rPr>
            </w:pPr>
            <w:r>
              <w:rPr>
                <w:rFonts w:cs="Arial"/>
                <w:szCs w:val="18"/>
                <w:lang w:bidi="ar"/>
              </w:rPr>
              <w:t>n77 channel bandwidths in Table 5.3.5-1</w:t>
            </w:r>
          </w:p>
        </w:tc>
        <w:tc>
          <w:tcPr>
            <w:tcW w:w="1840" w:type="dxa"/>
            <w:tcBorders>
              <w:top w:val="nil"/>
              <w:left w:val="single" w:sz="4" w:space="0" w:color="auto"/>
              <w:bottom w:val="single" w:sz="4" w:space="0" w:color="auto"/>
              <w:right w:val="single" w:sz="4" w:space="0" w:color="auto"/>
            </w:tcBorders>
          </w:tcPr>
          <w:p w14:paraId="3239B6ED" w14:textId="77777777" w:rsidR="00C84A42" w:rsidRPr="001141C9" w:rsidRDefault="00C84A42" w:rsidP="004618D8">
            <w:pPr>
              <w:pStyle w:val="TAC"/>
              <w:keepNext w:val="0"/>
              <w:keepLines w:val="0"/>
              <w:widowControl w:val="0"/>
              <w:rPr>
                <w:lang w:eastAsia="zh-CN" w:bidi="ar"/>
              </w:rPr>
            </w:pPr>
          </w:p>
        </w:tc>
      </w:tr>
      <w:tr w:rsidR="00C84A42" w:rsidRPr="001141C9" w14:paraId="3479ACDA" w14:textId="77777777" w:rsidTr="00A34801">
        <w:trPr>
          <w:jc w:val="center"/>
        </w:trPr>
        <w:tc>
          <w:tcPr>
            <w:tcW w:w="1957" w:type="dxa"/>
            <w:tcBorders>
              <w:top w:val="single" w:sz="4" w:space="0" w:color="auto"/>
              <w:left w:val="single" w:sz="4" w:space="0" w:color="auto"/>
              <w:bottom w:val="nil"/>
              <w:right w:val="single" w:sz="4" w:space="0" w:color="auto"/>
            </w:tcBorders>
          </w:tcPr>
          <w:p w14:paraId="7A6D23D4" w14:textId="77777777" w:rsidR="00C84A42" w:rsidRPr="001141C9" w:rsidRDefault="00C84A42" w:rsidP="004618D8">
            <w:pPr>
              <w:pStyle w:val="TAC"/>
              <w:keepNext w:val="0"/>
              <w:keepLines w:val="0"/>
              <w:widowControl w:val="0"/>
              <w:rPr>
                <w:lang w:eastAsia="zh-CN" w:bidi="ar"/>
              </w:rPr>
            </w:pPr>
            <w:r w:rsidRPr="001141C9">
              <w:rPr>
                <w:lang w:eastAsia="zh-CN"/>
              </w:rPr>
              <w:t>CA_n2A-n48B-n66A-n77A</w:t>
            </w:r>
          </w:p>
        </w:tc>
        <w:tc>
          <w:tcPr>
            <w:tcW w:w="2033" w:type="dxa"/>
            <w:tcBorders>
              <w:top w:val="single" w:sz="4" w:space="0" w:color="auto"/>
              <w:left w:val="single" w:sz="4" w:space="0" w:color="auto"/>
              <w:bottom w:val="nil"/>
              <w:right w:val="single" w:sz="4" w:space="0" w:color="auto"/>
            </w:tcBorders>
          </w:tcPr>
          <w:p w14:paraId="480469A3" w14:textId="77777777" w:rsidR="00C84A42" w:rsidRPr="001141C9" w:rsidRDefault="00C84A42" w:rsidP="004618D8">
            <w:pPr>
              <w:pStyle w:val="TAC"/>
              <w:keepNext w:val="0"/>
              <w:keepLines w:val="0"/>
              <w:widowControl w:val="0"/>
              <w:rPr>
                <w:lang w:eastAsia="zh-CN" w:bidi="ar"/>
              </w:rPr>
            </w:pPr>
            <w:r w:rsidRPr="001141C9">
              <w:rPr>
                <w:lang w:eastAsia="zh-CN"/>
              </w:rPr>
              <w:t>n77</w:t>
            </w:r>
            <w:r w:rsidRPr="001141C9">
              <w:rPr>
                <w:vertAlign w:val="superscript"/>
                <w:lang w:eastAsia="zh-CN"/>
              </w:rPr>
              <w:t>5,6</w:t>
            </w:r>
          </w:p>
        </w:tc>
        <w:tc>
          <w:tcPr>
            <w:tcW w:w="977" w:type="dxa"/>
            <w:tcBorders>
              <w:top w:val="single" w:sz="4" w:space="0" w:color="auto"/>
              <w:left w:val="single" w:sz="4" w:space="0" w:color="auto"/>
              <w:bottom w:val="single" w:sz="4" w:space="0" w:color="auto"/>
              <w:right w:val="single" w:sz="4" w:space="0" w:color="auto"/>
            </w:tcBorders>
          </w:tcPr>
          <w:p w14:paraId="6C556229" w14:textId="77777777" w:rsidR="00C84A42" w:rsidRPr="001141C9" w:rsidRDefault="00C84A42" w:rsidP="004618D8">
            <w:pPr>
              <w:pStyle w:val="TAC"/>
              <w:keepNext w:val="0"/>
              <w:keepLines w:val="0"/>
              <w:widowControl w:val="0"/>
              <w:rPr>
                <w:lang w:eastAsia="zh-CN" w:bidi="ar"/>
              </w:rPr>
            </w:pPr>
            <w:r w:rsidRPr="001141C9">
              <w:rPr>
                <w:rFonts w:cs="Arial"/>
                <w:szCs w:val="18"/>
                <w:lang w:eastAsia="zh-CN"/>
              </w:rPr>
              <w:t>n2</w:t>
            </w:r>
          </w:p>
        </w:tc>
        <w:tc>
          <w:tcPr>
            <w:tcW w:w="2807" w:type="dxa"/>
            <w:tcBorders>
              <w:top w:val="single" w:sz="4" w:space="0" w:color="auto"/>
              <w:left w:val="single" w:sz="4" w:space="0" w:color="auto"/>
              <w:bottom w:val="single" w:sz="4" w:space="0" w:color="auto"/>
              <w:right w:val="single" w:sz="4" w:space="0" w:color="auto"/>
            </w:tcBorders>
          </w:tcPr>
          <w:p w14:paraId="22A3B7D5" w14:textId="77777777" w:rsidR="00C84A42" w:rsidRPr="001141C9" w:rsidRDefault="00C84A42" w:rsidP="004618D8">
            <w:pPr>
              <w:pStyle w:val="TAC"/>
              <w:keepNext w:val="0"/>
              <w:keepLines w:val="0"/>
              <w:widowControl w:val="0"/>
              <w:rPr>
                <w:lang w:eastAsia="zh-CN" w:bidi="ar"/>
              </w:rPr>
            </w:pPr>
            <w:r w:rsidRPr="001141C9">
              <w:rPr>
                <w:lang w:eastAsia="zh-CN" w:bidi="ar"/>
              </w:rPr>
              <w:t>5, 10, 15, 20</w:t>
            </w:r>
          </w:p>
        </w:tc>
        <w:tc>
          <w:tcPr>
            <w:tcW w:w="1840" w:type="dxa"/>
            <w:tcBorders>
              <w:top w:val="single" w:sz="4" w:space="0" w:color="auto"/>
              <w:left w:val="single" w:sz="4" w:space="0" w:color="auto"/>
              <w:bottom w:val="nil"/>
              <w:right w:val="single" w:sz="4" w:space="0" w:color="auto"/>
            </w:tcBorders>
          </w:tcPr>
          <w:p w14:paraId="7DD02072" w14:textId="77777777" w:rsidR="00C84A42" w:rsidRPr="001141C9" w:rsidRDefault="00C84A42" w:rsidP="004618D8">
            <w:pPr>
              <w:pStyle w:val="TAC"/>
              <w:keepNext w:val="0"/>
              <w:keepLines w:val="0"/>
              <w:widowControl w:val="0"/>
              <w:rPr>
                <w:lang w:eastAsia="zh-CN" w:bidi="ar"/>
              </w:rPr>
            </w:pPr>
            <w:r w:rsidRPr="001141C9">
              <w:rPr>
                <w:lang w:eastAsia="zh-CN" w:bidi="ar"/>
              </w:rPr>
              <w:t>0</w:t>
            </w:r>
          </w:p>
        </w:tc>
      </w:tr>
      <w:tr w:rsidR="00C84A42" w:rsidRPr="001141C9" w14:paraId="42ACD86B" w14:textId="77777777" w:rsidTr="00A34801">
        <w:trPr>
          <w:jc w:val="center"/>
        </w:trPr>
        <w:tc>
          <w:tcPr>
            <w:tcW w:w="1957" w:type="dxa"/>
            <w:tcBorders>
              <w:top w:val="nil"/>
              <w:left w:val="single" w:sz="4" w:space="0" w:color="auto"/>
              <w:bottom w:val="nil"/>
              <w:right w:val="single" w:sz="4" w:space="0" w:color="auto"/>
            </w:tcBorders>
          </w:tcPr>
          <w:p w14:paraId="3AE8EF5A"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15332677"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665763BE" w14:textId="77777777" w:rsidR="00C84A42" w:rsidRPr="001141C9" w:rsidRDefault="00C84A42" w:rsidP="004618D8">
            <w:pPr>
              <w:pStyle w:val="TAC"/>
              <w:keepNext w:val="0"/>
              <w:keepLines w:val="0"/>
              <w:widowControl w:val="0"/>
              <w:rPr>
                <w:lang w:eastAsia="zh-CN" w:bidi="ar"/>
              </w:rPr>
            </w:pPr>
            <w:r w:rsidRPr="001141C9">
              <w:rPr>
                <w:lang w:eastAsia="zh-CN"/>
              </w:rPr>
              <w:t>n48</w:t>
            </w:r>
          </w:p>
        </w:tc>
        <w:tc>
          <w:tcPr>
            <w:tcW w:w="2807" w:type="dxa"/>
            <w:tcBorders>
              <w:top w:val="single" w:sz="4" w:space="0" w:color="auto"/>
              <w:left w:val="single" w:sz="4" w:space="0" w:color="auto"/>
              <w:bottom w:val="single" w:sz="4" w:space="0" w:color="auto"/>
              <w:right w:val="single" w:sz="4" w:space="0" w:color="auto"/>
            </w:tcBorders>
          </w:tcPr>
          <w:p w14:paraId="419A58EC" w14:textId="77777777" w:rsidR="00C84A42" w:rsidRPr="001141C9" w:rsidRDefault="00C84A42" w:rsidP="004618D8">
            <w:pPr>
              <w:pStyle w:val="TAC"/>
              <w:keepNext w:val="0"/>
              <w:keepLines w:val="0"/>
              <w:widowControl w:val="0"/>
              <w:rPr>
                <w:lang w:eastAsia="zh-CN" w:bidi="ar"/>
              </w:rPr>
            </w:pPr>
            <w:r w:rsidRPr="001141C9">
              <w:rPr>
                <w:lang w:eastAsia="zh-CN"/>
              </w:rPr>
              <w:t>CA_n48B_BCS1</w:t>
            </w:r>
          </w:p>
        </w:tc>
        <w:tc>
          <w:tcPr>
            <w:tcW w:w="1840" w:type="dxa"/>
            <w:tcBorders>
              <w:top w:val="nil"/>
              <w:left w:val="single" w:sz="4" w:space="0" w:color="auto"/>
              <w:bottom w:val="nil"/>
              <w:right w:val="single" w:sz="4" w:space="0" w:color="auto"/>
            </w:tcBorders>
          </w:tcPr>
          <w:p w14:paraId="59523AF6" w14:textId="77777777" w:rsidR="00C84A42" w:rsidRPr="001141C9" w:rsidRDefault="00C84A42" w:rsidP="004618D8">
            <w:pPr>
              <w:pStyle w:val="TAC"/>
              <w:keepNext w:val="0"/>
              <w:keepLines w:val="0"/>
              <w:widowControl w:val="0"/>
              <w:rPr>
                <w:lang w:eastAsia="zh-CN" w:bidi="ar"/>
              </w:rPr>
            </w:pPr>
          </w:p>
        </w:tc>
      </w:tr>
      <w:tr w:rsidR="00C84A42" w:rsidRPr="001141C9" w14:paraId="702B1DC6" w14:textId="77777777" w:rsidTr="00A34801">
        <w:trPr>
          <w:jc w:val="center"/>
        </w:trPr>
        <w:tc>
          <w:tcPr>
            <w:tcW w:w="1957" w:type="dxa"/>
            <w:tcBorders>
              <w:top w:val="nil"/>
              <w:left w:val="single" w:sz="4" w:space="0" w:color="auto"/>
              <w:bottom w:val="nil"/>
              <w:right w:val="single" w:sz="4" w:space="0" w:color="auto"/>
            </w:tcBorders>
          </w:tcPr>
          <w:p w14:paraId="7BF74DAB"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596BA04A"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10F12ACD" w14:textId="77777777" w:rsidR="00C84A42" w:rsidRPr="001141C9" w:rsidRDefault="00C84A42" w:rsidP="004618D8">
            <w:pPr>
              <w:pStyle w:val="TAC"/>
              <w:keepNext w:val="0"/>
              <w:keepLines w:val="0"/>
              <w:widowControl w:val="0"/>
              <w:rPr>
                <w:lang w:eastAsia="zh-CN" w:bidi="ar"/>
              </w:rPr>
            </w:pPr>
            <w:r w:rsidRPr="001141C9">
              <w:rPr>
                <w:lang w:eastAsia="zh-CN"/>
              </w:rPr>
              <w:t>n66</w:t>
            </w:r>
          </w:p>
        </w:tc>
        <w:tc>
          <w:tcPr>
            <w:tcW w:w="2807" w:type="dxa"/>
            <w:tcBorders>
              <w:top w:val="single" w:sz="4" w:space="0" w:color="auto"/>
              <w:left w:val="single" w:sz="4" w:space="0" w:color="auto"/>
              <w:bottom w:val="single" w:sz="4" w:space="0" w:color="auto"/>
              <w:right w:val="single" w:sz="4" w:space="0" w:color="auto"/>
            </w:tcBorders>
          </w:tcPr>
          <w:p w14:paraId="0F03ADE0"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5, 10, 15, 20, 25, 30, 40</w:t>
            </w:r>
          </w:p>
        </w:tc>
        <w:tc>
          <w:tcPr>
            <w:tcW w:w="1840" w:type="dxa"/>
            <w:tcBorders>
              <w:top w:val="nil"/>
              <w:left w:val="single" w:sz="4" w:space="0" w:color="auto"/>
              <w:bottom w:val="nil"/>
              <w:right w:val="single" w:sz="4" w:space="0" w:color="auto"/>
            </w:tcBorders>
          </w:tcPr>
          <w:p w14:paraId="1B323515" w14:textId="77777777" w:rsidR="00C84A42" w:rsidRPr="001141C9" w:rsidRDefault="00C84A42" w:rsidP="004618D8">
            <w:pPr>
              <w:pStyle w:val="TAC"/>
              <w:keepNext w:val="0"/>
              <w:keepLines w:val="0"/>
              <w:widowControl w:val="0"/>
              <w:rPr>
                <w:lang w:eastAsia="zh-CN" w:bidi="ar"/>
              </w:rPr>
            </w:pPr>
          </w:p>
        </w:tc>
      </w:tr>
      <w:tr w:rsidR="00C84A42" w:rsidRPr="001141C9" w14:paraId="4EDF23D2" w14:textId="77777777" w:rsidTr="00A34801">
        <w:trPr>
          <w:jc w:val="center"/>
        </w:trPr>
        <w:tc>
          <w:tcPr>
            <w:tcW w:w="1957" w:type="dxa"/>
            <w:tcBorders>
              <w:top w:val="nil"/>
              <w:left w:val="single" w:sz="4" w:space="0" w:color="auto"/>
              <w:bottom w:val="nil"/>
              <w:right w:val="single" w:sz="4" w:space="0" w:color="auto"/>
            </w:tcBorders>
          </w:tcPr>
          <w:p w14:paraId="41222925"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single" w:sz="4" w:space="0" w:color="auto"/>
              <w:right w:val="single" w:sz="4" w:space="0" w:color="auto"/>
            </w:tcBorders>
          </w:tcPr>
          <w:p w14:paraId="56913FCA"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1D490FF0" w14:textId="77777777" w:rsidR="00C84A42" w:rsidRPr="001141C9" w:rsidRDefault="00C84A42" w:rsidP="004618D8">
            <w:pPr>
              <w:pStyle w:val="TAC"/>
              <w:keepNext w:val="0"/>
              <w:keepLines w:val="0"/>
              <w:widowControl w:val="0"/>
              <w:rPr>
                <w:lang w:eastAsia="zh-CN" w:bidi="ar"/>
              </w:rPr>
            </w:pPr>
            <w:r w:rsidRPr="001141C9">
              <w:rPr>
                <w:lang w:eastAsia="zh-CN"/>
              </w:rPr>
              <w:t>n77</w:t>
            </w:r>
          </w:p>
        </w:tc>
        <w:tc>
          <w:tcPr>
            <w:tcW w:w="2807" w:type="dxa"/>
            <w:tcBorders>
              <w:top w:val="single" w:sz="4" w:space="0" w:color="auto"/>
              <w:left w:val="single" w:sz="4" w:space="0" w:color="auto"/>
              <w:bottom w:val="single" w:sz="4" w:space="0" w:color="auto"/>
              <w:right w:val="single" w:sz="4" w:space="0" w:color="auto"/>
            </w:tcBorders>
          </w:tcPr>
          <w:p w14:paraId="16F51EB7" w14:textId="77777777" w:rsidR="00C84A42" w:rsidRPr="001141C9" w:rsidRDefault="00C84A42" w:rsidP="004618D8">
            <w:pPr>
              <w:pStyle w:val="TAC"/>
              <w:keepNext w:val="0"/>
              <w:keepLines w:val="0"/>
              <w:widowControl w:val="0"/>
              <w:rPr>
                <w:lang w:eastAsia="zh-CN" w:bidi="ar"/>
              </w:rPr>
            </w:pPr>
            <w:r w:rsidRPr="001141C9">
              <w:rPr>
                <w:lang w:eastAsia="zh-CN" w:bidi="ar"/>
              </w:rPr>
              <w:t>10, 15, 20, 25, 30, 40, 50, 60, 70, 80, 90, 100</w:t>
            </w:r>
          </w:p>
        </w:tc>
        <w:tc>
          <w:tcPr>
            <w:tcW w:w="1840" w:type="dxa"/>
            <w:tcBorders>
              <w:top w:val="nil"/>
              <w:left w:val="single" w:sz="4" w:space="0" w:color="auto"/>
              <w:bottom w:val="single" w:sz="4" w:space="0" w:color="auto"/>
              <w:right w:val="single" w:sz="4" w:space="0" w:color="auto"/>
            </w:tcBorders>
          </w:tcPr>
          <w:p w14:paraId="54A8129E" w14:textId="77777777" w:rsidR="00C84A42" w:rsidRPr="001141C9" w:rsidRDefault="00C84A42" w:rsidP="004618D8">
            <w:pPr>
              <w:pStyle w:val="TAC"/>
              <w:keepNext w:val="0"/>
              <w:keepLines w:val="0"/>
              <w:widowControl w:val="0"/>
              <w:rPr>
                <w:lang w:eastAsia="zh-CN" w:bidi="ar"/>
              </w:rPr>
            </w:pPr>
          </w:p>
        </w:tc>
      </w:tr>
      <w:tr w:rsidR="00C84A42" w:rsidRPr="001141C9" w14:paraId="43FACEDA" w14:textId="77777777" w:rsidTr="00A34801">
        <w:trPr>
          <w:jc w:val="center"/>
        </w:trPr>
        <w:tc>
          <w:tcPr>
            <w:tcW w:w="1957" w:type="dxa"/>
            <w:tcBorders>
              <w:top w:val="nil"/>
              <w:left w:val="single" w:sz="4" w:space="0" w:color="auto"/>
              <w:bottom w:val="nil"/>
              <w:right w:val="single" w:sz="4" w:space="0" w:color="auto"/>
            </w:tcBorders>
          </w:tcPr>
          <w:p w14:paraId="616E02C2" w14:textId="77777777" w:rsidR="00C84A42" w:rsidRPr="001141C9" w:rsidRDefault="00C84A42" w:rsidP="004618D8">
            <w:pPr>
              <w:pStyle w:val="TAC"/>
              <w:keepNext w:val="0"/>
              <w:keepLines w:val="0"/>
              <w:widowControl w:val="0"/>
              <w:rPr>
                <w:lang w:eastAsia="zh-CN" w:bidi="ar"/>
              </w:rPr>
            </w:pPr>
          </w:p>
        </w:tc>
        <w:tc>
          <w:tcPr>
            <w:tcW w:w="2033" w:type="dxa"/>
            <w:tcBorders>
              <w:top w:val="single" w:sz="4" w:space="0" w:color="auto"/>
              <w:left w:val="single" w:sz="4" w:space="0" w:color="auto"/>
              <w:bottom w:val="nil"/>
              <w:right w:val="single" w:sz="4" w:space="0" w:color="auto"/>
            </w:tcBorders>
          </w:tcPr>
          <w:p w14:paraId="546CB3A7" w14:textId="77777777" w:rsidR="00C84A42" w:rsidRPr="001141C9" w:rsidRDefault="00C84A42" w:rsidP="004618D8">
            <w:pPr>
              <w:pStyle w:val="TAC"/>
              <w:keepNext w:val="0"/>
              <w:keepLines w:val="0"/>
              <w:widowControl w:val="0"/>
              <w:rPr>
                <w:lang w:eastAsia="zh-CN"/>
              </w:rPr>
            </w:pPr>
            <w:r w:rsidRPr="001141C9">
              <w:rPr>
                <w:lang w:eastAsia="zh-CN"/>
              </w:rPr>
              <w:t>n77</w:t>
            </w:r>
            <w:r w:rsidRPr="001141C9">
              <w:rPr>
                <w:vertAlign w:val="superscript"/>
                <w:lang w:eastAsia="zh-CN"/>
              </w:rPr>
              <w:t>5,6</w:t>
            </w:r>
          </w:p>
          <w:p w14:paraId="6934EC13" w14:textId="77777777" w:rsidR="00C84A42" w:rsidRPr="001141C9" w:rsidRDefault="00C84A42" w:rsidP="004618D8">
            <w:pPr>
              <w:pStyle w:val="TAC"/>
              <w:keepNext w:val="0"/>
              <w:keepLines w:val="0"/>
              <w:widowControl w:val="0"/>
              <w:rPr>
                <w:b/>
                <w:lang w:eastAsia="zh-CN"/>
              </w:rPr>
            </w:pPr>
            <w:r w:rsidRPr="001141C9">
              <w:rPr>
                <w:lang w:eastAsia="zh-CN"/>
              </w:rPr>
              <w:t>CA_n2A-n48A</w:t>
            </w:r>
          </w:p>
          <w:p w14:paraId="2E519003" w14:textId="77777777" w:rsidR="00C84A42" w:rsidRPr="001141C9" w:rsidRDefault="00C84A42" w:rsidP="004618D8">
            <w:pPr>
              <w:pStyle w:val="TAC"/>
              <w:keepNext w:val="0"/>
              <w:keepLines w:val="0"/>
              <w:widowControl w:val="0"/>
              <w:rPr>
                <w:b/>
                <w:lang w:eastAsia="zh-CN"/>
              </w:rPr>
            </w:pPr>
            <w:r w:rsidRPr="001141C9">
              <w:rPr>
                <w:lang w:eastAsia="zh-CN"/>
              </w:rPr>
              <w:lastRenderedPageBreak/>
              <w:t>CA_n2A-n66A</w:t>
            </w:r>
          </w:p>
          <w:p w14:paraId="0A0E8747" w14:textId="77777777" w:rsidR="00C84A42" w:rsidRPr="001141C9" w:rsidRDefault="00C84A42" w:rsidP="004618D8">
            <w:pPr>
              <w:pStyle w:val="TAC"/>
              <w:keepNext w:val="0"/>
              <w:keepLines w:val="0"/>
              <w:widowControl w:val="0"/>
              <w:rPr>
                <w:b/>
                <w:lang w:eastAsia="zh-CN"/>
              </w:rPr>
            </w:pPr>
            <w:r w:rsidRPr="001141C9">
              <w:rPr>
                <w:lang w:eastAsia="zh-CN"/>
              </w:rPr>
              <w:t>CA_n2A-n77A</w:t>
            </w:r>
            <w:r w:rsidRPr="001141C9">
              <w:rPr>
                <w:vertAlign w:val="superscript"/>
                <w:lang w:eastAsia="zh-CN"/>
              </w:rPr>
              <w:t>5</w:t>
            </w:r>
          </w:p>
          <w:p w14:paraId="6A686D81" w14:textId="77777777" w:rsidR="00C84A42" w:rsidRPr="001141C9" w:rsidRDefault="00C84A42" w:rsidP="004618D8">
            <w:pPr>
              <w:pStyle w:val="TAC"/>
              <w:keepNext w:val="0"/>
              <w:keepLines w:val="0"/>
              <w:widowControl w:val="0"/>
              <w:rPr>
                <w:b/>
                <w:lang w:eastAsia="zh-CN"/>
              </w:rPr>
            </w:pPr>
            <w:r w:rsidRPr="001141C9">
              <w:rPr>
                <w:lang w:eastAsia="zh-CN"/>
              </w:rPr>
              <w:t>CA_n48A-n66A</w:t>
            </w:r>
          </w:p>
          <w:p w14:paraId="433DEF57" w14:textId="77777777" w:rsidR="00C84A42" w:rsidRPr="001141C9" w:rsidRDefault="00C84A42" w:rsidP="004618D8">
            <w:pPr>
              <w:pStyle w:val="TAC"/>
              <w:keepNext w:val="0"/>
              <w:keepLines w:val="0"/>
              <w:widowControl w:val="0"/>
              <w:rPr>
                <w:lang w:eastAsia="zh-CN" w:bidi="ar"/>
              </w:rPr>
            </w:pPr>
            <w:r w:rsidRPr="001141C9">
              <w:rPr>
                <w:lang w:eastAsia="zh-CN"/>
              </w:rPr>
              <w:t>CA_n66A-n77A</w:t>
            </w:r>
            <w:r w:rsidRPr="001141C9">
              <w:rPr>
                <w:vertAlign w:val="superscript"/>
                <w:lang w:eastAsia="zh-CN"/>
              </w:rPr>
              <w:t>5</w:t>
            </w:r>
          </w:p>
        </w:tc>
        <w:tc>
          <w:tcPr>
            <w:tcW w:w="977" w:type="dxa"/>
            <w:tcBorders>
              <w:top w:val="single" w:sz="4" w:space="0" w:color="auto"/>
              <w:left w:val="single" w:sz="4" w:space="0" w:color="auto"/>
              <w:bottom w:val="single" w:sz="4" w:space="0" w:color="auto"/>
              <w:right w:val="single" w:sz="4" w:space="0" w:color="auto"/>
            </w:tcBorders>
          </w:tcPr>
          <w:p w14:paraId="3A13B1A6" w14:textId="77777777" w:rsidR="00C84A42" w:rsidRPr="001141C9" w:rsidRDefault="00C84A42" w:rsidP="004618D8">
            <w:pPr>
              <w:pStyle w:val="TAC"/>
              <w:keepNext w:val="0"/>
              <w:keepLines w:val="0"/>
              <w:widowControl w:val="0"/>
              <w:rPr>
                <w:lang w:eastAsia="zh-CN" w:bidi="ar"/>
              </w:rPr>
            </w:pPr>
            <w:r w:rsidRPr="001141C9">
              <w:rPr>
                <w:rFonts w:eastAsia="DengXian"/>
                <w:lang w:eastAsia="zh-CN"/>
              </w:rPr>
              <w:lastRenderedPageBreak/>
              <w:t>n2</w:t>
            </w:r>
          </w:p>
        </w:tc>
        <w:tc>
          <w:tcPr>
            <w:tcW w:w="2807" w:type="dxa"/>
            <w:tcBorders>
              <w:top w:val="single" w:sz="4" w:space="0" w:color="auto"/>
              <w:left w:val="single" w:sz="4" w:space="0" w:color="auto"/>
              <w:bottom w:val="single" w:sz="4" w:space="0" w:color="auto"/>
              <w:right w:val="single" w:sz="4" w:space="0" w:color="auto"/>
            </w:tcBorders>
          </w:tcPr>
          <w:p w14:paraId="20930D5D"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5, 10, 15, 20, 25, 30, 40</w:t>
            </w:r>
          </w:p>
        </w:tc>
        <w:tc>
          <w:tcPr>
            <w:tcW w:w="1840" w:type="dxa"/>
            <w:tcBorders>
              <w:top w:val="nil"/>
              <w:left w:val="single" w:sz="4" w:space="0" w:color="auto"/>
              <w:bottom w:val="nil"/>
              <w:right w:val="single" w:sz="4" w:space="0" w:color="auto"/>
            </w:tcBorders>
          </w:tcPr>
          <w:p w14:paraId="44747D61" w14:textId="77777777" w:rsidR="00C84A42" w:rsidRPr="001141C9" w:rsidRDefault="00C84A42" w:rsidP="004618D8">
            <w:pPr>
              <w:pStyle w:val="TAC"/>
              <w:keepNext w:val="0"/>
              <w:keepLines w:val="0"/>
              <w:widowControl w:val="0"/>
              <w:rPr>
                <w:lang w:eastAsia="zh-CN" w:bidi="ar"/>
              </w:rPr>
            </w:pPr>
            <w:r w:rsidRPr="001141C9">
              <w:rPr>
                <w:lang w:eastAsia="zh-CN" w:bidi="ar"/>
              </w:rPr>
              <w:t>1</w:t>
            </w:r>
          </w:p>
        </w:tc>
      </w:tr>
      <w:tr w:rsidR="00C84A42" w:rsidRPr="001141C9" w14:paraId="43CB65CE" w14:textId="77777777" w:rsidTr="00A34801">
        <w:trPr>
          <w:jc w:val="center"/>
        </w:trPr>
        <w:tc>
          <w:tcPr>
            <w:tcW w:w="1957" w:type="dxa"/>
            <w:tcBorders>
              <w:top w:val="nil"/>
              <w:left w:val="single" w:sz="4" w:space="0" w:color="auto"/>
              <w:bottom w:val="nil"/>
              <w:right w:val="single" w:sz="4" w:space="0" w:color="auto"/>
            </w:tcBorders>
          </w:tcPr>
          <w:p w14:paraId="07DE4828"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7582DA87"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38066F7E" w14:textId="77777777" w:rsidR="00C84A42" w:rsidRPr="001141C9" w:rsidRDefault="00C84A42" w:rsidP="004618D8">
            <w:pPr>
              <w:pStyle w:val="TAC"/>
              <w:keepNext w:val="0"/>
              <w:keepLines w:val="0"/>
              <w:widowControl w:val="0"/>
              <w:rPr>
                <w:lang w:eastAsia="zh-CN" w:bidi="ar"/>
              </w:rPr>
            </w:pPr>
            <w:r w:rsidRPr="001141C9">
              <w:rPr>
                <w:rFonts w:eastAsia="DengXian"/>
                <w:lang w:eastAsia="zh-CN"/>
              </w:rPr>
              <w:t>n48</w:t>
            </w:r>
          </w:p>
        </w:tc>
        <w:tc>
          <w:tcPr>
            <w:tcW w:w="2807" w:type="dxa"/>
            <w:tcBorders>
              <w:top w:val="single" w:sz="4" w:space="0" w:color="auto"/>
              <w:left w:val="single" w:sz="4" w:space="0" w:color="auto"/>
              <w:bottom w:val="single" w:sz="4" w:space="0" w:color="auto"/>
              <w:right w:val="single" w:sz="4" w:space="0" w:color="auto"/>
            </w:tcBorders>
          </w:tcPr>
          <w:p w14:paraId="69F017C0" w14:textId="77777777" w:rsidR="00C84A42" w:rsidRPr="001141C9" w:rsidRDefault="00C84A42" w:rsidP="004618D8">
            <w:pPr>
              <w:pStyle w:val="TAC"/>
              <w:keepNext w:val="0"/>
              <w:keepLines w:val="0"/>
              <w:widowControl w:val="0"/>
              <w:rPr>
                <w:lang w:eastAsia="zh-CN" w:bidi="ar"/>
              </w:rPr>
            </w:pPr>
            <w:r w:rsidRPr="001141C9">
              <w:rPr>
                <w:lang w:eastAsia="zh-CN"/>
              </w:rPr>
              <w:t>CA_n48B_BCS0</w:t>
            </w:r>
          </w:p>
        </w:tc>
        <w:tc>
          <w:tcPr>
            <w:tcW w:w="1840" w:type="dxa"/>
            <w:tcBorders>
              <w:top w:val="nil"/>
              <w:left w:val="single" w:sz="4" w:space="0" w:color="auto"/>
              <w:bottom w:val="nil"/>
              <w:right w:val="single" w:sz="4" w:space="0" w:color="auto"/>
            </w:tcBorders>
          </w:tcPr>
          <w:p w14:paraId="3ACC1EEE" w14:textId="77777777" w:rsidR="00C84A42" w:rsidRPr="001141C9" w:rsidRDefault="00C84A42" w:rsidP="004618D8">
            <w:pPr>
              <w:pStyle w:val="TAC"/>
              <w:keepNext w:val="0"/>
              <w:keepLines w:val="0"/>
              <w:widowControl w:val="0"/>
              <w:rPr>
                <w:lang w:eastAsia="zh-CN" w:bidi="ar"/>
              </w:rPr>
            </w:pPr>
          </w:p>
        </w:tc>
      </w:tr>
      <w:tr w:rsidR="00C84A42" w:rsidRPr="001141C9" w14:paraId="517F40C6" w14:textId="77777777" w:rsidTr="00A34801">
        <w:trPr>
          <w:jc w:val="center"/>
        </w:trPr>
        <w:tc>
          <w:tcPr>
            <w:tcW w:w="1957" w:type="dxa"/>
            <w:tcBorders>
              <w:top w:val="nil"/>
              <w:left w:val="single" w:sz="4" w:space="0" w:color="auto"/>
              <w:bottom w:val="nil"/>
              <w:right w:val="single" w:sz="4" w:space="0" w:color="auto"/>
            </w:tcBorders>
          </w:tcPr>
          <w:p w14:paraId="6D0D6567"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35F80AE4"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07C6AB04" w14:textId="77777777" w:rsidR="00C84A42" w:rsidRPr="001141C9" w:rsidRDefault="00C84A42" w:rsidP="004618D8">
            <w:pPr>
              <w:pStyle w:val="TAC"/>
              <w:keepNext w:val="0"/>
              <w:keepLines w:val="0"/>
              <w:widowControl w:val="0"/>
              <w:rPr>
                <w:lang w:eastAsia="zh-CN" w:bidi="ar"/>
              </w:rPr>
            </w:pPr>
            <w:r w:rsidRPr="001141C9">
              <w:rPr>
                <w:rFonts w:eastAsia="DengXian"/>
                <w:lang w:eastAsia="zh-CN"/>
              </w:rPr>
              <w:t>n66</w:t>
            </w:r>
          </w:p>
        </w:tc>
        <w:tc>
          <w:tcPr>
            <w:tcW w:w="2807" w:type="dxa"/>
            <w:tcBorders>
              <w:top w:val="single" w:sz="4" w:space="0" w:color="auto"/>
              <w:left w:val="single" w:sz="4" w:space="0" w:color="auto"/>
              <w:bottom w:val="single" w:sz="4" w:space="0" w:color="auto"/>
              <w:right w:val="single" w:sz="4" w:space="0" w:color="auto"/>
            </w:tcBorders>
          </w:tcPr>
          <w:p w14:paraId="6B9B784A"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5, 10, 15, 20, 25, 30, 40</w:t>
            </w:r>
          </w:p>
        </w:tc>
        <w:tc>
          <w:tcPr>
            <w:tcW w:w="1840" w:type="dxa"/>
            <w:tcBorders>
              <w:top w:val="nil"/>
              <w:left w:val="single" w:sz="4" w:space="0" w:color="auto"/>
              <w:bottom w:val="nil"/>
              <w:right w:val="single" w:sz="4" w:space="0" w:color="auto"/>
            </w:tcBorders>
          </w:tcPr>
          <w:p w14:paraId="4662A5CB" w14:textId="77777777" w:rsidR="00C84A42" w:rsidRPr="001141C9" w:rsidRDefault="00C84A42" w:rsidP="004618D8">
            <w:pPr>
              <w:pStyle w:val="TAC"/>
              <w:keepNext w:val="0"/>
              <w:keepLines w:val="0"/>
              <w:widowControl w:val="0"/>
              <w:rPr>
                <w:lang w:eastAsia="zh-CN" w:bidi="ar"/>
              </w:rPr>
            </w:pPr>
          </w:p>
        </w:tc>
      </w:tr>
      <w:tr w:rsidR="00C84A42" w:rsidRPr="001141C9" w14:paraId="448D51E6" w14:textId="77777777" w:rsidTr="00A34801">
        <w:trPr>
          <w:jc w:val="center"/>
        </w:trPr>
        <w:tc>
          <w:tcPr>
            <w:tcW w:w="1957" w:type="dxa"/>
            <w:tcBorders>
              <w:top w:val="nil"/>
              <w:left w:val="single" w:sz="4" w:space="0" w:color="auto"/>
              <w:bottom w:val="nil"/>
              <w:right w:val="single" w:sz="4" w:space="0" w:color="auto"/>
            </w:tcBorders>
          </w:tcPr>
          <w:p w14:paraId="19E4D894"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7B5567C6"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167B181C" w14:textId="77777777" w:rsidR="00C84A42" w:rsidRPr="001141C9" w:rsidRDefault="00C84A42" w:rsidP="004618D8">
            <w:pPr>
              <w:pStyle w:val="TAC"/>
              <w:keepNext w:val="0"/>
              <w:keepLines w:val="0"/>
              <w:widowControl w:val="0"/>
              <w:rPr>
                <w:lang w:eastAsia="zh-CN" w:bidi="ar"/>
              </w:rPr>
            </w:pPr>
            <w:r w:rsidRPr="001141C9">
              <w:rPr>
                <w:rFonts w:eastAsia="DengXian"/>
                <w:lang w:eastAsia="zh-CN"/>
              </w:rPr>
              <w:t>n77</w:t>
            </w:r>
          </w:p>
        </w:tc>
        <w:tc>
          <w:tcPr>
            <w:tcW w:w="2807" w:type="dxa"/>
            <w:tcBorders>
              <w:top w:val="single" w:sz="4" w:space="0" w:color="auto"/>
              <w:left w:val="single" w:sz="4" w:space="0" w:color="auto"/>
              <w:bottom w:val="single" w:sz="4" w:space="0" w:color="auto"/>
              <w:right w:val="single" w:sz="4" w:space="0" w:color="auto"/>
            </w:tcBorders>
          </w:tcPr>
          <w:p w14:paraId="0B58A359" w14:textId="77777777" w:rsidR="00C84A42" w:rsidRPr="001141C9" w:rsidRDefault="00C84A42" w:rsidP="004618D8">
            <w:pPr>
              <w:pStyle w:val="TAC"/>
              <w:keepNext w:val="0"/>
              <w:keepLines w:val="0"/>
              <w:widowControl w:val="0"/>
              <w:rPr>
                <w:lang w:eastAsia="zh-CN" w:bidi="ar"/>
              </w:rPr>
            </w:pPr>
            <w:r w:rsidRPr="001141C9">
              <w:rPr>
                <w:lang w:eastAsia="zh-CN" w:bidi="ar"/>
              </w:rPr>
              <w:t>10, 15, 20, 25, 30, 40, 50, 60, 70, 80, 90, 100</w:t>
            </w:r>
          </w:p>
        </w:tc>
        <w:tc>
          <w:tcPr>
            <w:tcW w:w="1840" w:type="dxa"/>
            <w:tcBorders>
              <w:top w:val="nil"/>
              <w:left w:val="single" w:sz="4" w:space="0" w:color="auto"/>
              <w:bottom w:val="single" w:sz="4" w:space="0" w:color="auto"/>
              <w:right w:val="single" w:sz="4" w:space="0" w:color="auto"/>
            </w:tcBorders>
          </w:tcPr>
          <w:p w14:paraId="627F3125" w14:textId="77777777" w:rsidR="00C84A42" w:rsidRPr="001141C9" w:rsidRDefault="00C84A42" w:rsidP="004618D8">
            <w:pPr>
              <w:pStyle w:val="TAC"/>
              <w:keepNext w:val="0"/>
              <w:keepLines w:val="0"/>
              <w:widowControl w:val="0"/>
              <w:rPr>
                <w:lang w:eastAsia="zh-CN" w:bidi="ar"/>
              </w:rPr>
            </w:pPr>
          </w:p>
        </w:tc>
      </w:tr>
      <w:tr w:rsidR="00C84A42" w:rsidRPr="001141C9" w14:paraId="7D6082A9" w14:textId="77777777" w:rsidTr="00A34801">
        <w:trPr>
          <w:jc w:val="center"/>
        </w:trPr>
        <w:tc>
          <w:tcPr>
            <w:tcW w:w="1957" w:type="dxa"/>
            <w:tcBorders>
              <w:top w:val="nil"/>
              <w:left w:val="single" w:sz="4" w:space="0" w:color="auto"/>
              <w:bottom w:val="nil"/>
              <w:right w:val="single" w:sz="4" w:space="0" w:color="auto"/>
            </w:tcBorders>
          </w:tcPr>
          <w:p w14:paraId="7C8BCF40"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1A9ABD44"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3D5BACA6" w14:textId="77777777" w:rsidR="00C84A42" w:rsidRPr="001141C9" w:rsidRDefault="00C84A42" w:rsidP="004618D8">
            <w:pPr>
              <w:pStyle w:val="TAC"/>
              <w:keepNext w:val="0"/>
              <w:keepLines w:val="0"/>
              <w:widowControl w:val="0"/>
              <w:rPr>
                <w:lang w:eastAsia="zh-CN" w:bidi="ar"/>
              </w:rPr>
            </w:pPr>
            <w:r w:rsidRPr="001141C9">
              <w:rPr>
                <w:rFonts w:eastAsia="DengXian"/>
                <w:lang w:eastAsia="zh-CN"/>
              </w:rPr>
              <w:t>n2</w:t>
            </w:r>
          </w:p>
        </w:tc>
        <w:tc>
          <w:tcPr>
            <w:tcW w:w="2807" w:type="dxa"/>
            <w:tcBorders>
              <w:top w:val="single" w:sz="4" w:space="0" w:color="auto"/>
              <w:left w:val="single" w:sz="4" w:space="0" w:color="auto"/>
              <w:bottom w:val="single" w:sz="4" w:space="0" w:color="auto"/>
              <w:right w:val="single" w:sz="4" w:space="0" w:color="auto"/>
            </w:tcBorders>
          </w:tcPr>
          <w:p w14:paraId="00FB3912"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5, 10, 15, 20, 25, 30, 40</w:t>
            </w:r>
          </w:p>
        </w:tc>
        <w:tc>
          <w:tcPr>
            <w:tcW w:w="1840" w:type="dxa"/>
            <w:vMerge w:val="restart"/>
            <w:tcBorders>
              <w:top w:val="single" w:sz="4" w:space="0" w:color="auto"/>
              <w:left w:val="single" w:sz="4" w:space="0" w:color="auto"/>
              <w:right w:val="single" w:sz="4" w:space="0" w:color="auto"/>
            </w:tcBorders>
          </w:tcPr>
          <w:p w14:paraId="40C91612" w14:textId="77777777" w:rsidR="00C84A42" w:rsidRPr="001141C9" w:rsidRDefault="00C84A42" w:rsidP="004618D8">
            <w:pPr>
              <w:pStyle w:val="TAC"/>
              <w:keepNext w:val="0"/>
              <w:keepLines w:val="0"/>
              <w:widowControl w:val="0"/>
              <w:rPr>
                <w:lang w:eastAsia="zh-CN" w:bidi="ar"/>
              </w:rPr>
            </w:pPr>
            <w:r w:rsidRPr="001141C9">
              <w:rPr>
                <w:lang w:eastAsia="zh-CN" w:bidi="ar"/>
              </w:rPr>
              <w:t>2</w:t>
            </w:r>
          </w:p>
        </w:tc>
      </w:tr>
      <w:tr w:rsidR="00C84A42" w:rsidRPr="001141C9" w14:paraId="4E2558B2" w14:textId="77777777" w:rsidTr="00A34801">
        <w:trPr>
          <w:jc w:val="center"/>
        </w:trPr>
        <w:tc>
          <w:tcPr>
            <w:tcW w:w="1957" w:type="dxa"/>
            <w:tcBorders>
              <w:top w:val="nil"/>
              <w:left w:val="single" w:sz="4" w:space="0" w:color="auto"/>
              <w:bottom w:val="nil"/>
              <w:right w:val="single" w:sz="4" w:space="0" w:color="auto"/>
            </w:tcBorders>
          </w:tcPr>
          <w:p w14:paraId="7A8175B1"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538D0182"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637FBBF4" w14:textId="77777777" w:rsidR="00C84A42" w:rsidRPr="001141C9" w:rsidRDefault="00C84A42" w:rsidP="004618D8">
            <w:pPr>
              <w:pStyle w:val="TAC"/>
              <w:keepNext w:val="0"/>
              <w:keepLines w:val="0"/>
              <w:widowControl w:val="0"/>
              <w:rPr>
                <w:lang w:eastAsia="zh-CN" w:bidi="ar"/>
              </w:rPr>
            </w:pPr>
            <w:r w:rsidRPr="001141C9">
              <w:rPr>
                <w:rFonts w:eastAsia="DengXian"/>
                <w:lang w:eastAsia="zh-CN"/>
              </w:rPr>
              <w:t>n48</w:t>
            </w:r>
          </w:p>
        </w:tc>
        <w:tc>
          <w:tcPr>
            <w:tcW w:w="2807" w:type="dxa"/>
            <w:tcBorders>
              <w:top w:val="single" w:sz="4" w:space="0" w:color="auto"/>
              <w:left w:val="single" w:sz="4" w:space="0" w:color="auto"/>
              <w:bottom w:val="single" w:sz="4" w:space="0" w:color="auto"/>
              <w:right w:val="single" w:sz="4" w:space="0" w:color="auto"/>
            </w:tcBorders>
          </w:tcPr>
          <w:p w14:paraId="365A76C7" w14:textId="77777777" w:rsidR="00C84A42" w:rsidRPr="001141C9" w:rsidRDefault="00C84A42" w:rsidP="004618D8">
            <w:pPr>
              <w:pStyle w:val="TAC"/>
              <w:keepNext w:val="0"/>
              <w:keepLines w:val="0"/>
              <w:widowControl w:val="0"/>
              <w:rPr>
                <w:lang w:eastAsia="zh-CN" w:bidi="ar"/>
              </w:rPr>
            </w:pPr>
            <w:r w:rsidRPr="001141C9">
              <w:rPr>
                <w:lang w:eastAsia="zh-CN"/>
              </w:rPr>
              <w:t>CA_n48B_BCS1</w:t>
            </w:r>
          </w:p>
        </w:tc>
        <w:tc>
          <w:tcPr>
            <w:tcW w:w="1840" w:type="dxa"/>
            <w:vMerge/>
            <w:tcBorders>
              <w:left w:val="single" w:sz="4" w:space="0" w:color="auto"/>
              <w:right w:val="single" w:sz="4" w:space="0" w:color="auto"/>
            </w:tcBorders>
          </w:tcPr>
          <w:p w14:paraId="478B82CA" w14:textId="77777777" w:rsidR="00C84A42" w:rsidRPr="001141C9" w:rsidRDefault="00C84A42" w:rsidP="004618D8">
            <w:pPr>
              <w:pStyle w:val="TAC"/>
              <w:keepNext w:val="0"/>
              <w:keepLines w:val="0"/>
              <w:widowControl w:val="0"/>
              <w:rPr>
                <w:lang w:eastAsia="zh-CN" w:bidi="ar"/>
              </w:rPr>
            </w:pPr>
          </w:p>
        </w:tc>
      </w:tr>
      <w:tr w:rsidR="00C84A42" w:rsidRPr="001141C9" w14:paraId="7D49379E" w14:textId="77777777" w:rsidTr="00A34801">
        <w:trPr>
          <w:jc w:val="center"/>
        </w:trPr>
        <w:tc>
          <w:tcPr>
            <w:tcW w:w="1957" w:type="dxa"/>
            <w:tcBorders>
              <w:top w:val="nil"/>
              <w:left w:val="single" w:sz="4" w:space="0" w:color="auto"/>
              <w:bottom w:val="nil"/>
              <w:right w:val="single" w:sz="4" w:space="0" w:color="auto"/>
            </w:tcBorders>
          </w:tcPr>
          <w:p w14:paraId="09C8924A"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6EA0CA64"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2981504C" w14:textId="77777777" w:rsidR="00C84A42" w:rsidRPr="001141C9" w:rsidRDefault="00C84A42" w:rsidP="004618D8">
            <w:pPr>
              <w:pStyle w:val="TAC"/>
              <w:keepNext w:val="0"/>
              <w:keepLines w:val="0"/>
              <w:widowControl w:val="0"/>
              <w:rPr>
                <w:lang w:eastAsia="zh-CN" w:bidi="ar"/>
              </w:rPr>
            </w:pPr>
            <w:r w:rsidRPr="001141C9">
              <w:rPr>
                <w:rFonts w:eastAsia="DengXian"/>
                <w:lang w:eastAsia="zh-CN"/>
              </w:rPr>
              <w:t>n66</w:t>
            </w:r>
          </w:p>
        </w:tc>
        <w:tc>
          <w:tcPr>
            <w:tcW w:w="2807" w:type="dxa"/>
            <w:tcBorders>
              <w:top w:val="single" w:sz="4" w:space="0" w:color="auto"/>
              <w:left w:val="single" w:sz="4" w:space="0" w:color="auto"/>
              <w:bottom w:val="single" w:sz="4" w:space="0" w:color="auto"/>
              <w:right w:val="single" w:sz="4" w:space="0" w:color="auto"/>
            </w:tcBorders>
          </w:tcPr>
          <w:p w14:paraId="60F231B9"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5, 10, 15, 20, 25, 30, 40</w:t>
            </w:r>
          </w:p>
        </w:tc>
        <w:tc>
          <w:tcPr>
            <w:tcW w:w="1840" w:type="dxa"/>
            <w:vMerge/>
            <w:tcBorders>
              <w:left w:val="single" w:sz="4" w:space="0" w:color="auto"/>
              <w:right w:val="single" w:sz="4" w:space="0" w:color="auto"/>
            </w:tcBorders>
          </w:tcPr>
          <w:p w14:paraId="466A764D" w14:textId="77777777" w:rsidR="00C84A42" w:rsidRPr="001141C9" w:rsidRDefault="00C84A42" w:rsidP="004618D8">
            <w:pPr>
              <w:pStyle w:val="TAC"/>
              <w:keepNext w:val="0"/>
              <w:keepLines w:val="0"/>
              <w:widowControl w:val="0"/>
              <w:rPr>
                <w:lang w:eastAsia="zh-CN" w:bidi="ar"/>
              </w:rPr>
            </w:pPr>
          </w:p>
        </w:tc>
      </w:tr>
      <w:tr w:rsidR="00C84A42" w:rsidRPr="001141C9" w14:paraId="0C0B5F7F" w14:textId="77777777" w:rsidTr="00A34801">
        <w:trPr>
          <w:jc w:val="center"/>
        </w:trPr>
        <w:tc>
          <w:tcPr>
            <w:tcW w:w="1957" w:type="dxa"/>
            <w:tcBorders>
              <w:top w:val="nil"/>
              <w:left w:val="single" w:sz="4" w:space="0" w:color="auto"/>
              <w:bottom w:val="nil"/>
              <w:right w:val="single" w:sz="4" w:space="0" w:color="auto"/>
            </w:tcBorders>
          </w:tcPr>
          <w:p w14:paraId="7CE7ABD2"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5EB78834"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41F128E7" w14:textId="77777777" w:rsidR="00C84A42" w:rsidRPr="001141C9" w:rsidRDefault="00C84A42" w:rsidP="004618D8">
            <w:pPr>
              <w:pStyle w:val="TAC"/>
              <w:keepNext w:val="0"/>
              <w:keepLines w:val="0"/>
              <w:widowControl w:val="0"/>
              <w:rPr>
                <w:lang w:eastAsia="zh-CN" w:bidi="ar"/>
              </w:rPr>
            </w:pPr>
            <w:r w:rsidRPr="001141C9">
              <w:rPr>
                <w:rFonts w:eastAsia="DengXian"/>
                <w:lang w:eastAsia="zh-CN"/>
              </w:rPr>
              <w:t>n77</w:t>
            </w:r>
          </w:p>
        </w:tc>
        <w:tc>
          <w:tcPr>
            <w:tcW w:w="2807" w:type="dxa"/>
            <w:tcBorders>
              <w:top w:val="single" w:sz="4" w:space="0" w:color="auto"/>
              <w:left w:val="single" w:sz="4" w:space="0" w:color="auto"/>
              <w:bottom w:val="single" w:sz="4" w:space="0" w:color="auto"/>
              <w:right w:val="single" w:sz="4" w:space="0" w:color="auto"/>
            </w:tcBorders>
          </w:tcPr>
          <w:p w14:paraId="5BBB02FA" w14:textId="77777777" w:rsidR="00C84A42" w:rsidRPr="001141C9" w:rsidRDefault="00C84A42" w:rsidP="004618D8">
            <w:pPr>
              <w:pStyle w:val="TAC"/>
              <w:keepNext w:val="0"/>
              <w:keepLines w:val="0"/>
              <w:widowControl w:val="0"/>
              <w:rPr>
                <w:lang w:eastAsia="zh-CN" w:bidi="ar"/>
              </w:rPr>
            </w:pPr>
            <w:r w:rsidRPr="001141C9">
              <w:rPr>
                <w:lang w:eastAsia="zh-CN" w:bidi="ar"/>
              </w:rPr>
              <w:t>10, 15, 20, 25, 30, 40, 50, 60, 70, 80, 90, 100</w:t>
            </w:r>
          </w:p>
        </w:tc>
        <w:tc>
          <w:tcPr>
            <w:tcW w:w="1840" w:type="dxa"/>
            <w:vMerge/>
            <w:tcBorders>
              <w:left w:val="single" w:sz="4" w:space="0" w:color="auto"/>
              <w:bottom w:val="nil"/>
              <w:right w:val="single" w:sz="4" w:space="0" w:color="auto"/>
            </w:tcBorders>
          </w:tcPr>
          <w:p w14:paraId="306E2197" w14:textId="77777777" w:rsidR="00C84A42" w:rsidRPr="001141C9" w:rsidRDefault="00C84A42" w:rsidP="004618D8">
            <w:pPr>
              <w:pStyle w:val="TAC"/>
              <w:keepNext w:val="0"/>
              <w:keepLines w:val="0"/>
              <w:widowControl w:val="0"/>
              <w:rPr>
                <w:lang w:eastAsia="zh-CN" w:bidi="ar"/>
              </w:rPr>
            </w:pPr>
          </w:p>
        </w:tc>
      </w:tr>
      <w:tr w:rsidR="00C84A42" w:rsidRPr="001141C9" w14:paraId="667DE6BD" w14:textId="77777777" w:rsidTr="00A34801">
        <w:trPr>
          <w:jc w:val="center"/>
        </w:trPr>
        <w:tc>
          <w:tcPr>
            <w:tcW w:w="1957" w:type="dxa"/>
            <w:tcBorders>
              <w:top w:val="nil"/>
              <w:left w:val="single" w:sz="4" w:space="0" w:color="auto"/>
              <w:bottom w:val="nil"/>
              <w:right w:val="single" w:sz="4" w:space="0" w:color="auto"/>
            </w:tcBorders>
          </w:tcPr>
          <w:p w14:paraId="2B5B431C"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672A56F2"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5E567095" w14:textId="77777777" w:rsidR="00C84A42" w:rsidRPr="001141C9" w:rsidRDefault="00C84A42" w:rsidP="004618D8">
            <w:pPr>
              <w:pStyle w:val="TAC"/>
              <w:keepNext w:val="0"/>
              <w:keepLines w:val="0"/>
              <w:widowControl w:val="0"/>
              <w:rPr>
                <w:lang w:eastAsia="zh-CN" w:bidi="ar"/>
              </w:rPr>
            </w:pPr>
            <w:r w:rsidRPr="001141C9">
              <w:rPr>
                <w:rFonts w:eastAsia="DengXian"/>
                <w:lang w:eastAsia="zh-CN"/>
              </w:rPr>
              <w:t>n2</w:t>
            </w:r>
          </w:p>
        </w:tc>
        <w:tc>
          <w:tcPr>
            <w:tcW w:w="2807" w:type="dxa"/>
            <w:tcBorders>
              <w:top w:val="single" w:sz="4" w:space="0" w:color="auto"/>
              <w:left w:val="single" w:sz="4" w:space="0" w:color="auto"/>
              <w:bottom w:val="single" w:sz="4" w:space="0" w:color="auto"/>
              <w:right w:val="single" w:sz="4" w:space="0" w:color="auto"/>
            </w:tcBorders>
          </w:tcPr>
          <w:p w14:paraId="3529E8D5"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5, 10, 15, 20, 25, 30, 40</w:t>
            </w:r>
          </w:p>
        </w:tc>
        <w:tc>
          <w:tcPr>
            <w:tcW w:w="1840" w:type="dxa"/>
            <w:tcBorders>
              <w:top w:val="single" w:sz="4" w:space="0" w:color="auto"/>
              <w:left w:val="single" w:sz="4" w:space="0" w:color="auto"/>
              <w:bottom w:val="nil"/>
              <w:right w:val="single" w:sz="4" w:space="0" w:color="auto"/>
            </w:tcBorders>
          </w:tcPr>
          <w:p w14:paraId="23D61204" w14:textId="77777777" w:rsidR="00C84A42" w:rsidRPr="001141C9" w:rsidRDefault="00C84A42" w:rsidP="004618D8">
            <w:pPr>
              <w:pStyle w:val="TAC"/>
              <w:keepNext w:val="0"/>
              <w:keepLines w:val="0"/>
              <w:widowControl w:val="0"/>
              <w:rPr>
                <w:lang w:eastAsia="zh-CN" w:bidi="ar"/>
              </w:rPr>
            </w:pPr>
            <w:r w:rsidRPr="001141C9">
              <w:rPr>
                <w:lang w:eastAsia="zh-CN" w:bidi="ar"/>
              </w:rPr>
              <w:t>3</w:t>
            </w:r>
          </w:p>
        </w:tc>
      </w:tr>
      <w:tr w:rsidR="00C84A42" w:rsidRPr="001141C9" w14:paraId="307EC614" w14:textId="77777777" w:rsidTr="00A34801">
        <w:trPr>
          <w:jc w:val="center"/>
        </w:trPr>
        <w:tc>
          <w:tcPr>
            <w:tcW w:w="1957" w:type="dxa"/>
            <w:tcBorders>
              <w:top w:val="nil"/>
              <w:left w:val="single" w:sz="4" w:space="0" w:color="auto"/>
              <w:bottom w:val="nil"/>
              <w:right w:val="single" w:sz="4" w:space="0" w:color="auto"/>
            </w:tcBorders>
          </w:tcPr>
          <w:p w14:paraId="0709BED9"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1BEB4AAC"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2C9C7909" w14:textId="77777777" w:rsidR="00C84A42" w:rsidRPr="001141C9" w:rsidRDefault="00C84A42" w:rsidP="004618D8">
            <w:pPr>
              <w:pStyle w:val="TAC"/>
              <w:keepNext w:val="0"/>
              <w:keepLines w:val="0"/>
              <w:widowControl w:val="0"/>
              <w:rPr>
                <w:lang w:eastAsia="zh-CN" w:bidi="ar"/>
              </w:rPr>
            </w:pPr>
            <w:r w:rsidRPr="001141C9">
              <w:rPr>
                <w:rFonts w:eastAsia="DengXian"/>
                <w:lang w:eastAsia="zh-CN"/>
              </w:rPr>
              <w:t>n48</w:t>
            </w:r>
          </w:p>
        </w:tc>
        <w:tc>
          <w:tcPr>
            <w:tcW w:w="2807" w:type="dxa"/>
            <w:tcBorders>
              <w:top w:val="single" w:sz="4" w:space="0" w:color="auto"/>
              <w:left w:val="single" w:sz="4" w:space="0" w:color="auto"/>
              <w:bottom w:val="single" w:sz="4" w:space="0" w:color="auto"/>
              <w:right w:val="single" w:sz="4" w:space="0" w:color="auto"/>
            </w:tcBorders>
          </w:tcPr>
          <w:p w14:paraId="09DC0BDD" w14:textId="77777777" w:rsidR="00C84A42" w:rsidRPr="001141C9" w:rsidRDefault="00C84A42" w:rsidP="004618D8">
            <w:pPr>
              <w:pStyle w:val="TAC"/>
              <w:keepNext w:val="0"/>
              <w:keepLines w:val="0"/>
              <w:widowControl w:val="0"/>
              <w:rPr>
                <w:lang w:eastAsia="zh-CN" w:bidi="ar"/>
              </w:rPr>
            </w:pPr>
            <w:r w:rsidRPr="001141C9">
              <w:rPr>
                <w:lang w:eastAsia="zh-CN"/>
              </w:rPr>
              <w:t>CA_n48B_BCS2</w:t>
            </w:r>
          </w:p>
        </w:tc>
        <w:tc>
          <w:tcPr>
            <w:tcW w:w="1840" w:type="dxa"/>
            <w:tcBorders>
              <w:top w:val="nil"/>
              <w:left w:val="single" w:sz="4" w:space="0" w:color="auto"/>
              <w:bottom w:val="nil"/>
              <w:right w:val="single" w:sz="4" w:space="0" w:color="auto"/>
            </w:tcBorders>
          </w:tcPr>
          <w:p w14:paraId="59BFDC99" w14:textId="77777777" w:rsidR="00C84A42" w:rsidRPr="001141C9" w:rsidRDefault="00C84A42" w:rsidP="004618D8">
            <w:pPr>
              <w:pStyle w:val="TAC"/>
              <w:keepNext w:val="0"/>
              <w:keepLines w:val="0"/>
              <w:widowControl w:val="0"/>
              <w:rPr>
                <w:lang w:eastAsia="zh-CN" w:bidi="ar"/>
              </w:rPr>
            </w:pPr>
          </w:p>
        </w:tc>
      </w:tr>
      <w:tr w:rsidR="00C84A42" w:rsidRPr="001141C9" w14:paraId="58453440" w14:textId="77777777" w:rsidTr="00A34801">
        <w:trPr>
          <w:jc w:val="center"/>
        </w:trPr>
        <w:tc>
          <w:tcPr>
            <w:tcW w:w="1957" w:type="dxa"/>
            <w:tcBorders>
              <w:top w:val="nil"/>
              <w:left w:val="single" w:sz="4" w:space="0" w:color="auto"/>
              <w:bottom w:val="nil"/>
              <w:right w:val="single" w:sz="4" w:space="0" w:color="auto"/>
            </w:tcBorders>
          </w:tcPr>
          <w:p w14:paraId="0A81C7B5"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2FD72772"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6C111F32" w14:textId="77777777" w:rsidR="00C84A42" w:rsidRPr="001141C9" w:rsidRDefault="00C84A42" w:rsidP="004618D8">
            <w:pPr>
              <w:pStyle w:val="TAC"/>
              <w:keepNext w:val="0"/>
              <w:keepLines w:val="0"/>
              <w:widowControl w:val="0"/>
              <w:rPr>
                <w:lang w:eastAsia="zh-CN" w:bidi="ar"/>
              </w:rPr>
            </w:pPr>
            <w:r w:rsidRPr="001141C9">
              <w:rPr>
                <w:rFonts w:eastAsia="DengXian"/>
                <w:lang w:eastAsia="zh-CN"/>
              </w:rPr>
              <w:t>n66</w:t>
            </w:r>
          </w:p>
        </w:tc>
        <w:tc>
          <w:tcPr>
            <w:tcW w:w="2807" w:type="dxa"/>
            <w:tcBorders>
              <w:top w:val="single" w:sz="4" w:space="0" w:color="auto"/>
              <w:left w:val="single" w:sz="4" w:space="0" w:color="auto"/>
              <w:bottom w:val="single" w:sz="4" w:space="0" w:color="auto"/>
              <w:right w:val="single" w:sz="4" w:space="0" w:color="auto"/>
            </w:tcBorders>
          </w:tcPr>
          <w:p w14:paraId="67E6B8BF"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5, 10, 15, 20, 25, 30, 40</w:t>
            </w:r>
          </w:p>
        </w:tc>
        <w:tc>
          <w:tcPr>
            <w:tcW w:w="1840" w:type="dxa"/>
            <w:tcBorders>
              <w:top w:val="nil"/>
              <w:left w:val="single" w:sz="4" w:space="0" w:color="auto"/>
              <w:bottom w:val="nil"/>
              <w:right w:val="single" w:sz="4" w:space="0" w:color="auto"/>
            </w:tcBorders>
          </w:tcPr>
          <w:p w14:paraId="194A73B2" w14:textId="77777777" w:rsidR="00C84A42" w:rsidRPr="001141C9" w:rsidRDefault="00C84A42" w:rsidP="004618D8">
            <w:pPr>
              <w:pStyle w:val="TAC"/>
              <w:keepNext w:val="0"/>
              <w:keepLines w:val="0"/>
              <w:widowControl w:val="0"/>
              <w:rPr>
                <w:lang w:eastAsia="zh-CN" w:bidi="ar"/>
              </w:rPr>
            </w:pPr>
          </w:p>
        </w:tc>
      </w:tr>
      <w:tr w:rsidR="00C84A42" w:rsidRPr="001141C9" w14:paraId="118ADFAF" w14:textId="77777777" w:rsidTr="00A34801">
        <w:trPr>
          <w:jc w:val="center"/>
        </w:trPr>
        <w:tc>
          <w:tcPr>
            <w:tcW w:w="1957" w:type="dxa"/>
            <w:tcBorders>
              <w:top w:val="nil"/>
              <w:left w:val="single" w:sz="4" w:space="0" w:color="auto"/>
              <w:bottom w:val="nil"/>
              <w:right w:val="single" w:sz="4" w:space="0" w:color="auto"/>
            </w:tcBorders>
          </w:tcPr>
          <w:p w14:paraId="71F26B1D"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single" w:sz="4" w:space="0" w:color="auto"/>
              <w:right w:val="single" w:sz="4" w:space="0" w:color="auto"/>
            </w:tcBorders>
          </w:tcPr>
          <w:p w14:paraId="7C043F01"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49F1F2CA" w14:textId="77777777" w:rsidR="00C84A42" w:rsidRPr="001141C9" w:rsidRDefault="00C84A42" w:rsidP="004618D8">
            <w:pPr>
              <w:pStyle w:val="TAC"/>
              <w:keepNext w:val="0"/>
              <w:keepLines w:val="0"/>
              <w:widowControl w:val="0"/>
              <w:rPr>
                <w:lang w:eastAsia="zh-CN" w:bidi="ar"/>
              </w:rPr>
            </w:pPr>
            <w:r w:rsidRPr="001141C9">
              <w:rPr>
                <w:rFonts w:eastAsia="DengXian"/>
                <w:lang w:eastAsia="zh-CN"/>
              </w:rPr>
              <w:t>n77</w:t>
            </w:r>
          </w:p>
        </w:tc>
        <w:tc>
          <w:tcPr>
            <w:tcW w:w="2807" w:type="dxa"/>
            <w:tcBorders>
              <w:top w:val="single" w:sz="4" w:space="0" w:color="auto"/>
              <w:left w:val="single" w:sz="4" w:space="0" w:color="auto"/>
              <w:bottom w:val="single" w:sz="4" w:space="0" w:color="auto"/>
              <w:right w:val="single" w:sz="4" w:space="0" w:color="auto"/>
            </w:tcBorders>
          </w:tcPr>
          <w:p w14:paraId="61FBF8BC" w14:textId="77777777" w:rsidR="00C84A42" w:rsidRPr="001141C9" w:rsidRDefault="00C84A42" w:rsidP="004618D8">
            <w:pPr>
              <w:pStyle w:val="TAC"/>
              <w:keepNext w:val="0"/>
              <w:keepLines w:val="0"/>
              <w:widowControl w:val="0"/>
              <w:rPr>
                <w:lang w:eastAsia="zh-CN" w:bidi="ar"/>
              </w:rPr>
            </w:pPr>
            <w:r w:rsidRPr="001141C9">
              <w:rPr>
                <w:lang w:eastAsia="zh-CN" w:bidi="ar"/>
              </w:rPr>
              <w:t>10, 15, 20, 25, 30, 40, 50, 60, 70, 80, 90, 100</w:t>
            </w:r>
          </w:p>
        </w:tc>
        <w:tc>
          <w:tcPr>
            <w:tcW w:w="1840" w:type="dxa"/>
            <w:tcBorders>
              <w:top w:val="nil"/>
              <w:left w:val="single" w:sz="4" w:space="0" w:color="auto"/>
              <w:bottom w:val="single" w:sz="4" w:space="0" w:color="auto"/>
              <w:right w:val="single" w:sz="4" w:space="0" w:color="auto"/>
            </w:tcBorders>
          </w:tcPr>
          <w:p w14:paraId="1A823DD5" w14:textId="77777777" w:rsidR="00C84A42" w:rsidRPr="001141C9" w:rsidRDefault="00C84A42" w:rsidP="004618D8">
            <w:pPr>
              <w:pStyle w:val="TAC"/>
              <w:keepNext w:val="0"/>
              <w:keepLines w:val="0"/>
              <w:widowControl w:val="0"/>
              <w:rPr>
                <w:lang w:eastAsia="zh-CN" w:bidi="ar"/>
              </w:rPr>
            </w:pPr>
          </w:p>
        </w:tc>
      </w:tr>
      <w:tr w:rsidR="00C84A42" w:rsidRPr="001141C9" w14:paraId="6A562A38" w14:textId="77777777" w:rsidTr="00A34801">
        <w:trPr>
          <w:jc w:val="center"/>
        </w:trPr>
        <w:tc>
          <w:tcPr>
            <w:tcW w:w="1957" w:type="dxa"/>
            <w:tcBorders>
              <w:top w:val="nil"/>
              <w:left w:val="single" w:sz="4" w:space="0" w:color="auto"/>
              <w:bottom w:val="nil"/>
              <w:right w:val="single" w:sz="4" w:space="0" w:color="auto"/>
            </w:tcBorders>
          </w:tcPr>
          <w:p w14:paraId="17B4051C" w14:textId="77777777" w:rsidR="00C84A42" w:rsidRPr="001141C9" w:rsidRDefault="00C84A42" w:rsidP="004618D8">
            <w:pPr>
              <w:pStyle w:val="TAC"/>
              <w:keepNext w:val="0"/>
              <w:keepLines w:val="0"/>
              <w:widowControl w:val="0"/>
              <w:rPr>
                <w:lang w:eastAsia="zh-CN" w:bidi="ar"/>
              </w:rPr>
            </w:pPr>
          </w:p>
        </w:tc>
        <w:tc>
          <w:tcPr>
            <w:tcW w:w="2033" w:type="dxa"/>
            <w:tcBorders>
              <w:top w:val="single" w:sz="4" w:space="0" w:color="auto"/>
              <w:left w:val="single" w:sz="4" w:space="0" w:color="auto"/>
              <w:bottom w:val="nil"/>
              <w:right w:val="single" w:sz="4" w:space="0" w:color="auto"/>
            </w:tcBorders>
          </w:tcPr>
          <w:p w14:paraId="7034B00D" w14:textId="77777777" w:rsidR="00C84A42" w:rsidRDefault="00C84A42" w:rsidP="004618D8">
            <w:pPr>
              <w:pStyle w:val="TAC"/>
              <w:keepNext w:val="0"/>
              <w:keepLines w:val="0"/>
              <w:widowControl w:val="0"/>
              <w:spacing w:line="256" w:lineRule="auto"/>
              <w:rPr>
                <w:lang w:eastAsia="zh-CN"/>
              </w:rPr>
            </w:pPr>
            <w:r>
              <w:rPr>
                <w:lang w:eastAsia="zh-CN"/>
              </w:rPr>
              <w:t>CA_n48B</w:t>
            </w:r>
          </w:p>
          <w:p w14:paraId="3052DB5C" w14:textId="77777777" w:rsidR="00C84A42" w:rsidRDefault="00C84A42" w:rsidP="004618D8">
            <w:pPr>
              <w:pStyle w:val="TAC"/>
              <w:keepNext w:val="0"/>
              <w:keepLines w:val="0"/>
              <w:widowControl w:val="0"/>
              <w:spacing w:line="256" w:lineRule="auto"/>
              <w:rPr>
                <w:b/>
                <w:lang w:eastAsia="zh-CN"/>
              </w:rPr>
            </w:pPr>
            <w:r>
              <w:rPr>
                <w:lang w:eastAsia="zh-CN"/>
              </w:rPr>
              <w:t>CA_n2A-n48A</w:t>
            </w:r>
          </w:p>
          <w:p w14:paraId="75B61CFA" w14:textId="77777777" w:rsidR="00C84A42" w:rsidRDefault="00C84A42" w:rsidP="004618D8">
            <w:pPr>
              <w:pStyle w:val="TAC"/>
              <w:keepNext w:val="0"/>
              <w:keepLines w:val="0"/>
              <w:widowControl w:val="0"/>
              <w:spacing w:line="256" w:lineRule="auto"/>
              <w:rPr>
                <w:b/>
                <w:lang w:eastAsia="zh-CN"/>
              </w:rPr>
            </w:pPr>
            <w:r>
              <w:rPr>
                <w:lang w:eastAsia="zh-CN"/>
              </w:rPr>
              <w:t>CA_n2A-n48B</w:t>
            </w:r>
          </w:p>
          <w:p w14:paraId="6682AABD" w14:textId="77777777" w:rsidR="00C84A42" w:rsidRDefault="00C84A42" w:rsidP="004618D8">
            <w:pPr>
              <w:pStyle w:val="TAC"/>
              <w:keepNext w:val="0"/>
              <w:keepLines w:val="0"/>
              <w:widowControl w:val="0"/>
              <w:spacing w:line="256" w:lineRule="auto"/>
              <w:rPr>
                <w:b/>
                <w:lang w:eastAsia="zh-CN"/>
              </w:rPr>
            </w:pPr>
            <w:r>
              <w:rPr>
                <w:lang w:eastAsia="zh-CN"/>
              </w:rPr>
              <w:t>CA_n2A-n66A</w:t>
            </w:r>
          </w:p>
          <w:p w14:paraId="3DDD01AE" w14:textId="77777777" w:rsidR="00C84A42" w:rsidRDefault="00C84A42" w:rsidP="004618D8">
            <w:pPr>
              <w:pStyle w:val="TAC"/>
              <w:keepNext w:val="0"/>
              <w:keepLines w:val="0"/>
              <w:widowControl w:val="0"/>
              <w:spacing w:line="256" w:lineRule="auto"/>
              <w:rPr>
                <w:b/>
                <w:lang w:eastAsia="zh-CN"/>
              </w:rPr>
            </w:pPr>
            <w:r>
              <w:rPr>
                <w:lang w:eastAsia="zh-CN"/>
              </w:rPr>
              <w:t>CA_n2A-n77A</w:t>
            </w:r>
          </w:p>
          <w:p w14:paraId="62965510" w14:textId="77777777" w:rsidR="00C84A42" w:rsidRDefault="00C84A42" w:rsidP="004618D8">
            <w:pPr>
              <w:pStyle w:val="TAC"/>
              <w:keepNext w:val="0"/>
              <w:keepLines w:val="0"/>
              <w:widowControl w:val="0"/>
              <w:spacing w:line="256" w:lineRule="auto"/>
              <w:rPr>
                <w:b/>
                <w:lang w:eastAsia="zh-CN"/>
              </w:rPr>
            </w:pPr>
            <w:r>
              <w:rPr>
                <w:lang w:eastAsia="zh-CN"/>
              </w:rPr>
              <w:t>CA_n48A-n66A</w:t>
            </w:r>
          </w:p>
          <w:p w14:paraId="3C4A3362" w14:textId="77777777" w:rsidR="00C84A42" w:rsidRDefault="00C84A42" w:rsidP="004618D8">
            <w:pPr>
              <w:pStyle w:val="TAC"/>
              <w:keepNext w:val="0"/>
              <w:keepLines w:val="0"/>
              <w:widowControl w:val="0"/>
              <w:spacing w:line="256" w:lineRule="auto"/>
              <w:rPr>
                <w:b/>
                <w:lang w:eastAsia="zh-CN"/>
              </w:rPr>
            </w:pPr>
            <w:r>
              <w:rPr>
                <w:lang w:eastAsia="zh-CN"/>
              </w:rPr>
              <w:t>CA_n48B-n66A</w:t>
            </w:r>
          </w:p>
          <w:p w14:paraId="05A21803" w14:textId="77777777" w:rsidR="00C84A42" w:rsidRPr="001141C9" w:rsidRDefault="00C84A42" w:rsidP="004618D8">
            <w:pPr>
              <w:pStyle w:val="TAC"/>
              <w:keepNext w:val="0"/>
              <w:keepLines w:val="0"/>
              <w:widowControl w:val="0"/>
              <w:rPr>
                <w:lang w:eastAsia="zh-CN" w:bidi="ar"/>
              </w:rPr>
            </w:pPr>
            <w:r>
              <w:rPr>
                <w:lang w:eastAsia="zh-CN"/>
              </w:rPr>
              <w:t>CA_n66A-n77A</w:t>
            </w:r>
          </w:p>
        </w:tc>
        <w:tc>
          <w:tcPr>
            <w:tcW w:w="977" w:type="dxa"/>
            <w:tcBorders>
              <w:top w:val="single" w:sz="4" w:space="0" w:color="auto"/>
              <w:left w:val="single" w:sz="4" w:space="0" w:color="auto"/>
              <w:bottom w:val="single" w:sz="4" w:space="0" w:color="auto"/>
              <w:right w:val="single" w:sz="4" w:space="0" w:color="auto"/>
            </w:tcBorders>
          </w:tcPr>
          <w:p w14:paraId="367FE3A9" w14:textId="77777777" w:rsidR="00C84A42" w:rsidRPr="001141C9" w:rsidRDefault="00C84A42" w:rsidP="004618D8">
            <w:pPr>
              <w:pStyle w:val="TAC"/>
              <w:keepNext w:val="0"/>
              <w:keepLines w:val="0"/>
              <w:widowControl w:val="0"/>
              <w:rPr>
                <w:rFonts w:eastAsia="DengXian"/>
                <w:lang w:eastAsia="zh-CN"/>
              </w:rPr>
            </w:pPr>
            <w:r>
              <w:rPr>
                <w:rFonts w:eastAsia="DengXian"/>
                <w:lang w:eastAsia="zh-CN"/>
              </w:rPr>
              <w:t>n2</w:t>
            </w:r>
          </w:p>
        </w:tc>
        <w:tc>
          <w:tcPr>
            <w:tcW w:w="2807" w:type="dxa"/>
            <w:tcBorders>
              <w:top w:val="single" w:sz="4" w:space="0" w:color="auto"/>
              <w:left w:val="single" w:sz="4" w:space="0" w:color="auto"/>
              <w:bottom w:val="single" w:sz="4" w:space="0" w:color="auto"/>
              <w:right w:val="single" w:sz="4" w:space="0" w:color="auto"/>
            </w:tcBorders>
          </w:tcPr>
          <w:p w14:paraId="634DA98D" w14:textId="77777777" w:rsidR="00C84A42" w:rsidRPr="001141C9" w:rsidRDefault="00C84A42" w:rsidP="004618D8">
            <w:pPr>
              <w:pStyle w:val="TAC"/>
              <w:keepNext w:val="0"/>
              <w:keepLines w:val="0"/>
              <w:widowControl w:val="0"/>
              <w:rPr>
                <w:lang w:eastAsia="zh-CN" w:bidi="ar"/>
              </w:rPr>
            </w:pPr>
            <w:r>
              <w:rPr>
                <w:lang w:val="en-US" w:eastAsia="zh-CN" w:bidi="ar"/>
              </w:rPr>
              <w:t xml:space="preserve"> n2 channel bandwidths in Table 5.3.5-1</w:t>
            </w:r>
          </w:p>
        </w:tc>
        <w:tc>
          <w:tcPr>
            <w:tcW w:w="1840" w:type="dxa"/>
            <w:tcBorders>
              <w:top w:val="single" w:sz="4" w:space="0" w:color="auto"/>
              <w:left w:val="single" w:sz="4" w:space="0" w:color="auto"/>
              <w:bottom w:val="nil"/>
              <w:right w:val="single" w:sz="4" w:space="0" w:color="auto"/>
            </w:tcBorders>
          </w:tcPr>
          <w:p w14:paraId="356E7A4A" w14:textId="77777777" w:rsidR="00C84A42" w:rsidRPr="001141C9" w:rsidRDefault="00C84A42" w:rsidP="004618D8">
            <w:pPr>
              <w:pStyle w:val="TAC"/>
              <w:keepNext w:val="0"/>
              <w:keepLines w:val="0"/>
              <w:widowControl w:val="0"/>
              <w:rPr>
                <w:lang w:eastAsia="zh-CN" w:bidi="ar"/>
              </w:rPr>
            </w:pPr>
            <w:r>
              <w:rPr>
                <w:lang w:val="en-US" w:eastAsia="zh-CN" w:bidi="ar"/>
              </w:rPr>
              <w:t>4 and 5</w:t>
            </w:r>
          </w:p>
        </w:tc>
      </w:tr>
      <w:tr w:rsidR="00C84A42" w:rsidRPr="001141C9" w14:paraId="031169CF" w14:textId="77777777" w:rsidTr="00A34801">
        <w:trPr>
          <w:jc w:val="center"/>
        </w:trPr>
        <w:tc>
          <w:tcPr>
            <w:tcW w:w="1957" w:type="dxa"/>
            <w:tcBorders>
              <w:top w:val="nil"/>
              <w:left w:val="single" w:sz="4" w:space="0" w:color="auto"/>
              <w:bottom w:val="nil"/>
              <w:right w:val="single" w:sz="4" w:space="0" w:color="auto"/>
            </w:tcBorders>
          </w:tcPr>
          <w:p w14:paraId="069E8F2C"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0BE742E2"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41FD9EE9" w14:textId="77777777" w:rsidR="00C84A42" w:rsidRPr="001141C9" w:rsidRDefault="00C84A42" w:rsidP="004618D8">
            <w:pPr>
              <w:pStyle w:val="TAC"/>
              <w:keepNext w:val="0"/>
              <w:keepLines w:val="0"/>
              <w:widowControl w:val="0"/>
              <w:rPr>
                <w:rFonts w:eastAsia="DengXian"/>
                <w:lang w:eastAsia="zh-CN"/>
              </w:rPr>
            </w:pPr>
            <w:r>
              <w:rPr>
                <w:rFonts w:eastAsia="DengXian"/>
                <w:lang w:eastAsia="zh-CN"/>
              </w:rPr>
              <w:t>n48</w:t>
            </w:r>
          </w:p>
        </w:tc>
        <w:tc>
          <w:tcPr>
            <w:tcW w:w="2807" w:type="dxa"/>
            <w:tcBorders>
              <w:top w:val="single" w:sz="4" w:space="0" w:color="auto"/>
              <w:left w:val="single" w:sz="4" w:space="0" w:color="auto"/>
              <w:bottom w:val="single" w:sz="4" w:space="0" w:color="auto"/>
              <w:right w:val="single" w:sz="4" w:space="0" w:color="auto"/>
            </w:tcBorders>
          </w:tcPr>
          <w:p w14:paraId="39C61D12" w14:textId="77777777" w:rsidR="00C84A42" w:rsidRPr="001141C9" w:rsidRDefault="00C84A42" w:rsidP="004618D8">
            <w:pPr>
              <w:pStyle w:val="TAC"/>
              <w:keepNext w:val="0"/>
              <w:keepLines w:val="0"/>
              <w:widowControl w:val="0"/>
              <w:rPr>
                <w:lang w:eastAsia="zh-CN" w:bidi="ar"/>
              </w:rPr>
            </w:pPr>
            <w:r>
              <w:rPr>
                <w:rFonts w:cs="Arial"/>
                <w:szCs w:val="18"/>
                <w:lang w:bidi="ar"/>
              </w:rPr>
              <w:t>CA_n48B_BCS 4 and 5</w:t>
            </w:r>
          </w:p>
        </w:tc>
        <w:tc>
          <w:tcPr>
            <w:tcW w:w="1840" w:type="dxa"/>
            <w:tcBorders>
              <w:top w:val="nil"/>
              <w:left w:val="single" w:sz="4" w:space="0" w:color="auto"/>
              <w:bottom w:val="nil"/>
              <w:right w:val="single" w:sz="4" w:space="0" w:color="auto"/>
            </w:tcBorders>
          </w:tcPr>
          <w:p w14:paraId="00561FDF" w14:textId="77777777" w:rsidR="00C84A42" w:rsidRPr="001141C9" w:rsidRDefault="00C84A42" w:rsidP="004618D8">
            <w:pPr>
              <w:pStyle w:val="TAC"/>
              <w:keepNext w:val="0"/>
              <w:keepLines w:val="0"/>
              <w:widowControl w:val="0"/>
              <w:rPr>
                <w:lang w:eastAsia="zh-CN" w:bidi="ar"/>
              </w:rPr>
            </w:pPr>
          </w:p>
        </w:tc>
      </w:tr>
      <w:tr w:rsidR="00C84A42" w:rsidRPr="001141C9" w14:paraId="69B80E32" w14:textId="77777777" w:rsidTr="00A34801">
        <w:trPr>
          <w:jc w:val="center"/>
        </w:trPr>
        <w:tc>
          <w:tcPr>
            <w:tcW w:w="1957" w:type="dxa"/>
            <w:tcBorders>
              <w:top w:val="nil"/>
              <w:left w:val="single" w:sz="4" w:space="0" w:color="auto"/>
              <w:bottom w:val="nil"/>
              <w:right w:val="single" w:sz="4" w:space="0" w:color="auto"/>
            </w:tcBorders>
          </w:tcPr>
          <w:p w14:paraId="4E14DBBA"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113E5942"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1FF305B5" w14:textId="77777777" w:rsidR="00C84A42" w:rsidRPr="001141C9" w:rsidRDefault="00C84A42" w:rsidP="004618D8">
            <w:pPr>
              <w:pStyle w:val="TAC"/>
              <w:keepNext w:val="0"/>
              <w:keepLines w:val="0"/>
              <w:widowControl w:val="0"/>
              <w:rPr>
                <w:rFonts w:eastAsia="DengXian"/>
                <w:lang w:eastAsia="zh-CN"/>
              </w:rPr>
            </w:pPr>
            <w:r>
              <w:rPr>
                <w:rFonts w:eastAsia="DengXian"/>
                <w:lang w:eastAsia="zh-CN"/>
              </w:rPr>
              <w:t>n66</w:t>
            </w:r>
          </w:p>
        </w:tc>
        <w:tc>
          <w:tcPr>
            <w:tcW w:w="2807" w:type="dxa"/>
            <w:tcBorders>
              <w:top w:val="single" w:sz="4" w:space="0" w:color="auto"/>
              <w:left w:val="single" w:sz="4" w:space="0" w:color="auto"/>
              <w:bottom w:val="single" w:sz="4" w:space="0" w:color="auto"/>
              <w:right w:val="single" w:sz="4" w:space="0" w:color="auto"/>
            </w:tcBorders>
          </w:tcPr>
          <w:p w14:paraId="492EA43B" w14:textId="77777777" w:rsidR="00C84A42" w:rsidRPr="001141C9" w:rsidRDefault="00C84A42" w:rsidP="004618D8">
            <w:pPr>
              <w:pStyle w:val="TAC"/>
              <w:keepNext w:val="0"/>
              <w:keepLines w:val="0"/>
              <w:widowControl w:val="0"/>
              <w:rPr>
                <w:lang w:eastAsia="zh-CN" w:bidi="ar"/>
              </w:rPr>
            </w:pPr>
            <w:r>
              <w:rPr>
                <w:lang w:val="en-US" w:eastAsia="zh-CN" w:bidi="ar"/>
              </w:rPr>
              <w:t xml:space="preserve"> n66 channel bandwidths in Table 5.3.5-1</w:t>
            </w:r>
          </w:p>
        </w:tc>
        <w:tc>
          <w:tcPr>
            <w:tcW w:w="1840" w:type="dxa"/>
            <w:tcBorders>
              <w:top w:val="nil"/>
              <w:left w:val="single" w:sz="4" w:space="0" w:color="auto"/>
              <w:bottom w:val="nil"/>
              <w:right w:val="single" w:sz="4" w:space="0" w:color="auto"/>
            </w:tcBorders>
          </w:tcPr>
          <w:p w14:paraId="1D5F3D1C" w14:textId="77777777" w:rsidR="00C84A42" w:rsidRPr="001141C9" w:rsidRDefault="00C84A42" w:rsidP="004618D8">
            <w:pPr>
              <w:pStyle w:val="TAC"/>
              <w:keepNext w:val="0"/>
              <w:keepLines w:val="0"/>
              <w:widowControl w:val="0"/>
              <w:rPr>
                <w:lang w:eastAsia="zh-CN" w:bidi="ar"/>
              </w:rPr>
            </w:pPr>
          </w:p>
        </w:tc>
      </w:tr>
      <w:tr w:rsidR="00C84A42" w:rsidRPr="001141C9" w14:paraId="0C77B567" w14:textId="77777777" w:rsidTr="00A34801">
        <w:trPr>
          <w:jc w:val="center"/>
        </w:trPr>
        <w:tc>
          <w:tcPr>
            <w:tcW w:w="1957" w:type="dxa"/>
            <w:tcBorders>
              <w:top w:val="nil"/>
              <w:left w:val="single" w:sz="4" w:space="0" w:color="auto"/>
              <w:bottom w:val="single" w:sz="4" w:space="0" w:color="auto"/>
              <w:right w:val="single" w:sz="4" w:space="0" w:color="auto"/>
            </w:tcBorders>
          </w:tcPr>
          <w:p w14:paraId="550588C0"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single" w:sz="4" w:space="0" w:color="auto"/>
              <w:right w:val="single" w:sz="4" w:space="0" w:color="auto"/>
            </w:tcBorders>
          </w:tcPr>
          <w:p w14:paraId="505C1FDD"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793F539F" w14:textId="77777777" w:rsidR="00C84A42" w:rsidRPr="001141C9" w:rsidRDefault="00C84A42" w:rsidP="004618D8">
            <w:pPr>
              <w:pStyle w:val="TAC"/>
              <w:keepNext w:val="0"/>
              <w:keepLines w:val="0"/>
              <w:widowControl w:val="0"/>
              <w:rPr>
                <w:rFonts w:eastAsia="DengXian"/>
                <w:lang w:eastAsia="zh-CN"/>
              </w:rPr>
            </w:pPr>
            <w:r>
              <w:rPr>
                <w:rFonts w:eastAsia="DengXian"/>
                <w:lang w:eastAsia="zh-CN"/>
              </w:rPr>
              <w:t>n77</w:t>
            </w:r>
          </w:p>
        </w:tc>
        <w:tc>
          <w:tcPr>
            <w:tcW w:w="2807" w:type="dxa"/>
            <w:tcBorders>
              <w:top w:val="single" w:sz="4" w:space="0" w:color="auto"/>
              <w:left w:val="single" w:sz="4" w:space="0" w:color="auto"/>
              <w:bottom w:val="single" w:sz="4" w:space="0" w:color="auto"/>
              <w:right w:val="single" w:sz="4" w:space="0" w:color="auto"/>
            </w:tcBorders>
          </w:tcPr>
          <w:p w14:paraId="0D780203" w14:textId="77777777" w:rsidR="00C84A42" w:rsidRPr="001141C9" w:rsidRDefault="00C84A42" w:rsidP="004618D8">
            <w:pPr>
              <w:pStyle w:val="TAC"/>
              <w:keepNext w:val="0"/>
              <w:keepLines w:val="0"/>
              <w:widowControl w:val="0"/>
              <w:rPr>
                <w:lang w:eastAsia="zh-CN" w:bidi="ar"/>
              </w:rPr>
            </w:pPr>
            <w:r>
              <w:rPr>
                <w:lang w:val="en-US" w:eastAsia="zh-CN" w:bidi="ar"/>
              </w:rPr>
              <w:t xml:space="preserve"> n77 channel bandwidths in Table 5.3.5-1</w:t>
            </w:r>
          </w:p>
        </w:tc>
        <w:tc>
          <w:tcPr>
            <w:tcW w:w="1840" w:type="dxa"/>
            <w:tcBorders>
              <w:top w:val="nil"/>
              <w:left w:val="single" w:sz="4" w:space="0" w:color="auto"/>
              <w:bottom w:val="single" w:sz="4" w:space="0" w:color="auto"/>
              <w:right w:val="single" w:sz="4" w:space="0" w:color="auto"/>
            </w:tcBorders>
          </w:tcPr>
          <w:p w14:paraId="4FF1DB52" w14:textId="77777777" w:rsidR="00C84A42" w:rsidRPr="001141C9" w:rsidRDefault="00C84A42" w:rsidP="004618D8">
            <w:pPr>
              <w:pStyle w:val="TAC"/>
              <w:keepNext w:val="0"/>
              <w:keepLines w:val="0"/>
              <w:widowControl w:val="0"/>
              <w:rPr>
                <w:lang w:eastAsia="zh-CN" w:bidi="ar"/>
              </w:rPr>
            </w:pPr>
          </w:p>
        </w:tc>
      </w:tr>
      <w:tr w:rsidR="00C84A42" w:rsidRPr="001141C9" w14:paraId="673308DE" w14:textId="77777777" w:rsidTr="00A34801">
        <w:trPr>
          <w:jc w:val="center"/>
        </w:trPr>
        <w:tc>
          <w:tcPr>
            <w:tcW w:w="1957" w:type="dxa"/>
            <w:tcBorders>
              <w:top w:val="single" w:sz="4" w:space="0" w:color="auto"/>
              <w:left w:val="single" w:sz="4" w:space="0" w:color="auto"/>
              <w:bottom w:val="nil"/>
              <w:right w:val="single" w:sz="4" w:space="0" w:color="auto"/>
            </w:tcBorders>
          </w:tcPr>
          <w:p w14:paraId="6776F75F" w14:textId="77777777" w:rsidR="00C84A42" w:rsidRPr="001141C9" w:rsidRDefault="00C84A42" w:rsidP="004618D8">
            <w:pPr>
              <w:pStyle w:val="TAC"/>
              <w:keepNext w:val="0"/>
              <w:keepLines w:val="0"/>
              <w:widowControl w:val="0"/>
              <w:rPr>
                <w:lang w:eastAsia="zh-CN" w:bidi="ar"/>
              </w:rPr>
            </w:pPr>
            <w:r w:rsidRPr="00D909DC">
              <w:rPr>
                <w:lang w:eastAsia="zh-CN" w:bidi="ar"/>
              </w:rPr>
              <w:t>CA_n2(2A)-n48B-n66A-n77A</w:t>
            </w:r>
          </w:p>
        </w:tc>
        <w:tc>
          <w:tcPr>
            <w:tcW w:w="2033" w:type="dxa"/>
            <w:tcBorders>
              <w:top w:val="single" w:sz="4" w:space="0" w:color="auto"/>
              <w:left w:val="single" w:sz="4" w:space="0" w:color="auto"/>
              <w:bottom w:val="nil"/>
              <w:right w:val="single" w:sz="4" w:space="0" w:color="auto"/>
            </w:tcBorders>
          </w:tcPr>
          <w:p w14:paraId="59FCF83D" w14:textId="77777777" w:rsidR="00C84A42" w:rsidRDefault="00C84A42" w:rsidP="004618D8">
            <w:pPr>
              <w:pStyle w:val="TAC"/>
              <w:widowControl w:val="0"/>
              <w:rPr>
                <w:lang w:eastAsia="zh-CN" w:bidi="ar"/>
              </w:rPr>
            </w:pPr>
            <w:r>
              <w:rPr>
                <w:lang w:eastAsia="zh-CN" w:bidi="ar"/>
              </w:rPr>
              <w:t>CA_n48B</w:t>
            </w:r>
          </w:p>
          <w:p w14:paraId="58CC183F" w14:textId="77777777" w:rsidR="00C84A42" w:rsidRDefault="00C84A42" w:rsidP="004618D8">
            <w:pPr>
              <w:pStyle w:val="TAC"/>
              <w:widowControl w:val="0"/>
              <w:rPr>
                <w:lang w:eastAsia="zh-CN" w:bidi="ar"/>
              </w:rPr>
            </w:pPr>
            <w:r>
              <w:rPr>
                <w:lang w:eastAsia="zh-CN" w:bidi="ar"/>
              </w:rPr>
              <w:t>CA_n2A-n48A</w:t>
            </w:r>
          </w:p>
          <w:p w14:paraId="28CB0BCB" w14:textId="77777777" w:rsidR="00C84A42" w:rsidRDefault="00C84A42" w:rsidP="004618D8">
            <w:pPr>
              <w:pStyle w:val="TAC"/>
              <w:widowControl w:val="0"/>
              <w:rPr>
                <w:lang w:eastAsia="zh-CN" w:bidi="ar"/>
              </w:rPr>
            </w:pPr>
            <w:r>
              <w:rPr>
                <w:lang w:eastAsia="zh-CN" w:bidi="ar"/>
              </w:rPr>
              <w:t>CA_n2A-n48B</w:t>
            </w:r>
          </w:p>
          <w:p w14:paraId="10903B99" w14:textId="77777777" w:rsidR="00C84A42" w:rsidRDefault="00C84A42" w:rsidP="004618D8">
            <w:pPr>
              <w:pStyle w:val="TAC"/>
              <w:widowControl w:val="0"/>
              <w:rPr>
                <w:lang w:eastAsia="zh-CN" w:bidi="ar"/>
              </w:rPr>
            </w:pPr>
            <w:r>
              <w:rPr>
                <w:lang w:eastAsia="zh-CN" w:bidi="ar"/>
              </w:rPr>
              <w:t>CA_n2A-n66A</w:t>
            </w:r>
          </w:p>
          <w:p w14:paraId="084B0FB0" w14:textId="77777777" w:rsidR="00C84A42" w:rsidRDefault="00C84A42" w:rsidP="004618D8">
            <w:pPr>
              <w:pStyle w:val="TAC"/>
              <w:widowControl w:val="0"/>
              <w:rPr>
                <w:lang w:eastAsia="zh-CN" w:bidi="ar"/>
              </w:rPr>
            </w:pPr>
            <w:r>
              <w:rPr>
                <w:lang w:eastAsia="zh-CN" w:bidi="ar"/>
              </w:rPr>
              <w:t>CA_n2A-n77A</w:t>
            </w:r>
          </w:p>
          <w:p w14:paraId="42A581C5" w14:textId="77777777" w:rsidR="00C84A42" w:rsidRDefault="00C84A42" w:rsidP="004618D8">
            <w:pPr>
              <w:pStyle w:val="TAC"/>
              <w:widowControl w:val="0"/>
              <w:rPr>
                <w:lang w:eastAsia="zh-CN" w:bidi="ar"/>
              </w:rPr>
            </w:pPr>
            <w:r>
              <w:rPr>
                <w:lang w:eastAsia="zh-CN" w:bidi="ar"/>
              </w:rPr>
              <w:t>CA_n48A-n66A</w:t>
            </w:r>
          </w:p>
          <w:p w14:paraId="62702A32" w14:textId="77777777" w:rsidR="00C84A42" w:rsidRDefault="00C84A42" w:rsidP="004618D8">
            <w:pPr>
              <w:pStyle w:val="TAC"/>
              <w:widowControl w:val="0"/>
              <w:rPr>
                <w:lang w:eastAsia="zh-CN" w:bidi="ar"/>
              </w:rPr>
            </w:pPr>
            <w:r>
              <w:rPr>
                <w:lang w:eastAsia="zh-CN" w:bidi="ar"/>
              </w:rPr>
              <w:t>CA_n48B-n66A</w:t>
            </w:r>
          </w:p>
          <w:p w14:paraId="040FB2E2" w14:textId="77777777" w:rsidR="00C84A42" w:rsidRDefault="00C84A42" w:rsidP="004618D8">
            <w:pPr>
              <w:pStyle w:val="TAC"/>
              <w:widowControl w:val="0"/>
              <w:rPr>
                <w:lang w:eastAsia="zh-CN" w:bidi="ar"/>
              </w:rPr>
            </w:pPr>
            <w:r>
              <w:rPr>
                <w:lang w:eastAsia="zh-CN" w:bidi="ar"/>
              </w:rPr>
              <w:t>CA_n66A-n77A</w:t>
            </w:r>
          </w:p>
          <w:p w14:paraId="694E3F19"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79D7885B" w14:textId="77777777" w:rsidR="00C84A42" w:rsidRDefault="00C84A42" w:rsidP="004618D8">
            <w:pPr>
              <w:pStyle w:val="TAC"/>
              <w:keepNext w:val="0"/>
              <w:keepLines w:val="0"/>
              <w:widowControl w:val="0"/>
              <w:rPr>
                <w:rFonts w:eastAsia="DengXian"/>
                <w:lang w:eastAsia="zh-CN"/>
              </w:rPr>
            </w:pPr>
            <w:r>
              <w:rPr>
                <w:rFonts w:eastAsia="DengXian"/>
                <w:lang w:eastAsia="zh-CN"/>
              </w:rPr>
              <w:t>n2</w:t>
            </w:r>
          </w:p>
        </w:tc>
        <w:tc>
          <w:tcPr>
            <w:tcW w:w="2807" w:type="dxa"/>
            <w:tcBorders>
              <w:top w:val="single" w:sz="4" w:space="0" w:color="auto"/>
              <w:left w:val="single" w:sz="4" w:space="0" w:color="auto"/>
              <w:bottom w:val="single" w:sz="4" w:space="0" w:color="auto"/>
              <w:right w:val="single" w:sz="4" w:space="0" w:color="auto"/>
            </w:tcBorders>
          </w:tcPr>
          <w:p w14:paraId="5C9708F0" w14:textId="77777777" w:rsidR="00C84A42" w:rsidRDefault="00C84A42" w:rsidP="004618D8">
            <w:pPr>
              <w:pStyle w:val="TAC"/>
              <w:keepNext w:val="0"/>
              <w:keepLines w:val="0"/>
              <w:widowControl w:val="0"/>
              <w:rPr>
                <w:lang w:val="en-US" w:eastAsia="zh-CN" w:bidi="ar"/>
              </w:rPr>
            </w:pPr>
            <w:r w:rsidRPr="00B727BF">
              <w:rPr>
                <w:rFonts w:eastAsia="DengXian"/>
                <w:lang w:val="sv-SE" w:eastAsia="zh-CN"/>
              </w:rPr>
              <w:t>CA_n2(2A)_BCS4 and 5</w:t>
            </w:r>
          </w:p>
        </w:tc>
        <w:tc>
          <w:tcPr>
            <w:tcW w:w="1840" w:type="dxa"/>
            <w:tcBorders>
              <w:top w:val="single" w:sz="4" w:space="0" w:color="auto"/>
              <w:left w:val="single" w:sz="4" w:space="0" w:color="auto"/>
              <w:bottom w:val="nil"/>
              <w:right w:val="single" w:sz="4" w:space="0" w:color="auto"/>
            </w:tcBorders>
          </w:tcPr>
          <w:p w14:paraId="293EBF06" w14:textId="77777777" w:rsidR="00C84A42" w:rsidRPr="001141C9" w:rsidRDefault="00C84A42" w:rsidP="004618D8">
            <w:pPr>
              <w:pStyle w:val="TAC"/>
              <w:keepNext w:val="0"/>
              <w:keepLines w:val="0"/>
              <w:widowControl w:val="0"/>
              <w:rPr>
                <w:lang w:eastAsia="zh-CN" w:bidi="ar"/>
              </w:rPr>
            </w:pPr>
            <w:r>
              <w:rPr>
                <w:lang w:val="en-US" w:eastAsia="zh-CN" w:bidi="ar"/>
              </w:rPr>
              <w:t>4 and 5</w:t>
            </w:r>
          </w:p>
        </w:tc>
      </w:tr>
      <w:tr w:rsidR="00C84A42" w:rsidRPr="001141C9" w14:paraId="304C5A0B" w14:textId="77777777" w:rsidTr="00A34801">
        <w:trPr>
          <w:jc w:val="center"/>
        </w:trPr>
        <w:tc>
          <w:tcPr>
            <w:tcW w:w="1957" w:type="dxa"/>
            <w:tcBorders>
              <w:top w:val="nil"/>
              <w:left w:val="single" w:sz="4" w:space="0" w:color="auto"/>
              <w:bottom w:val="nil"/>
              <w:right w:val="single" w:sz="4" w:space="0" w:color="auto"/>
            </w:tcBorders>
          </w:tcPr>
          <w:p w14:paraId="2BE815A0"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019260F6"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679E7BEE" w14:textId="77777777" w:rsidR="00C84A42" w:rsidRDefault="00C84A42" w:rsidP="004618D8">
            <w:pPr>
              <w:pStyle w:val="TAC"/>
              <w:keepNext w:val="0"/>
              <w:keepLines w:val="0"/>
              <w:widowControl w:val="0"/>
              <w:rPr>
                <w:rFonts w:eastAsia="DengXian"/>
                <w:lang w:eastAsia="zh-CN"/>
              </w:rPr>
            </w:pPr>
            <w:r>
              <w:rPr>
                <w:rFonts w:eastAsia="DengXian"/>
                <w:lang w:eastAsia="zh-CN"/>
              </w:rPr>
              <w:t>n48</w:t>
            </w:r>
          </w:p>
        </w:tc>
        <w:tc>
          <w:tcPr>
            <w:tcW w:w="2807" w:type="dxa"/>
            <w:tcBorders>
              <w:top w:val="single" w:sz="4" w:space="0" w:color="auto"/>
              <w:left w:val="single" w:sz="4" w:space="0" w:color="auto"/>
              <w:bottom w:val="single" w:sz="4" w:space="0" w:color="auto"/>
              <w:right w:val="single" w:sz="4" w:space="0" w:color="auto"/>
            </w:tcBorders>
          </w:tcPr>
          <w:p w14:paraId="46054D00" w14:textId="77777777" w:rsidR="00C84A42" w:rsidRDefault="00C84A42" w:rsidP="004618D8">
            <w:pPr>
              <w:pStyle w:val="TAC"/>
              <w:keepNext w:val="0"/>
              <w:keepLines w:val="0"/>
              <w:widowControl w:val="0"/>
              <w:rPr>
                <w:lang w:val="en-US" w:eastAsia="zh-CN" w:bidi="ar"/>
              </w:rPr>
            </w:pPr>
            <w:r w:rsidRPr="00170508">
              <w:rPr>
                <w:rFonts w:eastAsia="DengXian" w:cs="Arial"/>
                <w:color w:val="000000"/>
                <w:szCs w:val="18"/>
                <w:lang w:val="en-US" w:eastAsia="zh-CN" w:bidi="ar"/>
              </w:rPr>
              <w:t>CA_n48B_BCS4 and 5</w:t>
            </w:r>
          </w:p>
        </w:tc>
        <w:tc>
          <w:tcPr>
            <w:tcW w:w="1840" w:type="dxa"/>
            <w:tcBorders>
              <w:top w:val="nil"/>
              <w:left w:val="single" w:sz="4" w:space="0" w:color="auto"/>
              <w:bottom w:val="nil"/>
              <w:right w:val="single" w:sz="4" w:space="0" w:color="auto"/>
            </w:tcBorders>
          </w:tcPr>
          <w:p w14:paraId="5467E1C0" w14:textId="77777777" w:rsidR="00C84A42" w:rsidRPr="001141C9" w:rsidRDefault="00C84A42" w:rsidP="004618D8">
            <w:pPr>
              <w:pStyle w:val="TAC"/>
              <w:keepNext w:val="0"/>
              <w:keepLines w:val="0"/>
              <w:widowControl w:val="0"/>
              <w:rPr>
                <w:lang w:eastAsia="zh-CN" w:bidi="ar"/>
              </w:rPr>
            </w:pPr>
          </w:p>
        </w:tc>
      </w:tr>
      <w:tr w:rsidR="00C84A42" w:rsidRPr="001141C9" w14:paraId="07808E06" w14:textId="77777777" w:rsidTr="00A34801">
        <w:trPr>
          <w:jc w:val="center"/>
        </w:trPr>
        <w:tc>
          <w:tcPr>
            <w:tcW w:w="1957" w:type="dxa"/>
            <w:tcBorders>
              <w:top w:val="nil"/>
              <w:left w:val="single" w:sz="4" w:space="0" w:color="auto"/>
              <w:bottom w:val="nil"/>
              <w:right w:val="single" w:sz="4" w:space="0" w:color="auto"/>
            </w:tcBorders>
          </w:tcPr>
          <w:p w14:paraId="7C2722EC"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0473AA27"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64535BBA" w14:textId="77777777" w:rsidR="00C84A42" w:rsidRDefault="00C84A42" w:rsidP="004618D8">
            <w:pPr>
              <w:pStyle w:val="TAC"/>
              <w:keepNext w:val="0"/>
              <w:keepLines w:val="0"/>
              <w:widowControl w:val="0"/>
              <w:rPr>
                <w:rFonts w:eastAsia="DengXian"/>
                <w:lang w:eastAsia="zh-CN"/>
              </w:rPr>
            </w:pPr>
            <w:r>
              <w:rPr>
                <w:rFonts w:eastAsia="DengXian"/>
                <w:lang w:eastAsia="zh-CN"/>
              </w:rPr>
              <w:t>n66</w:t>
            </w:r>
          </w:p>
        </w:tc>
        <w:tc>
          <w:tcPr>
            <w:tcW w:w="2807" w:type="dxa"/>
            <w:tcBorders>
              <w:top w:val="single" w:sz="4" w:space="0" w:color="auto"/>
              <w:left w:val="single" w:sz="4" w:space="0" w:color="auto"/>
              <w:bottom w:val="single" w:sz="4" w:space="0" w:color="auto"/>
              <w:right w:val="single" w:sz="4" w:space="0" w:color="auto"/>
            </w:tcBorders>
          </w:tcPr>
          <w:p w14:paraId="6CF2EC4C" w14:textId="77777777" w:rsidR="00C84A42" w:rsidRDefault="00C84A42" w:rsidP="004618D8">
            <w:pPr>
              <w:pStyle w:val="TAC"/>
              <w:keepNext w:val="0"/>
              <w:keepLines w:val="0"/>
              <w:widowControl w:val="0"/>
              <w:rPr>
                <w:lang w:val="en-US" w:eastAsia="zh-CN" w:bidi="ar"/>
              </w:rPr>
            </w:pPr>
            <w:r w:rsidRPr="00170508">
              <w:rPr>
                <w:rFonts w:eastAsia="DengXian" w:cs="Arial"/>
                <w:color w:val="000000"/>
                <w:szCs w:val="18"/>
                <w:lang w:val="en-US" w:eastAsia="zh-CN" w:bidi="ar"/>
              </w:rPr>
              <w:t>n66 channel bandwidths in Table 5.3.5-1</w:t>
            </w:r>
          </w:p>
        </w:tc>
        <w:tc>
          <w:tcPr>
            <w:tcW w:w="1840" w:type="dxa"/>
            <w:tcBorders>
              <w:top w:val="nil"/>
              <w:left w:val="single" w:sz="4" w:space="0" w:color="auto"/>
              <w:bottom w:val="nil"/>
              <w:right w:val="single" w:sz="4" w:space="0" w:color="auto"/>
            </w:tcBorders>
          </w:tcPr>
          <w:p w14:paraId="3E6017DF" w14:textId="77777777" w:rsidR="00C84A42" w:rsidRPr="001141C9" w:rsidRDefault="00C84A42" w:rsidP="004618D8">
            <w:pPr>
              <w:pStyle w:val="TAC"/>
              <w:keepNext w:val="0"/>
              <w:keepLines w:val="0"/>
              <w:widowControl w:val="0"/>
              <w:rPr>
                <w:lang w:eastAsia="zh-CN" w:bidi="ar"/>
              </w:rPr>
            </w:pPr>
          </w:p>
        </w:tc>
      </w:tr>
      <w:tr w:rsidR="00C84A42" w:rsidRPr="001141C9" w14:paraId="403B1FC6" w14:textId="77777777" w:rsidTr="00A34801">
        <w:trPr>
          <w:jc w:val="center"/>
        </w:trPr>
        <w:tc>
          <w:tcPr>
            <w:tcW w:w="1957" w:type="dxa"/>
            <w:tcBorders>
              <w:top w:val="nil"/>
              <w:left w:val="single" w:sz="4" w:space="0" w:color="auto"/>
              <w:bottom w:val="single" w:sz="4" w:space="0" w:color="auto"/>
              <w:right w:val="single" w:sz="4" w:space="0" w:color="auto"/>
            </w:tcBorders>
          </w:tcPr>
          <w:p w14:paraId="69D51EA5"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single" w:sz="4" w:space="0" w:color="auto"/>
              <w:right w:val="single" w:sz="4" w:space="0" w:color="auto"/>
            </w:tcBorders>
          </w:tcPr>
          <w:p w14:paraId="30058F10"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604E1A99" w14:textId="77777777" w:rsidR="00C84A42" w:rsidRDefault="00C84A42" w:rsidP="004618D8">
            <w:pPr>
              <w:pStyle w:val="TAC"/>
              <w:keepNext w:val="0"/>
              <w:keepLines w:val="0"/>
              <w:widowControl w:val="0"/>
              <w:rPr>
                <w:rFonts w:eastAsia="DengXian"/>
                <w:lang w:eastAsia="zh-CN"/>
              </w:rPr>
            </w:pPr>
            <w:r>
              <w:rPr>
                <w:rFonts w:eastAsia="DengXian"/>
                <w:lang w:eastAsia="zh-CN"/>
              </w:rPr>
              <w:t>n77</w:t>
            </w:r>
          </w:p>
        </w:tc>
        <w:tc>
          <w:tcPr>
            <w:tcW w:w="2807" w:type="dxa"/>
            <w:tcBorders>
              <w:top w:val="single" w:sz="4" w:space="0" w:color="auto"/>
              <w:left w:val="single" w:sz="4" w:space="0" w:color="auto"/>
              <w:bottom w:val="single" w:sz="4" w:space="0" w:color="auto"/>
              <w:right w:val="single" w:sz="4" w:space="0" w:color="auto"/>
            </w:tcBorders>
          </w:tcPr>
          <w:p w14:paraId="2F5F4BDB" w14:textId="77777777" w:rsidR="00C84A42" w:rsidRDefault="00C84A42" w:rsidP="004618D8">
            <w:pPr>
              <w:pStyle w:val="TAC"/>
              <w:keepNext w:val="0"/>
              <w:keepLines w:val="0"/>
              <w:widowControl w:val="0"/>
              <w:rPr>
                <w:lang w:val="en-US" w:eastAsia="zh-CN" w:bidi="ar"/>
              </w:rPr>
            </w:pPr>
            <w:r>
              <w:rPr>
                <w:lang w:val="en-US" w:eastAsia="zh-CN" w:bidi="ar"/>
              </w:rPr>
              <w:t>n77 channel bandwidths in Table 5.3.5-1</w:t>
            </w:r>
          </w:p>
        </w:tc>
        <w:tc>
          <w:tcPr>
            <w:tcW w:w="1840" w:type="dxa"/>
            <w:tcBorders>
              <w:top w:val="nil"/>
              <w:left w:val="single" w:sz="4" w:space="0" w:color="auto"/>
              <w:bottom w:val="single" w:sz="4" w:space="0" w:color="auto"/>
              <w:right w:val="single" w:sz="4" w:space="0" w:color="auto"/>
            </w:tcBorders>
          </w:tcPr>
          <w:p w14:paraId="75EDD617" w14:textId="77777777" w:rsidR="00C84A42" w:rsidRPr="001141C9" w:rsidRDefault="00C84A42" w:rsidP="004618D8">
            <w:pPr>
              <w:pStyle w:val="TAC"/>
              <w:keepNext w:val="0"/>
              <w:keepLines w:val="0"/>
              <w:widowControl w:val="0"/>
              <w:rPr>
                <w:lang w:eastAsia="zh-CN" w:bidi="ar"/>
              </w:rPr>
            </w:pPr>
          </w:p>
        </w:tc>
      </w:tr>
      <w:tr w:rsidR="00C84A42" w:rsidRPr="001141C9" w14:paraId="3BDE8069" w14:textId="77777777" w:rsidTr="00A34801">
        <w:trPr>
          <w:jc w:val="center"/>
        </w:trPr>
        <w:tc>
          <w:tcPr>
            <w:tcW w:w="1957" w:type="dxa"/>
            <w:tcBorders>
              <w:top w:val="single" w:sz="4" w:space="0" w:color="auto"/>
              <w:left w:val="single" w:sz="4" w:space="0" w:color="auto"/>
              <w:bottom w:val="nil"/>
              <w:right w:val="single" w:sz="4" w:space="0" w:color="auto"/>
            </w:tcBorders>
          </w:tcPr>
          <w:p w14:paraId="373ECCAA" w14:textId="77777777" w:rsidR="00C84A42" w:rsidRPr="001141C9" w:rsidRDefault="00C84A42" w:rsidP="004618D8">
            <w:pPr>
              <w:pStyle w:val="TAC"/>
              <w:keepNext w:val="0"/>
              <w:keepLines w:val="0"/>
              <w:widowControl w:val="0"/>
              <w:rPr>
                <w:lang w:eastAsia="zh-CN" w:bidi="ar"/>
              </w:rPr>
            </w:pPr>
            <w:r w:rsidRPr="001141C9">
              <w:rPr>
                <w:lang w:eastAsia="zh-CN"/>
              </w:rPr>
              <w:t>CA_n2A-n48(2A)-n66A-n77A</w:t>
            </w:r>
          </w:p>
        </w:tc>
        <w:tc>
          <w:tcPr>
            <w:tcW w:w="2033" w:type="dxa"/>
            <w:tcBorders>
              <w:top w:val="single" w:sz="4" w:space="0" w:color="auto"/>
              <w:left w:val="single" w:sz="4" w:space="0" w:color="auto"/>
              <w:bottom w:val="nil"/>
              <w:right w:val="single" w:sz="4" w:space="0" w:color="auto"/>
            </w:tcBorders>
          </w:tcPr>
          <w:p w14:paraId="7F3E7883" w14:textId="77777777" w:rsidR="00C84A42" w:rsidRPr="001141C9" w:rsidRDefault="00C84A42" w:rsidP="004618D8">
            <w:pPr>
              <w:pStyle w:val="TAC"/>
              <w:keepNext w:val="0"/>
              <w:keepLines w:val="0"/>
              <w:widowControl w:val="0"/>
              <w:rPr>
                <w:lang w:eastAsia="zh-CN" w:bidi="ar"/>
              </w:rPr>
            </w:pPr>
            <w:r w:rsidRPr="001141C9">
              <w:rPr>
                <w:lang w:eastAsia="zh-CN"/>
              </w:rPr>
              <w:t>n77</w:t>
            </w:r>
            <w:r w:rsidRPr="001141C9">
              <w:rPr>
                <w:vertAlign w:val="superscript"/>
                <w:lang w:eastAsia="zh-CN"/>
              </w:rPr>
              <w:t>5,6</w:t>
            </w:r>
          </w:p>
        </w:tc>
        <w:tc>
          <w:tcPr>
            <w:tcW w:w="977" w:type="dxa"/>
            <w:tcBorders>
              <w:top w:val="single" w:sz="4" w:space="0" w:color="auto"/>
              <w:left w:val="single" w:sz="4" w:space="0" w:color="auto"/>
              <w:bottom w:val="single" w:sz="4" w:space="0" w:color="auto"/>
              <w:right w:val="single" w:sz="4" w:space="0" w:color="auto"/>
            </w:tcBorders>
          </w:tcPr>
          <w:p w14:paraId="1AA222DE" w14:textId="77777777" w:rsidR="00C84A42" w:rsidRPr="001141C9" w:rsidRDefault="00C84A42" w:rsidP="004618D8">
            <w:pPr>
              <w:pStyle w:val="TAC"/>
              <w:keepNext w:val="0"/>
              <w:keepLines w:val="0"/>
              <w:widowControl w:val="0"/>
              <w:rPr>
                <w:lang w:eastAsia="zh-CN" w:bidi="ar"/>
              </w:rPr>
            </w:pPr>
            <w:r w:rsidRPr="001141C9">
              <w:rPr>
                <w:rFonts w:cs="Arial"/>
                <w:szCs w:val="18"/>
                <w:lang w:eastAsia="zh-CN"/>
              </w:rPr>
              <w:t>n2</w:t>
            </w:r>
          </w:p>
        </w:tc>
        <w:tc>
          <w:tcPr>
            <w:tcW w:w="2807" w:type="dxa"/>
            <w:tcBorders>
              <w:top w:val="single" w:sz="4" w:space="0" w:color="auto"/>
              <w:left w:val="single" w:sz="4" w:space="0" w:color="auto"/>
              <w:bottom w:val="single" w:sz="4" w:space="0" w:color="auto"/>
              <w:right w:val="single" w:sz="4" w:space="0" w:color="auto"/>
            </w:tcBorders>
          </w:tcPr>
          <w:p w14:paraId="59205A11" w14:textId="77777777" w:rsidR="00C84A42" w:rsidRPr="001141C9" w:rsidRDefault="00C84A42" w:rsidP="004618D8">
            <w:pPr>
              <w:pStyle w:val="TAC"/>
              <w:keepNext w:val="0"/>
              <w:keepLines w:val="0"/>
              <w:widowControl w:val="0"/>
              <w:rPr>
                <w:lang w:eastAsia="zh-CN" w:bidi="ar"/>
              </w:rPr>
            </w:pPr>
            <w:r w:rsidRPr="001141C9">
              <w:rPr>
                <w:lang w:eastAsia="zh-CN" w:bidi="ar"/>
              </w:rPr>
              <w:t>5, 10, 15, 20</w:t>
            </w:r>
          </w:p>
        </w:tc>
        <w:tc>
          <w:tcPr>
            <w:tcW w:w="1840" w:type="dxa"/>
            <w:tcBorders>
              <w:top w:val="single" w:sz="4" w:space="0" w:color="auto"/>
              <w:left w:val="single" w:sz="4" w:space="0" w:color="auto"/>
              <w:bottom w:val="nil"/>
              <w:right w:val="single" w:sz="4" w:space="0" w:color="auto"/>
            </w:tcBorders>
          </w:tcPr>
          <w:p w14:paraId="492C1997" w14:textId="77777777" w:rsidR="00C84A42" w:rsidRPr="001141C9" w:rsidRDefault="00C84A42" w:rsidP="004618D8">
            <w:pPr>
              <w:pStyle w:val="TAC"/>
              <w:keepNext w:val="0"/>
              <w:keepLines w:val="0"/>
              <w:widowControl w:val="0"/>
              <w:rPr>
                <w:lang w:eastAsia="zh-CN" w:bidi="ar"/>
              </w:rPr>
            </w:pPr>
            <w:r w:rsidRPr="001141C9">
              <w:rPr>
                <w:lang w:eastAsia="zh-CN" w:bidi="ar"/>
              </w:rPr>
              <w:t>0</w:t>
            </w:r>
          </w:p>
        </w:tc>
      </w:tr>
      <w:tr w:rsidR="00C84A42" w:rsidRPr="001141C9" w14:paraId="4440911F" w14:textId="77777777" w:rsidTr="00A34801">
        <w:trPr>
          <w:jc w:val="center"/>
        </w:trPr>
        <w:tc>
          <w:tcPr>
            <w:tcW w:w="1957" w:type="dxa"/>
            <w:tcBorders>
              <w:top w:val="nil"/>
              <w:left w:val="single" w:sz="4" w:space="0" w:color="auto"/>
              <w:bottom w:val="nil"/>
              <w:right w:val="single" w:sz="4" w:space="0" w:color="auto"/>
            </w:tcBorders>
          </w:tcPr>
          <w:p w14:paraId="61F10BB7"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775B67EF"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08AF30B7" w14:textId="77777777" w:rsidR="00C84A42" w:rsidRPr="001141C9" w:rsidRDefault="00C84A42" w:rsidP="004618D8">
            <w:pPr>
              <w:pStyle w:val="TAC"/>
              <w:keepNext w:val="0"/>
              <w:keepLines w:val="0"/>
              <w:widowControl w:val="0"/>
              <w:rPr>
                <w:lang w:eastAsia="zh-CN" w:bidi="ar"/>
              </w:rPr>
            </w:pPr>
            <w:r w:rsidRPr="001141C9">
              <w:rPr>
                <w:lang w:eastAsia="zh-CN"/>
              </w:rPr>
              <w:t>n48</w:t>
            </w:r>
          </w:p>
        </w:tc>
        <w:tc>
          <w:tcPr>
            <w:tcW w:w="2807" w:type="dxa"/>
            <w:tcBorders>
              <w:top w:val="single" w:sz="4" w:space="0" w:color="auto"/>
              <w:left w:val="single" w:sz="4" w:space="0" w:color="auto"/>
              <w:bottom w:val="single" w:sz="4" w:space="0" w:color="auto"/>
              <w:right w:val="single" w:sz="4" w:space="0" w:color="auto"/>
            </w:tcBorders>
          </w:tcPr>
          <w:p w14:paraId="43EC9DBE" w14:textId="77777777" w:rsidR="00C84A42" w:rsidRPr="001141C9" w:rsidRDefault="00C84A42" w:rsidP="004618D8">
            <w:pPr>
              <w:pStyle w:val="TAC"/>
              <w:keepNext w:val="0"/>
              <w:keepLines w:val="0"/>
              <w:widowControl w:val="0"/>
              <w:rPr>
                <w:lang w:eastAsia="zh-CN" w:bidi="ar"/>
              </w:rPr>
            </w:pPr>
            <w:r w:rsidRPr="001141C9">
              <w:rPr>
                <w:lang w:eastAsia="zh-CN"/>
              </w:rPr>
              <w:t>CA_n48(2A)_BCS1</w:t>
            </w:r>
          </w:p>
        </w:tc>
        <w:tc>
          <w:tcPr>
            <w:tcW w:w="1840" w:type="dxa"/>
            <w:tcBorders>
              <w:top w:val="nil"/>
              <w:left w:val="single" w:sz="4" w:space="0" w:color="auto"/>
              <w:bottom w:val="nil"/>
              <w:right w:val="single" w:sz="4" w:space="0" w:color="auto"/>
            </w:tcBorders>
          </w:tcPr>
          <w:p w14:paraId="676C63E1" w14:textId="77777777" w:rsidR="00C84A42" w:rsidRPr="001141C9" w:rsidRDefault="00C84A42" w:rsidP="004618D8">
            <w:pPr>
              <w:pStyle w:val="TAC"/>
              <w:keepNext w:val="0"/>
              <w:keepLines w:val="0"/>
              <w:widowControl w:val="0"/>
              <w:rPr>
                <w:lang w:eastAsia="zh-CN" w:bidi="ar"/>
              </w:rPr>
            </w:pPr>
          </w:p>
        </w:tc>
      </w:tr>
      <w:tr w:rsidR="00C84A42" w:rsidRPr="001141C9" w14:paraId="6ACCEA66" w14:textId="77777777" w:rsidTr="00A34801">
        <w:trPr>
          <w:jc w:val="center"/>
        </w:trPr>
        <w:tc>
          <w:tcPr>
            <w:tcW w:w="1957" w:type="dxa"/>
            <w:tcBorders>
              <w:top w:val="nil"/>
              <w:left w:val="single" w:sz="4" w:space="0" w:color="auto"/>
              <w:bottom w:val="nil"/>
              <w:right w:val="single" w:sz="4" w:space="0" w:color="auto"/>
            </w:tcBorders>
          </w:tcPr>
          <w:p w14:paraId="7C0C18B1"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771C349C"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101B3DAF" w14:textId="77777777" w:rsidR="00C84A42" w:rsidRPr="001141C9" w:rsidRDefault="00C84A42" w:rsidP="004618D8">
            <w:pPr>
              <w:pStyle w:val="TAC"/>
              <w:keepNext w:val="0"/>
              <w:keepLines w:val="0"/>
              <w:widowControl w:val="0"/>
              <w:rPr>
                <w:lang w:eastAsia="zh-CN" w:bidi="ar"/>
              </w:rPr>
            </w:pPr>
            <w:r w:rsidRPr="001141C9">
              <w:rPr>
                <w:lang w:eastAsia="zh-CN"/>
              </w:rPr>
              <w:t>n66</w:t>
            </w:r>
          </w:p>
        </w:tc>
        <w:tc>
          <w:tcPr>
            <w:tcW w:w="2807" w:type="dxa"/>
            <w:tcBorders>
              <w:top w:val="single" w:sz="4" w:space="0" w:color="auto"/>
              <w:left w:val="single" w:sz="4" w:space="0" w:color="auto"/>
              <w:bottom w:val="single" w:sz="4" w:space="0" w:color="auto"/>
              <w:right w:val="single" w:sz="4" w:space="0" w:color="auto"/>
            </w:tcBorders>
          </w:tcPr>
          <w:p w14:paraId="001A238B"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5, 10, 15, 20, 25, 30, 40</w:t>
            </w:r>
          </w:p>
        </w:tc>
        <w:tc>
          <w:tcPr>
            <w:tcW w:w="1840" w:type="dxa"/>
            <w:tcBorders>
              <w:top w:val="nil"/>
              <w:left w:val="single" w:sz="4" w:space="0" w:color="auto"/>
              <w:bottom w:val="nil"/>
              <w:right w:val="single" w:sz="4" w:space="0" w:color="auto"/>
            </w:tcBorders>
          </w:tcPr>
          <w:p w14:paraId="05D22B1F" w14:textId="77777777" w:rsidR="00C84A42" w:rsidRPr="001141C9" w:rsidRDefault="00C84A42" w:rsidP="004618D8">
            <w:pPr>
              <w:pStyle w:val="TAC"/>
              <w:keepNext w:val="0"/>
              <w:keepLines w:val="0"/>
              <w:widowControl w:val="0"/>
              <w:rPr>
                <w:lang w:eastAsia="zh-CN" w:bidi="ar"/>
              </w:rPr>
            </w:pPr>
          </w:p>
        </w:tc>
      </w:tr>
      <w:tr w:rsidR="00C84A42" w:rsidRPr="001141C9" w14:paraId="088D452B" w14:textId="77777777" w:rsidTr="00A34801">
        <w:trPr>
          <w:jc w:val="center"/>
        </w:trPr>
        <w:tc>
          <w:tcPr>
            <w:tcW w:w="1957" w:type="dxa"/>
            <w:tcBorders>
              <w:top w:val="nil"/>
              <w:left w:val="single" w:sz="4" w:space="0" w:color="auto"/>
              <w:bottom w:val="nil"/>
              <w:right w:val="single" w:sz="4" w:space="0" w:color="auto"/>
            </w:tcBorders>
          </w:tcPr>
          <w:p w14:paraId="524944B9"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single" w:sz="4" w:space="0" w:color="auto"/>
              <w:right w:val="single" w:sz="4" w:space="0" w:color="auto"/>
            </w:tcBorders>
          </w:tcPr>
          <w:p w14:paraId="5FDE5608"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6F974F2A" w14:textId="77777777" w:rsidR="00C84A42" w:rsidRPr="001141C9" w:rsidRDefault="00C84A42" w:rsidP="004618D8">
            <w:pPr>
              <w:pStyle w:val="TAC"/>
              <w:keepNext w:val="0"/>
              <w:keepLines w:val="0"/>
              <w:widowControl w:val="0"/>
              <w:rPr>
                <w:lang w:eastAsia="zh-CN" w:bidi="ar"/>
              </w:rPr>
            </w:pPr>
            <w:r w:rsidRPr="001141C9">
              <w:rPr>
                <w:lang w:eastAsia="zh-CN"/>
              </w:rPr>
              <w:t>n77</w:t>
            </w:r>
          </w:p>
        </w:tc>
        <w:tc>
          <w:tcPr>
            <w:tcW w:w="2807" w:type="dxa"/>
            <w:tcBorders>
              <w:top w:val="single" w:sz="4" w:space="0" w:color="auto"/>
              <w:left w:val="single" w:sz="4" w:space="0" w:color="auto"/>
              <w:bottom w:val="single" w:sz="4" w:space="0" w:color="auto"/>
              <w:right w:val="single" w:sz="4" w:space="0" w:color="auto"/>
            </w:tcBorders>
          </w:tcPr>
          <w:p w14:paraId="1AC4EB6E" w14:textId="77777777" w:rsidR="00C84A42" w:rsidRPr="001141C9" w:rsidRDefault="00C84A42" w:rsidP="004618D8">
            <w:pPr>
              <w:pStyle w:val="TAC"/>
              <w:keepNext w:val="0"/>
              <w:keepLines w:val="0"/>
              <w:widowControl w:val="0"/>
              <w:rPr>
                <w:lang w:eastAsia="zh-CN" w:bidi="ar"/>
              </w:rPr>
            </w:pPr>
            <w:r w:rsidRPr="001141C9">
              <w:rPr>
                <w:lang w:eastAsia="zh-CN" w:bidi="ar"/>
              </w:rPr>
              <w:t>10, 15, 20, 25, 30, 40, 50, 60, 70, 80, 90, 100</w:t>
            </w:r>
          </w:p>
        </w:tc>
        <w:tc>
          <w:tcPr>
            <w:tcW w:w="1840" w:type="dxa"/>
            <w:tcBorders>
              <w:top w:val="nil"/>
              <w:left w:val="single" w:sz="4" w:space="0" w:color="auto"/>
              <w:bottom w:val="single" w:sz="4" w:space="0" w:color="auto"/>
              <w:right w:val="single" w:sz="4" w:space="0" w:color="auto"/>
            </w:tcBorders>
          </w:tcPr>
          <w:p w14:paraId="0F88A777" w14:textId="77777777" w:rsidR="00C84A42" w:rsidRPr="001141C9" w:rsidRDefault="00C84A42" w:rsidP="004618D8">
            <w:pPr>
              <w:pStyle w:val="TAC"/>
              <w:keepNext w:val="0"/>
              <w:keepLines w:val="0"/>
              <w:widowControl w:val="0"/>
              <w:rPr>
                <w:lang w:eastAsia="zh-CN" w:bidi="ar"/>
              </w:rPr>
            </w:pPr>
          </w:p>
        </w:tc>
      </w:tr>
      <w:tr w:rsidR="00C84A42" w:rsidRPr="001141C9" w14:paraId="08435D2D" w14:textId="77777777" w:rsidTr="00A34801">
        <w:trPr>
          <w:jc w:val="center"/>
        </w:trPr>
        <w:tc>
          <w:tcPr>
            <w:tcW w:w="1957" w:type="dxa"/>
            <w:tcBorders>
              <w:top w:val="nil"/>
              <w:left w:val="single" w:sz="4" w:space="0" w:color="auto"/>
              <w:bottom w:val="nil"/>
              <w:right w:val="single" w:sz="4" w:space="0" w:color="auto"/>
            </w:tcBorders>
          </w:tcPr>
          <w:p w14:paraId="2EA33A4B" w14:textId="77777777" w:rsidR="00C84A42" w:rsidRPr="001141C9" w:rsidRDefault="00C84A42" w:rsidP="004618D8">
            <w:pPr>
              <w:pStyle w:val="TAC"/>
              <w:keepNext w:val="0"/>
              <w:keepLines w:val="0"/>
              <w:widowControl w:val="0"/>
              <w:rPr>
                <w:lang w:eastAsia="zh-CN" w:bidi="ar"/>
              </w:rPr>
            </w:pPr>
          </w:p>
        </w:tc>
        <w:tc>
          <w:tcPr>
            <w:tcW w:w="2033" w:type="dxa"/>
            <w:tcBorders>
              <w:top w:val="single" w:sz="4" w:space="0" w:color="auto"/>
              <w:left w:val="single" w:sz="4" w:space="0" w:color="auto"/>
              <w:bottom w:val="nil"/>
              <w:right w:val="single" w:sz="4" w:space="0" w:color="auto"/>
            </w:tcBorders>
          </w:tcPr>
          <w:p w14:paraId="47002783" w14:textId="77777777" w:rsidR="00C84A42" w:rsidRPr="001141C9" w:rsidRDefault="00C84A42" w:rsidP="004618D8">
            <w:pPr>
              <w:pStyle w:val="TAC"/>
              <w:keepNext w:val="0"/>
              <w:keepLines w:val="0"/>
              <w:widowControl w:val="0"/>
              <w:rPr>
                <w:lang w:eastAsia="zh-CN"/>
              </w:rPr>
            </w:pPr>
            <w:r w:rsidRPr="001141C9">
              <w:rPr>
                <w:lang w:eastAsia="zh-CN"/>
              </w:rPr>
              <w:t>n77</w:t>
            </w:r>
            <w:r w:rsidRPr="001141C9">
              <w:rPr>
                <w:vertAlign w:val="superscript"/>
                <w:lang w:eastAsia="zh-CN"/>
              </w:rPr>
              <w:t>5,6</w:t>
            </w:r>
          </w:p>
          <w:p w14:paraId="6BF8A561" w14:textId="77777777" w:rsidR="00C84A42" w:rsidRPr="001141C9" w:rsidRDefault="00C84A42" w:rsidP="004618D8">
            <w:pPr>
              <w:pStyle w:val="TAC"/>
              <w:keepNext w:val="0"/>
              <w:keepLines w:val="0"/>
              <w:widowControl w:val="0"/>
              <w:rPr>
                <w:b/>
                <w:lang w:eastAsia="zh-CN"/>
              </w:rPr>
            </w:pPr>
            <w:r w:rsidRPr="001141C9">
              <w:rPr>
                <w:lang w:eastAsia="zh-CN"/>
              </w:rPr>
              <w:t>CA_n2A-n48A</w:t>
            </w:r>
          </w:p>
          <w:p w14:paraId="3CED5D72" w14:textId="77777777" w:rsidR="00C84A42" w:rsidRPr="001141C9" w:rsidRDefault="00C84A42" w:rsidP="004618D8">
            <w:pPr>
              <w:pStyle w:val="TAC"/>
              <w:keepNext w:val="0"/>
              <w:keepLines w:val="0"/>
              <w:widowControl w:val="0"/>
              <w:rPr>
                <w:b/>
                <w:lang w:eastAsia="zh-CN"/>
              </w:rPr>
            </w:pPr>
            <w:r w:rsidRPr="001141C9">
              <w:rPr>
                <w:lang w:eastAsia="zh-CN"/>
              </w:rPr>
              <w:t>CA_n2A-n66A</w:t>
            </w:r>
          </w:p>
          <w:p w14:paraId="7926A4C5" w14:textId="77777777" w:rsidR="00C84A42" w:rsidRPr="001141C9" w:rsidRDefault="00C84A42" w:rsidP="004618D8">
            <w:pPr>
              <w:pStyle w:val="TAC"/>
              <w:keepNext w:val="0"/>
              <w:keepLines w:val="0"/>
              <w:widowControl w:val="0"/>
              <w:rPr>
                <w:b/>
                <w:lang w:eastAsia="zh-CN"/>
              </w:rPr>
            </w:pPr>
            <w:r w:rsidRPr="001141C9">
              <w:rPr>
                <w:lang w:eastAsia="zh-CN"/>
              </w:rPr>
              <w:t>CA_n2A-n77A</w:t>
            </w:r>
            <w:r w:rsidRPr="001141C9">
              <w:rPr>
                <w:vertAlign w:val="superscript"/>
                <w:lang w:eastAsia="zh-CN"/>
              </w:rPr>
              <w:t>5</w:t>
            </w:r>
          </w:p>
          <w:p w14:paraId="5A8C08E9" w14:textId="77777777" w:rsidR="00C84A42" w:rsidRPr="001141C9" w:rsidRDefault="00C84A42" w:rsidP="004618D8">
            <w:pPr>
              <w:pStyle w:val="TAC"/>
              <w:keepNext w:val="0"/>
              <w:keepLines w:val="0"/>
              <w:widowControl w:val="0"/>
              <w:rPr>
                <w:b/>
                <w:lang w:eastAsia="zh-CN"/>
              </w:rPr>
            </w:pPr>
            <w:r w:rsidRPr="001141C9">
              <w:rPr>
                <w:lang w:eastAsia="zh-CN"/>
              </w:rPr>
              <w:t>CA_n48A-n66A</w:t>
            </w:r>
          </w:p>
          <w:p w14:paraId="493EA97C" w14:textId="77777777" w:rsidR="00C84A42" w:rsidRPr="001141C9" w:rsidRDefault="00C84A42" w:rsidP="004618D8">
            <w:pPr>
              <w:pStyle w:val="TAC"/>
              <w:keepNext w:val="0"/>
              <w:keepLines w:val="0"/>
              <w:widowControl w:val="0"/>
              <w:rPr>
                <w:lang w:eastAsia="zh-CN" w:bidi="ar"/>
              </w:rPr>
            </w:pPr>
            <w:r w:rsidRPr="001141C9">
              <w:rPr>
                <w:lang w:eastAsia="zh-CN"/>
              </w:rPr>
              <w:t>CA_n66A-n77A</w:t>
            </w:r>
            <w:r w:rsidRPr="001141C9">
              <w:rPr>
                <w:vertAlign w:val="superscript"/>
                <w:lang w:eastAsia="zh-CN"/>
              </w:rPr>
              <w:t>5</w:t>
            </w:r>
          </w:p>
        </w:tc>
        <w:tc>
          <w:tcPr>
            <w:tcW w:w="977" w:type="dxa"/>
            <w:tcBorders>
              <w:top w:val="single" w:sz="4" w:space="0" w:color="auto"/>
              <w:left w:val="single" w:sz="4" w:space="0" w:color="auto"/>
              <w:bottom w:val="single" w:sz="4" w:space="0" w:color="auto"/>
              <w:right w:val="single" w:sz="4" w:space="0" w:color="auto"/>
            </w:tcBorders>
          </w:tcPr>
          <w:p w14:paraId="03F8E7E5" w14:textId="77777777" w:rsidR="00C84A42" w:rsidRPr="001141C9" w:rsidRDefault="00C84A42" w:rsidP="004618D8">
            <w:pPr>
              <w:pStyle w:val="TAC"/>
              <w:keepNext w:val="0"/>
              <w:keepLines w:val="0"/>
              <w:widowControl w:val="0"/>
              <w:rPr>
                <w:lang w:eastAsia="zh-CN" w:bidi="ar"/>
              </w:rPr>
            </w:pPr>
            <w:r w:rsidRPr="001141C9">
              <w:rPr>
                <w:rFonts w:eastAsia="DengXian"/>
                <w:lang w:eastAsia="zh-CN"/>
              </w:rPr>
              <w:t>n2</w:t>
            </w:r>
          </w:p>
        </w:tc>
        <w:tc>
          <w:tcPr>
            <w:tcW w:w="2807" w:type="dxa"/>
            <w:tcBorders>
              <w:top w:val="single" w:sz="4" w:space="0" w:color="auto"/>
              <w:left w:val="single" w:sz="4" w:space="0" w:color="auto"/>
              <w:bottom w:val="single" w:sz="4" w:space="0" w:color="auto"/>
              <w:right w:val="single" w:sz="4" w:space="0" w:color="auto"/>
            </w:tcBorders>
          </w:tcPr>
          <w:p w14:paraId="7EE4FA9A"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5, 10, 15, 20, 25, 30, 40</w:t>
            </w:r>
          </w:p>
        </w:tc>
        <w:tc>
          <w:tcPr>
            <w:tcW w:w="1840" w:type="dxa"/>
            <w:tcBorders>
              <w:top w:val="nil"/>
              <w:left w:val="single" w:sz="4" w:space="0" w:color="auto"/>
              <w:bottom w:val="nil"/>
              <w:right w:val="single" w:sz="4" w:space="0" w:color="auto"/>
            </w:tcBorders>
          </w:tcPr>
          <w:p w14:paraId="316EF1EA" w14:textId="77777777" w:rsidR="00C84A42" w:rsidRPr="001141C9" w:rsidRDefault="00C84A42" w:rsidP="004618D8">
            <w:pPr>
              <w:pStyle w:val="TAC"/>
              <w:keepNext w:val="0"/>
              <w:keepLines w:val="0"/>
              <w:widowControl w:val="0"/>
              <w:rPr>
                <w:lang w:eastAsia="zh-CN" w:bidi="ar"/>
              </w:rPr>
            </w:pPr>
            <w:r w:rsidRPr="001141C9">
              <w:rPr>
                <w:lang w:eastAsia="zh-CN" w:bidi="ar"/>
              </w:rPr>
              <w:t>1</w:t>
            </w:r>
          </w:p>
        </w:tc>
      </w:tr>
      <w:tr w:rsidR="00C84A42" w:rsidRPr="001141C9" w14:paraId="52ABD573" w14:textId="77777777" w:rsidTr="00A34801">
        <w:trPr>
          <w:jc w:val="center"/>
        </w:trPr>
        <w:tc>
          <w:tcPr>
            <w:tcW w:w="1957" w:type="dxa"/>
            <w:tcBorders>
              <w:top w:val="nil"/>
              <w:left w:val="single" w:sz="4" w:space="0" w:color="auto"/>
              <w:bottom w:val="nil"/>
              <w:right w:val="single" w:sz="4" w:space="0" w:color="auto"/>
            </w:tcBorders>
          </w:tcPr>
          <w:p w14:paraId="1B5A3F8C"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70449A2D"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12DB92A8" w14:textId="77777777" w:rsidR="00C84A42" w:rsidRPr="001141C9" w:rsidRDefault="00C84A42" w:rsidP="004618D8">
            <w:pPr>
              <w:pStyle w:val="TAC"/>
              <w:keepNext w:val="0"/>
              <w:keepLines w:val="0"/>
              <w:widowControl w:val="0"/>
              <w:rPr>
                <w:lang w:eastAsia="zh-CN" w:bidi="ar"/>
              </w:rPr>
            </w:pPr>
            <w:r w:rsidRPr="001141C9">
              <w:rPr>
                <w:rFonts w:eastAsia="DengXian"/>
                <w:lang w:eastAsia="zh-CN"/>
              </w:rPr>
              <w:t>n48</w:t>
            </w:r>
          </w:p>
        </w:tc>
        <w:tc>
          <w:tcPr>
            <w:tcW w:w="2807" w:type="dxa"/>
            <w:tcBorders>
              <w:top w:val="single" w:sz="4" w:space="0" w:color="auto"/>
              <w:left w:val="single" w:sz="4" w:space="0" w:color="auto"/>
              <w:bottom w:val="single" w:sz="4" w:space="0" w:color="auto"/>
              <w:right w:val="single" w:sz="4" w:space="0" w:color="auto"/>
            </w:tcBorders>
          </w:tcPr>
          <w:p w14:paraId="0C95F680" w14:textId="77777777" w:rsidR="00C84A42" w:rsidRPr="001141C9" w:rsidRDefault="00C84A42" w:rsidP="004618D8">
            <w:pPr>
              <w:pStyle w:val="TAC"/>
              <w:keepNext w:val="0"/>
              <w:keepLines w:val="0"/>
              <w:widowControl w:val="0"/>
              <w:rPr>
                <w:lang w:eastAsia="zh-CN" w:bidi="ar"/>
              </w:rPr>
            </w:pPr>
            <w:r w:rsidRPr="001141C9">
              <w:rPr>
                <w:lang w:eastAsia="zh-CN"/>
              </w:rPr>
              <w:t>CA_n48(2A)_BCS0</w:t>
            </w:r>
          </w:p>
        </w:tc>
        <w:tc>
          <w:tcPr>
            <w:tcW w:w="1840" w:type="dxa"/>
            <w:tcBorders>
              <w:top w:val="nil"/>
              <w:left w:val="single" w:sz="4" w:space="0" w:color="auto"/>
              <w:bottom w:val="nil"/>
              <w:right w:val="single" w:sz="4" w:space="0" w:color="auto"/>
            </w:tcBorders>
          </w:tcPr>
          <w:p w14:paraId="701E3A34" w14:textId="77777777" w:rsidR="00C84A42" w:rsidRPr="001141C9" w:rsidRDefault="00C84A42" w:rsidP="004618D8">
            <w:pPr>
              <w:pStyle w:val="TAC"/>
              <w:keepNext w:val="0"/>
              <w:keepLines w:val="0"/>
              <w:widowControl w:val="0"/>
              <w:rPr>
                <w:lang w:eastAsia="zh-CN" w:bidi="ar"/>
              </w:rPr>
            </w:pPr>
          </w:p>
        </w:tc>
      </w:tr>
      <w:tr w:rsidR="00C84A42" w:rsidRPr="001141C9" w14:paraId="1DD8D2BE" w14:textId="77777777" w:rsidTr="00A34801">
        <w:trPr>
          <w:jc w:val="center"/>
        </w:trPr>
        <w:tc>
          <w:tcPr>
            <w:tcW w:w="1957" w:type="dxa"/>
            <w:tcBorders>
              <w:top w:val="nil"/>
              <w:left w:val="single" w:sz="4" w:space="0" w:color="auto"/>
              <w:bottom w:val="nil"/>
              <w:right w:val="single" w:sz="4" w:space="0" w:color="auto"/>
            </w:tcBorders>
          </w:tcPr>
          <w:p w14:paraId="252880A9"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1DDC8BBE"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30E9C247" w14:textId="77777777" w:rsidR="00C84A42" w:rsidRPr="001141C9" w:rsidRDefault="00C84A42" w:rsidP="004618D8">
            <w:pPr>
              <w:pStyle w:val="TAC"/>
              <w:keepNext w:val="0"/>
              <w:keepLines w:val="0"/>
              <w:widowControl w:val="0"/>
              <w:rPr>
                <w:lang w:eastAsia="zh-CN" w:bidi="ar"/>
              </w:rPr>
            </w:pPr>
            <w:r w:rsidRPr="001141C9">
              <w:rPr>
                <w:rFonts w:eastAsia="DengXian"/>
                <w:lang w:eastAsia="zh-CN"/>
              </w:rPr>
              <w:t>n66</w:t>
            </w:r>
          </w:p>
        </w:tc>
        <w:tc>
          <w:tcPr>
            <w:tcW w:w="2807" w:type="dxa"/>
            <w:tcBorders>
              <w:top w:val="single" w:sz="4" w:space="0" w:color="auto"/>
              <w:left w:val="single" w:sz="4" w:space="0" w:color="auto"/>
              <w:bottom w:val="single" w:sz="4" w:space="0" w:color="auto"/>
              <w:right w:val="single" w:sz="4" w:space="0" w:color="auto"/>
            </w:tcBorders>
          </w:tcPr>
          <w:p w14:paraId="12CEF7DC"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5, 10, 15, 20, 25, 30, 40</w:t>
            </w:r>
          </w:p>
        </w:tc>
        <w:tc>
          <w:tcPr>
            <w:tcW w:w="1840" w:type="dxa"/>
            <w:tcBorders>
              <w:top w:val="nil"/>
              <w:left w:val="single" w:sz="4" w:space="0" w:color="auto"/>
              <w:bottom w:val="nil"/>
              <w:right w:val="single" w:sz="4" w:space="0" w:color="auto"/>
            </w:tcBorders>
          </w:tcPr>
          <w:p w14:paraId="29077323" w14:textId="77777777" w:rsidR="00C84A42" w:rsidRPr="001141C9" w:rsidRDefault="00C84A42" w:rsidP="004618D8">
            <w:pPr>
              <w:pStyle w:val="TAC"/>
              <w:keepNext w:val="0"/>
              <w:keepLines w:val="0"/>
              <w:widowControl w:val="0"/>
              <w:rPr>
                <w:lang w:eastAsia="zh-CN" w:bidi="ar"/>
              </w:rPr>
            </w:pPr>
          </w:p>
        </w:tc>
      </w:tr>
      <w:tr w:rsidR="00C84A42" w:rsidRPr="001141C9" w14:paraId="618DE2B3" w14:textId="77777777" w:rsidTr="00A34801">
        <w:trPr>
          <w:jc w:val="center"/>
        </w:trPr>
        <w:tc>
          <w:tcPr>
            <w:tcW w:w="1957" w:type="dxa"/>
            <w:tcBorders>
              <w:top w:val="nil"/>
              <w:left w:val="single" w:sz="4" w:space="0" w:color="auto"/>
              <w:bottom w:val="nil"/>
              <w:right w:val="single" w:sz="4" w:space="0" w:color="auto"/>
            </w:tcBorders>
          </w:tcPr>
          <w:p w14:paraId="22199260"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4A112E10"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1020F6B4" w14:textId="77777777" w:rsidR="00C84A42" w:rsidRPr="001141C9" w:rsidRDefault="00C84A42" w:rsidP="004618D8">
            <w:pPr>
              <w:pStyle w:val="TAC"/>
              <w:keepNext w:val="0"/>
              <w:keepLines w:val="0"/>
              <w:widowControl w:val="0"/>
              <w:rPr>
                <w:lang w:eastAsia="zh-CN" w:bidi="ar"/>
              </w:rPr>
            </w:pPr>
            <w:r w:rsidRPr="001141C9">
              <w:rPr>
                <w:rFonts w:eastAsia="DengXian"/>
                <w:lang w:eastAsia="zh-CN"/>
              </w:rPr>
              <w:t>n77</w:t>
            </w:r>
          </w:p>
        </w:tc>
        <w:tc>
          <w:tcPr>
            <w:tcW w:w="2807" w:type="dxa"/>
            <w:tcBorders>
              <w:top w:val="single" w:sz="4" w:space="0" w:color="auto"/>
              <w:left w:val="single" w:sz="4" w:space="0" w:color="auto"/>
              <w:bottom w:val="single" w:sz="4" w:space="0" w:color="auto"/>
              <w:right w:val="single" w:sz="4" w:space="0" w:color="auto"/>
            </w:tcBorders>
          </w:tcPr>
          <w:p w14:paraId="5BA51787" w14:textId="77777777" w:rsidR="00C84A42" w:rsidRPr="001141C9" w:rsidRDefault="00C84A42" w:rsidP="004618D8">
            <w:pPr>
              <w:pStyle w:val="TAC"/>
              <w:keepNext w:val="0"/>
              <w:keepLines w:val="0"/>
              <w:widowControl w:val="0"/>
              <w:rPr>
                <w:lang w:eastAsia="zh-CN" w:bidi="ar"/>
              </w:rPr>
            </w:pPr>
            <w:r w:rsidRPr="001141C9">
              <w:rPr>
                <w:lang w:eastAsia="zh-CN" w:bidi="ar"/>
              </w:rPr>
              <w:t>10, 15, 20, 25, 30, 40, 50, 60, 70, 80, 90, 100</w:t>
            </w:r>
          </w:p>
        </w:tc>
        <w:tc>
          <w:tcPr>
            <w:tcW w:w="1840" w:type="dxa"/>
            <w:tcBorders>
              <w:top w:val="nil"/>
              <w:left w:val="single" w:sz="4" w:space="0" w:color="auto"/>
              <w:bottom w:val="single" w:sz="4" w:space="0" w:color="auto"/>
              <w:right w:val="single" w:sz="4" w:space="0" w:color="auto"/>
            </w:tcBorders>
          </w:tcPr>
          <w:p w14:paraId="67848276" w14:textId="77777777" w:rsidR="00C84A42" w:rsidRPr="001141C9" w:rsidRDefault="00C84A42" w:rsidP="004618D8">
            <w:pPr>
              <w:pStyle w:val="TAC"/>
              <w:keepNext w:val="0"/>
              <w:keepLines w:val="0"/>
              <w:widowControl w:val="0"/>
              <w:rPr>
                <w:lang w:eastAsia="zh-CN" w:bidi="ar"/>
              </w:rPr>
            </w:pPr>
          </w:p>
        </w:tc>
      </w:tr>
      <w:tr w:rsidR="00C84A42" w:rsidRPr="001141C9" w14:paraId="10895D9E" w14:textId="77777777" w:rsidTr="00A34801">
        <w:trPr>
          <w:jc w:val="center"/>
        </w:trPr>
        <w:tc>
          <w:tcPr>
            <w:tcW w:w="1957" w:type="dxa"/>
            <w:tcBorders>
              <w:top w:val="nil"/>
              <w:left w:val="single" w:sz="4" w:space="0" w:color="auto"/>
              <w:bottom w:val="nil"/>
              <w:right w:val="single" w:sz="4" w:space="0" w:color="auto"/>
            </w:tcBorders>
          </w:tcPr>
          <w:p w14:paraId="1B3ED435"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545FAD4D"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758837B7" w14:textId="77777777" w:rsidR="00C84A42" w:rsidRPr="001141C9" w:rsidRDefault="00C84A42" w:rsidP="004618D8">
            <w:pPr>
              <w:pStyle w:val="TAC"/>
              <w:keepNext w:val="0"/>
              <w:keepLines w:val="0"/>
              <w:widowControl w:val="0"/>
              <w:rPr>
                <w:lang w:eastAsia="zh-CN" w:bidi="ar"/>
              </w:rPr>
            </w:pPr>
            <w:r w:rsidRPr="001141C9">
              <w:rPr>
                <w:rFonts w:eastAsia="DengXian"/>
                <w:lang w:eastAsia="zh-CN"/>
              </w:rPr>
              <w:t>n2</w:t>
            </w:r>
          </w:p>
        </w:tc>
        <w:tc>
          <w:tcPr>
            <w:tcW w:w="2807" w:type="dxa"/>
            <w:tcBorders>
              <w:top w:val="single" w:sz="4" w:space="0" w:color="auto"/>
              <w:left w:val="single" w:sz="4" w:space="0" w:color="auto"/>
              <w:bottom w:val="single" w:sz="4" w:space="0" w:color="auto"/>
              <w:right w:val="single" w:sz="4" w:space="0" w:color="auto"/>
            </w:tcBorders>
          </w:tcPr>
          <w:p w14:paraId="05CE5208"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5, 10, 15, 20, 25, 30, 40</w:t>
            </w:r>
          </w:p>
        </w:tc>
        <w:tc>
          <w:tcPr>
            <w:tcW w:w="1840" w:type="dxa"/>
            <w:tcBorders>
              <w:top w:val="single" w:sz="4" w:space="0" w:color="auto"/>
              <w:left w:val="single" w:sz="4" w:space="0" w:color="auto"/>
              <w:bottom w:val="nil"/>
              <w:right w:val="single" w:sz="4" w:space="0" w:color="auto"/>
            </w:tcBorders>
          </w:tcPr>
          <w:p w14:paraId="572DBBC5" w14:textId="77777777" w:rsidR="00C84A42" w:rsidRPr="001141C9" w:rsidRDefault="00C84A42" w:rsidP="004618D8">
            <w:pPr>
              <w:pStyle w:val="TAC"/>
              <w:keepNext w:val="0"/>
              <w:keepLines w:val="0"/>
              <w:widowControl w:val="0"/>
              <w:rPr>
                <w:lang w:eastAsia="zh-CN" w:bidi="ar"/>
              </w:rPr>
            </w:pPr>
            <w:r w:rsidRPr="001141C9">
              <w:rPr>
                <w:lang w:eastAsia="zh-CN" w:bidi="ar"/>
              </w:rPr>
              <w:t>2</w:t>
            </w:r>
          </w:p>
        </w:tc>
      </w:tr>
      <w:tr w:rsidR="00C84A42" w:rsidRPr="001141C9" w14:paraId="2DA50E03" w14:textId="77777777" w:rsidTr="00A34801">
        <w:trPr>
          <w:jc w:val="center"/>
        </w:trPr>
        <w:tc>
          <w:tcPr>
            <w:tcW w:w="1957" w:type="dxa"/>
            <w:tcBorders>
              <w:top w:val="nil"/>
              <w:left w:val="single" w:sz="4" w:space="0" w:color="auto"/>
              <w:bottom w:val="nil"/>
              <w:right w:val="single" w:sz="4" w:space="0" w:color="auto"/>
            </w:tcBorders>
          </w:tcPr>
          <w:p w14:paraId="00D94334"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29F3DC56"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0B589CCC" w14:textId="77777777" w:rsidR="00C84A42" w:rsidRPr="001141C9" w:rsidRDefault="00C84A42" w:rsidP="004618D8">
            <w:pPr>
              <w:pStyle w:val="TAC"/>
              <w:keepNext w:val="0"/>
              <w:keepLines w:val="0"/>
              <w:widowControl w:val="0"/>
              <w:rPr>
                <w:lang w:eastAsia="zh-CN" w:bidi="ar"/>
              </w:rPr>
            </w:pPr>
            <w:r w:rsidRPr="001141C9">
              <w:rPr>
                <w:rFonts w:eastAsia="DengXian"/>
                <w:lang w:eastAsia="zh-CN"/>
              </w:rPr>
              <w:t>n48</w:t>
            </w:r>
          </w:p>
        </w:tc>
        <w:tc>
          <w:tcPr>
            <w:tcW w:w="2807" w:type="dxa"/>
            <w:tcBorders>
              <w:top w:val="single" w:sz="4" w:space="0" w:color="auto"/>
              <w:left w:val="single" w:sz="4" w:space="0" w:color="auto"/>
              <w:bottom w:val="single" w:sz="4" w:space="0" w:color="auto"/>
              <w:right w:val="single" w:sz="4" w:space="0" w:color="auto"/>
            </w:tcBorders>
          </w:tcPr>
          <w:p w14:paraId="6183FD03" w14:textId="77777777" w:rsidR="00C84A42" w:rsidRPr="001141C9" w:rsidRDefault="00C84A42" w:rsidP="004618D8">
            <w:pPr>
              <w:pStyle w:val="TAC"/>
              <w:keepNext w:val="0"/>
              <w:keepLines w:val="0"/>
              <w:widowControl w:val="0"/>
              <w:rPr>
                <w:lang w:eastAsia="zh-CN" w:bidi="ar"/>
              </w:rPr>
            </w:pPr>
            <w:r w:rsidRPr="001141C9">
              <w:rPr>
                <w:lang w:eastAsia="zh-CN"/>
              </w:rPr>
              <w:t>CA_n48(2A)_BCS1</w:t>
            </w:r>
          </w:p>
        </w:tc>
        <w:tc>
          <w:tcPr>
            <w:tcW w:w="1840" w:type="dxa"/>
            <w:tcBorders>
              <w:top w:val="nil"/>
              <w:left w:val="single" w:sz="4" w:space="0" w:color="auto"/>
              <w:bottom w:val="nil"/>
              <w:right w:val="single" w:sz="4" w:space="0" w:color="auto"/>
            </w:tcBorders>
          </w:tcPr>
          <w:p w14:paraId="1F8E3572" w14:textId="77777777" w:rsidR="00C84A42" w:rsidRPr="001141C9" w:rsidRDefault="00C84A42" w:rsidP="004618D8">
            <w:pPr>
              <w:pStyle w:val="TAC"/>
              <w:keepNext w:val="0"/>
              <w:keepLines w:val="0"/>
              <w:widowControl w:val="0"/>
              <w:rPr>
                <w:lang w:eastAsia="zh-CN" w:bidi="ar"/>
              </w:rPr>
            </w:pPr>
          </w:p>
        </w:tc>
      </w:tr>
      <w:tr w:rsidR="00C84A42" w:rsidRPr="001141C9" w14:paraId="7DE38801" w14:textId="77777777" w:rsidTr="00A34801">
        <w:trPr>
          <w:jc w:val="center"/>
        </w:trPr>
        <w:tc>
          <w:tcPr>
            <w:tcW w:w="1957" w:type="dxa"/>
            <w:tcBorders>
              <w:top w:val="nil"/>
              <w:left w:val="single" w:sz="4" w:space="0" w:color="auto"/>
              <w:bottom w:val="nil"/>
              <w:right w:val="single" w:sz="4" w:space="0" w:color="auto"/>
            </w:tcBorders>
          </w:tcPr>
          <w:p w14:paraId="30175A63"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0AF364E1"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3671C835" w14:textId="77777777" w:rsidR="00C84A42" w:rsidRPr="001141C9" w:rsidRDefault="00C84A42" w:rsidP="004618D8">
            <w:pPr>
              <w:pStyle w:val="TAC"/>
              <w:keepNext w:val="0"/>
              <w:keepLines w:val="0"/>
              <w:widowControl w:val="0"/>
              <w:rPr>
                <w:lang w:eastAsia="zh-CN" w:bidi="ar"/>
              </w:rPr>
            </w:pPr>
            <w:r w:rsidRPr="001141C9">
              <w:rPr>
                <w:rFonts w:eastAsia="DengXian"/>
                <w:lang w:eastAsia="zh-CN"/>
              </w:rPr>
              <w:t>n66</w:t>
            </w:r>
          </w:p>
        </w:tc>
        <w:tc>
          <w:tcPr>
            <w:tcW w:w="2807" w:type="dxa"/>
            <w:tcBorders>
              <w:top w:val="single" w:sz="4" w:space="0" w:color="auto"/>
              <w:left w:val="single" w:sz="4" w:space="0" w:color="auto"/>
              <w:bottom w:val="single" w:sz="4" w:space="0" w:color="auto"/>
              <w:right w:val="single" w:sz="4" w:space="0" w:color="auto"/>
            </w:tcBorders>
          </w:tcPr>
          <w:p w14:paraId="461A6322"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5, 10, 15, 20, 25, 30, 40</w:t>
            </w:r>
          </w:p>
        </w:tc>
        <w:tc>
          <w:tcPr>
            <w:tcW w:w="1840" w:type="dxa"/>
            <w:tcBorders>
              <w:top w:val="nil"/>
              <w:left w:val="single" w:sz="4" w:space="0" w:color="auto"/>
              <w:bottom w:val="nil"/>
              <w:right w:val="single" w:sz="4" w:space="0" w:color="auto"/>
            </w:tcBorders>
          </w:tcPr>
          <w:p w14:paraId="7D59ECEF" w14:textId="77777777" w:rsidR="00C84A42" w:rsidRPr="001141C9" w:rsidRDefault="00C84A42" w:rsidP="004618D8">
            <w:pPr>
              <w:pStyle w:val="TAC"/>
              <w:keepNext w:val="0"/>
              <w:keepLines w:val="0"/>
              <w:widowControl w:val="0"/>
              <w:rPr>
                <w:lang w:eastAsia="zh-CN" w:bidi="ar"/>
              </w:rPr>
            </w:pPr>
          </w:p>
        </w:tc>
      </w:tr>
      <w:tr w:rsidR="00C84A42" w:rsidRPr="001141C9" w14:paraId="02770AF4" w14:textId="77777777" w:rsidTr="00A34801">
        <w:trPr>
          <w:jc w:val="center"/>
        </w:trPr>
        <w:tc>
          <w:tcPr>
            <w:tcW w:w="1957" w:type="dxa"/>
            <w:tcBorders>
              <w:top w:val="nil"/>
              <w:left w:val="single" w:sz="4" w:space="0" w:color="auto"/>
              <w:bottom w:val="nil"/>
              <w:right w:val="single" w:sz="4" w:space="0" w:color="auto"/>
            </w:tcBorders>
          </w:tcPr>
          <w:p w14:paraId="1CE57FE2"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single" w:sz="4" w:space="0" w:color="auto"/>
              <w:right w:val="single" w:sz="4" w:space="0" w:color="auto"/>
            </w:tcBorders>
          </w:tcPr>
          <w:p w14:paraId="2B67BBC6"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459B5706" w14:textId="77777777" w:rsidR="00C84A42" w:rsidRPr="001141C9" w:rsidRDefault="00C84A42" w:rsidP="004618D8">
            <w:pPr>
              <w:pStyle w:val="TAC"/>
              <w:keepNext w:val="0"/>
              <w:keepLines w:val="0"/>
              <w:widowControl w:val="0"/>
              <w:rPr>
                <w:lang w:eastAsia="zh-CN" w:bidi="ar"/>
              </w:rPr>
            </w:pPr>
            <w:r w:rsidRPr="001141C9">
              <w:rPr>
                <w:rFonts w:eastAsia="DengXian"/>
                <w:lang w:eastAsia="zh-CN"/>
              </w:rPr>
              <w:t>n77</w:t>
            </w:r>
          </w:p>
        </w:tc>
        <w:tc>
          <w:tcPr>
            <w:tcW w:w="2807" w:type="dxa"/>
            <w:tcBorders>
              <w:top w:val="single" w:sz="4" w:space="0" w:color="auto"/>
              <w:left w:val="single" w:sz="4" w:space="0" w:color="auto"/>
              <w:bottom w:val="single" w:sz="4" w:space="0" w:color="auto"/>
              <w:right w:val="single" w:sz="4" w:space="0" w:color="auto"/>
            </w:tcBorders>
          </w:tcPr>
          <w:p w14:paraId="73664E94" w14:textId="77777777" w:rsidR="00C84A42" w:rsidRPr="001141C9" w:rsidRDefault="00C84A42" w:rsidP="004618D8">
            <w:pPr>
              <w:pStyle w:val="TAC"/>
              <w:keepNext w:val="0"/>
              <w:keepLines w:val="0"/>
              <w:widowControl w:val="0"/>
              <w:rPr>
                <w:lang w:eastAsia="zh-CN" w:bidi="ar"/>
              </w:rPr>
            </w:pPr>
            <w:r w:rsidRPr="001141C9">
              <w:rPr>
                <w:lang w:eastAsia="zh-CN" w:bidi="ar"/>
              </w:rPr>
              <w:t>10, 15, 20, 25, 30, 40, 50, 60, 70, 80, 90, 100</w:t>
            </w:r>
          </w:p>
        </w:tc>
        <w:tc>
          <w:tcPr>
            <w:tcW w:w="1840" w:type="dxa"/>
            <w:tcBorders>
              <w:top w:val="nil"/>
              <w:left w:val="single" w:sz="4" w:space="0" w:color="auto"/>
              <w:bottom w:val="single" w:sz="4" w:space="0" w:color="auto"/>
              <w:right w:val="single" w:sz="4" w:space="0" w:color="auto"/>
            </w:tcBorders>
          </w:tcPr>
          <w:p w14:paraId="36E175F5" w14:textId="77777777" w:rsidR="00C84A42" w:rsidRPr="001141C9" w:rsidRDefault="00C84A42" w:rsidP="004618D8">
            <w:pPr>
              <w:pStyle w:val="TAC"/>
              <w:keepNext w:val="0"/>
              <w:keepLines w:val="0"/>
              <w:widowControl w:val="0"/>
              <w:rPr>
                <w:lang w:eastAsia="zh-CN" w:bidi="ar"/>
              </w:rPr>
            </w:pPr>
          </w:p>
        </w:tc>
      </w:tr>
      <w:tr w:rsidR="00C84A42" w:rsidRPr="001141C9" w14:paraId="53020742" w14:textId="77777777" w:rsidTr="00A34801">
        <w:trPr>
          <w:jc w:val="center"/>
        </w:trPr>
        <w:tc>
          <w:tcPr>
            <w:tcW w:w="1957" w:type="dxa"/>
            <w:tcBorders>
              <w:top w:val="nil"/>
              <w:left w:val="single" w:sz="4" w:space="0" w:color="auto"/>
              <w:bottom w:val="nil"/>
              <w:right w:val="single" w:sz="4" w:space="0" w:color="auto"/>
            </w:tcBorders>
          </w:tcPr>
          <w:p w14:paraId="2BEBE90A" w14:textId="77777777" w:rsidR="00C84A42" w:rsidRPr="001141C9" w:rsidRDefault="00C84A42" w:rsidP="004618D8">
            <w:pPr>
              <w:pStyle w:val="TAC"/>
              <w:keepNext w:val="0"/>
              <w:keepLines w:val="0"/>
              <w:widowControl w:val="0"/>
              <w:rPr>
                <w:lang w:eastAsia="zh-CN" w:bidi="ar"/>
              </w:rPr>
            </w:pPr>
          </w:p>
        </w:tc>
        <w:tc>
          <w:tcPr>
            <w:tcW w:w="2033" w:type="dxa"/>
            <w:tcBorders>
              <w:top w:val="single" w:sz="4" w:space="0" w:color="auto"/>
              <w:left w:val="single" w:sz="4" w:space="0" w:color="auto"/>
              <w:bottom w:val="nil"/>
              <w:right w:val="single" w:sz="4" w:space="0" w:color="auto"/>
            </w:tcBorders>
          </w:tcPr>
          <w:p w14:paraId="1457F988" w14:textId="77777777" w:rsidR="00C84A42" w:rsidRDefault="00C84A42" w:rsidP="004618D8">
            <w:pPr>
              <w:pStyle w:val="TAC"/>
              <w:keepNext w:val="0"/>
              <w:keepLines w:val="0"/>
              <w:widowControl w:val="0"/>
              <w:spacing w:line="256" w:lineRule="auto"/>
              <w:rPr>
                <w:b/>
                <w:lang w:eastAsia="zh-CN"/>
              </w:rPr>
            </w:pPr>
            <w:r>
              <w:rPr>
                <w:lang w:eastAsia="zh-CN"/>
              </w:rPr>
              <w:t>CA_n2A-n48A</w:t>
            </w:r>
          </w:p>
          <w:p w14:paraId="0E0C992C" w14:textId="77777777" w:rsidR="00C84A42" w:rsidRDefault="00C84A42" w:rsidP="004618D8">
            <w:pPr>
              <w:pStyle w:val="TAC"/>
              <w:keepNext w:val="0"/>
              <w:keepLines w:val="0"/>
              <w:widowControl w:val="0"/>
              <w:spacing w:line="256" w:lineRule="auto"/>
              <w:rPr>
                <w:b/>
                <w:lang w:eastAsia="zh-CN"/>
              </w:rPr>
            </w:pPr>
            <w:r>
              <w:rPr>
                <w:lang w:eastAsia="zh-CN"/>
              </w:rPr>
              <w:t>CA_n2A-n66A</w:t>
            </w:r>
          </w:p>
          <w:p w14:paraId="145CDA65" w14:textId="77777777" w:rsidR="00C84A42" w:rsidRDefault="00C84A42" w:rsidP="004618D8">
            <w:pPr>
              <w:pStyle w:val="TAC"/>
              <w:keepNext w:val="0"/>
              <w:keepLines w:val="0"/>
              <w:widowControl w:val="0"/>
              <w:spacing w:line="256" w:lineRule="auto"/>
              <w:rPr>
                <w:b/>
                <w:lang w:eastAsia="zh-CN"/>
              </w:rPr>
            </w:pPr>
            <w:r>
              <w:rPr>
                <w:lang w:eastAsia="zh-CN"/>
              </w:rPr>
              <w:t>CA_n2A-n77A</w:t>
            </w:r>
          </w:p>
          <w:p w14:paraId="49330B04" w14:textId="77777777" w:rsidR="00C84A42" w:rsidRDefault="00C84A42" w:rsidP="004618D8">
            <w:pPr>
              <w:pStyle w:val="TAC"/>
              <w:keepNext w:val="0"/>
              <w:keepLines w:val="0"/>
              <w:widowControl w:val="0"/>
              <w:spacing w:line="256" w:lineRule="auto"/>
              <w:rPr>
                <w:b/>
                <w:lang w:eastAsia="zh-CN"/>
              </w:rPr>
            </w:pPr>
            <w:r>
              <w:rPr>
                <w:lang w:eastAsia="zh-CN"/>
              </w:rPr>
              <w:t>CA_n48A-n66A</w:t>
            </w:r>
          </w:p>
          <w:p w14:paraId="463A6661" w14:textId="77777777" w:rsidR="00C84A42" w:rsidRPr="001141C9" w:rsidRDefault="00C84A42" w:rsidP="004618D8">
            <w:pPr>
              <w:pStyle w:val="TAC"/>
              <w:keepNext w:val="0"/>
              <w:keepLines w:val="0"/>
              <w:widowControl w:val="0"/>
              <w:rPr>
                <w:lang w:eastAsia="zh-CN" w:bidi="ar"/>
              </w:rPr>
            </w:pPr>
            <w:r>
              <w:rPr>
                <w:lang w:eastAsia="zh-CN"/>
              </w:rPr>
              <w:t>CA_n66A-n77A</w:t>
            </w:r>
          </w:p>
        </w:tc>
        <w:tc>
          <w:tcPr>
            <w:tcW w:w="977" w:type="dxa"/>
            <w:tcBorders>
              <w:top w:val="single" w:sz="4" w:space="0" w:color="auto"/>
              <w:left w:val="single" w:sz="4" w:space="0" w:color="auto"/>
              <w:bottom w:val="single" w:sz="4" w:space="0" w:color="auto"/>
              <w:right w:val="single" w:sz="4" w:space="0" w:color="auto"/>
            </w:tcBorders>
          </w:tcPr>
          <w:p w14:paraId="49766D7B" w14:textId="77777777" w:rsidR="00C84A42" w:rsidRPr="001141C9" w:rsidRDefault="00C84A42" w:rsidP="004618D8">
            <w:pPr>
              <w:pStyle w:val="TAC"/>
              <w:keepNext w:val="0"/>
              <w:keepLines w:val="0"/>
              <w:widowControl w:val="0"/>
              <w:rPr>
                <w:rFonts w:eastAsia="DengXian"/>
                <w:lang w:eastAsia="zh-CN"/>
              </w:rPr>
            </w:pPr>
            <w:r>
              <w:rPr>
                <w:rFonts w:eastAsia="DengXian"/>
                <w:lang w:eastAsia="zh-CN"/>
              </w:rPr>
              <w:t>n2</w:t>
            </w:r>
          </w:p>
        </w:tc>
        <w:tc>
          <w:tcPr>
            <w:tcW w:w="2807" w:type="dxa"/>
            <w:tcBorders>
              <w:top w:val="single" w:sz="4" w:space="0" w:color="auto"/>
              <w:left w:val="single" w:sz="4" w:space="0" w:color="auto"/>
              <w:bottom w:val="single" w:sz="4" w:space="0" w:color="auto"/>
              <w:right w:val="single" w:sz="4" w:space="0" w:color="auto"/>
            </w:tcBorders>
          </w:tcPr>
          <w:p w14:paraId="5F52E425" w14:textId="77777777" w:rsidR="00C84A42" w:rsidRPr="001141C9" w:rsidRDefault="00C84A42" w:rsidP="004618D8">
            <w:pPr>
              <w:pStyle w:val="TAC"/>
              <w:keepNext w:val="0"/>
              <w:keepLines w:val="0"/>
              <w:widowControl w:val="0"/>
              <w:rPr>
                <w:lang w:eastAsia="zh-CN" w:bidi="ar"/>
              </w:rPr>
            </w:pPr>
            <w:r>
              <w:rPr>
                <w:lang w:val="en-US" w:eastAsia="zh-CN" w:bidi="ar"/>
              </w:rPr>
              <w:t xml:space="preserve"> n2 channel bandwidths in Table 5.3.5-1</w:t>
            </w:r>
          </w:p>
        </w:tc>
        <w:tc>
          <w:tcPr>
            <w:tcW w:w="1840" w:type="dxa"/>
            <w:tcBorders>
              <w:top w:val="single" w:sz="4" w:space="0" w:color="auto"/>
              <w:left w:val="single" w:sz="4" w:space="0" w:color="auto"/>
              <w:bottom w:val="nil"/>
              <w:right w:val="single" w:sz="4" w:space="0" w:color="auto"/>
            </w:tcBorders>
          </w:tcPr>
          <w:p w14:paraId="0A073ED4" w14:textId="77777777" w:rsidR="00C84A42" w:rsidRPr="001141C9" w:rsidRDefault="00C84A42" w:rsidP="004618D8">
            <w:pPr>
              <w:pStyle w:val="TAC"/>
              <w:keepNext w:val="0"/>
              <w:keepLines w:val="0"/>
              <w:widowControl w:val="0"/>
              <w:rPr>
                <w:lang w:eastAsia="zh-CN" w:bidi="ar"/>
              </w:rPr>
            </w:pPr>
            <w:r>
              <w:rPr>
                <w:lang w:val="en-US" w:eastAsia="zh-CN" w:bidi="ar"/>
              </w:rPr>
              <w:t>4 and 5</w:t>
            </w:r>
          </w:p>
        </w:tc>
      </w:tr>
      <w:tr w:rsidR="00C84A42" w:rsidRPr="001141C9" w14:paraId="45BD149F" w14:textId="77777777" w:rsidTr="00A34801">
        <w:trPr>
          <w:jc w:val="center"/>
        </w:trPr>
        <w:tc>
          <w:tcPr>
            <w:tcW w:w="1957" w:type="dxa"/>
            <w:tcBorders>
              <w:top w:val="nil"/>
              <w:left w:val="single" w:sz="4" w:space="0" w:color="auto"/>
              <w:bottom w:val="nil"/>
              <w:right w:val="single" w:sz="4" w:space="0" w:color="auto"/>
            </w:tcBorders>
          </w:tcPr>
          <w:p w14:paraId="0FDD4A51"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3778C903"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2FC44BC9" w14:textId="77777777" w:rsidR="00C84A42" w:rsidRPr="001141C9" w:rsidRDefault="00C84A42" w:rsidP="004618D8">
            <w:pPr>
              <w:pStyle w:val="TAC"/>
              <w:keepNext w:val="0"/>
              <w:keepLines w:val="0"/>
              <w:widowControl w:val="0"/>
              <w:rPr>
                <w:rFonts w:eastAsia="DengXian"/>
                <w:lang w:eastAsia="zh-CN"/>
              </w:rPr>
            </w:pPr>
            <w:r>
              <w:rPr>
                <w:rFonts w:eastAsia="DengXian"/>
                <w:lang w:eastAsia="zh-CN"/>
              </w:rPr>
              <w:t>n48</w:t>
            </w:r>
          </w:p>
        </w:tc>
        <w:tc>
          <w:tcPr>
            <w:tcW w:w="2807" w:type="dxa"/>
            <w:tcBorders>
              <w:top w:val="single" w:sz="4" w:space="0" w:color="auto"/>
              <w:left w:val="single" w:sz="4" w:space="0" w:color="auto"/>
              <w:bottom w:val="single" w:sz="4" w:space="0" w:color="auto"/>
              <w:right w:val="single" w:sz="4" w:space="0" w:color="auto"/>
            </w:tcBorders>
          </w:tcPr>
          <w:p w14:paraId="189C33BD" w14:textId="77777777" w:rsidR="00C84A42" w:rsidRPr="001141C9" w:rsidRDefault="00C84A42" w:rsidP="004618D8">
            <w:pPr>
              <w:pStyle w:val="TAC"/>
              <w:keepNext w:val="0"/>
              <w:keepLines w:val="0"/>
              <w:widowControl w:val="0"/>
              <w:rPr>
                <w:lang w:eastAsia="zh-CN" w:bidi="ar"/>
              </w:rPr>
            </w:pPr>
            <w:r>
              <w:rPr>
                <w:rFonts w:cs="Arial"/>
                <w:szCs w:val="18"/>
                <w:lang w:bidi="ar"/>
              </w:rPr>
              <w:t>CA_n48(2A)_BCS 4 and 5</w:t>
            </w:r>
          </w:p>
        </w:tc>
        <w:tc>
          <w:tcPr>
            <w:tcW w:w="1840" w:type="dxa"/>
            <w:tcBorders>
              <w:top w:val="nil"/>
              <w:left w:val="single" w:sz="4" w:space="0" w:color="auto"/>
              <w:bottom w:val="nil"/>
              <w:right w:val="single" w:sz="4" w:space="0" w:color="auto"/>
            </w:tcBorders>
          </w:tcPr>
          <w:p w14:paraId="3B79ABB5" w14:textId="77777777" w:rsidR="00C84A42" w:rsidRPr="001141C9" w:rsidRDefault="00C84A42" w:rsidP="004618D8">
            <w:pPr>
              <w:pStyle w:val="TAC"/>
              <w:keepNext w:val="0"/>
              <w:keepLines w:val="0"/>
              <w:widowControl w:val="0"/>
              <w:rPr>
                <w:lang w:eastAsia="zh-CN" w:bidi="ar"/>
              </w:rPr>
            </w:pPr>
          </w:p>
        </w:tc>
      </w:tr>
      <w:tr w:rsidR="00C84A42" w:rsidRPr="001141C9" w14:paraId="49632356" w14:textId="77777777" w:rsidTr="00A34801">
        <w:trPr>
          <w:jc w:val="center"/>
        </w:trPr>
        <w:tc>
          <w:tcPr>
            <w:tcW w:w="1957" w:type="dxa"/>
            <w:tcBorders>
              <w:top w:val="nil"/>
              <w:left w:val="single" w:sz="4" w:space="0" w:color="auto"/>
              <w:bottom w:val="nil"/>
              <w:right w:val="single" w:sz="4" w:space="0" w:color="auto"/>
            </w:tcBorders>
          </w:tcPr>
          <w:p w14:paraId="01CCF7C0"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2F492804"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2490DBD4" w14:textId="77777777" w:rsidR="00C84A42" w:rsidRPr="001141C9" w:rsidRDefault="00C84A42" w:rsidP="004618D8">
            <w:pPr>
              <w:pStyle w:val="TAC"/>
              <w:keepNext w:val="0"/>
              <w:keepLines w:val="0"/>
              <w:widowControl w:val="0"/>
              <w:rPr>
                <w:rFonts w:eastAsia="DengXian"/>
                <w:lang w:eastAsia="zh-CN"/>
              </w:rPr>
            </w:pPr>
            <w:r>
              <w:rPr>
                <w:rFonts w:eastAsia="DengXian"/>
                <w:lang w:eastAsia="zh-CN"/>
              </w:rPr>
              <w:t>n66</w:t>
            </w:r>
          </w:p>
        </w:tc>
        <w:tc>
          <w:tcPr>
            <w:tcW w:w="2807" w:type="dxa"/>
            <w:tcBorders>
              <w:top w:val="single" w:sz="4" w:space="0" w:color="auto"/>
              <w:left w:val="single" w:sz="4" w:space="0" w:color="auto"/>
              <w:bottom w:val="single" w:sz="4" w:space="0" w:color="auto"/>
              <w:right w:val="single" w:sz="4" w:space="0" w:color="auto"/>
            </w:tcBorders>
          </w:tcPr>
          <w:p w14:paraId="644E0B3C" w14:textId="77777777" w:rsidR="00C84A42" w:rsidRPr="001141C9" w:rsidRDefault="00C84A42" w:rsidP="004618D8">
            <w:pPr>
              <w:pStyle w:val="TAC"/>
              <w:keepNext w:val="0"/>
              <w:keepLines w:val="0"/>
              <w:widowControl w:val="0"/>
              <w:rPr>
                <w:lang w:eastAsia="zh-CN" w:bidi="ar"/>
              </w:rPr>
            </w:pPr>
            <w:r>
              <w:rPr>
                <w:lang w:val="en-US" w:eastAsia="zh-CN" w:bidi="ar"/>
              </w:rPr>
              <w:t xml:space="preserve"> n66 channel bandwidths in Table 5.3.5-1</w:t>
            </w:r>
          </w:p>
        </w:tc>
        <w:tc>
          <w:tcPr>
            <w:tcW w:w="1840" w:type="dxa"/>
            <w:tcBorders>
              <w:top w:val="nil"/>
              <w:left w:val="single" w:sz="4" w:space="0" w:color="auto"/>
              <w:bottom w:val="nil"/>
              <w:right w:val="single" w:sz="4" w:space="0" w:color="auto"/>
            </w:tcBorders>
          </w:tcPr>
          <w:p w14:paraId="2111F7FB" w14:textId="77777777" w:rsidR="00C84A42" w:rsidRPr="001141C9" w:rsidRDefault="00C84A42" w:rsidP="004618D8">
            <w:pPr>
              <w:pStyle w:val="TAC"/>
              <w:keepNext w:val="0"/>
              <w:keepLines w:val="0"/>
              <w:widowControl w:val="0"/>
              <w:rPr>
                <w:lang w:eastAsia="zh-CN" w:bidi="ar"/>
              </w:rPr>
            </w:pPr>
          </w:p>
        </w:tc>
      </w:tr>
      <w:tr w:rsidR="00C84A42" w:rsidRPr="001141C9" w14:paraId="7BAEFCC2" w14:textId="77777777" w:rsidTr="00A34801">
        <w:trPr>
          <w:jc w:val="center"/>
        </w:trPr>
        <w:tc>
          <w:tcPr>
            <w:tcW w:w="1957" w:type="dxa"/>
            <w:tcBorders>
              <w:top w:val="nil"/>
              <w:left w:val="single" w:sz="4" w:space="0" w:color="auto"/>
              <w:bottom w:val="single" w:sz="4" w:space="0" w:color="auto"/>
              <w:right w:val="single" w:sz="4" w:space="0" w:color="auto"/>
            </w:tcBorders>
          </w:tcPr>
          <w:p w14:paraId="7B4F7B32"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single" w:sz="4" w:space="0" w:color="auto"/>
              <w:right w:val="single" w:sz="4" w:space="0" w:color="auto"/>
            </w:tcBorders>
          </w:tcPr>
          <w:p w14:paraId="33362F04"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40B67E0D" w14:textId="77777777" w:rsidR="00C84A42" w:rsidRPr="001141C9" w:rsidRDefault="00C84A42" w:rsidP="004618D8">
            <w:pPr>
              <w:pStyle w:val="TAC"/>
              <w:keepNext w:val="0"/>
              <w:keepLines w:val="0"/>
              <w:widowControl w:val="0"/>
              <w:rPr>
                <w:rFonts w:eastAsia="DengXian"/>
                <w:lang w:eastAsia="zh-CN"/>
              </w:rPr>
            </w:pPr>
            <w:r>
              <w:rPr>
                <w:rFonts w:eastAsia="DengXian"/>
                <w:lang w:eastAsia="zh-CN"/>
              </w:rPr>
              <w:t>n77</w:t>
            </w:r>
          </w:p>
        </w:tc>
        <w:tc>
          <w:tcPr>
            <w:tcW w:w="2807" w:type="dxa"/>
            <w:tcBorders>
              <w:top w:val="single" w:sz="4" w:space="0" w:color="auto"/>
              <w:left w:val="single" w:sz="4" w:space="0" w:color="auto"/>
              <w:bottom w:val="single" w:sz="4" w:space="0" w:color="auto"/>
              <w:right w:val="single" w:sz="4" w:space="0" w:color="auto"/>
            </w:tcBorders>
          </w:tcPr>
          <w:p w14:paraId="340E8B25" w14:textId="77777777" w:rsidR="00C84A42" w:rsidRPr="001141C9" w:rsidRDefault="00C84A42" w:rsidP="004618D8">
            <w:pPr>
              <w:pStyle w:val="TAC"/>
              <w:keepNext w:val="0"/>
              <w:keepLines w:val="0"/>
              <w:widowControl w:val="0"/>
              <w:rPr>
                <w:lang w:eastAsia="zh-CN" w:bidi="ar"/>
              </w:rPr>
            </w:pPr>
            <w:r>
              <w:rPr>
                <w:lang w:val="en-US" w:eastAsia="zh-CN" w:bidi="ar"/>
              </w:rPr>
              <w:t xml:space="preserve"> n77 channel bandwidths in Table 5.3.5-1</w:t>
            </w:r>
          </w:p>
        </w:tc>
        <w:tc>
          <w:tcPr>
            <w:tcW w:w="1840" w:type="dxa"/>
            <w:tcBorders>
              <w:top w:val="nil"/>
              <w:left w:val="single" w:sz="4" w:space="0" w:color="auto"/>
              <w:bottom w:val="single" w:sz="4" w:space="0" w:color="auto"/>
              <w:right w:val="single" w:sz="4" w:space="0" w:color="auto"/>
            </w:tcBorders>
          </w:tcPr>
          <w:p w14:paraId="2CFCDCCA" w14:textId="77777777" w:rsidR="00C84A42" w:rsidRPr="001141C9" w:rsidRDefault="00C84A42" w:rsidP="004618D8">
            <w:pPr>
              <w:pStyle w:val="TAC"/>
              <w:keepNext w:val="0"/>
              <w:keepLines w:val="0"/>
              <w:widowControl w:val="0"/>
              <w:rPr>
                <w:lang w:eastAsia="zh-CN" w:bidi="ar"/>
              </w:rPr>
            </w:pPr>
          </w:p>
        </w:tc>
      </w:tr>
      <w:tr w:rsidR="00C84A42" w:rsidRPr="001141C9" w14:paraId="1953706F" w14:textId="77777777" w:rsidTr="00A34801">
        <w:trPr>
          <w:jc w:val="center"/>
        </w:trPr>
        <w:tc>
          <w:tcPr>
            <w:tcW w:w="1957" w:type="dxa"/>
            <w:tcBorders>
              <w:top w:val="single" w:sz="4" w:space="0" w:color="auto"/>
              <w:left w:val="single" w:sz="4" w:space="0" w:color="auto"/>
              <w:bottom w:val="nil"/>
              <w:right w:val="single" w:sz="4" w:space="0" w:color="auto"/>
            </w:tcBorders>
          </w:tcPr>
          <w:p w14:paraId="03239458" w14:textId="77777777" w:rsidR="00C84A42" w:rsidRPr="001141C9" w:rsidRDefault="00C84A42" w:rsidP="004618D8">
            <w:pPr>
              <w:pStyle w:val="TAC"/>
              <w:keepNext w:val="0"/>
              <w:keepLines w:val="0"/>
              <w:widowControl w:val="0"/>
              <w:rPr>
                <w:lang w:eastAsia="zh-CN" w:bidi="ar"/>
              </w:rPr>
            </w:pPr>
            <w:r w:rsidRPr="00767C02">
              <w:rPr>
                <w:lang w:eastAsia="zh-CN" w:bidi="ar"/>
              </w:rPr>
              <w:t>CA_n2A-n48A-n66(2A)-n77A</w:t>
            </w:r>
          </w:p>
        </w:tc>
        <w:tc>
          <w:tcPr>
            <w:tcW w:w="2033" w:type="dxa"/>
            <w:tcBorders>
              <w:top w:val="single" w:sz="4" w:space="0" w:color="auto"/>
              <w:left w:val="single" w:sz="4" w:space="0" w:color="auto"/>
              <w:bottom w:val="nil"/>
              <w:right w:val="single" w:sz="4" w:space="0" w:color="auto"/>
            </w:tcBorders>
          </w:tcPr>
          <w:p w14:paraId="06FE9CCF" w14:textId="77777777" w:rsidR="00C84A42" w:rsidRDefault="00C84A42" w:rsidP="004618D8">
            <w:pPr>
              <w:pStyle w:val="TAC"/>
              <w:keepNext w:val="0"/>
              <w:keepLines w:val="0"/>
              <w:widowControl w:val="0"/>
              <w:rPr>
                <w:lang w:eastAsia="zh-CN" w:bidi="ar"/>
              </w:rPr>
            </w:pPr>
            <w:r w:rsidRPr="003D78DC">
              <w:rPr>
                <w:lang w:eastAsia="zh-CN" w:bidi="ar"/>
              </w:rPr>
              <w:t>CA_n2A-n48A</w:t>
            </w:r>
          </w:p>
          <w:p w14:paraId="70D26473" w14:textId="77777777" w:rsidR="00C84A42" w:rsidRDefault="00C84A42" w:rsidP="004618D8">
            <w:pPr>
              <w:pStyle w:val="TAC"/>
              <w:keepNext w:val="0"/>
              <w:keepLines w:val="0"/>
              <w:widowControl w:val="0"/>
              <w:rPr>
                <w:lang w:eastAsia="zh-CN" w:bidi="ar"/>
              </w:rPr>
            </w:pPr>
            <w:r w:rsidRPr="003D78DC">
              <w:rPr>
                <w:lang w:eastAsia="zh-CN" w:bidi="ar"/>
              </w:rPr>
              <w:t>CA_n2A-n66A</w:t>
            </w:r>
          </w:p>
          <w:p w14:paraId="526489E6" w14:textId="77777777" w:rsidR="00C84A42" w:rsidRDefault="00C84A42" w:rsidP="004618D8">
            <w:pPr>
              <w:pStyle w:val="TAC"/>
              <w:keepNext w:val="0"/>
              <w:keepLines w:val="0"/>
              <w:widowControl w:val="0"/>
              <w:rPr>
                <w:lang w:eastAsia="zh-CN" w:bidi="ar"/>
              </w:rPr>
            </w:pPr>
            <w:r w:rsidRPr="003D78DC">
              <w:rPr>
                <w:lang w:eastAsia="zh-CN" w:bidi="ar"/>
              </w:rPr>
              <w:t>CA_n2A-</w:t>
            </w:r>
            <w:r>
              <w:rPr>
                <w:lang w:eastAsia="zh-CN" w:bidi="ar"/>
              </w:rPr>
              <w:t>n</w:t>
            </w:r>
            <w:r w:rsidRPr="003D78DC">
              <w:rPr>
                <w:lang w:eastAsia="zh-CN" w:bidi="ar"/>
              </w:rPr>
              <w:t>77A</w:t>
            </w:r>
          </w:p>
          <w:p w14:paraId="760B3077" w14:textId="77777777" w:rsidR="00C84A42" w:rsidRDefault="00C84A42" w:rsidP="004618D8">
            <w:pPr>
              <w:pStyle w:val="TAC"/>
              <w:keepNext w:val="0"/>
              <w:keepLines w:val="0"/>
              <w:widowControl w:val="0"/>
              <w:rPr>
                <w:lang w:eastAsia="zh-CN" w:bidi="ar"/>
              </w:rPr>
            </w:pPr>
            <w:r w:rsidRPr="003D78DC">
              <w:rPr>
                <w:lang w:eastAsia="zh-CN" w:bidi="ar"/>
              </w:rPr>
              <w:t>CA_n48A-n66A</w:t>
            </w:r>
          </w:p>
          <w:p w14:paraId="264F455C" w14:textId="77777777" w:rsidR="00C84A42" w:rsidRPr="001141C9" w:rsidRDefault="00C84A42" w:rsidP="004618D8">
            <w:pPr>
              <w:pStyle w:val="TAC"/>
              <w:keepNext w:val="0"/>
              <w:keepLines w:val="0"/>
              <w:widowControl w:val="0"/>
              <w:rPr>
                <w:lang w:eastAsia="zh-CN" w:bidi="ar"/>
              </w:rPr>
            </w:pPr>
            <w:r w:rsidRPr="003D78DC">
              <w:rPr>
                <w:lang w:eastAsia="zh-CN" w:bidi="ar"/>
              </w:rPr>
              <w:t>CA_n66A-n77A</w:t>
            </w:r>
          </w:p>
        </w:tc>
        <w:tc>
          <w:tcPr>
            <w:tcW w:w="977" w:type="dxa"/>
            <w:tcBorders>
              <w:top w:val="single" w:sz="4" w:space="0" w:color="auto"/>
              <w:left w:val="single" w:sz="4" w:space="0" w:color="auto"/>
              <w:bottom w:val="single" w:sz="4" w:space="0" w:color="auto"/>
              <w:right w:val="single" w:sz="4" w:space="0" w:color="auto"/>
            </w:tcBorders>
            <w:vAlign w:val="center"/>
          </w:tcPr>
          <w:p w14:paraId="4A24A546" w14:textId="77777777" w:rsidR="00C84A42" w:rsidRDefault="00C84A42" w:rsidP="004618D8">
            <w:pPr>
              <w:pStyle w:val="TAC"/>
              <w:keepNext w:val="0"/>
              <w:keepLines w:val="0"/>
              <w:widowControl w:val="0"/>
              <w:rPr>
                <w:rFonts w:eastAsia="DengXian"/>
                <w:lang w:eastAsia="zh-CN"/>
              </w:rPr>
            </w:pPr>
            <w:r>
              <w:rPr>
                <w:rFonts w:eastAsia="DengXian"/>
                <w:lang w:eastAsia="zh-CN"/>
              </w:rPr>
              <w:t>n2</w:t>
            </w:r>
          </w:p>
        </w:tc>
        <w:tc>
          <w:tcPr>
            <w:tcW w:w="2807" w:type="dxa"/>
            <w:tcBorders>
              <w:top w:val="single" w:sz="4" w:space="0" w:color="auto"/>
              <w:left w:val="single" w:sz="4" w:space="0" w:color="auto"/>
              <w:bottom w:val="single" w:sz="4" w:space="0" w:color="auto"/>
              <w:right w:val="single" w:sz="4" w:space="0" w:color="auto"/>
            </w:tcBorders>
          </w:tcPr>
          <w:p w14:paraId="7AE559E0" w14:textId="77777777" w:rsidR="00C84A42" w:rsidRDefault="00C84A42" w:rsidP="004618D8">
            <w:pPr>
              <w:pStyle w:val="TAC"/>
              <w:keepNext w:val="0"/>
              <w:keepLines w:val="0"/>
              <w:widowControl w:val="0"/>
              <w:rPr>
                <w:lang w:val="en-US" w:eastAsia="zh-CN" w:bidi="ar"/>
              </w:rPr>
            </w:pPr>
            <w:r>
              <w:rPr>
                <w:lang w:val="en-US" w:eastAsia="zh-CN" w:bidi="ar"/>
              </w:rPr>
              <w:t>n2 channel bandwidths in Table 5.3.5-1</w:t>
            </w:r>
          </w:p>
        </w:tc>
        <w:tc>
          <w:tcPr>
            <w:tcW w:w="1840" w:type="dxa"/>
            <w:tcBorders>
              <w:top w:val="single" w:sz="4" w:space="0" w:color="auto"/>
              <w:left w:val="single" w:sz="4" w:space="0" w:color="auto"/>
              <w:bottom w:val="nil"/>
              <w:right w:val="single" w:sz="4" w:space="0" w:color="auto"/>
            </w:tcBorders>
          </w:tcPr>
          <w:p w14:paraId="4BB5D259" w14:textId="77777777" w:rsidR="00C84A42" w:rsidRPr="001141C9" w:rsidRDefault="00C84A42" w:rsidP="004618D8">
            <w:pPr>
              <w:pStyle w:val="TAC"/>
              <w:keepNext w:val="0"/>
              <w:keepLines w:val="0"/>
              <w:widowControl w:val="0"/>
              <w:rPr>
                <w:lang w:eastAsia="zh-CN" w:bidi="ar"/>
              </w:rPr>
            </w:pPr>
            <w:r>
              <w:rPr>
                <w:lang w:val="en-US" w:eastAsia="zh-CN" w:bidi="ar"/>
              </w:rPr>
              <w:t>4 and 5</w:t>
            </w:r>
          </w:p>
        </w:tc>
      </w:tr>
      <w:tr w:rsidR="00C84A42" w:rsidRPr="001141C9" w14:paraId="00902278" w14:textId="77777777" w:rsidTr="00A34801">
        <w:trPr>
          <w:jc w:val="center"/>
        </w:trPr>
        <w:tc>
          <w:tcPr>
            <w:tcW w:w="1957" w:type="dxa"/>
            <w:tcBorders>
              <w:top w:val="nil"/>
              <w:left w:val="single" w:sz="4" w:space="0" w:color="auto"/>
              <w:bottom w:val="nil"/>
              <w:right w:val="single" w:sz="4" w:space="0" w:color="auto"/>
            </w:tcBorders>
          </w:tcPr>
          <w:p w14:paraId="310D0C78"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5CA42FA2"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21C4441A" w14:textId="77777777" w:rsidR="00C84A42" w:rsidRDefault="00C84A42" w:rsidP="004618D8">
            <w:pPr>
              <w:pStyle w:val="TAC"/>
              <w:keepNext w:val="0"/>
              <w:keepLines w:val="0"/>
              <w:widowControl w:val="0"/>
              <w:rPr>
                <w:rFonts w:eastAsia="DengXian"/>
                <w:lang w:eastAsia="zh-CN"/>
              </w:rPr>
            </w:pPr>
            <w:r>
              <w:rPr>
                <w:rFonts w:eastAsia="DengXian"/>
                <w:lang w:eastAsia="zh-CN"/>
              </w:rPr>
              <w:t>n48</w:t>
            </w:r>
          </w:p>
        </w:tc>
        <w:tc>
          <w:tcPr>
            <w:tcW w:w="2807" w:type="dxa"/>
            <w:tcBorders>
              <w:top w:val="single" w:sz="4" w:space="0" w:color="auto"/>
              <w:left w:val="single" w:sz="4" w:space="0" w:color="auto"/>
              <w:bottom w:val="single" w:sz="4" w:space="0" w:color="auto"/>
              <w:right w:val="single" w:sz="4" w:space="0" w:color="auto"/>
            </w:tcBorders>
          </w:tcPr>
          <w:p w14:paraId="017562A8" w14:textId="77777777" w:rsidR="00C84A42" w:rsidRDefault="00C84A42" w:rsidP="004618D8">
            <w:pPr>
              <w:pStyle w:val="TAC"/>
              <w:keepNext w:val="0"/>
              <w:keepLines w:val="0"/>
              <w:widowControl w:val="0"/>
              <w:rPr>
                <w:lang w:val="en-US" w:eastAsia="zh-CN" w:bidi="ar"/>
              </w:rPr>
            </w:pPr>
            <w:r>
              <w:rPr>
                <w:rFonts w:cs="Arial"/>
                <w:szCs w:val="18"/>
                <w:lang w:bidi="ar"/>
              </w:rPr>
              <w:t>n48 channel bandwidths in Table 5.3.5-1</w:t>
            </w:r>
          </w:p>
        </w:tc>
        <w:tc>
          <w:tcPr>
            <w:tcW w:w="1840" w:type="dxa"/>
            <w:tcBorders>
              <w:top w:val="nil"/>
              <w:left w:val="single" w:sz="4" w:space="0" w:color="auto"/>
              <w:bottom w:val="nil"/>
              <w:right w:val="single" w:sz="4" w:space="0" w:color="auto"/>
            </w:tcBorders>
          </w:tcPr>
          <w:p w14:paraId="0F5665E8" w14:textId="77777777" w:rsidR="00C84A42" w:rsidRPr="001141C9" w:rsidRDefault="00C84A42" w:rsidP="004618D8">
            <w:pPr>
              <w:pStyle w:val="TAC"/>
              <w:keepNext w:val="0"/>
              <w:keepLines w:val="0"/>
              <w:widowControl w:val="0"/>
              <w:rPr>
                <w:lang w:eastAsia="zh-CN" w:bidi="ar"/>
              </w:rPr>
            </w:pPr>
          </w:p>
        </w:tc>
      </w:tr>
      <w:tr w:rsidR="00C84A42" w:rsidRPr="001141C9" w14:paraId="6092CB7A" w14:textId="77777777" w:rsidTr="00A34801">
        <w:trPr>
          <w:jc w:val="center"/>
        </w:trPr>
        <w:tc>
          <w:tcPr>
            <w:tcW w:w="1957" w:type="dxa"/>
            <w:tcBorders>
              <w:top w:val="nil"/>
              <w:left w:val="single" w:sz="4" w:space="0" w:color="auto"/>
              <w:bottom w:val="nil"/>
              <w:right w:val="single" w:sz="4" w:space="0" w:color="auto"/>
            </w:tcBorders>
          </w:tcPr>
          <w:p w14:paraId="34870284"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3A784487"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32E9D014" w14:textId="77777777" w:rsidR="00C84A42" w:rsidRDefault="00C84A42" w:rsidP="004618D8">
            <w:pPr>
              <w:pStyle w:val="TAC"/>
              <w:keepNext w:val="0"/>
              <w:keepLines w:val="0"/>
              <w:widowControl w:val="0"/>
              <w:rPr>
                <w:rFonts w:eastAsia="DengXian"/>
                <w:lang w:eastAsia="zh-CN"/>
              </w:rPr>
            </w:pPr>
            <w:r>
              <w:rPr>
                <w:rFonts w:eastAsia="DengXian"/>
                <w:lang w:eastAsia="zh-CN"/>
              </w:rPr>
              <w:t>n66</w:t>
            </w:r>
          </w:p>
        </w:tc>
        <w:tc>
          <w:tcPr>
            <w:tcW w:w="2807" w:type="dxa"/>
            <w:tcBorders>
              <w:top w:val="single" w:sz="4" w:space="0" w:color="auto"/>
              <w:left w:val="single" w:sz="4" w:space="0" w:color="auto"/>
              <w:bottom w:val="single" w:sz="4" w:space="0" w:color="auto"/>
              <w:right w:val="single" w:sz="4" w:space="0" w:color="auto"/>
            </w:tcBorders>
          </w:tcPr>
          <w:p w14:paraId="4EE04B5C" w14:textId="77777777" w:rsidR="00C84A42" w:rsidRDefault="00C84A42" w:rsidP="004618D8">
            <w:pPr>
              <w:pStyle w:val="TAC"/>
              <w:keepNext w:val="0"/>
              <w:keepLines w:val="0"/>
              <w:widowControl w:val="0"/>
              <w:rPr>
                <w:lang w:val="en-US" w:eastAsia="zh-CN" w:bidi="ar"/>
              </w:rPr>
            </w:pPr>
            <w:r>
              <w:rPr>
                <w:rFonts w:cs="Arial"/>
                <w:szCs w:val="18"/>
                <w:lang w:bidi="ar"/>
              </w:rPr>
              <w:t>CA_n66(2A)_BCS 4 and 5</w:t>
            </w:r>
          </w:p>
        </w:tc>
        <w:tc>
          <w:tcPr>
            <w:tcW w:w="1840" w:type="dxa"/>
            <w:tcBorders>
              <w:top w:val="nil"/>
              <w:left w:val="single" w:sz="4" w:space="0" w:color="auto"/>
              <w:bottom w:val="nil"/>
              <w:right w:val="single" w:sz="4" w:space="0" w:color="auto"/>
            </w:tcBorders>
          </w:tcPr>
          <w:p w14:paraId="0DB7D5D4" w14:textId="77777777" w:rsidR="00C84A42" w:rsidRPr="001141C9" w:rsidRDefault="00C84A42" w:rsidP="004618D8">
            <w:pPr>
              <w:pStyle w:val="TAC"/>
              <w:keepNext w:val="0"/>
              <w:keepLines w:val="0"/>
              <w:widowControl w:val="0"/>
              <w:rPr>
                <w:lang w:eastAsia="zh-CN" w:bidi="ar"/>
              </w:rPr>
            </w:pPr>
          </w:p>
        </w:tc>
      </w:tr>
      <w:tr w:rsidR="00C84A42" w:rsidRPr="001141C9" w14:paraId="6FC6E925" w14:textId="77777777" w:rsidTr="00A34801">
        <w:trPr>
          <w:jc w:val="center"/>
        </w:trPr>
        <w:tc>
          <w:tcPr>
            <w:tcW w:w="1957" w:type="dxa"/>
            <w:tcBorders>
              <w:top w:val="nil"/>
              <w:left w:val="single" w:sz="4" w:space="0" w:color="auto"/>
              <w:bottom w:val="single" w:sz="4" w:space="0" w:color="auto"/>
              <w:right w:val="single" w:sz="4" w:space="0" w:color="auto"/>
            </w:tcBorders>
          </w:tcPr>
          <w:p w14:paraId="7A9500A0"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single" w:sz="4" w:space="0" w:color="auto"/>
              <w:right w:val="single" w:sz="4" w:space="0" w:color="auto"/>
            </w:tcBorders>
          </w:tcPr>
          <w:p w14:paraId="4145FD40"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3511554B" w14:textId="77777777" w:rsidR="00C84A42" w:rsidRDefault="00C84A42" w:rsidP="004618D8">
            <w:pPr>
              <w:pStyle w:val="TAC"/>
              <w:keepNext w:val="0"/>
              <w:keepLines w:val="0"/>
              <w:widowControl w:val="0"/>
              <w:rPr>
                <w:rFonts w:eastAsia="DengXian"/>
                <w:lang w:eastAsia="zh-CN"/>
              </w:rPr>
            </w:pPr>
            <w:r>
              <w:rPr>
                <w:rFonts w:eastAsia="DengXian"/>
                <w:lang w:eastAsia="zh-CN"/>
              </w:rPr>
              <w:t>n77</w:t>
            </w:r>
          </w:p>
        </w:tc>
        <w:tc>
          <w:tcPr>
            <w:tcW w:w="2807" w:type="dxa"/>
            <w:tcBorders>
              <w:top w:val="single" w:sz="4" w:space="0" w:color="auto"/>
              <w:left w:val="single" w:sz="4" w:space="0" w:color="auto"/>
              <w:bottom w:val="single" w:sz="4" w:space="0" w:color="auto"/>
              <w:right w:val="single" w:sz="4" w:space="0" w:color="auto"/>
            </w:tcBorders>
          </w:tcPr>
          <w:p w14:paraId="7501FE4D" w14:textId="77777777" w:rsidR="00C84A42" w:rsidRDefault="00C84A42" w:rsidP="004618D8">
            <w:pPr>
              <w:pStyle w:val="TAC"/>
              <w:keepNext w:val="0"/>
              <w:keepLines w:val="0"/>
              <w:widowControl w:val="0"/>
              <w:rPr>
                <w:lang w:val="en-US" w:eastAsia="zh-CN" w:bidi="ar"/>
              </w:rPr>
            </w:pPr>
            <w:r>
              <w:rPr>
                <w:lang w:val="en-US" w:eastAsia="zh-CN" w:bidi="ar"/>
              </w:rPr>
              <w:t>n77 channel bandwidths in Table 5.3.5-1</w:t>
            </w:r>
          </w:p>
        </w:tc>
        <w:tc>
          <w:tcPr>
            <w:tcW w:w="1840" w:type="dxa"/>
            <w:tcBorders>
              <w:top w:val="nil"/>
              <w:left w:val="single" w:sz="4" w:space="0" w:color="auto"/>
              <w:bottom w:val="single" w:sz="4" w:space="0" w:color="auto"/>
              <w:right w:val="single" w:sz="4" w:space="0" w:color="auto"/>
            </w:tcBorders>
          </w:tcPr>
          <w:p w14:paraId="6885CAEE" w14:textId="77777777" w:rsidR="00C84A42" w:rsidRPr="001141C9" w:rsidRDefault="00C84A42" w:rsidP="004618D8">
            <w:pPr>
              <w:pStyle w:val="TAC"/>
              <w:keepNext w:val="0"/>
              <w:keepLines w:val="0"/>
              <w:widowControl w:val="0"/>
              <w:rPr>
                <w:lang w:eastAsia="zh-CN" w:bidi="ar"/>
              </w:rPr>
            </w:pPr>
          </w:p>
        </w:tc>
      </w:tr>
      <w:tr w:rsidR="00C84A42" w:rsidRPr="001141C9" w14:paraId="78B6E16E" w14:textId="77777777" w:rsidTr="00A34801">
        <w:trPr>
          <w:jc w:val="center"/>
        </w:trPr>
        <w:tc>
          <w:tcPr>
            <w:tcW w:w="1957" w:type="dxa"/>
            <w:tcBorders>
              <w:top w:val="single" w:sz="4" w:space="0" w:color="auto"/>
              <w:left w:val="single" w:sz="4" w:space="0" w:color="auto"/>
              <w:bottom w:val="nil"/>
              <w:right w:val="single" w:sz="4" w:space="0" w:color="auto"/>
            </w:tcBorders>
          </w:tcPr>
          <w:p w14:paraId="3CEB24BB" w14:textId="77777777" w:rsidR="00C84A42" w:rsidRPr="001141C9" w:rsidRDefault="00C84A42" w:rsidP="004618D8">
            <w:pPr>
              <w:pStyle w:val="TAC"/>
              <w:keepNext w:val="0"/>
              <w:keepLines w:val="0"/>
              <w:widowControl w:val="0"/>
              <w:rPr>
                <w:lang w:eastAsia="zh-CN" w:bidi="ar"/>
              </w:rPr>
            </w:pPr>
            <w:r w:rsidRPr="00853C1D">
              <w:rPr>
                <w:lang w:eastAsia="zh-CN" w:bidi="ar"/>
              </w:rPr>
              <w:t>CA_n2(2A)-n48(2A)-n66A-n77A</w:t>
            </w:r>
          </w:p>
        </w:tc>
        <w:tc>
          <w:tcPr>
            <w:tcW w:w="2033" w:type="dxa"/>
            <w:tcBorders>
              <w:top w:val="single" w:sz="4" w:space="0" w:color="auto"/>
              <w:left w:val="single" w:sz="4" w:space="0" w:color="auto"/>
              <w:bottom w:val="nil"/>
              <w:right w:val="single" w:sz="4" w:space="0" w:color="auto"/>
            </w:tcBorders>
          </w:tcPr>
          <w:p w14:paraId="23ECF02E" w14:textId="77777777" w:rsidR="00C84A42" w:rsidRPr="00903A10" w:rsidRDefault="00C84A42" w:rsidP="004618D8">
            <w:pPr>
              <w:pStyle w:val="TAC"/>
              <w:widowControl w:val="0"/>
              <w:rPr>
                <w:lang w:eastAsia="zh-CN" w:bidi="ar"/>
              </w:rPr>
            </w:pPr>
            <w:r>
              <w:rPr>
                <w:lang w:eastAsia="zh-CN" w:bidi="ar"/>
              </w:rPr>
              <w:t>CA_n2A-n48A</w:t>
            </w:r>
          </w:p>
          <w:p w14:paraId="53C6CACF" w14:textId="77777777" w:rsidR="00C84A42" w:rsidRDefault="00C84A42" w:rsidP="004618D8">
            <w:pPr>
              <w:pStyle w:val="TAC"/>
              <w:widowControl w:val="0"/>
              <w:rPr>
                <w:lang w:eastAsia="zh-CN" w:bidi="ar"/>
              </w:rPr>
            </w:pPr>
            <w:r>
              <w:rPr>
                <w:lang w:eastAsia="zh-CN" w:bidi="ar"/>
              </w:rPr>
              <w:t>CA_n2A-n66A</w:t>
            </w:r>
          </w:p>
          <w:p w14:paraId="0C5F4696" w14:textId="77777777" w:rsidR="00C84A42" w:rsidRDefault="00C84A42" w:rsidP="004618D8">
            <w:pPr>
              <w:pStyle w:val="TAC"/>
              <w:widowControl w:val="0"/>
              <w:rPr>
                <w:lang w:eastAsia="zh-CN" w:bidi="ar"/>
              </w:rPr>
            </w:pPr>
            <w:r>
              <w:rPr>
                <w:lang w:eastAsia="zh-CN" w:bidi="ar"/>
              </w:rPr>
              <w:t>CA_n2A-n77A</w:t>
            </w:r>
          </w:p>
          <w:p w14:paraId="3E23A4BC" w14:textId="77777777" w:rsidR="00C84A42" w:rsidRDefault="00C84A42" w:rsidP="004618D8">
            <w:pPr>
              <w:pStyle w:val="TAC"/>
              <w:widowControl w:val="0"/>
              <w:rPr>
                <w:lang w:eastAsia="zh-CN" w:bidi="ar"/>
              </w:rPr>
            </w:pPr>
            <w:r>
              <w:rPr>
                <w:lang w:eastAsia="zh-CN" w:bidi="ar"/>
              </w:rPr>
              <w:t>CA_n48A-n66A</w:t>
            </w:r>
          </w:p>
          <w:p w14:paraId="78739BA2" w14:textId="77777777" w:rsidR="00C84A42" w:rsidRPr="001141C9" w:rsidRDefault="00C84A42" w:rsidP="004618D8">
            <w:pPr>
              <w:pStyle w:val="TAC"/>
              <w:keepNext w:val="0"/>
              <w:keepLines w:val="0"/>
              <w:widowControl w:val="0"/>
              <w:rPr>
                <w:lang w:eastAsia="zh-CN" w:bidi="ar"/>
              </w:rPr>
            </w:pPr>
            <w:r>
              <w:rPr>
                <w:lang w:eastAsia="zh-CN" w:bidi="ar"/>
              </w:rPr>
              <w:t>CA_n66A-n77A</w:t>
            </w:r>
          </w:p>
        </w:tc>
        <w:tc>
          <w:tcPr>
            <w:tcW w:w="977" w:type="dxa"/>
            <w:tcBorders>
              <w:top w:val="single" w:sz="4" w:space="0" w:color="auto"/>
              <w:left w:val="single" w:sz="4" w:space="0" w:color="auto"/>
              <w:bottom w:val="single" w:sz="4" w:space="0" w:color="auto"/>
              <w:right w:val="single" w:sz="4" w:space="0" w:color="auto"/>
            </w:tcBorders>
            <w:vAlign w:val="center"/>
          </w:tcPr>
          <w:p w14:paraId="06267FCE" w14:textId="77777777" w:rsidR="00C84A42" w:rsidRDefault="00C84A42" w:rsidP="004618D8">
            <w:pPr>
              <w:pStyle w:val="TAC"/>
              <w:keepNext w:val="0"/>
              <w:keepLines w:val="0"/>
              <w:widowControl w:val="0"/>
              <w:rPr>
                <w:rFonts w:eastAsia="DengXian"/>
                <w:lang w:eastAsia="zh-CN"/>
              </w:rPr>
            </w:pPr>
            <w:r>
              <w:rPr>
                <w:rFonts w:eastAsia="DengXian"/>
                <w:lang w:eastAsia="zh-CN"/>
              </w:rPr>
              <w:t>n2</w:t>
            </w:r>
          </w:p>
        </w:tc>
        <w:tc>
          <w:tcPr>
            <w:tcW w:w="2807" w:type="dxa"/>
            <w:tcBorders>
              <w:top w:val="single" w:sz="4" w:space="0" w:color="auto"/>
              <w:left w:val="single" w:sz="4" w:space="0" w:color="auto"/>
              <w:bottom w:val="single" w:sz="4" w:space="0" w:color="auto"/>
              <w:right w:val="single" w:sz="4" w:space="0" w:color="auto"/>
            </w:tcBorders>
          </w:tcPr>
          <w:p w14:paraId="0E01AF52" w14:textId="77777777" w:rsidR="00C84A42" w:rsidRDefault="00C84A42" w:rsidP="004618D8">
            <w:pPr>
              <w:pStyle w:val="TAC"/>
              <w:keepNext w:val="0"/>
              <w:keepLines w:val="0"/>
              <w:widowControl w:val="0"/>
              <w:rPr>
                <w:lang w:val="en-US" w:eastAsia="zh-CN" w:bidi="ar"/>
              </w:rPr>
            </w:pPr>
            <w:r w:rsidRPr="00170508">
              <w:rPr>
                <w:rFonts w:eastAsia="DengXian" w:cs="Arial"/>
                <w:color w:val="000000"/>
                <w:szCs w:val="18"/>
                <w:lang w:val="en-US" w:eastAsia="zh-CN" w:bidi="ar"/>
              </w:rPr>
              <w:t>CA_n2(2A)_BCS4 and 5</w:t>
            </w:r>
          </w:p>
        </w:tc>
        <w:tc>
          <w:tcPr>
            <w:tcW w:w="1840" w:type="dxa"/>
            <w:tcBorders>
              <w:top w:val="single" w:sz="4" w:space="0" w:color="auto"/>
              <w:left w:val="single" w:sz="4" w:space="0" w:color="auto"/>
              <w:bottom w:val="nil"/>
              <w:right w:val="single" w:sz="4" w:space="0" w:color="auto"/>
            </w:tcBorders>
          </w:tcPr>
          <w:p w14:paraId="71AF9A14" w14:textId="77777777" w:rsidR="00C84A42" w:rsidRPr="001141C9" w:rsidRDefault="00C84A42" w:rsidP="004618D8">
            <w:pPr>
              <w:pStyle w:val="TAC"/>
              <w:keepNext w:val="0"/>
              <w:keepLines w:val="0"/>
              <w:widowControl w:val="0"/>
              <w:rPr>
                <w:lang w:eastAsia="zh-CN" w:bidi="ar"/>
              </w:rPr>
            </w:pPr>
            <w:r>
              <w:rPr>
                <w:lang w:val="en-US" w:eastAsia="zh-CN" w:bidi="ar"/>
              </w:rPr>
              <w:t>4 and 5</w:t>
            </w:r>
          </w:p>
        </w:tc>
      </w:tr>
      <w:tr w:rsidR="00C84A42" w:rsidRPr="001141C9" w14:paraId="18EB760F" w14:textId="77777777" w:rsidTr="00A34801">
        <w:trPr>
          <w:jc w:val="center"/>
        </w:trPr>
        <w:tc>
          <w:tcPr>
            <w:tcW w:w="1957" w:type="dxa"/>
            <w:tcBorders>
              <w:top w:val="nil"/>
              <w:left w:val="single" w:sz="4" w:space="0" w:color="auto"/>
              <w:bottom w:val="nil"/>
              <w:right w:val="single" w:sz="4" w:space="0" w:color="auto"/>
            </w:tcBorders>
          </w:tcPr>
          <w:p w14:paraId="1AF33605"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7F6C176F"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70CBF150" w14:textId="77777777" w:rsidR="00C84A42" w:rsidRDefault="00C84A42" w:rsidP="004618D8">
            <w:pPr>
              <w:pStyle w:val="TAC"/>
              <w:keepNext w:val="0"/>
              <w:keepLines w:val="0"/>
              <w:widowControl w:val="0"/>
              <w:rPr>
                <w:rFonts w:eastAsia="DengXian"/>
                <w:lang w:eastAsia="zh-CN"/>
              </w:rPr>
            </w:pPr>
            <w:r>
              <w:rPr>
                <w:rFonts w:eastAsia="DengXian"/>
                <w:lang w:eastAsia="zh-CN"/>
              </w:rPr>
              <w:t>n48</w:t>
            </w:r>
          </w:p>
        </w:tc>
        <w:tc>
          <w:tcPr>
            <w:tcW w:w="2807" w:type="dxa"/>
            <w:tcBorders>
              <w:top w:val="single" w:sz="4" w:space="0" w:color="auto"/>
              <w:left w:val="single" w:sz="4" w:space="0" w:color="auto"/>
              <w:bottom w:val="single" w:sz="4" w:space="0" w:color="auto"/>
              <w:right w:val="single" w:sz="4" w:space="0" w:color="auto"/>
            </w:tcBorders>
          </w:tcPr>
          <w:p w14:paraId="5AF56ACB" w14:textId="77777777" w:rsidR="00C84A42" w:rsidRDefault="00C84A42" w:rsidP="004618D8">
            <w:pPr>
              <w:pStyle w:val="TAC"/>
              <w:keepNext w:val="0"/>
              <w:keepLines w:val="0"/>
              <w:widowControl w:val="0"/>
              <w:rPr>
                <w:lang w:val="en-US" w:eastAsia="zh-CN" w:bidi="ar"/>
              </w:rPr>
            </w:pPr>
            <w:r w:rsidRPr="00170508">
              <w:rPr>
                <w:rFonts w:eastAsia="DengXian" w:cs="Arial"/>
                <w:color w:val="000000"/>
                <w:szCs w:val="18"/>
                <w:lang w:val="en-US" w:eastAsia="zh-CN" w:bidi="ar"/>
              </w:rPr>
              <w:t>CA_n48(2A)_BCS4 and 5</w:t>
            </w:r>
          </w:p>
        </w:tc>
        <w:tc>
          <w:tcPr>
            <w:tcW w:w="1840" w:type="dxa"/>
            <w:tcBorders>
              <w:top w:val="nil"/>
              <w:left w:val="single" w:sz="4" w:space="0" w:color="auto"/>
              <w:bottom w:val="nil"/>
              <w:right w:val="single" w:sz="4" w:space="0" w:color="auto"/>
            </w:tcBorders>
          </w:tcPr>
          <w:p w14:paraId="140EDAC5" w14:textId="77777777" w:rsidR="00C84A42" w:rsidRPr="001141C9" w:rsidRDefault="00C84A42" w:rsidP="004618D8">
            <w:pPr>
              <w:pStyle w:val="TAC"/>
              <w:keepNext w:val="0"/>
              <w:keepLines w:val="0"/>
              <w:widowControl w:val="0"/>
              <w:rPr>
                <w:lang w:eastAsia="zh-CN" w:bidi="ar"/>
              </w:rPr>
            </w:pPr>
          </w:p>
        </w:tc>
      </w:tr>
      <w:tr w:rsidR="00C84A42" w:rsidRPr="001141C9" w14:paraId="6F6AC319" w14:textId="77777777" w:rsidTr="00A34801">
        <w:trPr>
          <w:jc w:val="center"/>
        </w:trPr>
        <w:tc>
          <w:tcPr>
            <w:tcW w:w="1957" w:type="dxa"/>
            <w:tcBorders>
              <w:top w:val="nil"/>
              <w:left w:val="single" w:sz="4" w:space="0" w:color="auto"/>
              <w:bottom w:val="nil"/>
              <w:right w:val="single" w:sz="4" w:space="0" w:color="auto"/>
            </w:tcBorders>
          </w:tcPr>
          <w:p w14:paraId="1C1CE3A9"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1B568571"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6149F89F" w14:textId="77777777" w:rsidR="00C84A42" w:rsidRDefault="00C84A42" w:rsidP="004618D8">
            <w:pPr>
              <w:pStyle w:val="TAC"/>
              <w:keepNext w:val="0"/>
              <w:keepLines w:val="0"/>
              <w:widowControl w:val="0"/>
              <w:rPr>
                <w:rFonts w:eastAsia="DengXian"/>
                <w:lang w:eastAsia="zh-CN"/>
              </w:rPr>
            </w:pPr>
            <w:r>
              <w:rPr>
                <w:rFonts w:eastAsia="DengXian"/>
                <w:lang w:eastAsia="zh-CN"/>
              </w:rPr>
              <w:t>n66</w:t>
            </w:r>
          </w:p>
        </w:tc>
        <w:tc>
          <w:tcPr>
            <w:tcW w:w="2807" w:type="dxa"/>
            <w:tcBorders>
              <w:top w:val="single" w:sz="4" w:space="0" w:color="auto"/>
              <w:left w:val="single" w:sz="4" w:space="0" w:color="auto"/>
              <w:bottom w:val="single" w:sz="4" w:space="0" w:color="auto"/>
              <w:right w:val="single" w:sz="4" w:space="0" w:color="auto"/>
            </w:tcBorders>
          </w:tcPr>
          <w:p w14:paraId="6DD3CAEB" w14:textId="77777777" w:rsidR="00C84A42" w:rsidRDefault="00C84A42" w:rsidP="004618D8">
            <w:pPr>
              <w:pStyle w:val="TAC"/>
              <w:keepNext w:val="0"/>
              <w:keepLines w:val="0"/>
              <w:widowControl w:val="0"/>
              <w:rPr>
                <w:lang w:val="en-US" w:eastAsia="zh-CN" w:bidi="ar"/>
              </w:rPr>
            </w:pPr>
            <w:r>
              <w:rPr>
                <w:lang w:val="en-US" w:eastAsia="zh-CN" w:bidi="ar"/>
              </w:rPr>
              <w:t>n66 channel bandwidths in Table 5.3.5-1</w:t>
            </w:r>
          </w:p>
        </w:tc>
        <w:tc>
          <w:tcPr>
            <w:tcW w:w="1840" w:type="dxa"/>
            <w:tcBorders>
              <w:top w:val="nil"/>
              <w:left w:val="single" w:sz="4" w:space="0" w:color="auto"/>
              <w:bottom w:val="nil"/>
              <w:right w:val="single" w:sz="4" w:space="0" w:color="auto"/>
            </w:tcBorders>
          </w:tcPr>
          <w:p w14:paraId="711C8D6F" w14:textId="77777777" w:rsidR="00C84A42" w:rsidRPr="001141C9" w:rsidRDefault="00C84A42" w:rsidP="004618D8">
            <w:pPr>
              <w:pStyle w:val="TAC"/>
              <w:keepNext w:val="0"/>
              <w:keepLines w:val="0"/>
              <w:widowControl w:val="0"/>
              <w:rPr>
                <w:lang w:eastAsia="zh-CN" w:bidi="ar"/>
              </w:rPr>
            </w:pPr>
          </w:p>
        </w:tc>
      </w:tr>
      <w:tr w:rsidR="00C84A42" w:rsidRPr="001141C9" w14:paraId="16A9E0A2" w14:textId="77777777" w:rsidTr="00A34801">
        <w:trPr>
          <w:jc w:val="center"/>
        </w:trPr>
        <w:tc>
          <w:tcPr>
            <w:tcW w:w="1957" w:type="dxa"/>
            <w:tcBorders>
              <w:top w:val="nil"/>
              <w:left w:val="single" w:sz="4" w:space="0" w:color="auto"/>
              <w:bottom w:val="single" w:sz="4" w:space="0" w:color="auto"/>
              <w:right w:val="single" w:sz="4" w:space="0" w:color="auto"/>
            </w:tcBorders>
          </w:tcPr>
          <w:p w14:paraId="6DCB85F3"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single" w:sz="4" w:space="0" w:color="auto"/>
              <w:right w:val="single" w:sz="4" w:space="0" w:color="auto"/>
            </w:tcBorders>
          </w:tcPr>
          <w:p w14:paraId="33DE9C76"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7E2524F8" w14:textId="77777777" w:rsidR="00C84A42" w:rsidRDefault="00C84A42" w:rsidP="004618D8">
            <w:pPr>
              <w:pStyle w:val="TAC"/>
              <w:keepNext w:val="0"/>
              <w:keepLines w:val="0"/>
              <w:widowControl w:val="0"/>
              <w:rPr>
                <w:rFonts w:eastAsia="DengXian"/>
                <w:lang w:eastAsia="zh-CN"/>
              </w:rPr>
            </w:pPr>
            <w:r>
              <w:rPr>
                <w:rFonts w:eastAsia="DengXian"/>
                <w:lang w:eastAsia="zh-CN"/>
              </w:rPr>
              <w:t>n77</w:t>
            </w:r>
          </w:p>
        </w:tc>
        <w:tc>
          <w:tcPr>
            <w:tcW w:w="2807" w:type="dxa"/>
            <w:tcBorders>
              <w:top w:val="single" w:sz="4" w:space="0" w:color="auto"/>
              <w:left w:val="single" w:sz="4" w:space="0" w:color="auto"/>
              <w:bottom w:val="single" w:sz="4" w:space="0" w:color="auto"/>
              <w:right w:val="single" w:sz="4" w:space="0" w:color="auto"/>
            </w:tcBorders>
          </w:tcPr>
          <w:p w14:paraId="72083095" w14:textId="77777777" w:rsidR="00C84A42" w:rsidRDefault="00C84A42" w:rsidP="004618D8">
            <w:pPr>
              <w:pStyle w:val="TAC"/>
              <w:keepNext w:val="0"/>
              <w:keepLines w:val="0"/>
              <w:widowControl w:val="0"/>
              <w:rPr>
                <w:lang w:val="en-US" w:eastAsia="zh-CN" w:bidi="ar"/>
              </w:rPr>
            </w:pPr>
            <w:r>
              <w:rPr>
                <w:lang w:val="en-US" w:eastAsia="zh-CN" w:bidi="ar"/>
              </w:rPr>
              <w:t>n77 channel bandwidths in Table 5.3.5-1</w:t>
            </w:r>
          </w:p>
        </w:tc>
        <w:tc>
          <w:tcPr>
            <w:tcW w:w="1840" w:type="dxa"/>
            <w:tcBorders>
              <w:top w:val="nil"/>
              <w:left w:val="single" w:sz="4" w:space="0" w:color="auto"/>
              <w:bottom w:val="single" w:sz="4" w:space="0" w:color="auto"/>
              <w:right w:val="single" w:sz="4" w:space="0" w:color="auto"/>
            </w:tcBorders>
          </w:tcPr>
          <w:p w14:paraId="3F3CB2F3" w14:textId="77777777" w:rsidR="00C84A42" w:rsidRPr="001141C9" w:rsidRDefault="00C84A42" w:rsidP="004618D8">
            <w:pPr>
              <w:pStyle w:val="TAC"/>
              <w:keepNext w:val="0"/>
              <w:keepLines w:val="0"/>
              <w:widowControl w:val="0"/>
              <w:rPr>
                <w:lang w:eastAsia="zh-CN" w:bidi="ar"/>
              </w:rPr>
            </w:pPr>
          </w:p>
        </w:tc>
      </w:tr>
      <w:tr w:rsidR="00C84A42" w:rsidRPr="001141C9" w14:paraId="465388C6" w14:textId="77777777" w:rsidTr="00A34801">
        <w:trPr>
          <w:jc w:val="center"/>
        </w:trPr>
        <w:tc>
          <w:tcPr>
            <w:tcW w:w="1957" w:type="dxa"/>
            <w:tcBorders>
              <w:top w:val="single" w:sz="4" w:space="0" w:color="auto"/>
              <w:left w:val="single" w:sz="4" w:space="0" w:color="auto"/>
              <w:bottom w:val="nil"/>
              <w:right w:val="single" w:sz="4" w:space="0" w:color="auto"/>
            </w:tcBorders>
          </w:tcPr>
          <w:p w14:paraId="0E1B5DDA" w14:textId="77777777" w:rsidR="00C84A42" w:rsidRPr="001141C9" w:rsidRDefault="00C84A42" w:rsidP="004618D8">
            <w:pPr>
              <w:pStyle w:val="TAC"/>
              <w:keepNext w:val="0"/>
              <w:keepLines w:val="0"/>
              <w:widowControl w:val="0"/>
              <w:rPr>
                <w:lang w:eastAsia="zh-CN" w:bidi="ar"/>
              </w:rPr>
            </w:pPr>
            <w:r w:rsidRPr="00F26BF2">
              <w:rPr>
                <w:lang w:eastAsia="zh-CN" w:bidi="ar"/>
              </w:rPr>
              <w:t>CA_n2(2A)-n48A-n66(2A)-n77A</w:t>
            </w:r>
          </w:p>
        </w:tc>
        <w:tc>
          <w:tcPr>
            <w:tcW w:w="2033" w:type="dxa"/>
            <w:tcBorders>
              <w:top w:val="single" w:sz="4" w:space="0" w:color="auto"/>
              <w:left w:val="single" w:sz="4" w:space="0" w:color="auto"/>
              <w:bottom w:val="nil"/>
              <w:right w:val="single" w:sz="4" w:space="0" w:color="auto"/>
            </w:tcBorders>
          </w:tcPr>
          <w:p w14:paraId="4AEC341C" w14:textId="77777777" w:rsidR="00C84A42" w:rsidRDefault="00C84A42" w:rsidP="004618D8">
            <w:pPr>
              <w:pStyle w:val="TAC"/>
              <w:widowControl w:val="0"/>
              <w:rPr>
                <w:lang w:eastAsia="zh-CN" w:bidi="ar"/>
              </w:rPr>
            </w:pPr>
            <w:r>
              <w:rPr>
                <w:lang w:eastAsia="zh-CN" w:bidi="ar"/>
              </w:rPr>
              <w:t>CA_n2A-n48A</w:t>
            </w:r>
          </w:p>
          <w:p w14:paraId="6297EDB0" w14:textId="77777777" w:rsidR="00C84A42" w:rsidRDefault="00C84A42" w:rsidP="004618D8">
            <w:pPr>
              <w:pStyle w:val="TAC"/>
              <w:widowControl w:val="0"/>
              <w:rPr>
                <w:lang w:eastAsia="zh-CN" w:bidi="ar"/>
              </w:rPr>
            </w:pPr>
            <w:r>
              <w:rPr>
                <w:lang w:eastAsia="zh-CN" w:bidi="ar"/>
              </w:rPr>
              <w:t>CA_n2A-n66A</w:t>
            </w:r>
          </w:p>
          <w:p w14:paraId="798658C5" w14:textId="77777777" w:rsidR="00C84A42" w:rsidRDefault="00C84A42" w:rsidP="004618D8">
            <w:pPr>
              <w:pStyle w:val="TAC"/>
              <w:widowControl w:val="0"/>
              <w:rPr>
                <w:lang w:eastAsia="zh-CN" w:bidi="ar"/>
              </w:rPr>
            </w:pPr>
            <w:r>
              <w:rPr>
                <w:lang w:eastAsia="zh-CN" w:bidi="ar"/>
              </w:rPr>
              <w:t>CA_n2A-n77A</w:t>
            </w:r>
          </w:p>
          <w:p w14:paraId="3208639F" w14:textId="77777777" w:rsidR="00C84A42" w:rsidRDefault="00C84A42" w:rsidP="004618D8">
            <w:pPr>
              <w:pStyle w:val="TAC"/>
              <w:widowControl w:val="0"/>
              <w:rPr>
                <w:lang w:eastAsia="zh-CN" w:bidi="ar"/>
              </w:rPr>
            </w:pPr>
            <w:r>
              <w:rPr>
                <w:lang w:eastAsia="zh-CN" w:bidi="ar"/>
              </w:rPr>
              <w:t>CA_n48A-n66A</w:t>
            </w:r>
          </w:p>
          <w:p w14:paraId="06E28D87" w14:textId="77777777" w:rsidR="00C84A42" w:rsidRPr="001141C9" w:rsidRDefault="00C84A42" w:rsidP="004618D8">
            <w:pPr>
              <w:pStyle w:val="TAC"/>
              <w:keepNext w:val="0"/>
              <w:keepLines w:val="0"/>
              <w:widowControl w:val="0"/>
              <w:rPr>
                <w:lang w:eastAsia="zh-CN" w:bidi="ar"/>
              </w:rPr>
            </w:pPr>
            <w:r>
              <w:rPr>
                <w:lang w:eastAsia="zh-CN" w:bidi="ar"/>
              </w:rPr>
              <w:t>CA_n66A-n77A</w:t>
            </w:r>
          </w:p>
        </w:tc>
        <w:tc>
          <w:tcPr>
            <w:tcW w:w="977" w:type="dxa"/>
            <w:tcBorders>
              <w:top w:val="single" w:sz="4" w:space="0" w:color="auto"/>
              <w:left w:val="single" w:sz="4" w:space="0" w:color="auto"/>
              <w:bottom w:val="single" w:sz="4" w:space="0" w:color="auto"/>
              <w:right w:val="single" w:sz="4" w:space="0" w:color="auto"/>
            </w:tcBorders>
            <w:vAlign w:val="center"/>
          </w:tcPr>
          <w:p w14:paraId="3C5C2173" w14:textId="77777777" w:rsidR="00C84A42" w:rsidRDefault="00C84A42" w:rsidP="004618D8">
            <w:pPr>
              <w:pStyle w:val="TAC"/>
              <w:keepNext w:val="0"/>
              <w:keepLines w:val="0"/>
              <w:widowControl w:val="0"/>
              <w:rPr>
                <w:rFonts w:eastAsia="DengXian"/>
                <w:lang w:eastAsia="zh-CN"/>
              </w:rPr>
            </w:pPr>
            <w:r>
              <w:rPr>
                <w:rFonts w:eastAsia="DengXian"/>
                <w:lang w:eastAsia="zh-CN"/>
              </w:rPr>
              <w:t>n2</w:t>
            </w:r>
          </w:p>
        </w:tc>
        <w:tc>
          <w:tcPr>
            <w:tcW w:w="2807" w:type="dxa"/>
            <w:tcBorders>
              <w:top w:val="single" w:sz="4" w:space="0" w:color="auto"/>
              <w:left w:val="single" w:sz="4" w:space="0" w:color="auto"/>
              <w:bottom w:val="single" w:sz="4" w:space="0" w:color="auto"/>
              <w:right w:val="single" w:sz="4" w:space="0" w:color="auto"/>
            </w:tcBorders>
          </w:tcPr>
          <w:p w14:paraId="357C1577" w14:textId="77777777" w:rsidR="00C84A42" w:rsidRDefault="00C84A42" w:rsidP="004618D8">
            <w:pPr>
              <w:pStyle w:val="TAC"/>
              <w:keepNext w:val="0"/>
              <w:keepLines w:val="0"/>
              <w:widowControl w:val="0"/>
              <w:rPr>
                <w:lang w:val="en-US" w:eastAsia="zh-CN" w:bidi="ar"/>
              </w:rPr>
            </w:pPr>
            <w:r w:rsidRPr="00170508">
              <w:rPr>
                <w:rFonts w:eastAsia="DengXian" w:cs="Arial"/>
                <w:color w:val="000000"/>
                <w:szCs w:val="18"/>
                <w:lang w:val="en-US" w:eastAsia="zh-CN" w:bidi="ar"/>
              </w:rPr>
              <w:t>CA_n2(2A)_BCS4 and 5</w:t>
            </w:r>
          </w:p>
        </w:tc>
        <w:tc>
          <w:tcPr>
            <w:tcW w:w="1840" w:type="dxa"/>
            <w:tcBorders>
              <w:top w:val="single" w:sz="4" w:space="0" w:color="auto"/>
              <w:left w:val="single" w:sz="4" w:space="0" w:color="auto"/>
              <w:bottom w:val="nil"/>
              <w:right w:val="single" w:sz="4" w:space="0" w:color="auto"/>
            </w:tcBorders>
          </w:tcPr>
          <w:p w14:paraId="74504427" w14:textId="77777777" w:rsidR="00C84A42" w:rsidRPr="001141C9" w:rsidRDefault="00C84A42" w:rsidP="004618D8">
            <w:pPr>
              <w:pStyle w:val="TAC"/>
              <w:keepNext w:val="0"/>
              <w:keepLines w:val="0"/>
              <w:widowControl w:val="0"/>
              <w:rPr>
                <w:lang w:eastAsia="zh-CN" w:bidi="ar"/>
              </w:rPr>
            </w:pPr>
            <w:r>
              <w:rPr>
                <w:lang w:val="en-US" w:eastAsia="zh-CN" w:bidi="ar"/>
              </w:rPr>
              <w:t>4 and 5</w:t>
            </w:r>
          </w:p>
        </w:tc>
      </w:tr>
      <w:tr w:rsidR="00C84A42" w:rsidRPr="001141C9" w14:paraId="41E62904" w14:textId="77777777" w:rsidTr="00A34801">
        <w:trPr>
          <w:jc w:val="center"/>
        </w:trPr>
        <w:tc>
          <w:tcPr>
            <w:tcW w:w="1957" w:type="dxa"/>
            <w:tcBorders>
              <w:top w:val="nil"/>
              <w:left w:val="single" w:sz="4" w:space="0" w:color="auto"/>
              <w:bottom w:val="nil"/>
              <w:right w:val="single" w:sz="4" w:space="0" w:color="auto"/>
            </w:tcBorders>
          </w:tcPr>
          <w:p w14:paraId="0DB2F078"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24BFEB96"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71BD919C" w14:textId="77777777" w:rsidR="00C84A42" w:rsidRDefault="00C84A42" w:rsidP="004618D8">
            <w:pPr>
              <w:pStyle w:val="TAC"/>
              <w:keepNext w:val="0"/>
              <w:keepLines w:val="0"/>
              <w:widowControl w:val="0"/>
              <w:rPr>
                <w:rFonts w:eastAsia="DengXian"/>
                <w:lang w:eastAsia="zh-CN"/>
              </w:rPr>
            </w:pPr>
            <w:r>
              <w:rPr>
                <w:rFonts w:eastAsia="DengXian"/>
                <w:lang w:eastAsia="zh-CN"/>
              </w:rPr>
              <w:t>n48</w:t>
            </w:r>
          </w:p>
        </w:tc>
        <w:tc>
          <w:tcPr>
            <w:tcW w:w="2807" w:type="dxa"/>
            <w:tcBorders>
              <w:top w:val="single" w:sz="4" w:space="0" w:color="auto"/>
              <w:left w:val="single" w:sz="4" w:space="0" w:color="auto"/>
              <w:bottom w:val="single" w:sz="4" w:space="0" w:color="auto"/>
              <w:right w:val="single" w:sz="4" w:space="0" w:color="auto"/>
            </w:tcBorders>
          </w:tcPr>
          <w:p w14:paraId="10880FC0" w14:textId="77777777" w:rsidR="00C84A42" w:rsidRDefault="00C84A42" w:rsidP="004618D8">
            <w:pPr>
              <w:pStyle w:val="TAC"/>
              <w:keepNext w:val="0"/>
              <w:keepLines w:val="0"/>
              <w:widowControl w:val="0"/>
              <w:rPr>
                <w:lang w:val="en-US" w:eastAsia="zh-CN" w:bidi="ar"/>
              </w:rPr>
            </w:pPr>
            <w:r>
              <w:rPr>
                <w:rFonts w:cs="Arial"/>
                <w:szCs w:val="18"/>
                <w:lang w:bidi="ar"/>
              </w:rPr>
              <w:t>n48 channel bandwidths in Table 5.3.5-1</w:t>
            </w:r>
          </w:p>
        </w:tc>
        <w:tc>
          <w:tcPr>
            <w:tcW w:w="1840" w:type="dxa"/>
            <w:tcBorders>
              <w:top w:val="nil"/>
              <w:left w:val="single" w:sz="4" w:space="0" w:color="auto"/>
              <w:bottom w:val="nil"/>
              <w:right w:val="single" w:sz="4" w:space="0" w:color="auto"/>
            </w:tcBorders>
          </w:tcPr>
          <w:p w14:paraId="4ED0F8D0" w14:textId="77777777" w:rsidR="00C84A42" w:rsidRPr="001141C9" w:rsidRDefault="00C84A42" w:rsidP="004618D8">
            <w:pPr>
              <w:pStyle w:val="TAC"/>
              <w:keepNext w:val="0"/>
              <w:keepLines w:val="0"/>
              <w:widowControl w:val="0"/>
              <w:rPr>
                <w:lang w:eastAsia="zh-CN" w:bidi="ar"/>
              </w:rPr>
            </w:pPr>
          </w:p>
        </w:tc>
      </w:tr>
      <w:tr w:rsidR="00C84A42" w:rsidRPr="001141C9" w14:paraId="7348AEFC" w14:textId="77777777" w:rsidTr="00A34801">
        <w:trPr>
          <w:jc w:val="center"/>
        </w:trPr>
        <w:tc>
          <w:tcPr>
            <w:tcW w:w="1957" w:type="dxa"/>
            <w:tcBorders>
              <w:top w:val="nil"/>
              <w:left w:val="single" w:sz="4" w:space="0" w:color="auto"/>
              <w:bottom w:val="nil"/>
              <w:right w:val="single" w:sz="4" w:space="0" w:color="auto"/>
            </w:tcBorders>
          </w:tcPr>
          <w:p w14:paraId="35C0560C"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2EB1CACD"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75BDD60A" w14:textId="77777777" w:rsidR="00C84A42" w:rsidRDefault="00C84A42" w:rsidP="004618D8">
            <w:pPr>
              <w:pStyle w:val="TAC"/>
              <w:keepNext w:val="0"/>
              <w:keepLines w:val="0"/>
              <w:widowControl w:val="0"/>
              <w:rPr>
                <w:rFonts w:eastAsia="DengXian"/>
                <w:lang w:eastAsia="zh-CN"/>
              </w:rPr>
            </w:pPr>
            <w:r>
              <w:rPr>
                <w:rFonts w:eastAsia="DengXian"/>
                <w:lang w:eastAsia="zh-CN"/>
              </w:rPr>
              <w:t>n66</w:t>
            </w:r>
          </w:p>
        </w:tc>
        <w:tc>
          <w:tcPr>
            <w:tcW w:w="2807" w:type="dxa"/>
            <w:tcBorders>
              <w:top w:val="single" w:sz="4" w:space="0" w:color="auto"/>
              <w:left w:val="single" w:sz="4" w:space="0" w:color="auto"/>
              <w:bottom w:val="single" w:sz="4" w:space="0" w:color="auto"/>
              <w:right w:val="single" w:sz="4" w:space="0" w:color="auto"/>
            </w:tcBorders>
          </w:tcPr>
          <w:p w14:paraId="0EC926FC" w14:textId="77777777" w:rsidR="00C84A42" w:rsidRDefault="00C84A42" w:rsidP="004618D8">
            <w:pPr>
              <w:pStyle w:val="TAC"/>
              <w:keepNext w:val="0"/>
              <w:keepLines w:val="0"/>
              <w:widowControl w:val="0"/>
              <w:rPr>
                <w:lang w:val="en-US" w:eastAsia="zh-CN" w:bidi="ar"/>
              </w:rPr>
            </w:pPr>
            <w:r>
              <w:rPr>
                <w:rFonts w:cs="Arial"/>
                <w:szCs w:val="18"/>
                <w:lang w:bidi="ar"/>
              </w:rPr>
              <w:t>CA_n66(2A)_BCS 4 and 5</w:t>
            </w:r>
          </w:p>
        </w:tc>
        <w:tc>
          <w:tcPr>
            <w:tcW w:w="1840" w:type="dxa"/>
            <w:tcBorders>
              <w:top w:val="nil"/>
              <w:left w:val="single" w:sz="4" w:space="0" w:color="auto"/>
              <w:bottom w:val="nil"/>
              <w:right w:val="single" w:sz="4" w:space="0" w:color="auto"/>
            </w:tcBorders>
          </w:tcPr>
          <w:p w14:paraId="55E95402" w14:textId="77777777" w:rsidR="00C84A42" w:rsidRPr="001141C9" w:rsidRDefault="00C84A42" w:rsidP="004618D8">
            <w:pPr>
              <w:pStyle w:val="TAC"/>
              <w:keepNext w:val="0"/>
              <w:keepLines w:val="0"/>
              <w:widowControl w:val="0"/>
              <w:rPr>
                <w:lang w:eastAsia="zh-CN" w:bidi="ar"/>
              </w:rPr>
            </w:pPr>
          </w:p>
        </w:tc>
      </w:tr>
      <w:tr w:rsidR="00C84A42" w:rsidRPr="001141C9" w14:paraId="07FD2CD9" w14:textId="77777777" w:rsidTr="00A34801">
        <w:trPr>
          <w:jc w:val="center"/>
        </w:trPr>
        <w:tc>
          <w:tcPr>
            <w:tcW w:w="1957" w:type="dxa"/>
            <w:tcBorders>
              <w:top w:val="nil"/>
              <w:left w:val="single" w:sz="4" w:space="0" w:color="auto"/>
              <w:bottom w:val="single" w:sz="4" w:space="0" w:color="auto"/>
              <w:right w:val="single" w:sz="4" w:space="0" w:color="auto"/>
            </w:tcBorders>
          </w:tcPr>
          <w:p w14:paraId="466DE6B8"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single" w:sz="4" w:space="0" w:color="auto"/>
              <w:right w:val="single" w:sz="4" w:space="0" w:color="auto"/>
            </w:tcBorders>
          </w:tcPr>
          <w:p w14:paraId="0138ED5A"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7FF63443" w14:textId="77777777" w:rsidR="00C84A42" w:rsidRDefault="00C84A42" w:rsidP="004618D8">
            <w:pPr>
              <w:pStyle w:val="TAC"/>
              <w:keepNext w:val="0"/>
              <w:keepLines w:val="0"/>
              <w:widowControl w:val="0"/>
              <w:rPr>
                <w:rFonts w:eastAsia="DengXian"/>
                <w:lang w:eastAsia="zh-CN"/>
              </w:rPr>
            </w:pPr>
            <w:r>
              <w:rPr>
                <w:rFonts w:eastAsia="DengXian"/>
                <w:lang w:eastAsia="zh-CN"/>
              </w:rPr>
              <w:t>n77</w:t>
            </w:r>
          </w:p>
        </w:tc>
        <w:tc>
          <w:tcPr>
            <w:tcW w:w="2807" w:type="dxa"/>
            <w:tcBorders>
              <w:top w:val="single" w:sz="4" w:space="0" w:color="auto"/>
              <w:left w:val="single" w:sz="4" w:space="0" w:color="auto"/>
              <w:bottom w:val="single" w:sz="4" w:space="0" w:color="auto"/>
              <w:right w:val="single" w:sz="4" w:space="0" w:color="auto"/>
            </w:tcBorders>
          </w:tcPr>
          <w:p w14:paraId="233FF2BE" w14:textId="77777777" w:rsidR="00C84A42" w:rsidRDefault="00C84A42" w:rsidP="004618D8">
            <w:pPr>
              <w:pStyle w:val="TAC"/>
              <w:keepNext w:val="0"/>
              <w:keepLines w:val="0"/>
              <w:widowControl w:val="0"/>
              <w:rPr>
                <w:lang w:val="en-US" w:eastAsia="zh-CN" w:bidi="ar"/>
              </w:rPr>
            </w:pPr>
            <w:r>
              <w:rPr>
                <w:lang w:val="en-US" w:eastAsia="zh-CN" w:bidi="ar"/>
              </w:rPr>
              <w:t>n77 channel bandwidths in Table 5.3.5-1</w:t>
            </w:r>
          </w:p>
        </w:tc>
        <w:tc>
          <w:tcPr>
            <w:tcW w:w="1840" w:type="dxa"/>
            <w:tcBorders>
              <w:top w:val="nil"/>
              <w:left w:val="single" w:sz="4" w:space="0" w:color="auto"/>
              <w:bottom w:val="single" w:sz="4" w:space="0" w:color="auto"/>
              <w:right w:val="single" w:sz="4" w:space="0" w:color="auto"/>
            </w:tcBorders>
          </w:tcPr>
          <w:p w14:paraId="6750208A" w14:textId="77777777" w:rsidR="00C84A42" w:rsidRPr="001141C9" w:rsidRDefault="00C84A42" w:rsidP="004618D8">
            <w:pPr>
              <w:pStyle w:val="TAC"/>
              <w:keepNext w:val="0"/>
              <w:keepLines w:val="0"/>
              <w:widowControl w:val="0"/>
              <w:rPr>
                <w:lang w:eastAsia="zh-CN" w:bidi="ar"/>
              </w:rPr>
            </w:pPr>
          </w:p>
        </w:tc>
      </w:tr>
      <w:tr w:rsidR="00C84A42" w:rsidRPr="001141C9" w14:paraId="57042DAA" w14:textId="77777777" w:rsidTr="00A34801">
        <w:trPr>
          <w:jc w:val="center"/>
        </w:trPr>
        <w:tc>
          <w:tcPr>
            <w:tcW w:w="1957" w:type="dxa"/>
            <w:tcBorders>
              <w:top w:val="single" w:sz="4" w:space="0" w:color="auto"/>
              <w:left w:val="single" w:sz="4" w:space="0" w:color="auto"/>
              <w:bottom w:val="nil"/>
              <w:right w:val="single" w:sz="4" w:space="0" w:color="auto"/>
            </w:tcBorders>
          </w:tcPr>
          <w:p w14:paraId="16AE24BA" w14:textId="77777777" w:rsidR="00C84A42" w:rsidRPr="001141C9" w:rsidRDefault="00C84A42" w:rsidP="004618D8">
            <w:pPr>
              <w:pStyle w:val="TAC"/>
              <w:keepNext w:val="0"/>
              <w:keepLines w:val="0"/>
              <w:widowControl w:val="0"/>
              <w:rPr>
                <w:lang w:eastAsia="zh-CN" w:bidi="ar"/>
              </w:rPr>
            </w:pPr>
            <w:r w:rsidRPr="007E69CA">
              <w:rPr>
                <w:lang w:eastAsia="zh-CN" w:bidi="ar"/>
              </w:rPr>
              <w:t>CA_n2A-n48B-n66(2A)-n77A</w:t>
            </w:r>
          </w:p>
        </w:tc>
        <w:tc>
          <w:tcPr>
            <w:tcW w:w="2033" w:type="dxa"/>
            <w:tcBorders>
              <w:top w:val="single" w:sz="4" w:space="0" w:color="auto"/>
              <w:left w:val="single" w:sz="4" w:space="0" w:color="auto"/>
              <w:bottom w:val="nil"/>
              <w:right w:val="single" w:sz="4" w:space="0" w:color="auto"/>
            </w:tcBorders>
          </w:tcPr>
          <w:p w14:paraId="31C3A746" w14:textId="77777777" w:rsidR="00C84A42" w:rsidRDefault="00C84A42" w:rsidP="004618D8">
            <w:pPr>
              <w:pStyle w:val="TAC"/>
              <w:widowControl w:val="0"/>
              <w:rPr>
                <w:lang w:eastAsia="zh-CN" w:bidi="ar"/>
              </w:rPr>
            </w:pPr>
            <w:r>
              <w:rPr>
                <w:lang w:eastAsia="zh-CN" w:bidi="ar"/>
              </w:rPr>
              <w:t>CA_n48B</w:t>
            </w:r>
          </w:p>
          <w:p w14:paraId="39F4E8A5" w14:textId="77777777" w:rsidR="00C84A42" w:rsidRDefault="00C84A42" w:rsidP="004618D8">
            <w:pPr>
              <w:pStyle w:val="TAC"/>
              <w:widowControl w:val="0"/>
              <w:rPr>
                <w:lang w:eastAsia="zh-CN" w:bidi="ar"/>
              </w:rPr>
            </w:pPr>
            <w:r>
              <w:rPr>
                <w:lang w:eastAsia="zh-CN" w:bidi="ar"/>
              </w:rPr>
              <w:t>CA_n2A-n48A</w:t>
            </w:r>
          </w:p>
          <w:p w14:paraId="038DCEF9" w14:textId="77777777" w:rsidR="00C84A42" w:rsidRDefault="00C84A42" w:rsidP="004618D8">
            <w:pPr>
              <w:pStyle w:val="TAC"/>
              <w:widowControl w:val="0"/>
              <w:rPr>
                <w:lang w:eastAsia="zh-CN" w:bidi="ar"/>
              </w:rPr>
            </w:pPr>
            <w:r>
              <w:rPr>
                <w:lang w:eastAsia="zh-CN" w:bidi="ar"/>
              </w:rPr>
              <w:t>CA_n2A-n48B</w:t>
            </w:r>
          </w:p>
          <w:p w14:paraId="7249CF71" w14:textId="77777777" w:rsidR="00C84A42" w:rsidRDefault="00C84A42" w:rsidP="004618D8">
            <w:pPr>
              <w:pStyle w:val="TAC"/>
              <w:widowControl w:val="0"/>
              <w:rPr>
                <w:lang w:eastAsia="zh-CN" w:bidi="ar"/>
              </w:rPr>
            </w:pPr>
            <w:r>
              <w:rPr>
                <w:lang w:eastAsia="zh-CN" w:bidi="ar"/>
              </w:rPr>
              <w:t>CA_n2A-n66A</w:t>
            </w:r>
          </w:p>
          <w:p w14:paraId="14A8099B" w14:textId="77777777" w:rsidR="00C84A42" w:rsidRDefault="00C84A42" w:rsidP="004618D8">
            <w:pPr>
              <w:pStyle w:val="TAC"/>
              <w:widowControl w:val="0"/>
              <w:rPr>
                <w:lang w:eastAsia="zh-CN" w:bidi="ar"/>
              </w:rPr>
            </w:pPr>
            <w:r>
              <w:rPr>
                <w:lang w:eastAsia="zh-CN" w:bidi="ar"/>
              </w:rPr>
              <w:t>CA_n2A-n77A</w:t>
            </w:r>
          </w:p>
          <w:p w14:paraId="0D8533FD" w14:textId="77777777" w:rsidR="00C84A42" w:rsidRDefault="00C84A42" w:rsidP="004618D8">
            <w:pPr>
              <w:pStyle w:val="TAC"/>
              <w:widowControl w:val="0"/>
              <w:rPr>
                <w:lang w:eastAsia="zh-CN" w:bidi="ar"/>
              </w:rPr>
            </w:pPr>
            <w:r>
              <w:rPr>
                <w:lang w:eastAsia="zh-CN" w:bidi="ar"/>
              </w:rPr>
              <w:t>CA_n48A-n66A</w:t>
            </w:r>
          </w:p>
          <w:p w14:paraId="4A28189F" w14:textId="77777777" w:rsidR="00C84A42" w:rsidRDefault="00C84A42" w:rsidP="004618D8">
            <w:pPr>
              <w:pStyle w:val="TAC"/>
              <w:widowControl w:val="0"/>
              <w:rPr>
                <w:lang w:eastAsia="zh-CN" w:bidi="ar"/>
              </w:rPr>
            </w:pPr>
            <w:r>
              <w:rPr>
                <w:lang w:eastAsia="zh-CN" w:bidi="ar"/>
              </w:rPr>
              <w:t>CA_n48B-n66A</w:t>
            </w:r>
          </w:p>
          <w:p w14:paraId="7F456FF0" w14:textId="77777777" w:rsidR="00C84A42" w:rsidRDefault="00C84A42" w:rsidP="004618D8">
            <w:pPr>
              <w:pStyle w:val="TAC"/>
              <w:widowControl w:val="0"/>
              <w:rPr>
                <w:lang w:eastAsia="zh-CN" w:bidi="ar"/>
              </w:rPr>
            </w:pPr>
            <w:r>
              <w:rPr>
                <w:lang w:eastAsia="zh-CN" w:bidi="ar"/>
              </w:rPr>
              <w:t>CA_n66A-n77A</w:t>
            </w:r>
          </w:p>
          <w:p w14:paraId="25E444C6"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412F19B3" w14:textId="77777777" w:rsidR="00C84A42" w:rsidRDefault="00C84A42" w:rsidP="004618D8">
            <w:pPr>
              <w:pStyle w:val="TAC"/>
              <w:keepNext w:val="0"/>
              <w:keepLines w:val="0"/>
              <w:widowControl w:val="0"/>
              <w:rPr>
                <w:rFonts w:eastAsia="DengXian"/>
                <w:lang w:eastAsia="zh-CN"/>
              </w:rPr>
            </w:pPr>
            <w:r>
              <w:rPr>
                <w:rFonts w:eastAsia="DengXian"/>
                <w:lang w:eastAsia="zh-CN"/>
              </w:rPr>
              <w:t>n2</w:t>
            </w:r>
          </w:p>
        </w:tc>
        <w:tc>
          <w:tcPr>
            <w:tcW w:w="2807" w:type="dxa"/>
            <w:tcBorders>
              <w:top w:val="single" w:sz="4" w:space="0" w:color="auto"/>
              <w:left w:val="single" w:sz="4" w:space="0" w:color="auto"/>
              <w:bottom w:val="single" w:sz="4" w:space="0" w:color="auto"/>
              <w:right w:val="single" w:sz="4" w:space="0" w:color="auto"/>
            </w:tcBorders>
          </w:tcPr>
          <w:p w14:paraId="46F9C397" w14:textId="77777777" w:rsidR="00C84A42" w:rsidRDefault="00C84A42" w:rsidP="004618D8">
            <w:pPr>
              <w:pStyle w:val="TAC"/>
              <w:keepNext w:val="0"/>
              <w:keepLines w:val="0"/>
              <w:widowControl w:val="0"/>
              <w:rPr>
                <w:lang w:val="en-US" w:eastAsia="zh-CN" w:bidi="ar"/>
              </w:rPr>
            </w:pPr>
            <w:r>
              <w:rPr>
                <w:lang w:val="en-US" w:eastAsia="zh-CN" w:bidi="ar"/>
              </w:rPr>
              <w:t>n2 channel bandwidths in Table 5.3.5-1</w:t>
            </w:r>
          </w:p>
        </w:tc>
        <w:tc>
          <w:tcPr>
            <w:tcW w:w="1840" w:type="dxa"/>
            <w:tcBorders>
              <w:top w:val="single" w:sz="4" w:space="0" w:color="auto"/>
              <w:left w:val="single" w:sz="4" w:space="0" w:color="auto"/>
              <w:bottom w:val="nil"/>
              <w:right w:val="single" w:sz="4" w:space="0" w:color="auto"/>
            </w:tcBorders>
          </w:tcPr>
          <w:p w14:paraId="76D15058" w14:textId="77777777" w:rsidR="00C84A42" w:rsidRPr="001141C9" w:rsidRDefault="00C84A42" w:rsidP="004618D8">
            <w:pPr>
              <w:pStyle w:val="TAC"/>
              <w:keepNext w:val="0"/>
              <w:keepLines w:val="0"/>
              <w:widowControl w:val="0"/>
              <w:rPr>
                <w:lang w:eastAsia="zh-CN" w:bidi="ar"/>
              </w:rPr>
            </w:pPr>
            <w:r>
              <w:rPr>
                <w:lang w:val="en-US" w:eastAsia="zh-CN" w:bidi="ar"/>
              </w:rPr>
              <w:t>4 and 5</w:t>
            </w:r>
          </w:p>
        </w:tc>
      </w:tr>
      <w:tr w:rsidR="00C84A42" w:rsidRPr="001141C9" w14:paraId="4537A664" w14:textId="77777777" w:rsidTr="00A34801">
        <w:trPr>
          <w:jc w:val="center"/>
        </w:trPr>
        <w:tc>
          <w:tcPr>
            <w:tcW w:w="1957" w:type="dxa"/>
            <w:tcBorders>
              <w:top w:val="nil"/>
              <w:left w:val="single" w:sz="4" w:space="0" w:color="auto"/>
              <w:bottom w:val="nil"/>
              <w:right w:val="single" w:sz="4" w:space="0" w:color="auto"/>
            </w:tcBorders>
          </w:tcPr>
          <w:p w14:paraId="5658A999"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226F406E"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21077A61" w14:textId="77777777" w:rsidR="00C84A42" w:rsidRDefault="00C84A42" w:rsidP="004618D8">
            <w:pPr>
              <w:pStyle w:val="TAC"/>
              <w:keepNext w:val="0"/>
              <w:keepLines w:val="0"/>
              <w:widowControl w:val="0"/>
              <w:rPr>
                <w:rFonts w:eastAsia="DengXian"/>
                <w:lang w:eastAsia="zh-CN"/>
              </w:rPr>
            </w:pPr>
            <w:r>
              <w:rPr>
                <w:rFonts w:eastAsia="DengXian"/>
                <w:lang w:eastAsia="zh-CN"/>
              </w:rPr>
              <w:t>n48</w:t>
            </w:r>
          </w:p>
        </w:tc>
        <w:tc>
          <w:tcPr>
            <w:tcW w:w="2807" w:type="dxa"/>
            <w:tcBorders>
              <w:top w:val="single" w:sz="4" w:space="0" w:color="auto"/>
              <w:left w:val="single" w:sz="4" w:space="0" w:color="auto"/>
              <w:bottom w:val="single" w:sz="4" w:space="0" w:color="auto"/>
              <w:right w:val="single" w:sz="4" w:space="0" w:color="auto"/>
            </w:tcBorders>
          </w:tcPr>
          <w:p w14:paraId="36EE9A7B" w14:textId="77777777" w:rsidR="00C84A42" w:rsidRDefault="00C84A42" w:rsidP="004618D8">
            <w:pPr>
              <w:pStyle w:val="TAC"/>
              <w:keepNext w:val="0"/>
              <w:keepLines w:val="0"/>
              <w:widowControl w:val="0"/>
              <w:rPr>
                <w:lang w:val="en-US" w:eastAsia="zh-CN" w:bidi="ar"/>
              </w:rPr>
            </w:pPr>
            <w:r w:rsidRPr="00170508">
              <w:rPr>
                <w:rFonts w:eastAsia="DengXian" w:cs="Arial"/>
                <w:color w:val="000000"/>
                <w:szCs w:val="18"/>
                <w:lang w:val="en-US" w:eastAsia="zh-CN" w:bidi="ar"/>
              </w:rPr>
              <w:t>CA_n48B_BCS4 and 5</w:t>
            </w:r>
          </w:p>
        </w:tc>
        <w:tc>
          <w:tcPr>
            <w:tcW w:w="1840" w:type="dxa"/>
            <w:tcBorders>
              <w:top w:val="nil"/>
              <w:left w:val="single" w:sz="4" w:space="0" w:color="auto"/>
              <w:bottom w:val="nil"/>
              <w:right w:val="single" w:sz="4" w:space="0" w:color="auto"/>
            </w:tcBorders>
          </w:tcPr>
          <w:p w14:paraId="7AA91FD8" w14:textId="77777777" w:rsidR="00C84A42" w:rsidRPr="001141C9" w:rsidRDefault="00C84A42" w:rsidP="004618D8">
            <w:pPr>
              <w:pStyle w:val="TAC"/>
              <w:keepNext w:val="0"/>
              <w:keepLines w:val="0"/>
              <w:widowControl w:val="0"/>
              <w:rPr>
                <w:lang w:eastAsia="zh-CN" w:bidi="ar"/>
              </w:rPr>
            </w:pPr>
          </w:p>
        </w:tc>
      </w:tr>
      <w:tr w:rsidR="00C84A42" w:rsidRPr="001141C9" w14:paraId="49525E05" w14:textId="77777777" w:rsidTr="00A34801">
        <w:trPr>
          <w:jc w:val="center"/>
        </w:trPr>
        <w:tc>
          <w:tcPr>
            <w:tcW w:w="1957" w:type="dxa"/>
            <w:tcBorders>
              <w:top w:val="nil"/>
              <w:left w:val="single" w:sz="4" w:space="0" w:color="auto"/>
              <w:bottom w:val="nil"/>
              <w:right w:val="single" w:sz="4" w:space="0" w:color="auto"/>
            </w:tcBorders>
          </w:tcPr>
          <w:p w14:paraId="02F72D2A"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5F8C47C6"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23AA5485" w14:textId="77777777" w:rsidR="00C84A42" w:rsidRDefault="00C84A42" w:rsidP="004618D8">
            <w:pPr>
              <w:pStyle w:val="TAC"/>
              <w:keepNext w:val="0"/>
              <w:keepLines w:val="0"/>
              <w:widowControl w:val="0"/>
              <w:rPr>
                <w:rFonts w:eastAsia="DengXian"/>
                <w:lang w:eastAsia="zh-CN"/>
              </w:rPr>
            </w:pPr>
            <w:r>
              <w:rPr>
                <w:rFonts w:eastAsia="DengXian"/>
                <w:lang w:eastAsia="zh-CN"/>
              </w:rPr>
              <w:t>n66</w:t>
            </w:r>
          </w:p>
        </w:tc>
        <w:tc>
          <w:tcPr>
            <w:tcW w:w="2807" w:type="dxa"/>
            <w:tcBorders>
              <w:top w:val="single" w:sz="4" w:space="0" w:color="auto"/>
              <w:left w:val="single" w:sz="4" w:space="0" w:color="auto"/>
              <w:bottom w:val="single" w:sz="4" w:space="0" w:color="auto"/>
              <w:right w:val="single" w:sz="4" w:space="0" w:color="auto"/>
            </w:tcBorders>
          </w:tcPr>
          <w:p w14:paraId="587937C6" w14:textId="77777777" w:rsidR="00C84A42" w:rsidRDefault="00C84A42" w:rsidP="004618D8">
            <w:pPr>
              <w:pStyle w:val="TAC"/>
              <w:keepNext w:val="0"/>
              <w:keepLines w:val="0"/>
              <w:widowControl w:val="0"/>
              <w:rPr>
                <w:lang w:val="en-US" w:eastAsia="zh-CN" w:bidi="ar"/>
              </w:rPr>
            </w:pPr>
            <w:r>
              <w:rPr>
                <w:rFonts w:cs="Arial"/>
                <w:szCs w:val="18"/>
                <w:lang w:bidi="ar"/>
              </w:rPr>
              <w:t>CA_n66(2A)_BCS 4 and 5</w:t>
            </w:r>
          </w:p>
        </w:tc>
        <w:tc>
          <w:tcPr>
            <w:tcW w:w="1840" w:type="dxa"/>
            <w:tcBorders>
              <w:top w:val="nil"/>
              <w:left w:val="single" w:sz="4" w:space="0" w:color="auto"/>
              <w:bottom w:val="nil"/>
              <w:right w:val="single" w:sz="4" w:space="0" w:color="auto"/>
            </w:tcBorders>
          </w:tcPr>
          <w:p w14:paraId="3D5D8F61" w14:textId="77777777" w:rsidR="00C84A42" w:rsidRPr="001141C9" w:rsidRDefault="00C84A42" w:rsidP="004618D8">
            <w:pPr>
              <w:pStyle w:val="TAC"/>
              <w:keepNext w:val="0"/>
              <w:keepLines w:val="0"/>
              <w:widowControl w:val="0"/>
              <w:rPr>
                <w:lang w:eastAsia="zh-CN" w:bidi="ar"/>
              </w:rPr>
            </w:pPr>
          </w:p>
        </w:tc>
      </w:tr>
      <w:tr w:rsidR="00C84A42" w:rsidRPr="001141C9" w14:paraId="4B5BFAAA" w14:textId="77777777" w:rsidTr="00A34801">
        <w:trPr>
          <w:jc w:val="center"/>
        </w:trPr>
        <w:tc>
          <w:tcPr>
            <w:tcW w:w="1957" w:type="dxa"/>
            <w:tcBorders>
              <w:top w:val="nil"/>
              <w:left w:val="single" w:sz="4" w:space="0" w:color="auto"/>
              <w:bottom w:val="single" w:sz="4" w:space="0" w:color="auto"/>
              <w:right w:val="single" w:sz="4" w:space="0" w:color="auto"/>
            </w:tcBorders>
          </w:tcPr>
          <w:p w14:paraId="77EDC13A"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single" w:sz="4" w:space="0" w:color="auto"/>
              <w:right w:val="single" w:sz="4" w:space="0" w:color="auto"/>
            </w:tcBorders>
          </w:tcPr>
          <w:p w14:paraId="771ABEFC"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581DBF8F" w14:textId="77777777" w:rsidR="00C84A42" w:rsidRDefault="00C84A42" w:rsidP="004618D8">
            <w:pPr>
              <w:pStyle w:val="TAC"/>
              <w:keepNext w:val="0"/>
              <w:keepLines w:val="0"/>
              <w:widowControl w:val="0"/>
              <w:rPr>
                <w:rFonts w:eastAsia="DengXian"/>
                <w:lang w:eastAsia="zh-CN"/>
              </w:rPr>
            </w:pPr>
            <w:r>
              <w:rPr>
                <w:rFonts w:eastAsia="DengXian"/>
                <w:lang w:eastAsia="zh-CN"/>
              </w:rPr>
              <w:t>n77</w:t>
            </w:r>
          </w:p>
        </w:tc>
        <w:tc>
          <w:tcPr>
            <w:tcW w:w="2807" w:type="dxa"/>
            <w:tcBorders>
              <w:top w:val="single" w:sz="4" w:space="0" w:color="auto"/>
              <w:left w:val="single" w:sz="4" w:space="0" w:color="auto"/>
              <w:bottom w:val="single" w:sz="4" w:space="0" w:color="auto"/>
              <w:right w:val="single" w:sz="4" w:space="0" w:color="auto"/>
            </w:tcBorders>
          </w:tcPr>
          <w:p w14:paraId="084AAE17" w14:textId="77777777" w:rsidR="00C84A42" w:rsidRDefault="00C84A42" w:rsidP="004618D8">
            <w:pPr>
              <w:pStyle w:val="TAC"/>
              <w:keepNext w:val="0"/>
              <w:keepLines w:val="0"/>
              <w:widowControl w:val="0"/>
              <w:rPr>
                <w:lang w:val="en-US" w:eastAsia="zh-CN" w:bidi="ar"/>
              </w:rPr>
            </w:pPr>
            <w:r>
              <w:rPr>
                <w:lang w:val="en-US" w:eastAsia="zh-CN" w:bidi="ar"/>
              </w:rPr>
              <w:t>n77 channel bandwidths in Table 5.3.5-1</w:t>
            </w:r>
          </w:p>
        </w:tc>
        <w:tc>
          <w:tcPr>
            <w:tcW w:w="1840" w:type="dxa"/>
            <w:tcBorders>
              <w:top w:val="nil"/>
              <w:left w:val="single" w:sz="4" w:space="0" w:color="auto"/>
              <w:bottom w:val="single" w:sz="4" w:space="0" w:color="auto"/>
              <w:right w:val="single" w:sz="4" w:space="0" w:color="auto"/>
            </w:tcBorders>
          </w:tcPr>
          <w:p w14:paraId="3405535E" w14:textId="77777777" w:rsidR="00C84A42" w:rsidRPr="001141C9" w:rsidRDefault="00C84A42" w:rsidP="004618D8">
            <w:pPr>
              <w:pStyle w:val="TAC"/>
              <w:keepNext w:val="0"/>
              <w:keepLines w:val="0"/>
              <w:widowControl w:val="0"/>
              <w:rPr>
                <w:lang w:eastAsia="zh-CN" w:bidi="ar"/>
              </w:rPr>
            </w:pPr>
          </w:p>
        </w:tc>
      </w:tr>
      <w:tr w:rsidR="00C84A42" w:rsidRPr="001141C9" w14:paraId="47DD9A37" w14:textId="77777777" w:rsidTr="00A34801">
        <w:trPr>
          <w:jc w:val="center"/>
        </w:trPr>
        <w:tc>
          <w:tcPr>
            <w:tcW w:w="1957" w:type="dxa"/>
            <w:tcBorders>
              <w:top w:val="single" w:sz="4" w:space="0" w:color="auto"/>
              <w:left w:val="single" w:sz="4" w:space="0" w:color="auto"/>
              <w:bottom w:val="nil"/>
              <w:right w:val="single" w:sz="4" w:space="0" w:color="auto"/>
            </w:tcBorders>
          </w:tcPr>
          <w:p w14:paraId="22AC2A78" w14:textId="77777777" w:rsidR="00C84A42" w:rsidRPr="001141C9" w:rsidRDefault="00C84A42" w:rsidP="004618D8">
            <w:pPr>
              <w:pStyle w:val="TAC"/>
              <w:keepNext w:val="0"/>
              <w:keepLines w:val="0"/>
              <w:widowControl w:val="0"/>
              <w:rPr>
                <w:lang w:eastAsia="zh-CN" w:bidi="ar"/>
              </w:rPr>
            </w:pPr>
            <w:r w:rsidRPr="001C3DBF">
              <w:rPr>
                <w:lang w:eastAsia="zh-CN" w:bidi="ar"/>
              </w:rPr>
              <w:t>CA_n2A-n48(2A)-n66(2A)-n77A</w:t>
            </w:r>
          </w:p>
        </w:tc>
        <w:tc>
          <w:tcPr>
            <w:tcW w:w="2033" w:type="dxa"/>
            <w:tcBorders>
              <w:top w:val="single" w:sz="4" w:space="0" w:color="auto"/>
              <w:left w:val="single" w:sz="4" w:space="0" w:color="auto"/>
              <w:bottom w:val="nil"/>
              <w:right w:val="single" w:sz="4" w:space="0" w:color="auto"/>
            </w:tcBorders>
          </w:tcPr>
          <w:p w14:paraId="41E607D9" w14:textId="77777777" w:rsidR="00C84A42" w:rsidRPr="00914B05" w:rsidRDefault="00C84A42" w:rsidP="004618D8">
            <w:pPr>
              <w:pStyle w:val="TAC"/>
              <w:widowControl w:val="0"/>
              <w:rPr>
                <w:lang w:eastAsia="zh-CN" w:bidi="ar"/>
              </w:rPr>
            </w:pPr>
            <w:r>
              <w:rPr>
                <w:lang w:eastAsia="zh-CN" w:bidi="ar"/>
              </w:rPr>
              <w:t>CA_n2A-n48A</w:t>
            </w:r>
          </w:p>
          <w:p w14:paraId="30C7E9E6" w14:textId="77777777" w:rsidR="00C84A42" w:rsidRDefault="00C84A42" w:rsidP="004618D8">
            <w:pPr>
              <w:pStyle w:val="TAC"/>
              <w:widowControl w:val="0"/>
              <w:rPr>
                <w:lang w:eastAsia="zh-CN" w:bidi="ar"/>
              </w:rPr>
            </w:pPr>
            <w:r>
              <w:rPr>
                <w:lang w:eastAsia="zh-CN" w:bidi="ar"/>
              </w:rPr>
              <w:t>CA_n2A-n66A</w:t>
            </w:r>
          </w:p>
          <w:p w14:paraId="0064DCC6" w14:textId="77777777" w:rsidR="00C84A42" w:rsidRDefault="00C84A42" w:rsidP="004618D8">
            <w:pPr>
              <w:pStyle w:val="TAC"/>
              <w:widowControl w:val="0"/>
              <w:rPr>
                <w:lang w:eastAsia="zh-CN" w:bidi="ar"/>
              </w:rPr>
            </w:pPr>
            <w:r>
              <w:rPr>
                <w:lang w:eastAsia="zh-CN" w:bidi="ar"/>
              </w:rPr>
              <w:t>CA_n2A-n77A</w:t>
            </w:r>
          </w:p>
          <w:p w14:paraId="38763E98" w14:textId="77777777" w:rsidR="00C84A42" w:rsidRDefault="00C84A42" w:rsidP="004618D8">
            <w:pPr>
              <w:pStyle w:val="TAC"/>
              <w:widowControl w:val="0"/>
              <w:rPr>
                <w:lang w:eastAsia="zh-CN" w:bidi="ar"/>
              </w:rPr>
            </w:pPr>
            <w:r>
              <w:rPr>
                <w:lang w:eastAsia="zh-CN" w:bidi="ar"/>
              </w:rPr>
              <w:t>CA_n48A-n66A</w:t>
            </w:r>
          </w:p>
          <w:p w14:paraId="2B4C1C92" w14:textId="77777777" w:rsidR="00C84A42" w:rsidRPr="001141C9" w:rsidRDefault="00C84A42" w:rsidP="004618D8">
            <w:pPr>
              <w:pStyle w:val="TAC"/>
              <w:keepNext w:val="0"/>
              <w:keepLines w:val="0"/>
              <w:widowControl w:val="0"/>
              <w:rPr>
                <w:lang w:eastAsia="zh-CN" w:bidi="ar"/>
              </w:rPr>
            </w:pPr>
            <w:r>
              <w:rPr>
                <w:lang w:eastAsia="zh-CN" w:bidi="ar"/>
              </w:rPr>
              <w:t>CA_n66A-n77A</w:t>
            </w:r>
          </w:p>
        </w:tc>
        <w:tc>
          <w:tcPr>
            <w:tcW w:w="977" w:type="dxa"/>
            <w:tcBorders>
              <w:top w:val="single" w:sz="4" w:space="0" w:color="auto"/>
              <w:left w:val="single" w:sz="4" w:space="0" w:color="auto"/>
              <w:bottom w:val="single" w:sz="4" w:space="0" w:color="auto"/>
              <w:right w:val="single" w:sz="4" w:space="0" w:color="auto"/>
            </w:tcBorders>
            <w:vAlign w:val="center"/>
          </w:tcPr>
          <w:p w14:paraId="21F0DC9D" w14:textId="77777777" w:rsidR="00C84A42" w:rsidRDefault="00C84A42" w:rsidP="004618D8">
            <w:pPr>
              <w:pStyle w:val="TAC"/>
              <w:keepNext w:val="0"/>
              <w:keepLines w:val="0"/>
              <w:widowControl w:val="0"/>
              <w:rPr>
                <w:rFonts w:eastAsia="DengXian"/>
                <w:lang w:eastAsia="zh-CN"/>
              </w:rPr>
            </w:pPr>
            <w:r>
              <w:rPr>
                <w:rFonts w:eastAsia="DengXian"/>
                <w:lang w:eastAsia="zh-CN"/>
              </w:rPr>
              <w:t>n2</w:t>
            </w:r>
          </w:p>
        </w:tc>
        <w:tc>
          <w:tcPr>
            <w:tcW w:w="2807" w:type="dxa"/>
            <w:tcBorders>
              <w:top w:val="single" w:sz="4" w:space="0" w:color="auto"/>
              <w:left w:val="single" w:sz="4" w:space="0" w:color="auto"/>
              <w:bottom w:val="single" w:sz="4" w:space="0" w:color="auto"/>
              <w:right w:val="single" w:sz="4" w:space="0" w:color="auto"/>
            </w:tcBorders>
          </w:tcPr>
          <w:p w14:paraId="304C4921" w14:textId="77777777" w:rsidR="00C84A42" w:rsidRDefault="00C84A42" w:rsidP="004618D8">
            <w:pPr>
              <w:pStyle w:val="TAC"/>
              <w:keepNext w:val="0"/>
              <w:keepLines w:val="0"/>
              <w:widowControl w:val="0"/>
              <w:rPr>
                <w:lang w:val="en-US" w:eastAsia="zh-CN" w:bidi="ar"/>
              </w:rPr>
            </w:pPr>
            <w:r>
              <w:rPr>
                <w:lang w:val="en-US" w:eastAsia="zh-CN" w:bidi="ar"/>
              </w:rPr>
              <w:t>n2 channel bandwidths in Table 5.3.5-1</w:t>
            </w:r>
          </w:p>
        </w:tc>
        <w:tc>
          <w:tcPr>
            <w:tcW w:w="1840" w:type="dxa"/>
            <w:tcBorders>
              <w:top w:val="single" w:sz="4" w:space="0" w:color="auto"/>
              <w:left w:val="single" w:sz="4" w:space="0" w:color="auto"/>
              <w:bottom w:val="nil"/>
              <w:right w:val="single" w:sz="4" w:space="0" w:color="auto"/>
            </w:tcBorders>
          </w:tcPr>
          <w:p w14:paraId="799E4583" w14:textId="77777777" w:rsidR="00C84A42" w:rsidRPr="001141C9" w:rsidRDefault="00C84A42" w:rsidP="004618D8">
            <w:pPr>
              <w:pStyle w:val="TAC"/>
              <w:keepNext w:val="0"/>
              <w:keepLines w:val="0"/>
              <w:widowControl w:val="0"/>
              <w:rPr>
                <w:lang w:eastAsia="zh-CN" w:bidi="ar"/>
              </w:rPr>
            </w:pPr>
            <w:r>
              <w:rPr>
                <w:lang w:val="en-US" w:eastAsia="zh-CN" w:bidi="ar"/>
              </w:rPr>
              <w:t>4 and 5</w:t>
            </w:r>
          </w:p>
        </w:tc>
      </w:tr>
      <w:tr w:rsidR="00C84A42" w:rsidRPr="001141C9" w14:paraId="12779A9A" w14:textId="77777777" w:rsidTr="00A34801">
        <w:trPr>
          <w:jc w:val="center"/>
        </w:trPr>
        <w:tc>
          <w:tcPr>
            <w:tcW w:w="1957" w:type="dxa"/>
            <w:tcBorders>
              <w:top w:val="nil"/>
              <w:left w:val="single" w:sz="4" w:space="0" w:color="auto"/>
              <w:bottom w:val="nil"/>
              <w:right w:val="single" w:sz="4" w:space="0" w:color="auto"/>
            </w:tcBorders>
          </w:tcPr>
          <w:p w14:paraId="1B7211EA"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022600FF"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0700F8F4" w14:textId="77777777" w:rsidR="00C84A42" w:rsidRDefault="00C84A42" w:rsidP="004618D8">
            <w:pPr>
              <w:pStyle w:val="TAC"/>
              <w:keepNext w:val="0"/>
              <w:keepLines w:val="0"/>
              <w:widowControl w:val="0"/>
              <w:rPr>
                <w:rFonts w:eastAsia="DengXian"/>
                <w:lang w:eastAsia="zh-CN"/>
              </w:rPr>
            </w:pPr>
            <w:r>
              <w:rPr>
                <w:rFonts w:eastAsia="DengXian"/>
                <w:lang w:eastAsia="zh-CN"/>
              </w:rPr>
              <w:t>n48</w:t>
            </w:r>
          </w:p>
        </w:tc>
        <w:tc>
          <w:tcPr>
            <w:tcW w:w="2807" w:type="dxa"/>
            <w:tcBorders>
              <w:top w:val="single" w:sz="4" w:space="0" w:color="auto"/>
              <w:left w:val="single" w:sz="4" w:space="0" w:color="auto"/>
              <w:bottom w:val="single" w:sz="4" w:space="0" w:color="auto"/>
              <w:right w:val="single" w:sz="4" w:space="0" w:color="auto"/>
            </w:tcBorders>
          </w:tcPr>
          <w:p w14:paraId="4B5B529A" w14:textId="77777777" w:rsidR="00C84A42" w:rsidRDefault="00C84A42" w:rsidP="004618D8">
            <w:pPr>
              <w:pStyle w:val="TAC"/>
              <w:keepNext w:val="0"/>
              <w:keepLines w:val="0"/>
              <w:widowControl w:val="0"/>
              <w:rPr>
                <w:lang w:val="en-US" w:eastAsia="zh-CN" w:bidi="ar"/>
              </w:rPr>
            </w:pPr>
            <w:r>
              <w:rPr>
                <w:rFonts w:cs="Arial"/>
                <w:szCs w:val="18"/>
                <w:lang w:bidi="ar"/>
              </w:rPr>
              <w:t>CA_n48(2A)_BCS 4 and 5</w:t>
            </w:r>
          </w:p>
        </w:tc>
        <w:tc>
          <w:tcPr>
            <w:tcW w:w="1840" w:type="dxa"/>
            <w:tcBorders>
              <w:top w:val="nil"/>
              <w:left w:val="single" w:sz="4" w:space="0" w:color="auto"/>
              <w:bottom w:val="nil"/>
              <w:right w:val="single" w:sz="4" w:space="0" w:color="auto"/>
            </w:tcBorders>
          </w:tcPr>
          <w:p w14:paraId="097CC3FE" w14:textId="77777777" w:rsidR="00C84A42" w:rsidRPr="001141C9" w:rsidRDefault="00C84A42" w:rsidP="004618D8">
            <w:pPr>
              <w:pStyle w:val="TAC"/>
              <w:keepNext w:val="0"/>
              <w:keepLines w:val="0"/>
              <w:widowControl w:val="0"/>
              <w:rPr>
                <w:lang w:eastAsia="zh-CN" w:bidi="ar"/>
              </w:rPr>
            </w:pPr>
          </w:p>
        </w:tc>
      </w:tr>
      <w:tr w:rsidR="00C84A42" w:rsidRPr="001141C9" w14:paraId="7360789D" w14:textId="77777777" w:rsidTr="00A34801">
        <w:trPr>
          <w:jc w:val="center"/>
        </w:trPr>
        <w:tc>
          <w:tcPr>
            <w:tcW w:w="1957" w:type="dxa"/>
            <w:tcBorders>
              <w:top w:val="nil"/>
              <w:left w:val="single" w:sz="4" w:space="0" w:color="auto"/>
              <w:bottom w:val="nil"/>
              <w:right w:val="single" w:sz="4" w:space="0" w:color="auto"/>
            </w:tcBorders>
          </w:tcPr>
          <w:p w14:paraId="1172C9AF"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7BAFF9D7"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2910A0F2" w14:textId="77777777" w:rsidR="00C84A42" w:rsidRDefault="00C84A42" w:rsidP="004618D8">
            <w:pPr>
              <w:pStyle w:val="TAC"/>
              <w:keepNext w:val="0"/>
              <w:keepLines w:val="0"/>
              <w:widowControl w:val="0"/>
              <w:rPr>
                <w:rFonts w:eastAsia="DengXian"/>
                <w:lang w:eastAsia="zh-CN"/>
              </w:rPr>
            </w:pPr>
            <w:r>
              <w:rPr>
                <w:rFonts w:eastAsia="DengXian"/>
                <w:lang w:eastAsia="zh-CN"/>
              </w:rPr>
              <w:t>n66</w:t>
            </w:r>
          </w:p>
        </w:tc>
        <w:tc>
          <w:tcPr>
            <w:tcW w:w="2807" w:type="dxa"/>
            <w:tcBorders>
              <w:top w:val="single" w:sz="4" w:space="0" w:color="auto"/>
              <w:left w:val="single" w:sz="4" w:space="0" w:color="auto"/>
              <w:bottom w:val="single" w:sz="4" w:space="0" w:color="auto"/>
              <w:right w:val="single" w:sz="4" w:space="0" w:color="auto"/>
            </w:tcBorders>
          </w:tcPr>
          <w:p w14:paraId="7DFB36DB" w14:textId="77777777" w:rsidR="00C84A42" w:rsidRDefault="00C84A42" w:rsidP="004618D8">
            <w:pPr>
              <w:pStyle w:val="TAC"/>
              <w:keepNext w:val="0"/>
              <w:keepLines w:val="0"/>
              <w:widowControl w:val="0"/>
              <w:rPr>
                <w:lang w:val="en-US" w:eastAsia="zh-CN" w:bidi="ar"/>
              </w:rPr>
            </w:pPr>
            <w:r w:rsidRPr="00B727BF">
              <w:rPr>
                <w:rFonts w:eastAsia="DengXian"/>
                <w:lang w:eastAsia="zh-CN"/>
              </w:rPr>
              <w:t>CA_n66(2A)_BCS4 and 5</w:t>
            </w:r>
          </w:p>
        </w:tc>
        <w:tc>
          <w:tcPr>
            <w:tcW w:w="1840" w:type="dxa"/>
            <w:tcBorders>
              <w:top w:val="nil"/>
              <w:left w:val="single" w:sz="4" w:space="0" w:color="auto"/>
              <w:bottom w:val="nil"/>
              <w:right w:val="single" w:sz="4" w:space="0" w:color="auto"/>
            </w:tcBorders>
          </w:tcPr>
          <w:p w14:paraId="297472AF" w14:textId="77777777" w:rsidR="00C84A42" w:rsidRPr="001141C9" w:rsidRDefault="00C84A42" w:rsidP="004618D8">
            <w:pPr>
              <w:pStyle w:val="TAC"/>
              <w:keepNext w:val="0"/>
              <w:keepLines w:val="0"/>
              <w:widowControl w:val="0"/>
              <w:rPr>
                <w:lang w:eastAsia="zh-CN" w:bidi="ar"/>
              </w:rPr>
            </w:pPr>
          </w:p>
        </w:tc>
      </w:tr>
      <w:tr w:rsidR="00C84A42" w:rsidRPr="001141C9" w14:paraId="3E4BEC52" w14:textId="77777777" w:rsidTr="00A34801">
        <w:trPr>
          <w:jc w:val="center"/>
        </w:trPr>
        <w:tc>
          <w:tcPr>
            <w:tcW w:w="1957" w:type="dxa"/>
            <w:tcBorders>
              <w:top w:val="nil"/>
              <w:left w:val="single" w:sz="4" w:space="0" w:color="auto"/>
              <w:bottom w:val="single" w:sz="4" w:space="0" w:color="auto"/>
              <w:right w:val="single" w:sz="4" w:space="0" w:color="auto"/>
            </w:tcBorders>
          </w:tcPr>
          <w:p w14:paraId="57002575"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single" w:sz="4" w:space="0" w:color="auto"/>
              <w:right w:val="single" w:sz="4" w:space="0" w:color="auto"/>
            </w:tcBorders>
          </w:tcPr>
          <w:p w14:paraId="3BA9CE40"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7C5A316E" w14:textId="77777777" w:rsidR="00C84A42" w:rsidRDefault="00C84A42" w:rsidP="004618D8">
            <w:pPr>
              <w:pStyle w:val="TAC"/>
              <w:keepNext w:val="0"/>
              <w:keepLines w:val="0"/>
              <w:widowControl w:val="0"/>
              <w:rPr>
                <w:rFonts w:eastAsia="DengXian"/>
                <w:lang w:eastAsia="zh-CN"/>
              </w:rPr>
            </w:pPr>
            <w:r>
              <w:rPr>
                <w:rFonts w:eastAsia="DengXian"/>
                <w:lang w:eastAsia="zh-CN"/>
              </w:rPr>
              <w:t>n77</w:t>
            </w:r>
          </w:p>
        </w:tc>
        <w:tc>
          <w:tcPr>
            <w:tcW w:w="2807" w:type="dxa"/>
            <w:tcBorders>
              <w:top w:val="single" w:sz="4" w:space="0" w:color="auto"/>
              <w:left w:val="single" w:sz="4" w:space="0" w:color="auto"/>
              <w:bottom w:val="single" w:sz="4" w:space="0" w:color="auto"/>
              <w:right w:val="single" w:sz="4" w:space="0" w:color="auto"/>
            </w:tcBorders>
          </w:tcPr>
          <w:p w14:paraId="2B275467" w14:textId="77777777" w:rsidR="00C84A42" w:rsidRDefault="00C84A42" w:rsidP="004618D8">
            <w:pPr>
              <w:pStyle w:val="TAC"/>
              <w:keepNext w:val="0"/>
              <w:keepLines w:val="0"/>
              <w:widowControl w:val="0"/>
              <w:rPr>
                <w:lang w:val="en-US" w:eastAsia="zh-CN" w:bidi="ar"/>
              </w:rPr>
            </w:pPr>
            <w:r>
              <w:rPr>
                <w:lang w:val="en-US" w:eastAsia="zh-CN" w:bidi="ar"/>
              </w:rPr>
              <w:t>n77 channel bandwidths in Table 5.3.5-1</w:t>
            </w:r>
          </w:p>
        </w:tc>
        <w:tc>
          <w:tcPr>
            <w:tcW w:w="1840" w:type="dxa"/>
            <w:tcBorders>
              <w:top w:val="nil"/>
              <w:left w:val="single" w:sz="4" w:space="0" w:color="auto"/>
              <w:bottom w:val="single" w:sz="4" w:space="0" w:color="auto"/>
              <w:right w:val="single" w:sz="4" w:space="0" w:color="auto"/>
            </w:tcBorders>
          </w:tcPr>
          <w:p w14:paraId="1EDDCE9C" w14:textId="77777777" w:rsidR="00C84A42" w:rsidRPr="001141C9" w:rsidRDefault="00C84A42" w:rsidP="004618D8">
            <w:pPr>
              <w:pStyle w:val="TAC"/>
              <w:keepNext w:val="0"/>
              <w:keepLines w:val="0"/>
              <w:widowControl w:val="0"/>
              <w:rPr>
                <w:lang w:eastAsia="zh-CN" w:bidi="ar"/>
              </w:rPr>
            </w:pPr>
          </w:p>
        </w:tc>
      </w:tr>
      <w:tr w:rsidR="00C84A42" w:rsidRPr="001141C9" w14:paraId="0D049260" w14:textId="77777777" w:rsidTr="00A34801">
        <w:trPr>
          <w:jc w:val="center"/>
        </w:trPr>
        <w:tc>
          <w:tcPr>
            <w:tcW w:w="1957" w:type="dxa"/>
            <w:tcBorders>
              <w:top w:val="single" w:sz="4" w:space="0" w:color="auto"/>
              <w:left w:val="single" w:sz="4" w:space="0" w:color="auto"/>
              <w:bottom w:val="nil"/>
              <w:right w:val="single" w:sz="4" w:space="0" w:color="auto"/>
            </w:tcBorders>
          </w:tcPr>
          <w:p w14:paraId="01B5E1BB" w14:textId="77777777" w:rsidR="00C84A42" w:rsidRPr="001141C9" w:rsidRDefault="00C84A42" w:rsidP="004618D8">
            <w:pPr>
              <w:pStyle w:val="TAC"/>
              <w:keepNext w:val="0"/>
              <w:keepLines w:val="0"/>
              <w:widowControl w:val="0"/>
              <w:rPr>
                <w:lang w:eastAsia="zh-CN" w:bidi="ar"/>
              </w:rPr>
            </w:pPr>
            <w:r w:rsidRPr="001141C9">
              <w:rPr>
                <w:lang w:eastAsia="en-GB"/>
              </w:rPr>
              <w:t>CA_n2A-n48A-n66A-n77C</w:t>
            </w:r>
          </w:p>
        </w:tc>
        <w:tc>
          <w:tcPr>
            <w:tcW w:w="2033" w:type="dxa"/>
            <w:tcBorders>
              <w:top w:val="single" w:sz="4" w:space="0" w:color="auto"/>
              <w:left w:val="single" w:sz="4" w:space="0" w:color="auto"/>
              <w:bottom w:val="nil"/>
              <w:right w:val="single" w:sz="4" w:space="0" w:color="auto"/>
            </w:tcBorders>
          </w:tcPr>
          <w:p w14:paraId="39A1718A" w14:textId="77777777" w:rsidR="00C84A42" w:rsidRPr="001141C9" w:rsidRDefault="00C84A42" w:rsidP="004618D8">
            <w:pPr>
              <w:pStyle w:val="TAC"/>
              <w:keepNext w:val="0"/>
              <w:keepLines w:val="0"/>
              <w:widowControl w:val="0"/>
              <w:rPr>
                <w:lang w:eastAsia="zh-CN" w:bidi="ar"/>
              </w:rPr>
            </w:pPr>
            <w:r w:rsidRPr="001141C9">
              <w:rPr>
                <w:lang w:eastAsia="zh-CN"/>
              </w:rPr>
              <w:t>n77</w:t>
            </w:r>
            <w:r w:rsidRPr="001141C9">
              <w:rPr>
                <w:vertAlign w:val="superscript"/>
                <w:lang w:eastAsia="zh-CN"/>
              </w:rPr>
              <w:t>5,6</w:t>
            </w:r>
          </w:p>
        </w:tc>
        <w:tc>
          <w:tcPr>
            <w:tcW w:w="977" w:type="dxa"/>
            <w:tcBorders>
              <w:top w:val="single" w:sz="4" w:space="0" w:color="auto"/>
              <w:left w:val="single" w:sz="4" w:space="0" w:color="auto"/>
              <w:bottom w:val="single" w:sz="4" w:space="0" w:color="auto"/>
              <w:right w:val="single" w:sz="4" w:space="0" w:color="auto"/>
            </w:tcBorders>
          </w:tcPr>
          <w:p w14:paraId="018D943B" w14:textId="77777777" w:rsidR="00C84A42" w:rsidRPr="001141C9" w:rsidRDefault="00C84A42" w:rsidP="004618D8">
            <w:pPr>
              <w:pStyle w:val="TAC"/>
              <w:keepNext w:val="0"/>
              <w:keepLines w:val="0"/>
              <w:widowControl w:val="0"/>
              <w:rPr>
                <w:lang w:eastAsia="zh-CN" w:bidi="ar"/>
              </w:rPr>
            </w:pPr>
            <w:r w:rsidRPr="001141C9">
              <w:rPr>
                <w:rFonts w:cs="Arial"/>
                <w:szCs w:val="18"/>
                <w:lang w:eastAsia="zh-CN"/>
              </w:rPr>
              <w:t>n2</w:t>
            </w:r>
          </w:p>
        </w:tc>
        <w:tc>
          <w:tcPr>
            <w:tcW w:w="2807" w:type="dxa"/>
            <w:tcBorders>
              <w:top w:val="single" w:sz="4" w:space="0" w:color="auto"/>
              <w:left w:val="single" w:sz="4" w:space="0" w:color="auto"/>
              <w:bottom w:val="single" w:sz="4" w:space="0" w:color="auto"/>
              <w:right w:val="single" w:sz="4" w:space="0" w:color="auto"/>
            </w:tcBorders>
          </w:tcPr>
          <w:p w14:paraId="2F7C3E6D" w14:textId="77777777" w:rsidR="00C84A42" w:rsidRPr="001141C9" w:rsidRDefault="00C84A42" w:rsidP="004618D8">
            <w:pPr>
              <w:pStyle w:val="TAC"/>
              <w:keepNext w:val="0"/>
              <w:keepLines w:val="0"/>
              <w:widowControl w:val="0"/>
              <w:rPr>
                <w:lang w:eastAsia="zh-CN" w:bidi="ar"/>
              </w:rPr>
            </w:pPr>
            <w:r w:rsidRPr="001141C9">
              <w:rPr>
                <w:lang w:eastAsia="zh-CN" w:bidi="ar"/>
              </w:rPr>
              <w:t>5, 10, 15, 20</w:t>
            </w:r>
          </w:p>
        </w:tc>
        <w:tc>
          <w:tcPr>
            <w:tcW w:w="1840" w:type="dxa"/>
            <w:tcBorders>
              <w:top w:val="single" w:sz="4" w:space="0" w:color="auto"/>
              <w:left w:val="single" w:sz="4" w:space="0" w:color="auto"/>
              <w:bottom w:val="nil"/>
              <w:right w:val="single" w:sz="4" w:space="0" w:color="auto"/>
            </w:tcBorders>
          </w:tcPr>
          <w:p w14:paraId="4C73AEC5" w14:textId="77777777" w:rsidR="00C84A42" w:rsidRPr="001141C9" w:rsidRDefault="00C84A42" w:rsidP="004618D8">
            <w:pPr>
              <w:pStyle w:val="TAC"/>
              <w:keepNext w:val="0"/>
              <w:keepLines w:val="0"/>
              <w:widowControl w:val="0"/>
              <w:rPr>
                <w:lang w:eastAsia="zh-CN" w:bidi="ar"/>
              </w:rPr>
            </w:pPr>
            <w:r w:rsidRPr="001141C9">
              <w:rPr>
                <w:lang w:eastAsia="zh-CN" w:bidi="ar"/>
              </w:rPr>
              <w:t>0</w:t>
            </w:r>
          </w:p>
        </w:tc>
      </w:tr>
      <w:tr w:rsidR="00C84A42" w:rsidRPr="001141C9" w14:paraId="31A9AE88" w14:textId="77777777" w:rsidTr="00A34801">
        <w:trPr>
          <w:jc w:val="center"/>
        </w:trPr>
        <w:tc>
          <w:tcPr>
            <w:tcW w:w="1957" w:type="dxa"/>
            <w:tcBorders>
              <w:top w:val="nil"/>
              <w:left w:val="single" w:sz="4" w:space="0" w:color="auto"/>
              <w:bottom w:val="nil"/>
              <w:right w:val="single" w:sz="4" w:space="0" w:color="auto"/>
            </w:tcBorders>
          </w:tcPr>
          <w:p w14:paraId="03701DBB"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7F3152E4"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2245EB5E" w14:textId="77777777" w:rsidR="00C84A42" w:rsidRPr="001141C9" w:rsidRDefault="00C84A42" w:rsidP="004618D8">
            <w:pPr>
              <w:pStyle w:val="TAC"/>
              <w:keepNext w:val="0"/>
              <w:keepLines w:val="0"/>
              <w:widowControl w:val="0"/>
              <w:rPr>
                <w:lang w:eastAsia="zh-CN" w:bidi="ar"/>
              </w:rPr>
            </w:pPr>
            <w:r w:rsidRPr="001141C9">
              <w:rPr>
                <w:lang w:eastAsia="zh-CN"/>
              </w:rPr>
              <w:t>n48</w:t>
            </w:r>
          </w:p>
        </w:tc>
        <w:tc>
          <w:tcPr>
            <w:tcW w:w="2807" w:type="dxa"/>
            <w:tcBorders>
              <w:top w:val="single" w:sz="4" w:space="0" w:color="auto"/>
              <w:left w:val="single" w:sz="4" w:space="0" w:color="auto"/>
              <w:bottom w:val="single" w:sz="4" w:space="0" w:color="auto"/>
              <w:right w:val="single" w:sz="4" w:space="0" w:color="auto"/>
            </w:tcBorders>
          </w:tcPr>
          <w:p w14:paraId="6F633669" w14:textId="77777777" w:rsidR="00C84A42" w:rsidRPr="001141C9" w:rsidRDefault="00C84A42" w:rsidP="004618D8">
            <w:pPr>
              <w:pStyle w:val="TAC"/>
              <w:keepNext w:val="0"/>
              <w:keepLines w:val="0"/>
              <w:widowControl w:val="0"/>
              <w:rPr>
                <w:lang w:eastAsia="zh-CN" w:bidi="ar"/>
              </w:rPr>
            </w:pPr>
            <w:r w:rsidRPr="001141C9">
              <w:rPr>
                <w:lang w:eastAsia="zh-CN" w:bidi="ar"/>
              </w:rPr>
              <w:t>5, 10, 15, 20, 30, 40, 50</w:t>
            </w:r>
            <w:r w:rsidRPr="001141C9">
              <w:rPr>
                <w:vertAlign w:val="superscript"/>
                <w:lang w:eastAsia="zh-CN" w:bidi="ar"/>
              </w:rPr>
              <w:t>8</w:t>
            </w:r>
            <w:r w:rsidRPr="001141C9">
              <w:rPr>
                <w:lang w:eastAsia="zh-CN" w:bidi="ar"/>
              </w:rPr>
              <w:t>, 60</w:t>
            </w:r>
            <w:r w:rsidRPr="001141C9">
              <w:rPr>
                <w:vertAlign w:val="superscript"/>
                <w:lang w:eastAsia="zh-CN" w:bidi="ar"/>
              </w:rPr>
              <w:t>8</w:t>
            </w:r>
            <w:r w:rsidRPr="001141C9">
              <w:rPr>
                <w:lang w:eastAsia="zh-CN" w:bidi="ar"/>
              </w:rPr>
              <w:t>, 70</w:t>
            </w:r>
            <w:r w:rsidRPr="001141C9">
              <w:rPr>
                <w:vertAlign w:val="superscript"/>
                <w:lang w:eastAsia="zh-CN" w:bidi="ar"/>
              </w:rPr>
              <w:t>8</w:t>
            </w:r>
            <w:r w:rsidRPr="001141C9">
              <w:rPr>
                <w:lang w:eastAsia="zh-CN" w:bidi="ar"/>
              </w:rPr>
              <w:t>, 80</w:t>
            </w:r>
            <w:r w:rsidRPr="001141C9">
              <w:rPr>
                <w:vertAlign w:val="superscript"/>
                <w:lang w:eastAsia="zh-CN" w:bidi="ar"/>
              </w:rPr>
              <w:t>8</w:t>
            </w:r>
            <w:r w:rsidRPr="001141C9">
              <w:rPr>
                <w:lang w:eastAsia="zh-CN" w:bidi="ar"/>
              </w:rPr>
              <w:t>, 90</w:t>
            </w:r>
            <w:r w:rsidRPr="001141C9">
              <w:rPr>
                <w:vertAlign w:val="superscript"/>
                <w:lang w:eastAsia="zh-CN" w:bidi="ar"/>
              </w:rPr>
              <w:t>8</w:t>
            </w:r>
            <w:r w:rsidRPr="001141C9">
              <w:rPr>
                <w:lang w:eastAsia="zh-CN" w:bidi="ar"/>
              </w:rPr>
              <w:t>, 100</w:t>
            </w:r>
            <w:r w:rsidRPr="001141C9">
              <w:rPr>
                <w:vertAlign w:val="superscript"/>
                <w:lang w:eastAsia="zh-CN" w:bidi="ar"/>
              </w:rPr>
              <w:t>8</w:t>
            </w:r>
          </w:p>
        </w:tc>
        <w:tc>
          <w:tcPr>
            <w:tcW w:w="1840" w:type="dxa"/>
            <w:tcBorders>
              <w:top w:val="nil"/>
              <w:left w:val="single" w:sz="4" w:space="0" w:color="auto"/>
              <w:bottom w:val="nil"/>
              <w:right w:val="single" w:sz="4" w:space="0" w:color="auto"/>
            </w:tcBorders>
          </w:tcPr>
          <w:p w14:paraId="4C2B3C00" w14:textId="77777777" w:rsidR="00C84A42" w:rsidRPr="001141C9" w:rsidRDefault="00C84A42" w:rsidP="004618D8">
            <w:pPr>
              <w:pStyle w:val="TAC"/>
              <w:keepNext w:val="0"/>
              <w:keepLines w:val="0"/>
              <w:widowControl w:val="0"/>
              <w:rPr>
                <w:lang w:eastAsia="zh-CN" w:bidi="ar"/>
              </w:rPr>
            </w:pPr>
          </w:p>
        </w:tc>
      </w:tr>
      <w:tr w:rsidR="00C84A42" w:rsidRPr="001141C9" w14:paraId="1E3CFC29" w14:textId="77777777" w:rsidTr="00A34801">
        <w:trPr>
          <w:jc w:val="center"/>
        </w:trPr>
        <w:tc>
          <w:tcPr>
            <w:tcW w:w="1957" w:type="dxa"/>
            <w:tcBorders>
              <w:top w:val="nil"/>
              <w:left w:val="single" w:sz="4" w:space="0" w:color="auto"/>
              <w:bottom w:val="nil"/>
              <w:right w:val="single" w:sz="4" w:space="0" w:color="auto"/>
            </w:tcBorders>
          </w:tcPr>
          <w:p w14:paraId="55996BC6"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79C878FF"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1AD6C853" w14:textId="77777777" w:rsidR="00C84A42" w:rsidRPr="001141C9" w:rsidRDefault="00C84A42" w:rsidP="004618D8">
            <w:pPr>
              <w:pStyle w:val="TAC"/>
              <w:keepNext w:val="0"/>
              <w:keepLines w:val="0"/>
              <w:widowControl w:val="0"/>
              <w:rPr>
                <w:lang w:eastAsia="zh-CN" w:bidi="ar"/>
              </w:rPr>
            </w:pPr>
            <w:r w:rsidRPr="001141C9">
              <w:rPr>
                <w:lang w:eastAsia="zh-CN"/>
              </w:rPr>
              <w:t>n66</w:t>
            </w:r>
          </w:p>
        </w:tc>
        <w:tc>
          <w:tcPr>
            <w:tcW w:w="2807" w:type="dxa"/>
            <w:tcBorders>
              <w:top w:val="single" w:sz="4" w:space="0" w:color="auto"/>
              <w:left w:val="single" w:sz="4" w:space="0" w:color="auto"/>
              <w:bottom w:val="single" w:sz="4" w:space="0" w:color="auto"/>
              <w:right w:val="single" w:sz="4" w:space="0" w:color="auto"/>
            </w:tcBorders>
          </w:tcPr>
          <w:p w14:paraId="3CCFCB07"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5, 10, 15, 20, 25, 30, 40</w:t>
            </w:r>
          </w:p>
        </w:tc>
        <w:tc>
          <w:tcPr>
            <w:tcW w:w="1840" w:type="dxa"/>
            <w:tcBorders>
              <w:top w:val="nil"/>
              <w:left w:val="single" w:sz="4" w:space="0" w:color="auto"/>
              <w:bottom w:val="nil"/>
              <w:right w:val="single" w:sz="4" w:space="0" w:color="auto"/>
            </w:tcBorders>
          </w:tcPr>
          <w:p w14:paraId="0AACB233" w14:textId="77777777" w:rsidR="00C84A42" w:rsidRPr="001141C9" w:rsidRDefault="00C84A42" w:rsidP="004618D8">
            <w:pPr>
              <w:pStyle w:val="TAC"/>
              <w:keepNext w:val="0"/>
              <w:keepLines w:val="0"/>
              <w:widowControl w:val="0"/>
              <w:rPr>
                <w:lang w:eastAsia="zh-CN" w:bidi="ar"/>
              </w:rPr>
            </w:pPr>
          </w:p>
        </w:tc>
      </w:tr>
      <w:tr w:rsidR="00C84A42" w:rsidRPr="001141C9" w14:paraId="079B7E4D" w14:textId="77777777" w:rsidTr="00A34801">
        <w:trPr>
          <w:jc w:val="center"/>
        </w:trPr>
        <w:tc>
          <w:tcPr>
            <w:tcW w:w="1957" w:type="dxa"/>
            <w:tcBorders>
              <w:top w:val="nil"/>
              <w:left w:val="single" w:sz="4" w:space="0" w:color="auto"/>
              <w:bottom w:val="nil"/>
              <w:right w:val="single" w:sz="4" w:space="0" w:color="auto"/>
            </w:tcBorders>
          </w:tcPr>
          <w:p w14:paraId="24A27C20"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single" w:sz="4" w:space="0" w:color="auto"/>
              <w:right w:val="single" w:sz="4" w:space="0" w:color="auto"/>
            </w:tcBorders>
          </w:tcPr>
          <w:p w14:paraId="08809931"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48819DCE" w14:textId="77777777" w:rsidR="00C84A42" w:rsidRPr="001141C9" w:rsidRDefault="00C84A42" w:rsidP="004618D8">
            <w:pPr>
              <w:pStyle w:val="TAC"/>
              <w:keepNext w:val="0"/>
              <w:keepLines w:val="0"/>
              <w:widowControl w:val="0"/>
              <w:rPr>
                <w:lang w:eastAsia="zh-CN" w:bidi="ar"/>
              </w:rPr>
            </w:pPr>
            <w:r w:rsidRPr="001141C9">
              <w:rPr>
                <w:lang w:eastAsia="zh-CN"/>
              </w:rPr>
              <w:t>n77</w:t>
            </w:r>
          </w:p>
        </w:tc>
        <w:tc>
          <w:tcPr>
            <w:tcW w:w="2807" w:type="dxa"/>
            <w:tcBorders>
              <w:top w:val="single" w:sz="4" w:space="0" w:color="auto"/>
              <w:left w:val="single" w:sz="4" w:space="0" w:color="auto"/>
              <w:bottom w:val="single" w:sz="4" w:space="0" w:color="auto"/>
              <w:right w:val="single" w:sz="4" w:space="0" w:color="auto"/>
            </w:tcBorders>
          </w:tcPr>
          <w:p w14:paraId="2F8FB9BC" w14:textId="77777777" w:rsidR="00C84A42" w:rsidRPr="001141C9" w:rsidRDefault="00C84A42" w:rsidP="004618D8">
            <w:pPr>
              <w:pStyle w:val="TAC"/>
              <w:keepNext w:val="0"/>
              <w:keepLines w:val="0"/>
              <w:widowControl w:val="0"/>
              <w:rPr>
                <w:lang w:eastAsia="zh-CN" w:bidi="ar"/>
              </w:rPr>
            </w:pPr>
            <w:r w:rsidRPr="001141C9">
              <w:rPr>
                <w:lang w:eastAsia="zh-CN"/>
              </w:rPr>
              <w:t>CA_n77C_BCS0</w:t>
            </w:r>
          </w:p>
        </w:tc>
        <w:tc>
          <w:tcPr>
            <w:tcW w:w="1840" w:type="dxa"/>
            <w:tcBorders>
              <w:top w:val="nil"/>
              <w:left w:val="single" w:sz="4" w:space="0" w:color="auto"/>
              <w:bottom w:val="single" w:sz="4" w:space="0" w:color="auto"/>
              <w:right w:val="single" w:sz="4" w:space="0" w:color="auto"/>
            </w:tcBorders>
          </w:tcPr>
          <w:p w14:paraId="37D5293B" w14:textId="77777777" w:rsidR="00C84A42" w:rsidRPr="001141C9" w:rsidRDefault="00C84A42" w:rsidP="004618D8">
            <w:pPr>
              <w:pStyle w:val="TAC"/>
              <w:keepNext w:val="0"/>
              <w:keepLines w:val="0"/>
              <w:widowControl w:val="0"/>
              <w:rPr>
                <w:lang w:eastAsia="zh-CN" w:bidi="ar"/>
              </w:rPr>
            </w:pPr>
          </w:p>
        </w:tc>
      </w:tr>
      <w:tr w:rsidR="00C84A42" w:rsidRPr="001141C9" w14:paraId="110B8AD8" w14:textId="77777777" w:rsidTr="00A34801">
        <w:trPr>
          <w:jc w:val="center"/>
        </w:trPr>
        <w:tc>
          <w:tcPr>
            <w:tcW w:w="1957" w:type="dxa"/>
            <w:tcBorders>
              <w:top w:val="nil"/>
              <w:left w:val="single" w:sz="4" w:space="0" w:color="auto"/>
              <w:bottom w:val="nil"/>
              <w:right w:val="single" w:sz="4" w:space="0" w:color="auto"/>
            </w:tcBorders>
          </w:tcPr>
          <w:p w14:paraId="7348F67C" w14:textId="77777777" w:rsidR="00C84A42" w:rsidRPr="001141C9" w:rsidRDefault="00C84A42" w:rsidP="004618D8">
            <w:pPr>
              <w:pStyle w:val="TAC"/>
              <w:keepNext w:val="0"/>
              <w:keepLines w:val="0"/>
              <w:widowControl w:val="0"/>
              <w:rPr>
                <w:lang w:eastAsia="zh-CN" w:bidi="ar"/>
              </w:rPr>
            </w:pPr>
          </w:p>
        </w:tc>
        <w:tc>
          <w:tcPr>
            <w:tcW w:w="2033" w:type="dxa"/>
            <w:tcBorders>
              <w:top w:val="single" w:sz="4" w:space="0" w:color="auto"/>
              <w:left w:val="single" w:sz="4" w:space="0" w:color="auto"/>
              <w:bottom w:val="nil"/>
              <w:right w:val="single" w:sz="4" w:space="0" w:color="auto"/>
            </w:tcBorders>
          </w:tcPr>
          <w:p w14:paraId="5124DAD2" w14:textId="77777777" w:rsidR="00C84A42" w:rsidRPr="001141C9" w:rsidRDefault="00C84A42" w:rsidP="004618D8">
            <w:pPr>
              <w:pStyle w:val="TAC"/>
              <w:keepNext w:val="0"/>
              <w:keepLines w:val="0"/>
              <w:widowControl w:val="0"/>
              <w:rPr>
                <w:lang w:eastAsia="en-GB"/>
              </w:rPr>
            </w:pPr>
            <w:r w:rsidRPr="001141C9">
              <w:rPr>
                <w:lang w:eastAsia="en-GB"/>
              </w:rPr>
              <w:t>n77</w:t>
            </w:r>
            <w:r w:rsidRPr="001141C9">
              <w:rPr>
                <w:vertAlign w:val="superscript"/>
                <w:lang w:eastAsia="en-GB"/>
              </w:rPr>
              <w:t>5,6</w:t>
            </w:r>
          </w:p>
          <w:p w14:paraId="0DEB9A29" w14:textId="77777777" w:rsidR="00C84A42" w:rsidRPr="001141C9" w:rsidRDefault="00C84A42" w:rsidP="004618D8">
            <w:pPr>
              <w:pStyle w:val="TAC"/>
              <w:keepNext w:val="0"/>
              <w:keepLines w:val="0"/>
              <w:widowControl w:val="0"/>
              <w:rPr>
                <w:lang w:eastAsia="en-GB"/>
              </w:rPr>
            </w:pPr>
            <w:r w:rsidRPr="001141C9">
              <w:rPr>
                <w:lang w:eastAsia="en-GB"/>
              </w:rPr>
              <w:t>CA_n77C</w:t>
            </w:r>
          </w:p>
          <w:p w14:paraId="2285D1A4" w14:textId="77777777" w:rsidR="00C84A42" w:rsidRPr="001141C9" w:rsidRDefault="00C84A42" w:rsidP="004618D8">
            <w:pPr>
              <w:pStyle w:val="TAC"/>
              <w:keepNext w:val="0"/>
              <w:keepLines w:val="0"/>
              <w:widowControl w:val="0"/>
              <w:rPr>
                <w:b/>
                <w:lang w:eastAsia="en-GB"/>
              </w:rPr>
            </w:pPr>
            <w:r w:rsidRPr="001141C9">
              <w:rPr>
                <w:lang w:eastAsia="en-GB"/>
              </w:rPr>
              <w:t>CA_n2A-n48A</w:t>
            </w:r>
          </w:p>
          <w:p w14:paraId="02C843A5" w14:textId="77777777" w:rsidR="00C84A42" w:rsidRPr="001141C9" w:rsidRDefault="00C84A42" w:rsidP="004618D8">
            <w:pPr>
              <w:pStyle w:val="TAC"/>
              <w:keepNext w:val="0"/>
              <w:keepLines w:val="0"/>
              <w:widowControl w:val="0"/>
              <w:rPr>
                <w:b/>
                <w:lang w:eastAsia="en-GB"/>
              </w:rPr>
            </w:pPr>
            <w:r w:rsidRPr="001141C9">
              <w:rPr>
                <w:lang w:eastAsia="en-GB"/>
              </w:rPr>
              <w:t>CA_n2A-n66A</w:t>
            </w:r>
          </w:p>
          <w:p w14:paraId="57D7B3DB" w14:textId="77777777" w:rsidR="00C84A42" w:rsidRPr="001141C9" w:rsidRDefault="00C84A42" w:rsidP="004618D8">
            <w:pPr>
              <w:pStyle w:val="TAC"/>
              <w:keepNext w:val="0"/>
              <w:keepLines w:val="0"/>
              <w:widowControl w:val="0"/>
              <w:rPr>
                <w:b/>
                <w:lang w:eastAsia="en-GB"/>
              </w:rPr>
            </w:pPr>
            <w:r w:rsidRPr="001141C9">
              <w:rPr>
                <w:lang w:eastAsia="en-GB"/>
              </w:rPr>
              <w:t>CA_n2A-n77A</w:t>
            </w:r>
            <w:r w:rsidRPr="001141C9">
              <w:rPr>
                <w:vertAlign w:val="superscript"/>
                <w:lang w:eastAsia="en-GB"/>
              </w:rPr>
              <w:t>5</w:t>
            </w:r>
          </w:p>
          <w:p w14:paraId="091BCB21" w14:textId="77777777" w:rsidR="00C84A42" w:rsidRPr="001141C9" w:rsidRDefault="00C84A42" w:rsidP="004618D8">
            <w:pPr>
              <w:pStyle w:val="TAC"/>
              <w:keepNext w:val="0"/>
              <w:keepLines w:val="0"/>
              <w:widowControl w:val="0"/>
              <w:rPr>
                <w:b/>
                <w:lang w:eastAsia="en-GB"/>
              </w:rPr>
            </w:pPr>
            <w:r w:rsidRPr="001141C9">
              <w:rPr>
                <w:lang w:eastAsia="en-GB"/>
              </w:rPr>
              <w:t>CA_n48A-n66A</w:t>
            </w:r>
          </w:p>
          <w:p w14:paraId="0A4C710E" w14:textId="77777777" w:rsidR="00C84A42" w:rsidRPr="001141C9" w:rsidRDefault="00C84A42" w:rsidP="004618D8">
            <w:pPr>
              <w:pStyle w:val="TAC"/>
              <w:keepNext w:val="0"/>
              <w:keepLines w:val="0"/>
              <w:widowControl w:val="0"/>
              <w:rPr>
                <w:lang w:eastAsia="zh-CN" w:bidi="ar"/>
              </w:rPr>
            </w:pPr>
            <w:r w:rsidRPr="001141C9">
              <w:rPr>
                <w:lang w:eastAsia="en-GB"/>
              </w:rPr>
              <w:t>CA_n66A-n77A</w:t>
            </w:r>
            <w:r w:rsidRPr="001141C9">
              <w:rPr>
                <w:vertAlign w:val="superscript"/>
                <w:lang w:eastAsia="en-GB"/>
              </w:rPr>
              <w:t>5</w:t>
            </w:r>
          </w:p>
        </w:tc>
        <w:tc>
          <w:tcPr>
            <w:tcW w:w="977" w:type="dxa"/>
            <w:tcBorders>
              <w:top w:val="single" w:sz="4" w:space="0" w:color="auto"/>
              <w:left w:val="single" w:sz="4" w:space="0" w:color="auto"/>
              <w:bottom w:val="single" w:sz="4" w:space="0" w:color="auto"/>
              <w:right w:val="single" w:sz="4" w:space="0" w:color="auto"/>
            </w:tcBorders>
          </w:tcPr>
          <w:p w14:paraId="3199E52D" w14:textId="77777777" w:rsidR="00C84A42" w:rsidRPr="001141C9" w:rsidRDefault="00C84A42" w:rsidP="004618D8">
            <w:pPr>
              <w:pStyle w:val="TAC"/>
              <w:keepNext w:val="0"/>
              <w:keepLines w:val="0"/>
              <w:widowControl w:val="0"/>
              <w:rPr>
                <w:lang w:eastAsia="zh-CN" w:bidi="ar"/>
              </w:rPr>
            </w:pPr>
            <w:r w:rsidRPr="001141C9">
              <w:rPr>
                <w:rFonts w:eastAsia="DengXian"/>
                <w:lang w:eastAsia="en-GB"/>
              </w:rPr>
              <w:t>n2</w:t>
            </w:r>
          </w:p>
        </w:tc>
        <w:tc>
          <w:tcPr>
            <w:tcW w:w="2807" w:type="dxa"/>
            <w:tcBorders>
              <w:top w:val="single" w:sz="4" w:space="0" w:color="auto"/>
              <w:left w:val="single" w:sz="4" w:space="0" w:color="auto"/>
              <w:bottom w:val="single" w:sz="4" w:space="0" w:color="auto"/>
              <w:right w:val="single" w:sz="4" w:space="0" w:color="auto"/>
            </w:tcBorders>
          </w:tcPr>
          <w:p w14:paraId="77F9C6F0"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5, 10, 15, 20, 25, 30, 40</w:t>
            </w:r>
          </w:p>
        </w:tc>
        <w:tc>
          <w:tcPr>
            <w:tcW w:w="1840" w:type="dxa"/>
            <w:tcBorders>
              <w:top w:val="nil"/>
              <w:left w:val="single" w:sz="4" w:space="0" w:color="auto"/>
              <w:bottom w:val="nil"/>
              <w:right w:val="single" w:sz="4" w:space="0" w:color="auto"/>
            </w:tcBorders>
          </w:tcPr>
          <w:p w14:paraId="4451CBFD" w14:textId="77777777" w:rsidR="00C84A42" w:rsidRPr="001141C9" w:rsidRDefault="00C84A42" w:rsidP="004618D8">
            <w:pPr>
              <w:pStyle w:val="TAC"/>
              <w:keepNext w:val="0"/>
              <w:keepLines w:val="0"/>
              <w:widowControl w:val="0"/>
              <w:rPr>
                <w:lang w:eastAsia="zh-CN" w:bidi="ar"/>
              </w:rPr>
            </w:pPr>
            <w:r w:rsidRPr="001141C9">
              <w:rPr>
                <w:lang w:eastAsia="zh-CN" w:bidi="ar"/>
              </w:rPr>
              <w:t>1</w:t>
            </w:r>
          </w:p>
        </w:tc>
      </w:tr>
      <w:tr w:rsidR="00C84A42" w:rsidRPr="001141C9" w14:paraId="3B56F8EC" w14:textId="77777777" w:rsidTr="00A34801">
        <w:trPr>
          <w:jc w:val="center"/>
        </w:trPr>
        <w:tc>
          <w:tcPr>
            <w:tcW w:w="1957" w:type="dxa"/>
            <w:tcBorders>
              <w:top w:val="nil"/>
              <w:left w:val="single" w:sz="4" w:space="0" w:color="auto"/>
              <w:bottom w:val="nil"/>
              <w:right w:val="single" w:sz="4" w:space="0" w:color="auto"/>
            </w:tcBorders>
          </w:tcPr>
          <w:p w14:paraId="02DA4375"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0A5AA1D2"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51FE9F40" w14:textId="77777777" w:rsidR="00C84A42" w:rsidRPr="001141C9" w:rsidRDefault="00C84A42" w:rsidP="004618D8">
            <w:pPr>
              <w:pStyle w:val="TAC"/>
              <w:keepNext w:val="0"/>
              <w:keepLines w:val="0"/>
              <w:widowControl w:val="0"/>
              <w:rPr>
                <w:lang w:eastAsia="zh-CN" w:bidi="ar"/>
              </w:rPr>
            </w:pPr>
            <w:r w:rsidRPr="001141C9">
              <w:rPr>
                <w:rFonts w:eastAsia="DengXian"/>
                <w:lang w:eastAsia="en-GB"/>
              </w:rPr>
              <w:t>n48</w:t>
            </w:r>
          </w:p>
        </w:tc>
        <w:tc>
          <w:tcPr>
            <w:tcW w:w="2807" w:type="dxa"/>
            <w:tcBorders>
              <w:top w:val="single" w:sz="4" w:space="0" w:color="auto"/>
              <w:left w:val="single" w:sz="4" w:space="0" w:color="auto"/>
              <w:bottom w:val="single" w:sz="4" w:space="0" w:color="auto"/>
              <w:right w:val="single" w:sz="4" w:space="0" w:color="auto"/>
            </w:tcBorders>
          </w:tcPr>
          <w:p w14:paraId="3030404B" w14:textId="77777777" w:rsidR="00C84A42" w:rsidRPr="001141C9" w:rsidRDefault="00C84A42" w:rsidP="004618D8">
            <w:pPr>
              <w:pStyle w:val="TAC"/>
              <w:keepNext w:val="0"/>
              <w:keepLines w:val="0"/>
              <w:widowControl w:val="0"/>
              <w:rPr>
                <w:lang w:eastAsia="zh-CN" w:bidi="ar"/>
              </w:rPr>
            </w:pPr>
            <w:r w:rsidRPr="001141C9">
              <w:rPr>
                <w:lang w:eastAsia="zh-CN" w:bidi="ar"/>
              </w:rPr>
              <w:t>5, 10, 15, 20, 30, 40, 50</w:t>
            </w:r>
            <w:r w:rsidRPr="001141C9">
              <w:rPr>
                <w:vertAlign w:val="superscript"/>
                <w:lang w:eastAsia="zh-CN" w:bidi="ar"/>
              </w:rPr>
              <w:t>8</w:t>
            </w:r>
            <w:r w:rsidRPr="001141C9">
              <w:rPr>
                <w:lang w:eastAsia="zh-CN" w:bidi="ar"/>
              </w:rPr>
              <w:t>, 60</w:t>
            </w:r>
            <w:r w:rsidRPr="001141C9">
              <w:rPr>
                <w:vertAlign w:val="superscript"/>
                <w:lang w:eastAsia="zh-CN" w:bidi="ar"/>
              </w:rPr>
              <w:t>8</w:t>
            </w:r>
            <w:r w:rsidRPr="001141C9">
              <w:rPr>
                <w:lang w:eastAsia="zh-CN" w:bidi="ar"/>
              </w:rPr>
              <w:t>, 70</w:t>
            </w:r>
            <w:r w:rsidRPr="001141C9">
              <w:rPr>
                <w:vertAlign w:val="superscript"/>
                <w:lang w:eastAsia="zh-CN" w:bidi="ar"/>
              </w:rPr>
              <w:t>8</w:t>
            </w:r>
            <w:r w:rsidRPr="001141C9">
              <w:rPr>
                <w:lang w:eastAsia="zh-CN" w:bidi="ar"/>
              </w:rPr>
              <w:t>, 80</w:t>
            </w:r>
            <w:r w:rsidRPr="001141C9">
              <w:rPr>
                <w:vertAlign w:val="superscript"/>
                <w:lang w:eastAsia="zh-CN" w:bidi="ar"/>
              </w:rPr>
              <w:t>8</w:t>
            </w:r>
            <w:r w:rsidRPr="001141C9">
              <w:rPr>
                <w:lang w:eastAsia="zh-CN" w:bidi="ar"/>
              </w:rPr>
              <w:t>, 90</w:t>
            </w:r>
            <w:r w:rsidRPr="001141C9">
              <w:rPr>
                <w:vertAlign w:val="superscript"/>
                <w:lang w:eastAsia="zh-CN" w:bidi="ar"/>
              </w:rPr>
              <w:t>8</w:t>
            </w:r>
            <w:r w:rsidRPr="001141C9">
              <w:rPr>
                <w:lang w:eastAsia="zh-CN" w:bidi="ar"/>
              </w:rPr>
              <w:t>, 100</w:t>
            </w:r>
            <w:r w:rsidRPr="001141C9">
              <w:rPr>
                <w:vertAlign w:val="superscript"/>
                <w:lang w:eastAsia="zh-CN" w:bidi="ar"/>
              </w:rPr>
              <w:t>8</w:t>
            </w:r>
          </w:p>
        </w:tc>
        <w:tc>
          <w:tcPr>
            <w:tcW w:w="1840" w:type="dxa"/>
            <w:tcBorders>
              <w:top w:val="nil"/>
              <w:left w:val="single" w:sz="4" w:space="0" w:color="auto"/>
              <w:bottom w:val="nil"/>
              <w:right w:val="single" w:sz="4" w:space="0" w:color="auto"/>
            </w:tcBorders>
          </w:tcPr>
          <w:p w14:paraId="461F56EF" w14:textId="77777777" w:rsidR="00C84A42" w:rsidRPr="001141C9" w:rsidRDefault="00C84A42" w:rsidP="004618D8">
            <w:pPr>
              <w:pStyle w:val="TAC"/>
              <w:keepNext w:val="0"/>
              <w:keepLines w:val="0"/>
              <w:widowControl w:val="0"/>
              <w:rPr>
                <w:lang w:eastAsia="zh-CN" w:bidi="ar"/>
              </w:rPr>
            </w:pPr>
          </w:p>
        </w:tc>
      </w:tr>
      <w:tr w:rsidR="00C84A42" w:rsidRPr="001141C9" w14:paraId="2F8C0C21" w14:textId="77777777" w:rsidTr="00A34801">
        <w:trPr>
          <w:jc w:val="center"/>
        </w:trPr>
        <w:tc>
          <w:tcPr>
            <w:tcW w:w="1957" w:type="dxa"/>
            <w:tcBorders>
              <w:top w:val="nil"/>
              <w:left w:val="single" w:sz="4" w:space="0" w:color="auto"/>
              <w:bottom w:val="nil"/>
              <w:right w:val="single" w:sz="4" w:space="0" w:color="auto"/>
            </w:tcBorders>
          </w:tcPr>
          <w:p w14:paraId="1298575E"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795C7E9F"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6C7292EB" w14:textId="77777777" w:rsidR="00C84A42" w:rsidRPr="001141C9" w:rsidRDefault="00C84A42" w:rsidP="004618D8">
            <w:pPr>
              <w:pStyle w:val="TAC"/>
              <w:keepNext w:val="0"/>
              <w:keepLines w:val="0"/>
              <w:widowControl w:val="0"/>
              <w:rPr>
                <w:lang w:eastAsia="zh-CN" w:bidi="ar"/>
              </w:rPr>
            </w:pPr>
            <w:r w:rsidRPr="001141C9">
              <w:rPr>
                <w:rFonts w:eastAsia="DengXian"/>
                <w:lang w:eastAsia="en-GB"/>
              </w:rPr>
              <w:t>n66</w:t>
            </w:r>
          </w:p>
        </w:tc>
        <w:tc>
          <w:tcPr>
            <w:tcW w:w="2807" w:type="dxa"/>
            <w:tcBorders>
              <w:top w:val="single" w:sz="4" w:space="0" w:color="auto"/>
              <w:left w:val="single" w:sz="4" w:space="0" w:color="auto"/>
              <w:bottom w:val="single" w:sz="4" w:space="0" w:color="auto"/>
              <w:right w:val="single" w:sz="4" w:space="0" w:color="auto"/>
            </w:tcBorders>
          </w:tcPr>
          <w:p w14:paraId="027B36A3"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5, 10, 15, 20, 25, 30, 40</w:t>
            </w:r>
          </w:p>
        </w:tc>
        <w:tc>
          <w:tcPr>
            <w:tcW w:w="1840" w:type="dxa"/>
            <w:tcBorders>
              <w:top w:val="nil"/>
              <w:left w:val="single" w:sz="4" w:space="0" w:color="auto"/>
              <w:bottom w:val="nil"/>
              <w:right w:val="single" w:sz="4" w:space="0" w:color="auto"/>
            </w:tcBorders>
          </w:tcPr>
          <w:p w14:paraId="4BEBC908" w14:textId="77777777" w:rsidR="00C84A42" w:rsidRPr="001141C9" w:rsidRDefault="00C84A42" w:rsidP="004618D8">
            <w:pPr>
              <w:pStyle w:val="TAC"/>
              <w:keepNext w:val="0"/>
              <w:keepLines w:val="0"/>
              <w:widowControl w:val="0"/>
              <w:rPr>
                <w:lang w:eastAsia="zh-CN" w:bidi="ar"/>
              </w:rPr>
            </w:pPr>
          </w:p>
        </w:tc>
      </w:tr>
      <w:tr w:rsidR="00C84A42" w:rsidRPr="001141C9" w14:paraId="4EB4E497" w14:textId="77777777" w:rsidTr="00A34801">
        <w:trPr>
          <w:jc w:val="center"/>
        </w:trPr>
        <w:tc>
          <w:tcPr>
            <w:tcW w:w="1957" w:type="dxa"/>
            <w:tcBorders>
              <w:top w:val="nil"/>
              <w:left w:val="single" w:sz="4" w:space="0" w:color="auto"/>
              <w:bottom w:val="nil"/>
              <w:right w:val="single" w:sz="4" w:space="0" w:color="auto"/>
            </w:tcBorders>
          </w:tcPr>
          <w:p w14:paraId="2ABA1EC3"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413AF156"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0D49498F" w14:textId="77777777" w:rsidR="00C84A42" w:rsidRPr="001141C9" w:rsidRDefault="00C84A42" w:rsidP="004618D8">
            <w:pPr>
              <w:pStyle w:val="TAC"/>
              <w:keepNext w:val="0"/>
              <w:keepLines w:val="0"/>
              <w:widowControl w:val="0"/>
              <w:rPr>
                <w:lang w:eastAsia="zh-CN" w:bidi="ar"/>
              </w:rPr>
            </w:pPr>
            <w:r w:rsidRPr="001141C9">
              <w:rPr>
                <w:rFonts w:eastAsia="DengXian"/>
                <w:lang w:eastAsia="en-GB"/>
              </w:rPr>
              <w:t>n77</w:t>
            </w:r>
          </w:p>
        </w:tc>
        <w:tc>
          <w:tcPr>
            <w:tcW w:w="2807" w:type="dxa"/>
            <w:tcBorders>
              <w:top w:val="single" w:sz="4" w:space="0" w:color="auto"/>
              <w:left w:val="single" w:sz="4" w:space="0" w:color="auto"/>
              <w:bottom w:val="single" w:sz="4" w:space="0" w:color="auto"/>
              <w:right w:val="single" w:sz="4" w:space="0" w:color="auto"/>
            </w:tcBorders>
          </w:tcPr>
          <w:p w14:paraId="4F97BA35" w14:textId="77777777" w:rsidR="00C84A42" w:rsidRPr="001141C9" w:rsidRDefault="00C84A42" w:rsidP="004618D8">
            <w:pPr>
              <w:pStyle w:val="TAC"/>
              <w:keepNext w:val="0"/>
              <w:keepLines w:val="0"/>
              <w:widowControl w:val="0"/>
              <w:rPr>
                <w:lang w:eastAsia="zh-CN" w:bidi="ar"/>
              </w:rPr>
            </w:pPr>
            <w:r w:rsidRPr="001141C9">
              <w:rPr>
                <w:lang w:eastAsia="zh-CN"/>
              </w:rPr>
              <w:t>CA_n77C_BCS1</w:t>
            </w:r>
          </w:p>
        </w:tc>
        <w:tc>
          <w:tcPr>
            <w:tcW w:w="1840" w:type="dxa"/>
            <w:tcBorders>
              <w:top w:val="nil"/>
              <w:left w:val="single" w:sz="4" w:space="0" w:color="auto"/>
              <w:bottom w:val="single" w:sz="4" w:space="0" w:color="auto"/>
              <w:right w:val="single" w:sz="4" w:space="0" w:color="auto"/>
            </w:tcBorders>
          </w:tcPr>
          <w:p w14:paraId="0ACF5322" w14:textId="77777777" w:rsidR="00C84A42" w:rsidRPr="001141C9" w:rsidRDefault="00C84A42" w:rsidP="004618D8">
            <w:pPr>
              <w:pStyle w:val="TAC"/>
              <w:keepNext w:val="0"/>
              <w:keepLines w:val="0"/>
              <w:widowControl w:val="0"/>
              <w:rPr>
                <w:lang w:eastAsia="zh-CN" w:bidi="ar"/>
              </w:rPr>
            </w:pPr>
          </w:p>
        </w:tc>
      </w:tr>
      <w:tr w:rsidR="00C84A42" w:rsidRPr="001141C9" w14:paraId="1F88619B" w14:textId="77777777" w:rsidTr="00A34801">
        <w:trPr>
          <w:jc w:val="center"/>
        </w:trPr>
        <w:tc>
          <w:tcPr>
            <w:tcW w:w="1957" w:type="dxa"/>
            <w:tcBorders>
              <w:top w:val="nil"/>
              <w:left w:val="single" w:sz="4" w:space="0" w:color="auto"/>
              <w:bottom w:val="nil"/>
              <w:right w:val="single" w:sz="4" w:space="0" w:color="auto"/>
            </w:tcBorders>
          </w:tcPr>
          <w:p w14:paraId="0CB25943"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3117221A"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5F841337" w14:textId="77777777" w:rsidR="00C84A42" w:rsidRPr="001141C9" w:rsidRDefault="00C84A42" w:rsidP="004618D8">
            <w:pPr>
              <w:pStyle w:val="TAC"/>
              <w:keepNext w:val="0"/>
              <w:keepLines w:val="0"/>
              <w:widowControl w:val="0"/>
              <w:rPr>
                <w:lang w:eastAsia="zh-CN" w:bidi="ar"/>
              </w:rPr>
            </w:pPr>
            <w:r w:rsidRPr="001141C9">
              <w:rPr>
                <w:rFonts w:eastAsia="DengXian"/>
                <w:lang w:eastAsia="en-GB"/>
              </w:rPr>
              <w:t>n2</w:t>
            </w:r>
          </w:p>
        </w:tc>
        <w:tc>
          <w:tcPr>
            <w:tcW w:w="2807" w:type="dxa"/>
            <w:tcBorders>
              <w:top w:val="single" w:sz="4" w:space="0" w:color="auto"/>
              <w:left w:val="single" w:sz="4" w:space="0" w:color="auto"/>
              <w:bottom w:val="single" w:sz="4" w:space="0" w:color="auto"/>
              <w:right w:val="single" w:sz="4" w:space="0" w:color="auto"/>
            </w:tcBorders>
          </w:tcPr>
          <w:p w14:paraId="68E201AA"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5, 10, 15, 20, 25, 30, 40</w:t>
            </w:r>
          </w:p>
        </w:tc>
        <w:tc>
          <w:tcPr>
            <w:tcW w:w="1840" w:type="dxa"/>
            <w:tcBorders>
              <w:top w:val="single" w:sz="4" w:space="0" w:color="auto"/>
              <w:left w:val="single" w:sz="4" w:space="0" w:color="auto"/>
              <w:bottom w:val="nil"/>
              <w:right w:val="single" w:sz="4" w:space="0" w:color="auto"/>
            </w:tcBorders>
          </w:tcPr>
          <w:p w14:paraId="4166CB0C" w14:textId="77777777" w:rsidR="00C84A42" w:rsidRPr="001141C9" w:rsidRDefault="00C84A42" w:rsidP="004618D8">
            <w:pPr>
              <w:pStyle w:val="TAC"/>
              <w:keepNext w:val="0"/>
              <w:keepLines w:val="0"/>
              <w:widowControl w:val="0"/>
              <w:rPr>
                <w:lang w:eastAsia="zh-CN" w:bidi="ar"/>
              </w:rPr>
            </w:pPr>
            <w:r w:rsidRPr="001141C9">
              <w:rPr>
                <w:lang w:eastAsia="zh-CN" w:bidi="ar"/>
              </w:rPr>
              <w:t>2</w:t>
            </w:r>
          </w:p>
        </w:tc>
      </w:tr>
      <w:tr w:rsidR="00C84A42" w:rsidRPr="001141C9" w14:paraId="35F952D0" w14:textId="77777777" w:rsidTr="00A34801">
        <w:trPr>
          <w:jc w:val="center"/>
        </w:trPr>
        <w:tc>
          <w:tcPr>
            <w:tcW w:w="1957" w:type="dxa"/>
            <w:tcBorders>
              <w:top w:val="nil"/>
              <w:left w:val="single" w:sz="4" w:space="0" w:color="auto"/>
              <w:bottom w:val="nil"/>
              <w:right w:val="single" w:sz="4" w:space="0" w:color="auto"/>
            </w:tcBorders>
          </w:tcPr>
          <w:p w14:paraId="4E152D68"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1D7BCE2B"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31A103DD" w14:textId="77777777" w:rsidR="00C84A42" w:rsidRPr="001141C9" w:rsidRDefault="00C84A42" w:rsidP="004618D8">
            <w:pPr>
              <w:pStyle w:val="TAC"/>
              <w:keepNext w:val="0"/>
              <w:keepLines w:val="0"/>
              <w:widowControl w:val="0"/>
              <w:rPr>
                <w:lang w:eastAsia="zh-CN" w:bidi="ar"/>
              </w:rPr>
            </w:pPr>
            <w:r w:rsidRPr="001141C9">
              <w:rPr>
                <w:rFonts w:eastAsia="DengXian"/>
                <w:lang w:eastAsia="en-GB"/>
              </w:rPr>
              <w:t>n48</w:t>
            </w:r>
          </w:p>
        </w:tc>
        <w:tc>
          <w:tcPr>
            <w:tcW w:w="2807" w:type="dxa"/>
            <w:tcBorders>
              <w:top w:val="single" w:sz="4" w:space="0" w:color="auto"/>
              <w:left w:val="single" w:sz="4" w:space="0" w:color="auto"/>
              <w:bottom w:val="single" w:sz="4" w:space="0" w:color="auto"/>
              <w:right w:val="single" w:sz="4" w:space="0" w:color="auto"/>
            </w:tcBorders>
          </w:tcPr>
          <w:p w14:paraId="091E10A0" w14:textId="77777777" w:rsidR="00C84A42" w:rsidRPr="001141C9" w:rsidRDefault="00C84A42" w:rsidP="004618D8">
            <w:pPr>
              <w:pStyle w:val="TAC"/>
              <w:keepNext w:val="0"/>
              <w:keepLines w:val="0"/>
              <w:widowControl w:val="0"/>
              <w:rPr>
                <w:lang w:eastAsia="zh-CN" w:bidi="ar"/>
              </w:rPr>
            </w:pPr>
            <w:r w:rsidRPr="001141C9">
              <w:rPr>
                <w:lang w:eastAsia="zh-CN" w:bidi="ar"/>
              </w:rPr>
              <w:t>5, 10, 15, 20, 30, 40, 50</w:t>
            </w:r>
            <w:r w:rsidRPr="001141C9">
              <w:rPr>
                <w:vertAlign w:val="superscript"/>
                <w:lang w:eastAsia="zh-CN" w:bidi="ar"/>
              </w:rPr>
              <w:t>8</w:t>
            </w:r>
            <w:r w:rsidRPr="001141C9">
              <w:rPr>
                <w:lang w:eastAsia="zh-CN" w:bidi="ar"/>
              </w:rPr>
              <w:t>, 60</w:t>
            </w:r>
            <w:r w:rsidRPr="001141C9">
              <w:rPr>
                <w:vertAlign w:val="superscript"/>
                <w:lang w:eastAsia="zh-CN" w:bidi="ar"/>
              </w:rPr>
              <w:t>8</w:t>
            </w:r>
            <w:r w:rsidRPr="001141C9">
              <w:rPr>
                <w:lang w:eastAsia="zh-CN" w:bidi="ar"/>
              </w:rPr>
              <w:t>, 70</w:t>
            </w:r>
            <w:r w:rsidRPr="001141C9">
              <w:rPr>
                <w:vertAlign w:val="superscript"/>
                <w:lang w:eastAsia="zh-CN" w:bidi="ar"/>
              </w:rPr>
              <w:t>8</w:t>
            </w:r>
            <w:r w:rsidRPr="001141C9">
              <w:rPr>
                <w:lang w:eastAsia="zh-CN" w:bidi="ar"/>
              </w:rPr>
              <w:t>, 80</w:t>
            </w:r>
            <w:r w:rsidRPr="001141C9">
              <w:rPr>
                <w:vertAlign w:val="superscript"/>
                <w:lang w:eastAsia="zh-CN" w:bidi="ar"/>
              </w:rPr>
              <w:t>8</w:t>
            </w:r>
            <w:r w:rsidRPr="001141C9">
              <w:rPr>
                <w:lang w:eastAsia="zh-CN" w:bidi="ar"/>
              </w:rPr>
              <w:t>, 90</w:t>
            </w:r>
            <w:r w:rsidRPr="001141C9">
              <w:rPr>
                <w:vertAlign w:val="superscript"/>
                <w:lang w:eastAsia="zh-CN" w:bidi="ar"/>
              </w:rPr>
              <w:t>8</w:t>
            </w:r>
            <w:r w:rsidRPr="001141C9">
              <w:rPr>
                <w:lang w:eastAsia="zh-CN" w:bidi="ar"/>
              </w:rPr>
              <w:t>, 100</w:t>
            </w:r>
            <w:r w:rsidRPr="001141C9">
              <w:rPr>
                <w:vertAlign w:val="superscript"/>
                <w:lang w:eastAsia="zh-CN" w:bidi="ar"/>
              </w:rPr>
              <w:t>8</w:t>
            </w:r>
          </w:p>
        </w:tc>
        <w:tc>
          <w:tcPr>
            <w:tcW w:w="1840" w:type="dxa"/>
            <w:tcBorders>
              <w:top w:val="nil"/>
              <w:left w:val="single" w:sz="4" w:space="0" w:color="auto"/>
              <w:bottom w:val="nil"/>
              <w:right w:val="single" w:sz="4" w:space="0" w:color="auto"/>
            </w:tcBorders>
          </w:tcPr>
          <w:p w14:paraId="61708DB5" w14:textId="77777777" w:rsidR="00C84A42" w:rsidRPr="001141C9" w:rsidRDefault="00C84A42" w:rsidP="004618D8">
            <w:pPr>
              <w:pStyle w:val="TAC"/>
              <w:keepNext w:val="0"/>
              <w:keepLines w:val="0"/>
              <w:widowControl w:val="0"/>
              <w:rPr>
                <w:lang w:eastAsia="zh-CN" w:bidi="ar"/>
              </w:rPr>
            </w:pPr>
          </w:p>
        </w:tc>
      </w:tr>
      <w:tr w:rsidR="00C84A42" w:rsidRPr="001141C9" w14:paraId="101A1B74" w14:textId="77777777" w:rsidTr="00A34801">
        <w:trPr>
          <w:jc w:val="center"/>
        </w:trPr>
        <w:tc>
          <w:tcPr>
            <w:tcW w:w="1957" w:type="dxa"/>
            <w:tcBorders>
              <w:top w:val="nil"/>
              <w:left w:val="single" w:sz="4" w:space="0" w:color="auto"/>
              <w:bottom w:val="nil"/>
              <w:right w:val="single" w:sz="4" w:space="0" w:color="auto"/>
            </w:tcBorders>
          </w:tcPr>
          <w:p w14:paraId="38EACB48"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22855B34"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7108AFC1" w14:textId="77777777" w:rsidR="00C84A42" w:rsidRPr="001141C9" w:rsidRDefault="00C84A42" w:rsidP="004618D8">
            <w:pPr>
              <w:pStyle w:val="TAC"/>
              <w:keepNext w:val="0"/>
              <w:keepLines w:val="0"/>
              <w:widowControl w:val="0"/>
              <w:rPr>
                <w:lang w:eastAsia="zh-CN" w:bidi="ar"/>
              </w:rPr>
            </w:pPr>
            <w:r w:rsidRPr="001141C9">
              <w:rPr>
                <w:rFonts w:eastAsia="DengXian"/>
                <w:lang w:eastAsia="en-GB"/>
              </w:rPr>
              <w:t>n66</w:t>
            </w:r>
          </w:p>
        </w:tc>
        <w:tc>
          <w:tcPr>
            <w:tcW w:w="2807" w:type="dxa"/>
            <w:tcBorders>
              <w:top w:val="single" w:sz="4" w:space="0" w:color="auto"/>
              <w:left w:val="single" w:sz="4" w:space="0" w:color="auto"/>
              <w:bottom w:val="single" w:sz="4" w:space="0" w:color="auto"/>
              <w:right w:val="single" w:sz="4" w:space="0" w:color="auto"/>
            </w:tcBorders>
          </w:tcPr>
          <w:p w14:paraId="754B8575"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5, 10, 15, 20, 25, 30, 40</w:t>
            </w:r>
          </w:p>
        </w:tc>
        <w:tc>
          <w:tcPr>
            <w:tcW w:w="1840" w:type="dxa"/>
            <w:tcBorders>
              <w:top w:val="nil"/>
              <w:left w:val="single" w:sz="4" w:space="0" w:color="auto"/>
              <w:bottom w:val="nil"/>
              <w:right w:val="single" w:sz="4" w:space="0" w:color="auto"/>
            </w:tcBorders>
          </w:tcPr>
          <w:p w14:paraId="6D4BCD91" w14:textId="77777777" w:rsidR="00C84A42" w:rsidRPr="001141C9" w:rsidRDefault="00C84A42" w:rsidP="004618D8">
            <w:pPr>
              <w:pStyle w:val="TAC"/>
              <w:keepNext w:val="0"/>
              <w:keepLines w:val="0"/>
              <w:widowControl w:val="0"/>
              <w:rPr>
                <w:lang w:eastAsia="zh-CN" w:bidi="ar"/>
              </w:rPr>
            </w:pPr>
          </w:p>
        </w:tc>
      </w:tr>
      <w:tr w:rsidR="00C84A42" w:rsidRPr="001141C9" w14:paraId="42ADE3AA" w14:textId="77777777" w:rsidTr="00A34801">
        <w:trPr>
          <w:jc w:val="center"/>
        </w:trPr>
        <w:tc>
          <w:tcPr>
            <w:tcW w:w="1957" w:type="dxa"/>
            <w:tcBorders>
              <w:top w:val="nil"/>
              <w:left w:val="single" w:sz="4" w:space="0" w:color="auto"/>
              <w:bottom w:val="nil"/>
              <w:right w:val="single" w:sz="4" w:space="0" w:color="auto"/>
            </w:tcBorders>
          </w:tcPr>
          <w:p w14:paraId="549BFAA5"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single" w:sz="4" w:space="0" w:color="auto"/>
              <w:right w:val="single" w:sz="4" w:space="0" w:color="auto"/>
            </w:tcBorders>
          </w:tcPr>
          <w:p w14:paraId="7EEB6D0C"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28C34EC9" w14:textId="77777777" w:rsidR="00C84A42" w:rsidRPr="001141C9" w:rsidRDefault="00C84A42" w:rsidP="004618D8">
            <w:pPr>
              <w:pStyle w:val="TAC"/>
              <w:keepNext w:val="0"/>
              <w:keepLines w:val="0"/>
              <w:widowControl w:val="0"/>
              <w:rPr>
                <w:lang w:eastAsia="zh-CN" w:bidi="ar"/>
              </w:rPr>
            </w:pPr>
            <w:r w:rsidRPr="001141C9">
              <w:rPr>
                <w:rFonts w:eastAsia="DengXian"/>
                <w:lang w:eastAsia="en-GB"/>
              </w:rPr>
              <w:t>n77</w:t>
            </w:r>
          </w:p>
        </w:tc>
        <w:tc>
          <w:tcPr>
            <w:tcW w:w="2807" w:type="dxa"/>
            <w:tcBorders>
              <w:top w:val="single" w:sz="4" w:space="0" w:color="auto"/>
              <w:left w:val="single" w:sz="4" w:space="0" w:color="auto"/>
              <w:bottom w:val="single" w:sz="4" w:space="0" w:color="auto"/>
              <w:right w:val="single" w:sz="4" w:space="0" w:color="auto"/>
            </w:tcBorders>
          </w:tcPr>
          <w:p w14:paraId="67B23E5F" w14:textId="77777777" w:rsidR="00C84A42" w:rsidRPr="001141C9" w:rsidRDefault="00C84A42" w:rsidP="004618D8">
            <w:pPr>
              <w:pStyle w:val="TAC"/>
              <w:keepNext w:val="0"/>
              <w:keepLines w:val="0"/>
              <w:widowControl w:val="0"/>
              <w:rPr>
                <w:lang w:eastAsia="zh-CN" w:bidi="ar"/>
              </w:rPr>
            </w:pPr>
            <w:r w:rsidRPr="001141C9">
              <w:rPr>
                <w:lang w:eastAsia="zh-CN"/>
              </w:rPr>
              <w:t>CA_n77C_BCS1</w:t>
            </w:r>
          </w:p>
        </w:tc>
        <w:tc>
          <w:tcPr>
            <w:tcW w:w="1840" w:type="dxa"/>
            <w:tcBorders>
              <w:top w:val="nil"/>
              <w:left w:val="single" w:sz="4" w:space="0" w:color="auto"/>
              <w:bottom w:val="single" w:sz="4" w:space="0" w:color="auto"/>
              <w:right w:val="single" w:sz="4" w:space="0" w:color="auto"/>
            </w:tcBorders>
          </w:tcPr>
          <w:p w14:paraId="3C0FBC0C" w14:textId="77777777" w:rsidR="00C84A42" w:rsidRPr="001141C9" w:rsidRDefault="00C84A42" w:rsidP="004618D8">
            <w:pPr>
              <w:pStyle w:val="TAC"/>
              <w:keepNext w:val="0"/>
              <w:keepLines w:val="0"/>
              <w:widowControl w:val="0"/>
              <w:rPr>
                <w:lang w:eastAsia="zh-CN" w:bidi="ar"/>
              </w:rPr>
            </w:pPr>
          </w:p>
        </w:tc>
      </w:tr>
      <w:tr w:rsidR="00C84A42" w:rsidRPr="001141C9" w14:paraId="47DAC62D" w14:textId="77777777" w:rsidTr="00A34801">
        <w:trPr>
          <w:jc w:val="center"/>
        </w:trPr>
        <w:tc>
          <w:tcPr>
            <w:tcW w:w="1957" w:type="dxa"/>
            <w:tcBorders>
              <w:top w:val="nil"/>
              <w:left w:val="single" w:sz="4" w:space="0" w:color="auto"/>
              <w:bottom w:val="nil"/>
              <w:right w:val="single" w:sz="4" w:space="0" w:color="auto"/>
            </w:tcBorders>
          </w:tcPr>
          <w:p w14:paraId="2403B94A" w14:textId="77777777" w:rsidR="00C84A42" w:rsidRPr="001141C9" w:rsidRDefault="00C84A42" w:rsidP="004618D8">
            <w:pPr>
              <w:pStyle w:val="TAC"/>
              <w:keepNext w:val="0"/>
              <w:keepLines w:val="0"/>
              <w:widowControl w:val="0"/>
              <w:rPr>
                <w:lang w:eastAsia="zh-CN" w:bidi="ar"/>
              </w:rPr>
            </w:pPr>
          </w:p>
        </w:tc>
        <w:tc>
          <w:tcPr>
            <w:tcW w:w="2033" w:type="dxa"/>
            <w:tcBorders>
              <w:top w:val="single" w:sz="4" w:space="0" w:color="auto"/>
              <w:left w:val="single" w:sz="4" w:space="0" w:color="auto"/>
              <w:bottom w:val="nil"/>
              <w:right w:val="single" w:sz="4" w:space="0" w:color="auto"/>
            </w:tcBorders>
          </w:tcPr>
          <w:p w14:paraId="3DE81F21" w14:textId="77777777" w:rsidR="00C84A42" w:rsidRDefault="00C84A42" w:rsidP="004618D8">
            <w:pPr>
              <w:pStyle w:val="TAC"/>
              <w:keepNext w:val="0"/>
              <w:keepLines w:val="0"/>
              <w:widowControl w:val="0"/>
              <w:spacing w:line="256" w:lineRule="auto"/>
              <w:rPr>
                <w:lang w:eastAsia="en-GB"/>
              </w:rPr>
            </w:pPr>
            <w:r>
              <w:rPr>
                <w:lang w:eastAsia="en-GB"/>
              </w:rPr>
              <w:t>CA_n77C</w:t>
            </w:r>
          </w:p>
          <w:p w14:paraId="0CFF0743" w14:textId="77777777" w:rsidR="00C84A42" w:rsidRDefault="00C84A42" w:rsidP="004618D8">
            <w:pPr>
              <w:pStyle w:val="TAC"/>
              <w:keepNext w:val="0"/>
              <w:keepLines w:val="0"/>
              <w:widowControl w:val="0"/>
              <w:spacing w:line="256" w:lineRule="auto"/>
              <w:rPr>
                <w:b/>
                <w:lang w:eastAsia="en-GB"/>
              </w:rPr>
            </w:pPr>
            <w:r>
              <w:rPr>
                <w:lang w:eastAsia="en-GB"/>
              </w:rPr>
              <w:t>CA_n2A-n48A</w:t>
            </w:r>
          </w:p>
          <w:p w14:paraId="2EC659C0" w14:textId="77777777" w:rsidR="00C84A42" w:rsidRDefault="00C84A42" w:rsidP="004618D8">
            <w:pPr>
              <w:pStyle w:val="TAC"/>
              <w:keepNext w:val="0"/>
              <w:keepLines w:val="0"/>
              <w:widowControl w:val="0"/>
              <w:spacing w:line="256" w:lineRule="auto"/>
              <w:rPr>
                <w:b/>
                <w:lang w:eastAsia="en-GB"/>
              </w:rPr>
            </w:pPr>
            <w:r>
              <w:rPr>
                <w:lang w:eastAsia="en-GB"/>
              </w:rPr>
              <w:t>CA_n2A-n66A</w:t>
            </w:r>
          </w:p>
          <w:p w14:paraId="0A6DEE60" w14:textId="77777777" w:rsidR="00C84A42" w:rsidRDefault="00C84A42" w:rsidP="004618D8">
            <w:pPr>
              <w:pStyle w:val="TAC"/>
              <w:keepNext w:val="0"/>
              <w:keepLines w:val="0"/>
              <w:widowControl w:val="0"/>
              <w:spacing w:line="256" w:lineRule="auto"/>
              <w:rPr>
                <w:b/>
                <w:lang w:eastAsia="en-GB"/>
              </w:rPr>
            </w:pPr>
            <w:r>
              <w:rPr>
                <w:lang w:eastAsia="en-GB"/>
              </w:rPr>
              <w:t>CA_n2A-n77A</w:t>
            </w:r>
          </w:p>
          <w:p w14:paraId="365E8143" w14:textId="77777777" w:rsidR="00C84A42" w:rsidRDefault="00C84A42" w:rsidP="004618D8">
            <w:pPr>
              <w:pStyle w:val="TAC"/>
              <w:keepNext w:val="0"/>
              <w:keepLines w:val="0"/>
              <w:widowControl w:val="0"/>
              <w:spacing w:line="256" w:lineRule="auto"/>
              <w:rPr>
                <w:b/>
                <w:lang w:eastAsia="en-GB"/>
              </w:rPr>
            </w:pPr>
            <w:r>
              <w:rPr>
                <w:lang w:eastAsia="en-GB"/>
              </w:rPr>
              <w:t>CA_n2A-n77C</w:t>
            </w:r>
          </w:p>
          <w:p w14:paraId="6291BD81" w14:textId="77777777" w:rsidR="00C84A42" w:rsidRDefault="00C84A42" w:rsidP="004618D8">
            <w:pPr>
              <w:pStyle w:val="TAC"/>
              <w:keepNext w:val="0"/>
              <w:keepLines w:val="0"/>
              <w:widowControl w:val="0"/>
              <w:spacing w:line="256" w:lineRule="auto"/>
              <w:rPr>
                <w:b/>
                <w:lang w:eastAsia="en-GB"/>
              </w:rPr>
            </w:pPr>
            <w:r>
              <w:rPr>
                <w:lang w:eastAsia="en-GB"/>
              </w:rPr>
              <w:t>CA_n48A-n66A</w:t>
            </w:r>
          </w:p>
          <w:p w14:paraId="0C1FF9B9" w14:textId="77777777" w:rsidR="00C84A42" w:rsidRPr="001141C9" w:rsidRDefault="00C84A42" w:rsidP="004618D8">
            <w:pPr>
              <w:pStyle w:val="TAC"/>
              <w:keepNext w:val="0"/>
              <w:keepLines w:val="0"/>
              <w:widowControl w:val="0"/>
              <w:rPr>
                <w:lang w:eastAsia="zh-CN" w:bidi="ar"/>
              </w:rPr>
            </w:pPr>
            <w:r>
              <w:rPr>
                <w:lang w:eastAsia="en-GB"/>
              </w:rPr>
              <w:t>CA_n66A-n77A</w:t>
            </w:r>
          </w:p>
        </w:tc>
        <w:tc>
          <w:tcPr>
            <w:tcW w:w="977" w:type="dxa"/>
            <w:tcBorders>
              <w:top w:val="single" w:sz="4" w:space="0" w:color="auto"/>
              <w:left w:val="single" w:sz="4" w:space="0" w:color="auto"/>
              <w:bottom w:val="single" w:sz="4" w:space="0" w:color="auto"/>
              <w:right w:val="single" w:sz="4" w:space="0" w:color="auto"/>
            </w:tcBorders>
            <w:vAlign w:val="center"/>
          </w:tcPr>
          <w:p w14:paraId="41BBEB59" w14:textId="77777777" w:rsidR="00C84A42" w:rsidRPr="001141C9" w:rsidRDefault="00C84A42" w:rsidP="004618D8">
            <w:pPr>
              <w:pStyle w:val="TAC"/>
              <w:keepNext w:val="0"/>
              <w:keepLines w:val="0"/>
              <w:widowControl w:val="0"/>
              <w:rPr>
                <w:rFonts w:eastAsia="DengXian"/>
                <w:lang w:eastAsia="en-GB"/>
              </w:rPr>
            </w:pPr>
            <w:r>
              <w:rPr>
                <w:rFonts w:eastAsia="DengXian"/>
                <w:lang w:eastAsia="en-GB"/>
              </w:rPr>
              <w:t>n2</w:t>
            </w:r>
          </w:p>
        </w:tc>
        <w:tc>
          <w:tcPr>
            <w:tcW w:w="2807" w:type="dxa"/>
            <w:tcBorders>
              <w:top w:val="single" w:sz="4" w:space="0" w:color="auto"/>
              <w:left w:val="single" w:sz="4" w:space="0" w:color="auto"/>
              <w:bottom w:val="single" w:sz="4" w:space="0" w:color="auto"/>
              <w:right w:val="single" w:sz="4" w:space="0" w:color="auto"/>
            </w:tcBorders>
          </w:tcPr>
          <w:p w14:paraId="61409790" w14:textId="77777777" w:rsidR="00C84A42" w:rsidRPr="001141C9" w:rsidRDefault="00C84A42" w:rsidP="004618D8">
            <w:pPr>
              <w:pStyle w:val="TAC"/>
              <w:keepNext w:val="0"/>
              <w:keepLines w:val="0"/>
              <w:widowControl w:val="0"/>
              <w:rPr>
                <w:lang w:eastAsia="zh-CN"/>
              </w:rPr>
            </w:pPr>
            <w:r>
              <w:rPr>
                <w:lang w:val="en-US" w:eastAsia="zh-CN" w:bidi="ar"/>
              </w:rPr>
              <w:t xml:space="preserve"> n2 channel bandwidths in Table 5.3.5-1</w:t>
            </w:r>
          </w:p>
        </w:tc>
        <w:tc>
          <w:tcPr>
            <w:tcW w:w="1840" w:type="dxa"/>
            <w:tcBorders>
              <w:top w:val="single" w:sz="4" w:space="0" w:color="auto"/>
              <w:left w:val="single" w:sz="4" w:space="0" w:color="auto"/>
              <w:bottom w:val="nil"/>
              <w:right w:val="single" w:sz="4" w:space="0" w:color="auto"/>
            </w:tcBorders>
          </w:tcPr>
          <w:p w14:paraId="06034E2D" w14:textId="77777777" w:rsidR="00C84A42" w:rsidRPr="001141C9" w:rsidRDefault="00C84A42" w:rsidP="004618D8">
            <w:pPr>
              <w:pStyle w:val="TAC"/>
              <w:keepNext w:val="0"/>
              <w:keepLines w:val="0"/>
              <w:widowControl w:val="0"/>
              <w:rPr>
                <w:lang w:eastAsia="zh-CN" w:bidi="ar"/>
              </w:rPr>
            </w:pPr>
            <w:r>
              <w:rPr>
                <w:lang w:val="en-US" w:eastAsia="zh-CN" w:bidi="ar"/>
              </w:rPr>
              <w:t>4 and 5</w:t>
            </w:r>
          </w:p>
        </w:tc>
      </w:tr>
      <w:tr w:rsidR="00C84A42" w:rsidRPr="001141C9" w14:paraId="55200468" w14:textId="77777777" w:rsidTr="00A34801">
        <w:trPr>
          <w:jc w:val="center"/>
        </w:trPr>
        <w:tc>
          <w:tcPr>
            <w:tcW w:w="1957" w:type="dxa"/>
            <w:tcBorders>
              <w:top w:val="nil"/>
              <w:left w:val="single" w:sz="4" w:space="0" w:color="auto"/>
              <w:bottom w:val="nil"/>
              <w:right w:val="single" w:sz="4" w:space="0" w:color="auto"/>
            </w:tcBorders>
          </w:tcPr>
          <w:p w14:paraId="2EF17E2C"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01821EF4" w14:textId="77777777" w:rsidR="00C84A42" w:rsidRPr="001141C9" w:rsidRDefault="00C84A42" w:rsidP="004618D8">
            <w:pPr>
              <w:pStyle w:val="TAC"/>
              <w:keepNext w:val="0"/>
              <w:keepLines w:val="0"/>
              <w:widowControl w:val="0"/>
              <w:rPr>
                <w:lang w:eastAsia="zh-CN" w:bidi="ar"/>
              </w:rPr>
            </w:pPr>
            <w:r>
              <w:rPr>
                <w:lang w:eastAsia="en-GB"/>
              </w:rPr>
              <w:t>CA_n66A-n77C</w:t>
            </w:r>
          </w:p>
        </w:tc>
        <w:tc>
          <w:tcPr>
            <w:tcW w:w="977" w:type="dxa"/>
            <w:tcBorders>
              <w:top w:val="single" w:sz="4" w:space="0" w:color="auto"/>
              <w:left w:val="single" w:sz="4" w:space="0" w:color="auto"/>
              <w:bottom w:val="single" w:sz="4" w:space="0" w:color="auto"/>
              <w:right w:val="single" w:sz="4" w:space="0" w:color="auto"/>
            </w:tcBorders>
            <w:vAlign w:val="center"/>
          </w:tcPr>
          <w:p w14:paraId="77EA1642" w14:textId="77777777" w:rsidR="00C84A42" w:rsidRPr="001141C9" w:rsidRDefault="00C84A42" w:rsidP="004618D8">
            <w:pPr>
              <w:pStyle w:val="TAC"/>
              <w:keepNext w:val="0"/>
              <w:keepLines w:val="0"/>
              <w:widowControl w:val="0"/>
              <w:rPr>
                <w:rFonts w:eastAsia="DengXian"/>
                <w:lang w:eastAsia="en-GB"/>
              </w:rPr>
            </w:pPr>
            <w:r>
              <w:rPr>
                <w:rFonts w:eastAsia="DengXian"/>
                <w:lang w:eastAsia="en-GB"/>
              </w:rPr>
              <w:t>n48</w:t>
            </w:r>
          </w:p>
        </w:tc>
        <w:tc>
          <w:tcPr>
            <w:tcW w:w="2807" w:type="dxa"/>
            <w:tcBorders>
              <w:top w:val="single" w:sz="4" w:space="0" w:color="auto"/>
              <w:left w:val="single" w:sz="4" w:space="0" w:color="auto"/>
              <w:bottom w:val="single" w:sz="4" w:space="0" w:color="auto"/>
              <w:right w:val="single" w:sz="4" w:space="0" w:color="auto"/>
            </w:tcBorders>
          </w:tcPr>
          <w:p w14:paraId="6A64D4D7" w14:textId="77777777" w:rsidR="00C84A42" w:rsidRPr="001141C9" w:rsidRDefault="00C84A42" w:rsidP="004618D8">
            <w:pPr>
              <w:pStyle w:val="TAC"/>
              <w:keepNext w:val="0"/>
              <w:keepLines w:val="0"/>
              <w:widowControl w:val="0"/>
              <w:rPr>
                <w:lang w:eastAsia="zh-CN"/>
              </w:rPr>
            </w:pPr>
            <w:r>
              <w:rPr>
                <w:lang w:val="en-US" w:eastAsia="zh-CN" w:bidi="ar"/>
              </w:rPr>
              <w:t xml:space="preserve"> n48 channel bandwidths in Table 5.3.5-1</w:t>
            </w:r>
          </w:p>
        </w:tc>
        <w:tc>
          <w:tcPr>
            <w:tcW w:w="1840" w:type="dxa"/>
            <w:tcBorders>
              <w:top w:val="nil"/>
              <w:left w:val="single" w:sz="4" w:space="0" w:color="auto"/>
              <w:bottom w:val="nil"/>
              <w:right w:val="single" w:sz="4" w:space="0" w:color="auto"/>
            </w:tcBorders>
          </w:tcPr>
          <w:p w14:paraId="39463304" w14:textId="77777777" w:rsidR="00C84A42" w:rsidRPr="001141C9" w:rsidRDefault="00C84A42" w:rsidP="004618D8">
            <w:pPr>
              <w:pStyle w:val="TAC"/>
              <w:keepNext w:val="0"/>
              <w:keepLines w:val="0"/>
              <w:widowControl w:val="0"/>
              <w:rPr>
                <w:lang w:eastAsia="zh-CN" w:bidi="ar"/>
              </w:rPr>
            </w:pPr>
          </w:p>
        </w:tc>
      </w:tr>
      <w:tr w:rsidR="00C84A42" w:rsidRPr="001141C9" w14:paraId="2C37BE7F" w14:textId="77777777" w:rsidTr="00A34801">
        <w:trPr>
          <w:jc w:val="center"/>
        </w:trPr>
        <w:tc>
          <w:tcPr>
            <w:tcW w:w="1957" w:type="dxa"/>
            <w:tcBorders>
              <w:top w:val="nil"/>
              <w:left w:val="single" w:sz="4" w:space="0" w:color="auto"/>
              <w:bottom w:val="nil"/>
              <w:right w:val="single" w:sz="4" w:space="0" w:color="auto"/>
            </w:tcBorders>
          </w:tcPr>
          <w:p w14:paraId="4855EF75"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23D04801"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08670271" w14:textId="77777777" w:rsidR="00C84A42" w:rsidRPr="001141C9" w:rsidRDefault="00C84A42" w:rsidP="004618D8">
            <w:pPr>
              <w:pStyle w:val="TAC"/>
              <w:keepNext w:val="0"/>
              <w:keepLines w:val="0"/>
              <w:widowControl w:val="0"/>
              <w:rPr>
                <w:rFonts w:eastAsia="DengXian"/>
                <w:lang w:eastAsia="en-GB"/>
              </w:rPr>
            </w:pPr>
            <w:r>
              <w:rPr>
                <w:rFonts w:eastAsia="DengXian"/>
                <w:lang w:eastAsia="en-GB"/>
              </w:rPr>
              <w:t>n66</w:t>
            </w:r>
          </w:p>
        </w:tc>
        <w:tc>
          <w:tcPr>
            <w:tcW w:w="2807" w:type="dxa"/>
            <w:tcBorders>
              <w:top w:val="single" w:sz="4" w:space="0" w:color="auto"/>
              <w:left w:val="single" w:sz="4" w:space="0" w:color="auto"/>
              <w:bottom w:val="single" w:sz="4" w:space="0" w:color="auto"/>
              <w:right w:val="single" w:sz="4" w:space="0" w:color="auto"/>
            </w:tcBorders>
          </w:tcPr>
          <w:p w14:paraId="72D565BD" w14:textId="77777777" w:rsidR="00C84A42" w:rsidRPr="001141C9" w:rsidRDefault="00C84A42" w:rsidP="004618D8">
            <w:pPr>
              <w:pStyle w:val="TAC"/>
              <w:keepNext w:val="0"/>
              <w:keepLines w:val="0"/>
              <w:widowControl w:val="0"/>
              <w:rPr>
                <w:lang w:eastAsia="zh-CN"/>
              </w:rPr>
            </w:pPr>
            <w:r>
              <w:rPr>
                <w:lang w:val="en-US" w:eastAsia="zh-CN" w:bidi="ar"/>
              </w:rPr>
              <w:t xml:space="preserve"> n66 channel bandwidths in Table 5.3.5-1</w:t>
            </w:r>
          </w:p>
        </w:tc>
        <w:tc>
          <w:tcPr>
            <w:tcW w:w="1840" w:type="dxa"/>
            <w:tcBorders>
              <w:top w:val="nil"/>
              <w:left w:val="single" w:sz="4" w:space="0" w:color="auto"/>
              <w:bottom w:val="nil"/>
              <w:right w:val="single" w:sz="4" w:space="0" w:color="auto"/>
            </w:tcBorders>
          </w:tcPr>
          <w:p w14:paraId="7FAD08CE" w14:textId="77777777" w:rsidR="00C84A42" w:rsidRPr="001141C9" w:rsidRDefault="00C84A42" w:rsidP="004618D8">
            <w:pPr>
              <w:pStyle w:val="TAC"/>
              <w:keepNext w:val="0"/>
              <w:keepLines w:val="0"/>
              <w:widowControl w:val="0"/>
              <w:rPr>
                <w:lang w:eastAsia="zh-CN" w:bidi="ar"/>
              </w:rPr>
            </w:pPr>
          </w:p>
        </w:tc>
      </w:tr>
      <w:tr w:rsidR="00C84A42" w:rsidRPr="001141C9" w14:paraId="28584986" w14:textId="77777777" w:rsidTr="00A34801">
        <w:trPr>
          <w:jc w:val="center"/>
        </w:trPr>
        <w:tc>
          <w:tcPr>
            <w:tcW w:w="1957" w:type="dxa"/>
            <w:tcBorders>
              <w:top w:val="nil"/>
              <w:left w:val="single" w:sz="4" w:space="0" w:color="auto"/>
              <w:bottom w:val="single" w:sz="4" w:space="0" w:color="auto"/>
              <w:right w:val="single" w:sz="4" w:space="0" w:color="auto"/>
            </w:tcBorders>
          </w:tcPr>
          <w:p w14:paraId="7193EB1F"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single" w:sz="4" w:space="0" w:color="auto"/>
              <w:right w:val="single" w:sz="4" w:space="0" w:color="auto"/>
            </w:tcBorders>
          </w:tcPr>
          <w:p w14:paraId="52AFEE0F"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424CA192" w14:textId="77777777" w:rsidR="00C84A42" w:rsidRPr="001141C9" w:rsidRDefault="00C84A42" w:rsidP="004618D8">
            <w:pPr>
              <w:pStyle w:val="TAC"/>
              <w:keepNext w:val="0"/>
              <w:keepLines w:val="0"/>
              <w:widowControl w:val="0"/>
              <w:rPr>
                <w:rFonts w:eastAsia="DengXian"/>
                <w:lang w:eastAsia="en-GB"/>
              </w:rPr>
            </w:pPr>
            <w:r>
              <w:rPr>
                <w:rFonts w:eastAsia="DengXian"/>
                <w:lang w:eastAsia="en-GB"/>
              </w:rPr>
              <w:t>n77</w:t>
            </w:r>
          </w:p>
        </w:tc>
        <w:tc>
          <w:tcPr>
            <w:tcW w:w="2807" w:type="dxa"/>
            <w:tcBorders>
              <w:top w:val="single" w:sz="4" w:space="0" w:color="auto"/>
              <w:left w:val="single" w:sz="4" w:space="0" w:color="auto"/>
              <w:bottom w:val="single" w:sz="4" w:space="0" w:color="auto"/>
              <w:right w:val="single" w:sz="4" w:space="0" w:color="auto"/>
            </w:tcBorders>
          </w:tcPr>
          <w:p w14:paraId="10DF3C01" w14:textId="77777777" w:rsidR="00C84A42" w:rsidRPr="001141C9" w:rsidRDefault="00C84A42" w:rsidP="004618D8">
            <w:pPr>
              <w:pStyle w:val="TAC"/>
              <w:keepNext w:val="0"/>
              <w:keepLines w:val="0"/>
              <w:widowControl w:val="0"/>
              <w:rPr>
                <w:lang w:eastAsia="zh-CN"/>
              </w:rPr>
            </w:pPr>
            <w:r>
              <w:rPr>
                <w:rFonts w:eastAsia="DengXian"/>
                <w:lang w:eastAsia="zh-CN"/>
              </w:rPr>
              <w:t>CA_n77C_BCS 4 and 5</w:t>
            </w:r>
          </w:p>
        </w:tc>
        <w:tc>
          <w:tcPr>
            <w:tcW w:w="1840" w:type="dxa"/>
            <w:tcBorders>
              <w:top w:val="nil"/>
              <w:left w:val="single" w:sz="4" w:space="0" w:color="auto"/>
              <w:bottom w:val="single" w:sz="4" w:space="0" w:color="auto"/>
              <w:right w:val="single" w:sz="4" w:space="0" w:color="auto"/>
            </w:tcBorders>
          </w:tcPr>
          <w:p w14:paraId="5F0D9D4C" w14:textId="77777777" w:rsidR="00C84A42" w:rsidRPr="001141C9" w:rsidRDefault="00C84A42" w:rsidP="004618D8">
            <w:pPr>
              <w:pStyle w:val="TAC"/>
              <w:keepNext w:val="0"/>
              <w:keepLines w:val="0"/>
              <w:widowControl w:val="0"/>
              <w:rPr>
                <w:lang w:eastAsia="zh-CN" w:bidi="ar"/>
              </w:rPr>
            </w:pPr>
          </w:p>
        </w:tc>
      </w:tr>
      <w:tr w:rsidR="00C84A42" w:rsidRPr="001141C9" w14:paraId="54C6AB8B" w14:textId="77777777" w:rsidTr="00A34801">
        <w:trPr>
          <w:jc w:val="center"/>
        </w:trPr>
        <w:tc>
          <w:tcPr>
            <w:tcW w:w="1957" w:type="dxa"/>
            <w:tcBorders>
              <w:top w:val="single" w:sz="4" w:space="0" w:color="auto"/>
              <w:left w:val="single" w:sz="4" w:space="0" w:color="auto"/>
              <w:bottom w:val="nil"/>
              <w:right w:val="single" w:sz="4" w:space="0" w:color="auto"/>
            </w:tcBorders>
          </w:tcPr>
          <w:p w14:paraId="5E095625" w14:textId="77777777" w:rsidR="00C84A42" w:rsidRPr="001141C9" w:rsidRDefault="00C84A42" w:rsidP="004618D8">
            <w:pPr>
              <w:pStyle w:val="TAC"/>
              <w:keepNext w:val="0"/>
              <w:keepLines w:val="0"/>
              <w:widowControl w:val="0"/>
              <w:rPr>
                <w:lang w:eastAsia="zh-CN" w:bidi="ar"/>
              </w:rPr>
            </w:pPr>
            <w:r w:rsidRPr="00C820BA">
              <w:rPr>
                <w:lang w:eastAsia="zh-CN" w:bidi="ar"/>
              </w:rPr>
              <w:t>CA_n2(2A)-n48A-n66A-n77C</w:t>
            </w:r>
          </w:p>
        </w:tc>
        <w:tc>
          <w:tcPr>
            <w:tcW w:w="2033" w:type="dxa"/>
            <w:tcBorders>
              <w:top w:val="single" w:sz="4" w:space="0" w:color="auto"/>
              <w:left w:val="single" w:sz="4" w:space="0" w:color="auto"/>
              <w:bottom w:val="nil"/>
              <w:right w:val="single" w:sz="4" w:space="0" w:color="auto"/>
            </w:tcBorders>
          </w:tcPr>
          <w:p w14:paraId="273AB9B0" w14:textId="77777777" w:rsidR="00C84A42" w:rsidRDefault="00C84A42" w:rsidP="004618D8">
            <w:pPr>
              <w:pStyle w:val="TAC"/>
              <w:widowControl w:val="0"/>
              <w:rPr>
                <w:lang w:eastAsia="zh-CN" w:bidi="ar"/>
              </w:rPr>
            </w:pPr>
            <w:r>
              <w:rPr>
                <w:lang w:eastAsia="zh-CN" w:bidi="ar"/>
              </w:rPr>
              <w:t>CA_n77C</w:t>
            </w:r>
          </w:p>
          <w:p w14:paraId="12F24C2A" w14:textId="77777777" w:rsidR="00C84A42" w:rsidRPr="008F2415" w:rsidRDefault="00C84A42" w:rsidP="004618D8">
            <w:pPr>
              <w:pStyle w:val="TAC"/>
              <w:widowControl w:val="0"/>
              <w:rPr>
                <w:lang w:eastAsia="zh-CN" w:bidi="ar"/>
              </w:rPr>
            </w:pPr>
            <w:r>
              <w:rPr>
                <w:lang w:eastAsia="zh-CN" w:bidi="ar"/>
              </w:rPr>
              <w:t>CA_n2A-n48A</w:t>
            </w:r>
          </w:p>
          <w:p w14:paraId="746095B6" w14:textId="77777777" w:rsidR="00C84A42" w:rsidRDefault="00C84A42" w:rsidP="004618D8">
            <w:pPr>
              <w:pStyle w:val="TAC"/>
              <w:widowControl w:val="0"/>
              <w:rPr>
                <w:lang w:eastAsia="zh-CN" w:bidi="ar"/>
              </w:rPr>
            </w:pPr>
            <w:r>
              <w:rPr>
                <w:lang w:eastAsia="zh-CN" w:bidi="ar"/>
              </w:rPr>
              <w:t>CA_n2A-n66A</w:t>
            </w:r>
          </w:p>
          <w:p w14:paraId="385C58A2" w14:textId="77777777" w:rsidR="00C84A42" w:rsidRDefault="00C84A42" w:rsidP="004618D8">
            <w:pPr>
              <w:pStyle w:val="TAC"/>
              <w:widowControl w:val="0"/>
              <w:rPr>
                <w:lang w:eastAsia="zh-CN" w:bidi="ar"/>
              </w:rPr>
            </w:pPr>
            <w:r>
              <w:rPr>
                <w:lang w:eastAsia="zh-CN" w:bidi="ar"/>
              </w:rPr>
              <w:t>CA_n2A-n77A</w:t>
            </w:r>
          </w:p>
          <w:p w14:paraId="49C11FE2" w14:textId="77777777" w:rsidR="00C84A42" w:rsidRPr="008F2415" w:rsidRDefault="00C84A42" w:rsidP="004618D8">
            <w:pPr>
              <w:pStyle w:val="TAC"/>
              <w:widowControl w:val="0"/>
              <w:rPr>
                <w:lang w:eastAsia="zh-CN" w:bidi="ar"/>
              </w:rPr>
            </w:pPr>
            <w:r>
              <w:rPr>
                <w:lang w:eastAsia="zh-CN" w:bidi="ar"/>
              </w:rPr>
              <w:t>CA_n2A-n77C</w:t>
            </w:r>
          </w:p>
          <w:p w14:paraId="10F1038F" w14:textId="77777777" w:rsidR="00C84A42" w:rsidRDefault="00C84A42" w:rsidP="004618D8">
            <w:pPr>
              <w:pStyle w:val="TAC"/>
              <w:widowControl w:val="0"/>
              <w:rPr>
                <w:lang w:eastAsia="zh-CN" w:bidi="ar"/>
              </w:rPr>
            </w:pPr>
            <w:r>
              <w:rPr>
                <w:lang w:eastAsia="zh-CN" w:bidi="ar"/>
              </w:rPr>
              <w:t>CA_n48A-n66A</w:t>
            </w:r>
          </w:p>
          <w:p w14:paraId="0922525B" w14:textId="77777777" w:rsidR="00C84A42" w:rsidRDefault="00C84A42" w:rsidP="004618D8">
            <w:pPr>
              <w:pStyle w:val="TAC"/>
              <w:widowControl w:val="0"/>
              <w:rPr>
                <w:lang w:eastAsia="zh-CN" w:bidi="ar"/>
              </w:rPr>
            </w:pPr>
            <w:r>
              <w:rPr>
                <w:lang w:eastAsia="zh-CN" w:bidi="ar"/>
              </w:rPr>
              <w:t>CA_n66A-n77A</w:t>
            </w:r>
          </w:p>
          <w:p w14:paraId="04BE1287" w14:textId="77777777" w:rsidR="00C84A42" w:rsidRPr="001141C9" w:rsidRDefault="00C84A42" w:rsidP="004618D8">
            <w:pPr>
              <w:pStyle w:val="TAC"/>
              <w:keepNext w:val="0"/>
              <w:keepLines w:val="0"/>
              <w:widowControl w:val="0"/>
              <w:rPr>
                <w:lang w:eastAsia="zh-CN" w:bidi="ar"/>
              </w:rPr>
            </w:pPr>
            <w:r>
              <w:rPr>
                <w:lang w:eastAsia="zh-CN" w:bidi="ar"/>
              </w:rPr>
              <w:t>CA_n66A-n77C</w:t>
            </w:r>
          </w:p>
        </w:tc>
        <w:tc>
          <w:tcPr>
            <w:tcW w:w="977" w:type="dxa"/>
            <w:tcBorders>
              <w:top w:val="single" w:sz="4" w:space="0" w:color="auto"/>
              <w:left w:val="single" w:sz="4" w:space="0" w:color="auto"/>
              <w:bottom w:val="single" w:sz="4" w:space="0" w:color="auto"/>
              <w:right w:val="single" w:sz="4" w:space="0" w:color="auto"/>
            </w:tcBorders>
            <w:vAlign w:val="center"/>
          </w:tcPr>
          <w:p w14:paraId="0AD971A1" w14:textId="77777777" w:rsidR="00C84A42" w:rsidRDefault="00C84A42" w:rsidP="004618D8">
            <w:pPr>
              <w:pStyle w:val="TAC"/>
              <w:keepNext w:val="0"/>
              <w:keepLines w:val="0"/>
              <w:widowControl w:val="0"/>
              <w:rPr>
                <w:rFonts w:eastAsia="DengXian"/>
                <w:lang w:eastAsia="en-GB"/>
              </w:rPr>
            </w:pPr>
            <w:r>
              <w:rPr>
                <w:rFonts w:eastAsia="DengXian"/>
                <w:lang w:eastAsia="en-GB"/>
              </w:rPr>
              <w:t>n2</w:t>
            </w:r>
          </w:p>
        </w:tc>
        <w:tc>
          <w:tcPr>
            <w:tcW w:w="2807" w:type="dxa"/>
            <w:tcBorders>
              <w:top w:val="single" w:sz="4" w:space="0" w:color="auto"/>
              <w:left w:val="single" w:sz="4" w:space="0" w:color="auto"/>
              <w:bottom w:val="single" w:sz="4" w:space="0" w:color="auto"/>
              <w:right w:val="single" w:sz="4" w:space="0" w:color="auto"/>
            </w:tcBorders>
          </w:tcPr>
          <w:p w14:paraId="52E8E3E3" w14:textId="77777777" w:rsidR="00C84A42" w:rsidRDefault="00C84A42" w:rsidP="004618D8">
            <w:pPr>
              <w:pStyle w:val="TAC"/>
              <w:keepNext w:val="0"/>
              <w:keepLines w:val="0"/>
              <w:widowControl w:val="0"/>
              <w:rPr>
                <w:rFonts w:eastAsia="DengXian"/>
                <w:lang w:eastAsia="zh-CN"/>
              </w:rPr>
            </w:pPr>
            <w:r w:rsidRPr="00B727BF">
              <w:rPr>
                <w:rFonts w:eastAsia="DengXian"/>
                <w:lang w:val="sv-SE" w:eastAsia="zh-CN"/>
              </w:rPr>
              <w:t>CA_n2(2A)_BCS4 and 5</w:t>
            </w:r>
          </w:p>
        </w:tc>
        <w:tc>
          <w:tcPr>
            <w:tcW w:w="1840" w:type="dxa"/>
            <w:tcBorders>
              <w:top w:val="single" w:sz="4" w:space="0" w:color="auto"/>
              <w:left w:val="single" w:sz="4" w:space="0" w:color="auto"/>
              <w:bottom w:val="nil"/>
              <w:right w:val="single" w:sz="4" w:space="0" w:color="auto"/>
            </w:tcBorders>
          </w:tcPr>
          <w:p w14:paraId="4B7B505C" w14:textId="77777777" w:rsidR="00C84A42" w:rsidRPr="001141C9" w:rsidRDefault="00C84A42" w:rsidP="004618D8">
            <w:pPr>
              <w:pStyle w:val="TAC"/>
              <w:keepNext w:val="0"/>
              <w:keepLines w:val="0"/>
              <w:widowControl w:val="0"/>
              <w:rPr>
                <w:lang w:eastAsia="zh-CN" w:bidi="ar"/>
              </w:rPr>
            </w:pPr>
            <w:r>
              <w:rPr>
                <w:lang w:val="en-US" w:eastAsia="zh-CN" w:bidi="ar"/>
              </w:rPr>
              <w:t>4 and 5</w:t>
            </w:r>
          </w:p>
        </w:tc>
      </w:tr>
      <w:tr w:rsidR="00C84A42" w:rsidRPr="001141C9" w14:paraId="6556A9F4" w14:textId="77777777" w:rsidTr="00A34801">
        <w:trPr>
          <w:jc w:val="center"/>
        </w:trPr>
        <w:tc>
          <w:tcPr>
            <w:tcW w:w="1957" w:type="dxa"/>
            <w:tcBorders>
              <w:top w:val="nil"/>
              <w:left w:val="single" w:sz="4" w:space="0" w:color="auto"/>
              <w:bottom w:val="nil"/>
              <w:right w:val="single" w:sz="4" w:space="0" w:color="auto"/>
            </w:tcBorders>
          </w:tcPr>
          <w:p w14:paraId="64AFD055"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47D828BE"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4A9FCF06" w14:textId="77777777" w:rsidR="00C84A42" w:rsidRDefault="00C84A42" w:rsidP="004618D8">
            <w:pPr>
              <w:pStyle w:val="TAC"/>
              <w:keepNext w:val="0"/>
              <w:keepLines w:val="0"/>
              <w:widowControl w:val="0"/>
              <w:rPr>
                <w:rFonts w:eastAsia="DengXian"/>
                <w:lang w:eastAsia="en-GB"/>
              </w:rPr>
            </w:pPr>
            <w:r>
              <w:rPr>
                <w:rFonts w:eastAsia="DengXian"/>
                <w:lang w:eastAsia="en-GB"/>
              </w:rPr>
              <w:t>n48</w:t>
            </w:r>
          </w:p>
        </w:tc>
        <w:tc>
          <w:tcPr>
            <w:tcW w:w="2807" w:type="dxa"/>
            <w:tcBorders>
              <w:top w:val="single" w:sz="4" w:space="0" w:color="auto"/>
              <w:left w:val="single" w:sz="4" w:space="0" w:color="auto"/>
              <w:bottom w:val="single" w:sz="4" w:space="0" w:color="auto"/>
              <w:right w:val="single" w:sz="4" w:space="0" w:color="auto"/>
            </w:tcBorders>
          </w:tcPr>
          <w:p w14:paraId="6FD5F663" w14:textId="77777777" w:rsidR="00C84A42" w:rsidRDefault="00C84A42" w:rsidP="004618D8">
            <w:pPr>
              <w:pStyle w:val="TAC"/>
              <w:keepNext w:val="0"/>
              <w:keepLines w:val="0"/>
              <w:widowControl w:val="0"/>
              <w:rPr>
                <w:rFonts w:eastAsia="DengXian"/>
                <w:lang w:eastAsia="zh-CN"/>
              </w:rPr>
            </w:pPr>
            <w:r>
              <w:rPr>
                <w:lang w:val="en-US" w:eastAsia="zh-CN" w:bidi="ar"/>
              </w:rPr>
              <w:t>n48 channel bandwidths in Table 5.3.5-1</w:t>
            </w:r>
          </w:p>
        </w:tc>
        <w:tc>
          <w:tcPr>
            <w:tcW w:w="1840" w:type="dxa"/>
            <w:tcBorders>
              <w:top w:val="nil"/>
              <w:left w:val="single" w:sz="4" w:space="0" w:color="auto"/>
              <w:bottom w:val="nil"/>
              <w:right w:val="single" w:sz="4" w:space="0" w:color="auto"/>
            </w:tcBorders>
          </w:tcPr>
          <w:p w14:paraId="7E5A32AA" w14:textId="77777777" w:rsidR="00C84A42" w:rsidRPr="001141C9" w:rsidRDefault="00C84A42" w:rsidP="004618D8">
            <w:pPr>
              <w:pStyle w:val="TAC"/>
              <w:keepNext w:val="0"/>
              <w:keepLines w:val="0"/>
              <w:widowControl w:val="0"/>
              <w:rPr>
                <w:lang w:eastAsia="zh-CN" w:bidi="ar"/>
              </w:rPr>
            </w:pPr>
          </w:p>
        </w:tc>
      </w:tr>
      <w:tr w:rsidR="00C84A42" w:rsidRPr="001141C9" w14:paraId="5A77A46C" w14:textId="77777777" w:rsidTr="00A34801">
        <w:trPr>
          <w:jc w:val="center"/>
        </w:trPr>
        <w:tc>
          <w:tcPr>
            <w:tcW w:w="1957" w:type="dxa"/>
            <w:tcBorders>
              <w:top w:val="nil"/>
              <w:left w:val="single" w:sz="4" w:space="0" w:color="auto"/>
              <w:bottom w:val="nil"/>
              <w:right w:val="single" w:sz="4" w:space="0" w:color="auto"/>
            </w:tcBorders>
          </w:tcPr>
          <w:p w14:paraId="48C2DBC5"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7675DE25"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22D81985" w14:textId="77777777" w:rsidR="00C84A42" w:rsidRDefault="00C84A42" w:rsidP="004618D8">
            <w:pPr>
              <w:pStyle w:val="TAC"/>
              <w:keepNext w:val="0"/>
              <w:keepLines w:val="0"/>
              <w:widowControl w:val="0"/>
              <w:rPr>
                <w:rFonts w:eastAsia="DengXian"/>
                <w:lang w:eastAsia="en-GB"/>
              </w:rPr>
            </w:pPr>
            <w:r>
              <w:rPr>
                <w:rFonts w:eastAsia="DengXian"/>
                <w:lang w:eastAsia="en-GB"/>
              </w:rPr>
              <w:t>n66</w:t>
            </w:r>
          </w:p>
        </w:tc>
        <w:tc>
          <w:tcPr>
            <w:tcW w:w="2807" w:type="dxa"/>
            <w:tcBorders>
              <w:top w:val="single" w:sz="4" w:space="0" w:color="auto"/>
              <w:left w:val="single" w:sz="4" w:space="0" w:color="auto"/>
              <w:bottom w:val="single" w:sz="4" w:space="0" w:color="auto"/>
              <w:right w:val="single" w:sz="4" w:space="0" w:color="auto"/>
            </w:tcBorders>
          </w:tcPr>
          <w:p w14:paraId="5757C254" w14:textId="77777777" w:rsidR="00C84A42" w:rsidRDefault="00C84A42" w:rsidP="004618D8">
            <w:pPr>
              <w:pStyle w:val="TAC"/>
              <w:keepNext w:val="0"/>
              <w:keepLines w:val="0"/>
              <w:widowControl w:val="0"/>
              <w:rPr>
                <w:rFonts w:eastAsia="DengXian"/>
                <w:lang w:eastAsia="zh-CN"/>
              </w:rPr>
            </w:pPr>
            <w:r>
              <w:rPr>
                <w:lang w:val="en-US" w:eastAsia="zh-CN" w:bidi="ar"/>
              </w:rPr>
              <w:t>n66 channel bandwidths in Table 5.3.5-1</w:t>
            </w:r>
          </w:p>
        </w:tc>
        <w:tc>
          <w:tcPr>
            <w:tcW w:w="1840" w:type="dxa"/>
            <w:tcBorders>
              <w:top w:val="nil"/>
              <w:left w:val="single" w:sz="4" w:space="0" w:color="auto"/>
              <w:bottom w:val="nil"/>
              <w:right w:val="single" w:sz="4" w:space="0" w:color="auto"/>
            </w:tcBorders>
          </w:tcPr>
          <w:p w14:paraId="5CC70780" w14:textId="77777777" w:rsidR="00C84A42" w:rsidRPr="001141C9" w:rsidRDefault="00C84A42" w:rsidP="004618D8">
            <w:pPr>
              <w:pStyle w:val="TAC"/>
              <w:keepNext w:val="0"/>
              <w:keepLines w:val="0"/>
              <w:widowControl w:val="0"/>
              <w:rPr>
                <w:lang w:eastAsia="zh-CN" w:bidi="ar"/>
              </w:rPr>
            </w:pPr>
          </w:p>
        </w:tc>
      </w:tr>
      <w:tr w:rsidR="00C84A42" w:rsidRPr="001141C9" w14:paraId="27E81ED5" w14:textId="77777777" w:rsidTr="00A34801">
        <w:trPr>
          <w:jc w:val="center"/>
        </w:trPr>
        <w:tc>
          <w:tcPr>
            <w:tcW w:w="1957" w:type="dxa"/>
            <w:tcBorders>
              <w:top w:val="nil"/>
              <w:left w:val="single" w:sz="4" w:space="0" w:color="auto"/>
              <w:bottom w:val="single" w:sz="4" w:space="0" w:color="auto"/>
              <w:right w:val="single" w:sz="4" w:space="0" w:color="auto"/>
            </w:tcBorders>
          </w:tcPr>
          <w:p w14:paraId="3AEBA4CB"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single" w:sz="4" w:space="0" w:color="auto"/>
              <w:right w:val="single" w:sz="4" w:space="0" w:color="auto"/>
            </w:tcBorders>
          </w:tcPr>
          <w:p w14:paraId="7D1DC640"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7A4B8287" w14:textId="77777777" w:rsidR="00C84A42" w:rsidRDefault="00C84A42" w:rsidP="004618D8">
            <w:pPr>
              <w:pStyle w:val="TAC"/>
              <w:keepNext w:val="0"/>
              <w:keepLines w:val="0"/>
              <w:widowControl w:val="0"/>
              <w:rPr>
                <w:rFonts w:eastAsia="DengXian"/>
                <w:lang w:eastAsia="en-GB"/>
              </w:rPr>
            </w:pPr>
            <w:r>
              <w:rPr>
                <w:rFonts w:eastAsia="DengXian"/>
                <w:lang w:eastAsia="en-GB"/>
              </w:rPr>
              <w:t>n77</w:t>
            </w:r>
          </w:p>
        </w:tc>
        <w:tc>
          <w:tcPr>
            <w:tcW w:w="2807" w:type="dxa"/>
            <w:tcBorders>
              <w:top w:val="single" w:sz="4" w:space="0" w:color="auto"/>
              <w:left w:val="single" w:sz="4" w:space="0" w:color="auto"/>
              <w:bottom w:val="single" w:sz="4" w:space="0" w:color="auto"/>
              <w:right w:val="single" w:sz="4" w:space="0" w:color="auto"/>
            </w:tcBorders>
          </w:tcPr>
          <w:p w14:paraId="3DDB69DB" w14:textId="77777777" w:rsidR="00C84A42" w:rsidRDefault="00C84A42" w:rsidP="004618D8">
            <w:pPr>
              <w:pStyle w:val="TAC"/>
              <w:keepNext w:val="0"/>
              <w:keepLines w:val="0"/>
              <w:widowControl w:val="0"/>
              <w:rPr>
                <w:rFonts w:eastAsia="DengXian"/>
                <w:lang w:eastAsia="zh-CN"/>
              </w:rPr>
            </w:pPr>
            <w:r>
              <w:rPr>
                <w:rFonts w:eastAsia="DengXian"/>
                <w:lang w:eastAsia="zh-CN"/>
              </w:rPr>
              <w:t>CA_n77C_BCS 4 and 5</w:t>
            </w:r>
          </w:p>
        </w:tc>
        <w:tc>
          <w:tcPr>
            <w:tcW w:w="1840" w:type="dxa"/>
            <w:tcBorders>
              <w:top w:val="nil"/>
              <w:left w:val="single" w:sz="4" w:space="0" w:color="auto"/>
              <w:bottom w:val="single" w:sz="4" w:space="0" w:color="auto"/>
              <w:right w:val="single" w:sz="4" w:space="0" w:color="auto"/>
            </w:tcBorders>
          </w:tcPr>
          <w:p w14:paraId="2578D74B" w14:textId="77777777" w:rsidR="00C84A42" w:rsidRPr="001141C9" w:rsidRDefault="00C84A42" w:rsidP="004618D8">
            <w:pPr>
              <w:pStyle w:val="TAC"/>
              <w:keepNext w:val="0"/>
              <w:keepLines w:val="0"/>
              <w:widowControl w:val="0"/>
              <w:rPr>
                <w:lang w:eastAsia="zh-CN" w:bidi="ar"/>
              </w:rPr>
            </w:pPr>
          </w:p>
        </w:tc>
      </w:tr>
      <w:tr w:rsidR="00C84A42" w:rsidRPr="001141C9" w14:paraId="2D400AF4" w14:textId="77777777" w:rsidTr="00A34801">
        <w:trPr>
          <w:jc w:val="center"/>
        </w:trPr>
        <w:tc>
          <w:tcPr>
            <w:tcW w:w="1957" w:type="dxa"/>
            <w:tcBorders>
              <w:top w:val="single" w:sz="4" w:space="0" w:color="auto"/>
              <w:left w:val="single" w:sz="4" w:space="0" w:color="auto"/>
              <w:bottom w:val="nil"/>
              <w:right w:val="single" w:sz="4" w:space="0" w:color="auto"/>
            </w:tcBorders>
          </w:tcPr>
          <w:p w14:paraId="0EF388E7" w14:textId="77777777" w:rsidR="00C84A42" w:rsidRPr="001141C9" w:rsidRDefault="00C84A42" w:rsidP="004618D8">
            <w:pPr>
              <w:pStyle w:val="TAC"/>
              <w:keepNext w:val="0"/>
              <w:keepLines w:val="0"/>
              <w:widowControl w:val="0"/>
              <w:rPr>
                <w:lang w:eastAsia="zh-CN" w:bidi="ar"/>
              </w:rPr>
            </w:pPr>
            <w:r>
              <w:rPr>
                <w:lang w:eastAsia="en-GB"/>
              </w:rPr>
              <w:t>CA_n2A-n48B-n66A-n77C</w:t>
            </w:r>
          </w:p>
        </w:tc>
        <w:tc>
          <w:tcPr>
            <w:tcW w:w="2033" w:type="dxa"/>
            <w:tcBorders>
              <w:top w:val="single" w:sz="4" w:space="0" w:color="auto"/>
              <w:left w:val="single" w:sz="4" w:space="0" w:color="auto"/>
              <w:bottom w:val="nil"/>
              <w:right w:val="single" w:sz="4" w:space="0" w:color="auto"/>
            </w:tcBorders>
          </w:tcPr>
          <w:p w14:paraId="2FD7D040" w14:textId="77777777" w:rsidR="00C84A42" w:rsidRDefault="00C84A42" w:rsidP="004618D8">
            <w:pPr>
              <w:pStyle w:val="TAC"/>
              <w:keepNext w:val="0"/>
              <w:keepLines w:val="0"/>
              <w:widowControl w:val="0"/>
              <w:spacing w:line="256" w:lineRule="auto"/>
              <w:rPr>
                <w:lang w:eastAsia="en-GB"/>
              </w:rPr>
            </w:pPr>
            <w:r>
              <w:rPr>
                <w:lang w:eastAsia="en-GB"/>
              </w:rPr>
              <w:t>CA_n48B</w:t>
            </w:r>
          </w:p>
          <w:p w14:paraId="055CE1EC" w14:textId="77777777" w:rsidR="00C84A42" w:rsidRDefault="00C84A42" w:rsidP="004618D8">
            <w:pPr>
              <w:pStyle w:val="TAC"/>
              <w:keepNext w:val="0"/>
              <w:keepLines w:val="0"/>
              <w:widowControl w:val="0"/>
              <w:spacing w:line="256" w:lineRule="auto"/>
              <w:rPr>
                <w:lang w:eastAsia="en-GB"/>
              </w:rPr>
            </w:pPr>
            <w:r>
              <w:rPr>
                <w:lang w:eastAsia="en-GB"/>
              </w:rPr>
              <w:t>CA_n77C</w:t>
            </w:r>
          </w:p>
          <w:p w14:paraId="5753D6D3" w14:textId="77777777" w:rsidR="00C84A42" w:rsidRDefault="00C84A42" w:rsidP="004618D8">
            <w:pPr>
              <w:pStyle w:val="TAC"/>
              <w:keepNext w:val="0"/>
              <w:keepLines w:val="0"/>
              <w:widowControl w:val="0"/>
              <w:spacing w:line="256" w:lineRule="auto"/>
              <w:rPr>
                <w:b/>
                <w:lang w:eastAsia="en-GB"/>
              </w:rPr>
            </w:pPr>
            <w:r>
              <w:rPr>
                <w:lang w:eastAsia="en-GB"/>
              </w:rPr>
              <w:t>CA_n2A-n48A</w:t>
            </w:r>
          </w:p>
          <w:p w14:paraId="4665506B" w14:textId="77777777" w:rsidR="00C84A42" w:rsidRDefault="00C84A42" w:rsidP="004618D8">
            <w:pPr>
              <w:pStyle w:val="TAC"/>
              <w:keepNext w:val="0"/>
              <w:keepLines w:val="0"/>
              <w:widowControl w:val="0"/>
              <w:spacing w:line="256" w:lineRule="auto"/>
              <w:rPr>
                <w:b/>
                <w:lang w:eastAsia="en-GB"/>
              </w:rPr>
            </w:pPr>
            <w:r>
              <w:rPr>
                <w:lang w:eastAsia="en-GB"/>
              </w:rPr>
              <w:t>CA_n2A-n48B</w:t>
            </w:r>
          </w:p>
          <w:p w14:paraId="37CAE4B3" w14:textId="77777777" w:rsidR="00C84A42" w:rsidRDefault="00C84A42" w:rsidP="004618D8">
            <w:pPr>
              <w:pStyle w:val="TAC"/>
              <w:keepNext w:val="0"/>
              <w:keepLines w:val="0"/>
              <w:widowControl w:val="0"/>
              <w:spacing w:line="256" w:lineRule="auto"/>
              <w:rPr>
                <w:b/>
                <w:lang w:eastAsia="en-GB"/>
              </w:rPr>
            </w:pPr>
            <w:r>
              <w:rPr>
                <w:lang w:eastAsia="en-GB"/>
              </w:rPr>
              <w:t>CA_n2A-n66A</w:t>
            </w:r>
          </w:p>
          <w:p w14:paraId="7DB479F8" w14:textId="77777777" w:rsidR="00C84A42" w:rsidRDefault="00C84A42" w:rsidP="004618D8">
            <w:pPr>
              <w:pStyle w:val="TAC"/>
              <w:keepNext w:val="0"/>
              <w:keepLines w:val="0"/>
              <w:widowControl w:val="0"/>
              <w:spacing w:line="256" w:lineRule="auto"/>
              <w:rPr>
                <w:b/>
                <w:lang w:eastAsia="en-GB"/>
              </w:rPr>
            </w:pPr>
            <w:r>
              <w:rPr>
                <w:lang w:eastAsia="en-GB"/>
              </w:rPr>
              <w:t>CA_n2A-n77A</w:t>
            </w:r>
          </w:p>
          <w:p w14:paraId="0FB82239" w14:textId="77777777" w:rsidR="00C84A42" w:rsidRDefault="00C84A42" w:rsidP="004618D8">
            <w:pPr>
              <w:pStyle w:val="TAC"/>
              <w:keepNext w:val="0"/>
              <w:keepLines w:val="0"/>
              <w:widowControl w:val="0"/>
              <w:spacing w:line="256" w:lineRule="auto"/>
              <w:rPr>
                <w:b/>
                <w:lang w:eastAsia="en-GB"/>
              </w:rPr>
            </w:pPr>
            <w:r>
              <w:rPr>
                <w:lang w:eastAsia="en-GB"/>
              </w:rPr>
              <w:t>CA_n2A-n77C</w:t>
            </w:r>
          </w:p>
          <w:p w14:paraId="26059364" w14:textId="77777777" w:rsidR="00C84A42" w:rsidRDefault="00C84A42" w:rsidP="004618D8">
            <w:pPr>
              <w:pStyle w:val="TAC"/>
              <w:keepNext w:val="0"/>
              <w:keepLines w:val="0"/>
              <w:widowControl w:val="0"/>
              <w:spacing w:line="256" w:lineRule="auto"/>
              <w:rPr>
                <w:b/>
                <w:lang w:eastAsia="en-GB"/>
              </w:rPr>
            </w:pPr>
            <w:r>
              <w:rPr>
                <w:lang w:eastAsia="en-GB"/>
              </w:rPr>
              <w:t>CA_n48A-n66A</w:t>
            </w:r>
          </w:p>
          <w:p w14:paraId="3EF41D06" w14:textId="77777777" w:rsidR="00C84A42" w:rsidRDefault="00C84A42" w:rsidP="004618D8">
            <w:pPr>
              <w:pStyle w:val="TAC"/>
              <w:keepNext w:val="0"/>
              <w:keepLines w:val="0"/>
              <w:widowControl w:val="0"/>
              <w:spacing w:line="256" w:lineRule="auto"/>
              <w:rPr>
                <w:b/>
                <w:lang w:eastAsia="en-GB"/>
              </w:rPr>
            </w:pPr>
            <w:r>
              <w:rPr>
                <w:lang w:eastAsia="en-GB"/>
              </w:rPr>
              <w:t>CA_n48B-n66A</w:t>
            </w:r>
          </w:p>
          <w:p w14:paraId="360A43C6" w14:textId="77777777" w:rsidR="00C84A42" w:rsidRPr="001141C9" w:rsidRDefault="00C84A42" w:rsidP="004618D8">
            <w:pPr>
              <w:pStyle w:val="TAC"/>
              <w:keepNext w:val="0"/>
              <w:keepLines w:val="0"/>
              <w:widowControl w:val="0"/>
              <w:rPr>
                <w:lang w:eastAsia="zh-CN" w:bidi="ar"/>
              </w:rPr>
            </w:pPr>
            <w:r>
              <w:rPr>
                <w:lang w:eastAsia="en-GB"/>
              </w:rPr>
              <w:t>CA_n66A-n77A</w:t>
            </w:r>
          </w:p>
        </w:tc>
        <w:tc>
          <w:tcPr>
            <w:tcW w:w="977" w:type="dxa"/>
            <w:tcBorders>
              <w:top w:val="single" w:sz="4" w:space="0" w:color="auto"/>
              <w:left w:val="single" w:sz="4" w:space="0" w:color="auto"/>
              <w:bottom w:val="single" w:sz="4" w:space="0" w:color="auto"/>
              <w:right w:val="single" w:sz="4" w:space="0" w:color="auto"/>
            </w:tcBorders>
          </w:tcPr>
          <w:p w14:paraId="42D6DF8B" w14:textId="77777777" w:rsidR="00C84A42" w:rsidRPr="001141C9" w:rsidRDefault="00C84A42" w:rsidP="004618D8">
            <w:pPr>
              <w:pStyle w:val="TAC"/>
              <w:keepNext w:val="0"/>
              <w:keepLines w:val="0"/>
              <w:widowControl w:val="0"/>
              <w:rPr>
                <w:rFonts w:eastAsia="DengXian"/>
                <w:lang w:eastAsia="en-GB"/>
              </w:rPr>
            </w:pPr>
            <w:r>
              <w:rPr>
                <w:rFonts w:eastAsia="DengXian"/>
                <w:lang w:eastAsia="en-GB"/>
              </w:rPr>
              <w:t>n2</w:t>
            </w:r>
          </w:p>
        </w:tc>
        <w:tc>
          <w:tcPr>
            <w:tcW w:w="2807" w:type="dxa"/>
            <w:tcBorders>
              <w:top w:val="single" w:sz="4" w:space="0" w:color="auto"/>
              <w:left w:val="single" w:sz="4" w:space="0" w:color="auto"/>
              <w:bottom w:val="single" w:sz="4" w:space="0" w:color="auto"/>
              <w:right w:val="single" w:sz="4" w:space="0" w:color="auto"/>
            </w:tcBorders>
          </w:tcPr>
          <w:p w14:paraId="484A9E74" w14:textId="77777777" w:rsidR="00C84A42" w:rsidRPr="001141C9" w:rsidRDefault="00C84A42" w:rsidP="004618D8">
            <w:pPr>
              <w:pStyle w:val="TAC"/>
              <w:keepNext w:val="0"/>
              <w:keepLines w:val="0"/>
              <w:widowControl w:val="0"/>
              <w:rPr>
                <w:lang w:eastAsia="zh-CN"/>
              </w:rPr>
            </w:pPr>
            <w:r>
              <w:rPr>
                <w:lang w:val="en-US" w:eastAsia="zh-CN" w:bidi="ar"/>
              </w:rPr>
              <w:t xml:space="preserve"> n2 channel bandwidths in Table 5.3.5-1</w:t>
            </w:r>
          </w:p>
        </w:tc>
        <w:tc>
          <w:tcPr>
            <w:tcW w:w="1840" w:type="dxa"/>
            <w:tcBorders>
              <w:top w:val="single" w:sz="4" w:space="0" w:color="auto"/>
              <w:left w:val="single" w:sz="4" w:space="0" w:color="auto"/>
              <w:bottom w:val="nil"/>
              <w:right w:val="single" w:sz="4" w:space="0" w:color="auto"/>
            </w:tcBorders>
          </w:tcPr>
          <w:p w14:paraId="71ADA280" w14:textId="77777777" w:rsidR="00C84A42" w:rsidRPr="001141C9" w:rsidRDefault="00C84A42" w:rsidP="004618D8">
            <w:pPr>
              <w:pStyle w:val="TAC"/>
              <w:keepNext w:val="0"/>
              <w:keepLines w:val="0"/>
              <w:widowControl w:val="0"/>
              <w:rPr>
                <w:lang w:eastAsia="zh-CN" w:bidi="ar"/>
              </w:rPr>
            </w:pPr>
            <w:r>
              <w:rPr>
                <w:lang w:val="en-US" w:eastAsia="zh-CN" w:bidi="ar"/>
              </w:rPr>
              <w:t>4 and 5</w:t>
            </w:r>
          </w:p>
        </w:tc>
      </w:tr>
      <w:tr w:rsidR="00C84A42" w:rsidRPr="001141C9" w14:paraId="487EE970" w14:textId="77777777" w:rsidTr="00A34801">
        <w:trPr>
          <w:jc w:val="center"/>
        </w:trPr>
        <w:tc>
          <w:tcPr>
            <w:tcW w:w="1957" w:type="dxa"/>
            <w:tcBorders>
              <w:top w:val="nil"/>
              <w:left w:val="single" w:sz="4" w:space="0" w:color="auto"/>
              <w:bottom w:val="nil"/>
              <w:right w:val="single" w:sz="4" w:space="0" w:color="auto"/>
            </w:tcBorders>
          </w:tcPr>
          <w:p w14:paraId="0CF0EF43"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12178ECC" w14:textId="77777777" w:rsidR="00C84A42" w:rsidRPr="001141C9" w:rsidRDefault="00C84A42" w:rsidP="004618D8">
            <w:pPr>
              <w:pStyle w:val="TAC"/>
              <w:keepNext w:val="0"/>
              <w:keepLines w:val="0"/>
              <w:widowControl w:val="0"/>
              <w:rPr>
                <w:lang w:eastAsia="zh-CN" w:bidi="ar"/>
              </w:rPr>
            </w:pPr>
            <w:r>
              <w:rPr>
                <w:lang w:eastAsia="en-GB"/>
              </w:rPr>
              <w:t>CA_n66A-n77C</w:t>
            </w:r>
          </w:p>
        </w:tc>
        <w:tc>
          <w:tcPr>
            <w:tcW w:w="977" w:type="dxa"/>
            <w:tcBorders>
              <w:top w:val="single" w:sz="4" w:space="0" w:color="auto"/>
              <w:left w:val="single" w:sz="4" w:space="0" w:color="auto"/>
              <w:bottom w:val="single" w:sz="4" w:space="0" w:color="auto"/>
              <w:right w:val="single" w:sz="4" w:space="0" w:color="auto"/>
            </w:tcBorders>
            <w:vAlign w:val="center"/>
          </w:tcPr>
          <w:p w14:paraId="2CCDD717" w14:textId="77777777" w:rsidR="00C84A42" w:rsidRPr="001141C9" w:rsidRDefault="00C84A42" w:rsidP="004618D8">
            <w:pPr>
              <w:pStyle w:val="TAC"/>
              <w:keepNext w:val="0"/>
              <w:keepLines w:val="0"/>
              <w:widowControl w:val="0"/>
              <w:rPr>
                <w:rFonts w:eastAsia="DengXian"/>
                <w:lang w:eastAsia="en-GB"/>
              </w:rPr>
            </w:pPr>
            <w:r>
              <w:rPr>
                <w:rFonts w:eastAsia="DengXian"/>
                <w:lang w:eastAsia="en-GB"/>
              </w:rPr>
              <w:t>n48</w:t>
            </w:r>
          </w:p>
        </w:tc>
        <w:tc>
          <w:tcPr>
            <w:tcW w:w="2807" w:type="dxa"/>
            <w:tcBorders>
              <w:top w:val="single" w:sz="4" w:space="0" w:color="auto"/>
              <w:left w:val="single" w:sz="4" w:space="0" w:color="auto"/>
              <w:bottom w:val="single" w:sz="4" w:space="0" w:color="auto"/>
              <w:right w:val="single" w:sz="4" w:space="0" w:color="auto"/>
            </w:tcBorders>
          </w:tcPr>
          <w:p w14:paraId="6FC162EC" w14:textId="77777777" w:rsidR="00C84A42" w:rsidRPr="001141C9" w:rsidRDefault="00C84A42" w:rsidP="004618D8">
            <w:pPr>
              <w:pStyle w:val="TAC"/>
              <w:keepNext w:val="0"/>
              <w:keepLines w:val="0"/>
              <w:widowControl w:val="0"/>
              <w:rPr>
                <w:lang w:eastAsia="zh-CN"/>
              </w:rPr>
            </w:pPr>
            <w:r>
              <w:rPr>
                <w:rFonts w:cs="Arial"/>
                <w:szCs w:val="18"/>
                <w:lang w:bidi="ar"/>
              </w:rPr>
              <w:t>CA_n48B_BCS 4 and 5</w:t>
            </w:r>
          </w:p>
        </w:tc>
        <w:tc>
          <w:tcPr>
            <w:tcW w:w="1840" w:type="dxa"/>
            <w:tcBorders>
              <w:top w:val="nil"/>
              <w:left w:val="single" w:sz="4" w:space="0" w:color="auto"/>
              <w:bottom w:val="nil"/>
              <w:right w:val="single" w:sz="4" w:space="0" w:color="auto"/>
            </w:tcBorders>
          </w:tcPr>
          <w:p w14:paraId="68FCE235" w14:textId="77777777" w:rsidR="00C84A42" w:rsidRPr="001141C9" w:rsidRDefault="00C84A42" w:rsidP="004618D8">
            <w:pPr>
              <w:pStyle w:val="TAC"/>
              <w:keepNext w:val="0"/>
              <w:keepLines w:val="0"/>
              <w:widowControl w:val="0"/>
              <w:rPr>
                <w:lang w:eastAsia="zh-CN" w:bidi="ar"/>
              </w:rPr>
            </w:pPr>
          </w:p>
        </w:tc>
      </w:tr>
      <w:tr w:rsidR="00C84A42" w:rsidRPr="001141C9" w14:paraId="6286708C" w14:textId="77777777" w:rsidTr="00A34801">
        <w:trPr>
          <w:jc w:val="center"/>
        </w:trPr>
        <w:tc>
          <w:tcPr>
            <w:tcW w:w="1957" w:type="dxa"/>
            <w:tcBorders>
              <w:top w:val="nil"/>
              <w:left w:val="single" w:sz="4" w:space="0" w:color="auto"/>
              <w:bottom w:val="nil"/>
              <w:right w:val="single" w:sz="4" w:space="0" w:color="auto"/>
            </w:tcBorders>
          </w:tcPr>
          <w:p w14:paraId="47CE53E4"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51752260"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15B4A0D5" w14:textId="77777777" w:rsidR="00C84A42" w:rsidRPr="001141C9" w:rsidRDefault="00C84A42" w:rsidP="004618D8">
            <w:pPr>
              <w:pStyle w:val="TAC"/>
              <w:keepNext w:val="0"/>
              <w:keepLines w:val="0"/>
              <w:widowControl w:val="0"/>
              <w:rPr>
                <w:rFonts w:eastAsia="DengXian"/>
                <w:lang w:eastAsia="en-GB"/>
              </w:rPr>
            </w:pPr>
            <w:r>
              <w:rPr>
                <w:rFonts w:eastAsia="DengXian"/>
                <w:lang w:eastAsia="en-GB"/>
              </w:rPr>
              <w:t>n66</w:t>
            </w:r>
          </w:p>
        </w:tc>
        <w:tc>
          <w:tcPr>
            <w:tcW w:w="2807" w:type="dxa"/>
            <w:tcBorders>
              <w:top w:val="single" w:sz="4" w:space="0" w:color="auto"/>
              <w:left w:val="single" w:sz="4" w:space="0" w:color="auto"/>
              <w:bottom w:val="single" w:sz="4" w:space="0" w:color="auto"/>
              <w:right w:val="single" w:sz="4" w:space="0" w:color="auto"/>
            </w:tcBorders>
          </w:tcPr>
          <w:p w14:paraId="4D8ACAB1" w14:textId="77777777" w:rsidR="00C84A42" w:rsidRPr="001141C9" w:rsidRDefault="00C84A42" w:rsidP="004618D8">
            <w:pPr>
              <w:pStyle w:val="TAC"/>
              <w:keepNext w:val="0"/>
              <w:keepLines w:val="0"/>
              <w:widowControl w:val="0"/>
              <w:rPr>
                <w:lang w:eastAsia="zh-CN"/>
              </w:rPr>
            </w:pPr>
            <w:r>
              <w:rPr>
                <w:lang w:val="en-US" w:eastAsia="zh-CN" w:bidi="ar"/>
              </w:rPr>
              <w:t xml:space="preserve"> n66 channel bandwidths in Table 5.3.5-1</w:t>
            </w:r>
          </w:p>
        </w:tc>
        <w:tc>
          <w:tcPr>
            <w:tcW w:w="1840" w:type="dxa"/>
            <w:tcBorders>
              <w:top w:val="nil"/>
              <w:left w:val="single" w:sz="4" w:space="0" w:color="auto"/>
              <w:bottom w:val="nil"/>
              <w:right w:val="single" w:sz="4" w:space="0" w:color="auto"/>
            </w:tcBorders>
          </w:tcPr>
          <w:p w14:paraId="608ED4CC" w14:textId="77777777" w:rsidR="00C84A42" w:rsidRPr="001141C9" w:rsidRDefault="00C84A42" w:rsidP="004618D8">
            <w:pPr>
              <w:pStyle w:val="TAC"/>
              <w:keepNext w:val="0"/>
              <w:keepLines w:val="0"/>
              <w:widowControl w:val="0"/>
              <w:rPr>
                <w:lang w:eastAsia="zh-CN" w:bidi="ar"/>
              </w:rPr>
            </w:pPr>
          </w:p>
        </w:tc>
      </w:tr>
      <w:tr w:rsidR="00C84A42" w:rsidRPr="001141C9" w14:paraId="2BCE6837" w14:textId="77777777" w:rsidTr="00A34801">
        <w:trPr>
          <w:jc w:val="center"/>
        </w:trPr>
        <w:tc>
          <w:tcPr>
            <w:tcW w:w="1957" w:type="dxa"/>
            <w:tcBorders>
              <w:top w:val="nil"/>
              <w:left w:val="single" w:sz="4" w:space="0" w:color="auto"/>
              <w:bottom w:val="single" w:sz="4" w:space="0" w:color="auto"/>
              <w:right w:val="single" w:sz="4" w:space="0" w:color="auto"/>
            </w:tcBorders>
          </w:tcPr>
          <w:p w14:paraId="5A988DEA"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single" w:sz="4" w:space="0" w:color="auto"/>
              <w:right w:val="single" w:sz="4" w:space="0" w:color="auto"/>
            </w:tcBorders>
          </w:tcPr>
          <w:p w14:paraId="298928CB"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0DEEC4F9" w14:textId="77777777" w:rsidR="00C84A42" w:rsidRPr="001141C9" w:rsidRDefault="00C84A42" w:rsidP="004618D8">
            <w:pPr>
              <w:pStyle w:val="TAC"/>
              <w:keepNext w:val="0"/>
              <w:keepLines w:val="0"/>
              <w:widowControl w:val="0"/>
              <w:rPr>
                <w:rFonts w:eastAsia="DengXian"/>
                <w:lang w:eastAsia="en-GB"/>
              </w:rPr>
            </w:pPr>
            <w:r>
              <w:rPr>
                <w:rFonts w:eastAsia="DengXian"/>
                <w:lang w:eastAsia="en-GB"/>
              </w:rPr>
              <w:t>n77</w:t>
            </w:r>
          </w:p>
        </w:tc>
        <w:tc>
          <w:tcPr>
            <w:tcW w:w="2807" w:type="dxa"/>
            <w:tcBorders>
              <w:top w:val="single" w:sz="4" w:space="0" w:color="auto"/>
              <w:left w:val="single" w:sz="4" w:space="0" w:color="auto"/>
              <w:bottom w:val="single" w:sz="4" w:space="0" w:color="auto"/>
              <w:right w:val="single" w:sz="4" w:space="0" w:color="auto"/>
            </w:tcBorders>
          </w:tcPr>
          <w:p w14:paraId="1C07340A" w14:textId="77777777" w:rsidR="00C84A42" w:rsidRPr="001141C9" w:rsidRDefault="00C84A42" w:rsidP="004618D8">
            <w:pPr>
              <w:pStyle w:val="TAC"/>
              <w:keepNext w:val="0"/>
              <w:keepLines w:val="0"/>
              <w:widowControl w:val="0"/>
              <w:rPr>
                <w:lang w:eastAsia="zh-CN"/>
              </w:rPr>
            </w:pPr>
            <w:r>
              <w:rPr>
                <w:rFonts w:eastAsia="DengXian"/>
                <w:lang w:eastAsia="zh-CN"/>
              </w:rPr>
              <w:t>CA_n77C_BCS 4 and 5</w:t>
            </w:r>
          </w:p>
        </w:tc>
        <w:tc>
          <w:tcPr>
            <w:tcW w:w="1840" w:type="dxa"/>
            <w:tcBorders>
              <w:top w:val="nil"/>
              <w:left w:val="single" w:sz="4" w:space="0" w:color="auto"/>
              <w:bottom w:val="single" w:sz="4" w:space="0" w:color="auto"/>
              <w:right w:val="single" w:sz="4" w:space="0" w:color="auto"/>
            </w:tcBorders>
          </w:tcPr>
          <w:p w14:paraId="5B642438" w14:textId="77777777" w:rsidR="00C84A42" w:rsidRPr="001141C9" w:rsidRDefault="00C84A42" w:rsidP="004618D8">
            <w:pPr>
              <w:pStyle w:val="TAC"/>
              <w:keepNext w:val="0"/>
              <w:keepLines w:val="0"/>
              <w:widowControl w:val="0"/>
              <w:rPr>
                <w:lang w:eastAsia="zh-CN" w:bidi="ar"/>
              </w:rPr>
            </w:pPr>
          </w:p>
        </w:tc>
      </w:tr>
      <w:tr w:rsidR="00C84A42" w:rsidRPr="001141C9" w14:paraId="519BEB93" w14:textId="77777777" w:rsidTr="00A34801">
        <w:trPr>
          <w:jc w:val="center"/>
        </w:trPr>
        <w:tc>
          <w:tcPr>
            <w:tcW w:w="1957" w:type="dxa"/>
            <w:tcBorders>
              <w:top w:val="single" w:sz="4" w:space="0" w:color="auto"/>
              <w:left w:val="single" w:sz="4" w:space="0" w:color="auto"/>
              <w:bottom w:val="nil"/>
              <w:right w:val="single" w:sz="4" w:space="0" w:color="auto"/>
            </w:tcBorders>
          </w:tcPr>
          <w:p w14:paraId="2880C0BA" w14:textId="77777777" w:rsidR="00C84A42" w:rsidRPr="001141C9" w:rsidRDefault="00C84A42" w:rsidP="004618D8">
            <w:pPr>
              <w:pStyle w:val="TAC"/>
              <w:keepNext w:val="0"/>
              <w:keepLines w:val="0"/>
              <w:widowControl w:val="0"/>
              <w:rPr>
                <w:lang w:eastAsia="zh-CN" w:bidi="ar"/>
              </w:rPr>
            </w:pPr>
            <w:r>
              <w:rPr>
                <w:lang w:eastAsia="en-GB"/>
              </w:rPr>
              <w:t>CA_n2A-n48(2A)-n66A-n77C</w:t>
            </w:r>
          </w:p>
        </w:tc>
        <w:tc>
          <w:tcPr>
            <w:tcW w:w="2033" w:type="dxa"/>
            <w:tcBorders>
              <w:top w:val="single" w:sz="4" w:space="0" w:color="auto"/>
              <w:left w:val="single" w:sz="4" w:space="0" w:color="auto"/>
              <w:bottom w:val="nil"/>
              <w:right w:val="single" w:sz="4" w:space="0" w:color="auto"/>
            </w:tcBorders>
          </w:tcPr>
          <w:p w14:paraId="6E6E62A1" w14:textId="77777777" w:rsidR="00C84A42" w:rsidRDefault="00C84A42" w:rsidP="004618D8">
            <w:pPr>
              <w:pStyle w:val="TAC"/>
              <w:keepNext w:val="0"/>
              <w:keepLines w:val="0"/>
              <w:widowControl w:val="0"/>
              <w:spacing w:line="256" w:lineRule="auto"/>
              <w:rPr>
                <w:lang w:eastAsia="en-GB"/>
              </w:rPr>
            </w:pPr>
            <w:r>
              <w:rPr>
                <w:lang w:eastAsia="en-GB"/>
              </w:rPr>
              <w:t>CA_n77C</w:t>
            </w:r>
          </w:p>
          <w:p w14:paraId="1BCAAA22" w14:textId="77777777" w:rsidR="00C84A42" w:rsidRDefault="00C84A42" w:rsidP="004618D8">
            <w:pPr>
              <w:pStyle w:val="TAC"/>
              <w:keepNext w:val="0"/>
              <w:keepLines w:val="0"/>
              <w:widowControl w:val="0"/>
              <w:spacing w:line="256" w:lineRule="auto"/>
              <w:rPr>
                <w:b/>
                <w:lang w:eastAsia="en-GB"/>
              </w:rPr>
            </w:pPr>
            <w:r>
              <w:rPr>
                <w:lang w:eastAsia="en-GB"/>
              </w:rPr>
              <w:t>CA_n2A-n48A</w:t>
            </w:r>
          </w:p>
          <w:p w14:paraId="48EDA6B4" w14:textId="77777777" w:rsidR="00C84A42" w:rsidRDefault="00C84A42" w:rsidP="004618D8">
            <w:pPr>
              <w:pStyle w:val="TAC"/>
              <w:keepNext w:val="0"/>
              <w:keepLines w:val="0"/>
              <w:widowControl w:val="0"/>
              <w:spacing w:line="256" w:lineRule="auto"/>
              <w:rPr>
                <w:b/>
                <w:lang w:eastAsia="en-GB"/>
              </w:rPr>
            </w:pPr>
            <w:r>
              <w:rPr>
                <w:lang w:eastAsia="en-GB"/>
              </w:rPr>
              <w:t>CA_n2A-n66A</w:t>
            </w:r>
          </w:p>
          <w:p w14:paraId="602124C0" w14:textId="77777777" w:rsidR="00C84A42" w:rsidRDefault="00C84A42" w:rsidP="004618D8">
            <w:pPr>
              <w:pStyle w:val="TAC"/>
              <w:keepNext w:val="0"/>
              <w:keepLines w:val="0"/>
              <w:widowControl w:val="0"/>
              <w:spacing w:line="256" w:lineRule="auto"/>
              <w:rPr>
                <w:b/>
                <w:lang w:eastAsia="en-GB"/>
              </w:rPr>
            </w:pPr>
            <w:r>
              <w:rPr>
                <w:lang w:eastAsia="en-GB"/>
              </w:rPr>
              <w:t>CA_n2A-n77A</w:t>
            </w:r>
          </w:p>
          <w:p w14:paraId="728BC006" w14:textId="77777777" w:rsidR="00C84A42" w:rsidRDefault="00C84A42" w:rsidP="004618D8">
            <w:pPr>
              <w:pStyle w:val="TAC"/>
              <w:keepNext w:val="0"/>
              <w:keepLines w:val="0"/>
              <w:widowControl w:val="0"/>
              <w:spacing w:line="256" w:lineRule="auto"/>
              <w:rPr>
                <w:b/>
                <w:lang w:eastAsia="en-GB"/>
              </w:rPr>
            </w:pPr>
            <w:r>
              <w:rPr>
                <w:lang w:eastAsia="en-GB"/>
              </w:rPr>
              <w:t>CA_n2A-n77C</w:t>
            </w:r>
          </w:p>
          <w:p w14:paraId="7652A40E" w14:textId="77777777" w:rsidR="00C84A42" w:rsidRDefault="00C84A42" w:rsidP="004618D8">
            <w:pPr>
              <w:pStyle w:val="TAC"/>
              <w:keepNext w:val="0"/>
              <w:keepLines w:val="0"/>
              <w:widowControl w:val="0"/>
              <w:spacing w:line="256" w:lineRule="auto"/>
              <w:rPr>
                <w:b/>
                <w:lang w:eastAsia="en-GB"/>
              </w:rPr>
            </w:pPr>
            <w:r>
              <w:rPr>
                <w:lang w:eastAsia="en-GB"/>
              </w:rPr>
              <w:t>CA_n48A-n66A</w:t>
            </w:r>
          </w:p>
          <w:p w14:paraId="5B6CB348" w14:textId="77777777" w:rsidR="00C84A42" w:rsidRPr="001141C9" w:rsidRDefault="00C84A42" w:rsidP="004618D8">
            <w:pPr>
              <w:pStyle w:val="TAC"/>
              <w:keepNext w:val="0"/>
              <w:keepLines w:val="0"/>
              <w:widowControl w:val="0"/>
              <w:rPr>
                <w:lang w:eastAsia="zh-CN" w:bidi="ar"/>
              </w:rPr>
            </w:pPr>
            <w:r>
              <w:rPr>
                <w:lang w:eastAsia="en-GB"/>
              </w:rPr>
              <w:t>CA_n66A-n77A</w:t>
            </w:r>
          </w:p>
        </w:tc>
        <w:tc>
          <w:tcPr>
            <w:tcW w:w="977" w:type="dxa"/>
            <w:tcBorders>
              <w:top w:val="single" w:sz="4" w:space="0" w:color="auto"/>
              <w:left w:val="single" w:sz="4" w:space="0" w:color="auto"/>
              <w:bottom w:val="single" w:sz="4" w:space="0" w:color="auto"/>
              <w:right w:val="single" w:sz="4" w:space="0" w:color="auto"/>
            </w:tcBorders>
          </w:tcPr>
          <w:p w14:paraId="7426B748" w14:textId="77777777" w:rsidR="00C84A42" w:rsidRPr="001141C9" w:rsidRDefault="00C84A42" w:rsidP="004618D8">
            <w:pPr>
              <w:pStyle w:val="TAC"/>
              <w:keepNext w:val="0"/>
              <w:keepLines w:val="0"/>
              <w:widowControl w:val="0"/>
              <w:rPr>
                <w:rFonts w:eastAsia="DengXian"/>
                <w:lang w:eastAsia="en-GB"/>
              </w:rPr>
            </w:pPr>
            <w:r>
              <w:rPr>
                <w:rFonts w:eastAsia="DengXian"/>
                <w:lang w:eastAsia="en-GB"/>
              </w:rPr>
              <w:t>n2</w:t>
            </w:r>
          </w:p>
        </w:tc>
        <w:tc>
          <w:tcPr>
            <w:tcW w:w="2807" w:type="dxa"/>
            <w:tcBorders>
              <w:top w:val="single" w:sz="4" w:space="0" w:color="auto"/>
              <w:left w:val="single" w:sz="4" w:space="0" w:color="auto"/>
              <w:bottom w:val="single" w:sz="4" w:space="0" w:color="auto"/>
              <w:right w:val="single" w:sz="4" w:space="0" w:color="auto"/>
            </w:tcBorders>
          </w:tcPr>
          <w:p w14:paraId="0C52351A" w14:textId="77777777" w:rsidR="00C84A42" w:rsidRPr="001141C9" w:rsidRDefault="00C84A42" w:rsidP="004618D8">
            <w:pPr>
              <w:pStyle w:val="TAC"/>
              <w:keepNext w:val="0"/>
              <w:keepLines w:val="0"/>
              <w:widowControl w:val="0"/>
              <w:rPr>
                <w:lang w:eastAsia="zh-CN"/>
              </w:rPr>
            </w:pPr>
            <w:r>
              <w:rPr>
                <w:lang w:val="en-US" w:eastAsia="zh-CN" w:bidi="ar"/>
              </w:rPr>
              <w:t xml:space="preserve"> n2 channel bandwidths in Table 5.3.5-1</w:t>
            </w:r>
          </w:p>
        </w:tc>
        <w:tc>
          <w:tcPr>
            <w:tcW w:w="1840" w:type="dxa"/>
            <w:tcBorders>
              <w:top w:val="single" w:sz="4" w:space="0" w:color="auto"/>
              <w:left w:val="single" w:sz="4" w:space="0" w:color="auto"/>
              <w:bottom w:val="nil"/>
              <w:right w:val="single" w:sz="4" w:space="0" w:color="auto"/>
            </w:tcBorders>
          </w:tcPr>
          <w:p w14:paraId="48CBE84F" w14:textId="77777777" w:rsidR="00C84A42" w:rsidRPr="001141C9" w:rsidRDefault="00C84A42" w:rsidP="004618D8">
            <w:pPr>
              <w:pStyle w:val="TAC"/>
              <w:keepNext w:val="0"/>
              <w:keepLines w:val="0"/>
              <w:widowControl w:val="0"/>
              <w:rPr>
                <w:lang w:eastAsia="zh-CN" w:bidi="ar"/>
              </w:rPr>
            </w:pPr>
            <w:r>
              <w:rPr>
                <w:lang w:val="en-US" w:eastAsia="zh-CN" w:bidi="ar"/>
              </w:rPr>
              <w:t>4 and 5</w:t>
            </w:r>
          </w:p>
        </w:tc>
      </w:tr>
      <w:tr w:rsidR="00C84A42" w:rsidRPr="001141C9" w14:paraId="48AA9300" w14:textId="77777777" w:rsidTr="00A34801">
        <w:trPr>
          <w:jc w:val="center"/>
        </w:trPr>
        <w:tc>
          <w:tcPr>
            <w:tcW w:w="1957" w:type="dxa"/>
            <w:tcBorders>
              <w:top w:val="nil"/>
              <w:left w:val="single" w:sz="4" w:space="0" w:color="auto"/>
              <w:bottom w:val="nil"/>
              <w:right w:val="single" w:sz="4" w:space="0" w:color="auto"/>
            </w:tcBorders>
          </w:tcPr>
          <w:p w14:paraId="65A94E2D"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2B290424" w14:textId="77777777" w:rsidR="00C84A42" w:rsidRPr="001141C9" w:rsidRDefault="00C84A42" w:rsidP="004618D8">
            <w:pPr>
              <w:pStyle w:val="TAC"/>
              <w:keepNext w:val="0"/>
              <w:keepLines w:val="0"/>
              <w:widowControl w:val="0"/>
              <w:rPr>
                <w:lang w:eastAsia="zh-CN" w:bidi="ar"/>
              </w:rPr>
            </w:pPr>
            <w:r>
              <w:rPr>
                <w:lang w:eastAsia="en-GB"/>
              </w:rPr>
              <w:t>CA_n66A-n77C</w:t>
            </w:r>
          </w:p>
        </w:tc>
        <w:tc>
          <w:tcPr>
            <w:tcW w:w="977" w:type="dxa"/>
            <w:tcBorders>
              <w:top w:val="single" w:sz="4" w:space="0" w:color="auto"/>
              <w:left w:val="single" w:sz="4" w:space="0" w:color="auto"/>
              <w:bottom w:val="single" w:sz="4" w:space="0" w:color="auto"/>
              <w:right w:val="single" w:sz="4" w:space="0" w:color="auto"/>
            </w:tcBorders>
            <w:vAlign w:val="center"/>
          </w:tcPr>
          <w:p w14:paraId="5F90B337" w14:textId="77777777" w:rsidR="00C84A42" w:rsidRPr="001141C9" w:rsidRDefault="00C84A42" w:rsidP="004618D8">
            <w:pPr>
              <w:pStyle w:val="TAC"/>
              <w:keepNext w:val="0"/>
              <w:keepLines w:val="0"/>
              <w:widowControl w:val="0"/>
              <w:rPr>
                <w:rFonts w:eastAsia="DengXian"/>
                <w:lang w:eastAsia="en-GB"/>
              </w:rPr>
            </w:pPr>
            <w:r>
              <w:rPr>
                <w:rFonts w:eastAsia="DengXian"/>
                <w:lang w:eastAsia="en-GB"/>
              </w:rPr>
              <w:t>n48</w:t>
            </w:r>
          </w:p>
        </w:tc>
        <w:tc>
          <w:tcPr>
            <w:tcW w:w="2807" w:type="dxa"/>
            <w:tcBorders>
              <w:top w:val="single" w:sz="4" w:space="0" w:color="auto"/>
              <w:left w:val="single" w:sz="4" w:space="0" w:color="auto"/>
              <w:bottom w:val="single" w:sz="4" w:space="0" w:color="auto"/>
              <w:right w:val="single" w:sz="4" w:space="0" w:color="auto"/>
            </w:tcBorders>
          </w:tcPr>
          <w:p w14:paraId="4D383286" w14:textId="77777777" w:rsidR="00C84A42" w:rsidRPr="001141C9" w:rsidRDefault="00C84A42" w:rsidP="004618D8">
            <w:pPr>
              <w:pStyle w:val="TAC"/>
              <w:keepNext w:val="0"/>
              <w:keepLines w:val="0"/>
              <w:widowControl w:val="0"/>
              <w:rPr>
                <w:lang w:eastAsia="zh-CN"/>
              </w:rPr>
            </w:pPr>
            <w:r>
              <w:rPr>
                <w:rFonts w:cs="Arial"/>
                <w:szCs w:val="18"/>
                <w:lang w:bidi="ar"/>
              </w:rPr>
              <w:t>CA_n48(2A)_BCS 4 and 5</w:t>
            </w:r>
          </w:p>
        </w:tc>
        <w:tc>
          <w:tcPr>
            <w:tcW w:w="1840" w:type="dxa"/>
            <w:tcBorders>
              <w:top w:val="nil"/>
              <w:left w:val="single" w:sz="4" w:space="0" w:color="auto"/>
              <w:bottom w:val="nil"/>
              <w:right w:val="single" w:sz="4" w:space="0" w:color="auto"/>
            </w:tcBorders>
          </w:tcPr>
          <w:p w14:paraId="7FF72DF2" w14:textId="77777777" w:rsidR="00C84A42" w:rsidRPr="001141C9" w:rsidRDefault="00C84A42" w:rsidP="004618D8">
            <w:pPr>
              <w:pStyle w:val="TAC"/>
              <w:keepNext w:val="0"/>
              <w:keepLines w:val="0"/>
              <w:widowControl w:val="0"/>
              <w:rPr>
                <w:lang w:eastAsia="zh-CN" w:bidi="ar"/>
              </w:rPr>
            </w:pPr>
          </w:p>
        </w:tc>
      </w:tr>
      <w:tr w:rsidR="00C84A42" w:rsidRPr="001141C9" w14:paraId="083BE3A0" w14:textId="77777777" w:rsidTr="00A34801">
        <w:trPr>
          <w:jc w:val="center"/>
        </w:trPr>
        <w:tc>
          <w:tcPr>
            <w:tcW w:w="1957" w:type="dxa"/>
            <w:tcBorders>
              <w:top w:val="nil"/>
              <w:left w:val="single" w:sz="4" w:space="0" w:color="auto"/>
              <w:bottom w:val="nil"/>
              <w:right w:val="single" w:sz="4" w:space="0" w:color="auto"/>
            </w:tcBorders>
          </w:tcPr>
          <w:p w14:paraId="52D64B07"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02093831"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36BD71D0" w14:textId="77777777" w:rsidR="00C84A42" w:rsidRPr="001141C9" w:rsidRDefault="00C84A42" w:rsidP="004618D8">
            <w:pPr>
              <w:pStyle w:val="TAC"/>
              <w:keepNext w:val="0"/>
              <w:keepLines w:val="0"/>
              <w:widowControl w:val="0"/>
              <w:rPr>
                <w:rFonts w:eastAsia="DengXian"/>
                <w:lang w:eastAsia="en-GB"/>
              </w:rPr>
            </w:pPr>
            <w:r>
              <w:rPr>
                <w:rFonts w:eastAsia="DengXian"/>
                <w:lang w:eastAsia="en-GB"/>
              </w:rPr>
              <w:t>n66</w:t>
            </w:r>
          </w:p>
        </w:tc>
        <w:tc>
          <w:tcPr>
            <w:tcW w:w="2807" w:type="dxa"/>
            <w:tcBorders>
              <w:top w:val="single" w:sz="4" w:space="0" w:color="auto"/>
              <w:left w:val="single" w:sz="4" w:space="0" w:color="auto"/>
              <w:bottom w:val="single" w:sz="4" w:space="0" w:color="auto"/>
              <w:right w:val="single" w:sz="4" w:space="0" w:color="auto"/>
            </w:tcBorders>
          </w:tcPr>
          <w:p w14:paraId="1CC41361" w14:textId="77777777" w:rsidR="00C84A42" w:rsidRPr="001141C9" w:rsidRDefault="00C84A42" w:rsidP="004618D8">
            <w:pPr>
              <w:pStyle w:val="TAC"/>
              <w:keepNext w:val="0"/>
              <w:keepLines w:val="0"/>
              <w:widowControl w:val="0"/>
              <w:rPr>
                <w:lang w:eastAsia="zh-CN"/>
              </w:rPr>
            </w:pPr>
            <w:r>
              <w:rPr>
                <w:lang w:val="en-US" w:eastAsia="zh-CN" w:bidi="ar"/>
              </w:rPr>
              <w:t xml:space="preserve"> n66 channel bandwidths in Table 5.3.5-1</w:t>
            </w:r>
          </w:p>
        </w:tc>
        <w:tc>
          <w:tcPr>
            <w:tcW w:w="1840" w:type="dxa"/>
            <w:tcBorders>
              <w:top w:val="nil"/>
              <w:left w:val="single" w:sz="4" w:space="0" w:color="auto"/>
              <w:bottom w:val="nil"/>
              <w:right w:val="single" w:sz="4" w:space="0" w:color="auto"/>
            </w:tcBorders>
          </w:tcPr>
          <w:p w14:paraId="2928406A" w14:textId="77777777" w:rsidR="00C84A42" w:rsidRPr="001141C9" w:rsidRDefault="00C84A42" w:rsidP="004618D8">
            <w:pPr>
              <w:pStyle w:val="TAC"/>
              <w:keepNext w:val="0"/>
              <w:keepLines w:val="0"/>
              <w:widowControl w:val="0"/>
              <w:rPr>
                <w:lang w:eastAsia="zh-CN" w:bidi="ar"/>
              </w:rPr>
            </w:pPr>
          </w:p>
        </w:tc>
      </w:tr>
      <w:tr w:rsidR="00C84A42" w:rsidRPr="001141C9" w14:paraId="05C70411" w14:textId="77777777" w:rsidTr="00A34801">
        <w:trPr>
          <w:jc w:val="center"/>
        </w:trPr>
        <w:tc>
          <w:tcPr>
            <w:tcW w:w="1957" w:type="dxa"/>
            <w:tcBorders>
              <w:top w:val="nil"/>
              <w:left w:val="single" w:sz="4" w:space="0" w:color="auto"/>
              <w:bottom w:val="single" w:sz="4" w:space="0" w:color="auto"/>
              <w:right w:val="single" w:sz="4" w:space="0" w:color="auto"/>
            </w:tcBorders>
          </w:tcPr>
          <w:p w14:paraId="7C981EAE"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single" w:sz="4" w:space="0" w:color="auto"/>
              <w:right w:val="single" w:sz="4" w:space="0" w:color="auto"/>
            </w:tcBorders>
          </w:tcPr>
          <w:p w14:paraId="72DDE3D5"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457A4E80" w14:textId="77777777" w:rsidR="00C84A42" w:rsidRPr="001141C9" w:rsidRDefault="00C84A42" w:rsidP="004618D8">
            <w:pPr>
              <w:pStyle w:val="TAC"/>
              <w:keepNext w:val="0"/>
              <w:keepLines w:val="0"/>
              <w:widowControl w:val="0"/>
              <w:rPr>
                <w:rFonts w:eastAsia="DengXian"/>
                <w:lang w:eastAsia="en-GB"/>
              </w:rPr>
            </w:pPr>
            <w:r>
              <w:rPr>
                <w:rFonts w:eastAsia="DengXian"/>
                <w:lang w:eastAsia="en-GB"/>
              </w:rPr>
              <w:t>n77</w:t>
            </w:r>
          </w:p>
        </w:tc>
        <w:tc>
          <w:tcPr>
            <w:tcW w:w="2807" w:type="dxa"/>
            <w:tcBorders>
              <w:top w:val="single" w:sz="4" w:space="0" w:color="auto"/>
              <w:left w:val="single" w:sz="4" w:space="0" w:color="auto"/>
              <w:bottom w:val="single" w:sz="4" w:space="0" w:color="auto"/>
              <w:right w:val="single" w:sz="4" w:space="0" w:color="auto"/>
            </w:tcBorders>
          </w:tcPr>
          <w:p w14:paraId="0022628A" w14:textId="77777777" w:rsidR="00C84A42" w:rsidRPr="001141C9" w:rsidRDefault="00C84A42" w:rsidP="004618D8">
            <w:pPr>
              <w:pStyle w:val="TAC"/>
              <w:keepNext w:val="0"/>
              <w:keepLines w:val="0"/>
              <w:widowControl w:val="0"/>
              <w:rPr>
                <w:lang w:eastAsia="zh-CN"/>
              </w:rPr>
            </w:pPr>
            <w:r>
              <w:rPr>
                <w:rFonts w:eastAsia="DengXian"/>
                <w:lang w:eastAsia="zh-CN"/>
              </w:rPr>
              <w:t>CA_n77C_BCS 4 and 5</w:t>
            </w:r>
          </w:p>
        </w:tc>
        <w:tc>
          <w:tcPr>
            <w:tcW w:w="1840" w:type="dxa"/>
            <w:tcBorders>
              <w:top w:val="nil"/>
              <w:left w:val="single" w:sz="4" w:space="0" w:color="auto"/>
              <w:bottom w:val="single" w:sz="4" w:space="0" w:color="auto"/>
              <w:right w:val="single" w:sz="4" w:space="0" w:color="auto"/>
            </w:tcBorders>
          </w:tcPr>
          <w:p w14:paraId="422AFA09" w14:textId="77777777" w:rsidR="00C84A42" w:rsidRPr="001141C9" w:rsidRDefault="00C84A42" w:rsidP="004618D8">
            <w:pPr>
              <w:pStyle w:val="TAC"/>
              <w:keepNext w:val="0"/>
              <w:keepLines w:val="0"/>
              <w:widowControl w:val="0"/>
              <w:rPr>
                <w:lang w:eastAsia="zh-CN" w:bidi="ar"/>
              </w:rPr>
            </w:pPr>
          </w:p>
        </w:tc>
      </w:tr>
      <w:tr w:rsidR="00C84A42" w:rsidRPr="001141C9" w14:paraId="7BCCB98E" w14:textId="77777777" w:rsidTr="00A34801">
        <w:trPr>
          <w:jc w:val="center"/>
        </w:trPr>
        <w:tc>
          <w:tcPr>
            <w:tcW w:w="1957" w:type="dxa"/>
            <w:tcBorders>
              <w:top w:val="single" w:sz="4" w:space="0" w:color="auto"/>
              <w:left w:val="single" w:sz="4" w:space="0" w:color="auto"/>
              <w:bottom w:val="nil"/>
              <w:right w:val="single" w:sz="4" w:space="0" w:color="auto"/>
            </w:tcBorders>
          </w:tcPr>
          <w:p w14:paraId="3EF3A50A" w14:textId="77777777" w:rsidR="00C84A42" w:rsidRPr="001141C9" w:rsidRDefault="00C84A42" w:rsidP="004618D8">
            <w:pPr>
              <w:pStyle w:val="TAC"/>
              <w:keepNext w:val="0"/>
              <w:keepLines w:val="0"/>
              <w:widowControl w:val="0"/>
              <w:rPr>
                <w:lang w:eastAsia="zh-CN" w:bidi="ar"/>
              </w:rPr>
            </w:pPr>
            <w:r w:rsidRPr="00327D29">
              <w:rPr>
                <w:lang w:eastAsia="zh-CN" w:bidi="ar"/>
              </w:rPr>
              <w:t>CA_n2A-n48A-n66(2A)-n77C</w:t>
            </w:r>
          </w:p>
        </w:tc>
        <w:tc>
          <w:tcPr>
            <w:tcW w:w="2033" w:type="dxa"/>
            <w:tcBorders>
              <w:top w:val="single" w:sz="4" w:space="0" w:color="auto"/>
              <w:left w:val="single" w:sz="4" w:space="0" w:color="auto"/>
              <w:bottom w:val="nil"/>
              <w:right w:val="single" w:sz="4" w:space="0" w:color="auto"/>
            </w:tcBorders>
          </w:tcPr>
          <w:p w14:paraId="240F588F" w14:textId="77777777" w:rsidR="00C84A42" w:rsidRDefault="00C84A42" w:rsidP="004618D8">
            <w:pPr>
              <w:pStyle w:val="TAC"/>
              <w:widowControl w:val="0"/>
              <w:rPr>
                <w:lang w:eastAsia="zh-CN" w:bidi="ar"/>
              </w:rPr>
            </w:pPr>
            <w:r>
              <w:rPr>
                <w:lang w:eastAsia="zh-CN" w:bidi="ar"/>
              </w:rPr>
              <w:t>CA_n77C</w:t>
            </w:r>
          </w:p>
          <w:p w14:paraId="7BC53D50" w14:textId="77777777" w:rsidR="00C84A42" w:rsidRDefault="00C84A42" w:rsidP="004618D8">
            <w:pPr>
              <w:pStyle w:val="TAC"/>
              <w:widowControl w:val="0"/>
              <w:rPr>
                <w:lang w:eastAsia="zh-CN" w:bidi="ar"/>
              </w:rPr>
            </w:pPr>
            <w:r>
              <w:rPr>
                <w:lang w:eastAsia="zh-CN" w:bidi="ar"/>
              </w:rPr>
              <w:t>CA_n2A-n48A</w:t>
            </w:r>
          </w:p>
          <w:p w14:paraId="58CE1E52" w14:textId="77777777" w:rsidR="00C84A42" w:rsidRDefault="00C84A42" w:rsidP="004618D8">
            <w:pPr>
              <w:pStyle w:val="TAC"/>
              <w:widowControl w:val="0"/>
              <w:rPr>
                <w:lang w:eastAsia="zh-CN" w:bidi="ar"/>
              </w:rPr>
            </w:pPr>
            <w:r>
              <w:rPr>
                <w:lang w:eastAsia="zh-CN" w:bidi="ar"/>
              </w:rPr>
              <w:t>CA_n2A-n66A</w:t>
            </w:r>
          </w:p>
          <w:p w14:paraId="766E1E28" w14:textId="77777777" w:rsidR="00C84A42" w:rsidRDefault="00C84A42" w:rsidP="004618D8">
            <w:pPr>
              <w:pStyle w:val="TAC"/>
              <w:widowControl w:val="0"/>
              <w:rPr>
                <w:lang w:eastAsia="zh-CN" w:bidi="ar"/>
              </w:rPr>
            </w:pPr>
            <w:r>
              <w:rPr>
                <w:lang w:eastAsia="zh-CN" w:bidi="ar"/>
              </w:rPr>
              <w:t>CA_n2A-n77A</w:t>
            </w:r>
          </w:p>
          <w:p w14:paraId="7987D3B9" w14:textId="77777777" w:rsidR="00C84A42" w:rsidRDefault="00C84A42" w:rsidP="004618D8">
            <w:pPr>
              <w:pStyle w:val="TAC"/>
              <w:widowControl w:val="0"/>
              <w:rPr>
                <w:lang w:eastAsia="zh-CN" w:bidi="ar"/>
              </w:rPr>
            </w:pPr>
            <w:r>
              <w:rPr>
                <w:lang w:eastAsia="zh-CN" w:bidi="ar"/>
              </w:rPr>
              <w:t>CA_n2A-n77C</w:t>
            </w:r>
          </w:p>
          <w:p w14:paraId="6AD24F53" w14:textId="77777777" w:rsidR="00C84A42" w:rsidRDefault="00C84A42" w:rsidP="004618D8">
            <w:pPr>
              <w:pStyle w:val="TAC"/>
              <w:widowControl w:val="0"/>
              <w:rPr>
                <w:lang w:eastAsia="zh-CN" w:bidi="ar"/>
              </w:rPr>
            </w:pPr>
            <w:r>
              <w:rPr>
                <w:lang w:eastAsia="zh-CN" w:bidi="ar"/>
              </w:rPr>
              <w:t>CA_n48A-n66A</w:t>
            </w:r>
          </w:p>
          <w:p w14:paraId="213A0B61" w14:textId="77777777" w:rsidR="00C84A42" w:rsidRDefault="00C84A42" w:rsidP="004618D8">
            <w:pPr>
              <w:pStyle w:val="TAC"/>
              <w:widowControl w:val="0"/>
              <w:rPr>
                <w:lang w:eastAsia="zh-CN" w:bidi="ar"/>
              </w:rPr>
            </w:pPr>
            <w:r>
              <w:rPr>
                <w:lang w:eastAsia="zh-CN" w:bidi="ar"/>
              </w:rPr>
              <w:t>CA_n66A-n77A</w:t>
            </w:r>
          </w:p>
          <w:p w14:paraId="4AD35530" w14:textId="77777777" w:rsidR="00C84A42" w:rsidRPr="001141C9" w:rsidRDefault="00C84A42" w:rsidP="004618D8">
            <w:pPr>
              <w:pStyle w:val="TAC"/>
              <w:keepNext w:val="0"/>
              <w:keepLines w:val="0"/>
              <w:widowControl w:val="0"/>
              <w:rPr>
                <w:lang w:eastAsia="zh-CN" w:bidi="ar"/>
              </w:rPr>
            </w:pPr>
            <w:r>
              <w:rPr>
                <w:lang w:eastAsia="zh-CN" w:bidi="ar"/>
              </w:rPr>
              <w:t>CA_n66A-n77C</w:t>
            </w:r>
          </w:p>
        </w:tc>
        <w:tc>
          <w:tcPr>
            <w:tcW w:w="977" w:type="dxa"/>
            <w:tcBorders>
              <w:top w:val="single" w:sz="4" w:space="0" w:color="auto"/>
              <w:left w:val="single" w:sz="4" w:space="0" w:color="auto"/>
              <w:bottom w:val="single" w:sz="4" w:space="0" w:color="auto"/>
              <w:right w:val="single" w:sz="4" w:space="0" w:color="auto"/>
            </w:tcBorders>
            <w:vAlign w:val="center"/>
          </w:tcPr>
          <w:p w14:paraId="2878012F" w14:textId="77777777" w:rsidR="00C84A42" w:rsidRDefault="00C84A42" w:rsidP="004618D8">
            <w:pPr>
              <w:pStyle w:val="TAC"/>
              <w:keepNext w:val="0"/>
              <w:keepLines w:val="0"/>
              <w:widowControl w:val="0"/>
              <w:rPr>
                <w:rFonts w:eastAsia="DengXian"/>
                <w:lang w:eastAsia="en-GB"/>
              </w:rPr>
            </w:pPr>
            <w:r>
              <w:rPr>
                <w:rFonts w:eastAsia="DengXian"/>
                <w:lang w:eastAsia="en-GB"/>
              </w:rPr>
              <w:t>n2</w:t>
            </w:r>
          </w:p>
        </w:tc>
        <w:tc>
          <w:tcPr>
            <w:tcW w:w="2807" w:type="dxa"/>
            <w:tcBorders>
              <w:top w:val="single" w:sz="4" w:space="0" w:color="auto"/>
              <w:left w:val="single" w:sz="4" w:space="0" w:color="auto"/>
              <w:bottom w:val="single" w:sz="4" w:space="0" w:color="auto"/>
              <w:right w:val="single" w:sz="4" w:space="0" w:color="auto"/>
            </w:tcBorders>
          </w:tcPr>
          <w:p w14:paraId="1ED22D63" w14:textId="77777777" w:rsidR="00C84A42" w:rsidRDefault="00C84A42" w:rsidP="004618D8">
            <w:pPr>
              <w:pStyle w:val="TAC"/>
              <w:keepNext w:val="0"/>
              <w:keepLines w:val="0"/>
              <w:widowControl w:val="0"/>
              <w:rPr>
                <w:rFonts w:eastAsia="DengXian"/>
                <w:lang w:eastAsia="zh-CN"/>
              </w:rPr>
            </w:pPr>
            <w:r>
              <w:rPr>
                <w:lang w:val="en-US" w:eastAsia="zh-CN" w:bidi="ar"/>
              </w:rPr>
              <w:t>n2 channel bandwidths in Table 5.3.5-1</w:t>
            </w:r>
          </w:p>
        </w:tc>
        <w:tc>
          <w:tcPr>
            <w:tcW w:w="1840" w:type="dxa"/>
            <w:tcBorders>
              <w:top w:val="single" w:sz="4" w:space="0" w:color="auto"/>
              <w:left w:val="single" w:sz="4" w:space="0" w:color="auto"/>
              <w:bottom w:val="nil"/>
              <w:right w:val="single" w:sz="4" w:space="0" w:color="auto"/>
            </w:tcBorders>
          </w:tcPr>
          <w:p w14:paraId="0023E31F" w14:textId="77777777" w:rsidR="00C84A42" w:rsidRPr="001141C9" w:rsidRDefault="00C84A42" w:rsidP="004618D8">
            <w:pPr>
              <w:pStyle w:val="TAC"/>
              <w:keepNext w:val="0"/>
              <w:keepLines w:val="0"/>
              <w:widowControl w:val="0"/>
              <w:rPr>
                <w:lang w:eastAsia="zh-CN" w:bidi="ar"/>
              </w:rPr>
            </w:pPr>
            <w:r>
              <w:rPr>
                <w:lang w:val="en-US" w:eastAsia="zh-CN" w:bidi="ar"/>
              </w:rPr>
              <w:t>4 and 5</w:t>
            </w:r>
          </w:p>
        </w:tc>
      </w:tr>
      <w:tr w:rsidR="00C84A42" w:rsidRPr="001141C9" w14:paraId="4F03F4EC" w14:textId="77777777" w:rsidTr="00A34801">
        <w:trPr>
          <w:jc w:val="center"/>
        </w:trPr>
        <w:tc>
          <w:tcPr>
            <w:tcW w:w="1957" w:type="dxa"/>
            <w:tcBorders>
              <w:top w:val="nil"/>
              <w:left w:val="single" w:sz="4" w:space="0" w:color="auto"/>
              <w:bottom w:val="nil"/>
              <w:right w:val="single" w:sz="4" w:space="0" w:color="auto"/>
            </w:tcBorders>
          </w:tcPr>
          <w:p w14:paraId="77F77D9C"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6C9AD004"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0A2B1D85" w14:textId="77777777" w:rsidR="00C84A42" w:rsidRDefault="00C84A42" w:rsidP="004618D8">
            <w:pPr>
              <w:pStyle w:val="TAC"/>
              <w:keepNext w:val="0"/>
              <w:keepLines w:val="0"/>
              <w:widowControl w:val="0"/>
              <w:rPr>
                <w:rFonts w:eastAsia="DengXian"/>
                <w:lang w:eastAsia="en-GB"/>
              </w:rPr>
            </w:pPr>
            <w:r>
              <w:rPr>
                <w:rFonts w:eastAsia="DengXian"/>
                <w:lang w:eastAsia="en-GB"/>
              </w:rPr>
              <w:t>n48</w:t>
            </w:r>
          </w:p>
        </w:tc>
        <w:tc>
          <w:tcPr>
            <w:tcW w:w="2807" w:type="dxa"/>
            <w:tcBorders>
              <w:top w:val="single" w:sz="4" w:space="0" w:color="auto"/>
              <w:left w:val="single" w:sz="4" w:space="0" w:color="auto"/>
              <w:bottom w:val="single" w:sz="4" w:space="0" w:color="auto"/>
              <w:right w:val="single" w:sz="4" w:space="0" w:color="auto"/>
            </w:tcBorders>
          </w:tcPr>
          <w:p w14:paraId="331838BB" w14:textId="77777777" w:rsidR="00C84A42" w:rsidRDefault="00C84A42" w:rsidP="004618D8">
            <w:pPr>
              <w:pStyle w:val="TAC"/>
              <w:keepNext w:val="0"/>
              <w:keepLines w:val="0"/>
              <w:widowControl w:val="0"/>
              <w:rPr>
                <w:rFonts w:eastAsia="DengXian"/>
                <w:lang w:eastAsia="zh-CN"/>
              </w:rPr>
            </w:pPr>
            <w:r>
              <w:rPr>
                <w:lang w:val="en-US" w:eastAsia="zh-CN" w:bidi="ar"/>
              </w:rPr>
              <w:t>n48 channel bandwidths in Table 5.3.5-1</w:t>
            </w:r>
          </w:p>
        </w:tc>
        <w:tc>
          <w:tcPr>
            <w:tcW w:w="1840" w:type="dxa"/>
            <w:tcBorders>
              <w:top w:val="nil"/>
              <w:left w:val="single" w:sz="4" w:space="0" w:color="auto"/>
              <w:bottom w:val="nil"/>
              <w:right w:val="single" w:sz="4" w:space="0" w:color="auto"/>
            </w:tcBorders>
          </w:tcPr>
          <w:p w14:paraId="4345275D" w14:textId="77777777" w:rsidR="00C84A42" w:rsidRPr="001141C9" w:rsidRDefault="00C84A42" w:rsidP="004618D8">
            <w:pPr>
              <w:pStyle w:val="TAC"/>
              <w:keepNext w:val="0"/>
              <w:keepLines w:val="0"/>
              <w:widowControl w:val="0"/>
              <w:rPr>
                <w:lang w:eastAsia="zh-CN" w:bidi="ar"/>
              </w:rPr>
            </w:pPr>
          </w:p>
        </w:tc>
      </w:tr>
      <w:tr w:rsidR="00C84A42" w:rsidRPr="001141C9" w14:paraId="1D6AEC7E" w14:textId="77777777" w:rsidTr="00A34801">
        <w:trPr>
          <w:jc w:val="center"/>
        </w:trPr>
        <w:tc>
          <w:tcPr>
            <w:tcW w:w="1957" w:type="dxa"/>
            <w:tcBorders>
              <w:top w:val="nil"/>
              <w:left w:val="single" w:sz="4" w:space="0" w:color="auto"/>
              <w:bottom w:val="nil"/>
              <w:right w:val="single" w:sz="4" w:space="0" w:color="auto"/>
            </w:tcBorders>
          </w:tcPr>
          <w:p w14:paraId="65D7EF47"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28036610"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256F438A" w14:textId="77777777" w:rsidR="00C84A42" w:rsidRDefault="00C84A42" w:rsidP="004618D8">
            <w:pPr>
              <w:pStyle w:val="TAC"/>
              <w:keepNext w:val="0"/>
              <w:keepLines w:val="0"/>
              <w:widowControl w:val="0"/>
              <w:rPr>
                <w:rFonts w:eastAsia="DengXian"/>
                <w:lang w:eastAsia="en-GB"/>
              </w:rPr>
            </w:pPr>
            <w:r>
              <w:rPr>
                <w:rFonts w:eastAsia="DengXian"/>
                <w:lang w:eastAsia="en-GB"/>
              </w:rPr>
              <w:t>n66</w:t>
            </w:r>
          </w:p>
        </w:tc>
        <w:tc>
          <w:tcPr>
            <w:tcW w:w="2807" w:type="dxa"/>
            <w:tcBorders>
              <w:top w:val="single" w:sz="4" w:space="0" w:color="auto"/>
              <w:left w:val="single" w:sz="4" w:space="0" w:color="auto"/>
              <w:bottom w:val="single" w:sz="4" w:space="0" w:color="auto"/>
              <w:right w:val="single" w:sz="4" w:space="0" w:color="auto"/>
            </w:tcBorders>
          </w:tcPr>
          <w:p w14:paraId="387EC2CD" w14:textId="77777777" w:rsidR="00C84A42" w:rsidRDefault="00C84A42" w:rsidP="004618D8">
            <w:pPr>
              <w:pStyle w:val="TAC"/>
              <w:keepNext w:val="0"/>
              <w:keepLines w:val="0"/>
              <w:widowControl w:val="0"/>
              <w:rPr>
                <w:rFonts w:eastAsia="DengXian"/>
                <w:lang w:eastAsia="zh-CN"/>
              </w:rPr>
            </w:pPr>
            <w:r>
              <w:rPr>
                <w:lang w:val="en-US" w:eastAsia="zh-CN" w:bidi="ar"/>
              </w:rPr>
              <w:t>CA_n66(2A)</w:t>
            </w:r>
            <w:r>
              <w:rPr>
                <w:rFonts w:hint="eastAsia"/>
                <w:lang w:val="en-US" w:eastAsia="zh-CN" w:bidi="ar"/>
              </w:rPr>
              <w:t>_</w:t>
            </w:r>
            <w:r>
              <w:rPr>
                <w:lang w:val="en-US" w:eastAsia="zh-CN" w:bidi="ar"/>
              </w:rPr>
              <w:t>BCS 4 and 5</w:t>
            </w:r>
          </w:p>
        </w:tc>
        <w:tc>
          <w:tcPr>
            <w:tcW w:w="1840" w:type="dxa"/>
            <w:tcBorders>
              <w:top w:val="nil"/>
              <w:left w:val="single" w:sz="4" w:space="0" w:color="auto"/>
              <w:bottom w:val="nil"/>
              <w:right w:val="single" w:sz="4" w:space="0" w:color="auto"/>
            </w:tcBorders>
          </w:tcPr>
          <w:p w14:paraId="7203F8C1" w14:textId="77777777" w:rsidR="00C84A42" w:rsidRPr="001141C9" w:rsidRDefault="00C84A42" w:rsidP="004618D8">
            <w:pPr>
              <w:pStyle w:val="TAC"/>
              <w:keepNext w:val="0"/>
              <w:keepLines w:val="0"/>
              <w:widowControl w:val="0"/>
              <w:rPr>
                <w:lang w:eastAsia="zh-CN" w:bidi="ar"/>
              </w:rPr>
            </w:pPr>
          </w:p>
        </w:tc>
      </w:tr>
      <w:tr w:rsidR="00C84A42" w:rsidRPr="001141C9" w14:paraId="2D7CD5F2" w14:textId="77777777" w:rsidTr="00A34801">
        <w:trPr>
          <w:jc w:val="center"/>
        </w:trPr>
        <w:tc>
          <w:tcPr>
            <w:tcW w:w="1957" w:type="dxa"/>
            <w:tcBorders>
              <w:top w:val="nil"/>
              <w:left w:val="single" w:sz="4" w:space="0" w:color="auto"/>
              <w:bottom w:val="single" w:sz="4" w:space="0" w:color="auto"/>
              <w:right w:val="single" w:sz="4" w:space="0" w:color="auto"/>
            </w:tcBorders>
          </w:tcPr>
          <w:p w14:paraId="29FF524D"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single" w:sz="4" w:space="0" w:color="auto"/>
              <w:right w:val="single" w:sz="4" w:space="0" w:color="auto"/>
            </w:tcBorders>
          </w:tcPr>
          <w:p w14:paraId="4305141D"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34E16298" w14:textId="77777777" w:rsidR="00C84A42" w:rsidRDefault="00C84A42" w:rsidP="004618D8">
            <w:pPr>
              <w:pStyle w:val="TAC"/>
              <w:keepNext w:val="0"/>
              <w:keepLines w:val="0"/>
              <w:widowControl w:val="0"/>
              <w:rPr>
                <w:rFonts w:eastAsia="DengXian"/>
                <w:lang w:eastAsia="en-GB"/>
              </w:rPr>
            </w:pPr>
            <w:r>
              <w:rPr>
                <w:rFonts w:eastAsia="DengXian"/>
                <w:lang w:eastAsia="en-GB"/>
              </w:rPr>
              <w:t>n77</w:t>
            </w:r>
          </w:p>
        </w:tc>
        <w:tc>
          <w:tcPr>
            <w:tcW w:w="2807" w:type="dxa"/>
            <w:tcBorders>
              <w:top w:val="single" w:sz="4" w:space="0" w:color="auto"/>
              <w:left w:val="single" w:sz="4" w:space="0" w:color="auto"/>
              <w:bottom w:val="single" w:sz="4" w:space="0" w:color="auto"/>
              <w:right w:val="single" w:sz="4" w:space="0" w:color="auto"/>
            </w:tcBorders>
          </w:tcPr>
          <w:p w14:paraId="459034B0" w14:textId="77777777" w:rsidR="00C84A42" w:rsidRDefault="00C84A42" w:rsidP="004618D8">
            <w:pPr>
              <w:pStyle w:val="TAC"/>
              <w:keepNext w:val="0"/>
              <w:keepLines w:val="0"/>
              <w:widowControl w:val="0"/>
              <w:rPr>
                <w:rFonts w:eastAsia="DengXian"/>
                <w:lang w:eastAsia="zh-CN"/>
              </w:rPr>
            </w:pPr>
            <w:r>
              <w:rPr>
                <w:lang w:val="en-US" w:eastAsia="zh-CN" w:bidi="ar"/>
              </w:rPr>
              <w:t>CA_n77C</w:t>
            </w:r>
            <w:r>
              <w:rPr>
                <w:rFonts w:hint="eastAsia"/>
                <w:lang w:val="en-US" w:eastAsia="zh-CN" w:bidi="ar"/>
              </w:rPr>
              <w:t>_</w:t>
            </w:r>
            <w:r>
              <w:rPr>
                <w:lang w:val="en-US" w:eastAsia="zh-CN" w:bidi="ar"/>
              </w:rPr>
              <w:t>BCS 4 and 5</w:t>
            </w:r>
          </w:p>
        </w:tc>
        <w:tc>
          <w:tcPr>
            <w:tcW w:w="1840" w:type="dxa"/>
            <w:tcBorders>
              <w:top w:val="nil"/>
              <w:left w:val="single" w:sz="4" w:space="0" w:color="auto"/>
              <w:bottom w:val="single" w:sz="4" w:space="0" w:color="auto"/>
              <w:right w:val="single" w:sz="4" w:space="0" w:color="auto"/>
            </w:tcBorders>
          </w:tcPr>
          <w:p w14:paraId="48422B1D" w14:textId="77777777" w:rsidR="00C84A42" w:rsidRPr="001141C9" w:rsidRDefault="00C84A42" w:rsidP="004618D8">
            <w:pPr>
              <w:pStyle w:val="TAC"/>
              <w:keepNext w:val="0"/>
              <w:keepLines w:val="0"/>
              <w:widowControl w:val="0"/>
              <w:rPr>
                <w:lang w:eastAsia="zh-CN" w:bidi="ar"/>
              </w:rPr>
            </w:pPr>
          </w:p>
        </w:tc>
      </w:tr>
      <w:tr w:rsidR="00C84A42" w:rsidRPr="001141C9" w14:paraId="21F3441F" w14:textId="77777777" w:rsidTr="00A34801">
        <w:trPr>
          <w:jc w:val="center"/>
        </w:trPr>
        <w:tc>
          <w:tcPr>
            <w:tcW w:w="1957" w:type="dxa"/>
            <w:tcBorders>
              <w:top w:val="single" w:sz="4" w:space="0" w:color="auto"/>
              <w:left w:val="single" w:sz="4" w:space="0" w:color="auto"/>
              <w:bottom w:val="nil"/>
              <w:right w:val="single" w:sz="4" w:space="0" w:color="auto"/>
            </w:tcBorders>
          </w:tcPr>
          <w:p w14:paraId="292879A9" w14:textId="77777777" w:rsidR="00C84A42" w:rsidRPr="001141C9" w:rsidRDefault="00C84A42" w:rsidP="004618D8">
            <w:pPr>
              <w:pStyle w:val="TAC"/>
              <w:keepLines w:val="0"/>
              <w:widowControl w:val="0"/>
            </w:pPr>
            <w:r w:rsidRPr="001141C9">
              <w:t>CA_n2A-n66A-n71A-n77A</w:t>
            </w:r>
          </w:p>
        </w:tc>
        <w:tc>
          <w:tcPr>
            <w:tcW w:w="2033" w:type="dxa"/>
            <w:tcBorders>
              <w:top w:val="single" w:sz="4" w:space="0" w:color="auto"/>
              <w:left w:val="single" w:sz="4" w:space="0" w:color="auto"/>
              <w:bottom w:val="nil"/>
              <w:right w:val="single" w:sz="4" w:space="0" w:color="auto"/>
            </w:tcBorders>
          </w:tcPr>
          <w:p w14:paraId="10D00C95" w14:textId="77777777" w:rsidR="00C84A42" w:rsidRPr="001141C9" w:rsidRDefault="00C84A42" w:rsidP="004618D8">
            <w:pPr>
              <w:pStyle w:val="TAC"/>
              <w:keepLines w:val="0"/>
              <w:widowControl w:val="0"/>
              <w:rPr>
                <w:lang w:eastAsia="zh-CN"/>
              </w:rPr>
            </w:pPr>
            <w:r w:rsidRPr="001141C9">
              <w:rPr>
                <w:rFonts w:hint="eastAsia"/>
                <w:lang w:eastAsia="zh-CN"/>
              </w:rPr>
              <w:t>-</w:t>
            </w:r>
          </w:p>
        </w:tc>
        <w:tc>
          <w:tcPr>
            <w:tcW w:w="977" w:type="dxa"/>
            <w:tcBorders>
              <w:top w:val="single" w:sz="4" w:space="0" w:color="auto"/>
              <w:left w:val="single" w:sz="4" w:space="0" w:color="auto"/>
              <w:bottom w:val="single" w:sz="4" w:space="0" w:color="auto"/>
              <w:right w:val="single" w:sz="4" w:space="0" w:color="auto"/>
            </w:tcBorders>
          </w:tcPr>
          <w:p w14:paraId="187F6ED9" w14:textId="77777777" w:rsidR="00C84A42" w:rsidRPr="001141C9" w:rsidRDefault="00C84A42" w:rsidP="004618D8">
            <w:pPr>
              <w:pStyle w:val="TAC"/>
              <w:keepLines w:val="0"/>
              <w:widowControl w:val="0"/>
              <w:rPr>
                <w:rFonts w:cs="Arial"/>
                <w:szCs w:val="18"/>
                <w:lang w:eastAsia="zh-CN"/>
              </w:rPr>
            </w:pPr>
            <w:r w:rsidRPr="001141C9">
              <w:rPr>
                <w:rFonts w:cs="Arial"/>
                <w:szCs w:val="18"/>
                <w:lang w:eastAsia="zh-CN"/>
              </w:rPr>
              <w:t>n2</w:t>
            </w:r>
          </w:p>
        </w:tc>
        <w:tc>
          <w:tcPr>
            <w:tcW w:w="2807" w:type="dxa"/>
            <w:tcBorders>
              <w:top w:val="single" w:sz="4" w:space="0" w:color="auto"/>
              <w:left w:val="single" w:sz="4" w:space="0" w:color="auto"/>
              <w:bottom w:val="single" w:sz="4" w:space="0" w:color="auto"/>
              <w:right w:val="single" w:sz="4" w:space="0" w:color="auto"/>
            </w:tcBorders>
          </w:tcPr>
          <w:p w14:paraId="6BCC2F94" w14:textId="77777777" w:rsidR="00C84A42" w:rsidRPr="001141C9" w:rsidRDefault="00C84A42" w:rsidP="004618D8">
            <w:pPr>
              <w:pStyle w:val="TAC"/>
              <w:keepLines w:val="0"/>
              <w:widowControl w:val="0"/>
              <w:rPr>
                <w:lang w:eastAsia="zh-CN" w:bidi="ar"/>
              </w:rPr>
            </w:pPr>
            <w:r w:rsidRPr="001141C9">
              <w:rPr>
                <w:lang w:eastAsia="zh-CN" w:bidi="ar"/>
              </w:rPr>
              <w:t>5, 10, 15, 20</w:t>
            </w:r>
          </w:p>
        </w:tc>
        <w:tc>
          <w:tcPr>
            <w:tcW w:w="1840" w:type="dxa"/>
            <w:tcBorders>
              <w:top w:val="single" w:sz="4" w:space="0" w:color="auto"/>
              <w:left w:val="single" w:sz="4" w:space="0" w:color="auto"/>
              <w:bottom w:val="nil"/>
              <w:right w:val="single" w:sz="4" w:space="0" w:color="auto"/>
            </w:tcBorders>
          </w:tcPr>
          <w:p w14:paraId="134A3C2D" w14:textId="77777777" w:rsidR="00C84A42" w:rsidRPr="001141C9" w:rsidRDefault="00C84A42" w:rsidP="004618D8">
            <w:pPr>
              <w:pStyle w:val="TAC"/>
              <w:keepLines w:val="0"/>
              <w:widowControl w:val="0"/>
              <w:rPr>
                <w:lang w:eastAsia="zh-CN"/>
              </w:rPr>
            </w:pPr>
            <w:r w:rsidRPr="001141C9">
              <w:rPr>
                <w:rFonts w:hint="eastAsia"/>
                <w:lang w:eastAsia="zh-CN"/>
              </w:rPr>
              <w:t>0</w:t>
            </w:r>
          </w:p>
        </w:tc>
      </w:tr>
      <w:tr w:rsidR="00C84A42" w:rsidRPr="001141C9" w14:paraId="45FB1AC8" w14:textId="77777777" w:rsidTr="00A34801">
        <w:trPr>
          <w:jc w:val="center"/>
        </w:trPr>
        <w:tc>
          <w:tcPr>
            <w:tcW w:w="1957" w:type="dxa"/>
            <w:tcBorders>
              <w:top w:val="nil"/>
              <w:left w:val="single" w:sz="4" w:space="0" w:color="auto"/>
              <w:bottom w:val="nil"/>
              <w:right w:val="single" w:sz="4" w:space="0" w:color="auto"/>
            </w:tcBorders>
          </w:tcPr>
          <w:p w14:paraId="0C890E77" w14:textId="77777777" w:rsidR="00C84A42" w:rsidRPr="001141C9" w:rsidRDefault="00C84A42" w:rsidP="004618D8">
            <w:pPr>
              <w:pStyle w:val="TAC"/>
              <w:keepLines w:val="0"/>
              <w:widowControl w:val="0"/>
            </w:pPr>
          </w:p>
        </w:tc>
        <w:tc>
          <w:tcPr>
            <w:tcW w:w="2033" w:type="dxa"/>
            <w:tcBorders>
              <w:top w:val="nil"/>
              <w:left w:val="single" w:sz="4" w:space="0" w:color="auto"/>
              <w:bottom w:val="nil"/>
              <w:right w:val="single" w:sz="4" w:space="0" w:color="auto"/>
            </w:tcBorders>
          </w:tcPr>
          <w:p w14:paraId="00FC9D5D" w14:textId="77777777" w:rsidR="00C84A42" w:rsidRPr="001141C9" w:rsidRDefault="00C84A42" w:rsidP="004618D8">
            <w:pPr>
              <w:pStyle w:val="TAC"/>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762D99C0" w14:textId="77777777" w:rsidR="00C84A42" w:rsidRPr="001141C9" w:rsidRDefault="00C84A42" w:rsidP="004618D8">
            <w:pPr>
              <w:pStyle w:val="TAC"/>
              <w:keepLines w:val="0"/>
              <w:widowControl w:val="0"/>
              <w:rPr>
                <w:rFonts w:cs="Arial"/>
                <w:szCs w:val="18"/>
                <w:lang w:eastAsia="zh-CN"/>
              </w:rPr>
            </w:pPr>
            <w:r w:rsidRPr="001141C9">
              <w:rPr>
                <w:lang w:eastAsia="zh-CN"/>
              </w:rPr>
              <w:t>n66</w:t>
            </w:r>
          </w:p>
        </w:tc>
        <w:tc>
          <w:tcPr>
            <w:tcW w:w="2807" w:type="dxa"/>
            <w:tcBorders>
              <w:top w:val="single" w:sz="4" w:space="0" w:color="auto"/>
              <w:left w:val="single" w:sz="4" w:space="0" w:color="auto"/>
              <w:bottom w:val="single" w:sz="4" w:space="0" w:color="auto"/>
              <w:right w:val="single" w:sz="4" w:space="0" w:color="auto"/>
            </w:tcBorders>
          </w:tcPr>
          <w:p w14:paraId="4E7057F5" w14:textId="77777777" w:rsidR="00C84A42" w:rsidRPr="001141C9" w:rsidRDefault="00C84A42" w:rsidP="004618D8">
            <w:pPr>
              <w:pStyle w:val="TAC"/>
              <w:keepLines w:val="0"/>
              <w:widowControl w:val="0"/>
              <w:rPr>
                <w:lang w:eastAsia="zh-CN" w:bidi="ar"/>
              </w:rPr>
            </w:pPr>
            <w:r w:rsidRPr="001141C9">
              <w:rPr>
                <w:lang w:eastAsia="zh-CN" w:bidi="ar"/>
              </w:rPr>
              <w:t>10, 15, 20, 25, 30, 40</w:t>
            </w:r>
          </w:p>
        </w:tc>
        <w:tc>
          <w:tcPr>
            <w:tcW w:w="1840" w:type="dxa"/>
            <w:tcBorders>
              <w:top w:val="nil"/>
              <w:left w:val="single" w:sz="4" w:space="0" w:color="auto"/>
              <w:bottom w:val="nil"/>
              <w:right w:val="single" w:sz="4" w:space="0" w:color="auto"/>
            </w:tcBorders>
          </w:tcPr>
          <w:p w14:paraId="46EB2519" w14:textId="77777777" w:rsidR="00C84A42" w:rsidRPr="001141C9" w:rsidRDefault="00C84A42" w:rsidP="004618D8">
            <w:pPr>
              <w:pStyle w:val="TAC"/>
              <w:keepLines w:val="0"/>
              <w:widowControl w:val="0"/>
              <w:rPr>
                <w:lang w:eastAsia="zh-CN"/>
              </w:rPr>
            </w:pPr>
          </w:p>
        </w:tc>
      </w:tr>
      <w:tr w:rsidR="00C84A42" w:rsidRPr="001141C9" w14:paraId="5E3FA30B" w14:textId="77777777" w:rsidTr="00A34801">
        <w:trPr>
          <w:jc w:val="center"/>
        </w:trPr>
        <w:tc>
          <w:tcPr>
            <w:tcW w:w="1957" w:type="dxa"/>
            <w:tcBorders>
              <w:top w:val="nil"/>
              <w:left w:val="single" w:sz="4" w:space="0" w:color="auto"/>
              <w:bottom w:val="nil"/>
              <w:right w:val="single" w:sz="4" w:space="0" w:color="auto"/>
            </w:tcBorders>
          </w:tcPr>
          <w:p w14:paraId="4D3F374F"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0D39A493"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776B4AD4" w14:textId="77777777" w:rsidR="00C84A42" w:rsidRPr="001141C9" w:rsidRDefault="00C84A42" w:rsidP="004618D8">
            <w:pPr>
              <w:pStyle w:val="TAC"/>
              <w:keepNext w:val="0"/>
              <w:keepLines w:val="0"/>
              <w:widowControl w:val="0"/>
              <w:rPr>
                <w:rFonts w:cs="Arial"/>
                <w:szCs w:val="18"/>
                <w:lang w:eastAsia="zh-CN"/>
              </w:rPr>
            </w:pPr>
            <w:r w:rsidRPr="001141C9">
              <w:rPr>
                <w:lang w:eastAsia="zh-CN"/>
              </w:rPr>
              <w:t>n71</w:t>
            </w:r>
          </w:p>
        </w:tc>
        <w:tc>
          <w:tcPr>
            <w:tcW w:w="2807" w:type="dxa"/>
            <w:tcBorders>
              <w:top w:val="single" w:sz="4" w:space="0" w:color="auto"/>
              <w:left w:val="single" w:sz="4" w:space="0" w:color="auto"/>
              <w:bottom w:val="single" w:sz="4" w:space="0" w:color="auto"/>
              <w:right w:val="single" w:sz="4" w:space="0" w:color="auto"/>
            </w:tcBorders>
          </w:tcPr>
          <w:p w14:paraId="6A22A664" w14:textId="77777777" w:rsidR="00C84A42" w:rsidRPr="001141C9" w:rsidRDefault="00C84A42" w:rsidP="004618D8">
            <w:pPr>
              <w:pStyle w:val="TAC"/>
              <w:keepNext w:val="0"/>
              <w:keepLines w:val="0"/>
              <w:widowControl w:val="0"/>
              <w:rPr>
                <w:lang w:eastAsia="zh-CN" w:bidi="ar"/>
              </w:rPr>
            </w:pPr>
            <w:r w:rsidRPr="001141C9">
              <w:rPr>
                <w:lang w:eastAsia="zh-CN" w:bidi="ar"/>
              </w:rPr>
              <w:t>5, 10, 15, 20</w:t>
            </w:r>
          </w:p>
        </w:tc>
        <w:tc>
          <w:tcPr>
            <w:tcW w:w="1840" w:type="dxa"/>
            <w:tcBorders>
              <w:top w:val="nil"/>
              <w:left w:val="single" w:sz="4" w:space="0" w:color="auto"/>
              <w:bottom w:val="nil"/>
              <w:right w:val="single" w:sz="4" w:space="0" w:color="auto"/>
            </w:tcBorders>
          </w:tcPr>
          <w:p w14:paraId="4E564270" w14:textId="77777777" w:rsidR="00C84A42" w:rsidRPr="001141C9" w:rsidRDefault="00C84A42" w:rsidP="004618D8">
            <w:pPr>
              <w:pStyle w:val="TAC"/>
              <w:keepNext w:val="0"/>
              <w:keepLines w:val="0"/>
              <w:widowControl w:val="0"/>
              <w:rPr>
                <w:lang w:eastAsia="zh-CN"/>
              </w:rPr>
            </w:pPr>
          </w:p>
        </w:tc>
      </w:tr>
      <w:tr w:rsidR="00C84A42" w:rsidRPr="001141C9" w14:paraId="49674EDE" w14:textId="77777777" w:rsidTr="00A34801">
        <w:trPr>
          <w:jc w:val="center"/>
        </w:trPr>
        <w:tc>
          <w:tcPr>
            <w:tcW w:w="1957" w:type="dxa"/>
            <w:tcBorders>
              <w:top w:val="nil"/>
              <w:left w:val="single" w:sz="4" w:space="0" w:color="auto"/>
              <w:bottom w:val="single" w:sz="4" w:space="0" w:color="auto"/>
              <w:right w:val="single" w:sz="4" w:space="0" w:color="auto"/>
            </w:tcBorders>
          </w:tcPr>
          <w:p w14:paraId="4A5ECD77"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single" w:sz="4" w:space="0" w:color="auto"/>
              <w:right w:val="single" w:sz="4" w:space="0" w:color="auto"/>
            </w:tcBorders>
          </w:tcPr>
          <w:p w14:paraId="31FD1A5C"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55E903E0" w14:textId="77777777" w:rsidR="00C84A42" w:rsidRPr="001141C9" w:rsidRDefault="00C84A42" w:rsidP="004618D8">
            <w:pPr>
              <w:pStyle w:val="TAC"/>
              <w:keepNext w:val="0"/>
              <w:keepLines w:val="0"/>
              <w:widowControl w:val="0"/>
              <w:rPr>
                <w:rFonts w:cs="Arial"/>
                <w:szCs w:val="18"/>
                <w:lang w:eastAsia="zh-CN"/>
              </w:rPr>
            </w:pPr>
            <w:r w:rsidRPr="001141C9">
              <w:rPr>
                <w:lang w:eastAsia="zh-CN"/>
              </w:rPr>
              <w:t>n77</w:t>
            </w:r>
          </w:p>
        </w:tc>
        <w:tc>
          <w:tcPr>
            <w:tcW w:w="2807" w:type="dxa"/>
            <w:tcBorders>
              <w:top w:val="single" w:sz="4" w:space="0" w:color="auto"/>
              <w:left w:val="single" w:sz="4" w:space="0" w:color="auto"/>
              <w:bottom w:val="single" w:sz="4" w:space="0" w:color="auto"/>
              <w:right w:val="single" w:sz="4" w:space="0" w:color="auto"/>
            </w:tcBorders>
          </w:tcPr>
          <w:p w14:paraId="67469B03" w14:textId="77777777" w:rsidR="00C84A42" w:rsidRPr="001141C9" w:rsidRDefault="00C84A42" w:rsidP="004618D8">
            <w:pPr>
              <w:pStyle w:val="TAC"/>
              <w:keepNext w:val="0"/>
              <w:keepLines w:val="0"/>
              <w:widowControl w:val="0"/>
              <w:rPr>
                <w:lang w:eastAsia="zh-CN" w:bidi="ar"/>
              </w:rPr>
            </w:pPr>
            <w:r w:rsidRPr="001141C9">
              <w:rPr>
                <w:lang w:eastAsia="zh-CN" w:bidi="ar"/>
              </w:rPr>
              <w:t xml:space="preserve">10, 15, 20, 25, 30, 40, 50, 60, 70, 80, 90, 100 </w:t>
            </w:r>
          </w:p>
        </w:tc>
        <w:tc>
          <w:tcPr>
            <w:tcW w:w="1840" w:type="dxa"/>
            <w:tcBorders>
              <w:top w:val="nil"/>
              <w:left w:val="single" w:sz="4" w:space="0" w:color="auto"/>
              <w:bottom w:val="single" w:sz="4" w:space="0" w:color="auto"/>
              <w:right w:val="single" w:sz="4" w:space="0" w:color="auto"/>
            </w:tcBorders>
          </w:tcPr>
          <w:p w14:paraId="1AB5BED9" w14:textId="77777777" w:rsidR="00C84A42" w:rsidRPr="001141C9" w:rsidRDefault="00C84A42" w:rsidP="004618D8">
            <w:pPr>
              <w:pStyle w:val="TAC"/>
              <w:keepNext w:val="0"/>
              <w:keepLines w:val="0"/>
              <w:widowControl w:val="0"/>
              <w:rPr>
                <w:lang w:eastAsia="zh-CN"/>
              </w:rPr>
            </w:pPr>
          </w:p>
        </w:tc>
      </w:tr>
      <w:tr w:rsidR="00C84A42" w:rsidRPr="001141C9" w14:paraId="3BC399FD" w14:textId="77777777" w:rsidTr="00A34801">
        <w:trPr>
          <w:jc w:val="center"/>
        </w:trPr>
        <w:tc>
          <w:tcPr>
            <w:tcW w:w="1957" w:type="dxa"/>
            <w:tcBorders>
              <w:top w:val="single" w:sz="4" w:space="0" w:color="auto"/>
              <w:left w:val="single" w:sz="4" w:space="0" w:color="auto"/>
              <w:bottom w:val="nil"/>
              <w:right w:val="single" w:sz="4" w:space="0" w:color="auto"/>
            </w:tcBorders>
          </w:tcPr>
          <w:p w14:paraId="1B4971CB" w14:textId="77777777" w:rsidR="00C84A42" w:rsidRPr="001141C9" w:rsidRDefault="00C84A42" w:rsidP="004618D8">
            <w:pPr>
              <w:pStyle w:val="TAC"/>
              <w:keepNext w:val="0"/>
              <w:keepLines w:val="0"/>
              <w:widowControl w:val="0"/>
            </w:pPr>
            <w:r w:rsidRPr="001141C9">
              <w:t>CA_n2A-n66A-n71A-n77(2A)</w:t>
            </w:r>
          </w:p>
        </w:tc>
        <w:tc>
          <w:tcPr>
            <w:tcW w:w="2033" w:type="dxa"/>
            <w:tcBorders>
              <w:top w:val="single" w:sz="4" w:space="0" w:color="auto"/>
              <w:left w:val="single" w:sz="4" w:space="0" w:color="auto"/>
              <w:bottom w:val="nil"/>
              <w:right w:val="single" w:sz="4" w:space="0" w:color="auto"/>
            </w:tcBorders>
          </w:tcPr>
          <w:p w14:paraId="6B9F35BC" w14:textId="77777777" w:rsidR="00C84A42" w:rsidRPr="001141C9" w:rsidRDefault="00C84A42" w:rsidP="004618D8">
            <w:pPr>
              <w:pStyle w:val="TAC"/>
              <w:keepNext w:val="0"/>
              <w:keepLines w:val="0"/>
              <w:widowControl w:val="0"/>
              <w:rPr>
                <w:lang w:eastAsia="zh-CN"/>
              </w:rPr>
            </w:pPr>
            <w:r w:rsidRPr="001141C9">
              <w:rPr>
                <w:rFonts w:hint="eastAsia"/>
                <w:lang w:eastAsia="zh-CN"/>
              </w:rPr>
              <w:t>-</w:t>
            </w:r>
          </w:p>
        </w:tc>
        <w:tc>
          <w:tcPr>
            <w:tcW w:w="977" w:type="dxa"/>
            <w:tcBorders>
              <w:top w:val="single" w:sz="4" w:space="0" w:color="auto"/>
              <w:left w:val="single" w:sz="4" w:space="0" w:color="auto"/>
              <w:bottom w:val="single" w:sz="4" w:space="0" w:color="auto"/>
              <w:right w:val="single" w:sz="4" w:space="0" w:color="auto"/>
            </w:tcBorders>
          </w:tcPr>
          <w:p w14:paraId="55DD67F4" w14:textId="77777777" w:rsidR="00C84A42" w:rsidRPr="001141C9" w:rsidRDefault="00C84A42" w:rsidP="004618D8">
            <w:pPr>
              <w:pStyle w:val="TAC"/>
              <w:keepNext w:val="0"/>
              <w:keepLines w:val="0"/>
              <w:widowControl w:val="0"/>
              <w:rPr>
                <w:rFonts w:cs="Arial"/>
                <w:szCs w:val="18"/>
                <w:lang w:eastAsia="zh-CN"/>
              </w:rPr>
            </w:pPr>
            <w:r w:rsidRPr="001141C9">
              <w:rPr>
                <w:rFonts w:cs="Arial"/>
                <w:szCs w:val="18"/>
                <w:lang w:eastAsia="zh-CN"/>
              </w:rPr>
              <w:t>n2</w:t>
            </w:r>
          </w:p>
        </w:tc>
        <w:tc>
          <w:tcPr>
            <w:tcW w:w="2807" w:type="dxa"/>
            <w:tcBorders>
              <w:top w:val="single" w:sz="4" w:space="0" w:color="auto"/>
              <w:left w:val="single" w:sz="4" w:space="0" w:color="auto"/>
              <w:bottom w:val="single" w:sz="4" w:space="0" w:color="auto"/>
              <w:right w:val="single" w:sz="4" w:space="0" w:color="auto"/>
            </w:tcBorders>
          </w:tcPr>
          <w:p w14:paraId="29E9E2D2" w14:textId="77777777" w:rsidR="00C84A42" w:rsidRPr="001141C9" w:rsidRDefault="00C84A42" w:rsidP="004618D8">
            <w:pPr>
              <w:pStyle w:val="TAC"/>
              <w:keepNext w:val="0"/>
              <w:keepLines w:val="0"/>
              <w:widowControl w:val="0"/>
              <w:rPr>
                <w:lang w:eastAsia="zh-CN" w:bidi="ar"/>
              </w:rPr>
            </w:pPr>
            <w:r w:rsidRPr="001141C9">
              <w:rPr>
                <w:lang w:eastAsia="zh-CN" w:bidi="ar"/>
              </w:rPr>
              <w:t>5, 10, 15, 20</w:t>
            </w:r>
          </w:p>
        </w:tc>
        <w:tc>
          <w:tcPr>
            <w:tcW w:w="1840" w:type="dxa"/>
            <w:tcBorders>
              <w:top w:val="single" w:sz="4" w:space="0" w:color="auto"/>
              <w:left w:val="single" w:sz="4" w:space="0" w:color="auto"/>
              <w:bottom w:val="nil"/>
              <w:right w:val="single" w:sz="4" w:space="0" w:color="auto"/>
            </w:tcBorders>
          </w:tcPr>
          <w:p w14:paraId="0CAF4A57" w14:textId="77777777" w:rsidR="00C84A42" w:rsidRPr="001141C9" w:rsidRDefault="00C84A42" w:rsidP="004618D8">
            <w:pPr>
              <w:pStyle w:val="TAC"/>
              <w:keepNext w:val="0"/>
              <w:keepLines w:val="0"/>
              <w:widowControl w:val="0"/>
              <w:rPr>
                <w:lang w:eastAsia="zh-CN"/>
              </w:rPr>
            </w:pPr>
            <w:r w:rsidRPr="001141C9">
              <w:rPr>
                <w:lang w:eastAsia="zh-CN"/>
              </w:rPr>
              <w:t>0</w:t>
            </w:r>
          </w:p>
        </w:tc>
      </w:tr>
      <w:tr w:rsidR="00C84A42" w:rsidRPr="001141C9" w14:paraId="239496CC" w14:textId="77777777" w:rsidTr="00A34801">
        <w:trPr>
          <w:jc w:val="center"/>
        </w:trPr>
        <w:tc>
          <w:tcPr>
            <w:tcW w:w="1957" w:type="dxa"/>
            <w:tcBorders>
              <w:top w:val="nil"/>
              <w:left w:val="single" w:sz="4" w:space="0" w:color="auto"/>
              <w:bottom w:val="nil"/>
              <w:right w:val="single" w:sz="4" w:space="0" w:color="auto"/>
            </w:tcBorders>
          </w:tcPr>
          <w:p w14:paraId="59F74318"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7DD5D4CB"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0F51713A" w14:textId="77777777" w:rsidR="00C84A42" w:rsidRPr="001141C9" w:rsidRDefault="00C84A42" w:rsidP="004618D8">
            <w:pPr>
              <w:pStyle w:val="TAC"/>
              <w:keepNext w:val="0"/>
              <w:keepLines w:val="0"/>
              <w:widowControl w:val="0"/>
              <w:rPr>
                <w:rFonts w:cs="Arial"/>
                <w:szCs w:val="18"/>
                <w:lang w:eastAsia="zh-CN"/>
              </w:rPr>
            </w:pPr>
            <w:r w:rsidRPr="001141C9">
              <w:rPr>
                <w:lang w:eastAsia="zh-CN"/>
              </w:rPr>
              <w:t>n66</w:t>
            </w:r>
          </w:p>
        </w:tc>
        <w:tc>
          <w:tcPr>
            <w:tcW w:w="2807" w:type="dxa"/>
            <w:tcBorders>
              <w:top w:val="single" w:sz="4" w:space="0" w:color="auto"/>
              <w:left w:val="single" w:sz="4" w:space="0" w:color="auto"/>
              <w:bottom w:val="single" w:sz="4" w:space="0" w:color="auto"/>
              <w:right w:val="single" w:sz="4" w:space="0" w:color="auto"/>
            </w:tcBorders>
          </w:tcPr>
          <w:p w14:paraId="42716CC0" w14:textId="77777777" w:rsidR="00C84A42" w:rsidRPr="001141C9" w:rsidRDefault="00C84A42" w:rsidP="004618D8">
            <w:pPr>
              <w:pStyle w:val="TAC"/>
              <w:keepNext w:val="0"/>
              <w:keepLines w:val="0"/>
              <w:widowControl w:val="0"/>
              <w:rPr>
                <w:lang w:eastAsia="zh-CN" w:bidi="ar"/>
              </w:rPr>
            </w:pPr>
            <w:r w:rsidRPr="001141C9">
              <w:rPr>
                <w:lang w:eastAsia="zh-CN" w:bidi="ar"/>
              </w:rPr>
              <w:t>10, 15, 20, 25, 30, 40</w:t>
            </w:r>
          </w:p>
        </w:tc>
        <w:tc>
          <w:tcPr>
            <w:tcW w:w="1840" w:type="dxa"/>
            <w:tcBorders>
              <w:top w:val="nil"/>
              <w:left w:val="single" w:sz="4" w:space="0" w:color="auto"/>
              <w:bottom w:val="nil"/>
              <w:right w:val="single" w:sz="4" w:space="0" w:color="auto"/>
            </w:tcBorders>
          </w:tcPr>
          <w:p w14:paraId="1465E1D0" w14:textId="77777777" w:rsidR="00C84A42" w:rsidRPr="001141C9" w:rsidRDefault="00C84A42" w:rsidP="004618D8">
            <w:pPr>
              <w:pStyle w:val="TAC"/>
              <w:keepNext w:val="0"/>
              <w:keepLines w:val="0"/>
              <w:widowControl w:val="0"/>
              <w:rPr>
                <w:lang w:eastAsia="zh-CN"/>
              </w:rPr>
            </w:pPr>
          </w:p>
        </w:tc>
      </w:tr>
      <w:tr w:rsidR="00C84A42" w:rsidRPr="001141C9" w14:paraId="2230AE32" w14:textId="77777777" w:rsidTr="00A34801">
        <w:trPr>
          <w:jc w:val="center"/>
        </w:trPr>
        <w:tc>
          <w:tcPr>
            <w:tcW w:w="1957" w:type="dxa"/>
            <w:tcBorders>
              <w:top w:val="nil"/>
              <w:left w:val="single" w:sz="4" w:space="0" w:color="auto"/>
              <w:bottom w:val="nil"/>
              <w:right w:val="single" w:sz="4" w:space="0" w:color="auto"/>
            </w:tcBorders>
          </w:tcPr>
          <w:p w14:paraId="1669C65C"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72EB7E60"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4F5C299A" w14:textId="77777777" w:rsidR="00C84A42" w:rsidRPr="001141C9" w:rsidRDefault="00C84A42" w:rsidP="004618D8">
            <w:pPr>
              <w:pStyle w:val="TAC"/>
              <w:keepNext w:val="0"/>
              <w:keepLines w:val="0"/>
              <w:widowControl w:val="0"/>
              <w:rPr>
                <w:rFonts w:cs="Arial"/>
                <w:szCs w:val="18"/>
                <w:lang w:eastAsia="zh-CN"/>
              </w:rPr>
            </w:pPr>
            <w:r w:rsidRPr="001141C9">
              <w:rPr>
                <w:lang w:eastAsia="zh-CN"/>
              </w:rPr>
              <w:t>n71</w:t>
            </w:r>
          </w:p>
        </w:tc>
        <w:tc>
          <w:tcPr>
            <w:tcW w:w="2807" w:type="dxa"/>
            <w:tcBorders>
              <w:top w:val="single" w:sz="4" w:space="0" w:color="auto"/>
              <w:left w:val="single" w:sz="4" w:space="0" w:color="auto"/>
              <w:bottom w:val="single" w:sz="4" w:space="0" w:color="auto"/>
              <w:right w:val="single" w:sz="4" w:space="0" w:color="auto"/>
            </w:tcBorders>
          </w:tcPr>
          <w:p w14:paraId="1DB4D52F" w14:textId="77777777" w:rsidR="00C84A42" w:rsidRPr="001141C9" w:rsidRDefault="00C84A42" w:rsidP="004618D8">
            <w:pPr>
              <w:pStyle w:val="TAC"/>
              <w:keepNext w:val="0"/>
              <w:keepLines w:val="0"/>
              <w:widowControl w:val="0"/>
              <w:rPr>
                <w:lang w:eastAsia="zh-CN" w:bidi="ar"/>
              </w:rPr>
            </w:pPr>
            <w:r w:rsidRPr="001141C9">
              <w:rPr>
                <w:lang w:eastAsia="zh-CN" w:bidi="ar"/>
              </w:rPr>
              <w:t>5, 10, 15, 20</w:t>
            </w:r>
          </w:p>
        </w:tc>
        <w:tc>
          <w:tcPr>
            <w:tcW w:w="1840" w:type="dxa"/>
            <w:tcBorders>
              <w:top w:val="nil"/>
              <w:left w:val="single" w:sz="4" w:space="0" w:color="auto"/>
              <w:bottom w:val="nil"/>
              <w:right w:val="single" w:sz="4" w:space="0" w:color="auto"/>
            </w:tcBorders>
          </w:tcPr>
          <w:p w14:paraId="3D63368E" w14:textId="77777777" w:rsidR="00C84A42" w:rsidRPr="001141C9" w:rsidRDefault="00C84A42" w:rsidP="004618D8">
            <w:pPr>
              <w:pStyle w:val="TAC"/>
              <w:keepNext w:val="0"/>
              <w:keepLines w:val="0"/>
              <w:widowControl w:val="0"/>
              <w:rPr>
                <w:lang w:eastAsia="zh-CN"/>
              </w:rPr>
            </w:pPr>
          </w:p>
        </w:tc>
      </w:tr>
      <w:tr w:rsidR="00C84A42" w:rsidRPr="001141C9" w14:paraId="591ABD5E" w14:textId="77777777" w:rsidTr="00A34801">
        <w:trPr>
          <w:jc w:val="center"/>
        </w:trPr>
        <w:tc>
          <w:tcPr>
            <w:tcW w:w="1957" w:type="dxa"/>
            <w:tcBorders>
              <w:top w:val="nil"/>
              <w:left w:val="single" w:sz="4" w:space="0" w:color="auto"/>
              <w:bottom w:val="single" w:sz="4" w:space="0" w:color="auto"/>
              <w:right w:val="single" w:sz="4" w:space="0" w:color="auto"/>
            </w:tcBorders>
          </w:tcPr>
          <w:p w14:paraId="40976804"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single" w:sz="4" w:space="0" w:color="auto"/>
              <w:right w:val="single" w:sz="4" w:space="0" w:color="auto"/>
            </w:tcBorders>
          </w:tcPr>
          <w:p w14:paraId="0B7E2F9B"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02F51219" w14:textId="77777777" w:rsidR="00C84A42" w:rsidRPr="001141C9" w:rsidRDefault="00C84A42" w:rsidP="004618D8">
            <w:pPr>
              <w:pStyle w:val="TAC"/>
              <w:keepNext w:val="0"/>
              <w:keepLines w:val="0"/>
              <w:widowControl w:val="0"/>
              <w:rPr>
                <w:rFonts w:cs="Arial"/>
                <w:szCs w:val="18"/>
                <w:lang w:eastAsia="zh-CN"/>
              </w:rPr>
            </w:pPr>
            <w:r w:rsidRPr="001141C9">
              <w:rPr>
                <w:lang w:eastAsia="zh-CN"/>
              </w:rPr>
              <w:t>n77</w:t>
            </w:r>
          </w:p>
        </w:tc>
        <w:tc>
          <w:tcPr>
            <w:tcW w:w="2807" w:type="dxa"/>
            <w:tcBorders>
              <w:top w:val="single" w:sz="4" w:space="0" w:color="auto"/>
              <w:left w:val="single" w:sz="4" w:space="0" w:color="auto"/>
              <w:bottom w:val="single" w:sz="4" w:space="0" w:color="auto"/>
              <w:right w:val="single" w:sz="4" w:space="0" w:color="auto"/>
            </w:tcBorders>
          </w:tcPr>
          <w:p w14:paraId="0EC3F2D2" w14:textId="77777777" w:rsidR="00C84A42" w:rsidRPr="001141C9" w:rsidRDefault="00C84A42" w:rsidP="004618D8">
            <w:pPr>
              <w:pStyle w:val="TAC"/>
              <w:keepNext w:val="0"/>
              <w:keepLines w:val="0"/>
              <w:widowControl w:val="0"/>
              <w:rPr>
                <w:lang w:eastAsia="zh-CN" w:bidi="ar"/>
              </w:rPr>
            </w:pPr>
            <w:r w:rsidRPr="00C222E5">
              <w:rPr>
                <w:rFonts w:eastAsia="DengXian"/>
                <w:lang w:eastAsia="zh-CN" w:bidi="ar"/>
              </w:rPr>
              <w:t>CA_n77(2A)</w:t>
            </w:r>
            <w:r>
              <w:rPr>
                <w:rFonts w:eastAsia="DengXian"/>
                <w:lang w:eastAsia="zh-CN" w:bidi="ar"/>
              </w:rPr>
              <w:t>_BCS</w:t>
            </w:r>
            <w:r w:rsidRPr="00C222E5">
              <w:rPr>
                <w:rFonts w:eastAsia="DengXian"/>
                <w:lang w:eastAsia="zh-CN" w:bidi="ar"/>
              </w:rPr>
              <w:t>1</w:t>
            </w:r>
          </w:p>
        </w:tc>
        <w:tc>
          <w:tcPr>
            <w:tcW w:w="1840" w:type="dxa"/>
            <w:tcBorders>
              <w:top w:val="nil"/>
              <w:left w:val="single" w:sz="4" w:space="0" w:color="auto"/>
              <w:bottom w:val="single" w:sz="4" w:space="0" w:color="auto"/>
              <w:right w:val="single" w:sz="4" w:space="0" w:color="auto"/>
            </w:tcBorders>
          </w:tcPr>
          <w:p w14:paraId="0E471C70" w14:textId="77777777" w:rsidR="00C84A42" w:rsidRPr="001141C9" w:rsidRDefault="00C84A42" w:rsidP="004618D8">
            <w:pPr>
              <w:pStyle w:val="TAC"/>
              <w:keepNext w:val="0"/>
              <w:keepLines w:val="0"/>
              <w:widowControl w:val="0"/>
              <w:rPr>
                <w:lang w:eastAsia="zh-CN"/>
              </w:rPr>
            </w:pPr>
          </w:p>
        </w:tc>
      </w:tr>
      <w:tr w:rsidR="00C84A42" w:rsidRPr="001141C9" w14:paraId="6DD20022" w14:textId="77777777" w:rsidTr="00A34801">
        <w:trPr>
          <w:jc w:val="center"/>
        </w:trPr>
        <w:tc>
          <w:tcPr>
            <w:tcW w:w="1957" w:type="dxa"/>
            <w:tcBorders>
              <w:top w:val="single" w:sz="4" w:space="0" w:color="auto"/>
              <w:left w:val="single" w:sz="4" w:space="0" w:color="auto"/>
              <w:bottom w:val="nil"/>
              <w:right w:val="single" w:sz="4" w:space="0" w:color="auto"/>
            </w:tcBorders>
          </w:tcPr>
          <w:p w14:paraId="71DFA054" w14:textId="77777777" w:rsidR="00C84A42" w:rsidRPr="001141C9" w:rsidRDefault="00C84A42" w:rsidP="004618D8">
            <w:pPr>
              <w:pStyle w:val="TAC"/>
              <w:keepNext w:val="0"/>
              <w:keepLines w:val="0"/>
              <w:widowControl w:val="0"/>
              <w:rPr>
                <w:lang w:eastAsia="zh-CN" w:bidi="ar"/>
              </w:rPr>
            </w:pPr>
            <w:r w:rsidRPr="001141C9">
              <w:t>CA_n2A-n66A-n71A-n78A</w:t>
            </w:r>
          </w:p>
        </w:tc>
        <w:tc>
          <w:tcPr>
            <w:tcW w:w="2033" w:type="dxa"/>
            <w:tcBorders>
              <w:top w:val="single" w:sz="4" w:space="0" w:color="auto"/>
              <w:left w:val="single" w:sz="4" w:space="0" w:color="auto"/>
              <w:bottom w:val="nil"/>
              <w:right w:val="single" w:sz="4" w:space="0" w:color="auto"/>
            </w:tcBorders>
          </w:tcPr>
          <w:p w14:paraId="2B16A6E9" w14:textId="77777777" w:rsidR="00C84A42" w:rsidRPr="001141C9" w:rsidRDefault="00C84A42" w:rsidP="004618D8">
            <w:pPr>
              <w:pStyle w:val="TAC"/>
              <w:keepNext w:val="0"/>
              <w:keepLines w:val="0"/>
              <w:widowControl w:val="0"/>
              <w:rPr>
                <w:lang w:eastAsia="zh-CN" w:bidi="ar"/>
              </w:rPr>
            </w:pPr>
            <w:r w:rsidRPr="001141C9">
              <w:rPr>
                <w:lang w:eastAsia="zh-CN"/>
              </w:rPr>
              <w:t>-</w:t>
            </w:r>
          </w:p>
        </w:tc>
        <w:tc>
          <w:tcPr>
            <w:tcW w:w="977" w:type="dxa"/>
            <w:tcBorders>
              <w:top w:val="single" w:sz="4" w:space="0" w:color="auto"/>
              <w:left w:val="single" w:sz="4" w:space="0" w:color="auto"/>
              <w:bottom w:val="single" w:sz="4" w:space="0" w:color="auto"/>
              <w:right w:val="single" w:sz="4" w:space="0" w:color="auto"/>
            </w:tcBorders>
          </w:tcPr>
          <w:p w14:paraId="1F0DFDCE" w14:textId="77777777" w:rsidR="00C84A42" w:rsidRPr="001141C9" w:rsidRDefault="00C84A42" w:rsidP="004618D8">
            <w:pPr>
              <w:pStyle w:val="TAC"/>
              <w:keepNext w:val="0"/>
              <w:keepLines w:val="0"/>
              <w:widowControl w:val="0"/>
              <w:rPr>
                <w:rFonts w:ascii="Calibri" w:hAnsi="Calibri"/>
                <w:sz w:val="21"/>
                <w:lang w:eastAsia="zh-CN"/>
              </w:rPr>
            </w:pPr>
            <w:r w:rsidRPr="001141C9">
              <w:rPr>
                <w:rFonts w:cs="Arial"/>
                <w:szCs w:val="18"/>
                <w:lang w:eastAsia="zh-CN"/>
              </w:rPr>
              <w:t>n2</w:t>
            </w:r>
          </w:p>
        </w:tc>
        <w:tc>
          <w:tcPr>
            <w:tcW w:w="2807" w:type="dxa"/>
            <w:tcBorders>
              <w:top w:val="single" w:sz="4" w:space="0" w:color="auto"/>
              <w:left w:val="single" w:sz="4" w:space="0" w:color="auto"/>
              <w:bottom w:val="single" w:sz="4" w:space="0" w:color="auto"/>
              <w:right w:val="single" w:sz="4" w:space="0" w:color="auto"/>
            </w:tcBorders>
          </w:tcPr>
          <w:p w14:paraId="76CE9469" w14:textId="77777777" w:rsidR="00C84A42" w:rsidRPr="001141C9" w:rsidRDefault="00C84A42" w:rsidP="004618D8">
            <w:pPr>
              <w:pStyle w:val="TAC"/>
              <w:keepNext w:val="0"/>
              <w:keepLines w:val="0"/>
              <w:widowControl w:val="0"/>
              <w:rPr>
                <w:rFonts w:ascii="Calibri" w:hAnsi="Calibri"/>
                <w:sz w:val="21"/>
                <w:lang w:eastAsia="zh-CN"/>
              </w:rPr>
            </w:pPr>
            <w:r w:rsidRPr="001141C9">
              <w:rPr>
                <w:lang w:eastAsia="zh-CN" w:bidi="ar"/>
              </w:rPr>
              <w:t>5, 10, 15, 20, 25, 30, 40</w:t>
            </w:r>
          </w:p>
        </w:tc>
        <w:tc>
          <w:tcPr>
            <w:tcW w:w="1840" w:type="dxa"/>
            <w:tcBorders>
              <w:top w:val="single" w:sz="4" w:space="0" w:color="auto"/>
              <w:left w:val="single" w:sz="4" w:space="0" w:color="auto"/>
              <w:bottom w:val="nil"/>
              <w:right w:val="single" w:sz="4" w:space="0" w:color="auto"/>
            </w:tcBorders>
          </w:tcPr>
          <w:p w14:paraId="6E207268" w14:textId="77777777" w:rsidR="00C84A42" w:rsidRPr="001141C9" w:rsidRDefault="00C84A42" w:rsidP="004618D8">
            <w:pPr>
              <w:pStyle w:val="TAC"/>
              <w:keepNext w:val="0"/>
              <w:keepLines w:val="0"/>
              <w:widowControl w:val="0"/>
            </w:pPr>
            <w:r w:rsidRPr="001141C9">
              <w:rPr>
                <w:lang w:eastAsia="zh-CN"/>
              </w:rPr>
              <w:t>0</w:t>
            </w:r>
          </w:p>
        </w:tc>
      </w:tr>
      <w:tr w:rsidR="00C84A42" w:rsidRPr="001141C9" w14:paraId="186E6271" w14:textId="77777777" w:rsidTr="00A34801">
        <w:trPr>
          <w:jc w:val="center"/>
        </w:trPr>
        <w:tc>
          <w:tcPr>
            <w:tcW w:w="1957" w:type="dxa"/>
            <w:tcBorders>
              <w:top w:val="nil"/>
              <w:left w:val="single" w:sz="4" w:space="0" w:color="auto"/>
              <w:bottom w:val="nil"/>
              <w:right w:val="single" w:sz="4" w:space="0" w:color="auto"/>
            </w:tcBorders>
          </w:tcPr>
          <w:p w14:paraId="2C5BF809"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5F474975" w14:textId="77777777" w:rsidR="00C84A42" w:rsidRPr="001141C9" w:rsidRDefault="00C84A42" w:rsidP="004618D8">
            <w:pPr>
              <w:pStyle w:val="TAC"/>
              <w:keepNext w:val="0"/>
              <w:keepLines w:val="0"/>
              <w:widowControl w:val="0"/>
            </w:pPr>
          </w:p>
        </w:tc>
        <w:tc>
          <w:tcPr>
            <w:tcW w:w="977" w:type="dxa"/>
            <w:tcBorders>
              <w:top w:val="single" w:sz="4" w:space="0" w:color="auto"/>
              <w:left w:val="single" w:sz="4" w:space="0" w:color="auto"/>
              <w:bottom w:val="single" w:sz="4" w:space="0" w:color="auto"/>
              <w:right w:val="single" w:sz="4" w:space="0" w:color="auto"/>
            </w:tcBorders>
          </w:tcPr>
          <w:p w14:paraId="4CDA05B0" w14:textId="77777777" w:rsidR="00C84A42" w:rsidRPr="001141C9" w:rsidRDefault="00C84A42" w:rsidP="004618D8">
            <w:pPr>
              <w:pStyle w:val="TAC"/>
              <w:keepNext w:val="0"/>
              <w:keepLines w:val="0"/>
              <w:widowControl w:val="0"/>
              <w:rPr>
                <w:rFonts w:ascii="Calibri" w:hAnsi="Calibri"/>
                <w:sz w:val="21"/>
                <w:lang w:eastAsia="zh-CN"/>
              </w:rPr>
            </w:pPr>
            <w:r w:rsidRPr="001141C9">
              <w:rPr>
                <w:lang w:eastAsia="zh-CN"/>
              </w:rPr>
              <w:t>n66</w:t>
            </w:r>
          </w:p>
        </w:tc>
        <w:tc>
          <w:tcPr>
            <w:tcW w:w="2807" w:type="dxa"/>
            <w:tcBorders>
              <w:top w:val="single" w:sz="4" w:space="0" w:color="auto"/>
              <w:left w:val="single" w:sz="4" w:space="0" w:color="auto"/>
              <w:bottom w:val="single" w:sz="4" w:space="0" w:color="auto"/>
              <w:right w:val="single" w:sz="4" w:space="0" w:color="auto"/>
            </w:tcBorders>
          </w:tcPr>
          <w:p w14:paraId="63191843" w14:textId="77777777" w:rsidR="00C84A42" w:rsidRPr="001141C9" w:rsidRDefault="00C84A42" w:rsidP="004618D8">
            <w:pPr>
              <w:pStyle w:val="TAC"/>
              <w:keepNext w:val="0"/>
              <w:keepLines w:val="0"/>
              <w:widowControl w:val="0"/>
              <w:rPr>
                <w:lang w:eastAsia="zh-CN" w:bidi="ar"/>
              </w:rPr>
            </w:pPr>
            <w:r w:rsidRPr="001141C9">
              <w:rPr>
                <w:lang w:eastAsia="zh-CN" w:bidi="ar"/>
              </w:rPr>
              <w:t>10, 15, 20, 25, 30, 40</w:t>
            </w:r>
          </w:p>
        </w:tc>
        <w:tc>
          <w:tcPr>
            <w:tcW w:w="1840" w:type="dxa"/>
            <w:tcBorders>
              <w:top w:val="nil"/>
              <w:left w:val="single" w:sz="4" w:space="0" w:color="auto"/>
              <w:bottom w:val="nil"/>
              <w:right w:val="single" w:sz="4" w:space="0" w:color="auto"/>
            </w:tcBorders>
          </w:tcPr>
          <w:p w14:paraId="54C4AEAF" w14:textId="77777777" w:rsidR="00C84A42" w:rsidRPr="001141C9" w:rsidRDefault="00C84A42" w:rsidP="004618D8">
            <w:pPr>
              <w:pStyle w:val="TAC"/>
              <w:keepNext w:val="0"/>
              <w:keepLines w:val="0"/>
              <w:widowControl w:val="0"/>
              <w:rPr>
                <w:lang w:eastAsia="zh-CN"/>
              </w:rPr>
            </w:pPr>
          </w:p>
        </w:tc>
      </w:tr>
      <w:tr w:rsidR="00C84A42" w:rsidRPr="001141C9" w14:paraId="5B63072F" w14:textId="77777777" w:rsidTr="00A34801">
        <w:trPr>
          <w:jc w:val="center"/>
        </w:trPr>
        <w:tc>
          <w:tcPr>
            <w:tcW w:w="1957" w:type="dxa"/>
            <w:tcBorders>
              <w:top w:val="nil"/>
              <w:left w:val="single" w:sz="4" w:space="0" w:color="auto"/>
              <w:bottom w:val="nil"/>
              <w:right w:val="single" w:sz="4" w:space="0" w:color="auto"/>
            </w:tcBorders>
          </w:tcPr>
          <w:p w14:paraId="5DC34DFC"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28939A95" w14:textId="77777777" w:rsidR="00C84A42" w:rsidRPr="001141C9" w:rsidRDefault="00C84A42" w:rsidP="004618D8">
            <w:pPr>
              <w:pStyle w:val="TAC"/>
              <w:keepNext w:val="0"/>
              <w:keepLines w:val="0"/>
              <w:widowControl w:val="0"/>
            </w:pPr>
          </w:p>
        </w:tc>
        <w:tc>
          <w:tcPr>
            <w:tcW w:w="977" w:type="dxa"/>
            <w:tcBorders>
              <w:top w:val="single" w:sz="4" w:space="0" w:color="auto"/>
              <w:left w:val="single" w:sz="4" w:space="0" w:color="auto"/>
              <w:bottom w:val="single" w:sz="4" w:space="0" w:color="auto"/>
              <w:right w:val="single" w:sz="4" w:space="0" w:color="auto"/>
            </w:tcBorders>
          </w:tcPr>
          <w:p w14:paraId="419E1E65" w14:textId="77777777" w:rsidR="00C84A42" w:rsidRPr="001141C9" w:rsidRDefault="00C84A42" w:rsidP="004618D8">
            <w:pPr>
              <w:pStyle w:val="TAC"/>
              <w:keepNext w:val="0"/>
              <w:keepLines w:val="0"/>
              <w:widowControl w:val="0"/>
              <w:rPr>
                <w:rFonts w:ascii="Calibri" w:hAnsi="Calibri"/>
                <w:sz w:val="21"/>
                <w:lang w:eastAsia="zh-CN"/>
              </w:rPr>
            </w:pPr>
            <w:r w:rsidRPr="001141C9">
              <w:rPr>
                <w:lang w:eastAsia="zh-CN"/>
              </w:rPr>
              <w:t>n71</w:t>
            </w:r>
          </w:p>
        </w:tc>
        <w:tc>
          <w:tcPr>
            <w:tcW w:w="2807" w:type="dxa"/>
            <w:tcBorders>
              <w:top w:val="single" w:sz="4" w:space="0" w:color="auto"/>
              <w:left w:val="single" w:sz="4" w:space="0" w:color="auto"/>
              <w:bottom w:val="single" w:sz="4" w:space="0" w:color="auto"/>
              <w:right w:val="single" w:sz="4" w:space="0" w:color="auto"/>
            </w:tcBorders>
          </w:tcPr>
          <w:p w14:paraId="6A00E17B" w14:textId="77777777" w:rsidR="00C84A42" w:rsidRPr="001141C9" w:rsidRDefault="00C84A42" w:rsidP="004618D8">
            <w:pPr>
              <w:pStyle w:val="TAC"/>
              <w:keepNext w:val="0"/>
              <w:keepLines w:val="0"/>
              <w:widowControl w:val="0"/>
              <w:rPr>
                <w:rFonts w:ascii="Calibri" w:hAnsi="Calibri"/>
                <w:sz w:val="21"/>
                <w:lang w:eastAsia="zh-CN"/>
              </w:rPr>
            </w:pPr>
            <w:r w:rsidRPr="001141C9">
              <w:rPr>
                <w:lang w:eastAsia="zh-CN" w:bidi="ar"/>
              </w:rPr>
              <w:t>5, 10, 15, 20</w:t>
            </w:r>
          </w:p>
        </w:tc>
        <w:tc>
          <w:tcPr>
            <w:tcW w:w="1840" w:type="dxa"/>
            <w:tcBorders>
              <w:top w:val="nil"/>
              <w:left w:val="single" w:sz="4" w:space="0" w:color="auto"/>
              <w:bottom w:val="nil"/>
              <w:right w:val="single" w:sz="4" w:space="0" w:color="auto"/>
            </w:tcBorders>
          </w:tcPr>
          <w:p w14:paraId="3ED70EE4" w14:textId="77777777" w:rsidR="00C84A42" w:rsidRPr="001141C9" w:rsidRDefault="00C84A42" w:rsidP="004618D8">
            <w:pPr>
              <w:pStyle w:val="TAC"/>
              <w:keepNext w:val="0"/>
              <w:keepLines w:val="0"/>
              <w:widowControl w:val="0"/>
              <w:rPr>
                <w:lang w:eastAsia="zh-CN"/>
              </w:rPr>
            </w:pPr>
          </w:p>
        </w:tc>
      </w:tr>
      <w:tr w:rsidR="00C84A42" w:rsidRPr="001141C9" w14:paraId="124B1DF4" w14:textId="77777777" w:rsidTr="00A34801">
        <w:trPr>
          <w:jc w:val="center"/>
        </w:trPr>
        <w:tc>
          <w:tcPr>
            <w:tcW w:w="1957" w:type="dxa"/>
            <w:tcBorders>
              <w:top w:val="nil"/>
              <w:left w:val="single" w:sz="4" w:space="0" w:color="auto"/>
              <w:bottom w:val="single" w:sz="4" w:space="0" w:color="auto"/>
              <w:right w:val="single" w:sz="4" w:space="0" w:color="auto"/>
            </w:tcBorders>
          </w:tcPr>
          <w:p w14:paraId="0117856C"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single" w:sz="4" w:space="0" w:color="auto"/>
              <w:right w:val="single" w:sz="4" w:space="0" w:color="auto"/>
            </w:tcBorders>
          </w:tcPr>
          <w:p w14:paraId="7E66308F" w14:textId="77777777" w:rsidR="00C84A42" w:rsidRPr="001141C9" w:rsidRDefault="00C84A42" w:rsidP="004618D8">
            <w:pPr>
              <w:pStyle w:val="TAC"/>
              <w:keepNext w:val="0"/>
              <w:keepLines w:val="0"/>
              <w:widowControl w:val="0"/>
            </w:pPr>
          </w:p>
        </w:tc>
        <w:tc>
          <w:tcPr>
            <w:tcW w:w="977" w:type="dxa"/>
            <w:tcBorders>
              <w:top w:val="single" w:sz="4" w:space="0" w:color="auto"/>
              <w:left w:val="single" w:sz="4" w:space="0" w:color="auto"/>
              <w:bottom w:val="single" w:sz="4" w:space="0" w:color="auto"/>
              <w:right w:val="single" w:sz="4" w:space="0" w:color="auto"/>
            </w:tcBorders>
          </w:tcPr>
          <w:p w14:paraId="3161E439" w14:textId="77777777" w:rsidR="00C84A42" w:rsidRPr="001141C9" w:rsidRDefault="00C84A42" w:rsidP="004618D8">
            <w:pPr>
              <w:pStyle w:val="TAC"/>
              <w:keepNext w:val="0"/>
              <w:keepLines w:val="0"/>
              <w:widowControl w:val="0"/>
              <w:rPr>
                <w:rFonts w:ascii="Calibri" w:hAnsi="Calibri"/>
                <w:sz w:val="21"/>
                <w:lang w:eastAsia="zh-CN"/>
              </w:rPr>
            </w:pPr>
            <w:r w:rsidRPr="001141C9">
              <w:rPr>
                <w:lang w:eastAsia="zh-CN"/>
              </w:rPr>
              <w:t>n78</w:t>
            </w:r>
          </w:p>
        </w:tc>
        <w:tc>
          <w:tcPr>
            <w:tcW w:w="2807" w:type="dxa"/>
            <w:tcBorders>
              <w:top w:val="single" w:sz="4" w:space="0" w:color="auto"/>
              <w:left w:val="single" w:sz="4" w:space="0" w:color="auto"/>
              <w:bottom w:val="single" w:sz="4" w:space="0" w:color="auto"/>
              <w:right w:val="single" w:sz="4" w:space="0" w:color="auto"/>
            </w:tcBorders>
          </w:tcPr>
          <w:p w14:paraId="137D30E8" w14:textId="77777777" w:rsidR="00C84A42" w:rsidRPr="001141C9" w:rsidRDefault="00C84A42" w:rsidP="004618D8">
            <w:pPr>
              <w:pStyle w:val="TAC"/>
              <w:keepNext w:val="0"/>
              <w:keepLines w:val="0"/>
              <w:widowControl w:val="0"/>
              <w:rPr>
                <w:rFonts w:ascii="Calibri" w:hAnsi="Calibri"/>
                <w:sz w:val="21"/>
                <w:lang w:eastAsia="zh-CN"/>
              </w:rPr>
            </w:pPr>
            <w:r w:rsidRPr="001141C9">
              <w:rPr>
                <w:lang w:eastAsia="zh-CN" w:bidi="ar"/>
              </w:rPr>
              <w:t>10, 15, 20, 25, 30, 40, 50, 60, 70, 80, 90, 100</w:t>
            </w:r>
          </w:p>
        </w:tc>
        <w:tc>
          <w:tcPr>
            <w:tcW w:w="1840" w:type="dxa"/>
            <w:tcBorders>
              <w:top w:val="nil"/>
              <w:left w:val="single" w:sz="4" w:space="0" w:color="auto"/>
              <w:bottom w:val="single" w:sz="4" w:space="0" w:color="auto"/>
              <w:right w:val="single" w:sz="4" w:space="0" w:color="auto"/>
            </w:tcBorders>
          </w:tcPr>
          <w:p w14:paraId="44C9F1B9" w14:textId="77777777" w:rsidR="00C84A42" w:rsidRPr="001141C9" w:rsidRDefault="00C84A42" w:rsidP="004618D8">
            <w:pPr>
              <w:pStyle w:val="TAC"/>
              <w:keepNext w:val="0"/>
              <w:keepLines w:val="0"/>
              <w:widowControl w:val="0"/>
              <w:rPr>
                <w:lang w:eastAsia="zh-CN"/>
              </w:rPr>
            </w:pPr>
          </w:p>
        </w:tc>
      </w:tr>
      <w:tr w:rsidR="00C84A42" w:rsidRPr="001141C9" w14:paraId="3F29F37B" w14:textId="77777777" w:rsidTr="00A34801">
        <w:trPr>
          <w:jc w:val="center"/>
        </w:trPr>
        <w:tc>
          <w:tcPr>
            <w:tcW w:w="1957" w:type="dxa"/>
            <w:tcBorders>
              <w:top w:val="single" w:sz="4" w:space="0" w:color="auto"/>
              <w:left w:val="single" w:sz="4" w:space="0" w:color="auto"/>
              <w:bottom w:val="nil"/>
              <w:right w:val="single" w:sz="4" w:space="0" w:color="auto"/>
            </w:tcBorders>
          </w:tcPr>
          <w:p w14:paraId="66C8C1A6" w14:textId="77777777" w:rsidR="00C84A42" w:rsidRPr="001141C9" w:rsidRDefault="00C84A42" w:rsidP="004618D8">
            <w:pPr>
              <w:pStyle w:val="TAC"/>
              <w:keepNext w:val="0"/>
              <w:keepLines w:val="0"/>
              <w:widowControl w:val="0"/>
              <w:rPr>
                <w:lang w:eastAsia="zh-CN"/>
              </w:rPr>
            </w:pPr>
            <w:r w:rsidRPr="001141C9">
              <w:t>CA_n2A-n66A-n71A-n78(2A)</w:t>
            </w:r>
          </w:p>
        </w:tc>
        <w:tc>
          <w:tcPr>
            <w:tcW w:w="2033" w:type="dxa"/>
            <w:tcBorders>
              <w:top w:val="single" w:sz="4" w:space="0" w:color="auto"/>
              <w:left w:val="single" w:sz="4" w:space="0" w:color="auto"/>
              <w:bottom w:val="nil"/>
              <w:right w:val="single" w:sz="4" w:space="0" w:color="auto"/>
            </w:tcBorders>
          </w:tcPr>
          <w:p w14:paraId="3EB9FD5C" w14:textId="77777777" w:rsidR="00C84A42" w:rsidRPr="001141C9" w:rsidRDefault="00C84A42" w:rsidP="004618D8">
            <w:pPr>
              <w:pStyle w:val="TAC"/>
              <w:keepNext w:val="0"/>
              <w:keepLines w:val="0"/>
              <w:widowControl w:val="0"/>
              <w:rPr>
                <w:lang w:eastAsia="zh-CN"/>
              </w:rPr>
            </w:pPr>
            <w:r w:rsidRPr="001141C9">
              <w:rPr>
                <w:lang w:eastAsia="zh-CN"/>
              </w:rPr>
              <w:t>-</w:t>
            </w:r>
          </w:p>
        </w:tc>
        <w:tc>
          <w:tcPr>
            <w:tcW w:w="977" w:type="dxa"/>
            <w:tcBorders>
              <w:top w:val="single" w:sz="4" w:space="0" w:color="auto"/>
              <w:left w:val="single" w:sz="4" w:space="0" w:color="auto"/>
              <w:bottom w:val="single" w:sz="4" w:space="0" w:color="auto"/>
              <w:right w:val="single" w:sz="4" w:space="0" w:color="auto"/>
            </w:tcBorders>
          </w:tcPr>
          <w:p w14:paraId="00397629" w14:textId="77777777" w:rsidR="00C84A42" w:rsidRPr="001141C9" w:rsidRDefault="00C84A42" w:rsidP="004618D8">
            <w:pPr>
              <w:pStyle w:val="TAC"/>
              <w:keepNext w:val="0"/>
              <w:keepLines w:val="0"/>
              <w:widowControl w:val="0"/>
              <w:rPr>
                <w:lang w:eastAsia="zh-CN"/>
              </w:rPr>
            </w:pPr>
            <w:r w:rsidRPr="001141C9">
              <w:rPr>
                <w:rFonts w:cs="Arial"/>
                <w:szCs w:val="18"/>
                <w:lang w:eastAsia="zh-CN"/>
              </w:rPr>
              <w:t>n2</w:t>
            </w:r>
          </w:p>
        </w:tc>
        <w:tc>
          <w:tcPr>
            <w:tcW w:w="2807" w:type="dxa"/>
            <w:tcBorders>
              <w:top w:val="single" w:sz="4" w:space="0" w:color="auto"/>
              <w:left w:val="single" w:sz="4" w:space="0" w:color="auto"/>
              <w:bottom w:val="single" w:sz="4" w:space="0" w:color="auto"/>
              <w:right w:val="single" w:sz="4" w:space="0" w:color="auto"/>
            </w:tcBorders>
          </w:tcPr>
          <w:p w14:paraId="3776BE2A"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5, 10, 15, 20, 25, 30, 40</w:t>
            </w:r>
          </w:p>
        </w:tc>
        <w:tc>
          <w:tcPr>
            <w:tcW w:w="1840" w:type="dxa"/>
            <w:tcBorders>
              <w:top w:val="single" w:sz="4" w:space="0" w:color="auto"/>
              <w:left w:val="single" w:sz="4" w:space="0" w:color="auto"/>
              <w:bottom w:val="nil"/>
              <w:right w:val="single" w:sz="4" w:space="0" w:color="auto"/>
            </w:tcBorders>
          </w:tcPr>
          <w:p w14:paraId="616A1EBC" w14:textId="77777777" w:rsidR="00C84A42" w:rsidRPr="001141C9" w:rsidRDefault="00C84A42" w:rsidP="004618D8">
            <w:pPr>
              <w:pStyle w:val="TAC"/>
              <w:keepNext w:val="0"/>
              <w:keepLines w:val="0"/>
              <w:widowControl w:val="0"/>
              <w:rPr>
                <w:lang w:eastAsia="zh-CN" w:bidi="ar"/>
              </w:rPr>
            </w:pPr>
            <w:r w:rsidRPr="001141C9">
              <w:rPr>
                <w:lang w:eastAsia="zh-CN"/>
              </w:rPr>
              <w:t>0</w:t>
            </w:r>
          </w:p>
        </w:tc>
      </w:tr>
      <w:tr w:rsidR="00C84A42" w:rsidRPr="001141C9" w14:paraId="7374EABB" w14:textId="77777777" w:rsidTr="00A34801">
        <w:trPr>
          <w:jc w:val="center"/>
        </w:trPr>
        <w:tc>
          <w:tcPr>
            <w:tcW w:w="1957" w:type="dxa"/>
            <w:tcBorders>
              <w:top w:val="nil"/>
              <w:left w:val="single" w:sz="4" w:space="0" w:color="auto"/>
              <w:bottom w:val="nil"/>
              <w:right w:val="single" w:sz="4" w:space="0" w:color="auto"/>
            </w:tcBorders>
          </w:tcPr>
          <w:p w14:paraId="476E7FB6" w14:textId="77777777" w:rsidR="00C84A42" w:rsidRPr="001141C9" w:rsidRDefault="00C84A42" w:rsidP="004618D8">
            <w:pPr>
              <w:pStyle w:val="TAC"/>
              <w:keepNext w:val="0"/>
              <w:keepLines w:val="0"/>
              <w:widowControl w:val="0"/>
              <w:rPr>
                <w:lang w:eastAsia="zh-CN"/>
              </w:rPr>
            </w:pPr>
          </w:p>
        </w:tc>
        <w:tc>
          <w:tcPr>
            <w:tcW w:w="2033" w:type="dxa"/>
            <w:tcBorders>
              <w:top w:val="nil"/>
              <w:left w:val="single" w:sz="4" w:space="0" w:color="auto"/>
              <w:bottom w:val="nil"/>
              <w:right w:val="single" w:sz="4" w:space="0" w:color="auto"/>
            </w:tcBorders>
          </w:tcPr>
          <w:p w14:paraId="752654A3"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5A89E427" w14:textId="77777777" w:rsidR="00C84A42" w:rsidRPr="001141C9" w:rsidRDefault="00C84A42" w:rsidP="004618D8">
            <w:pPr>
              <w:pStyle w:val="TAC"/>
              <w:keepNext w:val="0"/>
              <w:keepLines w:val="0"/>
              <w:widowControl w:val="0"/>
              <w:rPr>
                <w:lang w:eastAsia="zh-CN"/>
              </w:rPr>
            </w:pPr>
            <w:r w:rsidRPr="001141C9">
              <w:rPr>
                <w:lang w:eastAsia="zh-CN"/>
              </w:rPr>
              <w:t>n66</w:t>
            </w:r>
          </w:p>
        </w:tc>
        <w:tc>
          <w:tcPr>
            <w:tcW w:w="2807" w:type="dxa"/>
            <w:tcBorders>
              <w:top w:val="single" w:sz="4" w:space="0" w:color="auto"/>
              <w:left w:val="single" w:sz="4" w:space="0" w:color="auto"/>
              <w:bottom w:val="single" w:sz="4" w:space="0" w:color="auto"/>
              <w:right w:val="single" w:sz="4" w:space="0" w:color="auto"/>
            </w:tcBorders>
          </w:tcPr>
          <w:p w14:paraId="77029E95" w14:textId="77777777" w:rsidR="00C84A42" w:rsidRPr="001141C9" w:rsidRDefault="00C84A42" w:rsidP="004618D8">
            <w:pPr>
              <w:pStyle w:val="TAC"/>
              <w:keepNext w:val="0"/>
              <w:keepLines w:val="0"/>
              <w:widowControl w:val="0"/>
              <w:rPr>
                <w:lang w:eastAsia="zh-CN" w:bidi="ar"/>
              </w:rPr>
            </w:pPr>
            <w:r w:rsidRPr="001141C9">
              <w:rPr>
                <w:lang w:eastAsia="zh-CN" w:bidi="ar"/>
              </w:rPr>
              <w:t>10, 15, 20, 25, 30, 40</w:t>
            </w:r>
          </w:p>
        </w:tc>
        <w:tc>
          <w:tcPr>
            <w:tcW w:w="1840" w:type="dxa"/>
            <w:tcBorders>
              <w:top w:val="nil"/>
              <w:left w:val="single" w:sz="4" w:space="0" w:color="auto"/>
              <w:bottom w:val="nil"/>
              <w:right w:val="single" w:sz="4" w:space="0" w:color="auto"/>
            </w:tcBorders>
          </w:tcPr>
          <w:p w14:paraId="3A8AA1FB" w14:textId="77777777" w:rsidR="00C84A42" w:rsidRPr="001141C9" w:rsidRDefault="00C84A42" w:rsidP="004618D8">
            <w:pPr>
              <w:pStyle w:val="TAC"/>
              <w:keepNext w:val="0"/>
              <w:keepLines w:val="0"/>
              <w:widowControl w:val="0"/>
              <w:rPr>
                <w:lang w:eastAsia="zh-CN" w:bidi="ar"/>
              </w:rPr>
            </w:pPr>
          </w:p>
        </w:tc>
      </w:tr>
      <w:tr w:rsidR="00C84A42" w:rsidRPr="001141C9" w14:paraId="76D6586A" w14:textId="77777777" w:rsidTr="00A34801">
        <w:trPr>
          <w:jc w:val="center"/>
        </w:trPr>
        <w:tc>
          <w:tcPr>
            <w:tcW w:w="1957" w:type="dxa"/>
            <w:tcBorders>
              <w:top w:val="nil"/>
              <w:left w:val="single" w:sz="4" w:space="0" w:color="auto"/>
              <w:bottom w:val="nil"/>
              <w:right w:val="single" w:sz="4" w:space="0" w:color="auto"/>
            </w:tcBorders>
          </w:tcPr>
          <w:p w14:paraId="675DEBE3" w14:textId="77777777" w:rsidR="00C84A42" w:rsidRPr="001141C9" w:rsidRDefault="00C84A42" w:rsidP="004618D8">
            <w:pPr>
              <w:pStyle w:val="TAC"/>
              <w:keepNext w:val="0"/>
              <w:keepLines w:val="0"/>
              <w:widowControl w:val="0"/>
              <w:rPr>
                <w:lang w:eastAsia="zh-CN"/>
              </w:rPr>
            </w:pPr>
          </w:p>
        </w:tc>
        <w:tc>
          <w:tcPr>
            <w:tcW w:w="2033" w:type="dxa"/>
            <w:tcBorders>
              <w:top w:val="nil"/>
              <w:left w:val="single" w:sz="4" w:space="0" w:color="auto"/>
              <w:bottom w:val="nil"/>
              <w:right w:val="single" w:sz="4" w:space="0" w:color="auto"/>
            </w:tcBorders>
          </w:tcPr>
          <w:p w14:paraId="192F494C"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461B9651" w14:textId="77777777" w:rsidR="00C84A42" w:rsidRPr="001141C9" w:rsidRDefault="00C84A42" w:rsidP="004618D8">
            <w:pPr>
              <w:pStyle w:val="TAC"/>
              <w:keepNext w:val="0"/>
              <w:keepLines w:val="0"/>
              <w:widowControl w:val="0"/>
              <w:rPr>
                <w:lang w:eastAsia="zh-CN"/>
              </w:rPr>
            </w:pPr>
            <w:r w:rsidRPr="001141C9">
              <w:rPr>
                <w:lang w:eastAsia="zh-CN"/>
              </w:rPr>
              <w:t>n71</w:t>
            </w:r>
          </w:p>
        </w:tc>
        <w:tc>
          <w:tcPr>
            <w:tcW w:w="2807" w:type="dxa"/>
            <w:tcBorders>
              <w:top w:val="single" w:sz="4" w:space="0" w:color="auto"/>
              <w:left w:val="single" w:sz="4" w:space="0" w:color="auto"/>
              <w:bottom w:val="single" w:sz="4" w:space="0" w:color="auto"/>
              <w:right w:val="single" w:sz="4" w:space="0" w:color="auto"/>
            </w:tcBorders>
          </w:tcPr>
          <w:p w14:paraId="2B6273A0" w14:textId="77777777" w:rsidR="00C84A42" w:rsidRPr="001141C9" w:rsidRDefault="00C84A42" w:rsidP="004618D8">
            <w:pPr>
              <w:pStyle w:val="TAC"/>
              <w:keepNext w:val="0"/>
              <w:keepLines w:val="0"/>
              <w:widowControl w:val="0"/>
              <w:rPr>
                <w:lang w:eastAsia="zh-CN" w:bidi="ar"/>
              </w:rPr>
            </w:pPr>
            <w:r w:rsidRPr="001141C9">
              <w:rPr>
                <w:lang w:eastAsia="zh-CN" w:bidi="ar"/>
              </w:rPr>
              <w:t>5, 10, 15, 20</w:t>
            </w:r>
          </w:p>
        </w:tc>
        <w:tc>
          <w:tcPr>
            <w:tcW w:w="1840" w:type="dxa"/>
            <w:tcBorders>
              <w:top w:val="nil"/>
              <w:left w:val="single" w:sz="4" w:space="0" w:color="auto"/>
              <w:bottom w:val="nil"/>
              <w:right w:val="single" w:sz="4" w:space="0" w:color="auto"/>
            </w:tcBorders>
          </w:tcPr>
          <w:p w14:paraId="7AFA7E90" w14:textId="77777777" w:rsidR="00C84A42" w:rsidRPr="001141C9" w:rsidRDefault="00C84A42" w:rsidP="004618D8">
            <w:pPr>
              <w:pStyle w:val="TAC"/>
              <w:keepNext w:val="0"/>
              <w:keepLines w:val="0"/>
              <w:widowControl w:val="0"/>
              <w:rPr>
                <w:lang w:eastAsia="zh-CN" w:bidi="ar"/>
              </w:rPr>
            </w:pPr>
          </w:p>
        </w:tc>
      </w:tr>
      <w:tr w:rsidR="00C84A42" w:rsidRPr="001141C9" w14:paraId="5C32E8BD" w14:textId="77777777" w:rsidTr="00A34801">
        <w:trPr>
          <w:jc w:val="center"/>
        </w:trPr>
        <w:tc>
          <w:tcPr>
            <w:tcW w:w="1957" w:type="dxa"/>
            <w:tcBorders>
              <w:top w:val="nil"/>
              <w:left w:val="single" w:sz="4" w:space="0" w:color="auto"/>
              <w:bottom w:val="single" w:sz="4" w:space="0" w:color="auto"/>
              <w:right w:val="single" w:sz="4" w:space="0" w:color="auto"/>
            </w:tcBorders>
          </w:tcPr>
          <w:p w14:paraId="180ACF53" w14:textId="77777777" w:rsidR="00C84A42" w:rsidRPr="001141C9" w:rsidRDefault="00C84A42" w:rsidP="004618D8">
            <w:pPr>
              <w:pStyle w:val="TAC"/>
              <w:keepNext w:val="0"/>
              <w:keepLines w:val="0"/>
              <w:widowControl w:val="0"/>
              <w:rPr>
                <w:lang w:eastAsia="zh-CN"/>
              </w:rPr>
            </w:pPr>
          </w:p>
        </w:tc>
        <w:tc>
          <w:tcPr>
            <w:tcW w:w="2033" w:type="dxa"/>
            <w:tcBorders>
              <w:top w:val="nil"/>
              <w:left w:val="single" w:sz="4" w:space="0" w:color="auto"/>
              <w:bottom w:val="single" w:sz="4" w:space="0" w:color="auto"/>
              <w:right w:val="single" w:sz="4" w:space="0" w:color="auto"/>
            </w:tcBorders>
          </w:tcPr>
          <w:p w14:paraId="71C05D85"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7BD0A442" w14:textId="77777777" w:rsidR="00C84A42" w:rsidRPr="001141C9" w:rsidRDefault="00C84A42" w:rsidP="004618D8">
            <w:pPr>
              <w:pStyle w:val="TAC"/>
              <w:keepNext w:val="0"/>
              <w:keepLines w:val="0"/>
              <w:widowControl w:val="0"/>
              <w:rPr>
                <w:lang w:eastAsia="zh-CN"/>
              </w:rPr>
            </w:pPr>
            <w:r w:rsidRPr="001141C9">
              <w:rPr>
                <w:lang w:eastAsia="zh-CN"/>
              </w:rPr>
              <w:t>n78</w:t>
            </w:r>
          </w:p>
        </w:tc>
        <w:tc>
          <w:tcPr>
            <w:tcW w:w="2807" w:type="dxa"/>
            <w:tcBorders>
              <w:top w:val="single" w:sz="4" w:space="0" w:color="auto"/>
              <w:left w:val="single" w:sz="4" w:space="0" w:color="auto"/>
              <w:bottom w:val="single" w:sz="4" w:space="0" w:color="auto"/>
              <w:right w:val="single" w:sz="4" w:space="0" w:color="auto"/>
            </w:tcBorders>
          </w:tcPr>
          <w:p w14:paraId="0E3A7C61" w14:textId="77777777" w:rsidR="00C84A42" w:rsidRPr="001141C9" w:rsidRDefault="00C84A42" w:rsidP="004618D8">
            <w:pPr>
              <w:pStyle w:val="TAC"/>
              <w:keepNext w:val="0"/>
              <w:keepLines w:val="0"/>
              <w:widowControl w:val="0"/>
              <w:rPr>
                <w:lang w:eastAsia="zh-CN" w:bidi="ar"/>
              </w:rPr>
            </w:pPr>
            <w:r w:rsidRPr="001141C9">
              <w:rPr>
                <w:lang w:eastAsia="zh-CN" w:bidi="ar"/>
              </w:rPr>
              <w:t>CA_n78(2A)_BCS2</w:t>
            </w:r>
          </w:p>
        </w:tc>
        <w:tc>
          <w:tcPr>
            <w:tcW w:w="1840" w:type="dxa"/>
            <w:tcBorders>
              <w:top w:val="nil"/>
              <w:left w:val="single" w:sz="4" w:space="0" w:color="auto"/>
              <w:bottom w:val="single" w:sz="4" w:space="0" w:color="auto"/>
              <w:right w:val="single" w:sz="4" w:space="0" w:color="auto"/>
            </w:tcBorders>
          </w:tcPr>
          <w:p w14:paraId="74C24736" w14:textId="77777777" w:rsidR="00C84A42" w:rsidRPr="001141C9" w:rsidRDefault="00C84A42" w:rsidP="004618D8">
            <w:pPr>
              <w:pStyle w:val="TAC"/>
              <w:keepNext w:val="0"/>
              <w:keepLines w:val="0"/>
              <w:widowControl w:val="0"/>
              <w:rPr>
                <w:lang w:eastAsia="zh-CN" w:bidi="ar"/>
              </w:rPr>
            </w:pPr>
          </w:p>
        </w:tc>
      </w:tr>
      <w:tr w:rsidR="00C84A42" w:rsidRPr="001141C9" w14:paraId="4063A0C5" w14:textId="77777777" w:rsidTr="00A34801">
        <w:trPr>
          <w:jc w:val="center"/>
        </w:trPr>
        <w:tc>
          <w:tcPr>
            <w:tcW w:w="1957" w:type="dxa"/>
            <w:tcBorders>
              <w:top w:val="single" w:sz="4" w:space="0" w:color="auto"/>
              <w:left w:val="single" w:sz="4" w:space="0" w:color="auto"/>
              <w:bottom w:val="nil"/>
              <w:right w:val="single" w:sz="4" w:space="0" w:color="auto"/>
            </w:tcBorders>
            <w:vAlign w:val="center"/>
          </w:tcPr>
          <w:p w14:paraId="281779E5" w14:textId="77777777" w:rsidR="00C84A42" w:rsidRPr="001141C9" w:rsidRDefault="00C84A42" w:rsidP="004618D8">
            <w:pPr>
              <w:pStyle w:val="TAC"/>
              <w:keepNext w:val="0"/>
              <w:keepLines w:val="0"/>
              <w:widowControl w:val="0"/>
              <w:rPr>
                <w:lang w:eastAsia="zh-CN" w:bidi="ar"/>
              </w:rPr>
            </w:pPr>
            <w:r w:rsidRPr="001141C9">
              <w:rPr>
                <w:lang w:eastAsia="zh-CN"/>
              </w:rPr>
              <w:t>CA_n3A-n5A-n7A-n78A</w:t>
            </w:r>
          </w:p>
        </w:tc>
        <w:tc>
          <w:tcPr>
            <w:tcW w:w="2033" w:type="dxa"/>
            <w:tcBorders>
              <w:top w:val="single" w:sz="4" w:space="0" w:color="auto"/>
              <w:left w:val="single" w:sz="4" w:space="0" w:color="auto"/>
              <w:bottom w:val="nil"/>
              <w:right w:val="single" w:sz="4" w:space="0" w:color="auto"/>
            </w:tcBorders>
          </w:tcPr>
          <w:p w14:paraId="27AC1ADD" w14:textId="77777777" w:rsidR="00C84A42" w:rsidRPr="001141C9" w:rsidRDefault="00C84A42" w:rsidP="004618D8">
            <w:pPr>
              <w:pStyle w:val="TAC"/>
              <w:keepNext w:val="0"/>
              <w:keepLines w:val="0"/>
              <w:widowControl w:val="0"/>
              <w:rPr>
                <w:lang w:eastAsia="zh-CN" w:bidi="ar"/>
              </w:rPr>
            </w:pPr>
            <w:r w:rsidRPr="001141C9">
              <w:rPr>
                <w:lang w:eastAsia="zh-CN"/>
              </w:rPr>
              <w:t>-</w:t>
            </w:r>
          </w:p>
        </w:tc>
        <w:tc>
          <w:tcPr>
            <w:tcW w:w="977" w:type="dxa"/>
            <w:tcBorders>
              <w:top w:val="single" w:sz="4" w:space="0" w:color="auto"/>
              <w:left w:val="single" w:sz="4" w:space="0" w:color="auto"/>
              <w:bottom w:val="single" w:sz="4" w:space="0" w:color="auto"/>
              <w:right w:val="single" w:sz="4" w:space="0" w:color="auto"/>
            </w:tcBorders>
          </w:tcPr>
          <w:p w14:paraId="108F4D81" w14:textId="77777777" w:rsidR="00C84A42" w:rsidRPr="001141C9" w:rsidRDefault="00C84A42" w:rsidP="004618D8">
            <w:pPr>
              <w:pStyle w:val="TAC"/>
              <w:keepNext w:val="0"/>
              <w:keepLines w:val="0"/>
              <w:widowControl w:val="0"/>
              <w:rPr>
                <w:lang w:eastAsia="zh-CN" w:bidi="ar"/>
              </w:rPr>
            </w:pPr>
            <w:r w:rsidRPr="001141C9">
              <w:rPr>
                <w:lang w:eastAsia="zh-CN"/>
              </w:rPr>
              <w:t>n3</w:t>
            </w:r>
          </w:p>
        </w:tc>
        <w:tc>
          <w:tcPr>
            <w:tcW w:w="2807" w:type="dxa"/>
            <w:tcBorders>
              <w:top w:val="single" w:sz="4" w:space="0" w:color="auto"/>
              <w:left w:val="single" w:sz="4" w:space="0" w:color="auto"/>
              <w:bottom w:val="single" w:sz="4" w:space="0" w:color="auto"/>
              <w:right w:val="single" w:sz="4" w:space="0" w:color="auto"/>
            </w:tcBorders>
          </w:tcPr>
          <w:p w14:paraId="649D10B3"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5, 10, 15, 20, 25, 30, 40</w:t>
            </w:r>
          </w:p>
        </w:tc>
        <w:tc>
          <w:tcPr>
            <w:tcW w:w="1840" w:type="dxa"/>
            <w:tcBorders>
              <w:top w:val="single" w:sz="4" w:space="0" w:color="auto"/>
              <w:left w:val="single" w:sz="4" w:space="0" w:color="auto"/>
              <w:bottom w:val="nil"/>
              <w:right w:val="single" w:sz="4" w:space="0" w:color="auto"/>
            </w:tcBorders>
          </w:tcPr>
          <w:p w14:paraId="78967DC3" w14:textId="77777777" w:rsidR="00C84A42" w:rsidRPr="001141C9" w:rsidRDefault="00C84A42" w:rsidP="004618D8">
            <w:pPr>
              <w:pStyle w:val="TAC"/>
              <w:keepNext w:val="0"/>
              <w:keepLines w:val="0"/>
              <w:widowControl w:val="0"/>
              <w:rPr>
                <w:lang w:eastAsia="zh-CN" w:bidi="ar"/>
              </w:rPr>
            </w:pPr>
            <w:r w:rsidRPr="001141C9">
              <w:rPr>
                <w:lang w:eastAsia="zh-CN" w:bidi="ar"/>
              </w:rPr>
              <w:t>0</w:t>
            </w:r>
          </w:p>
        </w:tc>
      </w:tr>
      <w:tr w:rsidR="00C84A42" w:rsidRPr="001141C9" w14:paraId="41598E82" w14:textId="77777777" w:rsidTr="00A34801">
        <w:trPr>
          <w:jc w:val="center"/>
        </w:trPr>
        <w:tc>
          <w:tcPr>
            <w:tcW w:w="1957" w:type="dxa"/>
            <w:tcBorders>
              <w:top w:val="nil"/>
              <w:left w:val="single" w:sz="4" w:space="0" w:color="auto"/>
              <w:bottom w:val="nil"/>
              <w:right w:val="single" w:sz="4" w:space="0" w:color="auto"/>
            </w:tcBorders>
            <w:vAlign w:val="center"/>
          </w:tcPr>
          <w:p w14:paraId="491B7404"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3D3E9E1C"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26447E27" w14:textId="77777777" w:rsidR="00C84A42" w:rsidRPr="001141C9" w:rsidRDefault="00C84A42" w:rsidP="004618D8">
            <w:pPr>
              <w:pStyle w:val="TAC"/>
              <w:keepNext w:val="0"/>
              <w:keepLines w:val="0"/>
              <w:widowControl w:val="0"/>
              <w:rPr>
                <w:lang w:eastAsia="zh-CN" w:bidi="ar"/>
              </w:rPr>
            </w:pPr>
            <w:r w:rsidRPr="001141C9">
              <w:rPr>
                <w:lang w:eastAsia="zh-CN"/>
              </w:rPr>
              <w:t>n5</w:t>
            </w:r>
          </w:p>
        </w:tc>
        <w:tc>
          <w:tcPr>
            <w:tcW w:w="2807" w:type="dxa"/>
            <w:tcBorders>
              <w:top w:val="single" w:sz="4" w:space="0" w:color="auto"/>
              <w:left w:val="single" w:sz="4" w:space="0" w:color="auto"/>
              <w:bottom w:val="single" w:sz="4" w:space="0" w:color="auto"/>
              <w:right w:val="single" w:sz="4" w:space="0" w:color="auto"/>
            </w:tcBorders>
          </w:tcPr>
          <w:p w14:paraId="2CA859D0" w14:textId="77777777" w:rsidR="00C84A42" w:rsidRPr="001141C9" w:rsidRDefault="00C84A42" w:rsidP="004618D8">
            <w:pPr>
              <w:pStyle w:val="TAC"/>
              <w:keepNext w:val="0"/>
              <w:keepLines w:val="0"/>
              <w:widowControl w:val="0"/>
              <w:rPr>
                <w:lang w:eastAsia="zh-CN" w:bidi="ar"/>
              </w:rPr>
            </w:pPr>
            <w:r w:rsidRPr="001141C9">
              <w:rPr>
                <w:lang w:eastAsia="zh-CN" w:bidi="ar"/>
              </w:rPr>
              <w:t>5, 10, 15, 20</w:t>
            </w:r>
          </w:p>
        </w:tc>
        <w:tc>
          <w:tcPr>
            <w:tcW w:w="1840" w:type="dxa"/>
            <w:tcBorders>
              <w:top w:val="nil"/>
              <w:left w:val="single" w:sz="4" w:space="0" w:color="auto"/>
              <w:bottom w:val="nil"/>
              <w:right w:val="single" w:sz="4" w:space="0" w:color="auto"/>
            </w:tcBorders>
          </w:tcPr>
          <w:p w14:paraId="518A4A84" w14:textId="77777777" w:rsidR="00C84A42" w:rsidRPr="001141C9" w:rsidRDefault="00C84A42" w:rsidP="004618D8">
            <w:pPr>
              <w:pStyle w:val="TAC"/>
              <w:keepNext w:val="0"/>
              <w:keepLines w:val="0"/>
              <w:widowControl w:val="0"/>
              <w:rPr>
                <w:lang w:eastAsia="zh-CN" w:bidi="ar"/>
              </w:rPr>
            </w:pPr>
          </w:p>
        </w:tc>
      </w:tr>
      <w:tr w:rsidR="00C84A42" w:rsidRPr="001141C9" w14:paraId="45B42D28" w14:textId="77777777" w:rsidTr="00A34801">
        <w:trPr>
          <w:jc w:val="center"/>
        </w:trPr>
        <w:tc>
          <w:tcPr>
            <w:tcW w:w="1957" w:type="dxa"/>
            <w:tcBorders>
              <w:top w:val="nil"/>
              <w:left w:val="single" w:sz="4" w:space="0" w:color="auto"/>
              <w:bottom w:val="nil"/>
              <w:right w:val="single" w:sz="4" w:space="0" w:color="auto"/>
            </w:tcBorders>
            <w:vAlign w:val="center"/>
          </w:tcPr>
          <w:p w14:paraId="23BCE1ED"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20340CA1"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07D53390" w14:textId="77777777" w:rsidR="00C84A42" w:rsidRPr="001141C9" w:rsidRDefault="00C84A42" w:rsidP="004618D8">
            <w:pPr>
              <w:pStyle w:val="TAC"/>
              <w:keepNext w:val="0"/>
              <w:keepLines w:val="0"/>
              <w:widowControl w:val="0"/>
              <w:rPr>
                <w:lang w:eastAsia="zh-CN" w:bidi="ar"/>
              </w:rPr>
            </w:pPr>
            <w:r w:rsidRPr="001141C9">
              <w:rPr>
                <w:lang w:eastAsia="zh-CN"/>
              </w:rPr>
              <w:t>n7</w:t>
            </w:r>
          </w:p>
        </w:tc>
        <w:tc>
          <w:tcPr>
            <w:tcW w:w="2807" w:type="dxa"/>
            <w:tcBorders>
              <w:top w:val="single" w:sz="4" w:space="0" w:color="auto"/>
              <w:left w:val="single" w:sz="4" w:space="0" w:color="auto"/>
              <w:bottom w:val="single" w:sz="4" w:space="0" w:color="auto"/>
              <w:right w:val="single" w:sz="4" w:space="0" w:color="auto"/>
            </w:tcBorders>
          </w:tcPr>
          <w:p w14:paraId="1927E233"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5, 10, 15, 20, 25, 30, 40, 50</w:t>
            </w:r>
          </w:p>
        </w:tc>
        <w:tc>
          <w:tcPr>
            <w:tcW w:w="1840" w:type="dxa"/>
            <w:tcBorders>
              <w:top w:val="nil"/>
              <w:left w:val="single" w:sz="4" w:space="0" w:color="auto"/>
              <w:bottom w:val="nil"/>
              <w:right w:val="single" w:sz="4" w:space="0" w:color="auto"/>
            </w:tcBorders>
          </w:tcPr>
          <w:p w14:paraId="2A1D6B90" w14:textId="77777777" w:rsidR="00C84A42" w:rsidRPr="001141C9" w:rsidRDefault="00C84A42" w:rsidP="004618D8">
            <w:pPr>
              <w:pStyle w:val="TAC"/>
              <w:keepNext w:val="0"/>
              <w:keepLines w:val="0"/>
              <w:widowControl w:val="0"/>
              <w:rPr>
                <w:lang w:eastAsia="zh-CN" w:bidi="ar"/>
              </w:rPr>
            </w:pPr>
          </w:p>
        </w:tc>
      </w:tr>
      <w:tr w:rsidR="00C84A42" w:rsidRPr="001141C9" w14:paraId="56C4BF1A" w14:textId="77777777" w:rsidTr="00A34801">
        <w:trPr>
          <w:jc w:val="center"/>
        </w:trPr>
        <w:tc>
          <w:tcPr>
            <w:tcW w:w="1957" w:type="dxa"/>
            <w:tcBorders>
              <w:top w:val="nil"/>
              <w:left w:val="single" w:sz="4" w:space="0" w:color="auto"/>
              <w:bottom w:val="nil"/>
              <w:right w:val="single" w:sz="4" w:space="0" w:color="auto"/>
            </w:tcBorders>
            <w:vAlign w:val="center"/>
          </w:tcPr>
          <w:p w14:paraId="2C353A10"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single" w:sz="4" w:space="0" w:color="auto"/>
              <w:right w:val="single" w:sz="4" w:space="0" w:color="auto"/>
            </w:tcBorders>
          </w:tcPr>
          <w:p w14:paraId="11014C2F"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79D46EC7" w14:textId="77777777" w:rsidR="00C84A42" w:rsidRPr="001141C9" w:rsidRDefault="00C84A42" w:rsidP="004618D8">
            <w:pPr>
              <w:pStyle w:val="TAC"/>
              <w:keepNext w:val="0"/>
              <w:keepLines w:val="0"/>
              <w:widowControl w:val="0"/>
              <w:rPr>
                <w:lang w:eastAsia="zh-CN" w:bidi="ar"/>
              </w:rPr>
            </w:pPr>
            <w:r w:rsidRPr="001141C9">
              <w:rPr>
                <w:lang w:eastAsia="zh-CN"/>
              </w:rPr>
              <w:t>n78</w:t>
            </w:r>
          </w:p>
        </w:tc>
        <w:tc>
          <w:tcPr>
            <w:tcW w:w="2807" w:type="dxa"/>
            <w:tcBorders>
              <w:top w:val="single" w:sz="4" w:space="0" w:color="auto"/>
              <w:left w:val="single" w:sz="4" w:space="0" w:color="auto"/>
              <w:bottom w:val="single" w:sz="4" w:space="0" w:color="auto"/>
              <w:right w:val="single" w:sz="4" w:space="0" w:color="auto"/>
            </w:tcBorders>
          </w:tcPr>
          <w:p w14:paraId="65AAC1F9" w14:textId="77777777" w:rsidR="00C84A42" w:rsidRPr="001141C9" w:rsidRDefault="00C84A42" w:rsidP="004618D8">
            <w:pPr>
              <w:pStyle w:val="TAC"/>
              <w:keepNext w:val="0"/>
              <w:keepLines w:val="0"/>
              <w:widowControl w:val="0"/>
              <w:rPr>
                <w:lang w:eastAsia="zh-CN" w:bidi="ar"/>
              </w:rPr>
            </w:pPr>
            <w:r w:rsidRPr="001141C9">
              <w:rPr>
                <w:lang w:eastAsia="zh-CN" w:bidi="ar"/>
              </w:rPr>
              <w:t>10, 15, 20, 25, 30, 40, 50, 60, 70, 80, 90, 100</w:t>
            </w:r>
          </w:p>
        </w:tc>
        <w:tc>
          <w:tcPr>
            <w:tcW w:w="1840" w:type="dxa"/>
            <w:tcBorders>
              <w:top w:val="nil"/>
              <w:left w:val="single" w:sz="4" w:space="0" w:color="auto"/>
              <w:bottom w:val="single" w:sz="4" w:space="0" w:color="auto"/>
              <w:right w:val="single" w:sz="4" w:space="0" w:color="auto"/>
            </w:tcBorders>
          </w:tcPr>
          <w:p w14:paraId="62E06D0F" w14:textId="77777777" w:rsidR="00C84A42" w:rsidRPr="001141C9" w:rsidRDefault="00C84A42" w:rsidP="004618D8">
            <w:pPr>
              <w:pStyle w:val="TAC"/>
              <w:keepNext w:val="0"/>
              <w:keepLines w:val="0"/>
              <w:widowControl w:val="0"/>
              <w:rPr>
                <w:lang w:eastAsia="zh-CN" w:bidi="ar"/>
              </w:rPr>
            </w:pPr>
          </w:p>
        </w:tc>
      </w:tr>
      <w:tr w:rsidR="00C84A42" w:rsidRPr="001141C9" w14:paraId="5373874C" w14:textId="77777777" w:rsidTr="00A34801">
        <w:trPr>
          <w:jc w:val="center"/>
        </w:trPr>
        <w:tc>
          <w:tcPr>
            <w:tcW w:w="1957" w:type="dxa"/>
            <w:tcBorders>
              <w:top w:val="nil"/>
              <w:left w:val="single" w:sz="4" w:space="0" w:color="auto"/>
              <w:bottom w:val="nil"/>
              <w:right w:val="single" w:sz="4" w:space="0" w:color="auto"/>
            </w:tcBorders>
            <w:vAlign w:val="center"/>
          </w:tcPr>
          <w:p w14:paraId="54E41C70" w14:textId="77777777" w:rsidR="00C84A42" w:rsidRPr="001141C9" w:rsidRDefault="00C84A42" w:rsidP="004618D8">
            <w:pPr>
              <w:pStyle w:val="TAC"/>
              <w:keepNext w:val="0"/>
              <w:keepLines w:val="0"/>
              <w:widowControl w:val="0"/>
              <w:rPr>
                <w:lang w:eastAsia="zh-CN" w:bidi="ar"/>
              </w:rPr>
            </w:pPr>
          </w:p>
        </w:tc>
        <w:tc>
          <w:tcPr>
            <w:tcW w:w="2033" w:type="dxa"/>
            <w:tcBorders>
              <w:top w:val="single" w:sz="4" w:space="0" w:color="auto"/>
              <w:left w:val="single" w:sz="4" w:space="0" w:color="auto"/>
              <w:bottom w:val="nil"/>
              <w:right w:val="single" w:sz="4" w:space="0" w:color="auto"/>
            </w:tcBorders>
          </w:tcPr>
          <w:p w14:paraId="4E23E647" w14:textId="77777777" w:rsidR="00C84A42" w:rsidRPr="001141C9" w:rsidRDefault="00C84A42" w:rsidP="004618D8">
            <w:pPr>
              <w:pStyle w:val="TAC"/>
              <w:keepNext w:val="0"/>
              <w:keepLines w:val="0"/>
              <w:widowControl w:val="0"/>
              <w:rPr>
                <w:lang w:eastAsia="zh-CN"/>
              </w:rPr>
            </w:pPr>
            <w:r w:rsidRPr="001141C9">
              <w:rPr>
                <w:lang w:eastAsia="zh-CN"/>
              </w:rPr>
              <w:t>CA_n3A-n5A</w:t>
            </w:r>
          </w:p>
          <w:p w14:paraId="524619B8" w14:textId="77777777" w:rsidR="00C84A42" w:rsidRPr="001141C9" w:rsidRDefault="00C84A42" w:rsidP="004618D8">
            <w:pPr>
              <w:pStyle w:val="TAC"/>
              <w:keepNext w:val="0"/>
              <w:keepLines w:val="0"/>
              <w:widowControl w:val="0"/>
              <w:rPr>
                <w:lang w:eastAsia="zh-CN"/>
              </w:rPr>
            </w:pPr>
            <w:r w:rsidRPr="001141C9">
              <w:rPr>
                <w:lang w:eastAsia="zh-CN"/>
              </w:rPr>
              <w:t>CA_n3A-n7A</w:t>
            </w:r>
          </w:p>
          <w:p w14:paraId="66557F35" w14:textId="77777777" w:rsidR="00C84A42" w:rsidRPr="001141C9" w:rsidRDefault="00C84A42" w:rsidP="004618D8">
            <w:pPr>
              <w:pStyle w:val="TAC"/>
              <w:keepNext w:val="0"/>
              <w:keepLines w:val="0"/>
              <w:widowControl w:val="0"/>
              <w:rPr>
                <w:lang w:eastAsia="zh-CN"/>
              </w:rPr>
            </w:pPr>
            <w:r w:rsidRPr="001141C9">
              <w:rPr>
                <w:lang w:eastAsia="zh-CN"/>
              </w:rPr>
              <w:t>CA_n3A-n78A</w:t>
            </w:r>
          </w:p>
          <w:p w14:paraId="78FE0C83" w14:textId="77777777" w:rsidR="00C84A42" w:rsidRPr="001141C9" w:rsidRDefault="00C84A42" w:rsidP="004618D8">
            <w:pPr>
              <w:pStyle w:val="TAC"/>
              <w:keepNext w:val="0"/>
              <w:keepLines w:val="0"/>
              <w:widowControl w:val="0"/>
              <w:rPr>
                <w:lang w:eastAsia="zh-CN"/>
              </w:rPr>
            </w:pPr>
            <w:r w:rsidRPr="001141C9">
              <w:rPr>
                <w:lang w:eastAsia="zh-CN"/>
              </w:rPr>
              <w:t>CA_n5A-n7A</w:t>
            </w:r>
          </w:p>
          <w:p w14:paraId="4532EBE2" w14:textId="77777777" w:rsidR="00C84A42" w:rsidRPr="001141C9" w:rsidRDefault="00C84A42" w:rsidP="004618D8">
            <w:pPr>
              <w:pStyle w:val="TAC"/>
              <w:keepNext w:val="0"/>
              <w:keepLines w:val="0"/>
              <w:widowControl w:val="0"/>
              <w:rPr>
                <w:lang w:eastAsia="zh-CN"/>
              </w:rPr>
            </w:pPr>
            <w:r w:rsidRPr="001141C9">
              <w:rPr>
                <w:lang w:eastAsia="zh-CN"/>
              </w:rPr>
              <w:t>CA_n5A-n78A</w:t>
            </w:r>
          </w:p>
          <w:p w14:paraId="4D902554" w14:textId="77777777" w:rsidR="00C84A42" w:rsidRPr="001141C9" w:rsidRDefault="00C84A42" w:rsidP="004618D8">
            <w:pPr>
              <w:pStyle w:val="TAC"/>
              <w:keepNext w:val="0"/>
              <w:keepLines w:val="0"/>
              <w:widowControl w:val="0"/>
              <w:rPr>
                <w:lang w:eastAsia="zh-CN" w:bidi="ar"/>
              </w:rPr>
            </w:pPr>
            <w:r w:rsidRPr="001141C9">
              <w:rPr>
                <w:lang w:eastAsia="zh-CN"/>
              </w:rPr>
              <w:t>CA_n7A-n78A</w:t>
            </w:r>
          </w:p>
        </w:tc>
        <w:tc>
          <w:tcPr>
            <w:tcW w:w="977" w:type="dxa"/>
            <w:tcBorders>
              <w:top w:val="single" w:sz="4" w:space="0" w:color="auto"/>
              <w:left w:val="single" w:sz="4" w:space="0" w:color="auto"/>
              <w:bottom w:val="single" w:sz="4" w:space="0" w:color="auto"/>
              <w:right w:val="single" w:sz="4" w:space="0" w:color="auto"/>
            </w:tcBorders>
          </w:tcPr>
          <w:p w14:paraId="2DF4D465" w14:textId="77777777" w:rsidR="00C84A42" w:rsidRPr="001141C9" w:rsidRDefault="00C84A42" w:rsidP="004618D8">
            <w:pPr>
              <w:pStyle w:val="TAC"/>
              <w:keepNext w:val="0"/>
              <w:keepLines w:val="0"/>
              <w:widowControl w:val="0"/>
              <w:rPr>
                <w:lang w:eastAsia="zh-CN" w:bidi="ar"/>
              </w:rPr>
            </w:pPr>
            <w:r w:rsidRPr="001141C9">
              <w:rPr>
                <w:rFonts w:cs="Arial"/>
                <w:szCs w:val="18"/>
                <w:lang w:eastAsia="zh-CN"/>
              </w:rPr>
              <w:t>n3</w:t>
            </w:r>
          </w:p>
        </w:tc>
        <w:tc>
          <w:tcPr>
            <w:tcW w:w="2807" w:type="dxa"/>
            <w:tcBorders>
              <w:top w:val="single" w:sz="4" w:space="0" w:color="auto"/>
              <w:left w:val="single" w:sz="4" w:space="0" w:color="auto"/>
              <w:bottom w:val="single" w:sz="4" w:space="0" w:color="auto"/>
              <w:right w:val="single" w:sz="4" w:space="0" w:color="auto"/>
            </w:tcBorders>
          </w:tcPr>
          <w:p w14:paraId="2484E81B"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5, 10, 15, 20, 25, 30, 40, 50</w:t>
            </w:r>
          </w:p>
        </w:tc>
        <w:tc>
          <w:tcPr>
            <w:tcW w:w="1840" w:type="dxa"/>
            <w:tcBorders>
              <w:top w:val="nil"/>
              <w:left w:val="single" w:sz="4" w:space="0" w:color="auto"/>
              <w:bottom w:val="nil"/>
              <w:right w:val="single" w:sz="4" w:space="0" w:color="auto"/>
            </w:tcBorders>
          </w:tcPr>
          <w:p w14:paraId="19C91D3E" w14:textId="77777777" w:rsidR="00C84A42" w:rsidRPr="001141C9" w:rsidRDefault="00C84A42" w:rsidP="004618D8">
            <w:pPr>
              <w:pStyle w:val="TAC"/>
              <w:keepNext w:val="0"/>
              <w:keepLines w:val="0"/>
              <w:widowControl w:val="0"/>
              <w:rPr>
                <w:lang w:eastAsia="zh-CN" w:bidi="ar"/>
              </w:rPr>
            </w:pPr>
            <w:r w:rsidRPr="001141C9">
              <w:rPr>
                <w:lang w:eastAsia="zh-CN" w:bidi="ar"/>
              </w:rPr>
              <w:t>1</w:t>
            </w:r>
          </w:p>
        </w:tc>
      </w:tr>
      <w:tr w:rsidR="00C84A42" w:rsidRPr="001141C9" w14:paraId="3F1E37DD" w14:textId="77777777" w:rsidTr="00A34801">
        <w:trPr>
          <w:jc w:val="center"/>
        </w:trPr>
        <w:tc>
          <w:tcPr>
            <w:tcW w:w="1957" w:type="dxa"/>
            <w:tcBorders>
              <w:top w:val="nil"/>
              <w:left w:val="single" w:sz="4" w:space="0" w:color="auto"/>
              <w:bottom w:val="nil"/>
              <w:right w:val="single" w:sz="4" w:space="0" w:color="auto"/>
            </w:tcBorders>
            <w:vAlign w:val="center"/>
          </w:tcPr>
          <w:p w14:paraId="121A5C28"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184E3370"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0B181F6A" w14:textId="77777777" w:rsidR="00C84A42" w:rsidRPr="001141C9" w:rsidRDefault="00C84A42" w:rsidP="004618D8">
            <w:pPr>
              <w:pStyle w:val="TAC"/>
              <w:keepNext w:val="0"/>
              <w:keepLines w:val="0"/>
              <w:widowControl w:val="0"/>
              <w:rPr>
                <w:lang w:eastAsia="zh-CN" w:bidi="ar"/>
              </w:rPr>
            </w:pPr>
            <w:r w:rsidRPr="001141C9">
              <w:rPr>
                <w:lang w:eastAsia="zh-CN"/>
              </w:rPr>
              <w:t>n5</w:t>
            </w:r>
          </w:p>
        </w:tc>
        <w:tc>
          <w:tcPr>
            <w:tcW w:w="2807" w:type="dxa"/>
            <w:tcBorders>
              <w:top w:val="single" w:sz="4" w:space="0" w:color="auto"/>
              <w:left w:val="single" w:sz="4" w:space="0" w:color="auto"/>
              <w:bottom w:val="single" w:sz="4" w:space="0" w:color="auto"/>
              <w:right w:val="single" w:sz="4" w:space="0" w:color="auto"/>
            </w:tcBorders>
          </w:tcPr>
          <w:p w14:paraId="3779E32D" w14:textId="77777777" w:rsidR="00C84A42" w:rsidRPr="001141C9" w:rsidRDefault="00C84A42" w:rsidP="004618D8">
            <w:pPr>
              <w:pStyle w:val="TAC"/>
              <w:keepNext w:val="0"/>
              <w:keepLines w:val="0"/>
              <w:widowControl w:val="0"/>
              <w:rPr>
                <w:lang w:eastAsia="zh-CN" w:bidi="ar"/>
              </w:rPr>
            </w:pPr>
            <w:r w:rsidRPr="001141C9">
              <w:rPr>
                <w:lang w:eastAsia="zh-CN" w:bidi="ar"/>
              </w:rPr>
              <w:t>5, 10, 15, 20</w:t>
            </w:r>
          </w:p>
        </w:tc>
        <w:tc>
          <w:tcPr>
            <w:tcW w:w="1840" w:type="dxa"/>
            <w:tcBorders>
              <w:top w:val="nil"/>
              <w:left w:val="single" w:sz="4" w:space="0" w:color="auto"/>
              <w:bottom w:val="nil"/>
              <w:right w:val="single" w:sz="4" w:space="0" w:color="auto"/>
            </w:tcBorders>
          </w:tcPr>
          <w:p w14:paraId="5A0CFBA1" w14:textId="77777777" w:rsidR="00C84A42" w:rsidRPr="001141C9" w:rsidRDefault="00C84A42" w:rsidP="004618D8">
            <w:pPr>
              <w:pStyle w:val="TAC"/>
              <w:keepNext w:val="0"/>
              <w:keepLines w:val="0"/>
              <w:widowControl w:val="0"/>
              <w:rPr>
                <w:lang w:eastAsia="zh-CN" w:bidi="ar"/>
              </w:rPr>
            </w:pPr>
          </w:p>
        </w:tc>
      </w:tr>
      <w:tr w:rsidR="00C84A42" w:rsidRPr="001141C9" w14:paraId="05B6EF6B" w14:textId="77777777" w:rsidTr="00A34801">
        <w:trPr>
          <w:jc w:val="center"/>
        </w:trPr>
        <w:tc>
          <w:tcPr>
            <w:tcW w:w="1957" w:type="dxa"/>
            <w:tcBorders>
              <w:top w:val="nil"/>
              <w:left w:val="single" w:sz="4" w:space="0" w:color="auto"/>
              <w:bottom w:val="nil"/>
              <w:right w:val="single" w:sz="4" w:space="0" w:color="auto"/>
            </w:tcBorders>
            <w:vAlign w:val="center"/>
          </w:tcPr>
          <w:p w14:paraId="0551F41A"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340E429E"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221E7194" w14:textId="77777777" w:rsidR="00C84A42" w:rsidRPr="001141C9" w:rsidRDefault="00C84A42" w:rsidP="004618D8">
            <w:pPr>
              <w:pStyle w:val="TAC"/>
              <w:keepNext w:val="0"/>
              <w:keepLines w:val="0"/>
              <w:widowControl w:val="0"/>
              <w:rPr>
                <w:lang w:eastAsia="zh-CN" w:bidi="ar"/>
              </w:rPr>
            </w:pPr>
            <w:r w:rsidRPr="001141C9">
              <w:rPr>
                <w:lang w:eastAsia="zh-CN"/>
              </w:rPr>
              <w:t>n7</w:t>
            </w:r>
          </w:p>
        </w:tc>
        <w:tc>
          <w:tcPr>
            <w:tcW w:w="2807" w:type="dxa"/>
            <w:tcBorders>
              <w:top w:val="single" w:sz="4" w:space="0" w:color="auto"/>
              <w:left w:val="single" w:sz="4" w:space="0" w:color="auto"/>
              <w:bottom w:val="single" w:sz="4" w:space="0" w:color="auto"/>
              <w:right w:val="single" w:sz="4" w:space="0" w:color="auto"/>
            </w:tcBorders>
          </w:tcPr>
          <w:p w14:paraId="04F80DDD"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5, 10, 15, 20, 25, 30, 40, 50</w:t>
            </w:r>
          </w:p>
        </w:tc>
        <w:tc>
          <w:tcPr>
            <w:tcW w:w="1840" w:type="dxa"/>
            <w:tcBorders>
              <w:top w:val="nil"/>
              <w:left w:val="single" w:sz="4" w:space="0" w:color="auto"/>
              <w:bottom w:val="nil"/>
              <w:right w:val="single" w:sz="4" w:space="0" w:color="auto"/>
            </w:tcBorders>
          </w:tcPr>
          <w:p w14:paraId="3B389B9F" w14:textId="77777777" w:rsidR="00C84A42" w:rsidRPr="001141C9" w:rsidRDefault="00C84A42" w:rsidP="004618D8">
            <w:pPr>
              <w:pStyle w:val="TAC"/>
              <w:keepNext w:val="0"/>
              <w:keepLines w:val="0"/>
              <w:widowControl w:val="0"/>
              <w:rPr>
                <w:lang w:eastAsia="zh-CN" w:bidi="ar"/>
              </w:rPr>
            </w:pPr>
          </w:p>
        </w:tc>
      </w:tr>
      <w:tr w:rsidR="00C84A42" w:rsidRPr="001141C9" w14:paraId="3DACB81A" w14:textId="77777777" w:rsidTr="00A34801">
        <w:trPr>
          <w:jc w:val="center"/>
        </w:trPr>
        <w:tc>
          <w:tcPr>
            <w:tcW w:w="1957" w:type="dxa"/>
            <w:tcBorders>
              <w:top w:val="nil"/>
              <w:left w:val="single" w:sz="4" w:space="0" w:color="auto"/>
              <w:bottom w:val="nil"/>
              <w:right w:val="single" w:sz="4" w:space="0" w:color="auto"/>
            </w:tcBorders>
            <w:vAlign w:val="center"/>
          </w:tcPr>
          <w:p w14:paraId="560B8861"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137BC709"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0E8F56ED" w14:textId="77777777" w:rsidR="00C84A42" w:rsidRPr="001141C9" w:rsidRDefault="00C84A42" w:rsidP="004618D8">
            <w:pPr>
              <w:pStyle w:val="TAC"/>
              <w:keepNext w:val="0"/>
              <w:keepLines w:val="0"/>
              <w:widowControl w:val="0"/>
              <w:rPr>
                <w:lang w:eastAsia="zh-CN" w:bidi="ar"/>
              </w:rPr>
            </w:pPr>
            <w:r w:rsidRPr="001141C9">
              <w:rPr>
                <w:lang w:eastAsia="zh-CN"/>
              </w:rPr>
              <w:t>n78</w:t>
            </w:r>
          </w:p>
        </w:tc>
        <w:tc>
          <w:tcPr>
            <w:tcW w:w="2807" w:type="dxa"/>
            <w:tcBorders>
              <w:top w:val="single" w:sz="4" w:space="0" w:color="auto"/>
              <w:left w:val="single" w:sz="4" w:space="0" w:color="auto"/>
              <w:bottom w:val="single" w:sz="4" w:space="0" w:color="auto"/>
              <w:right w:val="single" w:sz="4" w:space="0" w:color="auto"/>
            </w:tcBorders>
          </w:tcPr>
          <w:p w14:paraId="2C066D7C" w14:textId="77777777" w:rsidR="00C84A42" w:rsidRPr="001141C9" w:rsidRDefault="00C84A42" w:rsidP="004618D8">
            <w:pPr>
              <w:pStyle w:val="TAC"/>
              <w:keepNext w:val="0"/>
              <w:keepLines w:val="0"/>
              <w:widowControl w:val="0"/>
              <w:rPr>
                <w:lang w:eastAsia="zh-CN" w:bidi="ar"/>
              </w:rPr>
            </w:pPr>
            <w:r w:rsidRPr="001141C9">
              <w:rPr>
                <w:lang w:eastAsia="zh-CN" w:bidi="ar"/>
              </w:rPr>
              <w:t>10, 15, 20, 25, 30, 40, 50, 60, 70, 80, 90, 100</w:t>
            </w:r>
          </w:p>
        </w:tc>
        <w:tc>
          <w:tcPr>
            <w:tcW w:w="1840" w:type="dxa"/>
            <w:tcBorders>
              <w:top w:val="nil"/>
              <w:left w:val="single" w:sz="4" w:space="0" w:color="auto"/>
              <w:bottom w:val="single" w:sz="4" w:space="0" w:color="auto"/>
              <w:right w:val="single" w:sz="4" w:space="0" w:color="auto"/>
            </w:tcBorders>
          </w:tcPr>
          <w:p w14:paraId="0DA2E80B" w14:textId="77777777" w:rsidR="00C84A42" w:rsidRPr="001141C9" w:rsidRDefault="00C84A42" w:rsidP="004618D8">
            <w:pPr>
              <w:pStyle w:val="TAC"/>
              <w:keepNext w:val="0"/>
              <w:keepLines w:val="0"/>
              <w:widowControl w:val="0"/>
              <w:rPr>
                <w:lang w:eastAsia="zh-CN" w:bidi="ar"/>
              </w:rPr>
            </w:pPr>
          </w:p>
        </w:tc>
      </w:tr>
      <w:tr w:rsidR="00C84A42" w:rsidRPr="001141C9" w14:paraId="7738CBB4" w14:textId="77777777" w:rsidTr="00A34801">
        <w:trPr>
          <w:jc w:val="center"/>
        </w:trPr>
        <w:tc>
          <w:tcPr>
            <w:tcW w:w="1957" w:type="dxa"/>
            <w:tcBorders>
              <w:top w:val="single" w:sz="4" w:space="0" w:color="auto"/>
              <w:left w:val="single" w:sz="4" w:space="0" w:color="auto"/>
              <w:bottom w:val="nil"/>
              <w:right w:val="single" w:sz="4" w:space="0" w:color="auto"/>
            </w:tcBorders>
            <w:vAlign w:val="center"/>
          </w:tcPr>
          <w:p w14:paraId="261F8993" w14:textId="77777777" w:rsidR="00C84A42" w:rsidRPr="001141C9" w:rsidRDefault="00C84A42" w:rsidP="004618D8">
            <w:pPr>
              <w:pStyle w:val="TAC"/>
              <w:keepNext w:val="0"/>
              <w:keepLines w:val="0"/>
              <w:widowControl w:val="0"/>
              <w:rPr>
                <w:lang w:eastAsia="zh-CN" w:bidi="ar"/>
              </w:rPr>
            </w:pPr>
            <w:r w:rsidRPr="001141C9">
              <w:rPr>
                <w:lang w:eastAsia="zh-CN"/>
              </w:rPr>
              <w:lastRenderedPageBreak/>
              <w:t>CA_n3A-n5A-n7B-n78A</w:t>
            </w:r>
          </w:p>
        </w:tc>
        <w:tc>
          <w:tcPr>
            <w:tcW w:w="2033" w:type="dxa"/>
            <w:tcBorders>
              <w:top w:val="single" w:sz="4" w:space="0" w:color="auto"/>
              <w:left w:val="single" w:sz="4" w:space="0" w:color="auto"/>
              <w:bottom w:val="nil"/>
              <w:right w:val="single" w:sz="4" w:space="0" w:color="auto"/>
            </w:tcBorders>
          </w:tcPr>
          <w:p w14:paraId="22ED94DC" w14:textId="77777777" w:rsidR="00C84A42" w:rsidRPr="001141C9" w:rsidRDefault="00C84A42" w:rsidP="004618D8">
            <w:pPr>
              <w:pStyle w:val="TAC"/>
              <w:keepNext w:val="0"/>
              <w:keepLines w:val="0"/>
              <w:widowControl w:val="0"/>
              <w:rPr>
                <w:lang w:eastAsia="zh-CN" w:bidi="ar"/>
              </w:rPr>
            </w:pPr>
            <w:r w:rsidRPr="001141C9">
              <w:rPr>
                <w:lang w:eastAsia="zh-CN"/>
              </w:rPr>
              <w:t>-</w:t>
            </w:r>
          </w:p>
        </w:tc>
        <w:tc>
          <w:tcPr>
            <w:tcW w:w="977" w:type="dxa"/>
            <w:tcBorders>
              <w:top w:val="single" w:sz="4" w:space="0" w:color="auto"/>
              <w:left w:val="single" w:sz="4" w:space="0" w:color="auto"/>
              <w:bottom w:val="single" w:sz="4" w:space="0" w:color="auto"/>
              <w:right w:val="single" w:sz="4" w:space="0" w:color="auto"/>
            </w:tcBorders>
          </w:tcPr>
          <w:p w14:paraId="0F748834" w14:textId="77777777" w:rsidR="00C84A42" w:rsidRPr="001141C9" w:rsidRDefault="00C84A42" w:rsidP="004618D8">
            <w:pPr>
              <w:pStyle w:val="TAC"/>
              <w:keepNext w:val="0"/>
              <w:keepLines w:val="0"/>
              <w:widowControl w:val="0"/>
              <w:rPr>
                <w:lang w:eastAsia="zh-CN" w:bidi="ar"/>
              </w:rPr>
            </w:pPr>
            <w:r w:rsidRPr="001141C9">
              <w:rPr>
                <w:lang w:eastAsia="zh-CN"/>
              </w:rPr>
              <w:t>n3</w:t>
            </w:r>
          </w:p>
        </w:tc>
        <w:tc>
          <w:tcPr>
            <w:tcW w:w="2807" w:type="dxa"/>
            <w:tcBorders>
              <w:top w:val="single" w:sz="4" w:space="0" w:color="auto"/>
              <w:left w:val="single" w:sz="4" w:space="0" w:color="auto"/>
              <w:bottom w:val="single" w:sz="4" w:space="0" w:color="auto"/>
              <w:right w:val="single" w:sz="4" w:space="0" w:color="auto"/>
            </w:tcBorders>
          </w:tcPr>
          <w:p w14:paraId="0499E2EC"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5, 10, 15, 20, 25, 30, 40</w:t>
            </w:r>
          </w:p>
        </w:tc>
        <w:tc>
          <w:tcPr>
            <w:tcW w:w="1840" w:type="dxa"/>
            <w:tcBorders>
              <w:top w:val="single" w:sz="4" w:space="0" w:color="auto"/>
              <w:left w:val="single" w:sz="4" w:space="0" w:color="auto"/>
              <w:bottom w:val="nil"/>
              <w:right w:val="single" w:sz="4" w:space="0" w:color="auto"/>
            </w:tcBorders>
          </w:tcPr>
          <w:p w14:paraId="1EA33BC6" w14:textId="77777777" w:rsidR="00C84A42" w:rsidRPr="001141C9" w:rsidRDefault="00C84A42" w:rsidP="004618D8">
            <w:pPr>
              <w:pStyle w:val="TAC"/>
              <w:keepNext w:val="0"/>
              <w:keepLines w:val="0"/>
              <w:widowControl w:val="0"/>
              <w:rPr>
                <w:lang w:eastAsia="zh-CN" w:bidi="ar"/>
              </w:rPr>
            </w:pPr>
            <w:r w:rsidRPr="001141C9">
              <w:rPr>
                <w:lang w:eastAsia="zh-CN" w:bidi="ar"/>
              </w:rPr>
              <w:t>0</w:t>
            </w:r>
          </w:p>
        </w:tc>
      </w:tr>
      <w:tr w:rsidR="00C84A42" w:rsidRPr="001141C9" w14:paraId="52725994" w14:textId="77777777" w:rsidTr="00A34801">
        <w:trPr>
          <w:jc w:val="center"/>
        </w:trPr>
        <w:tc>
          <w:tcPr>
            <w:tcW w:w="1957" w:type="dxa"/>
            <w:tcBorders>
              <w:top w:val="nil"/>
              <w:left w:val="single" w:sz="4" w:space="0" w:color="auto"/>
              <w:bottom w:val="nil"/>
              <w:right w:val="single" w:sz="4" w:space="0" w:color="auto"/>
            </w:tcBorders>
            <w:vAlign w:val="center"/>
          </w:tcPr>
          <w:p w14:paraId="58EBC21C"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6782809D"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148CFC13" w14:textId="77777777" w:rsidR="00C84A42" w:rsidRPr="001141C9" w:rsidRDefault="00C84A42" w:rsidP="004618D8">
            <w:pPr>
              <w:pStyle w:val="TAC"/>
              <w:keepNext w:val="0"/>
              <w:keepLines w:val="0"/>
              <w:widowControl w:val="0"/>
              <w:rPr>
                <w:lang w:eastAsia="zh-CN" w:bidi="ar"/>
              </w:rPr>
            </w:pPr>
            <w:r w:rsidRPr="001141C9">
              <w:rPr>
                <w:lang w:eastAsia="zh-CN"/>
              </w:rPr>
              <w:t>n5</w:t>
            </w:r>
          </w:p>
        </w:tc>
        <w:tc>
          <w:tcPr>
            <w:tcW w:w="2807" w:type="dxa"/>
            <w:tcBorders>
              <w:top w:val="single" w:sz="4" w:space="0" w:color="auto"/>
              <w:left w:val="single" w:sz="4" w:space="0" w:color="auto"/>
              <w:bottom w:val="single" w:sz="4" w:space="0" w:color="auto"/>
              <w:right w:val="single" w:sz="4" w:space="0" w:color="auto"/>
            </w:tcBorders>
          </w:tcPr>
          <w:p w14:paraId="7FAF3419" w14:textId="77777777" w:rsidR="00C84A42" w:rsidRPr="001141C9" w:rsidRDefault="00C84A42" w:rsidP="004618D8">
            <w:pPr>
              <w:pStyle w:val="TAC"/>
              <w:keepNext w:val="0"/>
              <w:keepLines w:val="0"/>
              <w:widowControl w:val="0"/>
              <w:rPr>
                <w:lang w:eastAsia="zh-CN" w:bidi="ar"/>
              </w:rPr>
            </w:pPr>
            <w:r w:rsidRPr="001141C9">
              <w:rPr>
                <w:lang w:eastAsia="zh-CN" w:bidi="ar"/>
              </w:rPr>
              <w:t>5, 10, 15, 20</w:t>
            </w:r>
          </w:p>
        </w:tc>
        <w:tc>
          <w:tcPr>
            <w:tcW w:w="1840" w:type="dxa"/>
            <w:tcBorders>
              <w:top w:val="nil"/>
              <w:left w:val="single" w:sz="4" w:space="0" w:color="auto"/>
              <w:bottom w:val="nil"/>
              <w:right w:val="single" w:sz="4" w:space="0" w:color="auto"/>
            </w:tcBorders>
          </w:tcPr>
          <w:p w14:paraId="7F6EA30E" w14:textId="77777777" w:rsidR="00C84A42" w:rsidRPr="001141C9" w:rsidRDefault="00C84A42" w:rsidP="004618D8">
            <w:pPr>
              <w:pStyle w:val="TAC"/>
              <w:keepNext w:val="0"/>
              <w:keepLines w:val="0"/>
              <w:widowControl w:val="0"/>
              <w:rPr>
                <w:lang w:eastAsia="zh-CN" w:bidi="ar"/>
              </w:rPr>
            </w:pPr>
          </w:p>
        </w:tc>
      </w:tr>
      <w:tr w:rsidR="00C84A42" w:rsidRPr="001141C9" w14:paraId="2F1E5588" w14:textId="77777777" w:rsidTr="00A34801">
        <w:trPr>
          <w:jc w:val="center"/>
        </w:trPr>
        <w:tc>
          <w:tcPr>
            <w:tcW w:w="1957" w:type="dxa"/>
            <w:tcBorders>
              <w:top w:val="nil"/>
              <w:left w:val="single" w:sz="4" w:space="0" w:color="auto"/>
              <w:bottom w:val="nil"/>
              <w:right w:val="single" w:sz="4" w:space="0" w:color="auto"/>
            </w:tcBorders>
            <w:vAlign w:val="center"/>
          </w:tcPr>
          <w:p w14:paraId="07E36899"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3A30634A"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6D5DE014" w14:textId="77777777" w:rsidR="00C84A42" w:rsidRPr="001141C9" w:rsidRDefault="00C84A42" w:rsidP="004618D8">
            <w:pPr>
              <w:pStyle w:val="TAC"/>
              <w:keepNext w:val="0"/>
              <w:keepLines w:val="0"/>
              <w:widowControl w:val="0"/>
              <w:rPr>
                <w:lang w:eastAsia="zh-CN" w:bidi="ar"/>
              </w:rPr>
            </w:pPr>
            <w:r w:rsidRPr="001141C9">
              <w:rPr>
                <w:lang w:eastAsia="zh-CN"/>
              </w:rPr>
              <w:t>n7</w:t>
            </w:r>
          </w:p>
        </w:tc>
        <w:tc>
          <w:tcPr>
            <w:tcW w:w="2807" w:type="dxa"/>
            <w:tcBorders>
              <w:top w:val="single" w:sz="4" w:space="0" w:color="auto"/>
              <w:left w:val="single" w:sz="4" w:space="0" w:color="auto"/>
              <w:bottom w:val="single" w:sz="4" w:space="0" w:color="auto"/>
              <w:right w:val="single" w:sz="4" w:space="0" w:color="auto"/>
            </w:tcBorders>
          </w:tcPr>
          <w:p w14:paraId="456A4312" w14:textId="77777777" w:rsidR="00C84A42" w:rsidRPr="001141C9" w:rsidRDefault="00C84A42" w:rsidP="004618D8">
            <w:pPr>
              <w:pStyle w:val="TAC"/>
              <w:keepNext w:val="0"/>
              <w:keepLines w:val="0"/>
              <w:widowControl w:val="0"/>
              <w:rPr>
                <w:lang w:eastAsia="zh-CN" w:bidi="ar"/>
              </w:rPr>
            </w:pPr>
            <w:r w:rsidRPr="001141C9">
              <w:t>CA_n7B_BCS0</w:t>
            </w:r>
          </w:p>
        </w:tc>
        <w:tc>
          <w:tcPr>
            <w:tcW w:w="1840" w:type="dxa"/>
            <w:tcBorders>
              <w:top w:val="nil"/>
              <w:left w:val="single" w:sz="4" w:space="0" w:color="auto"/>
              <w:bottom w:val="nil"/>
              <w:right w:val="single" w:sz="4" w:space="0" w:color="auto"/>
            </w:tcBorders>
          </w:tcPr>
          <w:p w14:paraId="189BE148" w14:textId="77777777" w:rsidR="00C84A42" w:rsidRPr="001141C9" w:rsidRDefault="00C84A42" w:rsidP="004618D8">
            <w:pPr>
              <w:pStyle w:val="TAC"/>
              <w:keepNext w:val="0"/>
              <w:keepLines w:val="0"/>
              <w:widowControl w:val="0"/>
              <w:rPr>
                <w:lang w:eastAsia="zh-CN" w:bidi="ar"/>
              </w:rPr>
            </w:pPr>
          </w:p>
        </w:tc>
      </w:tr>
      <w:tr w:rsidR="00C84A42" w:rsidRPr="001141C9" w14:paraId="7DB39941" w14:textId="77777777" w:rsidTr="00A34801">
        <w:trPr>
          <w:jc w:val="center"/>
        </w:trPr>
        <w:tc>
          <w:tcPr>
            <w:tcW w:w="1957" w:type="dxa"/>
            <w:tcBorders>
              <w:top w:val="nil"/>
              <w:left w:val="single" w:sz="4" w:space="0" w:color="auto"/>
              <w:bottom w:val="nil"/>
              <w:right w:val="single" w:sz="4" w:space="0" w:color="auto"/>
            </w:tcBorders>
            <w:vAlign w:val="center"/>
          </w:tcPr>
          <w:p w14:paraId="39C41C19"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single" w:sz="4" w:space="0" w:color="auto"/>
              <w:right w:val="single" w:sz="4" w:space="0" w:color="auto"/>
            </w:tcBorders>
          </w:tcPr>
          <w:p w14:paraId="3376AED1"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6B1D698E" w14:textId="77777777" w:rsidR="00C84A42" w:rsidRPr="001141C9" w:rsidRDefault="00C84A42" w:rsidP="004618D8">
            <w:pPr>
              <w:pStyle w:val="TAC"/>
              <w:keepNext w:val="0"/>
              <w:keepLines w:val="0"/>
              <w:widowControl w:val="0"/>
              <w:rPr>
                <w:lang w:eastAsia="zh-CN" w:bidi="ar"/>
              </w:rPr>
            </w:pPr>
            <w:r w:rsidRPr="001141C9">
              <w:rPr>
                <w:lang w:eastAsia="zh-CN"/>
              </w:rPr>
              <w:t>n78</w:t>
            </w:r>
          </w:p>
        </w:tc>
        <w:tc>
          <w:tcPr>
            <w:tcW w:w="2807" w:type="dxa"/>
            <w:tcBorders>
              <w:top w:val="single" w:sz="4" w:space="0" w:color="auto"/>
              <w:left w:val="single" w:sz="4" w:space="0" w:color="auto"/>
              <w:bottom w:val="single" w:sz="4" w:space="0" w:color="auto"/>
              <w:right w:val="single" w:sz="4" w:space="0" w:color="auto"/>
            </w:tcBorders>
          </w:tcPr>
          <w:p w14:paraId="6267606C" w14:textId="77777777" w:rsidR="00C84A42" w:rsidRPr="001141C9" w:rsidRDefault="00C84A42" w:rsidP="004618D8">
            <w:pPr>
              <w:pStyle w:val="TAC"/>
              <w:keepNext w:val="0"/>
              <w:keepLines w:val="0"/>
              <w:widowControl w:val="0"/>
              <w:rPr>
                <w:lang w:eastAsia="zh-CN" w:bidi="ar"/>
              </w:rPr>
            </w:pPr>
            <w:r w:rsidRPr="001141C9">
              <w:rPr>
                <w:lang w:eastAsia="zh-CN" w:bidi="ar"/>
              </w:rPr>
              <w:t>10, 15, 20, 25, 30, 40, 50, 60, 70, 80, 90, 100</w:t>
            </w:r>
          </w:p>
        </w:tc>
        <w:tc>
          <w:tcPr>
            <w:tcW w:w="1840" w:type="dxa"/>
            <w:tcBorders>
              <w:top w:val="nil"/>
              <w:left w:val="single" w:sz="4" w:space="0" w:color="auto"/>
              <w:bottom w:val="single" w:sz="4" w:space="0" w:color="auto"/>
              <w:right w:val="single" w:sz="4" w:space="0" w:color="auto"/>
            </w:tcBorders>
          </w:tcPr>
          <w:p w14:paraId="32EB088B" w14:textId="77777777" w:rsidR="00C84A42" w:rsidRPr="001141C9" w:rsidRDefault="00C84A42" w:rsidP="004618D8">
            <w:pPr>
              <w:pStyle w:val="TAC"/>
              <w:keepNext w:val="0"/>
              <w:keepLines w:val="0"/>
              <w:widowControl w:val="0"/>
              <w:rPr>
                <w:lang w:eastAsia="zh-CN" w:bidi="ar"/>
              </w:rPr>
            </w:pPr>
          </w:p>
        </w:tc>
      </w:tr>
      <w:tr w:rsidR="00C84A42" w:rsidRPr="001141C9" w14:paraId="396CAD42" w14:textId="77777777" w:rsidTr="00A34801">
        <w:trPr>
          <w:jc w:val="center"/>
        </w:trPr>
        <w:tc>
          <w:tcPr>
            <w:tcW w:w="1957" w:type="dxa"/>
            <w:tcBorders>
              <w:top w:val="nil"/>
              <w:left w:val="single" w:sz="4" w:space="0" w:color="auto"/>
              <w:bottom w:val="nil"/>
              <w:right w:val="single" w:sz="4" w:space="0" w:color="auto"/>
            </w:tcBorders>
          </w:tcPr>
          <w:p w14:paraId="6E0B4DDE" w14:textId="77777777" w:rsidR="00C84A42" w:rsidRPr="001141C9" w:rsidRDefault="00C84A42" w:rsidP="004618D8">
            <w:pPr>
              <w:pStyle w:val="TAC"/>
              <w:keepNext w:val="0"/>
              <w:keepLines w:val="0"/>
              <w:widowControl w:val="0"/>
              <w:rPr>
                <w:lang w:eastAsia="zh-CN" w:bidi="ar"/>
              </w:rPr>
            </w:pPr>
          </w:p>
        </w:tc>
        <w:tc>
          <w:tcPr>
            <w:tcW w:w="2033" w:type="dxa"/>
            <w:tcBorders>
              <w:top w:val="single" w:sz="4" w:space="0" w:color="auto"/>
              <w:left w:val="single" w:sz="4" w:space="0" w:color="auto"/>
              <w:bottom w:val="nil"/>
              <w:right w:val="single" w:sz="4" w:space="0" w:color="auto"/>
            </w:tcBorders>
          </w:tcPr>
          <w:p w14:paraId="42B73635" w14:textId="77777777" w:rsidR="00C84A42" w:rsidRPr="001141C9" w:rsidRDefault="00C84A42" w:rsidP="004618D8">
            <w:pPr>
              <w:pStyle w:val="TAC"/>
              <w:keepNext w:val="0"/>
              <w:keepLines w:val="0"/>
              <w:widowControl w:val="0"/>
              <w:rPr>
                <w:lang w:eastAsia="zh-CN"/>
              </w:rPr>
            </w:pPr>
            <w:r w:rsidRPr="001141C9">
              <w:rPr>
                <w:lang w:eastAsia="zh-CN"/>
              </w:rPr>
              <w:t>CA_n3A-n5A</w:t>
            </w:r>
          </w:p>
          <w:p w14:paraId="09A77323" w14:textId="77777777" w:rsidR="00C84A42" w:rsidRPr="001141C9" w:rsidRDefault="00C84A42" w:rsidP="004618D8">
            <w:pPr>
              <w:pStyle w:val="TAC"/>
              <w:keepNext w:val="0"/>
              <w:keepLines w:val="0"/>
              <w:widowControl w:val="0"/>
              <w:rPr>
                <w:lang w:eastAsia="zh-CN"/>
              </w:rPr>
            </w:pPr>
            <w:r w:rsidRPr="001141C9">
              <w:rPr>
                <w:lang w:eastAsia="zh-CN"/>
              </w:rPr>
              <w:t>CA_n3A-n7A</w:t>
            </w:r>
          </w:p>
          <w:p w14:paraId="77F8BE0F" w14:textId="77777777" w:rsidR="00C84A42" w:rsidRPr="001141C9" w:rsidRDefault="00C84A42" w:rsidP="004618D8">
            <w:pPr>
              <w:pStyle w:val="TAC"/>
              <w:keepNext w:val="0"/>
              <w:keepLines w:val="0"/>
              <w:widowControl w:val="0"/>
              <w:rPr>
                <w:lang w:eastAsia="zh-CN"/>
              </w:rPr>
            </w:pPr>
            <w:r w:rsidRPr="001141C9">
              <w:rPr>
                <w:lang w:eastAsia="zh-CN"/>
              </w:rPr>
              <w:t>CA_n3A-n78A</w:t>
            </w:r>
          </w:p>
          <w:p w14:paraId="1CA03612" w14:textId="77777777" w:rsidR="00C84A42" w:rsidRPr="001141C9" w:rsidRDefault="00C84A42" w:rsidP="004618D8">
            <w:pPr>
              <w:pStyle w:val="TAC"/>
              <w:keepNext w:val="0"/>
              <w:keepLines w:val="0"/>
              <w:widowControl w:val="0"/>
              <w:rPr>
                <w:lang w:eastAsia="zh-CN"/>
              </w:rPr>
            </w:pPr>
            <w:r w:rsidRPr="001141C9">
              <w:rPr>
                <w:lang w:eastAsia="zh-CN"/>
              </w:rPr>
              <w:t>CA_n5A-n7A</w:t>
            </w:r>
          </w:p>
          <w:p w14:paraId="49470450" w14:textId="77777777" w:rsidR="00C84A42" w:rsidRPr="001141C9" w:rsidRDefault="00C84A42" w:rsidP="004618D8">
            <w:pPr>
              <w:pStyle w:val="TAC"/>
              <w:keepNext w:val="0"/>
              <w:keepLines w:val="0"/>
              <w:widowControl w:val="0"/>
              <w:rPr>
                <w:lang w:eastAsia="zh-CN"/>
              </w:rPr>
            </w:pPr>
            <w:r w:rsidRPr="001141C9">
              <w:rPr>
                <w:lang w:eastAsia="zh-CN"/>
              </w:rPr>
              <w:t>CA_n5A-n78A</w:t>
            </w:r>
          </w:p>
          <w:p w14:paraId="447D5E9C" w14:textId="77777777" w:rsidR="00C84A42" w:rsidRPr="001141C9" w:rsidRDefault="00C84A42" w:rsidP="004618D8">
            <w:pPr>
              <w:pStyle w:val="TAC"/>
              <w:keepNext w:val="0"/>
              <w:keepLines w:val="0"/>
              <w:widowControl w:val="0"/>
              <w:rPr>
                <w:lang w:eastAsia="zh-CN"/>
              </w:rPr>
            </w:pPr>
            <w:r w:rsidRPr="001141C9">
              <w:rPr>
                <w:lang w:eastAsia="zh-CN"/>
              </w:rPr>
              <w:t>CA_n7A-n78A</w:t>
            </w:r>
          </w:p>
          <w:p w14:paraId="18A34F94" w14:textId="77777777" w:rsidR="00C84A42" w:rsidRPr="001141C9" w:rsidRDefault="00C84A42" w:rsidP="004618D8">
            <w:pPr>
              <w:pStyle w:val="TAC"/>
              <w:keepNext w:val="0"/>
              <w:keepLines w:val="0"/>
              <w:widowControl w:val="0"/>
              <w:rPr>
                <w:lang w:eastAsia="zh-CN" w:bidi="ar"/>
              </w:rPr>
            </w:pPr>
            <w:r w:rsidRPr="001141C9">
              <w:rPr>
                <w:lang w:eastAsia="zh-CN"/>
              </w:rPr>
              <w:t>CA_n7B</w:t>
            </w:r>
          </w:p>
        </w:tc>
        <w:tc>
          <w:tcPr>
            <w:tcW w:w="977" w:type="dxa"/>
            <w:tcBorders>
              <w:top w:val="single" w:sz="4" w:space="0" w:color="auto"/>
              <w:left w:val="single" w:sz="4" w:space="0" w:color="auto"/>
              <w:bottom w:val="single" w:sz="4" w:space="0" w:color="auto"/>
              <w:right w:val="single" w:sz="4" w:space="0" w:color="auto"/>
            </w:tcBorders>
          </w:tcPr>
          <w:p w14:paraId="4C30B07D" w14:textId="77777777" w:rsidR="00C84A42" w:rsidRPr="001141C9" w:rsidRDefault="00C84A42" w:rsidP="004618D8">
            <w:pPr>
              <w:pStyle w:val="TAC"/>
              <w:keepNext w:val="0"/>
              <w:keepLines w:val="0"/>
              <w:widowControl w:val="0"/>
              <w:rPr>
                <w:lang w:eastAsia="zh-CN" w:bidi="ar"/>
              </w:rPr>
            </w:pPr>
            <w:r w:rsidRPr="001141C9">
              <w:rPr>
                <w:rFonts w:cs="Arial"/>
                <w:szCs w:val="18"/>
                <w:lang w:eastAsia="zh-CN"/>
              </w:rPr>
              <w:t>n3</w:t>
            </w:r>
          </w:p>
        </w:tc>
        <w:tc>
          <w:tcPr>
            <w:tcW w:w="2807" w:type="dxa"/>
            <w:tcBorders>
              <w:top w:val="single" w:sz="4" w:space="0" w:color="auto"/>
              <w:left w:val="single" w:sz="4" w:space="0" w:color="auto"/>
              <w:bottom w:val="single" w:sz="4" w:space="0" w:color="auto"/>
              <w:right w:val="single" w:sz="4" w:space="0" w:color="auto"/>
            </w:tcBorders>
          </w:tcPr>
          <w:p w14:paraId="02EF8F72"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5, 10, 15, 20, 25, 30, 40, 50</w:t>
            </w:r>
          </w:p>
        </w:tc>
        <w:tc>
          <w:tcPr>
            <w:tcW w:w="1840" w:type="dxa"/>
            <w:tcBorders>
              <w:top w:val="nil"/>
              <w:left w:val="single" w:sz="4" w:space="0" w:color="auto"/>
              <w:bottom w:val="nil"/>
              <w:right w:val="single" w:sz="4" w:space="0" w:color="auto"/>
            </w:tcBorders>
          </w:tcPr>
          <w:p w14:paraId="3B5EA856" w14:textId="77777777" w:rsidR="00C84A42" w:rsidRPr="001141C9" w:rsidRDefault="00C84A42" w:rsidP="004618D8">
            <w:pPr>
              <w:pStyle w:val="TAC"/>
              <w:keepNext w:val="0"/>
              <w:keepLines w:val="0"/>
              <w:widowControl w:val="0"/>
              <w:rPr>
                <w:lang w:eastAsia="zh-CN" w:bidi="ar"/>
              </w:rPr>
            </w:pPr>
            <w:r w:rsidRPr="001141C9">
              <w:rPr>
                <w:lang w:eastAsia="zh-CN" w:bidi="ar"/>
              </w:rPr>
              <w:t>1</w:t>
            </w:r>
          </w:p>
        </w:tc>
      </w:tr>
      <w:tr w:rsidR="00C84A42" w:rsidRPr="001141C9" w14:paraId="3657EDF5" w14:textId="77777777" w:rsidTr="00A34801">
        <w:trPr>
          <w:jc w:val="center"/>
        </w:trPr>
        <w:tc>
          <w:tcPr>
            <w:tcW w:w="1957" w:type="dxa"/>
            <w:tcBorders>
              <w:top w:val="nil"/>
              <w:left w:val="single" w:sz="4" w:space="0" w:color="auto"/>
              <w:bottom w:val="nil"/>
              <w:right w:val="single" w:sz="4" w:space="0" w:color="auto"/>
            </w:tcBorders>
          </w:tcPr>
          <w:p w14:paraId="193F886F"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3561BA6E"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0139D8F8" w14:textId="77777777" w:rsidR="00C84A42" w:rsidRPr="001141C9" w:rsidRDefault="00C84A42" w:rsidP="004618D8">
            <w:pPr>
              <w:pStyle w:val="TAC"/>
              <w:keepNext w:val="0"/>
              <w:keepLines w:val="0"/>
              <w:widowControl w:val="0"/>
              <w:rPr>
                <w:lang w:eastAsia="zh-CN" w:bidi="ar"/>
              </w:rPr>
            </w:pPr>
            <w:r w:rsidRPr="001141C9">
              <w:rPr>
                <w:lang w:eastAsia="zh-CN"/>
              </w:rPr>
              <w:t>n5</w:t>
            </w:r>
          </w:p>
        </w:tc>
        <w:tc>
          <w:tcPr>
            <w:tcW w:w="2807" w:type="dxa"/>
            <w:tcBorders>
              <w:top w:val="single" w:sz="4" w:space="0" w:color="auto"/>
              <w:left w:val="single" w:sz="4" w:space="0" w:color="auto"/>
              <w:bottom w:val="single" w:sz="4" w:space="0" w:color="auto"/>
              <w:right w:val="single" w:sz="4" w:space="0" w:color="auto"/>
            </w:tcBorders>
          </w:tcPr>
          <w:p w14:paraId="23454EC1" w14:textId="77777777" w:rsidR="00C84A42" w:rsidRPr="001141C9" w:rsidRDefault="00C84A42" w:rsidP="004618D8">
            <w:pPr>
              <w:pStyle w:val="TAC"/>
              <w:keepNext w:val="0"/>
              <w:keepLines w:val="0"/>
              <w:widowControl w:val="0"/>
              <w:rPr>
                <w:lang w:eastAsia="zh-CN" w:bidi="ar"/>
              </w:rPr>
            </w:pPr>
            <w:r w:rsidRPr="001141C9">
              <w:rPr>
                <w:lang w:eastAsia="zh-CN" w:bidi="ar"/>
              </w:rPr>
              <w:t>5, 10, 15, 20</w:t>
            </w:r>
          </w:p>
        </w:tc>
        <w:tc>
          <w:tcPr>
            <w:tcW w:w="1840" w:type="dxa"/>
            <w:tcBorders>
              <w:top w:val="nil"/>
              <w:left w:val="single" w:sz="4" w:space="0" w:color="auto"/>
              <w:bottom w:val="nil"/>
              <w:right w:val="single" w:sz="4" w:space="0" w:color="auto"/>
            </w:tcBorders>
          </w:tcPr>
          <w:p w14:paraId="34EAFF7B" w14:textId="77777777" w:rsidR="00C84A42" w:rsidRPr="001141C9" w:rsidRDefault="00C84A42" w:rsidP="004618D8">
            <w:pPr>
              <w:pStyle w:val="TAC"/>
              <w:keepNext w:val="0"/>
              <w:keepLines w:val="0"/>
              <w:widowControl w:val="0"/>
              <w:rPr>
                <w:lang w:eastAsia="zh-CN" w:bidi="ar"/>
              </w:rPr>
            </w:pPr>
          </w:p>
        </w:tc>
      </w:tr>
      <w:tr w:rsidR="00C84A42" w:rsidRPr="001141C9" w14:paraId="31D6B909" w14:textId="77777777" w:rsidTr="00A34801">
        <w:trPr>
          <w:jc w:val="center"/>
        </w:trPr>
        <w:tc>
          <w:tcPr>
            <w:tcW w:w="1957" w:type="dxa"/>
            <w:tcBorders>
              <w:top w:val="nil"/>
              <w:left w:val="single" w:sz="4" w:space="0" w:color="auto"/>
              <w:bottom w:val="nil"/>
              <w:right w:val="single" w:sz="4" w:space="0" w:color="auto"/>
            </w:tcBorders>
          </w:tcPr>
          <w:p w14:paraId="6650B125"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40A8D892"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288923BF" w14:textId="77777777" w:rsidR="00C84A42" w:rsidRPr="001141C9" w:rsidRDefault="00C84A42" w:rsidP="004618D8">
            <w:pPr>
              <w:pStyle w:val="TAC"/>
              <w:keepNext w:val="0"/>
              <w:keepLines w:val="0"/>
              <w:widowControl w:val="0"/>
              <w:rPr>
                <w:lang w:eastAsia="zh-CN" w:bidi="ar"/>
              </w:rPr>
            </w:pPr>
            <w:r w:rsidRPr="001141C9">
              <w:rPr>
                <w:lang w:eastAsia="zh-CN"/>
              </w:rPr>
              <w:t>n7</w:t>
            </w:r>
          </w:p>
        </w:tc>
        <w:tc>
          <w:tcPr>
            <w:tcW w:w="2807" w:type="dxa"/>
            <w:tcBorders>
              <w:top w:val="single" w:sz="4" w:space="0" w:color="auto"/>
              <w:left w:val="single" w:sz="4" w:space="0" w:color="auto"/>
              <w:bottom w:val="single" w:sz="4" w:space="0" w:color="auto"/>
              <w:right w:val="single" w:sz="4" w:space="0" w:color="auto"/>
            </w:tcBorders>
          </w:tcPr>
          <w:p w14:paraId="302D0D89" w14:textId="77777777" w:rsidR="00C84A42" w:rsidRPr="001141C9" w:rsidRDefault="00C84A42" w:rsidP="004618D8">
            <w:pPr>
              <w:pStyle w:val="TAC"/>
              <w:keepNext w:val="0"/>
              <w:keepLines w:val="0"/>
              <w:widowControl w:val="0"/>
              <w:rPr>
                <w:lang w:eastAsia="zh-CN" w:bidi="ar"/>
              </w:rPr>
            </w:pPr>
            <w:r w:rsidRPr="001141C9">
              <w:t>CA_n7B_BCS0</w:t>
            </w:r>
          </w:p>
        </w:tc>
        <w:tc>
          <w:tcPr>
            <w:tcW w:w="1840" w:type="dxa"/>
            <w:tcBorders>
              <w:top w:val="nil"/>
              <w:left w:val="single" w:sz="4" w:space="0" w:color="auto"/>
              <w:bottom w:val="nil"/>
              <w:right w:val="single" w:sz="4" w:space="0" w:color="auto"/>
            </w:tcBorders>
          </w:tcPr>
          <w:p w14:paraId="4B6D0E9F" w14:textId="77777777" w:rsidR="00C84A42" w:rsidRPr="001141C9" w:rsidRDefault="00C84A42" w:rsidP="004618D8">
            <w:pPr>
              <w:pStyle w:val="TAC"/>
              <w:keepNext w:val="0"/>
              <w:keepLines w:val="0"/>
              <w:widowControl w:val="0"/>
              <w:rPr>
                <w:lang w:eastAsia="zh-CN" w:bidi="ar"/>
              </w:rPr>
            </w:pPr>
          </w:p>
        </w:tc>
      </w:tr>
      <w:tr w:rsidR="00C84A42" w:rsidRPr="001141C9" w14:paraId="154D6C82" w14:textId="77777777" w:rsidTr="00A34801">
        <w:trPr>
          <w:jc w:val="center"/>
        </w:trPr>
        <w:tc>
          <w:tcPr>
            <w:tcW w:w="1957" w:type="dxa"/>
            <w:tcBorders>
              <w:top w:val="nil"/>
              <w:left w:val="single" w:sz="4" w:space="0" w:color="auto"/>
              <w:bottom w:val="single" w:sz="4" w:space="0" w:color="auto"/>
              <w:right w:val="single" w:sz="4" w:space="0" w:color="auto"/>
            </w:tcBorders>
          </w:tcPr>
          <w:p w14:paraId="15856EDB"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single" w:sz="4" w:space="0" w:color="auto"/>
              <w:right w:val="single" w:sz="4" w:space="0" w:color="auto"/>
            </w:tcBorders>
          </w:tcPr>
          <w:p w14:paraId="3AFA8034"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37153105" w14:textId="77777777" w:rsidR="00C84A42" w:rsidRPr="001141C9" w:rsidRDefault="00C84A42" w:rsidP="004618D8">
            <w:pPr>
              <w:pStyle w:val="TAC"/>
              <w:keepNext w:val="0"/>
              <w:keepLines w:val="0"/>
              <w:widowControl w:val="0"/>
              <w:rPr>
                <w:lang w:eastAsia="zh-CN" w:bidi="ar"/>
              </w:rPr>
            </w:pPr>
            <w:r w:rsidRPr="001141C9">
              <w:rPr>
                <w:lang w:eastAsia="zh-CN"/>
              </w:rPr>
              <w:t>n78</w:t>
            </w:r>
          </w:p>
        </w:tc>
        <w:tc>
          <w:tcPr>
            <w:tcW w:w="2807" w:type="dxa"/>
            <w:tcBorders>
              <w:top w:val="single" w:sz="4" w:space="0" w:color="auto"/>
              <w:left w:val="single" w:sz="4" w:space="0" w:color="auto"/>
              <w:bottom w:val="single" w:sz="4" w:space="0" w:color="auto"/>
              <w:right w:val="single" w:sz="4" w:space="0" w:color="auto"/>
            </w:tcBorders>
          </w:tcPr>
          <w:p w14:paraId="43065665" w14:textId="77777777" w:rsidR="00C84A42" w:rsidRPr="001141C9" w:rsidRDefault="00C84A42" w:rsidP="004618D8">
            <w:pPr>
              <w:pStyle w:val="TAC"/>
              <w:keepNext w:val="0"/>
              <w:keepLines w:val="0"/>
              <w:widowControl w:val="0"/>
              <w:rPr>
                <w:lang w:eastAsia="zh-CN" w:bidi="ar"/>
              </w:rPr>
            </w:pPr>
            <w:r w:rsidRPr="001141C9">
              <w:rPr>
                <w:lang w:eastAsia="zh-CN" w:bidi="ar"/>
              </w:rPr>
              <w:t>10, 15, 20, 25, 30, 40, 50, 60, 70, 80, 90, 100</w:t>
            </w:r>
          </w:p>
        </w:tc>
        <w:tc>
          <w:tcPr>
            <w:tcW w:w="1840" w:type="dxa"/>
            <w:tcBorders>
              <w:top w:val="nil"/>
              <w:left w:val="single" w:sz="4" w:space="0" w:color="auto"/>
              <w:bottom w:val="single" w:sz="4" w:space="0" w:color="auto"/>
              <w:right w:val="single" w:sz="4" w:space="0" w:color="auto"/>
            </w:tcBorders>
          </w:tcPr>
          <w:p w14:paraId="652D48C4" w14:textId="77777777" w:rsidR="00C84A42" w:rsidRPr="001141C9" w:rsidRDefault="00C84A42" w:rsidP="004618D8">
            <w:pPr>
              <w:pStyle w:val="TAC"/>
              <w:keepNext w:val="0"/>
              <w:keepLines w:val="0"/>
              <w:widowControl w:val="0"/>
              <w:rPr>
                <w:lang w:eastAsia="zh-CN" w:bidi="ar"/>
              </w:rPr>
            </w:pPr>
          </w:p>
        </w:tc>
      </w:tr>
      <w:tr w:rsidR="00C84A42" w:rsidRPr="001141C9" w14:paraId="65208338" w14:textId="77777777" w:rsidTr="00A34801">
        <w:trPr>
          <w:jc w:val="center"/>
        </w:trPr>
        <w:tc>
          <w:tcPr>
            <w:tcW w:w="1957" w:type="dxa"/>
            <w:tcBorders>
              <w:top w:val="single" w:sz="4" w:space="0" w:color="auto"/>
              <w:left w:val="single" w:sz="4" w:space="0" w:color="auto"/>
              <w:bottom w:val="nil"/>
              <w:right w:val="single" w:sz="4" w:space="0" w:color="auto"/>
            </w:tcBorders>
          </w:tcPr>
          <w:p w14:paraId="564880E1" w14:textId="77777777" w:rsidR="00C84A42" w:rsidRPr="001141C9" w:rsidRDefault="00C84A42" w:rsidP="004618D8">
            <w:pPr>
              <w:pStyle w:val="TAC"/>
              <w:keepLines w:val="0"/>
              <w:widowControl w:val="0"/>
              <w:rPr>
                <w:lang w:eastAsia="zh-CN" w:bidi="ar"/>
              </w:rPr>
            </w:pPr>
            <w:r w:rsidRPr="001141C9">
              <w:t>CA_n3A-n5A-n28A-n78A</w:t>
            </w:r>
          </w:p>
        </w:tc>
        <w:tc>
          <w:tcPr>
            <w:tcW w:w="2033" w:type="dxa"/>
            <w:tcBorders>
              <w:top w:val="single" w:sz="4" w:space="0" w:color="auto"/>
              <w:left w:val="single" w:sz="4" w:space="0" w:color="auto"/>
              <w:bottom w:val="nil"/>
              <w:right w:val="single" w:sz="4" w:space="0" w:color="auto"/>
            </w:tcBorders>
          </w:tcPr>
          <w:p w14:paraId="368526C8" w14:textId="77777777" w:rsidR="00C84A42" w:rsidRPr="001141C9" w:rsidRDefault="00C84A42" w:rsidP="004618D8">
            <w:pPr>
              <w:pStyle w:val="TAC"/>
              <w:keepLines w:val="0"/>
              <w:widowControl w:val="0"/>
              <w:rPr>
                <w:lang w:eastAsia="zh-CN"/>
              </w:rPr>
            </w:pPr>
            <w:r w:rsidRPr="001141C9">
              <w:rPr>
                <w:lang w:eastAsia="zh-CN"/>
              </w:rPr>
              <w:t>CA_n3A-n5A</w:t>
            </w:r>
          </w:p>
          <w:p w14:paraId="2D2DA7D7" w14:textId="77777777" w:rsidR="00C84A42" w:rsidRPr="001141C9" w:rsidRDefault="00C84A42" w:rsidP="004618D8">
            <w:pPr>
              <w:pStyle w:val="TAC"/>
              <w:keepLines w:val="0"/>
              <w:widowControl w:val="0"/>
              <w:rPr>
                <w:lang w:eastAsia="zh-CN"/>
              </w:rPr>
            </w:pPr>
            <w:r w:rsidRPr="001141C9">
              <w:rPr>
                <w:lang w:eastAsia="zh-CN"/>
              </w:rPr>
              <w:t>CA_n3A-n28A</w:t>
            </w:r>
          </w:p>
          <w:p w14:paraId="4B8CAD22" w14:textId="77777777" w:rsidR="00C84A42" w:rsidRPr="001141C9" w:rsidRDefault="00C84A42" w:rsidP="004618D8">
            <w:pPr>
              <w:pStyle w:val="TAC"/>
              <w:keepLines w:val="0"/>
              <w:widowControl w:val="0"/>
              <w:rPr>
                <w:lang w:eastAsia="zh-CN"/>
              </w:rPr>
            </w:pPr>
            <w:r w:rsidRPr="001141C9">
              <w:rPr>
                <w:lang w:eastAsia="zh-CN"/>
              </w:rPr>
              <w:t>CA_n3A-n79A</w:t>
            </w:r>
          </w:p>
          <w:p w14:paraId="6EDADCDF" w14:textId="77777777" w:rsidR="00C84A42" w:rsidRPr="001141C9" w:rsidRDefault="00C84A42" w:rsidP="004618D8">
            <w:pPr>
              <w:pStyle w:val="TAC"/>
              <w:keepLines w:val="0"/>
              <w:widowControl w:val="0"/>
              <w:rPr>
                <w:lang w:eastAsia="zh-CN"/>
              </w:rPr>
            </w:pPr>
            <w:r w:rsidRPr="001141C9">
              <w:rPr>
                <w:lang w:eastAsia="zh-CN"/>
              </w:rPr>
              <w:t>CA_n5A-n28A</w:t>
            </w:r>
          </w:p>
          <w:p w14:paraId="5D5849F3" w14:textId="77777777" w:rsidR="00C84A42" w:rsidRPr="001141C9" w:rsidRDefault="00C84A42" w:rsidP="004618D8">
            <w:pPr>
              <w:pStyle w:val="TAC"/>
              <w:keepLines w:val="0"/>
              <w:widowControl w:val="0"/>
              <w:rPr>
                <w:lang w:eastAsia="zh-CN"/>
              </w:rPr>
            </w:pPr>
            <w:r w:rsidRPr="001141C9">
              <w:rPr>
                <w:lang w:eastAsia="zh-CN"/>
              </w:rPr>
              <w:t>CA_n5A-n79A</w:t>
            </w:r>
          </w:p>
          <w:p w14:paraId="1F19E1B2" w14:textId="77777777" w:rsidR="00C84A42" w:rsidRPr="001141C9" w:rsidRDefault="00C84A42" w:rsidP="004618D8">
            <w:pPr>
              <w:pStyle w:val="TAC"/>
              <w:keepLines w:val="0"/>
              <w:widowControl w:val="0"/>
              <w:rPr>
                <w:lang w:eastAsia="zh-CN" w:bidi="ar"/>
              </w:rPr>
            </w:pPr>
            <w:r w:rsidRPr="001141C9">
              <w:rPr>
                <w:lang w:eastAsia="zh-CN"/>
              </w:rPr>
              <w:t>CA_n28A-n79A</w:t>
            </w:r>
          </w:p>
        </w:tc>
        <w:tc>
          <w:tcPr>
            <w:tcW w:w="977" w:type="dxa"/>
            <w:tcBorders>
              <w:top w:val="single" w:sz="4" w:space="0" w:color="auto"/>
              <w:left w:val="single" w:sz="4" w:space="0" w:color="auto"/>
              <w:bottom w:val="single" w:sz="4" w:space="0" w:color="auto"/>
              <w:right w:val="single" w:sz="4" w:space="0" w:color="auto"/>
            </w:tcBorders>
          </w:tcPr>
          <w:p w14:paraId="3EF42B27" w14:textId="77777777" w:rsidR="00C84A42" w:rsidRPr="001141C9" w:rsidRDefault="00C84A42" w:rsidP="004618D8">
            <w:pPr>
              <w:pStyle w:val="TAC"/>
              <w:keepLines w:val="0"/>
              <w:widowControl w:val="0"/>
              <w:rPr>
                <w:lang w:eastAsia="zh-CN"/>
              </w:rPr>
            </w:pPr>
            <w:r w:rsidRPr="001141C9">
              <w:rPr>
                <w:rFonts w:cs="Arial"/>
                <w:szCs w:val="18"/>
                <w:lang w:eastAsia="zh-CN"/>
              </w:rPr>
              <w:t>n3</w:t>
            </w:r>
          </w:p>
        </w:tc>
        <w:tc>
          <w:tcPr>
            <w:tcW w:w="2807" w:type="dxa"/>
            <w:tcBorders>
              <w:top w:val="single" w:sz="4" w:space="0" w:color="auto"/>
              <w:left w:val="single" w:sz="4" w:space="0" w:color="auto"/>
              <w:bottom w:val="single" w:sz="4" w:space="0" w:color="auto"/>
              <w:right w:val="single" w:sz="4" w:space="0" w:color="auto"/>
            </w:tcBorders>
          </w:tcPr>
          <w:p w14:paraId="38284791" w14:textId="77777777" w:rsidR="00C84A42" w:rsidRPr="001141C9" w:rsidRDefault="00C84A42" w:rsidP="004618D8">
            <w:pPr>
              <w:pStyle w:val="TAC"/>
              <w:keepLines w:val="0"/>
              <w:widowControl w:val="0"/>
              <w:rPr>
                <w:lang w:eastAsia="zh-CN" w:bidi="ar"/>
              </w:rPr>
            </w:pPr>
            <w:r w:rsidRPr="001141C9">
              <w:rPr>
                <w:rFonts w:cs="Arial"/>
                <w:color w:val="000000"/>
              </w:rPr>
              <w:t>n3 channel bandwidths in Table 5.3.5-1</w:t>
            </w:r>
          </w:p>
        </w:tc>
        <w:tc>
          <w:tcPr>
            <w:tcW w:w="1840" w:type="dxa"/>
            <w:tcBorders>
              <w:top w:val="single" w:sz="4" w:space="0" w:color="auto"/>
              <w:left w:val="single" w:sz="4" w:space="0" w:color="auto"/>
              <w:bottom w:val="nil"/>
              <w:right w:val="single" w:sz="4" w:space="0" w:color="auto"/>
            </w:tcBorders>
          </w:tcPr>
          <w:p w14:paraId="7C4E5BB1" w14:textId="77777777" w:rsidR="00C84A42" w:rsidRPr="001141C9" w:rsidRDefault="00C84A42" w:rsidP="004618D8">
            <w:pPr>
              <w:pStyle w:val="TAC"/>
              <w:keepLines w:val="0"/>
              <w:widowControl w:val="0"/>
              <w:rPr>
                <w:lang w:eastAsia="zh-CN" w:bidi="ar"/>
              </w:rPr>
            </w:pPr>
            <w:r w:rsidRPr="001141C9">
              <w:t>4 and 5</w:t>
            </w:r>
          </w:p>
        </w:tc>
      </w:tr>
      <w:tr w:rsidR="00C84A42" w:rsidRPr="001141C9" w14:paraId="761E8F0F" w14:textId="77777777" w:rsidTr="00A34801">
        <w:trPr>
          <w:jc w:val="center"/>
        </w:trPr>
        <w:tc>
          <w:tcPr>
            <w:tcW w:w="1957" w:type="dxa"/>
            <w:tcBorders>
              <w:top w:val="nil"/>
              <w:left w:val="single" w:sz="4" w:space="0" w:color="auto"/>
              <w:bottom w:val="nil"/>
              <w:right w:val="single" w:sz="4" w:space="0" w:color="auto"/>
            </w:tcBorders>
          </w:tcPr>
          <w:p w14:paraId="2B56E72B" w14:textId="77777777" w:rsidR="00C84A42" w:rsidRPr="001141C9" w:rsidRDefault="00C84A42" w:rsidP="004618D8">
            <w:pPr>
              <w:pStyle w:val="TAC"/>
              <w:keepLines w:val="0"/>
              <w:widowControl w:val="0"/>
              <w:rPr>
                <w:lang w:eastAsia="zh-CN" w:bidi="ar"/>
              </w:rPr>
            </w:pPr>
          </w:p>
        </w:tc>
        <w:tc>
          <w:tcPr>
            <w:tcW w:w="2033" w:type="dxa"/>
            <w:tcBorders>
              <w:top w:val="nil"/>
              <w:left w:val="single" w:sz="4" w:space="0" w:color="auto"/>
              <w:bottom w:val="nil"/>
              <w:right w:val="single" w:sz="4" w:space="0" w:color="auto"/>
            </w:tcBorders>
          </w:tcPr>
          <w:p w14:paraId="3FEF1EB5" w14:textId="77777777" w:rsidR="00C84A42" w:rsidRPr="001141C9" w:rsidRDefault="00C84A42" w:rsidP="004618D8">
            <w:pPr>
              <w:pStyle w:val="TAC"/>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5379E789" w14:textId="77777777" w:rsidR="00C84A42" w:rsidRPr="001141C9" w:rsidRDefault="00C84A42" w:rsidP="004618D8">
            <w:pPr>
              <w:pStyle w:val="TAC"/>
              <w:keepLines w:val="0"/>
              <w:widowControl w:val="0"/>
              <w:rPr>
                <w:lang w:eastAsia="zh-CN"/>
              </w:rPr>
            </w:pPr>
            <w:r w:rsidRPr="001141C9">
              <w:rPr>
                <w:lang w:eastAsia="zh-CN"/>
              </w:rPr>
              <w:t>n5</w:t>
            </w:r>
          </w:p>
        </w:tc>
        <w:tc>
          <w:tcPr>
            <w:tcW w:w="2807" w:type="dxa"/>
            <w:tcBorders>
              <w:top w:val="single" w:sz="4" w:space="0" w:color="auto"/>
              <w:left w:val="single" w:sz="4" w:space="0" w:color="auto"/>
              <w:bottom w:val="single" w:sz="4" w:space="0" w:color="auto"/>
              <w:right w:val="single" w:sz="4" w:space="0" w:color="auto"/>
            </w:tcBorders>
          </w:tcPr>
          <w:p w14:paraId="06B44E30" w14:textId="77777777" w:rsidR="00C84A42" w:rsidRPr="001141C9" w:rsidRDefault="00C84A42" w:rsidP="004618D8">
            <w:pPr>
              <w:pStyle w:val="TAC"/>
              <w:keepLines w:val="0"/>
              <w:widowControl w:val="0"/>
              <w:rPr>
                <w:lang w:eastAsia="zh-CN" w:bidi="ar"/>
              </w:rPr>
            </w:pPr>
            <w:r w:rsidRPr="001141C9">
              <w:rPr>
                <w:rFonts w:cs="Arial"/>
                <w:color w:val="000000"/>
              </w:rPr>
              <w:t>n5 channel bandwidths in Table 5.3.5-1</w:t>
            </w:r>
          </w:p>
        </w:tc>
        <w:tc>
          <w:tcPr>
            <w:tcW w:w="1840" w:type="dxa"/>
            <w:tcBorders>
              <w:top w:val="nil"/>
              <w:left w:val="single" w:sz="4" w:space="0" w:color="auto"/>
              <w:bottom w:val="nil"/>
              <w:right w:val="single" w:sz="4" w:space="0" w:color="auto"/>
            </w:tcBorders>
            <w:vAlign w:val="center"/>
          </w:tcPr>
          <w:p w14:paraId="4E282BA1" w14:textId="77777777" w:rsidR="00C84A42" w:rsidRPr="001141C9" w:rsidRDefault="00C84A42" w:rsidP="004618D8">
            <w:pPr>
              <w:pStyle w:val="TAC"/>
              <w:keepLines w:val="0"/>
              <w:widowControl w:val="0"/>
              <w:rPr>
                <w:lang w:eastAsia="zh-CN" w:bidi="ar"/>
              </w:rPr>
            </w:pPr>
          </w:p>
        </w:tc>
      </w:tr>
      <w:tr w:rsidR="00C84A42" w:rsidRPr="001141C9" w14:paraId="528E43CE" w14:textId="77777777" w:rsidTr="00A34801">
        <w:trPr>
          <w:jc w:val="center"/>
        </w:trPr>
        <w:tc>
          <w:tcPr>
            <w:tcW w:w="1957" w:type="dxa"/>
            <w:tcBorders>
              <w:top w:val="nil"/>
              <w:left w:val="single" w:sz="4" w:space="0" w:color="auto"/>
              <w:bottom w:val="nil"/>
              <w:right w:val="single" w:sz="4" w:space="0" w:color="auto"/>
            </w:tcBorders>
          </w:tcPr>
          <w:p w14:paraId="0D632EE9"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310B48E2"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18F7CE56" w14:textId="77777777" w:rsidR="00C84A42" w:rsidRPr="001141C9" w:rsidRDefault="00C84A42" w:rsidP="004618D8">
            <w:pPr>
              <w:pStyle w:val="TAC"/>
              <w:keepNext w:val="0"/>
              <w:keepLines w:val="0"/>
              <w:widowControl w:val="0"/>
              <w:rPr>
                <w:lang w:eastAsia="zh-CN"/>
              </w:rPr>
            </w:pPr>
            <w:r w:rsidRPr="001141C9">
              <w:rPr>
                <w:lang w:eastAsia="zh-CN"/>
              </w:rPr>
              <w:t>n28</w:t>
            </w:r>
          </w:p>
        </w:tc>
        <w:tc>
          <w:tcPr>
            <w:tcW w:w="2807" w:type="dxa"/>
            <w:tcBorders>
              <w:top w:val="single" w:sz="4" w:space="0" w:color="auto"/>
              <w:left w:val="single" w:sz="4" w:space="0" w:color="auto"/>
              <w:bottom w:val="single" w:sz="4" w:space="0" w:color="auto"/>
              <w:right w:val="single" w:sz="4" w:space="0" w:color="auto"/>
            </w:tcBorders>
          </w:tcPr>
          <w:p w14:paraId="75B3709C" w14:textId="77777777" w:rsidR="00C84A42" w:rsidRPr="001141C9" w:rsidRDefault="00C84A42" w:rsidP="004618D8">
            <w:pPr>
              <w:pStyle w:val="TAC"/>
              <w:keepNext w:val="0"/>
              <w:keepLines w:val="0"/>
              <w:widowControl w:val="0"/>
              <w:rPr>
                <w:lang w:eastAsia="zh-CN" w:bidi="ar"/>
              </w:rPr>
            </w:pPr>
            <w:r w:rsidRPr="001141C9">
              <w:rPr>
                <w:rFonts w:cs="Arial"/>
                <w:color w:val="000000"/>
              </w:rPr>
              <w:t>n28 channel bandwidths in Table 5.3.5-1</w:t>
            </w:r>
          </w:p>
        </w:tc>
        <w:tc>
          <w:tcPr>
            <w:tcW w:w="1840" w:type="dxa"/>
            <w:tcBorders>
              <w:top w:val="nil"/>
              <w:left w:val="single" w:sz="4" w:space="0" w:color="auto"/>
              <w:bottom w:val="nil"/>
              <w:right w:val="single" w:sz="4" w:space="0" w:color="auto"/>
            </w:tcBorders>
            <w:vAlign w:val="center"/>
          </w:tcPr>
          <w:p w14:paraId="7FF419C9" w14:textId="77777777" w:rsidR="00C84A42" w:rsidRPr="001141C9" w:rsidRDefault="00C84A42" w:rsidP="004618D8">
            <w:pPr>
              <w:pStyle w:val="TAC"/>
              <w:keepNext w:val="0"/>
              <w:keepLines w:val="0"/>
              <w:widowControl w:val="0"/>
              <w:rPr>
                <w:lang w:eastAsia="zh-CN" w:bidi="ar"/>
              </w:rPr>
            </w:pPr>
          </w:p>
        </w:tc>
      </w:tr>
      <w:tr w:rsidR="00C84A42" w:rsidRPr="001141C9" w14:paraId="1D03D4D9" w14:textId="77777777" w:rsidTr="00A34801">
        <w:trPr>
          <w:jc w:val="center"/>
        </w:trPr>
        <w:tc>
          <w:tcPr>
            <w:tcW w:w="1957" w:type="dxa"/>
            <w:tcBorders>
              <w:top w:val="nil"/>
              <w:left w:val="single" w:sz="4" w:space="0" w:color="auto"/>
              <w:bottom w:val="single" w:sz="4" w:space="0" w:color="auto"/>
              <w:right w:val="single" w:sz="4" w:space="0" w:color="auto"/>
            </w:tcBorders>
          </w:tcPr>
          <w:p w14:paraId="36CC258E"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single" w:sz="4" w:space="0" w:color="auto"/>
              <w:right w:val="single" w:sz="4" w:space="0" w:color="auto"/>
            </w:tcBorders>
          </w:tcPr>
          <w:p w14:paraId="50C98BC1"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5F035CC7" w14:textId="77777777" w:rsidR="00C84A42" w:rsidRPr="001141C9" w:rsidRDefault="00C84A42" w:rsidP="004618D8">
            <w:pPr>
              <w:pStyle w:val="TAC"/>
              <w:keepNext w:val="0"/>
              <w:keepLines w:val="0"/>
              <w:widowControl w:val="0"/>
              <w:rPr>
                <w:lang w:eastAsia="zh-CN"/>
              </w:rPr>
            </w:pPr>
            <w:r w:rsidRPr="001141C9">
              <w:rPr>
                <w:lang w:eastAsia="zh-CN"/>
              </w:rPr>
              <w:t>n78</w:t>
            </w:r>
          </w:p>
        </w:tc>
        <w:tc>
          <w:tcPr>
            <w:tcW w:w="2807" w:type="dxa"/>
            <w:tcBorders>
              <w:top w:val="single" w:sz="4" w:space="0" w:color="auto"/>
              <w:left w:val="single" w:sz="4" w:space="0" w:color="auto"/>
              <w:bottom w:val="single" w:sz="4" w:space="0" w:color="auto"/>
              <w:right w:val="single" w:sz="4" w:space="0" w:color="auto"/>
            </w:tcBorders>
            <w:vAlign w:val="center"/>
          </w:tcPr>
          <w:p w14:paraId="1F0B2D30" w14:textId="77777777" w:rsidR="00C84A42" w:rsidRPr="001141C9" w:rsidRDefault="00C84A42" w:rsidP="004618D8">
            <w:pPr>
              <w:pStyle w:val="TAC"/>
              <w:keepNext w:val="0"/>
              <w:keepLines w:val="0"/>
              <w:widowControl w:val="0"/>
              <w:rPr>
                <w:lang w:eastAsia="zh-CN" w:bidi="ar"/>
              </w:rPr>
            </w:pPr>
            <w:r w:rsidRPr="001141C9">
              <w:rPr>
                <w:rFonts w:cs="Arial"/>
                <w:color w:val="000000"/>
              </w:rPr>
              <w:t>n78 channel bandwidths in Table 5.3.5-1</w:t>
            </w:r>
          </w:p>
        </w:tc>
        <w:tc>
          <w:tcPr>
            <w:tcW w:w="1840" w:type="dxa"/>
            <w:tcBorders>
              <w:top w:val="nil"/>
              <w:left w:val="single" w:sz="4" w:space="0" w:color="auto"/>
              <w:bottom w:val="single" w:sz="4" w:space="0" w:color="auto"/>
              <w:right w:val="single" w:sz="4" w:space="0" w:color="auto"/>
            </w:tcBorders>
            <w:vAlign w:val="center"/>
          </w:tcPr>
          <w:p w14:paraId="0AD15DB0" w14:textId="77777777" w:rsidR="00C84A42" w:rsidRPr="001141C9" w:rsidRDefault="00C84A42" w:rsidP="004618D8">
            <w:pPr>
              <w:pStyle w:val="TAC"/>
              <w:keepNext w:val="0"/>
              <w:keepLines w:val="0"/>
              <w:widowControl w:val="0"/>
              <w:rPr>
                <w:lang w:eastAsia="zh-CN" w:bidi="ar"/>
              </w:rPr>
            </w:pPr>
          </w:p>
        </w:tc>
      </w:tr>
      <w:tr w:rsidR="00C84A42" w:rsidRPr="001141C9" w14:paraId="7B16A6EA" w14:textId="77777777" w:rsidTr="00A34801">
        <w:trPr>
          <w:jc w:val="center"/>
        </w:trPr>
        <w:tc>
          <w:tcPr>
            <w:tcW w:w="1957" w:type="dxa"/>
            <w:tcBorders>
              <w:top w:val="single" w:sz="4" w:space="0" w:color="auto"/>
              <w:left w:val="single" w:sz="4" w:space="0" w:color="auto"/>
              <w:bottom w:val="nil"/>
              <w:right w:val="single" w:sz="4" w:space="0" w:color="auto"/>
            </w:tcBorders>
          </w:tcPr>
          <w:p w14:paraId="37094D3E" w14:textId="77777777" w:rsidR="00C84A42" w:rsidRPr="001141C9" w:rsidRDefault="00C84A42" w:rsidP="004618D8">
            <w:pPr>
              <w:pStyle w:val="TAC"/>
              <w:keepNext w:val="0"/>
              <w:keepLines w:val="0"/>
              <w:widowControl w:val="0"/>
              <w:rPr>
                <w:lang w:eastAsia="zh-CN" w:bidi="ar"/>
              </w:rPr>
            </w:pPr>
            <w:r w:rsidRPr="001141C9">
              <w:t>CA_n3A-n5A-n28A-n79A</w:t>
            </w:r>
          </w:p>
        </w:tc>
        <w:tc>
          <w:tcPr>
            <w:tcW w:w="2033" w:type="dxa"/>
            <w:tcBorders>
              <w:top w:val="single" w:sz="4" w:space="0" w:color="auto"/>
              <w:left w:val="single" w:sz="4" w:space="0" w:color="auto"/>
              <w:bottom w:val="nil"/>
              <w:right w:val="single" w:sz="4" w:space="0" w:color="auto"/>
            </w:tcBorders>
          </w:tcPr>
          <w:p w14:paraId="7AE51724" w14:textId="77777777" w:rsidR="00C84A42" w:rsidRPr="001141C9" w:rsidRDefault="00C84A42" w:rsidP="004618D8">
            <w:pPr>
              <w:pStyle w:val="TAC"/>
              <w:keepNext w:val="0"/>
              <w:keepLines w:val="0"/>
              <w:widowControl w:val="0"/>
              <w:rPr>
                <w:lang w:eastAsia="zh-CN"/>
              </w:rPr>
            </w:pPr>
            <w:r w:rsidRPr="001141C9">
              <w:rPr>
                <w:lang w:eastAsia="zh-CN"/>
              </w:rPr>
              <w:t>CA_n3A-n5A</w:t>
            </w:r>
          </w:p>
          <w:p w14:paraId="41B5B531" w14:textId="77777777" w:rsidR="00C84A42" w:rsidRPr="001141C9" w:rsidRDefault="00C84A42" w:rsidP="004618D8">
            <w:pPr>
              <w:pStyle w:val="TAC"/>
              <w:keepNext w:val="0"/>
              <w:keepLines w:val="0"/>
              <w:widowControl w:val="0"/>
              <w:rPr>
                <w:lang w:eastAsia="zh-CN"/>
              </w:rPr>
            </w:pPr>
            <w:r w:rsidRPr="001141C9">
              <w:rPr>
                <w:lang w:eastAsia="zh-CN"/>
              </w:rPr>
              <w:t>CA_n3A-n28A</w:t>
            </w:r>
          </w:p>
          <w:p w14:paraId="72F4EF0A" w14:textId="77777777" w:rsidR="00C84A42" w:rsidRPr="001141C9" w:rsidRDefault="00C84A42" w:rsidP="004618D8">
            <w:pPr>
              <w:pStyle w:val="TAC"/>
              <w:keepNext w:val="0"/>
              <w:keepLines w:val="0"/>
              <w:widowControl w:val="0"/>
              <w:rPr>
                <w:lang w:eastAsia="zh-CN"/>
              </w:rPr>
            </w:pPr>
            <w:r w:rsidRPr="001141C9">
              <w:rPr>
                <w:lang w:eastAsia="zh-CN"/>
              </w:rPr>
              <w:t>CA_n3A-n79A</w:t>
            </w:r>
          </w:p>
          <w:p w14:paraId="39835575" w14:textId="77777777" w:rsidR="00C84A42" w:rsidRPr="001141C9" w:rsidRDefault="00C84A42" w:rsidP="004618D8">
            <w:pPr>
              <w:pStyle w:val="TAC"/>
              <w:keepNext w:val="0"/>
              <w:keepLines w:val="0"/>
              <w:widowControl w:val="0"/>
              <w:rPr>
                <w:lang w:eastAsia="zh-CN"/>
              </w:rPr>
            </w:pPr>
            <w:r w:rsidRPr="001141C9">
              <w:rPr>
                <w:lang w:eastAsia="zh-CN"/>
              </w:rPr>
              <w:t>CA_n5A-n28A</w:t>
            </w:r>
          </w:p>
          <w:p w14:paraId="7E724909" w14:textId="77777777" w:rsidR="00C84A42" w:rsidRPr="001141C9" w:rsidRDefault="00C84A42" w:rsidP="004618D8">
            <w:pPr>
              <w:pStyle w:val="TAC"/>
              <w:keepNext w:val="0"/>
              <w:keepLines w:val="0"/>
              <w:widowControl w:val="0"/>
              <w:rPr>
                <w:lang w:eastAsia="zh-CN"/>
              </w:rPr>
            </w:pPr>
            <w:r w:rsidRPr="001141C9">
              <w:rPr>
                <w:lang w:eastAsia="zh-CN"/>
              </w:rPr>
              <w:t>CA_n5A-n79A</w:t>
            </w:r>
          </w:p>
          <w:p w14:paraId="0168CED1" w14:textId="77777777" w:rsidR="00C84A42" w:rsidRPr="001141C9" w:rsidRDefault="00C84A42" w:rsidP="004618D8">
            <w:pPr>
              <w:pStyle w:val="TAC"/>
              <w:keepNext w:val="0"/>
              <w:keepLines w:val="0"/>
              <w:widowControl w:val="0"/>
              <w:rPr>
                <w:lang w:eastAsia="zh-CN" w:bidi="ar"/>
              </w:rPr>
            </w:pPr>
            <w:r w:rsidRPr="001141C9">
              <w:rPr>
                <w:lang w:eastAsia="zh-CN"/>
              </w:rPr>
              <w:t>CA_n28A-n79A</w:t>
            </w:r>
          </w:p>
        </w:tc>
        <w:tc>
          <w:tcPr>
            <w:tcW w:w="977" w:type="dxa"/>
            <w:tcBorders>
              <w:top w:val="single" w:sz="4" w:space="0" w:color="auto"/>
              <w:left w:val="single" w:sz="4" w:space="0" w:color="auto"/>
              <w:bottom w:val="single" w:sz="4" w:space="0" w:color="auto"/>
              <w:right w:val="single" w:sz="4" w:space="0" w:color="auto"/>
            </w:tcBorders>
          </w:tcPr>
          <w:p w14:paraId="2CD2D4CF" w14:textId="77777777" w:rsidR="00C84A42" w:rsidRPr="001141C9" w:rsidRDefault="00C84A42" w:rsidP="004618D8">
            <w:pPr>
              <w:pStyle w:val="TAC"/>
              <w:keepNext w:val="0"/>
              <w:keepLines w:val="0"/>
              <w:widowControl w:val="0"/>
              <w:rPr>
                <w:lang w:eastAsia="zh-CN"/>
              </w:rPr>
            </w:pPr>
            <w:r w:rsidRPr="001141C9">
              <w:rPr>
                <w:rFonts w:cs="Arial"/>
                <w:szCs w:val="18"/>
                <w:lang w:eastAsia="zh-CN"/>
              </w:rPr>
              <w:t>n3</w:t>
            </w:r>
          </w:p>
        </w:tc>
        <w:tc>
          <w:tcPr>
            <w:tcW w:w="2807" w:type="dxa"/>
            <w:tcBorders>
              <w:top w:val="single" w:sz="4" w:space="0" w:color="auto"/>
              <w:left w:val="single" w:sz="4" w:space="0" w:color="auto"/>
              <w:bottom w:val="single" w:sz="4" w:space="0" w:color="auto"/>
              <w:right w:val="single" w:sz="4" w:space="0" w:color="auto"/>
            </w:tcBorders>
          </w:tcPr>
          <w:p w14:paraId="2F3ADB79" w14:textId="77777777" w:rsidR="00C84A42" w:rsidRPr="001141C9" w:rsidRDefault="00C84A42" w:rsidP="004618D8">
            <w:pPr>
              <w:pStyle w:val="TAC"/>
              <w:keepNext w:val="0"/>
              <w:keepLines w:val="0"/>
              <w:widowControl w:val="0"/>
              <w:rPr>
                <w:lang w:eastAsia="zh-CN" w:bidi="ar"/>
              </w:rPr>
            </w:pPr>
            <w:r w:rsidRPr="001141C9">
              <w:rPr>
                <w:rFonts w:cs="Arial"/>
                <w:color w:val="000000"/>
              </w:rPr>
              <w:t>n3 channel bandwidths in Table 5.3.5-1</w:t>
            </w:r>
          </w:p>
        </w:tc>
        <w:tc>
          <w:tcPr>
            <w:tcW w:w="1840" w:type="dxa"/>
            <w:tcBorders>
              <w:top w:val="single" w:sz="4" w:space="0" w:color="auto"/>
              <w:left w:val="single" w:sz="4" w:space="0" w:color="auto"/>
              <w:bottom w:val="nil"/>
              <w:right w:val="single" w:sz="4" w:space="0" w:color="auto"/>
            </w:tcBorders>
          </w:tcPr>
          <w:p w14:paraId="000280DF" w14:textId="77777777" w:rsidR="00C84A42" w:rsidRPr="001141C9" w:rsidRDefault="00C84A42" w:rsidP="004618D8">
            <w:pPr>
              <w:pStyle w:val="TAC"/>
              <w:keepNext w:val="0"/>
              <w:keepLines w:val="0"/>
              <w:widowControl w:val="0"/>
              <w:rPr>
                <w:lang w:eastAsia="zh-CN" w:bidi="ar"/>
              </w:rPr>
            </w:pPr>
            <w:r w:rsidRPr="001141C9">
              <w:t>4 and 5</w:t>
            </w:r>
          </w:p>
        </w:tc>
      </w:tr>
      <w:tr w:rsidR="00C84A42" w:rsidRPr="001141C9" w14:paraId="68E992C7" w14:textId="77777777" w:rsidTr="00A34801">
        <w:trPr>
          <w:jc w:val="center"/>
        </w:trPr>
        <w:tc>
          <w:tcPr>
            <w:tcW w:w="1957" w:type="dxa"/>
            <w:tcBorders>
              <w:top w:val="nil"/>
              <w:left w:val="single" w:sz="4" w:space="0" w:color="auto"/>
              <w:bottom w:val="nil"/>
              <w:right w:val="single" w:sz="4" w:space="0" w:color="auto"/>
            </w:tcBorders>
          </w:tcPr>
          <w:p w14:paraId="2F0E5489"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53CDDC9E"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1B9572DE" w14:textId="77777777" w:rsidR="00C84A42" w:rsidRPr="001141C9" w:rsidRDefault="00C84A42" w:rsidP="004618D8">
            <w:pPr>
              <w:pStyle w:val="TAC"/>
              <w:keepNext w:val="0"/>
              <w:keepLines w:val="0"/>
              <w:widowControl w:val="0"/>
              <w:rPr>
                <w:lang w:eastAsia="zh-CN"/>
              </w:rPr>
            </w:pPr>
            <w:r w:rsidRPr="001141C9">
              <w:rPr>
                <w:lang w:eastAsia="zh-CN"/>
              </w:rPr>
              <w:t>n5</w:t>
            </w:r>
          </w:p>
        </w:tc>
        <w:tc>
          <w:tcPr>
            <w:tcW w:w="2807" w:type="dxa"/>
            <w:tcBorders>
              <w:top w:val="single" w:sz="4" w:space="0" w:color="auto"/>
              <w:left w:val="single" w:sz="4" w:space="0" w:color="auto"/>
              <w:bottom w:val="single" w:sz="4" w:space="0" w:color="auto"/>
              <w:right w:val="single" w:sz="4" w:space="0" w:color="auto"/>
            </w:tcBorders>
          </w:tcPr>
          <w:p w14:paraId="4F645D7A" w14:textId="77777777" w:rsidR="00C84A42" w:rsidRPr="001141C9" w:rsidRDefault="00C84A42" w:rsidP="004618D8">
            <w:pPr>
              <w:pStyle w:val="TAC"/>
              <w:keepNext w:val="0"/>
              <w:keepLines w:val="0"/>
              <w:widowControl w:val="0"/>
              <w:rPr>
                <w:lang w:eastAsia="zh-CN" w:bidi="ar"/>
              </w:rPr>
            </w:pPr>
            <w:r w:rsidRPr="001141C9">
              <w:rPr>
                <w:rFonts w:cs="Arial"/>
                <w:color w:val="000000"/>
              </w:rPr>
              <w:t>n5 channel bandwidths in Table 5.3.5-1</w:t>
            </w:r>
          </w:p>
        </w:tc>
        <w:tc>
          <w:tcPr>
            <w:tcW w:w="1840" w:type="dxa"/>
            <w:tcBorders>
              <w:top w:val="nil"/>
              <w:left w:val="single" w:sz="4" w:space="0" w:color="auto"/>
              <w:bottom w:val="nil"/>
              <w:right w:val="single" w:sz="4" w:space="0" w:color="auto"/>
            </w:tcBorders>
            <w:vAlign w:val="center"/>
          </w:tcPr>
          <w:p w14:paraId="5862FF50" w14:textId="77777777" w:rsidR="00C84A42" w:rsidRPr="001141C9" w:rsidRDefault="00C84A42" w:rsidP="004618D8">
            <w:pPr>
              <w:pStyle w:val="TAC"/>
              <w:keepNext w:val="0"/>
              <w:keepLines w:val="0"/>
              <w:widowControl w:val="0"/>
              <w:rPr>
                <w:lang w:eastAsia="zh-CN" w:bidi="ar"/>
              </w:rPr>
            </w:pPr>
          </w:p>
        </w:tc>
      </w:tr>
      <w:tr w:rsidR="00C84A42" w:rsidRPr="001141C9" w14:paraId="2597D316" w14:textId="77777777" w:rsidTr="00A34801">
        <w:trPr>
          <w:jc w:val="center"/>
        </w:trPr>
        <w:tc>
          <w:tcPr>
            <w:tcW w:w="1957" w:type="dxa"/>
            <w:tcBorders>
              <w:top w:val="nil"/>
              <w:left w:val="single" w:sz="4" w:space="0" w:color="auto"/>
              <w:bottom w:val="nil"/>
              <w:right w:val="single" w:sz="4" w:space="0" w:color="auto"/>
            </w:tcBorders>
          </w:tcPr>
          <w:p w14:paraId="63B0B9A7"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0DCF21F3"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5E56186E" w14:textId="77777777" w:rsidR="00C84A42" w:rsidRPr="001141C9" w:rsidRDefault="00C84A42" w:rsidP="004618D8">
            <w:pPr>
              <w:pStyle w:val="TAC"/>
              <w:keepNext w:val="0"/>
              <w:keepLines w:val="0"/>
              <w:widowControl w:val="0"/>
              <w:rPr>
                <w:lang w:eastAsia="zh-CN"/>
              </w:rPr>
            </w:pPr>
            <w:r w:rsidRPr="001141C9">
              <w:rPr>
                <w:lang w:eastAsia="zh-CN"/>
              </w:rPr>
              <w:t>n28</w:t>
            </w:r>
          </w:p>
        </w:tc>
        <w:tc>
          <w:tcPr>
            <w:tcW w:w="2807" w:type="dxa"/>
            <w:tcBorders>
              <w:top w:val="single" w:sz="4" w:space="0" w:color="auto"/>
              <w:left w:val="single" w:sz="4" w:space="0" w:color="auto"/>
              <w:bottom w:val="single" w:sz="4" w:space="0" w:color="auto"/>
              <w:right w:val="single" w:sz="4" w:space="0" w:color="auto"/>
            </w:tcBorders>
          </w:tcPr>
          <w:p w14:paraId="27F413CC" w14:textId="77777777" w:rsidR="00C84A42" w:rsidRPr="001141C9" w:rsidRDefault="00C84A42" w:rsidP="004618D8">
            <w:pPr>
              <w:pStyle w:val="TAC"/>
              <w:keepNext w:val="0"/>
              <w:keepLines w:val="0"/>
              <w:widowControl w:val="0"/>
              <w:rPr>
                <w:lang w:eastAsia="zh-CN" w:bidi="ar"/>
              </w:rPr>
            </w:pPr>
            <w:r w:rsidRPr="001141C9">
              <w:rPr>
                <w:rFonts w:cs="Arial"/>
                <w:color w:val="000000"/>
              </w:rPr>
              <w:t>n28 channel bandwidths in Table 5.3.5-1</w:t>
            </w:r>
          </w:p>
        </w:tc>
        <w:tc>
          <w:tcPr>
            <w:tcW w:w="1840" w:type="dxa"/>
            <w:tcBorders>
              <w:top w:val="nil"/>
              <w:left w:val="single" w:sz="4" w:space="0" w:color="auto"/>
              <w:bottom w:val="nil"/>
              <w:right w:val="single" w:sz="4" w:space="0" w:color="auto"/>
            </w:tcBorders>
            <w:vAlign w:val="center"/>
          </w:tcPr>
          <w:p w14:paraId="59A838CC" w14:textId="77777777" w:rsidR="00C84A42" w:rsidRPr="001141C9" w:rsidRDefault="00C84A42" w:rsidP="004618D8">
            <w:pPr>
              <w:pStyle w:val="TAC"/>
              <w:keepNext w:val="0"/>
              <w:keepLines w:val="0"/>
              <w:widowControl w:val="0"/>
              <w:rPr>
                <w:lang w:eastAsia="zh-CN" w:bidi="ar"/>
              </w:rPr>
            </w:pPr>
          </w:p>
        </w:tc>
      </w:tr>
      <w:tr w:rsidR="00C84A42" w:rsidRPr="001141C9" w14:paraId="36793A2D" w14:textId="77777777" w:rsidTr="00A34801">
        <w:trPr>
          <w:jc w:val="center"/>
        </w:trPr>
        <w:tc>
          <w:tcPr>
            <w:tcW w:w="1957" w:type="dxa"/>
            <w:tcBorders>
              <w:top w:val="nil"/>
              <w:left w:val="single" w:sz="4" w:space="0" w:color="auto"/>
              <w:bottom w:val="single" w:sz="4" w:space="0" w:color="auto"/>
              <w:right w:val="single" w:sz="4" w:space="0" w:color="auto"/>
            </w:tcBorders>
          </w:tcPr>
          <w:p w14:paraId="4C89B8D3"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single" w:sz="4" w:space="0" w:color="auto"/>
              <w:right w:val="single" w:sz="4" w:space="0" w:color="auto"/>
            </w:tcBorders>
          </w:tcPr>
          <w:p w14:paraId="5A845B94"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22BA304F" w14:textId="77777777" w:rsidR="00C84A42" w:rsidRPr="001141C9" w:rsidRDefault="00C84A42" w:rsidP="004618D8">
            <w:pPr>
              <w:pStyle w:val="TAC"/>
              <w:keepNext w:val="0"/>
              <w:keepLines w:val="0"/>
              <w:widowControl w:val="0"/>
              <w:rPr>
                <w:lang w:eastAsia="zh-CN"/>
              </w:rPr>
            </w:pPr>
            <w:r w:rsidRPr="001141C9">
              <w:rPr>
                <w:lang w:eastAsia="zh-CN"/>
              </w:rPr>
              <w:t>n79</w:t>
            </w:r>
          </w:p>
        </w:tc>
        <w:tc>
          <w:tcPr>
            <w:tcW w:w="2807" w:type="dxa"/>
            <w:tcBorders>
              <w:top w:val="single" w:sz="4" w:space="0" w:color="auto"/>
              <w:left w:val="single" w:sz="4" w:space="0" w:color="auto"/>
              <w:bottom w:val="single" w:sz="4" w:space="0" w:color="auto"/>
              <w:right w:val="single" w:sz="4" w:space="0" w:color="auto"/>
            </w:tcBorders>
            <w:vAlign w:val="center"/>
          </w:tcPr>
          <w:p w14:paraId="5BDBFD9F" w14:textId="77777777" w:rsidR="00C84A42" w:rsidRPr="001141C9" w:rsidRDefault="00C84A42" w:rsidP="004618D8">
            <w:pPr>
              <w:pStyle w:val="TAC"/>
              <w:keepNext w:val="0"/>
              <w:keepLines w:val="0"/>
              <w:widowControl w:val="0"/>
              <w:rPr>
                <w:lang w:eastAsia="zh-CN" w:bidi="ar"/>
              </w:rPr>
            </w:pPr>
            <w:r w:rsidRPr="001141C9">
              <w:rPr>
                <w:rFonts w:cs="Arial"/>
                <w:color w:val="000000"/>
              </w:rPr>
              <w:t>n79 channel bandwidths in Table 5.3.5-1</w:t>
            </w:r>
          </w:p>
        </w:tc>
        <w:tc>
          <w:tcPr>
            <w:tcW w:w="1840" w:type="dxa"/>
            <w:tcBorders>
              <w:top w:val="nil"/>
              <w:left w:val="single" w:sz="4" w:space="0" w:color="auto"/>
              <w:bottom w:val="single" w:sz="4" w:space="0" w:color="auto"/>
              <w:right w:val="single" w:sz="4" w:space="0" w:color="auto"/>
            </w:tcBorders>
            <w:vAlign w:val="center"/>
          </w:tcPr>
          <w:p w14:paraId="219D9C13" w14:textId="77777777" w:rsidR="00C84A42" w:rsidRPr="001141C9" w:rsidRDefault="00C84A42" w:rsidP="004618D8">
            <w:pPr>
              <w:pStyle w:val="TAC"/>
              <w:keepNext w:val="0"/>
              <w:keepLines w:val="0"/>
              <w:widowControl w:val="0"/>
              <w:rPr>
                <w:lang w:eastAsia="zh-CN" w:bidi="ar"/>
              </w:rPr>
            </w:pPr>
          </w:p>
        </w:tc>
      </w:tr>
      <w:tr w:rsidR="00C84A42" w:rsidRPr="001141C9" w14:paraId="53F57C4A" w14:textId="77777777" w:rsidTr="00A34801">
        <w:trPr>
          <w:jc w:val="center"/>
        </w:trPr>
        <w:tc>
          <w:tcPr>
            <w:tcW w:w="1957" w:type="dxa"/>
            <w:tcBorders>
              <w:top w:val="single" w:sz="4" w:space="0" w:color="auto"/>
              <w:left w:val="single" w:sz="4" w:space="0" w:color="auto"/>
              <w:bottom w:val="nil"/>
              <w:right w:val="single" w:sz="4" w:space="0" w:color="auto"/>
            </w:tcBorders>
          </w:tcPr>
          <w:p w14:paraId="63B9AFCE" w14:textId="77777777" w:rsidR="00C84A42" w:rsidRPr="001141C9" w:rsidRDefault="00C84A42" w:rsidP="004618D8">
            <w:pPr>
              <w:pStyle w:val="TAC"/>
              <w:keepNext w:val="0"/>
              <w:keepLines w:val="0"/>
              <w:widowControl w:val="0"/>
              <w:rPr>
                <w:lang w:eastAsia="zh-CN" w:bidi="ar"/>
              </w:rPr>
            </w:pPr>
            <w:r w:rsidRPr="005E322D">
              <w:t>CA_n3A-n7A-n8A-n40A</w:t>
            </w:r>
          </w:p>
        </w:tc>
        <w:tc>
          <w:tcPr>
            <w:tcW w:w="2033" w:type="dxa"/>
            <w:tcBorders>
              <w:top w:val="single" w:sz="4" w:space="0" w:color="auto"/>
              <w:left w:val="single" w:sz="4" w:space="0" w:color="auto"/>
              <w:bottom w:val="nil"/>
              <w:right w:val="single" w:sz="4" w:space="0" w:color="auto"/>
            </w:tcBorders>
          </w:tcPr>
          <w:p w14:paraId="659A5B68" w14:textId="77777777" w:rsidR="00C84A42" w:rsidRDefault="00C84A42" w:rsidP="004618D8">
            <w:pPr>
              <w:pStyle w:val="TAC"/>
              <w:widowControl w:val="0"/>
              <w:rPr>
                <w:lang w:eastAsia="zh-CN"/>
              </w:rPr>
            </w:pPr>
            <w:r>
              <w:rPr>
                <w:lang w:eastAsia="zh-CN"/>
              </w:rPr>
              <w:t>CA_n3A-n7A</w:t>
            </w:r>
          </w:p>
          <w:p w14:paraId="6DB1A25C" w14:textId="77777777" w:rsidR="00C84A42" w:rsidRDefault="00C84A42" w:rsidP="004618D8">
            <w:pPr>
              <w:pStyle w:val="TAC"/>
              <w:widowControl w:val="0"/>
              <w:rPr>
                <w:lang w:eastAsia="zh-CN"/>
              </w:rPr>
            </w:pPr>
            <w:r>
              <w:rPr>
                <w:lang w:eastAsia="zh-CN"/>
              </w:rPr>
              <w:t>CA_n3A-n8A</w:t>
            </w:r>
          </w:p>
          <w:p w14:paraId="52AE8DBF" w14:textId="77777777" w:rsidR="00C84A42" w:rsidRDefault="00C84A42" w:rsidP="004618D8">
            <w:pPr>
              <w:pStyle w:val="TAC"/>
              <w:widowControl w:val="0"/>
              <w:rPr>
                <w:lang w:eastAsia="zh-CN"/>
              </w:rPr>
            </w:pPr>
            <w:r>
              <w:rPr>
                <w:lang w:eastAsia="zh-CN"/>
              </w:rPr>
              <w:t>CA_n3A-n40A</w:t>
            </w:r>
          </w:p>
          <w:p w14:paraId="0D80A8A3" w14:textId="77777777" w:rsidR="00C84A42" w:rsidRDefault="00C84A42" w:rsidP="004618D8">
            <w:pPr>
              <w:pStyle w:val="TAC"/>
              <w:widowControl w:val="0"/>
              <w:rPr>
                <w:lang w:eastAsia="zh-CN"/>
              </w:rPr>
            </w:pPr>
            <w:r>
              <w:rPr>
                <w:lang w:eastAsia="zh-CN"/>
              </w:rPr>
              <w:t>CA_n7A-n8A</w:t>
            </w:r>
          </w:p>
          <w:p w14:paraId="1BD23D4C" w14:textId="77777777" w:rsidR="00C84A42" w:rsidRDefault="00C84A42" w:rsidP="004618D8">
            <w:pPr>
              <w:pStyle w:val="TAC"/>
              <w:widowControl w:val="0"/>
              <w:rPr>
                <w:lang w:eastAsia="zh-CN"/>
              </w:rPr>
            </w:pPr>
            <w:r>
              <w:rPr>
                <w:lang w:eastAsia="zh-CN"/>
              </w:rPr>
              <w:t>CA_n7A-n40A</w:t>
            </w:r>
          </w:p>
          <w:p w14:paraId="6B865C68" w14:textId="77777777" w:rsidR="00C84A42" w:rsidRPr="001141C9" w:rsidRDefault="00C84A42" w:rsidP="004618D8">
            <w:pPr>
              <w:pStyle w:val="TAC"/>
              <w:keepNext w:val="0"/>
              <w:keepLines w:val="0"/>
              <w:widowControl w:val="0"/>
              <w:rPr>
                <w:lang w:eastAsia="zh-CN" w:bidi="ar"/>
              </w:rPr>
            </w:pPr>
            <w:r>
              <w:rPr>
                <w:lang w:eastAsia="zh-CN"/>
              </w:rPr>
              <w:t>CA_n8A-n40A</w:t>
            </w:r>
          </w:p>
        </w:tc>
        <w:tc>
          <w:tcPr>
            <w:tcW w:w="977" w:type="dxa"/>
            <w:tcBorders>
              <w:top w:val="single" w:sz="4" w:space="0" w:color="auto"/>
              <w:left w:val="single" w:sz="4" w:space="0" w:color="auto"/>
              <w:bottom w:val="single" w:sz="4" w:space="0" w:color="auto"/>
              <w:right w:val="single" w:sz="4" w:space="0" w:color="auto"/>
            </w:tcBorders>
          </w:tcPr>
          <w:p w14:paraId="1C93ECC8" w14:textId="77777777" w:rsidR="00C84A42" w:rsidRPr="001141C9" w:rsidRDefault="00C84A42" w:rsidP="004618D8">
            <w:pPr>
              <w:pStyle w:val="TAC"/>
              <w:keepNext w:val="0"/>
              <w:keepLines w:val="0"/>
              <w:widowControl w:val="0"/>
              <w:rPr>
                <w:lang w:eastAsia="zh-CN"/>
              </w:rPr>
            </w:pPr>
            <w:r w:rsidRPr="001141C9">
              <w:rPr>
                <w:rFonts w:cs="Arial"/>
                <w:szCs w:val="18"/>
                <w:lang w:eastAsia="zh-CN"/>
              </w:rPr>
              <w:t>n3</w:t>
            </w:r>
          </w:p>
        </w:tc>
        <w:tc>
          <w:tcPr>
            <w:tcW w:w="2807" w:type="dxa"/>
            <w:tcBorders>
              <w:top w:val="single" w:sz="4" w:space="0" w:color="auto"/>
              <w:left w:val="single" w:sz="4" w:space="0" w:color="auto"/>
              <w:bottom w:val="single" w:sz="4" w:space="0" w:color="auto"/>
              <w:right w:val="single" w:sz="4" w:space="0" w:color="auto"/>
            </w:tcBorders>
          </w:tcPr>
          <w:p w14:paraId="71EF76D1" w14:textId="77777777" w:rsidR="00C84A42" w:rsidRPr="001141C9" w:rsidRDefault="00C84A42" w:rsidP="004618D8">
            <w:pPr>
              <w:pStyle w:val="TAC"/>
              <w:keepNext w:val="0"/>
              <w:keepLines w:val="0"/>
              <w:widowControl w:val="0"/>
              <w:rPr>
                <w:rFonts w:cs="Arial"/>
                <w:color w:val="000000"/>
              </w:rPr>
            </w:pPr>
            <w:r w:rsidRPr="001141C9">
              <w:rPr>
                <w:rFonts w:cs="Arial"/>
                <w:color w:val="000000"/>
              </w:rPr>
              <w:t>n3 channel bandwidths in Table 5.3.5-1</w:t>
            </w:r>
          </w:p>
        </w:tc>
        <w:tc>
          <w:tcPr>
            <w:tcW w:w="1840" w:type="dxa"/>
            <w:tcBorders>
              <w:top w:val="single" w:sz="4" w:space="0" w:color="auto"/>
              <w:left w:val="single" w:sz="4" w:space="0" w:color="auto"/>
              <w:bottom w:val="nil"/>
              <w:right w:val="single" w:sz="4" w:space="0" w:color="auto"/>
            </w:tcBorders>
          </w:tcPr>
          <w:p w14:paraId="0AAE18AE" w14:textId="77777777" w:rsidR="00C84A42" w:rsidRPr="001141C9" w:rsidRDefault="00C84A42" w:rsidP="004618D8">
            <w:pPr>
              <w:pStyle w:val="TAC"/>
              <w:keepNext w:val="0"/>
              <w:keepLines w:val="0"/>
              <w:widowControl w:val="0"/>
              <w:rPr>
                <w:lang w:eastAsia="zh-CN" w:bidi="ar"/>
              </w:rPr>
            </w:pPr>
            <w:r w:rsidRPr="001141C9">
              <w:t>4 and 5</w:t>
            </w:r>
          </w:p>
        </w:tc>
      </w:tr>
      <w:tr w:rsidR="00C84A42" w:rsidRPr="001141C9" w14:paraId="0493627F" w14:textId="77777777" w:rsidTr="00A34801">
        <w:trPr>
          <w:jc w:val="center"/>
        </w:trPr>
        <w:tc>
          <w:tcPr>
            <w:tcW w:w="1957" w:type="dxa"/>
            <w:tcBorders>
              <w:top w:val="nil"/>
              <w:left w:val="single" w:sz="4" w:space="0" w:color="auto"/>
              <w:bottom w:val="nil"/>
              <w:right w:val="single" w:sz="4" w:space="0" w:color="auto"/>
            </w:tcBorders>
          </w:tcPr>
          <w:p w14:paraId="0BADFBC0"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2C9FB890"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06782E8E" w14:textId="77777777" w:rsidR="00C84A42" w:rsidRPr="001141C9" w:rsidRDefault="00C84A42" w:rsidP="004618D8">
            <w:pPr>
              <w:pStyle w:val="TAC"/>
              <w:keepNext w:val="0"/>
              <w:keepLines w:val="0"/>
              <w:widowControl w:val="0"/>
              <w:rPr>
                <w:lang w:eastAsia="zh-CN"/>
              </w:rPr>
            </w:pPr>
            <w:r w:rsidRPr="001141C9">
              <w:rPr>
                <w:lang w:eastAsia="zh-CN"/>
              </w:rPr>
              <w:t>n</w:t>
            </w:r>
            <w:r>
              <w:rPr>
                <w:lang w:eastAsia="zh-CN"/>
              </w:rPr>
              <w:t>7</w:t>
            </w:r>
          </w:p>
        </w:tc>
        <w:tc>
          <w:tcPr>
            <w:tcW w:w="2807" w:type="dxa"/>
            <w:tcBorders>
              <w:top w:val="single" w:sz="4" w:space="0" w:color="auto"/>
              <w:left w:val="single" w:sz="4" w:space="0" w:color="auto"/>
              <w:bottom w:val="single" w:sz="4" w:space="0" w:color="auto"/>
              <w:right w:val="single" w:sz="4" w:space="0" w:color="auto"/>
            </w:tcBorders>
          </w:tcPr>
          <w:p w14:paraId="4B9EA094" w14:textId="77777777" w:rsidR="00C84A42" w:rsidRPr="001141C9" w:rsidRDefault="00C84A42" w:rsidP="004618D8">
            <w:pPr>
              <w:pStyle w:val="TAC"/>
              <w:keepNext w:val="0"/>
              <w:keepLines w:val="0"/>
              <w:widowControl w:val="0"/>
              <w:rPr>
                <w:rFonts w:cs="Arial"/>
                <w:color w:val="000000"/>
              </w:rPr>
            </w:pPr>
            <w:r w:rsidRPr="001141C9">
              <w:rPr>
                <w:rFonts w:cs="Arial"/>
                <w:color w:val="000000"/>
              </w:rPr>
              <w:t>n</w:t>
            </w:r>
            <w:r>
              <w:rPr>
                <w:rFonts w:cs="Arial"/>
                <w:color w:val="000000"/>
              </w:rPr>
              <w:t>7</w:t>
            </w:r>
            <w:r w:rsidRPr="001141C9">
              <w:rPr>
                <w:rFonts w:cs="Arial"/>
                <w:color w:val="000000"/>
              </w:rPr>
              <w:t xml:space="preserve"> channel bandwidths in Table 5.3.5-1</w:t>
            </w:r>
          </w:p>
        </w:tc>
        <w:tc>
          <w:tcPr>
            <w:tcW w:w="1840" w:type="dxa"/>
            <w:tcBorders>
              <w:top w:val="nil"/>
              <w:left w:val="single" w:sz="4" w:space="0" w:color="auto"/>
              <w:bottom w:val="nil"/>
              <w:right w:val="single" w:sz="4" w:space="0" w:color="auto"/>
            </w:tcBorders>
            <w:vAlign w:val="center"/>
          </w:tcPr>
          <w:p w14:paraId="1F8320F0" w14:textId="77777777" w:rsidR="00C84A42" w:rsidRPr="001141C9" w:rsidRDefault="00C84A42" w:rsidP="004618D8">
            <w:pPr>
              <w:pStyle w:val="TAC"/>
              <w:keepNext w:val="0"/>
              <w:keepLines w:val="0"/>
              <w:widowControl w:val="0"/>
              <w:rPr>
                <w:lang w:eastAsia="zh-CN" w:bidi="ar"/>
              </w:rPr>
            </w:pPr>
          </w:p>
        </w:tc>
      </w:tr>
      <w:tr w:rsidR="00C84A42" w:rsidRPr="001141C9" w14:paraId="70F823F6" w14:textId="77777777" w:rsidTr="00A34801">
        <w:trPr>
          <w:jc w:val="center"/>
        </w:trPr>
        <w:tc>
          <w:tcPr>
            <w:tcW w:w="1957" w:type="dxa"/>
            <w:tcBorders>
              <w:top w:val="nil"/>
              <w:left w:val="single" w:sz="4" w:space="0" w:color="auto"/>
              <w:bottom w:val="nil"/>
              <w:right w:val="single" w:sz="4" w:space="0" w:color="auto"/>
            </w:tcBorders>
          </w:tcPr>
          <w:p w14:paraId="2536444E"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2DE73795"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1A4C2167" w14:textId="77777777" w:rsidR="00C84A42" w:rsidRPr="001141C9" w:rsidRDefault="00C84A42" w:rsidP="004618D8">
            <w:pPr>
              <w:pStyle w:val="TAC"/>
              <w:keepNext w:val="0"/>
              <w:keepLines w:val="0"/>
              <w:widowControl w:val="0"/>
              <w:rPr>
                <w:lang w:eastAsia="zh-CN"/>
              </w:rPr>
            </w:pPr>
            <w:r w:rsidRPr="001141C9">
              <w:rPr>
                <w:lang w:eastAsia="zh-CN"/>
              </w:rPr>
              <w:t>n8</w:t>
            </w:r>
          </w:p>
        </w:tc>
        <w:tc>
          <w:tcPr>
            <w:tcW w:w="2807" w:type="dxa"/>
            <w:tcBorders>
              <w:top w:val="single" w:sz="4" w:space="0" w:color="auto"/>
              <w:left w:val="single" w:sz="4" w:space="0" w:color="auto"/>
              <w:bottom w:val="single" w:sz="4" w:space="0" w:color="auto"/>
              <w:right w:val="single" w:sz="4" w:space="0" w:color="auto"/>
            </w:tcBorders>
          </w:tcPr>
          <w:p w14:paraId="75AA30D3" w14:textId="77777777" w:rsidR="00C84A42" w:rsidRPr="001141C9" w:rsidRDefault="00C84A42" w:rsidP="004618D8">
            <w:pPr>
              <w:pStyle w:val="TAC"/>
              <w:keepNext w:val="0"/>
              <w:keepLines w:val="0"/>
              <w:widowControl w:val="0"/>
              <w:rPr>
                <w:rFonts w:cs="Arial"/>
                <w:color w:val="000000"/>
              </w:rPr>
            </w:pPr>
            <w:r w:rsidRPr="001141C9">
              <w:rPr>
                <w:rFonts w:cs="Arial"/>
                <w:color w:val="000000"/>
              </w:rPr>
              <w:t>n8 channel bandwidths in Table 5.3.5-1</w:t>
            </w:r>
          </w:p>
        </w:tc>
        <w:tc>
          <w:tcPr>
            <w:tcW w:w="1840" w:type="dxa"/>
            <w:tcBorders>
              <w:top w:val="nil"/>
              <w:left w:val="single" w:sz="4" w:space="0" w:color="auto"/>
              <w:bottom w:val="nil"/>
              <w:right w:val="single" w:sz="4" w:space="0" w:color="auto"/>
            </w:tcBorders>
            <w:vAlign w:val="center"/>
          </w:tcPr>
          <w:p w14:paraId="1D2008A3" w14:textId="77777777" w:rsidR="00C84A42" w:rsidRPr="001141C9" w:rsidRDefault="00C84A42" w:rsidP="004618D8">
            <w:pPr>
              <w:pStyle w:val="TAC"/>
              <w:keepNext w:val="0"/>
              <w:keepLines w:val="0"/>
              <w:widowControl w:val="0"/>
              <w:rPr>
                <w:lang w:eastAsia="zh-CN" w:bidi="ar"/>
              </w:rPr>
            </w:pPr>
          </w:p>
        </w:tc>
      </w:tr>
      <w:tr w:rsidR="00C84A42" w:rsidRPr="001141C9" w14:paraId="5D25A882" w14:textId="77777777" w:rsidTr="00A34801">
        <w:trPr>
          <w:jc w:val="center"/>
        </w:trPr>
        <w:tc>
          <w:tcPr>
            <w:tcW w:w="1957" w:type="dxa"/>
            <w:tcBorders>
              <w:top w:val="nil"/>
              <w:left w:val="single" w:sz="4" w:space="0" w:color="auto"/>
              <w:bottom w:val="single" w:sz="4" w:space="0" w:color="auto"/>
              <w:right w:val="single" w:sz="4" w:space="0" w:color="auto"/>
            </w:tcBorders>
          </w:tcPr>
          <w:p w14:paraId="7A8890E5"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single" w:sz="4" w:space="0" w:color="auto"/>
              <w:right w:val="single" w:sz="4" w:space="0" w:color="auto"/>
            </w:tcBorders>
          </w:tcPr>
          <w:p w14:paraId="642B9D32"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783A78AD" w14:textId="77777777" w:rsidR="00C84A42" w:rsidRPr="001141C9" w:rsidRDefault="00C84A42" w:rsidP="004618D8">
            <w:pPr>
              <w:pStyle w:val="TAC"/>
              <w:keepNext w:val="0"/>
              <w:keepLines w:val="0"/>
              <w:widowControl w:val="0"/>
              <w:rPr>
                <w:lang w:eastAsia="zh-CN"/>
              </w:rPr>
            </w:pPr>
            <w:r w:rsidRPr="001141C9">
              <w:rPr>
                <w:lang w:eastAsia="zh-CN"/>
              </w:rPr>
              <w:t>n</w:t>
            </w:r>
            <w:r>
              <w:rPr>
                <w:lang w:eastAsia="zh-CN"/>
              </w:rPr>
              <w:t>40</w:t>
            </w:r>
          </w:p>
        </w:tc>
        <w:tc>
          <w:tcPr>
            <w:tcW w:w="2807" w:type="dxa"/>
            <w:tcBorders>
              <w:top w:val="single" w:sz="4" w:space="0" w:color="auto"/>
              <w:left w:val="single" w:sz="4" w:space="0" w:color="auto"/>
              <w:bottom w:val="single" w:sz="4" w:space="0" w:color="auto"/>
              <w:right w:val="single" w:sz="4" w:space="0" w:color="auto"/>
            </w:tcBorders>
            <w:vAlign w:val="center"/>
          </w:tcPr>
          <w:p w14:paraId="76348C2A" w14:textId="77777777" w:rsidR="00C84A42" w:rsidRPr="001141C9" w:rsidRDefault="00C84A42" w:rsidP="004618D8">
            <w:pPr>
              <w:pStyle w:val="TAC"/>
              <w:keepNext w:val="0"/>
              <w:keepLines w:val="0"/>
              <w:widowControl w:val="0"/>
              <w:rPr>
                <w:rFonts w:cs="Arial"/>
                <w:color w:val="000000"/>
              </w:rPr>
            </w:pPr>
            <w:r w:rsidRPr="001141C9">
              <w:rPr>
                <w:rFonts w:cs="Arial"/>
                <w:color w:val="000000"/>
              </w:rPr>
              <w:t>n</w:t>
            </w:r>
            <w:r>
              <w:rPr>
                <w:rFonts w:cs="Arial"/>
                <w:color w:val="000000"/>
              </w:rPr>
              <w:t>40</w:t>
            </w:r>
            <w:r w:rsidRPr="001141C9">
              <w:rPr>
                <w:rFonts w:cs="Arial"/>
                <w:color w:val="000000"/>
              </w:rPr>
              <w:t xml:space="preserve"> channel bandwidths in Table 5.3.5-1</w:t>
            </w:r>
          </w:p>
        </w:tc>
        <w:tc>
          <w:tcPr>
            <w:tcW w:w="1840" w:type="dxa"/>
            <w:tcBorders>
              <w:top w:val="nil"/>
              <w:left w:val="single" w:sz="4" w:space="0" w:color="auto"/>
              <w:bottom w:val="single" w:sz="4" w:space="0" w:color="auto"/>
              <w:right w:val="single" w:sz="4" w:space="0" w:color="auto"/>
            </w:tcBorders>
            <w:vAlign w:val="center"/>
          </w:tcPr>
          <w:p w14:paraId="58F22942" w14:textId="77777777" w:rsidR="00C84A42" w:rsidRPr="001141C9" w:rsidRDefault="00C84A42" w:rsidP="004618D8">
            <w:pPr>
              <w:pStyle w:val="TAC"/>
              <w:keepNext w:val="0"/>
              <w:keepLines w:val="0"/>
              <w:widowControl w:val="0"/>
              <w:rPr>
                <w:lang w:eastAsia="zh-CN" w:bidi="ar"/>
              </w:rPr>
            </w:pPr>
          </w:p>
        </w:tc>
      </w:tr>
      <w:tr w:rsidR="00C84A42" w:rsidRPr="001141C9" w14:paraId="7A8DCA09" w14:textId="77777777" w:rsidTr="00A34801">
        <w:trPr>
          <w:jc w:val="center"/>
        </w:trPr>
        <w:tc>
          <w:tcPr>
            <w:tcW w:w="1957" w:type="dxa"/>
            <w:tcBorders>
              <w:top w:val="single" w:sz="4" w:space="0" w:color="auto"/>
              <w:left w:val="single" w:sz="4" w:space="0" w:color="auto"/>
              <w:bottom w:val="nil"/>
              <w:right w:val="single" w:sz="4" w:space="0" w:color="auto"/>
            </w:tcBorders>
          </w:tcPr>
          <w:p w14:paraId="08BE73C6" w14:textId="77777777" w:rsidR="00C84A42" w:rsidRPr="001141C9" w:rsidRDefault="00C84A42" w:rsidP="004618D8">
            <w:pPr>
              <w:pStyle w:val="TAC"/>
              <w:keepNext w:val="0"/>
              <w:keepLines w:val="0"/>
              <w:widowControl w:val="0"/>
            </w:pPr>
            <w:r w:rsidRPr="001141C9">
              <w:t>CA_n3A-n7A-n8A-n78A</w:t>
            </w:r>
          </w:p>
        </w:tc>
        <w:tc>
          <w:tcPr>
            <w:tcW w:w="2033" w:type="dxa"/>
            <w:tcBorders>
              <w:top w:val="single" w:sz="4" w:space="0" w:color="auto"/>
              <w:left w:val="single" w:sz="4" w:space="0" w:color="auto"/>
              <w:bottom w:val="nil"/>
              <w:right w:val="single" w:sz="4" w:space="0" w:color="auto"/>
            </w:tcBorders>
          </w:tcPr>
          <w:p w14:paraId="0D6C1FAA" w14:textId="77777777" w:rsidR="00C84A42" w:rsidRPr="001141C9" w:rsidRDefault="00C84A42" w:rsidP="004618D8">
            <w:pPr>
              <w:pStyle w:val="TAC"/>
              <w:keepNext w:val="0"/>
              <w:keepLines w:val="0"/>
              <w:widowControl w:val="0"/>
              <w:rPr>
                <w:lang w:eastAsia="zh-CN"/>
              </w:rPr>
            </w:pPr>
            <w:r w:rsidRPr="001141C9">
              <w:rPr>
                <w:lang w:eastAsia="zh-CN"/>
              </w:rPr>
              <w:t>CA_n3A-n7A</w:t>
            </w:r>
          </w:p>
          <w:p w14:paraId="08078119" w14:textId="77777777" w:rsidR="00C84A42" w:rsidRPr="001141C9" w:rsidRDefault="00C84A42" w:rsidP="004618D8">
            <w:pPr>
              <w:pStyle w:val="TAC"/>
              <w:keepNext w:val="0"/>
              <w:keepLines w:val="0"/>
              <w:widowControl w:val="0"/>
              <w:rPr>
                <w:lang w:eastAsia="zh-CN"/>
              </w:rPr>
            </w:pPr>
            <w:r w:rsidRPr="001141C9">
              <w:rPr>
                <w:lang w:eastAsia="zh-CN"/>
              </w:rPr>
              <w:t>CA_n3A-n8A</w:t>
            </w:r>
          </w:p>
          <w:p w14:paraId="22F0425F" w14:textId="77777777" w:rsidR="00C84A42" w:rsidRPr="001141C9" w:rsidRDefault="00C84A42" w:rsidP="004618D8">
            <w:pPr>
              <w:pStyle w:val="TAC"/>
              <w:keepNext w:val="0"/>
              <w:keepLines w:val="0"/>
              <w:widowControl w:val="0"/>
              <w:rPr>
                <w:lang w:eastAsia="zh-CN"/>
              </w:rPr>
            </w:pPr>
            <w:r w:rsidRPr="001141C9">
              <w:rPr>
                <w:lang w:eastAsia="zh-CN"/>
              </w:rPr>
              <w:t>CA_n3A-n78A</w:t>
            </w:r>
          </w:p>
          <w:p w14:paraId="762F0961" w14:textId="77777777" w:rsidR="00C84A42" w:rsidRPr="001141C9" w:rsidRDefault="00C84A42" w:rsidP="004618D8">
            <w:pPr>
              <w:pStyle w:val="TAC"/>
              <w:keepNext w:val="0"/>
              <w:keepLines w:val="0"/>
              <w:widowControl w:val="0"/>
              <w:rPr>
                <w:lang w:eastAsia="zh-CN"/>
              </w:rPr>
            </w:pPr>
            <w:r w:rsidRPr="001141C9">
              <w:rPr>
                <w:lang w:eastAsia="zh-CN"/>
              </w:rPr>
              <w:t>CA_n7A-n8A</w:t>
            </w:r>
          </w:p>
          <w:p w14:paraId="0587CA66" w14:textId="77777777" w:rsidR="00C84A42" w:rsidRPr="001141C9" w:rsidRDefault="00C84A42" w:rsidP="004618D8">
            <w:pPr>
              <w:pStyle w:val="TAC"/>
              <w:keepNext w:val="0"/>
              <w:keepLines w:val="0"/>
              <w:widowControl w:val="0"/>
              <w:rPr>
                <w:lang w:eastAsia="zh-CN"/>
              </w:rPr>
            </w:pPr>
            <w:r w:rsidRPr="001141C9">
              <w:rPr>
                <w:lang w:eastAsia="zh-CN"/>
              </w:rPr>
              <w:t>CA_n7A-n78A</w:t>
            </w:r>
          </w:p>
          <w:p w14:paraId="456C5DC8" w14:textId="77777777" w:rsidR="00C84A42" w:rsidRPr="001141C9" w:rsidRDefault="00C84A42" w:rsidP="004618D8">
            <w:pPr>
              <w:pStyle w:val="TAC"/>
              <w:keepNext w:val="0"/>
              <w:keepLines w:val="0"/>
              <w:widowControl w:val="0"/>
              <w:rPr>
                <w:lang w:eastAsia="zh-CN"/>
              </w:rPr>
            </w:pPr>
            <w:r w:rsidRPr="001141C9">
              <w:rPr>
                <w:lang w:eastAsia="zh-CN"/>
              </w:rPr>
              <w:t>CA_n8A-n78A</w:t>
            </w:r>
          </w:p>
        </w:tc>
        <w:tc>
          <w:tcPr>
            <w:tcW w:w="977" w:type="dxa"/>
            <w:tcBorders>
              <w:top w:val="single" w:sz="4" w:space="0" w:color="auto"/>
              <w:left w:val="single" w:sz="4" w:space="0" w:color="auto"/>
              <w:bottom w:val="single" w:sz="4" w:space="0" w:color="auto"/>
              <w:right w:val="single" w:sz="4" w:space="0" w:color="auto"/>
            </w:tcBorders>
          </w:tcPr>
          <w:p w14:paraId="69569A5F" w14:textId="77777777" w:rsidR="00C84A42" w:rsidRPr="001141C9" w:rsidRDefault="00C84A42" w:rsidP="004618D8">
            <w:pPr>
              <w:pStyle w:val="TAC"/>
              <w:keepNext w:val="0"/>
              <w:keepLines w:val="0"/>
              <w:widowControl w:val="0"/>
              <w:rPr>
                <w:rFonts w:cs="Arial"/>
                <w:szCs w:val="18"/>
                <w:lang w:eastAsia="zh-CN"/>
              </w:rPr>
            </w:pPr>
            <w:r w:rsidRPr="001141C9">
              <w:rPr>
                <w:rFonts w:cs="Arial"/>
                <w:szCs w:val="18"/>
                <w:lang w:eastAsia="zh-CN"/>
              </w:rPr>
              <w:t>n3</w:t>
            </w:r>
          </w:p>
        </w:tc>
        <w:tc>
          <w:tcPr>
            <w:tcW w:w="2807" w:type="dxa"/>
            <w:tcBorders>
              <w:top w:val="single" w:sz="4" w:space="0" w:color="auto"/>
              <w:left w:val="single" w:sz="4" w:space="0" w:color="auto"/>
              <w:bottom w:val="single" w:sz="4" w:space="0" w:color="auto"/>
              <w:right w:val="single" w:sz="4" w:space="0" w:color="auto"/>
            </w:tcBorders>
          </w:tcPr>
          <w:p w14:paraId="3A6D0AC0" w14:textId="77777777" w:rsidR="00C84A42" w:rsidRPr="001141C9" w:rsidRDefault="00C84A42" w:rsidP="004618D8">
            <w:pPr>
              <w:pStyle w:val="TAC"/>
              <w:keepNext w:val="0"/>
              <w:keepLines w:val="0"/>
              <w:widowControl w:val="0"/>
              <w:rPr>
                <w:lang w:eastAsia="zh-CN" w:bidi="ar"/>
              </w:rPr>
            </w:pPr>
            <w:r w:rsidRPr="001141C9">
              <w:t>5, 10, 15, 20, 25, 30</w:t>
            </w:r>
          </w:p>
        </w:tc>
        <w:tc>
          <w:tcPr>
            <w:tcW w:w="1840" w:type="dxa"/>
            <w:tcBorders>
              <w:top w:val="single" w:sz="4" w:space="0" w:color="auto"/>
              <w:left w:val="single" w:sz="4" w:space="0" w:color="auto"/>
              <w:bottom w:val="nil"/>
              <w:right w:val="single" w:sz="4" w:space="0" w:color="auto"/>
            </w:tcBorders>
          </w:tcPr>
          <w:p w14:paraId="0442323C" w14:textId="77777777" w:rsidR="00C84A42" w:rsidRPr="001141C9" w:rsidRDefault="00C84A42" w:rsidP="004618D8">
            <w:pPr>
              <w:pStyle w:val="TAC"/>
              <w:keepNext w:val="0"/>
              <w:keepLines w:val="0"/>
              <w:widowControl w:val="0"/>
              <w:rPr>
                <w:lang w:eastAsia="zh-CN" w:bidi="ar"/>
              </w:rPr>
            </w:pPr>
            <w:r w:rsidRPr="001141C9">
              <w:rPr>
                <w:lang w:eastAsia="zh-CN" w:bidi="ar"/>
              </w:rPr>
              <w:t>0</w:t>
            </w:r>
          </w:p>
        </w:tc>
      </w:tr>
      <w:tr w:rsidR="00C84A42" w:rsidRPr="001141C9" w14:paraId="048FAE8F" w14:textId="77777777" w:rsidTr="00A34801">
        <w:trPr>
          <w:jc w:val="center"/>
        </w:trPr>
        <w:tc>
          <w:tcPr>
            <w:tcW w:w="1957" w:type="dxa"/>
            <w:tcBorders>
              <w:top w:val="nil"/>
              <w:left w:val="single" w:sz="4" w:space="0" w:color="auto"/>
              <w:bottom w:val="nil"/>
              <w:right w:val="single" w:sz="4" w:space="0" w:color="auto"/>
            </w:tcBorders>
          </w:tcPr>
          <w:p w14:paraId="2C8CBBD9"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2E0F41FC"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1A632555" w14:textId="77777777" w:rsidR="00C84A42" w:rsidRPr="001141C9" w:rsidRDefault="00C84A42" w:rsidP="004618D8">
            <w:pPr>
              <w:pStyle w:val="TAC"/>
              <w:keepNext w:val="0"/>
              <w:keepLines w:val="0"/>
              <w:widowControl w:val="0"/>
              <w:rPr>
                <w:rFonts w:cs="Arial"/>
                <w:szCs w:val="18"/>
                <w:lang w:eastAsia="zh-CN"/>
              </w:rPr>
            </w:pPr>
            <w:r w:rsidRPr="001141C9">
              <w:rPr>
                <w:rFonts w:cs="Arial"/>
                <w:szCs w:val="18"/>
                <w:lang w:eastAsia="zh-CN"/>
              </w:rPr>
              <w:t>n7</w:t>
            </w:r>
          </w:p>
        </w:tc>
        <w:tc>
          <w:tcPr>
            <w:tcW w:w="2807" w:type="dxa"/>
            <w:tcBorders>
              <w:top w:val="single" w:sz="4" w:space="0" w:color="auto"/>
              <w:left w:val="single" w:sz="4" w:space="0" w:color="auto"/>
              <w:bottom w:val="single" w:sz="4" w:space="0" w:color="auto"/>
              <w:right w:val="single" w:sz="4" w:space="0" w:color="auto"/>
            </w:tcBorders>
          </w:tcPr>
          <w:p w14:paraId="689BFDFA" w14:textId="77777777" w:rsidR="00C84A42" w:rsidRPr="001141C9" w:rsidRDefault="00C84A42" w:rsidP="004618D8">
            <w:pPr>
              <w:pStyle w:val="TAC"/>
              <w:keepNext w:val="0"/>
              <w:keepLines w:val="0"/>
              <w:widowControl w:val="0"/>
              <w:rPr>
                <w:lang w:eastAsia="zh-CN" w:bidi="ar"/>
              </w:rPr>
            </w:pPr>
            <w:r w:rsidRPr="001141C9">
              <w:t>5, 10, 15, 20, 25, 30, 40, 50</w:t>
            </w:r>
          </w:p>
        </w:tc>
        <w:tc>
          <w:tcPr>
            <w:tcW w:w="1840" w:type="dxa"/>
            <w:tcBorders>
              <w:top w:val="nil"/>
              <w:left w:val="single" w:sz="4" w:space="0" w:color="auto"/>
              <w:bottom w:val="nil"/>
              <w:right w:val="single" w:sz="4" w:space="0" w:color="auto"/>
            </w:tcBorders>
          </w:tcPr>
          <w:p w14:paraId="436B4054" w14:textId="77777777" w:rsidR="00C84A42" w:rsidRPr="001141C9" w:rsidRDefault="00C84A42" w:rsidP="004618D8">
            <w:pPr>
              <w:pStyle w:val="TAC"/>
              <w:keepNext w:val="0"/>
              <w:keepLines w:val="0"/>
              <w:widowControl w:val="0"/>
              <w:rPr>
                <w:lang w:eastAsia="zh-CN" w:bidi="ar"/>
              </w:rPr>
            </w:pPr>
          </w:p>
        </w:tc>
      </w:tr>
      <w:tr w:rsidR="00C84A42" w:rsidRPr="001141C9" w14:paraId="767D0D4B" w14:textId="77777777" w:rsidTr="00A34801">
        <w:trPr>
          <w:jc w:val="center"/>
        </w:trPr>
        <w:tc>
          <w:tcPr>
            <w:tcW w:w="1957" w:type="dxa"/>
            <w:tcBorders>
              <w:top w:val="nil"/>
              <w:left w:val="single" w:sz="4" w:space="0" w:color="auto"/>
              <w:bottom w:val="nil"/>
              <w:right w:val="single" w:sz="4" w:space="0" w:color="auto"/>
            </w:tcBorders>
          </w:tcPr>
          <w:p w14:paraId="172867D6"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042445F3"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7E9C4082" w14:textId="77777777" w:rsidR="00C84A42" w:rsidRPr="001141C9" w:rsidRDefault="00C84A42" w:rsidP="004618D8">
            <w:pPr>
              <w:pStyle w:val="TAC"/>
              <w:keepNext w:val="0"/>
              <w:keepLines w:val="0"/>
              <w:widowControl w:val="0"/>
              <w:rPr>
                <w:rFonts w:cs="Arial"/>
                <w:szCs w:val="18"/>
                <w:lang w:eastAsia="zh-CN"/>
              </w:rPr>
            </w:pPr>
            <w:r w:rsidRPr="001141C9">
              <w:rPr>
                <w:rFonts w:cs="Arial"/>
                <w:szCs w:val="18"/>
                <w:lang w:eastAsia="zh-CN"/>
              </w:rPr>
              <w:t>n8</w:t>
            </w:r>
          </w:p>
        </w:tc>
        <w:tc>
          <w:tcPr>
            <w:tcW w:w="2807" w:type="dxa"/>
            <w:tcBorders>
              <w:top w:val="single" w:sz="4" w:space="0" w:color="auto"/>
              <w:left w:val="single" w:sz="4" w:space="0" w:color="auto"/>
              <w:bottom w:val="single" w:sz="4" w:space="0" w:color="auto"/>
              <w:right w:val="single" w:sz="4" w:space="0" w:color="auto"/>
            </w:tcBorders>
          </w:tcPr>
          <w:p w14:paraId="4B63B522" w14:textId="77777777" w:rsidR="00C84A42" w:rsidRPr="001141C9" w:rsidRDefault="00C84A42" w:rsidP="004618D8">
            <w:pPr>
              <w:pStyle w:val="TAC"/>
              <w:keepNext w:val="0"/>
              <w:keepLines w:val="0"/>
              <w:widowControl w:val="0"/>
              <w:rPr>
                <w:lang w:eastAsia="zh-CN" w:bidi="ar"/>
              </w:rPr>
            </w:pPr>
            <w:r w:rsidRPr="001141C9">
              <w:t>5, 10, 15, 20</w:t>
            </w:r>
          </w:p>
        </w:tc>
        <w:tc>
          <w:tcPr>
            <w:tcW w:w="1840" w:type="dxa"/>
            <w:tcBorders>
              <w:top w:val="nil"/>
              <w:left w:val="single" w:sz="4" w:space="0" w:color="auto"/>
              <w:bottom w:val="nil"/>
              <w:right w:val="single" w:sz="4" w:space="0" w:color="auto"/>
            </w:tcBorders>
          </w:tcPr>
          <w:p w14:paraId="4B28C792" w14:textId="77777777" w:rsidR="00C84A42" w:rsidRPr="001141C9" w:rsidRDefault="00C84A42" w:rsidP="004618D8">
            <w:pPr>
              <w:pStyle w:val="TAC"/>
              <w:keepNext w:val="0"/>
              <w:keepLines w:val="0"/>
              <w:widowControl w:val="0"/>
              <w:rPr>
                <w:lang w:eastAsia="zh-CN" w:bidi="ar"/>
              </w:rPr>
            </w:pPr>
          </w:p>
        </w:tc>
      </w:tr>
      <w:tr w:rsidR="00C84A42" w:rsidRPr="001141C9" w14:paraId="4C5E71D3" w14:textId="77777777" w:rsidTr="00A34801">
        <w:trPr>
          <w:jc w:val="center"/>
        </w:trPr>
        <w:tc>
          <w:tcPr>
            <w:tcW w:w="1957" w:type="dxa"/>
            <w:tcBorders>
              <w:top w:val="nil"/>
              <w:left w:val="single" w:sz="4" w:space="0" w:color="auto"/>
              <w:bottom w:val="single" w:sz="4" w:space="0" w:color="auto"/>
              <w:right w:val="single" w:sz="4" w:space="0" w:color="auto"/>
            </w:tcBorders>
          </w:tcPr>
          <w:p w14:paraId="3673ED9C"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single" w:sz="4" w:space="0" w:color="auto"/>
              <w:right w:val="single" w:sz="4" w:space="0" w:color="auto"/>
            </w:tcBorders>
          </w:tcPr>
          <w:p w14:paraId="186F3ACA"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7E2F04F0" w14:textId="77777777" w:rsidR="00C84A42" w:rsidRPr="001141C9" w:rsidRDefault="00C84A42" w:rsidP="004618D8">
            <w:pPr>
              <w:pStyle w:val="TAC"/>
              <w:keepNext w:val="0"/>
              <w:keepLines w:val="0"/>
              <w:widowControl w:val="0"/>
              <w:rPr>
                <w:rFonts w:cs="Arial"/>
                <w:szCs w:val="18"/>
                <w:lang w:eastAsia="zh-CN"/>
              </w:rPr>
            </w:pPr>
            <w:r w:rsidRPr="001141C9">
              <w:rPr>
                <w:rFonts w:cs="Arial"/>
                <w:szCs w:val="18"/>
                <w:lang w:eastAsia="zh-CN"/>
              </w:rPr>
              <w:t>n78</w:t>
            </w:r>
          </w:p>
        </w:tc>
        <w:tc>
          <w:tcPr>
            <w:tcW w:w="2807" w:type="dxa"/>
            <w:tcBorders>
              <w:top w:val="single" w:sz="4" w:space="0" w:color="auto"/>
              <w:left w:val="single" w:sz="4" w:space="0" w:color="auto"/>
              <w:bottom w:val="single" w:sz="4" w:space="0" w:color="auto"/>
              <w:right w:val="single" w:sz="4" w:space="0" w:color="auto"/>
            </w:tcBorders>
          </w:tcPr>
          <w:p w14:paraId="6CDD55CF" w14:textId="77777777" w:rsidR="00C84A42" w:rsidRPr="001141C9" w:rsidRDefault="00C84A42" w:rsidP="004618D8">
            <w:pPr>
              <w:pStyle w:val="TAC"/>
              <w:keepNext w:val="0"/>
              <w:keepLines w:val="0"/>
              <w:widowControl w:val="0"/>
              <w:rPr>
                <w:lang w:eastAsia="zh-CN" w:bidi="ar"/>
              </w:rPr>
            </w:pPr>
            <w:r w:rsidRPr="001141C9">
              <w:t>10, 15, 20, 40, 50, 60, 80, 90, 100</w:t>
            </w:r>
          </w:p>
        </w:tc>
        <w:tc>
          <w:tcPr>
            <w:tcW w:w="1840" w:type="dxa"/>
            <w:tcBorders>
              <w:top w:val="nil"/>
              <w:left w:val="single" w:sz="4" w:space="0" w:color="auto"/>
              <w:bottom w:val="single" w:sz="4" w:space="0" w:color="auto"/>
              <w:right w:val="single" w:sz="4" w:space="0" w:color="auto"/>
            </w:tcBorders>
          </w:tcPr>
          <w:p w14:paraId="0231D253" w14:textId="77777777" w:rsidR="00C84A42" w:rsidRPr="001141C9" w:rsidRDefault="00C84A42" w:rsidP="004618D8">
            <w:pPr>
              <w:pStyle w:val="TAC"/>
              <w:keepNext w:val="0"/>
              <w:keepLines w:val="0"/>
              <w:widowControl w:val="0"/>
              <w:rPr>
                <w:lang w:eastAsia="zh-CN" w:bidi="ar"/>
              </w:rPr>
            </w:pPr>
          </w:p>
        </w:tc>
      </w:tr>
      <w:tr w:rsidR="00C84A42" w:rsidRPr="001141C9" w14:paraId="58B5DE8A" w14:textId="77777777" w:rsidTr="00A34801">
        <w:trPr>
          <w:jc w:val="center"/>
        </w:trPr>
        <w:tc>
          <w:tcPr>
            <w:tcW w:w="1957" w:type="dxa"/>
            <w:tcBorders>
              <w:top w:val="single" w:sz="4" w:space="0" w:color="auto"/>
              <w:left w:val="single" w:sz="4" w:space="0" w:color="auto"/>
              <w:bottom w:val="nil"/>
              <w:right w:val="single" w:sz="4" w:space="0" w:color="auto"/>
            </w:tcBorders>
          </w:tcPr>
          <w:p w14:paraId="5E4183EB" w14:textId="77777777" w:rsidR="00C84A42" w:rsidRPr="001141C9" w:rsidRDefault="00C84A42" w:rsidP="004618D8">
            <w:pPr>
              <w:pStyle w:val="TAC"/>
              <w:keepNext w:val="0"/>
              <w:keepLines w:val="0"/>
              <w:widowControl w:val="0"/>
            </w:pPr>
            <w:r w:rsidRPr="001141C9">
              <w:lastRenderedPageBreak/>
              <w:t>CA_n3(2A)-n7A-n8A-n78A</w:t>
            </w:r>
          </w:p>
        </w:tc>
        <w:tc>
          <w:tcPr>
            <w:tcW w:w="2033" w:type="dxa"/>
            <w:tcBorders>
              <w:top w:val="single" w:sz="4" w:space="0" w:color="auto"/>
              <w:left w:val="single" w:sz="4" w:space="0" w:color="auto"/>
              <w:bottom w:val="nil"/>
              <w:right w:val="single" w:sz="4" w:space="0" w:color="auto"/>
            </w:tcBorders>
          </w:tcPr>
          <w:p w14:paraId="126EBE2B" w14:textId="77777777" w:rsidR="00C84A42" w:rsidRPr="001141C9" w:rsidRDefault="00C84A42" w:rsidP="004618D8">
            <w:pPr>
              <w:pStyle w:val="TAC"/>
              <w:keepNext w:val="0"/>
              <w:keepLines w:val="0"/>
              <w:rPr>
                <w:lang w:eastAsia="zh-CN"/>
              </w:rPr>
            </w:pPr>
            <w:r w:rsidRPr="001141C9">
              <w:rPr>
                <w:lang w:eastAsia="zh-CN"/>
              </w:rPr>
              <w:t>CA_n3A-n7A</w:t>
            </w:r>
          </w:p>
          <w:p w14:paraId="3D822B66" w14:textId="77777777" w:rsidR="00C84A42" w:rsidRPr="001141C9" w:rsidRDefault="00C84A42" w:rsidP="004618D8">
            <w:pPr>
              <w:pStyle w:val="TAC"/>
              <w:keepNext w:val="0"/>
              <w:keepLines w:val="0"/>
              <w:rPr>
                <w:lang w:eastAsia="zh-CN"/>
              </w:rPr>
            </w:pPr>
            <w:r w:rsidRPr="001141C9">
              <w:rPr>
                <w:lang w:eastAsia="zh-CN"/>
              </w:rPr>
              <w:t>CA_n3A-n8A</w:t>
            </w:r>
          </w:p>
          <w:p w14:paraId="45C7AF3D" w14:textId="77777777" w:rsidR="00C84A42" w:rsidRPr="001141C9" w:rsidRDefault="00C84A42" w:rsidP="004618D8">
            <w:pPr>
              <w:pStyle w:val="TAC"/>
              <w:keepNext w:val="0"/>
              <w:keepLines w:val="0"/>
              <w:rPr>
                <w:lang w:eastAsia="zh-CN"/>
              </w:rPr>
            </w:pPr>
            <w:r w:rsidRPr="001141C9">
              <w:rPr>
                <w:lang w:eastAsia="zh-CN"/>
              </w:rPr>
              <w:t>CA_n3A-n78A</w:t>
            </w:r>
          </w:p>
          <w:p w14:paraId="189A8011" w14:textId="77777777" w:rsidR="00C84A42" w:rsidRPr="001141C9" w:rsidRDefault="00C84A42" w:rsidP="004618D8">
            <w:pPr>
              <w:pStyle w:val="TAC"/>
              <w:keepNext w:val="0"/>
              <w:keepLines w:val="0"/>
              <w:rPr>
                <w:lang w:eastAsia="zh-CN"/>
              </w:rPr>
            </w:pPr>
            <w:r w:rsidRPr="001141C9">
              <w:rPr>
                <w:lang w:eastAsia="zh-CN"/>
              </w:rPr>
              <w:t>CA_n7A-n8A</w:t>
            </w:r>
          </w:p>
          <w:p w14:paraId="7A2FDBE5" w14:textId="77777777" w:rsidR="00C84A42" w:rsidRPr="001141C9" w:rsidRDefault="00C84A42" w:rsidP="004618D8">
            <w:pPr>
              <w:pStyle w:val="TAC"/>
              <w:keepNext w:val="0"/>
              <w:keepLines w:val="0"/>
              <w:rPr>
                <w:lang w:eastAsia="zh-CN"/>
              </w:rPr>
            </w:pPr>
            <w:r w:rsidRPr="001141C9">
              <w:rPr>
                <w:lang w:eastAsia="zh-CN"/>
              </w:rPr>
              <w:t>CA_n7A-n78A</w:t>
            </w:r>
          </w:p>
          <w:p w14:paraId="1913EA96" w14:textId="77777777" w:rsidR="00C84A42" w:rsidRPr="001141C9" w:rsidRDefault="00C84A42" w:rsidP="004618D8">
            <w:pPr>
              <w:pStyle w:val="TAC"/>
              <w:keepNext w:val="0"/>
              <w:keepLines w:val="0"/>
              <w:widowControl w:val="0"/>
              <w:rPr>
                <w:lang w:eastAsia="zh-CN"/>
              </w:rPr>
            </w:pPr>
            <w:r w:rsidRPr="001141C9">
              <w:rPr>
                <w:lang w:eastAsia="zh-CN"/>
              </w:rPr>
              <w:t>CA_n8A-n78A</w:t>
            </w:r>
          </w:p>
        </w:tc>
        <w:tc>
          <w:tcPr>
            <w:tcW w:w="977" w:type="dxa"/>
            <w:tcBorders>
              <w:top w:val="single" w:sz="4" w:space="0" w:color="auto"/>
              <w:left w:val="single" w:sz="4" w:space="0" w:color="auto"/>
              <w:bottom w:val="single" w:sz="4" w:space="0" w:color="auto"/>
              <w:right w:val="single" w:sz="4" w:space="0" w:color="auto"/>
            </w:tcBorders>
          </w:tcPr>
          <w:p w14:paraId="2C1B42DA" w14:textId="77777777" w:rsidR="00C84A42" w:rsidRPr="001141C9" w:rsidRDefault="00C84A42" w:rsidP="004618D8">
            <w:pPr>
              <w:pStyle w:val="TAC"/>
              <w:keepNext w:val="0"/>
              <w:keepLines w:val="0"/>
              <w:widowControl w:val="0"/>
              <w:rPr>
                <w:rFonts w:cs="Arial"/>
                <w:szCs w:val="18"/>
                <w:lang w:eastAsia="zh-CN"/>
              </w:rPr>
            </w:pPr>
            <w:r w:rsidRPr="001141C9">
              <w:rPr>
                <w:rFonts w:cs="Arial"/>
                <w:szCs w:val="18"/>
                <w:lang w:eastAsia="zh-CN"/>
              </w:rPr>
              <w:t>n3</w:t>
            </w:r>
          </w:p>
        </w:tc>
        <w:tc>
          <w:tcPr>
            <w:tcW w:w="2807" w:type="dxa"/>
            <w:tcBorders>
              <w:top w:val="single" w:sz="4" w:space="0" w:color="auto"/>
              <w:left w:val="single" w:sz="4" w:space="0" w:color="auto"/>
              <w:bottom w:val="single" w:sz="4" w:space="0" w:color="auto"/>
              <w:right w:val="single" w:sz="4" w:space="0" w:color="auto"/>
            </w:tcBorders>
            <w:vAlign w:val="center"/>
          </w:tcPr>
          <w:p w14:paraId="2CE06E2D" w14:textId="77777777" w:rsidR="00C84A42" w:rsidRPr="001141C9" w:rsidRDefault="00C84A42" w:rsidP="004618D8">
            <w:pPr>
              <w:pStyle w:val="TAC"/>
              <w:keepNext w:val="0"/>
              <w:keepLines w:val="0"/>
              <w:widowControl w:val="0"/>
            </w:pPr>
            <w:r w:rsidRPr="001141C9">
              <w:rPr>
                <w:rFonts w:cs="Arial"/>
                <w:szCs w:val="18"/>
              </w:rPr>
              <w:t>CA_n3(2A)_BCS0</w:t>
            </w:r>
          </w:p>
        </w:tc>
        <w:tc>
          <w:tcPr>
            <w:tcW w:w="1840" w:type="dxa"/>
            <w:tcBorders>
              <w:top w:val="single" w:sz="4" w:space="0" w:color="auto"/>
              <w:left w:val="single" w:sz="4" w:space="0" w:color="auto"/>
              <w:bottom w:val="nil"/>
              <w:right w:val="single" w:sz="4" w:space="0" w:color="auto"/>
            </w:tcBorders>
          </w:tcPr>
          <w:p w14:paraId="38EF8B0A" w14:textId="77777777" w:rsidR="00C84A42" w:rsidRPr="001141C9" w:rsidRDefault="00C84A42" w:rsidP="004618D8">
            <w:pPr>
              <w:pStyle w:val="TAC"/>
              <w:keepNext w:val="0"/>
              <w:keepLines w:val="0"/>
              <w:widowControl w:val="0"/>
              <w:rPr>
                <w:lang w:eastAsia="zh-CN" w:bidi="ar"/>
              </w:rPr>
            </w:pPr>
            <w:r w:rsidRPr="001141C9">
              <w:rPr>
                <w:lang w:eastAsia="zh-CN" w:bidi="ar"/>
              </w:rPr>
              <w:t>0</w:t>
            </w:r>
          </w:p>
        </w:tc>
      </w:tr>
      <w:tr w:rsidR="00C84A42" w:rsidRPr="001141C9" w14:paraId="6B9D14C9" w14:textId="77777777" w:rsidTr="00A34801">
        <w:trPr>
          <w:jc w:val="center"/>
        </w:trPr>
        <w:tc>
          <w:tcPr>
            <w:tcW w:w="1957" w:type="dxa"/>
            <w:tcBorders>
              <w:top w:val="nil"/>
              <w:left w:val="single" w:sz="4" w:space="0" w:color="auto"/>
              <w:bottom w:val="nil"/>
              <w:right w:val="single" w:sz="4" w:space="0" w:color="auto"/>
            </w:tcBorders>
          </w:tcPr>
          <w:p w14:paraId="54274127"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00FB5A07"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45B95E63" w14:textId="77777777" w:rsidR="00C84A42" w:rsidRPr="001141C9" w:rsidRDefault="00C84A42" w:rsidP="004618D8">
            <w:pPr>
              <w:pStyle w:val="TAC"/>
              <w:keepNext w:val="0"/>
              <w:keepLines w:val="0"/>
              <w:widowControl w:val="0"/>
              <w:rPr>
                <w:rFonts w:cs="Arial"/>
                <w:szCs w:val="18"/>
                <w:lang w:eastAsia="zh-CN"/>
              </w:rPr>
            </w:pPr>
            <w:r w:rsidRPr="001141C9">
              <w:rPr>
                <w:rFonts w:cs="Arial"/>
                <w:szCs w:val="18"/>
                <w:lang w:eastAsia="zh-CN"/>
              </w:rPr>
              <w:t>n7</w:t>
            </w:r>
          </w:p>
        </w:tc>
        <w:tc>
          <w:tcPr>
            <w:tcW w:w="2807" w:type="dxa"/>
            <w:tcBorders>
              <w:top w:val="single" w:sz="4" w:space="0" w:color="auto"/>
              <w:left w:val="single" w:sz="4" w:space="0" w:color="auto"/>
              <w:bottom w:val="single" w:sz="4" w:space="0" w:color="auto"/>
              <w:right w:val="single" w:sz="4" w:space="0" w:color="auto"/>
            </w:tcBorders>
            <w:vAlign w:val="center"/>
          </w:tcPr>
          <w:p w14:paraId="7366DD5F" w14:textId="77777777" w:rsidR="00C84A42" w:rsidRPr="001141C9" w:rsidRDefault="00C84A42" w:rsidP="004618D8">
            <w:pPr>
              <w:pStyle w:val="TAC"/>
              <w:keepNext w:val="0"/>
              <w:keepLines w:val="0"/>
              <w:widowControl w:val="0"/>
            </w:pPr>
            <w:r w:rsidRPr="001141C9">
              <w:rPr>
                <w:rFonts w:cs="Arial"/>
                <w:szCs w:val="18"/>
              </w:rPr>
              <w:t>5, 10, 15, 20, 25, 30, 40, 50</w:t>
            </w:r>
          </w:p>
        </w:tc>
        <w:tc>
          <w:tcPr>
            <w:tcW w:w="1840" w:type="dxa"/>
            <w:tcBorders>
              <w:top w:val="nil"/>
              <w:left w:val="single" w:sz="4" w:space="0" w:color="auto"/>
              <w:bottom w:val="nil"/>
              <w:right w:val="single" w:sz="4" w:space="0" w:color="auto"/>
            </w:tcBorders>
          </w:tcPr>
          <w:p w14:paraId="4C476FE9" w14:textId="77777777" w:rsidR="00C84A42" w:rsidRPr="001141C9" w:rsidRDefault="00C84A42" w:rsidP="004618D8">
            <w:pPr>
              <w:pStyle w:val="TAC"/>
              <w:keepNext w:val="0"/>
              <w:keepLines w:val="0"/>
              <w:widowControl w:val="0"/>
              <w:rPr>
                <w:lang w:eastAsia="zh-CN" w:bidi="ar"/>
              </w:rPr>
            </w:pPr>
          </w:p>
        </w:tc>
      </w:tr>
      <w:tr w:rsidR="00C84A42" w:rsidRPr="001141C9" w14:paraId="1301BC89" w14:textId="77777777" w:rsidTr="00A34801">
        <w:trPr>
          <w:jc w:val="center"/>
        </w:trPr>
        <w:tc>
          <w:tcPr>
            <w:tcW w:w="1957" w:type="dxa"/>
            <w:tcBorders>
              <w:top w:val="nil"/>
              <w:left w:val="single" w:sz="4" w:space="0" w:color="auto"/>
              <w:bottom w:val="nil"/>
              <w:right w:val="single" w:sz="4" w:space="0" w:color="auto"/>
            </w:tcBorders>
          </w:tcPr>
          <w:p w14:paraId="04334661"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3E1FA552"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5F160976" w14:textId="77777777" w:rsidR="00C84A42" w:rsidRPr="001141C9" w:rsidRDefault="00C84A42" w:rsidP="004618D8">
            <w:pPr>
              <w:pStyle w:val="TAC"/>
              <w:keepNext w:val="0"/>
              <w:keepLines w:val="0"/>
              <w:widowControl w:val="0"/>
              <w:rPr>
                <w:rFonts w:cs="Arial"/>
                <w:szCs w:val="18"/>
                <w:lang w:eastAsia="zh-CN"/>
              </w:rPr>
            </w:pPr>
            <w:r w:rsidRPr="001141C9">
              <w:rPr>
                <w:rFonts w:cs="Arial"/>
                <w:szCs w:val="18"/>
                <w:lang w:eastAsia="zh-CN"/>
              </w:rPr>
              <w:t>n8</w:t>
            </w:r>
          </w:p>
        </w:tc>
        <w:tc>
          <w:tcPr>
            <w:tcW w:w="2807" w:type="dxa"/>
            <w:tcBorders>
              <w:top w:val="single" w:sz="4" w:space="0" w:color="auto"/>
              <w:left w:val="single" w:sz="4" w:space="0" w:color="auto"/>
              <w:bottom w:val="single" w:sz="4" w:space="0" w:color="auto"/>
              <w:right w:val="single" w:sz="4" w:space="0" w:color="auto"/>
            </w:tcBorders>
            <w:vAlign w:val="center"/>
          </w:tcPr>
          <w:p w14:paraId="6B75E96D" w14:textId="77777777" w:rsidR="00C84A42" w:rsidRPr="001141C9" w:rsidRDefault="00C84A42" w:rsidP="004618D8">
            <w:pPr>
              <w:pStyle w:val="TAC"/>
              <w:keepNext w:val="0"/>
              <w:keepLines w:val="0"/>
              <w:widowControl w:val="0"/>
            </w:pPr>
            <w:r w:rsidRPr="001141C9">
              <w:rPr>
                <w:rFonts w:cs="Arial"/>
                <w:szCs w:val="18"/>
              </w:rPr>
              <w:t>5, 10, 15, 20</w:t>
            </w:r>
          </w:p>
        </w:tc>
        <w:tc>
          <w:tcPr>
            <w:tcW w:w="1840" w:type="dxa"/>
            <w:tcBorders>
              <w:top w:val="nil"/>
              <w:left w:val="single" w:sz="4" w:space="0" w:color="auto"/>
              <w:bottom w:val="nil"/>
              <w:right w:val="single" w:sz="4" w:space="0" w:color="auto"/>
            </w:tcBorders>
          </w:tcPr>
          <w:p w14:paraId="2588FA94" w14:textId="77777777" w:rsidR="00C84A42" w:rsidRPr="001141C9" w:rsidRDefault="00C84A42" w:rsidP="004618D8">
            <w:pPr>
              <w:pStyle w:val="TAC"/>
              <w:keepNext w:val="0"/>
              <w:keepLines w:val="0"/>
              <w:widowControl w:val="0"/>
              <w:rPr>
                <w:lang w:eastAsia="zh-CN" w:bidi="ar"/>
              </w:rPr>
            </w:pPr>
          </w:p>
        </w:tc>
      </w:tr>
      <w:tr w:rsidR="00C84A42" w:rsidRPr="001141C9" w14:paraId="0DE2FC75" w14:textId="77777777" w:rsidTr="00A34801">
        <w:trPr>
          <w:jc w:val="center"/>
        </w:trPr>
        <w:tc>
          <w:tcPr>
            <w:tcW w:w="1957" w:type="dxa"/>
            <w:tcBorders>
              <w:top w:val="nil"/>
              <w:left w:val="single" w:sz="4" w:space="0" w:color="auto"/>
              <w:bottom w:val="single" w:sz="4" w:space="0" w:color="auto"/>
              <w:right w:val="single" w:sz="4" w:space="0" w:color="auto"/>
            </w:tcBorders>
          </w:tcPr>
          <w:p w14:paraId="44AA9329"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single" w:sz="4" w:space="0" w:color="auto"/>
              <w:right w:val="single" w:sz="4" w:space="0" w:color="auto"/>
            </w:tcBorders>
          </w:tcPr>
          <w:p w14:paraId="5EDC58FF"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464F04F4" w14:textId="77777777" w:rsidR="00C84A42" w:rsidRPr="001141C9" w:rsidRDefault="00C84A42" w:rsidP="004618D8">
            <w:pPr>
              <w:pStyle w:val="TAC"/>
              <w:keepNext w:val="0"/>
              <w:keepLines w:val="0"/>
              <w:widowControl w:val="0"/>
              <w:rPr>
                <w:rFonts w:cs="Arial"/>
                <w:szCs w:val="18"/>
                <w:lang w:eastAsia="zh-CN"/>
              </w:rPr>
            </w:pPr>
            <w:r w:rsidRPr="001141C9">
              <w:rPr>
                <w:rFonts w:cs="Arial"/>
                <w:szCs w:val="18"/>
                <w:lang w:eastAsia="zh-CN"/>
              </w:rPr>
              <w:t>n78</w:t>
            </w:r>
          </w:p>
        </w:tc>
        <w:tc>
          <w:tcPr>
            <w:tcW w:w="2807" w:type="dxa"/>
            <w:tcBorders>
              <w:top w:val="single" w:sz="4" w:space="0" w:color="auto"/>
              <w:left w:val="single" w:sz="4" w:space="0" w:color="auto"/>
              <w:bottom w:val="single" w:sz="4" w:space="0" w:color="auto"/>
              <w:right w:val="single" w:sz="4" w:space="0" w:color="auto"/>
            </w:tcBorders>
            <w:vAlign w:val="center"/>
          </w:tcPr>
          <w:p w14:paraId="607DE812" w14:textId="77777777" w:rsidR="00C84A42" w:rsidRPr="001141C9" w:rsidRDefault="00C84A42" w:rsidP="004618D8">
            <w:pPr>
              <w:pStyle w:val="TAC"/>
              <w:keepNext w:val="0"/>
              <w:keepLines w:val="0"/>
              <w:widowControl w:val="0"/>
            </w:pPr>
            <w:r w:rsidRPr="001141C9">
              <w:rPr>
                <w:rFonts w:cs="Arial"/>
                <w:szCs w:val="18"/>
              </w:rPr>
              <w:t>10, 15, 20, 25, 30, 40, 50, 60, 70, 80, 90, 100</w:t>
            </w:r>
          </w:p>
        </w:tc>
        <w:tc>
          <w:tcPr>
            <w:tcW w:w="1840" w:type="dxa"/>
            <w:tcBorders>
              <w:top w:val="nil"/>
              <w:left w:val="single" w:sz="4" w:space="0" w:color="auto"/>
              <w:bottom w:val="single" w:sz="4" w:space="0" w:color="auto"/>
              <w:right w:val="single" w:sz="4" w:space="0" w:color="auto"/>
            </w:tcBorders>
          </w:tcPr>
          <w:p w14:paraId="593CD5CD" w14:textId="77777777" w:rsidR="00C84A42" w:rsidRPr="001141C9" w:rsidRDefault="00C84A42" w:rsidP="004618D8">
            <w:pPr>
              <w:pStyle w:val="TAC"/>
              <w:keepNext w:val="0"/>
              <w:keepLines w:val="0"/>
              <w:widowControl w:val="0"/>
              <w:rPr>
                <w:lang w:eastAsia="zh-CN" w:bidi="ar"/>
              </w:rPr>
            </w:pPr>
          </w:p>
        </w:tc>
      </w:tr>
      <w:tr w:rsidR="00C84A42" w:rsidRPr="001141C9" w14:paraId="400CE08D" w14:textId="77777777" w:rsidTr="00A34801">
        <w:trPr>
          <w:jc w:val="center"/>
        </w:trPr>
        <w:tc>
          <w:tcPr>
            <w:tcW w:w="1957" w:type="dxa"/>
            <w:tcBorders>
              <w:top w:val="single" w:sz="4" w:space="0" w:color="auto"/>
              <w:left w:val="single" w:sz="4" w:space="0" w:color="auto"/>
              <w:bottom w:val="nil"/>
              <w:right w:val="single" w:sz="4" w:space="0" w:color="auto"/>
            </w:tcBorders>
          </w:tcPr>
          <w:p w14:paraId="57FBC5F5" w14:textId="77777777" w:rsidR="00C84A42" w:rsidRPr="001141C9" w:rsidRDefault="00C84A42" w:rsidP="004618D8">
            <w:pPr>
              <w:pStyle w:val="TAC"/>
              <w:keepNext w:val="0"/>
              <w:keepLines w:val="0"/>
              <w:widowControl w:val="0"/>
            </w:pPr>
            <w:r w:rsidRPr="001141C9">
              <w:t>CA_n3A-n7(2A)-n8A-n78A</w:t>
            </w:r>
          </w:p>
        </w:tc>
        <w:tc>
          <w:tcPr>
            <w:tcW w:w="2033" w:type="dxa"/>
            <w:tcBorders>
              <w:top w:val="single" w:sz="4" w:space="0" w:color="auto"/>
              <w:left w:val="single" w:sz="4" w:space="0" w:color="auto"/>
              <w:bottom w:val="nil"/>
              <w:right w:val="single" w:sz="4" w:space="0" w:color="auto"/>
            </w:tcBorders>
          </w:tcPr>
          <w:p w14:paraId="70E61D58" w14:textId="77777777" w:rsidR="00C84A42" w:rsidRPr="001141C9" w:rsidRDefault="00C84A42" w:rsidP="004618D8">
            <w:pPr>
              <w:pStyle w:val="TAC"/>
              <w:keepNext w:val="0"/>
              <w:keepLines w:val="0"/>
              <w:rPr>
                <w:lang w:eastAsia="zh-CN"/>
              </w:rPr>
            </w:pPr>
            <w:r w:rsidRPr="001141C9">
              <w:rPr>
                <w:lang w:eastAsia="zh-CN"/>
              </w:rPr>
              <w:t>CA_n3A-n7A</w:t>
            </w:r>
          </w:p>
          <w:p w14:paraId="4700B4E6" w14:textId="77777777" w:rsidR="00C84A42" w:rsidRPr="001141C9" w:rsidRDefault="00C84A42" w:rsidP="004618D8">
            <w:pPr>
              <w:pStyle w:val="TAC"/>
              <w:keepNext w:val="0"/>
              <w:keepLines w:val="0"/>
              <w:rPr>
                <w:lang w:eastAsia="zh-CN"/>
              </w:rPr>
            </w:pPr>
            <w:r w:rsidRPr="001141C9">
              <w:rPr>
                <w:lang w:eastAsia="zh-CN"/>
              </w:rPr>
              <w:t>CA_n3A-n8A</w:t>
            </w:r>
          </w:p>
          <w:p w14:paraId="0128C62F" w14:textId="77777777" w:rsidR="00C84A42" w:rsidRPr="001141C9" w:rsidRDefault="00C84A42" w:rsidP="004618D8">
            <w:pPr>
              <w:pStyle w:val="TAC"/>
              <w:keepNext w:val="0"/>
              <w:keepLines w:val="0"/>
              <w:rPr>
                <w:lang w:eastAsia="zh-CN"/>
              </w:rPr>
            </w:pPr>
            <w:r w:rsidRPr="001141C9">
              <w:rPr>
                <w:lang w:eastAsia="zh-CN"/>
              </w:rPr>
              <w:t>CA_n3A-n78A</w:t>
            </w:r>
          </w:p>
          <w:p w14:paraId="14479866" w14:textId="77777777" w:rsidR="00C84A42" w:rsidRPr="001141C9" w:rsidRDefault="00C84A42" w:rsidP="004618D8">
            <w:pPr>
              <w:pStyle w:val="TAC"/>
              <w:keepNext w:val="0"/>
              <w:keepLines w:val="0"/>
              <w:rPr>
                <w:lang w:eastAsia="zh-CN"/>
              </w:rPr>
            </w:pPr>
            <w:r w:rsidRPr="001141C9">
              <w:rPr>
                <w:lang w:eastAsia="zh-CN"/>
              </w:rPr>
              <w:t>CA_n7A-n8A</w:t>
            </w:r>
          </w:p>
          <w:p w14:paraId="19AE31B0" w14:textId="77777777" w:rsidR="00C84A42" w:rsidRPr="001141C9" w:rsidRDefault="00C84A42" w:rsidP="004618D8">
            <w:pPr>
              <w:pStyle w:val="TAC"/>
              <w:keepNext w:val="0"/>
              <w:keepLines w:val="0"/>
              <w:rPr>
                <w:lang w:eastAsia="zh-CN"/>
              </w:rPr>
            </w:pPr>
            <w:r w:rsidRPr="001141C9">
              <w:rPr>
                <w:lang w:eastAsia="zh-CN"/>
              </w:rPr>
              <w:t>CA_n7A-n78A</w:t>
            </w:r>
          </w:p>
          <w:p w14:paraId="4AB4E77E" w14:textId="77777777" w:rsidR="00C84A42" w:rsidRPr="001141C9" w:rsidRDefault="00C84A42" w:rsidP="004618D8">
            <w:pPr>
              <w:pStyle w:val="TAC"/>
              <w:keepNext w:val="0"/>
              <w:keepLines w:val="0"/>
              <w:widowControl w:val="0"/>
              <w:rPr>
                <w:lang w:eastAsia="zh-CN"/>
              </w:rPr>
            </w:pPr>
            <w:r w:rsidRPr="001141C9">
              <w:rPr>
                <w:lang w:eastAsia="zh-CN"/>
              </w:rPr>
              <w:t>CA_n8A-n78A</w:t>
            </w:r>
          </w:p>
        </w:tc>
        <w:tc>
          <w:tcPr>
            <w:tcW w:w="977" w:type="dxa"/>
            <w:tcBorders>
              <w:top w:val="single" w:sz="4" w:space="0" w:color="auto"/>
              <w:left w:val="single" w:sz="4" w:space="0" w:color="auto"/>
              <w:bottom w:val="single" w:sz="4" w:space="0" w:color="auto"/>
              <w:right w:val="single" w:sz="4" w:space="0" w:color="auto"/>
            </w:tcBorders>
          </w:tcPr>
          <w:p w14:paraId="1921B7F6" w14:textId="77777777" w:rsidR="00C84A42" w:rsidRPr="001141C9" w:rsidRDefault="00C84A42" w:rsidP="004618D8">
            <w:pPr>
              <w:pStyle w:val="TAC"/>
              <w:keepNext w:val="0"/>
              <w:keepLines w:val="0"/>
              <w:widowControl w:val="0"/>
              <w:rPr>
                <w:rFonts w:cs="Arial"/>
                <w:szCs w:val="18"/>
                <w:lang w:eastAsia="zh-CN"/>
              </w:rPr>
            </w:pPr>
            <w:r w:rsidRPr="001141C9">
              <w:rPr>
                <w:rFonts w:cs="Arial"/>
                <w:szCs w:val="18"/>
                <w:lang w:eastAsia="zh-CN"/>
              </w:rPr>
              <w:t>n3</w:t>
            </w:r>
          </w:p>
        </w:tc>
        <w:tc>
          <w:tcPr>
            <w:tcW w:w="2807" w:type="dxa"/>
            <w:tcBorders>
              <w:top w:val="single" w:sz="4" w:space="0" w:color="auto"/>
              <w:left w:val="single" w:sz="4" w:space="0" w:color="auto"/>
              <w:bottom w:val="single" w:sz="4" w:space="0" w:color="auto"/>
              <w:right w:val="single" w:sz="4" w:space="0" w:color="auto"/>
            </w:tcBorders>
            <w:vAlign w:val="center"/>
          </w:tcPr>
          <w:p w14:paraId="3D9B18CE" w14:textId="77777777" w:rsidR="00C84A42" w:rsidRPr="001141C9" w:rsidRDefault="00C84A42" w:rsidP="004618D8">
            <w:pPr>
              <w:pStyle w:val="TAC"/>
              <w:keepNext w:val="0"/>
              <w:keepLines w:val="0"/>
              <w:widowControl w:val="0"/>
            </w:pPr>
            <w:r w:rsidRPr="001141C9">
              <w:rPr>
                <w:rFonts w:cs="Arial"/>
                <w:szCs w:val="18"/>
              </w:rPr>
              <w:t>5, 10, 15, 20, 25, 30</w:t>
            </w:r>
          </w:p>
        </w:tc>
        <w:tc>
          <w:tcPr>
            <w:tcW w:w="1840" w:type="dxa"/>
            <w:tcBorders>
              <w:top w:val="single" w:sz="4" w:space="0" w:color="auto"/>
              <w:left w:val="single" w:sz="4" w:space="0" w:color="auto"/>
              <w:bottom w:val="nil"/>
              <w:right w:val="single" w:sz="4" w:space="0" w:color="auto"/>
            </w:tcBorders>
          </w:tcPr>
          <w:p w14:paraId="021378C5" w14:textId="77777777" w:rsidR="00C84A42" w:rsidRPr="001141C9" w:rsidRDefault="00C84A42" w:rsidP="004618D8">
            <w:pPr>
              <w:pStyle w:val="TAC"/>
              <w:keepNext w:val="0"/>
              <w:keepLines w:val="0"/>
              <w:widowControl w:val="0"/>
              <w:rPr>
                <w:lang w:eastAsia="zh-CN" w:bidi="ar"/>
              </w:rPr>
            </w:pPr>
            <w:r w:rsidRPr="001141C9">
              <w:rPr>
                <w:lang w:eastAsia="zh-CN" w:bidi="ar"/>
              </w:rPr>
              <w:t>0</w:t>
            </w:r>
          </w:p>
        </w:tc>
      </w:tr>
      <w:tr w:rsidR="00C84A42" w:rsidRPr="001141C9" w14:paraId="0AD9DC5C" w14:textId="77777777" w:rsidTr="00A34801">
        <w:trPr>
          <w:jc w:val="center"/>
        </w:trPr>
        <w:tc>
          <w:tcPr>
            <w:tcW w:w="1957" w:type="dxa"/>
            <w:tcBorders>
              <w:top w:val="nil"/>
              <w:left w:val="single" w:sz="4" w:space="0" w:color="auto"/>
              <w:bottom w:val="nil"/>
              <w:right w:val="single" w:sz="4" w:space="0" w:color="auto"/>
            </w:tcBorders>
          </w:tcPr>
          <w:p w14:paraId="490F69E6"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6F5E83E1"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17F63B16" w14:textId="77777777" w:rsidR="00C84A42" w:rsidRPr="001141C9" w:rsidRDefault="00C84A42" w:rsidP="004618D8">
            <w:pPr>
              <w:pStyle w:val="TAC"/>
              <w:keepNext w:val="0"/>
              <w:keepLines w:val="0"/>
              <w:widowControl w:val="0"/>
              <w:rPr>
                <w:rFonts w:cs="Arial"/>
                <w:szCs w:val="18"/>
                <w:lang w:eastAsia="zh-CN"/>
              </w:rPr>
            </w:pPr>
            <w:r w:rsidRPr="001141C9">
              <w:rPr>
                <w:rFonts w:cs="Arial"/>
                <w:szCs w:val="18"/>
                <w:lang w:eastAsia="zh-CN"/>
              </w:rPr>
              <w:t>n7</w:t>
            </w:r>
          </w:p>
        </w:tc>
        <w:tc>
          <w:tcPr>
            <w:tcW w:w="2807" w:type="dxa"/>
            <w:tcBorders>
              <w:top w:val="single" w:sz="4" w:space="0" w:color="auto"/>
              <w:left w:val="single" w:sz="4" w:space="0" w:color="auto"/>
              <w:bottom w:val="single" w:sz="4" w:space="0" w:color="auto"/>
              <w:right w:val="single" w:sz="4" w:space="0" w:color="auto"/>
            </w:tcBorders>
            <w:vAlign w:val="center"/>
          </w:tcPr>
          <w:p w14:paraId="5C4587A4" w14:textId="77777777" w:rsidR="00C84A42" w:rsidRPr="001141C9" w:rsidRDefault="00C84A42" w:rsidP="004618D8">
            <w:pPr>
              <w:pStyle w:val="TAC"/>
              <w:keepNext w:val="0"/>
              <w:keepLines w:val="0"/>
              <w:widowControl w:val="0"/>
            </w:pPr>
            <w:r w:rsidRPr="001141C9">
              <w:rPr>
                <w:rFonts w:cs="Arial"/>
                <w:szCs w:val="18"/>
              </w:rPr>
              <w:t>CA_n7(2A)_BCS0</w:t>
            </w:r>
          </w:p>
        </w:tc>
        <w:tc>
          <w:tcPr>
            <w:tcW w:w="1840" w:type="dxa"/>
            <w:tcBorders>
              <w:top w:val="nil"/>
              <w:left w:val="single" w:sz="4" w:space="0" w:color="auto"/>
              <w:bottom w:val="nil"/>
              <w:right w:val="single" w:sz="4" w:space="0" w:color="auto"/>
            </w:tcBorders>
          </w:tcPr>
          <w:p w14:paraId="727197CF" w14:textId="77777777" w:rsidR="00C84A42" w:rsidRPr="001141C9" w:rsidRDefault="00C84A42" w:rsidP="004618D8">
            <w:pPr>
              <w:pStyle w:val="TAC"/>
              <w:keepNext w:val="0"/>
              <w:keepLines w:val="0"/>
              <w:widowControl w:val="0"/>
              <w:rPr>
                <w:lang w:eastAsia="zh-CN" w:bidi="ar"/>
              </w:rPr>
            </w:pPr>
          </w:p>
        </w:tc>
      </w:tr>
      <w:tr w:rsidR="00C84A42" w:rsidRPr="001141C9" w14:paraId="3CF65CDF" w14:textId="77777777" w:rsidTr="00A34801">
        <w:trPr>
          <w:jc w:val="center"/>
        </w:trPr>
        <w:tc>
          <w:tcPr>
            <w:tcW w:w="1957" w:type="dxa"/>
            <w:tcBorders>
              <w:top w:val="nil"/>
              <w:left w:val="single" w:sz="4" w:space="0" w:color="auto"/>
              <w:bottom w:val="nil"/>
              <w:right w:val="single" w:sz="4" w:space="0" w:color="auto"/>
            </w:tcBorders>
          </w:tcPr>
          <w:p w14:paraId="62E76826"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62935285"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48D1948E" w14:textId="77777777" w:rsidR="00C84A42" w:rsidRPr="001141C9" w:rsidRDefault="00C84A42" w:rsidP="004618D8">
            <w:pPr>
              <w:pStyle w:val="TAC"/>
              <w:keepNext w:val="0"/>
              <w:keepLines w:val="0"/>
              <w:widowControl w:val="0"/>
              <w:rPr>
                <w:rFonts w:cs="Arial"/>
                <w:szCs w:val="18"/>
                <w:lang w:eastAsia="zh-CN"/>
              </w:rPr>
            </w:pPr>
            <w:r w:rsidRPr="001141C9">
              <w:rPr>
                <w:rFonts w:cs="Arial"/>
                <w:szCs w:val="18"/>
                <w:lang w:eastAsia="zh-CN"/>
              </w:rPr>
              <w:t>n8</w:t>
            </w:r>
          </w:p>
        </w:tc>
        <w:tc>
          <w:tcPr>
            <w:tcW w:w="2807" w:type="dxa"/>
            <w:tcBorders>
              <w:top w:val="single" w:sz="4" w:space="0" w:color="auto"/>
              <w:left w:val="single" w:sz="4" w:space="0" w:color="auto"/>
              <w:bottom w:val="single" w:sz="4" w:space="0" w:color="auto"/>
              <w:right w:val="single" w:sz="4" w:space="0" w:color="auto"/>
            </w:tcBorders>
            <w:vAlign w:val="center"/>
          </w:tcPr>
          <w:p w14:paraId="2B3CD611" w14:textId="77777777" w:rsidR="00C84A42" w:rsidRPr="001141C9" w:rsidRDefault="00C84A42" w:rsidP="004618D8">
            <w:pPr>
              <w:pStyle w:val="TAC"/>
              <w:keepNext w:val="0"/>
              <w:keepLines w:val="0"/>
              <w:widowControl w:val="0"/>
            </w:pPr>
            <w:r w:rsidRPr="001141C9">
              <w:rPr>
                <w:rFonts w:cs="Arial"/>
                <w:szCs w:val="18"/>
              </w:rPr>
              <w:t>5, 10, 15, 20</w:t>
            </w:r>
          </w:p>
        </w:tc>
        <w:tc>
          <w:tcPr>
            <w:tcW w:w="1840" w:type="dxa"/>
            <w:tcBorders>
              <w:top w:val="nil"/>
              <w:left w:val="single" w:sz="4" w:space="0" w:color="auto"/>
              <w:bottom w:val="nil"/>
              <w:right w:val="single" w:sz="4" w:space="0" w:color="auto"/>
            </w:tcBorders>
          </w:tcPr>
          <w:p w14:paraId="57ED12C8" w14:textId="77777777" w:rsidR="00C84A42" w:rsidRPr="001141C9" w:rsidRDefault="00C84A42" w:rsidP="004618D8">
            <w:pPr>
              <w:pStyle w:val="TAC"/>
              <w:keepNext w:val="0"/>
              <w:keepLines w:val="0"/>
              <w:widowControl w:val="0"/>
              <w:rPr>
                <w:lang w:eastAsia="zh-CN" w:bidi="ar"/>
              </w:rPr>
            </w:pPr>
          </w:p>
        </w:tc>
      </w:tr>
      <w:tr w:rsidR="00C84A42" w:rsidRPr="001141C9" w14:paraId="746C016B" w14:textId="77777777" w:rsidTr="00A34801">
        <w:trPr>
          <w:jc w:val="center"/>
        </w:trPr>
        <w:tc>
          <w:tcPr>
            <w:tcW w:w="1957" w:type="dxa"/>
            <w:tcBorders>
              <w:top w:val="nil"/>
              <w:left w:val="single" w:sz="4" w:space="0" w:color="auto"/>
              <w:bottom w:val="single" w:sz="4" w:space="0" w:color="auto"/>
              <w:right w:val="single" w:sz="4" w:space="0" w:color="auto"/>
            </w:tcBorders>
          </w:tcPr>
          <w:p w14:paraId="5255A529"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single" w:sz="4" w:space="0" w:color="auto"/>
              <w:right w:val="single" w:sz="4" w:space="0" w:color="auto"/>
            </w:tcBorders>
          </w:tcPr>
          <w:p w14:paraId="3AAE010B"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406AD318" w14:textId="77777777" w:rsidR="00C84A42" w:rsidRPr="001141C9" w:rsidRDefault="00C84A42" w:rsidP="004618D8">
            <w:pPr>
              <w:pStyle w:val="TAC"/>
              <w:keepNext w:val="0"/>
              <w:keepLines w:val="0"/>
              <w:widowControl w:val="0"/>
              <w:rPr>
                <w:rFonts w:cs="Arial"/>
                <w:szCs w:val="18"/>
                <w:lang w:eastAsia="zh-CN"/>
              </w:rPr>
            </w:pPr>
            <w:r w:rsidRPr="001141C9">
              <w:rPr>
                <w:rFonts w:cs="Arial"/>
                <w:szCs w:val="18"/>
                <w:lang w:eastAsia="zh-CN"/>
              </w:rPr>
              <w:t>n78</w:t>
            </w:r>
          </w:p>
        </w:tc>
        <w:tc>
          <w:tcPr>
            <w:tcW w:w="2807" w:type="dxa"/>
            <w:tcBorders>
              <w:top w:val="single" w:sz="4" w:space="0" w:color="auto"/>
              <w:left w:val="single" w:sz="4" w:space="0" w:color="auto"/>
              <w:bottom w:val="single" w:sz="4" w:space="0" w:color="auto"/>
              <w:right w:val="single" w:sz="4" w:space="0" w:color="auto"/>
            </w:tcBorders>
            <w:vAlign w:val="center"/>
          </w:tcPr>
          <w:p w14:paraId="5D31203A" w14:textId="77777777" w:rsidR="00C84A42" w:rsidRPr="001141C9" w:rsidRDefault="00C84A42" w:rsidP="004618D8">
            <w:pPr>
              <w:pStyle w:val="TAC"/>
              <w:keepNext w:val="0"/>
              <w:keepLines w:val="0"/>
              <w:widowControl w:val="0"/>
            </w:pPr>
            <w:r w:rsidRPr="001141C9">
              <w:rPr>
                <w:rFonts w:cs="Arial"/>
                <w:szCs w:val="18"/>
              </w:rPr>
              <w:t>10, 15, 20, 25, 30, 40, 50, 60, 70, 80, 90, 100</w:t>
            </w:r>
          </w:p>
        </w:tc>
        <w:tc>
          <w:tcPr>
            <w:tcW w:w="1840" w:type="dxa"/>
            <w:tcBorders>
              <w:top w:val="nil"/>
              <w:left w:val="single" w:sz="4" w:space="0" w:color="auto"/>
              <w:bottom w:val="single" w:sz="4" w:space="0" w:color="auto"/>
              <w:right w:val="single" w:sz="4" w:space="0" w:color="auto"/>
            </w:tcBorders>
          </w:tcPr>
          <w:p w14:paraId="40AE291D" w14:textId="77777777" w:rsidR="00C84A42" w:rsidRPr="001141C9" w:rsidRDefault="00C84A42" w:rsidP="004618D8">
            <w:pPr>
              <w:pStyle w:val="TAC"/>
              <w:keepNext w:val="0"/>
              <w:keepLines w:val="0"/>
              <w:widowControl w:val="0"/>
              <w:rPr>
                <w:lang w:eastAsia="zh-CN" w:bidi="ar"/>
              </w:rPr>
            </w:pPr>
          </w:p>
        </w:tc>
      </w:tr>
      <w:tr w:rsidR="00C84A42" w:rsidRPr="001141C9" w14:paraId="0AC4946A" w14:textId="77777777" w:rsidTr="00A34801">
        <w:trPr>
          <w:jc w:val="center"/>
        </w:trPr>
        <w:tc>
          <w:tcPr>
            <w:tcW w:w="1957" w:type="dxa"/>
            <w:tcBorders>
              <w:top w:val="single" w:sz="4" w:space="0" w:color="auto"/>
              <w:left w:val="single" w:sz="4" w:space="0" w:color="auto"/>
              <w:bottom w:val="nil"/>
              <w:right w:val="single" w:sz="4" w:space="0" w:color="auto"/>
            </w:tcBorders>
          </w:tcPr>
          <w:p w14:paraId="6E7F5570" w14:textId="77777777" w:rsidR="00C84A42" w:rsidRPr="001141C9" w:rsidRDefault="00C84A42" w:rsidP="004618D8">
            <w:pPr>
              <w:pStyle w:val="TAC"/>
              <w:keepNext w:val="0"/>
              <w:keepLines w:val="0"/>
              <w:widowControl w:val="0"/>
            </w:pPr>
            <w:r w:rsidRPr="001141C9">
              <w:t>CA_n3(2A)-n7(2A)-n8A-n78A</w:t>
            </w:r>
          </w:p>
        </w:tc>
        <w:tc>
          <w:tcPr>
            <w:tcW w:w="2033" w:type="dxa"/>
            <w:tcBorders>
              <w:top w:val="single" w:sz="4" w:space="0" w:color="auto"/>
              <w:left w:val="single" w:sz="4" w:space="0" w:color="auto"/>
              <w:bottom w:val="nil"/>
              <w:right w:val="single" w:sz="4" w:space="0" w:color="auto"/>
            </w:tcBorders>
          </w:tcPr>
          <w:p w14:paraId="25FD955D" w14:textId="77777777" w:rsidR="00C84A42" w:rsidRPr="001141C9" w:rsidRDefault="00C84A42" w:rsidP="004618D8">
            <w:pPr>
              <w:pStyle w:val="TAC"/>
              <w:keepNext w:val="0"/>
              <w:keepLines w:val="0"/>
              <w:rPr>
                <w:lang w:eastAsia="zh-CN"/>
              </w:rPr>
            </w:pPr>
            <w:r w:rsidRPr="001141C9">
              <w:rPr>
                <w:lang w:eastAsia="zh-CN"/>
              </w:rPr>
              <w:t>CA_n3A-n7A</w:t>
            </w:r>
          </w:p>
          <w:p w14:paraId="0C57C503" w14:textId="77777777" w:rsidR="00C84A42" w:rsidRPr="001141C9" w:rsidRDefault="00C84A42" w:rsidP="004618D8">
            <w:pPr>
              <w:pStyle w:val="TAC"/>
              <w:keepNext w:val="0"/>
              <w:keepLines w:val="0"/>
              <w:rPr>
                <w:lang w:eastAsia="zh-CN"/>
              </w:rPr>
            </w:pPr>
            <w:r w:rsidRPr="001141C9">
              <w:rPr>
                <w:lang w:eastAsia="zh-CN"/>
              </w:rPr>
              <w:t>CA_n3A-n8A</w:t>
            </w:r>
          </w:p>
          <w:p w14:paraId="1E2DCEB9" w14:textId="77777777" w:rsidR="00C84A42" w:rsidRPr="001141C9" w:rsidRDefault="00C84A42" w:rsidP="004618D8">
            <w:pPr>
              <w:pStyle w:val="TAC"/>
              <w:keepNext w:val="0"/>
              <w:keepLines w:val="0"/>
              <w:rPr>
                <w:lang w:eastAsia="zh-CN"/>
              </w:rPr>
            </w:pPr>
            <w:r w:rsidRPr="001141C9">
              <w:rPr>
                <w:lang w:eastAsia="zh-CN"/>
              </w:rPr>
              <w:t>CA_n3A-n78A</w:t>
            </w:r>
          </w:p>
          <w:p w14:paraId="5E603F62" w14:textId="77777777" w:rsidR="00C84A42" w:rsidRPr="001141C9" w:rsidRDefault="00C84A42" w:rsidP="004618D8">
            <w:pPr>
              <w:pStyle w:val="TAC"/>
              <w:keepNext w:val="0"/>
              <w:keepLines w:val="0"/>
              <w:rPr>
                <w:lang w:eastAsia="zh-CN"/>
              </w:rPr>
            </w:pPr>
            <w:r w:rsidRPr="001141C9">
              <w:rPr>
                <w:lang w:eastAsia="zh-CN"/>
              </w:rPr>
              <w:t>CA_n7A-n8A</w:t>
            </w:r>
          </w:p>
          <w:p w14:paraId="2D6C8AF0" w14:textId="77777777" w:rsidR="00C84A42" w:rsidRPr="001141C9" w:rsidRDefault="00C84A42" w:rsidP="004618D8">
            <w:pPr>
              <w:pStyle w:val="TAC"/>
              <w:keepNext w:val="0"/>
              <w:keepLines w:val="0"/>
              <w:rPr>
                <w:lang w:eastAsia="zh-CN"/>
              </w:rPr>
            </w:pPr>
            <w:r w:rsidRPr="001141C9">
              <w:rPr>
                <w:lang w:eastAsia="zh-CN"/>
              </w:rPr>
              <w:t>CA_n7A-n78A</w:t>
            </w:r>
          </w:p>
          <w:p w14:paraId="381AE816" w14:textId="77777777" w:rsidR="00C84A42" w:rsidRPr="001141C9" w:rsidRDefault="00C84A42" w:rsidP="004618D8">
            <w:pPr>
              <w:pStyle w:val="TAC"/>
              <w:keepNext w:val="0"/>
              <w:keepLines w:val="0"/>
              <w:widowControl w:val="0"/>
              <w:rPr>
                <w:lang w:eastAsia="zh-CN"/>
              </w:rPr>
            </w:pPr>
            <w:r w:rsidRPr="001141C9">
              <w:rPr>
                <w:lang w:eastAsia="zh-CN"/>
              </w:rPr>
              <w:t>CA_n8A-n78A</w:t>
            </w:r>
          </w:p>
        </w:tc>
        <w:tc>
          <w:tcPr>
            <w:tcW w:w="977" w:type="dxa"/>
            <w:tcBorders>
              <w:top w:val="single" w:sz="4" w:space="0" w:color="auto"/>
              <w:left w:val="single" w:sz="4" w:space="0" w:color="auto"/>
              <w:bottom w:val="single" w:sz="4" w:space="0" w:color="auto"/>
              <w:right w:val="single" w:sz="4" w:space="0" w:color="auto"/>
            </w:tcBorders>
          </w:tcPr>
          <w:p w14:paraId="7B467818" w14:textId="77777777" w:rsidR="00C84A42" w:rsidRPr="001141C9" w:rsidRDefault="00C84A42" w:rsidP="004618D8">
            <w:pPr>
              <w:pStyle w:val="TAC"/>
              <w:keepNext w:val="0"/>
              <w:keepLines w:val="0"/>
              <w:widowControl w:val="0"/>
              <w:rPr>
                <w:rFonts w:cs="Arial"/>
                <w:szCs w:val="18"/>
                <w:lang w:eastAsia="zh-CN"/>
              </w:rPr>
            </w:pPr>
            <w:r w:rsidRPr="001141C9">
              <w:rPr>
                <w:rFonts w:cs="Arial"/>
                <w:szCs w:val="18"/>
                <w:lang w:eastAsia="zh-CN"/>
              </w:rPr>
              <w:t>n3</w:t>
            </w:r>
          </w:p>
        </w:tc>
        <w:tc>
          <w:tcPr>
            <w:tcW w:w="2807" w:type="dxa"/>
            <w:tcBorders>
              <w:top w:val="single" w:sz="4" w:space="0" w:color="auto"/>
              <w:left w:val="single" w:sz="4" w:space="0" w:color="auto"/>
              <w:bottom w:val="single" w:sz="4" w:space="0" w:color="auto"/>
              <w:right w:val="single" w:sz="4" w:space="0" w:color="auto"/>
            </w:tcBorders>
            <w:vAlign w:val="center"/>
          </w:tcPr>
          <w:p w14:paraId="597A2455" w14:textId="77777777" w:rsidR="00C84A42" w:rsidRPr="001141C9" w:rsidRDefault="00C84A42" w:rsidP="004618D8">
            <w:pPr>
              <w:pStyle w:val="TAC"/>
              <w:keepNext w:val="0"/>
              <w:keepLines w:val="0"/>
              <w:widowControl w:val="0"/>
            </w:pPr>
            <w:r w:rsidRPr="001141C9">
              <w:rPr>
                <w:rFonts w:cs="Arial"/>
                <w:szCs w:val="18"/>
              </w:rPr>
              <w:t>CA_n3(2A)_BCS0</w:t>
            </w:r>
          </w:p>
        </w:tc>
        <w:tc>
          <w:tcPr>
            <w:tcW w:w="1840" w:type="dxa"/>
            <w:tcBorders>
              <w:top w:val="single" w:sz="4" w:space="0" w:color="auto"/>
              <w:left w:val="single" w:sz="4" w:space="0" w:color="auto"/>
              <w:bottom w:val="nil"/>
              <w:right w:val="single" w:sz="4" w:space="0" w:color="auto"/>
            </w:tcBorders>
          </w:tcPr>
          <w:p w14:paraId="3DD0B535" w14:textId="77777777" w:rsidR="00C84A42" w:rsidRPr="001141C9" w:rsidRDefault="00C84A42" w:rsidP="004618D8">
            <w:pPr>
              <w:pStyle w:val="TAC"/>
              <w:keepNext w:val="0"/>
              <w:keepLines w:val="0"/>
              <w:widowControl w:val="0"/>
              <w:rPr>
                <w:lang w:eastAsia="zh-CN" w:bidi="ar"/>
              </w:rPr>
            </w:pPr>
            <w:r w:rsidRPr="001141C9">
              <w:rPr>
                <w:lang w:eastAsia="zh-CN" w:bidi="ar"/>
              </w:rPr>
              <w:t>0</w:t>
            </w:r>
          </w:p>
        </w:tc>
      </w:tr>
      <w:tr w:rsidR="00C84A42" w:rsidRPr="001141C9" w14:paraId="314F87BC" w14:textId="77777777" w:rsidTr="00A34801">
        <w:trPr>
          <w:jc w:val="center"/>
        </w:trPr>
        <w:tc>
          <w:tcPr>
            <w:tcW w:w="1957" w:type="dxa"/>
            <w:tcBorders>
              <w:top w:val="nil"/>
              <w:left w:val="single" w:sz="4" w:space="0" w:color="auto"/>
              <w:bottom w:val="nil"/>
              <w:right w:val="single" w:sz="4" w:space="0" w:color="auto"/>
            </w:tcBorders>
          </w:tcPr>
          <w:p w14:paraId="327E5809"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34042D95"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1F557E94" w14:textId="77777777" w:rsidR="00C84A42" w:rsidRPr="001141C9" w:rsidRDefault="00C84A42" w:rsidP="004618D8">
            <w:pPr>
              <w:pStyle w:val="TAC"/>
              <w:keepNext w:val="0"/>
              <w:keepLines w:val="0"/>
              <w:widowControl w:val="0"/>
              <w:rPr>
                <w:rFonts w:cs="Arial"/>
                <w:szCs w:val="18"/>
                <w:lang w:eastAsia="zh-CN"/>
              </w:rPr>
            </w:pPr>
            <w:r w:rsidRPr="001141C9">
              <w:rPr>
                <w:rFonts w:cs="Arial"/>
                <w:szCs w:val="18"/>
                <w:lang w:eastAsia="zh-CN"/>
              </w:rPr>
              <w:t>n7</w:t>
            </w:r>
          </w:p>
        </w:tc>
        <w:tc>
          <w:tcPr>
            <w:tcW w:w="2807" w:type="dxa"/>
            <w:tcBorders>
              <w:top w:val="single" w:sz="4" w:space="0" w:color="auto"/>
              <w:left w:val="single" w:sz="4" w:space="0" w:color="auto"/>
              <w:bottom w:val="single" w:sz="4" w:space="0" w:color="auto"/>
              <w:right w:val="single" w:sz="4" w:space="0" w:color="auto"/>
            </w:tcBorders>
            <w:vAlign w:val="center"/>
          </w:tcPr>
          <w:p w14:paraId="2DE5B840" w14:textId="77777777" w:rsidR="00C84A42" w:rsidRPr="001141C9" w:rsidRDefault="00C84A42" w:rsidP="004618D8">
            <w:pPr>
              <w:pStyle w:val="TAC"/>
              <w:keepNext w:val="0"/>
              <w:keepLines w:val="0"/>
              <w:widowControl w:val="0"/>
            </w:pPr>
            <w:r w:rsidRPr="001141C9">
              <w:rPr>
                <w:rFonts w:cs="Arial"/>
                <w:szCs w:val="18"/>
              </w:rPr>
              <w:t>CA_n7(2A)_BCS0</w:t>
            </w:r>
          </w:p>
        </w:tc>
        <w:tc>
          <w:tcPr>
            <w:tcW w:w="1840" w:type="dxa"/>
            <w:tcBorders>
              <w:top w:val="nil"/>
              <w:left w:val="single" w:sz="4" w:space="0" w:color="auto"/>
              <w:bottom w:val="nil"/>
              <w:right w:val="single" w:sz="4" w:space="0" w:color="auto"/>
            </w:tcBorders>
          </w:tcPr>
          <w:p w14:paraId="60DA49D6" w14:textId="77777777" w:rsidR="00C84A42" w:rsidRPr="001141C9" w:rsidRDefault="00C84A42" w:rsidP="004618D8">
            <w:pPr>
              <w:pStyle w:val="TAC"/>
              <w:keepNext w:val="0"/>
              <w:keepLines w:val="0"/>
              <w:widowControl w:val="0"/>
              <w:rPr>
                <w:lang w:eastAsia="zh-CN" w:bidi="ar"/>
              </w:rPr>
            </w:pPr>
          </w:p>
        </w:tc>
      </w:tr>
      <w:tr w:rsidR="00C84A42" w:rsidRPr="001141C9" w14:paraId="51830686" w14:textId="77777777" w:rsidTr="00A34801">
        <w:trPr>
          <w:jc w:val="center"/>
        </w:trPr>
        <w:tc>
          <w:tcPr>
            <w:tcW w:w="1957" w:type="dxa"/>
            <w:tcBorders>
              <w:top w:val="nil"/>
              <w:left w:val="single" w:sz="4" w:space="0" w:color="auto"/>
              <w:bottom w:val="nil"/>
              <w:right w:val="single" w:sz="4" w:space="0" w:color="auto"/>
            </w:tcBorders>
          </w:tcPr>
          <w:p w14:paraId="53170DD7"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367AC314"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1E9AA52B" w14:textId="77777777" w:rsidR="00C84A42" w:rsidRPr="001141C9" w:rsidRDefault="00C84A42" w:rsidP="004618D8">
            <w:pPr>
              <w:pStyle w:val="TAC"/>
              <w:keepNext w:val="0"/>
              <w:keepLines w:val="0"/>
              <w:widowControl w:val="0"/>
              <w:rPr>
                <w:rFonts w:cs="Arial"/>
                <w:szCs w:val="18"/>
                <w:lang w:eastAsia="zh-CN"/>
              </w:rPr>
            </w:pPr>
            <w:r w:rsidRPr="001141C9">
              <w:rPr>
                <w:rFonts w:cs="Arial"/>
                <w:szCs w:val="18"/>
                <w:lang w:eastAsia="zh-CN"/>
              </w:rPr>
              <w:t>n8</w:t>
            </w:r>
          </w:p>
        </w:tc>
        <w:tc>
          <w:tcPr>
            <w:tcW w:w="2807" w:type="dxa"/>
            <w:tcBorders>
              <w:top w:val="single" w:sz="4" w:space="0" w:color="auto"/>
              <w:left w:val="single" w:sz="4" w:space="0" w:color="auto"/>
              <w:bottom w:val="single" w:sz="4" w:space="0" w:color="auto"/>
              <w:right w:val="single" w:sz="4" w:space="0" w:color="auto"/>
            </w:tcBorders>
            <w:vAlign w:val="center"/>
          </w:tcPr>
          <w:p w14:paraId="2DBF205D" w14:textId="77777777" w:rsidR="00C84A42" w:rsidRPr="001141C9" w:rsidRDefault="00C84A42" w:rsidP="004618D8">
            <w:pPr>
              <w:pStyle w:val="TAC"/>
              <w:keepNext w:val="0"/>
              <w:keepLines w:val="0"/>
              <w:widowControl w:val="0"/>
            </w:pPr>
            <w:r w:rsidRPr="001141C9">
              <w:rPr>
                <w:rFonts w:cs="Arial"/>
                <w:szCs w:val="18"/>
              </w:rPr>
              <w:t>5, 10, 15, 20</w:t>
            </w:r>
          </w:p>
        </w:tc>
        <w:tc>
          <w:tcPr>
            <w:tcW w:w="1840" w:type="dxa"/>
            <w:tcBorders>
              <w:top w:val="nil"/>
              <w:left w:val="single" w:sz="4" w:space="0" w:color="auto"/>
              <w:bottom w:val="nil"/>
              <w:right w:val="single" w:sz="4" w:space="0" w:color="auto"/>
            </w:tcBorders>
          </w:tcPr>
          <w:p w14:paraId="18495D0A" w14:textId="77777777" w:rsidR="00C84A42" w:rsidRPr="001141C9" w:rsidRDefault="00C84A42" w:rsidP="004618D8">
            <w:pPr>
              <w:pStyle w:val="TAC"/>
              <w:keepNext w:val="0"/>
              <w:keepLines w:val="0"/>
              <w:widowControl w:val="0"/>
              <w:rPr>
                <w:lang w:eastAsia="zh-CN" w:bidi="ar"/>
              </w:rPr>
            </w:pPr>
          </w:p>
        </w:tc>
      </w:tr>
      <w:tr w:rsidR="00C84A42" w:rsidRPr="001141C9" w14:paraId="2D44BC73" w14:textId="77777777" w:rsidTr="00A34801">
        <w:trPr>
          <w:jc w:val="center"/>
        </w:trPr>
        <w:tc>
          <w:tcPr>
            <w:tcW w:w="1957" w:type="dxa"/>
            <w:tcBorders>
              <w:top w:val="nil"/>
              <w:left w:val="single" w:sz="4" w:space="0" w:color="auto"/>
              <w:bottom w:val="single" w:sz="4" w:space="0" w:color="auto"/>
              <w:right w:val="single" w:sz="4" w:space="0" w:color="auto"/>
            </w:tcBorders>
          </w:tcPr>
          <w:p w14:paraId="2A9E1DDE"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single" w:sz="4" w:space="0" w:color="auto"/>
              <w:right w:val="single" w:sz="4" w:space="0" w:color="auto"/>
            </w:tcBorders>
          </w:tcPr>
          <w:p w14:paraId="0EECA9AA"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28359455" w14:textId="77777777" w:rsidR="00C84A42" w:rsidRPr="001141C9" w:rsidRDefault="00C84A42" w:rsidP="004618D8">
            <w:pPr>
              <w:pStyle w:val="TAC"/>
              <w:keepNext w:val="0"/>
              <w:keepLines w:val="0"/>
              <w:widowControl w:val="0"/>
              <w:rPr>
                <w:rFonts w:cs="Arial"/>
                <w:szCs w:val="18"/>
                <w:lang w:eastAsia="zh-CN"/>
              </w:rPr>
            </w:pPr>
            <w:r w:rsidRPr="001141C9">
              <w:rPr>
                <w:rFonts w:cs="Arial"/>
                <w:szCs w:val="18"/>
                <w:lang w:eastAsia="zh-CN"/>
              </w:rPr>
              <w:t>n78</w:t>
            </w:r>
          </w:p>
        </w:tc>
        <w:tc>
          <w:tcPr>
            <w:tcW w:w="2807" w:type="dxa"/>
            <w:tcBorders>
              <w:top w:val="single" w:sz="4" w:space="0" w:color="auto"/>
              <w:left w:val="single" w:sz="4" w:space="0" w:color="auto"/>
              <w:bottom w:val="single" w:sz="4" w:space="0" w:color="auto"/>
              <w:right w:val="single" w:sz="4" w:space="0" w:color="auto"/>
            </w:tcBorders>
            <w:vAlign w:val="center"/>
          </w:tcPr>
          <w:p w14:paraId="2A8855D9" w14:textId="77777777" w:rsidR="00C84A42" w:rsidRPr="001141C9" w:rsidRDefault="00C84A42" w:rsidP="004618D8">
            <w:pPr>
              <w:pStyle w:val="TAC"/>
              <w:keepNext w:val="0"/>
              <w:keepLines w:val="0"/>
              <w:widowControl w:val="0"/>
            </w:pPr>
            <w:r w:rsidRPr="001141C9">
              <w:rPr>
                <w:rFonts w:cs="Arial"/>
                <w:szCs w:val="18"/>
              </w:rPr>
              <w:t>10, 15, 20, 25, 30, 40, 50, 60, 70, 80, 90, 100</w:t>
            </w:r>
          </w:p>
        </w:tc>
        <w:tc>
          <w:tcPr>
            <w:tcW w:w="1840" w:type="dxa"/>
            <w:tcBorders>
              <w:top w:val="nil"/>
              <w:left w:val="single" w:sz="4" w:space="0" w:color="auto"/>
              <w:bottom w:val="single" w:sz="4" w:space="0" w:color="auto"/>
              <w:right w:val="single" w:sz="4" w:space="0" w:color="auto"/>
            </w:tcBorders>
          </w:tcPr>
          <w:p w14:paraId="4B523EEC" w14:textId="77777777" w:rsidR="00C84A42" w:rsidRPr="001141C9" w:rsidRDefault="00C84A42" w:rsidP="004618D8">
            <w:pPr>
              <w:pStyle w:val="TAC"/>
              <w:keepNext w:val="0"/>
              <w:keepLines w:val="0"/>
              <w:widowControl w:val="0"/>
              <w:rPr>
                <w:lang w:eastAsia="zh-CN" w:bidi="ar"/>
              </w:rPr>
            </w:pPr>
          </w:p>
        </w:tc>
      </w:tr>
      <w:tr w:rsidR="00C84A42" w:rsidRPr="001141C9" w14:paraId="34846647" w14:textId="77777777" w:rsidTr="00A34801">
        <w:trPr>
          <w:jc w:val="center"/>
        </w:trPr>
        <w:tc>
          <w:tcPr>
            <w:tcW w:w="1957" w:type="dxa"/>
            <w:tcBorders>
              <w:top w:val="single" w:sz="4" w:space="0" w:color="auto"/>
              <w:left w:val="single" w:sz="4" w:space="0" w:color="auto"/>
              <w:bottom w:val="nil"/>
              <w:right w:val="single" w:sz="4" w:space="0" w:color="auto"/>
            </w:tcBorders>
          </w:tcPr>
          <w:p w14:paraId="40FE6404" w14:textId="77777777" w:rsidR="00C84A42" w:rsidRPr="001141C9" w:rsidRDefault="00C84A42" w:rsidP="004618D8">
            <w:pPr>
              <w:pStyle w:val="TAC"/>
              <w:keepNext w:val="0"/>
              <w:keepLines w:val="0"/>
              <w:widowControl w:val="0"/>
            </w:pPr>
            <w:r w:rsidRPr="001141C9">
              <w:t>CA_n3A-n7A-n20A-n67A</w:t>
            </w:r>
          </w:p>
        </w:tc>
        <w:tc>
          <w:tcPr>
            <w:tcW w:w="2033" w:type="dxa"/>
            <w:tcBorders>
              <w:top w:val="single" w:sz="4" w:space="0" w:color="auto"/>
              <w:left w:val="single" w:sz="4" w:space="0" w:color="auto"/>
              <w:bottom w:val="nil"/>
              <w:right w:val="single" w:sz="4" w:space="0" w:color="auto"/>
            </w:tcBorders>
          </w:tcPr>
          <w:p w14:paraId="7A4FB7EE" w14:textId="77777777" w:rsidR="00C84A42" w:rsidRPr="001141C9" w:rsidRDefault="00C84A42" w:rsidP="004618D8">
            <w:pPr>
              <w:pStyle w:val="TAC"/>
              <w:keepNext w:val="0"/>
              <w:keepLines w:val="0"/>
              <w:widowControl w:val="0"/>
              <w:rPr>
                <w:lang w:eastAsia="zh-CN"/>
              </w:rPr>
            </w:pPr>
            <w:r w:rsidRPr="001141C9">
              <w:rPr>
                <w:lang w:eastAsia="zh-CN"/>
              </w:rPr>
              <w:t>CA_n3A-n7A</w:t>
            </w:r>
          </w:p>
          <w:p w14:paraId="5F50146E" w14:textId="77777777" w:rsidR="00C84A42" w:rsidRPr="001141C9" w:rsidRDefault="00C84A42" w:rsidP="004618D8">
            <w:pPr>
              <w:pStyle w:val="TAC"/>
              <w:keepNext w:val="0"/>
              <w:keepLines w:val="0"/>
              <w:widowControl w:val="0"/>
              <w:rPr>
                <w:lang w:eastAsia="zh-CN"/>
              </w:rPr>
            </w:pPr>
            <w:r w:rsidRPr="001141C9">
              <w:rPr>
                <w:lang w:eastAsia="zh-CN"/>
              </w:rPr>
              <w:t>CA_n3A-n20A</w:t>
            </w:r>
          </w:p>
          <w:p w14:paraId="1E2C9A40" w14:textId="77777777" w:rsidR="00C84A42" w:rsidRPr="001141C9" w:rsidRDefault="00C84A42" w:rsidP="004618D8">
            <w:pPr>
              <w:pStyle w:val="TAC"/>
              <w:keepNext w:val="0"/>
              <w:keepLines w:val="0"/>
              <w:widowControl w:val="0"/>
              <w:rPr>
                <w:lang w:eastAsia="zh-CN"/>
              </w:rPr>
            </w:pPr>
            <w:r w:rsidRPr="001141C9">
              <w:rPr>
                <w:lang w:eastAsia="zh-CN"/>
              </w:rPr>
              <w:t>CA_n7A-n20A</w:t>
            </w:r>
          </w:p>
        </w:tc>
        <w:tc>
          <w:tcPr>
            <w:tcW w:w="977" w:type="dxa"/>
            <w:tcBorders>
              <w:top w:val="single" w:sz="4" w:space="0" w:color="auto"/>
              <w:left w:val="single" w:sz="4" w:space="0" w:color="auto"/>
              <w:bottom w:val="single" w:sz="4" w:space="0" w:color="auto"/>
              <w:right w:val="single" w:sz="4" w:space="0" w:color="auto"/>
            </w:tcBorders>
          </w:tcPr>
          <w:p w14:paraId="30265E5F" w14:textId="77777777" w:rsidR="00C84A42" w:rsidRPr="001141C9" w:rsidRDefault="00C84A42" w:rsidP="004618D8">
            <w:pPr>
              <w:pStyle w:val="TAC"/>
              <w:keepNext w:val="0"/>
              <w:keepLines w:val="0"/>
              <w:widowControl w:val="0"/>
              <w:rPr>
                <w:rFonts w:cs="Arial"/>
                <w:szCs w:val="18"/>
                <w:lang w:eastAsia="zh-CN"/>
              </w:rPr>
            </w:pPr>
            <w:r w:rsidRPr="001141C9">
              <w:rPr>
                <w:rFonts w:eastAsia="DengXian"/>
              </w:rPr>
              <w:t>n3</w:t>
            </w:r>
          </w:p>
        </w:tc>
        <w:tc>
          <w:tcPr>
            <w:tcW w:w="2807" w:type="dxa"/>
            <w:tcBorders>
              <w:top w:val="single" w:sz="4" w:space="0" w:color="auto"/>
              <w:left w:val="single" w:sz="4" w:space="0" w:color="auto"/>
              <w:bottom w:val="single" w:sz="4" w:space="0" w:color="auto"/>
              <w:right w:val="single" w:sz="4" w:space="0" w:color="auto"/>
            </w:tcBorders>
            <w:vAlign w:val="center"/>
          </w:tcPr>
          <w:p w14:paraId="4AFF232D" w14:textId="77777777" w:rsidR="00C84A42" w:rsidRPr="001141C9" w:rsidRDefault="00C84A42" w:rsidP="004618D8">
            <w:pPr>
              <w:pStyle w:val="TAC"/>
              <w:keepNext w:val="0"/>
              <w:keepLines w:val="0"/>
              <w:widowControl w:val="0"/>
            </w:pPr>
            <w:r w:rsidRPr="001141C9">
              <w:rPr>
                <w:rFonts w:cs="Arial"/>
                <w:color w:val="000000"/>
              </w:rPr>
              <w:t>n3 channel bandwidths in Table 5.3.5-1</w:t>
            </w:r>
          </w:p>
        </w:tc>
        <w:tc>
          <w:tcPr>
            <w:tcW w:w="1840" w:type="dxa"/>
            <w:tcBorders>
              <w:top w:val="single" w:sz="4" w:space="0" w:color="auto"/>
              <w:left w:val="single" w:sz="4" w:space="0" w:color="auto"/>
              <w:bottom w:val="nil"/>
              <w:right w:val="single" w:sz="4" w:space="0" w:color="auto"/>
            </w:tcBorders>
            <w:vAlign w:val="center"/>
          </w:tcPr>
          <w:p w14:paraId="38F545D2" w14:textId="77777777" w:rsidR="00C84A42" w:rsidRPr="001141C9" w:rsidRDefault="00C84A42" w:rsidP="004618D8">
            <w:pPr>
              <w:pStyle w:val="TAC"/>
              <w:keepNext w:val="0"/>
              <w:keepLines w:val="0"/>
              <w:widowControl w:val="0"/>
              <w:rPr>
                <w:lang w:eastAsia="zh-CN" w:bidi="ar"/>
              </w:rPr>
            </w:pPr>
            <w:r w:rsidRPr="001141C9">
              <w:rPr>
                <w:lang w:eastAsia="zh-CN"/>
              </w:rPr>
              <w:t>4 and 5</w:t>
            </w:r>
          </w:p>
        </w:tc>
      </w:tr>
      <w:tr w:rsidR="00C84A42" w:rsidRPr="001141C9" w14:paraId="5C914911" w14:textId="77777777" w:rsidTr="00A34801">
        <w:trPr>
          <w:jc w:val="center"/>
        </w:trPr>
        <w:tc>
          <w:tcPr>
            <w:tcW w:w="1957" w:type="dxa"/>
            <w:tcBorders>
              <w:top w:val="nil"/>
              <w:left w:val="single" w:sz="4" w:space="0" w:color="auto"/>
              <w:bottom w:val="nil"/>
              <w:right w:val="single" w:sz="4" w:space="0" w:color="auto"/>
            </w:tcBorders>
          </w:tcPr>
          <w:p w14:paraId="5654753A"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01221E32"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14ED1BC4" w14:textId="77777777" w:rsidR="00C84A42" w:rsidRPr="001141C9" w:rsidRDefault="00C84A42" w:rsidP="004618D8">
            <w:pPr>
              <w:pStyle w:val="TAC"/>
              <w:keepNext w:val="0"/>
              <w:keepLines w:val="0"/>
              <w:widowControl w:val="0"/>
              <w:rPr>
                <w:rFonts w:cs="Arial"/>
                <w:szCs w:val="18"/>
                <w:lang w:eastAsia="zh-CN"/>
              </w:rPr>
            </w:pPr>
            <w:r w:rsidRPr="001141C9">
              <w:rPr>
                <w:rFonts w:eastAsia="DengXian"/>
              </w:rPr>
              <w:t>n7</w:t>
            </w:r>
          </w:p>
        </w:tc>
        <w:tc>
          <w:tcPr>
            <w:tcW w:w="2807" w:type="dxa"/>
            <w:tcBorders>
              <w:top w:val="single" w:sz="4" w:space="0" w:color="auto"/>
              <w:left w:val="single" w:sz="4" w:space="0" w:color="auto"/>
              <w:bottom w:val="single" w:sz="4" w:space="0" w:color="auto"/>
              <w:right w:val="single" w:sz="4" w:space="0" w:color="auto"/>
            </w:tcBorders>
            <w:vAlign w:val="center"/>
          </w:tcPr>
          <w:p w14:paraId="674ED923" w14:textId="77777777" w:rsidR="00C84A42" w:rsidRPr="001141C9" w:rsidRDefault="00C84A42" w:rsidP="004618D8">
            <w:pPr>
              <w:pStyle w:val="TAC"/>
              <w:keepNext w:val="0"/>
              <w:keepLines w:val="0"/>
              <w:widowControl w:val="0"/>
            </w:pPr>
            <w:r w:rsidRPr="001141C9">
              <w:rPr>
                <w:rFonts w:cs="Arial"/>
                <w:color w:val="000000"/>
              </w:rPr>
              <w:t>n7 channel bandwidths in Table 5.3.5-1</w:t>
            </w:r>
          </w:p>
        </w:tc>
        <w:tc>
          <w:tcPr>
            <w:tcW w:w="1840" w:type="dxa"/>
            <w:tcBorders>
              <w:top w:val="nil"/>
              <w:left w:val="single" w:sz="4" w:space="0" w:color="auto"/>
              <w:bottom w:val="nil"/>
              <w:right w:val="single" w:sz="4" w:space="0" w:color="auto"/>
            </w:tcBorders>
            <w:vAlign w:val="center"/>
          </w:tcPr>
          <w:p w14:paraId="56ECFC20" w14:textId="77777777" w:rsidR="00C84A42" w:rsidRPr="001141C9" w:rsidRDefault="00C84A42" w:rsidP="004618D8">
            <w:pPr>
              <w:pStyle w:val="TAC"/>
              <w:keepNext w:val="0"/>
              <w:keepLines w:val="0"/>
              <w:widowControl w:val="0"/>
              <w:rPr>
                <w:lang w:eastAsia="zh-CN" w:bidi="ar"/>
              </w:rPr>
            </w:pPr>
          </w:p>
        </w:tc>
      </w:tr>
      <w:tr w:rsidR="00C84A42" w:rsidRPr="001141C9" w14:paraId="2792BD44" w14:textId="77777777" w:rsidTr="00A34801">
        <w:trPr>
          <w:jc w:val="center"/>
        </w:trPr>
        <w:tc>
          <w:tcPr>
            <w:tcW w:w="1957" w:type="dxa"/>
            <w:tcBorders>
              <w:top w:val="nil"/>
              <w:left w:val="single" w:sz="4" w:space="0" w:color="auto"/>
              <w:bottom w:val="nil"/>
              <w:right w:val="single" w:sz="4" w:space="0" w:color="auto"/>
            </w:tcBorders>
          </w:tcPr>
          <w:p w14:paraId="4CACEB2A"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20C689DE"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7BA3DACB" w14:textId="77777777" w:rsidR="00C84A42" w:rsidRPr="001141C9" w:rsidRDefault="00C84A42" w:rsidP="004618D8">
            <w:pPr>
              <w:pStyle w:val="TAC"/>
              <w:keepNext w:val="0"/>
              <w:keepLines w:val="0"/>
              <w:widowControl w:val="0"/>
              <w:rPr>
                <w:rFonts w:cs="Arial"/>
                <w:szCs w:val="18"/>
                <w:lang w:eastAsia="zh-CN"/>
              </w:rPr>
            </w:pPr>
            <w:r w:rsidRPr="001141C9">
              <w:rPr>
                <w:rFonts w:eastAsia="DengXian"/>
              </w:rPr>
              <w:t>n20</w:t>
            </w:r>
          </w:p>
        </w:tc>
        <w:tc>
          <w:tcPr>
            <w:tcW w:w="2807" w:type="dxa"/>
            <w:tcBorders>
              <w:top w:val="single" w:sz="4" w:space="0" w:color="auto"/>
              <w:left w:val="single" w:sz="4" w:space="0" w:color="auto"/>
              <w:bottom w:val="single" w:sz="4" w:space="0" w:color="auto"/>
              <w:right w:val="single" w:sz="4" w:space="0" w:color="auto"/>
            </w:tcBorders>
            <w:vAlign w:val="center"/>
          </w:tcPr>
          <w:p w14:paraId="580D9315" w14:textId="77777777" w:rsidR="00C84A42" w:rsidRPr="001141C9" w:rsidRDefault="00C84A42" w:rsidP="004618D8">
            <w:pPr>
              <w:pStyle w:val="TAC"/>
              <w:keepNext w:val="0"/>
              <w:keepLines w:val="0"/>
              <w:widowControl w:val="0"/>
            </w:pPr>
            <w:r w:rsidRPr="001141C9">
              <w:rPr>
                <w:rFonts w:cs="Arial"/>
                <w:color w:val="000000"/>
              </w:rPr>
              <w:t>n20 channel bandwidths in Table 5.3.5-1</w:t>
            </w:r>
          </w:p>
        </w:tc>
        <w:tc>
          <w:tcPr>
            <w:tcW w:w="1840" w:type="dxa"/>
            <w:tcBorders>
              <w:top w:val="nil"/>
              <w:left w:val="single" w:sz="4" w:space="0" w:color="auto"/>
              <w:bottom w:val="nil"/>
              <w:right w:val="single" w:sz="4" w:space="0" w:color="auto"/>
            </w:tcBorders>
            <w:vAlign w:val="center"/>
          </w:tcPr>
          <w:p w14:paraId="1BD077DB" w14:textId="77777777" w:rsidR="00C84A42" w:rsidRPr="001141C9" w:rsidRDefault="00C84A42" w:rsidP="004618D8">
            <w:pPr>
              <w:pStyle w:val="TAC"/>
              <w:keepNext w:val="0"/>
              <w:keepLines w:val="0"/>
              <w:widowControl w:val="0"/>
              <w:rPr>
                <w:lang w:eastAsia="zh-CN" w:bidi="ar"/>
              </w:rPr>
            </w:pPr>
          </w:p>
        </w:tc>
      </w:tr>
      <w:tr w:rsidR="00C84A42" w:rsidRPr="001141C9" w14:paraId="6BE21326" w14:textId="77777777" w:rsidTr="00A34801">
        <w:trPr>
          <w:jc w:val="center"/>
        </w:trPr>
        <w:tc>
          <w:tcPr>
            <w:tcW w:w="1957" w:type="dxa"/>
            <w:tcBorders>
              <w:top w:val="nil"/>
              <w:left w:val="single" w:sz="4" w:space="0" w:color="auto"/>
              <w:bottom w:val="single" w:sz="4" w:space="0" w:color="auto"/>
              <w:right w:val="single" w:sz="4" w:space="0" w:color="auto"/>
            </w:tcBorders>
          </w:tcPr>
          <w:p w14:paraId="43738FBA"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single" w:sz="4" w:space="0" w:color="auto"/>
              <w:right w:val="single" w:sz="4" w:space="0" w:color="auto"/>
            </w:tcBorders>
          </w:tcPr>
          <w:p w14:paraId="435DAAFC"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7B756C45" w14:textId="77777777" w:rsidR="00C84A42" w:rsidRPr="001141C9" w:rsidRDefault="00C84A42" w:rsidP="004618D8">
            <w:pPr>
              <w:pStyle w:val="TAC"/>
              <w:keepNext w:val="0"/>
              <w:keepLines w:val="0"/>
              <w:widowControl w:val="0"/>
              <w:rPr>
                <w:rFonts w:cs="Arial"/>
                <w:szCs w:val="18"/>
                <w:lang w:eastAsia="zh-CN"/>
              </w:rPr>
            </w:pPr>
            <w:r w:rsidRPr="001141C9">
              <w:rPr>
                <w:rFonts w:eastAsia="DengXian"/>
              </w:rPr>
              <w:t>n67</w:t>
            </w:r>
          </w:p>
        </w:tc>
        <w:tc>
          <w:tcPr>
            <w:tcW w:w="2807" w:type="dxa"/>
            <w:tcBorders>
              <w:top w:val="single" w:sz="4" w:space="0" w:color="auto"/>
              <w:left w:val="single" w:sz="4" w:space="0" w:color="auto"/>
              <w:bottom w:val="single" w:sz="4" w:space="0" w:color="auto"/>
              <w:right w:val="single" w:sz="4" w:space="0" w:color="auto"/>
            </w:tcBorders>
            <w:vAlign w:val="center"/>
          </w:tcPr>
          <w:p w14:paraId="62C79464" w14:textId="77777777" w:rsidR="00C84A42" w:rsidRPr="001141C9" w:rsidRDefault="00C84A42" w:rsidP="004618D8">
            <w:pPr>
              <w:pStyle w:val="TAC"/>
              <w:keepNext w:val="0"/>
              <w:keepLines w:val="0"/>
              <w:widowControl w:val="0"/>
            </w:pPr>
            <w:r w:rsidRPr="001141C9">
              <w:rPr>
                <w:rFonts w:cs="Arial"/>
                <w:color w:val="000000"/>
              </w:rPr>
              <w:t>n67 channel bandwidths in Table 5.3.5-1</w:t>
            </w:r>
          </w:p>
        </w:tc>
        <w:tc>
          <w:tcPr>
            <w:tcW w:w="1840" w:type="dxa"/>
            <w:tcBorders>
              <w:top w:val="nil"/>
              <w:left w:val="single" w:sz="4" w:space="0" w:color="auto"/>
              <w:bottom w:val="single" w:sz="4" w:space="0" w:color="auto"/>
              <w:right w:val="single" w:sz="4" w:space="0" w:color="auto"/>
            </w:tcBorders>
            <w:vAlign w:val="center"/>
          </w:tcPr>
          <w:p w14:paraId="1D94ADF3" w14:textId="77777777" w:rsidR="00C84A42" w:rsidRPr="001141C9" w:rsidRDefault="00C84A42" w:rsidP="004618D8">
            <w:pPr>
              <w:pStyle w:val="TAC"/>
              <w:keepNext w:val="0"/>
              <w:keepLines w:val="0"/>
              <w:widowControl w:val="0"/>
              <w:rPr>
                <w:lang w:eastAsia="zh-CN" w:bidi="ar"/>
              </w:rPr>
            </w:pPr>
          </w:p>
        </w:tc>
      </w:tr>
      <w:tr w:rsidR="00C84A42" w:rsidRPr="001141C9" w14:paraId="551BAFF7" w14:textId="77777777" w:rsidTr="00A34801">
        <w:trPr>
          <w:jc w:val="center"/>
        </w:trPr>
        <w:tc>
          <w:tcPr>
            <w:tcW w:w="1957" w:type="dxa"/>
            <w:tcBorders>
              <w:top w:val="single" w:sz="4" w:space="0" w:color="auto"/>
              <w:left w:val="single" w:sz="4" w:space="0" w:color="auto"/>
              <w:bottom w:val="nil"/>
              <w:right w:val="single" w:sz="4" w:space="0" w:color="auto"/>
            </w:tcBorders>
          </w:tcPr>
          <w:p w14:paraId="5B058AC5" w14:textId="77777777" w:rsidR="00C84A42" w:rsidRPr="001141C9" w:rsidRDefault="00C84A42" w:rsidP="004618D8">
            <w:pPr>
              <w:pStyle w:val="TAC"/>
              <w:keepNext w:val="0"/>
              <w:keepLines w:val="0"/>
              <w:widowControl w:val="0"/>
            </w:pPr>
            <w:r w:rsidRPr="001141C9">
              <w:t>CA_n3A-n7A-n20A-n78A</w:t>
            </w:r>
          </w:p>
        </w:tc>
        <w:tc>
          <w:tcPr>
            <w:tcW w:w="2033" w:type="dxa"/>
            <w:tcBorders>
              <w:top w:val="single" w:sz="4" w:space="0" w:color="auto"/>
              <w:left w:val="single" w:sz="4" w:space="0" w:color="auto"/>
              <w:bottom w:val="nil"/>
              <w:right w:val="single" w:sz="4" w:space="0" w:color="auto"/>
            </w:tcBorders>
          </w:tcPr>
          <w:p w14:paraId="7EA98C0B" w14:textId="77777777" w:rsidR="00C84A42" w:rsidRPr="001141C9" w:rsidRDefault="00C84A42" w:rsidP="004618D8">
            <w:pPr>
              <w:pStyle w:val="TAC"/>
              <w:keepNext w:val="0"/>
              <w:keepLines w:val="0"/>
              <w:widowControl w:val="0"/>
              <w:rPr>
                <w:lang w:eastAsia="zh-CN"/>
              </w:rPr>
            </w:pPr>
            <w:r w:rsidRPr="001141C9">
              <w:rPr>
                <w:lang w:eastAsia="zh-CN"/>
              </w:rPr>
              <w:t>CA_n3A-n7A</w:t>
            </w:r>
          </w:p>
          <w:p w14:paraId="496E7217" w14:textId="77777777" w:rsidR="00C84A42" w:rsidRPr="001141C9" w:rsidRDefault="00C84A42" w:rsidP="004618D8">
            <w:pPr>
              <w:pStyle w:val="TAC"/>
              <w:keepNext w:val="0"/>
              <w:keepLines w:val="0"/>
              <w:widowControl w:val="0"/>
              <w:rPr>
                <w:lang w:eastAsia="zh-CN"/>
              </w:rPr>
            </w:pPr>
            <w:r w:rsidRPr="001141C9">
              <w:rPr>
                <w:lang w:eastAsia="zh-CN"/>
              </w:rPr>
              <w:t>CA_n3A-n20A</w:t>
            </w:r>
          </w:p>
          <w:p w14:paraId="2D1BAC01" w14:textId="77777777" w:rsidR="00C84A42" w:rsidRPr="001141C9" w:rsidRDefault="00C84A42" w:rsidP="004618D8">
            <w:pPr>
              <w:pStyle w:val="TAC"/>
              <w:keepNext w:val="0"/>
              <w:keepLines w:val="0"/>
              <w:widowControl w:val="0"/>
              <w:rPr>
                <w:lang w:eastAsia="zh-CN"/>
              </w:rPr>
            </w:pPr>
            <w:r w:rsidRPr="001141C9">
              <w:rPr>
                <w:lang w:eastAsia="zh-CN"/>
              </w:rPr>
              <w:t>CA_n3A-n78A</w:t>
            </w:r>
          </w:p>
          <w:p w14:paraId="19A27F6D" w14:textId="77777777" w:rsidR="00C84A42" w:rsidRPr="001141C9" w:rsidRDefault="00C84A42" w:rsidP="004618D8">
            <w:pPr>
              <w:pStyle w:val="TAC"/>
              <w:keepNext w:val="0"/>
              <w:keepLines w:val="0"/>
              <w:widowControl w:val="0"/>
              <w:rPr>
                <w:lang w:eastAsia="zh-CN"/>
              </w:rPr>
            </w:pPr>
            <w:r w:rsidRPr="001141C9">
              <w:rPr>
                <w:lang w:eastAsia="zh-CN"/>
              </w:rPr>
              <w:t>CA_n7A-n20A</w:t>
            </w:r>
          </w:p>
          <w:p w14:paraId="09FF4301" w14:textId="77777777" w:rsidR="00C84A42" w:rsidRPr="001141C9" w:rsidRDefault="00C84A42" w:rsidP="004618D8">
            <w:pPr>
              <w:pStyle w:val="TAC"/>
              <w:keepNext w:val="0"/>
              <w:keepLines w:val="0"/>
              <w:widowControl w:val="0"/>
              <w:rPr>
                <w:lang w:eastAsia="zh-CN"/>
              </w:rPr>
            </w:pPr>
            <w:r w:rsidRPr="001141C9">
              <w:rPr>
                <w:lang w:eastAsia="zh-CN"/>
              </w:rPr>
              <w:t>CA_n7A-n78A</w:t>
            </w:r>
          </w:p>
          <w:p w14:paraId="20BA3F01" w14:textId="77777777" w:rsidR="00C84A42" w:rsidRPr="001141C9" w:rsidRDefault="00C84A42" w:rsidP="004618D8">
            <w:pPr>
              <w:pStyle w:val="TAC"/>
              <w:keepNext w:val="0"/>
              <w:keepLines w:val="0"/>
              <w:widowControl w:val="0"/>
              <w:rPr>
                <w:lang w:eastAsia="zh-CN"/>
              </w:rPr>
            </w:pPr>
            <w:r w:rsidRPr="001141C9">
              <w:rPr>
                <w:lang w:eastAsia="zh-CN"/>
              </w:rPr>
              <w:t>CA_n20A-n78A</w:t>
            </w:r>
          </w:p>
        </w:tc>
        <w:tc>
          <w:tcPr>
            <w:tcW w:w="977" w:type="dxa"/>
            <w:tcBorders>
              <w:top w:val="single" w:sz="4" w:space="0" w:color="auto"/>
              <w:left w:val="single" w:sz="4" w:space="0" w:color="auto"/>
              <w:bottom w:val="single" w:sz="4" w:space="0" w:color="auto"/>
              <w:right w:val="single" w:sz="4" w:space="0" w:color="auto"/>
            </w:tcBorders>
          </w:tcPr>
          <w:p w14:paraId="240FC156" w14:textId="77777777" w:rsidR="00C84A42" w:rsidRPr="001141C9" w:rsidRDefault="00C84A42" w:rsidP="004618D8">
            <w:pPr>
              <w:pStyle w:val="TAC"/>
              <w:keepNext w:val="0"/>
              <w:keepLines w:val="0"/>
              <w:widowControl w:val="0"/>
              <w:rPr>
                <w:rFonts w:cs="Arial"/>
                <w:szCs w:val="18"/>
                <w:lang w:eastAsia="zh-CN"/>
              </w:rPr>
            </w:pPr>
            <w:r w:rsidRPr="001141C9">
              <w:rPr>
                <w:rFonts w:eastAsia="DengXian"/>
              </w:rPr>
              <w:t>n3</w:t>
            </w:r>
          </w:p>
        </w:tc>
        <w:tc>
          <w:tcPr>
            <w:tcW w:w="2807" w:type="dxa"/>
            <w:tcBorders>
              <w:top w:val="single" w:sz="4" w:space="0" w:color="auto"/>
              <w:left w:val="single" w:sz="4" w:space="0" w:color="auto"/>
              <w:bottom w:val="single" w:sz="4" w:space="0" w:color="auto"/>
              <w:right w:val="single" w:sz="4" w:space="0" w:color="auto"/>
            </w:tcBorders>
            <w:vAlign w:val="center"/>
          </w:tcPr>
          <w:p w14:paraId="0B78CE05" w14:textId="77777777" w:rsidR="00C84A42" w:rsidRPr="001141C9" w:rsidRDefault="00C84A42" w:rsidP="004618D8">
            <w:pPr>
              <w:pStyle w:val="TAC"/>
              <w:keepNext w:val="0"/>
              <w:keepLines w:val="0"/>
              <w:widowControl w:val="0"/>
            </w:pPr>
            <w:r w:rsidRPr="001141C9">
              <w:rPr>
                <w:rFonts w:cs="Arial"/>
                <w:color w:val="000000"/>
              </w:rPr>
              <w:t>n3 channel bandwidths in Table 5.3.5-1</w:t>
            </w:r>
          </w:p>
        </w:tc>
        <w:tc>
          <w:tcPr>
            <w:tcW w:w="1840" w:type="dxa"/>
            <w:tcBorders>
              <w:top w:val="single" w:sz="4" w:space="0" w:color="auto"/>
              <w:left w:val="single" w:sz="4" w:space="0" w:color="auto"/>
              <w:bottom w:val="nil"/>
              <w:right w:val="single" w:sz="4" w:space="0" w:color="auto"/>
            </w:tcBorders>
            <w:vAlign w:val="center"/>
          </w:tcPr>
          <w:p w14:paraId="34845E20" w14:textId="77777777" w:rsidR="00C84A42" w:rsidRPr="001141C9" w:rsidRDefault="00C84A42" w:rsidP="004618D8">
            <w:pPr>
              <w:pStyle w:val="TAC"/>
              <w:keepNext w:val="0"/>
              <w:keepLines w:val="0"/>
              <w:widowControl w:val="0"/>
              <w:rPr>
                <w:lang w:eastAsia="zh-CN" w:bidi="ar"/>
              </w:rPr>
            </w:pPr>
            <w:r w:rsidRPr="001141C9">
              <w:rPr>
                <w:lang w:eastAsia="zh-CN"/>
              </w:rPr>
              <w:t>4 and 5</w:t>
            </w:r>
          </w:p>
        </w:tc>
      </w:tr>
      <w:tr w:rsidR="00C84A42" w:rsidRPr="001141C9" w14:paraId="26EE1E2F" w14:textId="77777777" w:rsidTr="00A34801">
        <w:trPr>
          <w:jc w:val="center"/>
        </w:trPr>
        <w:tc>
          <w:tcPr>
            <w:tcW w:w="1957" w:type="dxa"/>
            <w:tcBorders>
              <w:top w:val="nil"/>
              <w:left w:val="single" w:sz="4" w:space="0" w:color="auto"/>
              <w:bottom w:val="nil"/>
              <w:right w:val="single" w:sz="4" w:space="0" w:color="auto"/>
            </w:tcBorders>
          </w:tcPr>
          <w:p w14:paraId="223A755E"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37B55A6F"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435B3282" w14:textId="77777777" w:rsidR="00C84A42" w:rsidRPr="001141C9" w:rsidRDefault="00C84A42" w:rsidP="004618D8">
            <w:pPr>
              <w:pStyle w:val="TAC"/>
              <w:keepNext w:val="0"/>
              <w:keepLines w:val="0"/>
              <w:widowControl w:val="0"/>
              <w:rPr>
                <w:rFonts w:cs="Arial"/>
                <w:szCs w:val="18"/>
                <w:lang w:eastAsia="zh-CN"/>
              </w:rPr>
            </w:pPr>
            <w:r w:rsidRPr="001141C9">
              <w:rPr>
                <w:rFonts w:eastAsia="DengXian"/>
              </w:rPr>
              <w:t>n7</w:t>
            </w:r>
          </w:p>
        </w:tc>
        <w:tc>
          <w:tcPr>
            <w:tcW w:w="2807" w:type="dxa"/>
            <w:tcBorders>
              <w:top w:val="single" w:sz="4" w:space="0" w:color="auto"/>
              <w:left w:val="single" w:sz="4" w:space="0" w:color="auto"/>
              <w:bottom w:val="single" w:sz="4" w:space="0" w:color="auto"/>
              <w:right w:val="single" w:sz="4" w:space="0" w:color="auto"/>
            </w:tcBorders>
            <w:vAlign w:val="center"/>
          </w:tcPr>
          <w:p w14:paraId="1CAD8B6E" w14:textId="77777777" w:rsidR="00C84A42" w:rsidRPr="001141C9" w:rsidRDefault="00C84A42" w:rsidP="004618D8">
            <w:pPr>
              <w:pStyle w:val="TAC"/>
              <w:keepNext w:val="0"/>
              <w:keepLines w:val="0"/>
              <w:widowControl w:val="0"/>
            </w:pPr>
            <w:r w:rsidRPr="001141C9">
              <w:rPr>
                <w:rFonts w:cs="Arial"/>
                <w:color w:val="000000"/>
              </w:rPr>
              <w:t>n7 channel bandwidths in Table 5.3.5-1</w:t>
            </w:r>
          </w:p>
        </w:tc>
        <w:tc>
          <w:tcPr>
            <w:tcW w:w="1840" w:type="dxa"/>
            <w:tcBorders>
              <w:top w:val="nil"/>
              <w:left w:val="single" w:sz="4" w:space="0" w:color="auto"/>
              <w:bottom w:val="nil"/>
              <w:right w:val="single" w:sz="4" w:space="0" w:color="auto"/>
            </w:tcBorders>
            <w:vAlign w:val="center"/>
          </w:tcPr>
          <w:p w14:paraId="48CACB82" w14:textId="77777777" w:rsidR="00C84A42" w:rsidRPr="001141C9" w:rsidRDefault="00C84A42" w:rsidP="004618D8">
            <w:pPr>
              <w:pStyle w:val="TAC"/>
              <w:keepNext w:val="0"/>
              <w:keepLines w:val="0"/>
              <w:widowControl w:val="0"/>
              <w:rPr>
                <w:lang w:eastAsia="zh-CN" w:bidi="ar"/>
              </w:rPr>
            </w:pPr>
          </w:p>
        </w:tc>
      </w:tr>
      <w:tr w:rsidR="00C84A42" w:rsidRPr="001141C9" w14:paraId="4A2722C2" w14:textId="77777777" w:rsidTr="00A34801">
        <w:trPr>
          <w:jc w:val="center"/>
        </w:trPr>
        <w:tc>
          <w:tcPr>
            <w:tcW w:w="1957" w:type="dxa"/>
            <w:tcBorders>
              <w:top w:val="nil"/>
              <w:left w:val="single" w:sz="4" w:space="0" w:color="auto"/>
              <w:bottom w:val="nil"/>
              <w:right w:val="single" w:sz="4" w:space="0" w:color="auto"/>
            </w:tcBorders>
          </w:tcPr>
          <w:p w14:paraId="1808B064"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2063B277"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2BC2334F" w14:textId="77777777" w:rsidR="00C84A42" w:rsidRPr="001141C9" w:rsidRDefault="00C84A42" w:rsidP="004618D8">
            <w:pPr>
              <w:pStyle w:val="TAC"/>
              <w:keepNext w:val="0"/>
              <w:keepLines w:val="0"/>
              <w:widowControl w:val="0"/>
              <w:rPr>
                <w:rFonts w:cs="Arial"/>
                <w:szCs w:val="18"/>
                <w:lang w:eastAsia="zh-CN"/>
              </w:rPr>
            </w:pPr>
            <w:r w:rsidRPr="001141C9">
              <w:rPr>
                <w:rFonts w:eastAsia="DengXian"/>
              </w:rPr>
              <w:t>n20</w:t>
            </w:r>
          </w:p>
        </w:tc>
        <w:tc>
          <w:tcPr>
            <w:tcW w:w="2807" w:type="dxa"/>
            <w:tcBorders>
              <w:top w:val="single" w:sz="4" w:space="0" w:color="auto"/>
              <w:left w:val="single" w:sz="4" w:space="0" w:color="auto"/>
              <w:bottom w:val="single" w:sz="4" w:space="0" w:color="auto"/>
              <w:right w:val="single" w:sz="4" w:space="0" w:color="auto"/>
            </w:tcBorders>
            <w:vAlign w:val="center"/>
          </w:tcPr>
          <w:p w14:paraId="54371A64" w14:textId="77777777" w:rsidR="00C84A42" w:rsidRPr="001141C9" w:rsidRDefault="00C84A42" w:rsidP="004618D8">
            <w:pPr>
              <w:pStyle w:val="TAC"/>
              <w:keepNext w:val="0"/>
              <w:keepLines w:val="0"/>
              <w:widowControl w:val="0"/>
            </w:pPr>
            <w:r w:rsidRPr="001141C9">
              <w:rPr>
                <w:rFonts w:cs="Arial"/>
                <w:color w:val="000000"/>
              </w:rPr>
              <w:t>n20 channel bandwidths in Table 5.3.5-1</w:t>
            </w:r>
          </w:p>
        </w:tc>
        <w:tc>
          <w:tcPr>
            <w:tcW w:w="1840" w:type="dxa"/>
            <w:tcBorders>
              <w:top w:val="nil"/>
              <w:left w:val="single" w:sz="4" w:space="0" w:color="auto"/>
              <w:bottom w:val="nil"/>
              <w:right w:val="single" w:sz="4" w:space="0" w:color="auto"/>
            </w:tcBorders>
            <w:vAlign w:val="center"/>
          </w:tcPr>
          <w:p w14:paraId="60FC4D1C" w14:textId="77777777" w:rsidR="00C84A42" w:rsidRPr="001141C9" w:rsidRDefault="00C84A42" w:rsidP="004618D8">
            <w:pPr>
              <w:pStyle w:val="TAC"/>
              <w:keepNext w:val="0"/>
              <w:keepLines w:val="0"/>
              <w:widowControl w:val="0"/>
              <w:rPr>
                <w:lang w:eastAsia="zh-CN" w:bidi="ar"/>
              </w:rPr>
            </w:pPr>
          </w:p>
        </w:tc>
      </w:tr>
      <w:tr w:rsidR="00C84A42" w:rsidRPr="001141C9" w14:paraId="7B71F2DB" w14:textId="77777777" w:rsidTr="00A34801">
        <w:trPr>
          <w:jc w:val="center"/>
        </w:trPr>
        <w:tc>
          <w:tcPr>
            <w:tcW w:w="1957" w:type="dxa"/>
            <w:tcBorders>
              <w:top w:val="nil"/>
              <w:left w:val="single" w:sz="4" w:space="0" w:color="auto"/>
              <w:bottom w:val="single" w:sz="4" w:space="0" w:color="auto"/>
              <w:right w:val="single" w:sz="4" w:space="0" w:color="auto"/>
            </w:tcBorders>
          </w:tcPr>
          <w:p w14:paraId="5A6D426B"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single" w:sz="4" w:space="0" w:color="auto"/>
              <w:right w:val="single" w:sz="4" w:space="0" w:color="auto"/>
            </w:tcBorders>
          </w:tcPr>
          <w:p w14:paraId="2C99E9D3"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27AC0D29" w14:textId="77777777" w:rsidR="00C84A42" w:rsidRPr="001141C9" w:rsidRDefault="00C84A42" w:rsidP="004618D8">
            <w:pPr>
              <w:pStyle w:val="TAC"/>
              <w:keepNext w:val="0"/>
              <w:keepLines w:val="0"/>
              <w:widowControl w:val="0"/>
              <w:rPr>
                <w:rFonts w:cs="Arial"/>
                <w:szCs w:val="18"/>
                <w:lang w:eastAsia="zh-CN"/>
              </w:rPr>
            </w:pPr>
            <w:r w:rsidRPr="001141C9">
              <w:rPr>
                <w:rFonts w:eastAsia="DengXian"/>
              </w:rPr>
              <w:t>n78</w:t>
            </w:r>
          </w:p>
        </w:tc>
        <w:tc>
          <w:tcPr>
            <w:tcW w:w="2807" w:type="dxa"/>
            <w:tcBorders>
              <w:top w:val="single" w:sz="4" w:space="0" w:color="auto"/>
              <w:left w:val="single" w:sz="4" w:space="0" w:color="auto"/>
              <w:bottom w:val="single" w:sz="4" w:space="0" w:color="auto"/>
              <w:right w:val="single" w:sz="4" w:space="0" w:color="auto"/>
            </w:tcBorders>
            <w:vAlign w:val="center"/>
          </w:tcPr>
          <w:p w14:paraId="0E8198A4" w14:textId="77777777" w:rsidR="00C84A42" w:rsidRPr="001141C9" w:rsidRDefault="00C84A42" w:rsidP="004618D8">
            <w:pPr>
              <w:pStyle w:val="TAC"/>
              <w:keepNext w:val="0"/>
              <w:keepLines w:val="0"/>
              <w:widowControl w:val="0"/>
            </w:pPr>
            <w:r w:rsidRPr="001141C9">
              <w:rPr>
                <w:rFonts w:cs="Arial"/>
                <w:color w:val="000000"/>
              </w:rPr>
              <w:t>n78 channel bandwidths in Table 5.3.5-1</w:t>
            </w:r>
          </w:p>
        </w:tc>
        <w:tc>
          <w:tcPr>
            <w:tcW w:w="1840" w:type="dxa"/>
            <w:tcBorders>
              <w:top w:val="nil"/>
              <w:left w:val="single" w:sz="4" w:space="0" w:color="auto"/>
              <w:bottom w:val="single" w:sz="4" w:space="0" w:color="auto"/>
              <w:right w:val="single" w:sz="4" w:space="0" w:color="auto"/>
            </w:tcBorders>
            <w:vAlign w:val="center"/>
          </w:tcPr>
          <w:p w14:paraId="1CC98EA4" w14:textId="77777777" w:rsidR="00C84A42" w:rsidRPr="001141C9" w:rsidRDefault="00C84A42" w:rsidP="004618D8">
            <w:pPr>
              <w:pStyle w:val="TAC"/>
              <w:keepNext w:val="0"/>
              <w:keepLines w:val="0"/>
              <w:widowControl w:val="0"/>
              <w:rPr>
                <w:lang w:eastAsia="zh-CN" w:bidi="ar"/>
              </w:rPr>
            </w:pPr>
          </w:p>
        </w:tc>
      </w:tr>
      <w:tr w:rsidR="00C84A42" w:rsidRPr="001141C9" w14:paraId="638F9913" w14:textId="77777777" w:rsidTr="00A34801">
        <w:trPr>
          <w:jc w:val="center"/>
        </w:trPr>
        <w:tc>
          <w:tcPr>
            <w:tcW w:w="1957" w:type="dxa"/>
            <w:tcBorders>
              <w:top w:val="single" w:sz="4" w:space="0" w:color="auto"/>
              <w:left w:val="single" w:sz="4" w:space="0" w:color="auto"/>
              <w:bottom w:val="nil"/>
              <w:right w:val="single" w:sz="4" w:space="0" w:color="auto"/>
            </w:tcBorders>
          </w:tcPr>
          <w:p w14:paraId="5D7EAE1F" w14:textId="77777777" w:rsidR="00C84A42" w:rsidRPr="001141C9" w:rsidRDefault="00C84A42" w:rsidP="004618D8">
            <w:pPr>
              <w:pStyle w:val="TAC"/>
              <w:keepNext w:val="0"/>
              <w:keepLines w:val="0"/>
              <w:widowControl w:val="0"/>
            </w:pPr>
            <w:r w:rsidRPr="001141C9">
              <w:t>CA_n3A-n7A-n20A-n78(2A)</w:t>
            </w:r>
          </w:p>
        </w:tc>
        <w:tc>
          <w:tcPr>
            <w:tcW w:w="2033" w:type="dxa"/>
            <w:tcBorders>
              <w:top w:val="single" w:sz="4" w:space="0" w:color="auto"/>
              <w:left w:val="single" w:sz="4" w:space="0" w:color="auto"/>
              <w:bottom w:val="nil"/>
              <w:right w:val="single" w:sz="4" w:space="0" w:color="auto"/>
            </w:tcBorders>
          </w:tcPr>
          <w:p w14:paraId="5FEAD11F" w14:textId="77777777" w:rsidR="00C84A42" w:rsidRPr="001141C9" w:rsidRDefault="00C84A42" w:rsidP="004618D8">
            <w:pPr>
              <w:pStyle w:val="TAC"/>
              <w:keepNext w:val="0"/>
              <w:keepLines w:val="0"/>
              <w:widowControl w:val="0"/>
              <w:rPr>
                <w:lang w:eastAsia="zh-CN"/>
              </w:rPr>
            </w:pPr>
            <w:r w:rsidRPr="001141C9">
              <w:rPr>
                <w:lang w:eastAsia="zh-CN"/>
              </w:rPr>
              <w:t>CA_n3A-n7A</w:t>
            </w:r>
          </w:p>
          <w:p w14:paraId="4E6587C0" w14:textId="77777777" w:rsidR="00C84A42" w:rsidRPr="001141C9" w:rsidRDefault="00C84A42" w:rsidP="004618D8">
            <w:pPr>
              <w:pStyle w:val="TAC"/>
              <w:keepNext w:val="0"/>
              <w:keepLines w:val="0"/>
              <w:widowControl w:val="0"/>
              <w:rPr>
                <w:lang w:eastAsia="zh-CN"/>
              </w:rPr>
            </w:pPr>
            <w:r w:rsidRPr="001141C9">
              <w:rPr>
                <w:lang w:eastAsia="zh-CN"/>
              </w:rPr>
              <w:t>CA_n3A-n20A</w:t>
            </w:r>
          </w:p>
          <w:p w14:paraId="2815A366" w14:textId="77777777" w:rsidR="00C84A42" w:rsidRPr="001141C9" w:rsidRDefault="00C84A42" w:rsidP="004618D8">
            <w:pPr>
              <w:pStyle w:val="TAC"/>
              <w:keepNext w:val="0"/>
              <w:keepLines w:val="0"/>
              <w:widowControl w:val="0"/>
              <w:rPr>
                <w:lang w:eastAsia="zh-CN"/>
              </w:rPr>
            </w:pPr>
            <w:r w:rsidRPr="001141C9">
              <w:rPr>
                <w:lang w:eastAsia="zh-CN"/>
              </w:rPr>
              <w:t>CA_n3A-n78A</w:t>
            </w:r>
          </w:p>
          <w:p w14:paraId="612A40F1" w14:textId="77777777" w:rsidR="00C84A42" w:rsidRPr="001141C9" w:rsidRDefault="00C84A42" w:rsidP="004618D8">
            <w:pPr>
              <w:pStyle w:val="TAC"/>
              <w:keepNext w:val="0"/>
              <w:keepLines w:val="0"/>
              <w:widowControl w:val="0"/>
              <w:rPr>
                <w:lang w:eastAsia="zh-CN"/>
              </w:rPr>
            </w:pPr>
            <w:r w:rsidRPr="001141C9">
              <w:rPr>
                <w:lang w:eastAsia="zh-CN"/>
              </w:rPr>
              <w:t>CA_n7A-n20A</w:t>
            </w:r>
          </w:p>
          <w:p w14:paraId="2D0A42EE" w14:textId="77777777" w:rsidR="00C84A42" w:rsidRPr="001141C9" w:rsidRDefault="00C84A42" w:rsidP="004618D8">
            <w:pPr>
              <w:pStyle w:val="TAC"/>
              <w:keepNext w:val="0"/>
              <w:keepLines w:val="0"/>
              <w:widowControl w:val="0"/>
              <w:rPr>
                <w:lang w:eastAsia="zh-CN"/>
              </w:rPr>
            </w:pPr>
            <w:r w:rsidRPr="001141C9">
              <w:rPr>
                <w:lang w:eastAsia="zh-CN"/>
              </w:rPr>
              <w:t>CA_n7A-n78A</w:t>
            </w:r>
          </w:p>
          <w:p w14:paraId="7DB67515" w14:textId="77777777" w:rsidR="00C84A42" w:rsidRPr="001141C9" w:rsidRDefault="00C84A42" w:rsidP="004618D8">
            <w:pPr>
              <w:pStyle w:val="TAC"/>
              <w:keepNext w:val="0"/>
              <w:keepLines w:val="0"/>
              <w:widowControl w:val="0"/>
              <w:rPr>
                <w:lang w:eastAsia="zh-CN"/>
              </w:rPr>
            </w:pPr>
            <w:r w:rsidRPr="001141C9">
              <w:rPr>
                <w:lang w:eastAsia="zh-CN"/>
              </w:rPr>
              <w:t>CA_n20A-n78A</w:t>
            </w:r>
          </w:p>
          <w:p w14:paraId="5BB6918D" w14:textId="77777777" w:rsidR="00C84A42" w:rsidRPr="001141C9" w:rsidRDefault="00C84A42" w:rsidP="004618D8">
            <w:pPr>
              <w:pStyle w:val="TAC"/>
              <w:keepNext w:val="0"/>
              <w:keepLines w:val="0"/>
              <w:widowControl w:val="0"/>
              <w:rPr>
                <w:lang w:eastAsia="zh-CN"/>
              </w:rPr>
            </w:pPr>
            <w:r w:rsidRPr="001141C9">
              <w:rPr>
                <w:lang w:eastAsia="zh-CN"/>
              </w:rPr>
              <w:t>CA_n78(2A)</w:t>
            </w:r>
          </w:p>
        </w:tc>
        <w:tc>
          <w:tcPr>
            <w:tcW w:w="977" w:type="dxa"/>
            <w:tcBorders>
              <w:top w:val="single" w:sz="4" w:space="0" w:color="auto"/>
              <w:left w:val="single" w:sz="4" w:space="0" w:color="auto"/>
              <w:bottom w:val="single" w:sz="4" w:space="0" w:color="auto"/>
              <w:right w:val="single" w:sz="4" w:space="0" w:color="auto"/>
            </w:tcBorders>
          </w:tcPr>
          <w:p w14:paraId="05FAAFDC" w14:textId="77777777" w:rsidR="00C84A42" w:rsidRPr="001141C9" w:rsidRDefault="00C84A42" w:rsidP="004618D8">
            <w:pPr>
              <w:pStyle w:val="TAC"/>
              <w:keepNext w:val="0"/>
              <w:keepLines w:val="0"/>
              <w:widowControl w:val="0"/>
              <w:rPr>
                <w:rFonts w:cs="Arial"/>
                <w:szCs w:val="18"/>
                <w:lang w:eastAsia="zh-CN"/>
              </w:rPr>
            </w:pPr>
            <w:r w:rsidRPr="001141C9">
              <w:rPr>
                <w:rFonts w:eastAsia="DengXian"/>
              </w:rPr>
              <w:t>n3</w:t>
            </w:r>
          </w:p>
        </w:tc>
        <w:tc>
          <w:tcPr>
            <w:tcW w:w="2807" w:type="dxa"/>
            <w:tcBorders>
              <w:top w:val="single" w:sz="4" w:space="0" w:color="auto"/>
              <w:left w:val="single" w:sz="4" w:space="0" w:color="auto"/>
              <w:bottom w:val="single" w:sz="4" w:space="0" w:color="auto"/>
              <w:right w:val="single" w:sz="4" w:space="0" w:color="auto"/>
            </w:tcBorders>
            <w:vAlign w:val="center"/>
          </w:tcPr>
          <w:p w14:paraId="7D393208" w14:textId="77777777" w:rsidR="00C84A42" w:rsidRPr="001141C9" w:rsidRDefault="00C84A42" w:rsidP="004618D8">
            <w:pPr>
              <w:pStyle w:val="TAC"/>
              <w:keepNext w:val="0"/>
              <w:keepLines w:val="0"/>
              <w:widowControl w:val="0"/>
            </w:pPr>
            <w:r w:rsidRPr="001141C9">
              <w:rPr>
                <w:rFonts w:cs="Arial"/>
                <w:color w:val="000000"/>
              </w:rPr>
              <w:t>n3 channel bandwidths in Table 5.3.5-1</w:t>
            </w:r>
          </w:p>
        </w:tc>
        <w:tc>
          <w:tcPr>
            <w:tcW w:w="1840" w:type="dxa"/>
            <w:tcBorders>
              <w:top w:val="single" w:sz="4" w:space="0" w:color="auto"/>
              <w:left w:val="single" w:sz="4" w:space="0" w:color="auto"/>
              <w:bottom w:val="nil"/>
              <w:right w:val="single" w:sz="4" w:space="0" w:color="auto"/>
            </w:tcBorders>
            <w:vAlign w:val="center"/>
          </w:tcPr>
          <w:p w14:paraId="16415611" w14:textId="77777777" w:rsidR="00C84A42" w:rsidRPr="001141C9" w:rsidRDefault="00C84A42" w:rsidP="004618D8">
            <w:pPr>
              <w:pStyle w:val="TAC"/>
              <w:keepNext w:val="0"/>
              <w:keepLines w:val="0"/>
              <w:widowControl w:val="0"/>
              <w:rPr>
                <w:lang w:eastAsia="zh-CN" w:bidi="ar"/>
              </w:rPr>
            </w:pPr>
            <w:r w:rsidRPr="001141C9">
              <w:rPr>
                <w:lang w:eastAsia="zh-CN"/>
              </w:rPr>
              <w:t>4 and 5</w:t>
            </w:r>
          </w:p>
        </w:tc>
      </w:tr>
      <w:tr w:rsidR="00C84A42" w:rsidRPr="001141C9" w14:paraId="4E5E95F5" w14:textId="77777777" w:rsidTr="00A34801">
        <w:trPr>
          <w:jc w:val="center"/>
        </w:trPr>
        <w:tc>
          <w:tcPr>
            <w:tcW w:w="1957" w:type="dxa"/>
            <w:tcBorders>
              <w:top w:val="nil"/>
              <w:left w:val="single" w:sz="4" w:space="0" w:color="auto"/>
              <w:bottom w:val="nil"/>
              <w:right w:val="single" w:sz="4" w:space="0" w:color="auto"/>
            </w:tcBorders>
          </w:tcPr>
          <w:p w14:paraId="16F05202"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1C86E3FB"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7DE4D212" w14:textId="77777777" w:rsidR="00C84A42" w:rsidRPr="001141C9" w:rsidRDefault="00C84A42" w:rsidP="004618D8">
            <w:pPr>
              <w:pStyle w:val="TAC"/>
              <w:keepNext w:val="0"/>
              <w:keepLines w:val="0"/>
              <w:widowControl w:val="0"/>
              <w:rPr>
                <w:rFonts w:cs="Arial"/>
                <w:szCs w:val="18"/>
                <w:lang w:eastAsia="zh-CN"/>
              </w:rPr>
            </w:pPr>
            <w:r w:rsidRPr="001141C9">
              <w:rPr>
                <w:rFonts w:eastAsia="DengXian"/>
              </w:rPr>
              <w:t>n7</w:t>
            </w:r>
          </w:p>
        </w:tc>
        <w:tc>
          <w:tcPr>
            <w:tcW w:w="2807" w:type="dxa"/>
            <w:tcBorders>
              <w:top w:val="single" w:sz="4" w:space="0" w:color="auto"/>
              <w:left w:val="single" w:sz="4" w:space="0" w:color="auto"/>
              <w:bottom w:val="single" w:sz="4" w:space="0" w:color="auto"/>
              <w:right w:val="single" w:sz="4" w:space="0" w:color="auto"/>
            </w:tcBorders>
            <w:vAlign w:val="center"/>
          </w:tcPr>
          <w:p w14:paraId="4E5BFE17" w14:textId="77777777" w:rsidR="00C84A42" w:rsidRPr="001141C9" w:rsidRDefault="00C84A42" w:rsidP="004618D8">
            <w:pPr>
              <w:pStyle w:val="TAC"/>
              <w:keepNext w:val="0"/>
              <w:keepLines w:val="0"/>
              <w:widowControl w:val="0"/>
            </w:pPr>
            <w:r w:rsidRPr="001141C9">
              <w:rPr>
                <w:rFonts w:cs="Arial"/>
                <w:color w:val="000000"/>
              </w:rPr>
              <w:t>n7 channel bandwidths in Table 5.3.5-1</w:t>
            </w:r>
          </w:p>
        </w:tc>
        <w:tc>
          <w:tcPr>
            <w:tcW w:w="1840" w:type="dxa"/>
            <w:tcBorders>
              <w:top w:val="nil"/>
              <w:left w:val="single" w:sz="4" w:space="0" w:color="auto"/>
              <w:bottom w:val="nil"/>
              <w:right w:val="single" w:sz="4" w:space="0" w:color="auto"/>
            </w:tcBorders>
            <w:vAlign w:val="center"/>
          </w:tcPr>
          <w:p w14:paraId="3A2F9471" w14:textId="77777777" w:rsidR="00C84A42" w:rsidRPr="001141C9" w:rsidRDefault="00C84A42" w:rsidP="004618D8">
            <w:pPr>
              <w:pStyle w:val="TAC"/>
              <w:keepNext w:val="0"/>
              <w:keepLines w:val="0"/>
              <w:widowControl w:val="0"/>
              <w:rPr>
                <w:lang w:eastAsia="zh-CN" w:bidi="ar"/>
              </w:rPr>
            </w:pPr>
          </w:p>
        </w:tc>
      </w:tr>
      <w:tr w:rsidR="00C84A42" w:rsidRPr="001141C9" w14:paraId="34CADD34" w14:textId="77777777" w:rsidTr="00A34801">
        <w:trPr>
          <w:jc w:val="center"/>
        </w:trPr>
        <w:tc>
          <w:tcPr>
            <w:tcW w:w="1957" w:type="dxa"/>
            <w:tcBorders>
              <w:top w:val="nil"/>
              <w:left w:val="single" w:sz="4" w:space="0" w:color="auto"/>
              <w:bottom w:val="nil"/>
              <w:right w:val="single" w:sz="4" w:space="0" w:color="auto"/>
            </w:tcBorders>
          </w:tcPr>
          <w:p w14:paraId="1DABA8DB"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5D798CA9"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1B160497" w14:textId="77777777" w:rsidR="00C84A42" w:rsidRPr="001141C9" w:rsidRDefault="00C84A42" w:rsidP="004618D8">
            <w:pPr>
              <w:pStyle w:val="TAC"/>
              <w:keepNext w:val="0"/>
              <w:keepLines w:val="0"/>
              <w:widowControl w:val="0"/>
              <w:rPr>
                <w:rFonts w:cs="Arial"/>
                <w:szCs w:val="18"/>
                <w:lang w:eastAsia="zh-CN"/>
              </w:rPr>
            </w:pPr>
            <w:r w:rsidRPr="001141C9">
              <w:rPr>
                <w:rFonts w:eastAsia="DengXian"/>
              </w:rPr>
              <w:t>n20</w:t>
            </w:r>
          </w:p>
        </w:tc>
        <w:tc>
          <w:tcPr>
            <w:tcW w:w="2807" w:type="dxa"/>
            <w:tcBorders>
              <w:top w:val="single" w:sz="4" w:space="0" w:color="auto"/>
              <w:left w:val="single" w:sz="4" w:space="0" w:color="auto"/>
              <w:bottom w:val="single" w:sz="4" w:space="0" w:color="auto"/>
              <w:right w:val="single" w:sz="4" w:space="0" w:color="auto"/>
            </w:tcBorders>
            <w:vAlign w:val="center"/>
          </w:tcPr>
          <w:p w14:paraId="36BADC7D" w14:textId="77777777" w:rsidR="00C84A42" w:rsidRPr="001141C9" w:rsidRDefault="00C84A42" w:rsidP="004618D8">
            <w:pPr>
              <w:pStyle w:val="TAC"/>
              <w:keepNext w:val="0"/>
              <w:keepLines w:val="0"/>
              <w:widowControl w:val="0"/>
            </w:pPr>
            <w:r w:rsidRPr="001141C9">
              <w:rPr>
                <w:rFonts w:cs="Arial"/>
                <w:color w:val="000000"/>
              </w:rPr>
              <w:t>n20 channel bandwidths in Table 5.3.5-1</w:t>
            </w:r>
          </w:p>
        </w:tc>
        <w:tc>
          <w:tcPr>
            <w:tcW w:w="1840" w:type="dxa"/>
            <w:tcBorders>
              <w:top w:val="nil"/>
              <w:left w:val="single" w:sz="4" w:space="0" w:color="auto"/>
              <w:bottom w:val="nil"/>
              <w:right w:val="single" w:sz="4" w:space="0" w:color="auto"/>
            </w:tcBorders>
            <w:vAlign w:val="center"/>
          </w:tcPr>
          <w:p w14:paraId="39A973C3" w14:textId="77777777" w:rsidR="00C84A42" w:rsidRPr="001141C9" w:rsidRDefault="00C84A42" w:rsidP="004618D8">
            <w:pPr>
              <w:pStyle w:val="TAC"/>
              <w:keepNext w:val="0"/>
              <w:keepLines w:val="0"/>
              <w:widowControl w:val="0"/>
              <w:rPr>
                <w:lang w:eastAsia="zh-CN" w:bidi="ar"/>
              </w:rPr>
            </w:pPr>
          </w:p>
        </w:tc>
      </w:tr>
      <w:tr w:rsidR="00C84A42" w:rsidRPr="001141C9" w14:paraId="7CB4F192" w14:textId="77777777" w:rsidTr="00A34801">
        <w:trPr>
          <w:jc w:val="center"/>
        </w:trPr>
        <w:tc>
          <w:tcPr>
            <w:tcW w:w="1957" w:type="dxa"/>
            <w:tcBorders>
              <w:top w:val="nil"/>
              <w:left w:val="single" w:sz="4" w:space="0" w:color="auto"/>
              <w:bottom w:val="single" w:sz="4" w:space="0" w:color="auto"/>
              <w:right w:val="single" w:sz="4" w:space="0" w:color="auto"/>
            </w:tcBorders>
          </w:tcPr>
          <w:p w14:paraId="6594D3CD"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single" w:sz="4" w:space="0" w:color="auto"/>
              <w:right w:val="single" w:sz="4" w:space="0" w:color="auto"/>
            </w:tcBorders>
          </w:tcPr>
          <w:p w14:paraId="198E5D5B"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05A02588" w14:textId="77777777" w:rsidR="00C84A42" w:rsidRPr="001141C9" w:rsidRDefault="00C84A42" w:rsidP="004618D8">
            <w:pPr>
              <w:pStyle w:val="TAC"/>
              <w:keepNext w:val="0"/>
              <w:keepLines w:val="0"/>
              <w:widowControl w:val="0"/>
              <w:rPr>
                <w:rFonts w:cs="Arial"/>
                <w:szCs w:val="18"/>
                <w:lang w:eastAsia="zh-CN"/>
              </w:rPr>
            </w:pPr>
            <w:r w:rsidRPr="001141C9">
              <w:rPr>
                <w:rFonts w:eastAsia="DengXian"/>
              </w:rPr>
              <w:t>n78</w:t>
            </w:r>
          </w:p>
        </w:tc>
        <w:tc>
          <w:tcPr>
            <w:tcW w:w="2807" w:type="dxa"/>
            <w:tcBorders>
              <w:top w:val="single" w:sz="4" w:space="0" w:color="auto"/>
              <w:left w:val="single" w:sz="4" w:space="0" w:color="auto"/>
              <w:bottom w:val="single" w:sz="4" w:space="0" w:color="auto"/>
              <w:right w:val="single" w:sz="4" w:space="0" w:color="auto"/>
            </w:tcBorders>
            <w:vAlign w:val="center"/>
          </w:tcPr>
          <w:p w14:paraId="6BCC9218" w14:textId="77777777" w:rsidR="00C84A42" w:rsidRPr="001141C9" w:rsidRDefault="00C84A42" w:rsidP="004618D8">
            <w:pPr>
              <w:pStyle w:val="TAC"/>
              <w:keepNext w:val="0"/>
              <w:keepLines w:val="0"/>
              <w:widowControl w:val="0"/>
            </w:pPr>
            <w:r w:rsidRPr="001141C9">
              <w:rPr>
                <w:lang w:eastAsia="zh-CN"/>
              </w:rPr>
              <w:t>CA_n78(2A)_BCS 4 and 5</w:t>
            </w:r>
          </w:p>
        </w:tc>
        <w:tc>
          <w:tcPr>
            <w:tcW w:w="1840" w:type="dxa"/>
            <w:tcBorders>
              <w:top w:val="nil"/>
              <w:left w:val="single" w:sz="4" w:space="0" w:color="auto"/>
              <w:bottom w:val="single" w:sz="4" w:space="0" w:color="auto"/>
              <w:right w:val="single" w:sz="4" w:space="0" w:color="auto"/>
            </w:tcBorders>
            <w:vAlign w:val="center"/>
          </w:tcPr>
          <w:p w14:paraId="220D8BB2" w14:textId="77777777" w:rsidR="00C84A42" w:rsidRPr="001141C9" w:rsidRDefault="00C84A42" w:rsidP="004618D8">
            <w:pPr>
              <w:pStyle w:val="TAC"/>
              <w:keepNext w:val="0"/>
              <w:keepLines w:val="0"/>
              <w:widowControl w:val="0"/>
              <w:rPr>
                <w:lang w:eastAsia="zh-CN" w:bidi="ar"/>
              </w:rPr>
            </w:pPr>
          </w:p>
        </w:tc>
      </w:tr>
      <w:tr w:rsidR="00C84A42" w:rsidRPr="001141C9" w14:paraId="071A0357" w14:textId="77777777" w:rsidTr="00A34801">
        <w:trPr>
          <w:jc w:val="center"/>
        </w:trPr>
        <w:tc>
          <w:tcPr>
            <w:tcW w:w="1957" w:type="dxa"/>
            <w:tcBorders>
              <w:top w:val="single" w:sz="4" w:space="0" w:color="auto"/>
              <w:left w:val="single" w:sz="4" w:space="0" w:color="auto"/>
              <w:bottom w:val="nil"/>
              <w:right w:val="single" w:sz="4" w:space="0" w:color="auto"/>
            </w:tcBorders>
          </w:tcPr>
          <w:p w14:paraId="44A459F0" w14:textId="77777777" w:rsidR="00C84A42" w:rsidRPr="001141C9" w:rsidRDefault="00C84A42" w:rsidP="004618D8">
            <w:pPr>
              <w:pStyle w:val="TAC"/>
              <w:keepNext w:val="0"/>
              <w:keepLines w:val="0"/>
              <w:widowControl w:val="0"/>
            </w:pPr>
            <w:r w:rsidRPr="001141C9">
              <w:lastRenderedPageBreak/>
              <w:t>CA_n3A-n7A-n26A-n78A</w:t>
            </w:r>
          </w:p>
        </w:tc>
        <w:tc>
          <w:tcPr>
            <w:tcW w:w="2033" w:type="dxa"/>
            <w:tcBorders>
              <w:top w:val="single" w:sz="4" w:space="0" w:color="auto"/>
              <w:left w:val="single" w:sz="4" w:space="0" w:color="auto"/>
              <w:bottom w:val="nil"/>
              <w:right w:val="single" w:sz="4" w:space="0" w:color="auto"/>
            </w:tcBorders>
          </w:tcPr>
          <w:p w14:paraId="701B153D" w14:textId="77777777" w:rsidR="00C84A42" w:rsidRPr="001141C9" w:rsidRDefault="00C84A42" w:rsidP="004618D8">
            <w:pPr>
              <w:pStyle w:val="TAC"/>
              <w:keepNext w:val="0"/>
              <w:keepLines w:val="0"/>
              <w:widowControl w:val="0"/>
              <w:rPr>
                <w:lang w:eastAsia="zh-CN"/>
              </w:rPr>
            </w:pPr>
            <w:r w:rsidRPr="001141C9">
              <w:rPr>
                <w:lang w:eastAsia="zh-CN"/>
              </w:rPr>
              <w:t>CA_n3A-n7A</w:t>
            </w:r>
          </w:p>
          <w:p w14:paraId="5A0AC92F" w14:textId="77777777" w:rsidR="00C84A42" w:rsidRPr="001141C9" w:rsidRDefault="00C84A42" w:rsidP="004618D8">
            <w:pPr>
              <w:pStyle w:val="TAC"/>
              <w:keepNext w:val="0"/>
              <w:keepLines w:val="0"/>
              <w:widowControl w:val="0"/>
              <w:rPr>
                <w:lang w:eastAsia="zh-CN"/>
              </w:rPr>
            </w:pPr>
            <w:r w:rsidRPr="001141C9">
              <w:rPr>
                <w:lang w:eastAsia="zh-CN"/>
              </w:rPr>
              <w:t>CA_n3A-n26A</w:t>
            </w:r>
          </w:p>
          <w:p w14:paraId="6AD4EC02" w14:textId="77777777" w:rsidR="00C84A42" w:rsidRPr="001141C9" w:rsidRDefault="00C84A42" w:rsidP="004618D8">
            <w:pPr>
              <w:pStyle w:val="TAC"/>
              <w:keepNext w:val="0"/>
              <w:keepLines w:val="0"/>
              <w:widowControl w:val="0"/>
              <w:rPr>
                <w:lang w:eastAsia="zh-CN"/>
              </w:rPr>
            </w:pPr>
            <w:r w:rsidRPr="001141C9">
              <w:rPr>
                <w:lang w:eastAsia="zh-CN"/>
              </w:rPr>
              <w:t>CA_n3A-n78A</w:t>
            </w:r>
          </w:p>
          <w:p w14:paraId="056F0410" w14:textId="77777777" w:rsidR="00C84A42" w:rsidRPr="001141C9" w:rsidRDefault="00C84A42" w:rsidP="004618D8">
            <w:pPr>
              <w:pStyle w:val="TAC"/>
              <w:keepNext w:val="0"/>
              <w:keepLines w:val="0"/>
              <w:widowControl w:val="0"/>
              <w:rPr>
                <w:lang w:eastAsia="zh-CN"/>
              </w:rPr>
            </w:pPr>
            <w:r w:rsidRPr="001141C9">
              <w:rPr>
                <w:lang w:eastAsia="zh-CN"/>
              </w:rPr>
              <w:t>CA_n7A-n26A</w:t>
            </w:r>
          </w:p>
          <w:p w14:paraId="0EFB8CB1" w14:textId="77777777" w:rsidR="00C84A42" w:rsidRPr="001141C9" w:rsidRDefault="00C84A42" w:rsidP="004618D8">
            <w:pPr>
              <w:pStyle w:val="TAC"/>
              <w:keepNext w:val="0"/>
              <w:keepLines w:val="0"/>
              <w:widowControl w:val="0"/>
              <w:rPr>
                <w:lang w:eastAsia="zh-CN"/>
              </w:rPr>
            </w:pPr>
            <w:r w:rsidRPr="001141C9">
              <w:rPr>
                <w:lang w:eastAsia="zh-CN"/>
              </w:rPr>
              <w:t>CA_n7A-n78A</w:t>
            </w:r>
          </w:p>
          <w:p w14:paraId="63512296" w14:textId="77777777" w:rsidR="00C84A42" w:rsidRPr="001141C9" w:rsidRDefault="00C84A42" w:rsidP="004618D8">
            <w:pPr>
              <w:pStyle w:val="TAC"/>
              <w:keepNext w:val="0"/>
              <w:keepLines w:val="0"/>
              <w:widowControl w:val="0"/>
              <w:rPr>
                <w:lang w:eastAsia="zh-CN"/>
              </w:rPr>
            </w:pPr>
            <w:r w:rsidRPr="001141C9">
              <w:rPr>
                <w:lang w:eastAsia="zh-CN"/>
              </w:rPr>
              <w:t>CA_n26A-n78A</w:t>
            </w:r>
          </w:p>
        </w:tc>
        <w:tc>
          <w:tcPr>
            <w:tcW w:w="977" w:type="dxa"/>
            <w:tcBorders>
              <w:top w:val="single" w:sz="4" w:space="0" w:color="auto"/>
              <w:left w:val="single" w:sz="4" w:space="0" w:color="auto"/>
              <w:bottom w:val="single" w:sz="4" w:space="0" w:color="auto"/>
              <w:right w:val="single" w:sz="4" w:space="0" w:color="auto"/>
            </w:tcBorders>
          </w:tcPr>
          <w:p w14:paraId="3AA8CEDA" w14:textId="77777777" w:rsidR="00C84A42" w:rsidRPr="001141C9" w:rsidRDefault="00C84A42" w:rsidP="004618D8">
            <w:pPr>
              <w:pStyle w:val="TAC"/>
              <w:keepNext w:val="0"/>
              <w:keepLines w:val="0"/>
              <w:widowControl w:val="0"/>
              <w:rPr>
                <w:rFonts w:cs="Arial"/>
                <w:szCs w:val="18"/>
                <w:lang w:eastAsia="zh-CN"/>
              </w:rPr>
            </w:pPr>
            <w:r w:rsidRPr="001141C9">
              <w:rPr>
                <w:rFonts w:cs="Arial"/>
                <w:szCs w:val="18"/>
                <w:lang w:eastAsia="zh-CN"/>
              </w:rPr>
              <w:t>n3</w:t>
            </w:r>
          </w:p>
        </w:tc>
        <w:tc>
          <w:tcPr>
            <w:tcW w:w="2807" w:type="dxa"/>
            <w:tcBorders>
              <w:top w:val="single" w:sz="4" w:space="0" w:color="auto"/>
              <w:left w:val="single" w:sz="4" w:space="0" w:color="auto"/>
              <w:bottom w:val="single" w:sz="4" w:space="0" w:color="auto"/>
              <w:right w:val="single" w:sz="4" w:space="0" w:color="auto"/>
            </w:tcBorders>
          </w:tcPr>
          <w:p w14:paraId="79144C6C" w14:textId="77777777" w:rsidR="00C84A42" w:rsidRPr="001141C9" w:rsidRDefault="00C84A42" w:rsidP="004618D8">
            <w:pPr>
              <w:pStyle w:val="TAC"/>
              <w:keepNext w:val="0"/>
              <w:keepLines w:val="0"/>
              <w:widowControl w:val="0"/>
            </w:pPr>
            <w:r w:rsidRPr="001141C9">
              <w:rPr>
                <w:lang w:eastAsia="zh-CN" w:bidi="ar"/>
              </w:rPr>
              <w:t>5, 10, 15, 20, 25, 30, 40, 50</w:t>
            </w:r>
          </w:p>
        </w:tc>
        <w:tc>
          <w:tcPr>
            <w:tcW w:w="1840" w:type="dxa"/>
            <w:tcBorders>
              <w:top w:val="single" w:sz="4" w:space="0" w:color="auto"/>
              <w:left w:val="single" w:sz="4" w:space="0" w:color="auto"/>
              <w:bottom w:val="nil"/>
              <w:right w:val="single" w:sz="4" w:space="0" w:color="auto"/>
            </w:tcBorders>
          </w:tcPr>
          <w:p w14:paraId="1AC4B32A" w14:textId="77777777" w:rsidR="00C84A42" w:rsidRPr="001141C9" w:rsidRDefault="00C84A42" w:rsidP="004618D8">
            <w:pPr>
              <w:pStyle w:val="TAC"/>
              <w:keepNext w:val="0"/>
              <w:keepLines w:val="0"/>
              <w:widowControl w:val="0"/>
              <w:rPr>
                <w:lang w:eastAsia="zh-CN" w:bidi="ar"/>
              </w:rPr>
            </w:pPr>
            <w:r w:rsidRPr="001141C9">
              <w:rPr>
                <w:lang w:eastAsia="zh-CN" w:bidi="ar"/>
              </w:rPr>
              <w:t>0</w:t>
            </w:r>
          </w:p>
        </w:tc>
      </w:tr>
      <w:tr w:rsidR="00C84A42" w:rsidRPr="001141C9" w14:paraId="6A1D3288" w14:textId="77777777" w:rsidTr="00A34801">
        <w:trPr>
          <w:jc w:val="center"/>
        </w:trPr>
        <w:tc>
          <w:tcPr>
            <w:tcW w:w="1957" w:type="dxa"/>
            <w:tcBorders>
              <w:top w:val="nil"/>
              <w:left w:val="single" w:sz="4" w:space="0" w:color="auto"/>
              <w:bottom w:val="nil"/>
              <w:right w:val="single" w:sz="4" w:space="0" w:color="auto"/>
            </w:tcBorders>
          </w:tcPr>
          <w:p w14:paraId="0BFED31C"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49F59CFB"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6E9431C8" w14:textId="77777777" w:rsidR="00C84A42" w:rsidRPr="001141C9" w:rsidRDefault="00C84A42" w:rsidP="004618D8">
            <w:pPr>
              <w:pStyle w:val="TAC"/>
              <w:keepNext w:val="0"/>
              <w:keepLines w:val="0"/>
              <w:widowControl w:val="0"/>
              <w:rPr>
                <w:rFonts w:cs="Arial"/>
                <w:szCs w:val="18"/>
                <w:lang w:eastAsia="zh-CN"/>
              </w:rPr>
            </w:pPr>
            <w:r w:rsidRPr="001141C9">
              <w:rPr>
                <w:rFonts w:cs="Arial"/>
                <w:szCs w:val="18"/>
                <w:lang w:eastAsia="zh-CN"/>
              </w:rPr>
              <w:t>n7</w:t>
            </w:r>
          </w:p>
        </w:tc>
        <w:tc>
          <w:tcPr>
            <w:tcW w:w="2807" w:type="dxa"/>
            <w:tcBorders>
              <w:top w:val="single" w:sz="4" w:space="0" w:color="auto"/>
              <w:left w:val="single" w:sz="4" w:space="0" w:color="auto"/>
              <w:bottom w:val="single" w:sz="4" w:space="0" w:color="auto"/>
              <w:right w:val="single" w:sz="4" w:space="0" w:color="auto"/>
            </w:tcBorders>
          </w:tcPr>
          <w:p w14:paraId="4646B560" w14:textId="77777777" w:rsidR="00C84A42" w:rsidRPr="001141C9" w:rsidRDefault="00C84A42" w:rsidP="004618D8">
            <w:pPr>
              <w:pStyle w:val="TAC"/>
              <w:keepNext w:val="0"/>
              <w:keepLines w:val="0"/>
              <w:widowControl w:val="0"/>
            </w:pPr>
            <w:r w:rsidRPr="001141C9">
              <w:rPr>
                <w:lang w:eastAsia="zh-CN" w:bidi="ar"/>
              </w:rPr>
              <w:t>5, 10, 15, 20, 25, 30, 40, 50</w:t>
            </w:r>
          </w:p>
        </w:tc>
        <w:tc>
          <w:tcPr>
            <w:tcW w:w="1840" w:type="dxa"/>
            <w:tcBorders>
              <w:top w:val="nil"/>
              <w:left w:val="single" w:sz="4" w:space="0" w:color="auto"/>
              <w:bottom w:val="nil"/>
              <w:right w:val="single" w:sz="4" w:space="0" w:color="auto"/>
            </w:tcBorders>
          </w:tcPr>
          <w:p w14:paraId="21A8F71F" w14:textId="77777777" w:rsidR="00C84A42" w:rsidRPr="001141C9" w:rsidRDefault="00C84A42" w:rsidP="004618D8">
            <w:pPr>
              <w:pStyle w:val="TAC"/>
              <w:keepNext w:val="0"/>
              <w:keepLines w:val="0"/>
              <w:widowControl w:val="0"/>
              <w:rPr>
                <w:lang w:eastAsia="zh-CN" w:bidi="ar"/>
              </w:rPr>
            </w:pPr>
          </w:p>
        </w:tc>
      </w:tr>
      <w:tr w:rsidR="00C84A42" w:rsidRPr="001141C9" w14:paraId="20350530" w14:textId="77777777" w:rsidTr="00A34801">
        <w:trPr>
          <w:jc w:val="center"/>
        </w:trPr>
        <w:tc>
          <w:tcPr>
            <w:tcW w:w="1957" w:type="dxa"/>
            <w:tcBorders>
              <w:top w:val="nil"/>
              <w:left w:val="single" w:sz="4" w:space="0" w:color="auto"/>
              <w:bottom w:val="nil"/>
              <w:right w:val="single" w:sz="4" w:space="0" w:color="auto"/>
            </w:tcBorders>
          </w:tcPr>
          <w:p w14:paraId="7D28762D"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144A9655"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0C7609A2" w14:textId="77777777" w:rsidR="00C84A42" w:rsidRPr="001141C9" w:rsidRDefault="00C84A42" w:rsidP="004618D8">
            <w:pPr>
              <w:pStyle w:val="TAC"/>
              <w:keepNext w:val="0"/>
              <w:keepLines w:val="0"/>
              <w:widowControl w:val="0"/>
              <w:rPr>
                <w:rFonts w:cs="Arial"/>
                <w:szCs w:val="18"/>
                <w:lang w:eastAsia="zh-CN"/>
              </w:rPr>
            </w:pPr>
            <w:r w:rsidRPr="001141C9">
              <w:rPr>
                <w:rFonts w:cs="Arial"/>
                <w:szCs w:val="18"/>
                <w:lang w:eastAsia="zh-CN"/>
              </w:rPr>
              <w:t>n26</w:t>
            </w:r>
          </w:p>
        </w:tc>
        <w:tc>
          <w:tcPr>
            <w:tcW w:w="2807" w:type="dxa"/>
            <w:tcBorders>
              <w:top w:val="single" w:sz="4" w:space="0" w:color="auto"/>
              <w:left w:val="single" w:sz="4" w:space="0" w:color="auto"/>
              <w:bottom w:val="single" w:sz="4" w:space="0" w:color="auto"/>
              <w:right w:val="single" w:sz="4" w:space="0" w:color="auto"/>
            </w:tcBorders>
          </w:tcPr>
          <w:p w14:paraId="275C3BA8" w14:textId="77777777" w:rsidR="00C84A42" w:rsidRPr="001141C9" w:rsidRDefault="00C84A42" w:rsidP="004618D8">
            <w:pPr>
              <w:pStyle w:val="TAC"/>
              <w:keepNext w:val="0"/>
              <w:keepLines w:val="0"/>
              <w:widowControl w:val="0"/>
            </w:pPr>
            <w:r w:rsidRPr="001141C9">
              <w:rPr>
                <w:lang w:eastAsia="zh-CN" w:bidi="ar"/>
              </w:rPr>
              <w:t>5, 10, 15, 20</w:t>
            </w:r>
          </w:p>
        </w:tc>
        <w:tc>
          <w:tcPr>
            <w:tcW w:w="1840" w:type="dxa"/>
            <w:tcBorders>
              <w:top w:val="nil"/>
              <w:left w:val="single" w:sz="4" w:space="0" w:color="auto"/>
              <w:bottom w:val="nil"/>
              <w:right w:val="single" w:sz="4" w:space="0" w:color="auto"/>
            </w:tcBorders>
          </w:tcPr>
          <w:p w14:paraId="18697187" w14:textId="77777777" w:rsidR="00C84A42" w:rsidRPr="001141C9" w:rsidRDefault="00C84A42" w:rsidP="004618D8">
            <w:pPr>
              <w:pStyle w:val="TAC"/>
              <w:keepNext w:val="0"/>
              <w:keepLines w:val="0"/>
              <w:widowControl w:val="0"/>
              <w:rPr>
                <w:lang w:eastAsia="zh-CN" w:bidi="ar"/>
              </w:rPr>
            </w:pPr>
          </w:p>
        </w:tc>
      </w:tr>
      <w:tr w:rsidR="00C84A42" w:rsidRPr="001141C9" w14:paraId="0AE97C2A" w14:textId="77777777" w:rsidTr="00A34801">
        <w:trPr>
          <w:jc w:val="center"/>
        </w:trPr>
        <w:tc>
          <w:tcPr>
            <w:tcW w:w="1957" w:type="dxa"/>
            <w:tcBorders>
              <w:top w:val="nil"/>
              <w:left w:val="single" w:sz="4" w:space="0" w:color="auto"/>
              <w:bottom w:val="single" w:sz="4" w:space="0" w:color="auto"/>
              <w:right w:val="single" w:sz="4" w:space="0" w:color="auto"/>
            </w:tcBorders>
          </w:tcPr>
          <w:p w14:paraId="2D14BE4F"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single" w:sz="4" w:space="0" w:color="auto"/>
              <w:right w:val="single" w:sz="4" w:space="0" w:color="auto"/>
            </w:tcBorders>
          </w:tcPr>
          <w:p w14:paraId="0FD59533"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0FC9775C" w14:textId="77777777" w:rsidR="00C84A42" w:rsidRPr="001141C9" w:rsidRDefault="00C84A42" w:rsidP="004618D8">
            <w:pPr>
              <w:pStyle w:val="TAC"/>
              <w:keepNext w:val="0"/>
              <w:keepLines w:val="0"/>
              <w:widowControl w:val="0"/>
              <w:rPr>
                <w:rFonts w:cs="Arial"/>
                <w:szCs w:val="18"/>
                <w:lang w:eastAsia="zh-CN"/>
              </w:rPr>
            </w:pPr>
            <w:r w:rsidRPr="001141C9">
              <w:rPr>
                <w:rFonts w:cs="Arial"/>
                <w:szCs w:val="18"/>
                <w:lang w:eastAsia="zh-CN"/>
              </w:rPr>
              <w:t>n78</w:t>
            </w:r>
          </w:p>
        </w:tc>
        <w:tc>
          <w:tcPr>
            <w:tcW w:w="2807" w:type="dxa"/>
            <w:tcBorders>
              <w:top w:val="single" w:sz="4" w:space="0" w:color="auto"/>
              <w:left w:val="single" w:sz="4" w:space="0" w:color="auto"/>
              <w:bottom w:val="single" w:sz="4" w:space="0" w:color="auto"/>
              <w:right w:val="single" w:sz="4" w:space="0" w:color="auto"/>
            </w:tcBorders>
          </w:tcPr>
          <w:p w14:paraId="3EF4AFE1" w14:textId="77777777" w:rsidR="00C84A42" w:rsidRPr="001141C9" w:rsidRDefault="00C84A42" w:rsidP="004618D8">
            <w:pPr>
              <w:pStyle w:val="TAC"/>
              <w:keepNext w:val="0"/>
              <w:keepLines w:val="0"/>
              <w:widowControl w:val="0"/>
            </w:pPr>
            <w:r w:rsidRPr="001141C9">
              <w:rPr>
                <w:lang w:eastAsia="zh-CN" w:bidi="ar"/>
              </w:rPr>
              <w:t>10, 15, 20, 25, 30, 40, 50, 60, 70, 80, 90, 100</w:t>
            </w:r>
          </w:p>
        </w:tc>
        <w:tc>
          <w:tcPr>
            <w:tcW w:w="1840" w:type="dxa"/>
            <w:tcBorders>
              <w:top w:val="nil"/>
              <w:left w:val="single" w:sz="4" w:space="0" w:color="auto"/>
              <w:bottom w:val="single" w:sz="4" w:space="0" w:color="auto"/>
              <w:right w:val="single" w:sz="4" w:space="0" w:color="auto"/>
            </w:tcBorders>
          </w:tcPr>
          <w:p w14:paraId="4C0C3210" w14:textId="77777777" w:rsidR="00C84A42" w:rsidRPr="001141C9" w:rsidRDefault="00C84A42" w:rsidP="004618D8">
            <w:pPr>
              <w:pStyle w:val="TAC"/>
              <w:keepNext w:val="0"/>
              <w:keepLines w:val="0"/>
              <w:widowControl w:val="0"/>
              <w:rPr>
                <w:lang w:eastAsia="zh-CN" w:bidi="ar"/>
              </w:rPr>
            </w:pPr>
          </w:p>
        </w:tc>
      </w:tr>
      <w:tr w:rsidR="00C84A42" w:rsidRPr="001141C9" w14:paraId="475269C8" w14:textId="77777777" w:rsidTr="00A34801">
        <w:trPr>
          <w:jc w:val="center"/>
        </w:trPr>
        <w:tc>
          <w:tcPr>
            <w:tcW w:w="1957" w:type="dxa"/>
            <w:tcBorders>
              <w:top w:val="single" w:sz="4" w:space="0" w:color="auto"/>
              <w:left w:val="single" w:sz="4" w:space="0" w:color="auto"/>
              <w:bottom w:val="nil"/>
              <w:right w:val="single" w:sz="4" w:space="0" w:color="auto"/>
            </w:tcBorders>
          </w:tcPr>
          <w:p w14:paraId="3A4CFD66" w14:textId="77777777" w:rsidR="00C84A42" w:rsidRPr="001141C9" w:rsidRDefault="00C84A42" w:rsidP="004618D8">
            <w:pPr>
              <w:pStyle w:val="TAC"/>
              <w:keepNext w:val="0"/>
              <w:keepLines w:val="0"/>
              <w:widowControl w:val="0"/>
            </w:pPr>
            <w:r w:rsidRPr="001141C9">
              <w:t>CA_n3A-n7B-n26A-n78A</w:t>
            </w:r>
          </w:p>
        </w:tc>
        <w:tc>
          <w:tcPr>
            <w:tcW w:w="2033" w:type="dxa"/>
            <w:tcBorders>
              <w:top w:val="single" w:sz="4" w:space="0" w:color="auto"/>
              <w:left w:val="single" w:sz="4" w:space="0" w:color="auto"/>
              <w:bottom w:val="nil"/>
              <w:right w:val="single" w:sz="4" w:space="0" w:color="auto"/>
            </w:tcBorders>
          </w:tcPr>
          <w:p w14:paraId="36A1F6FD" w14:textId="77777777" w:rsidR="00C84A42" w:rsidRPr="001141C9" w:rsidRDefault="00C84A42" w:rsidP="004618D8">
            <w:pPr>
              <w:pStyle w:val="TAC"/>
              <w:keepNext w:val="0"/>
              <w:keepLines w:val="0"/>
              <w:widowControl w:val="0"/>
              <w:rPr>
                <w:lang w:eastAsia="zh-CN"/>
              </w:rPr>
            </w:pPr>
            <w:r w:rsidRPr="001141C9">
              <w:rPr>
                <w:lang w:eastAsia="zh-CN"/>
              </w:rPr>
              <w:t>CA_n3A-n7A</w:t>
            </w:r>
          </w:p>
          <w:p w14:paraId="7E8D25F1" w14:textId="77777777" w:rsidR="00C84A42" w:rsidRPr="001141C9" w:rsidRDefault="00C84A42" w:rsidP="004618D8">
            <w:pPr>
              <w:pStyle w:val="TAC"/>
              <w:keepNext w:val="0"/>
              <w:keepLines w:val="0"/>
              <w:widowControl w:val="0"/>
              <w:rPr>
                <w:lang w:eastAsia="zh-CN"/>
              </w:rPr>
            </w:pPr>
            <w:r w:rsidRPr="001141C9">
              <w:rPr>
                <w:lang w:eastAsia="zh-CN"/>
              </w:rPr>
              <w:t>CA_n3A-n26A</w:t>
            </w:r>
          </w:p>
          <w:p w14:paraId="07F58D2F" w14:textId="77777777" w:rsidR="00C84A42" w:rsidRPr="001141C9" w:rsidRDefault="00C84A42" w:rsidP="004618D8">
            <w:pPr>
              <w:pStyle w:val="TAC"/>
              <w:keepNext w:val="0"/>
              <w:keepLines w:val="0"/>
              <w:widowControl w:val="0"/>
              <w:rPr>
                <w:lang w:eastAsia="zh-CN"/>
              </w:rPr>
            </w:pPr>
            <w:r w:rsidRPr="001141C9">
              <w:rPr>
                <w:lang w:eastAsia="zh-CN"/>
              </w:rPr>
              <w:t>CA_n3A-n78A</w:t>
            </w:r>
          </w:p>
          <w:p w14:paraId="7235F6A6" w14:textId="77777777" w:rsidR="00C84A42" w:rsidRPr="001141C9" w:rsidRDefault="00C84A42" w:rsidP="004618D8">
            <w:pPr>
              <w:pStyle w:val="TAC"/>
              <w:keepNext w:val="0"/>
              <w:keepLines w:val="0"/>
              <w:widowControl w:val="0"/>
              <w:rPr>
                <w:lang w:eastAsia="zh-CN"/>
              </w:rPr>
            </w:pPr>
            <w:r w:rsidRPr="001141C9">
              <w:rPr>
                <w:lang w:eastAsia="zh-CN"/>
              </w:rPr>
              <w:t>CA_n7A-n26A</w:t>
            </w:r>
          </w:p>
          <w:p w14:paraId="1B442F73" w14:textId="77777777" w:rsidR="00C84A42" w:rsidRPr="001141C9" w:rsidRDefault="00C84A42" w:rsidP="004618D8">
            <w:pPr>
              <w:pStyle w:val="TAC"/>
              <w:keepNext w:val="0"/>
              <w:keepLines w:val="0"/>
              <w:widowControl w:val="0"/>
              <w:rPr>
                <w:lang w:eastAsia="zh-CN"/>
              </w:rPr>
            </w:pPr>
            <w:r w:rsidRPr="001141C9">
              <w:rPr>
                <w:lang w:eastAsia="zh-CN"/>
              </w:rPr>
              <w:t>CA_n7A-n78A</w:t>
            </w:r>
          </w:p>
          <w:p w14:paraId="21DD0D0C" w14:textId="77777777" w:rsidR="00C84A42" w:rsidRPr="001141C9" w:rsidRDefault="00C84A42" w:rsidP="004618D8">
            <w:pPr>
              <w:pStyle w:val="TAC"/>
              <w:keepNext w:val="0"/>
              <w:keepLines w:val="0"/>
              <w:widowControl w:val="0"/>
              <w:rPr>
                <w:lang w:eastAsia="zh-CN"/>
              </w:rPr>
            </w:pPr>
            <w:r w:rsidRPr="001141C9">
              <w:rPr>
                <w:lang w:eastAsia="zh-CN"/>
              </w:rPr>
              <w:t>CA_n26A-n78A</w:t>
            </w:r>
          </w:p>
          <w:p w14:paraId="384A36AA" w14:textId="77777777" w:rsidR="00C84A42" w:rsidRPr="001141C9" w:rsidRDefault="00C84A42" w:rsidP="004618D8">
            <w:pPr>
              <w:pStyle w:val="TAC"/>
              <w:keepNext w:val="0"/>
              <w:keepLines w:val="0"/>
              <w:widowControl w:val="0"/>
              <w:rPr>
                <w:lang w:eastAsia="zh-CN"/>
              </w:rPr>
            </w:pPr>
            <w:r w:rsidRPr="001141C9">
              <w:rPr>
                <w:lang w:eastAsia="zh-CN"/>
              </w:rPr>
              <w:t>CA_n7B</w:t>
            </w:r>
          </w:p>
        </w:tc>
        <w:tc>
          <w:tcPr>
            <w:tcW w:w="977" w:type="dxa"/>
            <w:tcBorders>
              <w:top w:val="single" w:sz="4" w:space="0" w:color="auto"/>
              <w:left w:val="single" w:sz="4" w:space="0" w:color="auto"/>
              <w:bottom w:val="single" w:sz="4" w:space="0" w:color="auto"/>
              <w:right w:val="single" w:sz="4" w:space="0" w:color="auto"/>
            </w:tcBorders>
          </w:tcPr>
          <w:p w14:paraId="121FDF2B" w14:textId="77777777" w:rsidR="00C84A42" w:rsidRPr="001141C9" w:rsidRDefault="00C84A42" w:rsidP="004618D8">
            <w:pPr>
              <w:pStyle w:val="TAC"/>
              <w:keepNext w:val="0"/>
              <w:keepLines w:val="0"/>
              <w:widowControl w:val="0"/>
              <w:rPr>
                <w:rFonts w:cs="Arial"/>
                <w:szCs w:val="18"/>
                <w:lang w:eastAsia="zh-CN"/>
              </w:rPr>
            </w:pPr>
            <w:r w:rsidRPr="001141C9">
              <w:rPr>
                <w:rFonts w:cs="Arial"/>
                <w:szCs w:val="18"/>
                <w:lang w:eastAsia="zh-CN"/>
              </w:rPr>
              <w:t>n3</w:t>
            </w:r>
          </w:p>
        </w:tc>
        <w:tc>
          <w:tcPr>
            <w:tcW w:w="2807" w:type="dxa"/>
            <w:tcBorders>
              <w:top w:val="single" w:sz="4" w:space="0" w:color="auto"/>
              <w:left w:val="single" w:sz="4" w:space="0" w:color="auto"/>
              <w:bottom w:val="single" w:sz="4" w:space="0" w:color="auto"/>
              <w:right w:val="single" w:sz="4" w:space="0" w:color="auto"/>
            </w:tcBorders>
          </w:tcPr>
          <w:p w14:paraId="6BC12C11" w14:textId="77777777" w:rsidR="00C84A42" w:rsidRPr="001141C9" w:rsidRDefault="00C84A42" w:rsidP="004618D8">
            <w:pPr>
              <w:pStyle w:val="TAC"/>
              <w:keepNext w:val="0"/>
              <w:keepLines w:val="0"/>
              <w:widowControl w:val="0"/>
            </w:pPr>
            <w:r w:rsidRPr="001141C9">
              <w:rPr>
                <w:lang w:eastAsia="zh-CN" w:bidi="ar"/>
              </w:rPr>
              <w:t>5, 10, 15, 20, 25, 30, 40, 50</w:t>
            </w:r>
          </w:p>
        </w:tc>
        <w:tc>
          <w:tcPr>
            <w:tcW w:w="1840" w:type="dxa"/>
            <w:tcBorders>
              <w:top w:val="single" w:sz="4" w:space="0" w:color="auto"/>
              <w:left w:val="single" w:sz="4" w:space="0" w:color="auto"/>
              <w:bottom w:val="nil"/>
              <w:right w:val="single" w:sz="4" w:space="0" w:color="auto"/>
            </w:tcBorders>
          </w:tcPr>
          <w:p w14:paraId="6CC471E6" w14:textId="77777777" w:rsidR="00C84A42" w:rsidRPr="001141C9" w:rsidRDefault="00C84A42" w:rsidP="004618D8">
            <w:pPr>
              <w:pStyle w:val="TAC"/>
              <w:keepNext w:val="0"/>
              <w:keepLines w:val="0"/>
              <w:widowControl w:val="0"/>
              <w:rPr>
                <w:lang w:eastAsia="zh-CN" w:bidi="ar"/>
              </w:rPr>
            </w:pPr>
            <w:r w:rsidRPr="001141C9">
              <w:rPr>
                <w:lang w:eastAsia="zh-CN" w:bidi="ar"/>
              </w:rPr>
              <w:t>0</w:t>
            </w:r>
          </w:p>
        </w:tc>
      </w:tr>
      <w:tr w:rsidR="00C84A42" w:rsidRPr="001141C9" w14:paraId="72C1B5F4" w14:textId="77777777" w:rsidTr="00A34801">
        <w:trPr>
          <w:jc w:val="center"/>
        </w:trPr>
        <w:tc>
          <w:tcPr>
            <w:tcW w:w="1957" w:type="dxa"/>
            <w:tcBorders>
              <w:top w:val="nil"/>
              <w:left w:val="single" w:sz="4" w:space="0" w:color="auto"/>
              <w:bottom w:val="nil"/>
              <w:right w:val="single" w:sz="4" w:space="0" w:color="auto"/>
            </w:tcBorders>
          </w:tcPr>
          <w:p w14:paraId="3FB106C8"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055DFA6E"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015D044A" w14:textId="77777777" w:rsidR="00C84A42" w:rsidRPr="001141C9" w:rsidRDefault="00C84A42" w:rsidP="004618D8">
            <w:pPr>
              <w:pStyle w:val="TAC"/>
              <w:keepNext w:val="0"/>
              <w:keepLines w:val="0"/>
              <w:widowControl w:val="0"/>
              <w:rPr>
                <w:rFonts w:cs="Arial"/>
                <w:szCs w:val="18"/>
                <w:lang w:eastAsia="zh-CN"/>
              </w:rPr>
            </w:pPr>
            <w:r w:rsidRPr="001141C9">
              <w:rPr>
                <w:rFonts w:cs="Arial"/>
                <w:szCs w:val="18"/>
                <w:lang w:eastAsia="zh-CN"/>
              </w:rPr>
              <w:t>n7</w:t>
            </w:r>
          </w:p>
        </w:tc>
        <w:tc>
          <w:tcPr>
            <w:tcW w:w="2807" w:type="dxa"/>
            <w:tcBorders>
              <w:top w:val="single" w:sz="4" w:space="0" w:color="auto"/>
              <w:left w:val="single" w:sz="4" w:space="0" w:color="auto"/>
              <w:bottom w:val="single" w:sz="4" w:space="0" w:color="auto"/>
              <w:right w:val="single" w:sz="4" w:space="0" w:color="auto"/>
            </w:tcBorders>
          </w:tcPr>
          <w:p w14:paraId="687A3271" w14:textId="77777777" w:rsidR="00C84A42" w:rsidRPr="001141C9" w:rsidRDefault="00C84A42" w:rsidP="004618D8">
            <w:pPr>
              <w:pStyle w:val="TAC"/>
              <w:keepNext w:val="0"/>
              <w:keepLines w:val="0"/>
              <w:widowControl w:val="0"/>
            </w:pPr>
            <w:r w:rsidRPr="001141C9">
              <w:rPr>
                <w:rFonts w:cs="Arial"/>
                <w:szCs w:val="18"/>
                <w:lang w:eastAsia="zh-CN"/>
              </w:rPr>
              <w:t>CA_n7B_BCS0</w:t>
            </w:r>
          </w:p>
        </w:tc>
        <w:tc>
          <w:tcPr>
            <w:tcW w:w="1840" w:type="dxa"/>
            <w:tcBorders>
              <w:top w:val="nil"/>
              <w:left w:val="single" w:sz="4" w:space="0" w:color="auto"/>
              <w:bottom w:val="nil"/>
              <w:right w:val="single" w:sz="4" w:space="0" w:color="auto"/>
            </w:tcBorders>
          </w:tcPr>
          <w:p w14:paraId="32EE15A9" w14:textId="77777777" w:rsidR="00C84A42" w:rsidRPr="001141C9" w:rsidRDefault="00C84A42" w:rsidP="004618D8">
            <w:pPr>
              <w:pStyle w:val="TAC"/>
              <w:keepNext w:val="0"/>
              <w:keepLines w:val="0"/>
              <w:widowControl w:val="0"/>
              <w:rPr>
                <w:lang w:eastAsia="zh-CN" w:bidi="ar"/>
              </w:rPr>
            </w:pPr>
          </w:p>
        </w:tc>
      </w:tr>
      <w:tr w:rsidR="00C84A42" w:rsidRPr="001141C9" w14:paraId="71083C94" w14:textId="77777777" w:rsidTr="00A34801">
        <w:trPr>
          <w:jc w:val="center"/>
        </w:trPr>
        <w:tc>
          <w:tcPr>
            <w:tcW w:w="1957" w:type="dxa"/>
            <w:tcBorders>
              <w:top w:val="nil"/>
              <w:left w:val="single" w:sz="4" w:space="0" w:color="auto"/>
              <w:bottom w:val="nil"/>
              <w:right w:val="single" w:sz="4" w:space="0" w:color="auto"/>
            </w:tcBorders>
          </w:tcPr>
          <w:p w14:paraId="0C6E4F60"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7EE7C18E"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1BF960D2" w14:textId="77777777" w:rsidR="00C84A42" w:rsidRPr="001141C9" w:rsidRDefault="00C84A42" w:rsidP="004618D8">
            <w:pPr>
              <w:pStyle w:val="TAC"/>
              <w:keepNext w:val="0"/>
              <w:keepLines w:val="0"/>
              <w:widowControl w:val="0"/>
              <w:rPr>
                <w:rFonts w:cs="Arial"/>
                <w:szCs w:val="18"/>
                <w:lang w:eastAsia="zh-CN"/>
              </w:rPr>
            </w:pPr>
            <w:r w:rsidRPr="001141C9">
              <w:rPr>
                <w:rFonts w:cs="Arial"/>
                <w:szCs w:val="18"/>
                <w:lang w:eastAsia="zh-CN"/>
              </w:rPr>
              <w:t>n26</w:t>
            </w:r>
          </w:p>
        </w:tc>
        <w:tc>
          <w:tcPr>
            <w:tcW w:w="2807" w:type="dxa"/>
            <w:tcBorders>
              <w:top w:val="single" w:sz="4" w:space="0" w:color="auto"/>
              <w:left w:val="single" w:sz="4" w:space="0" w:color="auto"/>
              <w:bottom w:val="single" w:sz="4" w:space="0" w:color="auto"/>
              <w:right w:val="single" w:sz="4" w:space="0" w:color="auto"/>
            </w:tcBorders>
          </w:tcPr>
          <w:p w14:paraId="4904120F" w14:textId="77777777" w:rsidR="00C84A42" w:rsidRPr="001141C9" w:rsidRDefault="00C84A42" w:rsidP="004618D8">
            <w:pPr>
              <w:pStyle w:val="TAC"/>
              <w:keepNext w:val="0"/>
              <w:keepLines w:val="0"/>
              <w:widowControl w:val="0"/>
            </w:pPr>
            <w:r w:rsidRPr="001141C9">
              <w:rPr>
                <w:lang w:eastAsia="zh-CN" w:bidi="ar"/>
              </w:rPr>
              <w:t>5, 10, 15, 20</w:t>
            </w:r>
          </w:p>
        </w:tc>
        <w:tc>
          <w:tcPr>
            <w:tcW w:w="1840" w:type="dxa"/>
            <w:tcBorders>
              <w:top w:val="nil"/>
              <w:left w:val="single" w:sz="4" w:space="0" w:color="auto"/>
              <w:bottom w:val="nil"/>
              <w:right w:val="single" w:sz="4" w:space="0" w:color="auto"/>
            </w:tcBorders>
          </w:tcPr>
          <w:p w14:paraId="3C35A503" w14:textId="77777777" w:rsidR="00C84A42" w:rsidRPr="001141C9" w:rsidRDefault="00C84A42" w:rsidP="004618D8">
            <w:pPr>
              <w:pStyle w:val="TAC"/>
              <w:keepNext w:val="0"/>
              <w:keepLines w:val="0"/>
              <w:widowControl w:val="0"/>
              <w:rPr>
                <w:lang w:eastAsia="zh-CN" w:bidi="ar"/>
              </w:rPr>
            </w:pPr>
          </w:p>
        </w:tc>
      </w:tr>
      <w:tr w:rsidR="00C84A42" w:rsidRPr="001141C9" w14:paraId="1525D195" w14:textId="77777777" w:rsidTr="00A34801">
        <w:trPr>
          <w:jc w:val="center"/>
        </w:trPr>
        <w:tc>
          <w:tcPr>
            <w:tcW w:w="1957" w:type="dxa"/>
            <w:tcBorders>
              <w:top w:val="nil"/>
              <w:left w:val="single" w:sz="4" w:space="0" w:color="auto"/>
              <w:bottom w:val="single" w:sz="4" w:space="0" w:color="auto"/>
              <w:right w:val="single" w:sz="4" w:space="0" w:color="auto"/>
            </w:tcBorders>
          </w:tcPr>
          <w:p w14:paraId="6408E775"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single" w:sz="4" w:space="0" w:color="auto"/>
              <w:right w:val="single" w:sz="4" w:space="0" w:color="auto"/>
            </w:tcBorders>
          </w:tcPr>
          <w:p w14:paraId="44A470B6"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7384BD99" w14:textId="77777777" w:rsidR="00C84A42" w:rsidRPr="001141C9" w:rsidRDefault="00C84A42" w:rsidP="004618D8">
            <w:pPr>
              <w:pStyle w:val="TAC"/>
              <w:keepNext w:val="0"/>
              <w:keepLines w:val="0"/>
              <w:widowControl w:val="0"/>
              <w:rPr>
                <w:rFonts w:cs="Arial"/>
                <w:szCs w:val="18"/>
                <w:lang w:eastAsia="zh-CN"/>
              </w:rPr>
            </w:pPr>
            <w:r w:rsidRPr="001141C9">
              <w:rPr>
                <w:rFonts w:cs="Arial"/>
                <w:szCs w:val="18"/>
                <w:lang w:eastAsia="zh-CN"/>
              </w:rPr>
              <w:t>n78</w:t>
            </w:r>
          </w:p>
        </w:tc>
        <w:tc>
          <w:tcPr>
            <w:tcW w:w="2807" w:type="dxa"/>
            <w:tcBorders>
              <w:top w:val="single" w:sz="4" w:space="0" w:color="auto"/>
              <w:left w:val="single" w:sz="4" w:space="0" w:color="auto"/>
              <w:bottom w:val="single" w:sz="4" w:space="0" w:color="auto"/>
              <w:right w:val="single" w:sz="4" w:space="0" w:color="auto"/>
            </w:tcBorders>
          </w:tcPr>
          <w:p w14:paraId="466A7B5C" w14:textId="77777777" w:rsidR="00C84A42" w:rsidRPr="001141C9" w:rsidRDefault="00C84A42" w:rsidP="004618D8">
            <w:pPr>
              <w:pStyle w:val="TAC"/>
              <w:keepNext w:val="0"/>
              <w:keepLines w:val="0"/>
              <w:widowControl w:val="0"/>
            </w:pPr>
            <w:r w:rsidRPr="001141C9">
              <w:rPr>
                <w:lang w:eastAsia="zh-CN" w:bidi="ar"/>
              </w:rPr>
              <w:t>10, 15, 20, 25, 30, 40, 50, 60, 70, 80, 90, 100</w:t>
            </w:r>
          </w:p>
        </w:tc>
        <w:tc>
          <w:tcPr>
            <w:tcW w:w="1840" w:type="dxa"/>
            <w:tcBorders>
              <w:top w:val="nil"/>
              <w:left w:val="single" w:sz="4" w:space="0" w:color="auto"/>
              <w:bottom w:val="single" w:sz="4" w:space="0" w:color="auto"/>
              <w:right w:val="single" w:sz="4" w:space="0" w:color="auto"/>
            </w:tcBorders>
          </w:tcPr>
          <w:p w14:paraId="7E0B5E19" w14:textId="77777777" w:rsidR="00C84A42" w:rsidRPr="001141C9" w:rsidRDefault="00C84A42" w:rsidP="004618D8">
            <w:pPr>
              <w:pStyle w:val="TAC"/>
              <w:keepNext w:val="0"/>
              <w:keepLines w:val="0"/>
              <w:widowControl w:val="0"/>
              <w:rPr>
                <w:lang w:eastAsia="zh-CN" w:bidi="ar"/>
              </w:rPr>
            </w:pPr>
          </w:p>
        </w:tc>
      </w:tr>
      <w:tr w:rsidR="00C84A42" w:rsidRPr="001141C9" w14:paraId="6554B189" w14:textId="77777777" w:rsidTr="00A34801">
        <w:trPr>
          <w:jc w:val="center"/>
        </w:trPr>
        <w:tc>
          <w:tcPr>
            <w:tcW w:w="1957" w:type="dxa"/>
            <w:tcBorders>
              <w:top w:val="single" w:sz="4" w:space="0" w:color="auto"/>
              <w:left w:val="single" w:sz="4" w:space="0" w:color="auto"/>
              <w:bottom w:val="nil"/>
              <w:right w:val="single" w:sz="4" w:space="0" w:color="auto"/>
            </w:tcBorders>
          </w:tcPr>
          <w:p w14:paraId="66E5F534" w14:textId="77777777" w:rsidR="00C84A42" w:rsidRPr="001141C9" w:rsidRDefault="00C84A42" w:rsidP="004618D8">
            <w:pPr>
              <w:pStyle w:val="TAC"/>
              <w:keepLines w:val="0"/>
              <w:widowControl w:val="0"/>
            </w:pPr>
            <w:r w:rsidRPr="001141C9">
              <w:t>CA_n3A-n7A-n26(2A)-n78A</w:t>
            </w:r>
          </w:p>
        </w:tc>
        <w:tc>
          <w:tcPr>
            <w:tcW w:w="2033" w:type="dxa"/>
            <w:tcBorders>
              <w:top w:val="single" w:sz="4" w:space="0" w:color="auto"/>
              <w:left w:val="single" w:sz="4" w:space="0" w:color="auto"/>
              <w:bottom w:val="nil"/>
              <w:right w:val="single" w:sz="4" w:space="0" w:color="auto"/>
            </w:tcBorders>
          </w:tcPr>
          <w:p w14:paraId="1EFCAEF3" w14:textId="77777777" w:rsidR="00C84A42" w:rsidRPr="001141C9" w:rsidRDefault="00C84A42" w:rsidP="004618D8">
            <w:pPr>
              <w:pStyle w:val="TAC"/>
              <w:keepLines w:val="0"/>
              <w:widowControl w:val="0"/>
              <w:rPr>
                <w:lang w:eastAsia="zh-CN"/>
              </w:rPr>
            </w:pPr>
            <w:r w:rsidRPr="001141C9">
              <w:rPr>
                <w:lang w:eastAsia="zh-CN"/>
              </w:rPr>
              <w:t>CA_n3A-n26A</w:t>
            </w:r>
          </w:p>
          <w:p w14:paraId="5ED058B2" w14:textId="77777777" w:rsidR="00C84A42" w:rsidRPr="001141C9" w:rsidRDefault="00C84A42" w:rsidP="004618D8">
            <w:pPr>
              <w:pStyle w:val="TAC"/>
              <w:keepLines w:val="0"/>
              <w:widowControl w:val="0"/>
              <w:rPr>
                <w:lang w:eastAsia="zh-CN"/>
              </w:rPr>
            </w:pPr>
            <w:r w:rsidRPr="001141C9">
              <w:rPr>
                <w:lang w:eastAsia="zh-CN"/>
              </w:rPr>
              <w:t>CA_n3A-n7A</w:t>
            </w:r>
          </w:p>
          <w:p w14:paraId="79E79C3F" w14:textId="77777777" w:rsidR="00C84A42" w:rsidRPr="001141C9" w:rsidRDefault="00C84A42" w:rsidP="004618D8">
            <w:pPr>
              <w:pStyle w:val="TAC"/>
              <w:keepLines w:val="0"/>
              <w:widowControl w:val="0"/>
              <w:rPr>
                <w:lang w:eastAsia="zh-CN"/>
              </w:rPr>
            </w:pPr>
            <w:r w:rsidRPr="001141C9">
              <w:rPr>
                <w:lang w:eastAsia="zh-CN"/>
              </w:rPr>
              <w:t>CA_n3A-n78A</w:t>
            </w:r>
          </w:p>
          <w:p w14:paraId="45621931" w14:textId="77777777" w:rsidR="00C84A42" w:rsidRPr="001141C9" w:rsidRDefault="00C84A42" w:rsidP="004618D8">
            <w:pPr>
              <w:pStyle w:val="TAC"/>
              <w:keepLines w:val="0"/>
              <w:widowControl w:val="0"/>
              <w:rPr>
                <w:lang w:eastAsia="zh-CN"/>
              </w:rPr>
            </w:pPr>
            <w:r w:rsidRPr="001141C9">
              <w:rPr>
                <w:lang w:eastAsia="zh-CN"/>
              </w:rPr>
              <w:t>CA_n7A-n26A</w:t>
            </w:r>
          </w:p>
          <w:p w14:paraId="5F6D53D3" w14:textId="77777777" w:rsidR="00C84A42" w:rsidRPr="001141C9" w:rsidRDefault="00C84A42" w:rsidP="004618D8">
            <w:pPr>
              <w:pStyle w:val="TAC"/>
              <w:keepLines w:val="0"/>
              <w:widowControl w:val="0"/>
              <w:rPr>
                <w:lang w:eastAsia="zh-CN"/>
              </w:rPr>
            </w:pPr>
            <w:r w:rsidRPr="001141C9">
              <w:rPr>
                <w:lang w:eastAsia="zh-CN"/>
              </w:rPr>
              <w:t>CA_n26A-n78A</w:t>
            </w:r>
          </w:p>
          <w:p w14:paraId="0035BC7E" w14:textId="77777777" w:rsidR="00C84A42" w:rsidRPr="001141C9" w:rsidRDefault="00C84A42" w:rsidP="004618D8">
            <w:pPr>
              <w:pStyle w:val="TAC"/>
              <w:keepLines w:val="0"/>
              <w:widowControl w:val="0"/>
              <w:rPr>
                <w:lang w:eastAsia="zh-CN"/>
              </w:rPr>
            </w:pPr>
            <w:r w:rsidRPr="001141C9">
              <w:rPr>
                <w:lang w:eastAsia="zh-CN"/>
              </w:rPr>
              <w:t>CA_n7A-n78A</w:t>
            </w:r>
          </w:p>
        </w:tc>
        <w:tc>
          <w:tcPr>
            <w:tcW w:w="977" w:type="dxa"/>
            <w:tcBorders>
              <w:top w:val="single" w:sz="4" w:space="0" w:color="auto"/>
              <w:left w:val="single" w:sz="4" w:space="0" w:color="auto"/>
              <w:bottom w:val="single" w:sz="4" w:space="0" w:color="auto"/>
              <w:right w:val="single" w:sz="4" w:space="0" w:color="auto"/>
            </w:tcBorders>
          </w:tcPr>
          <w:p w14:paraId="288CE466" w14:textId="77777777" w:rsidR="00C84A42" w:rsidRPr="001141C9" w:rsidRDefault="00C84A42" w:rsidP="004618D8">
            <w:pPr>
              <w:pStyle w:val="TAC"/>
              <w:keepLines w:val="0"/>
              <w:widowControl w:val="0"/>
              <w:rPr>
                <w:rFonts w:cs="Arial"/>
                <w:szCs w:val="18"/>
                <w:lang w:eastAsia="zh-CN"/>
              </w:rPr>
            </w:pPr>
            <w:r w:rsidRPr="001141C9">
              <w:rPr>
                <w:rFonts w:cs="Arial"/>
                <w:szCs w:val="18"/>
                <w:lang w:eastAsia="zh-CN"/>
              </w:rPr>
              <w:t>n3</w:t>
            </w:r>
          </w:p>
        </w:tc>
        <w:tc>
          <w:tcPr>
            <w:tcW w:w="2807" w:type="dxa"/>
            <w:tcBorders>
              <w:top w:val="single" w:sz="4" w:space="0" w:color="auto"/>
              <w:left w:val="single" w:sz="4" w:space="0" w:color="auto"/>
              <w:bottom w:val="single" w:sz="4" w:space="0" w:color="auto"/>
              <w:right w:val="single" w:sz="4" w:space="0" w:color="auto"/>
            </w:tcBorders>
          </w:tcPr>
          <w:p w14:paraId="4022E07E" w14:textId="77777777" w:rsidR="00C84A42" w:rsidRPr="001141C9" w:rsidRDefault="00C84A42" w:rsidP="004618D8">
            <w:pPr>
              <w:pStyle w:val="TAC"/>
              <w:keepLines w:val="0"/>
              <w:widowControl w:val="0"/>
              <w:rPr>
                <w:lang w:eastAsia="zh-CN" w:bidi="ar"/>
              </w:rPr>
            </w:pPr>
            <w:r w:rsidRPr="001141C9">
              <w:rPr>
                <w:lang w:eastAsia="zh-CN" w:bidi="ar"/>
              </w:rPr>
              <w:t>5, 10, 15, 20, 25, 30, 35, 40, 45, 50</w:t>
            </w:r>
          </w:p>
        </w:tc>
        <w:tc>
          <w:tcPr>
            <w:tcW w:w="1840" w:type="dxa"/>
            <w:tcBorders>
              <w:top w:val="single" w:sz="4" w:space="0" w:color="auto"/>
              <w:left w:val="single" w:sz="4" w:space="0" w:color="auto"/>
              <w:bottom w:val="nil"/>
              <w:right w:val="single" w:sz="4" w:space="0" w:color="auto"/>
            </w:tcBorders>
          </w:tcPr>
          <w:p w14:paraId="150B15EC" w14:textId="77777777" w:rsidR="00C84A42" w:rsidRPr="001141C9" w:rsidRDefault="00C84A42" w:rsidP="004618D8">
            <w:pPr>
              <w:pStyle w:val="TAC"/>
              <w:keepLines w:val="0"/>
              <w:widowControl w:val="0"/>
              <w:rPr>
                <w:lang w:eastAsia="zh-CN" w:bidi="ar"/>
              </w:rPr>
            </w:pPr>
            <w:r w:rsidRPr="001141C9">
              <w:rPr>
                <w:lang w:eastAsia="zh-CN" w:bidi="ar"/>
              </w:rPr>
              <w:t>0</w:t>
            </w:r>
          </w:p>
        </w:tc>
      </w:tr>
      <w:tr w:rsidR="00C84A42" w:rsidRPr="001141C9" w14:paraId="2C378E21" w14:textId="77777777" w:rsidTr="00A34801">
        <w:trPr>
          <w:jc w:val="center"/>
        </w:trPr>
        <w:tc>
          <w:tcPr>
            <w:tcW w:w="1957" w:type="dxa"/>
            <w:tcBorders>
              <w:top w:val="nil"/>
              <w:left w:val="single" w:sz="4" w:space="0" w:color="auto"/>
              <w:bottom w:val="nil"/>
              <w:right w:val="single" w:sz="4" w:space="0" w:color="auto"/>
            </w:tcBorders>
          </w:tcPr>
          <w:p w14:paraId="7D2BB473" w14:textId="77777777" w:rsidR="00C84A42" w:rsidRPr="001141C9" w:rsidRDefault="00C84A42" w:rsidP="004618D8">
            <w:pPr>
              <w:pStyle w:val="TAC"/>
              <w:keepLines w:val="0"/>
              <w:widowControl w:val="0"/>
            </w:pPr>
          </w:p>
        </w:tc>
        <w:tc>
          <w:tcPr>
            <w:tcW w:w="2033" w:type="dxa"/>
            <w:tcBorders>
              <w:top w:val="nil"/>
              <w:left w:val="single" w:sz="4" w:space="0" w:color="auto"/>
              <w:bottom w:val="nil"/>
              <w:right w:val="single" w:sz="4" w:space="0" w:color="auto"/>
            </w:tcBorders>
          </w:tcPr>
          <w:p w14:paraId="10B69E42" w14:textId="77777777" w:rsidR="00C84A42" w:rsidRPr="001141C9" w:rsidRDefault="00C84A42" w:rsidP="004618D8">
            <w:pPr>
              <w:pStyle w:val="TAC"/>
              <w:keepLines w:val="0"/>
              <w:widowControl w:val="0"/>
              <w:rPr>
                <w:lang w:eastAsia="zh-CN"/>
              </w:rPr>
            </w:pPr>
            <w:r w:rsidRPr="001141C9">
              <w:rPr>
                <w:lang w:eastAsia="zh-CN"/>
              </w:rPr>
              <w:t>CA_n26(2A)</w:t>
            </w:r>
          </w:p>
        </w:tc>
        <w:tc>
          <w:tcPr>
            <w:tcW w:w="977" w:type="dxa"/>
            <w:tcBorders>
              <w:top w:val="single" w:sz="4" w:space="0" w:color="auto"/>
              <w:left w:val="single" w:sz="4" w:space="0" w:color="auto"/>
              <w:bottom w:val="single" w:sz="4" w:space="0" w:color="auto"/>
              <w:right w:val="single" w:sz="4" w:space="0" w:color="auto"/>
            </w:tcBorders>
          </w:tcPr>
          <w:p w14:paraId="48E214D4" w14:textId="77777777" w:rsidR="00C84A42" w:rsidRPr="001141C9" w:rsidRDefault="00C84A42" w:rsidP="004618D8">
            <w:pPr>
              <w:pStyle w:val="TAC"/>
              <w:keepLines w:val="0"/>
              <w:widowControl w:val="0"/>
              <w:rPr>
                <w:rFonts w:cs="Arial"/>
                <w:szCs w:val="18"/>
                <w:lang w:eastAsia="zh-CN"/>
              </w:rPr>
            </w:pPr>
            <w:r w:rsidRPr="001141C9">
              <w:rPr>
                <w:rFonts w:cs="Arial"/>
                <w:szCs w:val="18"/>
                <w:lang w:eastAsia="zh-CN"/>
              </w:rPr>
              <w:t>n7</w:t>
            </w:r>
          </w:p>
        </w:tc>
        <w:tc>
          <w:tcPr>
            <w:tcW w:w="2807" w:type="dxa"/>
            <w:tcBorders>
              <w:top w:val="single" w:sz="4" w:space="0" w:color="auto"/>
              <w:left w:val="single" w:sz="4" w:space="0" w:color="auto"/>
              <w:bottom w:val="single" w:sz="4" w:space="0" w:color="auto"/>
              <w:right w:val="single" w:sz="4" w:space="0" w:color="auto"/>
            </w:tcBorders>
          </w:tcPr>
          <w:p w14:paraId="2445F477" w14:textId="77777777" w:rsidR="00C84A42" w:rsidRPr="001141C9" w:rsidRDefault="00C84A42" w:rsidP="004618D8">
            <w:pPr>
              <w:pStyle w:val="TAC"/>
              <w:keepLines w:val="0"/>
              <w:widowControl w:val="0"/>
              <w:rPr>
                <w:lang w:eastAsia="zh-CN" w:bidi="ar"/>
              </w:rPr>
            </w:pPr>
            <w:r w:rsidRPr="001141C9">
              <w:rPr>
                <w:lang w:eastAsia="zh-CN" w:bidi="ar"/>
              </w:rPr>
              <w:t>5, 10, 15, 20, 25, 30, 35, 40, 50</w:t>
            </w:r>
          </w:p>
        </w:tc>
        <w:tc>
          <w:tcPr>
            <w:tcW w:w="1840" w:type="dxa"/>
            <w:tcBorders>
              <w:top w:val="nil"/>
              <w:left w:val="single" w:sz="4" w:space="0" w:color="auto"/>
              <w:bottom w:val="nil"/>
              <w:right w:val="single" w:sz="4" w:space="0" w:color="auto"/>
            </w:tcBorders>
          </w:tcPr>
          <w:p w14:paraId="2AC03ED7" w14:textId="77777777" w:rsidR="00C84A42" w:rsidRPr="001141C9" w:rsidRDefault="00C84A42" w:rsidP="004618D8">
            <w:pPr>
              <w:pStyle w:val="TAC"/>
              <w:keepLines w:val="0"/>
              <w:widowControl w:val="0"/>
              <w:rPr>
                <w:lang w:eastAsia="zh-CN" w:bidi="ar"/>
              </w:rPr>
            </w:pPr>
          </w:p>
        </w:tc>
      </w:tr>
      <w:tr w:rsidR="00C84A42" w:rsidRPr="001141C9" w14:paraId="75D12AA4" w14:textId="77777777" w:rsidTr="00A34801">
        <w:trPr>
          <w:jc w:val="center"/>
        </w:trPr>
        <w:tc>
          <w:tcPr>
            <w:tcW w:w="1957" w:type="dxa"/>
            <w:tcBorders>
              <w:top w:val="nil"/>
              <w:left w:val="single" w:sz="4" w:space="0" w:color="auto"/>
              <w:bottom w:val="nil"/>
              <w:right w:val="single" w:sz="4" w:space="0" w:color="auto"/>
            </w:tcBorders>
          </w:tcPr>
          <w:p w14:paraId="6A546186" w14:textId="77777777" w:rsidR="00C84A42" w:rsidRPr="001141C9" w:rsidRDefault="00C84A42" w:rsidP="004618D8">
            <w:pPr>
              <w:pStyle w:val="TAC"/>
              <w:keepLines w:val="0"/>
              <w:widowControl w:val="0"/>
            </w:pPr>
          </w:p>
        </w:tc>
        <w:tc>
          <w:tcPr>
            <w:tcW w:w="2033" w:type="dxa"/>
            <w:tcBorders>
              <w:top w:val="nil"/>
              <w:left w:val="single" w:sz="4" w:space="0" w:color="auto"/>
              <w:bottom w:val="nil"/>
              <w:right w:val="single" w:sz="4" w:space="0" w:color="auto"/>
            </w:tcBorders>
          </w:tcPr>
          <w:p w14:paraId="422E5434" w14:textId="77777777" w:rsidR="00C84A42" w:rsidRPr="001141C9" w:rsidRDefault="00C84A42" w:rsidP="004618D8">
            <w:pPr>
              <w:pStyle w:val="TAC"/>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066138C5" w14:textId="77777777" w:rsidR="00C84A42" w:rsidRPr="001141C9" w:rsidRDefault="00C84A42" w:rsidP="004618D8">
            <w:pPr>
              <w:pStyle w:val="TAC"/>
              <w:keepLines w:val="0"/>
              <w:widowControl w:val="0"/>
              <w:rPr>
                <w:rFonts w:cs="Arial"/>
                <w:szCs w:val="18"/>
                <w:lang w:eastAsia="zh-CN"/>
              </w:rPr>
            </w:pPr>
            <w:r w:rsidRPr="001141C9">
              <w:rPr>
                <w:rFonts w:cs="Arial"/>
                <w:szCs w:val="18"/>
                <w:lang w:eastAsia="zh-CN"/>
              </w:rPr>
              <w:t>n26</w:t>
            </w:r>
          </w:p>
        </w:tc>
        <w:tc>
          <w:tcPr>
            <w:tcW w:w="2807" w:type="dxa"/>
            <w:tcBorders>
              <w:top w:val="single" w:sz="4" w:space="0" w:color="auto"/>
              <w:left w:val="single" w:sz="4" w:space="0" w:color="auto"/>
              <w:bottom w:val="single" w:sz="4" w:space="0" w:color="auto"/>
              <w:right w:val="single" w:sz="4" w:space="0" w:color="auto"/>
            </w:tcBorders>
          </w:tcPr>
          <w:p w14:paraId="5ACB83EE" w14:textId="77777777" w:rsidR="00C84A42" w:rsidRPr="001141C9" w:rsidRDefault="00C84A42" w:rsidP="004618D8">
            <w:pPr>
              <w:pStyle w:val="TAC"/>
              <w:keepLines w:val="0"/>
              <w:widowControl w:val="0"/>
              <w:rPr>
                <w:lang w:eastAsia="zh-CN" w:bidi="ar"/>
              </w:rPr>
            </w:pPr>
            <w:r w:rsidRPr="001141C9">
              <w:rPr>
                <w:lang w:eastAsia="zh-CN" w:bidi="ar"/>
              </w:rPr>
              <w:t>CA_n26(2A)_BCS0</w:t>
            </w:r>
          </w:p>
        </w:tc>
        <w:tc>
          <w:tcPr>
            <w:tcW w:w="1840" w:type="dxa"/>
            <w:tcBorders>
              <w:top w:val="nil"/>
              <w:left w:val="single" w:sz="4" w:space="0" w:color="auto"/>
              <w:bottom w:val="nil"/>
              <w:right w:val="single" w:sz="4" w:space="0" w:color="auto"/>
            </w:tcBorders>
          </w:tcPr>
          <w:p w14:paraId="4C911B4D" w14:textId="77777777" w:rsidR="00C84A42" w:rsidRPr="001141C9" w:rsidRDefault="00C84A42" w:rsidP="004618D8">
            <w:pPr>
              <w:pStyle w:val="TAC"/>
              <w:keepLines w:val="0"/>
              <w:widowControl w:val="0"/>
              <w:rPr>
                <w:lang w:eastAsia="zh-CN" w:bidi="ar"/>
              </w:rPr>
            </w:pPr>
          </w:p>
        </w:tc>
      </w:tr>
      <w:tr w:rsidR="00C84A42" w:rsidRPr="001141C9" w14:paraId="6EB1554B" w14:textId="77777777" w:rsidTr="00A34801">
        <w:trPr>
          <w:jc w:val="center"/>
        </w:trPr>
        <w:tc>
          <w:tcPr>
            <w:tcW w:w="1957" w:type="dxa"/>
            <w:tcBorders>
              <w:top w:val="nil"/>
              <w:left w:val="single" w:sz="4" w:space="0" w:color="auto"/>
              <w:bottom w:val="single" w:sz="4" w:space="0" w:color="auto"/>
              <w:right w:val="single" w:sz="4" w:space="0" w:color="auto"/>
            </w:tcBorders>
          </w:tcPr>
          <w:p w14:paraId="745DD554"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single" w:sz="4" w:space="0" w:color="auto"/>
              <w:right w:val="single" w:sz="4" w:space="0" w:color="auto"/>
            </w:tcBorders>
          </w:tcPr>
          <w:p w14:paraId="4ECDEC2E"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4CEA7382" w14:textId="77777777" w:rsidR="00C84A42" w:rsidRPr="001141C9" w:rsidRDefault="00C84A42" w:rsidP="004618D8">
            <w:pPr>
              <w:pStyle w:val="TAC"/>
              <w:keepNext w:val="0"/>
              <w:keepLines w:val="0"/>
              <w:widowControl w:val="0"/>
              <w:rPr>
                <w:rFonts w:cs="Arial"/>
                <w:szCs w:val="18"/>
                <w:lang w:eastAsia="zh-CN"/>
              </w:rPr>
            </w:pPr>
            <w:r w:rsidRPr="001141C9">
              <w:rPr>
                <w:rFonts w:cs="Arial"/>
                <w:szCs w:val="18"/>
                <w:lang w:eastAsia="zh-CN"/>
              </w:rPr>
              <w:t>n78</w:t>
            </w:r>
          </w:p>
        </w:tc>
        <w:tc>
          <w:tcPr>
            <w:tcW w:w="2807" w:type="dxa"/>
            <w:tcBorders>
              <w:top w:val="single" w:sz="4" w:space="0" w:color="auto"/>
              <w:left w:val="single" w:sz="4" w:space="0" w:color="auto"/>
              <w:bottom w:val="single" w:sz="4" w:space="0" w:color="auto"/>
              <w:right w:val="single" w:sz="4" w:space="0" w:color="auto"/>
            </w:tcBorders>
          </w:tcPr>
          <w:p w14:paraId="595E110D" w14:textId="77777777" w:rsidR="00C84A42" w:rsidRPr="001141C9" w:rsidRDefault="00C84A42" w:rsidP="004618D8">
            <w:pPr>
              <w:pStyle w:val="TAC"/>
              <w:keepNext w:val="0"/>
              <w:keepLines w:val="0"/>
              <w:widowControl w:val="0"/>
              <w:rPr>
                <w:lang w:eastAsia="zh-CN" w:bidi="ar"/>
              </w:rPr>
            </w:pPr>
            <w:r w:rsidRPr="001141C9">
              <w:rPr>
                <w:lang w:eastAsia="zh-CN" w:bidi="ar"/>
              </w:rPr>
              <w:t>10, 15, 20, 25, 30, 40, 50, 60, 70, 80, 90, 100</w:t>
            </w:r>
          </w:p>
        </w:tc>
        <w:tc>
          <w:tcPr>
            <w:tcW w:w="1840" w:type="dxa"/>
            <w:tcBorders>
              <w:top w:val="nil"/>
              <w:left w:val="single" w:sz="4" w:space="0" w:color="auto"/>
              <w:bottom w:val="single" w:sz="4" w:space="0" w:color="auto"/>
              <w:right w:val="single" w:sz="4" w:space="0" w:color="auto"/>
            </w:tcBorders>
          </w:tcPr>
          <w:p w14:paraId="08C0FCDD" w14:textId="77777777" w:rsidR="00C84A42" w:rsidRPr="001141C9" w:rsidRDefault="00C84A42" w:rsidP="004618D8">
            <w:pPr>
              <w:pStyle w:val="TAC"/>
              <w:keepNext w:val="0"/>
              <w:keepLines w:val="0"/>
              <w:widowControl w:val="0"/>
              <w:rPr>
                <w:lang w:eastAsia="zh-CN" w:bidi="ar"/>
              </w:rPr>
            </w:pPr>
          </w:p>
        </w:tc>
      </w:tr>
      <w:tr w:rsidR="00C84A42" w:rsidRPr="001141C9" w14:paraId="0B21BB0D" w14:textId="77777777" w:rsidTr="00A34801">
        <w:trPr>
          <w:jc w:val="center"/>
        </w:trPr>
        <w:tc>
          <w:tcPr>
            <w:tcW w:w="1957" w:type="dxa"/>
            <w:tcBorders>
              <w:top w:val="single" w:sz="4" w:space="0" w:color="auto"/>
              <w:left w:val="single" w:sz="4" w:space="0" w:color="auto"/>
              <w:bottom w:val="nil"/>
              <w:right w:val="single" w:sz="4" w:space="0" w:color="auto"/>
            </w:tcBorders>
          </w:tcPr>
          <w:p w14:paraId="24220221" w14:textId="77777777" w:rsidR="00C84A42" w:rsidRPr="001141C9" w:rsidRDefault="00C84A42" w:rsidP="004618D8">
            <w:pPr>
              <w:pStyle w:val="TAC"/>
              <w:keepNext w:val="0"/>
              <w:keepLines w:val="0"/>
              <w:widowControl w:val="0"/>
            </w:pPr>
            <w:r w:rsidRPr="001141C9">
              <w:t>CA_n3A-n7A-n26A-n78(2A)</w:t>
            </w:r>
          </w:p>
        </w:tc>
        <w:tc>
          <w:tcPr>
            <w:tcW w:w="2033" w:type="dxa"/>
            <w:tcBorders>
              <w:top w:val="single" w:sz="4" w:space="0" w:color="auto"/>
              <w:left w:val="single" w:sz="4" w:space="0" w:color="auto"/>
              <w:bottom w:val="nil"/>
              <w:right w:val="single" w:sz="4" w:space="0" w:color="auto"/>
            </w:tcBorders>
          </w:tcPr>
          <w:p w14:paraId="47B86469" w14:textId="77777777" w:rsidR="00C84A42" w:rsidRPr="001141C9" w:rsidRDefault="00C84A42" w:rsidP="004618D8">
            <w:pPr>
              <w:pStyle w:val="TAC"/>
              <w:keepNext w:val="0"/>
              <w:keepLines w:val="0"/>
              <w:widowControl w:val="0"/>
              <w:rPr>
                <w:lang w:eastAsia="zh-CN"/>
              </w:rPr>
            </w:pPr>
            <w:r w:rsidRPr="001141C9">
              <w:rPr>
                <w:lang w:eastAsia="zh-CN"/>
              </w:rPr>
              <w:t>CA_n3A-n26A</w:t>
            </w:r>
          </w:p>
          <w:p w14:paraId="07F0E15F" w14:textId="77777777" w:rsidR="00C84A42" w:rsidRPr="001141C9" w:rsidRDefault="00C84A42" w:rsidP="004618D8">
            <w:pPr>
              <w:pStyle w:val="TAC"/>
              <w:keepNext w:val="0"/>
              <w:keepLines w:val="0"/>
              <w:widowControl w:val="0"/>
              <w:rPr>
                <w:lang w:eastAsia="zh-CN"/>
              </w:rPr>
            </w:pPr>
            <w:r w:rsidRPr="001141C9">
              <w:rPr>
                <w:lang w:eastAsia="zh-CN"/>
              </w:rPr>
              <w:t>CA_n3A-n7A</w:t>
            </w:r>
          </w:p>
          <w:p w14:paraId="3F02A917" w14:textId="77777777" w:rsidR="00C84A42" w:rsidRPr="001141C9" w:rsidRDefault="00C84A42" w:rsidP="004618D8">
            <w:pPr>
              <w:pStyle w:val="TAC"/>
              <w:keepNext w:val="0"/>
              <w:keepLines w:val="0"/>
              <w:widowControl w:val="0"/>
              <w:rPr>
                <w:lang w:eastAsia="zh-CN"/>
              </w:rPr>
            </w:pPr>
            <w:r w:rsidRPr="001141C9">
              <w:rPr>
                <w:lang w:eastAsia="zh-CN"/>
              </w:rPr>
              <w:t>CA_n3A-n78A</w:t>
            </w:r>
          </w:p>
          <w:p w14:paraId="641DBE4E" w14:textId="77777777" w:rsidR="00C84A42" w:rsidRPr="001141C9" w:rsidRDefault="00C84A42" w:rsidP="004618D8">
            <w:pPr>
              <w:pStyle w:val="TAC"/>
              <w:keepNext w:val="0"/>
              <w:keepLines w:val="0"/>
              <w:widowControl w:val="0"/>
              <w:rPr>
                <w:lang w:eastAsia="zh-CN"/>
              </w:rPr>
            </w:pPr>
            <w:r w:rsidRPr="001141C9">
              <w:rPr>
                <w:lang w:eastAsia="zh-CN"/>
              </w:rPr>
              <w:t>CA_n7A-n26A</w:t>
            </w:r>
          </w:p>
          <w:p w14:paraId="641AA634" w14:textId="77777777" w:rsidR="00C84A42" w:rsidRPr="001141C9" w:rsidRDefault="00C84A42" w:rsidP="004618D8">
            <w:pPr>
              <w:pStyle w:val="TAC"/>
              <w:keepNext w:val="0"/>
              <w:keepLines w:val="0"/>
              <w:widowControl w:val="0"/>
              <w:rPr>
                <w:lang w:eastAsia="zh-CN"/>
              </w:rPr>
            </w:pPr>
            <w:r w:rsidRPr="001141C9">
              <w:rPr>
                <w:lang w:eastAsia="zh-CN"/>
              </w:rPr>
              <w:t>CA_n26A-n78A</w:t>
            </w:r>
          </w:p>
          <w:p w14:paraId="6D66F9FF" w14:textId="77777777" w:rsidR="00C84A42" w:rsidRPr="001141C9" w:rsidRDefault="00C84A42" w:rsidP="004618D8">
            <w:pPr>
              <w:pStyle w:val="TAC"/>
              <w:keepNext w:val="0"/>
              <w:keepLines w:val="0"/>
              <w:widowControl w:val="0"/>
              <w:rPr>
                <w:lang w:eastAsia="zh-CN"/>
              </w:rPr>
            </w:pPr>
            <w:r w:rsidRPr="001141C9">
              <w:rPr>
                <w:lang w:eastAsia="zh-CN"/>
              </w:rPr>
              <w:t>CA_n7A-n78A</w:t>
            </w:r>
          </w:p>
        </w:tc>
        <w:tc>
          <w:tcPr>
            <w:tcW w:w="977" w:type="dxa"/>
            <w:tcBorders>
              <w:top w:val="single" w:sz="4" w:space="0" w:color="auto"/>
              <w:left w:val="single" w:sz="4" w:space="0" w:color="auto"/>
              <w:bottom w:val="single" w:sz="4" w:space="0" w:color="auto"/>
              <w:right w:val="single" w:sz="4" w:space="0" w:color="auto"/>
            </w:tcBorders>
          </w:tcPr>
          <w:p w14:paraId="22919510" w14:textId="77777777" w:rsidR="00C84A42" w:rsidRPr="001141C9" w:rsidRDefault="00C84A42" w:rsidP="004618D8">
            <w:pPr>
              <w:pStyle w:val="TAC"/>
              <w:keepNext w:val="0"/>
              <w:keepLines w:val="0"/>
              <w:widowControl w:val="0"/>
              <w:rPr>
                <w:rFonts w:cs="Arial"/>
                <w:szCs w:val="18"/>
                <w:lang w:eastAsia="zh-CN"/>
              </w:rPr>
            </w:pPr>
            <w:r w:rsidRPr="001141C9">
              <w:rPr>
                <w:rFonts w:cs="Arial"/>
                <w:szCs w:val="18"/>
                <w:lang w:eastAsia="zh-CN"/>
              </w:rPr>
              <w:t>n3</w:t>
            </w:r>
          </w:p>
        </w:tc>
        <w:tc>
          <w:tcPr>
            <w:tcW w:w="2807" w:type="dxa"/>
            <w:tcBorders>
              <w:top w:val="single" w:sz="4" w:space="0" w:color="auto"/>
              <w:left w:val="single" w:sz="4" w:space="0" w:color="auto"/>
              <w:bottom w:val="single" w:sz="4" w:space="0" w:color="auto"/>
              <w:right w:val="single" w:sz="4" w:space="0" w:color="auto"/>
            </w:tcBorders>
          </w:tcPr>
          <w:p w14:paraId="4610502B" w14:textId="77777777" w:rsidR="00C84A42" w:rsidRPr="001141C9" w:rsidRDefault="00C84A42" w:rsidP="004618D8">
            <w:pPr>
              <w:pStyle w:val="TAC"/>
              <w:keepNext w:val="0"/>
              <w:keepLines w:val="0"/>
              <w:widowControl w:val="0"/>
            </w:pPr>
            <w:r w:rsidRPr="001141C9">
              <w:rPr>
                <w:lang w:eastAsia="zh-CN" w:bidi="ar"/>
              </w:rPr>
              <w:t>5, 10, 15, 20, 25, 30, 35, 40, 45, 50</w:t>
            </w:r>
          </w:p>
        </w:tc>
        <w:tc>
          <w:tcPr>
            <w:tcW w:w="1840" w:type="dxa"/>
            <w:tcBorders>
              <w:top w:val="single" w:sz="4" w:space="0" w:color="auto"/>
              <w:left w:val="single" w:sz="4" w:space="0" w:color="auto"/>
              <w:bottom w:val="nil"/>
              <w:right w:val="single" w:sz="4" w:space="0" w:color="auto"/>
            </w:tcBorders>
          </w:tcPr>
          <w:p w14:paraId="7AE054CA" w14:textId="77777777" w:rsidR="00C84A42" w:rsidRPr="001141C9" w:rsidRDefault="00C84A42" w:rsidP="004618D8">
            <w:pPr>
              <w:pStyle w:val="TAC"/>
              <w:keepNext w:val="0"/>
              <w:keepLines w:val="0"/>
              <w:widowControl w:val="0"/>
              <w:rPr>
                <w:lang w:eastAsia="zh-CN" w:bidi="ar"/>
              </w:rPr>
            </w:pPr>
            <w:r w:rsidRPr="001141C9">
              <w:rPr>
                <w:lang w:eastAsia="zh-CN" w:bidi="ar"/>
              </w:rPr>
              <w:t>0</w:t>
            </w:r>
          </w:p>
        </w:tc>
      </w:tr>
      <w:tr w:rsidR="00C84A42" w:rsidRPr="001141C9" w14:paraId="7B843CD5" w14:textId="77777777" w:rsidTr="00A34801">
        <w:trPr>
          <w:jc w:val="center"/>
        </w:trPr>
        <w:tc>
          <w:tcPr>
            <w:tcW w:w="1957" w:type="dxa"/>
            <w:tcBorders>
              <w:top w:val="nil"/>
              <w:left w:val="single" w:sz="4" w:space="0" w:color="auto"/>
              <w:bottom w:val="nil"/>
              <w:right w:val="single" w:sz="4" w:space="0" w:color="auto"/>
            </w:tcBorders>
          </w:tcPr>
          <w:p w14:paraId="2811AA54"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48C032BB"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1066FE16" w14:textId="77777777" w:rsidR="00C84A42" w:rsidRPr="001141C9" w:rsidRDefault="00C84A42" w:rsidP="004618D8">
            <w:pPr>
              <w:pStyle w:val="TAC"/>
              <w:keepNext w:val="0"/>
              <w:keepLines w:val="0"/>
              <w:widowControl w:val="0"/>
              <w:rPr>
                <w:rFonts w:cs="Arial"/>
                <w:szCs w:val="18"/>
                <w:lang w:eastAsia="zh-CN"/>
              </w:rPr>
            </w:pPr>
            <w:r w:rsidRPr="001141C9">
              <w:rPr>
                <w:rFonts w:cs="Arial"/>
                <w:szCs w:val="18"/>
                <w:lang w:eastAsia="zh-CN"/>
              </w:rPr>
              <w:t>n7</w:t>
            </w:r>
          </w:p>
        </w:tc>
        <w:tc>
          <w:tcPr>
            <w:tcW w:w="2807" w:type="dxa"/>
            <w:tcBorders>
              <w:top w:val="single" w:sz="4" w:space="0" w:color="auto"/>
              <w:left w:val="single" w:sz="4" w:space="0" w:color="auto"/>
              <w:bottom w:val="single" w:sz="4" w:space="0" w:color="auto"/>
              <w:right w:val="single" w:sz="4" w:space="0" w:color="auto"/>
            </w:tcBorders>
          </w:tcPr>
          <w:p w14:paraId="5A2E56C6" w14:textId="77777777" w:rsidR="00C84A42" w:rsidRPr="001141C9" w:rsidRDefault="00C84A42" w:rsidP="004618D8">
            <w:pPr>
              <w:pStyle w:val="TAC"/>
              <w:keepNext w:val="0"/>
              <w:keepLines w:val="0"/>
              <w:widowControl w:val="0"/>
            </w:pPr>
            <w:r w:rsidRPr="001141C9">
              <w:rPr>
                <w:lang w:eastAsia="zh-CN" w:bidi="ar"/>
              </w:rPr>
              <w:t>5, 10, 15, 20, 25, 30, 35, 40, 50</w:t>
            </w:r>
          </w:p>
        </w:tc>
        <w:tc>
          <w:tcPr>
            <w:tcW w:w="1840" w:type="dxa"/>
            <w:tcBorders>
              <w:top w:val="nil"/>
              <w:left w:val="single" w:sz="4" w:space="0" w:color="auto"/>
              <w:bottom w:val="nil"/>
              <w:right w:val="single" w:sz="4" w:space="0" w:color="auto"/>
            </w:tcBorders>
          </w:tcPr>
          <w:p w14:paraId="3EC3E064" w14:textId="77777777" w:rsidR="00C84A42" w:rsidRPr="001141C9" w:rsidRDefault="00C84A42" w:rsidP="004618D8">
            <w:pPr>
              <w:pStyle w:val="TAC"/>
              <w:keepNext w:val="0"/>
              <w:keepLines w:val="0"/>
              <w:widowControl w:val="0"/>
              <w:rPr>
                <w:lang w:eastAsia="zh-CN" w:bidi="ar"/>
              </w:rPr>
            </w:pPr>
          </w:p>
        </w:tc>
      </w:tr>
      <w:tr w:rsidR="00C84A42" w:rsidRPr="001141C9" w14:paraId="60EDE78F" w14:textId="77777777" w:rsidTr="00A34801">
        <w:trPr>
          <w:jc w:val="center"/>
        </w:trPr>
        <w:tc>
          <w:tcPr>
            <w:tcW w:w="1957" w:type="dxa"/>
            <w:tcBorders>
              <w:top w:val="nil"/>
              <w:left w:val="single" w:sz="4" w:space="0" w:color="auto"/>
              <w:bottom w:val="nil"/>
              <w:right w:val="single" w:sz="4" w:space="0" w:color="auto"/>
            </w:tcBorders>
          </w:tcPr>
          <w:p w14:paraId="1B1EB5C9"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0430A3FC"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590FA45B" w14:textId="77777777" w:rsidR="00C84A42" w:rsidRPr="001141C9" w:rsidRDefault="00C84A42" w:rsidP="004618D8">
            <w:pPr>
              <w:pStyle w:val="TAC"/>
              <w:keepNext w:val="0"/>
              <w:keepLines w:val="0"/>
              <w:widowControl w:val="0"/>
              <w:rPr>
                <w:rFonts w:cs="Arial"/>
                <w:szCs w:val="18"/>
                <w:lang w:eastAsia="zh-CN"/>
              </w:rPr>
            </w:pPr>
            <w:r w:rsidRPr="001141C9">
              <w:rPr>
                <w:rFonts w:cs="Arial"/>
                <w:szCs w:val="18"/>
                <w:lang w:eastAsia="zh-CN"/>
              </w:rPr>
              <w:t>n26</w:t>
            </w:r>
          </w:p>
        </w:tc>
        <w:tc>
          <w:tcPr>
            <w:tcW w:w="2807" w:type="dxa"/>
            <w:tcBorders>
              <w:top w:val="single" w:sz="4" w:space="0" w:color="auto"/>
              <w:left w:val="single" w:sz="4" w:space="0" w:color="auto"/>
              <w:bottom w:val="single" w:sz="4" w:space="0" w:color="auto"/>
              <w:right w:val="single" w:sz="4" w:space="0" w:color="auto"/>
            </w:tcBorders>
          </w:tcPr>
          <w:p w14:paraId="48211E89" w14:textId="77777777" w:rsidR="00C84A42" w:rsidRPr="001141C9" w:rsidRDefault="00C84A42" w:rsidP="004618D8">
            <w:pPr>
              <w:pStyle w:val="TAC"/>
              <w:keepNext w:val="0"/>
              <w:keepLines w:val="0"/>
              <w:widowControl w:val="0"/>
            </w:pPr>
            <w:r w:rsidRPr="001141C9">
              <w:rPr>
                <w:lang w:eastAsia="zh-CN" w:bidi="ar"/>
              </w:rPr>
              <w:t>5, 10, 15, 20, 25, 30</w:t>
            </w:r>
          </w:p>
        </w:tc>
        <w:tc>
          <w:tcPr>
            <w:tcW w:w="1840" w:type="dxa"/>
            <w:tcBorders>
              <w:top w:val="nil"/>
              <w:left w:val="single" w:sz="4" w:space="0" w:color="auto"/>
              <w:bottom w:val="nil"/>
              <w:right w:val="single" w:sz="4" w:space="0" w:color="auto"/>
            </w:tcBorders>
          </w:tcPr>
          <w:p w14:paraId="399D41B1" w14:textId="77777777" w:rsidR="00C84A42" w:rsidRPr="001141C9" w:rsidRDefault="00C84A42" w:rsidP="004618D8">
            <w:pPr>
              <w:pStyle w:val="TAC"/>
              <w:keepNext w:val="0"/>
              <w:keepLines w:val="0"/>
              <w:widowControl w:val="0"/>
              <w:rPr>
                <w:lang w:eastAsia="zh-CN" w:bidi="ar"/>
              </w:rPr>
            </w:pPr>
          </w:p>
        </w:tc>
      </w:tr>
      <w:tr w:rsidR="00C84A42" w:rsidRPr="001141C9" w14:paraId="3D19D447" w14:textId="77777777" w:rsidTr="00A34801">
        <w:trPr>
          <w:jc w:val="center"/>
        </w:trPr>
        <w:tc>
          <w:tcPr>
            <w:tcW w:w="1957" w:type="dxa"/>
            <w:tcBorders>
              <w:top w:val="nil"/>
              <w:left w:val="single" w:sz="4" w:space="0" w:color="auto"/>
              <w:bottom w:val="nil"/>
              <w:right w:val="single" w:sz="4" w:space="0" w:color="auto"/>
            </w:tcBorders>
          </w:tcPr>
          <w:p w14:paraId="21D944FF"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single" w:sz="4" w:space="0" w:color="auto"/>
              <w:right w:val="single" w:sz="4" w:space="0" w:color="auto"/>
            </w:tcBorders>
          </w:tcPr>
          <w:p w14:paraId="2738C1A1"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476912E8" w14:textId="77777777" w:rsidR="00C84A42" w:rsidRPr="001141C9" w:rsidRDefault="00C84A42" w:rsidP="004618D8">
            <w:pPr>
              <w:pStyle w:val="TAC"/>
              <w:keepNext w:val="0"/>
              <w:keepLines w:val="0"/>
              <w:widowControl w:val="0"/>
              <w:rPr>
                <w:rFonts w:cs="Arial"/>
                <w:szCs w:val="18"/>
                <w:lang w:eastAsia="zh-CN"/>
              </w:rPr>
            </w:pPr>
            <w:r w:rsidRPr="001141C9">
              <w:rPr>
                <w:rFonts w:cs="Arial"/>
                <w:szCs w:val="18"/>
                <w:lang w:eastAsia="zh-CN"/>
              </w:rPr>
              <w:t>n78</w:t>
            </w:r>
          </w:p>
        </w:tc>
        <w:tc>
          <w:tcPr>
            <w:tcW w:w="2807" w:type="dxa"/>
            <w:tcBorders>
              <w:top w:val="single" w:sz="4" w:space="0" w:color="auto"/>
              <w:left w:val="single" w:sz="4" w:space="0" w:color="auto"/>
              <w:bottom w:val="single" w:sz="4" w:space="0" w:color="auto"/>
              <w:right w:val="single" w:sz="4" w:space="0" w:color="auto"/>
            </w:tcBorders>
          </w:tcPr>
          <w:p w14:paraId="25072AD2" w14:textId="77777777" w:rsidR="00C84A42" w:rsidRPr="001141C9" w:rsidRDefault="00C84A42" w:rsidP="004618D8">
            <w:pPr>
              <w:pStyle w:val="TAC"/>
              <w:keepNext w:val="0"/>
              <w:keepLines w:val="0"/>
              <w:widowControl w:val="0"/>
            </w:pPr>
            <w:r w:rsidRPr="00C222E5">
              <w:rPr>
                <w:rFonts w:eastAsia="DengXian"/>
                <w:lang w:eastAsia="zh-CN" w:bidi="ar"/>
              </w:rPr>
              <w:t>CA_n78(2A)</w:t>
            </w:r>
            <w:r>
              <w:rPr>
                <w:rFonts w:eastAsia="DengXian"/>
                <w:lang w:eastAsia="zh-CN" w:bidi="ar"/>
              </w:rPr>
              <w:t>_BCS</w:t>
            </w:r>
            <w:r w:rsidRPr="00C222E5">
              <w:rPr>
                <w:rFonts w:eastAsia="DengXian"/>
                <w:lang w:eastAsia="zh-CN" w:bidi="ar"/>
              </w:rPr>
              <w:t>0</w:t>
            </w:r>
          </w:p>
        </w:tc>
        <w:tc>
          <w:tcPr>
            <w:tcW w:w="1840" w:type="dxa"/>
            <w:tcBorders>
              <w:top w:val="nil"/>
              <w:left w:val="single" w:sz="4" w:space="0" w:color="auto"/>
              <w:bottom w:val="single" w:sz="4" w:space="0" w:color="auto"/>
              <w:right w:val="single" w:sz="4" w:space="0" w:color="auto"/>
            </w:tcBorders>
          </w:tcPr>
          <w:p w14:paraId="1F027A48" w14:textId="77777777" w:rsidR="00C84A42" w:rsidRPr="001141C9" w:rsidRDefault="00C84A42" w:rsidP="004618D8">
            <w:pPr>
              <w:pStyle w:val="TAC"/>
              <w:keepNext w:val="0"/>
              <w:keepLines w:val="0"/>
              <w:widowControl w:val="0"/>
              <w:rPr>
                <w:lang w:eastAsia="zh-CN" w:bidi="ar"/>
              </w:rPr>
            </w:pPr>
          </w:p>
        </w:tc>
      </w:tr>
      <w:tr w:rsidR="00C84A42" w:rsidRPr="001141C9" w14:paraId="623C78A4" w14:textId="77777777" w:rsidTr="00A34801">
        <w:trPr>
          <w:jc w:val="center"/>
        </w:trPr>
        <w:tc>
          <w:tcPr>
            <w:tcW w:w="1957" w:type="dxa"/>
            <w:tcBorders>
              <w:top w:val="nil"/>
              <w:left w:val="single" w:sz="4" w:space="0" w:color="auto"/>
              <w:bottom w:val="nil"/>
              <w:right w:val="single" w:sz="4" w:space="0" w:color="auto"/>
            </w:tcBorders>
          </w:tcPr>
          <w:p w14:paraId="22F18382" w14:textId="77777777" w:rsidR="00C84A42" w:rsidRPr="001141C9" w:rsidRDefault="00C84A42" w:rsidP="004618D8">
            <w:pPr>
              <w:pStyle w:val="TAC"/>
              <w:keepNext w:val="0"/>
              <w:keepLines w:val="0"/>
              <w:widowControl w:val="0"/>
            </w:pPr>
          </w:p>
        </w:tc>
        <w:tc>
          <w:tcPr>
            <w:tcW w:w="2033" w:type="dxa"/>
            <w:tcBorders>
              <w:top w:val="single" w:sz="4" w:space="0" w:color="auto"/>
              <w:left w:val="single" w:sz="4" w:space="0" w:color="auto"/>
              <w:bottom w:val="nil"/>
              <w:right w:val="single" w:sz="4" w:space="0" w:color="auto"/>
            </w:tcBorders>
          </w:tcPr>
          <w:p w14:paraId="264ED24B" w14:textId="77777777" w:rsidR="00C84A42" w:rsidRPr="001141C9" w:rsidRDefault="00C84A42" w:rsidP="004618D8">
            <w:pPr>
              <w:pStyle w:val="TAC"/>
              <w:keepNext w:val="0"/>
              <w:keepLines w:val="0"/>
              <w:widowControl w:val="0"/>
              <w:rPr>
                <w:lang w:eastAsia="zh-CN"/>
              </w:rPr>
            </w:pPr>
            <w:r>
              <w:rPr>
                <w:lang w:val="en-US" w:eastAsia="zh-CN" w:bidi="ar"/>
              </w:rPr>
              <w:t>CA_n78(2A)</w:t>
            </w:r>
          </w:p>
        </w:tc>
        <w:tc>
          <w:tcPr>
            <w:tcW w:w="977" w:type="dxa"/>
            <w:tcBorders>
              <w:top w:val="single" w:sz="4" w:space="0" w:color="auto"/>
              <w:left w:val="single" w:sz="4" w:space="0" w:color="auto"/>
              <w:bottom w:val="single" w:sz="4" w:space="0" w:color="auto"/>
              <w:right w:val="single" w:sz="4" w:space="0" w:color="auto"/>
            </w:tcBorders>
          </w:tcPr>
          <w:p w14:paraId="38E64656" w14:textId="77777777" w:rsidR="00C84A42" w:rsidRPr="001141C9" w:rsidRDefault="00C84A42" w:rsidP="004618D8">
            <w:pPr>
              <w:pStyle w:val="TAC"/>
              <w:keepNext w:val="0"/>
              <w:keepLines w:val="0"/>
              <w:widowControl w:val="0"/>
              <w:rPr>
                <w:rFonts w:cs="Arial"/>
                <w:szCs w:val="18"/>
                <w:lang w:eastAsia="zh-CN"/>
              </w:rPr>
            </w:pPr>
            <w:r>
              <w:rPr>
                <w:rFonts w:cs="Arial"/>
                <w:szCs w:val="18"/>
                <w:lang w:eastAsia="zh-CN"/>
              </w:rPr>
              <w:t>n3</w:t>
            </w:r>
          </w:p>
        </w:tc>
        <w:tc>
          <w:tcPr>
            <w:tcW w:w="2807" w:type="dxa"/>
            <w:tcBorders>
              <w:top w:val="single" w:sz="4" w:space="0" w:color="auto"/>
              <w:left w:val="single" w:sz="4" w:space="0" w:color="auto"/>
              <w:bottom w:val="single" w:sz="4" w:space="0" w:color="auto"/>
              <w:right w:val="single" w:sz="4" w:space="0" w:color="auto"/>
            </w:tcBorders>
            <w:vAlign w:val="center"/>
          </w:tcPr>
          <w:p w14:paraId="752528D5" w14:textId="77777777" w:rsidR="00C84A42" w:rsidRPr="001141C9" w:rsidRDefault="00C84A42" w:rsidP="004618D8">
            <w:pPr>
              <w:pStyle w:val="TAC"/>
              <w:keepNext w:val="0"/>
              <w:keepLines w:val="0"/>
              <w:widowControl w:val="0"/>
              <w:rPr>
                <w:lang w:eastAsia="zh-CN" w:bidi="ar"/>
              </w:rPr>
            </w:pPr>
            <w:r>
              <w:rPr>
                <w:rFonts w:cs="Arial"/>
                <w:color w:val="000000"/>
              </w:rPr>
              <w:t>n3 channel bandwidths in Table 5.3.5-1</w:t>
            </w:r>
          </w:p>
        </w:tc>
        <w:tc>
          <w:tcPr>
            <w:tcW w:w="1840" w:type="dxa"/>
            <w:tcBorders>
              <w:top w:val="single" w:sz="4" w:space="0" w:color="auto"/>
              <w:left w:val="single" w:sz="4" w:space="0" w:color="auto"/>
              <w:bottom w:val="nil"/>
              <w:right w:val="single" w:sz="4" w:space="0" w:color="auto"/>
            </w:tcBorders>
          </w:tcPr>
          <w:p w14:paraId="2D9C5A2F" w14:textId="77777777" w:rsidR="00C84A42" w:rsidRPr="001141C9" w:rsidRDefault="00C84A42" w:rsidP="004618D8">
            <w:pPr>
              <w:pStyle w:val="TAC"/>
              <w:keepNext w:val="0"/>
              <w:keepLines w:val="0"/>
              <w:widowControl w:val="0"/>
              <w:rPr>
                <w:lang w:eastAsia="zh-CN" w:bidi="ar"/>
              </w:rPr>
            </w:pPr>
            <w:r>
              <w:rPr>
                <w:lang w:val="en-US" w:eastAsia="zh-CN" w:bidi="ar"/>
              </w:rPr>
              <w:t>4 and 5</w:t>
            </w:r>
          </w:p>
        </w:tc>
      </w:tr>
      <w:tr w:rsidR="00C84A42" w:rsidRPr="001141C9" w14:paraId="212EA6B3" w14:textId="77777777" w:rsidTr="00A34801">
        <w:trPr>
          <w:jc w:val="center"/>
        </w:trPr>
        <w:tc>
          <w:tcPr>
            <w:tcW w:w="1957" w:type="dxa"/>
            <w:tcBorders>
              <w:top w:val="nil"/>
              <w:left w:val="single" w:sz="4" w:space="0" w:color="auto"/>
              <w:bottom w:val="nil"/>
              <w:right w:val="single" w:sz="4" w:space="0" w:color="auto"/>
            </w:tcBorders>
          </w:tcPr>
          <w:p w14:paraId="44ED14ED"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5648B0C5"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3DB26C41" w14:textId="77777777" w:rsidR="00C84A42" w:rsidRPr="001141C9" w:rsidRDefault="00C84A42" w:rsidP="004618D8">
            <w:pPr>
              <w:pStyle w:val="TAC"/>
              <w:keepNext w:val="0"/>
              <w:keepLines w:val="0"/>
              <w:widowControl w:val="0"/>
              <w:rPr>
                <w:rFonts w:cs="Arial"/>
                <w:szCs w:val="18"/>
                <w:lang w:eastAsia="zh-CN"/>
              </w:rPr>
            </w:pPr>
            <w:r>
              <w:rPr>
                <w:rFonts w:cs="Arial"/>
                <w:szCs w:val="18"/>
                <w:lang w:eastAsia="zh-CN"/>
              </w:rPr>
              <w:t>n7</w:t>
            </w:r>
          </w:p>
        </w:tc>
        <w:tc>
          <w:tcPr>
            <w:tcW w:w="2807" w:type="dxa"/>
            <w:tcBorders>
              <w:top w:val="single" w:sz="4" w:space="0" w:color="auto"/>
              <w:left w:val="single" w:sz="4" w:space="0" w:color="auto"/>
              <w:bottom w:val="single" w:sz="4" w:space="0" w:color="auto"/>
              <w:right w:val="single" w:sz="4" w:space="0" w:color="auto"/>
            </w:tcBorders>
            <w:vAlign w:val="center"/>
          </w:tcPr>
          <w:p w14:paraId="00EFC8AB" w14:textId="77777777" w:rsidR="00C84A42" w:rsidRPr="001141C9" w:rsidRDefault="00C84A42" w:rsidP="004618D8">
            <w:pPr>
              <w:pStyle w:val="TAC"/>
              <w:keepNext w:val="0"/>
              <w:keepLines w:val="0"/>
              <w:widowControl w:val="0"/>
              <w:rPr>
                <w:lang w:eastAsia="zh-CN" w:bidi="ar"/>
              </w:rPr>
            </w:pPr>
            <w:r>
              <w:rPr>
                <w:rFonts w:cs="Arial"/>
                <w:color w:val="000000"/>
              </w:rPr>
              <w:t>n7 channel bandwidths in Table 5.3.5-1</w:t>
            </w:r>
          </w:p>
        </w:tc>
        <w:tc>
          <w:tcPr>
            <w:tcW w:w="1840" w:type="dxa"/>
            <w:tcBorders>
              <w:top w:val="nil"/>
              <w:left w:val="single" w:sz="4" w:space="0" w:color="auto"/>
              <w:bottom w:val="nil"/>
              <w:right w:val="single" w:sz="4" w:space="0" w:color="auto"/>
            </w:tcBorders>
          </w:tcPr>
          <w:p w14:paraId="09F1ED70" w14:textId="77777777" w:rsidR="00C84A42" w:rsidRPr="001141C9" w:rsidRDefault="00C84A42" w:rsidP="004618D8">
            <w:pPr>
              <w:pStyle w:val="TAC"/>
              <w:keepNext w:val="0"/>
              <w:keepLines w:val="0"/>
              <w:widowControl w:val="0"/>
              <w:rPr>
                <w:lang w:eastAsia="zh-CN" w:bidi="ar"/>
              </w:rPr>
            </w:pPr>
          </w:p>
        </w:tc>
      </w:tr>
      <w:tr w:rsidR="00C84A42" w:rsidRPr="001141C9" w14:paraId="23B0CB70" w14:textId="77777777" w:rsidTr="00A34801">
        <w:trPr>
          <w:jc w:val="center"/>
        </w:trPr>
        <w:tc>
          <w:tcPr>
            <w:tcW w:w="1957" w:type="dxa"/>
            <w:tcBorders>
              <w:top w:val="nil"/>
              <w:left w:val="single" w:sz="4" w:space="0" w:color="auto"/>
              <w:bottom w:val="nil"/>
              <w:right w:val="single" w:sz="4" w:space="0" w:color="auto"/>
            </w:tcBorders>
          </w:tcPr>
          <w:p w14:paraId="15BDEB2C"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31F3B36A"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6D36C315" w14:textId="77777777" w:rsidR="00C84A42" w:rsidRPr="001141C9" w:rsidRDefault="00C84A42" w:rsidP="004618D8">
            <w:pPr>
              <w:pStyle w:val="TAC"/>
              <w:keepNext w:val="0"/>
              <w:keepLines w:val="0"/>
              <w:widowControl w:val="0"/>
              <w:rPr>
                <w:rFonts w:cs="Arial"/>
                <w:szCs w:val="18"/>
                <w:lang w:eastAsia="zh-CN"/>
              </w:rPr>
            </w:pPr>
            <w:r>
              <w:rPr>
                <w:rFonts w:cs="Arial"/>
                <w:szCs w:val="18"/>
                <w:lang w:eastAsia="zh-CN"/>
              </w:rPr>
              <w:t>n26</w:t>
            </w:r>
          </w:p>
        </w:tc>
        <w:tc>
          <w:tcPr>
            <w:tcW w:w="2807" w:type="dxa"/>
            <w:tcBorders>
              <w:top w:val="single" w:sz="4" w:space="0" w:color="auto"/>
              <w:left w:val="single" w:sz="4" w:space="0" w:color="auto"/>
              <w:bottom w:val="single" w:sz="4" w:space="0" w:color="auto"/>
              <w:right w:val="single" w:sz="4" w:space="0" w:color="auto"/>
            </w:tcBorders>
            <w:vAlign w:val="center"/>
          </w:tcPr>
          <w:p w14:paraId="68E6EF74" w14:textId="77777777" w:rsidR="00C84A42" w:rsidRPr="001141C9" w:rsidRDefault="00C84A42" w:rsidP="004618D8">
            <w:pPr>
              <w:pStyle w:val="TAC"/>
              <w:keepNext w:val="0"/>
              <w:keepLines w:val="0"/>
              <w:widowControl w:val="0"/>
              <w:rPr>
                <w:lang w:eastAsia="zh-CN" w:bidi="ar"/>
              </w:rPr>
            </w:pPr>
            <w:r>
              <w:rPr>
                <w:rFonts w:cs="Arial"/>
                <w:color w:val="000000"/>
              </w:rPr>
              <w:t>n26 channel bandwidths in Table 5.3.5-1</w:t>
            </w:r>
          </w:p>
        </w:tc>
        <w:tc>
          <w:tcPr>
            <w:tcW w:w="1840" w:type="dxa"/>
            <w:tcBorders>
              <w:top w:val="nil"/>
              <w:left w:val="single" w:sz="4" w:space="0" w:color="auto"/>
              <w:bottom w:val="nil"/>
              <w:right w:val="single" w:sz="4" w:space="0" w:color="auto"/>
            </w:tcBorders>
          </w:tcPr>
          <w:p w14:paraId="7E7D303F" w14:textId="77777777" w:rsidR="00C84A42" w:rsidRPr="001141C9" w:rsidRDefault="00C84A42" w:rsidP="004618D8">
            <w:pPr>
              <w:pStyle w:val="TAC"/>
              <w:keepNext w:val="0"/>
              <w:keepLines w:val="0"/>
              <w:widowControl w:val="0"/>
              <w:rPr>
                <w:lang w:eastAsia="zh-CN" w:bidi="ar"/>
              </w:rPr>
            </w:pPr>
          </w:p>
        </w:tc>
      </w:tr>
      <w:tr w:rsidR="00C84A42" w:rsidRPr="001141C9" w14:paraId="424E4CAB" w14:textId="77777777" w:rsidTr="00A34801">
        <w:trPr>
          <w:jc w:val="center"/>
        </w:trPr>
        <w:tc>
          <w:tcPr>
            <w:tcW w:w="1957" w:type="dxa"/>
            <w:tcBorders>
              <w:top w:val="nil"/>
              <w:left w:val="single" w:sz="4" w:space="0" w:color="auto"/>
              <w:bottom w:val="single" w:sz="4" w:space="0" w:color="auto"/>
              <w:right w:val="single" w:sz="4" w:space="0" w:color="auto"/>
            </w:tcBorders>
          </w:tcPr>
          <w:p w14:paraId="5079468D"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single" w:sz="4" w:space="0" w:color="auto"/>
              <w:right w:val="single" w:sz="4" w:space="0" w:color="auto"/>
            </w:tcBorders>
          </w:tcPr>
          <w:p w14:paraId="57947845"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75D6E23A" w14:textId="77777777" w:rsidR="00C84A42" w:rsidRPr="001141C9" w:rsidRDefault="00C84A42" w:rsidP="004618D8">
            <w:pPr>
              <w:pStyle w:val="TAC"/>
              <w:keepNext w:val="0"/>
              <w:keepLines w:val="0"/>
              <w:widowControl w:val="0"/>
              <w:rPr>
                <w:rFonts w:cs="Arial"/>
                <w:szCs w:val="18"/>
                <w:lang w:eastAsia="zh-CN"/>
              </w:rPr>
            </w:pPr>
            <w:r>
              <w:rPr>
                <w:rFonts w:cs="Arial"/>
                <w:szCs w:val="18"/>
                <w:lang w:eastAsia="zh-CN"/>
              </w:rPr>
              <w:t>n78</w:t>
            </w:r>
          </w:p>
        </w:tc>
        <w:tc>
          <w:tcPr>
            <w:tcW w:w="2807" w:type="dxa"/>
            <w:tcBorders>
              <w:top w:val="single" w:sz="4" w:space="0" w:color="auto"/>
              <w:left w:val="single" w:sz="4" w:space="0" w:color="auto"/>
              <w:bottom w:val="single" w:sz="4" w:space="0" w:color="auto"/>
              <w:right w:val="single" w:sz="4" w:space="0" w:color="auto"/>
            </w:tcBorders>
          </w:tcPr>
          <w:p w14:paraId="4FB1D23E" w14:textId="77777777" w:rsidR="00C84A42" w:rsidRPr="001141C9" w:rsidRDefault="00C84A42" w:rsidP="004618D8">
            <w:pPr>
              <w:pStyle w:val="TAC"/>
              <w:keepNext w:val="0"/>
              <w:keepLines w:val="0"/>
              <w:widowControl w:val="0"/>
              <w:rPr>
                <w:lang w:eastAsia="zh-CN" w:bidi="ar"/>
              </w:rPr>
            </w:pPr>
            <w:r w:rsidRPr="00C222E5">
              <w:rPr>
                <w:rFonts w:eastAsia="DengXian"/>
                <w:lang w:val="en-US" w:eastAsia="zh-CN" w:bidi="ar"/>
              </w:rPr>
              <w:t>CA_n78(2A)</w:t>
            </w:r>
            <w:r>
              <w:rPr>
                <w:rFonts w:eastAsia="DengXian"/>
                <w:lang w:val="en-US" w:eastAsia="zh-CN" w:bidi="ar"/>
              </w:rPr>
              <w:t>_BCS</w:t>
            </w:r>
            <w:r w:rsidRPr="00C222E5">
              <w:rPr>
                <w:rFonts w:eastAsia="DengXian"/>
                <w:lang w:val="en-US" w:eastAsia="zh-CN"/>
              </w:rPr>
              <w:t xml:space="preserve"> 4 and 5</w:t>
            </w:r>
          </w:p>
        </w:tc>
        <w:tc>
          <w:tcPr>
            <w:tcW w:w="1840" w:type="dxa"/>
            <w:tcBorders>
              <w:top w:val="nil"/>
              <w:left w:val="single" w:sz="4" w:space="0" w:color="auto"/>
              <w:bottom w:val="single" w:sz="4" w:space="0" w:color="auto"/>
              <w:right w:val="single" w:sz="4" w:space="0" w:color="auto"/>
            </w:tcBorders>
          </w:tcPr>
          <w:p w14:paraId="73DB6212" w14:textId="77777777" w:rsidR="00C84A42" w:rsidRPr="001141C9" w:rsidRDefault="00C84A42" w:rsidP="004618D8">
            <w:pPr>
              <w:pStyle w:val="TAC"/>
              <w:keepNext w:val="0"/>
              <w:keepLines w:val="0"/>
              <w:widowControl w:val="0"/>
              <w:rPr>
                <w:lang w:eastAsia="zh-CN" w:bidi="ar"/>
              </w:rPr>
            </w:pPr>
          </w:p>
        </w:tc>
      </w:tr>
      <w:tr w:rsidR="00C84A42" w:rsidRPr="001141C9" w14:paraId="237780BF" w14:textId="77777777" w:rsidTr="00A34801">
        <w:trPr>
          <w:jc w:val="center"/>
        </w:trPr>
        <w:tc>
          <w:tcPr>
            <w:tcW w:w="1957" w:type="dxa"/>
            <w:tcBorders>
              <w:top w:val="single" w:sz="4" w:space="0" w:color="auto"/>
              <w:left w:val="single" w:sz="4" w:space="0" w:color="auto"/>
              <w:bottom w:val="nil"/>
              <w:right w:val="single" w:sz="4" w:space="0" w:color="auto"/>
            </w:tcBorders>
          </w:tcPr>
          <w:p w14:paraId="50E006F9" w14:textId="77777777" w:rsidR="00C84A42" w:rsidRPr="001141C9" w:rsidRDefault="00C84A42" w:rsidP="004618D8">
            <w:pPr>
              <w:pStyle w:val="TAC"/>
              <w:keepNext w:val="0"/>
              <w:keepLines w:val="0"/>
              <w:widowControl w:val="0"/>
            </w:pPr>
            <w:r w:rsidRPr="001141C9">
              <w:t>CA_n3A-n7A-n26A-n78C</w:t>
            </w:r>
          </w:p>
        </w:tc>
        <w:tc>
          <w:tcPr>
            <w:tcW w:w="2033" w:type="dxa"/>
            <w:tcBorders>
              <w:top w:val="single" w:sz="4" w:space="0" w:color="auto"/>
              <w:left w:val="single" w:sz="4" w:space="0" w:color="auto"/>
              <w:bottom w:val="nil"/>
              <w:right w:val="single" w:sz="4" w:space="0" w:color="auto"/>
            </w:tcBorders>
          </w:tcPr>
          <w:p w14:paraId="3D7869E8" w14:textId="77777777" w:rsidR="00C84A42" w:rsidRPr="001141C9" w:rsidRDefault="00C84A42" w:rsidP="004618D8">
            <w:pPr>
              <w:pStyle w:val="TAC"/>
              <w:keepNext w:val="0"/>
              <w:keepLines w:val="0"/>
              <w:rPr>
                <w:lang w:eastAsia="zh-CN"/>
              </w:rPr>
            </w:pPr>
            <w:r w:rsidRPr="001141C9">
              <w:rPr>
                <w:lang w:eastAsia="zh-CN"/>
              </w:rPr>
              <w:t>CA_n3A-n26A</w:t>
            </w:r>
          </w:p>
          <w:p w14:paraId="4F83AEE4" w14:textId="77777777" w:rsidR="00C84A42" w:rsidRPr="001141C9" w:rsidRDefault="00C84A42" w:rsidP="004618D8">
            <w:pPr>
              <w:pStyle w:val="TAC"/>
              <w:keepNext w:val="0"/>
              <w:keepLines w:val="0"/>
              <w:rPr>
                <w:lang w:eastAsia="zh-CN"/>
              </w:rPr>
            </w:pPr>
            <w:r w:rsidRPr="001141C9">
              <w:rPr>
                <w:lang w:eastAsia="zh-CN"/>
              </w:rPr>
              <w:t>CA_n3A-n7A</w:t>
            </w:r>
          </w:p>
          <w:p w14:paraId="09D930DB" w14:textId="77777777" w:rsidR="00C84A42" w:rsidRPr="001141C9" w:rsidRDefault="00C84A42" w:rsidP="004618D8">
            <w:pPr>
              <w:pStyle w:val="TAC"/>
              <w:keepNext w:val="0"/>
              <w:keepLines w:val="0"/>
              <w:rPr>
                <w:lang w:eastAsia="zh-CN"/>
              </w:rPr>
            </w:pPr>
            <w:r w:rsidRPr="001141C9">
              <w:rPr>
                <w:lang w:eastAsia="zh-CN"/>
              </w:rPr>
              <w:t>CA_n3A-n78A</w:t>
            </w:r>
          </w:p>
          <w:p w14:paraId="6C33F4BB" w14:textId="77777777" w:rsidR="00C84A42" w:rsidRPr="001141C9" w:rsidRDefault="00C84A42" w:rsidP="004618D8">
            <w:pPr>
              <w:pStyle w:val="TAC"/>
              <w:keepNext w:val="0"/>
              <w:keepLines w:val="0"/>
              <w:rPr>
                <w:lang w:eastAsia="zh-CN"/>
              </w:rPr>
            </w:pPr>
            <w:r w:rsidRPr="001141C9">
              <w:rPr>
                <w:lang w:eastAsia="zh-CN"/>
              </w:rPr>
              <w:t>CA_n7A-n26A</w:t>
            </w:r>
          </w:p>
          <w:p w14:paraId="2040AC76" w14:textId="77777777" w:rsidR="00C84A42" w:rsidRPr="001141C9" w:rsidRDefault="00C84A42" w:rsidP="004618D8">
            <w:pPr>
              <w:pStyle w:val="TAC"/>
              <w:keepNext w:val="0"/>
              <w:keepLines w:val="0"/>
              <w:rPr>
                <w:lang w:eastAsia="zh-CN"/>
              </w:rPr>
            </w:pPr>
            <w:r w:rsidRPr="001141C9">
              <w:rPr>
                <w:lang w:eastAsia="zh-CN"/>
              </w:rPr>
              <w:t>CA_n26A-n78A</w:t>
            </w:r>
          </w:p>
          <w:p w14:paraId="6C24EE86" w14:textId="77777777" w:rsidR="00C84A42" w:rsidRPr="001141C9" w:rsidRDefault="00C84A42" w:rsidP="004618D8">
            <w:pPr>
              <w:pStyle w:val="TAC"/>
              <w:keepNext w:val="0"/>
              <w:keepLines w:val="0"/>
              <w:rPr>
                <w:lang w:eastAsia="zh-CN"/>
              </w:rPr>
            </w:pPr>
            <w:r w:rsidRPr="001141C9">
              <w:rPr>
                <w:lang w:eastAsia="zh-CN"/>
              </w:rPr>
              <w:t>CA_n7A-n78A</w:t>
            </w:r>
          </w:p>
          <w:p w14:paraId="5FDF8BB4" w14:textId="77777777" w:rsidR="00C84A42" w:rsidRPr="001141C9" w:rsidRDefault="00C84A42" w:rsidP="004618D8">
            <w:pPr>
              <w:pStyle w:val="TAC"/>
              <w:keepNext w:val="0"/>
              <w:keepLines w:val="0"/>
              <w:widowControl w:val="0"/>
              <w:rPr>
                <w:lang w:eastAsia="zh-CN"/>
              </w:rPr>
            </w:pPr>
            <w:r w:rsidRPr="001141C9">
              <w:rPr>
                <w:lang w:eastAsia="zh-CN"/>
              </w:rPr>
              <w:t>CA_n78C</w:t>
            </w:r>
          </w:p>
        </w:tc>
        <w:tc>
          <w:tcPr>
            <w:tcW w:w="977" w:type="dxa"/>
            <w:tcBorders>
              <w:top w:val="single" w:sz="4" w:space="0" w:color="auto"/>
              <w:left w:val="single" w:sz="4" w:space="0" w:color="auto"/>
              <w:bottom w:val="single" w:sz="4" w:space="0" w:color="auto"/>
              <w:right w:val="single" w:sz="4" w:space="0" w:color="auto"/>
            </w:tcBorders>
          </w:tcPr>
          <w:p w14:paraId="1DFF7081" w14:textId="77777777" w:rsidR="00C84A42" w:rsidRPr="001141C9" w:rsidRDefault="00C84A42" w:rsidP="004618D8">
            <w:pPr>
              <w:pStyle w:val="TAC"/>
              <w:keepNext w:val="0"/>
              <w:keepLines w:val="0"/>
              <w:widowControl w:val="0"/>
              <w:rPr>
                <w:rFonts w:cs="Arial"/>
                <w:szCs w:val="18"/>
                <w:lang w:eastAsia="zh-CN"/>
              </w:rPr>
            </w:pPr>
            <w:r w:rsidRPr="001141C9">
              <w:rPr>
                <w:rFonts w:cs="Arial"/>
                <w:szCs w:val="18"/>
                <w:lang w:eastAsia="zh-CN"/>
              </w:rPr>
              <w:t>n3</w:t>
            </w:r>
          </w:p>
        </w:tc>
        <w:tc>
          <w:tcPr>
            <w:tcW w:w="2807" w:type="dxa"/>
            <w:tcBorders>
              <w:top w:val="single" w:sz="4" w:space="0" w:color="auto"/>
              <w:left w:val="single" w:sz="4" w:space="0" w:color="auto"/>
              <w:bottom w:val="single" w:sz="4" w:space="0" w:color="auto"/>
              <w:right w:val="single" w:sz="4" w:space="0" w:color="auto"/>
            </w:tcBorders>
          </w:tcPr>
          <w:p w14:paraId="6B8BBEDB"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5, 10, 15, 20, 25, 30, 35, 40, 45, 50</w:t>
            </w:r>
          </w:p>
        </w:tc>
        <w:tc>
          <w:tcPr>
            <w:tcW w:w="1840" w:type="dxa"/>
            <w:tcBorders>
              <w:top w:val="single" w:sz="4" w:space="0" w:color="auto"/>
              <w:left w:val="single" w:sz="4" w:space="0" w:color="auto"/>
              <w:bottom w:val="nil"/>
              <w:right w:val="single" w:sz="4" w:space="0" w:color="auto"/>
            </w:tcBorders>
          </w:tcPr>
          <w:p w14:paraId="6B25C806" w14:textId="77777777" w:rsidR="00C84A42" w:rsidRPr="001141C9" w:rsidRDefault="00C84A42" w:rsidP="004618D8">
            <w:pPr>
              <w:pStyle w:val="TAC"/>
              <w:keepNext w:val="0"/>
              <w:keepLines w:val="0"/>
              <w:widowControl w:val="0"/>
              <w:rPr>
                <w:lang w:eastAsia="zh-CN" w:bidi="ar"/>
              </w:rPr>
            </w:pPr>
            <w:r w:rsidRPr="001141C9">
              <w:rPr>
                <w:lang w:eastAsia="zh-CN" w:bidi="ar"/>
              </w:rPr>
              <w:t>0</w:t>
            </w:r>
          </w:p>
        </w:tc>
      </w:tr>
      <w:tr w:rsidR="00C84A42" w:rsidRPr="001141C9" w14:paraId="1EC4F65B" w14:textId="77777777" w:rsidTr="00A34801">
        <w:trPr>
          <w:jc w:val="center"/>
        </w:trPr>
        <w:tc>
          <w:tcPr>
            <w:tcW w:w="1957" w:type="dxa"/>
            <w:tcBorders>
              <w:top w:val="nil"/>
              <w:left w:val="single" w:sz="4" w:space="0" w:color="auto"/>
              <w:bottom w:val="nil"/>
              <w:right w:val="single" w:sz="4" w:space="0" w:color="auto"/>
            </w:tcBorders>
          </w:tcPr>
          <w:p w14:paraId="3A92EEE3"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31E34997"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778AF880" w14:textId="77777777" w:rsidR="00C84A42" w:rsidRPr="001141C9" w:rsidRDefault="00C84A42" w:rsidP="004618D8">
            <w:pPr>
              <w:pStyle w:val="TAC"/>
              <w:keepNext w:val="0"/>
              <w:keepLines w:val="0"/>
              <w:widowControl w:val="0"/>
              <w:rPr>
                <w:rFonts w:cs="Arial"/>
                <w:szCs w:val="18"/>
                <w:lang w:eastAsia="zh-CN"/>
              </w:rPr>
            </w:pPr>
            <w:r w:rsidRPr="001141C9">
              <w:rPr>
                <w:rFonts w:cs="Arial"/>
                <w:szCs w:val="18"/>
                <w:lang w:eastAsia="zh-CN"/>
              </w:rPr>
              <w:t>n7</w:t>
            </w:r>
          </w:p>
        </w:tc>
        <w:tc>
          <w:tcPr>
            <w:tcW w:w="2807" w:type="dxa"/>
            <w:tcBorders>
              <w:top w:val="single" w:sz="4" w:space="0" w:color="auto"/>
              <w:left w:val="single" w:sz="4" w:space="0" w:color="auto"/>
              <w:bottom w:val="single" w:sz="4" w:space="0" w:color="auto"/>
              <w:right w:val="single" w:sz="4" w:space="0" w:color="auto"/>
            </w:tcBorders>
          </w:tcPr>
          <w:p w14:paraId="296C2DC1"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5, 10, 15, 20, 25, 30, 35, 40, 50</w:t>
            </w:r>
          </w:p>
        </w:tc>
        <w:tc>
          <w:tcPr>
            <w:tcW w:w="1840" w:type="dxa"/>
            <w:tcBorders>
              <w:top w:val="nil"/>
              <w:left w:val="single" w:sz="4" w:space="0" w:color="auto"/>
              <w:bottom w:val="nil"/>
              <w:right w:val="single" w:sz="4" w:space="0" w:color="auto"/>
            </w:tcBorders>
          </w:tcPr>
          <w:p w14:paraId="36240447" w14:textId="77777777" w:rsidR="00C84A42" w:rsidRPr="001141C9" w:rsidRDefault="00C84A42" w:rsidP="004618D8">
            <w:pPr>
              <w:pStyle w:val="TAC"/>
              <w:keepNext w:val="0"/>
              <w:keepLines w:val="0"/>
              <w:widowControl w:val="0"/>
              <w:rPr>
                <w:lang w:eastAsia="zh-CN" w:bidi="ar"/>
              </w:rPr>
            </w:pPr>
          </w:p>
        </w:tc>
      </w:tr>
      <w:tr w:rsidR="00C84A42" w:rsidRPr="001141C9" w14:paraId="0AEDF4B1" w14:textId="77777777" w:rsidTr="00A34801">
        <w:trPr>
          <w:jc w:val="center"/>
        </w:trPr>
        <w:tc>
          <w:tcPr>
            <w:tcW w:w="1957" w:type="dxa"/>
            <w:tcBorders>
              <w:top w:val="nil"/>
              <w:left w:val="single" w:sz="4" w:space="0" w:color="auto"/>
              <w:bottom w:val="nil"/>
              <w:right w:val="single" w:sz="4" w:space="0" w:color="auto"/>
            </w:tcBorders>
          </w:tcPr>
          <w:p w14:paraId="052BBD61"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7A0CEE2D"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5D1A4089" w14:textId="77777777" w:rsidR="00C84A42" w:rsidRPr="001141C9" w:rsidRDefault="00C84A42" w:rsidP="004618D8">
            <w:pPr>
              <w:pStyle w:val="TAC"/>
              <w:keepNext w:val="0"/>
              <w:keepLines w:val="0"/>
              <w:widowControl w:val="0"/>
              <w:rPr>
                <w:rFonts w:cs="Arial"/>
                <w:szCs w:val="18"/>
                <w:lang w:eastAsia="zh-CN"/>
              </w:rPr>
            </w:pPr>
            <w:r w:rsidRPr="001141C9">
              <w:rPr>
                <w:rFonts w:cs="Arial"/>
                <w:szCs w:val="18"/>
                <w:lang w:eastAsia="zh-CN"/>
              </w:rPr>
              <w:t>n26</w:t>
            </w:r>
          </w:p>
        </w:tc>
        <w:tc>
          <w:tcPr>
            <w:tcW w:w="2807" w:type="dxa"/>
            <w:tcBorders>
              <w:top w:val="single" w:sz="4" w:space="0" w:color="auto"/>
              <w:left w:val="single" w:sz="4" w:space="0" w:color="auto"/>
              <w:bottom w:val="single" w:sz="4" w:space="0" w:color="auto"/>
              <w:right w:val="single" w:sz="4" w:space="0" w:color="auto"/>
            </w:tcBorders>
          </w:tcPr>
          <w:p w14:paraId="532AC247"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w:t>
            </w:r>
          </w:p>
        </w:tc>
        <w:tc>
          <w:tcPr>
            <w:tcW w:w="1840" w:type="dxa"/>
            <w:tcBorders>
              <w:top w:val="nil"/>
              <w:left w:val="single" w:sz="4" w:space="0" w:color="auto"/>
              <w:bottom w:val="nil"/>
              <w:right w:val="single" w:sz="4" w:space="0" w:color="auto"/>
            </w:tcBorders>
          </w:tcPr>
          <w:p w14:paraId="2A6BF6F6" w14:textId="77777777" w:rsidR="00C84A42" w:rsidRPr="001141C9" w:rsidRDefault="00C84A42" w:rsidP="004618D8">
            <w:pPr>
              <w:pStyle w:val="TAC"/>
              <w:keepNext w:val="0"/>
              <w:keepLines w:val="0"/>
              <w:widowControl w:val="0"/>
              <w:rPr>
                <w:lang w:eastAsia="zh-CN" w:bidi="ar"/>
              </w:rPr>
            </w:pPr>
          </w:p>
        </w:tc>
      </w:tr>
      <w:tr w:rsidR="00C84A42" w:rsidRPr="001141C9" w14:paraId="45AC4742" w14:textId="77777777" w:rsidTr="00A34801">
        <w:trPr>
          <w:jc w:val="center"/>
        </w:trPr>
        <w:tc>
          <w:tcPr>
            <w:tcW w:w="1957" w:type="dxa"/>
            <w:tcBorders>
              <w:top w:val="nil"/>
              <w:left w:val="single" w:sz="4" w:space="0" w:color="auto"/>
              <w:bottom w:val="single" w:sz="4" w:space="0" w:color="auto"/>
              <w:right w:val="single" w:sz="4" w:space="0" w:color="auto"/>
            </w:tcBorders>
          </w:tcPr>
          <w:p w14:paraId="65D0DC0D"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single" w:sz="4" w:space="0" w:color="auto"/>
              <w:right w:val="single" w:sz="4" w:space="0" w:color="auto"/>
            </w:tcBorders>
          </w:tcPr>
          <w:p w14:paraId="1896CFF1"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6CB415A2" w14:textId="77777777" w:rsidR="00C84A42" w:rsidRPr="001141C9" w:rsidRDefault="00C84A42" w:rsidP="004618D8">
            <w:pPr>
              <w:pStyle w:val="TAC"/>
              <w:keepNext w:val="0"/>
              <w:keepLines w:val="0"/>
              <w:widowControl w:val="0"/>
              <w:rPr>
                <w:rFonts w:cs="Arial"/>
                <w:szCs w:val="18"/>
                <w:lang w:eastAsia="zh-CN"/>
              </w:rPr>
            </w:pPr>
            <w:r w:rsidRPr="001141C9">
              <w:rPr>
                <w:rFonts w:cs="Arial"/>
                <w:szCs w:val="18"/>
                <w:lang w:eastAsia="zh-CN"/>
              </w:rPr>
              <w:t>n78</w:t>
            </w:r>
          </w:p>
        </w:tc>
        <w:tc>
          <w:tcPr>
            <w:tcW w:w="2807" w:type="dxa"/>
            <w:tcBorders>
              <w:top w:val="single" w:sz="4" w:space="0" w:color="auto"/>
              <w:left w:val="single" w:sz="4" w:space="0" w:color="auto"/>
              <w:bottom w:val="single" w:sz="4" w:space="0" w:color="auto"/>
              <w:right w:val="single" w:sz="4" w:space="0" w:color="auto"/>
            </w:tcBorders>
          </w:tcPr>
          <w:p w14:paraId="53AED3D3" w14:textId="77777777" w:rsidR="00C84A42" w:rsidRPr="001141C9" w:rsidRDefault="00C84A42" w:rsidP="004618D8">
            <w:pPr>
              <w:pStyle w:val="TAC"/>
              <w:keepNext w:val="0"/>
              <w:keepLines w:val="0"/>
              <w:widowControl w:val="0"/>
              <w:rPr>
                <w:lang w:eastAsia="zh-CN" w:bidi="ar"/>
              </w:rPr>
            </w:pPr>
            <w:r w:rsidRPr="00C222E5">
              <w:rPr>
                <w:rFonts w:eastAsia="DengXian"/>
                <w:lang w:eastAsia="zh-CN" w:bidi="ar"/>
              </w:rPr>
              <w:t>CA_n78C</w:t>
            </w:r>
            <w:r>
              <w:rPr>
                <w:rFonts w:eastAsia="DengXian"/>
                <w:lang w:eastAsia="zh-CN" w:bidi="ar"/>
              </w:rPr>
              <w:t>_BCS</w:t>
            </w:r>
            <w:r w:rsidRPr="00C222E5">
              <w:rPr>
                <w:rFonts w:eastAsia="DengXian"/>
                <w:lang w:eastAsia="zh-CN" w:bidi="ar"/>
              </w:rPr>
              <w:t>0</w:t>
            </w:r>
          </w:p>
        </w:tc>
        <w:tc>
          <w:tcPr>
            <w:tcW w:w="1840" w:type="dxa"/>
            <w:tcBorders>
              <w:top w:val="nil"/>
              <w:left w:val="single" w:sz="4" w:space="0" w:color="auto"/>
              <w:bottom w:val="single" w:sz="4" w:space="0" w:color="auto"/>
              <w:right w:val="single" w:sz="4" w:space="0" w:color="auto"/>
            </w:tcBorders>
          </w:tcPr>
          <w:p w14:paraId="750115BF" w14:textId="77777777" w:rsidR="00C84A42" w:rsidRPr="001141C9" w:rsidRDefault="00C84A42" w:rsidP="004618D8">
            <w:pPr>
              <w:pStyle w:val="TAC"/>
              <w:keepNext w:val="0"/>
              <w:keepLines w:val="0"/>
              <w:widowControl w:val="0"/>
              <w:rPr>
                <w:lang w:eastAsia="zh-CN" w:bidi="ar"/>
              </w:rPr>
            </w:pPr>
          </w:p>
        </w:tc>
      </w:tr>
      <w:tr w:rsidR="00C84A42" w:rsidRPr="001141C9" w14:paraId="22E13F02" w14:textId="77777777" w:rsidTr="00A34801">
        <w:trPr>
          <w:jc w:val="center"/>
        </w:trPr>
        <w:tc>
          <w:tcPr>
            <w:tcW w:w="1957" w:type="dxa"/>
            <w:tcBorders>
              <w:top w:val="single" w:sz="4" w:space="0" w:color="auto"/>
              <w:left w:val="single" w:sz="4" w:space="0" w:color="auto"/>
              <w:bottom w:val="nil"/>
              <w:right w:val="single" w:sz="4" w:space="0" w:color="auto"/>
            </w:tcBorders>
          </w:tcPr>
          <w:p w14:paraId="7D368704" w14:textId="77777777" w:rsidR="00C84A42" w:rsidRPr="001141C9" w:rsidRDefault="00C84A42" w:rsidP="004618D8">
            <w:pPr>
              <w:pStyle w:val="TAC"/>
              <w:keepNext w:val="0"/>
              <w:keepLines w:val="0"/>
              <w:widowControl w:val="0"/>
            </w:pPr>
            <w:r w:rsidRPr="001141C9">
              <w:t>CA_n3A-n7A-n26(2A)-n78(2A)</w:t>
            </w:r>
          </w:p>
        </w:tc>
        <w:tc>
          <w:tcPr>
            <w:tcW w:w="2033" w:type="dxa"/>
            <w:tcBorders>
              <w:top w:val="single" w:sz="4" w:space="0" w:color="auto"/>
              <w:left w:val="single" w:sz="4" w:space="0" w:color="auto"/>
              <w:bottom w:val="nil"/>
              <w:right w:val="single" w:sz="4" w:space="0" w:color="auto"/>
            </w:tcBorders>
          </w:tcPr>
          <w:p w14:paraId="2FE68EB4" w14:textId="77777777" w:rsidR="00C84A42" w:rsidRPr="001141C9" w:rsidRDefault="00C84A42" w:rsidP="004618D8">
            <w:pPr>
              <w:pStyle w:val="TAC"/>
              <w:keepNext w:val="0"/>
              <w:keepLines w:val="0"/>
              <w:widowControl w:val="0"/>
              <w:rPr>
                <w:lang w:eastAsia="zh-CN"/>
              </w:rPr>
            </w:pPr>
            <w:r w:rsidRPr="001141C9">
              <w:rPr>
                <w:lang w:eastAsia="zh-CN"/>
              </w:rPr>
              <w:t>CA_n3A-n26A</w:t>
            </w:r>
          </w:p>
          <w:p w14:paraId="3AFD58BF" w14:textId="77777777" w:rsidR="00C84A42" w:rsidRPr="001141C9" w:rsidRDefault="00C84A42" w:rsidP="004618D8">
            <w:pPr>
              <w:pStyle w:val="TAC"/>
              <w:keepNext w:val="0"/>
              <w:keepLines w:val="0"/>
              <w:widowControl w:val="0"/>
              <w:rPr>
                <w:lang w:eastAsia="zh-CN"/>
              </w:rPr>
            </w:pPr>
            <w:r w:rsidRPr="001141C9">
              <w:rPr>
                <w:lang w:eastAsia="zh-CN"/>
              </w:rPr>
              <w:t>CA_n3A-n7A</w:t>
            </w:r>
          </w:p>
          <w:p w14:paraId="24426A8F" w14:textId="77777777" w:rsidR="00C84A42" w:rsidRPr="001141C9" w:rsidRDefault="00C84A42" w:rsidP="004618D8">
            <w:pPr>
              <w:pStyle w:val="TAC"/>
              <w:keepNext w:val="0"/>
              <w:keepLines w:val="0"/>
              <w:widowControl w:val="0"/>
              <w:rPr>
                <w:lang w:eastAsia="zh-CN"/>
              </w:rPr>
            </w:pPr>
            <w:r w:rsidRPr="001141C9">
              <w:rPr>
                <w:lang w:eastAsia="zh-CN"/>
              </w:rPr>
              <w:t>CA_n3A-n78A</w:t>
            </w:r>
          </w:p>
          <w:p w14:paraId="22FEBB41" w14:textId="77777777" w:rsidR="00C84A42" w:rsidRPr="001141C9" w:rsidRDefault="00C84A42" w:rsidP="004618D8">
            <w:pPr>
              <w:pStyle w:val="TAC"/>
              <w:keepNext w:val="0"/>
              <w:keepLines w:val="0"/>
              <w:widowControl w:val="0"/>
              <w:rPr>
                <w:lang w:eastAsia="zh-CN"/>
              </w:rPr>
            </w:pPr>
            <w:r w:rsidRPr="001141C9">
              <w:rPr>
                <w:lang w:eastAsia="zh-CN"/>
              </w:rPr>
              <w:t>CA_n7A-n26A</w:t>
            </w:r>
          </w:p>
          <w:p w14:paraId="21627525" w14:textId="77777777" w:rsidR="00C84A42" w:rsidRPr="001141C9" w:rsidRDefault="00C84A42" w:rsidP="004618D8">
            <w:pPr>
              <w:pStyle w:val="TAC"/>
              <w:keepNext w:val="0"/>
              <w:keepLines w:val="0"/>
              <w:widowControl w:val="0"/>
              <w:rPr>
                <w:lang w:eastAsia="zh-CN"/>
              </w:rPr>
            </w:pPr>
            <w:r w:rsidRPr="001141C9">
              <w:rPr>
                <w:lang w:eastAsia="zh-CN"/>
              </w:rPr>
              <w:t>CA_n26A-n78A</w:t>
            </w:r>
          </w:p>
          <w:p w14:paraId="5934DFAF" w14:textId="77777777" w:rsidR="00C84A42" w:rsidRPr="001141C9" w:rsidRDefault="00C84A42" w:rsidP="004618D8">
            <w:pPr>
              <w:pStyle w:val="TAC"/>
              <w:keepNext w:val="0"/>
              <w:keepLines w:val="0"/>
              <w:widowControl w:val="0"/>
              <w:rPr>
                <w:lang w:eastAsia="zh-CN"/>
              </w:rPr>
            </w:pPr>
            <w:r w:rsidRPr="001141C9">
              <w:rPr>
                <w:lang w:eastAsia="zh-CN"/>
              </w:rPr>
              <w:t>CA_n7A-n78A</w:t>
            </w:r>
          </w:p>
        </w:tc>
        <w:tc>
          <w:tcPr>
            <w:tcW w:w="977" w:type="dxa"/>
            <w:tcBorders>
              <w:top w:val="single" w:sz="4" w:space="0" w:color="auto"/>
              <w:left w:val="single" w:sz="4" w:space="0" w:color="auto"/>
              <w:bottom w:val="single" w:sz="4" w:space="0" w:color="auto"/>
              <w:right w:val="single" w:sz="4" w:space="0" w:color="auto"/>
            </w:tcBorders>
          </w:tcPr>
          <w:p w14:paraId="5C763535" w14:textId="77777777" w:rsidR="00C84A42" w:rsidRPr="001141C9" w:rsidRDefault="00C84A42" w:rsidP="004618D8">
            <w:pPr>
              <w:pStyle w:val="TAC"/>
              <w:keepNext w:val="0"/>
              <w:keepLines w:val="0"/>
              <w:widowControl w:val="0"/>
              <w:rPr>
                <w:rFonts w:cs="Arial"/>
                <w:szCs w:val="18"/>
                <w:lang w:eastAsia="zh-CN"/>
              </w:rPr>
            </w:pPr>
            <w:r w:rsidRPr="001141C9">
              <w:rPr>
                <w:rFonts w:cs="Arial"/>
                <w:szCs w:val="18"/>
                <w:lang w:eastAsia="zh-CN"/>
              </w:rPr>
              <w:t>n3</w:t>
            </w:r>
          </w:p>
        </w:tc>
        <w:tc>
          <w:tcPr>
            <w:tcW w:w="2807" w:type="dxa"/>
            <w:tcBorders>
              <w:top w:val="single" w:sz="4" w:space="0" w:color="auto"/>
              <w:left w:val="single" w:sz="4" w:space="0" w:color="auto"/>
              <w:bottom w:val="single" w:sz="4" w:space="0" w:color="auto"/>
              <w:right w:val="single" w:sz="4" w:space="0" w:color="auto"/>
            </w:tcBorders>
          </w:tcPr>
          <w:p w14:paraId="3DE41D07"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5, 10, 15, 20, 25, 30, 35, 40, 45, 50</w:t>
            </w:r>
          </w:p>
        </w:tc>
        <w:tc>
          <w:tcPr>
            <w:tcW w:w="1840" w:type="dxa"/>
            <w:tcBorders>
              <w:top w:val="single" w:sz="4" w:space="0" w:color="auto"/>
              <w:left w:val="single" w:sz="4" w:space="0" w:color="auto"/>
              <w:bottom w:val="nil"/>
              <w:right w:val="single" w:sz="4" w:space="0" w:color="auto"/>
            </w:tcBorders>
          </w:tcPr>
          <w:p w14:paraId="733A6929" w14:textId="77777777" w:rsidR="00C84A42" w:rsidRPr="001141C9" w:rsidRDefault="00C84A42" w:rsidP="004618D8">
            <w:pPr>
              <w:pStyle w:val="TAC"/>
              <w:keepNext w:val="0"/>
              <w:keepLines w:val="0"/>
              <w:widowControl w:val="0"/>
              <w:rPr>
                <w:lang w:eastAsia="zh-CN" w:bidi="ar"/>
              </w:rPr>
            </w:pPr>
            <w:r w:rsidRPr="001141C9">
              <w:rPr>
                <w:lang w:eastAsia="zh-CN" w:bidi="ar"/>
              </w:rPr>
              <w:t>0</w:t>
            </w:r>
          </w:p>
        </w:tc>
      </w:tr>
      <w:tr w:rsidR="00C84A42" w:rsidRPr="001141C9" w14:paraId="2B6BC0BC" w14:textId="77777777" w:rsidTr="00A34801">
        <w:trPr>
          <w:jc w:val="center"/>
        </w:trPr>
        <w:tc>
          <w:tcPr>
            <w:tcW w:w="1957" w:type="dxa"/>
            <w:tcBorders>
              <w:top w:val="nil"/>
              <w:left w:val="single" w:sz="4" w:space="0" w:color="auto"/>
              <w:bottom w:val="nil"/>
              <w:right w:val="single" w:sz="4" w:space="0" w:color="auto"/>
            </w:tcBorders>
          </w:tcPr>
          <w:p w14:paraId="363B05F8"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1160D78F" w14:textId="77777777" w:rsidR="00C84A42" w:rsidRPr="001141C9" w:rsidRDefault="00C84A42" w:rsidP="004618D8">
            <w:pPr>
              <w:pStyle w:val="TAC"/>
              <w:keepNext w:val="0"/>
              <w:keepLines w:val="0"/>
              <w:widowControl w:val="0"/>
              <w:rPr>
                <w:lang w:eastAsia="zh-CN"/>
              </w:rPr>
            </w:pPr>
            <w:r w:rsidRPr="001141C9">
              <w:rPr>
                <w:lang w:eastAsia="zh-CN"/>
              </w:rPr>
              <w:t>CA_n26(2A)</w:t>
            </w:r>
          </w:p>
        </w:tc>
        <w:tc>
          <w:tcPr>
            <w:tcW w:w="977" w:type="dxa"/>
            <w:tcBorders>
              <w:top w:val="single" w:sz="4" w:space="0" w:color="auto"/>
              <w:left w:val="single" w:sz="4" w:space="0" w:color="auto"/>
              <w:bottom w:val="single" w:sz="4" w:space="0" w:color="auto"/>
              <w:right w:val="single" w:sz="4" w:space="0" w:color="auto"/>
            </w:tcBorders>
          </w:tcPr>
          <w:p w14:paraId="4B3A41F8" w14:textId="77777777" w:rsidR="00C84A42" w:rsidRPr="001141C9" w:rsidRDefault="00C84A42" w:rsidP="004618D8">
            <w:pPr>
              <w:pStyle w:val="TAC"/>
              <w:keepNext w:val="0"/>
              <w:keepLines w:val="0"/>
              <w:widowControl w:val="0"/>
              <w:rPr>
                <w:rFonts w:cs="Arial"/>
                <w:szCs w:val="18"/>
                <w:lang w:eastAsia="zh-CN"/>
              </w:rPr>
            </w:pPr>
            <w:r w:rsidRPr="001141C9">
              <w:rPr>
                <w:rFonts w:cs="Arial"/>
                <w:szCs w:val="18"/>
                <w:lang w:eastAsia="zh-CN"/>
              </w:rPr>
              <w:t>n7</w:t>
            </w:r>
          </w:p>
        </w:tc>
        <w:tc>
          <w:tcPr>
            <w:tcW w:w="2807" w:type="dxa"/>
            <w:tcBorders>
              <w:top w:val="single" w:sz="4" w:space="0" w:color="auto"/>
              <w:left w:val="single" w:sz="4" w:space="0" w:color="auto"/>
              <w:bottom w:val="single" w:sz="4" w:space="0" w:color="auto"/>
              <w:right w:val="single" w:sz="4" w:space="0" w:color="auto"/>
            </w:tcBorders>
          </w:tcPr>
          <w:p w14:paraId="1501A9B4"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5, 10, 15, 20, 25, 30, 35, 40, 50</w:t>
            </w:r>
          </w:p>
        </w:tc>
        <w:tc>
          <w:tcPr>
            <w:tcW w:w="1840" w:type="dxa"/>
            <w:tcBorders>
              <w:top w:val="nil"/>
              <w:left w:val="single" w:sz="4" w:space="0" w:color="auto"/>
              <w:bottom w:val="nil"/>
              <w:right w:val="single" w:sz="4" w:space="0" w:color="auto"/>
            </w:tcBorders>
          </w:tcPr>
          <w:p w14:paraId="7BD8135D" w14:textId="77777777" w:rsidR="00C84A42" w:rsidRPr="001141C9" w:rsidRDefault="00C84A42" w:rsidP="004618D8">
            <w:pPr>
              <w:pStyle w:val="TAC"/>
              <w:keepNext w:val="0"/>
              <w:keepLines w:val="0"/>
              <w:widowControl w:val="0"/>
              <w:rPr>
                <w:lang w:eastAsia="zh-CN" w:bidi="ar"/>
              </w:rPr>
            </w:pPr>
          </w:p>
        </w:tc>
      </w:tr>
      <w:tr w:rsidR="00C84A42" w:rsidRPr="001141C9" w14:paraId="097998C9" w14:textId="77777777" w:rsidTr="00A34801">
        <w:trPr>
          <w:jc w:val="center"/>
        </w:trPr>
        <w:tc>
          <w:tcPr>
            <w:tcW w:w="1957" w:type="dxa"/>
            <w:tcBorders>
              <w:top w:val="nil"/>
              <w:left w:val="single" w:sz="4" w:space="0" w:color="auto"/>
              <w:bottom w:val="nil"/>
              <w:right w:val="single" w:sz="4" w:space="0" w:color="auto"/>
            </w:tcBorders>
          </w:tcPr>
          <w:p w14:paraId="5FCDC024"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735108BB" w14:textId="77777777" w:rsidR="00C84A42" w:rsidRPr="001141C9" w:rsidRDefault="00C84A42" w:rsidP="004618D8">
            <w:pPr>
              <w:pStyle w:val="TAC"/>
              <w:keepNext w:val="0"/>
              <w:keepLines w:val="0"/>
              <w:widowControl w:val="0"/>
              <w:rPr>
                <w:lang w:eastAsia="zh-CN"/>
              </w:rPr>
            </w:pPr>
            <w:r>
              <w:rPr>
                <w:lang w:val="en-US" w:eastAsia="zh-CN" w:bidi="ar"/>
              </w:rPr>
              <w:t>CA_n78(2A)</w:t>
            </w:r>
          </w:p>
        </w:tc>
        <w:tc>
          <w:tcPr>
            <w:tcW w:w="977" w:type="dxa"/>
            <w:tcBorders>
              <w:top w:val="single" w:sz="4" w:space="0" w:color="auto"/>
              <w:left w:val="single" w:sz="4" w:space="0" w:color="auto"/>
              <w:bottom w:val="single" w:sz="4" w:space="0" w:color="auto"/>
              <w:right w:val="single" w:sz="4" w:space="0" w:color="auto"/>
            </w:tcBorders>
          </w:tcPr>
          <w:p w14:paraId="06C8DE1B" w14:textId="77777777" w:rsidR="00C84A42" w:rsidRPr="001141C9" w:rsidRDefault="00C84A42" w:rsidP="004618D8">
            <w:pPr>
              <w:pStyle w:val="TAC"/>
              <w:keepNext w:val="0"/>
              <w:keepLines w:val="0"/>
              <w:widowControl w:val="0"/>
              <w:rPr>
                <w:rFonts w:cs="Arial"/>
                <w:szCs w:val="18"/>
                <w:lang w:eastAsia="zh-CN"/>
              </w:rPr>
            </w:pPr>
            <w:r w:rsidRPr="001141C9">
              <w:rPr>
                <w:rFonts w:cs="Arial"/>
                <w:szCs w:val="18"/>
                <w:lang w:eastAsia="zh-CN"/>
              </w:rPr>
              <w:t>n26</w:t>
            </w:r>
          </w:p>
        </w:tc>
        <w:tc>
          <w:tcPr>
            <w:tcW w:w="2807" w:type="dxa"/>
            <w:tcBorders>
              <w:top w:val="single" w:sz="4" w:space="0" w:color="auto"/>
              <w:left w:val="single" w:sz="4" w:space="0" w:color="auto"/>
              <w:bottom w:val="single" w:sz="4" w:space="0" w:color="auto"/>
              <w:right w:val="single" w:sz="4" w:space="0" w:color="auto"/>
            </w:tcBorders>
          </w:tcPr>
          <w:p w14:paraId="62FD6223" w14:textId="77777777" w:rsidR="00C84A42" w:rsidRPr="001141C9" w:rsidRDefault="00C84A42" w:rsidP="004618D8">
            <w:pPr>
              <w:pStyle w:val="TAC"/>
              <w:keepNext w:val="0"/>
              <w:keepLines w:val="0"/>
              <w:widowControl w:val="0"/>
              <w:rPr>
                <w:lang w:eastAsia="zh-CN" w:bidi="ar"/>
              </w:rPr>
            </w:pPr>
            <w:r w:rsidRPr="001141C9">
              <w:rPr>
                <w:lang w:eastAsia="zh-CN" w:bidi="ar"/>
              </w:rPr>
              <w:t>CA_n26(2A)_BCS0</w:t>
            </w:r>
          </w:p>
        </w:tc>
        <w:tc>
          <w:tcPr>
            <w:tcW w:w="1840" w:type="dxa"/>
            <w:tcBorders>
              <w:top w:val="nil"/>
              <w:left w:val="single" w:sz="4" w:space="0" w:color="auto"/>
              <w:bottom w:val="nil"/>
              <w:right w:val="single" w:sz="4" w:space="0" w:color="auto"/>
            </w:tcBorders>
          </w:tcPr>
          <w:p w14:paraId="2DAAB8A0" w14:textId="77777777" w:rsidR="00C84A42" w:rsidRPr="001141C9" w:rsidRDefault="00C84A42" w:rsidP="004618D8">
            <w:pPr>
              <w:pStyle w:val="TAC"/>
              <w:keepNext w:val="0"/>
              <w:keepLines w:val="0"/>
              <w:widowControl w:val="0"/>
              <w:rPr>
                <w:lang w:eastAsia="zh-CN" w:bidi="ar"/>
              </w:rPr>
            </w:pPr>
          </w:p>
        </w:tc>
      </w:tr>
      <w:tr w:rsidR="00C84A42" w:rsidRPr="001141C9" w14:paraId="0B005BD4" w14:textId="77777777" w:rsidTr="00A34801">
        <w:trPr>
          <w:jc w:val="center"/>
        </w:trPr>
        <w:tc>
          <w:tcPr>
            <w:tcW w:w="1957" w:type="dxa"/>
            <w:tcBorders>
              <w:top w:val="nil"/>
              <w:left w:val="single" w:sz="4" w:space="0" w:color="auto"/>
              <w:bottom w:val="single" w:sz="4" w:space="0" w:color="auto"/>
              <w:right w:val="single" w:sz="4" w:space="0" w:color="auto"/>
            </w:tcBorders>
          </w:tcPr>
          <w:p w14:paraId="18E71583"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single" w:sz="4" w:space="0" w:color="auto"/>
              <w:right w:val="single" w:sz="4" w:space="0" w:color="auto"/>
            </w:tcBorders>
          </w:tcPr>
          <w:p w14:paraId="743108CB"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182B5B85" w14:textId="77777777" w:rsidR="00C84A42" w:rsidRPr="001141C9" w:rsidRDefault="00C84A42" w:rsidP="004618D8">
            <w:pPr>
              <w:pStyle w:val="TAC"/>
              <w:keepNext w:val="0"/>
              <w:keepLines w:val="0"/>
              <w:widowControl w:val="0"/>
              <w:rPr>
                <w:rFonts w:cs="Arial"/>
                <w:szCs w:val="18"/>
                <w:lang w:eastAsia="zh-CN"/>
              </w:rPr>
            </w:pPr>
            <w:r w:rsidRPr="001141C9">
              <w:rPr>
                <w:rFonts w:cs="Arial"/>
                <w:szCs w:val="18"/>
                <w:lang w:eastAsia="zh-CN"/>
              </w:rPr>
              <w:t>n78</w:t>
            </w:r>
          </w:p>
        </w:tc>
        <w:tc>
          <w:tcPr>
            <w:tcW w:w="2807" w:type="dxa"/>
            <w:tcBorders>
              <w:top w:val="single" w:sz="4" w:space="0" w:color="auto"/>
              <w:left w:val="single" w:sz="4" w:space="0" w:color="auto"/>
              <w:bottom w:val="single" w:sz="4" w:space="0" w:color="auto"/>
              <w:right w:val="single" w:sz="4" w:space="0" w:color="auto"/>
            </w:tcBorders>
          </w:tcPr>
          <w:p w14:paraId="5262B5E3" w14:textId="77777777" w:rsidR="00C84A42" w:rsidRPr="001141C9" w:rsidRDefault="00C84A42" w:rsidP="004618D8">
            <w:pPr>
              <w:pStyle w:val="TAC"/>
              <w:keepNext w:val="0"/>
              <w:keepLines w:val="0"/>
              <w:widowControl w:val="0"/>
              <w:rPr>
                <w:lang w:eastAsia="zh-CN" w:bidi="ar"/>
              </w:rPr>
            </w:pPr>
            <w:r w:rsidRPr="001141C9">
              <w:rPr>
                <w:lang w:eastAsia="zh-CN" w:bidi="ar"/>
              </w:rPr>
              <w:t>CA_n78(2A)_BCS0</w:t>
            </w:r>
          </w:p>
        </w:tc>
        <w:tc>
          <w:tcPr>
            <w:tcW w:w="1840" w:type="dxa"/>
            <w:tcBorders>
              <w:top w:val="nil"/>
              <w:left w:val="single" w:sz="4" w:space="0" w:color="auto"/>
              <w:bottom w:val="single" w:sz="4" w:space="0" w:color="auto"/>
              <w:right w:val="single" w:sz="4" w:space="0" w:color="auto"/>
            </w:tcBorders>
          </w:tcPr>
          <w:p w14:paraId="2FE8A4A0" w14:textId="77777777" w:rsidR="00C84A42" w:rsidRPr="001141C9" w:rsidRDefault="00C84A42" w:rsidP="004618D8">
            <w:pPr>
              <w:pStyle w:val="TAC"/>
              <w:keepNext w:val="0"/>
              <w:keepLines w:val="0"/>
              <w:widowControl w:val="0"/>
              <w:rPr>
                <w:lang w:eastAsia="zh-CN" w:bidi="ar"/>
              </w:rPr>
            </w:pPr>
          </w:p>
        </w:tc>
      </w:tr>
      <w:tr w:rsidR="00C84A42" w:rsidRPr="001141C9" w14:paraId="47341420" w14:textId="77777777" w:rsidTr="00A34801">
        <w:trPr>
          <w:jc w:val="center"/>
        </w:trPr>
        <w:tc>
          <w:tcPr>
            <w:tcW w:w="1957" w:type="dxa"/>
            <w:tcBorders>
              <w:top w:val="single" w:sz="4" w:space="0" w:color="auto"/>
              <w:left w:val="single" w:sz="4" w:space="0" w:color="auto"/>
              <w:bottom w:val="nil"/>
              <w:right w:val="single" w:sz="4" w:space="0" w:color="auto"/>
            </w:tcBorders>
          </w:tcPr>
          <w:p w14:paraId="27CF955B" w14:textId="77777777" w:rsidR="00C84A42" w:rsidRPr="001141C9" w:rsidRDefault="00C84A42" w:rsidP="004618D8">
            <w:pPr>
              <w:pStyle w:val="TAC"/>
              <w:keepNext w:val="0"/>
              <w:keepLines w:val="0"/>
              <w:widowControl w:val="0"/>
            </w:pPr>
            <w:r w:rsidRPr="001141C9">
              <w:t>CA_n3A-n7A-n26(2A)-n78C</w:t>
            </w:r>
          </w:p>
        </w:tc>
        <w:tc>
          <w:tcPr>
            <w:tcW w:w="2033" w:type="dxa"/>
            <w:tcBorders>
              <w:top w:val="single" w:sz="4" w:space="0" w:color="auto"/>
              <w:left w:val="single" w:sz="4" w:space="0" w:color="auto"/>
              <w:bottom w:val="nil"/>
              <w:right w:val="single" w:sz="4" w:space="0" w:color="auto"/>
            </w:tcBorders>
          </w:tcPr>
          <w:p w14:paraId="61A18685" w14:textId="77777777" w:rsidR="00C84A42" w:rsidRPr="001141C9" w:rsidRDefault="00C84A42" w:rsidP="004618D8">
            <w:pPr>
              <w:pStyle w:val="TAC"/>
              <w:keepNext w:val="0"/>
              <w:keepLines w:val="0"/>
              <w:rPr>
                <w:lang w:eastAsia="zh-CN"/>
              </w:rPr>
            </w:pPr>
            <w:r w:rsidRPr="001141C9">
              <w:rPr>
                <w:lang w:eastAsia="zh-CN"/>
              </w:rPr>
              <w:t>CA_n3A-n26A</w:t>
            </w:r>
          </w:p>
          <w:p w14:paraId="0CB27A94" w14:textId="77777777" w:rsidR="00C84A42" w:rsidRPr="001141C9" w:rsidRDefault="00C84A42" w:rsidP="004618D8">
            <w:pPr>
              <w:pStyle w:val="TAC"/>
              <w:keepNext w:val="0"/>
              <w:keepLines w:val="0"/>
              <w:rPr>
                <w:lang w:eastAsia="zh-CN"/>
              </w:rPr>
            </w:pPr>
            <w:r w:rsidRPr="001141C9">
              <w:rPr>
                <w:lang w:eastAsia="zh-CN"/>
              </w:rPr>
              <w:t>CA_n3A-n7A</w:t>
            </w:r>
          </w:p>
          <w:p w14:paraId="36154693" w14:textId="77777777" w:rsidR="00C84A42" w:rsidRPr="001141C9" w:rsidRDefault="00C84A42" w:rsidP="004618D8">
            <w:pPr>
              <w:pStyle w:val="TAC"/>
              <w:keepNext w:val="0"/>
              <w:keepLines w:val="0"/>
              <w:rPr>
                <w:lang w:eastAsia="zh-CN"/>
              </w:rPr>
            </w:pPr>
            <w:r w:rsidRPr="001141C9">
              <w:rPr>
                <w:lang w:eastAsia="zh-CN"/>
              </w:rPr>
              <w:t>CA_n3A-n78A</w:t>
            </w:r>
          </w:p>
          <w:p w14:paraId="694141D4" w14:textId="77777777" w:rsidR="00C84A42" w:rsidRPr="001141C9" w:rsidRDefault="00C84A42" w:rsidP="004618D8">
            <w:pPr>
              <w:pStyle w:val="TAC"/>
              <w:keepNext w:val="0"/>
              <w:keepLines w:val="0"/>
              <w:rPr>
                <w:lang w:eastAsia="zh-CN"/>
              </w:rPr>
            </w:pPr>
            <w:r w:rsidRPr="001141C9">
              <w:rPr>
                <w:lang w:eastAsia="zh-CN"/>
              </w:rPr>
              <w:t>CA_n7A-n26A</w:t>
            </w:r>
          </w:p>
          <w:p w14:paraId="07874659" w14:textId="77777777" w:rsidR="00C84A42" w:rsidRPr="001141C9" w:rsidRDefault="00C84A42" w:rsidP="004618D8">
            <w:pPr>
              <w:pStyle w:val="TAC"/>
              <w:keepNext w:val="0"/>
              <w:keepLines w:val="0"/>
              <w:rPr>
                <w:lang w:eastAsia="zh-CN"/>
              </w:rPr>
            </w:pPr>
            <w:r w:rsidRPr="001141C9">
              <w:rPr>
                <w:lang w:eastAsia="zh-CN"/>
              </w:rPr>
              <w:t>CA_n26A-n78A</w:t>
            </w:r>
          </w:p>
          <w:p w14:paraId="6BA2801F" w14:textId="77777777" w:rsidR="00C84A42" w:rsidRPr="001141C9" w:rsidRDefault="00C84A42" w:rsidP="004618D8">
            <w:pPr>
              <w:pStyle w:val="TAC"/>
              <w:keepNext w:val="0"/>
              <w:keepLines w:val="0"/>
              <w:rPr>
                <w:lang w:eastAsia="zh-CN"/>
              </w:rPr>
            </w:pPr>
            <w:r w:rsidRPr="001141C9">
              <w:rPr>
                <w:lang w:eastAsia="zh-CN"/>
              </w:rPr>
              <w:t>CA_n7A-n78A</w:t>
            </w:r>
          </w:p>
          <w:p w14:paraId="541A2384" w14:textId="77777777" w:rsidR="00C84A42" w:rsidRPr="001141C9" w:rsidRDefault="00C84A42" w:rsidP="004618D8">
            <w:pPr>
              <w:pStyle w:val="TAC"/>
              <w:keepNext w:val="0"/>
              <w:keepLines w:val="0"/>
              <w:rPr>
                <w:lang w:eastAsia="zh-CN"/>
              </w:rPr>
            </w:pPr>
            <w:r w:rsidRPr="001141C9">
              <w:rPr>
                <w:lang w:eastAsia="zh-CN"/>
              </w:rPr>
              <w:t>CA_n26(2A)</w:t>
            </w:r>
          </w:p>
          <w:p w14:paraId="09D15B58" w14:textId="77777777" w:rsidR="00C84A42" w:rsidRPr="001141C9" w:rsidRDefault="00C84A42" w:rsidP="004618D8">
            <w:pPr>
              <w:pStyle w:val="TAC"/>
              <w:keepNext w:val="0"/>
              <w:keepLines w:val="0"/>
              <w:widowControl w:val="0"/>
              <w:rPr>
                <w:lang w:eastAsia="zh-CN"/>
              </w:rPr>
            </w:pPr>
            <w:r w:rsidRPr="001141C9">
              <w:rPr>
                <w:lang w:eastAsia="zh-CN"/>
              </w:rPr>
              <w:t>CA_n78C</w:t>
            </w:r>
          </w:p>
        </w:tc>
        <w:tc>
          <w:tcPr>
            <w:tcW w:w="977" w:type="dxa"/>
            <w:tcBorders>
              <w:top w:val="single" w:sz="4" w:space="0" w:color="auto"/>
              <w:left w:val="single" w:sz="4" w:space="0" w:color="auto"/>
              <w:bottom w:val="single" w:sz="4" w:space="0" w:color="auto"/>
              <w:right w:val="single" w:sz="4" w:space="0" w:color="auto"/>
            </w:tcBorders>
          </w:tcPr>
          <w:p w14:paraId="3FA9F105" w14:textId="77777777" w:rsidR="00C84A42" w:rsidRPr="001141C9" w:rsidRDefault="00C84A42" w:rsidP="004618D8">
            <w:pPr>
              <w:pStyle w:val="TAC"/>
              <w:keepNext w:val="0"/>
              <w:keepLines w:val="0"/>
              <w:widowControl w:val="0"/>
              <w:rPr>
                <w:rFonts w:cs="Arial"/>
                <w:szCs w:val="18"/>
                <w:lang w:eastAsia="zh-CN"/>
              </w:rPr>
            </w:pPr>
            <w:r w:rsidRPr="001141C9">
              <w:rPr>
                <w:rFonts w:cs="Arial"/>
                <w:szCs w:val="18"/>
                <w:lang w:eastAsia="zh-CN"/>
              </w:rPr>
              <w:t>n3</w:t>
            </w:r>
          </w:p>
        </w:tc>
        <w:tc>
          <w:tcPr>
            <w:tcW w:w="2807" w:type="dxa"/>
            <w:tcBorders>
              <w:top w:val="single" w:sz="4" w:space="0" w:color="auto"/>
              <w:left w:val="single" w:sz="4" w:space="0" w:color="auto"/>
              <w:bottom w:val="single" w:sz="4" w:space="0" w:color="auto"/>
              <w:right w:val="single" w:sz="4" w:space="0" w:color="auto"/>
            </w:tcBorders>
          </w:tcPr>
          <w:p w14:paraId="7590338A"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5, 10, 15, 20, 25, 30, 35, 40, 45, 50</w:t>
            </w:r>
          </w:p>
        </w:tc>
        <w:tc>
          <w:tcPr>
            <w:tcW w:w="1840" w:type="dxa"/>
            <w:tcBorders>
              <w:top w:val="single" w:sz="4" w:space="0" w:color="auto"/>
              <w:left w:val="single" w:sz="4" w:space="0" w:color="auto"/>
              <w:bottom w:val="nil"/>
              <w:right w:val="single" w:sz="4" w:space="0" w:color="auto"/>
            </w:tcBorders>
          </w:tcPr>
          <w:p w14:paraId="38163676" w14:textId="77777777" w:rsidR="00C84A42" w:rsidRPr="001141C9" w:rsidRDefault="00C84A42" w:rsidP="004618D8">
            <w:pPr>
              <w:pStyle w:val="TAC"/>
              <w:keepNext w:val="0"/>
              <w:keepLines w:val="0"/>
              <w:widowControl w:val="0"/>
              <w:rPr>
                <w:lang w:eastAsia="zh-CN" w:bidi="ar"/>
              </w:rPr>
            </w:pPr>
            <w:r w:rsidRPr="001141C9">
              <w:rPr>
                <w:lang w:eastAsia="zh-CN" w:bidi="ar"/>
              </w:rPr>
              <w:t>0</w:t>
            </w:r>
          </w:p>
        </w:tc>
      </w:tr>
      <w:tr w:rsidR="00C84A42" w:rsidRPr="001141C9" w14:paraId="1B4CB9C5" w14:textId="77777777" w:rsidTr="00A34801">
        <w:trPr>
          <w:jc w:val="center"/>
        </w:trPr>
        <w:tc>
          <w:tcPr>
            <w:tcW w:w="1957" w:type="dxa"/>
            <w:tcBorders>
              <w:top w:val="nil"/>
              <w:left w:val="single" w:sz="4" w:space="0" w:color="auto"/>
              <w:bottom w:val="nil"/>
              <w:right w:val="single" w:sz="4" w:space="0" w:color="auto"/>
            </w:tcBorders>
          </w:tcPr>
          <w:p w14:paraId="33F4DF80"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542EFD1A"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29B0B2DA" w14:textId="77777777" w:rsidR="00C84A42" w:rsidRPr="001141C9" w:rsidRDefault="00C84A42" w:rsidP="004618D8">
            <w:pPr>
              <w:pStyle w:val="TAC"/>
              <w:keepNext w:val="0"/>
              <w:keepLines w:val="0"/>
              <w:widowControl w:val="0"/>
              <w:rPr>
                <w:rFonts w:cs="Arial"/>
                <w:szCs w:val="18"/>
                <w:lang w:eastAsia="zh-CN"/>
              </w:rPr>
            </w:pPr>
            <w:r w:rsidRPr="001141C9">
              <w:rPr>
                <w:rFonts w:cs="Arial"/>
                <w:szCs w:val="18"/>
                <w:lang w:eastAsia="zh-CN"/>
              </w:rPr>
              <w:t>n7</w:t>
            </w:r>
          </w:p>
        </w:tc>
        <w:tc>
          <w:tcPr>
            <w:tcW w:w="2807" w:type="dxa"/>
            <w:tcBorders>
              <w:top w:val="single" w:sz="4" w:space="0" w:color="auto"/>
              <w:left w:val="single" w:sz="4" w:space="0" w:color="auto"/>
              <w:bottom w:val="single" w:sz="4" w:space="0" w:color="auto"/>
              <w:right w:val="single" w:sz="4" w:space="0" w:color="auto"/>
            </w:tcBorders>
          </w:tcPr>
          <w:p w14:paraId="7ACA17F4"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5, 10, 15, 20, 25, 30, 35, 40, 50</w:t>
            </w:r>
          </w:p>
        </w:tc>
        <w:tc>
          <w:tcPr>
            <w:tcW w:w="1840" w:type="dxa"/>
            <w:tcBorders>
              <w:top w:val="nil"/>
              <w:left w:val="single" w:sz="4" w:space="0" w:color="auto"/>
              <w:bottom w:val="nil"/>
              <w:right w:val="single" w:sz="4" w:space="0" w:color="auto"/>
            </w:tcBorders>
          </w:tcPr>
          <w:p w14:paraId="3605E5C6" w14:textId="77777777" w:rsidR="00C84A42" w:rsidRPr="001141C9" w:rsidRDefault="00C84A42" w:rsidP="004618D8">
            <w:pPr>
              <w:pStyle w:val="TAC"/>
              <w:keepNext w:val="0"/>
              <w:keepLines w:val="0"/>
              <w:widowControl w:val="0"/>
              <w:rPr>
                <w:lang w:eastAsia="zh-CN" w:bidi="ar"/>
              </w:rPr>
            </w:pPr>
          </w:p>
        </w:tc>
      </w:tr>
      <w:tr w:rsidR="00C84A42" w:rsidRPr="001141C9" w14:paraId="5667F7A9" w14:textId="77777777" w:rsidTr="00A34801">
        <w:trPr>
          <w:jc w:val="center"/>
        </w:trPr>
        <w:tc>
          <w:tcPr>
            <w:tcW w:w="1957" w:type="dxa"/>
            <w:tcBorders>
              <w:top w:val="nil"/>
              <w:left w:val="single" w:sz="4" w:space="0" w:color="auto"/>
              <w:bottom w:val="nil"/>
              <w:right w:val="single" w:sz="4" w:space="0" w:color="auto"/>
            </w:tcBorders>
          </w:tcPr>
          <w:p w14:paraId="697F7010"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58FB0A2D"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31C23D8F" w14:textId="77777777" w:rsidR="00C84A42" w:rsidRPr="001141C9" w:rsidRDefault="00C84A42" w:rsidP="004618D8">
            <w:pPr>
              <w:pStyle w:val="TAC"/>
              <w:keepNext w:val="0"/>
              <w:keepLines w:val="0"/>
              <w:widowControl w:val="0"/>
              <w:rPr>
                <w:rFonts w:cs="Arial"/>
                <w:szCs w:val="18"/>
                <w:lang w:eastAsia="zh-CN"/>
              </w:rPr>
            </w:pPr>
            <w:r w:rsidRPr="001141C9">
              <w:rPr>
                <w:rFonts w:cs="Arial"/>
                <w:szCs w:val="18"/>
                <w:lang w:eastAsia="zh-CN"/>
              </w:rPr>
              <w:t>n26</w:t>
            </w:r>
          </w:p>
        </w:tc>
        <w:tc>
          <w:tcPr>
            <w:tcW w:w="2807" w:type="dxa"/>
            <w:tcBorders>
              <w:top w:val="single" w:sz="4" w:space="0" w:color="auto"/>
              <w:left w:val="single" w:sz="4" w:space="0" w:color="auto"/>
              <w:bottom w:val="single" w:sz="4" w:space="0" w:color="auto"/>
              <w:right w:val="single" w:sz="4" w:space="0" w:color="auto"/>
            </w:tcBorders>
          </w:tcPr>
          <w:p w14:paraId="03C06F4B" w14:textId="77777777" w:rsidR="00C84A42" w:rsidRPr="001141C9" w:rsidRDefault="00C84A42" w:rsidP="004618D8">
            <w:pPr>
              <w:pStyle w:val="TAC"/>
              <w:keepNext w:val="0"/>
              <w:keepLines w:val="0"/>
              <w:widowControl w:val="0"/>
              <w:rPr>
                <w:lang w:eastAsia="zh-CN" w:bidi="ar"/>
              </w:rPr>
            </w:pPr>
            <w:r w:rsidRPr="001141C9">
              <w:rPr>
                <w:lang w:eastAsia="zh-CN" w:bidi="ar"/>
              </w:rPr>
              <w:t>CA_n26(2A)_BCS0</w:t>
            </w:r>
          </w:p>
        </w:tc>
        <w:tc>
          <w:tcPr>
            <w:tcW w:w="1840" w:type="dxa"/>
            <w:tcBorders>
              <w:top w:val="nil"/>
              <w:left w:val="single" w:sz="4" w:space="0" w:color="auto"/>
              <w:bottom w:val="nil"/>
              <w:right w:val="single" w:sz="4" w:space="0" w:color="auto"/>
            </w:tcBorders>
          </w:tcPr>
          <w:p w14:paraId="087A49A5" w14:textId="77777777" w:rsidR="00C84A42" w:rsidRPr="001141C9" w:rsidRDefault="00C84A42" w:rsidP="004618D8">
            <w:pPr>
              <w:pStyle w:val="TAC"/>
              <w:keepNext w:val="0"/>
              <w:keepLines w:val="0"/>
              <w:widowControl w:val="0"/>
              <w:rPr>
                <w:lang w:eastAsia="zh-CN" w:bidi="ar"/>
              </w:rPr>
            </w:pPr>
          </w:p>
        </w:tc>
      </w:tr>
      <w:tr w:rsidR="00C84A42" w:rsidRPr="001141C9" w14:paraId="71863F73" w14:textId="77777777" w:rsidTr="00A34801">
        <w:trPr>
          <w:jc w:val="center"/>
        </w:trPr>
        <w:tc>
          <w:tcPr>
            <w:tcW w:w="1957" w:type="dxa"/>
            <w:tcBorders>
              <w:top w:val="nil"/>
              <w:left w:val="single" w:sz="4" w:space="0" w:color="auto"/>
              <w:bottom w:val="single" w:sz="4" w:space="0" w:color="auto"/>
              <w:right w:val="single" w:sz="4" w:space="0" w:color="auto"/>
            </w:tcBorders>
          </w:tcPr>
          <w:p w14:paraId="6D94FB7D"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single" w:sz="4" w:space="0" w:color="auto"/>
              <w:right w:val="single" w:sz="4" w:space="0" w:color="auto"/>
            </w:tcBorders>
          </w:tcPr>
          <w:p w14:paraId="0780D63C"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74A77DF5" w14:textId="77777777" w:rsidR="00C84A42" w:rsidRPr="001141C9" w:rsidRDefault="00C84A42" w:rsidP="004618D8">
            <w:pPr>
              <w:pStyle w:val="TAC"/>
              <w:keepNext w:val="0"/>
              <w:keepLines w:val="0"/>
              <w:widowControl w:val="0"/>
              <w:rPr>
                <w:rFonts w:cs="Arial"/>
                <w:szCs w:val="18"/>
                <w:lang w:eastAsia="zh-CN"/>
              </w:rPr>
            </w:pPr>
            <w:r w:rsidRPr="001141C9">
              <w:rPr>
                <w:rFonts w:cs="Arial"/>
                <w:szCs w:val="18"/>
                <w:lang w:eastAsia="zh-CN"/>
              </w:rPr>
              <w:t>n78</w:t>
            </w:r>
          </w:p>
        </w:tc>
        <w:tc>
          <w:tcPr>
            <w:tcW w:w="2807" w:type="dxa"/>
            <w:tcBorders>
              <w:top w:val="single" w:sz="4" w:space="0" w:color="auto"/>
              <w:left w:val="single" w:sz="4" w:space="0" w:color="auto"/>
              <w:bottom w:val="single" w:sz="4" w:space="0" w:color="auto"/>
              <w:right w:val="single" w:sz="4" w:space="0" w:color="auto"/>
            </w:tcBorders>
          </w:tcPr>
          <w:p w14:paraId="589808C1" w14:textId="77777777" w:rsidR="00C84A42" w:rsidRPr="001141C9" w:rsidRDefault="00C84A42" w:rsidP="004618D8">
            <w:pPr>
              <w:pStyle w:val="TAC"/>
              <w:keepNext w:val="0"/>
              <w:keepLines w:val="0"/>
              <w:widowControl w:val="0"/>
              <w:rPr>
                <w:lang w:eastAsia="zh-CN" w:bidi="ar"/>
              </w:rPr>
            </w:pPr>
            <w:r w:rsidRPr="001141C9">
              <w:rPr>
                <w:lang w:eastAsia="zh-CN" w:bidi="ar"/>
              </w:rPr>
              <w:t>CA_n78C_BCS0</w:t>
            </w:r>
          </w:p>
        </w:tc>
        <w:tc>
          <w:tcPr>
            <w:tcW w:w="1840" w:type="dxa"/>
            <w:tcBorders>
              <w:top w:val="nil"/>
              <w:left w:val="single" w:sz="4" w:space="0" w:color="auto"/>
              <w:bottom w:val="single" w:sz="4" w:space="0" w:color="auto"/>
              <w:right w:val="single" w:sz="4" w:space="0" w:color="auto"/>
            </w:tcBorders>
          </w:tcPr>
          <w:p w14:paraId="5B94AB8E" w14:textId="77777777" w:rsidR="00C84A42" w:rsidRPr="001141C9" w:rsidRDefault="00C84A42" w:rsidP="004618D8">
            <w:pPr>
              <w:pStyle w:val="TAC"/>
              <w:keepNext w:val="0"/>
              <w:keepLines w:val="0"/>
              <w:widowControl w:val="0"/>
              <w:rPr>
                <w:lang w:eastAsia="zh-CN" w:bidi="ar"/>
              </w:rPr>
            </w:pPr>
          </w:p>
        </w:tc>
      </w:tr>
      <w:tr w:rsidR="00C84A42" w:rsidRPr="001141C9" w14:paraId="3CA238A6" w14:textId="77777777" w:rsidTr="00A34801">
        <w:trPr>
          <w:jc w:val="center"/>
        </w:trPr>
        <w:tc>
          <w:tcPr>
            <w:tcW w:w="1957" w:type="dxa"/>
            <w:tcBorders>
              <w:top w:val="single" w:sz="4" w:space="0" w:color="auto"/>
              <w:left w:val="single" w:sz="4" w:space="0" w:color="auto"/>
              <w:bottom w:val="nil"/>
              <w:right w:val="single" w:sz="4" w:space="0" w:color="auto"/>
            </w:tcBorders>
          </w:tcPr>
          <w:p w14:paraId="463D08F3" w14:textId="77777777" w:rsidR="00C84A42" w:rsidRPr="001141C9" w:rsidRDefault="00C84A42" w:rsidP="004618D8">
            <w:pPr>
              <w:pStyle w:val="TAC"/>
              <w:keepNext w:val="0"/>
              <w:keepLines w:val="0"/>
              <w:widowControl w:val="0"/>
            </w:pPr>
            <w:r w:rsidRPr="001141C9">
              <w:t>CA_n3A-n7B-n26(2A)-n78A</w:t>
            </w:r>
          </w:p>
        </w:tc>
        <w:tc>
          <w:tcPr>
            <w:tcW w:w="2033" w:type="dxa"/>
            <w:tcBorders>
              <w:top w:val="single" w:sz="4" w:space="0" w:color="auto"/>
              <w:left w:val="single" w:sz="4" w:space="0" w:color="auto"/>
              <w:bottom w:val="nil"/>
              <w:right w:val="single" w:sz="4" w:space="0" w:color="auto"/>
            </w:tcBorders>
          </w:tcPr>
          <w:p w14:paraId="2E8D3AF4" w14:textId="77777777" w:rsidR="00C84A42" w:rsidRPr="001141C9" w:rsidRDefault="00C84A42" w:rsidP="004618D8">
            <w:pPr>
              <w:pStyle w:val="TAC"/>
              <w:keepNext w:val="0"/>
              <w:keepLines w:val="0"/>
              <w:widowControl w:val="0"/>
              <w:rPr>
                <w:lang w:eastAsia="zh-CN"/>
              </w:rPr>
            </w:pPr>
            <w:r w:rsidRPr="001141C9">
              <w:rPr>
                <w:lang w:eastAsia="zh-CN"/>
              </w:rPr>
              <w:t>CA_n3A-n26A</w:t>
            </w:r>
          </w:p>
          <w:p w14:paraId="7B1B72F6" w14:textId="77777777" w:rsidR="00C84A42" w:rsidRPr="001141C9" w:rsidRDefault="00C84A42" w:rsidP="004618D8">
            <w:pPr>
              <w:pStyle w:val="TAC"/>
              <w:keepNext w:val="0"/>
              <w:keepLines w:val="0"/>
              <w:widowControl w:val="0"/>
              <w:rPr>
                <w:lang w:eastAsia="zh-CN"/>
              </w:rPr>
            </w:pPr>
            <w:r w:rsidRPr="001141C9">
              <w:rPr>
                <w:lang w:eastAsia="zh-CN"/>
              </w:rPr>
              <w:t>CA_n3A-n7A</w:t>
            </w:r>
          </w:p>
          <w:p w14:paraId="67163CC7" w14:textId="77777777" w:rsidR="00C84A42" w:rsidRPr="001141C9" w:rsidRDefault="00C84A42" w:rsidP="004618D8">
            <w:pPr>
              <w:pStyle w:val="TAC"/>
              <w:keepNext w:val="0"/>
              <w:keepLines w:val="0"/>
              <w:widowControl w:val="0"/>
              <w:rPr>
                <w:lang w:eastAsia="zh-CN"/>
              </w:rPr>
            </w:pPr>
            <w:r w:rsidRPr="001141C9">
              <w:rPr>
                <w:lang w:eastAsia="zh-CN"/>
              </w:rPr>
              <w:t>CA_n3A-n78A</w:t>
            </w:r>
          </w:p>
          <w:p w14:paraId="5B269068" w14:textId="77777777" w:rsidR="00C84A42" w:rsidRPr="001141C9" w:rsidRDefault="00C84A42" w:rsidP="004618D8">
            <w:pPr>
              <w:pStyle w:val="TAC"/>
              <w:keepNext w:val="0"/>
              <w:keepLines w:val="0"/>
              <w:widowControl w:val="0"/>
              <w:rPr>
                <w:lang w:eastAsia="zh-CN"/>
              </w:rPr>
            </w:pPr>
            <w:r w:rsidRPr="001141C9">
              <w:rPr>
                <w:lang w:eastAsia="zh-CN"/>
              </w:rPr>
              <w:t>CA_n7A-n26A</w:t>
            </w:r>
          </w:p>
          <w:p w14:paraId="717ED81E" w14:textId="77777777" w:rsidR="00C84A42" w:rsidRPr="001141C9" w:rsidRDefault="00C84A42" w:rsidP="004618D8">
            <w:pPr>
              <w:pStyle w:val="TAC"/>
              <w:keepNext w:val="0"/>
              <w:keepLines w:val="0"/>
              <w:widowControl w:val="0"/>
              <w:rPr>
                <w:lang w:eastAsia="zh-CN"/>
              </w:rPr>
            </w:pPr>
            <w:r w:rsidRPr="001141C9">
              <w:rPr>
                <w:lang w:eastAsia="zh-CN"/>
              </w:rPr>
              <w:t>CA_n26A-n78A</w:t>
            </w:r>
          </w:p>
          <w:p w14:paraId="2A35FE25" w14:textId="77777777" w:rsidR="00C84A42" w:rsidRPr="001141C9" w:rsidRDefault="00C84A42" w:rsidP="004618D8">
            <w:pPr>
              <w:pStyle w:val="TAC"/>
              <w:keepNext w:val="0"/>
              <w:keepLines w:val="0"/>
              <w:widowControl w:val="0"/>
              <w:rPr>
                <w:lang w:eastAsia="zh-CN"/>
              </w:rPr>
            </w:pPr>
            <w:r w:rsidRPr="001141C9">
              <w:rPr>
                <w:lang w:eastAsia="zh-CN"/>
              </w:rPr>
              <w:t>CA_n7A-n78A</w:t>
            </w:r>
          </w:p>
          <w:p w14:paraId="7463A608" w14:textId="77777777" w:rsidR="00C84A42" w:rsidRPr="001141C9" w:rsidRDefault="00C84A42" w:rsidP="004618D8">
            <w:pPr>
              <w:pStyle w:val="TAC"/>
              <w:keepNext w:val="0"/>
              <w:keepLines w:val="0"/>
              <w:widowControl w:val="0"/>
              <w:rPr>
                <w:lang w:eastAsia="zh-CN"/>
              </w:rPr>
            </w:pPr>
            <w:r w:rsidRPr="001141C9">
              <w:rPr>
                <w:lang w:eastAsia="zh-CN"/>
              </w:rPr>
              <w:t>CA_n7B</w:t>
            </w:r>
          </w:p>
        </w:tc>
        <w:tc>
          <w:tcPr>
            <w:tcW w:w="977" w:type="dxa"/>
            <w:tcBorders>
              <w:top w:val="single" w:sz="4" w:space="0" w:color="auto"/>
              <w:left w:val="single" w:sz="4" w:space="0" w:color="auto"/>
              <w:bottom w:val="single" w:sz="4" w:space="0" w:color="auto"/>
              <w:right w:val="single" w:sz="4" w:space="0" w:color="auto"/>
            </w:tcBorders>
          </w:tcPr>
          <w:p w14:paraId="2DE583E2" w14:textId="77777777" w:rsidR="00C84A42" w:rsidRPr="001141C9" w:rsidRDefault="00C84A42" w:rsidP="004618D8">
            <w:pPr>
              <w:pStyle w:val="TAC"/>
              <w:keepNext w:val="0"/>
              <w:keepLines w:val="0"/>
              <w:widowControl w:val="0"/>
              <w:rPr>
                <w:rFonts w:cs="Arial"/>
                <w:szCs w:val="18"/>
                <w:lang w:eastAsia="zh-CN"/>
              </w:rPr>
            </w:pPr>
            <w:r w:rsidRPr="001141C9">
              <w:rPr>
                <w:rFonts w:cs="Arial"/>
                <w:szCs w:val="18"/>
                <w:lang w:eastAsia="zh-CN"/>
              </w:rPr>
              <w:t>n3</w:t>
            </w:r>
          </w:p>
        </w:tc>
        <w:tc>
          <w:tcPr>
            <w:tcW w:w="2807" w:type="dxa"/>
            <w:tcBorders>
              <w:top w:val="single" w:sz="4" w:space="0" w:color="auto"/>
              <w:left w:val="single" w:sz="4" w:space="0" w:color="auto"/>
              <w:bottom w:val="single" w:sz="4" w:space="0" w:color="auto"/>
              <w:right w:val="single" w:sz="4" w:space="0" w:color="auto"/>
            </w:tcBorders>
          </w:tcPr>
          <w:p w14:paraId="59013C0F"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5, 10, 15, 20, 25, 30, 35, 40, 45, 50</w:t>
            </w:r>
          </w:p>
        </w:tc>
        <w:tc>
          <w:tcPr>
            <w:tcW w:w="1840" w:type="dxa"/>
            <w:tcBorders>
              <w:top w:val="single" w:sz="4" w:space="0" w:color="auto"/>
              <w:left w:val="single" w:sz="4" w:space="0" w:color="auto"/>
              <w:bottom w:val="nil"/>
              <w:right w:val="single" w:sz="4" w:space="0" w:color="auto"/>
            </w:tcBorders>
          </w:tcPr>
          <w:p w14:paraId="1F69E5D1" w14:textId="77777777" w:rsidR="00C84A42" w:rsidRPr="001141C9" w:rsidRDefault="00C84A42" w:rsidP="004618D8">
            <w:pPr>
              <w:pStyle w:val="TAC"/>
              <w:keepNext w:val="0"/>
              <w:keepLines w:val="0"/>
              <w:widowControl w:val="0"/>
              <w:rPr>
                <w:lang w:eastAsia="zh-CN" w:bidi="ar"/>
              </w:rPr>
            </w:pPr>
            <w:r w:rsidRPr="001141C9">
              <w:rPr>
                <w:lang w:eastAsia="zh-CN" w:bidi="ar"/>
              </w:rPr>
              <w:t>0</w:t>
            </w:r>
          </w:p>
        </w:tc>
      </w:tr>
      <w:tr w:rsidR="00C84A42" w:rsidRPr="001141C9" w14:paraId="27CF8CF1" w14:textId="77777777" w:rsidTr="00A34801">
        <w:trPr>
          <w:jc w:val="center"/>
        </w:trPr>
        <w:tc>
          <w:tcPr>
            <w:tcW w:w="1957" w:type="dxa"/>
            <w:tcBorders>
              <w:top w:val="nil"/>
              <w:left w:val="single" w:sz="4" w:space="0" w:color="auto"/>
              <w:bottom w:val="nil"/>
              <w:right w:val="single" w:sz="4" w:space="0" w:color="auto"/>
            </w:tcBorders>
          </w:tcPr>
          <w:p w14:paraId="36641B36"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3974B777" w14:textId="77777777" w:rsidR="00C84A42" w:rsidRPr="001141C9" w:rsidRDefault="00C84A42" w:rsidP="004618D8">
            <w:pPr>
              <w:pStyle w:val="TAC"/>
              <w:keepNext w:val="0"/>
              <w:keepLines w:val="0"/>
              <w:widowControl w:val="0"/>
              <w:rPr>
                <w:lang w:eastAsia="zh-CN"/>
              </w:rPr>
            </w:pPr>
            <w:r w:rsidRPr="001141C9">
              <w:rPr>
                <w:lang w:eastAsia="zh-CN"/>
              </w:rPr>
              <w:t>CA_n26(2A)</w:t>
            </w:r>
          </w:p>
        </w:tc>
        <w:tc>
          <w:tcPr>
            <w:tcW w:w="977" w:type="dxa"/>
            <w:tcBorders>
              <w:top w:val="single" w:sz="4" w:space="0" w:color="auto"/>
              <w:left w:val="single" w:sz="4" w:space="0" w:color="auto"/>
              <w:bottom w:val="single" w:sz="4" w:space="0" w:color="auto"/>
              <w:right w:val="single" w:sz="4" w:space="0" w:color="auto"/>
            </w:tcBorders>
          </w:tcPr>
          <w:p w14:paraId="4DAF29B2" w14:textId="77777777" w:rsidR="00C84A42" w:rsidRPr="001141C9" w:rsidRDefault="00C84A42" w:rsidP="004618D8">
            <w:pPr>
              <w:pStyle w:val="TAC"/>
              <w:keepNext w:val="0"/>
              <w:keepLines w:val="0"/>
              <w:widowControl w:val="0"/>
              <w:rPr>
                <w:rFonts w:cs="Arial"/>
                <w:szCs w:val="18"/>
                <w:lang w:eastAsia="zh-CN"/>
              </w:rPr>
            </w:pPr>
            <w:r w:rsidRPr="001141C9">
              <w:rPr>
                <w:rFonts w:cs="Arial"/>
                <w:szCs w:val="18"/>
                <w:lang w:eastAsia="zh-CN"/>
              </w:rPr>
              <w:t>n7</w:t>
            </w:r>
          </w:p>
        </w:tc>
        <w:tc>
          <w:tcPr>
            <w:tcW w:w="2807" w:type="dxa"/>
            <w:tcBorders>
              <w:top w:val="single" w:sz="4" w:space="0" w:color="auto"/>
              <w:left w:val="single" w:sz="4" w:space="0" w:color="auto"/>
              <w:bottom w:val="single" w:sz="4" w:space="0" w:color="auto"/>
              <w:right w:val="single" w:sz="4" w:space="0" w:color="auto"/>
            </w:tcBorders>
          </w:tcPr>
          <w:p w14:paraId="53DF66DB" w14:textId="77777777" w:rsidR="00C84A42" w:rsidRPr="001141C9" w:rsidRDefault="00C84A42" w:rsidP="004618D8">
            <w:pPr>
              <w:pStyle w:val="TAC"/>
              <w:keepNext w:val="0"/>
              <w:keepLines w:val="0"/>
              <w:widowControl w:val="0"/>
              <w:rPr>
                <w:lang w:eastAsia="zh-CN" w:bidi="ar"/>
              </w:rPr>
            </w:pPr>
            <w:r w:rsidRPr="001141C9">
              <w:rPr>
                <w:lang w:eastAsia="zh-CN" w:bidi="ar"/>
              </w:rPr>
              <w:t>CA_n7B_BCS0</w:t>
            </w:r>
          </w:p>
        </w:tc>
        <w:tc>
          <w:tcPr>
            <w:tcW w:w="1840" w:type="dxa"/>
            <w:tcBorders>
              <w:top w:val="nil"/>
              <w:left w:val="single" w:sz="4" w:space="0" w:color="auto"/>
              <w:bottom w:val="nil"/>
              <w:right w:val="single" w:sz="4" w:space="0" w:color="auto"/>
            </w:tcBorders>
          </w:tcPr>
          <w:p w14:paraId="3C79CD8E" w14:textId="77777777" w:rsidR="00C84A42" w:rsidRPr="001141C9" w:rsidRDefault="00C84A42" w:rsidP="004618D8">
            <w:pPr>
              <w:pStyle w:val="TAC"/>
              <w:keepNext w:val="0"/>
              <w:keepLines w:val="0"/>
              <w:widowControl w:val="0"/>
              <w:rPr>
                <w:lang w:eastAsia="zh-CN" w:bidi="ar"/>
              </w:rPr>
            </w:pPr>
          </w:p>
        </w:tc>
      </w:tr>
      <w:tr w:rsidR="00C84A42" w:rsidRPr="001141C9" w14:paraId="489B9116" w14:textId="77777777" w:rsidTr="00A34801">
        <w:trPr>
          <w:jc w:val="center"/>
        </w:trPr>
        <w:tc>
          <w:tcPr>
            <w:tcW w:w="1957" w:type="dxa"/>
            <w:tcBorders>
              <w:top w:val="nil"/>
              <w:left w:val="single" w:sz="4" w:space="0" w:color="auto"/>
              <w:bottom w:val="nil"/>
              <w:right w:val="single" w:sz="4" w:space="0" w:color="auto"/>
            </w:tcBorders>
          </w:tcPr>
          <w:p w14:paraId="605EB08C"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2BA7D123"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600F033B" w14:textId="77777777" w:rsidR="00C84A42" w:rsidRPr="001141C9" w:rsidRDefault="00C84A42" w:rsidP="004618D8">
            <w:pPr>
              <w:pStyle w:val="TAC"/>
              <w:keepNext w:val="0"/>
              <w:keepLines w:val="0"/>
              <w:widowControl w:val="0"/>
              <w:rPr>
                <w:rFonts w:cs="Arial"/>
                <w:szCs w:val="18"/>
                <w:lang w:eastAsia="zh-CN"/>
              </w:rPr>
            </w:pPr>
            <w:r w:rsidRPr="001141C9">
              <w:rPr>
                <w:rFonts w:cs="Arial"/>
                <w:szCs w:val="18"/>
                <w:lang w:eastAsia="zh-CN"/>
              </w:rPr>
              <w:t>n26</w:t>
            </w:r>
          </w:p>
        </w:tc>
        <w:tc>
          <w:tcPr>
            <w:tcW w:w="2807" w:type="dxa"/>
            <w:tcBorders>
              <w:top w:val="single" w:sz="4" w:space="0" w:color="auto"/>
              <w:left w:val="single" w:sz="4" w:space="0" w:color="auto"/>
              <w:bottom w:val="single" w:sz="4" w:space="0" w:color="auto"/>
              <w:right w:val="single" w:sz="4" w:space="0" w:color="auto"/>
            </w:tcBorders>
          </w:tcPr>
          <w:p w14:paraId="3AFBCE44" w14:textId="77777777" w:rsidR="00C84A42" w:rsidRPr="001141C9" w:rsidRDefault="00C84A42" w:rsidP="004618D8">
            <w:pPr>
              <w:pStyle w:val="TAC"/>
              <w:keepNext w:val="0"/>
              <w:keepLines w:val="0"/>
              <w:widowControl w:val="0"/>
              <w:rPr>
                <w:lang w:eastAsia="zh-CN" w:bidi="ar"/>
              </w:rPr>
            </w:pPr>
            <w:r w:rsidRPr="001141C9">
              <w:rPr>
                <w:lang w:eastAsia="zh-CN" w:bidi="ar"/>
              </w:rPr>
              <w:t>CA_n26(2A)_BCS0</w:t>
            </w:r>
          </w:p>
        </w:tc>
        <w:tc>
          <w:tcPr>
            <w:tcW w:w="1840" w:type="dxa"/>
            <w:tcBorders>
              <w:top w:val="nil"/>
              <w:left w:val="single" w:sz="4" w:space="0" w:color="auto"/>
              <w:bottom w:val="nil"/>
              <w:right w:val="single" w:sz="4" w:space="0" w:color="auto"/>
            </w:tcBorders>
          </w:tcPr>
          <w:p w14:paraId="6924ECC1" w14:textId="77777777" w:rsidR="00C84A42" w:rsidRPr="001141C9" w:rsidRDefault="00C84A42" w:rsidP="004618D8">
            <w:pPr>
              <w:pStyle w:val="TAC"/>
              <w:keepNext w:val="0"/>
              <w:keepLines w:val="0"/>
              <w:widowControl w:val="0"/>
              <w:rPr>
                <w:lang w:eastAsia="zh-CN" w:bidi="ar"/>
              </w:rPr>
            </w:pPr>
          </w:p>
        </w:tc>
      </w:tr>
      <w:tr w:rsidR="00C84A42" w:rsidRPr="001141C9" w14:paraId="2EBC9847" w14:textId="77777777" w:rsidTr="00A34801">
        <w:trPr>
          <w:jc w:val="center"/>
        </w:trPr>
        <w:tc>
          <w:tcPr>
            <w:tcW w:w="1957" w:type="dxa"/>
            <w:tcBorders>
              <w:top w:val="nil"/>
              <w:left w:val="single" w:sz="4" w:space="0" w:color="auto"/>
              <w:bottom w:val="single" w:sz="4" w:space="0" w:color="auto"/>
              <w:right w:val="single" w:sz="4" w:space="0" w:color="auto"/>
            </w:tcBorders>
          </w:tcPr>
          <w:p w14:paraId="1319E531"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single" w:sz="4" w:space="0" w:color="auto"/>
              <w:right w:val="single" w:sz="4" w:space="0" w:color="auto"/>
            </w:tcBorders>
          </w:tcPr>
          <w:p w14:paraId="637A475D"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6510AE53" w14:textId="77777777" w:rsidR="00C84A42" w:rsidRPr="001141C9" w:rsidRDefault="00C84A42" w:rsidP="004618D8">
            <w:pPr>
              <w:pStyle w:val="TAC"/>
              <w:keepNext w:val="0"/>
              <w:keepLines w:val="0"/>
              <w:widowControl w:val="0"/>
              <w:rPr>
                <w:rFonts w:cs="Arial"/>
                <w:szCs w:val="18"/>
                <w:lang w:eastAsia="zh-CN"/>
              </w:rPr>
            </w:pPr>
            <w:r w:rsidRPr="001141C9">
              <w:rPr>
                <w:rFonts w:cs="Arial"/>
                <w:szCs w:val="18"/>
                <w:lang w:eastAsia="zh-CN"/>
              </w:rPr>
              <w:t>n78</w:t>
            </w:r>
          </w:p>
        </w:tc>
        <w:tc>
          <w:tcPr>
            <w:tcW w:w="2807" w:type="dxa"/>
            <w:tcBorders>
              <w:top w:val="single" w:sz="4" w:space="0" w:color="auto"/>
              <w:left w:val="single" w:sz="4" w:space="0" w:color="auto"/>
              <w:bottom w:val="single" w:sz="4" w:space="0" w:color="auto"/>
              <w:right w:val="single" w:sz="4" w:space="0" w:color="auto"/>
            </w:tcBorders>
          </w:tcPr>
          <w:p w14:paraId="4BFC8370" w14:textId="77777777" w:rsidR="00C84A42" w:rsidRPr="001141C9" w:rsidRDefault="00C84A42" w:rsidP="004618D8">
            <w:pPr>
              <w:pStyle w:val="TAC"/>
              <w:keepNext w:val="0"/>
              <w:keepLines w:val="0"/>
              <w:widowControl w:val="0"/>
              <w:rPr>
                <w:lang w:eastAsia="zh-CN" w:bidi="ar"/>
              </w:rPr>
            </w:pPr>
            <w:r w:rsidRPr="001141C9">
              <w:rPr>
                <w:lang w:eastAsia="zh-CN" w:bidi="ar"/>
              </w:rPr>
              <w:t>10, 15, 20, 25, 30, 40, 50, 60, 70, 80, 90, 100</w:t>
            </w:r>
          </w:p>
        </w:tc>
        <w:tc>
          <w:tcPr>
            <w:tcW w:w="1840" w:type="dxa"/>
            <w:tcBorders>
              <w:top w:val="nil"/>
              <w:left w:val="single" w:sz="4" w:space="0" w:color="auto"/>
              <w:bottom w:val="single" w:sz="4" w:space="0" w:color="auto"/>
              <w:right w:val="single" w:sz="4" w:space="0" w:color="auto"/>
            </w:tcBorders>
          </w:tcPr>
          <w:p w14:paraId="314B3EFF" w14:textId="77777777" w:rsidR="00C84A42" w:rsidRPr="001141C9" w:rsidRDefault="00C84A42" w:rsidP="004618D8">
            <w:pPr>
              <w:pStyle w:val="TAC"/>
              <w:keepNext w:val="0"/>
              <w:keepLines w:val="0"/>
              <w:widowControl w:val="0"/>
              <w:rPr>
                <w:lang w:eastAsia="zh-CN" w:bidi="ar"/>
              </w:rPr>
            </w:pPr>
          </w:p>
        </w:tc>
      </w:tr>
      <w:tr w:rsidR="00C84A42" w:rsidRPr="001141C9" w14:paraId="3A32EA1F" w14:textId="77777777" w:rsidTr="00A34801">
        <w:trPr>
          <w:jc w:val="center"/>
        </w:trPr>
        <w:tc>
          <w:tcPr>
            <w:tcW w:w="1957" w:type="dxa"/>
            <w:tcBorders>
              <w:top w:val="single" w:sz="4" w:space="0" w:color="auto"/>
              <w:left w:val="single" w:sz="4" w:space="0" w:color="auto"/>
              <w:bottom w:val="nil"/>
              <w:right w:val="single" w:sz="4" w:space="0" w:color="auto"/>
            </w:tcBorders>
          </w:tcPr>
          <w:p w14:paraId="142A94E4" w14:textId="77777777" w:rsidR="00C84A42" w:rsidRPr="001141C9" w:rsidRDefault="00C84A42" w:rsidP="004618D8">
            <w:pPr>
              <w:pStyle w:val="TAC"/>
              <w:keepLines w:val="0"/>
              <w:widowControl w:val="0"/>
            </w:pPr>
            <w:r w:rsidRPr="001141C9">
              <w:t>CA_n3A-n7B-n26A-n78(2A)</w:t>
            </w:r>
          </w:p>
        </w:tc>
        <w:tc>
          <w:tcPr>
            <w:tcW w:w="2033" w:type="dxa"/>
            <w:tcBorders>
              <w:top w:val="single" w:sz="4" w:space="0" w:color="auto"/>
              <w:left w:val="single" w:sz="4" w:space="0" w:color="auto"/>
              <w:bottom w:val="nil"/>
              <w:right w:val="single" w:sz="4" w:space="0" w:color="auto"/>
            </w:tcBorders>
          </w:tcPr>
          <w:p w14:paraId="409EB20A" w14:textId="77777777" w:rsidR="00C84A42" w:rsidRPr="001141C9" w:rsidRDefault="00C84A42" w:rsidP="004618D8">
            <w:pPr>
              <w:pStyle w:val="TAC"/>
              <w:keepLines w:val="0"/>
              <w:widowControl w:val="0"/>
              <w:rPr>
                <w:lang w:eastAsia="zh-CN"/>
              </w:rPr>
            </w:pPr>
            <w:r w:rsidRPr="001141C9">
              <w:rPr>
                <w:lang w:eastAsia="zh-CN"/>
              </w:rPr>
              <w:t>CA_n3A-n26A</w:t>
            </w:r>
          </w:p>
          <w:p w14:paraId="232100DA" w14:textId="77777777" w:rsidR="00C84A42" w:rsidRPr="001141C9" w:rsidRDefault="00C84A42" w:rsidP="004618D8">
            <w:pPr>
              <w:pStyle w:val="TAC"/>
              <w:keepLines w:val="0"/>
              <w:widowControl w:val="0"/>
              <w:rPr>
                <w:lang w:eastAsia="zh-CN"/>
              </w:rPr>
            </w:pPr>
            <w:r w:rsidRPr="001141C9">
              <w:rPr>
                <w:lang w:eastAsia="zh-CN"/>
              </w:rPr>
              <w:t>CA_n3A-n7A</w:t>
            </w:r>
          </w:p>
          <w:p w14:paraId="442A6F28" w14:textId="77777777" w:rsidR="00C84A42" w:rsidRPr="001141C9" w:rsidRDefault="00C84A42" w:rsidP="004618D8">
            <w:pPr>
              <w:pStyle w:val="TAC"/>
              <w:keepLines w:val="0"/>
              <w:widowControl w:val="0"/>
              <w:rPr>
                <w:lang w:eastAsia="zh-CN"/>
              </w:rPr>
            </w:pPr>
            <w:r w:rsidRPr="001141C9">
              <w:rPr>
                <w:lang w:eastAsia="zh-CN"/>
              </w:rPr>
              <w:t>CA_n3A-n78A</w:t>
            </w:r>
          </w:p>
          <w:p w14:paraId="2AF721B5" w14:textId="77777777" w:rsidR="00C84A42" w:rsidRPr="001141C9" w:rsidRDefault="00C84A42" w:rsidP="004618D8">
            <w:pPr>
              <w:pStyle w:val="TAC"/>
              <w:keepLines w:val="0"/>
              <w:widowControl w:val="0"/>
              <w:rPr>
                <w:lang w:eastAsia="zh-CN"/>
              </w:rPr>
            </w:pPr>
            <w:r w:rsidRPr="001141C9">
              <w:rPr>
                <w:lang w:eastAsia="zh-CN"/>
              </w:rPr>
              <w:t>CA_n7A-n26A</w:t>
            </w:r>
          </w:p>
          <w:p w14:paraId="65D4DDDD" w14:textId="77777777" w:rsidR="00C84A42" w:rsidRPr="001141C9" w:rsidRDefault="00C84A42" w:rsidP="004618D8">
            <w:pPr>
              <w:pStyle w:val="TAC"/>
              <w:keepLines w:val="0"/>
              <w:widowControl w:val="0"/>
              <w:rPr>
                <w:lang w:eastAsia="zh-CN"/>
              </w:rPr>
            </w:pPr>
            <w:r w:rsidRPr="001141C9">
              <w:rPr>
                <w:lang w:eastAsia="zh-CN"/>
              </w:rPr>
              <w:t>CA_n26A-n78A</w:t>
            </w:r>
          </w:p>
          <w:p w14:paraId="32506192" w14:textId="77777777" w:rsidR="00C84A42" w:rsidRPr="001141C9" w:rsidRDefault="00C84A42" w:rsidP="004618D8">
            <w:pPr>
              <w:pStyle w:val="TAC"/>
              <w:keepLines w:val="0"/>
              <w:widowControl w:val="0"/>
              <w:rPr>
                <w:lang w:eastAsia="zh-CN"/>
              </w:rPr>
            </w:pPr>
            <w:r w:rsidRPr="001141C9">
              <w:rPr>
                <w:lang w:eastAsia="zh-CN"/>
              </w:rPr>
              <w:t>CA_n7A-n78A</w:t>
            </w:r>
          </w:p>
          <w:p w14:paraId="50BBE24C" w14:textId="77777777" w:rsidR="00C84A42" w:rsidRPr="001141C9" w:rsidRDefault="00C84A42" w:rsidP="004618D8">
            <w:pPr>
              <w:pStyle w:val="TAC"/>
              <w:keepLines w:val="0"/>
              <w:widowControl w:val="0"/>
              <w:rPr>
                <w:lang w:eastAsia="zh-CN"/>
              </w:rPr>
            </w:pPr>
            <w:r w:rsidRPr="001141C9">
              <w:rPr>
                <w:lang w:eastAsia="zh-CN"/>
              </w:rPr>
              <w:t>CA_n7B</w:t>
            </w:r>
          </w:p>
        </w:tc>
        <w:tc>
          <w:tcPr>
            <w:tcW w:w="977" w:type="dxa"/>
            <w:tcBorders>
              <w:top w:val="single" w:sz="4" w:space="0" w:color="auto"/>
              <w:left w:val="single" w:sz="4" w:space="0" w:color="auto"/>
              <w:bottom w:val="single" w:sz="4" w:space="0" w:color="auto"/>
              <w:right w:val="single" w:sz="4" w:space="0" w:color="auto"/>
            </w:tcBorders>
          </w:tcPr>
          <w:p w14:paraId="52E569A8" w14:textId="77777777" w:rsidR="00C84A42" w:rsidRPr="001141C9" w:rsidRDefault="00C84A42" w:rsidP="004618D8">
            <w:pPr>
              <w:pStyle w:val="TAC"/>
              <w:keepLines w:val="0"/>
              <w:widowControl w:val="0"/>
              <w:rPr>
                <w:rFonts w:cs="Arial"/>
                <w:szCs w:val="18"/>
                <w:lang w:eastAsia="zh-CN"/>
              </w:rPr>
            </w:pPr>
            <w:r w:rsidRPr="001141C9">
              <w:rPr>
                <w:rFonts w:cs="Arial"/>
                <w:szCs w:val="18"/>
                <w:lang w:eastAsia="zh-CN"/>
              </w:rPr>
              <w:t>n3</w:t>
            </w:r>
          </w:p>
        </w:tc>
        <w:tc>
          <w:tcPr>
            <w:tcW w:w="2807" w:type="dxa"/>
            <w:tcBorders>
              <w:top w:val="single" w:sz="4" w:space="0" w:color="auto"/>
              <w:left w:val="single" w:sz="4" w:space="0" w:color="auto"/>
              <w:bottom w:val="single" w:sz="4" w:space="0" w:color="auto"/>
              <w:right w:val="single" w:sz="4" w:space="0" w:color="auto"/>
            </w:tcBorders>
          </w:tcPr>
          <w:p w14:paraId="46132906" w14:textId="77777777" w:rsidR="00C84A42" w:rsidRPr="001141C9" w:rsidRDefault="00C84A42" w:rsidP="004618D8">
            <w:pPr>
              <w:pStyle w:val="TAC"/>
              <w:keepLines w:val="0"/>
              <w:widowControl w:val="0"/>
            </w:pPr>
            <w:r w:rsidRPr="001141C9">
              <w:rPr>
                <w:lang w:eastAsia="zh-CN" w:bidi="ar"/>
              </w:rPr>
              <w:t>5, 10, 15, 20, 25, 30, 35, 40, 45, 50</w:t>
            </w:r>
          </w:p>
        </w:tc>
        <w:tc>
          <w:tcPr>
            <w:tcW w:w="1840" w:type="dxa"/>
            <w:tcBorders>
              <w:top w:val="single" w:sz="4" w:space="0" w:color="auto"/>
              <w:left w:val="single" w:sz="4" w:space="0" w:color="auto"/>
              <w:bottom w:val="nil"/>
              <w:right w:val="single" w:sz="4" w:space="0" w:color="auto"/>
            </w:tcBorders>
          </w:tcPr>
          <w:p w14:paraId="6819A099" w14:textId="77777777" w:rsidR="00C84A42" w:rsidRPr="001141C9" w:rsidRDefault="00C84A42" w:rsidP="004618D8">
            <w:pPr>
              <w:pStyle w:val="TAC"/>
              <w:keepLines w:val="0"/>
              <w:widowControl w:val="0"/>
              <w:rPr>
                <w:lang w:eastAsia="zh-CN" w:bidi="ar"/>
              </w:rPr>
            </w:pPr>
            <w:r w:rsidRPr="001141C9">
              <w:rPr>
                <w:lang w:eastAsia="zh-CN" w:bidi="ar"/>
              </w:rPr>
              <w:t>0</w:t>
            </w:r>
          </w:p>
        </w:tc>
      </w:tr>
      <w:tr w:rsidR="00C84A42" w:rsidRPr="001141C9" w14:paraId="50DA7E5B" w14:textId="77777777" w:rsidTr="00A34801">
        <w:trPr>
          <w:jc w:val="center"/>
        </w:trPr>
        <w:tc>
          <w:tcPr>
            <w:tcW w:w="1957" w:type="dxa"/>
            <w:tcBorders>
              <w:top w:val="nil"/>
              <w:left w:val="single" w:sz="4" w:space="0" w:color="auto"/>
              <w:bottom w:val="nil"/>
              <w:right w:val="single" w:sz="4" w:space="0" w:color="auto"/>
            </w:tcBorders>
          </w:tcPr>
          <w:p w14:paraId="4E4C6740"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6421E0BC"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02B76803" w14:textId="77777777" w:rsidR="00C84A42" w:rsidRPr="001141C9" w:rsidRDefault="00C84A42" w:rsidP="004618D8">
            <w:pPr>
              <w:pStyle w:val="TAC"/>
              <w:keepNext w:val="0"/>
              <w:keepLines w:val="0"/>
              <w:widowControl w:val="0"/>
              <w:rPr>
                <w:rFonts w:cs="Arial"/>
                <w:szCs w:val="18"/>
                <w:lang w:eastAsia="zh-CN"/>
              </w:rPr>
            </w:pPr>
            <w:r w:rsidRPr="001141C9">
              <w:rPr>
                <w:rFonts w:cs="Arial"/>
                <w:szCs w:val="18"/>
                <w:lang w:eastAsia="zh-CN"/>
              </w:rPr>
              <w:t>n7</w:t>
            </w:r>
          </w:p>
        </w:tc>
        <w:tc>
          <w:tcPr>
            <w:tcW w:w="2807" w:type="dxa"/>
            <w:tcBorders>
              <w:top w:val="single" w:sz="4" w:space="0" w:color="auto"/>
              <w:left w:val="single" w:sz="4" w:space="0" w:color="auto"/>
              <w:bottom w:val="single" w:sz="4" w:space="0" w:color="auto"/>
              <w:right w:val="single" w:sz="4" w:space="0" w:color="auto"/>
            </w:tcBorders>
            <w:vAlign w:val="center"/>
          </w:tcPr>
          <w:p w14:paraId="511DFB27" w14:textId="77777777" w:rsidR="00C84A42" w:rsidRPr="00577D40" w:rsidRDefault="00C84A42" w:rsidP="004618D8">
            <w:pPr>
              <w:pStyle w:val="TAC"/>
              <w:keepNext w:val="0"/>
              <w:keepLines w:val="0"/>
              <w:widowControl w:val="0"/>
              <w:rPr>
                <w:b/>
                <w:bCs/>
              </w:rPr>
            </w:pPr>
            <w:r w:rsidRPr="00C222E5">
              <w:rPr>
                <w:rFonts w:eastAsia="DengXian"/>
                <w:lang w:val="en-US" w:eastAsia="zh-CN" w:bidi="ar"/>
              </w:rPr>
              <w:t>CA_n7B</w:t>
            </w:r>
            <w:r w:rsidRPr="001141C9">
              <w:rPr>
                <w:lang w:eastAsia="zh-CN" w:bidi="ar"/>
              </w:rPr>
              <w:t>_BCS0</w:t>
            </w:r>
          </w:p>
        </w:tc>
        <w:tc>
          <w:tcPr>
            <w:tcW w:w="1840" w:type="dxa"/>
            <w:tcBorders>
              <w:top w:val="nil"/>
              <w:left w:val="single" w:sz="4" w:space="0" w:color="auto"/>
              <w:bottom w:val="nil"/>
              <w:right w:val="single" w:sz="4" w:space="0" w:color="auto"/>
            </w:tcBorders>
          </w:tcPr>
          <w:p w14:paraId="0638ECA1" w14:textId="77777777" w:rsidR="00C84A42" w:rsidRPr="001141C9" w:rsidRDefault="00C84A42" w:rsidP="004618D8">
            <w:pPr>
              <w:pStyle w:val="TAC"/>
              <w:keepNext w:val="0"/>
              <w:keepLines w:val="0"/>
              <w:widowControl w:val="0"/>
              <w:rPr>
                <w:lang w:eastAsia="zh-CN" w:bidi="ar"/>
              </w:rPr>
            </w:pPr>
          </w:p>
        </w:tc>
      </w:tr>
      <w:tr w:rsidR="00C84A42" w:rsidRPr="001141C9" w14:paraId="496A6312" w14:textId="77777777" w:rsidTr="00A34801">
        <w:trPr>
          <w:jc w:val="center"/>
        </w:trPr>
        <w:tc>
          <w:tcPr>
            <w:tcW w:w="1957" w:type="dxa"/>
            <w:tcBorders>
              <w:top w:val="nil"/>
              <w:left w:val="single" w:sz="4" w:space="0" w:color="auto"/>
              <w:bottom w:val="nil"/>
              <w:right w:val="single" w:sz="4" w:space="0" w:color="auto"/>
            </w:tcBorders>
          </w:tcPr>
          <w:p w14:paraId="692E46CB"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2F5EBC81"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607263C6" w14:textId="77777777" w:rsidR="00C84A42" w:rsidRPr="001141C9" w:rsidRDefault="00C84A42" w:rsidP="004618D8">
            <w:pPr>
              <w:pStyle w:val="TAC"/>
              <w:keepNext w:val="0"/>
              <w:keepLines w:val="0"/>
              <w:widowControl w:val="0"/>
              <w:rPr>
                <w:rFonts w:cs="Arial"/>
                <w:szCs w:val="18"/>
                <w:lang w:eastAsia="zh-CN"/>
              </w:rPr>
            </w:pPr>
            <w:r w:rsidRPr="001141C9">
              <w:rPr>
                <w:rFonts w:cs="Arial"/>
                <w:szCs w:val="18"/>
                <w:lang w:eastAsia="zh-CN"/>
              </w:rPr>
              <w:t>n26</w:t>
            </w:r>
          </w:p>
        </w:tc>
        <w:tc>
          <w:tcPr>
            <w:tcW w:w="2807" w:type="dxa"/>
            <w:tcBorders>
              <w:top w:val="single" w:sz="4" w:space="0" w:color="auto"/>
              <w:left w:val="single" w:sz="4" w:space="0" w:color="auto"/>
              <w:bottom w:val="single" w:sz="4" w:space="0" w:color="auto"/>
              <w:right w:val="single" w:sz="4" w:space="0" w:color="auto"/>
            </w:tcBorders>
            <w:vAlign w:val="center"/>
          </w:tcPr>
          <w:p w14:paraId="1F6A84A3" w14:textId="77777777" w:rsidR="00C84A42" w:rsidRPr="001141C9" w:rsidRDefault="00C84A42" w:rsidP="004618D8">
            <w:pPr>
              <w:pStyle w:val="TAC"/>
              <w:keepNext w:val="0"/>
              <w:keepLines w:val="0"/>
              <w:widowControl w:val="0"/>
            </w:pPr>
            <w:r w:rsidRPr="00C222E5">
              <w:rPr>
                <w:rFonts w:eastAsia="DengXian" w:cs="Arial"/>
                <w:color w:val="000000"/>
              </w:rPr>
              <w:t>n26 channel bandwidths in Table 5.3.5-1</w:t>
            </w:r>
          </w:p>
        </w:tc>
        <w:tc>
          <w:tcPr>
            <w:tcW w:w="1840" w:type="dxa"/>
            <w:tcBorders>
              <w:top w:val="nil"/>
              <w:left w:val="single" w:sz="4" w:space="0" w:color="auto"/>
              <w:bottom w:val="nil"/>
              <w:right w:val="single" w:sz="4" w:space="0" w:color="auto"/>
            </w:tcBorders>
          </w:tcPr>
          <w:p w14:paraId="546F35A8" w14:textId="77777777" w:rsidR="00C84A42" w:rsidRPr="001141C9" w:rsidRDefault="00C84A42" w:rsidP="004618D8">
            <w:pPr>
              <w:pStyle w:val="TAC"/>
              <w:keepNext w:val="0"/>
              <w:keepLines w:val="0"/>
              <w:widowControl w:val="0"/>
              <w:rPr>
                <w:lang w:eastAsia="zh-CN" w:bidi="ar"/>
              </w:rPr>
            </w:pPr>
          </w:p>
        </w:tc>
      </w:tr>
      <w:tr w:rsidR="00C84A42" w:rsidRPr="001141C9" w14:paraId="42E0B517" w14:textId="77777777" w:rsidTr="00A34801">
        <w:trPr>
          <w:jc w:val="center"/>
        </w:trPr>
        <w:tc>
          <w:tcPr>
            <w:tcW w:w="1957" w:type="dxa"/>
            <w:tcBorders>
              <w:top w:val="nil"/>
              <w:left w:val="single" w:sz="4" w:space="0" w:color="auto"/>
              <w:bottom w:val="nil"/>
              <w:right w:val="single" w:sz="4" w:space="0" w:color="auto"/>
            </w:tcBorders>
          </w:tcPr>
          <w:p w14:paraId="116778BE"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single" w:sz="4" w:space="0" w:color="auto"/>
              <w:right w:val="single" w:sz="4" w:space="0" w:color="auto"/>
            </w:tcBorders>
          </w:tcPr>
          <w:p w14:paraId="498FC446"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2B699490" w14:textId="77777777" w:rsidR="00C84A42" w:rsidRPr="001141C9" w:rsidRDefault="00C84A42" w:rsidP="004618D8">
            <w:pPr>
              <w:pStyle w:val="TAC"/>
              <w:keepNext w:val="0"/>
              <w:keepLines w:val="0"/>
              <w:widowControl w:val="0"/>
              <w:rPr>
                <w:rFonts w:cs="Arial"/>
                <w:szCs w:val="18"/>
                <w:lang w:eastAsia="zh-CN"/>
              </w:rPr>
            </w:pPr>
            <w:r w:rsidRPr="001141C9">
              <w:rPr>
                <w:rFonts w:cs="Arial"/>
                <w:szCs w:val="18"/>
                <w:lang w:eastAsia="zh-CN"/>
              </w:rPr>
              <w:t>n78</w:t>
            </w:r>
          </w:p>
        </w:tc>
        <w:tc>
          <w:tcPr>
            <w:tcW w:w="2807" w:type="dxa"/>
            <w:tcBorders>
              <w:top w:val="single" w:sz="4" w:space="0" w:color="auto"/>
              <w:left w:val="single" w:sz="4" w:space="0" w:color="auto"/>
              <w:bottom w:val="single" w:sz="4" w:space="0" w:color="auto"/>
              <w:right w:val="single" w:sz="4" w:space="0" w:color="auto"/>
            </w:tcBorders>
          </w:tcPr>
          <w:p w14:paraId="0C7517B5" w14:textId="77777777" w:rsidR="00C84A42" w:rsidRPr="001141C9" w:rsidRDefault="00C84A42" w:rsidP="004618D8">
            <w:pPr>
              <w:pStyle w:val="TAC"/>
              <w:keepNext w:val="0"/>
              <w:keepLines w:val="0"/>
              <w:widowControl w:val="0"/>
            </w:pPr>
            <w:r w:rsidRPr="00C222E5">
              <w:rPr>
                <w:rFonts w:eastAsia="DengXian"/>
                <w:lang w:val="en-US" w:eastAsia="zh-CN" w:bidi="ar"/>
              </w:rPr>
              <w:t>CA_n78(2A)</w:t>
            </w:r>
            <w:r w:rsidRPr="001141C9">
              <w:rPr>
                <w:lang w:eastAsia="zh-CN" w:bidi="ar"/>
              </w:rPr>
              <w:t xml:space="preserve"> _BCS0</w:t>
            </w:r>
          </w:p>
        </w:tc>
        <w:tc>
          <w:tcPr>
            <w:tcW w:w="1840" w:type="dxa"/>
            <w:tcBorders>
              <w:top w:val="nil"/>
              <w:left w:val="single" w:sz="4" w:space="0" w:color="auto"/>
              <w:bottom w:val="single" w:sz="4" w:space="0" w:color="auto"/>
              <w:right w:val="single" w:sz="4" w:space="0" w:color="auto"/>
            </w:tcBorders>
          </w:tcPr>
          <w:p w14:paraId="031B217F" w14:textId="77777777" w:rsidR="00C84A42" w:rsidRPr="001141C9" w:rsidRDefault="00C84A42" w:rsidP="004618D8">
            <w:pPr>
              <w:pStyle w:val="TAC"/>
              <w:keepNext w:val="0"/>
              <w:keepLines w:val="0"/>
              <w:widowControl w:val="0"/>
              <w:rPr>
                <w:lang w:eastAsia="zh-CN" w:bidi="ar"/>
              </w:rPr>
            </w:pPr>
          </w:p>
        </w:tc>
      </w:tr>
      <w:tr w:rsidR="00C84A42" w:rsidRPr="001141C9" w14:paraId="29689E9A" w14:textId="77777777" w:rsidTr="00A34801">
        <w:trPr>
          <w:jc w:val="center"/>
        </w:trPr>
        <w:tc>
          <w:tcPr>
            <w:tcW w:w="1957" w:type="dxa"/>
            <w:tcBorders>
              <w:top w:val="nil"/>
              <w:left w:val="single" w:sz="4" w:space="0" w:color="auto"/>
              <w:bottom w:val="nil"/>
              <w:right w:val="single" w:sz="4" w:space="0" w:color="auto"/>
            </w:tcBorders>
          </w:tcPr>
          <w:p w14:paraId="419016CA" w14:textId="77777777" w:rsidR="00C84A42" w:rsidRPr="001141C9" w:rsidRDefault="00C84A42" w:rsidP="004618D8">
            <w:pPr>
              <w:pStyle w:val="TAC"/>
              <w:keepNext w:val="0"/>
              <w:keepLines w:val="0"/>
              <w:widowControl w:val="0"/>
            </w:pPr>
          </w:p>
        </w:tc>
        <w:tc>
          <w:tcPr>
            <w:tcW w:w="2033" w:type="dxa"/>
            <w:tcBorders>
              <w:top w:val="single" w:sz="4" w:space="0" w:color="auto"/>
              <w:left w:val="single" w:sz="4" w:space="0" w:color="auto"/>
              <w:bottom w:val="nil"/>
              <w:right w:val="single" w:sz="4" w:space="0" w:color="auto"/>
            </w:tcBorders>
          </w:tcPr>
          <w:p w14:paraId="4FC70F49" w14:textId="77777777" w:rsidR="00C84A42" w:rsidRPr="001141C9" w:rsidRDefault="00C84A42" w:rsidP="004618D8">
            <w:pPr>
              <w:pStyle w:val="TAC"/>
              <w:keepNext w:val="0"/>
              <w:keepLines w:val="0"/>
              <w:widowControl w:val="0"/>
              <w:rPr>
                <w:lang w:eastAsia="zh-CN"/>
              </w:rPr>
            </w:pPr>
            <w:r>
              <w:rPr>
                <w:lang w:val="en-US" w:eastAsia="zh-CN" w:bidi="ar"/>
              </w:rPr>
              <w:t>CA_n78(2A)</w:t>
            </w:r>
          </w:p>
        </w:tc>
        <w:tc>
          <w:tcPr>
            <w:tcW w:w="977" w:type="dxa"/>
            <w:tcBorders>
              <w:top w:val="single" w:sz="4" w:space="0" w:color="auto"/>
              <w:left w:val="single" w:sz="4" w:space="0" w:color="auto"/>
              <w:bottom w:val="single" w:sz="4" w:space="0" w:color="auto"/>
              <w:right w:val="single" w:sz="4" w:space="0" w:color="auto"/>
            </w:tcBorders>
          </w:tcPr>
          <w:p w14:paraId="22A23D70" w14:textId="77777777" w:rsidR="00C84A42" w:rsidRPr="001141C9" w:rsidRDefault="00C84A42" w:rsidP="004618D8">
            <w:pPr>
              <w:pStyle w:val="TAC"/>
              <w:keepNext w:val="0"/>
              <w:keepLines w:val="0"/>
              <w:widowControl w:val="0"/>
              <w:rPr>
                <w:rFonts w:cs="Arial"/>
                <w:szCs w:val="18"/>
                <w:lang w:eastAsia="zh-CN"/>
              </w:rPr>
            </w:pPr>
            <w:r>
              <w:rPr>
                <w:rFonts w:cs="Arial"/>
                <w:szCs w:val="18"/>
                <w:lang w:eastAsia="zh-CN"/>
              </w:rPr>
              <w:t>n3</w:t>
            </w:r>
          </w:p>
        </w:tc>
        <w:tc>
          <w:tcPr>
            <w:tcW w:w="2807" w:type="dxa"/>
            <w:tcBorders>
              <w:top w:val="single" w:sz="4" w:space="0" w:color="auto"/>
              <w:left w:val="single" w:sz="4" w:space="0" w:color="auto"/>
              <w:bottom w:val="single" w:sz="4" w:space="0" w:color="auto"/>
              <w:right w:val="single" w:sz="4" w:space="0" w:color="auto"/>
            </w:tcBorders>
            <w:vAlign w:val="center"/>
          </w:tcPr>
          <w:p w14:paraId="451BA3F7" w14:textId="77777777" w:rsidR="00C84A42" w:rsidRPr="001141C9" w:rsidRDefault="00C84A42" w:rsidP="004618D8">
            <w:pPr>
              <w:pStyle w:val="TAC"/>
              <w:keepNext w:val="0"/>
              <w:keepLines w:val="0"/>
              <w:widowControl w:val="0"/>
              <w:rPr>
                <w:lang w:eastAsia="zh-CN" w:bidi="ar"/>
              </w:rPr>
            </w:pPr>
            <w:r>
              <w:rPr>
                <w:rFonts w:cs="Arial"/>
                <w:color w:val="000000"/>
              </w:rPr>
              <w:t>n3 channel bandwidths in Table 5.3.5-1</w:t>
            </w:r>
          </w:p>
        </w:tc>
        <w:tc>
          <w:tcPr>
            <w:tcW w:w="1840" w:type="dxa"/>
            <w:tcBorders>
              <w:top w:val="single" w:sz="4" w:space="0" w:color="auto"/>
              <w:left w:val="single" w:sz="4" w:space="0" w:color="auto"/>
              <w:bottom w:val="nil"/>
              <w:right w:val="single" w:sz="4" w:space="0" w:color="auto"/>
            </w:tcBorders>
          </w:tcPr>
          <w:p w14:paraId="506E1000" w14:textId="77777777" w:rsidR="00C84A42" w:rsidRPr="001141C9" w:rsidRDefault="00C84A42" w:rsidP="004618D8">
            <w:pPr>
              <w:pStyle w:val="TAC"/>
              <w:keepNext w:val="0"/>
              <w:keepLines w:val="0"/>
              <w:widowControl w:val="0"/>
              <w:rPr>
                <w:lang w:eastAsia="zh-CN" w:bidi="ar"/>
              </w:rPr>
            </w:pPr>
            <w:r>
              <w:rPr>
                <w:lang w:val="en-US" w:eastAsia="zh-CN" w:bidi="ar"/>
              </w:rPr>
              <w:t>4 and 5</w:t>
            </w:r>
          </w:p>
        </w:tc>
      </w:tr>
      <w:tr w:rsidR="00C84A42" w:rsidRPr="001141C9" w14:paraId="10218B02" w14:textId="77777777" w:rsidTr="00A34801">
        <w:trPr>
          <w:jc w:val="center"/>
        </w:trPr>
        <w:tc>
          <w:tcPr>
            <w:tcW w:w="1957" w:type="dxa"/>
            <w:tcBorders>
              <w:top w:val="nil"/>
              <w:left w:val="single" w:sz="4" w:space="0" w:color="auto"/>
              <w:bottom w:val="nil"/>
              <w:right w:val="single" w:sz="4" w:space="0" w:color="auto"/>
            </w:tcBorders>
          </w:tcPr>
          <w:p w14:paraId="2D99422D"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6B8C9615"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0B668663" w14:textId="77777777" w:rsidR="00C84A42" w:rsidRPr="001141C9" w:rsidRDefault="00C84A42" w:rsidP="004618D8">
            <w:pPr>
              <w:pStyle w:val="TAC"/>
              <w:keepNext w:val="0"/>
              <w:keepLines w:val="0"/>
              <w:widowControl w:val="0"/>
              <w:rPr>
                <w:rFonts w:cs="Arial"/>
                <w:szCs w:val="18"/>
                <w:lang w:eastAsia="zh-CN"/>
              </w:rPr>
            </w:pPr>
            <w:r>
              <w:rPr>
                <w:rFonts w:cs="Arial"/>
                <w:szCs w:val="18"/>
                <w:lang w:eastAsia="zh-CN"/>
              </w:rPr>
              <w:t>n7</w:t>
            </w:r>
          </w:p>
        </w:tc>
        <w:tc>
          <w:tcPr>
            <w:tcW w:w="2807" w:type="dxa"/>
            <w:tcBorders>
              <w:top w:val="single" w:sz="4" w:space="0" w:color="auto"/>
              <w:left w:val="single" w:sz="4" w:space="0" w:color="auto"/>
              <w:bottom w:val="single" w:sz="4" w:space="0" w:color="auto"/>
              <w:right w:val="single" w:sz="4" w:space="0" w:color="auto"/>
            </w:tcBorders>
            <w:vAlign w:val="center"/>
          </w:tcPr>
          <w:p w14:paraId="773E4706" w14:textId="77777777" w:rsidR="00C84A42" w:rsidRPr="001141C9" w:rsidRDefault="00C84A42" w:rsidP="004618D8">
            <w:pPr>
              <w:pStyle w:val="TAC"/>
              <w:keepNext w:val="0"/>
              <w:keepLines w:val="0"/>
              <w:widowControl w:val="0"/>
              <w:rPr>
                <w:lang w:eastAsia="zh-CN" w:bidi="ar"/>
              </w:rPr>
            </w:pPr>
            <w:r w:rsidRPr="00C222E5">
              <w:rPr>
                <w:rFonts w:eastAsia="DengXian"/>
                <w:lang w:val="en-US" w:eastAsia="zh-CN" w:bidi="ar"/>
              </w:rPr>
              <w:t>CA_n7B</w:t>
            </w:r>
            <w:r>
              <w:rPr>
                <w:rFonts w:eastAsia="DengXian"/>
                <w:lang w:val="en-US" w:eastAsia="zh-CN" w:bidi="ar"/>
              </w:rPr>
              <w:t>_BCS</w:t>
            </w:r>
            <w:r w:rsidRPr="00C222E5">
              <w:rPr>
                <w:rFonts w:eastAsia="DengXian"/>
                <w:lang w:val="en-US" w:eastAsia="zh-CN"/>
              </w:rPr>
              <w:t xml:space="preserve"> 4 and 5</w:t>
            </w:r>
          </w:p>
        </w:tc>
        <w:tc>
          <w:tcPr>
            <w:tcW w:w="1840" w:type="dxa"/>
            <w:tcBorders>
              <w:top w:val="nil"/>
              <w:left w:val="single" w:sz="4" w:space="0" w:color="auto"/>
              <w:bottom w:val="nil"/>
              <w:right w:val="single" w:sz="4" w:space="0" w:color="auto"/>
            </w:tcBorders>
          </w:tcPr>
          <w:p w14:paraId="2B37A0D3" w14:textId="77777777" w:rsidR="00C84A42" w:rsidRPr="001141C9" w:rsidRDefault="00C84A42" w:rsidP="004618D8">
            <w:pPr>
              <w:pStyle w:val="TAC"/>
              <w:keepNext w:val="0"/>
              <w:keepLines w:val="0"/>
              <w:widowControl w:val="0"/>
              <w:rPr>
                <w:lang w:eastAsia="zh-CN" w:bidi="ar"/>
              </w:rPr>
            </w:pPr>
          </w:p>
        </w:tc>
      </w:tr>
      <w:tr w:rsidR="00C84A42" w:rsidRPr="001141C9" w14:paraId="2754681F" w14:textId="77777777" w:rsidTr="00A34801">
        <w:trPr>
          <w:jc w:val="center"/>
        </w:trPr>
        <w:tc>
          <w:tcPr>
            <w:tcW w:w="1957" w:type="dxa"/>
            <w:tcBorders>
              <w:top w:val="nil"/>
              <w:left w:val="single" w:sz="4" w:space="0" w:color="auto"/>
              <w:bottom w:val="nil"/>
              <w:right w:val="single" w:sz="4" w:space="0" w:color="auto"/>
            </w:tcBorders>
          </w:tcPr>
          <w:p w14:paraId="71DE82B9"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0049D97D"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2C2941A4" w14:textId="77777777" w:rsidR="00C84A42" w:rsidRPr="001141C9" w:rsidRDefault="00C84A42" w:rsidP="004618D8">
            <w:pPr>
              <w:pStyle w:val="TAC"/>
              <w:keepNext w:val="0"/>
              <w:keepLines w:val="0"/>
              <w:widowControl w:val="0"/>
              <w:rPr>
                <w:rFonts w:cs="Arial"/>
                <w:szCs w:val="18"/>
                <w:lang w:eastAsia="zh-CN"/>
              </w:rPr>
            </w:pPr>
            <w:r>
              <w:rPr>
                <w:rFonts w:cs="Arial"/>
                <w:szCs w:val="18"/>
                <w:lang w:eastAsia="zh-CN"/>
              </w:rPr>
              <w:t>n26</w:t>
            </w:r>
          </w:p>
        </w:tc>
        <w:tc>
          <w:tcPr>
            <w:tcW w:w="2807" w:type="dxa"/>
            <w:tcBorders>
              <w:top w:val="single" w:sz="4" w:space="0" w:color="auto"/>
              <w:left w:val="single" w:sz="4" w:space="0" w:color="auto"/>
              <w:bottom w:val="single" w:sz="4" w:space="0" w:color="auto"/>
              <w:right w:val="single" w:sz="4" w:space="0" w:color="auto"/>
            </w:tcBorders>
            <w:vAlign w:val="center"/>
          </w:tcPr>
          <w:p w14:paraId="45C7F105" w14:textId="77777777" w:rsidR="00C84A42" w:rsidRPr="001141C9" w:rsidRDefault="00C84A42" w:rsidP="004618D8">
            <w:pPr>
              <w:pStyle w:val="TAC"/>
              <w:rPr>
                <w:lang w:eastAsia="zh-CN" w:bidi="ar"/>
              </w:rPr>
            </w:pPr>
            <w:r>
              <w:rPr>
                <w:rFonts w:cs="Arial"/>
                <w:color w:val="000000"/>
              </w:rPr>
              <w:t>n26 channel bandwidths in Table 5.3.5-1</w:t>
            </w:r>
          </w:p>
        </w:tc>
        <w:tc>
          <w:tcPr>
            <w:tcW w:w="1840" w:type="dxa"/>
            <w:tcBorders>
              <w:top w:val="nil"/>
              <w:left w:val="single" w:sz="4" w:space="0" w:color="auto"/>
              <w:bottom w:val="nil"/>
              <w:right w:val="single" w:sz="4" w:space="0" w:color="auto"/>
            </w:tcBorders>
          </w:tcPr>
          <w:p w14:paraId="227616C6" w14:textId="77777777" w:rsidR="00C84A42" w:rsidRPr="001141C9" w:rsidRDefault="00C84A42" w:rsidP="004618D8">
            <w:pPr>
              <w:pStyle w:val="TAC"/>
              <w:keepNext w:val="0"/>
              <w:keepLines w:val="0"/>
              <w:widowControl w:val="0"/>
              <w:rPr>
                <w:lang w:eastAsia="zh-CN" w:bidi="ar"/>
              </w:rPr>
            </w:pPr>
          </w:p>
        </w:tc>
      </w:tr>
      <w:tr w:rsidR="00C84A42" w:rsidRPr="001141C9" w14:paraId="3693FD7E" w14:textId="77777777" w:rsidTr="00A34801">
        <w:trPr>
          <w:jc w:val="center"/>
        </w:trPr>
        <w:tc>
          <w:tcPr>
            <w:tcW w:w="1957" w:type="dxa"/>
            <w:tcBorders>
              <w:top w:val="nil"/>
              <w:left w:val="single" w:sz="4" w:space="0" w:color="auto"/>
              <w:bottom w:val="single" w:sz="4" w:space="0" w:color="auto"/>
              <w:right w:val="single" w:sz="4" w:space="0" w:color="auto"/>
            </w:tcBorders>
          </w:tcPr>
          <w:p w14:paraId="6C2B3DF5"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single" w:sz="4" w:space="0" w:color="auto"/>
              <w:right w:val="single" w:sz="4" w:space="0" w:color="auto"/>
            </w:tcBorders>
          </w:tcPr>
          <w:p w14:paraId="51F4D1E5"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38251BA1" w14:textId="77777777" w:rsidR="00C84A42" w:rsidRPr="001141C9" w:rsidRDefault="00C84A42" w:rsidP="004618D8">
            <w:pPr>
              <w:pStyle w:val="TAC"/>
              <w:keepNext w:val="0"/>
              <w:keepLines w:val="0"/>
              <w:widowControl w:val="0"/>
              <w:rPr>
                <w:rFonts w:cs="Arial"/>
                <w:szCs w:val="18"/>
                <w:lang w:eastAsia="zh-CN"/>
              </w:rPr>
            </w:pPr>
            <w:r>
              <w:rPr>
                <w:rFonts w:cs="Arial"/>
                <w:szCs w:val="18"/>
                <w:lang w:eastAsia="zh-CN"/>
              </w:rPr>
              <w:t>n78</w:t>
            </w:r>
          </w:p>
        </w:tc>
        <w:tc>
          <w:tcPr>
            <w:tcW w:w="2807" w:type="dxa"/>
            <w:tcBorders>
              <w:top w:val="single" w:sz="4" w:space="0" w:color="auto"/>
              <w:left w:val="single" w:sz="4" w:space="0" w:color="auto"/>
              <w:bottom w:val="single" w:sz="4" w:space="0" w:color="auto"/>
              <w:right w:val="single" w:sz="4" w:space="0" w:color="auto"/>
            </w:tcBorders>
          </w:tcPr>
          <w:p w14:paraId="02A1B660" w14:textId="77777777" w:rsidR="00C84A42" w:rsidRPr="001141C9" w:rsidRDefault="00C84A42" w:rsidP="004618D8">
            <w:pPr>
              <w:pStyle w:val="TAC"/>
              <w:keepNext w:val="0"/>
              <w:keepLines w:val="0"/>
              <w:widowControl w:val="0"/>
              <w:rPr>
                <w:lang w:eastAsia="zh-CN" w:bidi="ar"/>
              </w:rPr>
            </w:pPr>
            <w:r w:rsidRPr="00C222E5">
              <w:rPr>
                <w:rFonts w:eastAsia="DengXian"/>
                <w:lang w:val="en-US" w:eastAsia="zh-CN" w:bidi="ar"/>
              </w:rPr>
              <w:t>CA_n78(2A)</w:t>
            </w:r>
            <w:r>
              <w:rPr>
                <w:rFonts w:eastAsia="DengXian"/>
                <w:lang w:val="en-US" w:eastAsia="zh-CN" w:bidi="ar"/>
              </w:rPr>
              <w:t>_BCS</w:t>
            </w:r>
            <w:r w:rsidRPr="00C222E5">
              <w:rPr>
                <w:rFonts w:eastAsia="DengXian"/>
                <w:lang w:val="en-US" w:eastAsia="zh-CN"/>
              </w:rPr>
              <w:t xml:space="preserve"> 4 and 5</w:t>
            </w:r>
          </w:p>
        </w:tc>
        <w:tc>
          <w:tcPr>
            <w:tcW w:w="1840" w:type="dxa"/>
            <w:tcBorders>
              <w:top w:val="nil"/>
              <w:left w:val="single" w:sz="4" w:space="0" w:color="auto"/>
              <w:bottom w:val="single" w:sz="4" w:space="0" w:color="auto"/>
              <w:right w:val="single" w:sz="4" w:space="0" w:color="auto"/>
            </w:tcBorders>
          </w:tcPr>
          <w:p w14:paraId="10DE2DE9" w14:textId="77777777" w:rsidR="00C84A42" w:rsidRPr="001141C9" w:rsidRDefault="00C84A42" w:rsidP="004618D8">
            <w:pPr>
              <w:pStyle w:val="TAC"/>
              <w:keepNext w:val="0"/>
              <w:keepLines w:val="0"/>
              <w:widowControl w:val="0"/>
              <w:rPr>
                <w:lang w:eastAsia="zh-CN" w:bidi="ar"/>
              </w:rPr>
            </w:pPr>
          </w:p>
        </w:tc>
      </w:tr>
      <w:tr w:rsidR="00C84A42" w:rsidRPr="001141C9" w14:paraId="21650578" w14:textId="77777777" w:rsidTr="00A34801">
        <w:trPr>
          <w:jc w:val="center"/>
        </w:trPr>
        <w:tc>
          <w:tcPr>
            <w:tcW w:w="1957" w:type="dxa"/>
            <w:tcBorders>
              <w:top w:val="single" w:sz="4" w:space="0" w:color="auto"/>
              <w:left w:val="single" w:sz="4" w:space="0" w:color="auto"/>
              <w:bottom w:val="nil"/>
              <w:right w:val="single" w:sz="4" w:space="0" w:color="auto"/>
            </w:tcBorders>
          </w:tcPr>
          <w:p w14:paraId="66709DF1" w14:textId="77777777" w:rsidR="00C84A42" w:rsidRPr="001141C9" w:rsidRDefault="00C84A42" w:rsidP="004618D8">
            <w:pPr>
              <w:pStyle w:val="TAC"/>
              <w:keepNext w:val="0"/>
              <w:keepLines w:val="0"/>
              <w:widowControl w:val="0"/>
            </w:pPr>
            <w:r w:rsidRPr="001141C9">
              <w:t>CA_n3A-n7B-n26A-n78C</w:t>
            </w:r>
          </w:p>
        </w:tc>
        <w:tc>
          <w:tcPr>
            <w:tcW w:w="2033" w:type="dxa"/>
            <w:tcBorders>
              <w:top w:val="single" w:sz="4" w:space="0" w:color="auto"/>
              <w:left w:val="single" w:sz="4" w:space="0" w:color="auto"/>
              <w:bottom w:val="nil"/>
              <w:right w:val="single" w:sz="4" w:space="0" w:color="auto"/>
            </w:tcBorders>
          </w:tcPr>
          <w:p w14:paraId="09681838" w14:textId="77777777" w:rsidR="00C84A42" w:rsidRPr="001141C9" w:rsidRDefault="00C84A42" w:rsidP="004618D8">
            <w:pPr>
              <w:pStyle w:val="TAC"/>
              <w:keepNext w:val="0"/>
              <w:keepLines w:val="0"/>
              <w:rPr>
                <w:lang w:eastAsia="zh-CN"/>
              </w:rPr>
            </w:pPr>
            <w:r w:rsidRPr="001141C9">
              <w:rPr>
                <w:lang w:eastAsia="zh-CN"/>
              </w:rPr>
              <w:t>CA_n3A-n26A</w:t>
            </w:r>
          </w:p>
          <w:p w14:paraId="7975E4DF" w14:textId="77777777" w:rsidR="00C84A42" w:rsidRPr="001141C9" w:rsidRDefault="00C84A42" w:rsidP="004618D8">
            <w:pPr>
              <w:pStyle w:val="TAC"/>
              <w:keepNext w:val="0"/>
              <w:keepLines w:val="0"/>
              <w:rPr>
                <w:lang w:eastAsia="zh-CN"/>
              </w:rPr>
            </w:pPr>
            <w:r w:rsidRPr="001141C9">
              <w:rPr>
                <w:lang w:eastAsia="zh-CN"/>
              </w:rPr>
              <w:t>CA_n3A-n7A</w:t>
            </w:r>
          </w:p>
          <w:p w14:paraId="3ADA389F" w14:textId="77777777" w:rsidR="00C84A42" w:rsidRPr="001141C9" w:rsidRDefault="00C84A42" w:rsidP="004618D8">
            <w:pPr>
              <w:pStyle w:val="TAC"/>
              <w:keepNext w:val="0"/>
              <w:keepLines w:val="0"/>
              <w:rPr>
                <w:lang w:eastAsia="zh-CN"/>
              </w:rPr>
            </w:pPr>
            <w:r w:rsidRPr="001141C9">
              <w:rPr>
                <w:lang w:eastAsia="zh-CN"/>
              </w:rPr>
              <w:t>CA_n3A-n78A</w:t>
            </w:r>
          </w:p>
          <w:p w14:paraId="60BAFE1B" w14:textId="77777777" w:rsidR="00C84A42" w:rsidRPr="001141C9" w:rsidRDefault="00C84A42" w:rsidP="004618D8">
            <w:pPr>
              <w:pStyle w:val="TAC"/>
              <w:keepNext w:val="0"/>
              <w:keepLines w:val="0"/>
              <w:rPr>
                <w:lang w:eastAsia="zh-CN"/>
              </w:rPr>
            </w:pPr>
            <w:r w:rsidRPr="001141C9">
              <w:rPr>
                <w:lang w:eastAsia="zh-CN"/>
              </w:rPr>
              <w:t>CA_n7A-n26A</w:t>
            </w:r>
          </w:p>
          <w:p w14:paraId="00B3438E" w14:textId="77777777" w:rsidR="00C84A42" w:rsidRPr="001141C9" w:rsidRDefault="00C84A42" w:rsidP="004618D8">
            <w:pPr>
              <w:pStyle w:val="TAC"/>
              <w:keepNext w:val="0"/>
              <w:keepLines w:val="0"/>
              <w:rPr>
                <w:lang w:eastAsia="zh-CN"/>
              </w:rPr>
            </w:pPr>
            <w:r w:rsidRPr="001141C9">
              <w:rPr>
                <w:lang w:eastAsia="zh-CN"/>
              </w:rPr>
              <w:t>CA_n26A-n78A</w:t>
            </w:r>
          </w:p>
          <w:p w14:paraId="783347B8" w14:textId="77777777" w:rsidR="00C84A42" w:rsidRPr="001141C9" w:rsidRDefault="00C84A42" w:rsidP="004618D8">
            <w:pPr>
              <w:pStyle w:val="TAC"/>
              <w:keepNext w:val="0"/>
              <w:keepLines w:val="0"/>
              <w:rPr>
                <w:lang w:eastAsia="zh-CN"/>
              </w:rPr>
            </w:pPr>
            <w:r w:rsidRPr="001141C9">
              <w:rPr>
                <w:lang w:eastAsia="zh-CN"/>
              </w:rPr>
              <w:t>CA_n7A-n78A</w:t>
            </w:r>
          </w:p>
          <w:p w14:paraId="62535355" w14:textId="77777777" w:rsidR="00C84A42" w:rsidRPr="001141C9" w:rsidRDefault="00C84A42" w:rsidP="004618D8">
            <w:pPr>
              <w:pStyle w:val="TAC"/>
              <w:keepNext w:val="0"/>
              <w:keepLines w:val="0"/>
              <w:rPr>
                <w:lang w:eastAsia="zh-CN"/>
              </w:rPr>
            </w:pPr>
            <w:r w:rsidRPr="001141C9">
              <w:rPr>
                <w:lang w:eastAsia="zh-CN"/>
              </w:rPr>
              <w:t>CA_n7B</w:t>
            </w:r>
          </w:p>
          <w:p w14:paraId="31B0C211" w14:textId="77777777" w:rsidR="00C84A42" w:rsidRPr="001141C9" w:rsidRDefault="00C84A42" w:rsidP="004618D8">
            <w:pPr>
              <w:pStyle w:val="TAC"/>
              <w:keepNext w:val="0"/>
              <w:keepLines w:val="0"/>
              <w:widowControl w:val="0"/>
              <w:rPr>
                <w:lang w:eastAsia="zh-CN"/>
              </w:rPr>
            </w:pPr>
            <w:r w:rsidRPr="001141C9">
              <w:rPr>
                <w:lang w:eastAsia="zh-CN"/>
              </w:rPr>
              <w:t>CA_n78C</w:t>
            </w:r>
          </w:p>
        </w:tc>
        <w:tc>
          <w:tcPr>
            <w:tcW w:w="977" w:type="dxa"/>
            <w:tcBorders>
              <w:top w:val="single" w:sz="4" w:space="0" w:color="auto"/>
              <w:left w:val="single" w:sz="4" w:space="0" w:color="auto"/>
              <w:bottom w:val="single" w:sz="4" w:space="0" w:color="auto"/>
              <w:right w:val="single" w:sz="4" w:space="0" w:color="auto"/>
            </w:tcBorders>
          </w:tcPr>
          <w:p w14:paraId="6511C603" w14:textId="77777777" w:rsidR="00C84A42" w:rsidRPr="001141C9" w:rsidRDefault="00C84A42" w:rsidP="004618D8">
            <w:pPr>
              <w:pStyle w:val="TAC"/>
              <w:keepNext w:val="0"/>
              <w:keepLines w:val="0"/>
              <w:widowControl w:val="0"/>
              <w:rPr>
                <w:rFonts w:cs="Arial"/>
                <w:szCs w:val="18"/>
                <w:lang w:eastAsia="zh-CN"/>
              </w:rPr>
            </w:pPr>
            <w:r w:rsidRPr="001141C9">
              <w:rPr>
                <w:rFonts w:cs="Arial"/>
                <w:szCs w:val="18"/>
                <w:lang w:eastAsia="zh-CN"/>
              </w:rPr>
              <w:t>n3</w:t>
            </w:r>
          </w:p>
        </w:tc>
        <w:tc>
          <w:tcPr>
            <w:tcW w:w="2807" w:type="dxa"/>
            <w:tcBorders>
              <w:top w:val="single" w:sz="4" w:space="0" w:color="auto"/>
              <w:left w:val="single" w:sz="4" w:space="0" w:color="auto"/>
              <w:bottom w:val="single" w:sz="4" w:space="0" w:color="auto"/>
              <w:right w:val="single" w:sz="4" w:space="0" w:color="auto"/>
            </w:tcBorders>
          </w:tcPr>
          <w:p w14:paraId="75E65800"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5, 10, 15, 20, 25, 30, 35, 40, 45, 50</w:t>
            </w:r>
          </w:p>
        </w:tc>
        <w:tc>
          <w:tcPr>
            <w:tcW w:w="1840" w:type="dxa"/>
            <w:tcBorders>
              <w:top w:val="single" w:sz="4" w:space="0" w:color="auto"/>
              <w:left w:val="single" w:sz="4" w:space="0" w:color="auto"/>
              <w:bottom w:val="nil"/>
              <w:right w:val="single" w:sz="4" w:space="0" w:color="auto"/>
            </w:tcBorders>
          </w:tcPr>
          <w:p w14:paraId="20CADBF5" w14:textId="77777777" w:rsidR="00C84A42" w:rsidRPr="001141C9" w:rsidRDefault="00C84A42" w:rsidP="004618D8">
            <w:pPr>
              <w:pStyle w:val="TAC"/>
              <w:keepNext w:val="0"/>
              <w:keepLines w:val="0"/>
              <w:widowControl w:val="0"/>
              <w:rPr>
                <w:lang w:eastAsia="zh-CN" w:bidi="ar"/>
              </w:rPr>
            </w:pPr>
            <w:r w:rsidRPr="001141C9">
              <w:rPr>
                <w:lang w:eastAsia="zh-CN" w:bidi="ar"/>
              </w:rPr>
              <w:t>0</w:t>
            </w:r>
          </w:p>
        </w:tc>
      </w:tr>
      <w:tr w:rsidR="00C84A42" w:rsidRPr="001141C9" w14:paraId="07426DF9" w14:textId="77777777" w:rsidTr="00A34801">
        <w:trPr>
          <w:jc w:val="center"/>
        </w:trPr>
        <w:tc>
          <w:tcPr>
            <w:tcW w:w="1957" w:type="dxa"/>
            <w:tcBorders>
              <w:top w:val="nil"/>
              <w:left w:val="single" w:sz="4" w:space="0" w:color="auto"/>
              <w:bottom w:val="nil"/>
              <w:right w:val="single" w:sz="4" w:space="0" w:color="auto"/>
            </w:tcBorders>
          </w:tcPr>
          <w:p w14:paraId="3B8FA0AA"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10136BF5"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54215372" w14:textId="77777777" w:rsidR="00C84A42" w:rsidRPr="001141C9" w:rsidRDefault="00C84A42" w:rsidP="004618D8">
            <w:pPr>
              <w:pStyle w:val="TAC"/>
              <w:keepNext w:val="0"/>
              <w:keepLines w:val="0"/>
              <w:widowControl w:val="0"/>
              <w:rPr>
                <w:rFonts w:cs="Arial"/>
                <w:szCs w:val="18"/>
                <w:lang w:eastAsia="zh-CN"/>
              </w:rPr>
            </w:pPr>
            <w:r w:rsidRPr="001141C9">
              <w:rPr>
                <w:rFonts w:cs="Arial"/>
                <w:szCs w:val="18"/>
                <w:lang w:eastAsia="zh-CN"/>
              </w:rPr>
              <w:t>n7</w:t>
            </w:r>
          </w:p>
        </w:tc>
        <w:tc>
          <w:tcPr>
            <w:tcW w:w="2807" w:type="dxa"/>
            <w:tcBorders>
              <w:top w:val="single" w:sz="4" w:space="0" w:color="auto"/>
              <w:left w:val="single" w:sz="4" w:space="0" w:color="auto"/>
              <w:bottom w:val="single" w:sz="4" w:space="0" w:color="auto"/>
              <w:right w:val="single" w:sz="4" w:space="0" w:color="auto"/>
            </w:tcBorders>
          </w:tcPr>
          <w:p w14:paraId="1D8B1428" w14:textId="77777777" w:rsidR="00C84A42" w:rsidRPr="001141C9" w:rsidRDefault="00C84A42" w:rsidP="004618D8">
            <w:pPr>
              <w:pStyle w:val="TAC"/>
              <w:keepNext w:val="0"/>
              <w:keepLines w:val="0"/>
              <w:widowControl w:val="0"/>
              <w:rPr>
                <w:lang w:eastAsia="zh-CN" w:bidi="ar"/>
              </w:rPr>
            </w:pPr>
            <w:r w:rsidRPr="001141C9">
              <w:rPr>
                <w:lang w:eastAsia="zh-CN" w:bidi="ar"/>
              </w:rPr>
              <w:t>CA_n7B_BCS0</w:t>
            </w:r>
          </w:p>
        </w:tc>
        <w:tc>
          <w:tcPr>
            <w:tcW w:w="1840" w:type="dxa"/>
            <w:tcBorders>
              <w:top w:val="nil"/>
              <w:left w:val="single" w:sz="4" w:space="0" w:color="auto"/>
              <w:bottom w:val="nil"/>
              <w:right w:val="single" w:sz="4" w:space="0" w:color="auto"/>
            </w:tcBorders>
          </w:tcPr>
          <w:p w14:paraId="7B9110E7" w14:textId="77777777" w:rsidR="00C84A42" w:rsidRPr="001141C9" w:rsidRDefault="00C84A42" w:rsidP="004618D8">
            <w:pPr>
              <w:pStyle w:val="TAC"/>
              <w:keepNext w:val="0"/>
              <w:keepLines w:val="0"/>
              <w:widowControl w:val="0"/>
              <w:rPr>
                <w:lang w:eastAsia="zh-CN" w:bidi="ar"/>
              </w:rPr>
            </w:pPr>
          </w:p>
        </w:tc>
      </w:tr>
      <w:tr w:rsidR="00C84A42" w:rsidRPr="001141C9" w14:paraId="056A05B6" w14:textId="77777777" w:rsidTr="00A34801">
        <w:trPr>
          <w:jc w:val="center"/>
        </w:trPr>
        <w:tc>
          <w:tcPr>
            <w:tcW w:w="1957" w:type="dxa"/>
            <w:tcBorders>
              <w:top w:val="nil"/>
              <w:left w:val="single" w:sz="4" w:space="0" w:color="auto"/>
              <w:bottom w:val="nil"/>
              <w:right w:val="single" w:sz="4" w:space="0" w:color="auto"/>
            </w:tcBorders>
          </w:tcPr>
          <w:p w14:paraId="1A81AD45"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7BE0F24D"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7FBC63B0" w14:textId="77777777" w:rsidR="00C84A42" w:rsidRPr="001141C9" w:rsidRDefault="00C84A42" w:rsidP="004618D8">
            <w:pPr>
              <w:pStyle w:val="TAC"/>
              <w:keepNext w:val="0"/>
              <w:keepLines w:val="0"/>
              <w:widowControl w:val="0"/>
              <w:rPr>
                <w:rFonts w:cs="Arial"/>
                <w:szCs w:val="18"/>
                <w:lang w:eastAsia="zh-CN"/>
              </w:rPr>
            </w:pPr>
            <w:r w:rsidRPr="001141C9">
              <w:rPr>
                <w:rFonts w:cs="Arial"/>
                <w:szCs w:val="18"/>
                <w:lang w:eastAsia="zh-CN"/>
              </w:rPr>
              <w:t>n26</w:t>
            </w:r>
          </w:p>
        </w:tc>
        <w:tc>
          <w:tcPr>
            <w:tcW w:w="2807" w:type="dxa"/>
            <w:tcBorders>
              <w:top w:val="single" w:sz="4" w:space="0" w:color="auto"/>
              <w:left w:val="single" w:sz="4" w:space="0" w:color="auto"/>
              <w:bottom w:val="single" w:sz="4" w:space="0" w:color="auto"/>
              <w:right w:val="single" w:sz="4" w:space="0" w:color="auto"/>
            </w:tcBorders>
          </w:tcPr>
          <w:p w14:paraId="7949508B"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w:t>
            </w:r>
          </w:p>
        </w:tc>
        <w:tc>
          <w:tcPr>
            <w:tcW w:w="1840" w:type="dxa"/>
            <w:tcBorders>
              <w:top w:val="nil"/>
              <w:left w:val="single" w:sz="4" w:space="0" w:color="auto"/>
              <w:bottom w:val="nil"/>
              <w:right w:val="single" w:sz="4" w:space="0" w:color="auto"/>
            </w:tcBorders>
          </w:tcPr>
          <w:p w14:paraId="0CA3DD36" w14:textId="77777777" w:rsidR="00C84A42" w:rsidRPr="001141C9" w:rsidRDefault="00C84A42" w:rsidP="004618D8">
            <w:pPr>
              <w:pStyle w:val="TAC"/>
              <w:keepNext w:val="0"/>
              <w:keepLines w:val="0"/>
              <w:widowControl w:val="0"/>
              <w:rPr>
                <w:lang w:eastAsia="zh-CN" w:bidi="ar"/>
              </w:rPr>
            </w:pPr>
          </w:p>
        </w:tc>
      </w:tr>
      <w:tr w:rsidR="00C84A42" w:rsidRPr="001141C9" w14:paraId="246A60F0" w14:textId="77777777" w:rsidTr="00A34801">
        <w:trPr>
          <w:jc w:val="center"/>
        </w:trPr>
        <w:tc>
          <w:tcPr>
            <w:tcW w:w="1957" w:type="dxa"/>
            <w:tcBorders>
              <w:top w:val="nil"/>
              <w:left w:val="single" w:sz="4" w:space="0" w:color="auto"/>
              <w:bottom w:val="single" w:sz="4" w:space="0" w:color="auto"/>
              <w:right w:val="single" w:sz="4" w:space="0" w:color="auto"/>
            </w:tcBorders>
          </w:tcPr>
          <w:p w14:paraId="4F69C738"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single" w:sz="4" w:space="0" w:color="auto"/>
              <w:right w:val="single" w:sz="4" w:space="0" w:color="auto"/>
            </w:tcBorders>
          </w:tcPr>
          <w:p w14:paraId="280CA0B6"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077E3924" w14:textId="77777777" w:rsidR="00C84A42" w:rsidRPr="001141C9" w:rsidRDefault="00C84A42" w:rsidP="004618D8">
            <w:pPr>
              <w:pStyle w:val="TAC"/>
              <w:keepNext w:val="0"/>
              <w:keepLines w:val="0"/>
              <w:widowControl w:val="0"/>
              <w:rPr>
                <w:rFonts w:cs="Arial"/>
                <w:szCs w:val="18"/>
                <w:lang w:eastAsia="zh-CN"/>
              </w:rPr>
            </w:pPr>
            <w:r w:rsidRPr="001141C9">
              <w:rPr>
                <w:rFonts w:cs="Arial"/>
                <w:szCs w:val="18"/>
                <w:lang w:eastAsia="zh-CN"/>
              </w:rPr>
              <w:t>n78</w:t>
            </w:r>
          </w:p>
        </w:tc>
        <w:tc>
          <w:tcPr>
            <w:tcW w:w="2807" w:type="dxa"/>
            <w:tcBorders>
              <w:top w:val="single" w:sz="4" w:space="0" w:color="auto"/>
              <w:left w:val="single" w:sz="4" w:space="0" w:color="auto"/>
              <w:bottom w:val="single" w:sz="4" w:space="0" w:color="auto"/>
              <w:right w:val="single" w:sz="4" w:space="0" w:color="auto"/>
            </w:tcBorders>
          </w:tcPr>
          <w:p w14:paraId="1062D773" w14:textId="77777777" w:rsidR="00C84A42" w:rsidRPr="001141C9" w:rsidRDefault="00C84A42" w:rsidP="004618D8">
            <w:pPr>
              <w:pStyle w:val="TAC"/>
              <w:keepNext w:val="0"/>
              <w:keepLines w:val="0"/>
              <w:widowControl w:val="0"/>
              <w:rPr>
                <w:lang w:eastAsia="zh-CN" w:bidi="ar"/>
              </w:rPr>
            </w:pPr>
            <w:r w:rsidRPr="001141C9">
              <w:rPr>
                <w:lang w:eastAsia="zh-CN" w:bidi="ar"/>
              </w:rPr>
              <w:t>CA_n78C_BCS0</w:t>
            </w:r>
          </w:p>
        </w:tc>
        <w:tc>
          <w:tcPr>
            <w:tcW w:w="1840" w:type="dxa"/>
            <w:tcBorders>
              <w:top w:val="nil"/>
              <w:left w:val="single" w:sz="4" w:space="0" w:color="auto"/>
              <w:bottom w:val="single" w:sz="4" w:space="0" w:color="auto"/>
              <w:right w:val="single" w:sz="4" w:space="0" w:color="auto"/>
            </w:tcBorders>
          </w:tcPr>
          <w:p w14:paraId="3AF00130" w14:textId="77777777" w:rsidR="00C84A42" w:rsidRPr="001141C9" w:rsidRDefault="00C84A42" w:rsidP="004618D8">
            <w:pPr>
              <w:pStyle w:val="TAC"/>
              <w:keepNext w:val="0"/>
              <w:keepLines w:val="0"/>
              <w:widowControl w:val="0"/>
              <w:rPr>
                <w:lang w:eastAsia="zh-CN" w:bidi="ar"/>
              </w:rPr>
            </w:pPr>
          </w:p>
        </w:tc>
      </w:tr>
      <w:tr w:rsidR="00C84A42" w:rsidRPr="001141C9" w14:paraId="298C8A6C" w14:textId="77777777" w:rsidTr="00A34801">
        <w:trPr>
          <w:jc w:val="center"/>
        </w:trPr>
        <w:tc>
          <w:tcPr>
            <w:tcW w:w="1957" w:type="dxa"/>
            <w:tcBorders>
              <w:top w:val="single" w:sz="4" w:space="0" w:color="auto"/>
              <w:left w:val="single" w:sz="4" w:space="0" w:color="auto"/>
              <w:bottom w:val="nil"/>
              <w:right w:val="single" w:sz="4" w:space="0" w:color="auto"/>
            </w:tcBorders>
          </w:tcPr>
          <w:p w14:paraId="20158A24" w14:textId="77777777" w:rsidR="00C84A42" w:rsidRPr="001141C9" w:rsidRDefault="00C84A42" w:rsidP="004618D8">
            <w:pPr>
              <w:pStyle w:val="TAC"/>
              <w:keepNext w:val="0"/>
              <w:keepLines w:val="0"/>
              <w:widowControl w:val="0"/>
            </w:pPr>
            <w:r w:rsidRPr="001141C9">
              <w:t>CA_n3A-n7B-n26(2A)-n78(2A)</w:t>
            </w:r>
          </w:p>
        </w:tc>
        <w:tc>
          <w:tcPr>
            <w:tcW w:w="2033" w:type="dxa"/>
            <w:tcBorders>
              <w:top w:val="single" w:sz="4" w:space="0" w:color="auto"/>
              <w:left w:val="single" w:sz="4" w:space="0" w:color="auto"/>
              <w:bottom w:val="nil"/>
              <w:right w:val="single" w:sz="4" w:space="0" w:color="auto"/>
            </w:tcBorders>
          </w:tcPr>
          <w:p w14:paraId="75614E55" w14:textId="77777777" w:rsidR="00C84A42" w:rsidRPr="001141C9" w:rsidRDefault="00C84A42" w:rsidP="004618D8">
            <w:pPr>
              <w:pStyle w:val="TAC"/>
              <w:keepNext w:val="0"/>
              <w:keepLines w:val="0"/>
              <w:widowControl w:val="0"/>
              <w:rPr>
                <w:lang w:eastAsia="zh-CN"/>
              </w:rPr>
            </w:pPr>
            <w:r w:rsidRPr="001141C9">
              <w:rPr>
                <w:lang w:eastAsia="zh-CN"/>
              </w:rPr>
              <w:t>CA_n3A-n26A</w:t>
            </w:r>
          </w:p>
          <w:p w14:paraId="3107091E" w14:textId="77777777" w:rsidR="00C84A42" w:rsidRPr="001141C9" w:rsidRDefault="00C84A42" w:rsidP="004618D8">
            <w:pPr>
              <w:pStyle w:val="TAC"/>
              <w:keepNext w:val="0"/>
              <w:keepLines w:val="0"/>
              <w:widowControl w:val="0"/>
              <w:rPr>
                <w:lang w:eastAsia="zh-CN"/>
              </w:rPr>
            </w:pPr>
            <w:r w:rsidRPr="001141C9">
              <w:rPr>
                <w:lang w:eastAsia="zh-CN"/>
              </w:rPr>
              <w:t>CA_n3A-n7A</w:t>
            </w:r>
          </w:p>
          <w:p w14:paraId="75F58FA6" w14:textId="77777777" w:rsidR="00C84A42" w:rsidRPr="001141C9" w:rsidRDefault="00C84A42" w:rsidP="004618D8">
            <w:pPr>
              <w:pStyle w:val="TAC"/>
              <w:keepNext w:val="0"/>
              <w:keepLines w:val="0"/>
              <w:widowControl w:val="0"/>
              <w:rPr>
                <w:lang w:eastAsia="zh-CN"/>
              </w:rPr>
            </w:pPr>
            <w:r w:rsidRPr="001141C9">
              <w:rPr>
                <w:lang w:eastAsia="zh-CN"/>
              </w:rPr>
              <w:t>CA_n3A-n78A</w:t>
            </w:r>
          </w:p>
          <w:p w14:paraId="6894C5A5" w14:textId="77777777" w:rsidR="00C84A42" w:rsidRPr="001141C9" w:rsidRDefault="00C84A42" w:rsidP="004618D8">
            <w:pPr>
              <w:pStyle w:val="TAC"/>
              <w:keepNext w:val="0"/>
              <w:keepLines w:val="0"/>
              <w:widowControl w:val="0"/>
              <w:rPr>
                <w:lang w:eastAsia="zh-CN"/>
              </w:rPr>
            </w:pPr>
            <w:r w:rsidRPr="001141C9">
              <w:rPr>
                <w:lang w:eastAsia="zh-CN"/>
              </w:rPr>
              <w:t>CA_n7A-n26A</w:t>
            </w:r>
          </w:p>
          <w:p w14:paraId="2E6F2BFA" w14:textId="77777777" w:rsidR="00C84A42" w:rsidRPr="001141C9" w:rsidRDefault="00C84A42" w:rsidP="004618D8">
            <w:pPr>
              <w:pStyle w:val="TAC"/>
              <w:keepNext w:val="0"/>
              <w:keepLines w:val="0"/>
              <w:widowControl w:val="0"/>
              <w:rPr>
                <w:lang w:eastAsia="zh-CN"/>
              </w:rPr>
            </w:pPr>
            <w:r w:rsidRPr="001141C9">
              <w:rPr>
                <w:lang w:eastAsia="zh-CN"/>
              </w:rPr>
              <w:t>CA_n26A-n78A</w:t>
            </w:r>
          </w:p>
          <w:p w14:paraId="79F6D1E9" w14:textId="77777777" w:rsidR="00C84A42" w:rsidRPr="001141C9" w:rsidRDefault="00C84A42" w:rsidP="004618D8">
            <w:pPr>
              <w:pStyle w:val="TAC"/>
              <w:keepNext w:val="0"/>
              <w:keepLines w:val="0"/>
              <w:widowControl w:val="0"/>
              <w:rPr>
                <w:lang w:eastAsia="zh-CN"/>
              </w:rPr>
            </w:pPr>
            <w:r w:rsidRPr="001141C9">
              <w:rPr>
                <w:lang w:eastAsia="zh-CN"/>
              </w:rPr>
              <w:t>CA_n7A-n78A</w:t>
            </w:r>
          </w:p>
          <w:p w14:paraId="0CDFCB6A" w14:textId="77777777" w:rsidR="00C84A42" w:rsidRPr="001141C9" w:rsidRDefault="00C84A42" w:rsidP="004618D8">
            <w:pPr>
              <w:pStyle w:val="TAC"/>
              <w:keepNext w:val="0"/>
              <w:keepLines w:val="0"/>
              <w:widowControl w:val="0"/>
              <w:rPr>
                <w:lang w:eastAsia="zh-CN"/>
              </w:rPr>
            </w:pPr>
            <w:r w:rsidRPr="001141C9">
              <w:rPr>
                <w:lang w:eastAsia="zh-CN"/>
              </w:rPr>
              <w:t>CA_n7B</w:t>
            </w:r>
          </w:p>
        </w:tc>
        <w:tc>
          <w:tcPr>
            <w:tcW w:w="977" w:type="dxa"/>
            <w:tcBorders>
              <w:top w:val="single" w:sz="4" w:space="0" w:color="auto"/>
              <w:left w:val="single" w:sz="4" w:space="0" w:color="auto"/>
              <w:bottom w:val="single" w:sz="4" w:space="0" w:color="auto"/>
              <w:right w:val="single" w:sz="4" w:space="0" w:color="auto"/>
            </w:tcBorders>
          </w:tcPr>
          <w:p w14:paraId="008B470D" w14:textId="77777777" w:rsidR="00C84A42" w:rsidRPr="001141C9" w:rsidRDefault="00C84A42" w:rsidP="004618D8">
            <w:pPr>
              <w:pStyle w:val="TAC"/>
              <w:keepNext w:val="0"/>
              <w:keepLines w:val="0"/>
              <w:widowControl w:val="0"/>
              <w:rPr>
                <w:rFonts w:cs="Arial"/>
                <w:szCs w:val="18"/>
                <w:lang w:eastAsia="zh-CN"/>
              </w:rPr>
            </w:pPr>
            <w:r w:rsidRPr="001141C9">
              <w:rPr>
                <w:rFonts w:cs="Arial"/>
                <w:szCs w:val="18"/>
                <w:lang w:eastAsia="zh-CN"/>
              </w:rPr>
              <w:t>n3</w:t>
            </w:r>
          </w:p>
        </w:tc>
        <w:tc>
          <w:tcPr>
            <w:tcW w:w="2807" w:type="dxa"/>
            <w:tcBorders>
              <w:top w:val="single" w:sz="4" w:space="0" w:color="auto"/>
              <w:left w:val="single" w:sz="4" w:space="0" w:color="auto"/>
              <w:bottom w:val="single" w:sz="4" w:space="0" w:color="auto"/>
              <w:right w:val="single" w:sz="4" w:space="0" w:color="auto"/>
            </w:tcBorders>
          </w:tcPr>
          <w:p w14:paraId="7A317145"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5, 10, 15, 20, 25, 30, 35, 40, 45, 50</w:t>
            </w:r>
          </w:p>
        </w:tc>
        <w:tc>
          <w:tcPr>
            <w:tcW w:w="1840" w:type="dxa"/>
            <w:tcBorders>
              <w:top w:val="single" w:sz="4" w:space="0" w:color="auto"/>
              <w:left w:val="single" w:sz="4" w:space="0" w:color="auto"/>
              <w:bottom w:val="nil"/>
              <w:right w:val="single" w:sz="4" w:space="0" w:color="auto"/>
            </w:tcBorders>
          </w:tcPr>
          <w:p w14:paraId="55D36312" w14:textId="77777777" w:rsidR="00C84A42" w:rsidRPr="001141C9" w:rsidRDefault="00C84A42" w:rsidP="004618D8">
            <w:pPr>
              <w:pStyle w:val="TAC"/>
              <w:keepNext w:val="0"/>
              <w:keepLines w:val="0"/>
              <w:widowControl w:val="0"/>
              <w:rPr>
                <w:lang w:eastAsia="zh-CN" w:bidi="ar"/>
              </w:rPr>
            </w:pPr>
            <w:r w:rsidRPr="001141C9">
              <w:rPr>
                <w:lang w:eastAsia="zh-CN" w:bidi="ar"/>
              </w:rPr>
              <w:t>0</w:t>
            </w:r>
          </w:p>
        </w:tc>
      </w:tr>
      <w:tr w:rsidR="00C84A42" w:rsidRPr="001141C9" w14:paraId="5689CC06" w14:textId="77777777" w:rsidTr="00A34801">
        <w:trPr>
          <w:jc w:val="center"/>
        </w:trPr>
        <w:tc>
          <w:tcPr>
            <w:tcW w:w="1957" w:type="dxa"/>
            <w:tcBorders>
              <w:top w:val="nil"/>
              <w:left w:val="single" w:sz="4" w:space="0" w:color="auto"/>
              <w:bottom w:val="nil"/>
              <w:right w:val="single" w:sz="4" w:space="0" w:color="auto"/>
            </w:tcBorders>
          </w:tcPr>
          <w:p w14:paraId="0FA725C2"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1A6032C2" w14:textId="77777777" w:rsidR="00C84A42" w:rsidRPr="00323EB5" w:rsidRDefault="00C84A42" w:rsidP="004618D8">
            <w:pPr>
              <w:pStyle w:val="TAC"/>
              <w:rPr>
                <w:lang w:val="en-US" w:eastAsia="zh-CN"/>
              </w:rPr>
            </w:pPr>
            <w:r w:rsidRPr="001141C9">
              <w:rPr>
                <w:lang w:eastAsia="zh-CN"/>
              </w:rPr>
              <w:t>CA_n26(2A)</w:t>
            </w:r>
            <w:r w:rsidRPr="00323EB5">
              <w:rPr>
                <w:lang w:val="en-US" w:eastAsia="zh-CN"/>
              </w:rPr>
              <w:t xml:space="preserve"> )</w:t>
            </w:r>
          </w:p>
          <w:p w14:paraId="7788078D" w14:textId="77777777" w:rsidR="00C84A42" w:rsidRPr="001141C9" w:rsidRDefault="00C84A42" w:rsidP="004618D8">
            <w:pPr>
              <w:pStyle w:val="TAC"/>
              <w:rPr>
                <w:lang w:eastAsia="zh-CN"/>
              </w:rPr>
            </w:pPr>
            <w:r w:rsidRPr="00323EB5">
              <w:rPr>
                <w:lang w:val="en-US" w:eastAsia="zh-CN" w:bidi="ar"/>
              </w:rPr>
              <w:t>CA_n78(2A)</w:t>
            </w:r>
          </w:p>
        </w:tc>
        <w:tc>
          <w:tcPr>
            <w:tcW w:w="977" w:type="dxa"/>
            <w:tcBorders>
              <w:top w:val="single" w:sz="4" w:space="0" w:color="auto"/>
              <w:left w:val="single" w:sz="4" w:space="0" w:color="auto"/>
              <w:bottom w:val="single" w:sz="4" w:space="0" w:color="auto"/>
              <w:right w:val="single" w:sz="4" w:space="0" w:color="auto"/>
            </w:tcBorders>
          </w:tcPr>
          <w:p w14:paraId="3896AC93" w14:textId="77777777" w:rsidR="00C84A42" w:rsidRPr="001141C9" w:rsidRDefault="00C84A42" w:rsidP="004618D8">
            <w:pPr>
              <w:pStyle w:val="TAC"/>
              <w:keepNext w:val="0"/>
              <w:keepLines w:val="0"/>
              <w:widowControl w:val="0"/>
              <w:rPr>
                <w:rFonts w:cs="Arial"/>
                <w:szCs w:val="18"/>
                <w:lang w:eastAsia="zh-CN"/>
              </w:rPr>
            </w:pPr>
            <w:r w:rsidRPr="001141C9">
              <w:rPr>
                <w:rFonts w:cs="Arial"/>
                <w:szCs w:val="18"/>
                <w:lang w:eastAsia="zh-CN"/>
              </w:rPr>
              <w:t>n7</w:t>
            </w:r>
          </w:p>
        </w:tc>
        <w:tc>
          <w:tcPr>
            <w:tcW w:w="2807" w:type="dxa"/>
            <w:tcBorders>
              <w:top w:val="single" w:sz="4" w:space="0" w:color="auto"/>
              <w:left w:val="single" w:sz="4" w:space="0" w:color="auto"/>
              <w:bottom w:val="single" w:sz="4" w:space="0" w:color="auto"/>
              <w:right w:val="single" w:sz="4" w:space="0" w:color="auto"/>
            </w:tcBorders>
          </w:tcPr>
          <w:p w14:paraId="07676317" w14:textId="77777777" w:rsidR="00C84A42" w:rsidRPr="001141C9" w:rsidRDefault="00C84A42" w:rsidP="004618D8">
            <w:pPr>
              <w:pStyle w:val="TAC"/>
              <w:keepNext w:val="0"/>
              <w:keepLines w:val="0"/>
              <w:widowControl w:val="0"/>
              <w:rPr>
                <w:lang w:eastAsia="zh-CN" w:bidi="ar"/>
              </w:rPr>
            </w:pPr>
            <w:r w:rsidRPr="00C222E5">
              <w:rPr>
                <w:rFonts w:eastAsia="DengXian"/>
                <w:lang w:eastAsia="zh-CN" w:bidi="ar"/>
              </w:rPr>
              <w:t>CA_n7B</w:t>
            </w:r>
            <w:r>
              <w:rPr>
                <w:rFonts w:eastAsia="DengXian"/>
                <w:lang w:eastAsia="zh-CN" w:bidi="ar"/>
              </w:rPr>
              <w:t>_BCS</w:t>
            </w:r>
            <w:r w:rsidRPr="00C222E5">
              <w:rPr>
                <w:rFonts w:eastAsia="DengXian"/>
                <w:lang w:eastAsia="zh-CN" w:bidi="ar"/>
              </w:rPr>
              <w:t>0</w:t>
            </w:r>
          </w:p>
        </w:tc>
        <w:tc>
          <w:tcPr>
            <w:tcW w:w="1840" w:type="dxa"/>
            <w:tcBorders>
              <w:top w:val="nil"/>
              <w:left w:val="single" w:sz="4" w:space="0" w:color="auto"/>
              <w:bottom w:val="nil"/>
              <w:right w:val="single" w:sz="4" w:space="0" w:color="auto"/>
            </w:tcBorders>
          </w:tcPr>
          <w:p w14:paraId="24511B1C" w14:textId="77777777" w:rsidR="00C84A42" w:rsidRPr="001141C9" w:rsidRDefault="00C84A42" w:rsidP="004618D8">
            <w:pPr>
              <w:pStyle w:val="TAC"/>
              <w:keepNext w:val="0"/>
              <w:keepLines w:val="0"/>
              <w:widowControl w:val="0"/>
              <w:rPr>
                <w:lang w:eastAsia="zh-CN" w:bidi="ar"/>
              </w:rPr>
            </w:pPr>
          </w:p>
        </w:tc>
      </w:tr>
      <w:tr w:rsidR="00C84A42" w:rsidRPr="001141C9" w14:paraId="28E10CDA" w14:textId="77777777" w:rsidTr="00A34801">
        <w:trPr>
          <w:jc w:val="center"/>
        </w:trPr>
        <w:tc>
          <w:tcPr>
            <w:tcW w:w="1957" w:type="dxa"/>
            <w:tcBorders>
              <w:top w:val="nil"/>
              <w:left w:val="single" w:sz="4" w:space="0" w:color="auto"/>
              <w:bottom w:val="nil"/>
              <w:right w:val="single" w:sz="4" w:space="0" w:color="auto"/>
            </w:tcBorders>
          </w:tcPr>
          <w:p w14:paraId="7F64EDA0"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5DFCFF18"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4DD3322E" w14:textId="77777777" w:rsidR="00C84A42" w:rsidRPr="001141C9" w:rsidRDefault="00C84A42" w:rsidP="004618D8">
            <w:pPr>
              <w:pStyle w:val="TAC"/>
              <w:keepNext w:val="0"/>
              <w:keepLines w:val="0"/>
              <w:widowControl w:val="0"/>
              <w:rPr>
                <w:rFonts w:cs="Arial"/>
                <w:szCs w:val="18"/>
                <w:lang w:eastAsia="zh-CN"/>
              </w:rPr>
            </w:pPr>
            <w:r w:rsidRPr="001141C9">
              <w:rPr>
                <w:rFonts w:cs="Arial"/>
                <w:szCs w:val="18"/>
                <w:lang w:eastAsia="zh-CN"/>
              </w:rPr>
              <w:t>n26</w:t>
            </w:r>
          </w:p>
        </w:tc>
        <w:tc>
          <w:tcPr>
            <w:tcW w:w="2807" w:type="dxa"/>
            <w:tcBorders>
              <w:top w:val="single" w:sz="4" w:space="0" w:color="auto"/>
              <w:left w:val="single" w:sz="4" w:space="0" w:color="auto"/>
              <w:bottom w:val="single" w:sz="4" w:space="0" w:color="auto"/>
              <w:right w:val="single" w:sz="4" w:space="0" w:color="auto"/>
            </w:tcBorders>
          </w:tcPr>
          <w:p w14:paraId="3A38EF38" w14:textId="77777777" w:rsidR="00C84A42" w:rsidRPr="001141C9" w:rsidRDefault="00C84A42" w:rsidP="004618D8">
            <w:pPr>
              <w:pStyle w:val="TAC"/>
              <w:keepNext w:val="0"/>
              <w:keepLines w:val="0"/>
              <w:widowControl w:val="0"/>
              <w:rPr>
                <w:lang w:eastAsia="zh-CN" w:bidi="ar"/>
              </w:rPr>
            </w:pPr>
            <w:r w:rsidRPr="001141C9">
              <w:rPr>
                <w:lang w:eastAsia="zh-CN" w:bidi="ar"/>
              </w:rPr>
              <w:t>CA_n26(2A)_BCS0</w:t>
            </w:r>
          </w:p>
        </w:tc>
        <w:tc>
          <w:tcPr>
            <w:tcW w:w="1840" w:type="dxa"/>
            <w:tcBorders>
              <w:top w:val="nil"/>
              <w:left w:val="single" w:sz="4" w:space="0" w:color="auto"/>
              <w:bottom w:val="nil"/>
              <w:right w:val="single" w:sz="4" w:space="0" w:color="auto"/>
            </w:tcBorders>
          </w:tcPr>
          <w:p w14:paraId="353E0F63" w14:textId="77777777" w:rsidR="00C84A42" w:rsidRPr="001141C9" w:rsidRDefault="00C84A42" w:rsidP="004618D8">
            <w:pPr>
              <w:pStyle w:val="TAC"/>
              <w:keepNext w:val="0"/>
              <w:keepLines w:val="0"/>
              <w:widowControl w:val="0"/>
              <w:rPr>
                <w:lang w:eastAsia="zh-CN" w:bidi="ar"/>
              </w:rPr>
            </w:pPr>
          </w:p>
        </w:tc>
      </w:tr>
      <w:tr w:rsidR="00C84A42" w:rsidRPr="001141C9" w14:paraId="62A34AFF" w14:textId="77777777" w:rsidTr="00A34801">
        <w:trPr>
          <w:jc w:val="center"/>
        </w:trPr>
        <w:tc>
          <w:tcPr>
            <w:tcW w:w="1957" w:type="dxa"/>
            <w:tcBorders>
              <w:top w:val="nil"/>
              <w:left w:val="single" w:sz="4" w:space="0" w:color="auto"/>
              <w:bottom w:val="single" w:sz="4" w:space="0" w:color="auto"/>
              <w:right w:val="single" w:sz="4" w:space="0" w:color="auto"/>
            </w:tcBorders>
          </w:tcPr>
          <w:p w14:paraId="5CB6D066"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single" w:sz="4" w:space="0" w:color="auto"/>
              <w:right w:val="single" w:sz="4" w:space="0" w:color="auto"/>
            </w:tcBorders>
          </w:tcPr>
          <w:p w14:paraId="6C65C4A6"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17360E37" w14:textId="77777777" w:rsidR="00C84A42" w:rsidRPr="001141C9" w:rsidRDefault="00C84A42" w:rsidP="004618D8">
            <w:pPr>
              <w:pStyle w:val="TAC"/>
              <w:keepNext w:val="0"/>
              <w:keepLines w:val="0"/>
              <w:widowControl w:val="0"/>
              <w:rPr>
                <w:rFonts w:cs="Arial"/>
                <w:szCs w:val="18"/>
                <w:lang w:eastAsia="zh-CN"/>
              </w:rPr>
            </w:pPr>
            <w:r w:rsidRPr="001141C9">
              <w:rPr>
                <w:rFonts w:cs="Arial"/>
                <w:szCs w:val="18"/>
                <w:lang w:eastAsia="zh-CN"/>
              </w:rPr>
              <w:t>n78</w:t>
            </w:r>
          </w:p>
        </w:tc>
        <w:tc>
          <w:tcPr>
            <w:tcW w:w="2807" w:type="dxa"/>
            <w:tcBorders>
              <w:top w:val="single" w:sz="4" w:space="0" w:color="auto"/>
              <w:left w:val="single" w:sz="4" w:space="0" w:color="auto"/>
              <w:bottom w:val="single" w:sz="4" w:space="0" w:color="auto"/>
              <w:right w:val="single" w:sz="4" w:space="0" w:color="auto"/>
            </w:tcBorders>
          </w:tcPr>
          <w:p w14:paraId="0FCC1BD7" w14:textId="77777777" w:rsidR="00C84A42" w:rsidRPr="001141C9" w:rsidRDefault="00C84A42" w:rsidP="004618D8">
            <w:pPr>
              <w:pStyle w:val="TAC"/>
              <w:keepNext w:val="0"/>
              <w:keepLines w:val="0"/>
              <w:widowControl w:val="0"/>
              <w:rPr>
                <w:lang w:eastAsia="zh-CN" w:bidi="ar"/>
              </w:rPr>
            </w:pPr>
            <w:r w:rsidRPr="001141C9">
              <w:rPr>
                <w:lang w:eastAsia="zh-CN" w:bidi="ar"/>
              </w:rPr>
              <w:t>CA_n78(2A)_BCS0</w:t>
            </w:r>
          </w:p>
        </w:tc>
        <w:tc>
          <w:tcPr>
            <w:tcW w:w="1840" w:type="dxa"/>
            <w:tcBorders>
              <w:top w:val="nil"/>
              <w:left w:val="single" w:sz="4" w:space="0" w:color="auto"/>
              <w:bottom w:val="single" w:sz="4" w:space="0" w:color="auto"/>
              <w:right w:val="single" w:sz="4" w:space="0" w:color="auto"/>
            </w:tcBorders>
          </w:tcPr>
          <w:p w14:paraId="2454C200" w14:textId="77777777" w:rsidR="00C84A42" w:rsidRPr="001141C9" w:rsidRDefault="00C84A42" w:rsidP="004618D8">
            <w:pPr>
              <w:pStyle w:val="TAC"/>
              <w:keepNext w:val="0"/>
              <w:keepLines w:val="0"/>
              <w:widowControl w:val="0"/>
              <w:rPr>
                <w:lang w:eastAsia="zh-CN" w:bidi="ar"/>
              </w:rPr>
            </w:pPr>
          </w:p>
        </w:tc>
      </w:tr>
      <w:tr w:rsidR="00C84A42" w:rsidRPr="001141C9" w14:paraId="7EF84BB5" w14:textId="77777777" w:rsidTr="00A34801">
        <w:trPr>
          <w:jc w:val="center"/>
        </w:trPr>
        <w:tc>
          <w:tcPr>
            <w:tcW w:w="1957" w:type="dxa"/>
            <w:tcBorders>
              <w:top w:val="single" w:sz="4" w:space="0" w:color="auto"/>
              <w:left w:val="single" w:sz="4" w:space="0" w:color="auto"/>
              <w:bottom w:val="nil"/>
              <w:right w:val="single" w:sz="4" w:space="0" w:color="auto"/>
            </w:tcBorders>
          </w:tcPr>
          <w:p w14:paraId="2D81000A" w14:textId="77777777" w:rsidR="00C84A42" w:rsidRPr="001141C9" w:rsidRDefault="00C84A42" w:rsidP="004618D8">
            <w:pPr>
              <w:pStyle w:val="TAC"/>
              <w:keepNext w:val="0"/>
              <w:keepLines w:val="0"/>
              <w:widowControl w:val="0"/>
            </w:pPr>
            <w:r w:rsidRPr="001141C9">
              <w:t>CA_n3A-n7B-n26(2A)-n78C</w:t>
            </w:r>
          </w:p>
        </w:tc>
        <w:tc>
          <w:tcPr>
            <w:tcW w:w="2033" w:type="dxa"/>
            <w:tcBorders>
              <w:top w:val="single" w:sz="4" w:space="0" w:color="auto"/>
              <w:left w:val="single" w:sz="4" w:space="0" w:color="auto"/>
              <w:bottom w:val="nil"/>
              <w:right w:val="single" w:sz="4" w:space="0" w:color="auto"/>
            </w:tcBorders>
          </w:tcPr>
          <w:p w14:paraId="48EB4C95" w14:textId="77777777" w:rsidR="00C84A42" w:rsidRPr="001141C9" w:rsidRDefault="00C84A42" w:rsidP="004618D8">
            <w:pPr>
              <w:pStyle w:val="TAC"/>
              <w:keepNext w:val="0"/>
              <w:keepLines w:val="0"/>
              <w:rPr>
                <w:lang w:eastAsia="zh-CN"/>
              </w:rPr>
            </w:pPr>
            <w:r w:rsidRPr="001141C9">
              <w:rPr>
                <w:lang w:eastAsia="zh-CN"/>
              </w:rPr>
              <w:t>CA_n3A-n26A</w:t>
            </w:r>
          </w:p>
          <w:p w14:paraId="05E5DEE0" w14:textId="77777777" w:rsidR="00C84A42" w:rsidRPr="001141C9" w:rsidRDefault="00C84A42" w:rsidP="004618D8">
            <w:pPr>
              <w:pStyle w:val="TAC"/>
              <w:keepNext w:val="0"/>
              <w:keepLines w:val="0"/>
              <w:rPr>
                <w:lang w:eastAsia="zh-CN"/>
              </w:rPr>
            </w:pPr>
            <w:r w:rsidRPr="001141C9">
              <w:rPr>
                <w:lang w:eastAsia="zh-CN"/>
              </w:rPr>
              <w:t>CA_n3A-n7A</w:t>
            </w:r>
          </w:p>
          <w:p w14:paraId="5EA3FCAF" w14:textId="77777777" w:rsidR="00C84A42" w:rsidRPr="001141C9" w:rsidRDefault="00C84A42" w:rsidP="004618D8">
            <w:pPr>
              <w:pStyle w:val="TAC"/>
              <w:keepNext w:val="0"/>
              <w:keepLines w:val="0"/>
              <w:rPr>
                <w:lang w:eastAsia="zh-CN"/>
              </w:rPr>
            </w:pPr>
            <w:r w:rsidRPr="001141C9">
              <w:rPr>
                <w:lang w:eastAsia="zh-CN"/>
              </w:rPr>
              <w:t>CA_n3A-n78A</w:t>
            </w:r>
          </w:p>
          <w:p w14:paraId="5421A016" w14:textId="77777777" w:rsidR="00C84A42" w:rsidRPr="001141C9" w:rsidRDefault="00C84A42" w:rsidP="004618D8">
            <w:pPr>
              <w:pStyle w:val="TAC"/>
              <w:keepNext w:val="0"/>
              <w:keepLines w:val="0"/>
              <w:rPr>
                <w:lang w:eastAsia="zh-CN"/>
              </w:rPr>
            </w:pPr>
            <w:r w:rsidRPr="001141C9">
              <w:rPr>
                <w:lang w:eastAsia="zh-CN"/>
              </w:rPr>
              <w:t>CA_n7A-n26A</w:t>
            </w:r>
          </w:p>
          <w:p w14:paraId="29075604" w14:textId="77777777" w:rsidR="00C84A42" w:rsidRPr="001141C9" w:rsidRDefault="00C84A42" w:rsidP="004618D8">
            <w:pPr>
              <w:pStyle w:val="TAC"/>
              <w:keepNext w:val="0"/>
              <w:keepLines w:val="0"/>
              <w:rPr>
                <w:lang w:eastAsia="zh-CN"/>
              </w:rPr>
            </w:pPr>
            <w:r w:rsidRPr="001141C9">
              <w:rPr>
                <w:lang w:eastAsia="zh-CN"/>
              </w:rPr>
              <w:t>CA_n26A-n78A</w:t>
            </w:r>
          </w:p>
          <w:p w14:paraId="197BB21E" w14:textId="77777777" w:rsidR="00C84A42" w:rsidRPr="001141C9" w:rsidRDefault="00C84A42" w:rsidP="004618D8">
            <w:pPr>
              <w:pStyle w:val="TAC"/>
              <w:keepNext w:val="0"/>
              <w:keepLines w:val="0"/>
              <w:rPr>
                <w:lang w:eastAsia="zh-CN"/>
              </w:rPr>
            </w:pPr>
            <w:r w:rsidRPr="001141C9">
              <w:rPr>
                <w:lang w:eastAsia="zh-CN"/>
              </w:rPr>
              <w:t>CA_n7A-n78A</w:t>
            </w:r>
          </w:p>
          <w:p w14:paraId="396CFA7F" w14:textId="77777777" w:rsidR="00C84A42" w:rsidRPr="001141C9" w:rsidRDefault="00C84A42" w:rsidP="004618D8">
            <w:pPr>
              <w:pStyle w:val="TAC"/>
              <w:keepNext w:val="0"/>
              <w:keepLines w:val="0"/>
              <w:rPr>
                <w:lang w:eastAsia="zh-CN"/>
              </w:rPr>
            </w:pPr>
            <w:r w:rsidRPr="001141C9">
              <w:rPr>
                <w:lang w:eastAsia="zh-CN"/>
              </w:rPr>
              <w:t>CA_n7B</w:t>
            </w:r>
          </w:p>
          <w:p w14:paraId="24D2AC8F" w14:textId="77777777" w:rsidR="00C84A42" w:rsidRPr="001141C9" w:rsidRDefault="00C84A42" w:rsidP="004618D8">
            <w:pPr>
              <w:pStyle w:val="TAC"/>
              <w:keepNext w:val="0"/>
              <w:keepLines w:val="0"/>
              <w:rPr>
                <w:lang w:eastAsia="zh-CN"/>
              </w:rPr>
            </w:pPr>
            <w:r w:rsidRPr="001141C9">
              <w:rPr>
                <w:lang w:eastAsia="zh-CN"/>
              </w:rPr>
              <w:t>CA_n26(2A)</w:t>
            </w:r>
          </w:p>
          <w:p w14:paraId="4132BC4C" w14:textId="77777777" w:rsidR="00C84A42" w:rsidRPr="001141C9" w:rsidRDefault="00C84A42" w:rsidP="004618D8">
            <w:pPr>
              <w:pStyle w:val="TAC"/>
              <w:keepNext w:val="0"/>
              <w:keepLines w:val="0"/>
              <w:widowControl w:val="0"/>
              <w:rPr>
                <w:lang w:eastAsia="zh-CN"/>
              </w:rPr>
            </w:pPr>
            <w:r w:rsidRPr="001141C9">
              <w:rPr>
                <w:lang w:eastAsia="zh-CN"/>
              </w:rPr>
              <w:t>CA_n78C</w:t>
            </w:r>
          </w:p>
        </w:tc>
        <w:tc>
          <w:tcPr>
            <w:tcW w:w="977" w:type="dxa"/>
            <w:tcBorders>
              <w:top w:val="single" w:sz="4" w:space="0" w:color="auto"/>
              <w:left w:val="single" w:sz="4" w:space="0" w:color="auto"/>
              <w:bottom w:val="single" w:sz="4" w:space="0" w:color="auto"/>
              <w:right w:val="single" w:sz="4" w:space="0" w:color="auto"/>
            </w:tcBorders>
          </w:tcPr>
          <w:p w14:paraId="526E7AFD" w14:textId="77777777" w:rsidR="00C84A42" w:rsidRPr="001141C9" w:rsidRDefault="00C84A42" w:rsidP="004618D8">
            <w:pPr>
              <w:pStyle w:val="TAC"/>
              <w:keepNext w:val="0"/>
              <w:keepLines w:val="0"/>
              <w:widowControl w:val="0"/>
              <w:rPr>
                <w:rFonts w:cs="Arial"/>
                <w:szCs w:val="18"/>
                <w:lang w:eastAsia="zh-CN"/>
              </w:rPr>
            </w:pPr>
            <w:r w:rsidRPr="001141C9">
              <w:rPr>
                <w:rFonts w:cs="Arial"/>
                <w:szCs w:val="18"/>
                <w:lang w:eastAsia="zh-CN"/>
              </w:rPr>
              <w:t>n3</w:t>
            </w:r>
          </w:p>
        </w:tc>
        <w:tc>
          <w:tcPr>
            <w:tcW w:w="2807" w:type="dxa"/>
            <w:tcBorders>
              <w:top w:val="single" w:sz="4" w:space="0" w:color="auto"/>
              <w:left w:val="single" w:sz="4" w:space="0" w:color="auto"/>
              <w:bottom w:val="single" w:sz="4" w:space="0" w:color="auto"/>
              <w:right w:val="single" w:sz="4" w:space="0" w:color="auto"/>
            </w:tcBorders>
          </w:tcPr>
          <w:p w14:paraId="73710B68"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5, 10, 15, 20, 25, 30, 35, 40, 45, 50</w:t>
            </w:r>
          </w:p>
        </w:tc>
        <w:tc>
          <w:tcPr>
            <w:tcW w:w="1840" w:type="dxa"/>
            <w:tcBorders>
              <w:top w:val="single" w:sz="4" w:space="0" w:color="auto"/>
              <w:left w:val="single" w:sz="4" w:space="0" w:color="auto"/>
              <w:bottom w:val="nil"/>
              <w:right w:val="single" w:sz="4" w:space="0" w:color="auto"/>
            </w:tcBorders>
          </w:tcPr>
          <w:p w14:paraId="52CF8A45" w14:textId="77777777" w:rsidR="00C84A42" w:rsidRPr="001141C9" w:rsidRDefault="00C84A42" w:rsidP="004618D8">
            <w:pPr>
              <w:pStyle w:val="TAC"/>
              <w:keepNext w:val="0"/>
              <w:keepLines w:val="0"/>
              <w:widowControl w:val="0"/>
              <w:rPr>
                <w:lang w:eastAsia="zh-CN" w:bidi="ar"/>
              </w:rPr>
            </w:pPr>
            <w:r w:rsidRPr="001141C9">
              <w:rPr>
                <w:lang w:eastAsia="zh-CN" w:bidi="ar"/>
              </w:rPr>
              <w:t>0</w:t>
            </w:r>
          </w:p>
        </w:tc>
      </w:tr>
      <w:tr w:rsidR="00C84A42" w:rsidRPr="001141C9" w14:paraId="2D7140D0" w14:textId="77777777" w:rsidTr="00A34801">
        <w:trPr>
          <w:jc w:val="center"/>
        </w:trPr>
        <w:tc>
          <w:tcPr>
            <w:tcW w:w="1957" w:type="dxa"/>
            <w:tcBorders>
              <w:top w:val="nil"/>
              <w:left w:val="single" w:sz="4" w:space="0" w:color="auto"/>
              <w:bottom w:val="nil"/>
              <w:right w:val="single" w:sz="4" w:space="0" w:color="auto"/>
            </w:tcBorders>
          </w:tcPr>
          <w:p w14:paraId="167D6C5F"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64B337AD"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4A6BC668" w14:textId="77777777" w:rsidR="00C84A42" w:rsidRPr="001141C9" w:rsidRDefault="00C84A42" w:rsidP="004618D8">
            <w:pPr>
              <w:pStyle w:val="TAC"/>
              <w:keepNext w:val="0"/>
              <w:keepLines w:val="0"/>
              <w:widowControl w:val="0"/>
              <w:rPr>
                <w:rFonts w:cs="Arial"/>
                <w:szCs w:val="18"/>
                <w:lang w:eastAsia="zh-CN"/>
              </w:rPr>
            </w:pPr>
            <w:r w:rsidRPr="001141C9">
              <w:rPr>
                <w:rFonts w:cs="Arial"/>
                <w:szCs w:val="18"/>
                <w:lang w:eastAsia="zh-CN"/>
              </w:rPr>
              <w:t>n7</w:t>
            </w:r>
          </w:p>
        </w:tc>
        <w:tc>
          <w:tcPr>
            <w:tcW w:w="2807" w:type="dxa"/>
            <w:tcBorders>
              <w:top w:val="single" w:sz="4" w:space="0" w:color="auto"/>
              <w:left w:val="single" w:sz="4" w:space="0" w:color="auto"/>
              <w:bottom w:val="single" w:sz="4" w:space="0" w:color="auto"/>
              <w:right w:val="single" w:sz="4" w:space="0" w:color="auto"/>
            </w:tcBorders>
          </w:tcPr>
          <w:p w14:paraId="23A76677" w14:textId="77777777" w:rsidR="00C84A42" w:rsidRPr="001141C9" w:rsidRDefault="00C84A42" w:rsidP="004618D8">
            <w:pPr>
              <w:pStyle w:val="TAC"/>
              <w:keepNext w:val="0"/>
              <w:keepLines w:val="0"/>
              <w:widowControl w:val="0"/>
              <w:rPr>
                <w:lang w:eastAsia="zh-CN" w:bidi="ar"/>
              </w:rPr>
            </w:pPr>
            <w:r w:rsidRPr="00C222E5">
              <w:rPr>
                <w:rFonts w:eastAsia="DengXian"/>
                <w:lang w:eastAsia="zh-CN" w:bidi="ar"/>
              </w:rPr>
              <w:t>CA_n7B</w:t>
            </w:r>
            <w:r>
              <w:rPr>
                <w:rFonts w:eastAsia="DengXian"/>
                <w:lang w:eastAsia="zh-CN" w:bidi="ar"/>
              </w:rPr>
              <w:t>_BCS</w:t>
            </w:r>
            <w:r w:rsidRPr="00C222E5">
              <w:rPr>
                <w:rFonts w:eastAsia="DengXian"/>
                <w:lang w:eastAsia="zh-CN" w:bidi="ar"/>
              </w:rPr>
              <w:t>0</w:t>
            </w:r>
          </w:p>
        </w:tc>
        <w:tc>
          <w:tcPr>
            <w:tcW w:w="1840" w:type="dxa"/>
            <w:tcBorders>
              <w:top w:val="nil"/>
              <w:left w:val="single" w:sz="4" w:space="0" w:color="auto"/>
              <w:bottom w:val="nil"/>
              <w:right w:val="single" w:sz="4" w:space="0" w:color="auto"/>
            </w:tcBorders>
          </w:tcPr>
          <w:p w14:paraId="68129F2C" w14:textId="77777777" w:rsidR="00C84A42" w:rsidRPr="001141C9" w:rsidRDefault="00C84A42" w:rsidP="004618D8">
            <w:pPr>
              <w:pStyle w:val="TAC"/>
              <w:keepNext w:val="0"/>
              <w:keepLines w:val="0"/>
              <w:widowControl w:val="0"/>
              <w:rPr>
                <w:lang w:eastAsia="zh-CN" w:bidi="ar"/>
              </w:rPr>
            </w:pPr>
          </w:p>
        </w:tc>
      </w:tr>
      <w:tr w:rsidR="00C84A42" w:rsidRPr="001141C9" w14:paraId="1CB009C5" w14:textId="77777777" w:rsidTr="00A34801">
        <w:trPr>
          <w:jc w:val="center"/>
        </w:trPr>
        <w:tc>
          <w:tcPr>
            <w:tcW w:w="1957" w:type="dxa"/>
            <w:tcBorders>
              <w:top w:val="nil"/>
              <w:left w:val="single" w:sz="4" w:space="0" w:color="auto"/>
              <w:bottom w:val="nil"/>
              <w:right w:val="single" w:sz="4" w:space="0" w:color="auto"/>
            </w:tcBorders>
          </w:tcPr>
          <w:p w14:paraId="6CD03FA1"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0C25FC0D"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28433C3E" w14:textId="77777777" w:rsidR="00C84A42" w:rsidRPr="001141C9" w:rsidRDefault="00C84A42" w:rsidP="004618D8">
            <w:pPr>
              <w:pStyle w:val="TAC"/>
              <w:keepNext w:val="0"/>
              <w:keepLines w:val="0"/>
              <w:widowControl w:val="0"/>
              <w:rPr>
                <w:rFonts w:cs="Arial"/>
                <w:szCs w:val="18"/>
                <w:lang w:eastAsia="zh-CN"/>
              </w:rPr>
            </w:pPr>
            <w:r w:rsidRPr="001141C9">
              <w:rPr>
                <w:rFonts w:cs="Arial"/>
                <w:szCs w:val="18"/>
                <w:lang w:eastAsia="zh-CN"/>
              </w:rPr>
              <w:t>n26</w:t>
            </w:r>
          </w:p>
        </w:tc>
        <w:tc>
          <w:tcPr>
            <w:tcW w:w="2807" w:type="dxa"/>
            <w:tcBorders>
              <w:top w:val="single" w:sz="4" w:space="0" w:color="auto"/>
              <w:left w:val="single" w:sz="4" w:space="0" w:color="auto"/>
              <w:bottom w:val="single" w:sz="4" w:space="0" w:color="auto"/>
              <w:right w:val="single" w:sz="4" w:space="0" w:color="auto"/>
            </w:tcBorders>
          </w:tcPr>
          <w:p w14:paraId="366ACEDF" w14:textId="77777777" w:rsidR="00C84A42" w:rsidRPr="001141C9" w:rsidRDefault="00C84A42" w:rsidP="004618D8">
            <w:pPr>
              <w:pStyle w:val="TAC"/>
              <w:keepNext w:val="0"/>
              <w:keepLines w:val="0"/>
              <w:widowControl w:val="0"/>
              <w:rPr>
                <w:lang w:eastAsia="zh-CN" w:bidi="ar"/>
              </w:rPr>
            </w:pPr>
            <w:r w:rsidRPr="001141C9">
              <w:rPr>
                <w:lang w:eastAsia="zh-CN" w:bidi="ar"/>
              </w:rPr>
              <w:t>CA_n26(2A)_BCS0</w:t>
            </w:r>
          </w:p>
        </w:tc>
        <w:tc>
          <w:tcPr>
            <w:tcW w:w="1840" w:type="dxa"/>
            <w:tcBorders>
              <w:top w:val="nil"/>
              <w:left w:val="single" w:sz="4" w:space="0" w:color="auto"/>
              <w:bottom w:val="nil"/>
              <w:right w:val="single" w:sz="4" w:space="0" w:color="auto"/>
            </w:tcBorders>
          </w:tcPr>
          <w:p w14:paraId="3A8F0B44" w14:textId="77777777" w:rsidR="00C84A42" w:rsidRPr="001141C9" w:rsidRDefault="00C84A42" w:rsidP="004618D8">
            <w:pPr>
              <w:pStyle w:val="TAC"/>
              <w:keepNext w:val="0"/>
              <w:keepLines w:val="0"/>
              <w:widowControl w:val="0"/>
              <w:rPr>
                <w:lang w:eastAsia="zh-CN" w:bidi="ar"/>
              </w:rPr>
            </w:pPr>
          </w:p>
        </w:tc>
      </w:tr>
      <w:tr w:rsidR="00C84A42" w:rsidRPr="001141C9" w14:paraId="19809154" w14:textId="77777777" w:rsidTr="00A34801">
        <w:trPr>
          <w:jc w:val="center"/>
        </w:trPr>
        <w:tc>
          <w:tcPr>
            <w:tcW w:w="1957" w:type="dxa"/>
            <w:tcBorders>
              <w:top w:val="nil"/>
              <w:left w:val="single" w:sz="4" w:space="0" w:color="auto"/>
              <w:bottom w:val="single" w:sz="4" w:space="0" w:color="auto"/>
              <w:right w:val="single" w:sz="4" w:space="0" w:color="auto"/>
            </w:tcBorders>
          </w:tcPr>
          <w:p w14:paraId="28738AC8"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single" w:sz="4" w:space="0" w:color="auto"/>
              <w:right w:val="single" w:sz="4" w:space="0" w:color="auto"/>
            </w:tcBorders>
          </w:tcPr>
          <w:p w14:paraId="739FE7AE"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5887F3EC" w14:textId="77777777" w:rsidR="00C84A42" w:rsidRPr="001141C9" w:rsidRDefault="00C84A42" w:rsidP="004618D8">
            <w:pPr>
              <w:pStyle w:val="TAC"/>
              <w:keepNext w:val="0"/>
              <w:keepLines w:val="0"/>
              <w:widowControl w:val="0"/>
              <w:rPr>
                <w:rFonts w:cs="Arial"/>
                <w:szCs w:val="18"/>
                <w:lang w:eastAsia="zh-CN"/>
              </w:rPr>
            </w:pPr>
            <w:r w:rsidRPr="001141C9">
              <w:rPr>
                <w:rFonts w:cs="Arial"/>
                <w:szCs w:val="18"/>
                <w:lang w:eastAsia="zh-CN"/>
              </w:rPr>
              <w:t>n78</w:t>
            </w:r>
          </w:p>
        </w:tc>
        <w:tc>
          <w:tcPr>
            <w:tcW w:w="2807" w:type="dxa"/>
            <w:tcBorders>
              <w:top w:val="single" w:sz="4" w:space="0" w:color="auto"/>
              <w:left w:val="single" w:sz="4" w:space="0" w:color="auto"/>
              <w:bottom w:val="single" w:sz="4" w:space="0" w:color="auto"/>
              <w:right w:val="single" w:sz="4" w:space="0" w:color="auto"/>
            </w:tcBorders>
          </w:tcPr>
          <w:p w14:paraId="72A58C5C" w14:textId="77777777" w:rsidR="00C84A42" w:rsidRPr="001141C9" w:rsidRDefault="00C84A42" w:rsidP="004618D8">
            <w:pPr>
              <w:pStyle w:val="TAC"/>
              <w:keepNext w:val="0"/>
              <w:keepLines w:val="0"/>
              <w:widowControl w:val="0"/>
              <w:rPr>
                <w:lang w:eastAsia="zh-CN" w:bidi="ar"/>
              </w:rPr>
            </w:pPr>
            <w:r w:rsidRPr="001141C9">
              <w:rPr>
                <w:lang w:eastAsia="zh-CN" w:bidi="ar"/>
              </w:rPr>
              <w:t>CA_n78C_BCS0</w:t>
            </w:r>
          </w:p>
        </w:tc>
        <w:tc>
          <w:tcPr>
            <w:tcW w:w="1840" w:type="dxa"/>
            <w:tcBorders>
              <w:top w:val="nil"/>
              <w:left w:val="single" w:sz="4" w:space="0" w:color="auto"/>
              <w:bottom w:val="single" w:sz="4" w:space="0" w:color="auto"/>
              <w:right w:val="single" w:sz="4" w:space="0" w:color="auto"/>
            </w:tcBorders>
          </w:tcPr>
          <w:p w14:paraId="54068747" w14:textId="77777777" w:rsidR="00C84A42" w:rsidRPr="001141C9" w:rsidRDefault="00C84A42" w:rsidP="004618D8">
            <w:pPr>
              <w:pStyle w:val="TAC"/>
              <w:keepNext w:val="0"/>
              <w:keepLines w:val="0"/>
              <w:widowControl w:val="0"/>
              <w:rPr>
                <w:lang w:eastAsia="zh-CN" w:bidi="ar"/>
              </w:rPr>
            </w:pPr>
          </w:p>
        </w:tc>
      </w:tr>
      <w:tr w:rsidR="00C84A42" w:rsidRPr="001141C9" w14:paraId="6D5B8791" w14:textId="77777777" w:rsidTr="00A34801">
        <w:trPr>
          <w:jc w:val="center"/>
        </w:trPr>
        <w:tc>
          <w:tcPr>
            <w:tcW w:w="1957" w:type="dxa"/>
            <w:tcBorders>
              <w:top w:val="single" w:sz="4" w:space="0" w:color="auto"/>
              <w:left w:val="single" w:sz="4" w:space="0" w:color="auto"/>
              <w:bottom w:val="nil"/>
              <w:right w:val="single" w:sz="4" w:space="0" w:color="auto"/>
            </w:tcBorders>
          </w:tcPr>
          <w:p w14:paraId="7453F185" w14:textId="77777777" w:rsidR="00C84A42" w:rsidRPr="001141C9" w:rsidRDefault="00C84A42" w:rsidP="004618D8">
            <w:pPr>
              <w:pStyle w:val="TAC"/>
              <w:keepNext w:val="0"/>
              <w:keepLines w:val="0"/>
              <w:widowControl w:val="0"/>
            </w:pPr>
            <w:r w:rsidRPr="001141C9">
              <w:t>CA_n3B-n7A-n26A-n78A</w:t>
            </w:r>
          </w:p>
        </w:tc>
        <w:tc>
          <w:tcPr>
            <w:tcW w:w="2033" w:type="dxa"/>
            <w:tcBorders>
              <w:top w:val="single" w:sz="4" w:space="0" w:color="auto"/>
              <w:left w:val="single" w:sz="4" w:space="0" w:color="auto"/>
              <w:bottom w:val="nil"/>
              <w:right w:val="single" w:sz="4" w:space="0" w:color="auto"/>
            </w:tcBorders>
          </w:tcPr>
          <w:p w14:paraId="53656963" w14:textId="77777777" w:rsidR="00C84A42" w:rsidRPr="001141C9" w:rsidRDefault="00C84A42" w:rsidP="004618D8">
            <w:pPr>
              <w:pStyle w:val="TAC"/>
              <w:keepNext w:val="0"/>
              <w:keepLines w:val="0"/>
              <w:widowControl w:val="0"/>
              <w:rPr>
                <w:lang w:eastAsia="zh-CN"/>
              </w:rPr>
            </w:pPr>
            <w:r w:rsidRPr="001141C9">
              <w:rPr>
                <w:lang w:eastAsia="zh-CN"/>
              </w:rPr>
              <w:t>CA_n3A-n7A</w:t>
            </w:r>
          </w:p>
          <w:p w14:paraId="7488CE5B" w14:textId="77777777" w:rsidR="00C84A42" w:rsidRPr="001141C9" w:rsidRDefault="00C84A42" w:rsidP="004618D8">
            <w:pPr>
              <w:pStyle w:val="TAC"/>
              <w:keepNext w:val="0"/>
              <w:keepLines w:val="0"/>
              <w:widowControl w:val="0"/>
              <w:rPr>
                <w:lang w:eastAsia="zh-CN"/>
              </w:rPr>
            </w:pPr>
            <w:r w:rsidRPr="001141C9">
              <w:rPr>
                <w:lang w:eastAsia="zh-CN"/>
              </w:rPr>
              <w:t>CA_n3A-n26A</w:t>
            </w:r>
          </w:p>
          <w:p w14:paraId="3F617FA1" w14:textId="77777777" w:rsidR="00C84A42" w:rsidRPr="001141C9" w:rsidRDefault="00C84A42" w:rsidP="004618D8">
            <w:pPr>
              <w:pStyle w:val="TAC"/>
              <w:keepNext w:val="0"/>
              <w:keepLines w:val="0"/>
              <w:widowControl w:val="0"/>
              <w:rPr>
                <w:lang w:eastAsia="zh-CN"/>
              </w:rPr>
            </w:pPr>
            <w:r w:rsidRPr="001141C9">
              <w:rPr>
                <w:lang w:eastAsia="zh-CN"/>
              </w:rPr>
              <w:t>CA_n3A-n78A</w:t>
            </w:r>
          </w:p>
          <w:p w14:paraId="1A6A2606" w14:textId="77777777" w:rsidR="00C84A42" w:rsidRPr="001141C9" w:rsidRDefault="00C84A42" w:rsidP="004618D8">
            <w:pPr>
              <w:pStyle w:val="TAC"/>
              <w:keepNext w:val="0"/>
              <w:keepLines w:val="0"/>
              <w:widowControl w:val="0"/>
              <w:rPr>
                <w:lang w:eastAsia="zh-CN"/>
              </w:rPr>
            </w:pPr>
            <w:r w:rsidRPr="001141C9">
              <w:rPr>
                <w:lang w:eastAsia="zh-CN"/>
              </w:rPr>
              <w:t>CA_n7A-n26A</w:t>
            </w:r>
          </w:p>
          <w:p w14:paraId="7541622F" w14:textId="77777777" w:rsidR="00C84A42" w:rsidRPr="001141C9" w:rsidRDefault="00C84A42" w:rsidP="004618D8">
            <w:pPr>
              <w:pStyle w:val="TAC"/>
              <w:keepNext w:val="0"/>
              <w:keepLines w:val="0"/>
              <w:widowControl w:val="0"/>
              <w:rPr>
                <w:lang w:eastAsia="zh-CN"/>
              </w:rPr>
            </w:pPr>
            <w:r w:rsidRPr="001141C9">
              <w:rPr>
                <w:lang w:eastAsia="zh-CN"/>
              </w:rPr>
              <w:t>CA_n7A-n78A</w:t>
            </w:r>
          </w:p>
          <w:p w14:paraId="68609324" w14:textId="77777777" w:rsidR="00C84A42" w:rsidRPr="001141C9" w:rsidRDefault="00C84A42" w:rsidP="004618D8">
            <w:pPr>
              <w:pStyle w:val="TAC"/>
              <w:keepNext w:val="0"/>
              <w:keepLines w:val="0"/>
              <w:widowControl w:val="0"/>
              <w:rPr>
                <w:lang w:eastAsia="zh-CN"/>
              </w:rPr>
            </w:pPr>
            <w:r w:rsidRPr="001141C9">
              <w:rPr>
                <w:lang w:eastAsia="zh-CN"/>
              </w:rPr>
              <w:t>CA_n26A-n78A</w:t>
            </w:r>
          </w:p>
        </w:tc>
        <w:tc>
          <w:tcPr>
            <w:tcW w:w="977" w:type="dxa"/>
            <w:tcBorders>
              <w:top w:val="single" w:sz="4" w:space="0" w:color="auto"/>
              <w:left w:val="single" w:sz="4" w:space="0" w:color="auto"/>
              <w:bottom w:val="single" w:sz="4" w:space="0" w:color="auto"/>
              <w:right w:val="single" w:sz="4" w:space="0" w:color="auto"/>
            </w:tcBorders>
          </w:tcPr>
          <w:p w14:paraId="5BF9C5D6" w14:textId="77777777" w:rsidR="00C84A42" w:rsidRPr="001141C9" w:rsidRDefault="00C84A42" w:rsidP="004618D8">
            <w:pPr>
              <w:pStyle w:val="TAC"/>
              <w:keepNext w:val="0"/>
              <w:keepLines w:val="0"/>
              <w:widowControl w:val="0"/>
              <w:rPr>
                <w:rFonts w:cs="Arial"/>
                <w:szCs w:val="18"/>
                <w:lang w:eastAsia="zh-CN"/>
              </w:rPr>
            </w:pPr>
            <w:r w:rsidRPr="001141C9">
              <w:rPr>
                <w:rFonts w:cs="Arial"/>
                <w:szCs w:val="18"/>
                <w:lang w:eastAsia="zh-CN"/>
              </w:rPr>
              <w:t>n3</w:t>
            </w:r>
          </w:p>
        </w:tc>
        <w:tc>
          <w:tcPr>
            <w:tcW w:w="2807" w:type="dxa"/>
            <w:tcBorders>
              <w:top w:val="single" w:sz="4" w:space="0" w:color="auto"/>
              <w:left w:val="single" w:sz="4" w:space="0" w:color="auto"/>
              <w:bottom w:val="single" w:sz="4" w:space="0" w:color="auto"/>
              <w:right w:val="single" w:sz="4" w:space="0" w:color="auto"/>
            </w:tcBorders>
          </w:tcPr>
          <w:p w14:paraId="182782F4" w14:textId="77777777" w:rsidR="00C84A42" w:rsidRPr="001141C9" w:rsidRDefault="00C84A42" w:rsidP="004618D8">
            <w:pPr>
              <w:pStyle w:val="TAC"/>
              <w:keepNext w:val="0"/>
              <w:keepLines w:val="0"/>
              <w:widowControl w:val="0"/>
              <w:rPr>
                <w:lang w:eastAsia="zh-CN" w:bidi="ar"/>
              </w:rPr>
            </w:pPr>
            <w:r w:rsidRPr="001141C9">
              <w:rPr>
                <w:rFonts w:cs="Arial"/>
                <w:szCs w:val="18"/>
                <w:lang w:eastAsia="zh-CN"/>
              </w:rPr>
              <w:t>CA_n3B_BCS0</w:t>
            </w:r>
          </w:p>
        </w:tc>
        <w:tc>
          <w:tcPr>
            <w:tcW w:w="1840" w:type="dxa"/>
            <w:tcBorders>
              <w:top w:val="single" w:sz="4" w:space="0" w:color="auto"/>
              <w:left w:val="single" w:sz="4" w:space="0" w:color="auto"/>
              <w:bottom w:val="nil"/>
              <w:right w:val="single" w:sz="4" w:space="0" w:color="auto"/>
            </w:tcBorders>
          </w:tcPr>
          <w:p w14:paraId="3ED786CF" w14:textId="77777777" w:rsidR="00C84A42" w:rsidRPr="001141C9" w:rsidRDefault="00C84A42" w:rsidP="004618D8">
            <w:pPr>
              <w:pStyle w:val="TAC"/>
              <w:keepNext w:val="0"/>
              <w:keepLines w:val="0"/>
              <w:widowControl w:val="0"/>
              <w:rPr>
                <w:lang w:eastAsia="zh-CN" w:bidi="ar"/>
              </w:rPr>
            </w:pPr>
            <w:r w:rsidRPr="001141C9">
              <w:rPr>
                <w:lang w:eastAsia="zh-CN" w:bidi="ar"/>
              </w:rPr>
              <w:t>0</w:t>
            </w:r>
          </w:p>
        </w:tc>
      </w:tr>
      <w:tr w:rsidR="00C84A42" w:rsidRPr="001141C9" w14:paraId="6B904A84" w14:textId="77777777" w:rsidTr="00A34801">
        <w:trPr>
          <w:jc w:val="center"/>
        </w:trPr>
        <w:tc>
          <w:tcPr>
            <w:tcW w:w="1957" w:type="dxa"/>
            <w:tcBorders>
              <w:top w:val="nil"/>
              <w:left w:val="single" w:sz="4" w:space="0" w:color="auto"/>
              <w:bottom w:val="nil"/>
              <w:right w:val="single" w:sz="4" w:space="0" w:color="auto"/>
            </w:tcBorders>
          </w:tcPr>
          <w:p w14:paraId="6B6CB3BE"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443879C8"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45A4CDF0" w14:textId="77777777" w:rsidR="00C84A42" w:rsidRPr="001141C9" w:rsidRDefault="00C84A42" w:rsidP="004618D8">
            <w:pPr>
              <w:pStyle w:val="TAC"/>
              <w:keepNext w:val="0"/>
              <w:keepLines w:val="0"/>
              <w:widowControl w:val="0"/>
              <w:rPr>
                <w:rFonts w:cs="Arial"/>
                <w:szCs w:val="18"/>
                <w:lang w:eastAsia="zh-CN"/>
              </w:rPr>
            </w:pPr>
            <w:r w:rsidRPr="001141C9">
              <w:rPr>
                <w:rFonts w:cs="Arial"/>
                <w:szCs w:val="18"/>
                <w:lang w:eastAsia="zh-CN"/>
              </w:rPr>
              <w:t>n7</w:t>
            </w:r>
          </w:p>
        </w:tc>
        <w:tc>
          <w:tcPr>
            <w:tcW w:w="2807" w:type="dxa"/>
            <w:tcBorders>
              <w:top w:val="single" w:sz="4" w:space="0" w:color="auto"/>
              <w:left w:val="single" w:sz="4" w:space="0" w:color="auto"/>
              <w:bottom w:val="single" w:sz="4" w:space="0" w:color="auto"/>
              <w:right w:val="single" w:sz="4" w:space="0" w:color="auto"/>
            </w:tcBorders>
          </w:tcPr>
          <w:p w14:paraId="5E7D59AF"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5, 10, 15, 20, 25, 30, 35, 40, 50</w:t>
            </w:r>
          </w:p>
        </w:tc>
        <w:tc>
          <w:tcPr>
            <w:tcW w:w="1840" w:type="dxa"/>
            <w:tcBorders>
              <w:top w:val="nil"/>
              <w:left w:val="single" w:sz="4" w:space="0" w:color="auto"/>
              <w:bottom w:val="nil"/>
              <w:right w:val="single" w:sz="4" w:space="0" w:color="auto"/>
            </w:tcBorders>
          </w:tcPr>
          <w:p w14:paraId="09E68530" w14:textId="77777777" w:rsidR="00C84A42" w:rsidRPr="001141C9" w:rsidRDefault="00C84A42" w:rsidP="004618D8">
            <w:pPr>
              <w:pStyle w:val="TAC"/>
              <w:keepNext w:val="0"/>
              <w:keepLines w:val="0"/>
              <w:widowControl w:val="0"/>
              <w:rPr>
                <w:lang w:eastAsia="zh-CN" w:bidi="ar"/>
              </w:rPr>
            </w:pPr>
          </w:p>
        </w:tc>
      </w:tr>
      <w:tr w:rsidR="00C84A42" w:rsidRPr="001141C9" w14:paraId="14A5CA44" w14:textId="77777777" w:rsidTr="00A34801">
        <w:trPr>
          <w:jc w:val="center"/>
        </w:trPr>
        <w:tc>
          <w:tcPr>
            <w:tcW w:w="1957" w:type="dxa"/>
            <w:tcBorders>
              <w:top w:val="nil"/>
              <w:left w:val="single" w:sz="4" w:space="0" w:color="auto"/>
              <w:bottom w:val="nil"/>
              <w:right w:val="single" w:sz="4" w:space="0" w:color="auto"/>
            </w:tcBorders>
          </w:tcPr>
          <w:p w14:paraId="1987A01E"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0316639D"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0CF820CE" w14:textId="77777777" w:rsidR="00C84A42" w:rsidRPr="001141C9" w:rsidRDefault="00C84A42" w:rsidP="004618D8">
            <w:pPr>
              <w:pStyle w:val="TAC"/>
              <w:keepNext w:val="0"/>
              <w:keepLines w:val="0"/>
              <w:widowControl w:val="0"/>
              <w:rPr>
                <w:rFonts w:cs="Arial"/>
                <w:szCs w:val="18"/>
                <w:lang w:eastAsia="zh-CN"/>
              </w:rPr>
            </w:pPr>
            <w:r w:rsidRPr="001141C9">
              <w:rPr>
                <w:rFonts w:cs="Arial"/>
                <w:szCs w:val="18"/>
                <w:lang w:eastAsia="zh-CN"/>
              </w:rPr>
              <w:t>n26</w:t>
            </w:r>
          </w:p>
        </w:tc>
        <w:tc>
          <w:tcPr>
            <w:tcW w:w="2807" w:type="dxa"/>
            <w:tcBorders>
              <w:top w:val="single" w:sz="4" w:space="0" w:color="auto"/>
              <w:left w:val="single" w:sz="4" w:space="0" w:color="auto"/>
              <w:bottom w:val="single" w:sz="4" w:space="0" w:color="auto"/>
              <w:right w:val="single" w:sz="4" w:space="0" w:color="auto"/>
            </w:tcBorders>
          </w:tcPr>
          <w:p w14:paraId="260F3D1B" w14:textId="77777777" w:rsidR="00C84A42" w:rsidRPr="001141C9" w:rsidRDefault="00C84A42" w:rsidP="004618D8">
            <w:pPr>
              <w:pStyle w:val="TAC"/>
              <w:keepNext w:val="0"/>
              <w:keepLines w:val="0"/>
              <w:widowControl w:val="0"/>
              <w:rPr>
                <w:lang w:eastAsia="zh-CN" w:bidi="ar"/>
              </w:rPr>
            </w:pPr>
            <w:r w:rsidRPr="001141C9">
              <w:rPr>
                <w:lang w:eastAsia="zh-CN" w:bidi="ar"/>
              </w:rPr>
              <w:t>5, 10, 15, 20</w:t>
            </w:r>
          </w:p>
        </w:tc>
        <w:tc>
          <w:tcPr>
            <w:tcW w:w="1840" w:type="dxa"/>
            <w:tcBorders>
              <w:top w:val="nil"/>
              <w:left w:val="single" w:sz="4" w:space="0" w:color="auto"/>
              <w:bottom w:val="nil"/>
              <w:right w:val="single" w:sz="4" w:space="0" w:color="auto"/>
            </w:tcBorders>
          </w:tcPr>
          <w:p w14:paraId="31A7FD1B" w14:textId="77777777" w:rsidR="00C84A42" w:rsidRPr="001141C9" w:rsidRDefault="00C84A42" w:rsidP="004618D8">
            <w:pPr>
              <w:pStyle w:val="TAC"/>
              <w:keepNext w:val="0"/>
              <w:keepLines w:val="0"/>
              <w:widowControl w:val="0"/>
              <w:rPr>
                <w:lang w:eastAsia="zh-CN" w:bidi="ar"/>
              </w:rPr>
            </w:pPr>
          </w:p>
        </w:tc>
      </w:tr>
      <w:tr w:rsidR="00C84A42" w:rsidRPr="001141C9" w14:paraId="2D915586" w14:textId="77777777" w:rsidTr="00A34801">
        <w:trPr>
          <w:jc w:val="center"/>
        </w:trPr>
        <w:tc>
          <w:tcPr>
            <w:tcW w:w="1957" w:type="dxa"/>
            <w:tcBorders>
              <w:top w:val="nil"/>
              <w:left w:val="single" w:sz="4" w:space="0" w:color="auto"/>
              <w:bottom w:val="single" w:sz="4" w:space="0" w:color="auto"/>
              <w:right w:val="single" w:sz="4" w:space="0" w:color="auto"/>
            </w:tcBorders>
          </w:tcPr>
          <w:p w14:paraId="374D5F8B"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single" w:sz="4" w:space="0" w:color="auto"/>
              <w:right w:val="single" w:sz="4" w:space="0" w:color="auto"/>
            </w:tcBorders>
          </w:tcPr>
          <w:p w14:paraId="2E57289B"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60BDA104" w14:textId="77777777" w:rsidR="00C84A42" w:rsidRPr="001141C9" w:rsidRDefault="00C84A42" w:rsidP="004618D8">
            <w:pPr>
              <w:pStyle w:val="TAC"/>
              <w:keepNext w:val="0"/>
              <w:keepLines w:val="0"/>
              <w:widowControl w:val="0"/>
              <w:rPr>
                <w:rFonts w:cs="Arial"/>
                <w:szCs w:val="18"/>
                <w:lang w:eastAsia="zh-CN"/>
              </w:rPr>
            </w:pPr>
            <w:r w:rsidRPr="001141C9">
              <w:rPr>
                <w:rFonts w:cs="Arial"/>
                <w:szCs w:val="18"/>
                <w:lang w:eastAsia="zh-CN"/>
              </w:rPr>
              <w:t>n78</w:t>
            </w:r>
          </w:p>
        </w:tc>
        <w:tc>
          <w:tcPr>
            <w:tcW w:w="2807" w:type="dxa"/>
            <w:tcBorders>
              <w:top w:val="single" w:sz="4" w:space="0" w:color="auto"/>
              <w:left w:val="single" w:sz="4" w:space="0" w:color="auto"/>
              <w:bottom w:val="single" w:sz="4" w:space="0" w:color="auto"/>
              <w:right w:val="single" w:sz="4" w:space="0" w:color="auto"/>
            </w:tcBorders>
          </w:tcPr>
          <w:p w14:paraId="65D70712" w14:textId="77777777" w:rsidR="00C84A42" w:rsidRPr="001141C9" w:rsidRDefault="00C84A42" w:rsidP="004618D8">
            <w:pPr>
              <w:pStyle w:val="TAC"/>
              <w:keepNext w:val="0"/>
              <w:keepLines w:val="0"/>
              <w:widowControl w:val="0"/>
              <w:rPr>
                <w:lang w:eastAsia="zh-CN" w:bidi="ar"/>
              </w:rPr>
            </w:pPr>
            <w:r w:rsidRPr="001141C9">
              <w:rPr>
                <w:lang w:eastAsia="zh-CN" w:bidi="ar"/>
              </w:rPr>
              <w:t>10, 15, 20, 25, 30, 40, 50, 60, 70, 80, 90, 100</w:t>
            </w:r>
          </w:p>
        </w:tc>
        <w:tc>
          <w:tcPr>
            <w:tcW w:w="1840" w:type="dxa"/>
            <w:tcBorders>
              <w:top w:val="nil"/>
              <w:left w:val="single" w:sz="4" w:space="0" w:color="auto"/>
              <w:bottom w:val="single" w:sz="4" w:space="0" w:color="auto"/>
              <w:right w:val="single" w:sz="4" w:space="0" w:color="auto"/>
            </w:tcBorders>
          </w:tcPr>
          <w:p w14:paraId="0537179B" w14:textId="77777777" w:rsidR="00C84A42" w:rsidRPr="001141C9" w:rsidRDefault="00C84A42" w:rsidP="004618D8">
            <w:pPr>
              <w:pStyle w:val="TAC"/>
              <w:keepNext w:val="0"/>
              <w:keepLines w:val="0"/>
              <w:widowControl w:val="0"/>
              <w:rPr>
                <w:lang w:eastAsia="zh-CN" w:bidi="ar"/>
              </w:rPr>
            </w:pPr>
          </w:p>
        </w:tc>
      </w:tr>
      <w:tr w:rsidR="00C84A42" w:rsidRPr="001141C9" w14:paraId="625B0E21" w14:textId="77777777" w:rsidTr="00A34801">
        <w:trPr>
          <w:jc w:val="center"/>
        </w:trPr>
        <w:tc>
          <w:tcPr>
            <w:tcW w:w="1957" w:type="dxa"/>
            <w:tcBorders>
              <w:top w:val="nil"/>
              <w:left w:val="single" w:sz="4" w:space="0" w:color="auto"/>
              <w:bottom w:val="nil"/>
              <w:right w:val="single" w:sz="4" w:space="0" w:color="auto"/>
            </w:tcBorders>
          </w:tcPr>
          <w:p w14:paraId="3B8AC2B5" w14:textId="77777777" w:rsidR="00C84A42" w:rsidRPr="001141C9" w:rsidRDefault="00C84A42" w:rsidP="004618D8">
            <w:pPr>
              <w:pStyle w:val="TAC"/>
              <w:keepNext w:val="0"/>
              <w:keepLines w:val="0"/>
              <w:widowControl w:val="0"/>
            </w:pPr>
          </w:p>
        </w:tc>
        <w:tc>
          <w:tcPr>
            <w:tcW w:w="2033" w:type="dxa"/>
            <w:tcBorders>
              <w:top w:val="single" w:sz="4" w:space="0" w:color="auto"/>
              <w:left w:val="single" w:sz="4" w:space="0" w:color="auto"/>
              <w:bottom w:val="nil"/>
              <w:right w:val="single" w:sz="4" w:space="0" w:color="auto"/>
            </w:tcBorders>
          </w:tcPr>
          <w:p w14:paraId="555C691A" w14:textId="77777777" w:rsidR="00C84A42" w:rsidRPr="001141C9" w:rsidRDefault="00C84A42" w:rsidP="004618D8">
            <w:pPr>
              <w:pStyle w:val="TAC"/>
              <w:keepNext w:val="0"/>
              <w:keepLines w:val="0"/>
              <w:widowControl w:val="0"/>
              <w:rPr>
                <w:lang w:eastAsia="zh-CN"/>
              </w:rPr>
            </w:pPr>
            <w:r>
              <w:rPr>
                <w:lang w:val="en-US" w:eastAsia="zh-CN"/>
              </w:rPr>
              <w:t>CA_n3B</w:t>
            </w:r>
          </w:p>
        </w:tc>
        <w:tc>
          <w:tcPr>
            <w:tcW w:w="977" w:type="dxa"/>
            <w:tcBorders>
              <w:top w:val="single" w:sz="4" w:space="0" w:color="auto"/>
              <w:left w:val="single" w:sz="4" w:space="0" w:color="auto"/>
              <w:bottom w:val="single" w:sz="4" w:space="0" w:color="auto"/>
              <w:right w:val="single" w:sz="4" w:space="0" w:color="auto"/>
            </w:tcBorders>
          </w:tcPr>
          <w:p w14:paraId="5538F1FF" w14:textId="77777777" w:rsidR="00C84A42" w:rsidRPr="001141C9" w:rsidRDefault="00C84A42" w:rsidP="004618D8">
            <w:pPr>
              <w:pStyle w:val="TAC"/>
              <w:keepNext w:val="0"/>
              <w:keepLines w:val="0"/>
              <w:widowControl w:val="0"/>
              <w:rPr>
                <w:rFonts w:cs="Arial"/>
                <w:szCs w:val="18"/>
                <w:lang w:eastAsia="zh-CN"/>
              </w:rPr>
            </w:pPr>
            <w:r w:rsidRPr="00556109">
              <w:rPr>
                <w:rFonts w:cs="Arial"/>
                <w:color w:val="000000"/>
                <w:szCs w:val="18"/>
              </w:rPr>
              <w:t>n3</w:t>
            </w:r>
          </w:p>
        </w:tc>
        <w:tc>
          <w:tcPr>
            <w:tcW w:w="2807" w:type="dxa"/>
            <w:tcBorders>
              <w:top w:val="single" w:sz="4" w:space="0" w:color="auto"/>
              <w:left w:val="single" w:sz="4" w:space="0" w:color="auto"/>
              <w:bottom w:val="single" w:sz="4" w:space="0" w:color="auto"/>
              <w:right w:val="single" w:sz="4" w:space="0" w:color="auto"/>
            </w:tcBorders>
          </w:tcPr>
          <w:p w14:paraId="04A89E87" w14:textId="77777777" w:rsidR="00C84A42" w:rsidRPr="001141C9" w:rsidRDefault="00C84A42" w:rsidP="004618D8">
            <w:pPr>
              <w:pStyle w:val="TAC"/>
              <w:keepNext w:val="0"/>
              <w:keepLines w:val="0"/>
              <w:widowControl w:val="0"/>
              <w:rPr>
                <w:lang w:eastAsia="zh-CN" w:bidi="ar"/>
              </w:rPr>
            </w:pPr>
            <w:r>
              <w:rPr>
                <w:rFonts w:cs="Arial"/>
                <w:color w:val="000000"/>
                <w:szCs w:val="18"/>
              </w:rPr>
              <w:t>CA_n3B_BCS1</w:t>
            </w:r>
          </w:p>
        </w:tc>
        <w:tc>
          <w:tcPr>
            <w:tcW w:w="1840" w:type="dxa"/>
            <w:tcBorders>
              <w:top w:val="single" w:sz="4" w:space="0" w:color="auto"/>
              <w:left w:val="single" w:sz="4" w:space="0" w:color="auto"/>
              <w:bottom w:val="nil"/>
              <w:right w:val="single" w:sz="4" w:space="0" w:color="auto"/>
            </w:tcBorders>
          </w:tcPr>
          <w:p w14:paraId="53D6612E" w14:textId="77777777" w:rsidR="00C84A42" w:rsidRPr="001141C9" w:rsidRDefault="00C84A42" w:rsidP="004618D8">
            <w:pPr>
              <w:pStyle w:val="TAC"/>
              <w:keepNext w:val="0"/>
              <w:keepLines w:val="0"/>
              <w:widowControl w:val="0"/>
              <w:rPr>
                <w:lang w:eastAsia="zh-CN" w:bidi="ar"/>
              </w:rPr>
            </w:pPr>
            <w:r>
              <w:rPr>
                <w:lang w:val="en-US" w:eastAsia="zh-CN" w:bidi="ar"/>
              </w:rPr>
              <w:t>1</w:t>
            </w:r>
          </w:p>
        </w:tc>
      </w:tr>
      <w:tr w:rsidR="00C84A42" w:rsidRPr="001141C9" w14:paraId="7B762F30" w14:textId="77777777" w:rsidTr="00A34801">
        <w:trPr>
          <w:jc w:val="center"/>
        </w:trPr>
        <w:tc>
          <w:tcPr>
            <w:tcW w:w="1957" w:type="dxa"/>
            <w:tcBorders>
              <w:top w:val="nil"/>
              <w:left w:val="single" w:sz="4" w:space="0" w:color="auto"/>
              <w:bottom w:val="nil"/>
              <w:right w:val="single" w:sz="4" w:space="0" w:color="auto"/>
            </w:tcBorders>
          </w:tcPr>
          <w:p w14:paraId="5A3A01D2"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7E64BC76"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799EFFA3" w14:textId="77777777" w:rsidR="00C84A42" w:rsidRPr="001141C9" w:rsidRDefault="00C84A42" w:rsidP="004618D8">
            <w:pPr>
              <w:pStyle w:val="TAC"/>
              <w:keepNext w:val="0"/>
              <w:keepLines w:val="0"/>
              <w:widowControl w:val="0"/>
              <w:rPr>
                <w:rFonts w:cs="Arial"/>
                <w:szCs w:val="18"/>
                <w:lang w:eastAsia="zh-CN"/>
              </w:rPr>
            </w:pPr>
            <w:r w:rsidRPr="00556109">
              <w:rPr>
                <w:rFonts w:cs="Arial"/>
                <w:color w:val="000000"/>
                <w:szCs w:val="18"/>
              </w:rPr>
              <w:t>n7</w:t>
            </w:r>
          </w:p>
        </w:tc>
        <w:tc>
          <w:tcPr>
            <w:tcW w:w="2807" w:type="dxa"/>
            <w:tcBorders>
              <w:top w:val="single" w:sz="4" w:space="0" w:color="auto"/>
              <w:left w:val="single" w:sz="4" w:space="0" w:color="auto"/>
              <w:bottom w:val="single" w:sz="4" w:space="0" w:color="auto"/>
              <w:right w:val="single" w:sz="4" w:space="0" w:color="auto"/>
            </w:tcBorders>
          </w:tcPr>
          <w:p w14:paraId="63C20B52" w14:textId="77777777" w:rsidR="00C84A42" w:rsidRPr="001141C9" w:rsidRDefault="00C84A42" w:rsidP="004618D8">
            <w:pPr>
              <w:pStyle w:val="TAC"/>
              <w:keepNext w:val="0"/>
              <w:keepLines w:val="0"/>
              <w:widowControl w:val="0"/>
              <w:rPr>
                <w:lang w:eastAsia="zh-CN" w:bidi="ar"/>
              </w:rPr>
            </w:pPr>
            <w:r>
              <w:rPr>
                <w:rFonts w:cs="Arial"/>
                <w:color w:val="000000"/>
                <w:szCs w:val="18"/>
              </w:rPr>
              <w:t>5, 10, 15, 20, 25, 30, 35, 40, 50</w:t>
            </w:r>
          </w:p>
        </w:tc>
        <w:tc>
          <w:tcPr>
            <w:tcW w:w="1840" w:type="dxa"/>
            <w:tcBorders>
              <w:top w:val="nil"/>
              <w:left w:val="single" w:sz="4" w:space="0" w:color="auto"/>
              <w:bottom w:val="nil"/>
              <w:right w:val="single" w:sz="4" w:space="0" w:color="auto"/>
            </w:tcBorders>
          </w:tcPr>
          <w:p w14:paraId="2639336A" w14:textId="77777777" w:rsidR="00C84A42" w:rsidRPr="001141C9" w:rsidRDefault="00C84A42" w:rsidP="004618D8">
            <w:pPr>
              <w:pStyle w:val="TAC"/>
              <w:keepNext w:val="0"/>
              <w:keepLines w:val="0"/>
              <w:widowControl w:val="0"/>
              <w:rPr>
                <w:lang w:eastAsia="zh-CN" w:bidi="ar"/>
              </w:rPr>
            </w:pPr>
          </w:p>
        </w:tc>
      </w:tr>
      <w:tr w:rsidR="00C84A42" w:rsidRPr="001141C9" w14:paraId="6F7429F5" w14:textId="77777777" w:rsidTr="00A34801">
        <w:trPr>
          <w:jc w:val="center"/>
        </w:trPr>
        <w:tc>
          <w:tcPr>
            <w:tcW w:w="1957" w:type="dxa"/>
            <w:tcBorders>
              <w:top w:val="nil"/>
              <w:left w:val="single" w:sz="4" w:space="0" w:color="auto"/>
              <w:bottom w:val="nil"/>
              <w:right w:val="single" w:sz="4" w:space="0" w:color="auto"/>
            </w:tcBorders>
          </w:tcPr>
          <w:p w14:paraId="7FFD41CA"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31D1DE3E"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5B47ADBD" w14:textId="77777777" w:rsidR="00C84A42" w:rsidRPr="001141C9" w:rsidRDefault="00C84A42" w:rsidP="004618D8">
            <w:pPr>
              <w:pStyle w:val="TAC"/>
              <w:keepNext w:val="0"/>
              <w:keepLines w:val="0"/>
              <w:widowControl w:val="0"/>
              <w:rPr>
                <w:rFonts w:cs="Arial"/>
                <w:szCs w:val="18"/>
                <w:lang w:eastAsia="zh-CN"/>
              </w:rPr>
            </w:pPr>
            <w:r w:rsidRPr="00556109">
              <w:rPr>
                <w:rFonts w:cs="Arial"/>
                <w:color w:val="000000"/>
                <w:szCs w:val="18"/>
              </w:rPr>
              <w:t>n26</w:t>
            </w:r>
          </w:p>
        </w:tc>
        <w:tc>
          <w:tcPr>
            <w:tcW w:w="2807" w:type="dxa"/>
            <w:tcBorders>
              <w:top w:val="single" w:sz="4" w:space="0" w:color="auto"/>
              <w:left w:val="single" w:sz="4" w:space="0" w:color="auto"/>
              <w:bottom w:val="single" w:sz="4" w:space="0" w:color="auto"/>
              <w:right w:val="single" w:sz="4" w:space="0" w:color="auto"/>
            </w:tcBorders>
          </w:tcPr>
          <w:p w14:paraId="67E114DB" w14:textId="77777777" w:rsidR="00C84A42" w:rsidRPr="001141C9" w:rsidRDefault="00C84A42" w:rsidP="004618D8">
            <w:pPr>
              <w:pStyle w:val="TAC"/>
              <w:keepNext w:val="0"/>
              <w:keepLines w:val="0"/>
              <w:widowControl w:val="0"/>
              <w:rPr>
                <w:lang w:eastAsia="zh-CN" w:bidi="ar"/>
              </w:rPr>
            </w:pPr>
            <w:r>
              <w:rPr>
                <w:rFonts w:cs="Arial"/>
                <w:color w:val="000000"/>
                <w:szCs w:val="18"/>
              </w:rPr>
              <w:t>5, 10, 15, 20, 25, 30</w:t>
            </w:r>
          </w:p>
        </w:tc>
        <w:tc>
          <w:tcPr>
            <w:tcW w:w="1840" w:type="dxa"/>
            <w:tcBorders>
              <w:top w:val="nil"/>
              <w:left w:val="single" w:sz="4" w:space="0" w:color="auto"/>
              <w:bottom w:val="nil"/>
              <w:right w:val="single" w:sz="4" w:space="0" w:color="auto"/>
            </w:tcBorders>
          </w:tcPr>
          <w:p w14:paraId="40EA16A9" w14:textId="77777777" w:rsidR="00C84A42" w:rsidRPr="001141C9" w:rsidRDefault="00C84A42" w:rsidP="004618D8">
            <w:pPr>
              <w:pStyle w:val="TAC"/>
              <w:keepNext w:val="0"/>
              <w:keepLines w:val="0"/>
              <w:widowControl w:val="0"/>
              <w:rPr>
                <w:lang w:eastAsia="zh-CN" w:bidi="ar"/>
              </w:rPr>
            </w:pPr>
          </w:p>
        </w:tc>
      </w:tr>
      <w:tr w:rsidR="00C84A42" w:rsidRPr="001141C9" w14:paraId="11BAF5CC" w14:textId="77777777" w:rsidTr="00A34801">
        <w:trPr>
          <w:jc w:val="center"/>
        </w:trPr>
        <w:tc>
          <w:tcPr>
            <w:tcW w:w="1957" w:type="dxa"/>
            <w:tcBorders>
              <w:top w:val="nil"/>
              <w:left w:val="single" w:sz="4" w:space="0" w:color="auto"/>
              <w:bottom w:val="single" w:sz="4" w:space="0" w:color="auto"/>
              <w:right w:val="single" w:sz="4" w:space="0" w:color="auto"/>
            </w:tcBorders>
          </w:tcPr>
          <w:p w14:paraId="567A90AB"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single" w:sz="4" w:space="0" w:color="auto"/>
              <w:right w:val="single" w:sz="4" w:space="0" w:color="auto"/>
            </w:tcBorders>
          </w:tcPr>
          <w:p w14:paraId="370CC2EB"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7F9E8031" w14:textId="77777777" w:rsidR="00C84A42" w:rsidRPr="001141C9" w:rsidRDefault="00C84A42" w:rsidP="004618D8">
            <w:pPr>
              <w:pStyle w:val="TAC"/>
              <w:keepNext w:val="0"/>
              <w:keepLines w:val="0"/>
              <w:widowControl w:val="0"/>
              <w:rPr>
                <w:rFonts w:cs="Arial"/>
                <w:szCs w:val="18"/>
                <w:lang w:eastAsia="zh-CN"/>
              </w:rPr>
            </w:pPr>
            <w:r w:rsidRPr="00556109">
              <w:rPr>
                <w:rFonts w:cs="Arial"/>
                <w:color w:val="000000"/>
                <w:szCs w:val="18"/>
              </w:rPr>
              <w:t>n78</w:t>
            </w:r>
          </w:p>
        </w:tc>
        <w:tc>
          <w:tcPr>
            <w:tcW w:w="2807" w:type="dxa"/>
            <w:tcBorders>
              <w:top w:val="single" w:sz="4" w:space="0" w:color="auto"/>
              <w:left w:val="single" w:sz="4" w:space="0" w:color="auto"/>
              <w:bottom w:val="single" w:sz="4" w:space="0" w:color="auto"/>
              <w:right w:val="single" w:sz="4" w:space="0" w:color="auto"/>
            </w:tcBorders>
          </w:tcPr>
          <w:p w14:paraId="7EA8DB4C" w14:textId="77777777" w:rsidR="00C84A42" w:rsidRPr="001141C9" w:rsidRDefault="00C84A42" w:rsidP="004618D8">
            <w:pPr>
              <w:pStyle w:val="TAC"/>
              <w:keepNext w:val="0"/>
              <w:keepLines w:val="0"/>
              <w:widowControl w:val="0"/>
              <w:rPr>
                <w:lang w:eastAsia="zh-CN" w:bidi="ar"/>
              </w:rPr>
            </w:pPr>
            <w:r>
              <w:rPr>
                <w:rFonts w:cs="Arial"/>
                <w:color w:val="000000"/>
                <w:szCs w:val="18"/>
              </w:rPr>
              <w:t>10, 15, 20, 25, 30, 40, 50, 60, 70, 80, 90, 100</w:t>
            </w:r>
          </w:p>
        </w:tc>
        <w:tc>
          <w:tcPr>
            <w:tcW w:w="1840" w:type="dxa"/>
            <w:tcBorders>
              <w:top w:val="nil"/>
              <w:left w:val="single" w:sz="4" w:space="0" w:color="auto"/>
              <w:bottom w:val="single" w:sz="4" w:space="0" w:color="auto"/>
              <w:right w:val="single" w:sz="4" w:space="0" w:color="auto"/>
            </w:tcBorders>
          </w:tcPr>
          <w:p w14:paraId="2EF1EA6C" w14:textId="77777777" w:rsidR="00C84A42" w:rsidRPr="001141C9" w:rsidRDefault="00C84A42" w:rsidP="004618D8">
            <w:pPr>
              <w:pStyle w:val="TAC"/>
              <w:keepNext w:val="0"/>
              <w:keepLines w:val="0"/>
              <w:widowControl w:val="0"/>
              <w:rPr>
                <w:lang w:eastAsia="zh-CN" w:bidi="ar"/>
              </w:rPr>
            </w:pPr>
          </w:p>
        </w:tc>
      </w:tr>
      <w:tr w:rsidR="00C84A42" w:rsidRPr="001141C9" w14:paraId="000D6FFF" w14:textId="77777777" w:rsidTr="00A34801">
        <w:trPr>
          <w:jc w:val="center"/>
        </w:trPr>
        <w:tc>
          <w:tcPr>
            <w:tcW w:w="1957" w:type="dxa"/>
            <w:tcBorders>
              <w:top w:val="single" w:sz="4" w:space="0" w:color="auto"/>
              <w:left w:val="single" w:sz="4" w:space="0" w:color="auto"/>
              <w:bottom w:val="nil"/>
              <w:right w:val="single" w:sz="4" w:space="0" w:color="auto"/>
            </w:tcBorders>
          </w:tcPr>
          <w:p w14:paraId="4C744E4D" w14:textId="77777777" w:rsidR="00C84A42" w:rsidRPr="001141C9" w:rsidRDefault="00C84A42" w:rsidP="004618D8">
            <w:pPr>
              <w:pStyle w:val="TAC"/>
              <w:keepNext w:val="0"/>
              <w:keepLines w:val="0"/>
              <w:widowControl w:val="0"/>
            </w:pPr>
            <w:r w:rsidRPr="001141C9">
              <w:t>CA_n3B-n7A-n26(2A)-n78A</w:t>
            </w:r>
          </w:p>
        </w:tc>
        <w:tc>
          <w:tcPr>
            <w:tcW w:w="2033" w:type="dxa"/>
            <w:tcBorders>
              <w:top w:val="single" w:sz="4" w:space="0" w:color="auto"/>
              <w:left w:val="single" w:sz="4" w:space="0" w:color="auto"/>
              <w:bottom w:val="nil"/>
              <w:right w:val="single" w:sz="4" w:space="0" w:color="auto"/>
            </w:tcBorders>
          </w:tcPr>
          <w:p w14:paraId="24ECCCD8" w14:textId="77777777" w:rsidR="00C84A42" w:rsidRPr="001141C9" w:rsidRDefault="00C84A42" w:rsidP="004618D8">
            <w:pPr>
              <w:pStyle w:val="TAC"/>
              <w:keepNext w:val="0"/>
              <w:keepLines w:val="0"/>
              <w:widowControl w:val="0"/>
              <w:rPr>
                <w:lang w:eastAsia="zh-CN"/>
              </w:rPr>
            </w:pPr>
            <w:r w:rsidRPr="001141C9">
              <w:rPr>
                <w:lang w:eastAsia="zh-CN"/>
              </w:rPr>
              <w:t>CA_n3A-n26A</w:t>
            </w:r>
          </w:p>
          <w:p w14:paraId="2B7B5163" w14:textId="77777777" w:rsidR="00C84A42" w:rsidRPr="001141C9" w:rsidRDefault="00C84A42" w:rsidP="004618D8">
            <w:pPr>
              <w:pStyle w:val="TAC"/>
              <w:keepNext w:val="0"/>
              <w:keepLines w:val="0"/>
              <w:widowControl w:val="0"/>
              <w:rPr>
                <w:lang w:eastAsia="zh-CN"/>
              </w:rPr>
            </w:pPr>
            <w:r w:rsidRPr="001141C9">
              <w:rPr>
                <w:lang w:eastAsia="zh-CN"/>
              </w:rPr>
              <w:t>CA_n3A-n7A</w:t>
            </w:r>
          </w:p>
          <w:p w14:paraId="34EE116A" w14:textId="77777777" w:rsidR="00C84A42" w:rsidRPr="001141C9" w:rsidRDefault="00C84A42" w:rsidP="004618D8">
            <w:pPr>
              <w:pStyle w:val="TAC"/>
              <w:keepNext w:val="0"/>
              <w:keepLines w:val="0"/>
              <w:widowControl w:val="0"/>
              <w:rPr>
                <w:lang w:eastAsia="zh-CN"/>
              </w:rPr>
            </w:pPr>
            <w:r w:rsidRPr="001141C9">
              <w:rPr>
                <w:lang w:eastAsia="zh-CN"/>
              </w:rPr>
              <w:t>CA_n3A-n78A</w:t>
            </w:r>
          </w:p>
          <w:p w14:paraId="2C1EF02B" w14:textId="77777777" w:rsidR="00C84A42" w:rsidRPr="001141C9" w:rsidRDefault="00C84A42" w:rsidP="004618D8">
            <w:pPr>
              <w:pStyle w:val="TAC"/>
              <w:keepNext w:val="0"/>
              <w:keepLines w:val="0"/>
              <w:widowControl w:val="0"/>
              <w:rPr>
                <w:lang w:eastAsia="zh-CN"/>
              </w:rPr>
            </w:pPr>
            <w:r w:rsidRPr="001141C9">
              <w:rPr>
                <w:lang w:eastAsia="zh-CN"/>
              </w:rPr>
              <w:t>CA_n7A-n26A</w:t>
            </w:r>
          </w:p>
          <w:p w14:paraId="39F0613C" w14:textId="77777777" w:rsidR="00C84A42" w:rsidRPr="001141C9" w:rsidRDefault="00C84A42" w:rsidP="004618D8">
            <w:pPr>
              <w:pStyle w:val="TAC"/>
              <w:keepNext w:val="0"/>
              <w:keepLines w:val="0"/>
              <w:widowControl w:val="0"/>
              <w:rPr>
                <w:lang w:eastAsia="zh-CN"/>
              </w:rPr>
            </w:pPr>
            <w:r w:rsidRPr="001141C9">
              <w:rPr>
                <w:lang w:eastAsia="zh-CN"/>
              </w:rPr>
              <w:t>CA_n26A-n78A</w:t>
            </w:r>
          </w:p>
          <w:p w14:paraId="55CF1CCD" w14:textId="77777777" w:rsidR="00C84A42" w:rsidRPr="001141C9" w:rsidRDefault="00C84A42" w:rsidP="004618D8">
            <w:pPr>
              <w:pStyle w:val="TAC"/>
              <w:keepNext w:val="0"/>
              <w:keepLines w:val="0"/>
              <w:widowControl w:val="0"/>
              <w:rPr>
                <w:lang w:eastAsia="zh-CN"/>
              </w:rPr>
            </w:pPr>
            <w:r w:rsidRPr="001141C9">
              <w:rPr>
                <w:lang w:eastAsia="zh-CN"/>
              </w:rPr>
              <w:t>CA_n7A-n78A</w:t>
            </w:r>
          </w:p>
        </w:tc>
        <w:tc>
          <w:tcPr>
            <w:tcW w:w="977" w:type="dxa"/>
            <w:tcBorders>
              <w:top w:val="single" w:sz="4" w:space="0" w:color="auto"/>
              <w:left w:val="single" w:sz="4" w:space="0" w:color="auto"/>
              <w:bottom w:val="single" w:sz="4" w:space="0" w:color="auto"/>
              <w:right w:val="single" w:sz="4" w:space="0" w:color="auto"/>
            </w:tcBorders>
          </w:tcPr>
          <w:p w14:paraId="0590D4CB" w14:textId="77777777" w:rsidR="00C84A42" w:rsidRPr="001141C9" w:rsidRDefault="00C84A42" w:rsidP="004618D8">
            <w:pPr>
              <w:pStyle w:val="TAC"/>
              <w:keepNext w:val="0"/>
              <w:keepLines w:val="0"/>
              <w:widowControl w:val="0"/>
              <w:rPr>
                <w:rFonts w:cs="Arial"/>
                <w:szCs w:val="18"/>
                <w:lang w:eastAsia="zh-CN"/>
              </w:rPr>
            </w:pPr>
            <w:r w:rsidRPr="001141C9">
              <w:rPr>
                <w:rFonts w:cs="Arial"/>
                <w:szCs w:val="18"/>
                <w:lang w:eastAsia="zh-CN"/>
              </w:rPr>
              <w:t>n3</w:t>
            </w:r>
          </w:p>
        </w:tc>
        <w:tc>
          <w:tcPr>
            <w:tcW w:w="2807" w:type="dxa"/>
            <w:tcBorders>
              <w:top w:val="single" w:sz="4" w:space="0" w:color="auto"/>
              <w:left w:val="single" w:sz="4" w:space="0" w:color="auto"/>
              <w:bottom w:val="single" w:sz="4" w:space="0" w:color="auto"/>
              <w:right w:val="single" w:sz="4" w:space="0" w:color="auto"/>
            </w:tcBorders>
          </w:tcPr>
          <w:p w14:paraId="20402DF0" w14:textId="77777777" w:rsidR="00C84A42" w:rsidRPr="001141C9" w:rsidRDefault="00C84A42" w:rsidP="004618D8">
            <w:pPr>
              <w:pStyle w:val="TAC"/>
              <w:keepNext w:val="0"/>
              <w:keepLines w:val="0"/>
              <w:widowControl w:val="0"/>
              <w:rPr>
                <w:lang w:eastAsia="zh-CN" w:bidi="ar"/>
              </w:rPr>
            </w:pPr>
            <w:r w:rsidRPr="001141C9">
              <w:rPr>
                <w:rFonts w:cs="Arial"/>
                <w:szCs w:val="18"/>
                <w:lang w:eastAsia="zh-CN"/>
              </w:rPr>
              <w:t>CA_n3B_BCS0</w:t>
            </w:r>
          </w:p>
        </w:tc>
        <w:tc>
          <w:tcPr>
            <w:tcW w:w="1840" w:type="dxa"/>
            <w:tcBorders>
              <w:top w:val="single" w:sz="4" w:space="0" w:color="auto"/>
              <w:left w:val="single" w:sz="4" w:space="0" w:color="auto"/>
              <w:bottom w:val="nil"/>
              <w:right w:val="single" w:sz="4" w:space="0" w:color="auto"/>
            </w:tcBorders>
          </w:tcPr>
          <w:p w14:paraId="592F20E2" w14:textId="77777777" w:rsidR="00C84A42" w:rsidRPr="001141C9" w:rsidRDefault="00C84A42" w:rsidP="004618D8">
            <w:pPr>
              <w:pStyle w:val="TAC"/>
              <w:keepNext w:val="0"/>
              <w:keepLines w:val="0"/>
              <w:widowControl w:val="0"/>
              <w:rPr>
                <w:lang w:eastAsia="zh-CN" w:bidi="ar"/>
              </w:rPr>
            </w:pPr>
            <w:r w:rsidRPr="001141C9">
              <w:rPr>
                <w:lang w:eastAsia="zh-CN" w:bidi="ar"/>
              </w:rPr>
              <w:t>0</w:t>
            </w:r>
          </w:p>
        </w:tc>
      </w:tr>
      <w:tr w:rsidR="00C84A42" w:rsidRPr="001141C9" w14:paraId="6E0F6543" w14:textId="77777777" w:rsidTr="00A34801">
        <w:trPr>
          <w:jc w:val="center"/>
        </w:trPr>
        <w:tc>
          <w:tcPr>
            <w:tcW w:w="1957" w:type="dxa"/>
            <w:tcBorders>
              <w:top w:val="nil"/>
              <w:left w:val="single" w:sz="4" w:space="0" w:color="auto"/>
              <w:bottom w:val="nil"/>
              <w:right w:val="single" w:sz="4" w:space="0" w:color="auto"/>
            </w:tcBorders>
          </w:tcPr>
          <w:p w14:paraId="1E8E40B6"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52554D00" w14:textId="77777777" w:rsidR="00C84A42" w:rsidRPr="001141C9" w:rsidRDefault="00C84A42" w:rsidP="004618D8">
            <w:pPr>
              <w:pStyle w:val="TAC"/>
              <w:keepNext w:val="0"/>
              <w:keepLines w:val="0"/>
              <w:widowControl w:val="0"/>
              <w:rPr>
                <w:lang w:eastAsia="zh-CN"/>
              </w:rPr>
            </w:pPr>
            <w:r w:rsidRPr="001141C9">
              <w:rPr>
                <w:lang w:eastAsia="zh-CN"/>
              </w:rPr>
              <w:t>CA_n26(2A)</w:t>
            </w:r>
          </w:p>
        </w:tc>
        <w:tc>
          <w:tcPr>
            <w:tcW w:w="977" w:type="dxa"/>
            <w:tcBorders>
              <w:top w:val="single" w:sz="4" w:space="0" w:color="auto"/>
              <w:left w:val="single" w:sz="4" w:space="0" w:color="auto"/>
              <w:bottom w:val="single" w:sz="4" w:space="0" w:color="auto"/>
              <w:right w:val="single" w:sz="4" w:space="0" w:color="auto"/>
            </w:tcBorders>
          </w:tcPr>
          <w:p w14:paraId="2D77DA09" w14:textId="77777777" w:rsidR="00C84A42" w:rsidRPr="001141C9" w:rsidRDefault="00C84A42" w:rsidP="004618D8">
            <w:pPr>
              <w:pStyle w:val="TAC"/>
              <w:keepNext w:val="0"/>
              <w:keepLines w:val="0"/>
              <w:widowControl w:val="0"/>
              <w:rPr>
                <w:rFonts w:cs="Arial"/>
                <w:szCs w:val="18"/>
                <w:lang w:eastAsia="zh-CN"/>
              </w:rPr>
            </w:pPr>
            <w:r w:rsidRPr="001141C9">
              <w:rPr>
                <w:rFonts w:cs="Arial"/>
                <w:szCs w:val="18"/>
                <w:lang w:eastAsia="zh-CN"/>
              </w:rPr>
              <w:t>n7</w:t>
            </w:r>
          </w:p>
        </w:tc>
        <w:tc>
          <w:tcPr>
            <w:tcW w:w="2807" w:type="dxa"/>
            <w:tcBorders>
              <w:top w:val="single" w:sz="4" w:space="0" w:color="auto"/>
              <w:left w:val="single" w:sz="4" w:space="0" w:color="auto"/>
              <w:bottom w:val="single" w:sz="4" w:space="0" w:color="auto"/>
              <w:right w:val="single" w:sz="4" w:space="0" w:color="auto"/>
            </w:tcBorders>
          </w:tcPr>
          <w:p w14:paraId="69F4475C"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5, 10, 15, 20, 25, 30, 35, 40, 50</w:t>
            </w:r>
          </w:p>
        </w:tc>
        <w:tc>
          <w:tcPr>
            <w:tcW w:w="1840" w:type="dxa"/>
            <w:tcBorders>
              <w:top w:val="nil"/>
              <w:left w:val="single" w:sz="4" w:space="0" w:color="auto"/>
              <w:bottom w:val="nil"/>
              <w:right w:val="single" w:sz="4" w:space="0" w:color="auto"/>
            </w:tcBorders>
          </w:tcPr>
          <w:p w14:paraId="5B62882F" w14:textId="77777777" w:rsidR="00C84A42" w:rsidRPr="001141C9" w:rsidRDefault="00C84A42" w:rsidP="004618D8">
            <w:pPr>
              <w:pStyle w:val="TAC"/>
              <w:keepNext w:val="0"/>
              <w:keepLines w:val="0"/>
              <w:widowControl w:val="0"/>
              <w:rPr>
                <w:lang w:eastAsia="zh-CN" w:bidi="ar"/>
              </w:rPr>
            </w:pPr>
          </w:p>
        </w:tc>
      </w:tr>
      <w:tr w:rsidR="00C84A42" w:rsidRPr="001141C9" w14:paraId="6BEA2864" w14:textId="77777777" w:rsidTr="00A34801">
        <w:trPr>
          <w:jc w:val="center"/>
        </w:trPr>
        <w:tc>
          <w:tcPr>
            <w:tcW w:w="1957" w:type="dxa"/>
            <w:tcBorders>
              <w:top w:val="nil"/>
              <w:left w:val="single" w:sz="4" w:space="0" w:color="auto"/>
              <w:bottom w:val="nil"/>
              <w:right w:val="single" w:sz="4" w:space="0" w:color="auto"/>
            </w:tcBorders>
          </w:tcPr>
          <w:p w14:paraId="5FACB4A6"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7F9B2123"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7D533DF0" w14:textId="77777777" w:rsidR="00C84A42" w:rsidRPr="001141C9" w:rsidRDefault="00C84A42" w:rsidP="004618D8">
            <w:pPr>
              <w:pStyle w:val="TAC"/>
              <w:keepNext w:val="0"/>
              <w:keepLines w:val="0"/>
              <w:widowControl w:val="0"/>
              <w:rPr>
                <w:rFonts w:cs="Arial"/>
                <w:szCs w:val="18"/>
                <w:lang w:eastAsia="zh-CN"/>
              </w:rPr>
            </w:pPr>
            <w:r w:rsidRPr="001141C9">
              <w:rPr>
                <w:rFonts w:cs="Arial"/>
                <w:szCs w:val="18"/>
                <w:lang w:eastAsia="zh-CN"/>
              </w:rPr>
              <w:t>n26</w:t>
            </w:r>
          </w:p>
        </w:tc>
        <w:tc>
          <w:tcPr>
            <w:tcW w:w="2807" w:type="dxa"/>
            <w:tcBorders>
              <w:top w:val="single" w:sz="4" w:space="0" w:color="auto"/>
              <w:left w:val="single" w:sz="4" w:space="0" w:color="auto"/>
              <w:bottom w:val="single" w:sz="4" w:space="0" w:color="auto"/>
              <w:right w:val="single" w:sz="4" w:space="0" w:color="auto"/>
            </w:tcBorders>
          </w:tcPr>
          <w:p w14:paraId="7D7C14B3" w14:textId="77777777" w:rsidR="00C84A42" w:rsidRPr="001141C9" w:rsidRDefault="00C84A42" w:rsidP="004618D8">
            <w:pPr>
              <w:pStyle w:val="TAC"/>
              <w:keepNext w:val="0"/>
              <w:keepLines w:val="0"/>
              <w:widowControl w:val="0"/>
              <w:rPr>
                <w:lang w:eastAsia="zh-CN" w:bidi="ar"/>
              </w:rPr>
            </w:pPr>
            <w:r w:rsidRPr="001141C9">
              <w:rPr>
                <w:lang w:eastAsia="zh-CN" w:bidi="ar"/>
              </w:rPr>
              <w:t>CA_n26(2A)_BCS0</w:t>
            </w:r>
          </w:p>
        </w:tc>
        <w:tc>
          <w:tcPr>
            <w:tcW w:w="1840" w:type="dxa"/>
            <w:tcBorders>
              <w:top w:val="nil"/>
              <w:left w:val="single" w:sz="4" w:space="0" w:color="auto"/>
              <w:bottom w:val="nil"/>
              <w:right w:val="single" w:sz="4" w:space="0" w:color="auto"/>
            </w:tcBorders>
          </w:tcPr>
          <w:p w14:paraId="1C330241" w14:textId="77777777" w:rsidR="00C84A42" w:rsidRPr="001141C9" w:rsidRDefault="00C84A42" w:rsidP="004618D8">
            <w:pPr>
              <w:pStyle w:val="TAC"/>
              <w:keepNext w:val="0"/>
              <w:keepLines w:val="0"/>
              <w:widowControl w:val="0"/>
              <w:rPr>
                <w:lang w:eastAsia="zh-CN" w:bidi="ar"/>
              </w:rPr>
            </w:pPr>
          </w:p>
        </w:tc>
      </w:tr>
      <w:tr w:rsidR="00C84A42" w:rsidRPr="001141C9" w14:paraId="6DFD96AB" w14:textId="77777777" w:rsidTr="00A34801">
        <w:trPr>
          <w:jc w:val="center"/>
        </w:trPr>
        <w:tc>
          <w:tcPr>
            <w:tcW w:w="1957" w:type="dxa"/>
            <w:tcBorders>
              <w:top w:val="nil"/>
              <w:left w:val="single" w:sz="4" w:space="0" w:color="auto"/>
              <w:bottom w:val="nil"/>
              <w:right w:val="single" w:sz="4" w:space="0" w:color="auto"/>
            </w:tcBorders>
          </w:tcPr>
          <w:p w14:paraId="111C67B0"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single" w:sz="4" w:space="0" w:color="auto"/>
              <w:right w:val="single" w:sz="4" w:space="0" w:color="auto"/>
            </w:tcBorders>
          </w:tcPr>
          <w:p w14:paraId="09C27906"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04A9837F" w14:textId="77777777" w:rsidR="00C84A42" w:rsidRPr="001141C9" w:rsidRDefault="00C84A42" w:rsidP="004618D8">
            <w:pPr>
              <w:pStyle w:val="TAC"/>
              <w:keepNext w:val="0"/>
              <w:keepLines w:val="0"/>
              <w:widowControl w:val="0"/>
              <w:rPr>
                <w:rFonts w:cs="Arial"/>
                <w:szCs w:val="18"/>
                <w:lang w:eastAsia="zh-CN"/>
              </w:rPr>
            </w:pPr>
            <w:r w:rsidRPr="001141C9">
              <w:rPr>
                <w:rFonts w:cs="Arial"/>
                <w:szCs w:val="18"/>
                <w:lang w:eastAsia="zh-CN"/>
              </w:rPr>
              <w:t>n78</w:t>
            </w:r>
          </w:p>
        </w:tc>
        <w:tc>
          <w:tcPr>
            <w:tcW w:w="2807" w:type="dxa"/>
            <w:tcBorders>
              <w:top w:val="single" w:sz="4" w:space="0" w:color="auto"/>
              <w:left w:val="single" w:sz="4" w:space="0" w:color="auto"/>
              <w:bottom w:val="single" w:sz="4" w:space="0" w:color="auto"/>
              <w:right w:val="single" w:sz="4" w:space="0" w:color="auto"/>
            </w:tcBorders>
          </w:tcPr>
          <w:p w14:paraId="762647F8" w14:textId="77777777" w:rsidR="00C84A42" w:rsidRPr="001141C9" w:rsidRDefault="00C84A42" w:rsidP="004618D8">
            <w:pPr>
              <w:pStyle w:val="TAC"/>
              <w:keepNext w:val="0"/>
              <w:keepLines w:val="0"/>
              <w:widowControl w:val="0"/>
              <w:rPr>
                <w:lang w:eastAsia="zh-CN" w:bidi="ar"/>
              </w:rPr>
            </w:pPr>
            <w:r w:rsidRPr="001141C9">
              <w:rPr>
                <w:lang w:eastAsia="zh-CN" w:bidi="ar"/>
              </w:rPr>
              <w:t>10, 15, 20, 25, 30, 40, 50, 60, 70, 80, 90, 100</w:t>
            </w:r>
          </w:p>
        </w:tc>
        <w:tc>
          <w:tcPr>
            <w:tcW w:w="1840" w:type="dxa"/>
            <w:tcBorders>
              <w:top w:val="nil"/>
              <w:left w:val="single" w:sz="4" w:space="0" w:color="auto"/>
              <w:bottom w:val="single" w:sz="4" w:space="0" w:color="auto"/>
              <w:right w:val="single" w:sz="4" w:space="0" w:color="auto"/>
            </w:tcBorders>
          </w:tcPr>
          <w:p w14:paraId="35A3F512" w14:textId="77777777" w:rsidR="00C84A42" w:rsidRPr="001141C9" w:rsidRDefault="00C84A42" w:rsidP="004618D8">
            <w:pPr>
              <w:pStyle w:val="TAC"/>
              <w:keepNext w:val="0"/>
              <w:keepLines w:val="0"/>
              <w:widowControl w:val="0"/>
              <w:rPr>
                <w:lang w:eastAsia="zh-CN" w:bidi="ar"/>
              </w:rPr>
            </w:pPr>
          </w:p>
        </w:tc>
      </w:tr>
      <w:tr w:rsidR="00C84A42" w:rsidRPr="001141C9" w14:paraId="5728689C" w14:textId="77777777" w:rsidTr="00A34801">
        <w:trPr>
          <w:jc w:val="center"/>
        </w:trPr>
        <w:tc>
          <w:tcPr>
            <w:tcW w:w="1957" w:type="dxa"/>
            <w:tcBorders>
              <w:top w:val="nil"/>
              <w:left w:val="single" w:sz="4" w:space="0" w:color="auto"/>
              <w:bottom w:val="nil"/>
              <w:right w:val="single" w:sz="4" w:space="0" w:color="auto"/>
            </w:tcBorders>
          </w:tcPr>
          <w:p w14:paraId="348A03E0" w14:textId="77777777" w:rsidR="00C84A42" w:rsidRPr="001141C9" w:rsidRDefault="00C84A42" w:rsidP="004618D8">
            <w:pPr>
              <w:pStyle w:val="TAC"/>
            </w:pPr>
          </w:p>
        </w:tc>
        <w:tc>
          <w:tcPr>
            <w:tcW w:w="2033" w:type="dxa"/>
            <w:tcBorders>
              <w:top w:val="single" w:sz="4" w:space="0" w:color="auto"/>
              <w:left w:val="single" w:sz="4" w:space="0" w:color="auto"/>
              <w:bottom w:val="nil"/>
              <w:right w:val="single" w:sz="4" w:space="0" w:color="auto"/>
            </w:tcBorders>
          </w:tcPr>
          <w:p w14:paraId="2DC375A1" w14:textId="77777777" w:rsidR="00C84A42" w:rsidRPr="001141C9" w:rsidRDefault="00C84A42" w:rsidP="004618D8">
            <w:pPr>
              <w:pStyle w:val="TAC"/>
              <w:rPr>
                <w:lang w:eastAsia="zh-CN"/>
              </w:rPr>
            </w:pPr>
            <w:r>
              <w:rPr>
                <w:lang w:val="en-US" w:eastAsia="zh-CN"/>
              </w:rPr>
              <w:t>CA_n3B</w:t>
            </w:r>
          </w:p>
        </w:tc>
        <w:tc>
          <w:tcPr>
            <w:tcW w:w="977" w:type="dxa"/>
            <w:tcBorders>
              <w:top w:val="single" w:sz="4" w:space="0" w:color="auto"/>
              <w:left w:val="single" w:sz="4" w:space="0" w:color="auto"/>
              <w:bottom w:val="single" w:sz="4" w:space="0" w:color="auto"/>
              <w:right w:val="single" w:sz="4" w:space="0" w:color="auto"/>
            </w:tcBorders>
          </w:tcPr>
          <w:p w14:paraId="3E845F61" w14:textId="77777777" w:rsidR="00C84A42" w:rsidRPr="001141C9" w:rsidRDefault="00C84A42" w:rsidP="004618D8">
            <w:pPr>
              <w:pStyle w:val="TAC"/>
              <w:rPr>
                <w:rFonts w:cs="Arial"/>
                <w:lang w:eastAsia="zh-CN"/>
              </w:rPr>
            </w:pPr>
            <w:r w:rsidRPr="00DA78B7">
              <w:t>n3</w:t>
            </w:r>
          </w:p>
        </w:tc>
        <w:tc>
          <w:tcPr>
            <w:tcW w:w="2807" w:type="dxa"/>
            <w:tcBorders>
              <w:top w:val="single" w:sz="4" w:space="0" w:color="auto"/>
              <w:left w:val="single" w:sz="4" w:space="0" w:color="auto"/>
              <w:bottom w:val="single" w:sz="4" w:space="0" w:color="auto"/>
              <w:right w:val="single" w:sz="4" w:space="0" w:color="auto"/>
            </w:tcBorders>
          </w:tcPr>
          <w:p w14:paraId="774BE76C" w14:textId="77777777" w:rsidR="00C84A42" w:rsidRPr="001141C9" w:rsidRDefault="00C84A42" w:rsidP="004618D8">
            <w:pPr>
              <w:pStyle w:val="TAC"/>
              <w:rPr>
                <w:lang w:eastAsia="zh-CN" w:bidi="ar"/>
              </w:rPr>
            </w:pPr>
            <w:r>
              <w:rPr>
                <w:rFonts w:cs="Arial"/>
                <w:color w:val="000000"/>
                <w:szCs w:val="18"/>
              </w:rPr>
              <w:t>CA_n3B_BCS1</w:t>
            </w:r>
          </w:p>
        </w:tc>
        <w:tc>
          <w:tcPr>
            <w:tcW w:w="1840" w:type="dxa"/>
            <w:tcBorders>
              <w:top w:val="single" w:sz="4" w:space="0" w:color="auto"/>
              <w:left w:val="single" w:sz="4" w:space="0" w:color="auto"/>
              <w:bottom w:val="nil"/>
              <w:right w:val="single" w:sz="4" w:space="0" w:color="auto"/>
            </w:tcBorders>
          </w:tcPr>
          <w:p w14:paraId="35FA1C9C" w14:textId="77777777" w:rsidR="00C84A42" w:rsidRPr="001141C9" w:rsidRDefault="00C84A42" w:rsidP="004618D8">
            <w:pPr>
              <w:pStyle w:val="TAC"/>
              <w:rPr>
                <w:lang w:eastAsia="zh-CN" w:bidi="ar"/>
              </w:rPr>
            </w:pPr>
            <w:r>
              <w:rPr>
                <w:lang w:val="en-US" w:eastAsia="zh-CN" w:bidi="ar"/>
              </w:rPr>
              <w:t>1</w:t>
            </w:r>
          </w:p>
        </w:tc>
      </w:tr>
      <w:tr w:rsidR="00C84A42" w:rsidRPr="001141C9" w14:paraId="1E637F5E" w14:textId="77777777" w:rsidTr="00A34801">
        <w:trPr>
          <w:jc w:val="center"/>
        </w:trPr>
        <w:tc>
          <w:tcPr>
            <w:tcW w:w="1957" w:type="dxa"/>
            <w:tcBorders>
              <w:top w:val="nil"/>
              <w:left w:val="single" w:sz="4" w:space="0" w:color="auto"/>
              <w:bottom w:val="nil"/>
              <w:right w:val="single" w:sz="4" w:space="0" w:color="auto"/>
            </w:tcBorders>
          </w:tcPr>
          <w:p w14:paraId="4441FDA4" w14:textId="77777777" w:rsidR="00C84A42" w:rsidRPr="001141C9" w:rsidRDefault="00C84A42" w:rsidP="004618D8">
            <w:pPr>
              <w:pStyle w:val="TAC"/>
            </w:pPr>
          </w:p>
        </w:tc>
        <w:tc>
          <w:tcPr>
            <w:tcW w:w="2033" w:type="dxa"/>
            <w:tcBorders>
              <w:top w:val="nil"/>
              <w:left w:val="single" w:sz="4" w:space="0" w:color="auto"/>
              <w:bottom w:val="nil"/>
              <w:right w:val="single" w:sz="4" w:space="0" w:color="auto"/>
            </w:tcBorders>
          </w:tcPr>
          <w:p w14:paraId="32AC55AB" w14:textId="77777777" w:rsidR="00C84A42" w:rsidRPr="001141C9" w:rsidRDefault="00C84A42" w:rsidP="004618D8">
            <w:pPr>
              <w:pStyle w:val="TAC"/>
              <w:rPr>
                <w:lang w:eastAsia="zh-CN"/>
              </w:rPr>
            </w:pPr>
          </w:p>
        </w:tc>
        <w:tc>
          <w:tcPr>
            <w:tcW w:w="977" w:type="dxa"/>
            <w:tcBorders>
              <w:top w:val="single" w:sz="4" w:space="0" w:color="auto"/>
              <w:left w:val="single" w:sz="4" w:space="0" w:color="auto"/>
              <w:bottom w:val="single" w:sz="4" w:space="0" w:color="auto"/>
              <w:right w:val="single" w:sz="4" w:space="0" w:color="auto"/>
            </w:tcBorders>
          </w:tcPr>
          <w:p w14:paraId="185F59D7" w14:textId="77777777" w:rsidR="00C84A42" w:rsidRPr="001141C9" w:rsidRDefault="00C84A42" w:rsidP="004618D8">
            <w:pPr>
              <w:pStyle w:val="TAC"/>
              <w:rPr>
                <w:rFonts w:cs="Arial"/>
                <w:lang w:eastAsia="zh-CN"/>
              </w:rPr>
            </w:pPr>
            <w:r w:rsidRPr="00DA78B7">
              <w:t>n7</w:t>
            </w:r>
          </w:p>
        </w:tc>
        <w:tc>
          <w:tcPr>
            <w:tcW w:w="2807" w:type="dxa"/>
            <w:tcBorders>
              <w:top w:val="single" w:sz="4" w:space="0" w:color="auto"/>
              <w:left w:val="single" w:sz="4" w:space="0" w:color="auto"/>
              <w:bottom w:val="single" w:sz="4" w:space="0" w:color="auto"/>
              <w:right w:val="single" w:sz="4" w:space="0" w:color="auto"/>
            </w:tcBorders>
          </w:tcPr>
          <w:p w14:paraId="1D0642FB" w14:textId="77777777" w:rsidR="00C84A42" w:rsidRPr="001141C9" w:rsidRDefault="00C84A42" w:rsidP="004618D8">
            <w:pPr>
              <w:pStyle w:val="TAC"/>
              <w:rPr>
                <w:lang w:eastAsia="zh-CN" w:bidi="ar"/>
              </w:rPr>
            </w:pPr>
            <w:r>
              <w:rPr>
                <w:rFonts w:cs="Arial"/>
                <w:color w:val="000000"/>
                <w:szCs w:val="18"/>
              </w:rPr>
              <w:t>5, 10, 15, 20, 25, 30, 35, 40, 50</w:t>
            </w:r>
          </w:p>
        </w:tc>
        <w:tc>
          <w:tcPr>
            <w:tcW w:w="1840" w:type="dxa"/>
            <w:tcBorders>
              <w:top w:val="nil"/>
              <w:left w:val="single" w:sz="4" w:space="0" w:color="auto"/>
              <w:bottom w:val="nil"/>
              <w:right w:val="single" w:sz="4" w:space="0" w:color="auto"/>
            </w:tcBorders>
          </w:tcPr>
          <w:p w14:paraId="144461AA" w14:textId="77777777" w:rsidR="00C84A42" w:rsidRPr="001141C9" w:rsidRDefault="00C84A42" w:rsidP="004618D8">
            <w:pPr>
              <w:pStyle w:val="TAC"/>
              <w:rPr>
                <w:lang w:eastAsia="zh-CN" w:bidi="ar"/>
              </w:rPr>
            </w:pPr>
          </w:p>
        </w:tc>
      </w:tr>
      <w:tr w:rsidR="00C84A42" w:rsidRPr="001141C9" w14:paraId="5C6DA771" w14:textId="77777777" w:rsidTr="00A34801">
        <w:trPr>
          <w:jc w:val="center"/>
        </w:trPr>
        <w:tc>
          <w:tcPr>
            <w:tcW w:w="1957" w:type="dxa"/>
            <w:tcBorders>
              <w:top w:val="nil"/>
              <w:left w:val="single" w:sz="4" w:space="0" w:color="auto"/>
              <w:bottom w:val="nil"/>
              <w:right w:val="single" w:sz="4" w:space="0" w:color="auto"/>
            </w:tcBorders>
          </w:tcPr>
          <w:p w14:paraId="6A19ECFF" w14:textId="77777777" w:rsidR="00C84A42" w:rsidRPr="001141C9" w:rsidRDefault="00C84A42" w:rsidP="004618D8">
            <w:pPr>
              <w:pStyle w:val="TAC"/>
            </w:pPr>
          </w:p>
        </w:tc>
        <w:tc>
          <w:tcPr>
            <w:tcW w:w="2033" w:type="dxa"/>
            <w:tcBorders>
              <w:top w:val="nil"/>
              <w:left w:val="single" w:sz="4" w:space="0" w:color="auto"/>
              <w:bottom w:val="nil"/>
              <w:right w:val="single" w:sz="4" w:space="0" w:color="auto"/>
            </w:tcBorders>
          </w:tcPr>
          <w:p w14:paraId="7FA5E726" w14:textId="77777777" w:rsidR="00C84A42" w:rsidRPr="001141C9" w:rsidRDefault="00C84A42" w:rsidP="004618D8">
            <w:pPr>
              <w:pStyle w:val="TAC"/>
              <w:rPr>
                <w:lang w:eastAsia="zh-CN"/>
              </w:rPr>
            </w:pPr>
          </w:p>
        </w:tc>
        <w:tc>
          <w:tcPr>
            <w:tcW w:w="977" w:type="dxa"/>
            <w:tcBorders>
              <w:top w:val="single" w:sz="4" w:space="0" w:color="auto"/>
              <w:left w:val="single" w:sz="4" w:space="0" w:color="auto"/>
              <w:bottom w:val="single" w:sz="4" w:space="0" w:color="auto"/>
              <w:right w:val="single" w:sz="4" w:space="0" w:color="auto"/>
            </w:tcBorders>
          </w:tcPr>
          <w:p w14:paraId="1AA187F4" w14:textId="77777777" w:rsidR="00C84A42" w:rsidRPr="001141C9" w:rsidRDefault="00C84A42" w:rsidP="004618D8">
            <w:pPr>
              <w:pStyle w:val="TAC"/>
              <w:rPr>
                <w:rFonts w:cs="Arial"/>
                <w:lang w:eastAsia="zh-CN"/>
              </w:rPr>
            </w:pPr>
            <w:r w:rsidRPr="00DA78B7">
              <w:t>n26</w:t>
            </w:r>
          </w:p>
        </w:tc>
        <w:tc>
          <w:tcPr>
            <w:tcW w:w="2807" w:type="dxa"/>
            <w:tcBorders>
              <w:top w:val="single" w:sz="4" w:space="0" w:color="auto"/>
              <w:left w:val="single" w:sz="4" w:space="0" w:color="auto"/>
              <w:bottom w:val="single" w:sz="4" w:space="0" w:color="auto"/>
              <w:right w:val="single" w:sz="4" w:space="0" w:color="auto"/>
            </w:tcBorders>
          </w:tcPr>
          <w:p w14:paraId="41E96BE4" w14:textId="77777777" w:rsidR="00C84A42" w:rsidRPr="001141C9" w:rsidRDefault="00C84A42" w:rsidP="004618D8">
            <w:pPr>
              <w:pStyle w:val="TAC"/>
              <w:rPr>
                <w:lang w:eastAsia="zh-CN" w:bidi="ar"/>
              </w:rPr>
            </w:pPr>
            <w:r>
              <w:rPr>
                <w:rFonts w:cs="Arial"/>
                <w:color w:val="000000"/>
                <w:szCs w:val="18"/>
              </w:rPr>
              <w:t>CA_n26(2A)_BCS0</w:t>
            </w:r>
          </w:p>
        </w:tc>
        <w:tc>
          <w:tcPr>
            <w:tcW w:w="1840" w:type="dxa"/>
            <w:tcBorders>
              <w:top w:val="nil"/>
              <w:left w:val="single" w:sz="4" w:space="0" w:color="auto"/>
              <w:bottom w:val="nil"/>
              <w:right w:val="single" w:sz="4" w:space="0" w:color="auto"/>
            </w:tcBorders>
          </w:tcPr>
          <w:p w14:paraId="32DCD1E9" w14:textId="77777777" w:rsidR="00C84A42" w:rsidRPr="001141C9" w:rsidRDefault="00C84A42" w:rsidP="004618D8">
            <w:pPr>
              <w:pStyle w:val="TAC"/>
              <w:rPr>
                <w:lang w:eastAsia="zh-CN" w:bidi="ar"/>
              </w:rPr>
            </w:pPr>
          </w:p>
        </w:tc>
      </w:tr>
      <w:tr w:rsidR="00C84A42" w:rsidRPr="001141C9" w14:paraId="720C5128" w14:textId="77777777" w:rsidTr="00A34801">
        <w:trPr>
          <w:jc w:val="center"/>
        </w:trPr>
        <w:tc>
          <w:tcPr>
            <w:tcW w:w="1957" w:type="dxa"/>
            <w:tcBorders>
              <w:top w:val="nil"/>
              <w:left w:val="single" w:sz="4" w:space="0" w:color="auto"/>
              <w:bottom w:val="single" w:sz="4" w:space="0" w:color="auto"/>
              <w:right w:val="single" w:sz="4" w:space="0" w:color="auto"/>
            </w:tcBorders>
          </w:tcPr>
          <w:p w14:paraId="75BD850C" w14:textId="77777777" w:rsidR="00C84A42" w:rsidRPr="001141C9" w:rsidRDefault="00C84A42" w:rsidP="004618D8">
            <w:pPr>
              <w:pStyle w:val="TAC"/>
            </w:pPr>
          </w:p>
        </w:tc>
        <w:tc>
          <w:tcPr>
            <w:tcW w:w="2033" w:type="dxa"/>
            <w:tcBorders>
              <w:top w:val="nil"/>
              <w:left w:val="single" w:sz="4" w:space="0" w:color="auto"/>
              <w:bottom w:val="single" w:sz="4" w:space="0" w:color="auto"/>
              <w:right w:val="single" w:sz="4" w:space="0" w:color="auto"/>
            </w:tcBorders>
          </w:tcPr>
          <w:p w14:paraId="02A605E3" w14:textId="77777777" w:rsidR="00C84A42" w:rsidRPr="001141C9" w:rsidRDefault="00C84A42" w:rsidP="004618D8">
            <w:pPr>
              <w:pStyle w:val="TAC"/>
              <w:rPr>
                <w:lang w:eastAsia="zh-CN"/>
              </w:rPr>
            </w:pPr>
          </w:p>
        </w:tc>
        <w:tc>
          <w:tcPr>
            <w:tcW w:w="977" w:type="dxa"/>
            <w:tcBorders>
              <w:top w:val="single" w:sz="4" w:space="0" w:color="auto"/>
              <w:left w:val="single" w:sz="4" w:space="0" w:color="auto"/>
              <w:bottom w:val="single" w:sz="4" w:space="0" w:color="auto"/>
              <w:right w:val="single" w:sz="4" w:space="0" w:color="auto"/>
            </w:tcBorders>
          </w:tcPr>
          <w:p w14:paraId="363C97ED" w14:textId="77777777" w:rsidR="00C84A42" w:rsidRPr="001141C9" w:rsidRDefault="00C84A42" w:rsidP="004618D8">
            <w:pPr>
              <w:pStyle w:val="TAC"/>
              <w:rPr>
                <w:rFonts w:cs="Arial"/>
                <w:lang w:eastAsia="zh-CN"/>
              </w:rPr>
            </w:pPr>
            <w:r w:rsidRPr="00DA78B7">
              <w:t>n78</w:t>
            </w:r>
          </w:p>
        </w:tc>
        <w:tc>
          <w:tcPr>
            <w:tcW w:w="2807" w:type="dxa"/>
            <w:tcBorders>
              <w:top w:val="single" w:sz="4" w:space="0" w:color="auto"/>
              <w:left w:val="single" w:sz="4" w:space="0" w:color="auto"/>
              <w:bottom w:val="single" w:sz="4" w:space="0" w:color="auto"/>
              <w:right w:val="single" w:sz="4" w:space="0" w:color="auto"/>
            </w:tcBorders>
          </w:tcPr>
          <w:p w14:paraId="4D9D3D5C" w14:textId="77777777" w:rsidR="00C84A42" w:rsidRPr="001141C9" w:rsidRDefault="00C84A42" w:rsidP="004618D8">
            <w:pPr>
              <w:pStyle w:val="TAC"/>
              <w:rPr>
                <w:lang w:eastAsia="zh-CN" w:bidi="ar"/>
              </w:rPr>
            </w:pPr>
            <w:r>
              <w:rPr>
                <w:rFonts w:cs="Arial"/>
                <w:color w:val="000000"/>
                <w:szCs w:val="18"/>
              </w:rPr>
              <w:t>10, 15, 20, 25, 30, 40, 50, 60, 70, 80, 90, 100</w:t>
            </w:r>
          </w:p>
        </w:tc>
        <w:tc>
          <w:tcPr>
            <w:tcW w:w="1840" w:type="dxa"/>
            <w:tcBorders>
              <w:top w:val="nil"/>
              <w:left w:val="single" w:sz="4" w:space="0" w:color="auto"/>
              <w:bottom w:val="single" w:sz="4" w:space="0" w:color="auto"/>
              <w:right w:val="single" w:sz="4" w:space="0" w:color="auto"/>
            </w:tcBorders>
          </w:tcPr>
          <w:p w14:paraId="2447D03C" w14:textId="77777777" w:rsidR="00C84A42" w:rsidRPr="001141C9" w:rsidRDefault="00C84A42" w:rsidP="004618D8">
            <w:pPr>
              <w:pStyle w:val="TAC"/>
              <w:rPr>
                <w:lang w:eastAsia="zh-CN" w:bidi="ar"/>
              </w:rPr>
            </w:pPr>
          </w:p>
        </w:tc>
      </w:tr>
      <w:tr w:rsidR="00C84A42" w:rsidRPr="001141C9" w14:paraId="028B7EEE" w14:textId="77777777" w:rsidTr="00A34801">
        <w:trPr>
          <w:jc w:val="center"/>
        </w:trPr>
        <w:tc>
          <w:tcPr>
            <w:tcW w:w="1957" w:type="dxa"/>
            <w:tcBorders>
              <w:top w:val="single" w:sz="4" w:space="0" w:color="auto"/>
              <w:left w:val="single" w:sz="4" w:space="0" w:color="auto"/>
              <w:bottom w:val="nil"/>
              <w:right w:val="single" w:sz="4" w:space="0" w:color="auto"/>
            </w:tcBorders>
          </w:tcPr>
          <w:p w14:paraId="5D9250AF" w14:textId="77777777" w:rsidR="00C84A42" w:rsidRPr="001141C9" w:rsidRDefault="00C84A42" w:rsidP="004618D8">
            <w:pPr>
              <w:pStyle w:val="TAC"/>
              <w:keepNext w:val="0"/>
              <w:keepLines w:val="0"/>
              <w:widowControl w:val="0"/>
            </w:pPr>
            <w:r w:rsidRPr="001141C9">
              <w:t>CA_n3B-n7A-n26A-n78(2A)</w:t>
            </w:r>
          </w:p>
        </w:tc>
        <w:tc>
          <w:tcPr>
            <w:tcW w:w="2033" w:type="dxa"/>
            <w:tcBorders>
              <w:top w:val="single" w:sz="4" w:space="0" w:color="auto"/>
              <w:left w:val="single" w:sz="4" w:space="0" w:color="auto"/>
              <w:bottom w:val="nil"/>
              <w:right w:val="single" w:sz="4" w:space="0" w:color="auto"/>
            </w:tcBorders>
          </w:tcPr>
          <w:p w14:paraId="512E2BCE" w14:textId="77777777" w:rsidR="00C84A42" w:rsidRPr="001141C9" w:rsidRDefault="00C84A42" w:rsidP="004618D8">
            <w:pPr>
              <w:pStyle w:val="TAC"/>
              <w:keepNext w:val="0"/>
              <w:keepLines w:val="0"/>
              <w:widowControl w:val="0"/>
              <w:rPr>
                <w:lang w:eastAsia="zh-CN"/>
              </w:rPr>
            </w:pPr>
            <w:r w:rsidRPr="001141C9">
              <w:rPr>
                <w:lang w:eastAsia="zh-CN"/>
              </w:rPr>
              <w:t>CA_n3A-n26A</w:t>
            </w:r>
          </w:p>
          <w:p w14:paraId="73535CB1" w14:textId="77777777" w:rsidR="00C84A42" w:rsidRPr="001141C9" w:rsidRDefault="00C84A42" w:rsidP="004618D8">
            <w:pPr>
              <w:pStyle w:val="TAC"/>
              <w:keepNext w:val="0"/>
              <w:keepLines w:val="0"/>
              <w:widowControl w:val="0"/>
              <w:rPr>
                <w:lang w:eastAsia="zh-CN"/>
              </w:rPr>
            </w:pPr>
            <w:r w:rsidRPr="001141C9">
              <w:rPr>
                <w:lang w:eastAsia="zh-CN"/>
              </w:rPr>
              <w:t>CA_n3A-n7A</w:t>
            </w:r>
          </w:p>
          <w:p w14:paraId="6017F0DA" w14:textId="77777777" w:rsidR="00C84A42" w:rsidRPr="001141C9" w:rsidRDefault="00C84A42" w:rsidP="004618D8">
            <w:pPr>
              <w:pStyle w:val="TAC"/>
              <w:keepNext w:val="0"/>
              <w:keepLines w:val="0"/>
              <w:widowControl w:val="0"/>
              <w:rPr>
                <w:lang w:eastAsia="zh-CN"/>
              </w:rPr>
            </w:pPr>
            <w:r w:rsidRPr="001141C9">
              <w:rPr>
                <w:lang w:eastAsia="zh-CN"/>
              </w:rPr>
              <w:t>CA_n3A-n78A</w:t>
            </w:r>
          </w:p>
          <w:p w14:paraId="117FD375" w14:textId="77777777" w:rsidR="00C84A42" w:rsidRPr="001141C9" w:rsidRDefault="00C84A42" w:rsidP="004618D8">
            <w:pPr>
              <w:pStyle w:val="TAC"/>
              <w:keepNext w:val="0"/>
              <w:keepLines w:val="0"/>
              <w:widowControl w:val="0"/>
              <w:rPr>
                <w:lang w:eastAsia="zh-CN"/>
              </w:rPr>
            </w:pPr>
            <w:r w:rsidRPr="001141C9">
              <w:rPr>
                <w:lang w:eastAsia="zh-CN"/>
              </w:rPr>
              <w:t>CA_n7A-n26A</w:t>
            </w:r>
          </w:p>
          <w:p w14:paraId="6FDFF76F" w14:textId="77777777" w:rsidR="00C84A42" w:rsidRPr="001141C9" w:rsidRDefault="00C84A42" w:rsidP="004618D8">
            <w:pPr>
              <w:pStyle w:val="TAC"/>
              <w:keepNext w:val="0"/>
              <w:keepLines w:val="0"/>
              <w:widowControl w:val="0"/>
              <w:rPr>
                <w:lang w:eastAsia="zh-CN"/>
              </w:rPr>
            </w:pPr>
            <w:r w:rsidRPr="001141C9">
              <w:rPr>
                <w:lang w:eastAsia="zh-CN"/>
              </w:rPr>
              <w:t>CA_n26A-n78A</w:t>
            </w:r>
          </w:p>
          <w:p w14:paraId="7E24458C" w14:textId="77777777" w:rsidR="00C84A42" w:rsidRPr="001141C9" w:rsidRDefault="00C84A42" w:rsidP="004618D8">
            <w:pPr>
              <w:pStyle w:val="TAC"/>
              <w:keepNext w:val="0"/>
              <w:keepLines w:val="0"/>
              <w:widowControl w:val="0"/>
              <w:rPr>
                <w:lang w:eastAsia="zh-CN"/>
              </w:rPr>
            </w:pPr>
            <w:r w:rsidRPr="001141C9">
              <w:rPr>
                <w:lang w:eastAsia="zh-CN"/>
              </w:rPr>
              <w:t>CA_n7A-n78A</w:t>
            </w:r>
          </w:p>
        </w:tc>
        <w:tc>
          <w:tcPr>
            <w:tcW w:w="977" w:type="dxa"/>
            <w:tcBorders>
              <w:top w:val="single" w:sz="4" w:space="0" w:color="auto"/>
              <w:left w:val="single" w:sz="4" w:space="0" w:color="auto"/>
              <w:bottom w:val="single" w:sz="4" w:space="0" w:color="auto"/>
              <w:right w:val="single" w:sz="4" w:space="0" w:color="auto"/>
            </w:tcBorders>
          </w:tcPr>
          <w:p w14:paraId="508CFF2C" w14:textId="77777777" w:rsidR="00C84A42" w:rsidRPr="001141C9" w:rsidRDefault="00C84A42" w:rsidP="004618D8">
            <w:pPr>
              <w:pStyle w:val="TAC"/>
              <w:keepNext w:val="0"/>
              <w:keepLines w:val="0"/>
              <w:widowControl w:val="0"/>
              <w:rPr>
                <w:rFonts w:cs="Arial"/>
                <w:szCs w:val="18"/>
                <w:lang w:eastAsia="zh-CN"/>
              </w:rPr>
            </w:pPr>
            <w:r w:rsidRPr="001141C9">
              <w:rPr>
                <w:rFonts w:cs="Arial"/>
                <w:szCs w:val="18"/>
                <w:lang w:eastAsia="zh-CN"/>
              </w:rPr>
              <w:t>n3</w:t>
            </w:r>
          </w:p>
        </w:tc>
        <w:tc>
          <w:tcPr>
            <w:tcW w:w="2807" w:type="dxa"/>
            <w:tcBorders>
              <w:top w:val="single" w:sz="4" w:space="0" w:color="auto"/>
              <w:left w:val="single" w:sz="4" w:space="0" w:color="auto"/>
              <w:bottom w:val="single" w:sz="4" w:space="0" w:color="auto"/>
              <w:right w:val="single" w:sz="4" w:space="0" w:color="auto"/>
            </w:tcBorders>
          </w:tcPr>
          <w:p w14:paraId="4C2629CE" w14:textId="77777777" w:rsidR="00C84A42" w:rsidRPr="001141C9" w:rsidRDefault="00C84A42" w:rsidP="004618D8">
            <w:pPr>
              <w:pStyle w:val="TAC"/>
              <w:keepNext w:val="0"/>
              <w:keepLines w:val="0"/>
              <w:widowControl w:val="0"/>
              <w:rPr>
                <w:lang w:eastAsia="zh-CN" w:bidi="ar"/>
              </w:rPr>
            </w:pPr>
            <w:r w:rsidRPr="001141C9">
              <w:rPr>
                <w:rFonts w:cs="Arial"/>
                <w:szCs w:val="18"/>
                <w:lang w:eastAsia="zh-CN"/>
              </w:rPr>
              <w:t>CA_n3B_BCS0</w:t>
            </w:r>
          </w:p>
        </w:tc>
        <w:tc>
          <w:tcPr>
            <w:tcW w:w="1840" w:type="dxa"/>
            <w:tcBorders>
              <w:top w:val="single" w:sz="4" w:space="0" w:color="auto"/>
              <w:left w:val="single" w:sz="4" w:space="0" w:color="auto"/>
              <w:bottom w:val="nil"/>
              <w:right w:val="single" w:sz="4" w:space="0" w:color="auto"/>
            </w:tcBorders>
          </w:tcPr>
          <w:p w14:paraId="6F1E901C" w14:textId="77777777" w:rsidR="00C84A42" w:rsidRPr="001141C9" w:rsidRDefault="00C84A42" w:rsidP="004618D8">
            <w:pPr>
              <w:pStyle w:val="TAC"/>
              <w:keepNext w:val="0"/>
              <w:keepLines w:val="0"/>
              <w:widowControl w:val="0"/>
              <w:rPr>
                <w:lang w:eastAsia="zh-CN" w:bidi="ar"/>
              </w:rPr>
            </w:pPr>
            <w:r w:rsidRPr="001141C9">
              <w:rPr>
                <w:lang w:eastAsia="zh-CN" w:bidi="ar"/>
              </w:rPr>
              <w:t>0</w:t>
            </w:r>
          </w:p>
        </w:tc>
      </w:tr>
      <w:tr w:rsidR="00C84A42" w:rsidRPr="001141C9" w14:paraId="2070ADAC" w14:textId="77777777" w:rsidTr="00A34801">
        <w:trPr>
          <w:jc w:val="center"/>
        </w:trPr>
        <w:tc>
          <w:tcPr>
            <w:tcW w:w="1957" w:type="dxa"/>
            <w:tcBorders>
              <w:top w:val="nil"/>
              <w:left w:val="single" w:sz="4" w:space="0" w:color="auto"/>
              <w:bottom w:val="nil"/>
              <w:right w:val="single" w:sz="4" w:space="0" w:color="auto"/>
            </w:tcBorders>
          </w:tcPr>
          <w:p w14:paraId="3C913492"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299AA327"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2C71DF0B" w14:textId="77777777" w:rsidR="00C84A42" w:rsidRPr="001141C9" w:rsidRDefault="00C84A42" w:rsidP="004618D8">
            <w:pPr>
              <w:pStyle w:val="TAC"/>
              <w:keepNext w:val="0"/>
              <w:keepLines w:val="0"/>
              <w:widowControl w:val="0"/>
              <w:rPr>
                <w:rFonts w:cs="Arial"/>
                <w:szCs w:val="18"/>
                <w:lang w:eastAsia="zh-CN"/>
              </w:rPr>
            </w:pPr>
            <w:r w:rsidRPr="001141C9">
              <w:rPr>
                <w:rFonts w:cs="Arial"/>
                <w:szCs w:val="18"/>
                <w:lang w:eastAsia="zh-CN"/>
              </w:rPr>
              <w:t>n7</w:t>
            </w:r>
          </w:p>
        </w:tc>
        <w:tc>
          <w:tcPr>
            <w:tcW w:w="2807" w:type="dxa"/>
            <w:tcBorders>
              <w:top w:val="single" w:sz="4" w:space="0" w:color="auto"/>
              <w:left w:val="single" w:sz="4" w:space="0" w:color="auto"/>
              <w:bottom w:val="single" w:sz="4" w:space="0" w:color="auto"/>
              <w:right w:val="single" w:sz="4" w:space="0" w:color="auto"/>
            </w:tcBorders>
          </w:tcPr>
          <w:p w14:paraId="2786749A"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5, 10, 15, 20, 25, 30, 35, 40, 50</w:t>
            </w:r>
          </w:p>
        </w:tc>
        <w:tc>
          <w:tcPr>
            <w:tcW w:w="1840" w:type="dxa"/>
            <w:tcBorders>
              <w:top w:val="nil"/>
              <w:left w:val="single" w:sz="4" w:space="0" w:color="auto"/>
              <w:bottom w:val="nil"/>
              <w:right w:val="single" w:sz="4" w:space="0" w:color="auto"/>
            </w:tcBorders>
          </w:tcPr>
          <w:p w14:paraId="6C33F5FC" w14:textId="77777777" w:rsidR="00C84A42" w:rsidRPr="001141C9" w:rsidRDefault="00C84A42" w:rsidP="004618D8">
            <w:pPr>
              <w:pStyle w:val="TAC"/>
              <w:keepNext w:val="0"/>
              <w:keepLines w:val="0"/>
              <w:widowControl w:val="0"/>
              <w:rPr>
                <w:lang w:eastAsia="zh-CN" w:bidi="ar"/>
              </w:rPr>
            </w:pPr>
          </w:p>
        </w:tc>
      </w:tr>
      <w:tr w:rsidR="00C84A42" w:rsidRPr="001141C9" w14:paraId="5027BC38" w14:textId="77777777" w:rsidTr="00A34801">
        <w:trPr>
          <w:jc w:val="center"/>
        </w:trPr>
        <w:tc>
          <w:tcPr>
            <w:tcW w:w="1957" w:type="dxa"/>
            <w:tcBorders>
              <w:top w:val="nil"/>
              <w:left w:val="single" w:sz="4" w:space="0" w:color="auto"/>
              <w:bottom w:val="nil"/>
              <w:right w:val="single" w:sz="4" w:space="0" w:color="auto"/>
            </w:tcBorders>
          </w:tcPr>
          <w:p w14:paraId="1DC37355"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6E2C412B"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32CCFECA" w14:textId="77777777" w:rsidR="00C84A42" w:rsidRPr="001141C9" w:rsidRDefault="00C84A42" w:rsidP="004618D8">
            <w:pPr>
              <w:pStyle w:val="TAC"/>
              <w:keepNext w:val="0"/>
              <w:keepLines w:val="0"/>
              <w:widowControl w:val="0"/>
              <w:rPr>
                <w:rFonts w:cs="Arial"/>
                <w:szCs w:val="18"/>
                <w:lang w:eastAsia="zh-CN"/>
              </w:rPr>
            </w:pPr>
            <w:r w:rsidRPr="001141C9">
              <w:rPr>
                <w:rFonts w:cs="Arial"/>
                <w:szCs w:val="18"/>
                <w:lang w:eastAsia="zh-CN"/>
              </w:rPr>
              <w:t>n26</w:t>
            </w:r>
          </w:p>
        </w:tc>
        <w:tc>
          <w:tcPr>
            <w:tcW w:w="2807" w:type="dxa"/>
            <w:tcBorders>
              <w:top w:val="single" w:sz="4" w:space="0" w:color="auto"/>
              <w:left w:val="single" w:sz="4" w:space="0" w:color="auto"/>
              <w:bottom w:val="single" w:sz="4" w:space="0" w:color="auto"/>
              <w:right w:val="single" w:sz="4" w:space="0" w:color="auto"/>
            </w:tcBorders>
          </w:tcPr>
          <w:p w14:paraId="7D576212"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w:t>
            </w:r>
          </w:p>
        </w:tc>
        <w:tc>
          <w:tcPr>
            <w:tcW w:w="1840" w:type="dxa"/>
            <w:tcBorders>
              <w:top w:val="nil"/>
              <w:left w:val="single" w:sz="4" w:space="0" w:color="auto"/>
              <w:bottom w:val="nil"/>
              <w:right w:val="single" w:sz="4" w:space="0" w:color="auto"/>
            </w:tcBorders>
          </w:tcPr>
          <w:p w14:paraId="1C5A52D0" w14:textId="77777777" w:rsidR="00C84A42" w:rsidRPr="001141C9" w:rsidRDefault="00C84A42" w:rsidP="004618D8">
            <w:pPr>
              <w:pStyle w:val="TAC"/>
              <w:keepNext w:val="0"/>
              <w:keepLines w:val="0"/>
              <w:widowControl w:val="0"/>
              <w:rPr>
                <w:lang w:eastAsia="zh-CN" w:bidi="ar"/>
              </w:rPr>
            </w:pPr>
          </w:p>
        </w:tc>
      </w:tr>
      <w:tr w:rsidR="00C84A42" w:rsidRPr="001141C9" w14:paraId="17FFB1A3" w14:textId="77777777" w:rsidTr="00A34801">
        <w:trPr>
          <w:jc w:val="center"/>
        </w:trPr>
        <w:tc>
          <w:tcPr>
            <w:tcW w:w="1957" w:type="dxa"/>
            <w:tcBorders>
              <w:top w:val="nil"/>
              <w:left w:val="single" w:sz="4" w:space="0" w:color="auto"/>
              <w:bottom w:val="nil"/>
              <w:right w:val="single" w:sz="4" w:space="0" w:color="auto"/>
            </w:tcBorders>
          </w:tcPr>
          <w:p w14:paraId="1F6C9533"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single" w:sz="4" w:space="0" w:color="auto"/>
              <w:right w:val="single" w:sz="4" w:space="0" w:color="auto"/>
            </w:tcBorders>
          </w:tcPr>
          <w:p w14:paraId="23A48BBD"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7A918CB3" w14:textId="77777777" w:rsidR="00C84A42" w:rsidRPr="001141C9" w:rsidRDefault="00C84A42" w:rsidP="004618D8">
            <w:pPr>
              <w:pStyle w:val="TAC"/>
              <w:keepNext w:val="0"/>
              <w:keepLines w:val="0"/>
              <w:widowControl w:val="0"/>
              <w:rPr>
                <w:rFonts w:cs="Arial"/>
                <w:szCs w:val="18"/>
                <w:lang w:eastAsia="zh-CN"/>
              </w:rPr>
            </w:pPr>
            <w:r w:rsidRPr="001141C9">
              <w:rPr>
                <w:rFonts w:cs="Arial"/>
                <w:szCs w:val="18"/>
                <w:lang w:eastAsia="zh-CN"/>
              </w:rPr>
              <w:t>n78</w:t>
            </w:r>
          </w:p>
        </w:tc>
        <w:tc>
          <w:tcPr>
            <w:tcW w:w="2807" w:type="dxa"/>
            <w:tcBorders>
              <w:top w:val="single" w:sz="4" w:space="0" w:color="auto"/>
              <w:left w:val="single" w:sz="4" w:space="0" w:color="auto"/>
              <w:bottom w:val="single" w:sz="4" w:space="0" w:color="auto"/>
              <w:right w:val="single" w:sz="4" w:space="0" w:color="auto"/>
            </w:tcBorders>
          </w:tcPr>
          <w:p w14:paraId="3CCFB453" w14:textId="77777777" w:rsidR="00C84A42" w:rsidRPr="001141C9" w:rsidRDefault="00C84A42" w:rsidP="004618D8">
            <w:pPr>
              <w:pStyle w:val="TAC"/>
              <w:keepNext w:val="0"/>
              <w:keepLines w:val="0"/>
              <w:widowControl w:val="0"/>
              <w:rPr>
                <w:lang w:eastAsia="zh-CN" w:bidi="ar"/>
              </w:rPr>
            </w:pPr>
            <w:r w:rsidRPr="001141C9">
              <w:rPr>
                <w:lang w:eastAsia="zh-CN" w:bidi="ar"/>
              </w:rPr>
              <w:t>CA_n78(2A)_BCS0</w:t>
            </w:r>
          </w:p>
        </w:tc>
        <w:tc>
          <w:tcPr>
            <w:tcW w:w="1840" w:type="dxa"/>
            <w:tcBorders>
              <w:top w:val="nil"/>
              <w:left w:val="single" w:sz="4" w:space="0" w:color="auto"/>
              <w:bottom w:val="single" w:sz="4" w:space="0" w:color="auto"/>
              <w:right w:val="single" w:sz="4" w:space="0" w:color="auto"/>
            </w:tcBorders>
          </w:tcPr>
          <w:p w14:paraId="0745B364" w14:textId="77777777" w:rsidR="00C84A42" w:rsidRPr="001141C9" w:rsidRDefault="00C84A42" w:rsidP="004618D8">
            <w:pPr>
              <w:pStyle w:val="TAC"/>
              <w:keepNext w:val="0"/>
              <w:keepLines w:val="0"/>
              <w:widowControl w:val="0"/>
              <w:rPr>
                <w:lang w:eastAsia="zh-CN" w:bidi="ar"/>
              </w:rPr>
            </w:pPr>
          </w:p>
        </w:tc>
      </w:tr>
      <w:tr w:rsidR="00C84A42" w:rsidRPr="001141C9" w14:paraId="3CC177B5" w14:textId="77777777" w:rsidTr="00A34801">
        <w:trPr>
          <w:jc w:val="center"/>
        </w:trPr>
        <w:tc>
          <w:tcPr>
            <w:tcW w:w="1957" w:type="dxa"/>
            <w:tcBorders>
              <w:top w:val="nil"/>
              <w:left w:val="single" w:sz="4" w:space="0" w:color="auto"/>
              <w:bottom w:val="nil"/>
              <w:right w:val="single" w:sz="4" w:space="0" w:color="auto"/>
            </w:tcBorders>
          </w:tcPr>
          <w:p w14:paraId="474E776E" w14:textId="77777777" w:rsidR="00C84A42" w:rsidRPr="001141C9" w:rsidRDefault="00C84A42" w:rsidP="004618D8">
            <w:pPr>
              <w:pStyle w:val="TAC"/>
              <w:keepNext w:val="0"/>
              <w:keepLines w:val="0"/>
              <w:widowControl w:val="0"/>
            </w:pPr>
          </w:p>
        </w:tc>
        <w:tc>
          <w:tcPr>
            <w:tcW w:w="2033" w:type="dxa"/>
            <w:tcBorders>
              <w:top w:val="single" w:sz="4" w:space="0" w:color="auto"/>
              <w:left w:val="single" w:sz="4" w:space="0" w:color="auto"/>
              <w:bottom w:val="nil"/>
              <w:right w:val="single" w:sz="4" w:space="0" w:color="auto"/>
            </w:tcBorders>
          </w:tcPr>
          <w:p w14:paraId="2848A029" w14:textId="77777777" w:rsidR="00C84A42" w:rsidRPr="001141C9" w:rsidRDefault="00C84A42" w:rsidP="004618D8">
            <w:pPr>
              <w:pStyle w:val="TAC"/>
              <w:keepNext w:val="0"/>
              <w:keepLines w:val="0"/>
              <w:widowControl w:val="0"/>
              <w:rPr>
                <w:lang w:eastAsia="zh-CN"/>
              </w:rPr>
            </w:pPr>
            <w:r>
              <w:rPr>
                <w:lang w:val="en-US" w:eastAsia="zh-CN"/>
              </w:rPr>
              <w:t>CA_n3B</w:t>
            </w:r>
          </w:p>
        </w:tc>
        <w:tc>
          <w:tcPr>
            <w:tcW w:w="977" w:type="dxa"/>
            <w:tcBorders>
              <w:top w:val="single" w:sz="4" w:space="0" w:color="auto"/>
              <w:left w:val="single" w:sz="4" w:space="0" w:color="auto"/>
              <w:bottom w:val="single" w:sz="4" w:space="0" w:color="auto"/>
              <w:right w:val="single" w:sz="4" w:space="0" w:color="auto"/>
            </w:tcBorders>
          </w:tcPr>
          <w:p w14:paraId="05351FA3" w14:textId="77777777" w:rsidR="00C84A42" w:rsidRPr="001141C9" w:rsidRDefault="00C84A42" w:rsidP="004618D8">
            <w:pPr>
              <w:pStyle w:val="TAC"/>
              <w:keepNext w:val="0"/>
              <w:keepLines w:val="0"/>
              <w:widowControl w:val="0"/>
              <w:rPr>
                <w:rFonts w:cs="Arial"/>
                <w:szCs w:val="18"/>
                <w:lang w:eastAsia="zh-CN"/>
              </w:rPr>
            </w:pPr>
            <w:r w:rsidRPr="004C47CF">
              <w:rPr>
                <w:lang w:val="en-US" w:eastAsia="zh-CN"/>
              </w:rPr>
              <w:t>n3</w:t>
            </w:r>
          </w:p>
        </w:tc>
        <w:tc>
          <w:tcPr>
            <w:tcW w:w="2807" w:type="dxa"/>
            <w:tcBorders>
              <w:top w:val="single" w:sz="4" w:space="0" w:color="auto"/>
              <w:left w:val="single" w:sz="4" w:space="0" w:color="auto"/>
              <w:bottom w:val="single" w:sz="4" w:space="0" w:color="auto"/>
              <w:right w:val="single" w:sz="4" w:space="0" w:color="auto"/>
            </w:tcBorders>
          </w:tcPr>
          <w:p w14:paraId="620B626A" w14:textId="77777777" w:rsidR="00C84A42" w:rsidRPr="001141C9" w:rsidRDefault="00C84A42" w:rsidP="004618D8">
            <w:pPr>
              <w:pStyle w:val="TAC"/>
              <w:keepNext w:val="0"/>
              <w:keepLines w:val="0"/>
              <w:widowControl w:val="0"/>
              <w:rPr>
                <w:lang w:eastAsia="zh-CN" w:bidi="ar"/>
              </w:rPr>
            </w:pPr>
            <w:r w:rsidRPr="004C47CF">
              <w:rPr>
                <w:lang w:val="en-US" w:eastAsia="zh-CN"/>
              </w:rPr>
              <w:t>CA_n3B_BCS1</w:t>
            </w:r>
          </w:p>
        </w:tc>
        <w:tc>
          <w:tcPr>
            <w:tcW w:w="1840" w:type="dxa"/>
            <w:tcBorders>
              <w:top w:val="single" w:sz="4" w:space="0" w:color="auto"/>
              <w:left w:val="single" w:sz="4" w:space="0" w:color="auto"/>
              <w:bottom w:val="nil"/>
              <w:right w:val="single" w:sz="4" w:space="0" w:color="auto"/>
            </w:tcBorders>
          </w:tcPr>
          <w:p w14:paraId="69CB712B" w14:textId="77777777" w:rsidR="00C84A42" w:rsidRPr="001141C9" w:rsidRDefault="00C84A42" w:rsidP="004618D8">
            <w:pPr>
              <w:pStyle w:val="TAC"/>
              <w:keepNext w:val="0"/>
              <w:keepLines w:val="0"/>
              <w:widowControl w:val="0"/>
              <w:rPr>
                <w:lang w:eastAsia="zh-CN" w:bidi="ar"/>
              </w:rPr>
            </w:pPr>
            <w:r>
              <w:rPr>
                <w:lang w:val="en-US" w:eastAsia="zh-CN" w:bidi="ar"/>
              </w:rPr>
              <w:t>1</w:t>
            </w:r>
          </w:p>
        </w:tc>
      </w:tr>
      <w:tr w:rsidR="00C84A42" w:rsidRPr="001141C9" w14:paraId="2CAF8C2E" w14:textId="77777777" w:rsidTr="00A34801">
        <w:trPr>
          <w:jc w:val="center"/>
        </w:trPr>
        <w:tc>
          <w:tcPr>
            <w:tcW w:w="1957" w:type="dxa"/>
            <w:tcBorders>
              <w:top w:val="nil"/>
              <w:left w:val="single" w:sz="4" w:space="0" w:color="auto"/>
              <w:bottom w:val="nil"/>
              <w:right w:val="single" w:sz="4" w:space="0" w:color="auto"/>
            </w:tcBorders>
          </w:tcPr>
          <w:p w14:paraId="651A229C"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36AE9BEE"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63A0CA75" w14:textId="77777777" w:rsidR="00C84A42" w:rsidRPr="001141C9" w:rsidRDefault="00C84A42" w:rsidP="004618D8">
            <w:pPr>
              <w:pStyle w:val="TAC"/>
              <w:keepNext w:val="0"/>
              <w:keepLines w:val="0"/>
              <w:widowControl w:val="0"/>
              <w:rPr>
                <w:rFonts w:cs="Arial"/>
                <w:szCs w:val="18"/>
                <w:lang w:eastAsia="zh-CN"/>
              </w:rPr>
            </w:pPr>
            <w:r w:rsidRPr="004C47CF">
              <w:rPr>
                <w:lang w:val="en-US" w:eastAsia="zh-CN"/>
              </w:rPr>
              <w:t>n7</w:t>
            </w:r>
          </w:p>
        </w:tc>
        <w:tc>
          <w:tcPr>
            <w:tcW w:w="2807" w:type="dxa"/>
            <w:tcBorders>
              <w:top w:val="single" w:sz="4" w:space="0" w:color="auto"/>
              <w:left w:val="single" w:sz="4" w:space="0" w:color="auto"/>
              <w:bottom w:val="single" w:sz="4" w:space="0" w:color="auto"/>
              <w:right w:val="single" w:sz="4" w:space="0" w:color="auto"/>
            </w:tcBorders>
          </w:tcPr>
          <w:p w14:paraId="2A83D1E8" w14:textId="77777777" w:rsidR="00C84A42" w:rsidRPr="001141C9" w:rsidRDefault="00C84A42" w:rsidP="004618D8">
            <w:pPr>
              <w:pStyle w:val="TAC"/>
              <w:keepNext w:val="0"/>
              <w:keepLines w:val="0"/>
              <w:widowControl w:val="0"/>
              <w:rPr>
                <w:lang w:eastAsia="zh-CN" w:bidi="ar"/>
              </w:rPr>
            </w:pPr>
            <w:r w:rsidRPr="004C47CF">
              <w:rPr>
                <w:lang w:val="en-US" w:eastAsia="zh-CN"/>
              </w:rPr>
              <w:t>5, 10, 15, 20, 25, 30, 35, 40, 50</w:t>
            </w:r>
          </w:p>
        </w:tc>
        <w:tc>
          <w:tcPr>
            <w:tcW w:w="1840" w:type="dxa"/>
            <w:tcBorders>
              <w:top w:val="nil"/>
              <w:left w:val="single" w:sz="4" w:space="0" w:color="auto"/>
              <w:bottom w:val="nil"/>
              <w:right w:val="single" w:sz="4" w:space="0" w:color="auto"/>
            </w:tcBorders>
          </w:tcPr>
          <w:p w14:paraId="1E187E3C" w14:textId="77777777" w:rsidR="00C84A42" w:rsidRPr="001141C9" w:rsidRDefault="00C84A42" w:rsidP="004618D8">
            <w:pPr>
              <w:pStyle w:val="TAC"/>
              <w:keepNext w:val="0"/>
              <w:keepLines w:val="0"/>
              <w:widowControl w:val="0"/>
              <w:rPr>
                <w:lang w:eastAsia="zh-CN" w:bidi="ar"/>
              </w:rPr>
            </w:pPr>
          </w:p>
        </w:tc>
      </w:tr>
      <w:tr w:rsidR="00C84A42" w:rsidRPr="001141C9" w14:paraId="7E94A541" w14:textId="77777777" w:rsidTr="00A34801">
        <w:trPr>
          <w:jc w:val="center"/>
        </w:trPr>
        <w:tc>
          <w:tcPr>
            <w:tcW w:w="1957" w:type="dxa"/>
            <w:tcBorders>
              <w:top w:val="nil"/>
              <w:left w:val="single" w:sz="4" w:space="0" w:color="auto"/>
              <w:bottom w:val="nil"/>
              <w:right w:val="single" w:sz="4" w:space="0" w:color="auto"/>
            </w:tcBorders>
          </w:tcPr>
          <w:p w14:paraId="65A18605"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009F4855"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79A6A889" w14:textId="77777777" w:rsidR="00C84A42" w:rsidRPr="001141C9" w:rsidRDefault="00C84A42" w:rsidP="004618D8">
            <w:pPr>
              <w:pStyle w:val="TAC"/>
              <w:keepNext w:val="0"/>
              <w:keepLines w:val="0"/>
              <w:widowControl w:val="0"/>
              <w:rPr>
                <w:rFonts w:cs="Arial"/>
                <w:szCs w:val="18"/>
                <w:lang w:eastAsia="zh-CN"/>
              </w:rPr>
            </w:pPr>
            <w:r w:rsidRPr="004C47CF">
              <w:rPr>
                <w:lang w:val="en-US" w:eastAsia="zh-CN"/>
              </w:rPr>
              <w:t>n26</w:t>
            </w:r>
          </w:p>
        </w:tc>
        <w:tc>
          <w:tcPr>
            <w:tcW w:w="2807" w:type="dxa"/>
            <w:tcBorders>
              <w:top w:val="single" w:sz="4" w:space="0" w:color="auto"/>
              <w:left w:val="single" w:sz="4" w:space="0" w:color="auto"/>
              <w:bottom w:val="single" w:sz="4" w:space="0" w:color="auto"/>
              <w:right w:val="single" w:sz="4" w:space="0" w:color="auto"/>
            </w:tcBorders>
          </w:tcPr>
          <w:p w14:paraId="099C90CD" w14:textId="77777777" w:rsidR="00C84A42" w:rsidRPr="001141C9" w:rsidRDefault="00C84A42" w:rsidP="004618D8">
            <w:pPr>
              <w:pStyle w:val="TAC"/>
              <w:keepNext w:val="0"/>
              <w:keepLines w:val="0"/>
              <w:widowControl w:val="0"/>
              <w:rPr>
                <w:lang w:eastAsia="zh-CN" w:bidi="ar"/>
              </w:rPr>
            </w:pPr>
            <w:r w:rsidRPr="004C47CF">
              <w:rPr>
                <w:lang w:val="en-US" w:eastAsia="zh-CN"/>
              </w:rPr>
              <w:t>5, 10, 15, 20, 25, 30</w:t>
            </w:r>
          </w:p>
        </w:tc>
        <w:tc>
          <w:tcPr>
            <w:tcW w:w="1840" w:type="dxa"/>
            <w:tcBorders>
              <w:top w:val="nil"/>
              <w:left w:val="single" w:sz="4" w:space="0" w:color="auto"/>
              <w:bottom w:val="nil"/>
              <w:right w:val="single" w:sz="4" w:space="0" w:color="auto"/>
            </w:tcBorders>
          </w:tcPr>
          <w:p w14:paraId="566BBF3F" w14:textId="77777777" w:rsidR="00C84A42" w:rsidRPr="001141C9" w:rsidRDefault="00C84A42" w:rsidP="004618D8">
            <w:pPr>
              <w:pStyle w:val="TAC"/>
              <w:keepNext w:val="0"/>
              <w:keepLines w:val="0"/>
              <w:widowControl w:val="0"/>
              <w:rPr>
                <w:lang w:eastAsia="zh-CN" w:bidi="ar"/>
              </w:rPr>
            </w:pPr>
          </w:p>
        </w:tc>
      </w:tr>
      <w:tr w:rsidR="00C84A42" w:rsidRPr="001141C9" w14:paraId="01992554" w14:textId="77777777" w:rsidTr="00A34801">
        <w:trPr>
          <w:jc w:val="center"/>
        </w:trPr>
        <w:tc>
          <w:tcPr>
            <w:tcW w:w="1957" w:type="dxa"/>
            <w:tcBorders>
              <w:top w:val="nil"/>
              <w:left w:val="single" w:sz="4" w:space="0" w:color="auto"/>
              <w:bottom w:val="nil"/>
              <w:right w:val="single" w:sz="4" w:space="0" w:color="auto"/>
            </w:tcBorders>
          </w:tcPr>
          <w:p w14:paraId="2794B8DC"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single" w:sz="4" w:space="0" w:color="auto"/>
              <w:right w:val="single" w:sz="4" w:space="0" w:color="auto"/>
            </w:tcBorders>
          </w:tcPr>
          <w:p w14:paraId="0F848859"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6A6F6930" w14:textId="77777777" w:rsidR="00C84A42" w:rsidRPr="001141C9" w:rsidRDefault="00C84A42" w:rsidP="004618D8">
            <w:pPr>
              <w:pStyle w:val="TAC"/>
              <w:keepNext w:val="0"/>
              <w:keepLines w:val="0"/>
              <w:widowControl w:val="0"/>
              <w:rPr>
                <w:rFonts w:cs="Arial"/>
                <w:szCs w:val="18"/>
                <w:lang w:eastAsia="zh-CN"/>
              </w:rPr>
            </w:pPr>
            <w:r w:rsidRPr="004C47CF">
              <w:rPr>
                <w:lang w:val="en-US" w:eastAsia="zh-CN"/>
              </w:rPr>
              <w:t>n78</w:t>
            </w:r>
          </w:p>
        </w:tc>
        <w:tc>
          <w:tcPr>
            <w:tcW w:w="2807" w:type="dxa"/>
            <w:tcBorders>
              <w:top w:val="single" w:sz="4" w:space="0" w:color="auto"/>
              <w:left w:val="single" w:sz="4" w:space="0" w:color="auto"/>
              <w:bottom w:val="single" w:sz="4" w:space="0" w:color="auto"/>
              <w:right w:val="single" w:sz="4" w:space="0" w:color="auto"/>
            </w:tcBorders>
          </w:tcPr>
          <w:p w14:paraId="4F2352BE" w14:textId="77777777" w:rsidR="00C84A42" w:rsidRPr="001141C9" w:rsidRDefault="00C84A42" w:rsidP="004618D8">
            <w:pPr>
              <w:pStyle w:val="TAC"/>
              <w:keepNext w:val="0"/>
              <w:keepLines w:val="0"/>
              <w:widowControl w:val="0"/>
              <w:rPr>
                <w:lang w:eastAsia="zh-CN" w:bidi="ar"/>
              </w:rPr>
            </w:pPr>
            <w:r w:rsidRPr="004C47CF">
              <w:rPr>
                <w:lang w:val="en-US" w:eastAsia="zh-CN"/>
              </w:rPr>
              <w:t>CA_n78(2A)_BCS2</w:t>
            </w:r>
          </w:p>
        </w:tc>
        <w:tc>
          <w:tcPr>
            <w:tcW w:w="1840" w:type="dxa"/>
            <w:tcBorders>
              <w:top w:val="nil"/>
              <w:left w:val="single" w:sz="4" w:space="0" w:color="auto"/>
              <w:bottom w:val="single" w:sz="4" w:space="0" w:color="auto"/>
              <w:right w:val="single" w:sz="4" w:space="0" w:color="auto"/>
            </w:tcBorders>
          </w:tcPr>
          <w:p w14:paraId="192A29FA" w14:textId="77777777" w:rsidR="00C84A42" w:rsidRPr="001141C9" w:rsidRDefault="00C84A42" w:rsidP="004618D8">
            <w:pPr>
              <w:pStyle w:val="TAC"/>
              <w:keepNext w:val="0"/>
              <w:keepLines w:val="0"/>
              <w:widowControl w:val="0"/>
              <w:rPr>
                <w:lang w:eastAsia="zh-CN" w:bidi="ar"/>
              </w:rPr>
            </w:pPr>
          </w:p>
        </w:tc>
      </w:tr>
      <w:tr w:rsidR="00C84A42" w:rsidRPr="001141C9" w14:paraId="0BB88383" w14:textId="77777777" w:rsidTr="00A34801">
        <w:trPr>
          <w:jc w:val="center"/>
        </w:trPr>
        <w:tc>
          <w:tcPr>
            <w:tcW w:w="1957" w:type="dxa"/>
            <w:tcBorders>
              <w:top w:val="nil"/>
              <w:left w:val="single" w:sz="4" w:space="0" w:color="auto"/>
              <w:bottom w:val="nil"/>
              <w:right w:val="single" w:sz="4" w:space="0" w:color="auto"/>
            </w:tcBorders>
          </w:tcPr>
          <w:p w14:paraId="6B39C242" w14:textId="77777777" w:rsidR="00C84A42" w:rsidRPr="001141C9" w:rsidRDefault="00C84A42" w:rsidP="004618D8">
            <w:pPr>
              <w:pStyle w:val="TAC"/>
              <w:keepNext w:val="0"/>
              <w:keepLines w:val="0"/>
              <w:widowControl w:val="0"/>
            </w:pPr>
          </w:p>
        </w:tc>
        <w:tc>
          <w:tcPr>
            <w:tcW w:w="2033" w:type="dxa"/>
            <w:tcBorders>
              <w:top w:val="single" w:sz="4" w:space="0" w:color="auto"/>
              <w:left w:val="single" w:sz="4" w:space="0" w:color="auto"/>
              <w:bottom w:val="nil"/>
              <w:right w:val="single" w:sz="4" w:space="0" w:color="auto"/>
            </w:tcBorders>
          </w:tcPr>
          <w:p w14:paraId="21DE4767" w14:textId="77777777" w:rsidR="00C84A42" w:rsidRPr="001141C9" w:rsidRDefault="00C84A42" w:rsidP="004618D8">
            <w:pPr>
              <w:pStyle w:val="TAC"/>
              <w:keepNext w:val="0"/>
              <w:keepLines w:val="0"/>
              <w:widowControl w:val="0"/>
              <w:rPr>
                <w:lang w:eastAsia="zh-CN"/>
              </w:rPr>
            </w:pPr>
            <w:r>
              <w:rPr>
                <w:lang w:val="en-US" w:eastAsia="zh-CN" w:bidi="ar"/>
              </w:rPr>
              <w:t>CA_n78(2A)</w:t>
            </w:r>
          </w:p>
        </w:tc>
        <w:tc>
          <w:tcPr>
            <w:tcW w:w="977" w:type="dxa"/>
            <w:tcBorders>
              <w:top w:val="single" w:sz="4" w:space="0" w:color="auto"/>
              <w:left w:val="single" w:sz="4" w:space="0" w:color="auto"/>
              <w:bottom w:val="single" w:sz="4" w:space="0" w:color="auto"/>
              <w:right w:val="single" w:sz="4" w:space="0" w:color="auto"/>
            </w:tcBorders>
          </w:tcPr>
          <w:p w14:paraId="67660F4F" w14:textId="77777777" w:rsidR="00C84A42" w:rsidRPr="001141C9" w:rsidRDefault="00C84A42" w:rsidP="004618D8">
            <w:pPr>
              <w:pStyle w:val="TAC"/>
              <w:keepNext w:val="0"/>
              <w:keepLines w:val="0"/>
              <w:widowControl w:val="0"/>
              <w:rPr>
                <w:rFonts w:cs="Arial"/>
                <w:szCs w:val="18"/>
                <w:lang w:eastAsia="zh-CN"/>
              </w:rPr>
            </w:pPr>
            <w:r>
              <w:rPr>
                <w:rFonts w:cs="Arial"/>
                <w:szCs w:val="18"/>
                <w:lang w:eastAsia="zh-CN"/>
              </w:rPr>
              <w:t>n3</w:t>
            </w:r>
          </w:p>
        </w:tc>
        <w:tc>
          <w:tcPr>
            <w:tcW w:w="2807" w:type="dxa"/>
            <w:tcBorders>
              <w:top w:val="single" w:sz="4" w:space="0" w:color="auto"/>
              <w:left w:val="single" w:sz="4" w:space="0" w:color="auto"/>
              <w:bottom w:val="single" w:sz="4" w:space="0" w:color="auto"/>
              <w:right w:val="single" w:sz="4" w:space="0" w:color="auto"/>
            </w:tcBorders>
            <w:vAlign w:val="center"/>
          </w:tcPr>
          <w:p w14:paraId="5166422F" w14:textId="77777777" w:rsidR="00C84A42" w:rsidRPr="001141C9" w:rsidRDefault="00C84A42" w:rsidP="004618D8">
            <w:pPr>
              <w:pStyle w:val="TAC"/>
              <w:keepNext w:val="0"/>
              <w:keepLines w:val="0"/>
              <w:widowControl w:val="0"/>
              <w:rPr>
                <w:lang w:eastAsia="zh-CN" w:bidi="ar"/>
              </w:rPr>
            </w:pPr>
            <w:r w:rsidRPr="00C222E5">
              <w:rPr>
                <w:rFonts w:eastAsia="DengXian"/>
                <w:lang w:val="en-US" w:eastAsia="zh-CN" w:bidi="ar"/>
              </w:rPr>
              <w:t>CA_n3B</w:t>
            </w:r>
            <w:r>
              <w:rPr>
                <w:rFonts w:eastAsia="DengXian"/>
                <w:lang w:val="en-US" w:eastAsia="zh-CN" w:bidi="ar"/>
              </w:rPr>
              <w:t>_BCS</w:t>
            </w:r>
            <w:r w:rsidRPr="00C222E5">
              <w:rPr>
                <w:rFonts w:eastAsia="DengXian"/>
                <w:lang w:val="en-US" w:eastAsia="zh-CN"/>
              </w:rPr>
              <w:t xml:space="preserve"> 4 and 5</w:t>
            </w:r>
          </w:p>
        </w:tc>
        <w:tc>
          <w:tcPr>
            <w:tcW w:w="1840" w:type="dxa"/>
            <w:tcBorders>
              <w:top w:val="single" w:sz="4" w:space="0" w:color="auto"/>
              <w:left w:val="single" w:sz="4" w:space="0" w:color="auto"/>
              <w:bottom w:val="nil"/>
              <w:right w:val="single" w:sz="4" w:space="0" w:color="auto"/>
            </w:tcBorders>
          </w:tcPr>
          <w:p w14:paraId="5B05E1E9" w14:textId="77777777" w:rsidR="00C84A42" w:rsidRPr="001141C9" w:rsidRDefault="00C84A42" w:rsidP="004618D8">
            <w:pPr>
              <w:pStyle w:val="TAC"/>
              <w:keepNext w:val="0"/>
              <w:keepLines w:val="0"/>
              <w:widowControl w:val="0"/>
              <w:rPr>
                <w:lang w:eastAsia="zh-CN" w:bidi="ar"/>
              </w:rPr>
            </w:pPr>
            <w:r>
              <w:rPr>
                <w:lang w:val="en-US" w:eastAsia="zh-CN" w:bidi="ar"/>
              </w:rPr>
              <w:t>4 and 5</w:t>
            </w:r>
          </w:p>
        </w:tc>
      </w:tr>
      <w:tr w:rsidR="00C84A42" w:rsidRPr="001141C9" w14:paraId="4AA8B186" w14:textId="77777777" w:rsidTr="00A34801">
        <w:trPr>
          <w:jc w:val="center"/>
        </w:trPr>
        <w:tc>
          <w:tcPr>
            <w:tcW w:w="1957" w:type="dxa"/>
            <w:tcBorders>
              <w:top w:val="nil"/>
              <w:left w:val="single" w:sz="4" w:space="0" w:color="auto"/>
              <w:bottom w:val="nil"/>
              <w:right w:val="single" w:sz="4" w:space="0" w:color="auto"/>
            </w:tcBorders>
          </w:tcPr>
          <w:p w14:paraId="4099E03A"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6A3BEE47"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18311880" w14:textId="77777777" w:rsidR="00C84A42" w:rsidRPr="001141C9" w:rsidRDefault="00C84A42" w:rsidP="004618D8">
            <w:pPr>
              <w:pStyle w:val="TAC"/>
              <w:keepNext w:val="0"/>
              <w:keepLines w:val="0"/>
              <w:widowControl w:val="0"/>
              <w:rPr>
                <w:rFonts w:cs="Arial"/>
                <w:szCs w:val="18"/>
                <w:lang w:eastAsia="zh-CN"/>
              </w:rPr>
            </w:pPr>
            <w:r>
              <w:rPr>
                <w:rFonts w:cs="Arial"/>
                <w:szCs w:val="18"/>
                <w:lang w:eastAsia="zh-CN"/>
              </w:rPr>
              <w:t>n7</w:t>
            </w:r>
          </w:p>
        </w:tc>
        <w:tc>
          <w:tcPr>
            <w:tcW w:w="2807" w:type="dxa"/>
            <w:tcBorders>
              <w:top w:val="single" w:sz="4" w:space="0" w:color="auto"/>
              <w:left w:val="single" w:sz="4" w:space="0" w:color="auto"/>
              <w:bottom w:val="single" w:sz="4" w:space="0" w:color="auto"/>
              <w:right w:val="single" w:sz="4" w:space="0" w:color="auto"/>
            </w:tcBorders>
            <w:vAlign w:val="center"/>
          </w:tcPr>
          <w:p w14:paraId="2E859FE5" w14:textId="77777777" w:rsidR="00C84A42" w:rsidRPr="001141C9" w:rsidRDefault="00C84A42" w:rsidP="004618D8">
            <w:pPr>
              <w:pStyle w:val="TAC"/>
              <w:keepNext w:val="0"/>
              <w:keepLines w:val="0"/>
              <w:widowControl w:val="0"/>
              <w:rPr>
                <w:lang w:eastAsia="zh-CN" w:bidi="ar"/>
              </w:rPr>
            </w:pPr>
            <w:r>
              <w:rPr>
                <w:rFonts w:cs="Arial"/>
                <w:color w:val="000000"/>
              </w:rPr>
              <w:t>n7 channel bandwidths in Table 5.3.5-1</w:t>
            </w:r>
          </w:p>
        </w:tc>
        <w:tc>
          <w:tcPr>
            <w:tcW w:w="1840" w:type="dxa"/>
            <w:tcBorders>
              <w:top w:val="nil"/>
              <w:left w:val="single" w:sz="4" w:space="0" w:color="auto"/>
              <w:bottom w:val="nil"/>
              <w:right w:val="single" w:sz="4" w:space="0" w:color="auto"/>
            </w:tcBorders>
          </w:tcPr>
          <w:p w14:paraId="5753F346" w14:textId="77777777" w:rsidR="00C84A42" w:rsidRPr="001141C9" w:rsidRDefault="00C84A42" w:rsidP="004618D8">
            <w:pPr>
              <w:pStyle w:val="TAC"/>
              <w:keepNext w:val="0"/>
              <w:keepLines w:val="0"/>
              <w:widowControl w:val="0"/>
              <w:rPr>
                <w:lang w:eastAsia="zh-CN" w:bidi="ar"/>
              </w:rPr>
            </w:pPr>
          </w:p>
        </w:tc>
      </w:tr>
      <w:tr w:rsidR="00C84A42" w:rsidRPr="001141C9" w14:paraId="3C9074C1" w14:textId="77777777" w:rsidTr="00A34801">
        <w:trPr>
          <w:jc w:val="center"/>
        </w:trPr>
        <w:tc>
          <w:tcPr>
            <w:tcW w:w="1957" w:type="dxa"/>
            <w:tcBorders>
              <w:top w:val="nil"/>
              <w:left w:val="single" w:sz="4" w:space="0" w:color="auto"/>
              <w:bottom w:val="nil"/>
              <w:right w:val="single" w:sz="4" w:space="0" w:color="auto"/>
            </w:tcBorders>
          </w:tcPr>
          <w:p w14:paraId="44AF4D80"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143D0FF4"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0599BF10" w14:textId="77777777" w:rsidR="00C84A42" w:rsidRPr="001141C9" w:rsidRDefault="00C84A42" w:rsidP="004618D8">
            <w:pPr>
              <w:pStyle w:val="TAC"/>
              <w:keepNext w:val="0"/>
              <w:keepLines w:val="0"/>
              <w:widowControl w:val="0"/>
              <w:rPr>
                <w:rFonts w:cs="Arial"/>
                <w:szCs w:val="18"/>
                <w:lang w:eastAsia="zh-CN"/>
              </w:rPr>
            </w:pPr>
            <w:r>
              <w:rPr>
                <w:rFonts w:cs="Arial"/>
                <w:szCs w:val="18"/>
                <w:lang w:eastAsia="zh-CN"/>
              </w:rPr>
              <w:t>n26</w:t>
            </w:r>
          </w:p>
        </w:tc>
        <w:tc>
          <w:tcPr>
            <w:tcW w:w="2807" w:type="dxa"/>
            <w:tcBorders>
              <w:top w:val="single" w:sz="4" w:space="0" w:color="auto"/>
              <w:left w:val="single" w:sz="4" w:space="0" w:color="auto"/>
              <w:bottom w:val="single" w:sz="4" w:space="0" w:color="auto"/>
              <w:right w:val="single" w:sz="4" w:space="0" w:color="auto"/>
            </w:tcBorders>
            <w:vAlign w:val="center"/>
          </w:tcPr>
          <w:p w14:paraId="76437DDC" w14:textId="77777777" w:rsidR="00C84A42" w:rsidRPr="001141C9" w:rsidRDefault="00C84A42" w:rsidP="004618D8">
            <w:pPr>
              <w:pStyle w:val="TAC"/>
              <w:keepNext w:val="0"/>
              <w:keepLines w:val="0"/>
              <w:widowControl w:val="0"/>
              <w:rPr>
                <w:lang w:eastAsia="zh-CN" w:bidi="ar"/>
              </w:rPr>
            </w:pPr>
            <w:r>
              <w:rPr>
                <w:rFonts w:cs="Arial"/>
                <w:color w:val="000000"/>
              </w:rPr>
              <w:t>n26 channel bandwidths in Table 5.3.5-1</w:t>
            </w:r>
          </w:p>
        </w:tc>
        <w:tc>
          <w:tcPr>
            <w:tcW w:w="1840" w:type="dxa"/>
            <w:tcBorders>
              <w:top w:val="nil"/>
              <w:left w:val="single" w:sz="4" w:space="0" w:color="auto"/>
              <w:bottom w:val="nil"/>
              <w:right w:val="single" w:sz="4" w:space="0" w:color="auto"/>
            </w:tcBorders>
          </w:tcPr>
          <w:p w14:paraId="164051D7" w14:textId="77777777" w:rsidR="00C84A42" w:rsidRPr="001141C9" w:rsidRDefault="00C84A42" w:rsidP="004618D8">
            <w:pPr>
              <w:pStyle w:val="TAC"/>
              <w:keepNext w:val="0"/>
              <w:keepLines w:val="0"/>
              <w:widowControl w:val="0"/>
              <w:rPr>
                <w:lang w:eastAsia="zh-CN" w:bidi="ar"/>
              </w:rPr>
            </w:pPr>
          </w:p>
        </w:tc>
      </w:tr>
      <w:tr w:rsidR="00C84A42" w:rsidRPr="001141C9" w14:paraId="65C7F8DF" w14:textId="77777777" w:rsidTr="00A34801">
        <w:trPr>
          <w:jc w:val="center"/>
        </w:trPr>
        <w:tc>
          <w:tcPr>
            <w:tcW w:w="1957" w:type="dxa"/>
            <w:tcBorders>
              <w:top w:val="nil"/>
              <w:left w:val="single" w:sz="4" w:space="0" w:color="auto"/>
              <w:bottom w:val="single" w:sz="4" w:space="0" w:color="auto"/>
              <w:right w:val="single" w:sz="4" w:space="0" w:color="auto"/>
            </w:tcBorders>
          </w:tcPr>
          <w:p w14:paraId="0CDBED2D"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single" w:sz="4" w:space="0" w:color="auto"/>
              <w:right w:val="single" w:sz="4" w:space="0" w:color="auto"/>
            </w:tcBorders>
          </w:tcPr>
          <w:p w14:paraId="6C26A1C0"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21182AC1" w14:textId="77777777" w:rsidR="00C84A42" w:rsidRPr="001141C9" w:rsidRDefault="00C84A42" w:rsidP="004618D8">
            <w:pPr>
              <w:pStyle w:val="TAC"/>
              <w:keepNext w:val="0"/>
              <w:keepLines w:val="0"/>
              <w:widowControl w:val="0"/>
              <w:rPr>
                <w:rFonts w:cs="Arial"/>
                <w:szCs w:val="18"/>
                <w:lang w:eastAsia="zh-CN"/>
              </w:rPr>
            </w:pPr>
            <w:r>
              <w:rPr>
                <w:rFonts w:cs="Arial"/>
                <w:szCs w:val="18"/>
                <w:lang w:eastAsia="zh-CN"/>
              </w:rPr>
              <w:t>n78</w:t>
            </w:r>
          </w:p>
        </w:tc>
        <w:tc>
          <w:tcPr>
            <w:tcW w:w="2807" w:type="dxa"/>
            <w:tcBorders>
              <w:top w:val="single" w:sz="4" w:space="0" w:color="auto"/>
              <w:left w:val="single" w:sz="4" w:space="0" w:color="auto"/>
              <w:bottom w:val="single" w:sz="4" w:space="0" w:color="auto"/>
              <w:right w:val="single" w:sz="4" w:space="0" w:color="auto"/>
            </w:tcBorders>
          </w:tcPr>
          <w:p w14:paraId="372CE616" w14:textId="77777777" w:rsidR="00C84A42" w:rsidRPr="001141C9" w:rsidRDefault="00C84A42" w:rsidP="004618D8">
            <w:pPr>
              <w:pStyle w:val="TAC"/>
              <w:keepNext w:val="0"/>
              <w:keepLines w:val="0"/>
              <w:widowControl w:val="0"/>
              <w:rPr>
                <w:lang w:eastAsia="zh-CN" w:bidi="ar"/>
              </w:rPr>
            </w:pPr>
            <w:r w:rsidRPr="00C222E5">
              <w:rPr>
                <w:rFonts w:eastAsia="DengXian"/>
                <w:lang w:val="en-US" w:eastAsia="zh-CN" w:bidi="ar"/>
              </w:rPr>
              <w:t>CA_n78(2A)</w:t>
            </w:r>
            <w:r>
              <w:rPr>
                <w:rFonts w:eastAsia="DengXian"/>
                <w:lang w:val="en-US" w:eastAsia="zh-CN" w:bidi="ar"/>
              </w:rPr>
              <w:t>_BCS</w:t>
            </w:r>
            <w:r w:rsidRPr="00C222E5">
              <w:rPr>
                <w:rFonts w:eastAsia="DengXian"/>
                <w:lang w:val="en-US" w:eastAsia="zh-CN"/>
              </w:rPr>
              <w:t xml:space="preserve"> 4 and 5</w:t>
            </w:r>
          </w:p>
        </w:tc>
        <w:tc>
          <w:tcPr>
            <w:tcW w:w="1840" w:type="dxa"/>
            <w:tcBorders>
              <w:top w:val="nil"/>
              <w:left w:val="single" w:sz="4" w:space="0" w:color="auto"/>
              <w:bottom w:val="single" w:sz="4" w:space="0" w:color="auto"/>
              <w:right w:val="single" w:sz="4" w:space="0" w:color="auto"/>
            </w:tcBorders>
          </w:tcPr>
          <w:p w14:paraId="5083A7C4" w14:textId="77777777" w:rsidR="00C84A42" w:rsidRPr="001141C9" w:rsidRDefault="00C84A42" w:rsidP="004618D8">
            <w:pPr>
              <w:pStyle w:val="TAC"/>
              <w:keepNext w:val="0"/>
              <w:keepLines w:val="0"/>
              <w:widowControl w:val="0"/>
              <w:rPr>
                <w:lang w:eastAsia="zh-CN" w:bidi="ar"/>
              </w:rPr>
            </w:pPr>
          </w:p>
        </w:tc>
      </w:tr>
      <w:tr w:rsidR="00C84A42" w:rsidRPr="001141C9" w14:paraId="65FAE775" w14:textId="77777777" w:rsidTr="00A34801">
        <w:trPr>
          <w:jc w:val="center"/>
        </w:trPr>
        <w:tc>
          <w:tcPr>
            <w:tcW w:w="1957" w:type="dxa"/>
            <w:tcBorders>
              <w:top w:val="single" w:sz="4" w:space="0" w:color="auto"/>
              <w:left w:val="single" w:sz="4" w:space="0" w:color="auto"/>
              <w:bottom w:val="nil"/>
              <w:right w:val="single" w:sz="4" w:space="0" w:color="auto"/>
            </w:tcBorders>
          </w:tcPr>
          <w:p w14:paraId="43A367B7" w14:textId="77777777" w:rsidR="00C84A42" w:rsidRPr="001141C9" w:rsidRDefault="00C84A42" w:rsidP="004618D8">
            <w:pPr>
              <w:pStyle w:val="TAC"/>
              <w:keepNext w:val="0"/>
              <w:keepLines w:val="0"/>
              <w:widowControl w:val="0"/>
            </w:pPr>
            <w:r w:rsidRPr="001141C9">
              <w:t>CA_n3B-n7A-n26A-</w:t>
            </w:r>
            <w:r w:rsidRPr="001141C9">
              <w:lastRenderedPageBreak/>
              <w:t>n78C</w:t>
            </w:r>
          </w:p>
        </w:tc>
        <w:tc>
          <w:tcPr>
            <w:tcW w:w="2033" w:type="dxa"/>
            <w:tcBorders>
              <w:top w:val="single" w:sz="4" w:space="0" w:color="auto"/>
              <w:left w:val="single" w:sz="4" w:space="0" w:color="auto"/>
              <w:bottom w:val="nil"/>
              <w:right w:val="single" w:sz="4" w:space="0" w:color="auto"/>
            </w:tcBorders>
          </w:tcPr>
          <w:p w14:paraId="6ECEB61D" w14:textId="77777777" w:rsidR="00C84A42" w:rsidRPr="001141C9" w:rsidRDefault="00C84A42" w:rsidP="004618D8">
            <w:pPr>
              <w:pStyle w:val="TAC"/>
              <w:keepNext w:val="0"/>
              <w:keepLines w:val="0"/>
              <w:rPr>
                <w:lang w:eastAsia="zh-CN"/>
              </w:rPr>
            </w:pPr>
            <w:r w:rsidRPr="001141C9">
              <w:rPr>
                <w:lang w:eastAsia="zh-CN"/>
              </w:rPr>
              <w:lastRenderedPageBreak/>
              <w:t>CA_n3A-n26A</w:t>
            </w:r>
          </w:p>
          <w:p w14:paraId="0B2D6030" w14:textId="77777777" w:rsidR="00C84A42" w:rsidRPr="001141C9" w:rsidRDefault="00C84A42" w:rsidP="004618D8">
            <w:pPr>
              <w:pStyle w:val="TAC"/>
              <w:keepNext w:val="0"/>
              <w:keepLines w:val="0"/>
              <w:rPr>
                <w:lang w:eastAsia="zh-CN"/>
              </w:rPr>
            </w:pPr>
            <w:r w:rsidRPr="001141C9">
              <w:rPr>
                <w:lang w:eastAsia="zh-CN"/>
              </w:rPr>
              <w:lastRenderedPageBreak/>
              <w:t>CA_n3A-n7A</w:t>
            </w:r>
          </w:p>
          <w:p w14:paraId="66CFC968" w14:textId="77777777" w:rsidR="00C84A42" w:rsidRPr="001141C9" w:rsidRDefault="00C84A42" w:rsidP="004618D8">
            <w:pPr>
              <w:pStyle w:val="TAC"/>
              <w:keepNext w:val="0"/>
              <w:keepLines w:val="0"/>
              <w:rPr>
                <w:lang w:eastAsia="zh-CN"/>
              </w:rPr>
            </w:pPr>
            <w:r w:rsidRPr="001141C9">
              <w:rPr>
                <w:lang w:eastAsia="zh-CN"/>
              </w:rPr>
              <w:t>CA_n3A-n78A</w:t>
            </w:r>
          </w:p>
          <w:p w14:paraId="4C6E8EEB" w14:textId="77777777" w:rsidR="00C84A42" w:rsidRPr="001141C9" w:rsidRDefault="00C84A42" w:rsidP="004618D8">
            <w:pPr>
              <w:pStyle w:val="TAC"/>
              <w:keepNext w:val="0"/>
              <w:keepLines w:val="0"/>
              <w:rPr>
                <w:lang w:eastAsia="zh-CN"/>
              </w:rPr>
            </w:pPr>
            <w:r w:rsidRPr="001141C9">
              <w:rPr>
                <w:lang w:eastAsia="zh-CN"/>
              </w:rPr>
              <w:t>CA_n7A-n26A</w:t>
            </w:r>
          </w:p>
          <w:p w14:paraId="486DBC0A" w14:textId="77777777" w:rsidR="00C84A42" w:rsidRPr="001141C9" w:rsidRDefault="00C84A42" w:rsidP="004618D8">
            <w:pPr>
              <w:pStyle w:val="TAC"/>
              <w:keepNext w:val="0"/>
              <w:keepLines w:val="0"/>
              <w:rPr>
                <w:lang w:eastAsia="zh-CN"/>
              </w:rPr>
            </w:pPr>
            <w:r w:rsidRPr="001141C9">
              <w:rPr>
                <w:lang w:eastAsia="zh-CN"/>
              </w:rPr>
              <w:t>CA_n26A-n78A</w:t>
            </w:r>
          </w:p>
          <w:p w14:paraId="34D3B056" w14:textId="77777777" w:rsidR="00C84A42" w:rsidRPr="001141C9" w:rsidRDefault="00C84A42" w:rsidP="004618D8">
            <w:pPr>
              <w:pStyle w:val="TAC"/>
              <w:keepNext w:val="0"/>
              <w:keepLines w:val="0"/>
              <w:rPr>
                <w:lang w:eastAsia="zh-CN"/>
              </w:rPr>
            </w:pPr>
            <w:r w:rsidRPr="001141C9">
              <w:rPr>
                <w:lang w:eastAsia="zh-CN"/>
              </w:rPr>
              <w:t>CA_n7A-n78A</w:t>
            </w:r>
          </w:p>
          <w:p w14:paraId="3820B1E1" w14:textId="77777777" w:rsidR="00C84A42" w:rsidRPr="001141C9" w:rsidRDefault="00C84A42" w:rsidP="004618D8">
            <w:pPr>
              <w:pStyle w:val="TAC"/>
              <w:keepNext w:val="0"/>
              <w:keepLines w:val="0"/>
              <w:widowControl w:val="0"/>
              <w:rPr>
                <w:lang w:eastAsia="zh-CN"/>
              </w:rPr>
            </w:pPr>
            <w:r w:rsidRPr="001141C9">
              <w:rPr>
                <w:lang w:eastAsia="zh-CN"/>
              </w:rPr>
              <w:t>CA_n78C</w:t>
            </w:r>
          </w:p>
        </w:tc>
        <w:tc>
          <w:tcPr>
            <w:tcW w:w="977" w:type="dxa"/>
            <w:tcBorders>
              <w:top w:val="single" w:sz="4" w:space="0" w:color="auto"/>
              <w:left w:val="single" w:sz="4" w:space="0" w:color="auto"/>
              <w:bottom w:val="single" w:sz="4" w:space="0" w:color="auto"/>
              <w:right w:val="single" w:sz="4" w:space="0" w:color="auto"/>
            </w:tcBorders>
          </w:tcPr>
          <w:p w14:paraId="5954C806" w14:textId="77777777" w:rsidR="00C84A42" w:rsidRPr="001141C9" w:rsidRDefault="00C84A42" w:rsidP="004618D8">
            <w:pPr>
              <w:pStyle w:val="TAC"/>
              <w:keepNext w:val="0"/>
              <w:keepLines w:val="0"/>
              <w:widowControl w:val="0"/>
              <w:rPr>
                <w:rFonts w:cs="Arial"/>
                <w:szCs w:val="18"/>
                <w:lang w:eastAsia="zh-CN"/>
              </w:rPr>
            </w:pPr>
            <w:r w:rsidRPr="001141C9">
              <w:rPr>
                <w:rFonts w:cs="Arial"/>
                <w:szCs w:val="18"/>
                <w:lang w:eastAsia="zh-CN"/>
              </w:rPr>
              <w:lastRenderedPageBreak/>
              <w:t>n3</w:t>
            </w:r>
          </w:p>
        </w:tc>
        <w:tc>
          <w:tcPr>
            <w:tcW w:w="2807" w:type="dxa"/>
            <w:tcBorders>
              <w:top w:val="single" w:sz="4" w:space="0" w:color="auto"/>
              <w:left w:val="single" w:sz="4" w:space="0" w:color="auto"/>
              <w:bottom w:val="single" w:sz="4" w:space="0" w:color="auto"/>
              <w:right w:val="single" w:sz="4" w:space="0" w:color="auto"/>
            </w:tcBorders>
          </w:tcPr>
          <w:p w14:paraId="248A6C5E" w14:textId="77777777" w:rsidR="00C84A42" w:rsidRPr="001141C9" w:rsidRDefault="00C84A42" w:rsidP="004618D8">
            <w:pPr>
              <w:pStyle w:val="TAC"/>
              <w:keepNext w:val="0"/>
              <w:keepLines w:val="0"/>
              <w:widowControl w:val="0"/>
              <w:rPr>
                <w:lang w:eastAsia="zh-CN" w:bidi="ar"/>
              </w:rPr>
            </w:pPr>
            <w:r w:rsidRPr="001141C9">
              <w:rPr>
                <w:rFonts w:cs="Arial"/>
                <w:szCs w:val="18"/>
                <w:lang w:eastAsia="zh-CN"/>
              </w:rPr>
              <w:t>CA_n3B_BCS0</w:t>
            </w:r>
          </w:p>
        </w:tc>
        <w:tc>
          <w:tcPr>
            <w:tcW w:w="1840" w:type="dxa"/>
            <w:tcBorders>
              <w:top w:val="single" w:sz="4" w:space="0" w:color="auto"/>
              <w:left w:val="single" w:sz="4" w:space="0" w:color="auto"/>
              <w:bottom w:val="nil"/>
              <w:right w:val="single" w:sz="4" w:space="0" w:color="auto"/>
            </w:tcBorders>
          </w:tcPr>
          <w:p w14:paraId="6D6C11FC" w14:textId="77777777" w:rsidR="00C84A42" w:rsidRPr="001141C9" w:rsidRDefault="00C84A42" w:rsidP="004618D8">
            <w:pPr>
              <w:pStyle w:val="TAC"/>
              <w:keepNext w:val="0"/>
              <w:keepLines w:val="0"/>
              <w:widowControl w:val="0"/>
              <w:rPr>
                <w:lang w:eastAsia="zh-CN" w:bidi="ar"/>
              </w:rPr>
            </w:pPr>
            <w:r w:rsidRPr="001141C9">
              <w:rPr>
                <w:lang w:eastAsia="zh-CN" w:bidi="ar"/>
              </w:rPr>
              <w:t>0</w:t>
            </w:r>
          </w:p>
        </w:tc>
      </w:tr>
      <w:tr w:rsidR="00C84A42" w:rsidRPr="001141C9" w14:paraId="4309BAC0" w14:textId="77777777" w:rsidTr="00A34801">
        <w:trPr>
          <w:jc w:val="center"/>
        </w:trPr>
        <w:tc>
          <w:tcPr>
            <w:tcW w:w="1957" w:type="dxa"/>
            <w:tcBorders>
              <w:top w:val="nil"/>
              <w:left w:val="single" w:sz="4" w:space="0" w:color="auto"/>
              <w:bottom w:val="nil"/>
              <w:right w:val="single" w:sz="4" w:space="0" w:color="auto"/>
            </w:tcBorders>
          </w:tcPr>
          <w:p w14:paraId="658E5788"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20C0E90E"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23B9801A" w14:textId="77777777" w:rsidR="00C84A42" w:rsidRPr="001141C9" w:rsidRDefault="00C84A42" w:rsidP="004618D8">
            <w:pPr>
              <w:pStyle w:val="TAC"/>
              <w:keepNext w:val="0"/>
              <w:keepLines w:val="0"/>
              <w:widowControl w:val="0"/>
              <w:rPr>
                <w:rFonts w:cs="Arial"/>
                <w:szCs w:val="18"/>
                <w:lang w:eastAsia="zh-CN"/>
              </w:rPr>
            </w:pPr>
            <w:r w:rsidRPr="001141C9">
              <w:rPr>
                <w:rFonts w:cs="Arial"/>
                <w:szCs w:val="18"/>
                <w:lang w:eastAsia="zh-CN"/>
              </w:rPr>
              <w:t>n7</w:t>
            </w:r>
          </w:p>
        </w:tc>
        <w:tc>
          <w:tcPr>
            <w:tcW w:w="2807" w:type="dxa"/>
            <w:tcBorders>
              <w:top w:val="single" w:sz="4" w:space="0" w:color="auto"/>
              <w:left w:val="single" w:sz="4" w:space="0" w:color="auto"/>
              <w:bottom w:val="single" w:sz="4" w:space="0" w:color="auto"/>
              <w:right w:val="single" w:sz="4" w:space="0" w:color="auto"/>
            </w:tcBorders>
          </w:tcPr>
          <w:p w14:paraId="1E7419E6"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5, 10, 15, 20, 25, 30, 35, 40, 50</w:t>
            </w:r>
          </w:p>
        </w:tc>
        <w:tc>
          <w:tcPr>
            <w:tcW w:w="1840" w:type="dxa"/>
            <w:tcBorders>
              <w:top w:val="nil"/>
              <w:left w:val="single" w:sz="4" w:space="0" w:color="auto"/>
              <w:bottom w:val="nil"/>
              <w:right w:val="single" w:sz="4" w:space="0" w:color="auto"/>
            </w:tcBorders>
          </w:tcPr>
          <w:p w14:paraId="671245B9" w14:textId="77777777" w:rsidR="00C84A42" w:rsidRPr="001141C9" w:rsidRDefault="00C84A42" w:rsidP="004618D8">
            <w:pPr>
              <w:pStyle w:val="TAC"/>
              <w:keepNext w:val="0"/>
              <w:keepLines w:val="0"/>
              <w:widowControl w:val="0"/>
              <w:rPr>
                <w:lang w:eastAsia="zh-CN" w:bidi="ar"/>
              </w:rPr>
            </w:pPr>
          </w:p>
        </w:tc>
      </w:tr>
      <w:tr w:rsidR="00C84A42" w:rsidRPr="001141C9" w14:paraId="04D93C39" w14:textId="77777777" w:rsidTr="00A34801">
        <w:trPr>
          <w:jc w:val="center"/>
        </w:trPr>
        <w:tc>
          <w:tcPr>
            <w:tcW w:w="1957" w:type="dxa"/>
            <w:tcBorders>
              <w:top w:val="nil"/>
              <w:left w:val="single" w:sz="4" w:space="0" w:color="auto"/>
              <w:bottom w:val="nil"/>
              <w:right w:val="single" w:sz="4" w:space="0" w:color="auto"/>
            </w:tcBorders>
          </w:tcPr>
          <w:p w14:paraId="674E2AD8"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3CCE8B2B"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5ABDBD45" w14:textId="77777777" w:rsidR="00C84A42" w:rsidRPr="001141C9" w:rsidRDefault="00C84A42" w:rsidP="004618D8">
            <w:pPr>
              <w:pStyle w:val="TAC"/>
              <w:keepNext w:val="0"/>
              <w:keepLines w:val="0"/>
              <w:widowControl w:val="0"/>
              <w:rPr>
                <w:rFonts w:cs="Arial"/>
                <w:szCs w:val="18"/>
                <w:lang w:eastAsia="zh-CN"/>
              </w:rPr>
            </w:pPr>
            <w:r w:rsidRPr="001141C9">
              <w:rPr>
                <w:rFonts w:cs="Arial"/>
                <w:szCs w:val="18"/>
                <w:lang w:eastAsia="zh-CN"/>
              </w:rPr>
              <w:t>n26</w:t>
            </w:r>
          </w:p>
        </w:tc>
        <w:tc>
          <w:tcPr>
            <w:tcW w:w="2807" w:type="dxa"/>
            <w:tcBorders>
              <w:top w:val="single" w:sz="4" w:space="0" w:color="auto"/>
              <w:left w:val="single" w:sz="4" w:space="0" w:color="auto"/>
              <w:bottom w:val="single" w:sz="4" w:space="0" w:color="auto"/>
              <w:right w:val="single" w:sz="4" w:space="0" w:color="auto"/>
            </w:tcBorders>
          </w:tcPr>
          <w:p w14:paraId="3C12F94D"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w:t>
            </w:r>
          </w:p>
        </w:tc>
        <w:tc>
          <w:tcPr>
            <w:tcW w:w="1840" w:type="dxa"/>
            <w:tcBorders>
              <w:top w:val="nil"/>
              <w:left w:val="single" w:sz="4" w:space="0" w:color="auto"/>
              <w:bottom w:val="nil"/>
              <w:right w:val="single" w:sz="4" w:space="0" w:color="auto"/>
            </w:tcBorders>
          </w:tcPr>
          <w:p w14:paraId="3EF2D4C4" w14:textId="77777777" w:rsidR="00C84A42" w:rsidRPr="001141C9" w:rsidRDefault="00C84A42" w:rsidP="004618D8">
            <w:pPr>
              <w:pStyle w:val="TAC"/>
              <w:keepNext w:val="0"/>
              <w:keepLines w:val="0"/>
              <w:widowControl w:val="0"/>
              <w:rPr>
                <w:lang w:eastAsia="zh-CN" w:bidi="ar"/>
              </w:rPr>
            </w:pPr>
          </w:p>
        </w:tc>
      </w:tr>
      <w:tr w:rsidR="00C84A42" w:rsidRPr="001141C9" w14:paraId="5775AC9F" w14:textId="77777777" w:rsidTr="00A34801">
        <w:trPr>
          <w:jc w:val="center"/>
        </w:trPr>
        <w:tc>
          <w:tcPr>
            <w:tcW w:w="1957" w:type="dxa"/>
            <w:tcBorders>
              <w:top w:val="nil"/>
              <w:left w:val="single" w:sz="4" w:space="0" w:color="auto"/>
              <w:bottom w:val="nil"/>
              <w:right w:val="single" w:sz="4" w:space="0" w:color="auto"/>
            </w:tcBorders>
          </w:tcPr>
          <w:p w14:paraId="1CE80218"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single" w:sz="4" w:space="0" w:color="auto"/>
              <w:right w:val="single" w:sz="4" w:space="0" w:color="auto"/>
            </w:tcBorders>
          </w:tcPr>
          <w:p w14:paraId="0BA50CB7"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55E59295" w14:textId="77777777" w:rsidR="00C84A42" w:rsidRPr="001141C9" w:rsidRDefault="00C84A42" w:rsidP="004618D8">
            <w:pPr>
              <w:pStyle w:val="TAC"/>
              <w:keepNext w:val="0"/>
              <w:keepLines w:val="0"/>
              <w:widowControl w:val="0"/>
              <w:rPr>
                <w:rFonts w:cs="Arial"/>
                <w:szCs w:val="18"/>
                <w:lang w:eastAsia="zh-CN"/>
              </w:rPr>
            </w:pPr>
            <w:r w:rsidRPr="001141C9">
              <w:rPr>
                <w:rFonts w:cs="Arial"/>
                <w:szCs w:val="18"/>
                <w:lang w:eastAsia="zh-CN"/>
              </w:rPr>
              <w:t>n78</w:t>
            </w:r>
          </w:p>
        </w:tc>
        <w:tc>
          <w:tcPr>
            <w:tcW w:w="2807" w:type="dxa"/>
            <w:tcBorders>
              <w:top w:val="single" w:sz="4" w:space="0" w:color="auto"/>
              <w:left w:val="single" w:sz="4" w:space="0" w:color="auto"/>
              <w:bottom w:val="single" w:sz="4" w:space="0" w:color="auto"/>
              <w:right w:val="single" w:sz="4" w:space="0" w:color="auto"/>
            </w:tcBorders>
          </w:tcPr>
          <w:p w14:paraId="6335509E" w14:textId="77777777" w:rsidR="00C84A42" w:rsidRPr="001141C9" w:rsidRDefault="00C84A42" w:rsidP="004618D8">
            <w:pPr>
              <w:pStyle w:val="TAC"/>
              <w:keepNext w:val="0"/>
              <w:keepLines w:val="0"/>
              <w:widowControl w:val="0"/>
              <w:rPr>
                <w:lang w:eastAsia="zh-CN" w:bidi="ar"/>
              </w:rPr>
            </w:pPr>
            <w:r w:rsidRPr="001141C9">
              <w:rPr>
                <w:lang w:eastAsia="zh-CN" w:bidi="ar"/>
              </w:rPr>
              <w:t>CA_n78C_BCS0</w:t>
            </w:r>
          </w:p>
        </w:tc>
        <w:tc>
          <w:tcPr>
            <w:tcW w:w="1840" w:type="dxa"/>
            <w:tcBorders>
              <w:top w:val="nil"/>
              <w:left w:val="single" w:sz="4" w:space="0" w:color="auto"/>
              <w:bottom w:val="single" w:sz="4" w:space="0" w:color="auto"/>
              <w:right w:val="single" w:sz="4" w:space="0" w:color="auto"/>
            </w:tcBorders>
          </w:tcPr>
          <w:p w14:paraId="0F62AC38" w14:textId="77777777" w:rsidR="00C84A42" w:rsidRPr="001141C9" w:rsidRDefault="00C84A42" w:rsidP="004618D8">
            <w:pPr>
              <w:pStyle w:val="TAC"/>
              <w:keepNext w:val="0"/>
              <w:keepLines w:val="0"/>
              <w:widowControl w:val="0"/>
              <w:rPr>
                <w:lang w:eastAsia="zh-CN" w:bidi="ar"/>
              </w:rPr>
            </w:pPr>
          </w:p>
        </w:tc>
      </w:tr>
      <w:tr w:rsidR="00C84A42" w:rsidRPr="001141C9" w14:paraId="06578AF5" w14:textId="77777777" w:rsidTr="00A34801">
        <w:trPr>
          <w:jc w:val="center"/>
        </w:trPr>
        <w:tc>
          <w:tcPr>
            <w:tcW w:w="1957" w:type="dxa"/>
            <w:tcBorders>
              <w:top w:val="nil"/>
              <w:left w:val="single" w:sz="4" w:space="0" w:color="auto"/>
              <w:bottom w:val="nil"/>
              <w:right w:val="single" w:sz="4" w:space="0" w:color="auto"/>
            </w:tcBorders>
          </w:tcPr>
          <w:p w14:paraId="586C2627" w14:textId="77777777" w:rsidR="00C84A42" w:rsidRPr="001141C9" w:rsidRDefault="00C84A42" w:rsidP="004618D8">
            <w:pPr>
              <w:pStyle w:val="TAC"/>
              <w:keepNext w:val="0"/>
              <w:keepLines w:val="0"/>
              <w:widowControl w:val="0"/>
            </w:pPr>
          </w:p>
        </w:tc>
        <w:tc>
          <w:tcPr>
            <w:tcW w:w="2033" w:type="dxa"/>
            <w:tcBorders>
              <w:top w:val="single" w:sz="4" w:space="0" w:color="auto"/>
              <w:left w:val="single" w:sz="4" w:space="0" w:color="auto"/>
              <w:bottom w:val="nil"/>
              <w:right w:val="single" w:sz="4" w:space="0" w:color="auto"/>
            </w:tcBorders>
          </w:tcPr>
          <w:p w14:paraId="48009091" w14:textId="77777777" w:rsidR="00C84A42" w:rsidRPr="001141C9" w:rsidRDefault="00C84A42" w:rsidP="004618D8">
            <w:pPr>
              <w:pStyle w:val="TAC"/>
              <w:keepNext w:val="0"/>
              <w:keepLines w:val="0"/>
              <w:widowControl w:val="0"/>
              <w:rPr>
                <w:lang w:eastAsia="zh-CN"/>
              </w:rPr>
            </w:pPr>
            <w:r>
              <w:rPr>
                <w:lang w:val="en-US" w:eastAsia="zh-CN"/>
              </w:rPr>
              <w:t>CA_n3B</w:t>
            </w:r>
          </w:p>
        </w:tc>
        <w:tc>
          <w:tcPr>
            <w:tcW w:w="977" w:type="dxa"/>
            <w:tcBorders>
              <w:top w:val="single" w:sz="4" w:space="0" w:color="auto"/>
              <w:left w:val="single" w:sz="4" w:space="0" w:color="auto"/>
              <w:bottom w:val="single" w:sz="4" w:space="0" w:color="auto"/>
              <w:right w:val="single" w:sz="4" w:space="0" w:color="auto"/>
            </w:tcBorders>
          </w:tcPr>
          <w:p w14:paraId="58B6E1D1" w14:textId="77777777" w:rsidR="00C84A42" w:rsidRPr="001141C9" w:rsidRDefault="00C84A42" w:rsidP="004618D8">
            <w:pPr>
              <w:pStyle w:val="TAC"/>
              <w:keepNext w:val="0"/>
              <w:keepLines w:val="0"/>
              <w:widowControl w:val="0"/>
              <w:rPr>
                <w:rFonts w:cs="Arial"/>
                <w:szCs w:val="18"/>
                <w:lang w:eastAsia="zh-CN"/>
              </w:rPr>
            </w:pPr>
            <w:r w:rsidRPr="004C47CF">
              <w:rPr>
                <w:lang w:val="en-US" w:eastAsia="zh-CN"/>
              </w:rPr>
              <w:t>n3</w:t>
            </w:r>
          </w:p>
        </w:tc>
        <w:tc>
          <w:tcPr>
            <w:tcW w:w="2807" w:type="dxa"/>
            <w:tcBorders>
              <w:top w:val="single" w:sz="4" w:space="0" w:color="auto"/>
              <w:left w:val="single" w:sz="4" w:space="0" w:color="auto"/>
              <w:bottom w:val="single" w:sz="4" w:space="0" w:color="auto"/>
              <w:right w:val="single" w:sz="4" w:space="0" w:color="auto"/>
            </w:tcBorders>
          </w:tcPr>
          <w:p w14:paraId="7B01F247" w14:textId="77777777" w:rsidR="00C84A42" w:rsidRPr="001141C9" w:rsidRDefault="00C84A42" w:rsidP="004618D8">
            <w:pPr>
              <w:pStyle w:val="TAC"/>
              <w:keepNext w:val="0"/>
              <w:keepLines w:val="0"/>
              <w:widowControl w:val="0"/>
              <w:rPr>
                <w:lang w:eastAsia="zh-CN" w:bidi="ar"/>
              </w:rPr>
            </w:pPr>
            <w:r w:rsidRPr="004C47CF">
              <w:rPr>
                <w:lang w:val="en-US" w:eastAsia="zh-CN"/>
              </w:rPr>
              <w:t>CA_n3B_BCS1</w:t>
            </w:r>
          </w:p>
        </w:tc>
        <w:tc>
          <w:tcPr>
            <w:tcW w:w="1840" w:type="dxa"/>
            <w:tcBorders>
              <w:top w:val="single" w:sz="4" w:space="0" w:color="auto"/>
              <w:left w:val="single" w:sz="4" w:space="0" w:color="auto"/>
              <w:bottom w:val="nil"/>
              <w:right w:val="single" w:sz="4" w:space="0" w:color="auto"/>
            </w:tcBorders>
          </w:tcPr>
          <w:p w14:paraId="14B88874" w14:textId="77777777" w:rsidR="00C84A42" w:rsidRPr="001141C9" w:rsidRDefault="00C84A42" w:rsidP="004618D8">
            <w:pPr>
              <w:pStyle w:val="TAC"/>
              <w:keepNext w:val="0"/>
              <w:keepLines w:val="0"/>
              <w:widowControl w:val="0"/>
              <w:rPr>
                <w:lang w:eastAsia="zh-CN" w:bidi="ar"/>
              </w:rPr>
            </w:pPr>
            <w:r>
              <w:rPr>
                <w:lang w:val="en-US" w:eastAsia="zh-CN" w:bidi="ar"/>
              </w:rPr>
              <w:t>1</w:t>
            </w:r>
          </w:p>
        </w:tc>
      </w:tr>
      <w:tr w:rsidR="00C84A42" w:rsidRPr="001141C9" w14:paraId="1FF2482C" w14:textId="77777777" w:rsidTr="00A34801">
        <w:trPr>
          <w:jc w:val="center"/>
        </w:trPr>
        <w:tc>
          <w:tcPr>
            <w:tcW w:w="1957" w:type="dxa"/>
            <w:tcBorders>
              <w:top w:val="nil"/>
              <w:left w:val="single" w:sz="4" w:space="0" w:color="auto"/>
              <w:bottom w:val="nil"/>
              <w:right w:val="single" w:sz="4" w:space="0" w:color="auto"/>
            </w:tcBorders>
          </w:tcPr>
          <w:p w14:paraId="677A910C"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641B7477"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0C4FE3C8" w14:textId="77777777" w:rsidR="00C84A42" w:rsidRPr="001141C9" w:rsidRDefault="00C84A42" w:rsidP="004618D8">
            <w:pPr>
              <w:pStyle w:val="TAC"/>
              <w:keepNext w:val="0"/>
              <w:keepLines w:val="0"/>
              <w:widowControl w:val="0"/>
              <w:rPr>
                <w:rFonts w:cs="Arial"/>
                <w:szCs w:val="18"/>
                <w:lang w:eastAsia="zh-CN"/>
              </w:rPr>
            </w:pPr>
            <w:r w:rsidRPr="004C47CF">
              <w:rPr>
                <w:lang w:val="en-US" w:eastAsia="zh-CN"/>
              </w:rPr>
              <w:t>n7</w:t>
            </w:r>
          </w:p>
        </w:tc>
        <w:tc>
          <w:tcPr>
            <w:tcW w:w="2807" w:type="dxa"/>
            <w:tcBorders>
              <w:top w:val="single" w:sz="4" w:space="0" w:color="auto"/>
              <w:left w:val="single" w:sz="4" w:space="0" w:color="auto"/>
              <w:bottom w:val="single" w:sz="4" w:space="0" w:color="auto"/>
              <w:right w:val="single" w:sz="4" w:space="0" w:color="auto"/>
            </w:tcBorders>
          </w:tcPr>
          <w:p w14:paraId="6FE22E5E" w14:textId="77777777" w:rsidR="00C84A42" w:rsidRPr="001141C9" w:rsidRDefault="00C84A42" w:rsidP="004618D8">
            <w:pPr>
              <w:pStyle w:val="TAC"/>
              <w:keepNext w:val="0"/>
              <w:keepLines w:val="0"/>
              <w:widowControl w:val="0"/>
              <w:rPr>
                <w:lang w:eastAsia="zh-CN" w:bidi="ar"/>
              </w:rPr>
            </w:pPr>
            <w:r w:rsidRPr="004C47CF">
              <w:rPr>
                <w:lang w:val="en-US" w:eastAsia="zh-CN"/>
              </w:rPr>
              <w:t>5, 10, 15, 20, 25, 30, 35, 40, 50</w:t>
            </w:r>
          </w:p>
        </w:tc>
        <w:tc>
          <w:tcPr>
            <w:tcW w:w="1840" w:type="dxa"/>
            <w:tcBorders>
              <w:top w:val="nil"/>
              <w:left w:val="single" w:sz="4" w:space="0" w:color="auto"/>
              <w:bottom w:val="nil"/>
              <w:right w:val="single" w:sz="4" w:space="0" w:color="auto"/>
            </w:tcBorders>
          </w:tcPr>
          <w:p w14:paraId="5319CDA0" w14:textId="77777777" w:rsidR="00C84A42" w:rsidRPr="001141C9" w:rsidRDefault="00C84A42" w:rsidP="004618D8">
            <w:pPr>
              <w:pStyle w:val="TAC"/>
              <w:keepNext w:val="0"/>
              <w:keepLines w:val="0"/>
              <w:widowControl w:val="0"/>
              <w:rPr>
                <w:lang w:eastAsia="zh-CN" w:bidi="ar"/>
              </w:rPr>
            </w:pPr>
          </w:p>
        </w:tc>
      </w:tr>
      <w:tr w:rsidR="00C84A42" w:rsidRPr="001141C9" w14:paraId="342B125A" w14:textId="77777777" w:rsidTr="00A34801">
        <w:trPr>
          <w:jc w:val="center"/>
        </w:trPr>
        <w:tc>
          <w:tcPr>
            <w:tcW w:w="1957" w:type="dxa"/>
            <w:tcBorders>
              <w:top w:val="nil"/>
              <w:left w:val="single" w:sz="4" w:space="0" w:color="auto"/>
              <w:bottom w:val="nil"/>
              <w:right w:val="single" w:sz="4" w:space="0" w:color="auto"/>
            </w:tcBorders>
          </w:tcPr>
          <w:p w14:paraId="2CC779AE"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7B93DCCD"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728AA772" w14:textId="77777777" w:rsidR="00C84A42" w:rsidRPr="001141C9" w:rsidRDefault="00C84A42" w:rsidP="004618D8">
            <w:pPr>
              <w:pStyle w:val="TAC"/>
              <w:keepNext w:val="0"/>
              <w:keepLines w:val="0"/>
              <w:widowControl w:val="0"/>
              <w:rPr>
                <w:rFonts w:cs="Arial"/>
                <w:szCs w:val="18"/>
                <w:lang w:eastAsia="zh-CN"/>
              </w:rPr>
            </w:pPr>
            <w:r w:rsidRPr="004C47CF">
              <w:rPr>
                <w:lang w:val="en-US" w:eastAsia="zh-CN"/>
              </w:rPr>
              <w:t>n26</w:t>
            </w:r>
          </w:p>
        </w:tc>
        <w:tc>
          <w:tcPr>
            <w:tcW w:w="2807" w:type="dxa"/>
            <w:tcBorders>
              <w:top w:val="single" w:sz="4" w:space="0" w:color="auto"/>
              <w:left w:val="single" w:sz="4" w:space="0" w:color="auto"/>
              <w:bottom w:val="single" w:sz="4" w:space="0" w:color="auto"/>
              <w:right w:val="single" w:sz="4" w:space="0" w:color="auto"/>
            </w:tcBorders>
          </w:tcPr>
          <w:p w14:paraId="4C46ADBC" w14:textId="77777777" w:rsidR="00C84A42" w:rsidRPr="001141C9" w:rsidRDefault="00C84A42" w:rsidP="004618D8">
            <w:pPr>
              <w:pStyle w:val="TAC"/>
              <w:keepNext w:val="0"/>
              <w:keepLines w:val="0"/>
              <w:widowControl w:val="0"/>
              <w:rPr>
                <w:lang w:eastAsia="zh-CN" w:bidi="ar"/>
              </w:rPr>
            </w:pPr>
            <w:r w:rsidRPr="004C47CF">
              <w:rPr>
                <w:lang w:val="en-US" w:eastAsia="zh-CN"/>
              </w:rPr>
              <w:t>5, 10, 15, 20, 25, 30</w:t>
            </w:r>
          </w:p>
        </w:tc>
        <w:tc>
          <w:tcPr>
            <w:tcW w:w="1840" w:type="dxa"/>
            <w:tcBorders>
              <w:top w:val="nil"/>
              <w:left w:val="single" w:sz="4" w:space="0" w:color="auto"/>
              <w:bottom w:val="nil"/>
              <w:right w:val="single" w:sz="4" w:space="0" w:color="auto"/>
            </w:tcBorders>
          </w:tcPr>
          <w:p w14:paraId="4E83DFBC" w14:textId="77777777" w:rsidR="00C84A42" w:rsidRPr="001141C9" w:rsidRDefault="00C84A42" w:rsidP="004618D8">
            <w:pPr>
              <w:pStyle w:val="TAC"/>
              <w:keepNext w:val="0"/>
              <w:keepLines w:val="0"/>
              <w:widowControl w:val="0"/>
              <w:rPr>
                <w:lang w:eastAsia="zh-CN" w:bidi="ar"/>
              </w:rPr>
            </w:pPr>
          </w:p>
        </w:tc>
      </w:tr>
      <w:tr w:rsidR="00C84A42" w:rsidRPr="001141C9" w14:paraId="019AAFAA" w14:textId="77777777" w:rsidTr="00A34801">
        <w:trPr>
          <w:jc w:val="center"/>
        </w:trPr>
        <w:tc>
          <w:tcPr>
            <w:tcW w:w="1957" w:type="dxa"/>
            <w:tcBorders>
              <w:top w:val="nil"/>
              <w:left w:val="single" w:sz="4" w:space="0" w:color="auto"/>
              <w:bottom w:val="single" w:sz="4" w:space="0" w:color="auto"/>
              <w:right w:val="single" w:sz="4" w:space="0" w:color="auto"/>
            </w:tcBorders>
          </w:tcPr>
          <w:p w14:paraId="736BE57A"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single" w:sz="4" w:space="0" w:color="auto"/>
              <w:right w:val="single" w:sz="4" w:space="0" w:color="auto"/>
            </w:tcBorders>
          </w:tcPr>
          <w:p w14:paraId="0D4F70E9"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3BAB4A39" w14:textId="77777777" w:rsidR="00C84A42" w:rsidRPr="001141C9" w:rsidRDefault="00C84A42" w:rsidP="004618D8">
            <w:pPr>
              <w:pStyle w:val="TAC"/>
              <w:keepNext w:val="0"/>
              <w:keepLines w:val="0"/>
              <w:widowControl w:val="0"/>
              <w:rPr>
                <w:rFonts w:cs="Arial"/>
                <w:szCs w:val="18"/>
                <w:lang w:eastAsia="zh-CN"/>
              </w:rPr>
            </w:pPr>
            <w:r w:rsidRPr="004C47CF">
              <w:rPr>
                <w:lang w:val="en-US" w:eastAsia="zh-CN"/>
              </w:rPr>
              <w:t>n78</w:t>
            </w:r>
          </w:p>
        </w:tc>
        <w:tc>
          <w:tcPr>
            <w:tcW w:w="2807" w:type="dxa"/>
            <w:tcBorders>
              <w:top w:val="single" w:sz="4" w:space="0" w:color="auto"/>
              <w:left w:val="single" w:sz="4" w:space="0" w:color="auto"/>
              <w:bottom w:val="single" w:sz="4" w:space="0" w:color="auto"/>
              <w:right w:val="single" w:sz="4" w:space="0" w:color="auto"/>
            </w:tcBorders>
          </w:tcPr>
          <w:p w14:paraId="354B53A9" w14:textId="77777777" w:rsidR="00C84A42" w:rsidRPr="001141C9" w:rsidRDefault="00C84A42" w:rsidP="004618D8">
            <w:pPr>
              <w:pStyle w:val="TAC"/>
              <w:keepNext w:val="0"/>
              <w:keepLines w:val="0"/>
              <w:widowControl w:val="0"/>
              <w:rPr>
                <w:lang w:eastAsia="zh-CN" w:bidi="ar"/>
              </w:rPr>
            </w:pPr>
            <w:r w:rsidRPr="004C47CF">
              <w:rPr>
                <w:lang w:val="en-US" w:eastAsia="zh-CN"/>
              </w:rPr>
              <w:t>CA_n78C_BCS1</w:t>
            </w:r>
          </w:p>
        </w:tc>
        <w:tc>
          <w:tcPr>
            <w:tcW w:w="1840" w:type="dxa"/>
            <w:tcBorders>
              <w:top w:val="nil"/>
              <w:left w:val="single" w:sz="4" w:space="0" w:color="auto"/>
              <w:bottom w:val="single" w:sz="4" w:space="0" w:color="auto"/>
              <w:right w:val="single" w:sz="4" w:space="0" w:color="auto"/>
            </w:tcBorders>
          </w:tcPr>
          <w:p w14:paraId="25D543E7" w14:textId="77777777" w:rsidR="00C84A42" w:rsidRPr="001141C9" w:rsidRDefault="00C84A42" w:rsidP="004618D8">
            <w:pPr>
              <w:pStyle w:val="TAC"/>
              <w:keepNext w:val="0"/>
              <w:keepLines w:val="0"/>
              <w:widowControl w:val="0"/>
              <w:rPr>
                <w:lang w:eastAsia="zh-CN" w:bidi="ar"/>
              </w:rPr>
            </w:pPr>
          </w:p>
        </w:tc>
      </w:tr>
      <w:tr w:rsidR="00C84A42" w:rsidRPr="001141C9" w14:paraId="42175259" w14:textId="77777777" w:rsidTr="00A34801">
        <w:trPr>
          <w:jc w:val="center"/>
        </w:trPr>
        <w:tc>
          <w:tcPr>
            <w:tcW w:w="1957" w:type="dxa"/>
            <w:tcBorders>
              <w:top w:val="single" w:sz="4" w:space="0" w:color="auto"/>
              <w:left w:val="single" w:sz="4" w:space="0" w:color="auto"/>
              <w:bottom w:val="nil"/>
              <w:right w:val="single" w:sz="4" w:space="0" w:color="auto"/>
            </w:tcBorders>
          </w:tcPr>
          <w:p w14:paraId="2651CFD2" w14:textId="77777777" w:rsidR="00C84A42" w:rsidRPr="001141C9" w:rsidRDefault="00C84A42" w:rsidP="004618D8">
            <w:pPr>
              <w:pStyle w:val="TAC"/>
              <w:keepNext w:val="0"/>
              <w:keepLines w:val="0"/>
              <w:widowControl w:val="0"/>
            </w:pPr>
            <w:r w:rsidRPr="001141C9">
              <w:t>CA_n3B-n7A-n26(2A)-n78(2A)</w:t>
            </w:r>
          </w:p>
        </w:tc>
        <w:tc>
          <w:tcPr>
            <w:tcW w:w="2033" w:type="dxa"/>
            <w:tcBorders>
              <w:top w:val="single" w:sz="4" w:space="0" w:color="auto"/>
              <w:left w:val="single" w:sz="4" w:space="0" w:color="auto"/>
              <w:bottom w:val="nil"/>
              <w:right w:val="single" w:sz="4" w:space="0" w:color="auto"/>
            </w:tcBorders>
          </w:tcPr>
          <w:p w14:paraId="2B9E7492" w14:textId="77777777" w:rsidR="00C84A42" w:rsidRDefault="00C84A42" w:rsidP="004618D8">
            <w:pPr>
              <w:pStyle w:val="TAC"/>
              <w:keepNext w:val="0"/>
              <w:keepLines w:val="0"/>
              <w:widowControl w:val="0"/>
              <w:rPr>
                <w:lang w:val="en-US" w:eastAsia="zh-CN"/>
              </w:rPr>
            </w:pPr>
            <w:r>
              <w:rPr>
                <w:lang w:val="en-US" w:eastAsia="zh-CN"/>
              </w:rPr>
              <w:t>CA_n3A-n26A</w:t>
            </w:r>
          </w:p>
          <w:p w14:paraId="78EADCBD" w14:textId="77777777" w:rsidR="00C84A42" w:rsidRDefault="00C84A42" w:rsidP="004618D8">
            <w:pPr>
              <w:pStyle w:val="TAC"/>
              <w:keepNext w:val="0"/>
              <w:keepLines w:val="0"/>
              <w:widowControl w:val="0"/>
              <w:rPr>
                <w:lang w:val="en-US" w:eastAsia="zh-CN"/>
              </w:rPr>
            </w:pPr>
            <w:r>
              <w:rPr>
                <w:lang w:val="en-US" w:eastAsia="zh-CN"/>
              </w:rPr>
              <w:t>CA_n3A-n7A</w:t>
            </w:r>
          </w:p>
          <w:p w14:paraId="65234318" w14:textId="77777777" w:rsidR="00C84A42" w:rsidRDefault="00C84A42" w:rsidP="004618D8">
            <w:pPr>
              <w:pStyle w:val="TAC"/>
              <w:keepNext w:val="0"/>
              <w:keepLines w:val="0"/>
              <w:widowControl w:val="0"/>
              <w:rPr>
                <w:lang w:val="en-US" w:eastAsia="zh-CN"/>
              </w:rPr>
            </w:pPr>
            <w:r>
              <w:rPr>
                <w:lang w:val="en-US" w:eastAsia="zh-CN"/>
              </w:rPr>
              <w:t>CA_n3A-n78A</w:t>
            </w:r>
          </w:p>
          <w:p w14:paraId="14D1DEB1" w14:textId="77777777" w:rsidR="00C84A42" w:rsidRDefault="00C84A42" w:rsidP="004618D8">
            <w:pPr>
              <w:pStyle w:val="TAC"/>
              <w:keepNext w:val="0"/>
              <w:keepLines w:val="0"/>
              <w:widowControl w:val="0"/>
              <w:rPr>
                <w:lang w:val="en-US" w:eastAsia="zh-CN"/>
              </w:rPr>
            </w:pPr>
            <w:r>
              <w:rPr>
                <w:lang w:val="en-US" w:eastAsia="zh-CN"/>
              </w:rPr>
              <w:t>CA_n7A-n26A</w:t>
            </w:r>
          </w:p>
          <w:p w14:paraId="5258E026" w14:textId="77777777" w:rsidR="00C84A42" w:rsidRDefault="00C84A42" w:rsidP="004618D8">
            <w:pPr>
              <w:pStyle w:val="TAC"/>
              <w:keepNext w:val="0"/>
              <w:keepLines w:val="0"/>
              <w:widowControl w:val="0"/>
              <w:rPr>
                <w:lang w:val="en-US" w:eastAsia="zh-CN"/>
              </w:rPr>
            </w:pPr>
            <w:r>
              <w:rPr>
                <w:lang w:val="en-US" w:eastAsia="zh-CN"/>
              </w:rPr>
              <w:t>CA_n26A-n78A</w:t>
            </w:r>
          </w:p>
          <w:p w14:paraId="369C0652" w14:textId="77777777" w:rsidR="00C84A42" w:rsidRDefault="00C84A42" w:rsidP="004618D8">
            <w:pPr>
              <w:pStyle w:val="TAC"/>
              <w:keepNext w:val="0"/>
              <w:keepLines w:val="0"/>
              <w:widowControl w:val="0"/>
              <w:rPr>
                <w:lang w:val="en-US" w:eastAsia="zh-CN"/>
              </w:rPr>
            </w:pPr>
            <w:r>
              <w:rPr>
                <w:lang w:val="en-US" w:eastAsia="zh-CN"/>
              </w:rPr>
              <w:t>CA_n7A-n78A</w:t>
            </w:r>
          </w:p>
          <w:p w14:paraId="1AAB3C93" w14:textId="77777777" w:rsidR="00C84A42" w:rsidRDefault="00C84A42" w:rsidP="004618D8">
            <w:pPr>
              <w:pStyle w:val="TAC"/>
              <w:keepNext w:val="0"/>
              <w:keepLines w:val="0"/>
              <w:widowControl w:val="0"/>
              <w:rPr>
                <w:lang w:val="en-US" w:eastAsia="zh-CN"/>
              </w:rPr>
            </w:pPr>
            <w:r>
              <w:rPr>
                <w:lang w:val="en-US" w:eastAsia="zh-CN"/>
              </w:rPr>
              <w:t>CA_n26(2A)</w:t>
            </w:r>
          </w:p>
          <w:p w14:paraId="363FA380" w14:textId="77777777" w:rsidR="00C84A42" w:rsidRPr="001141C9" w:rsidRDefault="00C84A42" w:rsidP="004618D8">
            <w:pPr>
              <w:pStyle w:val="TAC"/>
              <w:keepNext w:val="0"/>
              <w:keepLines w:val="0"/>
              <w:widowControl w:val="0"/>
              <w:rPr>
                <w:lang w:eastAsia="zh-CN"/>
              </w:rPr>
            </w:pPr>
            <w:r>
              <w:rPr>
                <w:lang w:val="en-US" w:eastAsia="zh-CN"/>
              </w:rPr>
              <w:t>CA_n78(2A)</w:t>
            </w:r>
          </w:p>
        </w:tc>
        <w:tc>
          <w:tcPr>
            <w:tcW w:w="977" w:type="dxa"/>
            <w:tcBorders>
              <w:top w:val="single" w:sz="4" w:space="0" w:color="auto"/>
              <w:left w:val="single" w:sz="4" w:space="0" w:color="auto"/>
              <w:bottom w:val="single" w:sz="4" w:space="0" w:color="auto"/>
              <w:right w:val="single" w:sz="4" w:space="0" w:color="auto"/>
            </w:tcBorders>
          </w:tcPr>
          <w:p w14:paraId="42704602" w14:textId="77777777" w:rsidR="00C84A42" w:rsidRPr="001141C9" w:rsidRDefault="00C84A42" w:rsidP="004618D8">
            <w:pPr>
              <w:pStyle w:val="TAC"/>
              <w:keepNext w:val="0"/>
              <w:keepLines w:val="0"/>
              <w:widowControl w:val="0"/>
              <w:rPr>
                <w:rFonts w:cs="Arial"/>
                <w:szCs w:val="18"/>
                <w:lang w:eastAsia="zh-CN"/>
              </w:rPr>
            </w:pPr>
            <w:r w:rsidRPr="001141C9">
              <w:rPr>
                <w:rFonts w:cs="Arial"/>
                <w:szCs w:val="18"/>
                <w:lang w:eastAsia="zh-CN"/>
              </w:rPr>
              <w:t>n3</w:t>
            </w:r>
          </w:p>
        </w:tc>
        <w:tc>
          <w:tcPr>
            <w:tcW w:w="2807" w:type="dxa"/>
            <w:tcBorders>
              <w:top w:val="single" w:sz="4" w:space="0" w:color="auto"/>
              <w:left w:val="single" w:sz="4" w:space="0" w:color="auto"/>
              <w:bottom w:val="single" w:sz="4" w:space="0" w:color="auto"/>
              <w:right w:val="single" w:sz="4" w:space="0" w:color="auto"/>
            </w:tcBorders>
          </w:tcPr>
          <w:p w14:paraId="683A92C4" w14:textId="77777777" w:rsidR="00C84A42" w:rsidRPr="001141C9" w:rsidRDefault="00C84A42" w:rsidP="004618D8">
            <w:pPr>
              <w:pStyle w:val="TAC"/>
              <w:keepNext w:val="0"/>
              <w:keepLines w:val="0"/>
              <w:widowControl w:val="0"/>
              <w:rPr>
                <w:lang w:eastAsia="zh-CN" w:bidi="ar"/>
              </w:rPr>
            </w:pPr>
            <w:r w:rsidRPr="001141C9">
              <w:rPr>
                <w:rFonts w:cs="Arial"/>
                <w:szCs w:val="18"/>
                <w:lang w:eastAsia="zh-CN"/>
              </w:rPr>
              <w:t>CA_n3B_BCS0</w:t>
            </w:r>
          </w:p>
        </w:tc>
        <w:tc>
          <w:tcPr>
            <w:tcW w:w="1840" w:type="dxa"/>
            <w:tcBorders>
              <w:top w:val="single" w:sz="4" w:space="0" w:color="auto"/>
              <w:left w:val="single" w:sz="4" w:space="0" w:color="auto"/>
              <w:bottom w:val="nil"/>
              <w:right w:val="single" w:sz="4" w:space="0" w:color="auto"/>
            </w:tcBorders>
          </w:tcPr>
          <w:p w14:paraId="2A1D5374" w14:textId="77777777" w:rsidR="00C84A42" w:rsidRPr="001141C9" w:rsidRDefault="00C84A42" w:rsidP="004618D8">
            <w:pPr>
              <w:pStyle w:val="TAC"/>
              <w:keepNext w:val="0"/>
              <w:keepLines w:val="0"/>
              <w:widowControl w:val="0"/>
              <w:rPr>
                <w:lang w:eastAsia="zh-CN" w:bidi="ar"/>
              </w:rPr>
            </w:pPr>
            <w:r w:rsidRPr="001141C9">
              <w:rPr>
                <w:lang w:eastAsia="zh-CN" w:bidi="ar"/>
              </w:rPr>
              <w:t>0</w:t>
            </w:r>
          </w:p>
        </w:tc>
      </w:tr>
      <w:tr w:rsidR="00C84A42" w:rsidRPr="001141C9" w14:paraId="54F00078" w14:textId="77777777" w:rsidTr="00A34801">
        <w:trPr>
          <w:jc w:val="center"/>
        </w:trPr>
        <w:tc>
          <w:tcPr>
            <w:tcW w:w="1957" w:type="dxa"/>
            <w:tcBorders>
              <w:top w:val="nil"/>
              <w:left w:val="single" w:sz="4" w:space="0" w:color="auto"/>
              <w:bottom w:val="nil"/>
              <w:right w:val="single" w:sz="4" w:space="0" w:color="auto"/>
            </w:tcBorders>
          </w:tcPr>
          <w:p w14:paraId="13BEE592"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1D79BF39"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62A9B57D" w14:textId="77777777" w:rsidR="00C84A42" w:rsidRPr="001141C9" w:rsidRDefault="00C84A42" w:rsidP="004618D8">
            <w:pPr>
              <w:pStyle w:val="TAC"/>
              <w:keepNext w:val="0"/>
              <w:keepLines w:val="0"/>
              <w:widowControl w:val="0"/>
              <w:rPr>
                <w:rFonts w:cs="Arial"/>
                <w:szCs w:val="18"/>
                <w:lang w:eastAsia="zh-CN"/>
              </w:rPr>
            </w:pPr>
            <w:r w:rsidRPr="001141C9">
              <w:rPr>
                <w:rFonts w:cs="Arial"/>
                <w:szCs w:val="18"/>
                <w:lang w:eastAsia="zh-CN"/>
              </w:rPr>
              <w:t>n7</w:t>
            </w:r>
          </w:p>
        </w:tc>
        <w:tc>
          <w:tcPr>
            <w:tcW w:w="2807" w:type="dxa"/>
            <w:tcBorders>
              <w:top w:val="single" w:sz="4" w:space="0" w:color="auto"/>
              <w:left w:val="single" w:sz="4" w:space="0" w:color="auto"/>
              <w:bottom w:val="single" w:sz="4" w:space="0" w:color="auto"/>
              <w:right w:val="single" w:sz="4" w:space="0" w:color="auto"/>
            </w:tcBorders>
          </w:tcPr>
          <w:p w14:paraId="23A456B3"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5, 10, 15, 20, 25, 30, 35, 40, 50</w:t>
            </w:r>
          </w:p>
        </w:tc>
        <w:tc>
          <w:tcPr>
            <w:tcW w:w="1840" w:type="dxa"/>
            <w:tcBorders>
              <w:top w:val="nil"/>
              <w:left w:val="single" w:sz="4" w:space="0" w:color="auto"/>
              <w:bottom w:val="nil"/>
              <w:right w:val="single" w:sz="4" w:space="0" w:color="auto"/>
            </w:tcBorders>
          </w:tcPr>
          <w:p w14:paraId="729EE625" w14:textId="77777777" w:rsidR="00C84A42" w:rsidRPr="001141C9" w:rsidRDefault="00C84A42" w:rsidP="004618D8">
            <w:pPr>
              <w:pStyle w:val="TAC"/>
              <w:keepNext w:val="0"/>
              <w:keepLines w:val="0"/>
              <w:widowControl w:val="0"/>
              <w:rPr>
                <w:lang w:eastAsia="zh-CN" w:bidi="ar"/>
              </w:rPr>
            </w:pPr>
          </w:p>
        </w:tc>
      </w:tr>
      <w:tr w:rsidR="00C84A42" w:rsidRPr="001141C9" w14:paraId="17FEA85F" w14:textId="77777777" w:rsidTr="00A34801">
        <w:trPr>
          <w:jc w:val="center"/>
        </w:trPr>
        <w:tc>
          <w:tcPr>
            <w:tcW w:w="1957" w:type="dxa"/>
            <w:tcBorders>
              <w:top w:val="nil"/>
              <w:left w:val="single" w:sz="4" w:space="0" w:color="auto"/>
              <w:bottom w:val="nil"/>
              <w:right w:val="single" w:sz="4" w:space="0" w:color="auto"/>
            </w:tcBorders>
          </w:tcPr>
          <w:p w14:paraId="164ECC25"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67FA6508"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0C02C996" w14:textId="77777777" w:rsidR="00C84A42" w:rsidRPr="001141C9" w:rsidRDefault="00C84A42" w:rsidP="004618D8">
            <w:pPr>
              <w:pStyle w:val="TAC"/>
              <w:keepNext w:val="0"/>
              <w:keepLines w:val="0"/>
              <w:widowControl w:val="0"/>
              <w:rPr>
                <w:rFonts w:cs="Arial"/>
                <w:szCs w:val="18"/>
                <w:lang w:eastAsia="zh-CN"/>
              </w:rPr>
            </w:pPr>
            <w:r w:rsidRPr="001141C9">
              <w:rPr>
                <w:rFonts w:cs="Arial"/>
                <w:szCs w:val="18"/>
                <w:lang w:eastAsia="zh-CN"/>
              </w:rPr>
              <w:t>n26</w:t>
            </w:r>
          </w:p>
        </w:tc>
        <w:tc>
          <w:tcPr>
            <w:tcW w:w="2807" w:type="dxa"/>
            <w:tcBorders>
              <w:top w:val="single" w:sz="4" w:space="0" w:color="auto"/>
              <w:left w:val="single" w:sz="4" w:space="0" w:color="auto"/>
              <w:bottom w:val="single" w:sz="4" w:space="0" w:color="auto"/>
              <w:right w:val="single" w:sz="4" w:space="0" w:color="auto"/>
            </w:tcBorders>
          </w:tcPr>
          <w:p w14:paraId="61FC45A0" w14:textId="77777777" w:rsidR="00C84A42" w:rsidRPr="001141C9" w:rsidRDefault="00C84A42" w:rsidP="004618D8">
            <w:pPr>
              <w:pStyle w:val="TAC"/>
              <w:keepNext w:val="0"/>
              <w:keepLines w:val="0"/>
              <w:widowControl w:val="0"/>
              <w:rPr>
                <w:lang w:eastAsia="zh-CN" w:bidi="ar"/>
              </w:rPr>
            </w:pPr>
            <w:r w:rsidRPr="001141C9">
              <w:rPr>
                <w:lang w:eastAsia="zh-CN" w:bidi="ar"/>
              </w:rPr>
              <w:t>CA_n26(2A)_BCS0</w:t>
            </w:r>
          </w:p>
        </w:tc>
        <w:tc>
          <w:tcPr>
            <w:tcW w:w="1840" w:type="dxa"/>
            <w:tcBorders>
              <w:top w:val="nil"/>
              <w:left w:val="single" w:sz="4" w:space="0" w:color="auto"/>
              <w:bottom w:val="nil"/>
              <w:right w:val="single" w:sz="4" w:space="0" w:color="auto"/>
            </w:tcBorders>
          </w:tcPr>
          <w:p w14:paraId="2607E591" w14:textId="77777777" w:rsidR="00C84A42" w:rsidRPr="001141C9" w:rsidRDefault="00C84A42" w:rsidP="004618D8">
            <w:pPr>
              <w:pStyle w:val="TAC"/>
              <w:keepNext w:val="0"/>
              <w:keepLines w:val="0"/>
              <w:widowControl w:val="0"/>
              <w:rPr>
                <w:lang w:eastAsia="zh-CN" w:bidi="ar"/>
              </w:rPr>
            </w:pPr>
          </w:p>
        </w:tc>
      </w:tr>
      <w:tr w:rsidR="00C84A42" w:rsidRPr="001141C9" w14:paraId="4B3B9621" w14:textId="77777777" w:rsidTr="00A34801">
        <w:trPr>
          <w:jc w:val="center"/>
        </w:trPr>
        <w:tc>
          <w:tcPr>
            <w:tcW w:w="1957" w:type="dxa"/>
            <w:tcBorders>
              <w:top w:val="nil"/>
              <w:left w:val="single" w:sz="4" w:space="0" w:color="auto"/>
              <w:bottom w:val="nil"/>
              <w:right w:val="single" w:sz="4" w:space="0" w:color="auto"/>
            </w:tcBorders>
          </w:tcPr>
          <w:p w14:paraId="1F8DFCEF"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single" w:sz="4" w:space="0" w:color="auto"/>
              <w:right w:val="single" w:sz="4" w:space="0" w:color="auto"/>
            </w:tcBorders>
          </w:tcPr>
          <w:p w14:paraId="252D2E0C"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514C584D" w14:textId="77777777" w:rsidR="00C84A42" w:rsidRPr="001141C9" w:rsidRDefault="00C84A42" w:rsidP="004618D8">
            <w:pPr>
              <w:pStyle w:val="TAC"/>
              <w:keepNext w:val="0"/>
              <w:keepLines w:val="0"/>
              <w:widowControl w:val="0"/>
              <w:rPr>
                <w:rFonts w:cs="Arial"/>
                <w:szCs w:val="18"/>
                <w:lang w:eastAsia="zh-CN"/>
              </w:rPr>
            </w:pPr>
            <w:r w:rsidRPr="001141C9">
              <w:rPr>
                <w:rFonts w:cs="Arial"/>
                <w:szCs w:val="18"/>
                <w:lang w:eastAsia="zh-CN"/>
              </w:rPr>
              <w:t>n78</w:t>
            </w:r>
          </w:p>
        </w:tc>
        <w:tc>
          <w:tcPr>
            <w:tcW w:w="2807" w:type="dxa"/>
            <w:tcBorders>
              <w:top w:val="single" w:sz="4" w:space="0" w:color="auto"/>
              <w:left w:val="single" w:sz="4" w:space="0" w:color="auto"/>
              <w:bottom w:val="single" w:sz="4" w:space="0" w:color="auto"/>
              <w:right w:val="single" w:sz="4" w:space="0" w:color="auto"/>
            </w:tcBorders>
          </w:tcPr>
          <w:p w14:paraId="78E468EC" w14:textId="77777777" w:rsidR="00C84A42" w:rsidRPr="001141C9" w:rsidRDefault="00C84A42" w:rsidP="004618D8">
            <w:pPr>
              <w:pStyle w:val="TAC"/>
              <w:keepNext w:val="0"/>
              <w:keepLines w:val="0"/>
              <w:widowControl w:val="0"/>
              <w:rPr>
                <w:lang w:eastAsia="zh-CN" w:bidi="ar"/>
              </w:rPr>
            </w:pPr>
            <w:r w:rsidRPr="001141C9">
              <w:rPr>
                <w:lang w:eastAsia="zh-CN" w:bidi="ar"/>
              </w:rPr>
              <w:t>CA_n78(2A)_BCS0</w:t>
            </w:r>
          </w:p>
        </w:tc>
        <w:tc>
          <w:tcPr>
            <w:tcW w:w="1840" w:type="dxa"/>
            <w:tcBorders>
              <w:top w:val="nil"/>
              <w:left w:val="single" w:sz="4" w:space="0" w:color="auto"/>
              <w:bottom w:val="single" w:sz="4" w:space="0" w:color="auto"/>
              <w:right w:val="single" w:sz="4" w:space="0" w:color="auto"/>
            </w:tcBorders>
          </w:tcPr>
          <w:p w14:paraId="6D9A159A" w14:textId="77777777" w:rsidR="00C84A42" w:rsidRPr="001141C9" w:rsidRDefault="00C84A42" w:rsidP="004618D8">
            <w:pPr>
              <w:pStyle w:val="TAC"/>
              <w:keepNext w:val="0"/>
              <w:keepLines w:val="0"/>
              <w:widowControl w:val="0"/>
              <w:rPr>
                <w:lang w:eastAsia="zh-CN" w:bidi="ar"/>
              </w:rPr>
            </w:pPr>
          </w:p>
        </w:tc>
      </w:tr>
      <w:tr w:rsidR="00C84A42" w:rsidRPr="001141C9" w14:paraId="296C1BEB" w14:textId="77777777" w:rsidTr="00A34801">
        <w:trPr>
          <w:jc w:val="center"/>
        </w:trPr>
        <w:tc>
          <w:tcPr>
            <w:tcW w:w="1957" w:type="dxa"/>
            <w:tcBorders>
              <w:top w:val="nil"/>
              <w:left w:val="single" w:sz="4" w:space="0" w:color="auto"/>
              <w:bottom w:val="nil"/>
              <w:right w:val="single" w:sz="4" w:space="0" w:color="auto"/>
            </w:tcBorders>
          </w:tcPr>
          <w:p w14:paraId="47FB3A18" w14:textId="77777777" w:rsidR="00C84A42" w:rsidRPr="001141C9" w:rsidRDefault="00C84A42" w:rsidP="004618D8">
            <w:pPr>
              <w:pStyle w:val="TAC"/>
              <w:keepNext w:val="0"/>
              <w:keepLines w:val="0"/>
              <w:widowControl w:val="0"/>
            </w:pPr>
          </w:p>
        </w:tc>
        <w:tc>
          <w:tcPr>
            <w:tcW w:w="2033" w:type="dxa"/>
            <w:tcBorders>
              <w:top w:val="single" w:sz="4" w:space="0" w:color="auto"/>
              <w:left w:val="single" w:sz="4" w:space="0" w:color="auto"/>
              <w:bottom w:val="nil"/>
              <w:right w:val="single" w:sz="4" w:space="0" w:color="auto"/>
            </w:tcBorders>
          </w:tcPr>
          <w:p w14:paraId="0BF076D9" w14:textId="77777777" w:rsidR="00C84A42" w:rsidRPr="001141C9" w:rsidRDefault="00C84A42" w:rsidP="004618D8">
            <w:pPr>
              <w:pStyle w:val="TAC"/>
              <w:keepNext w:val="0"/>
              <w:keepLines w:val="0"/>
              <w:widowControl w:val="0"/>
              <w:rPr>
                <w:lang w:eastAsia="zh-CN"/>
              </w:rPr>
            </w:pPr>
            <w:r>
              <w:rPr>
                <w:lang w:val="en-US" w:eastAsia="zh-CN"/>
              </w:rPr>
              <w:t>CA_n3B</w:t>
            </w:r>
          </w:p>
        </w:tc>
        <w:tc>
          <w:tcPr>
            <w:tcW w:w="977" w:type="dxa"/>
            <w:tcBorders>
              <w:top w:val="single" w:sz="4" w:space="0" w:color="auto"/>
              <w:left w:val="single" w:sz="4" w:space="0" w:color="auto"/>
              <w:bottom w:val="single" w:sz="4" w:space="0" w:color="auto"/>
              <w:right w:val="single" w:sz="4" w:space="0" w:color="auto"/>
            </w:tcBorders>
          </w:tcPr>
          <w:p w14:paraId="230C2B4A" w14:textId="77777777" w:rsidR="00C84A42" w:rsidRPr="001141C9" w:rsidRDefault="00C84A42" w:rsidP="004618D8">
            <w:pPr>
              <w:pStyle w:val="TAC"/>
              <w:keepNext w:val="0"/>
              <w:keepLines w:val="0"/>
              <w:widowControl w:val="0"/>
              <w:rPr>
                <w:rFonts w:cs="Arial"/>
                <w:szCs w:val="18"/>
                <w:lang w:eastAsia="zh-CN"/>
              </w:rPr>
            </w:pPr>
            <w:r w:rsidRPr="008D4D7E">
              <w:rPr>
                <w:rFonts w:cs="Arial"/>
                <w:color w:val="000000"/>
                <w:szCs w:val="18"/>
              </w:rPr>
              <w:t>n3</w:t>
            </w:r>
          </w:p>
        </w:tc>
        <w:tc>
          <w:tcPr>
            <w:tcW w:w="2807" w:type="dxa"/>
            <w:tcBorders>
              <w:top w:val="single" w:sz="4" w:space="0" w:color="auto"/>
              <w:left w:val="single" w:sz="4" w:space="0" w:color="auto"/>
              <w:bottom w:val="single" w:sz="4" w:space="0" w:color="auto"/>
              <w:right w:val="single" w:sz="4" w:space="0" w:color="auto"/>
            </w:tcBorders>
          </w:tcPr>
          <w:p w14:paraId="24E58229" w14:textId="77777777" w:rsidR="00C84A42" w:rsidRPr="001141C9" w:rsidRDefault="00C84A42" w:rsidP="004618D8">
            <w:pPr>
              <w:pStyle w:val="TAC"/>
              <w:keepNext w:val="0"/>
              <w:keepLines w:val="0"/>
              <w:widowControl w:val="0"/>
              <w:rPr>
                <w:lang w:eastAsia="zh-CN" w:bidi="ar"/>
              </w:rPr>
            </w:pPr>
            <w:r>
              <w:rPr>
                <w:rFonts w:cs="Arial"/>
                <w:color w:val="000000"/>
                <w:szCs w:val="18"/>
              </w:rPr>
              <w:t>CA_n3B_BCS1</w:t>
            </w:r>
          </w:p>
        </w:tc>
        <w:tc>
          <w:tcPr>
            <w:tcW w:w="1840" w:type="dxa"/>
            <w:tcBorders>
              <w:top w:val="single" w:sz="4" w:space="0" w:color="auto"/>
              <w:left w:val="single" w:sz="4" w:space="0" w:color="auto"/>
              <w:bottom w:val="nil"/>
              <w:right w:val="single" w:sz="4" w:space="0" w:color="auto"/>
            </w:tcBorders>
          </w:tcPr>
          <w:p w14:paraId="13BF354A" w14:textId="77777777" w:rsidR="00C84A42" w:rsidRPr="001141C9" w:rsidRDefault="00C84A42" w:rsidP="004618D8">
            <w:pPr>
              <w:pStyle w:val="TAC"/>
              <w:keepNext w:val="0"/>
              <w:keepLines w:val="0"/>
              <w:widowControl w:val="0"/>
              <w:rPr>
                <w:lang w:eastAsia="zh-CN" w:bidi="ar"/>
              </w:rPr>
            </w:pPr>
            <w:r>
              <w:rPr>
                <w:lang w:val="en-US" w:eastAsia="zh-CN" w:bidi="ar"/>
              </w:rPr>
              <w:t>1</w:t>
            </w:r>
          </w:p>
        </w:tc>
      </w:tr>
      <w:tr w:rsidR="00C84A42" w:rsidRPr="001141C9" w14:paraId="7850C65D" w14:textId="77777777" w:rsidTr="00A34801">
        <w:trPr>
          <w:jc w:val="center"/>
        </w:trPr>
        <w:tc>
          <w:tcPr>
            <w:tcW w:w="1957" w:type="dxa"/>
            <w:tcBorders>
              <w:top w:val="nil"/>
              <w:left w:val="single" w:sz="4" w:space="0" w:color="auto"/>
              <w:bottom w:val="nil"/>
              <w:right w:val="single" w:sz="4" w:space="0" w:color="auto"/>
            </w:tcBorders>
          </w:tcPr>
          <w:p w14:paraId="3377DD84"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1879CDF3"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13DE9136" w14:textId="77777777" w:rsidR="00C84A42" w:rsidRPr="001141C9" w:rsidRDefault="00C84A42" w:rsidP="004618D8">
            <w:pPr>
              <w:pStyle w:val="TAC"/>
              <w:keepNext w:val="0"/>
              <w:keepLines w:val="0"/>
              <w:widowControl w:val="0"/>
              <w:rPr>
                <w:rFonts w:cs="Arial"/>
                <w:szCs w:val="18"/>
                <w:lang w:eastAsia="zh-CN"/>
              </w:rPr>
            </w:pPr>
            <w:r w:rsidRPr="008D4D7E">
              <w:rPr>
                <w:rFonts w:cs="Arial"/>
                <w:color w:val="000000"/>
                <w:szCs w:val="18"/>
              </w:rPr>
              <w:t>n7</w:t>
            </w:r>
          </w:p>
        </w:tc>
        <w:tc>
          <w:tcPr>
            <w:tcW w:w="2807" w:type="dxa"/>
            <w:tcBorders>
              <w:top w:val="single" w:sz="4" w:space="0" w:color="auto"/>
              <w:left w:val="single" w:sz="4" w:space="0" w:color="auto"/>
              <w:bottom w:val="single" w:sz="4" w:space="0" w:color="auto"/>
              <w:right w:val="single" w:sz="4" w:space="0" w:color="auto"/>
            </w:tcBorders>
          </w:tcPr>
          <w:p w14:paraId="5C75855B" w14:textId="77777777" w:rsidR="00C84A42" w:rsidRPr="001141C9" w:rsidRDefault="00C84A42" w:rsidP="004618D8">
            <w:pPr>
              <w:pStyle w:val="TAC"/>
              <w:keepNext w:val="0"/>
              <w:keepLines w:val="0"/>
              <w:widowControl w:val="0"/>
              <w:rPr>
                <w:lang w:eastAsia="zh-CN" w:bidi="ar"/>
              </w:rPr>
            </w:pPr>
            <w:r>
              <w:rPr>
                <w:rFonts w:cs="Arial"/>
                <w:color w:val="000000"/>
                <w:szCs w:val="18"/>
              </w:rPr>
              <w:t>5, 10, 15, 20, 25, 30, 35, 40, 50</w:t>
            </w:r>
          </w:p>
        </w:tc>
        <w:tc>
          <w:tcPr>
            <w:tcW w:w="1840" w:type="dxa"/>
            <w:tcBorders>
              <w:top w:val="nil"/>
              <w:left w:val="single" w:sz="4" w:space="0" w:color="auto"/>
              <w:bottom w:val="nil"/>
              <w:right w:val="single" w:sz="4" w:space="0" w:color="auto"/>
            </w:tcBorders>
          </w:tcPr>
          <w:p w14:paraId="2389CB81" w14:textId="77777777" w:rsidR="00C84A42" w:rsidRPr="001141C9" w:rsidRDefault="00C84A42" w:rsidP="004618D8">
            <w:pPr>
              <w:pStyle w:val="TAC"/>
              <w:keepNext w:val="0"/>
              <w:keepLines w:val="0"/>
              <w:widowControl w:val="0"/>
              <w:rPr>
                <w:lang w:eastAsia="zh-CN" w:bidi="ar"/>
              </w:rPr>
            </w:pPr>
          </w:p>
        </w:tc>
      </w:tr>
      <w:tr w:rsidR="00C84A42" w:rsidRPr="001141C9" w14:paraId="3873509B" w14:textId="77777777" w:rsidTr="00A34801">
        <w:trPr>
          <w:jc w:val="center"/>
        </w:trPr>
        <w:tc>
          <w:tcPr>
            <w:tcW w:w="1957" w:type="dxa"/>
            <w:tcBorders>
              <w:top w:val="nil"/>
              <w:left w:val="single" w:sz="4" w:space="0" w:color="auto"/>
              <w:bottom w:val="nil"/>
              <w:right w:val="single" w:sz="4" w:space="0" w:color="auto"/>
            </w:tcBorders>
          </w:tcPr>
          <w:p w14:paraId="4DD6C7F5"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43C1EAAE"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0154E58A" w14:textId="77777777" w:rsidR="00C84A42" w:rsidRPr="001141C9" w:rsidRDefault="00C84A42" w:rsidP="004618D8">
            <w:pPr>
              <w:pStyle w:val="TAC"/>
              <w:keepNext w:val="0"/>
              <w:keepLines w:val="0"/>
              <w:widowControl w:val="0"/>
              <w:rPr>
                <w:rFonts w:cs="Arial"/>
                <w:szCs w:val="18"/>
                <w:lang w:eastAsia="zh-CN"/>
              </w:rPr>
            </w:pPr>
            <w:r w:rsidRPr="008D4D7E">
              <w:rPr>
                <w:rFonts w:cs="Arial"/>
                <w:color w:val="000000"/>
                <w:szCs w:val="18"/>
              </w:rPr>
              <w:t>n26</w:t>
            </w:r>
          </w:p>
        </w:tc>
        <w:tc>
          <w:tcPr>
            <w:tcW w:w="2807" w:type="dxa"/>
            <w:tcBorders>
              <w:top w:val="single" w:sz="4" w:space="0" w:color="auto"/>
              <w:left w:val="single" w:sz="4" w:space="0" w:color="auto"/>
              <w:bottom w:val="single" w:sz="4" w:space="0" w:color="auto"/>
              <w:right w:val="single" w:sz="4" w:space="0" w:color="auto"/>
            </w:tcBorders>
          </w:tcPr>
          <w:p w14:paraId="30F687D2" w14:textId="77777777" w:rsidR="00C84A42" w:rsidRPr="001141C9" w:rsidRDefault="00C84A42" w:rsidP="004618D8">
            <w:pPr>
              <w:pStyle w:val="TAC"/>
              <w:keepNext w:val="0"/>
              <w:keepLines w:val="0"/>
              <w:widowControl w:val="0"/>
              <w:rPr>
                <w:lang w:eastAsia="zh-CN" w:bidi="ar"/>
              </w:rPr>
            </w:pPr>
            <w:r>
              <w:rPr>
                <w:rFonts w:cs="Arial"/>
                <w:color w:val="000000"/>
                <w:szCs w:val="18"/>
              </w:rPr>
              <w:t>CA_n26(2A)_BCS0</w:t>
            </w:r>
          </w:p>
        </w:tc>
        <w:tc>
          <w:tcPr>
            <w:tcW w:w="1840" w:type="dxa"/>
            <w:tcBorders>
              <w:top w:val="nil"/>
              <w:left w:val="single" w:sz="4" w:space="0" w:color="auto"/>
              <w:bottom w:val="nil"/>
              <w:right w:val="single" w:sz="4" w:space="0" w:color="auto"/>
            </w:tcBorders>
          </w:tcPr>
          <w:p w14:paraId="7CC54EF7" w14:textId="77777777" w:rsidR="00C84A42" w:rsidRPr="001141C9" w:rsidRDefault="00C84A42" w:rsidP="004618D8">
            <w:pPr>
              <w:pStyle w:val="TAC"/>
              <w:keepNext w:val="0"/>
              <w:keepLines w:val="0"/>
              <w:widowControl w:val="0"/>
              <w:rPr>
                <w:lang w:eastAsia="zh-CN" w:bidi="ar"/>
              </w:rPr>
            </w:pPr>
          </w:p>
        </w:tc>
      </w:tr>
      <w:tr w:rsidR="00C84A42" w:rsidRPr="001141C9" w14:paraId="149C5B9C" w14:textId="77777777" w:rsidTr="00A34801">
        <w:trPr>
          <w:jc w:val="center"/>
        </w:trPr>
        <w:tc>
          <w:tcPr>
            <w:tcW w:w="1957" w:type="dxa"/>
            <w:tcBorders>
              <w:top w:val="nil"/>
              <w:left w:val="single" w:sz="4" w:space="0" w:color="auto"/>
              <w:bottom w:val="single" w:sz="4" w:space="0" w:color="auto"/>
              <w:right w:val="single" w:sz="4" w:space="0" w:color="auto"/>
            </w:tcBorders>
          </w:tcPr>
          <w:p w14:paraId="3AE817B6"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single" w:sz="4" w:space="0" w:color="auto"/>
              <w:right w:val="single" w:sz="4" w:space="0" w:color="auto"/>
            </w:tcBorders>
          </w:tcPr>
          <w:p w14:paraId="74E26CF1"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2D7A52DC" w14:textId="77777777" w:rsidR="00C84A42" w:rsidRPr="001141C9" w:rsidRDefault="00C84A42" w:rsidP="004618D8">
            <w:pPr>
              <w:pStyle w:val="TAC"/>
              <w:keepNext w:val="0"/>
              <w:keepLines w:val="0"/>
              <w:widowControl w:val="0"/>
              <w:rPr>
                <w:rFonts w:cs="Arial"/>
                <w:szCs w:val="18"/>
                <w:lang w:eastAsia="zh-CN"/>
              </w:rPr>
            </w:pPr>
            <w:r w:rsidRPr="008D4D7E">
              <w:rPr>
                <w:rFonts w:cs="Arial"/>
                <w:color w:val="000000"/>
                <w:szCs w:val="18"/>
              </w:rPr>
              <w:t>n78</w:t>
            </w:r>
          </w:p>
        </w:tc>
        <w:tc>
          <w:tcPr>
            <w:tcW w:w="2807" w:type="dxa"/>
            <w:tcBorders>
              <w:top w:val="single" w:sz="4" w:space="0" w:color="auto"/>
              <w:left w:val="single" w:sz="4" w:space="0" w:color="auto"/>
              <w:bottom w:val="single" w:sz="4" w:space="0" w:color="auto"/>
              <w:right w:val="single" w:sz="4" w:space="0" w:color="auto"/>
            </w:tcBorders>
          </w:tcPr>
          <w:p w14:paraId="48C99EC2" w14:textId="77777777" w:rsidR="00C84A42" w:rsidRPr="001141C9" w:rsidRDefault="00C84A42" w:rsidP="004618D8">
            <w:pPr>
              <w:pStyle w:val="TAC"/>
              <w:keepNext w:val="0"/>
              <w:keepLines w:val="0"/>
              <w:widowControl w:val="0"/>
              <w:rPr>
                <w:lang w:eastAsia="zh-CN" w:bidi="ar"/>
              </w:rPr>
            </w:pPr>
            <w:r>
              <w:rPr>
                <w:rFonts w:cs="Arial"/>
                <w:color w:val="000000"/>
                <w:szCs w:val="18"/>
              </w:rPr>
              <w:t>CA_n78(2A)_BCS2</w:t>
            </w:r>
          </w:p>
        </w:tc>
        <w:tc>
          <w:tcPr>
            <w:tcW w:w="1840" w:type="dxa"/>
            <w:tcBorders>
              <w:top w:val="nil"/>
              <w:left w:val="single" w:sz="4" w:space="0" w:color="auto"/>
              <w:bottom w:val="single" w:sz="4" w:space="0" w:color="auto"/>
              <w:right w:val="single" w:sz="4" w:space="0" w:color="auto"/>
            </w:tcBorders>
          </w:tcPr>
          <w:p w14:paraId="79DC5456" w14:textId="77777777" w:rsidR="00C84A42" w:rsidRPr="001141C9" w:rsidRDefault="00C84A42" w:rsidP="004618D8">
            <w:pPr>
              <w:pStyle w:val="TAC"/>
              <w:keepNext w:val="0"/>
              <w:keepLines w:val="0"/>
              <w:widowControl w:val="0"/>
              <w:rPr>
                <w:lang w:eastAsia="zh-CN" w:bidi="ar"/>
              </w:rPr>
            </w:pPr>
          </w:p>
        </w:tc>
      </w:tr>
      <w:tr w:rsidR="00C84A42" w:rsidRPr="001141C9" w14:paraId="12BA4947" w14:textId="77777777" w:rsidTr="00A34801">
        <w:trPr>
          <w:jc w:val="center"/>
        </w:trPr>
        <w:tc>
          <w:tcPr>
            <w:tcW w:w="1957" w:type="dxa"/>
            <w:tcBorders>
              <w:top w:val="single" w:sz="4" w:space="0" w:color="auto"/>
              <w:left w:val="single" w:sz="4" w:space="0" w:color="auto"/>
              <w:bottom w:val="nil"/>
              <w:right w:val="single" w:sz="4" w:space="0" w:color="auto"/>
            </w:tcBorders>
          </w:tcPr>
          <w:p w14:paraId="4D732698" w14:textId="77777777" w:rsidR="00C84A42" w:rsidRPr="001141C9" w:rsidRDefault="00C84A42" w:rsidP="004618D8">
            <w:pPr>
              <w:pStyle w:val="TAC"/>
              <w:keepNext w:val="0"/>
              <w:keepLines w:val="0"/>
              <w:widowControl w:val="0"/>
            </w:pPr>
            <w:r w:rsidRPr="001141C9">
              <w:t>CA_n3B-n7A-n26(2A)-n78C</w:t>
            </w:r>
          </w:p>
        </w:tc>
        <w:tc>
          <w:tcPr>
            <w:tcW w:w="2033" w:type="dxa"/>
            <w:tcBorders>
              <w:top w:val="single" w:sz="4" w:space="0" w:color="auto"/>
              <w:left w:val="single" w:sz="4" w:space="0" w:color="auto"/>
              <w:bottom w:val="nil"/>
              <w:right w:val="single" w:sz="4" w:space="0" w:color="auto"/>
            </w:tcBorders>
          </w:tcPr>
          <w:p w14:paraId="559C7487" w14:textId="77777777" w:rsidR="00C84A42" w:rsidRPr="001141C9" w:rsidRDefault="00C84A42" w:rsidP="004618D8">
            <w:pPr>
              <w:pStyle w:val="TAC"/>
              <w:keepNext w:val="0"/>
              <w:keepLines w:val="0"/>
              <w:rPr>
                <w:lang w:eastAsia="zh-CN"/>
              </w:rPr>
            </w:pPr>
            <w:r w:rsidRPr="001141C9">
              <w:rPr>
                <w:lang w:eastAsia="zh-CN"/>
              </w:rPr>
              <w:t>CA_n3A-n26A</w:t>
            </w:r>
          </w:p>
          <w:p w14:paraId="6E2F3AAE" w14:textId="77777777" w:rsidR="00C84A42" w:rsidRPr="001141C9" w:rsidRDefault="00C84A42" w:rsidP="004618D8">
            <w:pPr>
              <w:pStyle w:val="TAC"/>
              <w:keepNext w:val="0"/>
              <w:keepLines w:val="0"/>
              <w:rPr>
                <w:lang w:eastAsia="zh-CN"/>
              </w:rPr>
            </w:pPr>
            <w:r w:rsidRPr="001141C9">
              <w:rPr>
                <w:lang w:eastAsia="zh-CN"/>
              </w:rPr>
              <w:t>CA_n3A-n7A</w:t>
            </w:r>
          </w:p>
          <w:p w14:paraId="24EB04AC" w14:textId="77777777" w:rsidR="00C84A42" w:rsidRPr="001141C9" w:rsidRDefault="00C84A42" w:rsidP="004618D8">
            <w:pPr>
              <w:pStyle w:val="TAC"/>
              <w:keepNext w:val="0"/>
              <w:keepLines w:val="0"/>
              <w:rPr>
                <w:lang w:eastAsia="zh-CN"/>
              </w:rPr>
            </w:pPr>
            <w:r w:rsidRPr="001141C9">
              <w:rPr>
                <w:lang w:eastAsia="zh-CN"/>
              </w:rPr>
              <w:t>CA_n3A-n78A</w:t>
            </w:r>
          </w:p>
          <w:p w14:paraId="671EFDD8" w14:textId="77777777" w:rsidR="00C84A42" w:rsidRPr="001141C9" w:rsidRDefault="00C84A42" w:rsidP="004618D8">
            <w:pPr>
              <w:pStyle w:val="TAC"/>
              <w:keepNext w:val="0"/>
              <w:keepLines w:val="0"/>
              <w:rPr>
                <w:lang w:eastAsia="zh-CN"/>
              </w:rPr>
            </w:pPr>
            <w:r w:rsidRPr="001141C9">
              <w:rPr>
                <w:lang w:eastAsia="zh-CN"/>
              </w:rPr>
              <w:t>CA_n7A-n26A</w:t>
            </w:r>
          </w:p>
          <w:p w14:paraId="2AFD2CA0" w14:textId="77777777" w:rsidR="00C84A42" w:rsidRPr="001141C9" w:rsidRDefault="00C84A42" w:rsidP="004618D8">
            <w:pPr>
              <w:pStyle w:val="TAC"/>
              <w:keepNext w:val="0"/>
              <w:keepLines w:val="0"/>
              <w:rPr>
                <w:lang w:eastAsia="zh-CN"/>
              </w:rPr>
            </w:pPr>
            <w:r w:rsidRPr="001141C9">
              <w:rPr>
                <w:lang w:eastAsia="zh-CN"/>
              </w:rPr>
              <w:t>CA_n26A-n78A</w:t>
            </w:r>
          </w:p>
          <w:p w14:paraId="4DA5B1D8" w14:textId="77777777" w:rsidR="00C84A42" w:rsidRPr="001141C9" w:rsidRDefault="00C84A42" w:rsidP="004618D8">
            <w:pPr>
              <w:pStyle w:val="TAC"/>
              <w:keepNext w:val="0"/>
              <w:keepLines w:val="0"/>
              <w:rPr>
                <w:lang w:eastAsia="zh-CN"/>
              </w:rPr>
            </w:pPr>
            <w:r w:rsidRPr="001141C9">
              <w:rPr>
                <w:lang w:eastAsia="zh-CN"/>
              </w:rPr>
              <w:t>CA_n7A-n78A</w:t>
            </w:r>
          </w:p>
          <w:p w14:paraId="68A47C64" w14:textId="77777777" w:rsidR="00C84A42" w:rsidRPr="001141C9" w:rsidRDefault="00C84A42" w:rsidP="004618D8">
            <w:pPr>
              <w:pStyle w:val="TAC"/>
              <w:keepNext w:val="0"/>
              <w:keepLines w:val="0"/>
              <w:rPr>
                <w:lang w:eastAsia="zh-CN"/>
              </w:rPr>
            </w:pPr>
            <w:r w:rsidRPr="001141C9">
              <w:rPr>
                <w:lang w:eastAsia="zh-CN"/>
              </w:rPr>
              <w:t>CA_n26(2A)</w:t>
            </w:r>
          </w:p>
          <w:p w14:paraId="0944E8C4" w14:textId="77777777" w:rsidR="00C84A42" w:rsidRPr="001141C9" w:rsidRDefault="00C84A42" w:rsidP="004618D8">
            <w:pPr>
              <w:pStyle w:val="TAC"/>
              <w:keepNext w:val="0"/>
              <w:keepLines w:val="0"/>
              <w:widowControl w:val="0"/>
              <w:rPr>
                <w:lang w:eastAsia="zh-CN"/>
              </w:rPr>
            </w:pPr>
            <w:r w:rsidRPr="001141C9">
              <w:rPr>
                <w:lang w:eastAsia="zh-CN"/>
              </w:rPr>
              <w:t>CA_n78C</w:t>
            </w:r>
          </w:p>
        </w:tc>
        <w:tc>
          <w:tcPr>
            <w:tcW w:w="977" w:type="dxa"/>
            <w:tcBorders>
              <w:top w:val="single" w:sz="4" w:space="0" w:color="auto"/>
              <w:left w:val="single" w:sz="4" w:space="0" w:color="auto"/>
              <w:bottom w:val="single" w:sz="4" w:space="0" w:color="auto"/>
              <w:right w:val="single" w:sz="4" w:space="0" w:color="auto"/>
            </w:tcBorders>
          </w:tcPr>
          <w:p w14:paraId="33A251EA" w14:textId="77777777" w:rsidR="00C84A42" w:rsidRPr="001141C9" w:rsidRDefault="00C84A42" w:rsidP="004618D8">
            <w:pPr>
              <w:pStyle w:val="TAC"/>
              <w:keepNext w:val="0"/>
              <w:keepLines w:val="0"/>
              <w:widowControl w:val="0"/>
              <w:rPr>
                <w:rFonts w:cs="Arial"/>
                <w:szCs w:val="18"/>
                <w:lang w:eastAsia="zh-CN"/>
              </w:rPr>
            </w:pPr>
            <w:r w:rsidRPr="001141C9">
              <w:rPr>
                <w:rFonts w:cs="Arial"/>
                <w:szCs w:val="18"/>
                <w:lang w:eastAsia="zh-CN"/>
              </w:rPr>
              <w:t>n3</w:t>
            </w:r>
          </w:p>
        </w:tc>
        <w:tc>
          <w:tcPr>
            <w:tcW w:w="2807" w:type="dxa"/>
            <w:tcBorders>
              <w:top w:val="single" w:sz="4" w:space="0" w:color="auto"/>
              <w:left w:val="single" w:sz="4" w:space="0" w:color="auto"/>
              <w:bottom w:val="single" w:sz="4" w:space="0" w:color="auto"/>
              <w:right w:val="single" w:sz="4" w:space="0" w:color="auto"/>
            </w:tcBorders>
          </w:tcPr>
          <w:p w14:paraId="752D4603" w14:textId="77777777" w:rsidR="00C84A42" w:rsidRPr="001141C9" w:rsidRDefault="00C84A42" w:rsidP="004618D8">
            <w:pPr>
              <w:pStyle w:val="TAC"/>
              <w:keepNext w:val="0"/>
              <w:keepLines w:val="0"/>
              <w:widowControl w:val="0"/>
              <w:rPr>
                <w:lang w:eastAsia="zh-CN" w:bidi="ar"/>
              </w:rPr>
            </w:pPr>
            <w:r w:rsidRPr="001141C9">
              <w:rPr>
                <w:rFonts w:cs="Arial"/>
                <w:szCs w:val="18"/>
                <w:lang w:eastAsia="zh-CN"/>
              </w:rPr>
              <w:t>CA_n3B_BCS0</w:t>
            </w:r>
          </w:p>
        </w:tc>
        <w:tc>
          <w:tcPr>
            <w:tcW w:w="1840" w:type="dxa"/>
            <w:tcBorders>
              <w:top w:val="single" w:sz="4" w:space="0" w:color="auto"/>
              <w:left w:val="single" w:sz="4" w:space="0" w:color="auto"/>
              <w:bottom w:val="nil"/>
              <w:right w:val="single" w:sz="4" w:space="0" w:color="auto"/>
            </w:tcBorders>
          </w:tcPr>
          <w:p w14:paraId="64E3D048" w14:textId="77777777" w:rsidR="00C84A42" w:rsidRPr="001141C9" w:rsidRDefault="00C84A42" w:rsidP="004618D8">
            <w:pPr>
              <w:pStyle w:val="TAC"/>
              <w:keepNext w:val="0"/>
              <w:keepLines w:val="0"/>
              <w:widowControl w:val="0"/>
              <w:rPr>
                <w:lang w:eastAsia="zh-CN" w:bidi="ar"/>
              </w:rPr>
            </w:pPr>
            <w:r w:rsidRPr="001141C9">
              <w:rPr>
                <w:lang w:eastAsia="zh-CN" w:bidi="ar"/>
              </w:rPr>
              <w:t>0</w:t>
            </w:r>
          </w:p>
        </w:tc>
      </w:tr>
      <w:tr w:rsidR="00C84A42" w:rsidRPr="001141C9" w14:paraId="0CC17804" w14:textId="77777777" w:rsidTr="00A34801">
        <w:trPr>
          <w:jc w:val="center"/>
        </w:trPr>
        <w:tc>
          <w:tcPr>
            <w:tcW w:w="1957" w:type="dxa"/>
            <w:tcBorders>
              <w:top w:val="nil"/>
              <w:left w:val="single" w:sz="4" w:space="0" w:color="auto"/>
              <w:bottom w:val="nil"/>
              <w:right w:val="single" w:sz="4" w:space="0" w:color="auto"/>
            </w:tcBorders>
          </w:tcPr>
          <w:p w14:paraId="0F99EA95"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1EC91C0A"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2445712B" w14:textId="77777777" w:rsidR="00C84A42" w:rsidRPr="001141C9" w:rsidRDefault="00C84A42" w:rsidP="004618D8">
            <w:pPr>
              <w:pStyle w:val="TAC"/>
              <w:keepNext w:val="0"/>
              <w:keepLines w:val="0"/>
              <w:widowControl w:val="0"/>
              <w:rPr>
                <w:rFonts w:cs="Arial"/>
                <w:szCs w:val="18"/>
                <w:lang w:eastAsia="zh-CN"/>
              </w:rPr>
            </w:pPr>
            <w:r w:rsidRPr="001141C9">
              <w:rPr>
                <w:rFonts w:cs="Arial"/>
                <w:szCs w:val="18"/>
                <w:lang w:eastAsia="zh-CN"/>
              </w:rPr>
              <w:t>n7</w:t>
            </w:r>
          </w:p>
        </w:tc>
        <w:tc>
          <w:tcPr>
            <w:tcW w:w="2807" w:type="dxa"/>
            <w:tcBorders>
              <w:top w:val="single" w:sz="4" w:space="0" w:color="auto"/>
              <w:left w:val="single" w:sz="4" w:space="0" w:color="auto"/>
              <w:bottom w:val="single" w:sz="4" w:space="0" w:color="auto"/>
              <w:right w:val="single" w:sz="4" w:space="0" w:color="auto"/>
            </w:tcBorders>
          </w:tcPr>
          <w:p w14:paraId="171347AE"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5, 10, 15, 20, 25, 30, 35, 40, 50</w:t>
            </w:r>
          </w:p>
        </w:tc>
        <w:tc>
          <w:tcPr>
            <w:tcW w:w="1840" w:type="dxa"/>
            <w:tcBorders>
              <w:top w:val="nil"/>
              <w:left w:val="single" w:sz="4" w:space="0" w:color="auto"/>
              <w:bottom w:val="nil"/>
              <w:right w:val="single" w:sz="4" w:space="0" w:color="auto"/>
            </w:tcBorders>
          </w:tcPr>
          <w:p w14:paraId="59B19582" w14:textId="77777777" w:rsidR="00C84A42" w:rsidRPr="001141C9" w:rsidRDefault="00C84A42" w:rsidP="004618D8">
            <w:pPr>
              <w:pStyle w:val="TAC"/>
              <w:keepNext w:val="0"/>
              <w:keepLines w:val="0"/>
              <w:widowControl w:val="0"/>
              <w:rPr>
                <w:lang w:eastAsia="zh-CN" w:bidi="ar"/>
              </w:rPr>
            </w:pPr>
          </w:p>
        </w:tc>
      </w:tr>
      <w:tr w:rsidR="00C84A42" w:rsidRPr="001141C9" w14:paraId="00E23434" w14:textId="77777777" w:rsidTr="00A34801">
        <w:trPr>
          <w:jc w:val="center"/>
        </w:trPr>
        <w:tc>
          <w:tcPr>
            <w:tcW w:w="1957" w:type="dxa"/>
            <w:tcBorders>
              <w:top w:val="nil"/>
              <w:left w:val="single" w:sz="4" w:space="0" w:color="auto"/>
              <w:bottom w:val="nil"/>
              <w:right w:val="single" w:sz="4" w:space="0" w:color="auto"/>
            </w:tcBorders>
          </w:tcPr>
          <w:p w14:paraId="7525F87B"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4CBA8E61"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2BF4F748" w14:textId="77777777" w:rsidR="00C84A42" w:rsidRPr="001141C9" w:rsidRDefault="00C84A42" w:rsidP="004618D8">
            <w:pPr>
              <w:pStyle w:val="TAC"/>
              <w:keepNext w:val="0"/>
              <w:keepLines w:val="0"/>
              <w:widowControl w:val="0"/>
              <w:rPr>
                <w:rFonts w:cs="Arial"/>
                <w:szCs w:val="18"/>
                <w:lang w:eastAsia="zh-CN"/>
              </w:rPr>
            </w:pPr>
            <w:r w:rsidRPr="001141C9">
              <w:rPr>
                <w:rFonts w:cs="Arial"/>
                <w:szCs w:val="18"/>
                <w:lang w:eastAsia="zh-CN"/>
              </w:rPr>
              <w:t>n26</w:t>
            </w:r>
          </w:p>
        </w:tc>
        <w:tc>
          <w:tcPr>
            <w:tcW w:w="2807" w:type="dxa"/>
            <w:tcBorders>
              <w:top w:val="single" w:sz="4" w:space="0" w:color="auto"/>
              <w:left w:val="single" w:sz="4" w:space="0" w:color="auto"/>
              <w:bottom w:val="single" w:sz="4" w:space="0" w:color="auto"/>
              <w:right w:val="single" w:sz="4" w:space="0" w:color="auto"/>
            </w:tcBorders>
          </w:tcPr>
          <w:p w14:paraId="6FBF490A" w14:textId="77777777" w:rsidR="00C84A42" w:rsidRPr="001141C9" w:rsidRDefault="00C84A42" w:rsidP="004618D8">
            <w:pPr>
              <w:pStyle w:val="TAC"/>
              <w:keepNext w:val="0"/>
              <w:keepLines w:val="0"/>
              <w:widowControl w:val="0"/>
              <w:rPr>
                <w:lang w:eastAsia="zh-CN" w:bidi="ar"/>
              </w:rPr>
            </w:pPr>
            <w:r w:rsidRPr="001141C9">
              <w:rPr>
                <w:lang w:eastAsia="zh-CN" w:bidi="ar"/>
              </w:rPr>
              <w:t>CA_n26(2A)_BCS0</w:t>
            </w:r>
          </w:p>
        </w:tc>
        <w:tc>
          <w:tcPr>
            <w:tcW w:w="1840" w:type="dxa"/>
            <w:tcBorders>
              <w:top w:val="nil"/>
              <w:left w:val="single" w:sz="4" w:space="0" w:color="auto"/>
              <w:bottom w:val="nil"/>
              <w:right w:val="single" w:sz="4" w:space="0" w:color="auto"/>
            </w:tcBorders>
          </w:tcPr>
          <w:p w14:paraId="1861F434" w14:textId="77777777" w:rsidR="00C84A42" w:rsidRPr="001141C9" w:rsidRDefault="00C84A42" w:rsidP="004618D8">
            <w:pPr>
              <w:pStyle w:val="TAC"/>
              <w:keepNext w:val="0"/>
              <w:keepLines w:val="0"/>
              <w:widowControl w:val="0"/>
              <w:rPr>
                <w:lang w:eastAsia="zh-CN" w:bidi="ar"/>
              </w:rPr>
            </w:pPr>
          </w:p>
        </w:tc>
      </w:tr>
      <w:tr w:rsidR="00C84A42" w:rsidRPr="001141C9" w14:paraId="4F3021B6" w14:textId="77777777" w:rsidTr="00A34801">
        <w:trPr>
          <w:jc w:val="center"/>
        </w:trPr>
        <w:tc>
          <w:tcPr>
            <w:tcW w:w="1957" w:type="dxa"/>
            <w:tcBorders>
              <w:top w:val="nil"/>
              <w:left w:val="single" w:sz="4" w:space="0" w:color="auto"/>
              <w:bottom w:val="nil"/>
              <w:right w:val="single" w:sz="4" w:space="0" w:color="auto"/>
            </w:tcBorders>
          </w:tcPr>
          <w:p w14:paraId="00F9630B"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single" w:sz="4" w:space="0" w:color="auto"/>
              <w:right w:val="single" w:sz="4" w:space="0" w:color="auto"/>
            </w:tcBorders>
          </w:tcPr>
          <w:p w14:paraId="7A5960A7"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51DDF331" w14:textId="77777777" w:rsidR="00C84A42" w:rsidRPr="001141C9" w:rsidRDefault="00C84A42" w:rsidP="004618D8">
            <w:pPr>
              <w:pStyle w:val="TAC"/>
              <w:keepNext w:val="0"/>
              <w:keepLines w:val="0"/>
              <w:widowControl w:val="0"/>
              <w:rPr>
                <w:rFonts w:cs="Arial"/>
                <w:szCs w:val="18"/>
                <w:lang w:eastAsia="zh-CN"/>
              </w:rPr>
            </w:pPr>
            <w:r w:rsidRPr="001141C9">
              <w:rPr>
                <w:rFonts w:cs="Arial"/>
                <w:szCs w:val="18"/>
                <w:lang w:eastAsia="zh-CN"/>
              </w:rPr>
              <w:t>n78</w:t>
            </w:r>
          </w:p>
        </w:tc>
        <w:tc>
          <w:tcPr>
            <w:tcW w:w="2807" w:type="dxa"/>
            <w:tcBorders>
              <w:top w:val="single" w:sz="4" w:space="0" w:color="auto"/>
              <w:left w:val="single" w:sz="4" w:space="0" w:color="auto"/>
              <w:bottom w:val="single" w:sz="4" w:space="0" w:color="auto"/>
              <w:right w:val="single" w:sz="4" w:space="0" w:color="auto"/>
            </w:tcBorders>
          </w:tcPr>
          <w:p w14:paraId="4AC78E85" w14:textId="77777777" w:rsidR="00C84A42" w:rsidRPr="001141C9" w:rsidRDefault="00C84A42" w:rsidP="004618D8">
            <w:pPr>
              <w:pStyle w:val="TAC"/>
              <w:keepNext w:val="0"/>
              <w:keepLines w:val="0"/>
              <w:widowControl w:val="0"/>
              <w:rPr>
                <w:lang w:eastAsia="zh-CN" w:bidi="ar"/>
              </w:rPr>
            </w:pPr>
            <w:r w:rsidRPr="001141C9">
              <w:rPr>
                <w:lang w:eastAsia="zh-CN" w:bidi="ar"/>
              </w:rPr>
              <w:t>CA_n78C_BCS0</w:t>
            </w:r>
          </w:p>
        </w:tc>
        <w:tc>
          <w:tcPr>
            <w:tcW w:w="1840" w:type="dxa"/>
            <w:tcBorders>
              <w:top w:val="nil"/>
              <w:left w:val="single" w:sz="4" w:space="0" w:color="auto"/>
              <w:bottom w:val="single" w:sz="4" w:space="0" w:color="auto"/>
              <w:right w:val="single" w:sz="4" w:space="0" w:color="auto"/>
            </w:tcBorders>
          </w:tcPr>
          <w:p w14:paraId="64B3577C" w14:textId="77777777" w:rsidR="00C84A42" w:rsidRPr="001141C9" w:rsidRDefault="00C84A42" w:rsidP="004618D8">
            <w:pPr>
              <w:pStyle w:val="TAC"/>
              <w:keepNext w:val="0"/>
              <w:keepLines w:val="0"/>
              <w:widowControl w:val="0"/>
              <w:rPr>
                <w:lang w:eastAsia="zh-CN" w:bidi="ar"/>
              </w:rPr>
            </w:pPr>
          </w:p>
        </w:tc>
      </w:tr>
      <w:tr w:rsidR="00C84A42" w:rsidRPr="001141C9" w14:paraId="5A422088" w14:textId="77777777" w:rsidTr="00A34801">
        <w:trPr>
          <w:jc w:val="center"/>
        </w:trPr>
        <w:tc>
          <w:tcPr>
            <w:tcW w:w="1957" w:type="dxa"/>
            <w:tcBorders>
              <w:top w:val="nil"/>
              <w:left w:val="single" w:sz="4" w:space="0" w:color="auto"/>
              <w:bottom w:val="nil"/>
              <w:right w:val="single" w:sz="4" w:space="0" w:color="auto"/>
            </w:tcBorders>
          </w:tcPr>
          <w:p w14:paraId="048A3204" w14:textId="77777777" w:rsidR="00C84A42" w:rsidRPr="001141C9" w:rsidRDefault="00C84A42" w:rsidP="004618D8">
            <w:pPr>
              <w:pStyle w:val="TAC"/>
              <w:keepNext w:val="0"/>
              <w:keepLines w:val="0"/>
              <w:widowControl w:val="0"/>
            </w:pPr>
          </w:p>
        </w:tc>
        <w:tc>
          <w:tcPr>
            <w:tcW w:w="2033" w:type="dxa"/>
            <w:tcBorders>
              <w:top w:val="single" w:sz="4" w:space="0" w:color="auto"/>
              <w:left w:val="single" w:sz="4" w:space="0" w:color="auto"/>
              <w:bottom w:val="nil"/>
              <w:right w:val="single" w:sz="4" w:space="0" w:color="auto"/>
            </w:tcBorders>
          </w:tcPr>
          <w:p w14:paraId="44AD7056" w14:textId="77777777" w:rsidR="00C84A42" w:rsidRPr="001141C9" w:rsidRDefault="00C84A42" w:rsidP="004618D8">
            <w:pPr>
              <w:pStyle w:val="TAC"/>
              <w:keepNext w:val="0"/>
              <w:keepLines w:val="0"/>
              <w:widowControl w:val="0"/>
              <w:rPr>
                <w:lang w:eastAsia="zh-CN"/>
              </w:rPr>
            </w:pPr>
            <w:r>
              <w:rPr>
                <w:lang w:val="en-US" w:eastAsia="zh-CN"/>
              </w:rPr>
              <w:t>CA_n3B</w:t>
            </w:r>
          </w:p>
        </w:tc>
        <w:tc>
          <w:tcPr>
            <w:tcW w:w="977" w:type="dxa"/>
            <w:tcBorders>
              <w:top w:val="single" w:sz="4" w:space="0" w:color="auto"/>
              <w:left w:val="single" w:sz="4" w:space="0" w:color="auto"/>
              <w:bottom w:val="single" w:sz="4" w:space="0" w:color="auto"/>
              <w:right w:val="single" w:sz="4" w:space="0" w:color="auto"/>
            </w:tcBorders>
          </w:tcPr>
          <w:p w14:paraId="4CBB6583" w14:textId="77777777" w:rsidR="00C84A42" w:rsidRPr="001141C9" w:rsidRDefault="00C84A42" w:rsidP="004618D8">
            <w:pPr>
              <w:pStyle w:val="TAC"/>
              <w:keepNext w:val="0"/>
              <w:keepLines w:val="0"/>
              <w:widowControl w:val="0"/>
              <w:rPr>
                <w:rFonts w:cs="Arial"/>
                <w:szCs w:val="18"/>
                <w:lang w:eastAsia="zh-CN"/>
              </w:rPr>
            </w:pPr>
            <w:r w:rsidRPr="00936490">
              <w:rPr>
                <w:rFonts w:cs="Arial"/>
                <w:color w:val="000000"/>
                <w:szCs w:val="18"/>
              </w:rPr>
              <w:t>n3</w:t>
            </w:r>
          </w:p>
        </w:tc>
        <w:tc>
          <w:tcPr>
            <w:tcW w:w="2807" w:type="dxa"/>
            <w:tcBorders>
              <w:top w:val="single" w:sz="4" w:space="0" w:color="auto"/>
              <w:left w:val="single" w:sz="4" w:space="0" w:color="auto"/>
              <w:bottom w:val="single" w:sz="4" w:space="0" w:color="auto"/>
              <w:right w:val="single" w:sz="4" w:space="0" w:color="auto"/>
            </w:tcBorders>
          </w:tcPr>
          <w:p w14:paraId="4C323D5D" w14:textId="77777777" w:rsidR="00C84A42" w:rsidRPr="001141C9" w:rsidRDefault="00C84A42" w:rsidP="004618D8">
            <w:pPr>
              <w:pStyle w:val="TAC"/>
              <w:keepNext w:val="0"/>
              <w:keepLines w:val="0"/>
              <w:widowControl w:val="0"/>
              <w:rPr>
                <w:lang w:eastAsia="zh-CN" w:bidi="ar"/>
              </w:rPr>
            </w:pPr>
            <w:r>
              <w:rPr>
                <w:rFonts w:cs="Arial"/>
                <w:color w:val="000000"/>
                <w:szCs w:val="18"/>
              </w:rPr>
              <w:t>CA_n3B_BCS1</w:t>
            </w:r>
          </w:p>
        </w:tc>
        <w:tc>
          <w:tcPr>
            <w:tcW w:w="1840" w:type="dxa"/>
            <w:tcBorders>
              <w:top w:val="single" w:sz="4" w:space="0" w:color="auto"/>
              <w:left w:val="single" w:sz="4" w:space="0" w:color="auto"/>
              <w:bottom w:val="nil"/>
              <w:right w:val="single" w:sz="4" w:space="0" w:color="auto"/>
            </w:tcBorders>
          </w:tcPr>
          <w:p w14:paraId="3E68EC68" w14:textId="77777777" w:rsidR="00C84A42" w:rsidRPr="001141C9" w:rsidRDefault="00C84A42" w:rsidP="004618D8">
            <w:pPr>
              <w:pStyle w:val="TAC"/>
              <w:keepNext w:val="0"/>
              <w:keepLines w:val="0"/>
              <w:widowControl w:val="0"/>
              <w:rPr>
                <w:lang w:eastAsia="zh-CN" w:bidi="ar"/>
              </w:rPr>
            </w:pPr>
            <w:r>
              <w:rPr>
                <w:lang w:val="en-US" w:eastAsia="zh-CN" w:bidi="ar"/>
              </w:rPr>
              <w:t>1</w:t>
            </w:r>
          </w:p>
        </w:tc>
      </w:tr>
      <w:tr w:rsidR="00C84A42" w:rsidRPr="001141C9" w14:paraId="755663E9" w14:textId="77777777" w:rsidTr="00A34801">
        <w:trPr>
          <w:jc w:val="center"/>
        </w:trPr>
        <w:tc>
          <w:tcPr>
            <w:tcW w:w="1957" w:type="dxa"/>
            <w:tcBorders>
              <w:top w:val="nil"/>
              <w:left w:val="single" w:sz="4" w:space="0" w:color="auto"/>
              <w:bottom w:val="nil"/>
              <w:right w:val="single" w:sz="4" w:space="0" w:color="auto"/>
            </w:tcBorders>
          </w:tcPr>
          <w:p w14:paraId="35E6D793"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73E8F7E5"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4B7AEFB2" w14:textId="77777777" w:rsidR="00C84A42" w:rsidRPr="001141C9" w:rsidRDefault="00C84A42" w:rsidP="004618D8">
            <w:pPr>
              <w:pStyle w:val="TAC"/>
              <w:keepNext w:val="0"/>
              <w:keepLines w:val="0"/>
              <w:widowControl w:val="0"/>
              <w:rPr>
                <w:rFonts w:cs="Arial"/>
                <w:szCs w:val="18"/>
                <w:lang w:eastAsia="zh-CN"/>
              </w:rPr>
            </w:pPr>
            <w:r w:rsidRPr="00936490">
              <w:rPr>
                <w:rFonts w:cs="Arial"/>
                <w:color w:val="000000"/>
                <w:szCs w:val="18"/>
              </w:rPr>
              <w:t>n7</w:t>
            </w:r>
          </w:p>
        </w:tc>
        <w:tc>
          <w:tcPr>
            <w:tcW w:w="2807" w:type="dxa"/>
            <w:tcBorders>
              <w:top w:val="single" w:sz="4" w:space="0" w:color="auto"/>
              <w:left w:val="single" w:sz="4" w:space="0" w:color="auto"/>
              <w:bottom w:val="single" w:sz="4" w:space="0" w:color="auto"/>
              <w:right w:val="single" w:sz="4" w:space="0" w:color="auto"/>
            </w:tcBorders>
          </w:tcPr>
          <w:p w14:paraId="464A61E5" w14:textId="77777777" w:rsidR="00C84A42" w:rsidRPr="001141C9" w:rsidRDefault="00C84A42" w:rsidP="004618D8">
            <w:pPr>
              <w:pStyle w:val="TAC"/>
              <w:keepNext w:val="0"/>
              <w:keepLines w:val="0"/>
              <w:widowControl w:val="0"/>
              <w:rPr>
                <w:lang w:eastAsia="zh-CN" w:bidi="ar"/>
              </w:rPr>
            </w:pPr>
            <w:r>
              <w:rPr>
                <w:rFonts w:cs="Arial"/>
                <w:color w:val="000000"/>
                <w:szCs w:val="18"/>
              </w:rPr>
              <w:t>5, 10, 15, 20, 25, 30, 35, 40, 50</w:t>
            </w:r>
          </w:p>
        </w:tc>
        <w:tc>
          <w:tcPr>
            <w:tcW w:w="1840" w:type="dxa"/>
            <w:tcBorders>
              <w:top w:val="nil"/>
              <w:left w:val="single" w:sz="4" w:space="0" w:color="auto"/>
              <w:bottom w:val="nil"/>
              <w:right w:val="single" w:sz="4" w:space="0" w:color="auto"/>
            </w:tcBorders>
          </w:tcPr>
          <w:p w14:paraId="2E9A6D0D" w14:textId="77777777" w:rsidR="00C84A42" w:rsidRPr="001141C9" w:rsidRDefault="00C84A42" w:rsidP="004618D8">
            <w:pPr>
              <w:pStyle w:val="TAC"/>
              <w:keepNext w:val="0"/>
              <w:keepLines w:val="0"/>
              <w:widowControl w:val="0"/>
              <w:rPr>
                <w:lang w:eastAsia="zh-CN" w:bidi="ar"/>
              </w:rPr>
            </w:pPr>
          </w:p>
        </w:tc>
      </w:tr>
      <w:tr w:rsidR="00C84A42" w:rsidRPr="001141C9" w14:paraId="43CF6FE9" w14:textId="77777777" w:rsidTr="00A34801">
        <w:trPr>
          <w:jc w:val="center"/>
        </w:trPr>
        <w:tc>
          <w:tcPr>
            <w:tcW w:w="1957" w:type="dxa"/>
            <w:tcBorders>
              <w:top w:val="nil"/>
              <w:left w:val="single" w:sz="4" w:space="0" w:color="auto"/>
              <w:bottom w:val="nil"/>
              <w:right w:val="single" w:sz="4" w:space="0" w:color="auto"/>
            </w:tcBorders>
          </w:tcPr>
          <w:p w14:paraId="0E43D9D5"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5C088157"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4D56D2F4" w14:textId="77777777" w:rsidR="00C84A42" w:rsidRPr="001141C9" w:rsidRDefault="00C84A42" w:rsidP="004618D8">
            <w:pPr>
              <w:pStyle w:val="TAC"/>
              <w:keepNext w:val="0"/>
              <w:keepLines w:val="0"/>
              <w:widowControl w:val="0"/>
              <w:rPr>
                <w:rFonts w:cs="Arial"/>
                <w:szCs w:val="18"/>
                <w:lang w:eastAsia="zh-CN"/>
              </w:rPr>
            </w:pPr>
            <w:r w:rsidRPr="00936490">
              <w:rPr>
                <w:rFonts w:cs="Arial"/>
                <w:color w:val="000000"/>
                <w:szCs w:val="18"/>
              </w:rPr>
              <w:t>n26</w:t>
            </w:r>
          </w:p>
        </w:tc>
        <w:tc>
          <w:tcPr>
            <w:tcW w:w="2807" w:type="dxa"/>
            <w:tcBorders>
              <w:top w:val="single" w:sz="4" w:space="0" w:color="auto"/>
              <w:left w:val="single" w:sz="4" w:space="0" w:color="auto"/>
              <w:bottom w:val="single" w:sz="4" w:space="0" w:color="auto"/>
              <w:right w:val="single" w:sz="4" w:space="0" w:color="auto"/>
            </w:tcBorders>
          </w:tcPr>
          <w:p w14:paraId="16E7A725" w14:textId="77777777" w:rsidR="00C84A42" w:rsidRPr="001141C9" w:rsidRDefault="00C84A42" w:rsidP="004618D8">
            <w:pPr>
              <w:pStyle w:val="TAC"/>
              <w:keepNext w:val="0"/>
              <w:keepLines w:val="0"/>
              <w:widowControl w:val="0"/>
              <w:rPr>
                <w:lang w:eastAsia="zh-CN" w:bidi="ar"/>
              </w:rPr>
            </w:pPr>
            <w:r>
              <w:rPr>
                <w:rFonts w:cs="Arial"/>
                <w:color w:val="000000"/>
                <w:szCs w:val="18"/>
              </w:rPr>
              <w:t>CA_n26(2A)_BCS0</w:t>
            </w:r>
          </w:p>
        </w:tc>
        <w:tc>
          <w:tcPr>
            <w:tcW w:w="1840" w:type="dxa"/>
            <w:tcBorders>
              <w:top w:val="nil"/>
              <w:left w:val="single" w:sz="4" w:space="0" w:color="auto"/>
              <w:bottom w:val="nil"/>
              <w:right w:val="single" w:sz="4" w:space="0" w:color="auto"/>
            </w:tcBorders>
          </w:tcPr>
          <w:p w14:paraId="5003FB60" w14:textId="77777777" w:rsidR="00C84A42" w:rsidRPr="001141C9" w:rsidRDefault="00C84A42" w:rsidP="004618D8">
            <w:pPr>
              <w:pStyle w:val="TAC"/>
              <w:keepNext w:val="0"/>
              <w:keepLines w:val="0"/>
              <w:widowControl w:val="0"/>
              <w:rPr>
                <w:lang w:eastAsia="zh-CN" w:bidi="ar"/>
              </w:rPr>
            </w:pPr>
          </w:p>
        </w:tc>
      </w:tr>
      <w:tr w:rsidR="00C84A42" w:rsidRPr="001141C9" w14:paraId="093645C5" w14:textId="77777777" w:rsidTr="00A34801">
        <w:trPr>
          <w:jc w:val="center"/>
        </w:trPr>
        <w:tc>
          <w:tcPr>
            <w:tcW w:w="1957" w:type="dxa"/>
            <w:tcBorders>
              <w:top w:val="nil"/>
              <w:left w:val="single" w:sz="4" w:space="0" w:color="auto"/>
              <w:bottom w:val="single" w:sz="4" w:space="0" w:color="auto"/>
              <w:right w:val="single" w:sz="4" w:space="0" w:color="auto"/>
            </w:tcBorders>
          </w:tcPr>
          <w:p w14:paraId="080515EA"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single" w:sz="4" w:space="0" w:color="auto"/>
              <w:right w:val="single" w:sz="4" w:space="0" w:color="auto"/>
            </w:tcBorders>
          </w:tcPr>
          <w:p w14:paraId="4626646F"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49E7D987" w14:textId="77777777" w:rsidR="00C84A42" w:rsidRPr="001141C9" w:rsidRDefault="00C84A42" w:rsidP="004618D8">
            <w:pPr>
              <w:pStyle w:val="TAC"/>
              <w:keepNext w:val="0"/>
              <w:keepLines w:val="0"/>
              <w:widowControl w:val="0"/>
              <w:rPr>
                <w:rFonts w:cs="Arial"/>
                <w:szCs w:val="18"/>
                <w:lang w:eastAsia="zh-CN"/>
              </w:rPr>
            </w:pPr>
            <w:r w:rsidRPr="00936490">
              <w:rPr>
                <w:rFonts w:cs="Arial"/>
                <w:color w:val="000000"/>
                <w:szCs w:val="18"/>
              </w:rPr>
              <w:t>n78</w:t>
            </w:r>
          </w:p>
        </w:tc>
        <w:tc>
          <w:tcPr>
            <w:tcW w:w="2807" w:type="dxa"/>
            <w:tcBorders>
              <w:top w:val="single" w:sz="4" w:space="0" w:color="auto"/>
              <w:left w:val="single" w:sz="4" w:space="0" w:color="auto"/>
              <w:bottom w:val="single" w:sz="4" w:space="0" w:color="auto"/>
              <w:right w:val="single" w:sz="4" w:space="0" w:color="auto"/>
            </w:tcBorders>
          </w:tcPr>
          <w:p w14:paraId="5E90FCC3" w14:textId="77777777" w:rsidR="00C84A42" w:rsidRPr="001141C9" w:rsidRDefault="00C84A42" w:rsidP="004618D8">
            <w:pPr>
              <w:pStyle w:val="TAC"/>
              <w:keepNext w:val="0"/>
              <w:keepLines w:val="0"/>
              <w:widowControl w:val="0"/>
              <w:rPr>
                <w:lang w:eastAsia="zh-CN" w:bidi="ar"/>
              </w:rPr>
            </w:pPr>
            <w:r>
              <w:rPr>
                <w:rFonts w:cs="Arial"/>
                <w:color w:val="000000"/>
                <w:szCs w:val="18"/>
              </w:rPr>
              <w:t>CA_n78C_BCS1</w:t>
            </w:r>
          </w:p>
        </w:tc>
        <w:tc>
          <w:tcPr>
            <w:tcW w:w="1840" w:type="dxa"/>
            <w:tcBorders>
              <w:top w:val="nil"/>
              <w:left w:val="single" w:sz="4" w:space="0" w:color="auto"/>
              <w:bottom w:val="single" w:sz="4" w:space="0" w:color="auto"/>
              <w:right w:val="single" w:sz="4" w:space="0" w:color="auto"/>
            </w:tcBorders>
          </w:tcPr>
          <w:p w14:paraId="7B3DB42E" w14:textId="77777777" w:rsidR="00C84A42" w:rsidRPr="001141C9" w:rsidRDefault="00C84A42" w:rsidP="004618D8">
            <w:pPr>
              <w:pStyle w:val="TAC"/>
              <w:keepNext w:val="0"/>
              <w:keepLines w:val="0"/>
              <w:widowControl w:val="0"/>
              <w:rPr>
                <w:lang w:eastAsia="zh-CN" w:bidi="ar"/>
              </w:rPr>
            </w:pPr>
          </w:p>
        </w:tc>
      </w:tr>
      <w:tr w:rsidR="00C84A42" w:rsidRPr="001141C9" w14:paraId="73FF9A85" w14:textId="77777777" w:rsidTr="00A34801">
        <w:trPr>
          <w:jc w:val="center"/>
        </w:trPr>
        <w:tc>
          <w:tcPr>
            <w:tcW w:w="1957" w:type="dxa"/>
            <w:tcBorders>
              <w:top w:val="single" w:sz="4" w:space="0" w:color="auto"/>
              <w:left w:val="single" w:sz="4" w:space="0" w:color="auto"/>
              <w:bottom w:val="nil"/>
              <w:right w:val="single" w:sz="4" w:space="0" w:color="auto"/>
            </w:tcBorders>
          </w:tcPr>
          <w:p w14:paraId="021F5031" w14:textId="77777777" w:rsidR="00C84A42" w:rsidRPr="001141C9" w:rsidRDefault="00C84A42" w:rsidP="004618D8">
            <w:pPr>
              <w:pStyle w:val="TAC"/>
              <w:keepNext w:val="0"/>
              <w:keepLines w:val="0"/>
              <w:widowControl w:val="0"/>
            </w:pPr>
            <w:r w:rsidRPr="001141C9">
              <w:t>CA_n3B-n7B-n26A-n78A</w:t>
            </w:r>
          </w:p>
        </w:tc>
        <w:tc>
          <w:tcPr>
            <w:tcW w:w="2033" w:type="dxa"/>
            <w:tcBorders>
              <w:top w:val="single" w:sz="4" w:space="0" w:color="auto"/>
              <w:left w:val="single" w:sz="4" w:space="0" w:color="auto"/>
              <w:bottom w:val="nil"/>
              <w:right w:val="single" w:sz="4" w:space="0" w:color="auto"/>
            </w:tcBorders>
          </w:tcPr>
          <w:p w14:paraId="06540F11" w14:textId="77777777" w:rsidR="00C84A42" w:rsidRPr="001141C9" w:rsidRDefault="00C84A42" w:rsidP="004618D8">
            <w:pPr>
              <w:pStyle w:val="TAC"/>
              <w:keepNext w:val="0"/>
              <w:keepLines w:val="0"/>
              <w:widowControl w:val="0"/>
              <w:rPr>
                <w:lang w:eastAsia="zh-CN"/>
              </w:rPr>
            </w:pPr>
            <w:r w:rsidRPr="001141C9">
              <w:rPr>
                <w:lang w:eastAsia="zh-CN"/>
              </w:rPr>
              <w:t>CA_n3A-n7A</w:t>
            </w:r>
          </w:p>
          <w:p w14:paraId="61D2B98C" w14:textId="77777777" w:rsidR="00C84A42" w:rsidRPr="001141C9" w:rsidRDefault="00C84A42" w:rsidP="004618D8">
            <w:pPr>
              <w:pStyle w:val="TAC"/>
              <w:keepNext w:val="0"/>
              <w:keepLines w:val="0"/>
              <w:widowControl w:val="0"/>
              <w:rPr>
                <w:lang w:eastAsia="zh-CN"/>
              </w:rPr>
            </w:pPr>
            <w:r w:rsidRPr="001141C9">
              <w:rPr>
                <w:lang w:eastAsia="zh-CN"/>
              </w:rPr>
              <w:t>CA_n3A-n26A</w:t>
            </w:r>
          </w:p>
          <w:p w14:paraId="6C250D6F" w14:textId="77777777" w:rsidR="00C84A42" w:rsidRPr="001141C9" w:rsidRDefault="00C84A42" w:rsidP="004618D8">
            <w:pPr>
              <w:pStyle w:val="TAC"/>
              <w:keepNext w:val="0"/>
              <w:keepLines w:val="0"/>
              <w:widowControl w:val="0"/>
              <w:rPr>
                <w:lang w:eastAsia="zh-CN"/>
              </w:rPr>
            </w:pPr>
            <w:r w:rsidRPr="001141C9">
              <w:rPr>
                <w:lang w:eastAsia="zh-CN"/>
              </w:rPr>
              <w:t>CA_n3A-n78A</w:t>
            </w:r>
          </w:p>
          <w:p w14:paraId="64814738" w14:textId="77777777" w:rsidR="00C84A42" w:rsidRPr="001141C9" w:rsidRDefault="00C84A42" w:rsidP="004618D8">
            <w:pPr>
              <w:pStyle w:val="TAC"/>
              <w:keepNext w:val="0"/>
              <w:keepLines w:val="0"/>
              <w:widowControl w:val="0"/>
              <w:rPr>
                <w:lang w:eastAsia="zh-CN"/>
              </w:rPr>
            </w:pPr>
            <w:r w:rsidRPr="001141C9">
              <w:rPr>
                <w:lang w:eastAsia="zh-CN"/>
              </w:rPr>
              <w:t>CA_n7A-n26A</w:t>
            </w:r>
          </w:p>
          <w:p w14:paraId="4E961EC3" w14:textId="77777777" w:rsidR="00C84A42" w:rsidRPr="001141C9" w:rsidRDefault="00C84A42" w:rsidP="004618D8">
            <w:pPr>
              <w:pStyle w:val="TAC"/>
              <w:keepNext w:val="0"/>
              <w:keepLines w:val="0"/>
              <w:widowControl w:val="0"/>
              <w:rPr>
                <w:lang w:eastAsia="zh-CN"/>
              </w:rPr>
            </w:pPr>
            <w:r w:rsidRPr="001141C9">
              <w:rPr>
                <w:lang w:eastAsia="zh-CN"/>
              </w:rPr>
              <w:t>CA_n7A-n78A</w:t>
            </w:r>
          </w:p>
          <w:p w14:paraId="7026FC7F" w14:textId="77777777" w:rsidR="00C84A42" w:rsidRPr="001141C9" w:rsidRDefault="00C84A42" w:rsidP="004618D8">
            <w:pPr>
              <w:pStyle w:val="TAC"/>
              <w:keepNext w:val="0"/>
              <w:keepLines w:val="0"/>
              <w:widowControl w:val="0"/>
              <w:rPr>
                <w:lang w:eastAsia="zh-CN"/>
              </w:rPr>
            </w:pPr>
            <w:r w:rsidRPr="001141C9">
              <w:rPr>
                <w:lang w:eastAsia="zh-CN"/>
              </w:rPr>
              <w:t>CA_n26A-n78A</w:t>
            </w:r>
          </w:p>
          <w:p w14:paraId="22B1964A" w14:textId="77777777" w:rsidR="00C84A42" w:rsidRPr="001141C9" w:rsidRDefault="00C84A42" w:rsidP="004618D8">
            <w:pPr>
              <w:pStyle w:val="TAC"/>
              <w:keepNext w:val="0"/>
              <w:keepLines w:val="0"/>
              <w:widowControl w:val="0"/>
              <w:rPr>
                <w:lang w:eastAsia="zh-CN"/>
              </w:rPr>
            </w:pPr>
            <w:r w:rsidRPr="001141C9">
              <w:rPr>
                <w:lang w:eastAsia="zh-CN"/>
              </w:rPr>
              <w:t>CA_n7B</w:t>
            </w:r>
          </w:p>
        </w:tc>
        <w:tc>
          <w:tcPr>
            <w:tcW w:w="977" w:type="dxa"/>
            <w:tcBorders>
              <w:top w:val="single" w:sz="4" w:space="0" w:color="auto"/>
              <w:left w:val="single" w:sz="4" w:space="0" w:color="auto"/>
              <w:bottom w:val="single" w:sz="4" w:space="0" w:color="auto"/>
              <w:right w:val="single" w:sz="4" w:space="0" w:color="auto"/>
            </w:tcBorders>
          </w:tcPr>
          <w:p w14:paraId="11DF5BFE" w14:textId="77777777" w:rsidR="00C84A42" w:rsidRPr="001141C9" w:rsidRDefault="00C84A42" w:rsidP="004618D8">
            <w:pPr>
              <w:pStyle w:val="TAC"/>
              <w:keepNext w:val="0"/>
              <w:keepLines w:val="0"/>
              <w:widowControl w:val="0"/>
              <w:rPr>
                <w:rFonts w:cs="Arial"/>
                <w:szCs w:val="18"/>
                <w:lang w:eastAsia="zh-CN"/>
              </w:rPr>
            </w:pPr>
            <w:r w:rsidRPr="001141C9">
              <w:rPr>
                <w:rFonts w:cs="Arial"/>
                <w:szCs w:val="18"/>
                <w:lang w:eastAsia="zh-CN"/>
              </w:rPr>
              <w:t>n3</w:t>
            </w:r>
          </w:p>
        </w:tc>
        <w:tc>
          <w:tcPr>
            <w:tcW w:w="2807" w:type="dxa"/>
            <w:tcBorders>
              <w:top w:val="single" w:sz="4" w:space="0" w:color="auto"/>
              <w:left w:val="single" w:sz="4" w:space="0" w:color="auto"/>
              <w:bottom w:val="single" w:sz="4" w:space="0" w:color="auto"/>
              <w:right w:val="single" w:sz="4" w:space="0" w:color="auto"/>
            </w:tcBorders>
          </w:tcPr>
          <w:p w14:paraId="40D8E136" w14:textId="77777777" w:rsidR="00C84A42" w:rsidRPr="001141C9" w:rsidRDefault="00C84A42" w:rsidP="004618D8">
            <w:pPr>
              <w:pStyle w:val="TAC"/>
              <w:keepNext w:val="0"/>
              <w:keepLines w:val="0"/>
              <w:widowControl w:val="0"/>
              <w:rPr>
                <w:lang w:eastAsia="zh-CN" w:bidi="ar"/>
              </w:rPr>
            </w:pPr>
            <w:r w:rsidRPr="001141C9">
              <w:rPr>
                <w:rFonts w:cs="Arial"/>
                <w:szCs w:val="18"/>
                <w:lang w:eastAsia="zh-CN"/>
              </w:rPr>
              <w:t>CA_n3B_BCS0</w:t>
            </w:r>
          </w:p>
        </w:tc>
        <w:tc>
          <w:tcPr>
            <w:tcW w:w="1840" w:type="dxa"/>
            <w:tcBorders>
              <w:top w:val="single" w:sz="4" w:space="0" w:color="auto"/>
              <w:left w:val="single" w:sz="4" w:space="0" w:color="auto"/>
              <w:bottom w:val="nil"/>
              <w:right w:val="single" w:sz="4" w:space="0" w:color="auto"/>
            </w:tcBorders>
          </w:tcPr>
          <w:p w14:paraId="5B44A876" w14:textId="77777777" w:rsidR="00C84A42" w:rsidRPr="001141C9" w:rsidRDefault="00C84A42" w:rsidP="004618D8">
            <w:pPr>
              <w:pStyle w:val="TAC"/>
              <w:keepNext w:val="0"/>
              <w:keepLines w:val="0"/>
              <w:widowControl w:val="0"/>
              <w:rPr>
                <w:lang w:eastAsia="zh-CN" w:bidi="ar"/>
              </w:rPr>
            </w:pPr>
            <w:r w:rsidRPr="001141C9">
              <w:rPr>
                <w:lang w:eastAsia="zh-CN" w:bidi="ar"/>
              </w:rPr>
              <w:t>0</w:t>
            </w:r>
          </w:p>
        </w:tc>
      </w:tr>
      <w:tr w:rsidR="00C84A42" w:rsidRPr="001141C9" w14:paraId="11A36587" w14:textId="77777777" w:rsidTr="00A34801">
        <w:trPr>
          <w:jc w:val="center"/>
        </w:trPr>
        <w:tc>
          <w:tcPr>
            <w:tcW w:w="1957" w:type="dxa"/>
            <w:tcBorders>
              <w:top w:val="nil"/>
              <w:left w:val="single" w:sz="4" w:space="0" w:color="auto"/>
              <w:bottom w:val="nil"/>
              <w:right w:val="single" w:sz="4" w:space="0" w:color="auto"/>
            </w:tcBorders>
          </w:tcPr>
          <w:p w14:paraId="2FD7D07C"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0565FBBE"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34776192" w14:textId="77777777" w:rsidR="00C84A42" w:rsidRPr="001141C9" w:rsidRDefault="00C84A42" w:rsidP="004618D8">
            <w:pPr>
              <w:pStyle w:val="TAC"/>
              <w:keepNext w:val="0"/>
              <w:keepLines w:val="0"/>
              <w:widowControl w:val="0"/>
              <w:rPr>
                <w:rFonts w:cs="Arial"/>
                <w:szCs w:val="18"/>
                <w:lang w:eastAsia="zh-CN"/>
              </w:rPr>
            </w:pPr>
            <w:r w:rsidRPr="001141C9">
              <w:rPr>
                <w:rFonts w:cs="Arial"/>
                <w:szCs w:val="18"/>
                <w:lang w:eastAsia="zh-CN"/>
              </w:rPr>
              <w:t>n7</w:t>
            </w:r>
          </w:p>
        </w:tc>
        <w:tc>
          <w:tcPr>
            <w:tcW w:w="2807" w:type="dxa"/>
            <w:tcBorders>
              <w:top w:val="single" w:sz="4" w:space="0" w:color="auto"/>
              <w:left w:val="single" w:sz="4" w:space="0" w:color="auto"/>
              <w:bottom w:val="single" w:sz="4" w:space="0" w:color="auto"/>
              <w:right w:val="single" w:sz="4" w:space="0" w:color="auto"/>
            </w:tcBorders>
          </w:tcPr>
          <w:p w14:paraId="62E6E4B2" w14:textId="77777777" w:rsidR="00C84A42" w:rsidRPr="001141C9" w:rsidRDefault="00C84A42" w:rsidP="004618D8">
            <w:pPr>
              <w:pStyle w:val="TAC"/>
              <w:keepNext w:val="0"/>
              <w:keepLines w:val="0"/>
              <w:widowControl w:val="0"/>
              <w:rPr>
                <w:lang w:eastAsia="zh-CN" w:bidi="ar"/>
              </w:rPr>
            </w:pPr>
            <w:r w:rsidRPr="001141C9">
              <w:rPr>
                <w:lang w:eastAsia="zh-CN" w:bidi="ar"/>
              </w:rPr>
              <w:t>CA_n7B_BCS0</w:t>
            </w:r>
          </w:p>
        </w:tc>
        <w:tc>
          <w:tcPr>
            <w:tcW w:w="1840" w:type="dxa"/>
            <w:tcBorders>
              <w:top w:val="nil"/>
              <w:left w:val="single" w:sz="4" w:space="0" w:color="auto"/>
              <w:bottom w:val="nil"/>
              <w:right w:val="single" w:sz="4" w:space="0" w:color="auto"/>
            </w:tcBorders>
          </w:tcPr>
          <w:p w14:paraId="4EE06584" w14:textId="77777777" w:rsidR="00C84A42" w:rsidRPr="001141C9" w:rsidRDefault="00C84A42" w:rsidP="004618D8">
            <w:pPr>
              <w:pStyle w:val="TAC"/>
              <w:keepNext w:val="0"/>
              <w:keepLines w:val="0"/>
              <w:widowControl w:val="0"/>
              <w:rPr>
                <w:lang w:eastAsia="zh-CN" w:bidi="ar"/>
              </w:rPr>
            </w:pPr>
          </w:p>
        </w:tc>
      </w:tr>
      <w:tr w:rsidR="00C84A42" w:rsidRPr="001141C9" w14:paraId="11C5B4B0" w14:textId="77777777" w:rsidTr="00A34801">
        <w:trPr>
          <w:jc w:val="center"/>
        </w:trPr>
        <w:tc>
          <w:tcPr>
            <w:tcW w:w="1957" w:type="dxa"/>
            <w:tcBorders>
              <w:top w:val="nil"/>
              <w:left w:val="single" w:sz="4" w:space="0" w:color="auto"/>
              <w:bottom w:val="nil"/>
              <w:right w:val="single" w:sz="4" w:space="0" w:color="auto"/>
            </w:tcBorders>
          </w:tcPr>
          <w:p w14:paraId="447AA716"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3068D5ED"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40E3C442" w14:textId="77777777" w:rsidR="00C84A42" w:rsidRPr="001141C9" w:rsidRDefault="00C84A42" w:rsidP="004618D8">
            <w:pPr>
              <w:pStyle w:val="TAC"/>
              <w:keepNext w:val="0"/>
              <w:keepLines w:val="0"/>
              <w:widowControl w:val="0"/>
              <w:rPr>
                <w:rFonts w:cs="Arial"/>
                <w:szCs w:val="18"/>
                <w:lang w:eastAsia="zh-CN"/>
              </w:rPr>
            </w:pPr>
            <w:r w:rsidRPr="001141C9">
              <w:rPr>
                <w:rFonts w:cs="Arial"/>
                <w:szCs w:val="18"/>
                <w:lang w:eastAsia="zh-CN"/>
              </w:rPr>
              <w:t>n26</w:t>
            </w:r>
          </w:p>
        </w:tc>
        <w:tc>
          <w:tcPr>
            <w:tcW w:w="2807" w:type="dxa"/>
            <w:tcBorders>
              <w:top w:val="single" w:sz="4" w:space="0" w:color="auto"/>
              <w:left w:val="single" w:sz="4" w:space="0" w:color="auto"/>
              <w:bottom w:val="single" w:sz="4" w:space="0" w:color="auto"/>
              <w:right w:val="single" w:sz="4" w:space="0" w:color="auto"/>
            </w:tcBorders>
          </w:tcPr>
          <w:p w14:paraId="7CECE5AC" w14:textId="77777777" w:rsidR="00C84A42" w:rsidRPr="001141C9" w:rsidRDefault="00C84A42" w:rsidP="004618D8">
            <w:pPr>
              <w:pStyle w:val="TAC"/>
              <w:keepNext w:val="0"/>
              <w:keepLines w:val="0"/>
              <w:widowControl w:val="0"/>
              <w:rPr>
                <w:lang w:eastAsia="zh-CN" w:bidi="ar"/>
              </w:rPr>
            </w:pPr>
            <w:r w:rsidRPr="001141C9">
              <w:rPr>
                <w:lang w:eastAsia="zh-CN" w:bidi="ar"/>
              </w:rPr>
              <w:t>5, 10, 15, 20</w:t>
            </w:r>
          </w:p>
        </w:tc>
        <w:tc>
          <w:tcPr>
            <w:tcW w:w="1840" w:type="dxa"/>
            <w:tcBorders>
              <w:top w:val="nil"/>
              <w:left w:val="single" w:sz="4" w:space="0" w:color="auto"/>
              <w:bottom w:val="nil"/>
              <w:right w:val="single" w:sz="4" w:space="0" w:color="auto"/>
            </w:tcBorders>
          </w:tcPr>
          <w:p w14:paraId="2734058D" w14:textId="77777777" w:rsidR="00C84A42" w:rsidRPr="001141C9" w:rsidRDefault="00C84A42" w:rsidP="004618D8">
            <w:pPr>
              <w:pStyle w:val="TAC"/>
              <w:keepNext w:val="0"/>
              <w:keepLines w:val="0"/>
              <w:widowControl w:val="0"/>
              <w:rPr>
                <w:lang w:eastAsia="zh-CN" w:bidi="ar"/>
              </w:rPr>
            </w:pPr>
          </w:p>
        </w:tc>
      </w:tr>
      <w:tr w:rsidR="00C84A42" w:rsidRPr="001141C9" w14:paraId="60F6C59E" w14:textId="77777777" w:rsidTr="00A34801">
        <w:trPr>
          <w:jc w:val="center"/>
        </w:trPr>
        <w:tc>
          <w:tcPr>
            <w:tcW w:w="1957" w:type="dxa"/>
            <w:tcBorders>
              <w:top w:val="nil"/>
              <w:left w:val="single" w:sz="4" w:space="0" w:color="auto"/>
              <w:bottom w:val="nil"/>
              <w:right w:val="single" w:sz="4" w:space="0" w:color="auto"/>
            </w:tcBorders>
          </w:tcPr>
          <w:p w14:paraId="68B17BD5"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7BE8878C"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22A4F8A7" w14:textId="77777777" w:rsidR="00C84A42" w:rsidRPr="001141C9" w:rsidRDefault="00C84A42" w:rsidP="004618D8">
            <w:pPr>
              <w:pStyle w:val="TAC"/>
              <w:keepNext w:val="0"/>
              <w:keepLines w:val="0"/>
              <w:widowControl w:val="0"/>
              <w:rPr>
                <w:rFonts w:cs="Arial"/>
                <w:szCs w:val="18"/>
                <w:lang w:eastAsia="zh-CN"/>
              </w:rPr>
            </w:pPr>
            <w:r w:rsidRPr="001141C9">
              <w:rPr>
                <w:rFonts w:cs="Arial"/>
                <w:szCs w:val="18"/>
                <w:lang w:eastAsia="zh-CN"/>
              </w:rPr>
              <w:t>n78</w:t>
            </w:r>
          </w:p>
        </w:tc>
        <w:tc>
          <w:tcPr>
            <w:tcW w:w="2807" w:type="dxa"/>
            <w:tcBorders>
              <w:top w:val="single" w:sz="4" w:space="0" w:color="auto"/>
              <w:left w:val="single" w:sz="4" w:space="0" w:color="auto"/>
              <w:bottom w:val="single" w:sz="4" w:space="0" w:color="auto"/>
              <w:right w:val="single" w:sz="4" w:space="0" w:color="auto"/>
            </w:tcBorders>
          </w:tcPr>
          <w:p w14:paraId="2DE3DCA3" w14:textId="77777777" w:rsidR="00C84A42" w:rsidRPr="001141C9" w:rsidRDefault="00C84A42" w:rsidP="004618D8">
            <w:pPr>
              <w:pStyle w:val="TAC"/>
              <w:keepNext w:val="0"/>
              <w:keepLines w:val="0"/>
              <w:widowControl w:val="0"/>
              <w:rPr>
                <w:lang w:eastAsia="zh-CN" w:bidi="ar"/>
              </w:rPr>
            </w:pPr>
            <w:r w:rsidRPr="001141C9">
              <w:rPr>
                <w:lang w:eastAsia="zh-CN" w:bidi="ar"/>
              </w:rPr>
              <w:t>10, 15, 20, 25, 30, 40, 50, 60, 70, 80, 90, 100</w:t>
            </w:r>
          </w:p>
        </w:tc>
        <w:tc>
          <w:tcPr>
            <w:tcW w:w="1840" w:type="dxa"/>
            <w:tcBorders>
              <w:top w:val="nil"/>
              <w:left w:val="single" w:sz="4" w:space="0" w:color="auto"/>
              <w:bottom w:val="single" w:sz="4" w:space="0" w:color="auto"/>
              <w:right w:val="single" w:sz="4" w:space="0" w:color="auto"/>
            </w:tcBorders>
          </w:tcPr>
          <w:p w14:paraId="19941503" w14:textId="77777777" w:rsidR="00C84A42" w:rsidRPr="001141C9" w:rsidRDefault="00C84A42" w:rsidP="004618D8">
            <w:pPr>
              <w:pStyle w:val="TAC"/>
              <w:keepNext w:val="0"/>
              <w:keepLines w:val="0"/>
              <w:widowControl w:val="0"/>
              <w:rPr>
                <w:lang w:eastAsia="zh-CN" w:bidi="ar"/>
              </w:rPr>
            </w:pPr>
          </w:p>
        </w:tc>
      </w:tr>
      <w:tr w:rsidR="00C84A42" w:rsidRPr="001141C9" w14:paraId="639DE155" w14:textId="77777777" w:rsidTr="00A34801">
        <w:trPr>
          <w:jc w:val="center"/>
        </w:trPr>
        <w:tc>
          <w:tcPr>
            <w:tcW w:w="1957" w:type="dxa"/>
            <w:tcBorders>
              <w:top w:val="nil"/>
              <w:left w:val="single" w:sz="4" w:space="0" w:color="auto"/>
              <w:bottom w:val="nil"/>
              <w:right w:val="single" w:sz="4" w:space="0" w:color="auto"/>
            </w:tcBorders>
          </w:tcPr>
          <w:p w14:paraId="76081AB5"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2FF58991" w14:textId="77777777" w:rsidR="00C84A42" w:rsidRPr="001141C9" w:rsidRDefault="00C84A42" w:rsidP="004618D8">
            <w:pPr>
              <w:pStyle w:val="TAC"/>
              <w:keepNext w:val="0"/>
              <w:keepLines w:val="0"/>
              <w:widowControl w:val="0"/>
              <w:rPr>
                <w:lang w:eastAsia="zh-CN"/>
              </w:rPr>
            </w:pPr>
            <w:r>
              <w:rPr>
                <w:lang w:val="en-US" w:eastAsia="zh-CN"/>
              </w:rPr>
              <w:t>CA_n3B</w:t>
            </w:r>
          </w:p>
        </w:tc>
        <w:tc>
          <w:tcPr>
            <w:tcW w:w="977" w:type="dxa"/>
            <w:tcBorders>
              <w:top w:val="single" w:sz="4" w:space="0" w:color="auto"/>
              <w:left w:val="single" w:sz="4" w:space="0" w:color="auto"/>
              <w:bottom w:val="single" w:sz="4" w:space="0" w:color="auto"/>
              <w:right w:val="single" w:sz="4" w:space="0" w:color="auto"/>
            </w:tcBorders>
          </w:tcPr>
          <w:p w14:paraId="79AB443B" w14:textId="77777777" w:rsidR="00C84A42" w:rsidRPr="001141C9" w:rsidRDefault="00C84A42" w:rsidP="004618D8">
            <w:pPr>
              <w:pStyle w:val="TAC"/>
              <w:rPr>
                <w:rFonts w:cs="Arial"/>
                <w:lang w:eastAsia="zh-CN"/>
              </w:rPr>
            </w:pPr>
            <w:r w:rsidRPr="00DA78B7">
              <w:t>n3</w:t>
            </w:r>
          </w:p>
        </w:tc>
        <w:tc>
          <w:tcPr>
            <w:tcW w:w="2807" w:type="dxa"/>
            <w:tcBorders>
              <w:top w:val="single" w:sz="4" w:space="0" w:color="auto"/>
              <w:left w:val="single" w:sz="4" w:space="0" w:color="auto"/>
              <w:bottom w:val="single" w:sz="4" w:space="0" w:color="auto"/>
              <w:right w:val="single" w:sz="4" w:space="0" w:color="auto"/>
            </w:tcBorders>
          </w:tcPr>
          <w:p w14:paraId="3A65935B" w14:textId="77777777" w:rsidR="00C84A42" w:rsidRPr="001141C9" w:rsidRDefault="00C84A42" w:rsidP="004618D8">
            <w:pPr>
              <w:pStyle w:val="TAC"/>
              <w:keepNext w:val="0"/>
              <w:keepLines w:val="0"/>
              <w:widowControl w:val="0"/>
              <w:rPr>
                <w:lang w:eastAsia="zh-CN" w:bidi="ar"/>
              </w:rPr>
            </w:pPr>
            <w:r>
              <w:rPr>
                <w:rFonts w:cs="Arial"/>
                <w:color w:val="000000"/>
                <w:szCs w:val="18"/>
              </w:rPr>
              <w:t>CA_n3B_BCS1</w:t>
            </w:r>
          </w:p>
        </w:tc>
        <w:tc>
          <w:tcPr>
            <w:tcW w:w="1840" w:type="dxa"/>
            <w:tcBorders>
              <w:top w:val="single" w:sz="4" w:space="0" w:color="auto"/>
              <w:left w:val="single" w:sz="4" w:space="0" w:color="auto"/>
              <w:bottom w:val="nil"/>
              <w:right w:val="single" w:sz="4" w:space="0" w:color="auto"/>
            </w:tcBorders>
          </w:tcPr>
          <w:p w14:paraId="65D2D0B7" w14:textId="77777777" w:rsidR="00C84A42" w:rsidRPr="001141C9" w:rsidRDefault="00C84A42" w:rsidP="004618D8">
            <w:pPr>
              <w:pStyle w:val="TAC"/>
              <w:keepNext w:val="0"/>
              <w:keepLines w:val="0"/>
              <w:widowControl w:val="0"/>
              <w:rPr>
                <w:lang w:eastAsia="zh-CN" w:bidi="ar"/>
              </w:rPr>
            </w:pPr>
            <w:r>
              <w:rPr>
                <w:lang w:val="en-US" w:eastAsia="zh-CN" w:bidi="ar"/>
              </w:rPr>
              <w:t>1</w:t>
            </w:r>
          </w:p>
        </w:tc>
      </w:tr>
      <w:tr w:rsidR="00C84A42" w:rsidRPr="001141C9" w14:paraId="01E9ACB4" w14:textId="77777777" w:rsidTr="00A34801">
        <w:trPr>
          <w:jc w:val="center"/>
        </w:trPr>
        <w:tc>
          <w:tcPr>
            <w:tcW w:w="1957" w:type="dxa"/>
            <w:tcBorders>
              <w:top w:val="nil"/>
              <w:left w:val="single" w:sz="4" w:space="0" w:color="auto"/>
              <w:bottom w:val="nil"/>
              <w:right w:val="single" w:sz="4" w:space="0" w:color="auto"/>
            </w:tcBorders>
          </w:tcPr>
          <w:p w14:paraId="3ADA6673"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67992B2F"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7A1A8901" w14:textId="77777777" w:rsidR="00C84A42" w:rsidRPr="001141C9" w:rsidRDefault="00C84A42" w:rsidP="004618D8">
            <w:pPr>
              <w:pStyle w:val="TAC"/>
              <w:rPr>
                <w:rFonts w:cs="Arial"/>
                <w:lang w:eastAsia="zh-CN"/>
              </w:rPr>
            </w:pPr>
            <w:r w:rsidRPr="00DA78B7">
              <w:t>n7</w:t>
            </w:r>
          </w:p>
        </w:tc>
        <w:tc>
          <w:tcPr>
            <w:tcW w:w="2807" w:type="dxa"/>
            <w:tcBorders>
              <w:top w:val="single" w:sz="4" w:space="0" w:color="auto"/>
              <w:left w:val="single" w:sz="4" w:space="0" w:color="auto"/>
              <w:bottom w:val="single" w:sz="4" w:space="0" w:color="auto"/>
              <w:right w:val="single" w:sz="4" w:space="0" w:color="auto"/>
            </w:tcBorders>
          </w:tcPr>
          <w:p w14:paraId="6706F0E2" w14:textId="77777777" w:rsidR="00C84A42" w:rsidRPr="001141C9" w:rsidRDefault="00C84A42" w:rsidP="004618D8">
            <w:pPr>
              <w:pStyle w:val="TAC"/>
              <w:keepNext w:val="0"/>
              <w:keepLines w:val="0"/>
              <w:widowControl w:val="0"/>
              <w:rPr>
                <w:lang w:eastAsia="zh-CN" w:bidi="ar"/>
              </w:rPr>
            </w:pPr>
            <w:r>
              <w:rPr>
                <w:rFonts w:cs="Arial"/>
                <w:color w:val="000000"/>
                <w:szCs w:val="18"/>
              </w:rPr>
              <w:t>CA_n7B_BCS0</w:t>
            </w:r>
          </w:p>
        </w:tc>
        <w:tc>
          <w:tcPr>
            <w:tcW w:w="1840" w:type="dxa"/>
            <w:tcBorders>
              <w:top w:val="nil"/>
              <w:left w:val="single" w:sz="4" w:space="0" w:color="auto"/>
              <w:bottom w:val="nil"/>
              <w:right w:val="single" w:sz="4" w:space="0" w:color="auto"/>
            </w:tcBorders>
          </w:tcPr>
          <w:p w14:paraId="10540252" w14:textId="77777777" w:rsidR="00C84A42" w:rsidRPr="001141C9" w:rsidRDefault="00C84A42" w:rsidP="004618D8">
            <w:pPr>
              <w:pStyle w:val="TAC"/>
              <w:keepNext w:val="0"/>
              <w:keepLines w:val="0"/>
              <w:widowControl w:val="0"/>
              <w:rPr>
                <w:lang w:eastAsia="zh-CN" w:bidi="ar"/>
              </w:rPr>
            </w:pPr>
          </w:p>
        </w:tc>
      </w:tr>
      <w:tr w:rsidR="00C84A42" w:rsidRPr="001141C9" w14:paraId="5443D68F" w14:textId="77777777" w:rsidTr="00A34801">
        <w:trPr>
          <w:jc w:val="center"/>
        </w:trPr>
        <w:tc>
          <w:tcPr>
            <w:tcW w:w="1957" w:type="dxa"/>
            <w:tcBorders>
              <w:top w:val="nil"/>
              <w:left w:val="single" w:sz="4" w:space="0" w:color="auto"/>
              <w:bottom w:val="nil"/>
              <w:right w:val="single" w:sz="4" w:space="0" w:color="auto"/>
            </w:tcBorders>
          </w:tcPr>
          <w:p w14:paraId="7C932F9B"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359652AF"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62EEDA6A" w14:textId="77777777" w:rsidR="00C84A42" w:rsidRPr="001141C9" w:rsidRDefault="00C84A42" w:rsidP="004618D8">
            <w:pPr>
              <w:pStyle w:val="TAC"/>
              <w:rPr>
                <w:rFonts w:cs="Arial"/>
                <w:lang w:eastAsia="zh-CN"/>
              </w:rPr>
            </w:pPr>
            <w:r w:rsidRPr="00DA78B7">
              <w:t>n26</w:t>
            </w:r>
          </w:p>
        </w:tc>
        <w:tc>
          <w:tcPr>
            <w:tcW w:w="2807" w:type="dxa"/>
            <w:tcBorders>
              <w:top w:val="single" w:sz="4" w:space="0" w:color="auto"/>
              <w:left w:val="single" w:sz="4" w:space="0" w:color="auto"/>
              <w:bottom w:val="single" w:sz="4" w:space="0" w:color="auto"/>
              <w:right w:val="single" w:sz="4" w:space="0" w:color="auto"/>
            </w:tcBorders>
          </w:tcPr>
          <w:p w14:paraId="003E025B" w14:textId="77777777" w:rsidR="00C84A42" w:rsidRPr="001141C9" w:rsidRDefault="00C84A42" w:rsidP="004618D8">
            <w:pPr>
              <w:pStyle w:val="TAC"/>
              <w:keepNext w:val="0"/>
              <w:keepLines w:val="0"/>
              <w:widowControl w:val="0"/>
              <w:rPr>
                <w:lang w:eastAsia="zh-CN" w:bidi="ar"/>
              </w:rPr>
            </w:pPr>
            <w:r>
              <w:rPr>
                <w:rFonts w:cs="Arial"/>
                <w:color w:val="000000"/>
                <w:szCs w:val="18"/>
              </w:rPr>
              <w:t>5, 10, 15, 20, 25, 30</w:t>
            </w:r>
          </w:p>
        </w:tc>
        <w:tc>
          <w:tcPr>
            <w:tcW w:w="1840" w:type="dxa"/>
            <w:tcBorders>
              <w:top w:val="nil"/>
              <w:left w:val="single" w:sz="4" w:space="0" w:color="auto"/>
              <w:bottom w:val="nil"/>
              <w:right w:val="single" w:sz="4" w:space="0" w:color="auto"/>
            </w:tcBorders>
          </w:tcPr>
          <w:p w14:paraId="65ED1B79" w14:textId="77777777" w:rsidR="00C84A42" w:rsidRPr="001141C9" w:rsidRDefault="00C84A42" w:rsidP="004618D8">
            <w:pPr>
              <w:pStyle w:val="TAC"/>
              <w:keepNext w:val="0"/>
              <w:keepLines w:val="0"/>
              <w:widowControl w:val="0"/>
              <w:rPr>
                <w:lang w:eastAsia="zh-CN" w:bidi="ar"/>
              </w:rPr>
            </w:pPr>
          </w:p>
        </w:tc>
      </w:tr>
      <w:tr w:rsidR="00C84A42" w:rsidRPr="001141C9" w14:paraId="1DE60659" w14:textId="77777777" w:rsidTr="00A34801">
        <w:trPr>
          <w:jc w:val="center"/>
        </w:trPr>
        <w:tc>
          <w:tcPr>
            <w:tcW w:w="1957" w:type="dxa"/>
            <w:tcBorders>
              <w:top w:val="nil"/>
              <w:left w:val="single" w:sz="4" w:space="0" w:color="auto"/>
              <w:bottom w:val="single" w:sz="4" w:space="0" w:color="auto"/>
              <w:right w:val="single" w:sz="4" w:space="0" w:color="auto"/>
            </w:tcBorders>
          </w:tcPr>
          <w:p w14:paraId="498B1FDD"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single" w:sz="4" w:space="0" w:color="auto"/>
              <w:right w:val="single" w:sz="4" w:space="0" w:color="auto"/>
            </w:tcBorders>
          </w:tcPr>
          <w:p w14:paraId="79523B0C"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62B02C6D" w14:textId="77777777" w:rsidR="00C84A42" w:rsidRPr="001141C9" w:rsidRDefault="00C84A42" w:rsidP="004618D8">
            <w:pPr>
              <w:pStyle w:val="TAC"/>
              <w:rPr>
                <w:rFonts w:cs="Arial"/>
                <w:lang w:eastAsia="zh-CN"/>
              </w:rPr>
            </w:pPr>
            <w:r w:rsidRPr="00DA78B7">
              <w:t>n78</w:t>
            </w:r>
          </w:p>
        </w:tc>
        <w:tc>
          <w:tcPr>
            <w:tcW w:w="2807" w:type="dxa"/>
            <w:tcBorders>
              <w:top w:val="single" w:sz="4" w:space="0" w:color="auto"/>
              <w:left w:val="single" w:sz="4" w:space="0" w:color="auto"/>
              <w:bottom w:val="single" w:sz="4" w:space="0" w:color="auto"/>
              <w:right w:val="single" w:sz="4" w:space="0" w:color="auto"/>
            </w:tcBorders>
          </w:tcPr>
          <w:p w14:paraId="1BA52F30" w14:textId="77777777" w:rsidR="00C84A42" w:rsidRPr="001141C9" w:rsidRDefault="00C84A42" w:rsidP="004618D8">
            <w:pPr>
              <w:pStyle w:val="TAC"/>
              <w:keepNext w:val="0"/>
              <w:keepLines w:val="0"/>
              <w:widowControl w:val="0"/>
              <w:rPr>
                <w:lang w:eastAsia="zh-CN" w:bidi="ar"/>
              </w:rPr>
            </w:pPr>
            <w:r>
              <w:rPr>
                <w:rFonts w:cs="Arial"/>
                <w:color w:val="000000"/>
                <w:szCs w:val="18"/>
              </w:rPr>
              <w:t>10, 15, 20, 25, 30, 40, 50, 60, 70, 80, 90, 100</w:t>
            </w:r>
          </w:p>
        </w:tc>
        <w:tc>
          <w:tcPr>
            <w:tcW w:w="1840" w:type="dxa"/>
            <w:tcBorders>
              <w:top w:val="nil"/>
              <w:left w:val="single" w:sz="4" w:space="0" w:color="auto"/>
              <w:bottom w:val="single" w:sz="4" w:space="0" w:color="auto"/>
              <w:right w:val="single" w:sz="4" w:space="0" w:color="auto"/>
            </w:tcBorders>
          </w:tcPr>
          <w:p w14:paraId="2B0FF2E5" w14:textId="77777777" w:rsidR="00C84A42" w:rsidRPr="001141C9" w:rsidRDefault="00C84A42" w:rsidP="004618D8">
            <w:pPr>
              <w:pStyle w:val="TAC"/>
              <w:keepNext w:val="0"/>
              <w:keepLines w:val="0"/>
              <w:widowControl w:val="0"/>
              <w:rPr>
                <w:lang w:eastAsia="zh-CN" w:bidi="ar"/>
              </w:rPr>
            </w:pPr>
          </w:p>
        </w:tc>
      </w:tr>
      <w:tr w:rsidR="00C84A42" w:rsidRPr="001141C9" w14:paraId="7F039E96" w14:textId="77777777" w:rsidTr="00A34801">
        <w:trPr>
          <w:jc w:val="center"/>
        </w:trPr>
        <w:tc>
          <w:tcPr>
            <w:tcW w:w="1957" w:type="dxa"/>
            <w:tcBorders>
              <w:top w:val="single" w:sz="4" w:space="0" w:color="auto"/>
              <w:left w:val="single" w:sz="4" w:space="0" w:color="auto"/>
              <w:bottom w:val="nil"/>
              <w:right w:val="single" w:sz="4" w:space="0" w:color="auto"/>
            </w:tcBorders>
          </w:tcPr>
          <w:p w14:paraId="1C8E3EEE" w14:textId="77777777" w:rsidR="00C84A42" w:rsidRPr="001141C9" w:rsidRDefault="00C84A42" w:rsidP="004618D8">
            <w:pPr>
              <w:pStyle w:val="TAC"/>
              <w:keepNext w:val="0"/>
              <w:keepLines w:val="0"/>
              <w:widowControl w:val="0"/>
            </w:pPr>
            <w:r w:rsidRPr="001141C9">
              <w:t>CA_n3B-n7B-n26(2A)-n78A</w:t>
            </w:r>
          </w:p>
        </w:tc>
        <w:tc>
          <w:tcPr>
            <w:tcW w:w="2033" w:type="dxa"/>
            <w:tcBorders>
              <w:top w:val="single" w:sz="4" w:space="0" w:color="auto"/>
              <w:left w:val="single" w:sz="4" w:space="0" w:color="auto"/>
              <w:bottom w:val="nil"/>
              <w:right w:val="single" w:sz="4" w:space="0" w:color="auto"/>
            </w:tcBorders>
          </w:tcPr>
          <w:p w14:paraId="1810E596" w14:textId="77777777" w:rsidR="00C84A42" w:rsidRPr="001141C9" w:rsidRDefault="00C84A42" w:rsidP="004618D8">
            <w:pPr>
              <w:pStyle w:val="TAC"/>
              <w:keepNext w:val="0"/>
              <w:keepLines w:val="0"/>
              <w:widowControl w:val="0"/>
              <w:rPr>
                <w:lang w:eastAsia="zh-CN"/>
              </w:rPr>
            </w:pPr>
            <w:r w:rsidRPr="001141C9">
              <w:rPr>
                <w:lang w:eastAsia="zh-CN"/>
              </w:rPr>
              <w:t>CA_n3A-n26A</w:t>
            </w:r>
          </w:p>
          <w:p w14:paraId="5B447D03" w14:textId="77777777" w:rsidR="00C84A42" w:rsidRPr="001141C9" w:rsidRDefault="00C84A42" w:rsidP="004618D8">
            <w:pPr>
              <w:pStyle w:val="TAC"/>
              <w:keepNext w:val="0"/>
              <w:keepLines w:val="0"/>
              <w:widowControl w:val="0"/>
              <w:rPr>
                <w:lang w:eastAsia="zh-CN"/>
              </w:rPr>
            </w:pPr>
            <w:r w:rsidRPr="001141C9">
              <w:rPr>
                <w:lang w:eastAsia="zh-CN"/>
              </w:rPr>
              <w:t>CA_n3A-n7A</w:t>
            </w:r>
          </w:p>
          <w:p w14:paraId="6D7CCDE7" w14:textId="77777777" w:rsidR="00C84A42" w:rsidRPr="001141C9" w:rsidRDefault="00C84A42" w:rsidP="004618D8">
            <w:pPr>
              <w:pStyle w:val="TAC"/>
              <w:keepNext w:val="0"/>
              <w:keepLines w:val="0"/>
              <w:widowControl w:val="0"/>
              <w:rPr>
                <w:lang w:eastAsia="zh-CN"/>
              </w:rPr>
            </w:pPr>
            <w:r w:rsidRPr="001141C9">
              <w:rPr>
                <w:lang w:eastAsia="zh-CN"/>
              </w:rPr>
              <w:t>CA_n3A-n78A</w:t>
            </w:r>
          </w:p>
          <w:p w14:paraId="67F413BF" w14:textId="77777777" w:rsidR="00C84A42" w:rsidRPr="001141C9" w:rsidRDefault="00C84A42" w:rsidP="004618D8">
            <w:pPr>
              <w:pStyle w:val="TAC"/>
              <w:keepNext w:val="0"/>
              <w:keepLines w:val="0"/>
              <w:widowControl w:val="0"/>
              <w:rPr>
                <w:lang w:eastAsia="zh-CN"/>
              </w:rPr>
            </w:pPr>
            <w:r w:rsidRPr="001141C9">
              <w:rPr>
                <w:lang w:eastAsia="zh-CN"/>
              </w:rPr>
              <w:t>CA_n7A-n26A</w:t>
            </w:r>
          </w:p>
          <w:p w14:paraId="19A677E8" w14:textId="77777777" w:rsidR="00C84A42" w:rsidRPr="001141C9" w:rsidRDefault="00C84A42" w:rsidP="004618D8">
            <w:pPr>
              <w:pStyle w:val="TAC"/>
              <w:keepNext w:val="0"/>
              <w:keepLines w:val="0"/>
              <w:widowControl w:val="0"/>
              <w:rPr>
                <w:lang w:eastAsia="zh-CN"/>
              </w:rPr>
            </w:pPr>
            <w:r w:rsidRPr="001141C9">
              <w:rPr>
                <w:lang w:eastAsia="zh-CN"/>
              </w:rPr>
              <w:lastRenderedPageBreak/>
              <w:t>CA_n26A-n78A</w:t>
            </w:r>
          </w:p>
          <w:p w14:paraId="2252B9E1" w14:textId="77777777" w:rsidR="00C84A42" w:rsidRPr="001141C9" w:rsidRDefault="00C84A42" w:rsidP="004618D8">
            <w:pPr>
              <w:pStyle w:val="TAC"/>
              <w:keepNext w:val="0"/>
              <w:keepLines w:val="0"/>
              <w:widowControl w:val="0"/>
              <w:rPr>
                <w:lang w:eastAsia="zh-CN"/>
              </w:rPr>
            </w:pPr>
            <w:r w:rsidRPr="001141C9">
              <w:rPr>
                <w:lang w:eastAsia="zh-CN"/>
              </w:rPr>
              <w:t>CA_n7A-n78A</w:t>
            </w:r>
          </w:p>
          <w:p w14:paraId="5AB1A1DC" w14:textId="77777777" w:rsidR="00C84A42" w:rsidRPr="001141C9" w:rsidRDefault="00C84A42" w:rsidP="004618D8">
            <w:pPr>
              <w:pStyle w:val="TAC"/>
              <w:keepNext w:val="0"/>
              <w:keepLines w:val="0"/>
              <w:widowControl w:val="0"/>
              <w:rPr>
                <w:lang w:eastAsia="zh-CN"/>
              </w:rPr>
            </w:pPr>
            <w:r w:rsidRPr="001141C9">
              <w:rPr>
                <w:lang w:eastAsia="zh-CN"/>
              </w:rPr>
              <w:t>CA_n7B</w:t>
            </w:r>
          </w:p>
        </w:tc>
        <w:tc>
          <w:tcPr>
            <w:tcW w:w="977" w:type="dxa"/>
            <w:tcBorders>
              <w:top w:val="single" w:sz="4" w:space="0" w:color="auto"/>
              <w:left w:val="single" w:sz="4" w:space="0" w:color="auto"/>
              <w:bottom w:val="single" w:sz="4" w:space="0" w:color="auto"/>
              <w:right w:val="single" w:sz="4" w:space="0" w:color="auto"/>
            </w:tcBorders>
          </w:tcPr>
          <w:p w14:paraId="6B9B6CCE" w14:textId="77777777" w:rsidR="00C84A42" w:rsidRPr="001141C9" w:rsidRDefault="00C84A42" w:rsidP="004618D8">
            <w:pPr>
              <w:pStyle w:val="TAC"/>
              <w:keepNext w:val="0"/>
              <w:keepLines w:val="0"/>
              <w:widowControl w:val="0"/>
              <w:rPr>
                <w:rFonts w:cs="Arial"/>
                <w:szCs w:val="18"/>
                <w:lang w:eastAsia="zh-CN"/>
              </w:rPr>
            </w:pPr>
            <w:r w:rsidRPr="001141C9">
              <w:rPr>
                <w:rFonts w:cs="Arial"/>
                <w:szCs w:val="18"/>
                <w:lang w:eastAsia="zh-CN"/>
              </w:rPr>
              <w:lastRenderedPageBreak/>
              <w:t>n3</w:t>
            </w:r>
          </w:p>
        </w:tc>
        <w:tc>
          <w:tcPr>
            <w:tcW w:w="2807" w:type="dxa"/>
            <w:tcBorders>
              <w:top w:val="single" w:sz="4" w:space="0" w:color="auto"/>
              <w:left w:val="single" w:sz="4" w:space="0" w:color="auto"/>
              <w:bottom w:val="single" w:sz="4" w:space="0" w:color="auto"/>
              <w:right w:val="single" w:sz="4" w:space="0" w:color="auto"/>
            </w:tcBorders>
          </w:tcPr>
          <w:p w14:paraId="44AA0CA7" w14:textId="77777777" w:rsidR="00C84A42" w:rsidRPr="001141C9" w:rsidRDefault="00C84A42" w:rsidP="004618D8">
            <w:pPr>
              <w:pStyle w:val="TAC"/>
              <w:keepNext w:val="0"/>
              <w:keepLines w:val="0"/>
              <w:widowControl w:val="0"/>
              <w:rPr>
                <w:lang w:eastAsia="zh-CN" w:bidi="ar"/>
              </w:rPr>
            </w:pPr>
            <w:r w:rsidRPr="001141C9">
              <w:rPr>
                <w:rFonts w:cs="Arial"/>
                <w:szCs w:val="18"/>
                <w:lang w:eastAsia="zh-CN"/>
              </w:rPr>
              <w:t>CA_n3B_BCS0</w:t>
            </w:r>
          </w:p>
        </w:tc>
        <w:tc>
          <w:tcPr>
            <w:tcW w:w="1840" w:type="dxa"/>
            <w:tcBorders>
              <w:top w:val="single" w:sz="4" w:space="0" w:color="auto"/>
              <w:left w:val="single" w:sz="4" w:space="0" w:color="auto"/>
              <w:bottom w:val="nil"/>
              <w:right w:val="single" w:sz="4" w:space="0" w:color="auto"/>
            </w:tcBorders>
          </w:tcPr>
          <w:p w14:paraId="4AB43936" w14:textId="77777777" w:rsidR="00C84A42" w:rsidRPr="001141C9" w:rsidRDefault="00C84A42" w:rsidP="004618D8">
            <w:pPr>
              <w:pStyle w:val="TAC"/>
              <w:keepNext w:val="0"/>
              <w:keepLines w:val="0"/>
              <w:widowControl w:val="0"/>
              <w:rPr>
                <w:lang w:eastAsia="zh-CN" w:bidi="ar"/>
              </w:rPr>
            </w:pPr>
            <w:r w:rsidRPr="001141C9">
              <w:rPr>
                <w:lang w:eastAsia="zh-CN" w:bidi="ar"/>
              </w:rPr>
              <w:t>0</w:t>
            </w:r>
          </w:p>
        </w:tc>
      </w:tr>
      <w:tr w:rsidR="00C84A42" w:rsidRPr="001141C9" w14:paraId="4E11ECC7" w14:textId="77777777" w:rsidTr="00A34801">
        <w:trPr>
          <w:jc w:val="center"/>
        </w:trPr>
        <w:tc>
          <w:tcPr>
            <w:tcW w:w="1957" w:type="dxa"/>
            <w:tcBorders>
              <w:top w:val="nil"/>
              <w:left w:val="single" w:sz="4" w:space="0" w:color="auto"/>
              <w:bottom w:val="nil"/>
              <w:right w:val="single" w:sz="4" w:space="0" w:color="auto"/>
            </w:tcBorders>
          </w:tcPr>
          <w:p w14:paraId="48E7D5C1"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0100314C" w14:textId="77777777" w:rsidR="00C84A42" w:rsidRPr="001141C9" w:rsidRDefault="00C84A42" w:rsidP="004618D8">
            <w:pPr>
              <w:pStyle w:val="TAC"/>
              <w:keepNext w:val="0"/>
              <w:keepLines w:val="0"/>
              <w:widowControl w:val="0"/>
              <w:rPr>
                <w:lang w:eastAsia="zh-CN"/>
              </w:rPr>
            </w:pPr>
            <w:r w:rsidRPr="001141C9">
              <w:rPr>
                <w:lang w:eastAsia="zh-CN"/>
              </w:rPr>
              <w:t>CA_n26(2A)</w:t>
            </w:r>
          </w:p>
        </w:tc>
        <w:tc>
          <w:tcPr>
            <w:tcW w:w="977" w:type="dxa"/>
            <w:tcBorders>
              <w:top w:val="single" w:sz="4" w:space="0" w:color="auto"/>
              <w:left w:val="single" w:sz="4" w:space="0" w:color="auto"/>
              <w:bottom w:val="single" w:sz="4" w:space="0" w:color="auto"/>
              <w:right w:val="single" w:sz="4" w:space="0" w:color="auto"/>
            </w:tcBorders>
          </w:tcPr>
          <w:p w14:paraId="7F6FDE76" w14:textId="77777777" w:rsidR="00C84A42" w:rsidRPr="001141C9" w:rsidRDefault="00C84A42" w:rsidP="004618D8">
            <w:pPr>
              <w:pStyle w:val="TAC"/>
              <w:keepNext w:val="0"/>
              <w:keepLines w:val="0"/>
              <w:widowControl w:val="0"/>
              <w:rPr>
                <w:rFonts w:cs="Arial"/>
                <w:szCs w:val="18"/>
                <w:lang w:eastAsia="zh-CN"/>
              </w:rPr>
            </w:pPr>
            <w:r w:rsidRPr="001141C9">
              <w:rPr>
                <w:rFonts w:cs="Arial"/>
                <w:szCs w:val="18"/>
                <w:lang w:eastAsia="zh-CN"/>
              </w:rPr>
              <w:t>n7</w:t>
            </w:r>
          </w:p>
        </w:tc>
        <w:tc>
          <w:tcPr>
            <w:tcW w:w="2807" w:type="dxa"/>
            <w:tcBorders>
              <w:top w:val="single" w:sz="4" w:space="0" w:color="auto"/>
              <w:left w:val="single" w:sz="4" w:space="0" w:color="auto"/>
              <w:bottom w:val="single" w:sz="4" w:space="0" w:color="auto"/>
              <w:right w:val="single" w:sz="4" w:space="0" w:color="auto"/>
            </w:tcBorders>
          </w:tcPr>
          <w:p w14:paraId="01B65B5E" w14:textId="77777777" w:rsidR="00C84A42" w:rsidRPr="001141C9" w:rsidRDefault="00C84A42" w:rsidP="004618D8">
            <w:pPr>
              <w:pStyle w:val="TAC"/>
              <w:keepNext w:val="0"/>
              <w:keepLines w:val="0"/>
              <w:widowControl w:val="0"/>
              <w:rPr>
                <w:lang w:eastAsia="zh-CN" w:bidi="ar"/>
              </w:rPr>
            </w:pPr>
            <w:r w:rsidRPr="001141C9">
              <w:rPr>
                <w:lang w:eastAsia="zh-CN" w:bidi="ar"/>
              </w:rPr>
              <w:t>CA_n7B_BCS0</w:t>
            </w:r>
          </w:p>
        </w:tc>
        <w:tc>
          <w:tcPr>
            <w:tcW w:w="1840" w:type="dxa"/>
            <w:tcBorders>
              <w:top w:val="nil"/>
              <w:left w:val="single" w:sz="4" w:space="0" w:color="auto"/>
              <w:bottom w:val="nil"/>
              <w:right w:val="single" w:sz="4" w:space="0" w:color="auto"/>
            </w:tcBorders>
          </w:tcPr>
          <w:p w14:paraId="4BDBE5F6" w14:textId="77777777" w:rsidR="00C84A42" w:rsidRPr="001141C9" w:rsidRDefault="00C84A42" w:rsidP="004618D8">
            <w:pPr>
              <w:pStyle w:val="TAC"/>
              <w:keepNext w:val="0"/>
              <w:keepLines w:val="0"/>
              <w:widowControl w:val="0"/>
              <w:rPr>
                <w:lang w:eastAsia="zh-CN" w:bidi="ar"/>
              </w:rPr>
            </w:pPr>
          </w:p>
        </w:tc>
      </w:tr>
      <w:tr w:rsidR="00C84A42" w:rsidRPr="001141C9" w14:paraId="5E5ACB1E" w14:textId="77777777" w:rsidTr="00A34801">
        <w:trPr>
          <w:jc w:val="center"/>
        </w:trPr>
        <w:tc>
          <w:tcPr>
            <w:tcW w:w="1957" w:type="dxa"/>
            <w:tcBorders>
              <w:top w:val="nil"/>
              <w:left w:val="single" w:sz="4" w:space="0" w:color="auto"/>
              <w:bottom w:val="nil"/>
              <w:right w:val="single" w:sz="4" w:space="0" w:color="auto"/>
            </w:tcBorders>
          </w:tcPr>
          <w:p w14:paraId="20B57A0B"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6D17B31D"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413F4570" w14:textId="77777777" w:rsidR="00C84A42" w:rsidRPr="001141C9" w:rsidRDefault="00C84A42" w:rsidP="004618D8">
            <w:pPr>
              <w:pStyle w:val="TAC"/>
              <w:keepNext w:val="0"/>
              <w:keepLines w:val="0"/>
              <w:widowControl w:val="0"/>
              <w:rPr>
                <w:rFonts w:cs="Arial"/>
                <w:szCs w:val="18"/>
                <w:lang w:eastAsia="zh-CN"/>
              </w:rPr>
            </w:pPr>
            <w:r w:rsidRPr="001141C9">
              <w:rPr>
                <w:rFonts w:cs="Arial"/>
                <w:szCs w:val="18"/>
                <w:lang w:eastAsia="zh-CN"/>
              </w:rPr>
              <w:t>n26</w:t>
            </w:r>
          </w:p>
        </w:tc>
        <w:tc>
          <w:tcPr>
            <w:tcW w:w="2807" w:type="dxa"/>
            <w:tcBorders>
              <w:top w:val="single" w:sz="4" w:space="0" w:color="auto"/>
              <w:left w:val="single" w:sz="4" w:space="0" w:color="auto"/>
              <w:bottom w:val="single" w:sz="4" w:space="0" w:color="auto"/>
              <w:right w:val="single" w:sz="4" w:space="0" w:color="auto"/>
            </w:tcBorders>
          </w:tcPr>
          <w:p w14:paraId="3357B4BA" w14:textId="77777777" w:rsidR="00C84A42" w:rsidRPr="001141C9" w:rsidRDefault="00C84A42" w:rsidP="004618D8">
            <w:pPr>
              <w:pStyle w:val="TAC"/>
              <w:keepNext w:val="0"/>
              <w:keepLines w:val="0"/>
              <w:widowControl w:val="0"/>
              <w:rPr>
                <w:lang w:eastAsia="zh-CN" w:bidi="ar"/>
              </w:rPr>
            </w:pPr>
            <w:r w:rsidRPr="001141C9">
              <w:rPr>
                <w:lang w:eastAsia="zh-CN" w:bidi="ar"/>
              </w:rPr>
              <w:t>CA_n26(2A)_BCS0</w:t>
            </w:r>
          </w:p>
        </w:tc>
        <w:tc>
          <w:tcPr>
            <w:tcW w:w="1840" w:type="dxa"/>
            <w:tcBorders>
              <w:top w:val="nil"/>
              <w:left w:val="single" w:sz="4" w:space="0" w:color="auto"/>
              <w:bottom w:val="nil"/>
              <w:right w:val="single" w:sz="4" w:space="0" w:color="auto"/>
            </w:tcBorders>
          </w:tcPr>
          <w:p w14:paraId="46BD11A5" w14:textId="77777777" w:rsidR="00C84A42" w:rsidRPr="001141C9" w:rsidRDefault="00C84A42" w:rsidP="004618D8">
            <w:pPr>
              <w:pStyle w:val="TAC"/>
              <w:keepNext w:val="0"/>
              <w:keepLines w:val="0"/>
              <w:widowControl w:val="0"/>
              <w:rPr>
                <w:lang w:eastAsia="zh-CN" w:bidi="ar"/>
              </w:rPr>
            </w:pPr>
          </w:p>
        </w:tc>
      </w:tr>
      <w:tr w:rsidR="00C84A42" w:rsidRPr="001141C9" w14:paraId="0069F119" w14:textId="77777777" w:rsidTr="00A34801">
        <w:trPr>
          <w:jc w:val="center"/>
        </w:trPr>
        <w:tc>
          <w:tcPr>
            <w:tcW w:w="1957" w:type="dxa"/>
            <w:tcBorders>
              <w:top w:val="nil"/>
              <w:left w:val="single" w:sz="4" w:space="0" w:color="auto"/>
              <w:bottom w:val="nil"/>
              <w:right w:val="single" w:sz="4" w:space="0" w:color="auto"/>
            </w:tcBorders>
          </w:tcPr>
          <w:p w14:paraId="5C2F387B"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single" w:sz="4" w:space="0" w:color="auto"/>
              <w:right w:val="single" w:sz="4" w:space="0" w:color="auto"/>
            </w:tcBorders>
          </w:tcPr>
          <w:p w14:paraId="1A96A6D2"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208A7B7E" w14:textId="77777777" w:rsidR="00C84A42" w:rsidRPr="001141C9" w:rsidRDefault="00C84A42" w:rsidP="004618D8">
            <w:pPr>
              <w:pStyle w:val="TAC"/>
              <w:keepNext w:val="0"/>
              <w:keepLines w:val="0"/>
              <w:widowControl w:val="0"/>
              <w:rPr>
                <w:rFonts w:cs="Arial"/>
                <w:szCs w:val="18"/>
                <w:lang w:eastAsia="zh-CN"/>
              </w:rPr>
            </w:pPr>
            <w:r w:rsidRPr="001141C9">
              <w:rPr>
                <w:rFonts w:cs="Arial"/>
                <w:szCs w:val="18"/>
                <w:lang w:eastAsia="zh-CN"/>
              </w:rPr>
              <w:t>n78</w:t>
            </w:r>
          </w:p>
        </w:tc>
        <w:tc>
          <w:tcPr>
            <w:tcW w:w="2807" w:type="dxa"/>
            <w:tcBorders>
              <w:top w:val="single" w:sz="4" w:space="0" w:color="auto"/>
              <w:left w:val="single" w:sz="4" w:space="0" w:color="auto"/>
              <w:bottom w:val="single" w:sz="4" w:space="0" w:color="auto"/>
              <w:right w:val="single" w:sz="4" w:space="0" w:color="auto"/>
            </w:tcBorders>
          </w:tcPr>
          <w:p w14:paraId="7BB042E6" w14:textId="77777777" w:rsidR="00C84A42" w:rsidRPr="001141C9" w:rsidRDefault="00C84A42" w:rsidP="004618D8">
            <w:pPr>
              <w:pStyle w:val="TAC"/>
              <w:keepNext w:val="0"/>
              <w:keepLines w:val="0"/>
              <w:widowControl w:val="0"/>
              <w:rPr>
                <w:lang w:eastAsia="zh-CN" w:bidi="ar"/>
              </w:rPr>
            </w:pPr>
            <w:r w:rsidRPr="001141C9">
              <w:rPr>
                <w:lang w:eastAsia="zh-CN" w:bidi="ar"/>
              </w:rPr>
              <w:t>10, 15, 20, 25, 30, 40, 50, 60, 70, 80, 90, 100</w:t>
            </w:r>
          </w:p>
        </w:tc>
        <w:tc>
          <w:tcPr>
            <w:tcW w:w="1840" w:type="dxa"/>
            <w:tcBorders>
              <w:top w:val="nil"/>
              <w:left w:val="single" w:sz="4" w:space="0" w:color="auto"/>
              <w:bottom w:val="single" w:sz="4" w:space="0" w:color="auto"/>
              <w:right w:val="single" w:sz="4" w:space="0" w:color="auto"/>
            </w:tcBorders>
          </w:tcPr>
          <w:p w14:paraId="34035F40" w14:textId="77777777" w:rsidR="00C84A42" w:rsidRPr="001141C9" w:rsidRDefault="00C84A42" w:rsidP="004618D8">
            <w:pPr>
              <w:pStyle w:val="TAC"/>
              <w:keepNext w:val="0"/>
              <w:keepLines w:val="0"/>
              <w:widowControl w:val="0"/>
              <w:rPr>
                <w:lang w:eastAsia="zh-CN" w:bidi="ar"/>
              </w:rPr>
            </w:pPr>
          </w:p>
        </w:tc>
      </w:tr>
      <w:tr w:rsidR="00C84A42" w:rsidRPr="001141C9" w14:paraId="31BBFF73" w14:textId="77777777" w:rsidTr="00A34801">
        <w:trPr>
          <w:jc w:val="center"/>
        </w:trPr>
        <w:tc>
          <w:tcPr>
            <w:tcW w:w="1957" w:type="dxa"/>
            <w:tcBorders>
              <w:top w:val="nil"/>
              <w:left w:val="single" w:sz="4" w:space="0" w:color="auto"/>
              <w:bottom w:val="nil"/>
              <w:right w:val="single" w:sz="4" w:space="0" w:color="auto"/>
            </w:tcBorders>
          </w:tcPr>
          <w:p w14:paraId="7B52ED32" w14:textId="77777777" w:rsidR="00C84A42" w:rsidRPr="001141C9" w:rsidRDefault="00C84A42" w:rsidP="004618D8">
            <w:pPr>
              <w:pStyle w:val="TAC"/>
              <w:keepNext w:val="0"/>
              <w:keepLines w:val="0"/>
              <w:widowControl w:val="0"/>
            </w:pPr>
          </w:p>
        </w:tc>
        <w:tc>
          <w:tcPr>
            <w:tcW w:w="2033" w:type="dxa"/>
            <w:tcBorders>
              <w:top w:val="single" w:sz="4" w:space="0" w:color="auto"/>
              <w:left w:val="single" w:sz="4" w:space="0" w:color="auto"/>
              <w:bottom w:val="nil"/>
              <w:right w:val="single" w:sz="4" w:space="0" w:color="auto"/>
            </w:tcBorders>
          </w:tcPr>
          <w:p w14:paraId="3762A24F" w14:textId="77777777" w:rsidR="00C84A42" w:rsidRPr="001141C9" w:rsidRDefault="00C84A42" w:rsidP="004618D8">
            <w:pPr>
              <w:pStyle w:val="TAC"/>
              <w:keepNext w:val="0"/>
              <w:keepLines w:val="0"/>
              <w:widowControl w:val="0"/>
              <w:rPr>
                <w:lang w:eastAsia="zh-CN"/>
              </w:rPr>
            </w:pPr>
            <w:r>
              <w:rPr>
                <w:lang w:val="en-US" w:eastAsia="zh-CN"/>
              </w:rPr>
              <w:t>CA_n3B</w:t>
            </w:r>
          </w:p>
        </w:tc>
        <w:tc>
          <w:tcPr>
            <w:tcW w:w="977" w:type="dxa"/>
            <w:tcBorders>
              <w:top w:val="single" w:sz="4" w:space="0" w:color="auto"/>
              <w:left w:val="single" w:sz="4" w:space="0" w:color="auto"/>
              <w:bottom w:val="single" w:sz="4" w:space="0" w:color="auto"/>
              <w:right w:val="single" w:sz="4" w:space="0" w:color="auto"/>
            </w:tcBorders>
          </w:tcPr>
          <w:p w14:paraId="5DF97E66" w14:textId="77777777" w:rsidR="00C84A42" w:rsidRPr="001141C9" w:rsidRDefault="00C84A42" w:rsidP="004618D8">
            <w:pPr>
              <w:pStyle w:val="TAC"/>
              <w:keepNext w:val="0"/>
              <w:keepLines w:val="0"/>
              <w:widowControl w:val="0"/>
              <w:rPr>
                <w:rFonts w:cs="Arial"/>
                <w:szCs w:val="18"/>
                <w:lang w:eastAsia="zh-CN"/>
              </w:rPr>
            </w:pPr>
            <w:r w:rsidRPr="00DA78B7">
              <w:rPr>
                <w:rFonts w:asciiTheme="minorBidi" w:hAnsiTheme="minorBidi" w:cstheme="minorBidi"/>
                <w:color w:val="000000"/>
                <w:szCs w:val="18"/>
              </w:rPr>
              <w:t>n3</w:t>
            </w:r>
          </w:p>
        </w:tc>
        <w:tc>
          <w:tcPr>
            <w:tcW w:w="2807" w:type="dxa"/>
            <w:tcBorders>
              <w:top w:val="single" w:sz="4" w:space="0" w:color="auto"/>
              <w:left w:val="single" w:sz="4" w:space="0" w:color="auto"/>
              <w:bottom w:val="single" w:sz="4" w:space="0" w:color="auto"/>
              <w:right w:val="single" w:sz="4" w:space="0" w:color="auto"/>
            </w:tcBorders>
          </w:tcPr>
          <w:p w14:paraId="4772F6C1" w14:textId="77777777" w:rsidR="00C84A42" w:rsidRPr="001141C9" w:rsidRDefault="00C84A42" w:rsidP="004618D8">
            <w:pPr>
              <w:pStyle w:val="TAC"/>
              <w:keepNext w:val="0"/>
              <w:keepLines w:val="0"/>
              <w:widowControl w:val="0"/>
              <w:rPr>
                <w:lang w:eastAsia="zh-CN" w:bidi="ar"/>
              </w:rPr>
            </w:pPr>
            <w:r>
              <w:rPr>
                <w:rFonts w:cs="Arial"/>
                <w:color w:val="000000"/>
                <w:szCs w:val="18"/>
              </w:rPr>
              <w:t>CA_n3B_BCS1</w:t>
            </w:r>
          </w:p>
        </w:tc>
        <w:tc>
          <w:tcPr>
            <w:tcW w:w="1840" w:type="dxa"/>
            <w:tcBorders>
              <w:top w:val="single" w:sz="4" w:space="0" w:color="auto"/>
              <w:left w:val="single" w:sz="4" w:space="0" w:color="auto"/>
              <w:bottom w:val="nil"/>
              <w:right w:val="single" w:sz="4" w:space="0" w:color="auto"/>
            </w:tcBorders>
          </w:tcPr>
          <w:p w14:paraId="207132F1" w14:textId="77777777" w:rsidR="00C84A42" w:rsidRPr="001141C9" w:rsidRDefault="00C84A42" w:rsidP="004618D8">
            <w:pPr>
              <w:pStyle w:val="TAC"/>
              <w:keepNext w:val="0"/>
              <w:keepLines w:val="0"/>
              <w:widowControl w:val="0"/>
              <w:rPr>
                <w:lang w:eastAsia="zh-CN" w:bidi="ar"/>
              </w:rPr>
            </w:pPr>
            <w:r>
              <w:rPr>
                <w:lang w:val="en-US" w:eastAsia="zh-CN" w:bidi="ar"/>
              </w:rPr>
              <w:t>1</w:t>
            </w:r>
          </w:p>
        </w:tc>
      </w:tr>
      <w:tr w:rsidR="00C84A42" w:rsidRPr="001141C9" w14:paraId="2301FD57" w14:textId="77777777" w:rsidTr="00A34801">
        <w:trPr>
          <w:jc w:val="center"/>
        </w:trPr>
        <w:tc>
          <w:tcPr>
            <w:tcW w:w="1957" w:type="dxa"/>
            <w:tcBorders>
              <w:top w:val="nil"/>
              <w:left w:val="single" w:sz="4" w:space="0" w:color="auto"/>
              <w:bottom w:val="nil"/>
              <w:right w:val="single" w:sz="4" w:space="0" w:color="auto"/>
            </w:tcBorders>
          </w:tcPr>
          <w:p w14:paraId="1443A596"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023437EC"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285216B4" w14:textId="77777777" w:rsidR="00C84A42" w:rsidRPr="001141C9" w:rsidRDefault="00C84A42" w:rsidP="004618D8">
            <w:pPr>
              <w:pStyle w:val="TAC"/>
              <w:keepNext w:val="0"/>
              <w:keepLines w:val="0"/>
              <w:widowControl w:val="0"/>
              <w:rPr>
                <w:rFonts w:cs="Arial"/>
                <w:szCs w:val="18"/>
                <w:lang w:eastAsia="zh-CN"/>
              </w:rPr>
            </w:pPr>
            <w:r w:rsidRPr="00DA78B7">
              <w:rPr>
                <w:rFonts w:asciiTheme="minorBidi" w:hAnsiTheme="minorBidi" w:cstheme="minorBidi"/>
                <w:color w:val="000000"/>
                <w:szCs w:val="18"/>
              </w:rPr>
              <w:t>n7</w:t>
            </w:r>
          </w:p>
        </w:tc>
        <w:tc>
          <w:tcPr>
            <w:tcW w:w="2807" w:type="dxa"/>
            <w:tcBorders>
              <w:top w:val="single" w:sz="4" w:space="0" w:color="auto"/>
              <w:left w:val="single" w:sz="4" w:space="0" w:color="auto"/>
              <w:bottom w:val="single" w:sz="4" w:space="0" w:color="auto"/>
              <w:right w:val="single" w:sz="4" w:space="0" w:color="auto"/>
            </w:tcBorders>
          </w:tcPr>
          <w:p w14:paraId="703DB32F" w14:textId="77777777" w:rsidR="00C84A42" w:rsidRPr="001141C9" w:rsidRDefault="00C84A42" w:rsidP="004618D8">
            <w:pPr>
              <w:pStyle w:val="TAC"/>
              <w:keepNext w:val="0"/>
              <w:keepLines w:val="0"/>
              <w:widowControl w:val="0"/>
              <w:rPr>
                <w:lang w:eastAsia="zh-CN" w:bidi="ar"/>
              </w:rPr>
            </w:pPr>
            <w:r>
              <w:rPr>
                <w:rFonts w:cs="Arial"/>
                <w:color w:val="000000"/>
                <w:szCs w:val="18"/>
              </w:rPr>
              <w:t>CA_n7B_BCS0</w:t>
            </w:r>
          </w:p>
        </w:tc>
        <w:tc>
          <w:tcPr>
            <w:tcW w:w="1840" w:type="dxa"/>
            <w:tcBorders>
              <w:top w:val="nil"/>
              <w:left w:val="single" w:sz="4" w:space="0" w:color="auto"/>
              <w:bottom w:val="nil"/>
              <w:right w:val="single" w:sz="4" w:space="0" w:color="auto"/>
            </w:tcBorders>
          </w:tcPr>
          <w:p w14:paraId="0A1000F9" w14:textId="77777777" w:rsidR="00C84A42" w:rsidRPr="001141C9" w:rsidRDefault="00C84A42" w:rsidP="004618D8">
            <w:pPr>
              <w:pStyle w:val="TAC"/>
              <w:keepNext w:val="0"/>
              <w:keepLines w:val="0"/>
              <w:widowControl w:val="0"/>
              <w:rPr>
                <w:lang w:eastAsia="zh-CN" w:bidi="ar"/>
              </w:rPr>
            </w:pPr>
          </w:p>
        </w:tc>
      </w:tr>
      <w:tr w:rsidR="00C84A42" w:rsidRPr="001141C9" w14:paraId="6BF85934" w14:textId="77777777" w:rsidTr="00A34801">
        <w:trPr>
          <w:jc w:val="center"/>
        </w:trPr>
        <w:tc>
          <w:tcPr>
            <w:tcW w:w="1957" w:type="dxa"/>
            <w:tcBorders>
              <w:top w:val="nil"/>
              <w:left w:val="single" w:sz="4" w:space="0" w:color="auto"/>
              <w:bottom w:val="nil"/>
              <w:right w:val="single" w:sz="4" w:space="0" w:color="auto"/>
            </w:tcBorders>
          </w:tcPr>
          <w:p w14:paraId="1E60C4E1"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016DB027"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680B756C" w14:textId="77777777" w:rsidR="00C84A42" w:rsidRPr="001141C9" w:rsidRDefault="00C84A42" w:rsidP="004618D8">
            <w:pPr>
              <w:pStyle w:val="TAC"/>
              <w:keepNext w:val="0"/>
              <w:keepLines w:val="0"/>
              <w:widowControl w:val="0"/>
              <w:rPr>
                <w:rFonts w:cs="Arial"/>
                <w:szCs w:val="18"/>
                <w:lang w:eastAsia="zh-CN"/>
              </w:rPr>
            </w:pPr>
            <w:r w:rsidRPr="00DA78B7">
              <w:rPr>
                <w:rFonts w:asciiTheme="minorBidi" w:hAnsiTheme="minorBidi" w:cstheme="minorBidi"/>
                <w:color w:val="000000"/>
                <w:szCs w:val="18"/>
              </w:rPr>
              <w:t>n26</w:t>
            </w:r>
          </w:p>
        </w:tc>
        <w:tc>
          <w:tcPr>
            <w:tcW w:w="2807" w:type="dxa"/>
            <w:tcBorders>
              <w:top w:val="single" w:sz="4" w:space="0" w:color="auto"/>
              <w:left w:val="single" w:sz="4" w:space="0" w:color="auto"/>
              <w:bottom w:val="single" w:sz="4" w:space="0" w:color="auto"/>
              <w:right w:val="single" w:sz="4" w:space="0" w:color="auto"/>
            </w:tcBorders>
          </w:tcPr>
          <w:p w14:paraId="1AA4A55A" w14:textId="77777777" w:rsidR="00C84A42" w:rsidRPr="001141C9" w:rsidRDefault="00C84A42" w:rsidP="004618D8">
            <w:pPr>
              <w:pStyle w:val="TAC"/>
              <w:keepNext w:val="0"/>
              <w:keepLines w:val="0"/>
              <w:widowControl w:val="0"/>
              <w:rPr>
                <w:lang w:eastAsia="zh-CN" w:bidi="ar"/>
              </w:rPr>
            </w:pPr>
            <w:r>
              <w:rPr>
                <w:rFonts w:cs="Arial"/>
                <w:color w:val="000000"/>
                <w:szCs w:val="18"/>
              </w:rPr>
              <w:t>CA_n26(2A)_BCS0</w:t>
            </w:r>
          </w:p>
        </w:tc>
        <w:tc>
          <w:tcPr>
            <w:tcW w:w="1840" w:type="dxa"/>
            <w:tcBorders>
              <w:top w:val="nil"/>
              <w:left w:val="single" w:sz="4" w:space="0" w:color="auto"/>
              <w:bottom w:val="nil"/>
              <w:right w:val="single" w:sz="4" w:space="0" w:color="auto"/>
            </w:tcBorders>
          </w:tcPr>
          <w:p w14:paraId="396828F7" w14:textId="77777777" w:rsidR="00C84A42" w:rsidRPr="001141C9" w:rsidRDefault="00C84A42" w:rsidP="004618D8">
            <w:pPr>
              <w:pStyle w:val="TAC"/>
              <w:keepNext w:val="0"/>
              <w:keepLines w:val="0"/>
              <w:widowControl w:val="0"/>
              <w:rPr>
                <w:lang w:eastAsia="zh-CN" w:bidi="ar"/>
              </w:rPr>
            </w:pPr>
          </w:p>
        </w:tc>
      </w:tr>
      <w:tr w:rsidR="00C84A42" w:rsidRPr="001141C9" w14:paraId="58B97142" w14:textId="77777777" w:rsidTr="00A34801">
        <w:trPr>
          <w:jc w:val="center"/>
        </w:trPr>
        <w:tc>
          <w:tcPr>
            <w:tcW w:w="1957" w:type="dxa"/>
            <w:tcBorders>
              <w:top w:val="nil"/>
              <w:left w:val="single" w:sz="4" w:space="0" w:color="auto"/>
              <w:bottom w:val="single" w:sz="4" w:space="0" w:color="auto"/>
              <w:right w:val="single" w:sz="4" w:space="0" w:color="auto"/>
            </w:tcBorders>
          </w:tcPr>
          <w:p w14:paraId="3183190D"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single" w:sz="4" w:space="0" w:color="auto"/>
              <w:right w:val="single" w:sz="4" w:space="0" w:color="auto"/>
            </w:tcBorders>
          </w:tcPr>
          <w:p w14:paraId="0D64D6A0"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708A75DD" w14:textId="77777777" w:rsidR="00C84A42" w:rsidRPr="001141C9" w:rsidRDefault="00C84A42" w:rsidP="004618D8">
            <w:pPr>
              <w:pStyle w:val="TAC"/>
              <w:keepNext w:val="0"/>
              <w:keepLines w:val="0"/>
              <w:widowControl w:val="0"/>
              <w:rPr>
                <w:rFonts w:cs="Arial"/>
                <w:szCs w:val="18"/>
                <w:lang w:eastAsia="zh-CN"/>
              </w:rPr>
            </w:pPr>
            <w:r w:rsidRPr="00DA78B7">
              <w:rPr>
                <w:rFonts w:asciiTheme="minorBidi" w:hAnsiTheme="minorBidi" w:cstheme="minorBidi"/>
                <w:color w:val="000000"/>
                <w:szCs w:val="18"/>
              </w:rPr>
              <w:t>n78</w:t>
            </w:r>
          </w:p>
        </w:tc>
        <w:tc>
          <w:tcPr>
            <w:tcW w:w="2807" w:type="dxa"/>
            <w:tcBorders>
              <w:top w:val="single" w:sz="4" w:space="0" w:color="auto"/>
              <w:left w:val="single" w:sz="4" w:space="0" w:color="auto"/>
              <w:bottom w:val="single" w:sz="4" w:space="0" w:color="auto"/>
              <w:right w:val="single" w:sz="4" w:space="0" w:color="auto"/>
            </w:tcBorders>
          </w:tcPr>
          <w:p w14:paraId="0AD892E7" w14:textId="77777777" w:rsidR="00C84A42" w:rsidRPr="001141C9" w:rsidRDefault="00C84A42" w:rsidP="004618D8">
            <w:pPr>
              <w:pStyle w:val="TAC"/>
              <w:keepNext w:val="0"/>
              <w:keepLines w:val="0"/>
              <w:widowControl w:val="0"/>
              <w:rPr>
                <w:lang w:eastAsia="zh-CN" w:bidi="ar"/>
              </w:rPr>
            </w:pPr>
            <w:r>
              <w:rPr>
                <w:rFonts w:cs="Arial"/>
                <w:color w:val="000000"/>
                <w:szCs w:val="18"/>
              </w:rPr>
              <w:t>10, 15, 20, 25, 30, 40, 50, 60, 70, 80, 90, 100</w:t>
            </w:r>
          </w:p>
        </w:tc>
        <w:tc>
          <w:tcPr>
            <w:tcW w:w="1840" w:type="dxa"/>
            <w:tcBorders>
              <w:top w:val="nil"/>
              <w:left w:val="single" w:sz="4" w:space="0" w:color="auto"/>
              <w:bottom w:val="single" w:sz="4" w:space="0" w:color="auto"/>
              <w:right w:val="single" w:sz="4" w:space="0" w:color="auto"/>
            </w:tcBorders>
          </w:tcPr>
          <w:p w14:paraId="318865E3" w14:textId="77777777" w:rsidR="00C84A42" w:rsidRPr="001141C9" w:rsidRDefault="00C84A42" w:rsidP="004618D8">
            <w:pPr>
              <w:pStyle w:val="TAC"/>
              <w:keepNext w:val="0"/>
              <w:keepLines w:val="0"/>
              <w:widowControl w:val="0"/>
              <w:rPr>
                <w:lang w:eastAsia="zh-CN" w:bidi="ar"/>
              </w:rPr>
            </w:pPr>
          </w:p>
        </w:tc>
      </w:tr>
      <w:tr w:rsidR="00C84A42" w:rsidRPr="001141C9" w14:paraId="0CC474B8" w14:textId="77777777" w:rsidTr="00A34801">
        <w:trPr>
          <w:jc w:val="center"/>
        </w:trPr>
        <w:tc>
          <w:tcPr>
            <w:tcW w:w="1957" w:type="dxa"/>
            <w:tcBorders>
              <w:top w:val="single" w:sz="4" w:space="0" w:color="auto"/>
              <w:left w:val="single" w:sz="4" w:space="0" w:color="auto"/>
              <w:bottom w:val="nil"/>
              <w:right w:val="single" w:sz="4" w:space="0" w:color="auto"/>
            </w:tcBorders>
          </w:tcPr>
          <w:p w14:paraId="5D3AC8DE" w14:textId="77777777" w:rsidR="00C84A42" w:rsidRPr="001141C9" w:rsidRDefault="00C84A42" w:rsidP="004618D8">
            <w:pPr>
              <w:pStyle w:val="TAC"/>
              <w:keepLines w:val="0"/>
              <w:widowControl w:val="0"/>
            </w:pPr>
            <w:r w:rsidRPr="001141C9">
              <w:t>CA_n3B-n7B-n26A-n78(2A)</w:t>
            </w:r>
          </w:p>
        </w:tc>
        <w:tc>
          <w:tcPr>
            <w:tcW w:w="2033" w:type="dxa"/>
            <w:tcBorders>
              <w:top w:val="single" w:sz="4" w:space="0" w:color="auto"/>
              <w:left w:val="single" w:sz="4" w:space="0" w:color="auto"/>
              <w:bottom w:val="nil"/>
              <w:right w:val="single" w:sz="4" w:space="0" w:color="auto"/>
            </w:tcBorders>
          </w:tcPr>
          <w:p w14:paraId="3338C8F6" w14:textId="77777777" w:rsidR="00C84A42" w:rsidRPr="001141C9" w:rsidRDefault="00C84A42" w:rsidP="004618D8">
            <w:pPr>
              <w:pStyle w:val="TAC"/>
              <w:keepLines w:val="0"/>
              <w:widowControl w:val="0"/>
              <w:rPr>
                <w:lang w:eastAsia="zh-CN"/>
              </w:rPr>
            </w:pPr>
            <w:r w:rsidRPr="001141C9">
              <w:rPr>
                <w:lang w:eastAsia="zh-CN"/>
              </w:rPr>
              <w:t>CA_n3A-n26A</w:t>
            </w:r>
          </w:p>
          <w:p w14:paraId="248256D1" w14:textId="77777777" w:rsidR="00C84A42" w:rsidRPr="001141C9" w:rsidRDefault="00C84A42" w:rsidP="004618D8">
            <w:pPr>
              <w:pStyle w:val="TAC"/>
              <w:keepLines w:val="0"/>
              <w:widowControl w:val="0"/>
              <w:rPr>
                <w:lang w:eastAsia="zh-CN"/>
              </w:rPr>
            </w:pPr>
            <w:r w:rsidRPr="001141C9">
              <w:rPr>
                <w:lang w:eastAsia="zh-CN"/>
              </w:rPr>
              <w:t>CA_n3A-n7A</w:t>
            </w:r>
          </w:p>
          <w:p w14:paraId="37495469" w14:textId="77777777" w:rsidR="00C84A42" w:rsidRPr="001141C9" w:rsidRDefault="00C84A42" w:rsidP="004618D8">
            <w:pPr>
              <w:pStyle w:val="TAC"/>
              <w:keepLines w:val="0"/>
              <w:widowControl w:val="0"/>
              <w:rPr>
                <w:lang w:eastAsia="zh-CN"/>
              </w:rPr>
            </w:pPr>
            <w:r w:rsidRPr="001141C9">
              <w:rPr>
                <w:lang w:eastAsia="zh-CN"/>
              </w:rPr>
              <w:t>CA_n3A-n78A</w:t>
            </w:r>
          </w:p>
          <w:p w14:paraId="13381ABC" w14:textId="77777777" w:rsidR="00C84A42" w:rsidRPr="001141C9" w:rsidRDefault="00C84A42" w:rsidP="004618D8">
            <w:pPr>
              <w:pStyle w:val="TAC"/>
              <w:keepLines w:val="0"/>
              <w:widowControl w:val="0"/>
              <w:rPr>
                <w:lang w:eastAsia="zh-CN"/>
              </w:rPr>
            </w:pPr>
            <w:r w:rsidRPr="001141C9">
              <w:rPr>
                <w:lang w:eastAsia="zh-CN"/>
              </w:rPr>
              <w:t>CA_n7A-n26A</w:t>
            </w:r>
          </w:p>
          <w:p w14:paraId="6A6668EC" w14:textId="77777777" w:rsidR="00C84A42" w:rsidRPr="001141C9" w:rsidRDefault="00C84A42" w:rsidP="004618D8">
            <w:pPr>
              <w:pStyle w:val="TAC"/>
              <w:keepLines w:val="0"/>
              <w:widowControl w:val="0"/>
              <w:rPr>
                <w:lang w:eastAsia="zh-CN"/>
              </w:rPr>
            </w:pPr>
            <w:r w:rsidRPr="001141C9">
              <w:rPr>
                <w:lang w:eastAsia="zh-CN"/>
              </w:rPr>
              <w:t>CA_n26A-n78A</w:t>
            </w:r>
          </w:p>
          <w:p w14:paraId="75D422A3" w14:textId="77777777" w:rsidR="00C84A42" w:rsidRPr="001141C9" w:rsidRDefault="00C84A42" w:rsidP="004618D8">
            <w:pPr>
              <w:pStyle w:val="TAC"/>
              <w:keepLines w:val="0"/>
              <w:widowControl w:val="0"/>
              <w:rPr>
                <w:lang w:eastAsia="zh-CN"/>
              </w:rPr>
            </w:pPr>
            <w:r w:rsidRPr="001141C9">
              <w:rPr>
                <w:lang w:eastAsia="zh-CN"/>
              </w:rPr>
              <w:t>CA_n7A-n78A</w:t>
            </w:r>
          </w:p>
          <w:p w14:paraId="6641BF8C" w14:textId="77777777" w:rsidR="00C84A42" w:rsidRPr="001141C9" w:rsidRDefault="00C84A42" w:rsidP="004618D8">
            <w:pPr>
              <w:pStyle w:val="TAC"/>
              <w:keepLines w:val="0"/>
              <w:widowControl w:val="0"/>
              <w:rPr>
                <w:lang w:eastAsia="zh-CN"/>
              </w:rPr>
            </w:pPr>
            <w:r w:rsidRPr="001141C9">
              <w:rPr>
                <w:lang w:eastAsia="zh-CN"/>
              </w:rPr>
              <w:t>CA_n7B</w:t>
            </w:r>
          </w:p>
        </w:tc>
        <w:tc>
          <w:tcPr>
            <w:tcW w:w="977" w:type="dxa"/>
            <w:tcBorders>
              <w:top w:val="single" w:sz="4" w:space="0" w:color="auto"/>
              <w:left w:val="single" w:sz="4" w:space="0" w:color="auto"/>
              <w:bottom w:val="single" w:sz="4" w:space="0" w:color="auto"/>
              <w:right w:val="single" w:sz="4" w:space="0" w:color="auto"/>
            </w:tcBorders>
          </w:tcPr>
          <w:p w14:paraId="035E5347" w14:textId="77777777" w:rsidR="00C84A42" w:rsidRPr="001141C9" w:rsidRDefault="00C84A42" w:rsidP="004618D8">
            <w:pPr>
              <w:pStyle w:val="TAC"/>
              <w:keepLines w:val="0"/>
              <w:widowControl w:val="0"/>
              <w:rPr>
                <w:rFonts w:cs="Arial"/>
                <w:szCs w:val="18"/>
                <w:lang w:eastAsia="zh-CN"/>
              </w:rPr>
            </w:pPr>
            <w:r w:rsidRPr="001141C9">
              <w:rPr>
                <w:rFonts w:cs="Arial"/>
                <w:szCs w:val="18"/>
                <w:lang w:eastAsia="zh-CN"/>
              </w:rPr>
              <w:t>n3</w:t>
            </w:r>
          </w:p>
        </w:tc>
        <w:tc>
          <w:tcPr>
            <w:tcW w:w="2807" w:type="dxa"/>
            <w:tcBorders>
              <w:top w:val="single" w:sz="4" w:space="0" w:color="auto"/>
              <w:left w:val="single" w:sz="4" w:space="0" w:color="auto"/>
              <w:bottom w:val="single" w:sz="4" w:space="0" w:color="auto"/>
              <w:right w:val="single" w:sz="4" w:space="0" w:color="auto"/>
            </w:tcBorders>
          </w:tcPr>
          <w:p w14:paraId="54AD701B" w14:textId="77777777" w:rsidR="00C84A42" w:rsidRPr="001141C9" w:rsidRDefault="00C84A42" w:rsidP="004618D8">
            <w:pPr>
              <w:pStyle w:val="TAC"/>
              <w:keepLines w:val="0"/>
              <w:widowControl w:val="0"/>
              <w:rPr>
                <w:lang w:eastAsia="zh-CN" w:bidi="ar"/>
              </w:rPr>
            </w:pPr>
            <w:r w:rsidRPr="001141C9">
              <w:rPr>
                <w:rFonts w:cs="Arial"/>
                <w:szCs w:val="18"/>
                <w:lang w:eastAsia="zh-CN"/>
              </w:rPr>
              <w:t>CA_n3B_BCS0</w:t>
            </w:r>
          </w:p>
        </w:tc>
        <w:tc>
          <w:tcPr>
            <w:tcW w:w="1840" w:type="dxa"/>
            <w:tcBorders>
              <w:top w:val="single" w:sz="4" w:space="0" w:color="auto"/>
              <w:left w:val="single" w:sz="4" w:space="0" w:color="auto"/>
              <w:bottom w:val="nil"/>
              <w:right w:val="single" w:sz="4" w:space="0" w:color="auto"/>
            </w:tcBorders>
          </w:tcPr>
          <w:p w14:paraId="1CB2A72F" w14:textId="77777777" w:rsidR="00C84A42" w:rsidRPr="001141C9" w:rsidRDefault="00C84A42" w:rsidP="004618D8">
            <w:pPr>
              <w:pStyle w:val="TAC"/>
              <w:keepLines w:val="0"/>
              <w:widowControl w:val="0"/>
              <w:rPr>
                <w:lang w:eastAsia="zh-CN" w:bidi="ar"/>
              </w:rPr>
            </w:pPr>
            <w:r w:rsidRPr="001141C9">
              <w:rPr>
                <w:lang w:eastAsia="zh-CN" w:bidi="ar"/>
              </w:rPr>
              <w:t>0</w:t>
            </w:r>
          </w:p>
        </w:tc>
      </w:tr>
      <w:tr w:rsidR="00C84A42" w:rsidRPr="001141C9" w14:paraId="5618BE07" w14:textId="77777777" w:rsidTr="00A34801">
        <w:trPr>
          <w:jc w:val="center"/>
        </w:trPr>
        <w:tc>
          <w:tcPr>
            <w:tcW w:w="1957" w:type="dxa"/>
            <w:tcBorders>
              <w:top w:val="nil"/>
              <w:left w:val="single" w:sz="4" w:space="0" w:color="auto"/>
              <w:bottom w:val="nil"/>
              <w:right w:val="single" w:sz="4" w:space="0" w:color="auto"/>
            </w:tcBorders>
          </w:tcPr>
          <w:p w14:paraId="67BE649F"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0E27274B"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0F1B2192" w14:textId="77777777" w:rsidR="00C84A42" w:rsidRPr="001141C9" w:rsidRDefault="00C84A42" w:rsidP="004618D8">
            <w:pPr>
              <w:pStyle w:val="TAC"/>
              <w:keepNext w:val="0"/>
              <w:keepLines w:val="0"/>
              <w:widowControl w:val="0"/>
              <w:rPr>
                <w:rFonts w:cs="Arial"/>
                <w:szCs w:val="18"/>
                <w:lang w:eastAsia="zh-CN"/>
              </w:rPr>
            </w:pPr>
            <w:r w:rsidRPr="001141C9">
              <w:rPr>
                <w:rFonts w:cs="Arial"/>
                <w:szCs w:val="18"/>
                <w:lang w:eastAsia="zh-CN"/>
              </w:rPr>
              <w:t>n7</w:t>
            </w:r>
          </w:p>
        </w:tc>
        <w:tc>
          <w:tcPr>
            <w:tcW w:w="2807" w:type="dxa"/>
            <w:tcBorders>
              <w:top w:val="single" w:sz="4" w:space="0" w:color="auto"/>
              <w:left w:val="single" w:sz="4" w:space="0" w:color="auto"/>
              <w:bottom w:val="single" w:sz="4" w:space="0" w:color="auto"/>
              <w:right w:val="single" w:sz="4" w:space="0" w:color="auto"/>
            </w:tcBorders>
          </w:tcPr>
          <w:p w14:paraId="1EE38FCB" w14:textId="77777777" w:rsidR="00C84A42" w:rsidRPr="001141C9" w:rsidRDefault="00C84A42" w:rsidP="004618D8">
            <w:pPr>
              <w:pStyle w:val="TAC"/>
              <w:keepNext w:val="0"/>
              <w:keepLines w:val="0"/>
              <w:widowControl w:val="0"/>
              <w:rPr>
                <w:lang w:eastAsia="zh-CN" w:bidi="ar"/>
              </w:rPr>
            </w:pPr>
            <w:r w:rsidRPr="001141C9">
              <w:rPr>
                <w:lang w:eastAsia="zh-CN" w:bidi="ar"/>
              </w:rPr>
              <w:t>CA_n7B_BCS0</w:t>
            </w:r>
          </w:p>
        </w:tc>
        <w:tc>
          <w:tcPr>
            <w:tcW w:w="1840" w:type="dxa"/>
            <w:tcBorders>
              <w:top w:val="nil"/>
              <w:left w:val="single" w:sz="4" w:space="0" w:color="auto"/>
              <w:bottom w:val="nil"/>
              <w:right w:val="single" w:sz="4" w:space="0" w:color="auto"/>
            </w:tcBorders>
          </w:tcPr>
          <w:p w14:paraId="1B10299A" w14:textId="77777777" w:rsidR="00C84A42" w:rsidRPr="001141C9" w:rsidRDefault="00C84A42" w:rsidP="004618D8">
            <w:pPr>
              <w:pStyle w:val="TAC"/>
              <w:keepNext w:val="0"/>
              <w:keepLines w:val="0"/>
              <w:widowControl w:val="0"/>
              <w:rPr>
                <w:lang w:eastAsia="zh-CN" w:bidi="ar"/>
              </w:rPr>
            </w:pPr>
          </w:p>
        </w:tc>
      </w:tr>
      <w:tr w:rsidR="00C84A42" w:rsidRPr="001141C9" w14:paraId="4081C2D5" w14:textId="77777777" w:rsidTr="00A34801">
        <w:trPr>
          <w:jc w:val="center"/>
        </w:trPr>
        <w:tc>
          <w:tcPr>
            <w:tcW w:w="1957" w:type="dxa"/>
            <w:tcBorders>
              <w:top w:val="nil"/>
              <w:left w:val="single" w:sz="4" w:space="0" w:color="auto"/>
              <w:bottom w:val="nil"/>
              <w:right w:val="single" w:sz="4" w:space="0" w:color="auto"/>
            </w:tcBorders>
          </w:tcPr>
          <w:p w14:paraId="0E3EFE85"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21B6DDFB"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7F6E995B" w14:textId="77777777" w:rsidR="00C84A42" w:rsidRPr="001141C9" w:rsidRDefault="00C84A42" w:rsidP="004618D8">
            <w:pPr>
              <w:pStyle w:val="TAC"/>
              <w:keepNext w:val="0"/>
              <w:keepLines w:val="0"/>
              <w:widowControl w:val="0"/>
              <w:rPr>
                <w:rFonts w:cs="Arial"/>
                <w:szCs w:val="18"/>
                <w:lang w:eastAsia="zh-CN"/>
              </w:rPr>
            </w:pPr>
            <w:r w:rsidRPr="001141C9">
              <w:rPr>
                <w:rFonts w:cs="Arial"/>
                <w:szCs w:val="18"/>
                <w:lang w:eastAsia="zh-CN"/>
              </w:rPr>
              <w:t>n26</w:t>
            </w:r>
          </w:p>
        </w:tc>
        <w:tc>
          <w:tcPr>
            <w:tcW w:w="2807" w:type="dxa"/>
            <w:tcBorders>
              <w:top w:val="single" w:sz="4" w:space="0" w:color="auto"/>
              <w:left w:val="single" w:sz="4" w:space="0" w:color="auto"/>
              <w:bottom w:val="single" w:sz="4" w:space="0" w:color="auto"/>
              <w:right w:val="single" w:sz="4" w:space="0" w:color="auto"/>
            </w:tcBorders>
          </w:tcPr>
          <w:p w14:paraId="50FE3A95"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w:t>
            </w:r>
          </w:p>
        </w:tc>
        <w:tc>
          <w:tcPr>
            <w:tcW w:w="1840" w:type="dxa"/>
            <w:tcBorders>
              <w:top w:val="nil"/>
              <w:left w:val="single" w:sz="4" w:space="0" w:color="auto"/>
              <w:bottom w:val="nil"/>
              <w:right w:val="single" w:sz="4" w:space="0" w:color="auto"/>
            </w:tcBorders>
          </w:tcPr>
          <w:p w14:paraId="441A5027" w14:textId="77777777" w:rsidR="00C84A42" w:rsidRPr="001141C9" w:rsidRDefault="00C84A42" w:rsidP="004618D8">
            <w:pPr>
              <w:pStyle w:val="TAC"/>
              <w:keepNext w:val="0"/>
              <w:keepLines w:val="0"/>
              <w:widowControl w:val="0"/>
              <w:rPr>
                <w:lang w:eastAsia="zh-CN" w:bidi="ar"/>
              </w:rPr>
            </w:pPr>
          </w:p>
        </w:tc>
      </w:tr>
      <w:tr w:rsidR="00C84A42" w:rsidRPr="001141C9" w14:paraId="130EDC25" w14:textId="77777777" w:rsidTr="00A34801">
        <w:trPr>
          <w:jc w:val="center"/>
        </w:trPr>
        <w:tc>
          <w:tcPr>
            <w:tcW w:w="1957" w:type="dxa"/>
            <w:tcBorders>
              <w:top w:val="nil"/>
              <w:left w:val="single" w:sz="4" w:space="0" w:color="auto"/>
              <w:bottom w:val="nil"/>
              <w:right w:val="single" w:sz="4" w:space="0" w:color="auto"/>
            </w:tcBorders>
          </w:tcPr>
          <w:p w14:paraId="4D1C36FA"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single" w:sz="4" w:space="0" w:color="auto"/>
              <w:right w:val="single" w:sz="4" w:space="0" w:color="auto"/>
            </w:tcBorders>
          </w:tcPr>
          <w:p w14:paraId="4E75E73E"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1C3507DF" w14:textId="77777777" w:rsidR="00C84A42" w:rsidRPr="001141C9" w:rsidRDefault="00C84A42" w:rsidP="004618D8">
            <w:pPr>
              <w:pStyle w:val="TAC"/>
              <w:keepNext w:val="0"/>
              <w:keepLines w:val="0"/>
              <w:widowControl w:val="0"/>
              <w:rPr>
                <w:rFonts w:cs="Arial"/>
                <w:szCs w:val="18"/>
                <w:lang w:eastAsia="zh-CN"/>
              </w:rPr>
            </w:pPr>
            <w:r w:rsidRPr="001141C9">
              <w:rPr>
                <w:rFonts w:cs="Arial"/>
                <w:szCs w:val="18"/>
                <w:lang w:eastAsia="zh-CN"/>
              </w:rPr>
              <w:t>n78</w:t>
            </w:r>
          </w:p>
        </w:tc>
        <w:tc>
          <w:tcPr>
            <w:tcW w:w="2807" w:type="dxa"/>
            <w:tcBorders>
              <w:top w:val="single" w:sz="4" w:space="0" w:color="auto"/>
              <w:left w:val="single" w:sz="4" w:space="0" w:color="auto"/>
              <w:bottom w:val="single" w:sz="4" w:space="0" w:color="auto"/>
              <w:right w:val="single" w:sz="4" w:space="0" w:color="auto"/>
            </w:tcBorders>
          </w:tcPr>
          <w:p w14:paraId="397BC164" w14:textId="77777777" w:rsidR="00C84A42" w:rsidRPr="001141C9" w:rsidRDefault="00C84A42" w:rsidP="004618D8">
            <w:pPr>
              <w:pStyle w:val="TAC"/>
              <w:keepNext w:val="0"/>
              <w:keepLines w:val="0"/>
              <w:widowControl w:val="0"/>
              <w:rPr>
                <w:lang w:eastAsia="zh-CN" w:bidi="ar"/>
              </w:rPr>
            </w:pPr>
            <w:r w:rsidRPr="001141C9">
              <w:rPr>
                <w:lang w:eastAsia="zh-CN" w:bidi="ar"/>
              </w:rPr>
              <w:t>CA_n78(2A)_BCS0</w:t>
            </w:r>
          </w:p>
        </w:tc>
        <w:tc>
          <w:tcPr>
            <w:tcW w:w="1840" w:type="dxa"/>
            <w:tcBorders>
              <w:top w:val="nil"/>
              <w:left w:val="single" w:sz="4" w:space="0" w:color="auto"/>
              <w:bottom w:val="single" w:sz="4" w:space="0" w:color="auto"/>
              <w:right w:val="single" w:sz="4" w:space="0" w:color="auto"/>
            </w:tcBorders>
          </w:tcPr>
          <w:p w14:paraId="5BB6E8D3" w14:textId="77777777" w:rsidR="00C84A42" w:rsidRPr="001141C9" w:rsidRDefault="00C84A42" w:rsidP="004618D8">
            <w:pPr>
              <w:pStyle w:val="TAC"/>
              <w:keepNext w:val="0"/>
              <w:keepLines w:val="0"/>
              <w:widowControl w:val="0"/>
              <w:rPr>
                <w:lang w:eastAsia="zh-CN" w:bidi="ar"/>
              </w:rPr>
            </w:pPr>
          </w:p>
        </w:tc>
      </w:tr>
      <w:tr w:rsidR="00C84A42" w:rsidRPr="001141C9" w14:paraId="57092D8B" w14:textId="77777777" w:rsidTr="00A34801">
        <w:trPr>
          <w:jc w:val="center"/>
        </w:trPr>
        <w:tc>
          <w:tcPr>
            <w:tcW w:w="1957" w:type="dxa"/>
            <w:tcBorders>
              <w:top w:val="nil"/>
              <w:left w:val="single" w:sz="4" w:space="0" w:color="auto"/>
              <w:bottom w:val="nil"/>
              <w:right w:val="single" w:sz="4" w:space="0" w:color="auto"/>
            </w:tcBorders>
          </w:tcPr>
          <w:p w14:paraId="3C2023B9" w14:textId="77777777" w:rsidR="00C84A42" w:rsidRPr="001141C9" w:rsidRDefault="00C84A42" w:rsidP="004618D8">
            <w:pPr>
              <w:pStyle w:val="TAC"/>
              <w:keepNext w:val="0"/>
              <w:keepLines w:val="0"/>
              <w:widowControl w:val="0"/>
            </w:pPr>
          </w:p>
        </w:tc>
        <w:tc>
          <w:tcPr>
            <w:tcW w:w="2033" w:type="dxa"/>
            <w:tcBorders>
              <w:top w:val="single" w:sz="4" w:space="0" w:color="auto"/>
              <w:left w:val="single" w:sz="4" w:space="0" w:color="auto"/>
              <w:bottom w:val="nil"/>
              <w:right w:val="single" w:sz="4" w:space="0" w:color="auto"/>
            </w:tcBorders>
          </w:tcPr>
          <w:p w14:paraId="38075776" w14:textId="77777777" w:rsidR="00C84A42" w:rsidRPr="001141C9" w:rsidRDefault="00C84A42" w:rsidP="004618D8">
            <w:pPr>
              <w:pStyle w:val="TAC"/>
              <w:keepNext w:val="0"/>
              <w:keepLines w:val="0"/>
              <w:widowControl w:val="0"/>
              <w:rPr>
                <w:lang w:eastAsia="zh-CN"/>
              </w:rPr>
            </w:pPr>
            <w:r>
              <w:rPr>
                <w:lang w:val="en-US" w:eastAsia="zh-CN"/>
              </w:rPr>
              <w:t>CA_n3B</w:t>
            </w:r>
          </w:p>
        </w:tc>
        <w:tc>
          <w:tcPr>
            <w:tcW w:w="977" w:type="dxa"/>
            <w:tcBorders>
              <w:top w:val="single" w:sz="4" w:space="0" w:color="auto"/>
              <w:left w:val="single" w:sz="4" w:space="0" w:color="auto"/>
              <w:bottom w:val="single" w:sz="4" w:space="0" w:color="auto"/>
              <w:right w:val="single" w:sz="4" w:space="0" w:color="auto"/>
            </w:tcBorders>
          </w:tcPr>
          <w:p w14:paraId="0CB308E3" w14:textId="77777777" w:rsidR="00C84A42" w:rsidRPr="001141C9" w:rsidRDefault="00C84A42" w:rsidP="004618D8">
            <w:pPr>
              <w:pStyle w:val="TAC"/>
              <w:rPr>
                <w:rFonts w:cs="Arial"/>
                <w:lang w:eastAsia="zh-CN"/>
              </w:rPr>
            </w:pPr>
            <w:r w:rsidRPr="00DA78B7">
              <w:t>n3</w:t>
            </w:r>
          </w:p>
        </w:tc>
        <w:tc>
          <w:tcPr>
            <w:tcW w:w="2807" w:type="dxa"/>
            <w:tcBorders>
              <w:top w:val="single" w:sz="4" w:space="0" w:color="auto"/>
              <w:left w:val="single" w:sz="4" w:space="0" w:color="auto"/>
              <w:bottom w:val="single" w:sz="4" w:space="0" w:color="auto"/>
              <w:right w:val="single" w:sz="4" w:space="0" w:color="auto"/>
            </w:tcBorders>
          </w:tcPr>
          <w:p w14:paraId="4B6896B9" w14:textId="77777777" w:rsidR="00C84A42" w:rsidRPr="001141C9" w:rsidRDefault="00C84A42" w:rsidP="004618D8">
            <w:pPr>
              <w:pStyle w:val="TAC"/>
              <w:keepNext w:val="0"/>
              <w:keepLines w:val="0"/>
              <w:widowControl w:val="0"/>
              <w:rPr>
                <w:lang w:eastAsia="zh-CN" w:bidi="ar"/>
              </w:rPr>
            </w:pPr>
            <w:r>
              <w:rPr>
                <w:rFonts w:cs="Arial"/>
                <w:color w:val="000000"/>
                <w:szCs w:val="18"/>
              </w:rPr>
              <w:t>CA_n3B_BCS1</w:t>
            </w:r>
          </w:p>
        </w:tc>
        <w:tc>
          <w:tcPr>
            <w:tcW w:w="1840" w:type="dxa"/>
            <w:tcBorders>
              <w:top w:val="single" w:sz="4" w:space="0" w:color="auto"/>
              <w:left w:val="single" w:sz="4" w:space="0" w:color="auto"/>
              <w:bottom w:val="nil"/>
              <w:right w:val="single" w:sz="4" w:space="0" w:color="auto"/>
            </w:tcBorders>
          </w:tcPr>
          <w:p w14:paraId="066B2222" w14:textId="77777777" w:rsidR="00C84A42" w:rsidRPr="001141C9" w:rsidRDefault="00C84A42" w:rsidP="004618D8">
            <w:pPr>
              <w:pStyle w:val="TAC"/>
              <w:keepNext w:val="0"/>
              <w:keepLines w:val="0"/>
              <w:widowControl w:val="0"/>
              <w:rPr>
                <w:lang w:eastAsia="zh-CN" w:bidi="ar"/>
              </w:rPr>
            </w:pPr>
            <w:r>
              <w:rPr>
                <w:lang w:val="en-US" w:eastAsia="zh-CN" w:bidi="ar"/>
              </w:rPr>
              <w:t>1</w:t>
            </w:r>
          </w:p>
        </w:tc>
      </w:tr>
      <w:tr w:rsidR="00C84A42" w:rsidRPr="001141C9" w14:paraId="36F149DC" w14:textId="77777777" w:rsidTr="00A34801">
        <w:trPr>
          <w:jc w:val="center"/>
        </w:trPr>
        <w:tc>
          <w:tcPr>
            <w:tcW w:w="1957" w:type="dxa"/>
            <w:tcBorders>
              <w:top w:val="nil"/>
              <w:left w:val="single" w:sz="4" w:space="0" w:color="auto"/>
              <w:bottom w:val="nil"/>
              <w:right w:val="single" w:sz="4" w:space="0" w:color="auto"/>
            </w:tcBorders>
          </w:tcPr>
          <w:p w14:paraId="16251A5F"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28715F11"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2058DDA1" w14:textId="77777777" w:rsidR="00C84A42" w:rsidRPr="001141C9" w:rsidRDefault="00C84A42" w:rsidP="004618D8">
            <w:pPr>
              <w:pStyle w:val="TAC"/>
              <w:rPr>
                <w:rFonts w:cs="Arial"/>
                <w:lang w:eastAsia="zh-CN"/>
              </w:rPr>
            </w:pPr>
            <w:r w:rsidRPr="00DA78B7">
              <w:t>n7</w:t>
            </w:r>
          </w:p>
        </w:tc>
        <w:tc>
          <w:tcPr>
            <w:tcW w:w="2807" w:type="dxa"/>
            <w:tcBorders>
              <w:top w:val="single" w:sz="4" w:space="0" w:color="auto"/>
              <w:left w:val="single" w:sz="4" w:space="0" w:color="auto"/>
              <w:bottom w:val="single" w:sz="4" w:space="0" w:color="auto"/>
              <w:right w:val="single" w:sz="4" w:space="0" w:color="auto"/>
            </w:tcBorders>
          </w:tcPr>
          <w:p w14:paraId="0C3B23C9" w14:textId="77777777" w:rsidR="00C84A42" w:rsidRPr="001141C9" w:rsidRDefault="00C84A42" w:rsidP="004618D8">
            <w:pPr>
              <w:pStyle w:val="TAC"/>
              <w:keepNext w:val="0"/>
              <w:keepLines w:val="0"/>
              <w:widowControl w:val="0"/>
              <w:rPr>
                <w:lang w:eastAsia="zh-CN" w:bidi="ar"/>
              </w:rPr>
            </w:pPr>
            <w:r>
              <w:rPr>
                <w:rFonts w:cs="Arial"/>
                <w:color w:val="000000"/>
                <w:szCs w:val="18"/>
              </w:rPr>
              <w:t>CA_n7B_BCS0</w:t>
            </w:r>
          </w:p>
        </w:tc>
        <w:tc>
          <w:tcPr>
            <w:tcW w:w="1840" w:type="dxa"/>
            <w:tcBorders>
              <w:top w:val="nil"/>
              <w:left w:val="single" w:sz="4" w:space="0" w:color="auto"/>
              <w:bottom w:val="nil"/>
              <w:right w:val="single" w:sz="4" w:space="0" w:color="auto"/>
            </w:tcBorders>
          </w:tcPr>
          <w:p w14:paraId="53D895A2" w14:textId="77777777" w:rsidR="00C84A42" w:rsidRPr="001141C9" w:rsidRDefault="00C84A42" w:rsidP="004618D8">
            <w:pPr>
              <w:pStyle w:val="TAC"/>
              <w:keepNext w:val="0"/>
              <w:keepLines w:val="0"/>
              <w:widowControl w:val="0"/>
              <w:rPr>
                <w:lang w:eastAsia="zh-CN" w:bidi="ar"/>
              </w:rPr>
            </w:pPr>
          </w:p>
        </w:tc>
      </w:tr>
      <w:tr w:rsidR="00C84A42" w:rsidRPr="001141C9" w14:paraId="26FF8BAA" w14:textId="77777777" w:rsidTr="00A34801">
        <w:trPr>
          <w:jc w:val="center"/>
        </w:trPr>
        <w:tc>
          <w:tcPr>
            <w:tcW w:w="1957" w:type="dxa"/>
            <w:tcBorders>
              <w:top w:val="nil"/>
              <w:left w:val="single" w:sz="4" w:space="0" w:color="auto"/>
              <w:bottom w:val="nil"/>
              <w:right w:val="single" w:sz="4" w:space="0" w:color="auto"/>
            </w:tcBorders>
          </w:tcPr>
          <w:p w14:paraId="61AB46E0"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02CAE3EF"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3C96F229" w14:textId="77777777" w:rsidR="00C84A42" w:rsidRPr="001141C9" w:rsidRDefault="00C84A42" w:rsidP="004618D8">
            <w:pPr>
              <w:pStyle w:val="TAC"/>
              <w:rPr>
                <w:rFonts w:cs="Arial"/>
                <w:lang w:eastAsia="zh-CN"/>
              </w:rPr>
            </w:pPr>
            <w:r w:rsidRPr="00DA78B7">
              <w:t>n26</w:t>
            </w:r>
          </w:p>
        </w:tc>
        <w:tc>
          <w:tcPr>
            <w:tcW w:w="2807" w:type="dxa"/>
            <w:tcBorders>
              <w:top w:val="single" w:sz="4" w:space="0" w:color="auto"/>
              <w:left w:val="single" w:sz="4" w:space="0" w:color="auto"/>
              <w:bottom w:val="single" w:sz="4" w:space="0" w:color="auto"/>
              <w:right w:val="single" w:sz="4" w:space="0" w:color="auto"/>
            </w:tcBorders>
          </w:tcPr>
          <w:p w14:paraId="05D4DA6E" w14:textId="77777777" w:rsidR="00C84A42" w:rsidRPr="001141C9" w:rsidRDefault="00C84A42" w:rsidP="004618D8">
            <w:pPr>
              <w:pStyle w:val="TAC"/>
              <w:keepNext w:val="0"/>
              <w:keepLines w:val="0"/>
              <w:widowControl w:val="0"/>
              <w:rPr>
                <w:lang w:eastAsia="zh-CN" w:bidi="ar"/>
              </w:rPr>
            </w:pPr>
            <w:r>
              <w:rPr>
                <w:rFonts w:cs="Arial"/>
                <w:color w:val="000000"/>
                <w:szCs w:val="18"/>
              </w:rPr>
              <w:t>5, 10, 15, 20, 25, 30</w:t>
            </w:r>
          </w:p>
        </w:tc>
        <w:tc>
          <w:tcPr>
            <w:tcW w:w="1840" w:type="dxa"/>
            <w:tcBorders>
              <w:top w:val="nil"/>
              <w:left w:val="single" w:sz="4" w:space="0" w:color="auto"/>
              <w:bottom w:val="nil"/>
              <w:right w:val="single" w:sz="4" w:space="0" w:color="auto"/>
            </w:tcBorders>
          </w:tcPr>
          <w:p w14:paraId="51CC55AC" w14:textId="77777777" w:rsidR="00C84A42" w:rsidRPr="001141C9" w:rsidRDefault="00C84A42" w:rsidP="004618D8">
            <w:pPr>
              <w:pStyle w:val="TAC"/>
              <w:keepNext w:val="0"/>
              <w:keepLines w:val="0"/>
              <w:widowControl w:val="0"/>
              <w:rPr>
                <w:lang w:eastAsia="zh-CN" w:bidi="ar"/>
              </w:rPr>
            </w:pPr>
          </w:p>
        </w:tc>
      </w:tr>
      <w:tr w:rsidR="00C84A42" w:rsidRPr="001141C9" w14:paraId="412B8E9D" w14:textId="77777777" w:rsidTr="00A34801">
        <w:trPr>
          <w:jc w:val="center"/>
        </w:trPr>
        <w:tc>
          <w:tcPr>
            <w:tcW w:w="1957" w:type="dxa"/>
            <w:tcBorders>
              <w:top w:val="nil"/>
              <w:left w:val="single" w:sz="4" w:space="0" w:color="auto"/>
              <w:bottom w:val="nil"/>
              <w:right w:val="single" w:sz="4" w:space="0" w:color="auto"/>
            </w:tcBorders>
          </w:tcPr>
          <w:p w14:paraId="349DCCFA"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single" w:sz="4" w:space="0" w:color="auto"/>
              <w:right w:val="single" w:sz="4" w:space="0" w:color="auto"/>
            </w:tcBorders>
          </w:tcPr>
          <w:p w14:paraId="24CD72F5"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78BFD633" w14:textId="77777777" w:rsidR="00C84A42" w:rsidRPr="001141C9" w:rsidRDefault="00C84A42" w:rsidP="004618D8">
            <w:pPr>
              <w:pStyle w:val="TAC"/>
              <w:rPr>
                <w:rFonts w:cs="Arial"/>
                <w:lang w:eastAsia="zh-CN"/>
              </w:rPr>
            </w:pPr>
            <w:r w:rsidRPr="00DA78B7">
              <w:t>n78</w:t>
            </w:r>
          </w:p>
        </w:tc>
        <w:tc>
          <w:tcPr>
            <w:tcW w:w="2807" w:type="dxa"/>
            <w:tcBorders>
              <w:top w:val="single" w:sz="4" w:space="0" w:color="auto"/>
              <w:left w:val="single" w:sz="4" w:space="0" w:color="auto"/>
              <w:bottom w:val="single" w:sz="4" w:space="0" w:color="auto"/>
              <w:right w:val="single" w:sz="4" w:space="0" w:color="auto"/>
            </w:tcBorders>
          </w:tcPr>
          <w:p w14:paraId="72896161" w14:textId="77777777" w:rsidR="00C84A42" w:rsidRPr="001141C9" w:rsidRDefault="00C84A42" w:rsidP="004618D8">
            <w:pPr>
              <w:pStyle w:val="TAC"/>
              <w:keepNext w:val="0"/>
              <w:keepLines w:val="0"/>
              <w:widowControl w:val="0"/>
              <w:rPr>
                <w:lang w:eastAsia="zh-CN" w:bidi="ar"/>
              </w:rPr>
            </w:pPr>
            <w:r>
              <w:rPr>
                <w:rFonts w:cs="Arial"/>
                <w:color w:val="000000"/>
                <w:szCs w:val="18"/>
              </w:rPr>
              <w:t>CA_n78(2A)_BCS2</w:t>
            </w:r>
          </w:p>
        </w:tc>
        <w:tc>
          <w:tcPr>
            <w:tcW w:w="1840" w:type="dxa"/>
            <w:tcBorders>
              <w:top w:val="nil"/>
              <w:left w:val="single" w:sz="4" w:space="0" w:color="auto"/>
              <w:bottom w:val="single" w:sz="4" w:space="0" w:color="auto"/>
              <w:right w:val="single" w:sz="4" w:space="0" w:color="auto"/>
            </w:tcBorders>
          </w:tcPr>
          <w:p w14:paraId="1B69B403" w14:textId="77777777" w:rsidR="00C84A42" w:rsidRPr="001141C9" w:rsidRDefault="00C84A42" w:rsidP="004618D8">
            <w:pPr>
              <w:pStyle w:val="TAC"/>
              <w:keepNext w:val="0"/>
              <w:keepLines w:val="0"/>
              <w:widowControl w:val="0"/>
              <w:rPr>
                <w:lang w:eastAsia="zh-CN" w:bidi="ar"/>
              </w:rPr>
            </w:pPr>
          </w:p>
        </w:tc>
      </w:tr>
      <w:tr w:rsidR="00C84A42" w:rsidRPr="001141C9" w14:paraId="695EE8BF" w14:textId="77777777" w:rsidTr="00A34801">
        <w:trPr>
          <w:jc w:val="center"/>
        </w:trPr>
        <w:tc>
          <w:tcPr>
            <w:tcW w:w="1957" w:type="dxa"/>
            <w:tcBorders>
              <w:top w:val="nil"/>
              <w:left w:val="single" w:sz="4" w:space="0" w:color="auto"/>
              <w:bottom w:val="nil"/>
              <w:right w:val="single" w:sz="4" w:space="0" w:color="auto"/>
            </w:tcBorders>
          </w:tcPr>
          <w:p w14:paraId="3F0AE75D" w14:textId="77777777" w:rsidR="00C84A42" w:rsidRPr="001141C9" w:rsidRDefault="00C84A42" w:rsidP="004618D8">
            <w:pPr>
              <w:pStyle w:val="TAC"/>
              <w:keepNext w:val="0"/>
              <w:keepLines w:val="0"/>
              <w:widowControl w:val="0"/>
            </w:pPr>
          </w:p>
        </w:tc>
        <w:tc>
          <w:tcPr>
            <w:tcW w:w="2033" w:type="dxa"/>
            <w:tcBorders>
              <w:top w:val="single" w:sz="4" w:space="0" w:color="auto"/>
              <w:left w:val="single" w:sz="4" w:space="0" w:color="auto"/>
              <w:bottom w:val="nil"/>
              <w:right w:val="single" w:sz="4" w:space="0" w:color="auto"/>
            </w:tcBorders>
          </w:tcPr>
          <w:p w14:paraId="205ABBD2" w14:textId="77777777" w:rsidR="00C84A42" w:rsidRPr="001141C9" w:rsidRDefault="00C84A42" w:rsidP="004618D8">
            <w:pPr>
              <w:pStyle w:val="TAC"/>
              <w:keepNext w:val="0"/>
              <w:keepLines w:val="0"/>
              <w:widowControl w:val="0"/>
              <w:rPr>
                <w:lang w:eastAsia="zh-CN"/>
              </w:rPr>
            </w:pPr>
            <w:r>
              <w:rPr>
                <w:lang w:val="en-US" w:eastAsia="zh-CN" w:bidi="ar"/>
              </w:rPr>
              <w:t>CA_n78(2A)</w:t>
            </w:r>
          </w:p>
        </w:tc>
        <w:tc>
          <w:tcPr>
            <w:tcW w:w="977" w:type="dxa"/>
            <w:tcBorders>
              <w:top w:val="single" w:sz="4" w:space="0" w:color="auto"/>
              <w:left w:val="single" w:sz="4" w:space="0" w:color="auto"/>
              <w:bottom w:val="single" w:sz="4" w:space="0" w:color="auto"/>
              <w:right w:val="single" w:sz="4" w:space="0" w:color="auto"/>
            </w:tcBorders>
          </w:tcPr>
          <w:p w14:paraId="53E42361" w14:textId="77777777" w:rsidR="00C84A42" w:rsidRPr="001141C9" w:rsidRDefault="00C84A42" w:rsidP="004618D8">
            <w:pPr>
              <w:pStyle w:val="TAC"/>
              <w:keepNext w:val="0"/>
              <w:keepLines w:val="0"/>
              <w:widowControl w:val="0"/>
              <w:rPr>
                <w:rFonts w:cs="Arial"/>
                <w:szCs w:val="18"/>
                <w:lang w:eastAsia="zh-CN"/>
              </w:rPr>
            </w:pPr>
            <w:r>
              <w:rPr>
                <w:rFonts w:cs="Arial"/>
                <w:szCs w:val="18"/>
                <w:lang w:eastAsia="zh-CN"/>
              </w:rPr>
              <w:t>n3</w:t>
            </w:r>
          </w:p>
        </w:tc>
        <w:tc>
          <w:tcPr>
            <w:tcW w:w="2807" w:type="dxa"/>
            <w:tcBorders>
              <w:top w:val="single" w:sz="4" w:space="0" w:color="auto"/>
              <w:left w:val="single" w:sz="4" w:space="0" w:color="auto"/>
              <w:bottom w:val="single" w:sz="4" w:space="0" w:color="auto"/>
              <w:right w:val="single" w:sz="4" w:space="0" w:color="auto"/>
            </w:tcBorders>
            <w:vAlign w:val="center"/>
          </w:tcPr>
          <w:p w14:paraId="722E3400" w14:textId="77777777" w:rsidR="00C84A42" w:rsidRPr="001141C9" w:rsidRDefault="00C84A42" w:rsidP="004618D8">
            <w:pPr>
              <w:pStyle w:val="TAC"/>
              <w:keepNext w:val="0"/>
              <w:keepLines w:val="0"/>
              <w:widowControl w:val="0"/>
              <w:rPr>
                <w:lang w:eastAsia="zh-CN" w:bidi="ar"/>
              </w:rPr>
            </w:pPr>
            <w:r w:rsidRPr="00C222E5">
              <w:rPr>
                <w:rFonts w:eastAsia="DengXian"/>
                <w:lang w:val="en-US" w:eastAsia="zh-CN" w:bidi="ar"/>
              </w:rPr>
              <w:t>CA_n3B</w:t>
            </w:r>
            <w:r>
              <w:rPr>
                <w:rFonts w:eastAsia="DengXian"/>
                <w:lang w:val="en-US" w:eastAsia="zh-CN" w:bidi="ar"/>
              </w:rPr>
              <w:t>_BCS</w:t>
            </w:r>
            <w:r w:rsidRPr="00C222E5">
              <w:rPr>
                <w:rFonts w:eastAsia="DengXian"/>
                <w:lang w:val="en-US" w:eastAsia="zh-CN"/>
              </w:rPr>
              <w:t xml:space="preserve"> 4 and 5</w:t>
            </w:r>
          </w:p>
        </w:tc>
        <w:tc>
          <w:tcPr>
            <w:tcW w:w="1840" w:type="dxa"/>
            <w:tcBorders>
              <w:top w:val="single" w:sz="4" w:space="0" w:color="auto"/>
              <w:left w:val="single" w:sz="4" w:space="0" w:color="auto"/>
              <w:bottom w:val="nil"/>
              <w:right w:val="single" w:sz="4" w:space="0" w:color="auto"/>
            </w:tcBorders>
          </w:tcPr>
          <w:p w14:paraId="718DD630" w14:textId="77777777" w:rsidR="00C84A42" w:rsidRPr="001141C9" w:rsidRDefault="00C84A42" w:rsidP="004618D8">
            <w:pPr>
              <w:pStyle w:val="TAC"/>
              <w:keepNext w:val="0"/>
              <w:keepLines w:val="0"/>
              <w:widowControl w:val="0"/>
              <w:rPr>
                <w:lang w:eastAsia="zh-CN" w:bidi="ar"/>
              </w:rPr>
            </w:pPr>
            <w:r>
              <w:rPr>
                <w:lang w:val="en-US" w:eastAsia="zh-CN" w:bidi="ar"/>
              </w:rPr>
              <w:t>4 and 5</w:t>
            </w:r>
          </w:p>
        </w:tc>
      </w:tr>
      <w:tr w:rsidR="00C84A42" w:rsidRPr="001141C9" w14:paraId="5C8B9B5D" w14:textId="77777777" w:rsidTr="00A34801">
        <w:trPr>
          <w:jc w:val="center"/>
        </w:trPr>
        <w:tc>
          <w:tcPr>
            <w:tcW w:w="1957" w:type="dxa"/>
            <w:tcBorders>
              <w:top w:val="nil"/>
              <w:left w:val="single" w:sz="4" w:space="0" w:color="auto"/>
              <w:bottom w:val="nil"/>
              <w:right w:val="single" w:sz="4" w:space="0" w:color="auto"/>
            </w:tcBorders>
          </w:tcPr>
          <w:p w14:paraId="7913C438"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065B9A93"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0345A131" w14:textId="77777777" w:rsidR="00C84A42" w:rsidRPr="001141C9" w:rsidRDefault="00C84A42" w:rsidP="004618D8">
            <w:pPr>
              <w:pStyle w:val="TAC"/>
              <w:keepNext w:val="0"/>
              <w:keepLines w:val="0"/>
              <w:widowControl w:val="0"/>
              <w:rPr>
                <w:rFonts w:cs="Arial"/>
                <w:szCs w:val="18"/>
                <w:lang w:eastAsia="zh-CN"/>
              </w:rPr>
            </w:pPr>
            <w:r>
              <w:rPr>
                <w:rFonts w:cs="Arial"/>
                <w:szCs w:val="18"/>
                <w:lang w:eastAsia="zh-CN"/>
              </w:rPr>
              <w:t>n7</w:t>
            </w:r>
          </w:p>
        </w:tc>
        <w:tc>
          <w:tcPr>
            <w:tcW w:w="2807" w:type="dxa"/>
            <w:tcBorders>
              <w:top w:val="single" w:sz="4" w:space="0" w:color="auto"/>
              <w:left w:val="single" w:sz="4" w:space="0" w:color="auto"/>
              <w:bottom w:val="single" w:sz="4" w:space="0" w:color="auto"/>
              <w:right w:val="single" w:sz="4" w:space="0" w:color="auto"/>
            </w:tcBorders>
            <w:vAlign w:val="center"/>
          </w:tcPr>
          <w:p w14:paraId="21459996" w14:textId="77777777" w:rsidR="00C84A42" w:rsidRPr="001141C9" w:rsidRDefault="00C84A42" w:rsidP="004618D8">
            <w:pPr>
              <w:pStyle w:val="TAC"/>
              <w:keepNext w:val="0"/>
              <w:keepLines w:val="0"/>
              <w:widowControl w:val="0"/>
              <w:rPr>
                <w:lang w:eastAsia="zh-CN" w:bidi="ar"/>
              </w:rPr>
            </w:pPr>
            <w:r w:rsidRPr="00C222E5">
              <w:rPr>
                <w:rFonts w:eastAsia="DengXian"/>
                <w:lang w:val="en-US" w:eastAsia="zh-CN" w:bidi="ar"/>
              </w:rPr>
              <w:t>CA_n7B</w:t>
            </w:r>
            <w:r>
              <w:rPr>
                <w:rFonts w:eastAsia="DengXian"/>
                <w:lang w:val="en-US" w:eastAsia="zh-CN" w:bidi="ar"/>
              </w:rPr>
              <w:t>_BCS</w:t>
            </w:r>
            <w:r w:rsidRPr="00C222E5">
              <w:rPr>
                <w:rFonts w:eastAsia="DengXian"/>
                <w:lang w:val="en-US" w:eastAsia="zh-CN"/>
              </w:rPr>
              <w:t xml:space="preserve"> 4 and 5</w:t>
            </w:r>
          </w:p>
        </w:tc>
        <w:tc>
          <w:tcPr>
            <w:tcW w:w="1840" w:type="dxa"/>
            <w:tcBorders>
              <w:top w:val="nil"/>
              <w:left w:val="single" w:sz="4" w:space="0" w:color="auto"/>
              <w:bottom w:val="nil"/>
              <w:right w:val="single" w:sz="4" w:space="0" w:color="auto"/>
            </w:tcBorders>
          </w:tcPr>
          <w:p w14:paraId="0621DF99" w14:textId="77777777" w:rsidR="00C84A42" w:rsidRPr="001141C9" w:rsidRDefault="00C84A42" w:rsidP="004618D8">
            <w:pPr>
              <w:pStyle w:val="TAC"/>
              <w:keepNext w:val="0"/>
              <w:keepLines w:val="0"/>
              <w:widowControl w:val="0"/>
              <w:rPr>
                <w:lang w:eastAsia="zh-CN" w:bidi="ar"/>
              </w:rPr>
            </w:pPr>
          </w:p>
        </w:tc>
      </w:tr>
      <w:tr w:rsidR="00C84A42" w:rsidRPr="001141C9" w14:paraId="18727C00" w14:textId="77777777" w:rsidTr="00A34801">
        <w:trPr>
          <w:jc w:val="center"/>
        </w:trPr>
        <w:tc>
          <w:tcPr>
            <w:tcW w:w="1957" w:type="dxa"/>
            <w:tcBorders>
              <w:top w:val="nil"/>
              <w:left w:val="single" w:sz="4" w:space="0" w:color="auto"/>
              <w:bottom w:val="nil"/>
              <w:right w:val="single" w:sz="4" w:space="0" w:color="auto"/>
            </w:tcBorders>
          </w:tcPr>
          <w:p w14:paraId="72D4341F"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51E07455"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2ADBD073" w14:textId="77777777" w:rsidR="00C84A42" w:rsidRPr="001141C9" w:rsidRDefault="00C84A42" w:rsidP="004618D8">
            <w:pPr>
              <w:pStyle w:val="TAC"/>
              <w:keepNext w:val="0"/>
              <w:keepLines w:val="0"/>
              <w:widowControl w:val="0"/>
              <w:rPr>
                <w:rFonts w:cs="Arial"/>
                <w:szCs w:val="18"/>
                <w:lang w:eastAsia="zh-CN"/>
              </w:rPr>
            </w:pPr>
            <w:r>
              <w:rPr>
                <w:rFonts w:cs="Arial"/>
                <w:szCs w:val="18"/>
                <w:lang w:eastAsia="zh-CN"/>
              </w:rPr>
              <w:t>n26</w:t>
            </w:r>
          </w:p>
        </w:tc>
        <w:tc>
          <w:tcPr>
            <w:tcW w:w="2807" w:type="dxa"/>
            <w:tcBorders>
              <w:top w:val="single" w:sz="4" w:space="0" w:color="auto"/>
              <w:left w:val="single" w:sz="4" w:space="0" w:color="auto"/>
              <w:bottom w:val="single" w:sz="4" w:space="0" w:color="auto"/>
              <w:right w:val="single" w:sz="4" w:space="0" w:color="auto"/>
            </w:tcBorders>
            <w:vAlign w:val="center"/>
          </w:tcPr>
          <w:p w14:paraId="4DD89103" w14:textId="77777777" w:rsidR="00C84A42" w:rsidRPr="001141C9" w:rsidRDefault="00C84A42" w:rsidP="004618D8">
            <w:pPr>
              <w:pStyle w:val="TAC"/>
              <w:keepNext w:val="0"/>
              <w:keepLines w:val="0"/>
              <w:widowControl w:val="0"/>
              <w:rPr>
                <w:lang w:eastAsia="zh-CN" w:bidi="ar"/>
              </w:rPr>
            </w:pPr>
            <w:r>
              <w:rPr>
                <w:rFonts w:cs="Arial"/>
                <w:color w:val="000000"/>
              </w:rPr>
              <w:t>n26 channel bandwidths in Table 5.3.5-1</w:t>
            </w:r>
          </w:p>
        </w:tc>
        <w:tc>
          <w:tcPr>
            <w:tcW w:w="1840" w:type="dxa"/>
            <w:tcBorders>
              <w:top w:val="nil"/>
              <w:left w:val="single" w:sz="4" w:space="0" w:color="auto"/>
              <w:bottom w:val="nil"/>
              <w:right w:val="single" w:sz="4" w:space="0" w:color="auto"/>
            </w:tcBorders>
          </w:tcPr>
          <w:p w14:paraId="083FF3A3" w14:textId="77777777" w:rsidR="00C84A42" w:rsidRPr="001141C9" w:rsidRDefault="00C84A42" w:rsidP="004618D8">
            <w:pPr>
              <w:pStyle w:val="TAC"/>
              <w:keepNext w:val="0"/>
              <w:keepLines w:val="0"/>
              <w:widowControl w:val="0"/>
              <w:rPr>
                <w:lang w:eastAsia="zh-CN" w:bidi="ar"/>
              </w:rPr>
            </w:pPr>
          </w:p>
        </w:tc>
      </w:tr>
      <w:tr w:rsidR="00C84A42" w:rsidRPr="001141C9" w14:paraId="39312221" w14:textId="77777777" w:rsidTr="00A34801">
        <w:trPr>
          <w:jc w:val="center"/>
        </w:trPr>
        <w:tc>
          <w:tcPr>
            <w:tcW w:w="1957" w:type="dxa"/>
            <w:tcBorders>
              <w:top w:val="nil"/>
              <w:left w:val="single" w:sz="4" w:space="0" w:color="auto"/>
              <w:bottom w:val="single" w:sz="4" w:space="0" w:color="auto"/>
              <w:right w:val="single" w:sz="4" w:space="0" w:color="auto"/>
            </w:tcBorders>
          </w:tcPr>
          <w:p w14:paraId="7B0BBFEC"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single" w:sz="4" w:space="0" w:color="auto"/>
              <w:right w:val="single" w:sz="4" w:space="0" w:color="auto"/>
            </w:tcBorders>
          </w:tcPr>
          <w:p w14:paraId="0CCEBC38"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72177101" w14:textId="77777777" w:rsidR="00C84A42" w:rsidRPr="001141C9" w:rsidRDefault="00C84A42" w:rsidP="004618D8">
            <w:pPr>
              <w:pStyle w:val="TAC"/>
              <w:keepNext w:val="0"/>
              <w:keepLines w:val="0"/>
              <w:widowControl w:val="0"/>
              <w:rPr>
                <w:rFonts w:cs="Arial"/>
                <w:szCs w:val="18"/>
                <w:lang w:eastAsia="zh-CN"/>
              </w:rPr>
            </w:pPr>
            <w:r>
              <w:rPr>
                <w:rFonts w:cs="Arial"/>
                <w:szCs w:val="18"/>
                <w:lang w:eastAsia="zh-CN"/>
              </w:rPr>
              <w:t>n78</w:t>
            </w:r>
          </w:p>
        </w:tc>
        <w:tc>
          <w:tcPr>
            <w:tcW w:w="2807" w:type="dxa"/>
            <w:tcBorders>
              <w:top w:val="single" w:sz="4" w:space="0" w:color="auto"/>
              <w:left w:val="single" w:sz="4" w:space="0" w:color="auto"/>
              <w:bottom w:val="single" w:sz="4" w:space="0" w:color="auto"/>
              <w:right w:val="single" w:sz="4" w:space="0" w:color="auto"/>
            </w:tcBorders>
          </w:tcPr>
          <w:p w14:paraId="08572A34" w14:textId="77777777" w:rsidR="00C84A42" w:rsidRPr="001141C9" w:rsidRDefault="00C84A42" w:rsidP="004618D8">
            <w:pPr>
              <w:pStyle w:val="TAC"/>
              <w:keepNext w:val="0"/>
              <w:keepLines w:val="0"/>
              <w:widowControl w:val="0"/>
              <w:rPr>
                <w:lang w:eastAsia="zh-CN" w:bidi="ar"/>
              </w:rPr>
            </w:pPr>
            <w:r w:rsidRPr="00C222E5">
              <w:rPr>
                <w:rFonts w:eastAsia="DengXian"/>
                <w:lang w:val="en-US" w:eastAsia="zh-CN" w:bidi="ar"/>
              </w:rPr>
              <w:t>CA_n78(2A)</w:t>
            </w:r>
            <w:r>
              <w:rPr>
                <w:rFonts w:eastAsia="DengXian"/>
                <w:lang w:val="en-US" w:eastAsia="zh-CN" w:bidi="ar"/>
              </w:rPr>
              <w:t>_BCS</w:t>
            </w:r>
            <w:r w:rsidRPr="00C222E5">
              <w:rPr>
                <w:rFonts w:eastAsia="DengXian"/>
                <w:lang w:val="en-US" w:eastAsia="zh-CN"/>
              </w:rPr>
              <w:t xml:space="preserve"> 4 and 5</w:t>
            </w:r>
          </w:p>
        </w:tc>
        <w:tc>
          <w:tcPr>
            <w:tcW w:w="1840" w:type="dxa"/>
            <w:tcBorders>
              <w:top w:val="nil"/>
              <w:left w:val="single" w:sz="4" w:space="0" w:color="auto"/>
              <w:bottom w:val="single" w:sz="4" w:space="0" w:color="auto"/>
              <w:right w:val="single" w:sz="4" w:space="0" w:color="auto"/>
            </w:tcBorders>
          </w:tcPr>
          <w:p w14:paraId="12FAC3AB" w14:textId="77777777" w:rsidR="00C84A42" w:rsidRPr="001141C9" w:rsidRDefault="00C84A42" w:rsidP="004618D8">
            <w:pPr>
              <w:pStyle w:val="TAC"/>
              <w:keepNext w:val="0"/>
              <w:keepLines w:val="0"/>
              <w:widowControl w:val="0"/>
              <w:rPr>
                <w:lang w:eastAsia="zh-CN" w:bidi="ar"/>
              </w:rPr>
            </w:pPr>
          </w:p>
        </w:tc>
      </w:tr>
      <w:tr w:rsidR="00C84A42" w:rsidRPr="001141C9" w14:paraId="5E853A6D" w14:textId="77777777" w:rsidTr="00A34801">
        <w:trPr>
          <w:jc w:val="center"/>
        </w:trPr>
        <w:tc>
          <w:tcPr>
            <w:tcW w:w="1957" w:type="dxa"/>
            <w:tcBorders>
              <w:top w:val="single" w:sz="4" w:space="0" w:color="auto"/>
              <w:left w:val="single" w:sz="4" w:space="0" w:color="auto"/>
              <w:bottom w:val="nil"/>
              <w:right w:val="single" w:sz="4" w:space="0" w:color="auto"/>
            </w:tcBorders>
          </w:tcPr>
          <w:p w14:paraId="2CF72FDF" w14:textId="77777777" w:rsidR="00C84A42" w:rsidRPr="001141C9" w:rsidRDefault="00C84A42" w:rsidP="004618D8">
            <w:pPr>
              <w:pStyle w:val="TAC"/>
              <w:keepNext w:val="0"/>
              <w:keepLines w:val="0"/>
              <w:widowControl w:val="0"/>
            </w:pPr>
            <w:r w:rsidRPr="001141C9">
              <w:t>CA_n3B-n7B-n26A-n78C</w:t>
            </w:r>
          </w:p>
        </w:tc>
        <w:tc>
          <w:tcPr>
            <w:tcW w:w="2033" w:type="dxa"/>
            <w:tcBorders>
              <w:top w:val="single" w:sz="4" w:space="0" w:color="auto"/>
              <w:left w:val="single" w:sz="4" w:space="0" w:color="auto"/>
              <w:bottom w:val="nil"/>
              <w:right w:val="single" w:sz="4" w:space="0" w:color="auto"/>
            </w:tcBorders>
          </w:tcPr>
          <w:p w14:paraId="21F4365C" w14:textId="77777777" w:rsidR="00C84A42" w:rsidRPr="001141C9" w:rsidRDefault="00C84A42" w:rsidP="004618D8">
            <w:pPr>
              <w:pStyle w:val="TAC"/>
              <w:keepNext w:val="0"/>
              <w:keepLines w:val="0"/>
              <w:rPr>
                <w:lang w:eastAsia="zh-CN"/>
              </w:rPr>
            </w:pPr>
            <w:r w:rsidRPr="001141C9">
              <w:rPr>
                <w:lang w:eastAsia="zh-CN"/>
              </w:rPr>
              <w:t>CA_n3A-n26A</w:t>
            </w:r>
          </w:p>
          <w:p w14:paraId="30D631AD" w14:textId="77777777" w:rsidR="00C84A42" w:rsidRPr="001141C9" w:rsidRDefault="00C84A42" w:rsidP="004618D8">
            <w:pPr>
              <w:pStyle w:val="TAC"/>
              <w:keepNext w:val="0"/>
              <w:keepLines w:val="0"/>
              <w:rPr>
                <w:lang w:eastAsia="zh-CN"/>
              </w:rPr>
            </w:pPr>
            <w:r w:rsidRPr="001141C9">
              <w:rPr>
                <w:lang w:eastAsia="zh-CN"/>
              </w:rPr>
              <w:t>CA_n3A-n7A</w:t>
            </w:r>
          </w:p>
          <w:p w14:paraId="243C93EA" w14:textId="77777777" w:rsidR="00C84A42" w:rsidRPr="001141C9" w:rsidRDefault="00C84A42" w:rsidP="004618D8">
            <w:pPr>
              <w:pStyle w:val="TAC"/>
              <w:keepNext w:val="0"/>
              <w:keepLines w:val="0"/>
              <w:rPr>
                <w:lang w:eastAsia="zh-CN"/>
              </w:rPr>
            </w:pPr>
            <w:r w:rsidRPr="001141C9">
              <w:rPr>
                <w:lang w:eastAsia="zh-CN"/>
              </w:rPr>
              <w:t>CA_n3A-n78A</w:t>
            </w:r>
          </w:p>
          <w:p w14:paraId="43033839" w14:textId="77777777" w:rsidR="00C84A42" w:rsidRPr="001141C9" w:rsidRDefault="00C84A42" w:rsidP="004618D8">
            <w:pPr>
              <w:pStyle w:val="TAC"/>
              <w:keepNext w:val="0"/>
              <w:keepLines w:val="0"/>
              <w:rPr>
                <w:lang w:eastAsia="zh-CN"/>
              </w:rPr>
            </w:pPr>
            <w:r w:rsidRPr="001141C9">
              <w:rPr>
                <w:lang w:eastAsia="zh-CN"/>
              </w:rPr>
              <w:t>CA_n7A-n26A</w:t>
            </w:r>
          </w:p>
          <w:p w14:paraId="6D90AFBB" w14:textId="77777777" w:rsidR="00C84A42" w:rsidRPr="001141C9" w:rsidRDefault="00C84A42" w:rsidP="004618D8">
            <w:pPr>
              <w:pStyle w:val="TAC"/>
              <w:keepNext w:val="0"/>
              <w:keepLines w:val="0"/>
              <w:rPr>
                <w:lang w:eastAsia="zh-CN"/>
              </w:rPr>
            </w:pPr>
            <w:r w:rsidRPr="001141C9">
              <w:rPr>
                <w:lang w:eastAsia="zh-CN"/>
              </w:rPr>
              <w:t>CA_n26A-n78A</w:t>
            </w:r>
          </w:p>
          <w:p w14:paraId="62B28EA5" w14:textId="77777777" w:rsidR="00C84A42" w:rsidRPr="001141C9" w:rsidRDefault="00C84A42" w:rsidP="004618D8">
            <w:pPr>
              <w:pStyle w:val="TAC"/>
              <w:keepNext w:val="0"/>
              <w:keepLines w:val="0"/>
              <w:rPr>
                <w:lang w:eastAsia="zh-CN"/>
              </w:rPr>
            </w:pPr>
            <w:r w:rsidRPr="001141C9">
              <w:rPr>
                <w:lang w:eastAsia="zh-CN"/>
              </w:rPr>
              <w:t>CA_n7A-n78A</w:t>
            </w:r>
          </w:p>
          <w:p w14:paraId="77173790" w14:textId="77777777" w:rsidR="00C84A42" w:rsidRPr="001141C9" w:rsidRDefault="00C84A42" w:rsidP="004618D8">
            <w:pPr>
              <w:pStyle w:val="TAC"/>
              <w:keepNext w:val="0"/>
              <w:keepLines w:val="0"/>
              <w:rPr>
                <w:lang w:eastAsia="zh-CN"/>
              </w:rPr>
            </w:pPr>
            <w:r w:rsidRPr="001141C9">
              <w:rPr>
                <w:lang w:eastAsia="zh-CN"/>
              </w:rPr>
              <w:t>CA_n7B</w:t>
            </w:r>
          </w:p>
          <w:p w14:paraId="50BB9788" w14:textId="77777777" w:rsidR="00C84A42" w:rsidRPr="001141C9" w:rsidRDefault="00C84A42" w:rsidP="004618D8">
            <w:pPr>
              <w:pStyle w:val="TAC"/>
              <w:keepNext w:val="0"/>
              <w:keepLines w:val="0"/>
              <w:widowControl w:val="0"/>
              <w:rPr>
                <w:lang w:eastAsia="zh-CN"/>
              </w:rPr>
            </w:pPr>
            <w:r w:rsidRPr="001141C9">
              <w:rPr>
                <w:lang w:eastAsia="zh-CN"/>
              </w:rPr>
              <w:t>CA_n78C</w:t>
            </w:r>
          </w:p>
        </w:tc>
        <w:tc>
          <w:tcPr>
            <w:tcW w:w="977" w:type="dxa"/>
            <w:tcBorders>
              <w:top w:val="single" w:sz="4" w:space="0" w:color="auto"/>
              <w:left w:val="single" w:sz="4" w:space="0" w:color="auto"/>
              <w:bottom w:val="single" w:sz="4" w:space="0" w:color="auto"/>
              <w:right w:val="single" w:sz="4" w:space="0" w:color="auto"/>
            </w:tcBorders>
          </w:tcPr>
          <w:p w14:paraId="47B11EF0" w14:textId="77777777" w:rsidR="00C84A42" w:rsidRPr="001141C9" w:rsidRDefault="00C84A42" w:rsidP="004618D8">
            <w:pPr>
              <w:pStyle w:val="TAC"/>
              <w:keepNext w:val="0"/>
              <w:keepLines w:val="0"/>
              <w:widowControl w:val="0"/>
              <w:rPr>
                <w:rFonts w:cs="Arial"/>
                <w:szCs w:val="18"/>
                <w:lang w:eastAsia="zh-CN"/>
              </w:rPr>
            </w:pPr>
            <w:r w:rsidRPr="001141C9">
              <w:rPr>
                <w:rFonts w:cs="Arial"/>
                <w:szCs w:val="18"/>
                <w:lang w:eastAsia="zh-CN"/>
              </w:rPr>
              <w:t>n3</w:t>
            </w:r>
          </w:p>
        </w:tc>
        <w:tc>
          <w:tcPr>
            <w:tcW w:w="2807" w:type="dxa"/>
            <w:tcBorders>
              <w:top w:val="single" w:sz="4" w:space="0" w:color="auto"/>
              <w:left w:val="single" w:sz="4" w:space="0" w:color="auto"/>
              <w:bottom w:val="single" w:sz="4" w:space="0" w:color="auto"/>
              <w:right w:val="single" w:sz="4" w:space="0" w:color="auto"/>
            </w:tcBorders>
          </w:tcPr>
          <w:p w14:paraId="70FCB18E" w14:textId="77777777" w:rsidR="00C84A42" w:rsidRPr="001141C9" w:rsidRDefault="00C84A42" w:rsidP="004618D8">
            <w:pPr>
              <w:pStyle w:val="TAC"/>
              <w:keepNext w:val="0"/>
              <w:keepLines w:val="0"/>
              <w:widowControl w:val="0"/>
              <w:rPr>
                <w:lang w:eastAsia="zh-CN" w:bidi="ar"/>
              </w:rPr>
            </w:pPr>
            <w:r w:rsidRPr="001141C9">
              <w:rPr>
                <w:rFonts w:cs="Arial"/>
                <w:szCs w:val="18"/>
                <w:lang w:eastAsia="zh-CN"/>
              </w:rPr>
              <w:t>CA_n3B_BCS0</w:t>
            </w:r>
          </w:p>
        </w:tc>
        <w:tc>
          <w:tcPr>
            <w:tcW w:w="1840" w:type="dxa"/>
            <w:tcBorders>
              <w:top w:val="single" w:sz="4" w:space="0" w:color="auto"/>
              <w:left w:val="single" w:sz="4" w:space="0" w:color="auto"/>
              <w:bottom w:val="nil"/>
              <w:right w:val="single" w:sz="4" w:space="0" w:color="auto"/>
            </w:tcBorders>
          </w:tcPr>
          <w:p w14:paraId="293482A8" w14:textId="77777777" w:rsidR="00C84A42" w:rsidRPr="001141C9" w:rsidRDefault="00C84A42" w:rsidP="004618D8">
            <w:pPr>
              <w:pStyle w:val="TAC"/>
              <w:keepNext w:val="0"/>
              <w:keepLines w:val="0"/>
              <w:widowControl w:val="0"/>
              <w:rPr>
                <w:lang w:eastAsia="zh-CN" w:bidi="ar"/>
              </w:rPr>
            </w:pPr>
            <w:r w:rsidRPr="001141C9">
              <w:rPr>
                <w:lang w:eastAsia="zh-CN" w:bidi="ar"/>
              </w:rPr>
              <w:t>0</w:t>
            </w:r>
          </w:p>
        </w:tc>
      </w:tr>
      <w:tr w:rsidR="00C84A42" w:rsidRPr="001141C9" w14:paraId="3A6E00BE" w14:textId="77777777" w:rsidTr="00A34801">
        <w:trPr>
          <w:jc w:val="center"/>
        </w:trPr>
        <w:tc>
          <w:tcPr>
            <w:tcW w:w="1957" w:type="dxa"/>
            <w:tcBorders>
              <w:top w:val="nil"/>
              <w:left w:val="single" w:sz="4" w:space="0" w:color="auto"/>
              <w:bottom w:val="nil"/>
              <w:right w:val="single" w:sz="4" w:space="0" w:color="auto"/>
            </w:tcBorders>
          </w:tcPr>
          <w:p w14:paraId="381F47CE"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23128C5E"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199FC685" w14:textId="77777777" w:rsidR="00C84A42" w:rsidRPr="001141C9" w:rsidRDefault="00C84A42" w:rsidP="004618D8">
            <w:pPr>
              <w:pStyle w:val="TAC"/>
              <w:keepNext w:val="0"/>
              <w:keepLines w:val="0"/>
              <w:widowControl w:val="0"/>
              <w:rPr>
                <w:rFonts w:cs="Arial"/>
                <w:szCs w:val="18"/>
                <w:lang w:eastAsia="zh-CN"/>
              </w:rPr>
            </w:pPr>
            <w:r w:rsidRPr="001141C9">
              <w:rPr>
                <w:rFonts w:cs="Arial"/>
                <w:szCs w:val="18"/>
                <w:lang w:eastAsia="zh-CN"/>
              </w:rPr>
              <w:t>n7</w:t>
            </w:r>
          </w:p>
        </w:tc>
        <w:tc>
          <w:tcPr>
            <w:tcW w:w="2807" w:type="dxa"/>
            <w:tcBorders>
              <w:top w:val="single" w:sz="4" w:space="0" w:color="auto"/>
              <w:left w:val="single" w:sz="4" w:space="0" w:color="auto"/>
              <w:bottom w:val="single" w:sz="4" w:space="0" w:color="auto"/>
              <w:right w:val="single" w:sz="4" w:space="0" w:color="auto"/>
            </w:tcBorders>
          </w:tcPr>
          <w:p w14:paraId="218FA406" w14:textId="77777777" w:rsidR="00C84A42" w:rsidRPr="001141C9" w:rsidRDefault="00C84A42" w:rsidP="004618D8">
            <w:pPr>
              <w:pStyle w:val="TAC"/>
              <w:keepNext w:val="0"/>
              <w:keepLines w:val="0"/>
              <w:widowControl w:val="0"/>
              <w:rPr>
                <w:lang w:eastAsia="zh-CN" w:bidi="ar"/>
              </w:rPr>
            </w:pPr>
            <w:r w:rsidRPr="001141C9">
              <w:rPr>
                <w:lang w:eastAsia="zh-CN" w:bidi="ar"/>
              </w:rPr>
              <w:t>CA_n7B_BCS0</w:t>
            </w:r>
          </w:p>
        </w:tc>
        <w:tc>
          <w:tcPr>
            <w:tcW w:w="1840" w:type="dxa"/>
            <w:tcBorders>
              <w:top w:val="nil"/>
              <w:left w:val="single" w:sz="4" w:space="0" w:color="auto"/>
              <w:bottom w:val="nil"/>
              <w:right w:val="single" w:sz="4" w:space="0" w:color="auto"/>
            </w:tcBorders>
          </w:tcPr>
          <w:p w14:paraId="1E944D81" w14:textId="77777777" w:rsidR="00C84A42" w:rsidRPr="001141C9" w:rsidRDefault="00C84A42" w:rsidP="004618D8">
            <w:pPr>
              <w:pStyle w:val="TAC"/>
              <w:keepNext w:val="0"/>
              <w:keepLines w:val="0"/>
              <w:widowControl w:val="0"/>
              <w:rPr>
                <w:lang w:eastAsia="zh-CN" w:bidi="ar"/>
              </w:rPr>
            </w:pPr>
          </w:p>
        </w:tc>
      </w:tr>
      <w:tr w:rsidR="00C84A42" w:rsidRPr="001141C9" w14:paraId="6F37B860" w14:textId="77777777" w:rsidTr="00A34801">
        <w:trPr>
          <w:jc w:val="center"/>
        </w:trPr>
        <w:tc>
          <w:tcPr>
            <w:tcW w:w="1957" w:type="dxa"/>
            <w:tcBorders>
              <w:top w:val="nil"/>
              <w:left w:val="single" w:sz="4" w:space="0" w:color="auto"/>
              <w:bottom w:val="nil"/>
              <w:right w:val="single" w:sz="4" w:space="0" w:color="auto"/>
            </w:tcBorders>
          </w:tcPr>
          <w:p w14:paraId="291F3950"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2DE6860F"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7FB1B8AC" w14:textId="77777777" w:rsidR="00C84A42" w:rsidRPr="001141C9" w:rsidRDefault="00C84A42" w:rsidP="004618D8">
            <w:pPr>
              <w:pStyle w:val="TAC"/>
              <w:keepNext w:val="0"/>
              <w:keepLines w:val="0"/>
              <w:widowControl w:val="0"/>
              <w:rPr>
                <w:rFonts w:cs="Arial"/>
                <w:szCs w:val="18"/>
                <w:lang w:eastAsia="zh-CN"/>
              </w:rPr>
            </w:pPr>
            <w:r w:rsidRPr="001141C9">
              <w:rPr>
                <w:rFonts w:cs="Arial"/>
                <w:szCs w:val="18"/>
                <w:lang w:eastAsia="zh-CN"/>
              </w:rPr>
              <w:t>n26</w:t>
            </w:r>
          </w:p>
        </w:tc>
        <w:tc>
          <w:tcPr>
            <w:tcW w:w="2807" w:type="dxa"/>
            <w:tcBorders>
              <w:top w:val="single" w:sz="4" w:space="0" w:color="auto"/>
              <w:left w:val="single" w:sz="4" w:space="0" w:color="auto"/>
              <w:bottom w:val="single" w:sz="4" w:space="0" w:color="auto"/>
              <w:right w:val="single" w:sz="4" w:space="0" w:color="auto"/>
            </w:tcBorders>
          </w:tcPr>
          <w:p w14:paraId="6006ACC6"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w:t>
            </w:r>
          </w:p>
        </w:tc>
        <w:tc>
          <w:tcPr>
            <w:tcW w:w="1840" w:type="dxa"/>
            <w:tcBorders>
              <w:top w:val="nil"/>
              <w:left w:val="single" w:sz="4" w:space="0" w:color="auto"/>
              <w:bottom w:val="nil"/>
              <w:right w:val="single" w:sz="4" w:space="0" w:color="auto"/>
            </w:tcBorders>
          </w:tcPr>
          <w:p w14:paraId="7B1EFF5E" w14:textId="77777777" w:rsidR="00C84A42" w:rsidRPr="001141C9" w:rsidRDefault="00C84A42" w:rsidP="004618D8">
            <w:pPr>
              <w:pStyle w:val="TAC"/>
              <w:keepNext w:val="0"/>
              <w:keepLines w:val="0"/>
              <w:widowControl w:val="0"/>
              <w:rPr>
                <w:lang w:eastAsia="zh-CN" w:bidi="ar"/>
              </w:rPr>
            </w:pPr>
          </w:p>
        </w:tc>
      </w:tr>
      <w:tr w:rsidR="00C84A42" w:rsidRPr="001141C9" w14:paraId="29FEDD36" w14:textId="77777777" w:rsidTr="00A34801">
        <w:trPr>
          <w:jc w:val="center"/>
        </w:trPr>
        <w:tc>
          <w:tcPr>
            <w:tcW w:w="1957" w:type="dxa"/>
            <w:tcBorders>
              <w:top w:val="nil"/>
              <w:left w:val="single" w:sz="4" w:space="0" w:color="auto"/>
              <w:bottom w:val="nil"/>
              <w:right w:val="single" w:sz="4" w:space="0" w:color="auto"/>
            </w:tcBorders>
          </w:tcPr>
          <w:p w14:paraId="47A92533"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single" w:sz="4" w:space="0" w:color="auto"/>
              <w:right w:val="single" w:sz="4" w:space="0" w:color="auto"/>
            </w:tcBorders>
          </w:tcPr>
          <w:p w14:paraId="3F04E5C7"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39EFCB60" w14:textId="77777777" w:rsidR="00C84A42" w:rsidRPr="001141C9" w:rsidRDefault="00C84A42" w:rsidP="004618D8">
            <w:pPr>
              <w:pStyle w:val="TAC"/>
              <w:keepNext w:val="0"/>
              <w:keepLines w:val="0"/>
              <w:widowControl w:val="0"/>
              <w:rPr>
                <w:rFonts w:cs="Arial"/>
                <w:szCs w:val="18"/>
                <w:lang w:eastAsia="zh-CN"/>
              </w:rPr>
            </w:pPr>
            <w:r w:rsidRPr="001141C9">
              <w:rPr>
                <w:rFonts w:cs="Arial"/>
                <w:szCs w:val="18"/>
                <w:lang w:eastAsia="zh-CN"/>
              </w:rPr>
              <w:t>n78</w:t>
            </w:r>
          </w:p>
        </w:tc>
        <w:tc>
          <w:tcPr>
            <w:tcW w:w="2807" w:type="dxa"/>
            <w:tcBorders>
              <w:top w:val="single" w:sz="4" w:space="0" w:color="auto"/>
              <w:left w:val="single" w:sz="4" w:space="0" w:color="auto"/>
              <w:bottom w:val="single" w:sz="4" w:space="0" w:color="auto"/>
              <w:right w:val="single" w:sz="4" w:space="0" w:color="auto"/>
            </w:tcBorders>
          </w:tcPr>
          <w:p w14:paraId="3F59F1AD" w14:textId="77777777" w:rsidR="00C84A42" w:rsidRPr="001141C9" w:rsidRDefault="00C84A42" w:rsidP="004618D8">
            <w:pPr>
              <w:pStyle w:val="TAC"/>
              <w:keepNext w:val="0"/>
              <w:keepLines w:val="0"/>
              <w:widowControl w:val="0"/>
              <w:rPr>
                <w:lang w:eastAsia="zh-CN" w:bidi="ar"/>
              </w:rPr>
            </w:pPr>
            <w:r w:rsidRPr="001141C9">
              <w:rPr>
                <w:lang w:eastAsia="zh-CN" w:bidi="ar"/>
              </w:rPr>
              <w:t>CA_n78C_BCS0</w:t>
            </w:r>
          </w:p>
        </w:tc>
        <w:tc>
          <w:tcPr>
            <w:tcW w:w="1840" w:type="dxa"/>
            <w:tcBorders>
              <w:top w:val="nil"/>
              <w:left w:val="single" w:sz="4" w:space="0" w:color="auto"/>
              <w:bottom w:val="single" w:sz="4" w:space="0" w:color="auto"/>
              <w:right w:val="single" w:sz="4" w:space="0" w:color="auto"/>
            </w:tcBorders>
          </w:tcPr>
          <w:p w14:paraId="78993E7B" w14:textId="77777777" w:rsidR="00C84A42" w:rsidRPr="001141C9" w:rsidRDefault="00C84A42" w:rsidP="004618D8">
            <w:pPr>
              <w:pStyle w:val="TAC"/>
              <w:keepNext w:val="0"/>
              <w:keepLines w:val="0"/>
              <w:widowControl w:val="0"/>
              <w:rPr>
                <w:lang w:eastAsia="zh-CN" w:bidi="ar"/>
              </w:rPr>
            </w:pPr>
          </w:p>
        </w:tc>
      </w:tr>
      <w:tr w:rsidR="00C84A42" w:rsidRPr="001141C9" w14:paraId="65697482" w14:textId="77777777" w:rsidTr="00A34801">
        <w:trPr>
          <w:jc w:val="center"/>
        </w:trPr>
        <w:tc>
          <w:tcPr>
            <w:tcW w:w="1957" w:type="dxa"/>
            <w:tcBorders>
              <w:top w:val="nil"/>
              <w:left w:val="single" w:sz="4" w:space="0" w:color="auto"/>
              <w:bottom w:val="nil"/>
              <w:right w:val="single" w:sz="4" w:space="0" w:color="auto"/>
            </w:tcBorders>
          </w:tcPr>
          <w:p w14:paraId="31792314" w14:textId="77777777" w:rsidR="00C84A42" w:rsidRPr="001141C9" w:rsidRDefault="00C84A42" w:rsidP="004618D8">
            <w:pPr>
              <w:pStyle w:val="TAC"/>
              <w:keepNext w:val="0"/>
              <w:keepLines w:val="0"/>
              <w:widowControl w:val="0"/>
            </w:pPr>
          </w:p>
        </w:tc>
        <w:tc>
          <w:tcPr>
            <w:tcW w:w="2033" w:type="dxa"/>
            <w:tcBorders>
              <w:top w:val="single" w:sz="4" w:space="0" w:color="auto"/>
              <w:left w:val="single" w:sz="4" w:space="0" w:color="auto"/>
              <w:bottom w:val="nil"/>
              <w:right w:val="single" w:sz="4" w:space="0" w:color="auto"/>
            </w:tcBorders>
          </w:tcPr>
          <w:p w14:paraId="0F439487" w14:textId="77777777" w:rsidR="00C84A42" w:rsidRPr="001141C9" w:rsidRDefault="00C84A42" w:rsidP="004618D8">
            <w:pPr>
              <w:pStyle w:val="TAC"/>
              <w:keepNext w:val="0"/>
              <w:keepLines w:val="0"/>
              <w:widowControl w:val="0"/>
              <w:rPr>
                <w:lang w:eastAsia="zh-CN"/>
              </w:rPr>
            </w:pPr>
            <w:r>
              <w:rPr>
                <w:lang w:val="en-US" w:eastAsia="zh-CN"/>
              </w:rPr>
              <w:t>CA_n3B</w:t>
            </w:r>
          </w:p>
        </w:tc>
        <w:tc>
          <w:tcPr>
            <w:tcW w:w="977" w:type="dxa"/>
            <w:tcBorders>
              <w:top w:val="single" w:sz="4" w:space="0" w:color="auto"/>
              <w:left w:val="single" w:sz="4" w:space="0" w:color="auto"/>
              <w:bottom w:val="single" w:sz="4" w:space="0" w:color="auto"/>
              <w:right w:val="single" w:sz="4" w:space="0" w:color="auto"/>
            </w:tcBorders>
          </w:tcPr>
          <w:p w14:paraId="2EA5C5DA" w14:textId="77777777" w:rsidR="00C84A42" w:rsidRPr="001141C9" w:rsidRDefault="00C84A42" w:rsidP="004618D8">
            <w:pPr>
              <w:pStyle w:val="TAC"/>
              <w:keepNext w:val="0"/>
              <w:keepLines w:val="0"/>
              <w:widowControl w:val="0"/>
              <w:rPr>
                <w:rFonts w:cs="Arial"/>
                <w:szCs w:val="18"/>
                <w:lang w:eastAsia="zh-CN"/>
              </w:rPr>
            </w:pPr>
            <w:r w:rsidRPr="002E7AB6">
              <w:rPr>
                <w:rFonts w:cs="Arial"/>
                <w:color w:val="000000"/>
                <w:szCs w:val="18"/>
              </w:rPr>
              <w:t>n3</w:t>
            </w:r>
          </w:p>
        </w:tc>
        <w:tc>
          <w:tcPr>
            <w:tcW w:w="2807" w:type="dxa"/>
            <w:tcBorders>
              <w:top w:val="single" w:sz="4" w:space="0" w:color="auto"/>
              <w:left w:val="single" w:sz="4" w:space="0" w:color="auto"/>
              <w:bottom w:val="single" w:sz="4" w:space="0" w:color="auto"/>
              <w:right w:val="single" w:sz="4" w:space="0" w:color="auto"/>
            </w:tcBorders>
          </w:tcPr>
          <w:p w14:paraId="28A408A0" w14:textId="77777777" w:rsidR="00C84A42" w:rsidRPr="001141C9" w:rsidRDefault="00C84A42" w:rsidP="004618D8">
            <w:pPr>
              <w:pStyle w:val="TAC"/>
              <w:keepNext w:val="0"/>
              <w:keepLines w:val="0"/>
              <w:widowControl w:val="0"/>
              <w:rPr>
                <w:lang w:eastAsia="zh-CN" w:bidi="ar"/>
              </w:rPr>
            </w:pPr>
            <w:r>
              <w:rPr>
                <w:rFonts w:cs="Arial"/>
                <w:color w:val="000000"/>
                <w:szCs w:val="18"/>
              </w:rPr>
              <w:t>CA_n3B_BCS1</w:t>
            </w:r>
          </w:p>
        </w:tc>
        <w:tc>
          <w:tcPr>
            <w:tcW w:w="1840" w:type="dxa"/>
            <w:tcBorders>
              <w:top w:val="single" w:sz="4" w:space="0" w:color="auto"/>
              <w:left w:val="single" w:sz="4" w:space="0" w:color="auto"/>
              <w:bottom w:val="nil"/>
              <w:right w:val="single" w:sz="4" w:space="0" w:color="auto"/>
            </w:tcBorders>
          </w:tcPr>
          <w:p w14:paraId="37EBA017" w14:textId="77777777" w:rsidR="00C84A42" w:rsidRPr="001141C9" w:rsidRDefault="00C84A42" w:rsidP="004618D8">
            <w:pPr>
              <w:pStyle w:val="TAC"/>
              <w:keepNext w:val="0"/>
              <w:keepLines w:val="0"/>
              <w:widowControl w:val="0"/>
              <w:rPr>
                <w:lang w:eastAsia="zh-CN" w:bidi="ar"/>
              </w:rPr>
            </w:pPr>
            <w:r>
              <w:rPr>
                <w:lang w:val="en-US" w:eastAsia="zh-CN" w:bidi="ar"/>
              </w:rPr>
              <w:t>1</w:t>
            </w:r>
          </w:p>
        </w:tc>
      </w:tr>
      <w:tr w:rsidR="00C84A42" w:rsidRPr="001141C9" w14:paraId="27008A46" w14:textId="77777777" w:rsidTr="00A34801">
        <w:trPr>
          <w:jc w:val="center"/>
        </w:trPr>
        <w:tc>
          <w:tcPr>
            <w:tcW w:w="1957" w:type="dxa"/>
            <w:tcBorders>
              <w:top w:val="nil"/>
              <w:left w:val="single" w:sz="4" w:space="0" w:color="auto"/>
              <w:bottom w:val="nil"/>
              <w:right w:val="single" w:sz="4" w:space="0" w:color="auto"/>
            </w:tcBorders>
          </w:tcPr>
          <w:p w14:paraId="19A79D7C"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4E5153FF"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21102F16" w14:textId="77777777" w:rsidR="00C84A42" w:rsidRPr="001141C9" w:rsidRDefault="00C84A42" w:rsidP="004618D8">
            <w:pPr>
              <w:pStyle w:val="TAC"/>
              <w:keepNext w:val="0"/>
              <w:keepLines w:val="0"/>
              <w:widowControl w:val="0"/>
              <w:rPr>
                <w:rFonts w:cs="Arial"/>
                <w:szCs w:val="18"/>
                <w:lang w:eastAsia="zh-CN"/>
              </w:rPr>
            </w:pPr>
            <w:r w:rsidRPr="002E7AB6">
              <w:rPr>
                <w:rFonts w:cs="Arial"/>
                <w:color w:val="000000"/>
                <w:szCs w:val="18"/>
              </w:rPr>
              <w:t>n7</w:t>
            </w:r>
          </w:p>
        </w:tc>
        <w:tc>
          <w:tcPr>
            <w:tcW w:w="2807" w:type="dxa"/>
            <w:tcBorders>
              <w:top w:val="single" w:sz="4" w:space="0" w:color="auto"/>
              <w:left w:val="single" w:sz="4" w:space="0" w:color="auto"/>
              <w:bottom w:val="single" w:sz="4" w:space="0" w:color="auto"/>
              <w:right w:val="single" w:sz="4" w:space="0" w:color="auto"/>
            </w:tcBorders>
          </w:tcPr>
          <w:p w14:paraId="04EB237B" w14:textId="77777777" w:rsidR="00C84A42" w:rsidRPr="001141C9" w:rsidRDefault="00C84A42" w:rsidP="004618D8">
            <w:pPr>
              <w:pStyle w:val="TAC"/>
              <w:keepNext w:val="0"/>
              <w:keepLines w:val="0"/>
              <w:widowControl w:val="0"/>
              <w:rPr>
                <w:lang w:eastAsia="zh-CN" w:bidi="ar"/>
              </w:rPr>
            </w:pPr>
            <w:r>
              <w:rPr>
                <w:rFonts w:cs="Arial"/>
                <w:color w:val="000000"/>
                <w:szCs w:val="18"/>
              </w:rPr>
              <w:t>CA_n7B_BCS0</w:t>
            </w:r>
          </w:p>
        </w:tc>
        <w:tc>
          <w:tcPr>
            <w:tcW w:w="1840" w:type="dxa"/>
            <w:tcBorders>
              <w:top w:val="nil"/>
              <w:left w:val="single" w:sz="4" w:space="0" w:color="auto"/>
              <w:bottom w:val="nil"/>
              <w:right w:val="single" w:sz="4" w:space="0" w:color="auto"/>
            </w:tcBorders>
          </w:tcPr>
          <w:p w14:paraId="4BBCD9E9" w14:textId="77777777" w:rsidR="00C84A42" w:rsidRPr="001141C9" w:rsidRDefault="00C84A42" w:rsidP="004618D8">
            <w:pPr>
              <w:pStyle w:val="TAC"/>
              <w:keepNext w:val="0"/>
              <w:keepLines w:val="0"/>
              <w:widowControl w:val="0"/>
              <w:rPr>
                <w:lang w:eastAsia="zh-CN" w:bidi="ar"/>
              </w:rPr>
            </w:pPr>
          </w:p>
        </w:tc>
      </w:tr>
      <w:tr w:rsidR="00C84A42" w:rsidRPr="001141C9" w14:paraId="6B8E6600" w14:textId="77777777" w:rsidTr="00A34801">
        <w:trPr>
          <w:jc w:val="center"/>
        </w:trPr>
        <w:tc>
          <w:tcPr>
            <w:tcW w:w="1957" w:type="dxa"/>
            <w:tcBorders>
              <w:top w:val="nil"/>
              <w:left w:val="single" w:sz="4" w:space="0" w:color="auto"/>
              <w:bottom w:val="nil"/>
              <w:right w:val="single" w:sz="4" w:space="0" w:color="auto"/>
            </w:tcBorders>
          </w:tcPr>
          <w:p w14:paraId="5AC575F8"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644BA36D"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44C981DC" w14:textId="77777777" w:rsidR="00C84A42" w:rsidRPr="001141C9" w:rsidRDefault="00C84A42" w:rsidP="004618D8">
            <w:pPr>
              <w:pStyle w:val="TAC"/>
              <w:keepNext w:val="0"/>
              <w:keepLines w:val="0"/>
              <w:widowControl w:val="0"/>
              <w:rPr>
                <w:rFonts w:cs="Arial"/>
                <w:szCs w:val="18"/>
                <w:lang w:eastAsia="zh-CN"/>
              </w:rPr>
            </w:pPr>
            <w:r w:rsidRPr="002E7AB6">
              <w:rPr>
                <w:rFonts w:cs="Arial"/>
                <w:color w:val="000000"/>
                <w:szCs w:val="18"/>
              </w:rPr>
              <w:t>n26</w:t>
            </w:r>
          </w:p>
        </w:tc>
        <w:tc>
          <w:tcPr>
            <w:tcW w:w="2807" w:type="dxa"/>
            <w:tcBorders>
              <w:top w:val="single" w:sz="4" w:space="0" w:color="auto"/>
              <w:left w:val="single" w:sz="4" w:space="0" w:color="auto"/>
              <w:bottom w:val="single" w:sz="4" w:space="0" w:color="auto"/>
              <w:right w:val="single" w:sz="4" w:space="0" w:color="auto"/>
            </w:tcBorders>
          </w:tcPr>
          <w:p w14:paraId="0187B908" w14:textId="77777777" w:rsidR="00C84A42" w:rsidRPr="001141C9" w:rsidRDefault="00C84A42" w:rsidP="004618D8">
            <w:pPr>
              <w:pStyle w:val="TAC"/>
              <w:keepNext w:val="0"/>
              <w:keepLines w:val="0"/>
              <w:widowControl w:val="0"/>
              <w:rPr>
                <w:lang w:eastAsia="zh-CN" w:bidi="ar"/>
              </w:rPr>
            </w:pPr>
            <w:r>
              <w:rPr>
                <w:rFonts w:cs="Arial"/>
                <w:color w:val="000000"/>
                <w:szCs w:val="18"/>
              </w:rPr>
              <w:t>5, 10, 15, 20, 25, 30</w:t>
            </w:r>
          </w:p>
        </w:tc>
        <w:tc>
          <w:tcPr>
            <w:tcW w:w="1840" w:type="dxa"/>
            <w:tcBorders>
              <w:top w:val="nil"/>
              <w:left w:val="single" w:sz="4" w:space="0" w:color="auto"/>
              <w:bottom w:val="nil"/>
              <w:right w:val="single" w:sz="4" w:space="0" w:color="auto"/>
            </w:tcBorders>
          </w:tcPr>
          <w:p w14:paraId="4ED20ECB" w14:textId="77777777" w:rsidR="00C84A42" w:rsidRPr="001141C9" w:rsidRDefault="00C84A42" w:rsidP="004618D8">
            <w:pPr>
              <w:pStyle w:val="TAC"/>
              <w:keepNext w:val="0"/>
              <w:keepLines w:val="0"/>
              <w:widowControl w:val="0"/>
              <w:rPr>
                <w:lang w:eastAsia="zh-CN" w:bidi="ar"/>
              </w:rPr>
            </w:pPr>
          </w:p>
        </w:tc>
      </w:tr>
      <w:tr w:rsidR="00C84A42" w:rsidRPr="001141C9" w14:paraId="1AB5DACA" w14:textId="77777777" w:rsidTr="00A34801">
        <w:trPr>
          <w:jc w:val="center"/>
        </w:trPr>
        <w:tc>
          <w:tcPr>
            <w:tcW w:w="1957" w:type="dxa"/>
            <w:tcBorders>
              <w:top w:val="nil"/>
              <w:left w:val="single" w:sz="4" w:space="0" w:color="auto"/>
              <w:bottom w:val="single" w:sz="4" w:space="0" w:color="auto"/>
              <w:right w:val="single" w:sz="4" w:space="0" w:color="auto"/>
            </w:tcBorders>
          </w:tcPr>
          <w:p w14:paraId="50EBF4A7"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single" w:sz="4" w:space="0" w:color="auto"/>
              <w:right w:val="single" w:sz="4" w:space="0" w:color="auto"/>
            </w:tcBorders>
          </w:tcPr>
          <w:p w14:paraId="07157ED1"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5EAECABA" w14:textId="77777777" w:rsidR="00C84A42" w:rsidRPr="001141C9" w:rsidRDefault="00C84A42" w:rsidP="004618D8">
            <w:pPr>
              <w:pStyle w:val="TAC"/>
              <w:keepNext w:val="0"/>
              <w:keepLines w:val="0"/>
              <w:widowControl w:val="0"/>
              <w:rPr>
                <w:rFonts w:cs="Arial"/>
                <w:szCs w:val="18"/>
                <w:lang w:eastAsia="zh-CN"/>
              </w:rPr>
            </w:pPr>
            <w:r w:rsidRPr="002E7AB6">
              <w:rPr>
                <w:rFonts w:cs="Arial"/>
                <w:color w:val="000000"/>
                <w:szCs w:val="18"/>
              </w:rPr>
              <w:t>n78</w:t>
            </w:r>
          </w:p>
        </w:tc>
        <w:tc>
          <w:tcPr>
            <w:tcW w:w="2807" w:type="dxa"/>
            <w:tcBorders>
              <w:top w:val="single" w:sz="4" w:space="0" w:color="auto"/>
              <w:left w:val="single" w:sz="4" w:space="0" w:color="auto"/>
              <w:bottom w:val="single" w:sz="4" w:space="0" w:color="auto"/>
              <w:right w:val="single" w:sz="4" w:space="0" w:color="auto"/>
            </w:tcBorders>
          </w:tcPr>
          <w:p w14:paraId="72A42140" w14:textId="77777777" w:rsidR="00C84A42" w:rsidRPr="001141C9" w:rsidRDefault="00C84A42" w:rsidP="004618D8">
            <w:pPr>
              <w:pStyle w:val="TAC"/>
              <w:keepNext w:val="0"/>
              <w:keepLines w:val="0"/>
              <w:widowControl w:val="0"/>
              <w:rPr>
                <w:lang w:eastAsia="zh-CN" w:bidi="ar"/>
              </w:rPr>
            </w:pPr>
            <w:r>
              <w:rPr>
                <w:rFonts w:cs="Arial"/>
                <w:color w:val="000000"/>
                <w:szCs w:val="18"/>
              </w:rPr>
              <w:t>CA_n78C_BCS1</w:t>
            </w:r>
          </w:p>
        </w:tc>
        <w:tc>
          <w:tcPr>
            <w:tcW w:w="1840" w:type="dxa"/>
            <w:tcBorders>
              <w:top w:val="nil"/>
              <w:left w:val="single" w:sz="4" w:space="0" w:color="auto"/>
              <w:bottom w:val="single" w:sz="4" w:space="0" w:color="auto"/>
              <w:right w:val="single" w:sz="4" w:space="0" w:color="auto"/>
            </w:tcBorders>
          </w:tcPr>
          <w:p w14:paraId="1D9C92BB" w14:textId="77777777" w:rsidR="00C84A42" w:rsidRPr="001141C9" w:rsidRDefault="00C84A42" w:rsidP="004618D8">
            <w:pPr>
              <w:pStyle w:val="TAC"/>
              <w:keepNext w:val="0"/>
              <w:keepLines w:val="0"/>
              <w:widowControl w:val="0"/>
              <w:rPr>
                <w:lang w:eastAsia="zh-CN" w:bidi="ar"/>
              </w:rPr>
            </w:pPr>
          </w:p>
        </w:tc>
      </w:tr>
      <w:tr w:rsidR="00C84A42" w:rsidRPr="001141C9" w14:paraId="0CBDD27E" w14:textId="77777777" w:rsidTr="00A34801">
        <w:trPr>
          <w:jc w:val="center"/>
        </w:trPr>
        <w:tc>
          <w:tcPr>
            <w:tcW w:w="1957" w:type="dxa"/>
            <w:tcBorders>
              <w:top w:val="single" w:sz="4" w:space="0" w:color="auto"/>
              <w:left w:val="single" w:sz="4" w:space="0" w:color="auto"/>
              <w:bottom w:val="nil"/>
              <w:right w:val="single" w:sz="4" w:space="0" w:color="auto"/>
            </w:tcBorders>
          </w:tcPr>
          <w:p w14:paraId="4D973C77" w14:textId="77777777" w:rsidR="00C84A42" w:rsidRPr="001141C9" w:rsidRDefault="00C84A42" w:rsidP="004618D8">
            <w:pPr>
              <w:pStyle w:val="TAC"/>
              <w:keepNext w:val="0"/>
              <w:keepLines w:val="0"/>
              <w:widowControl w:val="0"/>
            </w:pPr>
            <w:r w:rsidRPr="001141C9">
              <w:t>CA_n3B-n7B-n26(2A)-n78(2A)</w:t>
            </w:r>
          </w:p>
        </w:tc>
        <w:tc>
          <w:tcPr>
            <w:tcW w:w="2033" w:type="dxa"/>
            <w:tcBorders>
              <w:top w:val="single" w:sz="4" w:space="0" w:color="auto"/>
              <w:left w:val="single" w:sz="4" w:space="0" w:color="auto"/>
              <w:bottom w:val="nil"/>
              <w:right w:val="single" w:sz="4" w:space="0" w:color="auto"/>
            </w:tcBorders>
          </w:tcPr>
          <w:p w14:paraId="3DF78D34" w14:textId="77777777" w:rsidR="00C84A42" w:rsidRPr="001141C9" w:rsidRDefault="00C84A42" w:rsidP="004618D8">
            <w:pPr>
              <w:pStyle w:val="TAC"/>
              <w:keepNext w:val="0"/>
              <w:keepLines w:val="0"/>
              <w:widowControl w:val="0"/>
              <w:rPr>
                <w:lang w:eastAsia="zh-CN"/>
              </w:rPr>
            </w:pPr>
            <w:r w:rsidRPr="001141C9">
              <w:rPr>
                <w:lang w:eastAsia="zh-CN"/>
              </w:rPr>
              <w:t>CA_n3A-n26A</w:t>
            </w:r>
          </w:p>
          <w:p w14:paraId="5CF0D3EA" w14:textId="77777777" w:rsidR="00C84A42" w:rsidRPr="001141C9" w:rsidRDefault="00C84A42" w:rsidP="004618D8">
            <w:pPr>
              <w:pStyle w:val="TAC"/>
              <w:keepNext w:val="0"/>
              <w:keepLines w:val="0"/>
              <w:widowControl w:val="0"/>
              <w:rPr>
                <w:lang w:eastAsia="zh-CN"/>
              </w:rPr>
            </w:pPr>
            <w:r w:rsidRPr="001141C9">
              <w:rPr>
                <w:lang w:eastAsia="zh-CN"/>
              </w:rPr>
              <w:t>CA_n3A-n7A</w:t>
            </w:r>
          </w:p>
          <w:p w14:paraId="1DFE918D" w14:textId="77777777" w:rsidR="00C84A42" w:rsidRPr="001141C9" w:rsidRDefault="00C84A42" w:rsidP="004618D8">
            <w:pPr>
              <w:pStyle w:val="TAC"/>
              <w:keepNext w:val="0"/>
              <w:keepLines w:val="0"/>
              <w:widowControl w:val="0"/>
              <w:rPr>
                <w:lang w:eastAsia="zh-CN"/>
              </w:rPr>
            </w:pPr>
            <w:r w:rsidRPr="001141C9">
              <w:rPr>
                <w:lang w:eastAsia="zh-CN"/>
              </w:rPr>
              <w:t>CA_n3A-n78A</w:t>
            </w:r>
          </w:p>
          <w:p w14:paraId="4A228405" w14:textId="77777777" w:rsidR="00C84A42" w:rsidRPr="001141C9" w:rsidRDefault="00C84A42" w:rsidP="004618D8">
            <w:pPr>
              <w:pStyle w:val="TAC"/>
              <w:keepNext w:val="0"/>
              <w:keepLines w:val="0"/>
              <w:widowControl w:val="0"/>
              <w:rPr>
                <w:lang w:eastAsia="zh-CN"/>
              </w:rPr>
            </w:pPr>
            <w:r w:rsidRPr="001141C9">
              <w:rPr>
                <w:lang w:eastAsia="zh-CN"/>
              </w:rPr>
              <w:t>CA_n7A-n26A</w:t>
            </w:r>
          </w:p>
          <w:p w14:paraId="292F9DB1" w14:textId="77777777" w:rsidR="00C84A42" w:rsidRPr="001141C9" w:rsidRDefault="00C84A42" w:rsidP="004618D8">
            <w:pPr>
              <w:pStyle w:val="TAC"/>
              <w:keepNext w:val="0"/>
              <w:keepLines w:val="0"/>
              <w:widowControl w:val="0"/>
              <w:rPr>
                <w:lang w:eastAsia="zh-CN"/>
              </w:rPr>
            </w:pPr>
            <w:r w:rsidRPr="001141C9">
              <w:rPr>
                <w:lang w:eastAsia="zh-CN"/>
              </w:rPr>
              <w:t>CA_n26A-n78A</w:t>
            </w:r>
          </w:p>
          <w:p w14:paraId="22C15C08" w14:textId="77777777" w:rsidR="00C84A42" w:rsidRPr="001141C9" w:rsidRDefault="00C84A42" w:rsidP="004618D8">
            <w:pPr>
              <w:pStyle w:val="TAC"/>
              <w:keepNext w:val="0"/>
              <w:keepLines w:val="0"/>
              <w:widowControl w:val="0"/>
              <w:rPr>
                <w:lang w:eastAsia="zh-CN"/>
              </w:rPr>
            </w:pPr>
            <w:r w:rsidRPr="001141C9">
              <w:rPr>
                <w:lang w:eastAsia="zh-CN"/>
              </w:rPr>
              <w:t>CA_n7A-n78A</w:t>
            </w:r>
          </w:p>
          <w:p w14:paraId="6EF45261" w14:textId="77777777" w:rsidR="00C84A42" w:rsidRPr="001141C9" w:rsidRDefault="00C84A42" w:rsidP="004618D8">
            <w:pPr>
              <w:pStyle w:val="TAC"/>
              <w:keepNext w:val="0"/>
              <w:keepLines w:val="0"/>
              <w:widowControl w:val="0"/>
              <w:rPr>
                <w:lang w:eastAsia="zh-CN"/>
              </w:rPr>
            </w:pPr>
            <w:r w:rsidRPr="001141C9">
              <w:rPr>
                <w:lang w:eastAsia="zh-CN"/>
              </w:rPr>
              <w:t>CA_n7B</w:t>
            </w:r>
          </w:p>
        </w:tc>
        <w:tc>
          <w:tcPr>
            <w:tcW w:w="977" w:type="dxa"/>
            <w:tcBorders>
              <w:top w:val="single" w:sz="4" w:space="0" w:color="auto"/>
              <w:left w:val="single" w:sz="4" w:space="0" w:color="auto"/>
              <w:bottom w:val="single" w:sz="4" w:space="0" w:color="auto"/>
              <w:right w:val="single" w:sz="4" w:space="0" w:color="auto"/>
            </w:tcBorders>
          </w:tcPr>
          <w:p w14:paraId="2E094B46" w14:textId="77777777" w:rsidR="00C84A42" w:rsidRPr="001141C9" w:rsidRDefault="00C84A42" w:rsidP="004618D8">
            <w:pPr>
              <w:pStyle w:val="TAC"/>
              <w:keepNext w:val="0"/>
              <w:keepLines w:val="0"/>
              <w:widowControl w:val="0"/>
              <w:rPr>
                <w:rFonts w:cs="Arial"/>
                <w:szCs w:val="18"/>
                <w:lang w:eastAsia="zh-CN"/>
              </w:rPr>
            </w:pPr>
            <w:r w:rsidRPr="001141C9">
              <w:rPr>
                <w:rFonts w:cs="Arial"/>
                <w:szCs w:val="18"/>
                <w:lang w:eastAsia="zh-CN"/>
              </w:rPr>
              <w:t>n3</w:t>
            </w:r>
          </w:p>
        </w:tc>
        <w:tc>
          <w:tcPr>
            <w:tcW w:w="2807" w:type="dxa"/>
            <w:tcBorders>
              <w:top w:val="single" w:sz="4" w:space="0" w:color="auto"/>
              <w:left w:val="single" w:sz="4" w:space="0" w:color="auto"/>
              <w:bottom w:val="single" w:sz="4" w:space="0" w:color="auto"/>
              <w:right w:val="single" w:sz="4" w:space="0" w:color="auto"/>
            </w:tcBorders>
          </w:tcPr>
          <w:p w14:paraId="359995F8" w14:textId="77777777" w:rsidR="00C84A42" w:rsidRPr="001141C9" w:rsidRDefault="00C84A42" w:rsidP="004618D8">
            <w:pPr>
              <w:pStyle w:val="TAC"/>
              <w:keepNext w:val="0"/>
              <w:keepLines w:val="0"/>
              <w:widowControl w:val="0"/>
              <w:rPr>
                <w:lang w:eastAsia="zh-CN" w:bidi="ar"/>
              </w:rPr>
            </w:pPr>
            <w:r w:rsidRPr="001141C9">
              <w:rPr>
                <w:rFonts w:cs="Arial"/>
                <w:szCs w:val="18"/>
                <w:lang w:eastAsia="zh-CN"/>
              </w:rPr>
              <w:t>CA_n3B_BCS0</w:t>
            </w:r>
          </w:p>
        </w:tc>
        <w:tc>
          <w:tcPr>
            <w:tcW w:w="1840" w:type="dxa"/>
            <w:tcBorders>
              <w:top w:val="single" w:sz="4" w:space="0" w:color="auto"/>
              <w:left w:val="single" w:sz="4" w:space="0" w:color="auto"/>
              <w:bottom w:val="nil"/>
              <w:right w:val="single" w:sz="4" w:space="0" w:color="auto"/>
            </w:tcBorders>
          </w:tcPr>
          <w:p w14:paraId="601B2741" w14:textId="77777777" w:rsidR="00C84A42" w:rsidRPr="001141C9" w:rsidRDefault="00C84A42" w:rsidP="004618D8">
            <w:pPr>
              <w:pStyle w:val="TAC"/>
              <w:keepNext w:val="0"/>
              <w:keepLines w:val="0"/>
              <w:widowControl w:val="0"/>
              <w:rPr>
                <w:lang w:eastAsia="zh-CN" w:bidi="ar"/>
              </w:rPr>
            </w:pPr>
            <w:r w:rsidRPr="001141C9">
              <w:rPr>
                <w:lang w:eastAsia="zh-CN" w:bidi="ar"/>
              </w:rPr>
              <w:t>0</w:t>
            </w:r>
          </w:p>
        </w:tc>
      </w:tr>
      <w:tr w:rsidR="00C84A42" w:rsidRPr="001141C9" w14:paraId="4E82BA69" w14:textId="77777777" w:rsidTr="00A34801">
        <w:trPr>
          <w:jc w:val="center"/>
        </w:trPr>
        <w:tc>
          <w:tcPr>
            <w:tcW w:w="1957" w:type="dxa"/>
            <w:tcBorders>
              <w:top w:val="nil"/>
              <w:left w:val="single" w:sz="4" w:space="0" w:color="auto"/>
              <w:bottom w:val="nil"/>
              <w:right w:val="single" w:sz="4" w:space="0" w:color="auto"/>
            </w:tcBorders>
          </w:tcPr>
          <w:p w14:paraId="6940D222"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76CA628D" w14:textId="77777777" w:rsidR="00C84A42" w:rsidRPr="001141C9" w:rsidRDefault="00C84A42" w:rsidP="004618D8">
            <w:pPr>
              <w:pStyle w:val="TAC"/>
              <w:keepNext w:val="0"/>
              <w:keepLines w:val="0"/>
              <w:widowControl w:val="0"/>
              <w:rPr>
                <w:lang w:eastAsia="zh-CN"/>
              </w:rPr>
            </w:pPr>
            <w:r w:rsidRPr="001141C9">
              <w:rPr>
                <w:lang w:eastAsia="zh-CN"/>
              </w:rPr>
              <w:t>CA_n26(2A)</w:t>
            </w:r>
          </w:p>
        </w:tc>
        <w:tc>
          <w:tcPr>
            <w:tcW w:w="977" w:type="dxa"/>
            <w:tcBorders>
              <w:top w:val="single" w:sz="4" w:space="0" w:color="auto"/>
              <w:left w:val="single" w:sz="4" w:space="0" w:color="auto"/>
              <w:bottom w:val="single" w:sz="4" w:space="0" w:color="auto"/>
              <w:right w:val="single" w:sz="4" w:space="0" w:color="auto"/>
            </w:tcBorders>
          </w:tcPr>
          <w:p w14:paraId="4D33B342" w14:textId="77777777" w:rsidR="00C84A42" w:rsidRPr="001141C9" w:rsidRDefault="00C84A42" w:rsidP="004618D8">
            <w:pPr>
              <w:pStyle w:val="TAC"/>
              <w:keepNext w:val="0"/>
              <w:keepLines w:val="0"/>
              <w:widowControl w:val="0"/>
              <w:rPr>
                <w:rFonts w:cs="Arial"/>
                <w:szCs w:val="18"/>
                <w:lang w:eastAsia="zh-CN"/>
              </w:rPr>
            </w:pPr>
            <w:r w:rsidRPr="001141C9">
              <w:rPr>
                <w:rFonts w:cs="Arial"/>
                <w:szCs w:val="18"/>
                <w:lang w:eastAsia="zh-CN"/>
              </w:rPr>
              <w:t>n7</w:t>
            </w:r>
          </w:p>
        </w:tc>
        <w:tc>
          <w:tcPr>
            <w:tcW w:w="2807" w:type="dxa"/>
            <w:tcBorders>
              <w:top w:val="single" w:sz="4" w:space="0" w:color="auto"/>
              <w:left w:val="single" w:sz="4" w:space="0" w:color="auto"/>
              <w:bottom w:val="single" w:sz="4" w:space="0" w:color="auto"/>
              <w:right w:val="single" w:sz="4" w:space="0" w:color="auto"/>
            </w:tcBorders>
          </w:tcPr>
          <w:p w14:paraId="5370C484" w14:textId="77777777" w:rsidR="00C84A42" w:rsidRPr="001141C9" w:rsidRDefault="00C84A42" w:rsidP="004618D8">
            <w:pPr>
              <w:pStyle w:val="TAC"/>
              <w:keepNext w:val="0"/>
              <w:keepLines w:val="0"/>
              <w:widowControl w:val="0"/>
              <w:rPr>
                <w:lang w:eastAsia="zh-CN" w:bidi="ar"/>
              </w:rPr>
            </w:pPr>
            <w:r w:rsidRPr="001141C9">
              <w:rPr>
                <w:lang w:eastAsia="zh-CN" w:bidi="ar"/>
              </w:rPr>
              <w:t>CA_n7B_BCS0</w:t>
            </w:r>
          </w:p>
        </w:tc>
        <w:tc>
          <w:tcPr>
            <w:tcW w:w="1840" w:type="dxa"/>
            <w:tcBorders>
              <w:top w:val="nil"/>
              <w:left w:val="single" w:sz="4" w:space="0" w:color="auto"/>
              <w:bottom w:val="nil"/>
              <w:right w:val="single" w:sz="4" w:space="0" w:color="auto"/>
            </w:tcBorders>
          </w:tcPr>
          <w:p w14:paraId="282FD81E" w14:textId="77777777" w:rsidR="00C84A42" w:rsidRPr="001141C9" w:rsidRDefault="00C84A42" w:rsidP="004618D8">
            <w:pPr>
              <w:pStyle w:val="TAC"/>
              <w:keepNext w:val="0"/>
              <w:keepLines w:val="0"/>
              <w:widowControl w:val="0"/>
              <w:rPr>
                <w:lang w:eastAsia="zh-CN" w:bidi="ar"/>
              </w:rPr>
            </w:pPr>
          </w:p>
        </w:tc>
      </w:tr>
      <w:tr w:rsidR="00C84A42" w:rsidRPr="001141C9" w14:paraId="683C4CAC" w14:textId="77777777" w:rsidTr="00A34801">
        <w:trPr>
          <w:jc w:val="center"/>
        </w:trPr>
        <w:tc>
          <w:tcPr>
            <w:tcW w:w="1957" w:type="dxa"/>
            <w:tcBorders>
              <w:top w:val="nil"/>
              <w:left w:val="single" w:sz="4" w:space="0" w:color="auto"/>
              <w:bottom w:val="nil"/>
              <w:right w:val="single" w:sz="4" w:space="0" w:color="auto"/>
            </w:tcBorders>
          </w:tcPr>
          <w:p w14:paraId="08361AE0"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1EB1B6DA" w14:textId="77777777" w:rsidR="00C84A42" w:rsidRPr="001141C9" w:rsidRDefault="00C84A42" w:rsidP="004618D8">
            <w:pPr>
              <w:pStyle w:val="TAC"/>
              <w:keepNext w:val="0"/>
              <w:keepLines w:val="0"/>
              <w:widowControl w:val="0"/>
              <w:rPr>
                <w:lang w:eastAsia="zh-CN"/>
              </w:rPr>
            </w:pPr>
            <w:r>
              <w:rPr>
                <w:lang w:val="en-US" w:eastAsia="zh-CN" w:bidi="ar"/>
              </w:rPr>
              <w:t>CA_n78(2A)</w:t>
            </w:r>
          </w:p>
        </w:tc>
        <w:tc>
          <w:tcPr>
            <w:tcW w:w="977" w:type="dxa"/>
            <w:tcBorders>
              <w:top w:val="single" w:sz="4" w:space="0" w:color="auto"/>
              <w:left w:val="single" w:sz="4" w:space="0" w:color="auto"/>
              <w:bottom w:val="single" w:sz="4" w:space="0" w:color="auto"/>
              <w:right w:val="single" w:sz="4" w:space="0" w:color="auto"/>
            </w:tcBorders>
          </w:tcPr>
          <w:p w14:paraId="22C09ADF" w14:textId="77777777" w:rsidR="00C84A42" w:rsidRPr="001141C9" w:rsidRDefault="00C84A42" w:rsidP="004618D8">
            <w:pPr>
              <w:pStyle w:val="TAC"/>
              <w:keepNext w:val="0"/>
              <w:keepLines w:val="0"/>
              <w:widowControl w:val="0"/>
              <w:rPr>
                <w:rFonts w:cs="Arial"/>
                <w:szCs w:val="18"/>
                <w:lang w:eastAsia="zh-CN"/>
              </w:rPr>
            </w:pPr>
            <w:r w:rsidRPr="001141C9">
              <w:rPr>
                <w:rFonts w:cs="Arial"/>
                <w:szCs w:val="18"/>
                <w:lang w:eastAsia="zh-CN"/>
              </w:rPr>
              <w:t>n26</w:t>
            </w:r>
          </w:p>
        </w:tc>
        <w:tc>
          <w:tcPr>
            <w:tcW w:w="2807" w:type="dxa"/>
            <w:tcBorders>
              <w:top w:val="single" w:sz="4" w:space="0" w:color="auto"/>
              <w:left w:val="single" w:sz="4" w:space="0" w:color="auto"/>
              <w:bottom w:val="single" w:sz="4" w:space="0" w:color="auto"/>
              <w:right w:val="single" w:sz="4" w:space="0" w:color="auto"/>
            </w:tcBorders>
          </w:tcPr>
          <w:p w14:paraId="5202100A" w14:textId="77777777" w:rsidR="00C84A42" w:rsidRPr="001141C9" w:rsidRDefault="00C84A42" w:rsidP="004618D8">
            <w:pPr>
              <w:pStyle w:val="TAC"/>
              <w:keepNext w:val="0"/>
              <w:keepLines w:val="0"/>
              <w:widowControl w:val="0"/>
              <w:rPr>
                <w:lang w:eastAsia="zh-CN" w:bidi="ar"/>
              </w:rPr>
            </w:pPr>
            <w:r w:rsidRPr="001141C9">
              <w:rPr>
                <w:lang w:eastAsia="zh-CN" w:bidi="ar"/>
              </w:rPr>
              <w:t>CA_n26(2A)_BCS0</w:t>
            </w:r>
          </w:p>
        </w:tc>
        <w:tc>
          <w:tcPr>
            <w:tcW w:w="1840" w:type="dxa"/>
            <w:tcBorders>
              <w:top w:val="nil"/>
              <w:left w:val="single" w:sz="4" w:space="0" w:color="auto"/>
              <w:bottom w:val="nil"/>
              <w:right w:val="single" w:sz="4" w:space="0" w:color="auto"/>
            </w:tcBorders>
          </w:tcPr>
          <w:p w14:paraId="342E1DDC" w14:textId="77777777" w:rsidR="00C84A42" w:rsidRPr="001141C9" w:rsidRDefault="00C84A42" w:rsidP="004618D8">
            <w:pPr>
              <w:pStyle w:val="TAC"/>
              <w:keepNext w:val="0"/>
              <w:keepLines w:val="0"/>
              <w:widowControl w:val="0"/>
              <w:rPr>
                <w:lang w:eastAsia="zh-CN" w:bidi="ar"/>
              </w:rPr>
            </w:pPr>
          </w:p>
        </w:tc>
      </w:tr>
      <w:tr w:rsidR="00C84A42" w:rsidRPr="001141C9" w14:paraId="0ED48875" w14:textId="77777777" w:rsidTr="00A34801">
        <w:trPr>
          <w:jc w:val="center"/>
        </w:trPr>
        <w:tc>
          <w:tcPr>
            <w:tcW w:w="1957" w:type="dxa"/>
            <w:tcBorders>
              <w:top w:val="nil"/>
              <w:left w:val="single" w:sz="4" w:space="0" w:color="auto"/>
              <w:bottom w:val="nil"/>
              <w:right w:val="single" w:sz="4" w:space="0" w:color="auto"/>
            </w:tcBorders>
          </w:tcPr>
          <w:p w14:paraId="6C5654D3"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single" w:sz="4" w:space="0" w:color="auto"/>
              <w:right w:val="single" w:sz="4" w:space="0" w:color="auto"/>
            </w:tcBorders>
          </w:tcPr>
          <w:p w14:paraId="47010389"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0CF1735E" w14:textId="77777777" w:rsidR="00C84A42" w:rsidRPr="001141C9" w:rsidRDefault="00C84A42" w:rsidP="004618D8">
            <w:pPr>
              <w:pStyle w:val="TAC"/>
              <w:keepNext w:val="0"/>
              <w:keepLines w:val="0"/>
              <w:widowControl w:val="0"/>
              <w:rPr>
                <w:rFonts w:cs="Arial"/>
                <w:szCs w:val="18"/>
                <w:lang w:eastAsia="zh-CN"/>
              </w:rPr>
            </w:pPr>
            <w:r w:rsidRPr="001141C9">
              <w:rPr>
                <w:rFonts w:cs="Arial"/>
                <w:szCs w:val="18"/>
                <w:lang w:eastAsia="zh-CN"/>
              </w:rPr>
              <w:t>n78</w:t>
            </w:r>
          </w:p>
        </w:tc>
        <w:tc>
          <w:tcPr>
            <w:tcW w:w="2807" w:type="dxa"/>
            <w:tcBorders>
              <w:top w:val="single" w:sz="4" w:space="0" w:color="auto"/>
              <w:left w:val="single" w:sz="4" w:space="0" w:color="auto"/>
              <w:bottom w:val="single" w:sz="4" w:space="0" w:color="auto"/>
              <w:right w:val="single" w:sz="4" w:space="0" w:color="auto"/>
            </w:tcBorders>
          </w:tcPr>
          <w:p w14:paraId="25E39366" w14:textId="77777777" w:rsidR="00C84A42" w:rsidRPr="001141C9" w:rsidRDefault="00C84A42" w:rsidP="004618D8">
            <w:pPr>
              <w:pStyle w:val="TAC"/>
              <w:keepNext w:val="0"/>
              <w:keepLines w:val="0"/>
              <w:widowControl w:val="0"/>
              <w:rPr>
                <w:lang w:eastAsia="zh-CN" w:bidi="ar"/>
              </w:rPr>
            </w:pPr>
            <w:r w:rsidRPr="001141C9">
              <w:rPr>
                <w:lang w:eastAsia="zh-CN" w:bidi="ar"/>
              </w:rPr>
              <w:t>CA_n78(2A)_BCS0</w:t>
            </w:r>
          </w:p>
        </w:tc>
        <w:tc>
          <w:tcPr>
            <w:tcW w:w="1840" w:type="dxa"/>
            <w:tcBorders>
              <w:top w:val="nil"/>
              <w:left w:val="single" w:sz="4" w:space="0" w:color="auto"/>
              <w:bottom w:val="single" w:sz="4" w:space="0" w:color="auto"/>
              <w:right w:val="single" w:sz="4" w:space="0" w:color="auto"/>
            </w:tcBorders>
          </w:tcPr>
          <w:p w14:paraId="269A7703" w14:textId="77777777" w:rsidR="00C84A42" w:rsidRPr="001141C9" w:rsidRDefault="00C84A42" w:rsidP="004618D8">
            <w:pPr>
              <w:pStyle w:val="TAC"/>
              <w:keepNext w:val="0"/>
              <w:keepLines w:val="0"/>
              <w:widowControl w:val="0"/>
              <w:rPr>
                <w:lang w:eastAsia="zh-CN" w:bidi="ar"/>
              </w:rPr>
            </w:pPr>
          </w:p>
        </w:tc>
      </w:tr>
      <w:tr w:rsidR="00C84A42" w:rsidRPr="001141C9" w14:paraId="5F863954" w14:textId="77777777" w:rsidTr="00A34801">
        <w:trPr>
          <w:jc w:val="center"/>
        </w:trPr>
        <w:tc>
          <w:tcPr>
            <w:tcW w:w="1957" w:type="dxa"/>
            <w:tcBorders>
              <w:top w:val="nil"/>
              <w:left w:val="single" w:sz="4" w:space="0" w:color="auto"/>
              <w:bottom w:val="nil"/>
              <w:right w:val="single" w:sz="4" w:space="0" w:color="auto"/>
            </w:tcBorders>
          </w:tcPr>
          <w:p w14:paraId="0A83A63B" w14:textId="77777777" w:rsidR="00C84A42" w:rsidRPr="001141C9" w:rsidRDefault="00C84A42" w:rsidP="004618D8">
            <w:pPr>
              <w:pStyle w:val="TAC"/>
              <w:keepNext w:val="0"/>
              <w:keepLines w:val="0"/>
              <w:widowControl w:val="0"/>
            </w:pPr>
          </w:p>
        </w:tc>
        <w:tc>
          <w:tcPr>
            <w:tcW w:w="2033" w:type="dxa"/>
            <w:tcBorders>
              <w:top w:val="single" w:sz="4" w:space="0" w:color="auto"/>
              <w:left w:val="single" w:sz="4" w:space="0" w:color="auto"/>
              <w:bottom w:val="nil"/>
              <w:right w:val="single" w:sz="4" w:space="0" w:color="auto"/>
            </w:tcBorders>
          </w:tcPr>
          <w:p w14:paraId="778CE1F9" w14:textId="77777777" w:rsidR="00C84A42" w:rsidRPr="001141C9" w:rsidRDefault="00C84A42" w:rsidP="004618D8">
            <w:pPr>
              <w:pStyle w:val="TAC"/>
              <w:keepNext w:val="0"/>
              <w:keepLines w:val="0"/>
              <w:widowControl w:val="0"/>
              <w:rPr>
                <w:lang w:eastAsia="zh-CN"/>
              </w:rPr>
            </w:pPr>
            <w:r>
              <w:rPr>
                <w:lang w:val="en-US" w:eastAsia="zh-CN"/>
              </w:rPr>
              <w:t>CA_n3B</w:t>
            </w:r>
          </w:p>
        </w:tc>
        <w:tc>
          <w:tcPr>
            <w:tcW w:w="977" w:type="dxa"/>
            <w:tcBorders>
              <w:top w:val="single" w:sz="4" w:space="0" w:color="auto"/>
              <w:left w:val="single" w:sz="4" w:space="0" w:color="auto"/>
              <w:bottom w:val="single" w:sz="4" w:space="0" w:color="auto"/>
              <w:right w:val="single" w:sz="4" w:space="0" w:color="auto"/>
            </w:tcBorders>
          </w:tcPr>
          <w:p w14:paraId="72C604AA" w14:textId="77777777" w:rsidR="00C84A42" w:rsidRPr="001141C9" w:rsidRDefault="00C84A42" w:rsidP="004618D8">
            <w:pPr>
              <w:pStyle w:val="TAC"/>
              <w:keepNext w:val="0"/>
              <w:keepLines w:val="0"/>
              <w:widowControl w:val="0"/>
              <w:rPr>
                <w:rFonts w:cs="Arial"/>
                <w:szCs w:val="18"/>
                <w:lang w:eastAsia="zh-CN"/>
              </w:rPr>
            </w:pPr>
            <w:r w:rsidRPr="00604A7C">
              <w:rPr>
                <w:rFonts w:cs="Arial"/>
                <w:color w:val="000000"/>
                <w:szCs w:val="18"/>
              </w:rPr>
              <w:t>n3</w:t>
            </w:r>
          </w:p>
        </w:tc>
        <w:tc>
          <w:tcPr>
            <w:tcW w:w="2807" w:type="dxa"/>
            <w:tcBorders>
              <w:top w:val="single" w:sz="4" w:space="0" w:color="auto"/>
              <w:left w:val="single" w:sz="4" w:space="0" w:color="auto"/>
              <w:bottom w:val="single" w:sz="4" w:space="0" w:color="auto"/>
              <w:right w:val="single" w:sz="4" w:space="0" w:color="auto"/>
            </w:tcBorders>
          </w:tcPr>
          <w:p w14:paraId="31ADEDA9" w14:textId="77777777" w:rsidR="00C84A42" w:rsidRPr="001141C9" w:rsidRDefault="00C84A42" w:rsidP="004618D8">
            <w:pPr>
              <w:pStyle w:val="TAC"/>
              <w:keepNext w:val="0"/>
              <w:keepLines w:val="0"/>
              <w:widowControl w:val="0"/>
              <w:rPr>
                <w:lang w:eastAsia="zh-CN" w:bidi="ar"/>
              </w:rPr>
            </w:pPr>
            <w:r>
              <w:rPr>
                <w:rFonts w:cs="Arial"/>
                <w:color w:val="000000"/>
                <w:szCs w:val="18"/>
              </w:rPr>
              <w:t>CA_n3B_BCS1</w:t>
            </w:r>
          </w:p>
        </w:tc>
        <w:tc>
          <w:tcPr>
            <w:tcW w:w="1840" w:type="dxa"/>
            <w:tcBorders>
              <w:top w:val="single" w:sz="4" w:space="0" w:color="auto"/>
              <w:left w:val="single" w:sz="4" w:space="0" w:color="auto"/>
              <w:bottom w:val="nil"/>
              <w:right w:val="single" w:sz="4" w:space="0" w:color="auto"/>
            </w:tcBorders>
          </w:tcPr>
          <w:p w14:paraId="788348A1" w14:textId="77777777" w:rsidR="00C84A42" w:rsidRPr="001141C9" w:rsidRDefault="00C84A42" w:rsidP="004618D8">
            <w:pPr>
              <w:pStyle w:val="TAC"/>
              <w:keepNext w:val="0"/>
              <w:keepLines w:val="0"/>
              <w:widowControl w:val="0"/>
              <w:rPr>
                <w:lang w:eastAsia="zh-CN" w:bidi="ar"/>
              </w:rPr>
            </w:pPr>
            <w:r>
              <w:rPr>
                <w:lang w:val="en-US" w:eastAsia="zh-CN" w:bidi="ar"/>
              </w:rPr>
              <w:t>1</w:t>
            </w:r>
          </w:p>
        </w:tc>
      </w:tr>
      <w:tr w:rsidR="00C84A42" w:rsidRPr="001141C9" w14:paraId="6C2397AD" w14:textId="77777777" w:rsidTr="00A34801">
        <w:trPr>
          <w:jc w:val="center"/>
        </w:trPr>
        <w:tc>
          <w:tcPr>
            <w:tcW w:w="1957" w:type="dxa"/>
            <w:tcBorders>
              <w:top w:val="nil"/>
              <w:left w:val="single" w:sz="4" w:space="0" w:color="auto"/>
              <w:bottom w:val="nil"/>
              <w:right w:val="single" w:sz="4" w:space="0" w:color="auto"/>
            </w:tcBorders>
          </w:tcPr>
          <w:p w14:paraId="3B523AA3"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5CA04100"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0AEA8946" w14:textId="77777777" w:rsidR="00C84A42" w:rsidRPr="001141C9" w:rsidRDefault="00C84A42" w:rsidP="004618D8">
            <w:pPr>
              <w:pStyle w:val="TAC"/>
              <w:keepNext w:val="0"/>
              <w:keepLines w:val="0"/>
              <w:widowControl w:val="0"/>
              <w:rPr>
                <w:rFonts w:cs="Arial"/>
                <w:szCs w:val="18"/>
                <w:lang w:eastAsia="zh-CN"/>
              </w:rPr>
            </w:pPr>
            <w:r w:rsidRPr="00604A7C">
              <w:rPr>
                <w:rFonts w:cs="Arial"/>
                <w:color w:val="000000"/>
                <w:szCs w:val="18"/>
              </w:rPr>
              <w:t>n7</w:t>
            </w:r>
          </w:p>
        </w:tc>
        <w:tc>
          <w:tcPr>
            <w:tcW w:w="2807" w:type="dxa"/>
            <w:tcBorders>
              <w:top w:val="single" w:sz="4" w:space="0" w:color="auto"/>
              <w:left w:val="single" w:sz="4" w:space="0" w:color="auto"/>
              <w:bottom w:val="single" w:sz="4" w:space="0" w:color="auto"/>
              <w:right w:val="single" w:sz="4" w:space="0" w:color="auto"/>
            </w:tcBorders>
          </w:tcPr>
          <w:p w14:paraId="62A107F6" w14:textId="77777777" w:rsidR="00C84A42" w:rsidRPr="001141C9" w:rsidRDefault="00C84A42" w:rsidP="004618D8">
            <w:pPr>
              <w:pStyle w:val="TAC"/>
              <w:keepNext w:val="0"/>
              <w:keepLines w:val="0"/>
              <w:widowControl w:val="0"/>
              <w:rPr>
                <w:lang w:eastAsia="zh-CN" w:bidi="ar"/>
              </w:rPr>
            </w:pPr>
            <w:r>
              <w:rPr>
                <w:rFonts w:cs="Arial"/>
                <w:color w:val="000000"/>
                <w:szCs w:val="18"/>
              </w:rPr>
              <w:t>CA_n7B_BCS0</w:t>
            </w:r>
          </w:p>
        </w:tc>
        <w:tc>
          <w:tcPr>
            <w:tcW w:w="1840" w:type="dxa"/>
            <w:tcBorders>
              <w:top w:val="nil"/>
              <w:left w:val="single" w:sz="4" w:space="0" w:color="auto"/>
              <w:bottom w:val="nil"/>
              <w:right w:val="single" w:sz="4" w:space="0" w:color="auto"/>
            </w:tcBorders>
          </w:tcPr>
          <w:p w14:paraId="56BB57C9" w14:textId="77777777" w:rsidR="00C84A42" w:rsidRPr="001141C9" w:rsidRDefault="00C84A42" w:rsidP="004618D8">
            <w:pPr>
              <w:pStyle w:val="TAC"/>
              <w:keepNext w:val="0"/>
              <w:keepLines w:val="0"/>
              <w:widowControl w:val="0"/>
              <w:rPr>
                <w:lang w:eastAsia="zh-CN" w:bidi="ar"/>
              </w:rPr>
            </w:pPr>
          </w:p>
        </w:tc>
      </w:tr>
      <w:tr w:rsidR="00C84A42" w:rsidRPr="001141C9" w14:paraId="507E57FA" w14:textId="77777777" w:rsidTr="00A34801">
        <w:trPr>
          <w:jc w:val="center"/>
        </w:trPr>
        <w:tc>
          <w:tcPr>
            <w:tcW w:w="1957" w:type="dxa"/>
            <w:tcBorders>
              <w:top w:val="nil"/>
              <w:left w:val="single" w:sz="4" w:space="0" w:color="auto"/>
              <w:bottom w:val="nil"/>
              <w:right w:val="single" w:sz="4" w:space="0" w:color="auto"/>
            </w:tcBorders>
          </w:tcPr>
          <w:p w14:paraId="2C7ECA00"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1718291C"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14EDD91D" w14:textId="77777777" w:rsidR="00C84A42" w:rsidRPr="001141C9" w:rsidRDefault="00C84A42" w:rsidP="004618D8">
            <w:pPr>
              <w:pStyle w:val="TAC"/>
              <w:keepNext w:val="0"/>
              <w:keepLines w:val="0"/>
              <w:widowControl w:val="0"/>
              <w:rPr>
                <w:rFonts w:cs="Arial"/>
                <w:szCs w:val="18"/>
                <w:lang w:eastAsia="zh-CN"/>
              </w:rPr>
            </w:pPr>
            <w:r w:rsidRPr="00604A7C">
              <w:rPr>
                <w:rFonts w:cs="Arial"/>
                <w:color w:val="000000"/>
                <w:szCs w:val="18"/>
              </w:rPr>
              <w:t>n26</w:t>
            </w:r>
          </w:p>
        </w:tc>
        <w:tc>
          <w:tcPr>
            <w:tcW w:w="2807" w:type="dxa"/>
            <w:tcBorders>
              <w:top w:val="single" w:sz="4" w:space="0" w:color="auto"/>
              <w:left w:val="single" w:sz="4" w:space="0" w:color="auto"/>
              <w:bottom w:val="single" w:sz="4" w:space="0" w:color="auto"/>
              <w:right w:val="single" w:sz="4" w:space="0" w:color="auto"/>
            </w:tcBorders>
          </w:tcPr>
          <w:p w14:paraId="03AEDB05" w14:textId="77777777" w:rsidR="00C84A42" w:rsidRPr="001141C9" w:rsidRDefault="00C84A42" w:rsidP="004618D8">
            <w:pPr>
              <w:pStyle w:val="TAC"/>
              <w:keepNext w:val="0"/>
              <w:keepLines w:val="0"/>
              <w:widowControl w:val="0"/>
              <w:rPr>
                <w:lang w:eastAsia="zh-CN" w:bidi="ar"/>
              </w:rPr>
            </w:pPr>
            <w:r>
              <w:rPr>
                <w:rFonts w:cs="Arial"/>
                <w:color w:val="000000"/>
                <w:szCs w:val="18"/>
              </w:rPr>
              <w:t>CA_n26(2A)_BCS0</w:t>
            </w:r>
          </w:p>
        </w:tc>
        <w:tc>
          <w:tcPr>
            <w:tcW w:w="1840" w:type="dxa"/>
            <w:tcBorders>
              <w:top w:val="nil"/>
              <w:left w:val="single" w:sz="4" w:space="0" w:color="auto"/>
              <w:bottom w:val="nil"/>
              <w:right w:val="single" w:sz="4" w:space="0" w:color="auto"/>
            </w:tcBorders>
          </w:tcPr>
          <w:p w14:paraId="66150C1B" w14:textId="77777777" w:rsidR="00C84A42" w:rsidRPr="001141C9" w:rsidRDefault="00C84A42" w:rsidP="004618D8">
            <w:pPr>
              <w:pStyle w:val="TAC"/>
              <w:keepNext w:val="0"/>
              <w:keepLines w:val="0"/>
              <w:widowControl w:val="0"/>
              <w:rPr>
                <w:lang w:eastAsia="zh-CN" w:bidi="ar"/>
              </w:rPr>
            </w:pPr>
          </w:p>
        </w:tc>
      </w:tr>
      <w:tr w:rsidR="00C84A42" w:rsidRPr="001141C9" w14:paraId="46E3FF7C" w14:textId="77777777" w:rsidTr="00A34801">
        <w:trPr>
          <w:jc w:val="center"/>
        </w:trPr>
        <w:tc>
          <w:tcPr>
            <w:tcW w:w="1957" w:type="dxa"/>
            <w:tcBorders>
              <w:top w:val="nil"/>
              <w:left w:val="single" w:sz="4" w:space="0" w:color="auto"/>
              <w:bottom w:val="single" w:sz="4" w:space="0" w:color="auto"/>
              <w:right w:val="single" w:sz="4" w:space="0" w:color="auto"/>
            </w:tcBorders>
          </w:tcPr>
          <w:p w14:paraId="1A01E871"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single" w:sz="4" w:space="0" w:color="auto"/>
              <w:right w:val="single" w:sz="4" w:space="0" w:color="auto"/>
            </w:tcBorders>
          </w:tcPr>
          <w:p w14:paraId="563EE9A0"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46959044" w14:textId="77777777" w:rsidR="00C84A42" w:rsidRPr="001141C9" w:rsidRDefault="00C84A42" w:rsidP="004618D8">
            <w:pPr>
              <w:pStyle w:val="TAC"/>
              <w:keepNext w:val="0"/>
              <w:keepLines w:val="0"/>
              <w:widowControl w:val="0"/>
              <w:rPr>
                <w:rFonts w:cs="Arial"/>
                <w:szCs w:val="18"/>
                <w:lang w:eastAsia="zh-CN"/>
              </w:rPr>
            </w:pPr>
            <w:r w:rsidRPr="00604A7C">
              <w:rPr>
                <w:rFonts w:cs="Arial"/>
                <w:color w:val="000000"/>
                <w:szCs w:val="18"/>
              </w:rPr>
              <w:t>n78</w:t>
            </w:r>
          </w:p>
        </w:tc>
        <w:tc>
          <w:tcPr>
            <w:tcW w:w="2807" w:type="dxa"/>
            <w:tcBorders>
              <w:top w:val="single" w:sz="4" w:space="0" w:color="auto"/>
              <w:left w:val="single" w:sz="4" w:space="0" w:color="auto"/>
              <w:bottom w:val="single" w:sz="4" w:space="0" w:color="auto"/>
              <w:right w:val="single" w:sz="4" w:space="0" w:color="auto"/>
            </w:tcBorders>
          </w:tcPr>
          <w:p w14:paraId="72CC652E" w14:textId="77777777" w:rsidR="00C84A42" w:rsidRPr="001141C9" w:rsidRDefault="00C84A42" w:rsidP="004618D8">
            <w:pPr>
              <w:pStyle w:val="TAC"/>
              <w:keepNext w:val="0"/>
              <w:keepLines w:val="0"/>
              <w:widowControl w:val="0"/>
              <w:rPr>
                <w:lang w:eastAsia="zh-CN" w:bidi="ar"/>
              </w:rPr>
            </w:pPr>
            <w:r>
              <w:rPr>
                <w:rFonts w:cs="Arial"/>
                <w:color w:val="000000"/>
                <w:szCs w:val="18"/>
              </w:rPr>
              <w:t>CA_n78(2A)_BCS2</w:t>
            </w:r>
          </w:p>
        </w:tc>
        <w:tc>
          <w:tcPr>
            <w:tcW w:w="1840" w:type="dxa"/>
            <w:tcBorders>
              <w:top w:val="nil"/>
              <w:left w:val="single" w:sz="4" w:space="0" w:color="auto"/>
              <w:bottom w:val="single" w:sz="4" w:space="0" w:color="auto"/>
              <w:right w:val="single" w:sz="4" w:space="0" w:color="auto"/>
            </w:tcBorders>
          </w:tcPr>
          <w:p w14:paraId="265285CE" w14:textId="77777777" w:rsidR="00C84A42" w:rsidRPr="001141C9" w:rsidRDefault="00C84A42" w:rsidP="004618D8">
            <w:pPr>
              <w:pStyle w:val="TAC"/>
              <w:keepNext w:val="0"/>
              <w:keepLines w:val="0"/>
              <w:widowControl w:val="0"/>
              <w:rPr>
                <w:lang w:eastAsia="zh-CN" w:bidi="ar"/>
              </w:rPr>
            </w:pPr>
          </w:p>
        </w:tc>
      </w:tr>
      <w:tr w:rsidR="00C84A42" w:rsidRPr="001141C9" w14:paraId="068129CC" w14:textId="77777777" w:rsidTr="00A34801">
        <w:trPr>
          <w:jc w:val="center"/>
        </w:trPr>
        <w:tc>
          <w:tcPr>
            <w:tcW w:w="1957" w:type="dxa"/>
            <w:tcBorders>
              <w:top w:val="single" w:sz="4" w:space="0" w:color="auto"/>
              <w:left w:val="single" w:sz="4" w:space="0" w:color="auto"/>
              <w:bottom w:val="nil"/>
              <w:right w:val="single" w:sz="4" w:space="0" w:color="auto"/>
            </w:tcBorders>
          </w:tcPr>
          <w:p w14:paraId="33CD151C" w14:textId="77777777" w:rsidR="00C84A42" w:rsidRPr="001141C9" w:rsidRDefault="00C84A42" w:rsidP="004618D8">
            <w:pPr>
              <w:pStyle w:val="TAC"/>
              <w:keepNext w:val="0"/>
              <w:keepLines w:val="0"/>
              <w:widowControl w:val="0"/>
            </w:pPr>
            <w:r w:rsidRPr="001141C9">
              <w:t>CA_n3B-n7B-n26(2A)-n78C</w:t>
            </w:r>
          </w:p>
        </w:tc>
        <w:tc>
          <w:tcPr>
            <w:tcW w:w="2033" w:type="dxa"/>
            <w:tcBorders>
              <w:top w:val="single" w:sz="4" w:space="0" w:color="auto"/>
              <w:left w:val="single" w:sz="4" w:space="0" w:color="auto"/>
              <w:bottom w:val="nil"/>
              <w:right w:val="single" w:sz="4" w:space="0" w:color="auto"/>
            </w:tcBorders>
          </w:tcPr>
          <w:p w14:paraId="5DAF9D93" w14:textId="77777777" w:rsidR="00C84A42" w:rsidRPr="001141C9" w:rsidRDefault="00C84A42" w:rsidP="004618D8">
            <w:pPr>
              <w:pStyle w:val="TAC"/>
              <w:keepNext w:val="0"/>
              <w:keepLines w:val="0"/>
              <w:rPr>
                <w:lang w:eastAsia="zh-CN"/>
              </w:rPr>
            </w:pPr>
            <w:r w:rsidRPr="001141C9">
              <w:rPr>
                <w:lang w:eastAsia="zh-CN"/>
              </w:rPr>
              <w:t>CA_n3A-n26A</w:t>
            </w:r>
          </w:p>
          <w:p w14:paraId="353CF867" w14:textId="77777777" w:rsidR="00C84A42" w:rsidRPr="001141C9" w:rsidRDefault="00C84A42" w:rsidP="004618D8">
            <w:pPr>
              <w:pStyle w:val="TAC"/>
              <w:keepNext w:val="0"/>
              <w:keepLines w:val="0"/>
              <w:rPr>
                <w:lang w:eastAsia="zh-CN"/>
              </w:rPr>
            </w:pPr>
            <w:r w:rsidRPr="001141C9">
              <w:rPr>
                <w:lang w:eastAsia="zh-CN"/>
              </w:rPr>
              <w:t>CA_n3A-n7A</w:t>
            </w:r>
          </w:p>
          <w:p w14:paraId="7F1265C0" w14:textId="77777777" w:rsidR="00C84A42" w:rsidRPr="001141C9" w:rsidRDefault="00C84A42" w:rsidP="004618D8">
            <w:pPr>
              <w:pStyle w:val="TAC"/>
              <w:keepNext w:val="0"/>
              <w:keepLines w:val="0"/>
              <w:rPr>
                <w:lang w:eastAsia="zh-CN"/>
              </w:rPr>
            </w:pPr>
            <w:r w:rsidRPr="001141C9">
              <w:rPr>
                <w:lang w:eastAsia="zh-CN"/>
              </w:rPr>
              <w:t>CA_n3A-n78A</w:t>
            </w:r>
          </w:p>
          <w:p w14:paraId="7FD66AE3" w14:textId="77777777" w:rsidR="00C84A42" w:rsidRPr="001141C9" w:rsidRDefault="00C84A42" w:rsidP="004618D8">
            <w:pPr>
              <w:pStyle w:val="TAC"/>
              <w:keepNext w:val="0"/>
              <w:keepLines w:val="0"/>
              <w:rPr>
                <w:lang w:eastAsia="zh-CN"/>
              </w:rPr>
            </w:pPr>
            <w:r w:rsidRPr="001141C9">
              <w:rPr>
                <w:lang w:eastAsia="zh-CN"/>
              </w:rPr>
              <w:lastRenderedPageBreak/>
              <w:t>CA_n7A-n26A</w:t>
            </w:r>
          </w:p>
          <w:p w14:paraId="5FCF7548" w14:textId="77777777" w:rsidR="00C84A42" w:rsidRPr="001141C9" w:rsidRDefault="00C84A42" w:rsidP="004618D8">
            <w:pPr>
              <w:pStyle w:val="TAC"/>
              <w:keepNext w:val="0"/>
              <w:keepLines w:val="0"/>
              <w:rPr>
                <w:lang w:eastAsia="zh-CN"/>
              </w:rPr>
            </w:pPr>
            <w:r w:rsidRPr="001141C9">
              <w:rPr>
                <w:lang w:eastAsia="zh-CN"/>
              </w:rPr>
              <w:t>CA_n26A-n78A</w:t>
            </w:r>
          </w:p>
          <w:p w14:paraId="34D33DDF" w14:textId="77777777" w:rsidR="00C84A42" w:rsidRPr="001141C9" w:rsidRDefault="00C84A42" w:rsidP="004618D8">
            <w:pPr>
              <w:pStyle w:val="TAC"/>
              <w:keepNext w:val="0"/>
              <w:keepLines w:val="0"/>
              <w:rPr>
                <w:lang w:eastAsia="zh-CN"/>
              </w:rPr>
            </w:pPr>
            <w:r w:rsidRPr="001141C9">
              <w:rPr>
                <w:lang w:eastAsia="zh-CN"/>
              </w:rPr>
              <w:t>CA_n7A-n78A</w:t>
            </w:r>
          </w:p>
          <w:p w14:paraId="26F97160" w14:textId="77777777" w:rsidR="00C84A42" w:rsidRPr="001141C9" w:rsidRDefault="00C84A42" w:rsidP="004618D8">
            <w:pPr>
              <w:pStyle w:val="TAC"/>
              <w:keepNext w:val="0"/>
              <w:keepLines w:val="0"/>
              <w:rPr>
                <w:lang w:eastAsia="zh-CN"/>
              </w:rPr>
            </w:pPr>
            <w:r w:rsidRPr="001141C9">
              <w:rPr>
                <w:lang w:eastAsia="zh-CN"/>
              </w:rPr>
              <w:t>CA_n7B</w:t>
            </w:r>
          </w:p>
          <w:p w14:paraId="4A7F2FCA" w14:textId="77777777" w:rsidR="00C84A42" w:rsidRPr="001141C9" w:rsidRDefault="00C84A42" w:rsidP="004618D8">
            <w:pPr>
              <w:pStyle w:val="TAC"/>
              <w:keepNext w:val="0"/>
              <w:keepLines w:val="0"/>
              <w:rPr>
                <w:lang w:eastAsia="zh-CN"/>
              </w:rPr>
            </w:pPr>
            <w:r w:rsidRPr="001141C9">
              <w:rPr>
                <w:lang w:eastAsia="zh-CN"/>
              </w:rPr>
              <w:t>CA_n26(2A)</w:t>
            </w:r>
          </w:p>
          <w:p w14:paraId="0C592FE7" w14:textId="77777777" w:rsidR="00C84A42" w:rsidRPr="001141C9" w:rsidRDefault="00C84A42" w:rsidP="004618D8">
            <w:pPr>
              <w:pStyle w:val="TAC"/>
              <w:keepNext w:val="0"/>
              <w:keepLines w:val="0"/>
              <w:widowControl w:val="0"/>
              <w:rPr>
                <w:lang w:eastAsia="zh-CN"/>
              </w:rPr>
            </w:pPr>
            <w:r w:rsidRPr="001141C9">
              <w:rPr>
                <w:lang w:eastAsia="zh-CN"/>
              </w:rPr>
              <w:t>CA_n78C</w:t>
            </w:r>
          </w:p>
        </w:tc>
        <w:tc>
          <w:tcPr>
            <w:tcW w:w="977" w:type="dxa"/>
            <w:tcBorders>
              <w:top w:val="single" w:sz="4" w:space="0" w:color="auto"/>
              <w:left w:val="single" w:sz="4" w:space="0" w:color="auto"/>
              <w:bottom w:val="single" w:sz="4" w:space="0" w:color="auto"/>
              <w:right w:val="single" w:sz="4" w:space="0" w:color="auto"/>
            </w:tcBorders>
          </w:tcPr>
          <w:p w14:paraId="548F6A63" w14:textId="77777777" w:rsidR="00C84A42" w:rsidRPr="001141C9" w:rsidRDefault="00C84A42" w:rsidP="004618D8">
            <w:pPr>
              <w:pStyle w:val="TAC"/>
              <w:keepNext w:val="0"/>
              <w:keepLines w:val="0"/>
              <w:widowControl w:val="0"/>
              <w:rPr>
                <w:rFonts w:cs="Arial"/>
                <w:szCs w:val="18"/>
                <w:lang w:eastAsia="zh-CN"/>
              </w:rPr>
            </w:pPr>
            <w:r w:rsidRPr="001141C9">
              <w:rPr>
                <w:rFonts w:cs="Arial"/>
                <w:szCs w:val="18"/>
                <w:lang w:eastAsia="zh-CN"/>
              </w:rPr>
              <w:lastRenderedPageBreak/>
              <w:t>n3</w:t>
            </w:r>
          </w:p>
        </w:tc>
        <w:tc>
          <w:tcPr>
            <w:tcW w:w="2807" w:type="dxa"/>
            <w:tcBorders>
              <w:top w:val="single" w:sz="4" w:space="0" w:color="auto"/>
              <w:left w:val="single" w:sz="4" w:space="0" w:color="auto"/>
              <w:bottom w:val="single" w:sz="4" w:space="0" w:color="auto"/>
              <w:right w:val="single" w:sz="4" w:space="0" w:color="auto"/>
            </w:tcBorders>
          </w:tcPr>
          <w:p w14:paraId="1CF13E05" w14:textId="77777777" w:rsidR="00C84A42" w:rsidRPr="001141C9" w:rsidRDefault="00C84A42" w:rsidP="004618D8">
            <w:pPr>
              <w:pStyle w:val="TAC"/>
              <w:keepNext w:val="0"/>
              <w:keepLines w:val="0"/>
              <w:widowControl w:val="0"/>
              <w:rPr>
                <w:lang w:eastAsia="zh-CN" w:bidi="ar"/>
              </w:rPr>
            </w:pPr>
            <w:r w:rsidRPr="001141C9">
              <w:rPr>
                <w:rFonts w:cs="Arial"/>
                <w:szCs w:val="18"/>
                <w:lang w:eastAsia="zh-CN"/>
              </w:rPr>
              <w:t>CA_n3B_BCS0</w:t>
            </w:r>
          </w:p>
        </w:tc>
        <w:tc>
          <w:tcPr>
            <w:tcW w:w="1840" w:type="dxa"/>
            <w:tcBorders>
              <w:top w:val="single" w:sz="4" w:space="0" w:color="auto"/>
              <w:left w:val="single" w:sz="4" w:space="0" w:color="auto"/>
              <w:bottom w:val="nil"/>
              <w:right w:val="single" w:sz="4" w:space="0" w:color="auto"/>
            </w:tcBorders>
          </w:tcPr>
          <w:p w14:paraId="6DE5086D" w14:textId="77777777" w:rsidR="00C84A42" w:rsidRPr="001141C9" w:rsidRDefault="00C84A42" w:rsidP="004618D8">
            <w:pPr>
              <w:pStyle w:val="TAC"/>
              <w:keepNext w:val="0"/>
              <w:keepLines w:val="0"/>
              <w:widowControl w:val="0"/>
              <w:rPr>
                <w:lang w:eastAsia="zh-CN" w:bidi="ar"/>
              </w:rPr>
            </w:pPr>
            <w:r w:rsidRPr="001141C9">
              <w:rPr>
                <w:lang w:eastAsia="zh-CN" w:bidi="ar"/>
              </w:rPr>
              <w:t>0</w:t>
            </w:r>
          </w:p>
        </w:tc>
      </w:tr>
      <w:tr w:rsidR="00C84A42" w:rsidRPr="001141C9" w14:paraId="57CBA1EA" w14:textId="77777777" w:rsidTr="00A34801">
        <w:trPr>
          <w:jc w:val="center"/>
        </w:trPr>
        <w:tc>
          <w:tcPr>
            <w:tcW w:w="1957" w:type="dxa"/>
            <w:tcBorders>
              <w:top w:val="nil"/>
              <w:left w:val="single" w:sz="4" w:space="0" w:color="auto"/>
              <w:bottom w:val="nil"/>
              <w:right w:val="single" w:sz="4" w:space="0" w:color="auto"/>
            </w:tcBorders>
          </w:tcPr>
          <w:p w14:paraId="242D35AD"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7570FB05"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0A5AF278" w14:textId="77777777" w:rsidR="00C84A42" w:rsidRPr="001141C9" w:rsidRDefault="00C84A42" w:rsidP="004618D8">
            <w:pPr>
              <w:pStyle w:val="TAC"/>
              <w:keepNext w:val="0"/>
              <w:keepLines w:val="0"/>
              <w:widowControl w:val="0"/>
              <w:rPr>
                <w:rFonts w:cs="Arial"/>
                <w:szCs w:val="18"/>
                <w:lang w:eastAsia="zh-CN"/>
              </w:rPr>
            </w:pPr>
            <w:r w:rsidRPr="001141C9">
              <w:rPr>
                <w:rFonts w:cs="Arial"/>
                <w:szCs w:val="18"/>
                <w:lang w:eastAsia="zh-CN"/>
              </w:rPr>
              <w:t>n7</w:t>
            </w:r>
          </w:p>
        </w:tc>
        <w:tc>
          <w:tcPr>
            <w:tcW w:w="2807" w:type="dxa"/>
            <w:tcBorders>
              <w:top w:val="single" w:sz="4" w:space="0" w:color="auto"/>
              <w:left w:val="single" w:sz="4" w:space="0" w:color="auto"/>
              <w:bottom w:val="single" w:sz="4" w:space="0" w:color="auto"/>
              <w:right w:val="single" w:sz="4" w:space="0" w:color="auto"/>
            </w:tcBorders>
          </w:tcPr>
          <w:p w14:paraId="5E149E9D" w14:textId="77777777" w:rsidR="00C84A42" w:rsidRPr="001141C9" w:rsidRDefault="00C84A42" w:rsidP="004618D8">
            <w:pPr>
              <w:pStyle w:val="TAC"/>
              <w:keepNext w:val="0"/>
              <w:keepLines w:val="0"/>
              <w:widowControl w:val="0"/>
              <w:rPr>
                <w:lang w:eastAsia="zh-CN" w:bidi="ar"/>
              </w:rPr>
            </w:pPr>
            <w:r w:rsidRPr="001141C9">
              <w:rPr>
                <w:lang w:eastAsia="zh-CN" w:bidi="ar"/>
              </w:rPr>
              <w:t>CA_n7B_BCS0</w:t>
            </w:r>
          </w:p>
        </w:tc>
        <w:tc>
          <w:tcPr>
            <w:tcW w:w="1840" w:type="dxa"/>
            <w:tcBorders>
              <w:top w:val="nil"/>
              <w:left w:val="single" w:sz="4" w:space="0" w:color="auto"/>
              <w:bottom w:val="nil"/>
              <w:right w:val="single" w:sz="4" w:space="0" w:color="auto"/>
            </w:tcBorders>
          </w:tcPr>
          <w:p w14:paraId="5815CFA4" w14:textId="77777777" w:rsidR="00C84A42" w:rsidRPr="001141C9" w:rsidRDefault="00C84A42" w:rsidP="004618D8">
            <w:pPr>
              <w:pStyle w:val="TAC"/>
              <w:keepNext w:val="0"/>
              <w:keepLines w:val="0"/>
              <w:widowControl w:val="0"/>
              <w:rPr>
                <w:lang w:eastAsia="zh-CN" w:bidi="ar"/>
              </w:rPr>
            </w:pPr>
          </w:p>
        </w:tc>
      </w:tr>
      <w:tr w:rsidR="00C84A42" w:rsidRPr="001141C9" w14:paraId="6A42A5C8" w14:textId="77777777" w:rsidTr="00A34801">
        <w:trPr>
          <w:jc w:val="center"/>
        </w:trPr>
        <w:tc>
          <w:tcPr>
            <w:tcW w:w="1957" w:type="dxa"/>
            <w:tcBorders>
              <w:top w:val="nil"/>
              <w:left w:val="single" w:sz="4" w:space="0" w:color="auto"/>
              <w:bottom w:val="nil"/>
              <w:right w:val="single" w:sz="4" w:space="0" w:color="auto"/>
            </w:tcBorders>
          </w:tcPr>
          <w:p w14:paraId="3A0F77F5"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7E79C5B2"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20A239BF" w14:textId="77777777" w:rsidR="00C84A42" w:rsidRPr="001141C9" w:rsidRDefault="00C84A42" w:rsidP="004618D8">
            <w:pPr>
              <w:pStyle w:val="TAC"/>
              <w:keepNext w:val="0"/>
              <w:keepLines w:val="0"/>
              <w:widowControl w:val="0"/>
              <w:rPr>
                <w:rFonts w:cs="Arial"/>
                <w:szCs w:val="18"/>
                <w:lang w:eastAsia="zh-CN"/>
              </w:rPr>
            </w:pPr>
            <w:r w:rsidRPr="001141C9">
              <w:rPr>
                <w:rFonts w:cs="Arial"/>
                <w:szCs w:val="18"/>
                <w:lang w:eastAsia="zh-CN"/>
              </w:rPr>
              <w:t>n26</w:t>
            </w:r>
          </w:p>
        </w:tc>
        <w:tc>
          <w:tcPr>
            <w:tcW w:w="2807" w:type="dxa"/>
            <w:tcBorders>
              <w:top w:val="single" w:sz="4" w:space="0" w:color="auto"/>
              <w:left w:val="single" w:sz="4" w:space="0" w:color="auto"/>
              <w:bottom w:val="single" w:sz="4" w:space="0" w:color="auto"/>
              <w:right w:val="single" w:sz="4" w:space="0" w:color="auto"/>
            </w:tcBorders>
          </w:tcPr>
          <w:p w14:paraId="0A8E2670" w14:textId="77777777" w:rsidR="00C84A42" w:rsidRPr="001141C9" w:rsidRDefault="00C84A42" w:rsidP="004618D8">
            <w:pPr>
              <w:pStyle w:val="TAC"/>
              <w:keepNext w:val="0"/>
              <w:keepLines w:val="0"/>
              <w:widowControl w:val="0"/>
              <w:rPr>
                <w:lang w:eastAsia="zh-CN" w:bidi="ar"/>
              </w:rPr>
            </w:pPr>
            <w:r w:rsidRPr="001141C9">
              <w:rPr>
                <w:lang w:eastAsia="zh-CN" w:bidi="ar"/>
              </w:rPr>
              <w:t>CA_n26(2A)_BCS0</w:t>
            </w:r>
          </w:p>
        </w:tc>
        <w:tc>
          <w:tcPr>
            <w:tcW w:w="1840" w:type="dxa"/>
            <w:tcBorders>
              <w:top w:val="nil"/>
              <w:left w:val="single" w:sz="4" w:space="0" w:color="auto"/>
              <w:bottom w:val="nil"/>
              <w:right w:val="single" w:sz="4" w:space="0" w:color="auto"/>
            </w:tcBorders>
          </w:tcPr>
          <w:p w14:paraId="0A654632" w14:textId="77777777" w:rsidR="00C84A42" w:rsidRPr="001141C9" w:rsidRDefault="00C84A42" w:rsidP="004618D8">
            <w:pPr>
              <w:pStyle w:val="TAC"/>
              <w:keepNext w:val="0"/>
              <w:keepLines w:val="0"/>
              <w:widowControl w:val="0"/>
              <w:rPr>
                <w:lang w:eastAsia="zh-CN" w:bidi="ar"/>
              </w:rPr>
            </w:pPr>
          </w:p>
        </w:tc>
      </w:tr>
      <w:tr w:rsidR="00C84A42" w:rsidRPr="001141C9" w14:paraId="3AE36BED" w14:textId="77777777" w:rsidTr="00A34801">
        <w:trPr>
          <w:jc w:val="center"/>
        </w:trPr>
        <w:tc>
          <w:tcPr>
            <w:tcW w:w="1957" w:type="dxa"/>
            <w:tcBorders>
              <w:top w:val="nil"/>
              <w:left w:val="single" w:sz="4" w:space="0" w:color="auto"/>
              <w:bottom w:val="nil"/>
              <w:right w:val="single" w:sz="4" w:space="0" w:color="auto"/>
            </w:tcBorders>
          </w:tcPr>
          <w:p w14:paraId="19DEDDA6"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single" w:sz="4" w:space="0" w:color="auto"/>
              <w:right w:val="single" w:sz="4" w:space="0" w:color="auto"/>
            </w:tcBorders>
          </w:tcPr>
          <w:p w14:paraId="15E9E3AD"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48D02A6E" w14:textId="77777777" w:rsidR="00C84A42" w:rsidRPr="001141C9" w:rsidRDefault="00C84A42" w:rsidP="004618D8">
            <w:pPr>
              <w:pStyle w:val="TAC"/>
              <w:keepNext w:val="0"/>
              <w:keepLines w:val="0"/>
              <w:widowControl w:val="0"/>
              <w:rPr>
                <w:rFonts w:cs="Arial"/>
                <w:szCs w:val="18"/>
                <w:lang w:eastAsia="zh-CN"/>
              </w:rPr>
            </w:pPr>
            <w:r w:rsidRPr="001141C9">
              <w:rPr>
                <w:rFonts w:cs="Arial"/>
                <w:szCs w:val="18"/>
                <w:lang w:eastAsia="zh-CN"/>
              </w:rPr>
              <w:t>n78</w:t>
            </w:r>
          </w:p>
        </w:tc>
        <w:tc>
          <w:tcPr>
            <w:tcW w:w="2807" w:type="dxa"/>
            <w:tcBorders>
              <w:top w:val="single" w:sz="4" w:space="0" w:color="auto"/>
              <w:left w:val="single" w:sz="4" w:space="0" w:color="auto"/>
              <w:bottom w:val="single" w:sz="4" w:space="0" w:color="auto"/>
              <w:right w:val="single" w:sz="4" w:space="0" w:color="auto"/>
            </w:tcBorders>
          </w:tcPr>
          <w:p w14:paraId="74F89BD8" w14:textId="77777777" w:rsidR="00C84A42" w:rsidRPr="001141C9" w:rsidRDefault="00C84A42" w:rsidP="004618D8">
            <w:pPr>
              <w:pStyle w:val="TAC"/>
              <w:keepNext w:val="0"/>
              <w:keepLines w:val="0"/>
              <w:widowControl w:val="0"/>
              <w:rPr>
                <w:lang w:eastAsia="zh-CN" w:bidi="ar"/>
              </w:rPr>
            </w:pPr>
            <w:r w:rsidRPr="001141C9">
              <w:rPr>
                <w:lang w:eastAsia="zh-CN" w:bidi="ar"/>
              </w:rPr>
              <w:t>CA_n78C_BCS0</w:t>
            </w:r>
          </w:p>
        </w:tc>
        <w:tc>
          <w:tcPr>
            <w:tcW w:w="1840" w:type="dxa"/>
            <w:tcBorders>
              <w:top w:val="nil"/>
              <w:left w:val="single" w:sz="4" w:space="0" w:color="auto"/>
              <w:bottom w:val="single" w:sz="4" w:space="0" w:color="auto"/>
              <w:right w:val="single" w:sz="4" w:space="0" w:color="auto"/>
            </w:tcBorders>
          </w:tcPr>
          <w:p w14:paraId="007F9E2A" w14:textId="77777777" w:rsidR="00C84A42" w:rsidRPr="001141C9" w:rsidRDefault="00C84A42" w:rsidP="004618D8">
            <w:pPr>
              <w:pStyle w:val="TAC"/>
              <w:keepNext w:val="0"/>
              <w:keepLines w:val="0"/>
              <w:widowControl w:val="0"/>
              <w:rPr>
                <w:lang w:eastAsia="zh-CN" w:bidi="ar"/>
              </w:rPr>
            </w:pPr>
          </w:p>
        </w:tc>
      </w:tr>
      <w:tr w:rsidR="00C84A42" w:rsidRPr="001141C9" w14:paraId="717564E3" w14:textId="77777777" w:rsidTr="00A34801">
        <w:trPr>
          <w:jc w:val="center"/>
        </w:trPr>
        <w:tc>
          <w:tcPr>
            <w:tcW w:w="1957" w:type="dxa"/>
            <w:tcBorders>
              <w:top w:val="nil"/>
              <w:left w:val="single" w:sz="4" w:space="0" w:color="auto"/>
              <w:bottom w:val="nil"/>
              <w:right w:val="single" w:sz="4" w:space="0" w:color="auto"/>
            </w:tcBorders>
          </w:tcPr>
          <w:p w14:paraId="41B0458E" w14:textId="77777777" w:rsidR="00C84A42" w:rsidRPr="001141C9" w:rsidRDefault="00C84A42" w:rsidP="004618D8">
            <w:pPr>
              <w:pStyle w:val="TAC"/>
              <w:keepNext w:val="0"/>
              <w:keepLines w:val="0"/>
              <w:widowControl w:val="0"/>
            </w:pPr>
          </w:p>
        </w:tc>
        <w:tc>
          <w:tcPr>
            <w:tcW w:w="2033" w:type="dxa"/>
            <w:tcBorders>
              <w:top w:val="single" w:sz="4" w:space="0" w:color="auto"/>
              <w:left w:val="single" w:sz="4" w:space="0" w:color="auto"/>
              <w:bottom w:val="nil"/>
              <w:right w:val="single" w:sz="4" w:space="0" w:color="auto"/>
            </w:tcBorders>
          </w:tcPr>
          <w:p w14:paraId="22693174" w14:textId="77777777" w:rsidR="00C84A42" w:rsidRPr="001141C9" w:rsidRDefault="00C84A42" w:rsidP="004618D8">
            <w:pPr>
              <w:pStyle w:val="TAC"/>
              <w:keepNext w:val="0"/>
              <w:keepLines w:val="0"/>
              <w:widowControl w:val="0"/>
              <w:rPr>
                <w:lang w:eastAsia="zh-CN"/>
              </w:rPr>
            </w:pPr>
            <w:r>
              <w:rPr>
                <w:lang w:val="en-US" w:eastAsia="zh-CN"/>
              </w:rPr>
              <w:t>CA_n3B</w:t>
            </w:r>
          </w:p>
        </w:tc>
        <w:tc>
          <w:tcPr>
            <w:tcW w:w="977" w:type="dxa"/>
            <w:tcBorders>
              <w:top w:val="single" w:sz="4" w:space="0" w:color="auto"/>
              <w:left w:val="single" w:sz="4" w:space="0" w:color="auto"/>
              <w:bottom w:val="single" w:sz="4" w:space="0" w:color="auto"/>
              <w:right w:val="single" w:sz="4" w:space="0" w:color="auto"/>
            </w:tcBorders>
          </w:tcPr>
          <w:p w14:paraId="389AF2F4" w14:textId="77777777" w:rsidR="00C84A42" w:rsidRPr="001141C9" w:rsidRDefault="00C84A42" w:rsidP="004618D8">
            <w:pPr>
              <w:pStyle w:val="TAC"/>
              <w:keepNext w:val="0"/>
              <w:keepLines w:val="0"/>
              <w:widowControl w:val="0"/>
              <w:rPr>
                <w:rFonts w:cs="Arial"/>
                <w:szCs w:val="18"/>
                <w:lang w:eastAsia="zh-CN"/>
              </w:rPr>
            </w:pPr>
            <w:r w:rsidRPr="00BB5AEC">
              <w:rPr>
                <w:rFonts w:cs="Arial"/>
                <w:color w:val="000000"/>
                <w:szCs w:val="18"/>
              </w:rPr>
              <w:t>n3</w:t>
            </w:r>
          </w:p>
        </w:tc>
        <w:tc>
          <w:tcPr>
            <w:tcW w:w="2807" w:type="dxa"/>
            <w:tcBorders>
              <w:top w:val="single" w:sz="4" w:space="0" w:color="auto"/>
              <w:left w:val="single" w:sz="4" w:space="0" w:color="auto"/>
              <w:bottom w:val="single" w:sz="4" w:space="0" w:color="auto"/>
              <w:right w:val="single" w:sz="4" w:space="0" w:color="auto"/>
            </w:tcBorders>
          </w:tcPr>
          <w:p w14:paraId="2B673CE1" w14:textId="77777777" w:rsidR="00C84A42" w:rsidRPr="001141C9" w:rsidRDefault="00C84A42" w:rsidP="004618D8">
            <w:pPr>
              <w:pStyle w:val="TAC"/>
              <w:keepNext w:val="0"/>
              <w:keepLines w:val="0"/>
              <w:widowControl w:val="0"/>
              <w:rPr>
                <w:lang w:eastAsia="zh-CN" w:bidi="ar"/>
              </w:rPr>
            </w:pPr>
            <w:r>
              <w:rPr>
                <w:rFonts w:cs="Arial"/>
                <w:color w:val="000000"/>
                <w:szCs w:val="18"/>
              </w:rPr>
              <w:t>CA_n3B_BCS1</w:t>
            </w:r>
          </w:p>
        </w:tc>
        <w:tc>
          <w:tcPr>
            <w:tcW w:w="1840" w:type="dxa"/>
            <w:tcBorders>
              <w:top w:val="single" w:sz="4" w:space="0" w:color="auto"/>
              <w:left w:val="single" w:sz="4" w:space="0" w:color="auto"/>
              <w:bottom w:val="nil"/>
              <w:right w:val="single" w:sz="4" w:space="0" w:color="auto"/>
            </w:tcBorders>
          </w:tcPr>
          <w:p w14:paraId="32974D18" w14:textId="77777777" w:rsidR="00C84A42" w:rsidRPr="001141C9" w:rsidRDefault="00C84A42" w:rsidP="004618D8">
            <w:pPr>
              <w:pStyle w:val="TAC"/>
              <w:keepNext w:val="0"/>
              <w:keepLines w:val="0"/>
              <w:widowControl w:val="0"/>
              <w:rPr>
                <w:lang w:eastAsia="zh-CN" w:bidi="ar"/>
              </w:rPr>
            </w:pPr>
            <w:r>
              <w:rPr>
                <w:lang w:val="en-US" w:eastAsia="zh-CN" w:bidi="ar"/>
              </w:rPr>
              <w:t>1</w:t>
            </w:r>
          </w:p>
        </w:tc>
      </w:tr>
      <w:tr w:rsidR="00C84A42" w:rsidRPr="001141C9" w14:paraId="3966A2B4" w14:textId="77777777" w:rsidTr="00A34801">
        <w:trPr>
          <w:jc w:val="center"/>
        </w:trPr>
        <w:tc>
          <w:tcPr>
            <w:tcW w:w="1957" w:type="dxa"/>
            <w:tcBorders>
              <w:top w:val="nil"/>
              <w:left w:val="single" w:sz="4" w:space="0" w:color="auto"/>
              <w:bottom w:val="nil"/>
              <w:right w:val="single" w:sz="4" w:space="0" w:color="auto"/>
            </w:tcBorders>
          </w:tcPr>
          <w:p w14:paraId="3FAC4A22"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4FA4C2F5"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7ED80B37" w14:textId="77777777" w:rsidR="00C84A42" w:rsidRPr="001141C9" w:rsidRDefault="00C84A42" w:rsidP="004618D8">
            <w:pPr>
              <w:pStyle w:val="TAC"/>
              <w:keepNext w:val="0"/>
              <w:keepLines w:val="0"/>
              <w:widowControl w:val="0"/>
              <w:rPr>
                <w:rFonts w:cs="Arial"/>
                <w:szCs w:val="18"/>
                <w:lang w:eastAsia="zh-CN"/>
              </w:rPr>
            </w:pPr>
            <w:r w:rsidRPr="00BB5AEC">
              <w:rPr>
                <w:rFonts w:cs="Arial"/>
                <w:color w:val="000000"/>
                <w:szCs w:val="18"/>
              </w:rPr>
              <w:t>n7</w:t>
            </w:r>
          </w:p>
        </w:tc>
        <w:tc>
          <w:tcPr>
            <w:tcW w:w="2807" w:type="dxa"/>
            <w:tcBorders>
              <w:top w:val="single" w:sz="4" w:space="0" w:color="auto"/>
              <w:left w:val="single" w:sz="4" w:space="0" w:color="auto"/>
              <w:bottom w:val="single" w:sz="4" w:space="0" w:color="auto"/>
              <w:right w:val="single" w:sz="4" w:space="0" w:color="auto"/>
            </w:tcBorders>
          </w:tcPr>
          <w:p w14:paraId="4133317F" w14:textId="77777777" w:rsidR="00C84A42" w:rsidRPr="001141C9" w:rsidRDefault="00C84A42" w:rsidP="004618D8">
            <w:pPr>
              <w:pStyle w:val="TAC"/>
              <w:keepNext w:val="0"/>
              <w:keepLines w:val="0"/>
              <w:widowControl w:val="0"/>
              <w:rPr>
                <w:lang w:eastAsia="zh-CN" w:bidi="ar"/>
              </w:rPr>
            </w:pPr>
            <w:r>
              <w:rPr>
                <w:rFonts w:cs="Arial"/>
                <w:color w:val="000000"/>
                <w:szCs w:val="18"/>
              </w:rPr>
              <w:t>CA_n7B_BCS0</w:t>
            </w:r>
          </w:p>
        </w:tc>
        <w:tc>
          <w:tcPr>
            <w:tcW w:w="1840" w:type="dxa"/>
            <w:tcBorders>
              <w:top w:val="nil"/>
              <w:left w:val="single" w:sz="4" w:space="0" w:color="auto"/>
              <w:bottom w:val="nil"/>
              <w:right w:val="single" w:sz="4" w:space="0" w:color="auto"/>
            </w:tcBorders>
          </w:tcPr>
          <w:p w14:paraId="63FE99FE" w14:textId="77777777" w:rsidR="00C84A42" w:rsidRPr="001141C9" w:rsidRDefault="00C84A42" w:rsidP="004618D8">
            <w:pPr>
              <w:pStyle w:val="TAC"/>
              <w:keepNext w:val="0"/>
              <w:keepLines w:val="0"/>
              <w:widowControl w:val="0"/>
              <w:rPr>
                <w:lang w:eastAsia="zh-CN" w:bidi="ar"/>
              </w:rPr>
            </w:pPr>
          </w:p>
        </w:tc>
      </w:tr>
      <w:tr w:rsidR="00C84A42" w:rsidRPr="001141C9" w14:paraId="13AE8B73" w14:textId="77777777" w:rsidTr="00A34801">
        <w:trPr>
          <w:jc w:val="center"/>
        </w:trPr>
        <w:tc>
          <w:tcPr>
            <w:tcW w:w="1957" w:type="dxa"/>
            <w:tcBorders>
              <w:top w:val="nil"/>
              <w:left w:val="single" w:sz="4" w:space="0" w:color="auto"/>
              <w:bottom w:val="nil"/>
              <w:right w:val="single" w:sz="4" w:space="0" w:color="auto"/>
            </w:tcBorders>
          </w:tcPr>
          <w:p w14:paraId="317CAFC7"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17703DB6"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47FC2F7B" w14:textId="77777777" w:rsidR="00C84A42" w:rsidRPr="001141C9" w:rsidRDefault="00C84A42" w:rsidP="004618D8">
            <w:pPr>
              <w:pStyle w:val="TAC"/>
              <w:keepNext w:val="0"/>
              <w:keepLines w:val="0"/>
              <w:widowControl w:val="0"/>
              <w:rPr>
                <w:rFonts w:cs="Arial"/>
                <w:szCs w:val="18"/>
                <w:lang w:eastAsia="zh-CN"/>
              </w:rPr>
            </w:pPr>
            <w:r w:rsidRPr="00BB5AEC">
              <w:rPr>
                <w:rFonts w:cs="Arial"/>
                <w:color w:val="000000"/>
                <w:szCs w:val="18"/>
              </w:rPr>
              <w:t>n26</w:t>
            </w:r>
          </w:p>
        </w:tc>
        <w:tc>
          <w:tcPr>
            <w:tcW w:w="2807" w:type="dxa"/>
            <w:tcBorders>
              <w:top w:val="single" w:sz="4" w:space="0" w:color="auto"/>
              <w:left w:val="single" w:sz="4" w:space="0" w:color="auto"/>
              <w:bottom w:val="single" w:sz="4" w:space="0" w:color="auto"/>
              <w:right w:val="single" w:sz="4" w:space="0" w:color="auto"/>
            </w:tcBorders>
          </w:tcPr>
          <w:p w14:paraId="30B65CA6" w14:textId="77777777" w:rsidR="00C84A42" w:rsidRPr="001141C9" w:rsidRDefault="00C84A42" w:rsidP="004618D8">
            <w:pPr>
              <w:pStyle w:val="TAC"/>
              <w:keepNext w:val="0"/>
              <w:keepLines w:val="0"/>
              <w:widowControl w:val="0"/>
              <w:rPr>
                <w:lang w:eastAsia="zh-CN" w:bidi="ar"/>
              </w:rPr>
            </w:pPr>
            <w:r>
              <w:rPr>
                <w:rFonts w:cs="Arial"/>
                <w:color w:val="000000"/>
                <w:szCs w:val="18"/>
              </w:rPr>
              <w:t>CA_n26(2A)_BCS0</w:t>
            </w:r>
          </w:p>
        </w:tc>
        <w:tc>
          <w:tcPr>
            <w:tcW w:w="1840" w:type="dxa"/>
            <w:tcBorders>
              <w:top w:val="nil"/>
              <w:left w:val="single" w:sz="4" w:space="0" w:color="auto"/>
              <w:bottom w:val="nil"/>
              <w:right w:val="single" w:sz="4" w:space="0" w:color="auto"/>
            </w:tcBorders>
          </w:tcPr>
          <w:p w14:paraId="5F0D1369" w14:textId="77777777" w:rsidR="00C84A42" w:rsidRPr="001141C9" w:rsidRDefault="00C84A42" w:rsidP="004618D8">
            <w:pPr>
              <w:pStyle w:val="TAC"/>
              <w:keepNext w:val="0"/>
              <w:keepLines w:val="0"/>
              <w:widowControl w:val="0"/>
              <w:rPr>
                <w:lang w:eastAsia="zh-CN" w:bidi="ar"/>
              </w:rPr>
            </w:pPr>
          </w:p>
        </w:tc>
      </w:tr>
      <w:tr w:rsidR="00C84A42" w:rsidRPr="001141C9" w14:paraId="5541448E" w14:textId="77777777" w:rsidTr="00A34801">
        <w:trPr>
          <w:jc w:val="center"/>
        </w:trPr>
        <w:tc>
          <w:tcPr>
            <w:tcW w:w="1957" w:type="dxa"/>
            <w:tcBorders>
              <w:top w:val="nil"/>
              <w:left w:val="single" w:sz="4" w:space="0" w:color="auto"/>
              <w:bottom w:val="single" w:sz="4" w:space="0" w:color="auto"/>
              <w:right w:val="single" w:sz="4" w:space="0" w:color="auto"/>
            </w:tcBorders>
          </w:tcPr>
          <w:p w14:paraId="2A286843"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single" w:sz="4" w:space="0" w:color="auto"/>
              <w:right w:val="single" w:sz="4" w:space="0" w:color="auto"/>
            </w:tcBorders>
          </w:tcPr>
          <w:p w14:paraId="6B348FA1"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5A7703A8" w14:textId="77777777" w:rsidR="00C84A42" w:rsidRPr="001141C9" w:rsidRDefault="00C84A42" w:rsidP="004618D8">
            <w:pPr>
              <w:pStyle w:val="TAC"/>
              <w:keepNext w:val="0"/>
              <w:keepLines w:val="0"/>
              <w:widowControl w:val="0"/>
              <w:rPr>
                <w:rFonts w:cs="Arial"/>
                <w:szCs w:val="18"/>
                <w:lang w:eastAsia="zh-CN"/>
              </w:rPr>
            </w:pPr>
            <w:r w:rsidRPr="00BB5AEC">
              <w:rPr>
                <w:rFonts w:cs="Arial"/>
                <w:color w:val="000000"/>
                <w:szCs w:val="18"/>
              </w:rPr>
              <w:t>n78</w:t>
            </w:r>
          </w:p>
        </w:tc>
        <w:tc>
          <w:tcPr>
            <w:tcW w:w="2807" w:type="dxa"/>
            <w:tcBorders>
              <w:top w:val="single" w:sz="4" w:space="0" w:color="auto"/>
              <w:left w:val="single" w:sz="4" w:space="0" w:color="auto"/>
              <w:bottom w:val="single" w:sz="4" w:space="0" w:color="auto"/>
              <w:right w:val="single" w:sz="4" w:space="0" w:color="auto"/>
            </w:tcBorders>
          </w:tcPr>
          <w:p w14:paraId="22D41ABA" w14:textId="77777777" w:rsidR="00C84A42" w:rsidRPr="001141C9" w:rsidRDefault="00C84A42" w:rsidP="004618D8">
            <w:pPr>
              <w:pStyle w:val="TAC"/>
              <w:keepNext w:val="0"/>
              <w:keepLines w:val="0"/>
              <w:widowControl w:val="0"/>
              <w:rPr>
                <w:lang w:eastAsia="zh-CN" w:bidi="ar"/>
              </w:rPr>
            </w:pPr>
            <w:r>
              <w:rPr>
                <w:rFonts w:cs="Arial"/>
                <w:color w:val="000000"/>
                <w:szCs w:val="18"/>
              </w:rPr>
              <w:t>CA_n78C_BCS1</w:t>
            </w:r>
          </w:p>
        </w:tc>
        <w:tc>
          <w:tcPr>
            <w:tcW w:w="1840" w:type="dxa"/>
            <w:tcBorders>
              <w:top w:val="nil"/>
              <w:left w:val="single" w:sz="4" w:space="0" w:color="auto"/>
              <w:bottom w:val="single" w:sz="4" w:space="0" w:color="auto"/>
              <w:right w:val="single" w:sz="4" w:space="0" w:color="auto"/>
            </w:tcBorders>
          </w:tcPr>
          <w:p w14:paraId="3E120B1E" w14:textId="77777777" w:rsidR="00C84A42" w:rsidRPr="001141C9" w:rsidRDefault="00C84A42" w:rsidP="004618D8">
            <w:pPr>
              <w:pStyle w:val="TAC"/>
              <w:keepNext w:val="0"/>
              <w:keepLines w:val="0"/>
              <w:widowControl w:val="0"/>
              <w:rPr>
                <w:lang w:eastAsia="zh-CN" w:bidi="ar"/>
              </w:rPr>
            </w:pPr>
          </w:p>
        </w:tc>
      </w:tr>
      <w:tr w:rsidR="00C84A42" w:rsidRPr="001141C9" w14:paraId="32F1E21C" w14:textId="77777777" w:rsidTr="00A34801">
        <w:trPr>
          <w:jc w:val="center"/>
        </w:trPr>
        <w:tc>
          <w:tcPr>
            <w:tcW w:w="1957" w:type="dxa"/>
            <w:tcBorders>
              <w:top w:val="single" w:sz="4" w:space="0" w:color="auto"/>
              <w:left w:val="single" w:sz="4" w:space="0" w:color="auto"/>
              <w:bottom w:val="nil"/>
              <w:right w:val="single" w:sz="4" w:space="0" w:color="auto"/>
            </w:tcBorders>
          </w:tcPr>
          <w:p w14:paraId="43EFE071" w14:textId="77777777" w:rsidR="00C84A42" w:rsidRPr="001141C9" w:rsidRDefault="00C84A42" w:rsidP="004618D8">
            <w:pPr>
              <w:pStyle w:val="TAC"/>
              <w:keepNext w:val="0"/>
              <w:keepLines w:val="0"/>
              <w:widowControl w:val="0"/>
            </w:pPr>
            <w:r w:rsidRPr="001141C9">
              <w:t>CA_n3A-n7A-n28A-n38A</w:t>
            </w:r>
            <w:r w:rsidRPr="001141C9">
              <w:rPr>
                <w:vertAlign w:val="superscript"/>
              </w:rPr>
              <w:t>7</w:t>
            </w:r>
          </w:p>
        </w:tc>
        <w:tc>
          <w:tcPr>
            <w:tcW w:w="2033" w:type="dxa"/>
            <w:tcBorders>
              <w:top w:val="single" w:sz="4" w:space="0" w:color="auto"/>
              <w:left w:val="single" w:sz="4" w:space="0" w:color="auto"/>
              <w:bottom w:val="nil"/>
              <w:right w:val="single" w:sz="4" w:space="0" w:color="auto"/>
            </w:tcBorders>
          </w:tcPr>
          <w:p w14:paraId="64821542" w14:textId="77777777" w:rsidR="00C84A42" w:rsidRPr="001141C9" w:rsidRDefault="00C84A42" w:rsidP="004618D8">
            <w:pPr>
              <w:pStyle w:val="TAC"/>
              <w:keepNext w:val="0"/>
              <w:keepLines w:val="0"/>
              <w:widowControl w:val="0"/>
              <w:rPr>
                <w:lang w:eastAsia="zh-CN"/>
              </w:rPr>
            </w:pPr>
            <w:r w:rsidRPr="001141C9">
              <w:rPr>
                <w:lang w:eastAsia="zh-CN"/>
              </w:rPr>
              <w:t>-</w:t>
            </w:r>
          </w:p>
        </w:tc>
        <w:tc>
          <w:tcPr>
            <w:tcW w:w="977" w:type="dxa"/>
            <w:tcBorders>
              <w:top w:val="single" w:sz="4" w:space="0" w:color="auto"/>
              <w:left w:val="single" w:sz="4" w:space="0" w:color="auto"/>
              <w:bottom w:val="single" w:sz="4" w:space="0" w:color="auto"/>
              <w:right w:val="single" w:sz="4" w:space="0" w:color="auto"/>
            </w:tcBorders>
          </w:tcPr>
          <w:p w14:paraId="6D766662" w14:textId="77777777" w:rsidR="00C84A42" w:rsidRPr="001141C9" w:rsidRDefault="00C84A42" w:rsidP="004618D8">
            <w:pPr>
              <w:pStyle w:val="TAC"/>
              <w:keepNext w:val="0"/>
              <w:keepLines w:val="0"/>
              <w:widowControl w:val="0"/>
              <w:rPr>
                <w:rFonts w:cs="Arial"/>
                <w:szCs w:val="18"/>
                <w:lang w:eastAsia="zh-CN"/>
              </w:rPr>
            </w:pPr>
            <w:r w:rsidRPr="001141C9">
              <w:rPr>
                <w:rFonts w:cs="Arial"/>
                <w:szCs w:val="18"/>
                <w:lang w:eastAsia="zh-CN"/>
              </w:rPr>
              <w:t>n3</w:t>
            </w:r>
          </w:p>
        </w:tc>
        <w:tc>
          <w:tcPr>
            <w:tcW w:w="2807" w:type="dxa"/>
            <w:tcBorders>
              <w:top w:val="single" w:sz="4" w:space="0" w:color="auto"/>
              <w:left w:val="single" w:sz="4" w:space="0" w:color="auto"/>
              <w:bottom w:val="single" w:sz="4" w:space="0" w:color="auto"/>
              <w:right w:val="single" w:sz="4" w:space="0" w:color="auto"/>
            </w:tcBorders>
          </w:tcPr>
          <w:p w14:paraId="72429C88"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5, 10, 15, 20, 25, 30, 35, 40, 45, 50</w:t>
            </w:r>
          </w:p>
        </w:tc>
        <w:tc>
          <w:tcPr>
            <w:tcW w:w="1840" w:type="dxa"/>
            <w:tcBorders>
              <w:top w:val="single" w:sz="4" w:space="0" w:color="auto"/>
              <w:left w:val="single" w:sz="4" w:space="0" w:color="auto"/>
              <w:bottom w:val="nil"/>
              <w:right w:val="single" w:sz="4" w:space="0" w:color="auto"/>
            </w:tcBorders>
          </w:tcPr>
          <w:p w14:paraId="007C1302" w14:textId="77777777" w:rsidR="00C84A42" w:rsidRPr="001141C9" w:rsidRDefault="00C84A42" w:rsidP="004618D8">
            <w:pPr>
              <w:pStyle w:val="TAC"/>
              <w:keepNext w:val="0"/>
              <w:keepLines w:val="0"/>
              <w:widowControl w:val="0"/>
              <w:rPr>
                <w:lang w:eastAsia="zh-CN" w:bidi="ar"/>
              </w:rPr>
            </w:pPr>
            <w:r w:rsidRPr="001141C9">
              <w:rPr>
                <w:lang w:eastAsia="zh-CN" w:bidi="ar"/>
              </w:rPr>
              <w:t>0</w:t>
            </w:r>
          </w:p>
        </w:tc>
      </w:tr>
      <w:tr w:rsidR="00C84A42" w:rsidRPr="001141C9" w14:paraId="074344C5" w14:textId="77777777" w:rsidTr="00A34801">
        <w:trPr>
          <w:jc w:val="center"/>
        </w:trPr>
        <w:tc>
          <w:tcPr>
            <w:tcW w:w="1957" w:type="dxa"/>
            <w:tcBorders>
              <w:top w:val="nil"/>
              <w:left w:val="single" w:sz="4" w:space="0" w:color="auto"/>
              <w:bottom w:val="nil"/>
              <w:right w:val="single" w:sz="4" w:space="0" w:color="auto"/>
            </w:tcBorders>
          </w:tcPr>
          <w:p w14:paraId="047C105D"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268C63A4"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72D74DF9" w14:textId="77777777" w:rsidR="00C84A42" w:rsidRPr="001141C9" w:rsidRDefault="00C84A42" w:rsidP="004618D8">
            <w:pPr>
              <w:pStyle w:val="TAC"/>
              <w:keepNext w:val="0"/>
              <w:keepLines w:val="0"/>
              <w:widowControl w:val="0"/>
              <w:rPr>
                <w:rFonts w:cs="Arial"/>
                <w:szCs w:val="18"/>
                <w:lang w:eastAsia="zh-CN"/>
              </w:rPr>
            </w:pPr>
            <w:r w:rsidRPr="001141C9">
              <w:rPr>
                <w:rFonts w:cs="Arial"/>
                <w:szCs w:val="18"/>
                <w:lang w:eastAsia="zh-CN"/>
              </w:rPr>
              <w:t>n7</w:t>
            </w:r>
          </w:p>
        </w:tc>
        <w:tc>
          <w:tcPr>
            <w:tcW w:w="2807" w:type="dxa"/>
            <w:tcBorders>
              <w:top w:val="single" w:sz="4" w:space="0" w:color="auto"/>
              <w:left w:val="single" w:sz="4" w:space="0" w:color="auto"/>
              <w:bottom w:val="single" w:sz="4" w:space="0" w:color="auto"/>
              <w:right w:val="single" w:sz="4" w:space="0" w:color="auto"/>
            </w:tcBorders>
          </w:tcPr>
          <w:p w14:paraId="48D74547"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5, 10, 15, 20, 25, 30, 40, 50</w:t>
            </w:r>
          </w:p>
        </w:tc>
        <w:tc>
          <w:tcPr>
            <w:tcW w:w="1840" w:type="dxa"/>
            <w:tcBorders>
              <w:top w:val="nil"/>
              <w:left w:val="single" w:sz="4" w:space="0" w:color="auto"/>
              <w:bottom w:val="nil"/>
              <w:right w:val="single" w:sz="4" w:space="0" w:color="auto"/>
            </w:tcBorders>
          </w:tcPr>
          <w:p w14:paraId="058981C0" w14:textId="77777777" w:rsidR="00C84A42" w:rsidRPr="001141C9" w:rsidRDefault="00C84A42" w:rsidP="004618D8">
            <w:pPr>
              <w:pStyle w:val="TAC"/>
              <w:keepNext w:val="0"/>
              <w:keepLines w:val="0"/>
              <w:widowControl w:val="0"/>
              <w:rPr>
                <w:lang w:eastAsia="zh-CN" w:bidi="ar"/>
              </w:rPr>
            </w:pPr>
          </w:p>
        </w:tc>
      </w:tr>
      <w:tr w:rsidR="00C84A42" w:rsidRPr="001141C9" w14:paraId="15B4B000" w14:textId="77777777" w:rsidTr="00A34801">
        <w:trPr>
          <w:jc w:val="center"/>
        </w:trPr>
        <w:tc>
          <w:tcPr>
            <w:tcW w:w="1957" w:type="dxa"/>
            <w:tcBorders>
              <w:top w:val="nil"/>
              <w:left w:val="single" w:sz="4" w:space="0" w:color="auto"/>
              <w:bottom w:val="nil"/>
              <w:right w:val="single" w:sz="4" w:space="0" w:color="auto"/>
            </w:tcBorders>
          </w:tcPr>
          <w:p w14:paraId="3AB1FEE0"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598BB1E3"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5F343B7D" w14:textId="77777777" w:rsidR="00C84A42" w:rsidRPr="001141C9" w:rsidRDefault="00C84A42" w:rsidP="004618D8">
            <w:pPr>
              <w:pStyle w:val="TAC"/>
              <w:keepNext w:val="0"/>
              <w:keepLines w:val="0"/>
              <w:widowControl w:val="0"/>
              <w:rPr>
                <w:rFonts w:cs="Arial"/>
                <w:szCs w:val="18"/>
                <w:lang w:eastAsia="zh-CN"/>
              </w:rPr>
            </w:pPr>
            <w:r w:rsidRPr="001141C9">
              <w:rPr>
                <w:rFonts w:cs="Arial"/>
                <w:szCs w:val="18"/>
                <w:lang w:eastAsia="zh-CN"/>
              </w:rPr>
              <w:t>n28</w:t>
            </w:r>
          </w:p>
        </w:tc>
        <w:tc>
          <w:tcPr>
            <w:tcW w:w="2807" w:type="dxa"/>
            <w:tcBorders>
              <w:top w:val="single" w:sz="4" w:space="0" w:color="auto"/>
              <w:left w:val="single" w:sz="4" w:space="0" w:color="auto"/>
              <w:bottom w:val="single" w:sz="4" w:space="0" w:color="auto"/>
              <w:right w:val="single" w:sz="4" w:space="0" w:color="auto"/>
            </w:tcBorders>
          </w:tcPr>
          <w:p w14:paraId="71DB0512"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w:t>
            </w:r>
          </w:p>
        </w:tc>
        <w:tc>
          <w:tcPr>
            <w:tcW w:w="1840" w:type="dxa"/>
            <w:tcBorders>
              <w:top w:val="nil"/>
              <w:left w:val="single" w:sz="4" w:space="0" w:color="auto"/>
              <w:bottom w:val="nil"/>
              <w:right w:val="single" w:sz="4" w:space="0" w:color="auto"/>
            </w:tcBorders>
          </w:tcPr>
          <w:p w14:paraId="7A5E7B7F" w14:textId="77777777" w:rsidR="00C84A42" w:rsidRPr="001141C9" w:rsidRDefault="00C84A42" w:rsidP="004618D8">
            <w:pPr>
              <w:pStyle w:val="TAC"/>
              <w:keepNext w:val="0"/>
              <w:keepLines w:val="0"/>
              <w:widowControl w:val="0"/>
              <w:rPr>
                <w:lang w:eastAsia="zh-CN" w:bidi="ar"/>
              </w:rPr>
            </w:pPr>
          </w:p>
        </w:tc>
      </w:tr>
      <w:tr w:rsidR="00C84A42" w:rsidRPr="001141C9" w14:paraId="5E175383" w14:textId="77777777" w:rsidTr="00A34801">
        <w:trPr>
          <w:jc w:val="center"/>
        </w:trPr>
        <w:tc>
          <w:tcPr>
            <w:tcW w:w="1957" w:type="dxa"/>
            <w:tcBorders>
              <w:top w:val="nil"/>
              <w:left w:val="single" w:sz="4" w:space="0" w:color="auto"/>
              <w:bottom w:val="single" w:sz="4" w:space="0" w:color="auto"/>
              <w:right w:val="single" w:sz="4" w:space="0" w:color="auto"/>
            </w:tcBorders>
          </w:tcPr>
          <w:p w14:paraId="4FD0A307"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single" w:sz="4" w:space="0" w:color="auto"/>
              <w:right w:val="single" w:sz="4" w:space="0" w:color="auto"/>
            </w:tcBorders>
          </w:tcPr>
          <w:p w14:paraId="120B11C5"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4DB57E52" w14:textId="77777777" w:rsidR="00C84A42" w:rsidRPr="001141C9" w:rsidRDefault="00C84A42" w:rsidP="004618D8">
            <w:pPr>
              <w:pStyle w:val="TAC"/>
              <w:keepNext w:val="0"/>
              <w:keepLines w:val="0"/>
              <w:widowControl w:val="0"/>
              <w:rPr>
                <w:rFonts w:cs="Arial"/>
                <w:szCs w:val="18"/>
                <w:lang w:eastAsia="zh-CN"/>
              </w:rPr>
            </w:pPr>
            <w:r w:rsidRPr="001141C9">
              <w:rPr>
                <w:rFonts w:cs="Arial"/>
                <w:szCs w:val="18"/>
                <w:lang w:eastAsia="zh-CN"/>
              </w:rPr>
              <w:t>n38</w:t>
            </w:r>
          </w:p>
        </w:tc>
        <w:tc>
          <w:tcPr>
            <w:tcW w:w="2807" w:type="dxa"/>
            <w:tcBorders>
              <w:top w:val="single" w:sz="4" w:space="0" w:color="auto"/>
              <w:left w:val="single" w:sz="4" w:space="0" w:color="auto"/>
              <w:bottom w:val="single" w:sz="4" w:space="0" w:color="auto"/>
              <w:right w:val="single" w:sz="4" w:space="0" w:color="auto"/>
            </w:tcBorders>
          </w:tcPr>
          <w:p w14:paraId="46BBDBC4"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5, 10, 15, 20, 25, 30, 40</w:t>
            </w:r>
          </w:p>
        </w:tc>
        <w:tc>
          <w:tcPr>
            <w:tcW w:w="1840" w:type="dxa"/>
            <w:tcBorders>
              <w:top w:val="nil"/>
              <w:left w:val="single" w:sz="4" w:space="0" w:color="auto"/>
              <w:bottom w:val="single" w:sz="4" w:space="0" w:color="auto"/>
              <w:right w:val="single" w:sz="4" w:space="0" w:color="auto"/>
            </w:tcBorders>
          </w:tcPr>
          <w:p w14:paraId="2FEACF16" w14:textId="77777777" w:rsidR="00C84A42" w:rsidRPr="001141C9" w:rsidRDefault="00C84A42" w:rsidP="004618D8">
            <w:pPr>
              <w:pStyle w:val="TAC"/>
              <w:keepNext w:val="0"/>
              <w:keepLines w:val="0"/>
              <w:widowControl w:val="0"/>
              <w:rPr>
                <w:lang w:eastAsia="zh-CN" w:bidi="ar"/>
              </w:rPr>
            </w:pPr>
          </w:p>
        </w:tc>
      </w:tr>
      <w:tr w:rsidR="00C84A42" w:rsidRPr="001141C9" w14:paraId="59C7312B" w14:textId="77777777" w:rsidTr="00A34801">
        <w:trPr>
          <w:jc w:val="center"/>
        </w:trPr>
        <w:tc>
          <w:tcPr>
            <w:tcW w:w="1957" w:type="dxa"/>
            <w:tcBorders>
              <w:top w:val="single" w:sz="4" w:space="0" w:color="auto"/>
              <w:left w:val="single" w:sz="4" w:space="0" w:color="auto"/>
              <w:bottom w:val="nil"/>
              <w:right w:val="single" w:sz="4" w:space="0" w:color="auto"/>
            </w:tcBorders>
          </w:tcPr>
          <w:p w14:paraId="3FEB9E3C" w14:textId="77777777" w:rsidR="00C84A42" w:rsidRPr="001141C9" w:rsidRDefault="00C84A42" w:rsidP="004618D8">
            <w:pPr>
              <w:pStyle w:val="TAC"/>
              <w:keepNext w:val="0"/>
              <w:keepLines w:val="0"/>
              <w:widowControl w:val="0"/>
              <w:rPr>
                <w:lang w:eastAsia="zh-CN" w:bidi="ar"/>
              </w:rPr>
            </w:pPr>
            <w:r w:rsidRPr="001141C9">
              <w:t>CA_n3A-n7A-n28A-n78A</w:t>
            </w:r>
          </w:p>
        </w:tc>
        <w:tc>
          <w:tcPr>
            <w:tcW w:w="2033" w:type="dxa"/>
            <w:tcBorders>
              <w:top w:val="single" w:sz="4" w:space="0" w:color="auto"/>
              <w:left w:val="single" w:sz="4" w:space="0" w:color="auto"/>
              <w:bottom w:val="nil"/>
              <w:right w:val="single" w:sz="4" w:space="0" w:color="auto"/>
            </w:tcBorders>
          </w:tcPr>
          <w:p w14:paraId="4D222EE0" w14:textId="77777777" w:rsidR="00C84A42" w:rsidRDefault="00C84A42" w:rsidP="004618D8">
            <w:pPr>
              <w:pStyle w:val="TAC"/>
              <w:keepNext w:val="0"/>
              <w:keepLines w:val="0"/>
              <w:widowControl w:val="0"/>
              <w:rPr>
                <w:rFonts w:cs="Arial"/>
                <w:vertAlign w:val="superscript"/>
                <w:lang w:eastAsia="zh-CN"/>
              </w:rPr>
            </w:pPr>
            <w:r w:rsidRPr="001141C9">
              <w:rPr>
                <w:rFonts w:cs="Arial"/>
                <w:lang w:eastAsia="zh-CN"/>
              </w:rPr>
              <w:t>n</w:t>
            </w:r>
            <w:r>
              <w:rPr>
                <w:rFonts w:cs="Arial"/>
                <w:lang w:eastAsia="zh-CN"/>
              </w:rPr>
              <w:t>3</w:t>
            </w:r>
            <w:r>
              <w:rPr>
                <w:rFonts w:cs="Arial"/>
                <w:vertAlign w:val="superscript"/>
                <w:lang w:eastAsia="zh-CN"/>
              </w:rPr>
              <w:t>5</w:t>
            </w:r>
          </w:p>
          <w:p w14:paraId="336D215D" w14:textId="77777777" w:rsidR="00C84A42" w:rsidRDefault="00C84A42" w:rsidP="004618D8">
            <w:pPr>
              <w:pStyle w:val="TAC"/>
              <w:keepNext w:val="0"/>
              <w:keepLines w:val="0"/>
              <w:widowControl w:val="0"/>
              <w:rPr>
                <w:rFonts w:cs="Arial"/>
                <w:vertAlign w:val="superscript"/>
                <w:lang w:eastAsia="zh-CN"/>
              </w:rPr>
            </w:pPr>
            <w:r w:rsidRPr="001141C9">
              <w:rPr>
                <w:rFonts w:cs="Arial"/>
                <w:lang w:eastAsia="zh-CN"/>
              </w:rPr>
              <w:t>n7</w:t>
            </w:r>
            <w:r>
              <w:rPr>
                <w:rFonts w:cs="Arial"/>
                <w:vertAlign w:val="superscript"/>
                <w:lang w:eastAsia="zh-CN"/>
              </w:rPr>
              <w:t>5</w:t>
            </w:r>
          </w:p>
          <w:p w14:paraId="7CA5CC64" w14:textId="77777777" w:rsidR="00C84A42" w:rsidRDefault="00C84A42" w:rsidP="004618D8">
            <w:pPr>
              <w:pStyle w:val="TAC"/>
              <w:keepNext w:val="0"/>
              <w:keepLines w:val="0"/>
              <w:widowControl w:val="0"/>
              <w:rPr>
                <w:rFonts w:cs="Arial"/>
                <w:vertAlign w:val="superscript"/>
                <w:lang w:eastAsia="zh-CN"/>
              </w:rPr>
            </w:pPr>
            <w:r w:rsidRPr="001141C9">
              <w:rPr>
                <w:rFonts w:cs="Arial"/>
                <w:lang w:eastAsia="zh-CN"/>
              </w:rPr>
              <w:t>n78</w:t>
            </w:r>
            <w:r>
              <w:rPr>
                <w:rFonts w:cs="Arial"/>
                <w:vertAlign w:val="superscript"/>
                <w:lang w:eastAsia="zh-CN"/>
              </w:rPr>
              <w:t>5,6</w:t>
            </w:r>
          </w:p>
          <w:p w14:paraId="7F9F0FD6"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142F7A28" w14:textId="77777777" w:rsidR="00C84A42" w:rsidRPr="001141C9" w:rsidRDefault="00C84A42" w:rsidP="004618D8">
            <w:pPr>
              <w:pStyle w:val="TAC"/>
              <w:keepNext w:val="0"/>
              <w:keepLines w:val="0"/>
              <w:widowControl w:val="0"/>
              <w:rPr>
                <w:lang w:eastAsia="zh-CN" w:bidi="ar"/>
              </w:rPr>
            </w:pPr>
            <w:r w:rsidRPr="001141C9">
              <w:rPr>
                <w:rFonts w:cs="Arial"/>
                <w:szCs w:val="18"/>
                <w:lang w:eastAsia="zh-CN"/>
              </w:rPr>
              <w:t>n3</w:t>
            </w:r>
          </w:p>
        </w:tc>
        <w:tc>
          <w:tcPr>
            <w:tcW w:w="2807" w:type="dxa"/>
            <w:tcBorders>
              <w:top w:val="single" w:sz="4" w:space="0" w:color="auto"/>
              <w:left w:val="single" w:sz="4" w:space="0" w:color="auto"/>
              <w:bottom w:val="single" w:sz="4" w:space="0" w:color="auto"/>
              <w:right w:val="single" w:sz="4" w:space="0" w:color="auto"/>
            </w:tcBorders>
          </w:tcPr>
          <w:p w14:paraId="7C6E1C48"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w:t>
            </w:r>
          </w:p>
        </w:tc>
        <w:tc>
          <w:tcPr>
            <w:tcW w:w="1840" w:type="dxa"/>
            <w:tcBorders>
              <w:top w:val="single" w:sz="4" w:space="0" w:color="auto"/>
              <w:left w:val="single" w:sz="4" w:space="0" w:color="auto"/>
              <w:bottom w:val="nil"/>
              <w:right w:val="single" w:sz="4" w:space="0" w:color="auto"/>
            </w:tcBorders>
          </w:tcPr>
          <w:p w14:paraId="273FE880" w14:textId="77777777" w:rsidR="00C84A42" w:rsidRPr="001141C9" w:rsidRDefault="00C84A42" w:rsidP="004618D8">
            <w:pPr>
              <w:pStyle w:val="TAC"/>
              <w:keepNext w:val="0"/>
              <w:keepLines w:val="0"/>
              <w:widowControl w:val="0"/>
              <w:rPr>
                <w:lang w:eastAsia="zh-CN" w:bidi="ar"/>
              </w:rPr>
            </w:pPr>
            <w:r w:rsidRPr="001141C9">
              <w:rPr>
                <w:lang w:eastAsia="zh-CN" w:bidi="ar"/>
              </w:rPr>
              <w:t>0</w:t>
            </w:r>
          </w:p>
        </w:tc>
      </w:tr>
      <w:tr w:rsidR="00C84A42" w:rsidRPr="001141C9" w14:paraId="710B507C" w14:textId="77777777" w:rsidTr="00A34801">
        <w:trPr>
          <w:jc w:val="center"/>
        </w:trPr>
        <w:tc>
          <w:tcPr>
            <w:tcW w:w="1957" w:type="dxa"/>
            <w:tcBorders>
              <w:top w:val="nil"/>
              <w:left w:val="single" w:sz="4" w:space="0" w:color="auto"/>
              <w:bottom w:val="nil"/>
              <w:right w:val="single" w:sz="4" w:space="0" w:color="auto"/>
            </w:tcBorders>
          </w:tcPr>
          <w:p w14:paraId="49B62114"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6B1FC9AA"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3D8870F3" w14:textId="77777777" w:rsidR="00C84A42" w:rsidRPr="001141C9" w:rsidRDefault="00C84A42" w:rsidP="004618D8">
            <w:pPr>
              <w:pStyle w:val="TAC"/>
              <w:keepNext w:val="0"/>
              <w:keepLines w:val="0"/>
              <w:widowControl w:val="0"/>
              <w:rPr>
                <w:lang w:eastAsia="zh-CN" w:bidi="ar"/>
              </w:rPr>
            </w:pPr>
            <w:r w:rsidRPr="001141C9">
              <w:rPr>
                <w:rFonts w:cs="Arial"/>
                <w:szCs w:val="18"/>
                <w:lang w:eastAsia="zh-CN"/>
              </w:rPr>
              <w:t>n7</w:t>
            </w:r>
          </w:p>
        </w:tc>
        <w:tc>
          <w:tcPr>
            <w:tcW w:w="2807" w:type="dxa"/>
            <w:tcBorders>
              <w:top w:val="single" w:sz="4" w:space="0" w:color="auto"/>
              <w:left w:val="single" w:sz="4" w:space="0" w:color="auto"/>
              <w:bottom w:val="single" w:sz="4" w:space="0" w:color="auto"/>
              <w:right w:val="single" w:sz="4" w:space="0" w:color="auto"/>
            </w:tcBorders>
          </w:tcPr>
          <w:p w14:paraId="3661ED39"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5, 10, 15, 20, 25, 30, 40, 50</w:t>
            </w:r>
          </w:p>
        </w:tc>
        <w:tc>
          <w:tcPr>
            <w:tcW w:w="1840" w:type="dxa"/>
            <w:tcBorders>
              <w:top w:val="nil"/>
              <w:left w:val="single" w:sz="4" w:space="0" w:color="auto"/>
              <w:bottom w:val="nil"/>
              <w:right w:val="single" w:sz="4" w:space="0" w:color="auto"/>
            </w:tcBorders>
          </w:tcPr>
          <w:p w14:paraId="65D68077" w14:textId="77777777" w:rsidR="00C84A42" w:rsidRPr="001141C9" w:rsidRDefault="00C84A42" w:rsidP="004618D8">
            <w:pPr>
              <w:pStyle w:val="TAC"/>
              <w:keepNext w:val="0"/>
              <w:keepLines w:val="0"/>
              <w:widowControl w:val="0"/>
              <w:rPr>
                <w:lang w:eastAsia="zh-CN" w:bidi="ar"/>
              </w:rPr>
            </w:pPr>
          </w:p>
        </w:tc>
      </w:tr>
      <w:tr w:rsidR="00C84A42" w:rsidRPr="001141C9" w14:paraId="6336D9AC" w14:textId="77777777" w:rsidTr="00A34801">
        <w:trPr>
          <w:jc w:val="center"/>
        </w:trPr>
        <w:tc>
          <w:tcPr>
            <w:tcW w:w="1957" w:type="dxa"/>
            <w:tcBorders>
              <w:top w:val="nil"/>
              <w:left w:val="single" w:sz="4" w:space="0" w:color="auto"/>
              <w:bottom w:val="nil"/>
              <w:right w:val="single" w:sz="4" w:space="0" w:color="auto"/>
            </w:tcBorders>
          </w:tcPr>
          <w:p w14:paraId="5A1B9D88"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7077473D"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2AF4F163" w14:textId="77777777" w:rsidR="00C84A42" w:rsidRPr="001141C9" w:rsidRDefault="00C84A42" w:rsidP="004618D8">
            <w:pPr>
              <w:pStyle w:val="TAC"/>
              <w:keepNext w:val="0"/>
              <w:keepLines w:val="0"/>
              <w:widowControl w:val="0"/>
              <w:rPr>
                <w:lang w:eastAsia="zh-CN" w:bidi="ar"/>
              </w:rPr>
            </w:pPr>
            <w:r w:rsidRPr="001141C9">
              <w:rPr>
                <w:rFonts w:cs="Arial"/>
                <w:szCs w:val="18"/>
                <w:lang w:eastAsia="zh-CN"/>
              </w:rPr>
              <w:t>n28</w:t>
            </w:r>
          </w:p>
        </w:tc>
        <w:tc>
          <w:tcPr>
            <w:tcW w:w="2807" w:type="dxa"/>
            <w:tcBorders>
              <w:top w:val="single" w:sz="4" w:space="0" w:color="auto"/>
              <w:left w:val="single" w:sz="4" w:space="0" w:color="auto"/>
              <w:bottom w:val="single" w:sz="4" w:space="0" w:color="auto"/>
              <w:right w:val="single" w:sz="4" w:space="0" w:color="auto"/>
            </w:tcBorders>
          </w:tcPr>
          <w:p w14:paraId="11DD311E" w14:textId="77777777" w:rsidR="00C84A42" w:rsidRPr="001141C9" w:rsidRDefault="00C84A42" w:rsidP="004618D8">
            <w:pPr>
              <w:pStyle w:val="TAC"/>
              <w:keepNext w:val="0"/>
              <w:keepLines w:val="0"/>
              <w:widowControl w:val="0"/>
              <w:rPr>
                <w:lang w:eastAsia="zh-CN" w:bidi="ar"/>
              </w:rPr>
            </w:pPr>
            <w:r w:rsidRPr="001141C9">
              <w:rPr>
                <w:lang w:eastAsia="zh-CN" w:bidi="ar"/>
              </w:rPr>
              <w:t>5, 10, 15, 20</w:t>
            </w:r>
          </w:p>
        </w:tc>
        <w:tc>
          <w:tcPr>
            <w:tcW w:w="1840" w:type="dxa"/>
            <w:tcBorders>
              <w:top w:val="nil"/>
              <w:left w:val="single" w:sz="4" w:space="0" w:color="auto"/>
              <w:bottom w:val="nil"/>
              <w:right w:val="single" w:sz="4" w:space="0" w:color="auto"/>
            </w:tcBorders>
          </w:tcPr>
          <w:p w14:paraId="6DB210AE" w14:textId="77777777" w:rsidR="00C84A42" w:rsidRPr="001141C9" w:rsidRDefault="00C84A42" w:rsidP="004618D8">
            <w:pPr>
              <w:pStyle w:val="TAC"/>
              <w:keepNext w:val="0"/>
              <w:keepLines w:val="0"/>
              <w:widowControl w:val="0"/>
              <w:rPr>
                <w:lang w:eastAsia="zh-CN" w:bidi="ar"/>
              </w:rPr>
            </w:pPr>
          </w:p>
        </w:tc>
      </w:tr>
      <w:tr w:rsidR="00C84A42" w:rsidRPr="001141C9" w14:paraId="5D0BF3AB" w14:textId="77777777" w:rsidTr="00A34801">
        <w:trPr>
          <w:jc w:val="center"/>
        </w:trPr>
        <w:tc>
          <w:tcPr>
            <w:tcW w:w="1957" w:type="dxa"/>
            <w:tcBorders>
              <w:top w:val="nil"/>
              <w:left w:val="single" w:sz="4" w:space="0" w:color="auto"/>
              <w:bottom w:val="nil"/>
              <w:right w:val="single" w:sz="4" w:space="0" w:color="auto"/>
            </w:tcBorders>
          </w:tcPr>
          <w:p w14:paraId="4A497C11"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single" w:sz="4" w:space="0" w:color="auto"/>
              <w:right w:val="single" w:sz="4" w:space="0" w:color="auto"/>
            </w:tcBorders>
          </w:tcPr>
          <w:p w14:paraId="00297730"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51CE2C33" w14:textId="77777777" w:rsidR="00C84A42" w:rsidRPr="001141C9" w:rsidRDefault="00C84A42" w:rsidP="004618D8">
            <w:pPr>
              <w:pStyle w:val="TAC"/>
              <w:keepNext w:val="0"/>
              <w:keepLines w:val="0"/>
              <w:widowControl w:val="0"/>
              <w:rPr>
                <w:lang w:eastAsia="zh-CN" w:bidi="ar"/>
              </w:rPr>
            </w:pPr>
            <w:r w:rsidRPr="001141C9">
              <w:rPr>
                <w:rFonts w:cs="Arial"/>
                <w:szCs w:val="18"/>
                <w:lang w:eastAsia="zh-CN"/>
              </w:rPr>
              <w:t>n78</w:t>
            </w:r>
          </w:p>
        </w:tc>
        <w:tc>
          <w:tcPr>
            <w:tcW w:w="2807" w:type="dxa"/>
            <w:tcBorders>
              <w:top w:val="single" w:sz="4" w:space="0" w:color="auto"/>
              <w:left w:val="single" w:sz="4" w:space="0" w:color="auto"/>
              <w:bottom w:val="single" w:sz="4" w:space="0" w:color="auto"/>
              <w:right w:val="single" w:sz="4" w:space="0" w:color="auto"/>
            </w:tcBorders>
          </w:tcPr>
          <w:p w14:paraId="6D829078" w14:textId="77777777" w:rsidR="00C84A42" w:rsidRPr="001141C9" w:rsidRDefault="00C84A42" w:rsidP="004618D8">
            <w:pPr>
              <w:pStyle w:val="TAC"/>
              <w:keepNext w:val="0"/>
              <w:keepLines w:val="0"/>
              <w:widowControl w:val="0"/>
              <w:rPr>
                <w:lang w:eastAsia="zh-CN" w:bidi="ar"/>
              </w:rPr>
            </w:pPr>
            <w:r w:rsidRPr="001141C9">
              <w:rPr>
                <w:lang w:eastAsia="zh-CN" w:bidi="ar"/>
              </w:rPr>
              <w:t>10, 15, 20, 25, 30, 40, 50, 60, 70, 80, 90, 100</w:t>
            </w:r>
          </w:p>
        </w:tc>
        <w:tc>
          <w:tcPr>
            <w:tcW w:w="1840" w:type="dxa"/>
            <w:tcBorders>
              <w:top w:val="nil"/>
              <w:left w:val="single" w:sz="4" w:space="0" w:color="auto"/>
              <w:bottom w:val="single" w:sz="4" w:space="0" w:color="auto"/>
              <w:right w:val="single" w:sz="4" w:space="0" w:color="auto"/>
            </w:tcBorders>
          </w:tcPr>
          <w:p w14:paraId="44ED420E" w14:textId="77777777" w:rsidR="00C84A42" w:rsidRPr="001141C9" w:rsidRDefault="00C84A42" w:rsidP="004618D8">
            <w:pPr>
              <w:pStyle w:val="TAC"/>
              <w:keepNext w:val="0"/>
              <w:keepLines w:val="0"/>
              <w:widowControl w:val="0"/>
              <w:rPr>
                <w:lang w:eastAsia="zh-CN" w:bidi="ar"/>
              </w:rPr>
            </w:pPr>
          </w:p>
        </w:tc>
      </w:tr>
      <w:tr w:rsidR="00C84A42" w:rsidRPr="001141C9" w14:paraId="55D048A1" w14:textId="77777777" w:rsidTr="00A34801">
        <w:trPr>
          <w:jc w:val="center"/>
        </w:trPr>
        <w:tc>
          <w:tcPr>
            <w:tcW w:w="1957" w:type="dxa"/>
            <w:tcBorders>
              <w:top w:val="nil"/>
              <w:left w:val="single" w:sz="4" w:space="0" w:color="auto"/>
              <w:bottom w:val="nil"/>
              <w:right w:val="single" w:sz="4" w:space="0" w:color="auto"/>
            </w:tcBorders>
          </w:tcPr>
          <w:p w14:paraId="2E8FC622" w14:textId="77777777" w:rsidR="00C84A42" w:rsidRPr="001141C9" w:rsidRDefault="00C84A42" w:rsidP="004618D8">
            <w:pPr>
              <w:pStyle w:val="TAC"/>
              <w:keepNext w:val="0"/>
              <w:keepLines w:val="0"/>
              <w:widowControl w:val="0"/>
              <w:rPr>
                <w:lang w:eastAsia="zh-CN" w:bidi="ar"/>
              </w:rPr>
            </w:pPr>
          </w:p>
        </w:tc>
        <w:tc>
          <w:tcPr>
            <w:tcW w:w="2033" w:type="dxa"/>
            <w:tcBorders>
              <w:top w:val="single" w:sz="4" w:space="0" w:color="auto"/>
              <w:left w:val="single" w:sz="4" w:space="0" w:color="auto"/>
              <w:bottom w:val="nil"/>
              <w:right w:val="single" w:sz="4" w:space="0" w:color="auto"/>
            </w:tcBorders>
          </w:tcPr>
          <w:p w14:paraId="5CB0C61D" w14:textId="77777777" w:rsidR="00C84A42" w:rsidRDefault="00C84A42" w:rsidP="004618D8">
            <w:pPr>
              <w:pStyle w:val="TAC"/>
              <w:keepNext w:val="0"/>
              <w:keepLines w:val="0"/>
              <w:widowControl w:val="0"/>
              <w:rPr>
                <w:rFonts w:cs="Arial"/>
                <w:vertAlign w:val="superscript"/>
                <w:lang w:eastAsia="zh-CN"/>
              </w:rPr>
            </w:pPr>
            <w:r w:rsidRPr="001141C9">
              <w:rPr>
                <w:rFonts w:cs="Arial"/>
                <w:lang w:eastAsia="zh-CN"/>
              </w:rPr>
              <w:t>n</w:t>
            </w:r>
            <w:r>
              <w:rPr>
                <w:rFonts w:cs="Arial"/>
                <w:lang w:eastAsia="zh-CN"/>
              </w:rPr>
              <w:t>3</w:t>
            </w:r>
            <w:r>
              <w:rPr>
                <w:rFonts w:cs="Arial"/>
                <w:vertAlign w:val="superscript"/>
                <w:lang w:eastAsia="zh-CN"/>
              </w:rPr>
              <w:t>5</w:t>
            </w:r>
          </w:p>
          <w:p w14:paraId="04AD367B" w14:textId="77777777" w:rsidR="00C84A42" w:rsidRDefault="00C84A42" w:rsidP="004618D8">
            <w:pPr>
              <w:pStyle w:val="TAC"/>
              <w:keepNext w:val="0"/>
              <w:keepLines w:val="0"/>
              <w:widowControl w:val="0"/>
              <w:rPr>
                <w:rFonts w:cs="Arial"/>
                <w:vertAlign w:val="superscript"/>
                <w:lang w:eastAsia="zh-CN"/>
              </w:rPr>
            </w:pPr>
            <w:r w:rsidRPr="001141C9">
              <w:rPr>
                <w:rFonts w:cs="Arial"/>
                <w:lang w:eastAsia="zh-CN"/>
              </w:rPr>
              <w:t>n7</w:t>
            </w:r>
            <w:r>
              <w:rPr>
                <w:rFonts w:cs="Arial"/>
                <w:vertAlign w:val="superscript"/>
                <w:lang w:eastAsia="zh-CN"/>
              </w:rPr>
              <w:t>5</w:t>
            </w:r>
          </w:p>
          <w:p w14:paraId="040FCE66" w14:textId="77777777" w:rsidR="00C84A42" w:rsidRDefault="00C84A42" w:rsidP="004618D8">
            <w:pPr>
              <w:pStyle w:val="TAC"/>
              <w:keepNext w:val="0"/>
              <w:keepLines w:val="0"/>
              <w:widowControl w:val="0"/>
              <w:rPr>
                <w:rFonts w:cs="Arial"/>
                <w:vertAlign w:val="superscript"/>
                <w:lang w:eastAsia="zh-CN"/>
              </w:rPr>
            </w:pPr>
            <w:r w:rsidRPr="001141C9">
              <w:rPr>
                <w:rFonts w:cs="Arial"/>
                <w:lang w:eastAsia="zh-CN"/>
              </w:rPr>
              <w:t>n78</w:t>
            </w:r>
            <w:r>
              <w:rPr>
                <w:rFonts w:cs="Arial"/>
                <w:vertAlign w:val="superscript"/>
                <w:lang w:eastAsia="zh-CN"/>
              </w:rPr>
              <w:t>5,6</w:t>
            </w:r>
          </w:p>
          <w:p w14:paraId="6D6DDDFE" w14:textId="77777777" w:rsidR="00C84A42" w:rsidRDefault="00C84A42" w:rsidP="004618D8">
            <w:pPr>
              <w:pStyle w:val="TAC"/>
              <w:keepNext w:val="0"/>
              <w:keepLines w:val="0"/>
              <w:widowControl w:val="0"/>
              <w:rPr>
                <w:rFonts w:cs="Arial"/>
                <w:szCs w:val="18"/>
                <w:lang w:eastAsia="zh-CN"/>
              </w:rPr>
            </w:pPr>
            <w:r w:rsidRPr="001141C9">
              <w:rPr>
                <w:rFonts w:cs="Arial"/>
                <w:szCs w:val="18"/>
                <w:lang w:eastAsia="zh-CN"/>
              </w:rPr>
              <w:t>CA_n3A-n7A</w:t>
            </w:r>
          </w:p>
          <w:p w14:paraId="2AEA494B" w14:textId="77777777" w:rsidR="00C84A42" w:rsidRPr="001141C9" w:rsidRDefault="00C84A42" w:rsidP="004618D8">
            <w:pPr>
              <w:pStyle w:val="TAC"/>
              <w:keepNext w:val="0"/>
              <w:keepLines w:val="0"/>
              <w:widowControl w:val="0"/>
              <w:rPr>
                <w:rFonts w:cs="Arial"/>
                <w:szCs w:val="18"/>
                <w:lang w:eastAsia="zh-CN"/>
              </w:rPr>
            </w:pPr>
            <w:r w:rsidRPr="001141C9">
              <w:rPr>
                <w:rFonts w:cs="Arial"/>
                <w:szCs w:val="18"/>
                <w:lang w:eastAsia="zh-CN"/>
              </w:rPr>
              <w:t>CA_n3A-n28A</w:t>
            </w:r>
          </w:p>
          <w:p w14:paraId="790A8B00" w14:textId="77777777" w:rsidR="00C84A42" w:rsidRPr="00985046" w:rsidRDefault="00C84A42" w:rsidP="004618D8">
            <w:pPr>
              <w:pStyle w:val="TAC"/>
              <w:keepNext w:val="0"/>
              <w:keepLines w:val="0"/>
              <w:widowControl w:val="0"/>
              <w:rPr>
                <w:rFonts w:cs="Arial"/>
                <w:szCs w:val="18"/>
                <w:lang w:eastAsia="zh-CN"/>
              </w:rPr>
            </w:pPr>
            <w:r w:rsidRPr="001141C9">
              <w:rPr>
                <w:rFonts w:cs="Arial"/>
                <w:szCs w:val="18"/>
                <w:lang w:eastAsia="zh-CN"/>
              </w:rPr>
              <w:t>CA_n3A-n78A</w:t>
            </w:r>
            <w:r>
              <w:rPr>
                <w:rFonts w:cs="Arial"/>
                <w:szCs w:val="18"/>
                <w:vertAlign w:val="superscript"/>
                <w:lang w:eastAsia="zh-CN"/>
              </w:rPr>
              <w:t>5</w:t>
            </w:r>
          </w:p>
          <w:p w14:paraId="24836727" w14:textId="77777777" w:rsidR="00C84A42" w:rsidRPr="001141C9" w:rsidRDefault="00C84A42" w:rsidP="004618D8">
            <w:pPr>
              <w:pStyle w:val="TAC"/>
              <w:keepNext w:val="0"/>
              <w:keepLines w:val="0"/>
              <w:widowControl w:val="0"/>
              <w:rPr>
                <w:rFonts w:cs="Arial"/>
                <w:szCs w:val="18"/>
                <w:lang w:eastAsia="zh-CN"/>
              </w:rPr>
            </w:pPr>
            <w:r w:rsidRPr="001141C9">
              <w:rPr>
                <w:rFonts w:cs="Arial"/>
                <w:szCs w:val="18"/>
                <w:lang w:eastAsia="zh-CN"/>
              </w:rPr>
              <w:t>CA_n7A-n28A</w:t>
            </w:r>
          </w:p>
          <w:p w14:paraId="60190939" w14:textId="77777777" w:rsidR="00C84A42" w:rsidRDefault="00C84A42" w:rsidP="004618D8">
            <w:pPr>
              <w:pStyle w:val="TAC"/>
              <w:keepNext w:val="0"/>
              <w:keepLines w:val="0"/>
              <w:widowControl w:val="0"/>
              <w:rPr>
                <w:rFonts w:cs="Arial"/>
                <w:szCs w:val="18"/>
                <w:lang w:eastAsia="zh-CN"/>
              </w:rPr>
            </w:pPr>
            <w:r w:rsidRPr="001141C9">
              <w:rPr>
                <w:rFonts w:cs="Arial"/>
                <w:szCs w:val="18"/>
                <w:lang w:eastAsia="zh-CN"/>
              </w:rPr>
              <w:t>CA_n7A-n78A</w:t>
            </w:r>
            <w:r>
              <w:rPr>
                <w:rFonts w:cs="Arial"/>
                <w:szCs w:val="18"/>
                <w:vertAlign w:val="superscript"/>
                <w:lang w:eastAsia="zh-CN"/>
              </w:rPr>
              <w:t>5</w:t>
            </w:r>
          </w:p>
          <w:p w14:paraId="3B83C98B" w14:textId="77777777" w:rsidR="00C84A42" w:rsidRPr="001141C9" w:rsidRDefault="00C84A42" w:rsidP="004618D8">
            <w:pPr>
              <w:pStyle w:val="TAC"/>
              <w:keepNext w:val="0"/>
              <w:keepLines w:val="0"/>
              <w:widowControl w:val="0"/>
              <w:rPr>
                <w:lang w:eastAsia="zh-CN" w:bidi="ar"/>
              </w:rPr>
            </w:pPr>
            <w:r w:rsidRPr="001141C9">
              <w:rPr>
                <w:rFonts w:cs="Arial"/>
                <w:szCs w:val="18"/>
                <w:lang w:eastAsia="zh-CN"/>
              </w:rPr>
              <w:t>CA_n28A-n78A</w:t>
            </w:r>
            <w:r>
              <w:rPr>
                <w:rFonts w:cs="Arial"/>
                <w:szCs w:val="18"/>
                <w:vertAlign w:val="superscript"/>
                <w:lang w:eastAsia="zh-CN"/>
              </w:rPr>
              <w:t>5</w:t>
            </w:r>
          </w:p>
        </w:tc>
        <w:tc>
          <w:tcPr>
            <w:tcW w:w="977" w:type="dxa"/>
            <w:tcBorders>
              <w:top w:val="single" w:sz="4" w:space="0" w:color="auto"/>
              <w:left w:val="single" w:sz="4" w:space="0" w:color="auto"/>
              <w:bottom w:val="single" w:sz="4" w:space="0" w:color="auto"/>
              <w:right w:val="single" w:sz="4" w:space="0" w:color="auto"/>
            </w:tcBorders>
          </w:tcPr>
          <w:p w14:paraId="49D79A4F" w14:textId="77777777" w:rsidR="00C84A42" w:rsidRPr="001141C9" w:rsidRDefault="00C84A42" w:rsidP="004618D8">
            <w:pPr>
              <w:pStyle w:val="TAC"/>
              <w:keepNext w:val="0"/>
              <w:keepLines w:val="0"/>
              <w:widowControl w:val="0"/>
              <w:rPr>
                <w:lang w:eastAsia="zh-CN" w:bidi="ar"/>
              </w:rPr>
            </w:pPr>
            <w:r w:rsidRPr="001141C9">
              <w:rPr>
                <w:rFonts w:cs="Arial"/>
                <w:szCs w:val="18"/>
                <w:lang w:eastAsia="zh-CN"/>
              </w:rPr>
              <w:t>n3</w:t>
            </w:r>
          </w:p>
        </w:tc>
        <w:tc>
          <w:tcPr>
            <w:tcW w:w="2807" w:type="dxa"/>
            <w:tcBorders>
              <w:top w:val="single" w:sz="4" w:space="0" w:color="auto"/>
              <w:left w:val="single" w:sz="4" w:space="0" w:color="auto"/>
              <w:bottom w:val="single" w:sz="4" w:space="0" w:color="auto"/>
              <w:right w:val="single" w:sz="4" w:space="0" w:color="auto"/>
            </w:tcBorders>
          </w:tcPr>
          <w:p w14:paraId="6F47A71B"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5, 10, 15, 20, 25, 30, 40</w:t>
            </w:r>
          </w:p>
        </w:tc>
        <w:tc>
          <w:tcPr>
            <w:tcW w:w="1840" w:type="dxa"/>
            <w:tcBorders>
              <w:top w:val="nil"/>
              <w:left w:val="single" w:sz="4" w:space="0" w:color="auto"/>
              <w:bottom w:val="nil"/>
              <w:right w:val="single" w:sz="4" w:space="0" w:color="auto"/>
            </w:tcBorders>
          </w:tcPr>
          <w:p w14:paraId="2AE2B1EB" w14:textId="77777777" w:rsidR="00C84A42" w:rsidRPr="001141C9" w:rsidRDefault="00C84A42" w:rsidP="004618D8">
            <w:pPr>
              <w:pStyle w:val="TAC"/>
              <w:keepNext w:val="0"/>
              <w:keepLines w:val="0"/>
              <w:widowControl w:val="0"/>
              <w:rPr>
                <w:lang w:eastAsia="zh-CN" w:bidi="ar"/>
              </w:rPr>
            </w:pPr>
            <w:r w:rsidRPr="001141C9">
              <w:rPr>
                <w:lang w:eastAsia="zh-CN" w:bidi="ar"/>
              </w:rPr>
              <w:t>1</w:t>
            </w:r>
          </w:p>
        </w:tc>
      </w:tr>
      <w:tr w:rsidR="00C84A42" w:rsidRPr="001141C9" w14:paraId="5C6DEF09" w14:textId="77777777" w:rsidTr="00A34801">
        <w:trPr>
          <w:jc w:val="center"/>
        </w:trPr>
        <w:tc>
          <w:tcPr>
            <w:tcW w:w="1957" w:type="dxa"/>
            <w:tcBorders>
              <w:top w:val="nil"/>
              <w:left w:val="single" w:sz="4" w:space="0" w:color="auto"/>
              <w:bottom w:val="nil"/>
              <w:right w:val="single" w:sz="4" w:space="0" w:color="auto"/>
            </w:tcBorders>
          </w:tcPr>
          <w:p w14:paraId="327F3489"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550F42C3"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45810842" w14:textId="77777777" w:rsidR="00C84A42" w:rsidRPr="001141C9" w:rsidRDefault="00C84A42" w:rsidP="004618D8">
            <w:pPr>
              <w:pStyle w:val="TAC"/>
              <w:keepNext w:val="0"/>
              <w:keepLines w:val="0"/>
              <w:widowControl w:val="0"/>
              <w:rPr>
                <w:lang w:eastAsia="zh-CN" w:bidi="ar"/>
              </w:rPr>
            </w:pPr>
            <w:r w:rsidRPr="001141C9">
              <w:rPr>
                <w:rFonts w:cs="Arial"/>
                <w:szCs w:val="18"/>
                <w:lang w:eastAsia="zh-CN"/>
              </w:rPr>
              <w:t>n7</w:t>
            </w:r>
          </w:p>
        </w:tc>
        <w:tc>
          <w:tcPr>
            <w:tcW w:w="2807" w:type="dxa"/>
            <w:tcBorders>
              <w:top w:val="single" w:sz="4" w:space="0" w:color="auto"/>
              <w:left w:val="single" w:sz="4" w:space="0" w:color="auto"/>
              <w:bottom w:val="single" w:sz="4" w:space="0" w:color="auto"/>
              <w:right w:val="single" w:sz="4" w:space="0" w:color="auto"/>
            </w:tcBorders>
          </w:tcPr>
          <w:p w14:paraId="0226A884"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5, 10, 15, 20, 25, 30, 40, 50</w:t>
            </w:r>
          </w:p>
        </w:tc>
        <w:tc>
          <w:tcPr>
            <w:tcW w:w="1840" w:type="dxa"/>
            <w:tcBorders>
              <w:top w:val="nil"/>
              <w:left w:val="single" w:sz="4" w:space="0" w:color="auto"/>
              <w:bottom w:val="nil"/>
              <w:right w:val="single" w:sz="4" w:space="0" w:color="auto"/>
            </w:tcBorders>
          </w:tcPr>
          <w:p w14:paraId="201B8FF2" w14:textId="77777777" w:rsidR="00C84A42" w:rsidRPr="001141C9" w:rsidRDefault="00C84A42" w:rsidP="004618D8">
            <w:pPr>
              <w:pStyle w:val="TAC"/>
              <w:keepNext w:val="0"/>
              <w:keepLines w:val="0"/>
              <w:widowControl w:val="0"/>
              <w:rPr>
                <w:lang w:eastAsia="zh-CN" w:bidi="ar"/>
              </w:rPr>
            </w:pPr>
          </w:p>
        </w:tc>
      </w:tr>
      <w:tr w:rsidR="00C84A42" w:rsidRPr="001141C9" w14:paraId="37D6E005" w14:textId="77777777" w:rsidTr="00A34801">
        <w:trPr>
          <w:jc w:val="center"/>
        </w:trPr>
        <w:tc>
          <w:tcPr>
            <w:tcW w:w="1957" w:type="dxa"/>
            <w:tcBorders>
              <w:top w:val="nil"/>
              <w:left w:val="single" w:sz="4" w:space="0" w:color="auto"/>
              <w:bottom w:val="nil"/>
              <w:right w:val="single" w:sz="4" w:space="0" w:color="auto"/>
            </w:tcBorders>
          </w:tcPr>
          <w:p w14:paraId="00781EFD"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1B4986E9"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6EC9588F" w14:textId="77777777" w:rsidR="00C84A42" w:rsidRPr="001141C9" w:rsidRDefault="00C84A42" w:rsidP="004618D8">
            <w:pPr>
              <w:pStyle w:val="TAC"/>
              <w:keepNext w:val="0"/>
              <w:keepLines w:val="0"/>
              <w:widowControl w:val="0"/>
              <w:rPr>
                <w:lang w:eastAsia="zh-CN" w:bidi="ar"/>
              </w:rPr>
            </w:pPr>
            <w:r w:rsidRPr="001141C9">
              <w:rPr>
                <w:rFonts w:cs="Arial"/>
                <w:szCs w:val="18"/>
                <w:lang w:eastAsia="zh-CN"/>
              </w:rPr>
              <w:t>n28</w:t>
            </w:r>
          </w:p>
        </w:tc>
        <w:tc>
          <w:tcPr>
            <w:tcW w:w="2807" w:type="dxa"/>
            <w:tcBorders>
              <w:top w:val="single" w:sz="4" w:space="0" w:color="auto"/>
              <w:left w:val="single" w:sz="4" w:space="0" w:color="auto"/>
              <w:bottom w:val="single" w:sz="4" w:space="0" w:color="auto"/>
              <w:right w:val="single" w:sz="4" w:space="0" w:color="auto"/>
            </w:tcBorders>
          </w:tcPr>
          <w:p w14:paraId="3D5748F8" w14:textId="77777777" w:rsidR="00C84A42" w:rsidRPr="001141C9" w:rsidRDefault="00C84A42" w:rsidP="004618D8">
            <w:pPr>
              <w:pStyle w:val="TAC"/>
              <w:keepNext w:val="0"/>
              <w:keepLines w:val="0"/>
              <w:widowControl w:val="0"/>
              <w:rPr>
                <w:lang w:eastAsia="zh-CN" w:bidi="ar"/>
              </w:rPr>
            </w:pPr>
            <w:r w:rsidRPr="001141C9">
              <w:rPr>
                <w:lang w:eastAsia="zh-CN" w:bidi="ar"/>
              </w:rPr>
              <w:t>5, 10, 15, 20</w:t>
            </w:r>
            <w:r w:rsidRPr="001141C9">
              <w:rPr>
                <w:vertAlign w:val="superscript"/>
                <w:lang w:eastAsia="zh-CN"/>
              </w:rPr>
              <w:t>2</w:t>
            </w:r>
          </w:p>
        </w:tc>
        <w:tc>
          <w:tcPr>
            <w:tcW w:w="1840" w:type="dxa"/>
            <w:tcBorders>
              <w:top w:val="nil"/>
              <w:left w:val="single" w:sz="4" w:space="0" w:color="auto"/>
              <w:bottom w:val="nil"/>
              <w:right w:val="single" w:sz="4" w:space="0" w:color="auto"/>
            </w:tcBorders>
          </w:tcPr>
          <w:p w14:paraId="58971A40" w14:textId="77777777" w:rsidR="00C84A42" w:rsidRPr="001141C9" w:rsidRDefault="00C84A42" w:rsidP="004618D8">
            <w:pPr>
              <w:pStyle w:val="TAC"/>
              <w:keepNext w:val="0"/>
              <w:keepLines w:val="0"/>
              <w:widowControl w:val="0"/>
              <w:rPr>
                <w:lang w:eastAsia="zh-CN" w:bidi="ar"/>
              </w:rPr>
            </w:pPr>
          </w:p>
        </w:tc>
      </w:tr>
      <w:tr w:rsidR="00C84A42" w:rsidRPr="001141C9" w14:paraId="50F21F29" w14:textId="77777777" w:rsidTr="00A34801">
        <w:trPr>
          <w:jc w:val="center"/>
        </w:trPr>
        <w:tc>
          <w:tcPr>
            <w:tcW w:w="1957" w:type="dxa"/>
            <w:tcBorders>
              <w:top w:val="nil"/>
              <w:left w:val="single" w:sz="4" w:space="0" w:color="auto"/>
              <w:bottom w:val="nil"/>
              <w:right w:val="single" w:sz="4" w:space="0" w:color="auto"/>
            </w:tcBorders>
          </w:tcPr>
          <w:p w14:paraId="495CE054"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0B16DF6B"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0785CABD" w14:textId="77777777" w:rsidR="00C84A42" w:rsidRPr="001141C9" w:rsidRDefault="00C84A42" w:rsidP="004618D8">
            <w:pPr>
              <w:pStyle w:val="TAC"/>
              <w:keepNext w:val="0"/>
              <w:keepLines w:val="0"/>
              <w:widowControl w:val="0"/>
              <w:rPr>
                <w:lang w:eastAsia="zh-CN" w:bidi="ar"/>
              </w:rPr>
            </w:pPr>
            <w:r w:rsidRPr="001141C9">
              <w:rPr>
                <w:rFonts w:cs="Arial"/>
                <w:szCs w:val="18"/>
                <w:lang w:eastAsia="zh-CN"/>
              </w:rPr>
              <w:t>n78</w:t>
            </w:r>
          </w:p>
        </w:tc>
        <w:tc>
          <w:tcPr>
            <w:tcW w:w="2807" w:type="dxa"/>
            <w:tcBorders>
              <w:top w:val="single" w:sz="4" w:space="0" w:color="auto"/>
              <w:left w:val="single" w:sz="4" w:space="0" w:color="auto"/>
              <w:bottom w:val="single" w:sz="4" w:space="0" w:color="auto"/>
              <w:right w:val="single" w:sz="4" w:space="0" w:color="auto"/>
            </w:tcBorders>
          </w:tcPr>
          <w:p w14:paraId="32BF7759" w14:textId="77777777" w:rsidR="00C84A42" w:rsidRPr="001141C9" w:rsidRDefault="00C84A42" w:rsidP="004618D8">
            <w:pPr>
              <w:pStyle w:val="TAC"/>
              <w:keepNext w:val="0"/>
              <w:keepLines w:val="0"/>
              <w:widowControl w:val="0"/>
              <w:rPr>
                <w:lang w:eastAsia="zh-CN" w:bidi="ar"/>
              </w:rPr>
            </w:pPr>
            <w:r w:rsidRPr="001141C9">
              <w:rPr>
                <w:lang w:eastAsia="zh-CN" w:bidi="ar"/>
              </w:rPr>
              <w:t>10, 15, 20, 25, 30, 40, 50, 60, 70, 80, 90, 100</w:t>
            </w:r>
          </w:p>
        </w:tc>
        <w:tc>
          <w:tcPr>
            <w:tcW w:w="1840" w:type="dxa"/>
            <w:tcBorders>
              <w:top w:val="nil"/>
              <w:left w:val="single" w:sz="4" w:space="0" w:color="auto"/>
              <w:bottom w:val="single" w:sz="4" w:space="0" w:color="auto"/>
              <w:right w:val="single" w:sz="4" w:space="0" w:color="auto"/>
            </w:tcBorders>
          </w:tcPr>
          <w:p w14:paraId="76525E21" w14:textId="77777777" w:rsidR="00C84A42" w:rsidRPr="001141C9" w:rsidRDefault="00C84A42" w:rsidP="004618D8">
            <w:pPr>
              <w:pStyle w:val="TAC"/>
              <w:keepNext w:val="0"/>
              <w:keepLines w:val="0"/>
              <w:widowControl w:val="0"/>
              <w:rPr>
                <w:lang w:eastAsia="zh-CN" w:bidi="ar"/>
              </w:rPr>
            </w:pPr>
          </w:p>
        </w:tc>
      </w:tr>
      <w:tr w:rsidR="00C84A42" w:rsidRPr="001141C9" w14:paraId="21BC638B" w14:textId="77777777" w:rsidTr="00A34801">
        <w:trPr>
          <w:jc w:val="center"/>
        </w:trPr>
        <w:tc>
          <w:tcPr>
            <w:tcW w:w="1957" w:type="dxa"/>
            <w:tcBorders>
              <w:top w:val="nil"/>
              <w:left w:val="single" w:sz="4" w:space="0" w:color="auto"/>
              <w:bottom w:val="nil"/>
              <w:right w:val="single" w:sz="4" w:space="0" w:color="auto"/>
            </w:tcBorders>
          </w:tcPr>
          <w:p w14:paraId="73A23571"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30E9302E"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7CEA1F90" w14:textId="77777777" w:rsidR="00C84A42" w:rsidRPr="001141C9" w:rsidRDefault="00C84A42" w:rsidP="004618D8">
            <w:pPr>
              <w:pStyle w:val="TAC"/>
              <w:keepNext w:val="0"/>
              <w:keepLines w:val="0"/>
              <w:widowControl w:val="0"/>
              <w:rPr>
                <w:rFonts w:cs="Arial"/>
                <w:szCs w:val="18"/>
                <w:lang w:eastAsia="zh-CN"/>
              </w:rPr>
            </w:pPr>
            <w:r>
              <w:rPr>
                <w:rFonts w:cs="Arial"/>
                <w:szCs w:val="18"/>
                <w:lang w:eastAsia="zh-CN"/>
              </w:rPr>
              <w:t>n3</w:t>
            </w:r>
          </w:p>
        </w:tc>
        <w:tc>
          <w:tcPr>
            <w:tcW w:w="2807" w:type="dxa"/>
            <w:tcBorders>
              <w:top w:val="single" w:sz="4" w:space="0" w:color="auto"/>
              <w:left w:val="single" w:sz="4" w:space="0" w:color="auto"/>
              <w:bottom w:val="single" w:sz="4" w:space="0" w:color="auto"/>
              <w:right w:val="single" w:sz="4" w:space="0" w:color="auto"/>
            </w:tcBorders>
          </w:tcPr>
          <w:p w14:paraId="3CC9C2C3" w14:textId="77777777" w:rsidR="00C84A42" w:rsidRPr="001141C9" w:rsidRDefault="00C84A42" w:rsidP="004618D8">
            <w:pPr>
              <w:pStyle w:val="TAC"/>
              <w:keepNext w:val="0"/>
              <w:keepLines w:val="0"/>
              <w:widowControl w:val="0"/>
              <w:rPr>
                <w:lang w:eastAsia="zh-CN" w:bidi="ar"/>
              </w:rPr>
            </w:pPr>
            <w:r>
              <w:rPr>
                <w:rFonts w:cs="Arial"/>
                <w:color w:val="000000"/>
              </w:rPr>
              <w:t>n3 channel bandwidths in Table 5.3.5-1</w:t>
            </w:r>
          </w:p>
        </w:tc>
        <w:tc>
          <w:tcPr>
            <w:tcW w:w="1840" w:type="dxa"/>
            <w:tcBorders>
              <w:top w:val="single" w:sz="4" w:space="0" w:color="auto"/>
              <w:left w:val="single" w:sz="4" w:space="0" w:color="auto"/>
              <w:bottom w:val="nil"/>
              <w:right w:val="single" w:sz="4" w:space="0" w:color="auto"/>
            </w:tcBorders>
          </w:tcPr>
          <w:p w14:paraId="2341789A" w14:textId="77777777" w:rsidR="00C84A42" w:rsidRPr="001141C9" w:rsidRDefault="00C84A42" w:rsidP="004618D8">
            <w:pPr>
              <w:pStyle w:val="TAC"/>
              <w:keepNext w:val="0"/>
              <w:keepLines w:val="0"/>
              <w:widowControl w:val="0"/>
              <w:rPr>
                <w:lang w:eastAsia="zh-CN" w:bidi="ar"/>
              </w:rPr>
            </w:pPr>
            <w:r>
              <w:rPr>
                <w:lang w:val="en-US" w:eastAsia="zh-CN" w:bidi="ar"/>
              </w:rPr>
              <w:t>4 and 5</w:t>
            </w:r>
          </w:p>
        </w:tc>
      </w:tr>
      <w:tr w:rsidR="00C84A42" w:rsidRPr="001141C9" w14:paraId="1951624A" w14:textId="77777777" w:rsidTr="00A34801">
        <w:trPr>
          <w:jc w:val="center"/>
        </w:trPr>
        <w:tc>
          <w:tcPr>
            <w:tcW w:w="1957" w:type="dxa"/>
            <w:tcBorders>
              <w:top w:val="nil"/>
              <w:left w:val="single" w:sz="4" w:space="0" w:color="auto"/>
              <w:bottom w:val="nil"/>
              <w:right w:val="single" w:sz="4" w:space="0" w:color="auto"/>
            </w:tcBorders>
          </w:tcPr>
          <w:p w14:paraId="53439CCB"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63E2F4A8"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14D0B3DD" w14:textId="77777777" w:rsidR="00C84A42" w:rsidRPr="001141C9" w:rsidRDefault="00C84A42" w:rsidP="004618D8">
            <w:pPr>
              <w:pStyle w:val="TAC"/>
              <w:keepNext w:val="0"/>
              <w:keepLines w:val="0"/>
              <w:widowControl w:val="0"/>
              <w:rPr>
                <w:rFonts w:cs="Arial"/>
                <w:szCs w:val="18"/>
                <w:lang w:eastAsia="zh-CN"/>
              </w:rPr>
            </w:pPr>
            <w:r>
              <w:rPr>
                <w:rFonts w:cs="Arial"/>
                <w:szCs w:val="18"/>
                <w:lang w:eastAsia="zh-CN"/>
              </w:rPr>
              <w:t>n7</w:t>
            </w:r>
          </w:p>
        </w:tc>
        <w:tc>
          <w:tcPr>
            <w:tcW w:w="2807" w:type="dxa"/>
            <w:tcBorders>
              <w:top w:val="single" w:sz="4" w:space="0" w:color="auto"/>
              <w:left w:val="single" w:sz="4" w:space="0" w:color="auto"/>
              <w:bottom w:val="single" w:sz="4" w:space="0" w:color="auto"/>
              <w:right w:val="single" w:sz="4" w:space="0" w:color="auto"/>
            </w:tcBorders>
          </w:tcPr>
          <w:p w14:paraId="2590EF2B" w14:textId="77777777" w:rsidR="00C84A42" w:rsidRPr="001141C9" w:rsidRDefault="00C84A42" w:rsidP="004618D8">
            <w:pPr>
              <w:pStyle w:val="TAC"/>
              <w:keepNext w:val="0"/>
              <w:keepLines w:val="0"/>
              <w:widowControl w:val="0"/>
              <w:rPr>
                <w:lang w:eastAsia="zh-CN" w:bidi="ar"/>
              </w:rPr>
            </w:pPr>
            <w:r>
              <w:rPr>
                <w:rFonts w:cs="Arial"/>
                <w:color w:val="000000"/>
              </w:rPr>
              <w:t>n7 channel bandwidths in Table 5.3.5-1</w:t>
            </w:r>
          </w:p>
        </w:tc>
        <w:tc>
          <w:tcPr>
            <w:tcW w:w="1840" w:type="dxa"/>
            <w:tcBorders>
              <w:top w:val="nil"/>
              <w:left w:val="single" w:sz="4" w:space="0" w:color="auto"/>
              <w:bottom w:val="nil"/>
              <w:right w:val="single" w:sz="4" w:space="0" w:color="auto"/>
            </w:tcBorders>
          </w:tcPr>
          <w:p w14:paraId="4433FBD8" w14:textId="77777777" w:rsidR="00C84A42" w:rsidRPr="001141C9" w:rsidRDefault="00C84A42" w:rsidP="004618D8">
            <w:pPr>
              <w:pStyle w:val="TAC"/>
              <w:keepNext w:val="0"/>
              <w:keepLines w:val="0"/>
              <w:widowControl w:val="0"/>
              <w:rPr>
                <w:lang w:eastAsia="zh-CN" w:bidi="ar"/>
              </w:rPr>
            </w:pPr>
          </w:p>
        </w:tc>
      </w:tr>
      <w:tr w:rsidR="00C84A42" w:rsidRPr="001141C9" w14:paraId="3253049D" w14:textId="77777777" w:rsidTr="00A34801">
        <w:trPr>
          <w:jc w:val="center"/>
        </w:trPr>
        <w:tc>
          <w:tcPr>
            <w:tcW w:w="1957" w:type="dxa"/>
            <w:tcBorders>
              <w:top w:val="nil"/>
              <w:left w:val="single" w:sz="4" w:space="0" w:color="auto"/>
              <w:bottom w:val="nil"/>
              <w:right w:val="single" w:sz="4" w:space="0" w:color="auto"/>
            </w:tcBorders>
          </w:tcPr>
          <w:p w14:paraId="62347C09"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1287463B"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6A9DFA8E" w14:textId="77777777" w:rsidR="00C84A42" w:rsidRPr="001141C9" w:rsidRDefault="00C84A42" w:rsidP="004618D8">
            <w:pPr>
              <w:pStyle w:val="TAC"/>
              <w:keepNext w:val="0"/>
              <w:keepLines w:val="0"/>
              <w:widowControl w:val="0"/>
              <w:rPr>
                <w:rFonts w:cs="Arial"/>
                <w:szCs w:val="18"/>
                <w:lang w:eastAsia="zh-CN"/>
              </w:rPr>
            </w:pPr>
            <w:r>
              <w:rPr>
                <w:rFonts w:cs="Arial"/>
                <w:szCs w:val="18"/>
                <w:lang w:eastAsia="zh-CN"/>
              </w:rPr>
              <w:t>n28</w:t>
            </w:r>
          </w:p>
        </w:tc>
        <w:tc>
          <w:tcPr>
            <w:tcW w:w="2807" w:type="dxa"/>
            <w:tcBorders>
              <w:top w:val="single" w:sz="4" w:space="0" w:color="auto"/>
              <w:left w:val="single" w:sz="4" w:space="0" w:color="auto"/>
              <w:bottom w:val="single" w:sz="4" w:space="0" w:color="auto"/>
              <w:right w:val="single" w:sz="4" w:space="0" w:color="auto"/>
            </w:tcBorders>
          </w:tcPr>
          <w:p w14:paraId="49A21179" w14:textId="77777777" w:rsidR="00C84A42" w:rsidRPr="001141C9" w:rsidRDefault="00C84A42" w:rsidP="004618D8">
            <w:pPr>
              <w:pStyle w:val="TAC"/>
              <w:keepNext w:val="0"/>
              <w:keepLines w:val="0"/>
              <w:widowControl w:val="0"/>
              <w:rPr>
                <w:lang w:eastAsia="zh-CN" w:bidi="ar"/>
              </w:rPr>
            </w:pPr>
            <w:r>
              <w:rPr>
                <w:rFonts w:cs="Arial"/>
                <w:color w:val="000000"/>
              </w:rPr>
              <w:t>n28 channel bandwidths in Table 5.3.5-1</w:t>
            </w:r>
          </w:p>
        </w:tc>
        <w:tc>
          <w:tcPr>
            <w:tcW w:w="1840" w:type="dxa"/>
            <w:tcBorders>
              <w:top w:val="nil"/>
              <w:left w:val="single" w:sz="4" w:space="0" w:color="auto"/>
              <w:bottom w:val="nil"/>
              <w:right w:val="single" w:sz="4" w:space="0" w:color="auto"/>
            </w:tcBorders>
          </w:tcPr>
          <w:p w14:paraId="69851A68" w14:textId="77777777" w:rsidR="00C84A42" w:rsidRPr="001141C9" w:rsidRDefault="00C84A42" w:rsidP="004618D8">
            <w:pPr>
              <w:pStyle w:val="TAC"/>
              <w:keepNext w:val="0"/>
              <w:keepLines w:val="0"/>
              <w:widowControl w:val="0"/>
              <w:rPr>
                <w:lang w:eastAsia="zh-CN" w:bidi="ar"/>
              </w:rPr>
            </w:pPr>
          </w:p>
        </w:tc>
      </w:tr>
      <w:tr w:rsidR="00C84A42" w:rsidRPr="001141C9" w14:paraId="5FB1D745" w14:textId="77777777" w:rsidTr="00A34801">
        <w:trPr>
          <w:jc w:val="center"/>
        </w:trPr>
        <w:tc>
          <w:tcPr>
            <w:tcW w:w="1957" w:type="dxa"/>
            <w:tcBorders>
              <w:top w:val="nil"/>
              <w:left w:val="single" w:sz="4" w:space="0" w:color="auto"/>
              <w:bottom w:val="nil"/>
              <w:right w:val="single" w:sz="4" w:space="0" w:color="auto"/>
            </w:tcBorders>
          </w:tcPr>
          <w:p w14:paraId="35E4C60A"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single" w:sz="4" w:space="0" w:color="auto"/>
              <w:right w:val="single" w:sz="4" w:space="0" w:color="auto"/>
            </w:tcBorders>
          </w:tcPr>
          <w:p w14:paraId="248E40A8"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00532A67" w14:textId="77777777" w:rsidR="00C84A42" w:rsidRPr="001141C9" w:rsidRDefault="00C84A42" w:rsidP="004618D8">
            <w:pPr>
              <w:pStyle w:val="TAC"/>
              <w:keepNext w:val="0"/>
              <w:keepLines w:val="0"/>
              <w:widowControl w:val="0"/>
              <w:rPr>
                <w:rFonts w:cs="Arial"/>
                <w:szCs w:val="18"/>
                <w:lang w:eastAsia="zh-CN"/>
              </w:rPr>
            </w:pPr>
            <w:r>
              <w:rPr>
                <w:rFonts w:cs="Arial"/>
                <w:szCs w:val="18"/>
                <w:lang w:eastAsia="zh-CN"/>
              </w:rPr>
              <w:t>n78</w:t>
            </w:r>
          </w:p>
        </w:tc>
        <w:tc>
          <w:tcPr>
            <w:tcW w:w="2807" w:type="dxa"/>
            <w:tcBorders>
              <w:top w:val="single" w:sz="4" w:space="0" w:color="auto"/>
              <w:left w:val="single" w:sz="4" w:space="0" w:color="auto"/>
              <w:bottom w:val="single" w:sz="4" w:space="0" w:color="auto"/>
              <w:right w:val="single" w:sz="4" w:space="0" w:color="auto"/>
            </w:tcBorders>
          </w:tcPr>
          <w:p w14:paraId="118E5BD5" w14:textId="77777777" w:rsidR="00C84A42" w:rsidRPr="001141C9" w:rsidRDefault="00C84A42" w:rsidP="004618D8">
            <w:pPr>
              <w:pStyle w:val="TAC"/>
              <w:keepNext w:val="0"/>
              <w:keepLines w:val="0"/>
              <w:widowControl w:val="0"/>
              <w:rPr>
                <w:lang w:eastAsia="zh-CN" w:bidi="ar"/>
              </w:rPr>
            </w:pPr>
            <w:r>
              <w:rPr>
                <w:rFonts w:cs="Arial"/>
                <w:color w:val="000000"/>
              </w:rPr>
              <w:t>n78 channel bandwidths in Table 5.3.5-1</w:t>
            </w:r>
          </w:p>
        </w:tc>
        <w:tc>
          <w:tcPr>
            <w:tcW w:w="1840" w:type="dxa"/>
            <w:tcBorders>
              <w:top w:val="nil"/>
              <w:left w:val="single" w:sz="4" w:space="0" w:color="auto"/>
              <w:bottom w:val="single" w:sz="4" w:space="0" w:color="auto"/>
              <w:right w:val="single" w:sz="4" w:space="0" w:color="auto"/>
            </w:tcBorders>
          </w:tcPr>
          <w:p w14:paraId="1D65A684" w14:textId="77777777" w:rsidR="00C84A42" w:rsidRPr="001141C9" w:rsidRDefault="00C84A42" w:rsidP="004618D8">
            <w:pPr>
              <w:pStyle w:val="TAC"/>
              <w:keepNext w:val="0"/>
              <w:keepLines w:val="0"/>
              <w:widowControl w:val="0"/>
              <w:rPr>
                <w:lang w:eastAsia="zh-CN" w:bidi="ar"/>
              </w:rPr>
            </w:pPr>
          </w:p>
        </w:tc>
      </w:tr>
      <w:tr w:rsidR="00C84A42" w:rsidRPr="001141C9" w14:paraId="577C485E" w14:textId="77777777" w:rsidTr="00A34801">
        <w:trPr>
          <w:jc w:val="center"/>
        </w:trPr>
        <w:tc>
          <w:tcPr>
            <w:tcW w:w="1957" w:type="dxa"/>
            <w:tcBorders>
              <w:top w:val="single" w:sz="4" w:space="0" w:color="auto"/>
              <w:left w:val="single" w:sz="4" w:space="0" w:color="auto"/>
              <w:bottom w:val="nil"/>
              <w:right w:val="single" w:sz="4" w:space="0" w:color="auto"/>
            </w:tcBorders>
          </w:tcPr>
          <w:p w14:paraId="449C62C2" w14:textId="77777777" w:rsidR="00C84A42" w:rsidRPr="001141C9" w:rsidRDefault="00C84A42" w:rsidP="004618D8">
            <w:pPr>
              <w:pStyle w:val="TAC"/>
              <w:keepNext w:val="0"/>
              <w:keepLines w:val="0"/>
              <w:widowControl w:val="0"/>
              <w:rPr>
                <w:lang w:eastAsia="zh-CN" w:bidi="ar"/>
              </w:rPr>
            </w:pPr>
            <w:r w:rsidRPr="001141C9">
              <w:rPr>
                <w:lang w:eastAsia="zh-CN"/>
              </w:rPr>
              <w:t>CA_n3A-n7A-n28A-n78(2A)</w:t>
            </w:r>
          </w:p>
        </w:tc>
        <w:tc>
          <w:tcPr>
            <w:tcW w:w="2033" w:type="dxa"/>
            <w:tcBorders>
              <w:top w:val="single" w:sz="4" w:space="0" w:color="auto"/>
              <w:left w:val="single" w:sz="4" w:space="0" w:color="auto"/>
              <w:bottom w:val="nil"/>
              <w:right w:val="single" w:sz="4" w:space="0" w:color="auto"/>
            </w:tcBorders>
          </w:tcPr>
          <w:p w14:paraId="3E858D82" w14:textId="77777777" w:rsidR="00C84A42" w:rsidRDefault="00C84A42" w:rsidP="004618D8">
            <w:pPr>
              <w:pStyle w:val="TAC"/>
              <w:keepNext w:val="0"/>
              <w:keepLines w:val="0"/>
              <w:widowControl w:val="0"/>
              <w:rPr>
                <w:rFonts w:cs="Arial"/>
                <w:vertAlign w:val="superscript"/>
                <w:lang w:eastAsia="zh-CN"/>
              </w:rPr>
            </w:pPr>
            <w:r w:rsidRPr="001141C9">
              <w:rPr>
                <w:rFonts w:cs="Arial"/>
                <w:lang w:eastAsia="zh-CN"/>
              </w:rPr>
              <w:t>n</w:t>
            </w:r>
            <w:r>
              <w:rPr>
                <w:rFonts w:cs="Arial"/>
                <w:lang w:eastAsia="zh-CN"/>
              </w:rPr>
              <w:t>3</w:t>
            </w:r>
            <w:r>
              <w:rPr>
                <w:rFonts w:cs="Arial"/>
                <w:vertAlign w:val="superscript"/>
                <w:lang w:eastAsia="zh-CN"/>
              </w:rPr>
              <w:t>5</w:t>
            </w:r>
          </w:p>
          <w:p w14:paraId="249296AF" w14:textId="77777777" w:rsidR="00C84A42" w:rsidRDefault="00C84A42" w:rsidP="004618D8">
            <w:pPr>
              <w:pStyle w:val="TAC"/>
              <w:keepNext w:val="0"/>
              <w:keepLines w:val="0"/>
              <w:widowControl w:val="0"/>
              <w:rPr>
                <w:rFonts w:cs="Arial"/>
                <w:vertAlign w:val="superscript"/>
                <w:lang w:eastAsia="zh-CN"/>
              </w:rPr>
            </w:pPr>
            <w:r w:rsidRPr="001141C9">
              <w:rPr>
                <w:rFonts w:cs="Arial"/>
                <w:lang w:eastAsia="zh-CN"/>
              </w:rPr>
              <w:t>n7</w:t>
            </w:r>
            <w:r>
              <w:rPr>
                <w:rFonts w:cs="Arial"/>
                <w:vertAlign w:val="superscript"/>
                <w:lang w:eastAsia="zh-CN"/>
              </w:rPr>
              <w:t>5</w:t>
            </w:r>
          </w:p>
          <w:p w14:paraId="26AB84FA" w14:textId="77777777" w:rsidR="00C84A42" w:rsidRDefault="00C84A42" w:rsidP="004618D8">
            <w:pPr>
              <w:pStyle w:val="TAC"/>
              <w:keepNext w:val="0"/>
              <w:keepLines w:val="0"/>
              <w:widowControl w:val="0"/>
              <w:rPr>
                <w:rFonts w:cs="Arial"/>
                <w:vertAlign w:val="superscript"/>
                <w:lang w:eastAsia="zh-CN"/>
              </w:rPr>
            </w:pPr>
            <w:r w:rsidRPr="001141C9">
              <w:rPr>
                <w:rFonts w:cs="Arial"/>
                <w:lang w:eastAsia="zh-CN"/>
              </w:rPr>
              <w:t>n78</w:t>
            </w:r>
            <w:r>
              <w:rPr>
                <w:rFonts w:cs="Arial"/>
                <w:vertAlign w:val="superscript"/>
                <w:lang w:eastAsia="zh-CN"/>
              </w:rPr>
              <w:t>5,6</w:t>
            </w:r>
          </w:p>
          <w:p w14:paraId="1D1936A6" w14:textId="77777777" w:rsidR="00C84A42" w:rsidRPr="001141C9" w:rsidRDefault="00C84A42" w:rsidP="004618D8">
            <w:pPr>
              <w:pStyle w:val="TAC"/>
              <w:keepNext w:val="0"/>
              <w:keepLines w:val="0"/>
              <w:widowControl w:val="0"/>
            </w:pPr>
            <w:r w:rsidRPr="001141C9">
              <w:t>CA_n78(2A)</w:t>
            </w:r>
            <w:r>
              <w:rPr>
                <w:rFonts w:cs="Arial"/>
                <w:szCs w:val="18"/>
                <w:vertAlign w:val="superscript"/>
                <w:lang w:eastAsia="zh-CN"/>
              </w:rPr>
              <w:t>5</w:t>
            </w:r>
          </w:p>
          <w:p w14:paraId="6B52513F" w14:textId="77777777" w:rsidR="00C84A42" w:rsidRPr="001141C9" w:rsidRDefault="00C84A42" w:rsidP="004618D8">
            <w:pPr>
              <w:pStyle w:val="TAC"/>
              <w:keepNext w:val="0"/>
              <w:keepLines w:val="0"/>
              <w:widowControl w:val="0"/>
              <w:rPr>
                <w:lang w:eastAsia="zh-CN"/>
              </w:rPr>
            </w:pPr>
            <w:r w:rsidRPr="001141C9">
              <w:rPr>
                <w:lang w:eastAsia="zh-CN"/>
              </w:rPr>
              <w:t>CA_n3A-n7A</w:t>
            </w:r>
          </w:p>
          <w:p w14:paraId="5003E103" w14:textId="77777777" w:rsidR="00C84A42" w:rsidRPr="001141C9" w:rsidRDefault="00C84A42" w:rsidP="004618D8">
            <w:pPr>
              <w:pStyle w:val="TAC"/>
              <w:keepNext w:val="0"/>
              <w:keepLines w:val="0"/>
              <w:widowControl w:val="0"/>
              <w:rPr>
                <w:lang w:eastAsia="zh-CN"/>
              </w:rPr>
            </w:pPr>
            <w:r w:rsidRPr="001141C9">
              <w:rPr>
                <w:lang w:eastAsia="zh-CN"/>
              </w:rPr>
              <w:t>CA_n3A-n28A</w:t>
            </w:r>
          </w:p>
          <w:p w14:paraId="3FDC0522" w14:textId="77777777" w:rsidR="00C84A42" w:rsidRPr="001141C9" w:rsidRDefault="00C84A42" w:rsidP="004618D8">
            <w:pPr>
              <w:pStyle w:val="TAC"/>
              <w:keepNext w:val="0"/>
              <w:keepLines w:val="0"/>
              <w:widowControl w:val="0"/>
              <w:rPr>
                <w:lang w:eastAsia="zh-CN"/>
              </w:rPr>
            </w:pPr>
            <w:r w:rsidRPr="001141C9">
              <w:rPr>
                <w:lang w:eastAsia="zh-CN"/>
              </w:rPr>
              <w:t>CA_n3A-n78A</w:t>
            </w:r>
            <w:r>
              <w:rPr>
                <w:rFonts w:cs="Arial"/>
                <w:szCs w:val="18"/>
                <w:vertAlign w:val="superscript"/>
                <w:lang w:eastAsia="zh-CN"/>
              </w:rPr>
              <w:t>5</w:t>
            </w:r>
          </w:p>
          <w:p w14:paraId="76BDC968" w14:textId="77777777" w:rsidR="00C84A42" w:rsidRPr="001141C9" w:rsidRDefault="00C84A42" w:rsidP="004618D8">
            <w:pPr>
              <w:pStyle w:val="TAC"/>
              <w:keepNext w:val="0"/>
              <w:keepLines w:val="0"/>
              <w:widowControl w:val="0"/>
              <w:rPr>
                <w:lang w:eastAsia="zh-CN"/>
              </w:rPr>
            </w:pPr>
            <w:r w:rsidRPr="001141C9">
              <w:rPr>
                <w:lang w:eastAsia="zh-CN"/>
              </w:rPr>
              <w:t>CA_n7A-n28A</w:t>
            </w:r>
          </w:p>
          <w:p w14:paraId="69E495BD" w14:textId="77777777" w:rsidR="00C84A42" w:rsidRPr="001141C9" w:rsidRDefault="00C84A42" w:rsidP="004618D8">
            <w:pPr>
              <w:pStyle w:val="TAC"/>
              <w:keepNext w:val="0"/>
              <w:keepLines w:val="0"/>
              <w:widowControl w:val="0"/>
              <w:rPr>
                <w:lang w:eastAsia="zh-CN"/>
              </w:rPr>
            </w:pPr>
            <w:r w:rsidRPr="001141C9">
              <w:rPr>
                <w:lang w:eastAsia="zh-CN"/>
              </w:rPr>
              <w:t>CA_n7A-n78A</w:t>
            </w:r>
            <w:r>
              <w:rPr>
                <w:rFonts w:cs="Arial"/>
                <w:szCs w:val="18"/>
                <w:vertAlign w:val="superscript"/>
                <w:lang w:eastAsia="zh-CN"/>
              </w:rPr>
              <w:t>5</w:t>
            </w:r>
          </w:p>
          <w:p w14:paraId="0151505A" w14:textId="77777777" w:rsidR="00C84A42" w:rsidRPr="001141C9" w:rsidRDefault="00C84A42" w:rsidP="004618D8">
            <w:pPr>
              <w:pStyle w:val="TAC"/>
              <w:keepNext w:val="0"/>
              <w:keepLines w:val="0"/>
              <w:widowControl w:val="0"/>
              <w:rPr>
                <w:lang w:eastAsia="zh-CN" w:bidi="ar"/>
              </w:rPr>
            </w:pPr>
            <w:r w:rsidRPr="001141C9">
              <w:rPr>
                <w:lang w:eastAsia="zh-CN"/>
              </w:rPr>
              <w:t>CA_n28A-n78A</w:t>
            </w:r>
            <w:r>
              <w:rPr>
                <w:rFonts w:cs="Arial"/>
                <w:szCs w:val="18"/>
                <w:vertAlign w:val="superscript"/>
                <w:lang w:eastAsia="zh-CN"/>
              </w:rPr>
              <w:t>5</w:t>
            </w:r>
          </w:p>
        </w:tc>
        <w:tc>
          <w:tcPr>
            <w:tcW w:w="977" w:type="dxa"/>
            <w:tcBorders>
              <w:top w:val="single" w:sz="4" w:space="0" w:color="auto"/>
              <w:left w:val="single" w:sz="4" w:space="0" w:color="auto"/>
              <w:bottom w:val="single" w:sz="4" w:space="0" w:color="auto"/>
              <w:right w:val="single" w:sz="4" w:space="0" w:color="auto"/>
            </w:tcBorders>
          </w:tcPr>
          <w:p w14:paraId="27843442" w14:textId="77777777" w:rsidR="00C84A42" w:rsidRPr="00D270E2" w:rsidRDefault="00C84A42" w:rsidP="004618D8">
            <w:pPr>
              <w:pStyle w:val="TAC"/>
              <w:keepNext w:val="0"/>
              <w:keepLines w:val="0"/>
              <w:widowControl w:val="0"/>
              <w:rPr>
                <w:rFonts w:eastAsia="DengXian"/>
                <w:lang w:eastAsia="zh-CN"/>
              </w:rPr>
            </w:pPr>
            <w:r w:rsidRPr="001141C9">
              <w:rPr>
                <w:rFonts w:eastAsia="DengXian"/>
                <w:lang w:eastAsia="zh-CN"/>
              </w:rPr>
              <w:t>n3</w:t>
            </w:r>
          </w:p>
        </w:tc>
        <w:tc>
          <w:tcPr>
            <w:tcW w:w="2807" w:type="dxa"/>
            <w:tcBorders>
              <w:top w:val="single" w:sz="4" w:space="0" w:color="auto"/>
              <w:left w:val="single" w:sz="4" w:space="0" w:color="auto"/>
              <w:bottom w:val="single" w:sz="4" w:space="0" w:color="auto"/>
              <w:right w:val="single" w:sz="4" w:space="0" w:color="auto"/>
            </w:tcBorders>
          </w:tcPr>
          <w:p w14:paraId="15D59E39" w14:textId="77777777" w:rsidR="00C84A42" w:rsidRPr="00D270E2" w:rsidRDefault="00C84A42" w:rsidP="004618D8">
            <w:pPr>
              <w:pStyle w:val="TAC"/>
              <w:keepNext w:val="0"/>
              <w:keepLines w:val="0"/>
              <w:widowControl w:val="0"/>
              <w:rPr>
                <w:lang w:eastAsia="zh-CN" w:bidi="ar"/>
              </w:rPr>
            </w:pPr>
            <w:r w:rsidRPr="001141C9">
              <w:rPr>
                <w:lang w:eastAsia="zh-CN" w:bidi="ar"/>
              </w:rPr>
              <w:t>5, 10, 15, 20, 25, 30, 40</w:t>
            </w:r>
          </w:p>
        </w:tc>
        <w:tc>
          <w:tcPr>
            <w:tcW w:w="1840" w:type="dxa"/>
            <w:tcBorders>
              <w:top w:val="single" w:sz="4" w:space="0" w:color="auto"/>
              <w:left w:val="single" w:sz="4" w:space="0" w:color="auto"/>
              <w:bottom w:val="nil"/>
              <w:right w:val="single" w:sz="4" w:space="0" w:color="auto"/>
            </w:tcBorders>
          </w:tcPr>
          <w:p w14:paraId="3F23B24F" w14:textId="77777777" w:rsidR="00C84A42" w:rsidRPr="001141C9" w:rsidRDefault="00C84A42" w:rsidP="004618D8">
            <w:pPr>
              <w:pStyle w:val="TAC"/>
              <w:keepNext w:val="0"/>
              <w:keepLines w:val="0"/>
              <w:widowControl w:val="0"/>
              <w:rPr>
                <w:kern w:val="2"/>
                <w:szCs w:val="22"/>
              </w:rPr>
            </w:pPr>
            <w:r w:rsidRPr="001141C9">
              <w:rPr>
                <w:kern w:val="2"/>
                <w:szCs w:val="22"/>
                <w:lang w:eastAsia="zh-CN"/>
              </w:rPr>
              <w:t>0</w:t>
            </w:r>
          </w:p>
        </w:tc>
      </w:tr>
      <w:tr w:rsidR="00C84A42" w:rsidRPr="001141C9" w14:paraId="4F451BB8" w14:textId="77777777" w:rsidTr="00A34801">
        <w:trPr>
          <w:jc w:val="center"/>
        </w:trPr>
        <w:tc>
          <w:tcPr>
            <w:tcW w:w="1957" w:type="dxa"/>
            <w:tcBorders>
              <w:top w:val="nil"/>
              <w:left w:val="single" w:sz="4" w:space="0" w:color="auto"/>
              <w:bottom w:val="nil"/>
              <w:right w:val="single" w:sz="4" w:space="0" w:color="auto"/>
            </w:tcBorders>
          </w:tcPr>
          <w:p w14:paraId="55F12134"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1E93A6AD"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216E0C12" w14:textId="77777777" w:rsidR="00C84A42" w:rsidRPr="00D270E2" w:rsidRDefault="00C84A42" w:rsidP="004618D8">
            <w:pPr>
              <w:pStyle w:val="TAC"/>
              <w:keepNext w:val="0"/>
              <w:keepLines w:val="0"/>
              <w:widowControl w:val="0"/>
              <w:rPr>
                <w:rFonts w:eastAsia="DengXian"/>
                <w:lang w:eastAsia="zh-CN"/>
              </w:rPr>
            </w:pPr>
            <w:r w:rsidRPr="001141C9">
              <w:rPr>
                <w:rFonts w:eastAsia="DengXian"/>
                <w:lang w:eastAsia="zh-CN"/>
              </w:rPr>
              <w:t>n7</w:t>
            </w:r>
          </w:p>
        </w:tc>
        <w:tc>
          <w:tcPr>
            <w:tcW w:w="2807" w:type="dxa"/>
            <w:tcBorders>
              <w:top w:val="single" w:sz="4" w:space="0" w:color="auto"/>
              <w:left w:val="single" w:sz="4" w:space="0" w:color="auto"/>
              <w:bottom w:val="single" w:sz="4" w:space="0" w:color="auto"/>
              <w:right w:val="single" w:sz="4" w:space="0" w:color="auto"/>
            </w:tcBorders>
          </w:tcPr>
          <w:p w14:paraId="15D1E47C"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5, 10, 15, 20, 25, 30, 40, 50</w:t>
            </w:r>
          </w:p>
        </w:tc>
        <w:tc>
          <w:tcPr>
            <w:tcW w:w="1840" w:type="dxa"/>
            <w:tcBorders>
              <w:top w:val="nil"/>
              <w:left w:val="single" w:sz="4" w:space="0" w:color="auto"/>
              <w:bottom w:val="nil"/>
              <w:right w:val="single" w:sz="4" w:space="0" w:color="auto"/>
            </w:tcBorders>
          </w:tcPr>
          <w:p w14:paraId="303729A3" w14:textId="77777777" w:rsidR="00C84A42" w:rsidRPr="001141C9" w:rsidRDefault="00C84A42" w:rsidP="004618D8">
            <w:pPr>
              <w:pStyle w:val="TAC"/>
              <w:keepNext w:val="0"/>
              <w:keepLines w:val="0"/>
              <w:widowControl w:val="0"/>
              <w:rPr>
                <w:kern w:val="2"/>
                <w:szCs w:val="22"/>
                <w:lang w:eastAsia="zh-CN"/>
              </w:rPr>
            </w:pPr>
          </w:p>
        </w:tc>
      </w:tr>
      <w:tr w:rsidR="00C84A42" w:rsidRPr="001141C9" w14:paraId="58FA13F1" w14:textId="77777777" w:rsidTr="00A34801">
        <w:trPr>
          <w:jc w:val="center"/>
        </w:trPr>
        <w:tc>
          <w:tcPr>
            <w:tcW w:w="1957" w:type="dxa"/>
            <w:tcBorders>
              <w:top w:val="nil"/>
              <w:left w:val="single" w:sz="4" w:space="0" w:color="auto"/>
              <w:bottom w:val="nil"/>
              <w:right w:val="single" w:sz="4" w:space="0" w:color="auto"/>
            </w:tcBorders>
          </w:tcPr>
          <w:p w14:paraId="294542F4"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61264DB3"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157FBBAC" w14:textId="77777777" w:rsidR="00C84A42" w:rsidRPr="00D270E2" w:rsidRDefault="00C84A42" w:rsidP="004618D8">
            <w:pPr>
              <w:pStyle w:val="TAC"/>
              <w:keepNext w:val="0"/>
              <w:keepLines w:val="0"/>
              <w:widowControl w:val="0"/>
              <w:rPr>
                <w:rFonts w:eastAsia="DengXian"/>
                <w:lang w:eastAsia="zh-CN"/>
              </w:rPr>
            </w:pPr>
            <w:r w:rsidRPr="001141C9">
              <w:rPr>
                <w:rFonts w:eastAsia="DengXian"/>
                <w:lang w:eastAsia="zh-CN"/>
              </w:rPr>
              <w:t>n28</w:t>
            </w:r>
          </w:p>
        </w:tc>
        <w:tc>
          <w:tcPr>
            <w:tcW w:w="2807" w:type="dxa"/>
            <w:tcBorders>
              <w:top w:val="single" w:sz="4" w:space="0" w:color="auto"/>
              <w:left w:val="single" w:sz="4" w:space="0" w:color="auto"/>
              <w:bottom w:val="single" w:sz="4" w:space="0" w:color="auto"/>
              <w:right w:val="single" w:sz="4" w:space="0" w:color="auto"/>
            </w:tcBorders>
          </w:tcPr>
          <w:p w14:paraId="604F81AF" w14:textId="77777777" w:rsidR="00C84A42" w:rsidRPr="00D270E2" w:rsidRDefault="00C84A42" w:rsidP="004618D8">
            <w:pPr>
              <w:pStyle w:val="TAC"/>
              <w:keepNext w:val="0"/>
              <w:keepLines w:val="0"/>
              <w:widowControl w:val="0"/>
              <w:rPr>
                <w:vertAlign w:val="superscript"/>
                <w:lang w:eastAsia="zh-CN"/>
              </w:rPr>
            </w:pPr>
            <w:r w:rsidRPr="001141C9">
              <w:rPr>
                <w:lang w:eastAsia="zh-CN" w:bidi="ar"/>
              </w:rPr>
              <w:t>5, 10, 15, 20</w:t>
            </w:r>
            <w:r w:rsidRPr="001141C9">
              <w:rPr>
                <w:vertAlign w:val="superscript"/>
                <w:lang w:eastAsia="zh-CN"/>
              </w:rPr>
              <w:t>2</w:t>
            </w:r>
          </w:p>
        </w:tc>
        <w:tc>
          <w:tcPr>
            <w:tcW w:w="1840" w:type="dxa"/>
            <w:tcBorders>
              <w:top w:val="nil"/>
              <w:left w:val="single" w:sz="4" w:space="0" w:color="auto"/>
              <w:bottom w:val="nil"/>
              <w:right w:val="single" w:sz="4" w:space="0" w:color="auto"/>
            </w:tcBorders>
          </w:tcPr>
          <w:p w14:paraId="652F0C5C" w14:textId="77777777" w:rsidR="00C84A42" w:rsidRPr="001141C9" w:rsidRDefault="00C84A42" w:rsidP="004618D8">
            <w:pPr>
              <w:pStyle w:val="TAC"/>
              <w:keepNext w:val="0"/>
              <w:keepLines w:val="0"/>
              <w:widowControl w:val="0"/>
              <w:rPr>
                <w:kern w:val="2"/>
                <w:szCs w:val="22"/>
                <w:lang w:eastAsia="zh-CN"/>
              </w:rPr>
            </w:pPr>
          </w:p>
        </w:tc>
      </w:tr>
      <w:tr w:rsidR="00C84A42" w:rsidRPr="001141C9" w14:paraId="2FD4704A" w14:textId="77777777" w:rsidTr="00A34801">
        <w:trPr>
          <w:jc w:val="center"/>
        </w:trPr>
        <w:tc>
          <w:tcPr>
            <w:tcW w:w="1957" w:type="dxa"/>
            <w:tcBorders>
              <w:top w:val="nil"/>
              <w:left w:val="single" w:sz="4" w:space="0" w:color="auto"/>
              <w:bottom w:val="nil"/>
              <w:right w:val="single" w:sz="4" w:space="0" w:color="auto"/>
            </w:tcBorders>
          </w:tcPr>
          <w:p w14:paraId="0CDBDB52"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6979994D"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78FB07DE" w14:textId="77777777" w:rsidR="00C84A42" w:rsidRPr="00D270E2" w:rsidRDefault="00C84A42" w:rsidP="004618D8">
            <w:pPr>
              <w:pStyle w:val="TAC"/>
              <w:keepNext w:val="0"/>
              <w:keepLines w:val="0"/>
              <w:widowControl w:val="0"/>
              <w:rPr>
                <w:rFonts w:eastAsia="DengXian"/>
                <w:lang w:eastAsia="zh-CN"/>
              </w:rPr>
            </w:pPr>
            <w:r w:rsidRPr="001141C9">
              <w:rPr>
                <w:rFonts w:eastAsia="DengXian"/>
                <w:lang w:eastAsia="zh-CN"/>
              </w:rPr>
              <w:t>n78</w:t>
            </w:r>
          </w:p>
        </w:tc>
        <w:tc>
          <w:tcPr>
            <w:tcW w:w="2807" w:type="dxa"/>
            <w:tcBorders>
              <w:top w:val="single" w:sz="4" w:space="0" w:color="auto"/>
              <w:left w:val="single" w:sz="4" w:space="0" w:color="auto"/>
              <w:bottom w:val="single" w:sz="4" w:space="0" w:color="auto"/>
              <w:right w:val="single" w:sz="4" w:space="0" w:color="auto"/>
            </w:tcBorders>
          </w:tcPr>
          <w:p w14:paraId="5169DB3D"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rFonts w:eastAsia="DengXian"/>
                <w:lang w:eastAsia="zh-CN"/>
              </w:rPr>
              <w:t>CA_n78(2A)_BCS2</w:t>
            </w:r>
          </w:p>
        </w:tc>
        <w:tc>
          <w:tcPr>
            <w:tcW w:w="1840" w:type="dxa"/>
            <w:tcBorders>
              <w:top w:val="nil"/>
              <w:left w:val="single" w:sz="4" w:space="0" w:color="auto"/>
              <w:bottom w:val="single" w:sz="4" w:space="0" w:color="auto"/>
              <w:right w:val="single" w:sz="4" w:space="0" w:color="auto"/>
            </w:tcBorders>
          </w:tcPr>
          <w:p w14:paraId="650C9C48" w14:textId="77777777" w:rsidR="00C84A42" w:rsidRPr="001141C9" w:rsidRDefault="00C84A42" w:rsidP="004618D8">
            <w:pPr>
              <w:pStyle w:val="TAC"/>
              <w:keepNext w:val="0"/>
              <w:keepLines w:val="0"/>
              <w:widowControl w:val="0"/>
              <w:rPr>
                <w:kern w:val="2"/>
                <w:szCs w:val="22"/>
                <w:lang w:eastAsia="zh-CN"/>
              </w:rPr>
            </w:pPr>
          </w:p>
        </w:tc>
      </w:tr>
      <w:tr w:rsidR="00C84A42" w:rsidRPr="001141C9" w14:paraId="423EF49C" w14:textId="77777777" w:rsidTr="00A34801">
        <w:trPr>
          <w:jc w:val="center"/>
        </w:trPr>
        <w:tc>
          <w:tcPr>
            <w:tcW w:w="1957" w:type="dxa"/>
            <w:tcBorders>
              <w:top w:val="nil"/>
              <w:left w:val="single" w:sz="4" w:space="0" w:color="auto"/>
              <w:bottom w:val="nil"/>
              <w:right w:val="single" w:sz="4" w:space="0" w:color="auto"/>
            </w:tcBorders>
          </w:tcPr>
          <w:p w14:paraId="03E4A393"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7563E5F6"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147A0AFA" w14:textId="77777777" w:rsidR="00C84A42" w:rsidRPr="001141C9" w:rsidRDefault="00C84A42" w:rsidP="004618D8">
            <w:pPr>
              <w:pStyle w:val="TAC"/>
              <w:keepNext w:val="0"/>
              <w:keepLines w:val="0"/>
              <w:widowControl w:val="0"/>
              <w:rPr>
                <w:rFonts w:eastAsia="DengXian"/>
                <w:lang w:eastAsia="zh-CN"/>
              </w:rPr>
            </w:pPr>
            <w:r>
              <w:rPr>
                <w:rFonts w:cs="Arial"/>
                <w:szCs w:val="18"/>
                <w:lang w:eastAsia="zh-CN"/>
              </w:rPr>
              <w:t>n3</w:t>
            </w:r>
          </w:p>
        </w:tc>
        <w:tc>
          <w:tcPr>
            <w:tcW w:w="2807" w:type="dxa"/>
            <w:tcBorders>
              <w:top w:val="single" w:sz="4" w:space="0" w:color="auto"/>
              <w:left w:val="single" w:sz="4" w:space="0" w:color="auto"/>
              <w:bottom w:val="single" w:sz="4" w:space="0" w:color="auto"/>
              <w:right w:val="single" w:sz="4" w:space="0" w:color="auto"/>
            </w:tcBorders>
          </w:tcPr>
          <w:p w14:paraId="2903CEFF" w14:textId="77777777" w:rsidR="00C84A42" w:rsidRPr="001141C9" w:rsidRDefault="00C84A42" w:rsidP="004618D8">
            <w:pPr>
              <w:pStyle w:val="TAC"/>
              <w:keepNext w:val="0"/>
              <w:keepLines w:val="0"/>
              <w:widowControl w:val="0"/>
              <w:rPr>
                <w:rFonts w:eastAsia="DengXian"/>
                <w:lang w:eastAsia="zh-CN"/>
              </w:rPr>
            </w:pPr>
            <w:r>
              <w:rPr>
                <w:rFonts w:cs="Arial"/>
                <w:color w:val="000000"/>
              </w:rPr>
              <w:t>n3 channel bandwidths in Table 5.3.5-1</w:t>
            </w:r>
          </w:p>
        </w:tc>
        <w:tc>
          <w:tcPr>
            <w:tcW w:w="1840" w:type="dxa"/>
            <w:tcBorders>
              <w:top w:val="single" w:sz="4" w:space="0" w:color="auto"/>
              <w:left w:val="single" w:sz="4" w:space="0" w:color="auto"/>
              <w:bottom w:val="nil"/>
              <w:right w:val="single" w:sz="4" w:space="0" w:color="auto"/>
            </w:tcBorders>
          </w:tcPr>
          <w:p w14:paraId="1228CCA1" w14:textId="77777777" w:rsidR="00C84A42" w:rsidRPr="001141C9" w:rsidRDefault="00C84A42" w:rsidP="004618D8">
            <w:pPr>
              <w:pStyle w:val="TAC"/>
              <w:keepNext w:val="0"/>
              <w:keepLines w:val="0"/>
              <w:widowControl w:val="0"/>
              <w:rPr>
                <w:kern w:val="2"/>
                <w:szCs w:val="22"/>
                <w:lang w:eastAsia="zh-CN"/>
              </w:rPr>
            </w:pPr>
            <w:r>
              <w:rPr>
                <w:lang w:val="en-US" w:eastAsia="zh-CN" w:bidi="ar"/>
              </w:rPr>
              <w:t>4 and 5</w:t>
            </w:r>
          </w:p>
        </w:tc>
      </w:tr>
      <w:tr w:rsidR="00C84A42" w:rsidRPr="001141C9" w14:paraId="154D90D1" w14:textId="77777777" w:rsidTr="00A34801">
        <w:trPr>
          <w:jc w:val="center"/>
        </w:trPr>
        <w:tc>
          <w:tcPr>
            <w:tcW w:w="1957" w:type="dxa"/>
            <w:tcBorders>
              <w:top w:val="nil"/>
              <w:left w:val="single" w:sz="4" w:space="0" w:color="auto"/>
              <w:bottom w:val="nil"/>
              <w:right w:val="single" w:sz="4" w:space="0" w:color="auto"/>
            </w:tcBorders>
          </w:tcPr>
          <w:p w14:paraId="043AE063"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61BEF607"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75F14FFE" w14:textId="77777777" w:rsidR="00C84A42" w:rsidRPr="001141C9" w:rsidRDefault="00C84A42" w:rsidP="004618D8">
            <w:pPr>
              <w:pStyle w:val="TAC"/>
              <w:keepNext w:val="0"/>
              <w:keepLines w:val="0"/>
              <w:widowControl w:val="0"/>
              <w:rPr>
                <w:rFonts w:eastAsia="DengXian"/>
                <w:lang w:eastAsia="zh-CN"/>
              </w:rPr>
            </w:pPr>
            <w:r>
              <w:rPr>
                <w:rFonts w:cs="Arial"/>
                <w:szCs w:val="18"/>
                <w:lang w:eastAsia="zh-CN"/>
              </w:rPr>
              <w:t>n7</w:t>
            </w:r>
          </w:p>
        </w:tc>
        <w:tc>
          <w:tcPr>
            <w:tcW w:w="2807" w:type="dxa"/>
            <w:tcBorders>
              <w:top w:val="single" w:sz="4" w:space="0" w:color="auto"/>
              <w:left w:val="single" w:sz="4" w:space="0" w:color="auto"/>
              <w:bottom w:val="single" w:sz="4" w:space="0" w:color="auto"/>
              <w:right w:val="single" w:sz="4" w:space="0" w:color="auto"/>
            </w:tcBorders>
          </w:tcPr>
          <w:p w14:paraId="4596C13A" w14:textId="77777777" w:rsidR="00C84A42" w:rsidRPr="001141C9" w:rsidRDefault="00C84A42" w:rsidP="004618D8">
            <w:pPr>
              <w:pStyle w:val="TAC"/>
              <w:keepNext w:val="0"/>
              <w:keepLines w:val="0"/>
              <w:widowControl w:val="0"/>
              <w:rPr>
                <w:rFonts w:eastAsia="DengXian"/>
                <w:lang w:eastAsia="zh-CN"/>
              </w:rPr>
            </w:pPr>
            <w:r>
              <w:rPr>
                <w:rFonts w:cs="Arial"/>
                <w:color w:val="000000"/>
              </w:rPr>
              <w:t xml:space="preserve">n7 channel bandwidths in Table </w:t>
            </w:r>
            <w:r>
              <w:rPr>
                <w:rFonts w:cs="Arial"/>
                <w:color w:val="000000"/>
              </w:rPr>
              <w:lastRenderedPageBreak/>
              <w:t>5.3.5-1</w:t>
            </w:r>
          </w:p>
        </w:tc>
        <w:tc>
          <w:tcPr>
            <w:tcW w:w="1840" w:type="dxa"/>
            <w:tcBorders>
              <w:top w:val="nil"/>
              <w:left w:val="single" w:sz="4" w:space="0" w:color="auto"/>
              <w:bottom w:val="nil"/>
              <w:right w:val="single" w:sz="4" w:space="0" w:color="auto"/>
            </w:tcBorders>
          </w:tcPr>
          <w:p w14:paraId="437FB4F2" w14:textId="77777777" w:rsidR="00C84A42" w:rsidRPr="001141C9" w:rsidRDefault="00C84A42" w:rsidP="004618D8">
            <w:pPr>
              <w:pStyle w:val="TAC"/>
              <w:keepNext w:val="0"/>
              <w:keepLines w:val="0"/>
              <w:widowControl w:val="0"/>
              <w:rPr>
                <w:kern w:val="2"/>
                <w:szCs w:val="22"/>
                <w:lang w:eastAsia="zh-CN"/>
              </w:rPr>
            </w:pPr>
          </w:p>
        </w:tc>
      </w:tr>
      <w:tr w:rsidR="00C84A42" w:rsidRPr="001141C9" w14:paraId="00A7CD09" w14:textId="77777777" w:rsidTr="00A34801">
        <w:trPr>
          <w:jc w:val="center"/>
        </w:trPr>
        <w:tc>
          <w:tcPr>
            <w:tcW w:w="1957" w:type="dxa"/>
            <w:tcBorders>
              <w:top w:val="nil"/>
              <w:left w:val="single" w:sz="4" w:space="0" w:color="auto"/>
              <w:bottom w:val="nil"/>
              <w:right w:val="single" w:sz="4" w:space="0" w:color="auto"/>
            </w:tcBorders>
          </w:tcPr>
          <w:p w14:paraId="5BB960CA"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71C30E6E"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630D8520" w14:textId="77777777" w:rsidR="00C84A42" w:rsidRPr="001141C9" w:rsidRDefault="00C84A42" w:rsidP="004618D8">
            <w:pPr>
              <w:pStyle w:val="TAC"/>
              <w:keepNext w:val="0"/>
              <w:keepLines w:val="0"/>
              <w:widowControl w:val="0"/>
              <w:rPr>
                <w:rFonts w:eastAsia="DengXian"/>
                <w:lang w:eastAsia="zh-CN"/>
              </w:rPr>
            </w:pPr>
            <w:r>
              <w:rPr>
                <w:rFonts w:cs="Arial"/>
                <w:szCs w:val="18"/>
                <w:lang w:eastAsia="zh-CN"/>
              </w:rPr>
              <w:t>n28</w:t>
            </w:r>
          </w:p>
        </w:tc>
        <w:tc>
          <w:tcPr>
            <w:tcW w:w="2807" w:type="dxa"/>
            <w:tcBorders>
              <w:top w:val="single" w:sz="4" w:space="0" w:color="auto"/>
              <w:left w:val="single" w:sz="4" w:space="0" w:color="auto"/>
              <w:bottom w:val="single" w:sz="4" w:space="0" w:color="auto"/>
              <w:right w:val="single" w:sz="4" w:space="0" w:color="auto"/>
            </w:tcBorders>
          </w:tcPr>
          <w:p w14:paraId="18B8FD83" w14:textId="77777777" w:rsidR="00C84A42" w:rsidRPr="001141C9" w:rsidRDefault="00C84A42" w:rsidP="004618D8">
            <w:pPr>
              <w:pStyle w:val="TAC"/>
              <w:keepNext w:val="0"/>
              <w:keepLines w:val="0"/>
              <w:widowControl w:val="0"/>
              <w:rPr>
                <w:rFonts w:eastAsia="DengXian"/>
                <w:lang w:eastAsia="zh-CN"/>
              </w:rPr>
            </w:pPr>
            <w:r>
              <w:rPr>
                <w:rFonts w:cs="Arial"/>
                <w:color w:val="000000"/>
              </w:rPr>
              <w:t>n28 channel bandwidths in Table 5.3.5-1</w:t>
            </w:r>
          </w:p>
        </w:tc>
        <w:tc>
          <w:tcPr>
            <w:tcW w:w="1840" w:type="dxa"/>
            <w:tcBorders>
              <w:top w:val="nil"/>
              <w:left w:val="single" w:sz="4" w:space="0" w:color="auto"/>
              <w:bottom w:val="nil"/>
              <w:right w:val="single" w:sz="4" w:space="0" w:color="auto"/>
            </w:tcBorders>
          </w:tcPr>
          <w:p w14:paraId="0BE238C0" w14:textId="77777777" w:rsidR="00C84A42" w:rsidRPr="001141C9" w:rsidRDefault="00C84A42" w:rsidP="004618D8">
            <w:pPr>
              <w:pStyle w:val="TAC"/>
              <w:keepNext w:val="0"/>
              <w:keepLines w:val="0"/>
              <w:widowControl w:val="0"/>
              <w:rPr>
                <w:kern w:val="2"/>
                <w:szCs w:val="22"/>
                <w:lang w:eastAsia="zh-CN"/>
              </w:rPr>
            </w:pPr>
          </w:p>
        </w:tc>
      </w:tr>
      <w:tr w:rsidR="00C84A42" w:rsidRPr="001141C9" w14:paraId="0D697D5D" w14:textId="77777777" w:rsidTr="00A34801">
        <w:trPr>
          <w:jc w:val="center"/>
        </w:trPr>
        <w:tc>
          <w:tcPr>
            <w:tcW w:w="1957" w:type="dxa"/>
            <w:tcBorders>
              <w:top w:val="nil"/>
              <w:left w:val="single" w:sz="4" w:space="0" w:color="auto"/>
              <w:bottom w:val="nil"/>
              <w:right w:val="single" w:sz="4" w:space="0" w:color="auto"/>
            </w:tcBorders>
          </w:tcPr>
          <w:p w14:paraId="407176FC"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single" w:sz="4" w:space="0" w:color="auto"/>
              <w:right w:val="single" w:sz="4" w:space="0" w:color="auto"/>
            </w:tcBorders>
          </w:tcPr>
          <w:p w14:paraId="5BEE7B89"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670621D7" w14:textId="77777777" w:rsidR="00C84A42" w:rsidRPr="001141C9" w:rsidRDefault="00C84A42" w:rsidP="004618D8">
            <w:pPr>
              <w:pStyle w:val="TAC"/>
              <w:keepNext w:val="0"/>
              <w:keepLines w:val="0"/>
              <w:widowControl w:val="0"/>
              <w:rPr>
                <w:rFonts w:eastAsia="DengXian"/>
                <w:lang w:eastAsia="zh-CN"/>
              </w:rPr>
            </w:pPr>
            <w:r>
              <w:rPr>
                <w:rFonts w:cs="Arial"/>
                <w:szCs w:val="18"/>
                <w:lang w:eastAsia="zh-CN"/>
              </w:rPr>
              <w:t>n78</w:t>
            </w:r>
          </w:p>
        </w:tc>
        <w:tc>
          <w:tcPr>
            <w:tcW w:w="2807" w:type="dxa"/>
            <w:tcBorders>
              <w:top w:val="single" w:sz="4" w:space="0" w:color="auto"/>
              <w:left w:val="single" w:sz="4" w:space="0" w:color="auto"/>
              <w:bottom w:val="single" w:sz="4" w:space="0" w:color="auto"/>
              <w:right w:val="single" w:sz="4" w:space="0" w:color="auto"/>
            </w:tcBorders>
          </w:tcPr>
          <w:p w14:paraId="714D2499" w14:textId="77777777" w:rsidR="00C84A42" w:rsidRPr="001141C9" w:rsidRDefault="00C84A42" w:rsidP="004618D8">
            <w:pPr>
              <w:pStyle w:val="TAC"/>
              <w:keepNext w:val="0"/>
              <w:keepLines w:val="0"/>
              <w:widowControl w:val="0"/>
              <w:rPr>
                <w:rFonts w:eastAsia="DengXian"/>
                <w:lang w:eastAsia="zh-CN"/>
              </w:rPr>
            </w:pPr>
            <w:r>
              <w:rPr>
                <w:rFonts w:cs="Arial"/>
                <w:color w:val="000000"/>
              </w:rPr>
              <w:t>CA_n78(2A)_BCS 4 and 5</w:t>
            </w:r>
          </w:p>
        </w:tc>
        <w:tc>
          <w:tcPr>
            <w:tcW w:w="1840" w:type="dxa"/>
            <w:tcBorders>
              <w:top w:val="nil"/>
              <w:left w:val="single" w:sz="4" w:space="0" w:color="auto"/>
              <w:bottom w:val="single" w:sz="4" w:space="0" w:color="auto"/>
              <w:right w:val="single" w:sz="4" w:space="0" w:color="auto"/>
            </w:tcBorders>
          </w:tcPr>
          <w:p w14:paraId="3781E636" w14:textId="77777777" w:rsidR="00C84A42" w:rsidRPr="001141C9" w:rsidRDefault="00C84A42" w:rsidP="004618D8">
            <w:pPr>
              <w:pStyle w:val="TAC"/>
              <w:keepNext w:val="0"/>
              <w:keepLines w:val="0"/>
              <w:widowControl w:val="0"/>
              <w:rPr>
                <w:kern w:val="2"/>
                <w:szCs w:val="22"/>
                <w:lang w:eastAsia="zh-CN"/>
              </w:rPr>
            </w:pPr>
          </w:p>
        </w:tc>
      </w:tr>
      <w:tr w:rsidR="00C84A42" w:rsidRPr="001141C9" w14:paraId="2D3C08CD" w14:textId="77777777" w:rsidTr="00A34801">
        <w:trPr>
          <w:jc w:val="center"/>
        </w:trPr>
        <w:tc>
          <w:tcPr>
            <w:tcW w:w="1957" w:type="dxa"/>
            <w:tcBorders>
              <w:top w:val="single" w:sz="4" w:space="0" w:color="auto"/>
              <w:left w:val="single" w:sz="4" w:space="0" w:color="auto"/>
              <w:bottom w:val="nil"/>
              <w:right w:val="single" w:sz="4" w:space="0" w:color="auto"/>
            </w:tcBorders>
          </w:tcPr>
          <w:p w14:paraId="22FB00CD" w14:textId="77777777" w:rsidR="00C84A42" w:rsidRPr="001141C9" w:rsidRDefault="00C84A42" w:rsidP="004618D8">
            <w:pPr>
              <w:pStyle w:val="TAC"/>
              <w:keepNext w:val="0"/>
              <w:keepLines w:val="0"/>
              <w:widowControl w:val="0"/>
              <w:rPr>
                <w:kern w:val="2"/>
                <w:szCs w:val="22"/>
              </w:rPr>
            </w:pPr>
            <w:r w:rsidRPr="001141C9">
              <w:rPr>
                <w:lang w:eastAsia="zh-CN"/>
              </w:rPr>
              <w:t>CA_n3A-n7A-n28A-n78C</w:t>
            </w:r>
          </w:p>
        </w:tc>
        <w:tc>
          <w:tcPr>
            <w:tcW w:w="2033" w:type="dxa"/>
            <w:tcBorders>
              <w:top w:val="single" w:sz="4" w:space="0" w:color="auto"/>
              <w:left w:val="single" w:sz="4" w:space="0" w:color="auto"/>
              <w:bottom w:val="nil"/>
              <w:right w:val="single" w:sz="4" w:space="0" w:color="auto"/>
            </w:tcBorders>
          </w:tcPr>
          <w:p w14:paraId="125A6BCD" w14:textId="77777777" w:rsidR="00C84A42" w:rsidRPr="001141C9" w:rsidRDefault="00C84A42" w:rsidP="004618D8">
            <w:pPr>
              <w:pStyle w:val="TAC"/>
              <w:keepNext w:val="0"/>
              <w:keepLines w:val="0"/>
            </w:pPr>
            <w:r w:rsidRPr="001141C9">
              <w:t>CA_n78C</w:t>
            </w:r>
          </w:p>
          <w:p w14:paraId="31E65B36" w14:textId="77777777" w:rsidR="00C84A42" w:rsidRPr="001141C9" w:rsidRDefault="00C84A42" w:rsidP="004618D8">
            <w:pPr>
              <w:pStyle w:val="TAC"/>
              <w:keepNext w:val="0"/>
              <w:keepLines w:val="0"/>
              <w:rPr>
                <w:lang w:eastAsia="zh-CN"/>
              </w:rPr>
            </w:pPr>
            <w:r w:rsidRPr="001141C9">
              <w:rPr>
                <w:lang w:eastAsia="zh-CN"/>
              </w:rPr>
              <w:t>CA_n3A-n7A</w:t>
            </w:r>
          </w:p>
          <w:p w14:paraId="6D45E1E2" w14:textId="77777777" w:rsidR="00C84A42" w:rsidRPr="001141C9" w:rsidRDefault="00C84A42" w:rsidP="004618D8">
            <w:pPr>
              <w:pStyle w:val="TAC"/>
              <w:keepNext w:val="0"/>
              <w:keepLines w:val="0"/>
              <w:rPr>
                <w:lang w:eastAsia="zh-CN"/>
              </w:rPr>
            </w:pPr>
            <w:r w:rsidRPr="001141C9">
              <w:rPr>
                <w:lang w:eastAsia="zh-CN"/>
              </w:rPr>
              <w:t>CA_n3A-n28A</w:t>
            </w:r>
          </w:p>
          <w:p w14:paraId="2CF78EF1" w14:textId="77777777" w:rsidR="00C84A42" w:rsidRPr="001141C9" w:rsidRDefault="00C84A42" w:rsidP="004618D8">
            <w:pPr>
              <w:pStyle w:val="TAC"/>
              <w:keepNext w:val="0"/>
              <w:keepLines w:val="0"/>
              <w:rPr>
                <w:lang w:eastAsia="zh-CN"/>
              </w:rPr>
            </w:pPr>
            <w:r w:rsidRPr="001141C9">
              <w:rPr>
                <w:lang w:eastAsia="zh-CN"/>
              </w:rPr>
              <w:t>CA_n3A-n78A</w:t>
            </w:r>
          </w:p>
          <w:p w14:paraId="3033867F" w14:textId="77777777" w:rsidR="00C84A42" w:rsidRPr="001141C9" w:rsidRDefault="00C84A42" w:rsidP="004618D8">
            <w:pPr>
              <w:pStyle w:val="TAC"/>
              <w:keepNext w:val="0"/>
              <w:keepLines w:val="0"/>
              <w:rPr>
                <w:lang w:eastAsia="zh-CN"/>
              </w:rPr>
            </w:pPr>
            <w:r w:rsidRPr="001141C9">
              <w:rPr>
                <w:lang w:eastAsia="zh-CN"/>
              </w:rPr>
              <w:t>CA_n7A-n28A</w:t>
            </w:r>
          </w:p>
          <w:p w14:paraId="43BB92E6" w14:textId="77777777" w:rsidR="00C84A42" w:rsidRPr="001141C9" w:rsidRDefault="00C84A42" w:rsidP="004618D8">
            <w:pPr>
              <w:pStyle w:val="TAC"/>
              <w:keepNext w:val="0"/>
              <w:keepLines w:val="0"/>
              <w:rPr>
                <w:lang w:eastAsia="zh-CN"/>
              </w:rPr>
            </w:pPr>
            <w:r w:rsidRPr="001141C9">
              <w:rPr>
                <w:lang w:eastAsia="zh-CN"/>
              </w:rPr>
              <w:t>CA_n7A-n78A</w:t>
            </w:r>
          </w:p>
          <w:p w14:paraId="0DFF5674" w14:textId="77777777" w:rsidR="00C84A42" w:rsidRPr="001141C9" w:rsidRDefault="00C84A42" w:rsidP="004618D8">
            <w:pPr>
              <w:pStyle w:val="TAC"/>
              <w:keepNext w:val="0"/>
              <w:keepLines w:val="0"/>
              <w:widowControl w:val="0"/>
              <w:rPr>
                <w:kern w:val="2"/>
                <w:szCs w:val="22"/>
              </w:rPr>
            </w:pPr>
            <w:r w:rsidRPr="001141C9">
              <w:rPr>
                <w:lang w:eastAsia="zh-CN"/>
              </w:rPr>
              <w:t>CA_n28A-n78A</w:t>
            </w:r>
          </w:p>
        </w:tc>
        <w:tc>
          <w:tcPr>
            <w:tcW w:w="977" w:type="dxa"/>
            <w:tcBorders>
              <w:top w:val="single" w:sz="4" w:space="0" w:color="auto"/>
              <w:left w:val="single" w:sz="4" w:space="0" w:color="auto"/>
              <w:bottom w:val="single" w:sz="4" w:space="0" w:color="auto"/>
              <w:right w:val="single" w:sz="4" w:space="0" w:color="auto"/>
            </w:tcBorders>
          </w:tcPr>
          <w:p w14:paraId="17A44BE7" w14:textId="77777777" w:rsidR="00C84A42" w:rsidRPr="001141C9" w:rsidRDefault="00C84A42" w:rsidP="004618D8">
            <w:pPr>
              <w:pStyle w:val="TAC"/>
              <w:keepNext w:val="0"/>
              <w:keepLines w:val="0"/>
              <w:widowControl w:val="0"/>
              <w:rPr>
                <w:rFonts w:eastAsia="DengXian"/>
                <w:lang w:eastAsia="zh-CN"/>
              </w:rPr>
            </w:pPr>
            <w:r w:rsidRPr="001141C9">
              <w:rPr>
                <w:rFonts w:eastAsia="DengXian"/>
                <w:lang w:eastAsia="zh-CN"/>
              </w:rPr>
              <w:t>n3</w:t>
            </w:r>
          </w:p>
        </w:tc>
        <w:tc>
          <w:tcPr>
            <w:tcW w:w="2807" w:type="dxa"/>
            <w:tcBorders>
              <w:top w:val="single" w:sz="4" w:space="0" w:color="auto"/>
              <w:left w:val="single" w:sz="4" w:space="0" w:color="auto"/>
              <w:bottom w:val="single" w:sz="4" w:space="0" w:color="auto"/>
              <w:right w:val="single" w:sz="4" w:space="0" w:color="auto"/>
            </w:tcBorders>
          </w:tcPr>
          <w:p w14:paraId="15009365" w14:textId="77777777" w:rsidR="00C84A42" w:rsidRPr="001141C9" w:rsidRDefault="00C84A42" w:rsidP="004618D8">
            <w:pPr>
              <w:pStyle w:val="TAC"/>
              <w:keepNext w:val="0"/>
              <w:keepLines w:val="0"/>
              <w:widowControl w:val="0"/>
              <w:rPr>
                <w:rFonts w:eastAsia="DengXian"/>
                <w:lang w:eastAsia="zh-CN"/>
              </w:rPr>
            </w:pPr>
            <w:r w:rsidRPr="001141C9">
              <w:rPr>
                <w:lang w:eastAsia="zh-CN" w:bidi="ar"/>
              </w:rPr>
              <w:t>5, 10, 15, 20, 25, 30, 40</w:t>
            </w:r>
          </w:p>
        </w:tc>
        <w:tc>
          <w:tcPr>
            <w:tcW w:w="1840" w:type="dxa"/>
            <w:tcBorders>
              <w:top w:val="single" w:sz="4" w:space="0" w:color="auto"/>
              <w:left w:val="single" w:sz="4" w:space="0" w:color="auto"/>
              <w:bottom w:val="nil"/>
              <w:right w:val="single" w:sz="4" w:space="0" w:color="auto"/>
            </w:tcBorders>
          </w:tcPr>
          <w:p w14:paraId="52233F30" w14:textId="77777777" w:rsidR="00C84A42" w:rsidRPr="001141C9" w:rsidRDefault="00C84A42" w:rsidP="004618D8">
            <w:pPr>
              <w:pStyle w:val="TAC"/>
              <w:keepNext w:val="0"/>
              <w:keepLines w:val="0"/>
              <w:widowControl w:val="0"/>
              <w:rPr>
                <w:kern w:val="2"/>
                <w:szCs w:val="22"/>
                <w:lang w:eastAsia="zh-CN"/>
              </w:rPr>
            </w:pPr>
            <w:r w:rsidRPr="001141C9">
              <w:rPr>
                <w:kern w:val="2"/>
                <w:szCs w:val="22"/>
                <w:lang w:eastAsia="zh-CN"/>
              </w:rPr>
              <w:t>0</w:t>
            </w:r>
          </w:p>
        </w:tc>
      </w:tr>
      <w:tr w:rsidR="00C84A42" w:rsidRPr="001141C9" w14:paraId="5D28040F" w14:textId="77777777" w:rsidTr="00A34801">
        <w:trPr>
          <w:jc w:val="center"/>
        </w:trPr>
        <w:tc>
          <w:tcPr>
            <w:tcW w:w="1957" w:type="dxa"/>
            <w:tcBorders>
              <w:top w:val="nil"/>
              <w:left w:val="single" w:sz="4" w:space="0" w:color="auto"/>
              <w:bottom w:val="nil"/>
              <w:right w:val="single" w:sz="4" w:space="0" w:color="auto"/>
            </w:tcBorders>
          </w:tcPr>
          <w:p w14:paraId="732A7DAE"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40247AEA"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528C42D7" w14:textId="77777777" w:rsidR="00C84A42" w:rsidRPr="001141C9" w:rsidRDefault="00C84A42" w:rsidP="004618D8">
            <w:pPr>
              <w:pStyle w:val="TAC"/>
              <w:keepNext w:val="0"/>
              <w:keepLines w:val="0"/>
              <w:widowControl w:val="0"/>
              <w:rPr>
                <w:rFonts w:eastAsia="DengXian"/>
                <w:lang w:eastAsia="zh-CN"/>
              </w:rPr>
            </w:pPr>
            <w:r w:rsidRPr="001141C9">
              <w:rPr>
                <w:rFonts w:eastAsia="DengXian"/>
                <w:lang w:eastAsia="zh-CN"/>
              </w:rPr>
              <w:t>n7</w:t>
            </w:r>
          </w:p>
        </w:tc>
        <w:tc>
          <w:tcPr>
            <w:tcW w:w="2807" w:type="dxa"/>
            <w:tcBorders>
              <w:top w:val="single" w:sz="4" w:space="0" w:color="auto"/>
              <w:left w:val="single" w:sz="4" w:space="0" w:color="auto"/>
              <w:bottom w:val="single" w:sz="4" w:space="0" w:color="auto"/>
              <w:right w:val="single" w:sz="4" w:space="0" w:color="auto"/>
            </w:tcBorders>
          </w:tcPr>
          <w:p w14:paraId="69ED1828" w14:textId="77777777" w:rsidR="00C84A42" w:rsidRPr="001141C9" w:rsidRDefault="00C84A42" w:rsidP="004618D8">
            <w:pPr>
              <w:pStyle w:val="TAC"/>
              <w:keepNext w:val="0"/>
              <w:keepLines w:val="0"/>
              <w:widowControl w:val="0"/>
              <w:rPr>
                <w:rFonts w:eastAsia="DengXian"/>
                <w:lang w:eastAsia="zh-CN"/>
              </w:rPr>
            </w:pPr>
            <w:r w:rsidRPr="001141C9">
              <w:rPr>
                <w:lang w:eastAsia="zh-CN" w:bidi="ar"/>
              </w:rPr>
              <w:t>5, 10, 15, 20, 25, 30, 40, 50</w:t>
            </w:r>
          </w:p>
        </w:tc>
        <w:tc>
          <w:tcPr>
            <w:tcW w:w="1840" w:type="dxa"/>
            <w:tcBorders>
              <w:top w:val="nil"/>
              <w:left w:val="single" w:sz="4" w:space="0" w:color="auto"/>
              <w:bottom w:val="nil"/>
              <w:right w:val="single" w:sz="4" w:space="0" w:color="auto"/>
            </w:tcBorders>
          </w:tcPr>
          <w:p w14:paraId="47C49F81" w14:textId="77777777" w:rsidR="00C84A42" w:rsidRPr="001141C9" w:rsidRDefault="00C84A42" w:rsidP="004618D8">
            <w:pPr>
              <w:pStyle w:val="TAC"/>
              <w:keepNext w:val="0"/>
              <w:keepLines w:val="0"/>
              <w:widowControl w:val="0"/>
              <w:rPr>
                <w:kern w:val="2"/>
                <w:szCs w:val="22"/>
                <w:lang w:eastAsia="zh-CN"/>
              </w:rPr>
            </w:pPr>
          </w:p>
        </w:tc>
      </w:tr>
      <w:tr w:rsidR="00C84A42" w:rsidRPr="001141C9" w14:paraId="067BC8AB" w14:textId="77777777" w:rsidTr="00A34801">
        <w:trPr>
          <w:jc w:val="center"/>
        </w:trPr>
        <w:tc>
          <w:tcPr>
            <w:tcW w:w="1957" w:type="dxa"/>
            <w:tcBorders>
              <w:top w:val="nil"/>
              <w:left w:val="single" w:sz="4" w:space="0" w:color="auto"/>
              <w:bottom w:val="nil"/>
              <w:right w:val="single" w:sz="4" w:space="0" w:color="auto"/>
            </w:tcBorders>
          </w:tcPr>
          <w:p w14:paraId="63309860"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5A528E6A"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2C2E55CC" w14:textId="77777777" w:rsidR="00C84A42" w:rsidRPr="001141C9" w:rsidRDefault="00C84A42" w:rsidP="004618D8">
            <w:pPr>
              <w:pStyle w:val="TAC"/>
              <w:keepNext w:val="0"/>
              <w:keepLines w:val="0"/>
              <w:widowControl w:val="0"/>
              <w:rPr>
                <w:rFonts w:eastAsia="DengXian"/>
                <w:lang w:eastAsia="zh-CN"/>
              </w:rPr>
            </w:pPr>
            <w:r w:rsidRPr="001141C9">
              <w:rPr>
                <w:rFonts w:eastAsia="DengXian"/>
                <w:lang w:eastAsia="zh-CN"/>
              </w:rPr>
              <w:t>n28</w:t>
            </w:r>
          </w:p>
        </w:tc>
        <w:tc>
          <w:tcPr>
            <w:tcW w:w="2807" w:type="dxa"/>
            <w:tcBorders>
              <w:top w:val="single" w:sz="4" w:space="0" w:color="auto"/>
              <w:left w:val="single" w:sz="4" w:space="0" w:color="auto"/>
              <w:bottom w:val="single" w:sz="4" w:space="0" w:color="auto"/>
              <w:right w:val="single" w:sz="4" w:space="0" w:color="auto"/>
            </w:tcBorders>
          </w:tcPr>
          <w:p w14:paraId="089E2C0F" w14:textId="77777777" w:rsidR="00C84A42" w:rsidRPr="001141C9" w:rsidRDefault="00C84A42" w:rsidP="004618D8">
            <w:pPr>
              <w:pStyle w:val="TAC"/>
              <w:keepNext w:val="0"/>
              <w:keepLines w:val="0"/>
              <w:widowControl w:val="0"/>
              <w:rPr>
                <w:rFonts w:eastAsia="DengXian"/>
                <w:lang w:eastAsia="zh-CN"/>
              </w:rPr>
            </w:pPr>
            <w:r w:rsidRPr="001141C9">
              <w:rPr>
                <w:lang w:eastAsia="zh-CN" w:bidi="ar"/>
              </w:rPr>
              <w:t>5, 10, 15, 20</w:t>
            </w:r>
            <w:r w:rsidRPr="001141C9">
              <w:rPr>
                <w:vertAlign w:val="superscript"/>
                <w:lang w:eastAsia="zh-CN"/>
              </w:rPr>
              <w:t>2</w:t>
            </w:r>
          </w:p>
        </w:tc>
        <w:tc>
          <w:tcPr>
            <w:tcW w:w="1840" w:type="dxa"/>
            <w:tcBorders>
              <w:top w:val="nil"/>
              <w:left w:val="single" w:sz="4" w:space="0" w:color="auto"/>
              <w:bottom w:val="nil"/>
              <w:right w:val="single" w:sz="4" w:space="0" w:color="auto"/>
            </w:tcBorders>
          </w:tcPr>
          <w:p w14:paraId="370CF0B9" w14:textId="77777777" w:rsidR="00C84A42" w:rsidRPr="001141C9" w:rsidRDefault="00C84A42" w:rsidP="004618D8">
            <w:pPr>
              <w:pStyle w:val="TAC"/>
              <w:keepNext w:val="0"/>
              <w:keepLines w:val="0"/>
              <w:widowControl w:val="0"/>
              <w:rPr>
                <w:kern w:val="2"/>
                <w:szCs w:val="22"/>
                <w:lang w:eastAsia="zh-CN"/>
              </w:rPr>
            </w:pPr>
          </w:p>
        </w:tc>
      </w:tr>
      <w:tr w:rsidR="00C84A42" w:rsidRPr="001141C9" w14:paraId="50B8DFBE" w14:textId="77777777" w:rsidTr="00A34801">
        <w:trPr>
          <w:jc w:val="center"/>
        </w:trPr>
        <w:tc>
          <w:tcPr>
            <w:tcW w:w="1957" w:type="dxa"/>
            <w:tcBorders>
              <w:top w:val="nil"/>
              <w:left w:val="single" w:sz="4" w:space="0" w:color="auto"/>
              <w:bottom w:val="single" w:sz="4" w:space="0" w:color="auto"/>
              <w:right w:val="single" w:sz="4" w:space="0" w:color="auto"/>
            </w:tcBorders>
          </w:tcPr>
          <w:p w14:paraId="55CE0B55"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single" w:sz="4" w:space="0" w:color="auto"/>
              <w:right w:val="single" w:sz="4" w:space="0" w:color="auto"/>
            </w:tcBorders>
          </w:tcPr>
          <w:p w14:paraId="5C959318"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7138EA0A" w14:textId="77777777" w:rsidR="00C84A42" w:rsidRPr="001141C9" w:rsidRDefault="00C84A42" w:rsidP="004618D8">
            <w:pPr>
              <w:pStyle w:val="TAC"/>
              <w:keepNext w:val="0"/>
              <w:keepLines w:val="0"/>
              <w:widowControl w:val="0"/>
              <w:rPr>
                <w:rFonts w:eastAsia="DengXian"/>
                <w:lang w:eastAsia="zh-CN"/>
              </w:rPr>
            </w:pPr>
            <w:r w:rsidRPr="001141C9">
              <w:rPr>
                <w:rFonts w:eastAsia="DengXian"/>
                <w:lang w:eastAsia="zh-CN"/>
              </w:rPr>
              <w:t>n78</w:t>
            </w:r>
          </w:p>
        </w:tc>
        <w:tc>
          <w:tcPr>
            <w:tcW w:w="2807" w:type="dxa"/>
            <w:tcBorders>
              <w:top w:val="single" w:sz="4" w:space="0" w:color="auto"/>
              <w:left w:val="single" w:sz="4" w:space="0" w:color="auto"/>
              <w:bottom w:val="single" w:sz="4" w:space="0" w:color="auto"/>
              <w:right w:val="single" w:sz="4" w:space="0" w:color="auto"/>
            </w:tcBorders>
          </w:tcPr>
          <w:p w14:paraId="2F77782C" w14:textId="77777777" w:rsidR="00C84A42" w:rsidRPr="001141C9" w:rsidRDefault="00C84A42" w:rsidP="004618D8">
            <w:pPr>
              <w:pStyle w:val="TAC"/>
              <w:keepNext w:val="0"/>
              <w:keepLines w:val="0"/>
              <w:widowControl w:val="0"/>
              <w:rPr>
                <w:rFonts w:eastAsia="DengXian"/>
                <w:lang w:eastAsia="zh-CN"/>
              </w:rPr>
            </w:pPr>
            <w:r w:rsidRPr="001141C9">
              <w:rPr>
                <w:rFonts w:eastAsia="DengXian"/>
                <w:lang w:eastAsia="zh-CN"/>
              </w:rPr>
              <w:t>CA_n78C_BCS0</w:t>
            </w:r>
          </w:p>
        </w:tc>
        <w:tc>
          <w:tcPr>
            <w:tcW w:w="1840" w:type="dxa"/>
            <w:tcBorders>
              <w:top w:val="nil"/>
              <w:left w:val="single" w:sz="4" w:space="0" w:color="auto"/>
              <w:bottom w:val="single" w:sz="4" w:space="0" w:color="auto"/>
              <w:right w:val="single" w:sz="4" w:space="0" w:color="auto"/>
            </w:tcBorders>
          </w:tcPr>
          <w:p w14:paraId="1549F140" w14:textId="77777777" w:rsidR="00C84A42" w:rsidRPr="001141C9" w:rsidRDefault="00C84A42" w:rsidP="004618D8">
            <w:pPr>
              <w:pStyle w:val="TAC"/>
              <w:keepNext w:val="0"/>
              <w:keepLines w:val="0"/>
              <w:widowControl w:val="0"/>
              <w:rPr>
                <w:kern w:val="2"/>
                <w:szCs w:val="22"/>
                <w:lang w:eastAsia="zh-CN"/>
              </w:rPr>
            </w:pPr>
          </w:p>
        </w:tc>
      </w:tr>
      <w:tr w:rsidR="00C84A42" w:rsidRPr="001141C9" w14:paraId="7A758A02" w14:textId="77777777" w:rsidTr="00A34801">
        <w:trPr>
          <w:jc w:val="center"/>
        </w:trPr>
        <w:tc>
          <w:tcPr>
            <w:tcW w:w="1957" w:type="dxa"/>
            <w:tcBorders>
              <w:top w:val="single" w:sz="4" w:space="0" w:color="auto"/>
              <w:left w:val="single" w:sz="4" w:space="0" w:color="auto"/>
              <w:bottom w:val="nil"/>
              <w:right w:val="single" w:sz="4" w:space="0" w:color="auto"/>
            </w:tcBorders>
          </w:tcPr>
          <w:p w14:paraId="5F6C5E67" w14:textId="77777777" w:rsidR="00C84A42" w:rsidRPr="001141C9" w:rsidRDefault="00C84A42" w:rsidP="004618D8">
            <w:pPr>
              <w:pStyle w:val="TAC"/>
              <w:keepNext w:val="0"/>
              <w:keepLines w:val="0"/>
              <w:widowControl w:val="0"/>
              <w:rPr>
                <w:lang w:eastAsia="zh-CN" w:bidi="ar"/>
              </w:rPr>
            </w:pPr>
            <w:r w:rsidRPr="001141C9">
              <w:t>CA_n3A-n7B-n28A-n78A</w:t>
            </w:r>
          </w:p>
        </w:tc>
        <w:tc>
          <w:tcPr>
            <w:tcW w:w="2033" w:type="dxa"/>
            <w:tcBorders>
              <w:top w:val="single" w:sz="4" w:space="0" w:color="auto"/>
              <w:left w:val="single" w:sz="4" w:space="0" w:color="auto"/>
              <w:bottom w:val="nil"/>
              <w:right w:val="single" w:sz="4" w:space="0" w:color="auto"/>
            </w:tcBorders>
          </w:tcPr>
          <w:p w14:paraId="5B6E8236" w14:textId="77777777" w:rsidR="00C84A42" w:rsidRPr="001141C9" w:rsidRDefault="00C84A42" w:rsidP="004618D8">
            <w:pPr>
              <w:pStyle w:val="TAC"/>
              <w:keepNext w:val="0"/>
              <w:keepLines w:val="0"/>
              <w:widowControl w:val="0"/>
              <w:rPr>
                <w:lang w:eastAsia="zh-CN" w:bidi="ar"/>
              </w:rPr>
            </w:pPr>
            <w:r w:rsidRPr="001141C9">
              <w:rPr>
                <w:lang w:eastAsia="zh-CN"/>
              </w:rPr>
              <w:t>-</w:t>
            </w:r>
          </w:p>
        </w:tc>
        <w:tc>
          <w:tcPr>
            <w:tcW w:w="977" w:type="dxa"/>
            <w:tcBorders>
              <w:top w:val="single" w:sz="4" w:space="0" w:color="auto"/>
              <w:left w:val="single" w:sz="4" w:space="0" w:color="auto"/>
              <w:bottom w:val="single" w:sz="4" w:space="0" w:color="auto"/>
              <w:right w:val="single" w:sz="4" w:space="0" w:color="auto"/>
            </w:tcBorders>
          </w:tcPr>
          <w:p w14:paraId="398647EE" w14:textId="77777777" w:rsidR="00C84A42" w:rsidRPr="001141C9" w:rsidRDefault="00C84A42" w:rsidP="004618D8">
            <w:pPr>
              <w:pStyle w:val="TAC"/>
              <w:keepNext w:val="0"/>
              <w:keepLines w:val="0"/>
              <w:widowControl w:val="0"/>
              <w:rPr>
                <w:lang w:eastAsia="zh-CN" w:bidi="ar"/>
              </w:rPr>
            </w:pPr>
            <w:r w:rsidRPr="001141C9">
              <w:rPr>
                <w:rFonts w:cs="Arial"/>
                <w:szCs w:val="18"/>
                <w:lang w:eastAsia="zh-CN"/>
              </w:rPr>
              <w:t>n3</w:t>
            </w:r>
          </w:p>
        </w:tc>
        <w:tc>
          <w:tcPr>
            <w:tcW w:w="2807" w:type="dxa"/>
            <w:tcBorders>
              <w:top w:val="single" w:sz="4" w:space="0" w:color="auto"/>
              <w:left w:val="single" w:sz="4" w:space="0" w:color="auto"/>
              <w:bottom w:val="single" w:sz="4" w:space="0" w:color="auto"/>
              <w:right w:val="single" w:sz="4" w:space="0" w:color="auto"/>
            </w:tcBorders>
          </w:tcPr>
          <w:p w14:paraId="6F824808"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w:t>
            </w:r>
          </w:p>
        </w:tc>
        <w:tc>
          <w:tcPr>
            <w:tcW w:w="1840" w:type="dxa"/>
            <w:tcBorders>
              <w:top w:val="single" w:sz="4" w:space="0" w:color="auto"/>
              <w:left w:val="single" w:sz="4" w:space="0" w:color="auto"/>
              <w:bottom w:val="nil"/>
              <w:right w:val="single" w:sz="4" w:space="0" w:color="auto"/>
            </w:tcBorders>
          </w:tcPr>
          <w:p w14:paraId="74123B30" w14:textId="77777777" w:rsidR="00C84A42" w:rsidRPr="001141C9" w:rsidRDefault="00C84A42" w:rsidP="004618D8">
            <w:pPr>
              <w:pStyle w:val="TAC"/>
              <w:keepNext w:val="0"/>
              <w:keepLines w:val="0"/>
              <w:widowControl w:val="0"/>
              <w:rPr>
                <w:lang w:eastAsia="zh-CN" w:bidi="ar"/>
              </w:rPr>
            </w:pPr>
            <w:r w:rsidRPr="001141C9">
              <w:rPr>
                <w:lang w:eastAsia="zh-CN" w:bidi="ar"/>
              </w:rPr>
              <w:t>0</w:t>
            </w:r>
          </w:p>
        </w:tc>
      </w:tr>
      <w:tr w:rsidR="00C84A42" w:rsidRPr="001141C9" w14:paraId="759563E3" w14:textId="77777777" w:rsidTr="00A34801">
        <w:trPr>
          <w:jc w:val="center"/>
        </w:trPr>
        <w:tc>
          <w:tcPr>
            <w:tcW w:w="1957" w:type="dxa"/>
            <w:tcBorders>
              <w:top w:val="nil"/>
              <w:left w:val="single" w:sz="4" w:space="0" w:color="auto"/>
              <w:bottom w:val="nil"/>
              <w:right w:val="single" w:sz="4" w:space="0" w:color="auto"/>
            </w:tcBorders>
          </w:tcPr>
          <w:p w14:paraId="0A3C6C63"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4B16B69B"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41682B54" w14:textId="77777777" w:rsidR="00C84A42" w:rsidRPr="001141C9" w:rsidRDefault="00C84A42" w:rsidP="004618D8">
            <w:pPr>
              <w:pStyle w:val="TAC"/>
              <w:keepNext w:val="0"/>
              <w:keepLines w:val="0"/>
              <w:widowControl w:val="0"/>
              <w:rPr>
                <w:lang w:eastAsia="zh-CN" w:bidi="ar"/>
              </w:rPr>
            </w:pPr>
            <w:r w:rsidRPr="001141C9">
              <w:rPr>
                <w:rFonts w:cs="Arial"/>
                <w:szCs w:val="18"/>
                <w:lang w:eastAsia="zh-CN"/>
              </w:rPr>
              <w:t>n7</w:t>
            </w:r>
          </w:p>
        </w:tc>
        <w:tc>
          <w:tcPr>
            <w:tcW w:w="2807" w:type="dxa"/>
            <w:tcBorders>
              <w:top w:val="single" w:sz="4" w:space="0" w:color="auto"/>
              <w:left w:val="single" w:sz="4" w:space="0" w:color="auto"/>
              <w:bottom w:val="single" w:sz="4" w:space="0" w:color="auto"/>
              <w:right w:val="single" w:sz="4" w:space="0" w:color="auto"/>
            </w:tcBorders>
          </w:tcPr>
          <w:p w14:paraId="5453193F" w14:textId="77777777" w:rsidR="00C84A42" w:rsidRPr="001141C9" w:rsidRDefault="00C84A42" w:rsidP="004618D8">
            <w:pPr>
              <w:pStyle w:val="TAC"/>
              <w:keepNext w:val="0"/>
              <w:keepLines w:val="0"/>
              <w:widowControl w:val="0"/>
              <w:rPr>
                <w:lang w:eastAsia="zh-CN" w:bidi="ar"/>
              </w:rPr>
            </w:pPr>
            <w:r w:rsidRPr="001141C9">
              <w:t>CA_n7B_BCS0</w:t>
            </w:r>
          </w:p>
        </w:tc>
        <w:tc>
          <w:tcPr>
            <w:tcW w:w="1840" w:type="dxa"/>
            <w:tcBorders>
              <w:top w:val="nil"/>
              <w:left w:val="single" w:sz="4" w:space="0" w:color="auto"/>
              <w:bottom w:val="nil"/>
              <w:right w:val="single" w:sz="4" w:space="0" w:color="auto"/>
            </w:tcBorders>
          </w:tcPr>
          <w:p w14:paraId="12FC56AA" w14:textId="77777777" w:rsidR="00C84A42" w:rsidRPr="001141C9" w:rsidRDefault="00C84A42" w:rsidP="004618D8">
            <w:pPr>
              <w:pStyle w:val="TAC"/>
              <w:keepNext w:val="0"/>
              <w:keepLines w:val="0"/>
              <w:widowControl w:val="0"/>
              <w:rPr>
                <w:lang w:eastAsia="zh-CN" w:bidi="ar"/>
              </w:rPr>
            </w:pPr>
          </w:p>
        </w:tc>
      </w:tr>
      <w:tr w:rsidR="00C84A42" w:rsidRPr="001141C9" w14:paraId="68586C0F" w14:textId="77777777" w:rsidTr="00A34801">
        <w:trPr>
          <w:jc w:val="center"/>
        </w:trPr>
        <w:tc>
          <w:tcPr>
            <w:tcW w:w="1957" w:type="dxa"/>
            <w:tcBorders>
              <w:top w:val="nil"/>
              <w:left w:val="single" w:sz="4" w:space="0" w:color="auto"/>
              <w:bottom w:val="nil"/>
              <w:right w:val="single" w:sz="4" w:space="0" w:color="auto"/>
            </w:tcBorders>
          </w:tcPr>
          <w:p w14:paraId="7F25FB24"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6F2081B2"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4D1C7FFA" w14:textId="77777777" w:rsidR="00C84A42" w:rsidRPr="001141C9" w:rsidRDefault="00C84A42" w:rsidP="004618D8">
            <w:pPr>
              <w:pStyle w:val="TAC"/>
              <w:keepNext w:val="0"/>
              <w:keepLines w:val="0"/>
              <w:widowControl w:val="0"/>
              <w:rPr>
                <w:lang w:eastAsia="zh-CN" w:bidi="ar"/>
              </w:rPr>
            </w:pPr>
            <w:r w:rsidRPr="001141C9">
              <w:rPr>
                <w:rFonts w:cs="Arial"/>
                <w:szCs w:val="18"/>
                <w:lang w:eastAsia="zh-CN"/>
              </w:rPr>
              <w:t>n28</w:t>
            </w:r>
          </w:p>
        </w:tc>
        <w:tc>
          <w:tcPr>
            <w:tcW w:w="2807" w:type="dxa"/>
            <w:tcBorders>
              <w:top w:val="single" w:sz="4" w:space="0" w:color="auto"/>
              <w:left w:val="single" w:sz="4" w:space="0" w:color="auto"/>
              <w:bottom w:val="single" w:sz="4" w:space="0" w:color="auto"/>
              <w:right w:val="single" w:sz="4" w:space="0" w:color="auto"/>
            </w:tcBorders>
          </w:tcPr>
          <w:p w14:paraId="59666C77" w14:textId="77777777" w:rsidR="00C84A42" w:rsidRPr="001141C9" w:rsidRDefault="00C84A42" w:rsidP="004618D8">
            <w:pPr>
              <w:pStyle w:val="TAC"/>
              <w:keepNext w:val="0"/>
              <w:keepLines w:val="0"/>
              <w:widowControl w:val="0"/>
              <w:rPr>
                <w:lang w:eastAsia="zh-CN" w:bidi="ar"/>
              </w:rPr>
            </w:pPr>
            <w:r w:rsidRPr="001141C9">
              <w:rPr>
                <w:lang w:eastAsia="zh-CN" w:bidi="ar"/>
              </w:rPr>
              <w:t>5, 10, 15, 20</w:t>
            </w:r>
          </w:p>
        </w:tc>
        <w:tc>
          <w:tcPr>
            <w:tcW w:w="1840" w:type="dxa"/>
            <w:tcBorders>
              <w:top w:val="nil"/>
              <w:left w:val="single" w:sz="4" w:space="0" w:color="auto"/>
              <w:bottom w:val="nil"/>
              <w:right w:val="single" w:sz="4" w:space="0" w:color="auto"/>
            </w:tcBorders>
          </w:tcPr>
          <w:p w14:paraId="495BF87B" w14:textId="77777777" w:rsidR="00C84A42" w:rsidRPr="001141C9" w:rsidRDefault="00C84A42" w:rsidP="004618D8">
            <w:pPr>
              <w:pStyle w:val="TAC"/>
              <w:keepNext w:val="0"/>
              <w:keepLines w:val="0"/>
              <w:widowControl w:val="0"/>
              <w:rPr>
                <w:lang w:eastAsia="zh-CN" w:bidi="ar"/>
              </w:rPr>
            </w:pPr>
          </w:p>
        </w:tc>
      </w:tr>
      <w:tr w:rsidR="00C84A42" w:rsidRPr="001141C9" w14:paraId="7F87C0E5" w14:textId="77777777" w:rsidTr="00A34801">
        <w:trPr>
          <w:jc w:val="center"/>
        </w:trPr>
        <w:tc>
          <w:tcPr>
            <w:tcW w:w="1957" w:type="dxa"/>
            <w:tcBorders>
              <w:top w:val="nil"/>
              <w:left w:val="single" w:sz="4" w:space="0" w:color="auto"/>
              <w:bottom w:val="nil"/>
              <w:right w:val="single" w:sz="4" w:space="0" w:color="auto"/>
            </w:tcBorders>
          </w:tcPr>
          <w:p w14:paraId="23367270"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single" w:sz="4" w:space="0" w:color="auto"/>
              <w:right w:val="single" w:sz="4" w:space="0" w:color="auto"/>
            </w:tcBorders>
          </w:tcPr>
          <w:p w14:paraId="7AD0F73E"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3DAA0D72" w14:textId="77777777" w:rsidR="00C84A42" w:rsidRPr="001141C9" w:rsidRDefault="00C84A42" w:rsidP="004618D8">
            <w:pPr>
              <w:pStyle w:val="TAC"/>
              <w:keepNext w:val="0"/>
              <w:keepLines w:val="0"/>
              <w:widowControl w:val="0"/>
              <w:rPr>
                <w:lang w:eastAsia="zh-CN" w:bidi="ar"/>
              </w:rPr>
            </w:pPr>
            <w:r w:rsidRPr="001141C9">
              <w:rPr>
                <w:rFonts w:cs="Arial"/>
                <w:szCs w:val="18"/>
                <w:lang w:eastAsia="zh-CN"/>
              </w:rPr>
              <w:t>n78</w:t>
            </w:r>
          </w:p>
        </w:tc>
        <w:tc>
          <w:tcPr>
            <w:tcW w:w="2807" w:type="dxa"/>
            <w:tcBorders>
              <w:top w:val="single" w:sz="4" w:space="0" w:color="auto"/>
              <w:left w:val="single" w:sz="4" w:space="0" w:color="auto"/>
              <w:bottom w:val="single" w:sz="4" w:space="0" w:color="auto"/>
              <w:right w:val="single" w:sz="4" w:space="0" w:color="auto"/>
            </w:tcBorders>
          </w:tcPr>
          <w:p w14:paraId="3FD29512" w14:textId="77777777" w:rsidR="00C84A42" w:rsidRPr="001141C9" w:rsidRDefault="00C84A42" w:rsidP="004618D8">
            <w:pPr>
              <w:pStyle w:val="TAC"/>
              <w:keepNext w:val="0"/>
              <w:keepLines w:val="0"/>
              <w:widowControl w:val="0"/>
              <w:rPr>
                <w:lang w:eastAsia="zh-CN" w:bidi="ar"/>
              </w:rPr>
            </w:pPr>
            <w:r w:rsidRPr="001141C9">
              <w:rPr>
                <w:lang w:eastAsia="zh-CN" w:bidi="ar"/>
              </w:rPr>
              <w:t>10, 15, 20, 25, 30, 40, 50, 60, 70, 80, 90, 100</w:t>
            </w:r>
          </w:p>
        </w:tc>
        <w:tc>
          <w:tcPr>
            <w:tcW w:w="1840" w:type="dxa"/>
            <w:tcBorders>
              <w:top w:val="nil"/>
              <w:left w:val="single" w:sz="4" w:space="0" w:color="auto"/>
              <w:bottom w:val="single" w:sz="4" w:space="0" w:color="auto"/>
              <w:right w:val="single" w:sz="4" w:space="0" w:color="auto"/>
            </w:tcBorders>
          </w:tcPr>
          <w:p w14:paraId="0CADB865" w14:textId="77777777" w:rsidR="00C84A42" w:rsidRPr="001141C9" w:rsidRDefault="00C84A42" w:rsidP="004618D8">
            <w:pPr>
              <w:pStyle w:val="TAC"/>
              <w:keepNext w:val="0"/>
              <w:keepLines w:val="0"/>
              <w:widowControl w:val="0"/>
              <w:rPr>
                <w:lang w:eastAsia="zh-CN" w:bidi="ar"/>
              </w:rPr>
            </w:pPr>
          </w:p>
        </w:tc>
      </w:tr>
      <w:tr w:rsidR="00C84A42" w:rsidRPr="001141C9" w14:paraId="2AA22B32" w14:textId="77777777" w:rsidTr="00A34801">
        <w:trPr>
          <w:jc w:val="center"/>
        </w:trPr>
        <w:tc>
          <w:tcPr>
            <w:tcW w:w="1957" w:type="dxa"/>
            <w:tcBorders>
              <w:top w:val="nil"/>
              <w:left w:val="single" w:sz="4" w:space="0" w:color="auto"/>
              <w:bottom w:val="nil"/>
              <w:right w:val="single" w:sz="4" w:space="0" w:color="auto"/>
            </w:tcBorders>
          </w:tcPr>
          <w:p w14:paraId="160018F7" w14:textId="77777777" w:rsidR="00C84A42" w:rsidRPr="001141C9" w:rsidRDefault="00C84A42" w:rsidP="004618D8">
            <w:pPr>
              <w:pStyle w:val="TAC"/>
              <w:keepNext w:val="0"/>
              <w:keepLines w:val="0"/>
              <w:widowControl w:val="0"/>
              <w:rPr>
                <w:lang w:eastAsia="zh-CN" w:bidi="ar"/>
              </w:rPr>
            </w:pPr>
          </w:p>
        </w:tc>
        <w:tc>
          <w:tcPr>
            <w:tcW w:w="2033" w:type="dxa"/>
            <w:tcBorders>
              <w:top w:val="single" w:sz="4" w:space="0" w:color="auto"/>
              <w:left w:val="single" w:sz="4" w:space="0" w:color="auto"/>
              <w:bottom w:val="nil"/>
              <w:right w:val="single" w:sz="4" w:space="0" w:color="auto"/>
            </w:tcBorders>
          </w:tcPr>
          <w:p w14:paraId="1CCA744E" w14:textId="77777777" w:rsidR="00C84A42" w:rsidRPr="001141C9" w:rsidRDefault="00C84A42" w:rsidP="004618D8">
            <w:pPr>
              <w:pStyle w:val="TAC"/>
              <w:keepNext w:val="0"/>
              <w:keepLines w:val="0"/>
              <w:widowControl w:val="0"/>
              <w:rPr>
                <w:lang w:eastAsia="zh-CN"/>
              </w:rPr>
            </w:pPr>
            <w:r w:rsidRPr="001141C9">
              <w:rPr>
                <w:lang w:eastAsia="zh-CN"/>
              </w:rPr>
              <w:t>CA_n3A-n7A</w:t>
            </w:r>
          </w:p>
          <w:p w14:paraId="1DDC8D22" w14:textId="77777777" w:rsidR="00C84A42" w:rsidRPr="001141C9" w:rsidRDefault="00C84A42" w:rsidP="004618D8">
            <w:pPr>
              <w:pStyle w:val="TAC"/>
              <w:keepNext w:val="0"/>
              <w:keepLines w:val="0"/>
              <w:widowControl w:val="0"/>
              <w:rPr>
                <w:lang w:eastAsia="zh-CN"/>
              </w:rPr>
            </w:pPr>
            <w:r w:rsidRPr="001141C9">
              <w:rPr>
                <w:lang w:eastAsia="zh-CN"/>
              </w:rPr>
              <w:t>CA_n3A-n28A</w:t>
            </w:r>
          </w:p>
          <w:p w14:paraId="311F1F0E" w14:textId="77777777" w:rsidR="00C84A42" w:rsidRPr="001141C9" w:rsidRDefault="00C84A42" w:rsidP="004618D8">
            <w:pPr>
              <w:pStyle w:val="TAC"/>
              <w:keepNext w:val="0"/>
              <w:keepLines w:val="0"/>
              <w:widowControl w:val="0"/>
              <w:rPr>
                <w:lang w:eastAsia="zh-CN"/>
              </w:rPr>
            </w:pPr>
            <w:r w:rsidRPr="001141C9">
              <w:rPr>
                <w:lang w:eastAsia="zh-CN"/>
              </w:rPr>
              <w:t>CA_n3A-n78A</w:t>
            </w:r>
          </w:p>
          <w:p w14:paraId="11F71D6D" w14:textId="77777777" w:rsidR="00C84A42" w:rsidRPr="001141C9" w:rsidRDefault="00C84A42" w:rsidP="004618D8">
            <w:pPr>
              <w:pStyle w:val="TAC"/>
              <w:keepNext w:val="0"/>
              <w:keepLines w:val="0"/>
              <w:widowControl w:val="0"/>
              <w:rPr>
                <w:lang w:eastAsia="zh-CN"/>
              </w:rPr>
            </w:pPr>
            <w:r w:rsidRPr="001141C9">
              <w:rPr>
                <w:lang w:eastAsia="zh-CN"/>
              </w:rPr>
              <w:t>CA_n7A-n28A</w:t>
            </w:r>
          </w:p>
          <w:p w14:paraId="5030A10F" w14:textId="77777777" w:rsidR="00C84A42" w:rsidRPr="001141C9" w:rsidRDefault="00C84A42" w:rsidP="004618D8">
            <w:pPr>
              <w:pStyle w:val="TAC"/>
              <w:keepNext w:val="0"/>
              <w:keepLines w:val="0"/>
              <w:widowControl w:val="0"/>
              <w:rPr>
                <w:lang w:eastAsia="zh-CN"/>
              </w:rPr>
            </w:pPr>
            <w:r w:rsidRPr="001141C9">
              <w:rPr>
                <w:lang w:eastAsia="zh-CN"/>
              </w:rPr>
              <w:t>CA_n7A-n78A</w:t>
            </w:r>
          </w:p>
          <w:p w14:paraId="749F9AB5" w14:textId="77777777" w:rsidR="00C84A42" w:rsidRPr="001141C9" w:rsidRDefault="00C84A42" w:rsidP="004618D8">
            <w:pPr>
              <w:pStyle w:val="TAC"/>
              <w:keepNext w:val="0"/>
              <w:keepLines w:val="0"/>
              <w:widowControl w:val="0"/>
              <w:rPr>
                <w:lang w:eastAsia="zh-CN"/>
              </w:rPr>
            </w:pPr>
            <w:r w:rsidRPr="001141C9">
              <w:rPr>
                <w:lang w:eastAsia="zh-CN"/>
              </w:rPr>
              <w:t>CA_n7B</w:t>
            </w:r>
          </w:p>
          <w:p w14:paraId="29FEFEED" w14:textId="77777777" w:rsidR="00C84A42" w:rsidRPr="001141C9" w:rsidRDefault="00C84A42" w:rsidP="004618D8">
            <w:pPr>
              <w:pStyle w:val="TAC"/>
              <w:keepNext w:val="0"/>
              <w:keepLines w:val="0"/>
              <w:widowControl w:val="0"/>
              <w:rPr>
                <w:lang w:eastAsia="zh-CN"/>
              </w:rPr>
            </w:pPr>
            <w:r w:rsidRPr="001141C9">
              <w:rPr>
                <w:lang w:eastAsia="zh-CN"/>
              </w:rPr>
              <w:t>CA_n28A-n78A</w:t>
            </w:r>
          </w:p>
        </w:tc>
        <w:tc>
          <w:tcPr>
            <w:tcW w:w="977" w:type="dxa"/>
            <w:tcBorders>
              <w:top w:val="single" w:sz="4" w:space="0" w:color="auto"/>
              <w:left w:val="single" w:sz="4" w:space="0" w:color="auto"/>
              <w:bottom w:val="single" w:sz="4" w:space="0" w:color="auto"/>
              <w:right w:val="single" w:sz="4" w:space="0" w:color="auto"/>
            </w:tcBorders>
          </w:tcPr>
          <w:p w14:paraId="3686969A" w14:textId="77777777" w:rsidR="00C84A42" w:rsidRPr="001141C9" w:rsidRDefault="00C84A42" w:rsidP="004618D8">
            <w:pPr>
              <w:pStyle w:val="TAC"/>
              <w:keepNext w:val="0"/>
              <w:keepLines w:val="0"/>
              <w:widowControl w:val="0"/>
              <w:rPr>
                <w:lang w:eastAsia="zh-CN" w:bidi="ar"/>
              </w:rPr>
            </w:pPr>
            <w:r w:rsidRPr="001141C9">
              <w:rPr>
                <w:lang w:eastAsia="zh-CN"/>
              </w:rPr>
              <w:t>n3</w:t>
            </w:r>
          </w:p>
        </w:tc>
        <w:tc>
          <w:tcPr>
            <w:tcW w:w="2807" w:type="dxa"/>
            <w:tcBorders>
              <w:top w:val="single" w:sz="4" w:space="0" w:color="auto"/>
              <w:left w:val="single" w:sz="4" w:space="0" w:color="auto"/>
              <w:bottom w:val="single" w:sz="4" w:space="0" w:color="auto"/>
              <w:right w:val="single" w:sz="4" w:space="0" w:color="auto"/>
            </w:tcBorders>
          </w:tcPr>
          <w:p w14:paraId="644C56E1"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5, 10, 15, 20, 25, 30, 40</w:t>
            </w:r>
          </w:p>
        </w:tc>
        <w:tc>
          <w:tcPr>
            <w:tcW w:w="1840" w:type="dxa"/>
            <w:tcBorders>
              <w:top w:val="nil"/>
              <w:left w:val="single" w:sz="4" w:space="0" w:color="auto"/>
              <w:bottom w:val="nil"/>
              <w:right w:val="single" w:sz="4" w:space="0" w:color="auto"/>
            </w:tcBorders>
          </w:tcPr>
          <w:p w14:paraId="5FADD3C6" w14:textId="77777777" w:rsidR="00C84A42" w:rsidRPr="001141C9" w:rsidRDefault="00C84A42" w:rsidP="004618D8">
            <w:pPr>
              <w:pStyle w:val="TAC"/>
              <w:keepNext w:val="0"/>
              <w:keepLines w:val="0"/>
              <w:widowControl w:val="0"/>
              <w:rPr>
                <w:lang w:eastAsia="zh-CN" w:bidi="ar"/>
              </w:rPr>
            </w:pPr>
            <w:r w:rsidRPr="001141C9">
              <w:rPr>
                <w:lang w:eastAsia="zh-CN" w:bidi="ar"/>
              </w:rPr>
              <w:t>1</w:t>
            </w:r>
          </w:p>
        </w:tc>
      </w:tr>
      <w:tr w:rsidR="00C84A42" w:rsidRPr="001141C9" w14:paraId="3FAEB43E" w14:textId="77777777" w:rsidTr="00A34801">
        <w:trPr>
          <w:jc w:val="center"/>
        </w:trPr>
        <w:tc>
          <w:tcPr>
            <w:tcW w:w="1957" w:type="dxa"/>
            <w:tcBorders>
              <w:top w:val="nil"/>
              <w:left w:val="single" w:sz="4" w:space="0" w:color="auto"/>
              <w:bottom w:val="nil"/>
              <w:right w:val="single" w:sz="4" w:space="0" w:color="auto"/>
            </w:tcBorders>
          </w:tcPr>
          <w:p w14:paraId="2A5FF5F5"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3E6B74D9"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3B6E6F31" w14:textId="77777777" w:rsidR="00C84A42" w:rsidRPr="001141C9" w:rsidRDefault="00C84A42" w:rsidP="004618D8">
            <w:pPr>
              <w:pStyle w:val="TAC"/>
              <w:keepNext w:val="0"/>
              <w:keepLines w:val="0"/>
              <w:widowControl w:val="0"/>
              <w:rPr>
                <w:lang w:eastAsia="zh-CN" w:bidi="ar"/>
              </w:rPr>
            </w:pPr>
            <w:r w:rsidRPr="001141C9">
              <w:rPr>
                <w:lang w:eastAsia="zh-CN"/>
              </w:rPr>
              <w:t>n7</w:t>
            </w:r>
          </w:p>
        </w:tc>
        <w:tc>
          <w:tcPr>
            <w:tcW w:w="2807" w:type="dxa"/>
            <w:tcBorders>
              <w:top w:val="single" w:sz="4" w:space="0" w:color="auto"/>
              <w:left w:val="single" w:sz="4" w:space="0" w:color="auto"/>
              <w:bottom w:val="single" w:sz="4" w:space="0" w:color="auto"/>
              <w:right w:val="single" w:sz="4" w:space="0" w:color="auto"/>
            </w:tcBorders>
          </w:tcPr>
          <w:p w14:paraId="16AC73C9" w14:textId="77777777" w:rsidR="00C84A42" w:rsidRPr="001141C9" w:rsidRDefault="00C84A42" w:rsidP="004618D8">
            <w:pPr>
              <w:pStyle w:val="TAC"/>
              <w:keepNext w:val="0"/>
              <w:keepLines w:val="0"/>
              <w:widowControl w:val="0"/>
              <w:rPr>
                <w:lang w:eastAsia="zh-CN" w:bidi="ar"/>
              </w:rPr>
            </w:pPr>
            <w:r w:rsidRPr="001141C9">
              <w:t>CA_n7B_BCS0</w:t>
            </w:r>
          </w:p>
        </w:tc>
        <w:tc>
          <w:tcPr>
            <w:tcW w:w="1840" w:type="dxa"/>
            <w:tcBorders>
              <w:top w:val="nil"/>
              <w:left w:val="single" w:sz="4" w:space="0" w:color="auto"/>
              <w:bottom w:val="nil"/>
              <w:right w:val="single" w:sz="4" w:space="0" w:color="auto"/>
            </w:tcBorders>
          </w:tcPr>
          <w:p w14:paraId="70E29658" w14:textId="77777777" w:rsidR="00C84A42" w:rsidRPr="001141C9" w:rsidRDefault="00C84A42" w:rsidP="004618D8">
            <w:pPr>
              <w:pStyle w:val="TAC"/>
              <w:keepNext w:val="0"/>
              <w:keepLines w:val="0"/>
              <w:widowControl w:val="0"/>
              <w:rPr>
                <w:lang w:eastAsia="zh-CN" w:bidi="ar"/>
              </w:rPr>
            </w:pPr>
          </w:p>
        </w:tc>
      </w:tr>
      <w:tr w:rsidR="00C84A42" w:rsidRPr="001141C9" w14:paraId="3E1900F2" w14:textId="77777777" w:rsidTr="00A34801">
        <w:trPr>
          <w:jc w:val="center"/>
        </w:trPr>
        <w:tc>
          <w:tcPr>
            <w:tcW w:w="1957" w:type="dxa"/>
            <w:tcBorders>
              <w:top w:val="nil"/>
              <w:left w:val="single" w:sz="4" w:space="0" w:color="auto"/>
              <w:bottom w:val="nil"/>
              <w:right w:val="single" w:sz="4" w:space="0" w:color="auto"/>
            </w:tcBorders>
          </w:tcPr>
          <w:p w14:paraId="2C45752F"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7FAD4A90"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361262E2" w14:textId="77777777" w:rsidR="00C84A42" w:rsidRPr="001141C9" w:rsidRDefault="00C84A42" w:rsidP="004618D8">
            <w:pPr>
              <w:pStyle w:val="TAC"/>
              <w:keepNext w:val="0"/>
              <w:keepLines w:val="0"/>
              <w:widowControl w:val="0"/>
              <w:rPr>
                <w:lang w:eastAsia="zh-CN" w:bidi="ar"/>
              </w:rPr>
            </w:pPr>
            <w:r w:rsidRPr="001141C9">
              <w:rPr>
                <w:lang w:eastAsia="zh-CN"/>
              </w:rPr>
              <w:t>n28</w:t>
            </w:r>
          </w:p>
        </w:tc>
        <w:tc>
          <w:tcPr>
            <w:tcW w:w="2807" w:type="dxa"/>
            <w:tcBorders>
              <w:top w:val="single" w:sz="4" w:space="0" w:color="auto"/>
              <w:left w:val="single" w:sz="4" w:space="0" w:color="auto"/>
              <w:bottom w:val="single" w:sz="4" w:space="0" w:color="auto"/>
              <w:right w:val="single" w:sz="4" w:space="0" w:color="auto"/>
            </w:tcBorders>
          </w:tcPr>
          <w:p w14:paraId="7A685994" w14:textId="77777777" w:rsidR="00C84A42" w:rsidRPr="001141C9" w:rsidRDefault="00C84A42" w:rsidP="004618D8">
            <w:pPr>
              <w:pStyle w:val="TAC"/>
              <w:keepNext w:val="0"/>
              <w:keepLines w:val="0"/>
              <w:widowControl w:val="0"/>
              <w:rPr>
                <w:lang w:eastAsia="zh-CN" w:bidi="ar"/>
              </w:rPr>
            </w:pPr>
            <w:r w:rsidRPr="001141C9">
              <w:rPr>
                <w:lang w:eastAsia="zh-CN" w:bidi="ar"/>
              </w:rPr>
              <w:t>5, 10, 15, 20</w:t>
            </w:r>
          </w:p>
        </w:tc>
        <w:tc>
          <w:tcPr>
            <w:tcW w:w="1840" w:type="dxa"/>
            <w:tcBorders>
              <w:top w:val="nil"/>
              <w:left w:val="single" w:sz="4" w:space="0" w:color="auto"/>
              <w:bottom w:val="nil"/>
              <w:right w:val="single" w:sz="4" w:space="0" w:color="auto"/>
            </w:tcBorders>
          </w:tcPr>
          <w:p w14:paraId="10418F09" w14:textId="77777777" w:rsidR="00C84A42" w:rsidRPr="001141C9" w:rsidRDefault="00C84A42" w:rsidP="004618D8">
            <w:pPr>
              <w:pStyle w:val="TAC"/>
              <w:keepNext w:val="0"/>
              <w:keepLines w:val="0"/>
              <w:widowControl w:val="0"/>
              <w:rPr>
                <w:lang w:eastAsia="zh-CN" w:bidi="ar"/>
              </w:rPr>
            </w:pPr>
          </w:p>
        </w:tc>
      </w:tr>
      <w:tr w:rsidR="00C84A42" w:rsidRPr="001141C9" w14:paraId="4F96345E" w14:textId="77777777" w:rsidTr="00A34801">
        <w:trPr>
          <w:jc w:val="center"/>
        </w:trPr>
        <w:tc>
          <w:tcPr>
            <w:tcW w:w="1957" w:type="dxa"/>
            <w:tcBorders>
              <w:top w:val="nil"/>
              <w:left w:val="single" w:sz="4" w:space="0" w:color="auto"/>
              <w:bottom w:val="nil"/>
              <w:right w:val="single" w:sz="4" w:space="0" w:color="auto"/>
            </w:tcBorders>
          </w:tcPr>
          <w:p w14:paraId="604611FD"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7B2CFB16"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07A97594" w14:textId="77777777" w:rsidR="00C84A42" w:rsidRPr="001141C9" w:rsidRDefault="00C84A42" w:rsidP="004618D8">
            <w:pPr>
              <w:pStyle w:val="TAC"/>
              <w:keepNext w:val="0"/>
              <w:keepLines w:val="0"/>
              <w:widowControl w:val="0"/>
              <w:rPr>
                <w:lang w:eastAsia="zh-CN" w:bidi="ar"/>
              </w:rPr>
            </w:pPr>
            <w:r w:rsidRPr="001141C9">
              <w:rPr>
                <w:lang w:eastAsia="zh-CN"/>
              </w:rPr>
              <w:t>n78</w:t>
            </w:r>
          </w:p>
        </w:tc>
        <w:tc>
          <w:tcPr>
            <w:tcW w:w="2807" w:type="dxa"/>
            <w:tcBorders>
              <w:top w:val="single" w:sz="4" w:space="0" w:color="auto"/>
              <w:left w:val="single" w:sz="4" w:space="0" w:color="auto"/>
              <w:bottom w:val="single" w:sz="4" w:space="0" w:color="auto"/>
              <w:right w:val="single" w:sz="4" w:space="0" w:color="auto"/>
            </w:tcBorders>
          </w:tcPr>
          <w:p w14:paraId="0B10688A" w14:textId="77777777" w:rsidR="00C84A42" w:rsidRPr="001141C9" w:rsidRDefault="00C84A42" w:rsidP="004618D8">
            <w:pPr>
              <w:pStyle w:val="TAC"/>
              <w:keepNext w:val="0"/>
              <w:keepLines w:val="0"/>
              <w:widowControl w:val="0"/>
              <w:rPr>
                <w:lang w:eastAsia="zh-CN" w:bidi="ar"/>
              </w:rPr>
            </w:pPr>
            <w:r w:rsidRPr="001141C9">
              <w:rPr>
                <w:lang w:eastAsia="zh-CN" w:bidi="ar"/>
              </w:rPr>
              <w:t>10, 15, 20, 25, 30, 40, 50, 60, 70, 80, 90, 100</w:t>
            </w:r>
          </w:p>
        </w:tc>
        <w:tc>
          <w:tcPr>
            <w:tcW w:w="1840" w:type="dxa"/>
            <w:tcBorders>
              <w:top w:val="nil"/>
              <w:left w:val="single" w:sz="4" w:space="0" w:color="auto"/>
              <w:bottom w:val="single" w:sz="4" w:space="0" w:color="auto"/>
              <w:right w:val="single" w:sz="4" w:space="0" w:color="auto"/>
            </w:tcBorders>
          </w:tcPr>
          <w:p w14:paraId="0F872B56" w14:textId="77777777" w:rsidR="00C84A42" w:rsidRPr="001141C9" w:rsidRDefault="00C84A42" w:rsidP="004618D8">
            <w:pPr>
              <w:pStyle w:val="TAC"/>
              <w:keepNext w:val="0"/>
              <w:keepLines w:val="0"/>
              <w:widowControl w:val="0"/>
              <w:rPr>
                <w:lang w:eastAsia="zh-CN" w:bidi="ar"/>
              </w:rPr>
            </w:pPr>
          </w:p>
        </w:tc>
      </w:tr>
      <w:tr w:rsidR="00C84A42" w:rsidRPr="001141C9" w14:paraId="73A43682" w14:textId="77777777" w:rsidTr="00A34801">
        <w:trPr>
          <w:jc w:val="center"/>
        </w:trPr>
        <w:tc>
          <w:tcPr>
            <w:tcW w:w="1957" w:type="dxa"/>
            <w:tcBorders>
              <w:top w:val="single" w:sz="4" w:space="0" w:color="auto"/>
              <w:left w:val="single" w:sz="4" w:space="0" w:color="auto"/>
              <w:bottom w:val="nil"/>
              <w:right w:val="single" w:sz="4" w:space="0" w:color="auto"/>
            </w:tcBorders>
          </w:tcPr>
          <w:p w14:paraId="5063E7D8" w14:textId="77777777" w:rsidR="00C84A42" w:rsidRPr="001141C9" w:rsidRDefault="00C84A42" w:rsidP="004618D8">
            <w:pPr>
              <w:pStyle w:val="TAC"/>
              <w:keepNext w:val="0"/>
              <w:keepLines w:val="0"/>
              <w:widowControl w:val="0"/>
            </w:pPr>
            <w:r w:rsidRPr="001141C9">
              <w:rPr>
                <w:lang w:eastAsia="zh-CN"/>
              </w:rPr>
              <w:t>CA_n3A-n7B-n28A-n78(2A)</w:t>
            </w:r>
          </w:p>
        </w:tc>
        <w:tc>
          <w:tcPr>
            <w:tcW w:w="2033" w:type="dxa"/>
            <w:tcBorders>
              <w:top w:val="single" w:sz="4" w:space="0" w:color="auto"/>
              <w:left w:val="single" w:sz="4" w:space="0" w:color="auto"/>
              <w:bottom w:val="nil"/>
              <w:right w:val="single" w:sz="4" w:space="0" w:color="auto"/>
            </w:tcBorders>
          </w:tcPr>
          <w:p w14:paraId="23C22050" w14:textId="77777777" w:rsidR="00C84A42" w:rsidRPr="001141C9" w:rsidRDefault="00C84A42" w:rsidP="004618D8">
            <w:pPr>
              <w:pStyle w:val="TAC"/>
              <w:keepNext w:val="0"/>
              <w:keepLines w:val="0"/>
              <w:widowControl w:val="0"/>
              <w:rPr>
                <w:lang w:eastAsia="zh-CN" w:bidi="ar"/>
              </w:rPr>
            </w:pPr>
            <w:r w:rsidRPr="001141C9">
              <w:rPr>
                <w:lang w:eastAsia="zh-CN" w:bidi="ar"/>
              </w:rPr>
              <w:t>CA_n7B</w:t>
            </w:r>
          </w:p>
          <w:p w14:paraId="695E648B" w14:textId="77777777" w:rsidR="00C84A42" w:rsidRPr="001141C9" w:rsidRDefault="00C84A42" w:rsidP="004618D8">
            <w:pPr>
              <w:pStyle w:val="TAC"/>
              <w:keepNext w:val="0"/>
              <w:keepLines w:val="0"/>
              <w:widowControl w:val="0"/>
              <w:rPr>
                <w:lang w:eastAsia="zh-CN" w:bidi="ar"/>
              </w:rPr>
            </w:pPr>
            <w:r w:rsidRPr="001141C9">
              <w:rPr>
                <w:lang w:eastAsia="zh-CN" w:bidi="ar"/>
              </w:rPr>
              <w:t>CA_n78(2A)</w:t>
            </w:r>
          </w:p>
          <w:p w14:paraId="65440D46" w14:textId="77777777" w:rsidR="00C84A42" w:rsidRPr="001141C9" w:rsidRDefault="00C84A42" w:rsidP="004618D8">
            <w:pPr>
              <w:pStyle w:val="TAC"/>
              <w:keepNext w:val="0"/>
              <w:keepLines w:val="0"/>
              <w:widowControl w:val="0"/>
              <w:rPr>
                <w:lang w:eastAsia="zh-CN" w:bidi="ar"/>
              </w:rPr>
            </w:pPr>
            <w:r w:rsidRPr="001141C9">
              <w:rPr>
                <w:lang w:eastAsia="zh-CN" w:bidi="ar"/>
              </w:rPr>
              <w:t>CA_n3A-n7A</w:t>
            </w:r>
          </w:p>
          <w:p w14:paraId="7EBE1C07" w14:textId="77777777" w:rsidR="00C84A42" w:rsidRPr="001141C9" w:rsidRDefault="00C84A42" w:rsidP="004618D8">
            <w:pPr>
              <w:pStyle w:val="TAC"/>
              <w:keepNext w:val="0"/>
              <w:keepLines w:val="0"/>
              <w:widowControl w:val="0"/>
              <w:rPr>
                <w:lang w:eastAsia="zh-CN" w:bidi="ar"/>
              </w:rPr>
            </w:pPr>
            <w:r w:rsidRPr="001141C9">
              <w:rPr>
                <w:lang w:eastAsia="zh-CN" w:bidi="ar"/>
              </w:rPr>
              <w:t>CA_n3A-n28A</w:t>
            </w:r>
          </w:p>
          <w:p w14:paraId="5E46446F" w14:textId="77777777" w:rsidR="00C84A42" w:rsidRPr="001141C9" w:rsidRDefault="00C84A42" w:rsidP="004618D8">
            <w:pPr>
              <w:pStyle w:val="TAC"/>
              <w:keepNext w:val="0"/>
              <w:keepLines w:val="0"/>
              <w:widowControl w:val="0"/>
              <w:rPr>
                <w:lang w:eastAsia="zh-CN" w:bidi="ar"/>
              </w:rPr>
            </w:pPr>
            <w:r w:rsidRPr="001141C9">
              <w:rPr>
                <w:lang w:eastAsia="zh-CN" w:bidi="ar"/>
              </w:rPr>
              <w:t>CA_n3A-n78A</w:t>
            </w:r>
          </w:p>
          <w:p w14:paraId="48BC34F5" w14:textId="77777777" w:rsidR="00C84A42" w:rsidRPr="001141C9" w:rsidRDefault="00C84A42" w:rsidP="004618D8">
            <w:pPr>
              <w:pStyle w:val="TAC"/>
              <w:keepNext w:val="0"/>
              <w:keepLines w:val="0"/>
              <w:widowControl w:val="0"/>
              <w:rPr>
                <w:lang w:eastAsia="zh-CN" w:bidi="ar"/>
              </w:rPr>
            </w:pPr>
            <w:r w:rsidRPr="001141C9">
              <w:rPr>
                <w:lang w:eastAsia="zh-CN" w:bidi="ar"/>
              </w:rPr>
              <w:t>CA_n7A-n28A</w:t>
            </w:r>
          </w:p>
          <w:p w14:paraId="774884A6" w14:textId="77777777" w:rsidR="00C84A42" w:rsidRPr="001141C9" w:rsidRDefault="00C84A42" w:rsidP="004618D8">
            <w:pPr>
              <w:pStyle w:val="TAC"/>
              <w:keepNext w:val="0"/>
              <w:keepLines w:val="0"/>
              <w:widowControl w:val="0"/>
              <w:rPr>
                <w:lang w:eastAsia="zh-CN" w:bidi="ar"/>
              </w:rPr>
            </w:pPr>
            <w:r w:rsidRPr="001141C9">
              <w:rPr>
                <w:lang w:eastAsia="zh-CN" w:bidi="ar"/>
              </w:rPr>
              <w:t>CA_n7A-n78A</w:t>
            </w:r>
          </w:p>
          <w:p w14:paraId="3415D8DB" w14:textId="77777777" w:rsidR="00C84A42" w:rsidRPr="001141C9" w:rsidRDefault="00C84A42" w:rsidP="004618D8">
            <w:pPr>
              <w:pStyle w:val="TAC"/>
              <w:keepNext w:val="0"/>
              <w:keepLines w:val="0"/>
              <w:widowControl w:val="0"/>
              <w:rPr>
                <w:lang w:eastAsia="zh-CN"/>
              </w:rPr>
            </w:pPr>
            <w:r w:rsidRPr="001141C9">
              <w:rPr>
                <w:lang w:eastAsia="zh-CN" w:bidi="ar"/>
              </w:rPr>
              <w:t>CA_n28A-n78A</w:t>
            </w:r>
          </w:p>
        </w:tc>
        <w:tc>
          <w:tcPr>
            <w:tcW w:w="977" w:type="dxa"/>
            <w:tcBorders>
              <w:top w:val="single" w:sz="4" w:space="0" w:color="auto"/>
              <w:left w:val="single" w:sz="4" w:space="0" w:color="auto"/>
              <w:bottom w:val="single" w:sz="4" w:space="0" w:color="auto"/>
              <w:right w:val="single" w:sz="4" w:space="0" w:color="auto"/>
            </w:tcBorders>
          </w:tcPr>
          <w:p w14:paraId="452D0979" w14:textId="77777777" w:rsidR="00C84A42" w:rsidRPr="001141C9" w:rsidRDefault="00C84A42" w:rsidP="004618D8">
            <w:pPr>
              <w:pStyle w:val="TAC"/>
              <w:keepNext w:val="0"/>
              <w:keepLines w:val="0"/>
              <w:widowControl w:val="0"/>
              <w:rPr>
                <w:lang w:eastAsia="zh-CN"/>
              </w:rPr>
            </w:pPr>
            <w:r w:rsidRPr="001141C9">
              <w:rPr>
                <w:lang w:eastAsia="zh-CN"/>
              </w:rPr>
              <w:t>n3</w:t>
            </w:r>
          </w:p>
        </w:tc>
        <w:tc>
          <w:tcPr>
            <w:tcW w:w="2807" w:type="dxa"/>
            <w:tcBorders>
              <w:top w:val="single" w:sz="4" w:space="0" w:color="auto"/>
              <w:left w:val="single" w:sz="4" w:space="0" w:color="auto"/>
              <w:bottom w:val="single" w:sz="4" w:space="0" w:color="auto"/>
              <w:right w:val="single" w:sz="4" w:space="0" w:color="auto"/>
            </w:tcBorders>
            <w:vAlign w:val="center"/>
          </w:tcPr>
          <w:p w14:paraId="6BD13E79" w14:textId="77777777" w:rsidR="00C84A42" w:rsidRPr="001141C9" w:rsidRDefault="00C84A42" w:rsidP="004618D8">
            <w:pPr>
              <w:pStyle w:val="TAC"/>
              <w:keepNext w:val="0"/>
              <w:keepLines w:val="0"/>
              <w:widowControl w:val="0"/>
              <w:rPr>
                <w:lang w:eastAsia="zh-CN" w:bidi="ar"/>
              </w:rPr>
            </w:pPr>
            <w:r w:rsidRPr="001141C9">
              <w:rPr>
                <w:lang w:eastAsia="zh-CN"/>
              </w:rPr>
              <w:t>5, 10, 15, 20, 25, 30, 40</w:t>
            </w:r>
          </w:p>
        </w:tc>
        <w:tc>
          <w:tcPr>
            <w:tcW w:w="1840" w:type="dxa"/>
            <w:tcBorders>
              <w:top w:val="single" w:sz="4" w:space="0" w:color="auto"/>
              <w:left w:val="single" w:sz="4" w:space="0" w:color="auto"/>
              <w:bottom w:val="nil"/>
              <w:right w:val="single" w:sz="4" w:space="0" w:color="auto"/>
            </w:tcBorders>
            <w:vAlign w:val="center"/>
          </w:tcPr>
          <w:p w14:paraId="555687CA" w14:textId="77777777" w:rsidR="00C84A42" w:rsidRPr="001141C9" w:rsidRDefault="00C84A42" w:rsidP="004618D8">
            <w:pPr>
              <w:pStyle w:val="TAC"/>
              <w:keepNext w:val="0"/>
              <w:keepLines w:val="0"/>
              <w:widowControl w:val="0"/>
              <w:rPr>
                <w:kern w:val="2"/>
                <w:szCs w:val="22"/>
                <w:lang w:eastAsia="zh-CN"/>
              </w:rPr>
            </w:pPr>
            <w:r w:rsidRPr="001141C9">
              <w:rPr>
                <w:lang w:eastAsia="zh-CN" w:bidi="ar"/>
              </w:rPr>
              <w:t>0</w:t>
            </w:r>
          </w:p>
        </w:tc>
      </w:tr>
      <w:tr w:rsidR="00C84A42" w:rsidRPr="001141C9" w14:paraId="1EA54FE7" w14:textId="77777777" w:rsidTr="00A34801">
        <w:trPr>
          <w:jc w:val="center"/>
        </w:trPr>
        <w:tc>
          <w:tcPr>
            <w:tcW w:w="1957" w:type="dxa"/>
            <w:tcBorders>
              <w:top w:val="nil"/>
              <w:left w:val="single" w:sz="4" w:space="0" w:color="auto"/>
              <w:bottom w:val="nil"/>
              <w:right w:val="single" w:sz="4" w:space="0" w:color="auto"/>
            </w:tcBorders>
          </w:tcPr>
          <w:p w14:paraId="7DCC092A"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17889ED9"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6F42B7C8" w14:textId="77777777" w:rsidR="00C84A42" w:rsidRPr="001141C9" w:rsidRDefault="00C84A42" w:rsidP="004618D8">
            <w:pPr>
              <w:pStyle w:val="TAC"/>
              <w:keepNext w:val="0"/>
              <w:keepLines w:val="0"/>
              <w:widowControl w:val="0"/>
              <w:rPr>
                <w:lang w:eastAsia="zh-CN"/>
              </w:rPr>
            </w:pPr>
            <w:r w:rsidRPr="001141C9">
              <w:rPr>
                <w:lang w:eastAsia="zh-CN"/>
              </w:rPr>
              <w:t>n7</w:t>
            </w:r>
          </w:p>
        </w:tc>
        <w:tc>
          <w:tcPr>
            <w:tcW w:w="2807" w:type="dxa"/>
            <w:tcBorders>
              <w:top w:val="single" w:sz="4" w:space="0" w:color="auto"/>
              <w:left w:val="single" w:sz="4" w:space="0" w:color="auto"/>
              <w:bottom w:val="single" w:sz="4" w:space="0" w:color="auto"/>
              <w:right w:val="single" w:sz="4" w:space="0" w:color="auto"/>
            </w:tcBorders>
            <w:vAlign w:val="center"/>
          </w:tcPr>
          <w:p w14:paraId="6D916266" w14:textId="77777777" w:rsidR="00C84A42" w:rsidRPr="001141C9" w:rsidRDefault="00C84A42" w:rsidP="004618D8">
            <w:pPr>
              <w:pStyle w:val="TAC"/>
              <w:keepNext w:val="0"/>
              <w:keepLines w:val="0"/>
              <w:widowControl w:val="0"/>
              <w:rPr>
                <w:lang w:eastAsia="zh-CN" w:bidi="ar"/>
              </w:rPr>
            </w:pPr>
            <w:r w:rsidRPr="001141C9">
              <w:rPr>
                <w:lang w:eastAsia="zh-CN"/>
              </w:rPr>
              <w:t>CA_n7B_BCS0</w:t>
            </w:r>
          </w:p>
        </w:tc>
        <w:tc>
          <w:tcPr>
            <w:tcW w:w="1840" w:type="dxa"/>
            <w:tcBorders>
              <w:top w:val="nil"/>
              <w:left w:val="single" w:sz="4" w:space="0" w:color="auto"/>
              <w:bottom w:val="nil"/>
              <w:right w:val="single" w:sz="4" w:space="0" w:color="auto"/>
            </w:tcBorders>
            <w:vAlign w:val="center"/>
          </w:tcPr>
          <w:p w14:paraId="7D78CEE0" w14:textId="77777777" w:rsidR="00C84A42" w:rsidRPr="001141C9" w:rsidRDefault="00C84A42" w:rsidP="004618D8">
            <w:pPr>
              <w:pStyle w:val="TAC"/>
              <w:keepNext w:val="0"/>
              <w:keepLines w:val="0"/>
              <w:widowControl w:val="0"/>
              <w:rPr>
                <w:kern w:val="2"/>
                <w:szCs w:val="22"/>
                <w:lang w:eastAsia="zh-CN"/>
              </w:rPr>
            </w:pPr>
          </w:p>
        </w:tc>
      </w:tr>
      <w:tr w:rsidR="00C84A42" w:rsidRPr="001141C9" w14:paraId="28CF77CC" w14:textId="77777777" w:rsidTr="00A34801">
        <w:trPr>
          <w:jc w:val="center"/>
        </w:trPr>
        <w:tc>
          <w:tcPr>
            <w:tcW w:w="1957" w:type="dxa"/>
            <w:tcBorders>
              <w:top w:val="nil"/>
              <w:left w:val="single" w:sz="4" w:space="0" w:color="auto"/>
              <w:bottom w:val="nil"/>
              <w:right w:val="single" w:sz="4" w:space="0" w:color="auto"/>
            </w:tcBorders>
          </w:tcPr>
          <w:p w14:paraId="46F71361"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0FAF4E80"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53634B4E" w14:textId="77777777" w:rsidR="00C84A42" w:rsidRPr="001141C9" w:rsidRDefault="00C84A42" w:rsidP="004618D8">
            <w:pPr>
              <w:pStyle w:val="TAC"/>
              <w:keepNext w:val="0"/>
              <w:keepLines w:val="0"/>
              <w:widowControl w:val="0"/>
              <w:rPr>
                <w:lang w:eastAsia="zh-CN"/>
              </w:rPr>
            </w:pPr>
            <w:r w:rsidRPr="001141C9">
              <w:rPr>
                <w:lang w:eastAsia="zh-CN"/>
              </w:rPr>
              <w:t>n28</w:t>
            </w:r>
          </w:p>
        </w:tc>
        <w:tc>
          <w:tcPr>
            <w:tcW w:w="2807" w:type="dxa"/>
            <w:tcBorders>
              <w:top w:val="single" w:sz="4" w:space="0" w:color="auto"/>
              <w:left w:val="single" w:sz="4" w:space="0" w:color="auto"/>
              <w:bottom w:val="single" w:sz="4" w:space="0" w:color="auto"/>
              <w:right w:val="single" w:sz="4" w:space="0" w:color="auto"/>
            </w:tcBorders>
            <w:vAlign w:val="center"/>
          </w:tcPr>
          <w:p w14:paraId="234CE221" w14:textId="77777777" w:rsidR="00C84A42" w:rsidRPr="001141C9" w:rsidRDefault="00C84A42" w:rsidP="004618D8">
            <w:pPr>
              <w:pStyle w:val="TAC"/>
              <w:keepNext w:val="0"/>
              <w:keepLines w:val="0"/>
              <w:widowControl w:val="0"/>
              <w:rPr>
                <w:lang w:eastAsia="zh-CN" w:bidi="ar"/>
              </w:rPr>
            </w:pPr>
            <w:r w:rsidRPr="001141C9">
              <w:rPr>
                <w:lang w:eastAsia="zh-CN"/>
              </w:rPr>
              <w:t>5, 10, 15, 20</w:t>
            </w:r>
          </w:p>
        </w:tc>
        <w:tc>
          <w:tcPr>
            <w:tcW w:w="1840" w:type="dxa"/>
            <w:tcBorders>
              <w:top w:val="nil"/>
              <w:left w:val="single" w:sz="4" w:space="0" w:color="auto"/>
              <w:bottom w:val="nil"/>
              <w:right w:val="single" w:sz="4" w:space="0" w:color="auto"/>
            </w:tcBorders>
            <w:vAlign w:val="center"/>
          </w:tcPr>
          <w:p w14:paraId="578BC9F4" w14:textId="77777777" w:rsidR="00C84A42" w:rsidRPr="001141C9" w:rsidRDefault="00C84A42" w:rsidP="004618D8">
            <w:pPr>
              <w:pStyle w:val="TAC"/>
              <w:keepNext w:val="0"/>
              <w:keepLines w:val="0"/>
              <w:widowControl w:val="0"/>
              <w:rPr>
                <w:kern w:val="2"/>
                <w:szCs w:val="22"/>
                <w:lang w:eastAsia="zh-CN"/>
              </w:rPr>
            </w:pPr>
          </w:p>
        </w:tc>
      </w:tr>
      <w:tr w:rsidR="00C84A42" w:rsidRPr="001141C9" w14:paraId="7F8F2C79" w14:textId="77777777" w:rsidTr="00A34801">
        <w:trPr>
          <w:jc w:val="center"/>
        </w:trPr>
        <w:tc>
          <w:tcPr>
            <w:tcW w:w="1957" w:type="dxa"/>
            <w:tcBorders>
              <w:top w:val="nil"/>
              <w:left w:val="single" w:sz="4" w:space="0" w:color="auto"/>
              <w:bottom w:val="single" w:sz="4" w:space="0" w:color="auto"/>
              <w:right w:val="single" w:sz="4" w:space="0" w:color="auto"/>
            </w:tcBorders>
          </w:tcPr>
          <w:p w14:paraId="3A33A500"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single" w:sz="4" w:space="0" w:color="auto"/>
              <w:right w:val="single" w:sz="4" w:space="0" w:color="auto"/>
            </w:tcBorders>
          </w:tcPr>
          <w:p w14:paraId="6A4DCD4F"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45CA4782" w14:textId="77777777" w:rsidR="00C84A42" w:rsidRPr="001141C9" w:rsidRDefault="00C84A42" w:rsidP="004618D8">
            <w:pPr>
              <w:pStyle w:val="TAC"/>
              <w:keepNext w:val="0"/>
              <w:keepLines w:val="0"/>
              <w:widowControl w:val="0"/>
              <w:rPr>
                <w:lang w:eastAsia="zh-CN"/>
              </w:rPr>
            </w:pPr>
            <w:r w:rsidRPr="001141C9">
              <w:rPr>
                <w:lang w:eastAsia="zh-CN"/>
              </w:rPr>
              <w:t>n78</w:t>
            </w:r>
          </w:p>
        </w:tc>
        <w:tc>
          <w:tcPr>
            <w:tcW w:w="2807" w:type="dxa"/>
            <w:tcBorders>
              <w:top w:val="single" w:sz="4" w:space="0" w:color="auto"/>
              <w:left w:val="single" w:sz="4" w:space="0" w:color="auto"/>
              <w:bottom w:val="single" w:sz="4" w:space="0" w:color="auto"/>
              <w:right w:val="single" w:sz="4" w:space="0" w:color="auto"/>
            </w:tcBorders>
            <w:vAlign w:val="center"/>
          </w:tcPr>
          <w:p w14:paraId="7C263112" w14:textId="77777777" w:rsidR="00C84A42" w:rsidRPr="001141C9" w:rsidRDefault="00C84A42" w:rsidP="004618D8">
            <w:pPr>
              <w:pStyle w:val="TAC"/>
              <w:keepNext w:val="0"/>
              <w:keepLines w:val="0"/>
              <w:widowControl w:val="0"/>
              <w:rPr>
                <w:lang w:eastAsia="zh-CN" w:bidi="ar"/>
              </w:rPr>
            </w:pPr>
            <w:r w:rsidRPr="001141C9">
              <w:rPr>
                <w:lang w:eastAsia="zh-CN"/>
              </w:rPr>
              <w:t>CA_n78(2A)_BCS2</w:t>
            </w:r>
          </w:p>
        </w:tc>
        <w:tc>
          <w:tcPr>
            <w:tcW w:w="1840" w:type="dxa"/>
            <w:tcBorders>
              <w:top w:val="nil"/>
              <w:left w:val="single" w:sz="4" w:space="0" w:color="auto"/>
              <w:bottom w:val="single" w:sz="4" w:space="0" w:color="auto"/>
              <w:right w:val="single" w:sz="4" w:space="0" w:color="auto"/>
            </w:tcBorders>
            <w:vAlign w:val="center"/>
          </w:tcPr>
          <w:p w14:paraId="6035807D" w14:textId="77777777" w:rsidR="00C84A42" w:rsidRPr="001141C9" w:rsidRDefault="00C84A42" w:rsidP="004618D8">
            <w:pPr>
              <w:pStyle w:val="TAC"/>
              <w:keepNext w:val="0"/>
              <w:keepLines w:val="0"/>
              <w:widowControl w:val="0"/>
              <w:rPr>
                <w:kern w:val="2"/>
                <w:szCs w:val="22"/>
                <w:lang w:eastAsia="zh-CN"/>
              </w:rPr>
            </w:pPr>
          </w:p>
        </w:tc>
      </w:tr>
      <w:tr w:rsidR="00C84A42" w:rsidRPr="001141C9" w14:paraId="40C5AA63" w14:textId="77777777" w:rsidTr="00A34801">
        <w:trPr>
          <w:jc w:val="center"/>
        </w:trPr>
        <w:tc>
          <w:tcPr>
            <w:tcW w:w="1957" w:type="dxa"/>
            <w:tcBorders>
              <w:top w:val="single" w:sz="4" w:space="0" w:color="auto"/>
              <w:left w:val="single" w:sz="4" w:space="0" w:color="auto"/>
              <w:bottom w:val="nil"/>
              <w:right w:val="single" w:sz="4" w:space="0" w:color="auto"/>
            </w:tcBorders>
          </w:tcPr>
          <w:p w14:paraId="32AA21D5" w14:textId="77777777" w:rsidR="00C84A42" w:rsidRPr="001141C9" w:rsidRDefault="00C84A42" w:rsidP="004618D8">
            <w:pPr>
              <w:pStyle w:val="TAC"/>
              <w:keepNext w:val="0"/>
              <w:keepLines w:val="0"/>
              <w:widowControl w:val="0"/>
            </w:pPr>
            <w:r w:rsidRPr="001141C9">
              <w:rPr>
                <w:lang w:eastAsia="zh-CN"/>
              </w:rPr>
              <w:t>CA_n3A-n7B-n28A-n78C</w:t>
            </w:r>
          </w:p>
        </w:tc>
        <w:tc>
          <w:tcPr>
            <w:tcW w:w="2033" w:type="dxa"/>
            <w:tcBorders>
              <w:top w:val="single" w:sz="4" w:space="0" w:color="auto"/>
              <w:left w:val="single" w:sz="4" w:space="0" w:color="auto"/>
              <w:bottom w:val="nil"/>
              <w:right w:val="single" w:sz="4" w:space="0" w:color="auto"/>
            </w:tcBorders>
          </w:tcPr>
          <w:p w14:paraId="43E0B63B" w14:textId="77777777" w:rsidR="00C84A42" w:rsidRPr="001141C9" w:rsidRDefault="00C84A42" w:rsidP="004618D8">
            <w:pPr>
              <w:pStyle w:val="TAC"/>
              <w:keepNext w:val="0"/>
              <w:keepLines w:val="0"/>
              <w:rPr>
                <w:lang w:eastAsia="zh-CN" w:bidi="ar"/>
              </w:rPr>
            </w:pPr>
            <w:r w:rsidRPr="001141C9">
              <w:rPr>
                <w:lang w:eastAsia="zh-CN" w:bidi="ar"/>
              </w:rPr>
              <w:t>CA_n7B</w:t>
            </w:r>
          </w:p>
          <w:p w14:paraId="1EBBC4B6" w14:textId="77777777" w:rsidR="00C84A42" w:rsidRPr="001141C9" w:rsidRDefault="00C84A42" w:rsidP="004618D8">
            <w:pPr>
              <w:pStyle w:val="TAC"/>
              <w:keepNext w:val="0"/>
              <w:keepLines w:val="0"/>
              <w:rPr>
                <w:lang w:eastAsia="zh-CN" w:bidi="ar"/>
              </w:rPr>
            </w:pPr>
            <w:r w:rsidRPr="001141C9">
              <w:rPr>
                <w:lang w:eastAsia="zh-CN" w:bidi="ar"/>
              </w:rPr>
              <w:t>CA_n78C</w:t>
            </w:r>
          </w:p>
          <w:p w14:paraId="24763457" w14:textId="77777777" w:rsidR="00C84A42" w:rsidRPr="001141C9" w:rsidRDefault="00C84A42" w:rsidP="004618D8">
            <w:pPr>
              <w:pStyle w:val="TAC"/>
              <w:keepNext w:val="0"/>
              <w:keepLines w:val="0"/>
              <w:rPr>
                <w:lang w:eastAsia="zh-CN" w:bidi="ar"/>
              </w:rPr>
            </w:pPr>
            <w:r w:rsidRPr="001141C9">
              <w:rPr>
                <w:lang w:eastAsia="zh-CN" w:bidi="ar"/>
              </w:rPr>
              <w:t>CA_n3A-n7A</w:t>
            </w:r>
          </w:p>
          <w:p w14:paraId="65C2A640" w14:textId="77777777" w:rsidR="00C84A42" w:rsidRPr="001141C9" w:rsidRDefault="00C84A42" w:rsidP="004618D8">
            <w:pPr>
              <w:pStyle w:val="TAC"/>
              <w:keepNext w:val="0"/>
              <w:keepLines w:val="0"/>
              <w:rPr>
                <w:lang w:eastAsia="zh-CN" w:bidi="ar"/>
              </w:rPr>
            </w:pPr>
            <w:r w:rsidRPr="001141C9">
              <w:rPr>
                <w:lang w:eastAsia="zh-CN" w:bidi="ar"/>
              </w:rPr>
              <w:t>CA_n3A-n28A</w:t>
            </w:r>
          </w:p>
          <w:p w14:paraId="7770CB60" w14:textId="77777777" w:rsidR="00C84A42" w:rsidRPr="001141C9" w:rsidRDefault="00C84A42" w:rsidP="004618D8">
            <w:pPr>
              <w:pStyle w:val="TAC"/>
              <w:keepNext w:val="0"/>
              <w:keepLines w:val="0"/>
              <w:rPr>
                <w:lang w:eastAsia="zh-CN" w:bidi="ar"/>
              </w:rPr>
            </w:pPr>
            <w:r w:rsidRPr="001141C9">
              <w:rPr>
                <w:lang w:eastAsia="zh-CN" w:bidi="ar"/>
              </w:rPr>
              <w:t>CA_n3A-n78A</w:t>
            </w:r>
          </w:p>
          <w:p w14:paraId="3D3711D2" w14:textId="77777777" w:rsidR="00C84A42" w:rsidRPr="001141C9" w:rsidRDefault="00C84A42" w:rsidP="004618D8">
            <w:pPr>
              <w:pStyle w:val="TAC"/>
              <w:keepNext w:val="0"/>
              <w:keepLines w:val="0"/>
              <w:rPr>
                <w:lang w:eastAsia="zh-CN" w:bidi="ar"/>
              </w:rPr>
            </w:pPr>
            <w:r w:rsidRPr="001141C9">
              <w:rPr>
                <w:lang w:eastAsia="zh-CN" w:bidi="ar"/>
              </w:rPr>
              <w:t>CA_n7A-n28A</w:t>
            </w:r>
          </w:p>
          <w:p w14:paraId="04B36728" w14:textId="77777777" w:rsidR="00C84A42" w:rsidRPr="001141C9" w:rsidRDefault="00C84A42" w:rsidP="004618D8">
            <w:pPr>
              <w:pStyle w:val="TAC"/>
              <w:keepNext w:val="0"/>
              <w:keepLines w:val="0"/>
              <w:rPr>
                <w:lang w:eastAsia="zh-CN" w:bidi="ar"/>
              </w:rPr>
            </w:pPr>
            <w:r w:rsidRPr="001141C9">
              <w:rPr>
                <w:lang w:eastAsia="zh-CN" w:bidi="ar"/>
              </w:rPr>
              <w:t>CA_n7A-n78A</w:t>
            </w:r>
          </w:p>
          <w:p w14:paraId="7189100B" w14:textId="77777777" w:rsidR="00C84A42" w:rsidRPr="001141C9" w:rsidRDefault="00C84A42" w:rsidP="004618D8">
            <w:pPr>
              <w:pStyle w:val="TAC"/>
              <w:keepNext w:val="0"/>
              <w:keepLines w:val="0"/>
              <w:widowControl w:val="0"/>
              <w:rPr>
                <w:lang w:eastAsia="zh-CN"/>
              </w:rPr>
            </w:pPr>
            <w:r w:rsidRPr="001141C9">
              <w:rPr>
                <w:lang w:eastAsia="zh-CN" w:bidi="ar"/>
              </w:rPr>
              <w:t>CA_n28A-n78A</w:t>
            </w:r>
          </w:p>
        </w:tc>
        <w:tc>
          <w:tcPr>
            <w:tcW w:w="977" w:type="dxa"/>
            <w:tcBorders>
              <w:top w:val="single" w:sz="4" w:space="0" w:color="auto"/>
              <w:left w:val="single" w:sz="4" w:space="0" w:color="auto"/>
              <w:bottom w:val="single" w:sz="4" w:space="0" w:color="auto"/>
              <w:right w:val="single" w:sz="4" w:space="0" w:color="auto"/>
            </w:tcBorders>
          </w:tcPr>
          <w:p w14:paraId="32395DC6" w14:textId="77777777" w:rsidR="00C84A42" w:rsidRPr="001141C9" w:rsidRDefault="00C84A42" w:rsidP="004618D8">
            <w:pPr>
              <w:pStyle w:val="TAC"/>
              <w:keepNext w:val="0"/>
              <w:keepLines w:val="0"/>
              <w:widowControl w:val="0"/>
              <w:rPr>
                <w:lang w:eastAsia="zh-CN"/>
              </w:rPr>
            </w:pPr>
            <w:r w:rsidRPr="001141C9">
              <w:rPr>
                <w:lang w:eastAsia="zh-CN"/>
              </w:rPr>
              <w:t>n3</w:t>
            </w:r>
          </w:p>
        </w:tc>
        <w:tc>
          <w:tcPr>
            <w:tcW w:w="2807" w:type="dxa"/>
            <w:tcBorders>
              <w:top w:val="single" w:sz="4" w:space="0" w:color="auto"/>
              <w:left w:val="single" w:sz="4" w:space="0" w:color="auto"/>
              <w:bottom w:val="single" w:sz="4" w:space="0" w:color="auto"/>
              <w:right w:val="single" w:sz="4" w:space="0" w:color="auto"/>
            </w:tcBorders>
            <w:vAlign w:val="center"/>
          </w:tcPr>
          <w:p w14:paraId="5DCF3E6F" w14:textId="77777777" w:rsidR="00C84A42" w:rsidRPr="001141C9" w:rsidRDefault="00C84A42" w:rsidP="004618D8">
            <w:pPr>
              <w:pStyle w:val="TAC"/>
              <w:keepNext w:val="0"/>
              <w:keepLines w:val="0"/>
              <w:widowControl w:val="0"/>
              <w:rPr>
                <w:lang w:eastAsia="zh-CN"/>
              </w:rPr>
            </w:pPr>
            <w:r w:rsidRPr="001141C9">
              <w:rPr>
                <w:lang w:eastAsia="zh-CN"/>
              </w:rPr>
              <w:t>5, 10, 15, 20, 25, 30, 40</w:t>
            </w:r>
          </w:p>
        </w:tc>
        <w:tc>
          <w:tcPr>
            <w:tcW w:w="1840" w:type="dxa"/>
            <w:tcBorders>
              <w:top w:val="single" w:sz="4" w:space="0" w:color="auto"/>
              <w:left w:val="single" w:sz="4" w:space="0" w:color="auto"/>
              <w:bottom w:val="nil"/>
              <w:right w:val="single" w:sz="4" w:space="0" w:color="auto"/>
            </w:tcBorders>
            <w:vAlign w:val="center"/>
          </w:tcPr>
          <w:p w14:paraId="729B096E" w14:textId="77777777" w:rsidR="00C84A42" w:rsidRPr="001141C9" w:rsidRDefault="00C84A42" w:rsidP="004618D8">
            <w:pPr>
              <w:pStyle w:val="TAC"/>
              <w:keepNext w:val="0"/>
              <w:keepLines w:val="0"/>
              <w:widowControl w:val="0"/>
              <w:rPr>
                <w:kern w:val="2"/>
                <w:szCs w:val="22"/>
                <w:lang w:eastAsia="zh-CN"/>
              </w:rPr>
            </w:pPr>
            <w:r w:rsidRPr="001141C9">
              <w:rPr>
                <w:lang w:eastAsia="zh-CN" w:bidi="ar"/>
              </w:rPr>
              <w:t>0</w:t>
            </w:r>
          </w:p>
        </w:tc>
      </w:tr>
      <w:tr w:rsidR="00C84A42" w:rsidRPr="001141C9" w14:paraId="2541B9B5" w14:textId="77777777" w:rsidTr="00A34801">
        <w:trPr>
          <w:jc w:val="center"/>
        </w:trPr>
        <w:tc>
          <w:tcPr>
            <w:tcW w:w="1957" w:type="dxa"/>
            <w:tcBorders>
              <w:top w:val="nil"/>
              <w:left w:val="single" w:sz="4" w:space="0" w:color="auto"/>
              <w:bottom w:val="nil"/>
              <w:right w:val="single" w:sz="4" w:space="0" w:color="auto"/>
            </w:tcBorders>
          </w:tcPr>
          <w:p w14:paraId="7A266151"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2D7059F6"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4A37FDD2" w14:textId="77777777" w:rsidR="00C84A42" w:rsidRPr="001141C9" w:rsidRDefault="00C84A42" w:rsidP="004618D8">
            <w:pPr>
              <w:pStyle w:val="TAC"/>
              <w:keepNext w:val="0"/>
              <w:keepLines w:val="0"/>
              <w:widowControl w:val="0"/>
              <w:rPr>
                <w:lang w:eastAsia="zh-CN"/>
              </w:rPr>
            </w:pPr>
            <w:r w:rsidRPr="001141C9">
              <w:rPr>
                <w:lang w:eastAsia="zh-CN"/>
              </w:rPr>
              <w:t>n7</w:t>
            </w:r>
          </w:p>
        </w:tc>
        <w:tc>
          <w:tcPr>
            <w:tcW w:w="2807" w:type="dxa"/>
            <w:tcBorders>
              <w:top w:val="single" w:sz="4" w:space="0" w:color="auto"/>
              <w:left w:val="single" w:sz="4" w:space="0" w:color="auto"/>
              <w:bottom w:val="single" w:sz="4" w:space="0" w:color="auto"/>
              <w:right w:val="single" w:sz="4" w:space="0" w:color="auto"/>
            </w:tcBorders>
            <w:vAlign w:val="center"/>
          </w:tcPr>
          <w:p w14:paraId="611137C1" w14:textId="77777777" w:rsidR="00C84A42" w:rsidRPr="001141C9" w:rsidRDefault="00C84A42" w:rsidP="004618D8">
            <w:pPr>
              <w:pStyle w:val="TAC"/>
              <w:keepNext w:val="0"/>
              <w:keepLines w:val="0"/>
              <w:widowControl w:val="0"/>
              <w:rPr>
                <w:lang w:eastAsia="zh-CN"/>
              </w:rPr>
            </w:pPr>
            <w:r w:rsidRPr="001141C9">
              <w:rPr>
                <w:lang w:eastAsia="zh-CN"/>
              </w:rPr>
              <w:t>CA_n7B_BCS0</w:t>
            </w:r>
          </w:p>
        </w:tc>
        <w:tc>
          <w:tcPr>
            <w:tcW w:w="1840" w:type="dxa"/>
            <w:tcBorders>
              <w:top w:val="nil"/>
              <w:left w:val="single" w:sz="4" w:space="0" w:color="auto"/>
              <w:bottom w:val="nil"/>
              <w:right w:val="single" w:sz="4" w:space="0" w:color="auto"/>
            </w:tcBorders>
            <w:vAlign w:val="center"/>
          </w:tcPr>
          <w:p w14:paraId="6C94D87A" w14:textId="77777777" w:rsidR="00C84A42" w:rsidRPr="001141C9" w:rsidRDefault="00C84A42" w:rsidP="004618D8">
            <w:pPr>
              <w:pStyle w:val="TAC"/>
              <w:keepNext w:val="0"/>
              <w:keepLines w:val="0"/>
              <w:widowControl w:val="0"/>
              <w:rPr>
                <w:kern w:val="2"/>
                <w:szCs w:val="22"/>
                <w:lang w:eastAsia="zh-CN"/>
              </w:rPr>
            </w:pPr>
          </w:p>
        </w:tc>
      </w:tr>
      <w:tr w:rsidR="00C84A42" w:rsidRPr="001141C9" w14:paraId="48E96747" w14:textId="77777777" w:rsidTr="00A34801">
        <w:trPr>
          <w:jc w:val="center"/>
        </w:trPr>
        <w:tc>
          <w:tcPr>
            <w:tcW w:w="1957" w:type="dxa"/>
            <w:tcBorders>
              <w:top w:val="nil"/>
              <w:left w:val="single" w:sz="4" w:space="0" w:color="auto"/>
              <w:bottom w:val="nil"/>
              <w:right w:val="single" w:sz="4" w:space="0" w:color="auto"/>
            </w:tcBorders>
          </w:tcPr>
          <w:p w14:paraId="657E121E"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308A0009"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39302BC4" w14:textId="77777777" w:rsidR="00C84A42" w:rsidRPr="001141C9" w:rsidRDefault="00C84A42" w:rsidP="004618D8">
            <w:pPr>
              <w:pStyle w:val="TAC"/>
              <w:keepNext w:val="0"/>
              <w:keepLines w:val="0"/>
              <w:widowControl w:val="0"/>
              <w:rPr>
                <w:lang w:eastAsia="zh-CN"/>
              </w:rPr>
            </w:pPr>
            <w:r w:rsidRPr="001141C9">
              <w:rPr>
                <w:lang w:eastAsia="zh-CN"/>
              </w:rPr>
              <w:t>n28</w:t>
            </w:r>
          </w:p>
        </w:tc>
        <w:tc>
          <w:tcPr>
            <w:tcW w:w="2807" w:type="dxa"/>
            <w:tcBorders>
              <w:top w:val="single" w:sz="4" w:space="0" w:color="auto"/>
              <w:left w:val="single" w:sz="4" w:space="0" w:color="auto"/>
              <w:bottom w:val="single" w:sz="4" w:space="0" w:color="auto"/>
              <w:right w:val="single" w:sz="4" w:space="0" w:color="auto"/>
            </w:tcBorders>
            <w:vAlign w:val="center"/>
          </w:tcPr>
          <w:p w14:paraId="080BD785" w14:textId="77777777" w:rsidR="00C84A42" w:rsidRPr="001141C9" w:rsidRDefault="00C84A42" w:rsidP="004618D8">
            <w:pPr>
              <w:pStyle w:val="TAC"/>
              <w:keepNext w:val="0"/>
              <w:keepLines w:val="0"/>
              <w:widowControl w:val="0"/>
              <w:rPr>
                <w:lang w:eastAsia="zh-CN"/>
              </w:rPr>
            </w:pPr>
            <w:r w:rsidRPr="001141C9">
              <w:rPr>
                <w:lang w:eastAsia="zh-CN"/>
              </w:rPr>
              <w:t>5, 10, 15, 20</w:t>
            </w:r>
          </w:p>
        </w:tc>
        <w:tc>
          <w:tcPr>
            <w:tcW w:w="1840" w:type="dxa"/>
            <w:tcBorders>
              <w:top w:val="nil"/>
              <w:left w:val="single" w:sz="4" w:space="0" w:color="auto"/>
              <w:bottom w:val="nil"/>
              <w:right w:val="single" w:sz="4" w:space="0" w:color="auto"/>
            </w:tcBorders>
            <w:vAlign w:val="center"/>
          </w:tcPr>
          <w:p w14:paraId="4957D093" w14:textId="77777777" w:rsidR="00C84A42" w:rsidRPr="001141C9" w:rsidRDefault="00C84A42" w:rsidP="004618D8">
            <w:pPr>
              <w:pStyle w:val="TAC"/>
              <w:keepNext w:val="0"/>
              <w:keepLines w:val="0"/>
              <w:widowControl w:val="0"/>
              <w:rPr>
                <w:kern w:val="2"/>
                <w:szCs w:val="22"/>
                <w:lang w:eastAsia="zh-CN"/>
              </w:rPr>
            </w:pPr>
          </w:p>
        </w:tc>
      </w:tr>
      <w:tr w:rsidR="00C84A42" w:rsidRPr="001141C9" w14:paraId="420FA2C2" w14:textId="77777777" w:rsidTr="00A34801">
        <w:trPr>
          <w:jc w:val="center"/>
        </w:trPr>
        <w:tc>
          <w:tcPr>
            <w:tcW w:w="1957" w:type="dxa"/>
            <w:tcBorders>
              <w:top w:val="nil"/>
              <w:left w:val="single" w:sz="4" w:space="0" w:color="auto"/>
              <w:bottom w:val="single" w:sz="4" w:space="0" w:color="auto"/>
              <w:right w:val="single" w:sz="4" w:space="0" w:color="auto"/>
            </w:tcBorders>
          </w:tcPr>
          <w:p w14:paraId="3D2BDA65"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single" w:sz="4" w:space="0" w:color="auto"/>
              <w:right w:val="single" w:sz="4" w:space="0" w:color="auto"/>
            </w:tcBorders>
          </w:tcPr>
          <w:p w14:paraId="56663918"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2AA936D8" w14:textId="77777777" w:rsidR="00C84A42" w:rsidRPr="001141C9" w:rsidRDefault="00C84A42" w:rsidP="004618D8">
            <w:pPr>
              <w:pStyle w:val="TAC"/>
              <w:keepNext w:val="0"/>
              <w:keepLines w:val="0"/>
              <w:widowControl w:val="0"/>
              <w:rPr>
                <w:lang w:eastAsia="zh-CN"/>
              </w:rPr>
            </w:pPr>
            <w:r w:rsidRPr="001141C9">
              <w:rPr>
                <w:lang w:eastAsia="zh-CN"/>
              </w:rPr>
              <w:t>n78</w:t>
            </w:r>
          </w:p>
        </w:tc>
        <w:tc>
          <w:tcPr>
            <w:tcW w:w="2807" w:type="dxa"/>
            <w:tcBorders>
              <w:top w:val="single" w:sz="4" w:space="0" w:color="auto"/>
              <w:left w:val="single" w:sz="4" w:space="0" w:color="auto"/>
              <w:bottom w:val="single" w:sz="4" w:space="0" w:color="auto"/>
              <w:right w:val="single" w:sz="4" w:space="0" w:color="auto"/>
            </w:tcBorders>
            <w:vAlign w:val="center"/>
          </w:tcPr>
          <w:p w14:paraId="38A9D03D" w14:textId="77777777" w:rsidR="00C84A42" w:rsidRPr="001141C9" w:rsidRDefault="00C84A42" w:rsidP="004618D8">
            <w:pPr>
              <w:pStyle w:val="TAC"/>
              <w:keepNext w:val="0"/>
              <w:keepLines w:val="0"/>
              <w:widowControl w:val="0"/>
              <w:rPr>
                <w:lang w:eastAsia="zh-CN"/>
              </w:rPr>
            </w:pPr>
            <w:r w:rsidRPr="001141C9">
              <w:rPr>
                <w:lang w:eastAsia="zh-CN"/>
              </w:rPr>
              <w:t>CA_n78C_BCS0</w:t>
            </w:r>
          </w:p>
        </w:tc>
        <w:tc>
          <w:tcPr>
            <w:tcW w:w="1840" w:type="dxa"/>
            <w:tcBorders>
              <w:top w:val="nil"/>
              <w:left w:val="single" w:sz="4" w:space="0" w:color="auto"/>
              <w:bottom w:val="single" w:sz="4" w:space="0" w:color="auto"/>
              <w:right w:val="single" w:sz="4" w:space="0" w:color="auto"/>
            </w:tcBorders>
            <w:vAlign w:val="center"/>
          </w:tcPr>
          <w:p w14:paraId="65A690D8" w14:textId="77777777" w:rsidR="00C84A42" w:rsidRPr="001141C9" w:rsidRDefault="00C84A42" w:rsidP="004618D8">
            <w:pPr>
              <w:pStyle w:val="TAC"/>
              <w:keepNext w:val="0"/>
              <w:keepLines w:val="0"/>
              <w:widowControl w:val="0"/>
              <w:rPr>
                <w:kern w:val="2"/>
                <w:szCs w:val="22"/>
                <w:lang w:eastAsia="zh-CN"/>
              </w:rPr>
            </w:pPr>
          </w:p>
        </w:tc>
      </w:tr>
      <w:tr w:rsidR="00C84A42" w:rsidRPr="001141C9" w14:paraId="72D5B72C" w14:textId="77777777" w:rsidTr="00A34801">
        <w:trPr>
          <w:jc w:val="center"/>
        </w:trPr>
        <w:tc>
          <w:tcPr>
            <w:tcW w:w="1957" w:type="dxa"/>
            <w:tcBorders>
              <w:top w:val="single" w:sz="4" w:space="0" w:color="auto"/>
              <w:left w:val="single" w:sz="4" w:space="0" w:color="auto"/>
              <w:bottom w:val="nil"/>
              <w:right w:val="single" w:sz="4" w:space="0" w:color="auto"/>
            </w:tcBorders>
          </w:tcPr>
          <w:p w14:paraId="6CE3C2B7" w14:textId="77777777" w:rsidR="00C84A42" w:rsidRPr="001141C9" w:rsidRDefault="00C84A42" w:rsidP="004618D8">
            <w:pPr>
              <w:pStyle w:val="TAC"/>
              <w:keepLines w:val="0"/>
              <w:widowControl w:val="0"/>
            </w:pPr>
            <w:r w:rsidRPr="001141C9">
              <w:rPr>
                <w:lang w:eastAsia="zh-CN"/>
              </w:rPr>
              <w:t>CA_n3B-n7A-n28A-n78A</w:t>
            </w:r>
          </w:p>
        </w:tc>
        <w:tc>
          <w:tcPr>
            <w:tcW w:w="2033" w:type="dxa"/>
            <w:tcBorders>
              <w:top w:val="single" w:sz="4" w:space="0" w:color="auto"/>
              <w:left w:val="single" w:sz="4" w:space="0" w:color="auto"/>
              <w:bottom w:val="nil"/>
              <w:right w:val="single" w:sz="4" w:space="0" w:color="auto"/>
            </w:tcBorders>
          </w:tcPr>
          <w:p w14:paraId="78B1E94D" w14:textId="77777777" w:rsidR="00C84A42" w:rsidRPr="001141C9" w:rsidRDefault="00C84A42" w:rsidP="004618D8">
            <w:pPr>
              <w:pStyle w:val="TAC"/>
              <w:keepLines w:val="0"/>
              <w:widowControl w:val="0"/>
              <w:rPr>
                <w:lang w:eastAsia="zh-CN" w:bidi="ar"/>
              </w:rPr>
            </w:pPr>
            <w:r w:rsidRPr="001141C9">
              <w:rPr>
                <w:lang w:eastAsia="zh-CN" w:bidi="ar"/>
              </w:rPr>
              <w:t>CA_n3A-n7A</w:t>
            </w:r>
          </w:p>
          <w:p w14:paraId="5C5034DE" w14:textId="77777777" w:rsidR="00C84A42" w:rsidRPr="001141C9" w:rsidRDefault="00C84A42" w:rsidP="004618D8">
            <w:pPr>
              <w:pStyle w:val="TAC"/>
              <w:keepLines w:val="0"/>
              <w:widowControl w:val="0"/>
              <w:rPr>
                <w:lang w:eastAsia="zh-CN" w:bidi="ar"/>
              </w:rPr>
            </w:pPr>
            <w:r w:rsidRPr="001141C9">
              <w:rPr>
                <w:lang w:eastAsia="zh-CN" w:bidi="ar"/>
              </w:rPr>
              <w:t>CA_n3A-n28A</w:t>
            </w:r>
          </w:p>
          <w:p w14:paraId="0C091945" w14:textId="77777777" w:rsidR="00C84A42" w:rsidRPr="001141C9" w:rsidRDefault="00C84A42" w:rsidP="004618D8">
            <w:pPr>
              <w:pStyle w:val="TAC"/>
              <w:keepLines w:val="0"/>
              <w:widowControl w:val="0"/>
              <w:rPr>
                <w:lang w:eastAsia="zh-CN" w:bidi="ar"/>
              </w:rPr>
            </w:pPr>
            <w:r w:rsidRPr="001141C9">
              <w:rPr>
                <w:lang w:eastAsia="zh-CN" w:bidi="ar"/>
              </w:rPr>
              <w:t>CA_n3A-n78A</w:t>
            </w:r>
          </w:p>
          <w:p w14:paraId="541B1FC4" w14:textId="77777777" w:rsidR="00C84A42" w:rsidRPr="001141C9" w:rsidRDefault="00C84A42" w:rsidP="004618D8">
            <w:pPr>
              <w:pStyle w:val="TAC"/>
              <w:keepLines w:val="0"/>
              <w:widowControl w:val="0"/>
              <w:rPr>
                <w:lang w:eastAsia="zh-CN" w:bidi="ar"/>
              </w:rPr>
            </w:pPr>
            <w:r w:rsidRPr="001141C9">
              <w:rPr>
                <w:lang w:eastAsia="zh-CN" w:bidi="ar"/>
              </w:rPr>
              <w:t>CA_n7A-n28A</w:t>
            </w:r>
          </w:p>
          <w:p w14:paraId="2F9E88C8" w14:textId="77777777" w:rsidR="00C84A42" w:rsidRPr="001141C9" w:rsidRDefault="00C84A42" w:rsidP="004618D8">
            <w:pPr>
              <w:pStyle w:val="TAC"/>
              <w:keepLines w:val="0"/>
              <w:widowControl w:val="0"/>
              <w:rPr>
                <w:lang w:eastAsia="zh-CN" w:bidi="ar"/>
              </w:rPr>
            </w:pPr>
            <w:r w:rsidRPr="001141C9">
              <w:rPr>
                <w:lang w:eastAsia="zh-CN" w:bidi="ar"/>
              </w:rPr>
              <w:t>CA_n7A-n78A</w:t>
            </w:r>
          </w:p>
          <w:p w14:paraId="6FF22DAE" w14:textId="77777777" w:rsidR="00C84A42" w:rsidRPr="001141C9" w:rsidRDefault="00C84A42" w:rsidP="004618D8">
            <w:pPr>
              <w:pStyle w:val="TAC"/>
              <w:keepLines w:val="0"/>
              <w:widowControl w:val="0"/>
              <w:rPr>
                <w:lang w:eastAsia="zh-CN"/>
              </w:rPr>
            </w:pPr>
            <w:r w:rsidRPr="001141C9">
              <w:rPr>
                <w:lang w:eastAsia="zh-CN" w:bidi="ar"/>
              </w:rPr>
              <w:t>CA_n28A-n78A</w:t>
            </w:r>
          </w:p>
        </w:tc>
        <w:tc>
          <w:tcPr>
            <w:tcW w:w="977" w:type="dxa"/>
            <w:tcBorders>
              <w:top w:val="single" w:sz="4" w:space="0" w:color="auto"/>
              <w:left w:val="single" w:sz="4" w:space="0" w:color="auto"/>
              <w:bottom w:val="single" w:sz="4" w:space="0" w:color="auto"/>
              <w:right w:val="single" w:sz="4" w:space="0" w:color="auto"/>
            </w:tcBorders>
          </w:tcPr>
          <w:p w14:paraId="38CF61ED" w14:textId="77777777" w:rsidR="00C84A42" w:rsidRPr="001141C9" w:rsidRDefault="00C84A42" w:rsidP="004618D8">
            <w:pPr>
              <w:pStyle w:val="TAC"/>
              <w:keepLines w:val="0"/>
              <w:widowControl w:val="0"/>
              <w:rPr>
                <w:lang w:eastAsia="zh-CN"/>
              </w:rPr>
            </w:pPr>
            <w:r w:rsidRPr="001141C9">
              <w:rPr>
                <w:lang w:eastAsia="zh-CN"/>
              </w:rPr>
              <w:t>n3</w:t>
            </w:r>
          </w:p>
        </w:tc>
        <w:tc>
          <w:tcPr>
            <w:tcW w:w="2807" w:type="dxa"/>
            <w:tcBorders>
              <w:top w:val="single" w:sz="4" w:space="0" w:color="auto"/>
              <w:left w:val="single" w:sz="4" w:space="0" w:color="auto"/>
              <w:bottom w:val="single" w:sz="4" w:space="0" w:color="auto"/>
              <w:right w:val="single" w:sz="4" w:space="0" w:color="auto"/>
            </w:tcBorders>
            <w:vAlign w:val="center"/>
          </w:tcPr>
          <w:p w14:paraId="06EC825D" w14:textId="77777777" w:rsidR="00C84A42" w:rsidRPr="001141C9" w:rsidRDefault="00C84A42" w:rsidP="004618D8">
            <w:pPr>
              <w:pStyle w:val="TAC"/>
              <w:keepLines w:val="0"/>
              <w:widowControl w:val="0"/>
              <w:rPr>
                <w:lang w:eastAsia="zh-CN" w:bidi="ar"/>
              </w:rPr>
            </w:pPr>
            <w:r w:rsidRPr="001141C9">
              <w:rPr>
                <w:lang w:eastAsia="zh-CN"/>
              </w:rPr>
              <w:t>CA_n3B_BCS0</w:t>
            </w:r>
          </w:p>
        </w:tc>
        <w:tc>
          <w:tcPr>
            <w:tcW w:w="1840" w:type="dxa"/>
            <w:tcBorders>
              <w:top w:val="single" w:sz="4" w:space="0" w:color="auto"/>
              <w:left w:val="single" w:sz="4" w:space="0" w:color="auto"/>
              <w:bottom w:val="nil"/>
              <w:right w:val="single" w:sz="4" w:space="0" w:color="auto"/>
            </w:tcBorders>
            <w:vAlign w:val="center"/>
          </w:tcPr>
          <w:p w14:paraId="3A51E547" w14:textId="77777777" w:rsidR="00C84A42" w:rsidRPr="001141C9" w:rsidRDefault="00C84A42" w:rsidP="004618D8">
            <w:pPr>
              <w:pStyle w:val="TAC"/>
              <w:keepLines w:val="0"/>
              <w:widowControl w:val="0"/>
              <w:rPr>
                <w:kern w:val="2"/>
                <w:szCs w:val="22"/>
                <w:lang w:eastAsia="zh-CN"/>
              </w:rPr>
            </w:pPr>
            <w:r w:rsidRPr="001141C9">
              <w:rPr>
                <w:lang w:eastAsia="zh-CN" w:bidi="ar"/>
              </w:rPr>
              <w:t>0</w:t>
            </w:r>
          </w:p>
        </w:tc>
      </w:tr>
      <w:tr w:rsidR="00C84A42" w:rsidRPr="001141C9" w14:paraId="21FC47AD" w14:textId="77777777" w:rsidTr="00A34801">
        <w:trPr>
          <w:jc w:val="center"/>
        </w:trPr>
        <w:tc>
          <w:tcPr>
            <w:tcW w:w="1957" w:type="dxa"/>
            <w:tcBorders>
              <w:top w:val="nil"/>
              <w:left w:val="single" w:sz="4" w:space="0" w:color="auto"/>
              <w:bottom w:val="nil"/>
              <w:right w:val="single" w:sz="4" w:space="0" w:color="auto"/>
            </w:tcBorders>
          </w:tcPr>
          <w:p w14:paraId="0BE0FFC9"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51C16B9B"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0449EBE2" w14:textId="77777777" w:rsidR="00C84A42" w:rsidRPr="001141C9" w:rsidRDefault="00C84A42" w:rsidP="004618D8">
            <w:pPr>
              <w:pStyle w:val="TAC"/>
              <w:keepNext w:val="0"/>
              <w:keepLines w:val="0"/>
              <w:widowControl w:val="0"/>
              <w:rPr>
                <w:lang w:eastAsia="zh-CN"/>
              </w:rPr>
            </w:pPr>
            <w:r w:rsidRPr="001141C9">
              <w:rPr>
                <w:lang w:eastAsia="zh-CN"/>
              </w:rPr>
              <w:t>n7</w:t>
            </w:r>
          </w:p>
        </w:tc>
        <w:tc>
          <w:tcPr>
            <w:tcW w:w="2807" w:type="dxa"/>
            <w:tcBorders>
              <w:top w:val="single" w:sz="4" w:space="0" w:color="auto"/>
              <w:left w:val="single" w:sz="4" w:space="0" w:color="auto"/>
              <w:bottom w:val="single" w:sz="4" w:space="0" w:color="auto"/>
              <w:right w:val="single" w:sz="4" w:space="0" w:color="auto"/>
            </w:tcBorders>
            <w:vAlign w:val="center"/>
          </w:tcPr>
          <w:p w14:paraId="22EAF706" w14:textId="77777777" w:rsidR="00C84A42" w:rsidRPr="001141C9" w:rsidRDefault="00C84A42" w:rsidP="004618D8">
            <w:pPr>
              <w:pStyle w:val="TAC"/>
              <w:keepNext w:val="0"/>
              <w:keepLines w:val="0"/>
              <w:widowControl w:val="0"/>
              <w:rPr>
                <w:lang w:eastAsia="zh-CN" w:bidi="ar"/>
              </w:rPr>
            </w:pPr>
            <w:r w:rsidRPr="001141C9">
              <w:rPr>
                <w:lang w:eastAsia="zh-CN"/>
              </w:rPr>
              <w:t>5, 10, 15, 20, 25, 30, 40, 50</w:t>
            </w:r>
          </w:p>
        </w:tc>
        <w:tc>
          <w:tcPr>
            <w:tcW w:w="1840" w:type="dxa"/>
            <w:tcBorders>
              <w:top w:val="nil"/>
              <w:left w:val="single" w:sz="4" w:space="0" w:color="auto"/>
              <w:bottom w:val="nil"/>
              <w:right w:val="single" w:sz="4" w:space="0" w:color="auto"/>
            </w:tcBorders>
            <w:vAlign w:val="center"/>
          </w:tcPr>
          <w:p w14:paraId="2B136451" w14:textId="77777777" w:rsidR="00C84A42" w:rsidRPr="001141C9" w:rsidRDefault="00C84A42" w:rsidP="004618D8">
            <w:pPr>
              <w:pStyle w:val="TAC"/>
              <w:keepNext w:val="0"/>
              <w:keepLines w:val="0"/>
              <w:widowControl w:val="0"/>
              <w:rPr>
                <w:kern w:val="2"/>
                <w:szCs w:val="22"/>
                <w:lang w:eastAsia="zh-CN"/>
              </w:rPr>
            </w:pPr>
          </w:p>
        </w:tc>
      </w:tr>
      <w:tr w:rsidR="00C84A42" w:rsidRPr="001141C9" w14:paraId="5D72241D" w14:textId="77777777" w:rsidTr="00A34801">
        <w:trPr>
          <w:jc w:val="center"/>
        </w:trPr>
        <w:tc>
          <w:tcPr>
            <w:tcW w:w="1957" w:type="dxa"/>
            <w:tcBorders>
              <w:top w:val="nil"/>
              <w:left w:val="single" w:sz="4" w:space="0" w:color="auto"/>
              <w:bottom w:val="nil"/>
              <w:right w:val="single" w:sz="4" w:space="0" w:color="auto"/>
            </w:tcBorders>
          </w:tcPr>
          <w:p w14:paraId="66567FED"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1F769D43"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247BD7FA" w14:textId="77777777" w:rsidR="00C84A42" w:rsidRPr="001141C9" w:rsidRDefault="00C84A42" w:rsidP="004618D8">
            <w:pPr>
              <w:pStyle w:val="TAC"/>
              <w:keepNext w:val="0"/>
              <w:keepLines w:val="0"/>
              <w:widowControl w:val="0"/>
              <w:rPr>
                <w:lang w:eastAsia="zh-CN"/>
              </w:rPr>
            </w:pPr>
            <w:r w:rsidRPr="001141C9">
              <w:rPr>
                <w:lang w:eastAsia="zh-CN"/>
              </w:rPr>
              <w:t>n28</w:t>
            </w:r>
          </w:p>
        </w:tc>
        <w:tc>
          <w:tcPr>
            <w:tcW w:w="2807" w:type="dxa"/>
            <w:tcBorders>
              <w:top w:val="single" w:sz="4" w:space="0" w:color="auto"/>
              <w:left w:val="single" w:sz="4" w:space="0" w:color="auto"/>
              <w:bottom w:val="single" w:sz="4" w:space="0" w:color="auto"/>
              <w:right w:val="single" w:sz="4" w:space="0" w:color="auto"/>
            </w:tcBorders>
            <w:vAlign w:val="center"/>
          </w:tcPr>
          <w:p w14:paraId="3E1953FC" w14:textId="77777777" w:rsidR="00C84A42" w:rsidRPr="001141C9" w:rsidRDefault="00C84A42" w:rsidP="004618D8">
            <w:pPr>
              <w:pStyle w:val="TAC"/>
              <w:keepNext w:val="0"/>
              <w:keepLines w:val="0"/>
              <w:widowControl w:val="0"/>
              <w:rPr>
                <w:lang w:eastAsia="zh-CN" w:bidi="ar"/>
              </w:rPr>
            </w:pPr>
            <w:r w:rsidRPr="001141C9">
              <w:rPr>
                <w:lang w:eastAsia="zh-CN"/>
              </w:rPr>
              <w:t>5, 10, 15, 20</w:t>
            </w:r>
          </w:p>
        </w:tc>
        <w:tc>
          <w:tcPr>
            <w:tcW w:w="1840" w:type="dxa"/>
            <w:tcBorders>
              <w:top w:val="nil"/>
              <w:left w:val="single" w:sz="4" w:space="0" w:color="auto"/>
              <w:bottom w:val="nil"/>
              <w:right w:val="single" w:sz="4" w:space="0" w:color="auto"/>
            </w:tcBorders>
            <w:vAlign w:val="center"/>
          </w:tcPr>
          <w:p w14:paraId="6CB7ACEE" w14:textId="77777777" w:rsidR="00C84A42" w:rsidRPr="001141C9" w:rsidRDefault="00C84A42" w:rsidP="004618D8">
            <w:pPr>
              <w:pStyle w:val="TAC"/>
              <w:keepNext w:val="0"/>
              <w:keepLines w:val="0"/>
              <w:widowControl w:val="0"/>
              <w:rPr>
                <w:kern w:val="2"/>
                <w:szCs w:val="22"/>
                <w:lang w:eastAsia="zh-CN"/>
              </w:rPr>
            </w:pPr>
          </w:p>
        </w:tc>
      </w:tr>
      <w:tr w:rsidR="00C84A42" w:rsidRPr="001141C9" w14:paraId="0B12E8A7" w14:textId="77777777" w:rsidTr="00A34801">
        <w:trPr>
          <w:jc w:val="center"/>
        </w:trPr>
        <w:tc>
          <w:tcPr>
            <w:tcW w:w="1957" w:type="dxa"/>
            <w:tcBorders>
              <w:top w:val="nil"/>
              <w:left w:val="single" w:sz="4" w:space="0" w:color="auto"/>
              <w:bottom w:val="nil"/>
              <w:right w:val="single" w:sz="4" w:space="0" w:color="auto"/>
            </w:tcBorders>
          </w:tcPr>
          <w:p w14:paraId="7EE05DE6"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single" w:sz="4" w:space="0" w:color="auto"/>
              <w:right w:val="single" w:sz="4" w:space="0" w:color="auto"/>
            </w:tcBorders>
          </w:tcPr>
          <w:p w14:paraId="007F39F1"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2BDE8FEB" w14:textId="77777777" w:rsidR="00C84A42" w:rsidRPr="001141C9" w:rsidRDefault="00C84A42" w:rsidP="004618D8">
            <w:pPr>
              <w:pStyle w:val="TAC"/>
              <w:keepNext w:val="0"/>
              <w:keepLines w:val="0"/>
              <w:widowControl w:val="0"/>
              <w:rPr>
                <w:lang w:eastAsia="zh-CN"/>
              </w:rPr>
            </w:pPr>
            <w:r w:rsidRPr="001141C9">
              <w:rPr>
                <w:lang w:eastAsia="zh-CN"/>
              </w:rPr>
              <w:t>n78</w:t>
            </w:r>
          </w:p>
        </w:tc>
        <w:tc>
          <w:tcPr>
            <w:tcW w:w="2807" w:type="dxa"/>
            <w:tcBorders>
              <w:top w:val="single" w:sz="4" w:space="0" w:color="auto"/>
              <w:left w:val="single" w:sz="4" w:space="0" w:color="auto"/>
              <w:bottom w:val="single" w:sz="4" w:space="0" w:color="auto"/>
              <w:right w:val="single" w:sz="4" w:space="0" w:color="auto"/>
            </w:tcBorders>
            <w:vAlign w:val="center"/>
          </w:tcPr>
          <w:p w14:paraId="1443FB26" w14:textId="77777777" w:rsidR="00C84A42" w:rsidRPr="001141C9" w:rsidRDefault="00C84A42" w:rsidP="004618D8">
            <w:pPr>
              <w:pStyle w:val="TAC"/>
              <w:keepNext w:val="0"/>
              <w:keepLines w:val="0"/>
              <w:widowControl w:val="0"/>
              <w:rPr>
                <w:lang w:eastAsia="zh-CN" w:bidi="ar"/>
              </w:rPr>
            </w:pPr>
            <w:r w:rsidRPr="001141C9">
              <w:rPr>
                <w:lang w:eastAsia="zh-CN"/>
              </w:rPr>
              <w:t>10, 15, 20, 25, 30, 40, 50, 60, 70, 80, 90, 100</w:t>
            </w:r>
          </w:p>
        </w:tc>
        <w:tc>
          <w:tcPr>
            <w:tcW w:w="1840" w:type="dxa"/>
            <w:tcBorders>
              <w:top w:val="nil"/>
              <w:left w:val="single" w:sz="4" w:space="0" w:color="auto"/>
              <w:bottom w:val="single" w:sz="4" w:space="0" w:color="auto"/>
              <w:right w:val="single" w:sz="4" w:space="0" w:color="auto"/>
            </w:tcBorders>
            <w:vAlign w:val="center"/>
          </w:tcPr>
          <w:p w14:paraId="0F069871" w14:textId="77777777" w:rsidR="00C84A42" w:rsidRPr="001141C9" w:rsidRDefault="00C84A42" w:rsidP="004618D8">
            <w:pPr>
              <w:pStyle w:val="TAC"/>
              <w:keepNext w:val="0"/>
              <w:keepLines w:val="0"/>
              <w:widowControl w:val="0"/>
              <w:rPr>
                <w:kern w:val="2"/>
                <w:szCs w:val="22"/>
                <w:lang w:eastAsia="zh-CN"/>
              </w:rPr>
            </w:pPr>
          </w:p>
        </w:tc>
      </w:tr>
      <w:tr w:rsidR="00C84A42" w:rsidRPr="001141C9" w14:paraId="10C8B4A6" w14:textId="77777777" w:rsidTr="00A34801">
        <w:trPr>
          <w:jc w:val="center"/>
        </w:trPr>
        <w:tc>
          <w:tcPr>
            <w:tcW w:w="1957" w:type="dxa"/>
            <w:tcBorders>
              <w:top w:val="nil"/>
              <w:left w:val="single" w:sz="4" w:space="0" w:color="auto"/>
              <w:bottom w:val="nil"/>
              <w:right w:val="single" w:sz="4" w:space="0" w:color="auto"/>
            </w:tcBorders>
          </w:tcPr>
          <w:p w14:paraId="6F741656"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5389C442" w14:textId="77777777" w:rsidR="00C84A42" w:rsidRPr="001141C9" w:rsidRDefault="00C84A42" w:rsidP="004618D8">
            <w:pPr>
              <w:pStyle w:val="TAC"/>
              <w:keepNext w:val="0"/>
              <w:keepLines w:val="0"/>
              <w:widowControl w:val="0"/>
              <w:rPr>
                <w:lang w:eastAsia="zh-CN"/>
              </w:rPr>
            </w:pPr>
            <w:r>
              <w:rPr>
                <w:lang w:val="en-US" w:eastAsia="zh-CN"/>
              </w:rPr>
              <w:t>CA_n3B</w:t>
            </w:r>
          </w:p>
        </w:tc>
        <w:tc>
          <w:tcPr>
            <w:tcW w:w="977" w:type="dxa"/>
            <w:tcBorders>
              <w:top w:val="single" w:sz="4" w:space="0" w:color="auto"/>
              <w:left w:val="single" w:sz="4" w:space="0" w:color="auto"/>
              <w:bottom w:val="single" w:sz="4" w:space="0" w:color="auto"/>
              <w:right w:val="single" w:sz="4" w:space="0" w:color="auto"/>
            </w:tcBorders>
          </w:tcPr>
          <w:p w14:paraId="673B067E" w14:textId="77777777" w:rsidR="00C84A42" w:rsidRPr="001141C9" w:rsidRDefault="00C84A42" w:rsidP="004618D8">
            <w:pPr>
              <w:pStyle w:val="TAC"/>
              <w:keepNext w:val="0"/>
              <w:keepLines w:val="0"/>
              <w:widowControl w:val="0"/>
              <w:rPr>
                <w:lang w:eastAsia="zh-CN"/>
              </w:rPr>
            </w:pPr>
            <w:r w:rsidRPr="00863266">
              <w:rPr>
                <w:rFonts w:cs="Arial"/>
                <w:color w:val="000000"/>
                <w:szCs w:val="18"/>
              </w:rPr>
              <w:t>n3</w:t>
            </w:r>
          </w:p>
        </w:tc>
        <w:tc>
          <w:tcPr>
            <w:tcW w:w="2807" w:type="dxa"/>
            <w:tcBorders>
              <w:top w:val="single" w:sz="4" w:space="0" w:color="auto"/>
              <w:left w:val="single" w:sz="4" w:space="0" w:color="auto"/>
              <w:bottom w:val="single" w:sz="4" w:space="0" w:color="auto"/>
              <w:right w:val="single" w:sz="4" w:space="0" w:color="auto"/>
            </w:tcBorders>
          </w:tcPr>
          <w:p w14:paraId="5E750CE7" w14:textId="77777777" w:rsidR="00C84A42" w:rsidRPr="001141C9" w:rsidRDefault="00C84A42" w:rsidP="004618D8">
            <w:pPr>
              <w:pStyle w:val="TAC"/>
              <w:keepNext w:val="0"/>
              <w:keepLines w:val="0"/>
              <w:widowControl w:val="0"/>
              <w:rPr>
                <w:lang w:eastAsia="zh-CN"/>
              </w:rPr>
            </w:pPr>
            <w:r>
              <w:rPr>
                <w:rFonts w:cs="Arial"/>
                <w:color w:val="000000"/>
                <w:szCs w:val="18"/>
              </w:rPr>
              <w:t>CA_n3B_BCS1</w:t>
            </w:r>
          </w:p>
        </w:tc>
        <w:tc>
          <w:tcPr>
            <w:tcW w:w="1840" w:type="dxa"/>
            <w:tcBorders>
              <w:top w:val="single" w:sz="4" w:space="0" w:color="auto"/>
              <w:left w:val="single" w:sz="4" w:space="0" w:color="auto"/>
              <w:bottom w:val="nil"/>
              <w:right w:val="single" w:sz="4" w:space="0" w:color="auto"/>
            </w:tcBorders>
          </w:tcPr>
          <w:p w14:paraId="4B7CE0CB" w14:textId="77777777" w:rsidR="00C84A42" w:rsidRPr="001141C9" w:rsidRDefault="00C84A42" w:rsidP="004618D8">
            <w:pPr>
              <w:pStyle w:val="TAC"/>
              <w:keepNext w:val="0"/>
              <w:keepLines w:val="0"/>
              <w:widowControl w:val="0"/>
              <w:rPr>
                <w:kern w:val="2"/>
                <w:szCs w:val="22"/>
                <w:lang w:eastAsia="zh-CN"/>
              </w:rPr>
            </w:pPr>
            <w:r>
              <w:rPr>
                <w:lang w:val="en-US" w:eastAsia="zh-CN" w:bidi="ar"/>
              </w:rPr>
              <w:t>1</w:t>
            </w:r>
          </w:p>
        </w:tc>
      </w:tr>
      <w:tr w:rsidR="00C84A42" w:rsidRPr="001141C9" w14:paraId="0EC69359" w14:textId="77777777" w:rsidTr="00A34801">
        <w:trPr>
          <w:jc w:val="center"/>
        </w:trPr>
        <w:tc>
          <w:tcPr>
            <w:tcW w:w="1957" w:type="dxa"/>
            <w:tcBorders>
              <w:top w:val="nil"/>
              <w:left w:val="single" w:sz="4" w:space="0" w:color="auto"/>
              <w:bottom w:val="nil"/>
              <w:right w:val="single" w:sz="4" w:space="0" w:color="auto"/>
            </w:tcBorders>
          </w:tcPr>
          <w:p w14:paraId="7EC7032B"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33D171AC"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0502A071" w14:textId="77777777" w:rsidR="00C84A42" w:rsidRPr="001141C9" w:rsidRDefault="00C84A42" w:rsidP="004618D8">
            <w:pPr>
              <w:pStyle w:val="TAC"/>
              <w:keepNext w:val="0"/>
              <w:keepLines w:val="0"/>
              <w:widowControl w:val="0"/>
              <w:rPr>
                <w:lang w:eastAsia="zh-CN"/>
              </w:rPr>
            </w:pPr>
            <w:r w:rsidRPr="00863266">
              <w:rPr>
                <w:rFonts w:cs="Arial"/>
                <w:color w:val="000000"/>
                <w:szCs w:val="18"/>
              </w:rPr>
              <w:t>n7</w:t>
            </w:r>
          </w:p>
        </w:tc>
        <w:tc>
          <w:tcPr>
            <w:tcW w:w="2807" w:type="dxa"/>
            <w:tcBorders>
              <w:top w:val="single" w:sz="4" w:space="0" w:color="auto"/>
              <w:left w:val="single" w:sz="4" w:space="0" w:color="auto"/>
              <w:bottom w:val="single" w:sz="4" w:space="0" w:color="auto"/>
              <w:right w:val="single" w:sz="4" w:space="0" w:color="auto"/>
            </w:tcBorders>
            <w:vAlign w:val="center"/>
          </w:tcPr>
          <w:p w14:paraId="50D1B111" w14:textId="77777777" w:rsidR="00C84A42" w:rsidRPr="001141C9" w:rsidRDefault="00C84A42" w:rsidP="004618D8">
            <w:pPr>
              <w:pStyle w:val="TAC"/>
              <w:keepNext w:val="0"/>
              <w:keepLines w:val="0"/>
              <w:widowControl w:val="0"/>
              <w:rPr>
                <w:lang w:eastAsia="zh-CN"/>
              </w:rPr>
            </w:pPr>
            <w:r>
              <w:rPr>
                <w:rFonts w:cs="Arial"/>
                <w:color w:val="000000"/>
                <w:szCs w:val="18"/>
              </w:rPr>
              <w:t>5, 10, 15, 20, 25, 30, 35, 40, 50</w:t>
            </w:r>
          </w:p>
        </w:tc>
        <w:tc>
          <w:tcPr>
            <w:tcW w:w="1840" w:type="dxa"/>
            <w:tcBorders>
              <w:top w:val="nil"/>
              <w:left w:val="single" w:sz="4" w:space="0" w:color="auto"/>
              <w:bottom w:val="nil"/>
              <w:right w:val="single" w:sz="4" w:space="0" w:color="auto"/>
            </w:tcBorders>
          </w:tcPr>
          <w:p w14:paraId="1782C4DA" w14:textId="77777777" w:rsidR="00C84A42" w:rsidRPr="001141C9" w:rsidRDefault="00C84A42" w:rsidP="004618D8">
            <w:pPr>
              <w:pStyle w:val="TAC"/>
              <w:keepNext w:val="0"/>
              <w:keepLines w:val="0"/>
              <w:widowControl w:val="0"/>
              <w:rPr>
                <w:kern w:val="2"/>
                <w:szCs w:val="22"/>
                <w:lang w:eastAsia="zh-CN"/>
              </w:rPr>
            </w:pPr>
          </w:p>
        </w:tc>
      </w:tr>
      <w:tr w:rsidR="00C84A42" w:rsidRPr="001141C9" w14:paraId="12127CD7" w14:textId="77777777" w:rsidTr="00A34801">
        <w:trPr>
          <w:jc w:val="center"/>
        </w:trPr>
        <w:tc>
          <w:tcPr>
            <w:tcW w:w="1957" w:type="dxa"/>
            <w:tcBorders>
              <w:top w:val="nil"/>
              <w:left w:val="single" w:sz="4" w:space="0" w:color="auto"/>
              <w:bottom w:val="nil"/>
              <w:right w:val="single" w:sz="4" w:space="0" w:color="auto"/>
            </w:tcBorders>
          </w:tcPr>
          <w:p w14:paraId="730F80FD"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34D46AF0"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54174AEF" w14:textId="77777777" w:rsidR="00C84A42" w:rsidRPr="001141C9" w:rsidRDefault="00C84A42" w:rsidP="004618D8">
            <w:pPr>
              <w:pStyle w:val="TAC"/>
              <w:keepNext w:val="0"/>
              <w:keepLines w:val="0"/>
              <w:widowControl w:val="0"/>
              <w:rPr>
                <w:lang w:eastAsia="zh-CN"/>
              </w:rPr>
            </w:pPr>
            <w:r w:rsidRPr="00863266">
              <w:rPr>
                <w:rFonts w:cs="Arial"/>
                <w:color w:val="000000"/>
                <w:szCs w:val="18"/>
              </w:rPr>
              <w:t>n28</w:t>
            </w:r>
          </w:p>
        </w:tc>
        <w:tc>
          <w:tcPr>
            <w:tcW w:w="2807" w:type="dxa"/>
            <w:tcBorders>
              <w:top w:val="single" w:sz="4" w:space="0" w:color="auto"/>
              <w:left w:val="single" w:sz="4" w:space="0" w:color="auto"/>
              <w:bottom w:val="single" w:sz="4" w:space="0" w:color="auto"/>
              <w:right w:val="single" w:sz="4" w:space="0" w:color="auto"/>
            </w:tcBorders>
            <w:vAlign w:val="center"/>
          </w:tcPr>
          <w:p w14:paraId="1CA2932F" w14:textId="77777777" w:rsidR="00C84A42" w:rsidRPr="001141C9" w:rsidRDefault="00C84A42" w:rsidP="004618D8">
            <w:pPr>
              <w:pStyle w:val="TAC"/>
              <w:keepNext w:val="0"/>
              <w:keepLines w:val="0"/>
              <w:widowControl w:val="0"/>
              <w:rPr>
                <w:lang w:eastAsia="zh-CN"/>
              </w:rPr>
            </w:pPr>
            <w:r>
              <w:rPr>
                <w:rFonts w:cs="Arial"/>
                <w:color w:val="000000"/>
                <w:szCs w:val="18"/>
              </w:rPr>
              <w:t>5, 10, 15, 20, 25, 30</w:t>
            </w:r>
          </w:p>
        </w:tc>
        <w:tc>
          <w:tcPr>
            <w:tcW w:w="1840" w:type="dxa"/>
            <w:tcBorders>
              <w:top w:val="nil"/>
              <w:left w:val="single" w:sz="4" w:space="0" w:color="auto"/>
              <w:bottom w:val="nil"/>
              <w:right w:val="single" w:sz="4" w:space="0" w:color="auto"/>
            </w:tcBorders>
          </w:tcPr>
          <w:p w14:paraId="23F53C2E" w14:textId="77777777" w:rsidR="00C84A42" w:rsidRPr="001141C9" w:rsidRDefault="00C84A42" w:rsidP="004618D8">
            <w:pPr>
              <w:pStyle w:val="TAC"/>
              <w:keepNext w:val="0"/>
              <w:keepLines w:val="0"/>
              <w:widowControl w:val="0"/>
              <w:rPr>
                <w:kern w:val="2"/>
                <w:szCs w:val="22"/>
                <w:lang w:eastAsia="zh-CN"/>
              </w:rPr>
            </w:pPr>
          </w:p>
        </w:tc>
      </w:tr>
      <w:tr w:rsidR="00C84A42" w:rsidRPr="001141C9" w14:paraId="5F133C0B" w14:textId="77777777" w:rsidTr="00A34801">
        <w:trPr>
          <w:jc w:val="center"/>
        </w:trPr>
        <w:tc>
          <w:tcPr>
            <w:tcW w:w="1957" w:type="dxa"/>
            <w:tcBorders>
              <w:top w:val="nil"/>
              <w:left w:val="single" w:sz="4" w:space="0" w:color="auto"/>
              <w:bottom w:val="single" w:sz="4" w:space="0" w:color="auto"/>
              <w:right w:val="single" w:sz="4" w:space="0" w:color="auto"/>
            </w:tcBorders>
          </w:tcPr>
          <w:p w14:paraId="6A4C0C8F"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single" w:sz="4" w:space="0" w:color="auto"/>
              <w:right w:val="single" w:sz="4" w:space="0" w:color="auto"/>
            </w:tcBorders>
          </w:tcPr>
          <w:p w14:paraId="028ABC98"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1F71C340" w14:textId="77777777" w:rsidR="00C84A42" w:rsidRPr="001141C9" w:rsidRDefault="00C84A42" w:rsidP="004618D8">
            <w:pPr>
              <w:pStyle w:val="TAC"/>
              <w:keepNext w:val="0"/>
              <w:keepLines w:val="0"/>
              <w:widowControl w:val="0"/>
              <w:rPr>
                <w:lang w:eastAsia="zh-CN"/>
              </w:rPr>
            </w:pPr>
            <w:r w:rsidRPr="00863266">
              <w:rPr>
                <w:rFonts w:cs="Arial"/>
                <w:color w:val="000000"/>
                <w:szCs w:val="18"/>
              </w:rPr>
              <w:t>n78</w:t>
            </w:r>
          </w:p>
        </w:tc>
        <w:tc>
          <w:tcPr>
            <w:tcW w:w="2807" w:type="dxa"/>
            <w:tcBorders>
              <w:top w:val="single" w:sz="4" w:space="0" w:color="auto"/>
              <w:left w:val="single" w:sz="4" w:space="0" w:color="auto"/>
              <w:bottom w:val="single" w:sz="4" w:space="0" w:color="auto"/>
              <w:right w:val="single" w:sz="4" w:space="0" w:color="auto"/>
            </w:tcBorders>
            <w:vAlign w:val="center"/>
          </w:tcPr>
          <w:p w14:paraId="6A5C3249" w14:textId="77777777" w:rsidR="00C84A42" w:rsidRPr="001141C9" w:rsidRDefault="00C84A42" w:rsidP="004618D8">
            <w:pPr>
              <w:pStyle w:val="TAC"/>
              <w:keepNext w:val="0"/>
              <w:keepLines w:val="0"/>
              <w:widowControl w:val="0"/>
              <w:rPr>
                <w:lang w:eastAsia="zh-CN"/>
              </w:rPr>
            </w:pPr>
            <w:r>
              <w:rPr>
                <w:rFonts w:cs="Arial"/>
                <w:color w:val="000000"/>
                <w:szCs w:val="18"/>
              </w:rPr>
              <w:t>10, 15, 20, 25, 30, 40, 50, 60, 70, 80, 90, 100</w:t>
            </w:r>
          </w:p>
        </w:tc>
        <w:tc>
          <w:tcPr>
            <w:tcW w:w="1840" w:type="dxa"/>
            <w:tcBorders>
              <w:top w:val="nil"/>
              <w:left w:val="single" w:sz="4" w:space="0" w:color="auto"/>
              <w:bottom w:val="single" w:sz="4" w:space="0" w:color="auto"/>
              <w:right w:val="single" w:sz="4" w:space="0" w:color="auto"/>
            </w:tcBorders>
          </w:tcPr>
          <w:p w14:paraId="6E0208A9" w14:textId="77777777" w:rsidR="00C84A42" w:rsidRPr="001141C9" w:rsidRDefault="00C84A42" w:rsidP="004618D8">
            <w:pPr>
              <w:pStyle w:val="TAC"/>
              <w:keepNext w:val="0"/>
              <w:keepLines w:val="0"/>
              <w:widowControl w:val="0"/>
              <w:rPr>
                <w:kern w:val="2"/>
                <w:szCs w:val="22"/>
                <w:lang w:eastAsia="zh-CN"/>
              </w:rPr>
            </w:pPr>
          </w:p>
        </w:tc>
      </w:tr>
      <w:tr w:rsidR="00C84A42" w:rsidRPr="001141C9" w14:paraId="13CDBC21" w14:textId="77777777" w:rsidTr="00A34801">
        <w:trPr>
          <w:jc w:val="center"/>
        </w:trPr>
        <w:tc>
          <w:tcPr>
            <w:tcW w:w="1957" w:type="dxa"/>
            <w:tcBorders>
              <w:top w:val="single" w:sz="4" w:space="0" w:color="auto"/>
              <w:left w:val="single" w:sz="4" w:space="0" w:color="auto"/>
              <w:bottom w:val="nil"/>
              <w:right w:val="single" w:sz="4" w:space="0" w:color="auto"/>
            </w:tcBorders>
          </w:tcPr>
          <w:p w14:paraId="7FF36D8D" w14:textId="77777777" w:rsidR="00C84A42" w:rsidRPr="001141C9" w:rsidRDefault="00C84A42" w:rsidP="004618D8">
            <w:pPr>
              <w:pStyle w:val="TAC"/>
              <w:keepNext w:val="0"/>
              <w:keepLines w:val="0"/>
              <w:widowControl w:val="0"/>
            </w:pPr>
            <w:r w:rsidRPr="001141C9">
              <w:rPr>
                <w:lang w:eastAsia="zh-CN"/>
              </w:rPr>
              <w:t>CA_n3B-n7A-n28A-n78(2A)</w:t>
            </w:r>
          </w:p>
        </w:tc>
        <w:tc>
          <w:tcPr>
            <w:tcW w:w="2033" w:type="dxa"/>
            <w:tcBorders>
              <w:top w:val="single" w:sz="4" w:space="0" w:color="auto"/>
              <w:left w:val="single" w:sz="4" w:space="0" w:color="auto"/>
              <w:bottom w:val="nil"/>
              <w:right w:val="single" w:sz="4" w:space="0" w:color="auto"/>
            </w:tcBorders>
          </w:tcPr>
          <w:p w14:paraId="38BEA838" w14:textId="77777777" w:rsidR="00C84A42" w:rsidRPr="001141C9" w:rsidRDefault="00C84A42" w:rsidP="004618D8">
            <w:pPr>
              <w:pStyle w:val="TAC"/>
              <w:keepNext w:val="0"/>
              <w:keepLines w:val="0"/>
              <w:widowControl w:val="0"/>
              <w:rPr>
                <w:lang w:eastAsia="zh-CN" w:bidi="ar"/>
              </w:rPr>
            </w:pPr>
            <w:r w:rsidRPr="001141C9">
              <w:rPr>
                <w:lang w:eastAsia="zh-CN" w:bidi="ar"/>
              </w:rPr>
              <w:t>CA_n78(2A)</w:t>
            </w:r>
          </w:p>
          <w:p w14:paraId="054838B3" w14:textId="77777777" w:rsidR="00C84A42" w:rsidRPr="001141C9" w:rsidRDefault="00C84A42" w:rsidP="004618D8">
            <w:pPr>
              <w:pStyle w:val="TAC"/>
              <w:keepNext w:val="0"/>
              <w:keepLines w:val="0"/>
              <w:widowControl w:val="0"/>
              <w:rPr>
                <w:lang w:eastAsia="zh-CN" w:bidi="ar"/>
              </w:rPr>
            </w:pPr>
            <w:r w:rsidRPr="001141C9">
              <w:rPr>
                <w:lang w:eastAsia="zh-CN" w:bidi="ar"/>
              </w:rPr>
              <w:t>CA_n3A-n7A</w:t>
            </w:r>
          </w:p>
          <w:p w14:paraId="3EB3E206" w14:textId="77777777" w:rsidR="00C84A42" w:rsidRPr="001141C9" w:rsidRDefault="00C84A42" w:rsidP="004618D8">
            <w:pPr>
              <w:pStyle w:val="TAC"/>
              <w:keepNext w:val="0"/>
              <w:keepLines w:val="0"/>
              <w:widowControl w:val="0"/>
              <w:rPr>
                <w:lang w:eastAsia="zh-CN" w:bidi="ar"/>
              </w:rPr>
            </w:pPr>
            <w:r w:rsidRPr="001141C9">
              <w:rPr>
                <w:lang w:eastAsia="zh-CN" w:bidi="ar"/>
              </w:rPr>
              <w:t>CA_n3A-n28A</w:t>
            </w:r>
          </w:p>
          <w:p w14:paraId="15F2E676" w14:textId="77777777" w:rsidR="00C84A42" w:rsidRPr="001141C9" w:rsidRDefault="00C84A42" w:rsidP="004618D8">
            <w:pPr>
              <w:pStyle w:val="TAC"/>
              <w:keepNext w:val="0"/>
              <w:keepLines w:val="0"/>
              <w:widowControl w:val="0"/>
              <w:rPr>
                <w:lang w:eastAsia="zh-CN" w:bidi="ar"/>
              </w:rPr>
            </w:pPr>
            <w:r w:rsidRPr="001141C9">
              <w:rPr>
                <w:lang w:eastAsia="zh-CN" w:bidi="ar"/>
              </w:rPr>
              <w:t>CA_n3A-n78A</w:t>
            </w:r>
          </w:p>
          <w:p w14:paraId="227FEE06" w14:textId="77777777" w:rsidR="00C84A42" w:rsidRPr="001141C9" w:rsidRDefault="00C84A42" w:rsidP="004618D8">
            <w:pPr>
              <w:pStyle w:val="TAC"/>
              <w:keepNext w:val="0"/>
              <w:keepLines w:val="0"/>
              <w:widowControl w:val="0"/>
              <w:rPr>
                <w:lang w:eastAsia="zh-CN" w:bidi="ar"/>
              </w:rPr>
            </w:pPr>
            <w:r w:rsidRPr="001141C9">
              <w:rPr>
                <w:lang w:eastAsia="zh-CN" w:bidi="ar"/>
              </w:rPr>
              <w:t>CA_n7A-n28A</w:t>
            </w:r>
          </w:p>
          <w:p w14:paraId="20DB15A7" w14:textId="77777777" w:rsidR="00C84A42" w:rsidRPr="001141C9" w:rsidRDefault="00C84A42" w:rsidP="004618D8">
            <w:pPr>
              <w:pStyle w:val="TAC"/>
              <w:keepNext w:val="0"/>
              <w:keepLines w:val="0"/>
              <w:widowControl w:val="0"/>
              <w:rPr>
                <w:lang w:eastAsia="zh-CN" w:bidi="ar"/>
              </w:rPr>
            </w:pPr>
            <w:r w:rsidRPr="001141C9">
              <w:rPr>
                <w:lang w:eastAsia="zh-CN" w:bidi="ar"/>
              </w:rPr>
              <w:t>CA_n7A-n78A</w:t>
            </w:r>
          </w:p>
          <w:p w14:paraId="0FDA675C" w14:textId="77777777" w:rsidR="00C84A42" w:rsidRPr="001141C9" w:rsidRDefault="00C84A42" w:rsidP="004618D8">
            <w:pPr>
              <w:pStyle w:val="TAC"/>
              <w:keepNext w:val="0"/>
              <w:keepLines w:val="0"/>
              <w:widowControl w:val="0"/>
              <w:rPr>
                <w:lang w:eastAsia="zh-CN"/>
              </w:rPr>
            </w:pPr>
            <w:r w:rsidRPr="001141C9">
              <w:rPr>
                <w:lang w:eastAsia="zh-CN" w:bidi="ar"/>
              </w:rPr>
              <w:t>CA_n28A-n78A</w:t>
            </w:r>
          </w:p>
        </w:tc>
        <w:tc>
          <w:tcPr>
            <w:tcW w:w="977" w:type="dxa"/>
            <w:tcBorders>
              <w:top w:val="single" w:sz="4" w:space="0" w:color="auto"/>
              <w:left w:val="single" w:sz="4" w:space="0" w:color="auto"/>
              <w:bottom w:val="single" w:sz="4" w:space="0" w:color="auto"/>
              <w:right w:val="single" w:sz="4" w:space="0" w:color="auto"/>
            </w:tcBorders>
          </w:tcPr>
          <w:p w14:paraId="48BBF708" w14:textId="77777777" w:rsidR="00C84A42" w:rsidRPr="001141C9" w:rsidRDefault="00C84A42" w:rsidP="004618D8">
            <w:pPr>
              <w:pStyle w:val="TAC"/>
              <w:keepNext w:val="0"/>
              <w:keepLines w:val="0"/>
              <w:widowControl w:val="0"/>
              <w:rPr>
                <w:lang w:eastAsia="zh-CN"/>
              </w:rPr>
            </w:pPr>
            <w:r w:rsidRPr="001141C9">
              <w:rPr>
                <w:lang w:eastAsia="zh-CN"/>
              </w:rPr>
              <w:t>n3</w:t>
            </w:r>
          </w:p>
        </w:tc>
        <w:tc>
          <w:tcPr>
            <w:tcW w:w="2807" w:type="dxa"/>
            <w:tcBorders>
              <w:top w:val="single" w:sz="4" w:space="0" w:color="auto"/>
              <w:left w:val="single" w:sz="4" w:space="0" w:color="auto"/>
              <w:bottom w:val="single" w:sz="4" w:space="0" w:color="auto"/>
              <w:right w:val="single" w:sz="4" w:space="0" w:color="auto"/>
            </w:tcBorders>
            <w:vAlign w:val="center"/>
          </w:tcPr>
          <w:p w14:paraId="6E00DA1A" w14:textId="77777777" w:rsidR="00C84A42" w:rsidRPr="001141C9" w:rsidRDefault="00C84A42" w:rsidP="004618D8">
            <w:pPr>
              <w:pStyle w:val="TAC"/>
              <w:keepNext w:val="0"/>
              <w:keepLines w:val="0"/>
              <w:widowControl w:val="0"/>
              <w:rPr>
                <w:lang w:eastAsia="zh-CN" w:bidi="ar"/>
              </w:rPr>
            </w:pPr>
            <w:r w:rsidRPr="001141C9">
              <w:rPr>
                <w:lang w:eastAsia="zh-CN"/>
              </w:rPr>
              <w:t>CA_n3B_BCS0</w:t>
            </w:r>
          </w:p>
        </w:tc>
        <w:tc>
          <w:tcPr>
            <w:tcW w:w="1840" w:type="dxa"/>
            <w:tcBorders>
              <w:top w:val="single" w:sz="4" w:space="0" w:color="auto"/>
              <w:left w:val="single" w:sz="4" w:space="0" w:color="auto"/>
              <w:bottom w:val="nil"/>
              <w:right w:val="single" w:sz="4" w:space="0" w:color="auto"/>
            </w:tcBorders>
            <w:vAlign w:val="center"/>
          </w:tcPr>
          <w:p w14:paraId="31BBFC60" w14:textId="77777777" w:rsidR="00C84A42" w:rsidRPr="001141C9" w:rsidRDefault="00C84A42" w:rsidP="004618D8">
            <w:pPr>
              <w:pStyle w:val="TAC"/>
              <w:keepNext w:val="0"/>
              <w:keepLines w:val="0"/>
              <w:widowControl w:val="0"/>
              <w:rPr>
                <w:kern w:val="2"/>
                <w:szCs w:val="22"/>
                <w:lang w:eastAsia="zh-CN"/>
              </w:rPr>
            </w:pPr>
            <w:r w:rsidRPr="001141C9">
              <w:rPr>
                <w:lang w:eastAsia="zh-CN" w:bidi="ar"/>
              </w:rPr>
              <w:t>0</w:t>
            </w:r>
          </w:p>
        </w:tc>
      </w:tr>
      <w:tr w:rsidR="00C84A42" w:rsidRPr="001141C9" w14:paraId="2375382C" w14:textId="77777777" w:rsidTr="00A34801">
        <w:trPr>
          <w:jc w:val="center"/>
        </w:trPr>
        <w:tc>
          <w:tcPr>
            <w:tcW w:w="1957" w:type="dxa"/>
            <w:tcBorders>
              <w:top w:val="nil"/>
              <w:left w:val="single" w:sz="4" w:space="0" w:color="auto"/>
              <w:bottom w:val="nil"/>
              <w:right w:val="single" w:sz="4" w:space="0" w:color="auto"/>
            </w:tcBorders>
          </w:tcPr>
          <w:p w14:paraId="56B6FBE1"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44E9C1ED"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56C17D1C" w14:textId="77777777" w:rsidR="00C84A42" w:rsidRPr="001141C9" w:rsidRDefault="00C84A42" w:rsidP="004618D8">
            <w:pPr>
              <w:pStyle w:val="TAC"/>
              <w:keepNext w:val="0"/>
              <w:keepLines w:val="0"/>
              <w:widowControl w:val="0"/>
              <w:rPr>
                <w:lang w:eastAsia="zh-CN"/>
              </w:rPr>
            </w:pPr>
            <w:r w:rsidRPr="001141C9">
              <w:rPr>
                <w:lang w:eastAsia="zh-CN"/>
              </w:rPr>
              <w:t>n7</w:t>
            </w:r>
          </w:p>
        </w:tc>
        <w:tc>
          <w:tcPr>
            <w:tcW w:w="2807" w:type="dxa"/>
            <w:tcBorders>
              <w:top w:val="single" w:sz="4" w:space="0" w:color="auto"/>
              <w:left w:val="single" w:sz="4" w:space="0" w:color="auto"/>
              <w:bottom w:val="single" w:sz="4" w:space="0" w:color="auto"/>
              <w:right w:val="single" w:sz="4" w:space="0" w:color="auto"/>
            </w:tcBorders>
            <w:vAlign w:val="center"/>
          </w:tcPr>
          <w:p w14:paraId="57E9771C" w14:textId="77777777" w:rsidR="00C84A42" w:rsidRPr="001141C9" w:rsidRDefault="00C84A42" w:rsidP="004618D8">
            <w:pPr>
              <w:pStyle w:val="TAC"/>
              <w:keepNext w:val="0"/>
              <w:keepLines w:val="0"/>
              <w:widowControl w:val="0"/>
              <w:rPr>
                <w:lang w:eastAsia="zh-CN" w:bidi="ar"/>
              </w:rPr>
            </w:pPr>
            <w:r w:rsidRPr="001141C9">
              <w:rPr>
                <w:lang w:eastAsia="zh-CN"/>
              </w:rPr>
              <w:t>5, 10, 15, 20, 25, 30, 40, 50</w:t>
            </w:r>
          </w:p>
        </w:tc>
        <w:tc>
          <w:tcPr>
            <w:tcW w:w="1840" w:type="dxa"/>
            <w:tcBorders>
              <w:top w:val="nil"/>
              <w:left w:val="single" w:sz="4" w:space="0" w:color="auto"/>
              <w:bottom w:val="nil"/>
              <w:right w:val="single" w:sz="4" w:space="0" w:color="auto"/>
            </w:tcBorders>
            <w:vAlign w:val="center"/>
          </w:tcPr>
          <w:p w14:paraId="328B4224" w14:textId="77777777" w:rsidR="00C84A42" w:rsidRPr="001141C9" w:rsidRDefault="00C84A42" w:rsidP="004618D8">
            <w:pPr>
              <w:pStyle w:val="TAC"/>
              <w:keepNext w:val="0"/>
              <w:keepLines w:val="0"/>
              <w:widowControl w:val="0"/>
              <w:rPr>
                <w:kern w:val="2"/>
                <w:szCs w:val="22"/>
                <w:lang w:eastAsia="zh-CN"/>
              </w:rPr>
            </w:pPr>
          </w:p>
        </w:tc>
      </w:tr>
      <w:tr w:rsidR="00C84A42" w:rsidRPr="001141C9" w14:paraId="4458D96E" w14:textId="77777777" w:rsidTr="00A34801">
        <w:trPr>
          <w:jc w:val="center"/>
        </w:trPr>
        <w:tc>
          <w:tcPr>
            <w:tcW w:w="1957" w:type="dxa"/>
            <w:tcBorders>
              <w:top w:val="nil"/>
              <w:left w:val="single" w:sz="4" w:space="0" w:color="auto"/>
              <w:bottom w:val="nil"/>
              <w:right w:val="single" w:sz="4" w:space="0" w:color="auto"/>
            </w:tcBorders>
          </w:tcPr>
          <w:p w14:paraId="62F8A256"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7778997A"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68A4CE29" w14:textId="77777777" w:rsidR="00C84A42" w:rsidRPr="001141C9" w:rsidRDefault="00C84A42" w:rsidP="004618D8">
            <w:pPr>
              <w:pStyle w:val="TAC"/>
              <w:keepNext w:val="0"/>
              <w:keepLines w:val="0"/>
              <w:widowControl w:val="0"/>
              <w:rPr>
                <w:lang w:eastAsia="zh-CN"/>
              </w:rPr>
            </w:pPr>
            <w:r w:rsidRPr="001141C9">
              <w:rPr>
                <w:lang w:eastAsia="zh-CN"/>
              </w:rPr>
              <w:t>n28</w:t>
            </w:r>
          </w:p>
        </w:tc>
        <w:tc>
          <w:tcPr>
            <w:tcW w:w="2807" w:type="dxa"/>
            <w:tcBorders>
              <w:top w:val="single" w:sz="4" w:space="0" w:color="auto"/>
              <w:left w:val="single" w:sz="4" w:space="0" w:color="auto"/>
              <w:bottom w:val="single" w:sz="4" w:space="0" w:color="auto"/>
              <w:right w:val="single" w:sz="4" w:space="0" w:color="auto"/>
            </w:tcBorders>
            <w:vAlign w:val="center"/>
          </w:tcPr>
          <w:p w14:paraId="1585EA04" w14:textId="77777777" w:rsidR="00C84A42" w:rsidRPr="001141C9" w:rsidRDefault="00C84A42" w:rsidP="004618D8">
            <w:pPr>
              <w:pStyle w:val="TAC"/>
              <w:keepNext w:val="0"/>
              <w:keepLines w:val="0"/>
              <w:widowControl w:val="0"/>
              <w:rPr>
                <w:lang w:eastAsia="zh-CN" w:bidi="ar"/>
              </w:rPr>
            </w:pPr>
            <w:r w:rsidRPr="001141C9">
              <w:rPr>
                <w:lang w:eastAsia="zh-CN"/>
              </w:rPr>
              <w:t>5, 10, 15, 20</w:t>
            </w:r>
          </w:p>
        </w:tc>
        <w:tc>
          <w:tcPr>
            <w:tcW w:w="1840" w:type="dxa"/>
            <w:tcBorders>
              <w:top w:val="nil"/>
              <w:left w:val="single" w:sz="4" w:space="0" w:color="auto"/>
              <w:bottom w:val="nil"/>
              <w:right w:val="single" w:sz="4" w:space="0" w:color="auto"/>
            </w:tcBorders>
            <w:vAlign w:val="center"/>
          </w:tcPr>
          <w:p w14:paraId="4D6F5D3D" w14:textId="77777777" w:rsidR="00C84A42" w:rsidRPr="001141C9" w:rsidRDefault="00C84A42" w:rsidP="004618D8">
            <w:pPr>
              <w:pStyle w:val="TAC"/>
              <w:keepNext w:val="0"/>
              <w:keepLines w:val="0"/>
              <w:widowControl w:val="0"/>
              <w:rPr>
                <w:kern w:val="2"/>
                <w:szCs w:val="22"/>
                <w:lang w:eastAsia="zh-CN"/>
              </w:rPr>
            </w:pPr>
          </w:p>
        </w:tc>
      </w:tr>
      <w:tr w:rsidR="00C84A42" w:rsidRPr="001141C9" w14:paraId="7FABF105" w14:textId="77777777" w:rsidTr="00A34801">
        <w:trPr>
          <w:jc w:val="center"/>
        </w:trPr>
        <w:tc>
          <w:tcPr>
            <w:tcW w:w="1957" w:type="dxa"/>
            <w:tcBorders>
              <w:top w:val="nil"/>
              <w:left w:val="single" w:sz="4" w:space="0" w:color="auto"/>
              <w:bottom w:val="nil"/>
              <w:right w:val="single" w:sz="4" w:space="0" w:color="auto"/>
            </w:tcBorders>
          </w:tcPr>
          <w:p w14:paraId="1F9A3CDC"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single" w:sz="4" w:space="0" w:color="auto"/>
              <w:right w:val="single" w:sz="4" w:space="0" w:color="auto"/>
            </w:tcBorders>
          </w:tcPr>
          <w:p w14:paraId="7B1D8CF9"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37B6307B" w14:textId="77777777" w:rsidR="00C84A42" w:rsidRPr="001141C9" w:rsidRDefault="00C84A42" w:rsidP="004618D8">
            <w:pPr>
              <w:pStyle w:val="TAC"/>
              <w:keepNext w:val="0"/>
              <w:keepLines w:val="0"/>
              <w:widowControl w:val="0"/>
              <w:rPr>
                <w:lang w:eastAsia="zh-CN"/>
              </w:rPr>
            </w:pPr>
            <w:r w:rsidRPr="001141C9">
              <w:rPr>
                <w:lang w:eastAsia="zh-CN"/>
              </w:rPr>
              <w:t>n78</w:t>
            </w:r>
          </w:p>
        </w:tc>
        <w:tc>
          <w:tcPr>
            <w:tcW w:w="2807" w:type="dxa"/>
            <w:tcBorders>
              <w:top w:val="single" w:sz="4" w:space="0" w:color="auto"/>
              <w:left w:val="single" w:sz="4" w:space="0" w:color="auto"/>
              <w:bottom w:val="single" w:sz="4" w:space="0" w:color="auto"/>
              <w:right w:val="single" w:sz="4" w:space="0" w:color="auto"/>
            </w:tcBorders>
            <w:vAlign w:val="center"/>
          </w:tcPr>
          <w:p w14:paraId="636EBA9E" w14:textId="77777777" w:rsidR="00C84A42" w:rsidRPr="001141C9" w:rsidRDefault="00C84A42" w:rsidP="004618D8">
            <w:pPr>
              <w:pStyle w:val="TAC"/>
              <w:keepNext w:val="0"/>
              <w:keepLines w:val="0"/>
              <w:widowControl w:val="0"/>
              <w:rPr>
                <w:lang w:eastAsia="zh-CN" w:bidi="ar"/>
              </w:rPr>
            </w:pPr>
            <w:r w:rsidRPr="001141C9">
              <w:rPr>
                <w:lang w:eastAsia="zh-CN"/>
              </w:rPr>
              <w:t>CA_n78(2A)_BCS2</w:t>
            </w:r>
          </w:p>
        </w:tc>
        <w:tc>
          <w:tcPr>
            <w:tcW w:w="1840" w:type="dxa"/>
            <w:tcBorders>
              <w:top w:val="nil"/>
              <w:left w:val="single" w:sz="4" w:space="0" w:color="auto"/>
              <w:bottom w:val="single" w:sz="4" w:space="0" w:color="auto"/>
              <w:right w:val="single" w:sz="4" w:space="0" w:color="auto"/>
            </w:tcBorders>
            <w:vAlign w:val="center"/>
          </w:tcPr>
          <w:p w14:paraId="29FA3ABB" w14:textId="77777777" w:rsidR="00C84A42" w:rsidRPr="001141C9" w:rsidRDefault="00C84A42" w:rsidP="004618D8">
            <w:pPr>
              <w:pStyle w:val="TAC"/>
              <w:keepNext w:val="0"/>
              <w:keepLines w:val="0"/>
              <w:widowControl w:val="0"/>
              <w:rPr>
                <w:kern w:val="2"/>
                <w:szCs w:val="22"/>
                <w:lang w:eastAsia="zh-CN"/>
              </w:rPr>
            </w:pPr>
          </w:p>
        </w:tc>
      </w:tr>
      <w:tr w:rsidR="00C84A42" w:rsidRPr="001141C9" w14:paraId="19D4695D" w14:textId="77777777" w:rsidTr="00A34801">
        <w:trPr>
          <w:jc w:val="center"/>
        </w:trPr>
        <w:tc>
          <w:tcPr>
            <w:tcW w:w="1957" w:type="dxa"/>
            <w:tcBorders>
              <w:top w:val="nil"/>
              <w:left w:val="single" w:sz="4" w:space="0" w:color="auto"/>
              <w:bottom w:val="nil"/>
              <w:right w:val="single" w:sz="4" w:space="0" w:color="auto"/>
            </w:tcBorders>
          </w:tcPr>
          <w:p w14:paraId="024A4BE6"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774E6C6D" w14:textId="77777777" w:rsidR="00C84A42" w:rsidRPr="001141C9" w:rsidRDefault="00C84A42" w:rsidP="004618D8">
            <w:pPr>
              <w:pStyle w:val="TAC"/>
              <w:keepNext w:val="0"/>
              <w:keepLines w:val="0"/>
              <w:widowControl w:val="0"/>
              <w:rPr>
                <w:lang w:eastAsia="zh-CN"/>
              </w:rPr>
            </w:pPr>
            <w:r w:rsidRPr="00E101BE">
              <w:rPr>
                <w:rFonts w:cs="Arial"/>
                <w:lang w:val="en-US" w:eastAsia="zh-CN"/>
              </w:rPr>
              <w:t>CA_n3B</w:t>
            </w:r>
          </w:p>
        </w:tc>
        <w:tc>
          <w:tcPr>
            <w:tcW w:w="977" w:type="dxa"/>
            <w:tcBorders>
              <w:top w:val="single" w:sz="4" w:space="0" w:color="auto"/>
              <w:left w:val="single" w:sz="4" w:space="0" w:color="auto"/>
              <w:bottom w:val="single" w:sz="4" w:space="0" w:color="auto"/>
              <w:right w:val="single" w:sz="4" w:space="0" w:color="auto"/>
            </w:tcBorders>
          </w:tcPr>
          <w:p w14:paraId="16A28272" w14:textId="77777777" w:rsidR="00C84A42" w:rsidRPr="001141C9" w:rsidRDefault="00C84A42" w:rsidP="004618D8">
            <w:pPr>
              <w:pStyle w:val="TAC"/>
              <w:keepNext w:val="0"/>
              <w:keepLines w:val="0"/>
              <w:widowControl w:val="0"/>
              <w:rPr>
                <w:lang w:eastAsia="zh-CN"/>
              </w:rPr>
            </w:pPr>
            <w:r w:rsidRPr="00CD4371">
              <w:rPr>
                <w:rFonts w:cs="Arial"/>
                <w:color w:val="000000"/>
                <w:szCs w:val="18"/>
              </w:rPr>
              <w:t>n3</w:t>
            </w:r>
          </w:p>
        </w:tc>
        <w:tc>
          <w:tcPr>
            <w:tcW w:w="2807" w:type="dxa"/>
            <w:tcBorders>
              <w:top w:val="single" w:sz="4" w:space="0" w:color="auto"/>
              <w:left w:val="single" w:sz="4" w:space="0" w:color="auto"/>
              <w:bottom w:val="single" w:sz="4" w:space="0" w:color="auto"/>
              <w:right w:val="single" w:sz="4" w:space="0" w:color="auto"/>
            </w:tcBorders>
            <w:vAlign w:val="center"/>
          </w:tcPr>
          <w:p w14:paraId="737308BB" w14:textId="77777777" w:rsidR="00C84A42" w:rsidRPr="001141C9" w:rsidRDefault="00C84A42" w:rsidP="004618D8">
            <w:pPr>
              <w:pStyle w:val="TAC"/>
              <w:keepNext w:val="0"/>
              <w:keepLines w:val="0"/>
              <w:widowControl w:val="0"/>
              <w:rPr>
                <w:lang w:eastAsia="zh-CN"/>
              </w:rPr>
            </w:pPr>
            <w:r w:rsidRPr="00E101BE">
              <w:rPr>
                <w:rFonts w:cs="Arial"/>
                <w:color w:val="000000"/>
                <w:szCs w:val="18"/>
              </w:rPr>
              <w:t>CA_n3B_BCS1</w:t>
            </w:r>
          </w:p>
        </w:tc>
        <w:tc>
          <w:tcPr>
            <w:tcW w:w="1840" w:type="dxa"/>
            <w:tcBorders>
              <w:top w:val="single" w:sz="4" w:space="0" w:color="auto"/>
              <w:left w:val="single" w:sz="4" w:space="0" w:color="auto"/>
              <w:bottom w:val="nil"/>
              <w:right w:val="single" w:sz="4" w:space="0" w:color="auto"/>
            </w:tcBorders>
          </w:tcPr>
          <w:p w14:paraId="1F22EC6A" w14:textId="77777777" w:rsidR="00C84A42" w:rsidRPr="001141C9" w:rsidRDefault="00C84A42" w:rsidP="004618D8">
            <w:pPr>
              <w:pStyle w:val="TAC"/>
              <w:keepNext w:val="0"/>
              <w:keepLines w:val="0"/>
              <w:widowControl w:val="0"/>
              <w:rPr>
                <w:kern w:val="2"/>
                <w:szCs w:val="22"/>
                <w:lang w:eastAsia="zh-CN"/>
              </w:rPr>
            </w:pPr>
            <w:r>
              <w:rPr>
                <w:lang w:val="en-US" w:eastAsia="zh-CN" w:bidi="ar"/>
              </w:rPr>
              <w:t>1</w:t>
            </w:r>
          </w:p>
        </w:tc>
      </w:tr>
      <w:tr w:rsidR="00C84A42" w:rsidRPr="001141C9" w14:paraId="1D61FA0C" w14:textId="77777777" w:rsidTr="00A34801">
        <w:trPr>
          <w:jc w:val="center"/>
        </w:trPr>
        <w:tc>
          <w:tcPr>
            <w:tcW w:w="1957" w:type="dxa"/>
            <w:tcBorders>
              <w:top w:val="nil"/>
              <w:left w:val="single" w:sz="4" w:space="0" w:color="auto"/>
              <w:bottom w:val="nil"/>
              <w:right w:val="single" w:sz="4" w:space="0" w:color="auto"/>
            </w:tcBorders>
          </w:tcPr>
          <w:p w14:paraId="04DAD9DF"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5AE5059E"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vAlign w:val="bottom"/>
          </w:tcPr>
          <w:p w14:paraId="1F1574CA" w14:textId="77777777" w:rsidR="00C84A42" w:rsidRPr="001141C9" w:rsidRDefault="00C84A42" w:rsidP="004618D8">
            <w:pPr>
              <w:pStyle w:val="TAC"/>
              <w:keepNext w:val="0"/>
              <w:keepLines w:val="0"/>
              <w:widowControl w:val="0"/>
              <w:rPr>
                <w:lang w:eastAsia="zh-CN"/>
              </w:rPr>
            </w:pPr>
            <w:r>
              <w:rPr>
                <w:lang w:eastAsia="zh-CN"/>
              </w:rPr>
              <w:t>n7</w:t>
            </w:r>
          </w:p>
        </w:tc>
        <w:tc>
          <w:tcPr>
            <w:tcW w:w="2807" w:type="dxa"/>
            <w:tcBorders>
              <w:top w:val="single" w:sz="4" w:space="0" w:color="auto"/>
              <w:left w:val="single" w:sz="4" w:space="0" w:color="auto"/>
              <w:bottom w:val="single" w:sz="4" w:space="0" w:color="auto"/>
              <w:right w:val="single" w:sz="4" w:space="0" w:color="auto"/>
            </w:tcBorders>
            <w:vAlign w:val="bottom"/>
          </w:tcPr>
          <w:p w14:paraId="152E1C90" w14:textId="77777777" w:rsidR="00C84A42" w:rsidRPr="001141C9" w:rsidRDefault="00C84A42" w:rsidP="004618D8">
            <w:pPr>
              <w:pStyle w:val="TAC"/>
              <w:keepNext w:val="0"/>
              <w:keepLines w:val="0"/>
              <w:widowControl w:val="0"/>
              <w:rPr>
                <w:lang w:eastAsia="zh-CN"/>
              </w:rPr>
            </w:pPr>
            <w:r w:rsidRPr="00CD4371">
              <w:rPr>
                <w:rFonts w:cs="Arial"/>
                <w:color w:val="000000"/>
              </w:rPr>
              <w:t xml:space="preserve">5, 10, 15, 20, 25, 30, </w:t>
            </w:r>
            <w:r w:rsidRPr="00E101BE">
              <w:rPr>
                <w:rFonts w:cs="Arial"/>
                <w:color w:val="000000"/>
                <w:szCs w:val="18"/>
              </w:rPr>
              <w:t xml:space="preserve">35, </w:t>
            </w:r>
            <w:r w:rsidRPr="00CD4371">
              <w:rPr>
                <w:rFonts w:cs="Arial"/>
                <w:color w:val="000000"/>
              </w:rPr>
              <w:t>40, 50</w:t>
            </w:r>
          </w:p>
        </w:tc>
        <w:tc>
          <w:tcPr>
            <w:tcW w:w="1840" w:type="dxa"/>
            <w:tcBorders>
              <w:top w:val="nil"/>
              <w:left w:val="single" w:sz="4" w:space="0" w:color="auto"/>
              <w:bottom w:val="nil"/>
              <w:right w:val="single" w:sz="4" w:space="0" w:color="auto"/>
            </w:tcBorders>
          </w:tcPr>
          <w:p w14:paraId="250A761D" w14:textId="77777777" w:rsidR="00C84A42" w:rsidRPr="001141C9" w:rsidRDefault="00C84A42" w:rsidP="004618D8">
            <w:pPr>
              <w:pStyle w:val="TAC"/>
              <w:keepNext w:val="0"/>
              <w:keepLines w:val="0"/>
              <w:widowControl w:val="0"/>
              <w:rPr>
                <w:kern w:val="2"/>
                <w:szCs w:val="22"/>
                <w:lang w:eastAsia="zh-CN"/>
              </w:rPr>
            </w:pPr>
          </w:p>
        </w:tc>
      </w:tr>
      <w:tr w:rsidR="00C84A42" w:rsidRPr="001141C9" w14:paraId="736CF397" w14:textId="77777777" w:rsidTr="00A34801">
        <w:trPr>
          <w:jc w:val="center"/>
        </w:trPr>
        <w:tc>
          <w:tcPr>
            <w:tcW w:w="1957" w:type="dxa"/>
            <w:tcBorders>
              <w:top w:val="nil"/>
              <w:left w:val="single" w:sz="4" w:space="0" w:color="auto"/>
              <w:bottom w:val="nil"/>
              <w:right w:val="single" w:sz="4" w:space="0" w:color="auto"/>
            </w:tcBorders>
          </w:tcPr>
          <w:p w14:paraId="52C26B16"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079304D6"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vAlign w:val="bottom"/>
          </w:tcPr>
          <w:p w14:paraId="2E2D310D" w14:textId="77777777" w:rsidR="00C84A42" w:rsidRPr="001141C9" w:rsidRDefault="00C84A42" w:rsidP="004618D8">
            <w:pPr>
              <w:pStyle w:val="TAC"/>
              <w:keepNext w:val="0"/>
              <w:keepLines w:val="0"/>
              <w:widowControl w:val="0"/>
              <w:rPr>
                <w:lang w:eastAsia="zh-CN"/>
              </w:rPr>
            </w:pPr>
            <w:r w:rsidRPr="00CD4371">
              <w:rPr>
                <w:rFonts w:cs="Arial"/>
                <w:color w:val="000000"/>
              </w:rPr>
              <w:t>n28</w:t>
            </w:r>
          </w:p>
        </w:tc>
        <w:tc>
          <w:tcPr>
            <w:tcW w:w="2807" w:type="dxa"/>
            <w:tcBorders>
              <w:top w:val="single" w:sz="4" w:space="0" w:color="auto"/>
              <w:left w:val="single" w:sz="4" w:space="0" w:color="auto"/>
              <w:bottom w:val="single" w:sz="4" w:space="0" w:color="auto"/>
              <w:right w:val="single" w:sz="4" w:space="0" w:color="auto"/>
            </w:tcBorders>
            <w:vAlign w:val="bottom"/>
          </w:tcPr>
          <w:p w14:paraId="16BF991D" w14:textId="77777777" w:rsidR="00C84A42" w:rsidRPr="001141C9" w:rsidRDefault="00C84A42" w:rsidP="004618D8">
            <w:pPr>
              <w:pStyle w:val="TAC"/>
              <w:keepNext w:val="0"/>
              <w:keepLines w:val="0"/>
              <w:widowControl w:val="0"/>
              <w:rPr>
                <w:lang w:eastAsia="zh-CN"/>
              </w:rPr>
            </w:pPr>
            <w:r w:rsidRPr="00CD4371">
              <w:rPr>
                <w:rFonts w:cs="Arial"/>
                <w:color w:val="000000"/>
              </w:rPr>
              <w:t>5, 10, 15, 20</w:t>
            </w:r>
            <w:r w:rsidRPr="00E101BE">
              <w:rPr>
                <w:rFonts w:cs="Arial"/>
                <w:color w:val="000000"/>
                <w:szCs w:val="18"/>
              </w:rPr>
              <w:t>, 25, 30</w:t>
            </w:r>
          </w:p>
        </w:tc>
        <w:tc>
          <w:tcPr>
            <w:tcW w:w="1840" w:type="dxa"/>
            <w:tcBorders>
              <w:top w:val="nil"/>
              <w:left w:val="single" w:sz="4" w:space="0" w:color="auto"/>
              <w:bottom w:val="nil"/>
              <w:right w:val="single" w:sz="4" w:space="0" w:color="auto"/>
            </w:tcBorders>
          </w:tcPr>
          <w:p w14:paraId="4F61BBC2" w14:textId="77777777" w:rsidR="00C84A42" w:rsidRPr="001141C9" w:rsidRDefault="00C84A42" w:rsidP="004618D8">
            <w:pPr>
              <w:pStyle w:val="TAC"/>
              <w:keepNext w:val="0"/>
              <w:keepLines w:val="0"/>
              <w:widowControl w:val="0"/>
              <w:rPr>
                <w:kern w:val="2"/>
                <w:szCs w:val="22"/>
                <w:lang w:eastAsia="zh-CN"/>
              </w:rPr>
            </w:pPr>
          </w:p>
        </w:tc>
      </w:tr>
      <w:tr w:rsidR="00C84A42" w:rsidRPr="001141C9" w14:paraId="344023F0" w14:textId="77777777" w:rsidTr="00A34801">
        <w:trPr>
          <w:jc w:val="center"/>
        </w:trPr>
        <w:tc>
          <w:tcPr>
            <w:tcW w:w="1957" w:type="dxa"/>
            <w:tcBorders>
              <w:top w:val="nil"/>
              <w:left w:val="single" w:sz="4" w:space="0" w:color="auto"/>
              <w:bottom w:val="single" w:sz="4" w:space="0" w:color="auto"/>
              <w:right w:val="single" w:sz="4" w:space="0" w:color="auto"/>
            </w:tcBorders>
          </w:tcPr>
          <w:p w14:paraId="35C9DA32"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single" w:sz="4" w:space="0" w:color="auto"/>
              <w:right w:val="single" w:sz="4" w:space="0" w:color="auto"/>
            </w:tcBorders>
          </w:tcPr>
          <w:p w14:paraId="1BC49133"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vAlign w:val="bottom"/>
          </w:tcPr>
          <w:p w14:paraId="5F030D9E" w14:textId="77777777" w:rsidR="00C84A42" w:rsidRPr="001141C9" w:rsidRDefault="00C84A42" w:rsidP="004618D8">
            <w:pPr>
              <w:pStyle w:val="TAC"/>
              <w:keepNext w:val="0"/>
              <w:keepLines w:val="0"/>
              <w:widowControl w:val="0"/>
              <w:rPr>
                <w:lang w:eastAsia="zh-CN"/>
              </w:rPr>
            </w:pPr>
            <w:r w:rsidRPr="00CD4371">
              <w:rPr>
                <w:rFonts w:cs="Arial"/>
                <w:color w:val="000000"/>
              </w:rPr>
              <w:t>n78</w:t>
            </w:r>
          </w:p>
        </w:tc>
        <w:tc>
          <w:tcPr>
            <w:tcW w:w="2807" w:type="dxa"/>
            <w:tcBorders>
              <w:top w:val="single" w:sz="4" w:space="0" w:color="auto"/>
              <w:left w:val="single" w:sz="4" w:space="0" w:color="auto"/>
              <w:bottom w:val="single" w:sz="4" w:space="0" w:color="auto"/>
              <w:right w:val="single" w:sz="4" w:space="0" w:color="auto"/>
            </w:tcBorders>
            <w:vAlign w:val="bottom"/>
          </w:tcPr>
          <w:p w14:paraId="132E5A2A" w14:textId="77777777" w:rsidR="00C84A42" w:rsidRPr="001141C9" w:rsidRDefault="00C84A42" w:rsidP="004618D8">
            <w:pPr>
              <w:pStyle w:val="TAC"/>
              <w:keepNext w:val="0"/>
              <w:keepLines w:val="0"/>
              <w:widowControl w:val="0"/>
              <w:rPr>
                <w:lang w:eastAsia="zh-CN"/>
              </w:rPr>
            </w:pPr>
            <w:r w:rsidRPr="00CD4371">
              <w:rPr>
                <w:rFonts w:cs="Arial"/>
                <w:color w:val="000000"/>
              </w:rPr>
              <w:t>CA_n78(2A)_BCS2</w:t>
            </w:r>
          </w:p>
        </w:tc>
        <w:tc>
          <w:tcPr>
            <w:tcW w:w="1840" w:type="dxa"/>
            <w:tcBorders>
              <w:top w:val="nil"/>
              <w:left w:val="single" w:sz="4" w:space="0" w:color="auto"/>
              <w:bottom w:val="single" w:sz="4" w:space="0" w:color="auto"/>
              <w:right w:val="single" w:sz="4" w:space="0" w:color="auto"/>
            </w:tcBorders>
          </w:tcPr>
          <w:p w14:paraId="7445C915" w14:textId="77777777" w:rsidR="00C84A42" w:rsidRPr="001141C9" w:rsidRDefault="00C84A42" w:rsidP="004618D8">
            <w:pPr>
              <w:pStyle w:val="TAC"/>
              <w:keepNext w:val="0"/>
              <w:keepLines w:val="0"/>
              <w:widowControl w:val="0"/>
              <w:rPr>
                <w:kern w:val="2"/>
                <w:szCs w:val="22"/>
                <w:lang w:eastAsia="zh-CN"/>
              </w:rPr>
            </w:pPr>
          </w:p>
        </w:tc>
      </w:tr>
      <w:tr w:rsidR="00C84A42" w:rsidRPr="001141C9" w14:paraId="7B910525" w14:textId="77777777" w:rsidTr="00A34801">
        <w:trPr>
          <w:jc w:val="center"/>
        </w:trPr>
        <w:tc>
          <w:tcPr>
            <w:tcW w:w="1957" w:type="dxa"/>
            <w:tcBorders>
              <w:top w:val="single" w:sz="4" w:space="0" w:color="auto"/>
              <w:left w:val="single" w:sz="4" w:space="0" w:color="auto"/>
              <w:bottom w:val="nil"/>
              <w:right w:val="single" w:sz="4" w:space="0" w:color="auto"/>
            </w:tcBorders>
          </w:tcPr>
          <w:p w14:paraId="1BAF8B07" w14:textId="77777777" w:rsidR="00C84A42" w:rsidRPr="001141C9" w:rsidRDefault="00C84A42" w:rsidP="004618D8">
            <w:pPr>
              <w:pStyle w:val="TAC"/>
              <w:keepNext w:val="0"/>
              <w:keepLines w:val="0"/>
              <w:widowControl w:val="0"/>
            </w:pPr>
            <w:r w:rsidRPr="001141C9">
              <w:rPr>
                <w:lang w:eastAsia="zh-CN"/>
              </w:rPr>
              <w:t>CA_n3B-n7B-n28A-n78A</w:t>
            </w:r>
          </w:p>
        </w:tc>
        <w:tc>
          <w:tcPr>
            <w:tcW w:w="2033" w:type="dxa"/>
            <w:tcBorders>
              <w:top w:val="single" w:sz="4" w:space="0" w:color="auto"/>
              <w:left w:val="single" w:sz="4" w:space="0" w:color="auto"/>
              <w:bottom w:val="nil"/>
              <w:right w:val="single" w:sz="4" w:space="0" w:color="auto"/>
            </w:tcBorders>
          </w:tcPr>
          <w:p w14:paraId="3875410B" w14:textId="77777777" w:rsidR="00C84A42" w:rsidRPr="001141C9" w:rsidRDefault="00C84A42" w:rsidP="004618D8">
            <w:pPr>
              <w:pStyle w:val="TAC"/>
              <w:keepNext w:val="0"/>
              <w:keepLines w:val="0"/>
              <w:widowControl w:val="0"/>
              <w:rPr>
                <w:lang w:eastAsia="zh-CN" w:bidi="ar"/>
              </w:rPr>
            </w:pPr>
            <w:r w:rsidRPr="001141C9">
              <w:rPr>
                <w:lang w:eastAsia="zh-CN" w:bidi="ar"/>
              </w:rPr>
              <w:t>CA_n7B</w:t>
            </w:r>
          </w:p>
          <w:p w14:paraId="054D1100" w14:textId="77777777" w:rsidR="00C84A42" w:rsidRPr="001141C9" w:rsidRDefault="00C84A42" w:rsidP="004618D8">
            <w:pPr>
              <w:pStyle w:val="TAC"/>
              <w:keepNext w:val="0"/>
              <w:keepLines w:val="0"/>
              <w:widowControl w:val="0"/>
              <w:rPr>
                <w:lang w:eastAsia="zh-CN" w:bidi="ar"/>
              </w:rPr>
            </w:pPr>
            <w:r w:rsidRPr="001141C9">
              <w:rPr>
                <w:lang w:eastAsia="zh-CN" w:bidi="ar"/>
              </w:rPr>
              <w:t>CA_n3A-n7A</w:t>
            </w:r>
          </w:p>
          <w:p w14:paraId="7891E3D8" w14:textId="77777777" w:rsidR="00C84A42" w:rsidRPr="001141C9" w:rsidRDefault="00C84A42" w:rsidP="004618D8">
            <w:pPr>
              <w:pStyle w:val="TAC"/>
              <w:keepNext w:val="0"/>
              <w:keepLines w:val="0"/>
              <w:widowControl w:val="0"/>
              <w:rPr>
                <w:lang w:eastAsia="zh-CN" w:bidi="ar"/>
              </w:rPr>
            </w:pPr>
            <w:r w:rsidRPr="001141C9">
              <w:rPr>
                <w:lang w:eastAsia="zh-CN" w:bidi="ar"/>
              </w:rPr>
              <w:t>CA_n3A-n28A</w:t>
            </w:r>
          </w:p>
          <w:p w14:paraId="0FDED42D" w14:textId="77777777" w:rsidR="00C84A42" w:rsidRPr="001141C9" w:rsidRDefault="00C84A42" w:rsidP="004618D8">
            <w:pPr>
              <w:pStyle w:val="TAC"/>
              <w:keepNext w:val="0"/>
              <w:keepLines w:val="0"/>
              <w:widowControl w:val="0"/>
              <w:rPr>
                <w:lang w:eastAsia="zh-CN" w:bidi="ar"/>
              </w:rPr>
            </w:pPr>
            <w:r w:rsidRPr="001141C9">
              <w:rPr>
                <w:lang w:eastAsia="zh-CN" w:bidi="ar"/>
              </w:rPr>
              <w:t>CA_n3A-n78A</w:t>
            </w:r>
          </w:p>
          <w:p w14:paraId="727E7BD1" w14:textId="77777777" w:rsidR="00C84A42" w:rsidRPr="001141C9" w:rsidRDefault="00C84A42" w:rsidP="004618D8">
            <w:pPr>
              <w:pStyle w:val="TAC"/>
              <w:keepNext w:val="0"/>
              <w:keepLines w:val="0"/>
              <w:widowControl w:val="0"/>
              <w:rPr>
                <w:lang w:eastAsia="zh-CN" w:bidi="ar"/>
              </w:rPr>
            </w:pPr>
            <w:r w:rsidRPr="001141C9">
              <w:rPr>
                <w:lang w:eastAsia="zh-CN" w:bidi="ar"/>
              </w:rPr>
              <w:t>CA_n7A-n28A</w:t>
            </w:r>
          </w:p>
          <w:p w14:paraId="7960E6FA" w14:textId="77777777" w:rsidR="00C84A42" w:rsidRPr="001141C9" w:rsidRDefault="00C84A42" w:rsidP="004618D8">
            <w:pPr>
              <w:pStyle w:val="TAC"/>
              <w:keepNext w:val="0"/>
              <w:keepLines w:val="0"/>
              <w:widowControl w:val="0"/>
              <w:rPr>
                <w:lang w:eastAsia="zh-CN" w:bidi="ar"/>
              </w:rPr>
            </w:pPr>
            <w:r w:rsidRPr="001141C9">
              <w:rPr>
                <w:lang w:eastAsia="zh-CN" w:bidi="ar"/>
              </w:rPr>
              <w:t>CA_n7A-n78A</w:t>
            </w:r>
          </w:p>
          <w:p w14:paraId="1589EDF3" w14:textId="77777777" w:rsidR="00C84A42" w:rsidRPr="001141C9" w:rsidRDefault="00C84A42" w:rsidP="004618D8">
            <w:pPr>
              <w:pStyle w:val="TAC"/>
              <w:keepNext w:val="0"/>
              <w:keepLines w:val="0"/>
              <w:widowControl w:val="0"/>
              <w:rPr>
                <w:lang w:eastAsia="zh-CN"/>
              </w:rPr>
            </w:pPr>
            <w:r w:rsidRPr="001141C9">
              <w:rPr>
                <w:lang w:eastAsia="zh-CN" w:bidi="ar"/>
              </w:rPr>
              <w:t>CA_n28A-n78A</w:t>
            </w:r>
          </w:p>
        </w:tc>
        <w:tc>
          <w:tcPr>
            <w:tcW w:w="977" w:type="dxa"/>
            <w:tcBorders>
              <w:top w:val="single" w:sz="4" w:space="0" w:color="auto"/>
              <w:left w:val="single" w:sz="4" w:space="0" w:color="auto"/>
              <w:bottom w:val="single" w:sz="4" w:space="0" w:color="auto"/>
              <w:right w:val="single" w:sz="4" w:space="0" w:color="auto"/>
            </w:tcBorders>
          </w:tcPr>
          <w:p w14:paraId="677A30C2" w14:textId="77777777" w:rsidR="00C84A42" w:rsidRPr="001141C9" w:rsidRDefault="00C84A42" w:rsidP="004618D8">
            <w:pPr>
              <w:pStyle w:val="TAC"/>
              <w:keepNext w:val="0"/>
              <w:keepLines w:val="0"/>
              <w:widowControl w:val="0"/>
              <w:rPr>
                <w:lang w:eastAsia="zh-CN"/>
              </w:rPr>
            </w:pPr>
            <w:r w:rsidRPr="001141C9">
              <w:rPr>
                <w:lang w:eastAsia="zh-CN"/>
              </w:rPr>
              <w:t>n3</w:t>
            </w:r>
          </w:p>
        </w:tc>
        <w:tc>
          <w:tcPr>
            <w:tcW w:w="2807" w:type="dxa"/>
            <w:tcBorders>
              <w:top w:val="single" w:sz="4" w:space="0" w:color="auto"/>
              <w:left w:val="single" w:sz="4" w:space="0" w:color="auto"/>
              <w:bottom w:val="single" w:sz="4" w:space="0" w:color="auto"/>
              <w:right w:val="single" w:sz="4" w:space="0" w:color="auto"/>
            </w:tcBorders>
            <w:vAlign w:val="center"/>
          </w:tcPr>
          <w:p w14:paraId="55AD6621" w14:textId="77777777" w:rsidR="00C84A42" w:rsidRPr="001141C9" w:rsidRDefault="00C84A42" w:rsidP="004618D8">
            <w:pPr>
              <w:pStyle w:val="TAC"/>
              <w:keepNext w:val="0"/>
              <w:keepLines w:val="0"/>
              <w:widowControl w:val="0"/>
              <w:rPr>
                <w:lang w:eastAsia="zh-CN" w:bidi="ar"/>
              </w:rPr>
            </w:pPr>
            <w:r w:rsidRPr="001141C9">
              <w:rPr>
                <w:lang w:eastAsia="zh-CN"/>
              </w:rPr>
              <w:t>CA_n3B_BCS0</w:t>
            </w:r>
          </w:p>
        </w:tc>
        <w:tc>
          <w:tcPr>
            <w:tcW w:w="1840" w:type="dxa"/>
            <w:tcBorders>
              <w:top w:val="single" w:sz="4" w:space="0" w:color="auto"/>
              <w:left w:val="single" w:sz="4" w:space="0" w:color="auto"/>
              <w:bottom w:val="nil"/>
              <w:right w:val="single" w:sz="4" w:space="0" w:color="auto"/>
            </w:tcBorders>
            <w:vAlign w:val="center"/>
          </w:tcPr>
          <w:p w14:paraId="7833F027" w14:textId="77777777" w:rsidR="00C84A42" w:rsidRPr="001141C9" w:rsidRDefault="00C84A42" w:rsidP="004618D8">
            <w:pPr>
              <w:pStyle w:val="TAC"/>
              <w:keepNext w:val="0"/>
              <w:keepLines w:val="0"/>
              <w:widowControl w:val="0"/>
              <w:rPr>
                <w:kern w:val="2"/>
                <w:szCs w:val="22"/>
                <w:lang w:eastAsia="zh-CN"/>
              </w:rPr>
            </w:pPr>
            <w:r w:rsidRPr="001141C9">
              <w:rPr>
                <w:lang w:eastAsia="zh-CN" w:bidi="ar"/>
              </w:rPr>
              <w:t>0</w:t>
            </w:r>
          </w:p>
        </w:tc>
      </w:tr>
      <w:tr w:rsidR="00C84A42" w:rsidRPr="001141C9" w14:paraId="7EBC128B" w14:textId="77777777" w:rsidTr="00A34801">
        <w:trPr>
          <w:jc w:val="center"/>
        </w:trPr>
        <w:tc>
          <w:tcPr>
            <w:tcW w:w="1957" w:type="dxa"/>
            <w:tcBorders>
              <w:top w:val="nil"/>
              <w:left w:val="single" w:sz="4" w:space="0" w:color="auto"/>
              <w:bottom w:val="nil"/>
              <w:right w:val="single" w:sz="4" w:space="0" w:color="auto"/>
            </w:tcBorders>
          </w:tcPr>
          <w:p w14:paraId="057F5BC0"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01EF793F"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5B0B049B" w14:textId="77777777" w:rsidR="00C84A42" w:rsidRPr="001141C9" w:rsidRDefault="00C84A42" w:rsidP="004618D8">
            <w:pPr>
              <w:pStyle w:val="TAC"/>
              <w:keepNext w:val="0"/>
              <w:keepLines w:val="0"/>
              <w:widowControl w:val="0"/>
              <w:rPr>
                <w:lang w:eastAsia="zh-CN"/>
              </w:rPr>
            </w:pPr>
            <w:r w:rsidRPr="001141C9">
              <w:rPr>
                <w:lang w:eastAsia="zh-CN"/>
              </w:rPr>
              <w:t>n7</w:t>
            </w:r>
          </w:p>
        </w:tc>
        <w:tc>
          <w:tcPr>
            <w:tcW w:w="2807" w:type="dxa"/>
            <w:tcBorders>
              <w:top w:val="single" w:sz="4" w:space="0" w:color="auto"/>
              <w:left w:val="single" w:sz="4" w:space="0" w:color="auto"/>
              <w:bottom w:val="single" w:sz="4" w:space="0" w:color="auto"/>
              <w:right w:val="single" w:sz="4" w:space="0" w:color="auto"/>
            </w:tcBorders>
            <w:vAlign w:val="center"/>
          </w:tcPr>
          <w:p w14:paraId="50BC9A48" w14:textId="77777777" w:rsidR="00C84A42" w:rsidRPr="001141C9" w:rsidRDefault="00C84A42" w:rsidP="004618D8">
            <w:pPr>
              <w:pStyle w:val="TAC"/>
              <w:keepNext w:val="0"/>
              <w:keepLines w:val="0"/>
              <w:widowControl w:val="0"/>
              <w:rPr>
                <w:lang w:eastAsia="zh-CN" w:bidi="ar"/>
              </w:rPr>
            </w:pPr>
            <w:r w:rsidRPr="001141C9">
              <w:rPr>
                <w:lang w:eastAsia="zh-CN"/>
              </w:rPr>
              <w:t>CA_n7B_BCS0</w:t>
            </w:r>
          </w:p>
        </w:tc>
        <w:tc>
          <w:tcPr>
            <w:tcW w:w="1840" w:type="dxa"/>
            <w:tcBorders>
              <w:top w:val="nil"/>
              <w:left w:val="single" w:sz="4" w:space="0" w:color="auto"/>
              <w:bottom w:val="nil"/>
              <w:right w:val="single" w:sz="4" w:space="0" w:color="auto"/>
            </w:tcBorders>
            <w:vAlign w:val="center"/>
          </w:tcPr>
          <w:p w14:paraId="6E77A32E" w14:textId="77777777" w:rsidR="00C84A42" w:rsidRPr="001141C9" w:rsidRDefault="00C84A42" w:rsidP="004618D8">
            <w:pPr>
              <w:pStyle w:val="TAC"/>
              <w:keepNext w:val="0"/>
              <w:keepLines w:val="0"/>
              <w:widowControl w:val="0"/>
              <w:rPr>
                <w:kern w:val="2"/>
                <w:szCs w:val="22"/>
                <w:lang w:eastAsia="zh-CN"/>
              </w:rPr>
            </w:pPr>
          </w:p>
        </w:tc>
      </w:tr>
      <w:tr w:rsidR="00C84A42" w:rsidRPr="001141C9" w14:paraId="59C04BD7" w14:textId="77777777" w:rsidTr="00A34801">
        <w:trPr>
          <w:jc w:val="center"/>
        </w:trPr>
        <w:tc>
          <w:tcPr>
            <w:tcW w:w="1957" w:type="dxa"/>
            <w:tcBorders>
              <w:top w:val="nil"/>
              <w:left w:val="single" w:sz="4" w:space="0" w:color="auto"/>
              <w:bottom w:val="nil"/>
              <w:right w:val="single" w:sz="4" w:space="0" w:color="auto"/>
            </w:tcBorders>
          </w:tcPr>
          <w:p w14:paraId="10206200"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455C4515"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7FD32179" w14:textId="77777777" w:rsidR="00C84A42" w:rsidRPr="001141C9" w:rsidRDefault="00C84A42" w:rsidP="004618D8">
            <w:pPr>
              <w:pStyle w:val="TAC"/>
              <w:keepNext w:val="0"/>
              <w:keepLines w:val="0"/>
              <w:widowControl w:val="0"/>
              <w:rPr>
                <w:lang w:eastAsia="zh-CN"/>
              </w:rPr>
            </w:pPr>
            <w:r w:rsidRPr="001141C9">
              <w:rPr>
                <w:lang w:eastAsia="zh-CN"/>
              </w:rPr>
              <w:t>n28</w:t>
            </w:r>
          </w:p>
        </w:tc>
        <w:tc>
          <w:tcPr>
            <w:tcW w:w="2807" w:type="dxa"/>
            <w:tcBorders>
              <w:top w:val="single" w:sz="4" w:space="0" w:color="auto"/>
              <w:left w:val="single" w:sz="4" w:space="0" w:color="auto"/>
              <w:bottom w:val="single" w:sz="4" w:space="0" w:color="auto"/>
              <w:right w:val="single" w:sz="4" w:space="0" w:color="auto"/>
            </w:tcBorders>
            <w:vAlign w:val="center"/>
          </w:tcPr>
          <w:p w14:paraId="61B81FE8" w14:textId="77777777" w:rsidR="00C84A42" w:rsidRPr="001141C9" w:rsidRDefault="00C84A42" w:rsidP="004618D8">
            <w:pPr>
              <w:pStyle w:val="TAC"/>
              <w:keepNext w:val="0"/>
              <w:keepLines w:val="0"/>
              <w:widowControl w:val="0"/>
              <w:rPr>
                <w:lang w:eastAsia="zh-CN" w:bidi="ar"/>
              </w:rPr>
            </w:pPr>
            <w:r w:rsidRPr="001141C9">
              <w:rPr>
                <w:lang w:eastAsia="zh-CN"/>
              </w:rPr>
              <w:t>5, 10, 15, 20</w:t>
            </w:r>
          </w:p>
        </w:tc>
        <w:tc>
          <w:tcPr>
            <w:tcW w:w="1840" w:type="dxa"/>
            <w:tcBorders>
              <w:top w:val="nil"/>
              <w:left w:val="single" w:sz="4" w:space="0" w:color="auto"/>
              <w:bottom w:val="nil"/>
              <w:right w:val="single" w:sz="4" w:space="0" w:color="auto"/>
            </w:tcBorders>
            <w:vAlign w:val="center"/>
          </w:tcPr>
          <w:p w14:paraId="6FACF858" w14:textId="77777777" w:rsidR="00C84A42" w:rsidRPr="001141C9" w:rsidRDefault="00C84A42" w:rsidP="004618D8">
            <w:pPr>
              <w:pStyle w:val="TAC"/>
              <w:keepNext w:val="0"/>
              <w:keepLines w:val="0"/>
              <w:widowControl w:val="0"/>
              <w:rPr>
                <w:kern w:val="2"/>
                <w:szCs w:val="22"/>
                <w:lang w:eastAsia="zh-CN"/>
              </w:rPr>
            </w:pPr>
          </w:p>
        </w:tc>
      </w:tr>
      <w:tr w:rsidR="00C84A42" w:rsidRPr="001141C9" w14:paraId="48129C1C" w14:textId="77777777" w:rsidTr="00A34801">
        <w:trPr>
          <w:jc w:val="center"/>
        </w:trPr>
        <w:tc>
          <w:tcPr>
            <w:tcW w:w="1957" w:type="dxa"/>
            <w:tcBorders>
              <w:top w:val="nil"/>
              <w:left w:val="single" w:sz="4" w:space="0" w:color="auto"/>
              <w:bottom w:val="nil"/>
              <w:right w:val="single" w:sz="4" w:space="0" w:color="auto"/>
            </w:tcBorders>
          </w:tcPr>
          <w:p w14:paraId="412A6B52"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single" w:sz="4" w:space="0" w:color="auto"/>
              <w:right w:val="single" w:sz="4" w:space="0" w:color="auto"/>
            </w:tcBorders>
          </w:tcPr>
          <w:p w14:paraId="1363F811"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7D305E64" w14:textId="77777777" w:rsidR="00C84A42" w:rsidRPr="001141C9" w:rsidRDefault="00C84A42" w:rsidP="004618D8">
            <w:pPr>
              <w:pStyle w:val="TAC"/>
              <w:keepNext w:val="0"/>
              <w:keepLines w:val="0"/>
              <w:widowControl w:val="0"/>
              <w:rPr>
                <w:lang w:eastAsia="zh-CN"/>
              </w:rPr>
            </w:pPr>
            <w:r w:rsidRPr="001141C9">
              <w:rPr>
                <w:lang w:eastAsia="zh-CN"/>
              </w:rPr>
              <w:t>n78</w:t>
            </w:r>
          </w:p>
        </w:tc>
        <w:tc>
          <w:tcPr>
            <w:tcW w:w="2807" w:type="dxa"/>
            <w:tcBorders>
              <w:top w:val="single" w:sz="4" w:space="0" w:color="auto"/>
              <w:left w:val="single" w:sz="4" w:space="0" w:color="auto"/>
              <w:bottom w:val="single" w:sz="4" w:space="0" w:color="auto"/>
              <w:right w:val="single" w:sz="4" w:space="0" w:color="auto"/>
            </w:tcBorders>
            <w:vAlign w:val="center"/>
          </w:tcPr>
          <w:p w14:paraId="43A227B3" w14:textId="77777777" w:rsidR="00C84A42" w:rsidRPr="001141C9" w:rsidRDefault="00C84A42" w:rsidP="004618D8">
            <w:pPr>
              <w:pStyle w:val="TAC"/>
              <w:keepNext w:val="0"/>
              <w:keepLines w:val="0"/>
              <w:widowControl w:val="0"/>
              <w:rPr>
                <w:lang w:eastAsia="zh-CN" w:bidi="ar"/>
              </w:rPr>
            </w:pPr>
            <w:r w:rsidRPr="001141C9">
              <w:rPr>
                <w:lang w:eastAsia="zh-CN"/>
              </w:rPr>
              <w:t>10, 15, 20, 25, 30, 40, 50, 60, 70, 80, 90, 100</w:t>
            </w:r>
          </w:p>
        </w:tc>
        <w:tc>
          <w:tcPr>
            <w:tcW w:w="1840" w:type="dxa"/>
            <w:tcBorders>
              <w:top w:val="nil"/>
              <w:left w:val="single" w:sz="4" w:space="0" w:color="auto"/>
              <w:bottom w:val="single" w:sz="4" w:space="0" w:color="auto"/>
              <w:right w:val="single" w:sz="4" w:space="0" w:color="auto"/>
            </w:tcBorders>
            <w:vAlign w:val="center"/>
          </w:tcPr>
          <w:p w14:paraId="3ED9E428" w14:textId="77777777" w:rsidR="00C84A42" w:rsidRPr="001141C9" w:rsidRDefault="00C84A42" w:rsidP="004618D8">
            <w:pPr>
              <w:pStyle w:val="TAC"/>
              <w:keepNext w:val="0"/>
              <w:keepLines w:val="0"/>
              <w:widowControl w:val="0"/>
              <w:rPr>
                <w:kern w:val="2"/>
                <w:szCs w:val="22"/>
                <w:lang w:eastAsia="zh-CN"/>
              </w:rPr>
            </w:pPr>
          </w:p>
        </w:tc>
      </w:tr>
      <w:tr w:rsidR="00C84A42" w:rsidRPr="001141C9" w14:paraId="4E772C15" w14:textId="77777777" w:rsidTr="00A34801">
        <w:trPr>
          <w:jc w:val="center"/>
        </w:trPr>
        <w:tc>
          <w:tcPr>
            <w:tcW w:w="1957" w:type="dxa"/>
            <w:tcBorders>
              <w:top w:val="nil"/>
              <w:left w:val="single" w:sz="4" w:space="0" w:color="auto"/>
              <w:bottom w:val="nil"/>
              <w:right w:val="single" w:sz="4" w:space="0" w:color="auto"/>
            </w:tcBorders>
          </w:tcPr>
          <w:p w14:paraId="0CFBC640" w14:textId="77777777" w:rsidR="00C84A42" w:rsidRPr="001141C9" w:rsidRDefault="00C84A42" w:rsidP="004618D8">
            <w:pPr>
              <w:pStyle w:val="TAC"/>
              <w:keepNext w:val="0"/>
              <w:keepLines w:val="0"/>
              <w:widowControl w:val="0"/>
            </w:pPr>
          </w:p>
        </w:tc>
        <w:tc>
          <w:tcPr>
            <w:tcW w:w="2033" w:type="dxa"/>
            <w:tcBorders>
              <w:top w:val="single" w:sz="4" w:space="0" w:color="auto"/>
              <w:left w:val="single" w:sz="4" w:space="0" w:color="auto"/>
              <w:bottom w:val="nil"/>
              <w:right w:val="single" w:sz="4" w:space="0" w:color="auto"/>
            </w:tcBorders>
          </w:tcPr>
          <w:p w14:paraId="31F14431" w14:textId="77777777" w:rsidR="00C84A42" w:rsidRPr="001141C9" w:rsidRDefault="00C84A42" w:rsidP="004618D8">
            <w:pPr>
              <w:pStyle w:val="TAC"/>
              <w:keepNext w:val="0"/>
              <w:keepLines w:val="0"/>
              <w:widowControl w:val="0"/>
              <w:rPr>
                <w:lang w:eastAsia="zh-CN"/>
              </w:rPr>
            </w:pPr>
            <w:r w:rsidRPr="00AE7509">
              <w:rPr>
                <w:lang w:val="en-US" w:eastAsia="zh-CN"/>
              </w:rPr>
              <w:t>CA_n3</w:t>
            </w:r>
            <w:r>
              <w:rPr>
                <w:lang w:val="en-US" w:eastAsia="zh-CN"/>
              </w:rPr>
              <w:t>B</w:t>
            </w:r>
          </w:p>
        </w:tc>
        <w:tc>
          <w:tcPr>
            <w:tcW w:w="977" w:type="dxa"/>
            <w:tcBorders>
              <w:top w:val="single" w:sz="4" w:space="0" w:color="auto"/>
              <w:left w:val="single" w:sz="4" w:space="0" w:color="auto"/>
              <w:bottom w:val="single" w:sz="4" w:space="0" w:color="auto"/>
              <w:right w:val="single" w:sz="4" w:space="0" w:color="auto"/>
            </w:tcBorders>
          </w:tcPr>
          <w:p w14:paraId="0FD1D575" w14:textId="77777777" w:rsidR="00C84A42" w:rsidRPr="001141C9" w:rsidRDefault="00C84A42" w:rsidP="004618D8">
            <w:pPr>
              <w:pStyle w:val="TAC"/>
              <w:keepNext w:val="0"/>
              <w:keepLines w:val="0"/>
              <w:widowControl w:val="0"/>
              <w:rPr>
                <w:lang w:eastAsia="zh-CN"/>
              </w:rPr>
            </w:pPr>
            <w:r w:rsidRPr="001141C9">
              <w:rPr>
                <w:lang w:eastAsia="zh-CN"/>
              </w:rPr>
              <w:t>n3</w:t>
            </w:r>
          </w:p>
        </w:tc>
        <w:tc>
          <w:tcPr>
            <w:tcW w:w="2807" w:type="dxa"/>
            <w:tcBorders>
              <w:top w:val="single" w:sz="4" w:space="0" w:color="auto"/>
              <w:left w:val="single" w:sz="4" w:space="0" w:color="auto"/>
              <w:bottom w:val="single" w:sz="4" w:space="0" w:color="auto"/>
              <w:right w:val="single" w:sz="4" w:space="0" w:color="auto"/>
            </w:tcBorders>
          </w:tcPr>
          <w:p w14:paraId="7FF6B22E" w14:textId="77777777" w:rsidR="00C84A42" w:rsidRPr="001141C9" w:rsidRDefault="00C84A42" w:rsidP="004618D8">
            <w:pPr>
              <w:pStyle w:val="TAC"/>
              <w:keepNext w:val="0"/>
              <w:keepLines w:val="0"/>
              <w:widowControl w:val="0"/>
              <w:rPr>
                <w:lang w:eastAsia="zh-CN"/>
              </w:rPr>
            </w:pPr>
            <w:r w:rsidRPr="00135CBE">
              <w:rPr>
                <w:rFonts w:cs="Arial"/>
                <w:color w:val="000000"/>
                <w:szCs w:val="18"/>
              </w:rPr>
              <w:t>CA_n3B_BCS1</w:t>
            </w:r>
          </w:p>
        </w:tc>
        <w:tc>
          <w:tcPr>
            <w:tcW w:w="1840" w:type="dxa"/>
            <w:tcBorders>
              <w:top w:val="single" w:sz="4" w:space="0" w:color="auto"/>
              <w:left w:val="single" w:sz="4" w:space="0" w:color="auto"/>
              <w:bottom w:val="nil"/>
              <w:right w:val="single" w:sz="4" w:space="0" w:color="auto"/>
            </w:tcBorders>
          </w:tcPr>
          <w:p w14:paraId="361E9642" w14:textId="77777777" w:rsidR="00C84A42" w:rsidRPr="001141C9" w:rsidRDefault="00C84A42" w:rsidP="004618D8">
            <w:pPr>
              <w:pStyle w:val="TAC"/>
              <w:keepNext w:val="0"/>
              <w:keepLines w:val="0"/>
              <w:widowControl w:val="0"/>
              <w:rPr>
                <w:kern w:val="2"/>
                <w:szCs w:val="22"/>
                <w:lang w:eastAsia="zh-CN"/>
              </w:rPr>
            </w:pPr>
            <w:r>
              <w:rPr>
                <w:lang w:val="en-US" w:eastAsia="zh-CN" w:bidi="ar"/>
              </w:rPr>
              <w:t>1</w:t>
            </w:r>
          </w:p>
        </w:tc>
      </w:tr>
      <w:tr w:rsidR="00C84A42" w:rsidRPr="001141C9" w14:paraId="5EA10F38" w14:textId="77777777" w:rsidTr="00A34801">
        <w:trPr>
          <w:jc w:val="center"/>
        </w:trPr>
        <w:tc>
          <w:tcPr>
            <w:tcW w:w="1957" w:type="dxa"/>
            <w:tcBorders>
              <w:top w:val="nil"/>
              <w:left w:val="single" w:sz="4" w:space="0" w:color="auto"/>
              <w:bottom w:val="nil"/>
              <w:right w:val="single" w:sz="4" w:space="0" w:color="auto"/>
            </w:tcBorders>
          </w:tcPr>
          <w:p w14:paraId="4CE2EDC1"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38C7F3EF"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69E5E419" w14:textId="77777777" w:rsidR="00C84A42" w:rsidRPr="001141C9" w:rsidRDefault="00C84A42" w:rsidP="004618D8">
            <w:pPr>
              <w:pStyle w:val="TAC"/>
              <w:keepNext w:val="0"/>
              <w:keepLines w:val="0"/>
              <w:widowControl w:val="0"/>
              <w:rPr>
                <w:lang w:eastAsia="zh-CN"/>
              </w:rPr>
            </w:pPr>
            <w:r w:rsidRPr="001141C9">
              <w:rPr>
                <w:lang w:eastAsia="zh-CN"/>
              </w:rPr>
              <w:t>n7</w:t>
            </w:r>
          </w:p>
        </w:tc>
        <w:tc>
          <w:tcPr>
            <w:tcW w:w="2807" w:type="dxa"/>
            <w:tcBorders>
              <w:top w:val="single" w:sz="4" w:space="0" w:color="auto"/>
              <w:left w:val="single" w:sz="4" w:space="0" w:color="auto"/>
              <w:bottom w:val="single" w:sz="4" w:space="0" w:color="auto"/>
              <w:right w:val="single" w:sz="4" w:space="0" w:color="auto"/>
            </w:tcBorders>
            <w:vAlign w:val="center"/>
          </w:tcPr>
          <w:p w14:paraId="336C8FD7" w14:textId="77777777" w:rsidR="00C84A42" w:rsidRPr="001141C9" w:rsidRDefault="00C84A42" w:rsidP="004618D8">
            <w:pPr>
              <w:pStyle w:val="TAC"/>
              <w:keepNext w:val="0"/>
              <w:keepLines w:val="0"/>
              <w:widowControl w:val="0"/>
              <w:rPr>
                <w:lang w:eastAsia="zh-CN"/>
              </w:rPr>
            </w:pPr>
            <w:r w:rsidRPr="00135CBE">
              <w:rPr>
                <w:rFonts w:cs="Arial"/>
                <w:color w:val="000000"/>
                <w:szCs w:val="18"/>
              </w:rPr>
              <w:t>CA_n7B_BCS0</w:t>
            </w:r>
          </w:p>
        </w:tc>
        <w:tc>
          <w:tcPr>
            <w:tcW w:w="1840" w:type="dxa"/>
            <w:tcBorders>
              <w:top w:val="nil"/>
              <w:left w:val="single" w:sz="4" w:space="0" w:color="auto"/>
              <w:bottom w:val="nil"/>
              <w:right w:val="single" w:sz="4" w:space="0" w:color="auto"/>
            </w:tcBorders>
          </w:tcPr>
          <w:p w14:paraId="66D6EF23" w14:textId="77777777" w:rsidR="00C84A42" w:rsidRPr="001141C9" w:rsidRDefault="00C84A42" w:rsidP="004618D8">
            <w:pPr>
              <w:pStyle w:val="TAC"/>
              <w:keepNext w:val="0"/>
              <w:keepLines w:val="0"/>
              <w:widowControl w:val="0"/>
              <w:rPr>
                <w:kern w:val="2"/>
                <w:szCs w:val="22"/>
                <w:lang w:eastAsia="zh-CN"/>
              </w:rPr>
            </w:pPr>
          </w:p>
        </w:tc>
      </w:tr>
      <w:tr w:rsidR="00C84A42" w:rsidRPr="001141C9" w14:paraId="0C48B2CA" w14:textId="77777777" w:rsidTr="00A34801">
        <w:trPr>
          <w:jc w:val="center"/>
        </w:trPr>
        <w:tc>
          <w:tcPr>
            <w:tcW w:w="1957" w:type="dxa"/>
            <w:tcBorders>
              <w:top w:val="nil"/>
              <w:left w:val="single" w:sz="4" w:space="0" w:color="auto"/>
              <w:bottom w:val="nil"/>
              <w:right w:val="single" w:sz="4" w:space="0" w:color="auto"/>
            </w:tcBorders>
          </w:tcPr>
          <w:p w14:paraId="63D1BAB2"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7FF43951"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5747E5E4" w14:textId="77777777" w:rsidR="00C84A42" w:rsidRPr="001141C9" w:rsidRDefault="00C84A42" w:rsidP="004618D8">
            <w:pPr>
              <w:pStyle w:val="TAC"/>
              <w:keepNext w:val="0"/>
              <w:keepLines w:val="0"/>
              <w:widowControl w:val="0"/>
              <w:rPr>
                <w:lang w:eastAsia="zh-CN"/>
              </w:rPr>
            </w:pPr>
            <w:r w:rsidRPr="001141C9">
              <w:rPr>
                <w:lang w:eastAsia="zh-CN"/>
              </w:rPr>
              <w:t>n28</w:t>
            </w:r>
          </w:p>
        </w:tc>
        <w:tc>
          <w:tcPr>
            <w:tcW w:w="2807" w:type="dxa"/>
            <w:tcBorders>
              <w:top w:val="single" w:sz="4" w:space="0" w:color="auto"/>
              <w:left w:val="single" w:sz="4" w:space="0" w:color="auto"/>
              <w:bottom w:val="single" w:sz="4" w:space="0" w:color="auto"/>
              <w:right w:val="single" w:sz="4" w:space="0" w:color="auto"/>
            </w:tcBorders>
            <w:vAlign w:val="center"/>
          </w:tcPr>
          <w:p w14:paraId="7C4B3344" w14:textId="77777777" w:rsidR="00C84A42" w:rsidRPr="001141C9" w:rsidRDefault="00C84A42" w:rsidP="004618D8">
            <w:pPr>
              <w:pStyle w:val="TAC"/>
              <w:keepNext w:val="0"/>
              <w:keepLines w:val="0"/>
              <w:widowControl w:val="0"/>
              <w:rPr>
                <w:lang w:eastAsia="zh-CN"/>
              </w:rPr>
            </w:pPr>
            <w:r w:rsidRPr="00135CBE">
              <w:rPr>
                <w:rFonts w:cs="Arial"/>
                <w:color w:val="000000"/>
                <w:szCs w:val="18"/>
              </w:rPr>
              <w:t>5, 10, 15, 20, 25, 30</w:t>
            </w:r>
          </w:p>
        </w:tc>
        <w:tc>
          <w:tcPr>
            <w:tcW w:w="1840" w:type="dxa"/>
            <w:tcBorders>
              <w:top w:val="nil"/>
              <w:left w:val="single" w:sz="4" w:space="0" w:color="auto"/>
              <w:bottom w:val="nil"/>
              <w:right w:val="single" w:sz="4" w:space="0" w:color="auto"/>
            </w:tcBorders>
          </w:tcPr>
          <w:p w14:paraId="6BFAB6EE" w14:textId="77777777" w:rsidR="00C84A42" w:rsidRPr="001141C9" w:rsidRDefault="00C84A42" w:rsidP="004618D8">
            <w:pPr>
              <w:pStyle w:val="TAC"/>
              <w:keepNext w:val="0"/>
              <w:keepLines w:val="0"/>
              <w:widowControl w:val="0"/>
              <w:rPr>
                <w:kern w:val="2"/>
                <w:szCs w:val="22"/>
                <w:lang w:eastAsia="zh-CN"/>
              </w:rPr>
            </w:pPr>
          </w:p>
        </w:tc>
      </w:tr>
      <w:tr w:rsidR="00C84A42" w:rsidRPr="001141C9" w14:paraId="0D4F206B" w14:textId="77777777" w:rsidTr="00A34801">
        <w:trPr>
          <w:jc w:val="center"/>
        </w:trPr>
        <w:tc>
          <w:tcPr>
            <w:tcW w:w="1957" w:type="dxa"/>
            <w:tcBorders>
              <w:top w:val="nil"/>
              <w:left w:val="single" w:sz="4" w:space="0" w:color="auto"/>
              <w:bottom w:val="single" w:sz="4" w:space="0" w:color="auto"/>
              <w:right w:val="single" w:sz="4" w:space="0" w:color="auto"/>
            </w:tcBorders>
          </w:tcPr>
          <w:p w14:paraId="5BFF9944"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single" w:sz="4" w:space="0" w:color="auto"/>
              <w:right w:val="single" w:sz="4" w:space="0" w:color="auto"/>
            </w:tcBorders>
          </w:tcPr>
          <w:p w14:paraId="77A7B425"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77B6E59A" w14:textId="77777777" w:rsidR="00C84A42" w:rsidRPr="001141C9" w:rsidRDefault="00C84A42" w:rsidP="004618D8">
            <w:pPr>
              <w:pStyle w:val="TAC"/>
              <w:keepNext w:val="0"/>
              <w:keepLines w:val="0"/>
              <w:widowControl w:val="0"/>
              <w:rPr>
                <w:lang w:eastAsia="zh-CN"/>
              </w:rPr>
            </w:pPr>
            <w:r w:rsidRPr="001141C9">
              <w:rPr>
                <w:lang w:eastAsia="zh-CN"/>
              </w:rPr>
              <w:t>n78</w:t>
            </w:r>
          </w:p>
        </w:tc>
        <w:tc>
          <w:tcPr>
            <w:tcW w:w="2807" w:type="dxa"/>
            <w:tcBorders>
              <w:top w:val="single" w:sz="4" w:space="0" w:color="auto"/>
              <w:left w:val="single" w:sz="4" w:space="0" w:color="auto"/>
              <w:bottom w:val="single" w:sz="4" w:space="0" w:color="auto"/>
              <w:right w:val="single" w:sz="4" w:space="0" w:color="auto"/>
            </w:tcBorders>
            <w:vAlign w:val="center"/>
          </w:tcPr>
          <w:p w14:paraId="3E933005" w14:textId="77777777" w:rsidR="00C84A42" w:rsidRPr="001141C9" w:rsidRDefault="00C84A42" w:rsidP="004618D8">
            <w:pPr>
              <w:pStyle w:val="TAC"/>
              <w:keepNext w:val="0"/>
              <w:keepLines w:val="0"/>
              <w:widowControl w:val="0"/>
              <w:rPr>
                <w:lang w:eastAsia="zh-CN"/>
              </w:rPr>
            </w:pPr>
            <w:r w:rsidRPr="00135CBE">
              <w:rPr>
                <w:rFonts w:cs="Arial"/>
                <w:color w:val="000000"/>
                <w:szCs w:val="18"/>
              </w:rPr>
              <w:t>10, 15, 20, 25, 30, 40, 50, 60, 70, 80, 90, 100</w:t>
            </w:r>
          </w:p>
        </w:tc>
        <w:tc>
          <w:tcPr>
            <w:tcW w:w="1840" w:type="dxa"/>
            <w:tcBorders>
              <w:top w:val="nil"/>
              <w:left w:val="single" w:sz="4" w:space="0" w:color="auto"/>
              <w:bottom w:val="single" w:sz="4" w:space="0" w:color="auto"/>
              <w:right w:val="single" w:sz="4" w:space="0" w:color="auto"/>
            </w:tcBorders>
          </w:tcPr>
          <w:p w14:paraId="2FA5F906" w14:textId="77777777" w:rsidR="00C84A42" w:rsidRPr="001141C9" w:rsidRDefault="00C84A42" w:rsidP="004618D8">
            <w:pPr>
              <w:pStyle w:val="TAC"/>
              <w:keepNext w:val="0"/>
              <w:keepLines w:val="0"/>
              <w:widowControl w:val="0"/>
              <w:rPr>
                <w:kern w:val="2"/>
                <w:szCs w:val="22"/>
                <w:lang w:eastAsia="zh-CN"/>
              </w:rPr>
            </w:pPr>
          </w:p>
        </w:tc>
      </w:tr>
      <w:tr w:rsidR="00C84A42" w:rsidRPr="001141C9" w14:paraId="5F8F6B5C" w14:textId="77777777" w:rsidTr="00A34801">
        <w:trPr>
          <w:jc w:val="center"/>
        </w:trPr>
        <w:tc>
          <w:tcPr>
            <w:tcW w:w="1957" w:type="dxa"/>
            <w:tcBorders>
              <w:top w:val="single" w:sz="4" w:space="0" w:color="auto"/>
              <w:left w:val="single" w:sz="4" w:space="0" w:color="auto"/>
              <w:bottom w:val="nil"/>
              <w:right w:val="single" w:sz="4" w:space="0" w:color="auto"/>
            </w:tcBorders>
          </w:tcPr>
          <w:p w14:paraId="2F9B560E" w14:textId="77777777" w:rsidR="00C84A42" w:rsidRPr="001141C9" w:rsidRDefault="00C84A42" w:rsidP="004618D8">
            <w:pPr>
              <w:pStyle w:val="TAC"/>
              <w:keepNext w:val="0"/>
              <w:keepLines w:val="0"/>
              <w:widowControl w:val="0"/>
            </w:pPr>
            <w:r w:rsidRPr="001141C9">
              <w:rPr>
                <w:lang w:eastAsia="zh-CN"/>
              </w:rPr>
              <w:t>CA_n3B-n7B-n28A-n78(2A)</w:t>
            </w:r>
          </w:p>
        </w:tc>
        <w:tc>
          <w:tcPr>
            <w:tcW w:w="2033" w:type="dxa"/>
            <w:tcBorders>
              <w:top w:val="single" w:sz="4" w:space="0" w:color="auto"/>
              <w:left w:val="single" w:sz="4" w:space="0" w:color="auto"/>
              <w:bottom w:val="nil"/>
              <w:right w:val="single" w:sz="4" w:space="0" w:color="auto"/>
            </w:tcBorders>
          </w:tcPr>
          <w:p w14:paraId="75411EDD" w14:textId="77777777" w:rsidR="00C84A42" w:rsidRPr="001141C9" w:rsidRDefault="00C84A42" w:rsidP="004618D8">
            <w:pPr>
              <w:pStyle w:val="TAC"/>
              <w:keepNext w:val="0"/>
              <w:keepLines w:val="0"/>
              <w:widowControl w:val="0"/>
              <w:rPr>
                <w:lang w:eastAsia="zh-CN" w:bidi="ar"/>
              </w:rPr>
            </w:pPr>
            <w:r w:rsidRPr="001141C9">
              <w:rPr>
                <w:lang w:eastAsia="zh-CN" w:bidi="ar"/>
              </w:rPr>
              <w:t>CA_n7B</w:t>
            </w:r>
          </w:p>
          <w:p w14:paraId="5E4A04EF" w14:textId="77777777" w:rsidR="00C84A42" w:rsidRPr="001141C9" w:rsidRDefault="00C84A42" w:rsidP="004618D8">
            <w:pPr>
              <w:pStyle w:val="TAC"/>
              <w:keepNext w:val="0"/>
              <w:keepLines w:val="0"/>
              <w:widowControl w:val="0"/>
              <w:rPr>
                <w:lang w:eastAsia="zh-CN" w:bidi="ar"/>
              </w:rPr>
            </w:pPr>
            <w:r w:rsidRPr="001141C9">
              <w:rPr>
                <w:lang w:eastAsia="zh-CN" w:bidi="ar"/>
              </w:rPr>
              <w:t>CA_n78(2A)</w:t>
            </w:r>
          </w:p>
          <w:p w14:paraId="58AC4061" w14:textId="77777777" w:rsidR="00C84A42" w:rsidRPr="001141C9" w:rsidRDefault="00C84A42" w:rsidP="004618D8">
            <w:pPr>
              <w:pStyle w:val="TAC"/>
              <w:keepNext w:val="0"/>
              <w:keepLines w:val="0"/>
              <w:widowControl w:val="0"/>
              <w:rPr>
                <w:lang w:eastAsia="zh-CN" w:bidi="ar"/>
              </w:rPr>
            </w:pPr>
            <w:r w:rsidRPr="001141C9">
              <w:rPr>
                <w:lang w:eastAsia="zh-CN" w:bidi="ar"/>
              </w:rPr>
              <w:t>CA_n3A-n7A</w:t>
            </w:r>
          </w:p>
          <w:p w14:paraId="632EB73B" w14:textId="77777777" w:rsidR="00C84A42" w:rsidRPr="001141C9" w:rsidRDefault="00C84A42" w:rsidP="004618D8">
            <w:pPr>
              <w:pStyle w:val="TAC"/>
              <w:keepNext w:val="0"/>
              <w:keepLines w:val="0"/>
              <w:widowControl w:val="0"/>
              <w:rPr>
                <w:lang w:eastAsia="zh-CN" w:bidi="ar"/>
              </w:rPr>
            </w:pPr>
            <w:r w:rsidRPr="001141C9">
              <w:rPr>
                <w:lang w:eastAsia="zh-CN" w:bidi="ar"/>
              </w:rPr>
              <w:t>CA_n3A-n28A</w:t>
            </w:r>
          </w:p>
          <w:p w14:paraId="12384527" w14:textId="77777777" w:rsidR="00C84A42" w:rsidRPr="001141C9" w:rsidRDefault="00C84A42" w:rsidP="004618D8">
            <w:pPr>
              <w:pStyle w:val="TAC"/>
              <w:keepNext w:val="0"/>
              <w:keepLines w:val="0"/>
              <w:widowControl w:val="0"/>
              <w:rPr>
                <w:lang w:eastAsia="zh-CN" w:bidi="ar"/>
              </w:rPr>
            </w:pPr>
            <w:r w:rsidRPr="001141C9">
              <w:rPr>
                <w:lang w:eastAsia="zh-CN" w:bidi="ar"/>
              </w:rPr>
              <w:t>CA_n3A-n78A</w:t>
            </w:r>
          </w:p>
          <w:p w14:paraId="13C1A02B" w14:textId="77777777" w:rsidR="00C84A42" w:rsidRPr="001141C9" w:rsidRDefault="00C84A42" w:rsidP="004618D8">
            <w:pPr>
              <w:pStyle w:val="TAC"/>
              <w:keepNext w:val="0"/>
              <w:keepLines w:val="0"/>
              <w:widowControl w:val="0"/>
              <w:rPr>
                <w:lang w:eastAsia="zh-CN" w:bidi="ar"/>
              </w:rPr>
            </w:pPr>
            <w:r w:rsidRPr="001141C9">
              <w:rPr>
                <w:lang w:eastAsia="zh-CN" w:bidi="ar"/>
              </w:rPr>
              <w:t>CA_n7A-n28A</w:t>
            </w:r>
          </w:p>
          <w:p w14:paraId="062A518A" w14:textId="77777777" w:rsidR="00C84A42" w:rsidRPr="001141C9" w:rsidRDefault="00C84A42" w:rsidP="004618D8">
            <w:pPr>
              <w:pStyle w:val="TAC"/>
              <w:keepNext w:val="0"/>
              <w:keepLines w:val="0"/>
              <w:widowControl w:val="0"/>
              <w:rPr>
                <w:lang w:eastAsia="zh-CN" w:bidi="ar"/>
              </w:rPr>
            </w:pPr>
            <w:r w:rsidRPr="001141C9">
              <w:rPr>
                <w:lang w:eastAsia="zh-CN" w:bidi="ar"/>
              </w:rPr>
              <w:t>CA_n7A-n78A</w:t>
            </w:r>
          </w:p>
          <w:p w14:paraId="2086CC4A" w14:textId="77777777" w:rsidR="00C84A42" w:rsidRPr="001141C9" w:rsidRDefault="00C84A42" w:rsidP="004618D8">
            <w:pPr>
              <w:pStyle w:val="TAC"/>
              <w:keepNext w:val="0"/>
              <w:keepLines w:val="0"/>
              <w:widowControl w:val="0"/>
              <w:rPr>
                <w:lang w:eastAsia="zh-CN"/>
              </w:rPr>
            </w:pPr>
            <w:r w:rsidRPr="001141C9">
              <w:rPr>
                <w:lang w:eastAsia="zh-CN" w:bidi="ar"/>
              </w:rPr>
              <w:t>CA_n28A-n78A</w:t>
            </w:r>
          </w:p>
        </w:tc>
        <w:tc>
          <w:tcPr>
            <w:tcW w:w="977" w:type="dxa"/>
            <w:tcBorders>
              <w:top w:val="single" w:sz="4" w:space="0" w:color="auto"/>
              <w:left w:val="single" w:sz="4" w:space="0" w:color="auto"/>
              <w:bottom w:val="single" w:sz="4" w:space="0" w:color="auto"/>
              <w:right w:val="single" w:sz="4" w:space="0" w:color="auto"/>
            </w:tcBorders>
          </w:tcPr>
          <w:p w14:paraId="6E57EC5A" w14:textId="77777777" w:rsidR="00C84A42" w:rsidRPr="001141C9" w:rsidRDefault="00C84A42" w:rsidP="004618D8">
            <w:pPr>
              <w:pStyle w:val="TAC"/>
              <w:keepNext w:val="0"/>
              <w:keepLines w:val="0"/>
              <w:widowControl w:val="0"/>
              <w:rPr>
                <w:lang w:eastAsia="zh-CN"/>
              </w:rPr>
            </w:pPr>
            <w:r w:rsidRPr="001141C9">
              <w:rPr>
                <w:lang w:eastAsia="zh-CN"/>
              </w:rPr>
              <w:t>n3</w:t>
            </w:r>
          </w:p>
        </w:tc>
        <w:tc>
          <w:tcPr>
            <w:tcW w:w="2807" w:type="dxa"/>
            <w:tcBorders>
              <w:top w:val="single" w:sz="4" w:space="0" w:color="auto"/>
              <w:left w:val="single" w:sz="4" w:space="0" w:color="auto"/>
              <w:bottom w:val="single" w:sz="4" w:space="0" w:color="auto"/>
              <w:right w:val="single" w:sz="4" w:space="0" w:color="auto"/>
            </w:tcBorders>
            <w:vAlign w:val="center"/>
          </w:tcPr>
          <w:p w14:paraId="3E131EC0" w14:textId="77777777" w:rsidR="00C84A42" w:rsidRPr="001141C9" w:rsidRDefault="00C84A42" w:rsidP="004618D8">
            <w:pPr>
              <w:pStyle w:val="TAC"/>
              <w:keepNext w:val="0"/>
              <w:keepLines w:val="0"/>
              <w:widowControl w:val="0"/>
              <w:rPr>
                <w:lang w:eastAsia="zh-CN" w:bidi="ar"/>
              </w:rPr>
            </w:pPr>
            <w:r w:rsidRPr="001141C9">
              <w:rPr>
                <w:lang w:eastAsia="zh-CN"/>
              </w:rPr>
              <w:t>CA_n3B_BCS0</w:t>
            </w:r>
          </w:p>
        </w:tc>
        <w:tc>
          <w:tcPr>
            <w:tcW w:w="1840" w:type="dxa"/>
            <w:tcBorders>
              <w:top w:val="single" w:sz="4" w:space="0" w:color="auto"/>
              <w:left w:val="single" w:sz="4" w:space="0" w:color="auto"/>
              <w:bottom w:val="nil"/>
              <w:right w:val="single" w:sz="4" w:space="0" w:color="auto"/>
            </w:tcBorders>
            <w:vAlign w:val="center"/>
          </w:tcPr>
          <w:p w14:paraId="7E8F6E82" w14:textId="77777777" w:rsidR="00C84A42" w:rsidRPr="001141C9" w:rsidRDefault="00C84A42" w:rsidP="004618D8">
            <w:pPr>
              <w:pStyle w:val="TAC"/>
              <w:keepNext w:val="0"/>
              <w:keepLines w:val="0"/>
              <w:widowControl w:val="0"/>
              <w:rPr>
                <w:kern w:val="2"/>
                <w:szCs w:val="22"/>
                <w:lang w:eastAsia="zh-CN"/>
              </w:rPr>
            </w:pPr>
            <w:r w:rsidRPr="001141C9">
              <w:rPr>
                <w:lang w:eastAsia="zh-CN" w:bidi="ar"/>
              </w:rPr>
              <w:t>0</w:t>
            </w:r>
          </w:p>
        </w:tc>
      </w:tr>
      <w:tr w:rsidR="00C84A42" w:rsidRPr="001141C9" w14:paraId="4260355D" w14:textId="77777777" w:rsidTr="00A34801">
        <w:trPr>
          <w:jc w:val="center"/>
        </w:trPr>
        <w:tc>
          <w:tcPr>
            <w:tcW w:w="1957" w:type="dxa"/>
            <w:tcBorders>
              <w:top w:val="nil"/>
              <w:left w:val="single" w:sz="4" w:space="0" w:color="auto"/>
              <w:bottom w:val="nil"/>
              <w:right w:val="single" w:sz="4" w:space="0" w:color="auto"/>
            </w:tcBorders>
          </w:tcPr>
          <w:p w14:paraId="1C168543"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270310D7"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3BA9D61B" w14:textId="77777777" w:rsidR="00C84A42" w:rsidRPr="001141C9" w:rsidRDefault="00C84A42" w:rsidP="004618D8">
            <w:pPr>
              <w:pStyle w:val="TAC"/>
              <w:keepNext w:val="0"/>
              <w:keepLines w:val="0"/>
              <w:widowControl w:val="0"/>
              <w:rPr>
                <w:lang w:eastAsia="zh-CN"/>
              </w:rPr>
            </w:pPr>
            <w:r w:rsidRPr="001141C9">
              <w:rPr>
                <w:lang w:eastAsia="zh-CN"/>
              </w:rPr>
              <w:t>n7</w:t>
            </w:r>
          </w:p>
        </w:tc>
        <w:tc>
          <w:tcPr>
            <w:tcW w:w="2807" w:type="dxa"/>
            <w:tcBorders>
              <w:top w:val="single" w:sz="4" w:space="0" w:color="auto"/>
              <w:left w:val="single" w:sz="4" w:space="0" w:color="auto"/>
              <w:bottom w:val="single" w:sz="4" w:space="0" w:color="auto"/>
              <w:right w:val="single" w:sz="4" w:space="0" w:color="auto"/>
            </w:tcBorders>
            <w:vAlign w:val="center"/>
          </w:tcPr>
          <w:p w14:paraId="7D87A704" w14:textId="77777777" w:rsidR="00C84A42" w:rsidRPr="001141C9" w:rsidRDefault="00C84A42" w:rsidP="004618D8">
            <w:pPr>
              <w:pStyle w:val="TAC"/>
              <w:keepNext w:val="0"/>
              <w:keepLines w:val="0"/>
              <w:widowControl w:val="0"/>
              <w:rPr>
                <w:lang w:eastAsia="zh-CN" w:bidi="ar"/>
              </w:rPr>
            </w:pPr>
            <w:r w:rsidRPr="001141C9">
              <w:rPr>
                <w:lang w:eastAsia="zh-CN"/>
              </w:rPr>
              <w:t>CA_n7B_BCS0</w:t>
            </w:r>
          </w:p>
        </w:tc>
        <w:tc>
          <w:tcPr>
            <w:tcW w:w="1840" w:type="dxa"/>
            <w:tcBorders>
              <w:top w:val="nil"/>
              <w:left w:val="single" w:sz="4" w:space="0" w:color="auto"/>
              <w:bottom w:val="nil"/>
              <w:right w:val="single" w:sz="4" w:space="0" w:color="auto"/>
            </w:tcBorders>
            <w:vAlign w:val="center"/>
          </w:tcPr>
          <w:p w14:paraId="581F4328" w14:textId="77777777" w:rsidR="00C84A42" w:rsidRPr="001141C9" w:rsidRDefault="00C84A42" w:rsidP="004618D8">
            <w:pPr>
              <w:pStyle w:val="TAC"/>
              <w:keepNext w:val="0"/>
              <w:keepLines w:val="0"/>
              <w:widowControl w:val="0"/>
              <w:rPr>
                <w:kern w:val="2"/>
                <w:szCs w:val="22"/>
                <w:lang w:eastAsia="zh-CN"/>
              </w:rPr>
            </w:pPr>
          </w:p>
        </w:tc>
      </w:tr>
      <w:tr w:rsidR="00C84A42" w:rsidRPr="001141C9" w14:paraId="17D83516" w14:textId="77777777" w:rsidTr="00A34801">
        <w:trPr>
          <w:jc w:val="center"/>
        </w:trPr>
        <w:tc>
          <w:tcPr>
            <w:tcW w:w="1957" w:type="dxa"/>
            <w:tcBorders>
              <w:top w:val="nil"/>
              <w:left w:val="single" w:sz="4" w:space="0" w:color="auto"/>
              <w:bottom w:val="nil"/>
              <w:right w:val="single" w:sz="4" w:space="0" w:color="auto"/>
            </w:tcBorders>
          </w:tcPr>
          <w:p w14:paraId="7FEC16D5"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1F34F8B8"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4E3670C0" w14:textId="77777777" w:rsidR="00C84A42" w:rsidRPr="001141C9" w:rsidRDefault="00C84A42" w:rsidP="004618D8">
            <w:pPr>
              <w:pStyle w:val="TAC"/>
              <w:keepNext w:val="0"/>
              <w:keepLines w:val="0"/>
              <w:widowControl w:val="0"/>
              <w:rPr>
                <w:lang w:eastAsia="zh-CN"/>
              </w:rPr>
            </w:pPr>
            <w:r w:rsidRPr="001141C9">
              <w:rPr>
                <w:lang w:eastAsia="zh-CN"/>
              </w:rPr>
              <w:t>n28</w:t>
            </w:r>
          </w:p>
        </w:tc>
        <w:tc>
          <w:tcPr>
            <w:tcW w:w="2807" w:type="dxa"/>
            <w:tcBorders>
              <w:top w:val="single" w:sz="4" w:space="0" w:color="auto"/>
              <w:left w:val="single" w:sz="4" w:space="0" w:color="auto"/>
              <w:bottom w:val="single" w:sz="4" w:space="0" w:color="auto"/>
              <w:right w:val="single" w:sz="4" w:space="0" w:color="auto"/>
            </w:tcBorders>
            <w:vAlign w:val="center"/>
          </w:tcPr>
          <w:p w14:paraId="199061A6" w14:textId="77777777" w:rsidR="00C84A42" w:rsidRPr="001141C9" w:rsidRDefault="00C84A42" w:rsidP="004618D8">
            <w:pPr>
              <w:pStyle w:val="TAC"/>
              <w:keepNext w:val="0"/>
              <w:keepLines w:val="0"/>
              <w:widowControl w:val="0"/>
              <w:rPr>
                <w:lang w:eastAsia="zh-CN" w:bidi="ar"/>
              </w:rPr>
            </w:pPr>
            <w:r w:rsidRPr="001141C9">
              <w:rPr>
                <w:lang w:eastAsia="zh-CN"/>
              </w:rPr>
              <w:t>5, 10, 15, 20</w:t>
            </w:r>
          </w:p>
        </w:tc>
        <w:tc>
          <w:tcPr>
            <w:tcW w:w="1840" w:type="dxa"/>
            <w:tcBorders>
              <w:top w:val="nil"/>
              <w:left w:val="single" w:sz="4" w:space="0" w:color="auto"/>
              <w:bottom w:val="nil"/>
              <w:right w:val="single" w:sz="4" w:space="0" w:color="auto"/>
            </w:tcBorders>
            <w:vAlign w:val="center"/>
          </w:tcPr>
          <w:p w14:paraId="52FEE65C" w14:textId="77777777" w:rsidR="00C84A42" w:rsidRPr="001141C9" w:rsidRDefault="00C84A42" w:rsidP="004618D8">
            <w:pPr>
              <w:pStyle w:val="TAC"/>
              <w:keepNext w:val="0"/>
              <w:keepLines w:val="0"/>
              <w:widowControl w:val="0"/>
              <w:rPr>
                <w:kern w:val="2"/>
                <w:szCs w:val="22"/>
                <w:lang w:eastAsia="zh-CN"/>
              </w:rPr>
            </w:pPr>
          </w:p>
        </w:tc>
      </w:tr>
      <w:tr w:rsidR="00C84A42" w:rsidRPr="001141C9" w14:paraId="28E78FBE" w14:textId="77777777" w:rsidTr="00A34801">
        <w:trPr>
          <w:jc w:val="center"/>
        </w:trPr>
        <w:tc>
          <w:tcPr>
            <w:tcW w:w="1957" w:type="dxa"/>
            <w:tcBorders>
              <w:top w:val="nil"/>
              <w:left w:val="single" w:sz="4" w:space="0" w:color="auto"/>
              <w:bottom w:val="nil"/>
              <w:right w:val="single" w:sz="4" w:space="0" w:color="auto"/>
            </w:tcBorders>
          </w:tcPr>
          <w:p w14:paraId="5C79426A"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single" w:sz="4" w:space="0" w:color="auto"/>
              <w:right w:val="single" w:sz="4" w:space="0" w:color="auto"/>
            </w:tcBorders>
          </w:tcPr>
          <w:p w14:paraId="32F5C9E7"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1A4F8441" w14:textId="77777777" w:rsidR="00C84A42" w:rsidRPr="001141C9" w:rsidRDefault="00C84A42" w:rsidP="004618D8">
            <w:pPr>
              <w:pStyle w:val="TAC"/>
              <w:keepNext w:val="0"/>
              <w:keepLines w:val="0"/>
              <w:widowControl w:val="0"/>
              <w:rPr>
                <w:lang w:eastAsia="zh-CN"/>
              </w:rPr>
            </w:pPr>
            <w:r w:rsidRPr="001141C9">
              <w:rPr>
                <w:lang w:eastAsia="zh-CN"/>
              </w:rPr>
              <w:t>n78</w:t>
            </w:r>
          </w:p>
        </w:tc>
        <w:tc>
          <w:tcPr>
            <w:tcW w:w="2807" w:type="dxa"/>
            <w:tcBorders>
              <w:top w:val="single" w:sz="4" w:space="0" w:color="auto"/>
              <w:left w:val="single" w:sz="4" w:space="0" w:color="auto"/>
              <w:bottom w:val="single" w:sz="4" w:space="0" w:color="auto"/>
              <w:right w:val="single" w:sz="4" w:space="0" w:color="auto"/>
            </w:tcBorders>
            <w:vAlign w:val="center"/>
          </w:tcPr>
          <w:p w14:paraId="77916336" w14:textId="77777777" w:rsidR="00C84A42" w:rsidRPr="001141C9" w:rsidRDefault="00C84A42" w:rsidP="004618D8">
            <w:pPr>
              <w:pStyle w:val="TAC"/>
              <w:keepNext w:val="0"/>
              <w:keepLines w:val="0"/>
              <w:widowControl w:val="0"/>
              <w:rPr>
                <w:lang w:eastAsia="zh-CN" w:bidi="ar"/>
              </w:rPr>
            </w:pPr>
            <w:r w:rsidRPr="001141C9">
              <w:rPr>
                <w:lang w:eastAsia="zh-CN"/>
              </w:rPr>
              <w:t>CA_n78(2A)_BCS2</w:t>
            </w:r>
          </w:p>
        </w:tc>
        <w:tc>
          <w:tcPr>
            <w:tcW w:w="1840" w:type="dxa"/>
            <w:tcBorders>
              <w:top w:val="nil"/>
              <w:left w:val="single" w:sz="4" w:space="0" w:color="auto"/>
              <w:bottom w:val="single" w:sz="4" w:space="0" w:color="auto"/>
              <w:right w:val="single" w:sz="4" w:space="0" w:color="auto"/>
            </w:tcBorders>
            <w:vAlign w:val="center"/>
          </w:tcPr>
          <w:p w14:paraId="1F981843" w14:textId="77777777" w:rsidR="00C84A42" w:rsidRPr="001141C9" w:rsidRDefault="00C84A42" w:rsidP="004618D8">
            <w:pPr>
              <w:pStyle w:val="TAC"/>
              <w:keepNext w:val="0"/>
              <w:keepLines w:val="0"/>
              <w:widowControl w:val="0"/>
              <w:rPr>
                <w:kern w:val="2"/>
                <w:szCs w:val="22"/>
                <w:lang w:eastAsia="zh-CN"/>
              </w:rPr>
            </w:pPr>
          </w:p>
        </w:tc>
      </w:tr>
      <w:tr w:rsidR="00C84A42" w:rsidRPr="001141C9" w14:paraId="55C80F19" w14:textId="77777777" w:rsidTr="00A34801">
        <w:trPr>
          <w:jc w:val="center"/>
        </w:trPr>
        <w:tc>
          <w:tcPr>
            <w:tcW w:w="1957" w:type="dxa"/>
            <w:tcBorders>
              <w:top w:val="nil"/>
              <w:left w:val="single" w:sz="4" w:space="0" w:color="auto"/>
              <w:bottom w:val="nil"/>
              <w:right w:val="single" w:sz="4" w:space="0" w:color="auto"/>
            </w:tcBorders>
          </w:tcPr>
          <w:p w14:paraId="568237DA" w14:textId="77777777" w:rsidR="00C84A42" w:rsidRPr="001141C9" w:rsidRDefault="00C84A42" w:rsidP="004618D8">
            <w:pPr>
              <w:pStyle w:val="TAC"/>
              <w:keepNext w:val="0"/>
              <w:keepLines w:val="0"/>
              <w:widowControl w:val="0"/>
            </w:pPr>
          </w:p>
        </w:tc>
        <w:tc>
          <w:tcPr>
            <w:tcW w:w="2033" w:type="dxa"/>
            <w:tcBorders>
              <w:top w:val="single" w:sz="4" w:space="0" w:color="auto"/>
              <w:left w:val="single" w:sz="4" w:space="0" w:color="auto"/>
              <w:bottom w:val="nil"/>
              <w:right w:val="single" w:sz="4" w:space="0" w:color="auto"/>
            </w:tcBorders>
          </w:tcPr>
          <w:p w14:paraId="5CA57924" w14:textId="77777777" w:rsidR="00C84A42" w:rsidRPr="001141C9" w:rsidRDefault="00C84A42" w:rsidP="004618D8">
            <w:pPr>
              <w:pStyle w:val="TAC"/>
              <w:keepNext w:val="0"/>
              <w:keepLines w:val="0"/>
              <w:widowControl w:val="0"/>
              <w:rPr>
                <w:lang w:eastAsia="zh-CN"/>
              </w:rPr>
            </w:pPr>
            <w:r>
              <w:rPr>
                <w:lang w:val="en-US" w:eastAsia="zh-CN"/>
              </w:rPr>
              <w:t>CA_n3B</w:t>
            </w:r>
          </w:p>
        </w:tc>
        <w:tc>
          <w:tcPr>
            <w:tcW w:w="977" w:type="dxa"/>
            <w:tcBorders>
              <w:top w:val="single" w:sz="4" w:space="0" w:color="auto"/>
              <w:left w:val="single" w:sz="4" w:space="0" w:color="auto"/>
              <w:bottom w:val="single" w:sz="4" w:space="0" w:color="auto"/>
              <w:right w:val="single" w:sz="4" w:space="0" w:color="auto"/>
            </w:tcBorders>
          </w:tcPr>
          <w:p w14:paraId="532536D7" w14:textId="77777777" w:rsidR="00C84A42" w:rsidRPr="001141C9" w:rsidRDefault="00C84A42" w:rsidP="004618D8">
            <w:pPr>
              <w:pStyle w:val="TAC"/>
              <w:keepNext w:val="0"/>
              <w:keepLines w:val="0"/>
              <w:widowControl w:val="0"/>
              <w:rPr>
                <w:lang w:eastAsia="zh-CN"/>
              </w:rPr>
            </w:pPr>
            <w:r w:rsidRPr="00D74707">
              <w:rPr>
                <w:rFonts w:cs="Arial"/>
                <w:color w:val="000000"/>
                <w:szCs w:val="18"/>
              </w:rPr>
              <w:t>n3</w:t>
            </w:r>
          </w:p>
        </w:tc>
        <w:tc>
          <w:tcPr>
            <w:tcW w:w="2807" w:type="dxa"/>
            <w:tcBorders>
              <w:top w:val="single" w:sz="4" w:space="0" w:color="auto"/>
              <w:left w:val="single" w:sz="4" w:space="0" w:color="auto"/>
              <w:bottom w:val="single" w:sz="4" w:space="0" w:color="auto"/>
              <w:right w:val="single" w:sz="4" w:space="0" w:color="auto"/>
            </w:tcBorders>
          </w:tcPr>
          <w:p w14:paraId="55B5AB00" w14:textId="77777777" w:rsidR="00C84A42" w:rsidRPr="001141C9" w:rsidRDefault="00C84A42" w:rsidP="004618D8">
            <w:pPr>
              <w:pStyle w:val="TAC"/>
              <w:keepNext w:val="0"/>
              <w:keepLines w:val="0"/>
              <w:widowControl w:val="0"/>
              <w:rPr>
                <w:lang w:eastAsia="zh-CN"/>
              </w:rPr>
            </w:pPr>
            <w:r>
              <w:rPr>
                <w:rFonts w:cs="Arial"/>
                <w:color w:val="000000"/>
                <w:szCs w:val="18"/>
              </w:rPr>
              <w:t>CA_n3B_BCS1</w:t>
            </w:r>
          </w:p>
        </w:tc>
        <w:tc>
          <w:tcPr>
            <w:tcW w:w="1840" w:type="dxa"/>
            <w:tcBorders>
              <w:top w:val="single" w:sz="4" w:space="0" w:color="auto"/>
              <w:left w:val="single" w:sz="4" w:space="0" w:color="auto"/>
              <w:bottom w:val="nil"/>
              <w:right w:val="single" w:sz="4" w:space="0" w:color="auto"/>
            </w:tcBorders>
          </w:tcPr>
          <w:p w14:paraId="356DF11F" w14:textId="77777777" w:rsidR="00C84A42" w:rsidRPr="001141C9" w:rsidRDefault="00C84A42" w:rsidP="004618D8">
            <w:pPr>
              <w:pStyle w:val="TAC"/>
              <w:keepNext w:val="0"/>
              <w:keepLines w:val="0"/>
              <w:widowControl w:val="0"/>
              <w:rPr>
                <w:kern w:val="2"/>
                <w:szCs w:val="22"/>
                <w:lang w:eastAsia="zh-CN"/>
              </w:rPr>
            </w:pPr>
            <w:r>
              <w:rPr>
                <w:lang w:val="en-US" w:eastAsia="zh-CN" w:bidi="ar"/>
              </w:rPr>
              <w:t>1</w:t>
            </w:r>
          </w:p>
        </w:tc>
      </w:tr>
      <w:tr w:rsidR="00C84A42" w:rsidRPr="001141C9" w14:paraId="563DC42B" w14:textId="77777777" w:rsidTr="00A34801">
        <w:trPr>
          <w:jc w:val="center"/>
        </w:trPr>
        <w:tc>
          <w:tcPr>
            <w:tcW w:w="1957" w:type="dxa"/>
            <w:tcBorders>
              <w:top w:val="nil"/>
              <w:left w:val="single" w:sz="4" w:space="0" w:color="auto"/>
              <w:bottom w:val="nil"/>
              <w:right w:val="single" w:sz="4" w:space="0" w:color="auto"/>
            </w:tcBorders>
          </w:tcPr>
          <w:p w14:paraId="76F80DF1"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253BCAEB"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01E4504C" w14:textId="77777777" w:rsidR="00C84A42" w:rsidRPr="001141C9" w:rsidRDefault="00C84A42" w:rsidP="004618D8">
            <w:pPr>
              <w:pStyle w:val="TAC"/>
              <w:keepNext w:val="0"/>
              <w:keepLines w:val="0"/>
              <w:widowControl w:val="0"/>
              <w:rPr>
                <w:lang w:eastAsia="zh-CN"/>
              </w:rPr>
            </w:pPr>
            <w:r w:rsidRPr="00D74707">
              <w:rPr>
                <w:rFonts w:cs="Arial"/>
                <w:color w:val="000000"/>
                <w:szCs w:val="18"/>
              </w:rPr>
              <w:t>n7</w:t>
            </w:r>
          </w:p>
        </w:tc>
        <w:tc>
          <w:tcPr>
            <w:tcW w:w="2807" w:type="dxa"/>
            <w:tcBorders>
              <w:top w:val="single" w:sz="4" w:space="0" w:color="auto"/>
              <w:left w:val="single" w:sz="4" w:space="0" w:color="auto"/>
              <w:bottom w:val="single" w:sz="4" w:space="0" w:color="auto"/>
              <w:right w:val="single" w:sz="4" w:space="0" w:color="auto"/>
            </w:tcBorders>
            <w:vAlign w:val="center"/>
          </w:tcPr>
          <w:p w14:paraId="2EE92C8E" w14:textId="77777777" w:rsidR="00C84A42" w:rsidRPr="001141C9" w:rsidRDefault="00C84A42" w:rsidP="004618D8">
            <w:pPr>
              <w:pStyle w:val="TAC"/>
              <w:keepNext w:val="0"/>
              <w:keepLines w:val="0"/>
              <w:widowControl w:val="0"/>
              <w:rPr>
                <w:lang w:eastAsia="zh-CN"/>
              </w:rPr>
            </w:pPr>
            <w:r>
              <w:rPr>
                <w:rFonts w:cs="Arial"/>
                <w:color w:val="000000"/>
                <w:szCs w:val="18"/>
              </w:rPr>
              <w:t>CA_n7B_BCS0</w:t>
            </w:r>
          </w:p>
        </w:tc>
        <w:tc>
          <w:tcPr>
            <w:tcW w:w="1840" w:type="dxa"/>
            <w:tcBorders>
              <w:top w:val="nil"/>
              <w:left w:val="single" w:sz="4" w:space="0" w:color="auto"/>
              <w:bottom w:val="nil"/>
              <w:right w:val="single" w:sz="4" w:space="0" w:color="auto"/>
            </w:tcBorders>
          </w:tcPr>
          <w:p w14:paraId="425F1F3A" w14:textId="77777777" w:rsidR="00C84A42" w:rsidRPr="001141C9" w:rsidRDefault="00C84A42" w:rsidP="004618D8">
            <w:pPr>
              <w:pStyle w:val="TAC"/>
              <w:keepNext w:val="0"/>
              <w:keepLines w:val="0"/>
              <w:widowControl w:val="0"/>
              <w:rPr>
                <w:kern w:val="2"/>
                <w:szCs w:val="22"/>
                <w:lang w:eastAsia="zh-CN"/>
              </w:rPr>
            </w:pPr>
          </w:p>
        </w:tc>
      </w:tr>
      <w:tr w:rsidR="00C84A42" w:rsidRPr="001141C9" w14:paraId="74ACDFEB" w14:textId="77777777" w:rsidTr="00A34801">
        <w:trPr>
          <w:jc w:val="center"/>
        </w:trPr>
        <w:tc>
          <w:tcPr>
            <w:tcW w:w="1957" w:type="dxa"/>
            <w:tcBorders>
              <w:top w:val="nil"/>
              <w:left w:val="single" w:sz="4" w:space="0" w:color="auto"/>
              <w:bottom w:val="nil"/>
              <w:right w:val="single" w:sz="4" w:space="0" w:color="auto"/>
            </w:tcBorders>
          </w:tcPr>
          <w:p w14:paraId="1A9B8622"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5B757807"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448A8ECB" w14:textId="77777777" w:rsidR="00C84A42" w:rsidRPr="001141C9" w:rsidRDefault="00C84A42" w:rsidP="004618D8">
            <w:pPr>
              <w:pStyle w:val="TAC"/>
              <w:keepNext w:val="0"/>
              <w:keepLines w:val="0"/>
              <w:widowControl w:val="0"/>
              <w:rPr>
                <w:lang w:eastAsia="zh-CN"/>
              </w:rPr>
            </w:pPr>
            <w:r w:rsidRPr="00D74707">
              <w:rPr>
                <w:rFonts w:cs="Arial"/>
                <w:color w:val="000000"/>
                <w:szCs w:val="18"/>
              </w:rPr>
              <w:t>n28</w:t>
            </w:r>
          </w:p>
        </w:tc>
        <w:tc>
          <w:tcPr>
            <w:tcW w:w="2807" w:type="dxa"/>
            <w:tcBorders>
              <w:top w:val="single" w:sz="4" w:space="0" w:color="auto"/>
              <w:left w:val="single" w:sz="4" w:space="0" w:color="auto"/>
              <w:bottom w:val="single" w:sz="4" w:space="0" w:color="auto"/>
              <w:right w:val="single" w:sz="4" w:space="0" w:color="auto"/>
            </w:tcBorders>
            <w:vAlign w:val="center"/>
          </w:tcPr>
          <w:p w14:paraId="1294CAF4" w14:textId="77777777" w:rsidR="00C84A42" w:rsidRPr="001141C9" w:rsidRDefault="00C84A42" w:rsidP="004618D8">
            <w:pPr>
              <w:pStyle w:val="TAC"/>
              <w:keepNext w:val="0"/>
              <w:keepLines w:val="0"/>
              <w:widowControl w:val="0"/>
              <w:rPr>
                <w:lang w:eastAsia="zh-CN"/>
              </w:rPr>
            </w:pPr>
            <w:r>
              <w:rPr>
                <w:rFonts w:cs="Arial"/>
                <w:color w:val="000000"/>
                <w:szCs w:val="18"/>
              </w:rPr>
              <w:t>5, 10, 15, 20, 25, 30</w:t>
            </w:r>
          </w:p>
        </w:tc>
        <w:tc>
          <w:tcPr>
            <w:tcW w:w="1840" w:type="dxa"/>
            <w:tcBorders>
              <w:top w:val="nil"/>
              <w:left w:val="single" w:sz="4" w:space="0" w:color="auto"/>
              <w:bottom w:val="nil"/>
              <w:right w:val="single" w:sz="4" w:space="0" w:color="auto"/>
            </w:tcBorders>
          </w:tcPr>
          <w:p w14:paraId="713AB7DF" w14:textId="77777777" w:rsidR="00C84A42" w:rsidRPr="001141C9" w:rsidRDefault="00C84A42" w:rsidP="004618D8">
            <w:pPr>
              <w:pStyle w:val="TAC"/>
              <w:keepNext w:val="0"/>
              <w:keepLines w:val="0"/>
              <w:widowControl w:val="0"/>
              <w:rPr>
                <w:kern w:val="2"/>
                <w:szCs w:val="22"/>
                <w:lang w:eastAsia="zh-CN"/>
              </w:rPr>
            </w:pPr>
          </w:p>
        </w:tc>
      </w:tr>
      <w:tr w:rsidR="00C84A42" w:rsidRPr="001141C9" w14:paraId="668D40EA" w14:textId="77777777" w:rsidTr="00A34801">
        <w:trPr>
          <w:jc w:val="center"/>
        </w:trPr>
        <w:tc>
          <w:tcPr>
            <w:tcW w:w="1957" w:type="dxa"/>
            <w:tcBorders>
              <w:top w:val="nil"/>
              <w:left w:val="single" w:sz="4" w:space="0" w:color="auto"/>
              <w:bottom w:val="single" w:sz="4" w:space="0" w:color="auto"/>
              <w:right w:val="single" w:sz="4" w:space="0" w:color="auto"/>
            </w:tcBorders>
          </w:tcPr>
          <w:p w14:paraId="27172898"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single" w:sz="4" w:space="0" w:color="auto"/>
              <w:right w:val="single" w:sz="4" w:space="0" w:color="auto"/>
            </w:tcBorders>
          </w:tcPr>
          <w:p w14:paraId="3E7D0A30"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5DFCAB67" w14:textId="77777777" w:rsidR="00C84A42" w:rsidRPr="001141C9" w:rsidRDefault="00C84A42" w:rsidP="004618D8">
            <w:pPr>
              <w:pStyle w:val="TAC"/>
              <w:keepNext w:val="0"/>
              <w:keepLines w:val="0"/>
              <w:widowControl w:val="0"/>
              <w:rPr>
                <w:lang w:eastAsia="zh-CN"/>
              </w:rPr>
            </w:pPr>
            <w:r w:rsidRPr="00D74707">
              <w:rPr>
                <w:rFonts w:cs="Arial"/>
                <w:color w:val="000000"/>
                <w:szCs w:val="18"/>
              </w:rPr>
              <w:t>n78</w:t>
            </w:r>
          </w:p>
        </w:tc>
        <w:tc>
          <w:tcPr>
            <w:tcW w:w="2807" w:type="dxa"/>
            <w:tcBorders>
              <w:top w:val="single" w:sz="4" w:space="0" w:color="auto"/>
              <w:left w:val="single" w:sz="4" w:space="0" w:color="auto"/>
              <w:bottom w:val="single" w:sz="4" w:space="0" w:color="auto"/>
              <w:right w:val="single" w:sz="4" w:space="0" w:color="auto"/>
            </w:tcBorders>
            <w:vAlign w:val="center"/>
          </w:tcPr>
          <w:p w14:paraId="414871B3" w14:textId="77777777" w:rsidR="00C84A42" w:rsidRPr="001141C9" w:rsidRDefault="00C84A42" w:rsidP="004618D8">
            <w:pPr>
              <w:pStyle w:val="TAC"/>
              <w:keepNext w:val="0"/>
              <w:keepLines w:val="0"/>
              <w:widowControl w:val="0"/>
              <w:rPr>
                <w:lang w:eastAsia="zh-CN"/>
              </w:rPr>
            </w:pPr>
            <w:r w:rsidRPr="001141C9">
              <w:rPr>
                <w:lang w:eastAsia="zh-CN"/>
              </w:rPr>
              <w:t>CA_n78(2A)_BCS2</w:t>
            </w:r>
          </w:p>
        </w:tc>
        <w:tc>
          <w:tcPr>
            <w:tcW w:w="1840" w:type="dxa"/>
            <w:tcBorders>
              <w:top w:val="nil"/>
              <w:left w:val="single" w:sz="4" w:space="0" w:color="auto"/>
              <w:bottom w:val="single" w:sz="4" w:space="0" w:color="auto"/>
              <w:right w:val="single" w:sz="4" w:space="0" w:color="auto"/>
            </w:tcBorders>
          </w:tcPr>
          <w:p w14:paraId="133EAD5B" w14:textId="77777777" w:rsidR="00C84A42" w:rsidRPr="001141C9" w:rsidRDefault="00C84A42" w:rsidP="004618D8">
            <w:pPr>
              <w:pStyle w:val="TAC"/>
              <w:keepNext w:val="0"/>
              <w:keepLines w:val="0"/>
              <w:widowControl w:val="0"/>
              <w:rPr>
                <w:kern w:val="2"/>
                <w:szCs w:val="22"/>
                <w:lang w:eastAsia="zh-CN"/>
              </w:rPr>
            </w:pPr>
          </w:p>
        </w:tc>
      </w:tr>
      <w:tr w:rsidR="00C84A42" w:rsidRPr="001141C9" w14:paraId="0674A0A7" w14:textId="77777777" w:rsidTr="00A34801">
        <w:trPr>
          <w:jc w:val="center"/>
        </w:trPr>
        <w:tc>
          <w:tcPr>
            <w:tcW w:w="1957" w:type="dxa"/>
            <w:tcBorders>
              <w:top w:val="single" w:sz="4" w:space="0" w:color="auto"/>
              <w:left w:val="single" w:sz="4" w:space="0" w:color="auto"/>
              <w:bottom w:val="nil"/>
              <w:right w:val="single" w:sz="4" w:space="0" w:color="auto"/>
            </w:tcBorders>
          </w:tcPr>
          <w:p w14:paraId="54004E70" w14:textId="77777777" w:rsidR="00C84A42" w:rsidRPr="001141C9" w:rsidRDefault="00C84A42" w:rsidP="004618D8">
            <w:pPr>
              <w:pStyle w:val="TAC"/>
              <w:keepNext w:val="0"/>
              <w:keepLines w:val="0"/>
              <w:widowControl w:val="0"/>
            </w:pPr>
            <w:r>
              <w:rPr>
                <w:lang w:eastAsia="zh-CN"/>
              </w:rPr>
              <w:t>CA_n3B-n7B-n28A-n78C</w:t>
            </w:r>
          </w:p>
        </w:tc>
        <w:tc>
          <w:tcPr>
            <w:tcW w:w="2033" w:type="dxa"/>
            <w:tcBorders>
              <w:top w:val="single" w:sz="4" w:space="0" w:color="auto"/>
              <w:left w:val="single" w:sz="4" w:space="0" w:color="auto"/>
              <w:bottom w:val="nil"/>
              <w:right w:val="single" w:sz="4" w:space="0" w:color="auto"/>
            </w:tcBorders>
          </w:tcPr>
          <w:p w14:paraId="2ACDFB13" w14:textId="77777777" w:rsidR="00C84A42" w:rsidRDefault="00C84A42" w:rsidP="004618D8">
            <w:pPr>
              <w:pStyle w:val="TAC"/>
              <w:keepNext w:val="0"/>
              <w:keepLines w:val="0"/>
              <w:widowControl w:val="0"/>
              <w:rPr>
                <w:lang w:val="en-US" w:eastAsia="zh-CN" w:bidi="ar"/>
              </w:rPr>
            </w:pPr>
            <w:r>
              <w:rPr>
                <w:lang w:val="en-US" w:eastAsia="zh-CN" w:bidi="ar"/>
              </w:rPr>
              <w:t>CA_n7B</w:t>
            </w:r>
          </w:p>
          <w:p w14:paraId="3B25E051" w14:textId="77777777" w:rsidR="00C84A42" w:rsidRDefault="00C84A42" w:rsidP="004618D8">
            <w:pPr>
              <w:pStyle w:val="TAC"/>
              <w:keepNext w:val="0"/>
              <w:keepLines w:val="0"/>
              <w:widowControl w:val="0"/>
              <w:rPr>
                <w:lang w:val="en-US" w:eastAsia="zh-CN" w:bidi="ar"/>
              </w:rPr>
            </w:pPr>
            <w:r>
              <w:rPr>
                <w:lang w:val="en-US" w:eastAsia="zh-CN" w:bidi="ar"/>
              </w:rPr>
              <w:t>CA_n78C</w:t>
            </w:r>
          </w:p>
          <w:p w14:paraId="371B6A27" w14:textId="77777777" w:rsidR="00C84A42" w:rsidRDefault="00C84A42" w:rsidP="004618D8">
            <w:pPr>
              <w:pStyle w:val="TAC"/>
              <w:keepNext w:val="0"/>
              <w:keepLines w:val="0"/>
              <w:widowControl w:val="0"/>
              <w:rPr>
                <w:lang w:val="en-US" w:eastAsia="zh-CN" w:bidi="ar"/>
              </w:rPr>
            </w:pPr>
            <w:r>
              <w:rPr>
                <w:lang w:val="en-US" w:eastAsia="zh-CN" w:bidi="ar"/>
              </w:rPr>
              <w:t>CA_n3A-n7A</w:t>
            </w:r>
          </w:p>
          <w:p w14:paraId="31C43522" w14:textId="77777777" w:rsidR="00C84A42" w:rsidRDefault="00C84A42" w:rsidP="004618D8">
            <w:pPr>
              <w:pStyle w:val="TAC"/>
              <w:keepNext w:val="0"/>
              <w:keepLines w:val="0"/>
              <w:widowControl w:val="0"/>
              <w:rPr>
                <w:lang w:val="en-US" w:eastAsia="zh-CN" w:bidi="ar"/>
              </w:rPr>
            </w:pPr>
            <w:r>
              <w:rPr>
                <w:lang w:val="en-US" w:eastAsia="zh-CN" w:bidi="ar"/>
              </w:rPr>
              <w:t>CA_n3A-n28A</w:t>
            </w:r>
          </w:p>
          <w:p w14:paraId="4F372075" w14:textId="77777777" w:rsidR="00C84A42" w:rsidRDefault="00C84A42" w:rsidP="004618D8">
            <w:pPr>
              <w:pStyle w:val="TAC"/>
              <w:keepNext w:val="0"/>
              <w:keepLines w:val="0"/>
              <w:widowControl w:val="0"/>
              <w:rPr>
                <w:lang w:val="en-US" w:eastAsia="zh-CN" w:bidi="ar"/>
              </w:rPr>
            </w:pPr>
            <w:r>
              <w:rPr>
                <w:lang w:val="en-US" w:eastAsia="zh-CN" w:bidi="ar"/>
              </w:rPr>
              <w:t>CA_n3A-n78A</w:t>
            </w:r>
          </w:p>
          <w:p w14:paraId="10E510CF" w14:textId="77777777" w:rsidR="00C84A42" w:rsidRDefault="00C84A42" w:rsidP="004618D8">
            <w:pPr>
              <w:pStyle w:val="TAC"/>
              <w:keepNext w:val="0"/>
              <w:keepLines w:val="0"/>
              <w:widowControl w:val="0"/>
              <w:rPr>
                <w:lang w:val="en-US" w:eastAsia="zh-CN" w:bidi="ar"/>
              </w:rPr>
            </w:pPr>
            <w:r>
              <w:rPr>
                <w:lang w:val="en-US" w:eastAsia="zh-CN" w:bidi="ar"/>
              </w:rPr>
              <w:t>CA_n7A-n28A</w:t>
            </w:r>
          </w:p>
          <w:p w14:paraId="3EC282AE" w14:textId="77777777" w:rsidR="00C84A42" w:rsidRDefault="00C84A42" w:rsidP="004618D8">
            <w:pPr>
              <w:pStyle w:val="TAC"/>
              <w:keepNext w:val="0"/>
              <w:keepLines w:val="0"/>
              <w:widowControl w:val="0"/>
              <w:rPr>
                <w:lang w:val="en-US" w:eastAsia="zh-CN" w:bidi="ar"/>
              </w:rPr>
            </w:pPr>
            <w:r>
              <w:rPr>
                <w:lang w:val="en-US" w:eastAsia="zh-CN" w:bidi="ar"/>
              </w:rPr>
              <w:t>CA_n7A-n78A</w:t>
            </w:r>
          </w:p>
          <w:p w14:paraId="471C30DE" w14:textId="77777777" w:rsidR="00C84A42" w:rsidRPr="001141C9" w:rsidRDefault="00C84A42" w:rsidP="004618D8">
            <w:pPr>
              <w:pStyle w:val="TAC"/>
              <w:keepNext w:val="0"/>
              <w:keepLines w:val="0"/>
              <w:widowControl w:val="0"/>
              <w:rPr>
                <w:lang w:eastAsia="zh-CN"/>
              </w:rPr>
            </w:pPr>
            <w:r>
              <w:rPr>
                <w:lang w:val="en-US" w:eastAsia="zh-CN" w:bidi="ar"/>
              </w:rPr>
              <w:t>CA_n28A-n78A</w:t>
            </w:r>
          </w:p>
        </w:tc>
        <w:tc>
          <w:tcPr>
            <w:tcW w:w="977" w:type="dxa"/>
            <w:tcBorders>
              <w:top w:val="single" w:sz="4" w:space="0" w:color="auto"/>
              <w:left w:val="single" w:sz="4" w:space="0" w:color="auto"/>
              <w:bottom w:val="single" w:sz="4" w:space="0" w:color="auto"/>
              <w:right w:val="single" w:sz="4" w:space="0" w:color="auto"/>
            </w:tcBorders>
          </w:tcPr>
          <w:p w14:paraId="1F8B7E75" w14:textId="77777777" w:rsidR="00C84A42" w:rsidRPr="00D74707" w:rsidRDefault="00C84A42" w:rsidP="004618D8">
            <w:pPr>
              <w:pStyle w:val="TAC"/>
              <w:keepNext w:val="0"/>
              <w:keepLines w:val="0"/>
              <w:widowControl w:val="0"/>
              <w:rPr>
                <w:rFonts w:cs="Arial"/>
                <w:color w:val="000000"/>
                <w:szCs w:val="18"/>
              </w:rPr>
            </w:pPr>
            <w:r w:rsidRPr="00D74707">
              <w:rPr>
                <w:rFonts w:cs="Arial"/>
                <w:szCs w:val="18"/>
                <w:lang w:eastAsia="zh-CN"/>
              </w:rPr>
              <w:t>n3</w:t>
            </w:r>
          </w:p>
        </w:tc>
        <w:tc>
          <w:tcPr>
            <w:tcW w:w="2807" w:type="dxa"/>
            <w:tcBorders>
              <w:top w:val="single" w:sz="4" w:space="0" w:color="auto"/>
              <w:left w:val="single" w:sz="4" w:space="0" w:color="auto"/>
              <w:bottom w:val="single" w:sz="4" w:space="0" w:color="auto"/>
              <w:right w:val="single" w:sz="4" w:space="0" w:color="auto"/>
            </w:tcBorders>
            <w:vAlign w:val="center"/>
          </w:tcPr>
          <w:p w14:paraId="457EFEC2" w14:textId="77777777" w:rsidR="00C84A42" w:rsidRDefault="00C84A42" w:rsidP="004618D8">
            <w:pPr>
              <w:pStyle w:val="TAC"/>
              <w:keepNext w:val="0"/>
              <w:keepLines w:val="0"/>
              <w:widowControl w:val="0"/>
              <w:rPr>
                <w:rFonts w:cs="Arial"/>
                <w:color w:val="000000"/>
                <w:szCs w:val="18"/>
              </w:rPr>
            </w:pPr>
            <w:r>
              <w:rPr>
                <w:rFonts w:cs="Arial"/>
                <w:szCs w:val="18"/>
                <w:lang w:eastAsia="zh-CN"/>
              </w:rPr>
              <w:t>CA_n3B_BCS0</w:t>
            </w:r>
          </w:p>
        </w:tc>
        <w:tc>
          <w:tcPr>
            <w:tcW w:w="1840" w:type="dxa"/>
            <w:tcBorders>
              <w:top w:val="single" w:sz="4" w:space="0" w:color="auto"/>
              <w:left w:val="single" w:sz="4" w:space="0" w:color="auto"/>
              <w:bottom w:val="nil"/>
              <w:right w:val="single" w:sz="4" w:space="0" w:color="auto"/>
            </w:tcBorders>
            <w:vAlign w:val="center"/>
          </w:tcPr>
          <w:p w14:paraId="3400316B" w14:textId="77777777" w:rsidR="00C84A42" w:rsidRPr="001141C9" w:rsidRDefault="00C84A42" w:rsidP="004618D8">
            <w:pPr>
              <w:pStyle w:val="TAC"/>
              <w:keepNext w:val="0"/>
              <w:keepLines w:val="0"/>
              <w:widowControl w:val="0"/>
              <w:rPr>
                <w:kern w:val="2"/>
                <w:szCs w:val="22"/>
                <w:lang w:eastAsia="zh-CN"/>
              </w:rPr>
            </w:pPr>
            <w:r>
              <w:rPr>
                <w:lang w:val="en-US" w:eastAsia="zh-CN" w:bidi="ar"/>
              </w:rPr>
              <w:t>0</w:t>
            </w:r>
          </w:p>
        </w:tc>
      </w:tr>
      <w:tr w:rsidR="00C84A42" w:rsidRPr="001141C9" w14:paraId="4A3F31F9" w14:textId="77777777" w:rsidTr="00A34801">
        <w:trPr>
          <w:jc w:val="center"/>
        </w:trPr>
        <w:tc>
          <w:tcPr>
            <w:tcW w:w="1957" w:type="dxa"/>
            <w:tcBorders>
              <w:top w:val="nil"/>
              <w:left w:val="single" w:sz="4" w:space="0" w:color="auto"/>
              <w:bottom w:val="nil"/>
              <w:right w:val="single" w:sz="4" w:space="0" w:color="auto"/>
            </w:tcBorders>
          </w:tcPr>
          <w:p w14:paraId="4343E4C9"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1EACBCC0"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63D1E166" w14:textId="77777777" w:rsidR="00C84A42" w:rsidRPr="00D74707" w:rsidRDefault="00C84A42" w:rsidP="004618D8">
            <w:pPr>
              <w:pStyle w:val="TAC"/>
              <w:keepNext w:val="0"/>
              <w:keepLines w:val="0"/>
              <w:widowControl w:val="0"/>
              <w:rPr>
                <w:rFonts w:cs="Arial"/>
                <w:color w:val="000000"/>
                <w:szCs w:val="18"/>
              </w:rPr>
            </w:pPr>
            <w:r w:rsidRPr="00D74707">
              <w:rPr>
                <w:rFonts w:cs="Arial"/>
                <w:szCs w:val="18"/>
                <w:lang w:eastAsia="zh-CN"/>
              </w:rPr>
              <w:t>n7</w:t>
            </w:r>
          </w:p>
        </w:tc>
        <w:tc>
          <w:tcPr>
            <w:tcW w:w="2807" w:type="dxa"/>
            <w:tcBorders>
              <w:top w:val="single" w:sz="4" w:space="0" w:color="auto"/>
              <w:left w:val="single" w:sz="4" w:space="0" w:color="auto"/>
              <w:bottom w:val="single" w:sz="4" w:space="0" w:color="auto"/>
              <w:right w:val="single" w:sz="4" w:space="0" w:color="auto"/>
            </w:tcBorders>
            <w:vAlign w:val="center"/>
          </w:tcPr>
          <w:p w14:paraId="05C0E31F" w14:textId="77777777" w:rsidR="00C84A42" w:rsidRDefault="00C84A42" w:rsidP="004618D8">
            <w:pPr>
              <w:pStyle w:val="TAC"/>
              <w:keepNext w:val="0"/>
              <w:keepLines w:val="0"/>
              <w:widowControl w:val="0"/>
              <w:rPr>
                <w:rFonts w:cs="Arial"/>
                <w:color w:val="000000"/>
                <w:szCs w:val="18"/>
              </w:rPr>
            </w:pPr>
            <w:r>
              <w:rPr>
                <w:rFonts w:cs="Arial"/>
                <w:szCs w:val="18"/>
                <w:lang w:eastAsia="zh-CN"/>
              </w:rPr>
              <w:t>CA_n7B_BCS0</w:t>
            </w:r>
          </w:p>
        </w:tc>
        <w:tc>
          <w:tcPr>
            <w:tcW w:w="1840" w:type="dxa"/>
            <w:tcBorders>
              <w:top w:val="nil"/>
              <w:left w:val="single" w:sz="4" w:space="0" w:color="auto"/>
              <w:bottom w:val="nil"/>
              <w:right w:val="single" w:sz="4" w:space="0" w:color="auto"/>
            </w:tcBorders>
            <w:vAlign w:val="center"/>
          </w:tcPr>
          <w:p w14:paraId="53D5C04D" w14:textId="77777777" w:rsidR="00C84A42" w:rsidRPr="001141C9" w:rsidRDefault="00C84A42" w:rsidP="004618D8">
            <w:pPr>
              <w:pStyle w:val="TAC"/>
              <w:keepNext w:val="0"/>
              <w:keepLines w:val="0"/>
              <w:widowControl w:val="0"/>
              <w:rPr>
                <w:kern w:val="2"/>
                <w:szCs w:val="22"/>
                <w:lang w:eastAsia="zh-CN"/>
              </w:rPr>
            </w:pPr>
          </w:p>
        </w:tc>
      </w:tr>
      <w:tr w:rsidR="00C84A42" w:rsidRPr="001141C9" w14:paraId="67576F32" w14:textId="77777777" w:rsidTr="00A34801">
        <w:trPr>
          <w:jc w:val="center"/>
        </w:trPr>
        <w:tc>
          <w:tcPr>
            <w:tcW w:w="1957" w:type="dxa"/>
            <w:tcBorders>
              <w:top w:val="nil"/>
              <w:left w:val="single" w:sz="4" w:space="0" w:color="auto"/>
              <w:bottom w:val="nil"/>
              <w:right w:val="single" w:sz="4" w:space="0" w:color="auto"/>
            </w:tcBorders>
          </w:tcPr>
          <w:p w14:paraId="756CFBCA"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71046885"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512AA522" w14:textId="77777777" w:rsidR="00C84A42" w:rsidRPr="00D74707" w:rsidRDefault="00C84A42" w:rsidP="004618D8">
            <w:pPr>
              <w:pStyle w:val="TAC"/>
              <w:keepNext w:val="0"/>
              <w:keepLines w:val="0"/>
              <w:widowControl w:val="0"/>
              <w:rPr>
                <w:rFonts w:cs="Arial"/>
                <w:color w:val="000000"/>
                <w:szCs w:val="18"/>
              </w:rPr>
            </w:pPr>
            <w:r w:rsidRPr="00D74707">
              <w:rPr>
                <w:rFonts w:cs="Arial"/>
                <w:szCs w:val="18"/>
                <w:lang w:eastAsia="zh-CN"/>
              </w:rPr>
              <w:t>n28</w:t>
            </w:r>
          </w:p>
        </w:tc>
        <w:tc>
          <w:tcPr>
            <w:tcW w:w="2807" w:type="dxa"/>
            <w:tcBorders>
              <w:top w:val="single" w:sz="4" w:space="0" w:color="auto"/>
              <w:left w:val="single" w:sz="4" w:space="0" w:color="auto"/>
              <w:bottom w:val="single" w:sz="4" w:space="0" w:color="auto"/>
              <w:right w:val="single" w:sz="4" w:space="0" w:color="auto"/>
            </w:tcBorders>
            <w:vAlign w:val="center"/>
          </w:tcPr>
          <w:p w14:paraId="6C0DFC10" w14:textId="77777777" w:rsidR="00C84A42" w:rsidRDefault="00C84A42" w:rsidP="004618D8">
            <w:pPr>
              <w:pStyle w:val="TAC"/>
              <w:keepNext w:val="0"/>
              <w:keepLines w:val="0"/>
              <w:widowControl w:val="0"/>
              <w:rPr>
                <w:rFonts w:cs="Arial"/>
                <w:color w:val="000000"/>
                <w:szCs w:val="18"/>
              </w:rPr>
            </w:pPr>
            <w:r>
              <w:rPr>
                <w:rFonts w:cs="Arial"/>
                <w:szCs w:val="18"/>
                <w:lang w:eastAsia="zh-CN"/>
              </w:rPr>
              <w:t>5, 10, 15, 20</w:t>
            </w:r>
          </w:p>
        </w:tc>
        <w:tc>
          <w:tcPr>
            <w:tcW w:w="1840" w:type="dxa"/>
            <w:tcBorders>
              <w:top w:val="nil"/>
              <w:left w:val="single" w:sz="4" w:space="0" w:color="auto"/>
              <w:bottom w:val="nil"/>
              <w:right w:val="single" w:sz="4" w:space="0" w:color="auto"/>
            </w:tcBorders>
            <w:vAlign w:val="center"/>
          </w:tcPr>
          <w:p w14:paraId="6F8BF589" w14:textId="77777777" w:rsidR="00C84A42" w:rsidRPr="001141C9" w:rsidRDefault="00C84A42" w:rsidP="004618D8">
            <w:pPr>
              <w:pStyle w:val="TAC"/>
              <w:keepNext w:val="0"/>
              <w:keepLines w:val="0"/>
              <w:widowControl w:val="0"/>
              <w:rPr>
                <w:kern w:val="2"/>
                <w:szCs w:val="22"/>
                <w:lang w:eastAsia="zh-CN"/>
              </w:rPr>
            </w:pPr>
          </w:p>
        </w:tc>
      </w:tr>
      <w:tr w:rsidR="00C84A42" w:rsidRPr="001141C9" w14:paraId="4AD1303A" w14:textId="77777777" w:rsidTr="00A34801">
        <w:trPr>
          <w:jc w:val="center"/>
        </w:trPr>
        <w:tc>
          <w:tcPr>
            <w:tcW w:w="1957" w:type="dxa"/>
            <w:tcBorders>
              <w:top w:val="nil"/>
              <w:left w:val="single" w:sz="4" w:space="0" w:color="auto"/>
              <w:bottom w:val="nil"/>
              <w:right w:val="single" w:sz="4" w:space="0" w:color="auto"/>
            </w:tcBorders>
          </w:tcPr>
          <w:p w14:paraId="2051B6B2"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single" w:sz="4" w:space="0" w:color="auto"/>
              <w:right w:val="single" w:sz="4" w:space="0" w:color="auto"/>
            </w:tcBorders>
          </w:tcPr>
          <w:p w14:paraId="79DA82DB"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4EDB149A" w14:textId="77777777" w:rsidR="00C84A42" w:rsidRPr="00D74707" w:rsidRDefault="00C84A42" w:rsidP="004618D8">
            <w:pPr>
              <w:pStyle w:val="TAC"/>
              <w:keepNext w:val="0"/>
              <w:keepLines w:val="0"/>
              <w:widowControl w:val="0"/>
              <w:rPr>
                <w:rFonts w:cs="Arial"/>
                <w:color w:val="000000"/>
                <w:szCs w:val="18"/>
              </w:rPr>
            </w:pPr>
            <w:r w:rsidRPr="00D74707">
              <w:rPr>
                <w:rFonts w:cs="Arial"/>
                <w:szCs w:val="18"/>
                <w:lang w:eastAsia="zh-CN"/>
              </w:rPr>
              <w:t>n78</w:t>
            </w:r>
          </w:p>
        </w:tc>
        <w:tc>
          <w:tcPr>
            <w:tcW w:w="2807" w:type="dxa"/>
            <w:tcBorders>
              <w:top w:val="single" w:sz="4" w:space="0" w:color="auto"/>
              <w:left w:val="single" w:sz="4" w:space="0" w:color="auto"/>
              <w:bottom w:val="single" w:sz="4" w:space="0" w:color="auto"/>
              <w:right w:val="single" w:sz="4" w:space="0" w:color="auto"/>
            </w:tcBorders>
            <w:vAlign w:val="center"/>
          </w:tcPr>
          <w:p w14:paraId="45B23A53" w14:textId="77777777" w:rsidR="00C84A42" w:rsidRDefault="00C84A42" w:rsidP="004618D8">
            <w:pPr>
              <w:pStyle w:val="TAC"/>
              <w:keepNext w:val="0"/>
              <w:keepLines w:val="0"/>
              <w:widowControl w:val="0"/>
              <w:rPr>
                <w:rFonts w:cs="Arial"/>
                <w:color w:val="000000"/>
                <w:szCs w:val="18"/>
              </w:rPr>
            </w:pPr>
            <w:r>
              <w:rPr>
                <w:rFonts w:cs="Arial"/>
                <w:color w:val="000000"/>
                <w:szCs w:val="18"/>
              </w:rPr>
              <w:t>CA_n78C_BCS0</w:t>
            </w:r>
          </w:p>
        </w:tc>
        <w:tc>
          <w:tcPr>
            <w:tcW w:w="1840" w:type="dxa"/>
            <w:tcBorders>
              <w:top w:val="nil"/>
              <w:left w:val="single" w:sz="4" w:space="0" w:color="auto"/>
              <w:bottom w:val="single" w:sz="4" w:space="0" w:color="auto"/>
              <w:right w:val="single" w:sz="4" w:space="0" w:color="auto"/>
            </w:tcBorders>
            <w:vAlign w:val="center"/>
          </w:tcPr>
          <w:p w14:paraId="61746EF2" w14:textId="77777777" w:rsidR="00C84A42" w:rsidRPr="001141C9" w:rsidRDefault="00C84A42" w:rsidP="004618D8">
            <w:pPr>
              <w:pStyle w:val="TAC"/>
              <w:keepNext w:val="0"/>
              <w:keepLines w:val="0"/>
              <w:widowControl w:val="0"/>
              <w:rPr>
                <w:kern w:val="2"/>
                <w:szCs w:val="22"/>
                <w:lang w:eastAsia="zh-CN"/>
              </w:rPr>
            </w:pPr>
          </w:p>
        </w:tc>
      </w:tr>
      <w:tr w:rsidR="00C84A42" w:rsidRPr="001141C9" w14:paraId="1C5D00CA" w14:textId="77777777" w:rsidTr="00A34801">
        <w:trPr>
          <w:jc w:val="center"/>
        </w:trPr>
        <w:tc>
          <w:tcPr>
            <w:tcW w:w="1957" w:type="dxa"/>
            <w:tcBorders>
              <w:top w:val="nil"/>
              <w:left w:val="single" w:sz="4" w:space="0" w:color="auto"/>
              <w:bottom w:val="nil"/>
              <w:right w:val="single" w:sz="4" w:space="0" w:color="auto"/>
            </w:tcBorders>
          </w:tcPr>
          <w:p w14:paraId="5633F3A4" w14:textId="77777777" w:rsidR="00C84A42" w:rsidRPr="001141C9" w:rsidRDefault="00C84A42" w:rsidP="004618D8">
            <w:pPr>
              <w:pStyle w:val="TAC"/>
              <w:keepNext w:val="0"/>
              <w:keepLines w:val="0"/>
              <w:widowControl w:val="0"/>
            </w:pPr>
          </w:p>
        </w:tc>
        <w:tc>
          <w:tcPr>
            <w:tcW w:w="2033" w:type="dxa"/>
            <w:tcBorders>
              <w:top w:val="single" w:sz="4" w:space="0" w:color="auto"/>
              <w:left w:val="single" w:sz="4" w:space="0" w:color="auto"/>
              <w:bottom w:val="nil"/>
              <w:right w:val="single" w:sz="4" w:space="0" w:color="auto"/>
            </w:tcBorders>
          </w:tcPr>
          <w:p w14:paraId="2216BADD" w14:textId="77777777" w:rsidR="00C84A42" w:rsidRPr="001141C9" w:rsidRDefault="00C84A42" w:rsidP="004618D8">
            <w:pPr>
              <w:pStyle w:val="TAC"/>
              <w:keepNext w:val="0"/>
              <w:keepLines w:val="0"/>
              <w:widowControl w:val="0"/>
              <w:rPr>
                <w:lang w:eastAsia="zh-CN"/>
              </w:rPr>
            </w:pPr>
            <w:r>
              <w:rPr>
                <w:lang w:val="en-US" w:eastAsia="zh-CN"/>
              </w:rPr>
              <w:t>CA_n3B</w:t>
            </w:r>
          </w:p>
        </w:tc>
        <w:tc>
          <w:tcPr>
            <w:tcW w:w="977" w:type="dxa"/>
            <w:tcBorders>
              <w:top w:val="single" w:sz="4" w:space="0" w:color="auto"/>
              <w:left w:val="single" w:sz="4" w:space="0" w:color="auto"/>
              <w:bottom w:val="single" w:sz="4" w:space="0" w:color="auto"/>
              <w:right w:val="single" w:sz="4" w:space="0" w:color="auto"/>
            </w:tcBorders>
          </w:tcPr>
          <w:p w14:paraId="5D0B736B" w14:textId="77777777" w:rsidR="00C84A42" w:rsidRPr="00D74707" w:rsidRDefault="00C84A42" w:rsidP="004618D8">
            <w:pPr>
              <w:pStyle w:val="TAC"/>
              <w:keepNext w:val="0"/>
              <w:keepLines w:val="0"/>
              <w:widowControl w:val="0"/>
              <w:rPr>
                <w:rFonts w:cs="Arial"/>
                <w:color w:val="000000"/>
                <w:szCs w:val="18"/>
              </w:rPr>
            </w:pPr>
            <w:r w:rsidRPr="00D74707">
              <w:rPr>
                <w:rFonts w:cs="Arial"/>
                <w:szCs w:val="18"/>
                <w:lang w:eastAsia="zh-CN"/>
              </w:rPr>
              <w:t>n3</w:t>
            </w:r>
          </w:p>
        </w:tc>
        <w:tc>
          <w:tcPr>
            <w:tcW w:w="2807" w:type="dxa"/>
            <w:tcBorders>
              <w:top w:val="single" w:sz="4" w:space="0" w:color="auto"/>
              <w:left w:val="single" w:sz="4" w:space="0" w:color="auto"/>
              <w:bottom w:val="single" w:sz="4" w:space="0" w:color="auto"/>
              <w:right w:val="single" w:sz="4" w:space="0" w:color="auto"/>
            </w:tcBorders>
          </w:tcPr>
          <w:p w14:paraId="1B57C67C" w14:textId="77777777" w:rsidR="00C84A42" w:rsidRDefault="00C84A42" w:rsidP="004618D8">
            <w:pPr>
              <w:pStyle w:val="TAC"/>
              <w:keepNext w:val="0"/>
              <w:keepLines w:val="0"/>
              <w:widowControl w:val="0"/>
              <w:rPr>
                <w:rFonts w:cs="Arial"/>
                <w:color w:val="000000"/>
                <w:szCs w:val="18"/>
              </w:rPr>
            </w:pPr>
            <w:r>
              <w:rPr>
                <w:rFonts w:cs="Arial"/>
                <w:color w:val="000000"/>
                <w:szCs w:val="18"/>
              </w:rPr>
              <w:t>CA_n3B_BCS1</w:t>
            </w:r>
          </w:p>
        </w:tc>
        <w:tc>
          <w:tcPr>
            <w:tcW w:w="1840" w:type="dxa"/>
            <w:tcBorders>
              <w:top w:val="single" w:sz="4" w:space="0" w:color="auto"/>
              <w:left w:val="single" w:sz="4" w:space="0" w:color="auto"/>
              <w:bottom w:val="nil"/>
              <w:right w:val="single" w:sz="4" w:space="0" w:color="auto"/>
            </w:tcBorders>
          </w:tcPr>
          <w:p w14:paraId="11664B22" w14:textId="77777777" w:rsidR="00C84A42" w:rsidRPr="001141C9" w:rsidRDefault="00C84A42" w:rsidP="004618D8">
            <w:pPr>
              <w:pStyle w:val="TAC"/>
              <w:keepNext w:val="0"/>
              <w:keepLines w:val="0"/>
              <w:widowControl w:val="0"/>
              <w:rPr>
                <w:kern w:val="2"/>
                <w:szCs w:val="22"/>
                <w:lang w:eastAsia="zh-CN"/>
              </w:rPr>
            </w:pPr>
            <w:r>
              <w:rPr>
                <w:lang w:val="en-US" w:eastAsia="zh-CN" w:bidi="ar"/>
              </w:rPr>
              <w:t>1</w:t>
            </w:r>
          </w:p>
        </w:tc>
      </w:tr>
      <w:tr w:rsidR="00C84A42" w:rsidRPr="001141C9" w14:paraId="2CFCC241" w14:textId="77777777" w:rsidTr="00A34801">
        <w:trPr>
          <w:jc w:val="center"/>
        </w:trPr>
        <w:tc>
          <w:tcPr>
            <w:tcW w:w="1957" w:type="dxa"/>
            <w:tcBorders>
              <w:top w:val="nil"/>
              <w:left w:val="single" w:sz="4" w:space="0" w:color="auto"/>
              <w:bottom w:val="nil"/>
              <w:right w:val="single" w:sz="4" w:space="0" w:color="auto"/>
            </w:tcBorders>
          </w:tcPr>
          <w:p w14:paraId="36F40A05"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4B3123FA"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373E1692" w14:textId="77777777" w:rsidR="00C84A42" w:rsidRPr="00D74707" w:rsidRDefault="00C84A42" w:rsidP="004618D8">
            <w:pPr>
              <w:pStyle w:val="TAC"/>
              <w:keepNext w:val="0"/>
              <w:keepLines w:val="0"/>
              <w:widowControl w:val="0"/>
              <w:rPr>
                <w:rFonts w:cs="Arial"/>
                <w:color w:val="000000"/>
                <w:szCs w:val="18"/>
              </w:rPr>
            </w:pPr>
            <w:r w:rsidRPr="00D74707">
              <w:rPr>
                <w:rFonts w:cs="Arial"/>
                <w:szCs w:val="18"/>
                <w:lang w:eastAsia="zh-CN"/>
              </w:rPr>
              <w:t>n7</w:t>
            </w:r>
          </w:p>
        </w:tc>
        <w:tc>
          <w:tcPr>
            <w:tcW w:w="2807" w:type="dxa"/>
            <w:tcBorders>
              <w:top w:val="single" w:sz="4" w:space="0" w:color="auto"/>
              <w:left w:val="single" w:sz="4" w:space="0" w:color="auto"/>
              <w:bottom w:val="single" w:sz="4" w:space="0" w:color="auto"/>
              <w:right w:val="single" w:sz="4" w:space="0" w:color="auto"/>
            </w:tcBorders>
            <w:vAlign w:val="center"/>
          </w:tcPr>
          <w:p w14:paraId="63F4B654" w14:textId="77777777" w:rsidR="00C84A42" w:rsidRDefault="00C84A42" w:rsidP="004618D8">
            <w:pPr>
              <w:pStyle w:val="TAC"/>
              <w:keepNext w:val="0"/>
              <w:keepLines w:val="0"/>
              <w:widowControl w:val="0"/>
              <w:rPr>
                <w:rFonts w:cs="Arial"/>
                <w:color w:val="000000"/>
                <w:szCs w:val="18"/>
              </w:rPr>
            </w:pPr>
            <w:r>
              <w:rPr>
                <w:rFonts w:cs="Arial"/>
                <w:color w:val="000000"/>
                <w:szCs w:val="18"/>
              </w:rPr>
              <w:t>CA_n7B_BCS0</w:t>
            </w:r>
          </w:p>
        </w:tc>
        <w:tc>
          <w:tcPr>
            <w:tcW w:w="1840" w:type="dxa"/>
            <w:tcBorders>
              <w:top w:val="nil"/>
              <w:left w:val="single" w:sz="4" w:space="0" w:color="auto"/>
              <w:bottom w:val="nil"/>
              <w:right w:val="single" w:sz="4" w:space="0" w:color="auto"/>
            </w:tcBorders>
          </w:tcPr>
          <w:p w14:paraId="3E03A5CF" w14:textId="77777777" w:rsidR="00C84A42" w:rsidRPr="001141C9" w:rsidRDefault="00C84A42" w:rsidP="004618D8">
            <w:pPr>
              <w:pStyle w:val="TAC"/>
              <w:keepNext w:val="0"/>
              <w:keepLines w:val="0"/>
              <w:widowControl w:val="0"/>
              <w:rPr>
                <w:kern w:val="2"/>
                <w:szCs w:val="22"/>
                <w:lang w:eastAsia="zh-CN"/>
              </w:rPr>
            </w:pPr>
          </w:p>
        </w:tc>
      </w:tr>
      <w:tr w:rsidR="00C84A42" w:rsidRPr="001141C9" w14:paraId="016616E6" w14:textId="77777777" w:rsidTr="00A34801">
        <w:trPr>
          <w:jc w:val="center"/>
        </w:trPr>
        <w:tc>
          <w:tcPr>
            <w:tcW w:w="1957" w:type="dxa"/>
            <w:tcBorders>
              <w:top w:val="nil"/>
              <w:left w:val="single" w:sz="4" w:space="0" w:color="auto"/>
              <w:bottom w:val="nil"/>
              <w:right w:val="single" w:sz="4" w:space="0" w:color="auto"/>
            </w:tcBorders>
          </w:tcPr>
          <w:p w14:paraId="77B4F919"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74C52AD7"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4B097690" w14:textId="77777777" w:rsidR="00C84A42" w:rsidRPr="00D74707" w:rsidRDefault="00C84A42" w:rsidP="004618D8">
            <w:pPr>
              <w:pStyle w:val="TAC"/>
              <w:keepNext w:val="0"/>
              <w:keepLines w:val="0"/>
              <w:widowControl w:val="0"/>
              <w:rPr>
                <w:rFonts w:cs="Arial"/>
                <w:color w:val="000000"/>
                <w:szCs w:val="18"/>
              </w:rPr>
            </w:pPr>
            <w:r w:rsidRPr="00D74707">
              <w:rPr>
                <w:rFonts w:cs="Arial"/>
                <w:szCs w:val="18"/>
                <w:lang w:eastAsia="zh-CN"/>
              </w:rPr>
              <w:t>n28</w:t>
            </w:r>
          </w:p>
        </w:tc>
        <w:tc>
          <w:tcPr>
            <w:tcW w:w="2807" w:type="dxa"/>
            <w:tcBorders>
              <w:top w:val="single" w:sz="4" w:space="0" w:color="auto"/>
              <w:left w:val="single" w:sz="4" w:space="0" w:color="auto"/>
              <w:bottom w:val="single" w:sz="4" w:space="0" w:color="auto"/>
              <w:right w:val="single" w:sz="4" w:space="0" w:color="auto"/>
            </w:tcBorders>
            <w:vAlign w:val="center"/>
          </w:tcPr>
          <w:p w14:paraId="451640EA" w14:textId="77777777" w:rsidR="00C84A42" w:rsidRDefault="00C84A42" w:rsidP="004618D8">
            <w:pPr>
              <w:pStyle w:val="TAC"/>
              <w:keepNext w:val="0"/>
              <w:keepLines w:val="0"/>
              <w:widowControl w:val="0"/>
              <w:rPr>
                <w:rFonts w:cs="Arial"/>
                <w:color w:val="000000"/>
                <w:szCs w:val="18"/>
              </w:rPr>
            </w:pPr>
            <w:r>
              <w:rPr>
                <w:rFonts w:cs="Arial"/>
                <w:color w:val="000000"/>
                <w:szCs w:val="18"/>
              </w:rPr>
              <w:t>5, 10, 15, 20, 25, 30</w:t>
            </w:r>
          </w:p>
        </w:tc>
        <w:tc>
          <w:tcPr>
            <w:tcW w:w="1840" w:type="dxa"/>
            <w:tcBorders>
              <w:top w:val="nil"/>
              <w:left w:val="single" w:sz="4" w:space="0" w:color="auto"/>
              <w:bottom w:val="nil"/>
              <w:right w:val="single" w:sz="4" w:space="0" w:color="auto"/>
            </w:tcBorders>
          </w:tcPr>
          <w:p w14:paraId="01C5193E" w14:textId="77777777" w:rsidR="00C84A42" w:rsidRPr="001141C9" w:rsidRDefault="00C84A42" w:rsidP="004618D8">
            <w:pPr>
              <w:pStyle w:val="TAC"/>
              <w:keepNext w:val="0"/>
              <w:keepLines w:val="0"/>
              <w:widowControl w:val="0"/>
              <w:rPr>
                <w:kern w:val="2"/>
                <w:szCs w:val="22"/>
                <w:lang w:eastAsia="zh-CN"/>
              </w:rPr>
            </w:pPr>
          </w:p>
        </w:tc>
      </w:tr>
      <w:tr w:rsidR="00C84A42" w:rsidRPr="001141C9" w14:paraId="2EB2C5E9" w14:textId="77777777" w:rsidTr="00A34801">
        <w:trPr>
          <w:jc w:val="center"/>
        </w:trPr>
        <w:tc>
          <w:tcPr>
            <w:tcW w:w="1957" w:type="dxa"/>
            <w:tcBorders>
              <w:top w:val="nil"/>
              <w:left w:val="single" w:sz="4" w:space="0" w:color="auto"/>
              <w:bottom w:val="single" w:sz="4" w:space="0" w:color="auto"/>
              <w:right w:val="single" w:sz="4" w:space="0" w:color="auto"/>
            </w:tcBorders>
          </w:tcPr>
          <w:p w14:paraId="448931F3"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single" w:sz="4" w:space="0" w:color="auto"/>
              <w:right w:val="single" w:sz="4" w:space="0" w:color="auto"/>
            </w:tcBorders>
          </w:tcPr>
          <w:p w14:paraId="5E4E112F"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73F623F8" w14:textId="77777777" w:rsidR="00C84A42" w:rsidRPr="00D74707" w:rsidRDefault="00C84A42" w:rsidP="004618D8">
            <w:pPr>
              <w:pStyle w:val="TAC"/>
              <w:keepNext w:val="0"/>
              <w:keepLines w:val="0"/>
              <w:widowControl w:val="0"/>
              <w:rPr>
                <w:rFonts w:cs="Arial"/>
                <w:color w:val="000000"/>
                <w:szCs w:val="18"/>
              </w:rPr>
            </w:pPr>
            <w:r w:rsidRPr="00D74707">
              <w:rPr>
                <w:rFonts w:cs="Arial"/>
                <w:szCs w:val="18"/>
                <w:lang w:eastAsia="zh-CN"/>
              </w:rPr>
              <w:t>n78</w:t>
            </w:r>
          </w:p>
        </w:tc>
        <w:tc>
          <w:tcPr>
            <w:tcW w:w="2807" w:type="dxa"/>
            <w:tcBorders>
              <w:top w:val="single" w:sz="4" w:space="0" w:color="auto"/>
              <w:left w:val="single" w:sz="4" w:space="0" w:color="auto"/>
              <w:bottom w:val="single" w:sz="4" w:space="0" w:color="auto"/>
              <w:right w:val="single" w:sz="4" w:space="0" w:color="auto"/>
            </w:tcBorders>
            <w:vAlign w:val="center"/>
          </w:tcPr>
          <w:p w14:paraId="44CED083" w14:textId="77777777" w:rsidR="00C84A42" w:rsidRDefault="00C84A42" w:rsidP="004618D8">
            <w:pPr>
              <w:pStyle w:val="TAC"/>
              <w:keepNext w:val="0"/>
              <w:keepLines w:val="0"/>
              <w:widowControl w:val="0"/>
              <w:rPr>
                <w:rFonts w:cs="Arial"/>
                <w:color w:val="000000"/>
                <w:szCs w:val="18"/>
              </w:rPr>
            </w:pPr>
            <w:r>
              <w:rPr>
                <w:rFonts w:cs="Arial"/>
                <w:color w:val="000000"/>
                <w:szCs w:val="18"/>
              </w:rPr>
              <w:t>CA_n78C_BCS1</w:t>
            </w:r>
          </w:p>
        </w:tc>
        <w:tc>
          <w:tcPr>
            <w:tcW w:w="1840" w:type="dxa"/>
            <w:tcBorders>
              <w:top w:val="nil"/>
              <w:left w:val="single" w:sz="4" w:space="0" w:color="auto"/>
              <w:bottom w:val="single" w:sz="4" w:space="0" w:color="auto"/>
              <w:right w:val="single" w:sz="4" w:space="0" w:color="auto"/>
            </w:tcBorders>
          </w:tcPr>
          <w:p w14:paraId="4D220F53" w14:textId="77777777" w:rsidR="00C84A42" w:rsidRPr="001141C9" w:rsidRDefault="00C84A42" w:rsidP="004618D8">
            <w:pPr>
              <w:pStyle w:val="TAC"/>
              <w:keepNext w:val="0"/>
              <w:keepLines w:val="0"/>
              <w:widowControl w:val="0"/>
              <w:rPr>
                <w:kern w:val="2"/>
                <w:szCs w:val="22"/>
                <w:lang w:eastAsia="zh-CN"/>
              </w:rPr>
            </w:pPr>
          </w:p>
        </w:tc>
      </w:tr>
      <w:tr w:rsidR="00C84A42" w:rsidRPr="001141C9" w14:paraId="69A2EF30" w14:textId="77777777" w:rsidTr="00A34801">
        <w:trPr>
          <w:jc w:val="center"/>
        </w:trPr>
        <w:tc>
          <w:tcPr>
            <w:tcW w:w="1957" w:type="dxa"/>
            <w:tcBorders>
              <w:top w:val="single" w:sz="4" w:space="0" w:color="auto"/>
              <w:left w:val="single" w:sz="4" w:space="0" w:color="auto"/>
              <w:bottom w:val="nil"/>
              <w:right w:val="single" w:sz="4" w:space="0" w:color="auto"/>
            </w:tcBorders>
          </w:tcPr>
          <w:p w14:paraId="1B5F3E8F" w14:textId="77777777" w:rsidR="00C84A42" w:rsidRPr="001141C9" w:rsidRDefault="00C84A42" w:rsidP="004618D8">
            <w:pPr>
              <w:pStyle w:val="TAC"/>
              <w:keepNext w:val="0"/>
              <w:keepLines w:val="0"/>
              <w:widowControl w:val="0"/>
            </w:pPr>
            <w:r w:rsidRPr="001141C9">
              <w:rPr>
                <w:lang w:eastAsia="zh-CN"/>
              </w:rPr>
              <w:t>CA_n3B-n7A-n28A-n78C</w:t>
            </w:r>
          </w:p>
        </w:tc>
        <w:tc>
          <w:tcPr>
            <w:tcW w:w="2033" w:type="dxa"/>
            <w:tcBorders>
              <w:top w:val="single" w:sz="4" w:space="0" w:color="auto"/>
              <w:left w:val="single" w:sz="4" w:space="0" w:color="auto"/>
              <w:bottom w:val="nil"/>
              <w:right w:val="single" w:sz="4" w:space="0" w:color="auto"/>
            </w:tcBorders>
          </w:tcPr>
          <w:p w14:paraId="2FEFAF4B" w14:textId="77777777" w:rsidR="00C84A42" w:rsidRPr="001141C9" w:rsidRDefault="00C84A42" w:rsidP="004618D8">
            <w:pPr>
              <w:pStyle w:val="TAC"/>
              <w:keepNext w:val="0"/>
              <w:keepLines w:val="0"/>
              <w:rPr>
                <w:lang w:eastAsia="zh-CN" w:bidi="ar"/>
              </w:rPr>
            </w:pPr>
            <w:r w:rsidRPr="001141C9">
              <w:rPr>
                <w:lang w:eastAsia="zh-CN" w:bidi="ar"/>
              </w:rPr>
              <w:t>CA_n78C</w:t>
            </w:r>
          </w:p>
          <w:p w14:paraId="1924A4B1" w14:textId="77777777" w:rsidR="00C84A42" w:rsidRPr="001141C9" w:rsidRDefault="00C84A42" w:rsidP="004618D8">
            <w:pPr>
              <w:pStyle w:val="TAC"/>
              <w:keepNext w:val="0"/>
              <w:keepLines w:val="0"/>
              <w:rPr>
                <w:lang w:eastAsia="zh-CN" w:bidi="ar"/>
              </w:rPr>
            </w:pPr>
            <w:r w:rsidRPr="001141C9">
              <w:rPr>
                <w:lang w:eastAsia="zh-CN" w:bidi="ar"/>
              </w:rPr>
              <w:t>CA_n3A-n7A</w:t>
            </w:r>
          </w:p>
          <w:p w14:paraId="2DCEE8FA" w14:textId="77777777" w:rsidR="00C84A42" w:rsidRPr="001141C9" w:rsidRDefault="00C84A42" w:rsidP="004618D8">
            <w:pPr>
              <w:pStyle w:val="TAC"/>
              <w:keepNext w:val="0"/>
              <w:keepLines w:val="0"/>
              <w:rPr>
                <w:lang w:eastAsia="zh-CN" w:bidi="ar"/>
              </w:rPr>
            </w:pPr>
            <w:r w:rsidRPr="001141C9">
              <w:rPr>
                <w:lang w:eastAsia="zh-CN" w:bidi="ar"/>
              </w:rPr>
              <w:t>CA_n3A-n28A</w:t>
            </w:r>
          </w:p>
          <w:p w14:paraId="75CC8E04" w14:textId="77777777" w:rsidR="00C84A42" w:rsidRPr="001141C9" w:rsidRDefault="00C84A42" w:rsidP="004618D8">
            <w:pPr>
              <w:pStyle w:val="TAC"/>
              <w:keepNext w:val="0"/>
              <w:keepLines w:val="0"/>
              <w:rPr>
                <w:lang w:eastAsia="zh-CN" w:bidi="ar"/>
              </w:rPr>
            </w:pPr>
            <w:r w:rsidRPr="001141C9">
              <w:rPr>
                <w:lang w:eastAsia="zh-CN" w:bidi="ar"/>
              </w:rPr>
              <w:t>CA_n3A-n78A</w:t>
            </w:r>
          </w:p>
          <w:p w14:paraId="43712F6E" w14:textId="77777777" w:rsidR="00C84A42" w:rsidRPr="001141C9" w:rsidRDefault="00C84A42" w:rsidP="004618D8">
            <w:pPr>
              <w:pStyle w:val="TAC"/>
              <w:keepNext w:val="0"/>
              <w:keepLines w:val="0"/>
              <w:rPr>
                <w:lang w:eastAsia="zh-CN" w:bidi="ar"/>
              </w:rPr>
            </w:pPr>
            <w:r w:rsidRPr="001141C9">
              <w:rPr>
                <w:lang w:eastAsia="zh-CN" w:bidi="ar"/>
              </w:rPr>
              <w:t>CA_n7A-n28A</w:t>
            </w:r>
          </w:p>
          <w:p w14:paraId="68357217" w14:textId="77777777" w:rsidR="00C84A42" w:rsidRPr="001141C9" w:rsidRDefault="00C84A42" w:rsidP="004618D8">
            <w:pPr>
              <w:pStyle w:val="TAC"/>
              <w:keepNext w:val="0"/>
              <w:keepLines w:val="0"/>
              <w:rPr>
                <w:lang w:eastAsia="zh-CN" w:bidi="ar"/>
              </w:rPr>
            </w:pPr>
            <w:r w:rsidRPr="001141C9">
              <w:rPr>
                <w:lang w:eastAsia="zh-CN" w:bidi="ar"/>
              </w:rPr>
              <w:t>CA_n7A-n78A</w:t>
            </w:r>
          </w:p>
          <w:p w14:paraId="6566C21B" w14:textId="77777777" w:rsidR="00C84A42" w:rsidRPr="001141C9" w:rsidRDefault="00C84A42" w:rsidP="004618D8">
            <w:pPr>
              <w:pStyle w:val="TAC"/>
              <w:keepNext w:val="0"/>
              <w:keepLines w:val="0"/>
              <w:widowControl w:val="0"/>
              <w:rPr>
                <w:lang w:eastAsia="zh-CN"/>
              </w:rPr>
            </w:pPr>
            <w:r w:rsidRPr="001141C9">
              <w:rPr>
                <w:lang w:eastAsia="zh-CN" w:bidi="ar"/>
              </w:rPr>
              <w:t>CA_n28A-n78A</w:t>
            </w:r>
          </w:p>
        </w:tc>
        <w:tc>
          <w:tcPr>
            <w:tcW w:w="977" w:type="dxa"/>
            <w:tcBorders>
              <w:top w:val="single" w:sz="4" w:space="0" w:color="auto"/>
              <w:left w:val="single" w:sz="4" w:space="0" w:color="auto"/>
              <w:bottom w:val="single" w:sz="4" w:space="0" w:color="auto"/>
              <w:right w:val="single" w:sz="4" w:space="0" w:color="auto"/>
            </w:tcBorders>
          </w:tcPr>
          <w:p w14:paraId="32317946" w14:textId="77777777" w:rsidR="00C84A42" w:rsidRPr="001141C9" w:rsidRDefault="00C84A42" w:rsidP="004618D8">
            <w:pPr>
              <w:pStyle w:val="TAC"/>
              <w:keepNext w:val="0"/>
              <w:keepLines w:val="0"/>
              <w:widowControl w:val="0"/>
              <w:rPr>
                <w:lang w:eastAsia="zh-CN"/>
              </w:rPr>
            </w:pPr>
            <w:r w:rsidRPr="001141C9">
              <w:rPr>
                <w:lang w:eastAsia="zh-CN"/>
              </w:rPr>
              <w:t>n3</w:t>
            </w:r>
          </w:p>
        </w:tc>
        <w:tc>
          <w:tcPr>
            <w:tcW w:w="2807" w:type="dxa"/>
            <w:tcBorders>
              <w:top w:val="single" w:sz="4" w:space="0" w:color="auto"/>
              <w:left w:val="single" w:sz="4" w:space="0" w:color="auto"/>
              <w:bottom w:val="single" w:sz="4" w:space="0" w:color="auto"/>
              <w:right w:val="single" w:sz="4" w:space="0" w:color="auto"/>
            </w:tcBorders>
            <w:vAlign w:val="center"/>
          </w:tcPr>
          <w:p w14:paraId="2F0648C0" w14:textId="77777777" w:rsidR="00C84A42" w:rsidRPr="001141C9" w:rsidRDefault="00C84A42" w:rsidP="004618D8">
            <w:pPr>
              <w:pStyle w:val="TAC"/>
              <w:keepNext w:val="0"/>
              <w:keepLines w:val="0"/>
              <w:widowControl w:val="0"/>
              <w:rPr>
                <w:lang w:eastAsia="zh-CN"/>
              </w:rPr>
            </w:pPr>
            <w:r w:rsidRPr="001141C9">
              <w:rPr>
                <w:lang w:eastAsia="zh-CN"/>
              </w:rPr>
              <w:t>CA_n3B_BCS0</w:t>
            </w:r>
          </w:p>
        </w:tc>
        <w:tc>
          <w:tcPr>
            <w:tcW w:w="1840" w:type="dxa"/>
            <w:tcBorders>
              <w:top w:val="single" w:sz="4" w:space="0" w:color="auto"/>
              <w:left w:val="single" w:sz="4" w:space="0" w:color="auto"/>
              <w:bottom w:val="nil"/>
              <w:right w:val="single" w:sz="4" w:space="0" w:color="auto"/>
            </w:tcBorders>
            <w:vAlign w:val="center"/>
          </w:tcPr>
          <w:p w14:paraId="1F21AAD2" w14:textId="77777777" w:rsidR="00C84A42" w:rsidRPr="001141C9" w:rsidRDefault="00C84A42" w:rsidP="004618D8">
            <w:pPr>
              <w:pStyle w:val="TAC"/>
              <w:keepNext w:val="0"/>
              <w:keepLines w:val="0"/>
              <w:widowControl w:val="0"/>
              <w:rPr>
                <w:kern w:val="2"/>
                <w:szCs w:val="22"/>
                <w:lang w:eastAsia="zh-CN"/>
              </w:rPr>
            </w:pPr>
            <w:r w:rsidRPr="001141C9">
              <w:rPr>
                <w:lang w:eastAsia="zh-CN" w:bidi="ar"/>
              </w:rPr>
              <w:t>0</w:t>
            </w:r>
          </w:p>
        </w:tc>
      </w:tr>
      <w:tr w:rsidR="00C84A42" w:rsidRPr="001141C9" w14:paraId="25902D37" w14:textId="77777777" w:rsidTr="00A34801">
        <w:trPr>
          <w:jc w:val="center"/>
        </w:trPr>
        <w:tc>
          <w:tcPr>
            <w:tcW w:w="1957" w:type="dxa"/>
            <w:tcBorders>
              <w:top w:val="nil"/>
              <w:left w:val="single" w:sz="4" w:space="0" w:color="auto"/>
              <w:bottom w:val="nil"/>
              <w:right w:val="single" w:sz="4" w:space="0" w:color="auto"/>
            </w:tcBorders>
          </w:tcPr>
          <w:p w14:paraId="2ABEE76B"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78C0CBAF"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1752F449" w14:textId="77777777" w:rsidR="00C84A42" w:rsidRPr="001141C9" w:rsidRDefault="00C84A42" w:rsidP="004618D8">
            <w:pPr>
              <w:pStyle w:val="TAC"/>
              <w:keepNext w:val="0"/>
              <w:keepLines w:val="0"/>
              <w:widowControl w:val="0"/>
              <w:rPr>
                <w:lang w:eastAsia="zh-CN"/>
              </w:rPr>
            </w:pPr>
            <w:r w:rsidRPr="001141C9">
              <w:rPr>
                <w:lang w:eastAsia="zh-CN"/>
              </w:rPr>
              <w:t>n7</w:t>
            </w:r>
          </w:p>
        </w:tc>
        <w:tc>
          <w:tcPr>
            <w:tcW w:w="2807" w:type="dxa"/>
            <w:tcBorders>
              <w:top w:val="single" w:sz="4" w:space="0" w:color="auto"/>
              <w:left w:val="single" w:sz="4" w:space="0" w:color="auto"/>
              <w:bottom w:val="single" w:sz="4" w:space="0" w:color="auto"/>
              <w:right w:val="single" w:sz="4" w:space="0" w:color="auto"/>
            </w:tcBorders>
            <w:vAlign w:val="center"/>
          </w:tcPr>
          <w:p w14:paraId="647243CC" w14:textId="77777777" w:rsidR="00C84A42" w:rsidRPr="001141C9" w:rsidRDefault="00C84A42" w:rsidP="004618D8">
            <w:pPr>
              <w:pStyle w:val="TAC"/>
              <w:keepNext w:val="0"/>
              <w:keepLines w:val="0"/>
              <w:widowControl w:val="0"/>
              <w:rPr>
                <w:lang w:eastAsia="zh-CN"/>
              </w:rPr>
            </w:pPr>
            <w:r w:rsidRPr="001141C9">
              <w:rPr>
                <w:lang w:eastAsia="zh-CN"/>
              </w:rPr>
              <w:t>5, 10, 15, 20, 25, 30, 40, 50</w:t>
            </w:r>
          </w:p>
        </w:tc>
        <w:tc>
          <w:tcPr>
            <w:tcW w:w="1840" w:type="dxa"/>
            <w:tcBorders>
              <w:top w:val="nil"/>
              <w:left w:val="single" w:sz="4" w:space="0" w:color="auto"/>
              <w:bottom w:val="nil"/>
              <w:right w:val="single" w:sz="4" w:space="0" w:color="auto"/>
            </w:tcBorders>
            <w:vAlign w:val="center"/>
          </w:tcPr>
          <w:p w14:paraId="0E9FDA8E" w14:textId="77777777" w:rsidR="00C84A42" w:rsidRPr="001141C9" w:rsidRDefault="00C84A42" w:rsidP="004618D8">
            <w:pPr>
              <w:pStyle w:val="TAC"/>
              <w:keepNext w:val="0"/>
              <w:keepLines w:val="0"/>
              <w:widowControl w:val="0"/>
              <w:rPr>
                <w:kern w:val="2"/>
                <w:szCs w:val="22"/>
                <w:lang w:eastAsia="zh-CN"/>
              </w:rPr>
            </w:pPr>
          </w:p>
        </w:tc>
      </w:tr>
      <w:tr w:rsidR="00C84A42" w:rsidRPr="001141C9" w14:paraId="1AFDEF1F" w14:textId="77777777" w:rsidTr="00A34801">
        <w:trPr>
          <w:jc w:val="center"/>
        </w:trPr>
        <w:tc>
          <w:tcPr>
            <w:tcW w:w="1957" w:type="dxa"/>
            <w:tcBorders>
              <w:top w:val="nil"/>
              <w:left w:val="single" w:sz="4" w:space="0" w:color="auto"/>
              <w:bottom w:val="nil"/>
              <w:right w:val="single" w:sz="4" w:space="0" w:color="auto"/>
            </w:tcBorders>
          </w:tcPr>
          <w:p w14:paraId="2723503A"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10C99239"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1FFB3D52" w14:textId="77777777" w:rsidR="00C84A42" w:rsidRPr="001141C9" w:rsidRDefault="00C84A42" w:rsidP="004618D8">
            <w:pPr>
              <w:pStyle w:val="TAC"/>
              <w:keepNext w:val="0"/>
              <w:keepLines w:val="0"/>
              <w:widowControl w:val="0"/>
              <w:rPr>
                <w:lang w:eastAsia="zh-CN"/>
              </w:rPr>
            </w:pPr>
            <w:r w:rsidRPr="001141C9">
              <w:rPr>
                <w:lang w:eastAsia="zh-CN"/>
              </w:rPr>
              <w:t>n28</w:t>
            </w:r>
          </w:p>
        </w:tc>
        <w:tc>
          <w:tcPr>
            <w:tcW w:w="2807" w:type="dxa"/>
            <w:tcBorders>
              <w:top w:val="single" w:sz="4" w:space="0" w:color="auto"/>
              <w:left w:val="single" w:sz="4" w:space="0" w:color="auto"/>
              <w:bottom w:val="single" w:sz="4" w:space="0" w:color="auto"/>
              <w:right w:val="single" w:sz="4" w:space="0" w:color="auto"/>
            </w:tcBorders>
            <w:vAlign w:val="center"/>
          </w:tcPr>
          <w:p w14:paraId="046C3781" w14:textId="77777777" w:rsidR="00C84A42" w:rsidRPr="001141C9" w:rsidRDefault="00C84A42" w:rsidP="004618D8">
            <w:pPr>
              <w:pStyle w:val="TAC"/>
              <w:keepNext w:val="0"/>
              <w:keepLines w:val="0"/>
              <w:widowControl w:val="0"/>
              <w:rPr>
                <w:lang w:eastAsia="zh-CN"/>
              </w:rPr>
            </w:pPr>
            <w:r w:rsidRPr="001141C9">
              <w:rPr>
                <w:lang w:eastAsia="zh-CN"/>
              </w:rPr>
              <w:t>5, 10, 15, 20</w:t>
            </w:r>
          </w:p>
        </w:tc>
        <w:tc>
          <w:tcPr>
            <w:tcW w:w="1840" w:type="dxa"/>
            <w:tcBorders>
              <w:top w:val="nil"/>
              <w:left w:val="single" w:sz="4" w:space="0" w:color="auto"/>
              <w:bottom w:val="nil"/>
              <w:right w:val="single" w:sz="4" w:space="0" w:color="auto"/>
            </w:tcBorders>
            <w:vAlign w:val="center"/>
          </w:tcPr>
          <w:p w14:paraId="4699F2A1" w14:textId="77777777" w:rsidR="00C84A42" w:rsidRPr="001141C9" w:rsidRDefault="00C84A42" w:rsidP="004618D8">
            <w:pPr>
              <w:pStyle w:val="TAC"/>
              <w:keepNext w:val="0"/>
              <w:keepLines w:val="0"/>
              <w:widowControl w:val="0"/>
              <w:rPr>
                <w:kern w:val="2"/>
                <w:szCs w:val="22"/>
                <w:lang w:eastAsia="zh-CN"/>
              </w:rPr>
            </w:pPr>
          </w:p>
        </w:tc>
      </w:tr>
      <w:tr w:rsidR="00C84A42" w:rsidRPr="001141C9" w14:paraId="6372AAB0" w14:textId="77777777" w:rsidTr="00A34801">
        <w:trPr>
          <w:jc w:val="center"/>
        </w:trPr>
        <w:tc>
          <w:tcPr>
            <w:tcW w:w="1957" w:type="dxa"/>
            <w:tcBorders>
              <w:top w:val="nil"/>
              <w:left w:val="single" w:sz="4" w:space="0" w:color="auto"/>
              <w:bottom w:val="nil"/>
              <w:right w:val="single" w:sz="4" w:space="0" w:color="auto"/>
            </w:tcBorders>
          </w:tcPr>
          <w:p w14:paraId="1ACB2991"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single" w:sz="4" w:space="0" w:color="auto"/>
              <w:right w:val="single" w:sz="4" w:space="0" w:color="auto"/>
            </w:tcBorders>
          </w:tcPr>
          <w:p w14:paraId="7F066714"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33AD6E71" w14:textId="77777777" w:rsidR="00C84A42" w:rsidRPr="001141C9" w:rsidRDefault="00C84A42" w:rsidP="004618D8">
            <w:pPr>
              <w:pStyle w:val="TAC"/>
              <w:keepNext w:val="0"/>
              <w:keepLines w:val="0"/>
              <w:widowControl w:val="0"/>
              <w:rPr>
                <w:lang w:eastAsia="zh-CN"/>
              </w:rPr>
            </w:pPr>
            <w:r w:rsidRPr="001141C9">
              <w:rPr>
                <w:lang w:eastAsia="zh-CN"/>
              </w:rPr>
              <w:t>n78</w:t>
            </w:r>
          </w:p>
        </w:tc>
        <w:tc>
          <w:tcPr>
            <w:tcW w:w="2807" w:type="dxa"/>
            <w:tcBorders>
              <w:top w:val="single" w:sz="4" w:space="0" w:color="auto"/>
              <w:left w:val="single" w:sz="4" w:space="0" w:color="auto"/>
              <w:bottom w:val="single" w:sz="4" w:space="0" w:color="auto"/>
              <w:right w:val="single" w:sz="4" w:space="0" w:color="auto"/>
            </w:tcBorders>
            <w:vAlign w:val="center"/>
          </w:tcPr>
          <w:p w14:paraId="1F72A86A" w14:textId="77777777" w:rsidR="00C84A42" w:rsidRPr="001141C9" w:rsidRDefault="00C84A42" w:rsidP="004618D8">
            <w:pPr>
              <w:pStyle w:val="TAC"/>
              <w:keepNext w:val="0"/>
              <w:keepLines w:val="0"/>
              <w:widowControl w:val="0"/>
              <w:rPr>
                <w:lang w:eastAsia="zh-CN"/>
              </w:rPr>
            </w:pPr>
            <w:r w:rsidRPr="001141C9">
              <w:rPr>
                <w:lang w:eastAsia="zh-CN"/>
              </w:rPr>
              <w:t>CA_n78C_BCS0</w:t>
            </w:r>
          </w:p>
        </w:tc>
        <w:tc>
          <w:tcPr>
            <w:tcW w:w="1840" w:type="dxa"/>
            <w:tcBorders>
              <w:top w:val="nil"/>
              <w:left w:val="single" w:sz="4" w:space="0" w:color="auto"/>
              <w:bottom w:val="single" w:sz="4" w:space="0" w:color="auto"/>
              <w:right w:val="single" w:sz="4" w:space="0" w:color="auto"/>
            </w:tcBorders>
            <w:vAlign w:val="center"/>
          </w:tcPr>
          <w:p w14:paraId="0CB3A94D" w14:textId="77777777" w:rsidR="00C84A42" w:rsidRPr="001141C9" w:rsidRDefault="00C84A42" w:rsidP="004618D8">
            <w:pPr>
              <w:pStyle w:val="TAC"/>
              <w:keepNext w:val="0"/>
              <w:keepLines w:val="0"/>
              <w:widowControl w:val="0"/>
              <w:rPr>
                <w:kern w:val="2"/>
                <w:szCs w:val="22"/>
                <w:lang w:eastAsia="zh-CN"/>
              </w:rPr>
            </w:pPr>
          </w:p>
        </w:tc>
      </w:tr>
      <w:tr w:rsidR="00C84A42" w:rsidRPr="001141C9" w14:paraId="72ABE677" w14:textId="77777777" w:rsidTr="00A34801">
        <w:trPr>
          <w:jc w:val="center"/>
        </w:trPr>
        <w:tc>
          <w:tcPr>
            <w:tcW w:w="1957" w:type="dxa"/>
            <w:tcBorders>
              <w:top w:val="nil"/>
              <w:left w:val="single" w:sz="4" w:space="0" w:color="auto"/>
              <w:bottom w:val="nil"/>
              <w:right w:val="single" w:sz="4" w:space="0" w:color="auto"/>
            </w:tcBorders>
          </w:tcPr>
          <w:p w14:paraId="410B1939" w14:textId="77777777" w:rsidR="00C84A42" w:rsidRPr="001141C9" w:rsidRDefault="00C84A42" w:rsidP="004618D8">
            <w:pPr>
              <w:pStyle w:val="TAC"/>
              <w:keepNext w:val="0"/>
              <w:keepLines w:val="0"/>
              <w:widowControl w:val="0"/>
            </w:pPr>
          </w:p>
        </w:tc>
        <w:tc>
          <w:tcPr>
            <w:tcW w:w="2033" w:type="dxa"/>
            <w:tcBorders>
              <w:top w:val="single" w:sz="4" w:space="0" w:color="auto"/>
              <w:left w:val="single" w:sz="4" w:space="0" w:color="auto"/>
              <w:bottom w:val="nil"/>
              <w:right w:val="single" w:sz="4" w:space="0" w:color="auto"/>
            </w:tcBorders>
          </w:tcPr>
          <w:p w14:paraId="61D38023" w14:textId="77777777" w:rsidR="00C84A42" w:rsidRPr="001141C9" w:rsidRDefault="00C84A42" w:rsidP="004618D8">
            <w:pPr>
              <w:pStyle w:val="TAC"/>
              <w:keepNext w:val="0"/>
              <w:keepLines w:val="0"/>
              <w:widowControl w:val="0"/>
              <w:rPr>
                <w:lang w:eastAsia="zh-CN"/>
              </w:rPr>
            </w:pPr>
            <w:r>
              <w:rPr>
                <w:lang w:val="en-US" w:eastAsia="zh-CN"/>
              </w:rPr>
              <w:t>CA_n3B</w:t>
            </w:r>
          </w:p>
        </w:tc>
        <w:tc>
          <w:tcPr>
            <w:tcW w:w="977" w:type="dxa"/>
            <w:tcBorders>
              <w:top w:val="single" w:sz="4" w:space="0" w:color="auto"/>
              <w:left w:val="single" w:sz="4" w:space="0" w:color="auto"/>
              <w:bottom w:val="single" w:sz="4" w:space="0" w:color="auto"/>
              <w:right w:val="single" w:sz="4" w:space="0" w:color="auto"/>
            </w:tcBorders>
          </w:tcPr>
          <w:p w14:paraId="09E7B627" w14:textId="77777777" w:rsidR="00C84A42" w:rsidRPr="001141C9" w:rsidRDefault="00C84A42" w:rsidP="004618D8">
            <w:pPr>
              <w:pStyle w:val="TAC"/>
              <w:keepNext w:val="0"/>
              <w:keepLines w:val="0"/>
              <w:widowControl w:val="0"/>
              <w:rPr>
                <w:lang w:eastAsia="zh-CN"/>
              </w:rPr>
            </w:pPr>
            <w:r w:rsidRPr="00F416F5">
              <w:rPr>
                <w:rFonts w:cs="Arial"/>
                <w:color w:val="000000"/>
                <w:szCs w:val="18"/>
              </w:rPr>
              <w:t>n3</w:t>
            </w:r>
          </w:p>
        </w:tc>
        <w:tc>
          <w:tcPr>
            <w:tcW w:w="2807" w:type="dxa"/>
            <w:tcBorders>
              <w:top w:val="single" w:sz="4" w:space="0" w:color="auto"/>
              <w:left w:val="single" w:sz="4" w:space="0" w:color="auto"/>
              <w:bottom w:val="single" w:sz="4" w:space="0" w:color="auto"/>
              <w:right w:val="single" w:sz="4" w:space="0" w:color="auto"/>
            </w:tcBorders>
          </w:tcPr>
          <w:p w14:paraId="1943BE2D" w14:textId="77777777" w:rsidR="00C84A42" w:rsidRPr="001141C9" w:rsidRDefault="00C84A42" w:rsidP="004618D8">
            <w:pPr>
              <w:pStyle w:val="TAC"/>
              <w:keepNext w:val="0"/>
              <w:keepLines w:val="0"/>
              <w:widowControl w:val="0"/>
              <w:rPr>
                <w:lang w:eastAsia="zh-CN"/>
              </w:rPr>
            </w:pPr>
            <w:r>
              <w:rPr>
                <w:rFonts w:cs="Arial"/>
                <w:color w:val="000000"/>
                <w:szCs w:val="18"/>
              </w:rPr>
              <w:t>CA_n3B_BCS1</w:t>
            </w:r>
          </w:p>
        </w:tc>
        <w:tc>
          <w:tcPr>
            <w:tcW w:w="1840" w:type="dxa"/>
            <w:tcBorders>
              <w:top w:val="single" w:sz="4" w:space="0" w:color="auto"/>
              <w:left w:val="single" w:sz="4" w:space="0" w:color="auto"/>
              <w:bottom w:val="nil"/>
              <w:right w:val="single" w:sz="4" w:space="0" w:color="auto"/>
            </w:tcBorders>
          </w:tcPr>
          <w:p w14:paraId="56E38D2D" w14:textId="77777777" w:rsidR="00C84A42" w:rsidRPr="001141C9" w:rsidRDefault="00C84A42" w:rsidP="004618D8">
            <w:pPr>
              <w:pStyle w:val="TAC"/>
              <w:keepNext w:val="0"/>
              <w:keepLines w:val="0"/>
              <w:widowControl w:val="0"/>
              <w:rPr>
                <w:kern w:val="2"/>
                <w:szCs w:val="22"/>
                <w:lang w:eastAsia="zh-CN"/>
              </w:rPr>
            </w:pPr>
            <w:r>
              <w:rPr>
                <w:lang w:val="en-US" w:eastAsia="zh-CN" w:bidi="ar"/>
              </w:rPr>
              <w:t>1</w:t>
            </w:r>
          </w:p>
        </w:tc>
      </w:tr>
      <w:tr w:rsidR="00C84A42" w:rsidRPr="001141C9" w14:paraId="7EC85089" w14:textId="77777777" w:rsidTr="00A34801">
        <w:trPr>
          <w:jc w:val="center"/>
        </w:trPr>
        <w:tc>
          <w:tcPr>
            <w:tcW w:w="1957" w:type="dxa"/>
            <w:tcBorders>
              <w:top w:val="nil"/>
              <w:left w:val="single" w:sz="4" w:space="0" w:color="auto"/>
              <w:bottom w:val="nil"/>
              <w:right w:val="single" w:sz="4" w:space="0" w:color="auto"/>
            </w:tcBorders>
          </w:tcPr>
          <w:p w14:paraId="47B54B61"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1119B4AA"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22348ADE" w14:textId="77777777" w:rsidR="00C84A42" w:rsidRPr="001141C9" w:rsidRDefault="00C84A42" w:rsidP="004618D8">
            <w:pPr>
              <w:pStyle w:val="TAC"/>
              <w:keepNext w:val="0"/>
              <w:keepLines w:val="0"/>
              <w:widowControl w:val="0"/>
              <w:rPr>
                <w:lang w:eastAsia="zh-CN"/>
              </w:rPr>
            </w:pPr>
            <w:r w:rsidRPr="00F416F5">
              <w:rPr>
                <w:rFonts w:cs="Arial"/>
                <w:color w:val="000000"/>
                <w:szCs w:val="18"/>
              </w:rPr>
              <w:t>n7</w:t>
            </w:r>
          </w:p>
        </w:tc>
        <w:tc>
          <w:tcPr>
            <w:tcW w:w="2807" w:type="dxa"/>
            <w:tcBorders>
              <w:top w:val="single" w:sz="4" w:space="0" w:color="auto"/>
              <w:left w:val="single" w:sz="4" w:space="0" w:color="auto"/>
              <w:bottom w:val="single" w:sz="4" w:space="0" w:color="auto"/>
              <w:right w:val="single" w:sz="4" w:space="0" w:color="auto"/>
            </w:tcBorders>
            <w:vAlign w:val="center"/>
          </w:tcPr>
          <w:p w14:paraId="54C02776" w14:textId="77777777" w:rsidR="00C84A42" w:rsidRPr="001141C9" w:rsidRDefault="00C84A42" w:rsidP="004618D8">
            <w:pPr>
              <w:pStyle w:val="TAC"/>
              <w:keepNext w:val="0"/>
              <w:keepLines w:val="0"/>
              <w:widowControl w:val="0"/>
              <w:rPr>
                <w:lang w:eastAsia="zh-CN"/>
              </w:rPr>
            </w:pPr>
            <w:r>
              <w:rPr>
                <w:rFonts w:cs="Arial"/>
                <w:color w:val="000000"/>
                <w:szCs w:val="18"/>
              </w:rPr>
              <w:t>5, 10, 15, 20, 25, 30, 35, 40, 50</w:t>
            </w:r>
          </w:p>
        </w:tc>
        <w:tc>
          <w:tcPr>
            <w:tcW w:w="1840" w:type="dxa"/>
            <w:tcBorders>
              <w:top w:val="nil"/>
              <w:left w:val="single" w:sz="4" w:space="0" w:color="auto"/>
              <w:bottom w:val="nil"/>
              <w:right w:val="single" w:sz="4" w:space="0" w:color="auto"/>
            </w:tcBorders>
          </w:tcPr>
          <w:p w14:paraId="6AB6B846" w14:textId="77777777" w:rsidR="00C84A42" w:rsidRPr="001141C9" w:rsidRDefault="00C84A42" w:rsidP="004618D8">
            <w:pPr>
              <w:pStyle w:val="TAC"/>
              <w:keepNext w:val="0"/>
              <w:keepLines w:val="0"/>
              <w:widowControl w:val="0"/>
              <w:rPr>
                <w:kern w:val="2"/>
                <w:szCs w:val="22"/>
                <w:lang w:eastAsia="zh-CN"/>
              </w:rPr>
            </w:pPr>
          </w:p>
        </w:tc>
      </w:tr>
      <w:tr w:rsidR="00C84A42" w:rsidRPr="001141C9" w14:paraId="43DFA94D" w14:textId="77777777" w:rsidTr="00A34801">
        <w:trPr>
          <w:jc w:val="center"/>
        </w:trPr>
        <w:tc>
          <w:tcPr>
            <w:tcW w:w="1957" w:type="dxa"/>
            <w:tcBorders>
              <w:top w:val="nil"/>
              <w:left w:val="single" w:sz="4" w:space="0" w:color="auto"/>
              <w:bottom w:val="nil"/>
              <w:right w:val="single" w:sz="4" w:space="0" w:color="auto"/>
            </w:tcBorders>
          </w:tcPr>
          <w:p w14:paraId="65C68251"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0B8242A8"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1F43E9B8" w14:textId="77777777" w:rsidR="00C84A42" w:rsidRPr="001141C9" w:rsidRDefault="00C84A42" w:rsidP="004618D8">
            <w:pPr>
              <w:pStyle w:val="TAC"/>
              <w:keepNext w:val="0"/>
              <w:keepLines w:val="0"/>
              <w:widowControl w:val="0"/>
              <w:rPr>
                <w:lang w:eastAsia="zh-CN"/>
              </w:rPr>
            </w:pPr>
            <w:r w:rsidRPr="00F416F5">
              <w:rPr>
                <w:rFonts w:cs="Arial"/>
                <w:color w:val="000000"/>
                <w:szCs w:val="18"/>
              </w:rPr>
              <w:t>n28</w:t>
            </w:r>
          </w:p>
        </w:tc>
        <w:tc>
          <w:tcPr>
            <w:tcW w:w="2807" w:type="dxa"/>
            <w:tcBorders>
              <w:top w:val="single" w:sz="4" w:space="0" w:color="auto"/>
              <w:left w:val="single" w:sz="4" w:space="0" w:color="auto"/>
              <w:bottom w:val="single" w:sz="4" w:space="0" w:color="auto"/>
              <w:right w:val="single" w:sz="4" w:space="0" w:color="auto"/>
            </w:tcBorders>
            <w:vAlign w:val="center"/>
          </w:tcPr>
          <w:p w14:paraId="0B6A04A6" w14:textId="77777777" w:rsidR="00C84A42" w:rsidRPr="001141C9" w:rsidRDefault="00C84A42" w:rsidP="004618D8">
            <w:pPr>
              <w:pStyle w:val="TAC"/>
              <w:keepNext w:val="0"/>
              <w:keepLines w:val="0"/>
              <w:widowControl w:val="0"/>
              <w:rPr>
                <w:lang w:eastAsia="zh-CN"/>
              </w:rPr>
            </w:pPr>
            <w:r>
              <w:rPr>
                <w:rFonts w:cs="Arial"/>
                <w:color w:val="000000"/>
                <w:szCs w:val="18"/>
              </w:rPr>
              <w:t>5, 10, 15, 20, 25, 30</w:t>
            </w:r>
          </w:p>
        </w:tc>
        <w:tc>
          <w:tcPr>
            <w:tcW w:w="1840" w:type="dxa"/>
            <w:tcBorders>
              <w:top w:val="nil"/>
              <w:left w:val="single" w:sz="4" w:space="0" w:color="auto"/>
              <w:bottom w:val="nil"/>
              <w:right w:val="single" w:sz="4" w:space="0" w:color="auto"/>
            </w:tcBorders>
          </w:tcPr>
          <w:p w14:paraId="7D410EBF" w14:textId="77777777" w:rsidR="00C84A42" w:rsidRPr="001141C9" w:rsidRDefault="00C84A42" w:rsidP="004618D8">
            <w:pPr>
              <w:pStyle w:val="TAC"/>
              <w:keepNext w:val="0"/>
              <w:keepLines w:val="0"/>
              <w:widowControl w:val="0"/>
              <w:rPr>
                <w:kern w:val="2"/>
                <w:szCs w:val="22"/>
                <w:lang w:eastAsia="zh-CN"/>
              </w:rPr>
            </w:pPr>
          </w:p>
        </w:tc>
      </w:tr>
      <w:tr w:rsidR="00C84A42" w:rsidRPr="001141C9" w14:paraId="315D4C6F" w14:textId="77777777" w:rsidTr="00A34801">
        <w:trPr>
          <w:jc w:val="center"/>
        </w:trPr>
        <w:tc>
          <w:tcPr>
            <w:tcW w:w="1957" w:type="dxa"/>
            <w:tcBorders>
              <w:top w:val="nil"/>
              <w:left w:val="single" w:sz="4" w:space="0" w:color="auto"/>
              <w:bottom w:val="single" w:sz="4" w:space="0" w:color="auto"/>
              <w:right w:val="single" w:sz="4" w:space="0" w:color="auto"/>
            </w:tcBorders>
          </w:tcPr>
          <w:p w14:paraId="766EC8CF"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single" w:sz="4" w:space="0" w:color="auto"/>
              <w:right w:val="single" w:sz="4" w:space="0" w:color="auto"/>
            </w:tcBorders>
          </w:tcPr>
          <w:p w14:paraId="131AA53D"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0041C857" w14:textId="77777777" w:rsidR="00C84A42" w:rsidRPr="001141C9" w:rsidRDefault="00C84A42" w:rsidP="004618D8">
            <w:pPr>
              <w:pStyle w:val="TAC"/>
              <w:keepNext w:val="0"/>
              <w:keepLines w:val="0"/>
              <w:widowControl w:val="0"/>
              <w:rPr>
                <w:lang w:eastAsia="zh-CN"/>
              </w:rPr>
            </w:pPr>
            <w:r w:rsidRPr="00F416F5">
              <w:rPr>
                <w:rFonts w:cs="Arial"/>
                <w:color w:val="000000"/>
                <w:szCs w:val="18"/>
              </w:rPr>
              <w:t>n78</w:t>
            </w:r>
          </w:p>
        </w:tc>
        <w:tc>
          <w:tcPr>
            <w:tcW w:w="2807" w:type="dxa"/>
            <w:tcBorders>
              <w:top w:val="single" w:sz="4" w:space="0" w:color="auto"/>
              <w:left w:val="single" w:sz="4" w:space="0" w:color="auto"/>
              <w:bottom w:val="single" w:sz="4" w:space="0" w:color="auto"/>
              <w:right w:val="single" w:sz="4" w:space="0" w:color="auto"/>
            </w:tcBorders>
            <w:vAlign w:val="center"/>
          </w:tcPr>
          <w:p w14:paraId="76AF6767" w14:textId="77777777" w:rsidR="00C84A42" w:rsidRPr="001141C9" w:rsidRDefault="00C84A42" w:rsidP="004618D8">
            <w:pPr>
              <w:pStyle w:val="TAC"/>
              <w:keepNext w:val="0"/>
              <w:keepLines w:val="0"/>
              <w:widowControl w:val="0"/>
              <w:rPr>
                <w:lang w:eastAsia="zh-CN"/>
              </w:rPr>
            </w:pPr>
            <w:r>
              <w:rPr>
                <w:rFonts w:cs="Arial"/>
                <w:color w:val="000000"/>
                <w:szCs w:val="18"/>
              </w:rPr>
              <w:t>CA_n78C_BCS1</w:t>
            </w:r>
          </w:p>
        </w:tc>
        <w:tc>
          <w:tcPr>
            <w:tcW w:w="1840" w:type="dxa"/>
            <w:tcBorders>
              <w:top w:val="nil"/>
              <w:left w:val="single" w:sz="4" w:space="0" w:color="auto"/>
              <w:bottom w:val="single" w:sz="4" w:space="0" w:color="auto"/>
              <w:right w:val="single" w:sz="4" w:space="0" w:color="auto"/>
            </w:tcBorders>
          </w:tcPr>
          <w:p w14:paraId="421EC44B" w14:textId="77777777" w:rsidR="00C84A42" w:rsidRPr="001141C9" w:rsidRDefault="00C84A42" w:rsidP="004618D8">
            <w:pPr>
              <w:pStyle w:val="TAC"/>
              <w:keepNext w:val="0"/>
              <w:keepLines w:val="0"/>
              <w:widowControl w:val="0"/>
              <w:rPr>
                <w:kern w:val="2"/>
                <w:szCs w:val="22"/>
                <w:lang w:eastAsia="zh-CN"/>
              </w:rPr>
            </w:pPr>
          </w:p>
        </w:tc>
      </w:tr>
      <w:tr w:rsidR="00C84A42" w:rsidRPr="001141C9" w14:paraId="7CD4C02C" w14:textId="77777777" w:rsidTr="00A34801">
        <w:trPr>
          <w:jc w:val="center"/>
        </w:trPr>
        <w:tc>
          <w:tcPr>
            <w:tcW w:w="1957" w:type="dxa"/>
            <w:tcBorders>
              <w:top w:val="single" w:sz="4" w:space="0" w:color="auto"/>
              <w:left w:val="single" w:sz="4" w:space="0" w:color="auto"/>
              <w:bottom w:val="nil"/>
              <w:right w:val="single" w:sz="4" w:space="0" w:color="auto"/>
            </w:tcBorders>
          </w:tcPr>
          <w:p w14:paraId="634A1A56" w14:textId="77777777" w:rsidR="00C84A42" w:rsidRPr="001141C9" w:rsidRDefault="00C84A42" w:rsidP="004618D8">
            <w:pPr>
              <w:pStyle w:val="TAC"/>
              <w:keepNext w:val="0"/>
              <w:keepLines w:val="0"/>
              <w:widowControl w:val="0"/>
              <w:rPr>
                <w:lang w:eastAsia="zh-CN" w:bidi="ar"/>
              </w:rPr>
            </w:pPr>
            <w:r w:rsidRPr="001141C9">
              <w:t>CA_n3A-n7A-n38A-n78A</w:t>
            </w:r>
            <w:r w:rsidRPr="001141C9">
              <w:rPr>
                <w:vertAlign w:val="superscript"/>
              </w:rPr>
              <w:t>7</w:t>
            </w:r>
          </w:p>
        </w:tc>
        <w:tc>
          <w:tcPr>
            <w:tcW w:w="2033" w:type="dxa"/>
            <w:tcBorders>
              <w:top w:val="single" w:sz="4" w:space="0" w:color="auto"/>
              <w:left w:val="single" w:sz="4" w:space="0" w:color="auto"/>
              <w:bottom w:val="nil"/>
              <w:right w:val="single" w:sz="4" w:space="0" w:color="auto"/>
            </w:tcBorders>
          </w:tcPr>
          <w:p w14:paraId="2CE1312E" w14:textId="77777777" w:rsidR="00C84A42" w:rsidRPr="001141C9" w:rsidRDefault="00C84A42" w:rsidP="004618D8">
            <w:pPr>
              <w:pStyle w:val="TAC"/>
              <w:keepNext w:val="0"/>
              <w:keepLines w:val="0"/>
              <w:widowControl w:val="0"/>
              <w:rPr>
                <w:lang w:eastAsia="zh-CN" w:bidi="ar"/>
              </w:rPr>
            </w:pPr>
            <w:r w:rsidRPr="001141C9">
              <w:rPr>
                <w:lang w:eastAsia="zh-CN"/>
              </w:rPr>
              <w:t>-</w:t>
            </w:r>
          </w:p>
        </w:tc>
        <w:tc>
          <w:tcPr>
            <w:tcW w:w="977" w:type="dxa"/>
            <w:tcBorders>
              <w:top w:val="single" w:sz="4" w:space="0" w:color="auto"/>
              <w:left w:val="single" w:sz="4" w:space="0" w:color="auto"/>
              <w:bottom w:val="single" w:sz="4" w:space="0" w:color="auto"/>
              <w:right w:val="single" w:sz="4" w:space="0" w:color="auto"/>
            </w:tcBorders>
          </w:tcPr>
          <w:p w14:paraId="562886AE" w14:textId="77777777" w:rsidR="00C84A42" w:rsidRPr="001141C9" w:rsidRDefault="00C84A42" w:rsidP="004618D8">
            <w:pPr>
              <w:pStyle w:val="TAC"/>
              <w:keepNext w:val="0"/>
              <w:keepLines w:val="0"/>
              <w:widowControl w:val="0"/>
              <w:rPr>
                <w:rFonts w:eastAsia="DengXian"/>
                <w:lang w:eastAsia="zh-CN"/>
              </w:rPr>
            </w:pPr>
            <w:r w:rsidRPr="001141C9">
              <w:rPr>
                <w:lang w:eastAsia="zh-CN"/>
              </w:rPr>
              <w:t>n3</w:t>
            </w:r>
          </w:p>
        </w:tc>
        <w:tc>
          <w:tcPr>
            <w:tcW w:w="2807" w:type="dxa"/>
            <w:tcBorders>
              <w:top w:val="single" w:sz="4" w:space="0" w:color="auto"/>
              <w:left w:val="single" w:sz="4" w:space="0" w:color="auto"/>
              <w:bottom w:val="single" w:sz="4" w:space="0" w:color="auto"/>
              <w:right w:val="single" w:sz="4" w:space="0" w:color="auto"/>
            </w:tcBorders>
          </w:tcPr>
          <w:p w14:paraId="6BC39A4C"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5, 10, 15, 20, 25, 30, 35, 40, 45, 50</w:t>
            </w:r>
          </w:p>
        </w:tc>
        <w:tc>
          <w:tcPr>
            <w:tcW w:w="1840" w:type="dxa"/>
            <w:tcBorders>
              <w:top w:val="single" w:sz="4" w:space="0" w:color="auto"/>
              <w:left w:val="single" w:sz="4" w:space="0" w:color="auto"/>
              <w:bottom w:val="nil"/>
              <w:right w:val="single" w:sz="4" w:space="0" w:color="auto"/>
            </w:tcBorders>
          </w:tcPr>
          <w:p w14:paraId="4A0354B0" w14:textId="77777777" w:rsidR="00C84A42" w:rsidRPr="001141C9" w:rsidRDefault="00C84A42" w:rsidP="004618D8">
            <w:pPr>
              <w:pStyle w:val="TAC"/>
              <w:keepNext w:val="0"/>
              <w:keepLines w:val="0"/>
              <w:widowControl w:val="0"/>
              <w:rPr>
                <w:lang w:eastAsia="zh-CN" w:bidi="ar"/>
              </w:rPr>
            </w:pPr>
            <w:r w:rsidRPr="001141C9">
              <w:rPr>
                <w:kern w:val="2"/>
                <w:szCs w:val="22"/>
                <w:lang w:eastAsia="zh-CN"/>
              </w:rPr>
              <w:t>0</w:t>
            </w:r>
          </w:p>
        </w:tc>
      </w:tr>
      <w:tr w:rsidR="00C84A42" w:rsidRPr="001141C9" w14:paraId="5307F45C" w14:textId="77777777" w:rsidTr="00A34801">
        <w:trPr>
          <w:jc w:val="center"/>
        </w:trPr>
        <w:tc>
          <w:tcPr>
            <w:tcW w:w="1957" w:type="dxa"/>
            <w:tcBorders>
              <w:top w:val="nil"/>
              <w:left w:val="single" w:sz="4" w:space="0" w:color="auto"/>
              <w:bottom w:val="nil"/>
              <w:right w:val="single" w:sz="4" w:space="0" w:color="auto"/>
            </w:tcBorders>
          </w:tcPr>
          <w:p w14:paraId="08DD48D5"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2C3FB5C6"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232D2EB8" w14:textId="77777777" w:rsidR="00C84A42" w:rsidRPr="001141C9" w:rsidRDefault="00C84A42" w:rsidP="004618D8">
            <w:pPr>
              <w:pStyle w:val="TAC"/>
              <w:keepNext w:val="0"/>
              <w:keepLines w:val="0"/>
              <w:widowControl w:val="0"/>
              <w:rPr>
                <w:rFonts w:eastAsia="DengXian"/>
                <w:lang w:eastAsia="zh-CN"/>
              </w:rPr>
            </w:pPr>
            <w:r w:rsidRPr="001141C9">
              <w:rPr>
                <w:lang w:eastAsia="zh-CN"/>
              </w:rPr>
              <w:t>n7</w:t>
            </w:r>
          </w:p>
        </w:tc>
        <w:tc>
          <w:tcPr>
            <w:tcW w:w="2807" w:type="dxa"/>
            <w:tcBorders>
              <w:top w:val="single" w:sz="4" w:space="0" w:color="auto"/>
              <w:left w:val="single" w:sz="4" w:space="0" w:color="auto"/>
              <w:bottom w:val="single" w:sz="4" w:space="0" w:color="auto"/>
              <w:right w:val="single" w:sz="4" w:space="0" w:color="auto"/>
            </w:tcBorders>
          </w:tcPr>
          <w:p w14:paraId="17660EC1"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5, 10, 15, 20, 25, 30, 40, 50</w:t>
            </w:r>
          </w:p>
        </w:tc>
        <w:tc>
          <w:tcPr>
            <w:tcW w:w="1840" w:type="dxa"/>
            <w:tcBorders>
              <w:top w:val="nil"/>
              <w:left w:val="single" w:sz="4" w:space="0" w:color="auto"/>
              <w:bottom w:val="nil"/>
              <w:right w:val="single" w:sz="4" w:space="0" w:color="auto"/>
            </w:tcBorders>
          </w:tcPr>
          <w:p w14:paraId="4150C7A6" w14:textId="77777777" w:rsidR="00C84A42" w:rsidRPr="001141C9" w:rsidRDefault="00C84A42" w:rsidP="004618D8">
            <w:pPr>
              <w:pStyle w:val="TAC"/>
              <w:keepNext w:val="0"/>
              <w:keepLines w:val="0"/>
              <w:widowControl w:val="0"/>
              <w:rPr>
                <w:lang w:eastAsia="zh-CN" w:bidi="ar"/>
              </w:rPr>
            </w:pPr>
          </w:p>
        </w:tc>
      </w:tr>
      <w:tr w:rsidR="00C84A42" w:rsidRPr="001141C9" w14:paraId="4526C677" w14:textId="77777777" w:rsidTr="00A34801">
        <w:trPr>
          <w:jc w:val="center"/>
        </w:trPr>
        <w:tc>
          <w:tcPr>
            <w:tcW w:w="1957" w:type="dxa"/>
            <w:tcBorders>
              <w:top w:val="nil"/>
              <w:left w:val="single" w:sz="4" w:space="0" w:color="auto"/>
              <w:bottom w:val="nil"/>
              <w:right w:val="single" w:sz="4" w:space="0" w:color="auto"/>
            </w:tcBorders>
          </w:tcPr>
          <w:p w14:paraId="73364B14"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04EB406C"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50130FFA" w14:textId="77777777" w:rsidR="00C84A42" w:rsidRPr="001141C9" w:rsidRDefault="00C84A42" w:rsidP="004618D8">
            <w:pPr>
              <w:pStyle w:val="TAC"/>
              <w:keepNext w:val="0"/>
              <w:keepLines w:val="0"/>
              <w:widowControl w:val="0"/>
              <w:rPr>
                <w:rFonts w:eastAsia="DengXian"/>
                <w:lang w:eastAsia="zh-CN"/>
              </w:rPr>
            </w:pPr>
            <w:r w:rsidRPr="001141C9">
              <w:rPr>
                <w:lang w:eastAsia="zh-CN"/>
              </w:rPr>
              <w:t>n38</w:t>
            </w:r>
          </w:p>
        </w:tc>
        <w:tc>
          <w:tcPr>
            <w:tcW w:w="2807" w:type="dxa"/>
            <w:tcBorders>
              <w:top w:val="single" w:sz="4" w:space="0" w:color="auto"/>
              <w:left w:val="single" w:sz="4" w:space="0" w:color="auto"/>
              <w:bottom w:val="single" w:sz="4" w:space="0" w:color="auto"/>
              <w:right w:val="single" w:sz="4" w:space="0" w:color="auto"/>
            </w:tcBorders>
          </w:tcPr>
          <w:p w14:paraId="0658D220"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5, 10, 15, 20, 25, 30, 40</w:t>
            </w:r>
          </w:p>
        </w:tc>
        <w:tc>
          <w:tcPr>
            <w:tcW w:w="1840" w:type="dxa"/>
            <w:tcBorders>
              <w:top w:val="nil"/>
              <w:left w:val="single" w:sz="4" w:space="0" w:color="auto"/>
              <w:bottom w:val="nil"/>
              <w:right w:val="single" w:sz="4" w:space="0" w:color="auto"/>
            </w:tcBorders>
          </w:tcPr>
          <w:p w14:paraId="1881C31C" w14:textId="77777777" w:rsidR="00C84A42" w:rsidRPr="001141C9" w:rsidRDefault="00C84A42" w:rsidP="004618D8">
            <w:pPr>
              <w:pStyle w:val="TAC"/>
              <w:keepNext w:val="0"/>
              <w:keepLines w:val="0"/>
              <w:widowControl w:val="0"/>
              <w:rPr>
                <w:lang w:eastAsia="zh-CN" w:bidi="ar"/>
              </w:rPr>
            </w:pPr>
          </w:p>
        </w:tc>
      </w:tr>
      <w:tr w:rsidR="00C84A42" w:rsidRPr="001141C9" w14:paraId="2BBEA8B1" w14:textId="77777777" w:rsidTr="00A34801">
        <w:trPr>
          <w:jc w:val="center"/>
        </w:trPr>
        <w:tc>
          <w:tcPr>
            <w:tcW w:w="1957" w:type="dxa"/>
            <w:tcBorders>
              <w:top w:val="nil"/>
              <w:left w:val="single" w:sz="4" w:space="0" w:color="auto"/>
              <w:bottom w:val="single" w:sz="4" w:space="0" w:color="auto"/>
              <w:right w:val="single" w:sz="4" w:space="0" w:color="auto"/>
            </w:tcBorders>
          </w:tcPr>
          <w:p w14:paraId="7B988D08"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single" w:sz="4" w:space="0" w:color="auto"/>
              <w:right w:val="single" w:sz="4" w:space="0" w:color="auto"/>
            </w:tcBorders>
          </w:tcPr>
          <w:p w14:paraId="266768E3"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682FA567" w14:textId="77777777" w:rsidR="00C84A42" w:rsidRPr="001141C9" w:rsidRDefault="00C84A42" w:rsidP="004618D8">
            <w:pPr>
              <w:pStyle w:val="TAC"/>
              <w:keepNext w:val="0"/>
              <w:keepLines w:val="0"/>
              <w:widowControl w:val="0"/>
              <w:rPr>
                <w:rFonts w:eastAsia="DengXian"/>
                <w:lang w:eastAsia="zh-CN"/>
              </w:rPr>
            </w:pPr>
            <w:r w:rsidRPr="001141C9">
              <w:rPr>
                <w:lang w:eastAsia="zh-CN"/>
              </w:rPr>
              <w:t>n78</w:t>
            </w:r>
          </w:p>
        </w:tc>
        <w:tc>
          <w:tcPr>
            <w:tcW w:w="2807" w:type="dxa"/>
            <w:tcBorders>
              <w:top w:val="single" w:sz="4" w:space="0" w:color="auto"/>
              <w:left w:val="single" w:sz="4" w:space="0" w:color="auto"/>
              <w:bottom w:val="single" w:sz="4" w:space="0" w:color="auto"/>
              <w:right w:val="single" w:sz="4" w:space="0" w:color="auto"/>
            </w:tcBorders>
          </w:tcPr>
          <w:p w14:paraId="06E95190" w14:textId="77777777" w:rsidR="00C84A42" w:rsidRPr="001141C9" w:rsidRDefault="00C84A42" w:rsidP="004618D8">
            <w:pPr>
              <w:pStyle w:val="TAC"/>
              <w:keepNext w:val="0"/>
              <w:keepLines w:val="0"/>
              <w:widowControl w:val="0"/>
              <w:rPr>
                <w:lang w:eastAsia="zh-CN" w:bidi="ar"/>
              </w:rPr>
            </w:pPr>
            <w:r w:rsidRPr="001141C9">
              <w:rPr>
                <w:lang w:eastAsia="zh-CN" w:bidi="ar"/>
              </w:rPr>
              <w:t>10, 15, 20, 25, 30, 40, 50, 60, 70, 80, 90, 100</w:t>
            </w:r>
          </w:p>
        </w:tc>
        <w:tc>
          <w:tcPr>
            <w:tcW w:w="1840" w:type="dxa"/>
            <w:tcBorders>
              <w:top w:val="nil"/>
              <w:left w:val="single" w:sz="4" w:space="0" w:color="auto"/>
              <w:bottom w:val="single" w:sz="4" w:space="0" w:color="auto"/>
              <w:right w:val="single" w:sz="4" w:space="0" w:color="auto"/>
            </w:tcBorders>
          </w:tcPr>
          <w:p w14:paraId="3FEABF6E" w14:textId="77777777" w:rsidR="00C84A42" w:rsidRPr="001141C9" w:rsidRDefault="00C84A42" w:rsidP="004618D8">
            <w:pPr>
              <w:pStyle w:val="TAC"/>
              <w:keepNext w:val="0"/>
              <w:keepLines w:val="0"/>
              <w:widowControl w:val="0"/>
              <w:rPr>
                <w:lang w:eastAsia="zh-CN" w:bidi="ar"/>
              </w:rPr>
            </w:pPr>
          </w:p>
        </w:tc>
      </w:tr>
      <w:tr w:rsidR="00C84A42" w:rsidRPr="001141C9" w14:paraId="3CADC4A3" w14:textId="77777777" w:rsidTr="00A34801">
        <w:trPr>
          <w:jc w:val="center"/>
        </w:trPr>
        <w:tc>
          <w:tcPr>
            <w:tcW w:w="1957" w:type="dxa"/>
            <w:tcBorders>
              <w:top w:val="single" w:sz="4" w:space="0" w:color="auto"/>
              <w:left w:val="single" w:sz="4" w:space="0" w:color="auto"/>
              <w:bottom w:val="nil"/>
              <w:right w:val="single" w:sz="4" w:space="0" w:color="auto"/>
            </w:tcBorders>
          </w:tcPr>
          <w:p w14:paraId="4C5A5DF3" w14:textId="77777777" w:rsidR="00C84A42" w:rsidRPr="001141C9" w:rsidRDefault="00C84A42" w:rsidP="004618D8">
            <w:pPr>
              <w:pStyle w:val="TAC"/>
              <w:keepLines w:val="0"/>
              <w:widowControl w:val="0"/>
              <w:rPr>
                <w:lang w:eastAsia="zh-CN" w:bidi="ar"/>
              </w:rPr>
            </w:pPr>
            <w:r w:rsidRPr="001141C9">
              <w:t>CA_n3A-n7A-n40A-n78A</w:t>
            </w:r>
          </w:p>
        </w:tc>
        <w:tc>
          <w:tcPr>
            <w:tcW w:w="2033" w:type="dxa"/>
            <w:tcBorders>
              <w:top w:val="single" w:sz="4" w:space="0" w:color="auto"/>
              <w:left w:val="single" w:sz="4" w:space="0" w:color="auto"/>
              <w:bottom w:val="nil"/>
              <w:right w:val="single" w:sz="4" w:space="0" w:color="auto"/>
            </w:tcBorders>
          </w:tcPr>
          <w:p w14:paraId="41D31057" w14:textId="77777777" w:rsidR="00C84A42" w:rsidRPr="001141C9" w:rsidRDefault="00C84A42" w:rsidP="004618D8">
            <w:pPr>
              <w:pStyle w:val="TAC"/>
              <w:keepLines w:val="0"/>
              <w:rPr>
                <w:lang w:eastAsia="zh-CN"/>
              </w:rPr>
            </w:pPr>
            <w:r w:rsidRPr="001141C9">
              <w:rPr>
                <w:lang w:eastAsia="zh-CN"/>
              </w:rPr>
              <w:t>CA_n3A-n7A</w:t>
            </w:r>
          </w:p>
          <w:p w14:paraId="5926A402" w14:textId="77777777" w:rsidR="00C84A42" w:rsidRPr="001141C9" w:rsidRDefault="00C84A42" w:rsidP="004618D8">
            <w:pPr>
              <w:pStyle w:val="TAC"/>
              <w:keepLines w:val="0"/>
              <w:rPr>
                <w:lang w:eastAsia="zh-CN"/>
              </w:rPr>
            </w:pPr>
            <w:r w:rsidRPr="001141C9">
              <w:rPr>
                <w:lang w:eastAsia="zh-CN"/>
              </w:rPr>
              <w:t>CA_n3A-n40A</w:t>
            </w:r>
          </w:p>
          <w:p w14:paraId="3A6EC8BA" w14:textId="77777777" w:rsidR="00C84A42" w:rsidRPr="001141C9" w:rsidRDefault="00C84A42" w:rsidP="004618D8">
            <w:pPr>
              <w:pStyle w:val="TAC"/>
              <w:keepLines w:val="0"/>
              <w:rPr>
                <w:lang w:eastAsia="zh-CN"/>
              </w:rPr>
            </w:pPr>
            <w:r w:rsidRPr="001141C9">
              <w:rPr>
                <w:lang w:eastAsia="zh-CN"/>
              </w:rPr>
              <w:t>CA_n3A-n78A</w:t>
            </w:r>
          </w:p>
          <w:p w14:paraId="471765E8" w14:textId="77777777" w:rsidR="00C84A42" w:rsidRPr="001141C9" w:rsidRDefault="00C84A42" w:rsidP="004618D8">
            <w:pPr>
              <w:pStyle w:val="TAC"/>
              <w:keepLines w:val="0"/>
              <w:rPr>
                <w:lang w:eastAsia="zh-CN"/>
              </w:rPr>
            </w:pPr>
            <w:r w:rsidRPr="001141C9">
              <w:rPr>
                <w:lang w:eastAsia="zh-CN"/>
              </w:rPr>
              <w:t>CA_n7A-n40A</w:t>
            </w:r>
          </w:p>
          <w:p w14:paraId="67AD430E" w14:textId="77777777" w:rsidR="00C84A42" w:rsidRPr="001141C9" w:rsidRDefault="00C84A42" w:rsidP="004618D8">
            <w:pPr>
              <w:pStyle w:val="TAC"/>
              <w:keepLines w:val="0"/>
              <w:rPr>
                <w:lang w:eastAsia="zh-CN"/>
              </w:rPr>
            </w:pPr>
            <w:r w:rsidRPr="001141C9">
              <w:rPr>
                <w:lang w:eastAsia="zh-CN"/>
              </w:rPr>
              <w:t>CA_n7A-n78A</w:t>
            </w:r>
          </w:p>
          <w:p w14:paraId="7CF25EC0" w14:textId="77777777" w:rsidR="00C84A42" w:rsidRPr="001141C9" w:rsidRDefault="00C84A42" w:rsidP="004618D8">
            <w:pPr>
              <w:pStyle w:val="TAC"/>
              <w:keepLines w:val="0"/>
              <w:widowControl w:val="0"/>
              <w:rPr>
                <w:lang w:eastAsia="zh-CN" w:bidi="ar"/>
              </w:rPr>
            </w:pPr>
            <w:r w:rsidRPr="001141C9">
              <w:rPr>
                <w:lang w:eastAsia="zh-CN"/>
              </w:rPr>
              <w:t>CA_n40A-n78A</w:t>
            </w:r>
          </w:p>
        </w:tc>
        <w:tc>
          <w:tcPr>
            <w:tcW w:w="977" w:type="dxa"/>
            <w:tcBorders>
              <w:top w:val="single" w:sz="4" w:space="0" w:color="auto"/>
              <w:left w:val="single" w:sz="4" w:space="0" w:color="auto"/>
              <w:bottom w:val="single" w:sz="4" w:space="0" w:color="auto"/>
              <w:right w:val="single" w:sz="4" w:space="0" w:color="auto"/>
            </w:tcBorders>
          </w:tcPr>
          <w:p w14:paraId="7929F6D0" w14:textId="77777777" w:rsidR="00C84A42" w:rsidRPr="001141C9" w:rsidRDefault="00C84A42" w:rsidP="004618D8">
            <w:pPr>
              <w:pStyle w:val="TAC"/>
              <w:keepLines w:val="0"/>
              <w:widowControl w:val="0"/>
              <w:rPr>
                <w:lang w:eastAsia="zh-CN"/>
              </w:rPr>
            </w:pPr>
            <w:r w:rsidRPr="001141C9">
              <w:rPr>
                <w:lang w:eastAsia="zh-CN"/>
              </w:rPr>
              <w:t>n3</w:t>
            </w:r>
          </w:p>
        </w:tc>
        <w:tc>
          <w:tcPr>
            <w:tcW w:w="2807" w:type="dxa"/>
            <w:tcBorders>
              <w:top w:val="single" w:sz="4" w:space="0" w:color="auto"/>
              <w:left w:val="single" w:sz="4" w:space="0" w:color="auto"/>
              <w:bottom w:val="single" w:sz="4" w:space="0" w:color="auto"/>
              <w:right w:val="single" w:sz="4" w:space="0" w:color="auto"/>
            </w:tcBorders>
          </w:tcPr>
          <w:p w14:paraId="59EE8E8F" w14:textId="77777777" w:rsidR="00C84A42" w:rsidRPr="001141C9" w:rsidRDefault="00C84A42" w:rsidP="004618D8">
            <w:pPr>
              <w:pStyle w:val="TAC"/>
              <w:keepLines w:val="0"/>
              <w:widowControl w:val="0"/>
              <w:rPr>
                <w:lang w:eastAsia="zh-CN" w:bidi="ar"/>
              </w:rPr>
            </w:pPr>
            <w:r w:rsidRPr="001141C9">
              <w:rPr>
                <w:lang w:eastAsia="zh-CN" w:bidi="ar"/>
              </w:rPr>
              <w:t>5, 10, 15, 20, 25, 30, 40, 50</w:t>
            </w:r>
          </w:p>
        </w:tc>
        <w:tc>
          <w:tcPr>
            <w:tcW w:w="1840" w:type="dxa"/>
            <w:tcBorders>
              <w:top w:val="single" w:sz="4" w:space="0" w:color="auto"/>
              <w:left w:val="single" w:sz="4" w:space="0" w:color="auto"/>
              <w:bottom w:val="nil"/>
              <w:right w:val="single" w:sz="4" w:space="0" w:color="auto"/>
            </w:tcBorders>
          </w:tcPr>
          <w:p w14:paraId="2FDFEDAD" w14:textId="77777777" w:rsidR="00C84A42" w:rsidRPr="001141C9" w:rsidRDefault="00C84A42" w:rsidP="004618D8">
            <w:pPr>
              <w:pStyle w:val="TAC"/>
              <w:keepLines w:val="0"/>
              <w:widowControl w:val="0"/>
              <w:rPr>
                <w:lang w:eastAsia="zh-CN" w:bidi="ar"/>
              </w:rPr>
            </w:pPr>
            <w:r w:rsidRPr="001141C9">
              <w:rPr>
                <w:kern w:val="2"/>
                <w:szCs w:val="22"/>
                <w:lang w:eastAsia="zh-CN"/>
              </w:rPr>
              <w:t>0</w:t>
            </w:r>
          </w:p>
        </w:tc>
      </w:tr>
      <w:tr w:rsidR="00C84A42" w:rsidRPr="001141C9" w14:paraId="44B9E8AD" w14:textId="77777777" w:rsidTr="00A34801">
        <w:trPr>
          <w:jc w:val="center"/>
        </w:trPr>
        <w:tc>
          <w:tcPr>
            <w:tcW w:w="1957" w:type="dxa"/>
            <w:tcBorders>
              <w:top w:val="nil"/>
              <w:left w:val="single" w:sz="4" w:space="0" w:color="auto"/>
              <w:bottom w:val="nil"/>
              <w:right w:val="single" w:sz="4" w:space="0" w:color="auto"/>
            </w:tcBorders>
          </w:tcPr>
          <w:p w14:paraId="715D834B"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2B82CB89"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53C700D7" w14:textId="77777777" w:rsidR="00C84A42" w:rsidRPr="001141C9" w:rsidRDefault="00C84A42" w:rsidP="004618D8">
            <w:pPr>
              <w:pStyle w:val="TAC"/>
              <w:keepNext w:val="0"/>
              <w:keepLines w:val="0"/>
              <w:widowControl w:val="0"/>
              <w:rPr>
                <w:lang w:eastAsia="zh-CN"/>
              </w:rPr>
            </w:pPr>
            <w:r w:rsidRPr="001141C9">
              <w:rPr>
                <w:lang w:eastAsia="zh-CN"/>
              </w:rPr>
              <w:t>n7</w:t>
            </w:r>
          </w:p>
        </w:tc>
        <w:tc>
          <w:tcPr>
            <w:tcW w:w="2807" w:type="dxa"/>
            <w:tcBorders>
              <w:top w:val="single" w:sz="4" w:space="0" w:color="auto"/>
              <w:left w:val="single" w:sz="4" w:space="0" w:color="auto"/>
              <w:bottom w:val="single" w:sz="4" w:space="0" w:color="auto"/>
              <w:right w:val="single" w:sz="4" w:space="0" w:color="auto"/>
            </w:tcBorders>
          </w:tcPr>
          <w:p w14:paraId="1478092E"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5, 10, 15, 20, 25, 30, 40, 50</w:t>
            </w:r>
          </w:p>
        </w:tc>
        <w:tc>
          <w:tcPr>
            <w:tcW w:w="1840" w:type="dxa"/>
            <w:tcBorders>
              <w:top w:val="nil"/>
              <w:left w:val="single" w:sz="4" w:space="0" w:color="auto"/>
              <w:bottom w:val="nil"/>
              <w:right w:val="single" w:sz="4" w:space="0" w:color="auto"/>
            </w:tcBorders>
          </w:tcPr>
          <w:p w14:paraId="5C04F1B7" w14:textId="77777777" w:rsidR="00C84A42" w:rsidRPr="001141C9" w:rsidRDefault="00C84A42" w:rsidP="004618D8">
            <w:pPr>
              <w:pStyle w:val="TAC"/>
              <w:keepNext w:val="0"/>
              <w:keepLines w:val="0"/>
              <w:widowControl w:val="0"/>
              <w:rPr>
                <w:lang w:eastAsia="zh-CN" w:bidi="ar"/>
              </w:rPr>
            </w:pPr>
          </w:p>
        </w:tc>
      </w:tr>
      <w:tr w:rsidR="00C84A42" w:rsidRPr="001141C9" w14:paraId="055F3747" w14:textId="77777777" w:rsidTr="00A34801">
        <w:trPr>
          <w:jc w:val="center"/>
        </w:trPr>
        <w:tc>
          <w:tcPr>
            <w:tcW w:w="1957" w:type="dxa"/>
            <w:tcBorders>
              <w:top w:val="nil"/>
              <w:left w:val="single" w:sz="4" w:space="0" w:color="auto"/>
              <w:bottom w:val="nil"/>
              <w:right w:val="single" w:sz="4" w:space="0" w:color="auto"/>
            </w:tcBorders>
          </w:tcPr>
          <w:p w14:paraId="2B1FFD9B"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0550E519"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0B71B5FE" w14:textId="77777777" w:rsidR="00C84A42" w:rsidRPr="001141C9" w:rsidRDefault="00C84A42" w:rsidP="004618D8">
            <w:pPr>
              <w:pStyle w:val="TAC"/>
              <w:keepNext w:val="0"/>
              <w:keepLines w:val="0"/>
              <w:widowControl w:val="0"/>
              <w:rPr>
                <w:lang w:eastAsia="zh-CN"/>
              </w:rPr>
            </w:pPr>
            <w:r w:rsidRPr="001141C9">
              <w:rPr>
                <w:lang w:eastAsia="zh-CN"/>
              </w:rPr>
              <w:t>n40</w:t>
            </w:r>
          </w:p>
        </w:tc>
        <w:tc>
          <w:tcPr>
            <w:tcW w:w="2807" w:type="dxa"/>
            <w:tcBorders>
              <w:top w:val="single" w:sz="4" w:space="0" w:color="auto"/>
              <w:left w:val="single" w:sz="4" w:space="0" w:color="auto"/>
              <w:bottom w:val="single" w:sz="4" w:space="0" w:color="auto"/>
              <w:right w:val="single" w:sz="4" w:space="0" w:color="auto"/>
            </w:tcBorders>
          </w:tcPr>
          <w:p w14:paraId="245F96CF"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5, 10, 15, 20, 25, 30, 40, 50, 60, 80, 90, 100</w:t>
            </w:r>
          </w:p>
        </w:tc>
        <w:tc>
          <w:tcPr>
            <w:tcW w:w="1840" w:type="dxa"/>
            <w:tcBorders>
              <w:top w:val="nil"/>
              <w:left w:val="single" w:sz="4" w:space="0" w:color="auto"/>
              <w:bottom w:val="nil"/>
              <w:right w:val="single" w:sz="4" w:space="0" w:color="auto"/>
            </w:tcBorders>
          </w:tcPr>
          <w:p w14:paraId="02294C42" w14:textId="77777777" w:rsidR="00C84A42" w:rsidRPr="001141C9" w:rsidRDefault="00C84A42" w:rsidP="004618D8">
            <w:pPr>
              <w:pStyle w:val="TAC"/>
              <w:keepNext w:val="0"/>
              <w:keepLines w:val="0"/>
              <w:widowControl w:val="0"/>
              <w:rPr>
                <w:lang w:eastAsia="zh-CN" w:bidi="ar"/>
              </w:rPr>
            </w:pPr>
          </w:p>
        </w:tc>
      </w:tr>
      <w:tr w:rsidR="00C84A42" w:rsidRPr="001141C9" w14:paraId="4434EAAC" w14:textId="77777777" w:rsidTr="00A34801">
        <w:trPr>
          <w:jc w:val="center"/>
        </w:trPr>
        <w:tc>
          <w:tcPr>
            <w:tcW w:w="1957" w:type="dxa"/>
            <w:tcBorders>
              <w:top w:val="nil"/>
              <w:left w:val="single" w:sz="4" w:space="0" w:color="auto"/>
              <w:bottom w:val="nil"/>
              <w:right w:val="single" w:sz="4" w:space="0" w:color="auto"/>
            </w:tcBorders>
          </w:tcPr>
          <w:p w14:paraId="30D85438"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7623C65E"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557DF387" w14:textId="77777777" w:rsidR="00C84A42" w:rsidRPr="001141C9" w:rsidRDefault="00C84A42" w:rsidP="004618D8">
            <w:pPr>
              <w:pStyle w:val="TAC"/>
              <w:keepNext w:val="0"/>
              <w:keepLines w:val="0"/>
              <w:widowControl w:val="0"/>
              <w:rPr>
                <w:lang w:eastAsia="zh-CN"/>
              </w:rPr>
            </w:pPr>
            <w:r w:rsidRPr="001141C9">
              <w:rPr>
                <w:lang w:eastAsia="zh-CN"/>
              </w:rPr>
              <w:t>n78</w:t>
            </w:r>
          </w:p>
        </w:tc>
        <w:tc>
          <w:tcPr>
            <w:tcW w:w="2807" w:type="dxa"/>
            <w:tcBorders>
              <w:top w:val="single" w:sz="4" w:space="0" w:color="auto"/>
              <w:left w:val="single" w:sz="4" w:space="0" w:color="auto"/>
              <w:bottom w:val="single" w:sz="4" w:space="0" w:color="auto"/>
              <w:right w:val="single" w:sz="4" w:space="0" w:color="auto"/>
            </w:tcBorders>
          </w:tcPr>
          <w:p w14:paraId="5BF46F83" w14:textId="77777777" w:rsidR="00C84A42" w:rsidRPr="001141C9" w:rsidRDefault="00C84A42" w:rsidP="004618D8">
            <w:pPr>
              <w:pStyle w:val="TAC"/>
              <w:keepNext w:val="0"/>
              <w:keepLines w:val="0"/>
              <w:widowControl w:val="0"/>
              <w:rPr>
                <w:lang w:eastAsia="zh-CN" w:bidi="ar"/>
              </w:rPr>
            </w:pPr>
            <w:r w:rsidRPr="001141C9">
              <w:rPr>
                <w:lang w:eastAsia="zh-CN" w:bidi="ar"/>
              </w:rPr>
              <w:t>10, 15, 20, 25, 30, 40, 50, 60, 70, 80, 90, 100</w:t>
            </w:r>
          </w:p>
        </w:tc>
        <w:tc>
          <w:tcPr>
            <w:tcW w:w="1840" w:type="dxa"/>
            <w:tcBorders>
              <w:top w:val="nil"/>
              <w:left w:val="single" w:sz="4" w:space="0" w:color="auto"/>
              <w:bottom w:val="single" w:sz="4" w:space="0" w:color="auto"/>
              <w:right w:val="single" w:sz="4" w:space="0" w:color="auto"/>
            </w:tcBorders>
          </w:tcPr>
          <w:p w14:paraId="4B66DCE4" w14:textId="77777777" w:rsidR="00C84A42" w:rsidRPr="001141C9" w:rsidRDefault="00C84A42" w:rsidP="004618D8">
            <w:pPr>
              <w:pStyle w:val="TAC"/>
              <w:keepNext w:val="0"/>
              <w:keepLines w:val="0"/>
              <w:widowControl w:val="0"/>
              <w:rPr>
                <w:lang w:eastAsia="zh-CN" w:bidi="ar"/>
              </w:rPr>
            </w:pPr>
          </w:p>
        </w:tc>
      </w:tr>
      <w:tr w:rsidR="00C84A42" w:rsidRPr="001141C9" w14:paraId="2EE46CBD" w14:textId="77777777" w:rsidTr="00A34801">
        <w:trPr>
          <w:jc w:val="center"/>
        </w:trPr>
        <w:tc>
          <w:tcPr>
            <w:tcW w:w="1957" w:type="dxa"/>
            <w:tcBorders>
              <w:top w:val="nil"/>
              <w:left w:val="single" w:sz="4" w:space="0" w:color="auto"/>
              <w:bottom w:val="nil"/>
              <w:right w:val="single" w:sz="4" w:space="0" w:color="auto"/>
            </w:tcBorders>
          </w:tcPr>
          <w:p w14:paraId="3D1BAC24"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69A7AAE1"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605376B8" w14:textId="77777777" w:rsidR="00C84A42" w:rsidRPr="001141C9" w:rsidRDefault="00C84A42" w:rsidP="004618D8">
            <w:pPr>
              <w:pStyle w:val="TAC"/>
              <w:keepNext w:val="0"/>
              <w:keepLines w:val="0"/>
              <w:widowControl w:val="0"/>
              <w:rPr>
                <w:lang w:eastAsia="zh-CN"/>
              </w:rPr>
            </w:pPr>
            <w:r w:rsidRPr="001141C9">
              <w:rPr>
                <w:rFonts w:cs="Arial"/>
                <w:szCs w:val="18"/>
                <w:lang w:eastAsia="zh-CN"/>
              </w:rPr>
              <w:t>n3</w:t>
            </w:r>
          </w:p>
        </w:tc>
        <w:tc>
          <w:tcPr>
            <w:tcW w:w="2807" w:type="dxa"/>
            <w:tcBorders>
              <w:top w:val="single" w:sz="4" w:space="0" w:color="auto"/>
              <w:left w:val="single" w:sz="4" w:space="0" w:color="auto"/>
              <w:bottom w:val="single" w:sz="4" w:space="0" w:color="auto"/>
              <w:right w:val="single" w:sz="4" w:space="0" w:color="auto"/>
            </w:tcBorders>
          </w:tcPr>
          <w:p w14:paraId="7CFE49C8" w14:textId="77777777" w:rsidR="00C84A42" w:rsidRPr="001141C9" w:rsidRDefault="00C84A42" w:rsidP="004618D8">
            <w:pPr>
              <w:pStyle w:val="TAC"/>
              <w:keepNext w:val="0"/>
              <w:keepLines w:val="0"/>
              <w:widowControl w:val="0"/>
              <w:rPr>
                <w:lang w:eastAsia="zh-CN" w:bidi="ar"/>
              </w:rPr>
            </w:pPr>
            <w:r w:rsidRPr="001141C9">
              <w:rPr>
                <w:rFonts w:cs="Arial"/>
                <w:color w:val="000000"/>
              </w:rPr>
              <w:t>n3 channel bandwidths in Table 5.3.5-1</w:t>
            </w:r>
          </w:p>
        </w:tc>
        <w:tc>
          <w:tcPr>
            <w:tcW w:w="1840" w:type="dxa"/>
            <w:tcBorders>
              <w:top w:val="single" w:sz="4" w:space="0" w:color="auto"/>
              <w:left w:val="single" w:sz="4" w:space="0" w:color="auto"/>
              <w:bottom w:val="nil"/>
              <w:right w:val="single" w:sz="4" w:space="0" w:color="auto"/>
            </w:tcBorders>
          </w:tcPr>
          <w:p w14:paraId="42616ECC" w14:textId="77777777" w:rsidR="00C84A42" w:rsidRPr="001141C9" w:rsidRDefault="00C84A42" w:rsidP="004618D8">
            <w:pPr>
              <w:pStyle w:val="TAC"/>
              <w:keepNext w:val="0"/>
              <w:keepLines w:val="0"/>
              <w:widowControl w:val="0"/>
              <w:rPr>
                <w:lang w:eastAsia="zh-CN" w:bidi="ar"/>
              </w:rPr>
            </w:pPr>
            <w:r w:rsidRPr="001141C9">
              <w:t>4 and 5</w:t>
            </w:r>
          </w:p>
        </w:tc>
      </w:tr>
      <w:tr w:rsidR="00C84A42" w:rsidRPr="001141C9" w14:paraId="12A11F39" w14:textId="77777777" w:rsidTr="00A34801">
        <w:trPr>
          <w:jc w:val="center"/>
        </w:trPr>
        <w:tc>
          <w:tcPr>
            <w:tcW w:w="1957" w:type="dxa"/>
            <w:tcBorders>
              <w:top w:val="nil"/>
              <w:left w:val="single" w:sz="4" w:space="0" w:color="auto"/>
              <w:bottom w:val="nil"/>
              <w:right w:val="single" w:sz="4" w:space="0" w:color="auto"/>
            </w:tcBorders>
          </w:tcPr>
          <w:p w14:paraId="0C2C6654"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1E5E6BED"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275F1A8C" w14:textId="77777777" w:rsidR="00C84A42" w:rsidRPr="001141C9" w:rsidRDefault="00C84A42" w:rsidP="004618D8">
            <w:pPr>
              <w:pStyle w:val="TAC"/>
              <w:keepNext w:val="0"/>
              <w:keepLines w:val="0"/>
              <w:widowControl w:val="0"/>
              <w:rPr>
                <w:lang w:eastAsia="zh-CN"/>
              </w:rPr>
            </w:pPr>
            <w:r w:rsidRPr="001141C9">
              <w:rPr>
                <w:lang w:eastAsia="zh-CN"/>
              </w:rPr>
              <w:t>n</w:t>
            </w:r>
            <w:r>
              <w:rPr>
                <w:lang w:eastAsia="zh-CN"/>
              </w:rPr>
              <w:t>7</w:t>
            </w:r>
          </w:p>
        </w:tc>
        <w:tc>
          <w:tcPr>
            <w:tcW w:w="2807" w:type="dxa"/>
            <w:tcBorders>
              <w:top w:val="single" w:sz="4" w:space="0" w:color="auto"/>
              <w:left w:val="single" w:sz="4" w:space="0" w:color="auto"/>
              <w:bottom w:val="single" w:sz="4" w:space="0" w:color="auto"/>
              <w:right w:val="single" w:sz="4" w:space="0" w:color="auto"/>
            </w:tcBorders>
          </w:tcPr>
          <w:p w14:paraId="068A3039" w14:textId="77777777" w:rsidR="00C84A42" w:rsidRPr="001141C9" w:rsidRDefault="00C84A42" w:rsidP="004618D8">
            <w:pPr>
              <w:pStyle w:val="TAC"/>
              <w:keepNext w:val="0"/>
              <w:keepLines w:val="0"/>
              <w:widowControl w:val="0"/>
              <w:rPr>
                <w:lang w:eastAsia="zh-CN" w:bidi="ar"/>
              </w:rPr>
            </w:pPr>
            <w:r w:rsidRPr="001141C9">
              <w:rPr>
                <w:rFonts w:cs="Arial"/>
                <w:color w:val="000000"/>
              </w:rPr>
              <w:t>n</w:t>
            </w:r>
            <w:r>
              <w:rPr>
                <w:rFonts w:cs="Arial"/>
                <w:color w:val="000000"/>
              </w:rPr>
              <w:t>7</w:t>
            </w:r>
            <w:r w:rsidRPr="001141C9">
              <w:rPr>
                <w:rFonts w:cs="Arial"/>
                <w:color w:val="000000"/>
              </w:rPr>
              <w:t xml:space="preserve"> channel bandwidths in Table 5.3.5-1</w:t>
            </w:r>
          </w:p>
        </w:tc>
        <w:tc>
          <w:tcPr>
            <w:tcW w:w="1840" w:type="dxa"/>
            <w:tcBorders>
              <w:top w:val="nil"/>
              <w:left w:val="single" w:sz="4" w:space="0" w:color="auto"/>
              <w:bottom w:val="nil"/>
              <w:right w:val="single" w:sz="4" w:space="0" w:color="auto"/>
            </w:tcBorders>
            <w:vAlign w:val="center"/>
          </w:tcPr>
          <w:p w14:paraId="7E68B97E" w14:textId="77777777" w:rsidR="00C84A42" w:rsidRPr="001141C9" w:rsidRDefault="00C84A42" w:rsidP="004618D8">
            <w:pPr>
              <w:pStyle w:val="TAC"/>
              <w:keepNext w:val="0"/>
              <w:keepLines w:val="0"/>
              <w:widowControl w:val="0"/>
              <w:rPr>
                <w:lang w:eastAsia="zh-CN" w:bidi="ar"/>
              </w:rPr>
            </w:pPr>
          </w:p>
        </w:tc>
      </w:tr>
      <w:tr w:rsidR="00C84A42" w:rsidRPr="001141C9" w14:paraId="336C3A8F" w14:textId="77777777" w:rsidTr="00A34801">
        <w:trPr>
          <w:jc w:val="center"/>
        </w:trPr>
        <w:tc>
          <w:tcPr>
            <w:tcW w:w="1957" w:type="dxa"/>
            <w:tcBorders>
              <w:top w:val="nil"/>
              <w:left w:val="single" w:sz="4" w:space="0" w:color="auto"/>
              <w:bottom w:val="nil"/>
              <w:right w:val="single" w:sz="4" w:space="0" w:color="auto"/>
            </w:tcBorders>
          </w:tcPr>
          <w:p w14:paraId="4A377857"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4D108902"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0E64DEAE" w14:textId="77777777" w:rsidR="00C84A42" w:rsidRPr="001141C9" w:rsidRDefault="00C84A42" w:rsidP="004618D8">
            <w:pPr>
              <w:pStyle w:val="TAC"/>
              <w:keepNext w:val="0"/>
              <w:keepLines w:val="0"/>
              <w:widowControl w:val="0"/>
              <w:rPr>
                <w:lang w:eastAsia="zh-CN"/>
              </w:rPr>
            </w:pPr>
            <w:r w:rsidRPr="001141C9">
              <w:rPr>
                <w:lang w:eastAsia="zh-CN"/>
              </w:rPr>
              <w:t>n</w:t>
            </w:r>
            <w:r>
              <w:rPr>
                <w:lang w:eastAsia="zh-CN"/>
              </w:rPr>
              <w:t>40</w:t>
            </w:r>
          </w:p>
        </w:tc>
        <w:tc>
          <w:tcPr>
            <w:tcW w:w="2807" w:type="dxa"/>
            <w:tcBorders>
              <w:top w:val="single" w:sz="4" w:space="0" w:color="auto"/>
              <w:left w:val="single" w:sz="4" w:space="0" w:color="auto"/>
              <w:bottom w:val="single" w:sz="4" w:space="0" w:color="auto"/>
              <w:right w:val="single" w:sz="4" w:space="0" w:color="auto"/>
            </w:tcBorders>
          </w:tcPr>
          <w:p w14:paraId="4EBF8197" w14:textId="77777777" w:rsidR="00C84A42" w:rsidRPr="001141C9" w:rsidRDefault="00C84A42" w:rsidP="004618D8">
            <w:pPr>
              <w:pStyle w:val="TAC"/>
              <w:keepNext w:val="0"/>
              <w:keepLines w:val="0"/>
              <w:widowControl w:val="0"/>
              <w:rPr>
                <w:lang w:eastAsia="zh-CN" w:bidi="ar"/>
              </w:rPr>
            </w:pPr>
            <w:r w:rsidRPr="001141C9">
              <w:rPr>
                <w:rFonts w:cs="Arial"/>
                <w:color w:val="000000"/>
              </w:rPr>
              <w:t>n</w:t>
            </w:r>
            <w:r>
              <w:rPr>
                <w:rFonts w:cs="Arial"/>
                <w:color w:val="000000"/>
              </w:rPr>
              <w:t>40</w:t>
            </w:r>
            <w:r w:rsidRPr="001141C9">
              <w:rPr>
                <w:rFonts w:cs="Arial"/>
                <w:color w:val="000000"/>
              </w:rPr>
              <w:t xml:space="preserve"> channel bandwidths in Table 5.3.5-1</w:t>
            </w:r>
          </w:p>
        </w:tc>
        <w:tc>
          <w:tcPr>
            <w:tcW w:w="1840" w:type="dxa"/>
            <w:tcBorders>
              <w:top w:val="nil"/>
              <w:left w:val="single" w:sz="4" w:space="0" w:color="auto"/>
              <w:bottom w:val="nil"/>
              <w:right w:val="single" w:sz="4" w:space="0" w:color="auto"/>
            </w:tcBorders>
            <w:vAlign w:val="center"/>
          </w:tcPr>
          <w:p w14:paraId="23DB6988" w14:textId="77777777" w:rsidR="00C84A42" w:rsidRPr="001141C9" w:rsidRDefault="00C84A42" w:rsidP="004618D8">
            <w:pPr>
              <w:pStyle w:val="TAC"/>
              <w:keepNext w:val="0"/>
              <w:keepLines w:val="0"/>
              <w:widowControl w:val="0"/>
              <w:rPr>
                <w:lang w:eastAsia="zh-CN" w:bidi="ar"/>
              </w:rPr>
            </w:pPr>
          </w:p>
        </w:tc>
      </w:tr>
      <w:tr w:rsidR="00C84A42" w:rsidRPr="001141C9" w14:paraId="1E9110B5" w14:textId="77777777" w:rsidTr="00A34801">
        <w:trPr>
          <w:jc w:val="center"/>
        </w:trPr>
        <w:tc>
          <w:tcPr>
            <w:tcW w:w="1957" w:type="dxa"/>
            <w:tcBorders>
              <w:top w:val="nil"/>
              <w:left w:val="single" w:sz="4" w:space="0" w:color="auto"/>
              <w:bottom w:val="single" w:sz="4" w:space="0" w:color="auto"/>
              <w:right w:val="single" w:sz="4" w:space="0" w:color="auto"/>
            </w:tcBorders>
          </w:tcPr>
          <w:p w14:paraId="5A0F439C"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single" w:sz="4" w:space="0" w:color="auto"/>
              <w:right w:val="single" w:sz="4" w:space="0" w:color="auto"/>
            </w:tcBorders>
          </w:tcPr>
          <w:p w14:paraId="16A19257"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4F77BED7" w14:textId="77777777" w:rsidR="00C84A42" w:rsidRPr="001141C9" w:rsidRDefault="00C84A42" w:rsidP="004618D8">
            <w:pPr>
              <w:pStyle w:val="TAC"/>
              <w:keepNext w:val="0"/>
              <w:keepLines w:val="0"/>
              <w:widowControl w:val="0"/>
              <w:rPr>
                <w:lang w:eastAsia="zh-CN"/>
              </w:rPr>
            </w:pPr>
            <w:r w:rsidRPr="001141C9">
              <w:rPr>
                <w:lang w:eastAsia="zh-CN"/>
              </w:rPr>
              <w:t>n</w:t>
            </w:r>
            <w:r>
              <w:rPr>
                <w:lang w:eastAsia="zh-CN"/>
              </w:rPr>
              <w:t>78</w:t>
            </w:r>
          </w:p>
        </w:tc>
        <w:tc>
          <w:tcPr>
            <w:tcW w:w="2807" w:type="dxa"/>
            <w:tcBorders>
              <w:top w:val="single" w:sz="4" w:space="0" w:color="auto"/>
              <w:left w:val="single" w:sz="4" w:space="0" w:color="auto"/>
              <w:bottom w:val="single" w:sz="4" w:space="0" w:color="auto"/>
              <w:right w:val="single" w:sz="4" w:space="0" w:color="auto"/>
            </w:tcBorders>
            <w:vAlign w:val="center"/>
          </w:tcPr>
          <w:p w14:paraId="3FE11087" w14:textId="77777777" w:rsidR="00C84A42" w:rsidRPr="001141C9" w:rsidRDefault="00C84A42" w:rsidP="004618D8">
            <w:pPr>
              <w:pStyle w:val="TAC"/>
              <w:keepNext w:val="0"/>
              <w:keepLines w:val="0"/>
              <w:widowControl w:val="0"/>
              <w:rPr>
                <w:lang w:eastAsia="zh-CN" w:bidi="ar"/>
              </w:rPr>
            </w:pPr>
            <w:r w:rsidRPr="001141C9">
              <w:rPr>
                <w:rFonts w:cs="Arial"/>
                <w:color w:val="000000"/>
              </w:rPr>
              <w:t>n</w:t>
            </w:r>
            <w:r>
              <w:rPr>
                <w:rFonts w:cs="Arial"/>
                <w:color w:val="000000"/>
              </w:rPr>
              <w:t>78</w:t>
            </w:r>
            <w:r w:rsidRPr="001141C9">
              <w:rPr>
                <w:rFonts w:cs="Arial"/>
                <w:color w:val="000000"/>
              </w:rPr>
              <w:t xml:space="preserve"> channel bandwidths in Table 5.3.5-1</w:t>
            </w:r>
          </w:p>
        </w:tc>
        <w:tc>
          <w:tcPr>
            <w:tcW w:w="1840" w:type="dxa"/>
            <w:tcBorders>
              <w:top w:val="nil"/>
              <w:left w:val="single" w:sz="4" w:space="0" w:color="auto"/>
              <w:bottom w:val="single" w:sz="4" w:space="0" w:color="auto"/>
              <w:right w:val="single" w:sz="4" w:space="0" w:color="auto"/>
            </w:tcBorders>
            <w:vAlign w:val="center"/>
          </w:tcPr>
          <w:p w14:paraId="3843DD64" w14:textId="77777777" w:rsidR="00C84A42" w:rsidRPr="001141C9" w:rsidRDefault="00C84A42" w:rsidP="004618D8">
            <w:pPr>
              <w:pStyle w:val="TAC"/>
              <w:keepNext w:val="0"/>
              <w:keepLines w:val="0"/>
              <w:widowControl w:val="0"/>
              <w:rPr>
                <w:lang w:eastAsia="zh-CN" w:bidi="ar"/>
              </w:rPr>
            </w:pPr>
          </w:p>
        </w:tc>
      </w:tr>
      <w:tr w:rsidR="00C84A42" w:rsidRPr="001141C9" w14:paraId="44897A12" w14:textId="77777777" w:rsidTr="00A34801">
        <w:trPr>
          <w:jc w:val="center"/>
        </w:trPr>
        <w:tc>
          <w:tcPr>
            <w:tcW w:w="1957" w:type="dxa"/>
            <w:tcBorders>
              <w:top w:val="single" w:sz="4" w:space="0" w:color="auto"/>
              <w:left w:val="single" w:sz="4" w:space="0" w:color="auto"/>
              <w:bottom w:val="nil"/>
              <w:right w:val="single" w:sz="4" w:space="0" w:color="auto"/>
            </w:tcBorders>
          </w:tcPr>
          <w:p w14:paraId="3E3ABF41" w14:textId="77777777" w:rsidR="00C84A42" w:rsidRPr="001141C9" w:rsidRDefault="00C84A42" w:rsidP="004618D8">
            <w:pPr>
              <w:pStyle w:val="TAC"/>
              <w:keepNext w:val="0"/>
              <w:keepLines w:val="0"/>
              <w:widowControl w:val="0"/>
              <w:rPr>
                <w:lang w:eastAsia="zh-CN" w:bidi="ar"/>
              </w:rPr>
            </w:pPr>
            <w:r w:rsidRPr="00976154">
              <w:rPr>
                <w:lang w:eastAsia="zh-CN" w:bidi="ar"/>
              </w:rPr>
              <w:t>CA_n3A-n7A-n40A-n79A</w:t>
            </w:r>
          </w:p>
        </w:tc>
        <w:tc>
          <w:tcPr>
            <w:tcW w:w="2033" w:type="dxa"/>
            <w:tcBorders>
              <w:top w:val="single" w:sz="4" w:space="0" w:color="auto"/>
              <w:left w:val="single" w:sz="4" w:space="0" w:color="auto"/>
              <w:bottom w:val="nil"/>
              <w:right w:val="single" w:sz="4" w:space="0" w:color="auto"/>
            </w:tcBorders>
          </w:tcPr>
          <w:p w14:paraId="6EC7EFBC" w14:textId="77777777" w:rsidR="00C84A42" w:rsidRDefault="00C84A42" w:rsidP="004618D8">
            <w:pPr>
              <w:pStyle w:val="TAC"/>
              <w:widowControl w:val="0"/>
              <w:rPr>
                <w:lang w:eastAsia="zh-CN" w:bidi="ar"/>
              </w:rPr>
            </w:pPr>
            <w:r>
              <w:rPr>
                <w:lang w:eastAsia="zh-CN" w:bidi="ar"/>
              </w:rPr>
              <w:t>CA_n3A-n7A</w:t>
            </w:r>
          </w:p>
          <w:p w14:paraId="0744F84F" w14:textId="77777777" w:rsidR="00C84A42" w:rsidRDefault="00C84A42" w:rsidP="004618D8">
            <w:pPr>
              <w:pStyle w:val="TAC"/>
              <w:widowControl w:val="0"/>
              <w:rPr>
                <w:lang w:eastAsia="zh-CN" w:bidi="ar"/>
              </w:rPr>
            </w:pPr>
            <w:r>
              <w:rPr>
                <w:lang w:eastAsia="zh-CN" w:bidi="ar"/>
              </w:rPr>
              <w:t>CA_n3A-n79A</w:t>
            </w:r>
          </w:p>
          <w:p w14:paraId="7BF6AFA9" w14:textId="77777777" w:rsidR="00C84A42" w:rsidRDefault="00C84A42" w:rsidP="004618D8">
            <w:pPr>
              <w:pStyle w:val="TAC"/>
              <w:widowControl w:val="0"/>
              <w:rPr>
                <w:lang w:eastAsia="zh-CN" w:bidi="ar"/>
              </w:rPr>
            </w:pPr>
            <w:r>
              <w:rPr>
                <w:lang w:eastAsia="zh-CN" w:bidi="ar"/>
              </w:rPr>
              <w:t>CA_n3A-n40A</w:t>
            </w:r>
          </w:p>
          <w:p w14:paraId="41BDD2BE" w14:textId="77777777" w:rsidR="00C84A42" w:rsidRDefault="00C84A42" w:rsidP="004618D8">
            <w:pPr>
              <w:pStyle w:val="TAC"/>
              <w:widowControl w:val="0"/>
              <w:rPr>
                <w:lang w:eastAsia="zh-CN" w:bidi="ar"/>
              </w:rPr>
            </w:pPr>
            <w:r>
              <w:rPr>
                <w:lang w:eastAsia="zh-CN" w:bidi="ar"/>
              </w:rPr>
              <w:t>CA_n7A-n79A</w:t>
            </w:r>
          </w:p>
          <w:p w14:paraId="2A4A8FAD" w14:textId="77777777" w:rsidR="00C84A42" w:rsidRDefault="00C84A42" w:rsidP="004618D8">
            <w:pPr>
              <w:pStyle w:val="TAC"/>
              <w:widowControl w:val="0"/>
              <w:rPr>
                <w:lang w:eastAsia="zh-CN" w:bidi="ar"/>
              </w:rPr>
            </w:pPr>
            <w:r>
              <w:rPr>
                <w:lang w:eastAsia="zh-CN" w:bidi="ar"/>
              </w:rPr>
              <w:t>CA_n7A-n40A</w:t>
            </w:r>
          </w:p>
          <w:p w14:paraId="0976B2B9" w14:textId="77777777" w:rsidR="00C84A42" w:rsidRPr="001141C9" w:rsidRDefault="00C84A42" w:rsidP="004618D8">
            <w:pPr>
              <w:pStyle w:val="TAC"/>
              <w:keepNext w:val="0"/>
              <w:keepLines w:val="0"/>
              <w:widowControl w:val="0"/>
              <w:rPr>
                <w:lang w:eastAsia="zh-CN" w:bidi="ar"/>
              </w:rPr>
            </w:pPr>
            <w:r>
              <w:rPr>
                <w:lang w:eastAsia="zh-CN" w:bidi="ar"/>
              </w:rPr>
              <w:t>CA_n40A-n79A</w:t>
            </w:r>
          </w:p>
        </w:tc>
        <w:tc>
          <w:tcPr>
            <w:tcW w:w="977" w:type="dxa"/>
            <w:tcBorders>
              <w:top w:val="single" w:sz="4" w:space="0" w:color="auto"/>
              <w:left w:val="single" w:sz="4" w:space="0" w:color="auto"/>
              <w:bottom w:val="single" w:sz="4" w:space="0" w:color="auto"/>
              <w:right w:val="single" w:sz="4" w:space="0" w:color="auto"/>
            </w:tcBorders>
          </w:tcPr>
          <w:p w14:paraId="29B312A3" w14:textId="77777777" w:rsidR="00C84A42" w:rsidRPr="001141C9" w:rsidRDefault="00C84A42" w:rsidP="004618D8">
            <w:pPr>
              <w:pStyle w:val="TAC"/>
              <w:keepNext w:val="0"/>
              <w:keepLines w:val="0"/>
              <w:widowControl w:val="0"/>
              <w:rPr>
                <w:lang w:eastAsia="zh-CN"/>
              </w:rPr>
            </w:pPr>
            <w:r w:rsidRPr="001141C9">
              <w:rPr>
                <w:rFonts w:cs="Arial"/>
                <w:szCs w:val="18"/>
                <w:lang w:eastAsia="zh-CN"/>
              </w:rPr>
              <w:t>n3</w:t>
            </w:r>
          </w:p>
        </w:tc>
        <w:tc>
          <w:tcPr>
            <w:tcW w:w="2807" w:type="dxa"/>
            <w:tcBorders>
              <w:top w:val="single" w:sz="4" w:space="0" w:color="auto"/>
              <w:left w:val="single" w:sz="4" w:space="0" w:color="auto"/>
              <w:bottom w:val="single" w:sz="4" w:space="0" w:color="auto"/>
              <w:right w:val="single" w:sz="4" w:space="0" w:color="auto"/>
            </w:tcBorders>
          </w:tcPr>
          <w:p w14:paraId="55DED03B" w14:textId="77777777" w:rsidR="00C84A42" w:rsidRPr="001141C9" w:rsidRDefault="00C84A42" w:rsidP="004618D8">
            <w:pPr>
              <w:pStyle w:val="TAC"/>
              <w:keepNext w:val="0"/>
              <w:keepLines w:val="0"/>
              <w:widowControl w:val="0"/>
              <w:rPr>
                <w:lang w:eastAsia="zh-CN" w:bidi="ar"/>
              </w:rPr>
            </w:pPr>
            <w:r w:rsidRPr="001141C9">
              <w:rPr>
                <w:rFonts w:cs="Arial"/>
                <w:color w:val="000000"/>
              </w:rPr>
              <w:t>n3 channel bandwidths in Table 5.3.5-1</w:t>
            </w:r>
          </w:p>
        </w:tc>
        <w:tc>
          <w:tcPr>
            <w:tcW w:w="1840" w:type="dxa"/>
            <w:tcBorders>
              <w:top w:val="single" w:sz="4" w:space="0" w:color="auto"/>
              <w:left w:val="single" w:sz="4" w:space="0" w:color="auto"/>
              <w:bottom w:val="nil"/>
              <w:right w:val="single" w:sz="4" w:space="0" w:color="auto"/>
            </w:tcBorders>
          </w:tcPr>
          <w:p w14:paraId="5FE7392E" w14:textId="77777777" w:rsidR="00C84A42" w:rsidRPr="001141C9" w:rsidRDefault="00C84A42" w:rsidP="004618D8">
            <w:pPr>
              <w:pStyle w:val="TAC"/>
              <w:keepNext w:val="0"/>
              <w:keepLines w:val="0"/>
              <w:widowControl w:val="0"/>
              <w:rPr>
                <w:lang w:eastAsia="zh-CN" w:bidi="ar"/>
              </w:rPr>
            </w:pPr>
            <w:r w:rsidRPr="001141C9">
              <w:t>4 and 5</w:t>
            </w:r>
          </w:p>
        </w:tc>
      </w:tr>
      <w:tr w:rsidR="00C84A42" w:rsidRPr="001141C9" w14:paraId="43702E74" w14:textId="77777777" w:rsidTr="00A34801">
        <w:trPr>
          <w:jc w:val="center"/>
        </w:trPr>
        <w:tc>
          <w:tcPr>
            <w:tcW w:w="1957" w:type="dxa"/>
            <w:tcBorders>
              <w:top w:val="nil"/>
              <w:left w:val="single" w:sz="4" w:space="0" w:color="auto"/>
              <w:bottom w:val="nil"/>
              <w:right w:val="single" w:sz="4" w:space="0" w:color="auto"/>
            </w:tcBorders>
          </w:tcPr>
          <w:p w14:paraId="691CCEA4"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11305C12"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0748E700" w14:textId="77777777" w:rsidR="00C84A42" w:rsidRPr="001141C9" w:rsidRDefault="00C84A42" w:rsidP="004618D8">
            <w:pPr>
              <w:pStyle w:val="TAC"/>
              <w:keepNext w:val="0"/>
              <w:keepLines w:val="0"/>
              <w:widowControl w:val="0"/>
              <w:rPr>
                <w:lang w:eastAsia="zh-CN"/>
              </w:rPr>
            </w:pPr>
            <w:r w:rsidRPr="001141C9">
              <w:rPr>
                <w:lang w:eastAsia="zh-CN"/>
              </w:rPr>
              <w:t>n</w:t>
            </w:r>
            <w:r>
              <w:rPr>
                <w:lang w:eastAsia="zh-CN"/>
              </w:rPr>
              <w:t>7</w:t>
            </w:r>
          </w:p>
        </w:tc>
        <w:tc>
          <w:tcPr>
            <w:tcW w:w="2807" w:type="dxa"/>
            <w:tcBorders>
              <w:top w:val="single" w:sz="4" w:space="0" w:color="auto"/>
              <w:left w:val="single" w:sz="4" w:space="0" w:color="auto"/>
              <w:bottom w:val="single" w:sz="4" w:space="0" w:color="auto"/>
              <w:right w:val="single" w:sz="4" w:space="0" w:color="auto"/>
            </w:tcBorders>
          </w:tcPr>
          <w:p w14:paraId="12D290EB" w14:textId="77777777" w:rsidR="00C84A42" w:rsidRPr="001141C9" w:rsidRDefault="00C84A42" w:rsidP="004618D8">
            <w:pPr>
              <w:pStyle w:val="TAC"/>
              <w:keepNext w:val="0"/>
              <w:keepLines w:val="0"/>
              <w:widowControl w:val="0"/>
              <w:rPr>
                <w:lang w:eastAsia="zh-CN" w:bidi="ar"/>
              </w:rPr>
            </w:pPr>
            <w:r w:rsidRPr="001141C9">
              <w:rPr>
                <w:rFonts w:cs="Arial"/>
                <w:color w:val="000000"/>
              </w:rPr>
              <w:t>n</w:t>
            </w:r>
            <w:r>
              <w:rPr>
                <w:rFonts w:cs="Arial"/>
                <w:color w:val="000000"/>
              </w:rPr>
              <w:t>7</w:t>
            </w:r>
            <w:r w:rsidRPr="001141C9">
              <w:rPr>
                <w:rFonts w:cs="Arial"/>
                <w:color w:val="000000"/>
              </w:rPr>
              <w:t xml:space="preserve"> channel bandwidths in Table 5.3.5-1</w:t>
            </w:r>
          </w:p>
        </w:tc>
        <w:tc>
          <w:tcPr>
            <w:tcW w:w="1840" w:type="dxa"/>
            <w:tcBorders>
              <w:top w:val="nil"/>
              <w:left w:val="single" w:sz="4" w:space="0" w:color="auto"/>
              <w:bottom w:val="nil"/>
              <w:right w:val="single" w:sz="4" w:space="0" w:color="auto"/>
            </w:tcBorders>
            <w:vAlign w:val="center"/>
          </w:tcPr>
          <w:p w14:paraId="330E3767" w14:textId="77777777" w:rsidR="00C84A42" w:rsidRPr="001141C9" w:rsidRDefault="00C84A42" w:rsidP="004618D8">
            <w:pPr>
              <w:pStyle w:val="TAC"/>
              <w:keepNext w:val="0"/>
              <w:keepLines w:val="0"/>
              <w:widowControl w:val="0"/>
              <w:rPr>
                <w:lang w:eastAsia="zh-CN" w:bidi="ar"/>
              </w:rPr>
            </w:pPr>
          </w:p>
        </w:tc>
      </w:tr>
      <w:tr w:rsidR="00C84A42" w:rsidRPr="001141C9" w14:paraId="1EF2E5BF" w14:textId="77777777" w:rsidTr="00A34801">
        <w:trPr>
          <w:jc w:val="center"/>
        </w:trPr>
        <w:tc>
          <w:tcPr>
            <w:tcW w:w="1957" w:type="dxa"/>
            <w:tcBorders>
              <w:top w:val="nil"/>
              <w:left w:val="single" w:sz="4" w:space="0" w:color="auto"/>
              <w:bottom w:val="nil"/>
              <w:right w:val="single" w:sz="4" w:space="0" w:color="auto"/>
            </w:tcBorders>
          </w:tcPr>
          <w:p w14:paraId="41B2EF48"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08928084"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7758F5E2" w14:textId="77777777" w:rsidR="00C84A42" w:rsidRPr="001141C9" w:rsidRDefault="00C84A42" w:rsidP="004618D8">
            <w:pPr>
              <w:pStyle w:val="TAC"/>
              <w:keepNext w:val="0"/>
              <w:keepLines w:val="0"/>
              <w:widowControl w:val="0"/>
              <w:rPr>
                <w:lang w:eastAsia="zh-CN"/>
              </w:rPr>
            </w:pPr>
            <w:r w:rsidRPr="001141C9">
              <w:rPr>
                <w:lang w:eastAsia="zh-CN"/>
              </w:rPr>
              <w:t>n</w:t>
            </w:r>
            <w:r>
              <w:rPr>
                <w:lang w:eastAsia="zh-CN"/>
              </w:rPr>
              <w:t>40</w:t>
            </w:r>
          </w:p>
        </w:tc>
        <w:tc>
          <w:tcPr>
            <w:tcW w:w="2807" w:type="dxa"/>
            <w:tcBorders>
              <w:top w:val="single" w:sz="4" w:space="0" w:color="auto"/>
              <w:left w:val="single" w:sz="4" w:space="0" w:color="auto"/>
              <w:bottom w:val="single" w:sz="4" w:space="0" w:color="auto"/>
              <w:right w:val="single" w:sz="4" w:space="0" w:color="auto"/>
            </w:tcBorders>
          </w:tcPr>
          <w:p w14:paraId="2ADDC634" w14:textId="77777777" w:rsidR="00C84A42" w:rsidRPr="001141C9" w:rsidRDefault="00C84A42" w:rsidP="004618D8">
            <w:pPr>
              <w:pStyle w:val="TAC"/>
              <w:keepNext w:val="0"/>
              <w:keepLines w:val="0"/>
              <w:widowControl w:val="0"/>
              <w:rPr>
                <w:lang w:eastAsia="zh-CN" w:bidi="ar"/>
              </w:rPr>
            </w:pPr>
            <w:r w:rsidRPr="001141C9">
              <w:rPr>
                <w:rFonts w:cs="Arial"/>
                <w:color w:val="000000"/>
              </w:rPr>
              <w:t>n</w:t>
            </w:r>
            <w:r>
              <w:rPr>
                <w:rFonts w:cs="Arial"/>
                <w:color w:val="000000"/>
              </w:rPr>
              <w:t>40</w:t>
            </w:r>
            <w:r w:rsidRPr="001141C9">
              <w:rPr>
                <w:rFonts w:cs="Arial"/>
                <w:color w:val="000000"/>
              </w:rPr>
              <w:t xml:space="preserve"> channel bandwidths in Table 5.3.5-1</w:t>
            </w:r>
          </w:p>
        </w:tc>
        <w:tc>
          <w:tcPr>
            <w:tcW w:w="1840" w:type="dxa"/>
            <w:tcBorders>
              <w:top w:val="nil"/>
              <w:left w:val="single" w:sz="4" w:space="0" w:color="auto"/>
              <w:bottom w:val="nil"/>
              <w:right w:val="single" w:sz="4" w:space="0" w:color="auto"/>
            </w:tcBorders>
            <w:vAlign w:val="center"/>
          </w:tcPr>
          <w:p w14:paraId="19099056" w14:textId="77777777" w:rsidR="00C84A42" w:rsidRPr="001141C9" w:rsidRDefault="00C84A42" w:rsidP="004618D8">
            <w:pPr>
              <w:pStyle w:val="TAC"/>
              <w:keepNext w:val="0"/>
              <w:keepLines w:val="0"/>
              <w:widowControl w:val="0"/>
              <w:rPr>
                <w:lang w:eastAsia="zh-CN" w:bidi="ar"/>
              </w:rPr>
            </w:pPr>
          </w:p>
        </w:tc>
      </w:tr>
      <w:tr w:rsidR="00C84A42" w:rsidRPr="001141C9" w14:paraId="4A8B4E35" w14:textId="77777777" w:rsidTr="00A34801">
        <w:trPr>
          <w:jc w:val="center"/>
        </w:trPr>
        <w:tc>
          <w:tcPr>
            <w:tcW w:w="1957" w:type="dxa"/>
            <w:tcBorders>
              <w:top w:val="nil"/>
              <w:left w:val="single" w:sz="4" w:space="0" w:color="auto"/>
              <w:bottom w:val="single" w:sz="4" w:space="0" w:color="auto"/>
              <w:right w:val="single" w:sz="4" w:space="0" w:color="auto"/>
            </w:tcBorders>
          </w:tcPr>
          <w:p w14:paraId="67649432"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single" w:sz="4" w:space="0" w:color="auto"/>
              <w:right w:val="single" w:sz="4" w:space="0" w:color="auto"/>
            </w:tcBorders>
          </w:tcPr>
          <w:p w14:paraId="18962AC4"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53F36A8F" w14:textId="77777777" w:rsidR="00C84A42" w:rsidRPr="001141C9" w:rsidRDefault="00C84A42" w:rsidP="004618D8">
            <w:pPr>
              <w:pStyle w:val="TAC"/>
              <w:keepNext w:val="0"/>
              <w:keepLines w:val="0"/>
              <w:widowControl w:val="0"/>
              <w:rPr>
                <w:lang w:eastAsia="zh-CN"/>
              </w:rPr>
            </w:pPr>
            <w:r w:rsidRPr="001141C9">
              <w:rPr>
                <w:lang w:eastAsia="zh-CN"/>
              </w:rPr>
              <w:t>n</w:t>
            </w:r>
            <w:r>
              <w:rPr>
                <w:lang w:eastAsia="zh-CN"/>
              </w:rPr>
              <w:t>79</w:t>
            </w:r>
          </w:p>
        </w:tc>
        <w:tc>
          <w:tcPr>
            <w:tcW w:w="2807" w:type="dxa"/>
            <w:tcBorders>
              <w:top w:val="single" w:sz="4" w:space="0" w:color="auto"/>
              <w:left w:val="single" w:sz="4" w:space="0" w:color="auto"/>
              <w:bottom w:val="single" w:sz="4" w:space="0" w:color="auto"/>
              <w:right w:val="single" w:sz="4" w:space="0" w:color="auto"/>
            </w:tcBorders>
            <w:vAlign w:val="center"/>
          </w:tcPr>
          <w:p w14:paraId="3C4BC31F" w14:textId="77777777" w:rsidR="00C84A42" w:rsidRPr="001141C9" w:rsidRDefault="00C84A42" w:rsidP="004618D8">
            <w:pPr>
              <w:pStyle w:val="TAC"/>
              <w:keepNext w:val="0"/>
              <w:keepLines w:val="0"/>
              <w:widowControl w:val="0"/>
              <w:rPr>
                <w:lang w:eastAsia="zh-CN" w:bidi="ar"/>
              </w:rPr>
            </w:pPr>
            <w:r w:rsidRPr="001141C9">
              <w:rPr>
                <w:rFonts w:cs="Arial"/>
                <w:color w:val="000000"/>
              </w:rPr>
              <w:t>n</w:t>
            </w:r>
            <w:r>
              <w:rPr>
                <w:rFonts w:cs="Arial"/>
                <w:color w:val="000000"/>
              </w:rPr>
              <w:t>79</w:t>
            </w:r>
            <w:r w:rsidRPr="001141C9">
              <w:rPr>
                <w:rFonts w:cs="Arial"/>
                <w:color w:val="000000"/>
              </w:rPr>
              <w:t xml:space="preserve"> channel bandwidths in Table 5.3.5-1</w:t>
            </w:r>
          </w:p>
        </w:tc>
        <w:tc>
          <w:tcPr>
            <w:tcW w:w="1840" w:type="dxa"/>
            <w:tcBorders>
              <w:top w:val="nil"/>
              <w:left w:val="single" w:sz="4" w:space="0" w:color="auto"/>
              <w:bottom w:val="single" w:sz="4" w:space="0" w:color="auto"/>
              <w:right w:val="single" w:sz="4" w:space="0" w:color="auto"/>
            </w:tcBorders>
            <w:vAlign w:val="center"/>
          </w:tcPr>
          <w:p w14:paraId="41894791" w14:textId="77777777" w:rsidR="00C84A42" w:rsidRPr="001141C9" w:rsidRDefault="00C84A42" w:rsidP="004618D8">
            <w:pPr>
              <w:pStyle w:val="TAC"/>
              <w:keepNext w:val="0"/>
              <w:keepLines w:val="0"/>
              <w:widowControl w:val="0"/>
              <w:rPr>
                <w:lang w:eastAsia="zh-CN" w:bidi="ar"/>
              </w:rPr>
            </w:pPr>
          </w:p>
        </w:tc>
      </w:tr>
      <w:tr w:rsidR="00C84A42" w:rsidRPr="001141C9" w14:paraId="20E45D58" w14:textId="77777777" w:rsidTr="00A34801">
        <w:trPr>
          <w:jc w:val="center"/>
        </w:trPr>
        <w:tc>
          <w:tcPr>
            <w:tcW w:w="1957" w:type="dxa"/>
            <w:tcBorders>
              <w:top w:val="single" w:sz="4" w:space="0" w:color="auto"/>
              <w:left w:val="single" w:sz="4" w:space="0" w:color="auto"/>
              <w:bottom w:val="nil"/>
              <w:right w:val="single" w:sz="4" w:space="0" w:color="auto"/>
            </w:tcBorders>
          </w:tcPr>
          <w:p w14:paraId="5D441A7F" w14:textId="77777777" w:rsidR="00C84A42" w:rsidRPr="001141C9" w:rsidRDefault="00C84A42" w:rsidP="004618D8">
            <w:pPr>
              <w:pStyle w:val="TAC"/>
              <w:keepNext w:val="0"/>
              <w:keepLines w:val="0"/>
              <w:widowControl w:val="0"/>
              <w:rPr>
                <w:lang w:eastAsia="zh-CN" w:bidi="ar"/>
              </w:rPr>
            </w:pPr>
            <w:r w:rsidRPr="001141C9">
              <w:t>CA_n3A-n7A-n40A-n105A</w:t>
            </w:r>
          </w:p>
        </w:tc>
        <w:tc>
          <w:tcPr>
            <w:tcW w:w="2033" w:type="dxa"/>
            <w:tcBorders>
              <w:top w:val="single" w:sz="4" w:space="0" w:color="auto"/>
              <w:left w:val="single" w:sz="4" w:space="0" w:color="auto"/>
              <w:bottom w:val="nil"/>
              <w:right w:val="single" w:sz="4" w:space="0" w:color="auto"/>
            </w:tcBorders>
          </w:tcPr>
          <w:p w14:paraId="18B972C6" w14:textId="77777777" w:rsidR="00C84A42" w:rsidRPr="001141C9" w:rsidRDefault="00C84A42" w:rsidP="004618D8">
            <w:pPr>
              <w:pStyle w:val="TAC"/>
              <w:keepNext w:val="0"/>
              <w:keepLines w:val="0"/>
              <w:widowControl w:val="0"/>
              <w:rPr>
                <w:lang w:eastAsia="zh-CN"/>
              </w:rPr>
            </w:pPr>
            <w:r w:rsidRPr="001141C9">
              <w:rPr>
                <w:lang w:eastAsia="zh-CN"/>
              </w:rPr>
              <w:t>CA_n3A-n7A</w:t>
            </w:r>
          </w:p>
          <w:p w14:paraId="1D74DA57" w14:textId="77777777" w:rsidR="00C84A42" w:rsidRPr="001141C9" w:rsidRDefault="00C84A42" w:rsidP="004618D8">
            <w:pPr>
              <w:pStyle w:val="TAC"/>
              <w:keepNext w:val="0"/>
              <w:keepLines w:val="0"/>
              <w:widowControl w:val="0"/>
              <w:rPr>
                <w:lang w:eastAsia="zh-CN"/>
              </w:rPr>
            </w:pPr>
            <w:r w:rsidRPr="001141C9">
              <w:rPr>
                <w:lang w:eastAsia="zh-CN"/>
              </w:rPr>
              <w:t>CA_n3A-n40A</w:t>
            </w:r>
          </w:p>
          <w:p w14:paraId="26E90F3A" w14:textId="77777777" w:rsidR="00C84A42" w:rsidRPr="001141C9" w:rsidRDefault="00C84A42" w:rsidP="004618D8">
            <w:pPr>
              <w:pStyle w:val="TAC"/>
              <w:keepNext w:val="0"/>
              <w:keepLines w:val="0"/>
              <w:widowControl w:val="0"/>
              <w:rPr>
                <w:lang w:eastAsia="zh-CN"/>
              </w:rPr>
            </w:pPr>
            <w:r w:rsidRPr="001141C9">
              <w:rPr>
                <w:lang w:eastAsia="zh-CN"/>
              </w:rPr>
              <w:t>CA_n3A-n105A</w:t>
            </w:r>
          </w:p>
          <w:p w14:paraId="55F9F2D2" w14:textId="77777777" w:rsidR="00C84A42" w:rsidRPr="001141C9" w:rsidRDefault="00C84A42" w:rsidP="004618D8">
            <w:pPr>
              <w:pStyle w:val="TAC"/>
              <w:keepNext w:val="0"/>
              <w:keepLines w:val="0"/>
              <w:widowControl w:val="0"/>
              <w:rPr>
                <w:lang w:eastAsia="zh-CN"/>
              </w:rPr>
            </w:pPr>
            <w:r w:rsidRPr="001141C9">
              <w:rPr>
                <w:lang w:eastAsia="zh-CN"/>
              </w:rPr>
              <w:t>CA_n7A-n40A</w:t>
            </w:r>
          </w:p>
          <w:p w14:paraId="70E53874" w14:textId="77777777" w:rsidR="00C84A42" w:rsidRPr="001141C9" w:rsidRDefault="00C84A42" w:rsidP="004618D8">
            <w:pPr>
              <w:pStyle w:val="TAC"/>
              <w:keepNext w:val="0"/>
              <w:keepLines w:val="0"/>
              <w:widowControl w:val="0"/>
              <w:rPr>
                <w:lang w:eastAsia="zh-CN"/>
              </w:rPr>
            </w:pPr>
            <w:r w:rsidRPr="001141C9">
              <w:rPr>
                <w:lang w:eastAsia="zh-CN"/>
              </w:rPr>
              <w:t>CA_n7A-n105A</w:t>
            </w:r>
          </w:p>
          <w:p w14:paraId="24B3B600" w14:textId="77777777" w:rsidR="00C84A42" w:rsidRPr="001141C9" w:rsidRDefault="00C84A42" w:rsidP="004618D8">
            <w:pPr>
              <w:pStyle w:val="TAC"/>
              <w:keepNext w:val="0"/>
              <w:keepLines w:val="0"/>
              <w:widowControl w:val="0"/>
              <w:rPr>
                <w:lang w:eastAsia="zh-CN" w:bidi="ar"/>
              </w:rPr>
            </w:pPr>
            <w:r w:rsidRPr="001141C9">
              <w:rPr>
                <w:lang w:eastAsia="zh-CN"/>
              </w:rPr>
              <w:t>CA_n40A-n105A</w:t>
            </w:r>
          </w:p>
        </w:tc>
        <w:tc>
          <w:tcPr>
            <w:tcW w:w="977" w:type="dxa"/>
            <w:tcBorders>
              <w:top w:val="single" w:sz="4" w:space="0" w:color="auto"/>
              <w:left w:val="single" w:sz="4" w:space="0" w:color="auto"/>
              <w:bottom w:val="single" w:sz="4" w:space="0" w:color="auto"/>
              <w:right w:val="single" w:sz="4" w:space="0" w:color="auto"/>
            </w:tcBorders>
          </w:tcPr>
          <w:p w14:paraId="1D59DB38" w14:textId="77777777" w:rsidR="00C84A42" w:rsidRPr="001141C9" w:rsidRDefault="00C84A42" w:rsidP="004618D8">
            <w:pPr>
              <w:pStyle w:val="TAC"/>
              <w:keepNext w:val="0"/>
              <w:keepLines w:val="0"/>
              <w:widowControl w:val="0"/>
              <w:rPr>
                <w:lang w:eastAsia="zh-CN"/>
              </w:rPr>
            </w:pPr>
            <w:r w:rsidRPr="001141C9">
              <w:rPr>
                <w:lang w:eastAsia="zh-CN"/>
              </w:rPr>
              <w:t>n3</w:t>
            </w:r>
          </w:p>
        </w:tc>
        <w:tc>
          <w:tcPr>
            <w:tcW w:w="2807" w:type="dxa"/>
            <w:tcBorders>
              <w:top w:val="single" w:sz="4" w:space="0" w:color="auto"/>
              <w:left w:val="single" w:sz="4" w:space="0" w:color="auto"/>
              <w:bottom w:val="single" w:sz="4" w:space="0" w:color="auto"/>
              <w:right w:val="single" w:sz="4" w:space="0" w:color="auto"/>
            </w:tcBorders>
          </w:tcPr>
          <w:p w14:paraId="1B3BB62F"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5, 10, 15, 20, 25, 30, 35, 40, 45, 50</w:t>
            </w:r>
          </w:p>
        </w:tc>
        <w:tc>
          <w:tcPr>
            <w:tcW w:w="1840" w:type="dxa"/>
            <w:tcBorders>
              <w:top w:val="single" w:sz="4" w:space="0" w:color="auto"/>
              <w:left w:val="single" w:sz="4" w:space="0" w:color="auto"/>
              <w:bottom w:val="nil"/>
              <w:right w:val="single" w:sz="4" w:space="0" w:color="auto"/>
            </w:tcBorders>
          </w:tcPr>
          <w:p w14:paraId="5CC8DD73" w14:textId="77777777" w:rsidR="00C84A42" w:rsidRPr="001141C9" w:rsidRDefault="00C84A42" w:rsidP="004618D8">
            <w:pPr>
              <w:pStyle w:val="TAC"/>
              <w:keepNext w:val="0"/>
              <w:keepLines w:val="0"/>
              <w:widowControl w:val="0"/>
              <w:rPr>
                <w:lang w:eastAsia="zh-CN" w:bidi="ar"/>
              </w:rPr>
            </w:pPr>
            <w:r w:rsidRPr="001141C9">
              <w:rPr>
                <w:kern w:val="2"/>
                <w:szCs w:val="22"/>
                <w:lang w:eastAsia="zh-CN"/>
              </w:rPr>
              <w:t>0</w:t>
            </w:r>
          </w:p>
        </w:tc>
      </w:tr>
      <w:tr w:rsidR="00C84A42" w:rsidRPr="001141C9" w14:paraId="52B5E30C" w14:textId="77777777" w:rsidTr="00A34801">
        <w:trPr>
          <w:jc w:val="center"/>
        </w:trPr>
        <w:tc>
          <w:tcPr>
            <w:tcW w:w="1957" w:type="dxa"/>
            <w:tcBorders>
              <w:top w:val="nil"/>
              <w:left w:val="single" w:sz="4" w:space="0" w:color="auto"/>
              <w:bottom w:val="nil"/>
              <w:right w:val="single" w:sz="4" w:space="0" w:color="auto"/>
            </w:tcBorders>
          </w:tcPr>
          <w:p w14:paraId="73DDC744"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1E3274CA"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10B7313E" w14:textId="77777777" w:rsidR="00C84A42" w:rsidRPr="001141C9" w:rsidRDefault="00C84A42" w:rsidP="004618D8">
            <w:pPr>
              <w:pStyle w:val="TAC"/>
              <w:keepNext w:val="0"/>
              <w:keepLines w:val="0"/>
              <w:widowControl w:val="0"/>
              <w:rPr>
                <w:lang w:eastAsia="zh-CN"/>
              </w:rPr>
            </w:pPr>
            <w:r w:rsidRPr="001141C9">
              <w:rPr>
                <w:lang w:eastAsia="zh-CN"/>
              </w:rPr>
              <w:t>n7</w:t>
            </w:r>
          </w:p>
        </w:tc>
        <w:tc>
          <w:tcPr>
            <w:tcW w:w="2807" w:type="dxa"/>
            <w:tcBorders>
              <w:top w:val="single" w:sz="4" w:space="0" w:color="auto"/>
              <w:left w:val="single" w:sz="4" w:space="0" w:color="auto"/>
              <w:bottom w:val="single" w:sz="4" w:space="0" w:color="auto"/>
              <w:right w:val="single" w:sz="4" w:space="0" w:color="auto"/>
            </w:tcBorders>
          </w:tcPr>
          <w:p w14:paraId="5EE8D26A"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5, 10, 15, 20, 25, 30, 40, 50</w:t>
            </w:r>
          </w:p>
        </w:tc>
        <w:tc>
          <w:tcPr>
            <w:tcW w:w="1840" w:type="dxa"/>
            <w:tcBorders>
              <w:top w:val="nil"/>
              <w:left w:val="single" w:sz="4" w:space="0" w:color="auto"/>
              <w:bottom w:val="nil"/>
              <w:right w:val="single" w:sz="4" w:space="0" w:color="auto"/>
            </w:tcBorders>
          </w:tcPr>
          <w:p w14:paraId="24DD23DF" w14:textId="77777777" w:rsidR="00C84A42" w:rsidRPr="001141C9" w:rsidRDefault="00C84A42" w:rsidP="004618D8">
            <w:pPr>
              <w:pStyle w:val="TAC"/>
              <w:keepNext w:val="0"/>
              <w:keepLines w:val="0"/>
              <w:widowControl w:val="0"/>
              <w:rPr>
                <w:lang w:eastAsia="zh-CN" w:bidi="ar"/>
              </w:rPr>
            </w:pPr>
          </w:p>
        </w:tc>
      </w:tr>
      <w:tr w:rsidR="00C84A42" w:rsidRPr="001141C9" w14:paraId="08A74D6A" w14:textId="77777777" w:rsidTr="00A34801">
        <w:trPr>
          <w:jc w:val="center"/>
        </w:trPr>
        <w:tc>
          <w:tcPr>
            <w:tcW w:w="1957" w:type="dxa"/>
            <w:tcBorders>
              <w:top w:val="nil"/>
              <w:left w:val="single" w:sz="4" w:space="0" w:color="auto"/>
              <w:bottom w:val="nil"/>
              <w:right w:val="single" w:sz="4" w:space="0" w:color="auto"/>
            </w:tcBorders>
          </w:tcPr>
          <w:p w14:paraId="26D436AD"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3642533B"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297FC3BE" w14:textId="77777777" w:rsidR="00C84A42" w:rsidRPr="001141C9" w:rsidRDefault="00C84A42" w:rsidP="004618D8">
            <w:pPr>
              <w:pStyle w:val="TAC"/>
              <w:keepNext w:val="0"/>
              <w:keepLines w:val="0"/>
              <w:widowControl w:val="0"/>
              <w:rPr>
                <w:lang w:eastAsia="zh-CN"/>
              </w:rPr>
            </w:pPr>
            <w:r w:rsidRPr="001141C9">
              <w:rPr>
                <w:lang w:eastAsia="zh-CN"/>
              </w:rPr>
              <w:t>n40</w:t>
            </w:r>
          </w:p>
        </w:tc>
        <w:tc>
          <w:tcPr>
            <w:tcW w:w="2807" w:type="dxa"/>
            <w:tcBorders>
              <w:top w:val="single" w:sz="4" w:space="0" w:color="auto"/>
              <w:left w:val="single" w:sz="4" w:space="0" w:color="auto"/>
              <w:bottom w:val="single" w:sz="4" w:space="0" w:color="auto"/>
              <w:right w:val="single" w:sz="4" w:space="0" w:color="auto"/>
            </w:tcBorders>
          </w:tcPr>
          <w:p w14:paraId="25852A8A"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5, 10, 15, 20, 25, 30, 40, 50, 60, 80</w:t>
            </w:r>
          </w:p>
        </w:tc>
        <w:tc>
          <w:tcPr>
            <w:tcW w:w="1840" w:type="dxa"/>
            <w:tcBorders>
              <w:top w:val="nil"/>
              <w:left w:val="single" w:sz="4" w:space="0" w:color="auto"/>
              <w:bottom w:val="nil"/>
              <w:right w:val="single" w:sz="4" w:space="0" w:color="auto"/>
            </w:tcBorders>
          </w:tcPr>
          <w:p w14:paraId="00BDB3CC" w14:textId="77777777" w:rsidR="00C84A42" w:rsidRPr="001141C9" w:rsidRDefault="00C84A42" w:rsidP="004618D8">
            <w:pPr>
              <w:pStyle w:val="TAC"/>
              <w:keepNext w:val="0"/>
              <w:keepLines w:val="0"/>
              <w:widowControl w:val="0"/>
              <w:rPr>
                <w:lang w:eastAsia="zh-CN" w:bidi="ar"/>
              </w:rPr>
            </w:pPr>
          </w:p>
        </w:tc>
      </w:tr>
      <w:tr w:rsidR="00C84A42" w:rsidRPr="001141C9" w14:paraId="2D107D93" w14:textId="77777777" w:rsidTr="00A34801">
        <w:trPr>
          <w:jc w:val="center"/>
        </w:trPr>
        <w:tc>
          <w:tcPr>
            <w:tcW w:w="1957" w:type="dxa"/>
            <w:tcBorders>
              <w:top w:val="nil"/>
              <w:left w:val="single" w:sz="4" w:space="0" w:color="auto"/>
              <w:bottom w:val="single" w:sz="4" w:space="0" w:color="auto"/>
              <w:right w:val="single" w:sz="4" w:space="0" w:color="auto"/>
            </w:tcBorders>
          </w:tcPr>
          <w:p w14:paraId="155186BF"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single" w:sz="4" w:space="0" w:color="auto"/>
              <w:right w:val="single" w:sz="4" w:space="0" w:color="auto"/>
            </w:tcBorders>
          </w:tcPr>
          <w:p w14:paraId="73AB04F1"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02E998EA" w14:textId="77777777" w:rsidR="00C84A42" w:rsidRPr="001141C9" w:rsidRDefault="00C84A42" w:rsidP="004618D8">
            <w:pPr>
              <w:pStyle w:val="TAC"/>
              <w:keepNext w:val="0"/>
              <w:keepLines w:val="0"/>
              <w:widowControl w:val="0"/>
              <w:rPr>
                <w:lang w:eastAsia="zh-CN"/>
              </w:rPr>
            </w:pPr>
            <w:r w:rsidRPr="001141C9">
              <w:rPr>
                <w:lang w:eastAsia="zh-CN"/>
              </w:rPr>
              <w:t>n105</w:t>
            </w:r>
          </w:p>
        </w:tc>
        <w:tc>
          <w:tcPr>
            <w:tcW w:w="2807" w:type="dxa"/>
            <w:tcBorders>
              <w:top w:val="single" w:sz="4" w:space="0" w:color="auto"/>
              <w:left w:val="single" w:sz="4" w:space="0" w:color="auto"/>
              <w:bottom w:val="single" w:sz="4" w:space="0" w:color="auto"/>
              <w:right w:val="single" w:sz="4" w:space="0" w:color="auto"/>
            </w:tcBorders>
          </w:tcPr>
          <w:p w14:paraId="569BEE8C"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5, 10, 15, 20, 25, 30, 35</w:t>
            </w:r>
          </w:p>
        </w:tc>
        <w:tc>
          <w:tcPr>
            <w:tcW w:w="1840" w:type="dxa"/>
            <w:tcBorders>
              <w:top w:val="nil"/>
              <w:left w:val="single" w:sz="4" w:space="0" w:color="auto"/>
              <w:bottom w:val="single" w:sz="4" w:space="0" w:color="auto"/>
              <w:right w:val="single" w:sz="4" w:space="0" w:color="auto"/>
            </w:tcBorders>
          </w:tcPr>
          <w:p w14:paraId="371B4AC7" w14:textId="77777777" w:rsidR="00C84A42" w:rsidRPr="001141C9" w:rsidRDefault="00C84A42" w:rsidP="004618D8">
            <w:pPr>
              <w:pStyle w:val="TAC"/>
              <w:keepNext w:val="0"/>
              <w:keepLines w:val="0"/>
              <w:widowControl w:val="0"/>
              <w:rPr>
                <w:lang w:eastAsia="zh-CN" w:bidi="ar"/>
              </w:rPr>
            </w:pPr>
          </w:p>
        </w:tc>
      </w:tr>
      <w:tr w:rsidR="00C84A42" w:rsidRPr="001141C9" w14:paraId="43A42DBA" w14:textId="77777777" w:rsidTr="00A34801">
        <w:trPr>
          <w:jc w:val="center"/>
        </w:trPr>
        <w:tc>
          <w:tcPr>
            <w:tcW w:w="1957" w:type="dxa"/>
            <w:tcBorders>
              <w:top w:val="single" w:sz="4" w:space="0" w:color="auto"/>
              <w:left w:val="single" w:sz="4" w:space="0" w:color="auto"/>
              <w:bottom w:val="nil"/>
              <w:right w:val="single" w:sz="4" w:space="0" w:color="auto"/>
            </w:tcBorders>
          </w:tcPr>
          <w:p w14:paraId="6CAE3C9A" w14:textId="77777777" w:rsidR="00C84A42" w:rsidRPr="001141C9" w:rsidRDefault="00C84A42" w:rsidP="004618D8">
            <w:pPr>
              <w:pStyle w:val="TAC"/>
              <w:keepNext w:val="0"/>
              <w:keepLines w:val="0"/>
              <w:widowControl w:val="0"/>
              <w:rPr>
                <w:lang w:eastAsia="zh-CN" w:bidi="ar"/>
              </w:rPr>
            </w:pPr>
            <w:r w:rsidRPr="001141C9">
              <w:rPr>
                <w:rFonts w:cs="Arial"/>
              </w:rPr>
              <w:lastRenderedPageBreak/>
              <w:t>CA_n3A-n7A-n67A-n78A</w:t>
            </w:r>
          </w:p>
        </w:tc>
        <w:tc>
          <w:tcPr>
            <w:tcW w:w="2033" w:type="dxa"/>
            <w:tcBorders>
              <w:top w:val="single" w:sz="4" w:space="0" w:color="auto"/>
              <w:left w:val="single" w:sz="4" w:space="0" w:color="auto"/>
              <w:bottom w:val="nil"/>
              <w:right w:val="single" w:sz="4" w:space="0" w:color="auto"/>
            </w:tcBorders>
          </w:tcPr>
          <w:p w14:paraId="7357D5BB" w14:textId="77777777" w:rsidR="00C84A42" w:rsidRPr="001141C9" w:rsidRDefault="00C84A42" w:rsidP="004618D8">
            <w:pPr>
              <w:pStyle w:val="TAC"/>
              <w:keepNext w:val="0"/>
              <w:keepLines w:val="0"/>
              <w:widowControl w:val="0"/>
              <w:rPr>
                <w:lang w:eastAsia="zh-CN"/>
              </w:rPr>
            </w:pPr>
            <w:r w:rsidRPr="001141C9">
              <w:rPr>
                <w:lang w:eastAsia="zh-CN"/>
              </w:rPr>
              <w:t>CA_n3A-n7A</w:t>
            </w:r>
          </w:p>
          <w:p w14:paraId="0BAF5575" w14:textId="77777777" w:rsidR="00C84A42" w:rsidRPr="001141C9" w:rsidRDefault="00C84A42" w:rsidP="004618D8">
            <w:pPr>
              <w:pStyle w:val="TAC"/>
              <w:keepNext w:val="0"/>
              <w:keepLines w:val="0"/>
              <w:widowControl w:val="0"/>
              <w:rPr>
                <w:lang w:eastAsia="zh-CN"/>
              </w:rPr>
            </w:pPr>
            <w:r w:rsidRPr="001141C9">
              <w:rPr>
                <w:lang w:eastAsia="zh-CN"/>
              </w:rPr>
              <w:t>CA_n3A-n78A</w:t>
            </w:r>
          </w:p>
          <w:p w14:paraId="606E19FB" w14:textId="77777777" w:rsidR="00C84A42" w:rsidRPr="001141C9" w:rsidRDefault="00C84A42" w:rsidP="004618D8">
            <w:pPr>
              <w:pStyle w:val="TAC"/>
              <w:keepNext w:val="0"/>
              <w:keepLines w:val="0"/>
              <w:widowControl w:val="0"/>
              <w:rPr>
                <w:lang w:eastAsia="zh-CN" w:bidi="ar"/>
              </w:rPr>
            </w:pPr>
            <w:r w:rsidRPr="001141C9">
              <w:rPr>
                <w:lang w:eastAsia="zh-CN"/>
              </w:rPr>
              <w:t>CA_n7A-n78A</w:t>
            </w:r>
          </w:p>
        </w:tc>
        <w:tc>
          <w:tcPr>
            <w:tcW w:w="977" w:type="dxa"/>
            <w:tcBorders>
              <w:top w:val="single" w:sz="4" w:space="0" w:color="auto"/>
              <w:left w:val="single" w:sz="4" w:space="0" w:color="auto"/>
              <w:bottom w:val="single" w:sz="4" w:space="0" w:color="auto"/>
              <w:right w:val="single" w:sz="4" w:space="0" w:color="auto"/>
            </w:tcBorders>
          </w:tcPr>
          <w:p w14:paraId="7AE7A006" w14:textId="77777777" w:rsidR="00C84A42" w:rsidRPr="001141C9" w:rsidRDefault="00C84A42" w:rsidP="004618D8">
            <w:pPr>
              <w:pStyle w:val="TAC"/>
              <w:keepNext w:val="0"/>
              <w:keepLines w:val="0"/>
              <w:widowControl w:val="0"/>
              <w:rPr>
                <w:lang w:eastAsia="zh-CN"/>
              </w:rPr>
            </w:pPr>
            <w:r w:rsidRPr="001141C9">
              <w:rPr>
                <w:rFonts w:cs="Arial"/>
              </w:rPr>
              <w:t>n3</w:t>
            </w:r>
          </w:p>
        </w:tc>
        <w:tc>
          <w:tcPr>
            <w:tcW w:w="2807" w:type="dxa"/>
            <w:tcBorders>
              <w:top w:val="single" w:sz="4" w:space="0" w:color="auto"/>
              <w:left w:val="single" w:sz="4" w:space="0" w:color="auto"/>
              <w:bottom w:val="single" w:sz="4" w:space="0" w:color="auto"/>
              <w:right w:val="single" w:sz="4" w:space="0" w:color="auto"/>
            </w:tcBorders>
            <w:vAlign w:val="center"/>
          </w:tcPr>
          <w:p w14:paraId="22F31153" w14:textId="77777777" w:rsidR="00C84A42" w:rsidRPr="001141C9" w:rsidRDefault="00C84A42" w:rsidP="004618D8">
            <w:pPr>
              <w:pStyle w:val="TAC"/>
              <w:keepNext w:val="0"/>
              <w:keepLines w:val="0"/>
              <w:widowControl w:val="0"/>
              <w:rPr>
                <w:lang w:eastAsia="zh-CN" w:bidi="ar"/>
              </w:rPr>
            </w:pPr>
            <w:r w:rsidRPr="001141C9">
              <w:rPr>
                <w:rFonts w:cs="Arial"/>
                <w:szCs w:val="18"/>
              </w:rPr>
              <w:t>5, 10, 15, 20, 25, 30, 35, 40, 45, 50</w:t>
            </w:r>
          </w:p>
        </w:tc>
        <w:tc>
          <w:tcPr>
            <w:tcW w:w="1840" w:type="dxa"/>
            <w:tcBorders>
              <w:top w:val="single" w:sz="4" w:space="0" w:color="auto"/>
              <w:left w:val="single" w:sz="4" w:space="0" w:color="auto"/>
              <w:bottom w:val="nil"/>
              <w:right w:val="single" w:sz="4" w:space="0" w:color="auto"/>
            </w:tcBorders>
            <w:vAlign w:val="center"/>
          </w:tcPr>
          <w:p w14:paraId="61EC5C77" w14:textId="77777777" w:rsidR="00C84A42" w:rsidRPr="001141C9" w:rsidRDefault="00C84A42" w:rsidP="004618D8">
            <w:pPr>
              <w:pStyle w:val="TAC"/>
              <w:keepNext w:val="0"/>
              <w:keepLines w:val="0"/>
              <w:widowControl w:val="0"/>
              <w:rPr>
                <w:lang w:eastAsia="zh-CN" w:bidi="ar"/>
              </w:rPr>
            </w:pPr>
            <w:r w:rsidRPr="001141C9">
              <w:rPr>
                <w:lang w:eastAsia="zh-CN" w:bidi="ar"/>
              </w:rPr>
              <w:t>0</w:t>
            </w:r>
          </w:p>
        </w:tc>
      </w:tr>
      <w:tr w:rsidR="00C84A42" w:rsidRPr="001141C9" w14:paraId="3C61338A" w14:textId="77777777" w:rsidTr="00A34801">
        <w:trPr>
          <w:jc w:val="center"/>
        </w:trPr>
        <w:tc>
          <w:tcPr>
            <w:tcW w:w="1957" w:type="dxa"/>
            <w:tcBorders>
              <w:top w:val="nil"/>
              <w:left w:val="single" w:sz="4" w:space="0" w:color="auto"/>
              <w:bottom w:val="nil"/>
              <w:right w:val="single" w:sz="4" w:space="0" w:color="auto"/>
            </w:tcBorders>
          </w:tcPr>
          <w:p w14:paraId="0C7B1303"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689516C8"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3A97D571" w14:textId="77777777" w:rsidR="00C84A42" w:rsidRPr="001141C9" w:rsidRDefault="00C84A42" w:rsidP="004618D8">
            <w:pPr>
              <w:pStyle w:val="TAC"/>
              <w:keepNext w:val="0"/>
              <w:keepLines w:val="0"/>
              <w:widowControl w:val="0"/>
              <w:rPr>
                <w:lang w:eastAsia="zh-CN"/>
              </w:rPr>
            </w:pPr>
            <w:r w:rsidRPr="001141C9">
              <w:rPr>
                <w:rFonts w:cs="Arial"/>
              </w:rPr>
              <w:t>n7</w:t>
            </w:r>
          </w:p>
        </w:tc>
        <w:tc>
          <w:tcPr>
            <w:tcW w:w="2807" w:type="dxa"/>
            <w:tcBorders>
              <w:top w:val="single" w:sz="4" w:space="0" w:color="auto"/>
              <w:left w:val="single" w:sz="4" w:space="0" w:color="auto"/>
              <w:bottom w:val="single" w:sz="4" w:space="0" w:color="auto"/>
              <w:right w:val="single" w:sz="4" w:space="0" w:color="auto"/>
            </w:tcBorders>
            <w:vAlign w:val="center"/>
          </w:tcPr>
          <w:p w14:paraId="6DE42145" w14:textId="77777777" w:rsidR="00C84A42" w:rsidRPr="001141C9" w:rsidRDefault="00C84A42" w:rsidP="004618D8">
            <w:pPr>
              <w:pStyle w:val="TAC"/>
              <w:keepNext w:val="0"/>
              <w:keepLines w:val="0"/>
              <w:widowControl w:val="0"/>
              <w:rPr>
                <w:lang w:eastAsia="zh-CN" w:bidi="ar"/>
              </w:rPr>
            </w:pPr>
            <w:r w:rsidRPr="001141C9">
              <w:rPr>
                <w:rFonts w:cs="Arial"/>
                <w:szCs w:val="18"/>
              </w:rPr>
              <w:t>5, 10, 15, 20, 25, 30, 40, 50</w:t>
            </w:r>
          </w:p>
        </w:tc>
        <w:tc>
          <w:tcPr>
            <w:tcW w:w="1840" w:type="dxa"/>
            <w:tcBorders>
              <w:top w:val="nil"/>
              <w:left w:val="single" w:sz="4" w:space="0" w:color="auto"/>
              <w:bottom w:val="nil"/>
              <w:right w:val="single" w:sz="4" w:space="0" w:color="auto"/>
            </w:tcBorders>
            <w:vAlign w:val="center"/>
          </w:tcPr>
          <w:p w14:paraId="63DD505F" w14:textId="77777777" w:rsidR="00C84A42" w:rsidRPr="001141C9" w:rsidRDefault="00C84A42" w:rsidP="004618D8">
            <w:pPr>
              <w:pStyle w:val="TAC"/>
              <w:keepNext w:val="0"/>
              <w:keepLines w:val="0"/>
              <w:widowControl w:val="0"/>
              <w:rPr>
                <w:lang w:eastAsia="zh-CN" w:bidi="ar"/>
              </w:rPr>
            </w:pPr>
          </w:p>
        </w:tc>
      </w:tr>
      <w:tr w:rsidR="00C84A42" w:rsidRPr="001141C9" w14:paraId="46CB696D" w14:textId="77777777" w:rsidTr="00A34801">
        <w:trPr>
          <w:jc w:val="center"/>
        </w:trPr>
        <w:tc>
          <w:tcPr>
            <w:tcW w:w="1957" w:type="dxa"/>
            <w:tcBorders>
              <w:top w:val="nil"/>
              <w:left w:val="single" w:sz="4" w:space="0" w:color="auto"/>
              <w:bottom w:val="nil"/>
              <w:right w:val="single" w:sz="4" w:space="0" w:color="auto"/>
            </w:tcBorders>
          </w:tcPr>
          <w:p w14:paraId="7803059A"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26FAE84C"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02AE6F20" w14:textId="77777777" w:rsidR="00C84A42" w:rsidRPr="001141C9" w:rsidRDefault="00C84A42" w:rsidP="004618D8">
            <w:pPr>
              <w:pStyle w:val="TAC"/>
              <w:keepNext w:val="0"/>
              <w:keepLines w:val="0"/>
              <w:widowControl w:val="0"/>
              <w:rPr>
                <w:lang w:eastAsia="zh-CN"/>
              </w:rPr>
            </w:pPr>
            <w:r w:rsidRPr="001141C9">
              <w:rPr>
                <w:rFonts w:cs="Arial"/>
              </w:rPr>
              <w:t>n67</w:t>
            </w:r>
          </w:p>
        </w:tc>
        <w:tc>
          <w:tcPr>
            <w:tcW w:w="2807" w:type="dxa"/>
            <w:tcBorders>
              <w:top w:val="single" w:sz="4" w:space="0" w:color="auto"/>
              <w:left w:val="single" w:sz="4" w:space="0" w:color="auto"/>
              <w:bottom w:val="single" w:sz="4" w:space="0" w:color="auto"/>
              <w:right w:val="single" w:sz="4" w:space="0" w:color="auto"/>
            </w:tcBorders>
            <w:vAlign w:val="center"/>
          </w:tcPr>
          <w:p w14:paraId="78E9C4FC" w14:textId="77777777" w:rsidR="00C84A42" w:rsidRPr="001141C9" w:rsidRDefault="00C84A42" w:rsidP="004618D8">
            <w:pPr>
              <w:pStyle w:val="TAC"/>
              <w:keepNext w:val="0"/>
              <w:keepLines w:val="0"/>
              <w:widowControl w:val="0"/>
              <w:rPr>
                <w:lang w:eastAsia="zh-CN" w:bidi="ar"/>
              </w:rPr>
            </w:pPr>
            <w:r w:rsidRPr="001141C9">
              <w:rPr>
                <w:rFonts w:cs="Arial"/>
                <w:szCs w:val="18"/>
              </w:rPr>
              <w:t>5, 10, 15, 20</w:t>
            </w:r>
          </w:p>
        </w:tc>
        <w:tc>
          <w:tcPr>
            <w:tcW w:w="1840" w:type="dxa"/>
            <w:tcBorders>
              <w:top w:val="nil"/>
              <w:left w:val="single" w:sz="4" w:space="0" w:color="auto"/>
              <w:bottom w:val="nil"/>
              <w:right w:val="single" w:sz="4" w:space="0" w:color="auto"/>
            </w:tcBorders>
            <w:vAlign w:val="center"/>
          </w:tcPr>
          <w:p w14:paraId="3B36F7C1" w14:textId="77777777" w:rsidR="00C84A42" w:rsidRPr="001141C9" w:rsidRDefault="00C84A42" w:rsidP="004618D8">
            <w:pPr>
              <w:pStyle w:val="TAC"/>
              <w:keepNext w:val="0"/>
              <w:keepLines w:val="0"/>
              <w:widowControl w:val="0"/>
              <w:rPr>
                <w:lang w:eastAsia="zh-CN" w:bidi="ar"/>
              </w:rPr>
            </w:pPr>
          </w:p>
        </w:tc>
      </w:tr>
      <w:tr w:rsidR="00C84A42" w:rsidRPr="001141C9" w14:paraId="65C92F92" w14:textId="77777777" w:rsidTr="00A34801">
        <w:trPr>
          <w:jc w:val="center"/>
        </w:trPr>
        <w:tc>
          <w:tcPr>
            <w:tcW w:w="1957" w:type="dxa"/>
            <w:tcBorders>
              <w:top w:val="nil"/>
              <w:left w:val="single" w:sz="4" w:space="0" w:color="auto"/>
              <w:bottom w:val="nil"/>
              <w:right w:val="single" w:sz="4" w:space="0" w:color="auto"/>
            </w:tcBorders>
          </w:tcPr>
          <w:p w14:paraId="04984AED"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617F0EC8"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626700B2" w14:textId="77777777" w:rsidR="00C84A42" w:rsidRPr="001141C9" w:rsidRDefault="00C84A42" w:rsidP="004618D8">
            <w:pPr>
              <w:pStyle w:val="TAC"/>
              <w:keepNext w:val="0"/>
              <w:keepLines w:val="0"/>
              <w:widowControl w:val="0"/>
              <w:rPr>
                <w:lang w:eastAsia="zh-CN"/>
              </w:rPr>
            </w:pPr>
            <w:r w:rsidRPr="001141C9">
              <w:rPr>
                <w:rFonts w:cs="Arial"/>
              </w:rPr>
              <w:t>n78</w:t>
            </w:r>
          </w:p>
        </w:tc>
        <w:tc>
          <w:tcPr>
            <w:tcW w:w="2807" w:type="dxa"/>
            <w:tcBorders>
              <w:top w:val="single" w:sz="4" w:space="0" w:color="auto"/>
              <w:left w:val="single" w:sz="4" w:space="0" w:color="auto"/>
              <w:bottom w:val="single" w:sz="4" w:space="0" w:color="auto"/>
              <w:right w:val="single" w:sz="4" w:space="0" w:color="auto"/>
            </w:tcBorders>
            <w:vAlign w:val="center"/>
          </w:tcPr>
          <w:p w14:paraId="2492980A" w14:textId="77777777" w:rsidR="00C84A42" w:rsidRPr="001141C9" w:rsidRDefault="00C84A42" w:rsidP="004618D8">
            <w:pPr>
              <w:pStyle w:val="TAC"/>
              <w:keepNext w:val="0"/>
              <w:keepLines w:val="0"/>
              <w:widowControl w:val="0"/>
              <w:rPr>
                <w:lang w:eastAsia="zh-CN" w:bidi="ar"/>
              </w:rPr>
            </w:pPr>
            <w:r w:rsidRPr="001141C9">
              <w:rPr>
                <w:rFonts w:cs="Arial"/>
                <w:szCs w:val="18"/>
              </w:rPr>
              <w:t>10, 20, 25, 30, 40, 50, 60, 70, 80, 90, 100</w:t>
            </w:r>
          </w:p>
        </w:tc>
        <w:tc>
          <w:tcPr>
            <w:tcW w:w="1840" w:type="dxa"/>
            <w:tcBorders>
              <w:top w:val="nil"/>
              <w:left w:val="single" w:sz="4" w:space="0" w:color="auto"/>
              <w:bottom w:val="single" w:sz="4" w:space="0" w:color="auto"/>
              <w:right w:val="single" w:sz="4" w:space="0" w:color="auto"/>
            </w:tcBorders>
            <w:vAlign w:val="center"/>
          </w:tcPr>
          <w:p w14:paraId="26DF7646" w14:textId="77777777" w:rsidR="00C84A42" w:rsidRPr="001141C9" w:rsidRDefault="00C84A42" w:rsidP="004618D8">
            <w:pPr>
              <w:pStyle w:val="TAC"/>
              <w:keepNext w:val="0"/>
              <w:keepLines w:val="0"/>
              <w:widowControl w:val="0"/>
              <w:rPr>
                <w:lang w:eastAsia="zh-CN" w:bidi="ar"/>
              </w:rPr>
            </w:pPr>
          </w:p>
        </w:tc>
      </w:tr>
      <w:tr w:rsidR="00C84A42" w:rsidRPr="001141C9" w14:paraId="39BD9086" w14:textId="77777777" w:rsidTr="00A34801">
        <w:trPr>
          <w:jc w:val="center"/>
        </w:trPr>
        <w:tc>
          <w:tcPr>
            <w:tcW w:w="1957" w:type="dxa"/>
            <w:tcBorders>
              <w:top w:val="nil"/>
              <w:left w:val="single" w:sz="4" w:space="0" w:color="auto"/>
              <w:bottom w:val="nil"/>
              <w:right w:val="single" w:sz="4" w:space="0" w:color="auto"/>
            </w:tcBorders>
          </w:tcPr>
          <w:p w14:paraId="7232F390"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27B6E15C"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2DF05E9D" w14:textId="77777777" w:rsidR="00C84A42" w:rsidRPr="001141C9" w:rsidRDefault="00C84A42" w:rsidP="004618D8">
            <w:pPr>
              <w:pStyle w:val="TAC"/>
              <w:keepNext w:val="0"/>
              <w:keepLines w:val="0"/>
              <w:widowControl w:val="0"/>
              <w:rPr>
                <w:rFonts w:cs="Arial"/>
              </w:rPr>
            </w:pPr>
            <w:r w:rsidRPr="005016B0">
              <w:rPr>
                <w:rFonts w:cs="Arial"/>
                <w:szCs w:val="18"/>
                <w:lang w:val="en-US"/>
              </w:rPr>
              <w:t>n3</w:t>
            </w:r>
          </w:p>
        </w:tc>
        <w:tc>
          <w:tcPr>
            <w:tcW w:w="2807" w:type="dxa"/>
            <w:tcBorders>
              <w:top w:val="single" w:sz="4" w:space="0" w:color="auto"/>
              <w:left w:val="single" w:sz="4" w:space="0" w:color="auto"/>
              <w:bottom w:val="single" w:sz="4" w:space="0" w:color="auto"/>
              <w:right w:val="single" w:sz="4" w:space="0" w:color="auto"/>
            </w:tcBorders>
            <w:vAlign w:val="center"/>
          </w:tcPr>
          <w:p w14:paraId="796A7EDB" w14:textId="77777777" w:rsidR="00C84A42" w:rsidRPr="001141C9" w:rsidRDefault="00C84A42" w:rsidP="004618D8">
            <w:pPr>
              <w:pStyle w:val="TAC"/>
              <w:keepNext w:val="0"/>
              <w:keepLines w:val="0"/>
              <w:widowControl w:val="0"/>
              <w:rPr>
                <w:rFonts w:cs="Arial"/>
                <w:szCs w:val="18"/>
              </w:rPr>
            </w:pPr>
            <w:r>
              <w:rPr>
                <w:lang w:val="en-US" w:eastAsia="zh-CN" w:bidi="ar"/>
              </w:rPr>
              <w:t>n3</w:t>
            </w:r>
            <w:r w:rsidRPr="0094469B">
              <w:rPr>
                <w:lang w:val="en-US" w:eastAsia="zh-CN" w:bidi="ar"/>
              </w:rPr>
              <w:t xml:space="preserve"> channel bandwidths in Table 5.3.5-1</w:t>
            </w:r>
          </w:p>
        </w:tc>
        <w:tc>
          <w:tcPr>
            <w:tcW w:w="1840" w:type="dxa"/>
            <w:tcBorders>
              <w:top w:val="single" w:sz="4" w:space="0" w:color="auto"/>
              <w:left w:val="single" w:sz="4" w:space="0" w:color="auto"/>
              <w:bottom w:val="nil"/>
              <w:right w:val="single" w:sz="4" w:space="0" w:color="auto"/>
            </w:tcBorders>
            <w:vAlign w:val="center"/>
          </w:tcPr>
          <w:p w14:paraId="05917EE3" w14:textId="77777777" w:rsidR="00C84A42" w:rsidRPr="001141C9" w:rsidRDefault="00C84A42" w:rsidP="004618D8">
            <w:pPr>
              <w:pStyle w:val="TAC"/>
              <w:keepNext w:val="0"/>
              <w:keepLines w:val="0"/>
              <w:widowControl w:val="0"/>
              <w:rPr>
                <w:lang w:eastAsia="zh-CN" w:bidi="ar"/>
              </w:rPr>
            </w:pPr>
            <w:r>
              <w:rPr>
                <w:rFonts w:hint="eastAsia"/>
                <w:lang w:val="en-US" w:eastAsia="zh-CN" w:bidi="ar"/>
              </w:rPr>
              <w:t>4</w:t>
            </w:r>
            <w:r>
              <w:rPr>
                <w:lang w:val="en-US" w:eastAsia="zh-CN" w:bidi="ar"/>
              </w:rPr>
              <w:t xml:space="preserve"> and 5</w:t>
            </w:r>
          </w:p>
        </w:tc>
      </w:tr>
      <w:tr w:rsidR="00C84A42" w:rsidRPr="001141C9" w14:paraId="7BF74B15" w14:textId="77777777" w:rsidTr="00A34801">
        <w:trPr>
          <w:jc w:val="center"/>
        </w:trPr>
        <w:tc>
          <w:tcPr>
            <w:tcW w:w="1957" w:type="dxa"/>
            <w:tcBorders>
              <w:top w:val="nil"/>
              <w:left w:val="single" w:sz="4" w:space="0" w:color="auto"/>
              <w:bottom w:val="nil"/>
              <w:right w:val="single" w:sz="4" w:space="0" w:color="auto"/>
            </w:tcBorders>
          </w:tcPr>
          <w:p w14:paraId="385E3827"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119CF0FC"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4CD5AB98" w14:textId="77777777" w:rsidR="00C84A42" w:rsidRPr="001141C9" w:rsidRDefault="00C84A42" w:rsidP="004618D8">
            <w:pPr>
              <w:pStyle w:val="TAC"/>
              <w:keepNext w:val="0"/>
              <w:keepLines w:val="0"/>
              <w:widowControl w:val="0"/>
              <w:rPr>
                <w:rFonts w:cs="Arial"/>
              </w:rPr>
            </w:pPr>
            <w:r w:rsidRPr="005016B0">
              <w:rPr>
                <w:rFonts w:cs="Arial"/>
                <w:szCs w:val="18"/>
                <w:lang w:val="en-US"/>
              </w:rPr>
              <w:t>n7</w:t>
            </w:r>
          </w:p>
        </w:tc>
        <w:tc>
          <w:tcPr>
            <w:tcW w:w="2807" w:type="dxa"/>
            <w:tcBorders>
              <w:top w:val="single" w:sz="4" w:space="0" w:color="auto"/>
              <w:left w:val="single" w:sz="4" w:space="0" w:color="auto"/>
              <w:bottom w:val="single" w:sz="4" w:space="0" w:color="auto"/>
              <w:right w:val="single" w:sz="4" w:space="0" w:color="auto"/>
            </w:tcBorders>
            <w:vAlign w:val="center"/>
          </w:tcPr>
          <w:p w14:paraId="3C24BAF7" w14:textId="77777777" w:rsidR="00C84A42" w:rsidRPr="001141C9" w:rsidRDefault="00C84A42" w:rsidP="004618D8">
            <w:pPr>
              <w:pStyle w:val="TAC"/>
              <w:keepNext w:val="0"/>
              <w:keepLines w:val="0"/>
              <w:widowControl w:val="0"/>
              <w:rPr>
                <w:rFonts w:cs="Arial"/>
                <w:szCs w:val="18"/>
              </w:rPr>
            </w:pPr>
            <w:r>
              <w:rPr>
                <w:lang w:val="en-US" w:eastAsia="zh-CN" w:bidi="ar"/>
              </w:rPr>
              <w:t>n7</w:t>
            </w:r>
            <w:r w:rsidRPr="0094469B">
              <w:rPr>
                <w:lang w:val="en-US" w:eastAsia="zh-CN" w:bidi="ar"/>
              </w:rPr>
              <w:t xml:space="preserve"> channel bandwidths in Table 5.3.5-1</w:t>
            </w:r>
          </w:p>
        </w:tc>
        <w:tc>
          <w:tcPr>
            <w:tcW w:w="1840" w:type="dxa"/>
            <w:tcBorders>
              <w:top w:val="nil"/>
              <w:left w:val="single" w:sz="4" w:space="0" w:color="auto"/>
              <w:bottom w:val="nil"/>
              <w:right w:val="single" w:sz="4" w:space="0" w:color="auto"/>
            </w:tcBorders>
            <w:vAlign w:val="center"/>
          </w:tcPr>
          <w:p w14:paraId="682559EA" w14:textId="77777777" w:rsidR="00C84A42" w:rsidRPr="001141C9" w:rsidRDefault="00C84A42" w:rsidP="004618D8">
            <w:pPr>
              <w:pStyle w:val="TAC"/>
              <w:keepNext w:val="0"/>
              <w:keepLines w:val="0"/>
              <w:widowControl w:val="0"/>
              <w:rPr>
                <w:lang w:eastAsia="zh-CN" w:bidi="ar"/>
              </w:rPr>
            </w:pPr>
          </w:p>
        </w:tc>
      </w:tr>
      <w:tr w:rsidR="00C84A42" w:rsidRPr="001141C9" w14:paraId="60BE2B9B" w14:textId="77777777" w:rsidTr="00A34801">
        <w:trPr>
          <w:jc w:val="center"/>
        </w:trPr>
        <w:tc>
          <w:tcPr>
            <w:tcW w:w="1957" w:type="dxa"/>
            <w:tcBorders>
              <w:top w:val="nil"/>
              <w:left w:val="single" w:sz="4" w:space="0" w:color="auto"/>
              <w:bottom w:val="nil"/>
              <w:right w:val="single" w:sz="4" w:space="0" w:color="auto"/>
            </w:tcBorders>
          </w:tcPr>
          <w:p w14:paraId="5908661B"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3241EEDA"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26750141" w14:textId="77777777" w:rsidR="00C84A42" w:rsidRPr="001141C9" w:rsidRDefault="00C84A42" w:rsidP="004618D8">
            <w:pPr>
              <w:pStyle w:val="TAC"/>
              <w:keepNext w:val="0"/>
              <w:keepLines w:val="0"/>
              <w:widowControl w:val="0"/>
              <w:rPr>
                <w:rFonts w:cs="Arial"/>
              </w:rPr>
            </w:pPr>
            <w:r w:rsidRPr="005016B0">
              <w:rPr>
                <w:rFonts w:cs="Arial"/>
                <w:szCs w:val="18"/>
                <w:lang w:val="en-US"/>
              </w:rPr>
              <w:t>n67</w:t>
            </w:r>
          </w:p>
        </w:tc>
        <w:tc>
          <w:tcPr>
            <w:tcW w:w="2807" w:type="dxa"/>
            <w:tcBorders>
              <w:top w:val="single" w:sz="4" w:space="0" w:color="auto"/>
              <w:left w:val="single" w:sz="4" w:space="0" w:color="auto"/>
              <w:bottom w:val="single" w:sz="4" w:space="0" w:color="auto"/>
              <w:right w:val="single" w:sz="4" w:space="0" w:color="auto"/>
            </w:tcBorders>
            <w:vAlign w:val="center"/>
          </w:tcPr>
          <w:p w14:paraId="71BDEF34" w14:textId="77777777" w:rsidR="00C84A42" w:rsidRPr="001141C9" w:rsidRDefault="00C84A42" w:rsidP="004618D8">
            <w:pPr>
              <w:pStyle w:val="TAC"/>
              <w:keepNext w:val="0"/>
              <w:keepLines w:val="0"/>
              <w:widowControl w:val="0"/>
              <w:rPr>
                <w:rFonts w:cs="Arial"/>
                <w:szCs w:val="18"/>
              </w:rPr>
            </w:pPr>
            <w:r>
              <w:rPr>
                <w:lang w:val="en-US" w:eastAsia="zh-CN" w:bidi="ar"/>
              </w:rPr>
              <w:t>n67</w:t>
            </w:r>
            <w:r w:rsidRPr="0094469B">
              <w:rPr>
                <w:lang w:val="en-US" w:eastAsia="zh-CN" w:bidi="ar"/>
              </w:rPr>
              <w:t xml:space="preserve"> channel bandwidths in Table 5.3.5-1</w:t>
            </w:r>
          </w:p>
        </w:tc>
        <w:tc>
          <w:tcPr>
            <w:tcW w:w="1840" w:type="dxa"/>
            <w:tcBorders>
              <w:top w:val="nil"/>
              <w:left w:val="single" w:sz="4" w:space="0" w:color="auto"/>
              <w:bottom w:val="nil"/>
              <w:right w:val="single" w:sz="4" w:space="0" w:color="auto"/>
            </w:tcBorders>
            <w:vAlign w:val="center"/>
          </w:tcPr>
          <w:p w14:paraId="1E8EA0DE" w14:textId="77777777" w:rsidR="00C84A42" w:rsidRPr="001141C9" w:rsidRDefault="00C84A42" w:rsidP="004618D8">
            <w:pPr>
              <w:pStyle w:val="TAC"/>
              <w:keepNext w:val="0"/>
              <w:keepLines w:val="0"/>
              <w:widowControl w:val="0"/>
              <w:rPr>
                <w:lang w:eastAsia="zh-CN" w:bidi="ar"/>
              </w:rPr>
            </w:pPr>
          </w:p>
        </w:tc>
      </w:tr>
      <w:tr w:rsidR="00C84A42" w:rsidRPr="001141C9" w14:paraId="1EFCDBBC" w14:textId="77777777" w:rsidTr="00A34801">
        <w:trPr>
          <w:jc w:val="center"/>
        </w:trPr>
        <w:tc>
          <w:tcPr>
            <w:tcW w:w="1957" w:type="dxa"/>
            <w:tcBorders>
              <w:top w:val="nil"/>
              <w:left w:val="single" w:sz="4" w:space="0" w:color="auto"/>
              <w:bottom w:val="single" w:sz="4" w:space="0" w:color="auto"/>
              <w:right w:val="single" w:sz="4" w:space="0" w:color="auto"/>
            </w:tcBorders>
          </w:tcPr>
          <w:p w14:paraId="7A9BB3AB"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single" w:sz="4" w:space="0" w:color="auto"/>
              <w:right w:val="single" w:sz="4" w:space="0" w:color="auto"/>
            </w:tcBorders>
          </w:tcPr>
          <w:p w14:paraId="4248A992"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789E2904" w14:textId="77777777" w:rsidR="00C84A42" w:rsidRPr="001141C9" w:rsidRDefault="00C84A42" w:rsidP="004618D8">
            <w:pPr>
              <w:pStyle w:val="TAC"/>
              <w:keepNext w:val="0"/>
              <w:keepLines w:val="0"/>
              <w:widowControl w:val="0"/>
              <w:rPr>
                <w:rFonts w:cs="Arial"/>
              </w:rPr>
            </w:pPr>
            <w:r w:rsidRPr="005016B0">
              <w:rPr>
                <w:rFonts w:cs="Arial"/>
                <w:szCs w:val="18"/>
                <w:lang w:val="en-US"/>
              </w:rPr>
              <w:t>n78</w:t>
            </w:r>
          </w:p>
        </w:tc>
        <w:tc>
          <w:tcPr>
            <w:tcW w:w="2807" w:type="dxa"/>
            <w:tcBorders>
              <w:top w:val="single" w:sz="4" w:space="0" w:color="auto"/>
              <w:left w:val="single" w:sz="4" w:space="0" w:color="auto"/>
              <w:bottom w:val="single" w:sz="4" w:space="0" w:color="auto"/>
              <w:right w:val="single" w:sz="4" w:space="0" w:color="auto"/>
            </w:tcBorders>
            <w:vAlign w:val="center"/>
          </w:tcPr>
          <w:p w14:paraId="66987CA1" w14:textId="77777777" w:rsidR="00C84A42" w:rsidRPr="001141C9" w:rsidRDefault="00C84A42" w:rsidP="004618D8">
            <w:pPr>
              <w:pStyle w:val="TAC"/>
              <w:keepNext w:val="0"/>
              <w:keepLines w:val="0"/>
              <w:widowControl w:val="0"/>
              <w:rPr>
                <w:rFonts w:cs="Arial"/>
                <w:szCs w:val="18"/>
              </w:rPr>
            </w:pPr>
            <w:r>
              <w:rPr>
                <w:lang w:val="en-US" w:eastAsia="zh-CN" w:bidi="ar"/>
              </w:rPr>
              <w:t>n78</w:t>
            </w:r>
            <w:r w:rsidRPr="0094469B">
              <w:rPr>
                <w:lang w:val="en-US" w:eastAsia="zh-CN" w:bidi="ar"/>
              </w:rPr>
              <w:t xml:space="preserve"> channel bandwidths in Table 5.3.5-1</w:t>
            </w:r>
          </w:p>
        </w:tc>
        <w:tc>
          <w:tcPr>
            <w:tcW w:w="1840" w:type="dxa"/>
            <w:tcBorders>
              <w:top w:val="nil"/>
              <w:left w:val="single" w:sz="4" w:space="0" w:color="auto"/>
              <w:bottom w:val="single" w:sz="4" w:space="0" w:color="auto"/>
              <w:right w:val="single" w:sz="4" w:space="0" w:color="auto"/>
            </w:tcBorders>
            <w:vAlign w:val="center"/>
          </w:tcPr>
          <w:p w14:paraId="02F22833" w14:textId="77777777" w:rsidR="00C84A42" w:rsidRPr="001141C9" w:rsidRDefault="00C84A42" w:rsidP="004618D8">
            <w:pPr>
              <w:pStyle w:val="TAC"/>
              <w:keepNext w:val="0"/>
              <w:keepLines w:val="0"/>
              <w:widowControl w:val="0"/>
              <w:rPr>
                <w:lang w:eastAsia="zh-CN" w:bidi="ar"/>
              </w:rPr>
            </w:pPr>
          </w:p>
        </w:tc>
      </w:tr>
      <w:tr w:rsidR="00C84A42" w:rsidRPr="001141C9" w14:paraId="6DAC82A3" w14:textId="77777777" w:rsidTr="00A34801">
        <w:trPr>
          <w:jc w:val="center"/>
        </w:trPr>
        <w:tc>
          <w:tcPr>
            <w:tcW w:w="1957" w:type="dxa"/>
            <w:tcBorders>
              <w:top w:val="single" w:sz="4" w:space="0" w:color="auto"/>
              <w:left w:val="single" w:sz="4" w:space="0" w:color="auto"/>
              <w:bottom w:val="nil"/>
              <w:right w:val="single" w:sz="4" w:space="0" w:color="auto"/>
            </w:tcBorders>
          </w:tcPr>
          <w:p w14:paraId="65867F68" w14:textId="77777777" w:rsidR="00C84A42" w:rsidRPr="001141C9" w:rsidRDefault="00C84A42" w:rsidP="004618D8">
            <w:pPr>
              <w:pStyle w:val="TAC"/>
              <w:keepNext w:val="0"/>
              <w:keepLines w:val="0"/>
              <w:widowControl w:val="0"/>
              <w:rPr>
                <w:lang w:eastAsia="zh-CN" w:bidi="ar"/>
              </w:rPr>
            </w:pPr>
            <w:r w:rsidRPr="001141C9">
              <w:rPr>
                <w:rFonts w:cs="Arial"/>
              </w:rPr>
              <w:t>CA_n3A-n7A-n67A-n78(2A)</w:t>
            </w:r>
          </w:p>
        </w:tc>
        <w:tc>
          <w:tcPr>
            <w:tcW w:w="2033" w:type="dxa"/>
            <w:tcBorders>
              <w:top w:val="single" w:sz="4" w:space="0" w:color="auto"/>
              <w:left w:val="single" w:sz="4" w:space="0" w:color="auto"/>
              <w:bottom w:val="nil"/>
              <w:right w:val="single" w:sz="4" w:space="0" w:color="auto"/>
            </w:tcBorders>
          </w:tcPr>
          <w:p w14:paraId="73D2ADE4" w14:textId="77777777" w:rsidR="00C84A42" w:rsidRPr="001141C9" w:rsidRDefault="00C84A42" w:rsidP="004618D8">
            <w:pPr>
              <w:pStyle w:val="TAC"/>
              <w:keepNext w:val="0"/>
              <w:keepLines w:val="0"/>
              <w:widowControl w:val="0"/>
              <w:rPr>
                <w:lang w:eastAsia="zh-CN"/>
              </w:rPr>
            </w:pPr>
            <w:r w:rsidRPr="001141C9">
              <w:rPr>
                <w:lang w:eastAsia="zh-CN"/>
              </w:rPr>
              <w:t>CA_n3A-n7A</w:t>
            </w:r>
          </w:p>
          <w:p w14:paraId="7466005B" w14:textId="77777777" w:rsidR="00C84A42" w:rsidRPr="001141C9" w:rsidRDefault="00C84A42" w:rsidP="004618D8">
            <w:pPr>
              <w:pStyle w:val="TAC"/>
              <w:keepNext w:val="0"/>
              <w:keepLines w:val="0"/>
              <w:widowControl w:val="0"/>
              <w:rPr>
                <w:lang w:eastAsia="zh-CN"/>
              </w:rPr>
            </w:pPr>
            <w:r w:rsidRPr="001141C9">
              <w:rPr>
                <w:lang w:eastAsia="zh-CN"/>
              </w:rPr>
              <w:t>CA_n3A-n78A</w:t>
            </w:r>
          </w:p>
          <w:p w14:paraId="08289F12" w14:textId="77777777" w:rsidR="00C84A42" w:rsidRPr="001141C9" w:rsidRDefault="00C84A42" w:rsidP="004618D8">
            <w:pPr>
              <w:pStyle w:val="TAC"/>
              <w:keepNext w:val="0"/>
              <w:keepLines w:val="0"/>
              <w:widowControl w:val="0"/>
              <w:rPr>
                <w:lang w:eastAsia="zh-CN"/>
              </w:rPr>
            </w:pPr>
            <w:r w:rsidRPr="001141C9">
              <w:rPr>
                <w:lang w:eastAsia="zh-CN"/>
              </w:rPr>
              <w:t>CA_n7A-n78A</w:t>
            </w:r>
          </w:p>
          <w:p w14:paraId="196B1A55" w14:textId="77777777" w:rsidR="00C84A42" w:rsidRPr="001141C9" w:rsidRDefault="00C84A42" w:rsidP="004618D8">
            <w:pPr>
              <w:pStyle w:val="TAC"/>
              <w:keepNext w:val="0"/>
              <w:keepLines w:val="0"/>
              <w:widowControl w:val="0"/>
              <w:rPr>
                <w:lang w:eastAsia="zh-CN" w:bidi="ar"/>
              </w:rPr>
            </w:pPr>
            <w:r w:rsidRPr="001141C9">
              <w:rPr>
                <w:lang w:eastAsia="zh-CN"/>
              </w:rPr>
              <w:t>CA_n78(2A)</w:t>
            </w:r>
          </w:p>
        </w:tc>
        <w:tc>
          <w:tcPr>
            <w:tcW w:w="977" w:type="dxa"/>
            <w:tcBorders>
              <w:top w:val="single" w:sz="4" w:space="0" w:color="auto"/>
              <w:left w:val="single" w:sz="4" w:space="0" w:color="auto"/>
              <w:bottom w:val="single" w:sz="4" w:space="0" w:color="auto"/>
              <w:right w:val="single" w:sz="4" w:space="0" w:color="auto"/>
            </w:tcBorders>
          </w:tcPr>
          <w:p w14:paraId="3CDDE979" w14:textId="77777777" w:rsidR="00C84A42" w:rsidRPr="001141C9" w:rsidRDefault="00C84A42" w:rsidP="004618D8">
            <w:pPr>
              <w:pStyle w:val="TAC"/>
              <w:keepNext w:val="0"/>
              <w:keepLines w:val="0"/>
              <w:widowControl w:val="0"/>
              <w:rPr>
                <w:lang w:eastAsia="zh-CN"/>
              </w:rPr>
            </w:pPr>
            <w:r w:rsidRPr="001141C9">
              <w:rPr>
                <w:rFonts w:cs="Arial"/>
              </w:rPr>
              <w:t>n3</w:t>
            </w:r>
          </w:p>
        </w:tc>
        <w:tc>
          <w:tcPr>
            <w:tcW w:w="2807" w:type="dxa"/>
            <w:tcBorders>
              <w:top w:val="single" w:sz="4" w:space="0" w:color="auto"/>
              <w:left w:val="single" w:sz="4" w:space="0" w:color="auto"/>
              <w:bottom w:val="single" w:sz="4" w:space="0" w:color="auto"/>
              <w:right w:val="single" w:sz="4" w:space="0" w:color="auto"/>
            </w:tcBorders>
            <w:vAlign w:val="center"/>
          </w:tcPr>
          <w:p w14:paraId="2852A272" w14:textId="77777777" w:rsidR="00C84A42" w:rsidRPr="001141C9" w:rsidRDefault="00C84A42" w:rsidP="004618D8">
            <w:pPr>
              <w:pStyle w:val="TAC"/>
              <w:keepNext w:val="0"/>
              <w:keepLines w:val="0"/>
              <w:widowControl w:val="0"/>
              <w:rPr>
                <w:lang w:eastAsia="zh-CN" w:bidi="ar"/>
              </w:rPr>
            </w:pPr>
            <w:r w:rsidRPr="001141C9">
              <w:rPr>
                <w:rFonts w:cs="Arial"/>
                <w:szCs w:val="18"/>
              </w:rPr>
              <w:t>5, 10, 15, 20, 25, 30, 35, 40, 45, 50</w:t>
            </w:r>
          </w:p>
        </w:tc>
        <w:tc>
          <w:tcPr>
            <w:tcW w:w="1840" w:type="dxa"/>
            <w:tcBorders>
              <w:top w:val="single" w:sz="4" w:space="0" w:color="auto"/>
              <w:left w:val="single" w:sz="4" w:space="0" w:color="auto"/>
              <w:bottom w:val="nil"/>
              <w:right w:val="single" w:sz="4" w:space="0" w:color="auto"/>
            </w:tcBorders>
            <w:vAlign w:val="center"/>
          </w:tcPr>
          <w:p w14:paraId="052EC0F1" w14:textId="77777777" w:rsidR="00C84A42" w:rsidRPr="001141C9" w:rsidRDefault="00C84A42" w:rsidP="004618D8">
            <w:pPr>
              <w:pStyle w:val="TAC"/>
              <w:keepNext w:val="0"/>
              <w:keepLines w:val="0"/>
              <w:widowControl w:val="0"/>
              <w:rPr>
                <w:lang w:eastAsia="zh-CN" w:bidi="ar"/>
              </w:rPr>
            </w:pPr>
            <w:r w:rsidRPr="001141C9">
              <w:rPr>
                <w:lang w:eastAsia="zh-CN" w:bidi="ar"/>
              </w:rPr>
              <w:t>0</w:t>
            </w:r>
          </w:p>
        </w:tc>
      </w:tr>
      <w:tr w:rsidR="00C84A42" w:rsidRPr="001141C9" w14:paraId="1E6446CC" w14:textId="77777777" w:rsidTr="00A34801">
        <w:trPr>
          <w:jc w:val="center"/>
        </w:trPr>
        <w:tc>
          <w:tcPr>
            <w:tcW w:w="1957" w:type="dxa"/>
            <w:tcBorders>
              <w:top w:val="nil"/>
              <w:left w:val="single" w:sz="4" w:space="0" w:color="auto"/>
              <w:bottom w:val="nil"/>
              <w:right w:val="single" w:sz="4" w:space="0" w:color="auto"/>
            </w:tcBorders>
          </w:tcPr>
          <w:p w14:paraId="0E1CA40C"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7BCE2B82"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2F68218C" w14:textId="77777777" w:rsidR="00C84A42" w:rsidRPr="001141C9" w:rsidRDefault="00C84A42" w:rsidP="004618D8">
            <w:pPr>
              <w:pStyle w:val="TAC"/>
              <w:keepNext w:val="0"/>
              <w:keepLines w:val="0"/>
              <w:widowControl w:val="0"/>
              <w:rPr>
                <w:lang w:eastAsia="zh-CN"/>
              </w:rPr>
            </w:pPr>
            <w:r w:rsidRPr="001141C9">
              <w:rPr>
                <w:rFonts w:cs="Arial"/>
              </w:rPr>
              <w:t>n7</w:t>
            </w:r>
          </w:p>
        </w:tc>
        <w:tc>
          <w:tcPr>
            <w:tcW w:w="2807" w:type="dxa"/>
            <w:tcBorders>
              <w:top w:val="single" w:sz="4" w:space="0" w:color="auto"/>
              <w:left w:val="single" w:sz="4" w:space="0" w:color="auto"/>
              <w:bottom w:val="single" w:sz="4" w:space="0" w:color="auto"/>
              <w:right w:val="single" w:sz="4" w:space="0" w:color="auto"/>
            </w:tcBorders>
            <w:vAlign w:val="center"/>
          </w:tcPr>
          <w:p w14:paraId="48DBD37F" w14:textId="77777777" w:rsidR="00C84A42" w:rsidRPr="001141C9" w:rsidRDefault="00C84A42" w:rsidP="004618D8">
            <w:pPr>
              <w:pStyle w:val="TAC"/>
              <w:keepNext w:val="0"/>
              <w:keepLines w:val="0"/>
              <w:widowControl w:val="0"/>
              <w:rPr>
                <w:lang w:eastAsia="zh-CN" w:bidi="ar"/>
              </w:rPr>
            </w:pPr>
            <w:r w:rsidRPr="001141C9">
              <w:rPr>
                <w:rFonts w:cs="Arial"/>
                <w:szCs w:val="18"/>
              </w:rPr>
              <w:t>5, 10, 15, 20, 25, 30, 40, 50</w:t>
            </w:r>
          </w:p>
        </w:tc>
        <w:tc>
          <w:tcPr>
            <w:tcW w:w="1840" w:type="dxa"/>
            <w:tcBorders>
              <w:top w:val="nil"/>
              <w:left w:val="single" w:sz="4" w:space="0" w:color="auto"/>
              <w:bottom w:val="nil"/>
              <w:right w:val="single" w:sz="4" w:space="0" w:color="auto"/>
            </w:tcBorders>
            <w:vAlign w:val="center"/>
          </w:tcPr>
          <w:p w14:paraId="344D8E99" w14:textId="77777777" w:rsidR="00C84A42" w:rsidRPr="001141C9" w:rsidRDefault="00C84A42" w:rsidP="004618D8">
            <w:pPr>
              <w:pStyle w:val="TAC"/>
              <w:keepNext w:val="0"/>
              <w:keepLines w:val="0"/>
              <w:widowControl w:val="0"/>
              <w:rPr>
                <w:lang w:eastAsia="zh-CN" w:bidi="ar"/>
              </w:rPr>
            </w:pPr>
          </w:p>
        </w:tc>
      </w:tr>
      <w:tr w:rsidR="00C84A42" w:rsidRPr="001141C9" w14:paraId="16295025" w14:textId="77777777" w:rsidTr="00A34801">
        <w:trPr>
          <w:jc w:val="center"/>
        </w:trPr>
        <w:tc>
          <w:tcPr>
            <w:tcW w:w="1957" w:type="dxa"/>
            <w:tcBorders>
              <w:top w:val="nil"/>
              <w:left w:val="single" w:sz="4" w:space="0" w:color="auto"/>
              <w:bottom w:val="nil"/>
              <w:right w:val="single" w:sz="4" w:space="0" w:color="auto"/>
            </w:tcBorders>
          </w:tcPr>
          <w:p w14:paraId="07FCB0F7"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041DB7B2"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031CD17A" w14:textId="77777777" w:rsidR="00C84A42" w:rsidRPr="001141C9" w:rsidRDefault="00C84A42" w:rsidP="004618D8">
            <w:pPr>
              <w:pStyle w:val="TAC"/>
              <w:keepNext w:val="0"/>
              <w:keepLines w:val="0"/>
              <w:widowControl w:val="0"/>
              <w:rPr>
                <w:lang w:eastAsia="zh-CN"/>
              </w:rPr>
            </w:pPr>
            <w:r w:rsidRPr="001141C9">
              <w:rPr>
                <w:rFonts w:cs="Arial"/>
              </w:rPr>
              <w:t>n67</w:t>
            </w:r>
          </w:p>
        </w:tc>
        <w:tc>
          <w:tcPr>
            <w:tcW w:w="2807" w:type="dxa"/>
            <w:tcBorders>
              <w:top w:val="single" w:sz="4" w:space="0" w:color="auto"/>
              <w:left w:val="single" w:sz="4" w:space="0" w:color="auto"/>
              <w:bottom w:val="single" w:sz="4" w:space="0" w:color="auto"/>
              <w:right w:val="single" w:sz="4" w:space="0" w:color="auto"/>
            </w:tcBorders>
            <w:vAlign w:val="center"/>
          </w:tcPr>
          <w:p w14:paraId="039CF670" w14:textId="77777777" w:rsidR="00C84A42" w:rsidRPr="001141C9" w:rsidRDefault="00C84A42" w:rsidP="004618D8">
            <w:pPr>
              <w:pStyle w:val="TAC"/>
              <w:keepNext w:val="0"/>
              <w:keepLines w:val="0"/>
              <w:widowControl w:val="0"/>
              <w:rPr>
                <w:lang w:eastAsia="zh-CN" w:bidi="ar"/>
              </w:rPr>
            </w:pPr>
            <w:r w:rsidRPr="001141C9">
              <w:rPr>
                <w:rFonts w:cs="Arial"/>
                <w:szCs w:val="18"/>
              </w:rPr>
              <w:t>5, 10, 15, 20</w:t>
            </w:r>
          </w:p>
        </w:tc>
        <w:tc>
          <w:tcPr>
            <w:tcW w:w="1840" w:type="dxa"/>
            <w:tcBorders>
              <w:top w:val="nil"/>
              <w:left w:val="single" w:sz="4" w:space="0" w:color="auto"/>
              <w:bottom w:val="nil"/>
              <w:right w:val="single" w:sz="4" w:space="0" w:color="auto"/>
            </w:tcBorders>
            <w:vAlign w:val="center"/>
          </w:tcPr>
          <w:p w14:paraId="37A6D43F" w14:textId="77777777" w:rsidR="00C84A42" w:rsidRPr="001141C9" w:rsidRDefault="00C84A42" w:rsidP="004618D8">
            <w:pPr>
              <w:pStyle w:val="TAC"/>
              <w:keepNext w:val="0"/>
              <w:keepLines w:val="0"/>
              <w:widowControl w:val="0"/>
              <w:rPr>
                <w:lang w:eastAsia="zh-CN" w:bidi="ar"/>
              </w:rPr>
            </w:pPr>
          </w:p>
        </w:tc>
      </w:tr>
      <w:tr w:rsidR="00C84A42" w:rsidRPr="001141C9" w14:paraId="5C762A3C" w14:textId="77777777" w:rsidTr="00A34801">
        <w:trPr>
          <w:jc w:val="center"/>
        </w:trPr>
        <w:tc>
          <w:tcPr>
            <w:tcW w:w="1957" w:type="dxa"/>
            <w:tcBorders>
              <w:top w:val="nil"/>
              <w:left w:val="single" w:sz="4" w:space="0" w:color="auto"/>
              <w:bottom w:val="nil"/>
              <w:right w:val="single" w:sz="4" w:space="0" w:color="auto"/>
            </w:tcBorders>
          </w:tcPr>
          <w:p w14:paraId="49F448C6"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3B98A9A6"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6AB11759" w14:textId="77777777" w:rsidR="00C84A42" w:rsidRPr="001141C9" w:rsidRDefault="00C84A42" w:rsidP="004618D8">
            <w:pPr>
              <w:pStyle w:val="TAC"/>
              <w:keepNext w:val="0"/>
              <w:keepLines w:val="0"/>
              <w:widowControl w:val="0"/>
              <w:rPr>
                <w:lang w:eastAsia="zh-CN"/>
              </w:rPr>
            </w:pPr>
            <w:r w:rsidRPr="001141C9">
              <w:rPr>
                <w:rFonts w:cs="Arial"/>
              </w:rPr>
              <w:t>n78</w:t>
            </w:r>
          </w:p>
        </w:tc>
        <w:tc>
          <w:tcPr>
            <w:tcW w:w="2807" w:type="dxa"/>
            <w:tcBorders>
              <w:top w:val="single" w:sz="4" w:space="0" w:color="auto"/>
              <w:left w:val="single" w:sz="4" w:space="0" w:color="auto"/>
              <w:bottom w:val="single" w:sz="4" w:space="0" w:color="auto"/>
              <w:right w:val="single" w:sz="4" w:space="0" w:color="auto"/>
            </w:tcBorders>
            <w:vAlign w:val="center"/>
          </w:tcPr>
          <w:p w14:paraId="26D9AD91" w14:textId="77777777" w:rsidR="00C84A42" w:rsidRPr="001141C9" w:rsidRDefault="00C84A42" w:rsidP="004618D8">
            <w:pPr>
              <w:pStyle w:val="TAC"/>
              <w:keepNext w:val="0"/>
              <w:keepLines w:val="0"/>
              <w:widowControl w:val="0"/>
              <w:rPr>
                <w:lang w:eastAsia="zh-CN" w:bidi="ar"/>
              </w:rPr>
            </w:pPr>
            <w:r w:rsidRPr="001141C9">
              <w:rPr>
                <w:rFonts w:cs="Arial"/>
                <w:szCs w:val="18"/>
              </w:rPr>
              <w:t>CA_n78(2A)_BCS2</w:t>
            </w:r>
          </w:p>
        </w:tc>
        <w:tc>
          <w:tcPr>
            <w:tcW w:w="1840" w:type="dxa"/>
            <w:tcBorders>
              <w:top w:val="nil"/>
              <w:left w:val="single" w:sz="4" w:space="0" w:color="auto"/>
              <w:bottom w:val="single" w:sz="4" w:space="0" w:color="auto"/>
              <w:right w:val="single" w:sz="4" w:space="0" w:color="auto"/>
            </w:tcBorders>
            <w:vAlign w:val="center"/>
          </w:tcPr>
          <w:p w14:paraId="07E44D4D" w14:textId="77777777" w:rsidR="00C84A42" w:rsidRPr="001141C9" w:rsidRDefault="00C84A42" w:rsidP="004618D8">
            <w:pPr>
              <w:pStyle w:val="TAC"/>
              <w:keepNext w:val="0"/>
              <w:keepLines w:val="0"/>
              <w:widowControl w:val="0"/>
              <w:rPr>
                <w:lang w:eastAsia="zh-CN" w:bidi="ar"/>
              </w:rPr>
            </w:pPr>
          </w:p>
        </w:tc>
      </w:tr>
      <w:tr w:rsidR="00C84A42" w:rsidRPr="001141C9" w14:paraId="4F24704D" w14:textId="77777777" w:rsidTr="00A34801">
        <w:trPr>
          <w:jc w:val="center"/>
        </w:trPr>
        <w:tc>
          <w:tcPr>
            <w:tcW w:w="1957" w:type="dxa"/>
            <w:tcBorders>
              <w:top w:val="nil"/>
              <w:left w:val="single" w:sz="4" w:space="0" w:color="auto"/>
              <w:bottom w:val="nil"/>
              <w:right w:val="single" w:sz="4" w:space="0" w:color="auto"/>
            </w:tcBorders>
          </w:tcPr>
          <w:p w14:paraId="3C3F2088"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5CCFC7FD"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2A3812CC" w14:textId="77777777" w:rsidR="00C84A42" w:rsidRPr="001141C9" w:rsidRDefault="00C84A42" w:rsidP="004618D8">
            <w:pPr>
              <w:pStyle w:val="TAC"/>
              <w:keepNext w:val="0"/>
              <w:keepLines w:val="0"/>
              <w:widowControl w:val="0"/>
              <w:rPr>
                <w:rFonts w:cs="Arial"/>
              </w:rPr>
            </w:pPr>
            <w:r w:rsidRPr="005016B0">
              <w:rPr>
                <w:rFonts w:cs="Arial"/>
                <w:szCs w:val="18"/>
                <w:lang w:val="en-US"/>
              </w:rPr>
              <w:t>n3</w:t>
            </w:r>
          </w:p>
        </w:tc>
        <w:tc>
          <w:tcPr>
            <w:tcW w:w="2807" w:type="dxa"/>
            <w:tcBorders>
              <w:top w:val="single" w:sz="4" w:space="0" w:color="auto"/>
              <w:left w:val="single" w:sz="4" w:space="0" w:color="auto"/>
              <w:bottom w:val="single" w:sz="4" w:space="0" w:color="auto"/>
              <w:right w:val="single" w:sz="4" w:space="0" w:color="auto"/>
            </w:tcBorders>
            <w:vAlign w:val="center"/>
          </w:tcPr>
          <w:p w14:paraId="4435E670" w14:textId="77777777" w:rsidR="00C84A42" w:rsidRPr="001141C9" w:rsidRDefault="00C84A42" w:rsidP="004618D8">
            <w:pPr>
              <w:pStyle w:val="TAC"/>
              <w:keepNext w:val="0"/>
              <w:keepLines w:val="0"/>
              <w:widowControl w:val="0"/>
              <w:rPr>
                <w:rFonts w:cs="Arial"/>
                <w:szCs w:val="18"/>
              </w:rPr>
            </w:pPr>
            <w:r>
              <w:rPr>
                <w:lang w:val="en-US" w:eastAsia="zh-CN" w:bidi="ar"/>
              </w:rPr>
              <w:t>n3</w:t>
            </w:r>
            <w:r w:rsidRPr="0094469B">
              <w:rPr>
                <w:lang w:val="en-US" w:eastAsia="zh-CN" w:bidi="ar"/>
              </w:rPr>
              <w:t xml:space="preserve"> channel bandwidths in Table 5.3.5-1</w:t>
            </w:r>
          </w:p>
        </w:tc>
        <w:tc>
          <w:tcPr>
            <w:tcW w:w="1840" w:type="dxa"/>
            <w:tcBorders>
              <w:top w:val="single" w:sz="4" w:space="0" w:color="auto"/>
              <w:left w:val="single" w:sz="4" w:space="0" w:color="auto"/>
              <w:bottom w:val="nil"/>
              <w:right w:val="single" w:sz="4" w:space="0" w:color="auto"/>
            </w:tcBorders>
            <w:vAlign w:val="center"/>
          </w:tcPr>
          <w:p w14:paraId="62D637B8" w14:textId="77777777" w:rsidR="00C84A42" w:rsidRPr="001141C9" w:rsidRDefault="00C84A42" w:rsidP="004618D8">
            <w:pPr>
              <w:pStyle w:val="TAC"/>
              <w:keepNext w:val="0"/>
              <w:keepLines w:val="0"/>
              <w:widowControl w:val="0"/>
              <w:rPr>
                <w:lang w:eastAsia="zh-CN" w:bidi="ar"/>
              </w:rPr>
            </w:pPr>
            <w:r>
              <w:rPr>
                <w:rFonts w:hint="eastAsia"/>
                <w:lang w:val="en-US" w:eastAsia="zh-CN" w:bidi="ar"/>
              </w:rPr>
              <w:t>4</w:t>
            </w:r>
            <w:r>
              <w:rPr>
                <w:lang w:val="en-US" w:eastAsia="zh-CN" w:bidi="ar"/>
              </w:rPr>
              <w:t xml:space="preserve"> and 5</w:t>
            </w:r>
          </w:p>
        </w:tc>
      </w:tr>
      <w:tr w:rsidR="00C84A42" w:rsidRPr="001141C9" w14:paraId="16E269D8" w14:textId="77777777" w:rsidTr="00A34801">
        <w:trPr>
          <w:jc w:val="center"/>
        </w:trPr>
        <w:tc>
          <w:tcPr>
            <w:tcW w:w="1957" w:type="dxa"/>
            <w:tcBorders>
              <w:top w:val="nil"/>
              <w:left w:val="single" w:sz="4" w:space="0" w:color="auto"/>
              <w:bottom w:val="nil"/>
              <w:right w:val="single" w:sz="4" w:space="0" w:color="auto"/>
            </w:tcBorders>
          </w:tcPr>
          <w:p w14:paraId="43F50760"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2A28B9B4"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77690155" w14:textId="77777777" w:rsidR="00C84A42" w:rsidRPr="001141C9" w:rsidRDefault="00C84A42" w:rsidP="004618D8">
            <w:pPr>
              <w:pStyle w:val="TAC"/>
              <w:keepNext w:val="0"/>
              <w:keepLines w:val="0"/>
              <w:widowControl w:val="0"/>
              <w:rPr>
                <w:rFonts w:cs="Arial"/>
              </w:rPr>
            </w:pPr>
            <w:r w:rsidRPr="005016B0">
              <w:rPr>
                <w:rFonts w:cs="Arial"/>
                <w:szCs w:val="18"/>
                <w:lang w:val="en-US"/>
              </w:rPr>
              <w:t>n7</w:t>
            </w:r>
          </w:p>
        </w:tc>
        <w:tc>
          <w:tcPr>
            <w:tcW w:w="2807" w:type="dxa"/>
            <w:tcBorders>
              <w:top w:val="single" w:sz="4" w:space="0" w:color="auto"/>
              <w:left w:val="single" w:sz="4" w:space="0" w:color="auto"/>
              <w:bottom w:val="single" w:sz="4" w:space="0" w:color="auto"/>
              <w:right w:val="single" w:sz="4" w:space="0" w:color="auto"/>
            </w:tcBorders>
            <w:vAlign w:val="center"/>
          </w:tcPr>
          <w:p w14:paraId="12651D02" w14:textId="77777777" w:rsidR="00C84A42" w:rsidRPr="001141C9" w:rsidRDefault="00C84A42" w:rsidP="004618D8">
            <w:pPr>
              <w:pStyle w:val="TAC"/>
              <w:keepNext w:val="0"/>
              <w:keepLines w:val="0"/>
              <w:widowControl w:val="0"/>
              <w:rPr>
                <w:rFonts w:cs="Arial"/>
                <w:szCs w:val="18"/>
              </w:rPr>
            </w:pPr>
            <w:r>
              <w:rPr>
                <w:lang w:val="en-US" w:eastAsia="zh-CN" w:bidi="ar"/>
              </w:rPr>
              <w:t>n7</w:t>
            </w:r>
            <w:r w:rsidRPr="0094469B">
              <w:rPr>
                <w:lang w:val="en-US" w:eastAsia="zh-CN" w:bidi="ar"/>
              </w:rPr>
              <w:t xml:space="preserve"> channel bandwidths in Table 5.3.5-1</w:t>
            </w:r>
          </w:p>
        </w:tc>
        <w:tc>
          <w:tcPr>
            <w:tcW w:w="1840" w:type="dxa"/>
            <w:tcBorders>
              <w:top w:val="nil"/>
              <w:left w:val="single" w:sz="4" w:space="0" w:color="auto"/>
              <w:bottom w:val="nil"/>
              <w:right w:val="single" w:sz="4" w:space="0" w:color="auto"/>
            </w:tcBorders>
            <w:vAlign w:val="center"/>
          </w:tcPr>
          <w:p w14:paraId="4C168468" w14:textId="77777777" w:rsidR="00C84A42" w:rsidRPr="001141C9" w:rsidRDefault="00C84A42" w:rsidP="004618D8">
            <w:pPr>
              <w:pStyle w:val="TAC"/>
              <w:keepNext w:val="0"/>
              <w:keepLines w:val="0"/>
              <w:widowControl w:val="0"/>
              <w:rPr>
                <w:lang w:eastAsia="zh-CN" w:bidi="ar"/>
              </w:rPr>
            </w:pPr>
          </w:p>
        </w:tc>
      </w:tr>
      <w:tr w:rsidR="00C84A42" w:rsidRPr="001141C9" w14:paraId="36353F98" w14:textId="77777777" w:rsidTr="00A34801">
        <w:trPr>
          <w:jc w:val="center"/>
        </w:trPr>
        <w:tc>
          <w:tcPr>
            <w:tcW w:w="1957" w:type="dxa"/>
            <w:tcBorders>
              <w:top w:val="nil"/>
              <w:left w:val="single" w:sz="4" w:space="0" w:color="auto"/>
              <w:bottom w:val="nil"/>
              <w:right w:val="single" w:sz="4" w:space="0" w:color="auto"/>
            </w:tcBorders>
          </w:tcPr>
          <w:p w14:paraId="070331B4"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20967CA4"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48386689" w14:textId="77777777" w:rsidR="00C84A42" w:rsidRPr="001141C9" w:rsidRDefault="00C84A42" w:rsidP="004618D8">
            <w:pPr>
              <w:pStyle w:val="TAC"/>
              <w:keepNext w:val="0"/>
              <w:keepLines w:val="0"/>
              <w:widowControl w:val="0"/>
              <w:rPr>
                <w:rFonts w:cs="Arial"/>
              </w:rPr>
            </w:pPr>
            <w:r w:rsidRPr="005016B0">
              <w:rPr>
                <w:rFonts w:cs="Arial"/>
                <w:szCs w:val="18"/>
                <w:lang w:val="en-US"/>
              </w:rPr>
              <w:t>n67</w:t>
            </w:r>
          </w:p>
        </w:tc>
        <w:tc>
          <w:tcPr>
            <w:tcW w:w="2807" w:type="dxa"/>
            <w:tcBorders>
              <w:top w:val="single" w:sz="4" w:space="0" w:color="auto"/>
              <w:left w:val="single" w:sz="4" w:space="0" w:color="auto"/>
              <w:bottom w:val="single" w:sz="4" w:space="0" w:color="auto"/>
              <w:right w:val="single" w:sz="4" w:space="0" w:color="auto"/>
            </w:tcBorders>
            <w:vAlign w:val="center"/>
          </w:tcPr>
          <w:p w14:paraId="36C27022" w14:textId="77777777" w:rsidR="00C84A42" w:rsidRPr="001141C9" w:rsidRDefault="00C84A42" w:rsidP="004618D8">
            <w:pPr>
              <w:pStyle w:val="TAC"/>
              <w:keepNext w:val="0"/>
              <w:keepLines w:val="0"/>
              <w:widowControl w:val="0"/>
              <w:rPr>
                <w:rFonts w:cs="Arial"/>
                <w:szCs w:val="18"/>
              </w:rPr>
            </w:pPr>
            <w:r>
              <w:rPr>
                <w:lang w:val="en-US" w:eastAsia="zh-CN" w:bidi="ar"/>
              </w:rPr>
              <w:t>n67</w:t>
            </w:r>
            <w:r w:rsidRPr="0094469B">
              <w:rPr>
                <w:lang w:val="en-US" w:eastAsia="zh-CN" w:bidi="ar"/>
              </w:rPr>
              <w:t xml:space="preserve"> channel bandwidths in Table 5.3.5-1</w:t>
            </w:r>
          </w:p>
        </w:tc>
        <w:tc>
          <w:tcPr>
            <w:tcW w:w="1840" w:type="dxa"/>
            <w:tcBorders>
              <w:top w:val="nil"/>
              <w:left w:val="single" w:sz="4" w:space="0" w:color="auto"/>
              <w:bottom w:val="nil"/>
              <w:right w:val="single" w:sz="4" w:space="0" w:color="auto"/>
            </w:tcBorders>
            <w:vAlign w:val="center"/>
          </w:tcPr>
          <w:p w14:paraId="5C54A470" w14:textId="77777777" w:rsidR="00C84A42" w:rsidRPr="001141C9" w:rsidRDefault="00C84A42" w:rsidP="004618D8">
            <w:pPr>
              <w:pStyle w:val="TAC"/>
              <w:keepNext w:val="0"/>
              <w:keepLines w:val="0"/>
              <w:widowControl w:val="0"/>
              <w:rPr>
                <w:lang w:eastAsia="zh-CN" w:bidi="ar"/>
              </w:rPr>
            </w:pPr>
          </w:p>
        </w:tc>
      </w:tr>
      <w:tr w:rsidR="00C84A42" w:rsidRPr="001141C9" w14:paraId="4844DE1E" w14:textId="77777777" w:rsidTr="00A34801">
        <w:trPr>
          <w:jc w:val="center"/>
        </w:trPr>
        <w:tc>
          <w:tcPr>
            <w:tcW w:w="1957" w:type="dxa"/>
            <w:tcBorders>
              <w:top w:val="nil"/>
              <w:left w:val="single" w:sz="4" w:space="0" w:color="auto"/>
              <w:bottom w:val="single" w:sz="4" w:space="0" w:color="auto"/>
              <w:right w:val="single" w:sz="4" w:space="0" w:color="auto"/>
            </w:tcBorders>
          </w:tcPr>
          <w:p w14:paraId="33D57B11"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single" w:sz="4" w:space="0" w:color="auto"/>
              <w:right w:val="single" w:sz="4" w:space="0" w:color="auto"/>
            </w:tcBorders>
          </w:tcPr>
          <w:p w14:paraId="1FDF14A4"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4C27ACC5" w14:textId="77777777" w:rsidR="00C84A42" w:rsidRPr="001141C9" w:rsidRDefault="00C84A42" w:rsidP="004618D8">
            <w:pPr>
              <w:pStyle w:val="TAC"/>
              <w:keepNext w:val="0"/>
              <w:keepLines w:val="0"/>
              <w:widowControl w:val="0"/>
              <w:rPr>
                <w:rFonts w:cs="Arial"/>
              </w:rPr>
            </w:pPr>
            <w:r w:rsidRPr="005016B0">
              <w:rPr>
                <w:rFonts w:cs="Arial"/>
                <w:szCs w:val="18"/>
                <w:lang w:val="en-US"/>
              </w:rPr>
              <w:t>n78</w:t>
            </w:r>
          </w:p>
        </w:tc>
        <w:tc>
          <w:tcPr>
            <w:tcW w:w="2807" w:type="dxa"/>
            <w:tcBorders>
              <w:top w:val="single" w:sz="4" w:space="0" w:color="auto"/>
              <w:left w:val="single" w:sz="4" w:space="0" w:color="auto"/>
              <w:bottom w:val="single" w:sz="4" w:space="0" w:color="auto"/>
              <w:right w:val="single" w:sz="4" w:space="0" w:color="auto"/>
            </w:tcBorders>
            <w:vAlign w:val="center"/>
          </w:tcPr>
          <w:p w14:paraId="291BEF90" w14:textId="77777777" w:rsidR="00C84A42" w:rsidRPr="001141C9" w:rsidRDefault="00C84A42" w:rsidP="004618D8">
            <w:pPr>
              <w:pStyle w:val="TAC"/>
              <w:keepNext w:val="0"/>
              <w:keepLines w:val="0"/>
              <w:widowControl w:val="0"/>
              <w:rPr>
                <w:rFonts w:cs="Arial"/>
                <w:szCs w:val="18"/>
              </w:rPr>
            </w:pPr>
            <w:r w:rsidRPr="001C7E11">
              <w:rPr>
                <w:rFonts w:eastAsiaTheme="minorEastAsia" w:cs="Arial" w:hint="eastAsia"/>
                <w:color w:val="000000"/>
                <w:szCs w:val="18"/>
                <w:lang w:val="en-US" w:eastAsia="zh-CN" w:bidi="ar"/>
              </w:rPr>
              <w:t>C</w:t>
            </w:r>
            <w:r w:rsidRPr="001C7E11">
              <w:rPr>
                <w:rFonts w:eastAsiaTheme="minorEastAsia" w:cs="Arial"/>
                <w:color w:val="000000"/>
                <w:szCs w:val="18"/>
                <w:lang w:val="en-US" w:eastAsia="zh-CN" w:bidi="ar"/>
              </w:rPr>
              <w:t>A_n7</w:t>
            </w:r>
            <w:r>
              <w:rPr>
                <w:rFonts w:eastAsiaTheme="minorEastAsia" w:cs="Arial"/>
                <w:color w:val="000000"/>
                <w:szCs w:val="18"/>
                <w:lang w:val="en-US" w:eastAsia="zh-CN" w:bidi="ar"/>
              </w:rPr>
              <w:t>8</w:t>
            </w:r>
            <w:r w:rsidRPr="001C7E11">
              <w:rPr>
                <w:rFonts w:eastAsiaTheme="minorEastAsia" w:cs="Arial"/>
                <w:color w:val="000000"/>
                <w:szCs w:val="18"/>
                <w:lang w:val="en-US" w:eastAsia="zh-CN" w:bidi="ar"/>
              </w:rPr>
              <w:t>(2A)_BCS4 and 5</w:t>
            </w:r>
          </w:p>
        </w:tc>
        <w:tc>
          <w:tcPr>
            <w:tcW w:w="1840" w:type="dxa"/>
            <w:tcBorders>
              <w:top w:val="nil"/>
              <w:left w:val="single" w:sz="4" w:space="0" w:color="auto"/>
              <w:bottom w:val="single" w:sz="4" w:space="0" w:color="auto"/>
              <w:right w:val="single" w:sz="4" w:space="0" w:color="auto"/>
            </w:tcBorders>
            <w:vAlign w:val="center"/>
          </w:tcPr>
          <w:p w14:paraId="2FC233AA" w14:textId="77777777" w:rsidR="00C84A42" w:rsidRPr="001141C9" w:rsidRDefault="00C84A42" w:rsidP="004618D8">
            <w:pPr>
              <w:pStyle w:val="TAC"/>
              <w:keepNext w:val="0"/>
              <w:keepLines w:val="0"/>
              <w:widowControl w:val="0"/>
              <w:rPr>
                <w:lang w:eastAsia="zh-CN" w:bidi="ar"/>
              </w:rPr>
            </w:pPr>
          </w:p>
        </w:tc>
      </w:tr>
      <w:tr w:rsidR="00C84A42" w:rsidRPr="001141C9" w14:paraId="7FA1278C" w14:textId="77777777" w:rsidTr="00A34801">
        <w:trPr>
          <w:jc w:val="center"/>
        </w:trPr>
        <w:tc>
          <w:tcPr>
            <w:tcW w:w="1957" w:type="dxa"/>
            <w:tcBorders>
              <w:top w:val="single" w:sz="4" w:space="0" w:color="auto"/>
              <w:left w:val="single" w:sz="4" w:space="0" w:color="auto"/>
              <w:bottom w:val="nil"/>
              <w:right w:val="single" w:sz="4" w:space="0" w:color="auto"/>
            </w:tcBorders>
          </w:tcPr>
          <w:p w14:paraId="150A0B2E" w14:textId="77777777" w:rsidR="00C84A42" w:rsidRPr="001141C9" w:rsidRDefault="00C84A42" w:rsidP="004618D8">
            <w:pPr>
              <w:pStyle w:val="TAC"/>
              <w:keepNext w:val="0"/>
              <w:keepLines w:val="0"/>
              <w:widowControl w:val="0"/>
              <w:rPr>
                <w:lang w:eastAsia="zh-CN" w:bidi="ar"/>
              </w:rPr>
            </w:pPr>
            <w:r w:rsidRPr="001141C9">
              <w:t>CA_n3A-n7A-n75A-n78A</w:t>
            </w:r>
          </w:p>
        </w:tc>
        <w:tc>
          <w:tcPr>
            <w:tcW w:w="2033" w:type="dxa"/>
            <w:tcBorders>
              <w:top w:val="single" w:sz="4" w:space="0" w:color="auto"/>
              <w:left w:val="single" w:sz="4" w:space="0" w:color="auto"/>
              <w:bottom w:val="nil"/>
              <w:right w:val="single" w:sz="4" w:space="0" w:color="auto"/>
            </w:tcBorders>
          </w:tcPr>
          <w:p w14:paraId="3D5B94DD" w14:textId="77777777" w:rsidR="00C84A42" w:rsidRDefault="00C84A42" w:rsidP="004618D8">
            <w:pPr>
              <w:pStyle w:val="TAC"/>
              <w:keepNext w:val="0"/>
              <w:keepLines w:val="0"/>
              <w:widowControl w:val="0"/>
              <w:rPr>
                <w:lang w:val="es-US" w:eastAsia="zh-CN"/>
              </w:rPr>
            </w:pPr>
            <w:r>
              <w:rPr>
                <w:lang w:val="es-US" w:eastAsia="zh-CN"/>
              </w:rPr>
              <w:t>CA_n3A-n7A</w:t>
            </w:r>
          </w:p>
          <w:p w14:paraId="7D6AC21D" w14:textId="77777777" w:rsidR="00C84A42" w:rsidRDefault="00C84A42" w:rsidP="004618D8">
            <w:pPr>
              <w:pStyle w:val="TAC"/>
              <w:keepNext w:val="0"/>
              <w:keepLines w:val="0"/>
              <w:widowControl w:val="0"/>
              <w:rPr>
                <w:lang w:val="es-US" w:eastAsia="zh-CN"/>
              </w:rPr>
            </w:pPr>
            <w:r>
              <w:rPr>
                <w:lang w:val="es-US" w:eastAsia="zh-CN"/>
              </w:rPr>
              <w:t>CA_n3A-n78A</w:t>
            </w:r>
          </w:p>
          <w:p w14:paraId="03A5DEF4" w14:textId="77777777" w:rsidR="00C84A42" w:rsidRPr="001141C9" w:rsidRDefault="00C84A42" w:rsidP="004618D8">
            <w:pPr>
              <w:pStyle w:val="TAC"/>
              <w:keepNext w:val="0"/>
              <w:keepLines w:val="0"/>
              <w:widowControl w:val="0"/>
              <w:rPr>
                <w:lang w:eastAsia="zh-CN" w:bidi="ar"/>
              </w:rPr>
            </w:pPr>
            <w:r>
              <w:rPr>
                <w:lang w:val="es-US" w:eastAsia="zh-CN"/>
              </w:rPr>
              <w:t>CA_n7A-n78A</w:t>
            </w:r>
          </w:p>
        </w:tc>
        <w:tc>
          <w:tcPr>
            <w:tcW w:w="977" w:type="dxa"/>
            <w:tcBorders>
              <w:top w:val="single" w:sz="4" w:space="0" w:color="auto"/>
              <w:left w:val="single" w:sz="4" w:space="0" w:color="auto"/>
              <w:bottom w:val="single" w:sz="4" w:space="0" w:color="auto"/>
              <w:right w:val="single" w:sz="4" w:space="0" w:color="auto"/>
            </w:tcBorders>
          </w:tcPr>
          <w:p w14:paraId="0D66F968" w14:textId="77777777" w:rsidR="00C84A42" w:rsidRPr="001141C9" w:rsidRDefault="00C84A42" w:rsidP="004618D8">
            <w:pPr>
              <w:pStyle w:val="TAC"/>
              <w:keepNext w:val="0"/>
              <w:keepLines w:val="0"/>
              <w:widowControl w:val="0"/>
            </w:pPr>
            <w:r w:rsidRPr="001141C9">
              <w:rPr>
                <w:lang w:eastAsia="zh-CN"/>
              </w:rPr>
              <w:t>n3</w:t>
            </w:r>
          </w:p>
        </w:tc>
        <w:tc>
          <w:tcPr>
            <w:tcW w:w="2807" w:type="dxa"/>
            <w:tcBorders>
              <w:top w:val="single" w:sz="4" w:space="0" w:color="auto"/>
              <w:left w:val="single" w:sz="4" w:space="0" w:color="auto"/>
              <w:bottom w:val="single" w:sz="4" w:space="0" w:color="auto"/>
              <w:right w:val="single" w:sz="4" w:space="0" w:color="auto"/>
            </w:tcBorders>
            <w:vAlign w:val="center"/>
          </w:tcPr>
          <w:p w14:paraId="427AB830" w14:textId="77777777" w:rsidR="00C84A42" w:rsidRPr="001141C9" w:rsidRDefault="00C84A42" w:rsidP="004618D8">
            <w:pPr>
              <w:pStyle w:val="TAC"/>
              <w:keepNext w:val="0"/>
              <w:keepLines w:val="0"/>
              <w:widowControl w:val="0"/>
              <w:rPr>
                <w:szCs w:val="18"/>
              </w:rPr>
            </w:pPr>
            <w:r w:rsidRPr="001141C9">
              <w:rPr>
                <w:lang w:eastAsia="zh-CN" w:bidi="ar"/>
              </w:rPr>
              <w:t>n3 channel bandwidths in Table 5.3.5-1</w:t>
            </w:r>
          </w:p>
        </w:tc>
        <w:tc>
          <w:tcPr>
            <w:tcW w:w="1840" w:type="dxa"/>
            <w:tcBorders>
              <w:top w:val="single" w:sz="4" w:space="0" w:color="auto"/>
              <w:left w:val="single" w:sz="4" w:space="0" w:color="auto"/>
              <w:bottom w:val="nil"/>
              <w:right w:val="single" w:sz="4" w:space="0" w:color="auto"/>
            </w:tcBorders>
            <w:vAlign w:val="center"/>
          </w:tcPr>
          <w:p w14:paraId="78F8E61F" w14:textId="77777777" w:rsidR="00C84A42" w:rsidRPr="001141C9" w:rsidRDefault="00C84A42" w:rsidP="004618D8">
            <w:pPr>
              <w:pStyle w:val="TAC"/>
              <w:keepNext w:val="0"/>
              <w:keepLines w:val="0"/>
              <w:widowControl w:val="0"/>
              <w:rPr>
                <w:lang w:eastAsia="zh-CN" w:bidi="ar"/>
              </w:rPr>
            </w:pPr>
            <w:r w:rsidRPr="001141C9">
              <w:rPr>
                <w:rFonts w:hint="eastAsia"/>
                <w:lang w:eastAsia="zh-CN" w:bidi="ar"/>
              </w:rPr>
              <w:t>4</w:t>
            </w:r>
            <w:r w:rsidRPr="001141C9">
              <w:rPr>
                <w:lang w:eastAsia="zh-CN" w:bidi="ar"/>
              </w:rPr>
              <w:t xml:space="preserve"> and 5</w:t>
            </w:r>
          </w:p>
        </w:tc>
      </w:tr>
      <w:tr w:rsidR="00C84A42" w:rsidRPr="001141C9" w14:paraId="41F23DAD" w14:textId="77777777" w:rsidTr="00A34801">
        <w:trPr>
          <w:jc w:val="center"/>
        </w:trPr>
        <w:tc>
          <w:tcPr>
            <w:tcW w:w="1957" w:type="dxa"/>
            <w:tcBorders>
              <w:top w:val="nil"/>
              <w:left w:val="single" w:sz="4" w:space="0" w:color="auto"/>
              <w:bottom w:val="nil"/>
              <w:right w:val="single" w:sz="4" w:space="0" w:color="auto"/>
            </w:tcBorders>
          </w:tcPr>
          <w:p w14:paraId="64772277"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49720BC4"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373A448E" w14:textId="77777777" w:rsidR="00C84A42" w:rsidRPr="001141C9" w:rsidRDefault="00C84A42" w:rsidP="004618D8">
            <w:pPr>
              <w:pStyle w:val="TAC"/>
              <w:keepNext w:val="0"/>
              <w:keepLines w:val="0"/>
              <w:widowControl w:val="0"/>
            </w:pPr>
            <w:r w:rsidRPr="001141C9">
              <w:rPr>
                <w:lang w:eastAsia="zh-CN"/>
              </w:rPr>
              <w:t>n7</w:t>
            </w:r>
          </w:p>
        </w:tc>
        <w:tc>
          <w:tcPr>
            <w:tcW w:w="2807" w:type="dxa"/>
            <w:tcBorders>
              <w:top w:val="single" w:sz="4" w:space="0" w:color="auto"/>
              <w:left w:val="single" w:sz="4" w:space="0" w:color="auto"/>
              <w:bottom w:val="single" w:sz="4" w:space="0" w:color="auto"/>
              <w:right w:val="single" w:sz="4" w:space="0" w:color="auto"/>
            </w:tcBorders>
            <w:vAlign w:val="center"/>
          </w:tcPr>
          <w:p w14:paraId="5164DA12" w14:textId="77777777" w:rsidR="00C84A42" w:rsidRPr="001141C9" w:rsidRDefault="00C84A42" w:rsidP="004618D8">
            <w:pPr>
              <w:pStyle w:val="TAC"/>
              <w:keepNext w:val="0"/>
              <w:keepLines w:val="0"/>
              <w:widowControl w:val="0"/>
              <w:rPr>
                <w:szCs w:val="18"/>
              </w:rPr>
            </w:pPr>
            <w:r w:rsidRPr="001141C9">
              <w:rPr>
                <w:lang w:eastAsia="zh-CN" w:bidi="ar"/>
              </w:rPr>
              <w:t>n7 channel bandwidths in Table 5.3.5-1</w:t>
            </w:r>
          </w:p>
        </w:tc>
        <w:tc>
          <w:tcPr>
            <w:tcW w:w="1840" w:type="dxa"/>
            <w:tcBorders>
              <w:top w:val="nil"/>
              <w:left w:val="single" w:sz="4" w:space="0" w:color="auto"/>
              <w:bottom w:val="nil"/>
              <w:right w:val="single" w:sz="4" w:space="0" w:color="auto"/>
            </w:tcBorders>
            <w:vAlign w:val="center"/>
          </w:tcPr>
          <w:p w14:paraId="250EC041" w14:textId="77777777" w:rsidR="00C84A42" w:rsidRPr="001141C9" w:rsidRDefault="00C84A42" w:rsidP="004618D8">
            <w:pPr>
              <w:pStyle w:val="TAC"/>
              <w:keepNext w:val="0"/>
              <w:keepLines w:val="0"/>
              <w:widowControl w:val="0"/>
              <w:rPr>
                <w:lang w:eastAsia="zh-CN" w:bidi="ar"/>
              </w:rPr>
            </w:pPr>
          </w:p>
        </w:tc>
      </w:tr>
      <w:tr w:rsidR="00C84A42" w:rsidRPr="001141C9" w14:paraId="7EED9D70" w14:textId="77777777" w:rsidTr="00A34801">
        <w:trPr>
          <w:jc w:val="center"/>
        </w:trPr>
        <w:tc>
          <w:tcPr>
            <w:tcW w:w="1957" w:type="dxa"/>
            <w:tcBorders>
              <w:top w:val="nil"/>
              <w:left w:val="single" w:sz="4" w:space="0" w:color="auto"/>
              <w:bottom w:val="nil"/>
              <w:right w:val="single" w:sz="4" w:space="0" w:color="auto"/>
            </w:tcBorders>
          </w:tcPr>
          <w:p w14:paraId="0534FB4E"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5C999090"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0A4BCB1E" w14:textId="77777777" w:rsidR="00C84A42" w:rsidRPr="001141C9" w:rsidRDefault="00C84A42" w:rsidP="004618D8">
            <w:pPr>
              <w:pStyle w:val="TAC"/>
              <w:keepNext w:val="0"/>
              <w:keepLines w:val="0"/>
              <w:widowControl w:val="0"/>
            </w:pPr>
            <w:r w:rsidRPr="001141C9">
              <w:rPr>
                <w:lang w:eastAsia="zh-CN"/>
              </w:rPr>
              <w:t>n75</w:t>
            </w:r>
          </w:p>
        </w:tc>
        <w:tc>
          <w:tcPr>
            <w:tcW w:w="2807" w:type="dxa"/>
            <w:tcBorders>
              <w:top w:val="single" w:sz="4" w:space="0" w:color="auto"/>
              <w:left w:val="single" w:sz="4" w:space="0" w:color="auto"/>
              <w:bottom w:val="single" w:sz="4" w:space="0" w:color="auto"/>
              <w:right w:val="single" w:sz="4" w:space="0" w:color="auto"/>
            </w:tcBorders>
            <w:vAlign w:val="center"/>
          </w:tcPr>
          <w:p w14:paraId="18BBF978" w14:textId="77777777" w:rsidR="00C84A42" w:rsidRPr="001141C9" w:rsidRDefault="00C84A42" w:rsidP="004618D8">
            <w:pPr>
              <w:pStyle w:val="TAC"/>
              <w:keepNext w:val="0"/>
              <w:keepLines w:val="0"/>
              <w:widowControl w:val="0"/>
              <w:rPr>
                <w:szCs w:val="18"/>
              </w:rPr>
            </w:pPr>
            <w:r w:rsidRPr="001141C9">
              <w:rPr>
                <w:lang w:eastAsia="zh-CN" w:bidi="ar"/>
              </w:rPr>
              <w:t>n75 channel bandwidths in Table 5.3.5-1</w:t>
            </w:r>
          </w:p>
        </w:tc>
        <w:tc>
          <w:tcPr>
            <w:tcW w:w="1840" w:type="dxa"/>
            <w:tcBorders>
              <w:top w:val="nil"/>
              <w:left w:val="single" w:sz="4" w:space="0" w:color="auto"/>
              <w:bottom w:val="nil"/>
              <w:right w:val="single" w:sz="4" w:space="0" w:color="auto"/>
            </w:tcBorders>
            <w:vAlign w:val="center"/>
          </w:tcPr>
          <w:p w14:paraId="7E5E3393" w14:textId="77777777" w:rsidR="00C84A42" w:rsidRPr="001141C9" w:rsidRDefault="00C84A42" w:rsidP="004618D8">
            <w:pPr>
              <w:pStyle w:val="TAC"/>
              <w:keepNext w:val="0"/>
              <w:keepLines w:val="0"/>
              <w:widowControl w:val="0"/>
              <w:rPr>
                <w:lang w:eastAsia="zh-CN" w:bidi="ar"/>
              </w:rPr>
            </w:pPr>
          </w:p>
        </w:tc>
      </w:tr>
      <w:tr w:rsidR="00C84A42" w:rsidRPr="001141C9" w14:paraId="33CAEE72" w14:textId="77777777" w:rsidTr="00A34801">
        <w:trPr>
          <w:jc w:val="center"/>
        </w:trPr>
        <w:tc>
          <w:tcPr>
            <w:tcW w:w="1957" w:type="dxa"/>
            <w:tcBorders>
              <w:top w:val="nil"/>
              <w:left w:val="single" w:sz="4" w:space="0" w:color="auto"/>
              <w:bottom w:val="single" w:sz="4" w:space="0" w:color="auto"/>
              <w:right w:val="single" w:sz="4" w:space="0" w:color="auto"/>
            </w:tcBorders>
          </w:tcPr>
          <w:p w14:paraId="7CBDC872"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single" w:sz="4" w:space="0" w:color="auto"/>
              <w:right w:val="single" w:sz="4" w:space="0" w:color="auto"/>
            </w:tcBorders>
          </w:tcPr>
          <w:p w14:paraId="17BFB9DF"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314A6E9D" w14:textId="77777777" w:rsidR="00C84A42" w:rsidRPr="001141C9" w:rsidRDefault="00C84A42" w:rsidP="004618D8">
            <w:pPr>
              <w:pStyle w:val="TAC"/>
              <w:keepNext w:val="0"/>
              <w:keepLines w:val="0"/>
              <w:widowControl w:val="0"/>
            </w:pPr>
            <w:r w:rsidRPr="001141C9">
              <w:rPr>
                <w:lang w:eastAsia="zh-CN"/>
              </w:rPr>
              <w:t>n78</w:t>
            </w:r>
          </w:p>
        </w:tc>
        <w:tc>
          <w:tcPr>
            <w:tcW w:w="2807" w:type="dxa"/>
            <w:tcBorders>
              <w:top w:val="single" w:sz="4" w:space="0" w:color="auto"/>
              <w:left w:val="single" w:sz="4" w:space="0" w:color="auto"/>
              <w:bottom w:val="single" w:sz="4" w:space="0" w:color="auto"/>
              <w:right w:val="single" w:sz="4" w:space="0" w:color="auto"/>
            </w:tcBorders>
            <w:vAlign w:val="center"/>
          </w:tcPr>
          <w:p w14:paraId="0F824545" w14:textId="77777777" w:rsidR="00C84A42" w:rsidRPr="001141C9" w:rsidRDefault="00C84A42" w:rsidP="004618D8">
            <w:pPr>
              <w:pStyle w:val="TAC"/>
              <w:keepNext w:val="0"/>
              <w:keepLines w:val="0"/>
              <w:widowControl w:val="0"/>
              <w:rPr>
                <w:szCs w:val="18"/>
              </w:rPr>
            </w:pPr>
            <w:r w:rsidRPr="001141C9">
              <w:rPr>
                <w:lang w:eastAsia="zh-CN" w:bidi="ar"/>
              </w:rPr>
              <w:t>n78 channel bandwidths in Table 5.3.5-1</w:t>
            </w:r>
          </w:p>
        </w:tc>
        <w:tc>
          <w:tcPr>
            <w:tcW w:w="1840" w:type="dxa"/>
            <w:tcBorders>
              <w:top w:val="nil"/>
              <w:left w:val="single" w:sz="4" w:space="0" w:color="auto"/>
              <w:bottom w:val="single" w:sz="4" w:space="0" w:color="auto"/>
              <w:right w:val="single" w:sz="4" w:space="0" w:color="auto"/>
            </w:tcBorders>
            <w:vAlign w:val="center"/>
          </w:tcPr>
          <w:p w14:paraId="13A81F71" w14:textId="77777777" w:rsidR="00C84A42" w:rsidRPr="001141C9" w:rsidRDefault="00C84A42" w:rsidP="004618D8">
            <w:pPr>
              <w:pStyle w:val="TAC"/>
              <w:keepNext w:val="0"/>
              <w:keepLines w:val="0"/>
              <w:widowControl w:val="0"/>
              <w:rPr>
                <w:lang w:eastAsia="zh-CN" w:bidi="ar"/>
              </w:rPr>
            </w:pPr>
          </w:p>
        </w:tc>
      </w:tr>
      <w:tr w:rsidR="00C84A42" w:rsidRPr="001141C9" w14:paraId="36240ACD" w14:textId="77777777" w:rsidTr="00A34801">
        <w:trPr>
          <w:jc w:val="center"/>
        </w:trPr>
        <w:tc>
          <w:tcPr>
            <w:tcW w:w="1957" w:type="dxa"/>
            <w:tcBorders>
              <w:top w:val="single" w:sz="4" w:space="0" w:color="auto"/>
              <w:left w:val="single" w:sz="4" w:space="0" w:color="auto"/>
              <w:bottom w:val="nil"/>
              <w:right w:val="single" w:sz="4" w:space="0" w:color="auto"/>
            </w:tcBorders>
          </w:tcPr>
          <w:p w14:paraId="0B2A4E54" w14:textId="77777777" w:rsidR="00C84A42" w:rsidRPr="001141C9" w:rsidRDefault="00C84A42" w:rsidP="004618D8">
            <w:pPr>
              <w:pStyle w:val="TAC"/>
              <w:keepNext w:val="0"/>
              <w:keepLines w:val="0"/>
              <w:widowControl w:val="0"/>
              <w:rPr>
                <w:lang w:eastAsia="zh-CN" w:bidi="ar"/>
              </w:rPr>
            </w:pPr>
            <w:r w:rsidRPr="001141C9">
              <w:t>CA_n3A-n7A-n78A-n105A</w:t>
            </w:r>
          </w:p>
        </w:tc>
        <w:tc>
          <w:tcPr>
            <w:tcW w:w="2033" w:type="dxa"/>
            <w:tcBorders>
              <w:top w:val="single" w:sz="4" w:space="0" w:color="auto"/>
              <w:left w:val="single" w:sz="4" w:space="0" w:color="auto"/>
              <w:bottom w:val="nil"/>
              <w:right w:val="single" w:sz="4" w:space="0" w:color="auto"/>
            </w:tcBorders>
          </w:tcPr>
          <w:p w14:paraId="710BA7DB" w14:textId="77777777" w:rsidR="00C84A42" w:rsidRPr="001141C9" w:rsidRDefault="00C84A42" w:rsidP="004618D8">
            <w:pPr>
              <w:pStyle w:val="TAC"/>
              <w:keepNext w:val="0"/>
              <w:keepLines w:val="0"/>
              <w:widowControl w:val="0"/>
              <w:rPr>
                <w:lang w:eastAsia="zh-CN"/>
              </w:rPr>
            </w:pPr>
            <w:r w:rsidRPr="001141C9">
              <w:rPr>
                <w:lang w:eastAsia="zh-CN"/>
              </w:rPr>
              <w:t>CA_n3A-n7A</w:t>
            </w:r>
          </w:p>
          <w:p w14:paraId="6733775D" w14:textId="77777777" w:rsidR="00C84A42" w:rsidRPr="001141C9" w:rsidRDefault="00C84A42" w:rsidP="004618D8">
            <w:pPr>
              <w:pStyle w:val="TAC"/>
              <w:keepNext w:val="0"/>
              <w:keepLines w:val="0"/>
              <w:widowControl w:val="0"/>
              <w:rPr>
                <w:lang w:eastAsia="zh-CN"/>
              </w:rPr>
            </w:pPr>
            <w:r w:rsidRPr="001141C9">
              <w:rPr>
                <w:lang w:eastAsia="zh-CN"/>
              </w:rPr>
              <w:t>CA_n3A-n78A</w:t>
            </w:r>
          </w:p>
          <w:p w14:paraId="3C771FE6" w14:textId="77777777" w:rsidR="00C84A42" w:rsidRPr="001141C9" w:rsidRDefault="00C84A42" w:rsidP="004618D8">
            <w:pPr>
              <w:pStyle w:val="TAC"/>
              <w:keepNext w:val="0"/>
              <w:keepLines w:val="0"/>
              <w:widowControl w:val="0"/>
              <w:rPr>
                <w:lang w:eastAsia="zh-CN"/>
              </w:rPr>
            </w:pPr>
            <w:r w:rsidRPr="001141C9">
              <w:rPr>
                <w:lang w:eastAsia="zh-CN"/>
              </w:rPr>
              <w:t>CA_n3A-n105A</w:t>
            </w:r>
          </w:p>
          <w:p w14:paraId="410F90B9" w14:textId="77777777" w:rsidR="00C84A42" w:rsidRPr="001141C9" w:rsidRDefault="00C84A42" w:rsidP="004618D8">
            <w:pPr>
              <w:pStyle w:val="TAC"/>
              <w:keepNext w:val="0"/>
              <w:keepLines w:val="0"/>
              <w:widowControl w:val="0"/>
              <w:rPr>
                <w:lang w:eastAsia="zh-CN"/>
              </w:rPr>
            </w:pPr>
            <w:r w:rsidRPr="001141C9">
              <w:rPr>
                <w:lang w:eastAsia="zh-CN"/>
              </w:rPr>
              <w:t>CA_n7A-n78A</w:t>
            </w:r>
          </w:p>
          <w:p w14:paraId="0D2FDEB4" w14:textId="77777777" w:rsidR="00C84A42" w:rsidRPr="001141C9" w:rsidRDefault="00C84A42" w:rsidP="004618D8">
            <w:pPr>
              <w:pStyle w:val="TAC"/>
              <w:keepNext w:val="0"/>
              <w:keepLines w:val="0"/>
              <w:widowControl w:val="0"/>
              <w:rPr>
                <w:lang w:eastAsia="zh-CN"/>
              </w:rPr>
            </w:pPr>
            <w:r w:rsidRPr="001141C9">
              <w:rPr>
                <w:lang w:eastAsia="zh-CN"/>
              </w:rPr>
              <w:t>CA_n7A-n105A</w:t>
            </w:r>
          </w:p>
          <w:p w14:paraId="007F5C89" w14:textId="77777777" w:rsidR="00C84A42" w:rsidRPr="001141C9" w:rsidRDefault="00C84A42" w:rsidP="004618D8">
            <w:pPr>
              <w:pStyle w:val="TAC"/>
              <w:keepNext w:val="0"/>
              <w:keepLines w:val="0"/>
              <w:widowControl w:val="0"/>
              <w:rPr>
                <w:lang w:eastAsia="zh-CN" w:bidi="ar"/>
              </w:rPr>
            </w:pPr>
            <w:r w:rsidRPr="001141C9">
              <w:rPr>
                <w:lang w:eastAsia="zh-CN"/>
              </w:rPr>
              <w:t>CA_n78A-n105A</w:t>
            </w:r>
          </w:p>
        </w:tc>
        <w:tc>
          <w:tcPr>
            <w:tcW w:w="977" w:type="dxa"/>
            <w:tcBorders>
              <w:top w:val="single" w:sz="4" w:space="0" w:color="auto"/>
              <w:left w:val="single" w:sz="4" w:space="0" w:color="auto"/>
              <w:bottom w:val="single" w:sz="4" w:space="0" w:color="auto"/>
              <w:right w:val="single" w:sz="4" w:space="0" w:color="auto"/>
            </w:tcBorders>
          </w:tcPr>
          <w:p w14:paraId="310DAFA3" w14:textId="77777777" w:rsidR="00C84A42" w:rsidRPr="001141C9" w:rsidRDefault="00C84A42" w:rsidP="004618D8">
            <w:pPr>
              <w:pStyle w:val="TAC"/>
              <w:keepNext w:val="0"/>
              <w:keepLines w:val="0"/>
              <w:widowControl w:val="0"/>
            </w:pPr>
            <w:r w:rsidRPr="001141C9">
              <w:t>n3</w:t>
            </w:r>
          </w:p>
        </w:tc>
        <w:tc>
          <w:tcPr>
            <w:tcW w:w="2807" w:type="dxa"/>
            <w:tcBorders>
              <w:top w:val="single" w:sz="4" w:space="0" w:color="auto"/>
              <w:left w:val="single" w:sz="4" w:space="0" w:color="auto"/>
              <w:bottom w:val="single" w:sz="4" w:space="0" w:color="auto"/>
              <w:right w:val="single" w:sz="4" w:space="0" w:color="auto"/>
            </w:tcBorders>
            <w:vAlign w:val="center"/>
          </w:tcPr>
          <w:p w14:paraId="7517DF13" w14:textId="77777777" w:rsidR="00C84A42" w:rsidRPr="001141C9" w:rsidRDefault="00C84A42" w:rsidP="004618D8">
            <w:pPr>
              <w:pStyle w:val="TAC"/>
              <w:keepNext w:val="0"/>
              <w:keepLines w:val="0"/>
              <w:widowControl w:val="0"/>
              <w:rPr>
                <w:szCs w:val="18"/>
              </w:rPr>
            </w:pPr>
            <w:r w:rsidRPr="001141C9">
              <w:rPr>
                <w:szCs w:val="18"/>
              </w:rPr>
              <w:t>5, 10, 15, 20, 25, 30, 35, 40, 45, 50</w:t>
            </w:r>
          </w:p>
        </w:tc>
        <w:tc>
          <w:tcPr>
            <w:tcW w:w="1840" w:type="dxa"/>
            <w:tcBorders>
              <w:top w:val="single" w:sz="4" w:space="0" w:color="auto"/>
              <w:left w:val="single" w:sz="4" w:space="0" w:color="auto"/>
              <w:bottom w:val="nil"/>
              <w:right w:val="single" w:sz="4" w:space="0" w:color="auto"/>
            </w:tcBorders>
            <w:vAlign w:val="center"/>
          </w:tcPr>
          <w:p w14:paraId="2FD5BF99" w14:textId="77777777" w:rsidR="00C84A42" w:rsidRPr="001141C9" w:rsidRDefault="00C84A42" w:rsidP="004618D8">
            <w:pPr>
              <w:pStyle w:val="TAC"/>
              <w:keepNext w:val="0"/>
              <w:keepLines w:val="0"/>
              <w:widowControl w:val="0"/>
              <w:rPr>
                <w:lang w:eastAsia="zh-CN" w:bidi="ar"/>
              </w:rPr>
            </w:pPr>
            <w:r w:rsidRPr="001141C9">
              <w:rPr>
                <w:lang w:eastAsia="zh-CN" w:bidi="ar"/>
              </w:rPr>
              <w:t>0</w:t>
            </w:r>
          </w:p>
        </w:tc>
      </w:tr>
      <w:tr w:rsidR="00C84A42" w:rsidRPr="001141C9" w14:paraId="0DBA2B9D" w14:textId="77777777" w:rsidTr="00A34801">
        <w:trPr>
          <w:jc w:val="center"/>
        </w:trPr>
        <w:tc>
          <w:tcPr>
            <w:tcW w:w="1957" w:type="dxa"/>
            <w:tcBorders>
              <w:top w:val="nil"/>
              <w:left w:val="single" w:sz="4" w:space="0" w:color="auto"/>
              <w:bottom w:val="nil"/>
              <w:right w:val="single" w:sz="4" w:space="0" w:color="auto"/>
            </w:tcBorders>
          </w:tcPr>
          <w:p w14:paraId="1FBF397C"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060D09D1"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3D3E3A25" w14:textId="77777777" w:rsidR="00C84A42" w:rsidRPr="001141C9" w:rsidRDefault="00C84A42" w:rsidP="004618D8">
            <w:pPr>
              <w:pStyle w:val="TAC"/>
              <w:keepNext w:val="0"/>
              <w:keepLines w:val="0"/>
              <w:widowControl w:val="0"/>
            </w:pPr>
            <w:r w:rsidRPr="001141C9">
              <w:t>n7</w:t>
            </w:r>
          </w:p>
        </w:tc>
        <w:tc>
          <w:tcPr>
            <w:tcW w:w="2807" w:type="dxa"/>
            <w:tcBorders>
              <w:top w:val="single" w:sz="4" w:space="0" w:color="auto"/>
              <w:left w:val="single" w:sz="4" w:space="0" w:color="auto"/>
              <w:bottom w:val="single" w:sz="4" w:space="0" w:color="auto"/>
              <w:right w:val="single" w:sz="4" w:space="0" w:color="auto"/>
            </w:tcBorders>
            <w:vAlign w:val="center"/>
          </w:tcPr>
          <w:p w14:paraId="17495F28" w14:textId="77777777" w:rsidR="00C84A42" w:rsidRPr="001141C9" w:rsidRDefault="00C84A42" w:rsidP="004618D8">
            <w:pPr>
              <w:pStyle w:val="TAC"/>
              <w:keepNext w:val="0"/>
              <w:keepLines w:val="0"/>
              <w:widowControl w:val="0"/>
              <w:rPr>
                <w:szCs w:val="18"/>
              </w:rPr>
            </w:pPr>
            <w:r w:rsidRPr="001141C9">
              <w:rPr>
                <w:szCs w:val="18"/>
              </w:rPr>
              <w:t>5, 10, 15, 20, 25, 30, 40, 50</w:t>
            </w:r>
          </w:p>
        </w:tc>
        <w:tc>
          <w:tcPr>
            <w:tcW w:w="1840" w:type="dxa"/>
            <w:tcBorders>
              <w:top w:val="nil"/>
              <w:left w:val="single" w:sz="4" w:space="0" w:color="auto"/>
              <w:bottom w:val="nil"/>
              <w:right w:val="single" w:sz="4" w:space="0" w:color="auto"/>
            </w:tcBorders>
            <w:vAlign w:val="center"/>
          </w:tcPr>
          <w:p w14:paraId="74D44078" w14:textId="77777777" w:rsidR="00C84A42" w:rsidRPr="001141C9" w:rsidRDefault="00C84A42" w:rsidP="004618D8">
            <w:pPr>
              <w:pStyle w:val="TAC"/>
              <w:keepNext w:val="0"/>
              <w:keepLines w:val="0"/>
              <w:widowControl w:val="0"/>
              <w:rPr>
                <w:lang w:eastAsia="zh-CN" w:bidi="ar"/>
              </w:rPr>
            </w:pPr>
          </w:p>
        </w:tc>
      </w:tr>
      <w:tr w:rsidR="00C84A42" w:rsidRPr="001141C9" w14:paraId="6378C0B6" w14:textId="77777777" w:rsidTr="00A34801">
        <w:trPr>
          <w:jc w:val="center"/>
        </w:trPr>
        <w:tc>
          <w:tcPr>
            <w:tcW w:w="1957" w:type="dxa"/>
            <w:tcBorders>
              <w:top w:val="nil"/>
              <w:left w:val="single" w:sz="4" w:space="0" w:color="auto"/>
              <w:bottom w:val="nil"/>
              <w:right w:val="single" w:sz="4" w:space="0" w:color="auto"/>
            </w:tcBorders>
          </w:tcPr>
          <w:p w14:paraId="3A27EECB"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2900A389"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188E84AE" w14:textId="77777777" w:rsidR="00C84A42" w:rsidRPr="001141C9" w:rsidRDefault="00C84A42" w:rsidP="004618D8">
            <w:pPr>
              <w:pStyle w:val="TAC"/>
              <w:keepNext w:val="0"/>
              <w:keepLines w:val="0"/>
              <w:widowControl w:val="0"/>
            </w:pPr>
            <w:r w:rsidRPr="001141C9">
              <w:t>n78</w:t>
            </w:r>
          </w:p>
        </w:tc>
        <w:tc>
          <w:tcPr>
            <w:tcW w:w="2807" w:type="dxa"/>
            <w:tcBorders>
              <w:top w:val="single" w:sz="4" w:space="0" w:color="auto"/>
              <w:left w:val="single" w:sz="4" w:space="0" w:color="auto"/>
              <w:bottom w:val="single" w:sz="4" w:space="0" w:color="auto"/>
              <w:right w:val="single" w:sz="4" w:space="0" w:color="auto"/>
            </w:tcBorders>
            <w:vAlign w:val="center"/>
          </w:tcPr>
          <w:p w14:paraId="2E84CCBF" w14:textId="77777777" w:rsidR="00C84A42" w:rsidRPr="001141C9" w:rsidRDefault="00C84A42" w:rsidP="004618D8">
            <w:pPr>
              <w:pStyle w:val="TAC"/>
              <w:keepNext w:val="0"/>
              <w:keepLines w:val="0"/>
              <w:widowControl w:val="0"/>
              <w:rPr>
                <w:szCs w:val="18"/>
              </w:rPr>
            </w:pPr>
            <w:r w:rsidRPr="001141C9">
              <w:rPr>
                <w:szCs w:val="18"/>
              </w:rPr>
              <w:t>10, 20, 25, 30, 40, 50, 60, 70, 80, 90, 100</w:t>
            </w:r>
          </w:p>
        </w:tc>
        <w:tc>
          <w:tcPr>
            <w:tcW w:w="1840" w:type="dxa"/>
            <w:tcBorders>
              <w:top w:val="nil"/>
              <w:left w:val="single" w:sz="4" w:space="0" w:color="auto"/>
              <w:bottom w:val="nil"/>
              <w:right w:val="single" w:sz="4" w:space="0" w:color="auto"/>
            </w:tcBorders>
            <w:vAlign w:val="center"/>
          </w:tcPr>
          <w:p w14:paraId="37AF8471" w14:textId="77777777" w:rsidR="00C84A42" w:rsidRPr="001141C9" w:rsidRDefault="00C84A42" w:rsidP="004618D8">
            <w:pPr>
              <w:pStyle w:val="TAC"/>
              <w:keepNext w:val="0"/>
              <w:keepLines w:val="0"/>
              <w:widowControl w:val="0"/>
              <w:rPr>
                <w:lang w:eastAsia="zh-CN" w:bidi="ar"/>
              </w:rPr>
            </w:pPr>
          </w:p>
        </w:tc>
      </w:tr>
      <w:tr w:rsidR="00C84A42" w:rsidRPr="001141C9" w14:paraId="41F36C48" w14:textId="77777777" w:rsidTr="00A34801">
        <w:trPr>
          <w:jc w:val="center"/>
        </w:trPr>
        <w:tc>
          <w:tcPr>
            <w:tcW w:w="1957" w:type="dxa"/>
            <w:tcBorders>
              <w:top w:val="nil"/>
              <w:left w:val="single" w:sz="4" w:space="0" w:color="auto"/>
              <w:bottom w:val="single" w:sz="4" w:space="0" w:color="auto"/>
              <w:right w:val="single" w:sz="4" w:space="0" w:color="auto"/>
            </w:tcBorders>
          </w:tcPr>
          <w:p w14:paraId="2A85E1E8"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single" w:sz="4" w:space="0" w:color="auto"/>
              <w:right w:val="single" w:sz="4" w:space="0" w:color="auto"/>
            </w:tcBorders>
          </w:tcPr>
          <w:p w14:paraId="6D384850"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233B0665" w14:textId="77777777" w:rsidR="00C84A42" w:rsidRPr="001141C9" w:rsidRDefault="00C84A42" w:rsidP="004618D8">
            <w:pPr>
              <w:pStyle w:val="TAC"/>
              <w:keepNext w:val="0"/>
              <w:keepLines w:val="0"/>
              <w:widowControl w:val="0"/>
            </w:pPr>
            <w:r w:rsidRPr="001141C9">
              <w:rPr>
                <w:lang w:eastAsia="zh-CN"/>
              </w:rPr>
              <w:t>n105</w:t>
            </w:r>
          </w:p>
        </w:tc>
        <w:tc>
          <w:tcPr>
            <w:tcW w:w="2807" w:type="dxa"/>
            <w:tcBorders>
              <w:top w:val="single" w:sz="4" w:space="0" w:color="auto"/>
              <w:left w:val="single" w:sz="4" w:space="0" w:color="auto"/>
              <w:bottom w:val="single" w:sz="4" w:space="0" w:color="auto"/>
              <w:right w:val="single" w:sz="4" w:space="0" w:color="auto"/>
            </w:tcBorders>
          </w:tcPr>
          <w:p w14:paraId="2A7128BC" w14:textId="77777777" w:rsidR="00C84A42" w:rsidRPr="001141C9" w:rsidRDefault="00C84A42" w:rsidP="004618D8">
            <w:pPr>
              <w:pStyle w:val="TAC"/>
              <w:keepNext w:val="0"/>
              <w:keepLines w:val="0"/>
              <w:widowControl w:val="0"/>
              <w:rPr>
                <w:szCs w:val="18"/>
              </w:rPr>
            </w:pPr>
            <w:r w:rsidRPr="001141C9">
              <w:rPr>
                <w:lang w:eastAsia="zh-CN" w:bidi="ar"/>
              </w:rPr>
              <w:t>5, 10, 15, 20, 25, 30, 35</w:t>
            </w:r>
          </w:p>
        </w:tc>
        <w:tc>
          <w:tcPr>
            <w:tcW w:w="1840" w:type="dxa"/>
            <w:tcBorders>
              <w:top w:val="nil"/>
              <w:left w:val="single" w:sz="4" w:space="0" w:color="auto"/>
              <w:bottom w:val="single" w:sz="4" w:space="0" w:color="auto"/>
              <w:right w:val="single" w:sz="4" w:space="0" w:color="auto"/>
            </w:tcBorders>
            <w:vAlign w:val="center"/>
          </w:tcPr>
          <w:p w14:paraId="5234782E" w14:textId="77777777" w:rsidR="00C84A42" w:rsidRPr="001141C9" w:rsidRDefault="00C84A42" w:rsidP="004618D8">
            <w:pPr>
              <w:pStyle w:val="TAC"/>
              <w:keepNext w:val="0"/>
              <w:keepLines w:val="0"/>
              <w:widowControl w:val="0"/>
              <w:rPr>
                <w:lang w:eastAsia="zh-CN" w:bidi="ar"/>
              </w:rPr>
            </w:pPr>
          </w:p>
        </w:tc>
      </w:tr>
      <w:tr w:rsidR="00C84A42" w:rsidRPr="001141C9" w14:paraId="0EE72D0A" w14:textId="77777777" w:rsidTr="00A34801">
        <w:trPr>
          <w:jc w:val="center"/>
        </w:trPr>
        <w:tc>
          <w:tcPr>
            <w:tcW w:w="1957" w:type="dxa"/>
            <w:tcBorders>
              <w:top w:val="single" w:sz="4" w:space="0" w:color="auto"/>
              <w:left w:val="single" w:sz="4" w:space="0" w:color="auto"/>
              <w:bottom w:val="nil"/>
              <w:right w:val="single" w:sz="4" w:space="0" w:color="auto"/>
            </w:tcBorders>
          </w:tcPr>
          <w:p w14:paraId="328DCB64" w14:textId="77777777" w:rsidR="00C84A42" w:rsidRPr="001141C9" w:rsidRDefault="00C84A42" w:rsidP="004618D8">
            <w:pPr>
              <w:pStyle w:val="TAC"/>
              <w:keepNext w:val="0"/>
              <w:keepLines w:val="0"/>
              <w:widowControl w:val="0"/>
              <w:rPr>
                <w:lang w:eastAsia="zh-CN" w:bidi="ar"/>
              </w:rPr>
            </w:pPr>
            <w:r w:rsidRPr="00397D0E">
              <w:rPr>
                <w:lang w:eastAsia="zh-CN" w:bidi="ar"/>
              </w:rPr>
              <w:t>CA_n3A-n8A-n28A-n40A</w:t>
            </w:r>
          </w:p>
        </w:tc>
        <w:tc>
          <w:tcPr>
            <w:tcW w:w="2033" w:type="dxa"/>
            <w:tcBorders>
              <w:top w:val="single" w:sz="4" w:space="0" w:color="auto"/>
              <w:left w:val="single" w:sz="4" w:space="0" w:color="auto"/>
              <w:bottom w:val="nil"/>
              <w:right w:val="single" w:sz="4" w:space="0" w:color="auto"/>
            </w:tcBorders>
          </w:tcPr>
          <w:p w14:paraId="04C08EE1" w14:textId="77777777" w:rsidR="00C84A42" w:rsidRDefault="00C84A42" w:rsidP="004618D8">
            <w:pPr>
              <w:pStyle w:val="TAC"/>
              <w:widowControl w:val="0"/>
              <w:rPr>
                <w:lang w:eastAsia="zh-CN" w:bidi="ar"/>
              </w:rPr>
            </w:pPr>
            <w:r>
              <w:rPr>
                <w:lang w:eastAsia="zh-CN" w:bidi="ar"/>
              </w:rPr>
              <w:t>CA_n3A-n8A</w:t>
            </w:r>
          </w:p>
          <w:p w14:paraId="6A35EF27" w14:textId="77777777" w:rsidR="00C84A42" w:rsidRDefault="00C84A42" w:rsidP="004618D8">
            <w:pPr>
              <w:pStyle w:val="TAC"/>
              <w:widowControl w:val="0"/>
              <w:rPr>
                <w:lang w:eastAsia="zh-CN" w:bidi="ar"/>
              </w:rPr>
            </w:pPr>
            <w:r>
              <w:rPr>
                <w:lang w:eastAsia="zh-CN" w:bidi="ar"/>
              </w:rPr>
              <w:t>CA_n3A-n28A</w:t>
            </w:r>
          </w:p>
          <w:p w14:paraId="3224ABD2" w14:textId="77777777" w:rsidR="00C84A42" w:rsidRDefault="00C84A42" w:rsidP="004618D8">
            <w:pPr>
              <w:pStyle w:val="TAC"/>
              <w:widowControl w:val="0"/>
              <w:rPr>
                <w:lang w:eastAsia="zh-CN" w:bidi="ar"/>
              </w:rPr>
            </w:pPr>
            <w:r>
              <w:rPr>
                <w:lang w:eastAsia="zh-CN" w:bidi="ar"/>
              </w:rPr>
              <w:t>CA_n3A-n40A</w:t>
            </w:r>
          </w:p>
          <w:p w14:paraId="43E06C68" w14:textId="77777777" w:rsidR="00C84A42" w:rsidRDefault="00C84A42" w:rsidP="004618D8">
            <w:pPr>
              <w:pStyle w:val="TAC"/>
              <w:widowControl w:val="0"/>
              <w:rPr>
                <w:lang w:eastAsia="zh-CN" w:bidi="ar"/>
              </w:rPr>
            </w:pPr>
            <w:r>
              <w:rPr>
                <w:lang w:eastAsia="zh-CN" w:bidi="ar"/>
              </w:rPr>
              <w:t>CA_n8A-n28A</w:t>
            </w:r>
          </w:p>
          <w:p w14:paraId="13ABB8D0" w14:textId="77777777" w:rsidR="00C84A42" w:rsidRDefault="00C84A42" w:rsidP="004618D8">
            <w:pPr>
              <w:pStyle w:val="TAC"/>
              <w:widowControl w:val="0"/>
              <w:rPr>
                <w:lang w:eastAsia="zh-CN" w:bidi="ar"/>
              </w:rPr>
            </w:pPr>
            <w:r>
              <w:rPr>
                <w:lang w:eastAsia="zh-CN" w:bidi="ar"/>
              </w:rPr>
              <w:t>CA_n8A-n40A</w:t>
            </w:r>
          </w:p>
          <w:p w14:paraId="3DDDADAC" w14:textId="77777777" w:rsidR="00C84A42" w:rsidRDefault="00C84A42" w:rsidP="004618D8">
            <w:pPr>
              <w:pStyle w:val="TAC"/>
              <w:widowControl w:val="0"/>
              <w:rPr>
                <w:lang w:eastAsia="zh-CN" w:bidi="ar"/>
              </w:rPr>
            </w:pPr>
            <w:r>
              <w:rPr>
                <w:lang w:eastAsia="zh-CN" w:bidi="ar"/>
              </w:rPr>
              <w:t>CA_n28A-n40A</w:t>
            </w:r>
          </w:p>
          <w:p w14:paraId="7C5C7C78"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031FF166" w14:textId="77777777" w:rsidR="00C84A42" w:rsidRPr="001141C9" w:rsidRDefault="00C84A42" w:rsidP="004618D8">
            <w:pPr>
              <w:pStyle w:val="TAC"/>
              <w:keepNext w:val="0"/>
              <w:keepLines w:val="0"/>
              <w:widowControl w:val="0"/>
              <w:rPr>
                <w:lang w:eastAsia="zh-CN"/>
              </w:rPr>
            </w:pPr>
            <w:r w:rsidRPr="001141C9">
              <w:rPr>
                <w:rFonts w:cs="Arial"/>
                <w:szCs w:val="18"/>
                <w:lang w:eastAsia="zh-CN"/>
              </w:rPr>
              <w:t>n3</w:t>
            </w:r>
          </w:p>
        </w:tc>
        <w:tc>
          <w:tcPr>
            <w:tcW w:w="2807" w:type="dxa"/>
            <w:tcBorders>
              <w:top w:val="single" w:sz="4" w:space="0" w:color="auto"/>
              <w:left w:val="single" w:sz="4" w:space="0" w:color="auto"/>
              <w:bottom w:val="single" w:sz="4" w:space="0" w:color="auto"/>
              <w:right w:val="single" w:sz="4" w:space="0" w:color="auto"/>
            </w:tcBorders>
          </w:tcPr>
          <w:p w14:paraId="7B7C7572" w14:textId="77777777" w:rsidR="00C84A42" w:rsidRPr="001141C9" w:rsidRDefault="00C84A42" w:rsidP="004618D8">
            <w:pPr>
              <w:pStyle w:val="TAC"/>
              <w:keepNext w:val="0"/>
              <w:keepLines w:val="0"/>
              <w:widowControl w:val="0"/>
              <w:rPr>
                <w:lang w:eastAsia="zh-CN" w:bidi="ar"/>
              </w:rPr>
            </w:pPr>
            <w:r w:rsidRPr="001141C9">
              <w:rPr>
                <w:rFonts w:cs="Arial"/>
                <w:color w:val="000000"/>
              </w:rPr>
              <w:t>n3 channel bandwidths in Table 5.3.5-1</w:t>
            </w:r>
          </w:p>
        </w:tc>
        <w:tc>
          <w:tcPr>
            <w:tcW w:w="1840" w:type="dxa"/>
            <w:tcBorders>
              <w:top w:val="single" w:sz="4" w:space="0" w:color="auto"/>
              <w:left w:val="single" w:sz="4" w:space="0" w:color="auto"/>
              <w:bottom w:val="nil"/>
              <w:right w:val="single" w:sz="4" w:space="0" w:color="auto"/>
            </w:tcBorders>
          </w:tcPr>
          <w:p w14:paraId="70B29ABD" w14:textId="77777777" w:rsidR="00C84A42" w:rsidRPr="001141C9" w:rsidRDefault="00C84A42" w:rsidP="004618D8">
            <w:pPr>
              <w:pStyle w:val="TAC"/>
              <w:keepNext w:val="0"/>
              <w:keepLines w:val="0"/>
              <w:widowControl w:val="0"/>
              <w:rPr>
                <w:lang w:eastAsia="zh-CN" w:bidi="ar"/>
              </w:rPr>
            </w:pPr>
            <w:r w:rsidRPr="001141C9">
              <w:t>4 and 5</w:t>
            </w:r>
          </w:p>
        </w:tc>
      </w:tr>
      <w:tr w:rsidR="00C84A42" w:rsidRPr="001141C9" w14:paraId="3E134D82" w14:textId="77777777" w:rsidTr="00A34801">
        <w:trPr>
          <w:jc w:val="center"/>
        </w:trPr>
        <w:tc>
          <w:tcPr>
            <w:tcW w:w="1957" w:type="dxa"/>
            <w:tcBorders>
              <w:top w:val="nil"/>
              <w:left w:val="single" w:sz="4" w:space="0" w:color="auto"/>
              <w:bottom w:val="nil"/>
              <w:right w:val="single" w:sz="4" w:space="0" w:color="auto"/>
            </w:tcBorders>
          </w:tcPr>
          <w:p w14:paraId="55B78D28"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7DAF1E08"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42200554" w14:textId="77777777" w:rsidR="00C84A42" w:rsidRPr="001141C9" w:rsidRDefault="00C84A42" w:rsidP="004618D8">
            <w:pPr>
              <w:pStyle w:val="TAC"/>
              <w:keepNext w:val="0"/>
              <w:keepLines w:val="0"/>
              <w:widowControl w:val="0"/>
              <w:rPr>
                <w:lang w:eastAsia="zh-CN"/>
              </w:rPr>
            </w:pPr>
            <w:r w:rsidRPr="001141C9">
              <w:rPr>
                <w:lang w:eastAsia="zh-CN"/>
              </w:rPr>
              <w:t>n</w:t>
            </w:r>
            <w:r>
              <w:rPr>
                <w:lang w:eastAsia="zh-CN"/>
              </w:rPr>
              <w:t>8</w:t>
            </w:r>
          </w:p>
        </w:tc>
        <w:tc>
          <w:tcPr>
            <w:tcW w:w="2807" w:type="dxa"/>
            <w:tcBorders>
              <w:top w:val="single" w:sz="4" w:space="0" w:color="auto"/>
              <w:left w:val="single" w:sz="4" w:space="0" w:color="auto"/>
              <w:bottom w:val="single" w:sz="4" w:space="0" w:color="auto"/>
              <w:right w:val="single" w:sz="4" w:space="0" w:color="auto"/>
            </w:tcBorders>
          </w:tcPr>
          <w:p w14:paraId="61793B0F" w14:textId="77777777" w:rsidR="00C84A42" w:rsidRPr="001141C9" w:rsidRDefault="00C84A42" w:rsidP="004618D8">
            <w:pPr>
              <w:pStyle w:val="TAC"/>
              <w:keepNext w:val="0"/>
              <w:keepLines w:val="0"/>
              <w:widowControl w:val="0"/>
              <w:rPr>
                <w:lang w:eastAsia="zh-CN" w:bidi="ar"/>
              </w:rPr>
            </w:pPr>
            <w:r w:rsidRPr="001141C9">
              <w:rPr>
                <w:rFonts w:cs="Arial"/>
                <w:color w:val="000000"/>
              </w:rPr>
              <w:t>n</w:t>
            </w:r>
            <w:r>
              <w:rPr>
                <w:rFonts w:cs="Arial"/>
                <w:color w:val="000000"/>
              </w:rPr>
              <w:t>8</w:t>
            </w:r>
            <w:r w:rsidRPr="001141C9">
              <w:rPr>
                <w:rFonts w:cs="Arial"/>
                <w:color w:val="000000"/>
              </w:rPr>
              <w:t xml:space="preserve"> channel bandwidths in Table 5.3.5-1</w:t>
            </w:r>
          </w:p>
        </w:tc>
        <w:tc>
          <w:tcPr>
            <w:tcW w:w="1840" w:type="dxa"/>
            <w:tcBorders>
              <w:top w:val="nil"/>
              <w:left w:val="single" w:sz="4" w:space="0" w:color="auto"/>
              <w:bottom w:val="nil"/>
              <w:right w:val="single" w:sz="4" w:space="0" w:color="auto"/>
            </w:tcBorders>
            <w:vAlign w:val="center"/>
          </w:tcPr>
          <w:p w14:paraId="02DB9C99" w14:textId="77777777" w:rsidR="00C84A42" w:rsidRPr="001141C9" w:rsidRDefault="00C84A42" w:rsidP="004618D8">
            <w:pPr>
              <w:pStyle w:val="TAC"/>
              <w:keepNext w:val="0"/>
              <w:keepLines w:val="0"/>
              <w:widowControl w:val="0"/>
              <w:rPr>
                <w:lang w:eastAsia="zh-CN" w:bidi="ar"/>
              </w:rPr>
            </w:pPr>
          </w:p>
        </w:tc>
      </w:tr>
      <w:tr w:rsidR="00C84A42" w:rsidRPr="001141C9" w14:paraId="3C7B85EB" w14:textId="77777777" w:rsidTr="00A34801">
        <w:trPr>
          <w:jc w:val="center"/>
        </w:trPr>
        <w:tc>
          <w:tcPr>
            <w:tcW w:w="1957" w:type="dxa"/>
            <w:tcBorders>
              <w:top w:val="nil"/>
              <w:left w:val="single" w:sz="4" w:space="0" w:color="auto"/>
              <w:bottom w:val="nil"/>
              <w:right w:val="single" w:sz="4" w:space="0" w:color="auto"/>
            </w:tcBorders>
          </w:tcPr>
          <w:p w14:paraId="0591495A"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31B7B300"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6F5ACE67" w14:textId="77777777" w:rsidR="00C84A42" w:rsidRPr="001141C9" w:rsidRDefault="00C84A42" w:rsidP="004618D8">
            <w:pPr>
              <w:pStyle w:val="TAC"/>
              <w:keepNext w:val="0"/>
              <w:keepLines w:val="0"/>
              <w:widowControl w:val="0"/>
              <w:rPr>
                <w:lang w:eastAsia="zh-CN"/>
              </w:rPr>
            </w:pPr>
            <w:r w:rsidRPr="001141C9">
              <w:rPr>
                <w:lang w:eastAsia="zh-CN"/>
              </w:rPr>
              <w:t>n</w:t>
            </w:r>
            <w:r>
              <w:rPr>
                <w:lang w:eastAsia="zh-CN"/>
              </w:rPr>
              <w:t>28</w:t>
            </w:r>
          </w:p>
        </w:tc>
        <w:tc>
          <w:tcPr>
            <w:tcW w:w="2807" w:type="dxa"/>
            <w:tcBorders>
              <w:top w:val="single" w:sz="4" w:space="0" w:color="auto"/>
              <w:left w:val="single" w:sz="4" w:space="0" w:color="auto"/>
              <w:bottom w:val="single" w:sz="4" w:space="0" w:color="auto"/>
              <w:right w:val="single" w:sz="4" w:space="0" w:color="auto"/>
            </w:tcBorders>
          </w:tcPr>
          <w:p w14:paraId="09AD4998" w14:textId="77777777" w:rsidR="00C84A42" w:rsidRPr="001141C9" w:rsidRDefault="00C84A42" w:rsidP="004618D8">
            <w:pPr>
              <w:pStyle w:val="TAC"/>
              <w:keepNext w:val="0"/>
              <w:keepLines w:val="0"/>
              <w:widowControl w:val="0"/>
              <w:rPr>
                <w:lang w:eastAsia="zh-CN" w:bidi="ar"/>
              </w:rPr>
            </w:pPr>
            <w:r w:rsidRPr="001141C9">
              <w:rPr>
                <w:lang w:eastAsia="zh-CN"/>
              </w:rPr>
              <w:t>n</w:t>
            </w:r>
            <w:r>
              <w:rPr>
                <w:lang w:eastAsia="zh-CN"/>
              </w:rPr>
              <w:t>28</w:t>
            </w:r>
            <w:r w:rsidRPr="001141C9">
              <w:rPr>
                <w:rFonts w:cs="Arial"/>
                <w:color w:val="000000"/>
              </w:rPr>
              <w:t xml:space="preserve"> channel bandwidths in Table 5.3.5-1</w:t>
            </w:r>
          </w:p>
        </w:tc>
        <w:tc>
          <w:tcPr>
            <w:tcW w:w="1840" w:type="dxa"/>
            <w:tcBorders>
              <w:top w:val="nil"/>
              <w:left w:val="single" w:sz="4" w:space="0" w:color="auto"/>
              <w:bottom w:val="nil"/>
              <w:right w:val="single" w:sz="4" w:space="0" w:color="auto"/>
            </w:tcBorders>
            <w:vAlign w:val="center"/>
          </w:tcPr>
          <w:p w14:paraId="57ED0F94" w14:textId="77777777" w:rsidR="00C84A42" w:rsidRPr="001141C9" w:rsidRDefault="00C84A42" w:rsidP="004618D8">
            <w:pPr>
              <w:pStyle w:val="TAC"/>
              <w:keepNext w:val="0"/>
              <w:keepLines w:val="0"/>
              <w:widowControl w:val="0"/>
              <w:rPr>
                <w:lang w:eastAsia="zh-CN" w:bidi="ar"/>
              </w:rPr>
            </w:pPr>
          </w:p>
        </w:tc>
      </w:tr>
      <w:tr w:rsidR="00C84A42" w:rsidRPr="001141C9" w14:paraId="374448B5" w14:textId="77777777" w:rsidTr="00A34801">
        <w:trPr>
          <w:jc w:val="center"/>
        </w:trPr>
        <w:tc>
          <w:tcPr>
            <w:tcW w:w="1957" w:type="dxa"/>
            <w:tcBorders>
              <w:top w:val="nil"/>
              <w:left w:val="single" w:sz="4" w:space="0" w:color="auto"/>
              <w:bottom w:val="single" w:sz="4" w:space="0" w:color="auto"/>
              <w:right w:val="single" w:sz="4" w:space="0" w:color="auto"/>
            </w:tcBorders>
          </w:tcPr>
          <w:p w14:paraId="69CD6A73"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single" w:sz="4" w:space="0" w:color="auto"/>
              <w:right w:val="single" w:sz="4" w:space="0" w:color="auto"/>
            </w:tcBorders>
          </w:tcPr>
          <w:p w14:paraId="0879B511"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4024073F" w14:textId="77777777" w:rsidR="00C84A42" w:rsidRPr="001141C9" w:rsidRDefault="00C84A42" w:rsidP="004618D8">
            <w:pPr>
              <w:pStyle w:val="TAC"/>
              <w:keepNext w:val="0"/>
              <w:keepLines w:val="0"/>
              <w:widowControl w:val="0"/>
              <w:rPr>
                <w:lang w:eastAsia="zh-CN"/>
              </w:rPr>
            </w:pPr>
            <w:r w:rsidRPr="001141C9">
              <w:rPr>
                <w:lang w:eastAsia="zh-CN"/>
              </w:rPr>
              <w:t>n</w:t>
            </w:r>
            <w:r>
              <w:rPr>
                <w:lang w:eastAsia="zh-CN"/>
              </w:rPr>
              <w:t>40</w:t>
            </w:r>
          </w:p>
        </w:tc>
        <w:tc>
          <w:tcPr>
            <w:tcW w:w="2807" w:type="dxa"/>
            <w:tcBorders>
              <w:top w:val="single" w:sz="4" w:space="0" w:color="auto"/>
              <w:left w:val="single" w:sz="4" w:space="0" w:color="auto"/>
              <w:bottom w:val="single" w:sz="4" w:space="0" w:color="auto"/>
              <w:right w:val="single" w:sz="4" w:space="0" w:color="auto"/>
            </w:tcBorders>
            <w:vAlign w:val="center"/>
          </w:tcPr>
          <w:p w14:paraId="4136CCF6" w14:textId="77777777" w:rsidR="00C84A42" w:rsidRPr="001141C9" w:rsidRDefault="00C84A42" w:rsidP="004618D8">
            <w:pPr>
              <w:pStyle w:val="TAC"/>
              <w:keepNext w:val="0"/>
              <w:keepLines w:val="0"/>
              <w:widowControl w:val="0"/>
              <w:rPr>
                <w:lang w:eastAsia="zh-CN" w:bidi="ar"/>
              </w:rPr>
            </w:pPr>
            <w:r w:rsidRPr="001141C9">
              <w:rPr>
                <w:rFonts w:cs="Arial"/>
                <w:color w:val="000000"/>
              </w:rPr>
              <w:t>n</w:t>
            </w:r>
            <w:r>
              <w:rPr>
                <w:rFonts w:cs="Arial"/>
                <w:color w:val="000000"/>
              </w:rPr>
              <w:t>40</w:t>
            </w:r>
            <w:r w:rsidRPr="001141C9">
              <w:rPr>
                <w:rFonts w:cs="Arial"/>
                <w:color w:val="000000"/>
              </w:rPr>
              <w:t xml:space="preserve"> channel bandwidths in Table 5.3.5-1</w:t>
            </w:r>
          </w:p>
        </w:tc>
        <w:tc>
          <w:tcPr>
            <w:tcW w:w="1840" w:type="dxa"/>
            <w:tcBorders>
              <w:top w:val="nil"/>
              <w:left w:val="single" w:sz="4" w:space="0" w:color="auto"/>
              <w:bottom w:val="single" w:sz="4" w:space="0" w:color="auto"/>
              <w:right w:val="single" w:sz="4" w:space="0" w:color="auto"/>
            </w:tcBorders>
            <w:vAlign w:val="center"/>
          </w:tcPr>
          <w:p w14:paraId="6E61C15F" w14:textId="77777777" w:rsidR="00C84A42" w:rsidRPr="001141C9" w:rsidRDefault="00C84A42" w:rsidP="004618D8">
            <w:pPr>
              <w:pStyle w:val="TAC"/>
              <w:keepNext w:val="0"/>
              <w:keepLines w:val="0"/>
              <w:widowControl w:val="0"/>
              <w:rPr>
                <w:lang w:eastAsia="zh-CN" w:bidi="ar"/>
              </w:rPr>
            </w:pPr>
          </w:p>
        </w:tc>
      </w:tr>
      <w:tr w:rsidR="00C84A42" w:rsidRPr="001141C9" w14:paraId="555781F2" w14:textId="77777777" w:rsidTr="00A34801">
        <w:trPr>
          <w:jc w:val="center"/>
        </w:trPr>
        <w:tc>
          <w:tcPr>
            <w:tcW w:w="1957" w:type="dxa"/>
            <w:tcBorders>
              <w:top w:val="single" w:sz="4" w:space="0" w:color="auto"/>
              <w:left w:val="single" w:sz="4" w:space="0" w:color="auto"/>
              <w:bottom w:val="nil"/>
              <w:right w:val="single" w:sz="4" w:space="0" w:color="auto"/>
            </w:tcBorders>
          </w:tcPr>
          <w:p w14:paraId="51A61082" w14:textId="77777777" w:rsidR="00C84A42" w:rsidRPr="001141C9" w:rsidRDefault="00C84A42" w:rsidP="004618D8">
            <w:pPr>
              <w:pStyle w:val="TAC"/>
              <w:keepNext w:val="0"/>
              <w:keepLines w:val="0"/>
              <w:widowControl w:val="0"/>
              <w:rPr>
                <w:lang w:eastAsia="zh-CN" w:bidi="ar"/>
              </w:rPr>
            </w:pPr>
            <w:r w:rsidRPr="00E42936">
              <w:rPr>
                <w:lang w:val="en-US" w:eastAsia="zh-CN" w:bidi="ar"/>
              </w:rPr>
              <w:t>CA_n3A-n8A-n</w:t>
            </w:r>
            <w:r>
              <w:rPr>
                <w:lang w:val="en-US" w:eastAsia="zh-CN" w:bidi="ar"/>
              </w:rPr>
              <w:t>39</w:t>
            </w:r>
            <w:r w:rsidRPr="00E42936">
              <w:rPr>
                <w:lang w:val="en-US" w:eastAsia="zh-CN" w:bidi="ar"/>
              </w:rPr>
              <w:t>A-n</w:t>
            </w:r>
            <w:r>
              <w:rPr>
                <w:lang w:val="en-US" w:eastAsia="zh-CN" w:bidi="ar"/>
              </w:rPr>
              <w:t>41</w:t>
            </w:r>
            <w:r w:rsidRPr="00E42936">
              <w:rPr>
                <w:lang w:val="en-US" w:eastAsia="zh-CN" w:bidi="ar"/>
              </w:rPr>
              <w:t>A</w:t>
            </w:r>
          </w:p>
        </w:tc>
        <w:tc>
          <w:tcPr>
            <w:tcW w:w="2033" w:type="dxa"/>
            <w:tcBorders>
              <w:top w:val="single" w:sz="4" w:space="0" w:color="auto"/>
              <w:left w:val="single" w:sz="4" w:space="0" w:color="auto"/>
              <w:bottom w:val="nil"/>
              <w:right w:val="single" w:sz="4" w:space="0" w:color="auto"/>
            </w:tcBorders>
          </w:tcPr>
          <w:p w14:paraId="6AD43360" w14:textId="77777777" w:rsidR="00C84A42" w:rsidRPr="001141C9" w:rsidRDefault="00C84A42" w:rsidP="004618D8">
            <w:pPr>
              <w:pStyle w:val="TAC"/>
              <w:keepNext w:val="0"/>
              <w:keepLines w:val="0"/>
              <w:widowControl w:val="0"/>
              <w:rPr>
                <w:lang w:eastAsia="zh-CN" w:bidi="ar"/>
              </w:rPr>
            </w:pPr>
            <w:r>
              <w:rPr>
                <w:lang w:val="en-US" w:eastAsia="zh-CN" w:bidi="ar"/>
              </w:rPr>
              <w:t>-</w:t>
            </w:r>
          </w:p>
        </w:tc>
        <w:tc>
          <w:tcPr>
            <w:tcW w:w="977" w:type="dxa"/>
            <w:tcBorders>
              <w:top w:val="single" w:sz="4" w:space="0" w:color="auto"/>
              <w:left w:val="single" w:sz="4" w:space="0" w:color="auto"/>
              <w:bottom w:val="single" w:sz="4" w:space="0" w:color="auto"/>
              <w:right w:val="single" w:sz="4" w:space="0" w:color="auto"/>
            </w:tcBorders>
            <w:vAlign w:val="center"/>
          </w:tcPr>
          <w:p w14:paraId="69C3D625" w14:textId="77777777" w:rsidR="00C84A42" w:rsidRPr="001141C9" w:rsidRDefault="00C84A42" w:rsidP="004618D8">
            <w:pPr>
              <w:pStyle w:val="TAC"/>
              <w:keepNext w:val="0"/>
              <w:keepLines w:val="0"/>
              <w:widowControl w:val="0"/>
              <w:rPr>
                <w:lang w:eastAsia="zh-CN"/>
              </w:rPr>
            </w:pPr>
            <w:r>
              <w:rPr>
                <w:lang w:eastAsia="zh-CN"/>
              </w:rPr>
              <w:t>n3</w:t>
            </w:r>
          </w:p>
        </w:tc>
        <w:tc>
          <w:tcPr>
            <w:tcW w:w="2807" w:type="dxa"/>
            <w:tcBorders>
              <w:top w:val="single" w:sz="4" w:space="0" w:color="auto"/>
              <w:left w:val="single" w:sz="4" w:space="0" w:color="auto"/>
              <w:bottom w:val="single" w:sz="4" w:space="0" w:color="auto"/>
              <w:right w:val="single" w:sz="4" w:space="0" w:color="auto"/>
            </w:tcBorders>
            <w:vAlign w:val="center"/>
          </w:tcPr>
          <w:p w14:paraId="18FB356A" w14:textId="77777777" w:rsidR="00C84A42" w:rsidRPr="001141C9" w:rsidRDefault="00C84A42" w:rsidP="004618D8">
            <w:pPr>
              <w:pStyle w:val="TAC"/>
              <w:keepNext w:val="0"/>
              <w:keepLines w:val="0"/>
              <w:widowControl w:val="0"/>
              <w:rPr>
                <w:lang w:eastAsia="zh-CN" w:bidi="ar"/>
              </w:rPr>
            </w:pPr>
            <w:r w:rsidRPr="00E61D25">
              <w:rPr>
                <w:lang w:val="en-US" w:eastAsia="zh-CN"/>
              </w:rPr>
              <w:t>5, 10, 15, 20, 25, 30</w:t>
            </w:r>
          </w:p>
        </w:tc>
        <w:tc>
          <w:tcPr>
            <w:tcW w:w="1840" w:type="dxa"/>
            <w:tcBorders>
              <w:top w:val="single" w:sz="4" w:space="0" w:color="auto"/>
              <w:left w:val="single" w:sz="4" w:space="0" w:color="auto"/>
              <w:bottom w:val="nil"/>
              <w:right w:val="single" w:sz="4" w:space="0" w:color="auto"/>
            </w:tcBorders>
            <w:vAlign w:val="center"/>
          </w:tcPr>
          <w:p w14:paraId="783CF387" w14:textId="77777777" w:rsidR="00C84A42" w:rsidRPr="001141C9" w:rsidRDefault="00C84A42" w:rsidP="004618D8">
            <w:pPr>
              <w:pStyle w:val="TAC"/>
              <w:keepNext w:val="0"/>
              <w:keepLines w:val="0"/>
              <w:widowControl w:val="0"/>
              <w:rPr>
                <w:lang w:eastAsia="zh-CN" w:bidi="ar"/>
              </w:rPr>
            </w:pPr>
            <w:r>
              <w:rPr>
                <w:rFonts w:hint="eastAsia"/>
                <w:lang w:val="en-US" w:eastAsia="zh-CN" w:bidi="ar"/>
              </w:rPr>
              <w:t>0</w:t>
            </w:r>
          </w:p>
        </w:tc>
      </w:tr>
      <w:tr w:rsidR="00C84A42" w:rsidRPr="001141C9" w14:paraId="560032AF" w14:textId="77777777" w:rsidTr="00A34801">
        <w:trPr>
          <w:jc w:val="center"/>
        </w:trPr>
        <w:tc>
          <w:tcPr>
            <w:tcW w:w="1957" w:type="dxa"/>
            <w:tcBorders>
              <w:top w:val="nil"/>
              <w:left w:val="single" w:sz="4" w:space="0" w:color="auto"/>
              <w:bottom w:val="nil"/>
              <w:right w:val="single" w:sz="4" w:space="0" w:color="auto"/>
            </w:tcBorders>
          </w:tcPr>
          <w:p w14:paraId="1920FD27"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219C8BA6"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0DA627EA" w14:textId="77777777" w:rsidR="00C84A42" w:rsidRPr="001141C9" w:rsidRDefault="00C84A42" w:rsidP="004618D8">
            <w:pPr>
              <w:pStyle w:val="TAC"/>
              <w:keepNext w:val="0"/>
              <w:keepLines w:val="0"/>
              <w:widowControl w:val="0"/>
              <w:rPr>
                <w:lang w:eastAsia="zh-CN"/>
              </w:rPr>
            </w:pPr>
            <w:r>
              <w:rPr>
                <w:lang w:eastAsia="zh-CN"/>
              </w:rPr>
              <w:t>n8</w:t>
            </w:r>
          </w:p>
        </w:tc>
        <w:tc>
          <w:tcPr>
            <w:tcW w:w="2807" w:type="dxa"/>
            <w:tcBorders>
              <w:top w:val="single" w:sz="4" w:space="0" w:color="auto"/>
              <w:left w:val="single" w:sz="4" w:space="0" w:color="auto"/>
              <w:bottom w:val="single" w:sz="4" w:space="0" w:color="auto"/>
              <w:right w:val="single" w:sz="4" w:space="0" w:color="auto"/>
            </w:tcBorders>
            <w:vAlign w:val="center"/>
          </w:tcPr>
          <w:p w14:paraId="3A55EFDC" w14:textId="77777777" w:rsidR="00C84A42" w:rsidRPr="001141C9" w:rsidRDefault="00C84A42" w:rsidP="004618D8">
            <w:pPr>
              <w:pStyle w:val="TAC"/>
              <w:keepNext w:val="0"/>
              <w:keepLines w:val="0"/>
              <w:widowControl w:val="0"/>
              <w:rPr>
                <w:lang w:eastAsia="zh-CN" w:bidi="ar"/>
              </w:rPr>
            </w:pPr>
            <w:r w:rsidRPr="00E61D25">
              <w:rPr>
                <w:lang w:val="en-US" w:eastAsia="zh-CN"/>
              </w:rPr>
              <w:t>5, 10, 15, 20</w:t>
            </w:r>
          </w:p>
        </w:tc>
        <w:tc>
          <w:tcPr>
            <w:tcW w:w="1840" w:type="dxa"/>
            <w:tcBorders>
              <w:top w:val="nil"/>
              <w:left w:val="single" w:sz="4" w:space="0" w:color="auto"/>
              <w:bottom w:val="nil"/>
              <w:right w:val="single" w:sz="4" w:space="0" w:color="auto"/>
            </w:tcBorders>
            <w:vAlign w:val="center"/>
          </w:tcPr>
          <w:p w14:paraId="0DDF9913" w14:textId="77777777" w:rsidR="00C84A42" w:rsidRPr="001141C9" w:rsidRDefault="00C84A42" w:rsidP="004618D8">
            <w:pPr>
              <w:pStyle w:val="TAC"/>
              <w:keepNext w:val="0"/>
              <w:keepLines w:val="0"/>
              <w:widowControl w:val="0"/>
              <w:rPr>
                <w:lang w:eastAsia="zh-CN" w:bidi="ar"/>
              </w:rPr>
            </w:pPr>
          </w:p>
        </w:tc>
      </w:tr>
      <w:tr w:rsidR="00C84A42" w:rsidRPr="001141C9" w14:paraId="60137E65" w14:textId="77777777" w:rsidTr="00A34801">
        <w:trPr>
          <w:jc w:val="center"/>
        </w:trPr>
        <w:tc>
          <w:tcPr>
            <w:tcW w:w="1957" w:type="dxa"/>
            <w:tcBorders>
              <w:top w:val="nil"/>
              <w:left w:val="single" w:sz="4" w:space="0" w:color="auto"/>
              <w:bottom w:val="nil"/>
              <w:right w:val="single" w:sz="4" w:space="0" w:color="auto"/>
            </w:tcBorders>
          </w:tcPr>
          <w:p w14:paraId="60A55A09"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427BEBC7"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27110956" w14:textId="77777777" w:rsidR="00C84A42" w:rsidRPr="001141C9" w:rsidRDefault="00C84A42" w:rsidP="004618D8">
            <w:pPr>
              <w:pStyle w:val="TAC"/>
              <w:keepNext w:val="0"/>
              <w:keepLines w:val="0"/>
              <w:widowControl w:val="0"/>
              <w:rPr>
                <w:lang w:eastAsia="zh-CN"/>
              </w:rPr>
            </w:pPr>
            <w:r w:rsidRPr="001C7E11">
              <w:rPr>
                <w:rFonts w:eastAsiaTheme="minorEastAsia"/>
                <w:color w:val="000000"/>
              </w:rPr>
              <w:t>n39</w:t>
            </w:r>
          </w:p>
        </w:tc>
        <w:tc>
          <w:tcPr>
            <w:tcW w:w="2807" w:type="dxa"/>
            <w:tcBorders>
              <w:top w:val="single" w:sz="4" w:space="0" w:color="auto"/>
              <w:left w:val="single" w:sz="4" w:space="0" w:color="auto"/>
              <w:bottom w:val="single" w:sz="4" w:space="0" w:color="auto"/>
              <w:right w:val="single" w:sz="4" w:space="0" w:color="auto"/>
            </w:tcBorders>
            <w:vAlign w:val="center"/>
          </w:tcPr>
          <w:p w14:paraId="539FEC20" w14:textId="77777777" w:rsidR="00C84A42" w:rsidRPr="001141C9" w:rsidRDefault="00C84A42" w:rsidP="004618D8">
            <w:pPr>
              <w:pStyle w:val="TAC"/>
              <w:keepNext w:val="0"/>
              <w:keepLines w:val="0"/>
              <w:widowControl w:val="0"/>
              <w:rPr>
                <w:lang w:eastAsia="zh-CN" w:bidi="ar"/>
              </w:rPr>
            </w:pPr>
            <w:r w:rsidRPr="001C7E11">
              <w:rPr>
                <w:rFonts w:eastAsiaTheme="minorEastAsia"/>
                <w:lang w:val="en-US" w:eastAsia="zh-CN" w:bidi="ar"/>
              </w:rPr>
              <w:t>5, 10, 15, 20, 25, 30, 35, 40</w:t>
            </w:r>
          </w:p>
        </w:tc>
        <w:tc>
          <w:tcPr>
            <w:tcW w:w="1840" w:type="dxa"/>
            <w:tcBorders>
              <w:top w:val="nil"/>
              <w:left w:val="single" w:sz="4" w:space="0" w:color="auto"/>
              <w:bottom w:val="nil"/>
              <w:right w:val="single" w:sz="4" w:space="0" w:color="auto"/>
            </w:tcBorders>
            <w:vAlign w:val="center"/>
          </w:tcPr>
          <w:p w14:paraId="39327732" w14:textId="77777777" w:rsidR="00C84A42" w:rsidRPr="001141C9" w:rsidRDefault="00C84A42" w:rsidP="004618D8">
            <w:pPr>
              <w:pStyle w:val="TAC"/>
              <w:keepNext w:val="0"/>
              <w:keepLines w:val="0"/>
              <w:widowControl w:val="0"/>
              <w:rPr>
                <w:lang w:eastAsia="zh-CN" w:bidi="ar"/>
              </w:rPr>
            </w:pPr>
          </w:p>
        </w:tc>
      </w:tr>
      <w:tr w:rsidR="00C84A42" w:rsidRPr="001141C9" w14:paraId="57AE32C2" w14:textId="77777777" w:rsidTr="00A34801">
        <w:trPr>
          <w:jc w:val="center"/>
        </w:trPr>
        <w:tc>
          <w:tcPr>
            <w:tcW w:w="1957" w:type="dxa"/>
            <w:tcBorders>
              <w:top w:val="nil"/>
              <w:left w:val="single" w:sz="4" w:space="0" w:color="auto"/>
              <w:bottom w:val="single" w:sz="4" w:space="0" w:color="auto"/>
              <w:right w:val="single" w:sz="4" w:space="0" w:color="auto"/>
            </w:tcBorders>
          </w:tcPr>
          <w:p w14:paraId="66E4E299"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single" w:sz="4" w:space="0" w:color="auto"/>
              <w:right w:val="single" w:sz="4" w:space="0" w:color="auto"/>
            </w:tcBorders>
          </w:tcPr>
          <w:p w14:paraId="75D5F5B9"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2C40BADC" w14:textId="77777777" w:rsidR="00C84A42" w:rsidRPr="001141C9" w:rsidRDefault="00C84A42" w:rsidP="004618D8">
            <w:pPr>
              <w:pStyle w:val="TAC"/>
              <w:keepNext w:val="0"/>
              <w:keepLines w:val="0"/>
              <w:widowControl w:val="0"/>
              <w:rPr>
                <w:lang w:eastAsia="zh-CN"/>
              </w:rPr>
            </w:pPr>
            <w:r w:rsidRPr="00AE7509">
              <w:rPr>
                <w:lang w:eastAsia="zh-CN"/>
              </w:rPr>
              <w:t>n</w:t>
            </w:r>
            <w:r>
              <w:rPr>
                <w:lang w:eastAsia="zh-CN"/>
              </w:rPr>
              <w:t>41</w:t>
            </w:r>
          </w:p>
        </w:tc>
        <w:tc>
          <w:tcPr>
            <w:tcW w:w="2807" w:type="dxa"/>
            <w:tcBorders>
              <w:top w:val="single" w:sz="4" w:space="0" w:color="auto"/>
              <w:left w:val="single" w:sz="4" w:space="0" w:color="auto"/>
              <w:bottom w:val="single" w:sz="4" w:space="0" w:color="auto"/>
              <w:right w:val="single" w:sz="4" w:space="0" w:color="auto"/>
            </w:tcBorders>
            <w:vAlign w:val="center"/>
          </w:tcPr>
          <w:p w14:paraId="4A4D5F1D" w14:textId="77777777" w:rsidR="00C84A42" w:rsidRPr="001141C9" w:rsidRDefault="00C84A42" w:rsidP="004618D8">
            <w:pPr>
              <w:pStyle w:val="TAC"/>
              <w:keepNext w:val="0"/>
              <w:keepLines w:val="0"/>
              <w:widowControl w:val="0"/>
              <w:rPr>
                <w:lang w:eastAsia="zh-CN" w:bidi="ar"/>
              </w:rPr>
            </w:pPr>
            <w:r w:rsidRPr="00E61D25">
              <w:rPr>
                <w:lang w:val="en-US" w:eastAsia="zh-CN"/>
              </w:rPr>
              <w:t>10, 15, 20, 30, 40, 50, 60, 80, 90, 100</w:t>
            </w:r>
          </w:p>
        </w:tc>
        <w:tc>
          <w:tcPr>
            <w:tcW w:w="1840" w:type="dxa"/>
            <w:tcBorders>
              <w:top w:val="nil"/>
              <w:left w:val="single" w:sz="4" w:space="0" w:color="auto"/>
              <w:bottom w:val="single" w:sz="4" w:space="0" w:color="auto"/>
              <w:right w:val="single" w:sz="4" w:space="0" w:color="auto"/>
            </w:tcBorders>
            <w:vAlign w:val="center"/>
          </w:tcPr>
          <w:p w14:paraId="1546C988" w14:textId="77777777" w:rsidR="00C84A42" w:rsidRPr="001141C9" w:rsidRDefault="00C84A42" w:rsidP="004618D8">
            <w:pPr>
              <w:pStyle w:val="TAC"/>
              <w:keepNext w:val="0"/>
              <w:keepLines w:val="0"/>
              <w:widowControl w:val="0"/>
              <w:rPr>
                <w:lang w:eastAsia="zh-CN" w:bidi="ar"/>
              </w:rPr>
            </w:pPr>
          </w:p>
        </w:tc>
      </w:tr>
      <w:tr w:rsidR="00C84A42" w:rsidRPr="001141C9" w14:paraId="5A2E6298" w14:textId="77777777" w:rsidTr="00A34801">
        <w:trPr>
          <w:jc w:val="center"/>
        </w:trPr>
        <w:tc>
          <w:tcPr>
            <w:tcW w:w="1957" w:type="dxa"/>
            <w:tcBorders>
              <w:top w:val="single" w:sz="4" w:space="0" w:color="auto"/>
              <w:left w:val="single" w:sz="4" w:space="0" w:color="auto"/>
              <w:bottom w:val="nil"/>
              <w:right w:val="single" w:sz="4" w:space="0" w:color="auto"/>
            </w:tcBorders>
          </w:tcPr>
          <w:p w14:paraId="50DE19D6" w14:textId="77777777" w:rsidR="00C84A42" w:rsidRPr="001141C9" w:rsidRDefault="00C84A42" w:rsidP="004618D8">
            <w:pPr>
              <w:pStyle w:val="TAC"/>
              <w:keepNext w:val="0"/>
              <w:keepLines w:val="0"/>
              <w:widowControl w:val="0"/>
              <w:rPr>
                <w:lang w:eastAsia="zh-CN" w:bidi="ar"/>
              </w:rPr>
            </w:pPr>
            <w:r w:rsidRPr="00E42936">
              <w:rPr>
                <w:lang w:val="en-US" w:eastAsia="zh-CN" w:bidi="ar"/>
              </w:rPr>
              <w:t>CA_n3A-n8A-n</w:t>
            </w:r>
            <w:r>
              <w:rPr>
                <w:lang w:val="en-US" w:eastAsia="zh-CN" w:bidi="ar"/>
              </w:rPr>
              <w:t>39</w:t>
            </w:r>
            <w:r w:rsidRPr="00E42936">
              <w:rPr>
                <w:lang w:val="en-US" w:eastAsia="zh-CN" w:bidi="ar"/>
              </w:rPr>
              <w:t>A-n</w:t>
            </w:r>
            <w:r>
              <w:rPr>
                <w:lang w:val="en-US" w:eastAsia="zh-CN" w:bidi="ar"/>
              </w:rPr>
              <w:t>79</w:t>
            </w:r>
            <w:r w:rsidRPr="00E42936">
              <w:rPr>
                <w:lang w:val="en-US" w:eastAsia="zh-CN" w:bidi="ar"/>
              </w:rPr>
              <w:t>A</w:t>
            </w:r>
          </w:p>
        </w:tc>
        <w:tc>
          <w:tcPr>
            <w:tcW w:w="2033" w:type="dxa"/>
            <w:tcBorders>
              <w:top w:val="single" w:sz="4" w:space="0" w:color="auto"/>
              <w:left w:val="single" w:sz="4" w:space="0" w:color="auto"/>
              <w:bottom w:val="nil"/>
              <w:right w:val="single" w:sz="4" w:space="0" w:color="auto"/>
            </w:tcBorders>
          </w:tcPr>
          <w:p w14:paraId="73920D04" w14:textId="77777777" w:rsidR="00C84A42" w:rsidRPr="001141C9" w:rsidRDefault="00C84A42" w:rsidP="004618D8">
            <w:pPr>
              <w:pStyle w:val="TAC"/>
              <w:keepNext w:val="0"/>
              <w:keepLines w:val="0"/>
              <w:widowControl w:val="0"/>
              <w:rPr>
                <w:lang w:eastAsia="zh-CN" w:bidi="ar"/>
              </w:rPr>
            </w:pPr>
            <w:r>
              <w:rPr>
                <w:lang w:val="en-US" w:eastAsia="zh-CN" w:bidi="ar"/>
              </w:rPr>
              <w:t>-</w:t>
            </w:r>
          </w:p>
        </w:tc>
        <w:tc>
          <w:tcPr>
            <w:tcW w:w="977" w:type="dxa"/>
            <w:tcBorders>
              <w:top w:val="single" w:sz="4" w:space="0" w:color="auto"/>
              <w:left w:val="single" w:sz="4" w:space="0" w:color="auto"/>
              <w:bottom w:val="single" w:sz="4" w:space="0" w:color="auto"/>
              <w:right w:val="single" w:sz="4" w:space="0" w:color="auto"/>
            </w:tcBorders>
            <w:vAlign w:val="center"/>
          </w:tcPr>
          <w:p w14:paraId="450A5055" w14:textId="77777777" w:rsidR="00C84A42" w:rsidRPr="00AE7509" w:rsidRDefault="00C84A42" w:rsidP="004618D8">
            <w:pPr>
              <w:pStyle w:val="TAC"/>
              <w:keepNext w:val="0"/>
              <w:keepLines w:val="0"/>
              <w:widowControl w:val="0"/>
              <w:rPr>
                <w:lang w:eastAsia="zh-CN"/>
              </w:rPr>
            </w:pPr>
            <w:r>
              <w:rPr>
                <w:lang w:eastAsia="zh-CN"/>
              </w:rPr>
              <w:t>n3</w:t>
            </w:r>
          </w:p>
        </w:tc>
        <w:tc>
          <w:tcPr>
            <w:tcW w:w="2807" w:type="dxa"/>
            <w:tcBorders>
              <w:top w:val="single" w:sz="4" w:space="0" w:color="auto"/>
              <w:left w:val="single" w:sz="4" w:space="0" w:color="auto"/>
              <w:bottom w:val="single" w:sz="4" w:space="0" w:color="auto"/>
              <w:right w:val="single" w:sz="4" w:space="0" w:color="auto"/>
            </w:tcBorders>
            <w:vAlign w:val="center"/>
          </w:tcPr>
          <w:p w14:paraId="37B8ACB7" w14:textId="77777777" w:rsidR="00C84A42" w:rsidRPr="00E61D25" w:rsidRDefault="00C84A42" w:rsidP="004618D8">
            <w:pPr>
              <w:pStyle w:val="TAC"/>
              <w:keepNext w:val="0"/>
              <w:keepLines w:val="0"/>
              <w:widowControl w:val="0"/>
              <w:rPr>
                <w:lang w:val="en-US" w:eastAsia="zh-CN"/>
              </w:rPr>
            </w:pPr>
            <w:r w:rsidRPr="00E61D25">
              <w:rPr>
                <w:lang w:val="en-US" w:eastAsia="zh-CN"/>
              </w:rPr>
              <w:t>5, 10, 15, 20, 25, 30</w:t>
            </w:r>
          </w:p>
        </w:tc>
        <w:tc>
          <w:tcPr>
            <w:tcW w:w="1840" w:type="dxa"/>
            <w:tcBorders>
              <w:top w:val="single" w:sz="4" w:space="0" w:color="auto"/>
              <w:left w:val="single" w:sz="4" w:space="0" w:color="auto"/>
              <w:bottom w:val="nil"/>
              <w:right w:val="single" w:sz="4" w:space="0" w:color="auto"/>
            </w:tcBorders>
            <w:vAlign w:val="center"/>
          </w:tcPr>
          <w:p w14:paraId="42C6A82B" w14:textId="77777777" w:rsidR="00C84A42" w:rsidRPr="001141C9" w:rsidRDefault="00C84A42" w:rsidP="004618D8">
            <w:pPr>
              <w:pStyle w:val="TAC"/>
              <w:keepNext w:val="0"/>
              <w:keepLines w:val="0"/>
              <w:widowControl w:val="0"/>
              <w:rPr>
                <w:lang w:eastAsia="zh-CN" w:bidi="ar"/>
              </w:rPr>
            </w:pPr>
            <w:r>
              <w:rPr>
                <w:rFonts w:hint="eastAsia"/>
                <w:lang w:val="en-US" w:eastAsia="zh-CN" w:bidi="ar"/>
              </w:rPr>
              <w:t>0</w:t>
            </w:r>
          </w:p>
        </w:tc>
      </w:tr>
      <w:tr w:rsidR="00C84A42" w:rsidRPr="001141C9" w14:paraId="7D6381BF" w14:textId="77777777" w:rsidTr="00A34801">
        <w:trPr>
          <w:jc w:val="center"/>
        </w:trPr>
        <w:tc>
          <w:tcPr>
            <w:tcW w:w="1957" w:type="dxa"/>
            <w:tcBorders>
              <w:top w:val="nil"/>
              <w:left w:val="single" w:sz="4" w:space="0" w:color="auto"/>
              <w:bottom w:val="nil"/>
              <w:right w:val="single" w:sz="4" w:space="0" w:color="auto"/>
            </w:tcBorders>
          </w:tcPr>
          <w:p w14:paraId="40894D6A"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6E6BC06F"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36C255DD" w14:textId="77777777" w:rsidR="00C84A42" w:rsidRPr="00AE7509" w:rsidRDefault="00C84A42" w:rsidP="004618D8">
            <w:pPr>
              <w:pStyle w:val="TAC"/>
              <w:keepNext w:val="0"/>
              <w:keepLines w:val="0"/>
              <w:widowControl w:val="0"/>
              <w:rPr>
                <w:lang w:eastAsia="zh-CN"/>
              </w:rPr>
            </w:pPr>
            <w:r>
              <w:rPr>
                <w:lang w:eastAsia="zh-CN"/>
              </w:rPr>
              <w:t>n8</w:t>
            </w:r>
          </w:p>
        </w:tc>
        <w:tc>
          <w:tcPr>
            <w:tcW w:w="2807" w:type="dxa"/>
            <w:tcBorders>
              <w:top w:val="single" w:sz="4" w:space="0" w:color="auto"/>
              <w:left w:val="single" w:sz="4" w:space="0" w:color="auto"/>
              <w:bottom w:val="single" w:sz="4" w:space="0" w:color="auto"/>
              <w:right w:val="single" w:sz="4" w:space="0" w:color="auto"/>
            </w:tcBorders>
            <w:vAlign w:val="center"/>
          </w:tcPr>
          <w:p w14:paraId="5864DCB8" w14:textId="77777777" w:rsidR="00C84A42" w:rsidRPr="00E61D25" w:rsidRDefault="00C84A42" w:rsidP="004618D8">
            <w:pPr>
              <w:pStyle w:val="TAC"/>
              <w:keepNext w:val="0"/>
              <w:keepLines w:val="0"/>
              <w:widowControl w:val="0"/>
              <w:rPr>
                <w:lang w:val="en-US" w:eastAsia="zh-CN"/>
              </w:rPr>
            </w:pPr>
            <w:r w:rsidRPr="00E61D25">
              <w:rPr>
                <w:lang w:val="en-US" w:eastAsia="zh-CN"/>
              </w:rPr>
              <w:t>5, 10, 15, 20</w:t>
            </w:r>
          </w:p>
        </w:tc>
        <w:tc>
          <w:tcPr>
            <w:tcW w:w="1840" w:type="dxa"/>
            <w:tcBorders>
              <w:top w:val="nil"/>
              <w:left w:val="single" w:sz="4" w:space="0" w:color="auto"/>
              <w:bottom w:val="nil"/>
              <w:right w:val="single" w:sz="4" w:space="0" w:color="auto"/>
            </w:tcBorders>
            <w:vAlign w:val="center"/>
          </w:tcPr>
          <w:p w14:paraId="30746C17" w14:textId="77777777" w:rsidR="00C84A42" w:rsidRPr="001141C9" w:rsidRDefault="00C84A42" w:rsidP="004618D8">
            <w:pPr>
              <w:pStyle w:val="TAC"/>
              <w:keepNext w:val="0"/>
              <w:keepLines w:val="0"/>
              <w:widowControl w:val="0"/>
              <w:rPr>
                <w:lang w:eastAsia="zh-CN" w:bidi="ar"/>
              </w:rPr>
            </w:pPr>
          </w:p>
        </w:tc>
      </w:tr>
      <w:tr w:rsidR="00C84A42" w:rsidRPr="001141C9" w14:paraId="0D81B80D" w14:textId="77777777" w:rsidTr="00A34801">
        <w:trPr>
          <w:jc w:val="center"/>
        </w:trPr>
        <w:tc>
          <w:tcPr>
            <w:tcW w:w="1957" w:type="dxa"/>
            <w:tcBorders>
              <w:top w:val="nil"/>
              <w:left w:val="single" w:sz="4" w:space="0" w:color="auto"/>
              <w:bottom w:val="nil"/>
              <w:right w:val="single" w:sz="4" w:space="0" w:color="auto"/>
            </w:tcBorders>
          </w:tcPr>
          <w:p w14:paraId="6D7582F5"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502DD389"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09190338" w14:textId="77777777" w:rsidR="00C84A42" w:rsidRPr="00AE7509" w:rsidRDefault="00C84A42" w:rsidP="004618D8">
            <w:pPr>
              <w:pStyle w:val="TAC"/>
              <w:keepNext w:val="0"/>
              <w:keepLines w:val="0"/>
              <w:widowControl w:val="0"/>
              <w:rPr>
                <w:lang w:eastAsia="zh-CN"/>
              </w:rPr>
            </w:pPr>
            <w:r w:rsidRPr="001C7E11">
              <w:rPr>
                <w:color w:val="000000"/>
              </w:rPr>
              <w:t>n39</w:t>
            </w:r>
          </w:p>
        </w:tc>
        <w:tc>
          <w:tcPr>
            <w:tcW w:w="2807" w:type="dxa"/>
            <w:tcBorders>
              <w:top w:val="single" w:sz="4" w:space="0" w:color="auto"/>
              <w:left w:val="single" w:sz="4" w:space="0" w:color="auto"/>
              <w:bottom w:val="single" w:sz="4" w:space="0" w:color="auto"/>
              <w:right w:val="single" w:sz="4" w:space="0" w:color="auto"/>
            </w:tcBorders>
            <w:vAlign w:val="center"/>
          </w:tcPr>
          <w:p w14:paraId="1F9D23A8" w14:textId="77777777" w:rsidR="00C84A42" w:rsidRPr="00E61D25" w:rsidRDefault="00C84A42" w:rsidP="004618D8">
            <w:pPr>
              <w:pStyle w:val="TAC"/>
              <w:keepNext w:val="0"/>
              <w:keepLines w:val="0"/>
              <w:widowControl w:val="0"/>
              <w:rPr>
                <w:lang w:val="en-US" w:eastAsia="zh-CN"/>
              </w:rPr>
            </w:pPr>
            <w:r w:rsidRPr="001C7E11">
              <w:rPr>
                <w:lang w:val="en-US" w:eastAsia="zh-CN" w:bidi="ar"/>
              </w:rPr>
              <w:t>5, 10, 15, 20, 25, 30, 35, 40</w:t>
            </w:r>
          </w:p>
        </w:tc>
        <w:tc>
          <w:tcPr>
            <w:tcW w:w="1840" w:type="dxa"/>
            <w:tcBorders>
              <w:top w:val="nil"/>
              <w:left w:val="single" w:sz="4" w:space="0" w:color="auto"/>
              <w:bottom w:val="nil"/>
              <w:right w:val="single" w:sz="4" w:space="0" w:color="auto"/>
            </w:tcBorders>
            <w:vAlign w:val="center"/>
          </w:tcPr>
          <w:p w14:paraId="6A6DB33A" w14:textId="77777777" w:rsidR="00C84A42" w:rsidRPr="001141C9" w:rsidRDefault="00C84A42" w:rsidP="004618D8">
            <w:pPr>
              <w:pStyle w:val="TAC"/>
              <w:keepNext w:val="0"/>
              <w:keepLines w:val="0"/>
              <w:widowControl w:val="0"/>
              <w:rPr>
                <w:lang w:eastAsia="zh-CN" w:bidi="ar"/>
              </w:rPr>
            </w:pPr>
          </w:p>
        </w:tc>
      </w:tr>
      <w:tr w:rsidR="00C84A42" w:rsidRPr="001141C9" w14:paraId="7656A69E" w14:textId="77777777" w:rsidTr="00A34801">
        <w:trPr>
          <w:jc w:val="center"/>
        </w:trPr>
        <w:tc>
          <w:tcPr>
            <w:tcW w:w="1957" w:type="dxa"/>
            <w:tcBorders>
              <w:top w:val="nil"/>
              <w:left w:val="single" w:sz="4" w:space="0" w:color="auto"/>
              <w:bottom w:val="single" w:sz="4" w:space="0" w:color="auto"/>
              <w:right w:val="single" w:sz="4" w:space="0" w:color="auto"/>
            </w:tcBorders>
          </w:tcPr>
          <w:p w14:paraId="447E877D"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single" w:sz="4" w:space="0" w:color="auto"/>
              <w:right w:val="single" w:sz="4" w:space="0" w:color="auto"/>
            </w:tcBorders>
          </w:tcPr>
          <w:p w14:paraId="4520AC2A"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1179945D" w14:textId="77777777" w:rsidR="00C84A42" w:rsidRPr="00AE7509" w:rsidRDefault="00C84A42" w:rsidP="004618D8">
            <w:pPr>
              <w:pStyle w:val="TAC"/>
              <w:keepNext w:val="0"/>
              <w:keepLines w:val="0"/>
              <w:widowControl w:val="0"/>
              <w:rPr>
                <w:lang w:eastAsia="zh-CN"/>
              </w:rPr>
            </w:pPr>
            <w:r>
              <w:rPr>
                <w:lang w:eastAsia="zh-CN"/>
              </w:rPr>
              <w:t>n79</w:t>
            </w:r>
          </w:p>
        </w:tc>
        <w:tc>
          <w:tcPr>
            <w:tcW w:w="2807" w:type="dxa"/>
            <w:tcBorders>
              <w:top w:val="single" w:sz="4" w:space="0" w:color="auto"/>
              <w:left w:val="single" w:sz="4" w:space="0" w:color="auto"/>
              <w:bottom w:val="single" w:sz="4" w:space="0" w:color="auto"/>
              <w:right w:val="single" w:sz="4" w:space="0" w:color="auto"/>
            </w:tcBorders>
            <w:vAlign w:val="center"/>
          </w:tcPr>
          <w:p w14:paraId="003D63BE" w14:textId="77777777" w:rsidR="00C84A42" w:rsidRPr="00E61D25" w:rsidRDefault="00C84A42" w:rsidP="004618D8">
            <w:pPr>
              <w:pStyle w:val="TAC"/>
              <w:keepNext w:val="0"/>
              <w:keepLines w:val="0"/>
              <w:widowControl w:val="0"/>
              <w:rPr>
                <w:lang w:val="en-US" w:eastAsia="zh-CN"/>
              </w:rPr>
            </w:pPr>
            <w:r w:rsidRPr="00DD118E">
              <w:t>40, 50, 60, 80, 100</w:t>
            </w:r>
          </w:p>
        </w:tc>
        <w:tc>
          <w:tcPr>
            <w:tcW w:w="1840" w:type="dxa"/>
            <w:tcBorders>
              <w:top w:val="nil"/>
              <w:left w:val="single" w:sz="4" w:space="0" w:color="auto"/>
              <w:bottom w:val="single" w:sz="4" w:space="0" w:color="auto"/>
              <w:right w:val="single" w:sz="4" w:space="0" w:color="auto"/>
            </w:tcBorders>
            <w:vAlign w:val="center"/>
          </w:tcPr>
          <w:p w14:paraId="4E282D17" w14:textId="77777777" w:rsidR="00C84A42" w:rsidRPr="001141C9" w:rsidRDefault="00C84A42" w:rsidP="004618D8">
            <w:pPr>
              <w:pStyle w:val="TAC"/>
              <w:keepNext w:val="0"/>
              <w:keepLines w:val="0"/>
              <w:widowControl w:val="0"/>
              <w:rPr>
                <w:lang w:eastAsia="zh-CN" w:bidi="ar"/>
              </w:rPr>
            </w:pPr>
          </w:p>
        </w:tc>
      </w:tr>
      <w:tr w:rsidR="00C84A42" w:rsidRPr="001141C9" w14:paraId="3647C8F7" w14:textId="77777777" w:rsidTr="00A34801">
        <w:trPr>
          <w:jc w:val="center"/>
        </w:trPr>
        <w:tc>
          <w:tcPr>
            <w:tcW w:w="1957" w:type="dxa"/>
            <w:tcBorders>
              <w:top w:val="single" w:sz="4" w:space="0" w:color="auto"/>
              <w:left w:val="single" w:sz="4" w:space="0" w:color="auto"/>
              <w:bottom w:val="nil"/>
              <w:right w:val="single" w:sz="4" w:space="0" w:color="auto"/>
            </w:tcBorders>
          </w:tcPr>
          <w:p w14:paraId="7542ECC3" w14:textId="77777777" w:rsidR="00C84A42" w:rsidRPr="00E42936" w:rsidRDefault="00C84A42" w:rsidP="004618D8">
            <w:pPr>
              <w:pStyle w:val="TAC"/>
              <w:keepNext w:val="0"/>
              <w:keepLines w:val="0"/>
              <w:widowControl w:val="0"/>
              <w:rPr>
                <w:lang w:val="en-US" w:eastAsia="zh-CN" w:bidi="ar"/>
              </w:rPr>
            </w:pPr>
            <w:r w:rsidRPr="00397D0E">
              <w:rPr>
                <w:lang w:eastAsia="zh-CN" w:bidi="ar"/>
              </w:rPr>
              <w:t>CA_n3A-n8A-n40A-n78A</w:t>
            </w:r>
          </w:p>
        </w:tc>
        <w:tc>
          <w:tcPr>
            <w:tcW w:w="2033" w:type="dxa"/>
            <w:tcBorders>
              <w:top w:val="single" w:sz="4" w:space="0" w:color="auto"/>
              <w:left w:val="single" w:sz="4" w:space="0" w:color="auto"/>
              <w:bottom w:val="nil"/>
              <w:right w:val="single" w:sz="4" w:space="0" w:color="auto"/>
            </w:tcBorders>
          </w:tcPr>
          <w:p w14:paraId="2381EE4D" w14:textId="77777777" w:rsidR="00C84A42" w:rsidRDefault="00C84A42" w:rsidP="004618D8">
            <w:pPr>
              <w:pStyle w:val="TAC"/>
              <w:widowControl w:val="0"/>
              <w:rPr>
                <w:lang w:eastAsia="zh-CN" w:bidi="ar"/>
              </w:rPr>
            </w:pPr>
            <w:r>
              <w:rPr>
                <w:lang w:eastAsia="zh-CN" w:bidi="ar"/>
              </w:rPr>
              <w:t>CA_n3A-n8A</w:t>
            </w:r>
          </w:p>
          <w:p w14:paraId="4A9FC462" w14:textId="77777777" w:rsidR="00C84A42" w:rsidRDefault="00C84A42" w:rsidP="004618D8">
            <w:pPr>
              <w:pStyle w:val="TAC"/>
              <w:widowControl w:val="0"/>
              <w:rPr>
                <w:lang w:eastAsia="zh-CN" w:bidi="ar"/>
              </w:rPr>
            </w:pPr>
            <w:r>
              <w:rPr>
                <w:lang w:eastAsia="zh-CN" w:bidi="ar"/>
              </w:rPr>
              <w:t>CA_n3A-n40A</w:t>
            </w:r>
          </w:p>
          <w:p w14:paraId="6E3DB738" w14:textId="77777777" w:rsidR="00C84A42" w:rsidRDefault="00C84A42" w:rsidP="004618D8">
            <w:pPr>
              <w:pStyle w:val="TAC"/>
              <w:widowControl w:val="0"/>
              <w:rPr>
                <w:lang w:eastAsia="zh-CN" w:bidi="ar"/>
              </w:rPr>
            </w:pPr>
            <w:r>
              <w:rPr>
                <w:lang w:eastAsia="zh-CN" w:bidi="ar"/>
              </w:rPr>
              <w:t>CA_n3A-n78A</w:t>
            </w:r>
          </w:p>
          <w:p w14:paraId="50AAD475" w14:textId="77777777" w:rsidR="00C84A42" w:rsidRDefault="00C84A42" w:rsidP="004618D8">
            <w:pPr>
              <w:pStyle w:val="TAC"/>
              <w:widowControl w:val="0"/>
              <w:rPr>
                <w:lang w:eastAsia="zh-CN" w:bidi="ar"/>
              </w:rPr>
            </w:pPr>
            <w:r>
              <w:rPr>
                <w:lang w:eastAsia="zh-CN" w:bidi="ar"/>
              </w:rPr>
              <w:t>CA_n8A-n40A</w:t>
            </w:r>
          </w:p>
          <w:p w14:paraId="44A562BF" w14:textId="77777777" w:rsidR="00C84A42" w:rsidRDefault="00C84A42" w:rsidP="004618D8">
            <w:pPr>
              <w:pStyle w:val="TAC"/>
              <w:widowControl w:val="0"/>
              <w:rPr>
                <w:lang w:eastAsia="zh-CN" w:bidi="ar"/>
              </w:rPr>
            </w:pPr>
            <w:r>
              <w:rPr>
                <w:lang w:eastAsia="zh-CN" w:bidi="ar"/>
              </w:rPr>
              <w:t>CA_n8A-n78A</w:t>
            </w:r>
          </w:p>
          <w:p w14:paraId="17CA15DA" w14:textId="77777777" w:rsidR="00C84A42" w:rsidRPr="00AA0BB6" w:rsidRDefault="00C84A42" w:rsidP="004618D8">
            <w:pPr>
              <w:pStyle w:val="TAC"/>
              <w:widowControl w:val="0"/>
              <w:rPr>
                <w:lang w:val="en-US" w:eastAsia="zh-CN" w:bidi="ar"/>
              </w:rPr>
            </w:pPr>
            <w:r>
              <w:rPr>
                <w:lang w:eastAsia="zh-CN" w:bidi="ar"/>
              </w:rPr>
              <w:t>CA_n40A-n78A</w:t>
            </w:r>
          </w:p>
        </w:tc>
        <w:tc>
          <w:tcPr>
            <w:tcW w:w="977" w:type="dxa"/>
            <w:tcBorders>
              <w:top w:val="single" w:sz="4" w:space="0" w:color="auto"/>
              <w:left w:val="single" w:sz="4" w:space="0" w:color="auto"/>
              <w:bottom w:val="single" w:sz="4" w:space="0" w:color="auto"/>
              <w:right w:val="single" w:sz="4" w:space="0" w:color="auto"/>
            </w:tcBorders>
          </w:tcPr>
          <w:p w14:paraId="3EB50537" w14:textId="77777777" w:rsidR="00C84A42" w:rsidRDefault="00C84A42" w:rsidP="004618D8">
            <w:pPr>
              <w:pStyle w:val="TAC"/>
              <w:keepNext w:val="0"/>
              <w:keepLines w:val="0"/>
              <w:widowControl w:val="0"/>
              <w:rPr>
                <w:lang w:eastAsia="zh-CN"/>
              </w:rPr>
            </w:pPr>
            <w:r w:rsidRPr="001141C9">
              <w:rPr>
                <w:rFonts w:cs="Arial"/>
                <w:szCs w:val="18"/>
                <w:lang w:eastAsia="zh-CN"/>
              </w:rPr>
              <w:t>n3</w:t>
            </w:r>
          </w:p>
        </w:tc>
        <w:tc>
          <w:tcPr>
            <w:tcW w:w="2807" w:type="dxa"/>
            <w:tcBorders>
              <w:top w:val="single" w:sz="4" w:space="0" w:color="auto"/>
              <w:left w:val="single" w:sz="4" w:space="0" w:color="auto"/>
              <w:bottom w:val="single" w:sz="4" w:space="0" w:color="auto"/>
              <w:right w:val="single" w:sz="4" w:space="0" w:color="auto"/>
            </w:tcBorders>
          </w:tcPr>
          <w:p w14:paraId="4195F196" w14:textId="77777777" w:rsidR="00C84A42" w:rsidRPr="000068AF" w:rsidRDefault="00C84A42" w:rsidP="004618D8">
            <w:pPr>
              <w:pStyle w:val="TAC"/>
              <w:keepNext w:val="0"/>
              <w:keepLines w:val="0"/>
              <w:widowControl w:val="0"/>
              <w:rPr>
                <w:rFonts w:cs="Arial"/>
                <w:color w:val="000000"/>
              </w:rPr>
            </w:pPr>
            <w:r w:rsidRPr="001141C9">
              <w:rPr>
                <w:rFonts w:cs="Arial"/>
                <w:color w:val="000000"/>
              </w:rPr>
              <w:t>n3 channel bandwidths in Table 5.3.5-1</w:t>
            </w:r>
          </w:p>
        </w:tc>
        <w:tc>
          <w:tcPr>
            <w:tcW w:w="1840" w:type="dxa"/>
            <w:tcBorders>
              <w:top w:val="single" w:sz="4" w:space="0" w:color="auto"/>
              <w:left w:val="single" w:sz="4" w:space="0" w:color="auto"/>
              <w:bottom w:val="nil"/>
              <w:right w:val="single" w:sz="4" w:space="0" w:color="auto"/>
            </w:tcBorders>
          </w:tcPr>
          <w:p w14:paraId="3061E2D5" w14:textId="77777777" w:rsidR="00C84A42" w:rsidRDefault="00C84A42" w:rsidP="004618D8">
            <w:pPr>
              <w:pStyle w:val="TAC"/>
              <w:keepNext w:val="0"/>
              <w:keepLines w:val="0"/>
              <w:widowControl w:val="0"/>
              <w:rPr>
                <w:lang w:val="en-US" w:eastAsia="zh-CN" w:bidi="ar"/>
              </w:rPr>
            </w:pPr>
            <w:r w:rsidRPr="001141C9">
              <w:t>4 and 5</w:t>
            </w:r>
          </w:p>
        </w:tc>
      </w:tr>
      <w:tr w:rsidR="00C84A42" w:rsidRPr="001141C9" w14:paraId="2B3A66EB" w14:textId="77777777" w:rsidTr="00A34801">
        <w:trPr>
          <w:jc w:val="center"/>
        </w:trPr>
        <w:tc>
          <w:tcPr>
            <w:tcW w:w="1957" w:type="dxa"/>
            <w:tcBorders>
              <w:top w:val="nil"/>
              <w:left w:val="single" w:sz="4" w:space="0" w:color="auto"/>
              <w:bottom w:val="nil"/>
              <w:right w:val="single" w:sz="4" w:space="0" w:color="auto"/>
            </w:tcBorders>
          </w:tcPr>
          <w:p w14:paraId="7AF57F6C" w14:textId="77777777" w:rsidR="00C84A42" w:rsidRPr="00E42936" w:rsidRDefault="00C84A42" w:rsidP="004618D8">
            <w:pPr>
              <w:pStyle w:val="TAC"/>
              <w:keepNext w:val="0"/>
              <w:keepLines w:val="0"/>
              <w:widowControl w:val="0"/>
              <w:rPr>
                <w:lang w:val="en-US" w:eastAsia="zh-CN" w:bidi="ar"/>
              </w:rPr>
            </w:pPr>
          </w:p>
        </w:tc>
        <w:tc>
          <w:tcPr>
            <w:tcW w:w="2033" w:type="dxa"/>
            <w:tcBorders>
              <w:top w:val="nil"/>
              <w:left w:val="single" w:sz="4" w:space="0" w:color="auto"/>
              <w:bottom w:val="nil"/>
              <w:right w:val="single" w:sz="4" w:space="0" w:color="auto"/>
            </w:tcBorders>
          </w:tcPr>
          <w:p w14:paraId="37264E51" w14:textId="77777777" w:rsidR="00C84A42" w:rsidRPr="00AA0BB6" w:rsidRDefault="00C84A42" w:rsidP="004618D8">
            <w:pPr>
              <w:pStyle w:val="TAC"/>
              <w:widowControl w:val="0"/>
              <w:rPr>
                <w:lang w:val="en-US" w:eastAsia="zh-CN" w:bidi="ar"/>
              </w:rPr>
            </w:pPr>
          </w:p>
        </w:tc>
        <w:tc>
          <w:tcPr>
            <w:tcW w:w="977" w:type="dxa"/>
            <w:tcBorders>
              <w:top w:val="single" w:sz="4" w:space="0" w:color="auto"/>
              <w:left w:val="single" w:sz="4" w:space="0" w:color="auto"/>
              <w:bottom w:val="single" w:sz="4" w:space="0" w:color="auto"/>
              <w:right w:val="single" w:sz="4" w:space="0" w:color="auto"/>
            </w:tcBorders>
          </w:tcPr>
          <w:p w14:paraId="53974B79" w14:textId="77777777" w:rsidR="00C84A42" w:rsidRDefault="00C84A42" w:rsidP="004618D8">
            <w:pPr>
              <w:pStyle w:val="TAC"/>
              <w:keepNext w:val="0"/>
              <w:keepLines w:val="0"/>
              <w:widowControl w:val="0"/>
              <w:rPr>
                <w:lang w:eastAsia="zh-CN"/>
              </w:rPr>
            </w:pPr>
            <w:r w:rsidRPr="001141C9">
              <w:rPr>
                <w:lang w:eastAsia="zh-CN"/>
              </w:rPr>
              <w:t>n</w:t>
            </w:r>
            <w:r>
              <w:rPr>
                <w:lang w:eastAsia="zh-CN"/>
              </w:rPr>
              <w:t>8</w:t>
            </w:r>
          </w:p>
        </w:tc>
        <w:tc>
          <w:tcPr>
            <w:tcW w:w="2807" w:type="dxa"/>
            <w:tcBorders>
              <w:top w:val="single" w:sz="4" w:space="0" w:color="auto"/>
              <w:left w:val="single" w:sz="4" w:space="0" w:color="auto"/>
              <w:bottom w:val="single" w:sz="4" w:space="0" w:color="auto"/>
              <w:right w:val="single" w:sz="4" w:space="0" w:color="auto"/>
            </w:tcBorders>
          </w:tcPr>
          <w:p w14:paraId="6E3736D3" w14:textId="77777777" w:rsidR="00C84A42" w:rsidRPr="00E61D25" w:rsidRDefault="00C84A42" w:rsidP="004618D8">
            <w:pPr>
              <w:pStyle w:val="TAC"/>
              <w:keepNext w:val="0"/>
              <w:keepLines w:val="0"/>
              <w:widowControl w:val="0"/>
              <w:rPr>
                <w:lang w:val="en-US" w:eastAsia="zh-CN"/>
              </w:rPr>
            </w:pPr>
            <w:r w:rsidRPr="001141C9">
              <w:rPr>
                <w:rFonts w:cs="Arial"/>
                <w:color w:val="000000"/>
              </w:rPr>
              <w:t>n</w:t>
            </w:r>
            <w:r>
              <w:rPr>
                <w:rFonts w:cs="Arial"/>
                <w:color w:val="000000"/>
              </w:rPr>
              <w:t>8</w:t>
            </w:r>
            <w:r w:rsidRPr="001141C9">
              <w:rPr>
                <w:rFonts w:cs="Arial"/>
                <w:color w:val="000000"/>
              </w:rPr>
              <w:t xml:space="preserve"> channel bandwidths in Table 5.3.5-1</w:t>
            </w:r>
          </w:p>
        </w:tc>
        <w:tc>
          <w:tcPr>
            <w:tcW w:w="1840" w:type="dxa"/>
            <w:tcBorders>
              <w:top w:val="nil"/>
              <w:left w:val="single" w:sz="4" w:space="0" w:color="auto"/>
              <w:bottom w:val="nil"/>
              <w:right w:val="single" w:sz="4" w:space="0" w:color="auto"/>
            </w:tcBorders>
            <w:vAlign w:val="center"/>
          </w:tcPr>
          <w:p w14:paraId="573F1CA2" w14:textId="77777777" w:rsidR="00C84A42" w:rsidRDefault="00C84A42" w:rsidP="004618D8">
            <w:pPr>
              <w:pStyle w:val="TAC"/>
              <w:keepNext w:val="0"/>
              <w:keepLines w:val="0"/>
              <w:widowControl w:val="0"/>
              <w:rPr>
                <w:lang w:val="en-US" w:eastAsia="zh-CN" w:bidi="ar"/>
              </w:rPr>
            </w:pPr>
          </w:p>
        </w:tc>
      </w:tr>
      <w:tr w:rsidR="00C84A42" w:rsidRPr="001141C9" w14:paraId="70745BDE" w14:textId="77777777" w:rsidTr="00A34801">
        <w:trPr>
          <w:jc w:val="center"/>
        </w:trPr>
        <w:tc>
          <w:tcPr>
            <w:tcW w:w="1957" w:type="dxa"/>
            <w:tcBorders>
              <w:top w:val="nil"/>
              <w:left w:val="single" w:sz="4" w:space="0" w:color="auto"/>
              <w:bottom w:val="nil"/>
              <w:right w:val="single" w:sz="4" w:space="0" w:color="auto"/>
            </w:tcBorders>
          </w:tcPr>
          <w:p w14:paraId="7A8B06B5" w14:textId="77777777" w:rsidR="00C84A42" w:rsidRPr="00E42936" w:rsidRDefault="00C84A42" w:rsidP="004618D8">
            <w:pPr>
              <w:pStyle w:val="TAC"/>
              <w:keepNext w:val="0"/>
              <w:keepLines w:val="0"/>
              <w:widowControl w:val="0"/>
              <w:rPr>
                <w:lang w:val="en-US" w:eastAsia="zh-CN" w:bidi="ar"/>
              </w:rPr>
            </w:pPr>
          </w:p>
        </w:tc>
        <w:tc>
          <w:tcPr>
            <w:tcW w:w="2033" w:type="dxa"/>
            <w:tcBorders>
              <w:top w:val="nil"/>
              <w:left w:val="single" w:sz="4" w:space="0" w:color="auto"/>
              <w:bottom w:val="nil"/>
              <w:right w:val="single" w:sz="4" w:space="0" w:color="auto"/>
            </w:tcBorders>
          </w:tcPr>
          <w:p w14:paraId="428D3694" w14:textId="77777777" w:rsidR="00C84A42" w:rsidRPr="00AA0BB6" w:rsidRDefault="00C84A42" w:rsidP="004618D8">
            <w:pPr>
              <w:pStyle w:val="TAC"/>
              <w:widowControl w:val="0"/>
              <w:rPr>
                <w:lang w:val="en-US" w:eastAsia="zh-CN" w:bidi="ar"/>
              </w:rPr>
            </w:pPr>
          </w:p>
        </w:tc>
        <w:tc>
          <w:tcPr>
            <w:tcW w:w="977" w:type="dxa"/>
            <w:tcBorders>
              <w:top w:val="single" w:sz="4" w:space="0" w:color="auto"/>
              <w:left w:val="single" w:sz="4" w:space="0" w:color="auto"/>
              <w:bottom w:val="single" w:sz="4" w:space="0" w:color="auto"/>
              <w:right w:val="single" w:sz="4" w:space="0" w:color="auto"/>
            </w:tcBorders>
          </w:tcPr>
          <w:p w14:paraId="3E73AA1A" w14:textId="77777777" w:rsidR="00C84A42" w:rsidRDefault="00C84A42" w:rsidP="004618D8">
            <w:pPr>
              <w:pStyle w:val="TAC"/>
              <w:keepNext w:val="0"/>
              <w:keepLines w:val="0"/>
              <w:widowControl w:val="0"/>
              <w:rPr>
                <w:lang w:eastAsia="zh-CN"/>
              </w:rPr>
            </w:pPr>
            <w:r w:rsidRPr="001141C9">
              <w:rPr>
                <w:lang w:eastAsia="zh-CN"/>
              </w:rPr>
              <w:t>n</w:t>
            </w:r>
            <w:r>
              <w:rPr>
                <w:lang w:eastAsia="zh-CN"/>
              </w:rPr>
              <w:t>40</w:t>
            </w:r>
          </w:p>
        </w:tc>
        <w:tc>
          <w:tcPr>
            <w:tcW w:w="2807" w:type="dxa"/>
            <w:tcBorders>
              <w:top w:val="single" w:sz="4" w:space="0" w:color="auto"/>
              <w:left w:val="single" w:sz="4" w:space="0" w:color="auto"/>
              <w:bottom w:val="single" w:sz="4" w:space="0" w:color="auto"/>
              <w:right w:val="single" w:sz="4" w:space="0" w:color="auto"/>
            </w:tcBorders>
            <w:vAlign w:val="center"/>
          </w:tcPr>
          <w:p w14:paraId="76517538" w14:textId="77777777" w:rsidR="00C84A42" w:rsidRPr="00E61D25" w:rsidRDefault="00C84A42" w:rsidP="004618D8">
            <w:pPr>
              <w:pStyle w:val="TAC"/>
              <w:keepNext w:val="0"/>
              <w:keepLines w:val="0"/>
              <w:widowControl w:val="0"/>
              <w:rPr>
                <w:lang w:val="en-US" w:eastAsia="zh-CN"/>
              </w:rPr>
            </w:pPr>
            <w:r w:rsidRPr="001141C9">
              <w:rPr>
                <w:rFonts w:cs="Arial"/>
                <w:color w:val="000000"/>
              </w:rPr>
              <w:t>n</w:t>
            </w:r>
            <w:r>
              <w:rPr>
                <w:rFonts w:cs="Arial"/>
                <w:color w:val="000000"/>
              </w:rPr>
              <w:t>40</w:t>
            </w:r>
            <w:r w:rsidRPr="001141C9">
              <w:rPr>
                <w:rFonts w:cs="Arial"/>
                <w:color w:val="000000"/>
              </w:rPr>
              <w:t xml:space="preserve"> channel bandwidths in Table 5.3.5-1</w:t>
            </w:r>
          </w:p>
        </w:tc>
        <w:tc>
          <w:tcPr>
            <w:tcW w:w="1840" w:type="dxa"/>
            <w:tcBorders>
              <w:top w:val="nil"/>
              <w:left w:val="single" w:sz="4" w:space="0" w:color="auto"/>
              <w:bottom w:val="nil"/>
              <w:right w:val="single" w:sz="4" w:space="0" w:color="auto"/>
            </w:tcBorders>
            <w:vAlign w:val="center"/>
          </w:tcPr>
          <w:p w14:paraId="2E0AD404" w14:textId="77777777" w:rsidR="00C84A42" w:rsidRDefault="00C84A42" w:rsidP="004618D8">
            <w:pPr>
              <w:pStyle w:val="TAC"/>
              <w:keepNext w:val="0"/>
              <w:keepLines w:val="0"/>
              <w:widowControl w:val="0"/>
              <w:rPr>
                <w:lang w:val="en-US" w:eastAsia="zh-CN" w:bidi="ar"/>
              </w:rPr>
            </w:pPr>
          </w:p>
        </w:tc>
      </w:tr>
      <w:tr w:rsidR="00C84A42" w:rsidRPr="001141C9" w14:paraId="6AF8B9D1" w14:textId="77777777" w:rsidTr="00A34801">
        <w:trPr>
          <w:jc w:val="center"/>
        </w:trPr>
        <w:tc>
          <w:tcPr>
            <w:tcW w:w="1957" w:type="dxa"/>
            <w:tcBorders>
              <w:top w:val="nil"/>
              <w:left w:val="single" w:sz="4" w:space="0" w:color="auto"/>
              <w:bottom w:val="single" w:sz="4" w:space="0" w:color="auto"/>
              <w:right w:val="single" w:sz="4" w:space="0" w:color="auto"/>
            </w:tcBorders>
          </w:tcPr>
          <w:p w14:paraId="3AF53940" w14:textId="77777777" w:rsidR="00C84A42" w:rsidRPr="00E42936" w:rsidRDefault="00C84A42" w:rsidP="004618D8">
            <w:pPr>
              <w:pStyle w:val="TAC"/>
              <w:keepNext w:val="0"/>
              <w:keepLines w:val="0"/>
              <w:widowControl w:val="0"/>
              <w:rPr>
                <w:lang w:val="en-US" w:eastAsia="zh-CN" w:bidi="ar"/>
              </w:rPr>
            </w:pPr>
          </w:p>
        </w:tc>
        <w:tc>
          <w:tcPr>
            <w:tcW w:w="2033" w:type="dxa"/>
            <w:tcBorders>
              <w:top w:val="nil"/>
              <w:left w:val="single" w:sz="4" w:space="0" w:color="auto"/>
              <w:bottom w:val="single" w:sz="4" w:space="0" w:color="auto"/>
              <w:right w:val="single" w:sz="4" w:space="0" w:color="auto"/>
            </w:tcBorders>
          </w:tcPr>
          <w:p w14:paraId="6CA231C7" w14:textId="77777777" w:rsidR="00C84A42" w:rsidRPr="00AA0BB6" w:rsidRDefault="00C84A42" w:rsidP="004618D8">
            <w:pPr>
              <w:pStyle w:val="TAC"/>
              <w:widowControl w:val="0"/>
              <w:rPr>
                <w:lang w:val="en-US" w:eastAsia="zh-CN" w:bidi="ar"/>
              </w:rPr>
            </w:pPr>
          </w:p>
        </w:tc>
        <w:tc>
          <w:tcPr>
            <w:tcW w:w="977" w:type="dxa"/>
            <w:tcBorders>
              <w:top w:val="single" w:sz="4" w:space="0" w:color="auto"/>
              <w:left w:val="single" w:sz="4" w:space="0" w:color="auto"/>
              <w:bottom w:val="single" w:sz="4" w:space="0" w:color="auto"/>
              <w:right w:val="single" w:sz="4" w:space="0" w:color="auto"/>
            </w:tcBorders>
          </w:tcPr>
          <w:p w14:paraId="255C7DDB" w14:textId="77777777" w:rsidR="00C84A42" w:rsidRDefault="00C84A42" w:rsidP="004618D8">
            <w:pPr>
              <w:pStyle w:val="TAC"/>
              <w:keepNext w:val="0"/>
              <w:keepLines w:val="0"/>
              <w:widowControl w:val="0"/>
              <w:rPr>
                <w:lang w:eastAsia="zh-CN"/>
              </w:rPr>
            </w:pPr>
            <w:r w:rsidRPr="001141C9">
              <w:rPr>
                <w:lang w:eastAsia="zh-CN"/>
              </w:rPr>
              <w:t>n</w:t>
            </w:r>
            <w:r>
              <w:rPr>
                <w:lang w:eastAsia="zh-CN"/>
              </w:rPr>
              <w:t>78</w:t>
            </w:r>
          </w:p>
        </w:tc>
        <w:tc>
          <w:tcPr>
            <w:tcW w:w="2807" w:type="dxa"/>
            <w:tcBorders>
              <w:top w:val="single" w:sz="4" w:space="0" w:color="auto"/>
              <w:left w:val="single" w:sz="4" w:space="0" w:color="auto"/>
              <w:bottom w:val="single" w:sz="4" w:space="0" w:color="auto"/>
              <w:right w:val="single" w:sz="4" w:space="0" w:color="auto"/>
            </w:tcBorders>
          </w:tcPr>
          <w:p w14:paraId="6854F706" w14:textId="77777777" w:rsidR="00C84A42" w:rsidRPr="00E61D25" w:rsidRDefault="00C84A42" w:rsidP="004618D8">
            <w:pPr>
              <w:pStyle w:val="TAC"/>
              <w:keepNext w:val="0"/>
              <w:keepLines w:val="0"/>
              <w:widowControl w:val="0"/>
              <w:rPr>
                <w:lang w:val="en-US" w:eastAsia="zh-CN"/>
              </w:rPr>
            </w:pPr>
            <w:r w:rsidRPr="001141C9">
              <w:rPr>
                <w:rFonts w:cs="Arial"/>
                <w:color w:val="000000"/>
              </w:rPr>
              <w:t>n</w:t>
            </w:r>
            <w:r>
              <w:rPr>
                <w:rFonts w:cs="Arial"/>
                <w:color w:val="000000"/>
              </w:rPr>
              <w:t>78</w:t>
            </w:r>
            <w:r w:rsidRPr="001141C9">
              <w:rPr>
                <w:rFonts w:cs="Arial"/>
                <w:color w:val="000000"/>
              </w:rPr>
              <w:t xml:space="preserve"> channel bandwidths in Table 5.3.5-1</w:t>
            </w:r>
          </w:p>
        </w:tc>
        <w:tc>
          <w:tcPr>
            <w:tcW w:w="1840" w:type="dxa"/>
            <w:tcBorders>
              <w:top w:val="nil"/>
              <w:left w:val="single" w:sz="4" w:space="0" w:color="auto"/>
              <w:bottom w:val="single" w:sz="4" w:space="0" w:color="auto"/>
              <w:right w:val="single" w:sz="4" w:space="0" w:color="auto"/>
            </w:tcBorders>
            <w:vAlign w:val="center"/>
          </w:tcPr>
          <w:p w14:paraId="1E95916D" w14:textId="77777777" w:rsidR="00C84A42" w:rsidRDefault="00C84A42" w:rsidP="004618D8">
            <w:pPr>
              <w:pStyle w:val="TAC"/>
              <w:keepNext w:val="0"/>
              <w:keepLines w:val="0"/>
              <w:widowControl w:val="0"/>
              <w:rPr>
                <w:lang w:val="en-US" w:eastAsia="zh-CN" w:bidi="ar"/>
              </w:rPr>
            </w:pPr>
          </w:p>
        </w:tc>
      </w:tr>
      <w:tr w:rsidR="00C84A42" w:rsidRPr="001141C9" w14:paraId="34A45F5E" w14:textId="77777777" w:rsidTr="00A34801">
        <w:trPr>
          <w:jc w:val="center"/>
        </w:trPr>
        <w:tc>
          <w:tcPr>
            <w:tcW w:w="1957" w:type="dxa"/>
            <w:tcBorders>
              <w:top w:val="single" w:sz="4" w:space="0" w:color="auto"/>
              <w:left w:val="single" w:sz="4" w:space="0" w:color="auto"/>
              <w:bottom w:val="nil"/>
              <w:right w:val="single" w:sz="4" w:space="0" w:color="auto"/>
            </w:tcBorders>
          </w:tcPr>
          <w:p w14:paraId="62FD821B" w14:textId="77777777" w:rsidR="00C84A42" w:rsidRPr="00E42936" w:rsidRDefault="00C84A42" w:rsidP="004618D8">
            <w:pPr>
              <w:pStyle w:val="TAC"/>
              <w:keepNext w:val="0"/>
              <w:keepLines w:val="0"/>
              <w:widowControl w:val="0"/>
              <w:rPr>
                <w:lang w:val="en-US" w:eastAsia="zh-CN" w:bidi="ar"/>
              </w:rPr>
            </w:pPr>
            <w:r w:rsidRPr="00397D0E">
              <w:rPr>
                <w:lang w:eastAsia="zh-CN" w:bidi="ar"/>
              </w:rPr>
              <w:t>CA_n3A-n8A-n40A-n7</w:t>
            </w:r>
            <w:r>
              <w:rPr>
                <w:lang w:eastAsia="zh-CN" w:bidi="ar"/>
              </w:rPr>
              <w:t>9</w:t>
            </w:r>
            <w:r w:rsidRPr="00397D0E">
              <w:rPr>
                <w:lang w:eastAsia="zh-CN" w:bidi="ar"/>
              </w:rPr>
              <w:t>A</w:t>
            </w:r>
          </w:p>
        </w:tc>
        <w:tc>
          <w:tcPr>
            <w:tcW w:w="2033" w:type="dxa"/>
            <w:tcBorders>
              <w:top w:val="single" w:sz="4" w:space="0" w:color="auto"/>
              <w:left w:val="single" w:sz="4" w:space="0" w:color="auto"/>
              <w:bottom w:val="nil"/>
              <w:right w:val="single" w:sz="4" w:space="0" w:color="auto"/>
            </w:tcBorders>
          </w:tcPr>
          <w:p w14:paraId="32753753" w14:textId="77777777" w:rsidR="00C84A42" w:rsidRDefault="00C84A42" w:rsidP="004618D8">
            <w:pPr>
              <w:pStyle w:val="TAC"/>
              <w:widowControl w:val="0"/>
              <w:rPr>
                <w:lang w:eastAsia="zh-CN" w:bidi="ar"/>
              </w:rPr>
            </w:pPr>
            <w:r>
              <w:rPr>
                <w:lang w:eastAsia="zh-CN" w:bidi="ar"/>
              </w:rPr>
              <w:t>CA_n3A-n8A</w:t>
            </w:r>
          </w:p>
          <w:p w14:paraId="55D84C1C" w14:textId="77777777" w:rsidR="00C84A42" w:rsidRDefault="00C84A42" w:rsidP="004618D8">
            <w:pPr>
              <w:pStyle w:val="TAC"/>
              <w:widowControl w:val="0"/>
              <w:rPr>
                <w:lang w:eastAsia="zh-CN" w:bidi="ar"/>
              </w:rPr>
            </w:pPr>
            <w:r>
              <w:rPr>
                <w:lang w:eastAsia="zh-CN" w:bidi="ar"/>
              </w:rPr>
              <w:t>CA_n3A-n40A</w:t>
            </w:r>
          </w:p>
          <w:p w14:paraId="65ECA9A8" w14:textId="77777777" w:rsidR="00C84A42" w:rsidRDefault="00C84A42" w:rsidP="004618D8">
            <w:pPr>
              <w:pStyle w:val="TAC"/>
              <w:widowControl w:val="0"/>
              <w:rPr>
                <w:lang w:eastAsia="zh-CN" w:bidi="ar"/>
              </w:rPr>
            </w:pPr>
            <w:r>
              <w:rPr>
                <w:lang w:eastAsia="zh-CN" w:bidi="ar"/>
              </w:rPr>
              <w:t>CA_n3A-n79A</w:t>
            </w:r>
          </w:p>
          <w:p w14:paraId="433589EB" w14:textId="77777777" w:rsidR="00C84A42" w:rsidRDefault="00C84A42" w:rsidP="004618D8">
            <w:pPr>
              <w:pStyle w:val="TAC"/>
              <w:widowControl w:val="0"/>
              <w:rPr>
                <w:lang w:eastAsia="zh-CN" w:bidi="ar"/>
              </w:rPr>
            </w:pPr>
            <w:r>
              <w:rPr>
                <w:lang w:eastAsia="zh-CN" w:bidi="ar"/>
              </w:rPr>
              <w:t>CA_n8A-n40A</w:t>
            </w:r>
          </w:p>
          <w:p w14:paraId="77F8C7D2" w14:textId="77777777" w:rsidR="00C84A42" w:rsidRDefault="00C84A42" w:rsidP="004618D8">
            <w:pPr>
              <w:pStyle w:val="TAC"/>
              <w:widowControl w:val="0"/>
              <w:rPr>
                <w:lang w:eastAsia="zh-CN" w:bidi="ar"/>
              </w:rPr>
            </w:pPr>
            <w:r>
              <w:rPr>
                <w:lang w:eastAsia="zh-CN" w:bidi="ar"/>
              </w:rPr>
              <w:t>CA_n8A-n79A</w:t>
            </w:r>
          </w:p>
          <w:p w14:paraId="1E16C01F" w14:textId="77777777" w:rsidR="00C84A42" w:rsidRPr="00AA0BB6" w:rsidRDefault="00C84A42" w:rsidP="004618D8">
            <w:pPr>
              <w:pStyle w:val="TAC"/>
              <w:widowControl w:val="0"/>
              <w:rPr>
                <w:lang w:val="en-US" w:eastAsia="zh-CN" w:bidi="ar"/>
              </w:rPr>
            </w:pPr>
            <w:r>
              <w:rPr>
                <w:lang w:eastAsia="zh-CN" w:bidi="ar"/>
              </w:rPr>
              <w:t>CA_n40A-n79A</w:t>
            </w:r>
          </w:p>
        </w:tc>
        <w:tc>
          <w:tcPr>
            <w:tcW w:w="977" w:type="dxa"/>
            <w:tcBorders>
              <w:top w:val="single" w:sz="4" w:space="0" w:color="auto"/>
              <w:left w:val="single" w:sz="4" w:space="0" w:color="auto"/>
              <w:bottom w:val="single" w:sz="4" w:space="0" w:color="auto"/>
              <w:right w:val="single" w:sz="4" w:space="0" w:color="auto"/>
            </w:tcBorders>
          </w:tcPr>
          <w:p w14:paraId="69D5306A" w14:textId="77777777" w:rsidR="00C84A42" w:rsidRDefault="00C84A42" w:rsidP="004618D8">
            <w:pPr>
              <w:pStyle w:val="TAC"/>
              <w:keepNext w:val="0"/>
              <w:keepLines w:val="0"/>
              <w:widowControl w:val="0"/>
              <w:rPr>
                <w:lang w:eastAsia="zh-CN"/>
              </w:rPr>
            </w:pPr>
            <w:r w:rsidRPr="001141C9">
              <w:rPr>
                <w:rFonts w:cs="Arial"/>
                <w:szCs w:val="18"/>
                <w:lang w:eastAsia="zh-CN"/>
              </w:rPr>
              <w:t>n3</w:t>
            </w:r>
          </w:p>
        </w:tc>
        <w:tc>
          <w:tcPr>
            <w:tcW w:w="2807" w:type="dxa"/>
            <w:tcBorders>
              <w:top w:val="single" w:sz="4" w:space="0" w:color="auto"/>
              <w:left w:val="single" w:sz="4" w:space="0" w:color="auto"/>
              <w:bottom w:val="single" w:sz="4" w:space="0" w:color="auto"/>
              <w:right w:val="single" w:sz="4" w:space="0" w:color="auto"/>
            </w:tcBorders>
          </w:tcPr>
          <w:p w14:paraId="32AF3377" w14:textId="77777777" w:rsidR="00C84A42" w:rsidRPr="00E61D25" w:rsidRDefault="00C84A42" w:rsidP="004618D8">
            <w:pPr>
              <w:pStyle w:val="TAC"/>
              <w:keepNext w:val="0"/>
              <w:keepLines w:val="0"/>
              <w:widowControl w:val="0"/>
              <w:rPr>
                <w:lang w:val="en-US" w:eastAsia="zh-CN"/>
              </w:rPr>
            </w:pPr>
            <w:r w:rsidRPr="001141C9">
              <w:rPr>
                <w:rFonts w:cs="Arial"/>
                <w:color w:val="000000"/>
              </w:rPr>
              <w:t>n3 channel bandwidths in Table 5.3.5-1</w:t>
            </w:r>
          </w:p>
        </w:tc>
        <w:tc>
          <w:tcPr>
            <w:tcW w:w="1840" w:type="dxa"/>
            <w:tcBorders>
              <w:top w:val="single" w:sz="4" w:space="0" w:color="auto"/>
              <w:left w:val="single" w:sz="4" w:space="0" w:color="auto"/>
              <w:bottom w:val="nil"/>
              <w:right w:val="single" w:sz="4" w:space="0" w:color="auto"/>
            </w:tcBorders>
          </w:tcPr>
          <w:p w14:paraId="065637B9" w14:textId="77777777" w:rsidR="00C84A42" w:rsidRDefault="00C84A42" w:rsidP="004618D8">
            <w:pPr>
              <w:pStyle w:val="TAC"/>
              <w:keepNext w:val="0"/>
              <w:keepLines w:val="0"/>
              <w:widowControl w:val="0"/>
              <w:rPr>
                <w:lang w:val="en-US" w:eastAsia="zh-CN" w:bidi="ar"/>
              </w:rPr>
            </w:pPr>
            <w:r w:rsidRPr="001141C9">
              <w:t>4 and 5</w:t>
            </w:r>
          </w:p>
        </w:tc>
      </w:tr>
      <w:tr w:rsidR="00C84A42" w:rsidRPr="001141C9" w14:paraId="59C44357" w14:textId="77777777" w:rsidTr="00A34801">
        <w:trPr>
          <w:jc w:val="center"/>
        </w:trPr>
        <w:tc>
          <w:tcPr>
            <w:tcW w:w="1957" w:type="dxa"/>
            <w:tcBorders>
              <w:top w:val="nil"/>
              <w:left w:val="single" w:sz="4" w:space="0" w:color="auto"/>
              <w:bottom w:val="nil"/>
              <w:right w:val="single" w:sz="4" w:space="0" w:color="auto"/>
            </w:tcBorders>
          </w:tcPr>
          <w:p w14:paraId="20EB649A" w14:textId="77777777" w:rsidR="00C84A42" w:rsidRPr="00E42936" w:rsidRDefault="00C84A42" w:rsidP="004618D8">
            <w:pPr>
              <w:pStyle w:val="TAC"/>
              <w:keepNext w:val="0"/>
              <w:keepLines w:val="0"/>
              <w:widowControl w:val="0"/>
              <w:rPr>
                <w:lang w:val="en-US" w:eastAsia="zh-CN" w:bidi="ar"/>
              </w:rPr>
            </w:pPr>
          </w:p>
        </w:tc>
        <w:tc>
          <w:tcPr>
            <w:tcW w:w="2033" w:type="dxa"/>
            <w:tcBorders>
              <w:top w:val="nil"/>
              <w:left w:val="single" w:sz="4" w:space="0" w:color="auto"/>
              <w:bottom w:val="nil"/>
              <w:right w:val="single" w:sz="4" w:space="0" w:color="auto"/>
            </w:tcBorders>
          </w:tcPr>
          <w:p w14:paraId="017F3E6B" w14:textId="77777777" w:rsidR="00C84A42" w:rsidRPr="00AA0BB6" w:rsidRDefault="00C84A42" w:rsidP="004618D8">
            <w:pPr>
              <w:pStyle w:val="TAC"/>
              <w:widowControl w:val="0"/>
              <w:rPr>
                <w:lang w:val="en-US" w:eastAsia="zh-CN" w:bidi="ar"/>
              </w:rPr>
            </w:pPr>
          </w:p>
        </w:tc>
        <w:tc>
          <w:tcPr>
            <w:tcW w:w="977" w:type="dxa"/>
            <w:tcBorders>
              <w:top w:val="single" w:sz="4" w:space="0" w:color="auto"/>
              <w:left w:val="single" w:sz="4" w:space="0" w:color="auto"/>
              <w:bottom w:val="single" w:sz="4" w:space="0" w:color="auto"/>
              <w:right w:val="single" w:sz="4" w:space="0" w:color="auto"/>
            </w:tcBorders>
          </w:tcPr>
          <w:p w14:paraId="098A3384" w14:textId="77777777" w:rsidR="00C84A42" w:rsidRDefault="00C84A42" w:rsidP="004618D8">
            <w:pPr>
              <w:pStyle w:val="TAC"/>
              <w:keepNext w:val="0"/>
              <w:keepLines w:val="0"/>
              <w:widowControl w:val="0"/>
              <w:rPr>
                <w:lang w:eastAsia="zh-CN"/>
              </w:rPr>
            </w:pPr>
            <w:r w:rsidRPr="001141C9">
              <w:rPr>
                <w:lang w:eastAsia="zh-CN"/>
              </w:rPr>
              <w:t>n</w:t>
            </w:r>
            <w:r>
              <w:rPr>
                <w:lang w:eastAsia="zh-CN"/>
              </w:rPr>
              <w:t>8</w:t>
            </w:r>
          </w:p>
        </w:tc>
        <w:tc>
          <w:tcPr>
            <w:tcW w:w="2807" w:type="dxa"/>
            <w:tcBorders>
              <w:top w:val="single" w:sz="4" w:space="0" w:color="auto"/>
              <w:left w:val="single" w:sz="4" w:space="0" w:color="auto"/>
              <w:bottom w:val="single" w:sz="4" w:space="0" w:color="auto"/>
              <w:right w:val="single" w:sz="4" w:space="0" w:color="auto"/>
            </w:tcBorders>
          </w:tcPr>
          <w:p w14:paraId="15E6FB9D" w14:textId="77777777" w:rsidR="00C84A42" w:rsidRPr="00E61D25" w:rsidRDefault="00C84A42" w:rsidP="004618D8">
            <w:pPr>
              <w:pStyle w:val="TAC"/>
              <w:keepNext w:val="0"/>
              <w:keepLines w:val="0"/>
              <w:widowControl w:val="0"/>
              <w:rPr>
                <w:lang w:val="en-US" w:eastAsia="zh-CN"/>
              </w:rPr>
            </w:pPr>
            <w:r w:rsidRPr="001141C9">
              <w:rPr>
                <w:rFonts w:cs="Arial"/>
                <w:color w:val="000000"/>
              </w:rPr>
              <w:t>n</w:t>
            </w:r>
            <w:r>
              <w:rPr>
                <w:rFonts w:cs="Arial"/>
                <w:color w:val="000000"/>
              </w:rPr>
              <w:t>8</w:t>
            </w:r>
            <w:r w:rsidRPr="001141C9">
              <w:rPr>
                <w:rFonts w:cs="Arial"/>
                <w:color w:val="000000"/>
              </w:rPr>
              <w:t xml:space="preserve"> channel bandwidths in Table 5.3.5-1</w:t>
            </w:r>
          </w:p>
        </w:tc>
        <w:tc>
          <w:tcPr>
            <w:tcW w:w="1840" w:type="dxa"/>
            <w:tcBorders>
              <w:top w:val="nil"/>
              <w:left w:val="single" w:sz="4" w:space="0" w:color="auto"/>
              <w:bottom w:val="nil"/>
              <w:right w:val="single" w:sz="4" w:space="0" w:color="auto"/>
            </w:tcBorders>
            <w:vAlign w:val="center"/>
          </w:tcPr>
          <w:p w14:paraId="594F7EE7" w14:textId="77777777" w:rsidR="00C84A42" w:rsidRDefault="00C84A42" w:rsidP="004618D8">
            <w:pPr>
              <w:pStyle w:val="TAC"/>
              <w:keepNext w:val="0"/>
              <w:keepLines w:val="0"/>
              <w:widowControl w:val="0"/>
              <w:rPr>
                <w:lang w:val="en-US" w:eastAsia="zh-CN" w:bidi="ar"/>
              </w:rPr>
            </w:pPr>
          </w:p>
        </w:tc>
      </w:tr>
      <w:tr w:rsidR="00C84A42" w:rsidRPr="001141C9" w14:paraId="3D4B7A3F" w14:textId="77777777" w:rsidTr="00A34801">
        <w:trPr>
          <w:jc w:val="center"/>
        </w:trPr>
        <w:tc>
          <w:tcPr>
            <w:tcW w:w="1957" w:type="dxa"/>
            <w:tcBorders>
              <w:top w:val="nil"/>
              <w:left w:val="single" w:sz="4" w:space="0" w:color="auto"/>
              <w:bottom w:val="nil"/>
              <w:right w:val="single" w:sz="4" w:space="0" w:color="auto"/>
            </w:tcBorders>
          </w:tcPr>
          <w:p w14:paraId="5958337A" w14:textId="77777777" w:rsidR="00C84A42" w:rsidRPr="00E42936" w:rsidRDefault="00C84A42" w:rsidP="004618D8">
            <w:pPr>
              <w:pStyle w:val="TAC"/>
              <w:keepNext w:val="0"/>
              <w:keepLines w:val="0"/>
              <w:widowControl w:val="0"/>
              <w:rPr>
                <w:lang w:val="en-US" w:eastAsia="zh-CN" w:bidi="ar"/>
              </w:rPr>
            </w:pPr>
          </w:p>
        </w:tc>
        <w:tc>
          <w:tcPr>
            <w:tcW w:w="2033" w:type="dxa"/>
            <w:tcBorders>
              <w:top w:val="nil"/>
              <w:left w:val="single" w:sz="4" w:space="0" w:color="auto"/>
              <w:bottom w:val="nil"/>
              <w:right w:val="single" w:sz="4" w:space="0" w:color="auto"/>
            </w:tcBorders>
          </w:tcPr>
          <w:p w14:paraId="27BBA51D" w14:textId="77777777" w:rsidR="00C84A42" w:rsidRPr="00AA0BB6" w:rsidRDefault="00C84A42" w:rsidP="004618D8">
            <w:pPr>
              <w:pStyle w:val="TAC"/>
              <w:widowControl w:val="0"/>
              <w:rPr>
                <w:lang w:val="en-US" w:eastAsia="zh-CN" w:bidi="ar"/>
              </w:rPr>
            </w:pPr>
          </w:p>
        </w:tc>
        <w:tc>
          <w:tcPr>
            <w:tcW w:w="977" w:type="dxa"/>
            <w:tcBorders>
              <w:top w:val="single" w:sz="4" w:space="0" w:color="auto"/>
              <w:left w:val="single" w:sz="4" w:space="0" w:color="auto"/>
              <w:bottom w:val="single" w:sz="4" w:space="0" w:color="auto"/>
              <w:right w:val="single" w:sz="4" w:space="0" w:color="auto"/>
            </w:tcBorders>
          </w:tcPr>
          <w:p w14:paraId="64BA228C" w14:textId="77777777" w:rsidR="00C84A42" w:rsidRDefault="00C84A42" w:rsidP="004618D8">
            <w:pPr>
              <w:pStyle w:val="TAC"/>
              <w:keepNext w:val="0"/>
              <w:keepLines w:val="0"/>
              <w:widowControl w:val="0"/>
              <w:rPr>
                <w:lang w:eastAsia="zh-CN"/>
              </w:rPr>
            </w:pPr>
            <w:r w:rsidRPr="001141C9">
              <w:rPr>
                <w:lang w:eastAsia="zh-CN"/>
              </w:rPr>
              <w:t>n</w:t>
            </w:r>
            <w:r>
              <w:rPr>
                <w:lang w:eastAsia="zh-CN"/>
              </w:rPr>
              <w:t>40</w:t>
            </w:r>
          </w:p>
        </w:tc>
        <w:tc>
          <w:tcPr>
            <w:tcW w:w="2807" w:type="dxa"/>
            <w:tcBorders>
              <w:top w:val="single" w:sz="4" w:space="0" w:color="auto"/>
              <w:left w:val="single" w:sz="4" w:space="0" w:color="auto"/>
              <w:bottom w:val="single" w:sz="4" w:space="0" w:color="auto"/>
              <w:right w:val="single" w:sz="4" w:space="0" w:color="auto"/>
            </w:tcBorders>
            <w:vAlign w:val="center"/>
          </w:tcPr>
          <w:p w14:paraId="53CC4CF8" w14:textId="77777777" w:rsidR="00C84A42" w:rsidRPr="00E61D25" w:rsidRDefault="00C84A42" w:rsidP="004618D8">
            <w:pPr>
              <w:pStyle w:val="TAC"/>
              <w:keepNext w:val="0"/>
              <w:keepLines w:val="0"/>
              <w:widowControl w:val="0"/>
              <w:rPr>
                <w:lang w:val="en-US" w:eastAsia="zh-CN"/>
              </w:rPr>
            </w:pPr>
            <w:r w:rsidRPr="001141C9">
              <w:rPr>
                <w:rFonts w:cs="Arial"/>
                <w:color w:val="000000"/>
              </w:rPr>
              <w:t>n</w:t>
            </w:r>
            <w:r>
              <w:rPr>
                <w:rFonts w:cs="Arial"/>
                <w:color w:val="000000"/>
              </w:rPr>
              <w:t>40</w:t>
            </w:r>
            <w:r w:rsidRPr="001141C9">
              <w:rPr>
                <w:rFonts w:cs="Arial"/>
                <w:color w:val="000000"/>
              </w:rPr>
              <w:t xml:space="preserve"> channel bandwidths in Table 5.3.5-1</w:t>
            </w:r>
          </w:p>
        </w:tc>
        <w:tc>
          <w:tcPr>
            <w:tcW w:w="1840" w:type="dxa"/>
            <w:tcBorders>
              <w:top w:val="nil"/>
              <w:left w:val="single" w:sz="4" w:space="0" w:color="auto"/>
              <w:bottom w:val="nil"/>
              <w:right w:val="single" w:sz="4" w:space="0" w:color="auto"/>
            </w:tcBorders>
            <w:vAlign w:val="center"/>
          </w:tcPr>
          <w:p w14:paraId="5FB1A673" w14:textId="77777777" w:rsidR="00C84A42" w:rsidRDefault="00C84A42" w:rsidP="004618D8">
            <w:pPr>
              <w:pStyle w:val="TAC"/>
              <w:keepNext w:val="0"/>
              <w:keepLines w:val="0"/>
              <w:widowControl w:val="0"/>
              <w:rPr>
                <w:lang w:val="en-US" w:eastAsia="zh-CN" w:bidi="ar"/>
              </w:rPr>
            </w:pPr>
          </w:p>
        </w:tc>
      </w:tr>
      <w:tr w:rsidR="00C84A42" w:rsidRPr="001141C9" w14:paraId="44B0D152" w14:textId="77777777" w:rsidTr="00A34801">
        <w:trPr>
          <w:jc w:val="center"/>
        </w:trPr>
        <w:tc>
          <w:tcPr>
            <w:tcW w:w="1957" w:type="dxa"/>
            <w:tcBorders>
              <w:top w:val="nil"/>
              <w:left w:val="single" w:sz="4" w:space="0" w:color="auto"/>
              <w:bottom w:val="single" w:sz="4" w:space="0" w:color="auto"/>
              <w:right w:val="single" w:sz="4" w:space="0" w:color="auto"/>
            </w:tcBorders>
          </w:tcPr>
          <w:p w14:paraId="139D8F04" w14:textId="77777777" w:rsidR="00C84A42" w:rsidRPr="00E42936" w:rsidRDefault="00C84A42" w:rsidP="004618D8">
            <w:pPr>
              <w:pStyle w:val="TAC"/>
              <w:keepNext w:val="0"/>
              <w:keepLines w:val="0"/>
              <w:widowControl w:val="0"/>
              <w:rPr>
                <w:lang w:val="en-US" w:eastAsia="zh-CN" w:bidi="ar"/>
              </w:rPr>
            </w:pPr>
          </w:p>
        </w:tc>
        <w:tc>
          <w:tcPr>
            <w:tcW w:w="2033" w:type="dxa"/>
            <w:tcBorders>
              <w:top w:val="nil"/>
              <w:left w:val="single" w:sz="4" w:space="0" w:color="auto"/>
              <w:bottom w:val="single" w:sz="4" w:space="0" w:color="auto"/>
              <w:right w:val="single" w:sz="4" w:space="0" w:color="auto"/>
            </w:tcBorders>
          </w:tcPr>
          <w:p w14:paraId="1E8454E9" w14:textId="77777777" w:rsidR="00C84A42" w:rsidRPr="00AA0BB6" w:rsidRDefault="00C84A42" w:rsidP="004618D8">
            <w:pPr>
              <w:pStyle w:val="TAC"/>
              <w:widowControl w:val="0"/>
              <w:rPr>
                <w:lang w:val="en-US" w:eastAsia="zh-CN" w:bidi="ar"/>
              </w:rPr>
            </w:pPr>
          </w:p>
        </w:tc>
        <w:tc>
          <w:tcPr>
            <w:tcW w:w="977" w:type="dxa"/>
            <w:tcBorders>
              <w:top w:val="single" w:sz="4" w:space="0" w:color="auto"/>
              <w:left w:val="single" w:sz="4" w:space="0" w:color="auto"/>
              <w:bottom w:val="single" w:sz="4" w:space="0" w:color="auto"/>
              <w:right w:val="single" w:sz="4" w:space="0" w:color="auto"/>
            </w:tcBorders>
          </w:tcPr>
          <w:p w14:paraId="55BA3AEC" w14:textId="77777777" w:rsidR="00C84A42" w:rsidRDefault="00C84A42" w:rsidP="004618D8">
            <w:pPr>
              <w:pStyle w:val="TAC"/>
              <w:keepNext w:val="0"/>
              <w:keepLines w:val="0"/>
              <w:widowControl w:val="0"/>
              <w:rPr>
                <w:lang w:eastAsia="zh-CN"/>
              </w:rPr>
            </w:pPr>
            <w:r w:rsidRPr="001141C9">
              <w:rPr>
                <w:lang w:eastAsia="zh-CN"/>
              </w:rPr>
              <w:t>n</w:t>
            </w:r>
            <w:r>
              <w:rPr>
                <w:lang w:eastAsia="zh-CN"/>
              </w:rPr>
              <w:t>79</w:t>
            </w:r>
          </w:p>
        </w:tc>
        <w:tc>
          <w:tcPr>
            <w:tcW w:w="2807" w:type="dxa"/>
            <w:tcBorders>
              <w:top w:val="single" w:sz="4" w:space="0" w:color="auto"/>
              <w:left w:val="single" w:sz="4" w:space="0" w:color="auto"/>
              <w:bottom w:val="single" w:sz="4" w:space="0" w:color="auto"/>
              <w:right w:val="single" w:sz="4" w:space="0" w:color="auto"/>
            </w:tcBorders>
          </w:tcPr>
          <w:p w14:paraId="64734620" w14:textId="77777777" w:rsidR="00C84A42" w:rsidRPr="00E61D25" w:rsidRDefault="00C84A42" w:rsidP="004618D8">
            <w:pPr>
              <w:pStyle w:val="TAC"/>
              <w:keepNext w:val="0"/>
              <w:keepLines w:val="0"/>
              <w:widowControl w:val="0"/>
              <w:rPr>
                <w:lang w:val="en-US" w:eastAsia="zh-CN"/>
              </w:rPr>
            </w:pPr>
            <w:r w:rsidRPr="001141C9">
              <w:rPr>
                <w:rFonts w:cs="Arial"/>
                <w:color w:val="000000"/>
              </w:rPr>
              <w:t>n</w:t>
            </w:r>
            <w:r>
              <w:rPr>
                <w:rFonts w:cs="Arial"/>
                <w:color w:val="000000"/>
              </w:rPr>
              <w:t>79</w:t>
            </w:r>
            <w:r w:rsidRPr="001141C9">
              <w:rPr>
                <w:rFonts w:cs="Arial"/>
                <w:color w:val="000000"/>
              </w:rPr>
              <w:t xml:space="preserve"> channel bandwidths in Table 5.3.5-1</w:t>
            </w:r>
          </w:p>
        </w:tc>
        <w:tc>
          <w:tcPr>
            <w:tcW w:w="1840" w:type="dxa"/>
            <w:tcBorders>
              <w:top w:val="nil"/>
              <w:left w:val="single" w:sz="4" w:space="0" w:color="auto"/>
              <w:bottom w:val="single" w:sz="4" w:space="0" w:color="auto"/>
              <w:right w:val="single" w:sz="4" w:space="0" w:color="auto"/>
            </w:tcBorders>
            <w:vAlign w:val="center"/>
          </w:tcPr>
          <w:p w14:paraId="35562406" w14:textId="77777777" w:rsidR="00C84A42" w:rsidRDefault="00C84A42" w:rsidP="004618D8">
            <w:pPr>
              <w:pStyle w:val="TAC"/>
              <w:keepNext w:val="0"/>
              <w:keepLines w:val="0"/>
              <w:widowControl w:val="0"/>
              <w:rPr>
                <w:lang w:val="en-US" w:eastAsia="zh-CN" w:bidi="ar"/>
              </w:rPr>
            </w:pPr>
          </w:p>
        </w:tc>
      </w:tr>
      <w:tr w:rsidR="00C84A42" w:rsidRPr="001141C9" w14:paraId="4E5B45E7" w14:textId="77777777" w:rsidTr="00A34801">
        <w:trPr>
          <w:jc w:val="center"/>
        </w:trPr>
        <w:tc>
          <w:tcPr>
            <w:tcW w:w="1957" w:type="dxa"/>
            <w:tcBorders>
              <w:top w:val="single" w:sz="4" w:space="0" w:color="auto"/>
              <w:left w:val="single" w:sz="4" w:space="0" w:color="auto"/>
              <w:bottom w:val="nil"/>
              <w:right w:val="single" w:sz="4" w:space="0" w:color="auto"/>
            </w:tcBorders>
          </w:tcPr>
          <w:p w14:paraId="4E5B1A25" w14:textId="77777777" w:rsidR="00C84A42" w:rsidRPr="001141C9" w:rsidRDefault="00C84A42" w:rsidP="004618D8">
            <w:pPr>
              <w:pStyle w:val="TAC"/>
              <w:keepNext w:val="0"/>
              <w:keepLines w:val="0"/>
              <w:widowControl w:val="0"/>
              <w:rPr>
                <w:lang w:eastAsia="zh-CN" w:bidi="ar"/>
              </w:rPr>
            </w:pPr>
            <w:r w:rsidRPr="00E42936">
              <w:rPr>
                <w:lang w:val="en-US" w:eastAsia="zh-CN" w:bidi="ar"/>
              </w:rPr>
              <w:t>CA_n3A-n8A-n41A-n7</w:t>
            </w:r>
            <w:r>
              <w:rPr>
                <w:lang w:val="en-US" w:eastAsia="zh-CN" w:bidi="ar"/>
              </w:rPr>
              <w:t>8</w:t>
            </w:r>
            <w:r w:rsidRPr="00E42936">
              <w:rPr>
                <w:lang w:val="en-US" w:eastAsia="zh-CN" w:bidi="ar"/>
              </w:rPr>
              <w:t>A</w:t>
            </w:r>
          </w:p>
        </w:tc>
        <w:tc>
          <w:tcPr>
            <w:tcW w:w="2033" w:type="dxa"/>
            <w:tcBorders>
              <w:top w:val="single" w:sz="4" w:space="0" w:color="auto"/>
              <w:left w:val="single" w:sz="4" w:space="0" w:color="auto"/>
              <w:bottom w:val="nil"/>
              <w:right w:val="single" w:sz="4" w:space="0" w:color="auto"/>
            </w:tcBorders>
          </w:tcPr>
          <w:p w14:paraId="1806D1BD" w14:textId="77777777" w:rsidR="00C84A42" w:rsidRPr="00AA0BB6" w:rsidRDefault="00C84A42" w:rsidP="004618D8">
            <w:pPr>
              <w:pStyle w:val="TAC"/>
              <w:widowControl w:val="0"/>
              <w:rPr>
                <w:lang w:val="en-US" w:eastAsia="zh-CN" w:bidi="ar"/>
              </w:rPr>
            </w:pPr>
            <w:r w:rsidRPr="00AA0BB6">
              <w:rPr>
                <w:lang w:val="en-US" w:eastAsia="zh-CN" w:bidi="ar"/>
              </w:rPr>
              <w:t>CA_n3A-n8A</w:t>
            </w:r>
          </w:p>
          <w:p w14:paraId="58A90066" w14:textId="77777777" w:rsidR="00C84A42" w:rsidRPr="00AA0BB6" w:rsidRDefault="00C84A42" w:rsidP="004618D8">
            <w:pPr>
              <w:pStyle w:val="TAC"/>
              <w:widowControl w:val="0"/>
              <w:rPr>
                <w:lang w:val="en-US" w:eastAsia="zh-CN" w:bidi="ar"/>
              </w:rPr>
            </w:pPr>
            <w:r w:rsidRPr="00AA0BB6">
              <w:rPr>
                <w:lang w:val="en-US" w:eastAsia="zh-CN" w:bidi="ar"/>
              </w:rPr>
              <w:t>CA_n3A-n41A</w:t>
            </w:r>
          </w:p>
          <w:p w14:paraId="6681207E" w14:textId="77777777" w:rsidR="00C84A42" w:rsidRPr="00AA0BB6" w:rsidRDefault="00C84A42" w:rsidP="004618D8">
            <w:pPr>
              <w:pStyle w:val="TAC"/>
              <w:widowControl w:val="0"/>
              <w:rPr>
                <w:lang w:val="en-US" w:eastAsia="zh-CN" w:bidi="ar"/>
              </w:rPr>
            </w:pPr>
            <w:r w:rsidRPr="00AA0BB6">
              <w:rPr>
                <w:lang w:val="en-US" w:eastAsia="zh-CN" w:bidi="ar"/>
              </w:rPr>
              <w:t>CA_n3A-n78A</w:t>
            </w:r>
          </w:p>
          <w:p w14:paraId="02C88101" w14:textId="77777777" w:rsidR="00C84A42" w:rsidRPr="00AA0BB6" w:rsidRDefault="00C84A42" w:rsidP="004618D8">
            <w:pPr>
              <w:pStyle w:val="TAC"/>
              <w:widowControl w:val="0"/>
              <w:rPr>
                <w:lang w:val="en-US" w:eastAsia="zh-CN" w:bidi="ar"/>
              </w:rPr>
            </w:pPr>
            <w:r w:rsidRPr="00AA0BB6">
              <w:rPr>
                <w:lang w:val="en-US" w:eastAsia="zh-CN" w:bidi="ar"/>
              </w:rPr>
              <w:t>CA_n8A-n41A</w:t>
            </w:r>
          </w:p>
          <w:p w14:paraId="6109C72C" w14:textId="77777777" w:rsidR="00C84A42" w:rsidRPr="00AA0BB6" w:rsidRDefault="00C84A42" w:rsidP="004618D8">
            <w:pPr>
              <w:pStyle w:val="TAC"/>
              <w:widowControl w:val="0"/>
              <w:rPr>
                <w:lang w:val="en-US" w:eastAsia="zh-CN" w:bidi="ar"/>
              </w:rPr>
            </w:pPr>
            <w:r w:rsidRPr="00AA0BB6">
              <w:rPr>
                <w:lang w:val="en-US" w:eastAsia="zh-CN" w:bidi="ar"/>
              </w:rPr>
              <w:t>CA_n8A-n78A</w:t>
            </w:r>
          </w:p>
          <w:p w14:paraId="4F2ACB96" w14:textId="77777777" w:rsidR="00C84A42" w:rsidRPr="001141C9" w:rsidRDefault="00C84A42" w:rsidP="004618D8">
            <w:pPr>
              <w:pStyle w:val="TAC"/>
              <w:keepNext w:val="0"/>
              <w:keepLines w:val="0"/>
              <w:widowControl w:val="0"/>
              <w:rPr>
                <w:lang w:eastAsia="zh-CN" w:bidi="ar"/>
              </w:rPr>
            </w:pPr>
            <w:r w:rsidRPr="00AA0BB6">
              <w:rPr>
                <w:lang w:val="en-US" w:eastAsia="zh-CN" w:bidi="ar"/>
              </w:rPr>
              <w:t>CA_n41A-n78A</w:t>
            </w:r>
          </w:p>
        </w:tc>
        <w:tc>
          <w:tcPr>
            <w:tcW w:w="977" w:type="dxa"/>
            <w:tcBorders>
              <w:top w:val="single" w:sz="4" w:space="0" w:color="auto"/>
              <w:left w:val="single" w:sz="4" w:space="0" w:color="auto"/>
              <w:bottom w:val="single" w:sz="4" w:space="0" w:color="auto"/>
              <w:right w:val="single" w:sz="4" w:space="0" w:color="auto"/>
            </w:tcBorders>
          </w:tcPr>
          <w:p w14:paraId="37D119DA" w14:textId="77777777" w:rsidR="00C84A42" w:rsidRPr="001141C9" w:rsidRDefault="00C84A42" w:rsidP="004618D8">
            <w:pPr>
              <w:pStyle w:val="TAC"/>
              <w:keepNext w:val="0"/>
              <w:keepLines w:val="0"/>
              <w:widowControl w:val="0"/>
              <w:rPr>
                <w:lang w:eastAsia="zh-CN"/>
              </w:rPr>
            </w:pPr>
            <w:r>
              <w:rPr>
                <w:lang w:eastAsia="zh-CN"/>
              </w:rPr>
              <w:t>n3</w:t>
            </w:r>
          </w:p>
        </w:tc>
        <w:tc>
          <w:tcPr>
            <w:tcW w:w="2807" w:type="dxa"/>
            <w:tcBorders>
              <w:top w:val="single" w:sz="4" w:space="0" w:color="auto"/>
              <w:left w:val="single" w:sz="4" w:space="0" w:color="auto"/>
              <w:bottom w:val="single" w:sz="4" w:space="0" w:color="auto"/>
              <w:right w:val="single" w:sz="4" w:space="0" w:color="auto"/>
            </w:tcBorders>
          </w:tcPr>
          <w:p w14:paraId="6BD98A4C" w14:textId="77777777" w:rsidR="00C84A42" w:rsidRPr="001141C9" w:rsidRDefault="00C84A42" w:rsidP="004618D8">
            <w:pPr>
              <w:pStyle w:val="TAC"/>
              <w:keepNext w:val="0"/>
              <w:keepLines w:val="0"/>
              <w:widowControl w:val="0"/>
              <w:rPr>
                <w:lang w:eastAsia="zh-CN" w:bidi="ar"/>
              </w:rPr>
            </w:pPr>
            <w:r w:rsidRPr="00E61D25">
              <w:rPr>
                <w:lang w:val="en-US" w:eastAsia="zh-CN"/>
              </w:rPr>
              <w:t>5, 10, 15, 20, 25, 30</w:t>
            </w:r>
            <w:r>
              <w:rPr>
                <w:lang w:val="en-US" w:eastAsia="zh-CN"/>
              </w:rPr>
              <w:t>, 40, 50</w:t>
            </w:r>
          </w:p>
        </w:tc>
        <w:tc>
          <w:tcPr>
            <w:tcW w:w="1840" w:type="dxa"/>
            <w:tcBorders>
              <w:top w:val="single" w:sz="4" w:space="0" w:color="auto"/>
              <w:left w:val="single" w:sz="4" w:space="0" w:color="auto"/>
              <w:bottom w:val="nil"/>
              <w:right w:val="single" w:sz="4" w:space="0" w:color="auto"/>
            </w:tcBorders>
            <w:vAlign w:val="center"/>
          </w:tcPr>
          <w:p w14:paraId="139B781A" w14:textId="77777777" w:rsidR="00C84A42" w:rsidRPr="001141C9" w:rsidRDefault="00C84A42" w:rsidP="004618D8">
            <w:pPr>
              <w:pStyle w:val="TAC"/>
              <w:keepNext w:val="0"/>
              <w:keepLines w:val="0"/>
              <w:widowControl w:val="0"/>
              <w:rPr>
                <w:lang w:eastAsia="zh-CN" w:bidi="ar"/>
              </w:rPr>
            </w:pPr>
            <w:r>
              <w:rPr>
                <w:rFonts w:hint="eastAsia"/>
                <w:lang w:val="en-US" w:eastAsia="zh-CN" w:bidi="ar"/>
              </w:rPr>
              <w:t>0</w:t>
            </w:r>
          </w:p>
        </w:tc>
      </w:tr>
      <w:tr w:rsidR="00C84A42" w:rsidRPr="001141C9" w14:paraId="03C8BA8B" w14:textId="77777777" w:rsidTr="00A34801">
        <w:trPr>
          <w:jc w:val="center"/>
        </w:trPr>
        <w:tc>
          <w:tcPr>
            <w:tcW w:w="1957" w:type="dxa"/>
            <w:tcBorders>
              <w:top w:val="nil"/>
              <w:left w:val="single" w:sz="4" w:space="0" w:color="auto"/>
              <w:bottom w:val="nil"/>
              <w:right w:val="single" w:sz="4" w:space="0" w:color="auto"/>
            </w:tcBorders>
          </w:tcPr>
          <w:p w14:paraId="1E957B33"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67A4038E"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1A2948FD" w14:textId="77777777" w:rsidR="00C84A42" w:rsidRPr="001141C9" w:rsidRDefault="00C84A42" w:rsidP="004618D8">
            <w:pPr>
              <w:pStyle w:val="TAC"/>
              <w:keepNext w:val="0"/>
              <w:keepLines w:val="0"/>
              <w:widowControl w:val="0"/>
              <w:rPr>
                <w:lang w:eastAsia="zh-CN"/>
              </w:rPr>
            </w:pPr>
            <w:r>
              <w:rPr>
                <w:lang w:eastAsia="zh-CN"/>
              </w:rPr>
              <w:t>n8</w:t>
            </w:r>
          </w:p>
        </w:tc>
        <w:tc>
          <w:tcPr>
            <w:tcW w:w="2807" w:type="dxa"/>
            <w:tcBorders>
              <w:top w:val="single" w:sz="4" w:space="0" w:color="auto"/>
              <w:left w:val="single" w:sz="4" w:space="0" w:color="auto"/>
              <w:bottom w:val="single" w:sz="4" w:space="0" w:color="auto"/>
              <w:right w:val="single" w:sz="4" w:space="0" w:color="auto"/>
            </w:tcBorders>
            <w:vAlign w:val="center"/>
          </w:tcPr>
          <w:p w14:paraId="3CE1C2B0" w14:textId="77777777" w:rsidR="00C84A42" w:rsidRPr="001141C9" w:rsidRDefault="00C84A42" w:rsidP="004618D8">
            <w:pPr>
              <w:pStyle w:val="TAC"/>
              <w:keepNext w:val="0"/>
              <w:keepLines w:val="0"/>
              <w:widowControl w:val="0"/>
              <w:rPr>
                <w:lang w:eastAsia="zh-CN" w:bidi="ar"/>
              </w:rPr>
            </w:pPr>
            <w:r w:rsidRPr="00E61D25">
              <w:rPr>
                <w:lang w:val="en-US" w:eastAsia="zh-CN"/>
              </w:rPr>
              <w:t>5, 10, 15, 20</w:t>
            </w:r>
          </w:p>
        </w:tc>
        <w:tc>
          <w:tcPr>
            <w:tcW w:w="1840" w:type="dxa"/>
            <w:tcBorders>
              <w:top w:val="nil"/>
              <w:left w:val="single" w:sz="4" w:space="0" w:color="auto"/>
              <w:bottom w:val="nil"/>
              <w:right w:val="single" w:sz="4" w:space="0" w:color="auto"/>
            </w:tcBorders>
            <w:vAlign w:val="center"/>
          </w:tcPr>
          <w:p w14:paraId="3BF6BD4B" w14:textId="77777777" w:rsidR="00C84A42" w:rsidRPr="001141C9" w:rsidRDefault="00C84A42" w:rsidP="004618D8">
            <w:pPr>
              <w:pStyle w:val="TAC"/>
              <w:keepNext w:val="0"/>
              <w:keepLines w:val="0"/>
              <w:widowControl w:val="0"/>
              <w:rPr>
                <w:lang w:eastAsia="zh-CN" w:bidi="ar"/>
              </w:rPr>
            </w:pPr>
          </w:p>
        </w:tc>
      </w:tr>
      <w:tr w:rsidR="00C84A42" w:rsidRPr="001141C9" w14:paraId="65EE1EF6" w14:textId="77777777" w:rsidTr="00A34801">
        <w:trPr>
          <w:jc w:val="center"/>
        </w:trPr>
        <w:tc>
          <w:tcPr>
            <w:tcW w:w="1957" w:type="dxa"/>
            <w:tcBorders>
              <w:top w:val="nil"/>
              <w:left w:val="single" w:sz="4" w:space="0" w:color="auto"/>
              <w:bottom w:val="nil"/>
              <w:right w:val="single" w:sz="4" w:space="0" w:color="auto"/>
            </w:tcBorders>
          </w:tcPr>
          <w:p w14:paraId="46A9273C"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6253003D"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253CFD07" w14:textId="77777777" w:rsidR="00C84A42" w:rsidRPr="001141C9" w:rsidRDefault="00C84A42" w:rsidP="004618D8">
            <w:pPr>
              <w:pStyle w:val="TAC"/>
              <w:keepNext w:val="0"/>
              <w:keepLines w:val="0"/>
              <w:widowControl w:val="0"/>
              <w:rPr>
                <w:lang w:eastAsia="zh-CN"/>
              </w:rPr>
            </w:pPr>
            <w:r w:rsidRPr="00AE7509">
              <w:rPr>
                <w:lang w:eastAsia="zh-CN"/>
              </w:rPr>
              <w:t>n</w:t>
            </w:r>
            <w:r>
              <w:rPr>
                <w:lang w:eastAsia="zh-CN"/>
              </w:rPr>
              <w:t>41</w:t>
            </w:r>
          </w:p>
        </w:tc>
        <w:tc>
          <w:tcPr>
            <w:tcW w:w="2807" w:type="dxa"/>
            <w:tcBorders>
              <w:top w:val="single" w:sz="4" w:space="0" w:color="auto"/>
              <w:left w:val="single" w:sz="4" w:space="0" w:color="auto"/>
              <w:bottom w:val="single" w:sz="4" w:space="0" w:color="auto"/>
              <w:right w:val="single" w:sz="4" w:space="0" w:color="auto"/>
            </w:tcBorders>
          </w:tcPr>
          <w:p w14:paraId="2FC3B95B" w14:textId="77777777" w:rsidR="00C84A42" w:rsidRPr="001141C9" w:rsidRDefault="00C84A42" w:rsidP="004618D8">
            <w:pPr>
              <w:pStyle w:val="TAC"/>
              <w:keepNext w:val="0"/>
              <w:keepLines w:val="0"/>
              <w:widowControl w:val="0"/>
              <w:rPr>
                <w:lang w:eastAsia="zh-CN" w:bidi="ar"/>
              </w:rPr>
            </w:pPr>
            <w:r w:rsidRPr="00E61D25">
              <w:rPr>
                <w:lang w:val="en-US" w:eastAsia="zh-CN"/>
              </w:rPr>
              <w:t>10, 15, 20, 30, 40, 50, 60, 80, 90, 100</w:t>
            </w:r>
          </w:p>
        </w:tc>
        <w:tc>
          <w:tcPr>
            <w:tcW w:w="1840" w:type="dxa"/>
            <w:tcBorders>
              <w:top w:val="nil"/>
              <w:left w:val="single" w:sz="4" w:space="0" w:color="auto"/>
              <w:bottom w:val="nil"/>
              <w:right w:val="single" w:sz="4" w:space="0" w:color="auto"/>
            </w:tcBorders>
            <w:vAlign w:val="center"/>
          </w:tcPr>
          <w:p w14:paraId="02AA9A4D" w14:textId="77777777" w:rsidR="00C84A42" w:rsidRPr="001141C9" w:rsidRDefault="00C84A42" w:rsidP="004618D8">
            <w:pPr>
              <w:pStyle w:val="TAC"/>
              <w:keepNext w:val="0"/>
              <w:keepLines w:val="0"/>
              <w:widowControl w:val="0"/>
              <w:rPr>
                <w:lang w:eastAsia="zh-CN" w:bidi="ar"/>
              </w:rPr>
            </w:pPr>
          </w:p>
        </w:tc>
      </w:tr>
      <w:tr w:rsidR="00C84A42" w:rsidRPr="001141C9" w14:paraId="1E6F3EC8" w14:textId="77777777" w:rsidTr="00A34801">
        <w:trPr>
          <w:jc w:val="center"/>
        </w:trPr>
        <w:tc>
          <w:tcPr>
            <w:tcW w:w="1957" w:type="dxa"/>
            <w:tcBorders>
              <w:top w:val="nil"/>
              <w:left w:val="single" w:sz="4" w:space="0" w:color="auto"/>
              <w:bottom w:val="single" w:sz="4" w:space="0" w:color="auto"/>
              <w:right w:val="single" w:sz="4" w:space="0" w:color="auto"/>
            </w:tcBorders>
          </w:tcPr>
          <w:p w14:paraId="7B26BCE6"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single" w:sz="4" w:space="0" w:color="auto"/>
              <w:right w:val="single" w:sz="4" w:space="0" w:color="auto"/>
            </w:tcBorders>
          </w:tcPr>
          <w:p w14:paraId="1829CC3A"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168C8C8A" w14:textId="77777777" w:rsidR="00C84A42" w:rsidRPr="001141C9" w:rsidRDefault="00C84A42" w:rsidP="004618D8">
            <w:pPr>
              <w:pStyle w:val="TAC"/>
              <w:keepNext w:val="0"/>
              <w:keepLines w:val="0"/>
              <w:widowControl w:val="0"/>
              <w:rPr>
                <w:lang w:eastAsia="zh-CN"/>
              </w:rPr>
            </w:pPr>
            <w:r w:rsidRPr="00AE7509">
              <w:rPr>
                <w:lang w:eastAsia="zh-CN"/>
              </w:rPr>
              <w:t>n7</w:t>
            </w:r>
            <w:r>
              <w:rPr>
                <w:lang w:eastAsia="zh-CN"/>
              </w:rPr>
              <w:t>8</w:t>
            </w:r>
          </w:p>
        </w:tc>
        <w:tc>
          <w:tcPr>
            <w:tcW w:w="2807" w:type="dxa"/>
            <w:tcBorders>
              <w:top w:val="single" w:sz="4" w:space="0" w:color="auto"/>
              <w:left w:val="single" w:sz="4" w:space="0" w:color="auto"/>
              <w:bottom w:val="single" w:sz="4" w:space="0" w:color="auto"/>
              <w:right w:val="single" w:sz="4" w:space="0" w:color="auto"/>
            </w:tcBorders>
          </w:tcPr>
          <w:p w14:paraId="28F837D7" w14:textId="77777777" w:rsidR="00C84A42" w:rsidRPr="001141C9" w:rsidRDefault="00C84A42" w:rsidP="004618D8">
            <w:pPr>
              <w:pStyle w:val="TAC"/>
              <w:keepNext w:val="0"/>
              <w:keepLines w:val="0"/>
              <w:widowControl w:val="0"/>
              <w:rPr>
                <w:lang w:eastAsia="zh-CN" w:bidi="ar"/>
              </w:rPr>
            </w:pPr>
            <w:r w:rsidRPr="00AE7509">
              <w:rPr>
                <w:rFonts w:cs="Arial"/>
                <w:szCs w:val="18"/>
              </w:rPr>
              <w:t>10, 20, 25, 30, 40, 50, 60, 70, 80, 90, 100</w:t>
            </w:r>
          </w:p>
        </w:tc>
        <w:tc>
          <w:tcPr>
            <w:tcW w:w="1840" w:type="dxa"/>
            <w:tcBorders>
              <w:top w:val="nil"/>
              <w:left w:val="single" w:sz="4" w:space="0" w:color="auto"/>
              <w:bottom w:val="single" w:sz="4" w:space="0" w:color="auto"/>
              <w:right w:val="single" w:sz="4" w:space="0" w:color="auto"/>
            </w:tcBorders>
            <w:vAlign w:val="center"/>
          </w:tcPr>
          <w:p w14:paraId="5583054D" w14:textId="77777777" w:rsidR="00C84A42" w:rsidRPr="001141C9" w:rsidRDefault="00C84A42" w:rsidP="004618D8">
            <w:pPr>
              <w:pStyle w:val="TAC"/>
              <w:keepNext w:val="0"/>
              <w:keepLines w:val="0"/>
              <w:widowControl w:val="0"/>
              <w:rPr>
                <w:lang w:eastAsia="zh-CN" w:bidi="ar"/>
              </w:rPr>
            </w:pPr>
          </w:p>
        </w:tc>
      </w:tr>
      <w:tr w:rsidR="00C84A42" w:rsidRPr="001141C9" w14:paraId="4BC10B9F" w14:textId="77777777" w:rsidTr="00A34801">
        <w:trPr>
          <w:jc w:val="center"/>
        </w:trPr>
        <w:tc>
          <w:tcPr>
            <w:tcW w:w="1957" w:type="dxa"/>
            <w:tcBorders>
              <w:top w:val="single" w:sz="4" w:space="0" w:color="auto"/>
              <w:left w:val="single" w:sz="4" w:space="0" w:color="auto"/>
              <w:bottom w:val="nil"/>
              <w:right w:val="single" w:sz="4" w:space="0" w:color="auto"/>
            </w:tcBorders>
          </w:tcPr>
          <w:p w14:paraId="2CC83009" w14:textId="77777777" w:rsidR="00C84A42" w:rsidRPr="001141C9" w:rsidRDefault="00C84A42" w:rsidP="004618D8">
            <w:pPr>
              <w:pStyle w:val="TAC"/>
              <w:keepNext w:val="0"/>
              <w:keepLines w:val="0"/>
              <w:widowControl w:val="0"/>
              <w:rPr>
                <w:lang w:eastAsia="zh-CN" w:bidi="ar"/>
              </w:rPr>
            </w:pPr>
            <w:r w:rsidRPr="00E42936">
              <w:rPr>
                <w:lang w:val="en-US" w:eastAsia="zh-CN" w:bidi="ar"/>
              </w:rPr>
              <w:t>CA_n3A-n8A-n41A-n7</w:t>
            </w:r>
            <w:r>
              <w:rPr>
                <w:lang w:val="en-US" w:eastAsia="zh-CN" w:bidi="ar"/>
              </w:rPr>
              <w:t>8C</w:t>
            </w:r>
          </w:p>
        </w:tc>
        <w:tc>
          <w:tcPr>
            <w:tcW w:w="2033" w:type="dxa"/>
            <w:tcBorders>
              <w:top w:val="single" w:sz="4" w:space="0" w:color="auto"/>
              <w:left w:val="single" w:sz="4" w:space="0" w:color="auto"/>
              <w:bottom w:val="nil"/>
              <w:right w:val="single" w:sz="4" w:space="0" w:color="auto"/>
            </w:tcBorders>
          </w:tcPr>
          <w:p w14:paraId="16E797A6" w14:textId="77777777" w:rsidR="00C84A42" w:rsidRPr="00AA0BB6" w:rsidRDefault="00C84A42" w:rsidP="004618D8">
            <w:pPr>
              <w:pStyle w:val="TAC"/>
              <w:widowControl w:val="0"/>
              <w:rPr>
                <w:lang w:val="en-US" w:eastAsia="zh-CN" w:bidi="ar"/>
              </w:rPr>
            </w:pPr>
            <w:r w:rsidRPr="00AA0BB6">
              <w:rPr>
                <w:lang w:val="en-US" w:eastAsia="zh-CN" w:bidi="ar"/>
              </w:rPr>
              <w:t>CA_n3A-n8A</w:t>
            </w:r>
          </w:p>
          <w:p w14:paraId="4DB16EA1" w14:textId="77777777" w:rsidR="00C84A42" w:rsidRPr="00AA0BB6" w:rsidRDefault="00C84A42" w:rsidP="004618D8">
            <w:pPr>
              <w:pStyle w:val="TAC"/>
              <w:widowControl w:val="0"/>
              <w:rPr>
                <w:lang w:val="en-US" w:eastAsia="zh-CN" w:bidi="ar"/>
              </w:rPr>
            </w:pPr>
            <w:r w:rsidRPr="00AA0BB6">
              <w:rPr>
                <w:lang w:val="en-US" w:eastAsia="zh-CN" w:bidi="ar"/>
              </w:rPr>
              <w:t>CA_n3A-n41A</w:t>
            </w:r>
          </w:p>
          <w:p w14:paraId="2AEE0097" w14:textId="77777777" w:rsidR="00C84A42" w:rsidRPr="00AA0BB6" w:rsidRDefault="00C84A42" w:rsidP="004618D8">
            <w:pPr>
              <w:pStyle w:val="TAC"/>
              <w:widowControl w:val="0"/>
              <w:rPr>
                <w:lang w:val="en-US" w:eastAsia="zh-CN" w:bidi="ar"/>
              </w:rPr>
            </w:pPr>
            <w:r w:rsidRPr="00AA0BB6">
              <w:rPr>
                <w:lang w:val="en-US" w:eastAsia="zh-CN" w:bidi="ar"/>
              </w:rPr>
              <w:t>CA_n3A-n78A</w:t>
            </w:r>
          </w:p>
          <w:p w14:paraId="07995C21" w14:textId="77777777" w:rsidR="00C84A42" w:rsidRPr="00AA0BB6" w:rsidRDefault="00C84A42" w:rsidP="004618D8">
            <w:pPr>
              <w:pStyle w:val="TAC"/>
              <w:widowControl w:val="0"/>
              <w:rPr>
                <w:lang w:val="en-US" w:eastAsia="zh-CN" w:bidi="ar"/>
              </w:rPr>
            </w:pPr>
            <w:r w:rsidRPr="00AA0BB6">
              <w:rPr>
                <w:lang w:val="en-US" w:eastAsia="zh-CN" w:bidi="ar"/>
              </w:rPr>
              <w:t>CA_n3A-n78C</w:t>
            </w:r>
          </w:p>
          <w:p w14:paraId="2170051A" w14:textId="77777777" w:rsidR="00C84A42" w:rsidRPr="00AA0BB6" w:rsidRDefault="00C84A42" w:rsidP="004618D8">
            <w:pPr>
              <w:pStyle w:val="TAC"/>
              <w:widowControl w:val="0"/>
              <w:rPr>
                <w:lang w:val="en-US" w:eastAsia="zh-CN" w:bidi="ar"/>
              </w:rPr>
            </w:pPr>
            <w:r w:rsidRPr="00AA0BB6">
              <w:rPr>
                <w:lang w:val="en-US" w:eastAsia="zh-CN" w:bidi="ar"/>
              </w:rPr>
              <w:t>CA_n8A-n41A</w:t>
            </w:r>
          </w:p>
          <w:p w14:paraId="6180893D" w14:textId="77777777" w:rsidR="00C84A42" w:rsidRPr="00AA0BB6" w:rsidRDefault="00C84A42" w:rsidP="004618D8">
            <w:pPr>
              <w:pStyle w:val="TAC"/>
              <w:widowControl w:val="0"/>
              <w:rPr>
                <w:lang w:val="en-US" w:eastAsia="zh-CN" w:bidi="ar"/>
              </w:rPr>
            </w:pPr>
            <w:r w:rsidRPr="00AA0BB6">
              <w:rPr>
                <w:lang w:val="en-US" w:eastAsia="zh-CN" w:bidi="ar"/>
              </w:rPr>
              <w:t>CA_n8A-n78A</w:t>
            </w:r>
          </w:p>
          <w:p w14:paraId="1B1DDE5A" w14:textId="77777777" w:rsidR="00C84A42" w:rsidRPr="00AA0BB6" w:rsidRDefault="00C84A42" w:rsidP="004618D8">
            <w:pPr>
              <w:pStyle w:val="TAC"/>
              <w:widowControl w:val="0"/>
              <w:rPr>
                <w:lang w:val="en-US" w:eastAsia="zh-CN" w:bidi="ar"/>
              </w:rPr>
            </w:pPr>
            <w:r w:rsidRPr="00AA0BB6">
              <w:rPr>
                <w:lang w:val="en-US" w:eastAsia="zh-CN" w:bidi="ar"/>
              </w:rPr>
              <w:t>CA_n8A-n78C</w:t>
            </w:r>
          </w:p>
          <w:p w14:paraId="63E7D977" w14:textId="77777777" w:rsidR="00C84A42" w:rsidRDefault="00C84A42" w:rsidP="004618D8">
            <w:pPr>
              <w:pStyle w:val="TAC"/>
              <w:keepNext w:val="0"/>
              <w:keepLines w:val="0"/>
              <w:widowControl w:val="0"/>
              <w:rPr>
                <w:lang w:val="en-US" w:eastAsia="zh-CN" w:bidi="ar"/>
              </w:rPr>
            </w:pPr>
            <w:r w:rsidRPr="00AA0BB6">
              <w:rPr>
                <w:lang w:val="en-US" w:eastAsia="zh-CN" w:bidi="ar"/>
              </w:rPr>
              <w:t>CA_n41A-n78A</w:t>
            </w:r>
          </w:p>
          <w:p w14:paraId="508EA1F7" w14:textId="77777777" w:rsidR="00C84A42" w:rsidRPr="001141C9" w:rsidRDefault="00C84A42" w:rsidP="004618D8">
            <w:pPr>
              <w:pStyle w:val="TAC"/>
              <w:keepNext w:val="0"/>
              <w:keepLines w:val="0"/>
              <w:widowControl w:val="0"/>
              <w:rPr>
                <w:lang w:eastAsia="zh-CN" w:bidi="ar"/>
              </w:rPr>
            </w:pPr>
            <w:r w:rsidRPr="00AA0BB6">
              <w:rPr>
                <w:lang w:val="en-US" w:eastAsia="zh-CN" w:bidi="ar"/>
              </w:rPr>
              <w:t>CA_n41A-n78</w:t>
            </w:r>
            <w:r>
              <w:rPr>
                <w:lang w:val="en-US" w:eastAsia="zh-CN" w:bidi="ar"/>
              </w:rPr>
              <w:t>C</w:t>
            </w:r>
          </w:p>
        </w:tc>
        <w:tc>
          <w:tcPr>
            <w:tcW w:w="977" w:type="dxa"/>
            <w:tcBorders>
              <w:top w:val="single" w:sz="4" w:space="0" w:color="auto"/>
              <w:left w:val="single" w:sz="4" w:space="0" w:color="auto"/>
              <w:bottom w:val="single" w:sz="4" w:space="0" w:color="auto"/>
              <w:right w:val="single" w:sz="4" w:space="0" w:color="auto"/>
            </w:tcBorders>
          </w:tcPr>
          <w:p w14:paraId="0AE8649D" w14:textId="77777777" w:rsidR="00C84A42" w:rsidRPr="00AE7509" w:rsidRDefault="00C84A42" w:rsidP="004618D8">
            <w:pPr>
              <w:pStyle w:val="TAC"/>
              <w:keepNext w:val="0"/>
              <w:keepLines w:val="0"/>
              <w:widowControl w:val="0"/>
              <w:rPr>
                <w:lang w:eastAsia="zh-CN"/>
              </w:rPr>
            </w:pPr>
            <w:r>
              <w:rPr>
                <w:lang w:eastAsia="zh-CN"/>
              </w:rPr>
              <w:t>n3</w:t>
            </w:r>
          </w:p>
        </w:tc>
        <w:tc>
          <w:tcPr>
            <w:tcW w:w="2807" w:type="dxa"/>
            <w:tcBorders>
              <w:top w:val="single" w:sz="4" w:space="0" w:color="auto"/>
              <w:left w:val="single" w:sz="4" w:space="0" w:color="auto"/>
              <w:bottom w:val="single" w:sz="4" w:space="0" w:color="auto"/>
              <w:right w:val="single" w:sz="4" w:space="0" w:color="auto"/>
            </w:tcBorders>
          </w:tcPr>
          <w:p w14:paraId="10689362" w14:textId="77777777" w:rsidR="00C84A42" w:rsidRPr="00AE7509" w:rsidRDefault="00C84A42" w:rsidP="004618D8">
            <w:pPr>
              <w:pStyle w:val="TAC"/>
              <w:keepNext w:val="0"/>
              <w:keepLines w:val="0"/>
              <w:widowControl w:val="0"/>
              <w:rPr>
                <w:rFonts w:cs="Arial"/>
                <w:szCs w:val="18"/>
              </w:rPr>
            </w:pPr>
            <w:r w:rsidRPr="00E61D25">
              <w:rPr>
                <w:lang w:val="en-US" w:eastAsia="zh-CN"/>
              </w:rPr>
              <w:t>5, 10, 15, 20, 25, 30</w:t>
            </w:r>
            <w:r>
              <w:rPr>
                <w:lang w:val="en-US" w:eastAsia="zh-CN"/>
              </w:rPr>
              <w:t>, 40, 50</w:t>
            </w:r>
          </w:p>
        </w:tc>
        <w:tc>
          <w:tcPr>
            <w:tcW w:w="1840" w:type="dxa"/>
            <w:tcBorders>
              <w:top w:val="single" w:sz="4" w:space="0" w:color="auto"/>
              <w:left w:val="single" w:sz="4" w:space="0" w:color="auto"/>
              <w:bottom w:val="nil"/>
              <w:right w:val="single" w:sz="4" w:space="0" w:color="auto"/>
            </w:tcBorders>
            <w:vAlign w:val="center"/>
          </w:tcPr>
          <w:p w14:paraId="16EAE0DC" w14:textId="77777777" w:rsidR="00C84A42" w:rsidRPr="001141C9" w:rsidRDefault="00C84A42" w:rsidP="004618D8">
            <w:pPr>
              <w:pStyle w:val="TAC"/>
              <w:keepNext w:val="0"/>
              <w:keepLines w:val="0"/>
              <w:widowControl w:val="0"/>
              <w:rPr>
                <w:lang w:eastAsia="zh-CN" w:bidi="ar"/>
              </w:rPr>
            </w:pPr>
            <w:r>
              <w:rPr>
                <w:rFonts w:hint="eastAsia"/>
                <w:lang w:val="en-US" w:eastAsia="zh-CN" w:bidi="ar"/>
              </w:rPr>
              <w:t>0</w:t>
            </w:r>
          </w:p>
        </w:tc>
      </w:tr>
      <w:tr w:rsidR="00C84A42" w:rsidRPr="001141C9" w14:paraId="102C45AC" w14:textId="77777777" w:rsidTr="00A34801">
        <w:trPr>
          <w:jc w:val="center"/>
        </w:trPr>
        <w:tc>
          <w:tcPr>
            <w:tcW w:w="1957" w:type="dxa"/>
            <w:tcBorders>
              <w:top w:val="nil"/>
              <w:left w:val="single" w:sz="4" w:space="0" w:color="auto"/>
              <w:bottom w:val="nil"/>
              <w:right w:val="single" w:sz="4" w:space="0" w:color="auto"/>
            </w:tcBorders>
          </w:tcPr>
          <w:p w14:paraId="47E7B957"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1FBE0BA2"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58D11533" w14:textId="77777777" w:rsidR="00C84A42" w:rsidRPr="00AE7509" w:rsidRDefault="00C84A42" w:rsidP="004618D8">
            <w:pPr>
              <w:pStyle w:val="TAC"/>
              <w:keepNext w:val="0"/>
              <w:keepLines w:val="0"/>
              <w:widowControl w:val="0"/>
              <w:rPr>
                <w:lang w:eastAsia="zh-CN"/>
              </w:rPr>
            </w:pPr>
            <w:r>
              <w:rPr>
                <w:lang w:eastAsia="zh-CN"/>
              </w:rPr>
              <w:t>n8</w:t>
            </w:r>
          </w:p>
        </w:tc>
        <w:tc>
          <w:tcPr>
            <w:tcW w:w="2807" w:type="dxa"/>
            <w:tcBorders>
              <w:top w:val="single" w:sz="4" w:space="0" w:color="auto"/>
              <w:left w:val="single" w:sz="4" w:space="0" w:color="auto"/>
              <w:bottom w:val="single" w:sz="4" w:space="0" w:color="auto"/>
              <w:right w:val="single" w:sz="4" w:space="0" w:color="auto"/>
            </w:tcBorders>
            <w:vAlign w:val="center"/>
          </w:tcPr>
          <w:p w14:paraId="68272D13" w14:textId="77777777" w:rsidR="00C84A42" w:rsidRPr="00AE7509" w:rsidRDefault="00C84A42" w:rsidP="004618D8">
            <w:pPr>
              <w:pStyle w:val="TAC"/>
              <w:keepNext w:val="0"/>
              <w:keepLines w:val="0"/>
              <w:widowControl w:val="0"/>
              <w:rPr>
                <w:rFonts w:cs="Arial"/>
                <w:szCs w:val="18"/>
              </w:rPr>
            </w:pPr>
            <w:r w:rsidRPr="00E61D25">
              <w:rPr>
                <w:lang w:val="en-US" w:eastAsia="zh-CN"/>
              </w:rPr>
              <w:t>5, 10, 15, 20</w:t>
            </w:r>
          </w:p>
        </w:tc>
        <w:tc>
          <w:tcPr>
            <w:tcW w:w="1840" w:type="dxa"/>
            <w:tcBorders>
              <w:top w:val="nil"/>
              <w:left w:val="single" w:sz="4" w:space="0" w:color="auto"/>
              <w:bottom w:val="nil"/>
              <w:right w:val="single" w:sz="4" w:space="0" w:color="auto"/>
            </w:tcBorders>
            <w:vAlign w:val="center"/>
          </w:tcPr>
          <w:p w14:paraId="41F93327" w14:textId="77777777" w:rsidR="00C84A42" w:rsidRPr="001141C9" w:rsidRDefault="00C84A42" w:rsidP="004618D8">
            <w:pPr>
              <w:pStyle w:val="TAC"/>
              <w:keepNext w:val="0"/>
              <w:keepLines w:val="0"/>
              <w:widowControl w:val="0"/>
              <w:rPr>
                <w:lang w:eastAsia="zh-CN" w:bidi="ar"/>
              </w:rPr>
            </w:pPr>
          </w:p>
        </w:tc>
      </w:tr>
      <w:tr w:rsidR="00C84A42" w:rsidRPr="001141C9" w14:paraId="2533138C" w14:textId="77777777" w:rsidTr="00A34801">
        <w:trPr>
          <w:jc w:val="center"/>
        </w:trPr>
        <w:tc>
          <w:tcPr>
            <w:tcW w:w="1957" w:type="dxa"/>
            <w:tcBorders>
              <w:top w:val="nil"/>
              <w:left w:val="single" w:sz="4" w:space="0" w:color="auto"/>
              <w:bottom w:val="nil"/>
              <w:right w:val="single" w:sz="4" w:space="0" w:color="auto"/>
            </w:tcBorders>
          </w:tcPr>
          <w:p w14:paraId="0D799D8C"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0D9DB0F8"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759ADAE7" w14:textId="77777777" w:rsidR="00C84A42" w:rsidRPr="00AE7509" w:rsidRDefault="00C84A42" w:rsidP="004618D8">
            <w:pPr>
              <w:pStyle w:val="TAC"/>
              <w:keepNext w:val="0"/>
              <w:keepLines w:val="0"/>
              <w:widowControl w:val="0"/>
              <w:rPr>
                <w:lang w:eastAsia="zh-CN"/>
              </w:rPr>
            </w:pPr>
            <w:r w:rsidRPr="00AE7509">
              <w:rPr>
                <w:lang w:eastAsia="zh-CN"/>
              </w:rPr>
              <w:t>n</w:t>
            </w:r>
            <w:r>
              <w:rPr>
                <w:lang w:eastAsia="zh-CN"/>
              </w:rPr>
              <w:t>41</w:t>
            </w:r>
          </w:p>
        </w:tc>
        <w:tc>
          <w:tcPr>
            <w:tcW w:w="2807" w:type="dxa"/>
            <w:tcBorders>
              <w:top w:val="single" w:sz="4" w:space="0" w:color="auto"/>
              <w:left w:val="single" w:sz="4" w:space="0" w:color="auto"/>
              <w:bottom w:val="single" w:sz="4" w:space="0" w:color="auto"/>
              <w:right w:val="single" w:sz="4" w:space="0" w:color="auto"/>
            </w:tcBorders>
          </w:tcPr>
          <w:p w14:paraId="50CCD4B1" w14:textId="77777777" w:rsidR="00C84A42" w:rsidRPr="00AE7509" w:rsidRDefault="00C84A42" w:rsidP="004618D8">
            <w:pPr>
              <w:pStyle w:val="TAC"/>
              <w:keepNext w:val="0"/>
              <w:keepLines w:val="0"/>
              <w:widowControl w:val="0"/>
              <w:rPr>
                <w:rFonts w:cs="Arial"/>
                <w:szCs w:val="18"/>
              </w:rPr>
            </w:pPr>
            <w:r w:rsidRPr="00E61D25">
              <w:rPr>
                <w:lang w:val="en-US" w:eastAsia="zh-CN"/>
              </w:rPr>
              <w:t>10, 15, 20, 30, 40, 50, 60, 80, 90, 100</w:t>
            </w:r>
          </w:p>
        </w:tc>
        <w:tc>
          <w:tcPr>
            <w:tcW w:w="1840" w:type="dxa"/>
            <w:tcBorders>
              <w:top w:val="nil"/>
              <w:left w:val="single" w:sz="4" w:space="0" w:color="auto"/>
              <w:bottom w:val="nil"/>
              <w:right w:val="single" w:sz="4" w:space="0" w:color="auto"/>
            </w:tcBorders>
            <w:vAlign w:val="center"/>
          </w:tcPr>
          <w:p w14:paraId="5D085F0B" w14:textId="77777777" w:rsidR="00C84A42" w:rsidRPr="001141C9" w:rsidRDefault="00C84A42" w:rsidP="004618D8">
            <w:pPr>
              <w:pStyle w:val="TAC"/>
              <w:keepNext w:val="0"/>
              <w:keepLines w:val="0"/>
              <w:widowControl w:val="0"/>
              <w:rPr>
                <w:lang w:eastAsia="zh-CN" w:bidi="ar"/>
              </w:rPr>
            </w:pPr>
          </w:p>
        </w:tc>
      </w:tr>
      <w:tr w:rsidR="00C84A42" w:rsidRPr="001141C9" w14:paraId="785D9196" w14:textId="77777777" w:rsidTr="00A34801">
        <w:trPr>
          <w:jc w:val="center"/>
        </w:trPr>
        <w:tc>
          <w:tcPr>
            <w:tcW w:w="1957" w:type="dxa"/>
            <w:tcBorders>
              <w:top w:val="nil"/>
              <w:left w:val="single" w:sz="4" w:space="0" w:color="auto"/>
              <w:bottom w:val="single" w:sz="4" w:space="0" w:color="auto"/>
              <w:right w:val="single" w:sz="4" w:space="0" w:color="auto"/>
            </w:tcBorders>
          </w:tcPr>
          <w:p w14:paraId="3381A093"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single" w:sz="4" w:space="0" w:color="auto"/>
              <w:right w:val="single" w:sz="4" w:space="0" w:color="auto"/>
            </w:tcBorders>
          </w:tcPr>
          <w:p w14:paraId="0EFA0285"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283F5700" w14:textId="77777777" w:rsidR="00C84A42" w:rsidRPr="00AE7509" w:rsidRDefault="00C84A42" w:rsidP="004618D8">
            <w:pPr>
              <w:pStyle w:val="TAC"/>
              <w:keepNext w:val="0"/>
              <w:keepLines w:val="0"/>
              <w:widowControl w:val="0"/>
              <w:rPr>
                <w:lang w:eastAsia="zh-CN"/>
              </w:rPr>
            </w:pPr>
            <w:r w:rsidRPr="00AE7509">
              <w:rPr>
                <w:lang w:eastAsia="zh-CN"/>
              </w:rPr>
              <w:t>n7</w:t>
            </w:r>
            <w:r>
              <w:rPr>
                <w:lang w:eastAsia="zh-CN"/>
              </w:rPr>
              <w:t>8</w:t>
            </w:r>
          </w:p>
        </w:tc>
        <w:tc>
          <w:tcPr>
            <w:tcW w:w="2807" w:type="dxa"/>
            <w:tcBorders>
              <w:top w:val="single" w:sz="4" w:space="0" w:color="auto"/>
              <w:left w:val="single" w:sz="4" w:space="0" w:color="auto"/>
              <w:bottom w:val="single" w:sz="4" w:space="0" w:color="auto"/>
              <w:right w:val="single" w:sz="4" w:space="0" w:color="auto"/>
            </w:tcBorders>
          </w:tcPr>
          <w:p w14:paraId="20F954B2" w14:textId="77777777" w:rsidR="00C84A42" w:rsidRPr="00AE7509" w:rsidRDefault="00C84A42" w:rsidP="004618D8">
            <w:pPr>
              <w:pStyle w:val="TAC"/>
              <w:keepNext w:val="0"/>
              <w:keepLines w:val="0"/>
              <w:widowControl w:val="0"/>
              <w:rPr>
                <w:rFonts w:cs="Arial"/>
                <w:szCs w:val="18"/>
              </w:rPr>
            </w:pPr>
            <w:r>
              <w:rPr>
                <w:rFonts w:cs="Arial"/>
                <w:szCs w:val="18"/>
              </w:rPr>
              <w:t>CA_n78C_BCS0</w:t>
            </w:r>
          </w:p>
        </w:tc>
        <w:tc>
          <w:tcPr>
            <w:tcW w:w="1840" w:type="dxa"/>
            <w:tcBorders>
              <w:top w:val="nil"/>
              <w:left w:val="single" w:sz="4" w:space="0" w:color="auto"/>
              <w:bottom w:val="single" w:sz="4" w:space="0" w:color="auto"/>
              <w:right w:val="single" w:sz="4" w:space="0" w:color="auto"/>
            </w:tcBorders>
            <w:vAlign w:val="center"/>
          </w:tcPr>
          <w:p w14:paraId="18330543" w14:textId="77777777" w:rsidR="00C84A42" w:rsidRPr="001141C9" w:rsidRDefault="00C84A42" w:rsidP="004618D8">
            <w:pPr>
              <w:pStyle w:val="TAC"/>
              <w:keepNext w:val="0"/>
              <w:keepLines w:val="0"/>
              <w:widowControl w:val="0"/>
              <w:rPr>
                <w:lang w:eastAsia="zh-CN" w:bidi="ar"/>
              </w:rPr>
            </w:pPr>
          </w:p>
        </w:tc>
      </w:tr>
      <w:tr w:rsidR="00C84A42" w:rsidRPr="001141C9" w14:paraId="5CC23B85" w14:textId="77777777" w:rsidTr="00A34801">
        <w:trPr>
          <w:jc w:val="center"/>
        </w:trPr>
        <w:tc>
          <w:tcPr>
            <w:tcW w:w="1957" w:type="dxa"/>
            <w:tcBorders>
              <w:top w:val="single" w:sz="4" w:space="0" w:color="auto"/>
              <w:left w:val="single" w:sz="4" w:space="0" w:color="auto"/>
              <w:bottom w:val="nil"/>
              <w:right w:val="single" w:sz="4" w:space="0" w:color="auto"/>
            </w:tcBorders>
          </w:tcPr>
          <w:p w14:paraId="38A714D0" w14:textId="77777777" w:rsidR="00C84A42" w:rsidRPr="001141C9" w:rsidRDefault="00C84A42" w:rsidP="004618D8">
            <w:pPr>
              <w:pStyle w:val="TAC"/>
              <w:keepNext w:val="0"/>
              <w:keepLines w:val="0"/>
              <w:widowControl w:val="0"/>
              <w:rPr>
                <w:lang w:eastAsia="zh-CN" w:bidi="ar"/>
              </w:rPr>
            </w:pPr>
            <w:r>
              <w:rPr>
                <w:lang w:val="en-US" w:eastAsia="zh-CN" w:bidi="ar"/>
              </w:rPr>
              <w:t>CA_n3A-n8A-n41A-n79A</w:t>
            </w:r>
          </w:p>
        </w:tc>
        <w:tc>
          <w:tcPr>
            <w:tcW w:w="2033" w:type="dxa"/>
            <w:tcBorders>
              <w:top w:val="single" w:sz="4" w:space="0" w:color="auto"/>
              <w:left w:val="single" w:sz="4" w:space="0" w:color="auto"/>
              <w:bottom w:val="nil"/>
              <w:right w:val="single" w:sz="4" w:space="0" w:color="auto"/>
            </w:tcBorders>
          </w:tcPr>
          <w:p w14:paraId="7CD649FF" w14:textId="77777777" w:rsidR="00C84A42" w:rsidRPr="001141C9" w:rsidRDefault="00C84A42" w:rsidP="004618D8">
            <w:pPr>
              <w:pStyle w:val="TAC"/>
              <w:keepNext w:val="0"/>
              <w:keepLines w:val="0"/>
              <w:widowControl w:val="0"/>
              <w:rPr>
                <w:lang w:eastAsia="zh-CN" w:bidi="ar"/>
              </w:rPr>
            </w:pPr>
            <w:r>
              <w:rPr>
                <w:lang w:val="en-US" w:eastAsia="zh-CN" w:bidi="ar"/>
              </w:rPr>
              <w:t>-</w:t>
            </w:r>
          </w:p>
        </w:tc>
        <w:tc>
          <w:tcPr>
            <w:tcW w:w="977" w:type="dxa"/>
            <w:tcBorders>
              <w:top w:val="single" w:sz="4" w:space="0" w:color="auto"/>
              <w:left w:val="single" w:sz="4" w:space="0" w:color="auto"/>
              <w:bottom w:val="single" w:sz="4" w:space="0" w:color="auto"/>
              <w:right w:val="single" w:sz="4" w:space="0" w:color="auto"/>
            </w:tcBorders>
          </w:tcPr>
          <w:p w14:paraId="43E1C50E" w14:textId="77777777" w:rsidR="00C84A42" w:rsidRPr="00AE7509" w:rsidRDefault="00C84A42" w:rsidP="004618D8">
            <w:pPr>
              <w:pStyle w:val="TAC"/>
              <w:keepNext w:val="0"/>
              <w:keepLines w:val="0"/>
              <w:widowControl w:val="0"/>
              <w:rPr>
                <w:lang w:eastAsia="zh-CN"/>
              </w:rPr>
            </w:pPr>
            <w:r>
              <w:rPr>
                <w:lang w:eastAsia="zh-CN"/>
              </w:rPr>
              <w:t>n3</w:t>
            </w:r>
          </w:p>
        </w:tc>
        <w:tc>
          <w:tcPr>
            <w:tcW w:w="2807" w:type="dxa"/>
            <w:tcBorders>
              <w:top w:val="single" w:sz="4" w:space="0" w:color="auto"/>
              <w:left w:val="single" w:sz="4" w:space="0" w:color="auto"/>
              <w:bottom w:val="single" w:sz="4" w:space="0" w:color="auto"/>
              <w:right w:val="single" w:sz="4" w:space="0" w:color="auto"/>
            </w:tcBorders>
          </w:tcPr>
          <w:p w14:paraId="47518905" w14:textId="77777777" w:rsidR="00C84A42" w:rsidRPr="00AE7509" w:rsidRDefault="00C84A42" w:rsidP="004618D8">
            <w:pPr>
              <w:pStyle w:val="TAC"/>
              <w:keepNext w:val="0"/>
              <w:keepLines w:val="0"/>
              <w:widowControl w:val="0"/>
              <w:rPr>
                <w:rFonts w:cs="Arial"/>
                <w:szCs w:val="18"/>
              </w:rPr>
            </w:pPr>
            <w:r>
              <w:rPr>
                <w:lang w:val="en-US" w:eastAsia="zh-CN"/>
              </w:rPr>
              <w:t>5, 10, 15, 20, 25, 30</w:t>
            </w:r>
          </w:p>
        </w:tc>
        <w:tc>
          <w:tcPr>
            <w:tcW w:w="1840" w:type="dxa"/>
            <w:tcBorders>
              <w:top w:val="single" w:sz="4" w:space="0" w:color="auto"/>
              <w:left w:val="single" w:sz="4" w:space="0" w:color="auto"/>
              <w:bottom w:val="nil"/>
              <w:right w:val="single" w:sz="4" w:space="0" w:color="auto"/>
            </w:tcBorders>
            <w:vAlign w:val="center"/>
          </w:tcPr>
          <w:p w14:paraId="1E0263FA" w14:textId="77777777" w:rsidR="00C84A42" w:rsidRPr="001141C9" w:rsidRDefault="00C84A42" w:rsidP="004618D8">
            <w:pPr>
              <w:pStyle w:val="TAC"/>
              <w:keepNext w:val="0"/>
              <w:keepLines w:val="0"/>
              <w:widowControl w:val="0"/>
              <w:rPr>
                <w:lang w:eastAsia="zh-CN" w:bidi="ar"/>
              </w:rPr>
            </w:pPr>
            <w:r>
              <w:rPr>
                <w:lang w:val="en-US" w:eastAsia="zh-CN" w:bidi="ar"/>
              </w:rPr>
              <w:t>0</w:t>
            </w:r>
          </w:p>
        </w:tc>
      </w:tr>
      <w:tr w:rsidR="00C84A42" w:rsidRPr="001141C9" w14:paraId="18B0BEBB" w14:textId="77777777" w:rsidTr="00A34801">
        <w:trPr>
          <w:jc w:val="center"/>
        </w:trPr>
        <w:tc>
          <w:tcPr>
            <w:tcW w:w="1957" w:type="dxa"/>
            <w:tcBorders>
              <w:top w:val="nil"/>
              <w:left w:val="single" w:sz="4" w:space="0" w:color="auto"/>
              <w:bottom w:val="nil"/>
              <w:right w:val="single" w:sz="4" w:space="0" w:color="auto"/>
            </w:tcBorders>
          </w:tcPr>
          <w:p w14:paraId="22724505"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14CE9348"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53F4E90D" w14:textId="77777777" w:rsidR="00C84A42" w:rsidRPr="00AE7509" w:rsidRDefault="00C84A42" w:rsidP="004618D8">
            <w:pPr>
              <w:pStyle w:val="TAC"/>
              <w:keepNext w:val="0"/>
              <w:keepLines w:val="0"/>
              <w:widowControl w:val="0"/>
              <w:rPr>
                <w:lang w:eastAsia="zh-CN"/>
              </w:rPr>
            </w:pPr>
            <w:r>
              <w:rPr>
                <w:lang w:eastAsia="zh-CN"/>
              </w:rPr>
              <w:t>n8</w:t>
            </w:r>
          </w:p>
        </w:tc>
        <w:tc>
          <w:tcPr>
            <w:tcW w:w="2807" w:type="dxa"/>
            <w:tcBorders>
              <w:top w:val="single" w:sz="4" w:space="0" w:color="auto"/>
              <w:left w:val="single" w:sz="4" w:space="0" w:color="auto"/>
              <w:bottom w:val="single" w:sz="4" w:space="0" w:color="auto"/>
              <w:right w:val="single" w:sz="4" w:space="0" w:color="auto"/>
            </w:tcBorders>
            <w:vAlign w:val="center"/>
          </w:tcPr>
          <w:p w14:paraId="759D84E4" w14:textId="77777777" w:rsidR="00C84A42" w:rsidRPr="00AE7509" w:rsidRDefault="00C84A42" w:rsidP="004618D8">
            <w:pPr>
              <w:pStyle w:val="TAC"/>
              <w:keepNext w:val="0"/>
              <w:keepLines w:val="0"/>
              <w:widowControl w:val="0"/>
              <w:rPr>
                <w:rFonts w:cs="Arial"/>
                <w:szCs w:val="18"/>
              </w:rPr>
            </w:pPr>
            <w:r>
              <w:rPr>
                <w:lang w:val="en-US" w:eastAsia="zh-CN"/>
              </w:rPr>
              <w:t>5, 10, 15, 20</w:t>
            </w:r>
          </w:p>
        </w:tc>
        <w:tc>
          <w:tcPr>
            <w:tcW w:w="1840" w:type="dxa"/>
            <w:tcBorders>
              <w:top w:val="nil"/>
              <w:left w:val="single" w:sz="4" w:space="0" w:color="auto"/>
              <w:bottom w:val="nil"/>
              <w:right w:val="single" w:sz="4" w:space="0" w:color="auto"/>
            </w:tcBorders>
            <w:vAlign w:val="center"/>
          </w:tcPr>
          <w:p w14:paraId="3700119E" w14:textId="77777777" w:rsidR="00C84A42" w:rsidRPr="001141C9" w:rsidRDefault="00C84A42" w:rsidP="004618D8">
            <w:pPr>
              <w:pStyle w:val="TAC"/>
              <w:keepNext w:val="0"/>
              <w:keepLines w:val="0"/>
              <w:widowControl w:val="0"/>
              <w:rPr>
                <w:lang w:eastAsia="zh-CN" w:bidi="ar"/>
              </w:rPr>
            </w:pPr>
          </w:p>
        </w:tc>
      </w:tr>
      <w:tr w:rsidR="00C84A42" w:rsidRPr="001141C9" w14:paraId="369047D4" w14:textId="77777777" w:rsidTr="00A34801">
        <w:trPr>
          <w:jc w:val="center"/>
        </w:trPr>
        <w:tc>
          <w:tcPr>
            <w:tcW w:w="1957" w:type="dxa"/>
            <w:tcBorders>
              <w:top w:val="nil"/>
              <w:left w:val="single" w:sz="4" w:space="0" w:color="auto"/>
              <w:bottom w:val="nil"/>
              <w:right w:val="single" w:sz="4" w:space="0" w:color="auto"/>
            </w:tcBorders>
          </w:tcPr>
          <w:p w14:paraId="4F91C7BA"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26A80277"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1673452F" w14:textId="77777777" w:rsidR="00C84A42" w:rsidRPr="00AE7509" w:rsidRDefault="00C84A42" w:rsidP="004618D8">
            <w:pPr>
              <w:pStyle w:val="TAC"/>
              <w:keepNext w:val="0"/>
              <w:keepLines w:val="0"/>
              <w:widowControl w:val="0"/>
              <w:rPr>
                <w:lang w:eastAsia="zh-CN"/>
              </w:rPr>
            </w:pPr>
            <w:r>
              <w:rPr>
                <w:lang w:eastAsia="zh-CN"/>
              </w:rPr>
              <w:t>n41</w:t>
            </w:r>
          </w:p>
        </w:tc>
        <w:tc>
          <w:tcPr>
            <w:tcW w:w="2807" w:type="dxa"/>
            <w:tcBorders>
              <w:top w:val="single" w:sz="4" w:space="0" w:color="auto"/>
              <w:left w:val="single" w:sz="4" w:space="0" w:color="auto"/>
              <w:bottom w:val="single" w:sz="4" w:space="0" w:color="auto"/>
              <w:right w:val="single" w:sz="4" w:space="0" w:color="auto"/>
            </w:tcBorders>
          </w:tcPr>
          <w:p w14:paraId="5F31C728" w14:textId="77777777" w:rsidR="00C84A42" w:rsidRPr="00AE7509" w:rsidRDefault="00C84A42" w:rsidP="004618D8">
            <w:pPr>
              <w:pStyle w:val="TAC"/>
              <w:keepNext w:val="0"/>
              <w:keepLines w:val="0"/>
              <w:widowControl w:val="0"/>
              <w:rPr>
                <w:rFonts w:cs="Arial"/>
                <w:szCs w:val="18"/>
              </w:rPr>
            </w:pPr>
            <w:r>
              <w:rPr>
                <w:lang w:val="en-US" w:eastAsia="zh-CN"/>
              </w:rPr>
              <w:t>10, 15, 20, 30, 40, 50, 60, 80, 90, 100</w:t>
            </w:r>
          </w:p>
        </w:tc>
        <w:tc>
          <w:tcPr>
            <w:tcW w:w="1840" w:type="dxa"/>
            <w:tcBorders>
              <w:top w:val="nil"/>
              <w:left w:val="single" w:sz="4" w:space="0" w:color="auto"/>
              <w:bottom w:val="nil"/>
              <w:right w:val="single" w:sz="4" w:space="0" w:color="auto"/>
            </w:tcBorders>
            <w:vAlign w:val="center"/>
          </w:tcPr>
          <w:p w14:paraId="13B23462" w14:textId="77777777" w:rsidR="00C84A42" w:rsidRPr="001141C9" w:rsidRDefault="00C84A42" w:rsidP="004618D8">
            <w:pPr>
              <w:pStyle w:val="TAC"/>
              <w:keepNext w:val="0"/>
              <w:keepLines w:val="0"/>
              <w:widowControl w:val="0"/>
              <w:rPr>
                <w:lang w:eastAsia="zh-CN" w:bidi="ar"/>
              </w:rPr>
            </w:pPr>
          </w:p>
        </w:tc>
      </w:tr>
      <w:tr w:rsidR="00C84A42" w:rsidRPr="001141C9" w14:paraId="426A8E86" w14:textId="77777777" w:rsidTr="006560D6">
        <w:trPr>
          <w:jc w:val="center"/>
        </w:trPr>
        <w:tc>
          <w:tcPr>
            <w:tcW w:w="1957" w:type="dxa"/>
            <w:tcBorders>
              <w:top w:val="nil"/>
              <w:left w:val="single" w:sz="4" w:space="0" w:color="auto"/>
              <w:bottom w:val="single" w:sz="4" w:space="0" w:color="auto"/>
              <w:right w:val="single" w:sz="4" w:space="0" w:color="auto"/>
            </w:tcBorders>
          </w:tcPr>
          <w:p w14:paraId="58205AA5"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single" w:sz="4" w:space="0" w:color="auto"/>
              <w:right w:val="single" w:sz="4" w:space="0" w:color="auto"/>
            </w:tcBorders>
          </w:tcPr>
          <w:p w14:paraId="6C42427B"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44FD6105" w14:textId="77777777" w:rsidR="00C84A42" w:rsidRPr="00AE7509" w:rsidRDefault="00C84A42" w:rsidP="004618D8">
            <w:pPr>
              <w:pStyle w:val="TAC"/>
              <w:keepNext w:val="0"/>
              <w:keepLines w:val="0"/>
              <w:widowControl w:val="0"/>
              <w:rPr>
                <w:lang w:eastAsia="zh-CN"/>
              </w:rPr>
            </w:pPr>
            <w:r>
              <w:rPr>
                <w:lang w:eastAsia="zh-CN"/>
              </w:rPr>
              <w:t>n79</w:t>
            </w:r>
          </w:p>
        </w:tc>
        <w:tc>
          <w:tcPr>
            <w:tcW w:w="2807" w:type="dxa"/>
            <w:tcBorders>
              <w:top w:val="single" w:sz="4" w:space="0" w:color="auto"/>
              <w:left w:val="single" w:sz="4" w:space="0" w:color="auto"/>
              <w:bottom w:val="single" w:sz="4" w:space="0" w:color="auto"/>
              <w:right w:val="single" w:sz="4" w:space="0" w:color="auto"/>
            </w:tcBorders>
          </w:tcPr>
          <w:p w14:paraId="477FCBDE" w14:textId="77777777" w:rsidR="00C84A42" w:rsidRPr="00AE7509" w:rsidRDefault="00C84A42" w:rsidP="004618D8">
            <w:pPr>
              <w:pStyle w:val="TAC"/>
              <w:keepNext w:val="0"/>
              <w:keepLines w:val="0"/>
              <w:widowControl w:val="0"/>
              <w:rPr>
                <w:rFonts w:cs="Arial"/>
                <w:szCs w:val="18"/>
              </w:rPr>
            </w:pPr>
            <w:r>
              <w:rPr>
                <w:rFonts w:cs="Arial"/>
                <w:color w:val="000000"/>
                <w:lang w:val="en-US" w:eastAsia="zh-CN" w:bidi="ar"/>
              </w:rPr>
              <w:t>40, 50, 60, 80, 100</w:t>
            </w:r>
          </w:p>
        </w:tc>
        <w:tc>
          <w:tcPr>
            <w:tcW w:w="1840" w:type="dxa"/>
            <w:tcBorders>
              <w:top w:val="nil"/>
              <w:left w:val="single" w:sz="4" w:space="0" w:color="auto"/>
              <w:bottom w:val="single" w:sz="4" w:space="0" w:color="auto"/>
              <w:right w:val="single" w:sz="4" w:space="0" w:color="auto"/>
            </w:tcBorders>
            <w:vAlign w:val="center"/>
          </w:tcPr>
          <w:p w14:paraId="0CBCCF54" w14:textId="77777777" w:rsidR="00C84A42" w:rsidRPr="001141C9" w:rsidRDefault="00C84A42" w:rsidP="004618D8">
            <w:pPr>
              <w:pStyle w:val="TAC"/>
              <w:keepNext w:val="0"/>
              <w:keepLines w:val="0"/>
              <w:widowControl w:val="0"/>
              <w:rPr>
                <w:lang w:eastAsia="zh-CN" w:bidi="ar"/>
              </w:rPr>
            </w:pPr>
          </w:p>
        </w:tc>
      </w:tr>
      <w:tr w:rsidR="00C84A42" w:rsidRPr="001141C9" w14:paraId="4FA96E0C" w14:textId="77777777" w:rsidTr="006560D6">
        <w:trPr>
          <w:jc w:val="center"/>
        </w:trPr>
        <w:tc>
          <w:tcPr>
            <w:tcW w:w="1957" w:type="dxa"/>
            <w:tcBorders>
              <w:top w:val="single" w:sz="4" w:space="0" w:color="auto"/>
              <w:left w:val="single" w:sz="4" w:space="0" w:color="auto"/>
              <w:bottom w:val="nil"/>
              <w:right w:val="single" w:sz="4" w:space="0" w:color="auto"/>
            </w:tcBorders>
          </w:tcPr>
          <w:p w14:paraId="0CEA8FB0" w14:textId="77777777" w:rsidR="00C84A42" w:rsidRPr="001141C9" w:rsidRDefault="00C84A42" w:rsidP="004618D8">
            <w:pPr>
              <w:pStyle w:val="TAC"/>
              <w:keepLines w:val="0"/>
              <w:widowControl w:val="0"/>
              <w:rPr>
                <w:lang w:eastAsia="zh-CN" w:bidi="ar"/>
              </w:rPr>
            </w:pPr>
            <w:r w:rsidRPr="001141C9">
              <w:rPr>
                <w:lang w:eastAsia="zh-CN" w:bidi="ar"/>
              </w:rPr>
              <w:lastRenderedPageBreak/>
              <w:t>CA_n3A-n18A-n28A-n41A</w:t>
            </w:r>
          </w:p>
        </w:tc>
        <w:tc>
          <w:tcPr>
            <w:tcW w:w="2033" w:type="dxa"/>
            <w:tcBorders>
              <w:top w:val="single" w:sz="4" w:space="0" w:color="auto"/>
              <w:left w:val="single" w:sz="4" w:space="0" w:color="auto"/>
              <w:bottom w:val="nil"/>
              <w:right w:val="single" w:sz="4" w:space="0" w:color="auto"/>
            </w:tcBorders>
          </w:tcPr>
          <w:p w14:paraId="1D9700B9" w14:textId="77777777" w:rsidR="00C84A42" w:rsidRPr="001C4B2D" w:rsidRDefault="00C84A42" w:rsidP="004618D8">
            <w:pPr>
              <w:pStyle w:val="TAC"/>
              <w:keepNext w:val="0"/>
              <w:keepLines w:val="0"/>
              <w:widowControl w:val="0"/>
              <w:rPr>
                <w:lang w:val="en-US" w:eastAsia="zh-CN" w:bidi="ar"/>
              </w:rPr>
            </w:pPr>
            <w:r w:rsidRPr="001C4B2D">
              <w:rPr>
                <w:lang w:val="en-US" w:eastAsia="zh-CN" w:bidi="ar"/>
              </w:rPr>
              <w:t>n41</w:t>
            </w:r>
            <w:r w:rsidRPr="001C4B2D">
              <w:rPr>
                <w:vertAlign w:val="superscript"/>
                <w:lang w:val="en-US" w:eastAsia="zh-CN" w:bidi="ar"/>
              </w:rPr>
              <w:t>5</w:t>
            </w:r>
          </w:p>
          <w:p w14:paraId="45036C02" w14:textId="77777777" w:rsidR="00C84A42" w:rsidRPr="001C4B2D" w:rsidRDefault="00C84A42" w:rsidP="004618D8">
            <w:pPr>
              <w:pStyle w:val="TAC"/>
              <w:keepLines w:val="0"/>
              <w:widowControl w:val="0"/>
              <w:rPr>
                <w:lang w:eastAsia="zh-CN" w:bidi="ar"/>
              </w:rPr>
            </w:pPr>
            <w:r w:rsidRPr="001C4B2D">
              <w:rPr>
                <w:lang w:val="en-US" w:eastAsia="zh-CN" w:bidi="ar"/>
              </w:rPr>
              <w:t>CA_n3A-n18A</w:t>
            </w:r>
          </w:p>
          <w:p w14:paraId="2F536869" w14:textId="77777777" w:rsidR="00C84A42" w:rsidRPr="001C4B2D" w:rsidRDefault="00C84A42" w:rsidP="004618D8">
            <w:pPr>
              <w:pStyle w:val="TAC"/>
              <w:keepLines w:val="0"/>
              <w:widowControl w:val="0"/>
              <w:rPr>
                <w:lang w:eastAsia="zh-CN" w:bidi="ar"/>
              </w:rPr>
            </w:pPr>
            <w:r w:rsidRPr="001C4B2D">
              <w:rPr>
                <w:lang w:eastAsia="zh-CN" w:bidi="ar"/>
              </w:rPr>
              <w:t>CA_n3A-n28A</w:t>
            </w:r>
          </w:p>
          <w:p w14:paraId="2DD95C43" w14:textId="77777777" w:rsidR="00C84A42" w:rsidRPr="001C4B2D" w:rsidRDefault="00C84A42" w:rsidP="004618D8">
            <w:pPr>
              <w:pStyle w:val="TAC"/>
              <w:keepLines w:val="0"/>
              <w:widowControl w:val="0"/>
              <w:rPr>
                <w:lang w:eastAsia="zh-CN" w:bidi="ar"/>
              </w:rPr>
            </w:pPr>
            <w:r w:rsidRPr="001C4B2D">
              <w:rPr>
                <w:lang w:eastAsia="zh-CN" w:bidi="ar"/>
              </w:rPr>
              <w:t>CA_n3A-n41A</w:t>
            </w:r>
            <w:r w:rsidRPr="001C4B2D">
              <w:rPr>
                <w:rFonts w:eastAsia="Yu Mincho"/>
                <w:vertAlign w:val="superscript"/>
                <w:lang w:val="en-US" w:eastAsia="zh-CN" w:bidi="ar"/>
              </w:rPr>
              <w:t>5</w:t>
            </w:r>
          </w:p>
          <w:p w14:paraId="06B54132" w14:textId="77777777" w:rsidR="00C84A42" w:rsidRPr="001C4B2D" w:rsidRDefault="00C84A42" w:rsidP="004618D8">
            <w:pPr>
              <w:pStyle w:val="TAC"/>
              <w:keepLines w:val="0"/>
              <w:widowControl w:val="0"/>
              <w:rPr>
                <w:lang w:eastAsia="zh-CN" w:bidi="ar"/>
              </w:rPr>
            </w:pPr>
            <w:r w:rsidRPr="001C4B2D">
              <w:rPr>
                <w:lang w:eastAsia="zh-CN" w:bidi="ar"/>
              </w:rPr>
              <w:t>CA_n18A-n28A</w:t>
            </w:r>
          </w:p>
          <w:p w14:paraId="7292E03F" w14:textId="77777777" w:rsidR="00C84A42" w:rsidRPr="001C4B2D" w:rsidRDefault="00C84A42" w:rsidP="004618D8">
            <w:pPr>
              <w:pStyle w:val="TAC"/>
              <w:keepLines w:val="0"/>
              <w:widowControl w:val="0"/>
              <w:rPr>
                <w:lang w:eastAsia="zh-CN" w:bidi="ar"/>
              </w:rPr>
            </w:pPr>
            <w:r w:rsidRPr="001C4B2D">
              <w:rPr>
                <w:lang w:eastAsia="zh-CN" w:bidi="ar"/>
              </w:rPr>
              <w:t>CA_n18A-n41A</w:t>
            </w:r>
            <w:r w:rsidRPr="001C4B2D">
              <w:rPr>
                <w:rFonts w:eastAsia="Yu Mincho"/>
                <w:vertAlign w:val="superscript"/>
                <w:lang w:val="en-US" w:eastAsia="zh-CN" w:bidi="ar"/>
              </w:rPr>
              <w:t>5</w:t>
            </w:r>
          </w:p>
          <w:p w14:paraId="07B1BCDD" w14:textId="77777777" w:rsidR="00C84A42" w:rsidRPr="001141C9" w:rsidRDefault="00C84A42" w:rsidP="004618D8">
            <w:pPr>
              <w:pStyle w:val="TAC"/>
              <w:keepLines w:val="0"/>
              <w:widowControl w:val="0"/>
              <w:rPr>
                <w:lang w:eastAsia="zh-CN" w:bidi="ar"/>
              </w:rPr>
            </w:pPr>
            <w:r w:rsidRPr="001C4B2D">
              <w:rPr>
                <w:lang w:eastAsia="zh-CN" w:bidi="ar"/>
              </w:rPr>
              <w:t>CA_n28A-n41A</w:t>
            </w:r>
            <w:r w:rsidRPr="001C4B2D">
              <w:rPr>
                <w:rFonts w:eastAsia="Yu Mincho"/>
                <w:vertAlign w:val="superscript"/>
                <w:lang w:val="en-US" w:eastAsia="zh-CN" w:bidi="ar"/>
              </w:rPr>
              <w:t>5</w:t>
            </w:r>
          </w:p>
        </w:tc>
        <w:tc>
          <w:tcPr>
            <w:tcW w:w="977" w:type="dxa"/>
            <w:tcBorders>
              <w:top w:val="single" w:sz="4" w:space="0" w:color="auto"/>
              <w:left w:val="single" w:sz="4" w:space="0" w:color="auto"/>
              <w:bottom w:val="single" w:sz="4" w:space="0" w:color="auto"/>
              <w:right w:val="single" w:sz="4" w:space="0" w:color="auto"/>
            </w:tcBorders>
          </w:tcPr>
          <w:p w14:paraId="48A71405" w14:textId="77777777" w:rsidR="00C84A42" w:rsidRPr="001141C9" w:rsidRDefault="00C84A42" w:rsidP="004618D8">
            <w:pPr>
              <w:pStyle w:val="TAC"/>
              <w:keepLines w:val="0"/>
              <w:widowControl w:val="0"/>
              <w:rPr>
                <w:rFonts w:ascii="Calibri" w:hAnsi="Calibri"/>
                <w:kern w:val="2"/>
                <w:sz w:val="21"/>
                <w:lang w:eastAsia="zh-CN"/>
              </w:rPr>
            </w:pPr>
            <w:r w:rsidRPr="001141C9">
              <w:rPr>
                <w:rFonts w:eastAsia="DengXian"/>
                <w:lang w:eastAsia="zh-CN"/>
              </w:rPr>
              <w:t>n3</w:t>
            </w:r>
          </w:p>
        </w:tc>
        <w:tc>
          <w:tcPr>
            <w:tcW w:w="2807" w:type="dxa"/>
            <w:tcBorders>
              <w:top w:val="single" w:sz="4" w:space="0" w:color="auto"/>
              <w:left w:val="single" w:sz="4" w:space="0" w:color="auto"/>
              <w:bottom w:val="single" w:sz="4" w:space="0" w:color="auto"/>
              <w:right w:val="single" w:sz="4" w:space="0" w:color="auto"/>
            </w:tcBorders>
          </w:tcPr>
          <w:p w14:paraId="4CB7E453" w14:textId="77777777" w:rsidR="00C84A42" w:rsidRPr="001141C9" w:rsidRDefault="00C84A42" w:rsidP="004618D8">
            <w:pPr>
              <w:pStyle w:val="TAC"/>
              <w:keepLines w:val="0"/>
              <w:widowControl w:val="0"/>
              <w:rPr>
                <w:rFonts w:ascii="Calibri" w:hAnsi="Calibri"/>
                <w:kern w:val="2"/>
                <w:sz w:val="21"/>
                <w:lang w:eastAsia="zh-CN"/>
              </w:rPr>
            </w:pPr>
            <w:r w:rsidRPr="001141C9">
              <w:rPr>
                <w:lang w:eastAsia="zh-CN" w:bidi="ar"/>
              </w:rPr>
              <w:t>5, 10, 15, 20</w:t>
            </w:r>
          </w:p>
        </w:tc>
        <w:tc>
          <w:tcPr>
            <w:tcW w:w="1840" w:type="dxa"/>
            <w:tcBorders>
              <w:top w:val="single" w:sz="4" w:space="0" w:color="auto"/>
              <w:left w:val="single" w:sz="4" w:space="0" w:color="auto"/>
              <w:bottom w:val="nil"/>
              <w:right w:val="single" w:sz="4" w:space="0" w:color="auto"/>
            </w:tcBorders>
          </w:tcPr>
          <w:p w14:paraId="45BF1C31" w14:textId="77777777" w:rsidR="00C84A42" w:rsidRPr="001141C9" w:rsidRDefault="00C84A42" w:rsidP="004618D8">
            <w:pPr>
              <w:pStyle w:val="TAC"/>
              <w:keepLines w:val="0"/>
              <w:widowControl w:val="0"/>
              <w:rPr>
                <w:kern w:val="2"/>
                <w:szCs w:val="22"/>
              </w:rPr>
            </w:pPr>
            <w:r w:rsidRPr="001141C9">
              <w:rPr>
                <w:rFonts w:hint="eastAsia"/>
                <w:lang w:eastAsia="zh-CN" w:bidi="ar"/>
              </w:rPr>
              <w:t>0</w:t>
            </w:r>
          </w:p>
        </w:tc>
      </w:tr>
      <w:tr w:rsidR="00C84A42" w:rsidRPr="001141C9" w14:paraId="3066CF17" w14:textId="77777777" w:rsidTr="006560D6">
        <w:trPr>
          <w:jc w:val="center"/>
        </w:trPr>
        <w:tc>
          <w:tcPr>
            <w:tcW w:w="1957" w:type="dxa"/>
            <w:tcBorders>
              <w:top w:val="nil"/>
              <w:left w:val="single" w:sz="4" w:space="0" w:color="auto"/>
              <w:bottom w:val="nil"/>
              <w:right w:val="single" w:sz="4" w:space="0" w:color="auto"/>
            </w:tcBorders>
          </w:tcPr>
          <w:p w14:paraId="31EFB1EE"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5389BCB2"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6618CC35"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rFonts w:eastAsia="DengXian"/>
                <w:lang w:eastAsia="zh-CN"/>
              </w:rPr>
              <w:t>n18</w:t>
            </w:r>
          </w:p>
        </w:tc>
        <w:tc>
          <w:tcPr>
            <w:tcW w:w="2807" w:type="dxa"/>
            <w:tcBorders>
              <w:top w:val="single" w:sz="4" w:space="0" w:color="auto"/>
              <w:left w:val="single" w:sz="4" w:space="0" w:color="auto"/>
              <w:bottom w:val="single" w:sz="4" w:space="0" w:color="auto"/>
              <w:right w:val="single" w:sz="4" w:space="0" w:color="auto"/>
            </w:tcBorders>
          </w:tcPr>
          <w:p w14:paraId="605EFB66" w14:textId="77777777" w:rsidR="00C84A42" w:rsidRPr="001141C9" w:rsidRDefault="00C84A42" w:rsidP="004618D8">
            <w:pPr>
              <w:pStyle w:val="TAC"/>
              <w:keepNext w:val="0"/>
              <w:keepLines w:val="0"/>
              <w:widowControl w:val="0"/>
              <w:rPr>
                <w:lang w:eastAsia="zh-CN" w:bidi="ar"/>
              </w:rPr>
            </w:pPr>
            <w:r w:rsidRPr="001141C9">
              <w:rPr>
                <w:lang w:eastAsia="zh-CN" w:bidi="ar"/>
              </w:rPr>
              <w:t>5, 10, 15</w:t>
            </w:r>
          </w:p>
        </w:tc>
        <w:tc>
          <w:tcPr>
            <w:tcW w:w="1840" w:type="dxa"/>
            <w:tcBorders>
              <w:top w:val="nil"/>
              <w:left w:val="single" w:sz="4" w:space="0" w:color="auto"/>
              <w:bottom w:val="nil"/>
              <w:right w:val="single" w:sz="4" w:space="0" w:color="auto"/>
            </w:tcBorders>
          </w:tcPr>
          <w:p w14:paraId="36DF5258" w14:textId="77777777" w:rsidR="00C84A42" w:rsidRPr="001141C9" w:rsidRDefault="00C84A42" w:rsidP="004618D8">
            <w:pPr>
              <w:pStyle w:val="TAC"/>
              <w:keepNext w:val="0"/>
              <w:keepLines w:val="0"/>
              <w:widowControl w:val="0"/>
              <w:rPr>
                <w:kern w:val="2"/>
                <w:szCs w:val="22"/>
                <w:lang w:eastAsia="zh-CN"/>
              </w:rPr>
            </w:pPr>
          </w:p>
        </w:tc>
      </w:tr>
      <w:tr w:rsidR="00C84A42" w:rsidRPr="001141C9" w14:paraId="2CFE3E23" w14:textId="77777777" w:rsidTr="006560D6">
        <w:trPr>
          <w:jc w:val="center"/>
        </w:trPr>
        <w:tc>
          <w:tcPr>
            <w:tcW w:w="1957" w:type="dxa"/>
            <w:tcBorders>
              <w:top w:val="nil"/>
              <w:left w:val="single" w:sz="4" w:space="0" w:color="auto"/>
              <w:bottom w:val="nil"/>
              <w:right w:val="single" w:sz="4" w:space="0" w:color="auto"/>
            </w:tcBorders>
          </w:tcPr>
          <w:p w14:paraId="73236604"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300D9E4A"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157E5A06"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rFonts w:eastAsia="DengXian"/>
                <w:lang w:eastAsia="zh-CN"/>
              </w:rPr>
              <w:t>n28</w:t>
            </w:r>
          </w:p>
        </w:tc>
        <w:tc>
          <w:tcPr>
            <w:tcW w:w="2807" w:type="dxa"/>
            <w:tcBorders>
              <w:top w:val="single" w:sz="4" w:space="0" w:color="auto"/>
              <w:left w:val="single" w:sz="4" w:space="0" w:color="auto"/>
              <w:bottom w:val="single" w:sz="4" w:space="0" w:color="auto"/>
              <w:right w:val="single" w:sz="4" w:space="0" w:color="auto"/>
            </w:tcBorders>
          </w:tcPr>
          <w:p w14:paraId="2B504331"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lang w:eastAsia="zh-CN" w:bidi="ar"/>
              </w:rPr>
              <w:t>5, 10</w:t>
            </w:r>
          </w:p>
        </w:tc>
        <w:tc>
          <w:tcPr>
            <w:tcW w:w="1840" w:type="dxa"/>
            <w:tcBorders>
              <w:top w:val="nil"/>
              <w:left w:val="single" w:sz="4" w:space="0" w:color="auto"/>
              <w:bottom w:val="nil"/>
              <w:right w:val="single" w:sz="4" w:space="0" w:color="auto"/>
            </w:tcBorders>
          </w:tcPr>
          <w:p w14:paraId="412E6C51" w14:textId="77777777" w:rsidR="00C84A42" w:rsidRPr="001141C9" w:rsidRDefault="00C84A42" w:rsidP="004618D8">
            <w:pPr>
              <w:pStyle w:val="TAC"/>
              <w:keepNext w:val="0"/>
              <w:keepLines w:val="0"/>
              <w:widowControl w:val="0"/>
              <w:rPr>
                <w:kern w:val="2"/>
                <w:szCs w:val="22"/>
                <w:lang w:eastAsia="zh-CN"/>
              </w:rPr>
            </w:pPr>
          </w:p>
        </w:tc>
      </w:tr>
      <w:tr w:rsidR="006560D6" w:rsidRPr="001141C9" w14:paraId="4FC6AA00" w14:textId="77777777" w:rsidTr="006560D6">
        <w:trPr>
          <w:jc w:val="center"/>
        </w:trPr>
        <w:tc>
          <w:tcPr>
            <w:tcW w:w="1957" w:type="dxa"/>
            <w:tcBorders>
              <w:top w:val="nil"/>
              <w:left w:val="single" w:sz="4" w:space="0" w:color="auto"/>
              <w:bottom w:val="nil"/>
              <w:right w:val="single" w:sz="4" w:space="0" w:color="auto"/>
            </w:tcBorders>
          </w:tcPr>
          <w:p w14:paraId="30A28EF8"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67539A28"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0D4DD71D"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rFonts w:eastAsia="DengXian"/>
                <w:lang w:eastAsia="zh-CN"/>
              </w:rPr>
              <w:t>n41</w:t>
            </w:r>
          </w:p>
        </w:tc>
        <w:tc>
          <w:tcPr>
            <w:tcW w:w="2807" w:type="dxa"/>
            <w:tcBorders>
              <w:top w:val="single" w:sz="4" w:space="0" w:color="auto"/>
              <w:left w:val="single" w:sz="4" w:space="0" w:color="auto"/>
              <w:bottom w:val="single" w:sz="4" w:space="0" w:color="auto"/>
              <w:right w:val="single" w:sz="4" w:space="0" w:color="auto"/>
            </w:tcBorders>
          </w:tcPr>
          <w:p w14:paraId="7E421A32"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lang w:eastAsia="zh-CN" w:bidi="ar"/>
              </w:rPr>
              <w:t>10, 15, 20, 30, 40, 50, 60, 80, 90, 100</w:t>
            </w:r>
          </w:p>
        </w:tc>
        <w:tc>
          <w:tcPr>
            <w:tcW w:w="1840" w:type="dxa"/>
            <w:tcBorders>
              <w:top w:val="nil"/>
              <w:left w:val="single" w:sz="4" w:space="0" w:color="auto"/>
              <w:bottom w:val="single" w:sz="4" w:space="0" w:color="auto"/>
              <w:right w:val="single" w:sz="4" w:space="0" w:color="auto"/>
            </w:tcBorders>
          </w:tcPr>
          <w:p w14:paraId="48F3E5E0" w14:textId="77777777" w:rsidR="00C84A42" w:rsidRPr="001141C9" w:rsidRDefault="00C84A42" w:rsidP="004618D8">
            <w:pPr>
              <w:pStyle w:val="TAC"/>
              <w:keepNext w:val="0"/>
              <w:keepLines w:val="0"/>
              <w:widowControl w:val="0"/>
              <w:rPr>
                <w:kern w:val="2"/>
                <w:szCs w:val="22"/>
                <w:lang w:eastAsia="zh-CN"/>
              </w:rPr>
            </w:pPr>
          </w:p>
        </w:tc>
      </w:tr>
      <w:tr w:rsidR="006560D6" w:rsidRPr="001141C9" w14:paraId="28B5AD9E" w14:textId="77777777" w:rsidTr="006560D6">
        <w:tblPrEx>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8" w:author="Antti Immonen" w:date="2025-10-10T13:34:00Z" w16du:dateUtc="2025-10-10T10:34:00Z">
            <w:tblPrEx>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jc w:val="center"/>
          <w:ins w:id="9" w:author="Antti Immonen" w:date="2025-10-10T13:33:00Z" w16du:dateUtc="2025-10-10T10:33:00Z"/>
          <w:trPrChange w:id="10" w:author="Antti Immonen" w:date="2025-10-10T13:34:00Z" w16du:dateUtc="2025-10-10T10:34:00Z">
            <w:trPr>
              <w:jc w:val="center"/>
            </w:trPr>
          </w:trPrChange>
        </w:trPr>
        <w:tc>
          <w:tcPr>
            <w:tcW w:w="1957" w:type="dxa"/>
            <w:tcBorders>
              <w:top w:val="nil"/>
              <w:left w:val="single" w:sz="4" w:space="0" w:color="auto"/>
              <w:bottom w:val="nil"/>
              <w:right w:val="single" w:sz="4" w:space="0" w:color="auto"/>
            </w:tcBorders>
            <w:tcPrChange w:id="11" w:author="Antti Immonen" w:date="2025-10-10T13:34:00Z" w16du:dateUtc="2025-10-10T10:34:00Z">
              <w:tcPr>
                <w:tcW w:w="1957" w:type="dxa"/>
                <w:tcBorders>
                  <w:top w:val="nil"/>
                  <w:left w:val="single" w:sz="4" w:space="0" w:color="auto"/>
                  <w:bottom w:val="single" w:sz="4" w:space="0" w:color="auto"/>
                  <w:right w:val="single" w:sz="4" w:space="0" w:color="auto"/>
                </w:tcBorders>
              </w:tcPr>
            </w:tcPrChange>
          </w:tcPr>
          <w:p w14:paraId="770F0EC3" w14:textId="77777777" w:rsidR="006560D6" w:rsidRPr="001141C9" w:rsidRDefault="006560D6" w:rsidP="006560D6">
            <w:pPr>
              <w:pStyle w:val="TAC"/>
              <w:keepNext w:val="0"/>
              <w:keepLines w:val="0"/>
              <w:widowControl w:val="0"/>
              <w:rPr>
                <w:ins w:id="12" w:author="Antti Immonen" w:date="2025-10-10T13:33:00Z" w16du:dateUtc="2025-10-10T10:33:00Z"/>
                <w:kern w:val="2"/>
                <w:szCs w:val="22"/>
              </w:rPr>
            </w:pPr>
          </w:p>
        </w:tc>
        <w:tc>
          <w:tcPr>
            <w:tcW w:w="2033" w:type="dxa"/>
            <w:tcBorders>
              <w:top w:val="nil"/>
              <w:left w:val="single" w:sz="4" w:space="0" w:color="auto"/>
              <w:bottom w:val="nil"/>
              <w:right w:val="single" w:sz="4" w:space="0" w:color="auto"/>
            </w:tcBorders>
            <w:tcPrChange w:id="13" w:author="Antti Immonen" w:date="2025-10-10T13:34:00Z" w16du:dateUtc="2025-10-10T10:34:00Z">
              <w:tcPr>
                <w:tcW w:w="2033" w:type="dxa"/>
                <w:tcBorders>
                  <w:top w:val="nil"/>
                  <w:left w:val="single" w:sz="4" w:space="0" w:color="auto"/>
                  <w:bottom w:val="single" w:sz="4" w:space="0" w:color="auto"/>
                  <w:right w:val="single" w:sz="4" w:space="0" w:color="auto"/>
                </w:tcBorders>
              </w:tcPr>
            </w:tcPrChange>
          </w:tcPr>
          <w:p w14:paraId="17B65484" w14:textId="77777777" w:rsidR="006560D6" w:rsidRPr="001141C9" w:rsidRDefault="006560D6" w:rsidP="006560D6">
            <w:pPr>
              <w:pStyle w:val="TAC"/>
              <w:keepNext w:val="0"/>
              <w:keepLines w:val="0"/>
              <w:widowControl w:val="0"/>
              <w:rPr>
                <w:ins w:id="14" w:author="Antti Immonen" w:date="2025-10-10T13:33:00Z" w16du:dateUtc="2025-10-10T10:33:00Z"/>
                <w:kern w:val="2"/>
                <w:szCs w:val="22"/>
              </w:rPr>
            </w:pPr>
          </w:p>
        </w:tc>
        <w:tc>
          <w:tcPr>
            <w:tcW w:w="977" w:type="dxa"/>
            <w:tcBorders>
              <w:top w:val="single" w:sz="4" w:space="0" w:color="auto"/>
              <w:left w:val="single" w:sz="4" w:space="0" w:color="auto"/>
              <w:bottom w:val="single" w:sz="4" w:space="0" w:color="auto"/>
              <w:right w:val="single" w:sz="4" w:space="0" w:color="auto"/>
            </w:tcBorders>
            <w:tcPrChange w:id="15" w:author="Antti Immonen" w:date="2025-10-10T13:34:00Z" w16du:dateUtc="2025-10-10T10:34:00Z">
              <w:tcPr>
                <w:tcW w:w="977" w:type="dxa"/>
                <w:tcBorders>
                  <w:top w:val="single" w:sz="4" w:space="0" w:color="auto"/>
                  <w:left w:val="single" w:sz="4" w:space="0" w:color="auto"/>
                  <w:bottom w:val="single" w:sz="4" w:space="0" w:color="auto"/>
                  <w:right w:val="single" w:sz="4" w:space="0" w:color="auto"/>
                </w:tcBorders>
              </w:tcPr>
            </w:tcPrChange>
          </w:tcPr>
          <w:p w14:paraId="48D5013A" w14:textId="4AFD9DBB" w:rsidR="006560D6" w:rsidRPr="001141C9" w:rsidRDefault="006560D6" w:rsidP="006560D6">
            <w:pPr>
              <w:pStyle w:val="TAC"/>
              <w:keepNext w:val="0"/>
              <w:keepLines w:val="0"/>
              <w:widowControl w:val="0"/>
              <w:rPr>
                <w:ins w:id="16" w:author="Antti Immonen" w:date="2025-10-10T13:33:00Z" w16du:dateUtc="2025-10-10T10:33:00Z"/>
                <w:rFonts w:eastAsia="DengXian"/>
                <w:lang w:eastAsia="zh-CN"/>
              </w:rPr>
            </w:pPr>
            <w:ins w:id="17" w:author="Antti Immonen" w:date="2025-10-10T13:34:00Z" w16du:dateUtc="2025-10-10T10:34:00Z">
              <w:r w:rsidRPr="001141C9">
                <w:rPr>
                  <w:rFonts w:cs="Arial"/>
                  <w:szCs w:val="18"/>
                  <w:lang w:eastAsia="zh-CN"/>
                </w:rPr>
                <w:t>n3</w:t>
              </w:r>
            </w:ins>
          </w:p>
        </w:tc>
        <w:tc>
          <w:tcPr>
            <w:tcW w:w="2807" w:type="dxa"/>
            <w:tcBorders>
              <w:top w:val="single" w:sz="4" w:space="0" w:color="auto"/>
              <w:left w:val="single" w:sz="4" w:space="0" w:color="auto"/>
              <w:bottom w:val="single" w:sz="4" w:space="0" w:color="auto"/>
              <w:right w:val="single" w:sz="4" w:space="0" w:color="auto"/>
            </w:tcBorders>
            <w:tcPrChange w:id="18" w:author="Antti Immonen" w:date="2025-10-10T13:34:00Z" w16du:dateUtc="2025-10-10T10:34:00Z">
              <w:tcPr>
                <w:tcW w:w="2807" w:type="dxa"/>
                <w:tcBorders>
                  <w:top w:val="single" w:sz="4" w:space="0" w:color="auto"/>
                  <w:left w:val="single" w:sz="4" w:space="0" w:color="auto"/>
                  <w:bottom w:val="single" w:sz="4" w:space="0" w:color="auto"/>
                  <w:right w:val="single" w:sz="4" w:space="0" w:color="auto"/>
                </w:tcBorders>
              </w:tcPr>
            </w:tcPrChange>
          </w:tcPr>
          <w:p w14:paraId="2E9CED88" w14:textId="7E98DCB5" w:rsidR="006560D6" w:rsidRPr="001141C9" w:rsidRDefault="006560D6" w:rsidP="006560D6">
            <w:pPr>
              <w:pStyle w:val="TAC"/>
              <w:keepNext w:val="0"/>
              <w:keepLines w:val="0"/>
              <w:widowControl w:val="0"/>
              <w:rPr>
                <w:ins w:id="19" w:author="Antti Immonen" w:date="2025-10-10T13:33:00Z" w16du:dateUtc="2025-10-10T10:33:00Z"/>
                <w:lang w:eastAsia="zh-CN" w:bidi="ar"/>
              </w:rPr>
            </w:pPr>
            <w:ins w:id="20" w:author="Antti Immonen" w:date="2025-10-10T13:34:00Z" w16du:dateUtc="2025-10-10T10:34:00Z">
              <w:r w:rsidRPr="001141C9">
                <w:rPr>
                  <w:rFonts w:cs="Arial"/>
                  <w:color w:val="000000"/>
                </w:rPr>
                <w:t>n3 channel bandwidths in Table 5.3.5-1</w:t>
              </w:r>
            </w:ins>
          </w:p>
        </w:tc>
        <w:tc>
          <w:tcPr>
            <w:tcW w:w="1840" w:type="dxa"/>
            <w:vMerge w:val="restart"/>
            <w:tcBorders>
              <w:top w:val="nil"/>
              <w:left w:val="single" w:sz="4" w:space="0" w:color="auto"/>
              <w:right w:val="single" w:sz="4" w:space="0" w:color="auto"/>
            </w:tcBorders>
            <w:tcPrChange w:id="21" w:author="Antti Immonen" w:date="2025-10-10T13:34:00Z" w16du:dateUtc="2025-10-10T10:34:00Z">
              <w:tcPr>
                <w:tcW w:w="1840" w:type="dxa"/>
                <w:vMerge w:val="restart"/>
                <w:tcBorders>
                  <w:top w:val="nil"/>
                  <w:left w:val="single" w:sz="4" w:space="0" w:color="auto"/>
                  <w:right w:val="single" w:sz="4" w:space="0" w:color="auto"/>
                </w:tcBorders>
              </w:tcPr>
            </w:tcPrChange>
          </w:tcPr>
          <w:p w14:paraId="55513D9E" w14:textId="27D6226E" w:rsidR="006560D6" w:rsidRPr="001141C9" w:rsidRDefault="006560D6" w:rsidP="006560D6">
            <w:pPr>
              <w:pStyle w:val="TAC"/>
              <w:keepNext w:val="0"/>
              <w:keepLines w:val="0"/>
              <w:widowControl w:val="0"/>
              <w:rPr>
                <w:ins w:id="22" w:author="Antti Immonen" w:date="2025-10-10T13:33:00Z" w16du:dateUtc="2025-10-10T10:33:00Z"/>
                <w:kern w:val="2"/>
                <w:szCs w:val="22"/>
                <w:lang w:eastAsia="zh-CN"/>
              </w:rPr>
            </w:pPr>
            <w:ins w:id="23" w:author="Antti Immonen" w:date="2025-10-10T13:34:00Z" w16du:dateUtc="2025-10-10T10:34:00Z">
              <w:r>
                <w:rPr>
                  <w:kern w:val="2"/>
                  <w:szCs w:val="22"/>
                  <w:lang w:eastAsia="zh-CN"/>
                </w:rPr>
                <w:t>4 and 5</w:t>
              </w:r>
            </w:ins>
          </w:p>
        </w:tc>
      </w:tr>
      <w:tr w:rsidR="006560D6" w:rsidRPr="001141C9" w14:paraId="1C9D88E0" w14:textId="77777777" w:rsidTr="006560D6">
        <w:tblPrEx>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24" w:author="Antti Immonen" w:date="2025-10-10T13:34:00Z" w16du:dateUtc="2025-10-10T10:34:00Z">
            <w:tblPrEx>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jc w:val="center"/>
          <w:ins w:id="25" w:author="Antti Immonen" w:date="2025-10-10T13:33:00Z" w16du:dateUtc="2025-10-10T10:33:00Z"/>
          <w:trPrChange w:id="26" w:author="Antti Immonen" w:date="2025-10-10T13:34:00Z" w16du:dateUtc="2025-10-10T10:34:00Z">
            <w:trPr>
              <w:jc w:val="center"/>
            </w:trPr>
          </w:trPrChange>
        </w:trPr>
        <w:tc>
          <w:tcPr>
            <w:tcW w:w="1957" w:type="dxa"/>
            <w:tcBorders>
              <w:top w:val="nil"/>
              <w:left w:val="single" w:sz="4" w:space="0" w:color="auto"/>
              <w:bottom w:val="nil"/>
              <w:right w:val="single" w:sz="4" w:space="0" w:color="auto"/>
            </w:tcBorders>
            <w:tcPrChange w:id="27" w:author="Antti Immonen" w:date="2025-10-10T13:34:00Z" w16du:dateUtc="2025-10-10T10:34:00Z">
              <w:tcPr>
                <w:tcW w:w="1957" w:type="dxa"/>
                <w:tcBorders>
                  <w:top w:val="nil"/>
                  <w:left w:val="single" w:sz="4" w:space="0" w:color="auto"/>
                  <w:bottom w:val="single" w:sz="4" w:space="0" w:color="auto"/>
                  <w:right w:val="single" w:sz="4" w:space="0" w:color="auto"/>
                </w:tcBorders>
              </w:tcPr>
            </w:tcPrChange>
          </w:tcPr>
          <w:p w14:paraId="5CD24A5B" w14:textId="77777777" w:rsidR="006560D6" w:rsidRPr="001141C9" w:rsidRDefault="006560D6" w:rsidP="006560D6">
            <w:pPr>
              <w:pStyle w:val="TAC"/>
              <w:keepNext w:val="0"/>
              <w:keepLines w:val="0"/>
              <w:widowControl w:val="0"/>
              <w:rPr>
                <w:ins w:id="28" w:author="Antti Immonen" w:date="2025-10-10T13:33:00Z" w16du:dateUtc="2025-10-10T10:33:00Z"/>
                <w:kern w:val="2"/>
                <w:szCs w:val="22"/>
              </w:rPr>
            </w:pPr>
          </w:p>
        </w:tc>
        <w:tc>
          <w:tcPr>
            <w:tcW w:w="2033" w:type="dxa"/>
            <w:tcBorders>
              <w:top w:val="nil"/>
              <w:left w:val="single" w:sz="4" w:space="0" w:color="auto"/>
              <w:bottom w:val="nil"/>
              <w:right w:val="single" w:sz="4" w:space="0" w:color="auto"/>
            </w:tcBorders>
            <w:tcPrChange w:id="29" w:author="Antti Immonen" w:date="2025-10-10T13:34:00Z" w16du:dateUtc="2025-10-10T10:34:00Z">
              <w:tcPr>
                <w:tcW w:w="2033" w:type="dxa"/>
                <w:tcBorders>
                  <w:top w:val="nil"/>
                  <w:left w:val="single" w:sz="4" w:space="0" w:color="auto"/>
                  <w:bottom w:val="single" w:sz="4" w:space="0" w:color="auto"/>
                  <w:right w:val="single" w:sz="4" w:space="0" w:color="auto"/>
                </w:tcBorders>
              </w:tcPr>
            </w:tcPrChange>
          </w:tcPr>
          <w:p w14:paraId="0A7B7B99" w14:textId="77777777" w:rsidR="006560D6" w:rsidRPr="001141C9" w:rsidRDefault="006560D6" w:rsidP="006560D6">
            <w:pPr>
              <w:pStyle w:val="TAC"/>
              <w:keepNext w:val="0"/>
              <w:keepLines w:val="0"/>
              <w:widowControl w:val="0"/>
              <w:rPr>
                <w:ins w:id="30" w:author="Antti Immonen" w:date="2025-10-10T13:33:00Z" w16du:dateUtc="2025-10-10T10:33:00Z"/>
                <w:kern w:val="2"/>
                <w:szCs w:val="22"/>
              </w:rPr>
            </w:pPr>
          </w:p>
        </w:tc>
        <w:tc>
          <w:tcPr>
            <w:tcW w:w="977" w:type="dxa"/>
            <w:tcBorders>
              <w:top w:val="single" w:sz="4" w:space="0" w:color="auto"/>
              <w:left w:val="single" w:sz="4" w:space="0" w:color="auto"/>
              <w:bottom w:val="single" w:sz="4" w:space="0" w:color="auto"/>
              <w:right w:val="single" w:sz="4" w:space="0" w:color="auto"/>
            </w:tcBorders>
            <w:tcPrChange w:id="31" w:author="Antti Immonen" w:date="2025-10-10T13:34:00Z" w16du:dateUtc="2025-10-10T10:34:00Z">
              <w:tcPr>
                <w:tcW w:w="977" w:type="dxa"/>
                <w:tcBorders>
                  <w:top w:val="single" w:sz="4" w:space="0" w:color="auto"/>
                  <w:left w:val="single" w:sz="4" w:space="0" w:color="auto"/>
                  <w:bottom w:val="single" w:sz="4" w:space="0" w:color="auto"/>
                  <w:right w:val="single" w:sz="4" w:space="0" w:color="auto"/>
                </w:tcBorders>
              </w:tcPr>
            </w:tcPrChange>
          </w:tcPr>
          <w:p w14:paraId="3E415DB2" w14:textId="4957FA6C" w:rsidR="006560D6" w:rsidRPr="001141C9" w:rsidRDefault="006560D6" w:rsidP="006560D6">
            <w:pPr>
              <w:pStyle w:val="TAC"/>
              <w:keepNext w:val="0"/>
              <w:keepLines w:val="0"/>
              <w:widowControl w:val="0"/>
              <w:rPr>
                <w:ins w:id="32" w:author="Antti Immonen" w:date="2025-10-10T13:33:00Z" w16du:dateUtc="2025-10-10T10:33:00Z"/>
                <w:rFonts w:eastAsia="DengXian"/>
                <w:lang w:eastAsia="zh-CN"/>
              </w:rPr>
            </w:pPr>
            <w:ins w:id="33" w:author="Antti Immonen" w:date="2025-10-10T13:34:00Z" w16du:dateUtc="2025-10-10T10:34:00Z">
              <w:r>
                <w:rPr>
                  <w:lang w:eastAsia="zh-CN"/>
                </w:rPr>
                <w:t>n18</w:t>
              </w:r>
            </w:ins>
          </w:p>
        </w:tc>
        <w:tc>
          <w:tcPr>
            <w:tcW w:w="2807" w:type="dxa"/>
            <w:tcBorders>
              <w:top w:val="single" w:sz="4" w:space="0" w:color="auto"/>
              <w:left w:val="single" w:sz="4" w:space="0" w:color="auto"/>
              <w:bottom w:val="single" w:sz="4" w:space="0" w:color="auto"/>
              <w:right w:val="single" w:sz="4" w:space="0" w:color="auto"/>
            </w:tcBorders>
            <w:tcPrChange w:id="34" w:author="Antti Immonen" w:date="2025-10-10T13:34:00Z" w16du:dateUtc="2025-10-10T10:34:00Z">
              <w:tcPr>
                <w:tcW w:w="2807" w:type="dxa"/>
                <w:tcBorders>
                  <w:top w:val="single" w:sz="4" w:space="0" w:color="auto"/>
                  <w:left w:val="single" w:sz="4" w:space="0" w:color="auto"/>
                  <w:bottom w:val="single" w:sz="4" w:space="0" w:color="auto"/>
                  <w:right w:val="single" w:sz="4" w:space="0" w:color="auto"/>
                </w:tcBorders>
              </w:tcPr>
            </w:tcPrChange>
          </w:tcPr>
          <w:p w14:paraId="6CB44995" w14:textId="4F2EE603" w:rsidR="006560D6" w:rsidRPr="001141C9" w:rsidRDefault="006560D6" w:rsidP="006560D6">
            <w:pPr>
              <w:pStyle w:val="TAC"/>
              <w:keepNext w:val="0"/>
              <w:keepLines w:val="0"/>
              <w:widowControl w:val="0"/>
              <w:rPr>
                <w:ins w:id="35" w:author="Antti Immonen" w:date="2025-10-10T13:33:00Z" w16du:dateUtc="2025-10-10T10:33:00Z"/>
                <w:lang w:eastAsia="zh-CN" w:bidi="ar"/>
              </w:rPr>
            </w:pPr>
            <w:ins w:id="36" w:author="Antti Immonen" w:date="2025-10-10T13:34:00Z" w16du:dateUtc="2025-10-10T10:34:00Z">
              <w:r>
                <w:rPr>
                  <w:rFonts w:cs="Arial"/>
                  <w:color w:val="000000"/>
                </w:rPr>
                <w:t>n18</w:t>
              </w:r>
              <w:r w:rsidRPr="001141C9">
                <w:rPr>
                  <w:rFonts w:cs="Arial"/>
                  <w:color w:val="000000"/>
                </w:rPr>
                <w:t xml:space="preserve"> channel bandwidths in Table 5.3.5-1</w:t>
              </w:r>
            </w:ins>
          </w:p>
        </w:tc>
        <w:tc>
          <w:tcPr>
            <w:tcW w:w="1840" w:type="dxa"/>
            <w:vMerge/>
            <w:tcBorders>
              <w:left w:val="single" w:sz="4" w:space="0" w:color="auto"/>
              <w:right w:val="single" w:sz="4" w:space="0" w:color="auto"/>
            </w:tcBorders>
            <w:tcPrChange w:id="37" w:author="Antti Immonen" w:date="2025-10-10T13:34:00Z" w16du:dateUtc="2025-10-10T10:34:00Z">
              <w:tcPr>
                <w:tcW w:w="1840" w:type="dxa"/>
                <w:vMerge/>
                <w:tcBorders>
                  <w:left w:val="single" w:sz="4" w:space="0" w:color="auto"/>
                  <w:right w:val="single" w:sz="4" w:space="0" w:color="auto"/>
                </w:tcBorders>
              </w:tcPr>
            </w:tcPrChange>
          </w:tcPr>
          <w:p w14:paraId="5B77C3C0" w14:textId="77777777" w:rsidR="006560D6" w:rsidRPr="001141C9" w:rsidRDefault="006560D6" w:rsidP="006560D6">
            <w:pPr>
              <w:pStyle w:val="TAC"/>
              <w:keepNext w:val="0"/>
              <w:keepLines w:val="0"/>
              <w:widowControl w:val="0"/>
              <w:rPr>
                <w:ins w:id="38" w:author="Antti Immonen" w:date="2025-10-10T13:33:00Z" w16du:dateUtc="2025-10-10T10:33:00Z"/>
                <w:kern w:val="2"/>
                <w:szCs w:val="22"/>
                <w:lang w:eastAsia="zh-CN"/>
              </w:rPr>
            </w:pPr>
          </w:p>
        </w:tc>
      </w:tr>
      <w:tr w:rsidR="006560D6" w:rsidRPr="001141C9" w14:paraId="27C872D5" w14:textId="77777777" w:rsidTr="006560D6">
        <w:tblPrEx>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39" w:author="Antti Immonen" w:date="2025-10-10T13:34:00Z" w16du:dateUtc="2025-10-10T10:34:00Z">
            <w:tblPrEx>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jc w:val="center"/>
          <w:ins w:id="40" w:author="Antti Immonen" w:date="2025-10-10T13:33:00Z" w16du:dateUtc="2025-10-10T10:33:00Z"/>
          <w:trPrChange w:id="41" w:author="Antti Immonen" w:date="2025-10-10T13:34:00Z" w16du:dateUtc="2025-10-10T10:34:00Z">
            <w:trPr>
              <w:jc w:val="center"/>
            </w:trPr>
          </w:trPrChange>
        </w:trPr>
        <w:tc>
          <w:tcPr>
            <w:tcW w:w="1957" w:type="dxa"/>
            <w:tcBorders>
              <w:top w:val="nil"/>
              <w:left w:val="single" w:sz="4" w:space="0" w:color="auto"/>
              <w:bottom w:val="nil"/>
              <w:right w:val="single" w:sz="4" w:space="0" w:color="auto"/>
            </w:tcBorders>
            <w:tcPrChange w:id="42" w:author="Antti Immonen" w:date="2025-10-10T13:34:00Z" w16du:dateUtc="2025-10-10T10:34:00Z">
              <w:tcPr>
                <w:tcW w:w="1957" w:type="dxa"/>
                <w:tcBorders>
                  <w:top w:val="nil"/>
                  <w:left w:val="single" w:sz="4" w:space="0" w:color="auto"/>
                  <w:bottom w:val="single" w:sz="4" w:space="0" w:color="auto"/>
                  <w:right w:val="single" w:sz="4" w:space="0" w:color="auto"/>
                </w:tcBorders>
              </w:tcPr>
            </w:tcPrChange>
          </w:tcPr>
          <w:p w14:paraId="6298B0F8" w14:textId="77777777" w:rsidR="006560D6" w:rsidRPr="001141C9" w:rsidRDefault="006560D6" w:rsidP="006560D6">
            <w:pPr>
              <w:pStyle w:val="TAC"/>
              <w:keepNext w:val="0"/>
              <w:keepLines w:val="0"/>
              <w:widowControl w:val="0"/>
              <w:rPr>
                <w:ins w:id="43" w:author="Antti Immonen" w:date="2025-10-10T13:33:00Z" w16du:dateUtc="2025-10-10T10:33:00Z"/>
                <w:kern w:val="2"/>
                <w:szCs w:val="22"/>
              </w:rPr>
            </w:pPr>
          </w:p>
        </w:tc>
        <w:tc>
          <w:tcPr>
            <w:tcW w:w="2033" w:type="dxa"/>
            <w:tcBorders>
              <w:top w:val="nil"/>
              <w:left w:val="single" w:sz="4" w:space="0" w:color="auto"/>
              <w:bottom w:val="nil"/>
              <w:right w:val="single" w:sz="4" w:space="0" w:color="auto"/>
            </w:tcBorders>
            <w:tcPrChange w:id="44" w:author="Antti Immonen" w:date="2025-10-10T13:34:00Z" w16du:dateUtc="2025-10-10T10:34:00Z">
              <w:tcPr>
                <w:tcW w:w="2033" w:type="dxa"/>
                <w:tcBorders>
                  <w:top w:val="nil"/>
                  <w:left w:val="single" w:sz="4" w:space="0" w:color="auto"/>
                  <w:bottom w:val="single" w:sz="4" w:space="0" w:color="auto"/>
                  <w:right w:val="single" w:sz="4" w:space="0" w:color="auto"/>
                </w:tcBorders>
              </w:tcPr>
            </w:tcPrChange>
          </w:tcPr>
          <w:p w14:paraId="16CA11C2" w14:textId="77777777" w:rsidR="006560D6" w:rsidRPr="001141C9" w:rsidRDefault="006560D6" w:rsidP="006560D6">
            <w:pPr>
              <w:pStyle w:val="TAC"/>
              <w:keepNext w:val="0"/>
              <w:keepLines w:val="0"/>
              <w:widowControl w:val="0"/>
              <w:rPr>
                <w:ins w:id="45" w:author="Antti Immonen" w:date="2025-10-10T13:33:00Z" w16du:dateUtc="2025-10-10T10:33:00Z"/>
                <w:kern w:val="2"/>
                <w:szCs w:val="22"/>
              </w:rPr>
            </w:pPr>
          </w:p>
        </w:tc>
        <w:tc>
          <w:tcPr>
            <w:tcW w:w="977" w:type="dxa"/>
            <w:tcBorders>
              <w:top w:val="single" w:sz="4" w:space="0" w:color="auto"/>
              <w:left w:val="single" w:sz="4" w:space="0" w:color="auto"/>
              <w:bottom w:val="single" w:sz="4" w:space="0" w:color="auto"/>
              <w:right w:val="single" w:sz="4" w:space="0" w:color="auto"/>
            </w:tcBorders>
            <w:tcPrChange w:id="46" w:author="Antti Immonen" w:date="2025-10-10T13:34:00Z" w16du:dateUtc="2025-10-10T10:34:00Z">
              <w:tcPr>
                <w:tcW w:w="977" w:type="dxa"/>
                <w:tcBorders>
                  <w:top w:val="single" w:sz="4" w:space="0" w:color="auto"/>
                  <w:left w:val="single" w:sz="4" w:space="0" w:color="auto"/>
                  <w:bottom w:val="single" w:sz="4" w:space="0" w:color="auto"/>
                  <w:right w:val="single" w:sz="4" w:space="0" w:color="auto"/>
                </w:tcBorders>
              </w:tcPr>
            </w:tcPrChange>
          </w:tcPr>
          <w:p w14:paraId="6117F606" w14:textId="553AE6B1" w:rsidR="006560D6" w:rsidRPr="001141C9" w:rsidRDefault="006560D6" w:rsidP="006560D6">
            <w:pPr>
              <w:pStyle w:val="TAC"/>
              <w:keepNext w:val="0"/>
              <w:keepLines w:val="0"/>
              <w:widowControl w:val="0"/>
              <w:rPr>
                <w:ins w:id="47" w:author="Antti Immonen" w:date="2025-10-10T13:33:00Z" w16du:dateUtc="2025-10-10T10:33:00Z"/>
                <w:rFonts w:eastAsia="DengXian"/>
                <w:lang w:eastAsia="zh-CN"/>
              </w:rPr>
            </w:pPr>
            <w:ins w:id="48" w:author="Antti Immonen" w:date="2025-10-10T13:34:00Z" w16du:dateUtc="2025-10-10T10:34:00Z">
              <w:r>
                <w:rPr>
                  <w:lang w:eastAsia="zh-CN"/>
                </w:rPr>
                <w:t>n28</w:t>
              </w:r>
            </w:ins>
          </w:p>
        </w:tc>
        <w:tc>
          <w:tcPr>
            <w:tcW w:w="2807" w:type="dxa"/>
            <w:tcBorders>
              <w:top w:val="single" w:sz="4" w:space="0" w:color="auto"/>
              <w:left w:val="single" w:sz="4" w:space="0" w:color="auto"/>
              <w:bottom w:val="single" w:sz="4" w:space="0" w:color="auto"/>
              <w:right w:val="single" w:sz="4" w:space="0" w:color="auto"/>
            </w:tcBorders>
            <w:vAlign w:val="center"/>
            <w:tcPrChange w:id="49" w:author="Antti Immonen" w:date="2025-10-10T13:34:00Z" w16du:dateUtc="2025-10-10T10:34:00Z">
              <w:tcPr>
                <w:tcW w:w="2807" w:type="dxa"/>
                <w:tcBorders>
                  <w:top w:val="single" w:sz="4" w:space="0" w:color="auto"/>
                  <w:left w:val="single" w:sz="4" w:space="0" w:color="auto"/>
                  <w:bottom w:val="single" w:sz="4" w:space="0" w:color="auto"/>
                  <w:right w:val="single" w:sz="4" w:space="0" w:color="auto"/>
                </w:tcBorders>
              </w:tcPr>
            </w:tcPrChange>
          </w:tcPr>
          <w:p w14:paraId="6F462702" w14:textId="4FB0F9D4" w:rsidR="006560D6" w:rsidRPr="001141C9" w:rsidRDefault="006560D6" w:rsidP="006560D6">
            <w:pPr>
              <w:pStyle w:val="TAC"/>
              <w:keepNext w:val="0"/>
              <w:keepLines w:val="0"/>
              <w:widowControl w:val="0"/>
              <w:rPr>
                <w:ins w:id="50" w:author="Antti Immonen" w:date="2025-10-10T13:33:00Z" w16du:dateUtc="2025-10-10T10:33:00Z"/>
                <w:lang w:eastAsia="zh-CN" w:bidi="ar"/>
              </w:rPr>
            </w:pPr>
            <w:ins w:id="51" w:author="Antti Immonen" w:date="2025-10-10T13:34:00Z" w16du:dateUtc="2025-10-10T10:34:00Z">
              <w:r>
                <w:rPr>
                  <w:rFonts w:cs="Arial"/>
                  <w:color w:val="000000"/>
                </w:rPr>
                <w:t>n28</w:t>
              </w:r>
              <w:r w:rsidRPr="001141C9">
                <w:rPr>
                  <w:rFonts w:cs="Arial"/>
                  <w:color w:val="000000"/>
                </w:rPr>
                <w:t xml:space="preserve"> channel bandwidths in Table 5.3.5-1</w:t>
              </w:r>
            </w:ins>
          </w:p>
        </w:tc>
        <w:tc>
          <w:tcPr>
            <w:tcW w:w="1840" w:type="dxa"/>
            <w:vMerge/>
            <w:tcBorders>
              <w:left w:val="single" w:sz="4" w:space="0" w:color="auto"/>
              <w:right w:val="single" w:sz="4" w:space="0" w:color="auto"/>
            </w:tcBorders>
            <w:tcPrChange w:id="52" w:author="Antti Immonen" w:date="2025-10-10T13:34:00Z" w16du:dateUtc="2025-10-10T10:34:00Z">
              <w:tcPr>
                <w:tcW w:w="1840" w:type="dxa"/>
                <w:vMerge/>
                <w:tcBorders>
                  <w:left w:val="single" w:sz="4" w:space="0" w:color="auto"/>
                  <w:right w:val="single" w:sz="4" w:space="0" w:color="auto"/>
                </w:tcBorders>
              </w:tcPr>
            </w:tcPrChange>
          </w:tcPr>
          <w:p w14:paraId="715367F7" w14:textId="77777777" w:rsidR="006560D6" w:rsidRPr="001141C9" w:rsidRDefault="006560D6" w:rsidP="006560D6">
            <w:pPr>
              <w:pStyle w:val="TAC"/>
              <w:keepNext w:val="0"/>
              <w:keepLines w:val="0"/>
              <w:widowControl w:val="0"/>
              <w:rPr>
                <w:ins w:id="53" w:author="Antti Immonen" w:date="2025-10-10T13:33:00Z" w16du:dateUtc="2025-10-10T10:33:00Z"/>
                <w:kern w:val="2"/>
                <w:szCs w:val="22"/>
                <w:lang w:eastAsia="zh-CN"/>
              </w:rPr>
            </w:pPr>
          </w:p>
        </w:tc>
      </w:tr>
      <w:tr w:rsidR="006560D6" w:rsidRPr="001141C9" w14:paraId="47505886" w14:textId="77777777" w:rsidTr="006560D6">
        <w:trPr>
          <w:jc w:val="center"/>
          <w:ins w:id="54" w:author="Antti Immonen" w:date="2025-10-10T13:33:00Z" w16du:dateUtc="2025-10-10T10:33:00Z"/>
        </w:trPr>
        <w:tc>
          <w:tcPr>
            <w:tcW w:w="1957" w:type="dxa"/>
            <w:tcBorders>
              <w:top w:val="nil"/>
              <w:left w:val="single" w:sz="4" w:space="0" w:color="auto"/>
              <w:bottom w:val="single" w:sz="4" w:space="0" w:color="auto"/>
              <w:right w:val="single" w:sz="4" w:space="0" w:color="auto"/>
            </w:tcBorders>
          </w:tcPr>
          <w:p w14:paraId="4FEA11D8" w14:textId="77777777" w:rsidR="006560D6" w:rsidRPr="001141C9" w:rsidRDefault="006560D6" w:rsidP="006560D6">
            <w:pPr>
              <w:pStyle w:val="TAC"/>
              <w:keepNext w:val="0"/>
              <w:keepLines w:val="0"/>
              <w:widowControl w:val="0"/>
              <w:rPr>
                <w:ins w:id="55" w:author="Antti Immonen" w:date="2025-10-10T13:33:00Z" w16du:dateUtc="2025-10-10T10:33:00Z"/>
                <w:kern w:val="2"/>
                <w:szCs w:val="22"/>
              </w:rPr>
            </w:pPr>
          </w:p>
        </w:tc>
        <w:tc>
          <w:tcPr>
            <w:tcW w:w="2033" w:type="dxa"/>
            <w:tcBorders>
              <w:top w:val="nil"/>
              <w:left w:val="single" w:sz="4" w:space="0" w:color="auto"/>
              <w:bottom w:val="single" w:sz="4" w:space="0" w:color="auto"/>
              <w:right w:val="single" w:sz="4" w:space="0" w:color="auto"/>
            </w:tcBorders>
          </w:tcPr>
          <w:p w14:paraId="61BB7BB6" w14:textId="77777777" w:rsidR="006560D6" w:rsidRPr="001141C9" w:rsidRDefault="006560D6" w:rsidP="006560D6">
            <w:pPr>
              <w:pStyle w:val="TAC"/>
              <w:keepNext w:val="0"/>
              <w:keepLines w:val="0"/>
              <w:widowControl w:val="0"/>
              <w:rPr>
                <w:ins w:id="56" w:author="Antti Immonen" w:date="2025-10-10T13:33:00Z" w16du:dateUtc="2025-10-10T10:33:00Z"/>
                <w:kern w:val="2"/>
                <w:szCs w:val="22"/>
              </w:rPr>
            </w:pPr>
          </w:p>
        </w:tc>
        <w:tc>
          <w:tcPr>
            <w:tcW w:w="977" w:type="dxa"/>
            <w:tcBorders>
              <w:top w:val="single" w:sz="4" w:space="0" w:color="auto"/>
              <w:left w:val="single" w:sz="4" w:space="0" w:color="auto"/>
              <w:bottom w:val="single" w:sz="4" w:space="0" w:color="auto"/>
              <w:right w:val="single" w:sz="4" w:space="0" w:color="auto"/>
            </w:tcBorders>
          </w:tcPr>
          <w:p w14:paraId="7085D2B3" w14:textId="536D1893" w:rsidR="006560D6" w:rsidRPr="001141C9" w:rsidRDefault="006560D6" w:rsidP="006560D6">
            <w:pPr>
              <w:pStyle w:val="TAC"/>
              <w:keepNext w:val="0"/>
              <w:keepLines w:val="0"/>
              <w:widowControl w:val="0"/>
              <w:rPr>
                <w:ins w:id="57" w:author="Antti Immonen" w:date="2025-10-10T13:33:00Z" w16du:dateUtc="2025-10-10T10:33:00Z"/>
                <w:rFonts w:eastAsia="DengXian"/>
                <w:lang w:eastAsia="zh-CN"/>
              </w:rPr>
            </w:pPr>
            <w:ins w:id="58" w:author="Antti Immonen" w:date="2025-10-10T13:34:00Z" w16du:dateUtc="2025-10-10T10:34:00Z">
              <w:r>
                <w:rPr>
                  <w:lang w:eastAsia="zh-CN"/>
                </w:rPr>
                <w:t>n41</w:t>
              </w:r>
            </w:ins>
          </w:p>
        </w:tc>
        <w:tc>
          <w:tcPr>
            <w:tcW w:w="2807" w:type="dxa"/>
            <w:tcBorders>
              <w:top w:val="single" w:sz="4" w:space="0" w:color="auto"/>
              <w:left w:val="single" w:sz="4" w:space="0" w:color="auto"/>
              <w:bottom w:val="single" w:sz="4" w:space="0" w:color="auto"/>
              <w:right w:val="single" w:sz="4" w:space="0" w:color="auto"/>
            </w:tcBorders>
          </w:tcPr>
          <w:p w14:paraId="58F11835" w14:textId="1B54A216" w:rsidR="006560D6" w:rsidRPr="001141C9" w:rsidRDefault="006560D6" w:rsidP="006560D6">
            <w:pPr>
              <w:pStyle w:val="TAC"/>
              <w:keepNext w:val="0"/>
              <w:keepLines w:val="0"/>
              <w:widowControl w:val="0"/>
              <w:rPr>
                <w:ins w:id="59" w:author="Antti Immonen" w:date="2025-10-10T13:33:00Z" w16du:dateUtc="2025-10-10T10:33:00Z"/>
                <w:lang w:eastAsia="zh-CN" w:bidi="ar"/>
              </w:rPr>
            </w:pPr>
            <w:ins w:id="60" w:author="Antti Immonen" w:date="2025-10-10T13:34:00Z" w16du:dateUtc="2025-10-10T10:34:00Z">
              <w:r>
                <w:rPr>
                  <w:rFonts w:cs="Arial"/>
                  <w:color w:val="000000"/>
                </w:rPr>
                <w:t>n41</w:t>
              </w:r>
              <w:r w:rsidRPr="001141C9">
                <w:rPr>
                  <w:rFonts w:cs="Arial"/>
                  <w:color w:val="000000"/>
                </w:rPr>
                <w:t xml:space="preserve"> channel bandwidths in Table 5.3.5-1</w:t>
              </w:r>
            </w:ins>
          </w:p>
        </w:tc>
        <w:tc>
          <w:tcPr>
            <w:tcW w:w="1840" w:type="dxa"/>
            <w:vMerge/>
            <w:tcBorders>
              <w:left w:val="single" w:sz="4" w:space="0" w:color="auto"/>
              <w:bottom w:val="single" w:sz="4" w:space="0" w:color="auto"/>
              <w:right w:val="single" w:sz="4" w:space="0" w:color="auto"/>
            </w:tcBorders>
          </w:tcPr>
          <w:p w14:paraId="343A9AC5" w14:textId="77777777" w:rsidR="006560D6" w:rsidRPr="001141C9" w:rsidRDefault="006560D6" w:rsidP="006560D6">
            <w:pPr>
              <w:pStyle w:val="TAC"/>
              <w:keepNext w:val="0"/>
              <w:keepLines w:val="0"/>
              <w:widowControl w:val="0"/>
              <w:rPr>
                <w:ins w:id="61" w:author="Antti Immonen" w:date="2025-10-10T13:33:00Z" w16du:dateUtc="2025-10-10T10:33:00Z"/>
                <w:kern w:val="2"/>
                <w:szCs w:val="22"/>
                <w:lang w:eastAsia="zh-CN"/>
              </w:rPr>
            </w:pPr>
          </w:p>
        </w:tc>
      </w:tr>
      <w:tr w:rsidR="006560D6" w:rsidRPr="001141C9" w14:paraId="03457B3F" w14:textId="77777777" w:rsidTr="006560D6">
        <w:trPr>
          <w:jc w:val="center"/>
        </w:trPr>
        <w:tc>
          <w:tcPr>
            <w:tcW w:w="1957" w:type="dxa"/>
            <w:tcBorders>
              <w:top w:val="single" w:sz="4" w:space="0" w:color="auto"/>
              <w:left w:val="single" w:sz="4" w:space="0" w:color="auto"/>
              <w:bottom w:val="nil"/>
              <w:right w:val="single" w:sz="4" w:space="0" w:color="auto"/>
            </w:tcBorders>
          </w:tcPr>
          <w:p w14:paraId="1374A3DC" w14:textId="77777777" w:rsidR="00C84A42" w:rsidRPr="001141C9" w:rsidRDefault="00C84A42" w:rsidP="004618D8">
            <w:pPr>
              <w:pStyle w:val="TAC"/>
              <w:keepNext w:val="0"/>
              <w:keepLines w:val="0"/>
              <w:widowControl w:val="0"/>
              <w:rPr>
                <w:lang w:eastAsia="zh-CN" w:bidi="ar"/>
              </w:rPr>
            </w:pPr>
            <w:r w:rsidRPr="001141C9">
              <w:rPr>
                <w:lang w:eastAsia="zh-CN" w:bidi="ar"/>
              </w:rPr>
              <w:t>CA_n3A-n18A-n28A-n77A</w:t>
            </w:r>
          </w:p>
        </w:tc>
        <w:tc>
          <w:tcPr>
            <w:tcW w:w="2033" w:type="dxa"/>
            <w:tcBorders>
              <w:top w:val="single" w:sz="4" w:space="0" w:color="auto"/>
              <w:left w:val="single" w:sz="4" w:space="0" w:color="auto"/>
              <w:bottom w:val="nil"/>
              <w:right w:val="single" w:sz="4" w:space="0" w:color="auto"/>
            </w:tcBorders>
          </w:tcPr>
          <w:p w14:paraId="7CBEEAF0" w14:textId="77777777" w:rsidR="00C84A42" w:rsidRPr="001141C9" w:rsidRDefault="00C84A42" w:rsidP="004618D8">
            <w:pPr>
              <w:pStyle w:val="TAC"/>
              <w:keepNext w:val="0"/>
              <w:keepLines w:val="0"/>
              <w:widowControl w:val="0"/>
              <w:rPr>
                <w:lang w:eastAsia="zh-CN" w:bidi="ar"/>
              </w:rPr>
            </w:pPr>
            <w:r w:rsidRPr="00DD4870">
              <w:rPr>
                <w:lang w:val="en-US" w:eastAsia="zh-CN" w:bidi="ar"/>
              </w:rPr>
              <w:t>n77</w:t>
            </w:r>
            <w:r w:rsidRPr="00DD4870">
              <w:rPr>
                <w:vertAlign w:val="superscript"/>
                <w:lang w:val="en-US" w:eastAsia="zh-CN" w:bidi="ar"/>
              </w:rPr>
              <w:t>5</w:t>
            </w:r>
          </w:p>
          <w:p w14:paraId="4347E5FC" w14:textId="77777777" w:rsidR="00C84A42" w:rsidRPr="001141C9" w:rsidRDefault="00C84A42" w:rsidP="004618D8">
            <w:pPr>
              <w:pStyle w:val="TAC"/>
              <w:keepNext w:val="0"/>
              <w:keepLines w:val="0"/>
              <w:widowControl w:val="0"/>
              <w:rPr>
                <w:lang w:eastAsia="zh-CN" w:bidi="ar"/>
              </w:rPr>
            </w:pPr>
            <w:r w:rsidRPr="001141C9">
              <w:rPr>
                <w:lang w:eastAsia="zh-CN" w:bidi="ar"/>
              </w:rPr>
              <w:t>CA_n3A-n18A</w:t>
            </w:r>
          </w:p>
          <w:p w14:paraId="384EC47F" w14:textId="77777777" w:rsidR="00C84A42" w:rsidRPr="00DD4870" w:rsidRDefault="00C84A42" w:rsidP="004618D8">
            <w:pPr>
              <w:pStyle w:val="TAC"/>
              <w:keepNext w:val="0"/>
              <w:keepLines w:val="0"/>
              <w:widowControl w:val="0"/>
              <w:rPr>
                <w:lang w:val="en-US" w:eastAsia="zh-CN" w:bidi="ar"/>
              </w:rPr>
            </w:pPr>
            <w:r w:rsidRPr="00DD4870">
              <w:rPr>
                <w:lang w:val="en-US" w:eastAsia="zh-CN" w:bidi="ar"/>
              </w:rPr>
              <w:t>CA_n3A-n28A</w:t>
            </w:r>
          </w:p>
          <w:p w14:paraId="40D50EB5" w14:textId="77777777" w:rsidR="00C84A42" w:rsidRPr="00DD4870" w:rsidRDefault="00C84A42" w:rsidP="004618D8">
            <w:pPr>
              <w:pStyle w:val="TAC"/>
              <w:keepNext w:val="0"/>
              <w:keepLines w:val="0"/>
              <w:widowControl w:val="0"/>
              <w:rPr>
                <w:lang w:val="en-US" w:eastAsia="zh-CN" w:bidi="ar"/>
              </w:rPr>
            </w:pPr>
            <w:r w:rsidRPr="00DD4870">
              <w:rPr>
                <w:lang w:val="en-US" w:eastAsia="zh-CN" w:bidi="ar"/>
              </w:rPr>
              <w:t>CA_n3A-n41A</w:t>
            </w:r>
            <w:r w:rsidRPr="00DD4870">
              <w:rPr>
                <w:vertAlign w:val="superscript"/>
                <w:lang w:val="en-US" w:eastAsia="zh-CN" w:bidi="ar"/>
              </w:rPr>
              <w:t>5</w:t>
            </w:r>
          </w:p>
          <w:p w14:paraId="48A21609" w14:textId="77777777" w:rsidR="00C84A42" w:rsidRPr="00DD4870" w:rsidRDefault="00C84A42" w:rsidP="004618D8">
            <w:pPr>
              <w:pStyle w:val="TAC"/>
              <w:keepNext w:val="0"/>
              <w:keepLines w:val="0"/>
              <w:widowControl w:val="0"/>
              <w:rPr>
                <w:lang w:val="en-US" w:eastAsia="zh-CN" w:bidi="ar"/>
              </w:rPr>
            </w:pPr>
            <w:r w:rsidRPr="00DD4870">
              <w:rPr>
                <w:lang w:val="en-US" w:eastAsia="zh-CN" w:bidi="ar"/>
              </w:rPr>
              <w:t>CA_n18A-n28A</w:t>
            </w:r>
          </w:p>
          <w:p w14:paraId="0D3440C6" w14:textId="77777777" w:rsidR="00C84A42" w:rsidRPr="00DD4870" w:rsidRDefault="00C84A42" w:rsidP="004618D8">
            <w:pPr>
              <w:pStyle w:val="TAC"/>
              <w:keepNext w:val="0"/>
              <w:keepLines w:val="0"/>
              <w:widowControl w:val="0"/>
              <w:rPr>
                <w:lang w:val="en-US" w:eastAsia="zh-CN" w:bidi="ar"/>
              </w:rPr>
            </w:pPr>
            <w:r w:rsidRPr="00DD4870">
              <w:rPr>
                <w:lang w:val="en-US" w:eastAsia="zh-CN" w:bidi="ar"/>
              </w:rPr>
              <w:t>CA_n18A-n41A</w:t>
            </w:r>
            <w:r w:rsidRPr="00DD4870">
              <w:rPr>
                <w:vertAlign w:val="superscript"/>
                <w:lang w:val="en-US" w:eastAsia="zh-CN" w:bidi="ar"/>
              </w:rPr>
              <w:t>5</w:t>
            </w:r>
          </w:p>
          <w:p w14:paraId="28A595D1" w14:textId="77777777" w:rsidR="00C84A42" w:rsidRPr="001141C9" w:rsidRDefault="00C84A42" w:rsidP="004618D8">
            <w:pPr>
              <w:pStyle w:val="TAC"/>
              <w:keepNext w:val="0"/>
              <w:keepLines w:val="0"/>
              <w:widowControl w:val="0"/>
              <w:rPr>
                <w:lang w:eastAsia="zh-CN" w:bidi="ar"/>
              </w:rPr>
            </w:pPr>
            <w:r w:rsidRPr="00DD4870">
              <w:rPr>
                <w:lang w:val="en-US" w:eastAsia="zh-CN" w:bidi="ar"/>
              </w:rPr>
              <w:t>CA_n28A-n41A</w:t>
            </w:r>
            <w:r w:rsidRPr="00DD4870">
              <w:rPr>
                <w:vertAlign w:val="superscript"/>
                <w:lang w:val="en-US" w:eastAsia="zh-CN" w:bidi="ar"/>
              </w:rPr>
              <w:t>5</w:t>
            </w:r>
          </w:p>
        </w:tc>
        <w:tc>
          <w:tcPr>
            <w:tcW w:w="977" w:type="dxa"/>
            <w:tcBorders>
              <w:top w:val="single" w:sz="4" w:space="0" w:color="auto"/>
              <w:left w:val="single" w:sz="4" w:space="0" w:color="auto"/>
              <w:bottom w:val="single" w:sz="4" w:space="0" w:color="auto"/>
              <w:right w:val="single" w:sz="4" w:space="0" w:color="auto"/>
            </w:tcBorders>
          </w:tcPr>
          <w:p w14:paraId="73713B01" w14:textId="77777777" w:rsidR="00C84A42" w:rsidRPr="00D2340E" w:rsidRDefault="00C84A42" w:rsidP="004618D8">
            <w:pPr>
              <w:pStyle w:val="TAC"/>
              <w:keepNext w:val="0"/>
              <w:keepLines w:val="0"/>
              <w:widowControl w:val="0"/>
              <w:rPr>
                <w:rFonts w:eastAsia="DengXian"/>
                <w:lang w:eastAsia="zh-CN"/>
              </w:rPr>
            </w:pPr>
            <w:r w:rsidRPr="001141C9">
              <w:rPr>
                <w:rFonts w:eastAsia="DengXian"/>
                <w:lang w:eastAsia="zh-CN"/>
              </w:rPr>
              <w:t>n3</w:t>
            </w:r>
          </w:p>
        </w:tc>
        <w:tc>
          <w:tcPr>
            <w:tcW w:w="2807" w:type="dxa"/>
            <w:tcBorders>
              <w:top w:val="single" w:sz="4" w:space="0" w:color="auto"/>
              <w:left w:val="single" w:sz="4" w:space="0" w:color="auto"/>
              <w:bottom w:val="single" w:sz="4" w:space="0" w:color="auto"/>
              <w:right w:val="single" w:sz="4" w:space="0" w:color="auto"/>
            </w:tcBorders>
          </w:tcPr>
          <w:p w14:paraId="59F18B86" w14:textId="77777777" w:rsidR="00C84A42" w:rsidRPr="00D2340E" w:rsidRDefault="00C84A42" w:rsidP="004618D8">
            <w:pPr>
              <w:pStyle w:val="TAC"/>
              <w:keepNext w:val="0"/>
              <w:keepLines w:val="0"/>
              <w:widowControl w:val="0"/>
              <w:rPr>
                <w:lang w:eastAsia="zh-CN" w:bidi="ar"/>
              </w:rPr>
            </w:pPr>
            <w:r w:rsidRPr="001141C9">
              <w:rPr>
                <w:lang w:eastAsia="zh-CN" w:bidi="ar"/>
              </w:rPr>
              <w:t>5, 10, 15, 20</w:t>
            </w:r>
          </w:p>
        </w:tc>
        <w:tc>
          <w:tcPr>
            <w:tcW w:w="1840" w:type="dxa"/>
            <w:tcBorders>
              <w:top w:val="single" w:sz="4" w:space="0" w:color="auto"/>
              <w:left w:val="single" w:sz="4" w:space="0" w:color="auto"/>
              <w:bottom w:val="nil"/>
              <w:right w:val="single" w:sz="4" w:space="0" w:color="auto"/>
            </w:tcBorders>
          </w:tcPr>
          <w:p w14:paraId="22827EC1" w14:textId="77777777" w:rsidR="00C84A42" w:rsidRPr="001141C9" w:rsidRDefault="00C84A42" w:rsidP="004618D8">
            <w:pPr>
              <w:pStyle w:val="TAC"/>
              <w:keepNext w:val="0"/>
              <w:keepLines w:val="0"/>
              <w:widowControl w:val="0"/>
              <w:rPr>
                <w:kern w:val="2"/>
                <w:szCs w:val="22"/>
              </w:rPr>
            </w:pPr>
            <w:r w:rsidRPr="001141C9">
              <w:rPr>
                <w:rFonts w:hint="eastAsia"/>
                <w:lang w:eastAsia="zh-CN" w:bidi="ar"/>
              </w:rPr>
              <w:t>0</w:t>
            </w:r>
          </w:p>
        </w:tc>
      </w:tr>
      <w:tr w:rsidR="00C84A42" w:rsidRPr="001141C9" w14:paraId="6288BEE1" w14:textId="77777777" w:rsidTr="0055770E">
        <w:trPr>
          <w:jc w:val="center"/>
        </w:trPr>
        <w:tc>
          <w:tcPr>
            <w:tcW w:w="1957" w:type="dxa"/>
            <w:tcBorders>
              <w:top w:val="nil"/>
              <w:left w:val="single" w:sz="4" w:space="0" w:color="auto"/>
              <w:bottom w:val="nil"/>
              <w:right w:val="single" w:sz="4" w:space="0" w:color="auto"/>
            </w:tcBorders>
          </w:tcPr>
          <w:p w14:paraId="1B95DE28"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5F7855D6"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2681D127" w14:textId="77777777" w:rsidR="00C84A42" w:rsidRPr="00D2340E" w:rsidRDefault="00C84A42" w:rsidP="004618D8">
            <w:pPr>
              <w:pStyle w:val="TAC"/>
              <w:keepNext w:val="0"/>
              <w:keepLines w:val="0"/>
              <w:widowControl w:val="0"/>
              <w:rPr>
                <w:rFonts w:eastAsia="DengXian"/>
                <w:lang w:eastAsia="zh-CN"/>
              </w:rPr>
            </w:pPr>
            <w:r w:rsidRPr="001141C9">
              <w:rPr>
                <w:rFonts w:eastAsia="DengXian"/>
                <w:lang w:eastAsia="zh-CN"/>
              </w:rPr>
              <w:t>n18</w:t>
            </w:r>
          </w:p>
        </w:tc>
        <w:tc>
          <w:tcPr>
            <w:tcW w:w="2807" w:type="dxa"/>
            <w:tcBorders>
              <w:top w:val="single" w:sz="4" w:space="0" w:color="auto"/>
              <w:left w:val="single" w:sz="4" w:space="0" w:color="auto"/>
              <w:bottom w:val="single" w:sz="4" w:space="0" w:color="auto"/>
              <w:right w:val="single" w:sz="4" w:space="0" w:color="auto"/>
            </w:tcBorders>
          </w:tcPr>
          <w:p w14:paraId="5D4199E9" w14:textId="77777777" w:rsidR="00C84A42" w:rsidRPr="001141C9" w:rsidRDefault="00C84A42" w:rsidP="004618D8">
            <w:pPr>
              <w:pStyle w:val="TAC"/>
              <w:keepNext w:val="0"/>
              <w:keepLines w:val="0"/>
              <w:widowControl w:val="0"/>
              <w:rPr>
                <w:lang w:eastAsia="zh-CN" w:bidi="ar"/>
              </w:rPr>
            </w:pPr>
            <w:r w:rsidRPr="001141C9">
              <w:rPr>
                <w:lang w:eastAsia="zh-CN" w:bidi="ar"/>
              </w:rPr>
              <w:t>5, 10, 15</w:t>
            </w:r>
          </w:p>
        </w:tc>
        <w:tc>
          <w:tcPr>
            <w:tcW w:w="1840" w:type="dxa"/>
            <w:tcBorders>
              <w:top w:val="nil"/>
              <w:left w:val="single" w:sz="4" w:space="0" w:color="auto"/>
              <w:bottom w:val="nil"/>
              <w:right w:val="single" w:sz="4" w:space="0" w:color="auto"/>
            </w:tcBorders>
          </w:tcPr>
          <w:p w14:paraId="38BA6A31" w14:textId="77777777" w:rsidR="00C84A42" w:rsidRPr="001141C9" w:rsidRDefault="00C84A42" w:rsidP="004618D8">
            <w:pPr>
              <w:pStyle w:val="TAC"/>
              <w:keepNext w:val="0"/>
              <w:keepLines w:val="0"/>
              <w:widowControl w:val="0"/>
              <w:rPr>
                <w:kern w:val="2"/>
                <w:szCs w:val="22"/>
                <w:lang w:eastAsia="zh-CN"/>
              </w:rPr>
            </w:pPr>
          </w:p>
        </w:tc>
      </w:tr>
      <w:tr w:rsidR="00C84A42" w:rsidRPr="001141C9" w14:paraId="5C0B3E36" w14:textId="77777777" w:rsidTr="0055770E">
        <w:trPr>
          <w:jc w:val="center"/>
        </w:trPr>
        <w:tc>
          <w:tcPr>
            <w:tcW w:w="1957" w:type="dxa"/>
            <w:tcBorders>
              <w:top w:val="nil"/>
              <w:left w:val="single" w:sz="4" w:space="0" w:color="auto"/>
              <w:bottom w:val="nil"/>
              <w:right w:val="single" w:sz="4" w:space="0" w:color="auto"/>
            </w:tcBorders>
          </w:tcPr>
          <w:p w14:paraId="330F98DA"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7867B83C"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3E13DC38" w14:textId="77777777" w:rsidR="00C84A42" w:rsidRPr="00D2340E" w:rsidRDefault="00C84A42" w:rsidP="004618D8">
            <w:pPr>
              <w:pStyle w:val="TAC"/>
              <w:keepNext w:val="0"/>
              <w:keepLines w:val="0"/>
              <w:widowControl w:val="0"/>
              <w:rPr>
                <w:rFonts w:eastAsia="DengXian"/>
                <w:lang w:eastAsia="zh-CN"/>
              </w:rPr>
            </w:pPr>
            <w:r w:rsidRPr="001141C9">
              <w:rPr>
                <w:rFonts w:eastAsia="DengXian"/>
                <w:lang w:eastAsia="zh-CN"/>
              </w:rPr>
              <w:t>n28</w:t>
            </w:r>
          </w:p>
        </w:tc>
        <w:tc>
          <w:tcPr>
            <w:tcW w:w="2807" w:type="dxa"/>
            <w:tcBorders>
              <w:top w:val="single" w:sz="4" w:space="0" w:color="auto"/>
              <w:left w:val="single" w:sz="4" w:space="0" w:color="auto"/>
              <w:bottom w:val="single" w:sz="4" w:space="0" w:color="auto"/>
              <w:right w:val="single" w:sz="4" w:space="0" w:color="auto"/>
            </w:tcBorders>
          </w:tcPr>
          <w:p w14:paraId="1AF42517" w14:textId="77777777" w:rsidR="00C84A42" w:rsidRPr="00D2340E" w:rsidRDefault="00C84A42" w:rsidP="004618D8">
            <w:pPr>
              <w:pStyle w:val="TAC"/>
              <w:keepNext w:val="0"/>
              <w:keepLines w:val="0"/>
              <w:widowControl w:val="0"/>
              <w:rPr>
                <w:lang w:eastAsia="zh-CN" w:bidi="ar"/>
              </w:rPr>
            </w:pPr>
            <w:r w:rsidRPr="001141C9">
              <w:rPr>
                <w:lang w:eastAsia="zh-CN" w:bidi="ar"/>
              </w:rPr>
              <w:t>5, 10</w:t>
            </w:r>
          </w:p>
        </w:tc>
        <w:tc>
          <w:tcPr>
            <w:tcW w:w="1840" w:type="dxa"/>
            <w:tcBorders>
              <w:top w:val="nil"/>
              <w:left w:val="single" w:sz="4" w:space="0" w:color="auto"/>
              <w:bottom w:val="nil"/>
              <w:right w:val="single" w:sz="4" w:space="0" w:color="auto"/>
            </w:tcBorders>
          </w:tcPr>
          <w:p w14:paraId="233FA78B" w14:textId="77777777" w:rsidR="00C84A42" w:rsidRPr="001141C9" w:rsidRDefault="00C84A42" w:rsidP="004618D8">
            <w:pPr>
              <w:pStyle w:val="TAC"/>
              <w:keepNext w:val="0"/>
              <w:keepLines w:val="0"/>
              <w:widowControl w:val="0"/>
              <w:rPr>
                <w:kern w:val="2"/>
                <w:szCs w:val="22"/>
                <w:lang w:eastAsia="zh-CN"/>
              </w:rPr>
            </w:pPr>
          </w:p>
        </w:tc>
      </w:tr>
      <w:tr w:rsidR="00C84A42" w:rsidRPr="001141C9" w14:paraId="47DAF81E" w14:textId="77777777" w:rsidTr="0055770E">
        <w:trPr>
          <w:jc w:val="center"/>
        </w:trPr>
        <w:tc>
          <w:tcPr>
            <w:tcW w:w="1957" w:type="dxa"/>
            <w:tcBorders>
              <w:top w:val="nil"/>
              <w:left w:val="single" w:sz="4" w:space="0" w:color="auto"/>
              <w:bottom w:val="nil"/>
              <w:right w:val="single" w:sz="4" w:space="0" w:color="auto"/>
            </w:tcBorders>
          </w:tcPr>
          <w:p w14:paraId="365E78BB"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614A72FA"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0029C0E2" w14:textId="77777777" w:rsidR="00C84A42" w:rsidRPr="00D2340E" w:rsidRDefault="00C84A42" w:rsidP="004618D8">
            <w:pPr>
              <w:pStyle w:val="TAC"/>
              <w:keepNext w:val="0"/>
              <w:keepLines w:val="0"/>
              <w:widowControl w:val="0"/>
              <w:rPr>
                <w:rFonts w:eastAsia="DengXian"/>
                <w:lang w:eastAsia="zh-CN"/>
              </w:rPr>
            </w:pPr>
            <w:r w:rsidRPr="001141C9">
              <w:rPr>
                <w:rFonts w:eastAsia="DengXian"/>
                <w:lang w:eastAsia="zh-CN"/>
              </w:rPr>
              <w:t>n77</w:t>
            </w:r>
          </w:p>
        </w:tc>
        <w:tc>
          <w:tcPr>
            <w:tcW w:w="2807" w:type="dxa"/>
            <w:tcBorders>
              <w:top w:val="single" w:sz="4" w:space="0" w:color="auto"/>
              <w:left w:val="single" w:sz="4" w:space="0" w:color="auto"/>
              <w:bottom w:val="single" w:sz="4" w:space="0" w:color="auto"/>
              <w:right w:val="single" w:sz="4" w:space="0" w:color="auto"/>
            </w:tcBorders>
          </w:tcPr>
          <w:p w14:paraId="5CD94C55" w14:textId="77777777" w:rsidR="00C84A42" w:rsidRPr="00D2340E" w:rsidRDefault="00C84A42" w:rsidP="004618D8">
            <w:pPr>
              <w:pStyle w:val="TAC"/>
              <w:keepNext w:val="0"/>
              <w:keepLines w:val="0"/>
              <w:widowControl w:val="0"/>
              <w:rPr>
                <w:lang w:eastAsia="zh-CN" w:bidi="ar"/>
              </w:rPr>
            </w:pPr>
            <w:r w:rsidRPr="001141C9">
              <w:rPr>
                <w:lang w:eastAsia="zh-CN" w:bidi="ar"/>
              </w:rPr>
              <w:t>10, 15, 20, 25, 30, 40, 50, 60, 70, 80, 90, 100</w:t>
            </w:r>
          </w:p>
        </w:tc>
        <w:tc>
          <w:tcPr>
            <w:tcW w:w="1840" w:type="dxa"/>
            <w:tcBorders>
              <w:top w:val="nil"/>
              <w:left w:val="single" w:sz="4" w:space="0" w:color="auto"/>
              <w:bottom w:val="single" w:sz="4" w:space="0" w:color="auto"/>
              <w:right w:val="single" w:sz="4" w:space="0" w:color="auto"/>
            </w:tcBorders>
          </w:tcPr>
          <w:p w14:paraId="1752357F" w14:textId="77777777" w:rsidR="00C84A42" w:rsidRPr="001141C9" w:rsidRDefault="00C84A42" w:rsidP="004618D8">
            <w:pPr>
              <w:pStyle w:val="TAC"/>
              <w:keepNext w:val="0"/>
              <w:keepLines w:val="0"/>
              <w:widowControl w:val="0"/>
              <w:rPr>
                <w:kern w:val="2"/>
                <w:szCs w:val="22"/>
                <w:lang w:eastAsia="zh-CN"/>
              </w:rPr>
            </w:pPr>
          </w:p>
        </w:tc>
      </w:tr>
      <w:tr w:rsidR="0055770E" w:rsidRPr="001141C9" w14:paraId="00D39F48" w14:textId="77777777" w:rsidTr="0055770E">
        <w:tblPrEx>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62" w:author="Antti Immonen" w:date="2025-10-10T13:07:00Z" w16du:dateUtc="2025-10-10T10:07:00Z">
            <w:tblPrEx>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jc w:val="center"/>
          <w:ins w:id="63" w:author="Antti Immonen" w:date="2025-10-10T13:07:00Z" w16du:dateUtc="2025-10-10T10:07:00Z"/>
          <w:trPrChange w:id="64" w:author="Antti Immonen" w:date="2025-10-10T13:07:00Z" w16du:dateUtc="2025-10-10T10:07:00Z">
            <w:trPr>
              <w:jc w:val="center"/>
            </w:trPr>
          </w:trPrChange>
        </w:trPr>
        <w:tc>
          <w:tcPr>
            <w:tcW w:w="1957" w:type="dxa"/>
            <w:tcBorders>
              <w:top w:val="nil"/>
              <w:left w:val="single" w:sz="4" w:space="0" w:color="auto"/>
              <w:bottom w:val="nil"/>
              <w:right w:val="single" w:sz="4" w:space="0" w:color="auto"/>
            </w:tcBorders>
            <w:tcPrChange w:id="65" w:author="Antti Immonen" w:date="2025-10-10T13:07:00Z" w16du:dateUtc="2025-10-10T10:07:00Z">
              <w:tcPr>
                <w:tcW w:w="1957" w:type="dxa"/>
                <w:tcBorders>
                  <w:top w:val="nil"/>
                  <w:left w:val="single" w:sz="4" w:space="0" w:color="auto"/>
                  <w:bottom w:val="single" w:sz="4" w:space="0" w:color="auto"/>
                  <w:right w:val="single" w:sz="4" w:space="0" w:color="auto"/>
                </w:tcBorders>
              </w:tcPr>
            </w:tcPrChange>
          </w:tcPr>
          <w:p w14:paraId="7DCC7719" w14:textId="77777777" w:rsidR="0055770E" w:rsidRPr="001141C9" w:rsidRDefault="0055770E" w:rsidP="0055770E">
            <w:pPr>
              <w:pStyle w:val="TAC"/>
              <w:keepNext w:val="0"/>
              <w:keepLines w:val="0"/>
              <w:widowControl w:val="0"/>
              <w:rPr>
                <w:ins w:id="66" w:author="Antti Immonen" w:date="2025-10-10T13:07:00Z" w16du:dateUtc="2025-10-10T10:07:00Z"/>
                <w:kern w:val="2"/>
                <w:szCs w:val="22"/>
              </w:rPr>
            </w:pPr>
          </w:p>
        </w:tc>
        <w:tc>
          <w:tcPr>
            <w:tcW w:w="2033" w:type="dxa"/>
            <w:tcBorders>
              <w:top w:val="nil"/>
              <w:left w:val="single" w:sz="4" w:space="0" w:color="auto"/>
              <w:bottom w:val="nil"/>
              <w:right w:val="single" w:sz="4" w:space="0" w:color="auto"/>
            </w:tcBorders>
            <w:tcPrChange w:id="67" w:author="Antti Immonen" w:date="2025-10-10T13:07:00Z" w16du:dateUtc="2025-10-10T10:07:00Z">
              <w:tcPr>
                <w:tcW w:w="2033" w:type="dxa"/>
                <w:tcBorders>
                  <w:top w:val="nil"/>
                  <w:left w:val="single" w:sz="4" w:space="0" w:color="auto"/>
                  <w:bottom w:val="single" w:sz="4" w:space="0" w:color="auto"/>
                  <w:right w:val="single" w:sz="4" w:space="0" w:color="auto"/>
                </w:tcBorders>
              </w:tcPr>
            </w:tcPrChange>
          </w:tcPr>
          <w:p w14:paraId="2801E4EE" w14:textId="77777777" w:rsidR="0055770E" w:rsidRPr="001141C9" w:rsidRDefault="0055770E" w:rsidP="0055770E">
            <w:pPr>
              <w:pStyle w:val="TAC"/>
              <w:keepNext w:val="0"/>
              <w:keepLines w:val="0"/>
              <w:widowControl w:val="0"/>
              <w:rPr>
                <w:ins w:id="68" w:author="Antti Immonen" w:date="2025-10-10T13:07:00Z" w16du:dateUtc="2025-10-10T10:07:00Z"/>
                <w:kern w:val="2"/>
                <w:szCs w:val="22"/>
              </w:rPr>
            </w:pPr>
          </w:p>
        </w:tc>
        <w:tc>
          <w:tcPr>
            <w:tcW w:w="977" w:type="dxa"/>
            <w:tcBorders>
              <w:top w:val="single" w:sz="4" w:space="0" w:color="auto"/>
              <w:left w:val="single" w:sz="4" w:space="0" w:color="auto"/>
              <w:bottom w:val="single" w:sz="4" w:space="0" w:color="auto"/>
              <w:right w:val="single" w:sz="4" w:space="0" w:color="auto"/>
            </w:tcBorders>
            <w:tcPrChange w:id="69" w:author="Antti Immonen" w:date="2025-10-10T13:07:00Z" w16du:dateUtc="2025-10-10T10:07:00Z">
              <w:tcPr>
                <w:tcW w:w="977" w:type="dxa"/>
                <w:tcBorders>
                  <w:top w:val="single" w:sz="4" w:space="0" w:color="auto"/>
                  <w:left w:val="single" w:sz="4" w:space="0" w:color="auto"/>
                  <w:bottom w:val="single" w:sz="4" w:space="0" w:color="auto"/>
                  <w:right w:val="single" w:sz="4" w:space="0" w:color="auto"/>
                </w:tcBorders>
              </w:tcPr>
            </w:tcPrChange>
          </w:tcPr>
          <w:p w14:paraId="6BB85932" w14:textId="1EEFAD6A" w:rsidR="0055770E" w:rsidRPr="001141C9" w:rsidRDefault="0055770E" w:rsidP="0055770E">
            <w:pPr>
              <w:pStyle w:val="TAC"/>
              <w:keepNext w:val="0"/>
              <w:keepLines w:val="0"/>
              <w:widowControl w:val="0"/>
              <w:rPr>
                <w:ins w:id="70" w:author="Antti Immonen" w:date="2025-10-10T13:07:00Z" w16du:dateUtc="2025-10-10T10:07:00Z"/>
                <w:rFonts w:eastAsia="DengXian"/>
                <w:lang w:eastAsia="zh-CN"/>
              </w:rPr>
            </w:pPr>
            <w:ins w:id="71" w:author="Antti Immonen" w:date="2025-10-10T13:07:00Z" w16du:dateUtc="2025-10-10T10:07:00Z">
              <w:r w:rsidRPr="001141C9">
                <w:rPr>
                  <w:rFonts w:cs="Arial"/>
                  <w:szCs w:val="18"/>
                  <w:lang w:eastAsia="zh-CN"/>
                </w:rPr>
                <w:t>n3</w:t>
              </w:r>
            </w:ins>
          </w:p>
        </w:tc>
        <w:tc>
          <w:tcPr>
            <w:tcW w:w="2807" w:type="dxa"/>
            <w:tcBorders>
              <w:top w:val="single" w:sz="4" w:space="0" w:color="auto"/>
              <w:left w:val="single" w:sz="4" w:space="0" w:color="auto"/>
              <w:bottom w:val="single" w:sz="4" w:space="0" w:color="auto"/>
              <w:right w:val="single" w:sz="4" w:space="0" w:color="auto"/>
            </w:tcBorders>
            <w:tcPrChange w:id="72" w:author="Antti Immonen" w:date="2025-10-10T13:07:00Z" w16du:dateUtc="2025-10-10T10:07:00Z">
              <w:tcPr>
                <w:tcW w:w="2807" w:type="dxa"/>
                <w:tcBorders>
                  <w:top w:val="single" w:sz="4" w:space="0" w:color="auto"/>
                  <w:left w:val="single" w:sz="4" w:space="0" w:color="auto"/>
                  <w:bottom w:val="single" w:sz="4" w:space="0" w:color="auto"/>
                  <w:right w:val="single" w:sz="4" w:space="0" w:color="auto"/>
                </w:tcBorders>
              </w:tcPr>
            </w:tcPrChange>
          </w:tcPr>
          <w:p w14:paraId="1A42D218" w14:textId="6BDC7F9E" w:rsidR="0055770E" w:rsidRPr="001141C9" w:rsidRDefault="0055770E" w:rsidP="0055770E">
            <w:pPr>
              <w:pStyle w:val="TAC"/>
              <w:keepNext w:val="0"/>
              <w:keepLines w:val="0"/>
              <w:widowControl w:val="0"/>
              <w:rPr>
                <w:ins w:id="73" w:author="Antti Immonen" w:date="2025-10-10T13:07:00Z" w16du:dateUtc="2025-10-10T10:07:00Z"/>
                <w:lang w:eastAsia="zh-CN" w:bidi="ar"/>
              </w:rPr>
            </w:pPr>
            <w:ins w:id="74" w:author="Antti Immonen" w:date="2025-10-10T13:07:00Z" w16du:dateUtc="2025-10-10T10:07:00Z">
              <w:r w:rsidRPr="001141C9">
                <w:rPr>
                  <w:rFonts w:cs="Arial"/>
                  <w:color w:val="000000"/>
                </w:rPr>
                <w:t>n3 channel bandwidths in Table 5.3.5-1</w:t>
              </w:r>
            </w:ins>
          </w:p>
        </w:tc>
        <w:tc>
          <w:tcPr>
            <w:tcW w:w="1840" w:type="dxa"/>
            <w:vMerge w:val="restart"/>
            <w:tcBorders>
              <w:top w:val="nil"/>
              <w:left w:val="single" w:sz="4" w:space="0" w:color="auto"/>
              <w:right w:val="single" w:sz="4" w:space="0" w:color="auto"/>
            </w:tcBorders>
            <w:tcPrChange w:id="75" w:author="Antti Immonen" w:date="2025-10-10T13:07:00Z" w16du:dateUtc="2025-10-10T10:07:00Z">
              <w:tcPr>
                <w:tcW w:w="1840" w:type="dxa"/>
                <w:vMerge w:val="restart"/>
                <w:tcBorders>
                  <w:top w:val="nil"/>
                  <w:left w:val="single" w:sz="4" w:space="0" w:color="auto"/>
                  <w:right w:val="single" w:sz="4" w:space="0" w:color="auto"/>
                </w:tcBorders>
              </w:tcPr>
            </w:tcPrChange>
          </w:tcPr>
          <w:p w14:paraId="1082B12C" w14:textId="00B4F254" w:rsidR="0055770E" w:rsidRPr="001141C9" w:rsidRDefault="0055770E" w:rsidP="0055770E">
            <w:pPr>
              <w:pStyle w:val="TAC"/>
              <w:keepNext w:val="0"/>
              <w:keepLines w:val="0"/>
              <w:widowControl w:val="0"/>
              <w:rPr>
                <w:ins w:id="76" w:author="Antti Immonen" w:date="2025-10-10T13:07:00Z" w16du:dateUtc="2025-10-10T10:07:00Z"/>
                <w:kern w:val="2"/>
                <w:szCs w:val="22"/>
                <w:lang w:eastAsia="zh-CN"/>
              </w:rPr>
            </w:pPr>
            <w:ins w:id="77" w:author="Antti Immonen" w:date="2025-10-10T13:07:00Z" w16du:dateUtc="2025-10-10T10:07:00Z">
              <w:r>
                <w:rPr>
                  <w:kern w:val="2"/>
                  <w:szCs w:val="22"/>
                  <w:lang w:eastAsia="zh-CN"/>
                </w:rPr>
                <w:t>4 and 5</w:t>
              </w:r>
            </w:ins>
          </w:p>
        </w:tc>
      </w:tr>
      <w:tr w:rsidR="0055770E" w:rsidRPr="001141C9" w14:paraId="22A708DA" w14:textId="77777777" w:rsidTr="0055770E">
        <w:tblPrEx>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78" w:author="Antti Immonen" w:date="2025-10-10T13:07:00Z" w16du:dateUtc="2025-10-10T10:07:00Z">
            <w:tblPrEx>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jc w:val="center"/>
          <w:ins w:id="79" w:author="Antti Immonen" w:date="2025-10-10T13:07:00Z" w16du:dateUtc="2025-10-10T10:07:00Z"/>
          <w:trPrChange w:id="80" w:author="Antti Immonen" w:date="2025-10-10T13:07:00Z" w16du:dateUtc="2025-10-10T10:07:00Z">
            <w:trPr>
              <w:jc w:val="center"/>
            </w:trPr>
          </w:trPrChange>
        </w:trPr>
        <w:tc>
          <w:tcPr>
            <w:tcW w:w="1957" w:type="dxa"/>
            <w:tcBorders>
              <w:top w:val="nil"/>
              <w:left w:val="single" w:sz="4" w:space="0" w:color="auto"/>
              <w:bottom w:val="nil"/>
              <w:right w:val="single" w:sz="4" w:space="0" w:color="auto"/>
            </w:tcBorders>
            <w:tcPrChange w:id="81" w:author="Antti Immonen" w:date="2025-10-10T13:07:00Z" w16du:dateUtc="2025-10-10T10:07:00Z">
              <w:tcPr>
                <w:tcW w:w="1957" w:type="dxa"/>
                <w:tcBorders>
                  <w:top w:val="nil"/>
                  <w:left w:val="single" w:sz="4" w:space="0" w:color="auto"/>
                  <w:bottom w:val="single" w:sz="4" w:space="0" w:color="auto"/>
                  <w:right w:val="single" w:sz="4" w:space="0" w:color="auto"/>
                </w:tcBorders>
              </w:tcPr>
            </w:tcPrChange>
          </w:tcPr>
          <w:p w14:paraId="51924CC5" w14:textId="77777777" w:rsidR="0055770E" w:rsidRPr="001141C9" w:rsidRDefault="0055770E" w:rsidP="0055770E">
            <w:pPr>
              <w:pStyle w:val="TAC"/>
              <w:keepNext w:val="0"/>
              <w:keepLines w:val="0"/>
              <w:widowControl w:val="0"/>
              <w:rPr>
                <w:ins w:id="82" w:author="Antti Immonen" w:date="2025-10-10T13:07:00Z" w16du:dateUtc="2025-10-10T10:07:00Z"/>
                <w:kern w:val="2"/>
                <w:szCs w:val="22"/>
              </w:rPr>
            </w:pPr>
          </w:p>
        </w:tc>
        <w:tc>
          <w:tcPr>
            <w:tcW w:w="2033" w:type="dxa"/>
            <w:tcBorders>
              <w:top w:val="nil"/>
              <w:left w:val="single" w:sz="4" w:space="0" w:color="auto"/>
              <w:bottom w:val="nil"/>
              <w:right w:val="single" w:sz="4" w:space="0" w:color="auto"/>
            </w:tcBorders>
            <w:tcPrChange w:id="83" w:author="Antti Immonen" w:date="2025-10-10T13:07:00Z" w16du:dateUtc="2025-10-10T10:07:00Z">
              <w:tcPr>
                <w:tcW w:w="2033" w:type="dxa"/>
                <w:tcBorders>
                  <w:top w:val="nil"/>
                  <w:left w:val="single" w:sz="4" w:space="0" w:color="auto"/>
                  <w:bottom w:val="single" w:sz="4" w:space="0" w:color="auto"/>
                  <w:right w:val="single" w:sz="4" w:space="0" w:color="auto"/>
                </w:tcBorders>
              </w:tcPr>
            </w:tcPrChange>
          </w:tcPr>
          <w:p w14:paraId="74980392" w14:textId="77777777" w:rsidR="0055770E" w:rsidRPr="001141C9" w:rsidRDefault="0055770E" w:rsidP="0055770E">
            <w:pPr>
              <w:pStyle w:val="TAC"/>
              <w:keepNext w:val="0"/>
              <w:keepLines w:val="0"/>
              <w:widowControl w:val="0"/>
              <w:rPr>
                <w:ins w:id="84" w:author="Antti Immonen" w:date="2025-10-10T13:07:00Z" w16du:dateUtc="2025-10-10T10:07:00Z"/>
                <w:kern w:val="2"/>
                <w:szCs w:val="22"/>
              </w:rPr>
            </w:pPr>
          </w:p>
        </w:tc>
        <w:tc>
          <w:tcPr>
            <w:tcW w:w="977" w:type="dxa"/>
            <w:tcBorders>
              <w:top w:val="single" w:sz="4" w:space="0" w:color="auto"/>
              <w:left w:val="single" w:sz="4" w:space="0" w:color="auto"/>
              <w:bottom w:val="single" w:sz="4" w:space="0" w:color="auto"/>
              <w:right w:val="single" w:sz="4" w:space="0" w:color="auto"/>
            </w:tcBorders>
            <w:tcPrChange w:id="85" w:author="Antti Immonen" w:date="2025-10-10T13:07:00Z" w16du:dateUtc="2025-10-10T10:07:00Z">
              <w:tcPr>
                <w:tcW w:w="977" w:type="dxa"/>
                <w:tcBorders>
                  <w:top w:val="single" w:sz="4" w:space="0" w:color="auto"/>
                  <w:left w:val="single" w:sz="4" w:space="0" w:color="auto"/>
                  <w:bottom w:val="single" w:sz="4" w:space="0" w:color="auto"/>
                  <w:right w:val="single" w:sz="4" w:space="0" w:color="auto"/>
                </w:tcBorders>
              </w:tcPr>
            </w:tcPrChange>
          </w:tcPr>
          <w:p w14:paraId="06CDF3D3" w14:textId="0518AE83" w:rsidR="0055770E" w:rsidRPr="001141C9" w:rsidRDefault="0055770E" w:rsidP="0055770E">
            <w:pPr>
              <w:pStyle w:val="TAC"/>
              <w:keepNext w:val="0"/>
              <w:keepLines w:val="0"/>
              <w:widowControl w:val="0"/>
              <w:rPr>
                <w:ins w:id="86" w:author="Antti Immonen" w:date="2025-10-10T13:07:00Z" w16du:dateUtc="2025-10-10T10:07:00Z"/>
                <w:rFonts w:eastAsia="DengXian"/>
                <w:lang w:eastAsia="zh-CN"/>
              </w:rPr>
            </w:pPr>
            <w:ins w:id="87" w:author="Antti Immonen" w:date="2025-10-10T13:07:00Z" w16du:dateUtc="2025-10-10T10:07:00Z">
              <w:r>
                <w:rPr>
                  <w:lang w:eastAsia="zh-CN"/>
                </w:rPr>
                <w:t>n18</w:t>
              </w:r>
            </w:ins>
          </w:p>
        </w:tc>
        <w:tc>
          <w:tcPr>
            <w:tcW w:w="2807" w:type="dxa"/>
            <w:tcBorders>
              <w:top w:val="single" w:sz="4" w:space="0" w:color="auto"/>
              <w:left w:val="single" w:sz="4" w:space="0" w:color="auto"/>
              <w:bottom w:val="single" w:sz="4" w:space="0" w:color="auto"/>
              <w:right w:val="single" w:sz="4" w:space="0" w:color="auto"/>
            </w:tcBorders>
            <w:tcPrChange w:id="88" w:author="Antti Immonen" w:date="2025-10-10T13:07:00Z" w16du:dateUtc="2025-10-10T10:07:00Z">
              <w:tcPr>
                <w:tcW w:w="2807" w:type="dxa"/>
                <w:tcBorders>
                  <w:top w:val="single" w:sz="4" w:space="0" w:color="auto"/>
                  <w:left w:val="single" w:sz="4" w:space="0" w:color="auto"/>
                  <w:bottom w:val="single" w:sz="4" w:space="0" w:color="auto"/>
                  <w:right w:val="single" w:sz="4" w:space="0" w:color="auto"/>
                </w:tcBorders>
              </w:tcPr>
            </w:tcPrChange>
          </w:tcPr>
          <w:p w14:paraId="260F9BD4" w14:textId="1EEB9076" w:rsidR="0055770E" w:rsidRPr="001141C9" w:rsidRDefault="0055770E" w:rsidP="0055770E">
            <w:pPr>
              <w:pStyle w:val="TAC"/>
              <w:keepNext w:val="0"/>
              <w:keepLines w:val="0"/>
              <w:widowControl w:val="0"/>
              <w:rPr>
                <w:ins w:id="89" w:author="Antti Immonen" w:date="2025-10-10T13:07:00Z" w16du:dateUtc="2025-10-10T10:07:00Z"/>
                <w:lang w:eastAsia="zh-CN" w:bidi="ar"/>
              </w:rPr>
            </w:pPr>
            <w:ins w:id="90" w:author="Antti Immonen" w:date="2025-10-10T13:07:00Z" w16du:dateUtc="2025-10-10T10:07:00Z">
              <w:r>
                <w:rPr>
                  <w:rFonts w:cs="Arial"/>
                  <w:color w:val="000000"/>
                </w:rPr>
                <w:t>n18</w:t>
              </w:r>
              <w:r w:rsidRPr="001141C9">
                <w:rPr>
                  <w:rFonts w:cs="Arial"/>
                  <w:color w:val="000000"/>
                </w:rPr>
                <w:t xml:space="preserve"> channel bandwidths in Table 5.3.5-1</w:t>
              </w:r>
            </w:ins>
          </w:p>
        </w:tc>
        <w:tc>
          <w:tcPr>
            <w:tcW w:w="1840" w:type="dxa"/>
            <w:vMerge/>
            <w:tcBorders>
              <w:left w:val="single" w:sz="4" w:space="0" w:color="auto"/>
              <w:right w:val="single" w:sz="4" w:space="0" w:color="auto"/>
            </w:tcBorders>
            <w:tcPrChange w:id="91" w:author="Antti Immonen" w:date="2025-10-10T13:07:00Z" w16du:dateUtc="2025-10-10T10:07:00Z">
              <w:tcPr>
                <w:tcW w:w="1840" w:type="dxa"/>
                <w:vMerge/>
                <w:tcBorders>
                  <w:left w:val="single" w:sz="4" w:space="0" w:color="auto"/>
                  <w:right w:val="single" w:sz="4" w:space="0" w:color="auto"/>
                </w:tcBorders>
              </w:tcPr>
            </w:tcPrChange>
          </w:tcPr>
          <w:p w14:paraId="3FD9D401" w14:textId="77777777" w:rsidR="0055770E" w:rsidRPr="001141C9" w:rsidRDefault="0055770E" w:rsidP="0055770E">
            <w:pPr>
              <w:pStyle w:val="TAC"/>
              <w:keepNext w:val="0"/>
              <w:keepLines w:val="0"/>
              <w:widowControl w:val="0"/>
              <w:rPr>
                <w:ins w:id="92" w:author="Antti Immonen" w:date="2025-10-10T13:07:00Z" w16du:dateUtc="2025-10-10T10:07:00Z"/>
                <w:kern w:val="2"/>
                <w:szCs w:val="22"/>
                <w:lang w:eastAsia="zh-CN"/>
              </w:rPr>
            </w:pPr>
          </w:p>
        </w:tc>
      </w:tr>
      <w:tr w:rsidR="0055770E" w:rsidRPr="001141C9" w14:paraId="32E38B1B" w14:textId="77777777" w:rsidTr="0055770E">
        <w:tblPrEx>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93" w:author="Antti Immonen" w:date="2025-10-10T13:07:00Z" w16du:dateUtc="2025-10-10T10:07:00Z">
            <w:tblPrEx>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jc w:val="center"/>
          <w:ins w:id="94" w:author="Antti Immonen" w:date="2025-10-10T13:07:00Z" w16du:dateUtc="2025-10-10T10:07:00Z"/>
          <w:trPrChange w:id="95" w:author="Antti Immonen" w:date="2025-10-10T13:07:00Z" w16du:dateUtc="2025-10-10T10:07:00Z">
            <w:trPr>
              <w:jc w:val="center"/>
            </w:trPr>
          </w:trPrChange>
        </w:trPr>
        <w:tc>
          <w:tcPr>
            <w:tcW w:w="1957" w:type="dxa"/>
            <w:tcBorders>
              <w:top w:val="nil"/>
              <w:left w:val="single" w:sz="4" w:space="0" w:color="auto"/>
              <w:bottom w:val="nil"/>
              <w:right w:val="single" w:sz="4" w:space="0" w:color="auto"/>
            </w:tcBorders>
            <w:tcPrChange w:id="96" w:author="Antti Immonen" w:date="2025-10-10T13:07:00Z" w16du:dateUtc="2025-10-10T10:07:00Z">
              <w:tcPr>
                <w:tcW w:w="1957" w:type="dxa"/>
                <w:tcBorders>
                  <w:top w:val="nil"/>
                  <w:left w:val="single" w:sz="4" w:space="0" w:color="auto"/>
                  <w:bottom w:val="single" w:sz="4" w:space="0" w:color="auto"/>
                  <w:right w:val="single" w:sz="4" w:space="0" w:color="auto"/>
                </w:tcBorders>
              </w:tcPr>
            </w:tcPrChange>
          </w:tcPr>
          <w:p w14:paraId="7D0B488A" w14:textId="77777777" w:rsidR="0055770E" w:rsidRPr="001141C9" w:rsidRDefault="0055770E" w:rsidP="0055770E">
            <w:pPr>
              <w:pStyle w:val="TAC"/>
              <w:keepNext w:val="0"/>
              <w:keepLines w:val="0"/>
              <w:widowControl w:val="0"/>
              <w:rPr>
                <w:ins w:id="97" w:author="Antti Immonen" w:date="2025-10-10T13:07:00Z" w16du:dateUtc="2025-10-10T10:07:00Z"/>
                <w:kern w:val="2"/>
                <w:szCs w:val="22"/>
              </w:rPr>
            </w:pPr>
          </w:p>
        </w:tc>
        <w:tc>
          <w:tcPr>
            <w:tcW w:w="2033" w:type="dxa"/>
            <w:tcBorders>
              <w:top w:val="nil"/>
              <w:left w:val="single" w:sz="4" w:space="0" w:color="auto"/>
              <w:bottom w:val="nil"/>
              <w:right w:val="single" w:sz="4" w:space="0" w:color="auto"/>
            </w:tcBorders>
            <w:tcPrChange w:id="98" w:author="Antti Immonen" w:date="2025-10-10T13:07:00Z" w16du:dateUtc="2025-10-10T10:07:00Z">
              <w:tcPr>
                <w:tcW w:w="2033" w:type="dxa"/>
                <w:tcBorders>
                  <w:top w:val="nil"/>
                  <w:left w:val="single" w:sz="4" w:space="0" w:color="auto"/>
                  <w:bottom w:val="single" w:sz="4" w:space="0" w:color="auto"/>
                  <w:right w:val="single" w:sz="4" w:space="0" w:color="auto"/>
                </w:tcBorders>
              </w:tcPr>
            </w:tcPrChange>
          </w:tcPr>
          <w:p w14:paraId="34EAE2ED" w14:textId="77777777" w:rsidR="0055770E" w:rsidRPr="001141C9" w:rsidRDefault="0055770E" w:rsidP="0055770E">
            <w:pPr>
              <w:pStyle w:val="TAC"/>
              <w:keepNext w:val="0"/>
              <w:keepLines w:val="0"/>
              <w:widowControl w:val="0"/>
              <w:rPr>
                <w:ins w:id="99" w:author="Antti Immonen" w:date="2025-10-10T13:07:00Z" w16du:dateUtc="2025-10-10T10:07:00Z"/>
                <w:kern w:val="2"/>
                <w:szCs w:val="22"/>
              </w:rPr>
            </w:pPr>
          </w:p>
        </w:tc>
        <w:tc>
          <w:tcPr>
            <w:tcW w:w="977" w:type="dxa"/>
            <w:tcBorders>
              <w:top w:val="single" w:sz="4" w:space="0" w:color="auto"/>
              <w:left w:val="single" w:sz="4" w:space="0" w:color="auto"/>
              <w:bottom w:val="single" w:sz="4" w:space="0" w:color="auto"/>
              <w:right w:val="single" w:sz="4" w:space="0" w:color="auto"/>
            </w:tcBorders>
            <w:tcPrChange w:id="100" w:author="Antti Immonen" w:date="2025-10-10T13:07:00Z" w16du:dateUtc="2025-10-10T10:07:00Z">
              <w:tcPr>
                <w:tcW w:w="977" w:type="dxa"/>
                <w:tcBorders>
                  <w:top w:val="single" w:sz="4" w:space="0" w:color="auto"/>
                  <w:left w:val="single" w:sz="4" w:space="0" w:color="auto"/>
                  <w:bottom w:val="single" w:sz="4" w:space="0" w:color="auto"/>
                  <w:right w:val="single" w:sz="4" w:space="0" w:color="auto"/>
                </w:tcBorders>
              </w:tcPr>
            </w:tcPrChange>
          </w:tcPr>
          <w:p w14:paraId="32105D43" w14:textId="4E11D389" w:rsidR="0055770E" w:rsidRPr="001141C9" w:rsidRDefault="0055770E" w:rsidP="0055770E">
            <w:pPr>
              <w:pStyle w:val="TAC"/>
              <w:keepNext w:val="0"/>
              <w:keepLines w:val="0"/>
              <w:widowControl w:val="0"/>
              <w:rPr>
                <w:ins w:id="101" w:author="Antti Immonen" w:date="2025-10-10T13:07:00Z" w16du:dateUtc="2025-10-10T10:07:00Z"/>
                <w:rFonts w:eastAsia="DengXian"/>
                <w:lang w:eastAsia="zh-CN"/>
              </w:rPr>
            </w:pPr>
            <w:ins w:id="102" w:author="Antti Immonen" w:date="2025-10-10T13:07:00Z" w16du:dateUtc="2025-10-10T10:07:00Z">
              <w:r>
                <w:rPr>
                  <w:lang w:eastAsia="zh-CN"/>
                </w:rPr>
                <w:t>n28</w:t>
              </w:r>
            </w:ins>
          </w:p>
        </w:tc>
        <w:tc>
          <w:tcPr>
            <w:tcW w:w="2807" w:type="dxa"/>
            <w:tcBorders>
              <w:top w:val="single" w:sz="4" w:space="0" w:color="auto"/>
              <w:left w:val="single" w:sz="4" w:space="0" w:color="auto"/>
              <w:bottom w:val="single" w:sz="4" w:space="0" w:color="auto"/>
              <w:right w:val="single" w:sz="4" w:space="0" w:color="auto"/>
            </w:tcBorders>
            <w:vAlign w:val="center"/>
            <w:tcPrChange w:id="103" w:author="Antti Immonen" w:date="2025-10-10T13:07:00Z" w16du:dateUtc="2025-10-10T10:07:00Z">
              <w:tcPr>
                <w:tcW w:w="2807" w:type="dxa"/>
                <w:tcBorders>
                  <w:top w:val="single" w:sz="4" w:space="0" w:color="auto"/>
                  <w:left w:val="single" w:sz="4" w:space="0" w:color="auto"/>
                  <w:bottom w:val="single" w:sz="4" w:space="0" w:color="auto"/>
                  <w:right w:val="single" w:sz="4" w:space="0" w:color="auto"/>
                </w:tcBorders>
              </w:tcPr>
            </w:tcPrChange>
          </w:tcPr>
          <w:p w14:paraId="38D6B1E6" w14:textId="1CED125A" w:rsidR="0055770E" w:rsidRPr="001141C9" w:rsidRDefault="0055770E" w:rsidP="0055770E">
            <w:pPr>
              <w:pStyle w:val="TAC"/>
              <w:keepNext w:val="0"/>
              <w:keepLines w:val="0"/>
              <w:widowControl w:val="0"/>
              <w:rPr>
                <w:ins w:id="104" w:author="Antti Immonen" w:date="2025-10-10T13:07:00Z" w16du:dateUtc="2025-10-10T10:07:00Z"/>
                <w:lang w:eastAsia="zh-CN" w:bidi="ar"/>
              </w:rPr>
            </w:pPr>
            <w:ins w:id="105" w:author="Antti Immonen" w:date="2025-10-10T13:07:00Z" w16du:dateUtc="2025-10-10T10:07:00Z">
              <w:r>
                <w:rPr>
                  <w:rFonts w:cs="Arial"/>
                  <w:color w:val="000000"/>
                </w:rPr>
                <w:t>n28</w:t>
              </w:r>
              <w:r w:rsidRPr="001141C9">
                <w:rPr>
                  <w:rFonts w:cs="Arial"/>
                  <w:color w:val="000000"/>
                </w:rPr>
                <w:t xml:space="preserve"> channel bandwidths in Table 5.3.5-1</w:t>
              </w:r>
            </w:ins>
          </w:p>
        </w:tc>
        <w:tc>
          <w:tcPr>
            <w:tcW w:w="1840" w:type="dxa"/>
            <w:vMerge/>
            <w:tcBorders>
              <w:left w:val="single" w:sz="4" w:space="0" w:color="auto"/>
              <w:right w:val="single" w:sz="4" w:space="0" w:color="auto"/>
            </w:tcBorders>
            <w:tcPrChange w:id="106" w:author="Antti Immonen" w:date="2025-10-10T13:07:00Z" w16du:dateUtc="2025-10-10T10:07:00Z">
              <w:tcPr>
                <w:tcW w:w="1840" w:type="dxa"/>
                <w:vMerge/>
                <w:tcBorders>
                  <w:left w:val="single" w:sz="4" w:space="0" w:color="auto"/>
                  <w:right w:val="single" w:sz="4" w:space="0" w:color="auto"/>
                </w:tcBorders>
              </w:tcPr>
            </w:tcPrChange>
          </w:tcPr>
          <w:p w14:paraId="1F73A73D" w14:textId="77777777" w:rsidR="0055770E" w:rsidRPr="001141C9" w:rsidRDefault="0055770E" w:rsidP="0055770E">
            <w:pPr>
              <w:pStyle w:val="TAC"/>
              <w:keepNext w:val="0"/>
              <w:keepLines w:val="0"/>
              <w:widowControl w:val="0"/>
              <w:rPr>
                <w:ins w:id="107" w:author="Antti Immonen" w:date="2025-10-10T13:07:00Z" w16du:dateUtc="2025-10-10T10:07:00Z"/>
                <w:kern w:val="2"/>
                <w:szCs w:val="22"/>
                <w:lang w:eastAsia="zh-CN"/>
              </w:rPr>
            </w:pPr>
          </w:p>
        </w:tc>
      </w:tr>
      <w:tr w:rsidR="0055770E" w:rsidRPr="001141C9" w14:paraId="15070B9F" w14:textId="77777777" w:rsidTr="000F4503">
        <w:trPr>
          <w:jc w:val="center"/>
          <w:ins w:id="108" w:author="Antti Immonen" w:date="2025-10-10T13:07:00Z" w16du:dateUtc="2025-10-10T10:07:00Z"/>
        </w:trPr>
        <w:tc>
          <w:tcPr>
            <w:tcW w:w="1957" w:type="dxa"/>
            <w:tcBorders>
              <w:top w:val="nil"/>
              <w:left w:val="single" w:sz="4" w:space="0" w:color="auto"/>
              <w:bottom w:val="single" w:sz="4" w:space="0" w:color="auto"/>
              <w:right w:val="single" w:sz="4" w:space="0" w:color="auto"/>
            </w:tcBorders>
          </w:tcPr>
          <w:p w14:paraId="5E5C4A45" w14:textId="77777777" w:rsidR="0055770E" w:rsidRPr="001141C9" w:rsidRDefault="0055770E" w:rsidP="0055770E">
            <w:pPr>
              <w:pStyle w:val="TAC"/>
              <w:keepNext w:val="0"/>
              <w:keepLines w:val="0"/>
              <w:widowControl w:val="0"/>
              <w:rPr>
                <w:ins w:id="109" w:author="Antti Immonen" w:date="2025-10-10T13:07:00Z" w16du:dateUtc="2025-10-10T10:07:00Z"/>
                <w:kern w:val="2"/>
                <w:szCs w:val="22"/>
              </w:rPr>
            </w:pPr>
          </w:p>
        </w:tc>
        <w:tc>
          <w:tcPr>
            <w:tcW w:w="2033" w:type="dxa"/>
            <w:tcBorders>
              <w:top w:val="nil"/>
              <w:left w:val="single" w:sz="4" w:space="0" w:color="auto"/>
              <w:bottom w:val="single" w:sz="4" w:space="0" w:color="auto"/>
              <w:right w:val="single" w:sz="4" w:space="0" w:color="auto"/>
            </w:tcBorders>
          </w:tcPr>
          <w:p w14:paraId="159A3381" w14:textId="77777777" w:rsidR="0055770E" w:rsidRPr="001141C9" w:rsidRDefault="0055770E" w:rsidP="0055770E">
            <w:pPr>
              <w:pStyle w:val="TAC"/>
              <w:keepNext w:val="0"/>
              <w:keepLines w:val="0"/>
              <w:widowControl w:val="0"/>
              <w:rPr>
                <w:ins w:id="110" w:author="Antti Immonen" w:date="2025-10-10T13:07:00Z" w16du:dateUtc="2025-10-10T10:07:00Z"/>
                <w:kern w:val="2"/>
                <w:szCs w:val="22"/>
              </w:rPr>
            </w:pPr>
          </w:p>
        </w:tc>
        <w:tc>
          <w:tcPr>
            <w:tcW w:w="977" w:type="dxa"/>
            <w:tcBorders>
              <w:top w:val="single" w:sz="4" w:space="0" w:color="auto"/>
              <w:left w:val="single" w:sz="4" w:space="0" w:color="auto"/>
              <w:bottom w:val="single" w:sz="4" w:space="0" w:color="auto"/>
              <w:right w:val="single" w:sz="4" w:space="0" w:color="auto"/>
            </w:tcBorders>
          </w:tcPr>
          <w:p w14:paraId="57B687B2" w14:textId="4DE5C988" w:rsidR="0055770E" w:rsidRPr="001141C9" w:rsidRDefault="0055770E" w:rsidP="0055770E">
            <w:pPr>
              <w:pStyle w:val="TAC"/>
              <w:keepNext w:val="0"/>
              <w:keepLines w:val="0"/>
              <w:widowControl w:val="0"/>
              <w:rPr>
                <w:ins w:id="111" w:author="Antti Immonen" w:date="2025-10-10T13:07:00Z" w16du:dateUtc="2025-10-10T10:07:00Z"/>
                <w:rFonts w:eastAsia="DengXian"/>
                <w:lang w:eastAsia="zh-CN"/>
              </w:rPr>
            </w:pPr>
            <w:ins w:id="112" w:author="Antti Immonen" w:date="2025-10-10T13:07:00Z" w16du:dateUtc="2025-10-10T10:07:00Z">
              <w:r>
                <w:rPr>
                  <w:lang w:eastAsia="zh-CN"/>
                </w:rPr>
                <w:t>n77</w:t>
              </w:r>
            </w:ins>
          </w:p>
        </w:tc>
        <w:tc>
          <w:tcPr>
            <w:tcW w:w="2807" w:type="dxa"/>
            <w:tcBorders>
              <w:top w:val="single" w:sz="4" w:space="0" w:color="auto"/>
              <w:left w:val="single" w:sz="4" w:space="0" w:color="auto"/>
              <w:bottom w:val="single" w:sz="4" w:space="0" w:color="auto"/>
              <w:right w:val="single" w:sz="4" w:space="0" w:color="auto"/>
            </w:tcBorders>
          </w:tcPr>
          <w:p w14:paraId="10809B79" w14:textId="03714126" w:rsidR="0055770E" w:rsidRPr="001141C9" w:rsidRDefault="0055770E" w:rsidP="0055770E">
            <w:pPr>
              <w:pStyle w:val="TAC"/>
              <w:keepNext w:val="0"/>
              <w:keepLines w:val="0"/>
              <w:widowControl w:val="0"/>
              <w:rPr>
                <w:ins w:id="113" w:author="Antti Immonen" w:date="2025-10-10T13:07:00Z" w16du:dateUtc="2025-10-10T10:07:00Z"/>
                <w:lang w:eastAsia="zh-CN" w:bidi="ar"/>
              </w:rPr>
            </w:pPr>
            <w:ins w:id="114" w:author="Antti Immonen" w:date="2025-10-10T13:07:00Z" w16du:dateUtc="2025-10-10T10:07:00Z">
              <w:r>
                <w:rPr>
                  <w:rFonts w:cs="Arial"/>
                  <w:color w:val="000000"/>
                </w:rPr>
                <w:t>n77</w:t>
              </w:r>
              <w:r w:rsidRPr="001141C9">
                <w:rPr>
                  <w:rFonts w:cs="Arial"/>
                  <w:color w:val="000000"/>
                </w:rPr>
                <w:t xml:space="preserve"> channel bandwidths in Table 5.3.5-1</w:t>
              </w:r>
            </w:ins>
          </w:p>
        </w:tc>
        <w:tc>
          <w:tcPr>
            <w:tcW w:w="1840" w:type="dxa"/>
            <w:vMerge/>
            <w:tcBorders>
              <w:left w:val="single" w:sz="4" w:space="0" w:color="auto"/>
              <w:bottom w:val="single" w:sz="4" w:space="0" w:color="auto"/>
              <w:right w:val="single" w:sz="4" w:space="0" w:color="auto"/>
            </w:tcBorders>
          </w:tcPr>
          <w:p w14:paraId="30D92256" w14:textId="77777777" w:rsidR="0055770E" w:rsidRPr="001141C9" w:rsidRDefault="0055770E" w:rsidP="0055770E">
            <w:pPr>
              <w:pStyle w:val="TAC"/>
              <w:keepNext w:val="0"/>
              <w:keepLines w:val="0"/>
              <w:widowControl w:val="0"/>
              <w:rPr>
                <w:ins w:id="115" w:author="Antti Immonen" w:date="2025-10-10T13:07:00Z" w16du:dateUtc="2025-10-10T10:07:00Z"/>
                <w:kern w:val="2"/>
                <w:szCs w:val="22"/>
                <w:lang w:eastAsia="zh-CN"/>
              </w:rPr>
            </w:pPr>
          </w:p>
        </w:tc>
      </w:tr>
      <w:tr w:rsidR="000F4503" w:rsidRPr="001141C9" w14:paraId="6863614E" w14:textId="77777777" w:rsidTr="000F4503">
        <w:trPr>
          <w:jc w:val="center"/>
        </w:trPr>
        <w:tc>
          <w:tcPr>
            <w:tcW w:w="1957" w:type="dxa"/>
            <w:tcBorders>
              <w:top w:val="single" w:sz="4" w:space="0" w:color="auto"/>
              <w:left w:val="single" w:sz="4" w:space="0" w:color="auto"/>
              <w:bottom w:val="nil"/>
              <w:right w:val="single" w:sz="4" w:space="0" w:color="auto"/>
            </w:tcBorders>
          </w:tcPr>
          <w:p w14:paraId="366D6C78" w14:textId="77777777" w:rsidR="00C84A42" w:rsidRPr="001141C9" w:rsidRDefault="00C84A42" w:rsidP="004618D8">
            <w:pPr>
              <w:pStyle w:val="TAC"/>
              <w:keepNext w:val="0"/>
              <w:keepLines w:val="0"/>
              <w:widowControl w:val="0"/>
              <w:rPr>
                <w:lang w:eastAsia="zh-CN" w:bidi="ar"/>
              </w:rPr>
            </w:pPr>
            <w:r w:rsidRPr="001141C9">
              <w:rPr>
                <w:lang w:eastAsia="zh-CN" w:bidi="ar"/>
              </w:rPr>
              <w:t>CA_n3A-n18A-n41A-n77A</w:t>
            </w:r>
          </w:p>
        </w:tc>
        <w:tc>
          <w:tcPr>
            <w:tcW w:w="2033" w:type="dxa"/>
            <w:tcBorders>
              <w:top w:val="single" w:sz="4" w:space="0" w:color="auto"/>
              <w:left w:val="single" w:sz="4" w:space="0" w:color="auto"/>
              <w:bottom w:val="nil"/>
              <w:right w:val="single" w:sz="4" w:space="0" w:color="auto"/>
            </w:tcBorders>
          </w:tcPr>
          <w:p w14:paraId="1EE6FBB5" w14:textId="77777777" w:rsidR="00C84A42" w:rsidRPr="0008741E" w:rsidRDefault="00C84A42" w:rsidP="004618D8">
            <w:pPr>
              <w:pStyle w:val="TAC"/>
              <w:rPr>
                <w:rFonts w:cs="Arial"/>
                <w:szCs w:val="18"/>
                <w:vertAlign w:val="superscript"/>
                <w:lang w:val="es-US" w:eastAsia="zh-CN"/>
              </w:rPr>
            </w:pPr>
            <w:r w:rsidRPr="0008741E">
              <w:rPr>
                <w:rFonts w:eastAsia="Yu Mincho" w:hint="eastAsia"/>
                <w:lang w:val="en-US" w:eastAsia="ja-JP"/>
              </w:rPr>
              <w:t>n</w:t>
            </w:r>
            <w:r w:rsidRPr="0008741E">
              <w:rPr>
                <w:rFonts w:eastAsia="Yu Mincho"/>
                <w:lang w:val="en-US" w:eastAsia="ja-JP"/>
              </w:rPr>
              <w:t>41</w:t>
            </w:r>
            <w:r w:rsidRPr="0008741E">
              <w:rPr>
                <w:rFonts w:eastAsia="Yu Mincho"/>
                <w:vertAlign w:val="superscript"/>
                <w:lang w:eastAsia="en-GB"/>
              </w:rPr>
              <w:t>5</w:t>
            </w:r>
          </w:p>
          <w:p w14:paraId="1E530681" w14:textId="77777777" w:rsidR="00C84A42" w:rsidRPr="0008741E" w:rsidRDefault="00C84A42" w:rsidP="004618D8">
            <w:pPr>
              <w:pStyle w:val="TAC"/>
              <w:rPr>
                <w:rFonts w:eastAsia="Yu Mincho"/>
                <w:lang w:val="en-US" w:eastAsia="ja-JP"/>
              </w:rPr>
            </w:pPr>
            <w:r w:rsidRPr="0008741E">
              <w:rPr>
                <w:rFonts w:eastAsia="Yu Mincho" w:hint="eastAsia"/>
                <w:lang w:val="en-US" w:eastAsia="ja-JP"/>
              </w:rPr>
              <w:t>n</w:t>
            </w:r>
            <w:r w:rsidRPr="0008741E">
              <w:rPr>
                <w:rFonts w:eastAsia="Yu Mincho"/>
                <w:lang w:val="en-US" w:eastAsia="ja-JP"/>
              </w:rPr>
              <w:t>77</w:t>
            </w:r>
            <w:r w:rsidRPr="0008741E">
              <w:rPr>
                <w:rFonts w:eastAsia="Yu Mincho"/>
                <w:vertAlign w:val="superscript"/>
                <w:lang w:eastAsia="en-GB"/>
              </w:rPr>
              <w:t>5</w:t>
            </w:r>
          </w:p>
          <w:p w14:paraId="722D3BBB" w14:textId="77777777" w:rsidR="00C84A42" w:rsidRPr="0008741E" w:rsidRDefault="00C84A42" w:rsidP="004618D8">
            <w:pPr>
              <w:pStyle w:val="TAC"/>
              <w:rPr>
                <w:lang w:val="en-US" w:eastAsia="zh-CN" w:bidi="ar"/>
              </w:rPr>
            </w:pPr>
            <w:r w:rsidRPr="0008741E">
              <w:rPr>
                <w:lang w:val="en-US" w:eastAsia="zh-CN" w:bidi="ar"/>
              </w:rPr>
              <w:t>CA_n3A-n18A</w:t>
            </w:r>
          </w:p>
          <w:p w14:paraId="4C596FF7" w14:textId="77777777" w:rsidR="00C84A42" w:rsidRPr="0008741E" w:rsidRDefault="00C84A42" w:rsidP="004618D8">
            <w:pPr>
              <w:pStyle w:val="TAC"/>
              <w:rPr>
                <w:lang w:val="en-US" w:eastAsia="zh-CN" w:bidi="ar"/>
              </w:rPr>
            </w:pPr>
            <w:r w:rsidRPr="0008741E">
              <w:rPr>
                <w:lang w:val="en-US" w:eastAsia="zh-CN" w:bidi="ar"/>
              </w:rPr>
              <w:t>CA_n3A-n41A</w:t>
            </w:r>
            <w:r w:rsidRPr="0008741E">
              <w:rPr>
                <w:rFonts w:eastAsia="Yu Mincho"/>
                <w:vertAlign w:val="superscript"/>
                <w:lang w:eastAsia="en-GB"/>
              </w:rPr>
              <w:t>5</w:t>
            </w:r>
          </w:p>
          <w:p w14:paraId="1E293A76" w14:textId="77777777" w:rsidR="00C84A42" w:rsidRPr="0008741E" w:rsidRDefault="00C84A42" w:rsidP="004618D8">
            <w:pPr>
              <w:pStyle w:val="TAC"/>
              <w:rPr>
                <w:lang w:val="en-US" w:eastAsia="zh-CN" w:bidi="ar"/>
              </w:rPr>
            </w:pPr>
            <w:r w:rsidRPr="0008741E">
              <w:rPr>
                <w:lang w:val="en-US" w:eastAsia="zh-CN" w:bidi="ar"/>
              </w:rPr>
              <w:t>CA_n3A-n77A</w:t>
            </w:r>
            <w:r w:rsidRPr="0008741E">
              <w:rPr>
                <w:rFonts w:eastAsia="Yu Mincho"/>
                <w:vertAlign w:val="superscript"/>
                <w:lang w:eastAsia="en-GB"/>
              </w:rPr>
              <w:t>5</w:t>
            </w:r>
          </w:p>
          <w:p w14:paraId="2EB491A4" w14:textId="77777777" w:rsidR="00C84A42" w:rsidRPr="0008741E" w:rsidRDefault="00C84A42" w:rsidP="004618D8">
            <w:pPr>
              <w:pStyle w:val="TAC"/>
              <w:rPr>
                <w:rFonts w:eastAsia="Yu Mincho"/>
                <w:lang w:eastAsia="en-GB"/>
              </w:rPr>
            </w:pPr>
            <w:r w:rsidRPr="0008741E">
              <w:rPr>
                <w:lang w:val="en-US" w:eastAsia="zh-CN" w:bidi="ar"/>
              </w:rPr>
              <w:t>CA_n18A-n41A</w:t>
            </w:r>
            <w:r w:rsidRPr="0008741E">
              <w:rPr>
                <w:rFonts w:eastAsia="Yu Mincho"/>
                <w:vertAlign w:val="superscript"/>
                <w:lang w:eastAsia="en-GB"/>
              </w:rPr>
              <w:t>5</w:t>
            </w:r>
          </w:p>
          <w:p w14:paraId="60441313" w14:textId="77777777" w:rsidR="00C84A42" w:rsidRPr="0008741E" w:rsidRDefault="00C84A42" w:rsidP="004618D8">
            <w:pPr>
              <w:pStyle w:val="TAC"/>
              <w:rPr>
                <w:lang w:val="en-US" w:eastAsia="zh-CN" w:bidi="ar"/>
              </w:rPr>
            </w:pPr>
            <w:r w:rsidRPr="0008741E">
              <w:rPr>
                <w:lang w:val="en-US" w:eastAsia="zh-CN" w:bidi="ar"/>
              </w:rPr>
              <w:t>CA_n18A-n77A</w:t>
            </w:r>
            <w:r w:rsidRPr="0008741E">
              <w:rPr>
                <w:rFonts w:eastAsia="Yu Mincho"/>
                <w:vertAlign w:val="superscript"/>
                <w:lang w:eastAsia="en-GB"/>
              </w:rPr>
              <w:t>5</w:t>
            </w:r>
          </w:p>
          <w:p w14:paraId="2E9C9938" w14:textId="77777777" w:rsidR="00C84A42" w:rsidRPr="0008741E" w:rsidRDefault="00C84A42" w:rsidP="004618D8">
            <w:pPr>
              <w:pStyle w:val="TAC"/>
              <w:rPr>
                <w:lang w:eastAsia="zh-CN" w:bidi="ar"/>
              </w:rPr>
            </w:pPr>
            <w:r w:rsidRPr="0008741E">
              <w:rPr>
                <w:lang w:val="en-US" w:eastAsia="zh-CN" w:bidi="ar"/>
              </w:rPr>
              <w:t>CA_n41A-n77A</w:t>
            </w:r>
            <w:r w:rsidRPr="0008741E">
              <w:rPr>
                <w:rFonts w:eastAsia="Yu Mincho"/>
                <w:vertAlign w:val="superscript"/>
                <w:lang w:eastAsia="en-GB"/>
              </w:rPr>
              <w:t>5</w:t>
            </w:r>
          </w:p>
        </w:tc>
        <w:tc>
          <w:tcPr>
            <w:tcW w:w="977" w:type="dxa"/>
            <w:tcBorders>
              <w:top w:val="single" w:sz="4" w:space="0" w:color="auto"/>
              <w:left w:val="single" w:sz="4" w:space="0" w:color="auto"/>
              <w:bottom w:val="single" w:sz="4" w:space="0" w:color="auto"/>
              <w:right w:val="single" w:sz="4" w:space="0" w:color="auto"/>
            </w:tcBorders>
          </w:tcPr>
          <w:p w14:paraId="48AEC09A" w14:textId="77777777" w:rsidR="00C84A42" w:rsidRPr="00D2340E" w:rsidRDefault="00C84A42" w:rsidP="004618D8">
            <w:pPr>
              <w:pStyle w:val="TAC"/>
              <w:keepNext w:val="0"/>
              <w:keepLines w:val="0"/>
              <w:widowControl w:val="0"/>
              <w:rPr>
                <w:rFonts w:eastAsia="DengXian"/>
                <w:lang w:eastAsia="zh-CN"/>
              </w:rPr>
            </w:pPr>
            <w:r w:rsidRPr="001141C9">
              <w:rPr>
                <w:rFonts w:eastAsia="DengXian"/>
                <w:lang w:eastAsia="zh-CN"/>
              </w:rPr>
              <w:t>n3</w:t>
            </w:r>
          </w:p>
        </w:tc>
        <w:tc>
          <w:tcPr>
            <w:tcW w:w="2807" w:type="dxa"/>
            <w:tcBorders>
              <w:top w:val="single" w:sz="4" w:space="0" w:color="auto"/>
              <w:left w:val="single" w:sz="4" w:space="0" w:color="auto"/>
              <w:bottom w:val="single" w:sz="4" w:space="0" w:color="auto"/>
              <w:right w:val="single" w:sz="4" w:space="0" w:color="auto"/>
            </w:tcBorders>
          </w:tcPr>
          <w:p w14:paraId="731FA3D1" w14:textId="77777777" w:rsidR="00C84A42" w:rsidRPr="00D2340E" w:rsidRDefault="00C84A42" w:rsidP="004618D8">
            <w:pPr>
              <w:pStyle w:val="TAC"/>
              <w:keepNext w:val="0"/>
              <w:keepLines w:val="0"/>
              <w:widowControl w:val="0"/>
              <w:rPr>
                <w:lang w:eastAsia="zh-CN" w:bidi="ar"/>
              </w:rPr>
            </w:pPr>
            <w:r w:rsidRPr="001141C9">
              <w:rPr>
                <w:lang w:eastAsia="zh-CN" w:bidi="ar"/>
              </w:rPr>
              <w:t>5, 10, 15, 20</w:t>
            </w:r>
          </w:p>
        </w:tc>
        <w:tc>
          <w:tcPr>
            <w:tcW w:w="1840" w:type="dxa"/>
            <w:tcBorders>
              <w:top w:val="single" w:sz="4" w:space="0" w:color="auto"/>
              <w:left w:val="single" w:sz="4" w:space="0" w:color="auto"/>
              <w:bottom w:val="nil"/>
              <w:right w:val="single" w:sz="4" w:space="0" w:color="auto"/>
            </w:tcBorders>
          </w:tcPr>
          <w:p w14:paraId="1FDC7AE5" w14:textId="77777777" w:rsidR="00C84A42" w:rsidRPr="001141C9" w:rsidRDefault="00C84A42" w:rsidP="004618D8">
            <w:pPr>
              <w:pStyle w:val="TAC"/>
              <w:keepNext w:val="0"/>
              <w:keepLines w:val="0"/>
              <w:widowControl w:val="0"/>
              <w:rPr>
                <w:kern w:val="2"/>
                <w:szCs w:val="22"/>
              </w:rPr>
            </w:pPr>
            <w:r w:rsidRPr="001141C9">
              <w:rPr>
                <w:rFonts w:hint="eastAsia"/>
                <w:lang w:eastAsia="zh-CN" w:bidi="ar"/>
              </w:rPr>
              <w:t>0</w:t>
            </w:r>
          </w:p>
        </w:tc>
      </w:tr>
      <w:tr w:rsidR="00C84A42" w:rsidRPr="001141C9" w14:paraId="244B04E1" w14:textId="77777777" w:rsidTr="000F4503">
        <w:trPr>
          <w:jc w:val="center"/>
        </w:trPr>
        <w:tc>
          <w:tcPr>
            <w:tcW w:w="1957" w:type="dxa"/>
            <w:tcBorders>
              <w:top w:val="nil"/>
              <w:left w:val="single" w:sz="4" w:space="0" w:color="auto"/>
              <w:bottom w:val="nil"/>
              <w:right w:val="single" w:sz="4" w:space="0" w:color="auto"/>
            </w:tcBorders>
          </w:tcPr>
          <w:p w14:paraId="4798DD6E"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4E73949C"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431901BC" w14:textId="77777777" w:rsidR="00C84A42" w:rsidRPr="00D2340E" w:rsidRDefault="00C84A42" w:rsidP="004618D8">
            <w:pPr>
              <w:pStyle w:val="TAC"/>
              <w:keepNext w:val="0"/>
              <w:keepLines w:val="0"/>
              <w:widowControl w:val="0"/>
              <w:rPr>
                <w:rFonts w:eastAsia="DengXian"/>
                <w:lang w:eastAsia="zh-CN"/>
              </w:rPr>
            </w:pPr>
            <w:r w:rsidRPr="001141C9">
              <w:rPr>
                <w:rFonts w:eastAsia="DengXian"/>
                <w:lang w:eastAsia="zh-CN"/>
              </w:rPr>
              <w:t>n18</w:t>
            </w:r>
          </w:p>
        </w:tc>
        <w:tc>
          <w:tcPr>
            <w:tcW w:w="2807" w:type="dxa"/>
            <w:tcBorders>
              <w:top w:val="single" w:sz="4" w:space="0" w:color="auto"/>
              <w:left w:val="single" w:sz="4" w:space="0" w:color="auto"/>
              <w:bottom w:val="single" w:sz="4" w:space="0" w:color="auto"/>
              <w:right w:val="single" w:sz="4" w:space="0" w:color="auto"/>
            </w:tcBorders>
          </w:tcPr>
          <w:p w14:paraId="316453B4" w14:textId="77777777" w:rsidR="00C84A42" w:rsidRPr="001141C9" w:rsidRDefault="00C84A42" w:rsidP="004618D8">
            <w:pPr>
              <w:pStyle w:val="TAC"/>
              <w:keepNext w:val="0"/>
              <w:keepLines w:val="0"/>
              <w:widowControl w:val="0"/>
              <w:rPr>
                <w:lang w:eastAsia="zh-CN" w:bidi="ar"/>
              </w:rPr>
            </w:pPr>
            <w:r w:rsidRPr="001141C9">
              <w:rPr>
                <w:lang w:eastAsia="zh-CN" w:bidi="ar"/>
              </w:rPr>
              <w:t>5, 10, 15</w:t>
            </w:r>
          </w:p>
        </w:tc>
        <w:tc>
          <w:tcPr>
            <w:tcW w:w="1840" w:type="dxa"/>
            <w:tcBorders>
              <w:top w:val="nil"/>
              <w:left w:val="single" w:sz="4" w:space="0" w:color="auto"/>
              <w:bottom w:val="nil"/>
              <w:right w:val="single" w:sz="4" w:space="0" w:color="auto"/>
            </w:tcBorders>
          </w:tcPr>
          <w:p w14:paraId="70EBE206" w14:textId="77777777" w:rsidR="00C84A42" w:rsidRPr="001141C9" w:rsidRDefault="00C84A42" w:rsidP="004618D8">
            <w:pPr>
              <w:pStyle w:val="TAC"/>
              <w:keepNext w:val="0"/>
              <w:keepLines w:val="0"/>
              <w:widowControl w:val="0"/>
              <w:rPr>
                <w:kern w:val="2"/>
                <w:szCs w:val="22"/>
                <w:lang w:eastAsia="zh-CN"/>
              </w:rPr>
            </w:pPr>
          </w:p>
        </w:tc>
      </w:tr>
      <w:tr w:rsidR="00C84A42" w:rsidRPr="001141C9" w14:paraId="1A3B9E79" w14:textId="77777777" w:rsidTr="000F4503">
        <w:trPr>
          <w:jc w:val="center"/>
        </w:trPr>
        <w:tc>
          <w:tcPr>
            <w:tcW w:w="1957" w:type="dxa"/>
            <w:tcBorders>
              <w:top w:val="nil"/>
              <w:left w:val="single" w:sz="4" w:space="0" w:color="auto"/>
              <w:bottom w:val="nil"/>
              <w:right w:val="single" w:sz="4" w:space="0" w:color="auto"/>
            </w:tcBorders>
          </w:tcPr>
          <w:p w14:paraId="6D06F996"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3FA1E521"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40E003B9" w14:textId="77777777" w:rsidR="00C84A42" w:rsidRPr="00D2340E" w:rsidRDefault="00C84A42" w:rsidP="004618D8">
            <w:pPr>
              <w:pStyle w:val="TAC"/>
              <w:keepNext w:val="0"/>
              <w:keepLines w:val="0"/>
              <w:widowControl w:val="0"/>
              <w:rPr>
                <w:rFonts w:eastAsia="DengXian"/>
                <w:lang w:eastAsia="zh-CN"/>
              </w:rPr>
            </w:pPr>
            <w:r w:rsidRPr="001141C9">
              <w:rPr>
                <w:rFonts w:eastAsia="DengXian"/>
                <w:lang w:eastAsia="zh-CN"/>
              </w:rPr>
              <w:t>n41</w:t>
            </w:r>
          </w:p>
        </w:tc>
        <w:tc>
          <w:tcPr>
            <w:tcW w:w="2807" w:type="dxa"/>
            <w:tcBorders>
              <w:top w:val="single" w:sz="4" w:space="0" w:color="auto"/>
              <w:left w:val="single" w:sz="4" w:space="0" w:color="auto"/>
              <w:bottom w:val="single" w:sz="4" w:space="0" w:color="auto"/>
              <w:right w:val="single" w:sz="4" w:space="0" w:color="auto"/>
            </w:tcBorders>
          </w:tcPr>
          <w:p w14:paraId="6CFB96C9"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lang w:eastAsia="zh-CN" w:bidi="ar"/>
              </w:rPr>
              <w:t>10, 15, 20, 30, 40, 50, 60, 80, 90, 100</w:t>
            </w:r>
          </w:p>
        </w:tc>
        <w:tc>
          <w:tcPr>
            <w:tcW w:w="1840" w:type="dxa"/>
            <w:tcBorders>
              <w:top w:val="nil"/>
              <w:left w:val="single" w:sz="4" w:space="0" w:color="auto"/>
              <w:bottom w:val="nil"/>
              <w:right w:val="single" w:sz="4" w:space="0" w:color="auto"/>
            </w:tcBorders>
          </w:tcPr>
          <w:p w14:paraId="0AD4A146" w14:textId="77777777" w:rsidR="00C84A42" w:rsidRPr="001141C9" w:rsidRDefault="00C84A42" w:rsidP="004618D8">
            <w:pPr>
              <w:pStyle w:val="TAC"/>
              <w:keepNext w:val="0"/>
              <w:keepLines w:val="0"/>
              <w:widowControl w:val="0"/>
              <w:rPr>
                <w:kern w:val="2"/>
                <w:szCs w:val="22"/>
                <w:lang w:eastAsia="zh-CN"/>
              </w:rPr>
            </w:pPr>
          </w:p>
        </w:tc>
      </w:tr>
      <w:tr w:rsidR="00C84A42" w:rsidRPr="001141C9" w14:paraId="6B153449" w14:textId="77777777" w:rsidTr="000F4503">
        <w:trPr>
          <w:jc w:val="center"/>
        </w:trPr>
        <w:tc>
          <w:tcPr>
            <w:tcW w:w="1957" w:type="dxa"/>
            <w:tcBorders>
              <w:top w:val="nil"/>
              <w:left w:val="single" w:sz="4" w:space="0" w:color="auto"/>
              <w:bottom w:val="nil"/>
              <w:right w:val="single" w:sz="4" w:space="0" w:color="auto"/>
            </w:tcBorders>
          </w:tcPr>
          <w:p w14:paraId="7C3B4997"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09832A8F"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08045771" w14:textId="77777777" w:rsidR="00C84A42" w:rsidRPr="00D2340E" w:rsidRDefault="00C84A42" w:rsidP="004618D8">
            <w:pPr>
              <w:pStyle w:val="TAC"/>
              <w:keepNext w:val="0"/>
              <w:keepLines w:val="0"/>
              <w:widowControl w:val="0"/>
              <w:rPr>
                <w:rFonts w:eastAsia="DengXian"/>
                <w:lang w:eastAsia="zh-CN"/>
              </w:rPr>
            </w:pPr>
            <w:r w:rsidRPr="001141C9">
              <w:rPr>
                <w:rFonts w:eastAsia="DengXian"/>
                <w:lang w:eastAsia="zh-CN"/>
              </w:rPr>
              <w:t>n77</w:t>
            </w:r>
          </w:p>
        </w:tc>
        <w:tc>
          <w:tcPr>
            <w:tcW w:w="2807" w:type="dxa"/>
            <w:tcBorders>
              <w:top w:val="single" w:sz="4" w:space="0" w:color="auto"/>
              <w:left w:val="single" w:sz="4" w:space="0" w:color="auto"/>
              <w:bottom w:val="single" w:sz="4" w:space="0" w:color="auto"/>
              <w:right w:val="single" w:sz="4" w:space="0" w:color="auto"/>
            </w:tcBorders>
          </w:tcPr>
          <w:p w14:paraId="299B32F7"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lang w:eastAsia="zh-CN" w:bidi="ar"/>
              </w:rPr>
              <w:t>10, 15, 20, 25, 30, 40, 50, 60, 70, 80, 90, 100</w:t>
            </w:r>
          </w:p>
        </w:tc>
        <w:tc>
          <w:tcPr>
            <w:tcW w:w="1840" w:type="dxa"/>
            <w:tcBorders>
              <w:top w:val="nil"/>
              <w:left w:val="single" w:sz="4" w:space="0" w:color="auto"/>
              <w:bottom w:val="single" w:sz="4" w:space="0" w:color="auto"/>
              <w:right w:val="single" w:sz="4" w:space="0" w:color="auto"/>
            </w:tcBorders>
          </w:tcPr>
          <w:p w14:paraId="41FEE7F3" w14:textId="77777777" w:rsidR="00C84A42" w:rsidRPr="001141C9" w:rsidRDefault="00C84A42" w:rsidP="004618D8">
            <w:pPr>
              <w:pStyle w:val="TAC"/>
              <w:keepNext w:val="0"/>
              <w:keepLines w:val="0"/>
              <w:widowControl w:val="0"/>
              <w:rPr>
                <w:kern w:val="2"/>
                <w:szCs w:val="22"/>
                <w:lang w:eastAsia="zh-CN"/>
              </w:rPr>
            </w:pPr>
          </w:p>
        </w:tc>
      </w:tr>
      <w:tr w:rsidR="000F4503" w:rsidRPr="001141C9" w14:paraId="42F410D8" w14:textId="77777777" w:rsidTr="000F4503">
        <w:tblPrEx>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116" w:author="Antti Immonen" w:date="2025-10-10T13:08:00Z" w16du:dateUtc="2025-10-10T10:08:00Z">
            <w:tblPrEx>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jc w:val="center"/>
          <w:ins w:id="117" w:author="Antti Immonen" w:date="2025-10-10T13:08:00Z" w16du:dateUtc="2025-10-10T10:08:00Z"/>
          <w:trPrChange w:id="118" w:author="Antti Immonen" w:date="2025-10-10T13:08:00Z" w16du:dateUtc="2025-10-10T10:08:00Z">
            <w:trPr>
              <w:jc w:val="center"/>
            </w:trPr>
          </w:trPrChange>
        </w:trPr>
        <w:tc>
          <w:tcPr>
            <w:tcW w:w="1957" w:type="dxa"/>
            <w:tcBorders>
              <w:top w:val="nil"/>
              <w:left w:val="single" w:sz="4" w:space="0" w:color="auto"/>
              <w:bottom w:val="nil"/>
              <w:right w:val="single" w:sz="4" w:space="0" w:color="auto"/>
            </w:tcBorders>
            <w:tcPrChange w:id="119" w:author="Antti Immonen" w:date="2025-10-10T13:08:00Z" w16du:dateUtc="2025-10-10T10:08:00Z">
              <w:tcPr>
                <w:tcW w:w="1957" w:type="dxa"/>
                <w:tcBorders>
                  <w:top w:val="nil"/>
                  <w:left w:val="single" w:sz="4" w:space="0" w:color="auto"/>
                  <w:bottom w:val="single" w:sz="4" w:space="0" w:color="auto"/>
                  <w:right w:val="single" w:sz="4" w:space="0" w:color="auto"/>
                </w:tcBorders>
              </w:tcPr>
            </w:tcPrChange>
          </w:tcPr>
          <w:p w14:paraId="25928AAC" w14:textId="77777777" w:rsidR="000F4503" w:rsidRPr="001141C9" w:rsidRDefault="000F4503" w:rsidP="000F4503">
            <w:pPr>
              <w:pStyle w:val="TAC"/>
              <w:keepNext w:val="0"/>
              <w:keepLines w:val="0"/>
              <w:widowControl w:val="0"/>
              <w:rPr>
                <w:ins w:id="120" w:author="Antti Immonen" w:date="2025-10-10T13:08:00Z" w16du:dateUtc="2025-10-10T10:08:00Z"/>
                <w:kern w:val="2"/>
                <w:szCs w:val="22"/>
              </w:rPr>
            </w:pPr>
          </w:p>
        </w:tc>
        <w:tc>
          <w:tcPr>
            <w:tcW w:w="2033" w:type="dxa"/>
            <w:tcBorders>
              <w:top w:val="nil"/>
              <w:left w:val="single" w:sz="4" w:space="0" w:color="auto"/>
              <w:bottom w:val="nil"/>
              <w:right w:val="single" w:sz="4" w:space="0" w:color="auto"/>
            </w:tcBorders>
            <w:tcPrChange w:id="121" w:author="Antti Immonen" w:date="2025-10-10T13:08:00Z" w16du:dateUtc="2025-10-10T10:08:00Z">
              <w:tcPr>
                <w:tcW w:w="2033" w:type="dxa"/>
                <w:tcBorders>
                  <w:top w:val="nil"/>
                  <w:left w:val="single" w:sz="4" w:space="0" w:color="auto"/>
                  <w:bottom w:val="single" w:sz="4" w:space="0" w:color="auto"/>
                  <w:right w:val="single" w:sz="4" w:space="0" w:color="auto"/>
                </w:tcBorders>
              </w:tcPr>
            </w:tcPrChange>
          </w:tcPr>
          <w:p w14:paraId="01DE9D63" w14:textId="77777777" w:rsidR="000F4503" w:rsidRPr="001141C9" w:rsidRDefault="000F4503" w:rsidP="000F4503">
            <w:pPr>
              <w:pStyle w:val="TAC"/>
              <w:keepNext w:val="0"/>
              <w:keepLines w:val="0"/>
              <w:widowControl w:val="0"/>
              <w:rPr>
                <w:ins w:id="122" w:author="Antti Immonen" w:date="2025-10-10T13:08:00Z" w16du:dateUtc="2025-10-10T10:08:00Z"/>
                <w:kern w:val="2"/>
                <w:szCs w:val="22"/>
              </w:rPr>
            </w:pPr>
          </w:p>
        </w:tc>
        <w:tc>
          <w:tcPr>
            <w:tcW w:w="977" w:type="dxa"/>
            <w:tcBorders>
              <w:top w:val="single" w:sz="4" w:space="0" w:color="auto"/>
              <w:left w:val="single" w:sz="4" w:space="0" w:color="auto"/>
              <w:bottom w:val="single" w:sz="4" w:space="0" w:color="auto"/>
              <w:right w:val="single" w:sz="4" w:space="0" w:color="auto"/>
            </w:tcBorders>
            <w:tcPrChange w:id="123" w:author="Antti Immonen" w:date="2025-10-10T13:08:00Z" w16du:dateUtc="2025-10-10T10:08:00Z">
              <w:tcPr>
                <w:tcW w:w="977" w:type="dxa"/>
                <w:tcBorders>
                  <w:top w:val="single" w:sz="4" w:space="0" w:color="auto"/>
                  <w:left w:val="single" w:sz="4" w:space="0" w:color="auto"/>
                  <w:bottom w:val="single" w:sz="4" w:space="0" w:color="auto"/>
                  <w:right w:val="single" w:sz="4" w:space="0" w:color="auto"/>
                </w:tcBorders>
              </w:tcPr>
            </w:tcPrChange>
          </w:tcPr>
          <w:p w14:paraId="54489B95" w14:textId="16454E93" w:rsidR="000F4503" w:rsidRPr="001141C9" w:rsidRDefault="000F4503" w:rsidP="000F4503">
            <w:pPr>
              <w:pStyle w:val="TAC"/>
              <w:keepNext w:val="0"/>
              <w:keepLines w:val="0"/>
              <w:widowControl w:val="0"/>
              <w:rPr>
                <w:ins w:id="124" w:author="Antti Immonen" w:date="2025-10-10T13:08:00Z" w16du:dateUtc="2025-10-10T10:08:00Z"/>
                <w:rFonts w:eastAsia="DengXian"/>
                <w:lang w:eastAsia="zh-CN"/>
              </w:rPr>
            </w:pPr>
            <w:ins w:id="125" w:author="Antti Immonen" w:date="2025-10-10T13:08:00Z" w16du:dateUtc="2025-10-10T10:08:00Z">
              <w:r w:rsidRPr="001141C9">
                <w:rPr>
                  <w:rFonts w:cs="Arial"/>
                  <w:szCs w:val="18"/>
                  <w:lang w:eastAsia="zh-CN"/>
                </w:rPr>
                <w:t>n3</w:t>
              </w:r>
            </w:ins>
          </w:p>
        </w:tc>
        <w:tc>
          <w:tcPr>
            <w:tcW w:w="2807" w:type="dxa"/>
            <w:tcBorders>
              <w:top w:val="single" w:sz="4" w:space="0" w:color="auto"/>
              <w:left w:val="single" w:sz="4" w:space="0" w:color="auto"/>
              <w:bottom w:val="single" w:sz="4" w:space="0" w:color="auto"/>
              <w:right w:val="single" w:sz="4" w:space="0" w:color="auto"/>
            </w:tcBorders>
            <w:tcPrChange w:id="126" w:author="Antti Immonen" w:date="2025-10-10T13:08:00Z" w16du:dateUtc="2025-10-10T10:08:00Z">
              <w:tcPr>
                <w:tcW w:w="2807" w:type="dxa"/>
                <w:tcBorders>
                  <w:top w:val="single" w:sz="4" w:space="0" w:color="auto"/>
                  <w:left w:val="single" w:sz="4" w:space="0" w:color="auto"/>
                  <w:bottom w:val="single" w:sz="4" w:space="0" w:color="auto"/>
                  <w:right w:val="single" w:sz="4" w:space="0" w:color="auto"/>
                </w:tcBorders>
              </w:tcPr>
            </w:tcPrChange>
          </w:tcPr>
          <w:p w14:paraId="00857AF4" w14:textId="7BE41166" w:rsidR="000F4503" w:rsidRPr="001141C9" w:rsidRDefault="000F4503" w:rsidP="000F4503">
            <w:pPr>
              <w:pStyle w:val="TAC"/>
              <w:keepNext w:val="0"/>
              <w:keepLines w:val="0"/>
              <w:widowControl w:val="0"/>
              <w:rPr>
                <w:ins w:id="127" w:author="Antti Immonen" w:date="2025-10-10T13:08:00Z" w16du:dateUtc="2025-10-10T10:08:00Z"/>
                <w:lang w:eastAsia="zh-CN" w:bidi="ar"/>
              </w:rPr>
            </w:pPr>
            <w:ins w:id="128" w:author="Antti Immonen" w:date="2025-10-10T13:08:00Z" w16du:dateUtc="2025-10-10T10:08:00Z">
              <w:r w:rsidRPr="001141C9">
                <w:rPr>
                  <w:rFonts w:cs="Arial"/>
                  <w:color w:val="000000"/>
                </w:rPr>
                <w:t>n3 channel bandwidths in Table 5.3.5-1</w:t>
              </w:r>
            </w:ins>
          </w:p>
        </w:tc>
        <w:tc>
          <w:tcPr>
            <w:tcW w:w="1840" w:type="dxa"/>
            <w:vMerge w:val="restart"/>
            <w:tcBorders>
              <w:top w:val="nil"/>
              <w:left w:val="single" w:sz="4" w:space="0" w:color="auto"/>
              <w:right w:val="single" w:sz="4" w:space="0" w:color="auto"/>
            </w:tcBorders>
            <w:tcPrChange w:id="129" w:author="Antti Immonen" w:date="2025-10-10T13:08:00Z" w16du:dateUtc="2025-10-10T10:08:00Z">
              <w:tcPr>
                <w:tcW w:w="1840" w:type="dxa"/>
                <w:vMerge w:val="restart"/>
                <w:tcBorders>
                  <w:top w:val="nil"/>
                  <w:left w:val="single" w:sz="4" w:space="0" w:color="auto"/>
                  <w:right w:val="single" w:sz="4" w:space="0" w:color="auto"/>
                </w:tcBorders>
              </w:tcPr>
            </w:tcPrChange>
          </w:tcPr>
          <w:p w14:paraId="1BCA8243" w14:textId="1DDB0723" w:rsidR="000F4503" w:rsidRPr="001141C9" w:rsidRDefault="000F4503" w:rsidP="000F4503">
            <w:pPr>
              <w:pStyle w:val="TAC"/>
              <w:keepNext w:val="0"/>
              <w:keepLines w:val="0"/>
              <w:widowControl w:val="0"/>
              <w:rPr>
                <w:ins w:id="130" w:author="Antti Immonen" w:date="2025-10-10T13:08:00Z" w16du:dateUtc="2025-10-10T10:08:00Z"/>
                <w:kern w:val="2"/>
                <w:szCs w:val="22"/>
                <w:lang w:eastAsia="zh-CN"/>
              </w:rPr>
            </w:pPr>
            <w:ins w:id="131" w:author="Antti Immonen" w:date="2025-10-10T13:08:00Z" w16du:dateUtc="2025-10-10T10:08:00Z">
              <w:r>
                <w:rPr>
                  <w:kern w:val="2"/>
                  <w:szCs w:val="22"/>
                  <w:lang w:eastAsia="zh-CN"/>
                </w:rPr>
                <w:t>4 and 5</w:t>
              </w:r>
            </w:ins>
          </w:p>
        </w:tc>
      </w:tr>
      <w:tr w:rsidR="000F4503" w:rsidRPr="001141C9" w14:paraId="35A871B3" w14:textId="77777777" w:rsidTr="000F4503">
        <w:tblPrEx>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132" w:author="Antti Immonen" w:date="2025-10-10T13:08:00Z" w16du:dateUtc="2025-10-10T10:08:00Z">
            <w:tblPrEx>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jc w:val="center"/>
          <w:ins w:id="133" w:author="Antti Immonen" w:date="2025-10-10T13:08:00Z" w16du:dateUtc="2025-10-10T10:08:00Z"/>
          <w:trPrChange w:id="134" w:author="Antti Immonen" w:date="2025-10-10T13:08:00Z" w16du:dateUtc="2025-10-10T10:08:00Z">
            <w:trPr>
              <w:jc w:val="center"/>
            </w:trPr>
          </w:trPrChange>
        </w:trPr>
        <w:tc>
          <w:tcPr>
            <w:tcW w:w="1957" w:type="dxa"/>
            <w:tcBorders>
              <w:top w:val="nil"/>
              <w:left w:val="single" w:sz="4" w:space="0" w:color="auto"/>
              <w:bottom w:val="nil"/>
              <w:right w:val="single" w:sz="4" w:space="0" w:color="auto"/>
            </w:tcBorders>
            <w:tcPrChange w:id="135" w:author="Antti Immonen" w:date="2025-10-10T13:08:00Z" w16du:dateUtc="2025-10-10T10:08:00Z">
              <w:tcPr>
                <w:tcW w:w="1957" w:type="dxa"/>
                <w:tcBorders>
                  <w:top w:val="nil"/>
                  <w:left w:val="single" w:sz="4" w:space="0" w:color="auto"/>
                  <w:bottom w:val="single" w:sz="4" w:space="0" w:color="auto"/>
                  <w:right w:val="single" w:sz="4" w:space="0" w:color="auto"/>
                </w:tcBorders>
              </w:tcPr>
            </w:tcPrChange>
          </w:tcPr>
          <w:p w14:paraId="2836FEE8" w14:textId="77777777" w:rsidR="000F4503" w:rsidRPr="001141C9" w:rsidRDefault="000F4503" w:rsidP="000F4503">
            <w:pPr>
              <w:pStyle w:val="TAC"/>
              <w:keepNext w:val="0"/>
              <w:keepLines w:val="0"/>
              <w:widowControl w:val="0"/>
              <w:rPr>
                <w:ins w:id="136" w:author="Antti Immonen" w:date="2025-10-10T13:08:00Z" w16du:dateUtc="2025-10-10T10:08:00Z"/>
                <w:kern w:val="2"/>
                <w:szCs w:val="22"/>
              </w:rPr>
            </w:pPr>
          </w:p>
        </w:tc>
        <w:tc>
          <w:tcPr>
            <w:tcW w:w="2033" w:type="dxa"/>
            <w:tcBorders>
              <w:top w:val="nil"/>
              <w:left w:val="single" w:sz="4" w:space="0" w:color="auto"/>
              <w:bottom w:val="nil"/>
              <w:right w:val="single" w:sz="4" w:space="0" w:color="auto"/>
            </w:tcBorders>
            <w:tcPrChange w:id="137" w:author="Antti Immonen" w:date="2025-10-10T13:08:00Z" w16du:dateUtc="2025-10-10T10:08:00Z">
              <w:tcPr>
                <w:tcW w:w="2033" w:type="dxa"/>
                <w:tcBorders>
                  <w:top w:val="nil"/>
                  <w:left w:val="single" w:sz="4" w:space="0" w:color="auto"/>
                  <w:bottom w:val="single" w:sz="4" w:space="0" w:color="auto"/>
                  <w:right w:val="single" w:sz="4" w:space="0" w:color="auto"/>
                </w:tcBorders>
              </w:tcPr>
            </w:tcPrChange>
          </w:tcPr>
          <w:p w14:paraId="60DDD090" w14:textId="77777777" w:rsidR="000F4503" w:rsidRPr="001141C9" w:rsidRDefault="000F4503" w:rsidP="000F4503">
            <w:pPr>
              <w:pStyle w:val="TAC"/>
              <w:keepNext w:val="0"/>
              <w:keepLines w:val="0"/>
              <w:widowControl w:val="0"/>
              <w:rPr>
                <w:ins w:id="138" w:author="Antti Immonen" w:date="2025-10-10T13:08:00Z" w16du:dateUtc="2025-10-10T10:08:00Z"/>
                <w:kern w:val="2"/>
                <w:szCs w:val="22"/>
              </w:rPr>
            </w:pPr>
          </w:p>
        </w:tc>
        <w:tc>
          <w:tcPr>
            <w:tcW w:w="977" w:type="dxa"/>
            <w:tcBorders>
              <w:top w:val="single" w:sz="4" w:space="0" w:color="auto"/>
              <w:left w:val="single" w:sz="4" w:space="0" w:color="auto"/>
              <w:bottom w:val="single" w:sz="4" w:space="0" w:color="auto"/>
              <w:right w:val="single" w:sz="4" w:space="0" w:color="auto"/>
            </w:tcBorders>
            <w:tcPrChange w:id="139" w:author="Antti Immonen" w:date="2025-10-10T13:08:00Z" w16du:dateUtc="2025-10-10T10:08:00Z">
              <w:tcPr>
                <w:tcW w:w="977" w:type="dxa"/>
                <w:tcBorders>
                  <w:top w:val="single" w:sz="4" w:space="0" w:color="auto"/>
                  <w:left w:val="single" w:sz="4" w:space="0" w:color="auto"/>
                  <w:bottom w:val="single" w:sz="4" w:space="0" w:color="auto"/>
                  <w:right w:val="single" w:sz="4" w:space="0" w:color="auto"/>
                </w:tcBorders>
              </w:tcPr>
            </w:tcPrChange>
          </w:tcPr>
          <w:p w14:paraId="38970CB0" w14:textId="777C7880" w:rsidR="000F4503" w:rsidRPr="001141C9" w:rsidRDefault="000F4503" w:rsidP="000F4503">
            <w:pPr>
              <w:pStyle w:val="TAC"/>
              <w:keepNext w:val="0"/>
              <w:keepLines w:val="0"/>
              <w:widowControl w:val="0"/>
              <w:rPr>
                <w:ins w:id="140" w:author="Antti Immonen" w:date="2025-10-10T13:08:00Z" w16du:dateUtc="2025-10-10T10:08:00Z"/>
                <w:rFonts w:eastAsia="DengXian"/>
                <w:lang w:eastAsia="zh-CN"/>
              </w:rPr>
            </w:pPr>
            <w:ins w:id="141" w:author="Antti Immonen" w:date="2025-10-10T13:08:00Z" w16du:dateUtc="2025-10-10T10:08:00Z">
              <w:r>
                <w:rPr>
                  <w:lang w:eastAsia="zh-CN"/>
                </w:rPr>
                <w:t>n18</w:t>
              </w:r>
            </w:ins>
          </w:p>
        </w:tc>
        <w:tc>
          <w:tcPr>
            <w:tcW w:w="2807" w:type="dxa"/>
            <w:tcBorders>
              <w:top w:val="single" w:sz="4" w:space="0" w:color="auto"/>
              <w:left w:val="single" w:sz="4" w:space="0" w:color="auto"/>
              <w:bottom w:val="single" w:sz="4" w:space="0" w:color="auto"/>
              <w:right w:val="single" w:sz="4" w:space="0" w:color="auto"/>
            </w:tcBorders>
            <w:tcPrChange w:id="142" w:author="Antti Immonen" w:date="2025-10-10T13:08:00Z" w16du:dateUtc="2025-10-10T10:08:00Z">
              <w:tcPr>
                <w:tcW w:w="2807" w:type="dxa"/>
                <w:tcBorders>
                  <w:top w:val="single" w:sz="4" w:space="0" w:color="auto"/>
                  <w:left w:val="single" w:sz="4" w:space="0" w:color="auto"/>
                  <w:bottom w:val="single" w:sz="4" w:space="0" w:color="auto"/>
                  <w:right w:val="single" w:sz="4" w:space="0" w:color="auto"/>
                </w:tcBorders>
              </w:tcPr>
            </w:tcPrChange>
          </w:tcPr>
          <w:p w14:paraId="15CE96C1" w14:textId="7D27CFD7" w:rsidR="000F4503" w:rsidRPr="001141C9" w:rsidRDefault="000F4503" w:rsidP="000F4503">
            <w:pPr>
              <w:pStyle w:val="TAC"/>
              <w:keepNext w:val="0"/>
              <w:keepLines w:val="0"/>
              <w:widowControl w:val="0"/>
              <w:rPr>
                <w:ins w:id="143" w:author="Antti Immonen" w:date="2025-10-10T13:08:00Z" w16du:dateUtc="2025-10-10T10:08:00Z"/>
                <w:lang w:eastAsia="zh-CN" w:bidi="ar"/>
              </w:rPr>
            </w:pPr>
            <w:ins w:id="144" w:author="Antti Immonen" w:date="2025-10-10T13:08:00Z" w16du:dateUtc="2025-10-10T10:08:00Z">
              <w:r>
                <w:rPr>
                  <w:rFonts w:cs="Arial"/>
                  <w:color w:val="000000"/>
                </w:rPr>
                <w:t>n18</w:t>
              </w:r>
              <w:r w:rsidRPr="001141C9">
                <w:rPr>
                  <w:rFonts w:cs="Arial"/>
                  <w:color w:val="000000"/>
                </w:rPr>
                <w:t xml:space="preserve"> channel bandwidths in Table 5.3.5-1</w:t>
              </w:r>
            </w:ins>
          </w:p>
        </w:tc>
        <w:tc>
          <w:tcPr>
            <w:tcW w:w="1840" w:type="dxa"/>
            <w:vMerge/>
            <w:tcBorders>
              <w:left w:val="single" w:sz="4" w:space="0" w:color="auto"/>
              <w:right w:val="single" w:sz="4" w:space="0" w:color="auto"/>
            </w:tcBorders>
            <w:tcPrChange w:id="145" w:author="Antti Immonen" w:date="2025-10-10T13:08:00Z" w16du:dateUtc="2025-10-10T10:08:00Z">
              <w:tcPr>
                <w:tcW w:w="1840" w:type="dxa"/>
                <w:vMerge/>
                <w:tcBorders>
                  <w:left w:val="single" w:sz="4" w:space="0" w:color="auto"/>
                  <w:right w:val="single" w:sz="4" w:space="0" w:color="auto"/>
                </w:tcBorders>
              </w:tcPr>
            </w:tcPrChange>
          </w:tcPr>
          <w:p w14:paraId="317A2349" w14:textId="77777777" w:rsidR="000F4503" w:rsidRPr="001141C9" w:rsidRDefault="000F4503" w:rsidP="000F4503">
            <w:pPr>
              <w:pStyle w:val="TAC"/>
              <w:keepNext w:val="0"/>
              <w:keepLines w:val="0"/>
              <w:widowControl w:val="0"/>
              <w:rPr>
                <w:ins w:id="146" w:author="Antti Immonen" w:date="2025-10-10T13:08:00Z" w16du:dateUtc="2025-10-10T10:08:00Z"/>
                <w:kern w:val="2"/>
                <w:szCs w:val="22"/>
                <w:lang w:eastAsia="zh-CN"/>
              </w:rPr>
            </w:pPr>
          </w:p>
        </w:tc>
      </w:tr>
      <w:tr w:rsidR="000F4503" w:rsidRPr="001141C9" w14:paraId="5B3D89F2" w14:textId="77777777" w:rsidTr="000F4503">
        <w:tblPrEx>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147" w:author="Antti Immonen" w:date="2025-10-10T13:08:00Z" w16du:dateUtc="2025-10-10T10:08:00Z">
            <w:tblPrEx>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jc w:val="center"/>
          <w:ins w:id="148" w:author="Antti Immonen" w:date="2025-10-10T13:08:00Z" w16du:dateUtc="2025-10-10T10:08:00Z"/>
          <w:trPrChange w:id="149" w:author="Antti Immonen" w:date="2025-10-10T13:08:00Z" w16du:dateUtc="2025-10-10T10:08:00Z">
            <w:trPr>
              <w:jc w:val="center"/>
            </w:trPr>
          </w:trPrChange>
        </w:trPr>
        <w:tc>
          <w:tcPr>
            <w:tcW w:w="1957" w:type="dxa"/>
            <w:tcBorders>
              <w:top w:val="nil"/>
              <w:left w:val="single" w:sz="4" w:space="0" w:color="auto"/>
              <w:bottom w:val="nil"/>
              <w:right w:val="single" w:sz="4" w:space="0" w:color="auto"/>
            </w:tcBorders>
            <w:tcPrChange w:id="150" w:author="Antti Immonen" w:date="2025-10-10T13:08:00Z" w16du:dateUtc="2025-10-10T10:08:00Z">
              <w:tcPr>
                <w:tcW w:w="1957" w:type="dxa"/>
                <w:tcBorders>
                  <w:top w:val="nil"/>
                  <w:left w:val="single" w:sz="4" w:space="0" w:color="auto"/>
                  <w:bottom w:val="single" w:sz="4" w:space="0" w:color="auto"/>
                  <w:right w:val="single" w:sz="4" w:space="0" w:color="auto"/>
                </w:tcBorders>
              </w:tcPr>
            </w:tcPrChange>
          </w:tcPr>
          <w:p w14:paraId="1A1EB320" w14:textId="77777777" w:rsidR="000F4503" w:rsidRPr="001141C9" w:rsidRDefault="000F4503" w:rsidP="000F4503">
            <w:pPr>
              <w:pStyle w:val="TAC"/>
              <w:keepNext w:val="0"/>
              <w:keepLines w:val="0"/>
              <w:widowControl w:val="0"/>
              <w:rPr>
                <w:ins w:id="151" w:author="Antti Immonen" w:date="2025-10-10T13:08:00Z" w16du:dateUtc="2025-10-10T10:08:00Z"/>
                <w:kern w:val="2"/>
                <w:szCs w:val="22"/>
              </w:rPr>
            </w:pPr>
          </w:p>
        </w:tc>
        <w:tc>
          <w:tcPr>
            <w:tcW w:w="2033" w:type="dxa"/>
            <w:tcBorders>
              <w:top w:val="nil"/>
              <w:left w:val="single" w:sz="4" w:space="0" w:color="auto"/>
              <w:bottom w:val="nil"/>
              <w:right w:val="single" w:sz="4" w:space="0" w:color="auto"/>
            </w:tcBorders>
            <w:tcPrChange w:id="152" w:author="Antti Immonen" w:date="2025-10-10T13:08:00Z" w16du:dateUtc="2025-10-10T10:08:00Z">
              <w:tcPr>
                <w:tcW w:w="2033" w:type="dxa"/>
                <w:tcBorders>
                  <w:top w:val="nil"/>
                  <w:left w:val="single" w:sz="4" w:space="0" w:color="auto"/>
                  <w:bottom w:val="single" w:sz="4" w:space="0" w:color="auto"/>
                  <w:right w:val="single" w:sz="4" w:space="0" w:color="auto"/>
                </w:tcBorders>
              </w:tcPr>
            </w:tcPrChange>
          </w:tcPr>
          <w:p w14:paraId="26CA96F6" w14:textId="77777777" w:rsidR="000F4503" w:rsidRPr="001141C9" w:rsidRDefault="000F4503" w:rsidP="000F4503">
            <w:pPr>
              <w:pStyle w:val="TAC"/>
              <w:keepNext w:val="0"/>
              <w:keepLines w:val="0"/>
              <w:widowControl w:val="0"/>
              <w:rPr>
                <w:ins w:id="153" w:author="Antti Immonen" w:date="2025-10-10T13:08:00Z" w16du:dateUtc="2025-10-10T10:08:00Z"/>
                <w:kern w:val="2"/>
                <w:szCs w:val="22"/>
              </w:rPr>
            </w:pPr>
          </w:p>
        </w:tc>
        <w:tc>
          <w:tcPr>
            <w:tcW w:w="977" w:type="dxa"/>
            <w:tcBorders>
              <w:top w:val="single" w:sz="4" w:space="0" w:color="auto"/>
              <w:left w:val="single" w:sz="4" w:space="0" w:color="auto"/>
              <w:bottom w:val="single" w:sz="4" w:space="0" w:color="auto"/>
              <w:right w:val="single" w:sz="4" w:space="0" w:color="auto"/>
            </w:tcBorders>
            <w:tcPrChange w:id="154" w:author="Antti Immonen" w:date="2025-10-10T13:08:00Z" w16du:dateUtc="2025-10-10T10:08:00Z">
              <w:tcPr>
                <w:tcW w:w="977" w:type="dxa"/>
                <w:tcBorders>
                  <w:top w:val="single" w:sz="4" w:space="0" w:color="auto"/>
                  <w:left w:val="single" w:sz="4" w:space="0" w:color="auto"/>
                  <w:bottom w:val="single" w:sz="4" w:space="0" w:color="auto"/>
                  <w:right w:val="single" w:sz="4" w:space="0" w:color="auto"/>
                </w:tcBorders>
              </w:tcPr>
            </w:tcPrChange>
          </w:tcPr>
          <w:p w14:paraId="450E2805" w14:textId="7B5D695B" w:rsidR="000F4503" w:rsidRPr="001141C9" w:rsidRDefault="000F4503" w:rsidP="000F4503">
            <w:pPr>
              <w:pStyle w:val="TAC"/>
              <w:keepNext w:val="0"/>
              <w:keepLines w:val="0"/>
              <w:widowControl w:val="0"/>
              <w:rPr>
                <w:ins w:id="155" w:author="Antti Immonen" w:date="2025-10-10T13:08:00Z" w16du:dateUtc="2025-10-10T10:08:00Z"/>
                <w:rFonts w:eastAsia="DengXian"/>
                <w:lang w:eastAsia="zh-CN"/>
              </w:rPr>
            </w:pPr>
            <w:ins w:id="156" w:author="Antti Immonen" w:date="2025-10-10T13:08:00Z" w16du:dateUtc="2025-10-10T10:08:00Z">
              <w:r>
                <w:rPr>
                  <w:lang w:eastAsia="zh-CN"/>
                </w:rPr>
                <w:t>n41</w:t>
              </w:r>
            </w:ins>
          </w:p>
        </w:tc>
        <w:tc>
          <w:tcPr>
            <w:tcW w:w="2807" w:type="dxa"/>
            <w:tcBorders>
              <w:top w:val="single" w:sz="4" w:space="0" w:color="auto"/>
              <w:left w:val="single" w:sz="4" w:space="0" w:color="auto"/>
              <w:bottom w:val="single" w:sz="4" w:space="0" w:color="auto"/>
              <w:right w:val="single" w:sz="4" w:space="0" w:color="auto"/>
            </w:tcBorders>
            <w:vAlign w:val="center"/>
            <w:tcPrChange w:id="157" w:author="Antti Immonen" w:date="2025-10-10T13:08:00Z" w16du:dateUtc="2025-10-10T10:08:00Z">
              <w:tcPr>
                <w:tcW w:w="2807" w:type="dxa"/>
                <w:tcBorders>
                  <w:top w:val="single" w:sz="4" w:space="0" w:color="auto"/>
                  <w:left w:val="single" w:sz="4" w:space="0" w:color="auto"/>
                  <w:bottom w:val="single" w:sz="4" w:space="0" w:color="auto"/>
                  <w:right w:val="single" w:sz="4" w:space="0" w:color="auto"/>
                </w:tcBorders>
              </w:tcPr>
            </w:tcPrChange>
          </w:tcPr>
          <w:p w14:paraId="4B221AB0" w14:textId="499FCACF" w:rsidR="000F4503" w:rsidRPr="001141C9" w:rsidRDefault="000F4503" w:rsidP="000F4503">
            <w:pPr>
              <w:pStyle w:val="TAC"/>
              <w:keepNext w:val="0"/>
              <w:keepLines w:val="0"/>
              <w:widowControl w:val="0"/>
              <w:rPr>
                <w:ins w:id="158" w:author="Antti Immonen" w:date="2025-10-10T13:08:00Z" w16du:dateUtc="2025-10-10T10:08:00Z"/>
                <w:lang w:eastAsia="zh-CN" w:bidi="ar"/>
              </w:rPr>
            </w:pPr>
            <w:ins w:id="159" w:author="Antti Immonen" w:date="2025-10-10T13:08:00Z" w16du:dateUtc="2025-10-10T10:08:00Z">
              <w:r>
                <w:rPr>
                  <w:rFonts w:cs="Arial"/>
                  <w:color w:val="000000"/>
                </w:rPr>
                <w:t>n41</w:t>
              </w:r>
              <w:r w:rsidRPr="001141C9">
                <w:rPr>
                  <w:rFonts w:cs="Arial"/>
                  <w:color w:val="000000"/>
                </w:rPr>
                <w:t xml:space="preserve"> channel bandwidths in Table 5.3.5-1</w:t>
              </w:r>
            </w:ins>
          </w:p>
        </w:tc>
        <w:tc>
          <w:tcPr>
            <w:tcW w:w="1840" w:type="dxa"/>
            <w:vMerge/>
            <w:tcBorders>
              <w:left w:val="single" w:sz="4" w:space="0" w:color="auto"/>
              <w:right w:val="single" w:sz="4" w:space="0" w:color="auto"/>
            </w:tcBorders>
            <w:tcPrChange w:id="160" w:author="Antti Immonen" w:date="2025-10-10T13:08:00Z" w16du:dateUtc="2025-10-10T10:08:00Z">
              <w:tcPr>
                <w:tcW w:w="1840" w:type="dxa"/>
                <w:vMerge/>
                <w:tcBorders>
                  <w:left w:val="single" w:sz="4" w:space="0" w:color="auto"/>
                  <w:right w:val="single" w:sz="4" w:space="0" w:color="auto"/>
                </w:tcBorders>
              </w:tcPr>
            </w:tcPrChange>
          </w:tcPr>
          <w:p w14:paraId="7666A7BA" w14:textId="77777777" w:rsidR="000F4503" w:rsidRPr="001141C9" w:rsidRDefault="000F4503" w:rsidP="000F4503">
            <w:pPr>
              <w:pStyle w:val="TAC"/>
              <w:keepNext w:val="0"/>
              <w:keepLines w:val="0"/>
              <w:widowControl w:val="0"/>
              <w:rPr>
                <w:ins w:id="161" w:author="Antti Immonen" w:date="2025-10-10T13:08:00Z" w16du:dateUtc="2025-10-10T10:08:00Z"/>
                <w:kern w:val="2"/>
                <w:szCs w:val="22"/>
                <w:lang w:eastAsia="zh-CN"/>
              </w:rPr>
            </w:pPr>
          </w:p>
        </w:tc>
      </w:tr>
      <w:tr w:rsidR="000F4503" w:rsidRPr="001141C9" w14:paraId="2C9033E2" w14:textId="77777777" w:rsidTr="000F4503">
        <w:trPr>
          <w:jc w:val="center"/>
          <w:ins w:id="162" w:author="Antti Immonen" w:date="2025-10-10T13:08:00Z" w16du:dateUtc="2025-10-10T10:08:00Z"/>
        </w:trPr>
        <w:tc>
          <w:tcPr>
            <w:tcW w:w="1957" w:type="dxa"/>
            <w:tcBorders>
              <w:top w:val="nil"/>
              <w:left w:val="single" w:sz="4" w:space="0" w:color="auto"/>
              <w:bottom w:val="single" w:sz="4" w:space="0" w:color="auto"/>
              <w:right w:val="single" w:sz="4" w:space="0" w:color="auto"/>
            </w:tcBorders>
          </w:tcPr>
          <w:p w14:paraId="62E20106" w14:textId="77777777" w:rsidR="000F4503" w:rsidRPr="001141C9" w:rsidRDefault="000F4503" w:rsidP="000F4503">
            <w:pPr>
              <w:pStyle w:val="TAC"/>
              <w:keepNext w:val="0"/>
              <w:keepLines w:val="0"/>
              <w:widowControl w:val="0"/>
              <w:rPr>
                <w:ins w:id="163" w:author="Antti Immonen" w:date="2025-10-10T13:08:00Z" w16du:dateUtc="2025-10-10T10:08:00Z"/>
                <w:kern w:val="2"/>
                <w:szCs w:val="22"/>
              </w:rPr>
            </w:pPr>
          </w:p>
        </w:tc>
        <w:tc>
          <w:tcPr>
            <w:tcW w:w="2033" w:type="dxa"/>
            <w:tcBorders>
              <w:top w:val="nil"/>
              <w:left w:val="single" w:sz="4" w:space="0" w:color="auto"/>
              <w:bottom w:val="single" w:sz="4" w:space="0" w:color="auto"/>
              <w:right w:val="single" w:sz="4" w:space="0" w:color="auto"/>
            </w:tcBorders>
          </w:tcPr>
          <w:p w14:paraId="134E238A" w14:textId="77777777" w:rsidR="000F4503" w:rsidRPr="001141C9" w:rsidRDefault="000F4503" w:rsidP="000F4503">
            <w:pPr>
              <w:pStyle w:val="TAC"/>
              <w:keepNext w:val="0"/>
              <w:keepLines w:val="0"/>
              <w:widowControl w:val="0"/>
              <w:rPr>
                <w:ins w:id="164" w:author="Antti Immonen" w:date="2025-10-10T13:08:00Z" w16du:dateUtc="2025-10-10T10:08:00Z"/>
                <w:kern w:val="2"/>
                <w:szCs w:val="22"/>
              </w:rPr>
            </w:pPr>
          </w:p>
        </w:tc>
        <w:tc>
          <w:tcPr>
            <w:tcW w:w="977" w:type="dxa"/>
            <w:tcBorders>
              <w:top w:val="single" w:sz="4" w:space="0" w:color="auto"/>
              <w:left w:val="single" w:sz="4" w:space="0" w:color="auto"/>
              <w:bottom w:val="single" w:sz="4" w:space="0" w:color="auto"/>
              <w:right w:val="single" w:sz="4" w:space="0" w:color="auto"/>
            </w:tcBorders>
          </w:tcPr>
          <w:p w14:paraId="37B62F3D" w14:textId="12343FB1" w:rsidR="000F4503" w:rsidRPr="001141C9" w:rsidRDefault="000F4503" w:rsidP="000F4503">
            <w:pPr>
              <w:pStyle w:val="TAC"/>
              <w:keepNext w:val="0"/>
              <w:keepLines w:val="0"/>
              <w:widowControl w:val="0"/>
              <w:rPr>
                <w:ins w:id="165" w:author="Antti Immonen" w:date="2025-10-10T13:08:00Z" w16du:dateUtc="2025-10-10T10:08:00Z"/>
                <w:rFonts w:eastAsia="DengXian"/>
                <w:lang w:eastAsia="zh-CN"/>
              </w:rPr>
            </w:pPr>
            <w:ins w:id="166" w:author="Antti Immonen" w:date="2025-10-10T13:08:00Z" w16du:dateUtc="2025-10-10T10:08:00Z">
              <w:r>
                <w:rPr>
                  <w:lang w:eastAsia="zh-CN"/>
                </w:rPr>
                <w:t>n77</w:t>
              </w:r>
            </w:ins>
          </w:p>
        </w:tc>
        <w:tc>
          <w:tcPr>
            <w:tcW w:w="2807" w:type="dxa"/>
            <w:tcBorders>
              <w:top w:val="single" w:sz="4" w:space="0" w:color="auto"/>
              <w:left w:val="single" w:sz="4" w:space="0" w:color="auto"/>
              <w:bottom w:val="single" w:sz="4" w:space="0" w:color="auto"/>
              <w:right w:val="single" w:sz="4" w:space="0" w:color="auto"/>
            </w:tcBorders>
          </w:tcPr>
          <w:p w14:paraId="633F0349" w14:textId="797C30A1" w:rsidR="000F4503" w:rsidRPr="001141C9" w:rsidRDefault="000F4503" w:rsidP="000F4503">
            <w:pPr>
              <w:pStyle w:val="TAC"/>
              <w:keepNext w:val="0"/>
              <w:keepLines w:val="0"/>
              <w:widowControl w:val="0"/>
              <w:rPr>
                <w:ins w:id="167" w:author="Antti Immonen" w:date="2025-10-10T13:08:00Z" w16du:dateUtc="2025-10-10T10:08:00Z"/>
                <w:lang w:eastAsia="zh-CN" w:bidi="ar"/>
              </w:rPr>
            </w:pPr>
            <w:ins w:id="168" w:author="Antti Immonen" w:date="2025-10-10T13:08:00Z" w16du:dateUtc="2025-10-10T10:08:00Z">
              <w:r>
                <w:rPr>
                  <w:rFonts w:cs="Arial"/>
                  <w:color w:val="000000"/>
                </w:rPr>
                <w:t>n77</w:t>
              </w:r>
              <w:r w:rsidRPr="001141C9">
                <w:rPr>
                  <w:rFonts w:cs="Arial"/>
                  <w:color w:val="000000"/>
                </w:rPr>
                <w:t xml:space="preserve"> channel bandwidths in Table 5.3.5-1</w:t>
              </w:r>
            </w:ins>
          </w:p>
        </w:tc>
        <w:tc>
          <w:tcPr>
            <w:tcW w:w="1840" w:type="dxa"/>
            <w:vMerge/>
            <w:tcBorders>
              <w:left w:val="single" w:sz="4" w:space="0" w:color="auto"/>
              <w:bottom w:val="single" w:sz="4" w:space="0" w:color="auto"/>
              <w:right w:val="single" w:sz="4" w:space="0" w:color="auto"/>
            </w:tcBorders>
          </w:tcPr>
          <w:p w14:paraId="036DF658" w14:textId="77777777" w:rsidR="000F4503" w:rsidRPr="001141C9" w:rsidRDefault="000F4503" w:rsidP="000F4503">
            <w:pPr>
              <w:pStyle w:val="TAC"/>
              <w:keepNext w:val="0"/>
              <w:keepLines w:val="0"/>
              <w:widowControl w:val="0"/>
              <w:rPr>
                <w:ins w:id="169" w:author="Antti Immonen" w:date="2025-10-10T13:08:00Z" w16du:dateUtc="2025-10-10T10:08:00Z"/>
                <w:kern w:val="2"/>
                <w:szCs w:val="22"/>
                <w:lang w:eastAsia="zh-CN"/>
              </w:rPr>
            </w:pPr>
          </w:p>
        </w:tc>
      </w:tr>
      <w:tr w:rsidR="00C84A42" w:rsidRPr="001141C9" w14:paraId="22209476" w14:textId="77777777" w:rsidTr="000F4503">
        <w:trPr>
          <w:jc w:val="center"/>
        </w:trPr>
        <w:tc>
          <w:tcPr>
            <w:tcW w:w="1957" w:type="dxa"/>
            <w:tcBorders>
              <w:top w:val="single" w:sz="4" w:space="0" w:color="auto"/>
              <w:left w:val="single" w:sz="4" w:space="0" w:color="auto"/>
              <w:bottom w:val="nil"/>
              <w:right w:val="single" w:sz="4" w:space="0" w:color="auto"/>
            </w:tcBorders>
          </w:tcPr>
          <w:p w14:paraId="2783BAA6" w14:textId="77777777" w:rsidR="00C84A42" w:rsidRPr="001141C9" w:rsidRDefault="00C84A42" w:rsidP="004618D8">
            <w:pPr>
              <w:pStyle w:val="TAC"/>
              <w:keepNext w:val="0"/>
              <w:keepLines w:val="0"/>
              <w:widowControl w:val="0"/>
              <w:rPr>
                <w:kern w:val="2"/>
                <w:szCs w:val="22"/>
              </w:rPr>
            </w:pPr>
            <w:r>
              <w:rPr>
                <w:kern w:val="2"/>
                <w:szCs w:val="22"/>
                <w:lang w:val="en-US"/>
              </w:rPr>
              <w:lastRenderedPageBreak/>
              <w:t>CA_n3A-n20A-n41A-n71A</w:t>
            </w:r>
          </w:p>
        </w:tc>
        <w:tc>
          <w:tcPr>
            <w:tcW w:w="2033" w:type="dxa"/>
            <w:tcBorders>
              <w:top w:val="single" w:sz="4" w:space="0" w:color="auto"/>
              <w:left w:val="single" w:sz="4" w:space="0" w:color="auto"/>
              <w:bottom w:val="nil"/>
              <w:right w:val="single" w:sz="4" w:space="0" w:color="auto"/>
            </w:tcBorders>
          </w:tcPr>
          <w:p w14:paraId="039C3BF7" w14:textId="77777777" w:rsidR="00C84A42" w:rsidRDefault="00C84A42" w:rsidP="004618D8">
            <w:pPr>
              <w:pStyle w:val="TAC"/>
              <w:widowControl w:val="0"/>
              <w:rPr>
                <w:kern w:val="2"/>
                <w:szCs w:val="22"/>
                <w:lang w:val="en-US"/>
              </w:rPr>
            </w:pPr>
            <w:r>
              <w:rPr>
                <w:kern w:val="2"/>
                <w:szCs w:val="22"/>
                <w:lang w:val="en-US"/>
              </w:rPr>
              <w:t>CA_n3A-n20A</w:t>
            </w:r>
          </w:p>
          <w:p w14:paraId="1BB5150D" w14:textId="77777777" w:rsidR="00C84A42" w:rsidRDefault="00C84A42" w:rsidP="004618D8">
            <w:pPr>
              <w:pStyle w:val="TAC"/>
              <w:widowControl w:val="0"/>
              <w:rPr>
                <w:kern w:val="2"/>
                <w:szCs w:val="22"/>
                <w:lang w:val="en-US"/>
              </w:rPr>
            </w:pPr>
            <w:r>
              <w:rPr>
                <w:kern w:val="2"/>
                <w:szCs w:val="22"/>
                <w:lang w:val="en-US"/>
              </w:rPr>
              <w:t>CA_n3A-n41A</w:t>
            </w:r>
          </w:p>
          <w:p w14:paraId="0CF54E8B" w14:textId="77777777" w:rsidR="00C84A42" w:rsidRDefault="00C84A42" w:rsidP="004618D8">
            <w:pPr>
              <w:pStyle w:val="TAC"/>
              <w:widowControl w:val="0"/>
              <w:rPr>
                <w:kern w:val="2"/>
                <w:szCs w:val="22"/>
                <w:lang w:val="en-US"/>
              </w:rPr>
            </w:pPr>
            <w:r>
              <w:rPr>
                <w:kern w:val="2"/>
                <w:szCs w:val="22"/>
                <w:lang w:val="en-US"/>
              </w:rPr>
              <w:t>CA_n3A-n71A</w:t>
            </w:r>
          </w:p>
          <w:p w14:paraId="39D2F487" w14:textId="77777777" w:rsidR="00C84A42" w:rsidRDefault="00C84A42" w:rsidP="004618D8">
            <w:pPr>
              <w:pStyle w:val="TAC"/>
              <w:widowControl w:val="0"/>
              <w:rPr>
                <w:kern w:val="2"/>
                <w:szCs w:val="22"/>
                <w:lang w:val="en-US"/>
              </w:rPr>
            </w:pPr>
            <w:r>
              <w:rPr>
                <w:kern w:val="2"/>
                <w:szCs w:val="22"/>
                <w:lang w:val="en-US"/>
              </w:rPr>
              <w:t>CA_n20A-n41A</w:t>
            </w:r>
          </w:p>
          <w:p w14:paraId="6CFBA433" w14:textId="77777777" w:rsidR="00C84A42" w:rsidRDefault="00C84A42" w:rsidP="004618D8">
            <w:pPr>
              <w:pStyle w:val="TAC"/>
              <w:widowControl w:val="0"/>
              <w:rPr>
                <w:kern w:val="2"/>
                <w:szCs w:val="22"/>
                <w:lang w:val="en-US"/>
              </w:rPr>
            </w:pPr>
            <w:r>
              <w:rPr>
                <w:kern w:val="2"/>
                <w:szCs w:val="22"/>
                <w:lang w:val="en-US"/>
              </w:rPr>
              <w:t>CA_n20A-n71A</w:t>
            </w:r>
          </w:p>
          <w:p w14:paraId="0CD72B79" w14:textId="77777777" w:rsidR="00C84A42" w:rsidRPr="001141C9" w:rsidRDefault="00C84A42" w:rsidP="004618D8">
            <w:pPr>
              <w:pStyle w:val="TAC"/>
              <w:keepNext w:val="0"/>
              <w:keepLines w:val="0"/>
              <w:widowControl w:val="0"/>
              <w:rPr>
                <w:kern w:val="2"/>
                <w:szCs w:val="22"/>
              </w:rPr>
            </w:pPr>
            <w:r>
              <w:rPr>
                <w:kern w:val="2"/>
                <w:szCs w:val="22"/>
                <w:lang w:val="en-US"/>
              </w:rPr>
              <w:t>CA_n41A-n71A</w:t>
            </w:r>
          </w:p>
        </w:tc>
        <w:tc>
          <w:tcPr>
            <w:tcW w:w="977" w:type="dxa"/>
            <w:tcBorders>
              <w:top w:val="single" w:sz="4" w:space="0" w:color="auto"/>
              <w:left w:val="single" w:sz="4" w:space="0" w:color="auto"/>
              <w:bottom w:val="single" w:sz="4" w:space="0" w:color="auto"/>
              <w:right w:val="single" w:sz="4" w:space="0" w:color="auto"/>
            </w:tcBorders>
          </w:tcPr>
          <w:p w14:paraId="35AB66A6" w14:textId="77777777" w:rsidR="00C84A42" w:rsidRPr="001141C9" w:rsidRDefault="00C84A42" w:rsidP="004618D8">
            <w:pPr>
              <w:pStyle w:val="TAC"/>
              <w:keepNext w:val="0"/>
              <w:keepLines w:val="0"/>
              <w:widowControl w:val="0"/>
              <w:rPr>
                <w:rFonts w:eastAsia="DengXian"/>
                <w:lang w:eastAsia="zh-CN"/>
              </w:rPr>
            </w:pPr>
            <w:r>
              <w:rPr>
                <w:rFonts w:eastAsia="DengXian"/>
                <w:lang w:val="en-US" w:eastAsia="zh-CN"/>
              </w:rPr>
              <w:t>n3</w:t>
            </w:r>
          </w:p>
        </w:tc>
        <w:tc>
          <w:tcPr>
            <w:tcW w:w="2807" w:type="dxa"/>
            <w:tcBorders>
              <w:top w:val="single" w:sz="4" w:space="0" w:color="auto"/>
              <w:left w:val="single" w:sz="4" w:space="0" w:color="auto"/>
              <w:bottom w:val="single" w:sz="4" w:space="0" w:color="auto"/>
              <w:right w:val="single" w:sz="4" w:space="0" w:color="auto"/>
            </w:tcBorders>
          </w:tcPr>
          <w:p w14:paraId="0B8DAFCC" w14:textId="77777777" w:rsidR="00C84A42" w:rsidRPr="001141C9" w:rsidRDefault="00C84A42" w:rsidP="004618D8">
            <w:pPr>
              <w:pStyle w:val="TAC"/>
              <w:keepNext w:val="0"/>
              <w:keepLines w:val="0"/>
              <w:widowControl w:val="0"/>
              <w:rPr>
                <w:lang w:eastAsia="zh-CN" w:bidi="ar"/>
              </w:rPr>
            </w:pPr>
            <w:r>
              <w:rPr>
                <w:lang w:val="en-US" w:eastAsia="zh-CN" w:bidi="ar"/>
              </w:rPr>
              <w:t>5, 10,15, 20, 25, 30, 35, 40, 45, 50</w:t>
            </w:r>
          </w:p>
        </w:tc>
        <w:tc>
          <w:tcPr>
            <w:tcW w:w="1840" w:type="dxa"/>
            <w:tcBorders>
              <w:top w:val="single" w:sz="4" w:space="0" w:color="auto"/>
              <w:left w:val="single" w:sz="4" w:space="0" w:color="auto"/>
              <w:bottom w:val="nil"/>
              <w:right w:val="single" w:sz="4" w:space="0" w:color="auto"/>
            </w:tcBorders>
          </w:tcPr>
          <w:p w14:paraId="559DCF25" w14:textId="77777777" w:rsidR="00C84A42" w:rsidRPr="001141C9" w:rsidRDefault="00C84A42" w:rsidP="004618D8">
            <w:pPr>
              <w:pStyle w:val="TAC"/>
              <w:keepNext w:val="0"/>
              <w:keepLines w:val="0"/>
              <w:widowControl w:val="0"/>
              <w:rPr>
                <w:kern w:val="2"/>
                <w:szCs w:val="22"/>
                <w:lang w:eastAsia="zh-CN"/>
              </w:rPr>
            </w:pPr>
            <w:r>
              <w:rPr>
                <w:kern w:val="2"/>
                <w:szCs w:val="22"/>
                <w:lang w:val="en-US" w:eastAsia="zh-CN"/>
              </w:rPr>
              <w:t>0</w:t>
            </w:r>
          </w:p>
        </w:tc>
      </w:tr>
      <w:tr w:rsidR="00C84A42" w:rsidRPr="001141C9" w14:paraId="75021F66" w14:textId="77777777" w:rsidTr="00A34801">
        <w:trPr>
          <w:jc w:val="center"/>
        </w:trPr>
        <w:tc>
          <w:tcPr>
            <w:tcW w:w="1957" w:type="dxa"/>
            <w:tcBorders>
              <w:top w:val="nil"/>
              <w:left w:val="single" w:sz="4" w:space="0" w:color="auto"/>
              <w:bottom w:val="nil"/>
              <w:right w:val="single" w:sz="4" w:space="0" w:color="auto"/>
            </w:tcBorders>
          </w:tcPr>
          <w:p w14:paraId="56EC3A6C"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3F8A2CFB"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32EC7AAB" w14:textId="77777777" w:rsidR="00C84A42" w:rsidRPr="001141C9" w:rsidRDefault="00C84A42" w:rsidP="004618D8">
            <w:pPr>
              <w:pStyle w:val="TAC"/>
              <w:keepNext w:val="0"/>
              <w:keepLines w:val="0"/>
              <w:widowControl w:val="0"/>
              <w:rPr>
                <w:rFonts w:eastAsia="DengXian"/>
                <w:lang w:eastAsia="zh-CN"/>
              </w:rPr>
            </w:pPr>
            <w:r>
              <w:rPr>
                <w:rFonts w:eastAsia="DengXian"/>
                <w:lang w:val="en-US" w:eastAsia="zh-CN"/>
              </w:rPr>
              <w:t>n20</w:t>
            </w:r>
          </w:p>
        </w:tc>
        <w:tc>
          <w:tcPr>
            <w:tcW w:w="2807" w:type="dxa"/>
            <w:tcBorders>
              <w:top w:val="single" w:sz="4" w:space="0" w:color="auto"/>
              <w:left w:val="single" w:sz="4" w:space="0" w:color="auto"/>
              <w:bottom w:val="single" w:sz="4" w:space="0" w:color="auto"/>
              <w:right w:val="single" w:sz="4" w:space="0" w:color="auto"/>
            </w:tcBorders>
          </w:tcPr>
          <w:p w14:paraId="352AB1A9" w14:textId="77777777" w:rsidR="00C84A42" w:rsidRPr="001141C9" w:rsidRDefault="00C84A42" w:rsidP="004618D8">
            <w:pPr>
              <w:pStyle w:val="TAC"/>
              <w:keepNext w:val="0"/>
              <w:keepLines w:val="0"/>
              <w:widowControl w:val="0"/>
              <w:rPr>
                <w:lang w:eastAsia="zh-CN" w:bidi="ar"/>
              </w:rPr>
            </w:pPr>
            <w:r>
              <w:rPr>
                <w:lang w:val="en-US" w:eastAsia="zh-CN" w:bidi="ar"/>
              </w:rPr>
              <w:t>5, 10,15, 20</w:t>
            </w:r>
          </w:p>
        </w:tc>
        <w:tc>
          <w:tcPr>
            <w:tcW w:w="1840" w:type="dxa"/>
            <w:tcBorders>
              <w:top w:val="nil"/>
              <w:left w:val="single" w:sz="4" w:space="0" w:color="auto"/>
              <w:bottom w:val="nil"/>
              <w:right w:val="single" w:sz="4" w:space="0" w:color="auto"/>
            </w:tcBorders>
          </w:tcPr>
          <w:p w14:paraId="41EE7B6F" w14:textId="77777777" w:rsidR="00C84A42" w:rsidRPr="001141C9" w:rsidRDefault="00C84A42" w:rsidP="004618D8">
            <w:pPr>
              <w:pStyle w:val="TAC"/>
              <w:keepNext w:val="0"/>
              <w:keepLines w:val="0"/>
              <w:widowControl w:val="0"/>
              <w:rPr>
                <w:kern w:val="2"/>
                <w:szCs w:val="22"/>
                <w:lang w:eastAsia="zh-CN"/>
              </w:rPr>
            </w:pPr>
          </w:p>
        </w:tc>
      </w:tr>
      <w:tr w:rsidR="00C84A42" w:rsidRPr="001141C9" w14:paraId="4F20AEAB" w14:textId="77777777" w:rsidTr="00A34801">
        <w:trPr>
          <w:jc w:val="center"/>
        </w:trPr>
        <w:tc>
          <w:tcPr>
            <w:tcW w:w="1957" w:type="dxa"/>
            <w:tcBorders>
              <w:top w:val="nil"/>
              <w:left w:val="single" w:sz="4" w:space="0" w:color="auto"/>
              <w:bottom w:val="nil"/>
              <w:right w:val="single" w:sz="4" w:space="0" w:color="auto"/>
            </w:tcBorders>
          </w:tcPr>
          <w:p w14:paraId="6D7B703B"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338D8218"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56C49388" w14:textId="77777777" w:rsidR="00C84A42" w:rsidRPr="001141C9" w:rsidRDefault="00C84A42" w:rsidP="004618D8">
            <w:pPr>
              <w:pStyle w:val="TAC"/>
              <w:keepNext w:val="0"/>
              <w:keepLines w:val="0"/>
              <w:widowControl w:val="0"/>
              <w:rPr>
                <w:rFonts w:eastAsia="DengXian"/>
                <w:lang w:eastAsia="zh-CN"/>
              </w:rPr>
            </w:pPr>
            <w:r>
              <w:rPr>
                <w:rFonts w:eastAsia="DengXian"/>
                <w:lang w:val="en-US" w:eastAsia="zh-CN"/>
              </w:rPr>
              <w:t>n41</w:t>
            </w:r>
          </w:p>
        </w:tc>
        <w:tc>
          <w:tcPr>
            <w:tcW w:w="2807" w:type="dxa"/>
            <w:tcBorders>
              <w:top w:val="single" w:sz="4" w:space="0" w:color="auto"/>
              <w:left w:val="single" w:sz="4" w:space="0" w:color="auto"/>
              <w:bottom w:val="single" w:sz="4" w:space="0" w:color="auto"/>
              <w:right w:val="single" w:sz="4" w:space="0" w:color="auto"/>
            </w:tcBorders>
          </w:tcPr>
          <w:p w14:paraId="4E5CA6D1" w14:textId="77777777" w:rsidR="00C84A42" w:rsidRPr="001141C9" w:rsidRDefault="00C84A42" w:rsidP="004618D8">
            <w:pPr>
              <w:pStyle w:val="TAC"/>
              <w:keepNext w:val="0"/>
              <w:keepLines w:val="0"/>
              <w:widowControl w:val="0"/>
              <w:rPr>
                <w:lang w:eastAsia="zh-CN" w:bidi="ar"/>
              </w:rPr>
            </w:pPr>
            <w:r>
              <w:rPr>
                <w:lang w:val="en-US" w:eastAsia="zh-CN" w:bidi="ar"/>
              </w:rPr>
              <w:t>5, 10, 15, 20, 25, 30, 35, 40, 45, 50, 60, 70, 80, 90, 100</w:t>
            </w:r>
          </w:p>
        </w:tc>
        <w:tc>
          <w:tcPr>
            <w:tcW w:w="1840" w:type="dxa"/>
            <w:tcBorders>
              <w:top w:val="nil"/>
              <w:left w:val="single" w:sz="4" w:space="0" w:color="auto"/>
              <w:bottom w:val="nil"/>
              <w:right w:val="single" w:sz="4" w:space="0" w:color="auto"/>
            </w:tcBorders>
          </w:tcPr>
          <w:p w14:paraId="537874AB" w14:textId="77777777" w:rsidR="00C84A42" w:rsidRPr="001141C9" w:rsidRDefault="00C84A42" w:rsidP="004618D8">
            <w:pPr>
              <w:pStyle w:val="TAC"/>
              <w:keepNext w:val="0"/>
              <w:keepLines w:val="0"/>
              <w:widowControl w:val="0"/>
              <w:rPr>
                <w:kern w:val="2"/>
                <w:szCs w:val="22"/>
                <w:lang w:eastAsia="zh-CN"/>
              </w:rPr>
            </w:pPr>
          </w:p>
        </w:tc>
      </w:tr>
      <w:tr w:rsidR="00C84A42" w:rsidRPr="001141C9" w14:paraId="36417775" w14:textId="77777777" w:rsidTr="00A34801">
        <w:trPr>
          <w:jc w:val="center"/>
        </w:trPr>
        <w:tc>
          <w:tcPr>
            <w:tcW w:w="1957" w:type="dxa"/>
            <w:tcBorders>
              <w:top w:val="nil"/>
              <w:left w:val="single" w:sz="4" w:space="0" w:color="auto"/>
              <w:bottom w:val="single" w:sz="4" w:space="0" w:color="auto"/>
              <w:right w:val="single" w:sz="4" w:space="0" w:color="auto"/>
            </w:tcBorders>
          </w:tcPr>
          <w:p w14:paraId="33D9BB33"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single" w:sz="4" w:space="0" w:color="auto"/>
              <w:right w:val="single" w:sz="4" w:space="0" w:color="auto"/>
            </w:tcBorders>
          </w:tcPr>
          <w:p w14:paraId="42EF6EA4"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76745E9E" w14:textId="77777777" w:rsidR="00C84A42" w:rsidRPr="001141C9" w:rsidRDefault="00C84A42" w:rsidP="004618D8">
            <w:pPr>
              <w:pStyle w:val="TAC"/>
              <w:keepNext w:val="0"/>
              <w:keepLines w:val="0"/>
              <w:widowControl w:val="0"/>
              <w:rPr>
                <w:rFonts w:eastAsia="DengXian"/>
                <w:lang w:eastAsia="zh-CN"/>
              </w:rPr>
            </w:pPr>
            <w:r>
              <w:rPr>
                <w:rFonts w:eastAsia="DengXian"/>
                <w:lang w:val="en-US" w:eastAsia="zh-CN"/>
              </w:rPr>
              <w:t>n71</w:t>
            </w:r>
          </w:p>
        </w:tc>
        <w:tc>
          <w:tcPr>
            <w:tcW w:w="2807" w:type="dxa"/>
            <w:tcBorders>
              <w:top w:val="single" w:sz="4" w:space="0" w:color="auto"/>
              <w:left w:val="single" w:sz="4" w:space="0" w:color="auto"/>
              <w:bottom w:val="single" w:sz="4" w:space="0" w:color="auto"/>
              <w:right w:val="single" w:sz="4" w:space="0" w:color="auto"/>
            </w:tcBorders>
          </w:tcPr>
          <w:p w14:paraId="695ED9D1" w14:textId="77777777" w:rsidR="00C84A42" w:rsidRPr="001141C9" w:rsidRDefault="00C84A42" w:rsidP="004618D8">
            <w:pPr>
              <w:pStyle w:val="TAC"/>
              <w:keepNext w:val="0"/>
              <w:keepLines w:val="0"/>
              <w:widowControl w:val="0"/>
              <w:rPr>
                <w:lang w:eastAsia="zh-CN" w:bidi="ar"/>
              </w:rPr>
            </w:pPr>
            <w:r>
              <w:rPr>
                <w:lang w:val="en-US" w:eastAsia="zh-CN" w:bidi="ar"/>
              </w:rPr>
              <w:t>5, 10,15, 20, 25, 30, 35</w:t>
            </w:r>
          </w:p>
        </w:tc>
        <w:tc>
          <w:tcPr>
            <w:tcW w:w="1840" w:type="dxa"/>
            <w:tcBorders>
              <w:top w:val="nil"/>
              <w:left w:val="single" w:sz="4" w:space="0" w:color="auto"/>
              <w:bottom w:val="single" w:sz="4" w:space="0" w:color="auto"/>
              <w:right w:val="single" w:sz="4" w:space="0" w:color="auto"/>
            </w:tcBorders>
          </w:tcPr>
          <w:p w14:paraId="76D72208" w14:textId="77777777" w:rsidR="00C84A42" w:rsidRPr="001141C9" w:rsidRDefault="00C84A42" w:rsidP="004618D8">
            <w:pPr>
              <w:pStyle w:val="TAC"/>
              <w:keepNext w:val="0"/>
              <w:keepLines w:val="0"/>
              <w:widowControl w:val="0"/>
              <w:rPr>
                <w:kern w:val="2"/>
                <w:szCs w:val="22"/>
                <w:lang w:eastAsia="zh-CN"/>
              </w:rPr>
            </w:pPr>
          </w:p>
        </w:tc>
      </w:tr>
      <w:tr w:rsidR="00C84A42" w:rsidRPr="001141C9" w14:paraId="5CA581FF" w14:textId="77777777" w:rsidTr="00A34801">
        <w:trPr>
          <w:jc w:val="center"/>
        </w:trPr>
        <w:tc>
          <w:tcPr>
            <w:tcW w:w="1957" w:type="dxa"/>
            <w:tcBorders>
              <w:top w:val="single" w:sz="4" w:space="0" w:color="auto"/>
              <w:left w:val="single" w:sz="4" w:space="0" w:color="auto"/>
              <w:bottom w:val="nil"/>
              <w:right w:val="single" w:sz="4" w:space="0" w:color="auto"/>
            </w:tcBorders>
          </w:tcPr>
          <w:p w14:paraId="0890825F" w14:textId="77777777" w:rsidR="00C84A42" w:rsidRPr="001141C9" w:rsidRDefault="00C84A42" w:rsidP="004618D8">
            <w:pPr>
              <w:pStyle w:val="TAC"/>
              <w:keepNext w:val="0"/>
              <w:keepLines w:val="0"/>
              <w:widowControl w:val="0"/>
              <w:rPr>
                <w:kern w:val="2"/>
                <w:szCs w:val="22"/>
              </w:rPr>
            </w:pPr>
            <w:r>
              <w:rPr>
                <w:kern w:val="2"/>
                <w:szCs w:val="22"/>
                <w:lang w:val="en-US"/>
              </w:rPr>
              <w:t>CA_n3A-n20A-n41A-n77A</w:t>
            </w:r>
          </w:p>
        </w:tc>
        <w:tc>
          <w:tcPr>
            <w:tcW w:w="2033" w:type="dxa"/>
            <w:tcBorders>
              <w:top w:val="single" w:sz="4" w:space="0" w:color="auto"/>
              <w:left w:val="single" w:sz="4" w:space="0" w:color="auto"/>
              <w:bottom w:val="nil"/>
              <w:right w:val="single" w:sz="4" w:space="0" w:color="auto"/>
            </w:tcBorders>
          </w:tcPr>
          <w:p w14:paraId="2AE63933" w14:textId="77777777" w:rsidR="00C84A42" w:rsidRDefault="00C84A42" w:rsidP="004618D8">
            <w:pPr>
              <w:pStyle w:val="TAC"/>
              <w:widowControl w:val="0"/>
              <w:rPr>
                <w:kern w:val="2"/>
                <w:szCs w:val="22"/>
                <w:lang w:val="en-US"/>
              </w:rPr>
            </w:pPr>
            <w:r>
              <w:rPr>
                <w:kern w:val="2"/>
                <w:szCs w:val="22"/>
                <w:lang w:val="en-US"/>
              </w:rPr>
              <w:t>CA_n3A-n20A</w:t>
            </w:r>
          </w:p>
          <w:p w14:paraId="5D2D2654" w14:textId="77777777" w:rsidR="00C84A42" w:rsidRDefault="00C84A42" w:rsidP="004618D8">
            <w:pPr>
              <w:pStyle w:val="TAC"/>
              <w:widowControl w:val="0"/>
              <w:rPr>
                <w:kern w:val="2"/>
                <w:szCs w:val="22"/>
                <w:lang w:val="en-US"/>
              </w:rPr>
            </w:pPr>
            <w:r>
              <w:rPr>
                <w:kern w:val="2"/>
                <w:szCs w:val="22"/>
                <w:lang w:val="en-US"/>
              </w:rPr>
              <w:t>CA_n3A-n41A</w:t>
            </w:r>
          </w:p>
          <w:p w14:paraId="28244553" w14:textId="77777777" w:rsidR="00C84A42" w:rsidRDefault="00C84A42" w:rsidP="004618D8">
            <w:pPr>
              <w:pStyle w:val="TAC"/>
              <w:widowControl w:val="0"/>
              <w:rPr>
                <w:kern w:val="2"/>
                <w:szCs w:val="22"/>
                <w:lang w:val="en-US"/>
              </w:rPr>
            </w:pPr>
            <w:r>
              <w:rPr>
                <w:kern w:val="2"/>
                <w:szCs w:val="22"/>
                <w:lang w:val="en-US"/>
              </w:rPr>
              <w:t>CA_n3A-n77A</w:t>
            </w:r>
          </w:p>
          <w:p w14:paraId="12844EB5" w14:textId="77777777" w:rsidR="00C84A42" w:rsidRDefault="00C84A42" w:rsidP="004618D8">
            <w:pPr>
              <w:pStyle w:val="TAC"/>
              <w:widowControl w:val="0"/>
              <w:rPr>
                <w:kern w:val="2"/>
                <w:szCs w:val="22"/>
                <w:lang w:val="en-US"/>
              </w:rPr>
            </w:pPr>
            <w:r>
              <w:rPr>
                <w:kern w:val="2"/>
                <w:szCs w:val="22"/>
                <w:lang w:val="en-US"/>
              </w:rPr>
              <w:t>CA_n20A-n41A</w:t>
            </w:r>
          </w:p>
          <w:p w14:paraId="78CC2927" w14:textId="77777777" w:rsidR="00C84A42" w:rsidRDefault="00C84A42" w:rsidP="004618D8">
            <w:pPr>
              <w:pStyle w:val="TAC"/>
              <w:widowControl w:val="0"/>
              <w:rPr>
                <w:kern w:val="2"/>
                <w:szCs w:val="22"/>
                <w:lang w:val="en-US"/>
              </w:rPr>
            </w:pPr>
            <w:r>
              <w:rPr>
                <w:kern w:val="2"/>
                <w:szCs w:val="22"/>
                <w:lang w:val="en-US"/>
              </w:rPr>
              <w:t>CA_n20A-n77A</w:t>
            </w:r>
          </w:p>
          <w:p w14:paraId="4B53AE3C" w14:textId="77777777" w:rsidR="00C84A42" w:rsidRPr="001141C9" w:rsidRDefault="00C84A42" w:rsidP="004618D8">
            <w:pPr>
              <w:pStyle w:val="TAC"/>
              <w:keepNext w:val="0"/>
              <w:keepLines w:val="0"/>
              <w:widowControl w:val="0"/>
              <w:rPr>
                <w:kern w:val="2"/>
                <w:szCs w:val="22"/>
              </w:rPr>
            </w:pPr>
            <w:r>
              <w:rPr>
                <w:kern w:val="2"/>
                <w:szCs w:val="22"/>
                <w:lang w:val="en-US"/>
              </w:rPr>
              <w:t>CA_n41A-n77A</w:t>
            </w:r>
          </w:p>
        </w:tc>
        <w:tc>
          <w:tcPr>
            <w:tcW w:w="977" w:type="dxa"/>
            <w:tcBorders>
              <w:top w:val="single" w:sz="4" w:space="0" w:color="auto"/>
              <w:left w:val="single" w:sz="4" w:space="0" w:color="auto"/>
              <w:bottom w:val="single" w:sz="4" w:space="0" w:color="auto"/>
              <w:right w:val="single" w:sz="4" w:space="0" w:color="auto"/>
            </w:tcBorders>
          </w:tcPr>
          <w:p w14:paraId="64501161" w14:textId="77777777" w:rsidR="00C84A42" w:rsidRPr="001141C9" w:rsidRDefault="00C84A42" w:rsidP="004618D8">
            <w:pPr>
              <w:pStyle w:val="TAC"/>
              <w:keepNext w:val="0"/>
              <w:keepLines w:val="0"/>
              <w:widowControl w:val="0"/>
              <w:rPr>
                <w:rFonts w:eastAsia="DengXian"/>
                <w:lang w:eastAsia="zh-CN"/>
              </w:rPr>
            </w:pPr>
            <w:r>
              <w:rPr>
                <w:rFonts w:eastAsia="DengXian"/>
                <w:lang w:val="en-US" w:eastAsia="zh-CN"/>
              </w:rPr>
              <w:t>n3</w:t>
            </w:r>
          </w:p>
        </w:tc>
        <w:tc>
          <w:tcPr>
            <w:tcW w:w="2807" w:type="dxa"/>
            <w:tcBorders>
              <w:top w:val="single" w:sz="4" w:space="0" w:color="auto"/>
              <w:left w:val="single" w:sz="4" w:space="0" w:color="auto"/>
              <w:bottom w:val="single" w:sz="4" w:space="0" w:color="auto"/>
              <w:right w:val="single" w:sz="4" w:space="0" w:color="auto"/>
            </w:tcBorders>
          </w:tcPr>
          <w:p w14:paraId="6EB7B16B" w14:textId="77777777" w:rsidR="00C84A42" w:rsidRPr="001141C9" w:rsidRDefault="00C84A42" w:rsidP="004618D8">
            <w:pPr>
              <w:pStyle w:val="TAC"/>
              <w:keepNext w:val="0"/>
              <w:keepLines w:val="0"/>
              <w:widowControl w:val="0"/>
              <w:rPr>
                <w:lang w:eastAsia="zh-CN" w:bidi="ar"/>
              </w:rPr>
            </w:pPr>
            <w:r>
              <w:rPr>
                <w:lang w:val="en-US" w:eastAsia="zh-CN" w:bidi="ar"/>
              </w:rPr>
              <w:t>5, 10,15, 20, 25, 30, 35, 40, 45, 50</w:t>
            </w:r>
          </w:p>
        </w:tc>
        <w:tc>
          <w:tcPr>
            <w:tcW w:w="1840" w:type="dxa"/>
            <w:tcBorders>
              <w:top w:val="single" w:sz="4" w:space="0" w:color="auto"/>
              <w:left w:val="single" w:sz="4" w:space="0" w:color="auto"/>
              <w:bottom w:val="nil"/>
              <w:right w:val="single" w:sz="4" w:space="0" w:color="auto"/>
            </w:tcBorders>
          </w:tcPr>
          <w:p w14:paraId="181E4764" w14:textId="77777777" w:rsidR="00C84A42" w:rsidRPr="001141C9" w:rsidRDefault="00C84A42" w:rsidP="004618D8">
            <w:pPr>
              <w:pStyle w:val="TAC"/>
              <w:keepNext w:val="0"/>
              <w:keepLines w:val="0"/>
              <w:widowControl w:val="0"/>
              <w:rPr>
                <w:kern w:val="2"/>
                <w:szCs w:val="22"/>
                <w:lang w:eastAsia="zh-CN"/>
              </w:rPr>
            </w:pPr>
            <w:r>
              <w:rPr>
                <w:kern w:val="2"/>
                <w:szCs w:val="22"/>
                <w:lang w:val="en-US" w:eastAsia="zh-CN"/>
              </w:rPr>
              <w:t>0</w:t>
            </w:r>
          </w:p>
        </w:tc>
      </w:tr>
      <w:tr w:rsidR="00C84A42" w:rsidRPr="001141C9" w14:paraId="48917531" w14:textId="77777777" w:rsidTr="00A34801">
        <w:trPr>
          <w:jc w:val="center"/>
        </w:trPr>
        <w:tc>
          <w:tcPr>
            <w:tcW w:w="1957" w:type="dxa"/>
            <w:tcBorders>
              <w:top w:val="nil"/>
              <w:left w:val="single" w:sz="4" w:space="0" w:color="auto"/>
              <w:bottom w:val="nil"/>
              <w:right w:val="single" w:sz="4" w:space="0" w:color="auto"/>
            </w:tcBorders>
          </w:tcPr>
          <w:p w14:paraId="5478F617"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3F85C41F"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09C1A518" w14:textId="77777777" w:rsidR="00C84A42" w:rsidRPr="001141C9" w:rsidRDefault="00C84A42" w:rsidP="004618D8">
            <w:pPr>
              <w:pStyle w:val="TAC"/>
              <w:keepNext w:val="0"/>
              <w:keepLines w:val="0"/>
              <w:widowControl w:val="0"/>
              <w:rPr>
                <w:rFonts w:eastAsia="DengXian"/>
                <w:lang w:eastAsia="zh-CN"/>
              </w:rPr>
            </w:pPr>
            <w:r>
              <w:rPr>
                <w:rFonts w:eastAsia="DengXian"/>
                <w:lang w:val="en-US" w:eastAsia="zh-CN"/>
              </w:rPr>
              <w:t>n20</w:t>
            </w:r>
          </w:p>
        </w:tc>
        <w:tc>
          <w:tcPr>
            <w:tcW w:w="2807" w:type="dxa"/>
            <w:tcBorders>
              <w:top w:val="single" w:sz="4" w:space="0" w:color="auto"/>
              <w:left w:val="single" w:sz="4" w:space="0" w:color="auto"/>
              <w:bottom w:val="single" w:sz="4" w:space="0" w:color="auto"/>
              <w:right w:val="single" w:sz="4" w:space="0" w:color="auto"/>
            </w:tcBorders>
          </w:tcPr>
          <w:p w14:paraId="64E7364D" w14:textId="77777777" w:rsidR="00C84A42" w:rsidRPr="001141C9" w:rsidRDefault="00C84A42" w:rsidP="004618D8">
            <w:pPr>
              <w:pStyle w:val="TAC"/>
              <w:keepNext w:val="0"/>
              <w:keepLines w:val="0"/>
              <w:widowControl w:val="0"/>
              <w:rPr>
                <w:lang w:eastAsia="zh-CN" w:bidi="ar"/>
              </w:rPr>
            </w:pPr>
            <w:r>
              <w:rPr>
                <w:lang w:val="en-US" w:eastAsia="zh-CN" w:bidi="ar"/>
              </w:rPr>
              <w:t>5, 10,15, 20</w:t>
            </w:r>
          </w:p>
        </w:tc>
        <w:tc>
          <w:tcPr>
            <w:tcW w:w="1840" w:type="dxa"/>
            <w:tcBorders>
              <w:top w:val="nil"/>
              <w:left w:val="single" w:sz="4" w:space="0" w:color="auto"/>
              <w:bottom w:val="nil"/>
              <w:right w:val="single" w:sz="4" w:space="0" w:color="auto"/>
            </w:tcBorders>
          </w:tcPr>
          <w:p w14:paraId="151B04BD" w14:textId="77777777" w:rsidR="00C84A42" w:rsidRPr="001141C9" w:rsidRDefault="00C84A42" w:rsidP="004618D8">
            <w:pPr>
              <w:pStyle w:val="TAC"/>
              <w:keepNext w:val="0"/>
              <w:keepLines w:val="0"/>
              <w:widowControl w:val="0"/>
              <w:rPr>
                <w:kern w:val="2"/>
                <w:szCs w:val="22"/>
                <w:lang w:eastAsia="zh-CN"/>
              </w:rPr>
            </w:pPr>
          </w:p>
        </w:tc>
      </w:tr>
      <w:tr w:rsidR="00C84A42" w:rsidRPr="001141C9" w14:paraId="1219DB79" w14:textId="77777777" w:rsidTr="00A34801">
        <w:trPr>
          <w:jc w:val="center"/>
        </w:trPr>
        <w:tc>
          <w:tcPr>
            <w:tcW w:w="1957" w:type="dxa"/>
            <w:tcBorders>
              <w:top w:val="nil"/>
              <w:left w:val="single" w:sz="4" w:space="0" w:color="auto"/>
              <w:bottom w:val="nil"/>
              <w:right w:val="single" w:sz="4" w:space="0" w:color="auto"/>
            </w:tcBorders>
          </w:tcPr>
          <w:p w14:paraId="0F49AAED"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182EFC93"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5D9C48E6" w14:textId="77777777" w:rsidR="00C84A42" w:rsidRPr="001141C9" w:rsidRDefault="00C84A42" w:rsidP="004618D8">
            <w:pPr>
              <w:pStyle w:val="TAC"/>
              <w:keepNext w:val="0"/>
              <w:keepLines w:val="0"/>
              <w:widowControl w:val="0"/>
              <w:rPr>
                <w:rFonts w:eastAsia="DengXian"/>
                <w:lang w:eastAsia="zh-CN"/>
              </w:rPr>
            </w:pPr>
            <w:r>
              <w:rPr>
                <w:rFonts w:eastAsia="DengXian"/>
                <w:lang w:val="en-US" w:eastAsia="zh-CN"/>
              </w:rPr>
              <w:t>n41</w:t>
            </w:r>
          </w:p>
        </w:tc>
        <w:tc>
          <w:tcPr>
            <w:tcW w:w="2807" w:type="dxa"/>
            <w:tcBorders>
              <w:top w:val="single" w:sz="4" w:space="0" w:color="auto"/>
              <w:left w:val="single" w:sz="4" w:space="0" w:color="auto"/>
              <w:bottom w:val="single" w:sz="4" w:space="0" w:color="auto"/>
              <w:right w:val="single" w:sz="4" w:space="0" w:color="auto"/>
            </w:tcBorders>
          </w:tcPr>
          <w:p w14:paraId="4FA593EB" w14:textId="77777777" w:rsidR="00C84A42" w:rsidRPr="001141C9" w:rsidRDefault="00C84A42" w:rsidP="004618D8">
            <w:pPr>
              <w:pStyle w:val="TAC"/>
              <w:keepNext w:val="0"/>
              <w:keepLines w:val="0"/>
              <w:widowControl w:val="0"/>
              <w:rPr>
                <w:lang w:eastAsia="zh-CN" w:bidi="ar"/>
              </w:rPr>
            </w:pPr>
            <w:r>
              <w:rPr>
                <w:lang w:val="en-US" w:eastAsia="zh-CN" w:bidi="ar"/>
              </w:rPr>
              <w:t>5, 10, 15, 20, 25, 30, 35, 40, 45, 50, 60, 70, 80, 90, 100</w:t>
            </w:r>
          </w:p>
        </w:tc>
        <w:tc>
          <w:tcPr>
            <w:tcW w:w="1840" w:type="dxa"/>
            <w:tcBorders>
              <w:top w:val="nil"/>
              <w:left w:val="single" w:sz="4" w:space="0" w:color="auto"/>
              <w:bottom w:val="nil"/>
              <w:right w:val="single" w:sz="4" w:space="0" w:color="auto"/>
            </w:tcBorders>
          </w:tcPr>
          <w:p w14:paraId="1E287B96" w14:textId="77777777" w:rsidR="00C84A42" w:rsidRPr="001141C9" w:rsidRDefault="00C84A42" w:rsidP="004618D8">
            <w:pPr>
              <w:pStyle w:val="TAC"/>
              <w:keepNext w:val="0"/>
              <w:keepLines w:val="0"/>
              <w:widowControl w:val="0"/>
              <w:rPr>
                <w:kern w:val="2"/>
                <w:szCs w:val="22"/>
                <w:lang w:eastAsia="zh-CN"/>
              </w:rPr>
            </w:pPr>
          </w:p>
        </w:tc>
      </w:tr>
      <w:tr w:rsidR="00C84A42" w:rsidRPr="001141C9" w14:paraId="431C1960" w14:textId="77777777" w:rsidTr="00A34801">
        <w:trPr>
          <w:jc w:val="center"/>
        </w:trPr>
        <w:tc>
          <w:tcPr>
            <w:tcW w:w="1957" w:type="dxa"/>
            <w:tcBorders>
              <w:top w:val="nil"/>
              <w:left w:val="single" w:sz="4" w:space="0" w:color="auto"/>
              <w:bottom w:val="single" w:sz="4" w:space="0" w:color="auto"/>
              <w:right w:val="single" w:sz="4" w:space="0" w:color="auto"/>
            </w:tcBorders>
          </w:tcPr>
          <w:p w14:paraId="05056A5B"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single" w:sz="4" w:space="0" w:color="auto"/>
              <w:right w:val="single" w:sz="4" w:space="0" w:color="auto"/>
            </w:tcBorders>
          </w:tcPr>
          <w:p w14:paraId="3BCDDDC8"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63C20863" w14:textId="77777777" w:rsidR="00C84A42" w:rsidRPr="001141C9" w:rsidRDefault="00C84A42" w:rsidP="004618D8">
            <w:pPr>
              <w:pStyle w:val="TAC"/>
              <w:keepNext w:val="0"/>
              <w:keepLines w:val="0"/>
              <w:widowControl w:val="0"/>
              <w:rPr>
                <w:rFonts w:eastAsia="DengXian"/>
                <w:lang w:eastAsia="zh-CN"/>
              </w:rPr>
            </w:pPr>
            <w:r>
              <w:rPr>
                <w:rFonts w:eastAsia="DengXian"/>
                <w:lang w:val="en-US" w:eastAsia="zh-CN"/>
              </w:rPr>
              <w:t>n77</w:t>
            </w:r>
          </w:p>
        </w:tc>
        <w:tc>
          <w:tcPr>
            <w:tcW w:w="2807" w:type="dxa"/>
            <w:tcBorders>
              <w:top w:val="single" w:sz="4" w:space="0" w:color="auto"/>
              <w:left w:val="single" w:sz="4" w:space="0" w:color="auto"/>
              <w:bottom w:val="single" w:sz="4" w:space="0" w:color="auto"/>
              <w:right w:val="single" w:sz="4" w:space="0" w:color="auto"/>
            </w:tcBorders>
          </w:tcPr>
          <w:p w14:paraId="25C8A9CA" w14:textId="77777777" w:rsidR="00C84A42" w:rsidRPr="001141C9" w:rsidRDefault="00C84A42" w:rsidP="004618D8">
            <w:pPr>
              <w:pStyle w:val="TAC"/>
              <w:keepNext w:val="0"/>
              <w:keepLines w:val="0"/>
              <w:widowControl w:val="0"/>
              <w:rPr>
                <w:lang w:eastAsia="zh-CN" w:bidi="ar"/>
              </w:rPr>
            </w:pPr>
            <w:r>
              <w:rPr>
                <w:lang w:val="en-US" w:eastAsia="zh-CN" w:bidi="ar"/>
              </w:rPr>
              <w:t>10, 15, 20, 25, 30, 40, 50, 60, 70, 80, 90, 100</w:t>
            </w:r>
          </w:p>
        </w:tc>
        <w:tc>
          <w:tcPr>
            <w:tcW w:w="1840" w:type="dxa"/>
            <w:tcBorders>
              <w:top w:val="nil"/>
              <w:left w:val="single" w:sz="4" w:space="0" w:color="auto"/>
              <w:bottom w:val="single" w:sz="4" w:space="0" w:color="auto"/>
              <w:right w:val="single" w:sz="4" w:space="0" w:color="auto"/>
            </w:tcBorders>
          </w:tcPr>
          <w:p w14:paraId="1E266C79" w14:textId="77777777" w:rsidR="00C84A42" w:rsidRPr="001141C9" w:rsidRDefault="00C84A42" w:rsidP="004618D8">
            <w:pPr>
              <w:pStyle w:val="TAC"/>
              <w:keepNext w:val="0"/>
              <w:keepLines w:val="0"/>
              <w:widowControl w:val="0"/>
              <w:rPr>
                <w:kern w:val="2"/>
                <w:szCs w:val="22"/>
                <w:lang w:eastAsia="zh-CN"/>
              </w:rPr>
            </w:pPr>
          </w:p>
        </w:tc>
      </w:tr>
      <w:tr w:rsidR="00C84A42" w:rsidRPr="001141C9" w14:paraId="72E0DF4E" w14:textId="77777777" w:rsidTr="00A34801">
        <w:trPr>
          <w:jc w:val="center"/>
        </w:trPr>
        <w:tc>
          <w:tcPr>
            <w:tcW w:w="1957" w:type="dxa"/>
            <w:tcBorders>
              <w:top w:val="single" w:sz="4" w:space="0" w:color="auto"/>
              <w:left w:val="single" w:sz="4" w:space="0" w:color="auto"/>
              <w:bottom w:val="nil"/>
              <w:right w:val="single" w:sz="4" w:space="0" w:color="auto"/>
            </w:tcBorders>
          </w:tcPr>
          <w:p w14:paraId="2806534A" w14:textId="77777777" w:rsidR="00C84A42" w:rsidRPr="001141C9" w:rsidRDefault="00C84A42" w:rsidP="004618D8">
            <w:pPr>
              <w:pStyle w:val="TAC"/>
              <w:keepNext w:val="0"/>
              <w:keepLines w:val="0"/>
              <w:widowControl w:val="0"/>
              <w:rPr>
                <w:kern w:val="2"/>
                <w:szCs w:val="22"/>
              </w:rPr>
            </w:pPr>
            <w:r>
              <w:rPr>
                <w:kern w:val="2"/>
                <w:szCs w:val="22"/>
                <w:lang w:val="en-US"/>
              </w:rPr>
              <w:t>CA_n3A-n20A-n41A-n77(2A)</w:t>
            </w:r>
          </w:p>
        </w:tc>
        <w:tc>
          <w:tcPr>
            <w:tcW w:w="2033" w:type="dxa"/>
            <w:tcBorders>
              <w:top w:val="single" w:sz="4" w:space="0" w:color="auto"/>
              <w:left w:val="single" w:sz="4" w:space="0" w:color="auto"/>
              <w:bottom w:val="nil"/>
              <w:right w:val="single" w:sz="4" w:space="0" w:color="auto"/>
            </w:tcBorders>
          </w:tcPr>
          <w:p w14:paraId="15B60870" w14:textId="77777777" w:rsidR="00C84A42" w:rsidRDefault="00C84A42" w:rsidP="004618D8">
            <w:pPr>
              <w:pStyle w:val="TAC"/>
              <w:widowControl w:val="0"/>
              <w:rPr>
                <w:kern w:val="2"/>
                <w:szCs w:val="22"/>
                <w:lang w:val="en-US"/>
              </w:rPr>
            </w:pPr>
            <w:r>
              <w:rPr>
                <w:kern w:val="2"/>
                <w:szCs w:val="22"/>
                <w:lang w:val="en-US"/>
              </w:rPr>
              <w:t>CA_n3A-n20A</w:t>
            </w:r>
          </w:p>
          <w:p w14:paraId="036E8044" w14:textId="77777777" w:rsidR="00C84A42" w:rsidRDefault="00C84A42" w:rsidP="004618D8">
            <w:pPr>
              <w:pStyle w:val="TAC"/>
              <w:widowControl w:val="0"/>
              <w:rPr>
                <w:kern w:val="2"/>
                <w:szCs w:val="22"/>
                <w:lang w:val="en-US"/>
              </w:rPr>
            </w:pPr>
            <w:r>
              <w:rPr>
                <w:kern w:val="2"/>
                <w:szCs w:val="22"/>
                <w:lang w:val="en-US"/>
              </w:rPr>
              <w:t>CA_n3A-n41A</w:t>
            </w:r>
          </w:p>
          <w:p w14:paraId="413B606F" w14:textId="77777777" w:rsidR="00C84A42" w:rsidRDefault="00C84A42" w:rsidP="004618D8">
            <w:pPr>
              <w:pStyle w:val="TAC"/>
              <w:widowControl w:val="0"/>
              <w:rPr>
                <w:kern w:val="2"/>
                <w:szCs w:val="22"/>
                <w:lang w:val="en-US"/>
              </w:rPr>
            </w:pPr>
            <w:r>
              <w:rPr>
                <w:kern w:val="2"/>
                <w:szCs w:val="22"/>
                <w:lang w:val="en-US"/>
              </w:rPr>
              <w:t>CA_n3A-n77A</w:t>
            </w:r>
          </w:p>
          <w:p w14:paraId="1DEF50DA" w14:textId="77777777" w:rsidR="00C84A42" w:rsidRDefault="00C84A42" w:rsidP="004618D8">
            <w:pPr>
              <w:pStyle w:val="TAC"/>
              <w:widowControl w:val="0"/>
              <w:rPr>
                <w:kern w:val="2"/>
                <w:szCs w:val="22"/>
                <w:lang w:val="en-US"/>
              </w:rPr>
            </w:pPr>
            <w:r>
              <w:rPr>
                <w:kern w:val="2"/>
                <w:szCs w:val="22"/>
                <w:lang w:val="en-US"/>
              </w:rPr>
              <w:t>CA_n20A-n41A</w:t>
            </w:r>
          </w:p>
          <w:p w14:paraId="00FD7C76" w14:textId="77777777" w:rsidR="00C84A42" w:rsidRDefault="00C84A42" w:rsidP="004618D8">
            <w:pPr>
              <w:pStyle w:val="TAC"/>
              <w:widowControl w:val="0"/>
              <w:rPr>
                <w:kern w:val="2"/>
                <w:szCs w:val="22"/>
                <w:lang w:val="en-US"/>
              </w:rPr>
            </w:pPr>
            <w:r>
              <w:rPr>
                <w:kern w:val="2"/>
                <w:szCs w:val="22"/>
                <w:lang w:val="en-US"/>
              </w:rPr>
              <w:t>CA_n20A-n77A</w:t>
            </w:r>
          </w:p>
          <w:p w14:paraId="179C765D" w14:textId="77777777" w:rsidR="00C84A42" w:rsidRPr="001141C9" w:rsidRDefault="00C84A42" w:rsidP="004618D8">
            <w:pPr>
              <w:pStyle w:val="TAC"/>
              <w:keepNext w:val="0"/>
              <w:keepLines w:val="0"/>
              <w:widowControl w:val="0"/>
              <w:rPr>
                <w:kern w:val="2"/>
                <w:szCs w:val="22"/>
              </w:rPr>
            </w:pPr>
            <w:r>
              <w:rPr>
                <w:kern w:val="2"/>
                <w:szCs w:val="22"/>
                <w:lang w:val="en-US"/>
              </w:rPr>
              <w:t>CA_n41A-n77A</w:t>
            </w:r>
          </w:p>
        </w:tc>
        <w:tc>
          <w:tcPr>
            <w:tcW w:w="977" w:type="dxa"/>
            <w:tcBorders>
              <w:top w:val="single" w:sz="4" w:space="0" w:color="auto"/>
              <w:left w:val="single" w:sz="4" w:space="0" w:color="auto"/>
              <w:bottom w:val="single" w:sz="4" w:space="0" w:color="auto"/>
              <w:right w:val="single" w:sz="4" w:space="0" w:color="auto"/>
            </w:tcBorders>
          </w:tcPr>
          <w:p w14:paraId="687589CD" w14:textId="77777777" w:rsidR="00C84A42" w:rsidRPr="001141C9" w:rsidRDefault="00C84A42" w:rsidP="004618D8">
            <w:pPr>
              <w:pStyle w:val="TAC"/>
              <w:keepNext w:val="0"/>
              <w:keepLines w:val="0"/>
              <w:widowControl w:val="0"/>
              <w:rPr>
                <w:rFonts w:eastAsia="DengXian"/>
                <w:lang w:eastAsia="zh-CN"/>
              </w:rPr>
            </w:pPr>
            <w:r>
              <w:rPr>
                <w:rFonts w:eastAsia="DengXian"/>
                <w:lang w:val="en-US" w:eastAsia="zh-CN"/>
              </w:rPr>
              <w:t>n3</w:t>
            </w:r>
          </w:p>
        </w:tc>
        <w:tc>
          <w:tcPr>
            <w:tcW w:w="2807" w:type="dxa"/>
            <w:tcBorders>
              <w:top w:val="single" w:sz="4" w:space="0" w:color="auto"/>
              <w:left w:val="single" w:sz="4" w:space="0" w:color="auto"/>
              <w:bottom w:val="single" w:sz="4" w:space="0" w:color="auto"/>
              <w:right w:val="single" w:sz="4" w:space="0" w:color="auto"/>
            </w:tcBorders>
          </w:tcPr>
          <w:p w14:paraId="003475C6" w14:textId="77777777" w:rsidR="00C84A42" w:rsidRPr="001141C9" w:rsidRDefault="00C84A42" w:rsidP="004618D8">
            <w:pPr>
              <w:pStyle w:val="TAC"/>
              <w:keepNext w:val="0"/>
              <w:keepLines w:val="0"/>
              <w:widowControl w:val="0"/>
              <w:rPr>
                <w:lang w:eastAsia="zh-CN" w:bidi="ar"/>
              </w:rPr>
            </w:pPr>
            <w:r>
              <w:rPr>
                <w:lang w:val="en-US" w:eastAsia="zh-CN" w:bidi="ar"/>
              </w:rPr>
              <w:t>5, 10,15, 20, 25, 30, 35, 40, 45, 50</w:t>
            </w:r>
          </w:p>
        </w:tc>
        <w:tc>
          <w:tcPr>
            <w:tcW w:w="1840" w:type="dxa"/>
            <w:tcBorders>
              <w:top w:val="single" w:sz="4" w:space="0" w:color="auto"/>
              <w:left w:val="single" w:sz="4" w:space="0" w:color="auto"/>
              <w:bottom w:val="nil"/>
              <w:right w:val="single" w:sz="4" w:space="0" w:color="auto"/>
            </w:tcBorders>
          </w:tcPr>
          <w:p w14:paraId="7796E51F" w14:textId="77777777" w:rsidR="00C84A42" w:rsidRPr="001141C9" w:rsidRDefault="00C84A42" w:rsidP="004618D8">
            <w:pPr>
              <w:pStyle w:val="TAC"/>
              <w:keepNext w:val="0"/>
              <w:keepLines w:val="0"/>
              <w:widowControl w:val="0"/>
              <w:rPr>
                <w:kern w:val="2"/>
                <w:szCs w:val="22"/>
                <w:lang w:eastAsia="zh-CN"/>
              </w:rPr>
            </w:pPr>
            <w:r>
              <w:rPr>
                <w:kern w:val="2"/>
                <w:szCs w:val="22"/>
                <w:lang w:val="en-US" w:eastAsia="zh-CN"/>
              </w:rPr>
              <w:t>0</w:t>
            </w:r>
          </w:p>
        </w:tc>
      </w:tr>
      <w:tr w:rsidR="00C84A42" w:rsidRPr="001141C9" w14:paraId="29258468" w14:textId="77777777" w:rsidTr="00A34801">
        <w:trPr>
          <w:jc w:val="center"/>
        </w:trPr>
        <w:tc>
          <w:tcPr>
            <w:tcW w:w="1957" w:type="dxa"/>
            <w:tcBorders>
              <w:top w:val="nil"/>
              <w:left w:val="single" w:sz="4" w:space="0" w:color="auto"/>
              <w:bottom w:val="nil"/>
              <w:right w:val="single" w:sz="4" w:space="0" w:color="auto"/>
            </w:tcBorders>
          </w:tcPr>
          <w:p w14:paraId="37E3A41B"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331B6186"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3C79109F" w14:textId="77777777" w:rsidR="00C84A42" w:rsidRPr="001141C9" w:rsidRDefault="00C84A42" w:rsidP="004618D8">
            <w:pPr>
              <w:pStyle w:val="TAC"/>
              <w:keepNext w:val="0"/>
              <w:keepLines w:val="0"/>
              <w:widowControl w:val="0"/>
              <w:rPr>
                <w:rFonts w:eastAsia="DengXian"/>
                <w:lang w:eastAsia="zh-CN"/>
              </w:rPr>
            </w:pPr>
            <w:r>
              <w:rPr>
                <w:rFonts w:eastAsia="DengXian"/>
                <w:lang w:val="en-US" w:eastAsia="zh-CN"/>
              </w:rPr>
              <w:t>n20</w:t>
            </w:r>
          </w:p>
        </w:tc>
        <w:tc>
          <w:tcPr>
            <w:tcW w:w="2807" w:type="dxa"/>
            <w:tcBorders>
              <w:top w:val="single" w:sz="4" w:space="0" w:color="auto"/>
              <w:left w:val="single" w:sz="4" w:space="0" w:color="auto"/>
              <w:bottom w:val="single" w:sz="4" w:space="0" w:color="auto"/>
              <w:right w:val="single" w:sz="4" w:space="0" w:color="auto"/>
            </w:tcBorders>
          </w:tcPr>
          <w:p w14:paraId="0B7F6D6B" w14:textId="77777777" w:rsidR="00C84A42" w:rsidRPr="001141C9" w:rsidRDefault="00C84A42" w:rsidP="004618D8">
            <w:pPr>
              <w:pStyle w:val="TAC"/>
              <w:keepNext w:val="0"/>
              <w:keepLines w:val="0"/>
              <w:widowControl w:val="0"/>
              <w:rPr>
                <w:lang w:eastAsia="zh-CN" w:bidi="ar"/>
              </w:rPr>
            </w:pPr>
            <w:r>
              <w:rPr>
                <w:lang w:val="en-US" w:eastAsia="zh-CN" w:bidi="ar"/>
              </w:rPr>
              <w:t>5, 10,15, 20</w:t>
            </w:r>
          </w:p>
        </w:tc>
        <w:tc>
          <w:tcPr>
            <w:tcW w:w="1840" w:type="dxa"/>
            <w:tcBorders>
              <w:top w:val="nil"/>
              <w:left w:val="single" w:sz="4" w:space="0" w:color="auto"/>
              <w:bottom w:val="nil"/>
              <w:right w:val="single" w:sz="4" w:space="0" w:color="auto"/>
            </w:tcBorders>
          </w:tcPr>
          <w:p w14:paraId="32956A8D" w14:textId="77777777" w:rsidR="00C84A42" w:rsidRPr="001141C9" w:rsidRDefault="00C84A42" w:rsidP="004618D8">
            <w:pPr>
              <w:pStyle w:val="TAC"/>
              <w:keepNext w:val="0"/>
              <w:keepLines w:val="0"/>
              <w:widowControl w:val="0"/>
              <w:rPr>
                <w:kern w:val="2"/>
                <w:szCs w:val="22"/>
                <w:lang w:eastAsia="zh-CN"/>
              </w:rPr>
            </w:pPr>
          </w:p>
        </w:tc>
      </w:tr>
      <w:tr w:rsidR="00C84A42" w:rsidRPr="001141C9" w14:paraId="7D5ACDF1" w14:textId="77777777" w:rsidTr="00A34801">
        <w:trPr>
          <w:jc w:val="center"/>
        </w:trPr>
        <w:tc>
          <w:tcPr>
            <w:tcW w:w="1957" w:type="dxa"/>
            <w:tcBorders>
              <w:top w:val="nil"/>
              <w:left w:val="single" w:sz="4" w:space="0" w:color="auto"/>
              <w:bottom w:val="nil"/>
              <w:right w:val="single" w:sz="4" w:space="0" w:color="auto"/>
            </w:tcBorders>
          </w:tcPr>
          <w:p w14:paraId="1F5553D0"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277D17B9"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0503E0CA" w14:textId="77777777" w:rsidR="00C84A42" w:rsidRPr="001141C9" w:rsidRDefault="00C84A42" w:rsidP="004618D8">
            <w:pPr>
              <w:pStyle w:val="TAC"/>
              <w:keepNext w:val="0"/>
              <w:keepLines w:val="0"/>
              <w:widowControl w:val="0"/>
              <w:rPr>
                <w:rFonts w:eastAsia="DengXian"/>
                <w:lang w:eastAsia="zh-CN"/>
              </w:rPr>
            </w:pPr>
            <w:r>
              <w:rPr>
                <w:rFonts w:eastAsia="DengXian"/>
                <w:lang w:val="en-US" w:eastAsia="zh-CN"/>
              </w:rPr>
              <w:t>n41</w:t>
            </w:r>
          </w:p>
        </w:tc>
        <w:tc>
          <w:tcPr>
            <w:tcW w:w="2807" w:type="dxa"/>
            <w:tcBorders>
              <w:top w:val="single" w:sz="4" w:space="0" w:color="auto"/>
              <w:left w:val="single" w:sz="4" w:space="0" w:color="auto"/>
              <w:bottom w:val="single" w:sz="4" w:space="0" w:color="auto"/>
              <w:right w:val="single" w:sz="4" w:space="0" w:color="auto"/>
            </w:tcBorders>
          </w:tcPr>
          <w:p w14:paraId="00D34AED" w14:textId="77777777" w:rsidR="00C84A42" w:rsidRPr="001141C9" w:rsidRDefault="00C84A42" w:rsidP="004618D8">
            <w:pPr>
              <w:pStyle w:val="TAC"/>
              <w:keepNext w:val="0"/>
              <w:keepLines w:val="0"/>
              <w:widowControl w:val="0"/>
              <w:rPr>
                <w:lang w:eastAsia="zh-CN" w:bidi="ar"/>
              </w:rPr>
            </w:pPr>
            <w:r>
              <w:rPr>
                <w:lang w:val="en-US" w:eastAsia="zh-CN" w:bidi="ar"/>
              </w:rPr>
              <w:t>5, 10, 15, 20, 25, 30, 35, 40, 45, 50, 60, 70, 80, 90, 100</w:t>
            </w:r>
          </w:p>
        </w:tc>
        <w:tc>
          <w:tcPr>
            <w:tcW w:w="1840" w:type="dxa"/>
            <w:tcBorders>
              <w:top w:val="nil"/>
              <w:left w:val="single" w:sz="4" w:space="0" w:color="auto"/>
              <w:bottom w:val="nil"/>
              <w:right w:val="single" w:sz="4" w:space="0" w:color="auto"/>
            </w:tcBorders>
          </w:tcPr>
          <w:p w14:paraId="44EE19A6" w14:textId="77777777" w:rsidR="00C84A42" w:rsidRPr="001141C9" w:rsidRDefault="00C84A42" w:rsidP="004618D8">
            <w:pPr>
              <w:pStyle w:val="TAC"/>
              <w:keepNext w:val="0"/>
              <w:keepLines w:val="0"/>
              <w:widowControl w:val="0"/>
              <w:rPr>
                <w:kern w:val="2"/>
                <w:szCs w:val="22"/>
                <w:lang w:eastAsia="zh-CN"/>
              </w:rPr>
            </w:pPr>
          </w:p>
        </w:tc>
      </w:tr>
      <w:tr w:rsidR="00C84A42" w:rsidRPr="001141C9" w14:paraId="66AB2471" w14:textId="77777777" w:rsidTr="00A34801">
        <w:trPr>
          <w:jc w:val="center"/>
        </w:trPr>
        <w:tc>
          <w:tcPr>
            <w:tcW w:w="1957" w:type="dxa"/>
            <w:tcBorders>
              <w:top w:val="nil"/>
              <w:left w:val="single" w:sz="4" w:space="0" w:color="auto"/>
              <w:bottom w:val="single" w:sz="4" w:space="0" w:color="auto"/>
              <w:right w:val="single" w:sz="4" w:space="0" w:color="auto"/>
            </w:tcBorders>
          </w:tcPr>
          <w:p w14:paraId="1F9B9DA6"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single" w:sz="4" w:space="0" w:color="auto"/>
              <w:right w:val="single" w:sz="4" w:space="0" w:color="auto"/>
            </w:tcBorders>
          </w:tcPr>
          <w:p w14:paraId="2FFBAFF7"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659A5538" w14:textId="77777777" w:rsidR="00C84A42" w:rsidRPr="001141C9" w:rsidRDefault="00C84A42" w:rsidP="004618D8">
            <w:pPr>
              <w:pStyle w:val="TAC"/>
              <w:keepNext w:val="0"/>
              <w:keepLines w:val="0"/>
              <w:widowControl w:val="0"/>
              <w:rPr>
                <w:rFonts w:eastAsia="DengXian"/>
                <w:lang w:eastAsia="zh-CN"/>
              </w:rPr>
            </w:pPr>
            <w:r>
              <w:rPr>
                <w:rFonts w:eastAsia="DengXian"/>
                <w:lang w:val="en-US" w:eastAsia="zh-CN"/>
              </w:rPr>
              <w:t>n77</w:t>
            </w:r>
          </w:p>
        </w:tc>
        <w:tc>
          <w:tcPr>
            <w:tcW w:w="2807" w:type="dxa"/>
            <w:tcBorders>
              <w:top w:val="single" w:sz="4" w:space="0" w:color="auto"/>
              <w:left w:val="single" w:sz="4" w:space="0" w:color="auto"/>
              <w:bottom w:val="single" w:sz="4" w:space="0" w:color="auto"/>
              <w:right w:val="single" w:sz="4" w:space="0" w:color="auto"/>
            </w:tcBorders>
          </w:tcPr>
          <w:p w14:paraId="6CC431EA" w14:textId="77777777" w:rsidR="00C84A42" w:rsidRPr="001141C9" w:rsidRDefault="00C84A42" w:rsidP="004618D8">
            <w:pPr>
              <w:pStyle w:val="TAC"/>
              <w:keepNext w:val="0"/>
              <w:keepLines w:val="0"/>
              <w:widowControl w:val="0"/>
              <w:rPr>
                <w:lang w:eastAsia="zh-CN" w:bidi="ar"/>
              </w:rPr>
            </w:pPr>
            <w:r>
              <w:rPr>
                <w:lang w:val="en-US" w:eastAsia="zh-CN" w:bidi="ar"/>
              </w:rPr>
              <w:t>CA_n77(2A)_BCS1</w:t>
            </w:r>
          </w:p>
        </w:tc>
        <w:tc>
          <w:tcPr>
            <w:tcW w:w="1840" w:type="dxa"/>
            <w:tcBorders>
              <w:top w:val="nil"/>
              <w:left w:val="single" w:sz="4" w:space="0" w:color="auto"/>
              <w:bottom w:val="single" w:sz="4" w:space="0" w:color="auto"/>
              <w:right w:val="single" w:sz="4" w:space="0" w:color="auto"/>
            </w:tcBorders>
          </w:tcPr>
          <w:p w14:paraId="3DBBBF6A" w14:textId="77777777" w:rsidR="00C84A42" w:rsidRPr="001141C9" w:rsidRDefault="00C84A42" w:rsidP="004618D8">
            <w:pPr>
              <w:pStyle w:val="TAC"/>
              <w:keepNext w:val="0"/>
              <w:keepLines w:val="0"/>
              <w:widowControl w:val="0"/>
              <w:rPr>
                <w:kern w:val="2"/>
                <w:szCs w:val="22"/>
                <w:lang w:eastAsia="zh-CN"/>
              </w:rPr>
            </w:pPr>
          </w:p>
        </w:tc>
      </w:tr>
      <w:tr w:rsidR="00C84A42" w:rsidRPr="001141C9" w14:paraId="4363EF7E" w14:textId="77777777" w:rsidTr="00A34801">
        <w:trPr>
          <w:jc w:val="center"/>
        </w:trPr>
        <w:tc>
          <w:tcPr>
            <w:tcW w:w="1957" w:type="dxa"/>
            <w:tcBorders>
              <w:top w:val="single" w:sz="4" w:space="0" w:color="auto"/>
              <w:left w:val="single" w:sz="4" w:space="0" w:color="auto"/>
              <w:bottom w:val="nil"/>
              <w:right w:val="single" w:sz="4" w:space="0" w:color="auto"/>
            </w:tcBorders>
          </w:tcPr>
          <w:p w14:paraId="4EA1E236" w14:textId="77777777" w:rsidR="00C84A42" w:rsidRPr="001141C9" w:rsidRDefault="00C84A42" w:rsidP="004618D8">
            <w:pPr>
              <w:pStyle w:val="TAC"/>
              <w:keepNext w:val="0"/>
              <w:keepLines w:val="0"/>
              <w:widowControl w:val="0"/>
              <w:rPr>
                <w:kern w:val="2"/>
                <w:szCs w:val="22"/>
              </w:rPr>
            </w:pPr>
            <w:r>
              <w:rPr>
                <w:kern w:val="2"/>
                <w:szCs w:val="22"/>
                <w:lang w:val="en-US"/>
              </w:rPr>
              <w:t>CA_n3A-n20A-n41A-n78A</w:t>
            </w:r>
          </w:p>
        </w:tc>
        <w:tc>
          <w:tcPr>
            <w:tcW w:w="2033" w:type="dxa"/>
            <w:tcBorders>
              <w:top w:val="single" w:sz="4" w:space="0" w:color="auto"/>
              <w:left w:val="single" w:sz="4" w:space="0" w:color="auto"/>
              <w:bottom w:val="nil"/>
              <w:right w:val="single" w:sz="4" w:space="0" w:color="auto"/>
            </w:tcBorders>
          </w:tcPr>
          <w:p w14:paraId="336FFF52" w14:textId="77777777" w:rsidR="00C84A42" w:rsidRDefault="00C84A42" w:rsidP="004618D8">
            <w:pPr>
              <w:pStyle w:val="TAC"/>
              <w:widowControl w:val="0"/>
              <w:rPr>
                <w:kern w:val="2"/>
                <w:szCs w:val="22"/>
                <w:lang w:val="en-US"/>
              </w:rPr>
            </w:pPr>
            <w:r>
              <w:rPr>
                <w:kern w:val="2"/>
                <w:szCs w:val="22"/>
                <w:lang w:val="en-US"/>
              </w:rPr>
              <w:t>CA_n3A-n20A</w:t>
            </w:r>
          </w:p>
          <w:p w14:paraId="6AA2AE20" w14:textId="77777777" w:rsidR="00C84A42" w:rsidRDefault="00C84A42" w:rsidP="004618D8">
            <w:pPr>
              <w:pStyle w:val="TAC"/>
              <w:widowControl w:val="0"/>
              <w:rPr>
                <w:kern w:val="2"/>
                <w:szCs w:val="22"/>
                <w:lang w:val="en-US"/>
              </w:rPr>
            </w:pPr>
            <w:r>
              <w:rPr>
                <w:kern w:val="2"/>
                <w:szCs w:val="22"/>
                <w:lang w:val="en-US"/>
              </w:rPr>
              <w:t>CA_n3A-n41A</w:t>
            </w:r>
          </w:p>
          <w:p w14:paraId="7DFEEA72" w14:textId="77777777" w:rsidR="00C84A42" w:rsidRDefault="00C84A42" w:rsidP="004618D8">
            <w:pPr>
              <w:pStyle w:val="TAC"/>
              <w:widowControl w:val="0"/>
              <w:rPr>
                <w:kern w:val="2"/>
                <w:szCs w:val="22"/>
                <w:lang w:val="en-US"/>
              </w:rPr>
            </w:pPr>
            <w:r>
              <w:rPr>
                <w:kern w:val="2"/>
                <w:szCs w:val="22"/>
                <w:lang w:val="en-US"/>
              </w:rPr>
              <w:t>CA_n3A-n78A</w:t>
            </w:r>
          </w:p>
          <w:p w14:paraId="37751C0A" w14:textId="77777777" w:rsidR="00C84A42" w:rsidRDefault="00C84A42" w:rsidP="004618D8">
            <w:pPr>
              <w:pStyle w:val="TAC"/>
              <w:widowControl w:val="0"/>
              <w:rPr>
                <w:kern w:val="2"/>
                <w:szCs w:val="22"/>
                <w:lang w:val="en-US"/>
              </w:rPr>
            </w:pPr>
            <w:r>
              <w:rPr>
                <w:kern w:val="2"/>
                <w:szCs w:val="22"/>
                <w:lang w:val="en-US"/>
              </w:rPr>
              <w:t>CA_n20A-n41A</w:t>
            </w:r>
          </w:p>
          <w:p w14:paraId="22C17298" w14:textId="77777777" w:rsidR="00C84A42" w:rsidRDefault="00C84A42" w:rsidP="004618D8">
            <w:pPr>
              <w:pStyle w:val="TAC"/>
              <w:widowControl w:val="0"/>
              <w:rPr>
                <w:kern w:val="2"/>
                <w:szCs w:val="22"/>
                <w:lang w:val="en-US"/>
              </w:rPr>
            </w:pPr>
            <w:r>
              <w:rPr>
                <w:kern w:val="2"/>
                <w:szCs w:val="22"/>
                <w:lang w:val="en-US"/>
              </w:rPr>
              <w:t>CA_n20A-n78A</w:t>
            </w:r>
          </w:p>
          <w:p w14:paraId="7255E537" w14:textId="77777777" w:rsidR="00C84A42" w:rsidRPr="001141C9" w:rsidRDefault="00C84A42" w:rsidP="004618D8">
            <w:pPr>
              <w:pStyle w:val="TAC"/>
              <w:keepNext w:val="0"/>
              <w:keepLines w:val="0"/>
              <w:widowControl w:val="0"/>
              <w:rPr>
                <w:kern w:val="2"/>
                <w:szCs w:val="22"/>
              </w:rPr>
            </w:pPr>
            <w:r>
              <w:rPr>
                <w:kern w:val="2"/>
                <w:szCs w:val="22"/>
                <w:lang w:val="en-US"/>
              </w:rPr>
              <w:t>CA_n41A-n78A</w:t>
            </w:r>
          </w:p>
        </w:tc>
        <w:tc>
          <w:tcPr>
            <w:tcW w:w="977" w:type="dxa"/>
            <w:tcBorders>
              <w:top w:val="single" w:sz="4" w:space="0" w:color="auto"/>
              <w:left w:val="single" w:sz="4" w:space="0" w:color="auto"/>
              <w:bottom w:val="single" w:sz="4" w:space="0" w:color="auto"/>
              <w:right w:val="single" w:sz="4" w:space="0" w:color="auto"/>
            </w:tcBorders>
          </w:tcPr>
          <w:p w14:paraId="6447716E" w14:textId="77777777" w:rsidR="00C84A42" w:rsidRPr="001141C9" w:rsidRDefault="00C84A42" w:rsidP="004618D8">
            <w:pPr>
              <w:pStyle w:val="TAC"/>
              <w:keepNext w:val="0"/>
              <w:keepLines w:val="0"/>
              <w:widowControl w:val="0"/>
              <w:rPr>
                <w:rFonts w:eastAsia="DengXian"/>
                <w:lang w:eastAsia="zh-CN"/>
              </w:rPr>
            </w:pPr>
            <w:r>
              <w:rPr>
                <w:rFonts w:eastAsia="DengXian"/>
                <w:lang w:val="en-US" w:eastAsia="zh-CN"/>
              </w:rPr>
              <w:t>n3</w:t>
            </w:r>
          </w:p>
        </w:tc>
        <w:tc>
          <w:tcPr>
            <w:tcW w:w="2807" w:type="dxa"/>
            <w:tcBorders>
              <w:top w:val="single" w:sz="4" w:space="0" w:color="auto"/>
              <w:left w:val="single" w:sz="4" w:space="0" w:color="auto"/>
              <w:bottom w:val="single" w:sz="4" w:space="0" w:color="auto"/>
              <w:right w:val="single" w:sz="4" w:space="0" w:color="auto"/>
            </w:tcBorders>
          </w:tcPr>
          <w:p w14:paraId="23D76BF1" w14:textId="77777777" w:rsidR="00C84A42" w:rsidRPr="001141C9" w:rsidRDefault="00C84A42" w:rsidP="004618D8">
            <w:pPr>
              <w:pStyle w:val="TAC"/>
              <w:keepNext w:val="0"/>
              <w:keepLines w:val="0"/>
              <w:widowControl w:val="0"/>
              <w:rPr>
                <w:lang w:eastAsia="zh-CN" w:bidi="ar"/>
              </w:rPr>
            </w:pPr>
            <w:r>
              <w:rPr>
                <w:lang w:val="en-US" w:eastAsia="zh-CN" w:bidi="ar"/>
              </w:rPr>
              <w:t>5, 10,15, 20, 25, 30, 35, 40, 45, 50</w:t>
            </w:r>
          </w:p>
        </w:tc>
        <w:tc>
          <w:tcPr>
            <w:tcW w:w="1840" w:type="dxa"/>
            <w:tcBorders>
              <w:top w:val="single" w:sz="4" w:space="0" w:color="auto"/>
              <w:left w:val="single" w:sz="4" w:space="0" w:color="auto"/>
              <w:bottom w:val="nil"/>
              <w:right w:val="single" w:sz="4" w:space="0" w:color="auto"/>
            </w:tcBorders>
          </w:tcPr>
          <w:p w14:paraId="1A54D45F" w14:textId="77777777" w:rsidR="00C84A42" w:rsidRPr="001141C9" w:rsidRDefault="00C84A42" w:rsidP="004618D8">
            <w:pPr>
              <w:pStyle w:val="TAC"/>
              <w:keepNext w:val="0"/>
              <w:keepLines w:val="0"/>
              <w:widowControl w:val="0"/>
              <w:rPr>
                <w:kern w:val="2"/>
                <w:szCs w:val="22"/>
                <w:lang w:eastAsia="zh-CN"/>
              </w:rPr>
            </w:pPr>
            <w:r>
              <w:rPr>
                <w:kern w:val="2"/>
                <w:szCs w:val="22"/>
                <w:lang w:val="en-US" w:eastAsia="zh-CN"/>
              </w:rPr>
              <w:t>0</w:t>
            </w:r>
          </w:p>
        </w:tc>
      </w:tr>
      <w:tr w:rsidR="00C84A42" w:rsidRPr="001141C9" w14:paraId="7FB3B2E2" w14:textId="77777777" w:rsidTr="00A34801">
        <w:trPr>
          <w:jc w:val="center"/>
        </w:trPr>
        <w:tc>
          <w:tcPr>
            <w:tcW w:w="1957" w:type="dxa"/>
            <w:tcBorders>
              <w:top w:val="nil"/>
              <w:left w:val="single" w:sz="4" w:space="0" w:color="auto"/>
              <w:bottom w:val="nil"/>
              <w:right w:val="single" w:sz="4" w:space="0" w:color="auto"/>
            </w:tcBorders>
          </w:tcPr>
          <w:p w14:paraId="6BE78A57"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2CB31615"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6D62DB73" w14:textId="77777777" w:rsidR="00C84A42" w:rsidRPr="001141C9" w:rsidRDefault="00C84A42" w:rsidP="004618D8">
            <w:pPr>
              <w:pStyle w:val="TAC"/>
              <w:keepNext w:val="0"/>
              <w:keepLines w:val="0"/>
              <w:widowControl w:val="0"/>
              <w:rPr>
                <w:rFonts w:eastAsia="DengXian"/>
                <w:lang w:eastAsia="zh-CN"/>
              </w:rPr>
            </w:pPr>
            <w:r>
              <w:rPr>
                <w:rFonts w:eastAsia="DengXian"/>
                <w:lang w:val="en-US" w:eastAsia="zh-CN"/>
              </w:rPr>
              <w:t>n20</w:t>
            </w:r>
          </w:p>
        </w:tc>
        <w:tc>
          <w:tcPr>
            <w:tcW w:w="2807" w:type="dxa"/>
            <w:tcBorders>
              <w:top w:val="single" w:sz="4" w:space="0" w:color="auto"/>
              <w:left w:val="single" w:sz="4" w:space="0" w:color="auto"/>
              <w:bottom w:val="single" w:sz="4" w:space="0" w:color="auto"/>
              <w:right w:val="single" w:sz="4" w:space="0" w:color="auto"/>
            </w:tcBorders>
          </w:tcPr>
          <w:p w14:paraId="0489B0FC" w14:textId="77777777" w:rsidR="00C84A42" w:rsidRPr="001141C9" w:rsidRDefault="00C84A42" w:rsidP="004618D8">
            <w:pPr>
              <w:pStyle w:val="TAC"/>
              <w:keepNext w:val="0"/>
              <w:keepLines w:val="0"/>
              <w:widowControl w:val="0"/>
              <w:rPr>
                <w:lang w:eastAsia="zh-CN" w:bidi="ar"/>
              </w:rPr>
            </w:pPr>
            <w:r>
              <w:rPr>
                <w:lang w:val="en-US" w:eastAsia="zh-CN" w:bidi="ar"/>
              </w:rPr>
              <w:t>5, 10,15, 20</w:t>
            </w:r>
          </w:p>
        </w:tc>
        <w:tc>
          <w:tcPr>
            <w:tcW w:w="1840" w:type="dxa"/>
            <w:tcBorders>
              <w:top w:val="nil"/>
              <w:left w:val="single" w:sz="4" w:space="0" w:color="auto"/>
              <w:bottom w:val="nil"/>
              <w:right w:val="single" w:sz="4" w:space="0" w:color="auto"/>
            </w:tcBorders>
          </w:tcPr>
          <w:p w14:paraId="31575DBC" w14:textId="77777777" w:rsidR="00C84A42" w:rsidRPr="001141C9" w:rsidRDefault="00C84A42" w:rsidP="004618D8">
            <w:pPr>
              <w:pStyle w:val="TAC"/>
              <w:keepNext w:val="0"/>
              <w:keepLines w:val="0"/>
              <w:widowControl w:val="0"/>
              <w:rPr>
                <w:kern w:val="2"/>
                <w:szCs w:val="22"/>
                <w:lang w:eastAsia="zh-CN"/>
              </w:rPr>
            </w:pPr>
          </w:p>
        </w:tc>
      </w:tr>
      <w:tr w:rsidR="00C84A42" w:rsidRPr="001141C9" w14:paraId="02EF8FCE" w14:textId="77777777" w:rsidTr="00A34801">
        <w:trPr>
          <w:jc w:val="center"/>
        </w:trPr>
        <w:tc>
          <w:tcPr>
            <w:tcW w:w="1957" w:type="dxa"/>
            <w:tcBorders>
              <w:top w:val="nil"/>
              <w:left w:val="single" w:sz="4" w:space="0" w:color="auto"/>
              <w:bottom w:val="nil"/>
              <w:right w:val="single" w:sz="4" w:space="0" w:color="auto"/>
            </w:tcBorders>
          </w:tcPr>
          <w:p w14:paraId="2BE29425"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2E5A15A7"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50FD62B6" w14:textId="77777777" w:rsidR="00C84A42" w:rsidRPr="001141C9" w:rsidRDefault="00C84A42" w:rsidP="004618D8">
            <w:pPr>
              <w:pStyle w:val="TAC"/>
              <w:keepNext w:val="0"/>
              <w:keepLines w:val="0"/>
              <w:widowControl w:val="0"/>
              <w:rPr>
                <w:rFonts w:eastAsia="DengXian"/>
                <w:lang w:eastAsia="zh-CN"/>
              </w:rPr>
            </w:pPr>
            <w:r>
              <w:rPr>
                <w:rFonts w:eastAsia="DengXian"/>
                <w:lang w:val="en-US" w:eastAsia="zh-CN"/>
              </w:rPr>
              <w:t>n41</w:t>
            </w:r>
          </w:p>
        </w:tc>
        <w:tc>
          <w:tcPr>
            <w:tcW w:w="2807" w:type="dxa"/>
            <w:tcBorders>
              <w:top w:val="single" w:sz="4" w:space="0" w:color="auto"/>
              <w:left w:val="single" w:sz="4" w:space="0" w:color="auto"/>
              <w:bottom w:val="single" w:sz="4" w:space="0" w:color="auto"/>
              <w:right w:val="single" w:sz="4" w:space="0" w:color="auto"/>
            </w:tcBorders>
          </w:tcPr>
          <w:p w14:paraId="23C0BF0E" w14:textId="77777777" w:rsidR="00C84A42" w:rsidRPr="001141C9" w:rsidRDefault="00C84A42" w:rsidP="004618D8">
            <w:pPr>
              <w:pStyle w:val="TAC"/>
              <w:keepNext w:val="0"/>
              <w:keepLines w:val="0"/>
              <w:widowControl w:val="0"/>
              <w:rPr>
                <w:lang w:eastAsia="zh-CN" w:bidi="ar"/>
              </w:rPr>
            </w:pPr>
            <w:r>
              <w:rPr>
                <w:lang w:val="en-US" w:eastAsia="zh-CN" w:bidi="ar"/>
              </w:rPr>
              <w:t>5, 10, 15, 20, 25, 30, 35, 40, 45, 50, 60, 70, 80, 90, 100</w:t>
            </w:r>
          </w:p>
        </w:tc>
        <w:tc>
          <w:tcPr>
            <w:tcW w:w="1840" w:type="dxa"/>
            <w:tcBorders>
              <w:top w:val="nil"/>
              <w:left w:val="single" w:sz="4" w:space="0" w:color="auto"/>
              <w:bottom w:val="nil"/>
              <w:right w:val="single" w:sz="4" w:space="0" w:color="auto"/>
            </w:tcBorders>
          </w:tcPr>
          <w:p w14:paraId="346E34E2" w14:textId="77777777" w:rsidR="00C84A42" w:rsidRPr="001141C9" w:rsidRDefault="00C84A42" w:rsidP="004618D8">
            <w:pPr>
              <w:pStyle w:val="TAC"/>
              <w:keepNext w:val="0"/>
              <w:keepLines w:val="0"/>
              <w:widowControl w:val="0"/>
              <w:rPr>
                <w:kern w:val="2"/>
                <w:szCs w:val="22"/>
                <w:lang w:eastAsia="zh-CN"/>
              </w:rPr>
            </w:pPr>
          </w:p>
        </w:tc>
      </w:tr>
      <w:tr w:rsidR="00C84A42" w:rsidRPr="001141C9" w14:paraId="4584A802" w14:textId="77777777" w:rsidTr="00A34801">
        <w:trPr>
          <w:jc w:val="center"/>
        </w:trPr>
        <w:tc>
          <w:tcPr>
            <w:tcW w:w="1957" w:type="dxa"/>
            <w:tcBorders>
              <w:top w:val="nil"/>
              <w:left w:val="single" w:sz="4" w:space="0" w:color="auto"/>
              <w:bottom w:val="single" w:sz="4" w:space="0" w:color="auto"/>
              <w:right w:val="single" w:sz="4" w:space="0" w:color="auto"/>
            </w:tcBorders>
          </w:tcPr>
          <w:p w14:paraId="3B6C932D"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single" w:sz="4" w:space="0" w:color="auto"/>
              <w:right w:val="single" w:sz="4" w:space="0" w:color="auto"/>
            </w:tcBorders>
          </w:tcPr>
          <w:p w14:paraId="4F56E7D0"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5407E576" w14:textId="77777777" w:rsidR="00C84A42" w:rsidRPr="001141C9" w:rsidRDefault="00C84A42" w:rsidP="004618D8">
            <w:pPr>
              <w:pStyle w:val="TAC"/>
              <w:keepNext w:val="0"/>
              <w:keepLines w:val="0"/>
              <w:widowControl w:val="0"/>
              <w:rPr>
                <w:rFonts w:eastAsia="DengXian"/>
                <w:lang w:eastAsia="zh-CN"/>
              </w:rPr>
            </w:pPr>
            <w:r>
              <w:rPr>
                <w:rFonts w:eastAsia="DengXian"/>
                <w:lang w:val="en-US" w:eastAsia="zh-CN"/>
              </w:rPr>
              <w:t>n78</w:t>
            </w:r>
          </w:p>
        </w:tc>
        <w:tc>
          <w:tcPr>
            <w:tcW w:w="2807" w:type="dxa"/>
            <w:tcBorders>
              <w:top w:val="single" w:sz="4" w:space="0" w:color="auto"/>
              <w:left w:val="single" w:sz="4" w:space="0" w:color="auto"/>
              <w:bottom w:val="single" w:sz="4" w:space="0" w:color="auto"/>
              <w:right w:val="single" w:sz="4" w:space="0" w:color="auto"/>
            </w:tcBorders>
          </w:tcPr>
          <w:p w14:paraId="4DFAC3F9" w14:textId="77777777" w:rsidR="00C84A42" w:rsidRPr="001141C9" w:rsidRDefault="00C84A42" w:rsidP="004618D8">
            <w:pPr>
              <w:pStyle w:val="TAC"/>
              <w:keepNext w:val="0"/>
              <w:keepLines w:val="0"/>
              <w:widowControl w:val="0"/>
              <w:rPr>
                <w:lang w:eastAsia="zh-CN" w:bidi="ar"/>
              </w:rPr>
            </w:pPr>
            <w:r>
              <w:rPr>
                <w:lang w:val="en-US" w:eastAsia="zh-CN" w:bidi="ar"/>
              </w:rPr>
              <w:t>10, 15, 20, 25, 30, 40, 50, 60, 70, 80, 90, 100</w:t>
            </w:r>
          </w:p>
        </w:tc>
        <w:tc>
          <w:tcPr>
            <w:tcW w:w="1840" w:type="dxa"/>
            <w:tcBorders>
              <w:top w:val="nil"/>
              <w:left w:val="single" w:sz="4" w:space="0" w:color="auto"/>
              <w:bottom w:val="single" w:sz="4" w:space="0" w:color="auto"/>
              <w:right w:val="single" w:sz="4" w:space="0" w:color="auto"/>
            </w:tcBorders>
          </w:tcPr>
          <w:p w14:paraId="283CF4B6" w14:textId="77777777" w:rsidR="00C84A42" w:rsidRPr="001141C9" w:rsidRDefault="00C84A42" w:rsidP="004618D8">
            <w:pPr>
              <w:pStyle w:val="TAC"/>
              <w:keepNext w:val="0"/>
              <w:keepLines w:val="0"/>
              <w:widowControl w:val="0"/>
              <w:rPr>
                <w:kern w:val="2"/>
                <w:szCs w:val="22"/>
                <w:lang w:eastAsia="zh-CN"/>
              </w:rPr>
            </w:pPr>
          </w:p>
        </w:tc>
      </w:tr>
      <w:tr w:rsidR="00C84A42" w:rsidRPr="001141C9" w14:paraId="77B2E6EA" w14:textId="77777777" w:rsidTr="00A34801">
        <w:trPr>
          <w:jc w:val="center"/>
        </w:trPr>
        <w:tc>
          <w:tcPr>
            <w:tcW w:w="1957" w:type="dxa"/>
            <w:tcBorders>
              <w:top w:val="single" w:sz="4" w:space="0" w:color="auto"/>
              <w:left w:val="single" w:sz="4" w:space="0" w:color="auto"/>
              <w:bottom w:val="nil"/>
              <w:right w:val="single" w:sz="4" w:space="0" w:color="auto"/>
            </w:tcBorders>
          </w:tcPr>
          <w:p w14:paraId="0D2E2FEB" w14:textId="77777777" w:rsidR="00C84A42" w:rsidRPr="001141C9" w:rsidRDefault="00C84A42" w:rsidP="004618D8">
            <w:pPr>
              <w:pStyle w:val="TAC"/>
              <w:keepNext w:val="0"/>
              <w:keepLines w:val="0"/>
              <w:widowControl w:val="0"/>
            </w:pPr>
            <w:r w:rsidRPr="001141C9">
              <w:t>CA_n3A-n20A-n67A-n78A</w:t>
            </w:r>
          </w:p>
        </w:tc>
        <w:tc>
          <w:tcPr>
            <w:tcW w:w="2033" w:type="dxa"/>
            <w:tcBorders>
              <w:top w:val="single" w:sz="4" w:space="0" w:color="auto"/>
              <w:left w:val="single" w:sz="4" w:space="0" w:color="auto"/>
              <w:bottom w:val="nil"/>
              <w:right w:val="single" w:sz="4" w:space="0" w:color="auto"/>
            </w:tcBorders>
          </w:tcPr>
          <w:p w14:paraId="3FF10005" w14:textId="77777777" w:rsidR="00C84A42" w:rsidRPr="001141C9" w:rsidRDefault="00C84A42" w:rsidP="004618D8">
            <w:pPr>
              <w:pStyle w:val="TAC"/>
              <w:keepNext w:val="0"/>
              <w:keepLines w:val="0"/>
              <w:widowControl w:val="0"/>
              <w:rPr>
                <w:lang w:eastAsia="zh-CN"/>
              </w:rPr>
            </w:pPr>
            <w:r w:rsidRPr="001141C9">
              <w:rPr>
                <w:lang w:eastAsia="zh-CN"/>
              </w:rPr>
              <w:t>CA_n3A-n20A</w:t>
            </w:r>
          </w:p>
          <w:p w14:paraId="1B9A9BC2" w14:textId="77777777" w:rsidR="00C84A42" w:rsidRPr="001141C9" w:rsidRDefault="00C84A42" w:rsidP="004618D8">
            <w:pPr>
              <w:pStyle w:val="TAC"/>
              <w:keepNext w:val="0"/>
              <w:keepLines w:val="0"/>
              <w:widowControl w:val="0"/>
              <w:rPr>
                <w:lang w:eastAsia="zh-CN"/>
              </w:rPr>
            </w:pPr>
            <w:r w:rsidRPr="001141C9">
              <w:rPr>
                <w:lang w:eastAsia="zh-CN"/>
              </w:rPr>
              <w:t>CA_n3A-n78A</w:t>
            </w:r>
          </w:p>
          <w:p w14:paraId="15561016" w14:textId="77777777" w:rsidR="00C84A42" w:rsidRPr="001141C9" w:rsidRDefault="00C84A42" w:rsidP="004618D8">
            <w:pPr>
              <w:pStyle w:val="TAC"/>
              <w:keepNext w:val="0"/>
              <w:keepLines w:val="0"/>
              <w:widowControl w:val="0"/>
            </w:pPr>
            <w:r w:rsidRPr="001141C9">
              <w:rPr>
                <w:lang w:eastAsia="zh-CN"/>
              </w:rPr>
              <w:t>CA_n20A-n78A</w:t>
            </w:r>
          </w:p>
        </w:tc>
        <w:tc>
          <w:tcPr>
            <w:tcW w:w="977" w:type="dxa"/>
            <w:tcBorders>
              <w:top w:val="single" w:sz="4" w:space="0" w:color="auto"/>
              <w:left w:val="single" w:sz="4" w:space="0" w:color="auto"/>
              <w:bottom w:val="single" w:sz="4" w:space="0" w:color="auto"/>
              <w:right w:val="single" w:sz="4" w:space="0" w:color="auto"/>
            </w:tcBorders>
          </w:tcPr>
          <w:p w14:paraId="21B3CEB9" w14:textId="77777777" w:rsidR="00C84A42" w:rsidRPr="001141C9" w:rsidRDefault="00C84A42" w:rsidP="004618D8">
            <w:pPr>
              <w:pStyle w:val="TAC"/>
              <w:keepNext w:val="0"/>
              <w:keepLines w:val="0"/>
              <w:widowControl w:val="0"/>
              <w:rPr>
                <w:rFonts w:eastAsia="DengXian"/>
                <w:lang w:eastAsia="zh-CN"/>
              </w:rPr>
            </w:pPr>
            <w:r w:rsidRPr="001141C9">
              <w:rPr>
                <w:rFonts w:eastAsia="DengXian"/>
              </w:rPr>
              <w:t>n3</w:t>
            </w:r>
          </w:p>
        </w:tc>
        <w:tc>
          <w:tcPr>
            <w:tcW w:w="2807" w:type="dxa"/>
            <w:tcBorders>
              <w:top w:val="single" w:sz="4" w:space="0" w:color="auto"/>
              <w:left w:val="single" w:sz="4" w:space="0" w:color="auto"/>
              <w:bottom w:val="single" w:sz="4" w:space="0" w:color="auto"/>
              <w:right w:val="single" w:sz="4" w:space="0" w:color="auto"/>
            </w:tcBorders>
            <w:vAlign w:val="center"/>
          </w:tcPr>
          <w:p w14:paraId="0A0E4190" w14:textId="77777777" w:rsidR="00C84A42" w:rsidRPr="001141C9" w:rsidRDefault="00C84A42" w:rsidP="004618D8">
            <w:pPr>
              <w:pStyle w:val="TAC"/>
              <w:keepNext w:val="0"/>
              <w:keepLines w:val="0"/>
              <w:widowControl w:val="0"/>
              <w:rPr>
                <w:lang w:eastAsia="zh-CN" w:bidi="ar"/>
              </w:rPr>
            </w:pPr>
            <w:r w:rsidRPr="001141C9">
              <w:rPr>
                <w:rFonts w:cs="Arial"/>
                <w:color w:val="000000"/>
              </w:rPr>
              <w:t>n3 channel bandwidths in Table 5.3.5-1</w:t>
            </w:r>
          </w:p>
        </w:tc>
        <w:tc>
          <w:tcPr>
            <w:tcW w:w="1840" w:type="dxa"/>
            <w:tcBorders>
              <w:top w:val="single" w:sz="4" w:space="0" w:color="auto"/>
              <w:left w:val="single" w:sz="4" w:space="0" w:color="auto"/>
              <w:bottom w:val="nil"/>
              <w:right w:val="single" w:sz="4" w:space="0" w:color="auto"/>
            </w:tcBorders>
            <w:vAlign w:val="center"/>
          </w:tcPr>
          <w:p w14:paraId="5FF5E72F" w14:textId="77777777" w:rsidR="00C84A42" w:rsidRPr="001141C9" w:rsidRDefault="00C84A42" w:rsidP="004618D8">
            <w:pPr>
              <w:pStyle w:val="TAC"/>
              <w:keepNext w:val="0"/>
              <w:keepLines w:val="0"/>
              <w:widowControl w:val="0"/>
              <w:rPr>
                <w:lang w:eastAsia="zh-CN"/>
              </w:rPr>
            </w:pPr>
            <w:r w:rsidRPr="001141C9">
              <w:rPr>
                <w:lang w:eastAsia="zh-CN"/>
              </w:rPr>
              <w:t>4 and 5</w:t>
            </w:r>
          </w:p>
        </w:tc>
      </w:tr>
      <w:tr w:rsidR="00C84A42" w:rsidRPr="001141C9" w14:paraId="424CBCE2" w14:textId="77777777" w:rsidTr="00A34801">
        <w:trPr>
          <w:jc w:val="center"/>
        </w:trPr>
        <w:tc>
          <w:tcPr>
            <w:tcW w:w="1957" w:type="dxa"/>
            <w:tcBorders>
              <w:top w:val="nil"/>
              <w:left w:val="single" w:sz="4" w:space="0" w:color="auto"/>
              <w:bottom w:val="nil"/>
              <w:right w:val="single" w:sz="4" w:space="0" w:color="auto"/>
            </w:tcBorders>
          </w:tcPr>
          <w:p w14:paraId="25518DFB"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44C08A1C" w14:textId="77777777" w:rsidR="00C84A42" w:rsidRPr="001141C9" w:rsidRDefault="00C84A42" w:rsidP="004618D8">
            <w:pPr>
              <w:pStyle w:val="TAC"/>
              <w:keepNext w:val="0"/>
              <w:keepLines w:val="0"/>
              <w:widowControl w:val="0"/>
            </w:pPr>
          </w:p>
        </w:tc>
        <w:tc>
          <w:tcPr>
            <w:tcW w:w="977" w:type="dxa"/>
            <w:tcBorders>
              <w:top w:val="single" w:sz="4" w:space="0" w:color="auto"/>
              <w:left w:val="single" w:sz="4" w:space="0" w:color="auto"/>
              <w:bottom w:val="single" w:sz="4" w:space="0" w:color="auto"/>
              <w:right w:val="single" w:sz="4" w:space="0" w:color="auto"/>
            </w:tcBorders>
          </w:tcPr>
          <w:p w14:paraId="297F294B" w14:textId="77777777" w:rsidR="00C84A42" w:rsidRPr="001141C9" w:rsidRDefault="00C84A42" w:rsidP="004618D8">
            <w:pPr>
              <w:pStyle w:val="TAC"/>
              <w:keepNext w:val="0"/>
              <w:keepLines w:val="0"/>
              <w:widowControl w:val="0"/>
              <w:rPr>
                <w:rFonts w:eastAsia="DengXian"/>
                <w:lang w:eastAsia="zh-CN"/>
              </w:rPr>
            </w:pPr>
            <w:r w:rsidRPr="001141C9">
              <w:rPr>
                <w:rFonts w:eastAsia="DengXian"/>
              </w:rPr>
              <w:t>n20</w:t>
            </w:r>
          </w:p>
        </w:tc>
        <w:tc>
          <w:tcPr>
            <w:tcW w:w="2807" w:type="dxa"/>
            <w:tcBorders>
              <w:top w:val="single" w:sz="4" w:space="0" w:color="auto"/>
              <w:left w:val="single" w:sz="4" w:space="0" w:color="auto"/>
              <w:bottom w:val="single" w:sz="4" w:space="0" w:color="auto"/>
              <w:right w:val="single" w:sz="4" w:space="0" w:color="auto"/>
            </w:tcBorders>
            <w:vAlign w:val="center"/>
          </w:tcPr>
          <w:p w14:paraId="0E5FE2EA" w14:textId="77777777" w:rsidR="00C84A42" w:rsidRPr="001141C9" w:rsidRDefault="00C84A42" w:rsidP="004618D8">
            <w:pPr>
              <w:pStyle w:val="TAC"/>
              <w:keepNext w:val="0"/>
              <w:keepLines w:val="0"/>
              <w:widowControl w:val="0"/>
              <w:rPr>
                <w:lang w:eastAsia="zh-CN" w:bidi="ar"/>
              </w:rPr>
            </w:pPr>
            <w:r w:rsidRPr="001141C9">
              <w:rPr>
                <w:rFonts w:cs="Arial"/>
                <w:color w:val="000000"/>
              </w:rPr>
              <w:t>n20 channel bandwidths in Table 5.3.5-1</w:t>
            </w:r>
          </w:p>
        </w:tc>
        <w:tc>
          <w:tcPr>
            <w:tcW w:w="1840" w:type="dxa"/>
            <w:tcBorders>
              <w:top w:val="nil"/>
              <w:left w:val="single" w:sz="4" w:space="0" w:color="auto"/>
              <w:bottom w:val="nil"/>
              <w:right w:val="single" w:sz="4" w:space="0" w:color="auto"/>
            </w:tcBorders>
            <w:vAlign w:val="center"/>
          </w:tcPr>
          <w:p w14:paraId="0F90D51F" w14:textId="77777777" w:rsidR="00C84A42" w:rsidRPr="001141C9" w:rsidRDefault="00C84A42" w:rsidP="004618D8">
            <w:pPr>
              <w:pStyle w:val="TAC"/>
              <w:keepNext w:val="0"/>
              <w:keepLines w:val="0"/>
              <w:widowControl w:val="0"/>
              <w:rPr>
                <w:lang w:eastAsia="zh-CN"/>
              </w:rPr>
            </w:pPr>
          </w:p>
        </w:tc>
      </w:tr>
      <w:tr w:rsidR="00C84A42" w:rsidRPr="001141C9" w14:paraId="48D34231" w14:textId="77777777" w:rsidTr="00A34801">
        <w:trPr>
          <w:jc w:val="center"/>
        </w:trPr>
        <w:tc>
          <w:tcPr>
            <w:tcW w:w="1957" w:type="dxa"/>
            <w:tcBorders>
              <w:top w:val="nil"/>
              <w:left w:val="single" w:sz="4" w:space="0" w:color="auto"/>
              <w:bottom w:val="nil"/>
              <w:right w:val="single" w:sz="4" w:space="0" w:color="auto"/>
            </w:tcBorders>
          </w:tcPr>
          <w:p w14:paraId="14F713E7"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65C34AAD" w14:textId="77777777" w:rsidR="00C84A42" w:rsidRPr="001141C9" w:rsidRDefault="00C84A42" w:rsidP="004618D8">
            <w:pPr>
              <w:pStyle w:val="TAC"/>
              <w:keepNext w:val="0"/>
              <w:keepLines w:val="0"/>
              <w:widowControl w:val="0"/>
            </w:pPr>
          </w:p>
        </w:tc>
        <w:tc>
          <w:tcPr>
            <w:tcW w:w="977" w:type="dxa"/>
            <w:tcBorders>
              <w:top w:val="single" w:sz="4" w:space="0" w:color="auto"/>
              <w:left w:val="single" w:sz="4" w:space="0" w:color="auto"/>
              <w:bottom w:val="single" w:sz="4" w:space="0" w:color="auto"/>
              <w:right w:val="single" w:sz="4" w:space="0" w:color="auto"/>
            </w:tcBorders>
          </w:tcPr>
          <w:p w14:paraId="1014ACD0" w14:textId="77777777" w:rsidR="00C84A42" w:rsidRPr="001141C9" w:rsidRDefault="00C84A42" w:rsidP="004618D8">
            <w:pPr>
              <w:pStyle w:val="TAC"/>
              <w:keepNext w:val="0"/>
              <w:keepLines w:val="0"/>
              <w:widowControl w:val="0"/>
              <w:rPr>
                <w:rFonts w:eastAsia="DengXian"/>
                <w:lang w:eastAsia="zh-CN"/>
              </w:rPr>
            </w:pPr>
            <w:r w:rsidRPr="001141C9">
              <w:rPr>
                <w:rFonts w:eastAsia="DengXian"/>
              </w:rPr>
              <w:t>n67</w:t>
            </w:r>
          </w:p>
        </w:tc>
        <w:tc>
          <w:tcPr>
            <w:tcW w:w="2807" w:type="dxa"/>
            <w:tcBorders>
              <w:top w:val="single" w:sz="4" w:space="0" w:color="auto"/>
              <w:left w:val="single" w:sz="4" w:space="0" w:color="auto"/>
              <w:bottom w:val="single" w:sz="4" w:space="0" w:color="auto"/>
              <w:right w:val="single" w:sz="4" w:space="0" w:color="auto"/>
            </w:tcBorders>
            <w:vAlign w:val="center"/>
          </w:tcPr>
          <w:p w14:paraId="04365280" w14:textId="77777777" w:rsidR="00C84A42" w:rsidRPr="001141C9" w:rsidRDefault="00C84A42" w:rsidP="004618D8">
            <w:pPr>
              <w:pStyle w:val="TAC"/>
              <w:keepNext w:val="0"/>
              <w:keepLines w:val="0"/>
              <w:widowControl w:val="0"/>
              <w:rPr>
                <w:lang w:eastAsia="zh-CN" w:bidi="ar"/>
              </w:rPr>
            </w:pPr>
            <w:r w:rsidRPr="001141C9">
              <w:rPr>
                <w:rFonts w:cs="Arial"/>
                <w:color w:val="000000"/>
              </w:rPr>
              <w:t>n67 channel bandwidths in Table 5.3.5-1</w:t>
            </w:r>
          </w:p>
        </w:tc>
        <w:tc>
          <w:tcPr>
            <w:tcW w:w="1840" w:type="dxa"/>
            <w:tcBorders>
              <w:top w:val="nil"/>
              <w:left w:val="single" w:sz="4" w:space="0" w:color="auto"/>
              <w:bottom w:val="nil"/>
              <w:right w:val="single" w:sz="4" w:space="0" w:color="auto"/>
            </w:tcBorders>
            <w:vAlign w:val="center"/>
          </w:tcPr>
          <w:p w14:paraId="3307AF0D" w14:textId="77777777" w:rsidR="00C84A42" w:rsidRPr="001141C9" w:rsidRDefault="00C84A42" w:rsidP="004618D8">
            <w:pPr>
              <w:pStyle w:val="TAC"/>
              <w:keepNext w:val="0"/>
              <w:keepLines w:val="0"/>
              <w:widowControl w:val="0"/>
              <w:rPr>
                <w:lang w:eastAsia="zh-CN"/>
              </w:rPr>
            </w:pPr>
          </w:p>
        </w:tc>
      </w:tr>
      <w:tr w:rsidR="00C84A42" w:rsidRPr="001141C9" w14:paraId="777270F6" w14:textId="77777777" w:rsidTr="00A34801">
        <w:trPr>
          <w:jc w:val="center"/>
        </w:trPr>
        <w:tc>
          <w:tcPr>
            <w:tcW w:w="1957" w:type="dxa"/>
            <w:tcBorders>
              <w:top w:val="nil"/>
              <w:left w:val="single" w:sz="4" w:space="0" w:color="auto"/>
              <w:bottom w:val="single" w:sz="4" w:space="0" w:color="auto"/>
              <w:right w:val="single" w:sz="4" w:space="0" w:color="auto"/>
            </w:tcBorders>
          </w:tcPr>
          <w:p w14:paraId="6B9F1BAE"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single" w:sz="4" w:space="0" w:color="auto"/>
              <w:right w:val="single" w:sz="4" w:space="0" w:color="auto"/>
            </w:tcBorders>
          </w:tcPr>
          <w:p w14:paraId="51F5BFCC" w14:textId="77777777" w:rsidR="00C84A42" w:rsidRPr="001141C9" w:rsidRDefault="00C84A42" w:rsidP="004618D8">
            <w:pPr>
              <w:pStyle w:val="TAC"/>
              <w:keepNext w:val="0"/>
              <w:keepLines w:val="0"/>
              <w:widowControl w:val="0"/>
            </w:pPr>
          </w:p>
        </w:tc>
        <w:tc>
          <w:tcPr>
            <w:tcW w:w="977" w:type="dxa"/>
            <w:tcBorders>
              <w:top w:val="single" w:sz="4" w:space="0" w:color="auto"/>
              <w:left w:val="single" w:sz="4" w:space="0" w:color="auto"/>
              <w:bottom w:val="single" w:sz="4" w:space="0" w:color="auto"/>
              <w:right w:val="single" w:sz="4" w:space="0" w:color="auto"/>
            </w:tcBorders>
          </w:tcPr>
          <w:p w14:paraId="5BCBCA00" w14:textId="77777777" w:rsidR="00C84A42" w:rsidRPr="001141C9" w:rsidRDefault="00C84A42" w:rsidP="004618D8">
            <w:pPr>
              <w:pStyle w:val="TAC"/>
              <w:keepNext w:val="0"/>
              <w:keepLines w:val="0"/>
              <w:widowControl w:val="0"/>
              <w:rPr>
                <w:rFonts w:eastAsia="DengXian"/>
                <w:lang w:eastAsia="zh-CN"/>
              </w:rPr>
            </w:pPr>
            <w:r w:rsidRPr="001141C9">
              <w:rPr>
                <w:rFonts w:eastAsia="DengXian"/>
              </w:rPr>
              <w:t>n78</w:t>
            </w:r>
          </w:p>
        </w:tc>
        <w:tc>
          <w:tcPr>
            <w:tcW w:w="2807" w:type="dxa"/>
            <w:tcBorders>
              <w:top w:val="single" w:sz="4" w:space="0" w:color="auto"/>
              <w:left w:val="single" w:sz="4" w:space="0" w:color="auto"/>
              <w:bottom w:val="single" w:sz="4" w:space="0" w:color="auto"/>
              <w:right w:val="single" w:sz="4" w:space="0" w:color="auto"/>
            </w:tcBorders>
            <w:vAlign w:val="center"/>
          </w:tcPr>
          <w:p w14:paraId="34115A7C" w14:textId="77777777" w:rsidR="00C84A42" w:rsidRPr="001141C9" w:rsidRDefault="00C84A42" w:rsidP="004618D8">
            <w:pPr>
              <w:pStyle w:val="TAC"/>
              <w:keepNext w:val="0"/>
              <w:keepLines w:val="0"/>
              <w:widowControl w:val="0"/>
              <w:rPr>
                <w:lang w:eastAsia="zh-CN" w:bidi="ar"/>
              </w:rPr>
            </w:pPr>
            <w:r w:rsidRPr="001141C9">
              <w:rPr>
                <w:rFonts w:cs="Arial"/>
                <w:color w:val="000000"/>
              </w:rPr>
              <w:t>n78 channel bandwidths in Table 5.3.5-1</w:t>
            </w:r>
          </w:p>
        </w:tc>
        <w:tc>
          <w:tcPr>
            <w:tcW w:w="1840" w:type="dxa"/>
            <w:tcBorders>
              <w:top w:val="nil"/>
              <w:left w:val="single" w:sz="4" w:space="0" w:color="auto"/>
              <w:bottom w:val="single" w:sz="4" w:space="0" w:color="auto"/>
              <w:right w:val="single" w:sz="4" w:space="0" w:color="auto"/>
            </w:tcBorders>
            <w:vAlign w:val="center"/>
          </w:tcPr>
          <w:p w14:paraId="18C923E3" w14:textId="77777777" w:rsidR="00C84A42" w:rsidRPr="001141C9" w:rsidRDefault="00C84A42" w:rsidP="004618D8">
            <w:pPr>
              <w:pStyle w:val="TAC"/>
              <w:keepNext w:val="0"/>
              <w:keepLines w:val="0"/>
              <w:widowControl w:val="0"/>
              <w:rPr>
                <w:lang w:eastAsia="zh-CN"/>
              </w:rPr>
            </w:pPr>
          </w:p>
        </w:tc>
      </w:tr>
      <w:tr w:rsidR="00C84A42" w:rsidRPr="001141C9" w14:paraId="234B9644" w14:textId="77777777" w:rsidTr="00A34801">
        <w:trPr>
          <w:jc w:val="center"/>
        </w:trPr>
        <w:tc>
          <w:tcPr>
            <w:tcW w:w="1957" w:type="dxa"/>
            <w:tcBorders>
              <w:top w:val="single" w:sz="4" w:space="0" w:color="auto"/>
              <w:left w:val="single" w:sz="4" w:space="0" w:color="auto"/>
              <w:bottom w:val="nil"/>
              <w:right w:val="single" w:sz="4" w:space="0" w:color="auto"/>
            </w:tcBorders>
          </w:tcPr>
          <w:p w14:paraId="7C6481BA" w14:textId="77777777" w:rsidR="00C84A42" w:rsidRPr="001141C9" w:rsidRDefault="00C84A42" w:rsidP="004618D8">
            <w:pPr>
              <w:pStyle w:val="TAC"/>
              <w:keepNext w:val="0"/>
              <w:keepLines w:val="0"/>
              <w:widowControl w:val="0"/>
            </w:pPr>
            <w:r w:rsidRPr="001141C9">
              <w:t>CA_n3A-n20A-n67A-n78(2A)</w:t>
            </w:r>
          </w:p>
        </w:tc>
        <w:tc>
          <w:tcPr>
            <w:tcW w:w="2033" w:type="dxa"/>
            <w:tcBorders>
              <w:top w:val="single" w:sz="4" w:space="0" w:color="auto"/>
              <w:left w:val="single" w:sz="4" w:space="0" w:color="auto"/>
              <w:bottom w:val="nil"/>
              <w:right w:val="single" w:sz="4" w:space="0" w:color="auto"/>
            </w:tcBorders>
          </w:tcPr>
          <w:p w14:paraId="36D1C038" w14:textId="77777777" w:rsidR="00C84A42" w:rsidRPr="001141C9" w:rsidRDefault="00C84A42" w:rsidP="004618D8">
            <w:pPr>
              <w:pStyle w:val="TAC"/>
              <w:keepNext w:val="0"/>
              <w:keepLines w:val="0"/>
              <w:widowControl w:val="0"/>
              <w:rPr>
                <w:lang w:eastAsia="zh-CN"/>
              </w:rPr>
            </w:pPr>
            <w:r w:rsidRPr="001141C9">
              <w:rPr>
                <w:lang w:eastAsia="zh-CN"/>
              </w:rPr>
              <w:t>CA_n3A-n20A</w:t>
            </w:r>
          </w:p>
          <w:p w14:paraId="27C803BB" w14:textId="77777777" w:rsidR="00C84A42" w:rsidRPr="001141C9" w:rsidRDefault="00C84A42" w:rsidP="004618D8">
            <w:pPr>
              <w:pStyle w:val="TAC"/>
              <w:keepNext w:val="0"/>
              <w:keepLines w:val="0"/>
              <w:widowControl w:val="0"/>
              <w:rPr>
                <w:lang w:eastAsia="zh-CN"/>
              </w:rPr>
            </w:pPr>
            <w:r w:rsidRPr="001141C9">
              <w:rPr>
                <w:lang w:eastAsia="zh-CN"/>
              </w:rPr>
              <w:t>CA_n3A-n78A</w:t>
            </w:r>
          </w:p>
          <w:p w14:paraId="3F43D92D" w14:textId="77777777" w:rsidR="00C84A42" w:rsidRPr="001141C9" w:rsidRDefault="00C84A42" w:rsidP="004618D8">
            <w:pPr>
              <w:pStyle w:val="TAC"/>
              <w:keepNext w:val="0"/>
              <w:keepLines w:val="0"/>
              <w:widowControl w:val="0"/>
              <w:rPr>
                <w:lang w:eastAsia="zh-CN"/>
              </w:rPr>
            </w:pPr>
            <w:r w:rsidRPr="001141C9">
              <w:rPr>
                <w:lang w:eastAsia="zh-CN"/>
              </w:rPr>
              <w:t>CA_n20A-n78A</w:t>
            </w:r>
          </w:p>
          <w:p w14:paraId="28EF6EB0" w14:textId="77777777" w:rsidR="00C84A42" w:rsidRPr="001141C9" w:rsidRDefault="00C84A42" w:rsidP="004618D8">
            <w:pPr>
              <w:pStyle w:val="TAC"/>
              <w:keepNext w:val="0"/>
              <w:keepLines w:val="0"/>
              <w:widowControl w:val="0"/>
            </w:pPr>
            <w:r w:rsidRPr="001141C9">
              <w:rPr>
                <w:lang w:eastAsia="zh-CN"/>
              </w:rPr>
              <w:t>CA_n78(2A)</w:t>
            </w:r>
          </w:p>
        </w:tc>
        <w:tc>
          <w:tcPr>
            <w:tcW w:w="977" w:type="dxa"/>
            <w:tcBorders>
              <w:top w:val="single" w:sz="4" w:space="0" w:color="auto"/>
              <w:left w:val="single" w:sz="4" w:space="0" w:color="auto"/>
              <w:bottom w:val="single" w:sz="4" w:space="0" w:color="auto"/>
              <w:right w:val="single" w:sz="4" w:space="0" w:color="auto"/>
            </w:tcBorders>
          </w:tcPr>
          <w:p w14:paraId="04761987" w14:textId="77777777" w:rsidR="00C84A42" w:rsidRPr="001141C9" w:rsidRDefault="00C84A42" w:rsidP="004618D8">
            <w:pPr>
              <w:pStyle w:val="TAC"/>
              <w:keepNext w:val="0"/>
              <w:keepLines w:val="0"/>
              <w:widowControl w:val="0"/>
              <w:rPr>
                <w:rFonts w:eastAsia="DengXian"/>
                <w:lang w:eastAsia="zh-CN"/>
              </w:rPr>
            </w:pPr>
            <w:r w:rsidRPr="001141C9">
              <w:rPr>
                <w:rFonts w:eastAsia="DengXian"/>
              </w:rPr>
              <w:t>n3</w:t>
            </w:r>
          </w:p>
        </w:tc>
        <w:tc>
          <w:tcPr>
            <w:tcW w:w="2807" w:type="dxa"/>
            <w:tcBorders>
              <w:top w:val="single" w:sz="4" w:space="0" w:color="auto"/>
              <w:left w:val="single" w:sz="4" w:space="0" w:color="auto"/>
              <w:bottom w:val="single" w:sz="4" w:space="0" w:color="auto"/>
              <w:right w:val="single" w:sz="4" w:space="0" w:color="auto"/>
            </w:tcBorders>
            <w:vAlign w:val="center"/>
          </w:tcPr>
          <w:p w14:paraId="41BDFD60" w14:textId="77777777" w:rsidR="00C84A42" w:rsidRPr="001141C9" w:rsidRDefault="00C84A42" w:rsidP="004618D8">
            <w:pPr>
              <w:pStyle w:val="TAC"/>
              <w:keepNext w:val="0"/>
              <w:keepLines w:val="0"/>
              <w:widowControl w:val="0"/>
              <w:rPr>
                <w:lang w:eastAsia="zh-CN" w:bidi="ar"/>
              </w:rPr>
            </w:pPr>
            <w:r w:rsidRPr="001141C9">
              <w:rPr>
                <w:rFonts w:cs="Arial"/>
                <w:color w:val="000000"/>
              </w:rPr>
              <w:t>n3 channel bandwidths in Table 5.3.5-1</w:t>
            </w:r>
          </w:p>
        </w:tc>
        <w:tc>
          <w:tcPr>
            <w:tcW w:w="1840" w:type="dxa"/>
            <w:tcBorders>
              <w:top w:val="single" w:sz="4" w:space="0" w:color="auto"/>
              <w:left w:val="single" w:sz="4" w:space="0" w:color="auto"/>
              <w:bottom w:val="nil"/>
              <w:right w:val="single" w:sz="4" w:space="0" w:color="auto"/>
            </w:tcBorders>
            <w:vAlign w:val="center"/>
          </w:tcPr>
          <w:p w14:paraId="30AE2198" w14:textId="77777777" w:rsidR="00C84A42" w:rsidRPr="001141C9" w:rsidRDefault="00C84A42" w:rsidP="004618D8">
            <w:pPr>
              <w:pStyle w:val="TAC"/>
              <w:keepNext w:val="0"/>
              <w:keepLines w:val="0"/>
              <w:widowControl w:val="0"/>
              <w:rPr>
                <w:lang w:eastAsia="zh-CN"/>
              </w:rPr>
            </w:pPr>
            <w:r w:rsidRPr="001141C9">
              <w:rPr>
                <w:lang w:eastAsia="zh-CN"/>
              </w:rPr>
              <w:t>4 and 5</w:t>
            </w:r>
          </w:p>
        </w:tc>
      </w:tr>
      <w:tr w:rsidR="00C84A42" w:rsidRPr="001141C9" w14:paraId="1FFE97A6" w14:textId="77777777" w:rsidTr="00A34801">
        <w:trPr>
          <w:jc w:val="center"/>
        </w:trPr>
        <w:tc>
          <w:tcPr>
            <w:tcW w:w="1957" w:type="dxa"/>
            <w:tcBorders>
              <w:top w:val="nil"/>
              <w:left w:val="single" w:sz="4" w:space="0" w:color="auto"/>
              <w:bottom w:val="nil"/>
              <w:right w:val="single" w:sz="4" w:space="0" w:color="auto"/>
            </w:tcBorders>
          </w:tcPr>
          <w:p w14:paraId="25D08493"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4B7AB506" w14:textId="77777777" w:rsidR="00C84A42" w:rsidRPr="001141C9" w:rsidRDefault="00C84A42" w:rsidP="004618D8">
            <w:pPr>
              <w:pStyle w:val="TAC"/>
              <w:keepNext w:val="0"/>
              <w:keepLines w:val="0"/>
              <w:widowControl w:val="0"/>
            </w:pPr>
          </w:p>
        </w:tc>
        <w:tc>
          <w:tcPr>
            <w:tcW w:w="977" w:type="dxa"/>
            <w:tcBorders>
              <w:top w:val="single" w:sz="4" w:space="0" w:color="auto"/>
              <w:left w:val="single" w:sz="4" w:space="0" w:color="auto"/>
              <w:bottom w:val="single" w:sz="4" w:space="0" w:color="auto"/>
              <w:right w:val="single" w:sz="4" w:space="0" w:color="auto"/>
            </w:tcBorders>
          </w:tcPr>
          <w:p w14:paraId="3D7F74CE" w14:textId="77777777" w:rsidR="00C84A42" w:rsidRPr="001141C9" w:rsidRDefault="00C84A42" w:rsidP="004618D8">
            <w:pPr>
              <w:pStyle w:val="TAC"/>
              <w:keepNext w:val="0"/>
              <w:keepLines w:val="0"/>
              <w:widowControl w:val="0"/>
              <w:rPr>
                <w:rFonts w:eastAsia="DengXian"/>
                <w:lang w:eastAsia="zh-CN"/>
              </w:rPr>
            </w:pPr>
            <w:r w:rsidRPr="001141C9">
              <w:rPr>
                <w:rFonts w:eastAsia="DengXian"/>
              </w:rPr>
              <w:t>n20</w:t>
            </w:r>
          </w:p>
        </w:tc>
        <w:tc>
          <w:tcPr>
            <w:tcW w:w="2807" w:type="dxa"/>
            <w:tcBorders>
              <w:top w:val="single" w:sz="4" w:space="0" w:color="auto"/>
              <w:left w:val="single" w:sz="4" w:space="0" w:color="auto"/>
              <w:bottom w:val="single" w:sz="4" w:space="0" w:color="auto"/>
              <w:right w:val="single" w:sz="4" w:space="0" w:color="auto"/>
            </w:tcBorders>
            <w:vAlign w:val="center"/>
          </w:tcPr>
          <w:p w14:paraId="5DB0E391" w14:textId="77777777" w:rsidR="00C84A42" w:rsidRPr="001141C9" w:rsidRDefault="00C84A42" w:rsidP="004618D8">
            <w:pPr>
              <w:pStyle w:val="TAC"/>
              <w:keepNext w:val="0"/>
              <w:keepLines w:val="0"/>
              <w:widowControl w:val="0"/>
              <w:rPr>
                <w:lang w:eastAsia="zh-CN" w:bidi="ar"/>
              </w:rPr>
            </w:pPr>
            <w:r w:rsidRPr="001141C9">
              <w:rPr>
                <w:rFonts w:cs="Arial"/>
                <w:color w:val="000000"/>
              </w:rPr>
              <w:t>n20 channel bandwidths in Table 5.3.5-1</w:t>
            </w:r>
          </w:p>
        </w:tc>
        <w:tc>
          <w:tcPr>
            <w:tcW w:w="1840" w:type="dxa"/>
            <w:tcBorders>
              <w:top w:val="nil"/>
              <w:left w:val="single" w:sz="4" w:space="0" w:color="auto"/>
              <w:bottom w:val="nil"/>
              <w:right w:val="single" w:sz="4" w:space="0" w:color="auto"/>
            </w:tcBorders>
            <w:vAlign w:val="center"/>
          </w:tcPr>
          <w:p w14:paraId="66171E9F" w14:textId="77777777" w:rsidR="00C84A42" w:rsidRPr="001141C9" w:rsidRDefault="00C84A42" w:rsidP="004618D8">
            <w:pPr>
              <w:pStyle w:val="TAC"/>
              <w:keepNext w:val="0"/>
              <w:keepLines w:val="0"/>
              <w:widowControl w:val="0"/>
              <w:rPr>
                <w:lang w:eastAsia="zh-CN"/>
              </w:rPr>
            </w:pPr>
          </w:p>
        </w:tc>
      </w:tr>
      <w:tr w:rsidR="00C84A42" w:rsidRPr="001141C9" w14:paraId="0101FA80" w14:textId="77777777" w:rsidTr="00A34801">
        <w:trPr>
          <w:jc w:val="center"/>
        </w:trPr>
        <w:tc>
          <w:tcPr>
            <w:tcW w:w="1957" w:type="dxa"/>
            <w:tcBorders>
              <w:top w:val="nil"/>
              <w:left w:val="single" w:sz="4" w:space="0" w:color="auto"/>
              <w:bottom w:val="nil"/>
              <w:right w:val="single" w:sz="4" w:space="0" w:color="auto"/>
            </w:tcBorders>
          </w:tcPr>
          <w:p w14:paraId="050C85A3"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4C6F78E2" w14:textId="77777777" w:rsidR="00C84A42" w:rsidRPr="001141C9" w:rsidRDefault="00C84A42" w:rsidP="004618D8">
            <w:pPr>
              <w:pStyle w:val="TAC"/>
              <w:keepNext w:val="0"/>
              <w:keepLines w:val="0"/>
              <w:widowControl w:val="0"/>
            </w:pPr>
          </w:p>
        </w:tc>
        <w:tc>
          <w:tcPr>
            <w:tcW w:w="977" w:type="dxa"/>
            <w:tcBorders>
              <w:top w:val="single" w:sz="4" w:space="0" w:color="auto"/>
              <w:left w:val="single" w:sz="4" w:space="0" w:color="auto"/>
              <w:bottom w:val="single" w:sz="4" w:space="0" w:color="auto"/>
              <w:right w:val="single" w:sz="4" w:space="0" w:color="auto"/>
            </w:tcBorders>
          </w:tcPr>
          <w:p w14:paraId="6B7D588E" w14:textId="77777777" w:rsidR="00C84A42" w:rsidRPr="001141C9" w:rsidRDefault="00C84A42" w:rsidP="004618D8">
            <w:pPr>
              <w:pStyle w:val="TAC"/>
              <w:keepNext w:val="0"/>
              <w:keepLines w:val="0"/>
              <w:widowControl w:val="0"/>
              <w:rPr>
                <w:rFonts w:eastAsia="DengXian"/>
                <w:lang w:eastAsia="zh-CN"/>
              </w:rPr>
            </w:pPr>
            <w:r w:rsidRPr="001141C9">
              <w:rPr>
                <w:rFonts w:eastAsia="DengXian"/>
              </w:rPr>
              <w:t>n67</w:t>
            </w:r>
          </w:p>
        </w:tc>
        <w:tc>
          <w:tcPr>
            <w:tcW w:w="2807" w:type="dxa"/>
            <w:tcBorders>
              <w:top w:val="single" w:sz="4" w:space="0" w:color="auto"/>
              <w:left w:val="single" w:sz="4" w:space="0" w:color="auto"/>
              <w:bottom w:val="single" w:sz="4" w:space="0" w:color="auto"/>
              <w:right w:val="single" w:sz="4" w:space="0" w:color="auto"/>
            </w:tcBorders>
            <w:vAlign w:val="center"/>
          </w:tcPr>
          <w:p w14:paraId="42BB335A" w14:textId="77777777" w:rsidR="00C84A42" w:rsidRPr="001141C9" w:rsidRDefault="00C84A42" w:rsidP="004618D8">
            <w:pPr>
              <w:pStyle w:val="TAC"/>
              <w:keepNext w:val="0"/>
              <w:keepLines w:val="0"/>
              <w:widowControl w:val="0"/>
              <w:rPr>
                <w:lang w:eastAsia="zh-CN" w:bidi="ar"/>
              </w:rPr>
            </w:pPr>
            <w:r w:rsidRPr="001141C9">
              <w:rPr>
                <w:rFonts w:cs="Arial"/>
                <w:color w:val="000000"/>
              </w:rPr>
              <w:t>n67 channel bandwidths in Table 5.3.5-1</w:t>
            </w:r>
          </w:p>
        </w:tc>
        <w:tc>
          <w:tcPr>
            <w:tcW w:w="1840" w:type="dxa"/>
            <w:tcBorders>
              <w:top w:val="nil"/>
              <w:left w:val="single" w:sz="4" w:space="0" w:color="auto"/>
              <w:bottom w:val="nil"/>
              <w:right w:val="single" w:sz="4" w:space="0" w:color="auto"/>
            </w:tcBorders>
            <w:vAlign w:val="center"/>
          </w:tcPr>
          <w:p w14:paraId="22ADCF9A" w14:textId="77777777" w:rsidR="00C84A42" w:rsidRPr="001141C9" w:rsidRDefault="00C84A42" w:rsidP="004618D8">
            <w:pPr>
              <w:pStyle w:val="TAC"/>
              <w:keepNext w:val="0"/>
              <w:keepLines w:val="0"/>
              <w:widowControl w:val="0"/>
              <w:rPr>
                <w:lang w:eastAsia="zh-CN"/>
              </w:rPr>
            </w:pPr>
          </w:p>
        </w:tc>
      </w:tr>
      <w:tr w:rsidR="00C84A42" w:rsidRPr="001141C9" w14:paraId="5AD5BFC0" w14:textId="77777777" w:rsidTr="00A34801">
        <w:trPr>
          <w:jc w:val="center"/>
        </w:trPr>
        <w:tc>
          <w:tcPr>
            <w:tcW w:w="1957" w:type="dxa"/>
            <w:tcBorders>
              <w:top w:val="nil"/>
              <w:left w:val="single" w:sz="4" w:space="0" w:color="auto"/>
              <w:bottom w:val="single" w:sz="4" w:space="0" w:color="auto"/>
              <w:right w:val="single" w:sz="4" w:space="0" w:color="auto"/>
            </w:tcBorders>
          </w:tcPr>
          <w:p w14:paraId="43F3B2C7"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single" w:sz="4" w:space="0" w:color="auto"/>
              <w:right w:val="single" w:sz="4" w:space="0" w:color="auto"/>
            </w:tcBorders>
          </w:tcPr>
          <w:p w14:paraId="771E518F" w14:textId="77777777" w:rsidR="00C84A42" w:rsidRPr="001141C9" w:rsidRDefault="00C84A42" w:rsidP="004618D8">
            <w:pPr>
              <w:pStyle w:val="TAC"/>
              <w:keepNext w:val="0"/>
              <w:keepLines w:val="0"/>
              <w:widowControl w:val="0"/>
            </w:pPr>
          </w:p>
        </w:tc>
        <w:tc>
          <w:tcPr>
            <w:tcW w:w="977" w:type="dxa"/>
            <w:tcBorders>
              <w:top w:val="single" w:sz="4" w:space="0" w:color="auto"/>
              <w:left w:val="single" w:sz="4" w:space="0" w:color="auto"/>
              <w:bottom w:val="single" w:sz="4" w:space="0" w:color="auto"/>
              <w:right w:val="single" w:sz="4" w:space="0" w:color="auto"/>
            </w:tcBorders>
          </w:tcPr>
          <w:p w14:paraId="612BDB60" w14:textId="77777777" w:rsidR="00C84A42" w:rsidRPr="001141C9" w:rsidRDefault="00C84A42" w:rsidP="004618D8">
            <w:pPr>
              <w:pStyle w:val="TAC"/>
              <w:keepNext w:val="0"/>
              <w:keepLines w:val="0"/>
              <w:widowControl w:val="0"/>
              <w:rPr>
                <w:rFonts w:eastAsia="DengXian"/>
                <w:lang w:eastAsia="zh-CN"/>
              </w:rPr>
            </w:pPr>
            <w:r w:rsidRPr="001141C9">
              <w:rPr>
                <w:rFonts w:eastAsia="DengXian"/>
              </w:rPr>
              <w:t>n78</w:t>
            </w:r>
          </w:p>
        </w:tc>
        <w:tc>
          <w:tcPr>
            <w:tcW w:w="2807" w:type="dxa"/>
            <w:tcBorders>
              <w:top w:val="single" w:sz="4" w:space="0" w:color="auto"/>
              <w:left w:val="single" w:sz="4" w:space="0" w:color="auto"/>
              <w:bottom w:val="single" w:sz="4" w:space="0" w:color="auto"/>
              <w:right w:val="single" w:sz="4" w:space="0" w:color="auto"/>
            </w:tcBorders>
            <w:vAlign w:val="center"/>
          </w:tcPr>
          <w:p w14:paraId="6A8BD899" w14:textId="77777777" w:rsidR="00C84A42" w:rsidRPr="001141C9" w:rsidRDefault="00C84A42" w:rsidP="004618D8">
            <w:pPr>
              <w:pStyle w:val="TAC"/>
              <w:keepNext w:val="0"/>
              <w:keepLines w:val="0"/>
              <w:widowControl w:val="0"/>
              <w:rPr>
                <w:lang w:eastAsia="zh-CN" w:bidi="ar"/>
              </w:rPr>
            </w:pPr>
            <w:r w:rsidRPr="001141C9">
              <w:rPr>
                <w:lang w:eastAsia="zh-CN"/>
              </w:rPr>
              <w:t>CA_n78(2A)_BCS 4 and 5</w:t>
            </w:r>
          </w:p>
        </w:tc>
        <w:tc>
          <w:tcPr>
            <w:tcW w:w="1840" w:type="dxa"/>
            <w:tcBorders>
              <w:top w:val="nil"/>
              <w:left w:val="single" w:sz="4" w:space="0" w:color="auto"/>
              <w:bottom w:val="single" w:sz="4" w:space="0" w:color="auto"/>
              <w:right w:val="single" w:sz="4" w:space="0" w:color="auto"/>
            </w:tcBorders>
            <w:vAlign w:val="center"/>
          </w:tcPr>
          <w:p w14:paraId="120166E9" w14:textId="77777777" w:rsidR="00C84A42" w:rsidRPr="001141C9" w:rsidRDefault="00C84A42" w:rsidP="004618D8">
            <w:pPr>
              <w:pStyle w:val="TAC"/>
              <w:keepNext w:val="0"/>
              <w:keepLines w:val="0"/>
              <w:widowControl w:val="0"/>
              <w:rPr>
                <w:lang w:eastAsia="zh-CN"/>
              </w:rPr>
            </w:pPr>
          </w:p>
        </w:tc>
      </w:tr>
      <w:tr w:rsidR="00C84A42" w:rsidRPr="001141C9" w14:paraId="33B1CA08" w14:textId="77777777" w:rsidTr="00A34801">
        <w:trPr>
          <w:jc w:val="center"/>
        </w:trPr>
        <w:tc>
          <w:tcPr>
            <w:tcW w:w="1957" w:type="dxa"/>
            <w:tcBorders>
              <w:top w:val="single" w:sz="4" w:space="0" w:color="auto"/>
              <w:left w:val="single" w:sz="4" w:space="0" w:color="auto"/>
              <w:bottom w:val="nil"/>
              <w:right w:val="single" w:sz="4" w:space="0" w:color="auto"/>
            </w:tcBorders>
          </w:tcPr>
          <w:p w14:paraId="552A110D" w14:textId="77777777" w:rsidR="00C84A42" w:rsidRPr="001141C9" w:rsidRDefault="00C84A42" w:rsidP="004618D8">
            <w:pPr>
              <w:pStyle w:val="TAC"/>
              <w:keepNext w:val="0"/>
              <w:keepLines w:val="0"/>
              <w:widowControl w:val="0"/>
            </w:pPr>
            <w:r>
              <w:rPr>
                <w:lang w:val="en-US"/>
              </w:rPr>
              <w:lastRenderedPageBreak/>
              <w:t>CA_n3A-n20A-n71A-n78A</w:t>
            </w:r>
          </w:p>
        </w:tc>
        <w:tc>
          <w:tcPr>
            <w:tcW w:w="2033" w:type="dxa"/>
            <w:tcBorders>
              <w:top w:val="single" w:sz="4" w:space="0" w:color="auto"/>
              <w:left w:val="single" w:sz="4" w:space="0" w:color="auto"/>
              <w:bottom w:val="nil"/>
              <w:right w:val="single" w:sz="4" w:space="0" w:color="auto"/>
            </w:tcBorders>
          </w:tcPr>
          <w:p w14:paraId="49DCF391" w14:textId="77777777" w:rsidR="00C84A42" w:rsidRDefault="00C84A42" w:rsidP="004618D8">
            <w:pPr>
              <w:pStyle w:val="TAC"/>
              <w:widowControl w:val="0"/>
              <w:rPr>
                <w:lang w:val="en-US"/>
              </w:rPr>
            </w:pPr>
            <w:r>
              <w:rPr>
                <w:lang w:val="en-US"/>
              </w:rPr>
              <w:t>CA_n3A-n20A</w:t>
            </w:r>
          </w:p>
          <w:p w14:paraId="3C78E555" w14:textId="77777777" w:rsidR="00C84A42" w:rsidRDefault="00C84A42" w:rsidP="004618D8">
            <w:pPr>
              <w:pStyle w:val="TAC"/>
              <w:widowControl w:val="0"/>
              <w:rPr>
                <w:lang w:val="en-US"/>
              </w:rPr>
            </w:pPr>
            <w:r>
              <w:rPr>
                <w:lang w:val="en-US"/>
              </w:rPr>
              <w:t>CA_n3A-n71A</w:t>
            </w:r>
          </w:p>
          <w:p w14:paraId="0502B7B0" w14:textId="77777777" w:rsidR="00C84A42" w:rsidRDefault="00C84A42" w:rsidP="004618D8">
            <w:pPr>
              <w:pStyle w:val="TAC"/>
              <w:widowControl w:val="0"/>
              <w:rPr>
                <w:lang w:val="en-US"/>
              </w:rPr>
            </w:pPr>
            <w:r>
              <w:rPr>
                <w:lang w:val="en-US"/>
              </w:rPr>
              <w:t>CA_n3A-n78A</w:t>
            </w:r>
          </w:p>
          <w:p w14:paraId="544D8B31" w14:textId="77777777" w:rsidR="00C84A42" w:rsidRDefault="00C84A42" w:rsidP="004618D8">
            <w:pPr>
              <w:pStyle w:val="TAC"/>
              <w:widowControl w:val="0"/>
              <w:rPr>
                <w:lang w:val="en-US"/>
              </w:rPr>
            </w:pPr>
            <w:r>
              <w:rPr>
                <w:lang w:val="en-US"/>
              </w:rPr>
              <w:t>CA_n20A-n71A</w:t>
            </w:r>
          </w:p>
          <w:p w14:paraId="3DE1AFBE" w14:textId="77777777" w:rsidR="00C84A42" w:rsidRDefault="00C84A42" w:rsidP="004618D8">
            <w:pPr>
              <w:pStyle w:val="TAC"/>
              <w:widowControl w:val="0"/>
              <w:rPr>
                <w:lang w:val="en-US"/>
              </w:rPr>
            </w:pPr>
            <w:r>
              <w:rPr>
                <w:lang w:val="en-US"/>
              </w:rPr>
              <w:t>CA_n20A-n78A</w:t>
            </w:r>
          </w:p>
          <w:p w14:paraId="161FD6CE" w14:textId="77777777" w:rsidR="00C84A42" w:rsidRPr="001141C9" w:rsidRDefault="00C84A42" w:rsidP="004618D8">
            <w:pPr>
              <w:pStyle w:val="TAC"/>
              <w:keepNext w:val="0"/>
              <w:keepLines w:val="0"/>
              <w:widowControl w:val="0"/>
            </w:pPr>
            <w:r>
              <w:rPr>
                <w:lang w:val="en-US"/>
              </w:rPr>
              <w:t>CA_n71A-n78A</w:t>
            </w:r>
          </w:p>
        </w:tc>
        <w:tc>
          <w:tcPr>
            <w:tcW w:w="977" w:type="dxa"/>
            <w:tcBorders>
              <w:top w:val="single" w:sz="4" w:space="0" w:color="auto"/>
              <w:left w:val="single" w:sz="4" w:space="0" w:color="auto"/>
              <w:bottom w:val="single" w:sz="4" w:space="0" w:color="auto"/>
              <w:right w:val="single" w:sz="4" w:space="0" w:color="auto"/>
            </w:tcBorders>
          </w:tcPr>
          <w:p w14:paraId="5E805AF3" w14:textId="77777777" w:rsidR="00C84A42" w:rsidRPr="001141C9" w:rsidRDefault="00C84A42" w:rsidP="004618D8">
            <w:pPr>
              <w:pStyle w:val="TAC"/>
              <w:keepNext w:val="0"/>
              <w:keepLines w:val="0"/>
              <w:widowControl w:val="0"/>
              <w:rPr>
                <w:rFonts w:eastAsia="DengXian"/>
              </w:rPr>
            </w:pPr>
            <w:r>
              <w:rPr>
                <w:rFonts w:eastAsia="DengXian"/>
                <w:lang w:val="en-US" w:eastAsia="zh-CN"/>
              </w:rPr>
              <w:t>n3</w:t>
            </w:r>
          </w:p>
        </w:tc>
        <w:tc>
          <w:tcPr>
            <w:tcW w:w="2807" w:type="dxa"/>
            <w:tcBorders>
              <w:top w:val="single" w:sz="4" w:space="0" w:color="auto"/>
              <w:left w:val="single" w:sz="4" w:space="0" w:color="auto"/>
              <w:bottom w:val="single" w:sz="4" w:space="0" w:color="auto"/>
              <w:right w:val="single" w:sz="4" w:space="0" w:color="auto"/>
            </w:tcBorders>
          </w:tcPr>
          <w:p w14:paraId="7D2E0C5E" w14:textId="77777777" w:rsidR="00C84A42" w:rsidRPr="001141C9" w:rsidRDefault="00C84A42" w:rsidP="004618D8">
            <w:pPr>
              <w:pStyle w:val="TAC"/>
              <w:keepNext w:val="0"/>
              <w:keepLines w:val="0"/>
              <w:widowControl w:val="0"/>
              <w:rPr>
                <w:lang w:eastAsia="zh-CN"/>
              </w:rPr>
            </w:pPr>
            <w:r>
              <w:rPr>
                <w:lang w:val="en-US" w:eastAsia="zh-CN" w:bidi="ar"/>
              </w:rPr>
              <w:t>5, 10,15, 20, 25, 30, 35, 40, 45, 50</w:t>
            </w:r>
          </w:p>
        </w:tc>
        <w:tc>
          <w:tcPr>
            <w:tcW w:w="1840" w:type="dxa"/>
            <w:tcBorders>
              <w:top w:val="single" w:sz="4" w:space="0" w:color="auto"/>
              <w:left w:val="single" w:sz="4" w:space="0" w:color="auto"/>
              <w:bottom w:val="nil"/>
              <w:right w:val="single" w:sz="4" w:space="0" w:color="auto"/>
            </w:tcBorders>
          </w:tcPr>
          <w:p w14:paraId="6A9D6829" w14:textId="77777777" w:rsidR="00C84A42" w:rsidRPr="001141C9" w:rsidRDefault="00C84A42" w:rsidP="004618D8">
            <w:pPr>
              <w:pStyle w:val="TAC"/>
              <w:keepNext w:val="0"/>
              <w:keepLines w:val="0"/>
              <w:widowControl w:val="0"/>
              <w:rPr>
                <w:lang w:eastAsia="zh-CN"/>
              </w:rPr>
            </w:pPr>
            <w:r>
              <w:rPr>
                <w:lang w:val="en-US" w:eastAsia="zh-CN"/>
              </w:rPr>
              <w:t>0</w:t>
            </w:r>
          </w:p>
        </w:tc>
      </w:tr>
      <w:tr w:rsidR="00C84A42" w:rsidRPr="001141C9" w14:paraId="60E53766" w14:textId="77777777" w:rsidTr="00A34801">
        <w:trPr>
          <w:jc w:val="center"/>
        </w:trPr>
        <w:tc>
          <w:tcPr>
            <w:tcW w:w="1957" w:type="dxa"/>
            <w:tcBorders>
              <w:top w:val="nil"/>
              <w:left w:val="single" w:sz="4" w:space="0" w:color="auto"/>
              <w:bottom w:val="nil"/>
              <w:right w:val="single" w:sz="4" w:space="0" w:color="auto"/>
            </w:tcBorders>
          </w:tcPr>
          <w:p w14:paraId="46A06647"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128095AD" w14:textId="77777777" w:rsidR="00C84A42" w:rsidRPr="001141C9" w:rsidRDefault="00C84A42" w:rsidP="004618D8">
            <w:pPr>
              <w:pStyle w:val="TAC"/>
              <w:keepNext w:val="0"/>
              <w:keepLines w:val="0"/>
              <w:widowControl w:val="0"/>
            </w:pPr>
          </w:p>
        </w:tc>
        <w:tc>
          <w:tcPr>
            <w:tcW w:w="977" w:type="dxa"/>
            <w:tcBorders>
              <w:top w:val="single" w:sz="4" w:space="0" w:color="auto"/>
              <w:left w:val="single" w:sz="4" w:space="0" w:color="auto"/>
              <w:bottom w:val="single" w:sz="4" w:space="0" w:color="auto"/>
              <w:right w:val="single" w:sz="4" w:space="0" w:color="auto"/>
            </w:tcBorders>
          </w:tcPr>
          <w:p w14:paraId="69FAC631" w14:textId="77777777" w:rsidR="00C84A42" w:rsidRPr="001141C9" w:rsidRDefault="00C84A42" w:rsidP="004618D8">
            <w:pPr>
              <w:pStyle w:val="TAC"/>
              <w:keepNext w:val="0"/>
              <w:keepLines w:val="0"/>
              <w:widowControl w:val="0"/>
              <w:rPr>
                <w:rFonts w:eastAsia="DengXian"/>
              </w:rPr>
            </w:pPr>
            <w:r>
              <w:rPr>
                <w:rFonts w:eastAsia="DengXian"/>
                <w:lang w:val="en-US" w:eastAsia="zh-CN"/>
              </w:rPr>
              <w:t>n20</w:t>
            </w:r>
          </w:p>
        </w:tc>
        <w:tc>
          <w:tcPr>
            <w:tcW w:w="2807" w:type="dxa"/>
            <w:tcBorders>
              <w:top w:val="single" w:sz="4" w:space="0" w:color="auto"/>
              <w:left w:val="single" w:sz="4" w:space="0" w:color="auto"/>
              <w:bottom w:val="single" w:sz="4" w:space="0" w:color="auto"/>
              <w:right w:val="single" w:sz="4" w:space="0" w:color="auto"/>
            </w:tcBorders>
            <w:vAlign w:val="center"/>
          </w:tcPr>
          <w:p w14:paraId="5492366B" w14:textId="77777777" w:rsidR="00C84A42" w:rsidRPr="001141C9" w:rsidRDefault="00C84A42" w:rsidP="004618D8">
            <w:pPr>
              <w:pStyle w:val="TAC"/>
              <w:keepNext w:val="0"/>
              <w:keepLines w:val="0"/>
              <w:widowControl w:val="0"/>
              <w:rPr>
                <w:lang w:eastAsia="zh-CN"/>
              </w:rPr>
            </w:pPr>
            <w:r>
              <w:rPr>
                <w:lang w:val="en-US" w:eastAsia="zh-CN" w:bidi="ar"/>
              </w:rPr>
              <w:t>5, 10,15, 20</w:t>
            </w:r>
          </w:p>
        </w:tc>
        <w:tc>
          <w:tcPr>
            <w:tcW w:w="1840" w:type="dxa"/>
            <w:tcBorders>
              <w:top w:val="nil"/>
              <w:left w:val="single" w:sz="4" w:space="0" w:color="auto"/>
              <w:bottom w:val="nil"/>
              <w:right w:val="single" w:sz="4" w:space="0" w:color="auto"/>
            </w:tcBorders>
            <w:vAlign w:val="center"/>
          </w:tcPr>
          <w:p w14:paraId="083E80F0" w14:textId="77777777" w:rsidR="00C84A42" w:rsidRPr="001141C9" w:rsidRDefault="00C84A42" w:rsidP="004618D8">
            <w:pPr>
              <w:pStyle w:val="TAC"/>
              <w:keepNext w:val="0"/>
              <w:keepLines w:val="0"/>
              <w:widowControl w:val="0"/>
              <w:rPr>
                <w:lang w:eastAsia="zh-CN"/>
              </w:rPr>
            </w:pPr>
          </w:p>
        </w:tc>
      </w:tr>
      <w:tr w:rsidR="00C84A42" w:rsidRPr="001141C9" w14:paraId="0F84C10A" w14:textId="77777777" w:rsidTr="00A34801">
        <w:trPr>
          <w:jc w:val="center"/>
        </w:trPr>
        <w:tc>
          <w:tcPr>
            <w:tcW w:w="1957" w:type="dxa"/>
            <w:tcBorders>
              <w:top w:val="nil"/>
              <w:left w:val="single" w:sz="4" w:space="0" w:color="auto"/>
              <w:bottom w:val="nil"/>
              <w:right w:val="single" w:sz="4" w:space="0" w:color="auto"/>
            </w:tcBorders>
          </w:tcPr>
          <w:p w14:paraId="548B3771"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7BDADFC3" w14:textId="77777777" w:rsidR="00C84A42" w:rsidRPr="001141C9" w:rsidRDefault="00C84A42" w:rsidP="004618D8">
            <w:pPr>
              <w:pStyle w:val="TAC"/>
              <w:keepNext w:val="0"/>
              <w:keepLines w:val="0"/>
              <w:widowControl w:val="0"/>
            </w:pPr>
          </w:p>
        </w:tc>
        <w:tc>
          <w:tcPr>
            <w:tcW w:w="977" w:type="dxa"/>
            <w:tcBorders>
              <w:top w:val="single" w:sz="4" w:space="0" w:color="auto"/>
              <w:left w:val="single" w:sz="4" w:space="0" w:color="auto"/>
              <w:bottom w:val="single" w:sz="4" w:space="0" w:color="auto"/>
              <w:right w:val="single" w:sz="4" w:space="0" w:color="auto"/>
            </w:tcBorders>
          </w:tcPr>
          <w:p w14:paraId="16C72365" w14:textId="77777777" w:rsidR="00C84A42" w:rsidRPr="001141C9" w:rsidRDefault="00C84A42" w:rsidP="004618D8">
            <w:pPr>
              <w:pStyle w:val="TAC"/>
              <w:keepNext w:val="0"/>
              <w:keepLines w:val="0"/>
              <w:widowControl w:val="0"/>
              <w:rPr>
                <w:rFonts w:eastAsia="DengXian"/>
              </w:rPr>
            </w:pPr>
            <w:r>
              <w:rPr>
                <w:rFonts w:eastAsia="DengXian"/>
                <w:lang w:val="en-US" w:eastAsia="zh-CN"/>
              </w:rPr>
              <w:t>n71</w:t>
            </w:r>
          </w:p>
        </w:tc>
        <w:tc>
          <w:tcPr>
            <w:tcW w:w="2807" w:type="dxa"/>
            <w:tcBorders>
              <w:top w:val="single" w:sz="4" w:space="0" w:color="auto"/>
              <w:left w:val="single" w:sz="4" w:space="0" w:color="auto"/>
              <w:bottom w:val="single" w:sz="4" w:space="0" w:color="auto"/>
              <w:right w:val="single" w:sz="4" w:space="0" w:color="auto"/>
            </w:tcBorders>
            <w:vAlign w:val="center"/>
          </w:tcPr>
          <w:p w14:paraId="70A58E5D" w14:textId="77777777" w:rsidR="00C84A42" w:rsidRPr="001141C9" w:rsidRDefault="00C84A42" w:rsidP="004618D8">
            <w:pPr>
              <w:pStyle w:val="TAC"/>
              <w:keepNext w:val="0"/>
              <w:keepLines w:val="0"/>
              <w:widowControl w:val="0"/>
              <w:rPr>
                <w:lang w:eastAsia="zh-CN"/>
              </w:rPr>
            </w:pPr>
            <w:r>
              <w:rPr>
                <w:lang w:val="en-US" w:eastAsia="zh-CN" w:bidi="ar"/>
              </w:rPr>
              <w:t>5, 10,15, 20, 25, 30, 35</w:t>
            </w:r>
          </w:p>
        </w:tc>
        <w:tc>
          <w:tcPr>
            <w:tcW w:w="1840" w:type="dxa"/>
            <w:tcBorders>
              <w:top w:val="nil"/>
              <w:left w:val="single" w:sz="4" w:space="0" w:color="auto"/>
              <w:bottom w:val="nil"/>
              <w:right w:val="single" w:sz="4" w:space="0" w:color="auto"/>
            </w:tcBorders>
            <w:vAlign w:val="center"/>
          </w:tcPr>
          <w:p w14:paraId="1A537A3A" w14:textId="77777777" w:rsidR="00C84A42" w:rsidRPr="001141C9" w:rsidRDefault="00C84A42" w:rsidP="004618D8">
            <w:pPr>
              <w:pStyle w:val="TAC"/>
              <w:keepNext w:val="0"/>
              <w:keepLines w:val="0"/>
              <w:widowControl w:val="0"/>
              <w:rPr>
                <w:lang w:eastAsia="zh-CN"/>
              </w:rPr>
            </w:pPr>
          </w:p>
        </w:tc>
      </w:tr>
      <w:tr w:rsidR="00C84A42" w:rsidRPr="001141C9" w14:paraId="3D7C01BF" w14:textId="77777777" w:rsidTr="00A34801">
        <w:trPr>
          <w:jc w:val="center"/>
        </w:trPr>
        <w:tc>
          <w:tcPr>
            <w:tcW w:w="1957" w:type="dxa"/>
            <w:tcBorders>
              <w:top w:val="nil"/>
              <w:left w:val="single" w:sz="4" w:space="0" w:color="auto"/>
              <w:bottom w:val="single" w:sz="4" w:space="0" w:color="auto"/>
              <w:right w:val="single" w:sz="4" w:space="0" w:color="auto"/>
            </w:tcBorders>
          </w:tcPr>
          <w:p w14:paraId="72EE586C"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single" w:sz="4" w:space="0" w:color="auto"/>
              <w:right w:val="single" w:sz="4" w:space="0" w:color="auto"/>
            </w:tcBorders>
          </w:tcPr>
          <w:p w14:paraId="3CC3257D" w14:textId="77777777" w:rsidR="00C84A42" w:rsidRPr="001141C9" w:rsidRDefault="00C84A42" w:rsidP="004618D8">
            <w:pPr>
              <w:pStyle w:val="TAC"/>
              <w:keepNext w:val="0"/>
              <w:keepLines w:val="0"/>
              <w:widowControl w:val="0"/>
            </w:pPr>
          </w:p>
        </w:tc>
        <w:tc>
          <w:tcPr>
            <w:tcW w:w="977" w:type="dxa"/>
            <w:tcBorders>
              <w:top w:val="single" w:sz="4" w:space="0" w:color="auto"/>
              <w:left w:val="single" w:sz="4" w:space="0" w:color="auto"/>
              <w:bottom w:val="single" w:sz="4" w:space="0" w:color="auto"/>
              <w:right w:val="single" w:sz="4" w:space="0" w:color="auto"/>
            </w:tcBorders>
          </w:tcPr>
          <w:p w14:paraId="258208CC" w14:textId="77777777" w:rsidR="00C84A42" w:rsidRPr="001141C9" w:rsidRDefault="00C84A42" w:rsidP="004618D8">
            <w:pPr>
              <w:pStyle w:val="TAC"/>
              <w:keepNext w:val="0"/>
              <w:keepLines w:val="0"/>
              <w:widowControl w:val="0"/>
              <w:rPr>
                <w:rFonts w:eastAsia="DengXian"/>
              </w:rPr>
            </w:pPr>
            <w:r>
              <w:rPr>
                <w:rFonts w:eastAsia="DengXian"/>
                <w:lang w:val="en-US" w:eastAsia="zh-CN"/>
              </w:rPr>
              <w:t>n78</w:t>
            </w:r>
          </w:p>
        </w:tc>
        <w:tc>
          <w:tcPr>
            <w:tcW w:w="2807" w:type="dxa"/>
            <w:tcBorders>
              <w:top w:val="single" w:sz="4" w:space="0" w:color="auto"/>
              <w:left w:val="single" w:sz="4" w:space="0" w:color="auto"/>
              <w:bottom w:val="single" w:sz="4" w:space="0" w:color="auto"/>
              <w:right w:val="single" w:sz="4" w:space="0" w:color="auto"/>
            </w:tcBorders>
            <w:vAlign w:val="center"/>
          </w:tcPr>
          <w:p w14:paraId="08985287" w14:textId="77777777" w:rsidR="00C84A42" w:rsidRPr="001141C9" w:rsidRDefault="00C84A42" w:rsidP="004618D8">
            <w:pPr>
              <w:pStyle w:val="TAC"/>
              <w:keepNext w:val="0"/>
              <w:keepLines w:val="0"/>
              <w:widowControl w:val="0"/>
              <w:rPr>
                <w:lang w:eastAsia="zh-CN"/>
              </w:rPr>
            </w:pPr>
            <w:r>
              <w:rPr>
                <w:lang w:val="en-US" w:eastAsia="zh-CN" w:bidi="ar"/>
              </w:rPr>
              <w:t>10, 15, 20, 25, 30, 40, 50, 60, 70, 80, 90, 100</w:t>
            </w:r>
          </w:p>
        </w:tc>
        <w:tc>
          <w:tcPr>
            <w:tcW w:w="1840" w:type="dxa"/>
            <w:tcBorders>
              <w:top w:val="nil"/>
              <w:left w:val="single" w:sz="4" w:space="0" w:color="auto"/>
              <w:bottom w:val="single" w:sz="4" w:space="0" w:color="auto"/>
              <w:right w:val="single" w:sz="4" w:space="0" w:color="auto"/>
            </w:tcBorders>
            <w:vAlign w:val="center"/>
          </w:tcPr>
          <w:p w14:paraId="56A2C568" w14:textId="77777777" w:rsidR="00C84A42" w:rsidRPr="001141C9" w:rsidRDefault="00C84A42" w:rsidP="004618D8">
            <w:pPr>
              <w:pStyle w:val="TAC"/>
              <w:keepNext w:val="0"/>
              <w:keepLines w:val="0"/>
              <w:widowControl w:val="0"/>
              <w:rPr>
                <w:lang w:eastAsia="zh-CN"/>
              </w:rPr>
            </w:pPr>
          </w:p>
        </w:tc>
      </w:tr>
      <w:tr w:rsidR="00C84A42" w:rsidRPr="001141C9" w14:paraId="2A428A17" w14:textId="77777777" w:rsidTr="00A34801">
        <w:trPr>
          <w:jc w:val="center"/>
        </w:trPr>
        <w:tc>
          <w:tcPr>
            <w:tcW w:w="1957" w:type="dxa"/>
            <w:tcBorders>
              <w:top w:val="single" w:sz="4" w:space="0" w:color="auto"/>
              <w:left w:val="single" w:sz="4" w:space="0" w:color="auto"/>
              <w:bottom w:val="nil"/>
              <w:right w:val="single" w:sz="4" w:space="0" w:color="auto"/>
            </w:tcBorders>
          </w:tcPr>
          <w:p w14:paraId="595BC37E" w14:textId="77777777" w:rsidR="00C84A42" w:rsidRPr="001141C9" w:rsidRDefault="00C84A42" w:rsidP="004618D8">
            <w:pPr>
              <w:pStyle w:val="TAC"/>
              <w:keepNext w:val="0"/>
              <w:keepLines w:val="0"/>
              <w:widowControl w:val="0"/>
              <w:rPr>
                <w:rFonts w:cs="Arial"/>
                <w:szCs w:val="18"/>
              </w:rPr>
            </w:pPr>
            <w:r w:rsidRPr="001141C9">
              <w:t>CA_n3A-n28A-n38A-n78A</w:t>
            </w:r>
          </w:p>
        </w:tc>
        <w:tc>
          <w:tcPr>
            <w:tcW w:w="2033" w:type="dxa"/>
            <w:tcBorders>
              <w:top w:val="single" w:sz="4" w:space="0" w:color="auto"/>
              <w:left w:val="single" w:sz="4" w:space="0" w:color="auto"/>
              <w:bottom w:val="nil"/>
              <w:right w:val="single" w:sz="4" w:space="0" w:color="auto"/>
            </w:tcBorders>
          </w:tcPr>
          <w:p w14:paraId="3067A113" w14:textId="77777777" w:rsidR="00C84A42" w:rsidRPr="001141C9" w:rsidRDefault="00C84A42" w:rsidP="004618D8">
            <w:pPr>
              <w:pStyle w:val="TAC"/>
              <w:keepNext w:val="0"/>
              <w:keepLines w:val="0"/>
              <w:widowControl w:val="0"/>
              <w:rPr>
                <w:lang w:eastAsia="zh-CN"/>
              </w:rPr>
            </w:pPr>
            <w:r w:rsidRPr="001141C9">
              <w:rPr>
                <w:lang w:eastAsia="zh-CN"/>
              </w:rPr>
              <w:t>-</w:t>
            </w:r>
          </w:p>
        </w:tc>
        <w:tc>
          <w:tcPr>
            <w:tcW w:w="977" w:type="dxa"/>
            <w:tcBorders>
              <w:top w:val="single" w:sz="4" w:space="0" w:color="auto"/>
              <w:left w:val="single" w:sz="4" w:space="0" w:color="auto"/>
              <w:bottom w:val="single" w:sz="4" w:space="0" w:color="auto"/>
              <w:right w:val="single" w:sz="4" w:space="0" w:color="auto"/>
            </w:tcBorders>
          </w:tcPr>
          <w:p w14:paraId="129B29C0" w14:textId="77777777" w:rsidR="00C84A42" w:rsidRPr="001141C9" w:rsidRDefault="00C84A42" w:rsidP="004618D8">
            <w:pPr>
              <w:pStyle w:val="TAC"/>
              <w:keepNext w:val="0"/>
              <w:keepLines w:val="0"/>
              <w:widowControl w:val="0"/>
              <w:rPr>
                <w:rFonts w:cs="Arial"/>
                <w:szCs w:val="18"/>
              </w:rPr>
            </w:pPr>
            <w:r w:rsidRPr="001141C9">
              <w:rPr>
                <w:lang w:eastAsia="zh-CN"/>
              </w:rPr>
              <w:t>n3</w:t>
            </w:r>
          </w:p>
        </w:tc>
        <w:tc>
          <w:tcPr>
            <w:tcW w:w="2807" w:type="dxa"/>
            <w:tcBorders>
              <w:top w:val="single" w:sz="4" w:space="0" w:color="auto"/>
              <w:left w:val="single" w:sz="4" w:space="0" w:color="auto"/>
              <w:bottom w:val="single" w:sz="4" w:space="0" w:color="auto"/>
              <w:right w:val="single" w:sz="4" w:space="0" w:color="auto"/>
            </w:tcBorders>
          </w:tcPr>
          <w:p w14:paraId="659D680A"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5, 10, 15, 20, 25, 30, 35, 40, 45, 50</w:t>
            </w:r>
          </w:p>
        </w:tc>
        <w:tc>
          <w:tcPr>
            <w:tcW w:w="1840" w:type="dxa"/>
            <w:tcBorders>
              <w:top w:val="single" w:sz="4" w:space="0" w:color="auto"/>
              <w:left w:val="single" w:sz="4" w:space="0" w:color="auto"/>
              <w:bottom w:val="nil"/>
              <w:right w:val="single" w:sz="4" w:space="0" w:color="auto"/>
            </w:tcBorders>
          </w:tcPr>
          <w:p w14:paraId="62AD37CC" w14:textId="77777777" w:rsidR="00C84A42" w:rsidRPr="001141C9" w:rsidRDefault="00C84A42" w:rsidP="004618D8">
            <w:pPr>
              <w:pStyle w:val="TAC"/>
              <w:keepNext w:val="0"/>
              <w:keepLines w:val="0"/>
              <w:widowControl w:val="0"/>
              <w:rPr>
                <w:kern w:val="2"/>
                <w:szCs w:val="22"/>
                <w:lang w:eastAsia="zh-CN"/>
              </w:rPr>
            </w:pPr>
            <w:r w:rsidRPr="001141C9">
              <w:rPr>
                <w:kern w:val="2"/>
                <w:szCs w:val="22"/>
                <w:lang w:eastAsia="zh-CN"/>
              </w:rPr>
              <w:t>0</w:t>
            </w:r>
          </w:p>
        </w:tc>
      </w:tr>
      <w:tr w:rsidR="00C84A42" w:rsidRPr="001141C9" w14:paraId="5D378E6A" w14:textId="77777777" w:rsidTr="00A34801">
        <w:trPr>
          <w:jc w:val="center"/>
        </w:trPr>
        <w:tc>
          <w:tcPr>
            <w:tcW w:w="1957" w:type="dxa"/>
            <w:tcBorders>
              <w:top w:val="nil"/>
              <w:left w:val="single" w:sz="4" w:space="0" w:color="auto"/>
              <w:bottom w:val="nil"/>
              <w:right w:val="single" w:sz="4" w:space="0" w:color="auto"/>
            </w:tcBorders>
          </w:tcPr>
          <w:p w14:paraId="55B86D4B" w14:textId="77777777" w:rsidR="00C84A42" w:rsidRPr="001141C9" w:rsidRDefault="00C84A42" w:rsidP="004618D8">
            <w:pPr>
              <w:pStyle w:val="TAC"/>
              <w:keepNext w:val="0"/>
              <w:keepLines w:val="0"/>
              <w:widowControl w:val="0"/>
              <w:rPr>
                <w:rFonts w:cs="Arial"/>
                <w:szCs w:val="18"/>
              </w:rPr>
            </w:pPr>
          </w:p>
        </w:tc>
        <w:tc>
          <w:tcPr>
            <w:tcW w:w="2033" w:type="dxa"/>
            <w:tcBorders>
              <w:top w:val="nil"/>
              <w:left w:val="single" w:sz="4" w:space="0" w:color="auto"/>
              <w:bottom w:val="nil"/>
              <w:right w:val="single" w:sz="4" w:space="0" w:color="auto"/>
            </w:tcBorders>
          </w:tcPr>
          <w:p w14:paraId="1F45C764"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52FF0571" w14:textId="77777777" w:rsidR="00C84A42" w:rsidRPr="001141C9" w:rsidRDefault="00C84A42" w:rsidP="004618D8">
            <w:pPr>
              <w:pStyle w:val="TAC"/>
              <w:keepNext w:val="0"/>
              <w:keepLines w:val="0"/>
              <w:widowControl w:val="0"/>
              <w:rPr>
                <w:rFonts w:cs="Arial"/>
                <w:szCs w:val="18"/>
              </w:rPr>
            </w:pPr>
            <w:r w:rsidRPr="001141C9">
              <w:rPr>
                <w:lang w:eastAsia="zh-CN"/>
              </w:rPr>
              <w:t>n28</w:t>
            </w:r>
          </w:p>
        </w:tc>
        <w:tc>
          <w:tcPr>
            <w:tcW w:w="2807" w:type="dxa"/>
            <w:tcBorders>
              <w:top w:val="single" w:sz="4" w:space="0" w:color="auto"/>
              <w:left w:val="single" w:sz="4" w:space="0" w:color="auto"/>
              <w:bottom w:val="single" w:sz="4" w:space="0" w:color="auto"/>
              <w:right w:val="single" w:sz="4" w:space="0" w:color="auto"/>
            </w:tcBorders>
          </w:tcPr>
          <w:p w14:paraId="1C80B025"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w:t>
            </w:r>
          </w:p>
        </w:tc>
        <w:tc>
          <w:tcPr>
            <w:tcW w:w="1840" w:type="dxa"/>
            <w:tcBorders>
              <w:top w:val="nil"/>
              <w:left w:val="single" w:sz="4" w:space="0" w:color="auto"/>
              <w:bottom w:val="nil"/>
              <w:right w:val="single" w:sz="4" w:space="0" w:color="auto"/>
            </w:tcBorders>
          </w:tcPr>
          <w:p w14:paraId="0FF24B18" w14:textId="77777777" w:rsidR="00C84A42" w:rsidRPr="001141C9" w:rsidRDefault="00C84A42" w:rsidP="004618D8">
            <w:pPr>
              <w:pStyle w:val="TAC"/>
              <w:keepNext w:val="0"/>
              <w:keepLines w:val="0"/>
              <w:widowControl w:val="0"/>
              <w:rPr>
                <w:kern w:val="2"/>
                <w:szCs w:val="22"/>
                <w:lang w:eastAsia="zh-CN"/>
              </w:rPr>
            </w:pPr>
          </w:p>
        </w:tc>
      </w:tr>
      <w:tr w:rsidR="00C84A42" w:rsidRPr="001141C9" w14:paraId="3CCE86C5" w14:textId="77777777" w:rsidTr="00A34801">
        <w:trPr>
          <w:jc w:val="center"/>
        </w:trPr>
        <w:tc>
          <w:tcPr>
            <w:tcW w:w="1957" w:type="dxa"/>
            <w:tcBorders>
              <w:top w:val="nil"/>
              <w:left w:val="single" w:sz="4" w:space="0" w:color="auto"/>
              <w:bottom w:val="nil"/>
              <w:right w:val="single" w:sz="4" w:space="0" w:color="auto"/>
            </w:tcBorders>
          </w:tcPr>
          <w:p w14:paraId="375F6947" w14:textId="77777777" w:rsidR="00C84A42" w:rsidRPr="001141C9" w:rsidRDefault="00C84A42" w:rsidP="004618D8">
            <w:pPr>
              <w:pStyle w:val="TAC"/>
              <w:keepNext w:val="0"/>
              <w:keepLines w:val="0"/>
              <w:widowControl w:val="0"/>
              <w:rPr>
                <w:rFonts w:cs="Arial"/>
                <w:szCs w:val="18"/>
              </w:rPr>
            </w:pPr>
          </w:p>
        </w:tc>
        <w:tc>
          <w:tcPr>
            <w:tcW w:w="2033" w:type="dxa"/>
            <w:tcBorders>
              <w:top w:val="nil"/>
              <w:left w:val="single" w:sz="4" w:space="0" w:color="auto"/>
              <w:bottom w:val="nil"/>
              <w:right w:val="single" w:sz="4" w:space="0" w:color="auto"/>
            </w:tcBorders>
          </w:tcPr>
          <w:p w14:paraId="62568A6E"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2D097C4C" w14:textId="77777777" w:rsidR="00C84A42" w:rsidRPr="001141C9" w:rsidRDefault="00C84A42" w:rsidP="004618D8">
            <w:pPr>
              <w:pStyle w:val="TAC"/>
              <w:keepNext w:val="0"/>
              <w:keepLines w:val="0"/>
              <w:widowControl w:val="0"/>
              <w:rPr>
                <w:rFonts w:cs="Arial"/>
                <w:szCs w:val="18"/>
              </w:rPr>
            </w:pPr>
            <w:r w:rsidRPr="001141C9">
              <w:rPr>
                <w:lang w:eastAsia="zh-CN"/>
              </w:rPr>
              <w:t>n38</w:t>
            </w:r>
          </w:p>
        </w:tc>
        <w:tc>
          <w:tcPr>
            <w:tcW w:w="2807" w:type="dxa"/>
            <w:tcBorders>
              <w:top w:val="single" w:sz="4" w:space="0" w:color="auto"/>
              <w:left w:val="single" w:sz="4" w:space="0" w:color="auto"/>
              <w:bottom w:val="single" w:sz="4" w:space="0" w:color="auto"/>
              <w:right w:val="single" w:sz="4" w:space="0" w:color="auto"/>
            </w:tcBorders>
          </w:tcPr>
          <w:p w14:paraId="5FF23D62"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5, 10, 15, 20, 25, 30, 40</w:t>
            </w:r>
          </w:p>
        </w:tc>
        <w:tc>
          <w:tcPr>
            <w:tcW w:w="1840" w:type="dxa"/>
            <w:tcBorders>
              <w:top w:val="nil"/>
              <w:left w:val="single" w:sz="4" w:space="0" w:color="auto"/>
              <w:bottom w:val="nil"/>
              <w:right w:val="single" w:sz="4" w:space="0" w:color="auto"/>
            </w:tcBorders>
          </w:tcPr>
          <w:p w14:paraId="6B29C745" w14:textId="77777777" w:rsidR="00C84A42" w:rsidRPr="001141C9" w:rsidRDefault="00C84A42" w:rsidP="004618D8">
            <w:pPr>
              <w:pStyle w:val="TAC"/>
              <w:keepNext w:val="0"/>
              <w:keepLines w:val="0"/>
              <w:widowControl w:val="0"/>
              <w:rPr>
                <w:kern w:val="2"/>
                <w:szCs w:val="22"/>
                <w:lang w:eastAsia="zh-CN"/>
              </w:rPr>
            </w:pPr>
          </w:p>
        </w:tc>
      </w:tr>
      <w:tr w:rsidR="00C84A42" w:rsidRPr="001141C9" w14:paraId="4538E230" w14:textId="77777777" w:rsidTr="00A34801">
        <w:trPr>
          <w:jc w:val="center"/>
        </w:trPr>
        <w:tc>
          <w:tcPr>
            <w:tcW w:w="1957" w:type="dxa"/>
            <w:tcBorders>
              <w:top w:val="nil"/>
              <w:left w:val="single" w:sz="4" w:space="0" w:color="auto"/>
              <w:bottom w:val="single" w:sz="4" w:space="0" w:color="auto"/>
              <w:right w:val="single" w:sz="4" w:space="0" w:color="auto"/>
            </w:tcBorders>
          </w:tcPr>
          <w:p w14:paraId="5A151233" w14:textId="77777777" w:rsidR="00C84A42" w:rsidRPr="001141C9" w:rsidRDefault="00C84A42" w:rsidP="004618D8">
            <w:pPr>
              <w:pStyle w:val="TAC"/>
              <w:keepNext w:val="0"/>
              <w:keepLines w:val="0"/>
              <w:widowControl w:val="0"/>
              <w:rPr>
                <w:rFonts w:cs="Arial"/>
                <w:szCs w:val="18"/>
              </w:rPr>
            </w:pPr>
          </w:p>
        </w:tc>
        <w:tc>
          <w:tcPr>
            <w:tcW w:w="2033" w:type="dxa"/>
            <w:tcBorders>
              <w:top w:val="nil"/>
              <w:left w:val="single" w:sz="4" w:space="0" w:color="auto"/>
              <w:bottom w:val="single" w:sz="4" w:space="0" w:color="auto"/>
              <w:right w:val="single" w:sz="4" w:space="0" w:color="auto"/>
            </w:tcBorders>
          </w:tcPr>
          <w:p w14:paraId="7568182C"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35745489" w14:textId="77777777" w:rsidR="00C84A42" w:rsidRPr="001141C9" w:rsidRDefault="00C84A42" w:rsidP="004618D8">
            <w:pPr>
              <w:pStyle w:val="TAC"/>
              <w:keepNext w:val="0"/>
              <w:keepLines w:val="0"/>
              <w:widowControl w:val="0"/>
              <w:rPr>
                <w:rFonts w:cs="Arial"/>
                <w:szCs w:val="18"/>
              </w:rPr>
            </w:pPr>
            <w:r w:rsidRPr="001141C9">
              <w:rPr>
                <w:lang w:eastAsia="zh-CN"/>
              </w:rPr>
              <w:t>n78</w:t>
            </w:r>
          </w:p>
        </w:tc>
        <w:tc>
          <w:tcPr>
            <w:tcW w:w="2807" w:type="dxa"/>
            <w:tcBorders>
              <w:top w:val="single" w:sz="4" w:space="0" w:color="auto"/>
              <w:left w:val="single" w:sz="4" w:space="0" w:color="auto"/>
              <w:bottom w:val="single" w:sz="4" w:space="0" w:color="auto"/>
              <w:right w:val="single" w:sz="4" w:space="0" w:color="auto"/>
            </w:tcBorders>
          </w:tcPr>
          <w:p w14:paraId="4ADBCBAF" w14:textId="77777777" w:rsidR="00C84A42" w:rsidRPr="001141C9" w:rsidRDefault="00C84A42" w:rsidP="004618D8">
            <w:pPr>
              <w:pStyle w:val="TAC"/>
              <w:keepNext w:val="0"/>
              <w:keepLines w:val="0"/>
              <w:widowControl w:val="0"/>
              <w:rPr>
                <w:lang w:eastAsia="zh-CN" w:bidi="ar"/>
              </w:rPr>
            </w:pPr>
            <w:r w:rsidRPr="001141C9">
              <w:rPr>
                <w:lang w:eastAsia="zh-CN" w:bidi="ar"/>
              </w:rPr>
              <w:t>10, 15, 20, 25, 30, 40, 50, 60, 70, 80, 90, 100</w:t>
            </w:r>
          </w:p>
        </w:tc>
        <w:tc>
          <w:tcPr>
            <w:tcW w:w="1840" w:type="dxa"/>
            <w:tcBorders>
              <w:top w:val="nil"/>
              <w:left w:val="single" w:sz="4" w:space="0" w:color="auto"/>
              <w:bottom w:val="single" w:sz="4" w:space="0" w:color="auto"/>
              <w:right w:val="single" w:sz="4" w:space="0" w:color="auto"/>
            </w:tcBorders>
          </w:tcPr>
          <w:p w14:paraId="6D21D017" w14:textId="77777777" w:rsidR="00C84A42" w:rsidRPr="001141C9" w:rsidRDefault="00C84A42" w:rsidP="004618D8">
            <w:pPr>
              <w:pStyle w:val="TAC"/>
              <w:keepNext w:val="0"/>
              <w:keepLines w:val="0"/>
              <w:widowControl w:val="0"/>
              <w:rPr>
                <w:kern w:val="2"/>
                <w:szCs w:val="22"/>
                <w:lang w:eastAsia="zh-CN"/>
              </w:rPr>
            </w:pPr>
          </w:p>
        </w:tc>
      </w:tr>
      <w:tr w:rsidR="00C84A42" w:rsidRPr="001141C9" w14:paraId="5E7EDED6" w14:textId="77777777" w:rsidTr="00A34801">
        <w:trPr>
          <w:jc w:val="center"/>
        </w:trPr>
        <w:tc>
          <w:tcPr>
            <w:tcW w:w="1957" w:type="dxa"/>
            <w:tcBorders>
              <w:top w:val="single" w:sz="4" w:space="0" w:color="auto"/>
              <w:left w:val="single" w:sz="4" w:space="0" w:color="auto"/>
              <w:bottom w:val="nil"/>
              <w:right w:val="single" w:sz="4" w:space="0" w:color="auto"/>
            </w:tcBorders>
          </w:tcPr>
          <w:p w14:paraId="324A3191" w14:textId="77777777" w:rsidR="00C84A42" w:rsidRPr="001141C9" w:rsidRDefault="00C84A42" w:rsidP="004618D8">
            <w:pPr>
              <w:pStyle w:val="TAC"/>
              <w:keepNext w:val="0"/>
              <w:keepLines w:val="0"/>
              <w:widowControl w:val="0"/>
              <w:rPr>
                <w:rFonts w:cs="Arial"/>
                <w:szCs w:val="18"/>
              </w:rPr>
            </w:pPr>
            <w:r w:rsidRPr="00AE7509">
              <w:rPr>
                <w:rFonts w:cs="Arial"/>
                <w:szCs w:val="18"/>
              </w:rPr>
              <w:t>CA_n3A-n28A-n40A</w:t>
            </w:r>
            <w:r>
              <w:rPr>
                <w:rFonts w:cs="Arial" w:hint="eastAsia"/>
                <w:szCs w:val="18"/>
                <w:lang w:eastAsia="zh-CN"/>
              </w:rPr>
              <w:t>-n</w:t>
            </w:r>
            <w:r>
              <w:rPr>
                <w:rFonts w:cs="Arial"/>
                <w:szCs w:val="18"/>
                <w:lang w:eastAsia="zh-CN"/>
              </w:rPr>
              <w:t>41</w:t>
            </w:r>
            <w:r w:rsidRPr="00AE7509">
              <w:rPr>
                <w:rFonts w:cs="Arial" w:hint="eastAsia"/>
                <w:szCs w:val="18"/>
                <w:lang w:eastAsia="zh-CN"/>
              </w:rPr>
              <w:t>A</w:t>
            </w:r>
          </w:p>
        </w:tc>
        <w:tc>
          <w:tcPr>
            <w:tcW w:w="2033" w:type="dxa"/>
            <w:tcBorders>
              <w:top w:val="single" w:sz="4" w:space="0" w:color="auto"/>
              <w:left w:val="single" w:sz="4" w:space="0" w:color="auto"/>
              <w:bottom w:val="nil"/>
              <w:right w:val="single" w:sz="4" w:space="0" w:color="auto"/>
            </w:tcBorders>
          </w:tcPr>
          <w:p w14:paraId="635C5141" w14:textId="77777777" w:rsidR="00C84A42" w:rsidRDefault="00C84A42" w:rsidP="004618D8">
            <w:pPr>
              <w:pStyle w:val="TAC"/>
              <w:widowControl w:val="0"/>
              <w:rPr>
                <w:lang w:eastAsia="zh-CN"/>
              </w:rPr>
            </w:pPr>
            <w:r>
              <w:rPr>
                <w:lang w:eastAsia="zh-CN"/>
              </w:rPr>
              <w:t>CA_n3A-n28A</w:t>
            </w:r>
          </w:p>
          <w:p w14:paraId="67A612B0" w14:textId="77777777" w:rsidR="00C84A42" w:rsidRDefault="00C84A42" w:rsidP="004618D8">
            <w:pPr>
              <w:pStyle w:val="TAC"/>
              <w:widowControl w:val="0"/>
              <w:rPr>
                <w:lang w:eastAsia="zh-CN"/>
              </w:rPr>
            </w:pPr>
            <w:r>
              <w:rPr>
                <w:lang w:eastAsia="zh-CN"/>
              </w:rPr>
              <w:t>CA_n3A-n40A</w:t>
            </w:r>
          </w:p>
          <w:p w14:paraId="6927CF3D" w14:textId="77777777" w:rsidR="00C84A42" w:rsidRDefault="00C84A42" w:rsidP="004618D8">
            <w:pPr>
              <w:pStyle w:val="TAC"/>
              <w:widowControl w:val="0"/>
              <w:rPr>
                <w:lang w:eastAsia="zh-CN"/>
              </w:rPr>
            </w:pPr>
            <w:r>
              <w:rPr>
                <w:lang w:eastAsia="zh-CN"/>
              </w:rPr>
              <w:t>CA_n3A-n41A</w:t>
            </w:r>
          </w:p>
          <w:p w14:paraId="3746472E" w14:textId="77777777" w:rsidR="00C84A42" w:rsidRDefault="00C84A42" w:rsidP="004618D8">
            <w:pPr>
              <w:pStyle w:val="TAC"/>
              <w:widowControl w:val="0"/>
              <w:rPr>
                <w:lang w:eastAsia="zh-CN"/>
              </w:rPr>
            </w:pPr>
            <w:r>
              <w:rPr>
                <w:lang w:eastAsia="zh-CN"/>
              </w:rPr>
              <w:t>CA_n28A-n40A</w:t>
            </w:r>
          </w:p>
          <w:p w14:paraId="1E257865" w14:textId="77777777" w:rsidR="00C84A42" w:rsidRDefault="00C84A42" w:rsidP="004618D8">
            <w:pPr>
              <w:pStyle w:val="TAC"/>
              <w:widowControl w:val="0"/>
              <w:rPr>
                <w:lang w:eastAsia="zh-CN"/>
              </w:rPr>
            </w:pPr>
            <w:r>
              <w:rPr>
                <w:lang w:eastAsia="zh-CN"/>
              </w:rPr>
              <w:t>CA_n28A-n41A</w:t>
            </w:r>
          </w:p>
          <w:p w14:paraId="1E887583" w14:textId="77777777" w:rsidR="00C84A42" w:rsidRPr="001141C9" w:rsidRDefault="00C84A42" w:rsidP="004618D8">
            <w:pPr>
              <w:pStyle w:val="TAC"/>
              <w:keepNext w:val="0"/>
              <w:keepLines w:val="0"/>
              <w:widowControl w:val="0"/>
              <w:rPr>
                <w:lang w:eastAsia="zh-CN"/>
              </w:rPr>
            </w:pPr>
            <w:r>
              <w:rPr>
                <w:lang w:eastAsia="zh-CN"/>
              </w:rPr>
              <w:t>CA_n40A-n41A</w:t>
            </w:r>
          </w:p>
        </w:tc>
        <w:tc>
          <w:tcPr>
            <w:tcW w:w="977" w:type="dxa"/>
            <w:tcBorders>
              <w:top w:val="single" w:sz="4" w:space="0" w:color="auto"/>
              <w:left w:val="single" w:sz="4" w:space="0" w:color="auto"/>
              <w:bottom w:val="single" w:sz="4" w:space="0" w:color="auto"/>
              <w:right w:val="single" w:sz="4" w:space="0" w:color="auto"/>
            </w:tcBorders>
          </w:tcPr>
          <w:p w14:paraId="7410EC9E" w14:textId="77777777" w:rsidR="00C84A42" w:rsidRPr="001141C9" w:rsidRDefault="00C84A42" w:rsidP="004618D8">
            <w:pPr>
              <w:pStyle w:val="TAC"/>
              <w:keepNext w:val="0"/>
              <w:keepLines w:val="0"/>
              <w:widowControl w:val="0"/>
              <w:rPr>
                <w:lang w:eastAsia="zh-CN"/>
              </w:rPr>
            </w:pPr>
            <w:r w:rsidRPr="00AE7509">
              <w:rPr>
                <w:rFonts w:cs="Arial"/>
                <w:szCs w:val="18"/>
              </w:rPr>
              <w:t>n</w:t>
            </w:r>
            <w:r w:rsidRPr="00AE7509">
              <w:rPr>
                <w:rFonts w:cs="Arial"/>
                <w:szCs w:val="18"/>
                <w:lang w:eastAsia="zh-CN"/>
              </w:rPr>
              <w:t>3</w:t>
            </w:r>
          </w:p>
        </w:tc>
        <w:tc>
          <w:tcPr>
            <w:tcW w:w="2807" w:type="dxa"/>
            <w:tcBorders>
              <w:top w:val="single" w:sz="4" w:space="0" w:color="auto"/>
              <w:left w:val="single" w:sz="4" w:space="0" w:color="auto"/>
              <w:bottom w:val="single" w:sz="4" w:space="0" w:color="auto"/>
              <w:right w:val="single" w:sz="4" w:space="0" w:color="auto"/>
            </w:tcBorders>
            <w:vAlign w:val="center"/>
          </w:tcPr>
          <w:p w14:paraId="485254EC" w14:textId="77777777" w:rsidR="00C84A42" w:rsidRPr="001141C9" w:rsidRDefault="00C84A42" w:rsidP="004618D8">
            <w:pPr>
              <w:pStyle w:val="TAC"/>
              <w:keepNext w:val="0"/>
              <w:keepLines w:val="0"/>
              <w:widowControl w:val="0"/>
              <w:rPr>
                <w:lang w:eastAsia="zh-CN" w:bidi="ar"/>
              </w:rPr>
            </w:pPr>
            <w:r w:rsidRPr="00AE7509">
              <w:rPr>
                <w:rFonts w:cs="Arial"/>
                <w:color w:val="000000"/>
              </w:rPr>
              <w:t>n</w:t>
            </w:r>
            <w:r>
              <w:rPr>
                <w:rFonts w:cs="Arial"/>
                <w:color w:val="000000"/>
              </w:rPr>
              <w:t>3</w:t>
            </w:r>
            <w:r w:rsidRPr="00AE7509">
              <w:rPr>
                <w:rFonts w:cs="Arial"/>
                <w:color w:val="000000"/>
              </w:rPr>
              <w:t xml:space="preserve"> channel bandwidths in Table 5.3.5-1</w:t>
            </w:r>
          </w:p>
        </w:tc>
        <w:tc>
          <w:tcPr>
            <w:tcW w:w="1840" w:type="dxa"/>
            <w:tcBorders>
              <w:top w:val="single" w:sz="4" w:space="0" w:color="auto"/>
              <w:left w:val="single" w:sz="4" w:space="0" w:color="auto"/>
              <w:bottom w:val="nil"/>
              <w:right w:val="single" w:sz="4" w:space="0" w:color="auto"/>
            </w:tcBorders>
            <w:vAlign w:val="center"/>
          </w:tcPr>
          <w:p w14:paraId="1990AE64" w14:textId="77777777" w:rsidR="00C84A42" w:rsidRPr="001141C9" w:rsidRDefault="00C84A42" w:rsidP="004618D8">
            <w:pPr>
              <w:pStyle w:val="TAC"/>
              <w:keepNext w:val="0"/>
              <w:keepLines w:val="0"/>
              <w:widowControl w:val="0"/>
              <w:rPr>
                <w:kern w:val="2"/>
                <w:szCs w:val="22"/>
                <w:lang w:eastAsia="zh-CN"/>
              </w:rPr>
            </w:pPr>
            <w:r>
              <w:rPr>
                <w:lang w:val="en-US" w:eastAsia="zh-CN"/>
              </w:rPr>
              <w:t>4 and 5</w:t>
            </w:r>
          </w:p>
        </w:tc>
      </w:tr>
      <w:tr w:rsidR="00C84A42" w:rsidRPr="001141C9" w14:paraId="566B0AFF" w14:textId="77777777" w:rsidTr="00A34801">
        <w:trPr>
          <w:jc w:val="center"/>
        </w:trPr>
        <w:tc>
          <w:tcPr>
            <w:tcW w:w="1957" w:type="dxa"/>
            <w:tcBorders>
              <w:top w:val="nil"/>
              <w:left w:val="single" w:sz="4" w:space="0" w:color="auto"/>
              <w:bottom w:val="nil"/>
              <w:right w:val="single" w:sz="4" w:space="0" w:color="auto"/>
            </w:tcBorders>
          </w:tcPr>
          <w:p w14:paraId="44378D89" w14:textId="77777777" w:rsidR="00C84A42" w:rsidRPr="001141C9" w:rsidRDefault="00C84A42" w:rsidP="004618D8">
            <w:pPr>
              <w:pStyle w:val="TAC"/>
              <w:keepNext w:val="0"/>
              <w:keepLines w:val="0"/>
              <w:widowControl w:val="0"/>
              <w:rPr>
                <w:rFonts w:cs="Arial"/>
                <w:szCs w:val="18"/>
              </w:rPr>
            </w:pPr>
          </w:p>
        </w:tc>
        <w:tc>
          <w:tcPr>
            <w:tcW w:w="2033" w:type="dxa"/>
            <w:tcBorders>
              <w:top w:val="nil"/>
              <w:left w:val="single" w:sz="4" w:space="0" w:color="auto"/>
              <w:bottom w:val="nil"/>
              <w:right w:val="single" w:sz="4" w:space="0" w:color="auto"/>
            </w:tcBorders>
          </w:tcPr>
          <w:p w14:paraId="223D99C9"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304185C5" w14:textId="77777777" w:rsidR="00C84A42" w:rsidRPr="001141C9" w:rsidRDefault="00C84A42" w:rsidP="004618D8">
            <w:pPr>
              <w:pStyle w:val="TAC"/>
              <w:keepNext w:val="0"/>
              <w:keepLines w:val="0"/>
              <w:widowControl w:val="0"/>
              <w:rPr>
                <w:lang w:eastAsia="zh-CN"/>
              </w:rPr>
            </w:pPr>
            <w:r w:rsidRPr="00AE7509">
              <w:rPr>
                <w:rFonts w:cs="Arial"/>
                <w:szCs w:val="18"/>
              </w:rPr>
              <w:t>n</w:t>
            </w:r>
            <w:r w:rsidRPr="00AE7509">
              <w:rPr>
                <w:rFonts w:cs="Arial"/>
                <w:szCs w:val="18"/>
                <w:lang w:eastAsia="zh-CN"/>
              </w:rPr>
              <w:t>28</w:t>
            </w:r>
          </w:p>
        </w:tc>
        <w:tc>
          <w:tcPr>
            <w:tcW w:w="2807" w:type="dxa"/>
            <w:tcBorders>
              <w:top w:val="single" w:sz="4" w:space="0" w:color="auto"/>
              <w:left w:val="single" w:sz="4" w:space="0" w:color="auto"/>
              <w:bottom w:val="single" w:sz="4" w:space="0" w:color="auto"/>
              <w:right w:val="single" w:sz="4" w:space="0" w:color="auto"/>
            </w:tcBorders>
            <w:vAlign w:val="center"/>
          </w:tcPr>
          <w:p w14:paraId="5CB5908F" w14:textId="77777777" w:rsidR="00C84A42" w:rsidRPr="001141C9" w:rsidRDefault="00C84A42" w:rsidP="004618D8">
            <w:pPr>
              <w:pStyle w:val="TAC"/>
              <w:keepNext w:val="0"/>
              <w:keepLines w:val="0"/>
              <w:widowControl w:val="0"/>
              <w:rPr>
                <w:lang w:eastAsia="zh-CN" w:bidi="ar"/>
              </w:rPr>
            </w:pPr>
            <w:r w:rsidRPr="00AE7509">
              <w:rPr>
                <w:rFonts w:cs="Arial"/>
                <w:color w:val="000000"/>
              </w:rPr>
              <w:t>n</w:t>
            </w:r>
            <w:r>
              <w:rPr>
                <w:rFonts w:cs="Arial"/>
                <w:color w:val="000000"/>
              </w:rPr>
              <w:t>20</w:t>
            </w:r>
            <w:r w:rsidRPr="00AE7509">
              <w:rPr>
                <w:rFonts w:cs="Arial"/>
                <w:color w:val="000000"/>
              </w:rPr>
              <w:t xml:space="preserve"> channel bandwidths in Table 5.3.5-1</w:t>
            </w:r>
          </w:p>
        </w:tc>
        <w:tc>
          <w:tcPr>
            <w:tcW w:w="1840" w:type="dxa"/>
            <w:tcBorders>
              <w:top w:val="nil"/>
              <w:left w:val="single" w:sz="4" w:space="0" w:color="auto"/>
              <w:bottom w:val="nil"/>
              <w:right w:val="single" w:sz="4" w:space="0" w:color="auto"/>
            </w:tcBorders>
            <w:vAlign w:val="center"/>
          </w:tcPr>
          <w:p w14:paraId="3C77AE6B" w14:textId="77777777" w:rsidR="00C84A42" w:rsidRPr="001141C9" w:rsidRDefault="00C84A42" w:rsidP="004618D8">
            <w:pPr>
              <w:pStyle w:val="TAC"/>
              <w:keepNext w:val="0"/>
              <w:keepLines w:val="0"/>
              <w:widowControl w:val="0"/>
              <w:rPr>
                <w:kern w:val="2"/>
                <w:szCs w:val="22"/>
                <w:lang w:eastAsia="zh-CN"/>
              </w:rPr>
            </w:pPr>
          </w:p>
        </w:tc>
      </w:tr>
      <w:tr w:rsidR="00C84A42" w:rsidRPr="001141C9" w14:paraId="0314F5C2" w14:textId="77777777" w:rsidTr="00A34801">
        <w:trPr>
          <w:jc w:val="center"/>
        </w:trPr>
        <w:tc>
          <w:tcPr>
            <w:tcW w:w="1957" w:type="dxa"/>
            <w:tcBorders>
              <w:top w:val="nil"/>
              <w:left w:val="single" w:sz="4" w:space="0" w:color="auto"/>
              <w:bottom w:val="nil"/>
              <w:right w:val="single" w:sz="4" w:space="0" w:color="auto"/>
            </w:tcBorders>
          </w:tcPr>
          <w:p w14:paraId="6391C774" w14:textId="77777777" w:rsidR="00C84A42" w:rsidRPr="001141C9" w:rsidRDefault="00C84A42" w:rsidP="004618D8">
            <w:pPr>
              <w:pStyle w:val="TAC"/>
              <w:keepNext w:val="0"/>
              <w:keepLines w:val="0"/>
              <w:widowControl w:val="0"/>
              <w:rPr>
                <w:rFonts w:cs="Arial"/>
                <w:szCs w:val="18"/>
              </w:rPr>
            </w:pPr>
          </w:p>
        </w:tc>
        <w:tc>
          <w:tcPr>
            <w:tcW w:w="2033" w:type="dxa"/>
            <w:tcBorders>
              <w:top w:val="nil"/>
              <w:left w:val="single" w:sz="4" w:space="0" w:color="auto"/>
              <w:bottom w:val="nil"/>
              <w:right w:val="single" w:sz="4" w:space="0" w:color="auto"/>
            </w:tcBorders>
          </w:tcPr>
          <w:p w14:paraId="6A9D9FC7"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3C07920D" w14:textId="77777777" w:rsidR="00C84A42" w:rsidRPr="001141C9" w:rsidRDefault="00C84A42" w:rsidP="004618D8">
            <w:pPr>
              <w:pStyle w:val="TAC"/>
              <w:keepNext w:val="0"/>
              <w:keepLines w:val="0"/>
              <w:widowControl w:val="0"/>
              <w:rPr>
                <w:lang w:eastAsia="zh-CN"/>
              </w:rPr>
            </w:pPr>
            <w:r w:rsidRPr="00AE7509">
              <w:rPr>
                <w:rFonts w:cs="Arial"/>
                <w:szCs w:val="18"/>
              </w:rPr>
              <w:t>n40</w:t>
            </w:r>
          </w:p>
        </w:tc>
        <w:tc>
          <w:tcPr>
            <w:tcW w:w="2807" w:type="dxa"/>
            <w:tcBorders>
              <w:top w:val="single" w:sz="4" w:space="0" w:color="auto"/>
              <w:left w:val="single" w:sz="4" w:space="0" w:color="auto"/>
              <w:bottom w:val="single" w:sz="4" w:space="0" w:color="auto"/>
              <w:right w:val="single" w:sz="4" w:space="0" w:color="auto"/>
            </w:tcBorders>
            <w:vAlign w:val="center"/>
          </w:tcPr>
          <w:p w14:paraId="097AC0C3" w14:textId="77777777" w:rsidR="00C84A42" w:rsidRPr="001141C9" w:rsidRDefault="00C84A42" w:rsidP="004618D8">
            <w:pPr>
              <w:pStyle w:val="TAC"/>
              <w:keepNext w:val="0"/>
              <w:keepLines w:val="0"/>
              <w:widowControl w:val="0"/>
              <w:rPr>
                <w:lang w:eastAsia="zh-CN" w:bidi="ar"/>
              </w:rPr>
            </w:pPr>
            <w:r w:rsidRPr="00AE7509">
              <w:rPr>
                <w:rFonts w:cs="Arial"/>
                <w:color w:val="000000"/>
              </w:rPr>
              <w:t>n</w:t>
            </w:r>
            <w:r>
              <w:rPr>
                <w:rFonts w:cs="Arial"/>
                <w:color w:val="000000"/>
              </w:rPr>
              <w:t>40</w:t>
            </w:r>
            <w:r w:rsidRPr="00AE7509">
              <w:rPr>
                <w:rFonts w:cs="Arial"/>
                <w:color w:val="000000"/>
              </w:rPr>
              <w:t xml:space="preserve"> channel bandwidths in Table 5.3.5-1</w:t>
            </w:r>
          </w:p>
        </w:tc>
        <w:tc>
          <w:tcPr>
            <w:tcW w:w="1840" w:type="dxa"/>
            <w:tcBorders>
              <w:top w:val="nil"/>
              <w:left w:val="single" w:sz="4" w:space="0" w:color="auto"/>
              <w:bottom w:val="nil"/>
              <w:right w:val="single" w:sz="4" w:space="0" w:color="auto"/>
            </w:tcBorders>
            <w:vAlign w:val="center"/>
          </w:tcPr>
          <w:p w14:paraId="4541A99E" w14:textId="77777777" w:rsidR="00C84A42" w:rsidRPr="001141C9" w:rsidRDefault="00C84A42" w:rsidP="004618D8">
            <w:pPr>
              <w:pStyle w:val="TAC"/>
              <w:keepNext w:val="0"/>
              <w:keepLines w:val="0"/>
              <w:widowControl w:val="0"/>
              <w:rPr>
                <w:kern w:val="2"/>
                <w:szCs w:val="22"/>
                <w:lang w:eastAsia="zh-CN"/>
              </w:rPr>
            </w:pPr>
          </w:p>
        </w:tc>
      </w:tr>
      <w:tr w:rsidR="00C84A42" w:rsidRPr="001141C9" w14:paraId="54530BF0" w14:textId="77777777" w:rsidTr="00A34801">
        <w:trPr>
          <w:jc w:val="center"/>
        </w:trPr>
        <w:tc>
          <w:tcPr>
            <w:tcW w:w="1957" w:type="dxa"/>
            <w:tcBorders>
              <w:top w:val="nil"/>
              <w:left w:val="single" w:sz="4" w:space="0" w:color="auto"/>
              <w:bottom w:val="single" w:sz="4" w:space="0" w:color="auto"/>
              <w:right w:val="single" w:sz="4" w:space="0" w:color="auto"/>
            </w:tcBorders>
          </w:tcPr>
          <w:p w14:paraId="5624C168" w14:textId="77777777" w:rsidR="00C84A42" w:rsidRPr="001141C9" w:rsidRDefault="00C84A42" w:rsidP="004618D8">
            <w:pPr>
              <w:pStyle w:val="TAC"/>
              <w:keepNext w:val="0"/>
              <w:keepLines w:val="0"/>
              <w:widowControl w:val="0"/>
              <w:rPr>
                <w:rFonts w:cs="Arial"/>
                <w:szCs w:val="18"/>
              </w:rPr>
            </w:pPr>
          </w:p>
        </w:tc>
        <w:tc>
          <w:tcPr>
            <w:tcW w:w="2033" w:type="dxa"/>
            <w:tcBorders>
              <w:top w:val="nil"/>
              <w:left w:val="single" w:sz="4" w:space="0" w:color="auto"/>
              <w:bottom w:val="single" w:sz="4" w:space="0" w:color="auto"/>
              <w:right w:val="single" w:sz="4" w:space="0" w:color="auto"/>
            </w:tcBorders>
          </w:tcPr>
          <w:p w14:paraId="5B1C99E2"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7348618B" w14:textId="77777777" w:rsidR="00C84A42" w:rsidRPr="001141C9" w:rsidRDefault="00C84A42" w:rsidP="004618D8">
            <w:pPr>
              <w:pStyle w:val="TAC"/>
              <w:keepNext w:val="0"/>
              <w:keepLines w:val="0"/>
              <w:widowControl w:val="0"/>
              <w:rPr>
                <w:lang w:eastAsia="zh-CN"/>
              </w:rPr>
            </w:pPr>
            <w:r>
              <w:rPr>
                <w:rFonts w:cs="Arial"/>
                <w:szCs w:val="18"/>
              </w:rPr>
              <w:t>n41</w:t>
            </w:r>
          </w:p>
        </w:tc>
        <w:tc>
          <w:tcPr>
            <w:tcW w:w="2807" w:type="dxa"/>
            <w:tcBorders>
              <w:top w:val="single" w:sz="4" w:space="0" w:color="auto"/>
              <w:left w:val="single" w:sz="4" w:space="0" w:color="auto"/>
              <w:bottom w:val="single" w:sz="4" w:space="0" w:color="auto"/>
              <w:right w:val="single" w:sz="4" w:space="0" w:color="auto"/>
            </w:tcBorders>
          </w:tcPr>
          <w:p w14:paraId="3AD307A9" w14:textId="77777777" w:rsidR="00C84A42" w:rsidRPr="001141C9" w:rsidRDefault="00C84A42" w:rsidP="004618D8">
            <w:pPr>
              <w:pStyle w:val="TAC"/>
              <w:keepNext w:val="0"/>
              <w:keepLines w:val="0"/>
              <w:widowControl w:val="0"/>
              <w:rPr>
                <w:lang w:eastAsia="zh-CN" w:bidi="ar"/>
              </w:rPr>
            </w:pPr>
            <w:r w:rsidRPr="00AE7509">
              <w:rPr>
                <w:rFonts w:cs="Arial"/>
                <w:color w:val="000000"/>
              </w:rPr>
              <w:t>n</w:t>
            </w:r>
            <w:r>
              <w:rPr>
                <w:rFonts w:cs="Arial"/>
                <w:color w:val="000000"/>
              </w:rPr>
              <w:t>41</w:t>
            </w:r>
            <w:r w:rsidRPr="00AE7509">
              <w:rPr>
                <w:rFonts w:cs="Arial"/>
                <w:color w:val="000000"/>
              </w:rPr>
              <w:t xml:space="preserve"> channel bandwidths in Table 5.3.5-1</w:t>
            </w:r>
          </w:p>
        </w:tc>
        <w:tc>
          <w:tcPr>
            <w:tcW w:w="1840" w:type="dxa"/>
            <w:tcBorders>
              <w:top w:val="nil"/>
              <w:left w:val="single" w:sz="4" w:space="0" w:color="auto"/>
              <w:bottom w:val="single" w:sz="4" w:space="0" w:color="auto"/>
              <w:right w:val="single" w:sz="4" w:space="0" w:color="auto"/>
            </w:tcBorders>
          </w:tcPr>
          <w:p w14:paraId="4CD9A31A" w14:textId="77777777" w:rsidR="00C84A42" w:rsidRPr="001141C9" w:rsidRDefault="00C84A42" w:rsidP="004618D8">
            <w:pPr>
              <w:pStyle w:val="TAC"/>
              <w:keepNext w:val="0"/>
              <w:keepLines w:val="0"/>
              <w:widowControl w:val="0"/>
              <w:rPr>
                <w:kern w:val="2"/>
                <w:szCs w:val="22"/>
                <w:lang w:eastAsia="zh-CN"/>
              </w:rPr>
            </w:pPr>
          </w:p>
        </w:tc>
      </w:tr>
      <w:tr w:rsidR="00C84A42" w:rsidRPr="001141C9" w14:paraId="1965A09E" w14:textId="77777777" w:rsidTr="00A34801">
        <w:trPr>
          <w:jc w:val="center"/>
        </w:trPr>
        <w:tc>
          <w:tcPr>
            <w:tcW w:w="1957" w:type="dxa"/>
            <w:tcBorders>
              <w:top w:val="single" w:sz="4" w:space="0" w:color="auto"/>
              <w:left w:val="single" w:sz="4" w:space="0" w:color="auto"/>
              <w:bottom w:val="nil"/>
              <w:right w:val="single" w:sz="4" w:space="0" w:color="auto"/>
            </w:tcBorders>
          </w:tcPr>
          <w:p w14:paraId="10FDDAD2" w14:textId="77777777" w:rsidR="00C84A42" w:rsidRPr="001141C9" w:rsidRDefault="00C84A42" w:rsidP="004618D8">
            <w:pPr>
              <w:pStyle w:val="TAC"/>
              <w:keepLines w:val="0"/>
              <w:widowControl w:val="0"/>
              <w:rPr>
                <w:rFonts w:cs="Arial"/>
                <w:szCs w:val="18"/>
              </w:rPr>
            </w:pPr>
            <w:r w:rsidRPr="001141C9">
              <w:rPr>
                <w:rFonts w:cs="Arial"/>
                <w:szCs w:val="18"/>
              </w:rPr>
              <w:t>CA_n3A-n28A-n40A</w:t>
            </w:r>
            <w:r w:rsidRPr="001141C9">
              <w:rPr>
                <w:rFonts w:cs="Arial" w:hint="eastAsia"/>
                <w:szCs w:val="18"/>
                <w:lang w:eastAsia="zh-CN"/>
              </w:rPr>
              <w:t>-n77A</w:t>
            </w:r>
          </w:p>
        </w:tc>
        <w:tc>
          <w:tcPr>
            <w:tcW w:w="2033" w:type="dxa"/>
            <w:tcBorders>
              <w:top w:val="single" w:sz="4" w:space="0" w:color="auto"/>
              <w:left w:val="single" w:sz="4" w:space="0" w:color="auto"/>
              <w:bottom w:val="nil"/>
              <w:right w:val="single" w:sz="4" w:space="0" w:color="auto"/>
            </w:tcBorders>
          </w:tcPr>
          <w:p w14:paraId="75C05B97" w14:textId="77777777" w:rsidR="00C84A42" w:rsidRPr="001141C9" w:rsidRDefault="00C84A42" w:rsidP="004618D8">
            <w:pPr>
              <w:pStyle w:val="TAC"/>
              <w:keepLines w:val="0"/>
              <w:widowControl w:val="0"/>
              <w:rPr>
                <w:lang w:eastAsia="zh-CN"/>
              </w:rPr>
            </w:pPr>
            <w:r w:rsidRPr="001141C9">
              <w:rPr>
                <w:lang w:eastAsia="zh-CN"/>
              </w:rPr>
              <w:t>CA_n3A-n28A</w:t>
            </w:r>
          </w:p>
          <w:p w14:paraId="6F869D9F" w14:textId="77777777" w:rsidR="00C84A42" w:rsidRPr="001141C9" w:rsidRDefault="00C84A42" w:rsidP="004618D8">
            <w:pPr>
              <w:pStyle w:val="TAC"/>
              <w:keepLines w:val="0"/>
              <w:widowControl w:val="0"/>
              <w:rPr>
                <w:lang w:eastAsia="zh-CN"/>
              </w:rPr>
            </w:pPr>
            <w:r w:rsidRPr="001141C9">
              <w:rPr>
                <w:lang w:eastAsia="zh-CN"/>
              </w:rPr>
              <w:t>CA_n3A-n40A</w:t>
            </w:r>
          </w:p>
          <w:p w14:paraId="1A59E103" w14:textId="77777777" w:rsidR="00C84A42" w:rsidRPr="001141C9" w:rsidRDefault="00C84A42" w:rsidP="004618D8">
            <w:pPr>
              <w:pStyle w:val="TAC"/>
              <w:keepLines w:val="0"/>
              <w:widowControl w:val="0"/>
              <w:rPr>
                <w:lang w:eastAsia="zh-CN"/>
              </w:rPr>
            </w:pPr>
            <w:r w:rsidRPr="001141C9">
              <w:rPr>
                <w:lang w:eastAsia="zh-CN"/>
              </w:rPr>
              <w:t>CA_n3A-n77A</w:t>
            </w:r>
          </w:p>
          <w:p w14:paraId="0519FA7F" w14:textId="77777777" w:rsidR="00C84A42" w:rsidRPr="001141C9" w:rsidRDefault="00C84A42" w:rsidP="004618D8">
            <w:pPr>
              <w:pStyle w:val="TAC"/>
              <w:keepLines w:val="0"/>
              <w:widowControl w:val="0"/>
              <w:rPr>
                <w:lang w:eastAsia="zh-CN"/>
              </w:rPr>
            </w:pPr>
            <w:r w:rsidRPr="001141C9">
              <w:rPr>
                <w:lang w:eastAsia="zh-CN"/>
              </w:rPr>
              <w:t>CA_n28A-n40A</w:t>
            </w:r>
          </w:p>
          <w:p w14:paraId="50AB9BC6" w14:textId="77777777" w:rsidR="00C84A42" w:rsidRPr="001141C9" w:rsidRDefault="00C84A42" w:rsidP="004618D8">
            <w:pPr>
              <w:pStyle w:val="TAC"/>
              <w:keepLines w:val="0"/>
              <w:widowControl w:val="0"/>
              <w:rPr>
                <w:lang w:eastAsia="zh-CN"/>
              </w:rPr>
            </w:pPr>
            <w:r w:rsidRPr="001141C9">
              <w:rPr>
                <w:lang w:eastAsia="zh-CN"/>
              </w:rPr>
              <w:t>CA_n28A-n77A</w:t>
            </w:r>
          </w:p>
          <w:p w14:paraId="6283D943" w14:textId="77777777" w:rsidR="00C84A42" w:rsidRPr="001141C9" w:rsidRDefault="00C84A42" w:rsidP="004618D8">
            <w:pPr>
              <w:pStyle w:val="TAC"/>
              <w:keepLines w:val="0"/>
              <w:widowControl w:val="0"/>
              <w:rPr>
                <w:lang w:eastAsia="zh-CN"/>
              </w:rPr>
            </w:pPr>
            <w:r w:rsidRPr="001141C9">
              <w:rPr>
                <w:lang w:eastAsia="zh-CN"/>
              </w:rPr>
              <w:t>CA_n40A-n77A</w:t>
            </w:r>
          </w:p>
        </w:tc>
        <w:tc>
          <w:tcPr>
            <w:tcW w:w="977" w:type="dxa"/>
            <w:tcBorders>
              <w:top w:val="single" w:sz="4" w:space="0" w:color="auto"/>
              <w:left w:val="single" w:sz="4" w:space="0" w:color="auto"/>
              <w:bottom w:val="single" w:sz="4" w:space="0" w:color="auto"/>
              <w:right w:val="single" w:sz="4" w:space="0" w:color="auto"/>
            </w:tcBorders>
          </w:tcPr>
          <w:p w14:paraId="7732D37A" w14:textId="77777777" w:rsidR="00C84A42" w:rsidRPr="001141C9" w:rsidRDefault="00C84A42" w:rsidP="004618D8">
            <w:pPr>
              <w:pStyle w:val="TAC"/>
              <w:keepLines w:val="0"/>
              <w:widowControl w:val="0"/>
              <w:rPr>
                <w:rFonts w:cs="Arial"/>
                <w:szCs w:val="18"/>
              </w:rPr>
            </w:pPr>
            <w:r w:rsidRPr="001141C9">
              <w:rPr>
                <w:rFonts w:cs="Arial"/>
                <w:szCs w:val="18"/>
              </w:rPr>
              <w:t>n</w:t>
            </w:r>
            <w:r w:rsidRPr="001141C9">
              <w:rPr>
                <w:rFonts w:cs="Arial"/>
                <w:szCs w:val="18"/>
                <w:lang w:eastAsia="zh-CN"/>
              </w:rPr>
              <w:t>3</w:t>
            </w:r>
          </w:p>
        </w:tc>
        <w:tc>
          <w:tcPr>
            <w:tcW w:w="2807" w:type="dxa"/>
            <w:tcBorders>
              <w:top w:val="single" w:sz="4" w:space="0" w:color="auto"/>
              <w:left w:val="single" w:sz="4" w:space="0" w:color="auto"/>
              <w:bottom w:val="single" w:sz="4" w:space="0" w:color="auto"/>
              <w:right w:val="single" w:sz="4" w:space="0" w:color="auto"/>
            </w:tcBorders>
          </w:tcPr>
          <w:p w14:paraId="73E7DDFD" w14:textId="77777777" w:rsidR="00C84A42" w:rsidRPr="001141C9" w:rsidRDefault="00C84A42" w:rsidP="004618D8">
            <w:pPr>
              <w:pStyle w:val="TAC"/>
              <w:keepLines w:val="0"/>
              <w:widowControl w:val="0"/>
              <w:rPr>
                <w:lang w:eastAsia="zh-CN" w:bidi="ar"/>
              </w:rPr>
            </w:pPr>
            <w:r w:rsidRPr="001141C9">
              <w:rPr>
                <w:lang w:eastAsia="zh-CN" w:bidi="ar"/>
              </w:rPr>
              <w:t>5, 10, 15, 20, 25, 30, 40</w:t>
            </w:r>
          </w:p>
        </w:tc>
        <w:tc>
          <w:tcPr>
            <w:tcW w:w="1840" w:type="dxa"/>
            <w:tcBorders>
              <w:top w:val="single" w:sz="4" w:space="0" w:color="auto"/>
              <w:left w:val="single" w:sz="4" w:space="0" w:color="auto"/>
              <w:bottom w:val="nil"/>
              <w:right w:val="single" w:sz="4" w:space="0" w:color="auto"/>
            </w:tcBorders>
          </w:tcPr>
          <w:p w14:paraId="213C17B1" w14:textId="77777777" w:rsidR="00C84A42" w:rsidRPr="001141C9" w:rsidRDefault="00C84A42" w:rsidP="004618D8">
            <w:pPr>
              <w:pStyle w:val="TAC"/>
              <w:keepLines w:val="0"/>
              <w:widowControl w:val="0"/>
              <w:rPr>
                <w:kern w:val="2"/>
                <w:szCs w:val="22"/>
                <w:lang w:eastAsia="zh-CN"/>
              </w:rPr>
            </w:pPr>
            <w:r w:rsidRPr="001141C9">
              <w:rPr>
                <w:kern w:val="2"/>
                <w:szCs w:val="22"/>
                <w:lang w:eastAsia="zh-CN"/>
              </w:rPr>
              <w:t>0</w:t>
            </w:r>
          </w:p>
        </w:tc>
      </w:tr>
      <w:tr w:rsidR="00C84A42" w:rsidRPr="001141C9" w14:paraId="091E285D" w14:textId="77777777" w:rsidTr="00A34801">
        <w:trPr>
          <w:jc w:val="center"/>
        </w:trPr>
        <w:tc>
          <w:tcPr>
            <w:tcW w:w="1957" w:type="dxa"/>
            <w:tcBorders>
              <w:top w:val="nil"/>
              <w:left w:val="single" w:sz="4" w:space="0" w:color="auto"/>
              <w:bottom w:val="nil"/>
              <w:right w:val="single" w:sz="4" w:space="0" w:color="auto"/>
            </w:tcBorders>
          </w:tcPr>
          <w:p w14:paraId="6ACF9387" w14:textId="77777777" w:rsidR="00C84A42" w:rsidRPr="001141C9" w:rsidRDefault="00C84A42" w:rsidP="004618D8">
            <w:pPr>
              <w:pStyle w:val="TAC"/>
              <w:keepLines w:val="0"/>
              <w:widowControl w:val="0"/>
              <w:rPr>
                <w:rFonts w:cs="Arial"/>
                <w:szCs w:val="18"/>
              </w:rPr>
            </w:pPr>
          </w:p>
        </w:tc>
        <w:tc>
          <w:tcPr>
            <w:tcW w:w="2033" w:type="dxa"/>
            <w:tcBorders>
              <w:top w:val="nil"/>
              <w:left w:val="single" w:sz="4" w:space="0" w:color="auto"/>
              <w:bottom w:val="nil"/>
              <w:right w:val="single" w:sz="4" w:space="0" w:color="auto"/>
            </w:tcBorders>
          </w:tcPr>
          <w:p w14:paraId="385BA2D8" w14:textId="77777777" w:rsidR="00C84A42" w:rsidRPr="001141C9" w:rsidRDefault="00C84A42" w:rsidP="004618D8">
            <w:pPr>
              <w:pStyle w:val="TAC"/>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2E831B9A" w14:textId="77777777" w:rsidR="00C84A42" w:rsidRPr="001141C9" w:rsidRDefault="00C84A42" w:rsidP="004618D8">
            <w:pPr>
              <w:pStyle w:val="TAC"/>
              <w:keepLines w:val="0"/>
              <w:widowControl w:val="0"/>
              <w:rPr>
                <w:rFonts w:cs="Arial"/>
                <w:szCs w:val="18"/>
              </w:rPr>
            </w:pPr>
            <w:r w:rsidRPr="001141C9">
              <w:rPr>
                <w:rFonts w:cs="Arial"/>
                <w:szCs w:val="18"/>
              </w:rPr>
              <w:t>n</w:t>
            </w:r>
            <w:r w:rsidRPr="001141C9">
              <w:rPr>
                <w:rFonts w:cs="Arial"/>
                <w:szCs w:val="18"/>
                <w:lang w:eastAsia="zh-CN"/>
              </w:rPr>
              <w:t>28</w:t>
            </w:r>
          </w:p>
        </w:tc>
        <w:tc>
          <w:tcPr>
            <w:tcW w:w="2807" w:type="dxa"/>
            <w:tcBorders>
              <w:top w:val="single" w:sz="4" w:space="0" w:color="auto"/>
              <w:left w:val="single" w:sz="4" w:space="0" w:color="auto"/>
              <w:bottom w:val="single" w:sz="4" w:space="0" w:color="auto"/>
              <w:right w:val="single" w:sz="4" w:space="0" w:color="auto"/>
            </w:tcBorders>
          </w:tcPr>
          <w:p w14:paraId="76C6A255" w14:textId="77777777" w:rsidR="00C84A42" w:rsidRPr="001141C9" w:rsidRDefault="00C84A42" w:rsidP="004618D8">
            <w:pPr>
              <w:pStyle w:val="TAC"/>
              <w:keepLines w:val="0"/>
              <w:widowControl w:val="0"/>
              <w:rPr>
                <w:lang w:eastAsia="zh-CN" w:bidi="ar"/>
              </w:rPr>
            </w:pPr>
            <w:r w:rsidRPr="001141C9">
              <w:rPr>
                <w:lang w:eastAsia="zh-CN" w:bidi="ar"/>
              </w:rPr>
              <w:t>5, 10, 15, 20, 30</w:t>
            </w:r>
          </w:p>
        </w:tc>
        <w:tc>
          <w:tcPr>
            <w:tcW w:w="1840" w:type="dxa"/>
            <w:tcBorders>
              <w:top w:val="nil"/>
              <w:left w:val="single" w:sz="4" w:space="0" w:color="auto"/>
              <w:bottom w:val="nil"/>
              <w:right w:val="single" w:sz="4" w:space="0" w:color="auto"/>
            </w:tcBorders>
          </w:tcPr>
          <w:p w14:paraId="3D4E8A58" w14:textId="77777777" w:rsidR="00C84A42" w:rsidRPr="001141C9" w:rsidRDefault="00C84A42" w:rsidP="004618D8">
            <w:pPr>
              <w:pStyle w:val="TAC"/>
              <w:keepLines w:val="0"/>
              <w:widowControl w:val="0"/>
              <w:rPr>
                <w:kern w:val="2"/>
                <w:szCs w:val="22"/>
                <w:lang w:eastAsia="zh-CN"/>
              </w:rPr>
            </w:pPr>
          </w:p>
        </w:tc>
      </w:tr>
      <w:tr w:rsidR="00C84A42" w:rsidRPr="001141C9" w14:paraId="2C2DF85B" w14:textId="77777777" w:rsidTr="00A34801">
        <w:trPr>
          <w:jc w:val="center"/>
        </w:trPr>
        <w:tc>
          <w:tcPr>
            <w:tcW w:w="1957" w:type="dxa"/>
            <w:tcBorders>
              <w:top w:val="nil"/>
              <w:left w:val="single" w:sz="4" w:space="0" w:color="auto"/>
              <w:bottom w:val="nil"/>
              <w:right w:val="single" w:sz="4" w:space="0" w:color="auto"/>
            </w:tcBorders>
          </w:tcPr>
          <w:p w14:paraId="64FF3BD1" w14:textId="77777777" w:rsidR="00C84A42" w:rsidRPr="001141C9" w:rsidRDefault="00C84A42" w:rsidP="004618D8">
            <w:pPr>
              <w:pStyle w:val="TAC"/>
              <w:keepNext w:val="0"/>
              <w:keepLines w:val="0"/>
              <w:widowControl w:val="0"/>
              <w:rPr>
                <w:rFonts w:cs="Arial"/>
                <w:szCs w:val="18"/>
              </w:rPr>
            </w:pPr>
          </w:p>
        </w:tc>
        <w:tc>
          <w:tcPr>
            <w:tcW w:w="2033" w:type="dxa"/>
            <w:tcBorders>
              <w:top w:val="nil"/>
              <w:left w:val="single" w:sz="4" w:space="0" w:color="auto"/>
              <w:bottom w:val="nil"/>
              <w:right w:val="single" w:sz="4" w:space="0" w:color="auto"/>
            </w:tcBorders>
          </w:tcPr>
          <w:p w14:paraId="2EA6BE6F"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4DE46551" w14:textId="77777777" w:rsidR="00C84A42" w:rsidRPr="001141C9" w:rsidRDefault="00C84A42" w:rsidP="004618D8">
            <w:pPr>
              <w:pStyle w:val="TAC"/>
              <w:keepNext w:val="0"/>
              <w:keepLines w:val="0"/>
              <w:widowControl w:val="0"/>
              <w:rPr>
                <w:rFonts w:cs="Arial"/>
                <w:szCs w:val="18"/>
              </w:rPr>
            </w:pPr>
            <w:r w:rsidRPr="001141C9">
              <w:rPr>
                <w:rFonts w:cs="Arial"/>
                <w:szCs w:val="18"/>
              </w:rPr>
              <w:t>n40</w:t>
            </w:r>
          </w:p>
        </w:tc>
        <w:tc>
          <w:tcPr>
            <w:tcW w:w="2807" w:type="dxa"/>
            <w:tcBorders>
              <w:top w:val="single" w:sz="4" w:space="0" w:color="auto"/>
              <w:left w:val="single" w:sz="4" w:space="0" w:color="auto"/>
              <w:bottom w:val="single" w:sz="4" w:space="0" w:color="auto"/>
              <w:right w:val="single" w:sz="4" w:space="0" w:color="auto"/>
            </w:tcBorders>
          </w:tcPr>
          <w:p w14:paraId="4E0FA8B8" w14:textId="77777777" w:rsidR="00C84A42" w:rsidRPr="001141C9" w:rsidRDefault="00C84A42" w:rsidP="004618D8">
            <w:pPr>
              <w:pStyle w:val="TAC"/>
              <w:keepNext w:val="0"/>
              <w:keepLines w:val="0"/>
              <w:widowControl w:val="0"/>
              <w:rPr>
                <w:lang w:eastAsia="zh-CN" w:bidi="ar"/>
              </w:rPr>
            </w:pPr>
            <w:r w:rsidRPr="001141C9">
              <w:rPr>
                <w:lang w:eastAsia="zh-CN" w:bidi="ar"/>
              </w:rPr>
              <w:t>10, 15, 20, 30, 40, 50, 60, 80, 90, 100</w:t>
            </w:r>
          </w:p>
        </w:tc>
        <w:tc>
          <w:tcPr>
            <w:tcW w:w="1840" w:type="dxa"/>
            <w:tcBorders>
              <w:top w:val="nil"/>
              <w:left w:val="single" w:sz="4" w:space="0" w:color="auto"/>
              <w:bottom w:val="nil"/>
              <w:right w:val="single" w:sz="4" w:space="0" w:color="auto"/>
            </w:tcBorders>
          </w:tcPr>
          <w:p w14:paraId="49C881F2" w14:textId="77777777" w:rsidR="00C84A42" w:rsidRPr="001141C9" w:rsidRDefault="00C84A42" w:rsidP="004618D8">
            <w:pPr>
              <w:pStyle w:val="TAC"/>
              <w:keepNext w:val="0"/>
              <w:keepLines w:val="0"/>
              <w:widowControl w:val="0"/>
              <w:rPr>
                <w:kern w:val="2"/>
                <w:szCs w:val="22"/>
                <w:lang w:eastAsia="zh-CN"/>
              </w:rPr>
            </w:pPr>
          </w:p>
        </w:tc>
      </w:tr>
      <w:tr w:rsidR="00C84A42" w:rsidRPr="001141C9" w14:paraId="0B06A05B" w14:textId="77777777" w:rsidTr="00A34801">
        <w:trPr>
          <w:jc w:val="center"/>
        </w:trPr>
        <w:tc>
          <w:tcPr>
            <w:tcW w:w="1957" w:type="dxa"/>
            <w:tcBorders>
              <w:top w:val="nil"/>
              <w:left w:val="single" w:sz="4" w:space="0" w:color="auto"/>
              <w:bottom w:val="single" w:sz="4" w:space="0" w:color="auto"/>
              <w:right w:val="single" w:sz="4" w:space="0" w:color="auto"/>
            </w:tcBorders>
          </w:tcPr>
          <w:p w14:paraId="7A9D93EC" w14:textId="77777777" w:rsidR="00C84A42" w:rsidRPr="001141C9" w:rsidRDefault="00C84A42" w:rsidP="004618D8">
            <w:pPr>
              <w:pStyle w:val="TAC"/>
              <w:keepNext w:val="0"/>
              <w:keepLines w:val="0"/>
              <w:widowControl w:val="0"/>
              <w:rPr>
                <w:rFonts w:cs="Arial"/>
                <w:szCs w:val="18"/>
              </w:rPr>
            </w:pPr>
          </w:p>
        </w:tc>
        <w:tc>
          <w:tcPr>
            <w:tcW w:w="2033" w:type="dxa"/>
            <w:tcBorders>
              <w:top w:val="nil"/>
              <w:left w:val="single" w:sz="4" w:space="0" w:color="auto"/>
              <w:bottom w:val="single" w:sz="4" w:space="0" w:color="auto"/>
              <w:right w:val="single" w:sz="4" w:space="0" w:color="auto"/>
            </w:tcBorders>
          </w:tcPr>
          <w:p w14:paraId="0A40AEE9"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6E82E2F4" w14:textId="77777777" w:rsidR="00C84A42" w:rsidRPr="001141C9" w:rsidRDefault="00C84A42" w:rsidP="004618D8">
            <w:pPr>
              <w:pStyle w:val="TAC"/>
              <w:keepNext w:val="0"/>
              <w:keepLines w:val="0"/>
              <w:widowControl w:val="0"/>
              <w:rPr>
                <w:rFonts w:cs="Arial"/>
                <w:szCs w:val="18"/>
              </w:rPr>
            </w:pPr>
            <w:r w:rsidRPr="001141C9">
              <w:rPr>
                <w:rFonts w:cs="Arial"/>
                <w:szCs w:val="18"/>
              </w:rPr>
              <w:t>n77</w:t>
            </w:r>
          </w:p>
        </w:tc>
        <w:tc>
          <w:tcPr>
            <w:tcW w:w="2807" w:type="dxa"/>
            <w:tcBorders>
              <w:top w:val="single" w:sz="4" w:space="0" w:color="auto"/>
              <w:left w:val="single" w:sz="4" w:space="0" w:color="auto"/>
              <w:bottom w:val="single" w:sz="4" w:space="0" w:color="auto"/>
              <w:right w:val="single" w:sz="4" w:space="0" w:color="auto"/>
            </w:tcBorders>
          </w:tcPr>
          <w:p w14:paraId="2E49A154" w14:textId="77777777" w:rsidR="00C84A42" w:rsidRPr="001141C9" w:rsidRDefault="00C84A42" w:rsidP="004618D8">
            <w:pPr>
              <w:pStyle w:val="TAC"/>
              <w:keepNext w:val="0"/>
              <w:keepLines w:val="0"/>
              <w:widowControl w:val="0"/>
              <w:rPr>
                <w:lang w:eastAsia="zh-CN" w:bidi="ar"/>
              </w:rPr>
            </w:pPr>
            <w:r w:rsidRPr="001141C9">
              <w:rPr>
                <w:lang w:eastAsia="zh-CN" w:bidi="ar"/>
              </w:rPr>
              <w:t>10, 15, 20, 25, 30, 40, 50, 60, 70, 80, 90, 100</w:t>
            </w:r>
          </w:p>
        </w:tc>
        <w:tc>
          <w:tcPr>
            <w:tcW w:w="1840" w:type="dxa"/>
            <w:tcBorders>
              <w:top w:val="nil"/>
              <w:left w:val="single" w:sz="4" w:space="0" w:color="auto"/>
              <w:bottom w:val="single" w:sz="4" w:space="0" w:color="auto"/>
              <w:right w:val="single" w:sz="4" w:space="0" w:color="auto"/>
            </w:tcBorders>
          </w:tcPr>
          <w:p w14:paraId="59BEE290" w14:textId="77777777" w:rsidR="00C84A42" w:rsidRPr="001141C9" w:rsidRDefault="00C84A42" w:rsidP="004618D8">
            <w:pPr>
              <w:pStyle w:val="TAC"/>
              <w:keepNext w:val="0"/>
              <w:keepLines w:val="0"/>
              <w:widowControl w:val="0"/>
              <w:rPr>
                <w:kern w:val="2"/>
                <w:szCs w:val="22"/>
                <w:lang w:eastAsia="zh-CN"/>
              </w:rPr>
            </w:pPr>
          </w:p>
        </w:tc>
      </w:tr>
      <w:tr w:rsidR="00C84A42" w:rsidRPr="001141C9" w14:paraId="0BB14F78" w14:textId="77777777" w:rsidTr="00A34801">
        <w:trPr>
          <w:jc w:val="center"/>
        </w:trPr>
        <w:tc>
          <w:tcPr>
            <w:tcW w:w="1957" w:type="dxa"/>
            <w:tcBorders>
              <w:top w:val="single" w:sz="4" w:space="0" w:color="auto"/>
              <w:left w:val="single" w:sz="4" w:space="0" w:color="auto"/>
              <w:bottom w:val="nil"/>
              <w:right w:val="single" w:sz="4" w:space="0" w:color="auto"/>
            </w:tcBorders>
          </w:tcPr>
          <w:p w14:paraId="18428812" w14:textId="77777777" w:rsidR="00C84A42" w:rsidRPr="001141C9" w:rsidRDefault="00C84A42" w:rsidP="004618D8">
            <w:pPr>
              <w:pStyle w:val="TAC"/>
              <w:keepNext w:val="0"/>
              <w:keepLines w:val="0"/>
              <w:widowControl w:val="0"/>
              <w:rPr>
                <w:rFonts w:cs="Arial"/>
                <w:szCs w:val="18"/>
              </w:rPr>
            </w:pPr>
            <w:r>
              <w:rPr>
                <w:rFonts w:cs="Arial"/>
                <w:szCs w:val="18"/>
              </w:rPr>
              <w:t>CA_n3A-n28A-n40A</w:t>
            </w:r>
            <w:r>
              <w:rPr>
                <w:rFonts w:cs="Arial"/>
                <w:szCs w:val="18"/>
                <w:lang w:eastAsia="zh-CN"/>
              </w:rPr>
              <w:t>-n77(2A)</w:t>
            </w:r>
          </w:p>
        </w:tc>
        <w:tc>
          <w:tcPr>
            <w:tcW w:w="2033" w:type="dxa"/>
            <w:tcBorders>
              <w:top w:val="single" w:sz="4" w:space="0" w:color="auto"/>
              <w:left w:val="single" w:sz="4" w:space="0" w:color="auto"/>
              <w:bottom w:val="nil"/>
              <w:right w:val="single" w:sz="4" w:space="0" w:color="auto"/>
            </w:tcBorders>
          </w:tcPr>
          <w:p w14:paraId="4B6AD92E" w14:textId="77777777" w:rsidR="00C84A42" w:rsidRDefault="00C84A42" w:rsidP="004618D8">
            <w:pPr>
              <w:pStyle w:val="TAC"/>
              <w:keepNext w:val="0"/>
              <w:keepLines w:val="0"/>
              <w:widowControl w:val="0"/>
              <w:rPr>
                <w:lang w:val="en-US" w:eastAsia="zh-CN"/>
              </w:rPr>
            </w:pPr>
            <w:r>
              <w:rPr>
                <w:lang w:val="en-US" w:eastAsia="zh-CN"/>
              </w:rPr>
              <w:t>CA_n3A-n28A</w:t>
            </w:r>
          </w:p>
          <w:p w14:paraId="5D1A8DDB" w14:textId="77777777" w:rsidR="00C84A42" w:rsidRDefault="00C84A42" w:rsidP="004618D8">
            <w:pPr>
              <w:pStyle w:val="TAC"/>
              <w:keepNext w:val="0"/>
              <w:keepLines w:val="0"/>
              <w:widowControl w:val="0"/>
              <w:rPr>
                <w:lang w:val="en-US" w:eastAsia="zh-CN"/>
              </w:rPr>
            </w:pPr>
            <w:r>
              <w:rPr>
                <w:lang w:val="en-US" w:eastAsia="zh-CN"/>
              </w:rPr>
              <w:t>CA_n3A-n40A</w:t>
            </w:r>
          </w:p>
          <w:p w14:paraId="5EC0E3B9" w14:textId="77777777" w:rsidR="00C84A42" w:rsidRDefault="00C84A42" w:rsidP="004618D8">
            <w:pPr>
              <w:pStyle w:val="TAC"/>
              <w:keepNext w:val="0"/>
              <w:keepLines w:val="0"/>
              <w:widowControl w:val="0"/>
              <w:rPr>
                <w:lang w:val="en-US" w:eastAsia="zh-CN"/>
              </w:rPr>
            </w:pPr>
            <w:r>
              <w:rPr>
                <w:lang w:val="en-US" w:eastAsia="zh-CN"/>
              </w:rPr>
              <w:t>CA_n3A-n77A</w:t>
            </w:r>
          </w:p>
          <w:p w14:paraId="28ED0FE4" w14:textId="77777777" w:rsidR="00C84A42" w:rsidRDefault="00C84A42" w:rsidP="004618D8">
            <w:pPr>
              <w:pStyle w:val="TAC"/>
              <w:keepNext w:val="0"/>
              <w:keepLines w:val="0"/>
              <w:widowControl w:val="0"/>
              <w:rPr>
                <w:lang w:val="en-US" w:eastAsia="zh-CN"/>
              </w:rPr>
            </w:pPr>
            <w:r>
              <w:rPr>
                <w:lang w:val="en-US" w:eastAsia="zh-CN"/>
              </w:rPr>
              <w:t>CA_n28A-n40A</w:t>
            </w:r>
          </w:p>
          <w:p w14:paraId="298775F2" w14:textId="77777777" w:rsidR="00C84A42" w:rsidRDefault="00C84A42" w:rsidP="004618D8">
            <w:pPr>
              <w:pStyle w:val="TAC"/>
              <w:keepNext w:val="0"/>
              <w:keepLines w:val="0"/>
              <w:widowControl w:val="0"/>
              <w:rPr>
                <w:lang w:val="en-US" w:eastAsia="zh-CN"/>
              </w:rPr>
            </w:pPr>
            <w:r>
              <w:rPr>
                <w:lang w:val="en-US" w:eastAsia="zh-CN"/>
              </w:rPr>
              <w:t>CA_n28A-n77A</w:t>
            </w:r>
          </w:p>
          <w:p w14:paraId="4CC48FC4" w14:textId="77777777" w:rsidR="00C84A42" w:rsidRPr="001141C9" w:rsidRDefault="00C84A42" w:rsidP="004618D8">
            <w:pPr>
              <w:pStyle w:val="TAC"/>
              <w:keepNext w:val="0"/>
              <w:keepLines w:val="0"/>
              <w:widowControl w:val="0"/>
              <w:rPr>
                <w:lang w:eastAsia="zh-CN"/>
              </w:rPr>
            </w:pPr>
            <w:r>
              <w:rPr>
                <w:lang w:val="en-US" w:eastAsia="zh-CN"/>
              </w:rPr>
              <w:t>CA_n40A-n77A</w:t>
            </w:r>
          </w:p>
        </w:tc>
        <w:tc>
          <w:tcPr>
            <w:tcW w:w="977" w:type="dxa"/>
            <w:tcBorders>
              <w:top w:val="single" w:sz="4" w:space="0" w:color="auto"/>
              <w:left w:val="single" w:sz="4" w:space="0" w:color="auto"/>
              <w:bottom w:val="single" w:sz="4" w:space="0" w:color="auto"/>
              <w:right w:val="single" w:sz="4" w:space="0" w:color="auto"/>
            </w:tcBorders>
          </w:tcPr>
          <w:p w14:paraId="2BCC3DA7" w14:textId="77777777" w:rsidR="00C84A42" w:rsidRPr="001141C9" w:rsidRDefault="00C84A42" w:rsidP="004618D8">
            <w:pPr>
              <w:pStyle w:val="TAC"/>
              <w:keepNext w:val="0"/>
              <w:keepLines w:val="0"/>
              <w:widowControl w:val="0"/>
              <w:rPr>
                <w:rFonts w:cs="Arial"/>
                <w:szCs w:val="18"/>
              </w:rPr>
            </w:pPr>
            <w:r>
              <w:rPr>
                <w:rFonts w:cs="Arial"/>
                <w:szCs w:val="18"/>
              </w:rPr>
              <w:t>n</w:t>
            </w:r>
            <w:r>
              <w:rPr>
                <w:rFonts w:cs="Arial"/>
                <w:szCs w:val="18"/>
                <w:lang w:eastAsia="zh-CN"/>
              </w:rPr>
              <w:t>3</w:t>
            </w:r>
          </w:p>
        </w:tc>
        <w:tc>
          <w:tcPr>
            <w:tcW w:w="2807" w:type="dxa"/>
            <w:tcBorders>
              <w:top w:val="single" w:sz="4" w:space="0" w:color="auto"/>
              <w:left w:val="single" w:sz="4" w:space="0" w:color="auto"/>
              <w:bottom w:val="single" w:sz="4" w:space="0" w:color="auto"/>
              <w:right w:val="single" w:sz="4" w:space="0" w:color="auto"/>
            </w:tcBorders>
          </w:tcPr>
          <w:p w14:paraId="5565F546" w14:textId="77777777" w:rsidR="00C84A42" w:rsidRPr="001141C9" w:rsidRDefault="00C84A42" w:rsidP="004618D8">
            <w:pPr>
              <w:pStyle w:val="TAC"/>
              <w:keepNext w:val="0"/>
              <w:keepLines w:val="0"/>
              <w:widowControl w:val="0"/>
              <w:rPr>
                <w:lang w:eastAsia="zh-CN" w:bidi="ar"/>
              </w:rPr>
            </w:pPr>
            <w:r>
              <w:rPr>
                <w:lang w:val="en-US" w:eastAsia="zh-CN" w:bidi="ar"/>
              </w:rPr>
              <w:t>5, 10, 15, 20, 25, 30, 40</w:t>
            </w:r>
          </w:p>
        </w:tc>
        <w:tc>
          <w:tcPr>
            <w:tcW w:w="1840" w:type="dxa"/>
            <w:tcBorders>
              <w:top w:val="single" w:sz="4" w:space="0" w:color="auto"/>
              <w:left w:val="single" w:sz="4" w:space="0" w:color="auto"/>
              <w:bottom w:val="nil"/>
              <w:right w:val="single" w:sz="4" w:space="0" w:color="auto"/>
            </w:tcBorders>
          </w:tcPr>
          <w:p w14:paraId="437F74D1" w14:textId="77777777" w:rsidR="00C84A42" w:rsidRPr="001141C9" w:rsidRDefault="00C84A42" w:rsidP="004618D8">
            <w:pPr>
              <w:pStyle w:val="TAC"/>
              <w:keepNext w:val="0"/>
              <w:keepLines w:val="0"/>
              <w:widowControl w:val="0"/>
              <w:rPr>
                <w:kern w:val="2"/>
                <w:szCs w:val="22"/>
                <w:lang w:eastAsia="zh-CN"/>
              </w:rPr>
            </w:pPr>
            <w:r>
              <w:rPr>
                <w:kern w:val="2"/>
                <w:szCs w:val="22"/>
                <w:lang w:val="en-US" w:eastAsia="zh-CN"/>
              </w:rPr>
              <w:t>0</w:t>
            </w:r>
          </w:p>
        </w:tc>
      </w:tr>
      <w:tr w:rsidR="00C84A42" w:rsidRPr="001141C9" w14:paraId="1576F1A4" w14:textId="77777777" w:rsidTr="00A34801">
        <w:trPr>
          <w:jc w:val="center"/>
        </w:trPr>
        <w:tc>
          <w:tcPr>
            <w:tcW w:w="1957" w:type="dxa"/>
            <w:tcBorders>
              <w:top w:val="nil"/>
              <w:left w:val="single" w:sz="4" w:space="0" w:color="auto"/>
              <w:bottom w:val="nil"/>
              <w:right w:val="single" w:sz="4" w:space="0" w:color="auto"/>
            </w:tcBorders>
          </w:tcPr>
          <w:p w14:paraId="2C426465" w14:textId="77777777" w:rsidR="00C84A42" w:rsidRPr="001141C9" w:rsidRDefault="00C84A42" w:rsidP="004618D8">
            <w:pPr>
              <w:pStyle w:val="TAC"/>
              <w:keepNext w:val="0"/>
              <w:keepLines w:val="0"/>
              <w:widowControl w:val="0"/>
              <w:rPr>
                <w:rFonts w:cs="Arial"/>
                <w:szCs w:val="18"/>
              </w:rPr>
            </w:pPr>
          </w:p>
        </w:tc>
        <w:tc>
          <w:tcPr>
            <w:tcW w:w="2033" w:type="dxa"/>
            <w:tcBorders>
              <w:top w:val="nil"/>
              <w:left w:val="single" w:sz="4" w:space="0" w:color="auto"/>
              <w:bottom w:val="nil"/>
              <w:right w:val="single" w:sz="4" w:space="0" w:color="auto"/>
            </w:tcBorders>
          </w:tcPr>
          <w:p w14:paraId="0A123A35"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784FA99D" w14:textId="77777777" w:rsidR="00C84A42" w:rsidRPr="001141C9" w:rsidRDefault="00C84A42" w:rsidP="004618D8">
            <w:pPr>
              <w:pStyle w:val="TAC"/>
              <w:keepNext w:val="0"/>
              <w:keepLines w:val="0"/>
              <w:widowControl w:val="0"/>
              <w:rPr>
                <w:rFonts w:cs="Arial"/>
                <w:szCs w:val="18"/>
              </w:rPr>
            </w:pPr>
            <w:r>
              <w:rPr>
                <w:rFonts w:cs="Arial"/>
                <w:szCs w:val="18"/>
              </w:rPr>
              <w:t>n</w:t>
            </w:r>
            <w:r>
              <w:rPr>
                <w:rFonts w:cs="Arial"/>
                <w:szCs w:val="18"/>
                <w:lang w:eastAsia="zh-CN"/>
              </w:rPr>
              <w:t>28</w:t>
            </w:r>
          </w:p>
        </w:tc>
        <w:tc>
          <w:tcPr>
            <w:tcW w:w="2807" w:type="dxa"/>
            <w:tcBorders>
              <w:top w:val="single" w:sz="4" w:space="0" w:color="auto"/>
              <w:left w:val="single" w:sz="4" w:space="0" w:color="auto"/>
              <w:bottom w:val="single" w:sz="4" w:space="0" w:color="auto"/>
              <w:right w:val="single" w:sz="4" w:space="0" w:color="auto"/>
            </w:tcBorders>
          </w:tcPr>
          <w:p w14:paraId="232AEC3D" w14:textId="77777777" w:rsidR="00C84A42" w:rsidRPr="001141C9" w:rsidRDefault="00C84A42" w:rsidP="004618D8">
            <w:pPr>
              <w:pStyle w:val="TAC"/>
              <w:keepNext w:val="0"/>
              <w:keepLines w:val="0"/>
              <w:widowControl w:val="0"/>
              <w:rPr>
                <w:lang w:eastAsia="zh-CN" w:bidi="ar"/>
              </w:rPr>
            </w:pPr>
            <w:r>
              <w:rPr>
                <w:lang w:val="en-US" w:eastAsia="zh-CN" w:bidi="ar"/>
              </w:rPr>
              <w:t>5, 10, 15, 20, 30</w:t>
            </w:r>
          </w:p>
        </w:tc>
        <w:tc>
          <w:tcPr>
            <w:tcW w:w="1840" w:type="dxa"/>
            <w:tcBorders>
              <w:top w:val="nil"/>
              <w:left w:val="single" w:sz="4" w:space="0" w:color="auto"/>
              <w:bottom w:val="nil"/>
              <w:right w:val="single" w:sz="4" w:space="0" w:color="auto"/>
            </w:tcBorders>
          </w:tcPr>
          <w:p w14:paraId="40B5B1E8" w14:textId="77777777" w:rsidR="00C84A42" w:rsidRPr="001141C9" w:rsidRDefault="00C84A42" w:rsidP="004618D8">
            <w:pPr>
              <w:pStyle w:val="TAC"/>
              <w:keepNext w:val="0"/>
              <w:keepLines w:val="0"/>
              <w:widowControl w:val="0"/>
              <w:rPr>
                <w:kern w:val="2"/>
                <w:szCs w:val="22"/>
                <w:lang w:eastAsia="zh-CN"/>
              </w:rPr>
            </w:pPr>
          </w:p>
        </w:tc>
      </w:tr>
      <w:tr w:rsidR="00C84A42" w:rsidRPr="001141C9" w14:paraId="00E7E59B" w14:textId="77777777" w:rsidTr="00A34801">
        <w:trPr>
          <w:jc w:val="center"/>
        </w:trPr>
        <w:tc>
          <w:tcPr>
            <w:tcW w:w="1957" w:type="dxa"/>
            <w:tcBorders>
              <w:top w:val="nil"/>
              <w:left w:val="single" w:sz="4" w:space="0" w:color="auto"/>
              <w:bottom w:val="nil"/>
              <w:right w:val="single" w:sz="4" w:space="0" w:color="auto"/>
            </w:tcBorders>
          </w:tcPr>
          <w:p w14:paraId="0F20EAAF" w14:textId="77777777" w:rsidR="00C84A42" w:rsidRPr="001141C9" w:rsidRDefault="00C84A42" w:rsidP="004618D8">
            <w:pPr>
              <w:pStyle w:val="TAC"/>
              <w:keepNext w:val="0"/>
              <w:keepLines w:val="0"/>
              <w:widowControl w:val="0"/>
              <w:rPr>
                <w:rFonts w:cs="Arial"/>
                <w:szCs w:val="18"/>
              </w:rPr>
            </w:pPr>
          </w:p>
        </w:tc>
        <w:tc>
          <w:tcPr>
            <w:tcW w:w="2033" w:type="dxa"/>
            <w:tcBorders>
              <w:top w:val="nil"/>
              <w:left w:val="single" w:sz="4" w:space="0" w:color="auto"/>
              <w:bottom w:val="nil"/>
              <w:right w:val="single" w:sz="4" w:space="0" w:color="auto"/>
            </w:tcBorders>
          </w:tcPr>
          <w:p w14:paraId="7CD807B3"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06AC4CDA" w14:textId="77777777" w:rsidR="00C84A42" w:rsidRPr="001141C9" w:rsidRDefault="00C84A42" w:rsidP="004618D8">
            <w:pPr>
              <w:pStyle w:val="TAC"/>
              <w:keepNext w:val="0"/>
              <w:keepLines w:val="0"/>
              <w:widowControl w:val="0"/>
              <w:rPr>
                <w:rFonts w:cs="Arial"/>
                <w:szCs w:val="18"/>
              </w:rPr>
            </w:pPr>
            <w:r>
              <w:rPr>
                <w:rFonts w:cs="Arial"/>
                <w:szCs w:val="18"/>
              </w:rPr>
              <w:t>n40</w:t>
            </w:r>
          </w:p>
        </w:tc>
        <w:tc>
          <w:tcPr>
            <w:tcW w:w="2807" w:type="dxa"/>
            <w:tcBorders>
              <w:top w:val="single" w:sz="4" w:space="0" w:color="auto"/>
              <w:left w:val="single" w:sz="4" w:space="0" w:color="auto"/>
              <w:bottom w:val="single" w:sz="4" w:space="0" w:color="auto"/>
              <w:right w:val="single" w:sz="4" w:space="0" w:color="auto"/>
            </w:tcBorders>
          </w:tcPr>
          <w:p w14:paraId="1B0CED30" w14:textId="77777777" w:rsidR="00C84A42" w:rsidRPr="001141C9" w:rsidRDefault="00C84A42" w:rsidP="004618D8">
            <w:pPr>
              <w:pStyle w:val="TAC"/>
              <w:keepNext w:val="0"/>
              <w:keepLines w:val="0"/>
              <w:widowControl w:val="0"/>
              <w:rPr>
                <w:lang w:eastAsia="zh-CN" w:bidi="ar"/>
              </w:rPr>
            </w:pPr>
            <w:r>
              <w:rPr>
                <w:lang w:val="en-US" w:eastAsia="zh-CN" w:bidi="ar"/>
              </w:rPr>
              <w:t>10, 15, 20, 30, 40, 50, 60, 80, 90, 100</w:t>
            </w:r>
          </w:p>
        </w:tc>
        <w:tc>
          <w:tcPr>
            <w:tcW w:w="1840" w:type="dxa"/>
            <w:tcBorders>
              <w:top w:val="nil"/>
              <w:left w:val="single" w:sz="4" w:space="0" w:color="auto"/>
              <w:bottom w:val="nil"/>
              <w:right w:val="single" w:sz="4" w:space="0" w:color="auto"/>
            </w:tcBorders>
          </w:tcPr>
          <w:p w14:paraId="59F4016F" w14:textId="77777777" w:rsidR="00C84A42" w:rsidRPr="001141C9" w:rsidRDefault="00C84A42" w:rsidP="004618D8">
            <w:pPr>
              <w:pStyle w:val="TAC"/>
              <w:keepNext w:val="0"/>
              <w:keepLines w:val="0"/>
              <w:widowControl w:val="0"/>
              <w:rPr>
                <w:kern w:val="2"/>
                <w:szCs w:val="22"/>
                <w:lang w:eastAsia="zh-CN"/>
              </w:rPr>
            </w:pPr>
          </w:p>
        </w:tc>
      </w:tr>
      <w:tr w:rsidR="00C84A42" w:rsidRPr="001141C9" w14:paraId="35CBE603" w14:textId="77777777" w:rsidTr="00A34801">
        <w:trPr>
          <w:jc w:val="center"/>
        </w:trPr>
        <w:tc>
          <w:tcPr>
            <w:tcW w:w="1957" w:type="dxa"/>
            <w:tcBorders>
              <w:top w:val="nil"/>
              <w:left w:val="single" w:sz="4" w:space="0" w:color="auto"/>
              <w:bottom w:val="single" w:sz="4" w:space="0" w:color="auto"/>
              <w:right w:val="single" w:sz="4" w:space="0" w:color="auto"/>
            </w:tcBorders>
          </w:tcPr>
          <w:p w14:paraId="5B601C76" w14:textId="77777777" w:rsidR="00C84A42" w:rsidRPr="001141C9" w:rsidRDefault="00C84A42" w:rsidP="004618D8">
            <w:pPr>
              <w:pStyle w:val="TAC"/>
              <w:keepNext w:val="0"/>
              <w:keepLines w:val="0"/>
              <w:widowControl w:val="0"/>
              <w:rPr>
                <w:rFonts w:cs="Arial"/>
                <w:szCs w:val="18"/>
              </w:rPr>
            </w:pPr>
          </w:p>
        </w:tc>
        <w:tc>
          <w:tcPr>
            <w:tcW w:w="2033" w:type="dxa"/>
            <w:tcBorders>
              <w:top w:val="nil"/>
              <w:left w:val="single" w:sz="4" w:space="0" w:color="auto"/>
              <w:bottom w:val="single" w:sz="4" w:space="0" w:color="auto"/>
              <w:right w:val="single" w:sz="4" w:space="0" w:color="auto"/>
            </w:tcBorders>
          </w:tcPr>
          <w:p w14:paraId="1130BAB4"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1577568C" w14:textId="77777777" w:rsidR="00C84A42" w:rsidRPr="001141C9" w:rsidRDefault="00C84A42" w:rsidP="004618D8">
            <w:pPr>
              <w:pStyle w:val="TAC"/>
              <w:keepNext w:val="0"/>
              <w:keepLines w:val="0"/>
              <w:widowControl w:val="0"/>
              <w:rPr>
                <w:rFonts w:cs="Arial"/>
                <w:szCs w:val="18"/>
              </w:rPr>
            </w:pPr>
            <w:r>
              <w:rPr>
                <w:rFonts w:eastAsia="DengXian" w:cs="Arial"/>
                <w:szCs w:val="18"/>
              </w:rPr>
              <w:t>n77</w:t>
            </w:r>
          </w:p>
        </w:tc>
        <w:tc>
          <w:tcPr>
            <w:tcW w:w="2807" w:type="dxa"/>
            <w:tcBorders>
              <w:top w:val="single" w:sz="4" w:space="0" w:color="auto"/>
              <w:left w:val="single" w:sz="4" w:space="0" w:color="auto"/>
              <w:bottom w:val="single" w:sz="4" w:space="0" w:color="auto"/>
              <w:right w:val="single" w:sz="4" w:space="0" w:color="auto"/>
            </w:tcBorders>
          </w:tcPr>
          <w:p w14:paraId="1E3FF375" w14:textId="77777777" w:rsidR="00C84A42" w:rsidRPr="001141C9" w:rsidRDefault="00C84A42" w:rsidP="004618D8">
            <w:pPr>
              <w:pStyle w:val="TAC"/>
              <w:keepNext w:val="0"/>
              <w:keepLines w:val="0"/>
              <w:widowControl w:val="0"/>
              <w:rPr>
                <w:lang w:eastAsia="zh-CN" w:bidi="ar"/>
              </w:rPr>
            </w:pPr>
            <w:r>
              <w:rPr>
                <w:rFonts w:eastAsia="DengXian" w:cs="Arial"/>
                <w:szCs w:val="18"/>
                <w:lang w:val="en-US" w:eastAsia="zh-CN"/>
              </w:rPr>
              <w:t>CA_n77(2A)_BCS0</w:t>
            </w:r>
          </w:p>
        </w:tc>
        <w:tc>
          <w:tcPr>
            <w:tcW w:w="1840" w:type="dxa"/>
            <w:tcBorders>
              <w:top w:val="nil"/>
              <w:left w:val="single" w:sz="4" w:space="0" w:color="auto"/>
              <w:bottom w:val="single" w:sz="4" w:space="0" w:color="auto"/>
              <w:right w:val="single" w:sz="4" w:space="0" w:color="auto"/>
            </w:tcBorders>
          </w:tcPr>
          <w:p w14:paraId="166B84A2" w14:textId="77777777" w:rsidR="00C84A42" w:rsidRPr="001141C9" w:rsidRDefault="00C84A42" w:rsidP="004618D8">
            <w:pPr>
              <w:pStyle w:val="TAC"/>
              <w:keepNext w:val="0"/>
              <w:keepLines w:val="0"/>
              <w:widowControl w:val="0"/>
              <w:rPr>
                <w:kern w:val="2"/>
                <w:szCs w:val="22"/>
                <w:lang w:eastAsia="zh-CN"/>
              </w:rPr>
            </w:pPr>
          </w:p>
        </w:tc>
      </w:tr>
      <w:tr w:rsidR="00C84A42" w:rsidRPr="001141C9" w14:paraId="02AD7316" w14:textId="77777777" w:rsidTr="00A34801">
        <w:trPr>
          <w:jc w:val="center"/>
        </w:trPr>
        <w:tc>
          <w:tcPr>
            <w:tcW w:w="1957" w:type="dxa"/>
            <w:tcBorders>
              <w:top w:val="single" w:sz="4" w:space="0" w:color="auto"/>
              <w:left w:val="single" w:sz="4" w:space="0" w:color="auto"/>
              <w:bottom w:val="nil"/>
              <w:right w:val="single" w:sz="4" w:space="0" w:color="auto"/>
            </w:tcBorders>
          </w:tcPr>
          <w:p w14:paraId="6A43CC8A" w14:textId="77777777" w:rsidR="00C84A42" w:rsidRPr="001141C9" w:rsidRDefault="00C84A42" w:rsidP="004618D8">
            <w:pPr>
              <w:pStyle w:val="TAC"/>
              <w:keepNext w:val="0"/>
              <w:keepLines w:val="0"/>
              <w:widowControl w:val="0"/>
              <w:rPr>
                <w:rFonts w:cs="Arial"/>
                <w:szCs w:val="18"/>
              </w:rPr>
            </w:pPr>
            <w:r w:rsidRPr="00384CF9">
              <w:rPr>
                <w:rFonts w:cs="Arial"/>
                <w:szCs w:val="18"/>
              </w:rPr>
              <w:t>CA_n3A-n28A-n40A-n78A</w:t>
            </w:r>
          </w:p>
        </w:tc>
        <w:tc>
          <w:tcPr>
            <w:tcW w:w="2033" w:type="dxa"/>
            <w:tcBorders>
              <w:top w:val="single" w:sz="4" w:space="0" w:color="auto"/>
              <w:left w:val="single" w:sz="4" w:space="0" w:color="auto"/>
              <w:bottom w:val="nil"/>
              <w:right w:val="single" w:sz="4" w:space="0" w:color="auto"/>
            </w:tcBorders>
          </w:tcPr>
          <w:p w14:paraId="460AC6F7" w14:textId="77777777" w:rsidR="00C84A42" w:rsidRDefault="00C84A42" w:rsidP="004618D8">
            <w:pPr>
              <w:pStyle w:val="TAC"/>
              <w:widowControl w:val="0"/>
              <w:rPr>
                <w:lang w:eastAsia="zh-CN"/>
              </w:rPr>
            </w:pPr>
            <w:r>
              <w:rPr>
                <w:lang w:eastAsia="zh-CN"/>
              </w:rPr>
              <w:t>CA_n3A-n28A</w:t>
            </w:r>
          </w:p>
          <w:p w14:paraId="267FBCBC" w14:textId="77777777" w:rsidR="00C84A42" w:rsidRDefault="00C84A42" w:rsidP="004618D8">
            <w:pPr>
              <w:pStyle w:val="TAC"/>
              <w:widowControl w:val="0"/>
              <w:rPr>
                <w:lang w:eastAsia="zh-CN"/>
              </w:rPr>
            </w:pPr>
            <w:r>
              <w:rPr>
                <w:lang w:eastAsia="zh-CN"/>
              </w:rPr>
              <w:t>CA_n3A-n40A</w:t>
            </w:r>
          </w:p>
          <w:p w14:paraId="0D784B52" w14:textId="77777777" w:rsidR="00C84A42" w:rsidRDefault="00C84A42" w:rsidP="004618D8">
            <w:pPr>
              <w:pStyle w:val="TAC"/>
              <w:widowControl w:val="0"/>
              <w:rPr>
                <w:lang w:eastAsia="zh-CN"/>
              </w:rPr>
            </w:pPr>
            <w:r>
              <w:rPr>
                <w:lang w:eastAsia="zh-CN"/>
              </w:rPr>
              <w:t>CA_n3A-n78A</w:t>
            </w:r>
          </w:p>
          <w:p w14:paraId="5AEE4627" w14:textId="77777777" w:rsidR="00C84A42" w:rsidRDefault="00C84A42" w:rsidP="004618D8">
            <w:pPr>
              <w:pStyle w:val="TAC"/>
              <w:widowControl w:val="0"/>
              <w:rPr>
                <w:lang w:eastAsia="zh-CN"/>
              </w:rPr>
            </w:pPr>
            <w:r>
              <w:rPr>
                <w:lang w:eastAsia="zh-CN"/>
              </w:rPr>
              <w:t>CA_n28A-n40A</w:t>
            </w:r>
          </w:p>
          <w:p w14:paraId="02063D4F" w14:textId="77777777" w:rsidR="00C84A42" w:rsidRDefault="00C84A42" w:rsidP="004618D8">
            <w:pPr>
              <w:pStyle w:val="TAC"/>
              <w:widowControl w:val="0"/>
              <w:rPr>
                <w:lang w:eastAsia="zh-CN"/>
              </w:rPr>
            </w:pPr>
            <w:r>
              <w:rPr>
                <w:lang w:eastAsia="zh-CN"/>
              </w:rPr>
              <w:t>CA_n28A-n78A</w:t>
            </w:r>
          </w:p>
          <w:p w14:paraId="4B4EE3B2" w14:textId="77777777" w:rsidR="00C84A42" w:rsidRPr="001141C9" w:rsidRDefault="00C84A42" w:rsidP="004618D8">
            <w:pPr>
              <w:pStyle w:val="TAC"/>
              <w:keepNext w:val="0"/>
              <w:keepLines w:val="0"/>
              <w:widowControl w:val="0"/>
              <w:rPr>
                <w:lang w:eastAsia="zh-CN"/>
              </w:rPr>
            </w:pPr>
            <w:r>
              <w:rPr>
                <w:lang w:eastAsia="zh-CN"/>
              </w:rPr>
              <w:t>CA_n40A-n78A</w:t>
            </w:r>
          </w:p>
        </w:tc>
        <w:tc>
          <w:tcPr>
            <w:tcW w:w="977" w:type="dxa"/>
            <w:tcBorders>
              <w:top w:val="single" w:sz="4" w:space="0" w:color="auto"/>
              <w:left w:val="single" w:sz="4" w:space="0" w:color="auto"/>
              <w:bottom w:val="single" w:sz="4" w:space="0" w:color="auto"/>
              <w:right w:val="single" w:sz="4" w:space="0" w:color="auto"/>
            </w:tcBorders>
          </w:tcPr>
          <w:p w14:paraId="2C8201ED" w14:textId="77777777" w:rsidR="00C84A42" w:rsidRDefault="00C84A42" w:rsidP="004618D8">
            <w:pPr>
              <w:pStyle w:val="TAC"/>
              <w:keepNext w:val="0"/>
              <w:keepLines w:val="0"/>
              <w:widowControl w:val="0"/>
              <w:rPr>
                <w:rFonts w:eastAsia="DengXian" w:cs="Arial"/>
                <w:szCs w:val="18"/>
              </w:rPr>
            </w:pPr>
            <w:r w:rsidRPr="001141C9">
              <w:rPr>
                <w:rFonts w:cs="Arial"/>
                <w:szCs w:val="18"/>
                <w:lang w:eastAsia="zh-CN"/>
              </w:rPr>
              <w:t>n3</w:t>
            </w:r>
          </w:p>
        </w:tc>
        <w:tc>
          <w:tcPr>
            <w:tcW w:w="2807" w:type="dxa"/>
            <w:tcBorders>
              <w:top w:val="single" w:sz="4" w:space="0" w:color="auto"/>
              <w:left w:val="single" w:sz="4" w:space="0" w:color="auto"/>
              <w:bottom w:val="single" w:sz="4" w:space="0" w:color="auto"/>
              <w:right w:val="single" w:sz="4" w:space="0" w:color="auto"/>
            </w:tcBorders>
          </w:tcPr>
          <w:p w14:paraId="1290A7E8" w14:textId="77777777" w:rsidR="00C84A42" w:rsidRDefault="00C84A42" w:rsidP="004618D8">
            <w:pPr>
              <w:pStyle w:val="TAC"/>
              <w:keepNext w:val="0"/>
              <w:keepLines w:val="0"/>
              <w:widowControl w:val="0"/>
              <w:rPr>
                <w:rFonts w:eastAsia="DengXian" w:cs="Arial"/>
                <w:szCs w:val="18"/>
                <w:lang w:val="en-US" w:eastAsia="zh-CN"/>
              </w:rPr>
            </w:pPr>
            <w:r w:rsidRPr="001141C9">
              <w:rPr>
                <w:rFonts w:cs="Arial"/>
                <w:color w:val="000000"/>
              </w:rPr>
              <w:t>n3 channel bandwidths in Table 5.3.5-1</w:t>
            </w:r>
          </w:p>
        </w:tc>
        <w:tc>
          <w:tcPr>
            <w:tcW w:w="1840" w:type="dxa"/>
            <w:tcBorders>
              <w:top w:val="single" w:sz="4" w:space="0" w:color="auto"/>
              <w:left w:val="single" w:sz="4" w:space="0" w:color="auto"/>
              <w:bottom w:val="nil"/>
              <w:right w:val="single" w:sz="4" w:space="0" w:color="auto"/>
            </w:tcBorders>
          </w:tcPr>
          <w:p w14:paraId="52863BB5" w14:textId="77777777" w:rsidR="00C84A42" w:rsidRPr="001141C9" w:rsidRDefault="00C84A42" w:rsidP="004618D8">
            <w:pPr>
              <w:pStyle w:val="TAC"/>
              <w:keepNext w:val="0"/>
              <w:keepLines w:val="0"/>
              <w:widowControl w:val="0"/>
              <w:rPr>
                <w:kern w:val="2"/>
                <w:szCs w:val="22"/>
                <w:lang w:eastAsia="zh-CN"/>
              </w:rPr>
            </w:pPr>
            <w:r w:rsidRPr="001141C9">
              <w:t>4 and 5</w:t>
            </w:r>
          </w:p>
        </w:tc>
      </w:tr>
      <w:tr w:rsidR="00C84A42" w:rsidRPr="001141C9" w14:paraId="0E93115A" w14:textId="77777777" w:rsidTr="00A34801">
        <w:trPr>
          <w:jc w:val="center"/>
        </w:trPr>
        <w:tc>
          <w:tcPr>
            <w:tcW w:w="1957" w:type="dxa"/>
            <w:tcBorders>
              <w:top w:val="nil"/>
              <w:left w:val="single" w:sz="4" w:space="0" w:color="auto"/>
              <w:bottom w:val="nil"/>
              <w:right w:val="single" w:sz="4" w:space="0" w:color="auto"/>
            </w:tcBorders>
          </w:tcPr>
          <w:p w14:paraId="5324CEC9" w14:textId="77777777" w:rsidR="00C84A42" w:rsidRPr="001141C9" w:rsidRDefault="00C84A42" w:rsidP="004618D8">
            <w:pPr>
              <w:pStyle w:val="TAC"/>
              <w:keepNext w:val="0"/>
              <w:keepLines w:val="0"/>
              <w:widowControl w:val="0"/>
              <w:rPr>
                <w:rFonts w:cs="Arial"/>
                <w:szCs w:val="18"/>
              </w:rPr>
            </w:pPr>
          </w:p>
        </w:tc>
        <w:tc>
          <w:tcPr>
            <w:tcW w:w="2033" w:type="dxa"/>
            <w:tcBorders>
              <w:top w:val="nil"/>
              <w:left w:val="single" w:sz="4" w:space="0" w:color="auto"/>
              <w:bottom w:val="nil"/>
              <w:right w:val="single" w:sz="4" w:space="0" w:color="auto"/>
            </w:tcBorders>
          </w:tcPr>
          <w:p w14:paraId="461DCCEA"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004AF9F7" w14:textId="77777777" w:rsidR="00C84A42" w:rsidRDefault="00C84A42" w:rsidP="004618D8">
            <w:pPr>
              <w:pStyle w:val="TAC"/>
              <w:keepNext w:val="0"/>
              <w:keepLines w:val="0"/>
              <w:widowControl w:val="0"/>
              <w:rPr>
                <w:rFonts w:eastAsia="DengXian" w:cs="Arial"/>
                <w:szCs w:val="18"/>
              </w:rPr>
            </w:pPr>
            <w:r w:rsidRPr="001141C9">
              <w:rPr>
                <w:lang w:eastAsia="zh-CN"/>
              </w:rPr>
              <w:t>n</w:t>
            </w:r>
            <w:r>
              <w:rPr>
                <w:lang w:eastAsia="zh-CN"/>
              </w:rPr>
              <w:t>28</w:t>
            </w:r>
          </w:p>
        </w:tc>
        <w:tc>
          <w:tcPr>
            <w:tcW w:w="2807" w:type="dxa"/>
            <w:tcBorders>
              <w:top w:val="single" w:sz="4" w:space="0" w:color="auto"/>
              <w:left w:val="single" w:sz="4" w:space="0" w:color="auto"/>
              <w:bottom w:val="single" w:sz="4" w:space="0" w:color="auto"/>
              <w:right w:val="single" w:sz="4" w:space="0" w:color="auto"/>
            </w:tcBorders>
          </w:tcPr>
          <w:p w14:paraId="57641ABF" w14:textId="77777777" w:rsidR="00C84A42" w:rsidRDefault="00C84A42" w:rsidP="004618D8">
            <w:pPr>
              <w:pStyle w:val="TAC"/>
              <w:keepNext w:val="0"/>
              <w:keepLines w:val="0"/>
              <w:widowControl w:val="0"/>
              <w:rPr>
                <w:rFonts w:eastAsia="DengXian" w:cs="Arial"/>
                <w:szCs w:val="18"/>
                <w:lang w:val="en-US" w:eastAsia="zh-CN"/>
              </w:rPr>
            </w:pPr>
            <w:r w:rsidRPr="001141C9">
              <w:rPr>
                <w:rFonts w:cs="Arial"/>
                <w:color w:val="000000"/>
              </w:rPr>
              <w:t>n</w:t>
            </w:r>
            <w:r>
              <w:rPr>
                <w:rFonts w:cs="Arial"/>
                <w:color w:val="000000"/>
              </w:rPr>
              <w:t>28</w:t>
            </w:r>
            <w:r w:rsidRPr="001141C9">
              <w:rPr>
                <w:rFonts w:cs="Arial"/>
                <w:color w:val="000000"/>
              </w:rPr>
              <w:t xml:space="preserve"> channel bandwidths in Table 5.3.5-1</w:t>
            </w:r>
          </w:p>
        </w:tc>
        <w:tc>
          <w:tcPr>
            <w:tcW w:w="1840" w:type="dxa"/>
            <w:tcBorders>
              <w:top w:val="nil"/>
              <w:left w:val="single" w:sz="4" w:space="0" w:color="auto"/>
              <w:bottom w:val="nil"/>
              <w:right w:val="single" w:sz="4" w:space="0" w:color="auto"/>
            </w:tcBorders>
            <w:vAlign w:val="center"/>
          </w:tcPr>
          <w:p w14:paraId="3662FD10" w14:textId="77777777" w:rsidR="00C84A42" w:rsidRPr="001141C9" w:rsidRDefault="00C84A42" w:rsidP="004618D8">
            <w:pPr>
              <w:pStyle w:val="TAC"/>
              <w:keepNext w:val="0"/>
              <w:keepLines w:val="0"/>
              <w:widowControl w:val="0"/>
              <w:rPr>
                <w:kern w:val="2"/>
                <w:szCs w:val="22"/>
                <w:lang w:eastAsia="zh-CN"/>
              </w:rPr>
            </w:pPr>
          </w:p>
        </w:tc>
      </w:tr>
      <w:tr w:rsidR="00C84A42" w:rsidRPr="001141C9" w14:paraId="55C74084" w14:textId="77777777" w:rsidTr="00A34801">
        <w:trPr>
          <w:jc w:val="center"/>
        </w:trPr>
        <w:tc>
          <w:tcPr>
            <w:tcW w:w="1957" w:type="dxa"/>
            <w:tcBorders>
              <w:top w:val="nil"/>
              <w:left w:val="single" w:sz="4" w:space="0" w:color="auto"/>
              <w:bottom w:val="nil"/>
              <w:right w:val="single" w:sz="4" w:space="0" w:color="auto"/>
            </w:tcBorders>
          </w:tcPr>
          <w:p w14:paraId="3B0D6890" w14:textId="77777777" w:rsidR="00C84A42" w:rsidRPr="001141C9" w:rsidRDefault="00C84A42" w:rsidP="004618D8">
            <w:pPr>
              <w:pStyle w:val="TAC"/>
              <w:keepNext w:val="0"/>
              <w:keepLines w:val="0"/>
              <w:widowControl w:val="0"/>
              <w:rPr>
                <w:rFonts w:cs="Arial"/>
                <w:szCs w:val="18"/>
              </w:rPr>
            </w:pPr>
          </w:p>
        </w:tc>
        <w:tc>
          <w:tcPr>
            <w:tcW w:w="2033" w:type="dxa"/>
            <w:tcBorders>
              <w:top w:val="nil"/>
              <w:left w:val="single" w:sz="4" w:space="0" w:color="auto"/>
              <w:bottom w:val="nil"/>
              <w:right w:val="single" w:sz="4" w:space="0" w:color="auto"/>
            </w:tcBorders>
          </w:tcPr>
          <w:p w14:paraId="0C711F01"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6ABF0FCD" w14:textId="77777777" w:rsidR="00C84A42" w:rsidRDefault="00C84A42" w:rsidP="004618D8">
            <w:pPr>
              <w:pStyle w:val="TAC"/>
              <w:keepNext w:val="0"/>
              <w:keepLines w:val="0"/>
              <w:widowControl w:val="0"/>
              <w:rPr>
                <w:rFonts w:eastAsia="DengXian" w:cs="Arial"/>
                <w:szCs w:val="18"/>
              </w:rPr>
            </w:pPr>
            <w:r w:rsidRPr="001141C9">
              <w:rPr>
                <w:lang w:eastAsia="zh-CN"/>
              </w:rPr>
              <w:t>n</w:t>
            </w:r>
            <w:r>
              <w:rPr>
                <w:lang w:eastAsia="zh-CN"/>
              </w:rPr>
              <w:t>40</w:t>
            </w:r>
          </w:p>
        </w:tc>
        <w:tc>
          <w:tcPr>
            <w:tcW w:w="2807" w:type="dxa"/>
            <w:tcBorders>
              <w:top w:val="single" w:sz="4" w:space="0" w:color="auto"/>
              <w:left w:val="single" w:sz="4" w:space="0" w:color="auto"/>
              <w:bottom w:val="single" w:sz="4" w:space="0" w:color="auto"/>
              <w:right w:val="single" w:sz="4" w:space="0" w:color="auto"/>
            </w:tcBorders>
            <w:vAlign w:val="center"/>
          </w:tcPr>
          <w:p w14:paraId="3ECE0C48" w14:textId="77777777" w:rsidR="00C84A42" w:rsidRDefault="00C84A42" w:rsidP="004618D8">
            <w:pPr>
              <w:pStyle w:val="TAC"/>
              <w:keepNext w:val="0"/>
              <w:keepLines w:val="0"/>
              <w:widowControl w:val="0"/>
              <w:rPr>
                <w:rFonts w:eastAsia="DengXian" w:cs="Arial"/>
                <w:szCs w:val="18"/>
                <w:lang w:val="en-US" w:eastAsia="zh-CN"/>
              </w:rPr>
            </w:pPr>
            <w:r w:rsidRPr="001141C9">
              <w:rPr>
                <w:rFonts w:cs="Arial"/>
                <w:color w:val="000000"/>
              </w:rPr>
              <w:t>n</w:t>
            </w:r>
            <w:r>
              <w:rPr>
                <w:rFonts w:cs="Arial"/>
                <w:color w:val="000000"/>
              </w:rPr>
              <w:t>40</w:t>
            </w:r>
            <w:r w:rsidRPr="001141C9">
              <w:rPr>
                <w:rFonts w:cs="Arial"/>
                <w:color w:val="000000"/>
              </w:rPr>
              <w:t xml:space="preserve"> channel bandwidths in Table 5.3.5-1</w:t>
            </w:r>
          </w:p>
        </w:tc>
        <w:tc>
          <w:tcPr>
            <w:tcW w:w="1840" w:type="dxa"/>
            <w:tcBorders>
              <w:top w:val="nil"/>
              <w:left w:val="single" w:sz="4" w:space="0" w:color="auto"/>
              <w:bottom w:val="nil"/>
              <w:right w:val="single" w:sz="4" w:space="0" w:color="auto"/>
            </w:tcBorders>
            <w:vAlign w:val="center"/>
          </w:tcPr>
          <w:p w14:paraId="01B9F3B6" w14:textId="77777777" w:rsidR="00C84A42" w:rsidRPr="001141C9" w:rsidRDefault="00C84A42" w:rsidP="004618D8">
            <w:pPr>
              <w:pStyle w:val="TAC"/>
              <w:keepNext w:val="0"/>
              <w:keepLines w:val="0"/>
              <w:widowControl w:val="0"/>
              <w:rPr>
                <w:kern w:val="2"/>
                <w:szCs w:val="22"/>
                <w:lang w:eastAsia="zh-CN"/>
              </w:rPr>
            </w:pPr>
          </w:p>
        </w:tc>
      </w:tr>
      <w:tr w:rsidR="00C84A42" w:rsidRPr="001141C9" w14:paraId="17895D38" w14:textId="77777777" w:rsidTr="00983C5F">
        <w:trPr>
          <w:jc w:val="center"/>
        </w:trPr>
        <w:tc>
          <w:tcPr>
            <w:tcW w:w="1957" w:type="dxa"/>
            <w:tcBorders>
              <w:top w:val="nil"/>
              <w:left w:val="single" w:sz="4" w:space="0" w:color="auto"/>
              <w:bottom w:val="single" w:sz="4" w:space="0" w:color="auto"/>
              <w:right w:val="single" w:sz="4" w:space="0" w:color="auto"/>
            </w:tcBorders>
          </w:tcPr>
          <w:p w14:paraId="5802F905" w14:textId="77777777" w:rsidR="00C84A42" w:rsidRPr="001141C9" w:rsidRDefault="00C84A42" w:rsidP="004618D8">
            <w:pPr>
              <w:pStyle w:val="TAC"/>
              <w:keepNext w:val="0"/>
              <w:keepLines w:val="0"/>
              <w:widowControl w:val="0"/>
              <w:rPr>
                <w:rFonts w:cs="Arial"/>
                <w:szCs w:val="18"/>
              </w:rPr>
            </w:pPr>
          </w:p>
        </w:tc>
        <w:tc>
          <w:tcPr>
            <w:tcW w:w="2033" w:type="dxa"/>
            <w:tcBorders>
              <w:top w:val="nil"/>
              <w:left w:val="single" w:sz="4" w:space="0" w:color="auto"/>
              <w:bottom w:val="single" w:sz="4" w:space="0" w:color="auto"/>
              <w:right w:val="single" w:sz="4" w:space="0" w:color="auto"/>
            </w:tcBorders>
          </w:tcPr>
          <w:p w14:paraId="05182955"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0AF666AB" w14:textId="77777777" w:rsidR="00C84A42" w:rsidRDefault="00C84A42" w:rsidP="004618D8">
            <w:pPr>
              <w:pStyle w:val="TAC"/>
              <w:keepNext w:val="0"/>
              <w:keepLines w:val="0"/>
              <w:widowControl w:val="0"/>
              <w:rPr>
                <w:rFonts w:eastAsia="DengXian" w:cs="Arial"/>
                <w:szCs w:val="18"/>
              </w:rPr>
            </w:pPr>
            <w:r w:rsidRPr="001141C9">
              <w:rPr>
                <w:lang w:eastAsia="zh-CN"/>
              </w:rPr>
              <w:t>n</w:t>
            </w:r>
            <w:r>
              <w:rPr>
                <w:lang w:eastAsia="zh-CN"/>
              </w:rPr>
              <w:t>78</w:t>
            </w:r>
          </w:p>
        </w:tc>
        <w:tc>
          <w:tcPr>
            <w:tcW w:w="2807" w:type="dxa"/>
            <w:tcBorders>
              <w:top w:val="single" w:sz="4" w:space="0" w:color="auto"/>
              <w:left w:val="single" w:sz="4" w:space="0" w:color="auto"/>
              <w:bottom w:val="single" w:sz="4" w:space="0" w:color="auto"/>
              <w:right w:val="single" w:sz="4" w:space="0" w:color="auto"/>
            </w:tcBorders>
          </w:tcPr>
          <w:p w14:paraId="29CD57DC" w14:textId="77777777" w:rsidR="00C84A42" w:rsidRDefault="00C84A42" w:rsidP="004618D8">
            <w:pPr>
              <w:pStyle w:val="TAC"/>
              <w:keepNext w:val="0"/>
              <w:keepLines w:val="0"/>
              <w:widowControl w:val="0"/>
              <w:rPr>
                <w:rFonts w:eastAsia="DengXian" w:cs="Arial"/>
                <w:szCs w:val="18"/>
                <w:lang w:val="en-US" w:eastAsia="zh-CN"/>
              </w:rPr>
            </w:pPr>
            <w:r w:rsidRPr="001141C9">
              <w:rPr>
                <w:rFonts w:cs="Arial"/>
                <w:color w:val="000000"/>
              </w:rPr>
              <w:t>n</w:t>
            </w:r>
            <w:r>
              <w:rPr>
                <w:rFonts w:cs="Arial"/>
                <w:color w:val="000000"/>
              </w:rPr>
              <w:t>78</w:t>
            </w:r>
            <w:r w:rsidRPr="001141C9">
              <w:rPr>
                <w:rFonts w:cs="Arial"/>
                <w:color w:val="000000"/>
              </w:rPr>
              <w:t xml:space="preserve"> channel bandwidths in Table 5.3.5-1</w:t>
            </w:r>
          </w:p>
        </w:tc>
        <w:tc>
          <w:tcPr>
            <w:tcW w:w="1840" w:type="dxa"/>
            <w:tcBorders>
              <w:top w:val="nil"/>
              <w:left w:val="single" w:sz="4" w:space="0" w:color="auto"/>
              <w:bottom w:val="single" w:sz="4" w:space="0" w:color="auto"/>
              <w:right w:val="single" w:sz="4" w:space="0" w:color="auto"/>
            </w:tcBorders>
            <w:vAlign w:val="center"/>
          </w:tcPr>
          <w:p w14:paraId="45B04D11" w14:textId="77777777" w:rsidR="00C84A42" w:rsidRPr="001141C9" w:rsidRDefault="00C84A42" w:rsidP="004618D8">
            <w:pPr>
              <w:pStyle w:val="TAC"/>
              <w:keepNext w:val="0"/>
              <w:keepLines w:val="0"/>
              <w:widowControl w:val="0"/>
              <w:rPr>
                <w:kern w:val="2"/>
                <w:szCs w:val="22"/>
                <w:lang w:eastAsia="zh-CN"/>
              </w:rPr>
            </w:pPr>
          </w:p>
        </w:tc>
      </w:tr>
      <w:tr w:rsidR="00C84A42" w:rsidRPr="001141C9" w14:paraId="7674FB50" w14:textId="77777777" w:rsidTr="00983C5F">
        <w:trPr>
          <w:jc w:val="center"/>
        </w:trPr>
        <w:tc>
          <w:tcPr>
            <w:tcW w:w="1957" w:type="dxa"/>
            <w:tcBorders>
              <w:top w:val="single" w:sz="4" w:space="0" w:color="auto"/>
              <w:left w:val="single" w:sz="4" w:space="0" w:color="auto"/>
              <w:bottom w:val="nil"/>
              <w:right w:val="single" w:sz="4" w:space="0" w:color="auto"/>
            </w:tcBorders>
          </w:tcPr>
          <w:p w14:paraId="0BC9F13B" w14:textId="77777777" w:rsidR="00C84A42" w:rsidRPr="001141C9" w:rsidRDefault="00C84A42" w:rsidP="004618D8">
            <w:pPr>
              <w:pStyle w:val="TAC"/>
              <w:keepNext w:val="0"/>
              <w:keepLines w:val="0"/>
              <w:widowControl w:val="0"/>
              <w:rPr>
                <w:rFonts w:cs="Arial"/>
                <w:szCs w:val="18"/>
              </w:rPr>
            </w:pPr>
            <w:r w:rsidRPr="00384CF9">
              <w:rPr>
                <w:rFonts w:cs="Arial"/>
                <w:szCs w:val="18"/>
              </w:rPr>
              <w:t>CA_n3A-n28A-n40A-n79A</w:t>
            </w:r>
          </w:p>
        </w:tc>
        <w:tc>
          <w:tcPr>
            <w:tcW w:w="2033" w:type="dxa"/>
            <w:tcBorders>
              <w:top w:val="single" w:sz="4" w:space="0" w:color="auto"/>
              <w:left w:val="single" w:sz="4" w:space="0" w:color="auto"/>
              <w:bottom w:val="nil"/>
              <w:right w:val="single" w:sz="4" w:space="0" w:color="auto"/>
            </w:tcBorders>
          </w:tcPr>
          <w:p w14:paraId="5D382DA3" w14:textId="77777777" w:rsidR="00C84A42" w:rsidRDefault="00C84A42" w:rsidP="004618D8">
            <w:pPr>
              <w:pStyle w:val="TAC"/>
              <w:widowControl w:val="0"/>
              <w:rPr>
                <w:lang w:eastAsia="zh-CN"/>
              </w:rPr>
            </w:pPr>
            <w:r>
              <w:rPr>
                <w:lang w:eastAsia="zh-CN"/>
              </w:rPr>
              <w:t>CA_n3A-n28A</w:t>
            </w:r>
          </w:p>
          <w:p w14:paraId="4F3BB1D0" w14:textId="77777777" w:rsidR="00C84A42" w:rsidRDefault="00C84A42" w:rsidP="004618D8">
            <w:pPr>
              <w:pStyle w:val="TAC"/>
              <w:widowControl w:val="0"/>
              <w:rPr>
                <w:lang w:eastAsia="zh-CN"/>
              </w:rPr>
            </w:pPr>
            <w:r>
              <w:rPr>
                <w:lang w:eastAsia="zh-CN"/>
              </w:rPr>
              <w:t>CA_n3A-n40A</w:t>
            </w:r>
          </w:p>
          <w:p w14:paraId="40214C1C" w14:textId="77777777" w:rsidR="00C84A42" w:rsidRDefault="00C84A42" w:rsidP="004618D8">
            <w:pPr>
              <w:pStyle w:val="TAC"/>
              <w:widowControl w:val="0"/>
              <w:rPr>
                <w:lang w:eastAsia="zh-CN"/>
              </w:rPr>
            </w:pPr>
            <w:r>
              <w:rPr>
                <w:lang w:eastAsia="zh-CN"/>
              </w:rPr>
              <w:t>CA_n3A-n79A</w:t>
            </w:r>
          </w:p>
          <w:p w14:paraId="587195F4" w14:textId="77777777" w:rsidR="00C84A42" w:rsidRDefault="00C84A42" w:rsidP="004618D8">
            <w:pPr>
              <w:pStyle w:val="TAC"/>
              <w:widowControl w:val="0"/>
              <w:rPr>
                <w:lang w:eastAsia="zh-CN"/>
              </w:rPr>
            </w:pPr>
            <w:r>
              <w:rPr>
                <w:lang w:eastAsia="zh-CN"/>
              </w:rPr>
              <w:t>CA_n28A-n40A</w:t>
            </w:r>
          </w:p>
          <w:p w14:paraId="18928BEF" w14:textId="77777777" w:rsidR="00C84A42" w:rsidRDefault="00C84A42" w:rsidP="004618D8">
            <w:pPr>
              <w:pStyle w:val="TAC"/>
              <w:widowControl w:val="0"/>
              <w:rPr>
                <w:lang w:eastAsia="zh-CN"/>
              </w:rPr>
            </w:pPr>
            <w:r>
              <w:rPr>
                <w:lang w:eastAsia="zh-CN"/>
              </w:rPr>
              <w:t>CA_n28A-n79A</w:t>
            </w:r>
          </w:p>
          <w:p w14:paraId="490EFE94" w14:textId="77777777" w:rsidR="00C84A42" w:rsidRPr="001141C9" w:rsidRDefault="00C84A42" w:rsidP="004618D8">
            <w:pPr>
              <w:pStyle w:val="TAC"/>
              <w:keepNext w:val="0"/>
              <w:keepLines w:val="0"/>
              <w:widowControl w:val="0"/>
              <w:rPr>
                <w:lang w:eastAsia="zh-CN"/>
              </w:rPr>
            </w:pPr>
            <w:r>
              <w:rPr>
                <w:lang w:eastAsia="zh-CN"/>
              </w:rPr>
              <w:t>CA_n40A-n79A</w:t>
            </w:r>
          </w:p>
        </w:tc>
        <w:tc>
          <w:tcPr>
            <w:tcW w:w="977" w:type="dxa"/>
            <w:tcBorders>
              <w:top w:val="single" w:sz="4" w:space="0" w:color="auto"/>
              <w:left w:val="single" w:sz="4" w:space="0" w:color="auto"/>
              <w:bottom w:val="single" w:sz="4" w:space="0" w:color="auto"/>
              <w:right w:val="single" w:sz="4" w:space="0" w:color="auto"/>
            </w:tcBorders>
          </w:tcPr>
          <w:p w14:paraId="5F495ACA" w14:textId="77777777" w:rsidR="00C84A42" w:rsidRDefault="00C84A42" w:rsidP="004618D8">
            <w:pPr>
              <w:pStyle w:val="TAC"/>
              <w:keepNext w:val="0"/>
              <w:keepLines w:val="0"/>
              <w:widowControl w:val="0"/>
              <w:rPr>
                <w:rFonts w:eastAsia="DengXian" w:cs="Arial"/>
                <w:szCs w:val="18"/>
              </w:rPr>
            </w:pPr>
            <w:r w:rsidRPr="001141C9">
              <w:rPr>
                <w:rFonts w:cs="Arial"/>
                <w:szCs w:val="18"/>
                <w:lang w:eastAsia="zh-CN"/>
              </w:rPr>
              <w:t>n3</w:t>
            </w:r>
          </w:p>
        </w:tc>
        <w:tc>
          <w:tcPr>
            <w:tcW w:w="2807" w:type="dxa"/>
            <w:tcBorders>
              <w:top w:val="single" w:sz="4" w:space="0" w:color="auto"/>
              <w:left w:val="single" w:sz="4" w:space="0" w:color="auto"/>
              <w:bottom w:val="single" w:sz="4" w:space="0" w:color="auto"/>
              <w:right w:val="single" w:sz="4" w:space="0" w:color="auto"/>
            </w:tcBorders>
          </w:tcPr>
          <w:p w14:paraId="1C2CEE39" w14:textId="77777777" w:rsidR="00C84A42" w:rsidRDefault="00C84A42" w:rsidP="004618D8">
            <w:pPr>
              <w:pStyle w:val="TAC"/>
              <w:keepNext w:val="0"/>
              <w:keepLines w:val="0"/>
              <w:widowControl w:val="0"/>
              <w:rPr>
                <w:rFonts w:eastAsia="DengXian" w:cs="Arial"/>
                <w:szCs w:val="18"/>
                <w:lang w:val="en-US" w:eastAsia="zh-CN"/>
              </w:rPr>
            </w:pPr>
            <w:r w:rsidRPr="001141C9">
              <w:rPr>
                <w:rFonts w:cs="Arial"/>
                <w:color w:val="000000"/>
              </w:rPr>
              <w:t>n3 channel bandwidths in Table 5.3.5-1</w:t>
            </w:r>
          </w:p>
        </w:tc>
        <w:tc>
          <w:tcPr>
            <w:tcW w:w="1840" w:type="dxa"/>
            <w:tcBorders>
              <w:top w:val="single" w:sz="4" w:space="0" w:color="auto"/>
              <w:left w:val="single" w:sz="4" w:space="0" w:color="auto"/>
              <w:bottom w:val="nil"/>
              <w:right w:val="single" w:sz="4" w:space="0" w:color="auto"/>
            </w:tcBorders>
          </w:tcPr>
          <w:p w14:paraId="02BBB755" w14:textId="77777777" w:rsidR="00C84A42" w:rsidRPr="001141C9" w:rsidRDefault="00C84A42" w:rsidP="004618D8">
            <w:pPr>
              <w:pStyle w:val="TAC"/>
              <w:keepNext w:val="0"/>
              <w:keepLines w:val="0"/>
              <w:widowControl w:val="0"/>
              <w:rPr>
                <w:kern w:val="2"/>
                <w:szCs w:val="22"/>
                <w:lang w:eastAsia="zh-CN"/>
              </w:rPr>
            </w:pPr>
            <w:r w:rsidRPr="001141C9">
              <w:t>4 and 5</w:t>
            </w:r>
          </w:p>
        </w:tc>
      </w:tr>
      <w:tr w:rsidR="00C84A42" w:rsidRPr="001141C9" w14:paraId="49FA72F9" w14:textId="77777777" w:rsidTr="00983C5F">
        <w:trPr>
          <w:jc w:val="center"/>
        </w:trPr>
        <w:tc>
          <w:tcPr>
            <w:tcW w:w="1957" w:type="dxa"/>
            <w:tcBorders>
              <w:top w:val="nil"/>
              <w:left w:val="single" w:sz="4" w:space="0" w:color="auto"/>
              <w:bottom w:val="nil"/>
              <w:right w:val="single" w:sz="4" w:space="0" w:color="auto"/>
            </w:tcBorders>
          </w:tcPr>
          <w:p w14:paraId="00DA1831" w14:textId="77777777" w:rsidR="00C84A42" w:rsidRPr="001141C9" w:rsidRDefault="00C84A42" w:rsidP="004618D8">
            <w:pPr>
              <w:pStyle w:val="TAC"/>
              <w:keepNext w:val="0"/>
              <w:keepLines w:val="0"/>
              <w:widowControl w:val="0"/>
              <w:rPr>
                <w:rFonts w:cs="Arial"/>
                <w:szCs w:val="18"/>
              </w:rPr>
            </w:pPr>
          </w:p>
        </w:tc>
        <w:tc>
          <w:tcPr>
            <w:tcW w:w="2033" w:type="dxa"/>
            <w:tcBorders>
              <w:top w:val="nil"/>
              <w:left w:val="single" w:sz="4" w:space="0" w:color="auto"/>
              <w:bottom w:val="nil"/>
              <w:right w:val="single" w:sz="4" w:space="0" w:color="auto"/>
            </w:tcBorders>
          </w:tcPr>
          <w:p w14:paraId="49DEB809"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00471FDE" w14:textId="77777777" w:rsidR="00C84A42" w:rsidRDefault="00C84A42" w:rsidP="004618D8">
            <w:pPr>
              <w:pStyle w:val="TAC"/>
              <w:keepNext w:val="0"/>
              <w:keepLines w:val="0"/>
              <w:widowControl w:val="0"/>
              <w:rPr>
                <w:rFonts w:eastAsia="DengXian" w:cs="Arial"/>
                <w:szCs w:val="18"/>
              </w:rPr>
            </w:pPr>
            <w:r w:rsidRPr="001141C9">
              <w:rPr>
                <w:lang w:eastAsia="zh-CN"/>
              </w:rPr>
              <w:t>n</w:t>
            </w:r>
            <w:r>
              <w:rPr>
                <w:lang w:eastAsia="zh-CN"/>
              </w:rPr>
              <w:t>28</w:t>
            </w:r>
          </w:p>
        </w:tc>
        <w:tc>
          <w:tcPr>
            <w:tcW w:w="2807" w:type="dxa"/>
            <w:tcBorders>
              <w:top w:val="single" w:sz="4" w:space="0" w:color="auto"/>
              <w:left w:val="single" w:sz="4" w:space="0" w:color="auto"/>
              <w:bottom w:val="single" w:sz="4" w:space="0" w:color="auto"/>
              <w:right w:val="single" w:sz="4" w:space="0" w:color="auto"/>
            </w:tcBorders>
          </w:tcPr>
          <w:p w14:paraId="439E4A7C" w14:textId="77777777" w:rsidR="00C84A42" w:rsidRDefault="00C84A42" w:rsidP="004618D8">
            <w:pPr>
              <w:pStyle w:val="TAC"/>
              <w:keepNext w:val="0"/>
              <w:keepLines w:val="0"/>
              <w:widowControl w:val="0"/>
              <w:rPr>
                <w:rFonts w:eastAsia="DengXian" w:cs="Arial"/>
                <w:szCs w:val="18"/>
                <w:lang w:val="en-US" w:eastAsia="zh-CN"/>
              </w:rPr>
            </w:pPr>
            <w:r w:rsidRPr="001141C9">
              <w:rPr>
                <w:rFonts w:cs="Arial"/>
                <w:color w:val="000000"/>
              </w:rPr>
              <w:t>n</w:t>
            </w:r>
            <w:r>
              <w:rPr>
                <w:rFonts w:cs="Arial"/>
                <w:color w:val="000000"/>
              </w:rPr>
              <w:t>28</w:t>
            </w:r>
            <w:r w:rsidRPr="001141C9">
              <w:rPr>
                <w:rFonts w:cs="Arial"/>
                <w:color w:val="000000"/>
              </w:rPr>
              <w:t xml:space="preserve"> channel bandwidths in Table 5.3.5-1</w:t>
            </w:r>
          </w:p>
        </w:tc>
        <w:tc>
          <w:tcPr>
            <w:tcW w:w="1840" w:type="dxa"/>
            <w:tcBorders>
              <w:top w:val="nil"/>
              <w:left w:val="single" w:sz="4" w:space="0" w:color="auto"/>
              <w:bottom w:val="nil"/>
              <w:right w:val="single" w:sz="4" w:space="0" w:color="auto"/>
            </w:tcBorders>
            <w:vAlign w:val="center"/>
          </w:tcPr>
          <w:p w14:paraId="2A9C51CA" w14:textId="77777777" w:rsidR="00C84A42" w:rsidRPr="001141C9" w:rsidRDefault="00C84A42" w:rsidP="004618D8">
            <w:pPr>
              <w:pStyle w:val="TAC"/>
              <w:keepNext w:val="0"/>
              <w:keepLines w:val="0"/>
              <w:widowControl w:val="0"/>
              <w:rPr>
                <w:kern w:val="2"/>
                <w:szCs w:val="22"/>
                <w:lang w:eastAsia="zh-CN"/>
              </w:rPr>
            </w:pPr>
          </w:p>
        </w:tc>
      </w:tr>
      <w:tr w:rsidR="00C84A42" w:rsidRPr="001141C9" w14:paraId="24CE5F86" w14:textId="77777777" w:rsidTr="00983C5F">
        <w:trPr>
          <w:jc w:val="center"/>
        </w:trPr>
        <w:tc>
          <w:tcPr>
            <w:tcW w:w="1957" w:type="dxa"/>
            <w:tcBorders>
              <w:top w:val="nil"/>
              <w:left w:val="single" w:sz="4" w:space="0" w:color="auto"/>
              <w:bottom w:val="nil"/>
              <w:right w:val="single" w:sz="4" w:space="0" w:color="auto"/>
            </w:tcBorders>
          </w:tcPr>
          <w:p w14:paraId="281983F7" w14:textId="77777777" w:rsidR="00C84A42" w:rsidRPr="001141C9" w:rsidRDefault="00C84A42" w:rsidP="004618D8">
            <w:pPr>
              <w:pStyle w:val="TAC"/>
              <w:keepNext w:val="0"/>
              <w:keepLines w:val="0"/>
              <w:widowControl w:val="0"/>
              <w:rPr>
                <w:rFonts w:cs="Arial"/>
                <w:szCs w:val="18"/>
              </w:rPr>
            </w:pPr>
          </w:p>
        </w:tc>
        <w:tc>
          <w:tcPr>
            <w:tcW w:w="2033" w:type="dxa"/>
            <w:tcBorders>
              <w:top w:val="nil"/>
              <w:left w:val="single" w:sz="4" w:space="0" w:color="auto"/>
              <w:bottom w:val="nil"/>
              <w:right w:val="single" w:sz="4" w:space="0" w:color="auto"/>
            </w:tcBorders>
          </w:tcPr>
          <w:p w14:paraId="75E85579"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6D23EC61" w14:textId="77777777" w:rsidR="00C84A42" w:rsidRDefault="00C84A42" w:rsidP="004618D8">
            <w:pPr>
              <w:pStyle w:val="TAC"/>
              <w:keepNext w:val="0"/>
              <w:keepLines w:val="0"/>
              <w:widowControl w:val="0"/>
              <w:rPr>
                <w:rFonts w:eastAsia="DengXian" w:cs="Arial"/>
                <w:szCs w:val="18"/>
              </w:rPr>
            </w:pPr>
            <w:r w:rsidRPr="001141C9">
              <w:rPr>
                <w:lang w:eastAsia="zh-CN"/>
              </w:rPr>
              <w:t>n</w:t>
            </w:r>
            <w:r>
              <w:rPr>
                <w:lang w:eastAsia="zh-CN"/>
              </w:rPr>
              <w:t>40</w:t>
            </w:r>
          </w:p>
        </w:tc>
        <w:tc>
          <w:tcPr>
            <w:tcW w:w="2807" w:type="dxa"/>
            <w:tcBorders>
              <w:top w:val="single" w:sz="4" w:space="0" w:color="auto"/>
              <w:left w:val="single" w:sz="4" w:space="0" w:color="auto"/>
              <w:bottom w:val="single" w:sz="4" w:space="0" w:color="auto"/>
              <w:right w:val="single" w:sz="4" w:space="0" w:color="auto"/>
            </w:tcBorders>
            <w:vAlign w:val="center"/>
          </w:tcPr>
          <w:p w14:paraId="163034F6" w14:textId="77777777" w:rsidR="00C84A42" w:rsidRDefault="00C84A42" w:rsidP="004618D8">
            <w:pPr>
              <w:pStyle w:val="TAC"/>
              <w:keepNext w:val="0"/>
              <w:keepLines w:val="0"/>
              <w:widowControl w:val="0"/>
              <w:rPr>
                <w:rFonts w:eastAsia="DengXian" w:cs="Arial"/>
                <w:szCs w:val="18"/>
                <w:lang w:val="en-US" w:eastAsia="zh-CN"/>
              </w:rPr>
            </w:pPr>
            <w:r w:rsidRPr="001141C9">
              <w:rPr>
                <w:rFonts w:cs="Arial"/>
                <w:color w:val="000000"/>
              </w:rPr>
              <w:t>n</w:t>
            </w:r>
            <w:r>
              <w:rPr>
                <w:rFonts w:cs="Arial"/>
                <w:color w:val="000000"/>
              </w:rPr>
              <w:t>40</w:t>
            </w:r>
            <w:r w:rsidRPr="001141C9">
              <w:rPr>
                <w:rFonts w:cs="Arial"/>
                <w:color w:val="000000"/>
              </w:rPr>
              <w:t xml:space="preserve"> channel bandwidths in Table 5.3.5-1</w:t>
            </w:r>
          </w:p>
        </w:tc>
        <w:tc>
          <w:tcPr>
            <w:tcW w:w="1840" w:type="dxa"/>
            <w:tcBorders>
              <w:top w:val="nil"/>
              <w:left w:val="single" w:sz="4" w:space="0" w:color="auto"/>
              <w:bottom w:val="nil"/>
              <w:right w:val="single" w:sz="4" w:space="0" w:color="auto"/>
            </w:tcBorders>
            <w:vAlign w:val="center"/>
          </w:tcPr>
          <w:p w14:paraId="526C6E40" w14:textId="77777777" w:rsidR="00C84A42" w:rsidRPr="001141C9" w:rsidRDefault="00C84A42" w:rsidP="004618D8">
            <w:pPr>
              <w:pStyle w:val="TAC"/>
              <w:keepNext w:val="0"/>
              <w:keepLines w:val="0"/>
              <w:widowControl w:val="0"/>
              <w:rPr>
                <w:kern w:val="2"/>
                <w:szCs w:val="22"/>
                <w:lang w:eastAsia="zh-CN"/>
              </w:rPr>
            </w:pPr>
          </w:p>
        </w:tc>
      </w:tr>
      <w:tr w:rsidR="00C84A42" w:rsidRPr="001141C9" w14:paraId="39C763C8" w14:textId="77777777" w:rsidTr="00983C5F">
        <w:trPr>
          <w:jc w:val="center"/>
        </w:trPr>
        <w:tc>
          <w:tcPr>
            <w:tcW w:w="1957" w:type="dxa"/>
            <w:tcBorders>
              <w:top w:val="nil"/>
              <w:left w:val="single" w:sz="4" w:space="0" w:color="auto"/>
              <w:bottom w:val="single" w:sz="4" w:space="0" w:color="auto"/>
              <w:right w:val="single" w:sz="4" w:space="0" w:color="auto"/>
            </w:tcBorders>
          </w:tcPr>
          <w:p w14:paraId="1C335C17" w14:textId="77777777" w:rsidR="00C84A42" w:rsidRPr="001141C9" w:rsidRDefault="00C84A42" w:rsidP="004618D8">
            <w:pPr>
              <w:pStyle w:val="TAC"/>
              <w:keepNext w:val="0"/>
              <w:keepLines w:val="0"/>
              <w:widowControl w:val="0"/>
              <w:rPr>
                <w:rFonts w:cs="Arial"/>
                <w:szCs w:val="18"/>
              </w:rPr>
            </w:pPr>
          </w:p>
        </w:tc>
        <w:tc>
          <w:tcPr>
            <w:tcW w:w="2033" w:type="dxa"/>
            <w:tcBorders>
              <w:top w:val="nil"/>
              <w:left w:val="single" w:sz="4" w:space="0" w:color="auto"/>
              <w:bottom w:val="single" w:sz="4" w:space="0" w:color="auto"/>
              <w:right w:val="single" w:sz="4" w:space="0" w:color="auto"/>
            </w:tcBorders>
          </w:tcPr>
          <w:p w14:paraId="7960B1F9" w14:textId="77777777" w:rsidR="00C84A42" w:rsidRPr="001141C9" w:rsidRDefault="00C84A42" w:rsidP="004618D8">
            <w:pPr>
              <w:pStyle w:val="TAC"/>
              <w:keepNext w:val="0"/>
              <w:keepLines w:val="0"/>
              <w:widowControl w:val="0"/>
              <w:rPr>
                <w:lang w:eastAsia="zh-CN"/>
              </w:rPr>
            </w:pPr>
          </w:p>
        </w:tc>
        <w:tc>
          <w:tcPr>
            <w:tcW w:w="977" w:type="dxa"/>
            <w:tcBorders>
              <w:top w:val="single" w:sz="4" w:space="0" w:color="auto"/>
              <w:left w:val="single" w:sz="4" w:space="0" w:color="auto"/>
              <w:bottom w:val="single" w:sz="4" w:space="0" w:color="auto"/>
              <w:right w:val="single" w:sz="4" w:space="0" w:color="auto"/>
            </w:tcBorders>
          </w:tcPr>
          <w:p w14:paraId="0D989293" w14:textId="77777777" w:rsidR="00C84A42" w:rsidRDefault="00C84A42" w:rsidP="004618D8">
            <w:pPr>
              <w:pStyle w:val="TAC"/>
              <w:keepNext w:val="0"/>
              <w:keepLines w:val="0"/>
              <w:widowControl w:val="0"/>
              <w:rPr>
                <w:rFonts w:eastAsia="DengXian" w:cs="Arial"/>
                <w:szCs w:val="18"/>
              </w:rPr>
            </w:pPr>
            <w:r w:rsidRPr="001141C9">
              <w:rPr>
                <w:lang w:eastAsia="zh-CN"/>
              </w:rPr>
              <w:t>n</w:t>
            </w:r>
            <w:r>
              <w:rPr>
                <w:lang w:eastAsia="zh-CN"/>
              </w:rPr>
              <w:t>79</w:t>
            </w:r>
          </w:p>
        </w:tc>
        <w:tc>
          <w:tcPr>
            <w:tcW w:w="2807" w:type="dxa"/>
            <w:tcBorders>
              <w:top w:val="single" w:sz="4" w:space="0" w:color="auto"/>
              <w:left w:val="single" w:sz="4" w:space="0" w:color="auto"/>
              <w:bottom w:val="single" w:sz="4" w:space="0" w:color="auto"/>
              <w:right w:val="single" w:sz="4" w:space="0" w:color="auto"/>
            </w:tcBorders>
          </w:tcPr>
          <w:p w14:paraId="313BC148" w14:textId="77777777" w:rsidR="00C84A42" w:rsidRDefault="00C84A42" w:rsidP="004618D8">
            <w:pPr>
              <w:pStyle w:val="TAC"/>
              <w:keepNext w:val="0"/>
              <w:keepLines w:val="0"/>
              <w:widowControl w:val="0"/>
              <w:rPr>
                <w:rFonts w:eastAsia="DengXian" w:cs="Arial"/>
                <w:szCs w:val="18"/>
                <w:lang w:val="en-US" w:eastAsia="zh-CN"/>
              </w:rPr>
            </w:pPr>
            <w:r w:rsidRPr="001141C9">
              <w:rPr>
                <w:rFonts w:cs="Arial"/>
                <w:color w:val="000000"/>
              </w:rPr>
              <w:t>n</w:t>
            </w:r>
            <w:r>
              <w:rPr>
                <w:rFonts w:cs="Arial"/>
                <w:color w:val="000000"/>
              </w:rPr>
              <w:t>79</w:t>
            </w:r>
            <w:r w:rsidRPr="001141C9">
              <w:rPr>
                <w:rFonts w:cs="Arial"/>
                <w:color w:val="000000"/>
              </w:rPr>
              <w:t xml:space="preserve"> channel bandwidths in Table 5.3.5-1</w:t>
            </w:r>
          </w:p>
        </w:tc>
        <w:tc>
          <w:tcPr>
            <w:tcW w:w="1840" w:type="dxa"/>
            <w:tcBorders>
              <w:top w:val="nil"/>
              <w:left w:val="single" w:sz="4" w:space="0" w:color="auto"/>
              <w:bottom w:val="single" w:sz="4" w:space="0" w:color="auto"/>
              <w:right w:val="single" w:sz="4" w:space="0" w:color="auto"/>
            </w:tcBorders>
            <w:vAlign w:val="center"/>
          </w:tcPr>
          <w:p w14:paraId="5C72C39E" w14:textId="77777777" w:rsidR="00C84A42" w:rsidRPr="001141C9" w:rsidRDefault="00C84A42" w:rsidP="004618D8">
            <w:pPr>
              <w:pStyle w:val="TAC"/>
              <w:keepNext w:val="0"/>
              <w:keepLines w:val="0"/>
              <w:widowControl w:val="0"/>
              <w:rPr>
                <w:kern w:val="2"/>
                <w:szCs w:val="22"/>
                <w:lang w:eastAsia="zh-CN"/>
              </w:rPr>
            </w:pPr>
          </w:p>
        </w:tc>
      </w:tr>
      <w:tr w:rsidR="00983C5F" w:rsidRPr="001141C9" w14:paraId="0C30540D" w14:textId="77777777" w:rsidTr="00983C5F">
        <w:trPr>
          <w:jc w:val="center"/>
        </w:trPr>
        <w:tc>
          <w:tcPr>
            <w:tcW w:w="1957" w:type="dxa"/>
            <w:tcBorders>
              <w:top w:val="single" w:sz="4" w:space="0" w:color="auto"/>
              <w:left w:val="single" w:sz="4" w:space="0" w:color="auto"/>
              <w:bottom w:val="nil"/>
              <w:right w:val="single" w:sz="4" w:space="0" w:color="auto"/>
            </w:tcBorders>
          </w:tcPr>
          <w:p w14:paraId="314BD243" w14:textId="77777777" w:rsidR="00C84A42" w:rsidRPr="001141C9" w:rsidRDefault="00C84A42" w:rsidP="004618D8">
            <w:pPr>
              <w:pStyle w:val="TAC"/>
              <w:keepNext w:val="0"/>
              <w:keepLines w:val="0"/>
              <w:widowControl w:val="0"/>
              <w:rPr>
                <w:lang w:eastAsia="zh-CN" w:bidi="ar"/>
              </w:rPr>
            </w:pPr>
            <w:r w:rsidRPr="001141C9">
              <w:rPr>
                <w:rFonts w:cs="Arial"/>
                <w:szCs w:val="18"/>
              </w:rPr>
              <w:lastRenderedPageBreak/>
              <w:t>CA_n3A-n28A-n41A</w:t>
            </w:r>
            <w:r w:rsidRPr="001141C9">
              <w:rPr>
                <w:rFonts w:cs="Arial" w:hint="eastAsia"/>
                <w:szCs w:val="18"/>
                <w:lang w:eastAsia="zh-CN"/>
              </w:rPr>
              <w:t>-n77A</w:t>
            </w:r>
          </w:p>
        </w:tc>
        <w:tc>
          <w:tcPr>
            <w:tcW w:w="2033" w:type="dxa"/>
            <w:tcBorders>
              <w:top w:val="single" w:sz="4" w:space="0" w:color="auto"/>
              <w:left w:val="single" w:sz="4" w:space="0" w:color="auto"/>
              <w:bottom w:val="nil"/>
              <w:right w:val="single" w:sz="4" w:space="0" w:color="auto"/>
            </w:tcBorders>
          </w:tcPr>
          <w:p w14:paraId="44CE2FAD" w14:textId="77777777" w:rsidR="00C84A42" w:rsidRPr="00DD4870" w:rsidRDefault="00C84A42" w:rsidP="004618D8">
            <w:pPr>
              <w:pStyle w:val="TAC"/>
              <w:rPr>
                <w:rFonts w:eastAsia="Yu Mincho"/>
                <w:lang w:val="en-US" w:eastAsia="ja-JP"/>
              </w:rPr>
            </w:pPr>
            <w:r w:rsidRPr="00DD4870">
              <w:rPr>
                <w:rFonts w:eastAsia="Yu Mincho"/>
                <w:lang w:val="en-US" w:eastAsia="ja-JP"/>
              </w:rPr>
              <w:t>n41</w:t>
            </w:r>
            <w:r w:rsidRPr="00DD4870">
              <w:rPr>
                <w:rFonts w:eastAsia="Yu Mincho"/>
                <w:vertAlign w:val="superscript"/>
                <w:lang w:eastAsia="en-GB"/>
              </w:rPr>
              <w:t>5,6</w:t>
            </w:r>
          </w:p>
          <w:p w14:paraId="3507E9CC" w14:textId="77777777" w:rsidR="00C84A42" w:rsidRPr="00143D2C" w:rsidRDefault="00C84A42" w:rsidP="004618D8">
            <w:pPr>
              <w:pStyle w:val="TAC"/>
              <w:rPr>
                <w:rFonts w:eastAsiaTheme="minorEastAsia"/>
                <w:lang w:val="en-US" w:eastAsia="zh-CN"/>
              </w:rPr>
            </w:pPr>
            <w:r w:rsidRPr="00A40C92">
              <w:rPr>
                <w:lang w:val="en-US"/>
              </w:rPr>
              <w:t>n77</w:t>
            </w:r>
            <w:r w:rsidRPr="00A40C92">
              <w:rPr>
                <w:rFonts w:eastAsia="Yu Mincho"/>
                <w:vertAlign w:val="superscript"/>
                <w:lang w:eastAsia="en-GB"/>
              </w:rPr>
              <w:t>5,6</w:t>
            </w:r>
          </w:p>
          <w:p w14:paraId="0BA10ACF" w14:textId="77777777" w:rsidR="00C84A42" w:rsidRPr="00DD4870" w:rsidRDefault="00C84A42" w:rsidP="004618D8">
            <w:pPr>
              <w:pStyle w:val="TAC"/>
              <w:keepNext w:val="0"/>
              <w:keepLines w:val="0"/>
              <w:widowControl w:val="0"/>
              <w:rPr>
                <w:lang w:val="en-US" w:eastAsia="zh-CN"/>
              </w:rPr>
            </w:pPr>
            <w:r w:rsidRPr="00DD4870">
              <w:rPr>
                <w:lang w:val="en-US" w:eastAsia="zh-CN"/>
              </w:rPr>
              <w:t>CA_n3A-n28A</w:t>
            </w:r>
          </w:p>
          <w:p w14:paraId="3C28568E" w14:textId="77777777" w:rsidR="00C84A42" w:rsidRPr="00DD4870" w:rsidRDefault="00C84A42" w:rsidP="004618D8">
            <w:pPr>
              <w:pStyle w:val="TAC"/>
              <w:keepNext w:val="0"/>
              <w:keepLines w:val="0"/>
              <w:widowControl w:val="0"/>
              <w:rPr>
                <w:lang w:val="en-US" w:eastAsia="zh-CN"/>
              </w:rPr>
            </w:pPr>
            <w:r w:rsidRPr="00DD4870">
              <w:rPr>
                <w:lang w:val="en-US" w:eastAsia="zh-CN"/>
              </w:rPr>
              <w:t>CA_n3A-n41A</w:t>
            </w:r>
            <w:r w:rsidRPr="00DD4870">
              <w:rPr>
                <w:vertAlign w:val="superscript"/>
                <w:lang w:val="en-US" w:eastAsia="zh-CN"/>
              </w:rPr>
              <w:t>5</w:t>
            </w:r>
          </w:p>
          <w:p w14:paraId="728D57A1" w14:textId="77777777" w:rsidR="00C84A42" w:rsidRPr="00DD4870" w:rsidRDefault="00C84A42" w:rsidP="004618D8">
            <w:pPr>
              <w:pStyle w:val="TAC"/>
              <w:keepNext w:val="0"/>
              <w:keepLines w:val="0"/>
              <w:widowControl w:val="0"/>
              <w:rPr>
                <w:lang w:val="en-US" w:eastAsia="zh-CN"/>
              </w:rPr>
            </w:pPr>
            <w:r w:rsidRPr="00DD4870">
              <w:rPr>
                <w:lang w:val="en-US" w:eastAsia="zh-CN"/>
              </w:rPr>
              <w:t>CA_n3A-n77A</w:t>
            </w:r>
            <w:r w:rsidRPr="00DD4870">
              <w:rPr>
                <w:vertAlign w:val="superscript"/>
                <w:lang w:val="en-US" w:eastAsia="zh-CN"/>
              </w:rPr>
              <w:t>5</w:t>
            </w:r>
          </w:p>
          <w:p w14:paraId="3367B7B8" w14:textId="77777777" w:rsidR="00C84A42" w:rsidRPr="00DD4870" w:rsidRDefault="00C84A42" w:rsidP="004618D8">
            <w:pPr>
              <w:pStyle w:val="TAC"/>
              <w:keepNext w:val="0"/>
              <w:keepLines w:val="0"/>
              <w:widowControl w:val="0"/>
              <w:rPr>
                <w:lang w:val="en-US" w:eastAsia="zh-CN"/>
              </w:rPr>
            </w:pPr>
            <w:r w:rsidRPr="00DD4870">
              <w:rPr>
                <w:lang w:val="en-US" w:eastAsia="zh-CN"/>
              </w:rPr>
              <w:t>CA_n28A-n41A</w:t>
            </w:r>
            <w:r w:rsidRPr="00DD4870">
              <w:rPr>
                <w:rFonts w:eastAsia="Yu Mincho"/>
                <w:vertAlign w:val="superscript"/>
                <w:lang w:eastAsia="en-GB"/>
              </w:rPr>
              <w:t>5</w:t>
            </w:r>
          </w:p>
          <w:p w14:paraId="2CFFEDFA" w14:textId="77777777" w:rsidR="00C84A42" w:rsidRPr="00DD4870" w:rsidRDefault="00C84A42" w:rsidP="004618D8">
            <w:pPr>
              <w:pStyle w:val="TAC"/>
              <w:keepNext w:val="0"/>
              <w:keepLines w:val="0"/>
              <w:widowControl w:val="0"/>
              <w:rPr>
                <w:lang w:val="en-US" w:eastAsia="zh-CN"/>
              </w:rPr>
            </w:pPr>
            <w:r w:rsidRPr="00DD4870">
              <w:rPr>
                <w:lang w:val="en-US" w:eastAsia="zh-CN"/>
              </w:rPr>
              <w:t>CA_n28A-n77A</w:t>
            </w:r>
            <w:r w:rsidRPr="00DD4870">
              <w:rPr>
                <w:rFonts w:eastAsia="Yu Mincho"/>
                <w:vertAlign w:val="superscript"/>
                <w:lang w:eastAsia="en-GB"/>
              </w:rPr>
              <w:t>5</w:t>
            </w:r>
          </w:p>
          <w:p w14:paraId="71596B61" w14:textId="77777777" w:rsidR="00C84A42" w:rsidRPr="001141C9" w:rsidRDefault="00C84A42" w:rsidP="004618D8">
            <w:pPr>
              <w:pStyle w:val="TAC"/>
              <w:rPr>
                <w:lang w:eastAsia="zh-CN" w:bidi="ar"/>
              </w:rPr>
            </w:pPr>
            <w:r w:rsidRPr="00DD4870">
              <w:rPr>
                <w:lang w:val="en-US" w:eastAsia="zh-CN"/>
              </w:rPr>
              <w:t>CA_n41A-n77A</w:t>
            </w:r>
            <w:r w:rsidRPr="00DD4870">
              <w:rPr>
                <w:vertAlign w:val="superscript"/>
                <w:lang w:val="en-US" w:eastAsia="zh-CN"/>
              </w:rPr>
              <w:t>5</w:t>
            </w:r>
          </w:p>
        </w:tc>
        <w:tc>
          <w:tcPr>
            <w:tcW w:w="977" w:type="dxa"/>
            <w:tcBorders>
              <w:top w:val="single" w:sz="4" w:space="0" w:color="auto"/>
              <w:left w:val="single" w:sz="4" w:space="0" w:color="auto"/>
              <w:bottom w:val="single" w:sz="4" w:space="0" w:color="auto"/>
              <w:right w:val="single" w:sz="4" w:space="0" w:color="auto"/>
            </w:tcBorders>
          </w:tcPr>
          <w:p w14:paraId="0E796718"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rFonts w:cs="Arial"/>
                <w:szCs w:val="18"/>
              </w:rPr>
              <w:t>n</w:t>
            </w:r>
            <w:r w:rsidRPr="001141C9">
              <w:rPr>
                <w:rFonts w:cs="Arial"/>
                <w:szCs w:val="18"/>
                <w:lang w:eastAsia="zh-CN"/>
              </w:rPr>
              <w:t>3</w:t>
            </w:r>
          </w:p>
        </w:tc>
        <w:tc>
          <w:tcPr>
            <w:tcW w:w="2807" w:type="dxa"/>
            <w:tcBorders>
              <w:top w:val="single" w:sz="4" w:space="0" w:color="auto"/>
              <w:left w:val="single" w:sz="4" w:space="0" w:color="auto"/>
              <w:bottom w:val="single" w:sz="4" w:space="0" w:color="auto"/>
              <w:right w:val="single" w:sz="4" w:space="0" w:color="auto"/>
            </w:tcBorders>
          </w:tcPr>
          <w:p w14:paraId="6274CB20"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lang w:eastAsia="zh-CN" w:bidi="ar"/>
              </w:rPr>
              <w:t>5, 10, 15, 20, 25, 30, 40</w:t>
            </w:r>
          </w:p>
        </w:tc>
        <w:tc>
          <w:tcPr>
            <w:tcW w:w="1840" w:type="dxa"/>
            <w:tcBorders>
              <w:top w:val="single" w:sz="4" w:space="0" w:color="auto"/>
              <w:left w:val="single" w:sz="4" w:space="0" w:color="auto"/>
              <w:bottom w:val="nil"/>
              <w:right w:val="single" w:sz="4" w:space="0" w:color="auto"/>
            </w:tcBorders>
          </w:tcPr>
          <w:p w14:paraId="35A16870" w14:textId="77777777" w:rsidR="00C84A42" w:rsidRPr="001141C9" w:rsidRDefault="00C84A42" w:rsidP="004618D8">
            <w:pPr>
              <w:pStyle w:val="TAC"/>
              <w:keepNext w:val="0"/>
              <w:keepLines w:val="0"/>
              <w:widowControl w:val="0"/>
              <w:rPr>
                <w:kern w:val="2"/>
                <w:szCs w:val="22"/>
              </w:rPr>
            </w:pPr>
            <w:r w:rsidRPr="001141C9">
              <w:rPr>
                <w:kern w:val="2"/>
                <w:szCs w:val="22"/>
                <w:lang w:eastAsia="zh-CN"/>
              </w:rPr>
              <w:t>0</w:t>
            </w:r>
          </w:p>
        </w:tc>
      </w:tr>
      <w:tr w:rsidR="00983C5F" w:rsidRPr="001141C9" w14:paraId="62ECF117" w14:textId="77777777" w:rsidTr="00983C5F">
        <w:trPr>
          <w:jc w:val="center"/>
        </w:trPr>
        <w:tc>
          <w:tcPr>
            <w:tcW w:w="1957" w:type="dxa"/>
            <w:tcBorders>
              <w:top w:val="nil"/>
              <w:left w:val="single" w:sz="4" w:space="0" w:color="auto"/>
              <w:bottom w:val="nil"/>
              <w:right w:val="single" w:sz="4" w:space="0" w:color="auto"/>
            </w:tcBorders>
          </w:tcPr>
          <w:p w14:paraId="35153583"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09B2C4AD"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2A2FCB69" w14:textId="77777777" w:rsidR="00C84A42" w:rsidRPr="001C5806" w:rsidRDefault="00C84A42" w:rsidP="004618D8">
            <w:pPr>
              <w:pStyle w:val="TAC"/>
              <w:keepNext w:val="0"/>
              <w:keepLines w:val="0"/>
              <w:widowControl w:val="0"/>
              <w:rPr>
                <w:rFonts w:cs="Arial"/>
                <w:szCs w:val="18"/>
                <w:lang w:eastAsia="zh-CN"/>
              </w:rPr>
            </w:pPr>
            <w:r w:rsidRPr="001141C9">
              <w:rPr>
                <w:rFonts w:cs="Arial"/>
                <w:szCs w:val="18"/>
              </w:rPr>
              <w:t>n</w:t>
            </w:r>
            <w:r w:rsidRPr="001141C9">
              <w:rPr>
                <w:rFonts w:cs="Arial"/>
                <w:szCs w:val="18"/>
                <w:lang w:eastAsia="zh-CN"/>
              </w:rPr>
              <w:t>28</w:t>
            </w:r>
          </w:p>
        </w:tc>
        <w:tc>
          <w:tcPr>
            <w:tcW w:w="2807" w:type="dxa"/>
            <w:tcBorders>
              <w:top w:val="single" w:sz="4" w:space="0" w:color="auto"/>
              <w:left w:val="single" w:sz="4" w:space="0" w:color="auto"/>
              <w:bottom w:val="single" w:sz="4" w:space="0" w:color="auto"/>
              <w:right w:val="single" w:sz="4" w:space="0" w:color="auto"/>
            </w:tcBorders>
          </w:tcPr>
          <w:p w14:paraId="069B3538" w14:textId="77777777" w:rsidR="00C84A42" w:rsidRPr="001141C9" w:rsidRDefault="00C84A42" w:rsidP="004618D8">
            <w:pPr>
              <w:pStyle w:val="TAC"/>
              <w:keepNext w:val="0"/>
              <w:keepLines w:val="0"/>
              <w:widowControl w:val="0"/>
              <w:rPr>
                <w:lang w:eastAsia="zh-CN" w:bidi="ar"/>
              </w:rPr>
            </w:pPr>
            <w:r w:rsidRPr="001141C9">
              <w:rPr>
                <w:lang w:eastAsia="zh-CN" w:bidi="ar"/>
              </w:rPr>
              <w:t>5, 10, 15, 20, 30</w:t>
            </w:r>
          </w:p>
        </w:tc>
        <w:tc>
          <w:tcPr>
            <w:tcW w:w="1840" w:type="dxa"/>
            <w:tcBorders>
              <w:top w:val="nil"/>
              <w:left w:val="single" w:sz="4" w:space="0" w:color="auto"/>
              <w:bottom w:val="nil"/>
              <w:right w:val="single" w:sz="4" w:space="0" w:color="auto"/>
            </w:tcBorders>
          </w:tcPr>
          <w:p w14:paraId="0B55500E" w14:textId="77777777" w:rsidR="00C84A42" w:rsidRPr="001141C9" w:rsidRDefault="00C84A42" w:rsidP="004618D8">
            <w:pPr>
              <w:pStyle w:val="TAC"/>
              <w:keepNext w:val="0"/>
              <w:keepLines w:val="0"/>
              <w:widowControl w:val="0"/>
              <w:rPr>
                <w:kern w:val="2"/>
                <w:szCs w:val="22"/>
                <w:lang w:eastAsia="zh-CN"/>
              </w:rPr>
            </w:pPr>
          </w:p>
        </w:tc>
      </w:tr>
      <w:tr w:rsidR="00983C5F" w:rsidRPr="001141C9" w14:paraId="5B2F3CA1" w14:textId="77777777" w:rsidTr="00983C5F">
        <w:trPr>
          <w:jc w:val="center"/>
        </w:trPr>
        <w:tc>
          <w:tcPr>
            <w:tcW w:w="1957" w:type="dxa"/>
            <w:tcBorders>
              <w:top w:val="nil"/>
              <w:left w:val="single" w:sz="4" w:space="0" w:color="auto"/>
              <w:bottom w:val="nil"/>
              <w:right w:val="single" w:sz="4" w:space="0" w:color="auto"/>
            </w:tcBorders>
          </w:tcPr>
          <w:p w14:paraId="36E9EE8D"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47715FFA"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637BE1F8" w14:textId="77777777" w:rsidR="00C84A42" w:rsidRPr="001C5806" w:rsidRDefault="00C84A42" w:rsidP="004618D8">
            <w:pPr>
              <w:pStyle w:val="TAC"/>
              <w:keepNext w:val="0"/>
              <w:keepLines w:val="0"/>
              <w:widowControl w:val="0"/>
              <w:rPr>
                <w:rFonts w:cs="Arial"/>
                <w:szCs w:val="18"/>
              </w:rPr>
            </w:pPr>
            <w:r w:rsidRPr="001141C9">
              <w:rPr>
                <w:rFonts w:cs="Arial"/>
                <w:szCs w:val="18"/>
              </w:rPr>
              <w:t>n41</w:t>
            </w:r>
          </w:p>
        </w:tc>
        <w:tc>
          <w:tcPr>
            <w:tcW w:w="2807" w:type="dxa"/>
            <w:tcBorders>
              <w:top w:val="single" w:sz="4" w:space="0" w:color="auto"/>
              <w:left w:val="single" w:sz="4" w:space="0" w:color="auto"/>
              <w:bottom w:val="single" w:sz="4" w:space="0" w:color="auto"/>
              <w:right w:val="single" w:sz="4" w:space="0" w:color="auto"/>
            </w:tcBorders>
          </w:tcPr>
          <w:p w14:paraId="2298D35E"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lang w:eastAsia="zh-CN" w:bidi="ar"/>
              </w:rPr>
              <w:t>10, 15, 20, 30, 40, 50, 60, 80, 90, 100</w:t>
            </w:r>
          </w:p>
        </w:tc>
        <w:tc>
          <w:tcPr>
            <w:tcW w:w="1840" w:type="dxa"/>
            <w:tcBorders>
              <w:top w:val="nil"/>
              <w:left w:val="single" w:sz="4" w:space="0" w:color="auto"/>
              <w:bottom w:val="nil"/>
              <w:right w:val="single" w:sz="4" w:space="0" w:color="auto"/>
            </w:tcBorders>
          </w:tcPr>
          <w:p w14:paraId="5BF182AE" w14:textId="77777777" w:rsidR="00C84A42" w:rsidRPr="001141C9" w:rsidRDefault="00C84A42" w:rsidP="004618D8">
            <w:pPr>
              <w:pStyle w:val="TAC"/>
              <w:keepNext w:val="0"/>
              <w:keepLines w:val="0"/>
              <w:widowControl w:val="0"/>
              <w:rPr>
                <w:kern w:val="2"/>
                <w:szCs w:val="22"/>
                <w:lang w:eastAsia="zh-CN"/>
              </w:rPr>
            </w:pPr>
          </w:p>
        </w:tc>
      </w:tr>
      <w:tr w:rsidR="00983C5F" w:rsidRPr="001141C9" w14:paraId="004474E0" w14:textId="77777777" w:rsidTr="00983C5F">
        <w:trPr>
          <w:jc w:val="center"/>
        </w:trPr>
        <w:tc>
          <w:tcPr>
            <w:tcW w:w="1957" w:type="dxa"/>
            <w:tcBorders>
              <w:top w:val="nil"/>
              <w:left w:val="single" w:sz="4" w:space="0" w:color="auto"/>
              <w:bottom w:val="nil"/>
              <w:right w:val="single" w:sz="4" w:space="0" w:color="auto"/>
            </w:tcBorders>
          </w:tcPr>
          <w:p w14:paraId="3E35CA26"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3098EF98"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762C613F" w14:textId="77777777" w:rsidR="00C84A42" w:rsidRPr="001C5806" w:rsidRDefault="00C84A42" w:rsidP="004618D8">
            <w:pPr>
              <w:pStyle w:val="TAC"/>
              <w:keepNext w:val="0"/>
              <w:keepLines w:val="0"/>
              <w:widowControl w:val="0"/>
              <w:rPr>
                <w:rFonts w:cs="Arial"/>
                <w:szCs w:val="18"/>
              </w:rPr>
            </w:pPr>
            <w:r w:rsidRPr="001141C9">
              <w:rPr>
                <w:rFonts w:cs="Arial"/>
                <w:szCs w:val="18"/>
              </w:rPr>
              <w:t>n77</w:t>
            </w:r>
          </w:p>
        </w:tc>
        <w:tc>
          <w:tcPr>
            <w:tcW w:w="2807" w:type="dxa"/>
            <w:tcBorders>
              <w:top w:val="single" w:sz="4" w:space="0" w:color="auto"/>
              <w:left w:val="single" w:sz="4" w:space="0" w:color="auto"/>
              <w:bottom w:val="single" w:sz="4" w:space="0" w:color="auto"/>
              <w:right w:val="single" w:sz="4" w:space="0" w:color="auto"/>
            </w:tcBorders>
          </w:tcPr>
          <w:p w14:paraId="1F9BB596"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lang w:eastAsia="zh-CN" w:bidi="ar"/>
              </w:rPr>
              <w:t>10, 15, 20, 25, 30, 40, 50, 60, 70, 80, 90, 100</w:t>
            </w:r>
          </w:p>
        </w:tc>
        <w:tc>
          <w:tcPr>
            <w:tcW w:w="1840" w:type="dxa"/>
            <w:tcBorders>
              <w:top w:val="nil"/>
              <w:left w:val="single" w:sz="4" w:space="0" w:color="auto"/>
              <w:bottom w:val="single" w:sz="4" w:space="0" w:color="auto"/>
              <w:right w:val="single" w:sz="4" w:space="0" w:color="auto"/>
            </w:tcBorders>
          </w:tcPr>
          <w:p w14:paraId="3391ED2C" w14:textId="77777777" w:rsidR="00C84A42" w:rsidRPr="001141C9" w:rsidRDefault="00C84A42" w:rsidP="004618D8">
            <w:pPr>
              <w:pStyle w:val="TAC"/>
              <w:keepNext w:val="0"/>
              <w:keepLines w:val="0"/>
              <w:widowControl w:val="0"/>
              <w:rPr>
                <w:kern w:val="2"/>
                <w:szCs w:val="22"/>
                <w:lang w:eastAsia="zh-CN"/>
              </w:rPr>
            </w:pPr>
          </w:p>
        </w:tc>
      </w:tr>
      <w:tr w:rsidR="00983C5F" w:rsidRPr="001141C9" w14:paraId="622CCF9B" w14:textId="77777777" w:rsidTr="00983C5F">
        <w:tblPrEx>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170" w:author="Antti Immonen" w:date="2025-10-10T13:09:00Z" w16du:dateUtc="2025-10-10T10:09:00Z">
            <w:tblPrEx>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jc w:val="center"/>
          <w:ins w:id="171" w:author="Antti Immonen" w:date="2025-10-10T13:09:00Z" w16du:dateUtc="2025-10-10T10:09:00Z"/>
          <w:trPrChange w:id="172" w:author="Antti Immonen" w:date="2025-10-10T13:09:00Z" w16du:dateUtc="2025-10-10T10:09:00Z">
            <w:trPr>
              <w:jc w:val="center"/>
            </w:trPr>
          </w:trPrChange>
        </w:trPr>
        <w:tc>
          <w:tcPr>
            <w:tcW w:w="1957" w:type="dxa"/>
            <w:tcBorders>
              <w:top w:val="nil"/>
              <w:left w:val="single" w:sz="4" w:space="0" w:color="auto"/>
              <w:bottom w:val="nil"/>
              <w:right w:val="single" w:sz="4" w:space="0" w:color="auto"/>
            </w:tcBorders>
            <w:tcPrChange w:id="173" w:author="Antti Immonen" w:date="2025-10-10T13:09:00Z" w16du:dateUtc="2025-10-10T10:09:00Z">
              <w:tcPr>
                <w:tcW w:w="1957" w:type="dxa"/>
                <w:tcBorders>
                  <w:top w:val="nil"/>
                  <w:left w:val="single" w:sz="4" w:space="0" w:color="auto"/>
                  <w:bottom w:val="single" w:sz="4" w:space="0" w:color="auto"/>
                  <w:right w:val="single" w:sz="4" w:space="0" w:color="auto"/>
                </w:tcBorders>
              </w:tcPr>
            </w:tcPrChange>
          </w:tcPr>
          <w:p w14:paraId="6CDE135A" w14:textId="77777777" w:rsidR="00983C5F" w:rsidRPr="001141C9" w:rsidRDefault="00983C5F" w:rsidP="00983C5F">
            <w:pPr>
              <w:pStyle w:val="TAC"/>
              <w:keepNext w:val="0"/>
              <w:keepLines w:val="0"/>
              <w:widowControl w:val="0"/>
              <w:rPr>
                <w:ins w:id="174" w:author="Antti Immonen" w:date="2025-10-10T13:09:00Z" w16du:dateUtc="2025-10-10T10:09:00Z"/>
                <w:kern w:val="2"/>
                <w:szCs w:val="22"/>
              </w:rPr>
            </w:pPr>
          </w:p>
        </w:tc>
        <w:tc>
          <w:tcPr>
            <w:tcW w:w="2033" w:type="dxa"/>
            <w:tcBorders>
              <w:top w:val="nil"/>
              <w:left w:val="single" w:sz="4" w:space="0" w:color="auto"/>
              <w:bottom w:val="nil"/>
              <w:right w:val="single" w:sz="4" w:space="0" w:color="auto"/>
            </w:tcBorders>
            <w:tcPrChange w:id="175" w:author="Antti Immonen" w:date="2025-10-10T13:09:00Z" w16du:dateUtc="2025-10-10T10:09:00Z">
              <w:tcPr>
                <w:tcW w:w="2033" w:type="dxa"/>
                <w:tcBorders>
                  <w:top w:val="nil"/>
                  <w:left w:val="single" w:sz="4" w:space="0" w:color="auto"/>
                  <w:bottom w:val="single" w:sz="4" w:space="0" w:color="auto"/>
                  <w:right w:val="single" w:sz="4" w:space="0" w:color="auto"/>
                </w:tcBorders>
              </w:tcPr>
            </w:tcPrChange>
          </w:tcPr>
          <w:p w14:paraId="1E995B5C" w14:textId="77777777" w:rsidR="00983C5F" w:rsidRPr="001141C9" w:rsidRDefault="00983C5F" w:rsidP="00983C5F">
            <w:pPr>
              <w:pStyle w:val="TAC"/>
              <w:keepNext w:val="0"/>
              <w:keepLines w:val="0"/>
              <w:widowControl w:val="0"/>
              <w:rPr>
                <w:ins w:id="176" w:author="Antti Immonen" w:date="2025-10-10T13:09:00Z" w16du:dateUtc="2025-10-10T10:09:00Z"/>
                <w:kern w:val="2"/>
                <w:szCs w:val="22"/>
              </w:rPr>
            </w:pPr>
          </w:p>
        </w:tc>
        <w:tc>
          <w:tcPr>
            <w:tcW w:w="977" w:type="dxa"/>
            <w:tcBorders>
              <w:top w:val="single" w:sz="4" w:space="0" w:color="auto"/>
              <w:left w:val="single" w:sz="4" w:space="0" w:color="auto"/>
              <w:bottom w:val="single" w:sz="4" w:space="0" w:color="auto"/>
              <w:right w:val="single" w:sz="4" w:space="0" w:color="auto"/>
            </w:tcBorders>
            <w:tcPrChange w:id="177" w:author="Antti Immonen" w:date="2025-10-10T13:09:00Z" w16du:dateUtc="2025-10-10T10:09:00Z">
              <w:tcPr>
                <w:tcW w:w="977" w:type="dxa"/>
                <w:tcBorders>
                  <w:top w:val="single" w:sz="4" w:space="0" w:color="auto"/>
                  <w:left w:val="single" w:sz="4" w:space="0" w:color="auto"/>
                  <w:bottom w:val="single" w:sz="4" w:space="0" w:color="auto"/>
                  <w:right w:val="single" w:sz="4" w:space="0" w:color="auto"/>
                </w:tcBorders>
              </w:tcPr>
            </w:tcPrChange>
          </w:tcPr>
          <w:p w14:paraId="7C528F0B" w14:textId="45CD688D" w:rsidR="00983C5F" w:rsidRPr="001141C9" w:rsidRDefault="00983C5F" w:rsidP="00983C5F">
            <w:pPr>
              <w:pStyle w:val="TAC"/>
              <w:keepNext w:val="0"/>
              <w:keepLines w:val="0"/>
              <w:widowControl w:val="0"/>
              <w:rPr>
                <w:ins w:id="178" w:author="Antti Immonen" w:date="2025-10-10T13:09:00Z" w16du:dateUtc="2025-10-10T10:09:00Z"/>
                <w:rFonts w:cs="Arial"/>
                <w:szCs w:val="18"/>
              </w:rPr>
            </w:pPr>
            <w:ins w:id="179" w:author="Antti Immonen" w:date="2025-10-10T13:09:00Z" w16du:dateUtc="2025-10-10T10:09:00Z">
              <w:r w:rsidRPr="001141C9">
                <w:rPr>
                  <w:rFonts w:cs="Arial"/>
                  <w:szCs w:val="18"/>
                  <w:lang w:eastAsia="zh-CN"/>
                </w:rPr>
                <w:t>n3</w:t>
              </w:r>
            </w:ins>
          </w:p>
        </w:tc>
        <w:tc>
          <w:tcPr>
            <w:tcW w:w="2807" w:type="dxa"/>
            <w:tcBorders>
              <w:top w:val="single" w:sz="4" w:space="0" w:color="auto"/>
              <w:left w:val="single" w:sz="4" w:space="0" w:color="auto"/>
              <w:bottom w:val="single" w:sz="4" w:space="0" w:color="auto"/>
              <w:right w:val="single" w:sz="4" w:space="0" w:color="auto"/>
            </w:tcBorders>
            <w:tcPrChange w:id="180" w:author="Antti Immonen" w:date="2025-10-10T13:09:00Z" w16du:dateUtc="2025-10-10T10:09:00Z">
              <w:tcPr>
                <w:tcW w:w="2807" w:type="dxa"/>
                <w:tcBorders>
                  <w:top w:val="single" w:sz="4" w:space="0" w:color="auto"/>
                  <w:left w:val="single" w:sz="4" w:space="0" w:color="auto"/>
                  <w:bottom w:val="single" w:sz="4" w:space="0" w:color="auto"/>
                  <w:right w:val="single" w:sz="4" w:space="0" w:color="auto"/>
                </w:tcBorders>
              </w:tcPr>
            </w:tcPrChange>
          </w:tcPr>
          <w:p w14:paraId="064682CC" w14:textId="7430BEB7" w:rsidR="00983C5F" w:rsidRPr="001141C9" w:rsidRDefault="00983C5F" w:rsidP="00983C5F">
            <w:pPr>
              <w:pStyle w:val="TAC"/>
              <w:keepNext w:val="0"/>
              <w:keepLines w:val="0"/>
              <w:widowControl w:val="0"/>
              <w:rPr>
                <w:ins w:id="181" w:author="Antti Immonen" w:date="2025-10-10T13:09:00Z" w16du:dateUtc="2025-10-10T10:09:00Z"/>
                <w:lang w:eastAsia="zh-CN" w:bidi="ar"/>
              </w:rPr>
            </w:pPr>
            <w:ins w:id="182" w:author="Antti Immonen" w:date="2025-10-10T13:09:00Z" w16du:dateUtc="2025-10-10T10:09:00Z">
              <w:r w:rsidRPr="001141C9">
                <w:rPr>
                  <w:rFonts w:cs="Arial"/>
                  <w:color w:val="000000"/>
                </w:rPr>
                <w:t>n3 channel bandwidths in Table 5.3.5-1</w:t>
              </w:r>
            </w:ins>
          </w:p>
        </w:tc>
        <w:tc>
          <w:tcPr>
            <w:tcW w:w="1840" w:type="dxa"/>
            <w:vMerge w:val="restart"/>
            <w:tcBorders>
              <w:top w:val="nil"/>
              <w:left w:val="single" w:sz="4" w:space="0" w:color="auto"/>
              <w:right w:val="single" w:sz="4" w:space="0" w:color="auto"/>
            </w:tcBorders>
            <w:tcPrChange w:id="183" w:author="Antti Immonen" w:date="2025-10-10T13:09:00Z" w16du:dateUtc="2025-10-10T10:09:00Z">
              <w:tcPr>
                <w:tcW w:w="1840" w:type="dxa"/>
                <w:vMerge w:val="restart"/>
                <w:tcBorders>
                  <w:top w:val="nil"/>
                  <w:left w:val="single" w:sz="4" w:space="0" w:color="auto"/>
                  <w:right w:val="single" w:sz="4" w:space="0" w:color="auto"/>
                </w:tcBorders>
              </w:tcPr>
            </w:tcPrChange>
          </w:tcPr>
          <w:p w14:paraId="5A1491DE" w14:textId="3A32B409" w:rsidR="00983C5F" w:rsidRPr="001141C9" w:rsidRDefault="00983C5F" w:rsidP="00983C5F">
            <w:pPr>
              <w:pStyle w:val="TAC"/>
              <w:keepNext w:val="0"/>
              <w:keepLines w:val="0"/>
              <w:widowControl w:val="0"/>
              <w:rPr>
                <w:ins w:id="184" w:author="Antti Immonen" w:date="2025-10-10T13:09:00Z" w16du:dateUtc="2025-10-10T10:09:00Z"/>
                <w:kern w:val="2"/>
                <w:szCs w:val="22"/>
                <w:lang w:eastAsia="zh-CN"/>
              </w:rPr>
            </w:pPr>
            <w:ins w:id="185" w:author="Antti Immonen" w:date="2025-10-10T13:09:00Z" w16du:dateUtc="2025-10-10T10:09:00Z">
              <w:r>
                <w:rPr>
                  <w:kern w:val="2"/>
                  <w:szCs w:val="22"/>
                  <w:lang w:eastAsia="zh-CN"/>
                </w:rPr>
                <w:t>4 and 5</w:t>
              </w:r>
            </w:ins>
          </w:p>
        </w:tc>
      </w:tr>
      <w:tr w:rsidR="00983C5F" w:rsidRPr="001141C9" w14:paraId="5B3529D6" w14:textId="77777777" w:rsidTr="00983C5F">
        <w:tblPrEx>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186" w:author="Antti Immonen" w:date="2025-10-10T13:09:00Z" w16du:dateUtc="2025-10-10T10:09:00Z">
            <w:tblPrEx>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jc w:val="center"/>
          <w:ins w:id="187" w:author="Antti Immonen" w:date="2025-10-10T13:09:00Z" w16du:dateUtc="2025-10-10T10:09:00Z"/>
          <w:trPrChange w:id="188" w:author="Antti Immonen" w:date="2025-10-10T13:09:00Z" w16du:dateUtc="2025-10-10T10:09:00Z">
            <w:trPr>
              <w:jc w:val="center"/>
            </w:trPr>
          </w:trPrChange>
        </w:trPr>
        <w:tc>
          <w:tcPr>
            <w:tcW w:w="1957" w:type="dxa"/>
            <w:tcBorders>
              <w:top w:val="nil"/>
              <w:left w:val="single" w:sz="4" w:space="0" w:color="auto"/>
              <w:bottom w:val="nil"/>
              <w:right w:val="single" w:sz="4" w:space="0" w:color="auto"/>
            </w:tcBorders>
            <w:tcPrChange w:id="189" w:author="Antti Immonen" w:date="2025-10-10T13:09:00Z" w16du:dateUtc="2025-10-10T10:09:00Z">
              <w:tcPr>
                <w:tcW w:w="1957" w:type="dxa"/>
                <w:tcBorders>
                  <w:top w:val="nil"/>
                  <w:left w:val="single" w:sz="4" w:space="0" w:color="auto"/>
                  <w:bottom w:val="single" w:sz="4" w:space="0" w:color="auto"/>
                  <w:right w:val="single" w:sz="4" w:space="0" w:color="auto"/>
                </w:tcBorders>
              </w:tcPr>
            </w:tcPrChange>
          </w:tcPr>
          <w:p w14:paraId="6C2564F7" w14:textId="77777777" w:rsidR="00983C5F" w:rsidRPr="001141C9" w:rsidRDefault="00983C5F" w:rsidP="00983C5F">
            <w:pPr>
              <w:pStyle w:val="TAC"/>
              <w:keepNext w:val="0"/>
              <w:keepLines w:val="0"/>
              <w:widowControl w:val="0"/>
              <w:rPr>
                <w:ins w:id="190" w:author="Antti Immonen" w:date="2025-10-10T13:09:00Z" w16du:dateUtc="2025-10-10T10:09:00Z"/>
                <w:kern w:val="2"/>
                <w:szCs w:val="22"/>
              </w:rPr>
            </w:pPr>
          </w:p>
        </w:tc>
        <w:tc>
          <w:tcPr>
            <w:tcW w:w="2033" w:type="dxa"/>
            <w:tcBorders>
              <w:top w:val="nil"/>
              <w:left w:val="single" w:sz="4" w:space="0" w:color="auto"/>
              <w:bottom w:val="nil"/>
              <w:right w:val="single" w:sz="4" w:space="0" w:color="auto"/>
            </w:tcBorders>
            <w:tcPrChange w:id="191" w:author="Antti Immonen" w:date="2025-10-10T13:09:00Z" w16du:dateUtc="2025-10-10T10:09:00Z">
              <w:tcPr>
                <w:tcW w:w="2033" w:type="dxa"/>
                <w:tcBorders>
                  <w:top w:val="nil"/>
                  <w:left w:val="single" w:sz="4" w:space="0" w:color="auto"/>
                  <w:bottom w:val="single" w:sz="4" w:space="0" w:color="auto"/>
                  <w:right w:val="single" w:sz="4" w:space="0" w:color="auto"/>
                </w:tcBorders>
              </w:tcPr>
            </w:tcPrChange>
          </w:tcPr>
          <w:p w14:paraId="719F5B01" w14:textId="77777777" w:rsidR="00983C5F" w:rsidRPr="001141C9" w:rsidRDefault="00983C5F" w:rsidP="00983C5F">
            <w:pPr>
              <w:pStyle w:val="TAC"/>
              <w:keepNext w:val="0"/>
              <w:keepLines w:val="0"/>
              <w:widowControl w:val="0"/>
              <w:rPr>
                <w:ins w:id="192" w:author="Antti Immonen" w:date="2025-10-10T13:09:00Z" w16du:dateUtc="2025-10-10T10:09:00Z"/>
                <w:kern w:val="2"/>
                <w:szCs w:val="22"/>
              </w:rPr>
            </w:pPr>
          </w:p>
        </w:tc>
        <w:tc>
          <w:tcPr>
            <w:tcW w:w="977" w:type="dxa"/>
            <w:tcBorders>
              <w:top w:val="single" w:sz="4" w:space="0" w:color="auto"/>
              <w:left w:val="single" w:sz="4" w:space="0" w:color="auto"/>
              <w:bottom w:val="single" w:sz="4" w:space="0" w:color="auto"/>
              <w:right w:val="single" w:sz="4" w:space="0" w:color="auto"/>
            </w:tcBorders>
            <w:tcPrChange w:id="193" w:author="Antti Immonen" w:date="2025-10-10T13:09:00Z" w16du:dateUtc="2025-10-10T10:09:00Z">
              <w:tcPr>
                <w:tcW w:w="977" w:type="dxa"/>
                <w:tcBorders>
                  <w:top w:val="single" w:sz="4" w:space="0" w:color="auto"/>
                  <w:left w:val="single" w:sz="4" w:space="0" w:color="auto"/>
                  <w:bottom w:val="single" w:sz="4" w:space="0" w:color="auto"/>
                  <w:right w:val="single" w:sz="4" w:space="0" w:color="auto"/>
                </w:tcBorders>
              </w:tcPr>
            </w:tcPrChange>
          </w:tcPr>
          <w:p w14:paraId="09731833" w14:textId="0D1155FD" w:rsidR="00983C5F" w:rsidRPr="001141C9" w:rsidRDefault="00983C5F" w:rsidP="00983C5F">
            <w:pPr>
              <w:pStyle w:val="TAC"/>
              <w:keepNext w:val="0"/>
              <w:keepLines w:val="0"/>
              <w:widowControl w:val="0"/>
              <w:rPr>
                <w:ins w:id="194" w:author="Antti Immonen" w:date="2025-10-10T13:09:00Z" w16du:dateUtc="2025-10-10T10:09:00Z"/>
                <w:rFonts w:cs="Arial"/>
                <w:szCs w:val="18"/>
              </w:rPr>
            </w:pPr>
            <w:ins w:id="195" w:author="Antti Immonen" w:date="2025-10-10T13:09:00Z" w16du:dateUtc="2025-10-10T10:09:00Z">
              <w:r w:rsidRPr="001141C9">
                <w:rPr>
                  <w:lang w:eastAsia="zh-CN"/>
                </w:rPr>
                <w:t>n</w:t>
              </w:r>
              <w:r>
                <w:rPr>
                  <w:lang w:eastAsia="zh-CN"/>
                </w:rPr>
                <w:t>28</w:t>
              </w:r>
            </w:ins>
          </w:p>
        </w:tc>
        <w:tc>
          <w:tcPr>
            <w:tcW w:w="2807" w:type="dxa"/>
            <w:tcBorders>
              <w:top w:val="single" w:sz="4" w:space="0" w:color="auto"/>
              <w:left w:val="single" w:sz="4" w:space="0" w:color="auto"/>
              <w:bottom w:val="single" w:sz="4" w:space="0" w:color="auto"/>
              <w:right w:val="single" w:sz="4" w:space="0" w:color="auto"/>
            </w:tcBorders>
            <w:tcPrChange w:id="196" w:author="Antti Immonen" w:date="2025-10-10T13:09:00Z" w16du:dateUtc="2025-10-10T10:09:00Z">
              <w:tcPr>
                <w:tcW w:w="2807" w:type="dxa"/>
                <w:tcBorders>
                  <w:top w:val="single" w:sz="4" w:space="0" w:color="auto"/>
                  <w:left w:val="single" w:sz="4" w:space="0" w:color="auto"/>
                  <w:bottom w:val="single" w:sz="4" w:space="0" w:color="auto"/>
                  <w:right w:val="single" w:sz="4" w:space="0" w:color="auto"/>
                </w:tcBorders>
              </w:tcPr>
            </w:tcPrChange>
          </w:tcPr>
          <w:p w14:paraId="1F74001F" w14:textId="6D1C86C7" w:rsidR="00983C5F" w:rsidRPr="001141C9" w:rsidRDefault="00983C5F" w:rsidP="00983C5F">
            <w:pPr>
              <w:pStyle w:val="TAC"/>
              <w:keepNext w:val="0"/>
              <w:keepLines w:val="0"/>
              <w:widowControl w:val="0"/>
              <w:rPr>
                <w:ins w:id="197" w:author="Antti Immonen" w:date="2025-10-10T13:09:00Z" w16du:dateUtc="2025-10-10T10:09:00Z"/>
                <w:lang w:eastAsia="zh-CN" w:bidi="ar"/>
              </w:rPr>
            </w:pPr>
            <w:ins w:id="198" w:author="Antti Immonen" w:date="2025-10-10T13:09:00Z" w16du:dateUtc="2025-10-10T10:09:00Z">
              <w:r w:rsidRPr="001141C9">
                <w:rPr>
                  <w:rFonts w:cs="Arial"/>
                  <w:color w:val="000000"/>
                </w:rPr>
                <w:t>n</w:t>
              </w:r>
              <w:r>
                <w:rPr>
                  <w:rFonts w:cs="Arial"/>
                  <w:color w:val="000000"/>
                </w:rPr>
                <w:t>28</w:t>
              </w:r>
              <w:r w:rsidRPr="001141C9">
                <w:rPr>
                  <w:rFonts w:cs="Arial"/>
                  <w:color w:val="000000"/>
                </w:rPr>
                <w:t xml:space="preserve"> channel bandwidths in Table 5.3.5-1</w:t>
              </w:r>
            </w:ins>
          </w:p>
        </w:tc>
        <w:tc>
          <w:tcPr>
            <w:tcW w:w="1840" w:type="dxa"/>
            <w:vMerge/>
            <w:tcBorders>
              <w:left w:val="single" w:sz="4" w:space="0" w:color="auto"/>
              <w:right w:val="single" w:sz="4" w:space="0" w:color="auto"/>
            </w:tcBorders>
            <w:tcPrChange w:id="199" w:author="Antti Immonen" w:date="2025-10-10T13:09:00Z" w16du:dateUtc="2025-10-10T10:09:00Z">
              <w:tcPr>
                <w:tcW w:w="1840" w:type="dxa"/>
                <w:vMerge/>
                <w:tcBorders>
                  <w:left w:val="single" w:sz="4" w:space="0" w:color="auto"/>
                  <w:right w:val="single" w:sz="4" w:space="0" w:color="auto"/>
                </w:tcBorders>
              </w:tcPr>
            </w:tcPrChange>
          </w:tcPr>
          <w:p w14:paraId="40356374" w14:textId="77777777" w:rsidR="00983C5F" w:rsidRPr="001141C9" w:rsidRDefault="00983C5F" w:rsidP="00983C5F">
            <w:pPr>
              <w:pStyle w:val="TAC"/>
              <w:keepNext w:val="0"/>
              <w:keepLines w:val="0"/>
              <w:widowControl w:val="0"/>
              <w:rPr>
                <w:ins w:id="200" w:author="Antti Immonen" w:date="2025-10-10T13:09:00Z" w16du:dateUtc="2025-10-10T10:09:00Z"/>
                <w:kern w:val="2"/>
                <w:szCs w:val="22"/>
                <w:lang w:eastAsia="zh-CN"/>
              </w:rPr>
            </w:pPr>
          </w:p>
        </w:tc>
      </w:tr>
      <w:tr w:rsidR="00983C5F" w:rsidRPr="001141C9" w14:paraId="25F45FEA" w14:textId="77777777" w:rsidTr="00983C5F">
        <w:tblPrEx>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201" w:author="Antti Immonen" w:date="2025-10-10T13:09:00Z" w16du:dateUtc="2025-10-10T10:09:00Z">
            <w:tblPrEx>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jc w:val="center"/>
          <w:ins w:id="202" w:author="Antti Immonen" w:date="2025-10-10T13:09:00Z" w16du:dateUtc="2025-10-10T10:09:00Z"/>
          <w:trPrChange w:id="203" w:author="Antti Immonen" w:date="2025-10-10T13:09:00Z" w16du:dateUtc="2025-10-10T10:09:00Z">
            <w:trPr>
              <w:jc w:val="center"/>
            </w:trPr>
          </w:trPrChange>
        </w:trPr>
        <w:tc>
          <w:tcPr>
            <w:tcW w:w="1957" w:type="dxa"/>
            <w:tcBorders>
              <w:top w:val="nil"/>
              <w:left w:val="single" w:sz="4" w:space="0" w:color="auto"/>
              <w:bottom w:val="nil"/>
              <w:right w:val="single" w:sz="4" w:space="0" w:color="auto"/>
            </w:tcBorders>
            <w:tcPrChange w:id="204" w:author="Antti Immonen" w:date="2025-10-10T13:09:00Z" w16du:dateUtc="2025-10-10T10:09:00Z">
              <w:tcPr>
                <w:tcW w:w="1957" w:type="dxa"/>
                <w:tcBorders>
                  <w:top w:val="nil"/>
                  <w:left w:val="single" w:sz="4" w:space="0" w:color="auto"/>
                  <w:bottom w:val="single" w:sz="4" w:space="0" w:color="auto"/>
                  <w:right w:val="single" w:sz="4" w:space="0" w:color="auto"/>
                </w:tcBorders>
              </w:tcPr>
            </w:tcPrChange>
          </w:tcPr>
          <w:p w14:paraId="2192E8A3" w14:textId="77777777" w:rsidR="00983C5F" w:rsidRPr="001141C9" w:rsidRDefault="00983C5F" w:rsidP="00983C5F">
            <w:pPr>
              <w:pStyle w:val="TAC"/>
              <w:keepNext w:val="0"/>
              <w:keepLines w:val="0"/>
              <w:widowControl w:val="0"/>
              <w:rPr>
                <w:ins w:id="205" w:author="Antti Immonen" w:date="2025-10-10T13:09:00Z" w16du:dateUtc="2025-10-10T10:09:00Z"/>
                <w:kern w:val="2"/>
                <w:szCs w:val="22"/>
              </w:rPr>
            </w:pPr>
          </w:p>
        </w:tc>
        <w:tc>
          <w:tcPr>
            <w:tcW w:w="2033" w:type="dxa"/>
            <w:tcBorders>
              <w:top w:val="nil"/>
              <w:left w:val="single" w:sz="4" w:space="0" w:color="auto"/>
              <w:bottom w:val="nil"/>
              <w:right w:val="single" w:sz="4" w:space="0" w:color="auto"/>
            </w:tcBorders>
            <w:tcPrChange w:id="206" w:author="Antti Immonen" w:date="2025-10-10T13:09:00Z" w16du:dateUtc="2025-10-10T10:09:00Z">
              <w:tcPr>
                <w:tcW w:w="2033" w:type="dxa"/>
                <w:tcBorders>
                  <w:top w:val="nil"/>
                  <w:left w:val="single" w:sz="4" w:space="0" w:color="auto"/>
                  <w:bottom w:val="single" w:sz="4" w:space="0" w:color="auto"/>
                  <w:right w:val="single" w:sz="4" w:space="0" w:color="auto"/>
                </w:tcBorders>
              </w:tcPr>
            </w:tcPrChange>
          </w:tcPr>
          <w:p w14:paraId="1BF36C4A" w14:textId="77777777" w:rsidR="00983C5F" w:rsidRPr="001141C9" w:rsidRDefault="00983C5F" w:rsidP="00983C5F">
            <w:pPr>
              <w:pStyle w:val="TAC"/>
              <w:keepNext w:val="0"/>
              <w:keepLines w:val="0"/>
              <w:widowControl w:val="0"/>
              <w:rPr>
                <w:ins w:id="207" w:author="Antti Immonen" w:date="2025-10-10T13:09:00Z" w16du:dateUtc="2025-10-10T10:09:00Z"/>
                <w:kern w:val="2"/>
                <w:szCs w:val="22"/>
              </w:rPr>
            </w:pPr>
          </w:p>
        </w:tc>
        <w:tc>
          <w:tcPr>
            <w:tcW w:w="977" w:type="dxa"/>
            <w:tcBorders>
              <w:top w:val="single" w:sz="4" w:space="0" w:color="auto"/>
              <w:left w:val="single" w:sz="4" w:space="0" w:color="auto"/>
              <w:bottom w:val="single" w:sz="4" w:space="0" w:color="auto"/>
              <w:right w:val="single" w:sz="4" w:space="0" w:color="auto"/>
            </w:tcBorders>
            <w:tcPrChange w:id="208" w:author="Antti Immonen" w:date="2025-10-10T13:09:00Z" w16du:dateUtc="2025-10-10T10:09:00Z">
              <w:tcPr>
                <w:tcW w:w="977" w:type="dxa"/>
                <w:tcBorders>
                  <w:top w:val="single" w:sz="4" w:space="0" w:color="auto"/>
                  <w:left w:val="single" w:sz="4" w:space="0" w:color="auto"/>
                  <w:bottom w:val="single" w:sz="4" w:space="0" w:color="auto"/>
                  <w:right w:val="single" w:sz="4" w:space="0" w:color="auto"/>
                </w:tcBorders>
              </w:tcPr>
            </w:tcPrChange>
          </w:tcPr>
          <w:p w14:paraId="648E19C3" w14:textId="7A6B5F26" w:rsidR="00983C5F" w:rsidRPr="001141C9" w:rsidRDefault="00983C5F" w:rsidP="00983C5F">
            <w:pPr>
              <w:pStyle w:val="TAC"/>
              <w:keepNext w:val="0"/>
              <w:keepLines w:val="0"/>
              <w:widowControl w:val="0"/>
              <w:rPr>
                <w:ins w:id="209" w:author="Antti Immonen" w:date="2025-10-10T13:09:00Z" w16du:dateUtc="2025-10-10T10:09:00Z"/>
                <w:rFonts w:cs="Arial"/>
                <w:szCs w:val="18"/>
              </w:rPr>
            </w:pPr>
            <w:ins w:id="210" w:author="Antti Immonen" w:date="2025-10-10T13:09:00Z" w16du:dateUtc="2025-10-10T10:09:00Z">
              <w:r w:rsidRPr="001141C9">
                <w:rPr>
                  <w:lang w:eastAsia="zh-CN"/>
                </w:rPr>
                <w:t>n</w:t>
              </w:r>
              <w:r>
                <w:rPr>
                  <w:lang w:eastAsia="zh-CN"/>
                </w:rPr>
                <w:t>41</w:t>
              </w:r>
            </w:ins>
          </w:p>
        </w:tc>
        <w:tc>
          <w:tcPr>
            <w:tcW w:w="2807" w:type="dxa"/>
            <w:tcBorders>
              <w:top w:val="single" w:sz="4" w:space="0" w:color="auto"/>
              <w:left w:val="single" w:sz="4" w:space="0" w:color="auto"/>
              <w:bottom w:val="single" w:sz="4" w:space="0" w:color="auto"/>
              <w:right w:val="single" w:sz="4" w:space="0" w:color="auto"/>
            </w:tcBorders>
            <w:vAlign w:val="center"/>
            <w:tcPrChange w:id="211" w:author="Antti Immonen" w:date="2025-10-10T13:09:00Z" w16du:dateUtc="2025-10-10T10:09:00Z">
              <w:tcPr>
                <w:tcW w:w="2807" w:type="dxa"/>
                <w:tcBorders>
                  <w:top w:val="single" w:sz="4" w:space="0" w:color="auto"/>
                  <w:left w:val="single" w:sz="4" w:space="0" w:color="auto"/>
                  <w:bottom w:val="single" w:sz="4" w:space="0" w:color="auto"/>
                  <w:right w:val="single" w:sz="4" w:space="0" w:color="auto"/>
                </w:tcBorders>
              </w:tcPr>
            </w:tcPrChange>
          </w:tcPr>
          <w:p w14:paraId="3A7F4799" w14:textId="042E3383" w:rsidR="00983C5F" w:rsidRPr="001141C9" w:rsidRDefault="00983C5F" w:rsidP="00983C5F">
            <w:pPr>
              <w:pStyle w:val="TAC"/>
              <w:keepNext w:val="0"/>
              <w:keepLines w:val="0"/>
              <w:widowControl w:val="0"/>
              <w:rPr>
                <w:ins w:id="212" w:author="Antti Immonen" w:date="2025-10-10T13:09:00Z" w16du:dateUtc="2025-10-10T10:09:00Z"/>
                <w:lang w:eastAsia="zh-CN" w:bidi="ar"/>
              </w:rPr>
            </w:pPr>
            <w:ins w:id="213" w:author="Antti Immonen" w:date="2025-10-10T13:09:00Z" w16du:dateUtc="2025-10-10T10:09:00Z">
              <w:r w:rsidRPr="001141C9">
                <w:rPr>
                  <w:rFonts w:cs="Arial"/>
                  <w:color w:val="000000"/>
                </w:rPr>
                <w:t>n</w:t>
              </w:r>
              <w:r>
                <w:rPr>
                  <w:rFonts w:cs="Arial"/>
                  <w:color w:val="000000"/>
                </w:rPr>
                <w:t>41</w:t>
              </w:r>
              <w:r w:rsidRPr="001141C9">
                <w:rPr>
                  <w:rFonts w:cs="Arial"/>
                  <w:color w:val="000000"/>
                </w:rPr>
                <w:t xml:space="preserve"> channel bandwidths in Table 5.3.5-1</w:t>
              </w:r>
            </w:ins>
          </w:p>
        </w:tc>
        <w:tc>
          <w:tcPr>
            <w:tcW w:w="1840" w:type="dxa"/>
            <w:vMerge/>
            <w:tcBorders>
              <w:left w:val="single" w:sz="4" w:space="0" w:color="auto"/>
              <w:right w:val="single" w:sz="4" w:space="0" w:color="auto"/>
            </w:tcBorders>
            <w:tcPrChange w:id="214" w:author="Antti Immonen" w:date="2025-10-10T13:09:00Z" w16du:dateUtc="2025-10-10T10:09:00Z">
              <w:tcPr>
                <w:tcW w:w="1840" w:type="dxa"/>
                <w:vMerge/>
                <w:tcBorders>
                  <w:left w:val="single" w:sz="4" w:space="0" w:color="auto"/>
                  <w:right w:val="single" w:sz="4" w:space="0" w:color="auto"/>
                </w:tcBorders>
              </w:tcPr>
            </w:tcPrChange>
          </w:tcPr>
          <w:p w14:paraId="3FEA98CA" w14:textId="77777777" w:rsidR="00983C5F" w:rsidRPr="001141C9" w:rsidRDefault="00983C5F" w:rsidP="00983C5F">
            <w:pPr>
              <w:pStyle w:val="TAC"/>
              <w:keepNext w:val="0"/>
              <w:keepLines w:val="0"/>
              <w:widowControl w:val="0"/>
              <w:rPr>
                <w:ins w:id="215" w:author="Antti Immonen" w:date="2025-10-10T13:09:00Z" w16du:dateUtc="2025-10-10T10:09:00Z"/>
                <w:kern w:val="2"/>
                <w:szCs w:val="22"/>
                <w:lang w:eastAsia="zh-CN"/>
              </w:rPr>
            </w:pPr>
          </w:p>
        </w:tc>
      </w:tr>
      <w:tr w:rsidR="00983C5F" w:rsidRPr="001141C9" w14:paraId="6991EEBA" w14:textId="77777777" w:rsidTr="00983C5F">
        <w:trPr>
          <w:jc w:val="center"/>
          <w:ins w:id="216" w:author="Antti Immonen" w:date="2025-10-10T13:09:00Z" w16du:dateUtc="2025-10-10T10:09:00Z"/>
        </w:trPr>
        <w:tc>
          <w:tcPr>
            <w:tcW w:w="1957" w:type="dxa"/>
            <w:tcBorders>
              <w:top w:val="nil"/>
              <w:left w:val="single" w:sz="4" w:space="0" w:color="auto"/>
              <w:bottom w:val="single" w:sz="4" w:space="0" w:color="auto"/>
              <w:right w:val="single" w:sz="4" w:space="0" w:color="auto"/>
            </w:tcBorders>
          </w:tcPr>
          <w:p w14:paraId="2B106861" w14:textId="77777777" w:rsidR="00983C5F" w:rsidRPr="001141C9" w:rsidRDefault="00983C5F" w:rsidP="00983C5F">
            <w:pPr>
              <w:pStyle w:val="TAC"/>
              <w:keepNext w:val="0"/>
              <w:keepLines w:val="0"/>
              <w:widowControl w:val="0"/>
              <w:rPr>
                <w:ins w:id="217" w:author="Antti Immonen" w:date="2025-10-10T13:09:00Z" w16du:dateUtc="2025-10-10T10:09:00Z"/>
                <w:kern w:val="2"/>
                <w:szCs w:val="22"/>
              </w:rPr>
            </w:pPr>
          </w:p>
        </w:tc>
        <w:tc>
          <w:tcPr>
            <w:tcW w:w="2033" w:type="dxa"/>
            <w:tcBorders>
              <w:top w:val="nil"/>
              <w:left w:val="single" w:sz="4" w:space="0" w:color="auto"/>
              <w:bottom w:val="single" w:sz="4" w:space="0" w:color="auto"/>
              <w:right w:val="single" w:sz="4" w:space="0" w:color="auto"/>
            </w:tcBorders>
          </w:tcPr>
          <w:p w14:paraId="2F8118F2" w14:textId="77777777" w:rsidR="00983C5F" w:rsidRPr="001141C9" w:rsidRDefault="00983C5F" w:rsidP="00983C5F">
            <w:pPr>
              <w:pStyle w:val="TAC"/>
              <w:keepNext w:val="0"/>
              <w:keepLines w:val="0"/>
              <w:widowControl w:val="0"/>
              <w:rPr>
                <w:ins w:id="218" w:author="Antti Immonen" w:date="2025-10-10T13:09:00Z" w16du:dateUtc="2025-10-10T10:09:00Z"/>
                <w:kern w:val="2"/>
                <w:szCs w:val="22"/>
              </w:rPr>
            </w:pPr>
          </w:p>
        </w:tc>
        <w:tc>
          <w:tcPr>
            <w:tcW w:w="977" w:type="dxa"/>
            <w:tcBorders>
              <w:top w:val="single" w:sz="4" w:space="0" w:color="auto"/>
              <w:left w:val="single" w:sz="4" w:space="0" w:color="auto"/>
              <w:bottom w:val="single" w:sz="4" w:space="0" w:color="auto"/>
              <w:right w:val="single" w:sz="4" w:space="0" w:color="auto"/>
            </w:tcBorders>
          </w:tcPr>
          <w:p w14:paraId="06A6CF3D" w14:textId="7B7AE20E" w:rsidR="00983C5F" w:rsidRPr="001141C9" w:rsidRDefault="00983C5F" w:rsidP="00983C5F">
            <w:pPr>
              <w:pStyle w:val="TAC"/>
              <w:keepNext w:val="0"/>
              <w:keepLines w:val="0"/>
              <w:widowControl w:val="0"/>
              <w:rPr>
                <w:ins w:id="219" w:author="Antti Immonen" w:date="2025-10-10T13:09:00Z" w16du:dateUtc="2025-10-10T10:09:00Z"/>
                <w:rFonts w:cs="Arial"/>
                <w:szCs w:val="18"/>
              </w:rPr>
            </w:pPr>
            <w:ins w:id="220" w:author="Antti Immonen" w:date="2025-10-10T13:09:00Z" w16du:dateUtc="2025-10-10T10:09:00Z">
              <w:r w:rsidRPr="001141C9">
                <w:rPr>
                  <w:lang w:eastAsia="zh-CN"/>
                </w:rPr>
                <w:t>n</w:t>
              </w:r>
              <w:r>
                <w:rPr>
                  <w:lang w:eastAsia="zh-CN"/>
                </w:rPr>
                <w:t>77</w:t>
              </w:r>
            </w:ins>
          </w:p>
        </w:tc>
        <w:tc>
          <w:tcPr>
            <w:tcW w:w="2807" w:type="dxa"/>
            <w:tcBorders>
              <w:top w:val="single" w:sz="4" w:space="0" w:color="auto"/>
              <w:left w:val="single" w:sz="4" w:space="0" w:color="auto"/>
              <w:bottom w:val="single" w:sz="4" w:space="0" w:color="auto"/>
              <w:right w:val="single" w:sz="4" w:space="0" w:color="auto"/>
            </w:tcBorders>
          </w:tcPr>
          <w:p w14:paraId="48690A09" w14:textId="343F3F81" w:rsidR="00983C5F" w:rsidRPr="001141C9" w:rsidRDefault="00983C5F" w:rsidP="00983C5F">
            <w:pPr>
              <w:pStyle w:val="TAC"/>
              <w:keepNext w:val="0"/>
              <w:keepLines w:val="0"/>
              <w:widowControl w:val="0"/>
              <w:rPr>
                <w:ins w:id="221" w:author="Antti Immonen" w:date="2025-10-10T13:09:00Z" w16du:dateUtc="2025-10-10T10:09:00Z"/>
                <w:lang w:eastAsia="zh-CN" w:bidi="ar"/>
              </w:rPr>
            </w:pPr>
            <w:ins w:id="222" w:author="Antti Immonen" w:date="2025-10-10T13:09:00Z" w16du:dateUtc="2025-10-10T10:09:00Z">
              <w:r w:rsidRPr="001141C9">
                <w:rPr>
                  <w:rFonts w:cs="Arial"/>
                  <w:color w:val="000000"/>
                </w:rPr>
                <w:t>n</w:t>
              </w:r>
              <w:r>
                <w:rPr>
                  <w:rFonts w:cs="Arial"/>
                  <w:color w:val="000000"/>
                </w:rPr>
                <w:t>77</w:t>
              </w:r>
              <w:r w:rsidRPr="001141C9">
                <w:rPr>
                  <w:rFonts w:cs="Arial"/>
                  <w:color w:val="000000"/>
                </w:rPr>
                <w:t xml:space="preserve"> channel bandwidths in Table 5.3.5-1</w:t>
              </w:r>
            </w:ins>
          </w:p>
        </w:tc>
        <w:tc>
          <w:tcPr>
            <w:tcW w:w="1840" w:type="dxa"/>
            <w:vMerge/>
            <w:tcBorders>
              <w:left w:val="single" w:sz="4" w:space="0" w:color="auto"/>
              <w:bottom w:val="single" w:sz="4" w:space="0" w:color="auto"/>
              <w:right w:val="single" w:sz="4" w:space="0" w:color="auto"/>
            </w:tcBorders>
          </w:tcPr>
          <w:p w14:paraId="00B2E1ED" w14:textId="77777777" w:rsidR="00983C5F" w:rsidRPr="001141C9" w:rsidRDefault="00983C5F" w:rsidP="00983C5F">
            <w:pPr>
              <w:pStyle w:val="TAC"/>
              <w:keepNext w:val="0"/>
              <w:keepLines w:val="0"/>
              <w:widowControl w:val="0"/>
              <w:rPr>
                <w:ins w:id="223" w:author="Antti Immonen" w:date="2025-10-10T13:09:00Z" w16du:dateUtc="2025-10-10T10:09:00Z"/>
                <w:kern w:val="2"/>
                <w:szCs w:val="22"/>
                <w:lang w:eastAsia="zh-CN"/>
              </w:rPr>
            </w:pPr>
          </w:p>
        </w:tc>
      </w:tr>
      <w:tr w:rsidR="00C84A42" w:rsidRPr="001141C9" w14:paraId="61F7E461" w14:textId="77777777" w:rsidTr="00983C5F">
        <w:trPr>
          <w:jc w:val="center"/>
        </w:trPr>
        <w:tc>
          <w:tcPr>
            <w:tcW w:w="1957" w:type="dxa"/>
            <w:tcBorders>
              <w:top w:val="single" w:sz="4" w:space="0" w:color="auto"/>
              <w:left w:val="single" w:sz="4" w:space="0" w:color="auto"/>
              <w:bottom w:val="nil"/>
              <w:right w:val="single" w:sz="4" w:space="0" w:color="auto"/>
            </w:tcBorders>
          </w:tcPr>
          <w:p w14:paraId="5D445837" w14:textId="77777777" w:rsidR="00C84A42" w:rsidRPr="001141C9" w:rsidRDefault="00C84A42" w:rsidP="004618D8">
            <w:pPr>
              <w:pStyle w:val="TAC"/>
              <w:keepNext w:val="0"/>
              <w:keepLines w:val="0"/>
              <w:widowControl w:val="0"/>
              <w:rPr>
                <w:kern w:val="2"/>
                <w:szCs w:val="22"/>
              </w:rPr>
            </w:pPr>
            <w:r w:rsidRPr="00AF64E1">
              <w:rPr>
                <w:rFonts w:eastAsia="Yu Mincho" w:cs="Arial"/>
                <w:szCs w:val="18"/>
              </w:rPr>
              <w:t>CA_n3A-n28A-n41</w:t>
            </w:r>
            <w:r>
              <w:rPr>
                <w:rFonts w:eastAsia="Yu Mincho" w:cs="Arial" w:hint="eastAsia"/>
                <w:szCs w:val="18"/>
                <w:lang w:eastAsia="ja-JP"/>
              </w:rPr>
              <w:t>B</w:t>
            </w:r>
            <w:r w:rsidRPr="00AF64E1">
              <w:rPr>
                <w:rFonts w:eastAsia="Yu Mincho" w:cs="Arial" w:hint="eastAsia"/>
                <w:szCs w:val="18"/>
                <w:lang w:eastAsia="zh-CN"/>
              </w:rPr>
              <w:t>-n77A</w:t>
            </w:r>
          </w:p>
        </w:tc>
        <w:tc>
          <w:tcPr>
            <w:tcW w:w="2033" w:type="dxa"/>
            <w:tcBorders>
              <w:top w:val="single" w:sz="4" w:space="0" w:color="auto"/>
              <w:left w:val="single" w:sz="4" w:space="0" w:color="auto"/>
              <w:bottom w:val="nil"/>
              <w:right w:val="single" w:sz="4" w:space="0" w:color="auto"/>
            </w:tcBorders>
          </w:tcPr>
          <w:p w14:paraId="21F92195" w14:textId="77777777" w:rsidR="00C84A42" w:rsidRPr="00AF64E1" w:rsidRDefault="00C84A42" w:rsidP="004618D8">
            <w:pPr>
              <w:widowControl w:val="0"/>
              <w:spacing w:after="0"/>
              <w:jc w:val="center"/>
              <w:rPr>
                <w:rFonts w:ascii="Arial" w:eastAsia="Yu Mincho" w:hAnsi="Arial"/>
                <w:sz w:val="18"/>
                <w:lang w:val="en-US" w:eastAsia="zh-CN"/>
              </w:rPr>
            </w:pPr>
            <w:r w:rsidRPr="00AF64E1">
              <w:rPr>
                <w:rFonts w:ascii="Arial" w:eastAsia="Yu Mincho" w:hAnsi="Arial"/>
                <w:sz w:val="18"/>
                <w:lang w:val="en-US" w:eastAsia="zh-CN"/>
              </w:rPr>
              <w:t>CA_n3A-n28A</w:t>
            </w:r>
          </w:p>
          <w:p w14:paraId="6D8A0CB2" w14:textId="77777777" w:rsidR="00C84A42" w:rsidRPr="00AF64E1" w:rsidRDefault="00C84A42" w:rsidP="004618D8">
            <w:pPr>
              <w:widowControl w:val="0"/>
              <w:spacing w:after="0"/>
              <w:jc w:val="center"/>
              <w:rPr>
                <w:rFonts w:ascii="Arial" w:eastAsia="Yu Mincho" w:hAnsi="Arial"/>
                <w:sz w:val="18"/>
                <w:lang w:val="en-US" w:eastAsia="zh-CN"/>
              </w:rPr>
            </w:pPr>
            <w:r w:rsidRPr="00AF64E1">
              <w:rPr>
                <w:rFonts w:ascii="Arial" w:eastAsia="Yu Mincho" w:hAnsi="Arial"/>
                <w:sz w:val="18"/>
                <w:lang w:val="en-US" w:eastAsia="zh-CN"/>
              </w:rPr>
              <w:t>CA_n3A-n41A</w:t>
            </w:r>
          </w:p>
          <w:p w14:paraId="6415F203" w14:textId="77777777" w:rsidR="00C84A42" w:rsidRPr="00AF64E1" w:rsidRDefault="00C84A42" w:rsidP="004618D8">
            <w:pPr>
              <w:widowControl w:val="0"/>
              <w:spacing w:after="0"/>
              <w:jc w:val="center"/>
              <w:rPr>
                <w:rFonts w:ascii="Arial" w:eastAsia="Yu Mincho" w:hAnsi="Arial"/>
                <w:sz w:val="18"/>
                <w:lang w:val="en-US" w:eastAsia="zh-CN"/>
              </w:rPr>
            </w:pPr>
            <w:r w:rsidRPr="00AF64E1">
              <w:rPr>
                <w:rFonts w:ascii="Arial" w:eastAsia="Yu Mincho" w:hAnsi="Arial"/>
                <w:sz w:val="18"/>
                <w:lang w:val="en-US" w:eastAsia="zh-CN"/>
              </w:rPr>
              <w:t>CA_n3A-n77A</w:t>
            </w:r>
          </w:p>
          <w:p w14:paraId="38F245EA" w14:textId="77777777" w:rsidR="00C84A42" w:rsidRPr="00AF64E1" w:rsidRDefault="00C84A42" w:rsidP="004618D8">
            <w:pPr>
              <w:widowControl w:val="0"/>
              <w:spacing w:after="0"/>
              <w:jc w:val="center"/>
              <w:rPr>
                <w:rFonts w:ascii="Arial" w:eastAsia="Yu Mincho" w:hAnsi="Arial"/>
                <w:sz w:val="18"/>
                <w:lang w:val="en-US" w:eastAsia="zh-CN"/>
              </w:rPr>
            </w:pPr>
            <w:r w:rsidRPr="00AF64E1">
              <w:rPr>
                <w:rFonts w:ascii="Arial" w:eastAsia="Yu Mincho" w:hAnsi="Arial"/>
                <w:sz w:val="18"/>
                <w:lang w:val="en-US" w:eastAsia="zh-CN"/>
              </w:rPr>
              <w:t>CA_n28A-n41A</w:t>
            </w:r>
          </w:p>
          <w:p w14:paraId="41710045" w14:textId="77777777" w:rsidR="00C84A42" w:rsidRPr="00AF64E1" w:rsidRDefault="00C84A42" w:rsidP="004618D8">
            <w:pPr>
              <w:widowControl w:val="0"/>
              <w:spacing w:after="0"/>
              <w:jc w:val="center"/>
              <w:rPr>
                <w:rFonts w:ascii="Arial" w:eastAsia="Yu Mincho" w:hAnsi="Arial"/>
                <w:sz w:val="18"/>
                <w:lang w:val="en-US" w:eastAsia="zh-CN"/>
              </w:rPr>
            </w:pPr>
            <w:r w:rsidRPr="00AF64E1">
              <w:rPr>
                <w:rFonts w:ascii="Arial" w:eastAsia="Yu Mincho" w:hAnsi="Arial"/>
                <w:sz w:val="18"/>
                <w:lang w:val="en-US" w:eastAsia="zh-CN"/>
              </w:rPr>
              <w:t>CA_n28A-n77A</w:t>
            </w:r>
          </w:p>
          <w:p w14:paraId="27241DE0" w14:textId="77777777" w:rsidR="00C84A42" w:rsidRPr="001141C9" w:rsidRDefault="00C84A42" w:rsidP="004618D8">
            <w:pPr>
              <w:pStyle w:val="TAC"/>
              <w:keepNext w:val="0"/>
              <w:keepLines w:val="0"/>
              <w:widowControl w:val="0"/>
              <w:rPr>
                <w:kern w:val="2"/>
                <w:szCs w:val="22"/>
              </w:rPr>
            </w:pPr>
            <w:r w:rsidRPr="00AF64E1">
              <w:rPr>
                <w:rFonts w:eastAsia="Yu Mincho"/>
                <w:lang w:val="en-US" w:eastAsia="zh-CN"/>
              </w:rPr>
              <w:t>CA_n41A-n77A</w:t>
            </w:r>
          </w:p>
        </w:tc>
        <w:tc>
          <w:tcPr>
            <w:tcW w:w="977" w:type="dxa"/>
            <w:tcBorders>
              <w:top w:val="single" w:sz="4" w:space="0" w:color="auto"/>
              <w:left w:val="single" w:sz="4" w:space="0" w:color="auto"/>
              <w:bottom w:val="single" w:sz="4" w:space="0" w:color="auto"/>
              <w:right w:val="single" w:sz="4" w:space="0" w:color="auto"/>
            </w:tcBorders>
          </w:tcPr>
          <w:p w14:paraId="2F9AE6CE" w14:textId="77777777" w:rsidR="00C84A42" w:rsidRPr="001141C9" w:rsidRDefault="00C84A42" w:rsidP="004618D8">
            <w:pPr>
              <w:pStyle w:val="TAC"/>
              <w:keepNext w:val="0"/>
              <w:keepLines w:val="0"/>
              <w:widowControl w:val="0"/>
              <w:rPr>
                <w:rFonts w:cs="Arial"/>
                <w:szCs w:val="18"/>
              </w:rPr>
            </w:pPr>
            <w:r w:rsidRPr="00AF64E1">
              <w:rPr>
                <w:rFonts w:eastAsia="Yu Mincho" w:cs="Arial"/>
                <w:szCs w:val="18"/>
              </w:rPr>
              <w:t>n</w:t>
            </w:r>
            <w:r w:rsidRPr="00AF64E1">
              <w:rPr>
                <w:rFonts w:eastAsia="Yu Mincho" w:cs="Arial"/>
                <w:szCs w:val="18"/>
                <w:lang w:eastAsia="zh-CN"/>
              </w:rPr>
              <w:t>3</w:t>
            </w:r>
          </w:p>
        </w:tc>
        <w:tc>
          <w:tcPr>
            <w:tcW w:w="2807" w:type="dxa"/>
            <w:tcBorders>
              <w:top w:val="single" w:sz="4" w:space="0" w:color="auto"/>
              <w:left w:val="single" w:sz="4" w:space="0" w:color="auto"/>
              <w:bottom w:val="single" w:sz="4" w:space="0" w:color="auto"/>
              <w:right w:val="single" w:sz="4" w:space="0" w:color="auto"/>
            </w:tcBorders>
          </w:tcPr>
          <w:p w14:paraId="64952ACD" w14:textId="77777777" w:rsidR="00C84A42" w:rsidRPr="001141C9" w:rsidRDefault="00C84A42" w:rsidP="004618D8">
            <w:pPr>
              <w:pStyle w:val="TAC"/>
              <w:keepNext w:val="0"/>
              <w:keepLines w:val="0"/>
              <w:widowControl w:val="0"/>
              <w:rPr>
                <w:lang w:eastAsia="zh-CN" w:bidi="ar"/>
              </w:rPr>
            </w:pPr>
            <w:r w:rsidRPr="00AF64E1">
              <w:rPr>
                <w:rFonts w:eastAsia="Yu Mincho"/>
                <w:lang w:eastAsia="zh-CN" w:bidi="ar"/>
              </w:rPr>
              <w:t>5, 10, 15, 20, 25, 30, 40</w:t>
            </w:r>
          </w:p>
        </w:tc>
        <w:tc>
          <w:tcPr>
            <w:tcW w:w="1840" w:type="dxa"/>
            <w:tcBorders>
              <w:top w:val="single" w:sz="4" w:space="0" w:color="auto"/>
              <w:left w:val="single" w:sz="4" w:space="0" w:color="auto"/>
              <w:bottom w:val="nil"/>
              <w:right w:val="single" w:sz="4" w:space="0" w:color="auto"/>
            </w:tcBorders>
          </w:tcPr>
          <w:p w14:paraId="4997DCA1" w14:textId="77777777" w:rsidR="00C84A42" w:rsidRPr="001141C9" w:rsidRDefault="00C84A42" w:rsidP="004618D8">
            <w:pPr>
              <w:pStyle w:val="TAC"/>
              <w:keepNext w:val="0"/>
              <w:keepLines w:val="0"/>
              <w:widowControl w:val="0"/>
              <w:rPr>
                <w:kern w:val="2"/>
                <w:szCs w:val="22"/>
                <w:lang w:eastAsia="zh-CN"/>
              </w:rPr>
            </w:pPr>
            <w:r w:rsidRPr="00AF64E1">
              <w:rPr>
                <w:rFonts w:eastAsia="Yu Mincho"/>
                <w:kern w:val="2"/>
                <w:szCs w:val="22"/>
                <w:lang w:eastAsia="zh-CN"/>
              </w:rPr>
              <w:t>0</w:t>
            </w:r>
          </w:p>
        </w:tc>
      </w:tr>
      <w:tr w:rsidR="00C84A42" w:rsidRPr="001141C9" w14:paraId="450192A3" w14:textId="77777777" w:rsidTr="00A34801">
        <w:trPr>
          <w:jc w:val="center"/>
        </w:trPr>
        <w:tc>
          <w:tcPr>
            <w:tcW w:w="1957" w:type="dxa"/>
            <w:tcBorders>
              <w:top w:val="nil"/>
              <w:left w:val="single" w:sz="4" w:space="0" w:color="auto"/>
              <w:bottom w:val="nil"/>
              <w:right w:val="single" w:sz="4" w:space="0" w:color="auto"/>
            </w:tcBorders>
          </w:tcPr>
          <w:p w14:paraId="7E01398C"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1009A7AC"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5D72360B" w14:textId="77777777" w:rsidR="00C84A42" w:rsidRPr="001141C9" w:rsidRDefault="00C84A42" w:rsidP="004618D8">
            <w:pPr>
              <w:pStyle w:val="TAC"/>
              <w:keepNext w:val="0"/>
              <w:keepLines w:val="0"/>
              <w:widowControl w:val="0"/>
              <w:rPr>
                <w:rFonts w:cs="Arial"/>
                <w:szCs w:val="18"/>
              </w:rPr>
            </w:pPr>
            <w:r w:rsidRPr="00AF64E1">
              <w:rPr>
                <w:rFonts w:eastAsia="Yu Mincho" w:cs="Arial"/>
                <w:szCs w:val="18"/>
              </w:rPr>
              <w:t>n</w:t>
            </w:r>
            <w:r w:rsidRPr="00AF64E1">
              <w:rPr>
                <w:rFonts w:eastAsia="Yu Mincho" w:cs="Arial"/>
                <w:szCs w:val="18"/>
                <w:lang w:eastAsia="zh-CN"/>
              </w:rPr>
              <w:t>28</w:t>
            </w:r>
          </w:p>
        </w:tc>
        <w:tc>
          <w:tcPr>
            <w:tcW w:w="2807" w:type="dxa"/>
            <w:tcBorders>
              <w:top w:val="single" w:sz="4" w:space="0" w:color="auto"/>
              <w:left w:val="single" w:sz="4" w:space="0" w:color="auto"/>
              <w:bottom w:val="single" w:sz="4" w:space="0" w:color="auto"/>
              <w:right w:val="single" w:sz="4" w:space="0" w:color="auto"/>
            </w:tcBorders>
          </w:tcPr>
          <w:p w14:paraId="0190258F" w14:textId="77777777" w:rsidR="00C84A42" w:rsidRPr="001141C9" w:rsidRDefault="00C84A42" w:rsidP="004618D8">
            <w:pPr>
              <w:pStyle w:val="TAC"/>
              <w:keepNext w:val="0"/>
              <w:keepLines w:val="0"/>
              <w:widowControl w:val="0"/>
              <w:rPr>
                <w:lang w:eastAsia="zh-CN" w:bidi="ar"/>
              </w:rPr>
            </w:pPr>
            <w:r w:rsidRPr="00AF64E1">
              <w:rPr>
                <w:rFonts w:eastAsia="Yu Mincho"/>
                <w:lang w:eastAsia="zh-CN" w:bidi="ar"/>
              </w:rPr>
              <w:t>5, 10, 15, 20, 30</w:t>
            </w:r>
          </w:p>
        </w:tc>
        <w:tc>
          <w:tcPr>
            <w:tcW w:w="1840" w:type="dxa"/>
            <w:tcBorders>
              <w:top w:val="nil"/>
              <w:left w:val="single" w:sz="4" w:space="0" w:color="auto"/>
              <w:bottom w:val="nil"/>
              <w:right w:val="single" w:sz="4" w:space="0" w:color="auto"/>
            </w:tcBorders>
          </w:tcPr>
          <w:p w14:paraId="11FD7F19" w14:textId="77777777" w:rsidR="00C84A42" w:rsidRPr="001141C9" w:rsidRDefault="00C84A42" w:rsidP="004618D8">
            <w:pPr>
              <w:pStyle w:val="TAC"/>
              <w:keepNext w:val="0"/>
              <w:keepLines w:val="0"/>
              <w:widowControl w:val="0"/>
              <w:rPr>
                <w:kern w:val="2"/>
                <w:szCs w:val="22"/>
                <w:lang w:eastAsia="zh-CN"/>
              </w:rPr>
            </w:pPr>
          </w:p>
        </w:tc>
      </w:tr>
      <w:tr w:rsidR="00C84A42" w:rsidRPr="001141C9" w14:paraId="06421703" w14:textId="77777777" w:rsidTr="00A34801">
        <w:trPr>
          <w:jc w:val="center"/>
        </w:trPr>
        <w:tc>
          <w:tcPr>
            <w:tcW w:w="1957" w:type="dxa"/>
            <w:tcBorders>
              <w:top w:val="nil"/>
              <w:left w:val="single" w:sz="4" w:space="0" w:color="auto"/>
              <w:bottom w:val="nil"/>
              <w:right w:val="single" w:sz="4" w:space="0" w:color="auto"/>
            </w:tcBorders>
          </w:tcPr>
          <w:p w14:paraId="6863512A"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452DA79A"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038395A4" w14:textId="77777777" w:rsidR="00C84A42" w:rsidRPr="001141C9" w:rsidRDefault="00C84A42" w:rsidP="004618D8">
            <w:pPr>
              <w:pStyle w:val="TAC"/>
              <w:keepNext w:val="0"/>
              <w:keepLines w:val="0"/>
              <w:widowControl w:val="0"/>
              <w:rPr>
                <w:rFonts w:cs="Arial"/>
                <w:szCs w:val="18"/>
              </w:rPr>
            </w:pPr>
            <w:r w:rsidRPr="00AF64E1">
              <w:rPr>
                <w:rFonts w:eastAsia="Yu Mincho" w:cs="Arial"/>
                <w:szCs w:val="18"/>
              </w:rPr>
              <w:t>n41</w:t>
            </w:r>
          </w:p>
        </w:tc>
        <w:tc>
          <w:tcPr>
            <w:tcW w:w="2807" w:type="dxa"/>
            <w:tcBorders>
              <w:top w:val="single" w:sz="4" w:space="0" w:color="auto"/>
              <w:left w:val="single" w:sz="4" w:space="0" w:color="auto"/>
              <w:bottom w:val="single" w:sz="4" w:space="0" w:color="auto"/>
              <w:right w:val="single" w:sz="4" w:space="0" w:color="auto"/>
            </w:tcBorders>
          </w:tcPr>
          <w:p w14:paraId="6A106E1F" w14:textId="77777777" w:rsidR="00C84A42" w:rsidRPr="001141C9" w:rsidRDefault="00C84A42" w:rsidP="004618D8">
            <w:pPr>
              <w:pStyle w:val="TAC"/>
              <w:keepNext w:val="0"/>
              <w:keepLines w:val="0"/>
              <w:widowControl w:val="0"/>
              <w:rPr>
                <w:lang w:eastAsia="zh-CN" w:bidi="ar"/>
              </w:rPr>
            </w:pPr>
            <w:r w:rsidRPr="00AF64E1">
              <w:rPr>
                <w:rFonts w:eastAsia="Yu Mincho"/>
                <w:lang w:eastAsia="zh-CN" w:bidi="ar"/>
              </w:rPr>
              <w:t>10, 15, 20, 30, 40, 50, 60, 80, 90, 100</w:t>
            </w:r>
          </w:p>
        </w:tc>
        <w:tc>
          <w:tcPr>
            <w:tcW w:w="1840" w:type="dxa"/>
            <w:tcBorders>
              <w:top w:val="nil"/>
              <w:left w:val="single" w:sz="4" w:space="0" w:color="auto"/>
              <w:bottom w:val="nil"/>
              <w:right w:val="single" w:sz="4" w:space="0" w:color="auto"/>
            </w:tcBorders>
          </w:tcPr>
          <w:p w14:paraId="135D8849" w14:textId="77777777" w:rsidR="00C84A42" w:rsidRPr="001141C9" w:rsidRDefault="00C84A42" w:rsidP="004618D8">
            <w:pPr>
              <w:pStyle w:val="TAC"/>
              <w:keepNext w:val="0"/>
              <w:keepLines w:val="0"/>
              <w:widowControl w:val="0"/>
              <w:rPr>
                <w:kern w:val="2"/>
                <w:szCs w:val="22"/>
                <w:lang w:eastAsia="zh-CN"/>
              </w:rPr>
            </w:pPr>
          </w:p>
        </w:tc>
      </w:tr>
      <w:tr w:rsidR="00C84A42" w:rsidRPr="001141C9" w14:paraId="0E6ABADB" w14:textId="77777777" w:rsidTr="00F27637">
        <w:trPr>
          <w:jc w:val="center"/>
        </w:trPr>
        <w:tc>
          <w:tcPr>
            <w:tcW w:w="1957" w:type="dxa"/>
            <w:tcBorders>
              <w:top w:val="nil"/>
              <w:left w:val="single" w:sz="4" w:space="0" w:color="auto"/>
              <w:bottom w:val="single" w:sz="4" w:space="0" w:color="auto"/>
              <w:right w:val="single" w:sz="4" w:space="0" w:color="auto"/>
            </w:tcBorders>
          </w:tcPr>
          <w:p w14:paraId="3079944D"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single" w:sz="4" w:space="0" w:color="auto"/>
              <w:right w:val="single" w:sz="4" w:space="0" w:color="auto"/>
            </w:tcBorders>
          </w:tcPr>
          <w:p w14:paraId="433B0904"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4AD5BD63" w14:textId="77777777" w:rsidR="00C84A42" w:rsidRPr="001141C9" w:rsidRDefault="00C84A42" w:rsidP="004618D8">
            <w:pPr>
              <w:pStyle w:val="TAC"/>
              <w:keepNext w:val="0"/>
              <w:keepLines w:val="0"/>
              <w:widowControl w:val="0"/>
              <w:rPr>
                <w:rFonts w:cs="Arial"/>
                <w:szCs w:val="18"/>
              </w:rPr>
            </w:pPr>
            <w:r w:rsidRPr="00AF64E1">
              <w:rPr>
                <w:rFonts w:eastAsia="Yu Mincho" w:cs="Arial"/>
                <w:szCs w:val="18"/>
              </w:rPr>
              <w:t>n77</w:t>
            </w:r>
          </w:p>
        </w:tc>
        <w:tc>
          <w:tcPr>
            <w:tcW w:w="2807" w:type="dxa"/>
            <w:tcBorders>
              <w:top w:val="single" w:sz="4" w:space="0" w:color="auto"/>
              <w:left w:val="single" w:sz="4" w:space="0" w:color="auto"/>
              <w:bottom w:val="single" w:sz="4" w:space="0" w:color="auto"/>
              <w:right w:val="single" w:sz="4" w:space="0" w:color="auto"/>
            </w:tcBorders>
          </w:tcPr>
          <w:p w14:paraId="04CF5E21" w14:textId="77777777" w:rsidR="00C84A42" w:rsidRPr="001141C9" w:rsidRDefault="00C84A42" w:rsidP="004618D8">
            <w:pPr>
              <w:pStyle w:val="TAC"/>
              <w:keepNext w:val="0"/>
              <w:keepLines w:val="0"/>
              <w:widowControl w:val="0"/>
              <w:rPr>
                <w:lang w:eastAsia="zh-CN" w:bidi="ar"/>
              </w:rPr>
            </w:pPr>
            <w:r w:rsidRPr="00AF64E1">
              <w:rPr>
                <w:rFonts w:eastAsia="Yu Mincho"/>
                <w:lang w:eastAsia="zh-CN" w:bidi="ar"/>
              </w:rPr>
              <w:t>10, 15, 20, 25, 30, 40, 50, 60, 70, 80, 90, 100</w:t>
            </w:r>
          </w:p>
        </w:tc>
        <w:tc>
          <w:tcPr>
            <w:tcW w:w="1840" w:type="dxa"/>
            <w:tcBorders>
              <w:top w:val="nil"/>
              <w:left w:val="single" w:sz="4" w:space="0" w:color="auto"/>
              <w:bottom w:val="single" w:sz="4" w:space="0" w:color="auto"/>
              <w:right w:val="single" w:sz="4" w:space="0" w:color="auto"/>
            </w:tcBorders>
          </w:tcPr>
          <w:p w14:paraId="225ABF54" w14:textId="77777777" w:rsidR="00C84A42" w:rsidRPr="001141C9" w:rsidRDefault="00C84A42" w:rsidP="004618D8">
            <w:pPr>
              <w:pStyle w:val="TAC"/>
              <w:keepNext w:val="0"/>
              <w:keepLines w:val="0"/>
              <w:widowControl w:val="0"/>
              <w:rPr>
                <w:kern w:val="2"/>
                <w:szCs w:val="22"/>
                <w:lang w:eastAsia="zh-CN"/>
              </w:rPr>
            </w:pPr>
          </w:p>
        </w:tc>
      </w:tr>
      <w:tr w:rsidR="00C84A42" w:rsidRPr="001141C9" w14:paraId="5C5C0426" w14:textId="77777777" w:rsidTr="00F27637">
        <w:trPr>
          <w:jc w:val="center"/>
        </w:trPr>
        <w:tc>
          <w:tcPr>
            <w:tcW w:w="1957" w:type="dxa"/>
            <w:tcBorders>
              <w:top w:val="single" w:sz="4" w:space="0" w:color="auto"/>
              <w:left w:val="single" w:sz="4" w:space="0" w:color="auto"/>
              <w:bottom w:val="nil"/>
              <w:right w:val="single" w:sz="4" w:space="0" w:color="auto"/>
            </w:tcBorders>
          </w:tcPr>
          <w:p w14:paraId="2F8F2605" w14:textId="77777777" w:rsidR="00C84A42" w:rsidRPr="001141C9" w:rsidRDefault="00C84A42" w:rsidP="004618D8">
            <w:pPr>
              <w:pStyle w:val="TAC"/>
              <w:keepNext w:val="0"/>
              <w:keepLines w:val="0"/>
              <w:widowControl w:val="0"/>
              <w:rPr>
                <w:lang w:eastAsia="zh-CN" w:bidi="ar"/>
              </w:rPr>
            </w:pPr>
            <w:r w:rsidRPr="001141C9">
              <w:rPr>
                <w:rFonts w:eastAsia="DengXian" w:cs="Arial"/>
                <w:szCs w:val="18"/>
                <w:lang w:eastAsia="zh-CN"/>
              </w:rPr>
              <w:t>CA_n3A-n28A-n41A-n77(2A)</w:t>
            </w:r>
          </w:p>
        </w:tc>
        <w:tc>
          <w:tcPr>
            <w:tcW w:w="2033" w:type="dxa"/>
            <w:tcBorders>
              <w:top w:val="single" w:sz="4" w:space="0" w:color="auto"/>
              <w:left w:val="single" w:sz="4" w:space="0" w:color="auto"/>
              <w:bottom w:val="nil"/>
              <w:right w:val="single" w:sz="4" w:space="0" w:color="auto"/>
            </w:tcBorders>
          </w:tcPr>
          <w:p w14:paraId="21B26C14" w14:textId="77777777" w:rsidR="00C84A42" w:rsidRPr="00DD4870" w:rsidRDefault="00C84A42" w:rsidP="004618D8">
            <w:pPr>
              <w:pStyle w:val="TAC"/>
              <w:rPr>
                <w:rFonts w:eastAsia="Yu Mincho"/>
                <w:lang w:val="en-US" w:eastAsia="ja-JP"/>
              </w:rPr>
            </w:pPr>
            <w:r w:rsidRPr="00DD4870">
              <w:rPr>
                <w:rFonts w:eastAsia="Yu Mincho"/>
                <w:lang w:val="en-US" w:eastAsia="ja-JP"/>
              </w:rPr>
              <w:t>n41</w:t>
            </w:r>
            <w:r w:rsidRPr="00DD4870">
              <w:rPr>
                <w:rFonts w:eastAsia="Yu Mincho"/>
                <w:vertAlign w:val="superscript"/>
                <w:lang w:eastAsia="en-GB"/>
              </w:rPr>
              <w:t>5,6</w:t>
            </w:r>
          </w:p>
          <w:p w14:paraId="54E90212" w14:textId="77777777" w:rsidR="00C84A42" w:rsidRPr="000D7C1C" w:rsidRDefault="00C84A42" w:rsidP="004618D8">
            <w:pPr>
              <w:pStyle w:val="TAC"/>
              <w:rPr>
                <w:lang w:val="en-US" w:eastAsia="zh-CN"/>
              </w:rPr>
            </w:pPr>
            <w:r w:rsidRPr="00676B94">
              <w:rPr>
                <w:lang w:val="en-US"/>
              </w:rPr>
              <w:t>n77</w:t>
            </w:r>
            <w:r w:rsidRPr="00676B94">
              <w:rPr>
                <w:rFonts w:eastAsia="Yu Mincho"/>
                <w:vertAlign w:val="superscript"/>
                <w:lang w:eastAsia="en-GB"/>
              </w:rPr>
              <w:t>5,6</w:t>
            </w:r>
          </w:p>
          <w:p w14:paraId="0A015F55" w14:textId="77777777" w:rsidR="00C84A42" w:rsidRPr="00DD4870" w:rsidRDefault="00C84A42" w:rsidP="004618D8">
            <w:pPr>
              <w:pStyle w:val="TAC"/>
              <w:keepNext w:val="0"/>
              <w:keepLines w:val="0"/>
              <w:widowControl w:val="0"/>
              <w:rPr>
                <w:rFonts w:eastAsia="DengXian"/>
                <w:lang w:val="en-US" w:eastAsia="zh-CN"/>
              </w:rPr>
            </w:pPr>
            <w:r w:rsidRPr="00DD4870">
              <w:rPr>
                <w:rFonts w:eastAsia="DengXian"/>
                <w:lang w:val="en-US" w:eastAsia="zh-CN"/>
              </w:rPr>
              <w:t>CA_n3A-n28A</w:t>
            </w:r>
          </w:p>
          <w:p w14:paraId="71B2FDD8" w14:textId="77777777" w:rsidR="00C84A42" w:rsidRPr="00DD4870" w:rsidRDefault="00C84A42" w:rsidP="004618D8">
            <w:pPr>
              <w:pStyle w:val="TAC"/>
              <w:keepNext w:val="0"/>
              <w:keepLines w:val="0"/>
              <w:widowControl w:val="0"/>
              <w:rPr>
                <w:rFonts w:eastAsia="DengXian"/>
                <w:lang w:val="en-US" w:eastAsia="zh-CN"/>
              </w:rPr>
            </w:pPr>
            <w:r w:rsidRPr="00DD4870">
              <w:rPr>
                <w:rFonts w:eastAsia="DengXian"/>
                <w:lang w:val="en-US" w:eastAsia="zh-CN"/>
              </w:rPr>
              <w:t>CA_n3A-n41A</w:t>
            </w:r>
            <w:r w:rsidRPr="00DD4870">
              <w:rPr>
                <w:rFonts w:eastAsia="Yu Mincho"/>
                <w:vertAlign w:val="superscript"/>
                <w:lang w:eastAsia="en-GB"/>
              </w:rPr>
              <w:t>5</w:t>
            </w:r>
          </w:p>
          <w:p w14:paraId="7AC1299F" w14:textId="77777777" w:rsidR="00C84A42" w:rsidRPr="00DD4870" w:rsidRDefault="00C84A42" w:rsidP="004618D8">
            <w:pPr>
              <w:pStyle w:val="TAC"/>
              <w:keepNext w:val="0"/>
              <w:keepLines w:val="0"/>
              <w:widowControl w:val="0"/>
              <w:rPr>
                <w:rFonts w:eastAsia="DengXian"/>
                <w:lang w:val="en-US" w:eastAsia="zh-CN"/>
              </w:rPr>
            </w:pPr>
            <w:r w:rsidRPr="00DD4870">
              <w:rPr>
                <w:rFonts w:eastAsia="DengXian"/>
                <w:lang w:val="en-US" w:eastAsia="zh-CN"/>
              </w:rPr>
              <w:t>CA_n3A-n77A</w:t>
            </w:r>
            <w:r w:rsidRPr="00DD4870">
              <w:rPr>
                <w:rFonts w:eastAsia="Yu Mincho"/>
                <w:vertAlign w:val="superscript"/>
                <w:lang w:eastAsia="en-GB"/>
              </w:rPr>
              <w:t>5</w:t>
            </w:r>
          </w:p>
          <w:p w14:paraId="5F66B72A" w14:textId="77777777" w:rsidR="00C84A42" w:rsidRPr="00DD4870" w:rsidRDefault="00C84A42" w:rsidP="004618D8">
            <w:pPr>
              <w:pStyle w:val="TAC"/>
              <w:keepNext w:val="0"/>
              <w:keepLines w:val="0"/>
              <w:widowControl w:val="0"/>
              <w:rPr>
                <w:rFonts w:eastAsia="DengXian"/>
                <w:lang w:val="en-US" w:eastAsia="zh-CN"/>
              </w:rPr>
            </w:pPr>
            <w:r w:rsidRPr="00DD4870">
              <w:rPr>
                <w:rFonts w:eastAsia="DengXian"/>
                <w:lang w:val="en-US" w:eastAsia="zh-CN"/>
              </w:rPr>
              <w:t>CA_n28A-n41A</w:t>
            </w:r>
            <w:r w:rsidRPr="00DD4870">
              <w:rPr>
                <w:rFonts w:eastAsia="Yu Mincho"/>
                <w:vertAlign w:val="superscript"/>
                <w:lang w:eastAsia="en-GB"/>
              </w:rPr>
              <w:t>5</w:t>
            </w:r>
          </w:p>
          <w:p w14:paraId="028DB096" w14:textId="77777777" w:rsidR="00C84A42" w:rsidRPr="00DD4870" w:rsidRDefault="00C84A42" w:rsidP="004618D8">
            <w:pPr>
              <w:pStyle w:val="TAC"/>
              <w:keepNext w:val="0"/>
              <w:keepLines w:val="0"/>
              <w:widowControl w:val="0"/>
              <w:rPr>
                <w:rFonts w:eastAsia="DengXian"/>
                <w:lang w:val="en-US" w:eastAsia="zh-CN"/>
              </w:rPr>
            </w:pPr>
            <w:r w:rsidRPr="00DD4870">
              <w:rPr>
                <w:rFonts w:eastAsia="DengXian"/>
                <w:lang w:val="en-US" w:eastAsia="zh-CN"/>
              </w:rPr>
              <w:t>CA_n28A-n77A</w:t>
            </w:r>
            <w:r w:rsidRPr="00DD4870">
              <w:rPr>
                <w:rFonts w:eastAsia="Yu Mincho"/>
                <w:vertAlign w:val="superscript"/>
                <w:lang w:eastAsia="en-GB"/>
              </w:rPr>
              <w:t>5</w:t>
            </w:r>
          </w:p>
          <w:p w14:paraId="10BC144E" w14:textId="77777777" w:rsidR="00C84A42" w:rsidRPr="001141C9" w:rsidRDefault="00C84A42" w:rsidP="004618D8">
            <w:pPr>
              <w:pStyle w:val="TAC"/>
              <w:keepNext w:val="0"/>
              <w:keepLines w:val="0"/>
              <w:widowControl w:val="0"/>
              <w:rPr>
                <w:lang w:eastAsia="zh-CN" w:bidi="ar"/>
              </w:rPr>
            </w:pPr>
            <w:r w:rsidRPr="00DD4870">
              <w:rPr>
                <w:rFonts w:eastAsia="DengXian"/>
                <w:lang w:val="en-US" w:eastAsia="zh-CN"/>
              </w:rPr>
              <w:t>CA_n41A-n77A</w:t>
            </w:r>
            <w:r w:rsidRPr="00DD4870">
              <w:rPr>
                <w:rFonts w:eastAsia="Yu Mincho"/>
                <w:vertAlign w:val="superscript"/>
                <w:lang w:eastAsia="en-GB"/>
              </w:rPr>
              <w:t>5</w:t>
            </w:r>
          </w:p>
        </w:tc>
        <w:tc>
          <w:tcPr>
            <w:tcW w:w="977" w:type="dxa"/>
            <w:tcBorders>
              <w:top w:val="single" w:sz="4" w:space="0" w:color="auto"/>
              <w:left w:val="single" w:sz="4" w:space="0" w:color="auto"/>
              <w:bottom w:val="single" w:sz="4" w:space="0" w:color="auto"/>
              <w:right w:val="single" w:sz="4" w:space="0" w:color="auto"/>
            </w:tcBorders>
          </w:tcPr>
          <w:p w14:paraId="1A63B574" w14:textId="77777777" w:rsidR="00C84A42" w:rsidRPr="001C5806" w:rsidRDefault="00C84A42" w:rsidP="004618D8">
            <w:pPr>
              <w:pStyle w:val="TAC"/>
              <w:keepNext w:val="0"/>
              <w:keepLines w:val="0"/>
              <w:widowControl w:val="0"/>
              <w:rPr>
                <w:rFonts w:eastAsia="DengXian" w:cs="Arial"/>
                <w:szCs w:val="18"/>
                <w:lang w:eastAsia="zh-CN"/>
              </w:rPr>
            </w:pPr>
            <w:r w:rsidRPr="001141C9">
              <w:rPr>
                <w:rFonts w:eastAsia="DengXian" w:cs="Arial"/>
                <w:szCs w:val="18"/>
              </w:rPr>
              <w:t>n</w:t>
            </w:r>
            <w:r w:rsidRPr="001141C9">
              <w:rPr>
                <w:rFonts w:eastAsia="DengXian" w:cs="Arial"/>
                <w:szCs w:val="18"/>
                <w:lang w:eastAsia="zh-CN"/>
              </w:rPr>
              <w:t>3</w:t>
            </w:r>
          </w:p>
        </w:tc>
        <w:tc>
          <w:tcPr>
            <w:tcW w:w="2807" w:type="dxa"/>
            <w:tcBorders>
              <w:top w:val="single" w:sz="4" w:space="0" w:color="auto"/>
              <w:left w:val="single" w:sz="4" w:space="0" w:color="auto"/>
              <w:bottom w:val="single" w:sz="4" w:space="0" w:color="auto"/>
              <w:right w:val="single" w:sz="4" w:space="0" w:color="auto"/>
            </w:tcBorders>
          </w:tcPr>
          <w:p w14:paraId="7E34E7B2" w14:textId="77777777" w:rsidR="00C84A42" w:rsidRPr="001C5806" w:rsidRDefault="00C84A42" w:rsidP="004618D8">
            <w:pPr>
              <w:pStyle w:val="TAC"/>
              <w:keepNext w:val="0"/>
              <w:keepLines w:val="0"/>
              <w:widowControl w:val="0"/>
              <w:rPr>
                <w:lang w:eastAsia="zh-CN" w:bidi="ar"/>
              </w:rPr>
            </w:pPr>
            <w:r w:rsidRPr="001141C9">
              <w:rPr>
                <w:lang w:eastAsia="zh-CN" w:bidi="ar"/>
              </w:rPr>
              <w:t>5, 10, 15, 20, 25, 30, 40</w:t>
            </w:r>
          </w:p>
        </w:tc>
        <w:tc>
          <w:tcPr>
            <w:tcW w:w="1840" w:type="dxa"/>
            <w:tcBorders>
              <w:top w:val="single" w:sz="4" w:space="0" w:color="auto"/>
              <w:left w:val="single" w:sz="4" w:space="0" w:color="auto"/>
              <w:bottom w:val="nil"/>
              <w:right w:val="single" w:sz="4" w:space="0" w:color="auto"/>
            </w:tcBorders>
          </w:tcPr>
          <w:p w14:paraId="4EA99F95" w14:textId="77777777" w:rsidR="00C84A42" w:rsidRPr="001141C9" w:rsidRDefault="00C84A42" w:rsidP="004618D8">
            <w:pPr>
              <w:pStyle w:val="TAC"/>
              <w:keepNext w:val="0"/>
              <w:keepLines w:val="0"/>
              <w:widowControl w:val="0"/>
              <w:rPr>
                <w:kern w:val="2"/>
                <w:szCs w:val="22"/>
              </w:rPr>
            </w:pPr>
            <w:r w:rsidRPr="001141C9">
              <w:rPr>
                <w:kern w:val="2"/>
                <w:szCs w:val="22"/>
                <w:lang w:eastAsia="zh-CN"/>
              </w:rPr>
              <w:t>0</w:t>
            </w:r>
          </w:p>
        </w:tc>
      </w:tr>
      <w:tr w:rsidR="00C84A42" w:rsidRPr="001141C9" w14:paraId="4A2F4381" w14:textId="77777777" w:rsidTr="00F27637">
        <w:trPr>
          <w:jc w:val="center"/>
        </w:trPr>
        <w:tc>
          <w:tcPr>
            <w:tcW w:w="1957" w:type="dxa"/>
            <w:tcBorders>
              <w:top w:val="nil"/>
              <w:left w:val="single" w:sz="4" w:space="0" w:color="auto"/>
              <w:bottom w:val="nil"/>
              <w:right w:val="single" w:sz="4" w:space="0" w:color="auto"/>
            </w:tcBorders>
          </w:tcPr>
          <w:p w14:paraId="51180AA8"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225DBB9B"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00F2E45B" w14:textId="77777777" w:rsidR="00C84A42" w:rsidRPr="001C5806" w:rsidRDefault="00C84A42" w:rsidP="004618D8">
            <w:pPr>
              <w:pStyle w:val="TAC"/>
              <w:keepNext w:val="0"/>
              <w:keepLines w:val="0"/>
              <w:widowControl w:val="0"/>
              <w:rPr>
                <w:rFonts w:eastAsia="DengXian" w:cs="Arial"/>
                <w:szCs w:val="18"/>
                <w:lang w:eastAsia="zh-CN"/>
              </w:rPr>
            </w:pPr>
            <w:r w:rsidRPr="001141C9">
              <w:rPr>
                <w:rFonts w:eastAsia="DengXian" w:cs="Arial"/>
                <w:szCs w:val="18"/>
              </w:rPr>
              <w:t>n</w:t>
            </w:r>
            <w:r w:rsidRPr="001141C9">
              <w:rPr>
                <w:rFonts w:eastAsia="DengXian" w:cs="Arial"/>
                <w:szCs w:val="18"/>
                <w:lang w:eastAsia="zh-CN"/>
              </w:rPr>
              <w:t>28</w:t>
            </w:r>
          </w:p>
        </w:tc>
        <w:tc>
          <w:tcPr>
            <w:tcW w:w="2807" w:type="dxa"/>
            <w:tcBorders>
              <w:top w:val="single" w:sz="4" w:space="0" w:color="auto"/>
              <w:left w:val="single" w:sz="4" w:space="0" w:color="auto"/>
              <w:bottom w:val="single" w:sz="4" w:space="0" w:color="auto"/>
              <w:right w:val="single" w:sz="4" w:space="0" w:color="auto"/>
            </w:tcBorders>
          </w:tcPr>
          <w:p w14:paraId="012F2FA2" w14:textId="77777777" w:rsidR="00C84A42" w:rsidRPr="001141C9" w:rsidRDefault="00C84A42" w:rsidP="004618D8">
            <w:pPr>
              <w:pStyle w:val="TAC"/>
              <w:keepNext w:val="0"/>
              <w:keepLines w:val="0"/>
              <w:widowControl w:val="0"/>
              <w:rPr>
                <w:lang w:eastAsia="zh-CN" w:bidi="ar"/>
              </w:rPr>
            </w:pPr>
            <w:r w:rsidRPr="001141C9">
              <w:rPr>
                <w:lang w:eastAsia="zh-CN" w:bidi="ar"/>
              </w:rPr>
              <w:t>5, 10</w:t>
            </w:r>
          </w:p>
        </w:tc>
        <w:tc>
          <w:tcPr>
            <w:tcW w:w="1840" w:type="dxa"/>
            <w:tcBorders>
              <w:top w:val="nil"/>
              <w:left w:val="single" w:sz="4" w:space="0" w:color="auto"/>
              <w:bottom w:val="nil"/>
              <w:right w:val="single" w:sz="4" w:space="0" w:color="auto"/>
            </w:tcBorders>
          </w:tcPr>
          <w:p w14:paraId="0A4312A7" w14:textId="77777777" w:rsidR="00C84A42" w:rsidRPr="001141C9" w:rsidRDefault="00C84A42" w:rsidP="004618D8">
            <w:pPr>
              <w:pStyle w:val="TAC"/>
              <w:keepNext w:val="0"/>
              <w:keepLines w:val="0"/>
              <w:widowControl w:val="0"/>
              <w:rPr>
                <w:kern w:val="2"/>
                <w:szCs w:val="22"/>
                <w:lang w:eastAsia="zh-CN"/>
              </w:rPr>
            </w:pPr>
          </w:p>
        </w:tc>
      </w:tr>
      <w:tr w:rsidR="00C84A42" w:rsidRPr="001141C9" w14:paraId="146DCFB7" w14:textId="77777777" w:rsidTr="00F27637">
        <w:trPr>
          <w:jc w:val="center"/>
        </w:trPr>
        <w:tc>
          <w:tcPr>
            <w:tcW w:w="1957" w:type="dxa"/>
            <w:tcBorders>
              <w:top w:val="nil"/>
              <w:left w:val="single" w:sz="4" w:space="0" w:color="auto"/>
              <w:bottom w:val="nil"/>
              <w:right w:val="single" w:sz="4" w:space="0" w:color="auto"/>
            </w:tcBorders>
          </w:tcPr>
          <w:p w14:paraId="123D8B39"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5E12BE88"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1024436C" w14:textId="77777777" w:rsidR="00C84A42" w:rsidRPr="001C5806" w:rsidRDefault="00C84A42" w:rsidP="004618D8">
            <w:pPr>
              <w:pStyle w:val="TAC"/>
              <w:keepNext w:val="0"/>
              <w:keepLines w:val="0"/>
              <w:widowControl w:val="0"/>
              <w:rPr>
                <w:rFonts w:eastAsia="DengXian" w:cs="Arial"/>
                <w:szCs w:val="18"/>
              </w:rPr>
            </w:pPr>
            <w:r w:rsidRPr="001141C9">
              <w:rPr>
                <w:rFonts w:eastAsia="DengXian" w:cs="Arial"/>
                <w:szCs w:val="18"/>
              </w:rPr>
              <w:t>n41</w:t>
            </w:r>
          </w:p>
        </w:tc>
        <w:tc>
          <w:tcPr>
            <w:tcW w:w="2807" w:type="dxa"/>
            <w:tcBorders>
              <w:top w:val="single" w:sz="4" w:space="0" w:color="auto"/>
              <w:left w:val="single" w:sz="4" w:space="0" w:color="auto"/>
              <w:bottom w:val="single" w:sz="4" w:space="0" w:color="auto"/>
              <w:right w:val="single" w:sz="4" w:space="0" w:color="auto"/>
            </w:tcBorders>
          </w:tcPr>
          <w:p w14:paraId="5A3B3BCF" w14:textId="77777777" w:rsidR="00C84A42" w:rsidRPr="001C5806" w:rsidRDefault="00C84A42" w:rsidP="004618D8">
            <w:pPr>
              <w:pStyle w:val="TAC"/>
              <w:keepNext w:val="0"/>
              <w:keepLines w:val="0"/>
              <w:widowControl w:val="0"/>
              <w:rPr>
                <w:lang w:eastAsia="zh-CN" w:bidi="ar"/>
              </w:rPr>
            </w:pPr>
            <w:r w:rsidRPr="001141C9">
              <w:rPr>
                <w:lang w:eastAsia="zh-CN" w:bidi="ar"/>
              </w:rPr>
              <w:t>10, 15, 20, 30, 40, 50, 60, 80, 90, 100</w:t>
            </w:r>
          </w:p>
        </w:tc>
        <w:tc>
          <w:tcPr>
            <w:tcW w:w="1840" w:type="dxa"/>
            <w:tcBorders>
              <w:top w:val="nil"/>
              <w:left w:val="single" w:sz="4" w:space="0" w:color="auto"/>
              <w:bottom w:val="nil"/>
              <w:right w:val="single" w:sz="4" w:space="0" w:color="auto"/>
            </w:tcBorders>
          </w:tcPr>
          <w:p w14:paraId="2D72492B" w14:textId="77777777" w:rsidR="00C84A42" w:rsidRPr="001141C9" w:rsidRDefault="00C84A42" w:rsidP="004618D8">
            <w:pPr>
              <w:pStyle w:val="TAC"/>
              <w:keepNext w:val="0"/>
              <w:keepLines w:val="0"/>
              <w:widowControl w:val="0"/>
              <w:rPr>
                <w:kern w:val="2"/>
                <w:szCs w:val="22"/>
                <w:lang w:eastAsia="zh-CN"/>
              </w:rPr>
            </w:pPr>
          </w:p>
        </w:tc>
      </w:tr>
      <w:tr w:rsidR="00C84A42" w:rsidRPr="001141C9" w14:paraId="46F79601" w14:textId="77777777" w:rsidTr="00F27637">
        <w:trPr>
          <w:jc w:val="center"/>
        </w:trPr>
        <w:tc>
          <w:tcPr>
            <w:tcW w:w="1957" w:type="dxa"/>
            <w:tcBorders>
              <w:top w:val="nil"/>
              <w:left w:val="single" w:sz="4" w:space="0" w:color="auto"/>
              <w:bottom w:val="nil"/>
              <w:right w:val="single" w:sz="4" w:space="0" w:color="auto"/>
            </w:tcBorders>
          </w:tcPr>
          <w:p w14:paraId="53C651D5"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single" w:sz="4" w:space="0" w:color="auto"/>
              <w:right w:val="single" w:sz="4" w:space="0" w:color="auto"/>
            </w:tcBorders>
          </w:tcPr>
          <w:p w14:paraId="7A3E349D"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3F755BE1" w14:textId="77777777" w:rsidR="00C84A42" w:rsidRPr="001C5806" w:rsidRDefault="00C84A42" w:rsidP="004618D8">
            <w:pPr>
              <w:pStyle w:val="TAC"/>
              <w:keepNext w:val="0"/>
              <w:keepLines w:val="0"/>
              <w:widowControl w:val="0"/>
              <w:rPr>
                <w:rFonts w:eastAsia="DengXian" w:cs="Arial"/>
                <w:szCs w:val="18"/>
              </w:rPr>
            </w:pPr>
            <w:r w:rsidRPr="001141C9">
              <w:rPr>
                <w:rFonts w:eastAsia="DengXian" w:cs="Arial"/>
                <w:szCs w:val="18"/>
              </w:rPr>
              <w:t>n77</w:t>
            </w:r>
          </w:p>
        </w:tc>
        <w:tc>
          <w:tcPr>
            <w:tcW w:w="2807" w:type="dxa"/>
            <w:tcBorders>
              <w:top w:val="single" w:sz="4" w:space="0" w:color="auto"/>
              <w:left w:val="single" w:sz="4" w:space="0" w:color="auto"/>
              <w:bottom w:val="single" w:sz="4" w:space="0" w:color="auto"/>
              <w:right w:val="single" w:sz="4" w:space="0" w:color="auto"/>
            </w:tcBorders>
          </w:tcPr>
          <w:p w14:paraId="14528F7F" w14:textId="77777777" w:rsidR="00C84A42" w:rsidRPr="001C5806" w:rsidRDefault="00C84A42" w:rsidP="004618D8">
            <w:pPr>
              <w:pStyle w:val="TAC"/>
              <w:keepNext w:val="0"/>
              <w:keepLines w:val="0"/>
              <w:widowControl w:val="0"/>
              <w:rPr>
                <w:rFonts w:eastAsia="DengXian" w:cs="Arial"/>
                <w:szCs w:val="18"/>
                <w:lang w:eastAsia="zh-CN"/>
              </w:rPr>
            </w:pPr>
            <w:r w:rsidRPr="001141C9">
              <w:rPr>
                <w:rFonts w:eastAsia="DengXian" w:cs="Arial"/>
                <w:szCs w:val="18"/>
                <w:lang w:eastAsia="zh-CN"/>
              </w:rPr>
              <w:t>CA_n77(2A)_BCS0</w:t>
            </w:r>
          </w:p>
        </w:tc>
        <w:tc>
          <w:tcPr>
            <w:tcW w:w="1840" w:type="dxa"/>
            <w:tcBorders>
              <w:top w:val="nil"/>
              <w:left w:val="single" w:sz="4" w:space="0" w:color="auto"/>
              <w:bottom w:val="single" w:sz="4" w:space="0" w:color="auto"/>
              <w:right w:val="single" w:sz="4" w:space="0" w:color="auto"/>
            </w:tcBorders>
          </w:tcPr>
          <w:p w14:paraId="3E57BCED" w14:textId="77777777" w:rsidR="00C84A42" w:rsidRPr="001141C9" w:rsidRDefault="00C84A42" w:rsidP="004618D8">
            <w:pPr>
              <w:pStyle w:val="TAC"/>
              <w:keepNext w:val="0"/>
              <w:keepLines w:val="0"/>
              <w:widowControl w:val="0"/>
              <w:rPr>
                <w:kern w:val="2"/>
                <w:szCs w:val="22"/>
                <w:lang w:eastAsia="zh-CN"/>
              </w:rPr>
            </w:pPr>
          </w:p>
        </w:tc>
      </w:tr>
      <w:tr w:rsidR="00C84A42" w:rsidRPr="001141C9" w14:paraId="48E146D2" w14:textId="77777777" w:rsidTr="00F27637">
        <w:trPr>
          <w:jc w:val="center"/>
        </w:trPr>
        <w:tc>
          <w:tcPr>
            <w:tcW w:w="1957" w:type="dxa"/>
            <w:tcBorders>
              <w:top w:val="nil"/>
              <w:left w:val="single" w:sz="4" w:space="0" w:color="auto"/>
              <w:bottom w:val="nil"/>
              <w:right w:val="single" w:sz="4" w:space="0" w:color="auto"/>
            </w:tcBorders>
          </w:tcPr>
          <w:p w14:paraId="23429043" w14:textId="77777777" w:rsidR="00C84A42" w:rsidRPr="001141C9" w:rsidRDefault="00C84A42" w:rsidP="004618D8">
            <w:pPr>
              <w:pStyle w:val="TAC"/>
              <w:keepNext w:val="0"/>
              <w:keepLines w:val="0"/>
              <w:widowControl w:val="0"/>
              <w:rPr>
                <w:lang w:eastAsia="zh-CN" w:bidi="ar"/>
              </w:rPr>
            </w:pPr>
          </w:p>
        </w:tc>
        <w:tc>
          <w:tcPr>
            <w:tcW w:w="2033" w:type="dxa"/>
            <w:tcBorders>
              <w:top w:val="single" w:sz="4" w:space="0" w:color="auto"/>
              <w:left w:val="single" w:sz="4" w:space="0" w:color="auto"/>
              <w:bottom w:val="nil"/>
              <w:right w:val="single" w:sz="4" w:space="0" w:color="auto"/>
            </w:tcBorders>
          </w:tcPr>
          <w:p w14:paraId="4BA52365" w14:textId="77777777" w:rsidR="00C84A42" w:rsidRPr="00DD4870" w:rsidRDefault="00C84A42" w:rsidP="004618D8">
            <w:pPr>
              <w:pStyle w:val="TAC"/>
              <w:rPr>
                <w:rFonts w:eastAsia="Yu Mincho"/>
                <w:lang w:val="en-US" w:eastAsia="ja-JP"/>
              </w:rPr>
            </w:pPr>
            <w:r w:rsidRPr="00DD4870">
              <w:rPr>
                <w:rFonts w:eastAsia="Yu Mincho"/>
                <w:lang w:val="en-US" w:eastAsia="ja-JP"/>
              </w:rPr>
              <w:t>n41</w:t>
            </w:r>
            <w:r w:rsidRPr="00DD4870">
              <w:rPr>
                <w:rFonts w:eastAsia="Yu Mincho"/>
                <w:vertAlign w:val="superscript"/>
                <w:lang w:eastAsia="en-GB"/>
              </w:rPr>
              <w:t>5,6</w:t>
            </w:r>
          </w:p>
          <w:p w14:paraId="194BB75B" w14:textId="77777777" w:rsidR="00C84A42" w:rsidRPr="000D7C1C" w:rsidRDefault="00C84A42" w:rsidP="004618D8">
            <w:pPr>
              <w:pStyle w:val="TAC"/>
              <w:rPr>
                <w:lang w:val="en-US" w:eastAsia="zh-CN"/>
              </w:rPr>
            </w:pPr>
            <w:r w:rsidRPr="00676B94">
              <w:rPr>
                <w:lang w:val="en-US"/>
              </w:rPr>
              <w:t>n77</w:t>
            </w:r>
            <w:r w:rsidRPr="00676B94">
              <w:rPr>
                <w:rFonts w:eastAsia="Yu Mincho"/>
                <w:vertAlign w:val="superscript"/>
                <w:lang w:eastAsia="en-GB"/>
              </w:rPr>
              <w:t>5,6</w:t>
            </w:r>
          </w:p>
          <w:p w14:paraId="08C5D37C" w14:textId="77777777" w:rsidR="00C84A42" w:rsidRPr="001141C9" w:rsidRDefault="00C84A42" w:rsidP="004618D8">
            <w:pPr>
              <w:pStyle w:val="TAC"/>
              <w:keepNext w:val="0"/>
              <w:keepLines w:val="0"/>
              <w:rPr>
                <w:kern w:val="2"/>
                <w:szCs w:val="22"/>
                <w:lang w:eastAsia="zh-CN"/>
              </w:rPr>
            </w:pPr>
            <w:r w:rsidRPr="001141C9">
              <w:rPr>
                <w:kern w:val="2"/>
                <w:szCs w:val="22"/>
                <w:lang w:eastAsia="zh-CN"/>
              </w:rPr>
              <w:t>CA_n3A-n28A</w:t>
            </w:r>
          </w:p>
          <w:p w14:paraId="284F0315" w14:textId="77777777" w:rsidR="00C84A42" w:rsidRPr="001141C9" w:rsidRDefault="00C84A42" w:rsidP="004618D8">
            <w:pPr>
              <w:pStyle w:val="TAC"/>
              <w:keepNext w:val="0"/>
              <w:keepLines w:val="0"/>
              <w:rPr>
                <w:kern w:val="2"/>
                <w:szCs w:val="22"/>
                <w:lang w:eastAsia="zh-CN"/>
              </w:rPr>
            </w:pPr>
            <w:r w:rsidRPr="001141C9">
              <w:rPr>
                <w:kern w:val="2"/>
                <w:szCs w:val="22"/>
                <w:lang w:eastAsia="zh-CN"/>
              </w:rPr>
              <w:t>CA_n3A-n41A</w:t>
            </w:r>
            <w:r w:rsidRPr="001141C9">
              <w:rPr>
                <w:vertAlign w:val="superscript"/>
                <w:lang w:eastAsia="zh-CN"/>
              </w:rPr>
              <w:t>5</w:t>
            </w:r>
          </w:p>
          <w:p w14:paraId="7A35F798" w14:textId="77777777" w:rsidR="00C84A42" w:rsidRPr="001141C9" w:rsidRDefault="00C84A42" w:rsidP="004618D8">
            <w:pPr>
              <w:pStyle w:val="TAC"/>
              <w:keepNext w:val="0"/>
              <w:keepLines w:val="0"/>
              <w:rPr>
                <w:kern w:val="2"/>
                <w:szCs w:val="22"/>
                <w:lang w:eastAsia="zh-CN"/>
              </w:rPr>
            </w:pPr>
            <w:r w:rsidRPr="001141C9">
              <w:rPr>
                <w:kern w:val="2"/>
                <w:szCs w:val="22"/>
                <w:lang w:eastAsia="zh-CN"/>
              </w:rPr>
              <w:t>CA_n3A-n77A</w:t>
            </w:r>
            <w:r w:rsidRPr="001141C9">
              <w:rPr>
                <w:vertAlign w:val="superscript"/>
                <w:lang w:eastAsia="zh-CN"/>
              </w:rPr>
              <w:t>5</w:t>
            </w:r>
          </w:p>
          <w:p w14:paraId="0368808D" w14:textId="77777777" w:rsidR="00C84A42" w:rsidRPr="001141C9" w:rsidRDefault="00C84A42" w:rsidP="004618D8">
            <w:pPr>
              <w:pStyle w:val="TAC"/>
              <w:keepNext w:val="0"/>
              <w:keepLines w:val="0"/>
              <w:rPr>
                <w:kern w:val="2"/>
                <w:szCs w:val="22"/>
                <w:lang w:eastAsia="zh-CN"/>
              </w:rPr>
            </w:pPr>
            <w:r w:rsidRPr="001141C9">
              <w:rPr>
                <w:kern w:val="2"/>
                <w:szCs w:val="22"/>
                <w:lang w:eastAsia="zh-CN"/>
              </w:rPr>
              <w:t>CA_n28A-n41A</w:t>
            </w:r>
            <w:r w:rsidRPr="001141C9">
              <w:rPr>
                <w:vertAlign w:val="superscript"/>
                <w:lang w:eastAsia="zh-CN"/>
              </w:rPr>
              <w:t>5</w:t>
            </w:r>
          </w:p>
          <w:p w14:paraId="5B185E4A" w14:textId="77777777" w:rsidR="00C84A42" w:rsidRPr="001141C9" w:rsidRDefault="00C84A42" w:rsidP="004618D8">
            <w:pPr>
              <w:pStyle w:val="TAC"/>
              <w:keepNext w:val="0"/>
              <w:keepLines w:val="0"/>
              <w:rPr>
                <w:kern w:val="2"/>
                <w:szCs w:val="22"/>
                <w:lang w:eastAsia="zh-CN"/>
              </w:rPr>
            </w:pPr>
            <w:r w:rsidRPr="001141C9">
              <w:rPr>
                <w:kern w:val="2"/>
                <w:szCs w:val="22"/>
                <w:lang w:eastAsia="zh-CN"/>
              </w:rPr>
              <w:t>CA_n28A-n77A</w:t>
            </w:r>
            <w:r w:rsidRPr="001141C9">
              <w:rPr>
                <w:vertAlign w:val="superscript"/>
                <w:lang w:eastAsia="zh-CN"/>
              </w:rPr>
              <w:t>5</w:t>
            </w:r>
          </w:p>
          <w:p w14:paraId="50E61825" w14:textId="77777777" w:rsidR="00C84A42" w:rsidRPr="001141C9" w:rsidRDefault="00C84A42" w:rsidP="004618D8">
            <w:pPr>
              <w:pStyle w:val="TAC"/>
              <w:keepNext w:val="0"/>
              <w:keepLines w:val="0"/>
              <w:widowControl w:val="0"/>
              <w:rPr>
                <w:lang w:eastAsia="zh-CN" w:bidi="ar"/>
              </w:rPr>
            </w:pPr>
            <w:r w:rsidRPr="001141C9">
              <w:rPr>
                <w:kern w:val="2"/>
                <w:szCs w:val="22"/>
                <w:lang w:eastAsia="zh-CN"/>
              </w:rPr>
              <w:t>CA_n41A-n77A</w:t>
            </w:r>
            <w:r w:rsidRPr="001141C9">
              <w:rPr>
                <w:vertAlign w:val="superscript"/>
                <w:lang w:eastAsia="zh-CN"/>
              </w:rPr>
              <w:t>5</w:t>
            </w:r>
          </w:p>
        </w:tc>
        <w:tc>
          <w:tcPr>
            <w:tcW w:w="977" w:type="dxa"/>
            <w:tcBorders>
              <w:top w:val="single" w:sz="4" w:space="0" w:color="auto"/>
              <w:left w:val="single" w:sz="4" w:space="0" w:color="auto"/>
              <w:bottom w:val="single" w:sz="4" w:space="0" w:color="auto"/>
              <w:right w:val="single" w:sz="4" w:space="0" w:color="auto"/>
            </w:tcBorders>
          </w:tcPr>
          <w:p w14:paraId="2639266C" w14:textId="77777777" w:rsidR="00C84A42" w:rsidRPr="001C5806" w:rsidRDefault="00C84A42" w:rsidP="004618D8">
            <w:pPr>
              <w:pStyle w:val="TAC"/>
              <w:keepNext w:val="0"/>
              <w:keepLines w:val="0"/>
              <w:widowControl w:val="0"/>
              <w:rPr>
                <w:rFonts w:eastAsia="DengXian" w:cs="Arial"/>
                <w:szCs w:val="18"/>
                <w:lang w:eastAsia="zh-CN"/>
              </w:rPr>
            </w:pPr>
            <w:r w:rsidRPr="001141C9">
              <w:rPr>
                <w:rFonts w:eastAsia="DengXian" w:cs="Arial"/>
                <w:szCs w:val="18"/>
              </w:rPr>
              <w:t>n</w:t>
            </w:r>
            <w:r w:rsidRPr="001141C9">
              <w:rPr>
                <w:rFonts w:eastAsia="DengXian" w:cs="Arial"/>
                <w:szCs w:val="18"/>
                <w:lang w:eastAsia="zh-CN"/>
              </w:rPr>
              <w:t>3</w:t>
            </w:r>
          </w:p>
        </w:tc>
        <w:tc>
          <w:tcPr>
            <w:tcW w:w="2807" w:type="dxa"/>
            <w:tcBorders>
              <w:top w:val="single" w:sz="4" w:space="0" w:color="auto"/>
              <w:left w:val="single" w:sz="4" w:space="0" w:color="auto"/>
              <w:bottom w:val="single" w:sz="4" w:space="0" w:color="auto"/>
              <w:right w:val="single" w:sz="4" w:space="0" w:color="auto"/>
            </w:tcBorders>
          </w:tcPr>
          <w:p w14:paraId="7983D50C" w14:textId="77777777" w:rsidR="00C84A42" w:rsidRPr="001C5806" w:rsidRDefault="00C84A42" w:rsidP="004618D8">
            <w:pPr>
              <w:pStyle w:val="TAC"/>
              <w:keepNext w:val="0"/>
              <w:keepLines w:val="0"/>
              <w:widowControl w:val="0"/>
              <w:rPr>
                <w:lang w:eastAsia="zh-CN" w:bidi="ar"/>
              </w:rPr>
            </w:pPr>
            <w:r w:rsidRPr="001141C9">
              <w:rPr>
                <w:lang w:eastAsia="zh-CN" w:bidi="ar"/>
              </w:rPr>
              <w:t>5, 10, 15, 20</w:t>
            </w:r>
          </w:p>
        </w:tc>
        <w:tc>
          <w:tcPr>
            <w:tcW w:w="1840" w:type="dxa"/>
            <w:tcBorders>
              <w:top w:val="single" w:sz="4" w:space="0" w:color="auto"/>
              <w:left w:val="single" w:sz="4" w:space="0" w:color="auto"/>
              <w:bottom w:val="nil"/>
              <w:right w:val="single" w:sz="4" w:space="0" w:color="auto"/>
            </w:tcBorders>
          </w:tcPr>
          <w:p w14:paraId="51912911" w14:textId="77777777" w:rsidR="00C84A42" w:rsidRPr="001141C9" w:rsidRDefault="00C84A42" w:rsidP="004618D8">
            <w:pPr>
              <w:pStyle w:val="TAC"/>
              <w:keepNext w:val="0"/>
              <w:keepLines w:val="0"/>
              <w:widowControl w:val="0"/>
              <w:rPr>
                <w:kern w:val="2"/>
                <w:szCs w:val="22"/>
              </w:rPr>
            </w:pPr>
            <w:r w:rsidRPr="001141C9">
              <w:rPr>
                <w:kern w:val="2"/>
                <w:szCs w:val="22"/>
                <w:lang w:eastAsia="zh-CN"/>
              </w:rPr>
              <w:t>1</w:t>
            </w:r>
          </w:p>
        </w:tc>
      </w:tr>
      <w:tr w:rsidR="00C84A42" w:rsidRPr="001141C9" w14:paraId="135092FD" w14:textId="77777777" w:rsidTr="00F27637">
        <w:trPr>
          <w:jc w:val="center"/>
        </w:trPr>
        <w:tc>
          <w:tcPr>
            <w:tcW w:w="1957" w:type="dxa"/>
            <w:tcBorders>
              <w:top w:val="nil"/>
              <w:left w:val="single" w:sz="4" w:space="0" w:color="auto"/>
              <w:bottom w:val="nil"/>
              <w:right w:val="single" w:sz="4" w:space="0" w:color="auto"/>
            </w:tcBorders>
          </w:tcPr>
          <w:p w14:paraId="0566B15F"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4FAF3D23"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10C94754" w14:textId="77777777" w:rsidR="00C84A42" w:rsidRPr="001C5806" w:rsidRDefault="00C84A42" w:rsidP="004618D8">
            <w:pPr>
              <w:pStyle w:val="TAC"/>
              <w:keepNext w:val="0"/>
              <w:keepLines w:val="0"/>
              <w:widowControl w:val="0"/>
              <w:rPr>
                <w:rFonts w:eastAsia="DengXian" w:cs="Arial"/>
                <w:szCs w:val="18"/>
                <w:lang w:eastAsia="zh-CN"/>
              </w:rPr>
            </w:pPr>
            <w:r w:rsidRPr="001141C9">
              <w:rPr>
                <w:rFonts w:eastAsia="DengXian" w:cs="Arial"/>
                <w:szCs w:val="18"/>
              </w:rPr>
              <w:t>n</w:t>
            </w:r>
            <w:r w:rsidRPr="001141C9">
              <w:rPr>
                <w:rFonts w:eastAsia="DengXian" w:cs="Arial"/>
                <w:szCs w:val="18"/>
                <w:lang w:eastAsia="zh-CN"/>
              </w:rPr>
              <w:t>28</w:t>
            </w:r>
          </w:p>
        </w:tc>
        <w:tc>
          <w:tcPr>
            <w:tcW w:w="2807" w:type="dxa"/>
            <w:tcBorders>
              <w:top w:val="single" w:sz="4" w:space="0" w:color="auto"/>
              <w:left w:val="single" w:sz="4" w:space="0" w:color="auto"/>
              <w:bottom w:val="single" w:sz="4" w:space="0" w:color="auto"/>
              <w:right w:val="single" w:sz="4" w:space="0" w:color="auto"/>
            </w:tcBorders>
          </w:tcPr>
          <w:p w14:paraId="14C20C4D" w14:textId="77777777" w:rsidR="00C84A42" w:rsidRPr="001141C9" w:rsidRDefault="00C84A42" w:rsidP="004618D8">
            <w:pPr>
              <w:pStyle w:val="TAC"/>
              <w:keepNext w:val="0"/>
              <w:keepLines w:val="0"/>
              <w:widowControl w:val="0"/>
              <w:rPr>
                <w:lang w:eastAsia="zh-CN" w:bidi="ar"/>
              </w:rPr>
            </w:pPr>
            <w:r w:rsidRPr="001141C9">
              <w:rPr>
                <w:lang w:eastAsia="zh-CN" w:bidi="ar"/>
              </w:rPr>
              <w:t>5, 10</w:t>
            </w:r>
          </w:p>
        </w:tc>
        <w:tc>
          <w:tcPr>
            <w:tcW w:w="1840" w:type="dxa"/>
            <w:tcBorders>
              <w:top w:val="nil"/>
              <w:left w:val="single" w:sz="4" w:space="0" w:color="auto"/>
              <w:bottom w:val="nil"/>
              <w:right w:val="single" w:sz="4" w:space="0" w:color="auto"/>
            </w:tcBorders>
          </w:tcPr>
          <w:p w14:paraId="735EB4F2" w14:textId="77777777" w:rsidR="00C84A42" w:rsidRPr="001141C9" w:rsidRDefault="00C84A42" w:rsidP="004618D8">
            <w:pPr>
              <w:pStyle w:val="TAC"/>
              <w:keepNext w:val="0"/>
              <w:keepLines w:val="0"/>
              <w:widowControl w:val="0"/>
              <w:rPr>
                <w:kern w:val="2"/>
                <w:szCs w:val="22"/>
                <w:lang w:eastAsia="zh-CN"/>
              </w:rPr>
            </w:pPr>
          </w:p>
        </w:tc>
      </w:tr>
      <w:tr w:rsidR="00C84A42" w:rsidRPr="001141C9" w14:paraId="0A722A58" w14:textId="77777777" w:rsidTr="00F27637">
        <w:trPr>
          <w:jc w:val="center"/>
        </w:trPr>
        <w:tc>
          <w:tcPr>
            <w:tcW w:w="1957" w:type="dxa"/>
            <w:tcBorders>
              <w:top w:val="nil"/>
              <w:left w:val="single" w:sz="4" w:space="0" w:color="auto"/>
              <w:bottom w:val="nil"/>
              <w:right w:val="single" w:sz="4" w:space="0" w:color="auto"/>
            </w:tcBorders>
          </w:tcPr>
          <w:p w14:paraId="1523BD1E"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171AED23"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7F0804E5" w14:textId="77777777" w:rsidR="00C84A42" w:rsidRPr="001C5806" w:rsidRDefault="00C84A42" w:rsidP="004618D8">
            <w:pPr>
              <w:pStyle w:val="TAC"/>
              <w:keepNext w:val="0"/>
              <w:keepLines w:val="0"/>
              <w:widowControl w:val="0"/>
              <w:rPr>
                <w:rFonts w:eastAsia="DengXian" w:cs="Arial"/>
                <w:szCs w:val="18"/>
              </w:rPr>
            </w:pPr>
            <w:r w:rsidRPr="001141C9">
              <w:rPr>
                <w:rFonts w:eastAsia="DengXian" w:cs="Arial"/>
                <w:szCs w:val="18"/>
              </w:rPr>
              <w:t>n41</w:t>
            </w:r>
          </w:p>
        </w:tc>
        <w:tc>
          <w:tcPr>
            <w:tcW w:w="2807" w:type="dxa"/>
            <w:tcBorders>
              <w:top w:val="single" w:sz="4" w:space="0" w:color="auto"/>
              <w:left w:val="single" w:sz="4" w:space="0" w:color="auto"/>
              <w:bottom w:val="single" w:sz="4" w:space="0" w:color="auto"/>
              <w:right w:val="single" w:sz="4" w:space="0" w:color="auto"/>
            </w:tcBorders>
          </w:tcPr>
          <w:p w14:paraId="71B0B355" w14:textId="77777777" w:rsidR="00C84A42" w:rsidRPr="001C5806" w:rsidRDefault="00C84A42" w:rsidP="004618D8">
            <w:pPr>
              <w:pStyle w:val="TAC"/>
              <w:keepNext w:val="0"/>
              <w:keepLines w:val="0"/>
              <w:widowControl w:val="0"/>
              <w:rPr>
                <w:lang w:eastAsia="zh-CN" w:bidi="ar"/>
              </w:rPr>
            </w:pPr>
            <w:r w:rsidRPr="001141C9">
              <w:rPr>
                <w:lang w:eastAsia="zh-CN" w:bidi="ar"/>
              </w:rPr>
              <w:t>10, 15, 20, 30, 40, 50, 60, 80, 90, 100</w:t>
            </w:r>
          </w:p>
        </w:tc>
        <w:tc>
          <w:tcPr>
            <w:tcW w:w="1840" w:type="dxa"/>
            <w:tcBorders>
              <w:top w:val="nil"/>
              <w:left w:val="single" w:sz="4" w:space="0" w:color="auto"/>
              <w:bottom w:val="nil"/>
              <w:right w:val="single" w:sz="4" w:space="0" w:color="auto"/>
            </w:tcBorders>
          </w:tcPr>
          <w:p w14:paraId="22DCC4AF" w14:textId="77777777" w:rsidR="00C84A42" w:rsidRPr="001141C9" w:rsidRDefault="00C84A42" w:rsidP="004618D8">
            <w:pPr>
              <w:pStyle w:val="TAC"/>
              <w:keepNext w:val="0"/>
              <w:keepLines w:val="0"/>
              <w:widowControl w:val="0"/>
              <w:rPr>
                <w:kern w:val="2"/>
                <w:szCs w:val="22"/>
                <w:lang w:eastAsia="zh-CN"/>
              </w:rPr>
            </w:pPr>
          </w:p>
        </w:tc>
      </w:tr>
      <w:tr w:rsidR="00C84A42" w:rsidRPr="001141C9" w14:paraId="11A0E5AC" w14:textId="77777777" w:rsidTr="00F27637">
        <w:trPr>
          <w:jc w:val="center"/>
        </w:trPr>
        <w:tc>
          <w:tcPr>
            <w:tcW w:w="1957" w:type="dxa"/>
            <w:tcBorders>
              <w:top w:val="nil"/>
              <w:left w:val="single" w:sz="4" w:space="0" w:color="auto"/>
              <w:bottom w:val="nil"/>
              <w:right w:val="single" w:sz="4" w:space="0" w:color="auto"/>
            </w:tcBorders>
          </w:tcPr>
          <w:p w14:paraId="58CF315B"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single" w:sz="4" w:space="0" w:color="auto"/>
              <w:right w:val="single" w:sz="4" w:space="0" w:color="auto"/>
            </w:tcBorders>
          </w:tcPr>
          <w:p w14:paraId="1FA56386"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26E7E200" w14:textId="77777777" w:rsidR="00C84A42" w:rsidRPr="001C5806" w:rsidRDefault="00C84A42" w:rsidP="004618D8">
            <w:pPr>
              <w:pStyle w:val="TAC"/>
              <w:keepNext w:val="0"/>
              <w:keepLines w:val="0"/>
              <w:widowControl w:val="0"/>
              <w:rPr>
                <w:rFonts w:eastAsia="DengXian" w:cs="Arial"/>
                <w:szCs w:val="18"/>
              </w:rPr>
            </w:pPr>
            <w:r w:rsidRPr="001141C9">
              <w:rPr>
                <w:rFonts w:eastAsia="DengXian" w:cs="Arial"/>
                <w:szCs w:val="18"/>
              </w:rPr>
              <w:t>n77</w:t>
            </w:r>
          </w:p>
        </w:tc>
        <w:tc>
          <w:tcPr>
            <w:tcW w:w="2807" w:type="dxa"/>
            <w:tcBorders>
              <w:top w:val="single" w:sz="4" w:space="0" w:color="auto"/>
              <w:left w:val="single" w:sz="4" w:space="0" w:color="auto"/>
              <w:bottom w:val="single" w:sz="4" w:space="0" w:color="auto"/>
              <w:right w:val="single" w:sz="4" w:space="0" w:color="auto"/>
            </w:tcBorders>
          </w:tcPr>
          <w:p w14:paraId="28D5D711" w14:textId="77777777" w:rsidR="00C84A42" w:rsidRPr="001C5806" w:rsidRDefault="00C84A42" w:rsidP="004618D8">
            <w:pPr>
              <w:pStyle w:val="TAC"/>
              <w:keepNext w:val="0"/>
              <w:keepLines w:val="0"/>
              <w:widowControl w:val="0"/>
              <w:rPr>
                <w:rFonts w:eastAsia="DengXian" w:cs="Arial"/>
                <w:szCs w:val="18"/>
                <w:lang w:eastAsia="zh-CN"/>
              </w:rPr>
            </w:pPr>
            <w:r w:rsidRPr="001141C9">
              <w:rPr>
                <w:rFonts w:eastAsia="DengXian" w:cs="Arial"/>
                <w:szCs w:val="18"/>
                <w:lang w:eastAsia="zh-CN"/>
              </w:rPr>
              <w:t>CA_n77(2A)_BCS1</w:t>
            </w:r>
          </w:p>
        </w:tc>
        <w:tc>
          <w:tcPr>
            <w:tcW w:w="1840" w:type="dxa"/>
            <w:tcBorders>
              <w:top w:val="nil"/>
              <w:left w:val="single" w:sz="4" w:space="0" w:color="auto"/>
              <w:bottom w:val="single" w:sz="4" w:space="0" w:color="auto"/>
              <w:right w:val="single" w:sz="4" w:space="0" w:color="auto"/>
            </w:tcBorders>
          </w:tcPr>
          <w:p w14:paraId="2EA88271" w14:textId="77777777" w:rsidR="00C84A42" w:rsidRPr="001141C9" w:rsidRDefault="00C84A42" w:rsidP="004618D8">
            <w:pPr>
              <w:pStyle w:val="TAC"/>
              <w:keepNext w:val="0"/>
              <w:keepLines w:val="0"/>
              <w:widowControl w:val="0"/>
              <w:rPr>
                <w:kern w:val="2"/>
                <w:szCs w:val="22"/>
                <w:lang w:eastAsia="zh-CN"/>
              </w:rPr>
            </w:pPr>
          </w:p>
        </w:tc>
      </w:tr>
      <w:tr w:rsidR="00F27637" w:rsidRPr="001141C9" w14:paraId="3DBF9C98" w14:textId="77777777" w:rsidTr="00F27637">
        <w:tblPrEx>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224" w:author="Antti Immonen" w:date="2025-10-10T13:29:00Z" w16du:dateUtc="2025-10-10T10:29:00Z">
            <w:tblPrEx>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jc w:val="center"/>
          <w:ins w:id="225" w:author="Antti Immonen" w:date="2025-10-10T13:29:00Z" w16du:dateUtc="2025-10-10T10:29:00Z"/>
          <w:trPrChange w:id="226" w:author="Antti Immonen" w:date="2025-10-10T13:29:00Z" w16du:dateUtc="2025-10-10T10:29:00Z">
            <w:trPr>
              <w:jc w:val="center"/>
            </w:trPr>
          </w:trPrChange>
        </w:trPr>
        <w:tc>
          <w:tcPr>
            <w:tcW w:w="1957" w:type="dxa"/>
            <w:tcBorders>
              <w:top w:val="nil"/>
              <w:left w:val="single" w:sz="4" w:space="0" w:color="auto"/>
              <w:bottom w:val="nil"/>
              <w:right w:val="single" w:sz="4" w:space="0" w:color="auto"/>
            </w:tcBorders>
            <w:tcPrChange w:id="227" w:author="Antti Immonen" w:date="2025-10-10T13:29:00Z" w16du:dateUtc="2025-10-10T10:29:00Z">
              <w:tcPr>
                <w:tcW w:w="1957" w:type="dxa"/>
                <w:tcBorders>
                  <w:top w:val="nil"/>
                  <w:left w:val="single" w:sz="4" w:space="0" w:color="auto"/>
                  <w:bottom w:val="single" w:sz="4" w:space="0" w:color="auto"/>
                  <w:right w:val="single" w:sz="4" w:space="0" w:color="auto"/>
                </w:tcBorders>
              </w:tcPr>
            </w:tcPrChange>
          </w:tcPr>
          <w:p w14:paraId="567EEA1F" w14:textId="77777777" w:rsidR="00F27637" w:rsidRPr="001141C9" w:rsidRDefault="00F27637" w:rsidP="00F27637">
            <w:pPr>
              <w:pStyle w:val="TAC"/>
              <w:keepNext w:val="0"/>
              <w:keepLines w:val="0"/>
              <w:widowControl w:val="0"/>
              <w:rPr>
                <w:ins w:id="228" w:author="Antti Immonen" w:date="2025-10-10T13:29:00Z" w16du:dateUtc="2025-10-10T10:29:00Z"/>
                <w:kern w:val="2"/>
                <w:szCs w:val="22"/>
              </w:rPr>
            </w:pPr>
          </w:p>
        </w:tc>
        <w:tc>
          <w:tcPr>
            <w:tcW w:w="2033" w:type="dxa"/>
            <w:tcBorders>
              <w:top w:val="single" w:sz="4" w:space="0" w:color="auto"/>
              <w:left w:val="single" w:sz="4" w:space="0" w:color="auto"/>
              <w:bottom w:val="nil"/>
              <w:right w:val="single" w:sz="4" w:space="0" w:color="auto"/>
            </w:tcBorders>
            <w:tcPrChange w:id="229" w:author="Antti Immonen" w:date="2025-10-10T13:29:00Z" w16du:dateUtc="2025-10-10T10:29:00Z">
              <w:tcPr>
                <w:tcW w:w="2033" w:type="dxa"/>
                <w:tcBorders>
                  <w:top w:val="nil"/>
                  <w:left w:val="single" w:sz="4" w:space="0" w:color="auto"/>
                  <w:bottom w:val="single" w:sz="4" w:space="0" w:color="auto"/>
                  <w:right w:val="single" w:sz="4" w:space="0" w:color="auto"/>
                </w:tcBorders>
              </w:tcPr>
            </w:tcPrChange>
          </w:tcPr>
          <w:p w14:paraId="4C7FB2FB" w14:textId="77777777" w:rsidR="00F27637" w:rsidRPr="00DD4870" w:rsidRDefault="00F27637" w:rsidP="00F27637">
            <w:pPr>
              <w:pStyle w:val="TAC"/>
              <w:rPr>
                <w:ins w:id="230" w:author="Antti Immonen" w:date="2025-10-10T13:29:00Z" w16du:dateUtc="2025-10-10T10:29:00Z"/>
                <w:rFonts w:eastAsia="Yu Mincho"/>
                <w:lang w:val="en-US" w:eastAsia="ja-JP"/>
              </w:rPr>
            </w:pPr>
            <w:ins w:id="231" w:author="Antti Immonen" w:date="2025-10-10T13:29:00Z" w16du:dateUtc="2025-10-10T10:29:00Z">
              <w:r w:rsidRPr="00DD4870">
                <w:rPr>
                  <w:rFonts w:eastAsia="Yu Mincho"/>
                  <w:lang w:val="en-US" w:eastAsia="ja-JP"/>
                </w:rPr>
                <w:t>n41</w:t>
              </w:r>
              <w:r w:rsidRPr="00DD4870">
                <w:rPr>
                  <w:rFonts w:eastAsia="Yu Mincho"/>
                  <w:vertAlign w:val="superscript"/>
                  <w:lang w:eastAsia="en-GB"/>
                </w:rPr>
                <w:t>5,6</w:t>
              </w:r>
            </w:ins>
          </w:p>
          <w:p w14:paraId="5A022E6F" w14:textId="77777777" w:rsidR="00F27637" w:rsidRPr="000D7C1C" w:rsidRDefault="00F27637" w:rsidP="00F27637">
            <w:pPr>
              <w:pStyle w:val="TAC"/>
              <w:rPr>
                <w:ins w:id="232" w:author="Antti Immonen" w:date="2025-10-10T13:29:00Z" w16du:dateUtc="2025-10-10T10:29:00Z"/>
                <w:lang w:val="en-US" w:eastAsia="zh-CN"/>
              </w:rPr>
            </w:pPr>
            <w:ins w:id="233" w:author="Antti Immonen" w:date="2025-10-10T13:29:00Z" w16du:dateUtc="2025-10-10T10:29:00Z">
              <w:r w:rsidRPr="00676B94">
                <w:rPr>
                  <w:lang w:val="en-US"/>
                </w:rPr>
                <w:t>n77</w:t>
              </w:r>
              <w:r w:rsidRPr="00676B94">
                <w:rPr>
                  <w:rFonts w:eastAsia="Yu Mincho"/>
                  <w:vertAlign w:val="superscript"/>
                  <w:lang w:eastAsia="en-GB"/>
                </w:rPr>
                <w:t>5,6</w:t>
              </w:r>
            </w:ins>
          </w:p>
          <w:p w14:paraId="20BC3DB4" w14:textId="77777777" w:rsidR="00F27637" w:rsidRPr="001141C9" w:rsidRDefault="00F27637" w:rsidP="00F27637">
            <w:pPr>
              <w:pStyle w:val="TAC"/>
              <w:keepNext w:val="0"/>
              <w:keepLines w:val="0"/>
              <w:rPr>
                <w:ins w:id="234" w:author="Antti Immonen" w:date="2025-10-10T13:29:00Z" w16du:dateUtc="2025-10-10T10:29:00Z"/>
                <w:kern w:val="2"/>
                <w:szCs w:val="22"/>
                <w:lang w:eastAsia="zh-CN"/>
              </w:rPr>
            </w:pPr>
            <w:ins w:id="235" w:author="Antti Immonen" w:date="2025-10-10T13:29:00Z" w16du:dateUtc="2025-10-10T10:29:00Z">
              <w:r w:rsidRPr="001141C9">
                <w:rPr>
                  <w:kern w:val="2"/>
                  <w:szCs w:val="22"/>
                  <w:lang w:eastAsia="zh-CN"/>
                </w:rPr>
                <w:t>CA_n3A-n28A</w:t>
              </w:r>
            </w:ins>
          </w:p>
          <w:p w14:paraId="7097F303" w14:textId="77777777" w:rsidR="00F27637" w:rsidRPr="001141C9" w:rsidRDefault="00F27637" w:rsidP="00F27637">
            <w:pPr>
              <w:pStyle w:val="TAC"/>
              <w:keepNext w:val="0"/>
              <w:keepLines w:val="0"/>
              <w:rPr>
                <w:ins w:id="236" w:author="Antti Immonen" w:date="2025-10-10T13:29:00Z" w16du:dateUtc="2025-10-10T10:29:00Z"/>
                <w:kern w:val="2"/>
                <w:szCs w:val="22"/>
                <w:lang w:eastAsia="zh-CN"/>
              </w:rPr>
            </w:pPr>
            <w:ins w:id="237" w:author="Antti Immonen" w:date="2025-10-10T13:29:00Z" w16du:dateUtc="2025-10-10T10:29:00Z">
              <w:r w:rsidRPr="001141C9">
                <w:rPr>
                  <w:kern w:val="2"/>
                  <w:szCs w:val="22"/>
                  <w:lang w:eastAsia="zh-CN"/>
                </w:rPr>
                <w:t>CA_n3A-n41A</w:t>
              </w:r>
              <w:r w:rsidRPr="001141C9">
                <w:rPr>
                  <w:vertAlign w:val="superscript"/>
                  <w:lang w:eastAsia="zh-CN"/>
                </w:rPr>
                <w:t>5</w:t>
              </w:r>
            </w:ins>
          </w:p>
          <w:p w14:paraId="1052A504" w14:textId="77777777" w:rsidR="00F27637" w:rsidRPr="001141C9" w:rsidRDefault="00F27637" w:rsidP="00F27637">
            <w:pPr>
              <w:pStyle w:val="TAC"/>
              <w:keepNext w:val="0"/>
              <w:keepLines w:val="0"/>
              <w:rPr>
                <w:ins w:id="238" w:author="Antti Immonen" w:date="2025-10-10T13:29:00Z" w16du:dateUtc="2025-10-10T10:29:00Z"/>
                <w:kern w:val="2"/>
                <w:szCs w:val="22"/>
                <w:lang w:eastAsia="zh-CN"/>
              </w:rPr>
            </w:pPr>
            <w:ins w:id="239" w:author="Antti Immonen" w:date="2025-10-10T13:29:00Z" w16du:dateUtc="2025-10-10T10:29:00Z">
              <w:r w:rsidRPr="001141C9">
                <w:rPr>
                  <w:kern w:val="2"/>
                  <w:szCs w:val="22"/>
                  <w:lang w:eastAsia="zh-CN"/>
                </w:rPr>
                <w:t>CA_n3A-n77A</w:t>
              </w:r>
              <w:r w:rsidRPr="001141C9">
                <w:rPr>
                  <w:vertAlign w:val="superscript"/>
                  <w:lang w:eastAsia="zh-CN"/>
                </w:rPr>
                <w:t>5</w:t>
              </w:r>
            </w:ins>
          </w:p>
          <w:p w14:paraId="4D9145B9" w14:textId="77777777" w:rsidR="00F27637" w:rsidRPr="001141C9" w:rsidRDefault="00F27637" w:rsidP="00F27637">
            <w:pPr>
              <w:pStyle w:val="TAC"/>
              <w:keepNext w:val="0"/>
              <w:keepLines w:val="0"/>
              <w:rPr>
                <w:ins w:id="240" w:author="Antti Immonen" w:date="2025-10-10T13:29:00Z" w16du:dateUtc="2025-10-10T10:29:00Z"/>
                <w:kern w:val="2"/>
                <w:szCs w:val="22"/>
                <w:lang w:eastAsia="zh-CN"/>
              </w:rPr>
            </w:pPr>
            <w:ins w:id="241" w:author="Antti Immonen" w:date="2025-10-10T13:29:00Z" w16du:dateUtc="2025-10-10T10:29:00Z">
              <w:r w:rsidRPr="001141C9">
                <w:rPr>
                  <w:kern w:val="2"/>
                  <w:szCs w:val="22"/>
                  <w:lang w:eastAsia="zh-CN"/>
                </w:rPr>
                <w:t>CA_n28A-n41A</w:t>
              </w:r>
              <w:r w:rsidRPr="001141C9">
                <w:rPr>
                  <w:vertAlign w:val="superscript"/>
                  <w:lang w:eastAsia="zh-CN"/>
                </w:rPr>
                <w:t>5</w:t>
              </w:r>
            </w:ins>
          </w:p>
          <w:p w14:paraId="592C97AF" w14:textId="77777777" w:rsidR="00F27637" w:rsidRPr="001141C9" w:rsidRDefault="00F27637" w:rsidP="00F27637">
            <w:pPr>
              <w:pStyle w:val="TAC"/>
              <w:keepNext w:val="0"/>
              <w:keepLines w:val="0"/>
              <w:rPr>
                <w:ins w:id="242" w:author="Antti Immonen" w:date="2025-10-10T13:29:00Z" w16du:dateUtc="2025-10-10T10:29:00Z"/>
                <w:kern w:val="2"/>
                <w:szCs w:val="22"/>
                <w:lang w:eastAsia="zh-CN"/>
              </w:rPr>
            </w:pPr>
            <w:ins w:id="243" w:author="Antti Immonen" w:date="2025-10-10T13:29:00Z" w16du:dateUtc="2025-10-10T10:29:00Z">
              <w:r w:rsidRPr="001141C9">
                <w:rPr>
                  <w:kern w:val="2"/>
                  <w:szCs w:val="22"/>
                  <w:lang w:eastAsia="zh-CN"/>
                </w:rPr>
                <w:t>CA_n28A-n77A</w:t>
              </w:r>
              <w:r w:rsidRPr="001141C9">
                <w:rPr>
                  <w:vertAlign w:val="superscript"/>
                  <w:lang w:eastAsia="zh-CN"/>
                </w:rPr>
                <w:t>5</w:t>
              </w:r>
            </w:ins>
          </w:p>
          <w:p w14:paraId="1EC3E75F" w14:textId="77777777" w:rsidR="00F27637" w:rsidRDefault="00F27637" w:rsidP="00F27637">
            <w:pPr>
              <w:pStyle w:val="TAC"/>
              <w:keepNext w:val="0"/>
              <w:keepLines w:val="0"/>
              <w:widowControl w:val="0"/>
              <w:rPr>
                <w:ins w:id="244" w:author="Antti Immonen" w:date="2025-10-10T13:29:00Z" w16du:dateUtc="2025-10-10T10:29:00Z"/>
                <w:vertAlign w:val="superscript"/>
                <w:lang w:eastAsia="zh-CN"/>
              </w:rPr>
            </w:pPr>
            <w:ins w:id="245" w:author="Antti Immonen" w:date="2025-10-10T13:29:00Z" w16du:dateUtc="2025-10-10T10:29:00Z">
              <w:r w:rsidRPr="001141C9">
                <w:rPr>
                  <w:kern w:val="2"/>
                  <w:szCs w:val="22"/>
                  <w:lang w:eastAsia="zh-CN"/>
                </w:rPr>
                <w:lastRenderedPageBreak/>
                <w:t>CA_n41A-n77A</w:t>
              </w:r>
              <w:r w:rsidRPr="001141C9">
                <w:rPr>
                  <w:vertAlign w:val="superscript"/>
                  <w:lang w:eastAsia="zh-CN"/>
                </w:rPr>
                <w:t>5</w:t>
              </w:r>
            </w:ins>
          </w:p>
          <w:p w14:paraId="5DE87F00" w14:textId="5C8FF656" w:rsidR="00F27637" w:rsidRPr="001141C9" w:rsidRDefault="00F27637" w:rsidP="00F27637">
            <w:pPr>
              <w:pStyle w:val="TAC"/>
              <w:keepNext w:val="0"/>
              <w:keepLines w:val="0"/>
              <w:widowControl w:val="0"/>
              <w:rPr>
                <w:ins w:id="246" w:author="Antti Immonen" w:date="2025-10-10T13:29:00Z" w16du:dateUtc="2025-10-10T10:29:00Z"/>
                <w:kern w:val="2"/>
                <w:szCs w:val="22"/>
              </w:rPr>
            </w:pPr>
            <w:ins w:id="247" w:author="Antti Immonen" w:date="2025-10-10T13:29:00Z" w16du:dateUtc="2025-10-10T10:29:00Z">
              <w:r>
                <w:rPr>
                  <w:lang w:eastAsia="zh-CN"/>
                </w:rPr>
                <w:t>CA_n77(2A)</w:t>
              </w:r>
            </w:ins>
          </w:p>
        </w:tc>
        <w:tc>
          <w:tcPr>
            <w:tcW w:w="977" w:type="dxa"/>
            <w:tcBorders>
              <w:top w:val="single" w:sz="4" w:space="0" w:color="auto"/>
              <w:left w:val="single" w:sz="4" w:space="0" w:color="auto"/>
              <w:bottom w:val="single" w:sz="4" w:space="0" w:color="auto"/>
              <w:right w:val="single" w:sz="4" w:space="0" w:color="auto"/>
            </w:tcBorders>
            <w:tcPrChange w:id="248" w:author="Antti Immonen" w:date="2025-10-10T13:29:00Z" w16du:dateUtc="2025-10-10T10:29:00Z">
              <w:tcPr>
                <w:tcW w:w="977" w:type="dxa"/>
                <w:tcBorders>
                  <w:top w:val="single" w:sz="4" w:space="0" w:color="auto"/>
                  <w:left w:val="single" w:sz="4" w:space="0" w:color="auto"/>
                  <w:bottom w:val="single" w:sz="4" w:space="0" w:color="auto"/>
                  <w:right w:val="single" w:sz="4" w:space="0" w:color="auto"/>
                </w:tcBorders>
              </w:tcPr>
            </w:tcPrChange>
          </w:tcPr>
          <w:p w14:paraId="3B5D17BD" w14:textId="19EA1E61" w:rsidR="00F27637" w:rsidRPr="001141C9" w:rsidRDefault="00F27637" w:rsidP="00F27637">
            <w:pPr>
              <w:pStyle w:val="TAC"/>
              <w:keepNext w:val="0"/>
              <w:keepLines w:val="0"/>
              <w:widowControl w:val="0"/>
              <w:rPr>
                <w:ins w:id="249" w:author="Antti Immonen" w:date="2025-10-10T13:29:00Z" w16du:dateUtc="2025-10-10T10:29:00Z"/>
                <w:rFonts w:eastAsia="DengXian" w:cs="Arial"/>
                <w:szCs w:val="18"/>
              </w:rPr>
            </w:pPr>
            <w:ins w:id="250" w:author="Antti Immonen" w:date="2025-10-10T13:29:00Z" w16du:dateUtc="2025-10-10T10:29:00Z">
              <w:r w:rsidRPr="001141C9">
                <w:rPr>
                  <w:rFonts w:cs="Arial"/>
                  <w:szCs w:val="18"/>
                  <w:lang w:eastAsia="zh-CN"/>
                </w:rPr>
                <w:lastRenderedPageBreak/>
                <w:t>n3</w:t>
              </w:r>
            </w:ins>
          </w:p>
        </w:tc>
        <w:tc>
          <w:tcPr>
            <w:tcW w:w="2807" w:type="dxa"/>
            <w:tcBorders>
              <w:top w:val="single" w:sz="4" w:space="0" w:color="auto"/>
              <w:left w:val="single" w:sz="4" w:space="0" w:color="auto"/>
              <w:bottom w:val="single" w:sz="4" w:space="0" w:color="auto"/>
              <w:right w:val="single" w:sz="4" w:space="0" w:color="auto"/>
            </w:tcBorders>
            <w:tcPrChange w:id="251" w:author="Antti Immonen" w:date="2025-10-10T13:29:00Z" w16du:dateUtc="2025-10-10T10:29:00Z">
              <w:tcPr>
                <w:tcW w:w="2807" w:type="dxa"/>
                <w:tcBorders>
                  <w:top w:val="single" w:sz="4" w:space="0" w:color="auto"/>
                  <w:left w:val="single" w:sz="4" w:space="0" w:color="auto"/>
                  <w:bottom w:val="single" w:sz="4" w:space="0" w:color="auto"/>
                  <w:right w:val="single" w:sz="4" w:space="0" w:color="auto"/>
                </w:tcBorders>
              </w:tcPr>
            </w:tcPrChange>
          </w:tcPr>
          <w:p w14:paraId="7D648759" w14:textId="459C409C" w:rsidR="00F27637" w:rsidRPr="001141C9" w:rsidRDefault="00F27637" w:rsidP="00F27637">
            <w:pPr>
              <w:pStyle w:val="TAC"/>
              <w:keepNext w:val="0"/>
              <w:keepLines w:val="0"/>
              <w:widowControl w:val="0"/>
              <w:rPr>
                <w:ins w:id="252" w:author="Antti Immonen" w:date="2025-10-10T13:29:00Z" w16du:dateUtc="2025-10-10T10:29:00Z"/>
                <w:rFonts w:eastAsia="DengXian" w:cs="Arial"/>
                <w:szCs w:val="18"/>
                <w:lang w:eastAsia="zh-CN"/>
              </w:rPr>
            </w:pPr>
            <w:ins w:id="253" w:author="Antti Immonen" w:date="2025-10-10T13:29:00Z" w16du:dateUtc="2025-10-10T10:29:00Z">
              <w:r w:rsidRPr="001141C9">
                <w:rPr>
                  <w:rFonts w:cs="Arial"/>
                  <w:color w:val="000000"/>
                </w:rPr>
                <w:t>n3 channel bandwidths in Table 5.3.5-1</w:t>
              </w:r>
            </w:ins>
          </w:p>
        </w:tc>
        <w:tc>
          <w:tcPr>
            <w:tcW w:w="1840" w:type="dxa"/>
            <w:vMerge w:val="restart"/>
            <w:tcBorders>
              <w:top w:val="nil"/>
              <w:left w:val="single" w:sz="4" w:space="0" w:color="auto"/>
              <w:right w:val="single" w:sz="4" w:space="0" w:color="auto"/>
            </w:tcBorders>
            <w:tcPrChange w:id="254" w:author="Antti Immonen" w:date="2025-10-10T13:29:00Z" w16du:dateUtc="2025-10-10T10:29:00Z">
              <w:tcPr>
                <w:tcW w:w="1840" w:type="dxa"/>
                <w:vMerge w:val="restart"/>
                <w:tcBorders>
                  <w:top w:val="nil"/>
                  <w:left w:val="single" w:sz="4" w:space="0" w:color="auto"/>
                  <w:right w:val="single" w:sz="4" w:space="0" w:color="auto"/>
                </w:tcBorders>
              </w:tcPr>
            </w:tcPrChange>
          </w:tcPr>
          <w:p w14:paraId="14A94B6F" w14:textId="1190C618" w:rsidR="00F27637" w:rsidRPr="001141C9" w:rsidRDefault="00F27637" w:rsidP="00F27637">
            <w:pPr>
              <w:pStyle w:val="TAC"/>
              <w:keepNext w:val="0"/>
              <w:keepLines w:val="0"/>
              <w:widowControl w:val="0"/>
              <w:rPr>
                <w:ins w:id="255" w:author="Antti Immonen" w:date="2025-10-10T13:29:00Z" w16du:dateUtc="2025-10-10T10:29:00Z"/>
                <w:kern w:val="2"/>
                <w:szCs w:val="22"/>
                <w:lang w:eastAsia="zh-CN"/>
              </w:rPr>
            </w:pPr>
            <w:ins w:id="256" w:author="Antti Immonen" w:date="2025-10-10T13:29:00Z" w16du:dateUtc="2025-10-10T10:29:00Z">
              <w:r>
                <w:rPr>
                  <w:kern w:val="2"/>
                  <w:szCs w:val="22"/>
                  <w:lang w:eastAsia="zh-CN"/>
                </w:rPr>
                <w:t>4 and 5</w:t>
              </w:r>
            </w:ins>
          </w:p>
        </w:tc>
      </w:tr>
      <w:tr w:rsidR="00F27637" w:rsidRPr="001141C9" w14:paraId="0AAA8089" w14:textId="77777777" w:rsidTr="00F27637">
        <w:tblPrEx>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257" w:author="Antti Immonen" w:date="2025-10-10T13:29:00Z" w16du:dateUtc="2025-10-10T10:29:00Z">
            <w:tblPrEx>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jc w:val="center"/>
          <w:ins w:id="258" w:author="Antti Immonen" w:date="2025-10-10T13:29:00Z" w16du:dateUtc="2025-10-10T10:29:00Z"/>
          <w:trPrChange w:id="259" w:author="Antti Immonen" w:date="2025-10-10T13:29:00Z" w16du:dateUtc="2025-10-10T10:29:00Z">
            <w:trPr>
              <w:jc w:val="center"/>
            </w:trPr>
          </w:trPrChange>
        </w:trPr>
        <w:tc>
          <w:tcPr>
            <w:tcW w:w="1957" w:type="dxa"/>
            <w:tcBorders>
              <w:top w:val="nil"/>
              <w:left w:val="single" w:sz="4" w:space="0" w:color="auto"/>
              <w:bottom w:val="nil"/>
              <w:right w:val="single" w:sz="4" w:space="0" w:color="auto"/>
            </w:tcBorders>
            <w:tcPrChange w:id="260" w:author="Antti Immonen" w:date="2025-10-10T13:29:00Z" w16du:dateUtc="2025-10-10T10:29:00Z">
              <w:tcPr>
                <w:tcW w:w="1957" w:type="dxa"/>
                <w:tcBorders>
                  <w:top w:val="nil"/>
                  <w:left w:val="single" w:sz="4" w:space="0" w:color="auto"/>
                  <w:bottom w:val="single" w:sz="4" w:space="0" w:color="auto"/>
                  <w:right w:val="single" w:sz="4" w:space="0" w:color="auto"/>
                </w:tcBorders>
              </w:tcPr>
            </w:tcPrChange>
          </w:tcPr>
          <w:p w14:paraId="7AE740B1" w14:textId="77777777" w:rsidR="00F27637" w:rsidRPr="001141C9" w:rsidRDefault="00F27637" w:rsidP="00F27637">
            <w:pPr>
              <w:pStyle w:val="TAC"/>
              <w:keepNext w:val="0"/>
              <w:keepLines w:val="0"/>
              <w:widowControl w:val="0"/>
              <w:rPr>
                <w:ins w:id="261" w:author="Antti Immonen" w:date="2025-10-10T13:29:00Z" w16du:dateUtc="2025-10-10T10:29:00Z"/>
                <w:kern w:val="2"/>
                <w:szCs w:val="22"/>
              </w:rPr>
            </w:pPr>
          </w:p>
        </w:tc>
        <w:tc>
          <w:tcPr>
            <w:tcW w:w="2033" w:type="dxa"/>
            <w:tcBorders>
              <w:top w:val="nil"/>
              <w:left w:val="single" w:sz="4" w:space="0" w:color="auto"/>
              <w:bottom w:val="nil"/>
              <w:right w:val="single" w:sz="4" w:space="0" w:color="auto"/>
            </w:tcBorders>
            <w:tcPrChange w:id="262" w:author="Antti Immonen" w:date="2025-10-10T13:29:00Z" w16du:dateUtc="2025-10-10T10:29:00Z">
              <w:tcPr>
                <w:tcW w:w="2033" w:type="dxa"/>
                <w:tcBorders>
                  <w:top w:val="nil"/>
                  <w:left w:val="single" w:sz="4" w:space="0" w:color="auto"/>
                  <w:bottom w:val="single" w:sz="4" w:space="0" w:color="auto"/>
                  <w:right w:val="single" w:sz="4" w:space="0" w:color="auto"/>
                </w:tcBorders>
              </w:tcPr>
            </w:tcPrChange>
          </w:tcPr>
          <w:p w14:paraId="14A9BF76" w14:textId="77777777" w:rsidR="00F27637" w:rsidRPr="001141C9" w:rsidRDefault="00F27637" w:rsidP="00F27637">
            <w:pPr>
              <w:pStyle w:val="TAC"/>
              <w:keepNext w:val="0"/>
              <w:keepLines w:val="0"/>
              <w:widowControl w:val="0"/>
              <w:rPr>
                <w:ins w:id="263" w:author="Antti Immonen" w:date="2025-10-10T13:29:00Z" w16du:dateUtc="2025-10-10T10:29:00Z"/>
                <w:kern w:val="2"/>
                <w:szCs w:val="22"/>
              </w:rPr>
            </w:pPr>
          </w:p>
        </w:tc>
        <w:tc>
          <w:tcPr>
            <w:tcW w:w="977" w:type="dxa"/>
            <w:tcBorders>
              <w:top w:val="single" w:sz="4" w:space="0" w:color="auto"/>
              <w:left w:val="single" w:sz="4" w:space="0" w:color="auto"/>
              <w:bottom w:val="single" w:sz="4" w:space="0" w:color="auto"/>
              <w:right w:val="single" w:sz="4" w:space="0" w:color="auto"/>
            </w:tcBorders>
            <w:tcPrChange w:id="264" w:author="Antti Immonen" w:date="2025-10-10T13:29:00Z" w16du:dateUtc="2025-10-10T10:29:00Z">
              <w:tcPr>
                <w:tcW w:w="977" w:type="dxa"/>
                <w:tcBorders>
                  <w:top w:val="single" w:sz="4" w:space="0" w:color="auto"/>
                  <w:left w:val="single" w:sz="4" w:space="0" w:color="auto"/>
                  <w:bottom w:val="single" w:sz="4" w:space="0" w:color="auto"/>
                  <w:right w:val="single" w:sz="4" w:space="0" w:color="auto"/>
                </w:tcBorders>
              </w:tcPr>
            </w:tcPrChange>
          </w:tcPr>
          <w:p w14:paraId="4F22E0C4" w14:textId="1667848E" w:rsidR="00F27637" w:rsidRPr="001141C9" w:rsidRDefault="00F27637" w:rsidP="00F27637">
            <w:pPr>
              <w:pStyle w:val="TAC"/>
              <w:keepNext w:val="0"/>
              <w:keepLines w:val="0"/>
              <w:widowControl w:val="0"/>
              <w:rPr>
                <w:ins w:id="265" w:author="Antti Immonen" w:date="2025-10-10T13:29:00Z" w16du:dateUtc="2025-10-10T10:29:00Z"/>
                <w:rFonts w:eastAsia="DengXian" w:cs="Arial"/>
                <w:szCs w:val="18"/>
              </w:rPr>
            </w:pPr>
            <w:ins w:id="266" w:author="Antti Immonen" w:date="2025-10-10T13:29:00Z" w16du:dateUtc="2025-10-10T10:29:00Z">
              <w:r w:rsidRPr="001141C9">
                <w:rPr>
                  <w:lang w:eastAsia="zh-CN"/>
                </w:rPr>
                <w:t>n</w:t>
              </w:r>
              <w:r>
                <w:rPr>
                  <w:lang w:eastAsia="zh-CN"/>
                </w:rPr>
                <w:t>28</w:t>
              </w:r>
            </w:ins>
          </w:p>
        </w:tc>
        <w:tc>
          <w:tcPr>
            <w:tcW w:w="2807" w:type="dxa"/>
            <w:tcBorders>
              <w:top w:val="single" w:sz="4" w:space="0" w:color="auto"/>
              <w:left w:val="single" w:sz="4" w:space="0" w:color="auto"/>
              <w:bottom w:val="single" w:sz="4" w:space="0" w:color="auto"/>
              <w:right w:val="single" w:sz="4" w:space="0" w:color="auto"/>
            </w:tcBorders>
            <w:tcPrChange w:id="267" w:author="Antti Immonen" w:date="2025-10-10T13:29:00Z" w16du:dateUtc="2025-10-10T10:29:00Z">
              <w:tcPr>
                <w:tcW w:w="2807" w:type="dxa"/>
                <w:tcBorders>
                  <w:top w:val="single" w:sz="4" w:space="0" w:color="auto"/>
                  <w:left w:val="single" w:sz="4" w:space="0" w:color="auto"/>
                  <w:bottom w:val="single" w:sz="4" w:space="0" w:color="auto"/>
                  <w:right w:val="single" w:sz="4" w:space="0" w:color="auto"/>
                </w:tcBorders>
              </w:tcPr>
            </w:tcPrChange>
          </w:tcPr>
          <w:p w14:paraId="0815A350" w14:textId="1C54F3EF" w:rsidR="00F27637" w:rsidRPr="001141C9" w:rsidRDefault="00F27637" w:rsidP="00F27637">
            <w:pPr>
              <w:pStyle w:val="TAC"/>
              <w:keepNext w:val="0"/>
              <w:keepLines w:val="0"/>
              <w:widowControl w:val="0"/>
              <w:rPr>
                <w:ins w:id="268" w:author="Antti Immonen" w:date="2025-10-10T13:29:00Z" w16du:dateUtc="2025-10-10T10:29:00Z"/>
                <w:rFonts w:eastAsia="DengXian" w:cs="Arial"/>
                <w:szCs w:val="18"/>
                <w:lang w:eastAsia="zh-CN"/>
              </w:rPr>
            </w:pPr>
            <w:ins w:id="269" w:author="Antti Immonen" w:date="2025-10-10T13:29:00Z" w16du:dateUtc="2025-10-10T10:29:00Z">
              <w:r w:rsidRPr="001141C9">
                <w:rPr>
                  <w:rFonts w:cs="Arial"/>
                  <w:color w:val="000000"/>
                </w:rPr>
                <w:t>n</w:t>
              </w:r>
              <w:r>
                <w:rPr>
                  <w:rFonts w:cs="Arial"/>
                  <w:color w:val="000000"/>
                </w:rPr>
                <w:t>28</w:t>
              </w:r>
              <w:r w:rsidRPr="001141C9">
                <w:rPr>
                  <w:rFonts w:cs="Arial"/>
                  <w:color w:val="000000"/>
                </w:rPr>
                <w:t xml:space="preserve"> channel bandwidths in Table 5.3.5-1</w:t>
              </w:r>
            </w:ins>
          </w:p>
        </w:tc>
        <w:tc>
          <w:tcPr>
            <w:tcW w:w="1840" w:type="dxa"/>
            <w:vMerge/>
            <w:tcBorders>
              <w:left w:val="single" w:sz="4" w:space="0" w:color="auto"/>
              <w:right w:val="single" w:sz="4" w:space="0" w:color="auto"/>
            </w:tcBorders>
            <w:tcPrChange w:id="270" w:author="Antti Immonen" w:date="2025-10-10T13:29:00Z" w16du:dateUtc="2025-10-10T10:29:00Z">
              <w:tcPr>
                <w:tcW w:w="1840" w:type="dxa"/>
                <w:vMerge/>
                <w:tcBorders>
                  <w:left w:val="single" w:sz="4" w:space="0" w:color="auto"/>
                  <w:right w:val="single" w:sz="4" w:space="0" w:color="auto"/>
                </w:tcBorders>
              </w:tcPr>
            </w:tcPrChange>
          </w:tcPr>
          <w:p w14:paraId="4126DAF3" w14:textId="77777777" w:rsidR="00F27637" w:rsidRPr="001141C9" w:rsidRDefault="00F27637" w:rsidP="00F27637">
            <w:pPr>
              <w:pStyle w:val="TAC"/>
              <w:keepNext w:val="0"/>
              <w:keepLines w:val="0"/>
              <w:widowControl w:val="0"/>
              <w:rPr>
                <w:ins w:id="271" w:author="Antti Immonen" w:date="2025-10-10T13:29:00Z" w16du:dateUtc="2025-10-10T10:29:00Z"/>
                <w:kern w:val="2"/>
                <w:szCs w:val="22"/>
                <w:lang w:eastAsia="zh-CN"/>
              </w:rPr>
            </w:pPr>
          </w:p>
        </w:tc>
      </w:tr>
      <w:tr w:rsidR="00F27637" w:rsidRPr="001141C9" w14:paraId="504B46A5" w14:textId="77777777" w:rsidTr="00F27637">
        <w:tblPrEx>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272" w:author="Antti Immonen" w:date="2025-10-10T13:29:00Z" w16du:dateUtc="2025-10-10T10:29:00Z">
            <w:tblPrEx>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jc w:val="center"/>
          <w:ins w:id="273" w:author="Antti Immonen" w:date="2025-10-10T13:29:00Z" w16du:dateUtc="2025-10-10T10:29:00Z"/>
          <w:trPrChange w:id="274" w:author="Antti Immonen" w:date="2025-10-10T13:29:00Z" w16du:dateUtc="2025-10-10T10:29:00Z">
            <w:trPr>
              <w:jc w:val="center"/>
            </w:trPr>
          </w:trPrChange>
        </w:trPr>
        <w:tc>
          <w:tcPr>
            <w:tcW w:w="1957" w:type="dxa"/>
            <w:tcBorders>
              <w:top w:val="nil"/>
              <w:left w:val="single" w:sz="4" w:space="0" w:color="auto"/>
              <w:bottom w:val="nil"/>
              <w:right w:val="single" w:sz="4" w:space="0" w:color="auto"/>
            </w:tcBorders>
            <w:tcPrChange w:id="275" w:author="Antti Immonen" w:date="2025-10-10T13:29:00Z" w16du:dateUtc="2025-10-10T10:29:00Z">
              <w:tcPr>
                <w:tcW w:w="1957" w:type="dxa"/>
                <w:tcBorders>
                  <w:top w:val="nil"/>
                  <w:left w:val="single" w:sz="4" w:space="0" w:color="auto"/>
                  <w:bottom w:val="single" w:sz="4" w:space="0" w:color="auto"/>
                  <w:right w:val="single" w:sz="4" w:space="0" w:color="auto"/>
                </w:tcBorders>
              </w:tcPr>
            </w:tcPrChange>
          </w:tcPr>
          <w:p w14:paraId="4A11BC98" w14:textId="77777777" w:rsidR="00F27637" w:rsidRPr="001141C9" w:rsidRDefault="00F27637" w:rsidP="00F27637">
            <w:pPr>
              <w:pStyle w:val="TAC"/>
              <w:keepNext w:val="0"/>
              <w:keepLines w:val="0"/>
              <w:widowControl w:val="0"/>
              <w:rPr>
                <w:ins w:id="276" w:author="Antti Immonen" w:date="2025-10-10T13:29:00Z" w16du:dateUtc="2025-10-10T10:29:00Z"/>
                <w:kern w:val="2"/>
                <w:szCs w:val="22"/>
              </w:rPr>
            </w:pPr>
          </w:p>
        </w:tc>
        <w:tc>
          <w:tcPr>
            <w:tcW w:w="2033" w:type="dxa"/>
            <w:tcBorders>
              <w:top w:val="nil"/>
              <w:left w:val="single" w:sz="4" w:space="0" w:color="auto"/>
              <w:bottom w:val="nil"/>
              <w:right w:val="single" w:sz="4" w:space="0" w:color="auto"/>
            </w:tcBorders>
            <w:tcPrChange w:id="277" w:author="Antti Immonen" w:date="2025-10-10T13:29:00Z" w16du:dateUtc="2025-10-10T10:29:00Z">
              <w:tcPr>
                <w:tcW w:w="2033" w:type="dxa"/>
                <w:tcBorders>
                  <w:top w:val="nil"/>
                  <w:left w:val="single" w:sz="4" w:space="0" w:color="auto"/>
                  <w:bottom w:val="single" w:sz="4" w:space="0" w:color="auto"/>
                  <w:right w:val="single" w:sz="4" w:space="0" w:color="auto"/>
                </w:tcBorders>
              </w:tcPr>
            </w:tcPrChange>
          </w:tcPr>
          <w:p w14:paraId="257CEF3C" w14:textId="77777777" w:rsidR="00F27637" w:rsidRPr="001141C9" w:rsidRDefault="00F27637" w:rsidP="00F27637">
            <w:pPr>
              <w:pStyle w:val="TAC"/>
              <w:keepNext w:val="0"/>
              <w:keepLines w:val="0"/>
              <w:widowControl w:val="0"/>
              <w:rPr>
                <w:ins w:id="278" w:author="Antti Immonen" w:date="2025-10-10T13:29:00Z" w16du:dateUtc="2025-10-10T10:29:00Z"/>
                <w:kern w:val="2"/>
                <w:szCs w:val="22"/>
              </w:rPr>
            </w:pPr>
          </w:p>
        </w:tc>
        <w:tc>
          <w:tcPr>
            <w:tcW w:w="977" w:type="dxa"/>
            <w:tcBorders>
              <w:top w:val="single" w:sz="4" w:space="0" w:color="auto"/>
              <w:left w:val="single" w:sz="4" w:space="0" w:color="auto"/>
              <w:bottom w:val="single" w:sz="4" w:space="0" w:color="auto"/>
              <w:right w:val="single" w:sz="4" w:space="0" w:color="auto"/>
            </w:tcBorders>
            <w:tcPrChange w:id="279" w:author="Antti Immonen" w:date="2025-10-10T13:29:00Z" w16du:dateUtc="2025-10-10T10:29:00Z">
              <w:tcPr>
                <w:tcW w:w="977" w:type="dxa"/>
                <w:tcBorders>
                  <w:top w:val="single" w:sz="4" w:space="0" w:color="auto"/>
                  <w:left w:val="single" w:sz="4" w:space="0" w:color="auto"/>
                  <w:bottom w:val="single" w:sz="4" w:space="0" w:color="auto"/>
                  <w:right w:val="single" w:sz="4" w:space="0" w:color="auto"/>
                </w:tcBorders>
              </w:tcPr>
            </w:tcPrChange>
          </w:tcPr>
          <w:p w14:paraId="44F2865F" w14:textId="021EE215" w:rsidR="00F27637" w:rsidRPr="001141C9" w:rsidRDefault="00F27637" w:rsidP="00F27637">
            <w:pPr>
              <w:pStyle w:val="TAC"/>
              <w:keepNext w:val="0"/>
              <w:keepLines w:val="0"/>
              <w:widowControl w:val="0"/>
              <w:rPr>
                <w:ins w:id="280" w:author="Antti Immonen" w:date="2025-10-10T13:29:00Z" w16du:dateUtc="2025-10-10T10:29:00Z"/>
                <w:rFonts w:eastAsia="DengXian" w:cs="Arial"/>
                <w:szCs w:val="18"/>
              </w:rPr>
            </w:pPr>
            <w:ins w:id="281" w:author="Antti Immonen" w:date="2025-10-10T13:29:00Z" w16du:dateUtc="2025-10-10T10:29:00Z">
              <w:r w:rsidRPr="001141C9">
                <w:rPr>
                  <w:lang w:eastAsia="zh-CN"/>
                </w:rPr>
                <w:t>n</w:t>
              </w:r>
              <w:r>
                <w:rPr>
                  <w:lang w:eastAsia="zh-CN"/>
                </w:rPr>
                <w:t>41</w:t>
              </w:r>
            </w:ins>
          </w:p>
        </w:tc>
        <w:tc>
          <w:tcPr>
            <w:tcW w:w="2807" w:type="dxa"/>
            <w:tcBorders>
              <w:top w:val="single" w:sz="4" w:space="0" w:color="auto"/>
              <w:left w:val="single" w:sz="4" w:space="0" w:color="auto"/>
              <w:bottom w:val="single" w:sz="4" w:space="0" w:color="auto"/>
              <w:right w:val="single" w:sz="4" w:space="0" w:color="auto"/>
            </w:tcBorders>
            <w:vAlign w:val="center"/>
            <w:tcPrChange w:id="282" w:author="Antti Immonen" w:date="2025-10-10T13:29:00Z" w16du:dateUtc="2025-10-10T10:29:00Z">
              <w:tcPr>
                <w:tcW w:w="2807" w:type="dxa"/>
                <w:tcBorders>
                  <w:top w:val="single" w:sz="4" w:space="0" w:color="auto"/>
                  <w:left w:val="single" w:sz="4" w:space="0" w:color="auto"/>
                  <w:bottom w:val="single" w:sz="4" w:space="0" w:color="auto"/>
                  <w:right w:val="single" w:sz="4" w:space="0" w:color="auto"/>
                </w:tcBorders>
              </w:tcPr>
            </w:tcPrChange>
          </w:tcPr>
          <w:p w14:paraId="2719BF7B" w14:textId="75D3F354" w:rsidR="00F27637" w:rsidRPr="001141C9" w:rsidRDefault="00F27637" w:rsidP="00F27637">
            <w:pPr>
              <w:pStyle w:val="TAC"/>
              <w:keepNext w:val="0"/>
              <w:keepLines w:val="0"/>
              <w:widowControl w:val="0"/>
              <w:rPr>
                <w:ins w:id="283" w:author="Antti Immonen" w:date="2025-10-10T13:29:00Z" w16du:dateUtc="2025-10-10T10:29:00Z"/>
                <w:rFonts w:eastAsia="DengXian" w:cs="Arial"/>
                <w:szCs w:val="18"/>
                <w:lang w:eastAsia="zh-CN"/>
              </w:rPr>
            </w:pPr>
            <w:ins w:id="284" w:author="Antti Immonen" w:date="2025-10-10T13:29:00Z" w16du:dateUtc="2025-10-10T10:29:00Z">
              <w:r w:rsidRPr="001141C9">
                <w:rPr>
                  <w:rFonts w:cs="Arial"/>
                  <w:color w:val="000000"/>
                </w:rPr>
                <w:t>n</w:t>
              </w:r>
              <w:r>
                <w:rPr>
                  <w:rFonts w:cs="Arial"/>
                  <w:color w:val="000000"/>
                </w:rPr>
                <w:t>41</w:t>
              </w:r>
              <w:r w:rsidRPr="001141C9">
                <w:rPr>
                  <w:rFonts w:cs="Arial"/>
                  <w:color w:val="000000"/>
                </w:rPr>
                <w:t xml:space="preserve"> channel bandwidths in Table 5.3.5-1</w:t>
              </w:r>
            </w:ins>
          </w:p>
        </w:tc>
        <w:tc>
          <w:tcPr>
            <w:tcW w:w="1840" w:type="dxa"/>
            <w:vMerge/>
            <w:tcBorders>
              <w:left w:val="single" w:sz="4" w:space="0" w:color="auto"/>
              <w:right w:val="single" w:sz="4" w:space="0" w:color="auto"/>
            </w:tcBorders>
            <w:tcPrChange w:id="285" w:author="Antti Immonen" w:date="2025-10-10T13:29:00Z" w16du:dateUtc="2025-10-10T10:29:00Z">
              <w:tcPr>
                <w:tcW w:w="1840" w:type="dxa"/>
                <w:vMerge/>
                <w:tcBorders>
                  <w:left w:val="single" w:sz="4" w:space="0" w:color="auto"/>
                  <w:right w:val="single" w:sz="4" w:space="0" w:color="auto"/>
                </w:tcBorders>
              </w:tcPr>
            </w:tcPrChange>
          </w:tcPr>
          <w:p w14:paraId="21D3AAC7" w14:textId="77777777" w:rsidR="00F27637" w:rsidRPr="001141C9" w:rsidRDefault="00F27637" w:rsidP="00F27637">
            <w:pPr>
              <w:pStyle w:val="TAC"/>
              <w:keepNext w:val="0"/>
              <w:keepLines w:val="0"/>
              <w:widowControl w:val="0"/>
              <w:rPr>
                <w:ins w:id="286" w:author="Antti Immonen" w:date="2025-10-10T13:29:00Z" w16du:dateUtc="2025-10-10T10:29:00Z"/>
                <w:kern w:val="2"/>
                <w:szCs w:val="22"/>
                <w:lang w:eastAsia="zh-CN"/>
              </w:rPr>
            </w:pPr>
          </w:p>
        </w:tc>
      </w:tr>
      <w:tr w:rsidR="00F27637" w:rsidRPr="001141C9" w14:paraId="43377893" w14:textId="77777777" w:rsidTr="00F27637">
        <w:trPr>
          <w:jc w:val="center"/>
          <w:ins w:id="287" w:author="Antti Immonen" w:date="2025-10-10T13:29:00Z" w16du:dateUtc="2025-10-10T10:29:00Z"/>
        </w:trPr>
        <w:tc>
          <w:tcPr>
            <w:tcW w:w="1957" w:type="dxa"/>
            <w:tcBorders>
              <w:top w:val="nil"/>
              <w:left w:val="single" w:sz="4" w:space="0" w:color="auto"/>
              <w:bottom w:val="single" w:sz="4" w:space="0" w:color="auto"/>
              <w:right w:val="single" w:sz="4" w:space="0" w:color="auto"/>
            </w:tcBorders>
          </w:tcPr>
          <w:p w14:paraId="72E2042D" w14:textId="77777777" w:rsidR="00F27637" w:rsidRPr="001141C9" w:rsidRDefault="00F27637" w:rsidP="00F27637">
            <w:pPr>
              <w:pStyle w:val="TAC"/>
              <w:keepNext w:val="0"/>
              <w:keepLines w:val="0"/>
              <w:widowControl w:val="0"/>
              <w:rPr>
                <w:ins w:id="288" w:author="Antti Immonen" w:date="2025-10-10T13:29:00Z" w16du:dateUtc="2025-10-10T10:29:00Z"/>
                <w:kern w:val="2"/>
                <w:szCs w:val="22"/>
              </w:rPr>
            </w:pPr>
          </w:p>
        </w:tc>
        <w:tc>
          <w:tcPr>
            <w:tcW w:w="2033" w:type="dxa"/>
            <w:tcBorders>
              <w:top w:val="nil"/>
              <w:left w:val="single" w:sz="4" w:space="0" w:color="auto"/>
              <w:bottom w:val="single" w:sz="4" w:space="0" w:color="auto"/>
              <w:right w:val="single" w:sz="4" w:space="0" w:color="auto"/>
            </w:tcBorders>
          </w:tcPr>
          <w:p w14:paraId="63C72330" w14:textId="77777777" w:rsidR="00F27637" w:rsidRPr="001141C9" w:rsidRDefault="00F27637" w:rsidP="00F27637">
            <w:pPr>
              <w:pStyle w:val="TAC"/>
              <w:keepNext w:val="0"/>
              <w:keepLines w:val="0"/>
              <w:widowControl w:val="0"/>
              <w:rPr>
                <w:ins w:id="289" w:author="Antti Immonen" w:date="2025-10-10T13:29:00Z" w16du:dateUtc="2025-10-10T10:29:00Z"/>
                <w:kern w:val="2"/>
                <w:szCs w:val="22"/>
              </w:rPr>
            </w:pPr>
          </w:p>
        </w:tc>
        <w:tc>
          <w:tcPr>
            <w:tcW w:w="977" w:type="dxa"/>
            <w:tcBorders>
              <w:top w:val="single" w:sz="4" w:space="0" w:color="auto"/>
              <w:left w:val="single" w:sz="4" w:space="0" w:color="auto"/>
              <w:bottom w:val="single" w:sz="4" w:space="0" w:color="auto"/>
              <w:right w:val="single" w:sz="4" w:space="0" w:color="auto"/>
            </w:tcBorders>
          </w:tcPr>
          <w:p w14:paraId="699DD78E" w14:textId="5F2AC418" w:rsidR="00F27637" w:rsidRPr="001141C9" w:rsidRDefault="00F27637" w:rsidP="00F27637">
            <w:pPr>
              <w:pStyle w:val="TAC"/>
              <w:keepNext w:val="0"/>
              <w:keepLines w:val="0"/>
              <w:widowControl w:val="0"/>
              <w:rPr>
                <w:ins w:id="290" w:author="Antti Immonen" w:date="2025-10-10T13:29:00Z" w16du:dateUtc="2025-10-10T10:29:00Z"/>
                <w:rFonts w:eastAsia="DengXian" w:cs="Arial"/>
                <w:szCs w:val="18"/>
              </w:rPr>
            </w:pPr>
            <w:ins w:id="291" w:author="Antti Immonen" w:date="2025-10-10T13:29:00Z" w16du:dateUtc="2025-10-10T10:29:00Z">
              <w:r w:rsidRPr="001141C9">
                <w:rPr>
                  <w:lang w:eastAsia="zh-CN"/>
                </w:rPr>
                <w:t>n</w:t>
              </w:r>
              <w:r>
                <w:rPr>
                  <w:lang w:eastAsia="zh-CN"/>
                </w:rPr>
                <w:t>77</w:t>
              </w:r>
            </w:ins>
          </w:p>
        </w:tc>
        <w:tc>
          <w:tcPr>
            <w:tcW w:w="2807" w:type="dxa"/>
            <w:tcBorders>
              <w:top w:val="single" w:sz="4" w:space="0" w:color="auto"/>
              <w:left w:val="single" w:sz="4" w:space="0" w:color="auto"/>
              <w:bottom w:val="single" w:sz="4" w:space="0" w:color="auto"/>
              <w:right w:val="single" w:sz="4" w:space="0" w:color="auto"/>
            </w:tcBorders>
          </w:tcPr>
          <w:p w14:paraId="67634ABC" w14:textId="06B1B0C0" w:rsidR="00F27637" w:rsidRPr="001141C9" w:rsidRDefault="00F27637" w:rsidP="00F27637">
            <w:pPr>
              <w:pStyle w:val="TAC"/>
              <w:keepNext w:val="0"/>
              <w:keepLines w:val="0"/>
              <w:widowControl w:val="0"/>
              <w:rPr>
                <w:ins w:id="292" w:author="Antti Immonen" w:date="2025-10-10T13:29:00Z" w16du:dateUtc="2025-10-10T10:29:00Z"/>
                <w:rFonts w:eastAsia="DengXian" w:cs="Arial"/>
                <w:szCs w:val="18"/>
                <w:lang w:eastAsia="zh-CN"/>
              </w:rPr>
            </w:pPr>
            <w:ins w:id="293" w:author="Antti Immonen" w:date="2025-10-10T13:29:00Z" w16du:dateUtc="2025-10-10T10:29:00Z">
              <w:r w:rsidRPr="001141C9">
                <w:rPr>
                  <w:rFonts w:eastAsia="DengXian" w:cs="Arial"/>
                  <w:szCs w:val="18"/>
                  <w:lang w:eastAsia="zh-CN"/>
                </w:rPr>
                <w:t>CA_n77(2A)_BCS</w:t>
              </w:r>
              <w:r>
                <w:rPr>
                  <w:rFonts w:eastAsia="DengXian" w:cs="Arial"/>
                  <w:szCs w:val="18"/>
                  <w:lang w:eastAsia="zh-CN"/>
                </w:rPr>
                <w:t>4 and 5</w:t>
              </w:r>
            </w:ins>
          </w:p>
        </w:tc>
        <w:tc>
          <w:tcPr>
            <w:tcW w:w="1840" w:type="dxa"/>
            <w:vMerge/>
            <w:tcBorders>
              <w:left w:val="single" w:sz="4" w:space="0" w:color="auto"/>
              <w:bottom w:val="single" w:sz="4" w:space="0" w:color="auto"/>
              <w:right w:val="single" w:sz="4" w:space="0" w:color="auto"/>
            </w:tcBorders>
          </w:tcPr>
          <w:p w14:paraId="6736FA91" w14:textId="77777777" w:rsidR="00F27637" w:rsidRPr="001141C9" w:rsidRDefault="00F27637" w:rsidP="00F27637">
            <w:pPr>
              <w:pStyle w:val="TAC"/>
              <w:keepNext w:val="0"/>
              <w:keepLines w:val="0"/>
              <w:widowControl w:val="0"/>
              <w:rPr>
                <w:ins w:id="294" w:author="Antti Immonen" w:date="2025-10-10T13:29:00Z" w16du:dateUtc="2025-10-10T10:29:00Z"/>
                <w:kern w:val="2"/>
                <w:szCs w:val="22"/>
                <w:lang w:eastAsia="zh-CN"/>
              </w:rPr>
            </w:pPr>
          </w:p>
        </w:tc>
      </w:tr>
      <w:tr w:rsidR="00C84A42" w:rsidRPr="001141C9" w14:paraId="56665FF0" w14:textId="77777777" w:rsidTr="00F27637">
        <w:trPr>
          <w:jc w:val="center"/>
        </w:trPr>
        <w:tc>
          <w:tcPr>
            <w:tcW w:w="1957" w:type="dxa"/>
            <w:tcBorders>
              <w:top w:val="single" w:sz="4" w:space="0" w:color="auto"/>
              <w:left w:val="single" w:sz="4" w:space="0" w:color="auto"/>
              <w:bottom w:val="nil"/>
              <w:right w:val="single" w:sz="4" w:space="0" w:color="auto"/>
            </w:tcBorders>
          </w:tcPr>
          <w:p w14:paraId="6497A8EF" w14:textId="77777777" w:rsidR="00C84A42" w:rsidRPr="001141C9" w:rsidRDefault="00C84A42" w:rsidP="004618D8">
            <w:pPr>
              <w:pStyle w:val="TAC"/>
              <w:keepNext w:val="0"/>
              <w:keepLines w:val="0"/>
              <w:widowControl w:val="0"/>
              <w:rPr>
                <w:kern w:val="2"/>
                <w:szCs w:val="22"/>
              </w:rPr>
            </w:pPr>
            <w:r w:rsidRPr="00AF64E1">
              <w:rPr>
                <w:rFonts w:eastAsia="DengXian" w:cs="Arial"/>
                <w:szCs w:val="18"/>
                <w:lang w:eastAsia="zh-CN"/>
              </w:rPr>
              <w:t>CA_n3A-n28A-n41</w:t>
            </w:r>
            <w:r>
              <w:rPr>
                <w:rFonts w:eastAsia="MS Mincho" w:cs="Arial" w:hint="eastAsia"/>
                <w:szCs w:val="18"/>
                <w:lang w:eastAsia="ja-JP"/>
              </w:rPr>
              <w:t>B</w:t>
            </w:r>
            <w:r w:rsidRPr="00AF64E1">
              <w:rPr>
                <w:rFonts w:eastAsia="DengXian" w:cs="Arial"/>
                <w:szCs w:val="18"/>
                <w:lang w:eastAsia="zh-CN"/>
              </w:rPr>
              <w:t>-n77(2A)</w:t>
            </w:r>
          </w:p>
        </w:tc>
        <w:tc>
          <w:tcPr>
            <w:tcW w:w="2033" w:type="dxa"/>
            <w:tcBorders>
              <w:top w:val="single" w:sz="4" w:space="0" w:color="auto"/>
              <w:left w:val="single" w:sz="4" w:space="0" w:color="auto"/>
              <w:bottom w:val="nil"/>
              <w:right w:val="single" w:sz="4" w:space="0" w:color="auto"/>
            </w:tcBorders>
          </w:tcPr>
          <w:p w14:paraId="2938D488" w14:textId="77777777" w:rsidR="00C84A42" w:rsidRPr="00AF64E1" w:rsidRDefault="00C84A42" w:rsidP="004618D8">
            <w:pPr>
              <w:widowControl w:val="0"/>
              <w:spacing w:after="0"/>
              <w:jc w:val="center"/>
              <w:rPr>
                <w:rFonts w:ascii="Arial" w:eastAsia="DengXian" w:hAnsi="Arial"/>
                <w:sz w:val="18"/>
                <w:lang w:val="en-US" w:eastAsia="zh-CN"/>
              </w:rPr>
            </w:pPr>
            <w:r w:rsidRPr="00AF64E1">
              <w:rPr>
                <w:rFonts w:ascii="Arial" w:eastAsia="DengXian" w:hAnsi="Arial"/>
                <w:sz w:val="18"/>
                <w:lang w:val="en-US" w:eastAsia="zh-CN"/>
              </w:rPr>
              <w:t>CA_n3A-n28A</w:t>
            </w:r>
          </w:p>
          <w:p w14:paraId="043E3AFA" w14:textId="77777777" w:rsidR="00C84A42" w:rsidRPr="00AF64E1" w:rsidRDefault="00C84A42" w:rsidP="004618D8">
            <w:pPr>
              <w:widowControl w:val="0"/>
              <w:spacing w:after="0"/>
              <w:jc w:val="center"/>
              <w:rPr>
                <w:rFonts w:ascii="Arial" w:eastAsia="DengXian" w:hAnsi="Arial"/>
                <w:sz w:val="18"/>
                <w:lang w:val="en-US" w:eastAsia="zh-CN"/>
              </w:rPr>
            </w:pPr>
            <w:r w:rsidRPr="00AF64E1">
              <w:rPr>
                <w:rFonts w:ascii="Arial" w:eastAsia="DengXian" w:hAnsi="Arial"/>
                <w:sz w:val="18"/>
                <w:lang w:val="en-US" w:eastAsia="zh-CN"/>
              </w:rPr>
              <w:t>CA_n3A-n41A</w:t>
            </w:r>
          </w:p>
          <w:p w14:paraId="62694CEE" w14:textId="77777777" w:rsidR="00C84A42" w:rsidRPr="00AF64E1" w:rsidRDefault="00C84A42" w:rsidP="004618D8">
            <w:pPr>
              <w:widowControl w:val="0"/>
              <w:spacing w:after="0"/>
              <w:jc w:val="center"/>
              <w:rPr>
                <w:rFonts w:ascii="Arial" w:eastAsia="DengXian" w:hAnsi="Arial"/>
                <w:sz w:val="18"/>
                <w:lang w:val="en-US" w:eastAsia="zh-CN"/>
              </w:rPr>
            </w:pPr>
            <w:r w:rsidRPr="00AF64E1">
              <w:rPr>
                <w:rFonts w:ascii="Arial" w:eastAsia="DengXian" w:hAnsi="Arial"/>
                <w:sz w:val="18"/>
                <w:lang w:val="en-US" w:eastAsia="zh-CN"/>
              </w:rPr>
              <w:t>CA_n3A-n77A</w:t>
            </w:r>
          </w:p>
          <w:p w14:paraId="7CB92491" w14:textId="77777777" w:rsidR="00C84A42" w:rsidRPr="00AF64E1" w:rsidRDefault="00C84A42" w:rsidP="004618D8">
            <w:pPr>
              <w:widowControl w:val="0"/>
              <w:spacing w:after="0"/>
              <w:jc w:val="center"/>
              <w:rPr>
                <w:rFonts w:ascii="Arial" w:eastAsia="DengXian" w:hAnsi="Arial"/>
                <w:sz w:val="18"/>
                <w:lang w:val="en-US" w:eastAsia="zh-CN"/>
              </w:rPr>
            </w:pPr>
            <w:r w:rsidRPr="00AF64E1">
              <w:rPr>
                <w:rFonts w:ascii="Arial" w:eastAsia="DengXian" w:hAnsi="Arial"/>
                <w:sz w:val="18"/>
                <w:lang w:val="en-US" w:eastAsia="zh-CN"/>
              </w:rPr>
              <w:t>CA_n28A-n41A</w:t>
            </w:r>
          </w:p>
          <w:p w14:paraId="65BCD445" w14:textId="77777777" w:rsidR="00C84A42" w:rsidRPr="00AF64E1" w:rsidRDefault="00C84A42" w:rsidP="004618D8">
            <w:pPr>
              <w:widowControl w:val="0"/>
              <w:spacing w:after="0"/>
              <w:jc w:val="center"/>
              <w:rPr>
                <w:rFonts w:ascii="Arial" w:eastAsia="DengXian" w:hAnsi="Arial"/>
                <w:sz w:val="18"/>
                <w:lang w:val="en-US" w:eastAsia="zh-CN"/>
              </w:rPr>
            </w:pPr>
            <w:r w:rsidRPr="00AF64E1">
              <w:rPr>
                <w:rFonts w:ascii="Arial" w:eastAsia="DengXian" w:hAnsi="Arial"/>
                <w:sz w:val="18"/>
                <w:lang w:val="en-US" w:eastAsia="zh-CN"/>
              </w:rPr>
              <w:t>CA_n28A-n77A</w:t>
            </w:r>
          </w:p>
          <w:p w14:paraId="1828562D" w14:textId="77777777" w:rsidR="00C84A42" w:rsidRPr="001141C9" w:rsidRDefault="00C84A42" w:rsidP="004618D8">
            <w:pPr>
              <w:pStyle w:val="TAC"/>
              <w:keepNext w:val="0"/>
              <w:keepLines w:val="0"/>
              <w:widowControl w:val="0"/>
              <w:rPr>
                <w:kern w:val="2"/>
                <w:szCs w:val="22"/>
              </w:rPr>
            </w:pPr>
            <w:r w:rsidRPr="00AF64E1">
              <w:rPr>
                <w:rFonts w:eastAsia="DengXian"/>
                <w:lang w:val="en-US" w:eastAsia="zh-CN"/>
              </w:rPr>
              <w:t>CA_n41A-n77A</w:t>
            </w:r>
          </w:p>
        </w:tc>
        <w:tc>
          <w:tcPr>
            <w:tcW w:w="977" w:type="dxa"/>
            <w:tcBorders>
              <w:top w:val="single" w:sz="4" w:space="0" w:color="auto"/>
              <w:left w:val="single" w:sz="4" w:space="0" w:color="auto"/>
              <w:bottom w:val="single" w:sz="4" w:space="0" w:color="auto"/>
              <w:right w:val="single" w:sz="4" w:space="0" w:color="auto"/>
            </w:tcBorders>
          </w:tcPr>
          <w:p w14:paraId="5E7EC088" w14:textId="77777777" w:rsidR="00C84A42" w:rsidRPr="001141C9" w:rsidRDefault="00C84A42" w:rsidP="004618D8">
            <w:pPr>
              <w:pStyle w:val="TAC"/>
              <w:keepNext w:val="0"/>
              <w:keepLines w:val="0"/>
              <w:widowControl w:val="0"/>
              <w:rPr>
                <w:rFonts w:eastAsia="DengXian" w:cs="Arial"/>
                <w:szCs w:val="18"/>
              </w:rPr>
            </w:pPr>
            <w:r w:rsidRPr="00AF64E1">
              <w:rPr>
                <w:rFonts w:eastAsia="DengXian" w:cs="Arial"/>
                <w:szCs w:val="18"/>
              </w:rPr>
              <w:t>n</w:t>
            </w:r>
            <w:r w:rsidRPr="00AF64E1">
              <w:rPr>
                <w:rFonts w:eastAsia="DengXian" w:cs="Arial"/>
                <w:szCs w:val="18"/>
                <w:lang w:eastAsia="zh-CN"/>
              </w:rPr>
              <w:t>3</w:t>
            </w:r>
          </w:p>
        </w:tc>
        <w:tc>
          <w:tcPr>
            <w:tcW w:w="2807" w:type="dxa"/>
            <w:tcBorders>
              <w:top w:val="single" w:sz="4" w:space="0" w:color="auto"/>
              <w:left w:val="single" w:sz="4" w:space="0" w:color="auto"/>
              <w:bottom w:val="single" w:sz="4" w:space="0" w:color="auto"/>
              <w:right w:val="single" w:sz="4" w:space="0" w:color="auto"/>
            </w:tcBorders>
          </w:tcPr>
          <w:p w14:paraId="3FAD067C" w14:textId="77777777" w:rsidR="00C84A42" w:rsidRPr="001141C9" w:rsidRDefault="00C84A42" w:rsidP="004618D8">
            <w:pPr>
              <w:pStyle w:val="TAC"/>
              <w:keepNext w:val="0"/>
              <w:keepLines w:val="0"/>
              <w:widowControl w:val="0"/>
              <w:rPr>
                <w:rFonts w:eastAsia="DengXian" w:cs="Arial"/>
                <w:szCs w:val="18"/>
                <w:lang w:eastAsia="zh-CN"/>
              </w:rPr>
            </w:pPr>
            <w:r w:rsidRPr="00AF64E1">
              <w:rPr>
                <w:rFonts w:eastAsia="Yu Mincho"/>
                <w:lang w:eastAsia="zh-CN" w:bidi="ar"/>
              </w:rPr>
              <w:t>5, 10, 15, 20, 25, 30, 40</w:t>
            </w:r>
          </w:p>
        </w:tc>
        <w:tc>
          <w:tcPr>
            <w:tcW w:w="1840" w:type="dxa"/>
            <w:tcBorders>
              <w:top w:val="single" w:sz="4" w:space="0" w:color="auto"/>
              <w:left w:val="single" w:sz="4" w:space="0" w:color="auto"/>
              <w:bottom w:val="nil"/>
              <w:right w:val="single" w:sz="4" w:space="0" w:color="auto"/>
            </w:tcBorders>
          </w:tcPr>
          <w:p w14:paraId="6BDE9E28" w14:textId="77777777" w:rsidR="00C84A42" w:rsidRPr="001141C9" w:rsidRDefault="00C84A42" w:rsidP="004618D8">
            <w:pPr>
              <w:pStyle w:val="TAC"/>
              <w:keepNext w:val="0"/>
              <w:keepLines w:val="0"/>
              <w:widowControl w:val="0"/>
              <w:rPr>
                <w:kern w:val="2"/>
                <w:szCs w:val="22"/>
                <w:lang w:eastAsia="zh-CN"/>
              </w:rPr>
            </w:pPr>
            <w:r w:rsidRPr="00AF64E1">
              <w:rPr>
                <w:rFonts w:eastAsia="Yu Mincho"/>
                <w:kern w:val="2"/>
                <w:szCs w:val="22"/>
                <w:lang w:eastAsia="zh-CN"/>
              </w:rPr>
              <w:t>0</w:t>
            </w:r>
          </w:p>
        </w:tc>
      </w:tr>
      <w:tr w:rsidR="00C84A42" w:rsidRPr="001141C9" w14:paraId="768DD7A0" w14:textId="77777777" w:rsidTr="00A34801">
        <w:trPr>
          <w:jc w:val="center"/>
        </w:trPr>
        <w:tc>
          <w:tcPr>
            <w:tcW w:w="1957" w:type="dxa"/>
            <w:tcBorders>
              <w:top w:val="nil"/>
              <w:left w:val="single" w:sz="4" w:space="0" w:color="auto"/>
              <w:bottom w:val="nil"/>
              <w:right w:val="single" w:sz="4" w:space="0" w:color="auto"/>
            </w:tcBorders>
          </w:tcPr>
          <w:p w14:paraId="307B5A52"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0744D75B"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7706702F" w14:textId="77777777" w:rsidR="00C84A42" w:rsidRPr="001141C9" w:rsidRDefault="00C84A42" w:rsidP="004618D8">
            <w:pPr>
              <w:pStyle w:val="TAC"/>
              <w:keepNext w:val="0"/>
              <w:keepLines w:val="0"/>
              <w:widowControl w:val="0"/>
              <w:rPr>
                <w:rFonts w:eastAsia="DengXian" w:cs="Arial"/>
                <w:szCs w:val="18"/>
              </w:rPr>
            </w:pPr>
            <w:r w:rsidRPr="00AF64E1">
              <w:rPr>
                <w:rFonts w:eastAsia="DengXian" w:cs="Arial"/>
                <w:szCs w:val="18"/>
              </w:rPr>
              <w:t>n</w:t>
            </w:r>
            <w:r w:rsidRPr="00AF64E1">
              <w:rPr>
                <w:rFonts w:eastAsia="DengXian" w:cs="Arial"/>
                <w:szCs w:val="18"/>
                <w:lang w:eastAsia="zh-CN"/>
              </w:rPr>
              <w:t>28</w:t>
            </w:r>
          </w:p>
        </w:tc>
        <w:tc>
          <w:tcPr>
            <w:tcW w:w="2807" w:type="dxa"/>
            <w:tcBorders>
              <w:top w:val="single" w:sz="4" w:space="0" w:color="auto"/>
              <w:left w:val="single" w:sz="4" w:space="0" w:color="auto"/>
              <w:bottom w:val="single" w:sz="4" w:space="0" w:color="auto"/>
              <w:right w:val="single" w:sz="4" w:space="0" w:color="auto"/>
            </w:tcBorders>
          </w:tcPr>
          <w:p w14:paraId="4D0AA8C5" w14:textId="77777777" w:rsidR="00C84A42" w:rsidRPr="001141C9" w:rsidRDefault="00C84A42" w:rsidP="004618D8">
            <w:pPr>
              <w:pStyle w:val="TAC"/>
              <w:keepNext w:val="0"/>
              <w:keepLines w:val="0"/>
              <w:widowControl w:val="0"/>
              <w:rPr>
                <w:rFonts w:eastAsia="DengXian" w:cs="Arial"/>
                <w:szCs w:val="18"/>
                <w:lang w:eastAsia="zh-CN"/>
              </w:rPr>
            </w:pPr>
            <w:r w:rsidRPr="00AF64E1">
              <w:rPr>
                <w:rFonts w:eastAsia="Yu Mincho"/>
                <w:lang w:eastAsia="zh-CN" w:bidi="ar"/>
              </w:rPr>
              <w:t>5, 10</w:t>
            </w:r>
          </w:p>
        </w:tc>
        <w:tc>
          <w:tcPr>
            <w:tcW w:w="1840" w:type="dxa"/>
            <w:tcBorders>
              <w:top w:val="nil"/>
              <w:left w:val="single" w:sz="4" w:space="0" w:color="auto"/>
              <w:bottom w:val="nil"/>
              <w:right w:val="single" w:sz="4" w:space="0" w:color="auto"/>
            </w:tcBorders>
          </w:tcPr>
          <w:p w14:paraId="2CF96469" w14:textId="77777777" w:rsidR="00C84A42" w:rsidRPr="001141C9" w:rsidRDefault="00C84A42" w:rsidP="004618D8">
            <w:pPr>
              <w:pStyle w:val="TAC"/>
              <w:keepNext w:val="0"/>
              <w:keepLines w:val="0"/>
              <w:widowControl w:val="0"/>
              <w:rPr>
                <w:kern w:val="2"/>
                <w:szCs w:val="22"/>
                <w:lang w:eastAsia="zh-CN"/>
              </w:rPr>
            </w:pPr>
          </w:p>
        </w:tc>
      </w:tr>
      <w:tr w:rsidR="00C84A42" w:rsidRPr="001141C9" w14:paraId="297C9389" w14:textId="77777777" w:rsidTr="00A34801">
        <w:trPr>
          <w:jc w:val="center"/>
        </w:trPr>
        <w:tc>
          <w:tcPr>
            <w:tcW w:w="1957" w:type="dxa"/>
            <w:tcBorders>
              <w:top w:val="nil"/>
              <w:left w:val="single" w:sz="4" w:space="0" w:color="auto"/>
              <w:bottom w:val="nil"/>
              <w:right w:val="single" w:sz="4" w:space="0" w:color="auto"/>
            </w:tcBorders>
          </w:tcPr>
          <w:p w14:paraId="3A95F9E7"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26A0F899"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086DCBB8" w14:textId="77777777" w:rsidR="00C84A42" w:rsidRPr="001141C9" w:rsidRDefault="00C84A42" w:rsidP="004618D8">
            <w:pPr>
              <w:pStyle w:val="TAC"/>
              <w:keepNext w:val="0"/>
              <w:keepLines w:val="0"/>
              <w:widowControl w:val="0"/>
              <w:rPr>
                <w:rFonts w:eastAsia="DengXian" w:cs="Arial"/>
                <w:szCs w:val="18"/>
              </w:rPr>
            </w:pPr>
            <w:r w:rsidRPr="00AF64E1">
              <w:rPr>
                <w:rFonts w:eastAsia="DengXian" w:cs="Arial"/>
                <w:szCs w:val="18"/>
              </w:rPr>
              <w:t>n41</w:t>
            </w:r>
          </w:p>
        </w:tc>
        <w:tc>
          <w:tcPr>
            <w:tcW w:w="2807" w:type="dxa"/>
            <w:tcBorders>
              <w:top w:val="single" w:sz="4" w:space="0" w:color="auto"/>
              <w:left w:val="single" w:sz="4" w:space="0" w:color="auto"/>
              <w:bottom w:val="single" w:sz="4" w:space="0" w:color="auto"/>
              <w:right w:val="single" w:sz="4" w:space="0" w:color="auto"/>
            </w:tcBorders>
          </w:tcPr>
          <w:p w14:paraId="772D05EA" w14:textId="77777777" w:rsidR="00C84A42" w:rsidRPr="001141C9" w:rsidRDefault="00C84A42" w:rsidP="004618D8">
            <w:pPr>
              <w:pStyle w:val="TAC"/>
              <w:keepNext w:val="0"/>
              <w:keepLines w:val="0"/>
              <w:widowControl w:val="0"/>
              <w:rPr>
                <w:rFonts w:eastAsia="DengXian" w:cs="Arial"/>
                <w:szCs w:val="18"/>
                <w:lang w:eastAsia="zh-CN"/>
              </w:rPr>
            </w:pPr>
            <w:r w:rsidRPr="00AF64E1">
              <w:rPr>
                <w:rFonts w:eastAsia="Yu Mincho"/>
                <w:lang w:eastAsia="zh-CN" w:bidi="ar"/>
              </w:rPr>
              <w:t>10, 15, 20, 30, 40, 50, 60, 80, 90, 100</w:t>
            </w:r>
          </w:p>
        </w:tc>
        <w:tc>
          <w:tcPr>
            <w:tcW w:w="1840" w:type="dxa"/>
            <w:tcBorders>
              <w:top w:val="nil"/>
              <w:left w:val="single" w:sz="4" w:space="0" w:color="auto"/>
              <w:bottom w:val="nil"/>
              <w:right w:val="single" w:sz="4" w:space="0" w:color="auto"/>
            </w:tcBorders>
          </w:tcPr>
          <w:p w14:paraId="1548EB6E" w14:textId="77777777" w:rsidR="00C84A42" w:rsidRPr="001141C9" w:rsidRDefault="00C84A42" w:rsidP="004618D8">
            <w:pPr>
              <w:pStyle w:val="TAC"/>
              <w:keepNext w:val="0"/>
              <w:keepLines w:val="0"/>
              <w:widowControl w:val="0"/>
              <w:rPr>
                <w:kern w:val="2"/>
                <w:szCs w:val="22"/>
                <w:lang w:eastAsia="zh-CN"/>
              </w:rPr>
            </w:pPr>
          </w:p>
        </w:tc>
      </w:tr>
      <w:tr w:rsidR="00C84A42" w:rsidRPr="001141C9" w14:paraId="5E6DDB8E" w14:textId="77777777" w:rsidTr="00A34801">
        <w:trPr>
          <w:jc w:val="center"/>
        </w:trPr>
        <w:tc>
          <w:tcPr>
            <w:tcW w:w="1957" w:type="dxa"/>
            <w:tcBorders>
              <w:top w:val="nil"/>
              <w:left w:val="single" w:sz="4" w:space="0" w:color="auto"/>
              <w:bottom w:val="single" w:sz="4" w:space="0" w:color="auto"/>
              <w:right w:val="single" w:sz="4" w:space="0" w:color="auto"/>
            </w:tcBorders>
          </w:tcPr>
          <w:p w14:paraId="2B34A791"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single" w:sz="4" w:space="0" w:color="auto"/>
              <w:right w:val="single" w:sz="4" w:space="0" w:color="auto"/>
            </w:tcBorders>
          </w:tcPr>
          <w:p w14:paraId="1E0D3361"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7B78D193" w14:textId="77777777" w:rsidR="00C84A42" w:rsidRPr="001141C9" w:rsidRDefault="00C84A42" w:rsidP="004618D8">
            <w:pPr>
              <w:pStyle w:val="TAC"/>
              <w:keepNext w:val="0"/>
              <w:keepLines w:val="0"/>
              <w:widowControl w:val="0"/>
              <w:rPr>
                <w:rFonts w:eastAsia="DengXian" w:cs="Arial"/>
                <w:szCs w:val="18"/>
              </w:rPr>
            </w:pPr>
            <w:r w:rsidRPr="00AF64E1">
              <w:rPr>
                <w:rFonts w:eastAsia="DengXian" w:cs="Arial"/>
                <w:szCs w:val="18"/>
              </w:rPr>
              <w:t>n77</w:t>
            </w:r>
          </w:p>
        </w:tc>
        <w:tc>
          <w:tcPr>
            <w:tcW w:w="2807" w:type="dxa"/>
            <w:tcBorders>
              <w:top w:val="single" w:sz="4" w:space="0" w:color="auto"/>
              <w:left w:val="single" w:sz="4" w:space="0" w:color="auto"/>
              <w:bottom w:val="single" w:sz="4" w:space="0" w:color="auto"/>
              <w:right w:val="single" w:sz="4" w:space="0" w:color="auto"/>
            </w:tcBorders>
          </w:tcPr>
          <w:p w14:paraId="650CDD3A" w14:textId="77777777" w:rsidR="00C84A42" w:rsidRPr="001141C9" w:rsidRDefault="00C84A42" w:rsidP="004618D8">
            <w:pPr>
              <w:pStyle w:val="TAC"/>
              <w:keepNext w:val="0"/>
              <w:keepLines w:val="0"/>
              <w:widowControl w:val="0"/>
              <w:rPr>
                <w:rFonts w:eastAsia="DengXian" w:cs="Arial"/>
                <w:szCs w:val="18"/>
                <w:lang w:eastAsia="zh-CN"/>
              </w:rPr>
            </w:pPr>
            <w:r w:rsidRPr="00AF64E1">
              <w:rPr>
                <w:rFonts w:eastAsia="DengXian" w:cs="Arial"/>
                <w:szCs w:val="18"/>
                <w:lang w:eastAsia="zh-CN"/>
              </w:rPr>
              <w:t>CA_n77(2A)_BCS0</w:t>
            </w:r>
          </w:p>
        </w:tc>
        <w:tc>
          <w:tcPr>
            <w:tcW w:w="1840" w:type="dxa"/>
            <w:tcBorders>
              <w:top w:val="nil"/>
              <w:left w:val="single" w:sz="4" w:space="0" w:color="auto"/>
              <w:bottom w:val="single" w:sz="4" w:space="0" w:color="auto"/>
              <w:right w:val="single" w:sz="4" w:space="0" w:color="auto"/>
            </w:tcBorders>
          </w:tcPr>
          <w:p w14:paraId="398FD868" w14:textId="77777777" w:rsidR="00C84A42" w:rsidRPr="001141C9" w:rsidRDefault="00C84A42" w:rsidP="004618D8">
            <w:pPr>
              <w:pStyle w:val="TAC"/>
              <w:keepNext w:val="0"/>
              <w:keepLines w:val="0"/>
              <w:widowControl w:val="0"/>
              <w:rPr>
                <w:kern w:val="2"/>
                <w:szCs w:val="22"/>
                <w:lang w:eastAsia="zh-CN"/>
              </w:rPr>
            </w:pPr>
          </w:p>
        </w:tc>
      </w:tr>
      <w:tr w:rsidR="00C84A42" w:rsidRPr="001141C9" w14:paraId="36B5C8E6" w14:textId="77777777" w:rsidTr="00A34801">
        <w:trPr>
          <w:jc w:val="center"/>
        </w:trPr>
        <w:tc>
          <w:tcPr>
            <w:tcW w:w="1957" w:type="dxa"/>
            <w:tcBorders>
              <w:top w:val="single" w:sz="4" w:space="0" w:color="auto"/>
              <w:left w:val="single" w:sz="4" w:space="0" w:color="auto"/>
              <w:bottom w:val="nil"/>
              <w:right w:val="single" w:sz="4" w:space="0" w:color="auto"/>
            </w:tcBorders>
          </w:tcPr>
          <w:p w14:paraId="378CC542" w14:textId="77777777" w:rsidR="00C84A42" w:rsidRPr="001141C9" w:rsidRDefault="00C84A42" w:rsidP="004618D8">
            <w:pPr>
              <w:pStyle w:val="TAC"/>
              <w:keepNext w:val="0"/>
              <w:keepLines w:val="0"/>
              <w:widowControl w:val="0"/>
              <w:rPr>
                <w:lang w:eastAsia="zh-CN" w:bidi="ar"/>
              </w:rPr>
            </w:pPr>
            <w:r w:rsidRPr="001141C9">
              <w:rPr>
                <w:rFonts w:cs="Arial"/>
                <w:szCs w:val="18"/>
              </w:rPr>
              <w:t>CA_n3A-n28A-n41A</w:t>
            </w:r>
            <w:r w:rsidRPr="001141C9">
              <w:rPr>
                <w:rFonts w:cs="Arial" w:hint="eastAsia"/>
                <w:szCs w:val="18"/>
                <w:lang w:eastAsia="zh-CN"/>
              </w:rPr>
              <w:t>-n78A</w:t>
            </w:r>
          </w:p>
        </w:tc>
        <w:tc>
          <w:tcPr>
            <w:tcW w:w="2033" w:type="dxa"/>
            <w:tcBorders>
              <w:top w:val="single" w:sz="4" w:space="0" w:color="auto"/>
              <w:left w:val="single" w:sz="4" w:space="0" w:color="auto"/>
              <w:bottom w:val="nil"/>
              <w:right w:val="single" w:sz="4" w:space="0" w:color="auto"/>
            </w:tcBorders>
          </w:tcPr>
          <w:p w14:paraId="2E783351" w14:textId="77777777" w:rsidR="00C84A42" w:rsidRPr="001141C9" w:rsidRDefault="00C84A42" w:rsidP="004618D8">
            <w:pPr>
              <w:pStyle w:val="TAC"/>
              <w:keepNext w:val="0"/>
              <w:keepLines w:val="0"/>
              <w:widowControl w:val="0"/>
              <w:rPr>
                <w:rFonts w:cs="Arial"/>
                <w:lang w:eastAsia="zh-CN"/>
              </w:rPr>
            </w:pPr>
            <w:r w:rsidRPr="001141C9">
              <w:rPr>
                <w:rFonts w:cs="Arial"/>
                <w:lang w:eastAsia="zh-CN"/>
              </w:rPr>
              <w:t>CA_n3A-n28A</w:t>
            </w:r>
          </w:p>
          <w:p w14:paraId="5455890F" w14:textId="77777777" w:rsidR="00C84A42" w:rsidRPr="001141C9" w:rsidRDefault="00C84A42" w:rsidP="004618D8">
            <w:pPr>
              <w:pStyle w:val="TAC"/>
              <w:keepNext w:val="0"/>
              <w:keepLines w:val="0"/>
              <w:widowControl w:val="0"/>
              <w:rPr>
                <w:rFonts w:cs="Arial"/>
                <w:lang w:eastAsia="zh-CN"/>
              </w:rPr>
            </w:pPr>
            <w:r w:rsidRPr="001141C9">
              <w:rPr>
                <w:rFonts w:cs="Arial"/>
                <w:lang w:eastAsia="zh-CN"/>
              </w:rPr>
              <w:t>CA_n3A-n41A</w:t>
            </w:r>
          </w:p>
          <w:p w14:paraId="7077EE18" w14:textId="77777777" w:rsidR="00C84A42" w:rsidRPr="001141C9" w:rsidRDefault="00C84A42" w:rsidP="004618D8">
            <w:pPr>
              <w:pStyle w:val="TAC"/>
              <w:keepNext w:val="0"/>
              <w:keepLines w:val="0"/>
              <w:widowControl w:val="0"/>
              <w:rPr>
                <w:rFonts w:cs="Arial"/>
                <w:lang w:eastAsia="zh-CN"/>
              </w:rPr>
            </w:pPr>
            <w:r w:rsidRPr="001141C9">
              <w:rPr>
                <w:rFonts w:cs="Arial"/>
                <w:lang w:eastAsia="zh-CN"/>
              </w:rPr>
              <w:t>CA_n3A-n78A</w:t>
            </w:r>
          </w:p>
          <w:p w14:paraId="43F61344" w14:textId="77777777" w:rsidR="00C84A42" w:rsidRPr="001141C9" w:rsidRDefault="00C84A42" w:rsidP="004618D8">
            <w:pPr>
              <w:pStyle w:val="TAC"/>
              <w:keepNext w:val="0"/>
              <w:keepLines w:val="0"/>
              <w:widowControl w:val="0"/>
              <w:rPr>
                <w:rFonts w:cs="Arial"/>
                <w:lang w:eastAsia="zh-CN"/>
              </w:rPr>
            </w:pPr>
            <w:r w:rsidRPr="001141C9">
              <w:rPr>
                <w:rFonts w:cs="Arial"/>
                <w:lang w:eastAsia="zh-CN"/>
              </w:rPr>
              <w:t>CA_n28A-n41A</w:t>
            </w:r>
          </w:p>
          <w:p w14:paraId="524DFDFB" w14:textId="77777777" w:rsidR="00C84A42" w:rsidRPr="001141C9" w:rsidRDefault="00C84A42" w:rsidP="004618D8">
            <w:pPr>
              <w:pStyle w:val="TAC"/>
              <w:keepNext w:val="0"/>
              <w:keepLines w:val="0"/>
              <w:widowControl w:val="0"/>
              <w:rPr>
                <w:rFonts w:cs="Arial"/>
                <w:lang w:eastAsia="zh-CN"/>
              </w:rPr>
            </w:pPr>
            <w:r w:rsidRPr="001141C9">
              <w:rPr>
                <w:rFonts w:cs="Arial"/>
                <w:lang w:eastAsia="zh-CN"/>
              </w:rPr>
              <w:t>CA_n28A-n78A</w:t>
            </w:r>
          </w:p>
          <w:p w14:paraId="15155DB4" w14:textId="77777777" w:rsidR="00C84A42" w:rsidRPr="001141C9" w:rsidRDefault="00C84A42" w:rsidP="004618D8">
            <w:pPr>
              <w:pStyle w:val="TAC"/>
              <w:keepNext w:val="0"/>
              <w:keepLines w:val="0"/>
              <w:widowControl w:val="0"/>
              <w:rPr>
                <w:lang w:eastAsia="zh-CN" w:bidi="ar"/>
              </w:rPr>
            </w:pPr>
            <w:r w:rsidRPr="001141C9">
              <w:rPr>
                <w:rFonts w:cs="Arial"/>
                <w:lang w:eastAsia="zh-CN"/>
              </w:rPr>
              <w:t>CA_n41A-n78A</w:t>
            </w:r>
          </w:p>
        </w:tc>
        <w:tc>
          <w:tcPr>
            <w:tcW w:w="977" w:type="dxa"/>
            <w:tcBorders>
              <w:top w:val="single" w:sz="4" w:space="0" w:color="auto"/>
              <w:left w:val="single" w:sz="4" w:space="0" w:color="auto"/>
              <w:bottom w:val="single" w:sz="4" w:space="0" w:color="auto"/>
              <w:right w:val="single" w:sz="4" w:space="0" w:color="auto"/>
            </w:tcBorders>
          </w:tcPr>
          <w:p w14:paraId="6FB87BDC" w14:textId="77777777" w:rsidR="00C84A42" w:rsidRPr="001C5806" w:rsidRDefault="00C84A42" w:rsidP="004618D8">
            <w:pPr>
              <w:pStyle w:val="TAC"/>
              <w:keepNext w:val="0"/>
              <w:keepLines w:val="0"/>
              <w:widowControl w:val="0"/>
              <w:rPr>
                <w:rFonts w:cs="Arial"/>
                <w:szCs w:val="18"/>
                <w:lang w:eastAsia="zh-CN"/>
              </w:rPr>
            </w:pPr>
            <w:r w:rsidRPr="001141C9">
              <w:rPr>
                <w:rFonts w:cs="Arial"/>
                <w:szCs w:val="18"/>
              </w:rPr>
              <w:t>n</w:t>
            </w:r>
            <w:r w:rsidRPr="001141C9">
              <w:rPr>
                <w:rFonts w:cs="Arial"/>
                <w:szCs w:val="18"/>
                <w:lang w:eastAsia="zh-CN"/>
              </w:rPr>
              <w:t>3</w:t>
            </w:r>
          </w:p>
        </w:tc>
        <w:tc>
          <w:tcPr>
            <w:tcW w:w="2807" w:type="dxa"/>
            <w:tcBorders>
              <w:top w:val="single" w:sz="4" w:space="0" w:color="auto"/>
              <w:left w:val="single" w:sz="4" w:space="0" w:color="auto"/>
              <w:bottom w:val="single" w:sz="4" w:space="0" w:color="auto"/>
              <w:right w:val="single" w:sz="4" w:space="0" w:color="auto"/>
            </w:tcBorders>
          </w:tcPr>
          <w:p w14:paraId="13748CFA" w14:textId="77777777" w:rsidR="00C84A42" w:rsidRPr="001C5806" w:rsidRDefault="00C84A42" w:rsidP="004618D8">
            <w:pPr>
              <w:pStyle w:val="TAC"/>
              <w:keepNext w:val="0"/>
              <w:keepLines w:val="0"/>
              <w:widowControl w:val="0"/>
              <w:rPr>
                <w:lang w:eastAsia="zh-CN" w:bidi="ar"/>
              </w:rPr>
            </w:pPr>
            <w:r w:rsidRPr="001141C9">
              <w:rPr>
                <w:lang w:eastAsia="zh-CN" w:bidi="ar"/>
              </w:rPr>
              <w:t>5, 10, 15, 20, 25, 30, 40</w:t>
            </w:r>
          </w:p>
        </w:tc>
        <w:tc>
          <w:tcPr>
            <w:tcW w:w="1840" w:type="dxa"/>
            <w:tcBorders>
              <w:top w:val="single" w:sz="4" w:space="0" w:color="auto"/>
              <w:left w:val="single" w:sz="4" w:space="0" w:color="auto"/>
              <w:bottom w:val="nil"/>
              <w:right w:val="single" w:sz="4" w:space="0" w:color="auto"/>
            </w:tcBorders>
          </w:tcPr>
          <w:p w14:paraId="79511594" w14:textId="77777777" w:rsidR="00C84A42" w:rsidRPr="001141C9" w:rsidRDefault="00C84A42" w:rsidP="004618D8">
            <w:pPr>
              <w:pStyle w:val="TAC"/>
              <w:keepNext w:val="0"/>
              <w:keepLines w:val="0"/>
              <w:widowControl w:val="0"/>
              <w:rPr>
                <w:kern w:val="2"/>
                <w:szCs w:val="22"/>
              </w:rPr>
            </w:pPr>
            <w:r w:rsidRPr="001141C9">
              <w:rPr>
                <w:kern w:val="2"/>
                <w:szCs w:val="22"/>
                <w:lang w:eastAsia="zh-CN"/>
              </w:rPr>
              <w:t>0</w:t>
            </w:r>
          </w:p>
        </w:tc>
      </w:tr>
      <w:tr w:rsidR="00C84A42" w:rsidRPr="001141C9" w14:paraId="086FD7FE" w14:textId="77777777" w:rsidTr="00A34801">
        <w:trPr>
          <w:jc w:val="center"/>
        </w:trPr>
        <w:tc>
          <w:tcPr>
            <w:tcW w:w="1957" w:type="dxa"/>
            <w:tcBorders>
              <w:top w:val="nil"/>
              <w:left w:val="single" w:sz="4" w:space="0" w:color="auto"/>
              <w:bottom w:val="nil"/>
              <w:right w:val="single" w:sz="4" w:space="0" w:color="auto"/>
            </w:tcBorders>
          </w:tcPr>
          <w:p w14:paraId="76E8FC63"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63276430"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793B79F3" w14:textId="77777777" w:rsidR="00C84A42" w:rsidRPr="001C5806" w:rsidRDefault="00C84A42" w:rsidP="004618D8">
            <w:pPr>
              <w:pStyle w:val="TAC"/>
              <w:keepNext w:val="0"/>
              <w:keepLines w:val="0"/>
              <w:widowControl w:val="0"/>
              <w:rPr>
                <w:rFonts w:cs="Arial"/>
                <w:szCs w:val="18"/>
                <w:lang w:eastAsia="zh-CN"/>
              </w:rPr>
            </w:pPr>
            <w:r w:rsidRPr="001141C9">
              <w:rPr>
                <w:rFonts w:cs="Arial"/>
                <w:szCs w:val="18"/>
              </w:rPr>
              <w:t>n</w:t>
            </w:r>
            <w:r w:rsidRPr="001141C9">
              <w:rPr>
                <w:rFonts w:cs="Arial"/>
                <w:szCs w:val="18"/>
                <w:lang w:eastAsia="zh-CN"/>
              </w:rPr>
              <w:t>28</w:t>
            </w:r>
          </w:p>
        </w:tc>
        <w:tc>
          <w:tcPr>
            <w:tcW w:w="2807" w:type="dxa"/>
            <w:tcBorders>
              <w:top w:val="single" w:sz="4" w:space="0" w:color="auto"/>
              <w:left w:val="single" w:sz="4" w:space="0" w:color="auto"/>
              <w:bottom w:val="single" w:sz="4" w:space="0" w:color="auto"/>
              <w:right w:val="single" w:sz="4" w:space="0" w:color="auto"/>
            </w:tcBorders>
          </w:tcPr>
          <w:p w14:paraId="79C24A6C" w14:textId="77777777" w:rsidR="00C84A42" w:rsidRPr="001141C9" w:rsidRDefault="00C84A42" w:rsidP="004618D8">
            <w:pPr>
              <w:pStyle w:val="TAC"/>
              <w:keepNext w:val="0"/>
              <w:keepLines w:val="0"/>
              <w:widowControl w:val="0"/>
              <w:rPr>
                <w:lang w:eastAsia="zh-CN" w:bidi="ar"/>
              </w:rPr>
            </w:pPr>
            <w:r w:rsidRPr="001141C9">
              <w:rPr>
                <w:lang w:eastAsia="zh-CN" w:bidi="ar"/>
              </w:rPr>
              <w:t>5, 10, 15, 20</w:t>
            </w:r>
          </w:p>
        </w:tc>
        <w:tc>
          <w:tcPr>
            <w:tcW w:w="1840" w:type="dxa"/>
            <w:tcBorders>
              <w:top w:val="nil"/>
              <w:left w:val="single" w:sz="4" w:space="0" w:color="auto"/>
              <w:bottom w:val="nil"/>
              <w:right w:val="single" w:sz="4" w:space="0" w:color="auto"/>
            </w:tcBorders>
          </w:tcPr>
          <w:p w14:paraId="2DAE07D9" w14:textId="77777777" w:rsidR="00C84A42" w:rsidRPr="001141C9" w:rsidRDefault="00C84A42" w:rsidP="004618D8">
            <w:pPr>
              <w:pStyle w:val="TAC"/>
              <w:keepNext w:val="0"/>
              <w:keepLines w:val="0"/>
              <w:widowControl w:val="0"/>
              <w:rPr>
                <w:kern w:val="2"/>
                <w:szCs w:val="22"/>
                <w:lang w:eastAsia="zh-CN"/>
              </w:rPr>
            </w:pPr>
          </w:p>
        </w:tc>
      </w:tr>
      <w:tr w:rsidR="00C84A42" w:rsidRPr="001141C9" w14:paraId="6BD77597" w14:textId="77777777" w:rsidTr="00A34801">
        <w:trPr>
          <w:jc w:val="center"/>
        </w:trPr>
        <w:tc>
          <w:tcPr>
            <w:tcW w:w="1957" w:type="dxa"/>
            <w:tcBorders>
              <w:top w:val="nil"/>
              <w:left w:val="single" w:sz="4" w:space="0" w:color="auto"/>
              <w:bottom w:val="nil"/>
              <w:right w:val="single" w:sz="4" w:space="0" w:color="auto"/>
            </w:tcBorders>
          </w:tcPr>
          <w:p w14:paraId="45BDDBAD"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1FA162BA"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0D553C1C" w14:textId="77777777" w:rsidR="00C84A42" w:rsidRPr="001C5806" w:rsidRDefault="00C84A42" w:rsidP="004618D8">
            <w:pPr>
              <w:pStyle w:val="TAC"/>
              <w:keepNext w:val="0"/>
              <w:keepLines w:val="0"/>
              <w:widowControl w:val="0"/>
              <w:rPr>
                <w:rFonts w:cs="Arial"/>
                <w:szCs w:val="18"/>
              </w:rPr>
            </w:pPr>
            <w:r w:rsidRPr="001141C9">
              <w:rPr>
                <w:rFonts w:cs="Arial"/>
                <w:szCs w:val="18"/>
              </w:rPr>
              <w:t>n41</w:t>
            </w:r>
          </w:p>
        </w:tc>
        <w:tc>
          <w:tcPr>
            <w:tcW w:w="2807" w:type="dxa"/>
            <w:tcBorders>
              <w:top w:val="single" w:sz="4" w:space="0" w:color="auto"/>
              <w:left w:val="single" w:sz="4" w:space="0" w:color="auto"/>
              <w:bottom w:val="single" w:sz="4" w:space="0" w:color="auto"/>
              <w:right w:val="single" w:sz="4" w:space="0" w:color="auto"/>
            </w:tcBorders>
          </w:tcPr>
          <w:p w14:paraId="19EFBD0A"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lang w:eastAsia="zh-CN" w:bidi="ar"/>
              </w:rPr>
              <w:t>10, 15, 20, 30, 40, 50, 60, 80, 90, 100</w:t>
            </w:r>
          </w:p>
        </w:tc>
        <w:tc>
          <w:tcPr>
            <w:tcW w:w="1840" w:type="dxa"/>
            <w:tcBorders>
              <w:top w:val="nil"/>
              <w:left w:val="single" w:sz="4" w:space="0" w:color="auto"/>
              <w:bottom w:val="nil"/>
              <w:right w:val="single" w:sz="4" w:space="0" w:color="auto"/>
            </w:tcBorders>
          </w:tcPr>
          <w:p w14:paraId="1D33EB52" w14:textId="77777777" w:rsidR="00C84A42" w:rsidRPr="001141C9" w:rsidRDefault="00C84A42" w:rsidP="004618D8">
            <w:pPr>
              <w:pStyle w:val="TAC"/>
              <w:keepNext w:val="0"/>
              <w:keepLines w:val="0"/>
              <w:widowControl w:val="0"/>
              <w:rPr>
                <w:kern w:val="2"/>
                <w:szCs w:val="22"/>
                <w:lang w:eastAsia="zh-CN"/>
              </w:rPr>
            </w:pPr>
          </w:p>
        </w:tc>
      </w:tr>
      <w:tr w:rsidR="00C84A42" w:rsidRPr="001141C9" w14:paraId="4F8BFF18" w14:textId="77777777" w:rsidTr="00A34801">
        <w:trPr>
          <w:jc w:val="center"/>
        </w:trPr>
        <w:tc>
          <w:tcPr>
            <w:tcW w:w="1957" w:type="dxa"/>
            <w:tcBorders>
              <w:top w:val="nil"/>
              <w:left w:val="single" w:sz="4" w:space="0" w:color="auto"/>
              <w:bottom w:val="single" w:sz="4" w:space="0" w:color="auto"/>
              <w:right w:val="single" w:sz="4" w:space="0" w:color="auto"/>
            </w:tcBorders>
          </w:tcPr>
          <w:p w14:paraId="43C702AA"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single" w:sz="4" w:space="0" w:color="auto"/>
              <w:right w:val="single" w:sz="4" w:space="0" w:color="auto"/>
            </w:tcBorders>
          </w:tcPr>
          <w:p w14:paraId="44BE014F"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48450D77" w14:textId="77777777" w:rsidR="00C84A42" w:rsidRPr="001C5806" w:rsidRDefault="00C84A42" w:rsidP="004618D8">
            <w:pPr>
              <w:pStyle w:val="TAC"/>
              <w:keepNext w:val="0"/>
              <w:keepLines w:val="0"/>
              <w:widowControl w:val="0"/>
              <w:rPr>
                <w:rFonts w:cs="Arial"/>
                <w:szCs w:val="18"/>
                <w:lang w:eastAsia="zh-CN"/>
              </w:rPr>
            </w:pPr>
            <w:r w:rsidRPr="001141C9">
              <w:rPr>
                <w:rFonts w:cs="Arial"/>
                <w:szCs w:val="18"/>
              </w:rPr>
              <w:t>n</w:t>
            </w:r>
            <w:r w:rsidRPr="001141C9">
              <w:rPr>
                <w:rFonts w:cs="Arial" w:hint="eastAsia"/>
                <w:szCs w:val="18"/>
                <w:lang w:eastAsia="zh-CN"/>
              </w:rPr>
              <w:t>78</w:t>
            </w:r>
          </w:p>
        </w:tc>
        <w:tc>
          <w:tcPr>
            <w:tcW w:w="2807" w:type="dxa"/>
            <w:tcBorders>
              <w:top w:val="single" w:sz="4" w:space="0" w:color="auto"/>
              <w:left w:val="single" w:sz="4" w:space="0" w:color="auto"/>
              <w:bottom w:val="single" w:sz="4" w:space="0" w:color="auto"/>
              <w:right w:val="single" w:sz="4" w:space="0" w:color="auto"/>
            </w:tcBorders>
          </w:tcPr>
          <w:p w14:paraId="1C2258F0"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lang w:eastAsia="zh-CN" w:bidi="ar"/>
              </w:rPr>
              <w:t>10, 15, 20, 25, 30, 40, 50, 60, 70, 80, 90, 100</w:t>
            </w:r>
          </w:p>
        </w:tc>
        <w:tc>
          <w:tcPr>
            <w:tcW w:w="1840" w:type="dxa"/>
            <w:tcBorders>
              <w:top w:val="nil"/>
              <w:left w:val="single" w:sz="4" w:space="0" w:color="auto"/>
              <w:bottom w:val="single" w:sz="4" w:space="0" w:color="auto"/>
              <w:right w:val="single" w:sz="4" w:space="0" w:color="auto"/>
            </w:tcBorders>
          </w:tcPr>
          <w:p w14:paraId="6CBAA655" w14:textId="77777777" w:rsidR="00C84A42" w:rsidRPr="001141C9" w:rsidRDefault="00C84A42" w:rsidP="004618D8">
            <w:pPr>
              <w:pStyle w:val="TAC"/>
              <w:keepNext w:val="0"/>
              <w:keepLines w:val="0"/>
              <w:widowControl w:val="0"/>
              <w:rPr>
                <w:kern w:val="2"/>
                <w:szCs w:val="22"/>
                <w:lang w:eastAsia="zh-CN"/>
              </w:rPr>
            </w:pPr>
          </w:p>
        </w:tc>
      </w:tr>
      <w:tr w:rsidR="00C84A42" w:rsidRPr="001141C9" w14:paraId="43153523" w14:textId="77777777" w:rsidTr="00A34801">
        <w:trPr>
          <w:jc w:val="center"/>
        </w:trPr>
        <w:tc>
          <w:tcPr>
            <w:tcW w:w="1957" w:type="dxa"/>
            <w:tcBorders>
              <w:top w:val="single" w:sz="4" w:space="0" w:color="auto"/>
              <w:left w:val="single" w:sz="4" w:space="0" w:color="auto"/>
              <w:bottom w:val="nil"/>
              <w:right w:val="single" w:sz="4" w:space="0" w:color="auto"/>
            </w:tcBorders>
          </w:tcPr>
          <w:p w14:paraId="48C60B11" w14:textId="77777777" w:rsidR="00C84A42" w:rsidRPr="001141C9" w:rsidRDefault="00C84A42" w:rsidP="004618D8">
            <w:pPr>
              <w:pStyle w:val="TAC"/>
              <w:keepNext w:val="0"/>
              <w:keepLines w:val="0"/>
              <w:widowControl w:val="0"/>
              <w:rPr>
                <w:lang w:eastAsia="zh-CN" w:bidi="ar"/>
              </w:rPr>
            </w:pPr>
            <w:r w:rsidRPr="001141C9">
              <w:rPr>
                <w:rFonts w:eastAsia="DengXian" w:cs="Arial"/>
                <w:szCs w:val="18"/>
                <w:lang w:eastAsia="zh-CN"/>
              </w:rPr>
              <w:t>CA_n3A-n28A-n41A-n78(2A)</w:t>
            </w:r>
          </w:p>
        </w:tc>
        <w:tc>
          <w:tcPr>
            <w:tcW w:w="2033" w:type="dxa"/>
            <w:tcBorders>
              <w:top w:val="single" w:sz="4" w:space="0" w:color="auto"/>
              <w:left w:val="single" w:sz="4" w:space="0" w:color="auto"/>
              <w:bottom w:val="nil"/>
              <w:right w:val="single" w:sz="4" w:space="0" w:color="auto"/>
            </w:tcBorders>
          </w:tcPr>
          <w:p w14:paraId="70A372B9" w14:textId="77777777" w:rsidR="00C84A42" w:rsidRPr="001141C9" w:rsidRDefault="00C84A42" w:rsidP="004618D8">
            <w:pPr>
              <w:pStyle w:val="TAC"/>
              <w:keepNext w:val="0"/>
              <w:keepLines w:val="0"/>
              <w:widowControl w:val="0"/>
              <w:rPr>
                <w:rFonts w:eastAsia="DengXian" w:cs="Arial"/>
                <w:lang w:eastAsia="zh-CN"/>
              </w:rPr>
            </w:pPr>
            <w:r w:rsidRPr="001141C9">
              <w:rPr>
                <w:rFonts w:eastAsia="DengXian" w:cs="Arial"/>
                <w:lang w:eastAsia="zh-CN"/>
              </w:rPr>
              <w:t>CA_n3A-n28A</w:t>
            </w:r>
          </w:p>
          <w:p w14:paraId="49752475" w14:textId="77777777" w:rsidR="00C84A42" w:rsidRPr="001141C9" w:rsidRDefault="00C84A42" w:rsidP="004618D8">
            <w:pPr>
              <w:pStyle w:val="TAC"/>
              <w:keepNext w:val="0"/>
              <w:keepLines w:val="0"/>
              <w:widowControl w:val="0"/>
              <w:rPr>
                <w:rFonts w:eastAsia="DengXian" w:cs="Arial"/>
                <w:lang w:eastAsia="zh-CN"/>
              </w:rPr>
            </w:pPr>
            <w:r w:rsidRPr="001141C9">
              <w:rPr>
                <w:rFonts w:eastAsia="DengXian" w:cs="Arial"/>
                <w:lang w:eastAsia="zh-CN"/>
              </w:rPr>
              <w:t>CA_n3A-n41A</w:t>
            </w:r>
          </w:p>
          <w:p w14:paraId="2E048315" w14:textId="77777777" w:rsidR="00C84A42" w:rsidRPr="001141C9" w:rsidRDefault="00C84A42" w:rsidP="004618D8">
            <w:pPr>
              <w:pStyle w:val="TAC"/>
              <w:keepNext w:val="0"/>
              <w:keepLines w:val="0"/>
              <w:widowControl w:val="0"/>
              <w:rPr>
                <w:rFonts w:eastAsia="DengXian" w:cs="Arial"/>
                <w:lang w:eastAsia="zh-CN"/>
              </w:rPr>
            </w:pPr>
            <w:r w:rsidRPr="001141C9">
              <w:rPr>
                <w:rFonts w:eastAsia="DengXian" w:cs="Arial"/>
                <w:lang w:eastAsia="zh-CN"/>
              </w:rPr>
              <w:t>CA_n3A-n78A</w:t>
            </w:r>
          </w:p>
          <w:p w14:paraId="7E2589A7" w14:textId="77777777" w:rsidR="00C84A42" w:rsidRPr="001141C9" w:rsidRDefault="00C84A42" w:rsidP="004618D8">
            <w:pPr>
              <w:pStyle w:val="TAC"/>
              <w:keepNext w:val="0"/>
              <w:keepLines w:val="0"/>
              <w:widowControl w:val="0"/>
              <w:rPr>
                <w:rFonts w:eastAsia="DengXian" w:cs="Arial"/>
                <w:lang w:eastAsia="zh-CN"/>
              </w:rPr>
            </w:pPr>
            <w:r w:rsidRPr="001141C9">
              <w:rPr>
                <w:rFonts w:eastAsia="DengXian" w:cs="Arial"/>
                <w:lang w:eastAsia="zh-CN"/>
              </w:rPr>
              <w:t>CA_n28A-n41A</w:t>
            </w:r>
          </w:p>
          <w:p w14:paraId="011EC162" w14:textId="77777777" w:rsidR="00C84A42" w:rsidRPr="001141C9" w:rsidRDefault="00C84A42" w:rsidP="004618D8">
            <w:pPr>
              <w:pStyle w:val="TAC"/>
              <w:keepNext w:val="0"/>
              <w:keepLines w:val="0"/>
              <w:widowControl w:val="0"/>
              <w:rPr>
                <w:rFonts w:eastAsia="DengXian" w:cs="Arial"/>
                <w:lang w:eastAsia="zh-CN"/>
              </w:rPr>
            </w:pPr>
            <w:r w:rsidRPr="001141C9">
              <w:rPr>
                <w:rFonts w:eastAsia="DengXian" w:cs="Arial"/>
                <w:lang w:eastAsia="zh-CN"/>
              </w:rPr>
              <w:t>CA_n28A-n78A</w:t>
            </w:r>
          </w:p>
          <w:p w14:paraId="13ED8DDE" w14:textId="77777777" w:rsidR="00C84A42" w:rsidRPr="001141C9" w:rsidRDefault="00C84A42" w:rsidP="004618D8">
            <w:pPr>
              <w:pStyle w:val="TAC"/>
              <w:keepNext w:val="0"/>
              <w:keepLines w:val="0"/>
              <w:widowControl w:val="0"/>
              <w:rPr>
                <w:lang w:eastAsia="zh-CN" w:bidi="ar"/>
              </w:rPr>
            </w:pPr>
            <w:r w:rsidRPr="001141C9">
              <w:rPr>
                <w:rFonts w:eastAsia="DengXian" w:cs="Arial"/>
                <w:bCs/>
                <w:lang w:eastAsia="zh-CN"/>
              </w:rPr>
              <w:t>CA_n41A-n78A</w:t>
            </w:r>
          </w:p>
        </w:tc>
        <w:tc>
          <w:tcPr>
            <w:tcW w:w="977" w:type="dxa"/>
            <w:tcBorders>
              <w:top w:val="single" w:sz="4" w:space="0" w:color="auto"/>
              <w:left w:val="single" w:sz="4" w:space="0" w:color="auto"/>
              <w:bottom w:val="single" w:sz="4" w:space="0" w:color="auto"/>
              <w:right w:val="single" w:sz="4" w:space="0" w:color="auto"/>
            </w:tcBorders>
          </w:tcPr>
          <w:p w14:paraId="1B683925" w14:textId="77777777" w:rsidR="00C84A42" w:rsidRPr="001C5806" w:rsidRDefault="00C84A42" w:rsidP="004618D8">
            <w:pPr>
              <w:pStyle w:val="TAC"/>
              <w:keepNext w:val="0"/>
              <w:keepLines w:val="0"/>
              <w:widowControl w:val="0"/>
              <w:rPr>
                <w:rFonts w:eastAsia="DengXian" w:cs="Arial"/>
                <w:szCs w:val="18"/>
                <w:lang w:eastAsia="zh-CN"/>
              </w:rPr>
            </w:pPr>
            <w:r w:rsidRPr="001141C9">
              <w:rPr>
                <w:rFonts w:eastAsia="DengXian" w:cs="Arial"/>
                <w:szCs w:val="18"/>
              </w:rPr>
              <w:t>n</w:t>
            </w:r>
            <w:r w:rsidRPr="001141C9">
              <w:rPr>
                <w:rFonts w:eastAsia="DengXian" w:cs="Arial"/>
                <w:szCs w:val="18"/>
                <w:lang w:eastAsia="zh-CN"/>
              </w:rPr>
              <w:t>3</w:t>
            </w:r>
          </w:p>
        </w:tc>
        <w:tc>
          <w:tcPr>
            <w:tcW w:w="2807" w:type="dxa"/>
            <w:tcBorders>
              <w:top w:val="single" w:sz="4" w:space="0" w:color="auto"/>
              <w:left w:val="single" w:sz="4" w:space="0" w:color="auto"/>
              <w:bottom w:val="single" w:sz="4" w:space="0" w:color="auto"/>
              <w:right w:val="single" w:sz="4" w:space="0" w:color="auto"/>
            </w:tcBorders>
          </w:tcPr>
          <w:p w14:paraId="086507F7"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lang w:eastAsia="zh-CN" w:bidi="ar"/>
              </w:rPr>
              <w:t>5, 10, 15, 20, 25, 30, 40</w:t>
            </w:r>
          </w:p>
        </w:tc>
        <w:tc>
          <w:tcPr>
            <w:tcW w:w="1840" w:type="dxa"/>
            <w:tcBorders>
              <w:top w:val="single" w:sz="4" w:space="0" w:color="auto"/>
              <w:left w:val="single" w:sz="4" w:space="0" w:color="auto"/>
              <w:bottom w:val="nil"/>
              <w:right w:val="single" w:sz="4" w:space="0" w:color="auto"/>
            </w:tcBorders>
          </w:tcPr>
          <w:p w14:paraId="26EF3D73" w14:textId="77777777" w:rsidR="00C84A42" w:rsidRPr="001141C9" w:rsidRDefault="00C84A42" w:rsidP="004618D8">
            <w:pPr>
              <w:pStyle w:val="TAC"/>
              <w:keepNext w:val="0"/>
              <w:keepLines w:val="0"/>
              <w:widowControl w:val="0"/>
              <w:rPr>
                <w:kern w:val="2"/>
                <w:szCs w:val="22"/>
              </w:rPr>
            </w:pPr>
            <w:r w:rsidRPr="001141C9">
              <w:rPr>
                <w:kern w:val="2"/>
                <w:szCs w:val="22"/>
                <w:lang w:eastAsia="zh-CN"/>
              </w:rPr>
              <w:t>0</w:t>
            </w:r>
          </w:p>
        </w:tc>
      </w:tr>
      <w:tr w:rsidR="00C84A42" w:rsidRPr="001141C9" w14:paraId="1882F2AB" w14:textId="77777777" w:rsidTr="00A34801">
        <w:trPr>
          <w:jc w:val="center"/>
        </w:trPr>
        <w:tc>
          <w:tcPr>
            <w:tcW w:w="1957" w:type="dxa"/>
            <w:tcBorders>
              <w:top w:val="nil"/>
              <w:left w:val="single" w:sz="4" w:space="0" w:color="auto"/>
              <w:bottom w:val="nil"/>
              <w:right w:val="single" w:sz="4" w:space="0" w:color="auto"/>
            </w:tcBorders>
          </w:tcPr>
          <w:p w14:paraId="1FA4656F"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00D409BA"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6185D319"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rFonts w:eastAsia="DengXian" w:cs="Arial"/>
                <w:szCs w:val="18"/>
              </w:rPr>
              <w:t>n</w:t>
            </w:r>
            <w:r w:rsidRPr="001141C9">
              <w:rPr>
                <w:rFonts w:eastAsia="DengXian" w:cs="Arial"/>
                <w:szCs w:val="18"/>
                <w:lang w:eastAsia="zh-CN"/>
              </w:rPr>
              <w:t>28</w:t>
            </w:r>
          </w:p>
        </w:tc>
        <w:tc>
          <w:tcPr>
            <w:tcW w:w="2807" w:type="dxa"/>
            <w:tcBorders>
              <w:top w:val="single" w:sz="4" w:space="0" w:color="auto"/>
              <w:left w:val="single" w:sz="4" w:space="0" w:color="auto"/>
              <w:bottom w:val="single" w:sz="4" w:space="0" w:color="auto"/>
              <w:right w:val="single" w:sz="4" w:space="0" w:color="auto"/>
            </w:tcBorders>
          </w:tcPr>
          <w:p w14:paraId="66005E91" w14:textId="77777777" w:rsidR="00C84A42" w:rsidRPr="001141C9" w:rsidRDefault="00C84A42" w:rsidP="004618D8">
            <w:pPr>
              <w:pStyle w:val="TAC"/>
              <w:keepNext w:val="0"/>
              <w:keepLines w:val="0"/>
              <w:widowControl w:val="0"/>
              <w:rPr>
                <w:lang w:eastAsia="zh-CN" w:bidi="ar"/>
              </w:rPr>
            </w:pPr>
            <w:r w:rsidRPr="001141C9">
              <w:rPr>
                <w:lang w:eastAsia="zh-CN" w:bidi="ar"/>
              </w:rPr>
              <w:t>5, 10</w:t>
            </w:r>
          </w:p>
        </w:tc>
        <w:tc>
          <w:tcPr>
            <w:tcW w:w="1840" w:type="dxa"/>
            <w:tcBorders>
              <w:top w:val="nil"/>
              <w:left w:val="single" w:sz="4" w:space="0" w:color="auto"/>
              <w:bottom w:val="nil"/>
              <w:right w:val="single" w:sz="4" w:space="0" w:color="auto"/>
            </w:tcBorders>
          </w:tcPr>
          <w:p w14:paraId="3738C8FA" w14:textId="77777777" w:rsidR="00C84A42" w:rsidRPr="001141C9" w:rsidRDefault="00C84A42" w:rsidP="004618D8">
            <w:pPr>
              <w:pStyle w:val="TAC"/>
              <w:keepNext w:val="0"/>
              <w:keepLines w:val="0"/>
              <w:widowControl w:val="0"/>
              <w:rPr>
                <w:kern w:val="2"/>
                <w:szCs w:val="22"/>
                <w:lang w:eastAsia="zh-CN"/>
              </w:rPr>
            </w:pPr>
          </w:p>
        </w:tc>
      </w:tr>
      <w:tr w:rsidR="00C84A42" w:rsidRPr="001141C9" w14:paraId="6343E498" w14:textId="77777777" w:rsidTr="00A34801">
        <w:trPr>
          <w:jc w:val="center"/>
        </w:trPr>
        <w:tc>
          <w:tcPr>
            <w:tcW w:w="1957" w:type="dxa"/>
            <w:tcBorders>
              <w:top w:val="nil"/>
              <w:left w:val="single" w:sz="4" w:space="0" w:color="auto"/>
              <w:bottom w:val="nil"/>
              <w:right w:val="single" w:sz="4" w:space="0" w:color="auto"/>
            </w:tcBorders>
          </w:tcPr>
          <w:p w14:paraId="72A44769"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nil"/>
              <w:right w:val="single" w:sz="4" w:space="0" w:color="auto"/>
            </w:tcBorders>
          </w:tcPr>
          <w:p w14:paraId="23547750"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7A720EC0"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rFonts w:eastAsia="DengXian" w:cs="Arial"/>
                <w:szCs w:val="18"/>
              </w:rPr>
              <w:t>n41</w:t>
            </w:r>
          </w:p>
        </w:tc>
        <w:tc>
          <w:tcPr>
            <w:tcW w:w="2807" w:type="dxa"/>
            <w:tcBorders>
              <w:top w:val="single" w:sz="4" w:space="0" w:color="auto"/>
              <w:left w:val="single" w:sz="4" w:space="0" w:color="auto"/>
              <w:bottom w:val="single" w:sz="4" w:space="0" w:color="auto"/>
              <w:right w:val="single" w:sz="4" w:space="0" w:color="auto"/>
            </w:tcBorders>
          </w:tcPr>
          <w:p w14:paraId="04ACE207"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lang w:eastAsia="zh-CN" w:bidi="ar"/>
              </w:rPr>
              <w:t>10, 15, 20, 30, 40, 50, 60, 80, 90, 100</w:t>
            </w:r>
          </w:p>
        </w:tc>
        <w:tc>
          <w:tcPr>
            <w:tcW w:w="1840" w:type="dxa"/>
            <w:tcBorders>
              <w:top w:val="nil"/>
              <w:left w:val="single" w:sz="4" w:space="0" w:color="auto"/>
              <w:bottom w:val="nil"/>
              <w:right w:val="single" w:sz="4" w:space="0" w:color="auto"/>
            </w:tcBorders>
          </w:tcPr>
          <w:p w14:paraId="7767C6D6" w14:textId="77777777" w:rsidR="00C84A42" w:rsidRPr="001141C9" w:rsidRDefault="00C84A42" w:rsidP="004618D8">
            <w:pPr>
              <w:pStyle w:val="TAC"/>
              <w:keepNext w:val="0"/>
              <w:keepLines w:val="0"/>
              <w:widowControl w:val="0"/>
              <w:rPr>
                <w:kern w:val="2"/>
                <w:szCs w:val="22"/>
                <w:lang w:eastAsia="zh-CN"/>
              </w:rPr>
            </w:pPr>
          </w:p>
        </w:tc>
      </w:tr>
      <w:tr w:rsidR="00C84A42" w:rsidRPr="001141C9" w14:paraId="70A29E34" w14:textId="77777777" w:rsidTr="00A34801">
        <w:trPr>
          <w:jc w:val="center"/>
        </w:trPr>
        <w:tc>
          <w:tcPr>
            <w:tcW w:w="1957" w:type="dxa"/>
            <w:tcBorders>
              <w:top w:val="nil"/>
              <w:left w:val="single" w:sz="4" w:space="0" w:color="auto"/>
              <w:bottom w:val="single" w:sz="4" w:space="0" w:color="auto"/>
              <w:right w:val="single" w:sz="4" w:space="0" w:color="auto"/>
            </w:tcBorders>
          </w:tcPr>
          <w:p w14:paraId="3EA587F1" w14:textId="77777777" w:rsidR="00C84A42" w:rsidRPr="001141C9" w:rsidRDefault="00C84A42" w:rsidP="004618D8">
            <w:pPr>
              <w:pStyle w:val="TAC"/>
              <w:keepNext w:val="0"/>
              <w:keepLines w:val="0"/>
              <w:widowControl w:val="0"/>
              <w:rPr>
                <w:kern w:val="2"/>
                <w:szCs w:val="22"/>
              </w:rPr>
            </w:pPr>
          </w:p>
        </w:tc>
        <w:tc>
          <w:tcPr>
            <w:tcW w:w="2033" w:type="dxa"/>
            <w:tcBorders>
              <w:top w:val="nil"/>
              <w:left w:val="single" w:sz="4" w:space="0" w:color="auto"/>
              <w:bottom w:val="single" w:sz="4" w:space="0" w:color="auto"/>
              <w:right w:val="single" w:sz="4" w:space="0" w:color="auto"/>
            </w:tcBorders>
          </w:tcPr>
          <w:p w14:paraId="6F5CF187" w14:textId="77777777" w:rsidR="00C84A42" w:rsidRPr="001141C9" w:rsidRDefault="00C84A42" w:rsidP="004618D8">
            <w:pPr>
              <w:pStyle w:val="TAC"/>
              <w:keepNext w:val="0"/>
              <w:keepLines w:val="0"/>
              <w:widowControl w:val="0"/>
              <w:rPr>
                <w:kern w:val="2"/>
                <w:szCs w:val="22"/>
              </w:rPr>
            </w:pPr>
          </w:p>
        </w:tc>
        <w:tc>
          <w:tcPr>
            <w:tcW w:w="977" w:type="dxa"/>
            <w:tcBorders>
              <w:top w:val="single" w:sz="4" w:space="0" w:color="auto"/>
              <w:left w:val="single" w:sz="4" w:space="0" w:color="auto"/>
              <w:bottom w:val="single" w:sz="4" w:space="0" w:color="auto"/>
              <w:right w:val="single" w:sz="4" w:space="0" w:color="auto"/>
            </w:tcBorders>
          </w:tcPr>
          <w:p w14:paraId="5BAAC519"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rFonts w:eastAsia="DengXian" w:cs="Arial"/>
                <w:szCs w:val="18"/>
              </w:rPr>
              <w:t>n</w:t>
            </w:r>
            <w:r w:rsidRPr="001141C9">
              <w:rPr>
                <w:rFonts w:eastAsia="DengXian" w:cs="Arial" w:hint="eastAsia"/>
                <w:szCs w:val="18"/>
                <w:lang w:eastAsia="zh-CN"/>
              </w:rPr>
              <w:t>78</w:t>
            </w:r>
          </w:p>
        </w:tc>
        <w:tc>
          <w:tcPr>
            <w:tcW w:w="2807" w:type="dxa"/>
            <w:tcBorders>
              <w:top w:val="single" w:sz="4" w:space="0" w:color="auto"/>
              <w:left w:val="single" w:sz="4" w:space="0" w:color="auto"/>
              <w:bottom w:val="single" w:sz="4" w:space="0" w:color="auto"/>
              <w:right w:val="single" w:sz="4" w:space="0" w:color="auto"/>
            </w:tcBorders>
          </w:tcPr>
          <w:p w14:paraId="41583011" w14:textId="77777777" w:rsidR="00C84A42" w:rsidRPr="001141C9" w:rsidRDefault="00C84A42" w:rsidP="004618D8">
            <w:pPr>
              <w:pStyle w:val="TAC"/>
              <w:keepNext w:val="0"/>
              <w:keepLines w:val="0"/>
              <w:widowControl w:val="0"/>
              <w:rPr>
                <w:rFonts w:ascii="Calibri" w:hAnsi="Calibri"/>
                <w:kern w:val="2"/>
                <w:sz w:val="21"/>
                <w:lang w:eastAsia="zh-CN"/>
              </w:rPr>
            </w:pPr>
            <w:r w:rsidRPr="001141C9">
              <w:rPr>
                <w:rFonts w:eastAsia="DengXian" w:cs="Arial"/>
                <w:szCs w:val="18"/>
                <w:lang w:eastAsia="zh-CN"/>
              </w:rPr>
              <w:t>CA_n78(2A)_BCS2</w:t>
            </w:r>
          </w:p>
        </w:tc>
        <w:tc>
          <w:tcPr>
            <w:tcW w:w="1840" w:type="dxa"/>
            <w:tcBorders>
              <w:top w:val="nil"/>
              <w:left w:val="single" w:sz="4" w:space="0" w:color="auto"/>
              <w:bottom w:val="single" w:sz="4" w:space="0" w:color="auto"/>
              <w:right w:val="single" w:sz="4" w:space="0" w:color="auto"/>
            </w:tcBorders>
          </w:tcPr>
          <w:p w14:paraId="6F38C9CD" w14:textId="77777777" w:rsidR="00C84A42" w:rsidRPr="001141C9" w:rsidRDefault="00C84A42" w:rsidP="004618D8">
            <w:pPr>
              <w:pStyle w:val="TAC"/>
              <w:keepNext w:val="0"/>
              <w:keepLines w:val="0"/>
              <w:widowControl w:val="0"/>
              <w:rPr>
                <w:kern w:val="2"/>
                <w:szCs w:val="22"/>
                <w:lang w:eastAsia="zh-CN"/>
              </w:rPr>
            </w:pPr>
          </w:p>
        </w:tc>
      </w:tr>
      <w:tr w:rsidR="00C84A42" w:rsidRPr="001141C9" w14:paraId="3BE35499" w14:textId="77777777" w:rsidTr="00A34801">
        <w:trPr>
          <w:jc w:val="center"/>
        </w:trPr>
        <w:tc>
          <w:tcPr>
            <w:tcW w:w="1957" w:type="dxa"/>
            <w:tcBorders>
              <w:top w:val="single" w:sz="4" w:space="0" w:color="auto"/>
              <w:left w:val="single" w:sz="4" w:space="0" w:color="auto"/>
              <w:bottom w:val="nil"/>
              <w:right w:val="single" w:sz="4" w:space="0" w:color="auto"/>
            </w:tcBorders>
          </w:tcPr>
          <w:p w14:paraId="299C1DEA" w14:textId="77777777" w:rsidR="00C84A42" w:rsidRPr="001141C9" w:rsidRDefault="00C84A42" w:rsidP="004618D8">
            <w:pPr>
              <w:pStyle w:val="TAC"/>
              <w:keepNext w:val="0"/>
              <w:keepLines w:val="0"/>
              <w:widowControl w:val="0"/>
            </w:pPr>
            <w:r w:rsidRPr="001141C9">
              <w:t>CA_n3A-n28A-n41A-n79A</w:t>
            </w:r>
          </w:p>
        </w:tc>
        <w:tc>
          <w:tcPr>
            <w:tcW w:w="2033" w:type="dxa"/>
            <w:tcBorders>
              <w:top w:val="single" w:sz="4" w:space="0" w:color="auto"/>
              <w:left w:val="single" w:sz="4" w:space="0" w:color="auto"/>
              <w:bottom w:val="nil"/>
              <w:right w:val="single" w:sz="4" w:space="0" w:color="auto"/>
            </w:tcBorders>
          </w:tcPr>
          <w:p w14:paraId="65345892" w14:textId="77777777" w:rsidR="00C84A42" w:rsidRPr="00470E62" w:rsidRDefault="00C84A42" w:rsidP="004618D8">
            <w:pPr>
              <w:pStyle w:val="TAC"/>
              <w:widowControl w:val="0"/>
              <w:rPr>
                <w:lang w:eastAsia="zh-CN"/>
              </w:rPr>
            </w:pPr>
            <w:r w:rsidRPr="00470E62">
              <w:rPr>
                <w:lang w:eastAsia="zh-CN"/>
              </w:rPr>
              <w:t>n41</w:t>
            </w:r>
            <w:r w:rsidRPr="00470E62">
              <w:rPr>
                <w:vertAlign w:val="superscript"/>
                <w:lang w:eastAsia="zh-CN"/>
              </w:rPr>
              <w:t>5,6</w:t>
            </w:r>
          </w:p>
          <w:p w14:paraId="2436CC95" w14:textId="77777777" w:rsidR="00C84A42" w:rsidRDefault="00C84A42" w:rsidP="004618D8">
            <w:pPr>
              <w:pStyle w:val="TAC"/>
              <w:keepNext w:val="0"/>
              <w:keepLines w:val="0"/>
              <w:widowControl w:val="0"/>
              <w:rPr>
                <w:lang w:eastAsia="zh-CN"/>
              </w:rPr>
            </w:pPr>
            <w:r w:rsidRPr="00470E62">
              <w:rPr>
                <w:lang w:eastAsia="zh-CN"/>
              </w:rPr>
              <w:t>n79</w:t>
            </w:r>
            <w:r w:rsidRPr="00470E62">
              <w:rPr>
                <w:vertAlign w:val="superscript"/>
                <w:lang w:eastAsia="zh-CN"/>
              </w:rPr>
              <w:t>5,6</w:t>
            </w:r>
          </w:p>
          <w:p w14:paraId="6553270D" w14:textId="77777777" w:rsidR="00C84A42" w:rsidRPr="001141C9" w:rsidRDefault="00C84A42" w:rsidP="004618D8">
            <w:pPr>
              <w:pStyle w:val="TAC"/>
              <w:keepNext w:val="0"/>
              <w:keepLines w:val="0"/>
              <w:widowControl w:val="0"/>
              <w:rPr>
                <w:lang w:eastAsia="zh-CN"/>
              </w:rPr>
            </w:pPr>
            <w:r w:rsidRPr="001141C9">
              <w:rPr>
                <w:lang w:eastAsia="zh-CN"/>
              </w:rPr>
              <w:t>CA_n3A-n28A</w:t>
            </w:r>
          </w:p>
          <w:p w14:paraId="420DFD08" w14:textId="77777777" w:rsidR="00C84A42" w:rsidRPr="001141C9" w:rsidRDefault="00C84A42" w:rsidP="004618D8">
            <w:pPr>
              <w:pStyle w:val="TAC"/>
              <w:keepNext w:val="0"/>
              <w:keepLines w:val="0"/>
              <w:widowControl w:val="0"/>
              <w:rPr>
                <w:lang w:eastAsia="zh-CN"/>
              </w:rPr>
            </w:pPr>
            <w:r w:rsidRPr="001141C9">
              <w:rPr>
                <w:lang w:eastAsia="zh-CN"/>
              </w:rPr>
              <w:t>CA_n3A-n41A</w:t>
            </w:r>
            <w:r w:rsidRPr="00470E62">
              <w:rPr>
                <w:vertAlign w:val="superscript"/>
                <w:lang w:eastAsia="zh-CN"/>
              </w:rPr>
              <w:t>5</w:t>
            </w:r>
          </w:p>
          <w:p w14:paraId="2DB0F78C" w14:textId="77777777" w:rsidR="00C84A42" w:rsidRPr="001141C9" w:rsidRDefault="00C84A42" w:rsidP="004618D8">
            <w:pPr>
              <w:pStyle w:val="TAC"/>
              <w:keepNext w:val="0"/>
              <w:keepLines w:val="0"/>
              <w:widowControl w:val="0"/>
              <w:rPr>
                <w:lang w:eastAsia="zh-CN"/>
              </w:rPr>
            </w:pPr>
            <w:r w:rsidRPr="001141C9">
              <w:rPr>
                <w:lang w:eastAsia="zh-CN"/>
              </w:rPr>
              <w:t>CA_n3A-n79A</w:t>
            </w:r>
            <w:r w:rsidRPr="00470E62">
              <w:rPr>
                <w:vertAlign w:val="superscript"/>
                <w:lang w:eastAsia="zh-CN"/>
              </w:rPr>
              <w:t>5</w:t>
            </w:r>
          </w:p>
          <w:p w14:paraId="79156EF4" w14:textId="77777777" w:rsidR="00C84A42" w:rsidRPr="001141C9" w:rsidRDefault="00C84A42" w:rsidP="004618D8">
            <w:pPr>
              <w:pStyle w:val="TAC"/>
              <w:keepNext w:val="0"/>
              <w:keepLines w:val="0"/>
              <w:widowControl w:val="0"/>
              <w:rPr>
                <w:lang w:eastAsia="zh-CN"/>
              </w:rPr>
            </w:pPr>
            <w:r w:rsidRPr="001141C9">
              <w:rPr>
                <w:lang w:eastAsia="zh-CN"/>
              </w:rPr>
              <w:t>CA_n28A-n41A</w:t>
            </w:r>
            <w:r w:rsidRPr="00470E62">
              <w:rPr>
                <w:vertAlign w:val="superscript"/>
                <w:lang w:eastAsia="zh-CN"/>
              </w:rPr>
              <w:t>5</w:t>
            </w:r>
          </w:p>
          <w:p w14:paraId="464E7037" w14:textId="77777777" w:rsidR="00C84A42" w:rsidRPr="001141C9" w:rsidRDefault="00C84A42" w:rsidP="004618D8">
            <w:pPr>
              <w:pStyle w:val="TAC"/>
              <w:keepNext w:val="0"/>
              <w:keepLines w:val="0"/>
              <w:widowControl w:val="0"/>
              <w:rPr>
                <w:lang w:eastAsia="zh-CN"/>
              </w:rPr>
            </w:pPr>
            <w:r w:rsidRPr="001141C9">
              <w:rPr>
                <w:lang w:eastAsia="zh-CN"/>
              </w:rPr>
              <w:t>CA_n28A-n79A</w:t>
            </w:r>
            <w:r w:rsidRPr="00470E62">
              <w:rPr>
                <w:vertAlign w:val="superscript"/>
                <w:lang w:eastAsia="zh-CN"/>
              </w:rPr>
              <w:t>5</w:t>
            </w:r>
          </w:p>
          <w:p w14:paraId="4A33C546" w14:textId="77777777" w:rsidR="00C84A42" w:rsidRPr="001141C9" w:rsidRDefault="00C84A42" w:rsidP="004618D8">
            <w:pPr>
              <w:pStyle w:val="TAC"/>
              <w:keepNext w:val="0"/>
              <w:keepLines w:val="0"/>
              <w:widowControl w:val="0"/>
            </w:pPr>
            <w:r w:rsidRPr="001141C9">
              <w:rPr>
                <w:lang w:eastAsia="zh-CN"/>
              </w:rPr>
              <w:t>CA_n41A-n79A</w:t>
            </w:r>
            <w:r w:rsidRPr="00470E62">
              <w:rPr>
                <w:vertAlign w:val="superscript"/>
                <w:lang w:eastAsia="zh-CN"/>
              </w:rPr>
              <w:t>5</w:t>
            </w:r>
          </w:p>
        </w:tc>
        <w:tc>
          <w:tcPr>
            <w:tcW w:w="977" w:type="dxa"/>
            <w:tcBorders>
              <w:top w:val="single" w:sz="4" w:space="0" w:color="auto"/>
              <w:left w:val="single" w:sz="4" w:space="0" w:color="auto"/>
              <w:bottom w:val="single" w:sz="4" w:space="0" w:color="auto"/>
              <w:right w:val="single" w:sz="4" w:space="0" w:color="auto"/>
            </w:tcBorders>
          </w:tcPr>
          <w:p w14:paraId="3F23D95C" w14:textId="77777777" w:rsidR="00C84A42" w:rsidRPr="001141C9" w:rsidRDefault="00C84A42" w:rsidP="004618D8">
            <w:pPr>
              <w:pStyle w:val="TAC"/>
              <w:keepNext w:val="0"/>
              <w:keepLines w:val="0"/>
              <w:widowControl w:val="0"/>
              <w:rPr>
                <w:rFonts w:eastAsia="DengXian" w:cs="Arial"/>
              </w:rPr>
            </w:pPr>
            <w:r w:rsidRPr="001141C9">
              <w:rPr>
                <w:rFonts w:cs="Arial"/>
              </w:rPr>
              <w:t>n</w:t>
            </w:r>
            <w:r w:rsidRPr="001141C9">
              <w:rPr>
                <w:rFonts w:cs="Arial"/>
                <w:lang w:eastAsia="zh-CN"/>
              </w:rPr>
              <w:t>3</w:t>
            </w:r>
          </w:p>
        </w:tc>
        <w:tc>
          <w:tcPr>
            <w:tcW w:w="2807" w:type="dxa"/>
            <w:tcBorders>
              <w:top w:val="single" w:sz="4" w:space="0" w:color="auto"/>
              <w:left w:val="single" w:sz="4" w:space="0" w:color="auto"/>
              <w:bottom w:val="single" w:sz="4" w:space="0" w:color="auto"/>
              <w:right w:val="single" w:sz="4" w:space="0" w:color="auto"/>
            </w:tcBorders>
          </w:tcPr>
          <w:p w14:paraId="5D566A79" w14:textId="77777777" w:rsidR="00C84A42" w:rsidRPr="001141C9" w:rsidRDefault="00C84A42" w:rsidP="004618D8">
            <w:pPr>
              <w:pStyle w:val="TAC"/>
              <w:keepNext w:val="0"/>
              <w:keepLines w:val="0"/>
              <w:widowControl w:val="0"/>
              <w:rPr>
                <w:rFonts w:eastAsia="DengXian" w:cs="Arial"/>
                <w:lang w:eastAsia="zh-CN"/>
              </w:rPr>
            </w:pPr>
            <w:r w:rsidRPr="001141C9">
              <w:rPr>
                <w:lang w:eastAsia="zh-CN" w:bidi="ar"/>
              </w:rPr>
              <w:t>5, 10, 15, 20, 25, 30</w:t>
            </w:r>
          </w:p>
        </w:tc>
        <w:tc>
          <w:tcPr>
            <w:tcW w:w="1840" w:type="dxa"/>
            <w:tcBorders>
              <w:top w:val="single" w:sz="4" w:space="0" w:color="auto"/>
              <w:left w:val="single" w:sz="4" w:space="0" w:color="auto"/>
              <w:bottom w:val="nil"/>
              <w:right w:val="single" w:sz="4" w:space="0" w:color="auto"/>
            </w:tcBorders>
          </w:tcPr>
          <w:p w14:paraId="573F8BCE" w14:textId="77777777" w:rsidR="00C84A42" w:rsidRPr="001141C9" w:rsidRDefault="00C84A42" w:rsidP="004618D8">
            <w:pPr>
              <w:pStyle w:val="TAC"/>
              <w:keepNext w:val="0"/>
              <w:keepLines w:val="0"/>
              <w:widowControl w:val="0"/>
              <w:rPr>
                <w:szCs w:val="22"/>
                <w:lang w:eastAsia="zh-CN"/>
              </w:rPr>
            </w:pPr>
            <w:r w:rsidRPr="001141C9">
              <w:rPr>
                <w:rFonts w:hint="eastAsia"/>
                <w:szCs w:val="22"/>
                <w:lang w:eastAsia="ja-JP"/>
              </w:rPr>
              <w:t>0</w:t>
            </w:r>
          </w:p>
        </w:tc>
      </w:tr>
      <w:tr w:rsidR="00C84A42" w:rsidRPr="001141C9" w14:paraId="006DA3B6" w14:textId="77777777" w:rsidTr="00A34801">
        <w:trPr>
          <w:jc w:val="center"/>
        </w:trPr>
        <w:tc>
          <w:tcPr>
            <w:tcW w:w="1957" w:type="dxa"/>
            <w:tcBorders>
              <w:top w:val="nil"/>
              <w:left w:val="single" w:sz="4" w:space="0" w:color="auto"/>
              <w:bottom w:val="nil"/>
              <w:right w:val="single" w:sz="4" w:space="0" w:color="auto"/>
            </w:tcBorders>
          </w:tcPr>
          <w:p w14:paraId="1B31479A" w14:textId="77777777" w:rsidR="00C84A42" w:rsidRPr="001141C9" w:rsidRDefault="00C84A42" w:rsidP="004618D8">
            <w:pPr>
              <w:pStyle w:val="TAC"/>
              <w:keepNext w:val="0"/>
              <w:keepLines w:val="0"/>
              <w:widowControl w:val="0"/>
              <w:rPr>
                <w:szCs w:val="22"/>
              </w:rPr>
            </w:pPr>
          </w:p>
        </w:tc>
        <w:tc>
          <w:tcPr>
            <w:tcW w:w="2033" w:type="dxa"/>
            <w:tcBorders>
              <w:top w:val="nil"/>
              <w:left w:val="single" w:sz="4" w:space="0" w:color="auto"/>
              <w:bottom w:val="nil"/>
              <w:right w:val="single" w:sz="4" w:space="0" w:color="auto"/>
            </w:tcBorders>
          </w:tcPr>
          <w:p w14:paraId="4C94A680" w14:textId="77777777" w:rsidR="00C84A42" w:rsidRPr="001141C9" w:rsidRDefault="00C84A42" w:rsidP="004618D8">
            <w:pPr>
              <w:pStyle w:val="TAC"/>
              <w:keepNext w:val="0"/>
              <w:keepLines w:val="0"/>
              <w:widowControl w:val="0"/>
              <w:rPr>
                <w:szCs w:val="22"/>
              </w:rPr>
            </w:pPr>
          </w:p>
        </w:tc>
        <w:tc>
          <w:tcPr>
            <w:tcW w:w="977" w:type="dxa"/>
            <w:tcBorders>
              <w:top w:val="single" w:sz="4" w:space="0" w:color="auto"/>
              <w:left w:val="single" w:sz="4" w:space="0" w:color="auto"/>
              <w:bottom w:val="single" w:sz="4" w:space="0" w:color="auto"/>
              <w:right w:val="single" w:sz="4" w:space="0" w:color="auto"/>
            </w:tcBorders>
          </w:tcPr>
          <w:p w14:paraId="7DC4683E" w14:textId="77777777" w:rsidR="00C84A42" w:rsidRPr="001141C9" w:rsidRDefault="00C84A42" w:rsidP="004618D8">
            <w:pPr>
              <w:pStyle w:val="TAC"/>
              <w:keepNext w:val="0"/>
              <w:keepLines w:val="0"/>
              <w:widowControl w:val="0"/>
              <w:rPr>
                <w:rFonts w:eastAsia="DengXian" w:cs="Arial"/>
              </w:rPr>
            </w:pPr>
            <w:r w:rsidRPr="001141C9">
              <w:rPr>
                <w:rFonts w:cs="Arial"/>
              </w:rPr>
              <w:t>n</w:t>
            </w:r>
            <w:r w:rsidRPr="001141C9">
              <w:rPr>
                <w:rFonts w:cs="Arial"/>
                <w:lang w:eastAsia="zh-CN"/>
              </w:rPr>
              <w:t>28</w:t>
            </w:r>
          </w:p>
        </w:tc>
        <w:tc>
          <w:tcPr>
            <w:tcW w:w="2807" w:type="dxa"/>
            <w:tcBorders>
              <w:top w:val="single" w:sz="4" w:space="0" w:color="auto"/>
              <w:left w:val="single" w:sz="4" w:space="0" w:color="auto"/>
              <w:bottom w:val="single" w:sz="4" w:space="0" w:color="auto"/>
              <w:right w:val="single" w:sz="4" w:space="0" w:color="auto"/>
            </w:tcBorders>
          </w:tcPr>
          <w:p w14:paraId="72E01A5E" w14:textId="77777777" w:rsidR="00C84A42" w:rsidRPr="001141C9" w:rsidRDefault="00C84A42" w:rsidP="004618D8">
            <w:pPr>
              <w:pStyle w:val="TAC"/>
              <w:keepNext w:val="0"/>
              <w:keepLines w:val="0"/>
              <w:widowControl w:val="0"/>
              <w:rPr>
                <w:rFonts w:eastAsia="DengXian" w:cs="Arial"/>
                <w:lang w:eastAsia="zh-CN"/>
              </w:rPr>
            </w:pPr>
            <w:r w:rsidRPr="001141C9">
              <w:rPr>
                <w:lang w:eastAsia="zh-CN" w:bidi="ar"/>
              </w:rPr>
              <w:t>5, 10, 15, 20</w:t>
            </w:r>
          </w:p>
        </w:tc>
        <w:tc>
          <w:tcPr>
            <w:tcW w:w="1840" w:type="dxa"/>
            <w:tcBorders>
              <w:top w:val="nil"/>
              <w:left w:val="single" w:sz="4" w:space="0" w:color="auto"/>
              <w:bottom w:val="nil"/>
              <w:right w:val="single" w:sz="4" w:space="0" w:color="auto"/>
            </w:tcBorders>
          </w:tcPr>
          <w:p w14:paraId="1A606E21" w14:textId="77777777" w:rsidR="00C84A42" w:rsidRPr="001141C9" w:rsidRDefault="00C84A42" w:rsidP="004618D8">
            <w:pPr>
              <w:pStyle w:val="TAC"/>
              <w:keepNext w:val="0"/>
              <w:keepLines w:val="0"/>
              <w:widowControl w:val="0"/>
              <w:rPr>
                <w:szCs w:val="22"/>
                <w:lang w:eastAsia="zh-CN"/>
              </w:rPr>
            </w:pPr>
          </w:p>
        </w:tc>
      </w:tr>
      <w:tr w:rsidR="00C84A42" w:rsidRPr="001141C9" w14:paraId="43B45A09" w14:textId="77777777" w:rsidTr="00A34801">
        <w:trPr>
          <w:jc w:val="center"/>
        </w:trPr>
        <w:tc>
          <w:tcPr>
            <w:tcW w:w="1957" w:type="dxa"/>
            <w:tcBorders>
              <w:top w:val="nil"/>
              <w:left w:val="single" w:sz="4" w:space="0" w:color="auto"/>
              <w:bottom w:val="nil"/>
              <w:right w:val="single" w:sz="4" w:space="0" w:color="auto"/>
            </w:tcBorders>
          </w:tcPr>
          <w:p w14:paraId="092E27AE" w14:textId="77777777" w:rsidR="00C84A42" w:rsidRPr="001141C9" w:rsidRDefault="00C84A42" w:rsidP="004618D8">
            <w:pPr>
              <w:pStyle w:val="TAC"/>
              <w:keepNext w:val="0"/>
              <w:keepLines w:val="0"/>
              <w:widowControl w:val="0"/>
              <w:rPr>
                <w:szCs w:val="22"/>
              </w:rPr>
            </w:pPr>
          </w:p>
        </w:tc>
        <w:tc>
          <w:tcPr>
            <w:tcW w:w="2033" w:type="dxa"/>
            <w:tcBorders>
              <w:top w:val="nil"/>
              <w:left w:val="single" w:sz="4" w:space="0" w:color="auto"/>
              <w:bottom w:val="nil"/>
              <w:right w:val="single" w:sz="4" w:space="0" w:color="auto"/>
            </w:tcBorders>
          </w:tcPr>
          <w:p w14:paraId="4AB4F848" w14:textId="77777777" w:rsidR="00C84A42" w:rsidRPr="001141C9" w:rsidRDefault="00C84A42" w:rsidP="004618D8">
            <w:pPr>
              <w:pStyle w:val="TAC"/>
              <w:keepNext w:val="0"/>
              <w:keepLines w:val="0"/>
              <w:widowControl w:val="0"/>
              <w:rPr>
                <w:szCs w:val="22"/>
              </w:rPr>
            </w:pPr>
          </w:p>
        </w:tc>
        <w:tc>
          <w:tcPr>
            <w:tcW w:w="977" w:type="dxa"/>
            <w:tcBorders>
              <w:top w:val="single" w:sz="4" w:space="0" w:color="auto"/>
              <w:left w:val="single" w:sz="4" w:space="0" w:color="auto"/>
              <w:bottom w:val="single" w:sz="4" w:space="0" w:color="auto"/>
              <w:right w:val="single" w:sz="4" w:space="0" w:color="auto"/>
            </w:tcBorders>
          </w:tcPr>
          <w:p w14:paraId="1BA5BEBC" w14:textId="77777777" w:rsidR="00C84A42" w:rsidRPr="001141C9" w:rsidRDefault="00C84A42" w:rsidP="004618D8">
            <w:pPr>
              <w:pStyle w:val="TAC"/>
              <w:keepNext w:val="0"/>
              <w:keepLines w:val="0"/>
              <w:widowControl w:val="0"/>
              <w:rPr>
                <w:rFonts w:eastAsia="DengXian" w:cs="Arial"/>
              </w:rPr>
            </w:pPr>
            <w:r w:rsidRPr="001141C9">
              <w:rPr>
                <w:rFonts w:cs="Arial"/>
              </w:rPr>
              <w:t>n41</w:t>
            </w:r>
          </w:p>
        </w:tc>
        <w:tc>
          <w:tcPr>
            <w:tcW w:w="2807" w:type="dxa"/>
            <w:tcBorders>
              <w:top w:val="single" w:sz="4" w:space="0" w:color="auto"/>
              <w:left w:val="single" w:sz="4" w:space="0" w:color="auto"/>
              <w:bottom w:val="single" w:sz="4" w:space="0" w:color="auto"/>
              <w:right w:val="single" w:sz="4" w:space="0" w:color="auto"/>
            </w:tcBorders>
          </w:tcPr>
          <w:p w14:paraId="4092E28D" w14:textId="77777777" w:rsidR="00C84A42" w:rsidRPr="001141C9" w:rsidRDefault="00C84A42" w:rsidP="004618D8">
            <w:pPr>
              <w:pStyle w:val="TAC"/>
              <w:keepNext w:val="0"/>
              <w:keepLines w:val="0"/>
              <w:widowControl w:val="0"/>
              <w:rPr>
                <w:rFonts w:eastAsia="DengXian" w:cs="Arial"/>
                <w:lang w:eastAsia="zh-CN"/>
              </w:rPr>
            </w:pPr>
            <w:r w:rsidRPr="001141C9">
              <w:rPr>
                <w:lang w:eastAsia="zh-CN" w:bidi="ar"/>
              </w:rPr>
              <w:t>10, 15, 20, 30, 40, 50, 60, 80, 90, 100</w:t>
            </w:r>
          </w:p>
        </w:tc>
        <w:tc>
          <w:tcPr>
            <w:tcW w:w="1840" w:type="dxa"/>
            <w:tcBorders>
              <w:top w:val="nil"/>
              <w:left w:val="single" w:sz="4" w:space="0" w:color="auto"/>
              <w:bottom w:val="nil"/>
              <w:right w:val="single" w:sz="4" w:space="0" w:color="auto"/>
            </w:tcBorders>
          </w:tcPr>
          <w:p w14:paraId="5E0A1429" w14:textId="77777777" w:rsidR="00C84A42" w:rsidRPr="001141C9" w:rsidRDefault="00C84A42" w:rsidP="004618D8">
            <w:pPr>
              <w:pStyle w:val="TAC"/>
              <w:keepNext w:val="0"/>
              <w:keepLines w:val="0"/>
              <w:widowControl w:val="0"/>
              <w:rPr>
                <w:szCs w:val="22"/>
                <w:lang w:eastAsia="zh-CN"/>
              </w:rPr>
            </w:pPr>
          </w:p>
        </w:tc>
      </w:tr>
      <w:tr w:rsidR="00C84A42" w:rsidRPr="001141C9" w14:paraId="423F88DB" w14:textId="77777777" w:rsidTr="00A34801">
        <w:trPr>
          <w:jc w:val="center"/>
        </w:trPr>
        <w:tc>
          <w:tcPr>
            <w:tcW w:w="1957" w:type="dxa"/>
            <w:tcBorders>
              <w:top w:val="nil"/>
              <w:left w:val="single" w:sz="4" w:space="0" w:color="auto"/>
              <w:bottom w:val="single" w:sz="4" w:space="0" w:color="auto"/>
              <w:right w:val="single" w:sz="4" w:space="0" w:color="auto"/>
            </w:tcBorders>
          </w:tcPr>
          <w:p w14:paraId="78EEEFBF" w14:textId="77777777" w:rsidR="00C84A42" w:rsidRPr="001141C9" w:rsidRDefault="00C84A42" w:rsidP="004618D8">
            <w:pPr>
              <w:pStyle w:val="TAC"/>
              <w:keepNext w:val="0"/>
              <w:keepLines w:val="0"/>
              <w:widowControl w:val="0"/>
              <w:rPr>
                <w:szCs w:val="22"/>
              </w:rPr>
            </w:pPr>
          </w:p>
        </w:tc>
        <w:tc>
          <w:tcPr>
            <w:tcW w:w="2033" w:type="dxa"/>
            <w:tcBorders>
              <w:top w:val="nil"/>
              <w:left w:val="single" w:sz="4" w:space="0" w:color="auto"/>
              <w:bottom w:val="single" w:sz="4" w:space="0" w:color="auto"/>
              <w:right w:val="single" w:sz="4" w:space="0" w:color="auto"/>
            </w:tcBorders>
          </w:tcPr>
          <w:p w14:paraId="0170627C" w14:textId="77777777" w:rsidR="00C84A42" w:rsidRPr="001141C9" w:rsidRDefault="00C84A42" w:rsidP="004618D8">
            <w:pPr>
              <w:pStyle w:val="TAC"/>
              <w:keepNext w:val="0"/>
              <w:keepLines w:val="0"/>
              <w:widowControl w:val="0"/>
              <w:rPr>
                <w:szCs w:val="22"/>
              </w:rPr>
            </w:pPr>
          </w:p>
        </w:tc>
        <w:tc>
          <w:tcPr>
            <w:tcW w:w="977" w:type="dxa"/>
            <w:tcBorders>
              <w:top w:val="single" w:sz="4" w:space="0" w:color="auto"/>
              <w:left w:val="single" w:sz="4" w:space="0" w:color="auto"/>
              <w:bottom w:val="single" w:sz="4" w:space="0" w:color="auto"/>
              <w:right w:val="single" w:sz="4" w:space="0" w:color="auto"/>
            </w:tcBorders>
          </w:tcPr>
          <w:p w14:paraId="4F7ED855" w14:textId="77777777" w:rsidR="00C84A42" w:rsidRPr="001141C9" w:rsidRDefault="00C84A42" w:rsidP="004618D8">
            <w:pPr>
              <w:pStyle w:val="TAC"/>
              <w:keepNext w:val="0"/>
              <w:keepLines w:val="0"/>
              <w:widowControl w:val="0"/>
              <w:rPr>
                <w:rFonts w:eastAsia="DengXian" w:cs="Arial"/>
              </w:rPr>
            </w:pPr>
            <w:r w:rsidRPr="001141C9">
              <w:rPr>
                <w:rFonts w:cs="Arial"/>
              </w:rPr>
              <w:t>n</w:t>
            </w:r>
            <w:r w:rsidRPr="001141C9">
              <w:rPr>
                <w:rFonts w:cs="Arial" w:hint="eastAsia"/>
                <w:lang w:eastAsia="zh-CN"/>
              </w:rPr>
              <w:t>7</w:t>
            </w:r>
            <w:r w:rsidRPr="001141C9">
              <w:rPr>
                <w:rFonts w:cs="Arial"/>
                <w:lang w:eastAsia="zh-CN"/>
              </w:rPr>
              <w:t>9</w:t>
            </w:r>
          </w:p>
        </w:tc>
        <w:tc>
          <w:tcPr>
            <w:tcW w:w="2807" w:type="dxa"/>
            <w:tcBorders>
              <w:top w:val="single" w:sz="4" w:space="0" w:color="auto"/>
              <w:left w:val="single" w:sz="4" w:space="0" w:color="auto"/>
              <w:bottom w:val="single" w:sz="4" w:space="0" w:color="auto"/>
              <w:right w:val="single" w:sz="4" w:space="0" w:color="auto"/>
            </w:tcBorders>
          </w:tcPr>
          <w:p w14:paraId="503E11F1" w14:textId="77777777" w:rsidR="00C84A42" w:rsidRPr="001141C9" w:rsidRDefault="00C84A42" w:rsidP="004618D8">
            <w:pPr>
              <w:pStyle w:val="TAC"/>
              <w:keepNext w:val="0"/>
              <w:keepLines w:val="0"/>
              <w:widowControl w:val="0"/>
              <w:rPr>
                <w:rFonts w:eastAsia="DengXian" w:cs="Arial"/>
                <w:lang w:eastAsia="zh-CN"/>
              </w:rPr>
            </w:pPr>
            <w:r w:rsidRPr="001141C9">
              <w:rPr>
                <w:lang w:eastAsia="zh-CN" w:bidi="ar"/>
              </w:rPr>
              <w:t>40, 50, 60, 80, 100</w:t>
            </w:r>
          </w:p>
        </w:tc>
        <w:tc>
          <w:tcPr>
            <w:tcW w:w="1840" w:type="dxa"/>
            <w:tcBorders>
              <w:top w:val="nil"/>
              <w:left w:val="single" w:sz="4" w:space="0" w:color="auto"/>
              <w:bottom w:val="single" w:sz="4" w:space="0" w:color="auto"/>
              <w:right w:val="single" w:sz="4" w:space="0" w:color="auto"/>
            </w:tcBorders>
          </w:tcPr>
          <w:p w14:paraId="7843206A" w14:textId="77777777" w:rsidR="00C84A42" w:rsidRPr="001141C9" w:rsidRDefault="00C84A42" w:rsidP="004618D8">
            <w:pPr>
              <w:pStyle w:val="TAC"/>
              <w:keepNext w:val="0"/>
              <w:keepLines w:val="0"/>
              <w:widowControl w:val="0"/>
              <w:rPr>
                <w:szCs w:val="22"/>
                <w:lang w:eastAsia="zh-CN"/>
              </w:rPr>
            </w:pPr>
          </w:p>
        </w:tc>
      </w:tr>
      <w:tr w:rsidR="00C84A42" w:rsidRPr="001141C9" w14:paraId="18C6EA53" w14:textId="77777777" w:rsidTr="00A34801">
        <w:trPr>
          <w:jc w:val="center"/>
        </w:trPr>
        <w:tc>
          <w:tcPr>
            <w:tcW w:w="1957" w:type="dxa"/>
            <w:tcBorders>
              <w:top w:val="single" w:sz="4" w:space="0" w:color="auto"/>
              <w:left w:val="single" w:sz="4" w:space="0" w:color="auto"/>
              <w:bottom w:val="nil"/>
              <w:right w:val="single" w:sz="4" w:space="0" w:color="auto"/>
            </w:tcBorders>
          </w:tcPr>
          <w:p w14:paraId="1A720743" w14:textId="77777777" w:rsidR="00C84A42" w:rsidRPr="001141C9" w:rsidRDefault="00C84A42" w:rsidP="004618D8">
            <w:pPr>
              <w:pStyle w:val="TAC"/>
              <w:keepNext w:val="0"/>
              <w:keepLines w:val="0"/>
              <w:widowControl w:val="0"/>
              <w:rPr>
                <w:lang w:eastAsia="zh-CN" w:bidi="ar"/>
              </w:rPr>
            </w:pPr>
            <w:r w:rsidRPr="001141C9">
              <w:rPr>
                <w:rFonts w:hint="eastAsia"/>
                <w:szCs w:val="18"/>
                <w:lang w:eastAsia="zh-CN"/>
              </w:rPr>
              <w:t>CA</w:t>
            </w:r>
            <w:r w:rsidRPr="001141C9">
              <w:rPr>
                <w:szCs w:val="18"/>
              </w:rPr>
              <w:t>_n3A-</w:t>
            </w:r>
            <w:r w:rsidRPr="001141C9">
              <w:rPr>
                <w:rFonts w:hint="eastAsia"/>
                <w:szCs w:val="18"/>
                <w:lang w:eastAsia="zh-CN"/>
              </w:rPr>
              <w:t>n</w:t>
            </w:r>
            <w:r w:rsidRPr="001141C9">
              <w:rPr>
                <w:szCs w:val="18"/>
                <w:lang w:eastAsia="zh-CN"/>
              </w:rPr>
              <w:t>28</w:t>
            </w:r>
            <w:r w:rsidRPr="001141C9">
              <w:rPr>
                <w:szCs w:val="18"/>
              </w:rPr>
              <w:t>A-</w:t>
            </w:r>
            <w:r w:rsidRPr="001141C9">
              <w:rPr>
                <w:rFonts w:hint="eastAsia"/>
                <w:szCs w:val="18"/>
                <w:lang w:eastAsia="zh-CN"/>
              </w:rPr>
              <w:t>n</w:t>
            </w:r>
            <w:r w:rsidRPr="001141C9">
              <w:rPr>
                <w:szCs w:val="18"/>
                <w:lang w:eastAsia="zh-CN"/>
              </w:rPr>
              <w:t>77</w:t>
            </w:r>
            <w:r w:rsidRPr="001141C9">
              <w:rPr>
                <w:szCs w:val="18"/>
              </w:rPr>
              <w:t>A-n79A</w:t>
            </w:r>
          </w:p>
        </w:tc>
        <w:tc>
          <w:tcPr>
            <w:tcW w:w="2033" w:type="dxa"/>
            <w:tcBorders>
              <w:top w:val="single" w:sz="4" w:space="0" w:color="auto"/>
              <w:left w:val="single" w:sz="4" w:space="0" w:color="auto"/>
              <w:bottom w:val="nil"/>
              <w:right w:val="single" w:sz="4" w:space="0" w:color="auto"/>
            </w:tcBorders>
          </w:tcPr>
          <w:p w14:paraId="238D56AE" w14:textId="77777777" w:rsidR="00C84A42" w:rsidRPr="001141C9" w:rsidRDefault="00C84A42" w:rsidP="004618D8">
            <w:pPr>
              <w:spacing w:after="0"/>
              <w:jc w:val="center"/>
              <w:rPr>
                <w:rFonts w:ascii="Arial" w:hAnsi="Arial"/>
                <w:sz w:val="18"/>
                <w:szCs w:val="18"/>
                <w:lang w:eastAsia="zh-CN"/>
              </w:rPr>
            </w:pPr>
            <w:r w:rsidRPr="001141C9">
              <w:rPr>
                <w:rFonts w:ascii="Arial" w:hAnsi="Arial"/>
                <w:sz w:val="18"/>
                <w:szCs w:val="18"/>
              </w:rPr>
              <w:t>n7</w:t>
            </w:r>
            <w:r w:rsidRPr="001141C9">
              <w:rPr>
                <w:rFonts w:ascii="Arial" w:hAnsi="Arial" w:hint="eastAsia"/>
                <w:sz w:val="18"/>
                <w:szCs w:val="18"/>
                <w:lang w:eastAsia="zh-CN"/>
              </w:rPr>
              <w:t>7</w:t>
            </w:r>
            <w:r w:rsidRPr="001141C9">
              <w:rPr>
                <w:rFonts w:ascii="Arial" w:eastAsia="Yu Mincho" w:hAnsi="Arial"/>
                <w:sz w:val="18"/>
                <w:vertAlign w:val="superscript"/>
                <w:lang w:eastAsia="en-GB"/>
              </w:rPr>
              <w:t>5,6</w:t>
            </w:r>
          </w:p>
          <w:p w14:paraId="004313AD" w14:textId="77777777" w:rsidR="00C84A42" w:rsidRPr="001141C9" w:rsidRDefault="00C84A42" w:rsidP="004618D8">
            <w:pPr>
              <w:spacing w:after="0"/>
              <w:jc w:val="center"/>
              <w:rPr>
                <w:rFonts w:ascii="Arial" w:hAnsi="Arial"/>
                <w:sz w:val="18"/>
                <w:szCs w:val="18"/>
                <w:lang w:eastAsia="zh-CN"/>
              </w:rPr>
            </w:pPr>
            <w:r w:rsidRPr="001141C9">
              <w:rPr>
                <w:rFonts w:ascii="Arial" w:hAnsi="Arial"/>
                <w:sz w:val="18"/>
                <w:szCs w:val="18"/>
              </w:rPr>
              <w:t>n79</w:t>
            </w:r>
            <w:r w:rsidRPr="001141C9">
              <w:rPr>
                <w:rFonts w:ascii="Arial" w:eastAsia="Yu Mincho" w:hAnsi="Arial"/>
                <w:sz w:val="18"/>
                <w:vertAlign w:val="superscript"/>
                <w:lang w:eastAsia="en-GB"/>
              </w:rPr>
              <w:t>5,6</w:t>
            </w:r>
          </w:p>
          <w:p w14:paraId="28568BBF" w14:textId="77777777" w:rsidR="00C84A42" w:rsidRPr="001141C9" w:rsidRDefault="00C84A42" w:rsidP="004618D8">
            <w:pPr>
              <w:pStyle w:val="TAC"/>
              <w:keepNext w:val="0"/>
              <w:keepLines w:val="0"/>
              <w:rPr>
                <w:szCs w:val="18"/>
              </w:rPr>
            </w:pPr>
            <w:r w:rsidRPr="001141C9">
              <w:rPr>
                <w:rFonts w:hint="eastAsia"/>
                <w:szCs w:val="18"/>
                <w:lang w:eastAsia="zh-CN"/>
              </w:rPr>
              <w:t>CA</w:t>
            </w:r>
            <w:r w:rsidRPr="001141C9">
              <w:rPr>
                <w:szCs w:val="18"/>
              </w:rPr>
              <w:t>_n3A-</w:t>
            </w:r>
            <w:r w:rsidRPr="001141C9">
              <w:rPr>
                <w:rFonts w:hint="eastAsia"/>
                <w:szCs w:val="18"/>
                <w:lang w:eastAsia="zh-CN"/>
              </w:rPr>
              <w:t>n</w:t>
            </w:r>
            <w:r w:rsidRPr="001141C9">
              <w:rPr>
                <w:szCs w:val="18"/>
                <w:lang w:eastAsia="zh-CN"/>
              </w:rPr>
              <w:t>28</w:t>
            </w:r>
            <w:r w:rsidRPr="001141C9">
              <w:rPr>
                <w:szCs w:val="18"/>
              </w:rPr>
              <w:t>A</w:t>
            </w:r>
          </w:p>
          <w:p w14:paraId="1B3BE533" w14:textId="77777777" w:rsidR="00C84A42" w:rsidRPr="001141C9" w:rsidRDefault="00C84A42" w:rsidP="004618D8">
            <w:pPr>
              <w:pStyle w:val="TAC"/>
              <w:keepNext w:val="0"/>
              <w:keepLines w:val="0"/>
              <w:rPr>
                <w:szCs w:val="18"/>
              </w:rPr>
            </w:pPr>
            <w:r w:rsidRPr="001141C9">
              <w:rPr>
                <w:rFonts w:hint="eastAsia"/>
                <w:szCs w:val="18"/>
                <w:lang w:eastAsia="zh-CN"/>
              </w:rPr>
              <w:t>CA</w:t>
            </w:r>
            <w:r w:rsidRPr="001141C9">
              <w:rPr>
                <w:szCs w:val="18"/>
              </w:rPr>
              <w:t>_n3A-</w:t>
            </w:r>
            <w:r w:rsidRPr="001141C9">
              <w:rPr>
                <w:rFonts w:hint="eastAsia"/>
                <w:szCs w:val="18"/>
                <w:lang w:eastAsia="zh-CN"/>
              </w:rPr>
              <w:t>n</w:t>
            </w:r>
            <w:r w:rsidRPr="001141C9">
              <w:rPr>
                <w:szCs w:val="18"/>
                <w:lang w:eastAsia="zh-CN"/>
              </w:rPr>
              <w:t>77</w:t>
            </w:r>
            <w:r w:rsidRPr="001141C9">
              <w:rPr>
                <w:szCs w:val="18"/>
              </w:rPr>
              <w:t>A</w:t>
            </w:r>
            <w:r w:rsidRPr="001141C9">
              <w:rPr>
                <w:rFonts w:eastAsia="Yu Mincho"/>
                <w:vertAlign w:val="superscript"/>
                <w:lang w:eastAsia="en-GB"/>
              </w:rPr>
              <w:t>5</w:t>
            </w:r>
          </w:p>
          <w:p w14:paraId="63D489FA" w14:textId="77777777" w:rsidR="00C84A42" w:rsidRPr="001141C9" w:rsidRDefault="00C84A42" w:rsidP="004618D8">
            <w:pPr>
              <w:pStyle w:val="TAC"/>
              <w:keepNext w:val="0"/>
              <w:keepLines w:val="0"/>
              <w:rPr>
                <w:szCs w:val="18"/>
              </w:rPr>
            </w:pPr>
            <w:r w:rsidRPr="001141C9">
              <w:rPr>
                <w:rFonts w:hint="eastAsia"/>
                <w:szCs w:val="18"/>
                <w:lang w:eastAsia="zh-CN"/>
              </w:rPr>
              <w:t>CA</w:t>
            </w:r>
            <w:r w:rsidRPr="001141C9">
              <w:rPr>
                <w:szCs w:val="18"/>
              </w:rPr>
              <w:t>_n3A-</w:t>
            </w:r>
            <w:r w:rsidRPr="001141C9">
              <w:rPr>
                <w:rFonts w:hint="eastAsia"/>
                <w:szCs w:val="18"/>
                <w:lang w:eastAsia="zh-CN"/>
              </w:rPr>
              <w:t>n</w:t>
            </w:r>
            <w:r w:rsidRPr="001141C9">
              <w:rPr>
                <w:szCs w:val="18"/>
                <w:lang w:eastAsia="zh-CN"/>
              </w:rPr>
              <w:t>79</w:t>
            </w:r>
            <w:r w:rsidRPr="001141C9">
              <w:rPr>
                <w:szCs w:val="18"/>
              </w:rPr>
              <w:t>A</w:t>
            </w:r>
            <w:r w:rsidRPr="001141C9">
              <w:rPr>
                <w:rFonts w:eastAsia="Yu Mincho"/>
                <w:vertAlign w:val="superscript"/>
                <w:lang w:eastAsia="en-GB"/>
              </w:rPr>
              <w:t>5</w:t>
            </w:r>
          </w:p>
          <w:p w14:paraId="6BBE1B5A" w14:textId="77777777" w:rsidR="00C84A42" w:rsidRPr="001141C9" w:rsidRDefault="00C84A42" w:rsidP="004618D8">
            <w:pPr>
              <w:pStyle w:val="TAC"/>
              <w:keepNext w:val="0"/>
              <w:keepLines w:val="0"/>
              <w:rPr>
                <w:szCs w:val="18"/>
              </w:rPr>
            </w:pPr>
            <w:r w:rsidRPr="001141C9">
              <w:rPr>
                <w:rFonts w:hint="eastAsia"/>
                <w:szCs w:val="18"/>
                <w:lang w:eastAsia="zh-CN"/>
              </w:rPr>
              <w:t>CA</w:t>
            </w:r>
            <w:r w:rsidRPr="001141C9">
              <w:rPr>
                <w:szCs w:val="18"/>
              </w:rPr>
              <w:t>_n28A-</w:t>
            </w:r>
            <w:r w:rsidRPr="001141C9">
              <w:rPr>
                <w:rFonts w:hint="eastAsia"/>
                <w:szCs w:val="18"/>
                <w:lang w:eastAsia="zh-CN"/>
              </w:rPr>
              <w:t>n</w:t>
            </w:r>
            <w:r w:rsidRPr="001141C9">
              <w:rPr>
                <w:szCs w:val="18"/>
                <w:lang w:eastAsia="zh-CN"/>
              </w:rPr>
              <w:t>77</w:t>
            </w:r>
            <w:r w:rsidRPr="001141C9">
              <w:rPr>
                <w:szCs w:val="18"/>
              </w:rPr>
              <w:t>A</w:t>
            </w:r>
            <w:r w:rsidRPr="001141C9">
              <w:rPr>
                <w:rFonts w:eastAsia="Yu Mincho"/>
                <w:vertAlign w:val="superscript"/>
                <w:lang w:eastAsia="en-GB"/>
              </w:rPr>
              <w:t>5</w:t>
            </w:r>
          </w:p>
          <w:p w14:paraId="772C3C3C" w14:textId="77777777" w:rsidR="00C84A42" w:rsidRPr="001141C9" w:rsidRDefault="00C84A42" w:rsidP="004618D8">
            <w:pPr>
              <w:pStyle w:val="TAC"/>
              <w:keepNext w:val="0"/>
              <w:keepLines w:val="0"/>
              <w:rPr>
                <w:szCs w:val="18"/>
              </w:rPr>
            </w:pPr>
            <w:r w:rsidRPr="001141C9">
              <w:rPr>
                <w:rFonts w:hint="eastAsia"/>
                <w:szCs w:val="18"/>
                <w:lang w:eastAsia="zh-CN"/>
              </w:rPr>
              <w:t>CA</w:t>
            </w:r>
            <w:r w:rsidRPr="001141C9">
              <w:rPr>
                <w:szCs w:val="18"/>
              </w:rPr>
              <w:t>_n28A-</w:t>
            </w:r>
            <w:r w:rsidRPr="001141C9">
              <w:rPr>
                <w:rFonts w:hint="eastAsia"/>
                <w:szCs w:val="18"/>
                <w:lang w:eastAsia="zh-CN"/>
              </w:rPr>
              <w:t>n</w:t>
            </w:r>
            <w:r w:rsidRPr="001141C9">
              <w:rPr>
                <w:szCs w:val="18"/>
                <w:lang w:eastAsia="zh-CN"/>
              </w:rPr>
              <w:t>79</w:t>
            </w:r>
            <w:r w:rsidRPr="001141C9">
              <w:rPr>
                <w:szCs w:val="18"/>
              </w:rPr>
              <w:t>A</w:t>
            </w:r>
            <w:r w:rsidRPr="001141C9">
              <w:rPr>
                <w:rFonts w:eastAsia="Yu Mincho"/>
                <w:vertAlign w:val="superscript"/>
                <w:lang w:eastAsia="en-GB"/>
              </w:rPr>
              <w:t>5</w:t>
            </w:r>
          </w:p>
          <w:p w14:paraId="770FC367" w14:textId="77777777" w:rsidR="00C84A42" w:rsidRPr="001141C9" w:rsidRDefault="00C84A42" w:rsidP="004618D8">
            <w:pPr>
              <w:pStyle w:val="TAC"/>
              <w:keepNext w:val="0"/>
              <w:keepLines w:val="0"/>
              <w:widowControl w:val="0"/>
              <w:rPr>
                <w:lang w:eastAsia="zh-CN" w:bidi="ar"/>
              </w:rPr>
            </w:pPr>
            <w:r w:rsidRPr="001141C9">
              <w:rPr>
                <w:rFonts w:hint="eastAsia"/>
                <w:szCs w:val="18"/>
                <w:lang w:eastAsia="zh-CN"/>
              </w:rPr>
              <w:t>CA</w:t>
            </w:r>
            <w:r w:rsidRPr="001141C9">
              <w:rPr>
                <w:szCs w:val="18"/>
                <w:lang w:eastAsia="zh-CN"/>
              </w:rPr>
              <w:t>_n77A-</w:t>
            </w:r>
            <w:r w:rsidRPr="001141C9">
              <w:rPr>
                <w:rFonts w:hint="eastAsia"/>
                <w:szCs w:val="18"/>
                <w:lang w:eastAsia="zh-CN"/>
              </w:rPr>
              <w:t>n</w:t>
            </w:r>
            <w:r w:rsidRPr="001141C9">
              <w:rPr>
                <w:szCs w:val="18"/>
                <w:lang w:eastAsia="zh-CN"/>
              </w:rPr>
              <w:t>79A</w:t>
            </w:r>
            <w:r w:rsidRPr="001141C9">
              <w:rPr>
                <w:rFonts w:eastAsia="Yu Mincho"/>
                <w:vertAlign w:val="superscript"/>
                <w:lang w:eastAsia="en-GB"/>
              </w:rPr>
              <w:t>5</w:t>
            </w:r>
          </w:p>
        </w:tc>
        <w:tc>
          <w:tcPr>
            <w:tcW w:w="977" w:type="dxa"/>
            <w:tcBorders>
              <w:top w:val="single" w:sz="4" w:space="0" w:color="auto"/>
              <w:left w:val="single" w:sz="4" w:space="0" w:color="auto"/>
              <w:bottom w:val="single" w:sz="4" w:space="0" w:color="auto"/>
              <w:right w:val="single" w:sz="4" w:space="0" w:color="auto"/>
            </w:tcBorders>
          </w:tcPr>
          <w:p w14:paraId="32C83F21" w14:textId="77777777" w:rsidR="00C84A42" w:rsidRPr="001141C9" w:rsidRDefault="00C84A42" w:rsidP="004618D8">
            <w:pPr>
              <w:pStyle w:val="TAC"/>
              <w:keepNext w:val="0"/>
              <w:keepLines w:val="0"/>
              <w:widowControl w:val="0"/>
              <w:rPr>
                <w:lang w:eastAsia="zh-CN" w:bidi="ar"/>
              </w:rPr>
            </w:pPr>
            <w:r w:rsidRPr="001141C9">
              <w:rPr>
                <w:rFonts w:hint="eastAsia"/>
                <w:lang w:eastAsia="zh-CN"/>
              </w:rPr>
              <w:t>n</w:t>
            </w:r>
            <w:r w:rsidRPr="001141C9">
              <w:rPr>
                <w:lang w:eastAsia="zh-CN"/>
              </w:rPr>
              <w:t>3</w:t>
            </w:r>
          </w:p>
        </w:tc>
        <w:tc>
          <w:tcPr>
            <w:tcW w:w="2807" w:type="dxa"/>
            <w:tcBorders>
              <w:top w:val="single" w:sz="4" w:space="0" w:color="auto"/>
              <w:left w:val="single" w:sz="4" w:space="0" w:color="auto"/>
              <w:bottom w:val="single" w:sz="4" w:space="0" w:color="auto"/>
              <w:right w:val="single" w:sz="4" w:space="0" w:color="auto"/>
            </w:tcBorders>
          </w:tcPr>
          <w:p w14:paraId="472AA071"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w:t>
            </w:r>
          </w:p>
        </w:tc>
        <w:tc>
          <w:tcPr>
            <w:tcW w:w="1840" w:type="dxa"/>
            <w:tcBorders>
              <w:top w:val="single" w:sz="4" w:space="0" w:color="auto"/>
              <w:left w:val="single" w:sz="4" w:space="0" w:color="auto"/>
              <w:bottom w:val="nil"/>
              <w:right w:val="single" w:sz="4" w:space="0" w:color="auto"/>
            </w:tcBorders>
          </w:tcPr>
          <w:p w14:paraId="4959E585" w14:textId="77777777" w:rsidR="00C84A42" w:rsidRPr="001141C9" w:rsidRDefault="00C84A42" w:rsidP="004618D8">
            <w:pPr>
              <w:pStyle w:val="TAC"/>
              <w:keepNext w:val="0"/>
              <w:keepLines w:val="0"/>
              <w:widowControl w:val="0"/>
              <w:rPr>
                <w:lang w:eastAsia="zh-CN" w:bidi="ar"/>
              </w:rPr>
            </w:pPr>
            <w:r w:rsidRPr="001141C9">
              <w:rPr>
                <w:lang w:eastAsia="zh-CN" w:bidi="ar"/>
              </w:rPr>
              <w:t>0</w:t>
            </w:r>
          </w:p>
        </w:tc>
      </w:tr>
      <w:tr w:rsidR="00C84A42" w:rsidRPr="001141C9" w14:paraId="61701E70" w14:textId="77777777" w:rsidTr="00A34801">
        <w:trPr>
          <w:jc w:val="center"/>
        </w:trPr>
        <w:tc>
          <w:tcPr>
            <w:tcW w:w="1957" w:type="dxa"/>
            <w:tcBorders>
              <w:top w:val="nil"/>
              <w:left w:val="single" w:sz="4" w:space="0" w:color="auto"/>
              <w:bottom w:val="nil"/>
              <w:right w:val="single" w:sz="4" w:space="0" w:color="auto"/>
            </w:tcBorders>
          </w:tcPr>
          <w:p w14:paraId="22181ED0"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1262CEEF"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73A9513B" w14:textId="77777777" w:rsidR="00C84A42" w:rsidRPr="001141C9" w:rsidRDefault="00C84A42" w:rsidP="004618D8">
            <w:pPr>
              <w:pStyle w:val="TAC"/>
              <w:keepNext w:val="0"/>
              <w:keepLines w:val="0"/>
              <w:widowControl w:val="0"/>
              <w:rPr>
                <w:lang w:eastAsia="zh-CN" w:bidi="ar"/>
              </w:rPr>
            </w:pPr>
            <w:r w:rsidRPr="001141C9">
              <w:rPr>
                <w:rFonts w:hint="eastAsia"/>
                <w:lang w:eastAsia="zh-CN"/>
              </w:rPr>
              <w:t>n</w:t>
            </w:r>
            <w:r w:rsidRPr="001141C9">
              <w:rPr>
                <w:lang w:eastAsia="zh-CN"/>
              </w:rPr>
              <w:t>28</w:t>
            </w:r>
          </w:p>
        </w:tc>
        <w:tc>
          <w:tcPr>
            <w:tcW w:w="2807" w:type="dxa"/>
            <w:tcBorders>
              <w:top w:val="single" w:sz="4" w:space="0" w:color="auto"/>
              <w:left w:val="single" w:sz="4" w:space="0" w:color="auto"/>
              <w:bottom w:val="single" w:sz="4" w:space="0" w:color="auto"/>
              <w:right w:val="single" w:sz="4" w:space="0" w:color="auto"/>
            </w:tcBorders>
          </w:tcPr>
          <w:p w14:paraId="419E3D4B" w14:textId="77777777" w:rsidR="00C84A42" w:rsidRPr="001141C9" w:rsidRDefault="00C84A42" w:rsidP="004618D8">
            <w:pPr>
              <w:pStyle w:val="TAC"/>
              <w:keepNext w:val="0"/>
              <w:keepLines w:val="0"/>
              <w:widowControl w:val="0"/>
              <w:rPr>
                <w:lang w:eastAsia="zh-CN" w:bidi="ar"/>
              </w:rPr>
            </w:pPr>
            <w:r w:rsidRPr="001141C9">
              <w:rPr>
                <w:lang w:eastAsia="zh-CN" w:bidi="ar"/>
              </w:rPr>
              <w:t>5, 10, 15, 20</w:t>
            </w:r>
          </w:p>
        </w:tc>
        <w:tc>
          <w:tcPr>
            <w:tcW w:w="1840" w:type="dxa"/>
            <w:tcBorders>
              <w:top w:val="nil"/>
              <w:left w:val="single" w:sz="4" w:space="0" w:color="auto"/>
              <w:bottom w:val="nil"/>
              <w:right w:val="single" w:sz="4" w:space="0" w:color="auto"/>
            </w:tcBorders>
          </w:tcPr>
          <w:p w14:paraId="6EA23FA2" w14:textId="77777777" w:rsidR="00C84A42" w:rsidRPr="001141C9" w:rsidRDefault="00C84A42" w:rsidP="004618D8">
            <w:pPr>
              <w:pStyle w:val="TAC"/>
              <w:keepNext w:val="0"/>
              <w:keepLines w:val="0"/>
              <w:widowControl w:val="0"/>
              <w:rPr>
                <w:lang w:eastAsia="zh-CN" w:bidi="ar"/>
              </w:rPr>
            </w:pPr>
          </w:p>
        </w:tc>
      </w:tr>
      <w:tr w:rsidR="00C84A42" w:rsidRPr="001141C9" w14:paraId="4DA82BAC" w14:textId="77777777" w:rsidTr="00A34801">
        <w:trPr>
          <w:jc w:val="center"/>
        </w:trPr>
        <w:tc>
          <w:tcPr>
            <w:tcW w:w="1957" w:type="dxa"/>
            <w:tcBorders>
              <w:top w:val="nil"/>
              <w:left w:val="single" w:sz="4" w:space="0" w:color="auto"/>
              <w:bottom w:val="nil"/>
              <w:right w:val="single" w:sz="4" w:space="0" w:color="auto"/>
            </w:tcBorders>
          </w:tcPr>
          <w:p w14:paraId="254CA0CE"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07C1CAD1"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308E6E72" w14:textId="77777777" w:rsidR="00C84A42" w:rsidRPr="001141C9" w:rsidRDefault="00C84A42" w:rsidP="004618D8">
            <w:pPr>
              <w:pStyle w:val="TAC"/>
              <w:keepNext w:val="0"/>
              <w:keepLines w:val="0"/>
              <w:widowControl w:val="0"/>
              <w:rPr>
                <w:lang w:eastAsia="zh-CN" w:bidi="ar"/>
              </w:rPr>
            </w:pPr>
            <w:r w:rsidRPr="001141C9">
              <w:rPr>
                <w:rFonts w:hint="eastAsia"/>
                <w:lang w:eastAsia="zh-CN"/>
              </w:rPr>
              <w:t>n</w:t>
            </w:r>
            <w:r w:rsidRPr="001141C9">
              <w:rPr>
                <w:lang w:eastAsia="zh-CN"/>
              </w:rPr>
              <w:t>77</w:t>
            </w:r>
          </w:p>
        </w:tc>
        <w:tc>
          <w:tcPr>
            <w:tcW w:w="2807" w:type="dxa"/>
            <w:tcBorders>
              <w:top w:val="single" w:sz="4" w:space="0" w:color="auto"/>
              <w:left w:val="single" w:sz="4" w:space="0" w:color="auto"/>
              <w:bottom w:val="single" w:sz="4" w:space="0" w:color="auto"/>
              <w:right w:val="single" w:sz="4" w:space="0" w:color="auto"/>
            </w:tcBorders>
          </w:tcPr>
          <w:p w14:paraId="632FDFEE" w14:textId="77777777" w:rsidR="00C84A42" w:rsidRPr="001141C9" w:rsidRDefault="00C84A42" w:rsidP="004618D8">
            <w:pPr>
              <w:pStyle w:val="TAC"/>
              <w:keepNext w:val="0"/>
              <w:keepLines w:val="0"/>
              <w:widowControl w:val="0"/>
              <w:rPr>
                <w:lang w:eastAsia="zh-CN" w:bidi="ar"/>
              </w:rPr>
            </w:pPr>
            <w:r w:rsidRPr="001141C9">
              <w:rPr>
                <w:lang w:eastAsia="zh-CN" w:bidi="ar"/>
              </w:rPr>
              <w:t>10, 15, 20, 40, 50, 60, 80, 90, 100</w:t>
            </w:r>
          </w:p>
        </w:tc>
        <w:tc>
          <w:tcPr>
            <w:tcW w:w="1840" w:type="dxa"/>
            <w:tcBorders>
              <w:top w:val="nil"/>
              <w:left w:val="single" w:sz="4" w:space="0" w:color="auto"/>
              <w:bottom w:val="nil"/>
              <w:right w:val="single" w:sz="4" w:space="0" w:color="auto"/>
            </w:tcBorders>
          </w:tcPr>
          <w:p w14:paraId="3EAEA978" w14:textId="77777777" w:rsidR="00C84A42" w:rsidRPr="001141C9" w:rsidRDefault="00C84A42" w:rsidP="004618D8">
            <w:pPr>
              <w:pStyle w:val="TAC"/>
              <w:keepNext w:val="0"/>
              <w:keepLines w:val="0"/>
              <w:widowControl w:val="0"/>
              <w:rPr>
                <w:lang w:eastAsia="zh-CN" w:bidi="ar"/>
              </w:rPr>
            </w:pPr>
          </w:p>
        </w:tc>
      </w:tr>
      <w:tr w:rsidR="00C84A42" w:rsidRPr="001141C9" w14:paraId="096E0EA9" w14:textId="77777777" w:rsidTr="00A34801">
        <w:trPr>
          <w:jc w:val="center"/>
        </w:trPr>
        <w:tc>
          <w:tcPr>
            <w:tcW w:w="1957" w:type="dxa"/>
            <w:tcBorders>
              <w:top w:val="nil"/>
              <w:left w:val="single" w:sz="4" w:space="0" w:color="auto"/>
              <w:bottom w:val="nil"/>
              <w:right w:val="single" w:sz="4" w:space="0" w:color="auto"/>
            </w:tcBorders>
          </w:tcPr>
          <w:p w14:paraId="47A03F79"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single" w:sz="4" w:space="0" w:color="auto"/>
              <w:right w:val="single" w:sz="4" w:space="0" w:color="auto"/>
            </w:tcBorders>
          </w:tcPr>
          <w:p w14:paraId="69AFE490"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1BE05FD3" w14:textId="77777777" w:rsidR="00C84A42" w:rsidRPr="001141C9" w:rsidRDefault="00C84A42" w:rsidP="004618D8">
            <w:pPr>
              <w:pStyle w:val="TAC"/>
              <w:keepNext w:val="0"/>
              <w:keepLines w:val="0"/>
              <w:widowControl w:val="0"/>
              <w:rPr>
                <w:lang w:eastAsia="zh-CN" w:bidi="ar"/>
              </w:rPr>
            </w:pPr>
            <w:r w:rsidRPr="001141C9">
              <w:rPr>
                <w:rFonts w:hint="eastAsia"/>
                <w:lang w:eastAsia="zh-CN"/>
              </w:rPr>
              <w:t>n</w:t>
            </w:r>
            <w:r w:rsidRPr="001141C9">
              <w:rPr>
                <w:lang w:eastAsia="zh-CN"/>
              </w:rPr>
              <w:t>79</w:t>
            </w:r>
          </w:p>
        </w:tc>
        <w:tc>
          <w:tcPr>
            <w:tcW w:w="2807" w:type="dxa"/>
            <w:tcBorders>
              <w:top w:val="single" w:sz="4" w:space="0" w:color="auto"/>
              <w:left w:val="single" w:sz="4" w:space="0" w:color="auto"/>
              <w:bottom w:val="single" w:sz="4" w:space="0" w:color="auto"/>
              <w:right w:val="single" w:sz="4" w:space="0" w:color="auto"/>
            </w:tcBorders>
          </w:tcPr>
          <w:p w14:paraId="09C8F0A1" w14:textId="77777777" w:rsidR="00C84A42" w:rsidRPr="001141C9" w:rsidRDefault="00C84A42" w:rsidP="004618D8">
            <w:pPr>
              <w:pStyle w:val="TAC"/>
              <w:keepNext w:val="0"/>
              <w:keepLines w:val="0"/>
              <w:widowControl w:val="0"/>
              <w:rPr>
                <w:lang w:eastAsia="zh-CN" w:bidi="ar"/>
              </w:rPr>
            </w:pPr>
            <w:r w:rsidRPr="001141C9">
              <w:rPr>
                <w:lang w:eastAsia="zh-CN" w:bidi="ar"/>
              </w:rPr>
              <w:t>40, 50, 80, 100</w:t>
            </w:r>
          </w:p>
        </w:tc>
        <w:tc>
          <w:tcPr>
            <w:tcW w:w="1840" w:type="dxa"/>
            <w:tcBorders>
              <w:top w:val="nil"/>
              <w:left w:val="single" w:sz="4" w:space="0" w:color="auto"/>
              <w:bottom w:val="single" w:sz="4" w:space="0" w:color="auto"/>
              <w:right w:val="single" w:sz="4" w:space="0" w:color="auto"/>
            </w:tcBorders>
          </w:tcPr>
          <w:p w14:paraId="7CC41532" w14:textId="77777777" w:rsidR="00C84A42" w:rsidRPr="001141C9" w:rsidRDefault="00C84A42" w:rsidP="004618D8">
            <w:pPr>
              <w:pStyle w:val="TAC"/>
              <w:keepNext w:val="0"/>
              <w:keepLines w:val="0"/>
              <w:widowControl w:val="0"/>
              <w:rPr>
                <w:lang w:eastAsia="zh-CN" w:bidi="ar"/>
              </w:rPr>
            </w:pPr>
          </w:p>
        </w:tc>
      </w:tr>
      <w:tr w:rsidR="00C84A42" w:rsidRPr="001141C9" w14:paraId="051DE031" w14:textId="77777777" w:rsidTr="00A34801">
        <w:trPr>
          <w:jc w:val="center"/>
        </w:trPr>
        <w:tc>
          <w:tcPr>
            <w:tcW w:w="1957" w:type="dxa"/>
            <w:tcBorders>
              <w:top w:val="nil"/>
              <w:left w:val="single" w:sz="4" w:space="0" w:color="auto"/>
              <w:bottom w:val="nil"/>
              <w:right w:val="single" w:sz="4" w:space="0" w:color="auto"/>
            </w:tcBorders>
          </w:tcPr>
          <w:p w14:paraId="5E3527A9" w14:textId="77777777" w:rsidR="00C84A42" w:rsidRPr="001141C9" w:rsidRDefault="00C84A42" w:rsidP="004618D8">
            <w:pPr>
              <w:pStyle w:val="TAC"/>
              <w:keepNext w:val="0"/>
              <w:keepLines w:val="0"/>
              <w:widowControl w:val="0"/>
              <w:rPr>
                <w:lang w:eastAsia="zh-CN" w:bidi="ar"/>
              </w:rPr>
            </w:pPr>
          </w:p>
        </w:tc>
        <w:tc>
          <w:tcPr>
            <w:tcW w:w="2033" w:type="dxa"/>
            <w:tcBorders>
              <w:top w:val="single" w:sz="4" w:space="0" w:color="auto"/>
              <w:left w:val="single" w:sz="4" w:space="0" w:color="auto"/>
              <w:bottom w:val="nil"/>
              <w:right w:val="single" w:sz="4" w:space="0" w:color="auto"/>
            </w:tcBorders>
          </w:tcPr>
          <w:p w14:paraId="383F5610" w14:textId="77777777" w:rsidR="00C84A42" w:rsidRPr="0063004A" w:rsidRDefault="00C84A42" w:rsidP="004618D8">
            <w:pPr>
              <w:pStyle w:val="TAC"/>
              <w:widowControl w:val="0"/>
              <w:rPr>
                <w:lang w:val="en-US"/>
              </w:rPr>
            </w:pPr>
            <w:r w:rsidRPr="0063004A">
              <w:rPr>
                <w:lang w:val="en-US"/>
              </w:rPr>
              <w:t>CA_n3A-n28A</w:t>
            </w:r>
          </w:p>
          <w:p w14:paraId="70D56B37" w14:textId="77777777" w:rsidR="00C84A42" w:rsidRPr="0063004A" w:rsidRDefault="00C84A42" w:rsidP="004618D8">
            <w:pPr>
              <w:pStyle w:val="TAC"/>
              <w:widowControl w:val="0"/>
              <w:rPr>
                <w:lang w:val="en-US"/>
              </w:rPr>
            </w:pPr>
            <w:r w:rsidRPr="0063004A">
              <w:rPr>
                <w:lang w:val="en-US"/>
              </w:rPr>
              <w:t>CA_n3A-n77A</w:t>
            </w:r>
          </w:p>
          <w:p w14:paraId="467F2127" w14:textId="77777777" w:rsidR="00C84A42" w:rsidRPr="0063004A" w:rsidRDefault="00C84A42" w:rsidP="004618D8">
            <w:pPr>
              <w:pStyle w:val="TAC"/>
              <w:widowControl w:val="0"/>
              <w:rPr>
                <w:lang w:val="en-US"/>
              </w:rPr>
            </w:pPr>
            <w:r w:rsidRPr="0063004A">
              <w:rPr>
                <w:lang w:val="en-US"/>
              </w:rPr>
              <w:t>CA_n3A-n79A</w:t>
            </w:r>
          </w:p>
          <w:p w14:paraId="1627BEE5" w14:textId="77777777" w:rsidR="00C84A42" w:rsidRPr="0063004A" w:rsidRDefault="00C84A42" w:rsidP="004618D8">
            <w:pPr>
              <w:pStyle w:val="TAC"/>
              <w:widowControl w:val="0"/>
              <w:rPr>
                <w:lang w:val="en-US"/>
              </w:rPr>
            </w:pPr>
            <w:r w:rsidRPr="0063004A">
              <w:rPr>
                <w:lang w:val="en-US"/>
              </w:rPr>
              <w:t>CA_n28A-n77A</w:t>
            </w:r>
          </w:p>
          <w:p w14:paraId="0DD315FC" w14:textId="77777777" w:rsidR="00C84A42" w:rsidRPr="0063004A" w:rsidRDefault="00C84A42" w:rsidP="004618D8">
            <w:pPr>
              <w:pStyle w:val="TAC"/>
              <w:widowControl w:val="0"/>
              <w:rPr>
                <w:lang w:val="en-US"/>
              </w:rPr>
            </w:pPr>
            <w:r w:rsidRPr="0063004A">
              <w:rPr>
                <w:lang w:val="en-US"/>
              </w:rPr>
              <w:t>CA_n28A-n79A</w:t>
            </w:r>
          </w:p>
          <w:p w14:paraId="75FF2043" w14:textId="77777777" w:rsidR="00C84A42" w:rsidRPr="001141C9" w:rsidRDefault="00C84A42" w:rsidP="004618D8">
            <w:pPr>
              <w:pStyle w:val="TAC"/>
              <w:keepNext w:val="0"/>
              <w:keepLines w:val="0"/>
              <w:widowControl w:val="0"/>
              <w:rPr>
                <w:lang w:eastAsia="zh-CN" w:bidi="ar"/>
              </w:rPr>
            </w:pPr>
            <w:r w:rsidRPr="0063004A">
              <w:rPr>
                <w:lang w:val="en-US"/>
              </w:rPr>
              <w:t>CA_n77A-n79A</w:t>
            </w:r>
          </w:p>
        </w:tc>
        <w:tc>
          <w:tcPr>
            <w:tcW w:w="977" w:type="dxa"/>
            <w:tcBorders>
              <w:top w:val="single" w:sz="4" w:space="0" w:color="auto"/>
              <w:left w:val="single" w:sz="4" w:space="0" w:color="auto"/>
              <w:bottom w:val="single" w:sz="4" w:space="0" w:color="auto"/>
              <w:right w:val="single" w:sz="4" w:space="0" w:color="auto"/>
            </w:tcBorders>
          </w:tcPr>
          <w:p w14:paraId="5785A1A0" w14:textId="77777777" w:rsidR="00C84A42" w:rsidRPr="001141C9" w:rsidRDefault="00C84A42" w:rsidP="004618D8">
            <w:pPr>
              <w:pStyle w:val="TAC"/>
              <w:keepNext w:val="0"/>
              <w:keepLines w:val="0"/>
              <w:widowControl w:val="0"/>
              <w:rPr>
                <w:lang w:eastAsia="zh-CN"/>
              </w:rPr>
            </w:pPr>
            <w:r w:rsidRPr="00AE7509">
              <w:rPr>
                <w:lang w:eastAsia="zh-CN"/>
              </w:rPr>
              <w:t>n</w:t>
            </w:r>
            <w:r>
              <w:rPr>
                <w:rFonts w:hint="eastAsia"/>
                <w:lang w:eastAsia="ja-JP"/>
              </w:rPr>
              <w:t>3</w:t>
            </w:r>
          </w:p>
        </w:tc>
        <w:tc>
          <w:tcPr>
            <w:tcW w:w="2807" w:type="dxa"/>
            <w:tcBorders>
              <w:top w:val="single" w:sz="4" w:space="0" w:color="auto"/>
              <w:left w:val="single" w:sz="4" w:space="0" w:color="auto"/>
              <w:bottom w:val="single" w:sz="4" w:space="0" w:color="auto"/>
              <w:right w:val="single" w:sz="4" w:space="0" w:color="auto"/>
            </w:tcBorders>
            <w:vAlign w:val="center"/>
          </w:tcPr>
          <w:p w14:paraId="3C96578F" w14:textId="77777777" w:rsidR="00C84A42" w:rsidRPr="001141C9" w:rsidRDefault="00C84A42" w:rsidP="004618D8">
            <w:pPr>
              <w:pStyle w:val="TAC"/>
              <w:keepNext w:val="0"/>
              <w:keepLines w:val="0"/>
              <w:widowControl w:val="0"/>
              <w:rPr>
                <w:lang w:eastAsia="zh-CN" w:bidi="ar"/>
              </w:rPr>
            </w:pPr>
            <w:r w:rsidRPr="00AE7509">
              <w:rPr>
                <w:rFonts w:cs="Arial"/>
                <w:color w:val="000000"/>
              </w:rPr>
              <w:t>n</w:t>
            </w:r>
            <w:r>
              <w:rPr>
                <w:rFonts w:cs="Arial"/>
                <w:color w:val="000000"/>
              </w:rPr>
              <w:t>1</w:t>
            </w:r>
            <w:r w:rsidRPr="00AE7509">
              <w:rPr>
                <w:rFonts w:cs="Arial"/>
                <w:color w:val="000000"/>
              </w:rPr>
              <w:t xml:space="preserve"> channel bandwidths in Table 5.3.5-1</w:t>
            </w:r>
          </w:p>
        </w:tc>
        <w:tc>
          <w:tcPr>
            <w:tcW w:w="1840" w:type="dxa"/>
            <w:tcBorders>
              <w:top w:val="single" w:sz="4" w:space="0" w:color="auto"/>
              <w:left w:val="single" w:sz="4" w:space="0" w:color="auto"/>
              <w:bottom w:val="nil"/>
              <w:right w:val="single" w:sz="4" w:space="0" w:color="auto"/>
            </w:tcBorders>
          </w:tcPr>
          <w:p w14:paraId="6EA9DA05" w14:textId="77777777" w:rsidR="00C84A42" w:rsidRPr="001141C9" w:rsidRDefault="00C84A42" w:rsidP="004618D8">
            <w:pPr>
              <w:pStyle w:val="TAC"/>
              <w:keepNext w:val="0"/>
              <w:keepLines w:val="0"/>
              <w:widowControl w:val="0"/>
              <w:rPr>
                <w:lang w:eastAsia="zh-CN" w:bidi="ar"/>
              </w:rPr>
            </w:pPr>
            <w:r>
              <w:rPr>
                <w:lang w:val="en-US" w:eastAsia="zh-CN"/>
              </w:rPr>
              <w:t>4 and 5</w:t>
            </w:r>
          </w:p>
        </w:tc>
      </w:tr>
      <w:tr w:rsidR="00C84A42" w:rsidRPr="001141C9" w14:paraId="141858F5" w14:textId="77777777" w:rsidTr="00A34801">
        <w:trPr>
          <w:jc w:val="center"/>
        </w:trPr>
        <w:tc>
          <w:tcPr>
            <w:tcW w:w="1957" w:type="dxa"/>
            <w:tcBorders>
              <w:top w:val="nil"/>
              <w:left w:val="single" w:sz="4" w:space="0" w:color="auto"/>
              <w:bottom w:val="nil"/>
              <w:right w:val="single" w:sz="4" w:space="0" w:color="auto"/>
            </w:tcBorders>
          </w:tcPr>
          <w:p w14:paraId="662E5A57"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1B4CB1B2"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6849B754" w14:textId="77777777" w:rsidR="00C84A42" w:rsidRPr="001141C9" w:rsidRDefault="00C84A42" w:rsidP="004618D8">
            <w:pPr>
              <w:pStyle w:val="TAC"/>
              <w:keepNext w:val="0"/>
              <w:keepLines w:val="0"/>
              <w:widowControl w:val="0"/>
              <w:rPr>
                <w:lang w:eastAsia="zh-CN"/>
              </w:rPr>
            </w:pPr>
            <w:r w:rsidRPr="00AE7509">
              <w:rPr>
                <w:lang w:eastAsia="zh-CN"/>
              </w:rPr>
              <w:t>n</w:t>
            </w:r>
            <w:r>
              <w:rPr>
                <w:rFonts w:hint="eastAsia"/>
                <w:lang w:eastAsia="ja-JP"/>
              </w:rPr>
              <w:t>28</w:t>
            </w:r>
          </w:p>
        </w:tc>
        <w:tc>
          <w:tcPr>
            <w:tcW w:w="2807" w:type="dxa"/>
            <w:tcBorders>
              <w:top w:val="single" w:sz="4" w:space="0" w:color="auto"/>
              <w:left w:val="single" w:sz="4" w:space="0" w:color="auto"/>
              <w:bottom w:val="single" w:sz="4" w:space="0" w:color="auto"/>
              <w:right w:val="single" w:sz="4" w:space="0" w:color="auto"/>
            </w:tcBorders>
            <w:vAlign w:val="center"/>
          </w:tcPr>
          <w:p w14:paraId="6F0AFE29" w14:textId="77777777" w:rsidR="00C84A42" w:rsidRPr="001141C9" w:rsidRDefault="00C84A42" w:rsidP="004618D8">
            <w:pPr>
              <w:pStyle w:val="TAC"/>
              <w:keepNext w:val="0"/>
              <w:keepLines w:val="0"/>
              <w:widowControl w:val="0"/>
              <w:rPr>
                <w:lang w:eastAsia="zh-CN" w:bidi="ar"/>
              </w:rPr>
            </w:pPr>
            <w:r w:rsidRPr="00AE7509">
              <w:rPr>
                <w:rFonts w:cs="Arial"/>
                <w:color w:val="000000"/>
              </w:rPr>
              <w:t>n</w:t>
            </w:r>
            <w:r>
              <w:rPr>
                <w:rFonts w:cs="Arial"/>
                <w:color w:val="000000"/>
              </w:rPr>
              <w:t>3</w:t>
            </w:r>
            <w:r w:rsidRPr="00AE7509">
              <w:rPr>
                <w:rFonts w:cs="Arial"/>
                <w:color w:val="000000"/>
              </w:rPr>
              <w:t xml:space="preserve"> channel bandwidths in Table 5.3.5-1</w:t>
            </w:r>
          </w:p>
        </w:tc>
        <w:tc>
          <w:tcPr>
            <w:tcW w:w="1840" w:type="dxa"/>
            <w:tcBorders>
              <w:top w:val="nil"/>
              <w:left w:val="single" w:sz="4" w:space="0" w:color="auto"/>
              <w:bottom w:val="nil"/>
              <w:right w:val="single" w:sz="4" w:space="0" w:color="auto"/>
            </w:tcBorders>
          </w:tcPr>
          <w:p w14:paraId="13C55346" w14:textId="77777777" w:rsidR="00C84A42" w:rsidRPr="001141C9" w:rsidRDefault="00C84A42" w:rsidP="004618D8">
            <w:pPr>
              <w:pStyle w:val="TAC"/>
              <w:keepNext w:val="0"/>
              <w:keepLines w:val="0"/>
              <w:widowControl w:val="0"/>
              <w:rPr>
                <w:lang w:eastAsia="zh-CN" w:bidi="ar"/>
              </w:rPr>
            </w:pPr>
          </w:p>
        </w:tc>
      </w:tr>
      <w:tr w:rsidR="00C84A42" w:rsidRPr="001141C9" w14:paraId="304AA011" w14:textId="77777777" w:rsidTr="00A34801">
        <w:trPr>
          <w:jc w:val="center"/>
        </w:trPr>
        <w:tc>
          <w:tcPr>
            <w:tcW w:w="1957" w:type="dxa"/>
            <w:tcBorders>
              <w:top w:val="nil"/>
              <w:left w:val="single" w:sz="4" w:space="0" w:color="auto"/>
              <w:bottom w:val="nil"/>
              <w:right w:val="single" w:sz="4" w:space="0" w:color="auto"/>
            </w:tcBorders>
          </w:tcPr>
          <w:p w14:paraId="05196F25"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3BC9A480"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41B895F8" w14:textId="77777777" w:rsidR="00C84A42" w:rsidRPr="001141C9" w:rsidRDefault="00C84A42" w:rsidP="004618D8">
            <w:pPr>
              <w:pStyle w:val="TAC"/>
              <w:keepNext w:val="0"/>
              <w:keepLines w:val="0"/>
              <w:widowControl w:val="0"/>
              <w:rPr>
                <w:lang w:eastAsia="zh-CN"/>
              </w:rPr>
            </w:pPr>
            <w:r w:rsidRPr="00AE7509">
              <w:rPr>
                <w:lang w:eastAsia="zh-CN"/>
              </w:rPr>
              <w:t>n</w:t>
            </w:r>
            <w:r>
              <w:rPr>
                <w:rFonts w:hint="eastAsia"/>
                <w:lang w:eastAsia="ja-JP"/>
              </w:rPr>
              <w:t>77</w:t>
            </w:r>
          </w:p>
        </w:tc>
        <w:tc>
          <w:tcPr>
            <w:tcW w:w="2807" w:type="dxa"/>
            <w:tcBorders>
              <w:top w:val="single" w:sz="4" w:space="0" w:color="auto"/>
              <w:left w:val="single" w:sz="4" w:space="0" w:color="auto"/>
              <w:bottom w:val="single" w:sz="4" w:space="0" w:color="auto"/>
              <w:right w:val="single" w:sz="4" w:space="0" w:color="auto"/>
            </w:tcBorders>
            <w:vAlign w:val="center"/>
          </w:tcPr>
          <w:p w14:paraId="615E3245" w14:textId="77777777" w:rsidR="00C84A42" w:rsidRPr="001141C9" w:rsidRDefault="00C84A42" w:rsidP="004618D8">
            <w:pPr>
              <w:pStyle w:val="TAC"/>
              <w:keepNext w:val="0"/>
              <w:keepLines w:val="0"/>
              <w:widowControl w:val="0"/>
              <w:rPr>
                <w:lang w:eastAsia="zh-CN" w:bidi="ar"/>
              </w:rPr>
            </w:pPr>
            <w:r w:rsidRPr="00AE7509">
              <w:rPr>
                <w:rFonts w:cs="Arial"/>
                <w:color w:val="000000"/>
              </w:rPr>
              <w:t>n</w:t>
            </w:r>
            <w:r>
              <w:rPr>
                <w:rFonts w:cs="Arial"/>
                <w:color w:val="000000"/>
              </w:rPr>
              <w:t>28</w:t>
            </w:r>
            <w:r w:rsidRPr="00AE7509">
              <w:rPr>
                <w:rFonts w:cs="Arial"/>
                <w:color w:val="000000"/>
              </w:rPr>
              <w:t xml:space="preserve"> channel bandwidths in Table 5.3.5-1</w:t>
            </w:r>
          </w:p>
        </w:tc>
        <w:tc>
          <w:tcPr>
            <w:tcW w:w="1840" w:type="dxa"/>
            <w:tcBorders>
              <w:top w:val="nil"/>
              <w:left w:val="single" w:sz="4" w:space="0" w:color="auto"/>
              <w:bottom w:val="nil"/>
              <w:right w:val="single" w:sz="4" w:space="0" w:color="auto"/>
            </w:tcBorders>
          </w:tcPr>
          <w:p w14:paraId="75BB5F79" w14:textId="77777777" w:rsidR="00C84A42" w:rsidRPr="001141C9" w:rsidRDefault="00C84A42" w:rsidP="004618D8">
            <w:pPr>
              <w:pStyle w:val="TAC"/>
              <w:keepNext w:val="0"/>
              <w:keepLines w:val="0"/>
              <w:widowControl w:val="0"/>
              <w:rPr>
                <w:lang w:eastAsia="zh-CN" w:bidi="ar"/>
              </w:rPr>
            </w:pPr>
          </w:p>
        </w:tc>
      </w:tr>
      <w:tr w:rsidR="00C84A42" w:rsidRPr="001141C9" w14:paraId="1A7EB1A8" w14:textId="77777777" w:rsidTr="00A34801">
        <w:trPr>
          <w:jc w:val="center"/>
        </w:trPr>
        <w:tc>
          <w:tcPr>
            <w:tcW w:w="1957" w:type="dxa"/>
            <w:tcBorders>
              <w:top w:val="nil"/>
              <w:left w:val="single" w:sz="4" w:space="0" w:color="auto"/>
              <w:bottom w:val="single" w:sz="4" w:space="0" w:color="auto"/>
              <w:right w:val="single" w:sz="4" w:space="0" w:color="auto"/>
            </w:tcBorders>
          </w:tcPr>
          <w:p w14:paraId="39EB7070"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single" w:sz="4" w:space="0" w:color="auto"/>
              <w:right w:val="single" w:sz="4" w:space="0" w:color="auto"/>
            </w:tcBorders>
          </w:tcPr>
          <w:p w14:paraId="18453E60"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33769981" w14:textId="77777777" w:rsidR="00C84A42" w:rsidRPr="001141C9" w:rsidRDefault="00C84A42" w:rsidP="004618D8">
            <w:pPr>
              <w:pStyle w:val="TAC"/>
              <w:keepNext w:val="0"/>
              <w:keepLines w:val="0"/>
              <w:widowControl w:val="0"/>
              <w:rPr>
                <w:lang w:eastAsia="zh-CN"/>
              </w:rPr>
            </w:pPr>
            <w:r>
              <w:rPr>
                <w:lang w:eastAsia="zh-CN"/>
              </w:rPr>
              <w:t>n</w:t>
            </w:r>
            <w:r>
              <w:rPr>
                <w:rFonts w:hint="eastAsia"/>
                <w:lang w:eastAsia="ja-JP"/>
              </w:rPr>
              <w:t>79</w:t>
            </w:r>
          </w:p>
        </w:tc>
        <w:tc>
          <w:tcPr>
            <w:tcW w:w="2807" w:type="dxa"/>
            <w:tcBorders>
              <w:top w:val="single" w:sz="4" w:space="0" w:color="auto"/>
              <w:left w:val="single" w:sz="4" w:space="0" w:color="auto"/>
              <w:bottom w:val="single" w:sz="4" w:space="0" w:color="auto"/>
              <w:right w:val="single" w:sz="4" w:space="0" w:color="auto"/>
            </w:tcBorders>
            <w:vAlign w:val="center"/>
          </w:tcPr>
          <w:p w14:paraId="67EBBF48" w14:textId="77777777" w:rsidR="00C84A42" w:rsidRPr="001141C9" w:rsidRDefault="00C84A42" w:rsidP="004618D8">
            <w:pPr>
              <w:pStyle w:val="TAC"/>
              <w:keepNext w:val="0"/>
              <w:keepLines w:val="0"/>
              <w:widowControl w:val="0"/>
              <w:rPr>
                <w:lang w:eastAsia="zh-CN" w:bidi="ar"/>
              </w:rPr>
            </w:pPr>
            <w:r w:rsidRPr="00AE7509">
              <w:rPr>
                <w:rFonts w:cs="Arial"/>
                <w:color w:val="000000"/>
              </w:rPr>
              <w:t>n</w:t>
            </w:r>
            <w:r>
              <w:rPr>
                <w:rFonts w:cs="Arial" w:hint="eastAsia"/>
                <w:color w:val="000000"/>
                <w:lang w:eastAsia="ja-JP"/>
              </w:rPr>
              <w:t>77</w:t>
            </w:r>
            <w:r w:rsidRPr="00AE7509">
              <w:rPr>
                <w:rFonts w:cs="Arial"/>
                <w:color w:val="000000"/>
              </w:rPr>
              <w:t xml:space="preserve"> channel bandwidths in Table 5.3.5-1</w:t>
            </w:r>
          </w:p>
        </w:tc>
        <w:tc>
          <w:tcPr>
            <w:tcW w:w="1840" w:type="dxa"/>
            <w:tcBorders>
              <w:top w:val="nil"/>
              <w:left w:val="single" w:sz="4" w:space="0" w:color="auto"/>
              <w:bottom w:val="single" w:sz="4" w:space="0" w:color="auto"/>
              <w:right w:val="single" w:sz="4" w:space="0" w:color="auto"/>
            </w:tcBorders>
          </w:tcPr>
          <w:p w14:paraId="5A1609B1" w14:textId="77777777" w:rsidR="00C84A42" w:rsidRPr="001141C9" w:rsidRDefault="00C84A42" w:rsidP="004618D8">
            <w:pPr>
              <w:pStyle w:val="TAC"/>
              <w:keepNext w:val="0"/>
              <w:keepLines w:val="0"/>
              <w:widowControl w:val="0"/>
              <w:rPr>
                <w:lang w:eastAsia="zh-CN" w:bidi="ar"/>
              </w:rPr>
            </w:pPr>
          </w:p>
        </w:tc>
      </w:tr>
      <w:tr w:rsidR="00C84A42" w:rsidRPr="001141C9" w14:paraId="336EAB0A" w14:textId="77777777" w:rsidTr="00A34801">
        <w:trPr>
          <w:jc w:val="center"/>
        </w:trPr>
        <w:tc>
          <w:tcPr>
            <w:tcW w:w="1957" w:type="dxa"/>
            <w:tcBorders>
              <w:top w:val="single" w:sz="4" w:space="0" w:color="auto"/>
              <w:left w:val="single" w:sz="4" w:space="0" w:color="auto"/>
              <w:bottom w:val="nil"/>
              <w:right w:val="single" w:sz="4" w:space="0" w:color="auto"/>
            </w:tcBorders>
          </w:tcPr>
          <w:p w14:paraId="09723228" w14:textId="77777777" w:rsidR="00C84A42" w:rsidRPr="001141C9" w:rsidRDefault="00C84A42" w:rsidP="004618D8">
            <w:pPr>
              <w:pStyle w:val="TAC"/>
              <w:keepNext w:val="0"/>
              <w:keepLines w:val="0"/>
              <w:widowControl w:val="0"/>
              <w:rPr>
                <w:lang w:eastAsia="zh-CN" w:bidi="ar"/>
              </w:rPr>
            </w:pPr>
            <w:r w:rsidRPr="001141C9">
              <w:rPr>
                <w:rFonts w:hint="eastAsia"/>
                <w:szCs w:val="18"/>
                <w:lang w:eastAsia="zh-CN"/>
              </w:rPr>
              <w:t>CA</w:t>
            </w:r>
            <w:r w:rsidRPr="001141C9">
              <w:rPr>
                <w:szCs w:val="18"/>
              </w:rPr>
              <w:t>_n3A-</w:t>
            </w:r>
            <w:r w:rsidRPr="001141C9">
              <w:rPr>
                <w:rFonts w:hint="eastAsia"/>
                <w:szCs w:val="18"/>
                <w:lang w:eastAsia="zh-CN"/>
              </w:rPr>
              <w:t>n</w:t>
            </w:r>
            <w:r w:rsidRPr="001141C9">
              <w:rPr>
                <w:szCs w:val="18"/>
                <w:lang w:eastAsia="zh-CN"/>
              </w:rPr>
              <w:t>28</w:t>
            </w:r>
            <w:r w:rsidRPr="001141C9">
              <w:rPr>
                <w:szCs w:val="18"/>
              </w:rPr>
              <w:t>A-</w:t>
            </w:r>
            <w:r w:rsidRPr="001141C9">
              <w:rPr>
                <w:rFonts w:hint="eastAsia"/>
                <w:szCs w:val="18"/>
                <w:lang w:eastAsia="zh-CN"/>
              </w:rPr>
              <w:t>n</w:t>
            </w:r>
            <w:r w:rsidRPr="001141C9">
              <w:rPr>
                <w:szCs w:val="18"/>
                <w:lang w:eastAsia="zh-CN"/>
              </w:rPr>
              <w:t>77(2</w:t>
            </w:r>
            <w:r w:rsidRPr="001141C9">
              <w:rPr>
                <w:szCs w:val="18"/>
              </w:rPr>
              <w:t>A)-n79A</w:t>
            </w:r>
          </w:p>
        </w:tc>
        <w:tc>
          <w:tcPr>
            <w:tcW w:w="2033" w:type="dxa"/>
            <w:tcBorders>
              <w:top w:val="single" w:sz="4" w:space="0" w:color="auto"/>
              <w:left w:val="single" w:sz="4" w:space="0" w:color="auto"/>
              <w:bottom w:val="nil"/>
              <w:right w:val="single" w:sz="4" w:space="0" w:color="auto"/>
            </w:tcBorders>
          </w:tcPr>
          <w:p w14:paraId="7CFADDE0" w14:textId="77777777" w:rsidR="00C84A42" w:rsidRPr="001141C9" w:rsidRDefault="00C84A42" w:rsidP="004618D8">
            <w:pPr>
              <w:pStyle w:val="TAC"/>
              <w:keepNext w:val="0"/>
              <w:keepLines w:val="0"/>
              <w:widowControl w:val="0"/>
              <w:rPr>
                <w:szCs w:val="18"/>
              </w:rPr>
            </w:pPr>
            <w:r w:rsidRPr="001141C9">
              <w:rPr>
                <w:rFonts w:hint="eastAsia"/>
                <w:szCs w:val="18"/>
                <w:lang w:eastAsia="zh-CN"/>
              </w:rPr>
              <w:t>CA</w:t>
            </w:r>
            <w:r w:rsidRPr="001141C9">
              <w:rPr>
                <w:szCs w:val="18"/>
              </w:rPr>
              <w:t>_n3A-</w:t>
            </w:r>
            <w:r w:rsidRPr="001141C9">
              <w:rPr>
                <w:rFonts w:hint="eastAsia"/>
                <w:szCs w:val="18"/>
                <w:lang w:eastAsia="zh-CN"/>
              </w:rPr>
              <w:t>n</w:t>
            </w:r>
            <w:r w:rsidRPr="001141C9">
              <w:rPr>
                <w:szCs w:val="18"/>
                <w:lang w:eastAsia="zh-CN"/>
              </w:rPr>
              <w:t>28</w:t>
            </w:r>
            <w:r w:rsidRPr="001141C9">
              <w:rPr>
                <w:szCs w:val="18"/>
              </w:rPr>
              <w:t>A</w:t>
            </w:r>
          </w:p>
          <w:p w14:paraId="3F1EE72A" w14:textId="77777777" w:rsidR="00C84A42" w:rsidRPr="001141C9" w:rsidRDefault="00C84A42" w:rsidP="004618D8">
            <w:pPr>
              <w:pStyle w:val="TAC"/>
              <w:keepNext w:val="0"/>
              <w:keepLines w:val="0"/>
              <w:widowControl w:val="0"/>
              <w:rPr>
                <w:szCs w:val="18"/>
              </w:rPr>
            </w:pPr>
            <w:r w:rsidRPr="001141C9">
              <w:rPr>
                <w:rFonts w:hint="eastAsia"/>
                <w:szCs w:val="18"/>
                <w:lang w:eastAsia="zh-CN"/>
              </w:rPr>
              <w:t>CA</w:t>
            </w:r>
            <w:r w:rsidRPr="001141C9">
              <w:rPr>
                <w:szCs w:val="18"/>
              </w:rPr>
              <w:t>_n3A-</w:t>
            </w:r>
            <w:r w:rsidRPr="001141C9">
              <w:rPr>
                <w:rFonts w:hint="eastAsia"/>
                <w:szCs w:val="18"/>
                <w:lang w:eastAsia="zh-CN"/>
              </w:rPr>
              <w:t>n</w:t>
            </w:r>
            <w:r w:rsidRPr="001141C9">
              <w:rPr>
                <w:szCs w:val="18"/>
                <w:lang w:eastAsia="zh-CN"/>
              </w:rPr>
              <w:t>77</w:t>
            </w:r>
            <w:r w:rsidRPr="001141C9">
              <w:rPr>
                <w:szCs w:val="18"/>
              </w:rPr>
              <w:t>A</w:t>
            </w:r>
          </w:p>
          <w:p w14:paraId="1F971BCA" w14:textId="77777777" w:rsidR="00C84A42" w:rsidRPr="001141C9" w:rsidRDefault="00C84A42" w:rsidP="004618D8">
            <w:pPr>
              <w:pStyle w:val="TAC"/>
              <w:keepNext w:val="0"/>
              <w:keepLines w:val="0"/>
              <w:widowControl w:val="0"/>
              <w:rPr>
                <w:szCs w:val="18"/>
              </w:rPr>
            </w:pPr>
            <w:r w:rsidRPr="001141C9">
              <w:rPr>
                <w:rFonts w:hint="eastAsia"/>
                <w:szCs w:val="18"/>
                <w:lang w:eastAsia="zh-CN"/>
              </w:rPr>
              <w:t>CA</w:t>
            </w:r>
            <w:r w:rsidRPr="001141C9">
              <w:rPr>
                <w:szCs w:val="18"/>
              </w:rPr>
              <w:t>_n3A-</w:t>
            </w:r>
            <w:r w:rsidRPr="001141C9">
              <w:rPr>
                <w:rFonts w:hint="eastAsia"/>
                <w:szCs w:val="18"/>
                <w:lang w:eastAsia="zh-CN"/>
              </w:rPr>
              <w:t>n</w:t>
            </w:r>
            <w:r w:rsidRPr="001141C9">
              <w:rPr>
                <w:szCs w:val="18"/>
                <w:lang w:eastAsia="zh-CN"/>
              </w:rPr>
              <w:t>79</w:t>
            </w:r>
            <w:r w:rsidRPr="001141C9">
              <w:rPr>
                <w:szCs w:val="18"/>
              </w:rPr>
              <w:t>A</w:t>
            </w:r>
          </w:p>
          <w:p w14:paraId="0311CC95" w14:textId="77777777" w:rsidR="00C84A42" w:rsidRPr="001141C9" w:rsidRDefault="00C84A42" w:rsidP="004618D8">
            <w:pPr>
              <w:pStyle w:val="TAC"/>
              <w:keepNext w:val="0"/>
              <w:keepLines w:val="0"/>
              <w:widowControl w:val="0"/>
              <w:rPr>
                <w:szCs w:val="18"/>
              </w:rPr>
            </w:pPr>
            <w:r w:rsidRPr="001141C9">
              <w:rPr>
                <w:rFonts w:hint="eastAsia"/>
                <w:szCs w:val="18"/>
                <w:lang w:eastAsia="zh-CN"/>
              </w:rPr>
              <w:t>CA</w:t>
            </w:r>
            <w:r w:rsidRPr="001141C9">
              <w:rPr>
                <w:szCs w:val="18"/>
              </w:rPr>
              <w:t>_n28A-</w:t>
            </w:r>
            <w:r w:rsidRPr="001141C9">
              <w:rPr>
                <w:rFonts w:hint="eastAsia"/>
                <w:szCs w:val="18"/>
                <w:lang w:eastAsia="zh-CN"/>
              </w:rPr>
              <w:t>n</w:t>
            </w:r>
            <w:r w:rsidRPr="001141C9">
              <w:rPr>
                <w:szCs w:val="18"/>
                <w:lang w:eastAsia="zh-CN"/>
              </w:rPr>
              <w:t>77</w:t>
            </w:r>
            <w:r w:rsidRPr="001141C9">
              <w:rPr>
                <w:szCs w:val="18"/>
              </w:rPr>
              <w:t>A</w:t>
            </w:r>
          </w:p>
          <w:p w14:paraId="5CE22C72" w14:textId="77777777" w:rsidR="00C84A42" w:rsidRPr="001141C9" w:rsidRDefault="00C84A42" w:rsidP="004618D8">
            <w:pPr>
              <w:pStyle w:val="TAC"/>
              <w:keepNext w:val="0"/>
              <w:keepLines w:val="0"/>
              <w:widowControl w:val="0"/>
              <w:rPr>
                <w:szCs w:val="18"/>
              </w:rPr>
            </w:pPr>
            <w:r w:rsidRPr="001141C9">
              <w:rPr>
                <w:rFonts w:hint="eastAsia"/>
                <w:szCs w:val="18"/>
                <w:lang w:eastAsia="zh-CN"/>
              </w:rPr>
              <w:t>CA</w:t>
            </w:r>
            <w:r w:rsidRPr="001141C9">
              <w:rPr>
                <w:szCs w:val="18"/>
              </w:rPr>
              <w:t>_n28A-</w:t>
            </w:r>
            <w:r w:rsidRPr="001141C9">
              <w:rPr>
                <w:rFonts w:hint="eastAsia"/>
                <w:szCs w:val="18"/>
                <w:lang w:eastAsia="zh-CN"/>
              </w:rPr>
              <w:t>n</w:t>
            </w:r>
            <w:r w:rsidRPr="001141C9">
              <w:rPr>
                <w:szCs w:val="18"/>
                <w:lang w:eastAsia="zh-CN"/>
              </w:rPr>
              <w:t>79</w:t>
            </w:r>
            <w:r w:rsidRPr="001141C9">
              <w:rPr>
                <w:szCs w:val="18"/>
              </w:rPr>
              <w:t>A</w:t>
            </w:r>
          </w:p>
          <w:p w14:paraId="6BCFF3B8" w14:textId="77777777" w:rsidR="00C84A42" w:rsidRDefault="00C84A42" w:rsidP="004618D8">
            <w:pPr>
              <w:pStyle w:val="TAC"/>
              <w:keepNext w:val="0"/>
              <w:keepLines w:val="0"/>
              <w:widowControl w:val="0"/>
              <w:rPr>
                <w:szCs w:val="18"/>
                <w:lang w:eastAsia="zh-CN"/>
              </w:rPr>
            </w:pPr>
            <w:r w:rsidRPr="001141C9">
              <w:rPr>
                <w:rFonts w:hint="eastAsia"/>
                <w:szCs w:val="18"/>
                <w:lang w:eastAsia="zh-CN"/>
              </w:rPr>
              <w:t>CA</w:t>
            </w:r>
            <w:r w:rsidRPr="001141C9">
              <w:rPr>
                <w:szCs w:val="18"/>
                <w:lang w:eastAsia="zh-CN"/>
              </w:rPr>
              <w:t>_n77A-</w:t>
            </w:r>
            <w:r w:rsidRPr="001141C9">
              <w:rPr>
                <w:rFonts w:hint="eastAsia"/>
                <w:szCs w:val="18"/>
                <w:lang w:eastAsia="zh-CN"/>
              </w:rPr>
              <w:t>n</w:t>
            </w:r>
            <w:r w:rsidRPr="001141C9">
              <w:rPr>
                <w:szCs w:val="18"/>
                <w:lang w:eastAsia="zh-CN"/>
              </w:rPr>
              <w:t>79A</w:t>
            </w:r>
          </w:p>
          <w:p w14:paraId="23C5D6AD" w14:textId="77777777" w:rsidR="00C84A42" w:rsidRPr="001141C9" w:rsidRDefault="00C84A42" w:rsidP="004618D8">
            <w:pPr>
              <w:pStyle w:val="TAC"/>
              <w:keepNext w:val="0"/>
              <w:keepLines w:val="0"/>
              <w:widowControl w:val="0"/>
              <w:rPr>
                <w:lang w:eastAsia="zh-CN" w:bidi="ar"/>
              </w:rPr>
            </w:pPr>
            <w:r>
              <w:rPr>
                <w:rFonts w:hint="eastAsia"/>
                <w:szCs w:val="18"/>
                <w:lang w:eastAsia="ja-JP"/>
              </w:rPr>
              <w:t>CA_n77(2A)</w:t>
            </w:r>
          </w:p>
        </w:tc>
        <w:tc>
          <w:tcPr>
            <w:tcW w:w="977" w:type="dxa"/>
            <w:tcBorders>
              <w:top w:val="single" w:sz="4" w:space="0" w:color="auto"/>
              <w:left w:val="single" w:sz="4" w:space="0" w:color="auto"/>
              <w:bottom w:val="single" w:sz="4" w:space="0" w:color="auto"/>
              <w:right w:val="single" w:sz="4" w:space="0" w:color="auto"/>
            </w:tcBorders>
          </w:tcPr>
          <w:p w14:paraId="77C975FF" w14:textId="77777777" w:rsidR="00C84A42" w:rsidRPr="001141C9" w:rsidRDefault="00C84A42" w:rsidP="004618D8">
            <w:pPr>
              <w:pStyle w:val="TAC"/>
              <w:keepNext w:val="0"/>
              <w:keepLines w:val="0"/>
              <w:widowControl w:val="0"/>
              <w:rPr>
                <w:lang w:eastAsia="zh-CN" w:bidi="ar"/>
              </w:rPr>
            </w:pPr>
            <w:r w:rsidRPr="001141C9">
              <w:rPr>
                <w:rFonts w:hint="eastAsia"/>
                <w:lang w:eastAsia="zh-CN"/>
              </w:rPr>
              <w:t>n</w:t>
            </w:r>
            <w:r w:rsidRPr="001141C9">
              <w:rPr>
                <w:lang w:eastAsia="zh-CN"/>
              </w:rPr>
              <w:t>3</w:t>
            </w:r>
          </w:p>
        </w:tc>
        <w:tc>
          <w:tcPr>
            <w:tcW w:w="2807" w:type="dxa"/>
            <w:tcBorders>
              <w:top w:val="single" w:sz="4" w:space="0" w:color="auto"/>
              <w:left w:val="single" w:sz="4" w:space="0" w:color="auto"/>
              <w:bottom w:val="single" w:sz="4" w:space="0" w:color="auto"/>
              <w:right w:val="single" w:sz="4" w:space="0" w:color="auto"/>
            </w:tcBorders>
          </w:tcPr>
          <w:p w14:paraId="06C0BEF6"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w:t>
            </w:r>
          </w:p>
        </w:tc>
        <w:tc>
          <w:tcPr>
            <w:tcW w:w="1840" w:type="dxa"/>
            <w:tcBorders>
              <w:top w:val="single" w:sz="4" w:space="0" w:color="auto"/>
              <w:left w:val="single" w:sz="4" w:space="0" w:color="auto"/>
              <w:bottom w:val="nil"/>
              <w:right w:val="single" w:sz="4" w:space="0" w:color="auto"/>
            </w:tcBorders>
          </w:tcPr>
          <w:p w14:paraId="2B6A98A5" w14:textId="77777777" w:rsidR="00C84A42" w:rsidRPr="001141C9" w:rsidRDefault="00C84A42" w:rsidP="004618D8">
            <w:pPr>
              <w:pStyle w:val="TAC"/>
              <w:keepNext w:val="0"/>
              <w:keepLines w:val="0"/>
              <w:widowControl w:val="0"/>
              <w:rPr>
                <w:lang w:eastAsia="zh-CN" w:bidi="ar"/>
              </w:rPr>
            </w:pPr>
            <w:r w:rsidRPr="001141C9">
              <w:rPr>
                <w:lang w:eastAsia="zh-CN" w:bidi="ar"/>
              </w:rPr>
              <w:t>0</w:t>
            </w:r>
          </w:p>
        </w:tc>
      </w:tr>
      <w:tr w:rsidR="00C84A42" w:rsidRPr="001141C9" w14:paraId="5BB36B5A" w14:textId="77777777" w:rsidTr="00A34801">
        <w:trPr>
          <w:jc w:val="center"/>
        </w:trPr>
        <w:tc>
          <w:tcPr>
            <w:tcW w:w="1957" w:type="dxa"/>
            <w:tcBorders>
              <w:top w:val="nil"/>
              <w:left w:val="single" w:sz="4" w:space="0" w:color="auto"/>
              <w:bottom w:val="nil"/>
              <w:right w:val="single" w:sz="4" w:space="0" w:color="auto"/>
            </w:tcBorders>
          </w:tcPr>
          <w:p w14:paraId="37A461D8"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384A72B0"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1B1E8DE6" w14:textId="77777777" w:rsidR="00C84A42" w:rsidRPr="001141C9" w:rsidRDefault="00C84A42" w:rsidP="004618D8">
            <w:pPr>
              <w:pStyle w:val="TAC"/>
              <w:keepNext w:val="0"/>
              <w:keepLines w:val="0"/>
              <w:widowControl w:val="0"/>
              <w:rPr>
                <w:lang w:eastAsia="zh-CN" w:bidi="ar"/>
              </w:rPr>
            </w:pPr>
            <w:r w:rsidRPr="001141C9">
              <w:rPr>
                <w:rFonts w:hint="eastAsia"/>
                <w:lang w:eastAsia="zh-CN"/>
              </w:rPr>
              <w:t>n</w:t>
            </w:r>
            <w:r w:rsidRPr="001141C9">
              <w:rPr>
                <w:lang w:eastAsia="zh-CN"/>
              </w:rPr>
              <w:t>28</w:t>
            </w:r>
          </w:p>
        </w:tc>
        <w:tc>
          <w:tcPr>
            <w:tcW w:w="2807" w:type="dxa"/>
            <w:tcBorders>
              <w:top w:val="single" w:sz="4" w:space="0" w:color="auto"/>
              <w:left w:val="single" w:sz="4" w:space="0" w:color="auto"/>
              <w:bottom w:val="single" w:sz="4" w:space="0" w:color="auto"/>
              <w:right w:val="single" w:sz="4" w:space="0" w:color="auto"/>
            </w:tcBorders>
          </w:tcPr>
          <w:p w14:paraId="7E3680B9" w14:textId="77777777" w:rsidR="00C84A42" w:rsidRPr="001141C9" w:rsidRDefault="00C84A42" w:rsidP="004618D8">
            <w:pPr>
              <w:pStyle w:val="TAC"/>
              <w:keepNext w:val="0"/>
              <w:keepLines w:val="0"/>
              <w:widowControl w:val="0"/>
              <w:rPr>
                <w:lang w:eastAsia="zh-CN" w:bidi="ar"/>
              </w:rPr>
            </w:pPr>
            <w:r w:rsidRPr="001141C9">
              <w:rPr>
                <w:lang w:eastAsia="zh-CN" w:bidi="ar"/>
              </w:rPr>
              <w:t>5, 10, 15, 20</w:t>
            </w:r>
          </w:p>
        </w:tc>
        <w:tc>
          <w:tcPr>
            <w:tcW w:w="1840" w:type="dxa"/>
            <w:tcBorders>
              <w:top w:val="nil"/>
              <w:left w:val="single" w:sz="4" w:space="0" w:color="auto"/>
              <w:bottom w:val="nil"/>
              <w:right w:val="single" w:sz="4" w:space="0" w:color="auto"/>
            </w:tcBorders>
          </w:tcPr>
          <w:p w14:paraId="0BF5470D" w14:textId="77777777" w:rsidR="00C84A42" w:rsidRPr="001141C9" w:rsidRDefault="00C84A42" w:rsidP="004618D8">
            <w:pPr>
              <w:pStyle w:val="TAC"/>
              <w:keepNext w:val="0"/>
              <w:keepLines w:val="0"/>
              <w:widowControl w:val="0"/>
              <w:rPr>
                <w:lang w:eastAsia="zh-CN" w:bidi="ar"/>
              </w:rPr>
            </w:pPr>
          </w:p>
        </w:tc>
      </w:tr>
      <w:tr w:rsidR="00C84A42" w:rsidRPr="001141C9" w14:paraId="5F7F05AE" w14:textId="77777777" w:rsidTr="00A34801">
        <w:trPr>
          <w:jc w:val="center"/>
        </w:trPr>
        <w:tc>
          <w:tcPr>
            <w:tcW w:w="1957" w:type="dxa"/>
            <w:tcBorders>
              <w:top w:val="nil"/>
              <w:left w:val="single" w:sz="4" w:space="0" w:color="auto"/>
              <w:bottom w:val="nil"/>
              <w:right w:val="single" w:sz="4" w:space="0" w:color="auto"/>
            </w:tcBorders>
          </w:tcPr>
          <w:p w14:paraId="0D2A4D4A"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2AE3D172"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00E6D9C9" w14:textId="77777777" w:rsidR="00C84A42" w:rsidRPr="001141C9" w:rsidRDefault="00C84A42" w:rsidP="004618D8">
            <w:pPr>
              <w:pStyle w:val="TAC"/>
              <w:keepNext w:val="0"/>
              <w:keepLines w:val="0"/>
              <w:widowControl w:val="0"/>
              <w:rPr>
                <w:lang w:eastAsia="zh-CN" w:bidi="ar"/>
              </w:rPr>
            </w:pPr>
            <w:r w:rsidRPr="001141C9">
              <w:rPr>
                <w:rFonts w:hint="eastAsia"/>
                <w:szCs w:val="18"/>
                <w:lang w:eastAsia="zh-CN"/>
              </w:rPr>
              <w:t>n</w:t>
            </w:r>
            <w:r w:rsidRPr="001141C9">
              <w:rPr>
                <w:szCs w:val="18"/>
                <w:lang w:eastAsia="zh-CN"/>
              </w:rPr>
              <w:t>77</w:t>
            </w:r>
          </w:p>
        </w:tc>
        <w:tc>
          <w:tcPr>
            <w:tcW w:w="2807" w:type="dxa"/>
            <w:tcBorders>
              <w:top w:val="single" w:sz="4" w:space="0" w:color="auto"/>
              <w:left w:val="single" w:sz="4" w:space="0" w:color="auto"/>
              <w:bottom w:val="single" w:sz="4" w:space="0" w:color="auto"/>
              <w:right w:val="single" w:sz="4" w:space="0" w:color="auto"/>
            </w:tcBorders>
          </w:tcPr>
          <w:p w14:paraId="333D9F8E" w14:textId="77777777" w:rsidR="00C84A42" w:rsidRPr="001141C9" w:rsidRDefault="00C84A42" w:rsidP="004618D8">
            <w:pPr>
              <w:pStyle w:val="TAC"/>
              <w:keepNext w:val="0"/>
              <w:keepLines w:val="0"/>
              <w:widowControl w:val="0"/>
              <w:rPr>
                <w:lang w:eastAsia="zh-CN" w:bidi="ar"/>
              </w:rPr>
            </w:pPr>
            <w:r w:rsidRPr="001141C9">
              <w:rPr>
                <w:szCs w:val="18"/>
                <w:lang w:eastAsia="ja-JP"/>
              </w:rPr>
              <w:t>CA_n77(2A)_BCS0</w:t>
            </w:r>
          </w:p>
        </w:tc>
        <w:tc>
          <w:tcPr>
            <w:tcW w:w="1840" w:type="dxa"/>
            <w:tcBorders>
              <w:top w:val="nil"/>
              <w:left w:val="single" w:sz="4" w:space="0" w:color="auto"/>
              <w:bottom w:val="nil"/>
              <w:right w:val="single" w:sz="4" w:space="0" w:color="auto"/>
            </w:tcBorders>
          </w:tcPr>
          <w:p w14:paraId="5E1ED284" w14:textId="77777777" w:rsidR="00C84A42" w:rsidRPr="001141C9" w:rsidRDefault="00C84A42" w:rsidP="004618D8">
            <w:pPr>
              <w:pStyle w:val="TAC"/>
              <w:keepNext w:val="0"/>
              <w:keepLines w:val="0"/>
              <w:widowControl w:val="0"/>
              <w:rPr>
                <w:lang w:eastAsia="zh-CN" w:bidi="ar"/>
              </w:rPr>
            </w:pPr>
          </w:p>
        </w:tc>
      </w:tr>
      <w:tr w:rsidR="00C84A42" w:rsidRPr="001141C9" w14:paraId="23F875E4" w14:textId="77777777" w:rsidTr="00A34801">
        <w:trPr>
          <w:jc w:val="center"/>
        </w:trPr>
        <w:tc>
          <w:tcPr>
            <w:tcW w:w="1957" w:type="dxa"/>
            <w:tcBorders>
              <w:top w:val="nil"/>
              <w:left w:val="single" w:sz="4" w:space="0" w:color="auto"/>
              <w:bottom w:val="nil"/>
              <w:right w:val="single" w:sz="4" w:space="0" w:color="auto"/>
            </w:tcBorders>
          </w:tcPr>
          <w:p w14:paraId="2709BFC6"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3C0EE76C"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22D0E191" w14:textId="77777777" w:rsidR="00C84A42" w:rsidRPr="001141C9" w:rsidRDefault="00C84A42" w:rsidP="004618D8">
            <w:pPr>
              <w:pStyle w:val="TAC"/>
              <w:keepNext w:val="0"/>
              <w:keepLines w:val="0"/>
              <w:widowControl w:val="0"/>
              <w:rPr>
                <w:lang w:eastAsia="zh-CN" w:bidi="ar"/>
              </w:rPr>
            </w:pPr>
            <w:r w:rsidRPr="001141C9">
              <w:rPr>
                <w:rFonts w:hint="eastAsia"/>
                <w:szCs w:val="18"/>
                <w:lang w:eastAsia="zh-CN"/>
              </w:rPr>
              <w:t>n</w:t>
            </w:r>
            <w:r w:rsidRPr="001141C9">
              <w:rPr>
                <w:szCs w:val="18"/>
                <w:lang w:eastAsia="zh-CN"/>
              </w:rPr>
              <w:t>79</w:t>
            </w:r>
          </w:p>
        </w:tc>
        <w:tc>
          <w:tcPr>
            <w:tcW w:w="2807" w:type="dxa"/>
            <w:tcBorders>
              <w:top w:val="single" w:sz="4" w:space="0" w:color="auto"/>
              <w:left w:val="single" w:sz="4" w:space="0" w:color="auto"/>
              <w:bottom w:val="single" w:sz="4" w:space="0" w:color="auto"/>
              <w:right w:val="single" w:sz="4" w:space="0" w:color="auto"/>
            </w:tcBorders>
          </w:tcPr>
          <w:p w14:paraId="426A4E85" w14:textId="77777777" w:rsidR="00C84A42" w:rsidRPr="001141C9" w:rsidRDefault="00C84A42" w:rsidP="004618D8">
            <w:pPr>
              <w:pStyle w:val="TAC"/>
              <w:keepNext w:val="0"/>
              <w:keepLines w:val="0"/>
              <w:widowControl w:val="0"/>
              <w:rPr>
                <w:lang w:eastAsia="zh-CN" w:bidi="ar"/>
              </w:rPr>
            </w:pPr>
            <w:r w:rsidRPr="001141C9">
              <w:rPr>
                <w:lang w:eastAsia="zh-CN" w:bidi="ar"/>
              </w:rPr>
              <w:t>40, 50, 80, 100</w:t>
            </w:r>
          </w:p>
        </w:tc>
        <w:tc>
          <w:tcPr>
            <w:tcW w:w="1840" w:type="dxa"/>
            <w:tcBorders>
              <w:top w:val="nil"/>
              <w:left w:val="single" w:sz="4" w:space="0" w:color="auto"/>
              <w:bottom w:val="single" w:sz="4" w:space="0" w:color="auto"/>
              <w:right w:val="single" w:sz="4" w:space="0" w:color="auto"/>
            </w:tcBorders>
          </w:tcPr>
          <w:p w14:paraId="03530BCD" w14:textId="77777777" w:rsidR="00C84A42" w:rsidRPr="001141C9" w:rsidRDefault="00C84A42" w:rsidP="004618D8">
            <w:pPr>
              <w:pStyle w:val="TAC"/>
              <w:keepNext w:val="0"/>
              <w:keepLines w:val="0"/>
              <w:widowControl w:val="0"/>
              <w:rPr>
                <w:lang w:eastAsia="zh-CN" w:bidi="ar"/>
              </w:rPr>
            </w:pPr>
          </w:p>
        </w:tc>
      </w:tr>
      <w:tr w:rsidR="00C84A42" w:rsidRPr="001141C9" w14:paraId="5EF1C6CF" w14:textId="77777777" w:rsidTr="00A34801">
        <w:trPr>
          <w:jc w:val="center"/>
        </w:trPr>
        <w:tc>
          <w:tcPr>
            <w:tcW w:w="1957" w:type="dxa"/>
            <w:tcBorders>
              <w:top w:val="nil"/>
              <w:left w:val="single" w:sz="4" w:space="0" w:color="auto"/>
              <w:bottom w:val="nil"/>
              <w:right w:val="single" w:sz="4" w:space="0" w:color="auto"/>
            </w:tcBorders>
          </w:tcPr>
          <w:p w14:paraId="0DCF6B13"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694B67B4"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0CD66040" w14:textId="77777777" w:rsidR="00C84A42" w:rsidRPr="001141C9" w:rsidRDefault="00C84A42" w:rsidP="004618D8">
            <w:pPr>
              <w:pStyle w:val="TAC"/>
              <w:keepNext w:val="0"/>
              <w:keepLines w:val="0"/>
              <w:widowControl w:val="0"/>
              <w:rPr>
                <w:szCs w:val="18"/>
                <w:lang w:eastAsia="zh-CN"/>
              </w:rPr>
            </w:pPr>
            <w:r w:rsidRPr="00AE7509">
              <w:rPr>
                <w:lang w:eastAsia="zh-CN"/>
              </w:rPr>
              <w:t>n</w:t>
            </w:r>
            <w:r>
              <w:rPr>
                <w:rFonts w:hint="eastAsia"/>
                <w:lang w:eastAsia="ja-JP"/>
              </w:rPr>
              <w:t>3</w:t>
            </w:r>
          </w:p>
        </w:tc>
        <w:tc>
          <w:tcPr>
            <w:tcW w:w="2807" w:type="dxa"/>
            <w:tcBorders>
              <w:top w:val="single" w:sz="4" w:space="0" w:color="auto"/>
              <w:left w:val="single" w:sz="4" w:space="0" w:color="auto"/>
              <w:bottom w:val="single" w:sz="4" w:space="0" w:color="auto"/>
              <w:right w:val="single" w:sz="4" w:space="0" w:color="auto"/>
            </w:tcBorders>
            <w:vAlign w:val="center"/>
          </w:tcPr>
          <w:p w14:paraId="17373465" w14:textId="77777777" w:rsidR="00C84A42" w:rsidRPr="001141C9" w:rsidRDefault="00C84A42" w:rsidP="004618D8">
            <w:pPr>
              <w:pStyle w:val="TAC"/>
              <w:keepNext w:val="0"/>
              <w:keepLines w:val="0"/>
              <w:widowControl w:val="0"/>
              <w:rPr>
                <w:lang w:eastAsia="zh-CN" w:bidi="ar"/>
              </w:rPr>
            </w:pPr>
            <w:r w:rsidRPr="00AE7509">
              <w:rPr>
                <w:rFonts w:cs="Arial"/>
                <w:color w:val="000000"/>
              </w:rPr>
              <w:t>n</w:t>
            </w:r>
            <w:r>
              <w:rPr>
                <w:rFonts w:cs="Arial" w:hint="eastAsia"/>
                <w:color w:val="000000"/>
                <w:lang w:eastAsia="ja-JP"/>
              </w:rPr>
              <w:t>3</w:t>
            </w:r>
            <w:r w:rsidRPr="00AE7509">
              <w:rPr>
                <w:rFonts w:cs="Arial"/>
                <w:color w:val="000000"/>
              </w:rPr>
              <w:t xml:space="preserve"> channel bandwidths in Table 5.3.5-1</w:t>
            </w:r>
          </w:p>
        </w:tc>
        <w:tc>
          <w:tcPr>
            <w:tcW w:w="1840" w:type="dxa"/>
            <w:tcBorders>
              <w:top w:val="single" w:sz="4" w:space="0" w:color="auto"/>
              <w:left w:val="single" w:sz="4" w:space="0" w:color="auto"/>
              <w:bottom w:val="nil"/>
              <w:right w:val="single" w:sz="4" w:space="0" w:color="auto"/>
            </w:tcBorders>
          </w:tcPr>
          <w:p w14:paraId="3BE1C28F" w14:textId="77777777" w:rsidR="00C84A42" w:rsidRPr="001141C9" w:rsidRDefault="00C84A42" w:rsidP="004618D8">
            <w:pPr>
              <w:pStyle w:val="TAC"/>
              <w:keepNext w:val="0"/>
              <w:keepLines w:val="0"/>
              <w:widowControl w:val="0"/>
              <w:rPr>
                <w:lang w:eastAsia="zh-CN" w:bidi="ar"/>
              </w:rPr>
            </w:pPr>
            <w:r>
              <w:rPr>
                <w:rFonts w:hint="eastAsia"/>
                <w:lang w:eastAsia="ja-JP" w:bidi="ar"/>
              </w:rPr>
              <w:t>4 and 5</w:t>
            </w:r>
          </w:p>
        </w:tc>
      </w:tr>
      <w:tr w:rsidR="00C84A42" w:rsidRPr="001141C9" w14:paraId="3B435F52" w14:textId="77777777" w:rsidTr="00A34801">
        <w:trPr>
          <w:jc w:val="center"/>
        </w:trPr>
        <w:tc>
          <w:tcPr>
            <w:tcW w:w="1957" w:type="dxa"/>
            <w:tcBorders>
              <w:top w:val="nil"/>
              <w:left w:val="single" w:sz="4" w:space="0" w:color="auto"/>
              <w:bottom w:val="nil"/>
              <w:right w:val="single" w:sz="4" w:space="0" w:color="auto"/>
            </w:tcBorders>
          </w:tcPr>
          <w:p w14:paraId="7C64CB63"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41DB8D26"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1EC2D222" w14:textId="77777777" w:rsidR="00C84A42" w:rsidRPr="001141C9" w:rsidRDefault="00C84A42" w:rsidP="004618D8">
            <w:pPr>
              <w:pStyle w:val="TAC"/>
              <w:keepNext w:val="0"/>
              <w:keepLines w:val="0"/>
              <w:widowControl w:val="0"/>
              <w:rPr>
                <w:szCs w:val="18"/>
                <w:lang w:eastAsia="zh-CN"/>
              </w:rPr>
            </w:pPr>
            <w:r w:rsidRPr="00AE7509">
              <w:rPr>
                <w:lang w:eastAsia="zh-CN"/>
              </w:rPr>
              <w:t>n</w:t>
            </w:r>
            <w:r>
              <w:rPr>
                <w:rFonts w:hint="eastAsia"/>
                <w:lang w:eastAsia="ja-JP"/>
              </w:rPr>
              <w:t>28</w:t>
            </w:r>
          </w:p>
        </w:tc>
        <w:tc>
          <w:tcPr>
            <w:tcW w:w="2807" w:type="dxa"/>
            <w:tcBorders>
              <w:top w:val="single" w:sz="4" w:space="0" w:color="auto"/>
              <w:left w:val="single" w:sz="4" w:space="0" w:color="auto"/>
              <w:bottom w:val="single" w:sz="4" w:space="0" w:color="auto"/>
              <w:right w:val="single" w:sz="4" w:space="0" w:color="auto"/>
            </w:tcBorders>
            <w:vAlign w:val="center"/>
          </w:tcPr>
          <w:p w14:paraId="33042856" w14:textId="77777777" w:rsidR="00C84A42" w:rsidRPr="001141C9" w:rsidRDefault="00C84A42" w:rsidP="004618D8">
            <w:pPr>
              <w:pStyle w:val="TAC"/>
              <w:keepNext w:val="0"/>
              <w:keepLines w:val="0"/>
              <w:widowControl w:val="0"/>
              <w:rPr>
                <w:lang w:eastAsia="zh-CN" w:bidi="ar"/>
              </w:rPr>
            </w:pPr>
            <w:r w:rsidRPr="00AE7509">
              <w:rPr>
                <w:rFonts w:cs="Arial"/>
                <w:color w:val="000000"/>
              </w:rPr>
              <w:t>n</w:t>
            </w:r>
            <w:r>
              <w:rPr>
                <w:rFonts w:cs="Arial" w:hint="eastAsia"/>
                <w:color w:val="000000"/>
                <w:lang w:eastAsia="ja-JP"/>
              </w:rPr>
              <w:t>28</w:t>
            </w:r>
            <w:r w:rsidRPr="00AE7509">
              <w:rPr>
                <w:rFonts w:cs="Arial"/>
                <w:color w:val="000000"/>
              </w:rPr>
              <w:t xml:space="preserve"> channel bandwidths in Table 5.3.5-1</w:t>
            </w:r>
          </w:p>
        </w:tc>
        <w:tc>
          <w:tcPr>
            <w:tcW w:w="1840" w:type="dxa"/>
            <w:tcBorders>
              <w:top w:val="nil"/>
              <w:left w:val="single" w:sz="4" w:space="0" w:color="auto"/>
              <w:bottom w:val="nil"/>
              <w:right w:val="single" w:sz="4" w:space="0" w:color="auto"/>
            </w:tcBorders>
          </w:tcPr>
          <w:p w14:paraId="418C37BF" w14:textId="77777777" w:rsidR="00C84A42" w:rsidRPr="001141C9" w:rsidRDefault="00C84A42" w:rsidP="004618D8">
            <w:pPr>
              <w:pStyle w:val="TAC"/>
              <w:keepNext w:val="0"/>
              <w:keepLines w:val="0"/>
              <w:widowControl w:val="0"/>
              <w:rPr>
                <w:lang w:eastAsia="zh-CN" w:bidi="ar"/>
              </w:rPr>
            </w:pPr>
          </w:p>
        </w:tc>
      </w:tr>
      <w:tr w:rsidR="00C84A42" w:rsidRPr="001141C9" w14:paraId="3A5D16D1" w14:textId="77777777" w:rsidTr="00A34801">
        <w:trPr>
          <w:jc w:val="center"/>
        </w:trPr>
        <w:tc>
          <w:tcPr>
            <w:tcW w:w="1957" w:type="dxa"/>
            <w:tcBorders>
              <w:top w:val="nil"/>
              <w:left w:val="single" w:sz="4" w:space="0" w:color="auto"/>
              <w:bottom w:val="nil"/>
              <w:right w:val="single" w:sz="4" w:space="0" w:color="auto"/>
            </w:tcBorders>
          </w:tcPr>
          <w:p w14:paraId="22ACAAD4"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552238EB"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1CEE682A" w14:textId="77777777" w:rsidR="00C84A42" w:rsidRPr="001141C9" w:rsidRDefault="00C84A42" w:rsidP="004618D8">
            <w:pPr>
              <w:pStyle w:val="TAC"/>
              <w:keepNext w:val="0"/>
              <w:keepLines w:val="0"/>
              <w:widowControl w:val="0"/>
              <w:rPr>
                <w:szCs w:val="18"/>
                <w:lang w:eastAsia="zh-CN"/>
              </w:rPr>
            </w:pPr>
            <w:r w:rsidRPr="00AE7509">
              <w:rPr>
                <w:lang w:eastAsia="zh-CN"/>
              </w:rPr>
              <w:t>n</w:t>
            </w:r>
            <w:r>
              <w:rPr>
                <w:rFonts w:hint="eastAsia"/>
                <w:lang w:eastAsia="ja-JP"/>
              </w:rPr>
              <w:t>77</w:t>
            </w:r>
          </w:p>
        </w:tc>
        <w:tc>
          <w:tcPr>
            <w:tcW w:w="2807" w:type="dxa"/>
            <w:tcBorders>
              <w:top w:val="single" w:sz="4" w:space="0" w:color="auto"/>
              <w:left w:val="single" w:sz="4" w:space="0" w:color="auto"/>
              <w:bottom w:val="single" w:sz="4" w:space="0" w:color="auto"/>
              <w:right w:val="single" w:sz="4" w:space="0" w:color="auto"/>
            </w:tcBorders>
            <w:vAlign w:val="center"/>
          </w:tcPr>
          <w:p w14:paraId="011ED01B" w14:textId="77777777" w:rsidR="00C84A42" w:rsidRPr="001141C9" w:rsidRDefault="00C84A42" w:rsidP="004618D8">
            <w:pPr>
              <w:pStyle w:val="TAC"/>
              <w:keepNext w:val="0"/>
              <w:keepLines w:val="0"/>
              <w:widowControl w:val="0"/>
              <w:rPr>
                <w:lang w:eastAsia="zh-CN" w:bidi="ar"/>
              </w:rPr>
            </w:pPr>
            <w:r>
              <w:rPr>
                <w:rFonts w:cs="Arial"/>
                <w:szCs w:val="18"/>
                <w:lang w:bidi="ar"/>
              </w:rPr>
              <w:t>CA_n77(2A)_BCS 4 and 5</w:t>
            </w:r>
          </w:p>
        </w:tc>
        <w:tc>
          <w:tcPr>
            <w:tcW w:w="1840" w:type="dxa"/>
            <w:tcBorders>
              <w:top w:val="nil"/>
              <w:left w:val="single" w:sz="4" w:space="0" w:color="auto"/>
              <w:bottom w:val="nil"/>
              <w:right w:val="single" w:sz="4" w:space="0" w:color="auto"/>
            </w:tcBorders>
          </w:tcPr>
          <w:p w14:paraId="16223BCE" w14:textId="77777777" w:rsidR="00C84A42" w:rsidRPr="001141C9" w:rsidRDefault="00C84A42" w:rsidP="004618D8">
            <w:pPr>
              <w:pStyle w:val="TAC"/>
              <w:keepNext w:val="0"/>
              <w:keepLines w:val="0"/>
              <w:widowControl w:val="0"/>
              <w:rPr>
                <w:lang w:eastAsia="zh-CN" w:bidi="ar"/>
              </w:rPr>
            </w:pPr>
          </w:p>
        </w:tc>
      </w:tr>
      <w:tr w:rsidR="00C84A42" w:rsidRPr="001141C9" w14:paraId="49960661" w14:textId="77777777" w:rsidTr="00A34801">
        <w:trPr>
          <w:jc w:val="center"/>
        </w:trPr>
        <w:tc>
          <w:tcPr>
            <w:tcW w:w="1957" w:type="dxa"/>
            <w:tcBorders>
              <w:top w:val="nil"/>
              <w:left w:val="single" w:sz="4" w:space="0" w:color="auto"/>
              <w:bottom w:val="single" w:sz="4" w:space="0" w:color="auto"/>
              <w:right w:val="single" w:sz="4" w:space="0" w:color="auto"/>
            </w:tcBorders>
          </w:tcPr>
          <w:p w14:paraId="2041321F"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single" w:sz="4" w:space="0" w:color="auto"/>
              <w:right w:val="single" w:sz="4" w:space="0" w:color="auto"/>
            </w:tcBorders>
          </w:tcPr>
          <w:p w14:paraId="002C977F"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49BC9A82" w14:textId="77777777" w:rsidR="00C84A42" w:rsidRPr="001141C9" w:rsidRDefault="00C84A42" w:rsidP="004618D8">
            <w:pPr>
              <w:pStyle w:val="TAC"/>
              <w:keepNext w:val="0"/>
              <w:keepLines w:val="0"/>
              <w:widowControl w:val="0"/>
              <w:rPr>
                <w:szCs w:val="18"/>
                <w:lang w:eastAsia="zh-CN"/>
              </w:rPr>
            </w:pPr>
            <w:r>
              <w:rPr>
                <w:lang w:eastAsia="zh-CN"/>
              </w:rPr>
              <w:t>n</w:t>
            </w:r>
            <w:r>
              <w:rPr>
                <w:rFonts w:hint="eastAsia"/>
                <w:lang w:eastAsia="ja-JP"/>
              </w:rPr>
              <w:t>79</w:t>
            </w:r>
          </w:p>
        </w:tc>
        <w:tc>
          <w:tcPr>
            <w:tcW w:w="2807" w:type="dxa"/>
            <w:tcBorders>
              <w:top w:val="single" w:sz="4" w:space="0" w:color="auto"/>
              <w:left w:val="single" w:sz="4" w:space="0" w:color="auto"/>
              <w:bottom w:val="single" w:sz="4" w:space="0" w:color="auto"/>
              <w:right w:val="single" w:sz="4" w:space="0" w:color="auto"/>
            </w:tcBorders>
            <w:vAlign w:val="center"/>
          </w:tcPr>
          <w:p w14:paraId="63804FFB" w14:textId="77777777" w:rsidR="00C84A42" w:rsidRPr="001141C9" w:rsidRDefault="00C84A42" w:rsidP="004618D8">
            <w:pPr>
              <w:pStyle w:val="TAC"/>
              <w:keepNext w:val="0"/>
              <w:keepLines w:val="0"/>
              <w:widowControl w:val="0"/>
              <w:rPr>
                <w:lang w:eastAsia="zh-CN" w:bidi="ar"/>
              </w:rPr>
            </w:pPr>
            <w:r w:rsidRPr="00AE7509">
              <w:rPr>
                <w:rFonts w:cs="Arial"/>
                <w:color w:val="000000"/>
              </w:rPr>
              <w:t>n</w:t>
            </w:r>
            <w:r>
              <w:rPr>
                <w:rFonts w:cs="Arial" w:hint="eastAsia"/>
                <w:color w:val="000000"/>
                <w:lang w:eastAsia="ja-JP"/>
              </w:rPr>
              <w:t>79</w:t>
            </w:r>
            <w:r w:rsidRPr="00AE7509">
              <w:rPr>
                <w:rFonts w:cs="Arial"/>
                <w:color w:val="000000"/>
              </w:rPr>
              <w:t xml:space="preserve"> channel bandwidths in Table 5.3.5-1</w:t>
            </w:r>
          </w:p>
        </w:tc>
        <w:tc>
          <w:tcPr>
            <w:tcW w:w="1840" w:type="dxa"/>
            <w:tcBorders>
              <w:top w:val="nil"/>
              <w:left w:val="single" w:sz="4" w:space="0" w:color="auto"/>
              <w:bottom w:val="single" w:sz="4" w:space="0" w:color="auto"/>
              <w:right w:val="single" w:sz="4" w:space="0" w:color="auto"/>
            </w:tcBorders>
          </w:tcPr>
          <w:p w14:paraId="4C8947D8" w14:textId="77777777" w:rsidR="00C84A42" w:rsidRPr="001141C9" w:rsidRDefault="00C84A42" w:rsidP="004618D8">
            <w:pPr>
              <w:pStyle w:val="TAC"/>
              <w:keepNext w:val="0"/>
              <w:keepLines w:val="0"/>
              <w:widowControl w:val="0"/>
              <w:rPr>
                <w:lang w:eastAsia="zh-CN" w:bidi="ar"/>
              </w:rPr>
            </w:pPr>
          </w:p>
        </w:tc>
      </w:tr>
      <w:tr w:rsidR="00C84A42" w:rsidRPr="001141C9" w14:paraId="15D321C0" w14:textId="77777777" w:rsidTr="00A34801">
        <w:trPr>
          <w:jc w:val="center"/>
        </w:trPr>
        <w:tc>
          <w:tcPr>
            <w:tcW w:w="1957" w:type="dxa"/>
            <w:tcBorders>
              <w:top w:val="single" w:sz="4" w:space="0" w:color="auto"/>
              <w:left w:val="single" w:sz="4" w:space="0" w:color="auto"/>
              <w:bottom w:val="nil"/>
              <w:right w:val="single" w:sz="4" w:space="0" w:color="auto"/>
            </w:tcBorders>
          </w:tcPr>
          <w:p w14:paraId="1B7F9A12" w14:textId="77777777" w:rsidR="00C84A42" w:rsidRPr="001141C9" w:rsidRDefault="00C84A42" w:rsidP="004618D8">
            <w:pPr>
              <w:pStyle w:val="TAC"/>
              <w:keepNext w:val="0"/>
              <w:keepLines w:val="0"/>
              <w:widowControl w:val="0"/>
              <w:rPr>
                <w:lang w:eastAsia="zh-CN" w:bidi="ar"/>
              </w:rPr>
            </w:pPr>
            <w:r w:rsidRPr="001141C9">
              <w:rPr>
                <w:rFonts w:hint="eastAsia"/>
                <w:szCs w:val="18"/>
                <w:lang w:eastAsia="zh-CN"/>
              </w:rPr>
              <w:t>CA</w:t>
            </w:r>
            <w:r w:rsidRPr="001141C9">
              <w:rPr>
                <w:szCs w:val="18"/>
              </w:rPr>
              <w:t>_n3A-</w:t>
            </w:r>
            <w:r w:rsidRPr="001141C9">
              <w:rPr>
                <w:rFonts w:hint="eastAsia"/>
                <w:szCs w:val="18"/>
                <w:lang w:eastAsia="zh-CN"/>
              </w:rPr>
              <w:t>n</w:t>
            </w:r>
            <w:r w:rsidRPr="001141C9">
              <w:rPr>
                <w:szCs w:val="18"/>
                <w:lang w:eastAsia="zh-CN"/>
              </w:rPr>
              <w:t>28</w:t>
            </w:r>
            <w:r w:rsidRPr="001141C9">
              <w:rPr>
                <w:szCs w:val="18"/>
              </w:rPr>
              <w:t>A-</w:t>
            </w:r>
            <w:r w:rsidRPr="001141C9">
              <w:rPr>
                <w:rFonts w:hint="eastAsia"/>
                <w:szCs w:val="18"/>
                <w:lang w:eastAsia="zh-CN"/>
              </w:rPr>
              <w:t>n</w:t>
            </w:r>
            <w:r w:rsidRPr="001141C9">
              <w:rPr>
                <w:szCs w:val="18"/>
                <w:lang w:eastAsia="zh-CN"/>
              </w:rPr>
              <w:t>77(</w:t>
            </w:r>
            <w:r>
              <w:rPr>
                <w:rFonts w:hint="eastAsia"/>
                <w:szCs w:val="18"/>
                <w:lang w:eastAsia="ja-JP"/>
              </w:rPr>
              <w:t>3</w:t>
            </w:r>
            <w:r w:rsidRPr="001141C9">
              <w:rPr>
                <w:szCs w:val="18"/>
              </w:rPr>
              <w:t>A)-n79A</w:t>
            </w:r>
          </w:p>
        </w:tc>
        <w:tc>
          <w:tcPr>
            <w:tcW w:w="2033" w:type="dxa"/>
            <w:tcBorders>
              <w:top w:val="single" w:sz="4" w:space="0" w:color="auto"/>
              <w:left w:val="single" w:sz="4" w:space="0" w:color="auto"/>
              <w:bottom w:val="nil"/>
              <w:right w:val="single" w:sz="4" w:space="0" w:color="auto"/>
            </w:tcBorders>
          </w:tcPr>
          <w:p w14:paraId="09466E6C" w14:textId="77777777" w:rsidR="00C84A42" w:rsidRPr="001141C9" w:rsidRDefault="00C84A42" w:rsidP="004618D8">
            <w:pPr>
              <w:pStyle w:val="TAC"/>
              <w:keepNext w:val="0"/>
              <w:keepLines w:val="0"/>
              <w:widowControl w:val="0"/>
              <w:rPr>
                <w:szCs w:val="18"/>
              </w:rPr>
            </w:pPr>
            <w:r w:rsidRPr="001141C9">
              <w:rPr>
                <w:rFonts w:hint="eastAsia"/>
                <w:szCs w:val="18"/>
                <w:lang w:eastAsia="zh-CN"/>
              </w:rPr>
              <w:t>CA</w:t>
            </w:r>
            <w:r w:rsidRPr="001141C9">
              <w:rPr>
                <w:szCs w:val="18"/>
              </w:rPr>
              <w:t>_n3A-</w:t>
            </w:r>
            <w:r w:rsidRPr="001141C9">
              <w:rPr>
                <w:rFonts w:hint="eastAsia"/>
                <w:szCs w:val="18"/>
                <w:lang w:eastAsia="zh-CN"/>
              </w:rPr>
              <w:t>n</w:t>
            </w:r>
            <w:r w:rsidRPr="001141C9">
              <w:rPr>
                <w:szCs w:val="18"/>
                <w:lang w:eastAsia="zh-CN"/>
              </w:rPr>
              <w:t>28</w:t>
            </w:r>
            <w:r w:rsidRPr="001141C9">
              <w:rPr>
                <w:szCs w:val="18"/>
              </w:rPr>
              <w:t>A</w:t>
            </w:r>
          </w:p>
          <w:p w14:paraId="6E06DC74" w14:textId="77777777" w:rsidR="00C84A42" w:rsidRPr="001141C9" w:rsidRDefault="00C84A42" w:rsidP="004618D8">
            <w:pPr>
              <w:pStyle w:val="TAC"/>
              <w:keepNext w:val="0"/>
              <w:keepLines w:val="0"/>
              <w:widowControl w:val="0"/>
              <w:rPr>
                <w:szCs w:val="18"/>
              </w:rPr>
            </w:pPr>
            <w:r w:rsidRPr="001141C9">
              <w:rPr>
                <w:rFonts w:hint="eastAsia"/>
                <w:szCs w:val="18"/>
                <w:lang w:eastAsia="zh-CN"/>
              </w:rPr>
              <w:t>CA</w:t>
            </w:r>
            <w:r w:rsidRPr="001141C9">
              <w:rPr>
                <w:szCs w:val="18"/>
              </w:rPr>
              <w:t>_n3A-</w:t>
            </w:r>
            <w:r w:rsidRPr="001141C9">
              <w:rPr>
                <w:rFonts w:hint="eastAsia"/>
                <w:szCs w:val="18"/>
                <w:lang w:eastAsia="zh-CN"/>
              </w:rPr>
              <w:t>n</w:t>
            </w:r>
            <w:r w:rsidRPr="001141C9">
              <w:rPr>
                <w:szCs w:val="18"/>
                <w:lang w:eastAsia="zh-CN"/>
              </w:rPr>
              <w:t>77</w:t>
            </w:r>
            <w:r w:rsidRPr="001141C9">
              <w:rPr>
                <w:szCs w:val="18"/>
              </w:rPr>
              <w:t>A</w:t>
            </w:r>
          </w:p>
          <w:p w14:paraId="18444953" w14:textId="77777777" w:rsidR="00C84A42" w:rsidRPr="001141C9" w:rsidRDefault="00C84A42" w:rsidP="004618D8">
            <w:pPr>
              <w:pStyle w:val="TAC"/>
              <w:keepNext w:val="0"/>
              <w:keepLines w:val="0"/>
              <w:widowControl w:val="0"/>
              <w:rPr>
                <w:szCs w:val="18"/>
              </w:rPr>
            </w:pPr>
            <w:r w:rsidRPr="001141C9">
              <w:rPr>
                <w:rFonts w:hint="eastAsia"/>
                <w:szCs w:val="18"/>
                <w:lang w:eastAsia="zh-CN"/>
              </w:rPr>
              <w:t>CA</w:t>
            </w:r>
            <w:r w:rsidRPr="001141C9">
              <w:rPr>
                <w:szCs w:val="18"/>
              </w:rPr>
              <w:t>_n3A-</w:t>
            </w:r>
            <w:r w:rsidRPr="001141C9">
              <w:rPr>
                <w:rFonts w:hint="eastAsia"/>
                <w:szCs w:val="18"/>
                <w:lang w:eastAsia="zh-CN"/>
              </w:rPr>
              <w:t>n</w:t>
            </w:r>
            <w:r w:rsidRPr="001141C9">
              <w:rPr>
                <w:szCs w:val="18"/>
                <w:lang w:eastAsia="zh-CN"/>
              </w:rPr>
              <w:t>79</w:t>
            </w:r>
            <w:r w:rsidRPr="001141C9">
              <w:rPr>
                <w:szCs w:val="18"/>
              </w:rPr>
              <w:t>A</w:t>
            </w:r>
          </w:p>
          <w:p w14:paraId="0EBDC04F" w14:textId="77777777" w:rsidR="00C84A42" w:rsidRPr="001141C9" w:rsidRDefault="00C84A42" w:rsidP="004618D8">
            <w:pPr>
              <w:pStyle w:val="TAC"/>
              <w:keepNext w:val="0"/>
              <w:keepLines w:val="0"/>
              <w:widowControl w:val="0"/>
              <w:rPr>
                <w:szCs w:val="18"/>
              </w:rPr>
            </w:pPr>
            <w:r w:rsidRPr="001141C9">
              <w:rPr>
                <w:rFonts w:hint="eastAsia"/>
                <w:szCs w:val="18"/>
                <w:lang w:eastAsia="zh-CN"/>
              </w:rPr>
              <w:t>CA</w:t>
            </w:r>
            <w:r w:rsidRPr="001141C9">
              <w:rPr>
                <w:szCs w:val="18"/>
              </w:rPr>
              <w:t>_n28A-</w:t>
            </w:r>
            <w:r w:rsidRPr="001141C9">
              <w:rPr>
                <w:rFonts w:hint="eastAsia"/>
                <w:szCs w:val="18"/>
                <w:lang w:eastAsia="zh-CN"/>
              </w:rPr>
              <w:t>n</w:t>
            </w:r>
            <w:r w:rsidRPr="001141C9">
              <w:rPr>
                <w:szCs w:val="18"/>
                <w:lang w:eastAsia="zh-CN"/>
              </w:rPr>
              <w:t>77</w:t>
            </w:r>
            <w:r w:rsidRPr="001141C9">
              <w:rPr>
                <w:szCs w:val="18"/>
              </w:rPr>
              <w:t>A</w:t>
            </w:r>
          </w:p>
          <w:p w14:paraId="2087514C" w14:textId="77777777" w:rsidR="00C84A42" w:rsidRPr="001141C9" w:rsidRDefault="00C84A42" w:rsidP="004618D8">
            <w:pPr>
              <w:pStyle w:val="TAC"/>
              <w:keepNext w:val="0"/>
              <w:keepLines w:val="0"/>
              <w:widowControl w:val="0"/>
              <w:rPr>
                <w:szCs w:val="18"/>
              </w:rPr>
            </w:pPr>
            <w:r w:rsidRPr="001141C9">
              <w:rPr>
                <w:rFonts w:hint="eastAsia"/>
                <w:szCs w:val="18"/>
                <w:lang w:eastAsia="zh-CN"/>
              </w:rPr>
              <w:t>CA</w:t>
            </w:r>
            <w:r w:rsidRPr="001141C9">
              <w:rPr>
                <w:szCs w:val="18"/>
              </w:rPr>
              <w:t>_n28A-</w:t>
            </w:r>
            <w:r w:rsidRPr="001141C9">
              <w:rPr>
                <w:rFonts w:hint="eastAsia"/>
                <w:szCs w:val="18"/>
                <w:lang w:eastAsia="zh-CN"/>
              </w:rPr>
              <w:t>n</w:t>
            </w:r>
            <w:r w:rsidRPr="001141C9">
              <w:rPr>
                <w:szCs w:val="18"/>
                <w:lang w:eastAsia="zh-CN"/>
              </w:rPr>
              <w:t>79</w:t>
            </w:r>
            <w:r w:rsidRPr="001141C9">
              <w:rPr>
                <w:szCs w:val="18"/>
              </w:rPr>
              <w:t>A</w:t>
            </w:r>
          </w:p>
          <w:p w14:paraId="024685BD" w14:textId="77777777" w:rsidR="00C84A42" w:rsidRDefault="00C84A42" w:rsidP="004618D8">
            <w:pPr>
              <w:pStyle w:val="TAC"/>
              <w:keepNext w:val="0"/>
              <w:keepLines w:val="0"/>
              <w:widowControl w:val="0"/>
              <w:rPr>
                <w:szCs w:val="18"/>
                <w:lang w:eastAsia="zh-CN"/>
              </w:rPr>
            </w:pPr>
            <w:r w:rsidRPr="001141C9">
              <w:rPr>
                <w:rFonts w:hint="eastAsia"/>
                <w:szCs w:val="18"/>
                <w:lang w:eastAsia="zh-CN"/>
              </w:rPr>
              <w:t>CA</w:t>
            </w:r>
            <w:r w:rsidRPr="001141C9">
              <w:rPr>
                <w:szCs w:val="18"/>
                <w:lang w:eastAsia="zh-CN"/>
              </w:rPr>
              <w:t>_n77A-</w:t>
            </w:r>
            <w:r w:rsidRPr="001141C9">
              <w:rPr>
                <w:rFonts w:hint="eastAsia"/>
                <w:szCs w:val="18"/>
                <w:lang w:eastAsia="zh-CN"/>
              </w:rPr>
              <w:t>n</w:t>
            </w:r>
            <w:r w:rsidRPr="001141C9">
              <w:rPr>
                <w:szCs w:val="18"/>
                <w:lang w:eastAsia="zh-CN"/>
              </w:rPr>
              <w:t>79A</w:t>
            </w:r>
          </w:p>
          <w:p w14:paraId="66854ED1" w14:textId="77777777" w:rsidR="00C84A42" w:rsidRPr="001141C9" w:rsidRDefault="00C84A42" w:rsidP="004618D8">
            <w:pPr>
              <w:pStyle w:val="TAC"/>
              <w:keepNext w:val="0"/>
              <w:keepLines w:val="0"/>
              <w:widowControl w:val="0"/>
              <w:rPr>
                <w:lang w:eastAsia="zh-CN" w:bidi="ar"/>
              </w:rPr>
            </w:pPr>
            <w:r>
              <w:rPr>
                <w:rFonts w:hint="eastAsia"/>
                <w:szCs w:val="18"/>
                <w:lang w:eastAsia="ja-JP"/>
              </w:rPr>
              <w:t>CA_n77(2A)</w:t>
            </w:r>
          </w:p>
        </w:tc>
        <w:tc>
          <w:tcPr>
            <w:tcW w:w="977" w:type="dxa"/>
            <w:tcBorders>
              <w:top w:val="single" w:sz="4" w:space="0" w:color="auto"/>
              <w:left w:val="single" w:sz="4" w:space="0" w:color="auto"/>
              <w:bottom w:val="single" w:sz="4" w:space="0" w:color="auto"/>
              <w:right w:val="single" w:sz="4" w:space="0" w:color="auto"/>
            </w:tcBorders>
          </w:tcPr>
          <w:p w14:paraId="232D99BF" w14:textId="77777777" w:rsidR="00C84A42" w:rsidRPr="001141C9" w:rsidRDefault="00C84A42" w:rsidP="004618D8">
            <w:pPr>
              <w:pStyle w:val="TAC"/>
              <w:keepNext w:val="0"/>
              <w:keepLines w:val="0"/>
              <w:widowControl w:val="0"/>
              <w:rPr>
                <w:szCs w:val="18"/>
                <w:lang w:eastAsia="zh-CN"/>
              </w:rPr>
            </w:pPr>
            <w:r w:rsidRPr="001141C9">
              <w:rPr>
                <w:rFonts w:hint="eastAsia"/>
                <w:lang w:eastAsia="zh-CN"/>
              </w:rPr>
              <w:t>n</w:t>
            </w:r>
            <w:r w:rsidRPr="001141C9">
              <w:rPr>
                <w:lang w:eastAsia="zh-CN"/>
              </w:rPr>
              <w:t>3</w:t>
            </w:r>
          </w:p>
        </w:tc>
        <w:tc>
          <w:tcPr>
            <w:tcW w:w="2807" w:type="dxa"/>
            <w:tcBorders>
              <w:top w:val="single" w:sz="4" w:space="0" w:color="auto"/>
              <w:left w:val="single" w:sz="4" w:space="0" w:color="auto"/>
              <w:bottom w:val="single" w:sz="4" w:space="0" w:color="auto"/>
              <w:right w:val="single" w:sz="4" w:space="0" w:color="auto"/>
            </w:tcBorders>
          </w:tcPr>
          <w:p w14:paraId="276FFB7F"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w:t>
            </w:r>
          </w:p>
        </w:tc>
        <w:tc>
          <w:tcPr>
            <w:tcW w:w="1840" w:type="dxa"/>
            <w:tcBorders>
              <w:top w:val="single" w:sz="4" w:space="0" w:color="auto"/>
              <w:left w:val="single" w:sz="4" w:space="0" w:color="auto"/>
              <w:bottom w:val="nil"/>
              <w:right w:val="single" w:sz="4" w:space="0" w:color="auto"/>
            </w:tcBorders>
          </w:tcPr>
          <w:p w14:paraId="0E0FF914" w14:textId="77777777" w:rsidR="00C84A42" w:rsidRPr="001141C9" w:rsidRDefault="00C84A42" w:rsidP="004618D8">
            <w:pPr>
              <w:pStyle w:val="TAC"/>
              <w:keepNext w:val="0"/>
              <w:keepLines w:val="0"/>
              <w:widowControl w:val="0"/>
              <w:rPr>
                <w:lang w:eastAsia="zh-CN" w:bidi="ar"/>
              </w:rPr>
            </w:pPr>
            <w:r w:rsidRPr="001141C9">
              <w:rPr>
                <w:lang w:eastAsia="zh-CN" w:bidi="ar"/>
              </w:rPr>
              <w:t>0</w:t>
            </w:r>
          </w:p>
        </w:tc>
      </w:tr>
      <w:tr w:rsidR="00C84A42" w:rsidRPr="001141C9" w14:paraId="74F63D97" w14:textId="77777777" w:rsidTr="00A34801">
        <w:trPr>
          <w:jc w:val="center"/>
        </w:trPr>
        <w:tc>
          <w:tcPr>
            <w:tcW w:w="1957" w:type="dxa"/>
            <w:tcBorders>
              <w:top w:val="nil"/>
              <w:left w:val="single" w:sz="4" w:space="0" w:color="auto"/>
              <w:bottom w:val="nil"/>
              <w:right w:val="single" w:sz="4" w:space="0" w:color="auto"/>
            </w:tcBorders>
          </w:tcPr>
          <w:p w14:paraId="5FC2800A"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43B6EFCD"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5C1A6217" w14:textId="77777777" w:rsidR="00C84A42" w:rsidRPr="001141C9" w:rsidRDefault="00C84A42" w:rsidP="004618D8">
            <w:pPr>
              <w:pStyle w:val="TAC"/>
              <w:keepNext w:val="0"/>
              <w:keepLines w:val="0"/>
              <w:widowControl w:val="0"/>
              <w:rPr>
                <w:szCs w:val="18"/>
                <w:lang w:eastAsia="zh-CN"/>
              </w:rPr>
            </w:pPr>
            <w:r w:rsidRPr="001141C9">
              <w:rPr>
                <w:rFonts w:hint="eastAsia"/>
                <w:lang w:eastAsia="zh-CN"/>
              </w:rPr>
              <w:t>n</w:t>
            </w:r>
            <w:r w:rsidRPr="001141C9">
              <w:rPr>
                <w:lang w:eastAsia="zh-CN"/>
              </w:rPr>
              <w:t>28</w:t>
            </w:r>
          </w:p>
        </w:tc>
        <w:tc>
          <w:tcPr>
            <w:tcW w:w="2807" w:type="dxa"/>
            <w:tcBorders>
              <w:top w:val="single" w:sz="4" w:space="0" w:color="auto"/>
              <w:left w:val="single" w:sz="4" w:space="0" w:color="auto"/>
              <w:bottom w:val="single" w:sz="4" w:space="0" w:color="auto"/>
              <w:right w:val="single" w:sz="4" w:space="0" w:color="auto"/>
            </w:tcBorders>
          </w:tcPr>
          <w:p w14:paraId="7B31E54B" w14:textId="77777777" w:rsidR="00C84A42" w:rsidRPr="001141C9" w:rsidRDefault="00C84A42" w:rsidP="004618D8">
            <w:pPr>
              <w:pStyle w:val="TAC"/>
              <w:keepNext w:val="0"/>
              <w:keepLines w:val="0"/>
              <w:widowControl w:val="0"/>
              <w:rPr>
                <w:lang w:eastAsia="zh-CN" w:bidi="ar"/>
              </w:rPr>
            </w:pPr>
            <w:r w:rsidRPr="001141C9">
              <w:rPr>
                <w:lang w:eastAsia="zh-CN" w:bidi="ar"/>
              </w:rPr>
              <w:t>5, 10, 15, 20</w:t>
            </w:r>
          </w:p>
        </w:tc>
        <w:tc>
          <w:tcPr>
            <w:tcW w:w="1840" w:type="dxa"/>
            <w:tcBorders>
              <w:top w:val="nil"/>
              <w:left w:val="single" w:sz="4" w:space="0" w:color="auto"/>
              <w:bottom w:val="nil"/>
              <w:right w:val="single" w:sz="4" w:space="0" w:color="auto"/>
            </w:tcBorders>
          </w:tcPr>
          <w:p w14:paraId="44365F63" w14:textId="77777777" w:rsidR="00C84A42" w:rsidRPr="001141C9" w:rsidRDefault="00C84A42" w:rsidP="004618D8">
            <w:pPr>
              <w:pStyle w:val="TAC"/>
              <w:keepNext w:val="0"/>
              <w:keepLines w:val="0"/>
              <w:widowControl w:val="0"/>
              <w:rPr>
                <w:lang w:eastAsia="zh-CN" w:bidi="ar"/>
              </w:rPr>
            </w:pPr>
          </w:p>
        </w:tc>
      </w:tr>
      <w:tr w:rsidR="00C84A42" w:rsidRPr="001141C9" w14:paraId="77192357" w14:textId="77777777" w:rsidTr="00A34801">
        <w:trPr>
          <w:jc w:val="center"/>
        </w:trPr>
        <w:tc>
          <w:tcPr>
            <w:tcW w:w="1957" w:type="dxa"/>
            <w:tcBorders>
              <w:top w:val="nil"/>
              <w:left w:val="single" w:sz="4" w:space="0" w:color="auto"/>
              <w:bottom w:val="nil"/>
              <w:right w:val="single" w:sz="4" w:space="0" w:color="auto"/>
            </w:tcBorders>
          </w:tcPr>
          <w:p w14:paraId="25A5C7E3"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63F21705"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596A0690" w14:textId="77777777" w:rsidR="00C84A42" w:rsidRPr="001141C9" w:rsidRDefault="00C84A42" w:rsidP="004618D8">
            <w:pPr>
              <w:pStyle w:val="TAC"/>
              <w:keepNext w:val="0"/>
              <w:keepLines w:val="0"/>
              <w:widowControl w:val="0"/>
              <w:rPr>
                <w:szCs w:val="18"/>
                <w:lang w:eastAsia="zh-CN"/>
              </w:rPr>
            </w:pPr>
            <w:r w:rsidRPr="001141C9">
              <w:rPr>
                <w:rFonts w:hint="eastAsia"/>
                <w:szCs w:val="18"/>
                <w:lang w:eastAsia="zh-CN"/>
              </w:rPr>
              <w:t>n</w:t>
            </w:r>
            <w:r w:rsidRPr="001141C9">
              <w:rPr>
                <w:szCs w:val="18"/>
                <w:lang w:eastAsia="zh-CN"/>
              </w:rPr>
              <w:t>77</w:t>
            </w:r>
          </w:p>
        </w:tc>
        <w:tc>
          <w:tcPr>
            <w:tcW w:w="2807" w:type="dxa"/>
            <w:tcBorders>
              <w:top w:val="single" w:sz="4" w:space="0" w:color="auto"/>
              <w:left w:val="single" w:sz="4" w:space="0" w:color="auto"/>
              <w:bottom w:val="single" w:sz="4" w:space="0" w:color="auto"/>
              <w:right w:val="single" w:sz="4" w:space="0" w:color="auto"/>
            </w:tcBorders>
          </w:tcPr>
          <w:p w14:paraId="538AA3CB" w14:textId="77777777" w:rsidR="00C84A42" w:rsidRPr="001141C9" w:rsidRDefault="00C84A42" w:rsidP="004618D8">
            <w:pPr>
              <w:pStyle w:val="TAC"/>
              <w:keepNext w:val="0"/>
              <w:keepLines w:val="0"/>
              <w:widowControl w:val="0"/>
              <w:rPr>
                <w:lang w:eastAsia="zh-CN" w:bidi="ar"/>
              </w:rPr>
            </w:pPr>
            <w:r w:rsidRPr="001141C9">
              <w:rPr>
                <w:szCs w:val="18"/>
                <w:lang w:eastAsia="ja-JP"/>
              </w:rPr>
              <w:t>CA_n77(</w:t>
            </w:r>
            <w:r>
              <w:rPr>
                <w:rFonts w:hint="eastAsia"/>
                <w:szCs w:val="18"/>
                <w:lang w:eastAsia="ja-JP"/>
              </w:rPr>
              <w:t>3</w:t>
            </w:r>
            <w:r w:rsidRPr="001141C9">
              <w:rPr>
                <w:szCs w:val="18"/>
                <w:lang w:eastAsia="ja-JP"/>
              </w:rPr>
              <w:t>A)_BCS0</w:t>
            </w:r>
          </w:p>
        </w:tc>
        <w:tc>
          <w:tcPr>
            <w:tcW w:w="1840" w:type="dxa"/>
            <w:tcBorders>
              <w:top w:val="nil"/>
              <w:left w:val="single" w:sz="4" w:space="0" w:color="auto"/>
              <w:bottom w:val="nil"/>
              <w:right w:val="single" w:sz="4" w:space="0" w:color="auto"/>
            </w:tcBorders>
          </w:tcPr>
          <w:p w14:paraId="08BA88A7" w14:textId="77777777" w:rsidR="00C84A42" w:rsidRPr="001141C9" w:rsidRDefault="00C84A42" w:rsidP="004618D8">
            <w:pPr>
              <w:pStyle w:val="TAC"/>
              <w:keepNext w:val="0"/>
              <w:keepLines w:val="0"/>
              <w:widowControl w:val="0"/>
              <w:rPr>
                <w:lang w:eastAsia="zh-CN" w:bidi="ar"/>
              </w:rPr>
            </w:pPr>
          </w:p>
        </w:tc>
      </w:tr>
      <w:tr w:rsidR="00C84A42" w:rsidRPr="001141C9" w14:paraId="0D58F2DA" w14:textId="77777777" w:rsidTr="00A34801">
        <w:trPr>
          <w:jc w:val="center"/>
        </w:trPr>
        <w:tc>
          <w:tcPr>
            <w:tcW w:w="1957" w:type="dxa"/>
            <w:tcBorders>
              <w:top w:val="nil"/>
              <w:left w:val="single" w:sz="4" w:space="0" w:color="auto"/>
              <w:bottom w:val="single" w:sz="4" w:space="0" w:color="auto"/>
              <w:right w:val="single" w:sz="4" w:space="0" w:color="auto"/>
            </w:tcBorders>
          </w:tcPr>
          <w:p w14:paraId="1A6DB50C"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single" w:sz="4" w:space="0" w:color="auto"/>
              <w:right w:val="single" w:sz="4" w:space="0" w:color="auto"/>
            </w:tcBorders>
          </w:tcPr>
          <w:p w14:paraId="7DC74B52"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61A1914F" w14:textId="77777777" w:rsidR="00C84A42" w:rsidRPr="001141C9" w:rsidRDefault="00C84A42" w:rsidP="004618D8">
            <w:pPr>
              <w:pStyle w:val="TAC"/>
              <w:keepNext w:val="0"/>
              <w:keepLines w:val="0"/>
              <w:widowControl w:val="0"/>
              <w:rPr>
                <w:szCs w:val="18"/>
                <w:lang w:eastAsia="zh-CN"/>
              </w:rPr>
            </w:pPr>
            <w:r w:rsidRPr="001141C9">
              <w:rPr>
                <w:rFonts w:hint="eastAsia"/>
                <w:szCs w:val="18"/>
                <w:lang w:eastAsia="zh-CN"/>
              </w:rPr>
              <w:t>n</w:t>
            </w:r>
            <w:r w:rsidRPr="001141C9">
              <w:rPr>
                <w:szCs w:val="18"/>
                <w:lang w:eastAsia="zh-CN"/>
              </w:rPr>
              <w:t>79</w:t>
            </w:r>
          </w:p>
        </w:tc>
        <w:tc>
          <w:tcPr>
            <w:tcW w:w="2807" w:type="dxa"/>
            <w:tcBorders>
              <w:top w:val="single" w:sz="4" w:space="0" w:color="auto"/>
              <w:left w:val="single" w:sz="4" w:space="0" w:color="auto"/>
              <w:bottom w:val="single" w:sz="4" w:space="0" w:color="auto"/>
              <w:right w:val="single" w:sz="4" w:space="0" w:color="auto"/>
            </w:tcBorders>
          </w:tcPr>
          <w:p w14:paraId="0E505BBE" w14:textId="77777777" w:rsidR="00C84A42" w:rsidRPr="001141C9" w:rsidRDefault="00C84A42" w:rsidP="004618D8">
            <w:pPr>
              <w:pStyle w:val="TAC"/>
              <w:keepNext w:val="0"/>
              <w:keepLines w:val="0"/>
              <w:widowControl w:val="0"/>
              <w:rPr>
                <w:lang w:eastAsia="zh-CN" w:bidi="ar"/>
              </w:rPr>
            </w:pPr>
            <w:r w:rsidRPr="001141C9">
              <w:rPr>
                <w:lang w:eastAsia="zh-CN" w:bidi="ar"/>
              </w:rPr>
              <w:t>40, 50, 80, 100</w:t>
            </w:r>
          </w:p>
        </w:tc>
        <w:tc>
          <w:tcPr>
            <w:tcW w:w="1840" w:type="dxa"/>
            <w:tcBorders>
              <w:top w:val="nil"/>
              <w:left w:val="single" w:sz="4" w:space="0" w:color="auto"/>
              <w:bottom w:val="single" w:sz="4" w:space="0" w:color="auto"/>
              <w:right w:val="single" w:sz="4" w:space="0" w:color="auto"/>
            </w:tcBorders>
          </w:tcPr>
          <w:p w14:paraId="3BDC4BE9" w14:textId="77777777" w:rsidR="00C84A42" w:rsidRPr="001141C9" w:rsidRDefault="00C84A42" w:rsidP="004618D8">
            <w:pPr>
              <w:pStyle w:val="TAC"/>
              <w:keepNext w:val="0"/>
              <w:keepLines w:val="0"/>
              <w:widowControl w:val="0"/>
              <w:rPr>
                <w:lang w:eastAsia="zh-CN" w:bidi="ar"/>
              </w:rPr>
            </w:pPr>
          </w:p>
        </w:tc>
      </w:tr>
      <w:tr w:rsidR="00C84A42" w:rsidRPr="001141C9" w14:paraId="0C5630B9" w14:textId="77777777" w:rsidTr="00A34801">
        <w:trPr>
          <w:jc w:val="center"/>
        </w:trPr>
        <w:tc>
          <w:tcPr>
            <w:tcW w:w="1957" w:type="dxa"/>
            <w:tcBorders>
              <w:top w:val="single" w:sz="4" w:space="0" w:color="auto"/>
              <w:left w:val="single" w:sz="4" w:space="0" w:color="auto"/>
              <w:bottom w:val="nil"/>
              <w:right w:val="single" w:sz="4" w:space="0" w:color="auto"/>
            </w:tcBorders>
          </w:tcPr>
          <w:p w14:paraId="28695A6E" w14:textId="77777777" w:rsidR="00C84A42" w:rsidRPr="001141C9" w:rsidRDefault="00C84A42" w:rsidP="004618D8">
            <w:pPr>
              <w:pStyle w:val="TAC"/>
              <w:keepNext w:val="0"/>
              <w:keepLines w:val="0"/>
              <w:widowControl w:val="0"/>
              <w:rPr>
                <w:lang w:eastAsia="zh-CN" w:bidi="ar"/>
              </w:rPr>
            </w:pPr>
            <w:r w:rsidRPr="00E6621A">
              <w:rPr>
                <w:lang w:val="en-US" w:eastAsia="zh-CN" w:bidi="ar"/>
              </w:rPr>
              <w:t>CA_n3A-n39A-n41A-n79A</w:t>
            </w:r>
          </w:p>
        </w:tc>
        <w:tc>
          <w:tcPr>
            <w:tcW w:w="2033" w:type="dxa"/>
            <w:tcBorders>
              <w:top w:val="single" w:sz="4" w:space="0" w:color="auto"/>
              <w:left w:val="single" w:sz="4" w:space="0" w:color="auto"/>
              <w:bottom w:val="nil"/>
              <w:right w:val="single" w:sz="4" w:space="0" w:color="auto"/>
            </w:tcBorders>
          </w:tcPr>
          <w:p w14:paraId="6CBF0181" w14:textId="77777777" w:rsidR="00C84A42" w:rsidRPr="001141C9" w:rsidRDefault="00C84A42" w:rsidP="004618D8">
            <w:pPr>
              <w:pStyle w:val="TAC"/>
              <w:keepNext w:val="0"/>
              <w:keepLines w:val="0"/>
              <w:widowControl w:val="0"/>
              <w:rPr>
                <w:lang w:eastAsia="zh-CN" w:bidi="ar"/>
              </w:rPr>
            </w:pPr>
            <w:r>
              <w:rPr>
                <w:rFonts w:hint="eastAsia"/>
                <w:lang w:val="en-US" w:eastAsia="zh-CN" w:bidi="ar"/>
              </w:rPr>
              <w:t>-</w:t>
            </w:r>
          </w:p>
        </w:tc>
        <w:tc>
          <w:tcPr>
            <w:tcW w:w="977" w:type="dxa"/>
            <w:tcBorders>
              <w:top w:val="single" w:sz="4" w:space="0" w:color="auto"/>
              <w:left w:val="single" w:sz="4" w:space="0" w:color="auto"/>
              <w:bottom w:val="single" w:sz="4" w:space="0" w:color="auto"/>
              <w:right w:val="single" w:sz="4" w:space="0" w:color="auto"/>
            </w:tcBorders>
          </w:tcPr>
          <w:p w14:paraId="76A9A001" w14:textId="77777777" w:rsidR="00C84A42" w:rsidRPr="001141C9" w:rsidRDefault="00C84A42" w:rsidP="004618D8">
            <w:pPr>
              <w:pStyle w:val="TAC"/>
              <w:keepNext w:val="0"/>
              <w:keepLines w:val="0"/>
              <w:widowControl w:val="0"/>
              <w:rPr>
                <w:szCs w:val="18"/>
                <w:lang w:eastAsia="zh-CN"/>
              </w:rPr>
            </w:pPr>
            <w:r w:rsidRPr="00DD372E">
              <w:t>n3</w:t>
            </w:r>
          </w:p>
        </w:tc>
        <w:tc>
          <w:tcPr>
            <w:tcW w:w="2807" w:type="dxa"/>
            <w:tcBorders>
              <w:top w:val="single" w:sz="4" w:space="0" w:color="auto"/>
              <w:left w:val="single" w:sz="4" w:space="0" w:color="auto"/>
              <w:bottom w:val="single" w:sz="4" w:space="0" w:color="auto"/>
              <w:right w:val="single" w:sz="4" w:space="0" w:color="auto"/>
            </w:tcBorders>
          </w:tcPr>
          <w:p w14:paraId="646C472A" w14:textId="77777777" w:rsidR="00C84A42" w:rsidRPr="001141C9" w:rsidRDefault="00C84A42" w:rsidP="004618D8">
            <w:pPr>
              <w:pStyle w:val="TAC"/>
              <w:keepNext w:val="0"/>
              <w:keepLines w:val="0"/>
              <w:widowControl w:val="0"/>
              <w:rPr>
                <w:lang w:eastAsia="zh-CN" w:bidi="ar"/>
              </w:rPr>
            </w:pPr>
            <w:r w:rsidRPr="00DD372E">
              <w:t>5, 10, 15, 20, 25, 30</w:t>
            </w:r>
          </w:p>
        </w:tc>
        <w:tc>
          <w:tcPr>
            <w:tcW w:w="1840" w:type="dxa"/>
            <w:tcBorders>
              <w:top w:val="single" w:sz="4" w:space="0" w:color="auto"/>
              <w:left w:val="single" w:sz="4" w:space="0" w:color="auto"/>
              <w:bottom w:val="nil"/>
              <w:right w:val="single" w:sz="4" w:space="0" w:color="auto"/>
            </w:tcBorders>
          </w:tcPr>
          <w:p w14:paraId="28F2F964" w14:textId="77777777" w:rsidR="00C84A42" w:rsidRPr="001141C9" w:rsidRDefault="00C84A42" w:rsidP="004618D8">
            <w:pPr>
              <w:pStyle w:val="TAC"/>
              <w:keepNext w:val="0"/>
              <w:keepLines w:val="0"/>
              <w:widowControl w:val="0"/>
              <w:rPr>
                <w:lang w:eastAsia="zh-CN" w:bidi="ar"/>
              </w:rPr>
            </w:pPr>
            <w:r>
              <w:rPr>
                <w:rFonts w:hint="eastAsia"/>
                <w:lang w:val="en-US" w:eastAsia="zh-CN" w:bidi="ar"/>
              </w:rPr>
              <w:t>0</w:t>
            </w:r>
          </w:p>
        </w:tc>
      </w:tr>
      <w:tr w:rsidR="00C84A42" w:rsidRPr="001141C9" w14:paraId="171318AA" w14:textId="77777777" w:rsidTr="00A34801">
        <w:trPr>
          <w:jc w:val="center"/>
        </w:trPr>
        <w:tc>
          <w:tcPr>
            <w:tcW w:w="1957" w:type="dxa"/>
            <w:tcBorders>
              <w:top w:val="nil"/>
              <w:left w:val="single" w:sz="4" w:space="0" w:color="auto"/>
              <w:bottom w:val="nil"/>
              <w:right w:val="single" w:sz="4" w:space="0" w:color="auto"/>
            </w:tcBorders>
          </w:tcPr>
          <w:p w14:paraId="6197CFF1"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18114D3C"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6ACCB3DC" w14:textId="77777777" w:rsidR="00C84A42" w:rsidRPr="001141C9" w:rsidRDefault="00C84A42" w:rsidP="004618D8">
            <w:pPr>
              <w:pStyle w:val="TAC"/>
              <w:keepNext w:val="0"/>
              <w:keepLines w:val="0"/>
              <w:widowControl w:val="0"/>
              <w:rPr>
                <w:szCs w:val="18"/>
                <w:lang w:eastAsia="zh-CN"/>
              </w:rPr>
            </w:pPr>
            <w:r w:rsidRPr="00DD372E">
              <w:t>n39</w:t>
            </w:r>
          </w:p>
        </w:tc>
        <w:tc>
          <w:tcPr>
            <w:tcW w:w="2807" w:type="dxa"/>
            <w:tcBorders>
              <w:top w:val="single" w:sz="4" w:space="0" w:color="auto"/>
              <w:left w:val="single" w:sz="4" w:space="0" w:color="auto"/>
              <w:bottom w:val="single" w:sz="4" w:space="0" w:color="auto"/>
              <w:right w:val="single" w:sz="4" w:space="0" w:color="auto"/>
            </w:tcBorders>
          </w:tcPr>
          <w:p w14:paraId="4A1D008C" w14:textId="77777777" w:rsidR="00C84A42" w:rsidRPr="001141C9" w:rsidRDefault="00C84A42" w:rsidP="004618D8">
            <w:pPr>
              <w:pStyle w:val="TAC"/>
              <w:keepNext w:val="0"/>
              <w:keepLines w:val="0"/>
              <w:widowControl w:val="0"/>
              <w:rPr>
                <w:lang w:eastAsia="zh-CN" w:bidi="ar"/>
              </w:rPr>
            </w:pPr>
            <w:r w:rsidRPr="00DD372E">
              <w:t>5, 10, 15, 20, 25, 30, 35, 40</w:t>
            </w:r>
          </w:p>
        </w:tc>
        <w:tc>
          <w:tcPr>
            <w:tcW w:w="1840" w:type="dxa"/>
            <w:tcBorders>
              <w:top w:val="nil"/>
              <w:left w:val="single" w:sz="4" w:space="0" w:color="auto"/>
              <w:bottom w:val="nil"/>
              <w:right w:val="single" w:sz="4" w:space="0" w:color="auto"/>
            </w:tcBorders>
          </w:tcPr>
          <w:p w14:paraId="55AADDFD" w14:textId="77777777" w:rsidR="00C84A42" w:rsidRPr="001141C9" w:rsidRDefault="00C84A42" w:rsidP="004618D8">
            <w:pPr>
              <w:pStyle w:val="TAC"/>
              <w:keepNext w:val="0"/>
              <w:keepLines w:val="0"/>
              <w:widowControl w:val="0"/>
              <w:rPr>
                <w:lang w:eastAsia="zh-CN" w:bidi="ar"/>
              </w:rPr>
            </w:pPr>
          </w:p>
        </w:tc>
      </w:tr>
      <w:tr w:rsidR="00C84A42" w:rsidRPr="001141C9" w14:paraId="78AE9F8D" w14:textId="77777777" w:rsidTr="00A34801">
        <w:trPr>
          <w:jc w:val="center"/>
        </w:trPr>
        <w:tc>
          <w:tcPr>
            <w:tcW w:w="1957" w:type="dxa"/>
            <w:tcBorders>
              <w:top w:val="nil"/>
              <w:left w:val="single" w:sz="4" w:space="0" w:color="auto"/>
              <w:bottom w:val="nil"/>
              <w:right w:val="single" w:sz="4" w:space="0" w:color="auto"/>
            </w:tcBorders>
          </w:tcPr>
          <w:p w14:paraId="52A5FEDC"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452F143D"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3A284B97" w14:textId="77777777" w:rsidR="00C84A42" w:rsidRPr="001141C9" w:rsidRDefault="00C84A42" w:rsidP="004618D8">
            <w:pPr>
              <w:pStyle w:val="TAC"/>
              <w:keepNext w:val="0"/>
              <w:keepLines w:val="0"/>
              <w:widowControl w:val="0"/>
              <w:rPr>
                <w:szCs w:val="18"/>
                <w:lang w:eastAsia="zh-CN"/>
              </w:rPr>
            </w:pPr>
            <w:r w:rsidRPr="00AE7509">
              <w:rPr>
                <w:lang w:eastAsia="zh-CN"/>
              </w:rPr>
              <w:t>n</w:t>
            </w:r>
            <w:r>
              <w:rPr>
                <w:lang w:eastAsia="zh-CN"/>
              </w:rPr>
              <w:t>41</w:t>
            </w:r>
          </w:p>
        </w:tc>
        <w:tc>
          <w:tcPr>
            <w:tcW w:w="2807" w:type="dxa"/>
            <w:tcBorders>
              <w:top w:val="single" w:sz="4" w:space="0" w:color="auto"/>
              <w:left w:val="single" w:sz="4" w:space="0" w:color="auto"/>
              <w:bottom w:val="single" w:sz="4" w:space="0" w:color="auto"/>
              <w:right w:val="single" w:sz="4" w:space="0" w:color="auto"/>
            </w:tcBorders>
          </w:tcPr>
          <w:p w14:paraId="36E8BB1E" w14:textId="77777777" w:rsidR="00C84A42" w:rsidRPr="001141C9" w:rsidRDefault="00C84A42" w:rsidP="004618D8">
            <w:pPr>
              <w:pStyle w:val="TAC"/>
              <w:keepNext w:val="0"/>
              <w:keepLines w:val="0"/>
              <w:widowControl w:val="0"/>
              <w:rPr>
                <w:lang w:eastAsia="zh-CN" w:bidi="ar"/>
              </w:rPr>
            </w:pPr>
            <w:r w:rsidRPr="00E61D25">
              <w:rPr>
                <w:lang w:val="en-US" w:eastAsia="zh-CN"/>
              </w:rPr>
              <w:t>10, 15, 20, 30, 40, 50, 60, 80, 90, 100</w:t>
            </w:r>
          </w:p>
        </w:tc>
        <w:tc>
          <w:tcPr>
            <w:tcW w:w="1840" w:type="dxa"/>
            <w:tcBorders>
              <w:top w:val="nil"/>
              <w:left w:val="single" w:sz="4" w:space="0" w:color="auto"/>
              <w:bottom w:val="nil"/>
              <w:right w:val="single" w:sz="4" w:space="0" w:color="auto"/>
            </w:tcBorders>
          </w:tcPr>
          <w:p w14:paraId="195F50E2" w14:textId="77777777" w:rsidR="00C84A42" w:rsidRPr="001141C9" w:rsidRDefault="00C84A42" w:rsidP="004618D8">
            <w:pPr>
              <w:pStyle w:val="TAC"/>
              <w:keepNext w:val="0"/>
              <w:keepLines w:val="0"/>
              <w:widowControl w:val="0"/>
              <w:rPr>
                <w:lang w:eastAsia="zh-CN" w:bidi="ar"/>
              </w:rPr>
            </w:pPr>
          </w:p>
        </w:tc>
      </w:tr>
      <w:tr w:rsidR="00C84A42" w:rsidRPr="001141C9" w14:paraId="457DA2E6" w14:textId="77777777" w:rsidTr="00A34801">
        <w:trPr>
          <w:jc w:val="center"/>
        </w:trPr>
        <w:tc>
          <w:tcPr>
            <w:tcW w:w="1957" w:type="dxa"/>
            <w:tcBorders>
              <w:top w:val="nil"/>
              <w:left w:val="single" w:sz="4" w:space="0" w:color="auto"/>
              <w:bottom w:val="single" w:sz="4" w:space="0" w:color="auto"/>
              <w:right w:val="single" w:sz="4" w:space="0" w:color="auto"/>
            </w:tcBorders>
          </w:tcPr>
          <w:p w14:paraId="5E2BDFEE"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single" w:sz="4" w:space="0" w:color="auto"/>
              <w:right w:val="single" w:sz="4" w:space="0" w:color="auto"/>
            </w:tcBorders>
          </w:tcPr>
          <w:p w14:paraId="543A831A"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63C46DE3" w14:textId="77777777" w:rsidR="00C84A42" w:rsidRPr="001141C9" w:rsidRDefault="00C84A42" w:rsidP="004618D8">
            <w:pPr>
              <w:pStyle w:val="TAC"/>
              <w:keepNext w:val="0"/>
              <w:keepLines w:val="0"/>
              <w:widowControl w:val="0"/>
              <w:rPr>
                <w:szCs w:val="18"/>
                <w:lang w:eastAsia="zh-CN"/>
              </w:rPr>
            </w:pPr>
            <w:r w:rsidRPr="00AE7509">
              <w:rPr>
                <w:lang w:eastAsia="zh-CN"/>
              </w:rPr>
              <w:t>n7</w:t>
            </w:r>
            <w:r>
              <w:rPr>
                <w:lang w:eastAsia="zh-CN"/>
              </w:rPr>
              <w:t>9</w:t>
            </w:r>
          </w:p>
        </w:tc>
        <w:tc>
          <w:tcPr>
            <w:tcW w:w="2807" w:type="dxa"/>
            <w:tcBorders>
              <w:top w:val="single" w:sz="4" w:space="0" w:color="auto"/>
              <w:left w:val="single" w:sz="4" w:space="0" w:color="auto"/>
              <w:bottom w:val="single" w:sz="4" w:space="0" w:color="auto"/>
              <w:right w:val="single" w:sz="4" w:space="0" w:color="auto"/>
            </w:tcBorders>
          </w:tcPr>
          <w:p w14:paraId="01B87775" w14:textId="77777777" w:rsidR="00C84A42" w:rsidRPr="001141C9" w:rsidRDefault="00C84A42" w:rsidP="004618D8">
            <w:pPr>
              <w:pStyle w:val="TAC"/>
              <w:keepNext w:val="0"/>
              <w:keepLines w:val="0"/>
              <w:widowControl w:val="0"/>
              <w:rPr>
                <w:lang w:eastAsia="zh-CN" w:bidi="ar"/>
              </w:rPr>
            </w:pPr>
            <w:r w:rsidRPr="00E706D8">
              <w:rPr>
                <w:rFonts w:cs="Arial"/>
                <w:color w:val="000000"/>
                <w:lang w:val="en-US" w:eastAsia="zh-CN" w:bidi="ar"/>
              </w:rPr>
              <w:t>40, 50, 60, 80, 100</w:t>
            </w:r>
          </w:p>
        </w:tc>
        <w:tc>
          <w:tcPr>
            <w:tcW w:w="1840" w:type="dxa"/>
            <w:tcBorders>
              <w:top w:val="nil"/>
              <w:left w:val="single" w:sz="4" w:space="0" w:color="auto"/>
              <w:bottom w:val="single" w:sz="4" w:space="0" w:color="auto"/>
              <w:right w:val="single" w:sz="4" w:space="0" w:color="auto"/>
            </w:tcBorders>
          </w:tcPr>
          <w:p w14:paraId="1CCB7CC0" w14:textId="77777777" w:rsidR="00C84A42" w:rsidRPr="001141C9" w:rsidRDefault="00C84A42" w:rsidP="004618D8">
            <w:pPr>
              <w:pStyle w:val="TAC"/>
              <w:keepNext w:val="0"/>
              <w:keepLines w:val="0"/>
              <w:widowControl w:val="0"/>
              <w:rPr>
                <w:lang w:eastAsia="zh-CN" w:bidi="ar"/>
              </w:rPr>
            </w:pPr>
          </w:p>
        </w:tc>
      </w:tr>
      <w:tr w:rsidR="00C84A42" w:rsidRPr="001141C9" w14:paraId="6AD34941" w14:textId="77777777" w:rsidTr="00A34801">
        <w:trPr>
          <w:jc w:val="center"/>
        </w:trPr>
        <w:tc>
          <w:tcPr>
            <w:tcW w:w="1957" w:type="dxa"/>
            <w:tcBorders>
              <w:top w:val="single" w:sz="4" w:space="0" w:color="auto"/>
              <w:left w:val="single" w:sz="4" w:space="0" w:color="auto"/>
              <w:bottom w:val="nil"/>
              <w:right w:val="single" w:sz="4" w:space="0" w:color="auto"/>
            </w:tcBorders>
          </w:tcPr>
          <w:p w14:paraId="7FDF3787" w14:textId="77777777" w:rsidR="00C84A42" w:rsidRPr="001141C9" w:rsidRDefault="00C84A42" w:rsidP="004618D8">
            <w:pPr>
              <w:pStyle w:val="TAC"/>
              <w:keepNext w:val="0"/>
              <w:keepLines w:val="0"/>
              <w:widowControl w:val="0"/>
              <w:rPr>
                <w:lang w:eastAsia="zh-CN" w:bidi="ar"/>
              </w:rPr>
            </w:pPr>
            <w:r w:rsidRPr="00BC61E6">
              <w:rPr>
                <w:rFonts w:cs="Arial"/>
                <w:lang w:eastAsia="zh-CN"/>
              </w:rPr>
              <w:t>CA_n3A-n40A-n78A-n79A</w:t>
            </w:r>
          </w:p>
        </w:tc>
        <w:tc>
          <w:tcPr>
            <w:tcW w:w="2033" w:type="dxa"/>
            <w:tcBorders>
              <w:top w:val="single" w:sz="4" w:space="0" w:color="auto"/>
              <w:left w:val="single" w:sz="4" w:space="0" w:color="auto"/>
              <w:bottom w:val="nil"/>
              <w:right w:val="single" w:sz="4" w:space="0" w:color="auto"/>
            </w:tcBorders>
          </w:tcPr>
          <w:p w14:paraId="31623E6A" w14:textId="77777777" w:rsidR="00C84A42" w:rsidRPr="00BC61E6" w:rsidRDefault="00C84A42" w:rsidP="004618D8">
            <w:pPr>
              <w:pStyle w:val="TAC"/>
              <w:widowControl w:val="0"/>
              <w:rPr>
                <w:rFonts w:cs="Arial"/>
                <w:lang w:eastAsia="zh-CN"/>
              </w:rPr>
            </w:pPr>
            <w:r w:rsidRPr="00BC61E6">
              <w:rPr>
                <w:rFonts w:cs="Arial"/>
                <w:lang w:eastAsia="zh-CN"/>
              </w:rPr>
              <w:t>CA_n3A-n40A</w:t>
            </w:r>
          </w:p>
          <w:p w14:paraId="21013277" w14:textId="77777777" w:rsidR="00C84A42" w:rsidRPr="00BC61E6" w:rsidRDefault="00C84A42" w:rsidP="004618D8">
            <w:pPr>
              <w:pStyle w:val="TAC"/>
              <w:widowControl w:val="0"/>
              <w:rPr>
                <w:rFonts w:cs="Arial"/>
                <w:lang w:eastAsia="zh-CN"/>
              </w:rPr>
            </w:pPr>
            <w:r w:rsidRPr="00BC61E6">
              <w:rPr>
                <w:rFonts w:cs="Arial"/>
                <w:lang w:eastAsia="zh-CN"/>
              </w:rPr>
              <w:t>CA_n3A-n78A</w:t>
            </w:r>
          </w:p>
          <w:p w14:paraId="45F9BD6C" w14:textId="77777777" w:rsidR="00C84A42" w:rsidRPr="00BC61E6" w:rsidRDefault="00C84A42" w:rsidP="004618D8">
            <w:pPr>
              <w:pStyle w:val="TAC"/>
              <w:widowControl w:val="0"/>
              <w:rPr>
                <w:rFonts w:cs="Arial"/>
                <w:lang w:eastAsia="zh-CN"/>
              </w:rPr>
            </w:pPr>
            <w:r w:rsidRPr="00BC61E6">
              <w:rPr>
                <w:rFonts w:cs="Arial"/>
                <w:lang w:eastAsia="zh-CN"/>
              </w:rPr>
              <w:t>CA_n3A-n79A</w:t>
            </w:r>
          </w:p>
          <w:p w14:paraId="18E4A8EF" w14:textId="77777777" w:rsidR="00C84A42" w:rsidRPr="00BC61E6" w:rsidRDefault="00C84A42" w:rsidP="004618D8">
            <w:pPr>
              <w:pStyle w:val="TAC"/>
              <w:widowControl w:val="0"/>
              <w:rPr>
                <w:rFonts w:cs="Arial"/>
                <w:lang w:eastAsia="zh-CN"/>
              </w:rPr>
            </w:pPr>
            <w:r w:rsidRPr="00BC61E6">
              <w:rPr>
                <w:rFonts w:cs="Arial"/>
                <w:lang w:eastAsia="zh-CN"/>
              </w:rPr>
              <w:t>CA_n40A-n78A</w:t>
            </w:r>
          </w:p>
          <w:p w14:paraId="1731A45B" w14:textId="77777777" w:rsidR="00C84A42" w:rsidRDefault="00C84A42" w:rsidP="004618D8">
            <w:pPr>
              <w:pStyle w:val="TAC"/>
              <w:widowControl w:val="0"/>
              <w:rPr>
                <w:rFonts w:cs="Arial"/>
                <w:lang w:eastAsia="zh-CN"/>
              </w:rPr>
            </w:pPr>
            <w:r w:rsidRPr="00BC61E6">
              <w:rPr>
                <w:rFonts w:cs="Arial"/>
                <w:lang w:eastAsia="zh-CN"/>
              </w:rPr>
              <w:t>CA_n40A-n79A</w:t>
            </w:r>
          </w:p>
          <w:p w14:paraId="667AEE21" w14:textId="77777777" w:rsidR="00C84A42" w:rsidRPr="001141C9" w:rsidRDefault="00C84A42" w:rsidP="004618D8">
            <w:pPr>
              <w:pStyle w:val="TAC"/>
              <w:widowControl w:val="0"/>
              <w:rPr>
                <w:lang w:eastAsia="zh-CN" w:bidi="ar"/>
              </w:rPr>
            </w:pPr>
            <w:r w:rsidRPr="00BC61E6">
              <w:rPr>
                <w:rFonts w:cs="Arial"/>
                <w:lang w:eastAsia="zh-CN"/>
              </w:rPr>
              <w:t>CA_n78A-n79A</w:t>
            </w:r>
          </w:p>
        </w:tc>
        <w:tc>
          <w:tcPr>
            <w:tcW w:w="977" w:type="dxa"/>
            <w:tcBorders>
              <w:top w:val="single" w:sz="4" w:space="0" w:color="auto"/>
              <w:left w:val="single" w:sz="4" w:space="0" w:color="auto"/>
              <w:bottom w:val="single" w:sz="4" w:space="0" w:color="auto"/>
              <w:right w:val="single" w:sz="4" w:space="0" w:color="auto"/>
            </w:tcBorders>
          </w:tcPr>
          <w:p w14:paraId="150E553D" w14:textId="77777777" w:rsidR="00C84A42" w:rsidRPr="00AE7509" w:rsidRDefault="00C84A42" w:rsidP="004618D8">
            <w:pPr>
              <w:pStyle w:val="TAC"/>
              <w:keepNext w:val="0"/>
              <w:keepLines w:val="0"/>
              <w:widowControl w:val="0"/>
              <w:rPr>
                <w:lang w:eastAsia="zh-CN"/>
              </w:rPr>
            </w:pPr>
            <w:r w:rsidRPr="001141C9">
              <w:rPr>
                <w:rFonts w:cs="Arial"/>
                <w:szCs w:val="18"/>
                <w:lang w:eastAsia="zh-CN"/>
              </w:rPr>
              <w:t>n3</w:t>
            </w:r>
          </w:p>
        </w:tc>
        <w:tc>
          <w:tcPr>
            <w:tcW w:w="2807" w:type="dxa"/>
            <w:tcBorders>
              <w:top w:val="single" w:sz="4" w:space="0" w:color="auto"/>
              <w:left w:val="single" w:sz="4" w:space="0" w:color="auto"/>
              <w:bottom w:val="single" w:sz="4" w:space="0" w:color="auto"/>
              <w:right w:val="single" w:sz="4" w:space="0" w:color="auto"/>
            </w:tcBorders>
          </w:tcPr>
          <w:p w14:paraId="61E8B231" w14:textId="77777777" w:rsidR="00C84A42" w:rsidRPr="00E706D8" w:rsidRDefault="00C84A42" w:rsidP="004618D8">
            <w:pPr>
              <w:pStyle w:val="TAC"/>
              <w:keepNext w:val="0"/>
              <w:keepLines w:val="0"/>
              <w:widowControl w:val="0"/>
              <w:rPr>
                <w:rFonts w:cs="Arial"/>
                <w:color w:val="000000"/>
                <w:lang w:val="en-US" w:eastAsia="zh-CN" w:bidi="ar"/>
              </w:rPr>
            </w:pPr>
            <w:r w:rsidRPr="001141C9">
              <w:rPr>
                <w:rFonts w:cs="Arial"/>
                <w:color w:val="000000"/>
              </w:rPr>
              <w:t>n3 channel bandwidths in Table 5.3.5-1</w:t>
            </w:r>
          </w:p>
        </w:tc>
        <w:tc>
          <w:tcPr>
            <w:tcW w:w="1840" w:type="dxa"/>
            <w:tcBorders>
              <w:top w:val="single" w:sz="4" w:space="0" w:color="auto"/>
              <w:left w:val="single" w:sz="4" w:space="0" w:color="auto"/>
              <w:bottom w:val="nil"/>
              <w:right w:val="single" w:sz="4" w:space="0" w:color="auto"/>
            </w:tcBorders>
          </w:tcPr>
          <w:p w14:paraId="3708E202" w14:textId="77777777" w:rsidR="00C84A42" w:rsidRPr="001141C9" w:rsidRDefault="00C84A42" w:rsidP="004618D8">
            <w:pPr>
              <w:pStyle w:val="TAC"/>
              <w:keepNext w:val="0"/>
              <w:keepLines w:val="0"/>
              <w:widowControl w:val="0"/>
              <w:rPr>
                <w:lang w:eastAsia="zh-CN" w:bidi="ar"/>
              </w:rPr>
            </w:pPr>
            <w:r w:rsidRPr="001141C9">
              <w:t>4 and 5</w:t>
            </w:r>
          </w:p>
        </w:tc>
      </w:tr>
      <w:tr w:rsidR="00C84A42" w:rsidRPr="001141C9" w14:paraId="28EAC6EF" w14:textId="77777777" w:rsidTr="00A34801">
        <w:trPr>
          <w:jc w:val="center"/>
        </w:trPr>
        <w:tc>
          <w:tcPr>
            <w:tcW w:w="1957" w:type="dxa"/>
            <w:tcBorders>
              <w:top w:val="nil"/>
              <w:left w:val="single" w:sz="4" w:space="0" w:color="auto"/>
              <w:bottom w:val="nil"/>
              <w:right w:val="single" w:sz="4" w:space="0" w:color="auto"/>
            </w:tcBorders>
          </w:tcPr>
          <w:p w14:paraId="46AE3D59"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25744731"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78DBDDB1" w14:textId="77777777" w:rsidR="00C84A42" w:rsidRPr="00AE7509" w:rsidRDefault="00C84A42" w:rsidP="004618D8">
            <w:pPr>
              <w:pStyle w:val="TAC"/>
              <w:keepNext w:val="0"/>
              <w:keepLines w:val="0"/>
              <w:widowControl w:val="0"/>
              <w:rPr>
                <w:lang w:eastAsia="zh-CN"/>
              </w:rPr>
            </w:pPr>
            <w:r w:rsidRPr="001141C9">
              <w:rPr>
                <w:lang w:eastAsia="zh-CN"/>
              </w:rPr>
              <w:t>n</w:t>
            </w:r>
            <w:r>
              <w:rPr>
                <w:lang w:eastAsia="zh-CN"/>
              </w:rPr>
              <w:t>40</w:t>
            </w:r>
          </w:p>
        </w:tc>
        <w:tc>
          <w:tcPr>
            <w:tcW w:w="2807" w:type="dxa"/>
            <w:tcBorders>
              <w:top w:val="single" w:sz="4" w:space="0" w:color="auto"/>
              <w:left w:val="single" w:sz="4" w:space="0" w:color="auto"/>
              <w:bottom w:val="single" w:sz="4" w:space="0" w:color="auto"/>
              <w:right w:val="single" w:sz="4" w:space="0" w:color="auto"/>
            </w:tcBorders>
            <w:vAlign w:val="center"/>
          </w:tcPr>
          <w:p w14:paraId="25D4C6AA" w14:textId="77777777" w:rsidR="00C84A42" w:rsidRPr="00E706D8" w:rsidRDefault="00C84A42" w:rsidP="004618D8">
            <w:pPr>
              <w:pStyle w:val="TAC"/>
              <w:keepNext w:val="0"/>
              <w:keepLines w:val="0"/>
              <w:widowControl w:val="0"/>
              <w:rPr>
                <w:rFonts w:cs="Arial"/>
                <w:color w:val="000000"/>
                <w:lang w:val="en-US" w:eastAsia="zh-CN" w:bidi="ar"/>
              </w:rPr>
            </w:pPr>
            <w:r w:rsidRPr="001141C9">
              <w:rPr>
                <w:rFonts w:cs="Arial"/>
                <w:color w:val="000000"/>
              </w:rPr>
              <w:t>n</w:t>
            </w:r>
            <w:r>
              <w:rPr>
                <w:rFonts w:cs="Arial"/>
                <w:color w:val="000000"/>
              </w:rPr>
              <w:t>40</w:t>
            </w:r>
            <w:r w:rsidRPr="001141C9">
              <w:rPr>
                <w:rFonts w:cs="Arial"/>
                <w:color w:val="000000"/>
              </w:rPr>
              <w:t xml:space="preserve"> channel bandwidths in Table 5.3.5-1</w:t>
            </w:r>
          </w:p>
        </w:tc>
        <w:tc>
          <w:tcPr>
            <w:tcW w:w="1840" w:type="dxa"/>
            <w:tcBorders>
              <w:top w:val="nil"/>
              <w:left w:val="single" w:sz="4" w:space="0" w:color="auto"/>
              <w:bottom w:val="nil"/>
              <w:right w:val="single" w:sz="4" w:space="0" w:color="auto"/>
            </w:tcBorders>
            <w:vAlign w:val="center"/>
          </w:tcPr>
          <w:p w14:paraId="6ED628DE" w14:textId="77777777" w:rsidR="00C84A42" w:rsidRPr="001141C9" w:rsidRDefault="00C84A42" w:rsidP="004618D8">
            <w:pPr>
              <w:pStyle w:val="TAC"/>
              <w:keepNext w:val="0"/>
              <w:keepLines w:val="0"/>
              <w:widowControl w:val="0"/>
              <w:rPr>
                <w:lang w:eastAsia="zh-CN" w:bidi="ar"/>
              </w:rPr>
            </w:pPr>
          </w:p>
        </w:tc>
      </w:tr>
      <w:tr w:rsidR="00C84A42" w:rsidRPr="001141C9" w14:paraId="1B0CDD69" w14:textId="77777777" w:rsidTr="00A34801">
        <w:trPr>
          <w:jc w:val="center"/>
        </w:trPr>
        <w:tc>
          <w:tcPr>
            <w:tcW w:w="1957" w:type="dxa"/>
            <w:tcBorders>
              <w:top w:val="nil"/>
              <w:left w:val="single" w:sz="4" w:space="0" w:color="auto"/>
              <w:bottom w:val="nil"/>
              <w:right w:val="single" w:sz="4" w:space="0" w:color="auto"/>
            </w:tcBorders>
          </w:tcPr>
          <w:p w14:paraId="51DE8315"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6057A8AD"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1DEECBD8" w14:textId="77777777" w:rsidR="00C84A42" w:rsidRPr="00AE7509" w:rsidRDefault="00C84A42" w:rsidP="004618D8">
            <w:pPr>
              <w:pStyle w:val="TAC"/>
              <w:keepNext w:val="0"/>
              <w:keepLines w:val="0"/>
              <w:widowControl w:val="0"/>
              <w:rPr>
                <w:lang w:eastAsia="zh-CN"/>
              </w:rPr>
            </w:pPr>
            <w:r w:rsidRPr="001141C9">
              <w:rPr>
                <w:lang w:eastAsia="zh-CN"/>
              </w:rPr>
              <w:t>n</w:t>
            </w:r>
            <w:r>
              <w:rPr>
                <w:lang w:eastAsia="zh-CN"/>
              </w:rPr>
              <w:t>78</w:t>
            </w:r>
          </w:p>
        </w:tc>
        <w:tc>
          <w:tcPr>
            <w:tcW w:w="2807" w:type="dxa"/>
            <w:tcBorders>
              <w:top w:val="single" w:sz="4" w:space="0" w:color="auto"/>
              <w:left w:val="single" w:sz="4" w:space="0" w:color="auto"/>
              <w:bottom w:val="single" w:sz="4" w:space="0" w:color="auto"/>
              <w:right w:val="single" w:sz="4" w:space="0" w:color="auto"/>
            </w:tcBorders>
          </w:tcPr>
          <w:p w14:paraId="6D0ECC85" w14:textId="77777777" w:rsidR="00C84A42" w:rsidRPr="00E706D8" w:rsidRDefault="00C84A42" w:rsidP="004618D8">
            <w:pPr>
              <w:pStyle w:val="TAC"/>
              <w:keepNext w:val="0"/>
              <w:keepLines w:val="0"/>
              <w:widowControl w:val="0"/>
              <w:rPr>
                <w:rFonts w:cs="Arial"/>
                <w:color w:val="000000"/>
                <w:lang w:val="en-US" w:eastAsia="zh-CN" w:bidi="ar"/>
              </w:rPr>
            </w:pPr>
            <w:r w:rsidRPr="001141C9">
              <w:rPr>
                <w:rFonts w:cs="Arial"/>
                <w:color w:val="000000"/>
              </w:rPr>
              <w:t>n</w:t>
            </w:r>
            <w:r>
              <w:rPr>
                <w:rFonts w:cs="Arial"/>
                <w:color w:val="000000"/>
              </w:rPr>
              <w:t>78</w:t>
            </w:r>
            <w:r w:rsidRPr="001141C9">
              <w:rPr>
                <w:rFonts w:cs="Arial"/>
                <w:color w:val="000000"/>
              </w:rPr>
              <w:t xml:space="preserve"> channel bandwidths in Table 5.3.5-1</w:t>
            </w:r>
          </w:p>
        </w:tc>
        <w:tc>
          <w:tcPr>
            <w:tcW w:w="1840" w:type="dxa"/>
            <w:tcBorders>
              <w:top w:val="nil"/>
              <w:left w:val="single" w:sz="4" w:space="0" w:color="auto"/>
              <w:bottom w:val="nil"/>
              <w:right w:val="single" w:sz="4" w:space="0" w:color="auto"/>
            </w:tcBorders>
            <w:vAlign w:val="center"/>
          </w:tcPr>
          <w:p w14:paraId="6BC90D37" w14:textId="77777777" w:rsidR="00C84A42" w:rsidRPr="001141C9" w:rsidRDefault="00C84A42" w:rsidP="004618D8">
            <w:pPr>
              <w:pStyle w:val="TAC"/>
              <w:keepNext w:val="0"/>
              <w:keepLines w:val="0"/>
              <w:widowControl w:val="0"/>
              <w:rPr>
                <w:lang w:eastAsia="zh-CN" w:bidi="ar"/>
              </w:rPr>
            </w:pPr>
          </w:p>
        </w:tc>
      </w:tr>
      <w:tr w:rsidR="00C84A42" w:rsidRPr="001141C9" w14:paraId="1CDC69B0" w14:textId="77777777" w:rsidTr="00A34801">
        <w:trPr>
          <w:jc w:val="center"/>
        </w:trPr>
        <w:tc>
          <w:tcPr>
            <w:tcW w:w="1957" w:type="dxa"/>
            <w:tcBorders>
              <w:top w:val="nil"/>
              <w:left w:val="single" w:sz="4" w:space="0" w:color="auto"/>
              <w:bottom w:val="single" w:sz="4" w:space="0" w:color="auto"/>
              <w:right w:val="single" w:sz="4" w:space="0" w:color="auto"/>
            </w:tcBorders>
          </w:tcPr>
          <w:p w14:paraId="5796C44F"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single" w:sz="4" w:space="0" w:color="auto"/>
              <w:right w:val="single" w:sz="4" w:space="0" w:color="auto"/>
            </w:tcBorders>
          </w:tcPr>
          <w:p w14:paraId="4DF5E942"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6E026BA8" w14:textId="77777777" w:rsidR="00C84A42" w:rsidRPr="00AE7509" w:rsidRDefault="00C84A42" w:rsidP="004618D8">
            <w:pPr>
              <w:pStyle w:val="TAC"/>
              <w:keepNext w:val="0"/>
              <w:keepLines w:val="0"/>
              <w:widowControl w:val="0"/>
              <w:rPr>
                <w:lang w:eastAsia="zh-CN"/>
              </w:rPr>
            </w:pPr>
            <w:r w:rsidRPr="001141C9">
              <w:rPr>
                <w:lang w:eastAsia="zh-CN"/>
              </w:rPr>
              <w:t>n</w:t>
            </w:r>
            <w:r>
              <w:rPr>
                <w:lang w:eastAsia="zh-CN"/>
              </w:rPr>
              <w:t>79</w:t>
            </w:r>
          </w:p>
        </w:tc>
        <w:tc>
          <w:tcPr>
            <w:tcW w:w="2807" w:type="dxa"/>
            <w:tcBorders>
              <w:top w:val="single" w:sz="4" w:space="0" w:color="auto"/>
              <w:left w:val="single" w:sz="4" w:space="0" w:color="auto"/>
              <w:bottom w:val="single" w:sz="4" w:space="0" w:color="auto"/>
              <w:right w:val="single" w:sz="4" w:space="0" w:color="auto"/>
            </w:tcBorders>
          </w:tcPr>
          <w:p w14:paraId="6DE8EE56" w14:textId="77777777" w:rsidR="00C84A42" w:rsidRPr="00E706D8" w:rsidRDefault="00C84A42" w:rsidP="004618D8">
            <w:pPr>
              <w:pStyle w:val="TAC"/>
              <w:keepNext w:val="0"/>
              <w:keepLines w:val="0"/>
              <w:widowControl w:val="0"/>
              <w:rPr>
                <w:rFonts w:cs="Arial"/>
                <w:color w:val="000000"/>
                <w:lang w:val="en-US" w:eastAsia="zh-CN" w:bidi="ar"/>
              </w:rPr>
            </w:pPr>
            <w:r w:rsidRPr="001141C9">
              <w:rPr>
                <w:rFonts w:cs="Arial"/>
                <w:color w:val="000000"/>
              </w:rPr>
              <w:t>n</w:t>
            </w:r>
            <w:r>
              <w:rPr>
                <w:rFonts w:cs="Arial"/>
                <w:color w:val="000000"/>
              </w:rPr>
              <w:t>79</w:t>
            </w:r>
            <w:r w:rsidRPr="001141C9">
              <w:rPr>
                <w:rFonts w:cs="Arial"/>
                <w:color w:val="000000"/>
              </w:rPr>
              <w:t xml:space="preserve"> channel bandwidths in Table 5.3.5-1</w:t>
            </w:r>
          </w:p>
        </w:tc>
        <w:tc>
          <w:tcPr>
            <w:tcW w:w="1840" w:type="dxa"/>
            <w:tcBorders>
              <w:top w:val="nil"/>
              <w:left w:val="single" w:sz="4" w:space="0" w:color="auto"/>
              <w:bottom w:val="single" w:sz="4" w:space="0" w:color="auto"/>
              <w:right w:val="single" w:sz="4" w:space="0" w:color="auto"/>
            </w:tcBorders>
            <w:vAlign w:val="center"/>
          </w:tcPr>
          <w:p w14:paraId="1C0C3F12" w14:textId="77777777" w:rsidR="00C84A42" w:rsidRPr="001141C9" w:rsidRDefault="00C84A42" w:rsidP="004618D8">
            <w:pPr>
              <w:pStyle w:val="TAC"/>
              <w:keepNext w:val="0"/>
              <w:keepLines w:val="0"/>
              <w:widowControl w:val="0"/>
              <w:rPr>
                <w:lang w:eastAsia="zh-CN" w:bidi="ar"/>
              </w:rPr>
            </w:pPr>
          </w:p>
        </w:tc>
      </w:tr>
      <w:tr w:rsidR="00C84A42" w:rsidRPr="001141C9" w14:paraId="4164AB90" w14:textId="77777777" w:rsidTr="00A34801">
        <w:trPr>
          <w:jc w:val="center"/>
        </w:trPr>
        <w:tc>
          <w:tcPr>
            <w:tcW w:w="1957" w:type="dxa"/>
            <w:tcBorders>
              <w:top w:val="single" w:sz="4" w:space="0" w:color="auto"/>
              <w:left w:val="single" w:sz="4" w:space="0" w:color="auto"/>
              <w:bottom w:val="nil"/>
              <w:right w:val="single" w:sz="4" w:space="0" w:color="auto"/>
            </w:tcBorders>
          </w:tcPr>
          <w:p w14:paraId="4ECF37BD" w14:textId="77777777" w:rsidR="00C84A42" w:rsidRPr="001141C9" w:rsidRDefault="00C84A42" w:rsidP="004618D8">
            <w:pPr>
              <w:pStyle w:val="TAC"/>
              <w:keepNext w:val="0"/>
              <w:keepLines w:val="0"/>
              <w:widowControl w:val="0"/>
            </w:pPr>
            <w:r w:rsidRPr="001141C9">
              <w:rPr>
                <w:rFonts w:cs="Arial"/>
                <w:lang w:eastAsia="zh-CN"/>
              </w:rPr>
              <w:t>CA_n3A-n40A-n78A-n105A</w:t>
            </w:r>
          </w:p>
        </w:tc>
        <w:tc>
          <w:tcPr>
            <w:tcW w:w="2033" w:type="dxa"/>
            <w:tcBorders>
              <w:top w:val="single" w:sz="4" w:space="0" w:color="auto"/>
              <w:left w:val="single" w:sz="4" w:space="0" w:color="auto"/>
              <w:bottom w:val="nil"/>
              <w:right w:val="single" w:sz="4" w:space="0" w:color="auto"/>
            </w:tcBorders>
          </w:tcPr>
          <w:p w14:paraId="7E9A2D57" w14:textId="77777777" w:rsidR="00C84A42" w:rsidRPr="001141C9" w:rsidRDefault="00C84A42" w:rsidP="004618D8">
            <w:pPr>
              <w:pStyle w:val="TAC"/>
              <w:keepNext w:val="0"/>
              <w:keepLines w:val="0"/>
              <w:widowControl w:val="0"/>
              <w:rPr>
                <w:rFonts w:cs="Arial"/>
                <w:lang w:eastAsia="zh-CN"/>
              </w:rPr>
            </w:pPr>
            <w:r w:rsidRPr="001141C9">
              <w:rPr>
                <w:rFonts w:cs="Arial"/>
                <w:lang w:eastAsia="zh-CN"/>
              </w:rPr>
              <w:t>CA_n3A-n40A</w:t>
            </w:r>
          </w:p>
          <w:p w14:paraId="7BCA6115" w14:textId="77777777" w:rsidR="00C84A42" w:rsidRPr="001141C9" w:rsidRDefault="00C84A42" w:rsidP="004618D8">
            <w:pPr>
              <w:pStyle w:val="TAC"/>
              <w:keepNext w:val="0"/>
              <w:keepLines w:val="0"/>
              <w:widowControl w:val="0"/>
              <w:rPr>
                <w:rFonts w:cs="Arial"/>
                <w:lang w:eastAsia="zh-CN"/>
              </w:rPr>
            </w:pPr>
            <w:r w:rsidRPr="001141C9">
              <w:rPr>
                <w:rFonts w:cs="Arial"/>
                <w:lang w:eastAsia="zh-CN"/>
              </w:rPr>
              <w:t>CA_n3A-n78A</w:t>
            </w:r>
          </w:p>
          <w:p w14:paraId="1DFB53D9" w14:textId="77777777" w:rsidR="00C84A42" w:rsidRPr="001141C9" w:rsidRDefault="00C84A42" w:rsidP="004618D8">
            <w:pPr>
              <w:pStyle w:val="TAC"/>
              <w:keepNext w:val="0"/>
              <w:keepLines w:val="0"/>
              <w:widowControl w:val="0"/>
              <w:rPr>
                <w:rFonts w:cs="Arial"/>
                <w:lang w:eastAsia="zh-CN"/>
              </w:rPr>
            </w:pPr>
            <w:r w:rsidRPr="001141C9">
              <w:rPr>
                <w:rFonts w:cs="Arial"/>
                <w:lang w:eastAsia="zh-CN"/>
              </w:rPr>
              <w:t>CA_n3A-n105A</w:t>
            </w:r>
          </w:p>
          <w:p w14:paraId="4DCC70FE" w14:textId="77777777" w:rsidR="00C84A42" w:rsidRPr="001141C9" w:rsidRDefault="00C84A42" w:rsidP="004618D8">
            <w:pPr>
              <w:pStyle w:val="TAC"/>
              <w:keepNext w:val="0"/>
              <w:keepLines w:val="0"/>
              <w:widowControl w:val="0"/>
              <w:rPr>
                <w:rFonts w:cs="Arial"/>
                <w:lang w:eastAsia="zh-CN"/>
              </w:rPr>
            </w:pPr>
            <w:r w:rsidRPr="001141C9">
              <w:rPr>
                <w:rFonts w:cs="Arial"/>
                <w:lang w:eastAsia="zh-CN"/>
              </w:rPr>
              <w:t>CA_n40A-n78A</w:t>
            </w:r>
          </w:p>
          <w:p w14:paraId="37178CDA" w14:textId="77777777" w:rsidR="00C84A42" w:rsidRPr="001141C9" w:rsidRDefault="00C84A42" w:rsidP="004618D8">
            <w:pPr>
              <w:pStyle w:val="TAC"/>
              <w:keepNext w:val="0"/>
              <w:keepLines w:val="0"/>
              <w:widowControl w:val="0"/>
              <w:rPr>
                <w:rFonts w:cs="Arial"/>
                <w:lang w:eastAsia="zh-CN"/>
              </w:rPr>
            </w:pPr>
            <w:r w:rsidRPr="001141C9">
              <w:rPr>
                <w:rFonts w:cs="Arial"/>
                <w:lang w:eastAsia="zh-CN"/>
              </w:rPr>
              <w:t>CA_n40A-n105A</w:t>
            </w:r>
          </w:p>
          <w:p w14:paraId="1D83531A" w14:textId="77777777" w:rsidR="00C84A42" w:rsidRPr="001141C9" w:rsidRDefault="00C84A42" w:rsidP="004618D8">
            <w:pPr>
              <w:pStyle w:val="TAC"/>
              <w:keepNext w:val="0"/>
              <w:keepLines w:val="0"/>
              <w:widowControl w:val="0"/>
              <w:rPr>
                <w:szCs w:val="18"/>
                <w:lang w:eastAsia="zh-CN"/>
              </w:rPr>
            </w:pPr>
            <w:r w:rsidRPr="001141C9">
              <w:rPr>
                <w:rFonts w:cs="Arial"/>
                <w:lang w:eastAsia="zh-CN"/>
              </w:rPr>
              <w:t>CA_n78A-n105A</w:t>
            </w:r>
          </w:p>
        </w:tc>
        <w:tc>
          <w:tcPr>
            <w:tcW w:w="977" w:type="dxa"/>
            <w:tcBorders>
              <w:top w:val="single" w:sz="4" w:space="0" w:color="auto"/>
              <w:left w:val="single" w:sz="4" w:space="0" w:color="auto"/>
              <w:bottom w:val="single" w:sz="4" w:space="0" w:color="auto"/>
              <w:right w:val="single" w:sz="4" w:space="0" w:color="auto"/>
            </w:tcBorders>
          </w:tcPr>
          <w:p w14:paraId="5217BFFF" w14:textId="77777777" w:rsidR="00C84A42" w:rsidRPr="001141C9" w:rsidRDefault="00C84A42" w:rsidP="004618D8">
            <w:pPr>
              <w:pStyle w:val="TAC"/>
              <w:keepNext w:val="0"/>
              <w:keepLines w:val="0"/>
              <w:widowControl w:val="0"/>
              <w:rPr>
                <w:lang w:eastAsia="zh-CN"/>
              </w:rPr>
            </w:pPr>
            <w:r w:rsidRPr="001141C9">
              <w:rPr>
                <w:rFonts w:cs="Arial"/>
                <w:lang w:eastAsia="zh-CN"/>
              </w:rPr>
              <w:t>n3</w:t>
            </w:r>
          </w:p>
        </w:tc>
        <w:tc>
          <w:tcPr>
            <w:tcW w:w="2807" w:type="dxa"/>
            <w:tcBorders>
              <w:top w:val="single" w:sz="4" w:space="0" w:color="auto"/>
              <w:left w:val="single" w:sz="4" w:space="0" w:color="auto"/>
              <w:bottom w:val="single" w:sz="4" w:space="0" w:color="auto"/>
              <w:right w:val="single" w:sz="4" w:space="0" w:color="auto"/>
            </w:tcBorders>
          </w:tcPr>
          <w:p w14:paraId="742D7246"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5, 10, 15, 20, 25, 30, 40, 50</w:t>
            </w:r>
          </w:p>
        </w:tc>
        <w:tc>
          <w:tcPr>
            <w:tcW w:w="1840" w:type="dxa"/>
            <w:tcBorders>
              <w:top w:val="single" w:sz="4" w:space="0" w:color="auto"/>
              <w:left w:val="single" w:sz="4" w:space="0" w:color="auto"/>
              <w:bottom w:val="nil"/>
              <w:right w:val="single" w:sz="4" w:space="0" w:color="auto"/>
            </w:tcBorders>
          </w:tcPr>
          <w:p w14:paraId="0E85E311" w14:textId="77777777" w:rsidR="00C84A42" w:rsidRPr="001141C9" w:rsidRDefault="00C84A42" w:rsidP="004618D8">
            <w:pPr>
              <w:pStyle w:val="TAC"/>
              <w:keepNext w:val="0"/>
              <w:keepLines w:val="0"/>
              <w:widowControl w:val="0"/>
              <w:rPr>
                <w:lang w:eastAsia="ja-JP" w:bidi="ar"/>
              </w:rPr>
            </w:pPr>
            <w:r w:rsidRPr="001141C9">
              <w:rPr>
                <w:rFonts w:cs="Arial"/>
                <w:kern w:val="2"/>
              </w:rPr>
              <w:t>0</w:t>
            </w:r>
          </w:p>
        </w:tc>
      </w:tr>
      <w:tr w:rsidR="00C84A42" w:rsidRPr="001141C9" w14:paraId="33D477B2" w14:textId="77777777" w:rsidTr="00A34801">
        <w:trPr>
          <w:jc w:val="center"/>
        </w:trPr>
        <w:tc>
          <w:tcPr>
            <w:tcW w:w="1957" w:type="dxa"/>
            <w:tcBorders>
              <w:top w:val="nil"/>
              <w:left w:val="single" w:sz="4" w:space="0" w:color="auto"/>
              <w:bottom w:val="nil"/>
              <w:right w:val="single" w:sz="4" w:space="0" w:color="auto"/>
            </w:tcBorders>
          </w:tcPr>
          <w:p w14:paraId="4E16897B"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51A5092D" w14:textId="77777777" w:rsidR="00C84A42" w:rsidRPr="001141C9" w:rsidRDefault="00C84A42" w:rsidP="004618D8">
            <w:pPr>
              <w:pStyle w:val="TAC"/>
              <w:keepNext w:val="0"/>
              <w:keepLines w:val="0"/>
              <w:widowControl w:val="0"/>
              <w:rPr>
                <w:szCs w:val="18"/>
                <w:lang w:eastAsia="zh-CN"/>
              </w:rPr>
            </w:pPr>
          </w:p>
        </w:tc>
        <w:tc>
          <w:tcPr>
            <w:tcW w:w="977" w:type="dxa"/>
            <w:tcBorders>
              <w:top w:val="single" w:sz="4" w:space="0" w:color="auto"/>
              <w:left w:val="single" w:sz="4" w:space="0" w:color="auto"/>
              <w:bottom w:val="single" w:sz="4" w:space="0" w:color="auto"/>
              <w:right w:val="single" w:sz="4" w:space="0" w:color="auto"/>
            </w:tcBorders>
          </w:tcPr>
          <w:p w14:paraId="435DE6DA" w14:textId="77777777" w:rsidR="00C84A42" w:rsidRPr="001141C9" w:rsidRDefault="00C84A42" w:rsidP="004618D8">
            <w:pPr>
              <w:pStyle w:val="TAC"/>
              <w:keepNext w:val="0"/>
              <w:keepLines w:val="0"/>
              <w:widowControl w:val="0"/>
              <w:rPr>
                <w:lang w:eastAsia="zh-CN"/>
              </w:rPr>
            </w:pPr>
            <w:r w:rsidRPr="001141C9">
              <w:rPr>
                <w:rFonts w:cs="Arial"/>
                <w:lang w:eastAsia="zh-CN"/>
              </w:rPr>
              <w:t>n40</w:t>
            </w:r>
          </w:p>
        </w:tc>
        <w:tc>
          <w:tcPr>
            <w:tcW w:w="2807" w:type="dxa"/>
            <w:tcBorders>
              <w:top w:val="single" w:sz="4" w:space="0" w:color="auto"/>
              <w:left w:val="single" w:sz="4" w:space="0" w:color="auto"/>
              <w:bottom w:val="single" w:sz="4" w:space="0" w:color="auto"/>
              <w:right w:val="single" w:sz="4" w:space="0" w:color="auto"/>
            </w:tcBorders>
          </w:tcPr>
          <w:p w14:paraId="046E1B6E"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5, 10, 15, 20, 25, 30, 40, 50, 60, 80</w:t>
            </w:r>
          </w:p>
        </w:tc>
        <w:tc>
          <w:tcPr>
            <w:tcW w:w="1840" w:type="dxa"/>
            <w:tcBorders>
              <w:top w:val="nil"/>
              <w:left w:val="single" w:sz="4" w:space="0" w:color="auto"/>
              <w:bottom w:val="nil"/>
              <w:right w:val="single" w:sz="4" w:space="0" w:color="auto"/>
            </w:tcBorders>
          </w:tcPr>
          <w:p w14:paraId="0F1F0376" w14:textId="77777777" w:rsidR="00C84A42" w:rsidRPr="001141C9" w:rsidRDefault="00C84A42" w:rsidP="004618D8">
            <w:pPr>
              <w:pStyle w:val="TAC"/>
              <w:keepNext w:val="0"/>
              <w:keepLines w:val="0"/>
              <w:widowControl w:val="0"/>
              <w:rPr>
                <w:lang w:eastAsia="ja-JP" w:bidi="ar"/>
              </w:rPr>
            </w:pPr>
          </w:p>
        </w:tc>
      </w:tr>
      <w:tr w:rsidR="00C84A42" w:rsidRPr="001141C9" w14:paraId="78662EB7" w14:textId="77777777" w:rsidTr="00A34801">
        <w:trPr>
          <w:jc w:val="center"/>
        </w:trPr>
        <w:tc>
          <w:tcPr>
            <w:tcW w:w="1957" w:type="dxa"/>
            <w:tcBorders>
              <w:top w:val="nil"/>
              <w:left w:val="single" w:sz="4" w:space="0" w:color="auto"/>
              <w:bottom w:val="nil"/>
              <w:right w:val="single" w:sz="4" w:space="0" w:color="auto"/>
            </w:tcBorders>
          </w:tcPr>
          <w:p w14:paraId="7900B97C"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2BD8B160" w14:textId="77777777" w:rsidR="00C84A42" w:rsidRPr="001141C9" w:rsidRDefault="00C84A42" w:rsidP="004618D8">
            <w:pPr>
              <w:pStyle w:val="TAC"/>
              <w:keepNext w:val="0"/>
              <w:keepLines w:val="0"/>
              <w:widowControl w:val="0"/>
              <w:rPr>
                <w:szCs w:val="18"/>
                <w:lang w:eastAsia="zh-CN"/>
              </w:rPr>
            </w:pPr>
          </w:p>
        </w:tc>
        <w:tc>
          <w:tcPr>
            <w:tcW w:w="977" w:type="dxa"/>
            <w:tcBorders>
              <w:top w:val="single" w:sz="4" w:space="0" w:color="auto"/>
              <w:left w:val="single" w:sz="4" w:space="0" w:color="auto"/>
              <w:bottom w:val="single" w:sz="4" w:space="0" w:color="auto"/>
              <w:right w:val="single" w:sz="4" w:space="0" w:color="auto"/>
            </w:tcBorders>
          </w:tcPr>
          <w:p w14:paraId="331975EF" w14:textId="77777777" w:rsidR="00C84A42" w:rsidRPr="001141C9" w:rsidRDefault="00C84A42" w:rsidP="004618D8">
            <w:pPr>
              <w:pStyle w:val="TAC"/>
              <w:keepNext w:val="0"/>
              <w:keepLines w:val="0"/>
              <w:widowControl w:val="0"/>
              <w:rPr>
                <w:lang w:eastAsia="zh-CN"/>
              </w:rPr>
            </w:pPr>
            <w:r w:rsidRPr="001141C9">
              <w:rPr>
                <w:rFonts w:cs="Arial"/>
                <w:lang w:eastAsia="zh-CN"/>
              </w:rPr>
              <w:t>n78</w:t>
            </w:r>
          </w:p>
        </w:tc>
        <w:tc>
          <w:tcPr>
            <w:tcW w:w="2807" w:type="dxa"/>
            <w:tcBorders>
              <w:top w:val="single" w:sz="4" w:space="0" w:color="auto"/>
              <w:left w:val="single" w:sz="4" w:space="0" w:color="auto"/>
              <w:bottom w:val="single" w:sz="4" w:space="0" w:color="auto"/>
              <w:right w:val="single" w:sz="4" w:space="0" w:color="auto"/>
            </w:tcBorders>
          </w:tcPr>
          <w:p w14:paraId="72CE254B" w14:textId="77777777" w:rsidR="00C84A42" w:rsidRPr="001141C9" w:rsidRDefault="00C84A42" w:rsidP="004618D8">
            <w:pPr>
              <w:pStyle w:val="TAC"/>
              <w:keepNext w:val="0"/>
              <w:keepLines w:val="0"/>
              <w:widowControl w:val="0"/>
              <w:rPr>
                <w:lang w:eastAsia="zh-CN" w:bidi="ar"/>
              </w:rPr>
            </w:pPr>
            <w:r w:rsidRPr="001141C9">
              <w:rPr>
                <w:lang w:eastAsia="zh-CN" w:bidi="ar"/>
              </w:rPr>
              <w:t>10, 15, 20, 25, 30, 40, 50, 60, 70, 80, 90, 100</w:t>
            </w:r>
          </w:p>
        </w:tc>
        <w:tc>
          <w:tcPr>
            <w:tcW w:w="1840" w:type="dxa"/>
            <w:tcBorders>
              <w:top w:val="nil"/>
              <w:left w:val="single" w:sz="4" w:space="0" w:color="auto"/>
              <w:bottom w:val="nil"/>
              <w:right w:val="single" w:sz="4" w:space="0" w:color="auto"/>
            </w:tcBorders>
          </w:tcPr>
          <w:p w14:paraId="6979956C" w14:textId="77777777" w:rsidR="00C84A42" w:rsidRPr="001141C9" w:rsidRDefault="00C84A42" w:rsidP="004618D8">
            <w:pPr>
              <w:pStyle w:val="TAC"/>
              <w:keepNext w:val="0"/>
              <w:keepLines w:val="0"/>
              <w:widowControl w:val="0"/>
              <w:rPr>
                <w:lang w:eastAsia="ja-JP" w:bidi="ar"/>
              </w:rPr>
            </w:pPr>
          </w:p>
        </w:tc>
      </w:tr>
      <w:tr w:rsidR="00C84A42" w:rsidRPr="001141C9" w14:paraId="7D531A1C" w14:textId="77777777" w:rsidTr="00A34801">
        <w:trPr>
          <w:jc w:val="center"/>
        </w:trPr>
        <w:tc>
          <w:tcPr>
            <w:tcW w:w="1957" w:type="dxa"/>
            <w:tcBorders>
              <w:top w:val="nil"/>
              <w:left w:val="single" w:sz="4" w:space="0" w:color="auto"/>
              <w:bottom w:val="single" w:sz="4" w:space="0" w:color="auto"/>
              <w:right w:val="single" w:sz="4" w:space="0" w:color="auto"/>
            </w:tcBorders>
          </w:tcPr>
          <w:p w14:paraId="031B248F"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single" w:sz="4" w:space="0" w:color="auto"/>
              <w:right w:val="single" w:sz="4" w:space="0" w:color="auto"/>
            </w:tcBorders>
          </w:tcPr>
          <w:p w14:paraId="43564203" w14:textId="77777777" w:rsidR="00C84A42" w:rsidRPr="001141C9" w:rsidRDefault="00C84A42" w:rsidP="004618D8">
            <w:pPr>
              <w:pStyle w:val="TAC"/>
              <w:keepNext w:val="0"/>
              <w:keepLines w:val="0"/>
              <w:widowControl w:val="0"/>
              <w:rPr>
                <w:szCs w:val="18"/>
                <w:lang w:eastAsia="zh-CN"/>
              </w:rPr>
            </w:pPr>
          </w:p>
        </w:tc>
        <w:tc>
          <w:tcPr>
            <w:tcW w:w="977" w:type="dxa"/>
            <w:tcBorders>
              <w:top w:val="single" w:sz="4" w:space="0" w:color="auto"/>
              <w:left w:val="single" w:sz="4" w:space="0" w:color="auto"/>
              <w:bottom w:val="single" w:sz="4" w:space="0" w:color="auto"/>
              <w:right w:val="single" w:sz="4" w:space="0" w:color="auto"/>
            </w:tcBorders>
          </w:tcPr>
          <w:p w14:paraId="5F2F528B" w14:textId="77777777" w:rsidR="00C84A42" w:rsidRPr="001141C9" w:rsidRDefault="00C84A42" w:rsidP="004618D8">
            <w:pPr>
              <w:pStyle w:val="TAC"/>
              <w:keepNext w:val="0"/>
              <w:keepLines w:val="0"/>
              <w:widowControl w:val="0"/>
              <w:rPr>
                <w:lang w:eastAsia="zh-CN"/>
              </w:rPr>
            </w:pPr>
            <w:r w:rsidRPr="001141C9">
              <w:rPr>
                <w:rFonts w:cs="Arial"/>
                <w:lang w:eastAsia="zh-CN"/>
              </w:rPr>
              <w:t>n105</w:t>
            </w:r>
          </w:p>
        </w:tc>
        <w:tc>
          <w:tcPr>
            <w:tcW w:w="2807" w:type="dxa"/>
            <w:tcBorders>
              <w:top w:val="single" w:sz="4" w:space="0" w:color="auto"/>
              <w:left w:val="single" w:sz="4" w:space="0" w:color="auto"/>
              <w:bottom w:val="single" w:sz="4" w:space="0" w:color="auto"/>
              <w:right w:val="single" w:sz="4" w:space="0" w:color="auto"/>
            </w:tcBorders>
          </w:tcPr>
          <w:p w14:paraId="357E8D17" w14:textId="77777777" w:rsidR="00C84A42" w:rsidRPr="001141C9" w:rsidRDefault="00C84A42" w:rsidP="004618D8">
            <w:pPr>
              <w:pStyle w:val="TAC"/>
              <w:keepNext w:val="0"/>
              <w:keepLines w:val="0"/>
              <w:widowControl w:val="0"/>
              <w:rPr>
                <w:lang w:eastAsia="zh-CN" w:bidi="ar"/>
              </w:rPr>
            </w:pPr>
            <w:r w:rsidRPr="001141C9">
              <w:rPr>
                <w:rFonts w:cs="Arial"/>
                <w:lang w:eastAsia="zh-CN" w:bidi="ar"/>
              </w:rPr>
              <w:t>5, 10, 15, 20, 25,30, 35</w:t>
            </w:r>
          </w:p>
        </w:tc>
        <w:tc>
          <w:tcPr>
            <w:tcW w:w="1840" w:type="dxa"/>
            <w:tcBorders>
              <w:top w:val="nil"/>
              <w:left w:val="single" w:sz="4" w:space="0" w:color="auto"/>
              <w:bottom w:val="single" w:sz="4" w:space="0" w:color="auto"/>
              <w:right w:val="single" w:sz="4" w:space="0" w:color="auto"/>
            </w:tcBorders>
          </w:tcPr>
          <w:p w14:paraId="52F78917" w14:textId="77777777" w:rsidR="00C84A42" w:rsidRPr="001141C9" w:rsidRDefault="00C84A42" w:rsidP="004618D8">
            <w:pPr>
              <w:pStyle w:val="TAC"/>
              <w:keepNext w:val="0"/>
              <w:keepLines w:val="0"/>
              <w:widowControl w:val="0"/>
              <w:rPr>
                <w:lang w:eastAsia="ja-JP" w:bidi="ar"/>
              </w:rPr>
            </w:pPr>
          </w:p>
        </w:tc>
      </w:tr>
      <w:tr w:rsidR="00C84A42" w:rsidRPr="001141C9" w14:paraId="60F774CE" w14:textId="77777777" w:rsidTr="00A34801">
        <w:trPr>
          <w:jc w:val="center"/>
        </w:trPr>
        <w:tc>
          <w:tcPr>
            <w:tcW w:w="1957" w:type="dxa"/>
            <w:tcBorders>
              <w:top w:val="single" w:sz="4" w:space="0" w:color="auto"/>
              <w:left w:val="single" w:sz="4" w:space="0" w:color="auto"/>
              <w:bottom w:val="nil"/>
              <w:right w:val="single" w:sz="4" w:space="0" w:color="auto"/>
            </w:tcBorders>
          </w:tcPr>
          <w:p w14:paraId="781D8D71" w14:textId="77777777" w:rsidR="00C84A42" w:rsidRPr="001141C9" w:rsidRDefault="00C84A42" w:rsidP="004618D8">
            <w:pPr>
              <w:pStyle w:val="TAC"/>
              <w:keepNext w:val="0"/>
              <w:keepLines w:val="0"/>
              <w:widowControl w:val="0"/>
            </w:pPr>
            <w:r>
              <w:rPr>
                <w:noProof/>
              </w:rPr>
              <w:t>CA_n3A-n41A-n71A-n77A</w:t>
            </w:r>
          </w:p>
        </w:tc>
        <w:tc>
          <w:tcPr>
            <w:tcW w:w="2033" w:type="dxa"/>
            <w:tcBorders>
              <w:top w:val="single" w:sz="4" w:space="0" w:color="auto"/>
              <w:left w:val="single" w:sz="4" w:space="0" w:color="auto"/>
              <w:bottom w:val="nil"/>
              <w:right w:val="single" w:sz="4" w:space="0" w:color="auto"/>
            </w:tcBorders>
          </w:tcPr>
          <w:p w14:paraId="20C83033" w14:textId="77777777" w:rsidR="00C84A42" w:rsidRDefault="00C84A42" w:rsidP="004618D8">
            <w:pPr>
              <w:pStyle w:val="TAC"/>
              <w:widowControl w:val="0"/>
              <w:rPr>
                <w:szCs w:val="18"/>
                <w:lang w:eastAsia="zh-CN"/>
              </w:rPr>
            </w:pPr>
            <w:r>
              <w:rPr>
                <w:szCs w:val="18"/>
                <w:lang w:eastAsia="zh-CN"/>
              </w:rPr>
              <w:t xml:space="preserve">CA_n3A-n41A </w:t>
            </w:r>
          </w:p>
          <w:p w14:paraId="3AEDC9A7" w14:textId="77777777" w:rsidR="00C84A42" w:rsidRDefault="00C84A42" w:rsidP="004618D8">
            <w:pPr>
              <w:pStyle w:val="TAC"/>
              <w:widowControl w:val="0"/>
              <w:rPr>
                <w:szCs w:val="18"/>
                <w:lang w:eastAsia="zh-CN"/>
              </w:rPr>
            </w:pPr>
            <w:r>
              <w:rPr>
                <w:szCs w:val="18"/>
                <w:lang w:eastAsia="zh-CN"/>
              </w:rPr>
              <w:t>CA_n3A-n71A</w:t>
            </w:r>
          </w:p>
          <w:p w14:paraId="4F5DDD30" w14:textId="77777777" w:rsidR="00C84A42" w:rsidRDefault="00C84A42" w:rsidP="004618D8">
            <w:pPr>
              <w:pStyle w:val="TAC"/>
              <w:widowControl w:val="0"/>
              <w:rPr>
                <w:szCs w:val="18"/>
                <w:lang w:eastAsia="zh-CN"/>
              </w:rPr>
            </w:pPr>
            <w:r>
              <w:rPr>
                <w:szCs w:val="18"/>
                <w:lang w:eastAsia="zh-CN"/>
              </w:rPr>
              <w:t>CA_n3A-n77A</w:t>
            </w:r>
          </w:p>
          <w:p w14:paraId="5EFB6C41" w14:textId="77777777" w:rsidR="00C84A42" w:rsidRDefault="00C84A42" w:rsidP="004618D8">
            <w:pPr>
              <w:pStyle w:val="TAC"/>
              <w:widowControl w:val="0"/>
              <w:rPr>
                <w:szCs w:val="18"/>
                <w:lang w:eastAsia="zh-CN"/>
              </w:rPr>
            </w:pPr>
            <w:r>
              <w:rPr>
                <w:szCs w:val="18"/>
                <w:lang w:eastAsia="zh-CN"/>
              </w:rPr>
              <w:t>CA_n41A-n71A</w:t>
            </w:r>
          </w:p>
          <w:p w14:paraId="6E74D014" w14:textId="77777777" w:rsidR="00C84A42" w:rsidRDefault="00C84A42" w:rsidP="004618D8">
            <w:pPr>
              <w:pStyle w:val="TAC"/>
              <w:widowControl w:val="0"/>
              <w:rPr>
                <w:szCs w:val="18"/>
                <w:lang w:eastAsia="zh-CN"/>
              </w:rPr>
            </w:pPr>
            <w:r>
              <w:rPr>
                <w:szCs w:val="18"/>
                <w:lang w:eastAsia="zh-CN"/>
              </w:rPr>
              <w:t>CA_n41A-n77A</w:t>
            </w:r>
          </w:p>
          <w:p w14:paraId="125F80A3" w14:textId="77777777" w:rsidR="00C84A42" w:rsidRPr="001141C9" w:rsidRDefault="00C84A42" w:rsidP="004618D8">
            <w:pPr>
              <w:pStyle w:val="TAC"/>
              <w:keepNext w:val="0"/>
              <w:keepLines w:val="0"/>
              <w:widowControl w:val="0"/>
              <w:rPr>
                <w:szCs w:val="18"/>
                <w:lang w:eastAsia="zh-CN"/>
              </w:rPr>
            </w:pPr>
            <w:r>
              <w:rPr>
                <w:szCs w:val="18"/>
                <w:lang w:eastAsia="zh-CN"/>
              </w:rPr>
              <w:t>CA_n71A-n77A</w:t>
            </w:r>
          </w:p>
        </w:tc>
        <w:tc>
          <w:tcPr>
            <w:tcW w:w="977" w:type="dxa"/>
            <w:tcBorders>
              <w:top w:val="single" w:sz="4" w:space="0" w:color="auto"/>
              <w:left w:val="single" w:sz="4" w:space="0" w:color="auto"/>
              <w:bottom w:val="single" w:sz="4" w:space="0" w:color="auto"/>
              <w:right w:val="single" w:sz="4" w:space="0" w:color="auto"/>
            </w:tcBorders>
          </w:tcPr>
          <w:p w14:paraId="74D699F2" w14:textId="77777777" w:rsidR="00C84A42" w:rsidRPr="001141C9" w:rsidRDefault="00C84A42" w:rsidP="004618D8">
            <w:pPr>
              <w:pStyle w:val="TAC"/>
              <w:keepNext w:val="0"/>
              <w:keepLines w:val="0"/>
              <w:widowControl w:val="0"/>
              <w:rPr>
                <w:rFonts w:cs="Arial"/>
                <w:lang w:eastAsia="zh-CN"/>
              </w:rPr>
            </w:pPr>
            <w:r>
              <w:rPr>
                <w:rFonts w:eastAsia="DengXian"/>
                <w:lang w:val="en-US" w:eastAsia="zh-CN"/>
              </w:rPr>
              <w:t>n3</w:t>
            </w:r>
          </w:p>
        </w:tc>
        <w:tc>
          <w:tcPr>
            <w:tcW w:w="2807" w:type="dxa"/>
            <w:tcBorders>
              <w:top w:val="single" w:sz="4" w:space="0" w:color="auto"/>
              <w:left w:val="single" w:sz="4" w:space="0" w:color="auto"/>
              <w:bottom w:val="single" w:sz="4" w:space="0" w:color="auto"/>
              <w:right w:val="single" w:sz="4" w:space="0" w:color="auto"/>
            </w:tcBorders>
          </w:tcPr>
          <w:p w14:paraId="67DCC39C" w14:textId="77777777" w:rsidR="00C84A42" w:rsidRPr="001141C9" w:rsidRDefault="00C84A42" w:rsidP="004618D8">
            <w:pPr>
              <w:pStyle w:val="TAC"/>
              <w:keepNext w:val="0"/>
              <w:keepLines w:val="0"/>
              <w:widowControl w:val="0"/>
              <w:rPr>
                <w:rFonts w:cs="Arial"/>
                <w:lang w:eastAsia="zh-CN" w:bidi="ar"/>
              </w:rPr>
            </w:pPr>
            <w:r>
              <w:rPr>
                <w:lang w:val="en-US" w:eastAsia="zh-CN" w:bidi="ar"/>
              </w:rPr>
              <w:t>5, 10,15, 20, 25, 30, 35, 40, 45, 50</w:t>
            </w:r>
          </w:p>
        </w:tc>
        <w:tc>
          <w:tcPr>
            <w:tcW w:w="1840" w:type="dxa"/>
            <w:tcBorders>
              <w:top w:val="single" w:sz="4" w:space="0" w:color="auto"/>
              <w:left w:val="single" w:sz="4" w:space="0" w:color="auto"/>
              <w:bottom w:val="nil"/>
              <w:right w:val="single" w:sz="4" w:space="0" w:color="auto"/>
            </w:tcBorders>
          </w:tcPr>
          <w:p w14:paraId="1B492AB0" w14:textId="77777777" w:rsidR="00C84A42" w:rsidRPr="001141C9" w:rsidRDefault="00C84A42" w:rsidP="004618D8">
            <w:pPr>
              <w:pStyle w:val="TAC"/>
              <w:keepNext w:val="0"/>
              <w:keepLines w:val="0"/>
              <w:widowControl w:val="0"/>
              <w:rPr>
                <w:lang w:eastAsia="ja-JP" w:bidi="ar"/>
              </w:rPr>
            </w:pPr>
            <w:r>
              <w:rPr>
                <w:lang w:val="en-US" w:eastAsia="ja-JP" w:bidi="ar"/>
              </w:rPr>
              <w:t>0</w:t>
            </w:r>
          </w:p>
        </w:tc>
      </w:tr>
      <w:tr w:rsidR="00C84A42" w:rsidRPr="001141C9" w14:paraId="64690063" w14:textId="77777777" w:rsidTr="00A34801">
        <w:trPr>
          <w:jc w:val="center"/>
        </w:trPr>
        <w:tc>
          <w:tcPr>
            <w:tcW w:w="1957" w:type="dxa"/>
            <w:tcBorders>
              <w:top w:val="nil"/>
              <w:left w:val="single" w:sz="4" w:space="0" w:color="auto"/>
              <w:bottom w:val="nil"/>
              <w:right w:val="single" w:sz="4" w:space="0" w:color="auto"/>
            </w:tcBorders>
          </w:tcPr>
          <w:p w14:paraId="1048FEFF"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5B6B2F49" w14:textId="77777777" w:rsidR="00C84A42" w:rsidRPr="001141C9" w:rsidRDefault="00C84A42" w:rsidP="004618D8">
            <w:pPr>
              <w:pStyle w:val="TAC"/>
              <w:keepNext w:val="0"/>
              <w:keepLines w:val="0"/>
              <w:widowControl w:val="0"/>
              <w:rPr>
                <w:szCs w:val="18"/>
                <w:lang w:eastAsia="zh-CN"/>
              </w:rPr>
            </w:pPr>
          </w:p>
        </w:tc>
        <w:tc>
          <w:tcPr>
            <w:tcW w:w="977" w:type="dxa"/>
            <w:tcBorders>
              <w:top w:val="single" w:sz="4" w:space="0" w:color="auto"/>
              <w:left w:val="single" w:sz="4" w:space="0" w:color="auto"/>
              <w:bottom w:val="single" w:sz="4" w:space="0" w:color="auto"/>
              <w:right w:val="single" w:sz="4" w:space="0" w:color="auto"/>
            </w:tcBorders>
          </w:tcPr>
          <w:p w14:paraId="3A01FBA1" w14:textId="77777777" w:rsidR="00C84A42" w:rsidRPr="001141C9" w:rsidRDefault="00C84A42" w:rsidP="004618D8">
            <w:pPr>
              <w:pStyle w:val="TAC"/>
              <w:keepNext w:val="0"/>
              <w:keepLines w:val="0"/>
              <w:widowControl w:val="0"/>
              <w:rPr>
                <w:rFonts w:cs="Arial"/>
                <w:lang w:eastAsia="zh-CN"/>
              </w:rPr>
            </w:pPr>
            <w:r>
              <w:rPr>
                <w:rFonts w:eastAsia="DengXian"/>
                <w:lang w:val="en-US" w:eastAsia="zh-CN"/>
              </w:rPr>
              <w:t>n41</w:t>
            </w:r>
          </w:p>
        </w:tc>
        <w:tc>
          <w:tcPr>
            <w:tcW w:w="2807" w:type="dxa"/>
            <w:tcBorders>
              <w:top w:val="single" w:sz="4" w:space="0" w:color="auto"/>
              <w:left w:val="single" w:sz="4" w:space="0" w:color="auto"/>
              <w:bottom w:val="single" w:sz="4" w:space="0" w:color="auto"/>
              <w:right w:val="single" w:sz="4" w:space="0" w:color="auto"/>
            </w:tcBorders>
          </w:tcPr>
          <w:p w14:paraId="791F2FD8" w14:textId="77777777" w:rsidR="00C84A42" w:rsidRPr="001141C9" w:rsidRDefault="00C84A42" w:rsidP="004618D8">
            <w:pPr>
              <w:pStyle w:val="TAC"/>
              <w:keepNext w:val="0"/>
              <w:keepLines w:val="0"/>
              <w:widowControl w:val="0"/>
              <w:rPr>
                <w:rFonts w:cs="Arial"/>
                <w:lang w:eastAsia="zh-CN" w:bidi="ar"/>
              </w:rPr>
            </w:pPr>
            <w:r>
              <w:rPr>
                <w:lang w:val="en-US" w:eastAsia="zh-CN" w:bidi="ar"/>
              </w:rPr>
              <w:t>5, 10, 15, 20, 25, 30, 35, 40, 45, 50, 60, 70, 80, 90, 100</w:t>
            </w:r>
          </w:p>
        </w:tc>
        <w:tc>
          <w:tcPr>
            <w:tcW w:w="1840" w:type="dxa"/>
            <w:tcBorders>
              <w:top w:val="nil"/>
              <w:left w:val="single" w:sz="4" w:space="0" w:color="auto"/>
              <w:bottom w:val="nil"/>
              <w:right w:val="single" w:sz="4" w:space="0" w:color="auto"/>
            </w:tcBorders>
          </w:tcPr>
          <w:p w14:paraId="3C7B61F0" w14:textId="77777777" w:rsidR="00C84A42" w:rsidRPr="001141C9" w:rsidRDefault="00C84A42" w:rsidP="004618D8">
            <w:pPr>
              <w:pStyle w:val="TAC"/>
              <w:keepNext w:val="0"/>
              <w:keepLines w:val="0"/>
              <w:widowControl w:val="0"/>
              <w:rPr>
                <w:lang w:eastAsia="ja-JP" w:bidi="ar"/>
              </w:rPr>
            </w:pPr>
          </w:p>
        </w:tc>
      </w:tr>
      <w:tr w:rsidR="00C84A42" w:rsidRPr="001141C9" w14:paraId="0EEA4E9A" w14:textId="77777777" w:rsidTr="00A34801">
        <w:trPr>
          <w:jc w:val="center"/>
        </w:trPr>
        <w:tc>
          <w:tcPr>
            <w:tcW w:w="1957" w:type="dxa"/>
            <w:tcBorders>
              <w:top w:val="nil"/>
              <w:left w:val="single" w:sz="4" w:space="0" w:color="auto"/>
              <w:bottom w:val="nil"/>
              <w:right w:val="single" w:sz="4" w:space="0" w:color="auto"/>
            </w:tcBorders>
          </w:tcPr>
          <w:p w14:paraId="2B40CBC1"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6FD57344" w14:textId="77777777" w:rsidR="00C84A42" w:rsidRPr="001141C9" w:rsidRDefault="00C84A42" w:rsidP="004618D8">
            <w:pPr>
              <w:pStyle w:val="TAC"/>
              <w:keepNext w:val="0"/>
              <w:keepLines w:val="0"/>
              <w:widowControl w:val="0"/>
              <w:rPr>
                <w:szCs w:val="18"/>
                <w:lang w:eastAsia="zh-CN"/>
              </w:rPr>
            </w:pPr>
          </w:p>
        </w:tc>
        <w:tc>
          <w:tcPr>
            <w:tcW w:w="977" w:type="dxa"/>
            <w:tcBorders>
              <w:top w:val="single" w:sz="4" w:space="0" w:color="auto"/>
              <w:left w:val="single" w:sz="4" w:space="0" w:color="auto"/>
              <w:bottom w:val="single" w:sz="4" w:space="0" w:color="auto"/>
              <w:right w:val="single" w:sz="4" w:space="0" w:color="auto"/>
            </w:tcBorders>
          </w:tcPr>
          <w:p w14:paraId="6AB3F4D5" w14:textId="77777777" w:rsidR="00C84A42" w:rsidRPr="001141C9" w:rsidRDefault="00C84A42" w:rsidP="004618D8">
            <w:pPr>
              <w:pStyle w:val="TAC"/>
              <w:keepNext w:val="0"/>
              <w:keepLines w:val="0"/>
              <w:widowControl w:val="0"/>
              <w:rPr>
                <w:rFonts w:cs="Arial"/>
                <w:lang w:eastAsia="zh-CN"/>
              </w:rPr>
            </w:pPr>
            <w:r>
              <w:rPr>
                <w:rFonts w:eastAsia="DengXian"/>
                <w:lang w:val="en-US" w:eastAsia="zh-CN"/>
              </w:rPr>
              <w:t>n71</w:t>
            </w:r>
          </w:p>
        </w:tc>
        <w:tc>
          <w:tcPr>
            <w:tcW w:w="2807" w:type="dxa"/>
            <w:tcBorders>
              <w:top w:val="single" w:sz="4" w:space="0" w:color="auto"/>
              <w:left w:val="single" w:sz="4" w:space="0" w:color="auto"/>
              <w:bottom w:val="single" w:sz="4" w:space="0" w:color="auto"/>
              <w:right w:val="single" w:sz="4" w:space="0" w:color="auto"/>
            </w:tcBorders>
          </w:tcPr>
          <w:p w14:paraId="14C47669" w14:textId="77777777" w:rsidR="00C84A42" w:rsidRPr="001141C9" w:rsidRDefault="00C84A42" w:rsidP="004618D8">
            <w:pPr>
              <w:pStyle w:val="TAC"/>
              <w:keepNext w:val="0"/>
              <w:keepLines w:val="0"/>
              <w:widowControl w:val="0"/>
              <w:rPr>
                <w:rFonts w:cs="Arial"/>
                <w:lang w:eastAsia="zh-CN" w:bidi="ar"/>
              </w:rPr>
            </w:pPr>
            <w:r>
              <w:rPr>
                <w:lang w:val="en-US" w:eastAsia="zh-CN" w:bidi="ar"/>
              </w:rPr>
              <w:t>5, 10,15, 20, 25, 30, 35</w:t>
            </w:r>
          </w:p>
        </w:tc>
        <w:tc>
          <w:tcPr>
            <w:tcW w:w="1840" w:type="dxa"/>
            <w:tcBorders>
              <w:top w:val="nil"/>
              <w:left w:val="single" w:sz="4" w:space="0" w:color="auto"/>
              <w:bottom w:val="nil"/>
              <w:right w:val="single" w:sz="4" w:space="0" w:color="auto"/>
            </w:tcBorders>
          </w:tcPr>
          <w:p w14:paraId="4FFF4441" w14:textId="77777777" w:rsidR="00C84A42" w:rsidRPr="001141C9" w:rsidRDefault="00C84A42" w:rsidP="004618D8">
            <w:pPr>
              <w:pStyle w:val="TAC"/>
              <w:keepNext w:val="0"/>
              <w:keepLines w:val="0"/>
              <w:widowControl w:val="0"/>
              <w:rPr>
                <w:lang w:eastAsia="ja-JP" w:bidi="ar"/>
              </w:rPr>
            </w:pPr>
          </w:p>
        </w:tc>
      </w:tr>
      <w:tr w:rsidR="00C84A42" w:rsidRPr="001141C9" w14:paraId="52AE2D0F" w14:textId="77777777" w:rsidTr="00A34801">
        <w:trPr>
          <w:jc w:val="center"/>
        </w:trPr>
        <w:tc>
          <w:tcPr>
            <w:tcW w:w="1957" w:type="dxa"/>
            <w:tcBorders>
              <w:top w:val="nil"/>
              <w:left w:val="single" w:sz="4" w:space="0" w:color="auto"/>
              <w:bottom w:val="single" w:sz="4" w:space="0" w:color="auto"/>
              <w:right w:val="single" w:sz="4" w:space="0" w:color="auto"/>
            </w:tcBorders>
          </w:tcPr>
          <w:p w14:paraId="4DD62D61"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single" w:sz="4" w:space="0" w:color="auto"/>
              <w:right w:val="single" w:sz="4" w:space="0" w:color="auto"/>
            </w:tcBorders>
          </w:tcPr>
          <w:p w14:paraId="2C97CE5C" w14:textId="77777777" w:rsidR="00C84A42" w:rsidRPr="001141C9" w:rsidRDefault="00C84A42" w:rsidP="004618D8">
            <w:pPr>
              <w:pStyle w:val="TAC"/>
              <w:keepNext w:val="0"/>
              <w:keepLines w:val="0"/>
              <w:widowControl w:val="0"/>
              <w:rPr>
                <w:szCs w:val="18"/>
                <w:lang w:eastAsia="zh-CN"/>
              </w:rPr>
            </w:pPr>
          </w:p>
        </w:tc>
        <w:tc>
          <w:tcPr>
            <w:tcW w:w="977" w:type="dxa"/>
            <w:tcBorders>
              <w:top w:val="single" w:sz="4" w:space="0" w:color="auto"/>
              <w:left w:val="single" w:sz="4" w:space="0" w:color="auto"/>
              <w:bottom w:val="single" w:sz="4" w:space="0" w:color="auto"/>
              <w:right w:val="single" w:sz="4" w:space="0" w:color="auto"/>
            </w:tcBorders>
          </w:tcPr>
          <w:p w14:paraId="56D47D62" w14:textId="77777777" w:rsidR="00C84A42" w:rsidRPr="001141C9" w:rsidRDefault="00C84A42" w:rsidP="004618D8">
            <w:pPr>
              <w:pStyle w:val="TAC"/>
              <w:keepNext w:val="0"/>
              <w:keepLines w:val="0"/>
              <w:widowControl w:val="0"/>
              <w:rPr>
                <w:rFonts w:cs="Arial"/>
                <w:lang w:eastAsia="zh-CN"/>
              </w:rPr>
            </w:pPr>
            <w:r>
              <w:rPr>
                <w:rFonts w:eastAsia="DengXian"/>
                <w:lang w:val="en-US" w:eastAsia="zh-CN"/>
              </w:rPr>
              <w:t>n77</w:t>
            </w:r>
          </w:p>
        </w:tc>
        <w:tc>
          <w:tcPr>
            <w:tcW w:w="2807" w:type="dxa"/>
            <w:tcBorders>
              <w:top w:val="single" w:sz="4" w:space="0" w:color="auto"/>
              <w:left w:val="single" w:sz="4" w:space="0" w:color="auto"/>
              <w:bottom w:val="single" w:sz="4" w:space="0" w:color="auto"/>
              <w:right w:val="single" w:sz="4" w:space="0" w:color="auto"/>
            </w:tcBorders>
          </w:tcPr>
          <w:p w14:paraId="30DAE9E6" w14:textId="77777777" w:rsidR="00C84A42" w:rsidRPr="001141C9" w:rsidRDefault="00C84A42" w:rsidP="004618D8">
            <w:pPr>
              <w:pStyle w:val="TAC"/>
              <w:keepNext w:val="0"/>
              <w:keepLines w:val="0"/>
              <w:widowControl w:val="0"/>
              <w:rPr>
                <w:rFonts w:cs="Arial"/>
                <w:lang w:eastAsia="zh-CN" w:bidi="ar"/>
              </w:rPr>
            </w:pPr>
            <w:r>
              <w:rPr>
                <w:lang w:val="en-US" w:eastAsia="zh-CN" w:bidi="ar"/>
              </w:rPr>
              <w:t>10, 15, 20, 25, 30, 40, 50, 60, 70, 80, 90, 100</w:t>
            </w:r>
          </w:p>
        </w:tc>
        <w:tc>
          <w:tcPr>
            <w:tcW w:w="1840" w:type="dxa"/>
            <w:tcBorders>
              <w:top w:val="nil"/>
              <w:left w:val="single" w:sz="4" w:space="0" w:color="auto"/>
              <w:bottom w:val="single" w:sz="4" w:space="0" w:color="auto"/>
              <w:right w:val="single" w:sz="4" w:space="0" w:color="auto"/>
            </w:tcBorders>
          </w:tcPr>
          <w:p w14:paraId="594BF977" w14:textId="77777777" w:rsidR="00C84A42" w:rsidRPr="001141C9" w:rsidRDefault="00C84A42" w:rsidP="004618D8">
            <w:pPr>
              <w:pStyle w:val="TAC"/>
              <w:keepNext w:val="0"/>
              <w:keepLines w:val="0"/>
              <w:widowControl w:val="0"/>
              <w:rPr>
                <w:lang w:eastAsia="ja-JP" w:bidi="ar"/>
              </w:rPr>
            </w:pPr>
          </w:p>
        </w:tc>
      </w:tr>
      <w:tr w:rsidR="00C84A42" w:rsidRPr="001141C9" w14:paraId="5FF72AFD" w14:textId="77777777" w:rsidTr="00A34801">
        <w:trPr>
          <w:jc w:val="center"/>
        </w:trPr>
        <w:tc>
          <w:tcPr>
            <w:tcW w:w="1957" w:type="dxa"/>
            <w:tcBorders>
              <w:top w:val="single" w:sz="4" w:space="0" w:color="auto"/>
              <w:left w:val="single" w:sz="4" w:space="0" w:color="auto"/>
              <w:bottom w:val="nil"/>
              <w:right w:val="single" w:sz="4" w:space="0" w:color="auto"/>
            </w:tcBorders>
          </w:tcPr>
          <w:p w14:paraId="7F0388B0" w14:textId="77777777" w:rsidR="00C84A42" w:rsidRPr="001141C9" w:rsidRDefault="00C84A42" w:rsidP="004618D8">
            <w:pPr>
              <w:pStyle w:val="TAC"/>
              <w:keepNext w:val="0"/>
              <w:keepLines w:val="0"/>
              <w:widowControl w:val="0"/>
            </w:pPr>
            <w:r>
              <w:rPr>
                <w:noProof/>
              </w:rPr>
              <w:t>CA_n3A-n41A-n71A-n77(2A)</w:t>
            </w:r>
          </w:p>
        </w:tc>
        <w:tc>
          <w:tcPr>
            <w:tcW w:w="2033" w:type="dxa"/>
            <w:tcBorders>
              <w:top w:val="single" w:sz="4" w:space="0" w:color="auto"/>
              <w:left w:val="single" w:sz="4" w:space="0" w:color="auto"/>
              <w:bottom w:val="nil"/>
              <w:right w:val="single" w:sz="4" w:space="0" w:color="auto"/>
            </w:tcBorders>
          </w:tcPr>
          <w:p w14:paraId="459FCBE3" w14:textId="77777777" w:rsidR="00C84A42" w:rsidRDefault="00C84A42" w:rsidP="004618D8">
            <w:pPr>
              <w:pStyle w:val="TAC"/>
              <w:widowControl w:val="0"/>
              <w:rPr>
                <w:szCs w:val="18"/>
                <w:lang w:eastAsia="zh-CN"/>
              </w:rPr>
            </w:pPr>
            <w:r>
              <w:rPr>
                <w:szCs w:val="18"/>
                <w:lang w:eastAsia="zh-CN"/>
              </w:rPr>
              <w:t xml:space="preserve">CA_n3A-n41A </w:t>
            </w:r>
          </w:p>
          <w:p w14:paraId="1E5D985C" w14:textId="77777777" w:rsidR="00C84A42" w:rsidRDefault="00C84A42" w:rsidP="004618D8">
            <w:pPr>
              <w:pStyle w:val="TAC"/>
              <w:widowControl w:val="0"/>
              <w:rPr>
                <w:szCs w:val="18"/>
                <w:lang w:eastAsia="zh-CN"/>
              </w:rPr>
            </w:pPr>
            <w:r>
              <w:rPr>
                <w:szCs w:val="18"/>
                <w:lang w:eastAsia="zh-CN"/>
              </w:rPr>
              <w:t>CA_n3A-n71A</w:t>
            </w:r>
          </w:p>
          <w:p w14:paraId="07AAD38C" w14:textId="77777777" w:rsidR="00C84A42" w:rsidRDefault="00C84A42" w:rsidP="004618D8">
            <w:pPr>
              <w:pStyle w:val="TAC"/>
              <w:widowControl w:val="0"/>
              <w:rPr>
                <w:szCs w:val="18"/>
                <w:lang w:eastAsia="zh-CN"/>
              </w:rPr>
            </w:pPr>
            <w:r>
              <w:rPr>
                <w:szCs w:val="18"/>
                <w:lang w:eastAsia="zh-CN"/>
              </w:rPr>
              <w:t>CA_n3A-n77A</w:t>
            </w:r>
          </w:p>
          <w:p w14:paraId="3F825855" w14:textId="77777777" w:rsidR="00C84A42" w:rsidRDefault="00C84A42" w:rsidP="004618D8">
            <w:pPr>
              <w:pStyle w:val="TAC"/>
              <w:widowControl w:val="0"/>
              <w:rPr>
                <w:szCs w:val="18"/>
                <w:lang w:eastAsia="zh-CN"/>
              </w:rPr>
            </w:pPr>
            <w:r>
              <w:rPr>
                <w:szCs w:val="18"/>
                <w:lang w:eastAsia="zh-CN"/>
              </w:rPr>
              <w:t>CA_n41A-n71A</w:t>
            </w:r>
          </w:p>
          <w:p w14:paraId="068390BF" w14:textId="77777777" w:rsidR="00C84A42" w:rsidRDefault="00C84A42" w:rsidP="004618D8">
            <w:pPr>
              <w:pStyle w:val="TAC"/>
              <w:widowControl w:val="0"/>
              <w:rPr>
                <w:szCs w:val="18"/>
                <w:lang w:eastAsia="zh-CN"/>
              </w:rPr>
            </w:pPr>
            <w:r>
              <w:rPr>
                <w:szCs w:val="18"/>
                <w:lang w:eastAsia="zh-CN"/>
              </w:rPr>
              <w:t>CA_n41A-n77A</w:t>
            </w:r>
          </w:p>
          <w:p w14:paraId="00549707" w14:textId="77777777" w:rsidR="00C84A42" w:rsidRPr="001141C9" w:rsidRDefault="00C84A42" w:rsidP="004618D8">
            <w:pPr>
              <w:pStyle w:val="TAC"/>
              <w:keepNext w:val="0"/>
              <w:keepLines w:val="0"/>
              <w:widowControl w:val="0"/>
              <w:rPr>
                <w:szCs w:val="18"/>
                <w:lang w:eastAsia="zh-CN"/>
              </w:rPr>
            </w:pPr>
            <w:r>
              <w:rPr>
                <w:szCs w:val="18"/>
                <w:lang w:eastAsia="zh-CN"/>
              </w:rPr>
              <w:t>CA_n71A-n77A</w:t>
            </w:r>
          </w:p>
        </w:tc>
        <w:tc>
          <w:tcPr>
            <w:tcW w:w="977" w:type="dxa"/>
            <w:tcBorders>
              <w:top w:val="single" w:sz="4" w:space="0" w:color="auto"/>
              <w:left w:val="single" w:sz="4" w:space="0" w:color="auto"/>
              <w:bottom w:val="single" w:sz="4" w:space="0" w:color="auto"/>
              <w:right w:val="single" w:sz="4" w:space="0" w:color="auto"/>
            </w:tcBorders>
          </w:tcPr>
          <w:p w14:paraId="48329E64" w14:textId="77777777" w:rsidR="00C84A42" w:rsidRPr="001141C9" w:rsidRDefault="00C84A42" w:rsidP="004618D8">
            <w:pPr>
              <w:pStyle w:val="TAC"/>
              <w:keepNext w:val="0"/>
              <w:keepLines w:val="0"/>
              <w:widowControl w:val="0"/>
              <w:rPr>
                <w:rFonts w:cs="Arial"/>
                <w:lang w:eastAsia="zh-CN"/>
              </w:rPr>
            </w:pPr>
            <w:r>
              <w:rPr>
                <w:rFonts w:eastAsia="DengXian"/>
                <w:lang w:val="en-US" w:eastAsia="zh-CN"/>
              </w:rPr>
              <w:t>n3</w:t>
            </w:r>
          </w:p>
        </w:tc>
        <w:tc>
          <w:tcPr>
            <w:tcW w:w="2807" w:type="dxa"/>
            <w:tcBorders>
              <w:top w:val="single" w:sz="4" w:space="0" w:color="auto"/>
              <w:left w:val="single" w:sz="4" w:space="0" w:color="auto"/>
              <w:bottom w:val="single" w:sz="4" w:space="0" w:color="auto"/>
              <w:right w:val="single" w:sz="4" w:space="0" w:color="auto"/>
            </w:tcBorders>
          </w:tcPr>
          <w:p w14:paraId="58F33AAB" w14:textId="77777777" w:rsidR="00C84A42" w:rsidRPr="001141C9" w:rsidRDefault="00C84A42" w:rsidP="004618D8">
            <w:pPr>
              <w:pStyle w:val="TAC"/>
              <w:keepNext w:val="0"/>
              <w:keepLines w:val="0"/>
              <w:widowControl w:val="0"/>
              <w:rPr>
                <w:rFonts w:cs="Arial"/>
                <w:lang w:eastAsia="zh-CN" w:bidi="ar"/>
              </w:rPr>
            </w:pPr>
            <w:r>
              <w:rPr>
                <w:lang w:val="en-US" w:eastAsia="zh-CN" w:bidi="ar"/>
              </w:rPr>
              <w:t>5, 10,15, 20, 25, 30, 35, 40, 45, 50</w:t>
            </w:r>
          </w:p>
        </w:tc>
        <w:tc>
          <w:tcPr>
            <w:tcW w:w="1840" w:type="dxa"/>
            <w:tcBorders>
              <w:top w:val="single" w:sz="4" w:space="0" w:color="auto"/>
              <w:left w:val="single" w:sz="4" w:space="0" w:color="auto"/>
              <w:bottom w:val="nil"/>
              <w:right w:val="single" w:sz="4" w:space="0" w:color="auto"/>
            </w:tcBorders>
          </w:tcPr>
          <w:p w14:paraId="061EA045" w14:textId="77777777" w:rsidR="00C84A42" w:rsidRPr="001141C9" w:rsidRDefault="00C84A42" w:rsidP="004618D8">
            <w:pPr>
              <w:pStyle w:val="TAC"/>
              <w:keepNext w:val="0"/>
              <w:keepLines w:val="0"/>
              <w:widowControl w:val="0"/>
              <w:rPr>
                <w:lang w:eastAsia="ja-JP" w:bidi="ar"/>
              </w:rPr>
            </w:pPr>
            <w:r>
              <w:rPr>
                <w:lang w:val="en-US" w:eastAsia="ja-JP" w:bidi="ar"/>
              </w:rPr>
              <w:t>0</w:t>
            </w:r>
          </w:p>
        </w:tc>
      </w:tr>
      <w:tr w:rsidR="00C84A42" w:rsidRPr="001141C9" w14:paraId="1E3D809F" w14:textId="77777777" w:rsidTr="00A34801">
        <w:trPr>
          <w:jc w:val="center"/>
        </w:trPr>
        <w:tc>
          <w:tcPr>
            <w:tcW w:w="1957" w:type="dxa"/>
            <w:tcBorders>
              <w:top w:val="nil"/>
              <w:left w:val="single" w:sz="4" w:space="0" w:color="auto"/>
              <w:bottom w:val="nil"/>
              <w:right w:val="single" w:sz="4" w:space="0" w:color="auto"/>
            </w:tcBorders>
          </w:tcPr>
          <w:p w14:paraId="28392765"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33A90E5B" w14:textId="77777777" w:rsidR="00C84A42" w:rsidRPr="001141C9" w:rsidRDefault="00C84A42" w:rsidP="004618D8">
            <w:pPr>
              <w:pStyle w:val="TAC"/>
              <w:keepNext w:val="0"/>
              <w:keepLines w:val="0"/>
              <w:widowControl w:val="0"/>
              <w:rPr>
                <w:szCs w:val="18"/>
                <w:lang w:eastAsia="zh-CN"/>
              </w:rPr>
            </w:pPr>
          </w:p>
        </w:tc>
        <w:tc>
          <w:tcPr>
            <w:tcW w:w="977" w:type="dxa"/>
            <w:tcBorders>
              <w:top w:val="single" w:sz="4" w:space="0" w:color="auto"/>
              <w:left w:val="single" w:sz="4" w:space="0" w:color="auto"/>
              <w:bottom w:val="single" w:sz="4" w:space="0" w:color="auto"/>
              <w:right w:val="single" w:sz="4" w:space="0" w:color="auto"/>
            </w:tcBorders>
          </w:tcPr>
          <w:p w14:paraId="77988987" w14:textId="77777777" w:rsidR="00C84A42" w:rsidRPr="001141C9" w:rsidRDefault="00C84A42" w:rsidP="004618D8">
            <w:pPr>
              <w:pStyle w:val="TAC"/>
              <w:keepNext w:val="0"/>
              <w:keepLines w:val="0"/>
              <w:widowControl w:val="0"/>
              <w:rPr>
                <w:rFonts w:cs="Arial"/>
                <w:lang w:eastAsia="zh-CN"/>
              </w:rPr>
            </w:pPr>
            <w:r>
              <w:rPr>
                <w:rFonts w:eastAsia="DengXian"/>
                <w:lang w:val="en-US" w:eastAsia="zh-CN"/>
              </w:rPr>
              <w:t>n41</w:t>
            </w:r>
          </w:p>
        </w:tc>
        <w:tc>
          <w:tcPr>
            <w:tcW w:w="2807" w:type="dxa"/>
            <w:tcBorders>
              <w:top w:val="single" w:sz="4" w:space="0" w:color="auto"/>
              <w:left w:val="single" w:sz="4" w:space="0" w:color="auto"/>
              <w:bottom w:val="single" w:sz="4" w:space="0" w:color="auto"/>
              <w:right w:val="single" w:sz="4" w:space="0" w:color="auto"/>
            </w:tcBorders>
          </w:tcPr>
          <w:p w14:paraId="31E10365" w14:textId="77777777" w:rsidR="00C84A42" w:rsidRPr="001141C9" w:rsidRDefault="00C84A42" w:rsidP="004618D8">
            <w:pPr>
              <w:pStyle w:val="TAC"/>
              <w:keepNext w:val="0"/>
              <w:keepLines w:val="0"/>
              <w:widowControl w:val="0"/>
              <w:rPr>
                <w:rFonts w:cs="Arial"/>
                <w:lang w:eastAsia="zh-CN" w:bidi="ar"/>
              </w:rPr>
            </w:pPr>
            <w:r>
              <w:rPr>
                <w:lang w:val="en-US" w:eastAsia="zh-CN" w:bidi="ar"/>
              </w:rPr>
              <w:t>5, 10, 15, 20, 25, 30, 35, 40, 45, 50, 60, 70, 80, 90, 100</w:t>
            </w:r>
          </w:p>
        </w:tc>
        <w:tc>
          <w:tcPr>
            <w:tcW w:w="1840" w:type="dxa"/>
            <w:tcBorders>
              <w:top w:val="nil"/>
              <w:left w:val="single" w:sz="4" w:space="0" w:color="auto"/>
              <w:bottom w:val="nil"/>
              <w:right w:val="single" w:sz="4" w:space="0" w:color="auto"/>
            </w:tcBorders>
          </w:tcPr>
          <w:p w14:paraId="204BFD34" w14:textId="77777777" w:rsidR="00C84A42" w:rsidRPr="001141C9" w:rsidRDefault="00C84A42" w:rsidP="004618D8">
            <w:pPr>
              <w:pStyle w:val="TAC"/>
              <w:keepNext w:val="0"/>
              <w:keepLines w:val="0"/>
              <w:widowControl w:val="0"/>
              <w:rPr>
                <w:lang w:eastAsia="ja-JP" w:bidi="ar"/>
              </w:rPr>
            </w:pPr>
          </w:p>
        </w:tc>
      </w:tr>
      <w:tr w:rsidR="00C84A42" w:rsidRPr="001141C9" w14:paraId="25F5747B" w14:textId="77777777" w:rsidTr="00A34801">
        <w:trPr>
          <w:jc w:val="center"/>
        </w:trPr>
        <w:tc>
          <w:tcPr>
            <w:tcW w:w="1957" w:type="dxa"/>
            <w:tcBorders>
              <w:top w:val="nil"/>
              <w:left w:val="single" w:sz="4" w:space="0" w:color="auto"/>
              <w:bottom w:val="nil"/>
              <w:right w:val="single" w:sz="4" w:space="0" w:color="auto"/>
            </w:tcBorders>
          </w:tcPr>
          <w:p w14:paraId="387C073D"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092E80D6" w14:textId="77777777" w:rsidR="00C84A42" w:rsidRPr="001141C9" w:rsidRDefault="00C84A42" w:rsidP="004618D8">
            <w:pPr>
              <w:pStyle w:val="TAC"/>
              <w:keepNext w:val="0"/>
              <w:keepLines w:val="0"/>
              <w:widowControl w:val="0"/>
              <w:rPr>
                <w:szCs w:val="18"/>
                <w:lang w:eastAsia="zh-CN"/>
              </w:rPr>
            </w:pPr>
          </w:p>
        </w:tc>
        <w:tc>
          <w:tcPr>
            <w:tcW w:w="977" w:type="dxa"/>
            <w:tcBorders>
              <w:top w:val="single" w:sz="4" w:space="0" w:color="auto"/>
              <w:left w:val="single" w:sz="4" w:space="0" w:color="auto"/>
              <w:bottom w:val="single" w:sz="4" w:space="0" w:color="auto"/>
              <w:right w:val="single" w:sz="4" w:space="0" w:color="auto"/>
            </w:tcBorders>
          </w:tcPr>
          <w:p w14:paraId="581144C4" w14:textId="77777777" w:rsidR="00C84A42" w:rsidRPr="001141C9" w:rsidRDefault="00C84A42" w:rsidP="004618D8">
            <w:pPr>
              <w:pStyle w:val="TAC"/>
              <w:keepNext w:val="0"/>
              <w:keepLines w:val="0"/>
              <w:widowControl w:val="0"/>
              <w:rPr>
                <w:rFonts w:cs="Arial"/>
                <w:lang w:eastAsia="zh-CN"/>
              </w:rPr>
            </w:pPr>
            <w:r>
              <w:rPr>
                <w:rFonts w:eastAsia="DengXian"/>
                <w:lang w:val="en-US" w:eastAsia="zh-CN"/>
              </w:rPr>
              <w:t>n71</w:t>
            </w:r>
          </w:p>
        </w:tc>
        <w:tc>
          <w:tcPr>
            <w:tcW w:w="2807" w:type="dxa"/>
            <w:tcBorders>
              <w:top w:val="single" w:sz="4" w:space="0" w:color="auto"/>
              <w:left w:val="single" w:sz="4" w:space="0" w:color="auto"/>
              <w:bottom w:val="single" w:sz="4" w:space="0" w:color="auto"/>
              <w:right w:val="single" w:sz="4" w:space="0" w:color="auto"/>
            </w:tcBorders>
          </w:tcPr>
          <w:p w14:paraId="298807CB" w14:textId="77777777" w:rsidR="00C84A42" w:rsidRPr="001141C9" w:rsidRDefault="00C84A42" w:rsidP="004618D8">
            <w:pPr>
              <w:pStyle w:val="TAC"/>
              <w:keepNext w:val="0"/>
              <w:keepLines w:val="0"/>
              <w:widowControl w:val="0"/>
              <w:rPr>
                <w:rFonts w:cs="Arial"/>
                <w:lang w:eastAsia="zh-CN" w:bidi="ar"/>
              </w:rPr>
            </w:pPr>
            <w:r>
              <w:rPr>
                <w:lang w:val="en-US" w:eastAsia="zh-CN" w:bidi="ar"/>
              </w:rPr>
              <w:t>5, 10,15, 20, 25, 30, 35</w:t>
            </w:r>
          </w:p>
        </w:tc>
        <w:tc>
          <w:tcPr>
            <w:tcW w:w="1840" w:type="dxa"/>
            <w:tcBorders>
              <w:top w:val="nil"/>
              <w:left w:val="single" w:sz="4" w:space="0" w:color="auto"/>
              <w:bottom w:val="nil"/>
              <w:right w:val="single" w:sz="4" w:space="0" w:color="auto"/>
            </w:tcBorders>
          </w:tcPr>
          <w:p w14:paraId="629FC27F" w14:textId="77777777" w:rsidR="00C84A42" w:rsidRPr="001141C9" w:rsidRDefault="00C84A42" w:rsidP="004618D8">
            <w:pPr>
              <w:pStyle w:val="TAC"/>
              <w:keepNext w:val="0"/>
              <w:keepLines w:val="0"/>
              <w:widowControl w:val="0"/>
              <w:rPr>
                <w:lang w:eastAsia="ja-JP" w:bidi="ar"/>
              </w:rPr>
            </w:pPr>
          </w:p>
        </w:tc>
      </w:tr>
      <w:tr w:rsidR="00C84A42" w:rsidRPr="001141C9" w14:paraId="73E7A1A1" w14:textId="77777777" w:rsidTr="00A34801">
        <w:trPr>
          <w:jc w:val="center"/>
        </w:trPr>
        <w:tc>
          <w:tcPr>
            <w:tcW w:w="1957" w:type="dxa"/>
            <w:tcBorders>
              <w:top w:val="nil"/>
              <w:left w:val="single" w:sz="4" w:space="0" w:color="auto"/>
              <w:bottom w:val="single" w:sz="4" w:space="0" w:color="auto"/>
              <w:right w:val="single" w:sz="4" w:space="0" w:color="auto"/>
            </w:tcBorders>
          </w:tcPr>
          <w:p w14:paraId="54824D34"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single" w:sz="4" w:space="0" w:color="auto"/>
              <w:right w:val="single" w:sz="4" w:space="0" w:color="auto"/>
            </w:tcBorders>
          </w:tcPr>
          <w:p w14:paraId="25D89869" w14:textId="77777777" w:rsidR="00C84A42" w:rsidRPr="001141C9" w:rsidRDefault="00C84A42" w:rsidP="004618D8">
            <w:pPr>
              <w:pStyle w:val="TAC"/>
              <w:keepNext w:val="0"/>
              <w:keepLines w:val="0"/>
              <w:widowControl w:val="0"/>
              <w:rPr>
                <w:szCs w:val="18"/>
                <w:lang w:eastAsia="zh-CN"/>
              </w:rPr>
            </w:pPr>
          </w:p>
        </w:tc>
        <w:tc>
          <w:tcPr>
            <w:tcW w:w="977" w:type="dxa"/>
            <w:tcBorders>
              <w:top w:val="single" w:sz="4" w:space="0" w:color="auto"/>
              <w:left w:val="single" w:sz="4" w:space="0" w:color="auto"/>
              <w:bottom w:val="single" w:sz="4" w:space="0" w:color="auto"/>
              <w:right w:val="single" w:sz="4" w:space="0" w:color="auto"/>
            </w:tcBorders>
          </w:tcPr>
          <w:p w14:paraId="015BC9CB" w14:textId="77777777" w:rsidR="00C84A42" w:rsidRPr="001141C9" w:rsidRDefault="00C84A42" w:rsidP="004618D8">
            <w:pPr>
              <w:pStyle w:val="TAC"/>
              <w:keepNext w:val="0"/>
              <w:keepLines w:val="0"/>
              <w:widowControl w:val="0"/>
              <w:rPr>
                <w:rFonts w:cs="Arial"/>
                <w:lang w:eastAsia="zh-CN"/>
              </w:rPr>
            </w:pPr>
            <w:r>
              <w:rPr>
                <w:rFonts w:eastAsia="DengXian"/>
                <w:lang w:val="en-US" w:eastAsia="zh-CN"/>
              </w:rPr>
              <w:t>n77</w:t>
            </w:r>
          </w:p>
        </w:tc>
        <w:tc>
          <w:tcPr>
            <w:tcW w:w="2807" w:type="dxa"/>
            <w:tcBorders>
              <w:top w:val="single" w:sz="4" w:space="0" w:color="auto"/>
              <w:left w:val="single" w:sz="4" w:space="0" w:color="auto"/>
              <w:bottom w:val="single" w:sz="4" w:space="0" w:color="auto"/>
              <w:right w:val="single" w:sz="4" w:space="0" w:color="auto"/>
            </w:tcBorders>
          </w:tcPr>
          <w:p w14:paraId="39591576" w14:textId="77777777" w:rsidR="00C84A42" w:rsidRPr="001141C9" w:rsidRDefault="00C84A42" w:rsidP="004618D8">
            <w:pPr>
              <w:pStyle w:val="TAC"/>
              <w:keepNext w:val="0"/>
              <w:keepLines w:val="0"/>
              <w:widowControl w:val="0"/>
              <w:rPr>
                <w:rFonts w:cs="Arial"/>
                <w:lang w:eastAsia="zh-CN" w:bidi="ar"/>
              </w:rPr>
            </w:pPr>
            <w:r>
              <w:rPr>
                <w:lang w:val="en-US" w:eastAsia="zh-CN" w:bidi="ar"/>
              </w:rPr>
              <w:t>CA_n77(2A)_BCS1</w:t>
            </w:r>
          </w:p>
        </w:tc>
        <w:tc>
          <w:tcPr>
            <w:tcW w:w="1840" w:type="dxa"/>
            <w:tcBorders>
              <w:top w:val="nil"/>
              <w:left w:val="single" w:sz="4" w:space="0" w:color="auto"/>
              <w:bottom w:val="single" w:sz="4" w:space="0" w:color="auto"/>
              <w:right w:val="single" w:sz="4" w:space="0" w:color="auto"/>
            </w:tcBorders>
          </w:tcPr>
          <w:p w14:paraId="299929DC" w14:textId="77777777" w:rsidR="00C84A42" w:rsidRPr="001141C9" w:rsidRDefault="00C84A42" w:rsidP="004618D8">
            <w:pPr>
              <w:pStyle w:val="TAC"/>
              <w:keepNext w:val="0"/>
              <w:keepLines w:val="0"/>
              <w:widowControl w:val="0"/>
              <w:rPr>
                <w:lang w:eastAsia="ja-JP" w:bidi="ar"/>
              </w:rPr>
            </w:pPr>
          </w:p>
        </w:tc>
      </w:tr>
      <w:tr w:rsidR="00C84A42" w:rsidRPr="001141C9" w14:paraId="70A07310" w14:textId="77777777" w:rsidTr="00A34801">
        <w:trPr>
          <w:jc w:val="center"/>
        </w:trPr>
        <w:tc>
          <w:tcPr>
            <w:tcW w:w="1957" w:type="dxa"/>
            <w:tcBorders>
              <w:top w:val="single" w:sz="4" w:space="0" w:color="auto"/>
              <w:left w:val="single" w:sz="4" w:space="0" w:color="auto"/>
              <w:bottom w:val="nil"/>
              <w:right w:val="single" w:sz="4" w:space="0" w:color="auto"/>
            </w:tcBorders>
          </w:tcPr>
          <w:p w14:paraId="18308CFC" w14:textId="77777777" w:rsidR="00C84A42" w:rsidRPr="001141C9" w:rsidRDefault="00C84A42" w:rsidP="004618D8">
            <w:pPr>
              <w:pStyle w:val="TAC"/>
              <w:keepNext w:val="0"/>
              <w:keepLines w:val="0"/>
              <w:widowControl w:val="0"/>
            </w:pPr>
            <w:r w:rsidRPr="00E26DC2">
              <w:rPr>
                <w:noProof/>
              </w:rPr>
              <w:t>CA_n3A-n41A-n71A-n78A</w:t>
            </w:r>
          </w:p>
        </w:tc>
        <w:tc>
          <w:tcPr>
            <w:tcW w:w="2033" w:type="dxa"/>
            <w:tcBorders>
              <w:top w:val="single" w:sz="4" w:space="0" w:color="auto"/>
              <w:left w:val="single" w:sz="4" w:space="0" w:color="auto"/>
              <w:bottom w:val="nil"/>
              <w:right w:val="single" w:sz="4" w:space="0" w:color="auto"/>
            </w:tcBorders>
          </w:tcPr>
          <w:p w14:paraId="199D5DD1" w14:textId="77777777" w:rsidR="00C84A42" w:rsidRPr="00E26DC2" w:rsidRDefault="00C84A42" w:rsidP="004618D8">
            <w:pPr>
              <w:pStyle w:val="TAC"/>
              <w:widowControl w:val="0"/>
              <w:rPr>
                <w:szCs w:val="18"/>
                <w:lang w:eastAsia="zh-CN"/>
              </w:rPr>
            </w:pPr>
            <w:r w:rsidRPr="00E26DC2">
              <w:rPr>
                <w:szCs w:val="18"/>
                <w:lang w:eastAsia="zh-CN"/>
              </w:rPr>
              <w:t>CA_n3A-n41A</w:t>
            </w:r>
          </w:p>
          <w:p w14:paraId="4524CC3B" w14:textId="77777777" w:rsidR="00C84A42" w:rsidRPr="00E26DC2" w:rsidRDefault="00C84A42" w:rsidP="004618D8">
            <w:pPr>
              <w:pStyle w:val="TAC"/>
              <w:widowControl w:val="0"/>
              <w:rPr>
                <w:szCs w:val="18"/>
                <w:lang w:eastAsia="zh-CN"/>
              </w:rPr>
            </w:pPr>
            <w:r w:rsidRPr="00E26DC2">
              <w:rPr>
                <w:szCs w:val="18"/>
                <w:lang w:eastAsia="zh-CN"/>
              </w:rPr>
              <w:t>CA_n3A-n71A</w:t>
            </w:r>
          </w:p>
          <w:p w14:paraId="2FBBBAD7" w14:textId="77777777" w:rsidR="00C84A42" w:rsidRPr="00E26DC2" w:rsidRDefault="00C84A42" w:rsidP="004618D8">
            <w:pPr>
              <w:pStyle w:val="TAC"/>
              <w:widowControl w:val="0"/>
              <w:rPr>
                <w:szCs w:val="18"/>
                <w:lang w:eastAsia="zh-CN"/>
              </w:rPr>
            </w:pPr>
            <w:r w:rsidRPr="00E26DC2">
              <w:rPr>
                <w:szCs w:val="18"/>
                <w:lang w:eastAsia="zh-CN"/>
              </w:rPr>
              <w:t>CA_n3A-n78A</w:t>
            </w:r>
          </w:p>
          <w:p w14:paraId="4FFBA7EA" w14:textId="77777777" w:rsidR="00C84A42" w:rsidRPr="00E26DC2" w:rsidRDefault="00C84A42" w:rsidP="004618D8">
            <w:pPr>
              <w:pStyle w:val="TAC"/>
              <w:widowControl w:val="0"/>
              <w:rPr>
                <w:szCs w:val="18"/>
                <w:lang w:eastAsia="zh-CN"/>
              </w:rPr>
            </w:pPr>
            <w:r w:rsidRPr="00E26DC2">
              <w:rPr>
                <w:szCs w:val="18"/>
                <w:lang w:eastAsia="zh-CN"/>
              </w:rPr>
              <w:t>CA_n41A-n71A</w:t>
            </w:r>
          </w:p>
          <w:p w14:paraId="0465A5BC" w14:textId="77777777" w:rsidR="00C84A42" w:rsidRPr="00E26DC2" w:rsidRDefault="00C84A42" w:rsidP="004618D8">
            <w:pPr>
              <w:pStyle w:val="TAC"/>
              <w:widowControl w:val="0"/>
              <w:rPr>
                <w:szCs w:val="18"/>
                <w:lang w:eastAsia="zh-CN"/>
              </w:rPr>
            </w:pPr>
            <w:r w:rsidRPr="00E26DC2">
              <w:rPr>
                <w:szCs w:val="18"/>
                <w:lang w:eastAsia="zh-CN"/>
              </w:rPr>
              <w:t>CA_n41A-n78A</w:t>
            </w:r>
          </w:p>
          <w:p w14:paraId="4A93DC16" w14:textId="77777777" w:rsidR="00C84A42" w:rsidRPr="001141C9" w:rsidRDefault="00C84A42" w:rsidP="004618D8">
            <w:pPr>
              <w:pStyle w:val="TAC"/>
              <w:keepNext w:val="0"/>
              <w:keepLines w:val="0"/>
              <w:widowControl w:val="0"/>
              <w:rPr>
                <w:szCs w:val="18"/>
                <w:lang w:eastAsia="zh-CN"/>
              </w:rPr>
            </w:pPr>
            <w:r w:rsidRPr="00E26DC2">
              <w:rPr>
                <w:szCs w:val="18"/>
                <w:lang w:eastAsia="zh-CN"/>
              </w:rPr>
              <w:t>CA_n71A-n78A</w:t>
            </w:r>
          </w:p>
        </w:tc>
        <w:tc>
          <w:tcPr>
            <w:tcW w:w="977" w:type="dxa"/>
            <w:tcBorders>
              <w:top w:val="single" w:sz="4" w:space="0" w:color="auto"/>
              <w:left w:val="single" w:sz="4" w:space="0" w:color="auto"/>
              <w:bottom w:val="single" w:sz="4" w:space="0" w:color="auto"/>
              <w:right w:val="single" w:sz="4" w:space="0" w:color="auto"/>
            </w:tcBorders>
          </w:tcPr>
          <w:p w14:paraId="256F1A13" w14:textId="77777777" w:rsidR="00C84A42" w:rsidRPr="001141C9" w:rsidRDefault="00C84A42" w:rsidP="004618D8">
            <w:pPr>
              <w:pStyle w:val="TAC"/>
              <w:keepNext w:val="0"/>
              <w:keepLines w:val="0"/>
              <w:widowControl w:val="0"/>
              <w:rPr>
                <w:rFonts w:cs="Arial"/>
                <w:lang w:eastAsia="zh-CN"/>
              </w:rPr>
            </w:pPr>
            <w:r w:rsidRPr="00AE7509">
              <w:rPr>
                <w:rFonts w:hint="eastAsia"/>
                <w:lang w:eastAsia="zh-CN"/>
              </w:rPr>
              <w:t>n</w:t>
            </w:r>
            <w:r w:rsidRPr="00AE7509">
              <w:rPr>
                <w:lang w:eastAsia="zh-CN"/>
              </w:rPr>
              <w:t>3</w:t>
            </w:r>
          </w:p>
        </w:tc>
        <w:tc>
          <w:tcPr>
            <w:tcW w:w="2807" w:type="dxa"/>
            <w:tcBorders>
              <w:top w:val="single" w:sz="4" w:space="0" w:color="auto"/>
              <w:left w:val="single" w:sz="4" w:space="0" w:color="auto"/>
              <w:bottom w:val="single" w:sz="4" w:space="0" w:color="auto"/>
              <w:right w:val="single" w:sz="4" w:space="0" w:color="auto"/>
            </w:tcBorders>
          </w:tcPr>
          <w:p w14:paraId="32481BD3" w14:textId="77777777" w:rsidR="00C84A42" w:rsidRPr="001141C9" w:rsidRDefault="00C84A42" w:rsidP="004618D8">
            <w:pPr>
              <w:pStyle w:val="TAC"/>
              <w:keepNext w:val="0"/>
              <w:keepLines w:val="0"/>
              <w:widowControl w:val="0"/>
              <w:rPr>
                <w:rFonts w:cs="Arial"/>
                <w:lang w:eastAsia="zh-CN" w:bidi="ar"/>
              </w:rPr>
            </w:pPr>
            <w:r w:rsidRPr="00AE7509">
              <w:rPr>
                <w:lang w:val="en-US" w:eastAsia="zh-CN" w:bidi="ar"/>
              </w:rPr>
              <w:t>5, 10, 15, 20, 25, 30, 40, 50</w:t>
            </w:r>
          </w:p>
        </w:tc>
        <w:tc>
          <w:tcPr>
            <w:tcW w:w="1840" w:type="dxa"/>
            <w:tcBorders>
              <w:top w:val="single" w:sz="4" w:space="0" w:color="auto"/>
              <w:left w:val="single" w:sz="4" w:space="0" w:color="auto"/>
              <w:bottom w:val="nil"/>
              <w:right w:val="single" w:sz="4" w:space="0" w:color="auto"/>
            </w:tcBorders>
          </w:tcPr>
          <w:p w14:paraId="13604E17" w14:textId="77777777" w:rsidR="00C84A42" w:rsidRPr="001141C9" w:rsidRDefault="00C84A42" w:rsidP="004618D8">
            <w:pPr>
              <w:pStyle w:val="TAC"/>
              <w:keepNext w:val="0"/>
              <w:keepLines w:val="0"/>
              <w:widowControl w:val="0"/>
              <w:rPr>
                <w:lang w:eastAsia="ja-JP" w:bidi="ar"/>
              </w:rPr>
            </w:pPr>
            <w:r>
              <w:rPr>
                <w:lang w:val="en-US" w:eastAsia="ja-JP" w:bidi="ar"/>
              </w:rPr>
              <w:t>0</w:t>
            </w:r>
          </w:p>
        </w:tc>
      </w:tr>
      <w:tr w:rsidR="00C84A42" w:rsidRPr="001141C9" w14:paraId="67ED1536" w14:textId="77777777" w:rsidTr="00A34801">
        <w:trPr>
          <w:jc w:val="center"/>
        </w:trPr>
        <w:tc>
          <w:tcPr>
            <w:tcW w:w="1957" w:type="dxa"/>
            <w:tcBorders>
              <w:top w:val="nil"/>
              <w:left w:val="single" w:sz="4" w:space="0" w:color="auto"/>
              <w:bottom w:val="nil"/>
              <w:right w:val="single" w:sz="4" w:space="0" w:color="auto"/>
            </w:tcBorders>
          </w:tcPr>
          <w:p w14:paraId="566B1B2E"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65FEA2FA" w14:textId="77777777" w:rsidR="00C84A42" w:rsidRPr="001141C9" w:rsidRDefault="00C84A42" w:rsidP="004618D8">
            <w:pPr>
              <w:pStyle w:val="TAC"/>
              <w:keepNext w:val="0"/>
              <w:keepLines w:val="0"/>
              <w:widowControl w:val="0"/>
              <w:rPr>
                <w:szCs w:val="18"/>
                <w:lang w:eastAsia="zh-CN"/>
              </w:rPr>
            </w:pPr>
          </w:p>
        </w:tc>
        <w:tc>
          <w:tcPr>
            <w:tcW w:w="977" w:type="dxa"/>
            <w:tcBorders>
              <w:top w:val="single" w:sz="4" w:space="0" w:color="auto"/>
              <w:left w:val="single" w:sz="4" w:space="0" w:color="auto"/>
              <w:bottom w:val="single" w:sz="4" w:space="0" w:color="auto"/>
              <w:right w:val="single" w:sz="4" w:space="0" w:color="auto"/>
            </w:tcBorders>
          </w:tcPr>
          <w:p w14:paraId="74BF46E8" w14:textId="77777777" w:rsidR="00C84A42" w:rsidRPr="001141C9" w:rsidRDefault="00C84A42" w:rsidP="004618D8">
            <w:pPr>
              <w:pStyle w:val="TAC"/>
              <w:keepNext w:val="0"/>
              <w:keepLines w:val="0"/>
              <w:widowControl w:val="0"/>
              <w:rPr>
                <w:rFonts w:cs="Arial"/>
                <w:lang w:eastAsia="zh-CN"/>
              </w:rPr>
            </w:pPr>
            <w:r w:rsidRPr="00AE7509">
              <w:rPr>
                <w:rFonts w:hint="eastAsia"/>
                <w:lang w:eastAsia="zh-CN"/>
              </w:rPr>
              <w:t>n</w:t>
            </w:r>
            <w:r w:rsidRPr="00AE7509">
              <w:rPr>
                <w:lang w:eastAsia="zh-CN"/>
              </w:rPr>
              <w:t>41</w:t>
            </w:r>
          </w:p>
        </w:tc>
        <w:tc>
          <w:tcPr>
            <w:tcW w:w="2807" w:type="dxa"/>
            <w:tcBorders>
              <w:top w:val="single" w:sz="4" w:space="0" w:color="auto"/>
              <w:left w:val="single" w:sz="4" w:space="0" w:color="auto"/>
              <w:bottom w:val="single" w:sz="4" w:space="0" w:color="auto"/>
              <w:right w:val="single" w:sz="4" w:space="0" w:color="auto"/>
            </w:tcBorders>
          </w:tcPr>
          <w:p w14:paraId="6910164F" w14:textId="77777777" w:rsidR="00C84A42" w:rsidRPr="001141C9" w:rsidRDefault="00C84A42" w:rsidP="004618D8">
            <w:pPr>
              <w:pStyle w:val="TAC"/>
              <w:keepNext w:val="0"/>
              <w:keepLines w:val="0"/>
              <w:widowControl w:val="0"/>
              <w:rPr>
                <w:rFonts w:cs="Arial"/>
                <w:lang w:eastAsia="zh-CN" w:bidi="ar"/>
              </w:rPr>
            </w:pPr>
            <w:r w:rsidRPr="00AE7509">
              <w:rPr>
                <w:lang w:val="en-US" w:eastAsia="zh-CN" w:bidi="ar"/>
              </w:rPr>
              <w:t>10, 15, 20, 30, 40, 50, 60, 80, 90, 100</w:t>
            </w:r>
          </w:p>
        </w:tc>
        <w:tc>
          <w:tcPr>
            <w:tcW w:w="1840" w:type="dxa"/>
            <w:tcBorders>
              <w:top w:val="nil"/>
              <w:left w:val="single" w:sz="4" w:space="0" w:color="auto"/>
              <w:bottom w:val="nil"/>
              <w:right w:val="single" w:sz="4" w:space="0" w:color="auto"/>
            </w:tcBorders>
          </w:tcPr>
          <w:p w14:paraId="2934C16C" w14:textId="77777777" w:rsidR="00C84A42" w:rsidRPr="001141C9" w:rsidRDefault="00C84A42" w:rsidP="004618D8">
            <w:pPr>
              <w:pStyle w:val="TAC"/>
              <w:keepNext w:val="0"/>
              <w:keepLines w:val="0"/>
              <w:widowControl w:val="0"/>
              <w:rPr>
                <w:lang w:eastAsia="ja-JP" w:bidi="ar"/>
              </w:rPr>
            </w:pPr>
          </w:p>
        </w:tc>
      </w:tr>
      <w:tr w:rsidR="00C84A42" w:rsidRPr="001141C9" w14:paraId="3F8D645A" w14:textId="77777777" w:rsidTr="00A34801">
        <w:trPr>
          <w:jc w:val="center"/>
        </w:trPr>
        <w:tc>
          <w:tcPr>
            <w:tcW w:w="1957" w:type="dxa"/>
            <w:tcBorders>
              <w:top w:val="nil"/>
              <w:left w:val="single" w:sz="4" w:space="0" w:color="auto"/>
              <w:bottom w:val="nil"/>
              <w:right w:val="single" w:sz="4" w:space="0" w:color="auto"/>
            </w:tcBorders>
          </w:tcPr>
          <w:p w14:paraId="0D53B5AD"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5F6D6764" w14:textId="77777777" w:rsidR="00C84A42" w:rsidRPr="001141C9" w:rsidRDefault="00C84A42" w:rsidP="004618D8">
            <w:pPr>
              <w:pStyle w:val="TAC"/>
              <w:keepNext w:val="0"/>
              <w:keepLines w:val="0"/>
              <w:widowControl w:val="0"/>
              <w:rPr>
                <w:szCs w:val="18"/>
                <w:lang w:eastAsia="zh-CN"/>
              </w:rPr>
            </w:pPr>
          </w:p>
        </w:tc>
        <w:tc>
          <w:tcPr>
            <w:tcW w:w="977" w:type="dxa"/>
            <w:tcBorders>
              <w:top w:val="single" w:sz="4" w:space="0" w:color="auto"/>
              <w:left w:val="single" w:sz="4" w:space="0" w:color="auto"/>
              <w:bottom w:val="single" w:sz="4" w:space="0" w:color="auto"/>
              <w:right w:val="single" w:sz="4" w:space="0" w:color="auto"/>
            </w:tcBorders>
          </w:tcPr>
          <w:p w14:paraId="0324545A" w14:textId="77777777" w:rsidR="00C84A42" w:rsidRPr="001141C9" w:rsidRDefault="00C84A42" w:rsidP="004618D8">
            <w:pPr>
              <w:pStyle w:val="TAC"/>
              <w:keepNext w:val="0"/>
              <w:keepLines w:val="0"/>
              <w:widowControl w:val="0"/>
              <w:rPr>
                <w:rFonts w:cs="Arial"/>
                <w:lang w:eastAsia="zh-CN"/>
              </w:rPr>
            </w:pPr>
            <w:r w:rsidRPr="00AE7509">
              <w:rPr>
                <w:rFonts w:hint="eastAsia"/>
                <w:szCs w:val="18"/>
                <w:lang w:eastAsia="zh-CN"/>
              </w:rPr>
              <w:t>n</w:t>
            </w:r>
            <w:r w:rsidRPr="00AE7509">
              <w:rPr>
                <w:szCs w:val="18"/>
                <w:lang w:eastAsia="zh-CN"/>
              </w:rPr>
              <w:t>7</w:t>
            </w:r>
            <w:r>
              <w:rPr>
                <w:szCs w:val="18"/>
                <w:lang w:eastAsia="zh-CN"/>
              </w:rPr>
              <w:t>1</w:t>
            </w:r>
          </w:p>
        </w:tc>
        <w:tc>
          <w:tcPr>
            <w:tcW w:w="2807" w:type="dxa"/>
            <w:tcBorders>
              <w:top w:val="single" w:sz="4" w:space="0" w:color="auto"/>
              <w:left w:val="single" w:sz="4" w:space="0" w:color="auto"/>
              <w:bottom w:val="single" w:sz="4" w:space="0" w:color="auto"/>
              <w:right w:val="single" w:sz="4" w:space="0" w:color="auto"/>
            </w:tcBorders>
          </w:tcPr>
          <w:p w14:paraId="23C4BF30" w14:textId="77777777" w:rsidR="00C84A42" w:rsidRPr="001141C9" w:rsidRDefault="00C84A42" w:rsidP="004618D8">
            <w:pPr>
              <w:pStyle w:val="TAC"/>
              <w:keepNext w:val="0"/>
              <w:keepLines w:val="0"/>
              <w:widowControl w:val="0"/>
              <w:rPr>
                <w:rFonts w:cs="Arial"/>
                <w:lang w:eastAsia="zh-CN" w:bidi="ar"/>
              </w:rPr>
            </w:pPr>
            <w:r>
              <w:rPr>
                <w:lang w:val="en-US" w:eastAsia="zh-CN" w:bidi="ar"/>
              </w:rPr>
              <w:t xml:space="preserve">5, </w:t>
            </w:r>
            <w:r w:rsidRPr="00AE7509">
              <w:rPr>
                <w:lang w:val="en-US" w:eastAsia="zh-CN" w:bidi="ar"/>
              </w:rPr>
              <w:t>10, 15, 20,</w:t>
            </w:r>
          </w:p>
        </w:tc>
        <w:tc>
          <w:tcPr>
            <w:tcW w:w="1840" w:type="dxa"/>
            <w:tcBorders>
              <w:top w:val="nil"/>
              <w:left w:val="single" w:sz="4" w:space="0" w:color="auto"/>
              <w:bottom w:val="nil"/>
              <w:right w:val="single" w:sz="4" w:space="0" w:color="auto"/>
            </w:tcBorders>
          </w:tcPr>
          <w:p w14:paraId="4DE75AA6" w14:textId="77777777" w:rsidR="00C84A42" w:rsidRPr="001141C9" w:rsidRDefault="00C84A42" w:rsidP="004618D8">
            <w:pPr>
              <w:pStyle w:val="TAC"/>
              <w:keepNext w:val="0"/>
              <w:keepLines w:val="0"/>
              <w:widowControl w:val="0"/>
              <w:rPr>
                <w:lang w:eastAsia="ja-JP" w:bidi="ar"/>
              </w:rPr>
            </w:pPr>
          </w:p>
        </w:tc>
      </w:tr>
      <w:tr w:rsidR="00C84A42" w:rsidRPr="001141C9" w14:paraId="734B97CB" w14:textId="77777777" w:rsidTr="00A34801">
        <w:trPr>
          <w:jc w:val="center"/>
        </w:trPr>
        <w:tc>
          <w:tcPr>
            <w:tcW w:w="1957" w:type="dxa"/>
            <w:tcBorders>
              <w:top w:val="nil"/>
              <w:left w:val="single" w:sz="4" w:space="0" w:color="auto"/>
              <w:bottom w:val="single" w:sz="4" w:space="0" w:color="auto"/>
              <w:right w:val="single" w:sz="4" w:space="0" w:color="auto"/>
            </w:tcBorders>
          </w:tcPr>
          <w:p w14:paraId="2E4FA691"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single" w:sz="4" w:space="0" w:color="auto"/>
              <w:right w:val="single" w:sz="4" w:space="0" w:color="auto"/>
            </w:tcBorders>
          </w:tcPr>
          <w:p w14:paraId="40B5C24C" w14:textId="77777777" w:rsidR="00C84A42" w:rsidRPr="001141C9" w:rsidRDefault="00C84A42" w:rsidP="004618D8">
            <w:pPr>
              <w:pStyle w:val="TAC"/>
              <w:keepNext w:val="0"/>
              <w:keepLines w:val="0"/>
              <w:widowControl w:val="0"/>
              <w:rPr>
                <w:szCs w:val="18"/>
                <w:lang w:eastAsia="zh-CN"/>
              </w:rPr>
            </w:pPr>
          </w:p>
        </w:tc>
        <w:tc>
          <w:tcPr>
            <w:tcW w:w="977" w:type="dxa"/>
            <w:tcBorders>
              <w:top w:val="single" w:sz="4" w:space="0" w:color="auto"/>
              <w:left w:val="single" w:sz="4" w:space="0" w:color="auto"/>
              <w:bottom w:val="single" w:sz="4" w:space="0" w:color="auto"/>
              <w:right w:val="single" w:sz="4" w:space="0" w:color="auto"/>
            </w:tcBorders>
          </w:tcPr>
          <w:p w14:paraId="17EBAB3D" w14:textId="77777777" w:rsidR="00C84A42" w:rsidRPr="001141C9" w:rsidRDefault="00C84A42" w:rsidP="004618D8">
            <w:pPr>
              <w:pStyle w:val="TAC"/>
              <w:keepNext w:val="0"/>
              <w:keepLines w:val="0"/>
              <w:widowControl w:val="0"/>
              <w:rPr>
                <w:rFonts w:cs="Arial"/>
                <w:lang w:eastAsia="zh-CN"/>
              </w:rPr>
            </w:pPr>
            <w:r w:rsidRPr="00AE7509">
              <w:rPr>
                <w:rFonts w:hint="eastAsia"/>
                <w:szCs w:val="18"/>
                <w:lang w:eastAsia="zh-CN"/>
              </w:rPr>
              <w:t>n</w:t>
            </w:r>
            <w:r w:rsidRPr="00AE7509">
              <w:rPr>
                <w:szCs w:val="18"/>
                <w:lang w:eastAsia="zh-CN"/>
              </w:rPr>
              <w:t>7</w:t>
            </w:r>
            <w:r>
              <w:rPr>
                <w:szCs w:val="18"/>
                <w:lang w:eastAsia="zh-CN"/>
              </w:rPr>
              <w:t>8</w:t>
            </w:r>
          </w:p>
        </w:tc>
        <w:tc>
          <w:tcPr>
            <w:tcW w:w="2807" w:type="dxa"/>
            <w:tcBorders>
              <w:top w:val="single" w:sz="4" w:space="0" w:color="auto"/>
              <w:left w:val="single" w:sz="4" w:space="0" w:color="auto"/>
              <w:bottom w:val="single" w:sz="4" w:space="0" w:color="auto"/>
              <w:right w:val="single" w:sz="4" w:space="0" w:color="auto"/>
            </w:tcBorders>
          </w:tcPr>
          <w:p w14:paraId="4714FD87" w14:textId="77777777" w:rsidR="00C84A42" w:rsidRPr="001141C9" w:rsidRDefault="00C84A42" w:rsidP="004618D8">
            <w:pPr>
              <w:pStyle w:val="TAC"/>
              <w:keepNext w:val="0"/>
              <w:keepLines w:val="0"/>
              <w:widowControl w:val="0"/>
              <w:rPr>
                <w:rFonts w:cs="Arial"/>
                <w:lang w:eastAsia="zh-CN" w:bidi="ar"/>
              </w:rPr>
            </w:pPr>
            <w:r w:rsidRPr="00AE7509">
              <w:rPr>
                <w:lang w:val="en-US" w:eastAsia="zh-CN" w:bidi="ar"/>
              </w:rPr>
              <w:t>10, 15, 20, 25, 30, 40, 50, 60, 70, 80, 90, 100</w:t>
            </w:r>
          </w:p>
        </w:tc>
        <w:tc>
          <w:tcPr>
            <w:tcW w:w="1840" w:type="dxa"/>
            <w:tcBorders>
              <w:top w:val="nil"/>
              <w:left w:val="single" w:sz="4" w:space="0" w:color="auto"/>
              <w:bottom w:val="single" w:sz="4" w:space="0" w:color="auto"/>
              <w:right w:val="single" w:sz="4" w:space="0" w:color="auto"/>
            </w:tcBorders>
          </w:tcPr>
          <w:p w14:paraId="0B4F10FE" w14:textId="77777777" w:rsidR="00C84A42" w:rsidRPr="001141C9" w:rsidRDefault="00C84A42" w:rsidP="004618D8">
            <w:pPr>
              <w:pStyle w:val="TAC"/>
              <w:keepNext w:val="0"/>
              <w:keepLines w:val="0"/>
              <w:widowControl w:val="0"/>
              <w:rPr>
                <w:lang w:eastAsia="ja-JP" w:bidi="ar"/>
              </w:rPr>
            </w:pPr>
          </w:p>
        </w:tc>
      </w:tr>
      <w:tr w:rsidR="00C84A42" w:rsidRPr="001141C9" w14:paraId="2B994122" w14:textId="77777777" w:rsidTr="00A34801">
        <w:trPr>
          <w:jc w:val="center"/>
        </w:trPr>
        <w:tc>
          <w:tcPr>
            <w:tcW w:w="1957" w:type="dxa"/>
            <w:tcBorders>
              <w:top w:val="single" w:sz="4" w:space="0" w:color="auto"/>
              <w:left w:val="single" w:sz="4" w:space="0" w:color="auto"/>
              <w:bottom w:val="nil"/>
              <w:right w:val="single" w:sz="4" w:space="0" w:color="auto"/>
            </w:tcBorders>
          </w:tcPr>
          <w:p w14:paraId="360B3770" w14:textId="77777777" w:rsidR="00C84A42" w:rsidRPr="001141C9" w:rsidRDefault="00C84A42" w:rsidP="004618D8">
            <w:pPr>
              <w:pStyle w:val="TAC"/>
              <w:keepNext w:val="0"/>
              <w:keepLines w:val="0"/>
              <w:widowControl w:val="0"/>
            </w:pPr>
            <w:r w:rsidRPr="004A5F42">
              <w:rPr>
                <w:noProof/>
              </w:rPr>
              <w:t>CA_n3A-n41A-n71A-n78C</w:t>
            </w:r>
          </w:p>
        </w:tc>
        <w:tc>
          <w:tcPr>
            <w:tcW w:w="2033" w:type="dxa"/>
            <w:tcBorders>
              <w:top w:val="single" w:sz="4" w:space="0" w:color="auto"/>
              <w:left w:val="single" w:sz="4" w:space="0" w:color="auto"/>
              <w:bottom w:val="nil"/>
              <w:right w:val="single" w:sz="4" w:space="0" w:color="auto"/>
            </w:tcBorders>
          </w:tcPr>
          <w:p w14:paraId="675AA4B8" w14:textId="77777777" w:rsidR="00C84A42" w:rsidRPr="004A5F42" w:rsidRDefault="00C84A42" w:rsidP="004618D8">
            <w:pPr>
              <w:pStyle w:val="TAC"/>
              <w:widowControl w:val="0"/>
              <w:rPr>
                <w:szCs w:val="18"/>
                <w:lang w:eastAsia="zh-CN"/>
              </w:rPr>
            </w:pPr>
            <w:r w:rsidRPr="004A5F42">
              <w:rPr>
                <w:szCs w:val="18"/>
                <w:lang w:eastAsia="zh-CN"/>
              </w:rPr>
              <w:t>CA_n3A-n41A</w:t>
            </w:r>
          </w:p>
          <w:p w14:paraId="1B6E094D" w14:textId="77777777" w:rsidR="00C84A42" w:rsidRPr="004A5F42" w:rsidRDefault="00C84A42" w:rsidP="004618D8">
            <w:pPr>
              <w:pStyle w:val="TAC"/>
              <w:widowControl w:val="0"/>
              <w:rPr>
                <w:szCs w:val="18"/>
                <w:lang w:eastAsia="zh-CN"/>
              </w:rPr>
            </w:pPr>
            <w:r w:rsidRPr="004A5F42">
              <w:rPr>
                <w:szCs w:val="18"/>
                <w:lang w:eastAsia="zh-CN"/>
              </w:rPr>
              <w:t>CA_n3A-n71A</w:t>
            </w:r>
          </w:p>
          <w:p w14:paraId="67679C5F" w14:textId="77777777" w:rsidR="00C84A42" w:rsidRPr="004A5F42" w:rsidRDefault="00C84A42" w:rsidP="004618D8">
            <w:pPr>
              <w:pStyle w:val="TAC"/>
              <w:widowControl w:val="0"/>
              <w:rPr>
                <w:szCs w:val="18"/>
                <w:lang w:eastAsia="zh-CN"/>
              </w:rPr>
            </w:pPr>
            <w:r w:rsidRPr="004A5F42">
              <w:rPr>
                <w:szCs w:val="18"/>
                <w:lang w:eastAsia="zh-CN"/>
              </w:rPr>
              <w:t>CA_n3A-n78A</w:t>
            </w:r>
          </w:p>
          <w:p w14:paraId="0CE6DAB5" w14:textId="77777777" w:rsidR="00C84A42" w:rsidRPr="004A5F42" w:rsidRDefault="00C84A42" w:rsidP="004618D8">
            <w:pPr>
              <w:pStyle w:val="TAC"/>
              <w:widowControl w:val="0"/>
              <w:rPr>
                <w:szCs w:val="18"/>
                <w:lang w:eastAsia="zh-CN"/>
              </w:rPr>
            </w:pPr>
            <w:r w:rsidRPr="004A5F42">
              <w:rPr>
                <w:szCs w:val="18"/>
                <w:lang w:eastAsia="zh-CN"/>
              </w:rPr>
              <w:t>CA_n3A-n78C</w:t>
            </w:r>
          </w:p>
          <w:p w14:paraId="0F60FE57" w14:textId="77777777" w:rsidR="00C84A42" w:rsidRPr="004A5F42" w:rsidRDefault="00C84A42" w:rsidP="004618D8">
            <w:pPr>
              <w:pStyle w:val="TAC"/>
              <w:widowControl w:val="0"/>
              <w:rPr>
                <w:szCs w:val="18"/>
                <w:lang w:eastAsia="zh-CN"/>
              </w:rPr>
            </w:pPr>
            <w:r w:rsidRPr="004A5F42">
              <w:rPr>
                <w:szCs w:val="18"/>
                <w:lang w:eastAsia="zh-CN"/>
              </w:rPr>
              <w:t>CA_n41A-n71A</w:t>
            </w:r>
          </w:p>
          <w:p w14:paraId="170A0602" w14:textId="77777777" w:rsidR="00C84A42" w:rsidRPr="004A5F42" w:rsidRDefault="00C84A42" w:rsidP="004618D8">
            <w:pPr>
              <w:pStyle w:val="TAC"/>
              <w:widowControl w:val="0"/>
              <w:rPr>
                <w:szCs w:val="18"/>
                <w:lang w:eastAsia="zh-CN"/>
              </w:rPr>
            </w:pPr>
            <w:r w:rsidRPr="004A5F42">
              <w:rPr>
                <w:szCs w:val="18"/>
                <w:lang w:eastAsia="zh-CN"/>
              </w:rPr>
              <w:t>CA_n41A-n78A</w:t>
            </w:r>
          </w:p>
          <w:p w14:paraId="76952941" w14:textId="77777777" w:rsidR="00C84A42" w:rsidRPr="004A5F42" w:rsidRDefault="00C84A42" w:rsidP="004618D8">
            <w:pPr>
              <w:pStyle w:val="TAC"/>
              <w:widowControl w:val="0"/>
              <w:rPr>
                <w:szCs w:val="18"/>
                <w:lang w:eastAsia="zh-CN"/>
              </w:rPr>
            </w:pPr>
            <w:r w:rsidRPr="004A5F42">
              <w:rPr>
                <w:szCs w:val="18"/>
                <w:lang w:eastAsia="zh-CN"/>
              </w:rPr>
              <w:t>CA_n41A-n78C</w:t>
            </w:r>
          </w:p>
          <w:p w14:paraId="535C9B19" w14:textId="77777777" w:rsidR="00C84A42" w:rsidRPr="004A5F42" w:rsidRDefault="00C84A42" w:rsidP="004618D8">
            <w:pPr>
              <w:pStyle w:val="TAC"/>
              <w:widowControl w:val="0"/>
              <w:rPr>
                <w:szCs w:val="18"/>
                <w:lang w:eastAsia="zh-CN"/>
              </w:rPr>
            </w:pPr>
            <w:r w:rsidRPr="004A5F42">
              <w:rPr>
                <w:szCs w:val="18"/>
                <w:lang w:eastAsia="zh-CN"/>
              </w:rPr>
              <w:t>CA_n71A-n78A</w:t>
            </w:r>
          </w:p>
          <w:p w14:paraId="22B6EAEC" w14:textId="77777777" w:rsidR="00C84A42" w:rsidRPr="001141C9" w:rsidRDefault="00C84A42" w:rsidP="004618D8">
            <w:pPr>
              <w:pStyle w:val="TAC"/>
              <w:keepNext w:val="0"/>
              <w:keepLines w:val="0"/>
              <w:widowControl w:val="0"/>
              <w:rPr>
                <w:szCs w:val="18"/>
                <w:lang w:eastAsia="zh-CN"/>
              </w:rPr>
            </w:pPr>
            <w:r w:rsidRPr="004A5F42">
              <w:rPr>
                <w:szCs w:val="18"/>
                <w:lang w:eastAsia="zh-CN"/>
              </w:rPr>
              <w:t>CA_n71A-n78C</w:t>
            </w:r>
          </w:p>
        </w:tc>
        <w:tc>
          <w:tcPr>
            <w:tcW w:w="977" w:type="dxa"/>
            <w:tcBorders>
              <w:top w:val="single" w:sz="4" w:space="0" w:color="auto"/>
              <w:left w:val="single" w:sz="4" w:space="0" w:color="auto"/>
              <w:bottom w:val="single" w:sz="4" w:space="0" w:color="auto"/>
              <w:right w:val="single" w:sz="4" w:space="0" w:color="auto"/>
            </w:tcBorders>
          </w:tcPr>
          <w:p w14:paraId="5E5F153B" w14:textId="77777777" w:rsidR="00C84A42" w:rsidRPr="001141C9" w:rsidRDefault="00C84A42" w:rsidP="004618D8">
            <w:pPr>
              <w:pStyle w:val="TAC"/>
              <w:keepNext w:val="0"/>
              <w:keepLines w:val="0"/>
              <w:widowControl w:val="0"/>
              <w:rPr>
                <w:rFonts w:cs="Arial"/>
                <w:lang w:eastAsia="zh-CN"/>
              </w:rPr>
            </w:pPr>
            <w:r w:rsidRPr="00AE7509">
              <w:rPr>
                <w:rFonts w:hint="eastAsia"/>
                <w:lang w:eastAsia="zh-CN"/>
              </w:rPr>
              <w:t>n</w:t>
            </w:r>
            <w:r w:rsidRPr="00AE7509">
              <w:rPr>
                <w:lang w:eastAsia="zh-CN"/>
              </w:rPr>
              <w:t>3</w:t>
            </w:r>
          </w:p>
        </w:tc>
        <w:tc>
          <w:tcPr>
            <w:tcW w:w="2807" w:type="dxa"/>
            <w:tcBorders>
              <w:top w:val="single" w:sz="4" w:space="0" w:color="auto"/>
              <w:left w:val="single" w:sz="4" w:space="0" w:color="auto"/>
              <w:bottom w:val="single" w:sz="4" w:space="0" w:color="auto"/>
              <w:right w:val="single" w:sz="4" w:space="0" w:color="auto"/>
            </w:tcBorders>
          </w:tcPr>
          <w:p w14:paraId="00BE6CCD" w14:textId="77777777" w:rsidR="00C84A42" w:rsidRPr="001141C9" w:rsidRDefault="00C84A42" w:rsidP="004618D8">
            <w:pPr>
              <w:pStyle w:val="TAC"/>
              <w:keepNext w:val="0"/>
              <w:keepLines w:val="0"/>
              <w:widowControl w:val="0"/>
              <w:rPr>
                <w:rFonts w:cs="Arial"/>
                <w:lang w:eastAsia="zh-CN" w:bidi="ar"/>
              </w:rPr>
            </w:pPr>
            <w:r w:rsidRPr="00AE7509">
              <w:rPr>
                <w:lang w:val="en-US" w:eastAsia="zh-CN" w:bidi="ar"/>
              </w:rPr>
              <w:t>5, 10, 15, 20, 25, 30, 40, 50</w:t>
            </w:r>
          </w:p>
        </w:tc>
        <w:tc>
          <w:tcPr>
            <w:tcW w:w="1840" w:type="dxa"/>
            <w:tcBorders>
              <w:top w:val="single" w:sz="4" w:space="0" w:color="auto"/>
              <w:left w:val="single" w:sz="4" w:space="0" w:color="auto"/>
              <w:bottom w:val="nil"/>
              <w:right w:val="single" w:sz="4" w:space="0" w:color="auto"/>
            </w:tcBorders>
          </w:tcPr>
          <w:p w14:paraId="2460AB52" w14:textId="77777777" w:rsidR="00C84A42" w:rsidRPr="001141C9" w:rsidRDefault="00C84A42" w:rsidP="004618D8">
            <w:pPr>
              <w:pStyle w:val="TAC"/>
              <w:keepNext w:val="0"/>
              <w:keepLines w:val="0"/>
              <w:widowControl w:val="0"/>
              <w:rPr>
                <w:lang w:eastAsia="ja-JP" w:bidi="ar"/>
              </w:rPr>
            </w:pPr>
            <w:r>
              <w:rPr>
                <w:lang w:val="en-US" w:eastAsia="ja-JP" w:bidi="ar"/>
              </w:rPr>
              <w:t>0</w:t>
            </w:r>
          </w:p>
        </w:tc>
      </w:tr>
      <w:tr w:rsidR="00C84A42" w:rsidRPr="001141C9" w14:paraId="6067A9F6" w14:textId="77777777" w:rsidTr="00A34801">
        <w:trPr>
          <w:jc w:val="center"/>
        </w:trPr>
        <w:tc>
          <w:tcPr>
            <w:tcW w:w="1957" w:type="dxa"/>
            <w:tcBorders>
              <w:top w:val="nil"/>
              <w:left w:val="single" w:sz="4" w:space="0" w:color="auto"/>
              <w:bottom w:val="nil"/>
              <w:right w:val="single" w:sz="4" w:space="0" w:color="auto"/>
            </w:tcBorders>
          </w:tcPr>
          <w:p w14:paraId="31647A40"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76B2B09E" w14:textId="77777777" w:rsidR="00C84A42" w:rsidRPr="001141C9" w:rsidRDefault="00C84A42" w:rsidP="004618D8">
            <w:pPr>
              <w:pStyle w:val="TAC"/>
              <w:keepNext w:val="0"/>
              <w:keepLines w:val="0"/>
              <w:widowControl w:val="0"/>
              <w:rPr>
                <w:szCs w:val="18"/>
                <w:lang w:eastAsia="zh-CN"/>
              </w:rPr>
            </w:pPr>
          </w:p>
        </w:tc>
        <w:tc>
          <w:tcPr>
            <w:tcW w:w="977" w:type="dxa"/>
            <w:tcBorders>
              <w:top w:val="single" w:sz="4" w:space="0" w:color="auto"/>
              <w:left w:val="single" w:sz="4" w:space="0" w:color="auto"/>
              <w:bottom w:val="single" w:sz="4" w:space="0" w:color="auto"/>
              <w:right w:val="single" w:sz="4" w:space="0" w:color="auto"/>
            </w:tcBorders>
          </w:tcPr>
          <w:p w14:paraId="402E8AE8" w14:textId="77777777" w:rsidR="00C84A42" w:rsidRPr="001141C9" w:rsidRDefault="00C84A42" w:rsidP="004618D8">
            <w:pPr>
              <w:pStyle w:val="TAC"/>
              <w:keepNext w:val="0"/>
              <w:keepLines w:val="0"/>
              <w:widowControl w:val="0"/>
              <w:rPr>
                <w:rFonts w:cs="Arial"/>
                <w:lang w:eastAsia="zh-CN"/>
              </w:rPr>
            </w:pPr>
            <w:r w:rsidRPr="00AE7509">
              <w:rPr>
                <w:rFonts w:hint="eastAsia"/>
                <w:lang w:eastAsia="zh-CN"/>
              </w:rPr>
              <w:t>n</w:t>
            </w:r>
            <w:r w:rsidRPr="00AE7509">
              <w:rPr>
                <w:lang w:eastAsia="zh-CN"/>
              </w:rPr>
              <w:t>41</w:t>
            </w:r>
          </w:p>
        </w:tc>
        <w:tc>
          <w:tcPr>
            <w:tcW w:w="2807" w:type="dxa"/>
            <w:tcBorders>
              <w:top w:val="single" w:sz="4" w:space="0" w:color="auto"/>
              <w:left w:val="single" w:sz="4" w:space="0" w:color="auto"/>
              <w:bottom w:val="single" w:sz="4" w:space="0" w:color="auto"/>
              <w:right w:val="single" w:sz="4" w:space="0" w:color="auto"/>
            </w:tcBorders>
          </w:tcPr>
          <w:p w14:paraId="5493BEEC" w14:textId="77777777" w:rsidR="00C84A42" w:rsidRPr="001141C9" w:rsidRDefault="00C84A42" w:rsidP="004618D8">
            <w:pPr>
              <w:pStyle w:val="TAC"/>
              <w:keepNext w:val="0"/>
              <w:keepLines w:val="0"/>
              <w:widowControl w:val="0"/>
              <w:rPr>
                <w:rFonts w:cs="Arial"/>
                <w:lang w:eastAsia="zh-CN" w:bidi="ar"/>
              </w:rPr>
            </w:pPr>
            <w:r w:rsidRPr="00AE7509">
              <w:rPr>
                <w:lang w:val="en-US" w:eastAsia="zh-CN" w:bidi="ar"/>
              </w:rPr>
              <w:t>10, 15, 20, 30, 40, 50, 60, 80, 90, 100</w:t>
            </w:r>
          </w:p>
        </w:tc>
        <w:tc>
          <w:tcPr>
            <w:tcW w:w="1840" w:type="dxa"/>
            <w:tcBorders>
              <w:top w:val="nil"/>
              <w:left w:val="single" w:sz="4" w:space="0" w:color="auto"/>
              <w:bottom w:val="nil"/>
              <w:right w:val="single" w:sz="4" w:space="0" w:color="auto"/>
            </w:tcBorders>
          </w:tcPr>
          <w:p w14:paraId="43103901" w14:textId="77777777" w:rsidR="00C84A42" w:rsidRPr="001141C9" w:rsidRDefault="00C84A42" w:rsidP="004618D8">
            <w:pPr>
              <w:pStyle w:val="TAC"/>
              <w:keepNext w:val="0"/>
              <w:keepLines w:val="0"/>
              <w:widowControl w:val="0"/>
              <w:rPr>
                <w:lang w:eastAsia="ja-JP" w:bidi="ar"/>
              </w:rPr>
            </w:pPr>
          </w:p>
        </w:tc>
      </w:tr>
      <w:tr w:rsidR="00C84A42" w:rsidRPr="001141C9" w14:paraId="4F096328" w14:textId="77777777" w:rsidTr="00A34801">
        <w:trPr>
          <w:jc w:val="center"/>
        </w:trPr>
        <w:tc>
          <w:tcPr>
            <w:tcW w:w="1957" w:type="dxa"/>
            <w:tcBorders>
              <w:top w:val="nil"/>
              <w:left w:val="single" w:sz="4" w:space="0" w:color="auto"/>
              <w:bottom w:val="nil"/>
              <w:right w:val="single" w:sz="4" w:space="0" w:color="auto"/>
            </w:tcBorders>
          </w:tcPr>
          <w:p w14:paraId="03F030F7"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nil"/>
              <w:right w:val="single" w:sz="4" w:space="0" w:color="auto"/>
            </w:tcBorders>
          </w:tcPr>
          <w:p w14:paraId="30932B1B" w14:textId="77777777" w:rsidR="00C84A42" w:rsidRPr="001141C9" w:rsidRDefault="00C84A42" w:rsidP="004618D8">
            <w:pPr>
              <w:pStyle w:val="TAC"/>
              <w:keepNext w:val="0"/>
              <w:keepLines w:val="0"/>
              <w:widowControl w:val="0"/>
              <w:rPr>
                <w:szCs w:val="18"/>
                <w:lang w:eastAsia="zh-CN"/>
              </w:rPr>
            </w:pPr>
          </w:p>
        </w:tc>
        <w:tc>
          <w:tcPr>
            <w:tcW w:w="977" w:type="dxa"/>
            <w:tcBorders>
              <w:top w:val="single" w:sz="4" w:space="0" w:color="auto"/>
              <w:left w:val="single" w:sz="4" w:space="0" w:color="auto"/>
              <w:bottom w:val="single" w:sz="4" w:space="0" w:color="auto"/>
              <w:right w:val="single" w:sz="4" w:space="0" w:color="auto"/>
            </w:tcBorders>
          </w:tcPr>
          <w:p w14:paraId="18E96734" w14:textId="77777777" w:rsidR="00C84A42" w:rsidRPr="001141C9" w:rsidRDefault="00C84A42" w:rsidP="004618D8">
            <w:pPr>
              <w:pStyle w:val="TAC"/>
              <w:keepNext w:val="0"/>
              <w:keepLines w:val="0"/>
              <w:widowControl w:val="0"/>
              <w:rPr>
                <w:rFonts w:cs="Arial"/>
                <w:lang w:eastAsia="zh-CN"/>
              </w:rPr>
            </w:pPr>
            <w:r w:rsidRPr="00AE7509">
              <w:rPr>
                <w:rFonts w:hint="eastAsia"/>
                <w:szCs w:val="18"/>
                <w:lang w:eastAsia="zh-CN"/>
              </w:rPr>
              <w:t>n</w:t>
            </w:r>
            <w:r w:rsidRPr="00AE7509">
              <w:rPr>
                <w:szCs w:val="18"/>
                <w:lang w:eastAsia="zh-CN"/>
              </w:rPr>
              <w:t>7</w:t>
            </w:r>
            <w:r>
              <w:rPr>
                <w:szCs w:val="18"/>
                <w:lang w:eastAsia="zh-CN"/>
              </w:rPr>
              <w:t>1</w:t>
            </w:r>
          </w:p>
        </w:tc>
        <w:tc>
          <w:tcPr>
            <w:tcW w:w="2807" w:type="dxa"/>
            <w:tcBorders>
              <w:top w:val="single" w:sz="4" w:space="0" w:color="auto"/>
              <w:left w:val="single" w:sz="4" w:space="0" w:color="auto"/>
              <w:bottom w:val="single" w:sz="4" w:space="0" w:color="auto"/>
              <w:right w:val="single" w:sz="4" w:space="0" w:color="auto"/>
            </w:tcBorders>
          </w:tcPr>
          <w:p w14:paraId="4D28F8CD" w14:textId="77777777" w:rsidR="00C84A42" w:rsidRPr="001141C9" w:rsidRDefault="00C84A42" w:rsidP="004618D8">
            <w:pPr>
              <w:pStyle w:val="TAC"/>
              <w:keepNext w:val="0"/>
              <w:keepLines w:val="0"/>
              <w:widowControl w:val="0"/>
              <w:rPr>
                <w:rFonts w:cs="Arial"/>
                <w:lang w:eastAsia="zh-CN" w:bidi="ar"/>
              </w:rPr>
            </w:pPr>
            <w:r>
              <w:rPr>
                <w:lang w:val="en-US" w:eastAsia="zh-CN" w:bidi="ar"/>
              </w:rPr>
              <w:t xml:space="preserve">5, </w:t>
            </w:r>
            <w:r w:rsidRPr="00AE7509">
              <w:rPr>
                <w:lang w:val="en-US" w:eastAsia="zh-CN" w:bidi="ar"/>
              </w:rPr>
              <w:t>10, 15, 20,</w:t>
            </w:r>
          </w:p>
        </w:tc>
        <w:tc>
          <w:tcPr>
            <w:tcW w:w="1840" w:type="dxa"/>
            <w:tcBorders>
              <w:top w:val="nil"/>
              <w:left w:val="single" w:sz="4" w:space="0" w:color="auto"/>
              <w:bottom w:val="nil"/>
              <w:right w:val="single" w:sz="4" w:space="0" w:color="auto"/>
            </w:tcBorders>
          </w:tcPr>
          <w:p w14:paraId="37DDB22E" w14:textId="77777777" w:rsidR="00C84A42" w:rsidRPr="001141C9" w:rsidRDefault="00C84A42" w:rsidP="004618D8">
            <w:pPr>
              <w:pStyle w:val="TAC"/>
              <w:keepNext w:val="0"/>
              <w:keepLines w:val="0"/>
              <w:widowControl w:val="0"/>
              <w:rPr>
                <w:lang w:eastAsia="ja-JP" w:bidi="ar"/>
              </w:rPr>
            </w:pPr>
          </w:p>
        </w:tc>
      </w:tr>
      <w:tr w:rsidR="00C84A42" w:rsidRPr="001141C9" w14:paraId="181BC2E6" w14:textId="77777777" w:rsidTr="00A34801">
        <w:trPr>
          <w:jc w:val="center"/>
        </w:trPr>
        <w:tc>
          <w:tcPr>
            <w:tcW w:w="1957" w:type="dxa"/>
            <w:tcBorders>
              <w:top w:val="nil"/>
              <w:left w:val="single" w:sz="4" w:space="0" w:color="auto"/>
              <w:bottom w:val="single" w:sz="4" w:space="0" w:color="auto"/>
              <w:right w:val="single" w:sz="4" w:space="0" w:color="auto"/>
            </w:tcBorders>
          </w:tcPr>
          <w:p w14:paraId="362DC435"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single" w:sz="4" w:space="0" w:color="auto"/>
              <w:right w:val="single" w:sz="4" w:space="0" w:color="auto"/>
            </w:tcBorders>
          </w:tcPr>
          <w:p w14:paraId="14CCF475" w14:textId="77777777" w:rsidR="00C84A42" w:rsidRPr="001141C9" w:rsidRDefault="00C84A42" w:rsidP="004618D8">
            <w:pPr>
              <w:pStyle w:val="TAC"/>
              <w:keepNext w:val="0"/>
              <w:keepLines w:val="0"/>
              <w:widowControl w:val="0"/>
              <w:rPr>
                <w:szCs w:val="18"/>
                <w:lang w:eastAsia="zh-CN"/>
              </w:rPr>
            </w:pPr>
          </w:p>
        </w:tc>
        <w:tc>
          <w:tcPr>
            <w:tcW w:w="977" w:type="dxa"/>
            <w:tcBorders>
              <w:top w:val="single" w:sz="4" w:space="0" w:color="auto"/>
              <w:left w:val="single" w:sz="4" w:space="0" w:color="auto"/>
              <w:bottom w:val="single" w:sz="4" w:space="0" w:color="auto"/>
              <w:right w:val="single" w:sz="4" w:space="0" w:color="auto"/>
            </w:tcBorders>
          </w:tcPr>
          <w:p w14:paraId="15CADFC2" w14:textId="77777777" w:rsidR="00C84A42" w:rsidRPr="001141C9" w:rsidRDefault="00C84A42" w:rsidP="004618D8">
            <w:pPr>
              <w:pStyle w:val="TAC"/>
              <w:keepNext w:val="0"/>
              <w:keepLines w:val="0"/>
              <w:widowControl w:val="0"/>
              <w:rPr>
                <w:rFonts w:cs="Arial"/>
                <w:lang w:eastAsia="zh-CN"/>
              </w:rPr>
            </w:pPr>
            <w:r w:rsidRPr="00AE7509">
              <w:rPr>
                <w:rFonts w:hint="eastAsia"/>
                <w:szCs w:val="18"/>
                <w:lang w:eastAsia="zh-CN"/>
              </w:rPr>
              <w:t>n</w:t>
            </w:r>
            <w:r w:rsidRPr="00AE7509">
              <w:rPr>
                <w:szCs w:val="18"/>
                <w:lang w:eastAsia="zh-CN"/>
              </w:rPr>
              <w:t>7</w:t>
            </w:r>
            <w:r>
              <w:rPr>
                <w:szCs w:val="18"/>
                <w:lang w:eastAsia="zh-CN"/>
              </w:rPr>
              <w:t>8</w:t>
            </w:r>
          </w:p>
        </w:tc>
        <w:tc>
          <w:tcPr>
            <w:tcW w:w="2807" w:type="dxa"/>
            <w:tcBorders>
              <w:top w:val="single" w:sz="4" w:space="0" w:color="auto"/>
              <w:left w:val="single" w:sz="4" w:space="0" w:color="auto"/>
              <w:bottom w:val="single" w:sz="4" w:space="0" w:color="auto"/>
              <w:right w:val="single" w:sz="4" w:space="0" w:color="auto"/>
            </w:tcBorders>
          </w:tcPr>
          <w:p w14:paraId="22F6D23F" w14:textId="77777777" w:rsidR="00C84A42" w:rsidRPr="001141C9" w:rsidRDefault="00C84A42" w:rsidP="004618D8">
            <w:pPr>
              <w:pStyle w:val="TAC"/>
              <w:keepNext w:val="0"/>
              <w:keepLines w:val="0"/>
              <w:widowControl w:val="0"/>
              <w:rPr>
                <w:rFonts w:cs="Arial"/>
                <w:lang w:eastAsia="zh-CN" w:bidi="ar"/>
              </w:rPr>
            </w:pPr>
            <w:r>
              <w:rPr>
                <w:lang w:val="en-US" w:eastAsia="zh-CN" w:bidi="ar"/>
              </w:rPr>
              <w:t>CA_n78C_BCS0</w:t>
            </w:r>
          </w:p>
        </w:tc>
        <w:tc>
          <w:tcPr>
            <w:tcW w:w="1840" w:type="dxa"/>
            <w:tcBorders>
              <w:top w:val="nil"/>
              <w:left w:val="single" w:sz="4" w:space="0" w:color="auto"/>
              <w:bottom w:val="single" w:sz="4" w:space="0" w:color="auto"/>
              <w:right w:val="single" w:sz="4" w:space="0" w:color="auto"/>
            </w:tcBorders>
          </w:tcPr>
          <w:p w14:paraId="71EC7A46" w14:textId="77777777" w:rsidR="00C84A42" w:rsidRPr="001141C9" w:rsidRDefault="00C84A42" w:rsidP="004618D8">
            <w:pPr>
              <w:pStyle w:val="TAC"/>
              <w:keepNext w:val="0"/>
              <w:keepLines w:val="0"/>
              <w:widowControl w:val="0"/>
              <w:rPr>
                <w:lang w:eastAsia="ja-JP" w:bidi="ar"/>
              </w:rPr>
            </w:pPr>
          </w:p>
        </w:tc>
      </w:tr>
      <w:tr w:rsidR="00C84A42" w:rsidRPr="001141C9" w14:paraId="3A00DD4D" w14:textId="77777777" w:rsidTr="00A34801">
        <w:trPr>
          <w:jc w:val="center"/>
        </w:trPr>
        <w:tc>
          <w:tcPr>
            <w:tcW w:w="1957" w:type="dxa"/>
            <w:tcBorders>
              <w:top w:val="single" w:sz="4" w:space="0" w:color="auto"/>
              <w:left w:val="single" w:sz="4" w:space="0" w:color="auto"/>
              <w:bottom w:val="nil"/>
              <w:right w:val="single" w:sz="4" w:space="0" w:color="auto"/>
            </w:tcBorders>
          </w:tcPr>
          <w:p w14:paraId="7C10A195" w14:textId="77777777" w:rsidR="00C84A42" w:rsidRPr="001141C9" w:rsidRDefault="00C84A42" w:rsidP="004618D8">
            <w:pPr>
              <w:pStyle w:val="TAC"/>
              <w:keepNext w:val="0"/>
              <w:keepLines w:val="0"/>
              <w:widowControl w:val="0"/>
              <w:rPr>
                <w:lang w:eastAsia="zh-CN" w:bidi="ar"/>
              </w:rPr>
            </w:pPr>
            <w:r w:rsidRPr="001141C9">
              <w:t>CA_n3A-n41A-n77A-n79A</w:t>
            </w:r>
          </w:p>
        </w:tc>
        <w:tc>
          <w:tcPr>
            <w:tcW w:w="2033" w:type="dxa"/>
            <w:tcBorders>
              <w:top w:val="single" w:sz="4" w:space="0" w:color="auto"/>
              <w:left w:val="single" w:sz="4" w:space="0" w:color="auto"/>
              <w:bottom w:val="nil"/>
              <w:right w:val="single" w:sz="4" w:space="0" w:color="auto"/>
            </w:tcBorders>
          </w:tcPr>
          <w:p w14:paraId="2513BB87" w14:textId="77777777" w:rsidR="00C84A42" w:rsidRPr="001141C9" w:rsidRDefault="00C84A42" w:rsidP="004618D8">
            <w:pPr>
              <w:pStyle w:val="TAC"/>
              <w:rPr>
                <w:lang w:eastAsia="zh-CN"/>
              </w:rPr>
            </w:pPr>
            <w:r w:rsidRPr="001141C9">
              <w:t>n</w:t>
            </w:r>
            <w:r>
              <w:rPr>
                <w:rFonts w:hint="eastAsia"/>
                <w:lang w:eastAsia="ja-JP"/>
              </w:rPr>
              <w:t>41</w:t>
            </w:r>
            <w:r w:rsidRPr="001141C9">
              <w:rPr>
                <w:rFonts w:eastAsia="Yu Mincho"/>
                <w:vertAlign w:val="superscript"/>
                <w:lang w:eastAsia="en-GB"/>
              </w:rPr>
              <w:t>5,6</w:t>
            </w:r>
          </w:p>
          <w:p w14:paraId="010E0130" w14:textId="77777777" w:rsidR="00C84A42" w:rsidRDefault="00C84A42" w:rsidP="004618D8">
            <w:pPr>
              <w:pStyle w:val="TAC"/>
              <w:rPr>
                <w:rFonts w:eastAsia="Yu Mincho"/>
                <w:vertAlign w:val="superscript"/>
                <w:lang w:eastAsia="en-GB"/>
              </w:rPr>
            </w:pPr>
            <w:r w:rsidRPr="001141C9">
              <w:t>n7</w:t>
            </w:r>
            <w:r>
              <w:rPr>
                <w:rFonts w:hint="eastAsia"/>
                <w:lang w:eastAsia="ja-JP"/>
              </w:rPr>
              <w:t>7</w:t>
            </w:r>
            <w:r w:rsidRPr="001141C9">
              <w:rPr>
                <w:rFonts w:eastAsia="Yu Mincho"/>
                <w:vertAlign w:val="superscript"/>
                <w:lang w:eastAsia="en-GB"/>
              </w:rPr>
              <w:t>5,6</w:t>
            </w:r>
          </w:p>
          <w:p w14:paraId="11504B6F" w14:textId="77777777" w:rsidR="00C84A42" w:rsidRPr="006A2246" w:rsidRDefault="00C84A42" w:rsidP="004618D8">
            <w:pPr>
              <w:pStyle w:val="TAC"/>
              <w:rPr>
                <w:lang w:eastAsia="ja-JP"/>
              </w:rPr>
            </w:pPr>
            <w:r w:rsidRPr="001141C9">
              <w:t>n79</w:t>
            </w:r>
            <w:r w:rsidRPr="001141C9">
              <w:rPr>
                <w:rFonts w:eastAsia="Yu Mincho"/>
                <w:vertAlign w:val="superscript"/>
                <w:lang w:eastAsia="en-GB"/>
              </w:rPr>
              <w:t>5,6</w:t>
            </w:r>
          </w:p>
          <w:p w14:paraId="506A8F41" w14:textId="77777777" w:rsidR="00C84A42" w:rsidRPr="001141C9" w:rsidRDefault="00C84A42" w:rsidP="004618D8">
            <w:pPr>
              <w:pStyle w:val="TAC"/>
            </w:pPr>
            <w:r w:rsidRPr="001141C9">
              <w:rPr>
                <w:rFonts w:hint="eastAsia"/>
                <w:lang w:eastAsia="zh-CN"/>
              </w:rPr>
              <w:t>CA</w:t>
            </w:r>
            <w:r w:rsidRPr="001141C9">
              <w:t>_n3A-</w:t>
            </w:r>
            <w:r w:rsidRPr="001141C9">
              <w:rPr>
                <w:rFonts w:hint="eastAsia"/>
                <w:lang w:eastAsia="zh-CN"/>
              </w:rPr>
              <w:t>n</w:t>
            </w:r>
            <w:r w:rsidRPr="001141C9">
              <w:rPr>
                <w:lang w:eastAsia="zh-CN"/>
              </w:rPr>
              <w:t>41</w:t>
            </w:r>
            <w:r w:rsidRPr="001141C9">
              <w:t>A</w:t>
            </w:r>
            <w:r w:rsidRPr="001141C9">
              <w:rPr>
                <w:rFonts w:eastAsia="Yu Mincho"/>
                <w:vertAlign w:val="superscript"/>
                <w:lang w:eastAsia="en-GB"/>
              </w:rPr>
              <w:t>5</w:t>
            </w:r>
          </w:p>
          <w:p w14:paraId="2306A338" w14:textId="77777777" w:rsidR="00C84A42" w:rsidRPr="001141C9" w:rsidRDefault="00C84A42" w:rsidP="004618D8">
            <w:pPr>
              <w:pStyle w:val="TAC"/>
            </w:pPr>
            <w:r w:rsidRPr="001141C9">
              <w:rPr>
                <w:rFonts w:hint="eastAsia"/>
                <w:lang w:eastAsia="zh-CN"/>
              </w:rPr>
              <w:t>CA</w:t>
            </w:r>
            <w:r w:rsidRPr="001141C9">
              <w:t>_n3A-</w:t>
            </w:r>
            <w:r w:rsidRPr="001141C9">
              <w:rPr>
                <w:rFonts w:hint="eastAsia"/>
                <w:lang w:eastAsia="zh-CN"/>
              </w:rPr>
              <w:t>n</w:t>
            </w:r>
            <w:r w:rsidRPr="001141C9">
              <w:rPr>
                <w:lang w:eastAsia="zh-CN"/>
              </w:rPr>
              <w:t>77</w:t>
            </w:r>
            <w:r w:rsidRPr="001141C9">
              <w:t>A</w:t>
            </w:r>
            <w:r w:rsidRPr="001141C9">
              <w:rPr>
                <w:rFonts w:eastAsia="Yu Mincho"/>
                <w:vertAlign w:val="superscript"/>
                <w:lang w:eastAsia="en-GB"/>
              </w:rPr>
              <w:t>5</w:t>
            </w:r>
          </w:p>
          <w:p w14:paraId="50B05B08" w14:textId="77777777" w:rsidR="00C84A42" w:rsidRPr="001141C9" w:rsidRDefault="00C84A42" w:rsidP="004618D8">
            <w:pPr>
              <w:pStyle w:val="TAC"/>
            </w:pPr>
            <w:r w:rsidRPr="001141C9">
              <w:rPr>
                <w:rFonts w:hint="eastAsia"/>
                <w:lang w:eastAsia="zh-CN"/>
              </w:rPr>
              <w:t>CA</w:t>
            </w:r>
            <w:r w:rsidRPr="001141C9">
              <w:t>_n3A-</w:t>
            </w:r>
            <w:r w:rsidRPr="001141C9">
              <w:rPr>
                <w:rFonts w:hint="eastAsia"/>
                <w:lang w:eastAsia="zh-CN"/>
              </w:rPr>
              <w:t>n</w:t>
            </w:r>
            <w:r w:rsidRPr="001141C9">
              <w:rPr>
                <w:lang w:eastAsia="zh-CN"/>
              </w:rPr>
              <w:t>79</w:t>
            </w:r>
            <w:r w:rsidRPr="001141C9">
              <w:t>A</w:t>
            </w:r>
            <w:r w:rsidRPr="001141C9">
              <w:rPr>
                <w:rFonts w:eastAsia="Yu Mincho"/>
                <w:vertAlign w:val="superscript"/>
                <w:lang w:eastAsia="en-GB"/>
              </w:rPr>
              <w:t>5</w:t>
            </w:r>
          </w:p>
          <w:p w14:paraId="18A12AE2" w14:textId="77777777" w:rsidR="00C84A42" w:rsidRPr="001141C9" w:rsidRDefault="00C84A42" w:rsidP="004618D8">
            <w:pPr>
              <w:pStyle w:val="TAC"/>
            </w:pPr>
            <w:r w:rsidRPr="001141C9">
              <w:rPr>
                <w:rFonts w:hint="eastAsia"/>
                <w:lang w:eastAsia="zh-CN"/>
              </w:rPr>
              <w:t>CA</w:t>
            </w:r>
            <w:r w:rsidRPr="001141C9">
              <w:t>_n41A-</w:t>
            </w:r>
            <w:r w:rsidRPr="001141C9">
              <w:rPr>
                <w:rFonts w:hint="eastAsia"/>
                <w:lang w:eastAsia="zh-CN"/>
              </w:rPr>
              <w:t>n</w:t>
            </w:r>
            <w:r w:rsidRPr="001141C9">
              <w:rPr>
                <w:lang w:eastAsia="zh-CN"/>
              </w:rPr>
              <w:t>77</w:t>
            </w:r>
            <w:r w:rsidRPr="001141C9">
              <w:t>A</w:t>
            </w:r>
            <w:r w:rsidRPr="001141C9">
              <w:rPr>
                <w:rFonts w:eastAsia="Yu Mincho"/>
                <w:vertAlign w:val="superscript"/>
                <w:lang w:eastAsia="en-GB"/>
              </w:rPr>
              <w:t>5</w:t>
            </w:r>
          </w:p>
          <w:p w14:paraId="79F6E5EE" w14:textId="77777777" w:rsidR="00C84A42" w:rsidRPr="001141C9" w:rsidRDefault="00C84A42" w:rsidP="004618D8">
            <w:pPr>
              <w:pStyle w:val="TAC"/>
            </w:pPr>
            <w:r w:rsidRPr="001141C9">
              <w:rPr>
                <w:rFonts w:hint="eastAsia"/>
                <w:lang w:eastAsia="zh-CN"/>
              </w:rPr>
              <w:t>CA</w:t>
            </w:r>
            <w:r w:rsidRPr="001141C9">
              <w:t>_n41A-</w:t>
            </w:r>
            <w:r w:rsidRPr="001141C9">
              <w:rPr>
                <w:rFonts w:hint="eastAsia"/>
                <w:lang w:eastAsia="zh-CN"/>
              </w:rPr>
              <w:t>n</w:t>
            </w:r>
            <w:r w:rsidRPr="001141C9">
              <w:rPr>
                <w:lang w:eastAsia="zh-CN"/>
              </w:rPr>
              <w:t>79</w:t>
            </w:r>
            <w:r w:rsidRPr="001141C9">
              <w:t>A</w:t>
            </w:r>
            <w:r w:rsidRPr="001141C9">
              <w:rPr>
                <w:rFonts w:eastAsia="Yu Mincho"/>
                <w:vertAlign w:val="superscript"/>
                <w:lang w:eastAsia="en-GB"/>
              </w:rPr>
              <w:t>5</w:t>
            </w:r>
          </w:p>
          <w:p w14:paraId="0FDFE6C2" w14:textId="77777777" w:rsidR="00C84A42" w:rsidRPr="001141C9" w:rsidRDefault="00C84A42" w:rsidP="004618D8">
            <w:pPr>
              <w:pStyle w:val="TAC"/>
              <w:rPr>
                <w:lang w:eastAsia="zh-CN" w:bidi="ar"/>
              </w:rPr>
            </w:pPr>
            <w:r w:rsidRPr="001141C9">
              <w:rPr>
                <w:rFonts w:hint="eastAsia"/>
                <w:lang w:eastAsia="zh-CN"/>
              </w:rPr>
              <w:t>CA</w:t>
            </w:r>
            <w:r w:rsidRPr="001141C9">
              <w:rPr>
                <w:lang w:eastAsia="zh-CN"/>
              </w:rPr>
              <w:t>_n77A-</w:t>
            </w:r>
            <w:r w:rsidRPr="001141C9">
              <w:rPr>
                <w:rFonts w:hint="eastAsia"/>
                <w:lang w:eastAsia="zh-CN"/>
              </w:rPr>
              <w:t>n</w:t>
            </w:r>
            <w:r w:rsidRPr="001141C9">
              <w:rPr>
                <w:lang w:eastAsia="zh-CN"/>
              </w:rPr>
              <w:t>79A</w:t>
            </w:r>
            <w:r w:rsidRPr="001141C9">
              <w:rPr>
                <w:rFonts w:eastAsia="Yu Mincho"/>
                <w:vertAlign w:val="superscript"/>
                <w:lang w:eastAsia="en-GB"/>
              </w:rPr>
              <w:t>5</w:t>
            </w:r>
          </w:p>
        </w:tc>
        <w:tc>
          <w:tcPr>
            <w:tcW w:w="977" w:type="dxa"/>
            <w:tcBorders>
              <w:top w:val="single" w:sz="4" w:space="0" w:color="auto"/>
              <w:left w:val="single" w:sz="4" w:space="0" w:color="auto"/>
              <w:bottom w:val="single" w:sz="4" w:space="0" w:color="auto"/>
              <w:right w:val="single" w:sz="4" w:space="0" w:color="auto"/>
            </w:tcBorders>
          </w:tcPr>
          <w:p w14:paraId="1BA4475E" w14:textId="77777777" w:rsidR="00C84A42" w:rsidRPr="001141C9" w:rsidRDefault="00C84A42" w:rsidP="004618D8">
            <w:pPr>
              <w:pStyle w:val="TAC"/>
              <w:keepNext w:val="0"/>
              <w:keepLines w:val="0"/>
              <w:widowControl w:val="0"/>
              <w:rPr>
                <w:szCs w:val="18"/>
                <w:lang w:eastAsia="zh-CN"/>
              </w:rPr>
            </w:pPr>
            <w:r w:rsidRPr="001141C9">
              <w:rPr>
                <w:rFonts w:hint="eastAsia"/>
                <w:lang w:eastAsia="zh-CN"/>
              </w:rPr>
              <w:t>n</w:t>
            </w:r>
            <w:r w:rsidRPr="001141C9">
              <w:rPr>
                <w:lang w:eastAsia="zh-CN"/>
              </w:rPr>
              <w:t>3</w:t>
            </w:r>
          </w:p>
        </w:tc>
        <w:tc>
          <w:tcPr>
            <w:tcW w:w="2807" w:type="dxa"/>
            <w:tcBorders>
              <w:top w:val="single" w:sz="4" w:space="0" w:color="auto"/>
              <w:left w:val="single" w:sz="4" w:space="0" w:color="auto"/>
              <w:bottom w:val="single" w:sz="4" w:space="0" w:color="auto"/>
              <w:right w:val="single" w:sz="4" w:space="0" w:color="auto"/>
            </w:tcBorders>
          </w:tcPr>
          <w:p w14:paraId="08529F0B" w14:textId="77777777" w:rsidR="00C84A42" w:rsidRPr="001141C9" w:rsidRDefault="00C84A42" w:rsidP="004618D8">
            <w:pPr>
              <w:pStyle w:val="TAC"/>
              <w:keepNext w:val="0"/>
              <w:keepLines w:val="0"/>
              <w:widowControl w:val="0"/>
              <w:rPr>
                <w:lang w:eastAsia="zh-CN" w:bidi="ar"/>
              </w:rPr>
            </w:pPr>
            <w:r w:rsidRPr="001141C9">
              <w:rPr>
                <w:lang w:eastAsia="zh-CN" w:bidi="ar"/>
              </w:rPr>
              <w:t>5, 10, 15, 20, 25, 30</w:t>
            </w:r>
          </w:p>
        </w:tc>
        <w:tc>
          <w:tcPr>
            <w:tcW w:w="1840" w:type="dxa"/>
            <w:tcBorders>
              <w:top w:val="single" w:sz="4" w:space="0" w:color="auto"/>
              <w:left w:val="single" w:sz="4" w:space="0" w:color="auto"/>
              <w:bottom w:val="nil"/>
              <w:right w:val="single" w:sz="4" w:space="0" w:color="auto"/>
            </w:tcBorders>
          </w:tcPr>
          <w:p w14:paraId="64AC1DD2" w14:textId="77777777" w:rsidR="00C84A42" w:rsidRPr="001141C9" w:rsidRDefault="00C84A42" w:rsidP="004618D8">
            <w:pPr>
              <w:pStyle w:val="TAC"/>
              <w:keepNext w:val="0"/>
              <w:keepLines w:val="0"/>
              <w:widowControl w:val="0"/>
              <w:rPr>
                <w:lang w:eastAsia="zh-CN" w:bidi="ar"/>
              </w:rPr>
            </w:pPr>
            <w:r w:rsidRPr="001141C9">
              <w:rPr>
                <w:rFonts w:hint="eastAsia"/>
                <w:lang w:eastAsia="ja-JP" w:bidi="ar"/>
              </w:rPr>
              <w:t>0</w:t>
            </w:r>
          </w:p>
        </w:tc>
      </w:tr>
      <w:tr w:rsidR="00C84A42" w:rsidRPr="001141C9" w14:paraId="1D7202F3" w14:textId="77777777" w:rsidTr="00A34801">
        <w:trPr>
          <w:jc w:val="center"/>
        </w:trPr>
        <w:tc>
          <w:tcPr>
            <w:tcW w:w="1957" w:type="dxa"/>
            <w:tcBorders>
              <w:top w:val="nil"/>
              <w:left w:val="single" w:sz="4" w:space="0" w:color="auto"/>
              <w:bottom w:val="nil"/>
              <w:right w:val="single" w:sz="4" w:space="0" w:color="auto"/>
            </w:tcBorders>
          </w:tcPr>
          <w:p w14:paraId="4E36AEE9"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22E0F59E"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2B3B6120" w14:textId="77777777" w:rsidR="00C84A42" w:rsidRPr="001141C9" w:rsidRDefault="00C84A42" w:rsidP="004618D8">
            <w:pPr>
              <w:pStyle w:val="TAC"/>
              <w:keepNext w:val="0"/>
              <w:keepLines w:val="0"/>
              <w:widowControl w:val="0"/>
              <w:rPr>
                <w:szCs w:val="18"/>
                <w:lang w:eastAsia="zh-CN"/>
              </w:rPr>
            </w:pPr>
            <w:r w:rsidRPr="001141C9">
              <w:rPr>
                <w:rFonts w:hint="eastAsia"/>
                <w:lang w:eastAsia="zh-CN"/>
              </w:rPr>
              <w:t>n</w:t>
            </w:r>
            <w:r w:rsidRPr="001141C9">
              <w:rPr>
                <w:lang w:eastAsia="zh-CN"/>
              </w:rPr>
              <w:t>41</w:t>
            </w:r>
          </w:p>
        </w:tc>
        <w:tc>
          <w:tcPr>
            <w:tcW w:w="2807" w:type="dxa"/>
            <w:tcBorders>
              <w:top w:val="single" w:sz="4" w:space="0" w:color="auto"/>
              <w:left w:val="single" w:sz="4" w:space="0" w:color="auto"/>
              <w:bottom w:val="single" w:sz="4" w:space="0" w:color="auto"/>
              <w:right w:val="single" w:sz="4" w:space="0" w:color="auto"/>
            </w:tcBorders>
          </w:tcPr>
          <w:p w14:paraId="2009E158" w14:textId="77777777" w:rsidR="00C84A42" w:rsidRPr="001141C9" w:rsidRDefault="00C84A42" w:rsidP="004618D8">
            <w:pPr>
              <w:pStyle w:val="TAC"/>
              <w:keepNext w:val="0"/>
              <w:keepLines w:val="0"/>
              <w:widowControl w:val="0"/>
              <w:rPr>
                <w:lang w:eastAsia="zh-CN" w:bidi="ar"/>
              </w:rPr>
            </w:pPr>
            <w:r w:rsidRPr="001141C9">
              <w:rPr>
                <w:lang w:eastAsia="zh-CN" w:bidi="ar"/>
              </w:rPr>
              <w:t>10, 15, 20, 30, 40, 50, 60, 80, 90, 100</w:t>
            </w:r>
          </w:p>
        </w:tc>
        <w:tc>
          <w:tcPr>
            <w:tcW w:w="1840" w:type="dxa"/>
            <w:tcBorders>
              <w:top w:val="nil"/>
              <w:left w:val="single" w:sz="4" w:space="0" w:color="auto"/>
              <w:bottom w:val="nil"/>
              <w:right w:val="single" w:sz="4" w:space="0" w:color="auto"/>
            </w:tcBorders>
          </w:tcPr>
          <w:p w14:paraId="3616A2D8" w14:textId="77777777" w:rsidR="00C84A42" w:rsidRPr="001141C9" w:rsidRDefault="00C84A42" w:rsidP="004618D8">
            <w:pPr>
              <w:pStyle w:val="TAC"/>
              <w:keepNext w:val="0"/>
              <w:keepLines w:val="0"/>
              <w:widowControl w:val="0"/>
              <w:rPr>
                <w:lang w:eastAsia="zh-CN" w:bidi="ar"/>
              </w:rPr>
            </w:pPr>
          </w:p>
        </w:tc>
      </w:tr>
      <w:tr w:rsidR="00C84A42" w:rsidRPr="001141C9" w14:paraId="2244224D" w14:textId="77777777" w:rsidTr="00A34801">
        <w:trPr>
          <w:jc w:val="center"/>
        </w:trPr>
        <w:tc>
          <w:tcPr>
            <w:tcW w:w="1957" w:type="dxa"/>
            <w:tcBorders>
              <w:top w:val="nil"/>
              <w:left w:val="single" w:sz="4" w:space="0" w:color="auto"/>
              <w:bottom w:val="nil"/>
              <w:right w:val="single" w:sz="4" w:space="0" w:color="auto"/>
            </w:tcBorders>
          </w:tcPr>
          <w:p w14:paraId="39E7ECE2"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nil"/>
              <w:right w:val="single" w:sz="4" w:space="0" w:color="auto"/>
            </w:tcBorders>
          </w:tcPr>
          <w:p w14:paraId="11777452"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2EB61594" w14:textId="77777777" w:rsidR="00C84A42" w:rsidRPr="001141C9" w:rsidRDefault="00C84A42" w:rsidP="004618D8">
            <w:pPr>
              <w:pStyle w:val="TAC"/>
              <w:keepNext w:val="0"/>
              <w:keepLines w:val="0"/>
              <w:widowControl w:val="0"/>
              <w:rPr>
                <w:szCs w:val="18"/>
                <w:lang w:eastAsia="zh-CN"/>
              </w:rPr>
            </w:pPr>
            <w:r w:rsidRPr="001141C9">
              <w:rPr>
                <w:rFonts w:hint="eastAsia"/>
                <w:szCs w:val="18"/>
                <w:lang w:eastAsia="zh-CN"/>
              </w:rPr>
              <w:t>n</w:t>
            </w:r>
            <w:r w:rsidRPr="001141C9">
              <w:rPr>
                <w:szCs w:val="18"/>
                <w:lang w:eastAsia="zh-CN"/>
              </w:rPr>
              <w:t>77</w:t>
            </w:r>
          </w:p>
        </w:tc>
        <w:tc>
          <w:tcPr>
            <w:tcW w:w="2807" w:type="dxa"/>
            <w:tcBorders>
              <w:top w:val="single" w:sz="4" w:space="0" w:color="auto"/>
              <w:left w:val="single" w:sz="4" w:space="0" w:color="auto"/>
              <w:bottom w:val="single" w:sz="4" w:space="0" w:color="auto"/>
              <w:right w:val="single" w:sz="4" w:space="0" w:color="auto"/>
            </w:tcBorders>
          </w:tcPr>
          <w:p w14:paraId="1A66938D" w14:textId="77777777" w:rsidR="00C84A42" w:rsidRPr="001141C9" w:rsidRDefault="00C84A42" w:rsidP="004618D8">
            <w:pPr>
              <w:pStyle w:val="TAC"/>
              <w:keepNext w:val="0"/>
              <w:keepLines w:val="0"/>
              <w:widowControl w:val="0"/>
              <w:rPr>
                <w:lang w:eastAsia="zh-CN" w:bidi="ar"/>
              </w:rPr>
            </w:pPr>
            <w:r w:rsidRPr="001141C9">
              <w:rPr>
                <w:lang w:eastAsia="zh-CN" w:bidi="ar"/>
              </w:rPr>
              <w:t>10, 15, 20, 40, 50, 60, 80, 90, 100</w:t>
            </w:r>
          </w:p>
        </w:tc>
        <w:tc>
          <w:tcPr>
            <w:tcW w:w="1840" w:type="dxa"/>
            <w:tcBorders>
              <w:top w:val="nil"/>
              <w:left w:val="single" w:sz="4" w:space="0" w:color="auto"/>
              <w:bottom w:val="nil"/>
              <w:right w:val="single" w:sz="4" w:space="0" w:color="auto"/>
            </w:tcBorders>
          </w:tcPr>
          <w:p w14:paraId="6C375852" w14:textId="77777777" w:rsidR="00C84A42" w:rsidRPr="001141C9" w:rsidRDefault="00C84A42" w:rsidP="004618D8">
            <w:pPr>
              <w:pStyle w:val="TAC"/>
              <w:keepNext w:val="0"/>
              <w:keepLines w:val="0"/>
              <w:widowControl w:val="0"/>
              <w:rPr>
                <w:lang w:eastAsia="zh-CN" w:bidi="ar"/>
              </w:rPr>
            </w:pPr>
          </w:p>
        </w:tc>
      </w:tr>
      <w:tr w:rsidR="00C84A42" w:rsidRPr="001141C9" w14:paraId="4BC858B7" w14:textId="77777777" w:rsidTr="00A34801">
        <w:trPr>
          <w:jc w:val="center"/>
        </w:trPr>
        <w:tc>
          <w:tcPr>
            <w:tcW w:w="1957" w:type="dxa"/>
            <w:tcBorders>
              <w:top w:val="nil"/>
              <w:left w:val="single" w:sz="4" w:space="0" w:color="auto"/>
              <w:bottom w:val="single" w:sz="4" w:space="0" w:color="auto"/>
              <w:right w:val="single" w:sz="4" w:space="0" w:color="auto"/>
            </w:tcBorders>
          </w:tcPr>
          <w:p w14:paraId="2AE495A7" w14:textId="77777777" w:rsidR="00C84A42" w:rsidRPr="001141C9" w:rsidRDefault="00C84A42" w:rsidP="004618D8">
            <w:pPr>
              <w:pStyle w:val="TAC"/>
              <w:keepNext w:val="0"/>
              <w:keepLines w:val="0"/>
              <w:widowControl w:val="0"/>
              <w:rPr>
                <w:lang w:eastAsia="zh-CN" w:bidi="ar"/>
              </w:rPr>
            </w:pPr>
          </w:p>
        </w:tc>
        <w:tc>
          <w:tcPr>
            <w:tcW w:w="2033" w:type="dxa"/>
            <w:tcBorders>
              <w:top w:val="nil"/>
              <w:left w:val="single" w:sz="4" w:space="0" w:color="auto"/>
              <w:bottom w:val="single" w:sz="4" w:space="0" w:color="auto"/>
              <w:right w:val="single" w:sz="4" w:space="0" w:color="auto"/>
            </w:tcBorders>
          </w:tcPr>
          <w:p w14:paraId="1E4DEB8E" w14:textId="77777777" w:rsidR="00C84A42" w:rsidRPr="001141C9" w:rsidRDefault="00C84A42" w:rsidP="004618D8">
            <w:pPr>
              <w:pStyle w:val="TAC"/>
              <w:keepNext w:val="0"/>
              <w:keepLines w:val="0"/>
              <w:widowControl w:val="0"/>
              <w:rPr>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2E526FCB" w14:textId="77777777" w:rsidR="00C84A42" w:rsidRPr="001141C9" w:rsidRDefault="00C84A42" w:rsidP="004618D8">
            <w:pPr>
              <w:pStyle w:val="TAC"/>
              <w:keepNext w:val="0"/>
              <w:keepLines w:val="0"/>
              <w:widowControl w:val="0"/>
              <w:rPr>
                <w:szCs w:val="18"/>
                <w:lang w:eastAsia="zh-CN"/>
              </w:rPr>
            </w:pPr>
            <w:r w:rsidRPr="001141C9">
              <w:rPr>
                <w:rFonts w:hint="eastAsia"/>
                <w:szCs w:val="18"/>
                <w:lang w:eastAsia="zh-CN"/>
              </w:rPr>
              <w:t>n</w:t>
            </w:r>
            <w:r w:rsidRPr="001141C9">
              <w:rPr>
                <w:szCs w:val="18"/>
                <w:lang w:eastAsia="zh-CN"/>
              </w:rPr>
              <w:t>79</w:t>
            </w:r>
          </w:p>
        </w:tc>
        <w:tc>
          <w:tcPr>
            <w:tcW w:w="2807" w:type="dxa"/>
            <w:tcBorders>
              <w:top w:val="single" w:sz="4" w:space="0" w:color="auto"/>
              <w:left w:val="single" w:sz="4" w:space="0" w:color="auto"/>
              <w:bottom w:val="single" w:sz="4" w:space="0" w:color="auto"/>
              <w:right w:val="single" w:sz="4" w:space="0" w:color="auto"/>
            </w:tcBorders>
          </w:tcPr>
          <w:p w14:paraId="2B9783FB" w14:textId="77777777" w:rsidR="00C84A42" w:rsidRPr="001141C9" w:rsidRDefault="00C84A42" w:rsidP="004618D8">
            <w:pPr>
              <w:pStyle w:val="TAC"/>
              <w:keepNext w:val="0"/>
              <w:keepLines w:val="0"/>
              <w:widowControl w:val="0"/>
              <w:rPr>
                <w:lang w:eastAsia="zh-CN" w:bidi="ar"/>
              </w:rPr>
            </w:pPr>
            <w:r w:rsidRPr="001141C9">
              <w:rPr>
                <w:lang w:eastAsia="zh-CN" w:bidi="ar"/>
              </w:rPr>
              <w:t>40, 50, 60, 80, 100</w:t>
            </w:r>
          </w:p>
        </w:tc>
        <w:tc>
          <w:tcPr>
            <w:tcW w:w="1840" w:type="dxa"/>
            <w:tcBorders>
              <w:top w:val="nil"/>
              <w:left w:val="single" w:sz="4" w:space="0" w:color="auto"/>
              <w:bottom w:val="single" w:sz="4" w:space="0" w:color="auto"/>
              <w:right w:val="single" w:sz="4" w:space="0" w:color="auto"/>
            </w:tcBorders>
          </w:tcPr>
          <w:p w14:paraId="6EAF07BA" w14:textId="77777777" w:rsidR="00C84A42" w:rsidRPr="001141C9" w:rsidRDefault="00C84A42" w:rsidP="004618D8">
            <w:pPr>
              <w:pStyle w:val="TAC"/>
              <w:keepNext w:val="0"/>
              <w:keepLines w:val="0"/>
              <w:widowControl w:val="0"/>
              <w:rPr>
                <w:lang w:eastAsia="zh-CN" w:bidi="ar"/>
              </w:rPr>
            </w:pPr>
          </w:p>
        </w:tc>
      </w:tr>
      <w:tr w:rsidR="00C84A42" w:rsidRPr="001141C9" w14:paraId="5D740720" w14:textId="77777777" w:rsidTr="00A34801">
        <w:trPr>
          <w:jc w:val="center"/>
        </w:trPr>
        <w:tc>
          <w:tcPr>
            <w:tcW w:w="1957" w:type="dxa"/>
            <w:tcBorders>
              <w:top w:val="single" w:sz="4" w:space="0" w:color="auto"/>
              <w:left w:val="single" w:sz="4" w:space="0" w:color="auto"/>
              <w:bottom w:val="nil"/>
              <w:right w:val="single" w:sz="4" w:space="0" w:color="auto"/>
            </w:tcBorders>
          </w:tcPr>
          <w:p w14:paraId="60003EEB" w14:textId="77777777" w:rsidR="00C84A42" w:rsidRPr="001141C9" w:rsidRDefault="00C84A42" w:rsidP="004618D8">
            <w:pPr>
              <w:pStyle w:val="TAC"/>
              <w:keepLines w:val="0"/>
              <w:widowControl w:val="0"/>
            </w:pPr>
            <w:r w:rsidRPr="001141C9">
              <w:t>CA_n3A-n41A-n77(2A)-n79A</w:t>
            </w:r>
          </w:p>
        </w:tc>
        <w:tc>
          <w:tcPr>
            <w:tcW w:w="2033" w:type="dxa"/>
            <w:tcBorders>
              <w:top w:val="single" w:sz="4" w:space="0" w:color="auto"/>
              <w:left w:val="single" w:sz="4" w:space="0" w:color="auto"/>
              <w:bottom w:val="nil"/>
              <w:right w:val="single" w:sz="4" w:space="0" w:color="auto"/>
            </w:tcBorders>
          </w:tcPr>
          <w:p w14:paraId="047AA06E" w14:textId="77777777" w:rsidR="00C84A42" w:rsidRPr="001141C9" w:rsidRDefault="00C84A42" w:rsidP="004618D8">
            <w:pPr>
              <w:pStyle w:val="TAC"/>
              <w:keepLines w:val="0"/>
              <w:widowControl w:val="0"/>
              <w:rPr>
                <w:szCs w:val="18"/>
                <w:lang w:eastAsia="zh-CN"/>
              </w:rPr>
            </w:pPr>
            <w:r w:rsidRPr="001141C9">
              <w:rPr>
                <w:rFonts w:hint="eastAsia"/>
                <w:szCs w:val="18"/>
                <w:lang w:eastAsia="zh-CN"/>
              </w:rPr>
              <w:t>CA</w:t>
            </w:r>
            <w:r w:rsidRPr="001141C9">
              <w:rPr>
                <w:szCs w:val="18"/>
              </w:rPr>
              <w:t>_n3A-</w:t>
            </w:r>
            <w:r w:rsidRPr="001141C9">
              <w:rPr>
                <w:rFonts w:hint="eastAsia"/>
                <w:szCs w:val="18"/>
                <w:lang w:eastAsia="zh-CN"/>
              </w:rPr>
              <w:t>n</w:t>
            </w:r>
            <w:r w:rsidRPr="001141C9">
              <w:rPr>
                <w:szCs w:val="18"/>
                <w:lang w:eastAsia="zh-CN"/>
              </w:rPr>
              <w:t>41</w:t>
            </w:r>
            <w:r w:rsidRPr="001141C9">
              <w:rPr>
                <w:szCs w:val="18"/>
              </w:rPr>
              <w:t>A</w:t>
            </w:r>
            <w:r w:rsidRPr="001141C9">
              <w:rPr>
                <w:rFonts w:hint="eastAsia"/>
                <w:szCs w:val="18"/>
                <w:lang w:eastAsia="zh-CN"/>
              </w:rPr>
              <w:t xml:space="preserve"> </w:t>
            </w:r>
          </w:p>
          <w:p w14:paraId="6F695461" w14:textId="77777777" w:rsidR="00C84A42" w:rsidRPr="001141C9" w:rsidRDefault="00C84A42" w:rsidP="004618D8">
            <w:pPr>
              <w:pStyle w:val="TAC"/>
              <w:keepLines w:val="0"/>
              <w:widowControl w:val="0"/>
              <w:rPr>
                <w:szCs w:val="18"/>
                <w:lang w:eastAsia="zh-CN"/>
              </w:rPr>
            </w:pPr>
            <w:r w:rsidRPr="001141C9">
              <w:rPr>
                <w:rFonts w:hint="eastAsia"/>
                <w:szCs w:val="18"/>
                <w:lang w:eastAsia="zh-CN"/>
              </w:rPr>
              <w:t>CA</w:t>
            </w:r>
            <w:r w:rsidRPr="001141C9">
              <w:rPr>
                <w:szCs w:val="18"/>
              </w:rPr>
              <w:t>_n3A-</w:t>
            </w:r>
            <w:r w:rsidRPr="001141C9">
              <w:rPr>
                <w:rFonts w:hint="eastAsia"/>
                <w:szCs w:val="18"/>
                <w:lang w:eastAsia="zh-CN"/>
              </w:rPr>
              <w:t>n</w:t>
            </w:r>
            <w:r w:rsidRPr="001141C9">
              <w:rPr>
                <w:szCs w:val="18"/>
                <w:lang w:eastAsia="zh-CN"/>
              </w:rPr>
              <w:t>77</w:t>
            </w:r>
            <w:r w:rsidRPr="001141C9">
              <w:rPr>
                <w:szCs w:val="18"/>
              </w:rPr>
              <w:t>A</w:t>
            </w:r>
            <w:r w:rsidRPr="001141C9">
              <w:rPr>
                <w:rFonts w:hint="eastAsia"/>
                <w:szCs w:val="18"/>
                <w:lang w:eastAsia="zh-CN"/>
              </w:rPr>
              <w:t xml:space="preserve"> </w:t>
            </w:r>
          </w:p>
          <w:p w14:paraId="36D704D3" w14:textId="77777777" w:rsidR="00C84A42" w:rsidRPr="001141C9" w:rsidRDefault="00C84A42" w:rsidP="004618D8">
            <w:pPr>
              <w:pStyle w:val="TAC"/>
              <w:keepLines w:val="0"/>
              <w:widowControl w:val="0"/>
              <w:rPr>
                <w:szCs w:val="18"/>
                <w:lang w:eastAsia="zh-CN"/>
              </w:rPr>
            </w:pPr>
            <w:r w:rsidRPr="001141C9">
              <w:rPr>
                <w:rFonts w:hint="eastAsia"/>
                <w:szCs w:val="18"/>
                <w:lang w:eastAsia="zh-CN"/>
              </w:rPr>
              <w:t>CA</w:t>
            </w:r>
            <w:r w:rsidRPr="001141C9">
              <w:rPr>
                <w:szCs w:val="18"/>
              </w:rPr>
              <w:t>_n3A-</w:t>
            </w:r>
            <w:r w:rsidRPr="001141C9">
              <w:rPr>
                <w:rFonts w:hint="eastAsia"/>
                <w:szCs w:val="18"/>
                <w:lang w:eastAsia="zh-CN"/>
              </w:rPr>
              <w:t>n</w:t>
            </w:r>
            <w:r w:rsidRPr="001141C9">
              <w:rPr>
                <w:szCs w:val="18"/>
                <w:lang w:eastAsia="zh-CN"/>
              </w:rPr>
              <w:t>79</w:t>
            </w:r>
            <w:r w:rsidRPr="001141C9">
              <w:rPr>
                <w:szCs w:val="18"/>
              </w:rPr>
              <w:t>A</w:t>
            </w:r>
            <w:r w:rsidRPr="001141C9">
              <w:rPr>
                <w:rFonts w:hint="eastAsia"/>
                <w:szCs w:val="18"/>
                <w:lang w:eastAsia="zh-CN"/>
              </w:rPr>
              <w:t xml:space="preserve"> </w:t>
            </w:r>
          </w:p>
          <w:p w14:paraId="71E0E898" w14:textId="77777777" w:rsidR="00C84A42" w:rsidRPr="001141C9" w:rsidRDefault="00C84A42" w:rsidP="004618D8">
            <w:pPr>
              <w:pStyle w:val="TAC"/>
              <w:keepLines w:val="0"/>
              <w:widowControl w:val="0"/>
              <w:rPr>
                <w:szCs w:val="18"/>
              </w:rPr>
            </w:pPr>
            <w:r w:rsidRPr="001141C9">
              <w:rPr>
                <w:rFonts w:hint="eastAsia"/>
                <w:szCs w:val="18"/>
                <w:lang w:eastAsia="zh-CN"/>
              </w:rPr>
              <w:t>CA</w:t>
            </w:r>
            <w:r w:rsidRPr="001141C9">
              <w:rPr>
                <w:szCs w:val="18"/>
              </w:rPr>
              <w:t>_n41A-</w:t>
            </w:r>
            <w:r w:rsidRPr="001141C9">
              <w:rPr>
                <w:rFonts w:hint="eastAsia"/>
                <w:szCs w:val="18"/>
                <w:lang w:eastAsia="zh-CN"/>
              </w:rPr>
              <w:t>n</w:t>
            </w:r>
            <w:r w:rsidRPr="001141C9">
              <w:rPr>
                <w:szCs w:val="18"/>
                <w:lang w:eastAsia="zh-CN"/>
              </w:rPr>
              <w:t>77</w:t>
            </w:r>
            <w:r w:rsidRPr="001141C9">
              <w:rPr>
                <w:szCs w:val="18"/>
              </w:rPr>
              <w:t>A</w:t>
            </w:r>
          </w:p>
          <w:p w14:paraId="5C47F62B" w14:textId="77777777" w:rsidR="00C84A42" w:rsidRPr="001141C9" w:rsidRDefault="00C84A42" w:rsidP="004618D8">
            <w:pPr>
              <w:pStyle w:val="TAC"/>
              <w:keepLines w:val="0"/>
              <w:widowControl w:val="0"/>
              <w:rPr>
                <w:szCs w:val="18"/>
              </w:rPr>
            </w:pPr>
            <w:r w:rsidRPr="001141C9">
              <w:rPr>
                <w:rFonts w:hint="eastAsia"/>
                <w:szCs w:val="18"/>
                <w:lang w:eastAsia="zh-CN"/>
              </w:rPr>
              <w:t>CA</w:t>
            </w:r>
            <w:r w:rsidRPr="001141C9">
              <w:rPr>
                <w:szCs w:val="18"/>
              </w:rPr>
              <w:t>_n41A-</w:t>
            </w:r>
            <w:r w:rsidRPr="001141C9">
              <w:rPr>
                <w:rFonts w:hint="eastAsia"/>
                <w:szCs w:val="18"/>
                <w:lang w:eastAsia="zh-CN"/>
              </w:rPr>
              <w:t>n</w:t>
            </w:r>
            <w:r w:rsidRPr="001141C9">
              <w:rPr>
                <w:szCs w:val="18"/>
                <w:lang w:eastAsia="zh-CN"/>
              </w:rPr>
              <w:t>79</w:t>
            </w:r>
            <w:r w:rsidRPr="001141C9">
              <w:rPr>
                <w:szCs w:val="18"/>
              </w:rPr>
              <w:t>A</w:t>
            </w:r>
          </w:p>
          <w:p w14:paraId="4FBBBFA3" w14:textId="77777777" w:rsidR="00C84A42" w:rsidRPr="001141C9" w:rsidRDefault="00C84A42" w:rsidP="004618D8">
            <w:pPr>
              <w:pStyle w:val="TAC"/>
              <w:keepLines w:val="0"/>
              <w:widowControl w:val="0"/>
            </w:pPr>
            <w:r w:rsidRPr="001141C9">
              <w:rPr>
                <w:rFonts w:hint="eastAsia"/>
                <w:szCs w:val="18"/>
                <w:lang w:eastAsia="zh-CN"/>
              </w:rPr>
              <w:t>CA</w:t>
            </w:r>
            <w:r w:rsidRPr="001141C9">
              <w:rPr>
                <w:szCs w:val="18"/>
                <w:lang w:eastAsia="zh-CN"/>
              </w:rPr>
              <w:t>_n77A-</w:t>
            </w:r>
            <w:r w:rsidRPr="001141C9">
              <w:rPr>
                <w:rFonts w:hint="eastAsia"/>
                <w:szCs w:val="18"/>
                <w:lang w:eastAsia="zh-CN"/>
              </w:rPr>
              <w:t>n</w:t>
            </w:r>
            <w:r w:rsidRPr="001141C9">
              <w:rPr>
                <w:szCs w:val="18"/>
                <w:lang w:eastAsia="zh-CN"/>
              </w:rPr>
              <w:t>79A</w:t>
            </w:r>
          </w:p>
        </w:tc>
        <w:tc>
          <w:tcPr>
            <w:tcW w:w="977" w:type="dxa"/>
            <w:tcBorders>
              <w:top w:val="single" w:sz="4" w:space="0" w:color="auto"/>
              <w:left w:val="single" w:sz="4" w:space="0" w:color="auto"/>
              <w:bottom w:val="single" w:sz="4" w:space="0" w:color="auto"/>
              <w:right w:val="single" w:sz="4" w:space="0" w:color="auto"/>
            </w:tcBorders>
          </w:tcPr>
          <w:p w14:paraId="70B3BF42" w14:textId="77777777" w:rsidR="00C84A42" w:rsidRPr="001141C9" w:rsidRDefault="00C84A42" w:rsidP="004618D8">
            <w:pPr>
              <w:pStyle w:val="TAC"/>
              <w:keepLines w:val="0"/>
              <w:widowControl w:val="0"/>
            </w:pPr>
            <w:r w:rsidRPr="001141C9">
              <w:rPr>
                <w:rFonts w:hint="eastAsia"/>
                <w:lang w:eastAsia="zh-CN"/>
              </w:rPr>
              <w:t>n</w:t>
            </w:r>
            <w:r w:rsidRPr="001141C9">
              <w:rPr>
                <w:lang w:eastAsia="zh-CN"/>
              </w:rPr>
              <w:t>3</w:t>
            </w:r>
          </w:p>
        </w:tc>
        <w:tc>
          <w:tcPr>
            <w:tcW w:w="2807" w:type="dxa"/>
            <w:tcBorders>
              <w:top w:val="single" w:sz="4" w:space="0" w:color="auto"/>
              <w:left w:val="single" w:sz="4" w:space="0" w:color="auto"/>
              <w:bottom w:val="single" w:sz="4" w:space="0" w:color="auto"/>
              <w:right w:val="single" w:sz="4" w:space="0" w:color="auto"/>
            </w:tcBorders>
          </w:tcPr>
          <w:p w14:paraId="3ABD2829" w14:textId="77777777" w:rsidR="00C84A42" w:rsidRPr="001141C9" w:rsidRDefault="00C84A42" w:rsidP="004618D8">
            <w:pPr>
              <w:pStyle w:val="TAC"/>
              <w:keepLines w:val="0"/>
              <w:widowControl w:val="0"/>
              <w:rPr>
                <w:lang w:eastAsia="zh-CN" w:bidi="ar"/>
              </w:rPr>
            </w:pPr>
            <w:r w:rsidRPr="001141C9">
              <w:rPr>
                <w:lang w:eastAsia="zh-CN" w:bidi="ar"/>
              </w:rPr>
              <w:t>5, 10, 15, 20, 25, 30</w:t>
            </w:r>
          </w:p>
        </w:tc>
        <w:tc>
          <w:tcPr>
            <w:tcW w:w="1840" w:type="dxa"/>
            <w:tcBorders>
              <w:top w:val="single" w:sz="4" w:space="0" w:color="auto"/>
              <w:left w:val="single" w:sz="4" w:space="0" w:color="auto"/>
              <w:bottom w:val="nil"/>
              <w:right w:val="single" w:sz="4" w:space="0" w:color="auto"/>
            </w:tcBorders>
          </w:tcPr>
          <w:p w14:paraId="05BA7701" w14:textId="77777777" w:rsidR="00C84A42" w:rsidRPr="001141C9" w:rsidRDefault="00C84A42" w:rsidP="004618D8">
            <w:pPr>
              <w:pStyle w:val="TAC"/>
              <w:keepLines w:val="0"/>
              <w:widowControl w:val="0"/>
              <w:rPr>
                <w:kern w:val="2"/>
                <w:szCs w:val="22"/>
                <w:lang w:eastAsia="zh-CN"/>
              </w:rPr>
            </w:pPr>
            <w:r w:rsidRPr="001141C9">
              <w:rPr>
                <w:rFonts w:hint="eastAsia"/>
                <w:lang w:eastAsia="ja-JP" w:bidi="ar"/>
              </w:rPr>
              <w:t>0</w:t>
            </w:r>
          </w:p>
        </w:tc>
      </w:tr>
      <w:tr w:rsidR="00C84A42" w:rsidRPr="001141C9" w14:paraId="48F564FA" w14:textId="77777777" w:rsidTr="00A34801">
        <w:trPr>
          <w:jc w:val="center"/>
        </w:trPr>
        <w:tc>
          <w:tcPr>
            <w:tcW w:w="1957" w:type="dxa"/>
            <w:tcBorders>
              <w:top w:val="nil"/>
              <w:left w:val="single" w:sz="4" w:space="0" w:color="auto"/>
              <w:bottom w:val="nil"/>
              <w:right w:val="single" w:sz="4" w:space="0" w:color="auto"/>
            </w:tcBorders>
          </w:tcPr>
          <w:p w14:paraId="47424572" w14:textId="77777777" w:rsidR="00C84A42" w:rsidRPr="001141C9" w:rsidRDefault="00C84A42" w:rsidP="004618D8">
            <w:pPr>
              <w:pStyle w:val="TAC"/>
              <w:keepLines w:val="0"/>
              <w:widowControl w:val="0"/>
            </w:pPr>
          </w:p>
        </w:tc>
        <w:tc>
          <w:tcPr>
            <w:tcW w:w="2033" w:type="dxa"/>
            <w:tcBorders>
              <w:top w:val="nil"/>
              <w:left w:val="single" w:sz="4" w:space="0" w:color="auto"/>
              <w:bottom w:val="nil"/>
              <w:right w:val="single" w:sz="4" w:space="0" w:color="auto"/>
            </w:tcBorders>
          </w:tcPr>
          <w:p w14:paraId="546EF2B1" w14:textId="77777777" w:rsidR="00C84A42" w:rsidRPr="001141C9" w:rsidRDefault="00C84A42" w:rsidP="004618D8">
            <w:pPr>
              <w:pStyle w:val="TAC"/>
              <w:keepLines w:val="0"/>
              <w:widowControl w:val="0"/>
            </w:pPr>
          </w:p>
        </w:tc>
        <w:tc>
          <w:tcPr>
            <w:tcW w:w="977" w:type="dxa"/>
            <w:tcBorders>
              <w:top w:val="single" w:sz="4" w:space="0" w:color="auto"/>
              <w:left w:val="single" w:sz="4" w:space="0" w:color="auto"/>
              <w:bottom w:val="single" w:sz="4" w:space="0" w:color="auto"/>
              <w:right w:val="single" w:sz="4" w:space="0" w:color="auto"/>
            </w:tcBorders>
          </w:tcPr>
          <w:p w14:paraId="3F6146B2" w14:textId="77777777" w:rsidR="00C84A42" w:rsidRPr="001141C9" w:rsidRDefault="00C84A42" w:rsidP="004618D8">
            <w:pPr>
              <w:pStyle w:val="TAC"/>
              <w:keepLines w:val="0"/>
              <w:widowControl w:val="0"/>
            </w:pPr>
            <w:r w:rsidRPr="001141C9">
              <w:rPr>
                <w:rFonts w:hint="eastAsia"/>
                <w:lang w:eastAsia="zh-CN"/>
              </w:rPr>
              <w:t>n</w:t>
            </w:r>
            <w:r w:rsidRPr="001141C9">
              <w:rPr>
                <w:lang w:eastAsia="zh-CN"/>
              </w:rPr>
              <w:t>41</w:t>
            </w:r>
          </w:p>
        </w:tc>
        <w:tc>
          <w:tcPr>
            <w:tcW w:w="2807" w:type="dxa"/>
            <w:tcBorders>
              <w:top w:val="single" w:sz="4" w:space="0" w:color="auto"/>
              <w:left w:val="single" w:sz="4" w:space="0" w:color="auto"/>
              <w:bottom w:val="single" w:sz="4" w:space="0" w:color="auto"/>
              <w:right w:val="single" w:sz="4" w:space="0" w:color="auto"/>
            </w:tcBorders>
          </w:tcPr>
          <w:p w14:paraId="11E1DEB4" w14:textId="77777777" w:rsidR="00C84A42" w:rsidRPr="001141C9" w:rsidRDefault="00C84A42" w:rsidP="004618D8">
            <w:pPr>
              <w:pStyle w:val="TAC"/>
              <w:keepLines w:val="0"/>
              <w:widowControl w:val="0"/>
              <w:rPr>
                <w:lang w:eastAsia="zh-CN" w:bidi="ar"/>
              </w:rPr>
            </w:pPr>
            <w:r w:rsidRPr="001141C9">
              <w:rPr>
                <w:lang w:eastAsia="zh-CN" w:bidi="ar"/>
              </w:rPr>
              <w:t>10, 15, 20, 30, 40, 50, 60, 80, 90, 100</w:t>
            </w:r>
          </w:p>
        </w:tc>
        <w:tc>
          <w:tcPr>
            <w:tcW w:w="1840" w:type="dxa"/>
            <w:tcBorders>
              <w:top w:val="nil"/>
              <w:left w:val="single" w:sz="4" w:space="0" w:color="auto"/>
              <w:bottom w:val="nil"/>
              <w:right w:val="single" w:sz="4" w:space="0" w:color="auto"/>
            </w:tcBorders>
          </w:tcPr>
          <w:p w14:paraId="2129502C" w14:textId="77777777" w:rsidR="00C84A42" w:rsidRPr="001141C9" w:rsidRDefault="00C84A42" w:rsidP="004618D8">
            <w:pPr>
              <w:pStyle w:val="TAC"/>
              <w:keepLines w:val="0"/>
              <w:widowControl w:val="0"/>
              <w:rPr>
                <w:kern w:val="2"/>
                <w:szCs w:val="22"/>
                <w:lang w:eastAsia="zh-CN"/>
              </w:rPr>
            </w:pPr>
          </w:p>
        </w:tc>
      </w:tr>
      <w:tr w:rsidR="00C84A42" w:rsidRPr="001141C9" w14:paraId="452782A1" w14:textId="77777777" w:rsidTr="00A34801">
        <w:trPr>
          <w:jc w:val="center"/>
        </w:trPr>
        <w:tc>
          <w:tcPr>
            <w:tcW w:w="1957" w:type="dxa"/>
            <w:tcBorders>
              <w:top w:val="nil"/>
              <w:left w:val="single" w:sz="4" w:space="0" w:color="auto"/>
              <w:bottom w:val="nil"/>
              <w:right w:val="single" w:sz="4" w:space="0" w:color="auto"/>
            </w:tcBorders>
          </w:tcPr>
          <w:p w14:paraId="092F9F1E" w14:textId="77777777" w:rsidR="00C84A42" w:rsidRPr="001141C9" w:rsidRDefault="00C84A42" w:rsidP="004618D8">
            <w:pPr>
              <w:pStyle w:val="TAC"/>
              <w:keepLines w:val="0"/>
              <w:widowControl w:val="0"/>
            </w:pPr>
          </w:p>
        </w:tc>
        <w:tc>
          <w:tcPr>
            <w:tcW w:w="2033" w:type="dxa"/>
            <w:tcBorders>
              <w:top w:val="nil"/>
              <w:left w:val="single" w:sz="4" w:space="0" w:color="auto"/>
              <w:bottom w:val="nil"/>
              <w:right w:val="single" w:sz="4" w:space="0" w:color="auto"/>
            </w:tcBorders>
          </w:tcPr>
          <w:p w14:paraId="02F802A4" w14:textId="77777777" w:rsidR="00C84A42" w:rsidRPr="001141C9" w:rsidRDefault="00C84A42" w:rsidP="004618D8">
            <w:pPr>
              <w:pStyle w:val="TAC"/>
              <w:keepLines w:val="0"/>
              <w:widowControl w:val="0"/>
            </w:pPr>
          </w:p>
        </w:tc>
        <w:tc>
          <w:tcPr>
            <w:tcW w:w="977" w:type="dxa"/>
            <w:tcBorders>
              <w:top w:val="single" w:sz="4" w:space="0" w:color="auto"/>
              <w:left w:val="single" w:sz="4" w:space="0" w:color="auto"/>
              <w:bottom w:val="single" w:sz="4" w:space="0" w:color="auto"/>
              <w:right w:val="single" w:sz="4" w:space="0" w:color="auto"/>
            </w:tcBorders>
          </w:tcPr>
          <w:p w14:paraId="7F89FEA7" w14:textId="77777777" w:rsidR="00C84A42" w:rsidRPr="001141C9" w:rsidRDefault="00C84A42" w:rsidP="004618D8">
            <w:pPr>
              <w:pStyle w:val="TAC"/>
              <w:keepLines w:val="0"/>
              <w:widowControl w:val="0"/>
            </w:pPr>
            <w:r w:rsidRPr="001141C9">
              <w:rPr>
                <w:rFonts w:hint="eastAsia"/>
                <w:szCs w:val="18"/>
                <w:lang w:eastAsia="zh-CN"/>
              </w:rPr>
              <w:t>n</w:t>
            </w:r>
            <w:r w:rsidRPr="001141C9">
              <w:rPr>
                <w:szCs w:val="18"/>
                <w:lang w:eastAsia="zh-CN"/>
              </w:rPr>
              <w:t>77</w:t>
            </w:r>
          </w:p>
        </w:tc>
        <w:tc>
          <w:tcPr>
            <w:tcW w:w="2807" w:type="dxa"/>
            <w:tcBorders>
              <w:top w:val="single" w:sz="4" w:space="0" w:color="auto"/>
              <w:left w:val="single" w:sz="4" w:space="0" w:color="auto"/>
              <w:bottom w:val="single" w:sz="4" w:space="0" w:color="auto"/>
              <w:right w:val="single" w:sz="4" w:space="0" w:color="auto"/>
            </w:tcBorders>
          </w:tcPr>
          <w:p w14:paraId="6BFB4BE5" w14:textId="77777777" w:rsidR="00C84A42" w:rsidRPr="001141C9" w:rsidRDefault="00C84A42" w:rsidP="004618D8">
            <w:pPr>
              <w:pStyle w:val="TAC"/>
              <w:keepLines w:val="0"/>
              <w:widowControl w:val="0"/>
              <w:rPr>
                <w:lang w:eastAsia="zh-CN" w:bidi="ar"/>
              </w:rPr>
            </w:pPr>
            <w:r w:rsidRPr="001141C9">
              <w:rPr>
                <w:lang w:eastAsia="zh-CN" w:bidi="ar"/>
              </w:rPr>
              <w:t>CA_n77(2A)_BCS0</w:t>
            </w:r>
          </w:p>
        </w:tc>
        <w:tc>
          <w:tcPr>
            <w:tcW w:w="1840" w:type="dxa"/>
            <w:tcBorders>
              <w:top w:val="nil"/>
              <w:left w:val="single" w:sz="4" w:space="0" w:color="auto"/>
              <w:bottom w:val="nil"/>
              <w:right w:val="single" w:sz="4" w:space="0" w:color="auto"/>
            </w:tcBorders>
          </w:tcPr>
          <w:p w14:paraId="229B9172" w14:textId="77777777" w:rsidR="00C84A42" w:rsidRPr="001141C9" w:rsidRDefault="00C84A42" w:rsidP="004618D8">
            <w:pPr>
              <w:pStyle w:val="TAC"/>
              <w:keepLines w:val="0"/>
              <w:widowControl w:val="0"/>
              <w:rPr>
                <w:kern w:val="2"/>
                <w:szCs w:val="22"/>
                <w:lang w:eastAsia="zh-CN"/>
              </w:rPr>
            </w:pPr>
          </w:p>
        </w:tc>
      </w:tr>
      <w:tr w:rsidR="00C84A42" w:rsidRPr="001141C9" w14:paraId="27B265C5" w14:textId="77777777" w:rsidTr="00A34801">
        <w:trPr>
          <w:jc w:val="center"/>
        </w:trPr>
        <w:tc>
          <w:tcPr>
            <w:tcW w:w="1957" w:type="dxa"/>
            <w:tcBorders>
              <w:top w:val="nil"/>
              <w:left w:val="single" w:sz="4" w:space="0" w:color="auto"/>
              <w:bottom w:val="single" w:sz="4" w:space="0" w:color="auto"/>
              <w:right w:val="single" w:sz="4" w:space="0" w:color="auto"/>
            </w:tcBorders>
          </w:tcPr>
          <w:p w14:paraId="17CB2784" w14:textId="77777777" w:rsidR="00C84A42" w:rsidRPr="001141C9" w:rsidRDefault="00C84A42" w:rsidP="004618D8">
            <w:pPr>
              <w:pStyle w:val="TAC"/>
              <w:keepNext w:val="0"/>
              <w:keepLines w:val="0"/>
              <w:widowControl w:val="0"/>
            </w:pPr>
          </w:p>
        </w:tc>
        <w:tc>
          <w:tcPr>
            <w:tcW w:w="2033" w:type="dxa"/>
            <w:tcBorders>
              <w:top w:val="nil"/>
              <w:left w:val="single" w:sz="4" w:space="0" w:color="auto"/>
              <w:bottom w:val="single" w:sz="4" w:space="0" w:color="auto"/>
              <w:right w:val="single" w:sz="4" w:space="0" w:color="auto"/>
            </w:tcBorders>
          </w:tcPr>
          <w:p w14:paraId="67B7C24D" w14:textId="77777777" w:rsidR="00C84A42" w:rsidRPr="001141C9" w:rsidRDefault="00C84A42" w:rsidP="004618D8">
            <w:pPr>
              <w:pStyle w:val="TAC"/>
              <w:keepNext w:val="0"/>
              <w:keepLines w:val="0"/>
              <w:widowControl w:val="0"/>
            </w:pPr>
          </w:p>
        </w:tc>
        <w:tc>
          <w:tcPr>
            <w:tcW w:w="977" w:type="dxa"/>
            <w:tcBorders>
              <w:top w:val="single" w:sz="4" w:space="0" w:color="auto"/>
              <w:left w:val="single" w:sz="4" w:space="0" w:color="auto"/>
              <w:bottom w:val="single" w:sz="4" w:space="0" w:color="auto"/>
              <w:right w:val="single" w:sz="4" w:space="0" w:color="auto"/>
            </w:tcBorders>
          </w:tcPr>
          <w:p w14:paraId="0FA5EB87" w14:textId="77777777" w:rsidR="00C84A42" w:rsidRPr="001141C9" w:rsidRDefault="00C84A42" w:rsidP="004618D8">
            <w:pPr>
              <w:pStyle w:val="TAC"/>
              <w:keepNext w:val="0"/>
              <w:keepLines w:val="0"/>
              <w:widowControl w:val="0"/>
            </w:pPr>
            <w:r w:rsidRPr="001141C9">
              <w:rPr>
                <w:rFonts w:hint="eastAsia"/>
                <w:szCs w:val="18"/>
                <w:lang w:eastAsia="zh-CN"/>
              </w:rPr>
              <w:t>n</w:t>
            </w:r>
            <w:r w:rsidRPr="001141C9">
              <w:rPr>
                <w:szCs w:val="18"/>
                <w:lang w:eastAsia="zh-CN"/>
              </w:rPr>
              <w:t>79</w:t>
            </w:r>
          </w:p>
        </w:tc>
        <w:tc>
          <w:tcPr>
            <w:tcW w:w="2807" w:type="dxa"/>
            <w:tcBorders>
              <w:top w:val="single" w:sz="4" w:space="0" w:color="auto"/>
              <w:left w:val="single" w:sz="4" w:space="0" w:color="auto"/>
              <w:bottom w:val="single" w:sz="4" w:space="0" w:color="auto"/>
              <w:right w:val="single" w:sz="4" w:space="0" w:color="auto"/>
            </w:tcBorders>
          </w:tcPr>
          <w:p w14:paraId="6B494E91" w14:textId="77777777" w:rsidR="00C84A42" w:rsidRPr="001141C9" w:rsidRDefault="00C84A42" w:rsidP="004618D8">
            <w:pPr>
              <w:pStyle w:val="TAC"/>
              <w:keepNext w:val="0"/>
              <w:keepLines w:val="0"/>
              <w:widowControl w:val="0"/>
              <w:rPr>
                <w:lang w:eastAsia="zh-CN" w:bidi="ar"/>
              </w:rPr>
            </w:pPr>
            <w:r w:rsidRPr="001141C9">
              <w:rPr>
                <w:lang w:eastAsia="zh-CN" w:bidi="ar"/>
              </w:rPr>
              <w:t>40, 50, 60, 80, 100</w:t>
            </w:r>
          </w:p>
        </w:tc>
        <w:tc>
          <w:tcPr>
            <w:tcW w:w="1840" w:type="dxa"/>
            <w:tcBorders>
              <w:top w:val="nil"/>
              <w:left w:val="single" w:sz="4" w:space="0" w:color="auto"/>
              <w:bottom w:val="single" w:sz="4" w:space="0" w:color="auto"/>
              <w:right w:val="single" w:sz="4" w:space="0" w:color="auto"/>
            </w:tcBorders>
          </w:tcPr>
          <w:p w14:paraId="7657F72D" w14:textId="77777777" w:rsidR="00C84A42" w:rsidRPr="001141C9" w:rsidRDefault="00C84A42" w:rsidP="004618D8">
            <w:pPr>
              <w:pStyle w:val="TAC"/>
              <w:keepNext w:val="0"/>
              <w:keepLines w:val="0"/>
              <w:widowControl w:val="0"/>
              <w:rPr>
                <w:kern w:val="2"/>
                <w:szCs w:val="22"/>
                <w:lang w:eastAsia="zh-CN"/>
              </w:rPr>
            </w:pPr>
          </w:p>
        </w:tc>
      </w:tr>
    </w:tbl>
    <w:p w14:paraId="01F70A1E" w14:textId="77777777" w:rsidR="00C84A42" w:rsidRPr="001141C9" w:rsidRDefault="00C84A42" w:rsidP="00C84A42"/>
    <w:p w14:paraId="7D4BC250" w14:textId="77777777" w:rsidR="00C84A42" w:rsidRPr="001141C9" w:rsidRDefault="00C84A42" w:rsidP="00C84A42">
      <w:pPr>
        <w:pStyle w:val="Heading5"/>
        <w:rPr>
          <w:rFonts w:eastAsiaTheme="minorEastAsia"/>
        </w:rPr>
      </w:pPr>
      <w:r w:rsidRPr="001141C9">
        <w:rPr>
          <w:rFonts w:eastAsiaTheme="minorEastAsia"/>
        </w:rPr>
        <w:t>Table 5.5A.3.3-1b</w:t>
      </w:r>
    </w:p>
    <w:p w14:paraId="5E6A77B7" w14:textId="77777777" w:rsidR="00C84A42" w:rsidRPr="001141C9" w:rsidRDefault="00C84A42" w:rsidP="00C84A42">
      <w:pPr>
        <w:pStyle w:val="TH"/>
        <w:keepNext w:val="0"/>
        <w:keepLines w:val="0"/>
        <w:rPr>
          <w:rFonts w:eastAsiaTheme="minorEastAsia"/>
        </w:rPr>
      </w:pPr>
      <w:r w:rsidRPr="001141C9">
        <w:rPr>
          <w:rFonts w:eastAsiaTheme="minorEastAsia"/>
        </w:rPr>
        <w:t>Table 5.5A.3.3-</w:t>
      </w:r>
      <w:r w:rsidRPr="001141C9">
        <w:rPr>
          <w:rFonts w:eastAsiaTheme="minorEastAsia"/>
          <w:lang w:eastAsia="zh-CN"/>
        </w:rPr>
        <w:t>1b</w:t>
      </w:r>
      <w:r w:rsidRPr="001141C9">
        <w:rPr>
          <w:rFonts w:eastAsiaTheme="minorEastAsia"/>
        </w:rPr>
        <w:t>: NR CA configurations and bandwidth combinations sets defined for inter-band CA (four bands)</w:t>
      </w:r>
    </w:p>
    <w:tbl>
      <w:tblPr>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57"/>
        <w:gridCol w:w="2033"/>
        <w:gridCol w:w="977"/>
        <w:gridCol w:w="2807"/>
        <w:gridCol w:w="1840"/>
        <w:tblGridChange w:id="295">
          <w:tblGrid>
            <w:gridCol w:w="1957"/>
            <w:gridCol w:w="2033"/>
            <w:gridCol w:w="977"/>
            <w:gridCol w:w="2807"/>
            <w:gridCol w:w="1840"/>
          </w:tblGrid>
        </w:tblGridChange>
      </w:tblGrid>
      <w:tr w:rsidR="00C84A42" w:rsidRPr="00C222E5" w14:paraId="5906BF38" w14:textId="77777777" w:rsidTr="00B7130B">
        <w:trPr>
          <w:tblHeader/>
          <w:jc w:val="center"/>
        </w:trPr>
        <w:tc>
          <w:tcPr>
            <w:tcW w:w="1957" w:type="dxa"/>
            <w:tcBorders>
              <w:top w:val="single" w:sz="4" w:space="0" w:color="auto"/>
              <w:left w:val="single" w:sz="4" w:space="0" w:color="auto"/>
              <w:bottom w:val="single" w:sz="4" w:space="0" w:color="auto"/>
              <w:right w:val="single" w:sz="4" w:space="0" w:color="auto"/>
            </w:tcBorders>
            <w:vAlign w:val="center"/>
          </w:tcPr>
          <w:p w14:paraId="357F939A" w14:textId="77777777" w:rsidR="00C84A42" w:rsidRPr="00C222E5" w:rsidRDefault="00C84A42" w:rsidP="004618D8">
            <w:pPr>
              <w:pStyle w:val="TAH"/>
              <w:rPr>
                <w:rFonts w:ascii="Calibri" w:eastAsia="DengXian" w:hAnsi="Calibri"/>
                <w:sz w:val="21"/>
                <w:lang w:eastAsia="zh-CN"/>
              </w:rPr>
            </w:pPr>
            <w:r w:rsidRPr="00C222E5">
              <w:rPr>
                <w:rFonts w:eastAsia="DengXian"/>
                <w:lang w:eastAsia="zh-CN"/>
              </w:rPr>
              <w:lastRenderedPageBreak/>
              <w:t>NR CA configuration</w:t>
            </w:r>
          </w:p>
        </w:tc>
        <w:tc>
          <w:tcPr>
            <w:tcW w:w="2033" w:type="dxa"/>
            <w:tcBorders>
              <w:top w:val="single" w:sz="4" w:space="0" w:color="auto"/>
              <w:left w:val="single" w:sz="4" w:space="0" w:color="auto"/>
              <w:bottom w:val="single" w:sz="4" w:space="0" w:color="auto"/>
              <w:right w:val="single" w:sz="4" w:space="0" w:color="auto"/>
            </w:tcBorders>
            <w:vAlign w:val="center"/>
          </w:tcPr>
          <w:p w14:paraId="7A4E58E7" w14:textId="77777777" w:rsidR="00C84A42" w:rsidRPr="00C222E5" w:rsidRDefault="00C84A42" w:rsidP="004618D8">
            <w:pPr>
              <w:pStyle w:val="TAH"/>
              <w:rPr>
                <w:rFonts w:eastAsia="DengXian"/>
                <w:lang w:eastAsia="zh-CN"/>
              </w:rPr>
            </w:pPr>
            <w:r w:rsidRPr="00C222E5">
              <w:rPr>
                <w:rFonts w:eastAsia="DengXian"/>
                <w:lang w:eastAsia="zh-CN"/>
              </w:rPr>
              <w:t>Uplink CA configuration</w:t>
            </w:r>
          </w:p>
          <w:p w14:paraId="2AB58D95" w14:textId="77777777" w:rsidR="00C84A42" w:rsidRPr="00C222E5" w:rsidRDefault="00C84A42" w:rsidP="004618D8">
            <w:pPr>
              <w:pStyle w:val="TAH"/>
              <w:rPr>
                <w:rFonts w:ascii="Calibri" w:eastAsia="DengXian" w:hAnsi="Calibri"/>
                <w:sz w:val="21"/>
                <w:szCs w:val="18"/>
                <w:lang w:eastAsia="zh-CN"/>
              </w:rPr>
            </w:pPr>
            <w:r w:rsidRPr="00C222E5">
              <w:rPr>
                <w:rFonts w:eastAsia="DengXian"/>
                <w:lang w:eastAsia="zh-CN"/>
              </w:rPr>
              <w:t>or single uplink carrier</w:t>
            </w:r>
            <w:r w:rsidRPr="00C222E5">
              <w:rPr>
                <w:rFonts w:eastAsia="DengXian"/>
                <w:vertAlign w:val="superscript"/>
                <w:lang w:eastAsia="zh-CN"/>
              </w:rPr>
              <w:t xml:space="preserve"> 4</w:t>
            </w:r>
          </w:p>
        </w:tc>
        <w:tc>
          <w:tcPr>
            <w:tcW w:w="977" w:type="dxa"/>
            <w:tcBorders>
              <w:top w:val="single" w:sz="4" w:space="0" w:color="auto"/>
              <w:left w:val="single" w:sz="4" w:space="0" w:color="auto"/>
              <w:bottom w:val="single" w:sz="4" w:space="0" w:color="auto"/>
              <w:right w:val="single" w:sz="4" w:space="0" w:color="auto"/>
            </w:tcBorders>
            <w:vAlign w:val="center"/>
          </w:tcPr>
          <w:p w14:paraId="120543C1" w14:textId="77777777" w:rsidR="00C84A42" w:rsidRPr="00C222E5" w:rsidRDefault="00C84A42" w:rsidP="004618D8">
            <w:pPr>
              <w:pStyle w:val="TAH"/>
              <w:rPr>
                <w:rFonts w:ascii="Calibri" w:eastAsia="DengXian" w:hAnsi="Calibri"/>
                <w:sz w:val="21"/>
                <w:szCs w:val="18"/>
                <w:lang w:eastAsia="zh-CN"/>
              </w:rPr>
            </w:pPr>
            <w:r w:rsidRPr="00C222E5">
              <w:rPr>
                <w:rFonts w:eastAsia="DengXian"/>
                <w:lang w:eastAsia="zh-CN"/>
              </w:rPr>
              <w:t>NR Band</w:t>
            </w:r>
          </w:p>
        </w:tc>
        <w:tc>
          <w:tcPr>
            <w:tcW w:w="2807" w:type="dxa"/>
            <w:tcBorders>
              <w:top w:val="single" w:sz="4" w:space="0" w:color="auto"/>
              <w:left w:val="single" w:sz="4" w:space="0" w:color="auto"/>
              <w:bottom w:val="single" w:sz="4" w:space="0" w:color="auto"/>
              <w:right w:val="single" w:sz="4" w:space="0" w:color="auto"/>
            </w:tcBorders>
            <w:vAlign w:val="center"/>
          </w:tcPr>
          <w:p w14:paraId="6F05068C" w14:textId="77777777" w:rsidR="00C84A42" w:rsidRPr="00C222E5" w:rsidRDefault="00C84A42" w:rsidP="004618D8">
            <w:pPr>
              <w:pStyle w:val="TAH"/>
              <w:rPr>
                <w:rFonts w:eastAsia="DengXian" w:cs="Arial"/>
                <w:color w:val="000000"/>
                <w:szCs w:val="18"/>
                <w:lang w:eastAsia="zh-CN" w:bidi="ar"/>
              </w:rPr>
            </w:pPr>
            <w:r w:rsidRPr="00C222E5">
              <w:rPr>
                <w:rFonts w:eastAsia="DengXian"/>
                <w:lang w:eastAsia="zh-CN"/>
              </w:rPr>
              <w:t>Channel bandwidth (MHz) (NOTE 3)</w:t>
            </w:r>
          </w:p>
        </w:tc>
        <w:tc>
          <w:tcPr>
            <w:tcW w:w="1840" w:type="dxa"/>
            <w:tcBorders>
              <w:top w:val="single" w:sz="4" w:space="0" w:color="auto"/>
              <w:left w:val="single" w:sz="4" w:space="0" w:color="auto"/>
              <w:bottom w:val="single" w:sz="4" w:space="0" w:color="auto"/>
              <w:right w:val="single" w:sz="4" w:space="0" w:color="auto"/>
            </w:tcBorders>
            <w:vAlign w:val="center"/>
          </w:tcPr>
          <w:p w14:paraId="2ED914FB" w14:textId="77777777" w:rsidR="00C84A42" w:rsidRPr="00C222E5" w:rsidRDefault="00C84A42" w:rsidP="004618D8">
            <w:pPr>
              <w:pStyle w:val="TAH"/>
              <w:rPr>
                <w:rFonts w:ascii="Calibri" w:eastAsia="DengXian" w:hAnsi="Calibri"/>
                <w:sz w:val="21"/>
                <w:lang w:eastAsia="zh-CN"/>
              </w:rPr>
            </w:pPr>
            <w:r w:rsidRPr="00C222E5">
              <w:rPr>
                <w:rFonts w:eastAsia="DengXian"/>
                <w:lang w:eastAsia="zh-CN"/>
              </w:rPr>
              <w:t>Bandwidth combination set</w:t>
            </w:r>
          </w:p>
        </w:tc>
      </w:tr>
      <w:tr w:rsidR="00C84A42" w:rsidRPr="00C222E5" w14:paraId="25ADCE86" w14:textId="77777777" w:rsidTr="00B7130B">
        <w:trPr>
          <w:jc w:val="center"/>
        </w:trPr>
        <w:tc>
          <w:tcPr>
            <w:tcW w:w="1957" w:type="dxa"/>
            <w:tcBorders>
              <w:top w:val="single" w:sz="4" w:space="0" w:color="auto"/>
              <w:left w:val="single" w:sz="4" w:space="0" w:color="auto"/>
              <w:bottom w:val="nil"/>
              <w:right w:val="single" w:sz="4" w:space="0" w:color="auto"/>
            </w:tcBorders>
          </w:tcPr>
          <w:p w14:paraId="72E29F9B" w14:textId="77777777" w:rsidR="00C84A42" w:rsidRPr="00C222E5" w:rsidRDefault="00C84A42" w:rsidP="004618D8">
            <w:pPr>
              <w:pStyle w:val="TAC"/>
              <w:rPr>
                <w:rFonts w:eastAsia="DengXian"/>
              </w:rPr>
            </w:pPr>
            <w:r w:rsidRPr="00C222E5">
              <w:rPr>
                <w:rFonts w:eastAsia="DengXian"/>
              </w:rPr>
              <w:t>CA_n5A-n7A-n40A-n78A</w:t>
            </w:r>
          </w:p>
        </w:tc>
        <w:tc>
          <w:tcPr>
            <w:tcW w:w="2033" w:type="dxa"/>
            <w:tcBorders>
              <w:top w:val="single" w:sz="4" w:space="0" w:color="auto"/>
              <w:left w:val="single" w:sz="4" w:space="0" w:color="auto"/>
              <w:bottom w:val="nil"/>
              <w:right w:val="single" w:sz="4" w:space="0" w:color="auto"/>
            </w:tcBorders>
          </w:tcPr>
          <w:p w14:paraId="7B11FC75" w14:textId="77777777" w:rsidR="00C84A42" w:rsidRPr="00C222E5" w:rsidRDefault="00C84A42" w:rsidP="004618D8">
            <w:pPr>
              <w:pStyle w:val="TAC"/>
              <w:rPr>
                <w:rFonts w:eastAsia="DengXian"/>
              </w:rPr>
            </w:pPr>
            <w:r w:rsidRPr="00C222E5">
              <w:rPr>
                <w:rFonts w:eastAsia="DengXian"/>
              </w:rPr>
              <w:t>CA_n5A-n7A</w:t>
            </w:r>
            <w:r w:rsidRPr="00C222E5">
              <w:rPr>
                <w:rFonts w:eastAsia="DengXian"/>
              </w:rPr>
              <w:br/>
              <w:t>CA_n5A-n40A</w:t>
            </w:r>
            <w:r w:rsidRPr="00C222E5">
              <w:rPr>
                <w:rFonts w:eastAsia="DengXian"/>
              </w:rPr>
              <w:br/>
              <w:t>CA_n5A-n78A</w:t>
            </w:r>
            <w:r w:rsidRPr="00C222E5">
              <w:rPr>
                <w:rFonts w:eastAsia="DengXian"/>
              </w:rPr>
              <w:br/>
              <w:t>CA_n7A-n40A</w:t>
            </w:r>
            <w:r w:rsidRPr="00C222E5">
              <w:rPr>
                <w:rFonts w:eastAsia="DengXian"/>
              </w:rPr>
              <w:br/>
              <w:t>CA_n7A-n78A</w:t>
            </w:r>
            <w:r w:rsidRPr="00C222E5">
              <w:rPr>
                <w:rFonts w:eastAsia="DengXian"/>
              </w:rPr>
              <w:br/>
              <w:t>CA_n40A-n78A</w:t>
            </w:r>
          </w:p>
        </w:tc>
        <w:tc>
          <w:tcPr>
            <w:tcW w:w="977" w:type="dxa"/>
            <w:tcBorders>
              <w:top w:val="single" w:sz="4" w:space="0" w:color="auto"/>
              <w:left w:val="single" w:sz="4" w:space="0" w:color="auto"/>
              <w:bottom w:val="single" w:sz="4" w:space="0" w:color="auto"/>
              <w:right w:val="single" w:sz="4" w:space="0" w:color="auto"/>
            </w:tcBorders>
          </w:tcPr>
          <w:p w14:paraId="7C0F1E25" w14:textId="77777777" w:rsidR="00C84A42" w:rsidRPr="00C222E5" w:rsidRDefault="00C84A42" w:rsidP="004618D8">
            <w:pPr>
              <w:pStyle w:val="TAC"/>
              <w:rPr>
                <w:rFonts w:eastAsia="DengXian"/>
                <w:lang w:eastAsia="zh-CN"/>
              </w:rPr>
            </w:pPr>
            <w:r w:rsidRPr="00C222E5">
              <w:rPr>
                <w:rFonts w:eastAsia="DengXian"/>
                <w:lang w:eastAsia="zh-CN"/>
              </w:rPr>
              <w:t>n5</w:t>
            </w:r>
          </w:p>
        </w:tc>
        <w:tc>
          <w:tcPr>
            <w:tcW w:w="2807" w:type="dxa"/>
            <w:tcBorders>
              <w:top w:val="single" w:sz="4" w:space="0" w:color="auto"/>
              <w:left w:val="single" w:sz="4" w:space="0" w:color="auto"/>
              <w:bottom w:val="single" w:sz="4" w:space="0" w:color="auto"/>
              <w:right w:val="single" w:sz="4" w:space="0" w:color="auto"/>
            </w:tcBorders>
          </w:tcPr>
          <w:p w14:paraId="6B046534" w14:textId="77777777" w:rsidR="00C84A42" w:rsidRPr="00C222E5" w:rsidRDefault="00C84A42" w:rsidP="004618D8">
            <w:pPr>
              <w:pStyle w:val="TAC"/>
              <w:rPr>
                <w:rFonts w:eastAsia="DengXian"/>
                <w:lang w:eastAsia="zh-CN" w:bidi="ar"/>
              </w:rPr>
            </w:pPr>
            <w:r w:rsidRPr="00C222E5">
              <w:rPr>
                <w:rFonts w:eastAsia="DengXian"/>
                <w:lang w:eastAsia="zh-CN" w:bidi="ar"/>
              </w:rPr>
              <w:t>5, 10, 15, 20, 25</w:t>
            </w:r>
          </w:p>
        </w:tc>
        <w:tc>
          <w:tcPr>
            <w:tcW w:w="1840" w:type="dxa"/>
            <w:tcBorders>
              <w:top w:val="single" w:sz="4" w:space="0" w:color="auto"/>
              <w:left w:val="single" w:sz="4" w:space="0" w:color="auto"/>
              <w:bottom w:val="nil"/>
              <w:right w:val="single" w:sz="4" w:space="0" w:color="auto"/>
            </w:tcBorders>
          </w:tcPr>
          <w:p w14:paraId="22AB6E29" w14:textId="77777777" w:rsidR="00C84A42" w:rsidRPr="00C222E5" w:rsidRDefault="00C84A42" w:rsidP="004618D8">
            <w:pPr>
              <w:pStyle w:val="TAC"/>
              <w:rPr>
                <w:rFonts w:eastAsia="DengXian"/>
                <w:kern w:val="2"/>
                <w:szCs w:val="22"/>
                <w:lang w:eastAsia="zh-CN"/>
              </w:rPr>
            </w:pPr>
            <w:r w:rsidRPr="00C222E5">
              <w:rPr>
                <w:rFonts w:eastAsia="DengXian"/>
                <w:kern w:val="2"/>
                <w:szCs w:val="22"/>
                <w:lang w:eastAsia="zh-CN"/>
              </w:rPr>
              <w:t>0</w:t>
            </w:r>
          </w:p>
        </w:tc>
      </w:tr>
      <w:tr w:rsidR="00C84A42" w:rsidRPr="00C222E5" w14:paraId="4F8D937C" w14:textId="77777777" w:rsidTr="00B7130B">
        <w:trPr>
          <w:jc w:val="center"/>
        </w:trPr>
        <w:tc>
          <w:tcPr>
            <w:tcW w:w="1957" w:type="dxa"/>
            <w:tcBorders>
              <w:top w:val="nil"/>
              <w:left w:val="single" w:sz="4" w:space="0" w:color="auto"/>
              <w:bottom w:val="nil"/>
              <w:right w:val="single" w:sz="4" w:space="0" w:color="auto"/>
            </w:tcBorders>
          </w:tcPr>
          <w:p w14:paraId="17D8A3ED" w14:textId="77777777" w:rsidR="00C84A42" w:rsidRPr="00C222E5" w:rsidRDefault="00C84A42" w:rsidP="004618D8">
            <w:pPr>
              <w:pStyle w:val="TAC"/>
              <w:rPr>
                <w:rFonts w:eastAsia="DengXian"/>
              </w:rPr>
            </w:pPr>
          </w:p>
        </w:tc>
        <w:tc>
          <w:tcPr>
            <w:tcW w:w="2033" w:type="dxa"/>
            <w:tcBorders>
              <w:top w:val="nil"/>
              <w:left w:val="single" w:sz="4" w:space="0" w:color="auto"/>
              <w:bottom w:val="nil"/>
              <w:right w:val="single" w:sz="4" w:space="0" w:color="auto"/>
            </w:tcBorders>
          </w:tcPr>
          <w:p w14:paraId="6D158C3E" w14:textId="77777777" w:rsidR="00C84A42" w:rsidRPr="00C222E5" w:rsidRDefault="00C84A42" w:rsidP="004618D8">
            <w:pPr>
              <w:pStyle w:val="TAC"/>
              <w:rPr>
                <w:rFonts w:eastAsia="DengXian"/>
              </w:rPr>
            </w:pPr>
          </w:p>
        </w:tc>
        <w:tc>
          <w:tcPr>
            <w:tcW w:w="977" w:type="dxa"/>
            <w:tcBorders>
              <w:top w:val="single" w:sz="4" w:space="0" w:color="auto"/>
              <w:left w:val="single" w:sz="4" w:space="0" w:color="auto"/>
              <w:bottom w:val="single" w:sz="4" w:space="0" w:color="auto"/>
              <w:right w:val="single" w:sz="4" w:space="0" w:color="auto"/>
            </w:tcBorders>
          </w:tcPr>
          <w:p w14:paraId="6EB21BDC" w14:textId="77777777" w:rsidR="00C84A42" w:rsidRPr="00C222E5" w:rsidRDefault="00C84A42" w:rsidP="004618D8">
            <w:pPr>
              <w:pStyle w:val="TAC"/>
              <w:rPr>
                <w:rFonts w:eastAsia="DengXian"/>
                <w:lang w:eastAsia="zh-CN"/>
              </w:rPr>
            </w:pPr>
            <w:r w:rsidRPr="00C222E5">
              <w:rPr>
                <w:rFonts w:eastAsia="DengXian"/>
                <w:lang w:eastAsia="zh-CN"/>
              </w:rPr>
              <w:t>n7</w:t>
            </w:r>
          </w:p>
        </w:tc>
        <w:tc>
          <w:tcPr>
            <w:tcW w:w="2807" w:type="dxa"/>
            <w:tcBorders>
              <w:top w:val="single" w:sz="4" w:space="0" w:color="auto"/>
              <w:left w:val="single" w:sz="4" w:space="0" w:color="auto"/>
              <w:bottom w:val="single" w:sz="4" w:space="0" w:color="auto"/>
              <w:right w:val="single" w:sz="4" w:space="0" w:color="auto"/>
            </w:tcBorders>
          </w:tcPr>
          <w:p w14:paraId="41E3B225" w14:textId="77777777" w:rsidR="00C84A42" w:rsidRPr="00C222E5" w:rsidRDefault="00C84A42" w:rsidP="004618D8">
            <w:pPr>
              <w:pStyle w:val="TAC"/>
              <w:rPr>
                <w:rFonts w:eastAsia="DengXian"/>
                <w:lang w:eastAsia="zh-CN" w:bidi="ar"/>
              </w:rPr>
            </w:pPr>
            <w:r w:rsidRPr="00C222E5">
              <w:rPr>
                <w:rFonts w:eastAsia="DengXian"/>
                <w:lang w:eastAsia="zh-CN" w:bidi="ar"/>
              </w:rPr>
              <w:t>5, 10, 15, 20, 25, 30, 35, 40, 50</w:t>
            </w:r>
          </w:p>
        </w:tc>
        <w:tc>
          <w:tcPr>
            <w:tcW w:w="1840" w:type="dxa"/>
            <w:tcBorders>
              <w:top w:val="nil"/>
              <w:left w:val="single" w:sz="4" w:space="0" w:color="auto"/>
              <w:bottom w:val="nil"/>
              <w:right w:val="single" w:sz="4" w:space="0" w:color="auto"/>
            </w:tcBorders>
          </w:tcPr>
          <w:p w14:paraId="57360C95" w14:textId="77777777" w:rsidR="00C84A42" w:rsidRPr="00C222E5" w:rsidRDefault="00C84A42" w:rsidP="004618D8">
            <w:pPr>
              <w:pStyle w:val="TAC"/>
              <w:rPr>
                <w:rFonts w:eastAsia="DengXian"/>
                <w:kern w:val="2"/>
                <w:szCs w:val="22"/>
                <w:lang w:eastAsia="zh-CN"/>
              </w:rPr>
            </w:pPr>
          </w:p>
        </w:tc>
      </w:tr>
      <w:tr w:rsidR="00C84A42" w:rsidRPr="00C222E5" w14:paraId="4DE814D2" w14:textId="77777777" w:rsidTr="00B7130B">
        <w:trPr>
          <w:jc w:val="center"/>
        </w:trPr>
        <w:tc>
          <w:tcPr>
            <w:tcW w:w="1957" w:type="dxa"/>
            <w:tcBorders>
              <w:top w:val="nil"/>
              <w:left w:val="single" w:sz="4" w:space="0" w:color="auto"/>
              <w:bottom w:val="nil"/>
              <w:right w:val="single" w:sz="4" w:space="0" w:color="auto"/>
            </w:tcBorders>
          </w:tcPr>
          <w:p w14:paraId="055FD058" w14:textId="77777777" w:rsidR="00C84A42" w:rsidRPr="00C222E5" w:rsidRDefault="00C84A42" w:rsidP="004618D8">
            <w:pPr>
              <w:pStyle w:val="TAC"/>
              <w:rPr>
                <w:rFonts w:eastAsia="DengXian"/>
              </w:rPr>
            </w:pPr>
          </w:p>
        </w:tc>
        <w:tc>
          <w:tcPr>
            <w:tcW w:w="2033" w:type="dxa"/>
            <w:tcBorders>
              <w:top w:val="nil"/>
              <w:left w:val="single" w:sz="4" w:space="0" w:color="auto"/>
              <w:bottom w:val="nil"/>
              <w:right w:val="single" w:sz="4" w:space="0" w:color="auto"/>
            </w:tcBorders>
          </w:tcPr>
          <w:p w14:paraId="47C880B5" w14:textId="77777777" w:rsidR="00C84A42" w:rsidRPr="00C222E5" w:rsidRDefault="00C84A42" w:rsidP="004618D8">
            <w:pPr>
              <w:pStyle w:val="TAC"/>
              <w:rPr>
                <w:rFonts w:eastAsia="DengXian"/>
              </w:rPr>
            </w:pPr>
          </w:p>
        </w:tc>
        <w:tc>
          <w:tcPr>
            <w:tcW w:w="977" w:type="dxa"/>
            <w:tcBorders>
              <w:top w:val="single" w:sz="4" w:space="0" w:color="auto"/>
              <w:left w:val="single" w:sz="4" w:space="0" w:color="auto"/>
              <w:bottom w:val="single" w:sz="4" w:space="0" w:color="auto"/>
              <w:right w:val="single" w:sz="4" w:space="0" w:color="auto"/>
            </w:tcBorders>
          </w:tcPr>
          <w:p w14:paraId="71FE7731" w14:textId="77777777" w:rsidR="00C84A42" w:rsidRPr="00C222E5" w:rsidRDefault="00C84A42" w:rsidP="004618D8">
            <w:pPr>
              <w:pStyle w:val="TAC"/>
              <w:rPr>
                <w:rFonts w:eastAsia="DengXian"/>
                <w:lang w:eastAsia="zh-CN"/>
              </w:rPr>
            </w:pPr>
            <w:r w:rsidRPr="00C222E5">
              <w:rPr>
                <w:rFonts w:eastAsia="DengXian"/>
                <w:lang w:eastAsia="zh-CN"/>
              </w:rPr>
              <w:t>n40</w:t>
            </w:r>
          </w:p>
        </w:tc>
        <w:tc>
          <w:tcPr>
            <w:tcW w:w="2807" w:type="dxa"/>
            <w:tcBorders>
              <w:top w:val="single" w:sz="4" w:space="0" w:color="auto"/>
              <w:left w:val="single" w:sz="4" w:space="0" w:color="auto"/>
              <w:bottom w:val="single" w:sz="4" w:space="0" w:color="auto"/>
              <w:right w:val="single" w:sz="4" w:space="0" w:color="auto"/>
            </w:tcBorders>
          </w:tcPr>
          <w:p w14:paraId="4A2F9207" w14:textId="77777777" w:rsidR="00C84A42" w:rsidRPr="00C222E5" w:rsidRDefault="00C84A42" w:rsidP="004618D8">
            <w:pPr>
              <w:pStyle w:val="TAC"/>
              <w:rPr>
                <w:rFonts w:eastAsia="DengXian"/>
                <w:lang w:eastAsia="zh-CN" w:bidi="ar"/>
              </w:rPr>
            </w:pPr>
            <w:r w:rsidRPr="00C222E5">
              <w:rPr>
                <w:rFonts w:eastAsia="DengXian"/>
                <w:lang w:eastAsia="zh-CN" w:bidi="ar"/>
              </w:rPr>
              <w:t>5, 10, 15, 20, 25, 30, 40, 50, 60, 70, 80, 90, 100</w:t>
            </w:r>
          </w:p>
        </w:tc>
        <w:tc>
          <w:tcPr>
            <w:tcW w:w="1840" w:type="dxa"/>
            <w:tcBorders>
              <w:top w:val="nil"/>
              <w:left w:val="single" w:sz="4" w:space="0" w:color="auto"/>
              <w:bottom w:val="nil"/>
              <w:right w:val="single" w:sz="4" w:space="0" w:color="auto"/>
            </w:tcBorders>
          </w:tcPr>
          <w:p w14:paraId="1E0200DE" w14:textId="77777777" w:rsidR="00C84A42" w:rsidRPr="00C222E5" w:rsidRDefault="00C84A42" w:rsidP="004618D8">
            <w:pPr>
              <w:pStyle w:val="TAC"/>
              <w:rPr>
                <w:rFonts w:eastAsia="DengXian"/>
                <w:kern w:val="2"/>
                <w:szCs w:val="22"/>
                <w:lang w:eastAsia="zh-CN"/>
              </w:rPr>
            </w:pPr>
          </w:p>
        </w:tc>
      </w:tr>
      <w:tr w:rsidR="00C84A42" w:rsidRPr="00C222E5" w14:paraId="3C06286B" w14:textId="77777777" w:rsidTr="00B7130B">
        <w:trPr>
          <w:jc w:val="center"/>
        </w:trPr>
        <w:tc>
          <w:tcPr>
            <w:tcW w:w="1957" w:type="dxa"/>
            <w:tcBorders>
              <w:top w:val="nil"/>
              <w:left w:val="single" w:sz="4" w:space="0" w:color="auto"/>
              <w:bottom w:val="single" w:sz="4" w:space="0" w:color="auto"/>
              <w:right w:val="single" w:sz="4" w:space="0" w:color="auto"/>
            </w:tcBorders>
          </w:tcPr>
          <w:p w14:paraId="5B73A3C4" w14:textId="77777777" w:rsidR="00C84A42" w:rsidRPr="00C222E5" w:rsidRDefault="00C84A42" w:rsidP="004618D8">
            <w:pPr>
              <w:pStyle w:val="TAC"/>
              <w:rPr>
                <w:rFonts w:eastAsia="DengXian"/>
              </w:rPr>
            </w:pPr>
          </w:p>
        </w:tc>
        <w:tc>
          <w:tcPr>
            <w:tcW w:w="2033" w:type="dxa"/>
            <w:tcBorders>
              <w:top w:val="nil"/>
              <w:left w:val="single" w:sz="4" w:space="0" w:color="auto"/>
              <w:bottom w:val="single" w:sz="4" w:space="0" w:color="auto"/>
              <w:right w:val="single" w:sz="4" w:space="0" w:color="auto"/>
            </w:tcBorders>
          </w:tcPr>
          <w:p w14:paraId="7E5E6A1F" w14:textId="77777777" w:rsidR="00C84A42" w:rsidRPr="00C222E5" w:rsidRDefault="00C84A42" w:rsidP="004618D8">
            <w:pPr>
              <w:pStyle w:val="TAC"/>
              <w:rPr>
                <w:rFonts w:eastAsia="DengXian"/>
              </w:rPr>
            </w:pPr>
          </w:p>
        </w:tc>
        <w:tc>
          <w:tcPr>
            <w:tcW w:w="977" w:type="dxa"/>
            <w:tcBorders>
              <w:top w:val="single" w:sz="4" w:space="0" w:color="auto"/>
              <w:left w:val="single" w:sz="4" w:space="0" w:color="auto"/>
              <w:bottom w:val="single" w:sz="4" w:space="0" w:color="auto"/>
              <w:right w:val="single" w:sz="4" w:space="0" w:color="auto"/>
            </w:tcBorders>
          </w:tcPr>
          <w:p w14:paraId="071A11E3" w14:textId="77777777" w:rsidR="00C84A42" w:rsidRPr="00C222E5" w:rsidRDefault="00C84A42" w:rsidP="004618D8">
            <w:pPr>
              <w:pStyle w:val="TAC"/>
              <w:rPr>
                <w:rFonts w:eastAsia="DengXian"/>
                <w:lang w:eastAsia="zh-CN"/>
              </w:rPr>
            </w:pPr>
            <w:r w:rsidRPr="00C222E5">
              <w:rPr>
                <w:rFonts w:eastAsia="DengXian"/>
                <w:lang w:eastAsia="zh-CN"/>
              </w:rPr>
              <w:t>n78</w:t>
            </w:r>
          </w:p>
        </w:tc>
        <w:tc>
          <w:tcPr>
            <w:tcW w:w="2807" w:type="dxa"/>
            <w:tcBorders>
              <w:top w:val="single" w:sz="4" w:space="0" w:color="auto"/>
              <w:left w:val="single" w:sz="4" w:space="0" w:color="auto"/>
              <w:bottom w:val="single" w:sz="4" w:space="0" w:color="auto"/>
              <w:right w:val="single" w:sz="4" w:space="0" w:color="auto"/>
            </w:tcBorders>
          </w:tcPr>
          <w:p w14:paraId="0E2CF73A" w14:textId="77777777" w:rsidR="00C84A42" w:rsidRPr="00C222E5" w:rsidRDefault="00C84A42" w:rsidP="004618D8">
            <w:pPr>
              <w:pStyle w:val="TAC"/>
              <w:rPr>
                <w:rFonts w:eastAsia="DengXian"/>
                <w:lang w:eastAsia="zh-CN" w:bidi="ar"/>
              </w:rPr>
            </w:pPr>
            <w:r w:rsidRPr="00C222E5">
              <w:rPr>
                <w:rFonts w:eastAsia="DengXian"/>
                <w:lang w:eastAsia="zh-CN" w:bidi="ar"/>
              </w:rPr>
              <w:t>10, 15, 20, 25, 30, 40, 50, 60, 70, 80, 90, 100</w:t>
            </w:r>
          </w:p>
        </w:tc>
        <w:tc>
          <w:tcPr>
            <w:tcW w:w="1840" w:type="dxa"/>
            <w:tcBorders>
              <w:top w:val="nil"/>
              <w:left w:val="single" w:sz="4" w:space="0" w:color="auto"/>
              <w:bottom w:val="single" w:sz="4" w:space="0" w:color="auto"/>
              <w:right w:val="single" w:sz="4" w:space="0" w:color="auto"/>
            </w:tcBorders>
          </w:tcPr>
          <w:p w14:paraId="6E1523AA" w14:textId="77777777" w:rsidR="00C84A42" w:rsidRPr="00C222E5" w:rsidRDefault="00C84A42" w:rsidP="004618D8">
            <w:pPr>
              <w:pStyle w:val="TAC"/>
              <w:rPr>
                <w:rFonts w:eastAsia="DengXian"/>
                <w:kern w:val="2"/>
                <w:szCs w:val="22"/>
                <w:lang w:eastAsia="zh-CN"/>
              </w:rPr>
            </w:pPr>
          </w:p>
        </w:tc>
      </w:tr>
      <w:tr w:rsidR="00C84A42" w:rsidRPr="00C222E5" w14:paraId="012C6192" w14:textId="77777777" w:rsidTr="00B7130B">
        <w:trPr>
          <w:jc w:val="center"/>
        </w:trPr>
        <w:tc>
          <w:tcPr>
            <w:tcW w:w="1957" w:type="dxa"/>
            <w:tcBorders>
              <w:top w:val="single" w:sz="4" w:space="0" w:color="auto"/>
              <w:left w:val="single" w:sz="4" w:space="0" w:color="auto"/>
              <w:bottom w:val="nil"/>
              <w:right w:val="single" w:sz="4" w:space="0" w:color="auto"/>
            </w:tcBorders>
          </w:tcPr>
          <w:p w14:paraId="53496DDB" w14:textId="77777777" w:rsidR="00C84A42" w:rsidRPr="00C222E5" w:rsidRDefault="00C84A42" w:rsidP="004618D8">
            <w:pPr>
              <w:pStyle w:val="TAC"/>
              <w:rPr>
                <w:rFonts w:eastAsia="DengXian"/>
              </w:rPr>
            </w:pPr>
            <w:r w:rsidRPr="00C222E5">
              <w:rPr>
                <w:rFonts w:eastAsia="DengXian"/>
              </w:rPr>
              <w:t>CA_n5A-n7A-n40A-n105A</w:t>
            </w:r>
          </w:p>
        </w:tc>
        <w:tc>
          <w:tcPr>
            <w:tcW w:w="2033" w:type="dxa"/>
            <w:tcBorders>
              <w:top w:val="single" w:sz="4" w:space="0" w:color="auto"/>
              <w:left w:val="single" w:sz="4" w:space="0" w:color="auto"/>
              <w:bottom w:val="nil"/>
              <w:right w:val="single" w:sz="4" w:space="0" w:color="auto"/>
            </w:tcBorders>
          </w:tcPr>
          <w:p w14:paraId="4308545C" w14:textId="77777777" w:rsidR="00C84A42" w:rsidRPr="00C222E5" w:rsidRDefault="00C84A42" w:rsidP="004618D8">
            <w:pPr>
              <w:pStyle w:val="TAC"/>
              <w:rPr>
                <w:rFonts w:eastAsia="DengXian"/>
              </w:rPr>
            </w:pPr>
            <w:r w:rsidRPr="00C222E5">
              <w:rPr>
                <w:rFonts w:eastAsia="DengXian"/>
              </w:rPr>
              <w:t>CA_n5A-n7A</w:t>
            </w:r>
            <w:r w:rsidRPr="00C222E5">
              <w:rPr>
                <w:rFonts w:eastAsia="DengXian"/>
              </w:rPr>
              <w:br/>
              <w:t>CA_n5A-n40A</w:t>
            </w:r>
            <w:r w:rsidRPr="00C222E5">
              <w:rPr>
                <w:rFonts w:eastAsia="DengXian"/>
              </w:rPr>
              <w:br/>
              <w:t>CA_n5A-n105A</w:t>
            </w:r>
            <w:r w:rsidRPr="00C222E5">
              <w:rPr>
                <w:rFonts w:eastAsia="DengXian"/>
              </w:rPr>
              <w:br/>
              <w:t>CA_n7A-n40A</w:t>
            </w:r>
            <w:r w:rsidRPr="00C222E5">
              <w:rPr>
                <w:rFonts w:eastAsia="DengXian"/>
              </w:rPr>
              <w:br/>
              <w:t>CA_n7A-n105A</w:t>
            </w:r>
            <w:r w:rsidRPr="00C222E5">
              <w:rPr>
                <w:rFonts w:eastAsia="DengXian"/>
              </w:rPr>
              <w:br/>
              <w:t>CA_n40A-n105A</w:t>
            </w:r>
          </w:p>
        </w:tc>
        <w:tc>
          <w:tcPr>
            <w:tcW w:w="977" w:type="dxa"/>
            <w:tcBorders>
              <w:top w:val="single" w:sz="4" w:space="0" w:color="auto"/>
              <w:left w:val="single" w:sz="4" w:space="0" w:color="auto"/>
              <w:bottom w:val="single" w:sz="4" w:space="0" w:color="auto"/>
              <w:right w:val="single" w:sz="4" w:space="0" w:color="auto"/>
            </w:tcBorders>
          </w:tcPr>
          <w:p w14:paraId="3199132E" w14:textId="77777777" w:rsidR="00C84A42" w:rsidRPr="00C222E5" w:rsidRDefault="00C84A42" w:rsidP="004618D8">
            <w:pPr>
              <w:pStyle w:val="TAC"/>
              <w:rPr>
                <w:rFonts w:eastAsia="DengXian"/>
                <w:lang w:eastAsia="zh-CN"/>
              </w:rPr>
            </w:pPr>
            <w:r w:rsidRPr="00C222E5">
              <w:rPr>
                <w:rFonts w:eastAsia="DengXian"/>
                <w:lang w:eastAsia="zh-CN"/>
              </w:rPr>
              <w:t>n5</w:t>
            </w:r>
          </w:p>
        </w:tc>
        <w:tc>
          <w:tcPr>
            <w:tcW w:w="2807" w:type="dxa"/>
            <w:tcBorders>
              <w:top w:val="single" w:sz="4" w:space="0" w:color="auto"/>
              <w:left w:val="single" w:sz="4" w:space="0" w:color="auto"/>
              <w:bottom w:val="single" w:sz="4" w:space="0" w:color="auto"/>
              <w:right w:val="single" w:sz="4" w:space="0" w:color="auto"/>
            </w:tcBorders>
          </w:tcPr>
          <w:p w14:paraId="5881A9AB" w14:textId="77777777" w:rsidR="00C84A42" w:rsidRPr="00C222E5" w:rsidRDefault="00C84A42" w:rsidP="004618D8">
            <w:pPr>
              <w:pStyle w:val="TAC"/>
              <w:rPr>
                <w:rFonts w:eastAsia="DengXian"/>
                <w:lang w:eastAsia="zh-CN" w:bidi="ar"/>
              </w:rPr>
            </w:pPr>
            <w:r w:rsidRPr="00C222E5">
              <w:rPr>
                <w:rFonts w:eastAsia="DengXian"/>
                <w:lang w:eastAsia="zh-CN" w:bidi="ar"/>
              </w:rPr>
              <w:t>5, 10, 15, 20, 25</w:t>
            </w:r>
          </w:p>
        </w:tc>
        <w:tc>
          <w:tcPr>
            <w:tcW w:w="1840" w:type="dxa"/>
            <w:tcBorders>
              <w:top w:val="single" w:sz="4" w:space="0" w:color="auto"/>
              <w:left w:val="single" w:sz="4" w:space="0" w:color="auto"/>
              <w:bottom w:val="nil"/>
              <w:right w:val="single" w:sz="4" w:space="0" w:color="auto"/>
            </w:tcBorders>
          </w:tcPr>
          <w:p w14:paraId="0156FCC9" w14:textId="77777777" w:rsidR="00C84A42" w:rsidRPr="00C222E5" w:rsidRDefault="00C84A42" w:rsidP="004618D8">
            <w:pPr>
              <w:pStyle w:val="TAC"/>
              <w:rPr>
                <w:rFonts w:eastAsia="DengXian"/>
                <w:kern w:val="2"/>
                <w:szCs w:val="22"/>
                <w:lang w:eastAsia="zh-CN"/>
              </w:rPr>
            </w:pPr>
            <w:r w:rsidRPr="00C222E5">
              <w:rPr>
                <w:rFonts w:eastAsia="DengXian"/>
                <w:kern w:val="2"/>
                <w:szCs w:val="22"/>
                <w:lang w:eastAsia="zh-CN"/>
              </w:rPr>
              <w:t>0</w:t>
            </w:r>
          </w:p>
        </w:tc>
      </w:tr>
      <w:tr w:rsidR="00C84A42" w:rsidRPr="00C222E5" w14:paraId="5D2B9DCE" w14:textId="77777777" w:rsidTr="00B7130B">
        <w:trPr>
          <w:jc w:val="center"/>
        </w:trPr>
        <w:tc>
          <w:tcPr>
            <w:tcW w:w="1957" w:type="dxa"/>
            <w:tcBorders>
              <w:top w:val="nil"/>
              <w:left w:val="single" w:sz="4" w:space="0" w:color="auto"/>
              <w:bottom w:val="nil"/>
              <w:right w:val="single" w:sz="4" w:space="0" w:color="auto"/>
            </w:tcBorders>
          </w:tcPr>
          <w:p w14:paraId="1EA7DA82" w14:textId="77777777" w:rsidR="00C84A42" w:rsidRPr="00C222E5" w:rsidRDefault="00C84A42" w:rsidP="004618D8">
            <w:pPr>
              <w:pStyle w:val="TAC"/>
              <w:rPr>
                <w:rFonts w:eastAsia="DengXian"/>
              </w:rPr>
            </w:pPr>
          </w:p>
        </w:tc>
        <w:tc>
          <w:tcPr>
            <w:tcW w:w="2033" w:type="dxa"/>
            <w:tcBorders>
              <w:top w:val="nil"/>
              <w:left w:val="single" w:sz="4" w:space="0" w:color="auto"/>
              <w:bottom w:val="nil"/>
              <w:right w:val="single" w:sz="4" w:space="0" w:color="auto"/>
            </w:tcBorders>
          </w:tcPr>
          <w:p w14:paraId="2876829B" w14:textId="77777777" w:rsidR="00C84A42" w:rsidRPr="00C222E5" w:rsidRDefault="00C84A42" w:rsidP="004618D8">
            <w:pPr>
              <w:pStyle w:val="TAC"/>
              <w:rPr>
                <w:rFonts w:eastAsia="DengXian"/>
              </w:rPr>
            </w:pPr>
          </w:p>
        </w:tc>
        <w:tc>
          <w:tcPr>
            <w:tcW w:w="977" w:type="dxa"/>
            <w:tcBorders>
              <w:top w:val="single" w:sz="4" w:space="0" w:color="auto"/>
              <w:left w:val="single" w:sz="4" w:space="0" w:color="auto"/>
              <w:bottom w:val="single" w:sz="4" w:space="0" w:color="auto"/>
              <w:right w:val="single" w:sz="4" w:space="0" w:color="auto"/>
            </w:tcBorders>
          </w:tcPr>
          <w:p w14:paraId="657D498A" w14:textId="77777777" w:rsidR="00C84A42" w:rsidRPr="00C222E5" w:rsidRDefault="00C84A42" w:rsidP="004618D8">
            <w:pPr>
              <w:pStyle w:val="TAC"/>
              <w:rPr>
                <w:rFonts w:eastAsia="DengXian"/>
                <w:lang w:eastAsia="zh-CN"/>
              </w:rPr>
            </w:pPr>
            <w:r w:rsidRPr="00C222E5">
              <w:rPr>
                <w:rFonts w:eastAsia="DengXian"/>
                <w:lang w:eastAsia="zh-CN"/>
              </w:rPr>
              <w:t>n7</w:t>
            </w:r>
          </w:p>
        </w:tc>
        <w:tc>
          <w:tcPr>
            <w:tcW w:w="2807" w:type="dxa"/>
            <w:tcBorders>
              <w:top w:val="single" w:sz="4" w:space="0" w:color="auto"/>
              <w:left w:val="single" w:sz="4" w:space="0" w:color="auto"/>
              <w:bottom w:val="single" w:sz="4" w:space="0" w:color="auto"/>
              <w:right w:val="single" w:sz="4" w:space="0" w:color="auto"/>
            </w:tcBorders>
          </w:tcPr>
          <w:p w14:paraId="127B116F" w14:textId="77777777" w:rsidR="00C84A42" w:rsidRPr="00C222E5" w:rsidRDefault="00C84A42" w:rsidP="004618D8">
            <w:pPr>
              <w:pStyle w:val="TAC"/>
              <w:rPr>
                <w:rFonts w:eastAsia="DengXian"/>
                <w:lang w:eastAsia="zh-CN" w:bidi="ar"/>
              </w:rPr>
            </w:pPr>
            <w:r w:rsidRPr="00C222E5">
              <w:rPr>
                <w:rFonts w:eastAsia="DengXian"/>
                <w:lang w:eastAsia="zh-CN" w:bidi="ar"/>
              </w:rPr>
              <w:t>5, 10, 15, 20, 25, 30, 35, 40, 50</w:t>
            </w:r>
          </w:p>
        </w:tc>
        <w:tc>
          <w:tcPr>
            <w:tcW w:w="1840" w:type="dxa"/>
            <w:tcBorders>
              <w:top w:val="nil"/>
              <w:left w:val="single" w:sz="4" w:space="0" w:color="auto"/>
              <w:bottom w:val="nil"/>
              <w:right w:val="single" w:sz="4" w:space="0" w:color="auto"/>
            </w:tcBorders>
          </w:tcPr>
          <w:p w14:paraId="16588679" w14:textId="77777777" w:rsidR="00C84A42" w:rsidRPr="00C222E5" w:rsidRDefault="00C84A42" w:rsidP="004618D8">
            <w:pPr>
              <w:pStyle w:val="TAC"/>
              <w:rPr>
                <w:rFonts w:eastAsia="DengXian"/>
                <w:kern w:val="2"/>
                <w:szCs w:val="22"/>
                <w:lang w:eastAsia="zh-CN"/>
              </w:rPr>
            </w:pPr>
          </w:p>
        </w:tc>
      </w:tr>
      <w:tr w:rsidR="00C84A42" w:rsidRPr="00C222E5" w14:paraId="0AA2FE8D" w14:textId="77777777" w:rsidTr="00B7130B">
        <w:trPr>
          <w:jc w:val="center"/>
        </w:trPr>
        <w:tc>
          <w:tcPr>
            <w:tcW w:w="1957" w:type="dxa"/>
            <w:tcBorders>
              <w:top w:val="nil"/>
              <w:left w:val="single" w:sz="4" w:space="0" w:color="auto"/>
              <w:bottom w:val="nil"/>
              <w:right w:val="single" w:sz="4" w:space="0" w:color="auto"/>
            </w:tcBorders>
          </w:tcPr>
          <w:p w14:paraId="6D51DD79" w14:textId="77777777" w:rsidR="00C84A42" w:rsidRPr="00C222E5" w:rsidRDefault="00C84A42" w:rsidP="004618D8">
            <w:pPr>
              <w:pStyle w:val="TAC"/>
              <w:rPr>
                <w:rFonts w:eastAsia="DengXian"/>
              </w:rPr>
            </w:pPr>
          </w:p>
        </w:tc>
        <w:tc>
          <w:tcPr>
            <w:tcW w:w="2033" w:type="dxa"/>
            <w:tcBorders>
              <w:top w:val="nil"/>
              <w:left w:val="single" w:sz="4" w:space="0" w:color="auto"/>
              <w:bottom w:val="nil"/>
              <w:right w:val="single" w:sz="4" w:space="0" w:color="auto"/>
            </w:tcBorders>
          </w:tcPr>
          <w:p w14:paraId="78AA4B89" w14:textId="77777777" w:rsidR="00C84A42" w:rsidRPr="00C222E5" w:rsidRDefault="00C84A42" w:rsidP="004618D8">
            <w:pPr>
              <w:pStyle w:val="TAC"/>
              <w:rPr>
                <w:rFonts w:eastAsia="DengXian"/>
              </w:rPr>
            </w:pPr>
          </w:p>
        </w:tc>
        <w:tc>
          <w:tcPr>
            <w:tcW w:w="977" w:type="dxa"/>
            <w:tcBorders>
              <w:top w:val="single" w:sz="4" w:space="0" w:color="auto"/>
              <w:left w:val="single" w:sz="4" w:space="0" w:color="auto"/>
              <w:bottom w:val="single" w:sz="4" w:space="0" w:color="auto"/>
              <w:right w:val="single" w:sz="4" w:space="0" w:color="auto"/>
            </w:tcBorders>
          </w:tcPr>
          <w:p w14:paraId="3820CC38" w14:textId="77777777" w:rsidR="00C84A42" w:rsidRPr="00C222E5" w:rsidRDefault="00C84A42" w:rsidP="004618D8">
            <w:pPr>
              <w:pStyle w:val="TAC"/>
              <w:rPr>
                <w:rFonts w:eastAsia="DengXian"/>
                <w:lang w:eastAsia="zh-CN"/>
              </w:rPr>
            </w:pPr>
            <w:r w:rsidRPr="00C222E5">
              <w:rPr>
                <w:rFonts w:eastAsia="DengXian"/>
                <w:lang w:eastAsia="zh-CN"/>
              </w:rPr>
              <w:t>n40</w:t>
            </w:r>
          </w:p>
        </w:tc>
        <w:tc>
          <w:tcPr>
            <w:tcW w:w="2807" w:type="dxa"/>
            <w:tcBorders>
              <w:top w:val="single" w:sz="4" w:space="0" w:color="auto"/>
              <w:left w:val="single" w:sz="4" w:space="0" w:color="auto"/>
              <w:bottom w:val="single" w:sz="4" w:space="0" w:color="auto"/>
              <w:right w:val="single" w:sz="4" w:space="0" w:color="auto"/>
            </w:tcBorders>
          </w:tcPr>
          <w:p w14:paraId="5D474726" w14:textId="77777777" w:rsidR="00C84A42" w:rsidRPr="00C222E5" w:rsidRDefault="00C84A42" w:rsidP="004618D8">
            <w:pPr>
              <w:pStyle w:val="TAC"/>
              <w:rPr>
                <w:rFonts w:eastAsia="DengXian"/>
                <w:lang w:eastAsia="zh-CN" w:bidi="ar"/>
              </w:rPr>
            </w:pPr>
            <w:r w:rsidRPr="00C222E5">
              <w:rPr>
                <w:rFonts w:eastAsia="DengXian"/>
                <w:lang w:eastAsia="zh-CN" w:bidi="ar"/>
              </w:rPr>
              <w:t>5, 10, 15, 20, 25, 30, 40, 50, 60, 70, 80, 90, 100</w:t>
            </w:r>
          </w:p>
        </w:tc>
        <w:tc>
          <w:tcPr>
            <w:tcW w:w="1840" w:type="dxa"/>
            <w:tcBorders>
              <w:top w:val="nil"/>
              <w:left w:val="single" w:sz="4" w:space="0" w:color="auto"/>
              <w:bottom w:val="nil"/>
              <w:right w:val="single" w:sz="4" w:space="0" w:color="auto"/>
            </w:tcBorders>
          </w:tcPr>
          <w:p w14:paraId="12816F99" w14:textId="77777777" w:rsidR="00C84A42" w:rsidRPr="00C222E5" w:rsidRDefault="00C84A42" w:rsidP="004618D8">
            <w:pPr>
              <w:pStyle w:val="TAC"/>
              <w:rPr>
                <w:rFonts w:eastAsia="DengXian"/>
                <w:kern w:val="2"/>
                <w:szCs w:val="22"/>
                <w:lang w:eastAsia="zh-CN"/>
              </w:rPr>
            </w:pPr>
          </w:p>
        </w:tc>
      </w:tr>
      <w:tr w:rsidR="00C84A42" w:rsidRPr="00C222E5" w14:paraId="2B2D237C" w14:textId="77777777" w:rsidTr="00B7130B">
        <w:trPr>
          <w:jc w:val="center"/>
        </w:trPr>
        <w:tc>
          <w:tcPr>
            <w:tcW w:w="1957" w:type="dxa"/>
            <w:tcBorders>
              <w:top w:val="nil"/>
              <w:left w:val="single" w:sz="4" w:space="0" w:color="auto"/>
              <w:bottom w:val="single" w:sz="4" w:space="0" w:color="auto"/>
              <w:right w:val="single" w:sz="4" w:space="0" w:color="auto"/>
            </w:tcBorders>
          </w:tcPr>
          <w:p w14:paraId="2A0C2304" w14:textId="77777777" w:rsidR="00C84A42" w:rsidRPr="00C222E5" w:rsidRDefault="00C84A42" w:rsidP="004618D8">
            <w:pPr>
              <w:pStyle w:val="TAC"/>
              <w:rPr>
                <w:rFonts w:eastAsia="DengXian"/>
              </w:rPr>
            </w:pPr>
          </w:p>
        </w:tc>
        <w:tc>
          <w:tcPr>
            <w:tcW w:w="2033" w:type="dxa"/>
            <w:tcBorders>
              <w:top w:val="nil"/>
              <w:left w:val="single" w:sz="4" w:space="0" w:color="auto"/>
              <w:bottom w:val="single" w:sz="4" w:space="0" w:color="auto"/>
              <w:right w:val="single" w:sz="4" w:space="0" w:color="auto"/>
            </w:tcBorders>
          </w:tcPr>
          <w:p w14:paraId="2EA82858" w14:textId="77777777" w:rsidR="00C84A42" w:rsidRPr="00C222E5" w:rsidRDefault="00C84A42" w:rsidP="004618D8">
            <w:pPr>
              <w:pStyle w:val="TAC"/>
              <w:rPr>
                <w:rFonts w:eastAsia="DengXian"/>
              </w:rPr>
            </w:pPr>
          </w:p>
        </w:tc>
        <w:tc>
          <w:tcPr>
            <w:tcW w:w="977" w:type="dxa"/>
            <w:tcBorders>
              <w:top w:val="single" w:sz="4" w:space="0" w:color="auto"/>
              <w:left w:val="single" w:sz="4" w:space="0" w:color="auto"/>
              <w:bottom w:val="single" w:sz="4" w:space="0" w:color="auto"/>
              <w:right w:val="single" w:sz="4" w:space="0" w:color="auto"/>
            </w:tcBorders>
          </w:tcPr>
          <w:p w14:paraId="04209449" w14:textId="77777777" w:rsidR="00C84A42" w:rsidRPr="00C222E5" w:rsidRDefault="00C84A42" w:rsidP="004618D8">
            <w:pPr>
              <w:pStyle w:val="TAC"/>
              <w:rPr>
                <w:rFonts w:eastAsia="DengXian"/>
                <w:lang w:eastAsia="zh-CN"/>
              </w:rPr>
            </w:pPr>
            <w:r w:rsidRPr="00C222E5">
              <w:rPr>
                <w:rFonts w:eastAsia="DengXian"/>
                <w:lang w:eastAsia="zh-CN"/>
              </w:rPr>
              <w:t>n105</w:t>
            </w:r>
          </w:p>
        </w:tc>
        <w:tc>
          <w:tcPr>
            <w:tcW w:w="2807" w:type="dxa"/>
            <w:tcBorders>
              <w:top w:val="single" w:sz="4" w:space="0" w:color="auto"/>
              <w:left w:val="single" w:sz="4" w:space="0" w:color="auto"/>
              <w:bottom w:val="single" w:sz="4" w:space="0" w:color="auto"/>
              <w:right w:val="single" w:sz="4" w:space="0" w:color="auto"/>
            </w:tcBorders>
          </w:tcPr>
          <w:p w14:paraId="70E55F9A" w14:textId="77777777" w:rsidR="00C84A42" w:rsidRPr="00C222E5" w:rsidRDefault="00C84A42" w:rsidP="004618D8">
            <w:pPr>
              <w:pStyle w:val="TAC"/>
              <w:rPr>
                <w:rFonts w:eastAsia="DengXian"/>
                <w:lang w:eastAsia="zh-CN" w:bidi="ar"/>
              </w:rPr>
            </w:pPr>
            <w:r w:rsidRPr="00C222E5">
              <w:rPr>
                <w:rFonts w:eastAsia="DengXian"/>
                <w:lang w:eastAsia="zh-CN" w:bidi="ar"/>
              </w:rPr>
              <w:t>5, 10, 15, 20, 25, 30, 35</w:t>
            </w:r>
          </w:p>
        </w:tc>
        <w:tc>
          <w:tcPr>
            <w:tcW w:w="1840" w:type="dxa"/>
            <w:tcBorders>
              <w:top w:val="nil"/>
              <w:left w:val="single" w:sz="4" w:space="0" w:color="auto"/>
              <w:bottom w:val="single" w:sz="4" w:space="0" w:color="auto"/>
              <w:right w:val="single" w:sz="4" w:space="0" w:color="auto"/>
            </w:tcBorders>
          </w:tcPr>
          <w:p w14:paraId="2A9181CB" w14:textId="77777777" w:rsidR="00C84A42" w:rsidRPr="00C222E5" w:rsidRDefault="00C84A42" w:rsidP="004618D8">
            <w:pPr>
              <w:pStyle w:val="TAC"/>
              <w:rPr>
                <w:rFonts w:eastAsia="DengXian"/>
                <w:kern w:val="2"/>
                <w:szCs w:val="22"/>
                <w:lang w:eastAsia="zh-CN"/>
              </w:rPr>
            </w:pPr>
          </w:p>
        </w:tc>
      </w:tr>
      <w:tr w:rsidR="00C84A42" w:rsidRPr="00C222E5" w14:paraId="5283F78F" w14:textId="77777777" w:rsidTr="00B7130B">
        <w:trPr>
          <w:jc w:val="center"/>
        </w:trPr>
        <w:tc>
          <w:tcPr>
            <w:tcW w:w="1957" w:type="dxa"/>
            <w:tcBorders>
              <w:top w:val="single" w:sz="4" w:space="0" w:color="auto"/>
              <w:left w:val="single" w:sz="4" w:space="0" w:color="auto"/>
              <w:bottom w:val="nil"/>
              <w:right w:val="single" w:sz="4" w:space="0" w:color="auto"/>
            </w:tcBorders>
          </w:tcPr>
          <w:p w14:paraId="7DB7249C" w14:textId="77777777" w:rsidR="00C84A42" w:rsidRPr="00C222E5" w:rsidRDefault="00C84A42" w:rsidP="004618D8">
            <w:pPr>
              <w:pStyle w:val="TAC"/>
              <w:rPr>
                <w:rFonts w:eastAsia="DengXian"/>
              </w:rPr>
            </w:pPr>
            <w:r w:rsidRPr="00C222E5">
              <w:rPr>
                <w:rFonts w:eastAsia="DengXian"/>
              </w:rPr>
              <w:t>CA_n5A-n7A-n66A-n77A</w:t>
            </w:r>
          </w:p>
        </w:tc>
        <w:tc>
          <w:tcPr>
            <w:tcW w:w="2033" w:type="dxa"/>
            <w:tcBorders>
              <w:top w:val="single" w:sz="4" w:space="0" w:color="auto"/>
              <w:left w:val="single" w:sz="4" w:space="0" w:color="auto"/>
              <w:bottom w:val="nil"/>
              <w:right w:val="single" w:sz="4" w:space="0" w:color="auto"/>
            </w:tcBorders>
          </w:tcPr>
          <w:p w14:paraId="76046955" w14:textId="77777777" w:rsidR="00C84A42" w:rsidRPr="00C222E5" w:rsidRDefault="00C84A42" w:rsidP="004618D8">
            <w:pPr>
              <w:pStyle w:val="TAC"/>
              <w:rPr>
                <w:rFonts w:eastAsia="DengXian"/>
              </w:rPr>
            </w:pPr>
            <w:r w:rsidRPr="00C222E5">
              <w:rPr>
                <w:rFonts w:eastAsia="DengXian"/>
              </w:rPr>
              <w:t>CA_n5A-n7A</w:t>
            </w:r>
          </w:p>
          <w:p w14:paraId="2249DB0A" w14:textId="77777777" w:rsidR="00C84A42" w:rsidRPr="00C222E5" w:rsidRDefault="00C84A42" w:rsidP="004618D8">
            <w:pPr>
              <w:pStyle w:val="TAC"/>
              <w:rPr>
                <w:rFonts w:eastAsia="DengXian"/>
              </w:rPr>
            </w:pPr>
            <w:r w:rsidRPr="00C222E5">
              <w:rPr>
                <w:rFonts w:eastAsia="DengXian"/>
              </w:rPr>
              <w:t>CA_n5A-n66A</w:t>
            </w:r>
          </w:p>
          <w:p w14:paraId="0664DD89" w14:textId="77777777" w:rsidR="00C84A42" w:rsidRPr="00C222E5" w:rsidRDefault="00C84A42" w:rsidP="004618D8">
            <w:pPr>
              <w:pStyle w:val="TAC"/>
              <w:rPr>
                <w:rFonts w:eastAsia="DengXian"/>
              </w:rPr>
            </w:pPr>
            <w:r w:rsidRPr="00C222E5">
              <w:rPr>
                <w:rFonts w:eastAsia="DengXian"/>
              </w:rPr>
              <w:t>CA_n5A-n77A</w:t>
            </w:r>
          </w:p>
          <w:p w14:paraId="66938E82" w14:textId="77777777" w:rsidR="00C84A42" w:rsidRPr="00C222E5" w:rsidRDefault="00C84A42" w:rsidP="004618D8">
            <w:pPr>
              <w:pStyle w:val="TAC"/>
              <w:rPr>
                <w:rFonts w:eastAsia="DengXian"/>
              </w:rPr>
            </w:pPr>
            <w:r w:rsidRPr="00C222E5">
              <w:rPr>
                <w:rFonts w:eastAsia="DengXian"/>
              </w:rPr>
              <w:t>CA_n7A-n66A</w:t>
            </w:r>
          </w:p>
          <w:p w14:paraId="45CF04D7" w14:textId="77777777" w:rsidR="00C84A42" w:rsidRPr="00C222E5" w:rsidRDefault="00C84A42" w:rsidP="004618D8">
            <w:pPr>
              <w:pStyle w:val="TAC"/>
              <w:rPr>
                <w:rFonts w:eastAsia="DengXian"/>
              </w:rPr>
            </w:pPr>
            <w:r w:rsidRPr="00C222E5">
              <w:rPr>
                <w:rFonts w:eastAsia="DengXian"/>
              </w:rPr>
              <w:t>CA_n7A-n77A</w:t>
            </w:r>
          </w:p>
          <w:p w14:paraId="31F9905C" w14:textId="77777777" w:rsidR="00C84A42" w:rsidRPr="00C222E5" w:rsidRDefault="00C84A42" w:rsidP="004618D8">
            <w:pPr>
              <w:pStyle w:val="TAC"/>
              <w:rPr>
                <w:rFonts w:eastAsia="DengXian"/>
              </w:rPr>
            </w:pPr>
            <w:r w:rsidRPr="00C222E5">
              <w:rPr>
                <w:rFonts w:eastAsia="DengXian"/>
              </w:rPr>
              <w:t>CA_n66A-n77A</w:t>
            </w:r>
          </w:p>
        </w:tc>
        <w:tc>
          <w:tcPr>
            <w:tcW w:w="977" w:type="dxa"/>
            <w:tcBorders>
              <w:top w:val="single" w:sz="4" w:space="0" w:color="auto"/>
              <w:left w:val="single" w:sz="4" w:space="0" w:color="auto"/>
              <w:bottom w:val="single" w:sz="4" w:space="0" w:color="auto"/>
              <w:right w:val="single" w:sz="4" w:space="0" w:color="auto"/>
            </w:tcBorders>
          </w:tcPr>
          <w:p w14:paraId="4E23F49C" w14:textId="77777777" w:rsidR="00C84A42" w:rsidRPr="00C222E5" w:rsidRDefault="00C84A42" w:rsidP="004618D8">
            <w:pPr>
              <w:pStyle w:val="TAC"/>
              <w:rPr>
                <w:rFonts w:eastAsia="DengXian"/>
                <w:lang w:eastAsia="zh-CN"/>
              </w:rPr>
            </w:pPr>
            <w:r w:rsidRPr="00C222E5">
              <w:rPr>
                <w:rFonts w:eastAsia="DengXian"/>
                <w:lang w:eastAsia="zh-CN"/>
              </w:rPr>
              <w:t>n5</w:t>
            </w:r>
          </w:p>
        </w:tc>
        <w:tc>
          <w:tcPr>
            <w:tcW w:w="2807" w:type="dxa"/>
            <w:tcBorders>
              <w:top w:val="single" w:sz="4" w:space="0" w:color="auto"/>
              <w:left w:val="single" w:sz="4" w:space="0" w:color="auto"/>
              <w:bottom w:val="single" w:sz="4" w:space="0" w:color="auto"/>
              <w:right w:val="single" w:sz="4" w:space="0" w:color="auto"/>
            </w:tcBorders>
          </w:tcPr>
          <w:p w14:paraId="546BE0AF" w14:textId="77777777" w:rsidR="00C84A42" w:rsidRPr="00C222E5" w:rsidRDefault="00C84A42" w:rsidP="004618D8">
            <w:pPr>
              <w:pStyle w:val="TAC"/>
              <w:rPr>
                <w:rFonts w:eastAsia="DengXian"/>
                <w:lang w:eastAsia="zh-CN" w:bidi="ar"/>
              </w:rPr>
            </w:pPr>
            <w:r w:rsidRPr="00C222E5">
              <w:rPr>
                <w:rFonts w:eastAsia="DengXian"/>
                <w:lang w:eastAsia="zh-CN" w:bidi="ar"/>
              </w:rPr>
              <w:t>n5 channel bandwidths in Table 5.3.5-1</w:t>
            </w:r>
          </w:p>
        </w:tc>
        <w:tc>
          <w:tcPr>
            <w:tcW w:w="1840" w:type="dxa"/>
            <w:tcBorders>
              <w:top w:val="single" w:sz="4" w:space="0" w:color="auto"/>
              <w:left w:val="single" w:sz="4" w:space="0" w:color="auto"/>
              <w:bottom w:val="nil"/>
              <w:right w:val="single" w:sz="4" w:space="0" w:color="auto"/>
            </w:tcBorders>
          </w:tcPr>
          <w:p w14:paraId="49977583" w14:textId="77777777" w:rsidR="00C84A42" w:rsidRPr="00C222E5" w:rsidRDefault="00C84A42" w:rsidP="004618D8">
            <w:pPr>
              <w:pStyle w:val="TAC"/>
              <w:rPr>
                <w:rFonts w:eastAsia="DengXian"/>
                <w:kern w:val="2"/>
                <w:szCs w:val="22"/>
                <w:lang w:eastAsia="zh-CN"/>
              </w:rPr>
            </w:pPr>
            <w:r w:rsidRPr="00C222E5">
              <w:rPr>
                <w:rFonts w:eastAsia="DengXian"/>
                <w:kern w:val="2"/>
                <w:szCs w:val="22"/>
                <w:lang w:eastAsia="zh-CN"/>
              </w:rPr>
              <w:t>4 and 5</w:t>
            </w:r>
          </w:p>
        </w:tc>
      </w:tr>
      <w:tr w:rsidR="00C84A42" w:rsidRPr="00C222E5" w14:paraId="04B704C5" w14:textId="77777777" w:rsidTr="00B7130B">
        <w:trPr>
          <w:jc w:val="center"/>
        </w:trPr>
        <w:tc>
          <w:tcPr>
            <w:tcW w:w="1957" w:type="dxa"/>
            <w:tcBorders>
              <w:top w:val="nil"/>
              <w:left w:val="single" w:sz="4" w:space="0" w:color="auto"/>
              <w:bottom w:val="nil"/>
              <w:right w:val="single" w:sz="4" w:space="0" w:color="auto"/>
            </w:tcBorders>
          </w:tcPr>
          <w:p w14:paraId="2BBD020A" w14:textId="77777777" w:rsidR="00C84A42" w:rsidRPr="00C222E5" w:rsidRDefault="00C84A42" w:rsidP="004618D8">
            <w:pPr>
              <w:pStyle w:val="TAC"/>
              <w:rPr>
                <w:rFonts w:eastAsia="DengXian"/>
              </w:rPr>
            </w:pPr>
          </w:p>
        </w:tc>
        <w:tc>
          <w:tcPr>
            <w:tcW w:w="2033" w:type="dxa"/>
            <w:tcBorders>
              <w:top w:val="nil"/>
              <w:left w:val="single" w:sz="4" w:space="0" w:color="auto"/>
              <w:bottom w:val="nil"/>
              <w:right w:val="single" w:sz="4" w:space="0" w:color="auto"/>
            </w:tcBorders>
          </w:tcPr>
          <w:p w14:paraId="0D04125A" w14:textId="77777777" w:rsidR="00C84A42" w:rsidRPr="00C222E5" w:rsidRDefault="00C84A42" w:rsidP="004618D8">
            <w:pPr>
              <w:pStyle w:val="TAC"/>
              <w:rPr>
                <w:rFonts w:eastAsia="DengXian"/>
              </w:rPr>
            </w:pPr>
          </w:p>
        </w:tc>
        <w:tc>
          <w:tcPr>
            <w:tcW w:w="977" w:type="dxa"/>
            <w:tcBorders>
              <w:top w:val="single" w:sz="4" w:space="0" w:color="auto"/>
              <w:left w:val="single" w:sz="4" w:space="0" w:color="auto"/>
              <w:bottom w:val="single" w:sz="4" w:space="0" w:color="auto"/>
              <w:right w:val="single" w:sz="4" w:space="0" w:color="auto"/>
            </w:tcBorders>
          </w:tcPr>
          <w:p w14:paraId="7040BC91" w14:textId="77777777" w:rsidR="00C84A42" w:rsidRPr="00C222E5" w:rsidRDefault="00C84A42" w:rsidP="004618D8">
            <w:pPr>
              <w:pStyle w:val="TAC"/>
              <w:rPr>
                <w:rFonts w:eastAsia="DengXian"/>
                <w:lang w:eastAsia="zh-CN"/>
              </w:rPr>
            </w:pPr>
            <w:r w:rsidRPr="00C222E5">
              <w:rPr>
                <w:rFonts w:eastAsia="DengXian"/>
                <w:lang w:eastAsia="zh-CN"/>
              </w:rPr>
              <w:t>n7</w:t>
            </w:r>
          </w:p>
        </w:tc>
        <w:tc>
          <w:tcPr>
            <w:tcW w:w="2807" w:type="dxa"/>
            <w:tcBorders>
              <w:top w:val="single" w:sz="4" w:space="0" w:color="auto"/>
              <w:left w:val="single" w:sz="4" w:space="0" w:color="auto"/>
              <w:bottom w:val="single" w:sz="4" w:space="0" w:color="auto"/>
              <w:right w:val="single" w:sz="4" w:space="0" w:color="auto"/>
            </w:tcBorders>
          </w:tcPr>
          <w:p w14:paraId="7E8EF784" w14:textId="77777777" w:rsidR="00C84A42" w:rsidRPr="00C222E5" w:rsidRDefault="00C84A42" w:rsidP="004618D8">
            <w:pPr>
              <w:pStyle w:val="TAC"/>
              <w:rPr>
                <w:rFonts w:eastAsia="DengXian"/>
                <w:lang w:eastAsia="zh-CN" w:bidi="ar"/>
              </w:rPr>
            </w:pPr>
            <w:r w:rsidRPr="00C222E5">
              <w:rPr>
                <w:rFonts w:eastAsia="DengXian"/>
                <w:lang w:eastAsia="zh-CN" w:bidi="ar"/>
              </w:rPr>
              <w:t>n7 channel bandwidths in Table 5.3.5-1</w:t>
            </w:r>
          </w:p>
        </w:tc>
        <w:tc>
          <w:tcPr>
            <w:tcW w:w="1840" w:type="dxa"/>
            <w:tcBorders>
              <w:top w:val="nil"/>
              <w:left w:val="single" w:sz="4" w:space="0" w:color="auto"/>
              <w:bottom w:val="nil"/>
              <w:right w:val="single" w:sz="4" w:space="0" w:color="auto"/>
            </w:tcBorders>
          </w:tcPr>
          <w:p w14:paraId="4DBA7212" w14:textId="77777777" w:rsidR="00C84A42" w:rsidRPr="00C222E5" w:rsidRDefault="00C84A42" w:rsidP="004618D8">
            <w:pPr>
              <w:pStyle w:val="TAC"/>
              <w:rPr>
                <w:rFonts w:eastAsia="DengXian"/>
                <w:kern w:val="2"/>
                <w:szCs w:val="22"/>
                <w:lang w:eastAsia="zh-CN"/>
              </w:rPr>
            </w:pPr>
          </w:p>
        </w:tc>
      </w:tr>
      <w:tr w:rsidR="00C84A42" w:rsidRPr="00C222E5" w14:paraId="69215593" w14:textId="77777777" w:rsidTr="00B7130B">
        <w:trPr>
          <w:jc w:val="center"/>
        </w:trPr>
        <w:tc>
          <w:tcPr>
            <w:tcW w:w="1957" w:type="dxa"/>
            <w:tcBorders>
              <w:top w:val="nil"/>
              <w:left w:val="single" w:sz="4" w:space="0" w:color="auto"/>
              <w:bottom w:val="nil"/>
              <w:right w:val="single" w:sz="4" w:space="0" w:color="auto"/>
            </w:tcBorders>
          </w:tcPr>
          <w:p w14:paraId="7C3EA014" w14:textId="77777777" w:rsidR="00C84A42" w:rsidRPr="00C222E5" w:rsidRDefault="00C84A42" w:rsidP="004618D8">
            <w:pPr>
              <w:pStyle w:val="TAC"/>
              <w:rPr>
                <w:rFonts w:eastAsia="DengXian"/>
              </w:rPr>
            </w:pPr>
          </w:p>
        </w:tc>
        <w:tc>
          <w:tcPr>
            <w:tcW w:w="2033" w:type="dxa"/>
            <w:tcBorders>
              <w:top w:val="nil"/>
              <w:left w:val="single" w:sz="4" w:space="0" w:color="auto"/>
              <w:bottom w:val="nil"/>
              <w:right w:val="single" w:sz="4" w:space="0" w:color="auto"/>
            </w:tcBorders>
          </w:tcPr>
          <w:p w14:paraId="0990070C" w14:textId="77777777" w:rsidR="00C84A42" w:rsidRPr="00C222E5" w:rsidRDefault="00C84A42" w:rsidP="004618D8">
            <w:pPr>
              <w:pStyle w:val="TAC"/>
              <w:rPr>
                <w:rFonts w:eastAsia="DengXian"/>
              </w:rPr>
            </w:pPr>
          </w:p>
        </w:tc>
        <w:tc>
          <w:tcPr>
            <w:tcW w:w="977" w:type="dxa"/>
            <w:tcBorders>
              <w:top w:val="single" w:sz="4" w:space="0" w:color="auto"/>
              <w:left w:val="single" w:sz="4" w:space="0" w:color="auto"/>
              <w:bottom w:val="single" w:sz="4" w:space="0" w:color="auto"/>
              <w:right w:val="single" w:sz="4" w:space="0" w:color="auto"/>
            </w:tcBorders>
          </w:tcPr>
          <w:p w14:paraId="756AFA7F" w14:textId="77777777" w:rsidR="00C84A42" w:rsidRPr="00C222E5" w:rsidRDefault="00C84A42" w:rsidP="004618D8">
            <w:pPr>
              <w:pStyle w:val="TAC"/>
              <w:rPr>
                <w:rFonts w:eastAsia="DengXian"/>
                <w:lang w:eastAsia="zh-CN"/>
              </w:rPr>
            </w:pPr>
            <w:r w:rsidRPr="00C222E5">
              <w:rPr>
                <w:rFonts w:eastAsia="DengXian"/>
                <w:lang w:eastAsia="zh-CN"/>
              </w:rPr>
              <w:t>n66</w:t>
            </w:r>
          </w:p>
        </w:tc>
        <w:tc>
          <w:tcPr>
            <w:tcW w:w="2807" w:type="dxa"/>
            <w:tcBorders>
              <w:top w:val="single" w:sz="4" w:space="0" w:color="auto"/>
              <w:left w:val="single" w:sz="4" w:space="0" w:color="auto"/>
              <w:bottom w:val="single" w:sz="4" w:space="0" w:color="auto"/>
              <w:right w:val="single" w:sz="4" w:space="0" w:color="auto"/>
            </w:tcBorders>
          </w:tcPr>
          <w:p w14:paraId="2418E19C" w14:textId="77777777" w:rsidR="00C84A42" w:rsidRPr="00C222E5" w:rsidRDefault="00C84A42" w:rsidP="004618D8">
            <w:pPr>
              <w:pStyle w:val="TAC"/>
              <w:rPr>
                <w:rFonts w:eastAsia="DengXian"/>
                <w:lang w:eastAsia="zh-CN" w:bidi="ar"/>
              </w:rPr>
            </w:pPr>
            <w:r w:rsidRPr="00C222E5">
              <w:rPr>
                <w:rFonts w:eastAsia="DengXian"/>
                <w:lang w:eastAsia="zh-CN" w:bidi="ar"/>
              </w:rPr>
              <w:t>n66 channel bandwidths in Table 5.3.5-1</w:t>
            </w:r>
          </w:p>
        </w:tc>
        <w:tc>
          <w:tcPr>
            <w:tcW w:w="1840" w:type="dxa"/>
            <w:tcBorders>
              <w:top w:val="nil"/>
              <w:left w:val="single" w:sz="4" w:space="0" w:color="auto"/>
              <w:bottom w:val="nil"/>
              <w:right w:val="single" w:sz="4" w:space="0" w:color="auto"/>
            </w:tcBorders>
          </w:tcPr>
          <w:p w14:paraId="6993E0BB" w14:textId="77777777" w:rsidR="00C84A42" w:rsidRPr="00C222E5" w:rsidRDefault="00C84A42" w:rsidP="004618D8">
            <w:pPr>
              <w:pStyle w:val="TAC"/>
              <w:rPr>
                <w:rFonts w:eastAsia="DengXian"/>
                <w:kern w:val="2"/>
                <w:szCs w:val="22"/>
                <w:lang w:eastAsia="zh-CN"/>
              </w:rPr>
            </w:pPr>
          </w:p>
        </w:tc>
      </w:tr>
      <w:tr w:rsidR="00C84A42" w:rsidRPr="00C222E5" w14:paraId="465D4F45" w14:textId="77777777" w:rsidTr="00B7130B">
        <w:trPr>
          <w:jc w:val="center"/>
        </w:trPr>
        <w:tc>
          <w:tcPr>
            <w:tcW w:w="1957" w:type="dxa"/>
            <w:tcBorders>
              <w:top w:val="nil"/>
              <w:left w:val="single" w:sz="4" w:space="0" w:color="auto"/>
              <w:bottom w:val="single" w:sz="4" w:space="0" w:color="auto"/>
              <w:right w:val="single" w:sz="4" w:space="0" w:color="auto"/>
            </w:tcBorders>
          </w:tcPr>
          <w:p w14:paraId="3EDCDAF8" w14:textId="77777777" w:rsidR="00C84A42" w:rsidRPr="00C222E5" w:rsidRDefault="00C84A42" w:rsidP="004618D8">
            <w:pPr>
              <w:pStyle w:val="TAC"/>
              <w:rPr>
                <w:rFonts w:eastAsia="DengXian"/>
              </w:rPr>
            </w:pPr>
          </w:p>
        </w:tc>
        <w:tc>
          <w:tcPr>
            <w:tcW w:w="2033" w:type="dxa"/>
            <w:tcBorders>
              <w:top w:val="nil"/>
              <w:left w:val="single" w:sz="4" w:space="0" w:color="auto"/>
              <w:bottom w:val="single" w:sz="4" w:space="0" w:color="auto"/>
              <w:right w:val="single" w:sz="4" w:space="0" w:color="auto"/>
            </w:tcBorders>
          </w:tcPr>
          <w:p w14:paraId="39C92B85" w14:textId="77777777" w:rsidR="00C84A42" w:rsidRPr="00C222E5" w:rsidRDefault="00C84A42" w:rsidP="004618D8">
            <w:pPr>
              <w:pStyle w:val="TAC"/>
              <w:rPr>
                <w:rFonts w:eastAsia="DengXian"/>
              </w:rPr>
            </w:pPr>
          </w:p>
        </w:tc>
        <w:tc>
          <w:tcPr>
            <w:tcW w:w="977" w:type="dxa"/>
            <w:tcBorders>
              <w:top w:val="single" w:sz="4" w:space="0" w:color="auto"/>
              <w:left w:val="single" w:sz="4" w:space="0" w:color="auto"/>
              <w:bottom w:val="single" w:sz="4" w:space="0" w:color="auto"/>
              <w:right w:val="single" w:sz="4" w:space="0" w:color="auto"/>
            </w:tcBorders>
          </w:tcPr>
          <w:p w14:paraId="75975578" w14:textId="77777777" w:rsidR="00C84A42" w:rsidRPr="00C222E5" w:rsidRDefault="00C84A42" w:rsidP="004618D8">
            <w:pPr>
              <w:pStyle w:val="TAC"/>
              <w:rPr>
                <w:rFonts w:eastAsia="DengXian"/>
                <w:lang w:eastAsia="zh-CN"/>
              </w:rPr>
            </w:pPr>
            <w:r w:rsidRPr="00C222E5">
              <w:rPr>
                <w:rFonts w:eastAsia="DengXian"/>
                <w:lang w:eastAsia="zh-CN"/>
              </w:rPr>
              <w:t>n77</w:t>
            </w:r>
          </w:p>
        </w:tc>
        <w:tc>
          <w:tcPr>
            <w:tcW w:w="2807" w:type="dxa"/>
            <w:tcBorders>
              <w:top w:val="single" w:sz="4" w:space="0" w:color="auto"/>
              <w:left w:val="single" w:sz="4" w:space="0" w:color="auto"/>
              <w:bottom w:val="single" w:sz="4" w:space="0" w:color="auto"/>
              <w:right w:val="single" w:sz="4" w:space="0" w:color="auto"/>
            </w:tcBorders>
          </w:tcPr>
          <w:p w14:paraId="49B6D9B9" w14:textId="77777777" w:rsidR="00C84A42" w:rsidRPr="00C222E5" w:rsidRDefault="00C84A42" w:rsidP="004618D8">
            <w:pPr>
              <w:pStyle w:val="TAC"/>
              <w:rPr>
                <w:rFonts w:eastAsia="DengXian"/>
                <w:lang w:eastAsia="zh-CN" w:bidi="ar"/>
              </w:rPr>
            </w:pPr>
            <w:r w:rsidRPr="00C222E5">
              <w:rPr>
                <w:rFonts w:eastAsia="DengXian"/>
                <w:lang w:eastAsia="zh-CN" w:bidi="ar"/>
              </w:rPr>
              <w:t>n77 channel bandwidths in Table 5.3.5-1</w:t>
            </w:r>
          </w:p>
        </w:tc>
        <w:tc>
          <w:tcPr>
            <w:tcW w:w="1840" w:type="dxa"/>
            <w:tcBorders>
              <w:top w:val="nil"/>
              <w:left w:val="single" w:sz="4" w:space="0" w:color="auto"/>
              <w:bottom w:val="single" w:sz="4" w:space="0" w:color="auto"/>
              <w:right w:val="single" w:sz="4" w:space="0" w:color="auto"/>
            </w:tcBorders>
          </w:tcPr>
          <w:p w14:paraId="06CB753D" w14:textId="77777777" w:rsidR="00C84A42" w:rsidRPr="00C222E5" w:rsidRDefault="00C84A42" w:rsidP="004618D8">
            <w:pPr>
              <w:pStyle w:val="TAC"/>
              <w:rPr>
                <w:rFonts w:eastAsia="DengXian"/>
                <w:kern w:val="2"/>
                <w:szCs w:val="22"/>
                <w:lang w:eastAsia="zh-CN"/>
              </w:rPr>
            </w:pPr>
          </w:p>
        </w:tc>
      </w:tr>
      <w:tr w:rsidR="00C84A42" w:rsidRPr="00C222E5" w14:paraId="0E9C3902" w14:textId="77777777" w:rsidTr="00B7130B">
        <w:trPr>
          <w:jc w:val="center"/>
        </w:trPr>
        <w:tc>
          <w:tcPr>
            <w:tcW w:w="1957" w:type="dxa"/>
            <w:tcBorders>
              <w:top w:val="single" w:sz="4" w:space="0" w:color="auto"/>
              <w:left w:val="single" w:sz="4" w:space="0" w:color="auto"/>
              <w:bottom w:val="nil"/>
              <w:right w:val="single" w:sz="4" w:space="0" w:color="auto"/>
            </w:tcBorders>
          </w:tcPr>
          <w:p w14:paraId="04B6E70E" w14:textId="77777777" w:rsidR="00C84A42" w:rsidRPr="00C222E5" w:rsidRDefault="00C84A42" w:rsidP="004618D8">
            <w:pPr>
              <w:pStyle w:val="TAC"/>
              <w:rPr>
                <w:rFonts w:eastAsia="DengXian"/>
              </w:rPr>
            </w:pPr>
            <w:r w:rsidRPr="00C222E5">
              <w:rPr>
                <w:rFonts w:eastAsia="DengXian"/>
              </w:rPr>
              <w:t>CA_n5A-n7A-n66A-n77(2A)</w:t>
            </w:r>
          </w:p>
        </w:tc>
        <w:tc>
          <w:tcPr>
            <w:tcW w:w="2033" w:type="dxa"/>
            <w:tcBorders>
              <w:top w:val="single" w:sz="4" w:space="0" w:color="auto"/>
              <w:left w:val="single" w:sz="4" w:space="0" w:color="auto"/>
              <w:bottom w:val="nil"/>
              <w:right w:val="single" w:sz="4" w:space="0" w:color="auto"/>
            </w:tcBorders>
          </w:tcPr>
          <w:p w14:paraId="77CAC785" w14:textId="77777777" w:rsidR="00C84A42" w:rsidRPr="00C222E5" w:rsidRDefault="00C84A42" w:rsidP="004618D8">
            <w:pPr>
              <w:pStyle w:val="TAC"/>
              <w:rPr>
                <w:rFonts w:eastAsia="DengXian"/>
              </w:rPr>
            </w:pPr>
            <w:r w:rsidRPr="00C222E5">
              <w:rPr>
                <w:rFonts w:eastAsia="DengXian"/>
              </w:rPr>
              <w:t>CA_n77(2A)</w:t>
            </w:r>
          </w:p>
          <w:p w14:paraId="39552570" w14:textId="77777777" w:rsidR="00C84A42" w:rsidRPr="00C222E5" w:rsidRDefault="00C84A42" w:rsidP="004618D8">
            <w:pPr>
              <w:pStyle w:val="TAC"/>
              <w:rPr>
                <w:rFonts w:eastAsia="DengXian"/>
              </w:rPr>
            </w:pPr>
            <w:r w:rsidRPr="00C222E5">
              <w:rPr>
                <w:rFonts w:eastAsia="DengXian"/>
              </w:rPr>
              <w:t>CA_n5A-n7A</w:t>
            </w:r>
          </w:p>
          <w:p w14:paraId="128A17BA" w14:textId="77777777" w:rsidR="00C84A42" w:rsidRPr="00C222E5" w:rsidRDefault="00C84A42" w:rsidP="004618D8">
            <w:pPr>
              <w:pStyle w:val="TAC"/>
              <w:rPr>
                <w:rFonts w:eastAsia="DengXian"/>
              </w:rPr>
            </w:pPr>
            <w:r w:rsidRPr="00C222E5">
              <w:rPr>
                <w:rFonts w:eastAsia="DengXian"/>
              </w:rPr>
              <w:t>CA_n5A-n66A</w:t>
            </w:r>
          </w:p>
          <w:p w14:paraId="56BCEC79" w14:textId="77777777" w:rsidR="00C84A42" w:rsidRPr="00C222E5" w:rsidRDefault="00C84A42" w:rsidP="004618D8">
            <w:pPr>
              <w:pStyle w:val="TAC"/>
              <w:rPr>
                <w:rFonts w:eastAsia="DengXian"/>
              </w:rPr>
            </w:pPr>
            <w:r w:rsidRPr="00C222E5">
              <w:rPr>
                <w:rFonts w:eastAsia="DengXian"/>
              </w:rPr>
              <w:t>CA_n5A-n77A</w:t>
            </w:r>
          </w:p>
          <w:p w14:paraId="28C8B6C0" w14:textId="77777777" w:rsidR="00C84A42" w:rsidRPr="00C222E5" w:rsidRDefault="00C84A42" w:rsidP="004618D8">
            <w:pPr>
              <w:pStyle w:val="TAC"/>
              <w:rPr>
                <w:rFonts w:eastAsia="DengXian"/>
              </w:rPr>
            </w:pPr>
            <w:r w:rsidRPr="00C222E5">
              <w:rPr>
                <w:rFonts w:eastAsia="DengXian"/>
              </w:rPr>
              <w:t>CA_n7A-n66A</w:t>
            </w:r>
          </w:p>
          <w:p w14:paraId="3717A098" w14:textId="77777777" w:rsidR="00C84A42" w:rsidRPr="00C222E5" w:rsidRDefault="00C84A42" w:rsidP="004618D8">
            <w:pPr>
              <w:pStyle w:val="TAC"/>
              <w:rPr>
                <w:rFonts w:eastAsia="DengXian"/>
              </w:rPr>
            </w:pPr>
            <w:r w:rsidRPr="00C222E5">
              <w:rPr>
                <w:rFonts w:eastAsia="DengXian"/>
              </w:rPr>
              <w:t>CA_n7A-n77A</w:t>
            </w:r>
          </w:p>
          <w:p w14:paraId="2078AD94" w14:textId="77777777" w:rsidR="00C84A42" w:rsidRPr="00C222E5" w:rsidRDefault="00C84A42" w:rsidP="004618D8">
            <w:pPr>
              <w:pStyle w:val="TAC"/>
              <w:rPr>
                <w:rFonts w:eastAsia="DengXian"/>
              </w:rPr>
            </w:pPr>
            <w:r w:rsidRPr="00C222E5">
              <w:rPr>
                <w:rFonts w:eastAsia="DengXian"/>
              </w:rPr>
              <w:t>CA_n66A-n77A</w:t>
            </w:r>
          </w:p>
        </w:tc>
        <w:tc>
          <w:tcPr>
            <w:tcW w:w="977" w:type="dxa"/>
            <w:tcBorders>
              <w:top w:val="single" w:sz="4" w:space="0" w:color="auto"/>
              <w:left w:val="single" w:sz="4" w:space="0" w:color="auto"/>
              <w:bottom w:val="single" w:sz="4" w:space="0" w:color="auto"/>
              <w:right w:val="single" w:sz="4" w:space="0" w:color="auto"/>
            </w:tcBorders>
          </w:tcPr>
          <w:p w14:paraId="50A7CFBF" w14:textId="77777777" w:rsidR="00C84A42" w:rsidRPr="00C222E5" w:rsidRDefault="00C84A42" w:rsidP="004618D8">
            <w:pPr>
              <w:pStyle w:val="TAC"/>
              <w:rPr>
                <w:rFonts w:eastAsia="DengXian"/>
                <w:lang w:eastAsia="zh-CN"/>
              </w:rPr>
            </w:pPr>
            <w:r w:rsidRPr="00C222E5">
              <w:rPr>
                <w:rFonts w:eastAsia="DengXian"/>
                <w:lang w:eastAsia="zh-CN"/>
              </w:rPr>
              <w:t>n5</w:t>
            </w:r>
          </w:p>
        </w:tc>
        <w:tc>
          <w:tcPr>
            <w:tcW w:w="2807" w:type="dxa"/>
            <w:tcBorders>
              <w:top w:val="single" w:sz="4" w:space="0" w:color="auto"/>
              <w:left w:val="single" w:sz="4" w:space="0" w:color="auto"/>
              <w:bottom w:val="single" w:sz="4" w:space="0" w:color="auto"/>
              <w:right w:val="single" w:sz="4" w:space="0" w:color="auto"/>
            </w:tcBorders>
          </w:tcPr>
          <w:p w14:paraId="50D9A914" w14:textId="77777777" w:rsidR="00C84A42" w:rsidRPr="00C222E5" w:rsidRDefault="00C84A42" w:rsidP="004618D8">
            <w:pPr>
              <w:pStyle w:val="TAC"/>
              <w:rPr>
                <w:rFonts w:eastAsia="DengXian"/>
                <w:lang w:eastAsia="zh-CN" w:bidi="ar"/>
              </w:rPr>
            </w:pPr>
            <w:r w:rsidRPr="00C222E5">
              <w:rPr>
                <w:rFonts w:eastAsia="DengXian"/>
                <w:lang w:eastAsia="zh-CN" w:bidi="ar"/>
              </w:rPr>
              <w:t>n5 channel bandwidths in Table 5.3.5-1</w:t>
            </w:r>
          </w:p>
        </w:tc>
        <w:tc>
          <w:tcPr>
            <w:tcW w:w="1840" w:type="dxa"/>
            <w:tcBorders>
              <w:top w:val="single" w:sz="4" w:space="0" w:color="auto"/>
              <w:left w:val="single" w:sz="4" w:space="0" w:color="auto"/>
              <w:bottom w:val="nil"/>
              <w:right w:val="single" w:sz="4" w:space="0" w:color="auto"/>
            </w:tcBorders>
          </w:tcPr>
          <w:p w14:paraId="4938442C" w14:textId="77777777" w:rsidR="00C84A42" w:rsidRPr="00C222E5" w:rsidRDefault="00C84A42" w:rsidP="004618D8">
            <w:pPr>
              <w:pStyle w:val="TAC"/>
              <w:rPr>
                <w:rFonts w:eastAsia="DengXian"/>
                <w:kern w:val="2"/>
                <w:szCs w:val="22"/>
                <w:lang w:eastAsia="zh-CN"/>
              </w:rPr>
            </w:pPr>
            <w:r w:rsidRPr="00C222E5">
              <w:rPr>
                <w:rFonts w:eastAsia="DengXian"/>
                <w:kern w:val="2"/>
                <w:szCs w:val="22"/>
                <w:lang w:eastAsia="zh-CN"/>
              </w:rPr>
              <w:t>4 and 5</w:t>
            </w:r>
          </w:p>
        </w:tc>
      </w:tr>
      <w:tr w:rsidR="00C84A42" w:rsidRPr="00C222E5" w14:paraId="57303156" w14:textId="77777777" w:rsidTr="00B7130B">
        <w:trPr>
          <w:jc w:val="center"/>
        </w:trPr>
        <w:tc>
          <w:tcPr>
            <w:tcW w:w="1957" w:type="dxa"/>
            <w:tcBorders>
              <w:top w:val="nil"/>
              <w:left w:val="single" w:sz="4" w:space="0" w:color="auto"/>
              <w:bottom w:val="nil"/>
              <w:right w:val="single" w:sz="4" w:space="0" w:color="auto"/>
            </w:tcBorders>
          </w:tcPr>
          <w:p w14:paraId="1A43C038" w14:textId="77777777" w:rsidR="00C84A42" w:rsidRPr="00C222E5" w:rsidRDefault="00C84A42" w:rsidP="004618D8">
            <w:pPr>
              <w:pStyle w:val="TAC"/>
              <w:rPr>
                <w:rFonts w:eastAsia="DengXian"/>
              </w:rPr>
            </w:pPr>
          </w:p>
        </w:tc>
        <w:tc>
          <w:tcPr>
            <w:tcW w:w="2033" w:type="dxa"/>
            <w:tcBorders>
              <w:top w:val="nil"/>
              <w:left w:val="single" w:sz="4" w:space="0" w:color="auto"/>
              <w:bottom w:val="nil"/>
              <w:right w:val="single" w:sz="4" w:space="0" w:color="auto"/>
            </w:tcBorders>
          </w:tcPr>
          <w:p w14:paraId="3431EA8D" w14:textId="77777777" w:rsidR="00C84A42" w:rsidRPr="00C222E5" w:rsidRDefault="00C84A42" w:rsidP="004618D8">
            <w:pPr>
              <w:pStyle w:val="TAC"/>
              <w:rPr>
                <w:rFonts w:eastAsia="DengXian"/>
              </w:rPr>
            </w:pPr>
          </w:p>
        </w:tc>
        <w:tc>
          <w:tcPr>
            <w:tcW w:w="977" w:type="dxa"/>
            <w:tcBorders>
              <w:top w:val="single" w:sz="4" w:space="0" w:color="auto"/>
              <w:left w:val="single" w:sz="4" w:space="0" w:color="auto"/>
              <w:bottom w:val="single" w:sz="4" w:space="0" w:color="auto"/>
              <w:right w:val="single" w:sz="4" w:space="0" w:color="auto"/>
            </w:tcBorders>
          </w:tcPr>
          <w:p w14:paraId="7A0004A0" w14:textId="77777777" w:rsidR="00C84A42" w:rsidRPr="00C222E5" w:rsidRDefault="00C84A42" w:rsidP="004618D8">
            <w:pPr>
              <w:pStyle w:val="TAC"/>
              <w:rPr>
                <w:rFonts w:eastAsia="DengXian"/>
                <w:lang w:eastAsia="zh-CN"/>
              </w:rPr>
            </w:pPr>
            <w:r w:rsidRPr="00C222E5">
              <w:rPr>
                <w:rFonts w:eastAsia="DengXian"/>
                <w:lang w:eastAsia="zh-CN"/>
              </w:rPr>
              <w:t>n7</w:t>
            </w:r>
          </w:p>
        </w:tc>
        <w:tc>
          <w:tcPr>
            <w:tcW w:w="2807" w:type="dxa"/>
            <w:tcBorders>
              <w:top w:val="single" w:sz="4" w:space="0" w:color="auto"/>
              <w:left w:val="single" w:sz="4" w:space="0" w:color="auto"/>
              <w:bottom w:val="single" w:sz="4" w:space="0" w:color="auto"/>
              <w:right w:val="single" w:sz="4" w:space="0" w:color="auto"/>
            </w:tcBorders>
          </w:tcPr>
          <w:p w14:paraId="6DBE736C" w14:textId="77777777" w:rsidR="00C84A42" w:rsidRPr="00C222E5" w:rsidRDefault="00C84A42" w:rsidP="004618D8">
            <w:pPr>
              <w:pStyle w:val="TAC"/>
              <w:rPr>
                <w:rFonts w:eastAsia="DengXian"/>
                <w:lang w:eastAsia="zh-CN" w:bidi="ar"/>
              </w:rPr>
            </w:pPr>
            <w:r w:rsidRPr="00C222E5">
              <w:rPr>
                <w:rFonts w:eastAsia="DengXian"/>
                <w:lang w:eastAsia="zh-CN" w:bidi="ar"/>
              </w:rPr>
              <w:t>n7 channel bandwidths in Table 5.3.5-1</w:t>
            </w:r>
          </w:p>
        </w:tc>
        <w:tc>
          <w:tcPr>
            <w:tcW w:w="1840" w:type="dxa"/>
            <w:tcBorders>
              <w:top w:val="nil"/>
              <w:left w:val="single" w:sz="4" w:space="0" w:color="auto"/>
              <w:bottom w:val="nil"/>
              <w:right w:val="single" w:sz="4" w:space="0" w:color="auto"/>
            </w:tcBorders>
          </w:tcPr>
          <w:p w14:paraId="3E5ED578" w14:textId="77777777" w:rsidR="00C84A42" w:rsidRPr="00C222E5" w:rsidRDefault="00C84A42" w:rsidP="004618D8">
            <w:pPr>
              <w:pStyle w:val="TAC"/>
              <w:rPr>
                <w:rFonts w:eastAsia="DengXian"/>
                <w:kern w:val="2"/>
                <w:szCs w:val="22"/>
                <w:lang w:eastAsia="zh-CN"/>
              </w:rPr>
            </w:pPr>
          </w:p>
        </w:tc>
      </w:tr>
      <w:tr w:rsidR="00C84A42" w:rsidRPr="00C222E5" w14:paraId="6936CEC8" w14:textId="77777777" w:rsidTr="00B7130B">
        <w:trPr>
          <w:jc w:val="center"/>
        </w:trPr>
        <w:tc>
          <w:tcPr>
            <w:tcW w:w="1957" w:type="dxa"/>
            <w:tcBorders>
              <w:top w:val="nil"/>
              <w:left w:val="single" w:sz="4" w:space="0" w:color="auto"/>
              <w:bottom w:val="nil"/>
              <w:right w:val="single" w:sz="4" w:space="0" w:color="auto"/>
            </w:tcBorders>
          </w:tcPr>
          <w:p w14:paraId="6EE19ACA" w14:textId="77777777" w:rsidR="00C84A42" w:rsidRPr="00C222E5" w:rsidRDefault="00C84A42" w:rsidP="004618D8">
            <w:pPr>
              <w:pStyle w:val="TAC"/>
              <w:rPr>
                <w:rFonts w:eastAsia="DengXian"/>
              </w:rPr>
            </w:pPr>
          </w:p>
        </w:tc>
        <w:tc>
          <w:tcPr>
            <w:tcW w:w="2033" w:type="dxa"/>
            <w:tcBorders>
              <w:top w:val="nil"/>
              <w:left w:val="single" w:sz="4" w:space="0" w:color="auto"/>
              <w:bottom w:val="nil"/>
              <w:right w:val="single" w:sz="4" w:space="0" w:color="auto"/>
            </w:tcBorders>
          </w:tcPr>
          <w:p w14:paraId="5FFC1C76" w14:textId="77777777" w:rsidR="00C84A42" w:rsidRPr="00C222E5" w:rsidRDefault="00C84A42" w:rsidP="004618D8">
            <w:pPr>
              <w:pStyle w:val="TAC"/>
              <w:rPr>
                <w:rFonts w:eastAsia="DengXian"/>
              </w:rPr>
            </w:pPr>
          </w:p>
        </w:tc>
        <w:tc>
          <w:tcPr>
            <w:tcW w:w="977" w:type="dxa"/>
            <w:tcBorders>
              <w:top w:val="single" w:sz="4" w:space="0" w:color="auto"/>
              <w:left w:val="single" w:sz="4" w:space="0" w:color="auto"/>
              <w:bottom w:val="single" w:sz="4" w:space="0" w:color="auto"/>
              <w:right w:val="single" w:sz="4" w:space="0" w:color="auto"/>
            </w:tcBorders>
          </w:tcPr>
          <w:p w14:paraId="65DCB60E" w14:textId="77777777" w:rsidR="00C84A42" w:rsidRPr="00C222E5" w:rsidRDefault="00C84A42" w:rsidP="004618D8">
            <w:pPr>
              <w:pStyle w:val="TAC"/>
              <w:rPr>
                <w:rFonts w:eastAsia="DengXian"/>
                <w:lang w:eastAsia="zh-CN"/>
              </w:rPr>
            </w:pPr>
            <w:r w:rsidRPr="00C222E5">
              <w:rPr>
                <w:rFonts w:eastAsia="DengXian"/>
                <w:lang w:eastAsia="zh-CN"/>
              </w:rPr>
              <w:t>n66</w:t>
            </w:r>
          </w:p>
        </w:tc>
        <w:tc>
          <w:tcPr>
            <w:tcW w:w="2807" w:type="dxa"/>
            <w:tcBorders>
              <w:top w:val="single" w:sz="4" w:space="0" w:color="auto"/>
              <w:left w:val="single" w:sz="4" w:space="0" w:color="auto"/>
              <w:bottom w:val="single" w:sz="4" w:space="0" w:color="auto"/>
              <w:right w:val="single" w:sz="4" w:space="0" w:color="auto"/>
            </w:tcBorders>
          </w:tcPr>
          <w:p w14:paraId="5F411319" w14:textId="77777777" w:rsidR="00C84A42" w:rsidRPr="00C222E5" w:rsidRDefault="00C84A42" w:rsidP="004618D8">
            <w:pPr>
              <w:pStyle w:val="TAC"/>
              <w:rPr>
                <w:rFonts w:eastAsia="DengXian"/>
                <w:lang w:eastAsia="zh-CN" w:bidi="ar"/>
              </w:rPr>
            </w:pPr>
            <w:r w:rsidRPr="00C222E5">
              <w:rPr>
                <w:rFonts w:eastAsia="DengXian"/>
                <w:lang w:eastAsia="zh-CN" w:bidi="ar"/>
              </w:rPr>
              <w:t>n66 channel bandwidths in Table 5.3.5-1</w:t>
            </w:r>
          </w:p>
        </w:tc>
        <w:tc>
          <w:tcPr>
            <w:tcW w:w="1840" w:type="dxa"/>
            <w:tcBorders>
              <w:top w:val="nil"/>
              <w:left w:val="single" w:sz="4" w:space="0" w:color="auto"/>
              <w:bottom w:val="nil"/>
              <w:right w:val="single" w:sz="4" w:space="0" w:color="auto"/>
            </w:tcBorders>
          </w:tcPr>
          <w:p w14:paraId="5E868204" w14:textId="77777777" w:rsidR="00C84A42" w:rsidRPr="00C222E5" w:rsidRDefault="00C84A42" w:rsidP="004618D8">
            <w:pPr>
              <w:pStyle w:val="TAC"/>
              <w:rPr>
                <w:rFonts w:eastAsia="DengXian"/>
                <w:kern w:val="2"/>
                <w:szCs w:val="22"/>
                <w:lang w:eastAsia="zh-CN"/>
              </w:rPr>
            </w:pPr>
          </w:p>
        </w:tc>
      </w:tr>
      <w:tr w:rsidR="00C84A42" w:rsidRPr="00C222E5" w14:paraId="142969B1" w14:textId="77777777" w:rsidTr="00B7130B">
        <w:trPr>
          <w:jc w:val="center"/>
        </w:trPr>
        <w:tc>
          <w:tcPr>
            <w:tcW w:w="1957" w:type="dxa"/>
            <w:tcBorders>
              <w:top w:val="nil"/>
              <w:left w:val="single" w:sz="4" w:space="0" w:color="auto"/>
              <w:bottom w:val="single" w:sz="4" w:space="0" w:color="auto"/>
              <w:right w:val="single" w:sz="4" w:space="0" w:color="auto"/>
            </w:tcBorders>
          </w:tcPr>
          <w:p w14:paraId="76A7CE1B" w14:textId="77777777" w:rsidR="00C84A42" w:rsidRPr="00C222E5" w:rsidRDefault="00C84A42" w:rsidP="004618D8">
            <w:pPr>
              <w:pStyle w:val="TAC"/>
              <w:rPr>
                <w:rFonts w:eastAsia="DengXian"/>
              </w:rPr>
            </w:pPr>
          </w:p>
        </w:tc>
        <w:tc>
          <w:tcPr>
            <w:tcW w:w="2033" w:type="dxa"/>
            <w:tcBorders>
              <w:top w:val="nil"/>
              <w:left w:val="single" w:sz="4" w:space="0" w:color="auto"/>
              <w:bottom w:val="single" w:sz="4" w:space="0" w:color="auto"/>
              <w:right w:val="single" w:sz="4" w:space="0" w:color="auto"/>
            </w:tcBorders>
          </w:tcPr>
          <w:p w14:paraId="1E9AE0E4" w14:textId="77777777" w:rsidR="00C84A42" w:rsidRPr="00C222E5" w:rsidRDefault="00C84A42" w:rsidP="004618D8">
            <w:pPr>
              <w:pStyle w:val="TAC"/>
              <w:rPr>
                <w:rFonts w:eastAsia="DengXian"/>
              </w:rPr>
            </w:pPr>
          </w:p>
        </w:tc>
        <w:tc>
          <w:tcPr>
            <w:tcW w:w="977" w:type="dxa"/>
            <w:tcBorders>
              <w:top w:val="single" w:sz="4" w:space="0" w:color="auto"/>
              <w:left w:val="single" w:sz="4" w:space="0" w:color="auto"/>
              <w:bottom w:val="single" w:sz="4" w:space="0" w:color="auto"/>
              <w:right w:val="single" w:sz="4" w:space="0" w:color="auto"/>
            </w:tcBorders>
          </w:tcPr>
          <w:p w14:paraId="36B240B4" w14:textId="77777777" w:rsidR="00C84A42" w:rsidRPr="00C222E5" w:rsidRDefault="00C84A42" w:rsidP="004618D8">
            <w:pPr>
              <w:pStyle w:val="TAC"/>
              <w:rPr>
                <w:rFonts w:eastAsia="DengXian"/>
                <w:lang w:eastAsia="zh-CN"/>
              </w:rPr>
            </w:pPr>
            <w:r w:rsidRPr="00C222E5">
              <w:rPr>
                <w:rFonts w:eastAsia="DengXian"/>
                <w:lang w:eastAsia="zh-CN"/>
              </w:rPr>
              <w:t>n77</w:t>
            </w:r>
          </w:p>
        </w:tc>
        <w:tc>
          <w:tcPr>
            <w:tcW w:w="2807" w:type="dxa"/>
            <w:tcBorders>
              <w:top w:val="single" w:sz="4" w:space="0" w:color="auto"/>
              <w:left w:val="single" w:sz="4" w:space="0" w:color="auto"/>
              <w:bottom w:val="single" w:sz="4" w:space="0" w:color="auto"/>
              <w:right w:val="single" w:sz="4" w:space="0" w:color="auto"/>
            </w:tcBorders>
          </w:tcPr>
          <w:p w14:paraId="6F6903DE" w14:textId="77777777" w:rsidR="00C84A42" w:rsidRPr="00C222E5" w:rsidRDefault="00C84A42" w:rsidP="004618D8">
            <w:pPr>
              <w:pStyle w:val="TAC"/>
              <w:rPr>
                <w:rFonts w:eastAsia="DengXian"/>
                <w:lang w:eastAsia="zh-CN" w:bidi="ar"/>
              </w:rPr>
            </w:pPr>
            <w:r w:rsidRPr="00C222E5">
              <w:rPr>
                <w:rFonts w:eastAsia="DengXian"/>
                <w:lang w:eastAsia="zh-CN" w:bidi="ar"/>
              </w:rPr>
              <w:t>CA_n77(2A)_BCS4 and 5</w:t>
            </w:r>
          </w:p>
        </w:tc>
        <w:tc>
          <w:tcPr>
            <w:tcW w:w="1840" w:type="dxa"/>
            <w:tcBorders>
              <w:top w:val="nil"/>
              <w:left w:val="single" w:sz="4" w:space="0" w:color="auto"/>
              <w:bottom w:val="single" w:sz="4" w:space="0" w:color="auto"/>
              <w:right w:val="single" w:sz="4" w:space="0" w:color="auto"/>
            </w:tcBorders>
          </w:tcPr>
          <w:p w14:paraId="2AC64A9E" w14:textId="77777777" w:rsidR="00C84A42" w:rsidRPr="00C222E5" w:rsidRDefault="00C84A42" w:rsidP="004618D8">
            <w:pPr>
              <w:pStyle w:val="TAC"/>
              <w:rPr>
                <w:rFonts w:eastAsia="DengXian"/>
                <w:kern w:val="2"/>
                <w:szCs w:val="22"/>
                <w:lang w:eastAsia="zh-CN"/>
              </w:rPr>
            </w:pPr>
          </w:p>
        </w:tc>
      </w:tr>
      <w:tr w:rsidR="00C84A42" w:rsidRPr="00C222E5" w14:paraId="022D3285" w14:textId="77777777" w:rsidTr="00B7130B">
        <w:trPr>
          <w:jc w:val="center"/>
        </w:trPr>
        <w:tc>
          <w:tcPr>
            <w:tcW w:w="1957" w:type="dxa"/>
            <w:tcBorders>
              <w:top w:val="single" w:sz="4" w:space="0" w:color="auto"/>
              <w:left w:val="single" w:sz="4" w:space="0" w:color="auto"/>
              <w:bottom w:val="nil"/>
              <w:right w:val="single" w:sz="4" w:space="0" w:color="auto"/>
            </w:tcBorders>
          </w:tcPr>
          <w:p w14:paraId="13C85A0F" w14:textId="77777777" w:rsidR="00C84A42" w:rsidRPr="00C222E5" w:rsidRDefault="00C84A42" w:rsidP="004618D8">
            <w:pPr>
              <w:pStyle w:val="TAC"/>
              <w:rPr>
                <w:rFonts w:eastAsia="DengXian"/>
              </w:rPr>
            </w:pPr>
            <w:r w:rsidRPr="00C222E5">
              <w:rPr>
                <w:rFonts w:eastAsia="DengXian"/>
              </w:rPr>
              <w:t>CA_n5A-n7A-n66A-n77(3A)</w:t>
            </w:r>
          </w:p>
        </w:tc>
        <w:tc>
          <w:tcPr>
            <w:tcW w:w="2033" w:type="dxa"/>
            <w:tcBorders>
              <w:top w:val="single" w:sz="4" w:space="0" w:color="auto"/>
              <w:left w:val="single" w:sz="4" w:space="0" w:color="auto"/>
              <w:bottom w:val="nil"/>
              <w:right w:val="single" w:sz="4" w:space="0" w:color="auto"/>
            </w:tcBorders>
          </w:tcPr>
          <w:p w14:paraId="0833B21E" w14:textId="77777777" w:rsidR="00C84A42" w:rsidRPr="00C222E5" w:rsidRDefault="00C84A42" w:rsidP="004618D8">
            <w:pPr>
              <w:pStyle w:val="TAC"/>
              <w:rPr>
                <w:rFonts w:eastAsia="DengXian"/>
              </w:rPr>
            </w:pPr>
            <w:r w:rsidRPr="00C222E5">
              <w:rPr>
                <w:rFonts w:eastAsia="DengXian"/>
              </w:rPr>
              <w:t>CA_n5A-n7A</w:t>
            </w:r>
          </w:p>
          <w:p w14:paraId="4244D302" w14:textId="77777777" w:rsidR="00C84A42" w:rsidRPr="00C222E5" w:rsidRDefault="00C84A42" w:rsidP="004618D8">
            <w:pPr>
              <w:pStyle w:val="TAC"/>
              <w:rPr>
                <w:rFonts w:eastAsia="DengXian"/>
              </w:rPr>
            </w:pPr>
            <w:r w:rsidRPr="00C222E5">
              <w:rPr>
                <w:rFonts w:eastAsia="DengXian"/>
              </w:rPr>
              <w:t>CA_n5A-n66A</w:t>
            </w:r>
          </w:p>
          <w:p w14:paraId="655FD0B6" w14:textId="77777777" w:rsidR="00C84A42" w:rsidRPr="00C222E5" w:rsidRDefault="00C84A42" w:rsidP="004618D8">
            <w:pPr>
              <w:pStyle w:val="TAC"/>
              <w:rPr>
                <w:rFonts w:eastAsia="DengXian"/>
              </w:rPr>
            </w:pPr>
            <w:r w:rsidRPr="00C222E5">
              <w:rPr>
                <w:rFonts w:eastAsia="DengXian"/>
              </w:rPr>
              <w:t>CA_n5A-n77A</w:t>
            </w:r>
          </w:p>
          <w:p w14:paraId="27D6BFEB" w14:textId="77777777" w:rsidR="00C84A42" w:rsidRPr="00C222E5" w:rsidRDefault="00C84A42" w:rsidP="004618D8">
            <w:pPr>
              <w:pStyle w:val="TAC"/>
              <w:rPr>
                <w:rFonts w:eastAsia="DengXian"/>
              </w:rPr>
            </w:pPr>
            <w:r w:rsidRPr="00C222E5">
              <w:rPr>
                <w:rFonts w:eastAsia="DengXian"/>
              </w:rPr>
              <w:t>CA_n7A-n66A</w:t>
            </w:r>
          </w:p>
          <w:p w14:paraId="748D6020" w14:textId="77777777" w:rsidR="00C84A42" w:rsidRPr="00C222E5" w:rsidRDefault="00C84A42" w:rsidP="004618D8">
            <w:pPr>
              <w:pStyle w:val="TAC"/>
              <w:rPr>
                <w:rFonts w:eastAsia="DengXian"/>
              </w:rPr>
            </w:pPr>
            <w:r w:rsidRPr="00C222E5">
              <w:rPr>
                <w:rFonts w:eastAsia="DengXian"/>
              </w:rPr>
              <w:t>CA_n7A-n77A</w:t>
            </w:r>
          </w:p>
          <w:p w14:paraId="6EADAFF2" w14:textId="77777777" w:rsidR="00C84A42" w:rsidRPr="00C222E5" w:rsidRDefault="00C84A42" w:rsidP="004618D8">
            <w:pPr>
              <w:pStyle w:val="TAC"/>
              <w:rPr>
                <w:rFonts w:eastAsia="DengXian"/>
              </w:rPr>
            </w:pPr>
            <w:r w:rsidRPr="00C222E5">
              <w:rPr>
                <w:rFonts w:eastAsia="DengXian"/>
              </w:rPr>
              <w:t>CA_n66A-n77A</w:t>
            </w:r>
          </w:p>
        </w:tc>
        <w:tc>
          <w:tcPr>
            <w:tcW w:w="977" w:type="dxa"/>
            <w:tcBorders>
              <w:top w:val="single" w:sz="4" w:space="0" w:color="auto"/>
              <w:left w:val="single" w:sz="4" w:space="0" w:color="auto"/>
              <w:bottom w:val="single" w:sz="4" w:space="0" w:color="auto"/>
              <w:right w:val="single" w:sz="4" w:space="0" w:color="auto"/>
            </w:tcBorders>
          </w:tcPr>
          <w:p w14:paraId="1843CEBA" w14:textId="77777777" w:rsidR="00C84A42" w:rsidRPr="00C222E5" w:rsidRDefault="00C84A42" w:rsidP="004618D8">
            <w:pPr>
              <w:pStyle w:val="TAC"/>
              <w:rPr>
                <w:rFonts w:eastAsia="DengXian"/>
                <w:lang w:eastAsia="zh-CN"/>
              </w:rPr>
            </w:pPr>
            <w:r w:rsidRPr="00C222E5">
              <w:rPr>
                <w:rFonts w:eastAsia="DengXian"/>
                <w:lang w:eastAsia="zh-CN"/>
              </w:rPr>
              <w:t>n5</w:t>
            </w:r>
          </w:p>
        </w:tc>
        <w:tc>
          <w:tcPr>
            <w:tcW w:w="2807" w:type="dxa"/>
            <w:tcBorders>
              <w:top w:val="single" w:sz="4" w:space="0" w:color="auto"/>
              <w:left w:val="single" w:sz="4" w:space="0" w:color="auto"/>
              <w:bottom w:val="single" w:sz="4" w:space="0" w:color="auto"/>
              <w:right w:val="single" w:sz="4" w:space="0" w:color="auto"/>
            </w:tcBorders>
          </w:tcPr>
          <w:p w14:paraId="7C5E7A20" w14:textId="77777777" w:rsidR="00C84A42" w:rsidRPr="00C222E5" w:rsidRDefault="00C84A42" w:rsidP="004618D8">
            <w:pPr>
              <w:pStyle w:val="TAC"/>
              <w:rPr>
                <w:rFonts w:eastAsia="DengXian"/>
                <w:lang w:eastAsia="zh-CN" w:bidi="ar"/>
              </w:rPr>
            </w:pPr>
            <w:r w:rsidRPr="00C222E5">
              <w:rPr>
                <w:rFonts w:eastAsia="DengXian"/>
                <w:lang w:eastAsia="zh-CN" w:bidi="ar"/>
              </w:rPr>
              <w:t>5, 10, 15, 20</w:t>
            </w:r>
          </w:p>
        </w:tc>
        <w:tc>
          <w:tcPr>
            <w:tcW w:w="1840" w:type="dxa"/>
            <w:tcBorders>
              <w:top w:val="single" w:sz="4" w:space="0" w:color="auto"/>
              <w:left w:val="single" w:sz="4" w:space="0" w:color="auto"/>
              <w:bottom w:val="nil"/>
              <w:right w:val="single" w:sz="4" w:space="0" w:color="auto"/>
            </w:tcBorders>
          </w:tcPr>
          <w:p w14:paraId="4F80258B" w14:textId="77777777" w:rsidR="00C84A42" w:rsidRPr="00C222E5" w:rsidRDefault="00C84A42" w:rsidP="004618D8">
            <w:pPr>
              <w:pStyle w:val="TAC"/>
              <w:rPr>
                <w:rFonts w:eastAsia="DengXian"/>
                <w:kern w:val="2"/>
                <w:szCs w:val="22"/>
                <w:lang w:eastAsia="zh-CN"/>
              </w:rPr>
            </w:pPr>
            <w:r w:rsidRPr="00C222E5">
              <w:rPr>
                <w:rFonts w:eastAsia="DengXian"/>
                <w:kern w:val="2"/>
                <w:szCs w:val="22"/>
                <w:lang w:eastAsia="zh-CN"/>
              </w:rPr>
              <w:t>0</w:t>
            </w:r>
          </w:p>
        </w:tc>
      </w:tr>
      <w:tr w:rsidR="00C84A42" w:rsidRPr="00C222E5" w14:paraId="64A34D6F" w14:textId="77777777" w:rsidTr="00B7130B">
        <w:trPr>
          <w:jc w:val="center"/>
        </w:trPr>
        <w:tc>
          <w:tcPr>
            <w:tcW w:w="1957" w:type="dxa"/>
            <w:tcBorders>
              <w:top w:val="nil"/>
              <w:left w:val="single" w:sz="4" w:space="0" w:color="auto"/>
              <w:bottom w:val="nil"/>
              <w:right w:val="single" w:sz="4" w:space="0" w:color="auto"/>
            </w:tcBorders>
          </w:tcPr>
          <w:p w14:paraId="1AF7D6CF" w14:textId="77777777" w:rsidR="00C84A42" w:rsidRPr="00C222E5" w:rsidRDefault="00C84A42" w:rsidP="004618D8">
            <w:pPr>
              <w:pStyle w:val="TAC"/>
              <w:rPr>
                <w:rFonts w:eastAsia="DengXian"/>
              </w:rPr>
            </w:pPr>
          </w:p>
        </w:tc>
        <w:tc>
          <w:tcPr>
            <w:tcW w:w="2033" w:type="dxa"/>
            <w:tcBorders>
              <w:top w:val="nil"/>
              <w:left w:val="single" w:sz="4" w:space="0" w:color="auto"/>
              <w:bottom w:val="nil"/>
              <w:right w:val="single" w:sz="4" w:space="0" w:color="auto"/>
            </w:tcBorders>
          </w:tcPr>
          <w:p w14:paraId="30F88969" w14:textId="77777777" w:rsidR="00C84A42" w:rsidRPr="00C222E5" w:rsidRDefault="00C84A42" w:rsidP="004618D8">
            <w:pPr>
              <w:pStyle w:val="TAC"/>
              <w:rPr>
                <w:rFonts w:eastAsia="DengXian"/>
              </w:rPr>
            </w:pPr>
          </w:p>
        </w:tc>
        <w:tc>
          <w:tcPr>
            <w:tcW w:w="977" w:type="dxa"/>
            <w:tcBorders>
              <w:top w:val="single" w:sz="4" w:space="0" w:color="auto"/>
              <w:left w:val="single" w:sz="4" w:space="0" w:color="auto"/>
              <w:bottom w:val="single" w:sz="4" w:space="0" w:color="auto"/>
              <w:right w:val="single" w:sz="4" w:space="0" w:color="auto"/>
            </w:tcBorders>
          </w:tcPr>
          <w:p w14:paraId="49BC5331" w14:textId="77777777" w:rsidR="00C84A42" w:rsidRPr="00C222E5" w:rsidRDefault="00C84A42" w:rsidP="004618D8">
            <w:pPr>
              <w:pStyle w:val="TAC"/>
              <w:rPr>
                <w:rFonts w:eastAsia="DengXian"/>
                <w:lang w:eastAsia="zh-CN"/>
              </w:rPr>
            </w:pPr>
            <w:r w:rsidRPr="00C222E5">
              <w:rPr>
                <w:rFonts w:eastAsia="DengXian"/>
                <w:lang w:eastAsia="zh-CN"/>
              </w:rPr>
              <w:t>n7</w:t>
            </w:r>
          </w:p>
        </w:tc>
        <w:tc>
          <w:tcPr>
            <w:tcW w:w="2807" w:type="dxa"/>
            <w:tcBorders>
              <w:top w:val="single" w:sz="4" w:space="0" w:color="auto"/>
              <w:left w:val="single" w:sz="4" w:space="0" w:color="auto"/>
              <w:bottom w:val="single" w:sz="4" w:space="0" w:color="auto"/>
              <w:right w:val="single" w:sz="4" w:space="0" w:color="auto"/>
            </w:tcBorders>
          </w:tcPr>
          <w:p w14:paraId="58D054AB" w14:textId="77777777" w:rsidR="00C84A42" w:rsidRPr="00C222E5" w:rsidRDefault="00C84A42" w:rsidP="004618D8">
            <w:pPr>
              <w:pStyle w:val="TAC"/>
              <w:rPr>
                <w:rFonts w:eastAsia="DengXian"/>
                <w:lang w:eastAsia="zh-CN" w:bidi="ar"/>
              </w:rPr>
            </w:pPr>
            <w:r w:rsidRPr="00C222E5">
              <w:rPr>
                <w:rFonts w:eastAsia="DengXian"/>
                <w:lang w:eastAsia="zh-CN" w:bidi="ar"/>
              </w:rPr>
              <w:t>5, 10, 15, 20, 25, 30, 40, 50</w:t>
            </w:r>
          </w:p>
        </w:tc>
        <w:tc>
          <w:tcPr>
            <w:tcW w:w="1840" w:type="dxa"/>
            <w:tcBorders>
              <w:top w:val="nil"/>
              <w:left w:val="single" w:sz="4" w:space="0" w:color="auto"/>
              <w:bottom w:val="nil"/>
              <w:right w:val="single" w:sz="4" w:space="0" w:color="auto"/>
            </w:tcBorders>
          </w:tcPr>
          <w:p w14:paraId="4B4D041B" w14:textId="77777777" w:rsidR="00C84A42" w:rsidRPr="00C222E5" w:rsidRDefault="00C84A42" w:rsidP="004618D8">
            <w:pPr>
              <w:pStyle w:val="TAC"/>
              <w:rPr>
                <w:rFonts w:eastAsia="DengXian"/>
                <w:kern w:val="2"/>
                <w:szCs w:val="22"/>
                <w:lang w:eastAsia="zh-CN"/>
              </w:rPr>
            </w:pPr>
          </w:p>
        </w:tc>
      </w:tr>
      <w:tr w:rsidR="00C84A42" w:rsidRPr="00C222E5" w14:paraId="35A55048" w14:textId="77777777" w:rsidTr="00B7130B">
        <w:trPr>
          <w:jc w:val="center"/>
        </w:trPr>
        <w:tc>
          <w:tcPr>
            <w:tcW w:w="1957" w:type="dxa"/>
            <w:tcBorders>
              <w:top w:val="nil"/>
              <w:left w:val="single" w:sz="4" w:space="0" w:color="auto"/>
              <w:bottom w:val="nil"/>
              <w:right w:val="single" w:sz="4" w:space="0" w:color="auto"/>
            </w:tcBorders>
          </w:tcPr>
          <w:p w14:paraId="67DE7C0E" w14:textId="77777777" w:rsidR="00C84A42" w:rsidRPr="00C222E5" w:rsidRDefault="00C84A42" w:rsidP="004618D8">
            <w:pPr>
              <w:pStyle w:val="TAC"/>
              <w:rPr>
                <w:rFonts w:eastAsia="DengXian"/>
              </w:rPr>
            </w:pPr>
          </w:p>
        </w:tc>
        <w:tc>
          <w:tcPr>
            <w:tcW w:w="2033" w:type="dxa"/>
            <w:tcBorders>
              <w:top w:val="nil"/>
              <w:left w:val="single" w:sz="4" w:space="0" w:color="auto"/>
              <w:bottom w:val="nil"/>
              <w:right w:val="single" w:sz="4" w:space="0" w:color="auto"/>
            </w:tcBorders>
          </w:tcPr>
          <w:p w14:paraId="5D4A1208" w14:textId="77777777" w:rsidR="00C84A42" w:rsidRPr="00C222E5" w:rsidRDefault="00C84A42" w:rsidP="004618D8">
            <w:pPr>
              <w:pStyle w:val="TAC"/>
              <w:rPr>
                <w:rFonts w:eastAsia="DengXian"/>
              </w:rPr>
            </w:pPr>
          </w:p>
        </w:tc>
        <w:tc>
          <w:tcPr>
            <w:tcW w:w="977" w:type="dxa"/>
            <w:tcBorders>
              <w:top w:val="single" w:sz="4" w:space="0" w:color="auto"/>
              <w:left w:val="single" w:sz="4" w:space="0" w:color="auto"/>
              <w:bottom w:val="single" w:sz="4" w:space="0" w:color="auto"/>
              <w:right w:val="single" w:sz="4" w:space="0" w:color="auto"/>
            </w:tcBorders>
          </w:tcPr>
          <w:p w14:paraId="7DA29ACA" w14:textId="77777777" w:rsidR="00C84A42" w:rsidRPr="00C222E5" w:rsidRDefault="00C84A42" w:rsidP="004618D8">
            <w:pPr>
              <w:pStyle w:val="TAC"/>
              <w:rPr>
                <w:rFonts w:eastAsia="DengXian"/>
                <w:lang w:eastAsia="zh-CN"/>
              </w:rPr>
            </w:pPr>
            <w:r w:rsidRPr="00C222E5">
              <w:rPr>
                <w:rFonts w:eastAsia="DengXian"/>
                <w:lang w:eastAsia="zh-CN"/>
              </w:rPr>
              <w:t>n66</w:t>
            </w:r>
          </w:p>
        </w:tc>
        <w:tc>
          <w:tcPr>
            <w:tcW w:w="2807" w:type="dxa"/>
            <w:tcBorders>
              <w:top w:val="single" w:sz="4" w:space="0" w:color="auto"/>
              <w:left w:val="single" w:sz="4" w:space="0" w:color="auto"/>
              <w:bottom w:val="single" w:sz="4" w:space="0" w:color="auto"/>
              <w:right w:val="single" w:sz="4" w:space="0" w:color="auto"/>
            </w:tcBorders>
          </w:tcPr>
          <w:p w14:paraId="62192813" w14:textId="77777777" w:rsidR="00C84A42" w:rsidRPr="00C222E5" w:rsidRDefault="00C84A42" w:rsidP="004618D8">
            <w:pPr>
              <w:pStyle w:val="TAC"/>
              <w:rPr>
                <w:rFonts w:eastAsia="DengXian"/>
                <w:lang w:eastAsia="zh-CN" w:bidi="ar"/>
              </w:rPr>
            </w:pPr>
            <w:r w:rsidRPr="00C222E5">
              <w:rPr>
                <w:rFonts w:eastAsia="DengXian"/>
                <w:lang w:eastAsia="zh-CN" w:bidi="ar"/>
              </w:rPr>
              <w:t>5, 10, 15, 20, 30, 40</w:t>
            </w:r>
          </w:p>
        </w:tc>
        <w:tc>
          <w:tcPr>
            <w:tcW w:w="1840" w:type="dxa"/>
            <w:tcBorders>
              <w:top w:val="nil"/>
              <w:left w:val="single" w:sz="4" w:space="0" w:color="auto"/>
              <w:bottom w:val="nil"/>
              <w:right w:val="single" w:sz="4" w:space="0" w:color="auto"/>
            </w:tcBorders>
          </w:tcPr>
          <w:p w14:paraId="7A2341EE" w14:textId="77777777" w:rsidR="00C84A42" w:rsidRPr="00C222E5" w:rsidRDefault="00C84A42" w:rsidP="004618D8">
            <w:pPr>
              <w:pStyle w:val="TAC"/>
              <w:rPr>
                <w:rFonts w:eastAsia="DengXian"/>
                <w:kern w:val="2"/>
                <w:szCs w:val="22"/>
                <w:lang w:eastAsia="zh-CN"/>
              </w:rPr>
            </w:pPr>
          </w:p>
        </w:tc>
      </w:tr>
      <w:tr w:rsidR="00C84A42" w:rsidRPr="00C222E5" w14:paraId="41A1FF6C" w14:textId="77777777" w:rsidTr="00B7130B">
        <w:trPr>
          <w:jc w:val="center"/>
        </w:trPr>
        <w:tc>
          <w:tcPr>
            <w:tcW w:w="1957" w:type="dxa"/>
            <w:tcBorders>
              <w:top w:val="nil"/>
              <w:left w:val="single" w:sz="4" w:space="0" w:color="auto"/>
              <w:bottom w:val="nil"/>
              <w:right w:val="single" w:sz="4" w:space="0" w:color="auto"/>
            </w:tcBorders>
          </w:tcPr>
          <w:p w14:paraId="2205A7B6" w14:textId="77777777" w:rsidR="00C84A42" w:rsidRPr="00C222E5" w:rsidRDefault="00C84A42" w:rsidP="004618D8">
            <w:pPr>
              <w:pStyle w:val="TAC"/>
              <w:rPr>
                <w:rFonts w:eastAsia="DengXian"/>
              </w:rPr>
            </w:pPr>
          </w:p>
        </w:tc>
        <w:tc>
          <w:tcPr>
            <w:tcW w:w="2033" w:type="dxa"/>
            <w:tcBorders>
              <w:top w:val="nil"/>
              <w:left w:val="single" w:sz="4" w:space="0" w:color="auto"/>
              <w:bottom w:val="nil"/>
              <w:right w:val="single" w:sz="4" w:space="0" w:color="auto"/>
            </w:tcBorders>
          </w:tcPr>
          <w:p w14:paraId="4DFFA484" w14:textId="77777777" w:rsidR="00C84A42" w:rsidRPr="00C222E5" w:rsidRDefault="00C84A42" w:rsidP="004618D8">
            <w:pPr>
              <w:pStyle w:val="TAC"/>
              <w:rPr>
                <w:rFonts w:eastAsia="DengXian"/>
              </w:rPr>
            </w:pPr>
          </w:p>
        </w:tc>
        <w:tc>
          <w:tcPr>
            <w:tcW w:w="977" w:type="dxa"/>
            <w:tcBorders>
              <w:top w:val="single" w:sz="4" w:space="0" w:color="auto"/>
              <w:left w:val="single" w:sz="4" w:space="0" w:color="auto"/>
              <w:bottom w:val="single" w:sz="4" w:space="0" w:color="auto"/>
              <w:right w:val="single" w:sz="4" w:space="0" w:color="auto"/>
            </w:tcBorders>
          </w:tcPr>
          <w:p w14:paraId="63574D05" w14:textId="77777777" w:rsidR="00C84A42" w:rsidRPr="00C222E5" w:rsidRDefault="00C84A42" w:rsidP="004618D8">
            <w:pPr>
              <w:pStyle w:val="TAC"/>
              <w:rPr>
                <w:rFonts w:eastAsia="DengXian"/>
                <w:lang w:eastAsia="zh-CN"/>
              </w:rPr>
            </w:pPr>
            <w:r w:rsidRPr="00C222E5">
              <w:rPr>
                <w:rFonts w:eastAsia="DengXian"/>
                <w:lang w:eastAsia="zh-CN"/>
              </w:rPr>
              <w:t>n77</w:t>
            </w:r>
          </w:p>
        </w:tc>
        <w:tc>
          <w:tcPr>
            <w:tcW w:w="2807" w:type="dxa"/>
            <w:tcBorders>
              <w:top w:val="single" w:sz="4" w:space="0" w:color="auto"/>
              <w:left w:val="single" w:sz="4" w:space="0" w:color="auto"/>
              <w:bottom w:val="single" w:sz="4" w:space="0" w:color="auto"/>
              <w:right w:val="single" w:sz="4" w:space="0" w:color="auto"/>
            </w:tcBorders>
          </w:tcPr>
          <w:p w14:paraId="27329654" w14:textId="77777777" w:rsidR="00C84A42" w:rsidRPr="00C222E5" w:rsidRDefault="00C84A42" w:rsidP="004618D8">
            <w:pPr>
              <w:pStyle w:val="TAC"/>
              <w:rPr>
                <w:rFonts w:eastAsia="DengXian"/>
                <w:lang w:eastAsia="zh-CN" w:bidi="ar"/>
              </w:rPr>
            </w:pPr>
            <w:r w:rsidRPr="00C222E5">
              <w:rPr>
                <w:rFonts w:eastAsia="DengXian"/>
                <w:lang w:eastAsia="zh-CN" w:bidi="ar"/>
              </w:rPr>
              <w:t>CA_n77(3A)_BCS1</w:t>
            </w:r>
          </w:p>
        </w:tc>
        <w:tc>
          <w:tcPr>
            <w:tcW w:w="1840" w:type="dxa"/>
            <w:tcBorders>
              <w:top w:val="nil"/>
              <w:left w:val="single" w:sz="4" w:space="0" w:color="auto"/>
              <w:bottom w:val="single" w:sz="4" w:space="0" w:color="auto"/>
              <w:right w:val="single" w:sz="4" w:space="0" w:color="auto"/>
            </w:tcBorders>
          </w:tcPr>
          <w:p w14:paraId="5ABDE25D" w14:textId="77777777" w:rsidR="00C84A42" w:rsidRPr="00C222E5" w:rsidRDefault="00C84A42" w:rsidP="004618D8">
            <w:pPr>
              <w:pStyle w:val="TAC"/>
              <w:rPr>
                <w:rFonts w:eastAsia="DengXian"/>
                <w:kern w:val="2"/>
                <w:szCs w:val="22"/>
                <w:lang w:eastAsia="zh-CN"/>
              </w:rPr>
            </w:pPr>
          </w:p>
        </w:tc>
      </w:tr>
      <w:tr w:rsidR="00C84A42" w:rsidRPr="00C222E5" w14:paraId="3ECC7BEA" w14:textId="77777777" w:rsidTr="00B7130B">
        <w:trPr>
          <w:jc w:val="center"/>
        </w:trPr>
        <w:tc>
          <w:tcPr>
            <w:tcW w:w="1957" w:type="dxa"/>
            <w:tcBorders>
              <w:top w:val="nil"/>
              <w:left w:val="single" w:sz="4" w:space="0" w:color="auto"/>
              <w:bottom w:val="nil"/>
              <w:right w:val="single" w:sz="4" w:space="0" w:color="auto"/>
            </w:tcBorders>
          </w:tcPr>
          <w:p w14:paraId="7ED0B2D0" w14:textId="77777777" w:rsidR="00C84A42" w:rsidRPr="00C222E5" w:rsidRDefault="00C84A42" w:rsidP="004618D8">
            <w:pPr>
              <w:pStyle w:val="TAC"/>
              <w:rPr>
                <w:rFonts w:eastAsia="DengXian"/>
              </w:rPr>
            </w:pPr>
          </w:p>
        </w:tc>
        <w:tc>
          <w:tcPr>
            <w:tcW w:w="2033" w:type="dxa"/>
            <w:tcBorders>
              <w:top w:val="nil"/>
              <w:left w:val="single" w:sz="4" w:space="0" w:color="auto"/>
              <w:bottom w:val="nil"/>
              <w:right w:val="single" w:sz="4" w:space="0" w:color="auto"/>
            </w:tcBorders>
          </w:tcPr>
          <w:p w14:paraId="2768DAF0" w14:textId="77777777" w:rsidR="00C84A42" w:rsidRPr="00C222E5" w:rsidRDefault="00C84A42" w:rsidP="004618D8">
            <w:pPr>
              <w:pStyle w:val="TAC"/>
              <w:rPr>
                <w:rFonts w:eastAsia="DengXian"/>
              </w:rPr>
            </w:pPr>
          </w:p>
        </w:tc>
        <w:tc>
          <w:tcPr>
            <w:tcW w:w="977" w:type="dxa"/>
            <w:tcBorders>
              <w:top w:val="single" w:sz="4" w:space="0" w:color="auto"/>
              <w:left w:val="single" w:sz="4" w:space="0" w:color="auto"/>
              <w:bottom w:val="single" w:sz="4" w:space="0" w:color="auto"/>
              <w:right w:val="single" w:sz="4" w:space="0" w:color="auto"/>
            </w:tcBorders>
          </w:tcPr>
          <w:p w14:paraId="7CA3E8F3" w14:textId="77777777" w:rsidR="00C84A42" w:rsidRPr="00C222E5" w:rsidRDefault="00C84A42" w:rsidP="004618D8">
            <w:pPr>
              <w:pStyle w:val="TAC"/>
              <w:rPr>
                <w:rFonts w:eastAsia="DengXian"/>
                <w:lang w:eastAsia="zh-CN"/>
              </w:rPr>
            </w:pPr>
            <w:r w:rsidRPr="00C222E5">
              <w:rPr>
                <w:rFonts w:eastAsia="DengXian"/>
                <w:lang w:eastAsia="zh-CN"/>
              </w:rPr>
              <w:t>n5</w:t>
            </w:r>
          </w:p>
        </w:tc>
        <w:tc>
          <w:tcPr>
            <w:tcW w:w="2807" w:type="dxa"/>
            <w:tcBorders>
              <w:top w:val="single" w:sz="4" w:space="0" w:color="auto"/>
              <w:left w:val="single" w:sz="4" w:space="0" w:color="auto"/>
              <w:bottom w:val="single" w:sz="4" w:space="0" w:color="auto"/>
              <w:right w:val="single" w:sz="4" w:space="0" w:color="auto"/>
            </w:tcBorders>
          </w:tcPr>
          <w:p w14:paraId="372CA239" w14:textId="77777777" w:rsidR="00C84A42" w:rsidRPr="00C222E5" w:rsidRDefault="00C84A42" w:rsidP="004618D8">
            <w:pPr>
              <w:pStyle w:val="TAC"/>
              <w:rPr>
                <w:rFonts w:eastAsia="DengXian"/>
                <w:lang w:eastAsia="zh-CN" w:bidi="ar"/>
              </w:rPr>
            </w:pPr>
            <w:r w:rsidRPr="00C222E5">
              <w:rPr>
                <w:rFonts w:eastAsia="DengXian"/>
                <w:lang w:eastAsia="zh-CN" w:bidi="ar"/>
              </w:rPr>
              <w:t>n5 channel bandwidths in Table 5.3.5-1</w:t>
            </w:r>
          </w:p>
        </w:tc>
        <w:tc>
          <w:tcPr>
            <w:tcW w:w="1840" w:type="dxa"/>
            <w:tcBorders>
              <w:top w:val="single" w:sz="4" w:space="0" w:color="auto"/>
              <w:left w:val="single" w:sz="4" w:space="0" w:color="auto"/>
              <w:bottom w:val="nil"/>
              <w:right w:val="single" w:sz="4" w:space="0" w:color="auto"/>
            </w:tcBorders>
          </w:tcPr>
          <w:p w14:paraId="46582692" w14:textId="77777777" w:rsidR="00C84A42" w:rsidRPr="00C222E5" w:rsidRDefault="00C84A42" w:rsidP="004618D8">
            <w:pPr>
              <w:pStyle w:val="TAC"/>
              <w:rPr>
                <w:rFonts w:eastAsia="DengXian"/>
                <w:kern w:val="2"/>
                <w:szCs w:val="22"/>
                <w:lang w:eastAsia="zh-CN"/>
              </w:rPr>
            </w:pPr>
            <w:r w:rsidRPr="00C222E5">
              <w:rPr>
                <w:rFonts w:eastAsia="DengXian"/>
                <w:kern w:val="2"/>
                <w:szCs w:val="22"/>
                <w:lang w:eastAsia="zh-CN"/>
              </w:rPr>
              <w:t>4 and 5</w:t>
            </w:r>
          </w:p>
        </w:tc>
      </w:tr>
      <w:tr w:rsidR="00C84A42" w:rsidRPr="00C222E5" w14:paraId="38E81B3D" w14:textId="77777777" w:rsidTr="00B7130B">
        <w:trPr>
          <w:jc w:val="center"/>
        </w:trPr>
        <w:tc>
          <w:tcPr>
            <w:tcW w:w="1957" w:type="dxa"/>
            <w:tcBorders>
              <w:top w:val="nil"/>
              <w:left w:val="single" w:sz="4" w:space="0" w:color="auto"/>
              <w:bottom w:val="nil"/>
              <w:right w:val="single" w:sz="4" w:space="0" w:color="auto"/>
            </w:tcBorders>
          </w:tcPr>
          <w:p w14:paraId="45BAA7C9" w14:textId="77777777" w:rsidR="00C84A42" w:rsidRPr="00C222E5" w:rsidRDefault="00C84A42" w:rsidP="004618D8">
            <w:pPr>
              <w:pStyle w:val="TAC"/>
              <w:rPr>
                <w:rFonts w:eastAsia="DengXian"/>
              </w:rPr>
            </w:pPr>
          </w:p>
        </w:tc>
        <w:tc>
          <w:tcPr>
            <w:tcW w:w="2033" w:type="dxa"/>
            <w:tcBorders>
              <w:top w:val="nil"/>
              <w:left w:val="single" w:sz="4" w:space="0" w:color="auto"/>
              <w:bottom w:val="nil"/>
              <w:right w:val="single" w:sz="4" w:space="0" w:color="auto"/>
            </w:tcBorders>
          </w:tcPr>
          <w:p w14:paraId="24C39374" w14:textId="77777777" w:rsidR="00C84A42" w:rsidRPr="00C222E5" w:rsidRDefault="00C84A42" w:rsidP="004618D8">
            <w:pPr>
              <w:pStyle w:val="TAC"/>
              <w:rPr>
                <w:rFonts w:eastAsia="DengXian"/>
              </w:rPr>
            </w:pPr>
          </w:p>
        </w:tc>
        <w:tc>
          <w:tcPr>
            <w:tcW w:w="977" w:type="dxa"/>
            <w:tcBorders>
              <w:top w:val="single" w:sz="4" w:space="0" w:color="auto"/>
              <w:left w:val="single" w:sz="4" w:space="0" w:color="auto"/>
              <w:bottom w:val="single" w:sz="4" w:space="0" w:color="auto"/>
              <w:right w:val="single" w:sz="4" w:space="0" w:color="auto"/>
            </w:tcBorders>
          </w:tcPr>
          <w:p w14:paraId="7DFC7CEA" w14:textId="77777777" w:rsidR="00C84A42" w:rsidRPr="00C222E5" w:rsidRDefault="00C84A42" w:rsidP="004618D8">
            <w:pPr>
              <w:pStyle w:val="TAC"/>
              <w:rPr>
                <w:rFonts w:eastAsia="DengXian"/>
                <w:lang w:eastAsia="zh-CN"/>
              </w:rPr>
            </w:pPr>
            <w:r w:rsidRPr="00C222E5">
              <w:rPr>
                <w:rFonts w:eastAsia="DengXian"/>
                <w:lang w:eastAsia="zh-CN"/>
              </w:rPr>
              <w:t>n7</w:t>
            </w:r>
          </w:p>
        </w:tc>
        <w:tc>
          <w:tcPr>
            <w:tcW w:w="2807" w:type="dxa"/>
            <w:tcBorders>
              <w:top w:val="single" w:sz="4" w:space="0" w:color="auto"/>
              <w:left w:val="single" w:sz="4" w:space="0" w:color="auto"/>
              <w:bottom w:val="single" w:sz="4" w:space="0" w:color="auto"/>
              <w:right w:val="single" w:sz="4" w:space="0" w:color="auto"/>
            </w:tcBorders>
          </w:tcPr>
          <w:p w14:paraId="5A510A8D" w14:textId="77777777" w:rsidR="00C84A42" w:rsidRPr="00C222E5" w:rsidRDefault="00C84A42" w:rsidP="004618D8">
            <w:pPr>
              <w:pStyle w:val="TAC"/>
              <w:rPr>
                <w:rFonts w:eastAsia="DengXian"/>
                <w:lang w:eastAsia="zh-CN" w:bidi="ar"/>
              </w:rPr>
            </w:pPr>
            <w:r w:rsidRPr="00C222E5">
              <w:rPr>
                <w:rFonts w:eastAsia="DengXian"/>
                <w:lang w:eastAsia="zh-CN" w:bidi="ar"/>
              </w:rPr>
              <w:t>n7 channel bandwidths in Table 5.3.5-1</w:t>
            </w:r>
          </w:p>
        </w:tc>
        <w:tc>
          <w:tcPr>
            <w:tcW w:w="1840" w:type="dxa"/>
            <w:tcBorders>
              <w:top w:val="nil"/>
              <w:left w:val="single" w:sz="4" w:space="0" w:color="auto"/>
              <w:bottom w:val="nil"/>
              <w:right w:val="single" w:sz="4" w:space="0" w:color="auto"/>
            </w:tcBorders>
          </w:tcPr>
          <w:p w14:paraId="720EB2A3" w14:textId="77777777" w:rsidR="00C84A42" w:rsidRPr="00C222E5" w:rsidRDefault="00C84A42" w:rsidP="004618D8">
            <w:pPr>
              <w:pStyle w:val="TAC"/>
              <w:rPr>
                <w:rFonts w:eastAsia="DengXian"/>
                <w:kern w:val="2"/>
                <w:szCs w:val="22"/>
                <w:lang w:eastAsia="zh-CN"/>
              </w:rPr>
            </w:pPr>
          </w:p>
        </w:tc>
      </w:tr>
      <w:tr w:rsidR="00C84A42" w:rsidRPr="00C222E5" w14:paraId="520A0F76" w14:textId="77777777" w:rsidTr="00B7130B">
        <w:trPr>
          <w:jc w:val="center"/>
        </w:trPr>
        <w:tc>
          <w:tcPr>
            <w:tcW w:w="1957" w:type="dxa"/>
            <w:tcBorders>
              <w:top w:val="nil"/>
              <w:left w:val="single" w:sz="4" w:space="0" w:color="auto"/>
              <w:bottom w:val="nil"/>
              <w:right w:val="single" w:sz="4" w:space="0" w:color="auto"/>
            </w:tcBorders>
          </w:tcPr>
          <w:p w14:paraId="3B69CF19" w14:textId="77777777" w:rsidR="00C84A42" w:rsidRPr="00C222E5" w:rsidRDefault="00C84A42" w:rsidP="004618D8">
            <w:pPr>
              <w:pStyle w:val="TAC"/>
              <w:rPr>
                <w:rFonts w:eastAsia="DengXian"/>
              </w:rPr>
            </w:pPr>
          </w:p>
        </w:tc>
        <w:tc>
          <w:tcPr>
            <w:tcW w:w="2033" w:type="dxa"/>
            <w:tcBorders>
              <w:top w:val="nil"/>
              <w:left w:val="single" w:sz="4" w:space="0" w:color="auto"/>
              <w:bottom w:val="nil"/>
              <w:right w:val="single" w:sz="4" w:space="0" w:color="auto"/>
            </w:tcBorders>
          </w:tcPr>
          <w:p w14:paraId="653AC70C" w14:textId="77777777" w:rsidR="00C84A42" w:rsidRPr="00C222E5" w:rsidRDefault="00C84A42" w:rsidP="004618D8">
            <w:pPr>
              <w:pStyle w:val="TAC"/>
              <w:rPr>
                <w:rFonts w:eastAsia="DengXian"/>
              </w:rPr>
            </w:pPr>
          </w:p>
        </w:tc>
        <w:tc>
          <w:tcPr>
            <w:tcW w:w="977" w:type="dxa"/>
            <w:tcBorders>
              <w:top w:val="single" w:sz="4" w:space="0" w:color="auto"/>
              <w:left w:val="single" w:sz="4" w:space="0" w:color="auto"/>
              <w:bottom w:val="single" w:sz="4" w:space="0" w:color="auto"/>
              <w:right w:val="single" w:sz="4" w:space="0" w:color="auto"/>
            </w:tcBorders>
          </w:tcPr>
          <w:p w14:paraId="1AF316D1" w14:textId="77777777" w:rsidR="00C84A42" w:rsidRPr="00C222E5" w:rsidRDefault="00C84A42" w:rsidP="004618D8">
            <w:pPr>
              <w:pStyle w:val="TAC"/>
              <w:rPr>
                <w:rFonts w:eastAsia="DengXian"/>
                <w:lang w:eastAsia="zh-CN"/>
              </w:rPr>
            </w:pPr>
            <w:r w:rsidRPr="00C222E5">
              <w:rPr>
                <w:rFonts w:eastAsia="DengXian"/>
                <w:lang w:eastAsia="zh-CN"/>
              </w:rPr>
              <w:t>n66</w:t>
            </w:r>
          </w:p>
        </w:tc>
        <w:tc>
          <w:tcPr>
            <w:tcW w:w="2807" w:type="dxa"/>
            <w:tcBorders>
              <w:top w:val="single" w:sz="4" w:space="0" w:color="auto"/>
              <w:left w:val="single" w:sz="4" w:space="0" w:color="auto"/>
              <w:bottom w:val="single" w:sz="4" w:space="0" w:color="auto"/>
              <w:right w:val="single" w:sz="4" w:space="0" w:color="auto"/>
            </w:tcBorders>
          </w:tcPr>
          <w:p w14:paraId="7ABF0246" w14:textId="77777777" w:rsidR="00C84A42" w:rsidRPr="00C222E5" w:rsidRDefault="00C84A42" w:rsidP="004618D8">
            <w:pPr>
              <w:pStyle w:val="TAC"/>
              <w:rPr>
                <w:rFonts w:eastAsia="DengXian"/>
                <w:lang w:eastAsia="zh-CN" w:bidi="ar"/>
              </w:rPr>
            </w:pPr>
            <w:r w:rsidRPr="00C222E5">
              <w:rPr>
                <w:rFonts w:eastAsia="DengXian"/>
                <w:lang w:eastAsia="zh-CN" w:bidi="ar"/>
              </w:rPr>
              <w:t>n66 channel bandwidths in Table 5.3.5-1</w:t>
            </w:r>
          </w:p>
        </w:tc>
        <w:tc>
          <w:tcPr>
            <w:tcW w:w="1840" w:type="dxa"/>
            <w:tcBorders>
              <w:top w:val="nil"/>
              <w:left w:val="single" w:sz="4" w:space="0" w:color="auto"/>
              <w:bottom w:val="nil"/>
              <w:right w:val="single" w:sz="4" w:space="0" w:color="auto"/>
            </w:tcBorders>
          </w:tcPr>
          <w:p w14:paraId="0CC73A08" w14:textId="77777777" w:rsidR="00C84A42" w:rsidRPr="00C222E5" w:rsidRDefault="00C84A42" w:rsidP="004618D8">
            <w:pPr>
              <w:pStyle w:val="TAC"/>
              <w:rPr>
                <w:rFonts w:eastAsia="DengXian"/>
                <w:kern w:val="2"/>
                <w:szCs w:val="22"/>
                <w:lang w:eastAsia="zh-CN"/>
              </w:rPr>
            </w:pPr>
          </w:p>
        </w:tc>
      </w:tr>
      <w:tr w:rsidR="00C84A42" w:rsidRPr="00C222E5" w14:paraId="007D3063" w14:textId="77777777" w:rsidTr="00B7130B">
        <w:trPr>
          <w:jc w:val="center"/>
        </w:trPr>
        <w:tc>
          <w:tcPr>
            <w:tcW w:w="1957" w:type="dxa"/>
            <w:tcBorders>
              <w:top w:val="nil"/>
              <w:left w:val="single" w:sz="4" w:space="0" w:color="auto"/>
              <w:bottom w:val="single" w:sz="4" w:space="0" w:color="auto"/>
              <w:right w:val="single" w:sz="4" w:space="0" w:color="auto"/>
            </w:tcBorders>
          </w:tcPr>
          <w:p w14:paraId="66FFF170" w14:textId="77777777" w:rsidR="00C84A42" w:rsidRPr="00C222E5" w:rsidRDefault="00C84A42" w:rsidP="004618D8">
            <w:pPr>
              <w:pStyle w:val="TAC"/>
              <w:rPr>
                <w:rFonts w:eastAsia="DengXian"/>
              </w:rPr>
            </w:pPr>
          </w:p>
        </w:tc>
        <w:tc>
          <w:tcPr>
            <w:tcW w:w="2033" w:type="dxa"/>
            <w:tcBorders>
              <w:top w:val="nil"/>
              <w:left w:val="single" w:sz="4" w:space="0" w:color="auto"/>
              <w:bottom w:val="single" w:sz="4" w:space="0" w:color="auto"/>
              <w:right w:val="single" w:sz="4" w:space="0" w:color="auto"/>
            </w:tcBorders>
          </w:tcPr>
          <w:p w14:paraId="03DE5226" w14:textId="77777777" w:rsidR="00C84A42" w:rsidRPr="00C222E5" w:rsidRDefault="00C84A42" w:rsidP="004618D8">
            <w:pPr>
              <w:pStyle w:val="TAC"/>
              <w:rPr>
                <w:rFonts w:eastAsia="DengXian"/>
              </w:rPr>
            </w:pPr>
          </w:p>
        </w:tc>
        <w:tc>
          <w:tcPr>
            <w:tcW w:w="977" w:type="dxa"/>
            <w:tcBorders>
              <w:top w:val="single" w:sz="4" w:space="0" w:color="auto"/>
              <w:left w:val="single" w:sz="4" w:space="0" w:color="auto"/>
              <w:bottom w:val="single" w:sz="4" w:space="0" w:color="auto"/>
              <w:right w:val="single" w:sz="4" w:space="0" w:color="auto"/>
            </w:tcBorders>
          </w:tcPr>
          <w:p w14:paraId="030223F8" w14:textId="77777777" w:rsidR="00C84A42" w:rsidRPr="00C222E5" w:rsidRDefault="00C84A42" w:rsidP="004618D8">
            <w:pPr>
              <w:pStyle w:val="TAC"/>
              <w:rPr>
                <w:rFonts w:eastAsia="DengXian"/>
                <w:lang w:eastAsia="zh-CN"/>
              </w:rPr>
            </w:pPr>
            <w:r w:rsidRPr="00C222E5">
              <w:rPr>
                <w:rFonts w:eastAsia="DengXian"/>
                <w:lang w:eastAsia="zh-CN"/>
              </w:rPr>
              <w:t>n77</w:t>
            </w:r>
          </w:p>
        </w:tc>
        <w:tc>
          <w:tcPr>
            <w:tcW w:w="2807" w:type="dxa"/>
            <w:tcBorders>
              <w:top w:val="single" w:sz="4" w:space="0" w:color="auto"/>
              <w:left w:val="single" w:sz="4" w:space="0" w:color="auto"/>
              <w:bottom w:val="single" w:sz="4" w:space="0" w:color="auto"/>
              <w:right w:val="single" w:sz="4" w:space="0" w:color="auto"/>
            </w:tcBorders>
          </w:tcPr>
          <w:p w14:paraId="042AA25C" w14:textId="77777777" w:rsidR="00C84A42" w:rsidRPr="00C222E5" w:rsidRDefault="00C84A42" w:rsidP="004618D8">
            <w:pPr>
              <w:pStyle w:val="TAC"/>
              <w:rPr>
                <w:rFonts w:eastAsia="DengXian"/>
                <w:lang w:eastAsia="zh-CN" w:bidi="ar"/>
              </w:rPr>
            </w:pPr>
            <w:r w:rsidRPr="00C222E5">
              <w:rPr>
                <w:rFonts w:eastAsia="DengXian"/>
                <w:lang w:eastAsia="zh-CN" w:bidi="ar"/>
              </w:rPr>
              <w:t>CA_n77(3A)_BCS4 and 5</w:t>
            </w:r>
          </w:p>
        </w:tc>
        <w:tc>
          <w:tcPr>
            <w:tcW w:w="1840" w:type="dxa"/>
            <w:tcBorders>
              <w:top w:val="nil"/>
              <w:left w:val="single" w:sz="4" w:space="0" w:color="auto"/>
              <w:bottom w:val="single" w:sz="4" w:space="0" w:color="auto"/>
              <w:right w:val="single" w:sz="4" w:space="0" w:color="auto"/>
            </w:tcBorders>
          </w:tcPr>
          <w:p w14:paraId="72A35EEA" w14:textId="77777777" w:rsidR="00C84A42" w:rsidRPr="00C222E5" w:rsidRDefault="00C84A42" w:rsidP="004618D8">
            <w:pPr>
              <w:pStyle w:val="TAC"/>
              <w:rPr>
                <w:rFonts w:eastAsia="DengXian"/>
                <w:kern w:val="2"/>
                <w:szCs w:val="22"/>
                <w:lang w:eastAsia="zh-CN"/>
              </w:rPr>
            </w:pPr>
          </w:p>
        </w:tc>
      </w:tr>
      <w:tr w:rsidR="00C84A42" w:rsidRPr="00C222E5" w14:paraId="2A796210" w14:textId="77777777" w:rsidTr="00B7130B">
        <w:trPr>
          <w:jc w:val="center"/>
        </w:trPr>
        <w:tc>
          <w:tcPr>
            <w:tcW w:w="1957" w:type="dxa"/>
            <w:tcBorders>
              <w:top w:val="single" w:sz="4" w:space="0" w:color="auto"/>
              <w:left w:val="single" w:sz="4" w:space="0" w:color="auto"/>
              <w:bottom w:val="nil"/>
              <w:right w:val="single" w:sz="4" w:space="0" w:color="auto"/>
            </w:tcBorders>
          </w:tcPr>
          <w:p w14:paraId="5DB5F432" w14:textId="77777777" w:rsidR="00C84A42" w:rsidRPr="00C222E5" w:rsidRDefault="00C84A42" w:rsidP="004618D8">
            <w:pPr>
              <w:pStyle w:val="TAC"/>
              <w:rPr>
                <w:rFonts w:eastAsia="DengXian"/>
              </w:rPr>
            </w:pPr>
            <w:r w:rsidRPr="00C222E5">
              <w:rPr>
                <w:rFonts w:eastAsia="DengXian"/>
              </w:rPr>
              <w:lastRenderedPageBreak/>
              <w:t>CA_n5A-n7A-n78A-n105A</w:t>
            </w:r>
          </w:p>
        </w:tc>
        <w:tc>
          <w:tcPr>
            <w:tcW w:w="2033" w:type="dxa"/>
            <w:tcBorders>
              <w:top w:val="single" w:sz="4" w:space="0" w:color="auto"/>
              <w:left w:val="single" w:sz="4" w:space="0" w:color="auto"/>
              <w:bottom w:val="nil"/>
              <w:right w:val="single" w:sz="4" w:space="0" w:color="auto"/>
            </w:tcBorders>
          </w:tcPr>
          <w:p w14:paraId="2865FEC7" w14:textId="77777777" w:rsidR="00C84A42" w:rsidRPr="00C222E5" w:rsidRDefault="00C84A42" w:rsidP="004618D8">
            <w:pPr>
              <w:pStyle w:val="TAC"/>
              <w:rPr>
                <w:rFonts w:eastAsia="DengXian"/>
              </w:rPr>
            </w:pPr>
            <w:r w:rsidRPr="00C222E5">
              <w:rPr>
                <w:rFonts w:eastAsia="DengXian"/>
              </w:rPr>
              <w:t>CA_n5A-n7A</w:t>
            </w:r>
            <w:r w:rsidRPr="00C222E5">
              <w:rPr>
                <w:rFonts w:eastAsia="DengXian"/>
              </w:rPr>
              <w:br/>
              <w:t>CA_n5A-n78A</w:t>
            </w:r>
            <w:r w:rsidRPr="00C222E5">
              <w:rPr>
                <w:rFonts w:eastAsia="DengXian"/>
              </w:rPr>
              <w:br/>
              <w:t>CA_n5A-n105A</w:t>
            </w:r>
            <w:r w:rsidRPr="00C222E5">
              <w:rPr>
                <w:rFonts w:eastAsia="DengXian"/>
              </w:rPr>
              <w:br/>
              <w:t>CA_n7A-n78A</w:t>
            </w:r>
            <w:r w:rsidRPr="00C222E5">
              <w:rPr>
                <w:rFonts w:eastAsia="DengXian"/>
              </w:rPr>
              <w:br/>
              <w:t>CA_n7A-n105A</w:t>
            </w:r>
            <w:r w:rsidRPr="00C222E5">
              <w:rPr>
                <w:rFonts w:eastAsia="DengXian"/>
              </w:rPr>
              <w:br/>
              <w:t>CA_n78A-n105A</w:t>
            </w:r>
          </w:p>
        </w:tc>
        <w:tc>
          <w:tcPr>
            <w:tcW w:w="977" w:type="dxa"/>
            <w:tcBorders>
              <w:top w:val="single" w:sz="4" w:space="0" w:color="auto"/>
              <w:left w:val="single" w:sz="4" w:space="0" w:color="auto"/>
              <w:bottom w:val="single" w:sz="4" w:space="0" w:color="auto"/>
              <w:right w:val="single" w:sz="4" w:space="0" w:color="auto"/>
            </w:tcBorders>
          </w:tcPr>
          <w:p w14:paraId="6BEBEAB6" w14:textId="77777777" w:rsidR="00C84A42" w:rsidRPr="00C222E5" w:rsidRDefault="00C84A42" w:rsidP="004618D8">
            <w:pPr>
              <w:pStyle w:val="TAC"/>
              <w:rPr>
                <w:rFonts w:eastAsia="DengXian"/>
                <w:lang w:eastAsia="zh-CN"/>
              </w:rPr>
            </w:pPr>
            <w:r w:rsidRPr="00C222E5">
              <w:rPr>
                <w:rFonts w:eastAsia="DengXian"/>
                <w:lang w:eastAsia="zh-CN"/>
              </w:rPr>
              <w:t>n5</w:t>
            </w:r>
          </w:p>
        </w:tc>
        <w:tc>
          <w:tcPr>
            <w:tcW w:w="2807" w:type="dxa"/>
            <w:tcBorders>
              <w:top w:val="single" w:sz="4" w:space="0" w:color="auto"/>
              <w:left w:val="single" w:sz="4" w:space="0" w:color="auto"/>
              <w:bottom w:val="single" w:sz="4" w:space="0" w:color="auto"/>
              <w:right w:val="single" w:sz="4" w:space="0" w:color="auto"/>
            </w:tcBorders>
          </w:tcPr>
          <w:p w14:paraId="549840D3" w14:textId="77777777" w:rsidR="00C84A42" w:rsidRPr="00C222E5" w:rsidRDefault="00C84A42" w:rsidP="004618D8">
            <w:pPr>
              <w:pStyle w:val="TAC"/>
              <w:rPr>
                <w:rFonts w:eastAsia="DengXian"/>
                <w:lang w:eastAsia="zh-CN" w:bidi="ar"/>
              </w:rPr>
            </w:pPr>
            <w:r w:rsidRPr="00C222E5">
              <w:rPr>
                <w:rFonts w:eastAsia="DengXian"/>
                <w:lang w:eastAsia="zh-CN" w:bidi="ar"/>
              </w:rPr>
              <w:t>5, 10, 15, 20, 25</w:t>
            </w:r>
          </w:p>
        </w:tc>
        <w:tc>
          <w:tcPr>
            <w:tcW w:w="1840" w:type="dxa"/>
            <w:tcBorders>
              <w:top w:val="single" w:sz="4" w:space="0" w:color="auto"/>
              <w:left w:val="single" w:sz="4" w:space="0" w:color="auto"/>
              <w:bottom w:val="nil"/>
              <w:right w:val="single" w:sz="4" w:space="0" w:color="auto"/>
            </w:tcBorders>
          </w:tcPr>
          <w:p w14:paraId="6FFBD077" w14:textId="77777777" w:rsidR="00C84A42" w:rsidRPr="00C222E5" w:rsidRDefault="00C84A42" w:rsidP="004618D8">
            <w:pPr>
              <w:pStyle w:val="TAC"/>
              <w:rPr>
                <w:rFonts w:eastAsia="DengXian"/>
                <w:kern w:val="2"/>
                <w:szCs w:val="22"/>
                <w:lang w:eastAsia="zh-CN"/>
              </w:rPr>
            </w:pPr>
            <w:r w:rsidRPr="00C222E5">
              <w:rPr>
                <w:rFonts w:eastAsia="DengXian"/>
                <w:kern w:val="2"/>
                <w:szCs w:val="22"/>
                <w:lang w:eastAsia="zh-CN"/>
              </w:rPr>
              <w:t>0</w:t>
            </w:r>
          </w:p>
        </w:tc>
      </w:tr>
      <w:tr w:rsidR="00C84A42" w:rsidRPr="00C222E5" w14:paraId="08E9DEF4" w14:textId="77777777" w:rsidTr="00B7130B">
        <w:trPr>
          <w:jc w:val="center"/>
        </w:trPr>
        <w:tc>
          <w:tcPr>
            <w:tcW w:w="1957" w:type="dxa"/>
            <w:tcBorders>
              <w:top w:val="nil"/>
              <w:left w:val="single" w:sz="4" w:space="0" w:color="auto"/>
              <w:bottom w:val="nil"/>
              <w:right w:val="single" w:sz="4" w:space="0" w:color="auto"/>
            </w:tcBorders>
          </w:tcPr>
          <w:p w14:paraId="0DB3CAF8" w14:textId="77777777" w:rsidR="00C84A42" w:rsidRPr="00C222E5" w:rsidRDefault="00C84A42" w:rsidP="004618D8">
            <w:pPr>
              <w:pStyle w:val="TAC"/>
              <w:rPr>
                <w:rFonts w:eastAsia="DengXian"/>
              </w:rPr>
            </w:pPr>
          </w:p>
        </w:tc>
        <w:tc>
          <w:tcPr>
            <w:tcW w:w="2033" w:type="dxa"/>
            <w:tcBorders>
              <w:top w:val="nil"/>
              <w:left w:val="single" w:sz="4" w:space="0" w:color="auto"/>
              <w:bottom w:val="nil"/>
              <w:right w:val="single" w:sz="4" w:space="0" w:color="auto"/>
            </w:tcBorders>
          </w:tcPr>
          <w:p w14:paraId="457E46B0" w14:textId="77777777" w:rsidR="00C84A42" w:rsidRPr="00C222E5" w:rsidRDefault="00C84A42" w:rsidP="004618D8">
            <w:pPr>
              <w:pStyle w:val="TAC"/>
              <w:rPr>
                <w:rFonts w:eastAsia="DengXian"/>
              </w:rPr>
            </w:pPr>
          </w:p>
        </w:tc>
        <w:tc>
          <w:tcPr>
            <w:tcW w:w="977" w:type="dxa"/>
            <w:tcBorders>
              <w:top w:val="single" w:sz="4" w:space="0" w:color="auto"/>
              <w:left w:val="single" w:sz="4" w:space="0" w:color="auto"/>
              <w:bottom w:val="single" w:sz="4" w:space="0" w:color="auto"/>
              <w:right w:val="single" w:sz="4" w:space="0" w:color="auto"/>
            </w:tcBorders>
          </w:tcPr>
          <w:p w14:paraId="186AA96D" w14:textId="77777777" w:rsidR="00C84A42" w:rsidRPr="00C222E5" w:rsidRDefault="00C84A42" w:rsidP="004618D8">
            <w:pPr>
              <w:pStyle w:val="TAC"/>
              <w:rPr>
                <w:rFonts w:eastAsia="DengXian"/>
                <w:lang w:eastAsia="zh-CN"/>
              </w:rPr>
            </w:pPr>
            <w:r w:rsidRPr="00C222E5">
              <w:rPr>
                <w:rFonts w:eastAsia="DengXian"/>
                <w:lang w:eastAsia="zh-CN"/>
              </w:rPr>
              <w:t>n7</w:t>
            </w:r>
          </w:p>
        </w:tc>
        <w:tc>
          <w:tcPr>
            <w:tcW w:w="2807" w:type="dxa"/>
            <w:tcBorders>
              <w:top w:val="single" w:sz="4" w:space="0" w:color="auto"/>
              <w:left w:val="single" w:sz="4" w:space="0" w:color="auto"/>
              <w:bottom w:val="single" w:sz="4" w:space="0" w:color="auto"/>
              <w:right w:val="single" w:sz="4" w:space="0" w:color="auto"/>
            </w:tcBorders>
          </w:tcPr>
          <w:p w14:paraId="4EF28C1E" w14:textId="77777777" w:rsidR="00C84A42" w:rsidRPr="00C222E5" w:rsidRDefault="00C84A42" w:rsidP="004618D8">
            <w:pPr>
              <w:pStyle w:val="TAC"/>
              <w:rPr>
                <w:rFonts w:eastAsia="DengXian"/>
                <w:lang w:eastAsia="zh-CN" w:bidi="ar"/>
              </w:rPr>
            </w:pPr>
            <w:r w:rsidRPr="00C222E5">
              <w:rPr>
                <w:rFonts w:eastAsia="DengXian"/>
                <w:lang w:eastAsia="zh-CN" w:bidi="ar"/>
              </w:rPr>
              <w:t>5, 10, 15, 20, 25, 30, 35, 40, 50</w:t>
            </w:r>
          </w:p>
        </w:tc>
        <w:tc>
          <w:tcPr>
            <w:tcW w:w="1840" w:type="dxa"/>
            <w:tcBorders>
              <w:top w:val="nil"/>
              <w:left w:val="single" w:sz="4" w:space="0" w:color="auto"/>
              <w:bottom w:val="nil"/>
              <w:right w:val="single" w:sz="4" w:space="0" w:color="auto"/>
            </w:tcBorders>
          </w:tcPr>
          <w:p w14:paraId="49F64CB7" w14:textId="77777777" w:rsidR="00C84A42" w:rsidRPr="00C222E5" w:rsidRDefault="00C84A42" w:rsidP="004618D8">
            <w:pPr>
              <w:pStyle w:val="TAC"/>
              <w:rPr>
                <w:rFonts w:eastAsia="DengXian"/>
                <w:kern w:val="2"/>
                <w:szCs w:val="22"/>
                <w:lang w:eastAsia="zh-CN"/>
              </w:rPr>
            </w:pPr>
          </w:p>
        </w:tc>
      </w:tr>
      <w:tr w:rsidR="00C84A42" w:rsidRPr="00C222E5" w14:paraId="5C80FB60" w14:textId="77777777" w:rsidTr="00B7130B">
        <w:trPr>
          <w:jc w:val="center"/>
        </w:trPr>
        <w:tc>
          <w:tcPr>
            <w:tcW w:w="1957" w:type="dxa"/>
            <w:tcBorders>
              <w:top w:val="nil"/>
              <w:left w:val="single" w:sz="4" w:space="0" w:color="auto"/>
              <w:bottom w:val="nil"/>
              <w:right w:val="single" w:sz="4" w:space="0" w:color="auto"/>
            </w:tcBorders>
          </w:tcPr>
          <w:p w14:paraId="0F1ADB49" w14:textId="77777777" w:rsidR="00C84A42" w:rsidRPr="00C222E5" w:rsidRDefault="00C84A42" w:rsidP="004618D8">
            <w:pPr>
              <w:pStyle w:val="TAC"/>
              <w:rPr>
                <w:rFonts w:eastAsia="DengXian"/>
              </w:rPr>
            </w:pPr>
          </w:p>
        </w:tc>
        <w:tc>
          <w:tcPr>
            <w:tcW w:w="2033" w:type="dxa"/>
            <w:tcBorders>
              <w:top w:val="nil"/>
              <w:left w:val="single" w:sz="4" w:space="0" w:color="auto"/>
              <w:bottom w:val="nil"/>
              <w:right w:val="single" w:sz="4" w:space="0" w:color="auto"/>
            </w:tcBorders>
          </w:tcPr>
          <w:p w14:paraId="145B2C2E" w14:textId="77777777" w:rsidR="00C84A42" w:rsidRPr="00C222E5" w:rsidRDefault="00C84A42" w:rsidP="004618D8">
            <w:pPr>
              <w:pStyle w:val="TAC"/>
              <w:rPr>
                <w:rFonts w:eastAsia="DengXian"/>
              </w:rPr>
            </w:pPr>
          </w:p>
        </w:tc>
        <w:tc>
          <w:tcPr>
            <w:tcW w:w="977" w:type="dxa"/>
            <w:tcBorders>
              <w:top w:val="single" w:sz="4" w:space="0" w:color="auto"/>
              <w:left w:val="single" w:sz="4" w:space="0" w:color="auto"/>
              <w:bottom w:val="single" w:sz="4" w:space="0" w:color="auto"/>
              <w:right w:val="single" w:sz="4" w:space="0" w:color="auto"/>
            </w:tcBorders>
          </w:tcPr>
          <w:p w14:paraId="08BA9E15" w14:textId="77777777" w:rsidR="00C84A42" w:rsidRPr="00C222E5" w:rsidRDefault="00C84A42" w:rsidP="004618D8">
            <w:pPr>
              <w:pStyle w:val="TAC"/>
              <w:rPr>
                <w:rFonts w:eastAsia="DengXian"/>
                <w:lang w:eastAsia="zh-CN"/>
              </w:rPr>
            </w:pPr>
            <w:r w:rsidRPr="00C222E5">
              <w:rPr>
                <w:rFonts w:eastAsia="DengXian"/>
                <w:lang w:eastAsia="zh-CN"/>
              </w:rPr>
              <w:t>n78</w:t>
            </w:r>
          </w:p>
        </w:tc>
        <w:tc>
          <w:tcPr>
            <w:tcW w:w="2807" w:type="dxa"/>
            <w:tcBorders>
              <w:top w:val="single" w:sz="4" w:space="0" w:color="auto"/>
              <w:left w:val="single" w:sz="4" w:space="0" w:color="auto"/>
              <w:bottom w:val="single" w:sz="4" w:space="0" w:color="auto"/>
              <w:right w:val="single" w:sz="4" w:space="0" w:color="auto"/>
            </w:tcBorders>
          </w:tcPr>
          <w:p w14:paraId="7A4F3609" w14:textId="77777777" w:rsidR="00C84A42" w:rsidRPr="00C222E5" w:rsidRDefault="00C84A42" w:rsidP="004618D8">
            <w:pPr>
              <w:pStyle w:val="TAC"/>
              <w:rPr>
                <w:rFonts w:eastAsia="DengXian"/>
                <w:lang w:eastAsia="zh-CN" w:bidi="ar"/>
              </w:rPr>
            </w:pPr>
            <w:r w:rsidRPr="00C222E5">
              <w:rPr>
                <w:rFonts w:eastAsia="DengXian"/>
                <w:lang w:eastAsia="zh-CN" w:bidi="ar"/>
              </w:rPr>
              <w:t>10, 15, 20, 25, 30, 40, 50, 60, 70, 80, 90, 100</w:t>
            </w:r>
          </w:p>
        </w:tc>
        <w:tc>
          <w:tcPr>
            <w:tcW w:w="1840" w:type="dxa"/>
            <w:tcBorders>
              <w:top w:val="nil"/>
              <w:left w:val="single" w:sz="4" w:space="0" w:color="auto"/>
              <w:bottom w:val="nil"/>
              <w:right w:val="single" w:sz="4" w:space="0" w:color="auto"/>
            </w:tcBorders>
          </w:tcPr>
          <w:p w14:paraId="4BD8F021" w14:textId="77777777" w:rsidR="00C84A42" w:rsidRPr="00C222E5" w:rsidRDefault="00C84A42" w:rsidP="004618D8">
            <w:pPr>
              <w:pStyle w:val="TAC"/>
              <w:rPr>
                <w:rFonts w:eastAsia="DengXian"/>
                <w:kern w:val="2"/>
                <w:szCs w:val="22"/>
                <w:lang w:eastAsia="zh-CN"/>
              </w:rPr>
            </w:pPr>
          </w:p>
        </w:tc>
      </w:tr>
      <w:tr w:rsidR="00C84A42" w:rsidRPr="00C222E5" w14:paraId="63AF5F05" w14:textId="77777777" w:rsidTr="00B7130B">
        <w:trPr>
          <w:jc w:val="center"/>
        </w:trPr>
        <w:tc>
          <w:tcPr>
            <w:tcW w:w="1957" w:type="dxa"/>
            <w:tcBorders>
              <w:top w:val="nil"/>
              <w:left w:val="single" w:sz="4" w:space="0" w:color="auto"/>
              <w:bottom w:val="single" w:sz="4" w:space="0" w:color="auto"/>
              <w:right w:val="single" w:sz="4" w:space="0" w:color="auto"/>
            </w:tcBorders>
          </w:tcPr>
          <w:p w14:paraId="5B388676" w14:textId="77777777" w:rsidR="00C84A42" w:rsidRPr="00C222E5" w:rsidRDefault="00C84A42" w:rsidP="004618D8">
            <w:pPr>
              <w:pStyle w:val="TAC"/>
              <w:rPr>
                <w:rFonts w:eastAsia="DengXian"/>
              </w:rPr>
            </w:pPr>
          </w:p>
        </w:tc>
        <w:tc>
          <w:tcPr>
            <w:tcW w:w="2033" w:type="dxa"/>
            <w:tcBorders>
              <w:top w:val="nil"/>
              <w:left w:val="single" w:sz="4" w:space="0" w:color="auto"/>
              <w:bottom w:val="single" w:sz="4" w:space="0" w:color="auto"/>
              <w:right w:val="single" w:sz="4" w:space="0" w:color="auto"/>
            </w:tcBorders>
          </w:tcPr>
          <w:p w14:paraId="228B4EFC" w14:textId="77777777" w:rsidR="00C84A42" w:rsidRPr="00C222E5" w:rsidRDefault="00C84A42" w:rsidP="004618D8">
            <w:pPr>
              <w:pStyle w:val="TAC"/>
              <w:rPr>
                <w:rFonts w:eastAsia="DengXian"/>
              </w:rPr>
            </w:pPr>
          </w:p>
        </w:tc>
        <w:tc>
          <w:tcPr>
            <w:tcW w:w="977" w:type="dxa"/>
            <w:tcBorders>
              <w:top w:val="single" w:sz="4" w:space="0" w:color="auto"/>
              <w:left w:val="single" w:sz="4" w:space="0" w:color="auto"/>
              <w:bottom w:val="single" w:sz="4" w:space="0" w:color="auto"/>
              <w:right w:val="single" w:sz="4" w:space="0" w:color="auto"/>
            </w:tcBorders>
          </w:tcPr>
          <w:p w14:paraId="5561E586" w14:textId="77777777" w:rsidR="00C84A42" w:rsidRPr="00C222E5" w:rsidRDefault="00C84A42" w:rsidP="004618D8">
            <w:pPr>
              <w:pStyle w:val="TAC"/>
              <w:rPr>
                <w:rFonts w:eastAsia="DengXian"/>
                <w:lang w:eastAsia="zh-CN"/>
              </w:rPr>
            </w:pPr>
            <w:r w:rsidRPr="00C222E5">
              <w:rPr>
                <w:rFonts w:eastAsia="DengXian"/>
                <w:lang w:eastAsia="zh-CN"/>
              </w:rPr>
              <w:t>n105</w:t>
            </w:r>
          </w:p>
        </w:tc>
        <w:tc>
          <w:tcPr>
            <w:tcW w:w="2807" w:type="dxa"/>
            <w:tcBorders>
              <w:top w:val="single" w:sz="4" w:space="0" w:color="auto"/>
              <w:left w:val="single" w:sz="4" w:space="0" w:color="auto"/>
              <w:bottom w:val="single" w:sz="4" w:space="0" w:color="auto"/>
              <w:right w:val="single" w:sz="4" w:space="0" w:color="auto"/>
            </w:tcBorders>
          </w:tcPr>
          <w:p w14:paraId="27AF2690" w14:textId="77777777" w:rsidR="00C84A42" w:rsidRPr="00C222E5" w:rsidRDefault="00C84A42" w:rsidP="004618D8">
            <w:pPr>
              <w:pStyle w:val="TAC"/>
              <w:rPr>
                <w:rFonts w:eastAsia="DengXian"/>
                <w:lang w:eastAsia="zh-CN" w:bidi="ar"/>
              </w:rPr>
            </w:pPr>
            <w:r w:rsidRPr="00C222E5">
              <w:rPr>
                <w:rFonts w:eastAsia="DengXian"/>
                <w:lang w:eastAsia="zh-CN" w:bidi="ar"/>
              </w:rPr>
              <w:t>5, 10, 15, 20, 25, 30, 35</w:t>
            </w:r>
          </w:p>
        </w:tc>
        <w:tc>
          <w:tcPr>
            <w:tcW w:w="1840" w:type="dxa"/>
            <w:tcBorders>
              <w:top w:val="nil"/>
              <w:left w:val="single" w:sz="4" w:space="0" w:color="auto"/>
              <w:bottom w:val="single" w:sz="4" w:space="0" w:color="auto"/>
              <w:right w:val="single" w:sz="4" w:space="0" w:color="auto"/>
            </w:tcBorders>
          </w:tcPr>
          <w:p w14:paraId="056736D6" w14:textId="77777777" w:rsidR="00C84A42" w:rsidRPr="00C222E5" w:rsidRDefault="00C84A42" w:rsidP="004618D8">
            <w:pPr>
              <w:pStyle w:val="TAC"/>
              <w:rPr>
                <w:rFonts w:eastAsia="DengXian"/>
                <w:kern w:val="2"/>
                <w:szCs w:val="22"/>
                <w:lang w:eastAsia="zh-CN"/>
              </w:rPr>
            </w:pPr>
          </w:p>
        </w:tc>
      </w:tr>
      <w:tr w:rsidR="00C84A42" w:rsidRPr="00C222E5" w14:paraId="00476B80" w14:textId="77777777" w:rsidTr="00B7130B">
        <w:trPr>
          <w:jc w:val="center"/>
        </w:trPr>
        <w:tc>
          <w:tcPr>
            <w:tcW w:w="1957" w:type="dxa"/>
            <w:tcBorders>
              <w:top w:val="single" w:sz="4" w:space="0" w:color="auto"/>
              <w:left w:val="single" w:sz="4" w:space="0" w:color="auto"/>
              <w:bottom w:val="nil"/>
              <w:right w:val="single" w:sz="4" w:space="0" w:color="auto"/>
            </w:tcBorders>
          </w:tcPr>
          <w:p w14:paraId="59DD3442" w14:textId="77777777" w:rsidR="00C84A42" w:rsidRPr="00C222E5" w:rsidRDefault="00C84A42" w:rsidP="004618D8">
            <w:pPr>
              <w:pStyle w:val="TAC"/>
              <w:rPr>
                <w:rFonts w:eastAsia="DengXian"/>
              </w:rPr>
            </w:pPr>
            <w:r w:rsidRPr="00C222E5">
              <w:rPr>
                <w:rFonts w:eastAsia="DengXian"/>
              </w:rPr>
              <w:t>CA_n5A-n25A-n29A-n66A</w:t>
            </w:r>
          </w:p>
          <w:p w14:paraId="162AA1F8" w14:textId="77777777" w:rsidR="00C84A42" w:rsidRPr="00C222E5" w:rsidRDefault="00C84A42" w:rsidP="004618D8">
            <w:pPr>
              <w:pStyle w:val="TAC"/>
              <w:rPr>
                <w:rFonts w:eastAsia="DengXian"/>
              </w:rPr>
            </w:pPr>
          </w:p>
          <w:p w14:paraId="7C946056" w14:textId="77777777" w:rsidR="00C84A42" w:rsidRPr="00C222E5" w:rsidRDefault="00C84A42" w:rsidP="004618D8">
            <w:pPr>
              <w:pStyle w:val="TAC"/>
              <w:rPr>
                <w:rFonts w:eastAsia="DengXian"/>
              </w:rPr>
            </w:pPr>
          </w:p>
          <w:p w14:paraId="6340BAC0" w14:textId="77777777" w:rsidR="00C84A42" w:rsidRPr="00C222E5" w:rsidRDefault="00C84A42" w:rsidP="004618D8">
            <w:pPr>
              <w:pStyle w:val="TAC"/>
              <w:rPr>
                <w:rFonts w:eastAsia="DengXian"/>
              </w:rPr>
            </w:pPr>
          </w:p>
        </w:tc>
        <w:tc>
          <w:tcPr>
            <w:tcW w:w="2033" w:type="dxa"/>
            <w:tcBorders>
              <w:top w:val="single" w:sz="4" w:space="0" w:color="auto"/>
              <w:left w:val="single" w:sz="4" w:space="0" w:color="auto"/>
              <w:bottom w:val="nil"/>
              <w:right w:val="single" w:sz="4" w:space="0" w:color="auto"/>
            </w:tcBorders>
          </w:tcPr>
          <w:p w14:paraId="45494D2A" w14:textId="77777777" w:rsidR="00C84A42" w:rsidRPr="00C222E5" w:rsidRDefault="00C84A42" w:rsidP="004618D8">
            <w:pPr>
              <w:pStyle w:val="TAC"/>
              <w:rPr>
                <w:rFonts w:eastAsia="DengXian"/>
              </w:rPr>
            </w:pPr>
            <w:r w:rsidRPr="00C222E5">
              <w:rPr>
                <w:rFonts w:eastAsia="DengXian"/>
              </w:rPr>
              <w:t>CA_n5A-n25A</w:t>
            </w:r>
          </w:p>
          <w:p w14:paraId="28220FF0" w14:textId="77777777" w:rsidR="00C84A42" w:rsidRPr="00C222E5" w:rsidRDefault="00C84A42" w:rsidP="004618D8">
            <w:pPr>
              <w:pStyle w:val="TAC"/>
              <w:rPr>
                <w:rFonts w:eastAsia="DengXian"/>
              </w:rPr>
            </w:pPr>
            <w:r w:rsidRPr="00C222E5">
              <w:rPr>
                <w:rFonts w:eastAsia="DengXian"/>
              </w:rPr>
              <w:t>CA_n5A-n66A</w:t>
            </w:r>
          </w:p>
          <w:p w14:paraId="3DCA2F32" w14:textId="77777777" w:rsidR="00C84A42" w:rsidRPr="00C222E5" w:rsidRDefault="00C84A42" w:rsidP="004618D8">
            <w:pPr>
              <w:pStyle w:val="TAC"/>
              <w:rPr>
                <w:rFonts w:eastAsia="DengXian"/>
              </w:rPr>
            </w:pPr>
            <w:r w:rsidRPr="00C222E5">
              <w:rPr>
                <w:rFonts w:eastAsia="DengXian"/>
              </w:rPr>
              <w:t>CA_n25A-n66A</w:t>
            </w:r>
          </w:p>
          <w:p w14:paraId="1081762C" w14:textId="77777777" w:rsidR="00C84A42" w:rsidRPr="00C222E5" w:rsidRDefault="00C84A42" w:rsidP="004618D8">
            <w:pPr>
              <w:pStyle w:val="TAC"/>
              <w:rPr>
                <w:rFonts w:eastAsia="DengXian"/>
              </w:rPr>
            </w:pPr>
          </w:p>
        </w:tc>
        <w:tc>
          <w:tcPr>
            <w:tcW w:w="977" w:type="dxa"/>
            <w:tcBorders>
              <w:top w:val="single" w:sz="4" w:space="0" w:color="auto"/>
              <w:left w:val="single" w:sz="4" w:space="0" w:color="auto"/>
              <w:bottom w:val="single" w:sz="4" w:space="0" w:color="auto"/>
              <w:right w:val="single" w:sz="4" w:space="0" w:color="auto"/>
            </w:tcBorders>
          </w:tcPr>
          <w:p w14:paraId="519F23C4" w14:textId="77777777" w:rsidR="00C84A42" w:rsidRPr="00C222E5" w:rsidRDefault="00C84A42" w:rsidP="004618D8">
            <w:pPr>
              <w:pStyle w:val="TAC"/>
              <w:rPr>
                <w:rFonts w:eastAsia="DengXian"/>
                <w:lang w:eastAsia="zh-CN"/>
              </w:rPr>
            </w:pPr>
            <w:r w:rsidRPr="00C222E5">
              <w:rPr>
                <w:rFonts w:eastAsia="DengXian" w:hint="eastAsia"/>
                <w:lang w:eastAsia="zh-CN"/>
              </w:rPr>
              <w:t>n</w:t>
            </w:r>
            <w:r w:rsidRPr="00C222E5">
              <w:rPr>
                <w:rFonts w:eastAsia="DengXian"/>
                <w:lang w:eastAsia="zh-CN"/>
              </w:rPr>
              <w:t>5</w:t>
            </w:r>
          </w:p>
        </w:tc>
        <w:tc>
          <w:tcPr>
            <w:tcW w:w="2807" w:type="dxa"/>
            <w:tcBorders>
              <w:top w:val="single" w:sz="4" w:space="0" w:color="auto"/>
              <w:left w:val="single" w:sz="4" w:space="0" w:color="auto"/>
              <w:bottom w:val="single" w:sz="4" w:space="0" w:color="auto"/>
              <w:right w:val="single" w:sz="4" w:space="0" w:color="auto"/>
            </w:tcBorders>
          </w:tcPr>
          <w:p w14:paraId="612BEF5E" w14:textId="77777777" w:rsidR="00C84A42" w:rsidRPr="00C222E5" w:rsidRDefault="00C84A42" w:rsidP="004618D8">
            <w:pPr>
              <w:pStyle w:val="TAC"/>
              <w:rPr>
                <w:rFonts w:eastAsia="DengXian"/>
                <w:lang w:eastAsia="zh-CN" w:bidi="ar"/>
              </w:rPr>
            </w:pPr>
            <w:r w:rsidRPr="00C222E5">
              <w:rPr>
                <w:rFonts w:eastAsia="DengXian"/>
                <w:lang w:eastAsia="zh-CN" w:bidi="ar"/>
              </w:rPr>
              <w:t>5, 10, 15, 20</w:t>
            </w:r>
          </w:p>
        </w:tc>
        <w:tc>
          <w:tcPr>
            <w:tcW w:w="1840" w:type="dxa"/>
            <w:tcBorders>
              <w:top w:val="single" w:sz="4" w:space="0" w:color="auto"/>
              <w:left w:val="single" w:sz="4" w:space="0" w:color="auto"/>
              <w:bottom w:val="nil"/>
              <w:right w:val="single" w:sz="4" w:space="0" w:color="auto"/>
            </w:tcBorders>
          </w:tcPr>
          <w:p w14:paraId="6D8AC8D4" w14:textId="77777777" w:rsidR="00C84A42" w:rsidRPr="00C222E5" w:rsidRDefault="00C84A42" w:rsidP="004618D8">
            <w:pPr>
              <w:pStyle w:val="TAC"/>
              <w:rPr>
                <w:rFonts w:eastAsia="DengXian"/>
                <w:kern w:val="2"/>
                <w:szCs w:val="22"/>
                <w:lang w:eastAsia="zh-CN"/>
              </w:rPr>
            </w:pPr>
            <w:r w:rsidRPr="00C222E5">
              <w:rPr>
                <w:rFonts w:eastAsia="DengXian"/>
                <w:kern w:val="2"/>
                <w:szCs w:val="22"/>
                <w:lang w:eastAsia="zh-CN"/>
              </w:rPr>
              <w:t>0</w:t>
            </w:r>
          </w:p>
        </w:tc>
      </w:tr>
      <w:tr w:rsidR="00C84A42" w:rsidRPr="00C222E5" w14:paraId="724A5FDA" w14:textId="77777777" w:rsidTr="00B7130B">
        <w:trPr>
          <w:jc w:val="center"/>
        </w:trPr>
        <w:tc>
          <w:tcPr>
            <w:tcW w:w="1957" w:type="dxa"/>
            <w:tcBorders>
              <w:top w:val="nil"/>
              <w:left w:val="single" w:sz="4" w:space="0" w:color="auto"/>
              <w:bottom w:val="nil"/>
              <w:right w:val="single" w:sz="4" w:space="0" w:color="auto"/>
            </w:tcBorders>
          </w:tcPr>
          <w:p w14:paraId="4EF3B1FD" w14:textId="77777777" w:rsidR="00C84A42" w:rsidRPr="00C222E5" w:rsidRDefault="00C84A42" w:rsidP="004618D8">
            <w:pPr>
              <w:pStyle w:val="TAC"/>
              <w:rPr>
                <w:rFonts w:eastAsia="DengXian"/>
              </w:rPr>
            </w:pPr>
          </w:p>
        </w:tc>
        <w:tc>
          <w:tcPr>
            <w:tcW w:w="2033" w:type="dxa"/>
            <w:tcBorders>
              <w:top w:val="nil"/>
              <w:left w:val="single" w:sz="4" w:space="0" w:color="auto"/>
              <w:bottom w:val="nil"/>
              <w:right w:val="single" w:sz="4" w:space="0" w:color="auto"/>
            </w:tcBorders>
          </w:tcPr>
          <w:p w14:paraId="7600225B" w14:textId="77777777" w:rsidR="00C84A42" w:rsidRPr="00C222E5" w:rsidRDefault="00C84A42" w:rsidP="004618D8">
            <w:pPr>
              <w:pStyle w:val="TAC"/>
              <w:rPr>
                <w:rFonts w:eastAsia="DengXian"/>
              </w:rPr>
            </w:pPr>
          </w:p>
        </w:tc>
        <w:tc>
          <w:tcPr>
            <w:tcW w:w="977" w:type="dxa"/>
            <w:tcBorders>
              <w:top w:val="single" w:sz="4" w:space="0" w:color="auto"/>
              <w:left w:val="single" w:sz="4" w:space="0" w:color="auto"/>
              <w:bottom w:val="single" w:sz="4" w:space="0" w:color="auto"/>
              <w:right w:val="single" w:sz="4" w:space="0" w:color="auto"/>
            </w:tcBorders>
          </w:tcPr>
          <w:p w14:paraId="7E32F76A" w14:textId="77777777" w:rsidR="00C84A42" w:rsidRPr="00C222E5" w:rsidRDefault="00C84A42" w:rsidP="004618D8">
            <w:pPr>
              <w:pStyle w:val="TAC"/>
              <w:rPr>
                <w:rFonts w:eastAsia="DengXian"/>
                <w:lang w:eastAsia="zh-CN"/>
              </w:rPr>
            </w:pPr>
            <w:r w:rsidRPr="00C222E5">
              <w:rPr>
                <w:rFonts w:eastAsia="DengXian" w:hint="eastAsia"/>
                <w:lang w:eastAsia="zh-CN"/>
              </w:rPr>
              <w:t>n</w:t>
            </w:r>
            <w:r w:rsidRPr="00C222E5">
              <w:rPr>
                <w:rFonts w:eastAsia="DengXian"/>
                <w:lang w:eastAsia="zh-CN"/>
              </w:rPr>
              <w:t>25</w:t>
            </w:r>
          </w:p>
        </w:tc>
        <w:tc>
          <w:tcPr>
            <w:tcW w:w="2807" w:type="dxa"/>
            <w:tcBorders>
              <w:top w:val="single" w:sz="4" w:space="0" w:color="auto"/>
              <w:left w:val="single" w:sz="4" w:space="0" w:color="auto"/>
              <w:bottom w:val="single" w:sz="4" w:space="0" w:color="auto"/>
              <w:right w:val="single" w:sz="4" w:space="0" w:color="auto"/>
            </w:tcBorders>
          </w:tcPr>
          <w:p w14:paraId="044A8F2E" w14:textId="77777777" w:rsidR="00C84A42" w:rsidRPr="00C222E5" w:rsidRDefault="00C84A42" w:rsidP="004618D8">
            <w:pPr>
              <w:pStyle w:val="TAC"/>
              <w:rPr>
                <w:rFonts w:eastAsia="DengXian"/>
                <w:lang w:eastAsia="zh-CN" w:bidi="ar"/>
              </w:rPr>
            </w:pPr>
            <w:r w:rsidRPr="00C222E5">
              <w:rPr>
                <w:rFonts w:eastAsia="DengXian"/>
                <w:lang w:eastAsia="zh-CN" w:bidi="ar"/>
              </w:rPr>
              <w:t>5, 10, 15, 20, 25, 30, 40</w:t>
            </w:r>
          </w:p>
        </w:tc>
        <w:tc>
          <w:tcPr>
            <w:tcW w:w="1840" w:type="dxa"/>
            <w:tcBorders>
              <w:top w:val="nil"/>
              <w:left w:val="single" w:sz="4" w:space="0" w:color="auto"/>
              <w:bottom w:val="nil"/>
              <w:right w:val="single" w:sz="4" w:space="0" w:color="auto"/>
            </w:tcBorders>
          </w:tcPr>
          <w:p w14:paraId="3B6379F4" w14:textId="77777777" w:rsidR="00C84A42" w:rsidRPr="00C222E5" w:rsidRDefault="00C84A42" w:rsidP="004618D8">
            <w:pPr>
              <w:pStyle w:val="TAC"/>
              <w:rPr>
                <w:rFonts w:eastAsia="DengXian"/>
                <w:kern w:val="2"/>
                <w:szCs w:val="22"/>
                <w:lang w:eastAsia="zh-CN"/>
              </w:rPr>
            </w:pPr>
          </w:p>
        </w:tc>
      </w:tr>
      <w:tr w:rsidR="00C84A42" w:rsidRPr="00C222E5" w14:paraId="4F99E366" w14:textId="77777777" w:rsidTr="00B7130B">
        <w:trPr>
          <w:jc w:val="center"/>
        </w:trPr>
        <w:tc>
          <w:tcPr>
            <w:tcW w:w="1957" w:type="dxa"/>
            <w:tcBorders>
              <w:top w:val="nil"/>
              <w:left w:val="single" w:sz="4" w:space="0" w:color="auto"/>
              <w:bottom w:val="nil"/>
              <w:right w:val="single" w:sz="4" w:space="0" w:color="auto"/>
            </w:tcBorders>
          </w:tcPr>
          <w:p w14:paraId="2A4C22B6" w14:textId="77777777" w:rsidR="00C84A42" w:rsidRPr="00C222E5" w:rsidRDefault="00C84A42" w:rsidP="004618D8">
            <w:pPr>
              <w:pStyle w:val="TAC"/>
              <w:rPr>
                <w:rFonts w:eastAsia="DengXian"/>
              </w:rPr>
            </w:pPr>
          </w:p>
        </w:tc>
        <w:tc>
          <w:tcPr>
            <w:tcW w:w="2033" w:type="dxa"/>
            <w:tcBorders>
              <w:top w:val="nil"/>
              <w:left w:val="single" w:sz="4" w:space="0" w:color="auto"/>
              <w:bottom w:val="nil"/>
              <w:right w:val="single" w:sz="4" w:space="0" w:color="auto"/>
            </w:tcBorders>
          </w:tcPr>
          <w:p w14:paraId="45DC64FA" w14:textId="77777777" w:rsidR="00C84A42" w:rsidRPr="00C222E5" w:rsidRDefault="00C84A42" w:rsidP="004618D8">
            <w:pPr>
              <w:pStyle w:val="TAC"/>
              <w:rPr>
                <w:rFonts w:eastAsia="DengXian"/>
              </w:rPr>
            </w:pPr>
          </w:p>
        </w:tc>
        <w:tc>
          <w:tcPr>
            <w:tcW w:w="977" w:type="dxa"/>
            <w:tcBorders>
              <w:top w:val="single" w:sz="4" w:space="0" w:color="auto"/>
              <w:left w:val="single" w:sz="4" w:space="0" w:color="auto"/>
              <w:bottom w:val="single" w:sz="4" w:space="0" w:color="auto"/>
              <w:right w:val="single" w:sz="4" w:space="0" w:color="auto"/>
            </w:tcBorders>
          </w:tcPr>
          <w:p w14:paraId="331AA1E3" w14:textId="77777777" w:rsidR="00C84A42" w:rsidRPr="00C222E5" w:rsidRDefault="00C84A42" w:rsidP="004618D8">
            <w:pPr>
              <w:pStyle w:val="TAC"/>
              <w:rPr>
                <w:rFonts w:eastAsia="DengXian"/>
                <w:lang w:eastAsia="zh-CN"/>
              </w:rPr>
            </w:pPr>
            <w:r w:rsidRPr="00C222E5">
              <w:rPr>
                <w:rFonts w:eastAsia="DengXian" w:hint="eastAsia"/>
                <w:lang w:eastAsia="zh-CN"/>
              </w:rPr>
              <w:t>n</w:t>
            </w:r>
            <w:r w:rsidRPr="00C222E5">
              <w:rPr>
                <w:rFonts w:eastAsia="DengXian"/>
                <w:lang w:eastAsia="zh-CN"/>
              </w:rPr>
              <w:t>29</w:t>
            </w:r>
          </w:p>
        </w:tc>
        <w:tc>
          <w:tcPr>
            <w:tcW w:w="2807" w:type="dxa"/>
            <w:tcBorders>
              <w:top w:val="single" w:sz="4" w:space="0" w:color="auto"/>
              <w:left w:val="single" w:sz="4" w:space="0" w:color="auto"/>
              <w:bottom w:val="single" w:sz="4" w:space="0" w:color="auto"/>
              <w:right w:val="single" w:sz="4" w:space="0" w:color="auto"/>
            </w:tcBorders>
          </w:tcPr>
          <w:p w14:paraId="1FC15DDB" w14:textId="77777777" w:rsidR="00C84A42" w:rsidRPr="00C222E5" w:rsidRDefault="00C84A42" w:rsidP="004618D8">
            <w:pPr>
              <w:pStyle w:val="TAC"/>
              <w:rPr>
                <w:rFonts w:eastAsia="DengXian"/>
                <w:lang w:eastAsia="zh-CN" w:bidi="ar"/>
              </w:rPr>
            </w:pPr>
            <w:r w:rsidRPr="00C222E5">
              <w:rPr>
                <w:rFonts w:eastAsia="DengXian"/>
                <w:lang w:eastAsia="zh-CN" w:bidi="ar"/>
              </w:rPr>
              <w:t>5, 10</w:t>
            </w:r>
          </w:p>
        </w:tc>
        <w:tc>
          <w:tcPr>
            <w:tcW w:w="1840" w:type="dxa"/>
            <w:tcBorders>
              <w:top w:val="nil"/>
              <w:left w:val="single" w:sz="4" w:space="0" w:color="auto"/>
              <w:bottom w:val="nil"/>
              <w:right w:val="single" w:sz="4" w:space="0" w:color="auto"/>
            </w:tcBorders>
          </w:tcPr>
          <w:p w14:paraId="583A4C9C" w14:textId="77777777" w:rsidR="00C84A42" w:rsidRPr="00C222E5" w:rsidRDefault="00C84A42" w:rsidP="004618D8">
            <w:pPr>
              <w:pStyle w:val="TAC"/>
              <w:rPr>
                <w:rFonts w:eastAsia="DengXian"/>
                <w:kern w:val="2"/>
                <w:szCs w:val="22"/>
                <w:lang w:eastAsia="zh-CN"/>
              </w:rPr>
            </w:pPr>
          </w:p>
        </w:tc>
      </w:tr>
      <w:tr w:rsidR="00C84A42" w:rsidRPr="00C222E5" w14:paraId="7823859A" w14:textId="77777777" w:rsidTr="00B7130B">
        <w:trPr>
          <w:jc w:val="center"/>
        </w:trPr>
        <w:tc>
          <w:tcPr>
            <w:tcW w:w="1957" w:type="dxa"/>
            <w:tcBorders>
              <w:top w:val="nil"/>
              <w:left w:val="single" w:sz="4" w:space="0" w:color="auto"/>
              <w:bottom w:val="nil"/>
              <w:right w:val="single" w:sz="4" w:space="0" w:color="auto"/>
            </w:tcBorders>
          </w:tcPr>
          <w:p w14:paraId="5DB59B04" w14:textId="77777777" w:rsidR="00C84A42" w:rsidRPr="00C222E5" w:rsidRDefault="00C84A42" w:rsidP="004618D8">
            <w:pPr>
              <w:pStyle w:val="TAC"/>
              <w:rPr>
                <w:rFonts w:eastAsia="DengXian"/>
              </w:rPr>
            </w:pPr>
          </w:p>
        </w:tc>
        <w:tc>
          <w:tcPr>
            <w:tcW w:w="2033" w:type="dxa"/>
            <w:tcBorders>
              <w:top w:val="nil"/>
              <w:left w:val="single" w:sz="4" w:space="0" w:color="auto"/>
              <w:bottom w:val="nil"/>
              <w:right w:val="single" w:sz="4" w:space="0" w:color="auto"/>
            </w:tcBorders>
          </w:tcPr>
          <w:p w14:paraId="1B08D5ED" w14:textId="77777777" w:rsidR="00C84A42" w:rsidRPr="00C222E5" w:rsidRDefault="00C84A42" w:rsidP="004618D8">
            <w:pPr>
              <w:pStyle w:val="TAC"/>
              <w:rPr>
                <w:rFonts w:eastAsia="DengXian"/>
              </w:rPr>
            </w:pPr>
          </w:p>
        </w:tc>
        <w:tc>
          <w:tcPr>
            <w:tcW w:w="977" w:type="dxa"/>
            <w:tcBorders>
              <w:top w:val="single" w:sz="4" w:space="0" w:color="auto"/>
              <w:left w:val="single" w:sz="4" w:space="0" w:color="auto"/>
              <w:bottom w:val="single" w:sz="4" w:space="0" w:color="auto"/>
              <w:right w:val="single" w:sz="4" w:space="0" w:color="auto"/>
            </w:tcBorders>
          </w:tcPr>
          <w:p w14:paraId="3D03A709" w14:textId="77777777" w:rsidR="00C84A42" w:rsidRPr="00C222E5" w:rsidRDefault="00C84A42" w:rsidP="004618D8">
            <w:pPr>
              <w:pStyle w:val="TAC"/>
              <w:rPr>
                <w:rFonts w:eastAsia="DengXian"/>
                <w:lang w:eastAsia="zh-CN"/>
              </w:rPr>
            </w:pPr>
            <w:r w:rsidRPr="00C222E5">
              <w:rPr>
                <w:rFonts w:eastAsia="DengXian" w:hint="eastAsia"/>
                <w:lang w:eastAsia="zh-CN"/>
              </w:rPr>
              <w:t>n</w:t>
            </w:r>
            <w:r w:rsidRPr="00C222E5">
              <w:rPr>
                <w:rFonts w:eastAsia="DengXian"/>
                <w:lang w:eastAsia="zh-CN"/>
              </w:rPr>
              <w:t>66</w:t>
            </w:r>
          </w:p>
        </w:tc>
        <w:tc>
          <w:tcPr>
            <w:tcW w:w="2807" w:type="dxa"/>
            <w:tcBorders>
              <w:top w:val="single" w:sz="4" w:space="0" w:color="auto"/>
              <w:left w:val="single" w:sz="4" w:space="0" w:color="auto"/>
              <w:bottom w:val="single" w:sz="4" w:space="0" w:color="auto"/>
              <w:right w:val="single" w:sz="4" w:space="0" w:color="auto"/>
            </w:tcBorders>
          </w:tcPr>
          <w:p w14:paraId="502BD81D" w14:textId="77777777" w:rsidR="00C84A42" w:rsidRPr="00C222E5" w:rsidRDefault="00C84A42" w:rsidP="004618D8">
            <w:pPr>
              <w:pStyle w:val="TAC"/>
              <w:rPr>
                <w:rFonts w:eastAsia="DengXian"/>
                <w:lang w:eastAsia="zh-CN" w:bidi="ar"/>
              </w:rPr>
            </w:pPr>
            <w:r w:rsidRPr="00C222E5">
              <w:rPr>
                <w:rFonts w:eastAsia="DengXian"/>
                <w:lang w:eastAsia="zh-CN" w:bidi="ar"/>
              </w:rPr>
              <w:t>5, 10, 15, 20, 30, 40</w:t>
            </w:r>
          </w:p>
        </w:tc>
        <w:tc>
          <w:tcPr>
            <w:tcW w:w="1840" w:type="dxa"/>
            <w:tcBorders>
              <w:top w:val="nil"/>
              <w:left w:val="single" w:sz="4" w:space="0" w:color="auto"/>
              <w:bottom w:val="single" w:sz="4" w:space="0" w:color="auto"/>
              <w:right w:val="single" w:sz="4" w:space="0" w:color="auto"/>
            </w:tcBorders>
          </w:tcPr>
          <w:p w14:paraId="3D0EB431" w14:textId="77777777" w:rsidR="00C84A42" w:rsidRPr="00C222E5" w:rsidRDefault="00C84A42" w:rsidP="004618D8">
            <w:pPr>
              <w:pStyle w:val="TAC"/>
              <w:rPr>
                <w:rFonts w:eastAsia="DengXian"/>
                <w:kern w:val="2"/>
                <w:szCs w:val="22"/>
                <w:lang w:eastAsia="zh-CN"/>
              </w:rPr>
            </w:pPr>
          </w:p>
        </w:tc>
      </w:tr>
      <w:tr w:rsidR="00C84A42" w:rsidRPr="00C222E5" w14:paraId="5BBD4435" w14:textId="77777777" w:rsidTr="00B7130B">
        <w:trPr>
          <w:jc w:val="center"/>
        </w:trPr>
        <w:tc>
          <w:tcPr>
            <w:tcW w:w="1957" w:type="dxa"/>
            <w:tcBorders>
              <w:top w:val="nil"/>
              <w:left w:val="single" w:sz="4" w:space="0" w:color="auto"/>
              <w:bottom w:val="nil"/>
              <w:right w:val="single" w:sz="4" w:space="0" w:color="auto"/>
            </w:tcBorders>
          </w:tcPr>
          <w:p w14:paraId="05C961EE" w14:textId="77777777" w:rsidR="00C84A42" w:rsidRPr="00C222E5" w:rsidRDefault="00C84A42" w:rsidP="004618D8">
            <w:pPr>
              <w:pStyle w:val="TAC"/>
              <w:rPr>
                <w:rFonts w:eastAsia="DengXian"/>
              </w:rPr>
            </w:pPr>
          </w:p>
        </w:tc>
        <w:tc>
          <w:tcPr>
            <w:tcW w:w="2033" w:type="dxa"/>
            <w:tcBorders>
              <w:top w:val="nil"/>
              <w:left w:val="single" w:sz="4" w:space="0" w:color="auto"/>
              <w:bottom w:val="nil"/>
              <w:right w:val="single" w:sz="4" w:space="0" w:color="auto"/>
            </w:tcBorders>
          </w:tcPr>
          <w:p w14:paraId="19BE9A0A" w14:textId="77777777" w:rsidR="00C84A42" w:rsidRPr="00C222E5" w:rsidRDefault="00C84A42" w:rsidP="004618D8">
            <w:pPr>
              <w:pStyle w:val="TAC"/>
              <w:rPr>
                <w:rFonts w:eastAsia="DengXian"/>
              </w:rPr>
            </w:pPr>
          </w:p>
        </w:tc>
        <w:tc>
          <w:tcPr>
            <w:tcW w:w="977" w:type="dxa"/>
            <w:tcBorders>
              <w:top w:val="single" w:sz="4" w:space="0" w:color="auto"/>
              <w:left w:val="single" w:sz="4" w:space="0" w:color="auto"/>
              <w:bottom w:val="single" w:sz="4" w:space="0" w:color="auto"/>
              <w:right w:val="single" w:sz="4" w:space="0" w:color="auto"/>
            </w:tcBorders>
          </w:tcPr>
          <w:p w14:paraId="40283C69" w14:textId="77777777" w:rsidR="00C84A42" w:rsidRPr="00C222E5" w:rsidRDefault="00C84A42" w:rsidP="004618D8">
            <w:pPr>
              <w:pStyle w:val="TAC"/>
              <w:rPr>
                <w:rFonts w:eastAsia="DengXian"/>
                <w:lang w:eastAsia="zh-CN"/>
              </w:rPr>
            </w:pPr>
            <w:r w:rsidRPr="00C222E5">
              <w:rPr>
                <w:rFonts w:eastAsia="DengXian"/>
                <w:lang w:eastAsia="zh-CN"/>
              </w:rPr>
              <w:t>n5</w:t>
            </w:r>
          </w:p>
        </w:tc>
        <w:tc>
          <w:tcPr>
            <w:tcW w:w="2807" w:type="dxa"/>
            <w:tcBorders>
              <w:top w:val="single" w:sz="4" w:space="0" w:color="auto"/>
              <w:left w:val="single" w:sz="4" w:space="0" w:color="auto"/>
              <w:bottom w:val="single" w:sz="4" w:space="0" w:color="auto"/>
              <w:right w:val="single" w:sz="4" w:space="0" w:color="auto"/>
            </w:tcBorders>
            <w:vAlign w:val="center"/>
          </w:tcPr>
          <w:p w14:paraId="62A26C9F" w14:textId="77777777" w:rsidR="00C84A42" w:rsidRPr="00C222E5" w:rsidRDefault="00C84A42" w:rsidP="004618D8">
            <w:pPr>
              <w:pStyle w:val="TAC"/>
              <w:rPr>
                <w:rFonts w:eastAsia="DengXian"/>
                <w:lang w:eastAsia="zh-CN" w:bidi="ar"/>
              </w:rPr>
            </w:pPr>
            <w:r w:rsidRPr="00C222E5">
              <w:rPr>
                <w:rFonts w:eastAsia="DengXian"/>
              </w:rPr>
              <w:t xml:space="preserve">n5 channel bandwidths in Table 5.3.5-1 </w:t>
            </w:r>
          </w:p>
        </w:tc>
        <w:tc>
          <w:tcPr>
            <w:tcW w:w="1840" w:type="dxa"/>
            <w:tcBorders>
              <w:top w:val="single" w:sz="4" w:space="0" w:color="auto"/>
              <w:left w:val="single" w:sz="4" w:space="0" w:color="auto"/>
              <w:bottom w:val="nil"/>
              <w:right w:val="single" w:sz="4" w:space="0" w:color="auto"/>
            </w:tcBorders>
          </w:tcPr>
          <w:p w14:paraId="0C2DFFDC" w14:textId="77777777" w:rsidR="00C84A42" w:rsidRPr="00C222E5" w:rsidRDefault="00C84A42" w:rsidP="004618D8">
            <w:pPr>
              <w:pStyle w:val="TAC"/>
              <w:rPr>
                <w:rFonts w:eastAsia="DengXian"/>
                <w:kern w:val="2"/>
                <w:szCs w:val="22"/>
                <w:lang w:eastAsia="zh-CN"/>
              </w:rPr>
            </w:pPr>
            <w:r w:rsidRPr="00C222E5">
              <w:rPr>
                <w:rFonts w:eastAsia="DengXian"/>
                <w:kern w:val="2"/>
                <w:szCs w:val="22"/>
                <w:lang w:val="en-US" w:eastAsia="zh-CN"/>
              </w:rPr>
              <w:t>4 and 5</w:t>
            </w:r>
          </w:p>
        </w:tc>
      </w:tr>
      <w:tr w:rsidR="00C84A42" w:rsidRPr="00C222E5" w14:paraId="10FA7B34" w14:textId="77777777" w:rsidTr="00B7130B">
        <w:trPr>
          <w:jc w:val="center"/>
        </w:trPr>
        <w:tc>
          <w:tcPr>
            <w:tcW w:w="1957" w:type="dxa"/>
            <w:tcBorders>
              <w:top w:val="nil"/>
              <w:left w:val="single" w:sz="4" w:space="0" w:color="auto"/>
              <w:bottom w:val="nil"/>
              <w:right w:val="single" w:sz="4" w:space="0" w:color="auto"/>
            </w:tcBorders>
          </w:tcPr>
          <w:p w14:paraId="06EE8252" w14:textId="77777777" w:rsidR="00C84A42" w:rsidRPr="00C222E5" w:rsidRDefault="00C84A42" w:rsidP="004618D8">
            <w:pPr>
              <w:pStyle w:val="TAC"/>
              <w:rPr>
                <w:rFonts w:eastAsia="DengXian"/>
              </w:rPr>
            </w:pPr>
          </w:p>
        </w:tc>
        <w:tc>
          <w:tcPr>
            <w:tcW w:w="2033" w:type="dxa"/>
            <w:tcBorders>
              <w:top w:val="nil"/>
              <w:left w:val="single" w:sz="4" w:space="0" w:color="auto"/>
              <w:bottom w:val="nil"/>
              <w:right w:val="single" w:sz="4" w:space="0" w:color="auto"/>
            </w:tcBorders>
          </w:tcPr>
          <w:p w14:paraId="070A27D5" w14:textId="77777777" w:rsidR="00C84A42" w:rsidRPr="00C222E5" w:rsidRDefault="00C84A42" w:rsidP="004618D8">
            <w:pPr>
              <w:pStyle w:val="TAC"/>
              <w:rPr>
                <w:rFonts w:eastAsia="DengXian"/>
              </w:rPr>
            </w:pPr>
          </w:p>
        </w:tc>
        <w:tc>
          <w:tcPr>
            <w:tcW w:w="977" w:type="dxa"/>
            <w:tcBorders>
              <w:top w:val="single" w:sz="4" w:space="0" w:color="auto"/>
              <w:left w:val="single" w:sz="4" w:space="0" w:color="auto"/>
              <w:bottom w:val="single" w:sz="4" w:space="0" w:color="auto"/>
              <w:right w:val="single" w:sz="4" w:space="0" w:color="auto"/>
            </w:tcBorders>
          </w:tcPr>
          <w:p w14:paraId="2BA6D805" w14:textId="77777777" w:rsidR="00C84A42" w:rsidRPr="00C222E5" w:rsidRDefault="00C84A42" w:rsidP="004618D8">
            <w:pPr>
              <w:pStyle w:val="TAC"/>
              <w:rPr>
                <w:rFonts w:eastAsia="DengXian"/>
                <w:lang w:eastAsia="zh-CN"/>
              </w:rPr>
            </w:pPr>
            <w:r w:rsidRPr="00C222E5">
              <w:rPr>
                <w:rFonts w:eastAsia="DengXian"/>
                <w:lang w:eastAsia="zh-CN"/>
              </w:rPr>
              <w:t>n25</w:t>
            </w:r>
          </w:p>
        </w:tc>
        <w:tc>
          <w:tcPr>
            <w:tcW w:w="2807" w:type="dxa"/>
            <w:tcBorders>
              <w:top w:val="single" w:sz="4" w:space="0" w:color="auto"/>
              <w:left w:val="single" w:sz="4" w:space="0" w:color="auto"/>
              <w:bottom w:val="single" w:sz="4" w:space="0" w:color="auto"/>
              <w:right w:val="single" w:sz="4" w:space="0" w:color="auto"/>
            </w:tcBorders>
            <w:vAlign w:val="center"/>
          </w:tcPr>
          <w:p w14:paraId="3AB9EFCA" w14:textId="77777777" w:rsidR="00C84A42" w:rsidRPr="00C222E5" w:rsidRDefault="00C84A42" w:rsidP="004618D8">
            <w:pPr>
              <w:pStyle w:val="TAC"/>
              <w:rPr>
                <w:rFonts w:eastAsia="DengXian"/>
                <w:lang w:eastAsia="zh-CN" w:bidi="ar"/>
              </w:rPr>
            </w:pPr>
            <w:r w:rsidRPr="00C222E5">
              <w:rPr>
                <w:rFonts w:eastAsia="DengXian"/>
              </w:rPr>
              <w:t xml:space="preserve">n25 channel bandwidths in Table 5.3.5-1 </w:t>
            </w:r>
          </w:p>
        </w:tc>
        <w:tc>
          <w:tcPr>
            <w:tcW w:w="1840" w:type="dxa"/>
            <w:tcBorders>
              <w:top w:val="nil"/>
              <w:left w:val="single" w:sz="4" w:space="0" w:color="auto"/>
              <w:bottom w:val="nil"/>
              <w:right w:val="single" w:sz="4" w:space="0" w:color="auto"/>
            </w:tcBorders>
          </w:tcPr>
          <w:p w14:paraId="0A30E629" w14:textId="77777777" w:rsidR="00C84A42" w:rsidRPr="00C222E5" w:rsidRDefault="00C84A42" w:rsidP="004618D8">
            <w:pPr>
              <w:pStyle w:val="TAC"/>
              <w:rPr>
                <w:rFonts w:eastAsia="DengXian"/>
                <w:kern w:val="2"/>
                <w:szCs w:val="22"/>
                <w:lang w:eastAsia="zh-CN"/>
              </w:rPr>
            </w:pPr>
          </w:p>
        </w:tc>
      </w:tr>
      <w:tr w:rsidR="00C84A42" w:rsidRPr="00C222E5" w14:paraId="56A432AA" w14:textId="77777777" w:rsidTr="00B7130B">
        <w:trPr>
          <w:jc w:val="center"/>
        </w:trPr>
        <w:tc>
          <w:tcPr>
            <w:tcW w:w="1957" w:type="dxa"/>
            <w:tcBorders>
              <w:top w:val="nil"/>
              <w:left w:val="single" w:sz="4" w:space="0" w:color="auto"/>
              <w:bottom w:val="nil"/>
              <w:right w:val="single" w:sz="4" w:space="0" w:color="auto"/>
            </w:tcBorders>
          </w:tcPr>
          <w:p w14:paraId="7455383A" w14:textId="77777777" w:rsidR="00C84A42" w:rsidRPr="00C222E5" w:rsidRDefault="00C84A42" w:rsidP="004618D8">
            <w:pPr>
              <w:pStyle w:val="TAC"/>
              <w:rPr>
                <w:rFonts w:eastAsia="DengXian"/>
              </w:rPr>
            </w:pPr>
          </w:p>
        </w:tc>
        <w:tc>
          <w:tcPr>
            <w:tcW w:w="2033" w:type="dxa"/>
            <w:tcBorders>
              <w:top w:val="nil"/>
              <w:left w:val="single" w:sz="4" w:space="0" w:color="auto"/>
              <w:bottom w:val="nil"/>
              <w:right w:val="single" w:sz="4" w:space="0" w:color="auto"/>
            </w:tcBorders>
          </w:tcPr>
          <w:p w14:paraId="045B0E12" w14:textId="77777777" w:rsidR="00C84A42" w:rsidRPr="00C222E5" w:rsidRDefault="00C84A42" w:rsidP="004618D8">
            <w:pPr>
              <w:pStyle w:val="TAC"/>
              <w:rPr>
                <w:rFonts w:eastAsia="DengXian"/>
              </w:rPr>
            </w:pPr>
          </w:p>
        </w:tc>
        <w:tc>
          <w:tcPr>
            <w:tcW w:w="977" w:type="dxa"/>
            <w:tcBorders>
              <w:top w:val="single" w:sz="4" w:space="0" w:color="auto"/>
              <w:left w:val="single" w:sz="4" w:space="0" w:color="auto"/>
              <w:bottom w:val="single" w:sz="4" w:space="0" w:color="auto"/>
              <w:right w:val="single" w:sz="4" w:space="0" w:color="auto"/>
            </w:tcBorders>
          </w:tcPr>
          <w:p w14:paraId="34378BE7" w14:textId="77777777" w:rsidR="00C84A42" w:rsidRPr="00C222E5" w:rsidRDefault="00C84A42" w:rsidP="004618D8">
            <w:pPr>
              <w:pStyle w:val="TAC"/>
              <w:rPr>
                <w:rFonts w:eastAsia="DengXian"/>
                <w:lang w:eastAsia="zh-CN"/>
              </w:rPr>
            </w:pPr>
            <w:r w:rsidRPr="00C222E5">
              <w:rPr>
                <w:rFonts w:eastAsia="DengXian"/>
                <w:lang w:eastAsia="zh-CN"/>
              </w:rPr>
              <w:t>n29</w:t>
            </w:r>
          </w:p>
        </w:tc>
        <w:tc>
          <w:tcPr>
            <w:tcW w:w="2807" w:type="dxa"/>
            <w:tcBorders>
              <w:top w:val="single" w:sz="4" w:space="0" w:color="auto"/>
              <w:left w:val="single" w:sz="4" w:space="0" w:color="auto"/>
              <w:bottom w:val="single" w:sz="4" w:space="0" w:color="auto"/>
              <w:right w:val="single" w:sz="4" w:space="0" w:color="auto"/>
            </w:tcBorders>
            <w:vAlign w:val="center"/>
          </w:tcPr>
          <w:p w14:paraId="51FEDBB5" w14:textId="77777777" w:rsidR="00C84A42" w:rsidRPr="00C222E5" w:rsidRDefault="00C84A42" w:rsidP="004618D8">
            <w:pPr>
              <w:pStyle w:val="TAC"/>
              <w:rPr>
                <w:rFonts w:eastAsia="DengXian"/>
                <w:lang w:eastAsia="zh-CN" w:bidi="ar"/>
              </w:rPr>
            </w:pPr>
            <w:r w:rsidRPr="00C222E5">
              <w:rPr>
                <w:rFonts w:eastAsia="DengXian"/>
              </w:rPr>
              <w:t xml:space="preserve">n29 channel bandwidths in Table 5.3.5-1 </w:t>
            </w:r>
          </w:p>
        </w:tc>
        <w:tc>
          <w:tcPr>
            <w:tcW w:w="1840" w:type="dxa"/>
            <w:tcBorders>
              <w:top w:val="nil"/>
              <w:left w:val="single" w:sz="4" w:space="0" w:color="auto"/>
              <w:bottom w:val="nil"/>
              <w:right w:val="single" w:sz="4" w:space="0" w:color="auto"/>
            </w:tcBorders>
          </w:tcPr>
          <w:p w14:paraId="393F90D6" w14:textId="77777777" w:rsidR="00C84A42" w:rsidRPr="00C222E5" w:rsidRDefault="00C84A42" w:rsidP="004618D8">
            <w:pPr>
              <w:pStyle w:val="TAC"/>
              <w:rPr>
                <w:rFonts w:eastAsia="DengXian"/>
                <w:kern w:val="2"/>
                <w:szCs w:val="22"/>
                <w:lang w:eastAsia="zh-CN"/>
              </w:rPr>
            </w:pPr>
          </w:p>
        </w:tc>
      </w:tr>
      <w:tr w:rsidR="00C84A42" w:rsidRPr="00C222E5" w14:paraId="12A237D3" w14:textId="77777777" w:rsidTr="00B7130B">
        <w:trPr>
          <w:jc w:val="center"/>
        </w:trPr>
        <w:tc>
          <w:tcPr>
            <w:tcW w:w="1957" w:type="dxa"/>
            <w:tcBorders>
              <w:top w:val="nil"/>
              <w:left w:val="single" w:sz="4" w:space="0" w:color="auto"/>
              <w:bottom w:val="single" w:sz="4" w:space="0" w:color="auto"/>
              <w:right w:val="single" w:sz="4" w:space="0" w:color="auto"/>
            </w:tcBorders>
          </w:tcPr>
          <w:p w14:paraId="74388430" w14:textId="77777777" w:rsidR="00C84A42" w:rsidRPr="00C222E5" w:rsidRDefault="00C84A42" w:rsidP="004618D8">
            <w:pPr>
              <w:pStyle w:val="TAC"/>
              <w:rPr>
                <w:rFonts w:eastAsia="DengXian"/>
              </w:rPr>
            </w:pPr>
          </w:p>
        </w:tc>
        <w:tc>
          <w:tcPr>
            <w:tcW w:w="2033" w:type="dxa"/>
            <w:tcBorders>
              <w:top w:val="nil"/>
              <w:left w:val="single" w:sz="4" w:space="0" w:color="auto"/>
              <w:bottom w:val="single" w:sz="4" w:space="0" w:color="auto"/>
              <w:right w:val="single" w:sz="4" w:space="0" w:color="auto"/>
            </w:tcBorders>
          </w:tcPr>
          <w:p w14:paraId="37341CE0" w14:textId="77777777" w:rsidR="00C84A42" w:rsidRPr="00C222E5" w:rsidRDefault="00C84A42" w:rsidP="004618D8">
            <w:pPr>
              <w:pStyle w:val="TAC"/>
              <w:rPr>
                <w:rFonts w:eastAsia="DengXian"/>
              </w:rPr>
            </w:pPr>
          </w:p>
        </w:tc>
        <w:tc>
          <w:tcPr>
            <w:tcW w:w="977" w:type="dxa"/>
            <w:tcBorders>
              <w:top w:val="single" w:sz="4" w:space="0" w:color="auto"/>
              <w:left w:val="single" w:sz="4" w:space="0" w:color="auto"/>
              <w:bottom w:val="single" w:sz="4" w:space="0" w:color="auto"/>
              <w:right w:val="single" w:sz="4" w:space="0" w:color="auto"/>
            </w:tcBorders>
          </w:tcPr>
          <w:p w14:paraId="65448587" w14:textId="77777777" w:rsidR="00C84A42" w:rsidRPr="00C222E5" w:rsidRDefault="00C84A42" w:rsidP="004618D8">
            <w:pPr>
              <w:pStyle w:val="TAC"/>
              <w:rPr>
                <w:rFonts w:eastAsia="DengXian"/>
                <w:lang w:eastAsia="zh-CN"/>
              </w:rPr>
            </w:pPr>
            <w:r w:rsidRPr="00C222E5">
              <w:rPr>
                <w:rFonts w:eastAsia="DengXian"/>
                <w:lang w:eastAsia="zh-CN"/>
              </w:rPr>
              <w:t>n66</w:t>
            </w:r>
          </w:p>
        </w:tc>
        <w:tc>
          <w:tcPr>
            <w:tcW w:w="2807" w:type="dxa"/>
            <w:tcBorders>
              <w:top w:val="single" w:sz="4" w:space="0" w:color="auto"/>
              <w:left w:val="single" w:sz="4" w:space="0" w:color="auto"/>
              <w:bottom w:val="single" w:sz="4" w:space="0" w:color="auto"/>
              <w:right w:val="single" w:sz="4" w:space="0" w:color="auto"/>
            </w:tcBorders>
            <w:vAlign w:val="center"/>
          </w:tcPr>
          <w:p w14:paraId="10C3892D" w14:textId="77777777" w:rsidR="00C84A42" w:rsidRPr="00C222E5" w:rsidRDefault="00C84A42" w:rsidP="004618D8">
            <w:pPr>
              <w:pStyle w:val="TAC"/>
              <w:rPr>
                <w:rFonts w:eastAsia="DengXian"/>
                <w:lang w:eastAsia="zh-CN" w:bidi="ar"/>
              </w:rPr>
            </w:pPr>
            <w:r w:rsidRPr="00C222E5">
              <w:rPr>
                <w:rFonts w:eastAsia="DengXian"/>
              </w:rPr>
              <w:t xml:space="preserve">n66 channel bandwidths in Table 5.3.5-1 </w:t>
            </w:r>
          </w:p>
        </w:tc>
        <w:tc>
          <w:tcPr>
            <w:tcW w:w="1840" w:type="dxa"/>
            <w:tcBorders>
              <w:top w:val="nil"/>
              <w:left w:val="single" w:sz="4" w:space="0" w:color="auto"/>
              <w:bottom w:val="single" w:sz="4" w:space="0" w:color="auto"/>
              <w:right w:val="single" w:sz="4" w:space="0" w:color="auto"/>
            </w:tcBorders>
          </w:tcPr>
          <w:p w14:paraId="387243DD" w14:textId="77777777" w:rsidR="00C84A42" w:rsidRPr="00C222E5" w:rsidRDefault="00C84A42" w:rsidP="004618D8">
            <w:pPr>
              <w:pStyle w:val="TAC"/>
              <w:rPr>
                <w:rFonts w:eastAsia="DengXian"/>
                <w:kern w:val="2"/>
                <w:szCs w:val="22"/>
                <w:lang w:eastAsia="zh-CN"/>
              </w:rPr>
            </w:pPr>
          </w:p>
        </w:tc>
      </w:tr>
      <w:tr w:rsidR="00C84A42" w:rsidRPr="00C222E5" w14:paraId="4162F6E0" w14:textId="77777777" w:rsidTr="00B7130B">
        <w:trPr>
          <w:jc w:val="center"/>
        </w:trPr>
        <w:tc>
          <w:tcPr>
            <w:tcW w:w="1957" w:type="dxa"/>
            <w:tcBorders>
              <w:top w:val="single" w:sz="4" w:space="0" w:color="auto"/>
              <w:left w:val="single" w:sz="4" w:space="0" w:color="auto"/>
              <w:bottom w:val="nil"/>
              <w:right w:val="single" w:sz="4" w:space="0" w:color="auto"/>
            </w:tcBorders>
          </w:tcPr>
          <w:p w14:paraId="74445884" w14:textId="77777777" w:rsidR="00C84A42" w:rsidRPr="00C222E5" w:rsidRDefault="00C84A42" w:rsidP="004618D8">
            <w:pPr>
              <w:pStyle w:val="TAC"/>
              <w:rPr>
                <w:rFonts w:eastAsia="DengXian"/>
                <w:lang w:eastAsia="zh-CN" w:bidi="ar"/>
              </w:rPr>
            </w:pPr>
            <w:r w:rsidRPr="00C222E5">
              <w:rPr>
                <w:rFonts w:eastAsia="DengXian"/>
              </w:rPr>
              <w:t>CA_n5A-n25A-n66A-n77A</w:t>
            </w:r>
          </w:p>
        </w:tc>
        <w:tc>
          <w:tcPr>
            <w:tcW w:w="2033" w:type="dxa"/>
            <w:tcBorders>
              <w:top w:val="single" w:sz="4" w:space="0" w:color="auto"/>
              <w:left w:val="single" w:sz="4" w:space="0" w:color="auto"/>
              <w:bottom w:val="nil"/>
              <w:right w:val="single" w:sz="4" w:space="0" w:color="auto"/>
            </w:tcBorders>
          </w:tcPr>
          <w:p w14:paraId="7D04A900" w14:textId="77777777" w:rsidR="00C84A42" w:rsidRPr="00C222E5" w:rsidRDefault="00C84A42" w:rsidP="004618D8">
            <w:pPr>
              <w:pStyle w:val="TAC"/>
              <w:rPr>
                <w:rFonts w:eastAsia="DengXian"/>
                <w:vertAlign w:val="superscript"/>
              </w:rPr>
            </w:pPr>
            <w:r w:rsidRPr="00C222E5">
              <w:rPr>
                <w:rFonts w:eastAsia="DengXian"/>
              </w:rPr>
              <w:t>n77</w:t>
            </w:r>
            <w:r w:rsidRPr="00C222E5">
              <w:rPr>
                <w:rFonts w:eastAsia="DengXian"/>
                <w:vertAlign w:val="superscript"/>
              </w:rPr>
              <w:t>5,6</w:t>
            </w:r>
          </w:p>
          <w:p w14:paraId="36D45851" w14:textId="77777777" w:rsidR="00C84A42" w:rsidRPr="00C222E5" w:rsidRDefault="00C84A42" w:rsidP="004618D8">
            <w:pPr>
              <w:pStyle w:val="TAC"/>
              <w:rPr>
                <w:rFonts w:eastAsia="DengXian"/>
              </w:rPr>
            </w:pPr>
            <w:r w:rsidRPr="00C222E5">
              <w:rPr>
                <w:rFonts w:eastAsia="DengXian"/>
              </w:rPr>
              <w:t>CA_n5A-n25A</w:t>
            </w:r>
          </w:p>
          <w:p w14:paraId="0B4CE3E3" w14:textId="77777777" w:rsidR="00C84A42" w:rsidRPr="00C222E5" w:rsidRDefault="00C84A42" w:rsidP="004618D8">
            <w:pPr>
              <w:pStyle w:val="TAC"/>
              <w:rPr>
                <w:rFonts w:eastAsia="DengXian"/>
              </w:rPr>
            </w:pPr>
            <w:r w:rsidRPr="00C222E5">
              <w:rPr>
                <w:rFonts w:eastAsia="DengXian"/>
              </w:rPr>
              <w:t>CA_n5A-n66A</w:t>
            </w:r>
          </w:p>
          <w:p w14:paraId="1FCF2161" w14:textId="77777777" w:rsidR="00C84A42" w:rsidRPr="00C222E5" w:rsidRDefault="00C84A42" w:rsidP="004618D8">
            <w:pPr>
              <w:pStyle w:val="TAC"/>
              <w:rPr>
                <w:rFonts w:eastAsia="DengXian"/>
              </w:rPr>
            </w:pPr>
            <w:r w:rsidRPr="00C222E5">
              <w:rPr>
                <w:rFonts w:eastAsia="DengXian"/>
              </w:rPr>
              <w:t>CA_n5A-n77A</w:t>
            </w:r>
            <w:r w:rsidRPr="00C222E5">
              <w:rPr>
                <w:rFonts w:eastAsia="DengXian"/>
                <w:vertAlign w:val="superscript"/>
              </w:rPr>
              <w:t>5</w:t>
            </w:r>
          </w:p>
          <w:p w14:paraId="68405CA1" w14:textId="77777777" w:rsidR="00C84A42" w:rsidRPr="00C222E5" w:rsidRDefault="00C84A42" w:rsidP="004618D8">
            <w:pPr>
              <w:pStyle w:val="TAC"/>
              <w:rPr>
                <w:rFonts w:eastAsia="DengXian"/>
              </w:rPr>
            </w:pPr>
            <w:r w:rsidRPr="00C222E5">
              <w:rPr>
                <w:rFonts w:eastAsia="DengXian"/>
              </w:rPr>
              <w:t>CA_n25A-n66A</w:t>
            </w:r>
          </w:p>
          <w:p w14:paraId="082E76E4" w14:textId="77777777" w:rsidR="00C84A42" w:rsidRPr="00C222E5" w:rsidRDefault="00C84A42" w:rsidP="004618D8">
            <w:pPr>
              <w:pStyle w:val="TAC"/>
              <w:rPr>
                <w:rFonts w:eastAsia="DengXian"/>
              </w:rPr>
            </w:pPr>
            <w:r w:rsidRPr="00C222E5">
              <w:rPr>
                <w:rFonts w:eastAsia="DengXian"/>
              </w:rPr>
              <w:t>CA_n25A-n77A</w:t>
            </w:r>
            <w:r w:rsidRPr="00C222E5">
              <w:rPr>
                <w:rFonts w:eastAsia="DengXian"/>
                <w:vertAlign w:val="superscript"/>
              </w:rPr>
              <w:t>5</w:t>
            </w:r>
          </w:p>
          <w:p w14:paraId="7993B99A" w14:textId="77777777" w:rsidR="00C84A42" w:rsidRPr="00C222E5" w:rsidRDefault="00C84A42" w:rsidP="004618D8">
            <w:pPr>
              <w:pStyle w:val="TAC"/>
              <w:rPr>
                <w:rFonts w:eastAsia="DengXian"/>
                <w:lang w:eastAsia="zh-CN" w:bidi="ar"/>
              </w:rPr>
            </w:pPr>
            <w:r w:rsidRPr="00C222E5">
              <w:rPr>
                <w:rFonts w:eastAsia="DengXian"/>
              </w:rPr>
              <w:t>CA_n66A-n77A</w:t>
            </w:r>
            <w:r w:rsidRPr="00C222E5">
              <w:rPr>
                <w:rFonts w:eastAsia="DengXian"/>
                <w:vertAlign w:val="superscript"/>
              </w:rPr>
              <w:t>5</w:t>
            </w:r>
          </w:p>
        </w:tc>
        <w:tc>
          <w:tcPr>
            <w:tcW w:w="977" w:type="dxa"/>
            <w:tcBorders>
              <w:top w:val="single" w:sz="4" w:space="0" w:color="auto"/>
              <w:left w:val="single" w:sz="4" w:space="0" w:color="auto"/>
              <w:bottom w:val="single" w:sz="4" w:space="0" w:color="auto"/>
              <w:right w:val="single" w:sz="4" w:space="0" w:color="auto"/>
            </w:tcBorders>
          </w:tcPr>
          <w:p w14:paraId="334452AA" w14:textId="77777777" w:rsidR="00C84A42" w:rsidRPr="00C222E5" w:rsidRDefault="00C84A42" w:rsidP="004618D8">
            <w:pPr>
              <w:pStyle w:val="TAC"/>
              <w:rPr>
                <w:rFonts w:ascii="Calibri" w:eastAsia="DengXian" w:hAnsi="Calibri"/>
                <w:kern w:val="2"/>
                <w:sz w:val="21"/>
                <w:lang w:eastAsia="zh-CN"/>
              </w:rPr>
            </w:pPr>
            <w:r w:rsidRPr="00C222E5">
              <w:rPr>
                <w:rFonts w:eastAsia="DengXian"/>
              </w:rPr>
              <w:t>n5</w:t>
            </w:r>
          </w:p>
        </w:tc>
        <w:tc>
          <w:tcPr>
            <w:tcW w:w="2807" w:type="dxa"/>
            <w:tcBorders>
              <w:top w:val="single" w:sz="4" w:space="0" w:color="auto"/>
              <w:left w:val="single" w:sz="4" w:space="0" w:color="auto"/>
              <w:bottom w:val="single" w:sz="4" w:space="0" w:color="auto"/>
              <w:right w:val="single" w:sz="4" w:space="0" w:color="auto"/>
            </w:tcBorders>
          </w:tcPr>
          <w:p w14:paraId="5F241833" w14:textId="77777777" w:rsidR="00C84A42" w:rsidRPr="00C222E5" w:rsidRDefault="00C84A42" w:rsidP="004618D8">
            <w:pPr>
              <w:pStyle w:val="TAC"/>
              <w:rPr>
                <w:rFonts w:ascii="Calibri" w:eastAsia="DengXian" w:hAnsi="Calibri"/>
                <w:kern w:val="2"/>
                <w:sz w:val="21"/>
                <w:lang w:eastAsia="zh-CN"/>
              </w:rPr>
            </w:pPr>
            <w:r w:rsidRPr="00C222E5">
              <w:rPr>
                <w:rFonts w:eastAsia="DengXian"/>
                <w:lang w:eastAsia="zh-CN" w:bidi="ar"/>
              </w:rPr>
              <w:t>5, 10, 15, 20</w:t>
            </w:r>
          </w:p>
        </w:tc>
        <w:tc>
          <w:tcPr>
            <w:tcW w:w="1840" w:type="dxa"/>
            <w:tcBorders>
              <w:top w:val="single" w:sz="4" w:space="0" w:color="auto"/>
              <w:left w:val="single" w:sz="4" w:space="0" w:color="auto"/>
              <w:bottom w:val="nil"/>
              <w:right w:val="single" w:sz="4" w:space="0" w:color="auto"/>
            </w:tcBorders>
          </w:tcPr>
          <w:p w14:paraId="06C15192" w14:textId="77777777" w:rsidR="00C84A42" w:rsidRPr="00C222E5" w:rsidRDefault="00C84A42" w:rsidP="004618D8">
            <w:pPr>
              <w:pStyle w:val="TAC"/>
              <w:rPr>
                <w:rFonts w:eastAsia="DengXian"/>
                <w:kern w:val="2"/>
                <w:szCs w:val="22"/>
              </w:rPr>
            </w:pPr>
            <w:r w:rsidRPr="00C222E5">
              <w:rPr>
                <w:rFonts w:eastAsia="DengXian"/>
                <w:kern w:val="2"/>
                <w:szCs w:val="22"/>
                <w:lang w:eastAsia="zh-CN"/>
              </w:rPr>
              <w:t>0</w:t>
            </w:r>
          </w:p>
        </w:tc>
      </w:tr>
      <w:tr w:rsidR="00C84A42" w:rsidRPr="00C222E5" w14:paraId="33CAD834" w14:textId="77777777" w:rsidTr="00B7130B">
        <w:trPr>
          <w:jc w:val="center"/>
        </w:trPr>
        <w:tc>
          <w:tcPr>
            <w:tcW w:w="1957" w:type="dxa"/>
            <w:tcBorders>
              <w:top w:val="nil"/>
              <w:left w:val="single" w:sz="4" w:space="0" w:color="auto"/>
              <w:bottom w:val="nil"/>
              <w:right w:val="single" w:sz="4" w:space="0" w:color="auto"/>
            </w:tcBorders>
          </w:tcPr>
          <w:p w14:paraId="0CA5C8FE" w14:textId="77777777" w:rsidR="00C84A42" w:rsidRPr="00C222E5" w:rsidRDefault="00C84A42" w:rsidP="004618D8">
            <w:pPr>
              <w:pStyle w:val="TAC"/>
              <w:rPr>
                <w:rFonts w:eastAsia="DengXian"/>
                <w:kern w:val="2"/>
                <w:szCs w:val="22"/>
              </w:rPr>
            </w:pPr>
          </w:p>
        </w:tc>
        <w:tc>
          <w:tcPr>
            <w:tcW w:w="2033" w:type="dxa"/>
            <w:tcBorders>
              <w:top w:val="nil"/>
              <w:left w:val="single" w:sz="4" w:space="0" w:color="auto"/>
              <w:bottom w:val="nil"/>
              <w:right w:val="single" w:sz="4" w:space="0" w:color="auto"/>
            </w:tcBorders>
          </w:tcPr>
          <w:p w14:paraId="4F1C750A" w14:textId="77777777" w:rsidR="00C84A42" w:rsidRPr="00C222E5" w:rsidRDefault="00C84A42" w:rsidP="004618D8">
            <w:pPr>
              <w:pStyle w:val="TAC"/>
              <w:rPr>
                <w:rFonts w:eastAsia="DengXian"/>
                <w:kern w:val="2"/>
                <w:szCs w:val="22"/>
              </w:rPr>
            </w:pPr>
          </w:p>
        </w:tc>
        <w:tc>
          <w:tcPr>
            <w:tcW w:w="977" w:type="dxa"/>
            <w:tcBorders>
              <w:top w:val="single" w:sz="4" w:space="0" w:color="auto"/>
              <w:left w:val="single" w:sz="4" w:space="0" w:color="auto"/>
              <w:bottom w:val="single" w:sz="4" w:space="0" w:color="auto"/>
              <w:right w:val="single" w:sz="4" w:space="0" w:color="auto"/>
            </w:tcBorders>
          </w:tcPr>
          <w:p w14:paraId="11C2E663" w14:textId="77777777" w:rsidR="00C84A42" w:rsidRPr="00C222E5" w:rsidRDefault="00C84A42" w:rsidP="004618D8">
            <w:pPr>
              <w:pStyle w:val="TAC"/>
              <w:rPr>
                <w:rFonts w:ascii="Calibri" w:eastAsia="DengXian" w:hAnsi="Calibri"/>
                <w:kern w:val="2"/>
                <w:sz w:val="21"/>
                <w:lang w:eastAsia="zh-CN"/>
              </w:rPr>
            </w:pPr>
            <w:r w:rsidRPr="00C222E5">
              <w:rPr>
                <w:rFonts w:eastAsia="DengXian"/>
              </w:rPr>
              <w:t>n</w:t>
            </w:r>
            <w:r w:rsidRPr="00C222E5">
              <w:rPr>
                <w:rFonts w:eastAsia="DengXian" w:hint="eastAsia"/>
              </w:rPr>
              <w:t>25</w:t>
            </w:r>
          </w:p>
        </w:tc>
        <w:tc>
          <w:tcPr>
            <w:tcW w:w="2807" w:type="dxa"/>
            <w:tcBorders>
              <w:top w:val="single" w:sz="4" w:space="0" w:color="auto"/>
              <w:left w:val="single" w:sz="4" w:space="0" w:color="auto"/>
              <w:bottom w:val="single" w:sz="4" w:space="0" w:color="auto"/>
              <w:right w:val="single" w:sz="4" w:space="0" w:color="auto"/>
            </w:tcBorders>
          </w:tcPr>
          <w:p w14:paraId="7D0D3110" w14:textId="77777777" w:rsidR="00C84A42" w:rsidRPr="00C222E5" w:rsidRDefault="00C84A42" w:rsidP="004618D8">
            <w:pPr>
              <w:pStyle w:val="TAC"/>
              <w:rPr>
                <w:rFonts w:eastAsia="DengXian"/>
                <w:lang w:eastAsia="zh-CN" w:bidi="ar"/>
              </w:rPr>
            </w:pPr>
            <w:r w:rsidRPr="00C222E5">
              <w:rPr>
                <w:rFonts w:eastAsia="DengXian"/>
                <w:lang w:eastAsia="zh-CN" w:bidi="ar"/>
              </w:rPr>
              <w:t>5, 10, 15, 20, 25, 30, 40</w:t>
            </w:r>
          </w:p>
        </w:tc>
        <w:tc>
          <w:tcPr>
            <w:tcW w:w="1840" w:type="dxa"/>
            <w:tcBorders>
              <w:top w:val="nil"/>
              <w:left w:val="single" w:sz="4" w:space="0" w:color="auto"/>
              <w:bottom w:val="nil"/>
              <w:right w:val="single" w:sz="4" w:space="0" w:color="auto"/>
            </w:tcBorders>
          </w:tcPr>
          <w:p w14:paraId="7E202F7D" w14:textId="77777777" w:rsidR="00C84A42" w:rsidRPr="00C222E5" w:rsidRDefault="00C84A42" w:rsidP="004618D8">
            <w:pPr>
              <w:pStyle w:val="TAC"/>
              <w:rPr>
                <w:rFonts w:eastAsia="DengXian"/>
                <w:kern w:val="2"/>
                <w:szCs w:val="22"/>
                <w:lang w:eastAsia="zh-CN"/>
              </w:rPr>
            </w:pPr>
          </w:p>
        </w:tc>
      </w:tr>
      <w:tr w:rsidR="00C84A42" w:rsidRPr="00C222E5" w14:paraId="48D81C41" w14:textId="77777777" w:rsidTr="00B7130B">
        <w:trPr>
          <w:jc w:val="center"/>
        </w:trPr>
        <w:tc>
          <w:tcPr>
            <w:tcW w:w="1957" w:type="dxa"/>
            <w:tcBorders>
              <w:top w:val="nil"/>
              <w:left w:val="single" w:sz="4" w:space="0" w:color="auto"/>
              <w:bottom w:val="nil"/>
              <w:right w:val="single" w:sz="4" w:space="0" w:color="auto"/>
            </w:tcBorders>
          </w:tcPr>
          <w:p w14:paraId="07D51E3B" w14:textId="77777777" w:rsidR="00C84A42" w:rsidRPr="00C222E5" w:rsidRDefault="00C84A42" w:rsidP="004618D8">
            <w:pPr>
              <w:pStyle w:val="TAC"/>
              <w:rPr>
                <w:rFonts w:eastAsia="DengXian"/>
                <w:kern w:val="2"/>
                <w:szCs w:val="22"/>
              </w:rPr>
            </w:pPr>
          </w:p>
        </w:tc>
        <w:tc>
          <w:tcPr>
            <w:tcW w:w="2033" w:type="dxa"/>
            <w:tcBorders>
              <w:top w:val="nil"/>
              <w:left w:val="single" w:sz="4" w:space="0" w:color="auto"/>
              <w:bottom w:val="nil"/>
              <w:right w:val="single" w:sz="4" w:space="0" w:color="auto"/>
            </w:tcBorders>
          </w:tcPr>
          <w:p w14:paraId="15F58106" w14:textId="77777777" w:rsidR="00C84A42" w:rsidRPr="00C222E5" w:rsidRDefault="00C84A42" w:rsidP="004618D8">
            <w:pPr>
              <w:pStyle w:val="TAC"/>
              <w:rPr>
                <w:rFonts w:eastAsia="DengXian"/>
                <w:kern w:val="2"/>
                <w:szCs w:val="22"/>
              </w:rPr>
            </w:pPr>
          </w:p>
        </w:tc>
        <w:tc>
          <w:tcPr>
            <w:tcW w:w="977" w:type="dxa"/>
            <w:tcBorders>
              <w:top w:val="single" w:sz="4" w:space="0" w:color="auto"/>
              <w:left w:val="single" w:sz="4" w:space="0" w:color="auto"/>
              <w:bottom w:val="single" w:sz="4" w:space="0" w:color="auto"/>
              <w:right w:val="single" w:sz="4" w:space="0" w:color="auto"/>
            </w:tcBorders>
          </w:tcPr>
          <w:p w14:paraId="06637084" w14:textId="77777777" w:rsidR="00C84A42" w:rsidRPr="00C222E5" w:rsidRDefault="00C84A42" w:rsidP="004618D8">
            <w:pPr>
              <w:pStyle w:val="TAC"/>
              <w:rPr>
                <w:rFonts w:ascii="Calibri" w:eastAsia="DengXian" w:hAnsi="Calibri"/>
                <w:kern w:val="2"/>
                <w:sz w:val="21"/>
                <w:lang w:eastAsia="zh-CN"/>
              </w:rPr>
            </w:pPr>
            <w:r w:rsidRPr="00C222E5">
              <w:rPr>
                <w:rFonts w:eastAsia="DengXian"/>
              </w:rPr>
              <w:t>n</w:t>
            </w:r>
            <w:r w:rsidRPr="00C222E5">
              <w:rPr>
                <w:rFonts w:eastAsia="DengXian" w:hint="eastAsia"/>
              </w:rPr>
              <w:t>66</w:t>
            </w:r>
          </w:p>
        </w:tc>
        <w:tc>
          <w:tcPr>
            <w:tcW w:w="2807" w:type="dxa"/>
            <w:tcBorders>
              <w:top w:val="single" w:sz="4" w:space="0" w:color="auto"/>
              <w:left w:val="single" w:sz="4" w:space="0" w:color="auto"/>
              <w:bottom w:val="single" w:sz="4" w:space="0" w:color="auto"/>
              <w:right w:val="single" w:sz="4" w:space="0" w:color="auto"/>
            </w:tcBorders>
          </w:tcPr>
          <w:p w14:paraId="2FE0274F" w14:textId="77777777" w:rsidR="00C84A42" w:rsidRPr="00C222E5" w:rsidRDefault="00C84A42" w:rsidP="004618D8">
            <w:pPr>
              <w:pStyle w:val="TAC"/>
              <w:rPr>
                <w:rFonts w:ascii="Calibri" w:eastAsia="DengXian" w:hAnsi="Calibri"/>
                <w:kern w:val="2"/>
                <w:sz w:val="21"/>
                <w:lang w:eastAsia="zh-CN"/>
              </w:rPr>
            </w:pPr>
            <w:r w:rsidRPr="00C222E5">
              <w:rPr>
                <w:rFonts w:eastAsia="DengXian"/>
                <w:lang w:eastAsia="zh-CN" w:bidi="ar"/>
              </w:rPr>
              <w:t>5, 10, 15, 20, 25, 30, 40</w:t>
            </w:r>
          </w:p>
        </w:tc>
        <w:tc>
          <w:tcPr>
            <w:tcW w:w="1840" w:type="dxa"/>
            <w:tcBorders>
              <w:top w:val="nil"/>
              <w:left w:val="single" w:sz="4" w:space="0" w:color="auto"/>
              <w:bottom w:val="nil"/>
              <w:right w:val="single" w:sz="4" w:space="0" w:color="auto"/>
            </w:tcBorders>
          </w:tcPr>
          <w:p w14:paraId="4550D3BF" w14:textId="77777777" w:rsidR="00C84A42" w:rsidRPr="00C222E5" w:rsidRDefault="00C84A42" w:rsidP="004618D8">
            <w:pPr>
              <w:pStyle w:val="TAC"/>
              <w:rPr>
                <w:rFonts w:eastAsia="DengXian"/>
                <w:kern w:val="2"/>
                <w:szCs w:val="22"/>
                <w:lang w:eastAsia="zh-CN"/>
              </w:rPr>
            </w:pPr>
          </w:p>
        </w:tc>
      </w:tr>
      <w:tr w:rsidR="00C84A42" w:rsidRPr="00C222E5" w14:paraId="4C39EF9D" w14:textId="77777777" w:rsidTr="00B7130B">
        <w:trPr>
          <w:jc w:val="center"/>
        </w:trPr>
        <w:tc>
          <w:tcPr>
            <w:tcW w:w="1957" w:type="dxa"/>
            <w:tcBorders>
              <w:top w:val="nil"/>
              <w:left w:val="single" w:sz="4" w:space="0" w:color="auto"/>
              <w:bottom w:val="single" w:sz="4" w:space="0" w:color="auto"/>
              <w:right w:val="single" w:sz="4" w:space="0" w:color="auto"/>
            </w:tcBorders>
          </w:tcPr>
          <w:p w14:paraId="25C0C999" w14:textId="77777777" w:rsidR="00C84A42" w:rsidRPr="00C222E5" w:rsidRDefault="00C84A42" w:rsidP="004618D8">
            <w:pPr>
              <w:pStyle w:val="TAC"/>
              <w:rPr>
                <w:rFonts w:eastAsia="DengXian"/>
                <w:kern w:val="2"/>
                <w:szCs w:val="22"/>
              </w:rPr>
            </w:pPr>
          </w:p>
        </w:tc>
        <w:tc>
          <w:tcPr>
            <w:tcW w:w="2033" w:type="dxa"/>
            <w:tcBorders>
              <w:top w:val="nil"/>
              <w:left w:val="single" w:sz="4" w:space="0" w:color="auto"/>
              <w:bottom w:val="single" w:sz="4" w:space="0" w:color="auto"/>
              <w:right w:val="single" w:sz="4" w:space="0" w:color="auto"/>
            </w:tcBorders>
          </w:tcPr>
          <w:p w14:paraId="7002C035" w14:textId="77777777" w:rsidR="00C84A42" w:rsidRPr="00C222E5" w:rsidRDefault="00C84A42" w:rsidP="004618D8">
            <w:pPr>
              <w:pStyle w:val="TAC"/>
              <w:rPr>
                <w:rFonts w:eastAsia="DengXian"/>
                <w:kern w:val="2"/>
                <w:szCs w:val="22"/>
              </w:rPr>
            </w:pPr>
          </w:p>
        </w:tc>
        <w:tc>
          <w:tcPr>
            <w:tcW w:w="977" w:type="dxa"/>
            <w:tcBorders>
              <w:top w:val="single" w:sz="4" w:space="0" w:color="auto"/>
              <w:left w:val="single" w:sz="4" w:space="0" w:color="auto"/>
              <w:bottom w:val="single" w:sz="4" w:space="0" w:color="auto"/>
              <w:right w:val="single" w:sz="4" w:space="0" w:color="auto"/>
            </w:tcBorders>
          </w:tcPr>
          <w:p w14:paraId="349491FD" w14:textId="77777777" w:rsidR="00C84A42" w:rsidRPr="00C222E5" w:rsidRDefault="00C84A42" w:rsidP="004618D8">
            <w:pPr>
              <w:pStyle w:val="TAC"/>
              <w:rPr>
                <w:rFonts w:ascii="Calibri" w:eastAsia="DengXian" w:hAnsi="Calibri"/>
                <w:kern w:val="2"/>
                <w:sz w:val="21"/>
                <w:lang w:eastAsia="zh-CN"/>
              </w:rPr>
            </w:pPr>
            <w:r w:rsidRPr="00C222E5">
              <w:rPr>
                <w:rFonts w:eastAsia="DengXian"/>
              </w:rPr>
              <w:t>n</w:t>
            </w:r>
            <w:r w:rsidRPr="00C222E5">
              <w:rPr>
                <w:rFonts w:eastAsia="DengXian" w:hint="eastAsia"/>
              </w:rPr>
              <w:t>77</w:t>
            </w:r>
          </w:p>
        </w:tc>
        <w:tc>
          <w:tcPr>
            <w:tcW w:w="2807" w:type="dxa"/>
            <w:tcBorders>
              <w:top w:val="single" w:sz="4" w:space="0" w:color="auto"/>
              <w:left w:val="single" w:sz="4" w:space="0" w:color="auto"/>
              <w:bottom w:val="single" w:sz="4" w:space="0" w:color="auto"/>
              <w:right w:val="single" w:sz="4" w:space="0" w:color="auto"/>
            </w:tcBorders>
          </w:tcPr>
          <w:p w14:paraId="42B15D91" w14:textId="77777777" w:rsidR="00C84A42" w:rsidRPr="00C222E5" w:rsidRDefault="00C84A42" w:rsidP="004618D8">
            <w:pPr>
              <w:pStyle w:val="TAC"/>
              <w:rPr>
                <w:rFonts w:ascii="Calibri" w:eastAsia="DengXian" w:hAnsi="Calibri"/>
                <w:kern w:val="2"/>
                <w:sz w:val="21"/>
                <w:lang w:eastAsia="zh-CN"/>
              </w:rPr>
            </w:pPr>
            <w:r w:rsidRPr="00C222E5">
              <w:rPr>
                <w:rFonts w:eastAsia="DengXian"/>
                <w:lang w:eastAsia="zh-CN" w:bidi="ar"/>
              </w:rPr>
              <w:t>10, 15, 20, 25, 30, 40, 50, 60, 70, 80, 90, 100</w:t>
            </w:r>
          </w:p>
        </w:tc>
        <w:tc>
          <w:tcPr>
            <w:tcW w:w="1840" w:type="dxa"/>
            <w:tcBorders>
              <w:top w:val="nil"/>
              <w:left w:val="single" w:sz="4" w:space="0" w:color="auto"/>
              <w:bottom w:val="single" w:sz="4" w:space="0" w:color="auto"/>
              <w:right w:val="single" w:sz="4" w:space="0" w:color="auto"/>
            </w:tcBorders>
          </w:tcPr>
          <w:p w14:paraId="295F6888" w14:textId="77777777" w:rsidR="00C84A42" w:rsidRPr="00C222E5" w:rsidRDefault="00C84A42" w:rsidP="004618D8">
            <w:pPr>
              <w:pStyle w:val="TAC"/>
              <w:rPr>
                <w:rFonts w:eastAsia="DengXian"/>
                <w:kern w:val="2"/>
                <w:szCs w:val="22"/>
                <w:lang w:eastAsia="zh-CN"/>
              </w:rPr>
            </w:pPr>
          </w:p>
        </w:tc>
      </w:tr>
      <w:tr w:rsidR="00C84A42" w:rsidRPr="00C222E5" w14:paraId="24DA47C6" w14:textId="77777777" w:rsidTr="00B7130B">
        <w:trPr>
          <w:jc w:val="center"/>
        </w:trPr>
        <w:tc>
          <w:tcPr>
            <w:tcW w:w="1957" w:type="dxa"/>
            <w:tcBorders>
              <w:top w:val="single" w:sz="4" w:space="0" w:color="auto"/>
              <w:left w:val="single" w:sz="4" w:space="0" w:color="auto"/>
              <w:bottom w:val="nil"/>
              <w:right w:val="single" w:sz="4" w:space="0" w:color="auto"/>
            </w:tcBorders>
          </w:tcPr>
          <w:p w14:paraId="65AA3B71" w14:textId="77777777" w:rsidR="00C84A42" w:rsidRPr="00C222E5" w:rsidRDefault="00C84A42" w:rsidP="004618D8">
            <w:pPr>
              <w:pStyle w:val="TAC"/>
              <w:rPr>
                <w:rFonts w:eastAsia="DengXian"/>
                <w:lang w:eastAsia="zh-CN" w:bidi="ar"/>
              </w:rPr>
            </w:pPr>
            <w:r w:rsidRPr="00C222E5">
              <w:rPr>
                <w:rFonts w:eastAsia="DengXian"/>
              </w:rPr>
              <w:t>CA_n5A-n25(2A)-n66A-n77A</w:t>
            </w:r>
          </w:p>
        </w:tc>
        <w:tc>
          <w:tcPr>
            <w:tcW w:w="2033" w:type="dxa"/>
            <w:tcBorders>
              <w:top w:val="single" w:sz="4" w:space="0" w:color="auto"/>
              <w:left w:val="single" w:sz="4" w:space="0" w:color="auto"/>
              <w:bottom w:val="nil"/>
              <w:right w:val="single" w:sz="4" w:space="0" w:color="auto"/>
            </w:tcBorders>
          </w:tcPr>
          <w:p w14:paraId="4EB73CFC" w14:textId="77777777" w:rsidR="00C84A42" w:rsidRPr="00C222E5" w:rsidRDefault="00C84A42" w:rsidP="004618D8">
            <w:pPr>
              <w:pStyle w:val="TAC"/>
              <w:rPr>
                <w:rFonts w:eastAsia="DengXian"/>
                <w:vertAlign w:val="superscript"/>
              </w:rPr>
            </w:pPr>
            <w:r w:rsidRPr="00C222E5">
              <w:rPr>
                <w:rFonts w:eastAsia="DengXian"/>
              </w:rPr>
              <w:t>n77</w:t>
            </w:r>
            <w:r w:rsidRPr="00C222E5">
              <w:rPr>
                <w:rFonts w:eastAsia="DengXian"/>
                <w:vertAlign w:val="superscript"/>
              </w:rPr>
              <w:t>5,6</w:t>
            </w:r>
          </w:p>
          <w:p w14:paraId="66AB6EB4" w14:textId="77777777" w:rsidR="00C84A42" w:rsidRPr="00C222E5" w:rsidRDefault="00C84A42" w:rsidP="004618D8">
            <w:pPr>
              <w:pStyle w:val="TAC"/>
              <w:rPr>
                <w:rFonts w:eastAsia="DengXian"/>
                <w:b/>
              </w:rPr>
            </w:pPr>
            <w:r w:rsidRPr="00C222E5">
              <w:rPr>
                <w:rFonts w:eastAsia="DengXian"/>
              </w:rPr>
              <w:t>CA_n5A-n25A</w:t>
            </w:r>
          </w:p>
          <w:p w14:paraId="59C2E374" w14:textId="77777777" w:rsidR="00C84A42" w:rsidRPr="00C222E5" w:rsidRDefault="00C84A42" w:rsidP="004618D8">
            <w:pPr>
              <w:pStyle w:val="TAC"/>
              <w:rPr>
                <w:rFonts w:eastAsia="DengXian"/>
                <w:b/>
              </w:rPr>
            </w:pPr>
            <w:r w:rsidRPr="00C222E5">
              <w:rPr>
                <w:rFonts w:eastAsia="DengXian"/>
              </w:rPr>
              <w:t>CA_n5A-n66A</w:t>
            </w:r>
          </w:p>
          <w:p w14:paraId="249CC0D8" w14:textId="77777777" w:rsidR="00C84A42" w:rsidRPr="00C222E5" w:rsidRDefault="00C84A42" w:rsidP="004618D8">
            <w:pPr>
              <w:pStyle w:val="TAC"/>
              <w:rPr>
                <w:rFonts w:eastAsia="DengXian"/>
                <w:b/>
              </w:rPr>
            </w:pPr>
            <w:r w:rsidRPr="00C222E5">
              <w:rPr>
                <w:rFonts w:eastAsia="DengXian"/>
              </w:rPr>
              <w:t>CA_n5A-n77A</w:t>
            </w:r>
            <w:r w:rsidRPr="00C222E5">
              <w:rPr>
                <w:rFonts w:eastAsia="DengXian"/>
                <w:vertAlign w:val="superscript"/>
              </w:rPr>
              <w:t>5</w:t>
            </w:r>
          </w:p>
          <w:p w14:paraId="2C9EE0EF" w14:textId="77777777" w:rsidR="00C84A42" w:rsidRPr="00C222E5" w:rsidRDefault="00C84A42" w:rsidP="004618D8">
            <w:pPr>
              <w:pStyle w:val="TAC"/>
              <w:rPr>
                <w:rFonts w:eastAsia="DengXian"/>
                <w:b/>
              </w:rPr>
            </w:pPr>
            <w:r w:rsidRPr="00C222E5">
              <w:rPr>
                <w:rFonts w:eastAsia="DengXian"/>
              </w:rPr>
              <w:t>CA_n25A-n66A</w:t>
            </w:r>
          </w:p>
          <w:p w14:paraId="6627E8B8" w14:textId="77777777" w:rsidR="00C84A42" w:rsidRPr="00C222E5" w:rsidRDefault="00C84A42" w:rsidP="004618D8">
            <w:pPr>
              <w:pStyle w:val="TAC"/>
              <w:rPr>
                <w:rFonts w:eastAsia="DengXian"/>
                <w:b/>
              </w:rPr>
            </w:pPr>
            <w:r w:rsidRPr="00C222E5">
              <w:rPr>
                <w:rFonts w:eastAsia="DengXian"/>
              </w:rPr>
              <w:t>CA_n25A-n77A</w:t>
            </w:r>
            <w:r w:rsidRPr="00C222E5">
              <w:rPr>
                <w:rFonts w:eastAsia="DengXian"/>
                <w:vertAlign w:val="superscript"/>
              </w:rPr>
              <w:t>5</w:t>
            </w:r>
          </w:p>
          <w:p w14:paraId="2417C804" w14:textId="77777777" w:rsidR="00C84A42" w:rsidRPr="00C222E5" w:rsidRDefault="00C84A42" w:rsidP="004618D8">
            <w:pPr>
              <w:pStyle w:val="TAC"/>
              <w:rPr>
                <w:rFonts w:eastAsia="DengXian"/>
                <w:lang w:eastAsia="zh-CN" w:bidi="ar"/>
              </w:rPr>
            </w:pPr>
            <w:r w:rsidRPr="00C222E5">
              <w:rPr>
                <w:rFonts w:eastAsia="DengXian"/>
              </w:rPr>
              <w:t>CA_n66A-n77A</w:t>
            </w:r>
            <w:r w:rsidRPr="00C222E5">
              <w:rPr>
                <w:rFonts w:eastAsia="DengXian"/>
                <w:vertAlign w:val="superscript"/>
              </w:rPr>
              <w:t>5</w:t>
            </w:r>
          </w:p>
        </w:tc>
        <w:tc>
          <w:tcPr>
            <w:tcW w:w="977" w:type="dxa"/>
            <w:tcBorders>
              <w:top w:val="single" w:sz="4" w:space="0" w:color="auto"/>
              <w:left w:val="single" w:sz="4" w:space="0" w:color="auto"/>
              <w:bottom w:val="single" w:sz="4" w:space="0" w:color="auto"/>
              <w:right w:val="single" w:sz="4" w:space="0" w:color="auto"/>
            </w:tcBorders>
          </w:tcPr>
          <w:p w14:paraId="3F610DE1" w14:textId="77777777" w:rsidR="00C84A42" w:rsidRPr="00C222E5" w:rsidRDefault="00C84A42" w:rsidP="004618D8">
            <w:pPr>
              <w:pStyle w:val="TAC"/>
              <w:rPr>
                <w:rFonts w:eastAsia="DengXian"/>
                <w:lang w:eastAsia="zh-CN" w:bidi="ar"/>
              </w:rPr>
            </w:pPr>
            <w:r w:rsidRPr="00C222E5">
              <w:rPr>
                <w:rFonts w:eastAsia="DengXian"/>
              </w:rPr>
              <w:t>n5</w:t>
            </w:r>
          </w:p>
        </w:tc>
        <w:tc>
          <w:tcPr>
            <w:tcW w:w="2807" w:type="dxa"/>
            <w:tcBorders>
              <w:top w:val="single" w:sz="4" w:space="0" w:color="auto"/>
              <w:left w:val="single" w:sz="4" w:space="0" w:color="auto"/>
              <w:bottom w:val="single" w:sz="4" w:space="0" w:color="auto"/>
              <w:right w:val="single" w:sz="4" w:space="0" w:color="auto"/>
            </w:tcBorders>
          </w:tcPr>
          <w:p w14:paraId="095E5512" w14:textId="77777777" w:rsidR="00C84A42" w:rsidRPr="00C222E5" w:rsidRDefault="00C84A42" w:rsidP="004618D8">
            <w:pPr>
              <w:pStyle w:val="TAC"/>
              <w:rPr>
                <w:rFonts w:eastAsia="DengXian"/>
                <w:lang w:eastAsia="zh-CN" w:bidi="ar"/>
              </w:rPr>
            </w:pPr>
            <w:r w:rsidRPr="00C222E5">
              <w:rPr>
                <w:rFonts w:eastAsia="DengXian"/>
                <w:lang w:eastAsia="zh-CN" w:bidi="ar"/>
              </w:rPr>
              <w:t>5, 10, 15, 20</w:t>
            </w:r>
          </w:p>
        </w:tc>
        <w:tc>
          <w:tcPr>
            <w:tcW w:w="1840" w:type="dxa"/>
            <w:tcBorders>
              <w:top w:val="single" w:sz="4" w:space="0" w:color="auto"/>
              <w:left w:val="single" w:sz="4" w:space="0" w:color="auto"/>
              <w:bottom w:val="nil"/>
              <w:right w:val="single" w:sz="4" w:space="0" w:color="auto"/>
            </w:tcBorders>
          </w:tcPr>
          <w:p w14:paraId="02F24F56" w14:textId="77777777" w:rsidR="00C84A42" w:rsidRPr="00C222E5" w:rsidRDefault="00C84A42" w:rsidP="004618D8">
            <w:pPr>
              <w:pStyle w:val="TAC"/>
              <w:rPr>
                <w:rFonts w:eastAsia="DengXian"/>
                <w:lang w:eastAsia="zh-CN" w:bidi="ar"/>
              </w:rPr>
            </w:pPr>
            <w:r w:rsidRPr="00C222E5">
              <w:rPr>
                <w:rFonts w:eastAsia="DengXian"/>
                <w:lang w:eastAsia="zh-CN" w:bidi="ar"/>
              </w:rPr>
              <w:t>0</w:t>
            </w:r>
          </w:p>
        </w:tc>
      </w:tr>
      <w:tr w:rsidR="00C84A42" w:rsidRPr="00C222E5" w14:paraId="00687D8F" w14:textId="77777777" w:rsidTr="00B7130B">
        <w:trPr>
          <w:jc w:val="center"/>
        </w:trPr>
        <w:tc>
          <w:tcPr>
            <w:tcW w:w="1957" w:type="dxa"/>
            <w:tcBorders>
              <w:top w:val="nil"/>
              <w:left w:val="single" w:sz="4" w:space="0" w:color="auto"/>
              <w:bottom w:val="nil"/>
              <w:right w:val="single" w:sz="4" w:space="0" w:color="auto"/>
            </w:tcBorders>
          </w:tcPr>
          <w:p w14:paraId="65002CE1"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52C69C30"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2862BF38" w14:textId="77777777" w:rsidR="00C84A42" w:rsidRPr="00C222E5" w:rsidRDefault="00C84A42" w:rsidP="004618D8">
            <w:pPr>
              <w:pStyle w:val="TAC"/>
              <w:rPr>
                <w:rFonts w:eastAsia="DengXian"/>
                <w:lang w:eastAsia="zh-CN" w:bidi="ar"/>
              </w:rPr>
            </w:pPr>
            <w:r w:rsidRPr="00C222E5">
              <w:rPr>
                <w:rFonts w:eastAsia="DengXian"/>
              </w:rPr>
              <w:t>n</w:t>
            </w:r>
            <w:r w:rsidRPr="00C222E5">
              <w:rPr>
                <w:rFonts w:eastAsia="DengXian" w:hint="eastAsia"/>
              </w:rPr>
              <w:t>25</w:t>
            </w:r>
          </w:p>
        </w:tc>
        <w:tc>
          <w:tcPr>
            <w:tcW w:w="2807" w:type="dxa"/>
            <w:tcBorders>
              <w:top w:val="single" w:sz="4" w:space="0" w:color="auto"/>
              <w:left w:val="single" w:sz="4" w:space="0" w:color="auto"/>
              <w:bottom w:val="single" w:sz="4" w:space="0" w:color="auto"/>
              <w:right w:val="single" w:sz="4" w:space="0" w:color="auto"/>
            </w:tcBorders>
          </w:tcPr>
          <w:p w14:paraId="6F4EA2C1" w14:textId="77777777" w:rsidR="00C84A42" w:rsidRPr="00C222E5" w:rsidRDefault="00C84A42" w:rsidP="004618D8">
            <w:pPr>
              <w:pStyle w:val="TAC"/>
              <w:rPr>
                <w:rFonts w:eastAsia="DengXian"/>
                <w:lang w:eastAsia="zh-CN" w:bidi="ar"/>
              </w:rPr>
            </w:pPr>
            <w:r w:rsidRPr="00C222E5">
              <w:rPr>
                <w:rFonts w:eastAsia="DengXian"/>
              </w:rPr>
              <w:t>CA_n25(2A)_BCS0</w:t>
            </w:r>
          </w:p>
        </w:tc>
        <w:tc>
          <w:tcPr>
            <w:tcW w:w="1840" w:type="dxa"/>
            <w:tcBorders>
              <w:top w:val="nil"/>
              <w:left w:val="single" w:sz="4" w:space="0" w:color="auto"/>
              <w:bottom w:val="nil"/>
              <w:right w:val="single" w:sz="4" w:space="0" w:color="auto"/>
            </w:tcBorders>
          </w:tcPr>
          <w:p w14:paraId="36C6B708" w14:textId="77777777" w:rsidR="00C84A42" w:rsidRPr="00C222E5" w:rsidRDefault="00C84A42" w:rsidP="004618D8">
            <w:pPr>
              <w:pStyle w:val="TAC"/>
              <w:rPr>
                <w:rFonts w:eastAsia="DengXian"/>
                <w:lang w:eastAsia="zh-CN" w:bidi="ar"/>
              </w:rPr>
            </w:pPr>
          </w:p>
        </w:tc>
      </w:tr>
      <w:tr w:rsidR="00C84A42" w:rsidRPr="00C222E5" w14:paraId="74C48BD2" w14:textId="77777777" w:rsidTr="00B7130B">
        <w:trPr>
          <w:jc w:val="center"/>
        </w:trPr>
        <w:tc>
          <w:tcPr>
            <w:tcW w:w="1957" w:type="dxa"/>
            <w:tcBorders>
              <w:top w:val="nil"/>
              <w:left w:val="single" w:sz="4" w:space="0" w:color="auto"/>
              <w:bottom w:val="nil"/>
              <w:right w:val="single" w:sz="4" w:space="0" w:color="auto"/>
            </w:tcBorders>
          </w:tcPr>
          <w:p w14:paraId="43A58DA6"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4137E3B6"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18278D25" w14:textId="77777777" w:rsidR="00C84A42" w:rsidRPr="00C222E5" w:rsidRDefault="00C84A42" w:rsidP="004618D8">
            <w:pPr>
              <w:pStyle w:val="TAC"/>
              <w:rPr>
                <w:rFonts w:eastAsia="DengXian"/>
                <w:lang w:eastAsia="zh-CN" w:bidi="ar"/>
              </w:rPr>
            </w:pPr>
            <w:r w:rsidRPr="00C222E5">
              <w:rPr>
                <w:rFonts w:eastAsia="DengXian"/>
              </w:rPr>
              <w:t>n</w:t>
            </w:r>
            <w:r w:rsidRPr="00C222E5">
              <w:rPr>
                <w:rFonts w:eastAsia="DengXian" w:hint="eastAsia"/>
              </w:rPr>
              <w:t>66</w:t>
            </w:r>
          </w:p>
        </w:tc>
        <w:tc>
          <w:tcPr>
            <w:tcW w:w="2807" w:type="dxa"/>
            <w:tcBorders>
              <w:top w:val="single" w:sz="4" w:space="0" w:color="auto"/>
              <w:left w:val="single" w:sz="4" w:space="0" w:color="auto"/>
              <w:bottom w:val="single" w:sz="4" w:space="0" w:color="auto"/>
              <w:right w:val="single" w:sz="4" w:space="0" w:color="auto"/>
            </w:tcBorders>
          </w:tcPr>
          <w:p w14:paraId="405E779E" w14:textId="77777777" w:rsidR="00C84A42" w:rsidRPr="00C222E5" w:rsidRDefault="00C84A42" w:rsidP="004618D8">
            <w:pPr>
              <w:pStyle w:val="TAC"/>
              <w:rPr>
                <w:rFonts w:eastAsia="DengXian"/>
                <w:lang w:eastAsia="zh-CN" w:bidi="ar"/>
              </w:rPr>
            </w:pPr>
            <w:r w:rsidRPr="00C222E5">
              <w:rPr>
                <w:rFonts w:eastAsia="DengXian"/>
                <w:lang w:eastAsia="zh-CN" w:bidi="ar"/>
              </w:rPr>
              <w:t>5, 10, 15, 20, 25, 30, 40</w:t>
            </w:r>
          </w:p>
        </w:tc>
        <w:tc>
          <w:tcPr>
            <w:tcW w:w="1840" w:type="dxa"/>
            <w:tcBorders>
              <w:top w:val="nil"/>
              <w:left w:val="single" w:sz="4" w:space="0" w:color="auto"/>
              <w:bottom w:val="nil"/>
              <w:right w:val="single" w:sz="4" w:space="0" w:color="auto"/>
            </w:tcBorders>
          </w:tcPr>
          <w:p w14:paraId="031FC490" w14:textId="77777777" w:rsidR="00C84A42" w:rsidRPr="00C222E5" w:rsidRDefault="00C84A42" w:rsidP="004618D8">
            <w:pPr>
              <w:pStyle w:val="TAC"/>
              <w:rPr>
                <w:rFonts w:eastAsia="DengXian"/>
                <w:lang w:eastAsia="zh-CN" w:bidi="ar"/>
              </w:rPr>
            </w:pPr>
          </w:p>
        </w:tc>
      </w:tr>
      <w:tr w:rsidR="00C84A42" w:rsidRPr="00C222E5" w14:paraId="5C64FDAD" w14:textId="77777777" w:rsidTr="00B7130B">
        <w:trPr>
          <w:jc w:val="center"/>
        </w:trPr>
        <w:tc>
          <w:tcPr>
            <w:tcW w:w="1957" w:type="dxa"/>
            <w:tcBorders>
              <w:top w:val="nil"/>
              <w:left w:val="single" w:sz="4" w:space="0" w:color="auto"/>
              <w:bottom w:val="nil"/>
              <w:right w:val="single" w:sz="4" w:space="0" w:color="auto"/>
            </w:tcBorders>
          </w:tcPr>
          <w:p w14:paraId="3334EA62"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single" w:sz="4" w:space="0" w:color="auto"/>
              <w:right w:val="single" w:sz="4" w:space="0" w:color="auto"/>
            </w:tcBorders>
          </w:tcPr>
          <w:p w14:paraId="10107C29"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6377DA1A" w14:textId="77777777" w:rsidR="00C84A42" w:rsidRPr="00C222E5" w:rsidRDefault="00C84A42" w:rsidP="004618D8">
            <w:pPr>
              <w:pStyle w:val="TAC"/>
              <w:rPr>
                <w:rFonts w:eastAsia="DengXian"/>
                <w:lang w:eastAsia="zh-CN" w:bidi="ar"/>
              </w:rPr>
            </w:pPr>
            <w:r w:rsidRPr="00C222E5">
              <w:rPr>
                <w:rFonts w:eastAsia="DengXian"/>
              </w:rPr>
              <w:t>n</w:t>
            </w:r>
            <w:r w:rsidRPr="00C222E5">
              <w:rPr>
                <w:rFonts w:eastAsia="DengXian" w:hint="eastAsia"/>
              </w:rPr>
              <w:t>77</w:t>
            </w:r>
          </w:p>
        </w:tc>
        <w:tc>
          <w:tcPr>
            <w:tcW w:w="2807" w:type="dxa"/>
            <w:tcBorders>
              <w:top w:val="single" w:sz="4" w:space="0" w:color="auto"/>
              <w:left w:val="single" w:sz="4" w:space="0" w:color="auto"/>
              <w:bottom w:val="single" w:sz="4" w:space="0" w:color="auto"/>
              <w:right w:val="single" w:sz="4" w:space="0" w:color="auto"/>
            </w:tcBorders>
          </w:tcPr>
          <w:p w14:paraId="07F713E8" w14:textId="77777777" w:rsidR="00C84A42" w:rsidRPr="00C222E5" w:rsidRDefault="00C84A42" w:rsidP="004618D8">
            <w:pPr>
              <w:pStyle w:val="TAC"/>
              <w:rPr>
                <w:rFonts w:eastAsia="DengXian"/>
                <w:lang w:eastAsia="zh-CN" w:bidi="ar"/>
              </w:rPr>
            </w:pPr>
            <w:r w:rsidRPr="00C222E5">
              <w:rPr>
                <w:rFonts w:eastAsia="DengXian"/>
                <w:lang w:eastAsia="zh-CN" w:bidi="ar"/>
              </w:rPr>
              <w:t>10, 15, 20, 25, 30, 40, 50, 60, 70, 80, 90, 100</w:t>
            </w:r>
          </w:p>
        </w:tc>
        <w:tc>
          <w:tcPr>
            <w:tcW w:w="1840" w:type="dxa"/>
            <w:tcBorders>
              <w:top w:val="nil"/>
              <w:left w:val="single" w:sz="4" w:space="0" w:color="auto"/>
              <w:bottom w:val="single" w:sz="4" w:space="0" w:color="auto"/>
              <w:right w:val="single" w:sz="4" w:space="0" w:color="auto"/>
            </w:tcBorders>
          </w:tcPr>
          <w:p w14:paraId="2CC35372" w14:textId="77777777" w:rsidR="00C84A42" w:rsidRPr="00C222E5" w:rsidRDefault="00C84A42" w:rsidP="004618D8">
            <w:pPr>
              <w:pStyle w:val="TAC"/>
              <w:rPr>
                <w:rFonts w:eastAsia="DengXian"/>
                <w:lang w:eastAsia="zh-CN" w:bidi="ar"/>
              </w:rPr>
            </w:pPr>
          </w:p>
        </w:tc>
      </w:tr>
      <w:tr w:rsidR="00C84A42" w:rsidRPr="00C222E5" w14:paraId="4220E3C4" w14:textId="77777777" w:rsidTr="00B7130B">
        <w:trPr>
          <w:jc w:val="center"/>
        </w:trPr>
        <w:tc>
          <w:tcPr>
            <w:tcW w:w="1957" w:type="dxa"/>
            <w:tcBorders>
              <w:top w:val="single" w:sz="4" w:space="0" w:color="auto"/>
              <w:left w:val="single" w:sz="4" w:space="0" w:color="auto"/>
              <w:bottom w:val="nil"/>
              <w:right w:val="single" w:sz="4" w:space="0" w:color="auto"/>
            </w:tcBorders>
          </w:tcPr>
          <w:p w14:paraId="2964B7B5" w14:textId="77777777" w:rsidR="00C84A42" w:rsidRPr="00C222E5" w:rsidRDefault="00C84A42" w:rsidP="004618D8">
            <w:pPr>
              <w:pStyle w:val="TAC"/>
              <w:rPr>
                <w:rFonts w:eastAsia="DengXian"/>
                <w:lang w:eastAsia="zh-CN" w:bidi="ar"/>
              </w:rPr>
            </w:pPr>
            <w:r w:rsidRPr="00C222E5">
              <w:rPr>
                <w:rFonts w:eastAsia="DengXian"/>
              </w:rPr>
              <w:t>CA_n5A-n25A-n66(2A)-n77A</w:t>
            </w:r>
          </w:p>
        </w:tc>
        <w:tc>
          <w:tcPr>
            <w:tcW w:w="2033" w:type="dxa"/>
            <w:tcBorders>
              <w:top w:val="single" w:sz="4" w:space="0" w:color="auto"/>
              <w:left w:val="single" w:sz="4" w:space="0" w:color="auto"/>
              <w:bottom w:val="nil"/>
              <w:right w:val="single" w:sz="4" w:space="0" w:color="auto"/>
            </w:tcBorders>
          </w:tcPr>
          <w:p w14:paraId="17E856C6" w14:textId="77777777" w:rsidR="00C84A42" w:rsidRPr="00C222E5" w:rsidRDefault="00C84A42" w:rsidP="004618D8">
            <w:pPr>
              <w:pStyle w:val="TAC"/>
              <w:rPr>
                <w:rFonts w:eastAsia="DengXian"/>
              </w:rPr>
            </w:pPr>
            <w:r w:rsidRPr="00C222E5">
              <w:rPr>
                <w:rFonts w:eastAsia="DengXian"/>
              </w:rPr>
              <w:t>n77</w:t>
            </w:r>
            <w:r w:rsidRPr="00C222E5">
              <w:rPr>
                <w:rFonts w:eastAsia="DengXian"/>
                <w:vertAlign w:val="superscript"/>
              </w:rPr>
              <w:t>5,6</w:t>
            </w:r>
          </w:p>
          <w:p w14:paraId="4755B05D" w14:textId="77777777" w:rsidR="00C84A42" w:rsidRPr="00C222E5" w:rsidRDefault="00C84A42" w:rsidP="004618D8">
            <w:pPr>
              <w:pStyle w:val="TAC"/>
              <w:rPr>
                <w:rFonts w:eastAsia="DengXian"/>
                <w:b/>
              </w:rPr>
            </w:pPr>
            <w:r w:rsidRPr="00C222E5">
              <w:rPr>
                <w:rFonts w:eastAsia="DengXian"/>
              </w:rPr>
              <w:t>CA_n5A-n25A</w:t>
            </w:r>
          </w:p>
          <w:p w14:paraId="3D5BAFBC" w14:textId="77777777" w:rsidR="00C84A42" w:rsidRPr="00C222E5" w:rsidRDefault="00C84A42" w:rsidP="004618D8">
            <w:pPr>
              <w:pStyle w:val="TAC"/>
              <w:rPr>
                <w:rFonts w:eastAsia="DengXian"/>
                <w:b/>
              </w:rPr>
            </w:pPr>
            <w:r w:rsidRPr="00C222E5">
              <w:rPr>
                <w:rFonts w:eastAsia="DengXian"/>
              </w:rPr>
              <w:t>CA_n5A-n66A</w:t>
            </w:r>
          </w:p>
          <w:p w14:paraId="017191DF" w14:textId="77777777" w:rsidR="00C84A42" w:rsidRPr="00C222E5" w:rsidRDefault="00C84A42" w:rsidP="004618D8">
            <w:pPr>
              <w:pStyle w:val="TAC"/>
              <w:rPr>
                <w:rFonts w:eastAsia="DengXian"/>
                <w:b/>
              </w:rPr>
            </w:pPr>
            <w:r w:rsidRPr="00C222E5">
              <w:rPr>
                <w:rFonts w:eastAsia="DengXian"/>
              </w:rPr>
              <w:t>CA_n5A-n77A</w:t>
            </w:r>
            <w:r w:rsidRPr="00C222E5">
              <w:rPr>
                <w:rFonts w:eastAsia="DengXian"/>
                <w:vertAlign w:val="superscript"/>
              </w:rPr>
              <w:t>5</w:t>
            </w:r>
          </w:p>
          <w:p w14:paraId="7CF5D1EE" w14:textId="77777777" w:rsidR="00C84A42" w:rsidRPr="00C222E5" w:rsidRDefault="00C84A42" w:rsidP="004618D8">
            <w:pPr>
              <w:pStyle w:val="TAC"/>
              <w:rPr>
                <w:rFonts w:eastAsia="DengXian"/>
                <w:b/>
              </w:rPr>
            </w:pPr>
            <w:r w:rsidRPr="00C222E5">
              <w:rPr>
                <w:rFonts w:eastAsia="DengXian"/>
              </w:rPr>
              <w:t>CA_n25A-n66A</w:t>
            </w:r>
          </w:p>
          <w:p w14:paraId="7D8380F5" w14:textId="77777777" w:rsidR="00C84A42" w:rsidRPr="00C222E5" w:rsidRDefault="00C84A42" w:rsidP="004618D8">
            <w:pPr>
              <w:pStyle w:val="TAC"/>
              <w:rPr>
                <w:rFonts w:eastAsia="DengXian"/>
                <w:b/>
              </w:rPr>
            </w:pPr>
            <w:r w:rsidRPr="00C222E5">
              <w:rPr>
                <w:rFonts w:eastAsia="DengXian"/>
              </w:rPr>
              <w:t>CA_n25A-n77A</w:t>
            </w:r>
            <w:r w:rsidRPr="00C222E5">
              <w:rPr>
                <w:rFonts w:eastAsia="DengXian"/>
                <w:vertAlign w:val="superscript"/>
              </w:rPr>
              <w:t>5</w:t>
            </w:r>
          </w:p>
          <w:p w14:paraId="38F73928" w14:textId="77777777" w:rsidR="00C84A42" w:rsidRPr="00C222E5" w:rsidRDefault="00C84A42" w:rsidP="004618D8">
            <w:pPr>
              <w:pStyle w:val="TAC"/>
              <w:rPr>
                <w:rFonts w:eastAsia="DengXian"/>
                <w:lang w:eastAsia="zh-CN" w:bidi="ar"/>
              </w:rPr>
            </w:pPr>
            <w:r w:rsidRPr="00C222E5">
              <w:rPr>
                <w:rFonts w:eastAsia="DengXian"/>
              </w:rPr>
              <w:t>CA_n66A-n77A</w:t>
            </w:r>
            <w:r w:rsidRPr="00C222E5">
              <w:rPr>
                <w:rFonts w:eastAsia="DengXian"/>
                <w:vertAlign w:val="superscript"/>
              </w:rPr>
              <w:t>5</w:t>
            </w:r>
          </w:p>
        </w:tc>
        <w:tc>
          <w:tcPr>
            <w:tcW w:w="977" w:type="dxa"/>
            <w:tcBorders>
              <w:top w:val="single" w:sz="4" w:space="0" w:color="auto"/>
              <w:left w:val="single" w:sz="4" w:space="0" w:color="auto"/>
              <w:bottom w:val="single" w:sz="4" w:space="0" w:color="auto"/>
              <w:right w:val="single" w:sz="4" w:space="0" w:color="auto"/>
            </w:tcBorders>
          </w:tcPr>
          <w:p w14:paraId="7F587AA2" w14:textId="77777777" w:rsidR="00C84A42" w:rsidRPr="00C222E5" w:rsidRDefault="00C84A42" w:rsidP="004618D8">
            <w:pPr>
              <w:pStyle w:val="TAC"/>
              <w:rPr>
                <w:rFonts w:eastAsia="DengXian"/>
                <w:lang w:eastAsia="zh-CN" w:bidi="ar"/>
              </w:rPr>
            </w:pPr>
            <w:r w:rsidRPr="00C222E5">
              <w:rPr>
                <w:rFonts w:eastAsia="DengXian"/>
              </w:rPr>
              <w:t>n5</w:t>
            </w:r>
          </w:p>
        </w:tc>
        <w:tc>
          <w:tcPr>
            <w:tcW w:w="2807" w:type="dxa"/>
            <w:tcBorders>
              <w:top w:val="single" w:sz="4" w:space="0" w:color="auto"/>
              <w:left w:val="single" w:sz="4" w:space="0" w:color="auto"/>
              <w:bottom w:val="single" w:sz="4" w:space="0" w:color="auto"/>
              <w:right w:val="single" w:sz="4" w:space="0" w:color="auto"/>
            </w:tcBorders>
          </w:tcPr>
          <w:p w14:paraId="0065A785" w14:textId="77777777" w:rsidR="00C84A42" w:rsidRPr="00C222E5" w:rsidRDefault="00C84A42" w:rsidP="004618D8">
            <w:pPr>
              <w:pStyle w:val="TAC"/>
              <w:rPr>
                <w:rFonts w:eastAsia="DengXian"/>
                <w:lang w:eastAsia="zh-CN" w:bidi="ar"/>
              </w:rPr>
            </w:pPr>
            <w:r w:rsidRPr="00C222E5">
              <w:rPr>
                <w:rFonts w:eastAsia="DengXian"/>
                <w:lang w:eastAsia="zh-CN" w:bidi="ar"/>
              </w:rPr>
              <w:t>5, 10, 15, 20</w:t>
            </w:r>
          </w:p>
        </w:tc>
        <w:tc>
          <w:tcPr>
            <w:tcW w:w="1840" w:type="dxa"/>
            <w:tcBorders>
              <w:top w:val="single" w:sz="4" w:space="0" w:color="auto"/>
              <w:left w:val="single" w:sz="4" w:space="0" w:color="auto"/>
              <w:bottom w:val="nil"/>
              <w:right w:val="single" w:sz="4" w:space="0" w:color="auto"/>
            </w:tcBorders>
          </w:tcPr>
          <w:p w14:paraId="56D846CC" w14:textId="77777777" w:rsidR="00C84A42" w:rsidRPr="00C222E5" w:rsidRDefault="00C84A42" w:rsidP="004618D8">
            <w:pPr>
              <w:pStyle w:val="TAC"/>
              <w:rPr>
                <w:rFonts w:eastAsia="DengXian"/>
                <w:lang w:eastAsia="zh-CN" w:bidi="ar"/>
              </w:rPr>
            </w:pPr>
            <w:r w:rsidRPr="00C222E5">
              <w:rPr>
                <w:rFonts w:eastAsia="DengXian"/>
                <w:lang w:eastAsia="zh-CN" w:bidi="ar"/>
              </w:rPr>
              <w:t>0</w:t>
            </w:r>
          </w:p>
        </w:tc>
      </w:tr>
      <w:tr w:rsidR="00C84A42" w:rsidRPr="00C222E5" w14:paraId="381E3FAE" w14:textId="77777777" w:rsidTr="00B7130B">
        <w:trPr>
          <w:jc w:val="center"/>
        </w:trPr>
        <w:tc>
          <w:tcPr>
            <w:tcW w:w="1957" w:type="dxa"/>
            <w:tcBorders>
              <w:top w:val="nil"/>
              <w:left w:val="single" w:sz="4" w:space="0" w:color="auto"/>
              <w:bottom w:val="nil"/>
              <w:right w:val="single" w:sz="4" w:space="0" w:color="auto"/>
            </w:tcBorders>
          </w:tcPr>
          <w:p w14:paraId="02CEAE66"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4E052A83"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373CCAEB" w14:textId="77777777" w:rsidR="00C84A42" w:rsidRPr="00C222E5" w:rsidRDefault="00C84A42" w:rsidP="004618D8">
            <w:pPr>
              <w:pStyle w:val="TAC"/>
              <w:rPr>
                <w:rFonts w:eastAsia="DengXian"/>
                <w:lang w:eastAsia="zh-CN" w:bidi="ar"/>
              </w:rPr>
            </w:pPr>
            <w:r w:rsidRPr="00C222E5">
              <w:rPr>
                <w:rFonts w:eastAsia="DengXian"/>
              </w:rPr>
              <w:t>n</w:t>
            </w:r>
            <w:r w:rsidRPr="00C222E5">
              <w:rPr>
                <w:rFonts w:eastAsia="DengXian" w:hint="eastAsia"/>
              </w:rPr>
              <w:t>25</w:t>
            </w:r>
          </w:p>
        </w:tc>
        <w:tc>
          <w:tcPr>
            <w:tcW w:w="2807" w:type="dxa"/>
            <w:tcBorders>
              <w:top w:val="single" w:sz="4" w:space="0" w:color="auto"/>
              <w:left w:val="single" w:sz="4" w:space="0" w:color="auto"/>
              <w:bottom w:val="single" w:sz="4" w:space="0" w:color="auto"/>
              <w:right w:val="single" w:sz="4" w:space="0" w:color="auto"/>
            </w:tcBorders>
          </w:tcPr>
          <w:p w14:paraId="3241765C" w14:textId="77777777" w:rsidR="00C84A42" w:rsidRPr="00C222E5" w:rsidRDefault="00C84A42" w:rsidP="004618D8">
            <w:pPr>
              <w:pStyle w:val="TAC"/>
              <w:rPr>
                <w:rFonts w:eastAsia="DengXian"/>
                <w:lang w:eastAsia="zh-CN" w:bidi="ar"/>
              </w:rPr>
            </w:pPr>
            <w:r w:rsidRPr="00C222E5">
              <w:rPr>
                <w:rFonts w:eastAsia="DengXian"/>
                <w:lang w:eastAsia="zh-CN" w:bidi="ar"/>
              </w:rPr>
              <w:t>5, 10, 15, 20, 25, 30, 40</w:t>
            </w:r>
          </w:p>
        </w:tc>
        <w:tc>
          <w:tcPr>
            <w:tcW w:w="1840" w:type="dxa"/>
            <w:tcBorders>
              <w:top w:val="nil"/>
              <w:left w:val="single" w:sz="4" w:space="0" w:color="auto"/>
              <w:bottom w:val="nil"/>
              <w:right w:val="single" w:sz="4" w:space="0" w:color="auto"/>
            </w:tcBorders>
          </w:tcPr>
          <w:p w14:paraId="14666ADC" w14:textId="77777777" w:rsidR="00C84A42" w:rsidRPr="00C222E5" w:rsidRDefault="00C84A42" w:rsidP="004618D8">
            <w:pPr>
              <w:pStyle w:val="TAC"/>
              <w:rPr>
                <w:rFonts w:eastAsia="DengXian"/>
                <w:lang w:eastAsia="zh-CN" w:bidi="ar"/>
              </w:rPr>
            </w:pPr>
          </w:p>
        </w:tc>
      </w:tr>
      <w:tr w:rsidR="00C84A42" w:rsidRPr="00C222E5" w14:paraId="5CB9CD18" w14:textId="77777777" w:rsidTr="00B7130B">
        <w:trPr>
          <w:jc w:val="center"/>
        </w:trPr>
        <w:tc>
          <w:tcPr>
            <w:tcW w:w="1957" w:type="dxa"/>
            <w:tcBorders>
              <w:top w:val="nil"/>
              <w:left w:val="single" w:sz="4" w:space="0" w:color="auto"/>
              <w:bottom w:val="nil"/>
              <w:right w:val="single" w:sz="4" w:space="0" w:color="auto"/>
            </w:tcBorders>
          </w:tcPr>
          <w:p w14:paraId="7B7DD42B"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25416D49"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5A0A4024" w14:textId="77777777" w:rsidR="00C84A42" w:rsidRPr="00C222E5" w:rsidRDefault="00C84A42" w:rsidP="004618D8">
            <w:pPr>
              <w:pStyle w:val="TAC"/>
              <w:rPr>
                <w:rFonts w:eastAsia="DengXian"/>
                <w:lang w:eastAsia="zh-CN" w:bidi="ar"/>
              </w:rPr>
            </w:pPr>
            <w:r w:rsidRPr="00C222E5">
              <w:rPr>
                <w:rFonts w:eastAsia="DengXian"/>
              </w:rPr>
              <w:t>n</w:t>
            </w:r>
            <w:r w:rsidRPr="00C222E5">
              <w:rPr>
                <w:rFonts w:eastAsia="DengXian" w:hint="eastAsia"/>
              </w:rPr>
              <w:t>66</w:t>
            </w:r>
          </w:p>
        </w:tc>
        <w:tc>
          <w:tcPr>
            <w:tcW w:w="2807" w:type="dxa"/>
            <w:tcBorders>
              <w:top w:val="single" w:sz="4" w:space="0" w:color="auto"/>
              <w:left w:val="single" w:sz="4" w:space="0" w:color="auto"/>
              <w:bottom w:val="single" w:sz="4" w:space="0" w:color="auto"/>
              <w:right w:val="single" w:sz="4" w:space="0" w:color="auto"/>
            </w:tcBorders>
          </w:tcPr>
          <w:p w14:paraId="564B8EE0" w14:textId="77777777" w:rsidR="00C84A42" w:rsidRPr="00C222E5" w:rsidRDefault="00C84A42" w:rsidP="004618D8">
            <w:pPr>
              <w:pStyle w:val="TAC"/>
              <w:rPr>
                <w:rFonts w:eastAsia="DengXian"/>
                <w:lang w:eastAsia="zh-CN" w:bidi="ar"/>
              </w:rPr>
            </w:pPr>
            <w:r w:rsidRPr="00C222E5">
              <w:rPr>
                <w:rFonts w:eastAsia="DengXian"/>
              </w:rPr>
              <w:t>CA_n66(2A)_BCS1</w:t>
            </w:r>
          </w:p>
        </w:tc>
        <w:tc>
          <w:tcPr>
            <w:tcW w:w="1840" w:type="dxa"/>
            <w:tcBorders>
              <w:top w:val="nil"/>
              <w:left w:val="single" w:sz="4" w:space="0" w:color="auto"/>
              <w:bottom w:val="nil"/>
              <w:right w:val="single" w:sz="4" w:space="0" w:color="auto"/>
            </w:tcBorders>
          </w:tcPr>
          <w:p w14:paraId="2BB51380" w14:textId="77777777" w:rsidR="00C84A42" w:rsidRPr="00C222E5" w:rsidRDefault="00C84A42" w:rsidP="004618D8">
            <w:pPr>
              <w:pStyle w:val="TAC"/>
              <w:rPr>
                <w:rFonts w:eastAsia="DengXian"/>
                <w:lang w:eastAsia="zh-CN" w:bidi="ar"/>
              </w:rPr>
            </w:pPr>
          </w:p>
        </w:tc>
      </w:tr>
      <w:tr w:rsidR="00C84A42" w:rsidRPr="00C222E5" w14:paraId="409A1128" w14:textId="77777777" w:rsidTr="00B7130B">
        <w:trPr>
          <w:jc w:val="center"/>
        </w:trPr>
        <w:tc>
          <w:tcPr>
            <w:tcW w:w="1957" w:type="dxa"/>
            <w:tcBorders>
              <w:top w:val="nil"/>
              <w:left w:val="single" w:sz="4" w:space="0" w:color="auto"/>
              <w:bottom w:val="nil"/>
              <w:right w:val="single" w:sz="4" w:space="0" w:color="auto"/>
            </w:tcBorders>
          </w:tcPr>
          <w:p w14:paraId="5EFE0961"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single" w:sz="4" w:space="0" w:color="auto"/>
              <w:right w:val="single" w:sz="4" w:space="0" w:color="auto"/>
            </w:tcBorders>
          </w:tcPr>
          <w:p w14:paraId="52BAAB26"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5E44B3A2" w14:textId="77777777" w:rsidR="00C84A42" w:rsidRPr="00C222E5" w:rsidRDefault="00C84A42" w:rsidP="004618D8">
            <w:pPr>
              <w:pStyle w:val="TAC"/>
              <w:rPr>
                <w:rFonts w:eastAsia="DengXian"/>
                <w:lang w:eastAsia="zh-CN" w:bidi="ar"/>
              </w:rPr>
            </w:pPr>
            <w:r w:rsidRPr="00C222E5">
              <w:rPr>
                <w:rFonts w:eastAsia="DengXian"/>
              </w:rPr>
              <w:t>n</w:t>
            </w:r>
            <w:r w:rsidRPr="00C222E5">
              <w:rPr>
                <w:rFonts w:eastAsia="DengXian" w:hint="eastAsia"/>
              </w:rPr>
              <w:t>77</w:t>
            </w:r>
          </w:p>
        </w:tc>
        <w:tc>
          <w:tcPr>
            <w:tcW w:w="2807" w:type="dxa"/>
            <w:tcBorders>
              <w:top w:val="single" w:sz="4" w:space="0" w:color="auto"/>
              <w:left w:val="single" w:sz="4" w:space="0" w:color="auto"/>
              <w:bottom w:val="single" w:sz="4" w:space="0" w:color="auto"/>
              <w:right w:val="single" w:sz="4" w:space="0" w:color="auto"/>
            </w:tcBorders>
          </w:tcPr>
          <w:p w14:paraId="0CAC3E19" w14:textId="77777777" w:rsidR="00C84A42" w:rsidRPr="00C222E5" w:rsidRDefault="00C84A42" w:rsidP="004618D8">
            <w:pPr>
              <w:pStyle w:val="TAC"/>
              <w:rPr>
                <w:rFonts w:eastAsia="DengXian"/>
                <w:lang w:eastAsia="zh-CN" w:bidi="ar"/>
              </w:rPr>
            </w:pPr>
            <w:r w:rsidRPr="00C222E5">
              <w:rPr>
                <w:rFonts w:eastAsia="DengXian"/>
                <w:lang w:eastAsia="zh-CN" w:bidi="ar"/>
              </w:rPr>
              <w:t>10, 15, 20, 25, 30, 40, 50, 60, 70, 80, 90, 100</w:t>
            </w:r>
          </w:p>
        </w:tc>
        <w:tc>
          <w:tcPr>
            <w:tcW w:w="1840" w:type="dxa"/>
            <w:tcBorders>
              <w:top w:val="nil"/>
              <w:left w:val="single" w:sz="4" w:space="0" w:color="auto"/>
              <w:bottom w:val="single" w:sz="4" w:space="0" w:color="auto"/>
              <w:right w:val="single" w:sz="4" w:space="0" w:color="auto"/>
            </w:tcBorders>
          </w:tcPr>
          <w:p w14:paraId="46D6FC4E" w14:textId="77777777" w:rsidR="00C84A42" w:rsidRPr="00C222E5" w:rsidRDefault="00C84A42" w:rsidP="004618D8">
            <w:pPr>
              <w:pStyle w:val="TAC"/>
              <w:rPr>
                <w:rFonts w:eastAsia="DengXian"/>
                <w:lang w:eastAsia="zh-CN" w:bidi="ar"/>
              </w:rPr>
            </w:pPr>
          </w:p>
        </w:tc>
      </w:tr>
      <w:tr w:rsidR="00C84A42" w:rsidRPr="00C222E5" w14:paraId="0961241C" w14:textId="77777777" w:rsidTr="00B7130B">
        <w:trPr>
          <w:jc w:val="center"/>
        </w:trPr>
        <w:tc>
          <w:tcPr>
            <w:tcW w:w="1957" w:type="dxa"/>
            <w:tcBorders>
              <w:top w:val="single" w:sz="4" w:space="0" w:color="auto"/>
              <w:left w:val="single" w:sz="4" w:space="0" w:color="auto"/>
              <w:bottom w:val="nil"/>
              <w:right w:val="single" w:sz="4" w:space="0" w:color="auto"/>
            </w:tcBorders>
          </w:tcPr>
          <w:p w14:paraId="7190F6AE" w14:textId="77777777" w:rsidR="00C84A42" w:rsidRPr="00C222E5" w:rsidRDefault="00C84A42" w:rsidP="004618D8">
            <w:pPr>
              <w:pStyle w:val="TAC"/>
              <w:rPr>
                <w:rFonts w:eastAsia="DengXian"/>
                <w:lang w:eastAsia="zh-CN" w:bidi="ar"/>
              </w:rPr>
            </w:pPr>
            <w:r w:rsidRPr="00C222E5">
              <w:rPr>
                <w:rFonts w:eastAsia="DengXian"/>
              </w:rPr>
              <w:lastRenderedPageBreak/>
              <w:t>CA_n5A-n25A-n66A-n77(2A)</w:t>
            </w:r>
          </w:p>
        </w:tc>
        <w:tc>
          <w:tcPr>
            <w:tcW w:w="2033" w:type="dxa"/>
            <w:tcBorders>
              <w:top w:val="single" w:sz="4" w:space="0" w:color="auto"/>
              <w:left w:val="single" w:sz="4" w:space="0" w:color="auto"/>
              <w:bottom w:val="nil"/>
              <w:right w:val="single" w:sz="4" w:space="0" w:color="auto"/>
            </w:tcBorders>
          </w:tcPr>
          <w:p w14:paraId="61547888" w14:textId="77777777" w:rsidR="00C84A42" w:rsidRPr="00C222E5" w:rsidRDefault="00C84A42" w:rsidP="004618D8">
            <w:pPr>
              <w:pStyle w:val="TAC"/>
              <w:rPr>
                <w:rFonts w:eastAsia="DengXian"/>
                <w:vertAlign w:val="superscript"/>
              </w:rPr>
            </w:pPr>
            <w:r w:rsidRPr="00C222E5">
              <w:rPr>
                <w:rFonts w:eastAsia="DengXian"/>
              </w:rPr>
              <w:t>n77</w:t>
            </w:r>
            <w:r w:rsidRPr="00C222E5">
              <w:rPr>
                <w:rFonts w:eastAsia="DengXian"/>
                <w:vertAlign w:val="superscript"/>
              </w:rPr>
              <w:t>5,6</w:t>
            </w:r>
          </w:p>
          <w:p w14:paraId="00A0D50C" w14:textId="77777777" w:rsidR="00C84A42" w:rsidRPr="00C222E5" w:rsidRDefault="00C84A42" w:rsidP="004618D8">
            <w:pPr>
              <w:pStyle w:val="TAC"/>
              <w:rPr>
                <w:rFonts w:eastAsia="DengXian"/>
                <w:b/>
                <w:lang w:eastAsia="zh-CN"/>
              </w:rPr>
            </w:pPr>
            <w:r w:rsidRPr="00C222E5">
              <w:rPr>
                <w:rFonts w:eastAsia="DengXian"/>
                <w:lang w:eastAsia="zh-CN"/>
              </w:rPr>
              <w:t>CA_n5A-n25A</w:t>
            </w:r>
          </w:p>
          <w:p w14:paraId="3519E675" w14:textId="77777777" w:rsidR="00C84A42" w:rsidRPr="00C222E5" w:rsidRDefault="00C84A42" w:rsidP="004618D8">
            <w:pPr>
              <w:pStyle w:val="TAC"/>
              <w:rPr>
                <w:rFonts w:eastAsia="DengXian"/>
                <w:b/>
                <w:lang w:eastAsia="zh-CN"/>
              </w:rPr>
            </w:pPr>
            <w:r w:rsidRPr="00C222E5">
              <w:rPr>
                <w:rFonts w:eastAsia="DengXian"/>
                <w:lang w:eastAsia="zh-CN"/>
              </w:rPr>
              <w:t>CA_n5A-n66A</w:t>
            </w:r>
          </w:p>
          <w:p w14:paraId="3DAAD9B7" w14:textId="77777777" w:rsidR="00C84A42" w:rsidRPr="00C222E5" w:rsidRDefault="00C84A42" w:rsidP="004618D8">
            <w:pPr>
              <w:pStyle w:val="TAC"/>
              <w:rPr>
                <w:rFonts w:eastAsia="DengXian"/>
                <w:b/>
                <w:lang w:eastAsia="zh-CN"/>
              </w:rPr>
            </w:pPr>
            <w:r w:rsidRPr="00C222E5">
              <w:rPr>
                <w:rFonts w:eastAsia="DengXian"/>
                <w:lang w:eastAsia="zh-CN"/>
              </w:rPr>
              <w:t>CA_n5A-n77A</w:t>
            </w:r>
            <w:r w:rsidRPr="00C222E5">
              <w:rPr>
                <w:rFonts w:eastAsia="DengXian"/>
                <w:vertAlign w:val="superscript"/>
              </w:rPr>
              <w:t>5</w:t>
            </w:r>
          </w:p>
          <w:p w14:paraId="5E6F2432" w14:textId="77777777" w:rsidR="00C84A42" w:rsidRPr="00C222E5" w:rsidRDefault="00C84A42" w:rsidP="004618D8">
            <w:pPr>
              <w:pStyle w:val="TAC"/>
              <w:rPr>
                <w:rFonts w:eastAsia="DengXian"/>
                <w:b/>
                <w:lang w:eastAsia="zh-CN"/>
              </w:rPr>
            </w:pPr>
            <w:r w:rsidRPr="00C222E5">
              <w:rPr>
                <w:rFonts w:eastAsia="DengXian"/>
                <w:lang w:eastAsia="zh-CN"/>
              </w:rPr>
              <w:t>CA_n25A-n66A</w:t>
            </w:r>
          </w:p>
          <w:p w14:paraId="68CC8B19" w14:textId="77777777" w:rsidR="00C84A42" w:rsidRPr="00C222E5" w:rsidRDefault="00C84A42" w:rsidP="004618D8">
            <w:pPr>
              <w:pStyle w:val="TAC"/>
              <w:rPr>
                <w:rFonts w:eastAsia="DengXian"/>
                <w:b/>
                <w:lang w:eastAsia="zh-CN"/>
              </w:rPr>
            </w:pPr>
            <w:r w:rsidRPr="00C222E5">
              <w:rPr>
                <w:rFonts w:eastAsia="DengXian"/>
                <w:lang w:eastAsia="zh-CN"/>
              </w:rPr>
              <w:t>CA_n25A-n77A</w:t>
            </w:r>
            <w:r w:rsidRPr="00C222E5">
              <w:rPr>
                <w:rFonts w:eastAsia="DengXian"/>
                <w:vertAlign w:val="superscript"/>
              </w:rPr>
              <w:t>5</w:t>
            </w:r>
          </w:p>
          <w:p w14:paraId="0A011E5E" w14:textId="77777777" w:rsidR="00C84A42" w:rsidRPr="00C222E5" w:rsidRDefault="00C84A42" w:rsidP="004618D8">
            <w:pPr>
              <w:pStyle w:val="TAC"/>
              <w:rPr>
                <w:rFonts w:eastAsia="DengXian"/>
                <w:lang w:eastAsia="zh-CN" w:bidi="ar"/>
              </w:rPr>
            </w:pPr>
            <w:r w:rsidRPr="00C222E5">
              <w:rPr>
                <w:rFonts w:eastAsia="DengXian"/>
                <w:lang w:eastAsia="zh-CN"/>
              </w:rPr>
              <w:t>CA_n66A-n77A</w:t>
            </w:r>
            <w:r w:rsidRPr="00C222E5">
              <w:rPr>
                <w:rFonts w:eastAsia="DengXian"/>
                <w:vertAlign w:val="superscript"/>
              </w:rPr>
              <w:t>5</w:t>
            </w:r>
          </w:p>
        </w:tc>
        <w:tc>
          <w:tcPr>
            <w:tcW w:w="977" w:type="dxa"/>
            <w:tcBorders>
              <w:top w:val="single" w:sz="4" w:space="0" w:color="auto"/>
              <w:left w:val="single" w:sz="4" w:space="0" w:color="auto"/>
              <w:bottom w:val="single" w:sz="4" w:space="0" w:color="auto"/>
              <w:right w:val="single" w:sz="4" w:space="0" w:color="auto"/>
            </w:tcBorders>
          </w:tcPr>
          <w:p w14:paraId="67F6BF48" w14:textId="77777777" w:rsidR="00C84A42" w:rsidRPr="00C222E5" w:rsidRDefault="00C84A42" w:rsidP="004618D8">
            <w:pPr>
              <w:pStyle w:val="TAC"/>
              <w:rPr>
                <w:rFonts w:eastAsia="DengXian"/>
                <w:lang w:eastAsia="zh-CN" w:bidi="ar"/>
              </w:rPr>
            </w:pPr>
            <w:r w:rsidRPr="00C222E5">
              <w:rPr>
                <w:rFonts w:eastAsia="DengXian"/>
              </w:rPr>
              <w:t>n5</w:t>
            </w:r>
          </w:p>
        </w:tc>
        <w:tc>
          <w:tcPr>
            <w:tcW w:w="2807" w:type="dxa"/>
            <w:tcBorders>
              <w:top w:val="single" w:sz="4" w:space="0" w:color="auto"/>
              <w:left w:val="single" w:sz="4" w:space="0" w:color="auto"/>
              <w:bottom w:val="single" w:sz="4" w:space="0" w:color="auto"/>
              <w:right w:val="single" w:sz="4" w:space="0" w:color="auto"/>
            </w:tcBorders>
          </w:tcPr>
          <w:p w14:paraId="001523C6" w14:textId="77777777" w:rsidR="00C84A42" w:rsidRPr="00C222E5" w:rsidRDefault="00C84A42" w:rsidP="004618D8">
            <w:pPr>
              <w:pStyle w:val="TAC"/>
              <w:rPr>
                <w:rFonts w:eastAsia="DengXian"/>
                <w:lang w:eastAsia="zh-CN" w:bidi="ar"/>
              </w:rPr>
            </w:pPr>
            <w:r w:rsidRPr="00C222E5">
              <w:rPr>
                <w:rFonts w:eastAsia="DengXian"/>
                <w:lang w:eastAsia="zh-CN" w:bidi="ar"/>
              </w:rPr>
              <w:t>5, 10, 15, 20</w:t>
            </w:r>
          </w:p>
        </w:tc>
        <w:tc>
          <w:tcPr>
            <w:tcW w:w="1840" w:type="dxa"/>
            <w:tcBorders>
              <w:top w:val="single" w:sz="4" w:space="0" w:color="auto"/>
              <w:left w:val="single" w:sz="4" w:space="0" w:color="auto"/>
              <w:bottom w:val="nil"/>
              <w:right w:val="single" w:sz="4" w:space="0" w:color="auto"/>
            </w:tcBorders>
          </w:tcPr>
          <w:p w14:paraId="460A04A6" w14:textId="77777777" w:rsidR="00C84A42" w:rsidRPr="00C222E5" w:rsidRDefault="00C84A42" w:rsidP="004618D8">
            <w:pPr>
              <w:pStyle w:val="TAC"/>
              <w:rPr>
                <w:rFonts w:eastAsia="DengXian"/>
                <w:lang w:eastAsia="zh-CN" w:bidi="ar"/>
              </w:rPr>
            </w:pPr>
            <w:r w:rsidRPr="00C222E5">
              <w:rPr>
                <w:rFonts w:eastAsia="DengXian"/>
                <w:lang w:eastAsia="zh-CN" w:bidi="ar"/>
              </w:rPr>
              <w:t>0</w:t>
            </w:r>
          </w:p>
        </w:tc>
      </w:tr>
      <w:tr w:rsidR="00C84A42" w:rsidRPr="00C222E5" w14:paraId="102AE657" w14:textId="77777777" w:rsidTr="00B7130B">
        <w:trPr>
          <w:jc w:val="center"/>
        </w:trPr>
        <w:tc>
          <w:tcPr>
            <w:tcW w:w="1957" w:type="dxa"/>
            <w:tcBorders>
              <w:top w:val="nil"/>
              <w:left w:val="single" w:sz="4" w:space="0" w:color="auto"/>
              <w:bottom w:val="nil"/>
              <w:right w:val="single" w:sz="4" w:space="0" w:color="auto"/>
            </w:tcBorders>
          </w:tcPr>
          <w:p w14:paraId="6EB2F214"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61FDD409"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61BC5753" w14:textId="77777777" w:rsidR="00C84A42" w:rsidRPr="00C222E5" w:rsidRDefault="00C84A42" w:rsidP="004618D8">
            <w:pPr>
              <w:pStyle w:val="TAC"/>
              <w:rPr>
                <w:rFonts w:eastAsia="DengXian"/>
                <w:lang w:eastAsia="zh-CN" w:bidi="ar"/>
              </w:rPr>
            </w:pPr>
            <w:r w:rsidRPr="00C222E5">
              <w:rPr>
                <w:rFonts w:eastAsia="DengXian"/>
              </w:rPr>
              <w:t>n</w:t>
            </w:r>
            <w:r w:rsidRPr="00C222E5">
              <w:rPr>
                <w:rFonts w:eastAsia="DengXian" w:hint="eastAsia"/>
              </w:rPr>
              <w:t>25</w:t>
            </w:r>
          </w:p>
        </w:tc>
        <w:tc>
          <w:tcPr>
            <w:tcW w:w="2807" w:type="dxa"/>
            <w:tcBorders>
              <w:top w:val="single" w:sz="4" w:space="0" w:color="auto"/>
              <w:left w:val="single" w:sz="4" w:space="0" w:color="auto"/>
              <w:bottom w:val="single" w:sz="4" w:space="0" w:color="auto"/>
              <w:right w:val="single" w:sz="4" w:space="0" w:color="auto"/>
            </w:tcBorders>
          </w:tcPr>
          <w:p w14:paraId="116F073D" w14:textId="77777777" w:rsidR="00C84A42" w:rsidRPr="00C222E5" w:rsidRDefault="00C84A42" w:rsidP="004618D8">
            <w:pPr>
              <w:pStyle w:val="TAC"/>
              <w:rPr>
                <w:rFonts w:eastAsia="DengXian"/>
                <w:lang w:eastAsia="zh-CN" w:bidi="ar"/>
              </w:rPr>
            </w:pPr>
            <w:r w:rsidRPr="00C222E5">
              <w:rPr>
                <w:rFonts w:eastAsia="DengXian"/>
                <w:lang w:eastAsia="zh-CN" w:bidi="ar"/>
              </w:rPr>
              <w:t>5, 10, 15, 20, 25, 30, 40</w:t>
            </w:r>
          </w:p>
        </w:tc>
        <w:tc>
          <w:tcPr>
            <w:tcW w:w="1840" w:type="dxa"/>
            <w:tcBorders>
              <w:top w:val="nil"/>
              <w:left w:val="single" w:sz="4" w:space="0" w:color="auto"/>
              <w:bottom w:val="nil"/>
              <w:right w:val="single" w:sz="4" w:space="0" w:color="auto"/>
            </w:tcBorders>
          </w:tcPr>
          <w:p w14:paraId="6B755AD7" w14:textId="77777777" w:rsidR="00C84A42" w:rsidRPr="00C222E5" w:rsidRDefault="00C84A42" w:rsidP="004618D8">
            <w:pPr>
              <w:pStyle w:val="TAC"/>
              <w:rPr>
                <w:rFonts w:eastAsia="DengXian"/>
                <w:lang w:eastAsia="zh-CN" w:bidi="ar"/>
              </w:rPr>
            </w:pPr>
          </w:p>
        </w:tc>
      </w:tr>
      <w:tr w:rsidR="00C84A42" w:rsidRPr="00C222E5" w14:paraId="62EFD796" w14:textId="77777777" w:rsidTr="00B7130B">
        <w:trPr>
          <w:jc w:val="center"/>
        </w:trPr>
        <w:tc>
          <w:tcPr>
            <w:tcW w:w="1957" w:type="dxa"/>
            <w:tcBorders>
              <w:top w:val="nil"/>
              <w:left w:val="single" w:sz="4" w:space="0" w:color="auto"/>
              <w:bottom w:val="nil"/>
              <w:right w:val="single" w:sz="4" w:space="0" w:color="auto"/>
            </w:tcBorders>
          </w:tcPr>
          <w:p w14:paraId="58D35160"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3DE5AB70"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2EEEC02E" w14:textId="77777777" w:rsidR="00C84A42" w:rsidRPr="00C222E5" w:rsidRDefault="00C84A42" w:rsidP="004618D8">
            <w:pPr>
              <w:pStyle w:val="TAC"/>
              <w:rPr>
                <w:rFonts w:eastAsia="DengXian"/>
                <w:lang w:eastAsia="zh-CN" w:bidi="ar"/>
              </w:rPr>
            </w:pPr>
            <w:r w:rsidRPr="00C222E5">
              <w:rPr>
                <w:rFonts w:eastAsia="DengXian"/>
              </w:rPr>
              <w:t>n</w:t>
            </w:r>
            <w:r w:rsidRPr="00C222E5">
              <w:rPr>
                <w:rFonts w:eastAsia="DengXian" w:hint="eastAsia"/>
              </w:rPr>
              <w:t>66</w:t>
            </w:r>
          </w:p>
        </w:tc>
        <w:tc>
          <w:tcPr>
            <w:tcW w:w="2807" w:type="dxa"/>
            <w:tcBorders>
              <w:top w:val="single" w:sz="4" w:space="0" w:color="auto"/>
              <w:left w:val="single" w:sz="4" w:space="0" w:color="auto"/>
              <w:bottom w:val="single" w:sz="4" w:space="0" w:color="auto"/>
              <w:right w:val="single" w:sz="4" w:space="0" w:color="auto"/>
            </w:tcBorders>
          </w:tcPr>
          <w:p w14:paraId="184F6C0C" w14:textId="77777777" w:rsidR="00C84A42" w:rsidRPr="00C222E5" w:rsidRDefault="00C84A42" w:rsidP="004618D8">
            <w:pPr>
              <w:pStyle w:val="TAC"/>
              <w:rPr>
                <w:rFonts w:eastAsia="DengXian"/>
                <w:lang w:eastAsia="zh-CN" w:bidi="ar"/>
              </w:rPr>
            </w:pPr>
            <w:r w:rsidRPr="00C222E5">
              <w:rPr>
                <w:rFonts w:eastAsia="DengXian"/>
                <w:lang w:eastAsia="zh-CN" w:bidi="ar"/>
              </w:rPr>
              <w:t>5, 10, 15, 20, 25, 30, 40</w:t>
            </w:r>
          </w:p>
        </w:tc>
        <w:tc>
          <w:tcPr>
            <w:tcW w:w="1840" w:type="dxa"/>
            <w:tcBorders>
              <w:top w:val="nil"/>
              <w:left w:val="single" w:sz="4" w:space="0" w:color="auto"/>
              <w:bottom w:val="nil"/>
              <w:right w:val="single" w:sz="4" w:space="0" w:color="auto"/>
            </w:tcBorders>
          </w:tcPr>
          <w:p w14:paraId="39F0B8D7" w14:textId="77777777" w:rsidR="00C84A42" w:rsidRPr="00C222E5" w:rsidRDefault="00C84A42" w:rsidP="004618D8">
            <w:pPr>
              <w:pStyle w:val="TAC"/>
              <w:rPr>
                <w:rFonts w:eastAsia="DengXian"/>
                <w:lang w:eastAsia="zh-CN" w:bidi="ar"/>
              </w:rPr>
            </w:pPr>
          </w:p>
        </w:tc>
      </w:tr>
      <w:tr w:rsidR="00C84A42" w:rsidRPr="00C222E5" w14:paraId="5B339B1C" w14:textId="77777777" w:rsidTr="00B7130B">
        <w:trPr>
          <w:jc w:val="center"/>
        </w:trPr>
        <w:tc>
          <w:tcPr>
            <w:tcW w:w="1957" w:type="dxa"/>
            <w:tcBorders>
              <w:top w:val="nil"/>
              <w:left w:val="single" w:sz="4" w:space="0" w:color="auto"/>
              <w:bottom w:val="single" w:sz="4" w:space="0" w:color="auto"/>
              <w:right w:val="single" w:sz="4" w:space="0" w:color="auto"/>
            </w:tcBorders>
          </w:tcPr>
          <w:p w14:paraId="262E7A46"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single" w:sz="4" w:space="0" w:color="auto"/>
              <w:right w:val="single" w:sz="4" w:space="0" w:color="auto"/>
            </w:tcBorders>
          </w:tcPr>
          <w:p w14:paraId="60158EAB"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360F1BA6" w14:textId="77777777" w:rsidR="00C84A42" w:rsidRPr="00C222E5" w:rsidRDefault="00C84A42" w:rsidP="004618D8">
            <w:pPr>
              <w:pStyle w:val="TAC"/>
              <w:rPr>
                <w:rFonts w:eastAsia="DengXian"/>
                <w:lang w:eastAsia="zh-CN" w:bidi="ar"/>
              </w:rPr>
            </w:pPr>
            <w:r w:rsidRPr="00C222E5">
              <w:rPr>
                <w:rFonts w:eastAsia="DengXian"/>
              </w:rPr>
              <w:t>n</w:t>
            </w:r>
            <w:r w:rsidRPr="00C222E5">
              <w:rPr>
                <w:rFonts w:eastAsia="DengXian" w:hint="eastAsia"/>
              </w:rPr>
              <w:t>77</w:t>
            </w:r>
          </w:p>
        </w:tc>
        <w:tc>
          <w:tcPr>
            <w:tcW w:w="2807" w:type="dxa"/>
            <w:tcBorders>
              <w:top w:val="single" w:sz="4" w:space="0" w:color="auto"/>
              <w:left w:val="single" w:sz="4" w:space="0" w:color="auto"/>
              <w:bottom w:val="single" w:sz="4" w:space="0" w:color="auto"/>
              <w:right w:val="single" w:sz="4" w:space="0" w:color="auto"/>
            </w:tcBorders>
          </w:tcPr>
          <w:p w14:paraId="7CA48DDC" w14:textId="77777777" w:rsidR="00C84A42" w:rsidRPr="00C222E5" w:rsidRDefault="00C84A42" w:rsidP="004618D8">
            <w:pPr>
              <w:pStyle w:val="TAC"/>
              <w:rPr>
                <w:rFonts w:eastAsia="DengXian"/>
                <w:lang w:eastAsia="zh-CN" w:bidi="ar"/>
              </w:rPr>
            </w:pPr>
            <w:r w:rsidRPr="00C222E5">
              <w:rPr>
                <w:rFonts w:eastAsia="DengXian"/>
              </w:rPr>
              <w:t>CA_n77(2A)_BCS1</w:t>
            </w:r>
          </w:p>
        </w:tc>
        <w:tc>
          <w:tcPr>
            <w:tcW w:w="1840" w:type="dxa"/>
            <w:tcBorders>
              <w:top w:val="nil"/>
              <w:left w:val="single" w:sz="4" w:space="0" w:color="auto"/>
              <w:bottom w:val="single" w:sz="4" w:space="0" w:color="auto"/>
              <w:right w:val="single" w:sz="4" w:space="0" w:color="auto"/>
            </w:tcBorders>
          </w:tcPr>
          <w:p w14:paraId="4FE339F7" w14:textId="77777777" w:rsidR="00C84A42" w:rsidRPr="00C222E5" w:rsidRDefault="00C84A42" w:rsidP="004618D8">
            <w:pPr>
              <w:pStyle w:val="TAC"/>
              <w:rPr>
                <w:rFonts w:eastAsia="DengXian"/>
                <w:lang w:eastAsia="zh-CN" w:bidi="ar"/>
              </w:rPr>
            </w:pPr>
          </w:p>
        </w:tc>
      </w:tr>
      <w:tr w:rsidR="00C84A42" w:rsidRPr="00C222E5" w14:paraId="38D56E9F" w14:textId="77777777" w:rsidTr="00B7130B">
        <w:trPr>
          <w:jc w:val="center"/>
        </w:trPr>
        <w:tc>
          <w:tcPr>
            <w:tcW w:w="1957" w:type="dxa"/>
            <w:tcBorders>
              <w:top w:val="single" w:sz="4" w:space="0" w:color="auto"/>
              <w:left w:val="single" w:sz="4" w:space="0" w:color="auto"/>
              <w:bottom w:val="nil"/>
              <w:right w:val="single" w:sz="4" w:space="0" w:color="auto"/>
            </w:tcBorders>
          </w:tcPr>
          <w:p w14:paraId="65D26DF7" w14:textId="77777777" w:rsidR="00C84A42" w:rsidRPr="00C222E5" w:rsidRDefault="00C84A42" w:rsidP="004618D8">
            <w:pPr>
              <w:pStyle w:val="TAC"/>
              <w:rPr>
                <w:rFonts w:eastAsia="DengXian"/>
                <w:lang w:eastAsia="zh-CN" w:bidi="ar"/>
              </w:rPr>
            </w:pPr>
            <w:r w:rsidRPr="00C222E5">
              <w:rPr>
                <w:rFonts w:eastAsia="DengXian"/>
              </w:rPr>
              <w:t>CA_n5A-n25A-n66A-n77(3A)</w:t>
            </w:r>
          </w:p>
        </w:tc>
        <w:tc>
          <w:tcPr>
            <w:tcW w:w="2033" w:type="dxa"/>
            <w:tcBorders>
              <w:top w:val="single" w:sz="4" w:space="0" w:color="auto"/>
              <w:left w:val="single" w:sz="4" w:space="0" w:color="auto"/>
              <w:bottom w:val="nil"/>
              <w:right w:val="single" w:sz="4" w:space="0" w:color="auto"/>
            </w:tcBorders>
          </w:tcPr>
          <w:p w14:paraId="54D1930B" w14:textId="77777777" w:rsidR="00C84A42" w:rsidRPr="00C222E5" w:rsidRDefault="00C84A42" w:rsidP="004618D8">
            <w:pPr>
              <w:pStyle w:val="TAC"/>
              <w:rPr>
                <w:rFonts w:eastAsia="DengXian"/>
                <w:b/>
                <w:lang w:eastAsia="zh-CN"/>
              </w:rPr>
            </w:pPr>
            <w:r w:rsidRPr="00C222E5">
              <w:rPr>
                <w:rFonts w:eastAsia="DengXian"/>
                <w:lang w:eastAsia="zh-CN"/>
              </w:rPr>
              <w:t>CA_n5A-n25A</w:t>
            </w:r>
          </w:p>
          <w:p w14:paraId="0702DF92" w14:textId="77777777" w:rsidR="00C84A42" w:rsidRPr="00C222E5" w:rsidRDefault="00C84A42" w:rsidP="004618D8">
            <w:pPr>
              <w:pStyle w:val="TAC"/>
              <w:rPr>
                <w:rFonts w:eastAsia="DengXian"/>
                <w:b/>
                <w:lang w:eastAsia="zh-CN"/>
              </w:rPr>
            </w:pPr>
            <w:r w:rsidRPr="00C222E5">
              <w:rPr>
                <w:rFonts w:eastAsia="DengXian"/>
                <w:lang w:eastAsia="zh-CN"/>
              </w:rPr>
              <w:t>CA_n5A-n66A</w:t>
            </w:r>
          </w:p>
          <w:p w14:paraId="14479DF6" w14:textId="77777777" w:rsidR="00C84A42" w:rsidRPr="00C222E5" w:rsidRDefault="00C84A42" w:rsidP="004618D8">
            <w:pPr>
              <w:pStyle w:val="TAC"/>
              <w:rPr>
                <w:rFonts w:eastAsia="DengXian"/>
                <w:b/>
                <w:lang w:eastAsia="zh-CN"/>
              </w:rPr>
            </w:pPr>
            <w:r w:rsidRPr="00C222E5">
              <w:rPr>
                <w:rFonts w:eastAsia="DengXian"/>
                <w:lang w:eastAsia="zh-CN"/>
              </w:rPr>
              <w:t>CA_n5A-n77A</w:t>
            </w:r>
          </w:p>
          <w:p w14:paraId="1A83A981" w14:textId="77777777" w:rsidR="00C84A42" w:rsidRPr="00C222E5" w:rsidRDefault="00C84A42" w:rsidP="004618D8">
            <w:pPr>
              <w:pStyle w:val="TAC"/>
              <w:rPr>
                <w:rFonts w:eastAsia="DengXian"/>
                <w:b/>
                <w:lang w:eastAsia="zh-CN"/>
              </w:rPr>
            </w:pPr>
            <w:r w:rsidRPr="00C222E5">
              <w:rPr>
                <w:rFonts w:eastAsia="DengXian"/>
                <w:lang w:eastAsia="zh-CN"/>
              </w:rPr>
              <w:t>CA_n25A-n66A</w:t>
            </w:r>
          </w:p>
          <w:p w14:paraId="480A8A1C" w14:textId="77777777" w:rsidR="00C84A42" w:rsidRPr="00C222E5" w:rsidRDefault="00C84A42" w:rsidP="004618D8">
            <w:pPr>
              <w:pStyle w:val="TAC"/>
              <w:rPr>
                <w:rFonts w:eastAsia="DengXian"/>
                <w:b/>
                <w:lang w:eastAsia="zh-CN"/>
              </w:rPr>
            </w:pPr>
            <w:r w:rsidRPr="00C222E5">
              <w:rPr>
                <w:rFonts w:eastAsia="DengXian"/>
                <w:lang w:eastAsia="zh-CN"/>
              </w:rPr>
              <w:t>CA_n25A-n77A</w:t>
            </w:r>
          </w:p>
          <w:p w14:paraId="5761429D" w14:textId="77777777" w:rsidR="00C84A42" w:rsidRPr="00C222E5" w:rsidRDefault="00C84A42" w:rsidP="004618D8">
            <w:pPr>
              <w:pStyle w:val="TAC"/>
              <w:rPr>
                <w:rFonts w:eastAsia="DengXian"/>
                <w:lang w:eastAsia="zh-CN" w:bidi="ar"/>
              </w:rPr>
            </w:pPr>
            <w:r w:rsidRPr="00C222E5">
              <w:rPr>
                <w:rFonts w:eastAsia="DengXian"/>
                <w:lang w:eastAsia="zh-CN"/>
              </w:rPr>
              <w:t>CA_n66A-n77A</w:t>
            </w:r>
          </w:p>
        </w:tc>
        <w:tc>
          <w:tcPr>
            <w:tcW w:w="977" w:type="dxa"/>
            <w:tcBorders>
              <w:top w:val="single" w:sz="4" w:space="0" w:color="auto"/>
              <w:left w:val="single" w:sz="4" w:space="0" w:color="auto"/>
              <w:bottom w:val="single" w:sz="4" w:space="0" w:color="auto"/>
              <w:right w:val="single" w:sz="4" w:space="0" w:color="auto"/>
            </w:tcBorders>
          </w:tcPr>
          <w:p w14:paraId="49457732" w14:textId="77777777" w:rsidR="00C84A42" w:rsidRPr="00C222E5" w:rsidRDefault="00C84A42" w:rsidP="004618D8">
            <w:pPr>
              <w:pStyle w:val="TAC"/>
              <w:rPr>
                <w:rFonts w:eastAsia="DengXian"/>
              </w:rPr>
            </w:pPr>
            <w:r w:rsidRPr="00C222E5">
              <w:rPr>
                <w:rFonts w:eastAsia="DengXian"/>
              </w:rPr>
              <w:t>n5</w:t>
            </w:r>
          </w:p>
        </w:tc>
        <w:tc>
          <w:tcPr>
            <w:tcW w:w="2807" w:type="dxa"/>
            <w:tcBorders>
              <w:top w:val="single" w:sz="4" w:space="0" w:color="auto"/>
              <w:left w:val="single" w:sz="4" w:space="0" w:color="auto"/>
              <w:bottom w:val="single" w:sz="4" w:space="0" w:color="auto"/>
              <w:right w:val="single" w:sz="4" w:space="0" w:color="auto"/>
            </w:tcBorders>
          </w:tcPr>
          <w:p w14:paraId="08FAA42A" w14:textId="77777777" w:rsidR="00C84A42" w:rsidRPr="00C222E5" w:rsidRDefault="00C84A42" w:rsidP="004618D8">
            <w:pPr>
              <w:pStyle w:val="TAC"/>
              <w:rPr>
                <w:rFonts w:eastAsia="DengXian"/>
              </w:rPr>
            </w:pPr>
            <w:r w:rsidRPr="00C222E5">
              <w:rPr>
                <w:rFonts w:eastAsia="DengXian"/>
                <w:lang w:eastAsia="zh-CN" w:bidi="ar"/>
              </w:rPr>
              <w:t>5, 10, 15, 20</w:t>
            </w:r>
          </w:p>
        </w:tc>
        <w:tc>
          <w:tcPr>
            <w:tcW w:w="1840" w:type="dxa"/>
            <w:tcBorders>
              <w:top w:val="single" w:sz="4" w:space="0" w:color="auto"/>
              <w:left w:val="single" w:sz="4" w:space="0" w:color="auto"/>
              <w:bottom w:val="nil"/>
              <w:right w:val="single" w:sz="4" w:space="0" w:color="auto"/>
            </w:tcBorders>
          </w:tcPr>
          <w:p w14:paraId="1278A16C" w14:textId="77777777" w:rsidR="00C84A42" w:rsidRPr="00C222E5" w:rsidRDefault="00C84A42" w:rsidP="004618D8">
            <w:pPr>
              <w:pStyle w:val="TAC"/>
              <w:rPr>
                <w:rFonts w:eastAsia="DengXian"/>
                <w:lang w:eastAsia="zh-CN" w:bidi="ar"/>
              </w:rPr>
            </w:pPr>
            <w:r w:rsidRPr="00C222E5">
              <w:rPr>
                <w:rFonts w:eastAsia="DengXian"/>
                <w:lang w:eastAsia="zh-CN" w:bidi="ar"/>
              </w:rPr>
              <w:t>0</w:t>
            </w:r>
          </w:p>
        </w:tc>
      </w:tr>
      <w:tr w:rsidR="00C84A42" w:rsidRPr="00C222E5" w14:paraId="051C9FC3" w14:textId="77777777" w:rsidTr="00B7130B">
        <w:trPr>
          <w:jc w:val="center"/>
        </w:trPr>
        <w:tc>
          <w:tcPr>
            <w:tcW w:w="1957" w:type="dxa"/>
            <w:tcBorders>
              <w:top w:val="nil"/>
              <w:left w:val="single" w:sz="4" w:space="0" w:color="auto"/>
              <w:bottom w:val="nil"/>
              <w:right w:val="single" w:sz="4" w:space="0" w:color="auto"/>
            </w:tcBorders>
          </w:tcPr>
          <w:p w14:paraId="6F01A10D"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2C8C6104"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2072A282" w14:textId="77777777" w:rsidR="00C84A42" w:rsidRPr="00C222E5" w:rsidRDefault="00C84A42" w:rsidP="004618D8">
            <w:pPr>
              <w:pStyle w:val="TAC"/>
              <w:rPr>
                <w:rFonts w:eastAsia="DengXian"/>
              </w:rPr>
            </w:pPr>
            <w:r w:rsidRPr="00C222E5">
              <w:rPr>
                <w:rFonts w:eastAsia="DengXian"/>
              </w:rPr>
              <w:t>n</w:t>
            </w:r>
            <w:r w:rsidRPr="00C222E5">
              <w:rPr>
                <w:rFonts w:eastAsia="DengXian" w:hint="eastAsia"/>
              </w:rPr>
              <w:t>25</w:t>
            </w:r>
          </w:p>
        </w:tc>
        <w:tc>
          <w:tcPr>
            <w:tcW w:w="2807" w:type="dxa"/>
            <w:tcBorders>
              <w:top w:val="single" w:sz="4" w:space="0" w:color="auto"/>
              <w:left w:val="single" w:sz="4" w:space="0" w:color="auto"/>
              <w:bottom w:val="single" w:sz="4" w:space="0" w:color="auto"/>
              <w:right w:val="single" w:sz="4" w:space="0" w:color="auto"/>
            </w:tcBorders>
          </w:tcPr>
          <w:p w14:paraId="68D116B6" w14:textId="77777777" w:rsidR="00C84A42" w:rsidRPr="00C222E5" w:rsidRDefault="00C84A42" w:rsidP="004618D8">
            <w:pPr>
              <w:pStyle w:val="TAC"/>
              <w:rPr>
                <w:rFonts w:eastAsia="DengXian"/>
              </w:rPr>
            </w:pPr>
            <w:r w:rsidRPr="00C222E5">
              <w:rPr>
                <w:rFonts w:eastAsia="DengXian"/>
                <w:lang w:eastAsia="zh-CN" w:bidi="ar"/>
              </w:rPr>
              <w:t>5, 10, 15, 20, 25, 30, 40</w:t>
            </w:r>
          </w:p>
        </w:tc>
        <w:tc>
          <w:tcPr>
            <w:tcW w:w="1840" w:type="dxa"/>
            <w:tcBorders>
              <w:top w:val="nil"/>
              <w:left w:val="single" w:sz="4" w:space="0" w:color="auto"/>
              <w:bottom w:val="nil"/>
              <w:right w:val="single" w:sz="4" w:space="0" w:color="auto"/>
            </w:tcBorders>
          </w:tcPr>
          <w:p w14:paraId="38613AE1" w14:textId="77777777" w:rsidR="00C84A42" w:rsidRPr="00C222E5" w:rsidRDefault="00C84A42" w:rsidP="004618D8">
            <w:pPr>
              <w:pStyle w:val="TAC"/>
              <w:rPr>
                <w:rFonts w:eastAsia="DengXian"/>
                <w:lang w:eastAsia="zh-CN" w:bidi="ar"/>
              </w:rPr>
            </w:pPr>
          </w:p>
        </w:tc>
      </w:tr>
      <w:tr w:rsidR="00C84A42" w:rsidRPr="00C222E5" w14:paraId="458F63B6" w14:textId="77777777" w:rsidTr="00B7130B">
        <w:trPr>
          <w:jc w:val="center"/>
        </w:trPr>
        <w:tc>
          <w:tcPr>
            <w:tcW w:w="1957" w:type="dxa"/>
            <w:tcBorders>
              <w:top w:val="nil"/>
              <w:left w:val="single" w:sz="4" w:space="0" w:color="auto"/>
              <w:bottom w:val="nil"/>
              <w:right w:val="single" w:sz="4" w:space="0" w:color="auto"/>
            </w:tcBorders>
          </w:tcPr>
          <w:p w14:paraId="36299D09"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757A27A6"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6A501326" w14:textId="77777777" w:rsidR="00C84A42" w:rsidRPr="00C222E5" w:rsidRDefault="00C84A42" w:rsidP="004618D8">
            <w:pPr>
              <w:pStyle w:val="TAC"/>
              <w:rPr>
                <w:rFonts w:eastAsia="DengXian"/>
              </w:rPr>
            </w:pPr>
            <w:r w:rsidRPr="00C222E5">
              <w:rPr>
                <w:rFonts w:eastAsia="DengXian"/>
              </w:rPr>
              <w:t>n</w:t>
            </w:r>
            <w:r w:rsidRPr="00C222E5">
              <w:rPr>
                <w:rFonts w:eastAsia="DengXian" w:hint="eastAsia"/>
              </w:rPr>
              <w:t>66</w:t>
            </w:r>
          </w:p>
        </w:tc>
        <w:tc>
          <w:tcPr>
            <w:tcW w:w="2807" w:type="dxa"/>
            <w:tcBorders>
              <w:top w:val="single" w:sz="4" w:space="0" w:color="auto"/>
              <w:left w:val="single" w:sz="4" w:space="0" w:color="auto"/>
              <w:bottom w:val="single" w:sz="4" w:space="0" w:color="auto"/>
              <w:right w:val="single" w:sz="4" w:space="0" w:color="auto"/>
            </w:tcBorders>
          </w:tcPr>
          <w:p w14:paraId="1CFB7EC9" w14:textId="77777777" w:rsidR="00C84A42" w:rsidRPr="00C222E5" w:rsidRDefault="00C84A42" w:rsidP="004618D8">
            <w:pPr>
              <w:pStyle w:val="TAC"/>
              <w:rPr>
                <w:rFonts w:eastAsia="DengXian"/>
              </w:rPr>
            </w:pPr>
            <w:r w:rsidRPr="00C222E5">
              <w:rPr>
                <w:rFonts w:eastAsia="DengXian"/>
                <w:lang w:eastAsia="zh-CN" w:bidi="ar"/>
              </w:rPr>
              <w:t>5, 10, 15, 20, 30, 40</w:t>
            </w:r>
          </w:p>
        </w:tc>
        <w:tc>
          <w:tcPr>
            <w:tcW w:w="1840" w:type="dxa"/>
            <w:tcBorders>
              <w:top w:val="nil"/>
              <w:left w:val="single" w:sz="4" w:space="0" w:color="auto"/>
              <w:bottom w:val="nil"/>
              <w:right w:val="single" w:sz="4" w:space="0" w:color="auto"/>
            </w:tcBorders>
          </w:tcPr>
          <w:p w14:paraId="773BA0A9" w14:textId="77777777" w:rsidR="00C84A42" w:rsidRPr="00C222E5" w:rsidRDefault="00C84A42" w:rsidP="004618D8">
            <w:pPr>
              <w:pStyle w:val="TAC"/>
              <w:rPr>
                <w:rFonts w:eastAsia="DengXian"/>
                <w:lang w:eastAsia="zh-CN" w:bidi="ar"/>
              </w:rPr>
            </w:pPr>
          </w:p>
        </w:tc>
      </w:tr>
      <w:tr w:rsidR="00C84A42" w:rsidRPr="00C222E5" w14:paraId="5A75C459" w14:textId="77777777" w:rsidTr="00B7130B">
        <w:trPr>
          <w:jc w:val="center"/>
        </w:trPr>
        <w:tc>
          <w:tcPr>
            <w:tcW w:w="1957" w:type="dxa"/>
            <w:tcBorders>
              <w:top w:val="nil"/>
              <w:left w:val="single" w:sz="4" w:space="0" w:color="auto"/>
              <w:bottom w:val="nil"/>
              <w:right w:val="single" w:sz="4" w:space="0" w:color="auto"/>
            </w:tcBorders>
          </w:tcPr>
          <w:p w14:paraId="28F121BF"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45A8740E"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6A79047E" w14:textId="77777777" w:rsidR="00C84A42" w:rsidRPr="00C222E5" w:rsidRDefault="00C84A42" w:rsidP="004618D8">
            <w:pPr>
              <w:pStyle w:val="TAC"/>
              <w:rPr>
                <w:rFonts w:eastAsia="DengXian"/>
              </w:rPr>
            </w:pPr>
            <w:r w:rsidRPr="00C222E5">
              <w:rPr>
                <w:rFonts w:eastAsia="DengXian"/>
              </w:rPr>
              <w:t>n</w:t>
            </w:r>
            <w:r w:rsidRPr="00C222E5">
              <w:rPr>
                <w:rFonts w:eastAsia="DengXian" w:hint="eastAsia"/>
              </w:rPr>
              <w:t>77</w:t>
            </w:r>
          </w:p>
        </w:tc>
        <w:tc>
          <w:tcPr>
            <w:tcW w:w="2807" w:type="dxa"/>
            <w:tcBorders>
              <w:top w:val="single" w:sz="4" w:space="0" w:color="auto"/>
              <w:left w:val="single" w:sz="4" w:space="0" w:color="auto"/>
              <w:bottom w:val="single" w:sz="4" w:space="0" w:color="auto"/>
              <w:right w:val="single" w:sz="4" w:space="0" w:color="auto"/>
            </w:tcBorders>
          </w:tcPr>
          <w:p w14:paraId="3FAE3396" w14:textId="77777777" w:rsidR="00C84A42" w:rsidRPr="00C222E5" w:rsidRDefault="00C84A42" w:rsidP="004618D8">
            <w:pPr>
              <w:pStyle w:val="TAC"/>
              <w:rPr>
                <w:rFonts w:eastAsia="DengXian"/>
              </w:rPr>
            </w:pPr>
            <w:r w:rsidRPr="00C222E5">
              <w:rPr>
                <w:rFonts w:eastAsia="DengXian"/>
              </w:rPr>
              <w:t>CA_n77(3A)_BCS1</w:t>
            </w:r>
          </w:p>
        </w:tc>
        <w:tc>
          <w:tcPr>
            <w:tcW w:w="1840" w:type="dxa"/>
            <w:tcBorders>
              <w:top w:val="nil"/>
              <w:left w:val="single" w:sz="4" w:space="0" w:color="auto"/>
              <w:bottom w:val="single" w:sz="4" w:space="0" w:color="auto"/>
              <w:right w:val="single" w:sz="4" w:space="0" w:color="auto"/>
            </w:tcBorders>
          </w:tcPr>
          <w:p w14:paraId="18FDC4DB" w14:textId="77777777" w:rsidR="00C84A42" w:rsidRPr="00C222E5" w:rsidRDefault="00C84A42" w:rsidP="004618D8">
            <w:pPr>
              <w:pStyle w:val="TAC"/>
              <w:rPr>
                <w:rFonts w:eastAsia="DengXian"/>
                <w:lang w:eastAsia="zh-CN" w:bidi="ar"/>
              </w:rPr>
            </w:pPr>
          </w:p>
        </w:tc>
      </w:tr>
      <w:tr w:rsidR="00C84A42" w:rsidRPr="00C222E5" w14:paraId="0E998131" w14:textId="77777777" w:rsidTr="00B7130B">
        <w:trPr>
          <w:jc w:val="center"/>
        </w:trPr>
        <w:tc>
          <w:tcPr>
            <w:tcW w:w="1957" w:type="dxa"/>
            <w:tcBorders>
              <w:top w:val="nil"/>
              <w:left w:val="single" w:sz="4" w:space="0" w:color="auto"/>
              <w:bottom w:val="nil"/>
              <w:right w:val="single" w:sz="4" w:space="0" w:color="auto"/>
            </w:tcBorders>
          </w:tcPr>
          <w:p w14:paraId="72FA6C69"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0C1DEF6F"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73772F64" w14:textId="77777777" w:rsidR="00C84A42" w:rsidRPr="00C222E5" w:rsidRDefault="00C84A42" w:rsidP="004618D8">
            <w:pPr>
              <w:pStyle w:val="TAC"/>
              <w:rPr>
                <w:rFonts w:eastAsia="DengXian"/>
              </w:rPr>
            </w:pPr>
            <w:r w:rsidRPr="00C222E5">
              <w:rPr>
                <w:rFonts w:eastAsia="DengXian"/>
              </w:rPr>
              <w:t>n5</w:t>
            </w:r>
          </w:p>
        </w:tc>
        <w:tc>
          <w:tcPr>
            <w:tcW w:w="2807" w:type="dxa"/>
            <w:tcBorders>
              <w:top w:val="single" w:sz="4" w:space="0" w:color="auto"/>
              <w:left w:val="single" w:sz="4" w:space="0" w:color="auto"/>
              <w:bottom w:val="single" w:sz="4" w:space="0" w:color="auto"/>
              <w:right w:val="single" w:sz="4" w:space="0" w:color="auto"/>
            </w:tcBorders>
          </w:tcPr>
          <w:p w14:paraId="3E6206C4" w14:textId="77777777" w:rsidR="00C84A42" w:rsidRPr="00C222E5" w:rsidRDefault="00C84A42" w:rsidP="004618D8">
            <w:pPr>
              <w:pStyle w:val="TAC"/>
              <w:rPr>
                <w:rFonts w:eastAsia="DengXian"/>
              </w:rPr>
            </w:pPr>
            <w:r w:rsidRPr="00C222E5">
              <w:rPr>
                <w:rFonts w:eastAsia="DengXian"/>
                <w:lang w:eastAsia="zh-CN" w:bidi="ar"/>
              </w:rPr>
              <w:t>n5 channel bandwidths in Table 5.3.5-1</w:t>
            </w:r>
          </w:p>
        </w:tc>
        <w:tc>
          <w:tcPr>
            <w:tcW w:w="1840" w:type="dxa"/>
            <w:tcBorders>
              <w:top w:val="single" w:sz="4" w:space="0" w:color="auto"/>
              <w:left w:val="single" w:sz="4" w:space="0" w:color="auto"/>
              <w:bottom w:val="nil"/>
              <w:right w:val="single" w:sz="4" w:space="0" w:color="auto"/>
            </w:tcBorders>
          </w:tcPr>
          <w:p w14:paraId="51AA555C" w14:textId="77777777" w:rsidR="00C84A42" w:rsidRPr="00C222E5" w:rsidRDefault="00C84A42" w:rsidP="004618D8">
            <w:pPr>
              <w:pStyle w:val="TAC"/>
              <w:rPr>
                <w:rFonts w:eastAsia="DengXian"/>
                <w:lang w:eastAsia="zh-CN" w:bidi="ar"/>
              </w:rPr>
            </w:pPr>
            <w:r w:rsidRPr="00C222E5">
              <w:rPr>
                <w:rFonts w:eastAsia="DengXian"/>
                <w:lang w:eastAsia="zh-CN" w:bidi="ar"/>
              </w:rPr>
              <w:t>4 and 5</w:t>
            </w:r>
          </w:p>
        </w:tc>
      </w:tr>
      <w:tr w:rsidR="00C84A42" w:rsidRPr="00C222E5" w14:paraId="270A0659" w14:textId="77777777" w:rsidTr="00B7130B">
        <w:trPr>
          <w:jc w:val="center"/>
        </w:trPr>
        <w:tc>
          <w:tcPr>
            <w:tcW w:w="1957" w:type="dxa"/>
            <w:tcBorders>
              <w:top w:val="nil"/>
              <w:left w:val="single" w:sz="4" w:space="0" w:color="auto"/>
              <w:bottom w:val="nil"/>
              <w:right w:val="single" w:sz="4" w:space="0" w:color="auto"/>
            </w:tcBorders>
          </w:tcPr>
          <w:p w14:paraId="31FDF551"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76B8E6F6"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2E815099" w14:textId="77777777" w:rsidR="00C84A42" w:rsidRPr="00C222E5" w:rsidRDefault="00C84A42" w:rsidP="004618D8">
            <w:pPr>
              <w:pStyle w:val="TAC"/>
              <w:rPr>
                <w:rFonts w:eastAsia="DengXian"/>
              </w:rPr>
            </w:pPr>
            <w:r w:rsidRPr="00C222E5">
              <w:rPr>
                <w:rFonts w:eastAsia="DengXian"/>
              </w:rPr>
              <w:t>n</w:t>
            </w:r>
            <w:r w:rsidRPr="00C222E5">
              <w:rPr>
                <w:rFonts w:eastAsia="DengXian" w:hint="eastAsia"/>
              </w:rPr>
              <w:t>25</w:t>
            </w:r>
          </w:p>
        </w:tc>
        <w:tc>
          <w:tcPr>
            <w:tcW w:w="2807" w:type="dxa"/>
            <w:tcBorders>
              <w:top w:val="single" w:sz="4" w:space="0" w:color="auto"/>
              <w:left w:val="single" w:sz="4" w:space="0" w:color="auto"/>
              <w:bottom w:val="single" w:sz="4" w:space="0" w:color="auto"/>
              <w:right w:val="single" w:sz="4" w:space="0" w:color="auto"/>
            </w:tcBorders>
          </w:tcPr>
          <w:p w14:paraId="31FDC058" w14:textId="77777777" w:rsidR="00C84A42" w:rsidRPr="00C222E5" w:rsidRDefault="00C84A42" w:rsidP="004618D8">
            <w:pPr>
              <w:pStyle w:val="TAC"/>
              <w:rPr>
                <w:rFonts w:eastAsia="DengXian"/>
              </w:rPr>
            </w:pPr>
            <w:r w:rsidRPr="00C222E5">
              <w:rPr>
                <w:rFonts w:eastAsia="DengXian"/>
                <w:lang w:eastAsia="zh-CN" w:bidi="ar"/>
              </w:rPr>
              <w:t>n25 channel bandwidths in Table 5.3.5-1</w:t>
            </w:r>
          </w:p>
        </w:tc>
        <w:tc>
          <w:tcPr>
            <w:tcW w:w="1840" w:type="dxa"/>
            <w:tcBorders>
              <w:top w:val="nil"/>
              <w:left w:val="single" w:sz="4" w:space="0" w:color="auto"/>
              <w:bottom w:val="nil"/>
              <w:right w:val="single" w:sz="4" w:space="0" w:color="auto"/>
            </w:tcBorders>
          </w:tcPr>
          <w:p w14:paraId="6EC8C3BC" w14:textId="77777777" w:rsidR="00C84A42" w:rsidRPr="00C222E5" w:rsidRDefault="00C84A42" w:rsidP="004618D8">
            <w:pPr>
              <w:pStyle w:val="TAC"/>
              <w:rPr>
                <w:rFonts w:eastAsia="DengXian"/>
                <w:lang w:eastAsia="zh-CN" w:bidi="ar"/>
              </w:rPr>
            </w:pPr>
          </w:p>
        </w:tc>
      </w:tr>
      <w:tr w:rsidR="00C84A42" w:rsidRPr="00C222E5" w14:paraId="7DA02885" w14:textId="77777777" w:rsidTr="00B7130B">
        <w:trPr>
          <w:jc w:val="center"/>
        </w:trPr>
        <w:tc>
          <w:tcPr>
            <w:tcW w:w="1957" w:type="dxa"/>
            <w:tcBorders>
              <w:top w:val="nil"/>
              <w:left w:val="single" w:sz="4" w:space="0" w:color="auto"/>
              <w:bottom w:val="nil"/>
              <w:right w:val="single" w:sz="4" w:space="0" w:color="auto"/>
            </w:tcBorders>
          </w:tcPr>
          <w:p w14:paraId="46A25255"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5C3D6417"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3A359EB2" w14:textId="77777777" w:rsidR="00C84A42" w:rsidRPr="00C222E5" w:rsidRDefault="00C84A42" w:rsidP="004618D8">
            <w:pPr>
              <w:pStyle w:val="TAC"/>
              <w:rPr>
                <w:rFonts w:eastAsia="DengXian"/>
              </w:rPr>
            </w:pPr>
            <w:r w:rsidRPr="00C222E5">
              <w:rPr>
                <w:rFonts w:eastAsia="DengXian"/>
              </w:rPr>
              <w:t>n</w:t>
            </w:r>
            <w:r w:rsidRPr="00C222E5">
              <w:rPr>
                <w:rFonts w:eastAsia="DengXian" w:hint="eastAsia"/>
              </w:rPr>
              <w:t>66</w:t>
            </w:r>
          </w:p>
        </w:tc>
        <w:tc>
          <w:tcPr>
            <w:tcW w:w="2807" w:type="dxa"/>
            <w:tcBorders>
              <w:top w:val="single" w:sz="4" w:space="0" w:color="auto"/>
              <w:left w:val="single" w:sz="4" w:space="0" w:color="auto"/>
              <w:bottom w:val="single" w:sz="4" w:space="0" w:color="auto"/>
              <w:right w:val="single" w:sz="4" w:space="0" w:color="auto"/>
            </w:tcBorders>
          </w:tcPr>
          <w:p w14:paraId="3615F26C" w14:textId="77777777" w:rsidR="00C84A42" w:rsidRPr="00C222E5" w:rsidRDefault="00C84A42" w:rsidP="004618D8">
            <w:pPr>
              <w:pStyle w:val="TAC"/>
              <w:rPr>
                <w:rFonts w:eastAsia="DengXian"/>
              </w:rPr>
            </w:pPr>
            <w:r w:rsidRPr="00C222E5">
              <w:rPr>
                <w:rFonts w:eastAsia="DengXian"/>
                <w:lang w:eastAsia="zh-CN" w:bidi="ar"/>
              </w:rPr>
              <w:t>n66 channel bandwidths in Table 5.3.5-1</w:t>
            </w:r>
          </w:p>
        </w:tc>
        <w:tc>
          <w:tcPr>
            <w:tcW w:w="1840" w:type="dxa"/>
            <w:tcBorders>
              <w:top w:val="nil"/>
              <w:left w:val="single" w:sz="4" w:space="0" w:color="auto"/>
              <w:bottom w:val="nil"/>
              <w:right w:val="single" w:sz="4" w:space="0" w:color="auto"/>
            </w:tcBorders>
          </w:tcPr>
          <w:p w14:paraId="0301F853" w14:textId="77777777" w:rsidR="00C84A42" w:rsidRPr="00C222E5" w:rsidRDefault="00C84A42" w:rsidP="004618D8">
            <w:pPr>
              <w:pStyle w:val="TAC"/>
              <w:rPr>
                <w:rFonts w:eastAsia="DengXian"/>
                <w:lang w:eastAsia="zh-CN" w:bidi="ar"/>
              </w:rPr>
            </w:pPr>
          </w:p>
        </w:tc>
      </w:tr>
      <w:tr w:rsidR="00C84A42" w:rsidRPr="00C222E5" w14:paraId="40C789DD" w14:textId="77777777" w:rsidTr="00B7130B">
        <w:trPr>
          <w:jc w:val="center"/>
        </w:trPr>
        <w:tc>
          <w:tcPr>
            <w:tcW w:w="1957" w:type="dxa"/>
            <w:tcBorders>
              <w:top w:val="nil"/>
              <w:left w:val="single" w:sz="4" w:space="0" w:color="auto"/>
              <w:bottom w:val="single" w:sz="4" w:space="0" w:color="auto"/>
              <w:right w:val="single" w:sz="4" w:space="0" w:color="auto"/>
            </w:tcBorders>
          </w:tcPr>
          <w:p w14:paraId="043F6225"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single" w:sz="4" w:space="0" w:color="auto"/>
              <w:right w:val="single" w:sz="4" w:space="0" w:color="auto"/>
            </w:tcBorders>
          </w:tcPr>
          <w:p w14:paraId="0EA4D82C"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6505C256" w14:textId="77777777" w:rsidR="00C84A42" w:rsidRPr="00C222E5" w:rsidRDefault="00C84A42" w:rsidP="004618D8">
            <w:pPr>
              <w:pStyle w:val="TAC"/>
              <w:rPr>
                <w:rFonts w:eastAsia="DengXian"/>
              </w:rPr>
            </w:pPr>
            <w:r w:rsidRPr="00C222E5">
              <w:rPr>
                <w:rFonts w:eastAsia="DengXian"/>
              </w:rPr>
              <w:t>n</w:t>
            </w:r>
            <w:r w:rsidRPr="00C222E5">
              <w:rPr>
                <w:rFonts w:eastAsia="DengXian" w:hint="eastAsia"/>
              </w:rPr>
              <w:t>77</w:t>
            </w:r>
          </w:p>
        </w:tc>
        <w:tc>
          <w:tcPr>
            <w:tcW w:w="2807" w:type="dxa"/>
            <w:tcBorders>
              <w:top w:val="single" w:sz="4" w:space="0" w:color="auto"/>
              <w:left w:val="single" w:sz="4" w:space="0" w:color="auto"/>
              <w:bottom w:val="single" w:sz="4" w:space="0" w:color="auto"/>
              <w:right w:val="single" w:sz="4" w:space="0" w:color="auto"/>
            </w:tcBorders>
          </w:tcPr>
          <w:p w14:paraId="28FD397B" w14:textId="77777777" w:rsidR="00C84A42" w:rsidRPr="00C222E5" w:rsidRDefault="00C84A42" w:rsidP="004618D8">
            <w:pPr>
              <w:pStyle w:val="TAC"/>
              <w:rPr>
                <w:rFonts w:eastAsia="DengXian"/>
              </w:rPr>
            </w:pPr>
            <w:r w:rsidRPr="00C222E5">
              <w:rPr>
                <w:rFonts w:eastAsia="DengXian"/>
              </w:rPr>
              <w:t>CA_n77(3A)_BCS4 and 5</w:t>
            </w:r>
          </w:p>
        </w:tc>
        <w:tc>
          <w:tcPr>
            <w:tcW w:w="1840" w:type="dxa"/>
            <w:tcBorders>
              <w:top w:val="nil"/>
              <w:left w:val="single" w:sz="4" w:space="0" w:color="auto"/>
              <w:bottom w:val="single" w:sz="4" w:space="0" w:color="auto"/>
              <w:right w:val="single" w:sz="4" w:space="0" w:color="auto"/>
            </w:tcBorders>
          </w:tcPr>
          <w:p w14:paraId="1592EE2A" w14:textId="77777777" w:rsidR="00C84A42" w:rsidRPr="00C222E5" w:rsidRDefault="00C84A42" w:rsidP="004618D8">
            <w:pPr>
              <w:pStyle w:val="TAC"/>
              <w:rPr>
                <w:rFonts w:eastAsia="DengXian"/>
                <w:lang w:eastAsia="zh-CN" w:bidi="ar"/>
              </w:rPr>
            </w:pPr>
          </w:p>
        </w:tc>
      </w:tr>
      <w:tr w:rsidR="00C84A42" w:rsidRPr="00C222E5" w14:paraId="1C615F91" w14:textId="77777777" w:rsidTr="00B7130B">
        <w:trPr>
          <w:jc w:val="center"/>
        </w:trPr>
        <w:tc>
          <w:tcPr>
            <w:tcW w:w="1957" w:type="dxa"/>
            <w:tcBorders>
              <w:top w:val="single" w:sz="4" w:space="0" w:color="auto"/>
              <w:left w:val="single" w:sz="4" w:space="0" w:color="auto"/>
              <w:bottom w:val="nil"/>
              <w:right w:val="single" w:sz="4" w:space="0" w:color="auto"/>
            </w:tcBorders>
          </w:tcPr>
          <w:p w14:paraId="4200BD80" w14:textId="77777777" w:rsidR="00C84A42" w:rsidRPr="00C222E5" w:rsidRDefault="00C84A42" w:rsidP="004618D8">
            <w:pPr>
              <w:pStyle w:val="TAC"/>
              <w:rPr>
                <w:rFonts w:eastAsia="DengXian"/>
                <w:lang w:eastAsia="zh-CN" w:bidi="ar"/>
              </w:rPr>
            </w:pPr>
            <w:r w:rsidRPr="00C222E5">
              <w:rPr>
                <w:rFonts w:eastAsia="DengXian"/>
              </w:rPr>
              <w:t>CA_n5A-n25(2A)-n66(2A)-n77A</w:t>
            </w:r>
          </w:p>
        </w:tc>
        <w:tc>
          <w:tcPr>
            <w:tcW w:w="2033" w:type="dxa"/>
            <w:tcBorders>
              <w:top w:val="single" w:sz="4" w:space="0" w:color="auto"/>
              <w:left w:val="single" w:sz="4" w:space="0" w:color="auto"/>
              <w:bottom w:val="nil"/>
              <w:right w:val="single" w:sz="4" w:space="0" w:color="auto"/>
            </w:tcBorders>
          </w:tcPr>
          <w:p w14:paraId="3172A5A7" w14:textId="77777777" w:rsidR="00C84A42" w:rsidRPr="00C222E5" w:rsidRDefault="00C84A42" w:rsidP="004618D8">
            <w:pPr>
              <w:pStyle w:val="TAC"/>
              <w:rPr>
                <w:rFonts w:eastAsia="DengXian"/>
              </w:rPr>
            </w:pPr>
            <w:r w:rsidRPr="00C222E5">
              <w:rPr>
                <w:rFonts w:eastAsia="DengXian"/>
              </w:rPr>
              <w:t>n77</w:t>
            </w:r>
            <w:r w:rsidRPr="00C222E5">
              <w:rPr>
                <w:rFonts w:eastAsia="DengXian"/>
                <w:vertAlign w:val="superscript"/>
              </w:rPr>
              <w:t>5,6</w:t>
            </w:r>
          </w:p>
          <w:p w14:paraId="1649BC74" w14:textId="77777777" w:rsidR="00C84A42" w:rsidRPr="00C222E5" w:rsidRDefault="00C84A42" w:rsidP="004618D8">
            <w:pPr>
              <w:pStyle w:val="TAC"/>
              <w:rPr>
                <w:rFonts w:eastAsia="DengXian"/>
                <w:b/>
                <w:lang w:eastAsia="zh-CN"/>
              </w:rPr>
            </w:pPr>
            <w:r w:rsidRPr="00C222E5">
              <w:rPr>
                <w:rFonts w:eastAsia="DengXian"/>
                <w:lang w:eastAsia="zh-CN"/>
              </w:rPr>
              <w:t>CA_n5A-n25A</w:t>
            </w:r>
          </w:p>
          <w:p w14:paraId="25CF7E3E" w14:textId="77777777" w:rsidR="00C84A42" w:rsidRPr="00C222E5" w:rsidRDefault="00C84A42" w:rsidP="004618D8">
            <w:pPr>
              <w:pStyle w:val="TAC"/>
              <w:rPr>
                <w:rFonts w:eastAsia="DengXian"/>
                <w:b/>
                <w:lang w:eastAsia="zh-CN"/>
              </w:rPr>
            </w:pPr>
            <w:r w:rsidRPr="00C222E5">
              <w:rPr>
                <w:rFonts w:eastAsia="DengXian"/>
                <w:lang w:eastAsia="zh-CN"/>
              </w:rPr>
              <w:t>CA_n5A-n66A</w:t>
            </w:r>
          </w:p>
          <w:p w14:paraId="242ACAAB" w14:textId="77777777" w:rsidR="00C84A42" w:rsidRPr="00C222E5" w:rsidRDefault="00C84A42" w:rsidP="004618D8">
            <w:pPr>
              <w:pStyle w:val="TAC"/>
              <w:rPr>
                <w:rFonts w:eastAsia="DengXian"/>
                <w:b/>
                <w:lang w:eastAsia="zh-CN"/>
              </w:rPr>
            </w:pPr>
            <w:r w:rsidRPr="00C222E5">
              <w:rPr>
                <w:rFonts w:eastAsia="DengXian"/>
                <w:lang w:eastAsia="zh-CN"/>
              </w:rPr>
              <w:t>CA_n5A-n77A</w:t>
            </w:r>
            <w:r w:rsidRPr="00C222E5">
              <w:rPr>
                <w:rFonts w:eastAsia="DengXian"/>
                <w:vertAlign w:val="superscript"/>
              </w:rPr>
              <w:t>5</w:t>
            </w:r>
          </w:p>
          <w:p w14:paraId="18ADDA2A" w14:textId="77777777" w:rsidR="00C84A42" w:rsidRPr="00C222E5" w:rsidRDefault="00C84A42" w:rsidP="004618D8">
            <w:pPr>
              <w:pStyle w:val="TAC"/>
              <w:rPr>
                <w:rFonts w:eastAsia="DengXian"/>
                <w:b/>
                <w:lang w:eastAsia="zh-CN"/>
              </w:rPr>
            </w:pPr>
            <w:r w:rsidRPr="00C222E5">
              <w:rPr>
                <w:rFonts w:eastAsia="DengXian"/>
                <w:lang w:eastAsia="zh-CN"/>
              </w:rPr>
              <w:t>CA_n25A-n66A</w:t>
            </w:r>
          </w:p>
          <w:p w14:paraId="60974124" w14:textId="77777777" w:rsidR="00C84A42" w:rsidRPr="00C222E5" w:rsidRDefault="00C84A42" w:rsidP="004618D8">
            <w:pPr>
              <w:pStyle w:val="TAC"/>
              <w:rPr>
                <w:rFonts w:eastAsia="DengXian"/>
                <w:b/>
                <w:lang w:eastAsia="zh-CN"/>
              </w:rPr>
            </w:pPr>
            <w:r w:rsidRPr="00C222E5">
              <w:rPr>
                <w:rFonts w:eastAsia="DengXian"/>
                <w:lang w:eastAsia="zh-CN"/>
              </w:rPr>
              <w:t>CA_n25A-n77A</w:t>
            </w:r>
            <w:r w:rsidRPr="00C222E5">
              <w:rPr>
                <w:rFonts w:eastAsia="DengXian"/>
                <w:vertAlign w:val="superscript"/>
              </w:rPr>
              <w:t>5</w:t>
            </w:r>
          </w:p>
          <w:p w14:paraId="25AAF1A6" w14:textId="77777777" w:rsidR="00C84A42" w:rsidRPr="00C222E5" w:rsidRDefault="00C84A42" w:rsidP="004618D8">
            <w:pPr>
              <w:pStyle w:val="TAC"/>
              <w:rPr>
                <w:rFonts w:eastAsia="DengXian"/>
                <w:lang w:eastAsia="zh-CN" w:bidi="ar"/>
              </w:rPr>
            </w:pPr>
            <w:r w:rsidRPr="00C222E5">
              <w:rPr>
                <w:rFonts w:eastAsia="DengXian"/>
                <w:lang w:eastAsia="zh-CN"/>
              </w:rPr>
              <w:t>CA_n66A-n77A</w:t>
            </w:r>
            <w:r w:rsidRPr="00C222E5">
              <w:rPr>
                <w:rFonts w:eastAsia="DengXian"/>
                <w:vertAlign w:val="superscript"/>
              </w:rPr>
              <w:t>5</w:t>
            </w:r>
          </w:p>
        </w:tc>
        <w:tc>
          <w:tcPr>
            <w:tcW w:w="977" w:type="dxa"/>
            <w:tcBorders>
              <w:top w:val="single" w:sz="4" w:space="0" w:color="auto"/>
              <w:left w:val="single" w:sz="4" w:space="0" w:color="auto"/>
              <w:bottom w:val="single" w:sz="4" w:space="0" w:color="auto"/>
              <w:right w:val="single" w:sz="4" w:space="0" w:color="auto"/>
            </w:tcBorders>
          </w:tcPr>
          <w:p w14:paraId="2A05328A" w14:textId="77777777" w:rsidR="00C84A42" w:rsidRPr="00C222E5" w:rsidRDefault="00C84A42" w:rsidP="004618D8">
            <w:pPr>
              <w:pStyle w:val="TAC"/>
              <w:rPr>
                <w:rFonts w:eastAsia="DengXian"/>
                <w:lang w:eastAsia="zh-CN" w:bidi="ar"/>
              </w:rPr>
            </w:pPr>
            <w:r w:rsidRPr="00C222E5">
              <w:rPr>
                <w:rFonts w:eastAsia="DengXian"/>
              </w:rPr>
              <w:t>n5</w:t>
            </w:r>
          </w:p>
        </w:tc>
        <w:tc>
          <w:tcPr>
            <w:tcW w:w="2807" w:type="dxa"/>
            <w:tcBorders>
              <w:top w:val="single" w:sz="4" w:space="0" w:color="auto"/>
              <w:left w:val="single" w:sz="4" w:space="0" w:color="auto"/>
              <w:bottom w:val="single" w:sz="4" w:space="0" w:color="auto"/>
              <w:right w:val="single" w:sz="4" w:space="0" w:color="auto"/>
            </w:tcBorders>
          </w:tcPr>
          <w:p w14:paraId="2470ABAE" w14:textId="77777777" w:rsidR="00C84A42" w:rsidRPr="00C222E5" w:rsidRDefault="00C84A42" w:rsidP="004618D8">
            <w:pPr>
              <w:pStyle w:val="TAC"/>
              <w:rPr>
                <w:rFonts w:eastAsia="DengXian"/>
                <w:lang w:eastAsia="zh-CN" w:bidi="ar"/>
              </w:rPr>
            </w:pPr>
            <w:r w:rsidRPr="00C222E5">
              <w:rPr>
                <w:rFonts w:eastAsia="DengXian"/>
                <w:lang w:eastAsia="zh-CN" w:bidi="ar"/>
              </w:rPr>
              <w:t>5, 10, 15, 20</w:t>
            </w:r>
          </w:p>
        </w:tc>
        <w:tc>
          <w:tcPr>
            <w:tcW w:w="1840" w:type="dxa"/>
            <w:tcBorders>
              <w:top w:val="single" w:sz="4" w:space="0" w:color="auto"/>
              <w:left w:val="single" w:sz="4" w:space="0" w:color="auto"/>
              <w:bottom w:val="nil"/>
              <w:right w:val="single" w:sz="4" w:space="0" w:color="auto"/>
            </w:tcBorders>
          </w:tcPr>
          <w:p w14:paraId="1176F9FF" w14:textId="77777777" w:rsidR="00C84A42" w:rsidRPr="00C222E5" w:rsidRDefault="00C84A42" w:rsidP="004618D8">
            <w:pPr>
              <w:pStyle w:val="TAC"/>
              <w:rPr>
                <w:rFonts w:eastAsia="DengXian"/>
                <w:lang w:eastAsia="zh-CN" w:bidi="ar"/>
              </w:rPr>
            </w:pPr>
            <w:r w:rsidRPr="00C222E5">
              <w:rPr>
                <w:rFonts w:eastAsia="DengXian"/>
                <w:lang w:eastAsia="zh-CN" w:bidi="ar"/>
              </w:rPr>
              <w:t>0</w:t>
            </w:r>
          </w:p>
        </w:tc>
      </w:tr>
      <w:tr w:rsidR="00C84A42" w:rsidRPr="00C222E5" w14:paraId="772A6300" w14:textId="77777777" w:rsidTr="00B7130B">
        <w:trPr>
          <w:jc w:val="center"/>
        </w:trPr>
        <w:tc>
          <w:tcPr>
            <w:tcW w:w="1957" w:type="dxa"/>
            <w:tcBorders>
              <w:top w:val="nil"/>
              <w:left w:val="single" w:sz="4" w:space="0" w:color="auto"/>
              <w:bottom w:val="nil"/>
              <w:right w:val="single" w:sz="4" w:space="0" w:color="auto"/>
            </w:tcBorders>
          </w:tcPr>
          <w:p w14:paraId="5E9BEC6E"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1ECA1EFD"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4B13A062" w14:textId="77777777" w:rsidR="00C84A42" w:rsidRPr="00C222E5" w:rsidRDefault="00C84A42" w:rsidP="004618D8">
            <w:pPr>
              <w:pStyle w:val="TAC"/>
              <w:rPr>
                <w:rFonts w:eastAsia="DengXian"/>
                <w:lang w:eastAsia="zh-CN" w:bidi="ar"/>
              </w:rPr>
            </w:pPr>
            <w:r w:rsidRPr="00C222E5">
              <w:rPr>
                <w:rFonts w:eastAsia="DengXian"/>
              </w:rPr>
              <w:t>n</w:t>
            </w:r>
            <w:r w:rsidRPr="00C222E5">
              <w:rPr>
                <w:rFonts w:eastAsia="DengXian" w:hint="eastAsia"/>
              </w:rPr>
              <w:t>25</w:t>
            </w:r>
          </w:p>
        </w:tc>
        <w:tc>
          <w:tcPr>
            <w:tcW w:w="2807" w:type="dxa"/>
            <w:tcBorders>
              <w:top w:val="single" w:sz="4" w:space="0" w:color="auto"/>
              <w:left w:val="single" w:sz="4" w:space="0" w:color="auto"/>
              <w:bottom w:val="single" w:sz="4" w:space="0" w:color="auto"/>
              <w:right w:val="single" w:sz="4" w:space="0" w:color="auto"/>
            </w:tcBorders>
          </w:tcPr>
          <w:p w14:paraId="4AFCAC96" w14:textId="77777777" w:rsidR="00C84A42" w:rsidRPr="00C222E5" w:rsidRDefault="00C84A42" w:rsidP="004618D8">
            <w:pPr>
              <w:pStyle w:val="TAC"/>
              <w:rPr>
                <w:rFonts w:eastAsia="DengXian"/>
                <w:lang w:eastAsia="zh-CN" w:bidi="ar"/>
              </w:rPr>
            </w:pPr>
            <w:r w:rsidRPr="00C222E5">
              <w:rPr>
                <w:rFonts w:eastAsia="DengXian"/>
              </w:rPr>
              <w:t>CA_n25(2A)_BCS0</w:t>
            </w:r>
          </w:p>
        </w:tc>
        <w:tc>
          <w:tcPr>
            <w:tcW w:w="1840" w:type="dxa"/>
            <w:tcBorders>
              <w:top w:val="nil"/>
              <w:left w:val="single" w:sz="4" w:space="0" w:color="auto"/>
              <w:bottom w:val="nil"/>
              <w:right w:val="single" w:sz="4" w:space="0" w:color="auto"/>
            </w:tcBorders>
          </w:tcPr>
          <w:p w14:paraId="5A75E04A" w14:textId="77777777" w:rsidR="00C84A42" w:rsidRPr="00C222E5" w:rsidRDefault="00C84A42" w:rsidP="004618D8">
            <w:pPr>
              <w:pStyle w:val="TAC"/>
              <w:rPr>
                <w:rFonts w:eastAsia="DengXian"/>
                <w:lang w:eastAsia="zh-CN" w:bidi="ar"/>
              </w:rPr>
            </w:pPr>
          </w:p>
        </w:tc>
      </w:tr>
      <w:tr w:rsidR="00C84A42" w:rsidRPr="00C222E5" w14:paraId="69B10EBC" w14:textId="77777777" w:rsidTr="00B7130B">
        <w:trPr>
          <w:jc w:val="center"/>
        </w:trPr>
        <w:tc>
          <w:tcPr>
            <w:tcW w:w="1957" w:type="dxa"/>
            <w:tcBorders>
              <w:top w:val="nil"/>
              <w:left w:val="single" w:sz="4" w:space="0" w:color="auto"/>
              <w:bottom w:val="nil"/>
              <w:right w:val="single" w:sz="4" w:space="0" w:color="auto"/>
            </w:tcBorders>
          </w:tcPr>
          <w:p w14:paraId="3024FB53"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15CA709A"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124E886F" w14:textId="77777777" w:rsidR="00C84A42" w:rsidRPr="00C222E5" w:rsidRDefault="00C84A42" w:rsidP="004618D8">
            <w:pPr>
              <w:pStyle w:val="TAC"/>
              <w:rPr>
                <w:rFonts w:eastAsia="DengXian"/>
                <w:lang w:eastAsia="zh-CN" w:bidi="ar"/>
              </w:rPr>
            </w:pPr>
            <w:r w:rsidRPr="00C222E5">
              <w:rPr>
                <w:rFonts w:eastAsia="DengXian"/>
              </w:rPr>
              <w:t>n</w:t>
            </w:r>
            <w:r w:rsidRPr="00C222E5">
              <w:rPr>
                <w:rFonts w:eastAsia="DengXian" w:hint="eastAsia"/>
              </w:rPr>
              <w:t>66</w:t>
            </w:r>
          </w:p>
        </w:tc>
        <w:tc>
          <w:tcPr>
            <w:tcW w:w="2807" w:type="dxa"/>
            <w:tcBorders>
              <w:top w:val="single" w:sz="4" w:space="0" w:color="auto"/>
              <w:left w:val="single" w:sz="4" w:space="0" w:color="auto"/>
              <w:bottom w:val="single" w:sz="4" w:space="0" w:color="auto"/>
              <w:right w:val="single" w:sz="4" w:space="0" w:color="auto"/>
            </w:tcBorders>
          </w:tcPr>
          <w:p w14:paraId="69D4BE8C" w14:textId="77777777" w:rsidR="00C84A42" w:rsidRPr="00C222E5" w:rsidRDefault="00C84A42" w:rsidP="004618D8">
            <w:pPr>
              <w:pStyle w:val="TAC"/>
              <w:rPr>
                <w:rFonts w:eastAsia="DengXian"/>
                <w:lang w:eastAsia="zh-CN" w:bidi="ar"/>
              </w:rPr>
            </w:pPr>
            <w:r w:rsidRPr="00C222E5">
              <w:rPr>
                <w:rFonts w:eastAsia="DengXian"/>
              </w:rPr>
              <w:t>CA_n66(2A)_BCS1</w:t>
            </w:r>
          </w:p>
        </w:tc>
        <w:tc>
          <w:tcPr>
            <w:tcW w:w="1840" w:type="dxa"/>
            <w:tcBorders>
              <w:top w:val="nil"/>
              <w:left w:val="single" w:sz="4" w:space="0" w:color="auto"/>
              <w:bottom w:val="nil"/>
              <w:right w:val="single" w:sz="4" w:space="0" w:color="auto"/>
            </w:tcBorders>
          </w:tcPr>
          <w:p w14:paraId="219EF1DA" w14:textId="77777777" w:rsidR="00C84A42" w:rsidRPr="00C222E5" w:rsidRDefault="00C84A42" w:rsidP="004618D8">
            <w:pPr>
              <w:pStyle w:val="TAC"/>
              <w:rPr>
                <w:rFonts w:eastAsia="DengXian"/>
                <w:lang w:eastAsia="zh-CN" w:bidi="ar"/>
              </w:rPr>
            </w:pPr>
          </w:p>
        </w:tc>
      </w:tr>
      <w:tr w:rsidR="00C84A42" w:rsidRPr="00C222E5" w14:paraId="3FE3F433" w14:textId="77777777" w:rsidTr="00B7130B">
        <w:trPr>
          <w:jc w:val="center"/>
        </w:trPr>
        <w:tc>
          <w:tcPr>
            <w:tcW w:w="1957" w:type="dxa"/>
            <w:tcBorders>
              <w:top w:val="nil"/>
              <w:left w:val="single" w:sz="4" w:space="0" w:color="auto"/>
              <w:bottom w:val="nil"/>
              <w:right w:val="single" w:sz="4" w:space="0" w:color="auto"/>
            </w:tcBorders>
          </w:tcPr>
          <w:p w14:paraId="488F3AA2"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single" w:sz="4" w:space="0" w:color="auto"/>
              <w:right w:val="single" w:sz="4" w:space="0" w:color="auto"/>
            </w:tcBorders>
          </w:tcPr>
          <w:p w14:paraId="39C927C0"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7506D4DA" w14:textId="77777777" w:rsidR="00C84A42" w:rsidRPr="00C222E5" w:rsidRDefault="00C84A42" w:rsidP="004618D8">
            <w:pPr>
              <w:pStyle w:val="TAC"/>
              <w:rPr>
                <w:rFonts w:eastAsia="DengXian"/>
                <w:lang w:eastAsia="zh-CN" w:bidi="ar"/>
              </w:rPr>
            </w:pPr>
            <w:r w:rsidRPr="00C222E5">
              <w:rPr>
                <w:rFonts w:eastAsia="DengXian"/>
              </w:rPr>
              <w:t>n</w:t>
            </w:r>
            <w:r w:rsidRPr="00C222E5">
              <w:rPr>
                <w:rFonts w:eastAsia="DengXian" w:hint="eastAsia"/>
              </w:rPr>
              <w:t>77</w:t>
            </w:r>
          </w:p>
        </w:tc>
        <w:tc>
          <w:tcPr>
            <w:tcW w:w="2807" w:type="dxa"/>
            <w:tcBorders>
              <w:top w:val="single" w:sz="4" w:space="0" w:color="auto"/>
              <w:left w:val="single" w:sz="4" w:space="0" w:color="auto"/>
              <w:bottom w:val="single" w:sz="4" w:space="0" w:color="auto"/>
              <w:right w:val="single" w:sz="4" w:space="0" w:color="auto"/>
            </w:tcBorders>
          </w:tcPr>
          <w:p w14:paraId="2220A2D0" w14:textId="77777777" w:rsidR="00C84A42" w:rsidRPr="00C222E5" w:rsidRDefault="00C84A42" w:rsidP="004618D8">
            <w:pPr>
              <w:pStyle w:val="TAC"/>
              <w:rPr>
                <w:rFonts w:eastAsia="DengXian"/>
                <w:lang w:eastAsia="zh-CN" w:bidi="ar"/>
              </w:rPr>
            </w:pPr>
            <w:r w:rsidRPr="00C222E5">
              <w:rPr>
                <w:rFonts w:eastAsia="DengXian"/>
                <w:lang w:eastAsia="zh-CN" w:bidi="ar"/>
              </w:rPr>
              <w:t>10, 15, 20, 25, 30, 40, 50, 60, 70, 80, 90, 100</w:t>
            </w:r>
          </w:p>
        </w:tc>
        <w:tc>
          <w:tcPr>
            <w:tcW w:w="1840" w:type="dxa"/>
            <w:tcBorders>
              <w:top w:val="nil"/>
              <w:left w:val="single" w:sz="4" w:space="0" w:color="auto"/>
              <w:bottom w:val="single" w:sz="4" w:space="0" w:color="auto"/>
              <w:right w:val="single" w:sz="4" w:space="0" w:color="auto"/>
            </w:tcBorders>
          </w:tcPr>
          <w:p w14:paraId="5912C387" w14:textId="77777777" w:rsidR="00C84A42" w:rsidRPr="00C222E5" w:rsidRDefault="00C84A42" w:rsidP="004618D8">
            <w:pPr>
              <w:pStyle w:val="TAC"/>
              <w:rPr>
                <w:rFonts w:eastAsia="DengXian"/>
                <w:lang w:eastAsia="zh-CN" w:bidi="ar"/>
              </w:rPr>
            </w:pPr>
          </w:p>
        </w:tc>
      </w:tr>
      <w:tr w:rsidR="00C84A42" w:rsidRPr="00C222E5" w14:paraId="3CBACBB4" w14:textId="77777777" w:rsidTr="00B7130B">
        <w:trPr>
          <w:jc w:val="center"/>
        </w:trPr>
        <w:tc>
          <w:tcPr>
            <w:tcW w:w="1957" w:type="dxa"/>
            <w:tcBorders>
              <w:top w:val="single" w:sz="4" w:space="0" w:color="auto"/>
              <w:left w:val="single" w:sz="4" w:space="0" w:color="auto"/>
              <w:bottom w:val="nil"/>
              <w:right w:val="single" w:sz="4" w:space="0" w:color="auto"/>
            </w:tcBorders>
          </w:tcPr>
          <w:p w14:paraId="271C206C" w14:textId="77777777" w:rsidR="00C84A42" w:rsidRPr="00C222E5" w:rsidRDefault="00C84A42" w:rsidP="004618D8">
            <w:pPr>
              <w:pStyle w:val="TAC"/>
              <w:rPr>
                <w:rFonts w:eastAsia="DengXian"/>
                <w:lang w:eastAsia="zh-CN" w:bidi="ar"/>
              </w:rPr>
            </w:pPr>
            <w:r w:rsidRPr="00C222E5">
              <w:rPr>
                <w:rFonts w:eastAsia="DengXian"/>
              </w:rPr>
              <w:t>CA_n5A-n25(2A)-n66A-n77(2A)</w:t>
            </w:r>
          </w:p>
        </w:tc>
        <w:tc>
          <w:tcPr>
            <w:tcW w:w="2033" w:type="dxa"/>
            <w:tcBorders>
              <w:top w:val="single" w:sz="4" w:space="0" w:color="auto"/>
              <w:left w:val="single" w:sz="4" w:space="0" w:color="auto"/>
              <w:bottom w:val="nil"/>
              <w:right w:val="single" w:sz="4" w:space="0" w:color="auto"/>
            </w:tcBorders>
          </w:tcPr>
          <w:p w14:paraId="7D14852E" w14:textId="77777777" w:rsidR="00C84A42" w:rsidRPr="00C222E5" w:rsidRDefault="00C84A42" w:rsidP="004618D8">
            <w:pPr>
              <w:pStyle w:val="TAC"/>
              <w:rPr>
                <w:rFonts w:eastAsia="DengXian"/>
              </w:rPr>
            </w:pPr>
            <w:r w:rsidRPr="00C222E5">
              <w:rPr>
                <w:rFonts w:eastAsia="DengXian"/>
              </w:rPr>
              <w:t>n77</w:t>
            </w:r>
            <w:r w:rsidRPr="00C222E5">
              <w:rPr>
                <w:rFonts w:eastAsia="DengXian"/>
                <w:vertAlign w:val="superscript"/>
              </w:rPr>
              <w:t>5,6</w:t>
            </w:r>
          </w:p>
          <w:p w14:paraId="17462D86" w14:textId="77777777" w:rsidR="00C84A42" w:rsidRPr="00C222E5" w:rsidRDefault="00C84A42" w:rsidP="004618D8">
            <w:pPr>
              <w:pStyle w:val="TAC"/>
              <w:rPr>
                <w:rFonts w:eastAsia="DengXian"/>
                <w:b/>
                <w:lang w:eastAsia="zh-CN"/>
              </w:rPr>
            </w:pPr>
            <w:r w:rsidRPr="00C222E5">
              <w:rPr>
                <w:rFonts w:eastAsia="DengXian"/>
                <w:lang w:eastAsia="zh-CN"/>
              </w:rPr>
              <w:t>CA_n5A-n25A</w:t>
            </w:r>
          </w:p>
          <w:p w14:paraId="7A4D323C" w14:textId="77777777" w:rsidR="00C84A42" w:rsidRPr="00C222E5" w:rsidRDefault="00C84A42" w:rsidP="004618D8">
            <w:pPr>
              <w:pStyle w:val="TAC"/>
              <w:rPr>
                <w:rFonts w:eastAsia="DengXian"/>
                <w:b/>
                <w:lang w:eastAsia="zh-CN"/>
              </w:rPr>
            </w:pPr>
            <w:r w:rsidRPr="00C222E5">
              <w:rPr>
                <w:rFonts w:eastAsia="DengXian"/>
                <w:lang w:eastAsia="zh-CN"/>
              </w:rPr>
              <w:t>CA_n5A-n66A</w:t>
            </w:r>
          </w:p>
          <w:p w14:paraId="7E8D2FB7" w14:textId="77777777" w:rsidR="00C84A42" w:rsidRPr="00C222E5" w:rsidRDefault="00C84A42" w:rsidP="004618D8">
            <w:pPr>
              <w:pStyle w:val="TAC"/>
              <w:rPr>
                <w:rFonts w:eastAsia="DengXian"/>
                <w:b/>
                <w:lang w:eastAsia="zh-CN"/>
              </w:rPr>
            </w:pPr>
            <w:r w:rsidRPr="00C222E5">
              <w:rPr>
                <w:rFonts w:eastAsia="DengXian"/>
                <w:lang w:eastAsia="zh-CN"/>
              </w:rPr>
              <w:t>CA_n5A-n77A</w:t>
            </w:r>
            <w:r w:rsidRPr="00C222E5">
              <w:rPr>
                <w:rFonts w:eastAsia="DengXian"/>
                <w:vertAlign w:val="superscript"/>
              </w:rPr>
              <w:t>5</w:t>
            </w:r>
          </w:p>
          <w:p w14:paraId="096C6C81" w14:textId="77777777" w:rsidR="00C84A42" w:rsidRPr="00C222E5" w:rsidRDefault="00C84A42" w:rsidP="004618D8">
            <w:pPr>
              <w:pStyle w:val="TAC"/>
              <w:rPr>
                <w:rFonts w:eastAsia="DengXian"/>
                <w:b/>
                <w:lang w:eastAsia="zh-CN"/>
              </w:rPr>
            </w:pPr>
            <w:r w:rsidRPr="00C222E5">
              <w:rPr>
                <w:rFonts w:eastAsia="DengXian"/>
                <w:lang w:eastAsia="zh-CN"/>
              </w:rPr>
              <w:t>CA_n25A-n66A</w:t>
            </w:r>
          </w:p>
          <w:p w14:paraId="1F8B4F6E" w14:textId="77777777" w:rsidR="00C84A42" w:rsidRPr="00C222E5" w:rsidRDefault="00C84A42" w:rsidP="004618D8">
            <w:pPr>
              <w:pStyle w:val="TAC"/>
              <w:rPr>
                <w:rFonts w:eastAsia="DengXian"/>
                <w:b/>
                <w:lang w:eastAsia="zh-CN"/>
              </w:rPr>
            </w:pPr>
            <w:r w:rsidRPr="00C222E5">
              <w:rPr>
                <w:rFonts w:eastAsia="DengXian"/>
                <w:lang w:eastAsia="zh-CN"/>
              </w:rPr>
              <w:t>CA_n25A-n77A</w:t>
            </w:r>
            <w:r w:rsidRPr="00C222E5">
              <w:rPr>
                <w:rFonts w:eastAsia="DengXian"/>
                <w:vertAlign w:val="superscript"/>
              </w:rPr>
              <w:t>5</w:t>
            </w:r>
          </w:p>
          <w:p w14:paraId="3E72FC23" w14:textId="77777777" w:rsidR="00C84A42" w:rsidRPr="00C222E5" w:rsidRDefault="00C84A42" w:rsidP="004618D8">
            <w:pPr>
              <w:pStyle w:val="TAC"/>
              <w:rPr>
                <w:rFonts w:eastAsia="DengXian"/>
                <w:lang w:eastAsia="zh-CN" w:bidi="ar"/>
              </w:rPr>
            </w:pPr>
            <w:r w:rsidRPr="00C222E5">
              <w:rPr>
                <w:rFonts w:eastAsia="DengXian"/>
                <w:lang w:eastAsia="zh-CN"/>
              </w:rPr>
              <w:t>CA_n66A-n77A</w:t>
            </w:r>
            <w:r w:rsidRPr="00C222E5">
              <w:rPr>
                <w:rFonts w:eastAsia="DengXian"/>
                <w:vertAlign w:val="superscript"/>
              </w:rPr>
              <w:t>5</w:t>
            </w:r>
          </w:p>
        </w:tc>
        <w:tc>
          <w:tcPr>
            <w:tcW w:w="977" w:type="dxa"/>
            <w:tcBorders>
              <w:top w:val="single" w:sz="4" w:space="0" w:color="auto"/>
              <w:left w:val="single" w:sz="4" w:space="0" w:color="auto"/>
              <w:bottom w:val="single" w:sz="4" w:space="0" w:color="auto"/>
              <w:right w:val="single" w:sz="4" w:space="0" w:color="auto"/>
            </w:tcBorders>
          </w:tcPr>
          <w:p w14:paraId="5C3FA800" w14:textId="77777777" w:rsidR="00C84A42" w:rsidRPr="00C222E5" w:rsidRDefault="00C84A42" w:rsidP="004618D8">
            <w:pPr>
              <w:pStyle w:val="TAC"/>
              <w:rPr>
                <w:rFonts w:eastAsia="DengXian"/>
                <w:lang w:eastAsia="zh-CN" w:bidi="ar"/>
              </w:rPr>
            </w:pPr>
            <w:r w:rsidRPr="00C222E5">
              <w:rPr>
                <w:rFonts w:eastAsia="DengXian"/>
              </w:rPr>
              <w:t>n5</w:t>
            </w:r>
          </w:p>
        </w:tc>
        <w:tc>
          <w:tcPr>
            <w:tcW w:w="2807" w:type="dxa"/>
            <w:tcBorders>
              <w:top w:val="single" w:sz="4" w:space="0" w:color="auto"/>
              <w:left w:val="single" w:sz="4" w:space="0" w:color="auto"/>
              <w:bottom w:val="single" w:sz="4" w:space="0" w:color="auto"/>
              <w:right w:val="single" w:sz="4" w:space="0" w:color="auto"/>
            </w:tcBorders>
          </w:tcPr>
          <w:p w14:paraId="111CE750" w14:textId="77777777" w:rsidR="00C84A42" w:rsidRPr="00C222E5" w:rsidRDefault="00C84A42" w:rsidP="004618D8">
            <w:pPr>
              <w:pStyle w:val="TAC"/>
              <w:rPr>
                <w:rFonts w:eastAsia="DengXian"/>
                <w:lang w:eastAsia="zh-CN" w:bidi="ar"/>
              </w:rPr>
            </w:pPr>
            <w:r w:rsidRPr="00C222E5">
              <w:rPr>
                <w:rFonts w:eastAsia="DengXian"/>
                <w:lang w:eastAsia="zh-CN" w:bidi="ar"/>
              </w:rPr>
              <w:t>5, 10, 15, 20</w:t>
            </w:r>
          </w:p>
        </w:tc>
        <w:tc>
          <w:tcPr>
            <w:tcW w:w="1840" w:type="dxa"/>
            <w:tcBorders>
              <w:top w:val="single" w:sz="4" w:space="0" w:color="auto"/>
              <w:left w:val="single" w:sz="4" w:space="0" w:color="auto"/>
              <w:bottom w:val="nil"/>
              <w:right w:val="single" w:sz="4" w:space="0" w:color="auto"/>
            </w:tcBorders>
          </w:tcPr>
          <w:p w14:paraId="1CE29D57" w14:textId="77777777" w:rsidR="00C84A42" w:rsidRPr="00C222E5" w:rsidRDefault="00C84A42" w:rsidP="004618D8">
            <w:pPr>
              <w:pStyle w:val="TAC"/>
              <w:rPr>
                <w:rFonts w:eastAsia="DengXian"/>
                <w:lang w:eastAsia="zh-CN" w:bidi="ar"/>
              </w:rPr>
            </w:pPr>
            <w:r w:rsidRPr="00C222E5">
              <w:rPr>
                <w:rFonts w:eastAsia="DengXian"/>
                <w:lang w:eastAsia="zh-CN" w:bidi="ar"/>
              </w:rPr>
              <w:t>0</w:t>
            </w:r>
          </w:p>
        </w:tc>
      </w:tr>
      <w:tr w:rsidR="00C84A42" w:rsidRPr="00C222E5" w14:paraId="0EFEBBE2" w14:textId="77777777" w:rsidTr="00B7130B">
        <w:trPr>
          <w:jc w:val="center"/>
        </w:trPr>
        <w:tc>
          <w:tcPr>
            <w:tcW w:w="1957" w:type="dxa"/>
            <w:tcBorders>
              <w:top w:val="nil"/>
              <w:left w:val="single" w:sz="4" w:space="0" w:color="auto"/>
              <w:bottom w:val="nil"/>
              <w:right w:val="single" w:sz="4" w:space="0" w:color="auto"/>
            </w:tcBorders>
          </w:tcPr>
          <w:p w14:paraId="65257B99"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6A039A29"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273E0138" w14:textId="77777777" w:rsidR="00C84A42" w:rsidRPr="00C222E5" w:rsidRDefault="00C84A42" w:rsidP="004618D8">
            <w:pPr>
              <w:pStyle w:val="TAC"/>
              <w:rPr>
                <w:rFonts w:eastAsia="DengXian"/>
                <w:lang w:eastAsia="zh-CN" w:bidi="ar"/>
              </w:rPr>
            </w:pPr>
            <w:r w:rsidRPr="00C222E5">
              <w:rPr>
                <w:rFonts w:eastAsia="DengXian"/>
              </w:rPr>
              <w:t>n</w:t>
            </w:r>
            <w:r w:rsidRPr="00C222E5">
              <w:rPr>
                <w:rFonts w:eastAsia="DengXian" w:hint="eastAsia"/>
              </w:rPr>
              <w:t>25</w:t>
            </w:r>
          </w:p>
        </w:tc>
        <w:tc>
          <w:tcPr>
            <w:tcW w:w="2807" w:type="dxa"/>
            <w:tcBorders>
              <w:top w:val="single" w:sz="4" w:space="0" w:color="auto"/>
              <w:left w:val="single" w:sz="4" w:space="0" w:color="auto"/>
              <w:bottom w:val="single" w:sz="4" w:space="0" w:color="auto"/>
              <w:right w:val="single" w:sz="4" w:space="0" w:color="auto"/>
            </w:tcBorders>
          </w:tcPr>
          <w:p w14:paraId="10C19185" w14:textId="77777777" w:rsidR="00C84A42" w:rsidRPr="00C222E5" w:rsidRDefault="00C84A42" w:rsidP="004618D8">
            <w:pPr>
              <w:pStyle w:val="TAC"/>
              <w:rPr>
                <w:rFonts w:eastAsia="DengXian"/>
                <w:lang w:eastAsia="zh-CN" w:bidi="ar"/>
              </w:rPr>
            </w:pPr>
            <w:r w:rsidRPr="00C222E5">
              <w:rPr>
                <w:rFonts w:eastAsia="DengXian"/>
              </w:rPr>
              <w:t>CA_n25(2A)_BCS0</w:t>
            </w:r>
          </w:p>
        </w:tc>
        <w:tc>
          <w:tcPr>
            <w:tcW w:w="1840" w:type="dxa"/>
            <w:tcBorders>
              <w:top w:val="nil"/>
              <w:left w:val="single" w:sz="4" w:space="0" w:color="auto"/>
              <w:bottom w:val="nil"/>
              <w:right w:val="single" w:sz="4" w:space="0" w:color="auto"/>
            </w:tcBorders>
          </w:tcPr>
          <w:p w14:paraId="6CF85C6D" w14:textId="77777777" w:rsidR="00C84A42" w:rsidRPr="00C222E5" w:rsidRDefault="00C84A42" w:rsidP="004618D8">
            <w:pPr>
              <w:pStyle w:val="TAC"/>
              <w:rPr>
                <w:rFonts w:eastAsia="DengXian"/>
                <w:lang w:eastAsia="zh-CN" w:bidi="ar"/>
              </w:rPr>
            </w:pPr>
          </w:p>
        </w:tc>
      </w:tr>
      <w:tr w:rsidR="00C84A42" w:rsidRPr="00C222E5" w14:paraId="30443910" w14:textId="77777777" w:rsidTr="00B7130B">
        <w:trPr>
          <w:jc w:val="center"/>
        </w:trPr>
        <w:tc>
          <w:tcPr>
            <w:tcW w:w="1957" w:type="dxa"/>
            <w:tcBorders>
              <w:top w:val="nil"/>
              <w:left w:val="single" w:sz="4" w:space="0" w:color="auto"/>
              <w:bottom w:val="nil"/>
              <w:right w:val="single" w:sz="4" w:space="0" w:color="auto"/>
            </w:tcBorders>
          </w:tcPr>
          <w:p w14:paraId="5D7A915C"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42276278"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7BF96C95" w14:textId="77777777" w:rsidR="00C84A42" w:rsidRPr="00C222E5" w:rsidRDefault="00C84A42" w:rsidP="004618D8">
            <w:pPr>
              <w:pStyle w:val="TAC"/>
              <w:rPr>
                <w:rFonts w:eastAsia="DengXian"/>
                <w:lang w:eastAsia="zh-CN" w:bidi="ar"/>
              </w:rPr>
            </w:pPr>
            <w:r w:rsidRPr="00C222E5">
              <w:rPr>
                <w:rFonts w:eastAsia="DengXian"/>
              </w:rPr>
              <w:t>n</w:t>
            </w:r>
            <w:r w:rsidRPr="00C222E5">
              <w:rPr>
                <w:rFonts w:eastAsia="DengXian" w:hint="eastAsia"/>
              </w:rPr>
              <w:t>66</w:t>
            </w:r>
          </w:p>
        </w:tc>
        <w:tc>
          <w:tcPr>
            <w:tcW w:w="2807" w:type="dxa"/>
            <w:tcBorders>
              <w:top w:val="single" w:sz="4" w:space="0" w:color="auto"/>
              <w:left w:val="single" w:sz="4" w:space="0" w:color="auto"/>
              <w:bottom w:val="single" w:sz="4" w:space="0" w:color="auto"/>
              <w:right w:val="single" w:sz="4" w:space="0" w:color="auto"/>
            </w:tcBorders>
          </w:tcPr>
          <w:p w14:paraId="2AC78BE9" w14:textId="77777777" w:rsidR="00C84A42" w:rsidRPr="00C222E5" w:rsidRDefault="00C84A42" w:rsidP="004618D8">
            <w:pPr>
              <w:pStyle w:val="TAC"/>
              <w:rPr>
                <w:rFonts w:eastAsia="DengXian"/>
                <w:lang w:eastAsia="zh-CN" w:bidi="ar"/>
              </w:rPr>
            </w:pPr>
            <w:r w:rsidRPr="00C222E5">
              <w:rPr>
                <w:rFonts w:eastAsia="DengXian"/>
                <w:lang w:eastAsia="zh-CN" w:bidi="ar"/>
              </w:rPr>
              <w:t>5, 10, 15, 20, 25, 30, 40</w:t>
            </w:r>
          </w:p>
        </w:tc>
        <w:tc>
          <w:tcPr>
            <w:tcW w:w="1840" w:type="dxa"/>
            <w:tcBorders>
              <w:top w:val="nil"/>
              <w:left w:val="single" w:sz="4" w:space="0" w:color="auto"/>
              <w:bottom w:val="nil"/>
              <w:right w:val="single" w:sz="4" w:space="0" w:color="auto"/>
            </w:tcBorders>
          </w:tcPr>
          <w:p w14:paraId="444F462E" w14:textId="77777777" w:rsidR="00C84A42" w:rsidRPr="00C222E5" w:rsidRDefault="00C84A42" w:rsidP="004618D8">
            <w:pPr>
              <w:pStyle w:val="TAC"/>
              <w:rPr>
                <w:rFonts w:eastAsia="DengXian"/>
                <w:lang w:eastAsia="zh-CN" w:bidi="ar"/>
              </w:rPr>
            </w:pPr>
          </w:p>
        </w:tc>
      </w:tr>
      <w:tr w:rsidR="00C84A42" w:rsidRPr="00C222E5" w14:paraId="00BEB5B4" w14:textId="77777777" w:rsidTr="00B7130B">
        <w:trPr>
          <w:jc w:val="center"/>
        </w:trPr>
        <w:tc>
          <w:tcPr>
            <w:tcW w:w="1957" w:type="dxa"/>
            <w:tcBorders>
              <w:top w:val="nil"/>
              <w:left w:val="single" w:sz="4" w:space="0" w:color="auto"/>
              <w:bottom w:val="nil"/>
              <w:right w:val="single" w:sz="4" w:space="0" w:color="auto"/>
            </w:tcBorders>
          </w:tcPr>
          <w:p w14:paraId="444DF94C"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single" w:sz="4" w:space="0" w:color="auto"/>
              <w:right w:val="single" w:sz="4" w:space="0" w:color="auto"/>
            </w:tcBorders>
          </w:tcPr>
          <w:p w14:paraId="7E61B451"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054F9438" w14:textId="77777777" w:rsidR="00C84A42" w:rsidRPr="00C222E5" w:rsidRDefault="00C84A42" w:rsidP="004618D8">
            <w:pPr>
              <w:pStyle w:val="TAC"/>
              <w:rPr>
                <w:rFonts w:eastAsia="DengXian"/>
                <w:lang w:eastAsia="zh-CN" w:bidi="ar"/>
              </w:rPr>
            </w:pPr>
            <w:r w:rsidRPr="00C222E5">
              <w:rPr>
                <w:rFonts w:eastAsia="DengXian"/>
              </w:rPr>
              <w:t>n</w:t>
            </w:r>
            <w:r w:rsidRPr="00C222E5">
              <w:rPr>
                <w:rFonts w:eastAsia="DengXian" w:hint="eastAsia"/>
              </w:rPr>
              <w:t>77</w:t>
            </w:r>
          </w:p>
        </w:tc>
        <w:tc>
          <w:tcPr>
            <w:tcW w:w="2807" w:type="dxa"/>
            <w:tcBorders>
              <w:top w:val="single" w:sz="4" w:space="0" w:color="auto"/>
              <w:left w:val="single" w:sz="4" w:space="0" w:color="auto"/>
              <w:bottom w:val="single" w:sz="4" w:space="0" w:color="auto"/>
              <w:right w:val="single" w:sz="4" w:space="0" w:color="auto"/>
            </w:tcBorders>
          </w:tcPr>
          <w:p w14:paraId="58F5E782" w14:textId="77777777" w:rsidR="00C84A42" w:rsidRPr="00C222E5" w:rsidRDefault="00C84A42" w:rsidP="004618D8">
            <w:pPr>
              <w:pStyle w:val="TAC"/>
              <w:rPr>
                <w:rFonts w:eastAsia="DengXian"/>
                <w:lang w:eastAsia="zh-CN" w:bidi="ar"/>
              </w:rPr>
            </w:pPr>
            <w:r w:rsidRPr="00C222E5">
              <w:rPr>
                <w:rFonts w:eastAsia="DengXian"/>
              </w:rPr>
              <w:t>CA_n77(2A)_BCS1</w:t>
            </w:r>
          </w:p>
        </w:tc>
        <w:tc>
          <w:tcPr>
            <w:tcW w:w="1840" w:type="dxa"/>
            <w:tcBorders>
              <w:top w:val="nil"/>
              <w:left w:val="single" w:sz="4" w:space="0" w:color="auto"/>
              <w:bottom w:val="single" w:sz="4" w:space="0" w:color="auto"/>
              <w:right w:val="single" w:sz="4" w:space="0" w:color="auto"/>
            </w:tcBorders>
          </w:tcPr>
          <w:p w14:paraId="6CBF44C9" w14:textId="77777777" w:rsidR="00C84A42" w:rsidRPr="00C222E5" w:rsidRDefault="00C84A42" w:rsidP="004618D8">
            <w:pPr>
              <w:pStyle w:val="TAC"/>
              <w:rPr>
                <w:rFonts w:eastAsia="DengXian"/>
                <w:lang w:eastAsia="zh-CN" w:bidi="ar"/>
              </w:rPr>
            </w:pPr>
          </w:p>
        </w:tc>
      </w:tr>
      <w:tr w:rsidR="00C84A42" w:rsidRPr="00C222E5" w14:paraId="2BBBFC5F" w14:textId="77777777" w:rsidTr="00B7130B">
        <w:trPr>
          <w:jc w:val="center"/>
        </w:trPr>
        <w:tc>
          <w:tcPr>
            <w:tcW w:w="1957" w:type="dxa"/>
            <w:tcBorders>
              <w:top w:val="single" w:sz="4" w:space="0" w:color="auto"/>
              <w:left w:val="single" w:sz="4" w:space="0" w:color="auto"/>
              <w:bottom w:val="nil"/>
              <w:right w:val="single" w:sz="4" w:space="0" w:color="auto"/>
            </w:tcBorders>
          </w:tcPr>
          <w:p w14:paraId="2F4D7669" w14:textId="77777777" w:rsidR="00C84A42" w:rsidRPr="00C222E5" w:rsidRDefault="00C84A42" w:rsidP="004618D8">
            <w:pPr>
              <w:pStyle w:val="TAC"/>
              <w:rPr>
                <w:rFonts w:eastAsia="DengXian"/>
                <w:lang w:eastAsia="zh-CN" w:bidi="ar"/>
              </w:rPr>
            </w:pPr>
            <w:r w:rsidRPr="00C222E5">
              <w:rPr>
                <w:rFonts w:eastAsia="DengXian"/>
              </w:rPr>
              <w:t>CA_n5A-n25A-n66(2A)-n77(2A)</w:t>
            </w:r>
          </w:p>
        </w:tc>
        <w:tc>
          <w:tcPr>
            <w:tcW w:w="2033" w:type="dxa"/>
            <w:tcBorders>
              <w:top w:val="single" w:sz="4" w:space="0" w:color="auto"/>
              <w:left w:val="single" w:sz="4" w:space="0" w:color="auto"/>
              <w:bottom w:val="nil"/>
              <w:right w:val="single" w:sz="4" w:space="0" w:color="auto"/>
            </w:tcBorders>
          </w:tcPr>
          <w:p w14:paraId="49C46094" w14:textId="77777777" w:rsidR="00C84A42" w:rsidRPr="00C222E5" w:rsidRDefault="00C84A42" w:rsidP="004618D8">
            <w:pPr>
              <w:pStyle w:val="TAC"/>
              <w:rPr>
                <w:rFonts w:eastAsia="DengXian"/>
              </w:rPr>
            </w:pPr>
            <w:r w:rsidRPr="00C222E5">
              <w:rPr>
                <w:rFonts w:eastAsia="DengXian"/>
              </w:rPr>
              <w:t>n77</w:t>
            </w:r>
            <w:r w:rsidRPr="00C222E5">
              <w:rPr>
                <w:rFonts w:eastAsia="DengXian"/>
                <w:vertAlign w:val="superscript"/>
              </w:rPr>
              <w:t>5,6</w:t>
            </w:r>
          </w:p>
          <w:p w14:paraId="0DB9E938" w14:textId="77777777" w:rsidR="00C84A42" w:rsidRPr="00C222E5" w:rsidRDefault="00C84A42" w:rsidP="004618D8">
            <w:pPr>
              <w:pStyle w:val="TAC"/>
              <w:rPr>
                <w:rFonts w:eastAsia="DengXian"/>
                <w:b/>
                <w:lang w:eastAsia="zh-CN"/>
              </w:rPr>
            </w:pPr>
            <w:r w:rsidRPr="00C222E5">
              <w:rPr>
                <w:rFonts w:eastAsia="DengXian"/>
                <w:lang w:eastAsia="zh-CN"/>
              </w:rPr>
              <w:t>CA_n5A-n25A</w:t>
            </w:r>
          </w:p>
          <w:p w14:paraId="3034C43D" w14:textId="77777777" w:rsidR="00C84A42" w:rsidRPr="00C222E5" w:rsidRDefault="00C84A42" w:rsidP="004618D8">
            <w:pPr>
              <w:pStyle w:val="TAC"/>
              <w:rPr>
                <w:rFonts w:eastAsia="DengXian"/>
                <w:b/>
                <w:lang w:eastAsia="zh-CN"/>
              </w:rPr>
            </w:pPr>
            <w:r w:rsidRPr="00C222E5">
              <w:rPr>
                <w:rFonts w:eastAsia="DengXian"/>
                <w:lang w:eastAsia="zh-CN"/>
              </w:rPr>
              <w:t>CA_n5A-n66A</w:t>
            </w:r>
          </w:p>
          <w:p w14:paraId="73592928" w14:textId="77777777" w:rsidR="00C84A42" w:rsidRPr="00C222E5" w:rsidRDefault="00C84A42" w:rsidP="004618D8">
            <w:pPr>
              <w:pStyle w:val="TAC"/>
              <w:rPr>
                <w:rFonts w:eastAsia="DengXian"/>
                <w:b/>
                <w:lang w:eastAsia="zh-CN"/>
              </w:rPr>
            </w:pPr>
            <w:r w:rsidRPr="00C222E5">
              <w:rPr>
                <w:rFonts w:eastAsia="DengXian"/>
                <w:lang w:eastAsia="zh-CN"/>
              </w:rPr>
              <w:t>CA_n5A-n77A</w:t>
            </w:r>
            <w:r w:rsidRPr="00C222E5">
              <w:rPr>
                <w:rFonts w:eastAsia="DengXian"/>
                <w:vertAlign w:val="superscript"/>
              </w:rPr>
              <w:t>5</w:t>
            </w:r>
          </w:p>
          <w:p w14:paraId="3E8CCAEF" w14:textId="77777777" w:rsidR="00C84A42" w:rsidRPr="00C222E5" w:rsidRDefault="00C84A42" w:rsidP="004618D8">
            <w:pPr>
              <w:pStyle w:val="TAC"/>
              <w:rPr>
                <w:rFonts w:eastAsia="DengXian"/>
                <w:b/>
                <w:lang w:eastAsia="zh-CN"/>
              </w:rPr>
            </w:pPr>
            <w:r w:rsidRPr="00C222E5">
              <w:rPr>
                <w:rFonts w:eastAsia="DengXian"/>
                <w:lang w:eastAsia="zh-CN"/>
              </w:rPr>
              <w:t>CA_n25A-n66A</w:t>
            </w:r>
          </w:p>
          <w:p w14:paraId="3A51FFC7" w14:textId="77777777" w:rsidR="00C84A42" w:rsidRPr="00C222E5" w:rsidRDefault="00C84A42" w:rsidP="004618D8">
            <w:pPr>
              <w:pStyle w:val="TAC"/>
              <w:rPr>
                <w:rFonts w:eastAsia="DengXian"/>
                <w:b/>
                <w:lang w:eastAsia="zh-CN"/>
              </w:rPr>
            </w:pPr>
            <w:r w:rsidRPr="00C222E5">
              <w:rPr>
                <w:rFonts w:eastAsia="DengXian"/>
                <w:lang w:eastAsia="zh-CN"/>
              </w:rPr>
              <w:t>CA_n25A-n77A</w:t>
            </w:r>
            <w:r w:rsidRPr="00C222E5">
              <w:rPr>
                <w:rFonts w:eastAsia="DengXian"/>
                <w:vertAlign w:val="superscript"/>
              </w:rPr>
              <w:t>5</w:t>
            </w:r>
          </w:p>
          <w:p w14:paraId="76CE3DAC" w14:textId="77777777" w:rsidR="00C84A42" w:rsidRPr="00C222E5" w:rsidRDefault="00C84A42" w:rsidP="004618D8">
            <w:pPr>
              <w:pStyle w:val="TAC"/>
              <w:rPr>
                <w:rFonts w:eastAsia="DengXian"/>
                <w:lang w:eastAsia="zh-CN" w:bidi="ar"/>
              </w:rPr>
            </w:pPr>
            <w:r w:rsidRPr="00C222E5">
              <w:rPr>
                <w:rFonts w:eastAsia="DengXian"/>
                <w:lang w:eastAsia="zh-CN"/>
              </w:rPr>
              <w:t>CA_n66A-n77A</w:t>
            </w:r>
            <w:r w:rsidRPr="00C222E5">
              <w:rPr>
                <w:rFonts w:eastAsia="DengXian"/>
                <w:vertAlign w:val="superscript"/>
              </w:rPr>
              <w:t>5</w:t>
            </w:r>
          </w:p>
        </w:tc>
        <w:tc>
          <w:tcPr>
            <w:tcW w:w="977" w:type="dxa"/>
            <w:tcBorders>
              <w:top w:val="single" w:sz="4" w:space="0" w:color="auto"/>
              <w:left w:val="single" w:sz="4" w:space="0" w:color="auto"/>
              <w:bottom w:val="single" w:sz="4" w:space="0" w:color="auto"/>
              <w:right w:val="single" w:sz="4" w:space="0" w:color="auto"/>
            </w:tcBorders>
          </w:tcPr>
          <w:p w14:paraId="6120DB28" w14:textId="77777777" w:rsidR="00C84A42" w:rsidRPr="00C222E5" w:rsidRDefault="00C84A42" w:rsidP="004618D8">
            <w:pPr>
              <w:pStyle w:val="TAC"/>
              <w:rPr>
                <w:rFonts w:eastAsia="DengXian"/>
                <w:lang w:eastAsia="zh-CN" w:bidi="ar"/>
              </w:rPr>
            </w:pPr>
            <w:r w:rsidRPr="00C222E5">
              <w:rPr>
                <w:rFonts w:eastAsia="DengXian"/>
              </w:rPr>
              <w:t>n5</w:t>
            </w:r>
          </w:p>
        </w:tc>
        <w:tc>
          <w:tcPr>
            <w:tcW w:w="2807" w:type="dxa"/>
            <w:tcBorders>
              <w:top w:val="single" w:sz="4" w:space="0" w:color="auto"/>
              <w:left w:val="single" w:sz="4" w:space="0" w:color="auto"/>
              <w:bottom w:val="single" w:sz="4" w:space="0" w:color="auto"/>
              <w:right w:val="single" w:sz="4" w:space="0" w:color="auto"/>
            </w:tcBorders>
          </w:tcPr>
          <w:p w14:paraId="4484681F" w14:textId="77777777" w:rsidR="00C84A42" w:rsidRPr="00C222E5" w:rsidRDefault="00C84A42" w:rsidP="004618D8">
            <w:pPr>
              <w:pStyle w:val="TAC"/>
              <w:rPr>
                <w:rFonts w:eastAsia="DengXian"/>
                <w:lang w:eastAsia="zh-CN" w:bidi="ar"/>
              </w:rPr>
            </w:pPr>
            <w:r w:rsidRPr="00C222E5">
              <w:rPr>
                <w:rFonts w:eastAsia="DengXian"/>
                <w:lang w:eastAsia="zh-CN" w:bidi="ar"/>
              </w:rPr>
              <w:t>5, 10, 15, 20</w:t>
            </w:r>
          </w:p>
        </w:tc>
        <w:tc>
          <w:tcPr>
            <w:tcW w:w="1840" w:type="dxa"/>
            <w:tcBorders>
              <w:top w:val="single" w:sz="4" w:space="0" w:color="auto"/>
              <w:left w:val="single" w:sz="4" w:space="0" w:color="auto"/>
              <w:bottom w:val="nil"/>
              <w:right w:val="single" w:sz="4" w:space="0" w:color="auto"/>
            </w:tcBorders>
          </w:tcPr>
          <w:p w14:paraId="269B37E4" w14:textId="77777777" w:rsidR="00C84A42" w:rsidRPr="00C222E5" w:rsidRDefault="00C84A42" w:rsidP="004618D8">
            <w:pPr>
              <w:pStyle w:val="TAC"/>
              <w:rPr>
                <w:rFonts w:eastAsia="DengXian"/>
                <w:lang w:eastAsia="zh-CN" w:bidi="ar"/>
              </w:rPr>
            </w:pPr>
            <w:r w:rsidRPr="00C222E5">
              <w:rPr>
                <w:rFonts w:eastAsia="DengXian"/>
                <w:lang w:eastAsia="zh-CN" w:bidi="ar"/>
              </w:rPr>
              <w:t>0</w:t>
            </w:r>
          </w:p>
        </w:tc>
      </w:tr>
      <w:tr w:rsidR="00C84A42" w:rsidRPr="00C222E5" w14:paraId="212FE927" w14:textId="77777777" w:rsidTr="00B7130B">
        <w:trPr>
          <w:jc w:val="center"/>
        </w:trPr>
        <w:tc>
          <w:tcPr>
            <w:tcW w:w="1957" w:type="dxa"/>
            <w:tcBorders>
              <w:top w:val="nil"/>
              <w:left w:val="single" w:sz="4" w:space="0" w:color="auto"/>
              <w:bottom w:val="nil"/>
              <w:right w:val="single" w:sz="4" w:space="0" w:color="auto"/>
            </w:tcBorders>
          </w:tcPr>
          <w:p w14:paraId="65CD9A7B"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1BAC55F3"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3D6A0905" w14:textId="77777777" w:rsidR="00C84A42" w:rsidRPr="00C222E5" w:rsidRDefault="00C84A42" w:rsidP="004618D8">
            <w:pPr>
              <w:pStyle w:val="TAC"/>
              <w:rPr>
                <w:rFonts w:eastAsia="DengXian"/>
                <w:lang w:eastAsia="zh-CN" w:bidi="ar"/>
              </w:rPr>
            </w:pPr>
            <w:r w:rsidRPr="00C222E5">
              <w:rPr>
                <w:rFonts w:eastAsia="DengXian"/>
              </w:rPr>
              <w:t>n</w:t>
            </w:r>
            <w:r w:rsidRPr="00C222E5">
              <w:rPr>
                <w:rFonts w:eastAsia="DengXian" w:hint="eastAsia"/>
              </w:rPr>
              <w:t>25</w:t>
            </w:r>
          </w:p>
        </w:tc>
        <w:tc>
          <w:tcPr>
            <w:tcW w:w="2807" w:type="dxa"/>
            <w:tcBorders>
              <w:top w:val="single" w:sz="4" w:space="0" w:color="auto"/>
              <w:left w:val="single" w:sz="4" w:space="0" w:color="auto"/>
              <w:bottom w:val="single" w:sz="4" w:space="0" w:color="auto"/>
              <w:right w:val="single" w:sz="4" w:space="0" w:color="auto"/>
            </w:tcBorders>
          </w:tcPr>
          <w:p w14:paraId="27E8D212" w14:textId="77777777" w:rsidR="00C84A42" w:rsidRPr="00C222E5" w:rsidRDefault="00C84A42" w:rsidP="004618D8">
            <w:pPr>
              <w:pStyle w:val="TAC"/>
              <w:rPr>
                <w:rFonts w:eastAsia="DengXian"/>
                <w:lang w:eastAsia="zh-CN" w:bidi="ar"/>
              </w:rPr>
            </w:pPr>
            <w:r w:rsidRPr="00C222E5">
              <w:rPr>
                <w:rFonts w:eastAsia="DengXian"/>
                <w:lang w:eastAsia="zh-CN" w:bidi="ar"/>
              </w:rPr>
              <w:t>5, 10, 15, 20, 25, 30, 40</w:t>
            </w:r>
          </w:p>
        </w:tc>
        <w:tc>
          <w:tcPr>
            <w:tcW w:w="1840" w:type="dxa"/>
            <w:tcBorders>
              <w:top w:val="nil"/>
              <w:left w:val="single" w:sz="4" w:space="0" w:color="auto"/>
              <w:bottom w:val="nil"/>
              <w:right w:val="single" w:sz="4" w:space="0" w:color="auto"/>
            </w:tcBorders>
          </w:tcPr>
          <w:p w14:paraId="29CFBA6E" w14:textId="77777777" w:rsidR="00C84A42" w:rsidRPr="00C222E5" w:rsidRDefault="00C84A42" w:rsidP="004618D8">
            <w:pPr>
              <w:pStyle w:val="TAC"/>
              <w:rPr>
                <w:rFonts w:eastAsia="DengXian"/>
                <w:lang w:eastAsia="zh-CN" w:bidi="ar"/>
              </w:rPr>
            </w:pPr>
          </w:p>
        </w:tc>
      </w:tr>
      <w:tr w:rsidR="00C84A42" w:rsidRPr="00C222E5" w14:paraId="235A91D4" w14:textId="77777777" w:rsidTr="00B7130B">
        <w:trPr>
          <w:jc w:val="center"/>
        </w:trPr>
        <w:tc>
          <w:tcPr>
            <w:tcW w:w="1957" w:type="dxa"/>
            <w:tcBorders>
              <w:top w:val="nil"/>
              <w:left w:val="single" w:sz="4" w:space="0" w:color="auto"/>
              <w:bottom w:val="nil"/>
              <w:right w:val="single" w:sz="4" w:space="0" w:color="auto"/>
            </w:tcBorders>
          </w:tcPr>
          <w:p w14:paraId="461032D1"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767A57DC"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4E898E41" w14:textId="77777777" w:rsidR="00C84A42" w:rsidRPr="00C222E5" w:rsidRDefault="00C84A42" w:rsidP="004618D8">
            <w:pPr>
              <w:pStyle w:val="TAC"/>
              <w:rPr>
                <w:rFonts w:eastAsia="DengXian"/>
                <w:lang w:eastAsia="zh-CN" w:bidi="ar"/>
              </w:rPr>
            </w:pPr>
            <w:r w:rsidRPr="00C222E5">
              <w:rPr>
                <w:rFonts w:eastAsia="DengXian"/>
              </w:rPr>
              <w:t>n</w:t>
            </w:r>
            <w:r w:rsidRPr="00C222E5">
              <w:rPr>
                <w:rFonts w:eastAsia="DengXian" w:hint="eastAsia"/>
              </w:rPr>
              <w:t>66</w:t>
            </w:r>
          </w:p>
        </w:tc>
        <w:tc>
          <w:tcPr>
            <w:tcW w:w="2807" w:type="dxa"/>
            <w:tcBorders>
              <w:top w:val="single" w:sz="4" w:space="0" w:color="auto"/>
              <w:left w:val="single" w:sz="4" w:space="0" w:color="auto"/>
              <w:bottom w:val="single" w:sz="4" w:space="0" w:color="auto"/>
              <w:right w:val="single" w:sz="4" w:space="0" w:color="auto"/>
            </w:tcBorders>
          </w:tcPr>
          <w:p w14:paraId="0E232CDB" w14:textId="77777777" w:rsidR="00C84A42" w:rsidRPr="00C222E5" w:rsidRDefault="00C84A42" w:rsidP="004618D8">
            <w:pPr>
              <w:pStyle w:val="TAC"/>
              <w:rPr>
                <w:rFonts w:eastAsia="DengXian"/>
                <w:lang w:eastAsia="zh-CN" w:bidi="ar"/>
              </w:rPr>
            </w:pPr>
            <w:r w:rsidRPr="00C222E5">
              <w:rPr>
                <w:rFonts w:eastAsia="DengXian"/>
              </w:rPr>
              <w:t>CA_n66(2A)_BCS1</w:t>
            </w:r>
          </w:p>
        </w:tc>
        <w:tc>
          <w:tcPr>
            <w:tcW w:w="1840" w:type="dxa"/>
            <w:tcBorders>
              <w:top w:val="nil"/>
              <w:left w:val="single" w:sz="4" w:space="0" w:color="auto"/>
              <w:bottom w:val="nil"/>
              <w:right w:val="single" w:sz="4" w:space="0" w:color="auto"/>
            </w:tcBorders>
          </w:tcPr>
          <w:p w14:paraId="767C8DD8" w14:textId="77777777" w:rsidR="00C84A42" w:rsidRPr="00C222E5" w:rsidRDefault="00C84A42" w:rsidP="004618D8">
            <w:pPr>
              <w:pStyle w:val="TAC"/>
              <w:rPr>
                <w:rFonts w:eastAsia="DengXian"/>
                <w:lang w:eastAsia="zh-CN" w:bidi="ar"/>
              </w:rPr>
            </w:pPr>
          </w:p>
        </w:tc>
      </w:tr>
      <w:tr w:rsidR="00C84A42" w:rsidRPr="00C222E5" w14:paraId="5F574EE6" w14:textId="77777777" w:rsidTr="00B7130B">
        <w:trPr>
          <w:jc w:val="center"/>
        </w:trPr>
        <w:tc>
          <w:tcPr>
            <w:tcW w:w="1957" w:type="dxa"/>
            <w:tcBorders>
              <w:top w:val="nil"/>
              <w:left w:val="single" w:sz="4" w:space="0" w:color="auto"/>
              <w:bottom w:val="nil"/>
              <w:right w:val="single" w:sz="4" w:space="0" w:color="auto"/>
            </w:tcBorders>
          </w:tcPr>
          <w:p w14:paraId="64993D51"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single" w:sz="4" w:space="0" w:color="auto"/>
              <w:right w:val="single" w:sz="4" w:space="0" w:color="auto"/>
            </w:tcBorders>
          </w:tcPr>
          <w:p w14:paraId="65D23B51"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4D3A8C09" w14:textId="77777777" w:rsidR="00C84A42" w:rsidRPr="00C222E5" w:rsidRDefault="00C84A42" w:rsidP="004618D8">
            <w:pPr>
              <w:pStyle w:val="TAC"/>
              <w:rPr>
                <w:rFonts w:eastAsia="DengXian"/>
                <w:lang w:eastAsia="zh-CN" w:bidi="ar"/>
              </w:rPr>
            </w:pPr>
            <w:r w:rsidRPr="00C222E5">
              <w:rPr>
                <w:rFonts w:eastAsia="DengXian"/>
              </w:rPr>
              <w:t>n</w:t>
            </w:r>
            <w:r w:rsidRPr="00C222E5">
              <w:rPr>
                <w:rFonts w:eastAsia="DengXian" w:hint="eastAsia"/>
              </w:rPr>
              <w:t>77</w:t>
            </w:r>
          </w:p>
        </w:tc>
        <w:tc>
          <w:tcPr>
            <w:tcW w:w="2807" w:type="dxa"/>
            <w:tcBorders>
              <w:top w:val="single" w:sz="4" w:space="0" w:color="auto"/>
              <w:left w:val="single" w:sz="4" w:space="0" w:color="auto"/>
              <w:bottom w:val="single" w:sz="4" w:space="0" w:color="auto"/>
              <w:right w:val="single" w:sz="4" w:space="0" w:color="auto"/>
            </w:tcBorders>
          </w:tcPr>
          <w:p w14:paraId="5A1B078A" w14:textId="77777777" w:rsidR="00C84A42" w:rsidRPr="00C222E5" w:rsidRDefault="00C84A42" w:rsidP="004618D8">
            <w:pPr>
              <w:pStyle w:val="TAC"/>
              <w:rPr>
                <w:rFonts w:eastAsia="DengXian"/>
                <w:lang w:eastAsia="zh-CN" w:bidi="ar"/>
              </w:rPr>
            </w:pPr>
            <w:r w:rsidRPr="00C222E5">
              <w:rPr>
                <w:rFonts w:eastAsia="DengXian"/>
              </w:rPr>
              <w:t>CA_n77(2A)_BCS1</w:t>
            </w:r>
          </w:p>
        </w:tc>
        <w:tc>
          <w:tcPr>
            <w:tcW w:w="1840" w:type="dxa"/>
            <w:tcBorders>
              <w:top w:val="nil"/>
              <w:left w:val="single" w:sz="4" w:space="0" w:color="auto"/>
              <w:bottom w:val="single" w:sz="4" w:space="0" w:color="auto"/>
              <w:right w:val="single" w:sz="4" w:space="0" w:color="auto"/>
            </w:tcBorders>
          </w:tcPr>
          <w:p w14:paraId="59FD23E8" w14:textId="77777777" w:rsidR="00C84A42" w:rsidRPr="00C222E5" w:rsidRDefault="00C84A42" w:rsidP="004618D8">
            <w:pPr>
              <w:pStyle w:val="TAC"/>
              <w:rPr>
                <w:rFonts w:eastAsia="DengXian"/>
                <w:lang w:eastAsia="zh-CN" w:bidi="ar"/>
              </w:rPr>
            </w:pPr>
          </w:p>
        </w:tc>
      </w:tr>
      <w:tr w:rsidR="00C84A42" w:rsidRPr="00C222E5" w14:paraId="1410AACE" w14:textId="77777777" w:rsidTr="00B7130B">
        <w:trPr>
          <w:jc w:val="center"/>
        </w:trPr>
        <w:tc>
          <w:tcPr>
            <w:tcW w:w="1957" w:type="dxa"/>
            <w:tcBorders>
              <w:top w:val="single" w:sz="4" w:space="0" w:color="auto"/>
              <w:left w:val="single" w:sz="4" w:space="0" w:color="auto"/>
              <w:bottom w:val="nil"/>
              <w:right w:val="single" w:sz="4" w:space="0" w:color="auto"/>
            </w:tcBorders>
          </w:tcPr>
          <w:p w14:paraId="337AC2AB" w14:textId="77777777" w:rsidR="00C84A42" w:rsidRPr="00C222E5" w:rsidRDefault="00C84A42" w:rsidP="004618D8">
            <w:pPr>
              <w:pStyle w:val="TAC"/>
              <w:rPr>
                <w:rFonts w:eastAsia="DengXian"/>
                <w:lang w:eastAsia="zh-CN" w:bidi="ar"/>
              </w:rPr>
            </w:pPr>
            <w:r w:rsidRPr="00C222E5">
              <w:rPr>
                <w:rFonts w:eastAsia="DengXian"/>
              </w:rPr>
              <w:lastRenderedPageBreak/>
              <w:t>CA_n5A-n25(2A)-n66(2A)-n77(2A)</w:t>
            </w:r>
          </w:p>
        </w:tc>
        <w:tc>
          <w:tcPr>
            <w:tcW w:w="2033" w:type="dxa"/>
            <w:tcBorders>
              <w:top w:val="single" w:sz="4" w:space="0" w:color="auto"/>
              <w:left w:val="single" w:sz="4" w:space="0" w:color="auto"/>
              <w:bottom w:val="nil"/>
              <w:right w:val="single" w:sz="4" w:space="0" w:color="auto"/>
            </w:tcBorders>
          </w:tcPr>
          <w:p w14:paraId="078AF04B" w14:textId="77777777" w:rsidR="00C84A42" w:rsidRPr="00C222E5" w:rsidRDefault="00C84A42" w:rsidP="004618D8">
            <w:pPr>
              <w:pStyle w:val="TAC"/>
              <w:rPr>
                <w:rFonts w:eastAsia="DengXian"/>
              </w:rPr>
            </w:pPr>
            <w:r w:rsidRPr="00C222E5">
              <w:rPr>
                <w:rFonts w:eastAsia="DengXian"/>
              </w:rPr>
              <w:t>n77</w:t>
            </w:r>
            <w:r w:rsidRPr="00C222E5">
              <w:rPr>
                <w:rFonts w:eastAsia="DengXian"/>
                <w:vertAlign w:val="superscript"/>
              </w:rPr>
              <w:t>5,6</w:t>
            </w:r>
          </w:p>
          <w:p w14:paraId="78311C5F" w14:textId="77777777" w:rsidR="00C84A42" w:rsidRPr="00C222E5" w:rsidRDefault="00C84A42" w:rsidP="004618D8">
            <w:pPr>
              <w:pStyle w:val="TAC"/>
              <w:rPr>
                <w:rFonts w:eastAsia="DengXian"/>
                <w:b/>
                <w:lang w:eastAsia="zh-CN"/>
              </w:rPr>
            </w:pPr>
            <w:r w:rsidRPr="00C222E5">
              <w:rPr>
                <w:rFonts w:eastAsia="DengXian"/>
                <w:lang w:eastAsia="zh-CN"/>
              </w:rPr>
              <w:t>CA_n5A-n25A</w:t>
            </w:r>
          </w:p>
          <w:p w14:paraId="0F1A7262" w14:textId="77777777" w:rsidR="00C84A42" w:rsidRPr="00C222E5" w:rsidRDefault="00C84A42" w:rsidP="004618D8">
            <w:pPr>
              <w:pStyle w:val="TAC"/>
              <w:rPr>
                <w:rFonts w:eastAsia="DengXian"/>
                <w:b/>
                <w:lang w:eastAsia="zh-CN"/>
              </w:rPr>
            </w:pPr>
            <w:r w:rsidRPr="00C222E5">
              <w:rPr>
                <w:rFonts w:eastAsia="DengXian"/>
                <w:lang w:eastAsia="zh-CN"/>
              </w:rPr>
              <w:t>CA_n5A-n66A</w:t>
            </w:r>
          </w:p>
          <w:p w14:paraId="04A2D579" w14:textId="77777777" w:rsidR="00C84A42" w:rsidRPr="00C222E5" w:rsidRDefault="00C84A42" w:rsidP="004618D8">
            <w:pPr>
              <w:pStyle w:val="TAC"/>
              <w:rPr>
                <w:rFonts w:eastAsia="DengXian"/>
                <w:b/>
                <w:lang w:eastAsia="zh-CN"/>
              </w:rPr>
            </w:pPr>
            <w:r w:rsidRPr="00C222E5">
              <w:rPr>
                <w:rFonts w:eastAsia="DengXian"/>
                <w:lang w:eastAsia="zh-CN"/>
              </w:rPr>
              <w:t>CA_n5A-n77A</w:t>
            </w:r>
            <w:r w:rsidRPr="00C222E5">
              <w:rPr>
                <w:rFonts w:eastAsia="DengXian"/>
                <w:vertAlign w:val="superscript"/>
              </w:rPr>
              <w:t>5</w:t>
            </w:r>
          </w:p>
          <w:p w14:paraId="75E43B73" w14:textId="77777777" w:rsidR="00C84A42" w:rsidRPr="00C222E5" w:rsidRDefault="00C84A42" w:rsidP="004618D8">
            <w:pPr>
              <w:pStyle w:val="TAC"/>
              <w:rPr>
                <w:rFonts w:eastAsia="DengXian"/>
                <w:b/>
                <w:lang w:eastAsia="zh-CN"/>
              </w:rPr>
            </w:pPr>
            <w:r w:rsidRPr="00C222E5">
              <w:rPr>
                <w:rFonts w:eastAsia="DengXian"/>
                <w:lang w:eastAsia="zh-CN"/>
              </w:rPr>
              <w:t>CA_n25A-n66A</w:t>
            </w:r>
          </w:p>
          <w:p w14:paraId="4FC9A955" w14:textId="77777777" w:rsidR="00C84A42" w:rsidRPr="00C222E5" w:rsidRDefault="00C84A42" w:rsidP="004618D8">
            <w:pPr>
              <w:pStyle w:val="TAC"/>
              <w:rPr>
                <w:rFonts w:eastAsia="DengXian"/>
                <w:b/>
                <w:lang w:eastAsia="zh-CN"/>
              </w:rPr>
            </w:pPr>
            <w:r w:rsidRPr="00C222E5">
              <w:rPr>
                <w:rFonts w:eastAsia="DengXian"/>
                <w:lang w:eastAsia="zh-CN"/>
              </w:rPr>
              <w:t>CA_n25A-n77A</w:t>
            </w:r>
            <w:r w:rsidRPr="00C222E5">
              <w:rPr>
                <w:rFonts w:eastAsia="DengXian"/>
                <w:vertAlign w:val="superscript"/>
              </w:rPr>
              <w:t>5</w:t>
            </w:r>
          </w:p>
          <w:p w14:paraId="0671F3C8" w14:textId="77777777" w:rsidR="00C84A42" w:rsidRPr="00C222E5" w:rsidRDefault="00C84A42" w:rsidP="004618D8">
            <w:pPr>
              <w:pStyle w:val="TAC"/>
              <w:rPr>
                <w:rFonts w:eastAsia="DengXian"/>
                <w:lang w:eastAsia="zh-CN" w:bidi="ar"/>
              </w:rPr>
            </w:pPr>
            <w:r w:rsidRPr="00C222E5">
              <w:rPr>
                <w:rFonts w:eastAsia="DengXian"/>
                <w:lang w:eastAsia="zh-CN"/>
              </w:rPr>
              <w:t>CA_n66A-n77A</w:t>
            </w:r>
            <w:r w:rsidRPr="00C222E5">
              <w:rPr>
                <w:rFonts w:eastAsia="DengXian"/>
                <w:vertAlign w:val="superscript"/>
              </w:rPr>
              <w:t>5</w:t>
            </w:r>
          </w:p>
        </w:tc>
        <w:tc>
          <w:tcPr>
            <w:tcW w:w="977" w:type="dxa"/>
            <w:tcBorders>
              <w:top w:val="single" w:sz="4" w:space="0" w:color="auto"/>
              <w:left w:val="single" w:sz="4" w:space="0" w:color="auto"/>
              <w:bottom w:val="single" w:sz="4" w:space="0" w:color="auto"/>
              <w:right w:val="single" w:sz="4" w:space="0" w:color="auto"/>
            </w:tcBorders>
          </w:tcPr>
          <w:p w14:paraId="5CA1E139" w14:textId="77777777" w:rsidR="00C84A42" w:rsidRPr="00C222E5" w:rsidRDefault="00C84A42" w:rsidP="004618D8">
            <w:pPr>
              <w:pStyle w:val="TAC"/>
              <w:rPr>
                <w:rFonts w:eastAsia="DengXian"/>
                <w:lang w:eastAsia="zh-CN" w:bidi="ar"/>
              </w:rPr>
            </w:pPr>
            <w:r w:rsidRPr="00C222E5">
              <w:rPr>
                <w:rFonts w:eastAsia="DengXian"/>
              </w:rPr>
              <w:t>n5</w:t>
            </w:r>
          </w:p>
        </w:tc>
        <w:tc>
          <w:tcPr>
            <w:tcW w:w="2807" w:type="dxa"/>
            <w:tcBorders>
              <w:top w:val="single" w:sz="4" w:space="0" w:color="auto"/>
              <w:left w:val="single" w:sz="4" w:space="0" w:color="auto"/>
              <w:bottom w:val="single" w:sz="4" w:space="0" w:color="auto"/>
              <w:right w:val="single" w:sz="4" w:space="0" w:color="auto"/>
            </w:tcBorders>
          </w:tcPr>
          <w:p w14:paraId="494A2FEF" w14:textId="77777777" w:rsidR="00C84A42" w:rsidRPr="00C222E5" w:rsidRDefault="00C84A42" w:rsidP="004618D8">
            <w:pPr>
              <w:pStyle w:val="TAC"/>
              <w:rPr>
                <w:rFonts w:eastAsia="DengXian"/>
                <w:lang w:eastAsia="zh-CN" w:bidi="ar"/>
              </w:rPr>
            </w:pPr>
            <w:r w:rsidRPr="00C222E5">
              <w:rPr>
                <w:rFonts w:eastAsia="DengXian"/>
                <w:lang w:eastAsia="zh-CN" w:bidi="ar"/>
              </w:rPr>
              <w:t>5, 10, 15, 20</w:t>
            </w:r>
          </w:p>
        </w:tc>
        <w:tc>
          <w:tcPr>
            <w:tcW w:w="1840" w:type="dxa"/>
            <w:tcBorders>
              <w:top w:val="single" w:sz="4" w:space="0" w:color="auto"/>
              <w:left w:val="single" w:sz="4" w:space="0" w:color="auto"/>
              <w:bottom w:val="nil"/>
              <w:right w:val="single" w:sz="4" w:space="0" w:color="auto"/>
            </w:tcBorders>
          </w:tcPr>
          <w:p w14:paraId="3E1DB0B3" w14:textId="77777777" w:rsidR="00C84A42" w:rsidRPr="00C222E5" w:rsidRDefault="00C84A42" w:rsidP="004618D8">
            <w:pPr>
              <w:pStyle w:val="TAC"/>
              <w:rPr>
                <w:rFonts w:eastAsia="DengXian"/>
                <w:lang w:eastAsia="zh-CN" w:bidi="ar"/>
              </w:rPr>
            </w:pPr>
            <w:r w:rsidRPr="00C222E5">
              <w:rPr>
                <w:rFonts w:eastAsia="DengXian"/>
                <w:lang w:eastAsia="zh-CN" w:bidi="ar"/>
              </w:rPr>
              <w:t>0</w:t>
            </w:r>
          </w:p>
        </w:tc>
      </w:tr>
      <w:tr w:rsidR="00C84A42" w:rsidRPr="00C222E5" w14:paraId="755056A7" w14:textId="77777777" w:rsidTr="00B7130B">
        <w:trPr>
          <w:jc w:val="center"/>
        </w:trPr>
        <w:tc>
          <w:tcPr>
            <w:tcW w:w="1957" w:type="dxa"/>
            <w:tcBorders>
              <w:top w:val="nil"/>
              <w:left w:val="single" w:sz="4" w:space="0" w:color="auto"/>
              <w:bottom w:val="nil"/>
              <w:right w:val="single" w:sz="4" w:space="0" w:color="auto"/>
            </w:tcBorders>
          </w:tcPr>
          <w:p w14:paraId="5E756A44"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597A8CD7"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4D7A01A6" w14:textId="77777777" w:rsidR="00C84A42" w:rsidRPr="00C222E5" w:rsidRDefault="00C84A42" w:rsidP="004618D8">
            <w:pPr>
              <w:pStyle w:val="TAC"/>
              <w:rPr>
                <w:rFonts w:eastAsia="DengXian"/>
                <w:lang w:eastAsia="zh-CN" w:bidi="ar"/>
              </w:rPr>
            </w:pPr>
            <w:r w:rsidRPr="00C222E5">
              <w:rPr>
                <w:rFonts w:eastAsia="DengXian"/>
              </w:rPr>
              <w:t>n</w:t>
            </w:r>
            <w:r w:rsidRPr="00C222E5">
              <w:rPr>
                <w:rFonts w:eastAsia="DengXian" w:hint="eastAsia"/>
              </w:rPr>
              <w:t>25</w:t>
            </w:r>
          </w:p>
        </w:tc>
        <w:tc>
          <w:tcPr>
            <w:tcW w:w="2807" w:type="dxa"/>
            <w:tcBorders>
              <w:top w:val="single" w:sz="4" w:space="0" w:color="auto"/>
              <w:left w:val="single" w:sz="4" w:space="0" w:color="auto"/>
              <w:bottom w:val="single" w:sz="4" w:space="0" w:color="auto"/>
              <w:right w:val="single" w:sz="4" w:space="0" w:color="auto"/>
            </w:tcBorders>
          </w:tcPr>
          <w:p w14:paraId="5C9E2C92" w14:textId="77777777" w:rsidR="00C84A42" w:rsidRPr="00C222E5" w:rsidRDefault="00C84A42" w:rsidP="004618D8">
            <w:pPr>
              <w:pStyle w:val="TAC"/>
              <w:rPr>
                <w:rFonts w:eastAsia="DengXian"/>
                <w:lang w:eastAsia="zh-CN" w:bidi="ar"/>
              </w:rPr>
            </w:pPr>
            <w:r w:rsidRPr="00C222E5">
              <w:rPr>
                <w:rFonts w:eastAsia="DengXian"/>
              </w:rPr>
              <w:t>CA_n25(2A)_BCS0</w:t>
            </w:r>
          </w:p>
        </w:tc>
        <w:tc>
          <w:tcPr>
            <w:tcW w:w="1840" w:type="dxa"/>
            <w:tcBorders>
              <w:top w:val="nil"/>
              <w:left w:val="single" w:sz="4" w:space="0" w:color="auto"/>
              <w:bottom w:val="nil"/>
              <w:right w:val="single" w:sz="4" w:space="0" w:color="auto"/>
            </w:tcBorders>
          </w:tcPr>
          <w:p w14:paraId="3B20D320" w14:textId="77777777" w:rsidR="00C84A42" w:rsidRPr="00C222E5" w:rsidRDefault="00C84A42" w:rsidP="004618D8">
            <w:pPr>
              <w:pStyle w:val="TAC"/>
              <w:rPr>
                <w:rFonts w:eastAsia="DengXian"/>
                <w:lang w:eastAsia="zh-CN" w:bidi="ar"/>
              </w:rPr>
            </w:pPr>
          </w:p>
        </w:tc>
      </w:tr>
      <w:tr w:rsidR="00C84A42" w:rsidRPr="00C222E5" w14:paraId="5CE5F39C" w14:textId="77777777" w:rsidTr="00B7130B">
        <w:trPr>
          <w:jc w:val="center"/>
        </w:trPr>
        <w:tc>
          <w:tcPr>
            <w:tcW w:w="1957" w:type="dxa"/>
            <w:tcBorders>
              <w:top w:val="nil"/>
              <w:left w:val="single" w:sz="4" w:space="0" w:color="auto"/>
              <w:bottom w:val="nil"/>
              <w:right w:val="single" w:sz="4" w:space="0" w:color="auto"/>
            </w:tcBorders>
          </w:tcPr>
          <w:p w14:paraId="26193151"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2F85B297"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37210D3E" w14:textId="77777777" w:rsidR="00C84A42" w:rsidRPr="00C222E5" w:rsidRDefault="00C84A42" w:rsidP="004618D8">
            <w:pPr>
              <w:pStyle w:val="TAC"/>
              <w:rPr>
                <w:rFonts w:eastAsia="DengXian"/>
                <w:lang w:eastAsia="zh-CN" w:bidi="ar"/>
              </w:rPr>
            </w:pPr>
            <w:r w:rsidRPr="00C222E5">
              <w:rPr>
                <w:rFonts w:eastAsia="DengXian"/>
              </w:rPr>
              <w:t>n</w:t>
            </w:r>
            <w:r w:rsidRPr="00C222E5">
              <w:rPr>
                <w:rFonts w:eastAsia="DengXian" w:hint="eastAsia"/>
              </w:rPr>
              <w:t>66</w:t>
            </w:r>
          </w:p>
        </w:tc>
        <w:tc>
          <w:tcPr>
            <w:tcW w:w="2807" w:type="dxa"/>
            <w:tcBorders>
              <w:top w:val="single" w:sz="4" w:space="0" w:color="auto"/>
              <w:left w:val="single" w:sz="4" w:space="0" w:color="auto"/>
              <w:bottom w:val="single" w:sz="4" w:space="0" w:color="auto"/>
              <w:right w:val="single" w:sz="4" w:space="0" w:color="auto"/>
            </w:tcBorders>
          </w:tcPr>
          <w:p w14:paraId="0A05DAD2" w14:textId="77777777" w:rsidR="00C84A42" w:rsidRPr="00C222E5" w:rsidRDefault="00C84A42" w:rsidP="004618D8">
            <w:pPr>
              <w:pStyle w:val="TAC"/>
              <w:rPr>
                <w:rFonts w:eastAsia="DengXian"/>
                <w:lang w:eastAsia="zh-CN" w:bidi="ar"/>
              </w:rPr>
            </w:pPr>
            <w:r w:rsidRPr="00C222E5">
              <w:rPr>
                <w:rFonts w:eastAsia="DengXian"/>
              </w:rPr>
              <w:t>CA_n66(2A)_BCS1</w:t>
            </w:r>
          </w:p>
        </w:tc>
        <w:tc>
          <w:tcPr>
            <w:tcW w:w="1840" w:type="dxa"/>
            <w:tcBorders>
              <w:top w:val="nil"/>
              <w:left w:val="single" w:sz="4" w:space="0" w:color="auto"/>
              <w:bottom w:val="nil"/>
              <w:right w:val="single" w:sz="4" w:space="0" w:color="auto"/>
            </w:tcBorders>
          </w:tcPr>
          <w:p w14:paraId="1DA84EDB" w14:textId="77777777" w:rsidR="00C84A42" w:rsidRPr="00C222E5" w:rsidRDefault="00C84A42" w:rsidP="004618D8">
            <w:pPr>
              <w:pStyle w:val="TAC"/>
              <w:rPr>
                <w:rFonts w:eastAsia="DengXian"/>
                <w:lang w:eastAsia="zh-CN" w:bidi="ar"/>
              </w:rPr>
            </w:pPr>
          </w:p>
        </w:tc>
      </w:tr>
      <w:tr w:rsidR="00C84A42" w:rsidRPr="00C222E5" w14:paraId="2DCC3EFE" w14:textId="77777777" w:rsidTr="00B7130B">
        <w:trPr>
          <w:jc w:val="center"/>
        </w:trPr>
        <w:tc>
          <w:tcPr>
            <w:tcW w:w="1957" w:type="dxa"/>
            <w:tcBorders>
              <w:top w:val="nil"/>
              <w:left w:val="single" w:sz="4" w:space="0" w:color="auto"/>
              <w:bottom w:val="nil"/>
              <w:right w:val="single" w:sz="4" w:space="0" w:color="auto"/>
            </w:tcBorders>
          </w:tcPr>
          <w:p w14:paraId="7CBF8F85"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single" w:sz="4" w:space="0" w:color="auto"/>
              <w:right w:val="single" w:sz="4" w:space="0" w:color="auto"/>
            </w:tcBorders>
          </w:tcPr>
          <w:p w14:paraId="5BF1D814"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67FB4D5B" w14:textId="77777777" w:rsidR="00C84A42" w:rsidRPr="00C222E5" w:rsidRDefault="00C84A42" w:rsidP="004618D8">
            <w:pPr>
              <w:pStyle w:val="TAC"/>
              <w:rPr>
                <w:rFonts w:eastAsia="DengXian"/>
                <w:lang w:eastAsia="zh-CN" w:bidi="ar"/>
              </w:rPr>
            </w:pPr>
            <w:r w:rsidRPr="00C222E5">
              <w:rPr>
                <w:rFonts w:eastAsia="DengXian"/>
              </w:rPr>
              <w:t>n</w:t>
            </w:r>
            <w:r w:rsidRPr="00C222E5">
              <w:rPr>
                <w:rFonts w:eastAsia="DengXian" w:hint="eastAsia"/>
              </w:rPr>
              <w:t>77</w:t>
            </w:r>
          </w:p>
        </w:tc>
        <w:tc>
          <w:tcPr>
            <w:tcW w:w="2807" w:type="dxa"/>
            <w:tcBorders>
              <w:top w:val="single" w:sz="4" w:space="0" w:color="auto"/>
              <w:left w:val="single" w:sz="4" w:space="0" w:color="auto"/>
              <w:bottom w:val="single" w:sz="4" w:space="0" w:color="auto"/>
              <w:right w:val="single" w:sz="4" w:space="0" w:color="auto"/>
            </w:tcBorders>
          </w:tcPr>
          <w:p w14:paraId="2ED390F3" w14:textId="77777777" w:rsidR="00C84A42" w:rsidRPr="00C222E5" w:rsidRDefault="00C84A42" w:rsidP="004618D8">
            <w:pPr>
              <w:pStyle w:val="TAC"/>
              <w:rPr>
                <w:rFonts w:eastAsia="DengXian"/>
                <w:lang w:eastAsia="zh-CN" w:bidi="ar"/>
              </w:rPr>
            </w:pPr>
            <w:r w:rsidRPr="00C222E5">
              <w:rPr>
                <w:rFonts w:eastAsia="DengXian"/>
              </w:rPr>
              <w:t>CA_n77(2A)_BCS1</w:t>
            </w:r>
          </w:p>
        </w:tc>
        <w:tc>
          <w:tcPr>
            <w:tcW w:w="1840" w:type="dxa"/>
            <w:tcBorders>
              <w:top w:val="nil"/>
              <w:left w:val="single" w:sz="4" w:space="0" w:color="auto"/>
              <w:bottom w:val="single" w:sz="4" w:space="0" w:color="auto"/>
              <w:right w:val="single" w:sz="4" w:space="0" w:color="auto"/>
            </w:tcBorders>
          </w:tcPr>
          <w:p w14:paraId="056C7B8B" w14:textId="77777777" w:rsidR="00C84A42" w:rsidRPr="00C222E5" w:rsidRDefault="00C84A42" w:rsidP="004618D8">
            <w:pPr>
              <w:pStyle w:val="TAC"/>
              <w:rPr>
                <w:rFonts w:eastAsia="DengXian"/>
                <w:lang w:eastAsia="zh-CN" w:bidi="ar"/>
              </w:rPr>
            </w:pPr>
          </w:p>
        </w:tc>
      </w:tr>
      <w:tr w:rsidR="00C84A42" w:rsidRPr="00C222E5" w14:paraId="11D81D93" w14:textId="77777777" w:rsidTr="00B7130B">
        <w:trPr>
          <w:jc w:val="center"/>
        </w:trPr>
        <w:tc>
          <w:tcPr>
            <w:tcW w:w="1957" w:type="dxa"/>
            <w:tcBorders>
              <w:top w:val="single" w:sz="4" w:space="0" w:color="auto"/>
              <w:left w:val="single" w:sz="4" w:space="0" w:color="auto"/>
              <w:bottom w:val="nil"/>
              <w:right w:val="single" w:sz="4" w:space="0" w:color="auto"/>
            </w:tcBorders>
          </w:tcPr>
          <w:p w14:paraId="0F99524B" w14:textId="77777777" w:rsidR="00C84A42" w:rsidRPr="00C222E5" w:rsidRDefault="00C84A42" w:rsidP="004618D8">
            <w:pPr>
              <w:pStyle w:val="TAC"/>
              <w:rPr>
                <w:rFonts w:eastAsia="DengXian"/>
                <w:lang w:eastAsia="zh-CN" w:bidi="ar"/>
              </w:rPr>
            </w:pPr>
            <w:r w:rsidRPr="00C222E5">
              <w:rPr>
                <w:rFonts w:eastAsia="DengXian"/>
              </w:rPr>
              <w:t>CA_n5A-n25A-n66A-n78A</w:t>
            </w:r>
          </w:p>
        </w:tc>
        <w:tc>
          <w:tcPr>
            <w:tcW w:w="2033" w:type="dxa"/>
            <w:tcBorders>
              <w:top w:val="single" w:sz="4" w:space="0" w:color="auto"/>
              <w:left w:val="single" w:sz="4" w:space="0" w:color="auto"/>
              <w:bottom w:val="nil"/>
              <w:right w:val="single" w:sz="4" w:space="0" w:color="auto"/>
            </w:tcBorders>
          </w:tcPr>
          <w:p w14:paraId="07F6CDAF" w14:textId="77777777" w:rsidR="00C84A42" w:rsidRPr="00C222E5" w:rsidRDefault="00C84A42" w:rsidP="004618D8">
            <w:pPr>
              <w:pStyle w:val="TAC"/>
              <w:rPr>
                <w:rFonts w:eastAsia="DengXian"/>
                <w:vertAlign w:val="superscript"/>
              </w:rPr>
            </w:pPr>
            <w:r w:rsidRPr="00C222E5">
              <w:rPr>
                <w:rFonts w:eastAsia="DengXian"/>
              </w:rPr>
              <w:t>n78</w:t>
            </w:r>
            <w:r w:rsidRPr="00C222E5">
              <w:rPr>
                <w:rFonts w:eastAsia="DengXian"/>
                <w:vertAlign w:val="superscript"/>
              </w:rPr>
              <w:t>5</w:t>
            </w:r>
          </w:p>
          <w:p w14:paraId="223D5C29" w14:textId="77777777" w:rsidR="00C84A42" w:rsidRPr="00C222E5" w:rsidRDefault="00C84A42" w:rsidP="004618D8">
            <w:pPr>
              <w:pStyle w:val="TAC"/>
              <w:rPr>
                <w:rFonts w:eastAsia="DengXian"/>
                <w:b/>
                <w:lang w:eastAsia="zh-CN"/>
              </w:rPr>
            </w:pPr>
            <w:r w:rsidRPr="00C222E5">
              <w:rPr>
                <w:rFonts w:eastAsia="DengXian"/>
                <w:lang w:eastAsia="zh-CN"/>
              </w:rPr>
              <w:t>CA_n5A-n25A</w:t>
            </w:r>
          </w:p>
          <w:p w14:paraId="27056378" w14:textId="77777777" w:rsidR="00C84A42" w:rsidRPr="00C222E5" w:rsidRDefault="00C84A42" w:rsidP="004618D8">
            <w:pPr>
              <w:pStyle w:val="TAC"/>
              <w:rPr>
                <w:rFonts w:eastAsia="DengXian"/>
                <w:b/>
                <w:lang w:eastAsia="zh-CN"/>
              </w:rPr>
            </w:pPr>
            <w:r w:rsidRPr="00C222E5">
              <w:rPr>
                <w:rFonts w:eastAsia="DengXian"/>
                <w:lang w:eastAsia="zh-CN"/>
              </w:rPr>
              <w:t>CA_n5A-n66A</w:t>
            </w:r>
          </w:p>
          <w:p w14:paraId="14C5AC84" w14:textId="77777777" w:rsidR="00C84A42" w:rsidRPr="00C222E5" w:rsidRDefault="00C84A42" w:rsidP="004618D8">
            <w:pPr>
              <w:pStyle w:val="TAC"/>
              <w:rPr>
                <w:rFonts w:eastAsia="DengXian"/>
                <w:b/>
                <w:lang w:eastAsia="zh-CN"/>
              </w:rPr>
            </w:pPr>
            <w:r w:rsidRPr="00C222E5">
              <w:rPr>
                <w:rFonts w:eastAsia="DengXian"/>
                <w:lang w:eastAsia="zh-CN"/>
              </w:rPr>
              <w:t>CA_n5A-n78A</w:t>
            </w:r>
            <w:r w:rsidRPr="00C222E5">
              <w:rPr>
                <w:rFonts w:eastAsia="DengXian"/>
                <w:vertAlign w:val="superscript"/>
              </w:rPr>
              <w:t>5</w:t>
            </w:r>
          </w:p>
          <w:p w14:paraId="7E780716" w14:textId="77777777" w:rsidR="00C84A42" w:rsidRPr="00C222E5" w:rsidRDefault="00C84A42" w:rsidP="004618D8">
            <w:pPr>
              <w:pStyle w:val="TAC"/>
              <w:rPr>
                <w:rFonts w:eastAsia="DengXian"/>
                <w:b/>
                <w:lang w:eastAsia="zh-CN"/>
              </w:rPr>
            </w:pPr>
            <w:r w:rsidRPr="00C222E5">
              <w:rPr>
                <w:rFonts w:eastAsia="DengXian"/>
                <w:lang w:eastAsia="zh-CN"/>
              </w:rPr>
              <w:t>CA_n25A-n66A</w:t>
            </w:r>
          </w:p>
          <w:p w14:paraId="5DB4CD9A" w14:textId="77777777" w:rsidR="00C84A42" w:rsidRPr="00C222E5" w:rsidRDefault="00C84A42" w:rsidP="004618D8">
            <w:pPr>
              <w:pStyle w:val="TAC"/>
              <w:rPr>
                <w:rFonts w:eastAsia="DengXian"/>
                <w:b/>
                <w:lang w:eastAsia="zh-CN"/>
              </w:rPr>
            </w:pPr>
            <w:r w:rsidRPr="00C222E5">
              <w:rPr>
                <w:rFonts w:eastAsia="DengXian"/>
                <w:lang w:eastAsia="zh-CN"/>
              </w:rPr>
              <w:t>CA_n25A-n78A</w:t>
            </w:r>
            <w:r w:rsidRPr="00C222E5">
              <w:rPr>
                <w:rFonts w:eastAsia="DengXian"/>
                <w:vertAlign w:val="superscript"/>
              </w:rPr>
              <w:t>5</w:t>
            </w:r>
          </w:p>
          <w:p w14:paraId="7C407B76" w14:textId="77777777" w:rsidR="00C84A42" w:rsidRPr="00C222E5" w:rsidRDefault="00C84A42" w:rsidP="004618D8">
            <w:pPr>
              <w:pStyle w:val="TAC"/>
              <w:rPr>
                <w:rFonts w:eastAsia="DengXian"/>
                <w:lang w:eastAsia="zh-CN" w:bidi="ar"/>
              </w:rPr>
            </w:pPr>
            <w:r w:rsidRPr="00C222E5">
              <w:rPr>
                <w:rFonts w:eastAsia="DengXian"/>
                <w:lang w:eastAsia="zh-CN"/>
              </w:rPr>
              <w:t>CA_n66A-n78A</w:t>
            </w:r>
            <w:r w:rsidRPr="00C222E5">
              <w:rPr>
                <w:rFonts w:eastAsia="DengXian"/>
                <w:vertAlign w:val="superscript"/>
              </w:rPr>
              <w:t>5</w:t>
            </w:r>
          </w:p>
        </w:tc>
        <w:tc>
          <w:tcPr>
            <w:tcW w:w="977" w:type="dxa"/>
            <w:tcBorders>
              <w:top w:val="single" w:sz="4" w:space="0" w:color="auto"/>
              <w:left w:val="single" w:sz="4" w:space="0" w:color="auto"/>
              <w:bottom w:val="single" w:sz="4" w:space="0" w:color="auto"/>
              <w:right w:val="single" w:sz="4" w:space="0" w:color="auto"/>
            </w:tcBorders>
          </w:tcPr>
          <w:p w14:paraId="50CD5AFF" w14:textId="77777777" w:rsidR="00C84A42" w:rsidRPr="00C222E5" w:rsidRDefault="00C84A42" w:rsidP="004618D8">
            <w:pPr>
              <w:pStyle w:val="TAC"/>
              <w:rPr>
                <w:rFonts w:eastAsia="DengXian"/>
                <w:lang w:eastAsia="zh-CN" w:bidi="ar"/>
              </w:rPr>
            </w:pPr>
            <w:r w:rsidRPr="00C222E5">
              <w:rPr>
                <w:rFonts w:eastAsia="DengXian"/>
              </w:rPr>
              <w:t>n5</w:t>
            </w:r>
          </w:p>
        </w:tc>
        <w:tc>
          <w:tcPr>
            <w:tcW w:w="2807" w:type="dxa"/>
            <w:tcBorders>
              <w:top w:val="single" w:sz="4" w:space="0" w:color="auto"/>
              <w:left w:val="single" w:sz="4" w:space="0" w:color="auto"/>
              <w:bottom w:val="single" w:sz="4" w:space="0" w:color="auto"/>
              <w:right w:val="single" w:sz="4" w:space="0" w:color="auto"/>
            </w:tcBorders>
          </w:tcPr>
          <w:p w14:paraId="7128CFA9" w14:textId="77777777" w:rsidR="00C84A42" w:rsidRPr="00C222E5" w:rsidRDefault="00C84A42" w:rsidP="004618D8">
            <w:pPr>
              <w:pStyle w:val="TAC"/>
              <w:rPr>
                <w:rFonts w:eastAsia="DengXian"/>
                <w:lang w:eastAsia="zh-CN" w:bidi="ar"/>
              </w:rPr>
            </w:pPr>
            <w:r w:rsidRPr="00C222E5">
              <w:rPr>
                <w:rFonts w:eastAsia="DengXian"/>
                <w:lang w:eastAsia="zh-CN" w:bidi="ar"/>
              </w:rPr>
              <w:t>5, 10, 15, 20</w:t>
            </w:r>
          </w:p>
        </w:tc>
        <w:tc>
          <w:tcPr>
            <w:tcW w:w="1840" w:type="dxa"/>
            <w:tcBorders>
              <w:top w:val="single" w:sz="4" w:space="0" w:color="auto"/>
              <w:left w:val="single" w:sz="4" w:space="0" w:color="auto"/>
              <w:bottom w:val="nil"/>
              <w:right w:val="single" w:sz="4" w:space="0" w:color="auto"/>
            </w:tcBorders>
          </w:tcPr>
          <w:p w14:paraId="45B37D3B" w14:textId="77777777" w:rsidR="00C84A42" w:rsidRPr="00C222E5" w:rsidRDefault="00C84A42" w:rsidP="004618D8">
            <w:pPr>
              <w:pStyle w:val="TAC"/>
              <w:rPr>
                <w:rFonts w:eastAsia="DengXian"/>
                <w:lang w:eastAsia="zh-CN" w:bidi="ar"/>
              </w:rPr>
            </w:pPr>
            <w:r w:rsidRPr="00C222E5">
              <w:rPr>
                <w:rFonts w:eastAsia="DengXian"/>
                <w:lang w:eastAsia="zh-CN" w:bidi="ar"/>
              </w:rPr>
              <w:t>0</w:t>
            </w:r>
          </w:p>
        </w:tc>
      </w:tr>
      <w:tr w:rsidR="00C84A42" w:rsidRPr="00C222E5" w14:paraId="15357FE1" w14:textId="77777777" w:rsidTr="00B7130B">
        <w:trPr>
          <w:jc w:val="center"/>
        </w:trPr>
        <w:tc>
          <w:tcPr>
            <w:tcW w:w="1957" w:type="dxa"/>
            <w:tcBorders>
              <w:top w:val="nil"/>
              <w:left w:val="single" w:sz="4" w:space="0" w:color="auto"/>
              <w:bottom w:val="nil"/>
              <w:right w:val="single" w:sz="4" w:space="0" w:color="auto"/>
            </w:tcBorders>
          </w:tcPr>
          <w:p w14:paraId="2AF33B6A"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503B0F06"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04BC37E5" w14:textId="77777777" w:rsidR="00C84A42" w:rsidRPr="00C222E5" w:rsidRDefault="00C84A42" w:rsidP="004618D8">
            <w:pPr>
              <w:pStyle w:val="TAC"/>
              <w:rPr>
                <w:rFonts w:eastAsia="DengXian"/>
                <w:lang w:eastAsia="zh-CN" w:bidi="ar"/>
              </w:rPr>
            </w:pPr>
            <w:r w:rsidRPr="00C222E5">
              <w:rPr>
                <w:rFonts w:eastAsia="DengXian"/>
              </w:rPr>
              <w:t>n25</w:t>
            </w:r>
          </w:p>
        </w:tc>
        <w:tc>
          <w:tcPr>
            <w:tcW w:w="2807" w:type="dxa"/>
            <w:tcBorders>
              <w:top w:val="single" w:sz="4" w:space="0" w:color="auto"/>
              <w:left w:val="single" w:sz="4" w:space="0" w:color="auto"/>
              <w:bottom w:val="single" w:sz="4" w:space="0" w:color="auto"/>
              <w:right w:val="single" w:sz="4" w:space="0" w:color="auto"/>
            </w:tcBorders>
          </w:tcPr>
          <w:p w14:paraId="43B8F015" w14:textId="77777777" w:rsidR="00C84A42" w:rsidRPr="00C222E5" w:rsidRDefault="00C84A42" w:rsidP="004618D8">
            <w:pPr>
              <w:pStyle w:val="TAC"/>
              <w:rPr>
                <w:rFonts w:eastAsia="DengXian"/>
                <w:lang w:eastAsia="zh-CN" w:bidi="ar"/>
              </w:rPr>
            </w:pPr>
            <w:r w:rsidRPr="00C222E5">
              <w:rPr>
                <w:rFonts w:eastAsia="DengXian"/>
                <w:lang w:eastAsia="zh-CN" w:bidi="ar"/>
              </w:rPr>
              <w:t>5, 10, 15, 20, 25, 30, 40</w:t>
            </w:r>
          </w:p>
        </w:tc>
        <w:tc>
          <w:tcPr>
            <w:tcW w:w="1840" w:type="dxa"/>
            <w:tcBorders>
              <w:top w:val="nil"/>
              <w:left w:val="single" w:sz="4" w:space="0" w:color="auto"/>
              <w:bottom w:val="nil"/>
              <w:right w:val="single" w:sz="4" w:space="0" w:color="auto"/>
            </w:tcBorders>
          </w:tcPr>
          <w:p w14:paraId="28DF2FB2" w14:textId="77777777" w:rsidR="00C84A42" w:rsidRPr="00C222E5" w:rsidRDefault="00C84A42" w:rsidP="004618D8">
            <w:pPr>
              <w:pStyle w:val="TAC"/>
              <w:rPr>
                <w:rFonts w:eastAsia="DengXian"/>
                <w:lang w:eastAsia="zh-CN" w:bidi="ar"/>
              </w:rPr>
            </w:pPr>
          </w:p>
        </w:tc>
      </w:tr>
      <w:tr w:rsidR="00C84A42" w:rsidRPr="00C222E5" w14:paraId="69142104" w14:textId="77777777" w:rsidTr="00B7130B">
        <w:trPr>
          <w:jc w:val="center"/>
        </w:trPr>
        <w:tc>
          <w:tcPr>
            <w:tcW w:w="1957" w:type="dxa"/>
            <w:tcBorders>
              <w:top w:val="nil"/>
              <w:left w:val="single" w:sz="4" w:space="0" w:color="auto"/>
              <w:bottom w:val="nil"/>
              <w:right w:val="single" w:sz="4" w:space="0" w:color="auto"/>
            </w:tcBorders>
          </w:tcPr>
          <w:p w14:paraId="4077A7C4"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496BD98D"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4985DDC6" w14:textId="77777777" w:rsidR="00C84A42" w:rsidRPr="00C222E5" w:rsidRDefault="00C84A42" w:rsidP="004618D8">
            <w:pPr>
              <w:pStyle w:val="TAC"/>
              <w:rPr>
                <w:rFonts w:eastAsia="DengXian"/>
                <w:lang w:eastAsia="zh-CN" w:bidi="ar"/>
              </w:rPr>
            </w:pPr>
            <w:r w:rsidRPr="00C222E5">
              <w:rPr>
                <w:rFonts w:eastAsia="DengXian"/>
              </w:rPr>
              <w:t>n66</w:t>
            </w:r>
          </w:p>
        </w:tc>
        <w:tc>
          <w:tcPr>
            <w:tcW w:w="2807" w:type="dxa"/>
            <w:tcBorders>
              <w:top w:val="single" w:sz="4" w:space="0" w:color="auto"/>
              <w:left w:val="single" w:sz="4" w:space="0" w:color="auto"/>
              <w:bottom w:val="single" w:sz="4" w:space="0" w:color="auto"/>
              <w:right w:val="single" w:sz="4" w:space="0" w:color="auto"/>
            </w:tcBorders>
          </w:tcPr>
          <w:p w14:paraId="2F99CFD2" w14:textId="77777777" w:rsidR="00C84A42" w:rsidRPr="00C222E5" w:rsidRDefault="00C84A42" w:rsidP="004618D8">
            <w:pPr>
              <w:pStyle w:val="TAC"/>
              <w:rPr>
                <w:rFonts w:eastAsia="DengXian"/>
                <w:lang w:eastAsia="zh-CN" w:bidi="ar"/>
              </w:rPr>
            </w:pPr>
            <w:r w:rsidRPr="00C222E5">
              <w:rPr>
                <w:rFonts w:eastAsia="DengXian"/>
                <w:lang w:eastAsia="zh-CN" w:bidi="ar"/>
              </w:rPr>
              <w:t>5, 10, 15, 20, 25, 30, 40</w:t>
            </w:r>
          </w:p>
        </w:tc>
        <w:tc>
          <w:tcPr>
            <w:tcW w:w="1840" w:type="dxa"/>
            <w:tcBorders>
              <w:top w:val="nil"/>
              <w:left w:val="single" w:sz="4" w:space="0" w:color="auto"/>
              <w:bottom w:val="nil"/>
              <w:right w:val="single" w:sz="4" w:space="0" w:color="auto"/>
            </w:tcBorders>
          </w:tcPr>
          <w:p w14:paraId="3AC66B6E" w14:textId="77777777" w:rsidR="00C84A42" w:rsidRPr="00C222E5" w:rsidRDefault="00C84A42" w:rsidP="004618D8">
            <w:pPr>
              <w:pStyle w:val="TAC"/>
              <w:rPr>
                <w:rFonts w:eastAsia="DengXian"/>
                <w:lang w:eastAsia="zh-CN" w:bidi="ar"/>
              </w:rPr>
            </w:pPr>
          </w:p>
        </w:tc>
      </w:tr>
      <w:tr w:rsidR="00C84A42" w:rsidRPr="00C222E5" w14:paraId="36CD97A4" w14:textId="77777777" w:rsidTr="00B7130B">
        <w:trPr>
          <w:jc w:val="center"/>
        </w:trPr>
        <w:tc>
          <w:tcPr>
            <w:tcW w:w="1957" w:type="dxa"/>
            <w:tcBorders>
              <w:top w:val="nil"/>
              <w:left w:val="single" w:sz="4" w:space="0" w:color="auto"/>
              <w:bottom w:val="nil"/>
              <w:right w:val="single" w:sz="4" w:space="0" w:color="auto"/>
            </w:tcBorders>
          </w:tcPr>
          <w:p w14:paraId="44439049"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single" w:sz="4" w:space="0" w:color="auto"/>
              <w:right w:val="single" w:sz="4" w:space="0" w:color="auto"/>
            </w:tcBorders>
          </w:tcPr>
          <w:p w14:paraId="6F0327B1"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6716B612" w14:textId="77777777" w:rsidR="00C84A42" w:rsidRPr="00C222E5" w:rsidRDefault="00C84A42" w:rsidP="004618D8">
            <w:pPr>
              <w:pStyle w:val="TAC"/>
              <w:rPr>
                <w:rFonts w:eastAsia="DengXian"/>
                <w:lang w:eastAsia="zh-CN" w:bidi="ar"/>
              </w:rPr>
            </w:pPr>
            <w:r w:rsidRPr="00C222E5">
              <w:rPr>
                <w:rFonts w:eastAsia="DengXian"/>
              </w:rPr>
              <w:t>n78</w:t>
            </w:r>
          </w:p>
        </w:tc>
        <w:tc>
          <w:tcPr>
            <w:tcW w:w="2807" w:type="dxa"/>
            <w:tcBorders>
              <w:top w:val="single" w:sz="4" w:space="0" w:color="auto"/>
              <w:left w:val="single" w:sz="4" w:space="0" w:color="auto"/>
              <w:bottom w:val="single" w:sz="4" w:space="0" w:color="auto"/>
              <w:right w:val="single" w:sz="4" w:space="0" w:color="auto"/>
            </w:tcBorders>
          </w:tcPr>
          <w:p w14:paraId="6D53CBA5" w14:textId="77777777" w:rsidR="00C84A42" w:rsidRPr="00C222E5" w:rsidRDefault="00C84A42" w:rsidP="004618D8">
            <w:pPr>
              <w:pStyle w:val="TAC"/>
              <w:rPr>
                <w:rFonts w:eastAsia="DengXian"/>
                <w:lang w:eastAsia="zh-CN" w:bidi="ar"/>
              </w:rPr>
            </w:pPr>
            <w:r w:rsidRPr="00C222E5">
              <w:rPr>
                <w:rFonts w:eastAsia="DengXian"/>
                <w:lang w:eastAsia="zh-CN" w:bidi="ar"/>
              </w:rPr>
              <w:t>10, 15, 20, 25, 30, 40, 50, 60, 70, 80, 90, 100</w:t>
            </w:r>
          </w:p>
        </w:tc>
        <w:tc>
          <w:tcPr>
            <w:tcW w:w="1840" w:type="dxa"/>
            <w:tcBorders>
              <w:top w:val="nil"/>
              <w:left w:val="single" w:sz="4" w:space="0" w:color="auto"/>
              <w:bottom w:val="single" w:sz="4" w:space="0" w:color="auto"/>
              <w:right w:val="single" w:sz="4" w:space="0" w:color="auto"/>
            </w:tcBorders>
          </w:tcPr>
          <w:p w14:paraId="42B8637D" w14:textId="77777777" w:rsidR="00C84A42" w:rsidRPr="00C222E5" w:rsidRDefault="00C84A42" w:rsidP="004618D8">
            <w:pPr>
              <w:pStyle w:val="TAC"/>
              <w:rPr>
                <w:rFonts w:eastAsia="DengXian"/>
                <w:lang w:eastAsia="zh-CN" w:bidi="ar"/>
              </w:rPr>
            </w:pPr>
          </w:p>
        </w:tc>
      </w:tr>
      <w:tr w:rsidR="00C84A42" w:rsidRPr="00C222E5" w14:paraId="7BE320D2" w14:textId="77777777" w:rsidTr="00B7130B">
        <w:trPr>
          <w:jc w:val="center"/>
        </w:trPr>
        <w:tc>
          <w:tcPr>
            <w:tcW w:w="1957" w:type="dxa"/>
            <w:tcBorders>
              <w:top w:val="single" w:sz="4" w:space="0" w:color="auto"/>
              <w:left w:val="single" w:sz="4" w:space="0" w:color="auto"/>
              <w:bottom w:val="nil"/>
              <w:right w:val="single" w:sz="4" w:space="0" w:color="auto"/>
            </w:tcBorders>
          </w:tcPr>
          <w:p w14:paraId="083F3145" w14:textId="77777777" w:rsidR="00C84A42" w:rsidRPr="00C222E5" w:rsidRDefault="00C84A42" w:rsidP="004618D8">
            <w:pPr>
              <w:pStyle w:val="TAC"/>
              <w:rPr>
                <w:rFonts w:eastAsia="DengXian"/>
                <w:lang w:eastAsia="zh-CN" w:bidi="ar"/>
              </w:rPr>
            </w:pPr>
            <w:r w:rsidRPr="00C222E5">
              <w:rPr>
                <w:rFonts w:eastAsia="DengXian"/>
              </w:rPr>
              <w:t>CA_n5A-n25(2A)-n66A-n78A</w:t>
            </w:r>
          </w:p>
        </w:tc>
        <w:tc>
          <w:tcPr>
            <w:tcW w:w="2033" w:type="dxa"/>
            <w:tcBorders>
              <w:top w:val="single" w:sz="4" w:space="0" w:color="auto"/>
              <w:left w:val="single" w:sz="4" w:space="0" w:color="auto"/>
              <w:bottom w:val="nil"/>
              <w:right w:val="single" w:sz="4" w:space="0" w:color="auto"/>
            </w:tcBorders>
          </w:tcPr>
          <w:p w14:paraId="7B51CA80" w14:textId="77777777" w:rsidR="00C84A42" w:rsidRPr="00C222E5" w:rsidRDefault="00C84A42" w:rsidP="004618D8">
            <w:pPr>
              <w:pStyle w:val="TAC"/>
              <w:rPr>
                <w:rFonts w:eastAsia="DengXian"/>
                <w:b/>
                <w:lang w:eastAsia="zh-CN"/>
              </w:rPr>
            </w:pPr>
            <w:r w:rsidRPr="00C222E5">
              <w:rPr>
                <w:rFonts w:eastAsia="DengXian"/>
                <w:lang w:eastAsia="zh-CN"/>
              </w:rPr>
              <w:t>CA_n5A-n25A</w:t>
            </w:r>
          </w:p>
          <w:p w14:paraId="0BD297AD" w14:textId="77777777" w:rsidR="00C84A42" w:rsidRPr="00C222E5" w:rsidRDefault="00C84A42" w:rsidP="004618D8">
            <w:pPr>
              <w:pStyle w:val="TAC"/>
              <w:rPr>
                <w:rFonts w:eastAsia="DengXian"/>
                <w:b/>
                <w:lang w:eastAsia="zh-CN"/>
              </w:rPr>
            </w:pPr>
            <w:r w:rsidRPr="00C222E5">
              <w:rPr>
                <w:rFonts w:eastAsia="DengXian"/>
                <w:lang w:eastAsia="zh-CN"/>
              </w:rPr>
              <w:t>CA_n5A-n66A</w:t>
            </w:r>
          </w:p>
          <w:p w14:paraId="29116F09" w14:textId="77777777" w:rsidR="00C84A42" w:rsidRPr="00C222E5" w:rsidRDefault="00C84A42" w:rsidP="004618D8">
            <w:pPr>
              <w:pStyle w:val="TAC"/>
              <w:rPr>
                <w:rFonts w:eastAsia="DengXian"/>
                <w:b/>
                <w:lang w:eastAsia="zh-CN"/>
              </w:rPr>
            </w:pPr>
            <w:r w:rsidRPr="00C222E5">
              <w:rPr>
                <w:rFonts w:eastAsia="DengXian"/>
                <w:lang w:eastAsia="zh-CN"/>
              </w:rPr>
              <w:t>CA_n5A-n78A</w:t>
            </w:r>
          </w:p>
          <w:p w14:paraId="1CDD8609" w14:textId="77777777" w:rsidR="00C84A42" w:rsidRPr="00C222E5" w:rsidRDefault="00C84A42" w:rsidP="004618D8">
            <w:pPr>
              <w:pStyle w:val="TAC"/>
              <w:rPr>
                <w:rFonts w:eastAsia="DengXian"/>
                <w:b/>
                <w:lang w:eastAsia="zh-CN"/>
              </w:rPr>
            </w:pPr>
            <w:r w:rsidRPr="00C222E5">
              <w:rPr>
                <w:rFonts w:eastAsia="DengXian"/>
                <w:lang w:eastAsia="zh-CN"/>
              </w:rPr>
              <w:t>CA_n25A-n66A</w:t>
            </w:r>
          </w:p>
          <w:p w14:paraId="796BD1F8" w14:textId="77777777" w:rsidR="00C84A42" w:rsidRPr="00C222E5" w:rsidRDefault="00C84A42" w:rsidP="004618D8">
            <w:pPr>
              <w:pStyle w:val="TAC"/>
              <w:rPr>
                <w:rFonts w:eastAsia="DengXian"/>
                <w:b/>
                <w:lang w:eastAsia="zh-CN"/>
              </w:rPr>
            </w:pPr>
            <w:r w:rsidRPr="00C222E5">
              <w:rPr>
                <w:rFonts w:eastAsia="DengXian"/>
                <w:lang w:eastAsia="zh-CN"/>
              </w:rPr>
              <w:t>CA_n25A-n78A</w:t>
            </w:r>
          </w:p>
          <w:p w14:paraId="38631AF8" w14:textId="77777777" w:rsidR="00C84A42" w:rsidRPr="00C222E5" w:rsidRDefault="00C84A42" w:rsidP="004618D8">
            <w:pPr>
              <w:pStyle w:val="TAC"/>
              <w:rPr>
                <w:rFonts w:eastAsia="DengXian"/>
                <w:lang w:eastAsia="zh-CN" w:bidi="ar"/>
              </w:rPr>
            </w:pPr>
            <w:r w:rsidRPr="00C222E5">
              <w:rPr>
                <w:rFonts w:eastAsia="DengXian"/>
                <w:lang w:eastAsia="zh-CN"/>
              </w:rPr>
              <w:t>CA_n66A-n78A</w:t>
            </w:r>
          </w:p>
        </w:tc>
        <w:tc>
          <w:tcPr>
            <w:tcW w:w="977" w:type="dxa"/>
            <w:tcBorders>
              <w:top w:val="single" w:sz="4" w:space="0" w:color="auto"/>
              <w:left w:val="single" w:sz="4" w:space="0" w:color="auto"/>
              <w:bottom w:val="single" w:sz="4" w:space="0" w:color="auto"/>
              <w:right w:val="single" w:sz="4" w:space="0" w:color="auto"/>
            </w:tcBorders>
          </w:tcPr>
          <w:p w14:paraId="4D0E69F2" w14:textId="77777777" w:rsidR="00C84A42" w:rsidRPr="00C222E5" w:rsidRDefault="00C84A42" w:rsidP="004618D8">
            <w:pPr>
              <w:pStyle w:val="TAC"/>
              <w:rPr>
                <w:rFonts w:eastAsia="DengXian"/>
                <w:lang w:eastAsia="zh-CN" w:bidi="ar"/>
              </w:rPr>
            </w:pPr>
            <w:r w:rsidRPr="00C222E5">
              <w:rPr>
                <w:rFonts w:eastAsia="DengXian"/>
              </w:rPr>
              <w:t>n5</w:t>
            </w:r>
          </w:p>
        </w:tc>
        <w:tc>
          <w:tcPr>
            <w:tcW w:w="2807" w:type="dxa"/>
            <w:tcBorders>
              <w:top w:val="single" w:sz="4" w:space="0" w:color="auto"/>
              <w:left w:val="single" w:sz="4" w:space="0" w:color="auto"/>
              <w:bottom w:val="single" w:sz="4" w:space="0" w:color="auto"/>
              <w:right w:val="single" w:sz="4" w:space="0" w:color="auto"/>
            </w:tcBorders>
          </w:tcPr>
          <w:p w14:paraId="3D033830" w14:textId="77777777" w:rsidR="00C84A42" w:rsidRPr="00C222E5" w:rsidRDefault="00C84A42" w:rsidP="004618D8">
            <w:pPr>
              <w:pStyle w:val="TAC"/>
              <w:rPr>
                <w:rFonts w:eastAsia="DengXian"/>
                <w:lang w:eastAsia="zh-CN" w:bidi="ar"/>
              </w:rPr>
            </w:pPr>
            <w:r w:rsidRPr="00C222E5">
              <w:rPr>
                <w:rFonts w:eastAsia="DengXian"/>
                <w:lang w:eastAsia="zh-CN" w:bidi="ar"/>
              </w:rPr>
              <w:t>5, 10, 15, 20</w:t>
            </w:r>
          </w:p>
        </w:tc>
        <w:tc>
          <w:tcPr>
            <w:tcW w:w="1840" w:type="dxa"/>
            <w:tcBorders>
              <w:top w:val="single" w:sz="4" w:space="0" w:color="auto"/>
              <w:left w:val="single" w:sz="4" w:space="0" w:color="auto"/>
              <w:bottom w:val="nil"/>
              <w:right w:val="single" w:sz="4" w:space="0" w:color="auto"/>
            </w:tcBorders>
          </w:tcPr>
          <w:p w14:paraId="3F8F6A05" w14:textId="77777777" w:rsidR="00C84A42" w:rsidRPr="00C222E5" w:rsidRDefault="00C84A42" w:rsidP="004618D8">
            <w:pPr>
              <w:pStyle w:val="TAC"/>
              <w:rPr>
                <w:rFonts w:eastAsia="DengXian"/>
                <w:lang w:eastAsia="zh-CN" w:bidi="ar"/>
              </w:rPr>
            </w:pPr>
            <w:r w:rsidRPr="00C222E5">
              <w:rPr>
                <w:rFonts w:eastAsia="DengXian"/>
                <w:lang w:eastAsia="zh-CN" w:bidi="ar"/>
              </w:rPr>
              <w:t>0</w:t>
            </w:r>
          </w:p>
        </w:tc>
      </w:tr>
      <w:tr w:rsidR="00C84A42" w:rsidRPr="00C222E5" w14:paraId="3CF9DDAE" w14:textId="77777777" w:rsidTr="00B7130B">
        <w:trPr>
          <w:jc w:val="center"/>
        </w:trPr>
        <w:tc>
          <w:tcPr>
            <w:tcW w:w="1957" w:type="dxa"/>
            <w:tcBorders>
              <w:top w:val="nil"/>
              <w:left w:val="single" w:sz="4" w:space="0" w:color="auto"/>
              <w:bottom w:val="nil"/>
              <w:right w:val="single" w:sz="4" w:space="0" w:color="auto"/>
            </w:tcBorders>
          </w:tcPr>
          <w:p w14:paraId="536F24C7"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69E2D64F"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3E4483BE" w14:textId="77777777" w:rsidR="00C84A42" w:rsidRPr="00C222E5" w:rsidRDefault="00C84A42" w:rsidP="004618D8">
            <w:pPr>
              <w:pStyle w:val="TAC"/>
              <w:rPr>
                <w:rFonts w:eastAsia="DengXian"/>
                <w:lang w:eastAsia="zh-CN" w:bidi="ar"/>
              </w:rPr>
            </w:pPr>
            <w:r w:rsidRPr="00C222E5">
              <w:rPr>
                <w:rFonts w:eastAsia="DengXian"/>
              </w:rPr>
              <w:t>n25</w:t>
            </w:r>
          </w:p>
        </w:tc>
        <w:tc>
          <w:tcPr>
            <w:tcW w:w="2807" w:type="dxa"/>
            <w:tcBorders>
              <w:top w:val="single" w:sz="4" w:space="0" w:color="auto"/>
              <w:left w:val="single" w:sz="4" w:space="0" w:color="auto"/>
              <w:bottom w:val="single" w:sz="4" w:space="0" w:color="auto"/>
              <w:right w:val="single" w:sz="4" w:space="0" w:color="auto"/>
            </w:tcBorders>
          </w:tcPr>
          <w:p w14:paraId="657EF134" w14:textId="77777777" w:rsidR="00C84A42" w:rsidRPr="00C222E5" w:rsidRDefault="00C84A42" w:rsidP="004618D8">
            <w:pPr>
              <w:pStyle w:val="TAC"/>
              <w:rPr>
                <w:rFonts w:eastAsia="DengXian"/>
                <w:lang w:eastAsia="zh-CN" w:bidi="ar"/>
              </w:rPr>
            </w:pPr>
            <w:r w:rsidRPr="00C222E5">
              <w:rPr>
                <w:rFonts w:eastAsia="DengXian"/>
              </w:rPr>
              <w:t>CA_n25(2A)_BCS0</w:t>
            </w:r>
          </w:p>
        </w:tc>
        <w:tc>
          <w:tcPr>
            <w:tcW w:w="1840" w:type="dxa"/>
            <w:tcBorders>
              <w:top w:val="nil"/>
              <w:left w:val="single" w:sz="4" w:space="0" w:color="auto"/>
              <w:bottom w:val="nil"/>
              <w:right w:val="single" w:sz="4" w:space="0" w:color="auto"/>
            </w:tcBorders>
          </w:tcPr>
          <w:p w14:paraId="51F84848" w14:textId="77777777" w:rsidR="00C84A42" w:rsidRPr="00C222E5" w:rsidRDefault="00C84A42" w:rsidP="004618D8">
            <w:pPr>
              <w:pStyle w:val="TAC"/>
              <w:rPr>
                <w:rFonts w:eastAsia="DengXian"/>
                <w:lang w:eastAsia="zh-CN" w:bidi="ar"/>
              </w:rPr>
            </w:pPr>
          </w:p>
        </w:tc>
      </w:tr>
      <w:tr w:rsidR="00C84A42" w:rsidRPr="00C222E5" w14:paraId="3C9348C0" w14:textId="77777777" w:rsidTr="00B7130B">
        <w:trPr>
          <w:jc w:val="center"/>
        </w:trPr>
        <w:tc>
          <w:tcPr>
            <w:tcW w:w="1957" w:type="dxa"/>
            <w:tcBorders>
              <w:top w:val="nil"/>
              <w:left w:val="single" w:sz="4" w:space="0" w:color="auto"/>
              <w:bottom w:val="nil"/>
              <w:right w:val="single" w:sz="4" w:space="0" w:color="auto"/>
            </w:tcBorders>
          </w:tcPr>
          <w:p w14:paraId="58BA28C9"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78BB9948"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4FF45F6F" w14:textId="77777777" w:rsidR="00C84A42" w:rsidRPr="00C222E5" w:rsidRDefault="00C84A42" w:rsidP="004618D8">
            <w:pPr>
              <w:pStyle w:val="TAC"/>
              <w:rPr>
                <w:rFonts w:eastAsia="DengXian"/>
                <w:lang w:eastAsia="zh-CN" w:bidi="ar"/>
              </w:rPr>
            </w:pPr>
            <w:r w:rsidRPr="00C222E5">
              <w:rPr>
                <w:rFonts w:eastAsia="DengXian"/>
              </w:rPr>
              <w:t>n66</w:t>
            </w:r>
          </w:p>
        </w:tc>
        <w:tc>
          <w:tcPr>
            <w:tcW w:w="2807" w:type="dxa"/>
            <w:tcBorders>
              <w:top w:val="single" w:sz="4" w:space="0" w:color="auto"/>
              <w:left w:val="single" w:sz="4" w:space="0" w:color="auto"/>
              <w:bottom w:val="single" w:sz="4" w:space="0" w:color="auto"/>
              <w:right w:val="single" w:sz="4" w:space="0" w:color="auto"/>
            </w:tcBorders>
          </w:tcPr>
          <w:p w14:paraId="6CFDFDF6" w14:textId="77777777" w:rsidR="00C84A42" w:rsidRPr="00C222E5" w:rsidRDefault="00C84A42" w:rsidP="004618D8">
            <w:pPr>
              <w:pStyle w:val="TAC"/>
              <w:rPr>
                <w:rFonts w:eastAsia="DengXian"/>
                <w:lang w:eastAsia="zh-CN" w:bidi="ar"/>
              </w:rPr>
            </w:pPr>
            <w:r w:rsidRPr="00C222E5">
              <w:rPr>
                <w:rFonts w:eastAsia="DengXian"/>
                <w:lang w:eastAsia="zh-CN" w:bidi="ar"/>
              </w:rPr>
              <w:t>5, 10, 15, 20, 25, 30, 40</w:t>
            </w:r>
          </w:p>
        </w:tc>
        <w:tc>
          <w:tcPr>
            <w:tcW w:w="1840" w:type="dxa"/>
            <w:tcBorders>
              <w:top w:val="nil"/>
              <w:left w:val="single" w:sz="4" w:space="0" w:color="auto"/>
              <w:bottom w:val="nil"/>
              <w:right w:val="single" w:sz="4" w:space="0" w:color="auto"/>
            </w:tcBorders>
          </w:tcPr>
          <w:p w14:paraId="6704C1FF" w14:textId="77777777" w:rsidR="00C84A42" w:rsidRPr="00C222E5" w:rsidRDefault="00C84A42" w:rsidP="004618D8">
            <w:pPr>
              <w:pStyle w:val="TAC"/>
              <w:rPr>
                <w:rFonts w:eastAsia="DengXian"/>
                <w:lang w:eastAsia="zh-CN" w:bidi="ar"/>
              </w:rPr>
            </w:pPr>
          </w:p>
        </w:tc>
      </w:tr>
      <w:tr w:rsidR="00C84A42" w:rsidRPr="00C222E5" w14:paraId="08552197" w14:textId="77777777" w:rsidTr="00B7130B">
        <w:trPr>
          <w:jc w:val="center"/>
        </w:trPr>
        <w:tc>
          <w:tcPr>
            <w:tcW w:w="1957" w:type="dxa"/>
            <w:tcBorders>
              <w:top w:val="nil"/>
              <w:left w:val="single" w:sz="4" w:space="0" w:color="auto"/>
              <w:bottom w:val="nil"/>
              <w:right w:val="single" w:sz="4" w:space="0" w:color="auto"/>
            </w:tcBorders>
          </w:tcPr>
          <w:p w14:paraId="795AC3EA"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single" w:sz="4" w:space="0" w:color="auto"/>
              <w:right w:val="single" w:sz="4" w:space="0" w:color="auto"/>
            </w:tcBorders>
          </w:tcPr>
          <w:p w14:paraId="2A1AE3DE"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64A478DD" w14:textId="77777777" w:rsidR="00C84A42" w:rsidRPr="00C222E5" w:rsidRDefault="00C84A42" w:rsidP="004618D8">
            <w:pPr>
              <w:pStyle w:val="TAC"/>
              <w:rPr>
                <w:rFonts w:eastAsia="DengXian"/>
                <w:lang w:eastAsia="zh-CN" w:bidi="ar"/>
              </w:rPr>
            </w:pPr>
            <w:r w:rsidRPr="00C222E5">
              <w:rPr>
                <w:rFonts w:eastAsia="DengXian"/>
              </w:rPr>
              <w:t>n78</w:t>
            </w:r>
          </w:p>
        </w:tc>
        <w:tc>
          <w:tcPr>
            <w:tcW w:w="2807" w:type="dxa"/>
            <w:tcBorders>
              <w:top w:val="single" w:sz="4" w:space="0" w:color="auto"/>
              <w:left w:val="single" w:sz="4" w:space="0" w:color="auto"/>
              <w:bottom w:val="single" w:sz="4" w:space="0" w:color="auto"/>
              <w:right w:val="single" w:sz="4" w:space="0" w:color="auto"/>
            </w:tcBorders>
          </w:tcPr>
          <w:p w14:paraId="14BD9F7D" w14:textId="77777777" w:rsidR="00C84A42" w:rsidRPr="00C222E5" w:rsidRDefault="00C84A42" w:rsidP="004618D8">
            <w:pPr>
              <w:pStyle w:val="TAC"/>
              <w:rPr>
                <w:rFonts w:eastAsia="DengXian"/>
                <w:lang w:eastAsia="zh-CN" w:bidi="ar"/>
              </w:rPr>
            </w:pPr>
            <w:r w:rsidRPr="00C222E5">
              <w:rPr>
                <w:rFonts w:eastAsia="DengXian"/>
                <w:lang w:eastAsia="zh-CN" w:bidi="ar"/>
              </w:rPr>
              <w:t>10, 15, 20, 25, 30, 40, 50, 60, 70, 80, 90, 100</w:t>
            </w:r>
          </w:p>
        </w:tc>
        <w:tc>
          <w:tcPr>
            <w:tcW w:w="1840" w:type="dxa"/>
            <w:tcBorders>
              <w:top w:val="nil"/>
              <w:left w:val="single" w:sz="4" w:space="0" w:color="auto"/>
              <w:bottom w:val="single" w:sz="4" w:space="0" w:color="auto"/>
              <w:right w:val="single" w:sz="4" w:space="0" w:color="auto"/>
            </w:tcBorders>
          </w:tcPr>
          <w:p w14:paraId="499C32C9" w14:textId="77777777" w:rsidR="00C84A42" w:rsidRPr="00C222E5" w:rsidRDefault="00C84A42" w:rsidP="004618D8">
            <w:pPr>
              <w:pStyle w:val="TAC"/>
              <w:rPr>
                <w:rFonts w:eastAsia="DengXian"/>
                <w:lang w:eastAsia="zh-CN" w:bidi="ar"/>
              </w:rPr>
            </w:pPr>
          </w:p>
        </w:tc>
      </w:tr>
      <w:tr w:rsidR="00C84A42" w:rsidRPr="00C222E5" w14:paraId="49FF9E89" w14:textId="77777777" w:rsidTr="00B7130B">
        <w:trPr>
          <w:jc w:val="center"/>
        </w:trPr>
        <w:tc>
          <w:tcPr>
            <w:tcW w:w="1957" w:type="dxa"/>
            <w:tcBorders>
              <w:top w:val="single" w:sz="4" w:space="0" w:color="auto"/>
              <w:left w:val="single" w:sz="4" w:space="0" w:color="auto"/>
              <w:bottom w:val="nil"/>
              <w:right w:val="single" w:sz="4" w:space="0" w:color="auto"/>
            </w:tcBorders>
          </w:tcPr>
          <w:p w14:paraId="44F645CB" w14:textId="77777777" w:rsidR="00C84A42" w:rsidRPr="00C222E5" w:rsidRDefault="00C84A42" w:rsidP="004618D8">
            <w:pPr>
              <w:pStyle w:val="TAC"/>
              <w:rPr>
                <w:rFonts w:eastAsia="DengXian"/>
                <w:lang w:eastAsia="zh-CN" w:bidi="ar"/>
              </w:rPr>
            </w:pPr>
            <w:r w:rsidRPr="00C222E5">
              <w:rPr>
                <w:rFonts w:eastAsia="DengXian"/>
              </w:rPr>
              <w:t>CA_n5A-n25A-n66(2A)-n78A</w:t>
            </w:r>
          </w:p>
        </w:tc>
        <w:tc>
          <w:tcPr>
            <w:tcW w:w="2033" w:type="dxa"/>
            <w:tcBorders>
              <w:top w:val="single" w:sz="4" w:space="0" w:color="auto"/>
              <w:left w:val="single" w:sz="4" w:space="0" w:color="auto"/>
              <w:bottom w:val="nil"/>
              <w:right w:val="single" w:sz="4" w:space="0" w:color="auto"/>
            </w:tcBorders>
          </w:tcPr>
          <w:p w14:paraId="36E04F78" w14:textId="77777777" w:rsidR="00C84A42" w:rsidRPr="00C222E5" w:rsidRDefault="00C84A42" w:rsidP="004618D8">
            <w:pPr>
              <w:pStyle w:val="TAC"/>
              <w:rPr>
                <w:rFonts w:eastAsia="DengXian"/>
                <w:b/>
                <w:lang w:eastAsia="zh-CN"/>
              </w:rPr>
            </w:pPr>
            <w:r w:rsidRPr="00C222E5">
              <w:rPr>
                <w:rFonts w:eastAsia="DengXian"/>
                <w:lang w:eastAsia="zh-CN"/>
              </w:rPr>
              <w:t>CA_n5A-n25A</w:t>
            </w:r>
          </w:p>
          <w:p w14:paraId="56557673" w14:textId="77777777" w:rsidR="00C84A42" w:rsidRPr="00C222E5" w:rsidRDefault="00C84A42" w:rsidP="004618D8">
            <w:pPr>
              <w:pStyle w:val="TAC"/>
              <w:rPr>
                <w:rFonts w:eastAsia="DengXian"/>
                <w:b/>
                <w:lang w:eastAsia="zh-CN"/>
              </w:rPr>
            </w:pPr>
            <w:r w:rsidRPr="00C222E5">
              <w:rPr>
                <w:rFonts w:eastAsia="DengXian"/>
                <w:lang w:eastAsia="zh-CN"/>
              </w:rPr>
              <w:t>CA_n5A-n66A</w:t>
            </w:r>
          </w:p>
          <w:p w14:paraId="27ADFB09" w14:textId="77777777" w:rsidR="00C84A42" w:rsidRPr="00C222E5" w:rsidRDefault="00C84A42" w:rsidP="004618D8">
            <w:pPr>
              <w:pStyle w:val="TAC"/>
              <w:rPr>
                <w:rFonts w:eastAsia="DengXian"/>
                <w:b/>
                <w:lang w:eastAsia="zh-CN"/>
              </w:rPr>
            </w:pPr>
            <w:r w:rsidRPr="00C222E5">
              <w:rPr>
                <w:rFonts w:eastAsia="DengXian"/>
                <w:lang w:eastAsia="zh-CN"/>
              </w:rPr>
              <w:t>CA_n5A-n78A</w:t>
            </w:r>
          </w:p>
          <w:p w14:paraId="58845944" w14:textId="77777777" w:rsidR="00C84A42" w:rsidRPr="00C222E5" w:rsidRDefault="00C84A42" w:rsidP="004618D8">
            <w:pPr>
              <w:pStyle w:val="TAC"/>
              <w:rPr>
                <w:rFonts w:eastAsia="DengXian"/>
                <w:b/>
                <w:lang w:eastAsia="zh-CN"/>
              </w:rPr>
            </w:pPr>
            <w:r w:rsidRPr="00C222E5">
              <w:rPr>
                <w:rFonts w:eastAsia="DengXian"/>
                <w:lang w:eastAsia="zh-CN"/>
              </w:rPr>
              <w:t>CA_n25A-n66A</w:t>
            </w:r>
          </w:p>
          <w:p w14:paraId="68616D1A" w14:textId="77777777" w:rsidR="00C84A42" w:rsidRPr="00C222E5" w:rsidRDefault="00C84A42" w:rsidP="004618D8">
            <w:pPr>
              <w:pStyle w:val="TAC"/>
              <w:rPr>
                <w:rFonts w:eastAsia="DengXian"/>
                <w:b/>
                <w:lang w:eastAsia="zh-CN"/>
              </w:rPr>
            </w:pPr>
            <w:r w:rsidRPr="00C222E5">
              <w:rPr>
                <w:rFonts w:eastAsia="DengXian"/>
                <w:lang w:eastAsia="zh-CN"/>
              </w:rPr>
              <w:t>CA_n25A-n78A</w:t>
            </w:r>
          </w:p>
          <w:p w14:paraId="7CA371C2" w14:textId="77777777" w:rsidR="00C84A42" w:rsidRPr="00C222E5" w:rsidRDefault="00C84A42" w:rsidP="004618D8">
            <w:pPr>
              <w:pStyle w:val="TAC"/>
              <w:rPr>
                <w:rFonts w:eastAsia="DengXian"/>
                <w:lang w:eastAsia="zh-CN" w:bidi="ar"/>
              </w:rPr>
            </w:pPr>
            <w:r w:rsidRPr="00C222E5">
              <w:rPr>
                <w:rFonts w:eastAsia="DengXian"/>
                <w:lang w:eastAsia="zh-CN"/>
              </w:rPr>
              <w:t>CA_n66A-n78A</w:t>
            </w:r>
          </w:p>
        </w:tc>
        <w:tc>
          <w:tcPr>
            <w:tcW w:w="977" w:type="dxa"/>
            <w:tcBorders>
              <w:top w:val="single" w:sz="4" w:space="0" w:color="auto"/>
              <w:left w:val="single" w:sz="4" w:space="0" w:color="auto"/>
              <w:bottom w:val="single" w:sz="4" w:space="0" w:color="auto"/>
              <w:right w:val="single" w:sz="4" w:space="0" w:color="auto"/>
            </w:tcBorders>
          </w:tcPr>
          <w:p w14:paraId="25500E39" w14:textId="77777777" w:rsidR="00C84A42" w:rsidRPr="00C222E5" w:rsidRDefault="00C84A42" w:rsidP="004618D8">
            <w:pPr>
              <w:pStyle w:val="TAC"/>
              <w:rPr>
                <w:rFonts w:eastAsia="DengXian"/>
                <w:lang w:eastAsia="zh-CN" w:bidi="ar"/>
              </w:rPr>
            </w:pPr>
            <w:r w:rsidRPr="00C222E5">
              <w:rPr>
                <w:rFonts w:eastAsia="DengXian"/>
              </w:rPr>
              <w:t>n5</w:t>
            </w:r>
          </w:p>
        </w:tc>
        <w:tc>
          <w:tcPr>
            <w:tcW w:w="2807" w:type="dxa"/>
            <w:tcBorders>
              <w:top w:val="single" w:sz="4" w:space="0" w:color="auto"/>
              <w:left w:val="single" w:sz="4" w:space="0" w:color="auto"/>
              <w:bottom w:val="single" w:sz="4" w:space="0" w:color="auto"/>
              <w:right w:val="single" w:sz="4" w:space="0" w:color="auto"/>
            </w:tcBorders>
          </w:tcPr>
          <w:p w14:paraId="0B3E662B" w14:textId="77777777" w:rsidR="00C84A42" w:rsidRPr="00C222E5" w:rsidRDefault="00C84A42" w:rsidP="004618D8">
            <w:pPr>
              <w:pStyle w:val="TAC"/>
              <w:rPr>
                <w:rFonts w:eastAsia="DengXian"/>
                <w:lang w:eastAsia="zh-CN" w:bidi="ar"/>
              </w:rPr>
            </w:pPr>
            <w:r w:rsidRPr="00C222E5">
              <w:rPr>
                <w:rFonts w:eastAsia="DengXian"/>
                <w:lang w:eastAsia="zh-CN" w:bidi="ar"/>
              </w:rPr>
              <w:t>5, 10, 15, 20</w:t>
            </w:r>
          </w:p>
        </w:tc>
        <w:tc>
          <w:tcPr>
            <w:tcW w:w="1840" w:type="dxa"/>
            <w:tcBorders>
              <w:top w:val="single" w:sz="4" w:space="0" w:color="auto"/>
              <w:left w:val="single" w:sz="4" w:space="0" w:color="auto"/>
              <w:bottom w:val="nil"/>
              <w:right w:val="single" w:sz="4" w:space="0" w:color="auto"/>
            </w:tcBorders>
          </w:tcPr>
          <w:p w14:paraId="73E241B4" w14:textId="77777777" w:rsidR="00C84A42" w:rsidRPr="00C222E5" w:rsidRDefault="00C84A42" w:rsidP="004618D8">
            <w:pPr>
              <w:pStyle w:val="TAC"/>
              <w:rPr>
                <w:rFonts w:eastAsia="DengXian"/>
                <w:lang w:eastAsia="zh-CN" w:bidi="ar"/>
              </w:rPr>
            </w:pPr>
            <w:r w:rsidRPr="00C222E5">
              <w:rPr>
                <w:rFonts w:eastAsia="DengXian"/>
                <w:lang w:eastAsia="zh-CN" w:bidi="ar"/>
              </w:rPr>
              <w:t>0</w:t>
            </w:r>
          </w:p>
        </w:tc>
      </w:tr>
      <w:tr w:rsidR="00C84A42" w:rsidRPr="00C222E5" w14:paraId="2C1A1BDE" w14:textId="77777777" w:rsidTr="00B7130B">
        <w:trPr>
          <w:jc w:val="center"/>
        </w:trPr>
        <w:tc>
          <w:tcPr>
            <w:tcW w:w="1957" w:type="dxa"/>
            <w:tcBorders>
              <w:top w:val="nil"/>
              <w:left w:val="single" w:sz="4" w:space="0" w:color="auto"/>
              <w:bottom w:val="nil"/>
              <w:right w:val="single" w:sz="4" w:space="0" w:color="auto"/>
            </w:tcBorders>
          </w:tcPr>
          <w:p w14:paraId="6E71C941"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vAlign w:val="center"/>
          </w:tcPr>
          <w:p w14:paraId="1E42BA80"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00F98BF5" w14:textId="77777777" w:rsidR="00C84A42" w:rsidRPr="00C222E5" w:rsidRDefault="00C84A42" w:rsidP="004618D8">
            <w:pPr>
              <w:pStyle w:val="TAC"/>
              <w:rPr>
                <w:rFonts w:eastAsia="DengXian"/>
                <w:lang w:eastAsia="zh-CN" w:bidi="ar"/>
              </w:rPr>
            </w:pPr>
            <w:r w:rsidRPr="00C222E5">
              <w:rPr>
                <w:rFonts w:eastAsia="DengXian"/>
              </w:rPr>
              <w:t>n25</w:t>
            </w:r>
          </w:p>
        </w:tc>
        <w:tc>
          <w:tcPr>
            <w:tcW w:w="2807" w:type="dxa"/>
            <w:tcBorders>
              <w:top w:val="single" w:sz="4" w:space="0" w:color="auto"/>
              <w:left w:val="single" w:sz="4" w:space="0" w:color="auto"/>
              <w:bottom w:val="single" w:sz="4" w:space="0" w:color="auto"/>
              <w:right w:val="single" w:sz="4" w:space="0" w:color="auto"/>
            </w:tcBorders>
          </w:tcPr>
          <w:p w14:paraId="007AE61D" w14:textId="77777777" w:rsidR="00C84A42" w:rsidRPr="00C222E5" w:rsidRDefault="00C84A42" w:rsidP="004618D8">
            <w:pPr>
              <w:pStyle w:val="TAC"/>
              <w:rPr>
                <w:rFonts w:eastAsia="DengXian"/>
                <w:lang w:eastAsia="zh-CN" w:bidi="ar"/>
              </w:rPr>
            </w:pPr>
            <w:r w:rsidRPr="00C222E5">
              <w:rPr>
                <w:rFonts w:eastAsia="DengXian"/>
                <w:lang w:eastAsia="zh-CN" w:bidi="ar"/>
              </w:rPr>
              <w:t>5, 10, 15, 20, 25, 30, 40</w:t>
            </w:r>
          </w:p>
        </w:tc>
        <w:tc>
          <w:tcPr>
            <w:tcW w:w="1840" w:type="dxa"/>
            <w:tcBorders>
              <w:top w:val="nil"/>
              <w:left w:val="single" w:sz="4" w:space="0" w:color="auto"/>
              <w:bottom w:val="nil"/>
              <w:right w:val="single" w:sz="4" w:space="0" w:color="auto"/>
            </w:tcBorders>
          </w:tcPr>
          <w:p w14:paraId="05DA8B2E" w14:textId="77777777" w:rsidR="00C84A42" w:rsidRPr="00C222E5" w:rsidRDefault="00C84A42" w:rsidP="004618D8">
            <w:pPr>
              <w:pStyle w:val="TAC"/>
              <w:rPr>
                <w:rFonts w:eastAsia="DengXian"/>
                <w:lang w:eastAsia="zh-CN" w:bidi="ar"/>
              </w:rPr>
            </w:pPr>
          </w:p>
        </w:tc>
      </w:tr>
      <w:tr w:rsidR="00C84A42" w:rsidRPr="00C222E5" w14:paraId="6362F005" w14:textId="77777777" w:rsidTr="00B7130B">
        <w:trPr>
          <w:jc w:val="center"/>
        </w:trPr>
        <w:tc>
          <w:tcPr>
            <w:tcW w:w="1957" w:type="dxa"/>
            <w:tcBorders>
              <w:top w:val="nil"/>
              <w:left w:val="single" w:sz="4" w:space="0" w:color="auto"/>
              <w:bottom w:val="nil"/>
              <w:right w:val="single" w:sz="4" w:space="0" w:color="auto"/>
            </w:tcBorders>
          </w:tcPr>
          <w:p w14:paraId="00ABEF09"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vAlign w:val="center"/>
          </w:tcPr>
          <w:p w14:paraId="5EFDEF67"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4ED63908" w14:textId="77777777" w:rsidR="00C84A42" w:rsidRPr="00C222E5" w:rsidRDefault="00C84A42" w:rsidP="004618D8">
            <w:pPr>
              <w:pStyle w:val="TAC"/>
              <w:rPr>
                <w:rFonts w:eastAsia="DengXian"/>
                <w:lang w:eastAsia="zh-CN" w:bidi="ar"/>
              </w:rPr>
            </w:pPr>
            <w:r w:rsidRPr="00C222E5">
              <w:rPr>
                <w:rFonts w:eastAsia="DengXian"/>
              </w:rPr>
              <w:t>n66</w:t>
            </w:r>
          </w:p>
        </w:tc>
        <w:tc>
          <w:tcPr>
            <w:tcW w:w="2807" w:type="dxa"/>
            <w:tcBorders>
              <w:top w:val="single" w:sz="4" w:space="0" w:color="auto"/>
              <w:left w:val="single" w:sz="4" w:space="0" w:color="auto"/>
              <w:bottom w:val="single" w:sz="4" w:space="0" w:color="auto"/>
              <w:right w:val="single" w:sz="4" w:space="0" w:color="auto"/>
            </w:tcBorders>
          </w:tcPr>
          <w:p w14:paraId="0B56BB74" w14:textId="77777777" w:rsidR="00C84A42" w:rsidRPr="00C222E5" w:rsidRDefault="00C84A42" w:rsidP="004618D8">
            <w:pPr>
              <w:pStyle w:val="TAC"/>
              <w:rPr>
                <w:rFonts w:eastAsia="DengXian"/>
                <w:lang w:eastAsia="zh-CN" w:bidi="ar"/>
              </w:rPr>
            </w:pPr>
            <w:r w:rsidRPr="00C222E5">
              <w:rPr>
                <w:rFonts w:eastAsia="DengXian"/>
              </w:rPr>
              <w:t>CA_n66(2A)_BCS1</w:t>
            </w:r>
          </w:p>
        </w:tc>
        <w:tc>
          <w:tcPr>
            <w:tcW w:w="1840" w:type="dxa"/>
            <w:tcBorders>
              <w:top w:val="nil"/>
              <w:left w:val="single" w:sz="4" w:space="0" w:color="auto"/>
              <w:bottom w:val="nil"/>
              <w:right w:val="single" w:sz="4" w:space="0" w:color="auto"/>
            </w:tcBorders>
          </w:tcPr>
          <w:p w14:paraId="196218ED" w14:textId="77777777" w:rsidR="00C84A42" w:rsidRPr="00C222E5" w:rsidRDefault="00C84A42" w:rsidP="004618D8">
            <w:pPr>
              <w:pStyle w:val="TAC"/>
              <w:rPr>
                <w:rFonts w:eastAsia="DengXian"/>
                <w:lang w:eastAsia="zh-CN" w:bidi="ar"/>
              </w:rPr>
            </w:pPr>
          </w:p>
        </w:tc>
      </w:tr>
      <w:tr w:rsidR="00C84A42" w:rsidRPr="00C222E5" w14:paraId="40FF6CEA" w14:textId="77777777" w:rsidTr="00B7130B">
        <w:trPr>
          <w:jc w:val="center"/>
        </w:trPr>
        <w:tc>
          <w:tcPr>
            <w:tcW w:w="1957" w:type="dxa"/>
            <w:tcBorders>
              <w:top w:val="nil"/>
              <w:left w:val="single" w:sz="4" w:space="0" w:color="auto"/>
              <w:bottom w:val="nil"/>
              <w:right w:val="single" w:sz="4" w:space="0" w:color="auto"/>
            </w:tcBorders>
          </w:tcPr>
          <w:p w14:paraId="659EEB4C"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single" w:sz="4" w:space="0" w:color="auto"/>
              <w:right w:val="single" w:sz="4" w:space="0" w:color="auto"/>
            </w:tcBorders>
            <w:vAlign w:val="center"/>
          </w:tcPr>
          <w:p w14:paraId="1CB5A9A3"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0039A2B1" w14:textId="77777777" w:rsidR="00C84A42" w:rsidRPr="00C222E5" w:rsidRDefault="00C84A42" w:rsidP="004618D8">
            <w:pPr>
              <w:pStyle w:val="TAC"/>
              <w:rPr>
                <w:rFonts w:eastAsia="DengXian"/>
                <w:lang w:eastAsia="zh-CN" w:bidi="ar"/>
              </w:rPr>
            </w:pPr>
            <w:r w:rsidRPr="00C222E5">
              <w:rPr>
                <w:rFonts w:eastAsia="DengXian"/>
              </w:rPr>
              <w:t>n78</w:t>
            </w:r>
          </w:p>
        </w:tc>
        <w:tc>
          <w:tcPr>
            <w:tcW w:w="2807" w:type="dxa"/>
            <w:tcBorders>
              <w:top w:val="single" w:sz="4" w:space="0" w:color="auto"/>
              <w:left w:val="single" w:sz="4" w:space="0" w:color="auto"/>
              <w:bottom w:val="single" w:sz="4" w:space="0" w:color="auto"/>
              <w:right w:val="single" w:sz="4" w:space="0" w:color="auto"/>
            </w:tcBorders>
          </w:tcPr>
          <w:p w14:paraId="3E2316ED" w14:textId="77777777" w:rsidR="00C84A42" w:rsidRPr="00C222E5" w:rsidRDefault="00C84A42" w:rsidP="004618D8">
            <w:pPr>
              <w:pStyle w:val="TAC"/>
              <w:rPr>
                <w:rFonts w:eastAsia="DengXian"/>
                <w:lang w:eastAsia="zh-CN" w:bidi="ar"/>
              </w:rPr>
            </w:pPr>
            <w:r w:rsidRPr="00C222E5">
              <w:rPr>
                <w:rFonts w:eastAsia="DengXian"/>
                <w:lang w:eastAsia="zh-CN" w:bidi="ar"/>
              </w:rPr>
              <w:t>10, 15, 20, 25, 30, 40, 50, 60, 70, 80, 90, 100</w:t>
            </w:r>
          </w:p>
        </w:tc>
        <w:tc>
          <w:tcPr>
            <w:tcW w:w="1840" w:type="dxa"/>
            <w:tcBorders>
              <w:top w:val="nil"/>
              <w:left w:val="single" w:sz="4" w:space="0" w:color="auto"/>
              <w:bottom w:val="single" w:sz="4" w:space="0" w:color="auto"/>
              <w:right w:val="single" w:sz="4" w:space="0" w:color="auto"/>
            </w:tcBorders>
          </w:tcPr>
          <w:p w14:paraId="63334588" w14:textId="77777777" w:rsidR="00C84A42" w:rsidRPr="00C222E5" w:rsidRDefault="00C84A42" w:rsidP="004618D8">
            <w:pPr>
              <w:pStyle w:val="TAC"/>
              <w:rPr>
                <w:rFonts w:eastAsia="DengXian"/>
                <w:lang w:eastAsia="zh-CN" w:bidi="ar"/>
              </w:rPr>
            </w:pPr>
          </w:p>
        </w:tc>
      </w:tr>
      <w:tr w:rsidR="00C84A42" w:rsidRPr="00C222E5" w14:paraId="70668CC7" w14:textId="77777777" w:rsidTr="00B7130B">
        <w:trPr>
          <w:jc w:val="center"/>
        </w:trPr>
        <w:tc>
          <w:tcPr>
            <w:tcW w:w="1957" w:type="dxa"/>
            <w:tcBorders>
              <w:top w:val="single" w:sz="4" w:space="0" w:color="auto"/>
              <w:left w:val="single" w:sz="4" w:space="0" w:color="auto"/>
              <w:bottom w:val="nil"/>
              <w:right w:val="single" w:sz="4" w:space="0" w:color="auto"/>
            </w:tcBorders>
          </w:tcPr>
          <w:p w14:paraId="2202262D" w14:textId="77777777" w:rsidR="00C84A42" w:rsidRPr="00C222E5" w:rsidRDefault="00C84A42" w:rsidP="004618D8">
            <w:pPr>
              <w:pStyle w:val="TAC"/>
              <w:rPr>
                <w:rFonts w:eastAsia="DengXian"/>
                <w:lang w:eastAsia="zh-CN" w:bidi="ar"/>
              </w:rPr>
            </w:pPr>
            <w:r w:rsidRPr="00C222E5">
              <w:rPr>
                <w:rFonts w:eastAsia="DengXian"/>
              </w:rPr>
              <w:t>CA_n5A-n25A-n66A-n78(2A)</w:t>
            </w:r>
          </w:p>
        </w:tc>
        <w:tc>
          <w:tcPr>
            <w:tcW w:w="2033" w:type="dxa"/>
            <w:tcBorders>
              <w:top w:val="single" w:sz="4" w:space="0" w:color="auto"/>
              <w:left w:val="single" w:sz="4" w:space="0" w:color="auto"/>
              <w:bottom w:val="nil"/>
              <w:right w:val="single" w:sz="4" w:space="0" w:color="auto"/>
            </w:tcBorders>
          </w:tcPr>
          <w:p w14:paraId="477F45AB" w14:textId="77777777" w:rsidR="00C84A42" w:rsidRPr="00C222E5" w:rsidRDefault="00C84A42" w:rsidP="004618D8">
            <w:pPr>
              <w:pStyle w:val="TAC"/>
              <w:rPr>
                <w:rFonts w:eastAsia="DengXian"/>
                <w:lang w:eastAsia="zh-CN"/>
              </w:rPr>
            </w:pPr>
            <w:r w:rsidRPr="00C222E5">
              <w:rPr>
                <w:rFonts w:eastAsia="DengXian"/>
              </w:rPr>
              <w:t>n78</w:t>
            </w:r>
            <w:r w:rsidRPr="00C222E5">
              <w:rPr>
                <w:rFonts w:eastAsia="DengXian"/>
                <w:vertAlign w:val="superscript"/>
              </w:rPr>
              <w:t>5</w:t>
            </w:r>
          </w:p>
          <w:p w14:paraId="78A0893C" w14:textId="77777777" w:rsidR="00C84A42" w:rsidRPr="00C222E5" w:rsidRDefault="00C84A42" w:rsidP="004618D8">
            <w:pPr>
              <w:pStyle w:val="TAC"/>
              <w:rPr>
                <w:rFonts w:eastAsia="DengXian"/>
                <w:lang w:eastAsia="zh-CN"/>
              </w:rPr>
            </w:pPr>
            <w:r w:rsidRPr="00C222E5">
              <w:rPr>
                <w:rFonts w:eastAsia="DengXian"/>
                <w:lang w:eastAsia="zh-CN"/>
              </w:rPr>
              <w:t>CA_n5A-n25A</w:t>
            </w:r>
          </w:p>
          <w:p w14:paraId="41BDB404" w14:textId="77777777" w:rsidR="00C84A42" w:rsidRPr="00C222E5" w:rsidRDefault="00C84A42" w:rsidP="004618D8">
            <w:pPr>
              <w:pStyle w:val="TAC"/>
              <w:rPr>
                <w:rFonts w:eastAsia="DengXian"/>
                <w:lang w:eastAsia="zh-CN"/>
              </w:rPr>
            </w:pPr>
            <w:r w:rsidRPr="00C222E5">
              <w:rPr>
                <w:rFonts w:eastAsia="DengXian"/>
                <w:lang w:eastAsia="zh-CN"/>
              </w:rPr>
              <w:t>CA_n5A-n66A</w:t>
            </w:r>
          </w:p>
          <w:p w14:paraId="25AFC29D" w14:textId="77777777" w:rsidR="00C84A42" w:rsidRPr="00C222E5" w:rsidRDefault="00C84A42" w:rsidP="004618D8">
            <w:pPr>
              <w:pStyle w:val="TAC"/>
              <w:rPr>
                <w:rFonts w:eastAsia="DengXian"/>
                <w:lang w:eastAsia="zh-CN"/>
              </w:rPr>
            </w:pPr>
            <w:r w:rsidRPr="00C222E5">
              <w:rPr>
                <w:rFonts w:eastAsia="DengXian"/>
                <w:lang w:eastAsia="zh-CN"/>
              </w:rPr>
              <w:t>CA_n5A-n78A</w:t>
            </w:r>
            <w:r w:rsidRPr="00C222E5">
              <w:rPr>
                <w:rFonts w:eastAsia="DengXian"/>
                <w:vertAlign w:val="superscript"/>
              </w:rPr>
              <w:t>5</w:t>
            </w:r>
          </w:p>
          <w:p w14:paraId="62C9CD9C" w14:textId="77777777" w:rsidR="00C84A42" w:rsidRPr="00C222E5" w:rsidRDefault="00C84A42" w:rsidP="004618D8">
            <w:pPr>
              <w:pStyle w:val="TAC"/>
              <w:rPr>
                <w:rFonts w:eastAsia="DengXian"/>
                <w:lang w:eastAsia="zh-CN"/>
              </w:rPr>
            </w:pPr>
            <w:r w:rsidRPr="00C222E5">
              <w:rPr>
                <w:rFonts w:eastAsia="DengXian"/>
                <w:lang w:eastAsia="zh-CN"/>
              </w:rPr>
              <w:t>CA_n25A-n66A</w:t>
            </w:r>
          </w:p>
          <w:p w14:paraId="72E1CBEF" w14:textId="77777777" w:rsidR="00C84A42" w:rsidRPr="00C222E5" w:rsidRDefault="00C84A42" w:rsidP="004618D8">
            <w:pPr>
              <w:pStyle w:val="TAC"/>
              <w:rPr>
                <w:rFonts w:eastAsia="DengXian"/>
                <w:lang w:eastAsia="zh-CN"/>
              </w:rPr>
            </w:pPr>
            <w:r w:rsidRPr="00C222E5">
              <w:rPr>
                <w:rFonts w:eastAsia="DengXian"/>
                <w:lang w:eastAsia="zh-CN"/>
              </w:rPr>
              <w:t>CA_n25A-n78A</w:t>
            </w:r>
            <w:r w:rsidRPr="00C222E5">
              <w:rPr>
                <w:rFonts w:eastAsia="DengXian"/>
                <w:vertAlign w:val="superscript"/>
              </w:rPr>
              <w:t>5</w:t>
            </w:r>
          </w:p>
          <w:p w14:paraId="5B59901A" w14:textId="77777777" w:rsidR="00C84A42" w:rsidRPr="00C222E5" w:rsidRDefault="00C84A42" w:rsidP="004618D8">
            <w:pPr>
              <w:pStyle w:val="TAC"/>
              <w:rPr>
                <w:rFonts w:eastAsia="DengXian"/>
                <w:lang w:eastAsia="zh-CN" w:bidi="ar"/>
              </w:rPr>
            </w:pPr>
            <w:r w:rsidRPr="00C222E5">
              <w:rPr>
                <w:rFonts w:eastAsia="DengXian"/>
                <w:lang w:eastAsia="zh-CN"/>
              </w:rPr>
              <w:t>CA_n66A-n78A</w:t>
            </w:r>
            <w:r w:rsidRPr="00C222E5">
              <w:rPr>
                <w:rFonts w:eastAsia="DengXian"/>
                <w:vertAlign w:val="superscript"/>
              </w:rPr>
              <w:t>5</w:t>
            </w:r>
          </w:p>
        </w:tc>
        <w:tc>
          <w:tcPr>
            <w:tcW w:w="977" w:type="dxa"/>
            <w:tcBorders>
              <w:top w:val="single" w:sz="4" w:space="0" w:color="auto"/>
              <w:left w:val="single" w:sz="4" w:space="0" w:color="auto"/>
              <w:bottom w:val="single" w:sz="4" w:space="0" w:color="auto"/>
              <w:right w:val="single" w:sz="4" w:space="0" w:color="auto"/>
            </w:tcBorders>
          </w:tcPr>
          <w:p w14:paraId="15FA0E17" w14:textId="77777777" w:rsidR="00C84A42" w:rsidRPr="00C222E5" w:rsidRDefault="00C84A42" w:rsidP="004618D8">
            <w:pPr>
              <w:pStyle w:val="TAC"/>
              <w:rPr>
                <w:rFonts w:eastAsia="DengXian"/>
                <w:lang w:eastAsia="zh-CN" w:bidi="ar"/>
              </w:rPr>
            </w:pPr>
            <w:r w:rsidRPr="00C222E5">
              <w:rPr>
                <w:rFonts w:eastAsia="DengXian"/>
              </w:rPr>
              <w:t>n5</w:t>
            </w:r>
          </w:p>
        </w:tc>
        <w:tc>
          <w:tcPr>
            <w:tcW w:w="2807" w:type="dxa"/>
            <w:tcBorders>
              <w:top w:val="single" w:sz="4" w:space="0" w:color="auto"/>
              <w:left w:val="single" w:sz="4" w:space="0" w:color="auto"/>
              <w:bottom w:val="single" w:sz="4" w:space="0" w:color="auto"/>
              <w:right w:val="single" w:sz="4" w:space="0" w:color="auto"/>
            </w:tcBorders>
          </w:tcPr>
          <w:p w14:paraId="34FB3743" w14:textId="77777777" w:rsidR="00C84A42" w:rsidRPr="00C222E5" w:rsidRDefault="00C84A42" w:rsidP="004618D8">
            <w:pPr>
              <w:pStyle w:val="TAC"/>
              <w:rPr>
                <w:rFonts w:eastAsia="DengXian"/>
                <w:lang w:eastAsia="zh-CN" w:bidi="ar"/>
              </w:rPr>
            </w:pPr>
            <w:r w:rsidRPr="00C222E5">
              <w:rPr>
                <w:rFonts w:eastAsia="DengXian"/>
                <w:lang w:eastAsia="zh-CN" w:bidi="ar"/>
              </w:rPr>
              <w:t>5, 10, 15, 20</w:t>
            </w:r>
          </w:p>
        </w:tc>
        <w:tc>
          <w:tcPr>
            <w:tcW w:w="1840" w:type="dxa"/>
            <w:tcBorders>
              <w:top w:val="single" w:sz="4" w:space="0" w:color="auto"/>
              <w:left w:val="single" w:sz="4" w:space="0" w:color="auto"/>
              <w:bottom w:val="nil"/>
              <w:right w:val="single" w:sz="4" w:space="0" w:color="auto"/>
            </w:tcBorders>
          </w:tcPr>
          <w:p w14:paraId="2483D3F1" w14:textId="77777777" w:rsidR="00C84A42" w:rsidRPr="00C222E5" w:rsidRDefault="00C84A42" w:rsidP="004618D8">
            <w:pPr>
              <w:pStyle w:val="TAC"/>
              <w:rPr>
                <w:rFonts w:eastAsia="DengXian"/>
                <w:lang w:eastAsia="zh-CN" w:bidi="ar"/>
              </w:rPr>
            </w:pPr>
            <w:r w:rsidRPr="00C222E5">
              <w:rPr>
                <w:rFonts w:eastAsia="DengXian"/>
                <w:lang w:eastAsia="zh-CN" w:bidi="ar"/>
              </w:rPr>
              <w:t>0</w:t>
            </w:r>
          </w:p>
        </w:tc>
      </w:tr>
      <w:tr w:rsidR="00C84A42" w:rsidRPr="00C222E5" w14:paraId="0B123316" w14:textId="77777777" w:rsidTr="00B7130B">
        <w:trPr>
          <w:jc w:val="center"/>
        </w:trPr>
        <w:tc>
          <w:tcPr>
            <w:tcW w:w="1957" w:type="dxa"/>
            <w:tcBorders>
              <w:top w:val="nil"/>
              <w:left w:val="single" w:sz="4" w:space="0" w:color="auto"/>
              <w:bottom w:val="nil"/>
              <w:right w:val="single" w:sz="4" w:space="0" w:color="auto"/>
            </w:tcBorders>
          </w:tcPr>
          <w:p w14:paraId="2933B265"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vAlign w:val="center"/>
          </w:tcPr>
          <w:p w14:paraId="3F4F8929"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694DB3C6" w14:textId="77777777" w:rsidR="00C84A42" w:rsidRPr="00C222E5" w:rsidRDefault="00C84A42" w:rsidP="004618D8">
            <w:pPr>
              <w:pStyle w:val="TAC"/>
              <w:rPr>
                <w:rFonts w:eastAsia="DengXian"/>
                <w:lang w:eastAsia="zh-CN" w:bidi="ar"/>
              </w:rPr>
            </w:pPr>
            <w:r w:rsidRPr="00C222E5">
              <w:rPr>
                <w:rFonts w:eastAsia="DengXian"/>
              </w:rPr>
              <w:t>n25</w:t>
            </w:r>
          </w:p>
        </w:tc>
        <w:tc>
          <w:tcPr>
            <w:tcW w:w="2807" w:type="dxa"/>
            <w:tcBorders>
              <w:top w:val="single" w:sz="4" w:space="0" w:color="auto"/>
              <w:left w:val="single" w:sz="4" w:space="0" w:color="auto"/>
              <w:bottom w:val="single" w:sz="4" w:space="0" w:color="auto"/>
              <w:right w:val="single" w:sz="4" w:space="0" w:color="auto"/>
            </w:tcBorders>
          </w:tcPr>
          <w:p w14:paraId="64F69083" w14:textId="77777777" w:rsidR="00C84A42" w:rsidRPr="00C222E5" w:rsidRDefault="00C84A42" w:rsidP="004618D8">
            <w:pPr>
              <w:pStyle w:val="TAC"/>
              <w:rPr>
                <w:rFonts w:eastAsia="DengXian"/>
                <w:lang w:eastAsia="zh-CN" w:bidi="ar"/>
              </w:rPr>
            </w:pPr>
            <w:r w:rsidRPr="00C222E5">
              <w:rPr>
                <w:rFonts w:eastAsia="DengXian"/>
                <w:lang w:eastAsia="zh-CN" w:bidi="ar"/>
              </w:rPr>
              <w:t>5, 10, 15, 20, 25, 30, 40</w:t>
            </w:r>
          </w:p>
        </w:tc>
        <w:tc>
          <w:tcPr>
            <w:tcW w:w="1840" w:type="dxa"/>
            <w:tcBorders>
              <w:top w:val="nil"/>
              <w:left w:val="single" w:sz="4" w:space="0" w:color="auto"/>
              <w:bottom w:val="nil"/>
              <w:right w:val="single" w:sz="4" w:space="0" w:color="auto"/>
            </w:tcBorders>
          </w:tcPr>
          <w:p w14:paraId="6212ECC5" w14:textId="77777777" w:rsidR="00C84A42" w:rsidRPr="00C222E5" w:rsidRDefault="00C84A42" w:rsidP="004618D8">
            <w:pPr>
              <w:pStyle w:val="TAC"/>
              <w:rPr>
                <w:rFonts w:eastAsia="DengXian"/>
                <w:lang w:eastAsia="zh-CN" w:bidi="ar"/>
              </w:rPr>
            </w:pPr>
          </w:p>
        </w:tc>
      </w:tr>
      <w:tr w:rsidR="00C84A42" w:rsidRPr="00C222E5" w14:paraId="01816637" w14:textId="77777777" w:rsidTr="00B7130B">
        <w:trPr>
          <w:jc w:val="center"/>
        </w:trPr>
        <w:tc>
          <w:tcPr>
            <w:tcW w:w="1957" w:type="dxa"/>
            <w:tcBorders>
              <w:top w:val="nil"/>
              <w:left w:val="single" w:sz="4" w:space="0" w:color="auto"/>
              <w:bottom w:val="nil"/>
              <w:right w:val="single" w:sz="4" w:space="0" w:color="auto"/>
            </w:tcBorders>
          </w:tcPr>
          <w:p w14:paraId="543E8D96"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vAlign w:val="center"/>
          </w:tcPr>
          <w:p w14:paraId="7ECA8EFA"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3BDC04B5" w14:textId="77777777" w:rsidR="00C84A42" w:rsidRPr="00C222E5" w:rsidRDefault="00C84A42" w:rsidP="004618D8">
            <w:pPr>
              <w:pStyle w:val="TAC"/>
              <w:rPr>
                <w:rFonts w:eastAsia="DengXian"/>
                <w:lang w:eastAsia="zh-CN" w:bidi="ar"/>
              </w:rPr>
            </w:pPr>
            <w:r w:rsidRPr="00C222E5">
              <w:rPr>
                <w:rFonts w:eastAsia="DengXian"/>
              </w:rPr>
              <w:t>n66</w:t>
            </w:r>
          </w:p>
        </w:tc>
        <w:tc>
          <w:tcPr>
            <w:tcW w:w="2807" w:type="dxa"/>
            <w:tcBorders>
              <w:top w:val="single" w:sz="4" w:space="0" w:color="auto"/>
              <w:left w:val="single" w:sz="4" w:space="0" w:color="auto"/>
              <w:bottom w:val="single" w:sz="4" w:space="0" w:color="auto"/>
              <w:right w:val="single" w:sz="4" w:space="0" w:color="auto"/>
            </w:tcBorders>
          </w:tcPr>
          <w:p w14:paraId="02AD5F36" w14:textId="77777777" w:rsidR="00C84A42" w:rsidRPr="00C222E5" w:rsidRDefault="00C84A42" w:rsidP="004618D8">
            <w:pPr>
              <w:pStyle w:val="TAC"/>
              <w:rPr>
                <w:rFonts w:eastAsia="DengXian"/>
                <w:lang w:eastAsia="zh-CN" w:bidi="ar"/>
              </w:rPr>
            </w:pPr>
            <w:r w:rsidRPr="00C222E5">
              <w:rPr>
                <w:rFonts w:eastAsia="DengXian"/>
                <w:lang w:eastAsia="zh-CN" w:bidi="ar"/>
              </w:rPr>
              <w:t>5, 10, 15, 20, 25, 30, 40</w:t>
            </w:r>
          </w:p>
        </w:tc>
        <w:tc>
          <w:tcPr>
            <w:tcW w:w="1840" w:type="dxa"/>
            <w:tcBorders>
              <w:top w:val="nil"/>
              <w:left w:val="single" w:sz="4" w:space="0" w:color="auto"/>
              <w:bottom w:val="nil"/>
              <w:right w:val="single" w:sz="4" w:space="0" w:color="auto"/>
            </w:tcBorders>
          </w:tcPr>
          <w:p w14:paraId="502A4AB8" w14:textId="77777777" w:rsidR="00C84A42" w:rsidRPr="00C222E5" w:rsidRDefault="00C84A42" w:rsidP="004618D8">
            <w:pPr>
              <w:pStyle w:val="TAC"/>
              <w:rPr>
                <w:rFonts w:eastAsia="DengXian"/>
                <w:lang w:eastAsia="zh-CN" w:bidi="ar"/>
              </w:rPr>
            </w:pPr>
          </w:p>
        </w:tc>
      </w:tr>
      <w:tr w:rsidR="00C84A42" w:rsidRPr="00C222E5" w14:paraId="78FEC322" w14:textId="77777777" w:rsidTr="00B7130B">
        <w:trPr>
          <w:jc w:val="center"/>
        </w:trPr>
        <w:tc>
          <w:tcPr>
            <w:tcW w:w="1957" w:type="dxa"/>
            <w:tcBorders>
              <w:top w:val="nil"/>
              <w:left w:val="single" w:sz="4" w:space="0" w:color="auto"/>
              <w:bottom w:val="nil"/>
              <w:right w:val="single" w:sz="4" w:space="0" w:color="auto"/>
            </w:tcBorders>
          </w:tcPr>
          <w:p w14:paraId="5C3B0FA4"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single" w:sz="4" w:space="0" w:color="auto"/>
              <w:right w:val="single" w:sz="4" w:space="0" w:color="auto"/>
            </w:tcBorders>
            <w:vAlign w:val="center"/>
          </w:tcPr>
          <w:p w14:paraId="60D3E13E"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3B74E496" w14:textId="77777777" w:rsidR="00C84A42" w:rsidRPr="00C222E5" w:rsidRDefault="00C84A42" w:rsidP="004618D8">
            <w:pPr>
              <w:pStyle w:val="TAC"/>
              <w:rPr>
                <w:rFonts w:eastAsia="DengXian"/>
                <w:lang w:eastAsia="zh-CN" w:bidi="ar"/>
              </w:rPr>
            </w:pPr>
            <w:r w:rsidRPr="00C222E5">
              <w:rPr>
                <w:rFonts w:eastAsia="DengXian"/>
              </w:rPr>
              <w:t>n78</w:t>
            </w:r>
          </w:p>
        </w:tc>
        <w:tc>
          <w:tcPr>
            <w:tcW w:w="2807" w:type="dxa"/>
            <w:tcBorders>
              <w:top w:val="single" w:sz="4" w:space="0" w:color="auto"/>
              <w:left w:val="single" w:sz="4" w:space="0" w:color="auto"/>
              <w:bottom w:val="single" w:sz="4" w:space="0" w:color="auto"/>
              <w:right w:val="single" w:sz="4" w:space="0" w:color="auto"/>
            </w:tcBorders>
          </w:tcPr>
          <w:p w14:paraId="0E7218E6" w14:textId="77777777" w:rsidR="00C84A42" w:rsidRPr="00C222E5" w:rsidRDefault="00C84A42" w:rsidP="004618D8">
            <w:pPr>
              <w:pStyle w:val="TAC"/>
              <w:rPr>
                <w:rFonts w:eastAsia="DengXian"/>
                <w:lang w:eastAsia="zh-CN" w:bidi="ar"/>
              </w:rPr>
            </w:pPr>
            <w:r w:rsidRPr="00C222E5">
              <w:rPr>
                <w:rFonts w:eastAsia="DengXian"/>
              </w:rPr>
              <w:t>CA_n78(2A)_BCS2</w:t>
            </w:r>
          </w:p>
        </w:tc>
        <w:tc>
          <w:tcPr>
            <w:tcW w:w="1840" w:type="dxa"/>
            <w:tcBorders>
              <w:top w:val="nil"/>
              <w:left w:val="single" w:sz="4" w:space="0" w:color="auto"/>
              <w:bottom w:val="single" w:sz="4" w:space="0" w:color="auto"/>
              <w:right w:val="single" w:sz="4" w:space="0" w:color="auto"/>
            </w:tcBorders>
          </w:tcPr>
          <w:p w14:paraId="4A31F131" w14:textId="77777777" w:rsidR="00C84A42" w:rsidRPr="00C222E5" w:rsidRDefault="00C84A42" w:rsidP="004618D8">
            <w:pPr>
              <w:pStyle w:val="TAC"/>
              <w:rPr>
                <w:rFonts w:eastAsia="DengXian"/>
                <w:lang w:eastAsia="zh-CN" w:bidi="ar"/>
              </w:rPr>
            </w:pPr>
          </w:p>
        </w:tc>
      </w:tr>
      <w:tr w:rsidR="00C84A42" w:rsidRPr="00C222E5" w14:paraId="33066ACF" w14:textId="77777777" w:rsidTr="00B7130B">
        <w:trPr>
          <w:jc w:val="center"/>
        </w:trPr>
        <w:tc>
          <w:tcPr>
            <w:tcW w:w="1957" w:type="dxa"/>
            <w:tcBorders>
              <w:top w:val="single" w:sz="4" w:space="0" w:color="auto"/>
              <w:left w:val="single" w:sz="4" w:space="0" w:color="auto"/>
              <w:bottom w:val="nil"/>
              <w:right w:val="single" w:sz="4" w:space="0" w:color="auto"/>
            </w:tcBorders>
          </w:tcPr>
          <w:p w14:paraId="6090E37D" w14:textId="77777777" w:rsidR="00C84A42" w:rsidRPr="00C222E5" w:rsidRDefault="00C84A42" w:rsidP="004618D8">
            <w:pPr>
              <w:pStyle w:val="TAC"/>
              <w:rPr>
                <w:rFonts w:eastAsia="DengXian"/>
              </w:rPr>
            </w:pPr>
            <w:r w:rsidRPr="00C222E5">
              <w:rPr>
                <w:rFonts w:eastAsia="DengXian"/>
              </w:rPr>
              <w:t>CA_n5A-n25(2A)-n66(2A)-n78A</w:t>
            </w:r>
          </w:p>
          <w:p w14:paraId="3174213B" w14:textId="77777777" w:rsidR="00C84A42" w:rsidRPr="00C222E5" w:rsidRDefault="00C84A42" w:rsidP="004618D8">
            <w:pPr>
              <w:pStyle w:val="TAC"/>
              <w:rPr>
                <w:rFonts w:eastAsia="DengXian"/>
                <w:lang w:eastAsia="zh-CN" w:bidi="ar"/>
              </w:rPr>
            </w:pPr>
          </w:p>
        </w:tc>
        <w:tc>
          <w:tcPr>
            <w:tcW w:w="2033" w:type="dxa"/>
            <w:tcBorders>
              <w:top w:val="single" w:sz="4" w:space="0" w:color="auto"/>
              <w:left w:val="single" w:sz="4" w:space="0" w:color="auto"/>
              <w:bottom w:val="nil"/>
              <w:right w:val="single" w:sz="4" w:space="0" w:color="auto"/>
            </w:tcBorders>
          </w:tcPr>
          <w:p w14:paraId="4F2BA0B6" w14:textId="77777777" w:rsidR="00C84A42" w:rsidRPr="00C222E5" w:rsidRDefault="00C84A42" w:rsidP="004618D8">
            <w:pPr>
              <w:pStyle w:val="TAC"/>
              <w:rPr>
                <w:rFonts w:eastAsia="DengXian"/>
                <w:lang w:eastAsia="zh-CN"/>
              </w:rPr>
            </w:pPr>
            <w:r w:rsidRPr="00C222E5">
              <w:rPr>
                <w:rFonts w:eastAsia="DengXian"/>
                <w:lang w:eastAsia="zh-CN"/>
              </w:rPr>
              <w:t>CA_n5A-n25A</w:t>
            </w:r>
          </w:p>
          <w:p w14:paraId="57C13C82" w14:textId="77777777" w:rsidR="00C84A42" w:rsidRPr="00C222E5" w:rsidRDefault="00C84A42" w:rsidP="004618D8">
            <w:pPr>
              <w:pStyle w:val="TAC"/>
              <w:rPr>
                <w:rFonts w:eastAsia="DengXian"/>
                <w:lang w:eastAsia="zh-CN"/>
              </w:rPr>
            </w:pPr>
            <w:r w:rsidRPr="00C222E5">
              <w:rPr>
                <w:rFonts w:eastAsia="DengXian"/>
                <w:lang w:eastAsia="zh-CN"/>
              </w:rPr>
              <w:t>CA_n5A-n66A</w:t>
            </w:r>
          </w:p>
          <w:p w14:paraId="2B3B31A0" w14:textId="77777777" w:rsidR="00C84A42" w:rsidRPr="00C222E5" w:rsidRDefault="00C84A42" w:rsidP="004618D8">
            <w:pPr>
              <w:pStyle w:val="TAC"/>
              <w:rPr>
                <w:rFonts w:eastAsia="DengXian"/>
                <w:lang w:eastAsia="zh-CN"/>
              </w:rPr>
            </w:pPr>
            <w:r w:rsidRPr="00C222E5">
              <w:rPr>
                <w:rFonts w:eastAsia="DengXian"/>
                <w:lang w:eastAsia="zh-CN"/>
              </w:rPr>
              <w:t>CA_n5A-n78A</w:t>
            </w:r>
          </w:p>
          <w:p w14:paraId="18EB9E45" w14:textId="77777777" w:rsidR="00C84A42" w:rsidRPr="00C222E5" w:rsidRDefault="00C84A42" w:rsidP="004618D8">
            <w:pPr>
              <w:pStyle w:val="TAC"/>
              <w:rPr>
                <w:rFonts w:eastAsia="DengXian"/>
                <w:lang w:eastAsia="zh-CN"/>
              </w:rPr>
            </w:pPr>
            <w:r w:rsidRPr="00C222E5">
              <w:rPr>
                <w:rFonts w:eastAsia="DengXian"/>
                <w:lang w:eastAsia="zh-CN"/>
              </w:rPr>
              <w:t>CA_n25A-n66A</w:t>
            </w:r>
          </w:p>
          <w:p w14:paraId="22237A0F" w14:textId="77777777" w:rsidR="00C84A42" w:rsidRPr="00C222E5" w:rsidRDefault="00C84A42" w:rsidP="004618D8">
            <w:pPr>
              <w:pStyle w:val="TAC"/>
              <w:rPr>
                <w:rFonts w:eastAsia="DengXian"/>
                <w:lang w:eastAsia="zh-CN"/>
              </w:rPr>
            </w:pPr>
            <w:r w:rsidRPr="00C222E5">
              <w:rPr>
                <w:rFonts w:eastAsia="DengXian"/>
                <w:lang w:eastAsia="zh-CN"/>
              </w:rPr>
              <w:t>CA_n25A-n78A</w:t>
            </w:r>
          </w:p>
          <w:p w14:paraId="460E65BE" w14:textId="77777777" w:rsidR="00C84A42" w:rsidRPr="00C222E5" w:rsidRDefault="00C84A42" w:rsidP="004618D8">
            <w:pPr>
              <w:pStyle w:val="TAC"/>
              <w:rPr>
                <w:rFonts w:eastAsia="DengXian"/>
                <w:lang w:eastAsia="zh-CN" w:bidi="ar"/>
              </w:rPr>
            </w:pPr>
            <w:r w:rsidRPr="00C222E5">
              <w:rPr>
                <w:rFonts w:eastAsia="DengXian"/>
                <w:lang w:eastAsia="zh-CN"/>
              </w:rPr>
              <w:t>CA_n66A-n78A</w:t>
            </w:r>
          </w:p>
        </w:tc>
        <w:tc>
          <w:tcPr>
            <w:tcW w:w="977" w:type="dxa"/>
            <w:tcBorders>
              <w:top w:val="single" w:sz="4" w:space="0" w:color="auto"/>
              <w:left w:val="single" w:sz="4" w:space="0" w:color="auto"/>
              <w:bottom w:val="single" w:sz="4" w:space="0" w:color="auto"/>
              <w:right w:val="single" w:sz="4" w:space="0" w:color="auto"/>
            </w:tcBorders>
          </w:tcPr>
          <w:p w14:paraId="31621120" w14:textId="77777777" w:rsidR="00C84A42" w:rsidRPr="00C222E5" w:rsidRDefault="00C84A42" w:rsidP="004618D8">
            <w:pPr>
              <w:pStyle w:val="TAC"/>
              <w:rPr>
                <w:rFonts w:eastAsia="DengXian"/>
                <w:lang w:eastAsia="zh-CN" w:bidi="ar"/>
              </w:rPr>
            </w:pPr>
            <w:r w:rsidRPr="00C222E5">
              <w:rPr>
                <w:rFonts w:eastAsia="DengXian"/>
              </w:rPr>
              <w:t>n5</w:t>
            </w:r>
          </w:p>
        </w:tc>
        <w:tc>
          <w:tcPr>
            <w:tcW w:w="2807" w:type="dxa"/>
            <w:tcBorders>
              <w:top w:val="single" w:sz="4" w:space="0" w:color="auto"/>
              <w:left w:val="single" w:sz="4" w:space="0" w:color="auto"/>
              <w:bottom w:val="single" w:sz="4" w:space="0" w:color="auto"/>
              <w:right w:val="single" w:sz="4" w:space="0" w:color="auto"/>
            </w:tcBorders>
          </w:tcPr>
          <w:p w14:paraId="1A37D012" w14:textId="77777777" w:rsidR="00C84A42" w:rsidRPr="00C222E5" w:rsidRDefault="00C84A42" w:rsidP="004618D8">
            <w:pPr>
              <w:pStyle w:val="TAC"/>
              <w:rPr>
                <w:rFonts w:eastAsia="DengXian"/>
                <w:lang w:eastAsia="zh-CN" w:bidi="ar"/>
              </w:rPr>
            </w:pPr>
            <w:r w:rsidRPr="00C222E5">
              <w:rPr>
                <w:rFonts w:eastAsia="DengXian"/>
                <w:lang w:eastAsia="zh-CN" w:bidi="ar"/>
              </w:rPr>
              <w:t>5, 10, 15, 20</w:t>
            </w:r>
          </w:p>
        </w:tc>
        <w:tc>
          <w:tcPr>
            <w:tcW w:w="1840" w:type="dxa"/>
            <w:tcBorders>
              <w:top w:val="single" w:sz="4" w:space="0" w:color="auto"/>
              <w:left w:val="single" w:sz="4" w:space="0" w:color="auto"/>
              <w:bottom w:val="nil"/>
              <w:right w:val="single" w:sz="4" w:space="0" w:color="auto"/>
            </w:tcBorders>
          </w:tcPr>
          <w:p w14:paraId="6A35F50A" w14:textId="77777777" w:rsidR="00C84A42" w:rsidRPr="00C222E5" w:rsidRDefault="00C84A42" w:rsidP="004618D8">
            <w:pPr>
              <w:pStyle w:val="TAC"/>
              <w:rPr>
                <w:rFonts w:eastAsia="DengXian"/>
                <w:lang w:eastAsia="zh-CN" w:bidi="ar"/>
              </w:rPr>
            </w:pPr>
            <w:r w:rsidRPr="00C222E5">
              <w:rPr>
                <w:rFonts w:eastAsia="DengXian"/>
                <w:lang w:eastAsia="zh-CN" w:bidi="ar"/>
              </w:rPr>
              <w:t>0</w:t>
            </w:r>
          </w:p>
        </w:tc>
      </w:tr>
      <w:tr w:rsidR="00C84A42" w:rsidRPr="00C222E5" w14:paraId="0D7CCFBD" w14:textId="77777777" w:rsidTr="00B7130B">
        <w:trPr>
          <w:jc w:val="center"/>
        </w:trPr>
        <w:tc>
          <w:tcPr>
            <w:tcW w:w="1957" w:type="dxa"/>
            <w:tcBorders>
              <w:top w:val="nil"/>
              <w:left w:val="single" w:sz="4" w:space="0" w:color="auto"/>
              <w:bottom w:val="nil"/>
              <w:right w:val="single" w:sz="4" w:space="0" w:color="auto"/>
            </w:tcBorders>
          </w:tcPr>
          <w:p w14:paraId="183C4970"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5BDA170A"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58B2D42A" w14:textId="77777777" w:rsidR="00C84A42" w:rsidRPr="00C222E5" w:rsidRDefault="00C84A42" w:rsidP="004618D8">
            <w:pPr>
              <w:pStyle w:val="TAC"/>
              <w:rPr>
                <w:rFonts w:eastAsia="DengXian"/>
                <w:lang w:eastAsia="zh-CN" w:bidi="ar"/>
              </w:rPr>
            </w:pPr>
            <w:r w:rsidRPr="00C222E5">
              <w:rPr>
                <w:rFonts w:eastAsia="DengXian"/>
              </w:rPr>
              <w:t>n25</w:t>
            </w:r>
          </w:p>
        </w:tc>
        <w:tc>
          <w:tcPr>
            <w:tcW w:w="2807" w:type="dxa"/>
            <w:tcBorders>
              <w:top w:val="single" w:sz="4" w:space="0" w:color="auto"/>
              <w:left w:val="single" w:sz="4" w:space="0" w:color="auto"/>
              <w:bottom w:val="single" w:sz="4" w:space="0" w:color="auto"/>
              <w:right w:val="single" w:sz="4" w:space="0" w:color="auto"/>
            </w:tcBorders>
          </w:tcPr>
          <w:p w14:paraId="5F8240EC" w14:textId="77777777" w:rsidR="00C84A42" w:rsidRPr="00C222E5" w:rsidRDefault="00C84A42" w:rsidP="004618D8">
            <w:pPr>
              <w:pStyle w:val="TAC"/>
              <w:rPr>
                <w:rFonts w:eastAsia="DengXian"/>
                <w:lang w:eastAsia="zh-CN" w:bidi="ar"/>
              </w:rPr>
            </w:pPr>
            <w:r w:rsidRPr="00C222E5">
              <w:rPr>
                <w:rFonts w:eastAsia="DengXian"/>
              </w:rPr>
              <w:t>CA_n25(2A)_BCS0</w:t>
            </w:r>
          </w:p>
        </w:tc>
        <w:tc>
          <w:tcPr>
            <w:tcW w:w="1840" w:type="dxa"/>
            <w:tcBorders>
              <w:top w:val="nil"/>
              <w:left w:val="single" w:sz="4" w:space="0" w:color="auto"/>
              <w:bottom w:val="nil"/>
              <w:right w:val="single" w:sz="4" w:space="0" w:color="auto"/>
            </w:tcBorders>
          </w:tcPr>
          <w:p w14:paraId="23018CA1" w14:textId="77777777" w:rsidR="00C84A42" w:rsidRPr="00C222E5" w:rsidRDefault="00C84A42" w:rsidP="004618D8">
            <w:pPr>
              <w:pStyle w:val="TAC"/>
              <w:rPr>
                <w:rFonts w:eastAsia="DengXian"/>
                <w:lang w:eastAsia="zh-CN" w:bidi="ar"/>
              </w:rPr>
            </w:pPr>
          </w:p>
        </w:tc>
      </w:tr>
      <w:tr w:rsidR="00C84A42" w:rsidRPr="00C222E5" w14:paraId="65AA28DB" w14:textId="77777777" w:rsidTr="00B7130B">
        <w:trPr>
          <w:jc w:val="center"/>
        </w:trPr>
        <w:tc>
          <w:tcPr>
            <w:tcW w:w="1957" w:type="dxa"/>
            <w:tcBorders>
              <w:top w:val="nil"/>
              <w:left w:val="single" w:sz="4" w:space="0" w:color="auto"/>
              <w:bottom w:val="nil"/>
              <w:right w:val="single" w:sz="4" w:space="0" w:color="auto"/>
            </w:tcBorders>
          </w:tcPr>
          <w:p w14:paraId="083A3192"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3B8C7273"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160F7966" w14:textId="77777777" w:rsidR="00C84A42" w:rsidRPr="00C222E5" w:rsidRDefault="00C84A42" w:rsidP="004618D8">
            <w:pPr>
              <w:pStyle w:val="TAC"/>
              <w:rPr>
                <w:rFonts w:eastAsia="DengXian"/>
                <w:lang w:eastAsia="zh-CN" w:bidi="ar"/>
              </w:rPr>
            </w:pPr>
            <w:r w:rsidRPr="00C222E5">
              <w:rPr>
                <w:rFonts w:eastAsia="DengXian"/>
              </w:rPr>
              <w:t>n66</w:t>
            </w:r>
          </w:p>
        </w:tc>
        <w:tc>
          <w:tcPr>
            <w:tcW w:w="2807" w:type="dxa"/>
            <w:tcBorders>
              <w:top w:val="single" w:sz="4" w:space="0" w:color="auto"/>
              <w:left w:val="single" w:sz="4" w:space="0" w:color="auto"/>
              <w:bottom w:val="single" w:sz="4" w:space="0" w:color="auto"/>
              <w:right w:val="single" w:sz="4" w:space="0" w:color="auto"/>
            </w:tcBorders>
          </w:tcPr>
          <w:p w14:paraId="6AB10CCD" w14:textId="77777777" w:rsidR="00C84A42" w:rsidRPr="00C222E5" w:rsidRDefault="00C84A42" w:rsidP="004618D8">
            <w:pPr>
              <w:pStyle w:val="TAC"/>
              <w:rPr>
                <w:rFonts w:eastAsia="DengXian"/>
                <w:lang w:eastAsia="zh-CN" w:bidi="ar"/>
              </w:rPr>
            </w:pPr>
            <w:r w:rsidRPr="00C222E5">
              <w:rPr>
                <w:rFonts w:eastAsia="DengXian"/>
              </w:rPr>
              <w:t>CA_n66(2A)_BCS1</w:t>
            </w:r>
          </w:p>
        </w:tc>
        <w:tc>
          <w:tcPr>
            <w:tcW w:w="1840" w:type="dxa"/>
            <w:tcBorders>
              <w:top w:val="nil"/>
              <w:left w:val="single" w:sz="4" w:space="0" w:color="auto"/>
              <w:bottom w:val="nil"/>
              <w:right w:val="single" w:sz="4" w:space="0" w:color="auto"/>
            </w:tcBorders>
          </w:tcPr>
          <w:p w14:paraId="25451101" w14:textId="77777777" w:rsidR="00C84A42" w:rsidRPr="00C222E5" w:rsidRDefault="00C84A42" w:rsidP="004618D8">
            <w:pPr>
              <w:pStyle w:val="TAC"/>
              <w:rPr>
                <w:rFonts w:eastAsia="DengXian"/>
                <w:lang w:eastAsia="zh-CN" w:bidi="ar"/>
              </w:rPr>
            </w:pPr>
          </w:p>
        </w:tc>
      </w:tr>
      <w:tr w:rsidR="00C84A42" w:rsidRPr="00C222E5" w14:paraId="677C295D" w14:textId="77777777" w:rsidTr="00B7130B">
        <w:trPr>
          <w:jc w:val="center"/>
        </w:trPr>
        <w:tc>
          <w:tcPr>
            <w:tcW w:w="1957" w:type="dxa"/>
            <w:tcBorders>
              <w:top w:val="nil"/>
              <w:left w:val="single" w:sz="4" w:space="0" w:color="auto"/>
              <w:bottom w:val="nil"/>
              <w:right w:val="single" w:sz="4" w:space="0" w:color="auto"/>
            </w:tcBorders>
          </w:tcPr>
          <w:p w14:paraId="4BEE3D10"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single" w:sz="4" w:space="0" w:color="auto"/>
              <w:right w:val="single" w:sz="4" w:space="0" w:color="auto"/>
            </w:tcBorders>
          </w:tcPr>
          <w:p w14:paraId="0DA9710C"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386291DB" w14:textId="77777777" w:rsidR="00C84A42" w:rsidRPr="00C222E5" w:rsidRDefault="00C84A42" w:rsidP="004618D8">
            <w:pPr>
              <w:pStyle w:val="TAC"/>
              <w:rPr>
                <w:rFonts w:eastAsia="DengXian"/>
                <w:lang w:eastAsia="zh-CN" w:bidi="ar"/>
              </w:rPr>
            </w:pPr>
            <w:r w:rsidRPr="00C222E5">
              <w:rPr>
                <w:rFonts w:eastAsia="DengXian"/>
              </w:rPr>
              <w:t>n78</w:t>
            </w:r>
          </w:p>
        </w:tc>
        <w:tc>
          <w:tcPr>
            <w:tcW w:w="2807" w:type="dxa"/>
            <w:tcBorders>
              <w:top w:val="single" w:sz="4" w:space="0" w:color="auto"/>
              <w:left w:val="single" w:sz="4" w:space="0" w:color="auto"/>
              <w:bottom w:val="single" w:sz="4" w:space="0" w:color="auto"/>
              <w:right w:val="single" w:sz="4" w:space="0" w:color="auto"/>
            </w:tcBorders>
          </w:tcPr>
          <w:p w14:paraId="388256C0" w14:textId="77777777" w:rsidR="00C84A42" w:rsidRPr="00C222E5" w:rsidRDefault="00C84A42" w:rsidP="004618D8">
            <w:pPr>
              <w:pStyle w:val="TAC"/>
              <w:rPr>
                <w:rFonts w:eastAsia="DengXian"/>
                <w:lang w:eastAsia="zh-CN" w:bidi="ar"/>
              </w:rPr>
            </w:pPr>
            <w:r w:rsidRPr="00C222E5">
              <w:rPr>
                <w:rFonts w:eastAsia="DengXian"/>
                <w:lang w:eastAsia="zh-CN" w:bidi="ar"/>
              </w:rPr>
              <w:t>10, 15, 20, 25, 30, 40, 50, 60, 70, 80, 90, 100</w:t>
            </w:r>
          </w:p>
        </w:tc>
        <w:tc>
          <w:tcPr>
            <w:tcW w:w="1840" w:type="dxa"/>
            <w:tcBorders>
              <w:top w:val="nil"/>
              <w:left w:val="single" w:sz="4" w:space="0" w:color="auto"/>
              <w:bottom w:val="single" w:sz="4" w:space="0" w:color="auto"/>
              <w:right w:val="single" w:sz="4" w:space="0" w:color="auto"/>
            </w:tcBorders>
          </w:tcPr>
          <w:p w14:paraId="7B46D592" w14:textId="77777777" w:rsidR="00C84A42" w:rsidRPr="00C222E5" w:rsidRDefault="00C84A42" w:rsidP="004618D8">
            <w:pPr>
              <w:pStyle w:val="TAC"/>
              <w:rPr>
                <w:rFonts w:eastAsia="DengXian"/>
                <w:lang w:eastAsia="zh-CN" w:bidi="ar"/>
              </w:rPr>
            </w:pPr>
          </w:p>
        </w:tc>
      </w:tr>
      <w:tr w:rsidR="00C84A42" w:rsidRPr="00C222E5" w14:paraId="2F3DB0E9" w14:textId="77777777" w:rsidTr="00B7130B">
        <w:trPr>
          <w:jc w:val="center"/>
        </w:trPr>
        <w:tc>
          <w:tcPr>
            <w:tcW w:w="1957" w:type="dxa"/>
            <w:tcBorders>
              <w:top w:val="single" w:sz="4" w:space="0" w:color="auto"/>
              <w:left w:val="single" w:sz="4" w:space="0" w:color="auto"/>
              <w:bottom w:val="nil"/>
              <w:right w:val="single" w:sz="4" w:space="0" w:color="auto"/>
            </w:tcBorders>
          </w:tcPr>
          <w:p w14:paraId="214BC135" w14:textId="77777777" w:rsidR="00C84A42" w:rsidRPr="00C222E5" w:rsidRDefault="00C84A42" w:rsidP="004618D8">
            <w:pPr>
              <w:pStyle w:val="TAC"/>
              <w:rPr>
                <w:rFonts w:eastAsia="DengXian"/>
                <w:lang w:eastAsia="zh-CN" w:bidi="ar"/>
              </w:rPr>
            </w:pPr>
            <w:r w:rsidRPr="00C222E5">
              <w:rPr>
                <w:rFonts w:eastAsia="DengXian"/>
              </w:rPr>
              <w:lastRenderedPageBreak/>
              <w:t>CA_n5A-n25(2A)-n66A-n78(2A)</w:t>
            </w:r>
          </w:p>
        </w:tc>
        <w:tc>
          <w:tcPr>
            <w:tcW w:w="2033" w:type="dxa"/>
            <w:tcBorders>
              <w:top w:val="single" w:sz="4" w:space="0" w:color="auto"/>
              <w:left w:val="single" w:sz="4" w:space="0" w:color="auto"/>
              <w:bottom w:val="nil"/>
              <w:right w:val="single" w:sz="4" w:space="0" w:color="auto"/>
            </w:tcBorders>
          </w:tcPr>
          <w:p w14:paraId="723FE1B9" w14:textId="77777777" w:rsidR="00C84A42" w:rsidRPr="00C222E5" w:rsidRDefault="00C84A42" w:rsidP="004618D8">
            <w:pPr>
              <w:pStyle w:val="TAC"/>
              <w:rPr>
                <w:rFonts w:eastAsia="DengXian"/>
                <w:lang w:eastAsia="zh-CN"/>
              </w:rPr>
            </w:pPr>
            <w:r w:rsidRPr="00C222E5">
              <w:rPr>
                <w:rFonts w:eastAsia="DengXian"/>
                <w:lang w:eastAsia="zh-CN"/>
              </w:rPr>
              <w:t>CA_n5A-n25A</w:t>
            </w:r>
          </w:p>
          <w:p w14:paraId="17C35D63" w14:textId="77777777" w:rsidR="00C84A42" w:rsidRPr="00C222E5" w:rsidRDefault="00C84A42" w:rsidP="004618D8">
            <w:pPr>
              <w:pStyle w:val="TAC"/>
              <w:rPr>
                <w:rFonts w:eastAsia="DengXian"/>
                <w:lang w:eastAsia="zh-CN"/>
              </w:rPr>
            </w:pPr>
            <w:r w:rsidRPr="00C222E5">
              <w:rPr>
                <w:rFonts w:eastAsia="DengXian"/>
                <w:lang w:eastAsia="zh-CN"/>
              </w:rPr>
              <w:t>CA_n5A-n66A</w:t>
            </w:r>
          </w:p>
          <w:p w14:paraId="3CE25716" w14:textId="77777777" w:rsidR="00C84A42" w:rsidRPr="00C222E5" w:rsidRDefault="00C84A42" w:rsidP="004618D8">
            <w:pPr>
              <w:pStyle w:val="TAC"/>
              <w:rPr>
                <w:rFonts w:eastAsia="DengXian"/>
                <w:lang w:eastAsia="zh-CN"/>
              </w:rPr>
            </w:pPr>
            <w:r w:rsidRPr="00C222E5">
              <w:rPr>
                <w:rFonts w:eastAsia="DengXian"/>
                <w:lang w:eastAsia="zh-CN"/>
              </w:rPr>
              <w:t>CA_n5A-n78A</w:t>
            </w:r>
          </w:p>
          <w:p w14:paraId="5233C2B4" w14:textId="77777777" w:rsidR="00C84A42" w:rsidRPr="00C222E5" w:rsidRDefault="00C84A42" w:rsidP="004618D8">
            <w:pPr>
              <w:pStyle w:val="TAC"/>
              <w:rPr>
                <w:rFonts w:eastAsia="DengXian"/>
                <w:lang w:eastAsia="zh-CN"/>
              </w:rPr>
            </w:pPr>
            <w:r w:rsidRPr="00C222E5">
              <w:rPr>
                <w:rFonts w:eastAsia="DengXian"/>
                <w:lang w:eastAsia="zh-CN"/>
              </w:rPr>
              <w:t>CA_n25A-n66A</w:t>
            </w:r>
          </w:p>
          <w:p w14:paraId="26C159D2" w14:textId="77777777" w:rsidR="00C84A42" w:rsidRPr="00C222E5" w:rsidRDefault="00C84A42" w:rsidP="004618D8">
            <w:pPr>
              <w:pStyle w:val="TAC"/>
              <w:rPr>
                <w:rFonts w:eastAsia="DengXian"/>
                <w:lang w:eastAsia="zh-CN"/>
              </w:rPr>
            </w:pPr>
            <w:r w:rsidRPr="00C222E5">
              <w:rPr>
                <w:rFonts w:eastAsia="DengXian"/>
                <w:lang w:eastAsia="zh-CN"/>
              </w:rPr>
              <w:t>CA_n25A-n78A</w:t>
            </w:r>
          </w:p>
          <w:p w14:paraId="629F8C60" w14:textId="77777777" w:rsidR="00C84A42" w:rsidRPr="00C222E5" w:rsidRDefault="00C84A42" w:rsidP="004618D8">
            <w:pPr>
              <w:pStyle w:val="TAC"/>
              <w:rPr>
                <w:rFonts w:eastAsia="DengXian"/>
                <w:lang w:eastAsia="zh-CN" w:bidi="ar"/>
              </w:rPr>
            </w:pPr>
            <w:r w:rsidRPr="00C222E5">
              <w:rPr>
                <w:rFonts w:eastAsia="DengXian"/>
                <w:lang w:eastAsia="zh-CN"/>
              </w:rPr>
              <w:t>CA_n66A-n78A</w:t>
            </w:r>
          </w:p>
        </w:tc>
        <w:tc>
          <w:tcPr>
            <w:tcW w:w="977" w:type="dxa"/>
            <w:tcBorders>
              <w:top w:val="single" w:sz="4" w:space="0" w:color="auto"/>
              <w:left w:val="single" w:sz="4" w:space="0" w:color="auto"/>
              <w:bottom w:val="single" w:sz="4" w:space="0" w:color="auto"/>
              <w:right w:val="single" w:sz="4" w:space="0" w:color="auto"/>
            </w:tcBorders>
          </w:tcPr>
          <w:p w14:paraId="1DD93CD5" w14:textId="77777777" w:rsidR="00C84A42" w:rsidRPr="00C222E5" w:rsidRDefault="00C84A42" w:rsidP="004618D8">
            <w:pPr>
              <w:pStyle w:val="TAC"/>
              <w:rPr>
                <w:rFonts w:eastAsia="DengXian"/>
                <w:lang w:eastAsia="zh-CN" w:bidi="ar"/>
              </w:rPr>
            </w:pPr>
            <w:r w:rsidRPr="00C222E5">
              <w:rPr>
                <w:rFonts w:eastAsia="DengXian"/>
              </w:rPr>
              <w:t>n5</w:t>
            </w:r>
          </w:p>
        </w:tc>
        <w:tc>
          <w:tcPr>
            <w:tcW w:w="2807" w:type="dxa"/>
            <w:tcBorders>
              <w:top w:val="single" w:sz="4" w:space="0" w:color="auto"/>
              <w:left w:val="single" w:sz="4" w:space="0" w:color="auto"/>
              <w:bottom w:val="single" w:sz="4" w:space="0" w:color="auto"/>
              <w:right w:val="single" w:sz="4" w:space="0" w:color="auto"/>
            </w:tcBorders>
          </w:tcPr>
          <w:p w14:paraId="31FF77D2" w14:textId="77777777" w:rsidR="00C84A42" w:rsidRPr="00C222E5" w:rsidRDefault="00C84A42" w:rsidP="004618D8">
            <w:pPr>
              <w:pStyle w:val="TAC"/>
              <w:rPr>
                <w:rFonts w:eastAsia="DengXian"/>
                <w:lang w:eastAsia="zh-CN" w:bidi="ar"/>
              </w:rPr>
            </w:pPr>
            <w:r w:rsidRPr="00C222E5">
              <w:rPr>
                <w:rFonts w:eastAsia="DengXian"/>
                <w:lang w:eastAsia="zh-CN" w:bidi="ar"/>
              </w:rPr>
              <w:t>5, 10, 15, 20</w:t>
            </w:r>
          </w:p>
        </w:tc>
        <w:tc>
          <w:tcPr>
            <w:tcW w:w="1840" w:type="dxa"/>
            <w:tcBorders>
              <w:top w:val="single" w:sz="4" w:space="0" w:color="auto"/>
              <w:left w:val="single" w:sz="4" w:space="0" w:color="auto"/>
              <w:bottom w:val="nil"/>
              <w:right w:val="single" w:sz="4" w:space="0" w:color="auto"/>
            </w:tcBorders>
          </w:tcPr>
          <w:p w14:paraId="30A46EDC" w14:textId="77777777" w:rsidR="00C84A42" w:rsidRPr="00C222E5" w:rsidRDefault="00C84A42" w:rsidP="004618D8">
            <w:pPr>
              <w:pStyle w:val="TAC"/>
              <w:rPr>
                <w:rFonts w:eastAsia="DengXian"/>
                <w:lang w:eastAsia="zh-CN" w:bidi="ar"/>
              </w:rPr>
            </w:pPr>
            <w:r w:rsidRPr="00C222E5">
              <w:rPr>
                <w:rFonts w:eastAsia="DengXian"/>
                <w:lang w:eastAsia="zh-CN" w:bidi="ar"/>
              </w:rPr>
              <w:t>0</w:t>
            </w:r>
          </w:p>
        </w:tc>
      </w:tr>
      <w:tr w:rsidR="00C84A42" w:rsidRPr="00C222E5" w14:paraId="0577D765" w14:textId="77777777" w:rsidTr="00B7130B">
        <w:trPr>
          <w:jc w:val="center"/>
        </w:trPr>
        <w:tc>
          <w:tcPr>
            <w:tcW w:w="1957" w:type="dxa"/>
            <w:tcBorders>
              <w:top w:val="nil"/>
              <w:left w:val="single" w:sz="4" w:space="0" w:color="auto"/>
              <w:bottom w:val="nil"/>
              <w:right w:val="single" w:sz="4" w:space="0" w:color="auto"/>
            </w:tcBorders>
          </w:tcPr>
          <w:p w14:paraId="6CB89CF4"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016A3355"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623FEC90" w14:textId="77777777" w:rsidR="00C84A42" w:rsidRPr="00C222E5" w:rsidRDefault="00C84A42" w:rsidP="004618D8">
            <w:pPr>
              <w:pStyle w:val="TAC"/>
              <w:rPr>
                <w:rFonts w:eastAsia="DengXian"/>
                <w:lang w:eastAsia="zh-CN" w:bidi="ar"/>
              </w:rPr>
            </w:pPr>
            <w:r w:rsidRPr="00C222E5">
              <w:rPr>
                <w:rFonts w:eastAsia="DengXian"/>
              </w:rPr>
              <w:t>n25</w:t>
            </w:r>
          </w:p>
        </w:tc>
        <w:tc>
          <w:tcPr>
            <w:tcW w:w="2807" w:type="dxa"/>
            <w:tcBorders>
              <w:top w:val="single" w:sz="4" w:space="0" w:color="auto"/>
              <w:left w:val="single" w:sz="4" w:space="0" w:color="auto"/>
              <w:bottom w:val="single" w:sz="4" w:space="0" w:color="auto"/>
              <w:right w:val="single" w:sz="4" w:space="0" w:color="auto"/>
            </w:tcBorders>
          </w:tcPr>
          <w:p w14:paraId="4963425B" w14:textId="77777777" w:rsidR="00C84A42" w:rsidRPr="00C222E5" w:rsidRDefault="00C84A42" w:rsidP="004618D8">
            <w:pPr>
              <w:pStyle w:val="TAC"/>
              <w:rPr>
                <w:rFonts w:eastAsia="DengXian"/>
                <w:lang w:eastAsia="zh-CN" w:bidi="ar"/>
              </w:rPr>
            </w:pPr>
            <w:r w:rsidRPr="00C222E5">
              <w:rPr>
                <w:rFonts w:eastAsia="DengXian"/>
              </w:rPr>
              <w:t>CA_n25(2A)_BCS0</w:t>
            </w:r>
          </w:p>
        </w:tc>
        <w:tc>
          <w:tcPr>
            <w:tcW w:w="1840" w:type="dxa"/>
            <w:tcBorders>
              <w:top w:val="nil"/>
              <w:left w:val="single" w:sz="4" w:space="0" w:color="auto"/>
              <w:bottom w:val="nil"/>
              <w:right w:val="single" w:sz="4" w:space="0" w:color="auto"/>
            </w:tcBorders>
          </w:tcPr>
          <w:p w14:paraId="7FF56D87" w14:textId="77777777" w:rsidR="00C84A42" w:rsidRPr="00C222E5" w:rsidRDefault="00C84A42" w:rsidP="004618D8">
            <w:pPr>
              <w:pStyle w:val="TAC"/>
              <w:rPr>
                <w:rFonts w:eastAsia="DengXian"/>
                <w:lang w:eastAsia="zh-CN" w:bidi="ar"/>
              </w:rPr>
            </w:pPr>
          </w:p>
        </w:tc>
      </w:tr>
      <w:tr w:rsidR="00C84A42" w:rsidRPr="00C222E5" w14:paraId="03887B9D" w14:textId="77777777" w:rsidTr="00B7130B">
        <w:trPr>
          <w:jc w:val="center"/>
        </w:trPr>
        <w:tc>
          <w:tcPr>
            <w:tcW w:w="1957" w:type="dxa"/>
            <w:tcBorders>
              <w:top w:val="nil"/>
              <w:left w:val="single" w:sz="4" w:space="0" w:color="auto"/>
              <w:bottom w:val="nil"/>
              <w:right w:val="single" w:sz="4" w:space="0" w:color="auto"/>
            </w:tcBorders>
          </w:tcPr>
          <w:p w14:paraId="618F0133"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462DF49E"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6C0E2B3C" w14:textId="77777777" w:rsidR="00C84A42" w:rsidRPr="00C222E5" w:rsidRDefault="00C84A42" w:rsidP="004618D8">
            <w:pPr>
              <w:pStyle w:val="TAC"/>
              <w:rPr>
                <w:rFonts w:eastAsia="DengXian"/>
                <w:lang w:eastAsia="zh-CN" w:bidi="ar"/>
              </w:rPr>
            </w:pPr>
            <w:r w:rsidRPr="00C222E5">
              <w:rPr>
                <w:rFonts w:eastAsia="DengXian"/>
              </w:rPr>
              <w:t>n66</w:t>
            </w:r>
          </w:p>
        </w:tc>
        <w:tc>
          <w:tcPr>
            <w:tcW w:w="2807" w:type="dxa"/>
            <w:tcBorders>
              <w:top w:val="single" w:sz="4" w:space="0" w:color="auto"/>
              <w:left w:val="single" w:sz="4" w:space="0" w:color="auto"/>
              <w:bottom w:val="single" w:sz="4" w:space="0" w:color="auto"/>
              <w:right w:val="single" w:sz="4" w:space="0" w:color="auto"/>
            </w:tcBorders>
          </w:tcPr>
          <w:p w14:paraId="769D94D4" w14:textId="77777777" w:rsidR="00C84A42" w:rsidRPr="00C222E5" w:rsidRDefault="00C84A42" w:rsidP="004618D8">
            <w:pPr>
              <w:pStyle w:val="TAC"/>
              <w:rPr>
                <w:rFonts w:eastAsia="DengXian"/>
                <w:lang w:eastAsia="zh-CN" w:bidi="ar"/>
              </w:rPr>
            </w:pPr>
            <w:r w:rsidRPr="00C222E5">
              <w:rPr>
                <w:rFonts w:eastAsia="DengXian"/>
                <w:lang w:eastAsia="zh-CN" w:bidi="ar"/>
              </w:rPr>
              <w:t>5, 10, 15, 20, 25, 30, 40</w:t>
            </w:r>
          </w:p>
        </w:tc>
        <w:tc>
          <w:tcPr>
            <w:tcW w:w="1840" w:type="dxa"/>
            <w:tcBorders>
              <w:top w:val="nil"/>
              <w:left w:val="single" w:sz="4" w:space="0" w:color="auto"/>
              <w:bottom w:val="nil"/>
              <w:right w:val="single" w:sz="4" w:space="0" w:color="auto"/>
            </w:tcBorders>
          </w:tcPr>
          <w:p w14:paraId="166388EC" w14:textId="77777777" w:rsidR="00C84A42" w:rsidRPr="00C222E5" w:rsidRDefault="00C84A42" w:rsidP="004618D8">
            <w:pPr>
              <w:pStyle w:val="TAC"/>
              <w:rPr>
                <w:rFonts w:eastAsia="DengXian"/>
                <w:lang w:eastAsia="zh-CN" w:bidi="ar"/>
              </w:rPr>
            </w:pPr>
          </w:p>
        </w:tc>
      </w:tr>
      <w:tr w:rsidR="00C84A42" w:rsidRPr="00C222E5" w14:paraId="4A48C376" w14:textId="77777777" w:rsidTr="00B7130B">
        <w:trPr>
          <w:jc w:val="center"/>
        </w:trPr>
        <w:tc>
          <w:tcPr>
            <w:tcW w:w="1957" w:type="dxa"/>
            <w:tcBorders>
              <w:top w:val="nil"/>
              <w:left w:val="single" w:sz="4" w:space="0" w:color="auto"/>
              <w:bottom w:val="nil"/>
              <w:right w:val="single" w:sz="4" w:space="0" w:color="auto"/>
            </w:tcBorders>
          </w:tcPr>
          <w:p w14:paraId="25FADA27"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single" w:sz="4" w:space="0" w:color="auto"/>
              <w:right w:val="single" w:sz="4" w:space="0" w:color="auto"/>
            </w:tcBorders>
          </w:tcPr>
          <w:p w14:paraId="238FD2C7"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5F95D024" w14:textId="77777777" w:rsidR="00C84A42" w:rsidRPr="00C222E5" w:rsidRDefault="00C84A42" w:rsidP="004618D8">
            <w:pPr>
              <w:pStyle w:val="TAC"/>
              <w:rPr>
                <w:rFonts w:eastAsia="DengXian"/>
                <w:lang w:eastAsia="zh-CN" w:bidi="ar"/>
              </w:rPr>
            </w:pPr>
            <w:r w:rsidRPr="00C222E5">
              <w:rPr>
                <w:rFonts w:eastAsia="DengXian"/>
              </w:rPr>
              <w:t>n78</w:t>
            </w:r>
          </w:p>
        </w:tc>
        <w:tc>
          <w:tcPr>
            <w:tcW w:w="2807" w:type="dxa"/>
            <w:tcBorders>
              <w:top w:val="single" w:sz="4" w:space="0" w:color="auto"/>
              <w:left w:val="single" w:sz="4" w:space="0" w:color="auto"/>
              <w:bottom w:val="single" w:sz="4" w:space="0" w:color="auto"/>
              <w:right w:val="single" w:sz="4" w:space="0" w:color="auto"/>
            </w:tcBorders>
          </w:tcPr>
          <w:p w14:paraId="115EE998" w14:textId="77777777" w:rsidR="00C84A42" w:rsidRPr="00C222E5" w:rsidRDefault="00C84A42" w:rsidP="004618D8">
            <w:pPr>
              <w:pStyle w:val="TAC"/>
              <w:rPr>
                <w:rFonts w:eastAsia="DengXian"/>
                <w:lang w:eastAsia="zh-CN" w:bidi="ar"/>
              </w:rPr>
            </w:pPr>
            <w:r w:rsidRPr="00C222E5">
              <w:rPr>
                <w:rFonts w:eastAsia="DengXian"/>
              </w:rPr>
              <w:t>CA_n78(2A)_BCS2</w:t>
            </w:r>
          </w:p>
        </w:tc>
        <w:tc>
          <w:tcPr>
            <w:tcW w:w="1840" w:type="dxa"/>
            <w:tcBorders>
              <w:top w:val="nil"/>
              <w:left w:val="single" w:sz="4" w:space="0" w:color="auto"/>
              <w:bottom w:val="single" w:sz="4" w:space="0" w:color="auto"/>
              <w:right w:val="single" w:sz="4" w:space="0" w:color="auto"/>
            </w:tcBorders>
          </w:tcPr>
          <w:p w14:paraId="01343102" w14:textId="77777777" w:rsidR="00C84A42" w:rsidRPr="00C222E5" w:rsidRDefault="00C84A42" w:rsidP="004618D8">
            <w:pPr>
              <w:pStyle w:val="TAC"/>
              <w:rPr>
                <w:rFonts w:eastAsia="DengXian"/>
                <w:lang w:eastAsia="zh-CN" w:bidi="ar"/>
              </w:rPr>
            </w:pPr>
          </w:p>
        </w:tc>
      </w:tr>
      <w:tr w:rsidR="00C84A42" w:rsidRPr="00C222E5" w14:paraId="1EF65525" w14:textId="77777777" w:rsidTr="00B7130B">
        <w:trPr>
          <w:jc w:val="center"/>
        </w:trPr>
        <w:tc>
          <w:tcPr>
            <w:tcW w:w="1957" w:type="dxa"/>
            <w:tcBorders>
              <w:top w:val="single" w:sz="4" w:space="0" w:color="auto"/>
              <w:left w:val="single" w:sz="4" w:space="0" w:color="auto"/>
              <w:bottom w:val="nil"/>
              <w:right w:val="single" w:sz="4" w:space="0" w:color="auto"/>
            </w:tcBorders>
          </w:tcPr>
          <w:p w14:paraId="647F6660" w14:textId="77777777" w:rsidR="00C84A42" w:rsidRPr="00C222E5" w:rsidRDefault="00C84A42" w:rsidP="004618D8">
            <w:pPr>
              <w:pStyle w:val="TAC"/>
              <w:rPr>
                <w:rFonts w:eastAsia="DengXian"/>
                <w:lang w:eastAsia="zh-CN" w:bidi="ar"/>
              </w:rPr>
            </w:pPr>
            <w:r w:rsidRPr="00C222E5">
              <w:rPr>
                <w:rFonts w:eastAsia="DengXian"/>
              </w:rPr>
              <w:t>CA_n5A-n25A-n66(2A)-n78(2A)</w:t>
            </w:r>
          </w:p>
        </w:tc>
        <w:tc>
          <w:tcPr>
            <w:tcW w:w="2033" w:type="dxa"/>
            <w:tcBorders>
              <w:top w:val="single" w:sz="4" w:space="0" w:color="auto"/>
              <w:left w:val="single" w:sz="4" w:space="0" w:color="auto"/>
              <w:bottom w:val="nil"/>
              <w:right w:val="single" w:sz="4" w:space="0" w:color="auto"/>
            </w:tcBorders>
          </w:tcPr>
          <w:p w14:paraId="06875462" w14:textId="77777777" w:rsidR="00C84A42" w:rsidRPr="00C222E5" w:rsidRDefault="00C84A42" w:rsidP="004618D8">
            <w:pPr>
              <w:pStyle w:val="TAC"/>
              <w:rPr>
                <w:rFonts w:eastAsia="DengXian"/>
                <w:b/>
                <w:lang w:eastAsia="zh-CN"/>
              </w:rPr>
            </w:pPr>
            <w:r w:rsidRPr="00C222E5">
              <w:rPr>
                <w:rFonts w:eastAsia="DengXian"/>
                <w:lang w:eastAsia="zh-CN"/>
              </w:rPr>
              <w:t>CA_n5A-n25A</w:t>
            </w:r>
          </w:p>
          <w:p w14:paraId="10BCEF79" w14:textId="77777777" w:rsidR="00C84A42" w:rsidRPr="00C222E5" w:rsidRDefault="00C84A42" w:rsidP="004618D8">
            <w:pPr>
              <w:pStyle w:val="TAC"/>
              <w:rPr>
                <w:rFonts w:eastAsia="DengXian"/>
                <w:b/>
                <w:lang w:eastAsia="zh-CN"/>
              </w:rPr>
            </w:pPr>
            <w:r w:rsidRPr="00C222E5">
              <w:rPr>
                <w:rFonts w:eastAsia="DengXian"/>
                <w:lang w:eastAsia="zh-CN"/>
              </w:rPr>
              <w:t>CA_n5A-n66A</w:t>
            </w:r>
          </w:p>
          <w:p w14:paraId="3B3BAD74" w14:textId="77777777" w:rsidR="00C84A42" w:rsidRPr="00C222E5" w:rsidRDefault="00C84A42" w:rsidP="004618D8">
            <w:pPr>
              <w:pStyle w:val="TAC"/>
              <w:rPr>
                <w:rFonts w:eastAsia="DengXian"/>
                <w:b/>
                <w:lang w:eastAsia="zh-CN"/>
              </w:rPr>
            </w:pPr>
            <w:r w:rsidRPr="00C222E5">
              <w:rPr>
                <w:rFonts w:eastAsia="DengXian"/>
                <w:lang w:eastAsia="zh-CN"/>
              </w:rPr>
              <w:t>CA_n5A-n78A</w:t>
            </w:r>
          </w:p>
          <w:p w14:paraId="7B7A1354" w14:textId="77777777" w:rsidR="00C84A42" w:rsidRPr="00C222E5" w:rsidRDefault="00C84A42" w:rsidP="004618D8">
            <w:pPr>
              <w:pStyle w:val="TAC"/>
              <w:rPr>
                <w:rFonts w:eastAsia="DengXian"/>
                <w:b/>
                <w:lang w:eastAsia="zh-CN"/>
              </w:rPr>
            </w:pPr>
            <w:r w:rsidRPr="00C222E5">
              <w:rPr>
                <w:rFonts w:eastAsia="DengXian"/>
                <w:lang w:eastAsia="zh-CN"/>
              </w:rPr>
              <w:t>CA_n25A-n66A</w:t>
            </w:r>
          </w:p>
          <w:p w14:paraId="154475B4" w14:textId="77777777" w:rsidR="00C84A42" w:rsidRPr="00C222E5" w:rsidRDefault="00C84A42" w:rsidP="004618D8">
            <w:pPr>
              <w:pStyle w:val="TAC"/>
              <w:rPr>
                <w:rFonts w:eastAsia="DengXian"/>
                <w:b/>
                <w:lang w:eastAsia="zh-CN"/>
              </w:rPr>
            </w:pPr>
            <w:r w:rsidRPr="00C222E5">
              <w:rPr>
                <w:rFonts w:eastAsia="DengXian"/>
                <w:lang w:eastAsia="zh-CN"/>
              </w:rPr>
              <w:t>CA_n25A-n78A</w:t>
            </w:r>
          </w:p>
          <w:p w14:paraId="7E643B5A" w14:textId="77777777" w:rsidR="00C84A42" w:rsidRPr="00C222E5" w:rsidRDefault="00C84A42" w:rsidP="004618D8">
            <w:pPr>
              <w:pStyle w:val="TAC"/>
              <w:rPr>
                <w:rFonts w:eastAsia="DengXian"/>
                <w:lang w:eastAsia="zh-CN" w:bidi="ar"/>
              </w:rPr>
            </w:pPr>
            <w:r w:rsidRPr="00C222E5">
              <w:rPr>
                <w:rFonts w:eastAsia="DengXian"/>
                <w:lang w:eastAsia="zh-CN"/>
              </w:rPr>
              <w:t>CA_n66A-n78A</w:t>
            </w:r>
          </w:p>
        </w:tc>
        <w:tc>
          <w:tcPr>
            <w:tcW w:w="977" w:type="dxa"/>
            <w:tcBorders>
              <w:top w:val="single" w:sz="4" w:space="0" w:color="auto"/>
              <w:left w:val="single" w:sz="4" w:space="0" w:color="auto"/>
              <w:bottom w:val="single" w:sz="4" w:space="0" w:color="auto"/>
              <w:right w:val="single" w:sz="4" w:space="0" w:color="auto"/>
            </w:tcBorders>
          </w:tcPr>
          <w:p w14:paraId="6645D80A" w14:textId="77777777" w:rsidR="00C84A42" w:rsidRPr="00C222E5" w:rsidRDefault="00C84A42" w:rsidP="004618D8">
            <w:pPr>
              <w:pStyle w:val="TAC"/>
              <w:rPr>
                <w:rFonts w:eastAsia="DengXian"/>
                <w:lang w:eastAsia="zh-CN" w:bidi="ar"/>
              </w:rPr>
            </w:pPr>
            <w:r w:rsidRPr="00C222E5">
              <w:rPr>
                <w:rFonts w:eastAsia="DengXian"/>
              </w:rPr>
              <w:t>n5</w:t>
            </w:r>
          </w:p>
        </w:tc>
        <w:tc>
          <w:tcPr>
            <w:tcW w:w="2807" w:type="dxa"/>
            <w:tcBorders>
              <w:top w:val="single" w:sz="4" w:space="0" w:color="auto"/>
              <w:left w:val="single" w:sz="4" w:space="0" w:color="auto"/>
              <w:bottom w:val="single" w:sz="4" w:space="0" w:color="auto"/>
              <w:right w:val="single" w:sz="4" w:space="0" w:color="auto"/>
            </w:tcBorders>
          </w:tcPr>
          <w:p w14:paraId="207DEAA6" w14:textId="77777777" w:rsidR="00C84A42" w:rsidRPr="00C222E5" w:rsidRDefault="00C84A42" w:rsidP="004618D8">
            <w:pPr>
              <w:pStyle w:val="TAC"/>
              <w:rPr>
                <w:rFonts w:eastAsia="DengXian"/>
                <w:lang w:eastAsia="zh-CN" w:bidi="ar"/>
              </w:rPr>
            </w:pPr>
            <w:r w:rsidRPr="00C222E5">
              <w:rPr>
                <w:rFonts w:eastAsia="DengXian"/>
                <w:lang w:eastAsia="zh-CN" w:bidi="ar"/>
              </w:rPr>
              <w:t>5, 10, 15, 20</w:t>
            </w:r>
          </w:p>
        </w:tc>
        <w:tc>
          <w:tcPr>
            <w:tcW w:w="1840" w:type="dxa"/>
            <w:tcBorders>
              <w:top w:val="single" w:sz="4" w:space="0" w:color="auto"/>
              <w:left w:val="single" w:sz="4" w:space="0" w:color="auto"/>
              <w:bottom w:val="nil"/>
              <w:right w:val="single" w:sz="4" w:space="0" w:color="auto"/>
            </w:tcBorders>
          </w:tcPr>
          <w:p w14:paraId="199FB52E" w14:textId="77777777" w:rsidR="00C84A42" w:rsidRPr="00C222E5" w:rsidRDefault="00C84A42" w:rsidP="004618D8">
            <w:pPr>
              <w:pStyle w:val="TAC"/>
              <w:rPr>
                <w:rFonts w:eastAsia="DengXian"/>
                <w:lang w:eastAsia="zh-CN" w:bidi="ar"/>
              </w:rPr>
            </w:pPr>
            <w:r w:rsidRPr="00C222E5">
              <w:rPr>
                <w:rFonts w:eastAsia="DengXian"/>
                <w:lang w:eastAsia="zh-CN" w:bidi="ar"/>
              </w:rPr>
              <w:t>0</w:t>
            </w:r>
          </w:p>
        </w:tc>
      </w:tr>
      <w:tr w:rsidR="00C84A42" w:rsidRPr="00C222E5" w14:paraId="7D3A4588" w14:textId="77777777" w:rsidTr="00B7130B">
        <w:trPr>
          <w:jc w:val="center"/>
        </w:trPr>
        <w:tc>
          <w:tcPr>
            <w:tcW w:w="1957" w:type="dxa"/>
            <w:tcBorders>
              <w:top w:val="nil"/>
              <w:left w:val="single" w:sz="4" w:space="0" w:color="auto"/>
              <w:bottom w:val="nil"/>
              <w:right w:val="single" w:sz="4" w:space="0" w:color="auto"/>
            </w:tcBorders>
          </w:tcPr>
          <w:p w14:paraId="6B2D1F17"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3D0EAD77"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77218EA9" w14:textId="77777777" w:rsidR="00C84A42" w:rsidRPr="00C222E5" w:rsidRDefault="00C84A42" w:rsidP="004618D8">
            <w:pPr>
              <w:pStyle w:val="TAC"/>
              <w:rPr>
                <w:rFonts w:eastAsia="DengXian"/>
                <w:lang w:eastAsia="zh-CN" w:bidi="ar"/>
              </w:rPr>
            </w:pPr>
            <w:r w:rsidRPr="00C222E5">
              <w:rPr>
                <w:rFonts w:eastAsia="DengXian"/>
              </w:rPr>
              <w:t>n25</w:t>
            </w:r>
          </w:p>
        </w:tc>
        <w:tc>
          <w:tcPr>
            <w:tcW w:w="2807" w:type="dxa"/>
            <w:tcBorders>
              <w:top w:val="single" w:sz="4" w:space="0" w:color="auto"/>
              <w:left w:val="single" w:sz="4" w:space="0" w:color="auto"/>
              <w:bottom w:val="single" w:sz="4" w:space="0" w:color="auto"/>
              <w:right w:val="single" w:sz="4" w:space="0" w:color="auto"/>
            </w:tcBorders>
          </w:tcPr>
          <w:p w14:paraId="5D6AE0D4" w14:textId="77777777" w:rsidR="00C84A42" w:rsidRPr="00C222E5" w:rsidRDefault="00C84A42" w:rsidP="004618D8">
            <w:pPr>
              <w:pStyle w:val="TAC"/>
              <w:rPr>
                <w:rFonts w:eastAsia="DengXian"/>
                <w:lang w:eastAsia="zh-CN" w:bidi="ar"/>
              </w:rPr>
            </w:pPr>
            <w:r w:rsidRPr="00C222E5">
              <w:rPr>
                <w:rFonts w:eastAsia="DengXian"/>
                <w:lang w:eastAsia="zh-CN" w:bidi="ar"/>
              </w:rPr>
              <w:t>5, 10, 15, 20, 25, 30, 40</w:t>
            </w:r>
          </w:p>
        </w:tc>
        <w:tc>
          <w:tcPr>
            <w:tcW w:w="1840" w:type="dxa"/>
            <w:tcBorders>
              <w:top w:val="nil"/>
              <w:left w:val="single" w:sz="4" w:space="0" w:color="auto"/>
              <w:bottom w:val="nil"/>
              <w:right w:val="single" w:sz="4" w:space="0" w:color="auto"/>
            </w:tcBorders>
          </w:tcPr>
          <w:p w14:paraId="68401388" w14:textId="77777777" w:rsidR="00C84A42" w:rsidRPr="00C222E5" w:rsidRDefault="00C84A42" w:rsidP="004618D8">
            <w:pPr>
              <w:pStyle w:val="TAC"/>
              <w:rPr>
                <w:rFonts w:eastAsia="DengXian"/>
                <w:lang w:eastAsia="zh-CN" w:bidi="ar"/>
              </w:rPr>
            </w:pPr>
          </w:p>
        </w:tc>
      </w:tr>
      <w:tr w:rsidR="00C84A42" w:rsidRPr="00C222E5" w14:paraId="1ADFD064" w14:textId="77777777" w:rsidTr="00B7130B">
        <w:trPr>
          <w:jc w:val="center"/>
        </w:trPr>
        <w:tc>
          <w:tcPr>
            <w:tcW w:w="1957" w:type="dxa"/>
            <w:tcBorders>
              <w:top w:val="nil"/>
              <w:left w:val="single" w:sz="4" w:space="0" w:color="auto"/>
              <w:bottom w:val="nil"/>
              <w:right w:val="single" w:sz="4" w:space="0" w:color="auto"/>
            </w:tcBorders>
          </w:tcPr>
          <w:p w14:paraId="3F8A7FA5"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3F4FC5EB"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72688E34" w14:textId="77777777" w:rsidR="00C84A42" w:rsidRPr="00C222E5" w:rsidRDefault="00C84A42" w:rsidP="004618D8">
            <w:pPr>
              <w:pStyle w:val="TAC"/>
              <w:rPr>
                <w:rFonts w:eastAsia="DengXian"/>
                <w:lang w:eastAsia="zh-CN" w:bidi="ar"/>
              </w:rPr>
            </w:pPr>
            <w:r w:rsidRPr="00C222E5">
              <w:rPr>
                <w:rFonts w:eastAsia="DengXian"/>
              </w:rPr>
              <w:t>n66</w:t>
            </w:r>
          </w:p>
        </w:tc>
        <w:tc>
          <w:tcPr>
            <w:tcW w:w="2807" w:type="dxa"/>
            <w:tcBorders>
              <w:top w:val="single" w:sz="4" w:space="0" w:color="auto"/>
              <w:left w:val="single" w:sz="4" w:space="0" w:color="auto"/>
              <w:bottom w:val="single" w:sz="4" w:space="0" w:color="auto"/>
              <w:right w:val="single" w:sz="4" w:space="0" w:color="auto"/>
            </w:tcBorders>
          </w:tcPr>
          <w:p w14:paraId="302445D2" w14:textId="77777777" w:rsidR="00C84A42" w:rsidRPr="00C222E5" w:rsidRDefault="00C84A42" w:rsidP="004618D8">
            <w:pPr>
              <w:pStyle w:val="TAC"/>
              <w:rPr>
                <w:rFonts w:eastAsia="DengXian"/>
                <w:lang w:eastAsia="zh-CN" w:bidi="ar"/>
              </w:rPr>
            </w:pPr>
            <w:r w:rsidRPr="00C222E5">
              <w:rPr>
                <w:rFonts w:eastAsia="DengXian"/>
              </w:rPr>
              <w:t>CA_n66(2A)_BCS1</w:t>
            </w:r>
          </w:p>
        </w:tc>
        <w:tc>
          <w:tcPr>
            <w:tcW w:w="1840" w:type="dxa"/>
            <w:tcBorders>
              <w:top w:val="nil"/>
              <w:left w:val="single" w:sz="4" w:space="0" w:color="auto"/>
              <w:bottom w:val="nil"/>
              <w:right w:val="single" w:sz="4" w:space="0" w:color="auto"/>
            </w:tcBorders>
          </w:tcPr>
          <w:p w14:paraId="7A975689" w14:textId="77777777" w:rsidR="00C84A42" w:rsidRPr="00C222E5" w:rsidRDefault="00C84A42" w:rsidP="004618D8">
            <w:pPr>
              <w:pStyle w:val="TAC"/>
              <w:rPr>
                <w:rFonts w:eastAsia="DengXian"/>
                <w:lang w:eastAsia="zh-CN" w:bidi="ar"/>
              </w:rPr>
            </w:pPr>
          </w:p>
        </w:tc>
      </w:tr>
      <w:tr w:rsidR="00C84A42" w:rsidRPr="00C222E5" w14:paraId="47F588D8" w14:textId="77777777" w:rsidTr="00B7130B">
        <w:trPr>
          <w:jc w:val="center"/>
        </w:trPr>
        <w:tc>
          <w:tcPr>
            <w:tcW w:w="1957" w:type="dxa"/>
            <w:tcBorders>
              <w:top w:val="nil"/>
              <w:left w:val="single" w:sz="4" w:space="0" w:color="auto"/>
              <w:bottom w:val="nil"/>
              <w:right w:val="single" w:sz="4" w:space="0" w:color="auto"/>
            </w:tcBorders>
          </w:tcPr>
          <w:p w14:paraId="174A414E"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single" w:sz="4" w:space="0" w:color="auto"/>
              <w:right w:val="single" w:sz="4" w:space="0" w:color="auto"/>
            </w:tcBorders>
          </w:tcPr>
          <w:p w14:paraId="16B810ED"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2E6E016E" w14:textId="77777777" w:rsidR="00C84A42" w:rsidRPr="00C222E5" w:rsidRDefault="00C84A42" w:rsidP="004618D8">
            <w:pPr>
              <w:pStyle w:val="TAC"/>
              <w:rPr>
                <w:rFonts w:eastAsia="DengXian"/>
                <w:lang w:eastAsia="zh-CN" w:bidi="ar"/>
              </w:rPr>
            </w:pPr>
            <w:r w:rsidRPr="00C222E5">
              <w:rPr>
                <w:rFonts w:eastAsia="DengXian"/>
              </w:rPr>
              <w:t>n78</w:t>
            </w:r>
          </w:p>
        </w:tc>
        <w:tc>
          <w:tcPr>
            <w:tcW w:w="2807" w:type="dxa"/>
            <w:tcBorders>
              <w:top w:val="single" w:sz="4" w:space="0" w:color="auto"/>
              <w:left w:val="single" w:sz="4" w:space="0" w:color="auto"/>
              <w:bottom w:val="single" w:sz="4" w:space="0" w:color="auto"/>
              <w:right w:val="single" w:sz="4" w:space="0" w:color="auto"/>
            </w:tcBorders>
          </w:tcPr>
          <w:p w14:paraId="4D39AEAE" w14:textId="77777777" w:rsidR="00C84A42" w:rsidRPr="00C222E5" w:rsidRDefault="00C84A42" w:rsidP="004618D8">
            <w:pPr>
              <w:pStyle w:val="TAC"/>
              <w:rPr>
                <w:rFonts w:eastAsia="DengXian"/>
                <w:lang w:eastAsia="zh-CN" w:bidi="ar"/>
              </w:rPr>
            </w:pPr>
            <w:r w:rsidRPr="00C222E5">
              <w:rPr>
                <w:rFonts w:eastAsia="DengXian"/>
              </w:rPr>
              <w:t>CA_n78(2A)_BCS2</w:t>
            </w:r>
          </w:p>
        </w:tc>
        <w:tc>
          <w:tcPr>
            <w:tcW w:w="1840" w:type="dxa"/>
            <w:tcBorders>
              <w:top w:val="nil"/>
              <w:left w:val="single" w:sz="4" w:space="0" w:color="auto"/>
              <w:bottom w:val="single" w:sz="4" w:space="0" w:color="auto"/>
              <w:right w:val="single" w:sz="4" w:space="0" w:color="auto"/>
            </w:tcBorders>
          </w:tcPr>
          <w:p w14:paraId="38EF1B42" w14:textId="77777777" w:rsidR="00C84A42" w:rsidRPr="00C222E5" w:rsidRDefault="00C84A42" w:rsidP="004618D8">
            <w:pPr>
              <w:pStyle w:val="TAC"/>
              <w:rPr>
                <w:rFonts w:eastAsia="DengXian"/>
                <w:lang w:eastAsia="zh-CN" w:bidi="ar"/>
              </w:rPr>
            </w:pPr>
          </w:p>
        </w:tc>
      </w:tr>
      <w:tr w:rsidR="00C84A42" w:rsidRPr="00C222E5" w14:paraId="072137AB" w14:textId="77777777" w:rsidTr="00B7130B">
        <w:trPr>
          <w:jc w:val="center"/>
        </w:trPr>
        <w:tc>
          <w:tcPr>
            <w:tcW w:w="1957" w:type="dxa"/>
            <w:tcBorders>
              <w:top w:val="single" w:sz="4" w:space="0" w:color="auto"/>
              <w:left w:val="single" w:sz="4" w:space="0" w:color="auto"/>
              <w:bottom w:val="nil"/>
              <w:right w:val="single" w:sz="4" w:space="0" w:color="auto"/>
            </w:tcBorders>
          </w:tcPr>
          <w:p w14:paraId="318FA674" w14:textId="77777777" w:rsidR="00C84A42" w:rsidRPr="00C222E5" w:rsidRDefault="00C84A42" w:rsidP="004618D8">
            <w:pPr>
              <w:pStyle w:val="TAC"/>
              <w:rPr>
                <w:rFonts w:eastAsia="DengXian"/>
                <w:lang w:eastAsia="zh-CN" w:bidi="ar"/>
              </w:rPr>
            </w:pPr>
            <w:r w:rsidRPr="00C222E5">
              <w:rPr>
                <w:rFonts w:eastAsia="DengXian"/>
              </w:rPr>
              <w:t>CA_n5A-n25(2A)-n66(2A)-n78(2A)</w:t>
            </w:r>
          </w:p>
        </w:tc>
        <w:tc>
          <w:tcPr>
            <w:tcW w:w="2033" w:type="dxa"/>
            <w:tcBorders>
              <w:top w:val="single" w:sz="4" w:space="0" w:color="auto"/>
              <w:left w:val="single" w:sz="4" w:space="0" w:color="auto"/>
              <w:bottom w:val="nil"/>
              <w:right w:val="single" w:sz="4" w:space="0" w:color="auto"/>
            </w:tcBorders>
          </w:tcPr>
          <w:p w14:paraId="6EF17DC4" w14:textId="77777777" w:rsidR="00C84A42" w:rsidRPr="00C222E5" w:rsidRDefault="00C84A42" w:rsidP="004618D8">
            <w:pPr>
              <w:pStyle w:val="TAC"/>
              <w:rPr>
                <w:rFonts w:eastAsia="DengXian"/>
                <w:b/>
                <w:lang w:eastAsia="zh-CN"/>
              </w:rPr>
            </w:pPr>
            <w:r w:rsidRPr="00C222E5">
              <w:rPr>
                <w:rFonts w:eastAsia="DengXian"/>
                <w:lang w:eastAsia="zh-CN"/>
              </w:rPr>
              <w:t>CA_n5A-n25A</w:t>
            </w:r>
          </w:p>
          <w:p w14:paraId="4172A8F0" w14:textId="77777777" w:rsidR="00C84A42" w:rsidRPr="00C222E5" w:rsidRDefault="00C84A42" w:rsidP="004618D8">
            <w:pPr>
              <w:pStyle w:val="TAC"/>
              <w:rPr>
                <w:rFonts w:eastAsia="DengXian"/>
                <w:b/>
                <w:lang w:eastAsia="zh-CN"/>
              </w:rPr>
            </w:pPr>
            <w:r w:rsidRPr="00C222E5">
              <w:rPr>
                <w:rFonts w:eastAsia="DengXian"/>
                <w:lang w:eastAsia="zh-CN"/>
              </w:rPr>
              <w:t>CA_n5A-n66A</w:t>
            </w:r>
          </w:p>
          <w:p w14:paraId="66C7C5D8" w14:textId="77777777" w:rsidR="00C84A42" w:rsidRPr="00C222E5" w:rsidRDefault="00C84A42" w:rsidP="004618D8">
            <w:pPr>
              <w:pStyle w:val="TAC"/>
              <w:rPr>
                <w:rFonts w:eastAsia="DengXian"/>
                <w:b/>
                <w:lang w:eastAsia="zh-CN"/>
              </w:rPr>
            </w:pPr>
            <w:r w:rsidRPr="00C222E5">
              <w:rPr>
                <w:rFonts w:eastAsia="DengXian"/>
                <w:lang w:eastAsia="zh-CN"/>
              </w:rPr>
              <w:t>CA_n5A-n78A</w:t>
            </w:r>
          </w:p>
          <w:p w14:paraId="18FDD453" w14:textId="77777777" w:rsidR="00C84A42" w:rsidRPr="00C222E5" w:rsidRDefault="00C84A42" w:rsidP="004618D8">
            <w:pPr>
              <w:pStyle w:val="TAC"/>
              <w:rPr>
                <w:rFonts w:eastAsia="DengXian"/>
                <w:b/>
                <w:lang w:eastAsia="zh-CN"/>
              </w:rPr>
            </w:pPr>
            <w:r w:rsidRPr="00C222E5">
              <w:rPr>
                <w:rFonts w:eastAsia="DengXian"/>
                <w:lang w:eastAsia="zh-CN"/>
              </w:rPr>
              <w:t>CA_n25A-n66A</w:t>
            </w:r>
          </w:p>
          <w:p w14:paraId="5CC73A5C" w14:textId="77777777" w:rsidR="00C84A42" w:rsidRPr="00C222E5" w:rsidRDefault="00C84A42" w:rsidP="004618D8">
            <w:pPr>
              <w:pStyle w:val="TAC"/>
              <w:rPr>
                <w:rFonts w:eastAsia="DengXian"/>
                <w:b/>
                <w:lang w:eastAsia="zh-CN"/>
              </w:rPr>
            </w:pPr>
            <w:r w:rsidRPr="00C222E5">
              <w:rPr>
                <w:rFonts w:eastAsia="DengXian"/>
                <w:lang w:eastAsia="zh-CN"/>
              </w:rPr>
              <w:t>CA_n25A-n78A</w:t>
            </w:r>
          </w:p>
          <w:p w14:paraId="6216BCD4" w14:textId="77777777" w:rsidR="00C84A42" w:rsidRPr="00C222E5" w:rsidRDefault="00C84A42" w:rsidP="004618D8">
            <w:pPr>
              <w:pStyle w:val="TAC"/>
              <w:rPr>
                <w:rFonts w:eastAsia="DengXian"/>
                <w:lang w:eastAsia="zh-CN" w:bidi="ar"/>
              </w:rPr>
            </w:pPr>
            <w:r w:rsidRPr="00C222E5">
              <w:rPr>
                <w:rFonts w:eastAsia="DengXian"/>
                <w:lang w:eastAsia="zh-CN"/>
              </w:rPr>
              <w:t>CA_n66A-n78A</w:t>
            </w:r>
          </w:p>
        </w:tc>
        <w:tc>
          <w:tcPr>
            <w:tcW w:w="977" w:type="dxa"/>
            <w:tcBorders>
              <w:top w:val="single" w:sz="4" w:space="0" w:color="auto"/>
              <w:left w:val="single" w:sz="4" w:space="0" w:color="auto"/>
              <w:bottom w:val="single" w:sz="4" w:space="0" w:color="auto"/>
              <w:right w:val="single" w:sz="4" w:space="0" w:color="auto"/>
            </w:tcBorders>
          </w:tcPr>
          <w:p w14:paraId="1D56EFF4" w14:textId="77777777" w:rsidR="00C84A42" w:rsidRPr="00C222E5" w:rsidRDefault="00C84A42" w:rsidP="004618D8">
            <w:pPr>
              <w:pStyle w:val="TAC"/>
              <w:rPr>
                <w:rFonts w:eastAsia="DengXian"/>
                <w:lang w:eastAsia="zh-CN" w:bidi="ar"/>
              </w:rPr>
            </w:pPr>
            <w:r w:rsidRPr="00C222E5">
              <w:rPr>
                <w:rFonts w:eastAsia="DengXian"/>
              </w:rPr>
              <w:t>n5</w:t>
            </w:r>
          </w:p>
        </w:tc>
        <w:tc>
          <w:tcPr>
            <w:tcW w:w="2807" w:type="dxa"/>
            <w:tcBorders>
              <w:top w:val="single" w:sz="4" w:space="0" w:color="auto"/>
              <w:left w:val="single" w:sz="4" w:space="0" w:color="auto"/>
              <w:bottom w:val="single" w:sz="4" w:space="0" w:color="auto"/>
              <w:right w:val="single" w:sz="4" w:space="0" w:color="auto"/>
            </w:tcBorders>
          </w:tcPr>
          <w:p w14:paraId="2B401C70" w14:textId="77777777" w:rsidR="00C84A42" w:rsidRPr="00C222E5" w:rsidRDefault="00C84A42" w:rsidP="004618D8">
            <w:pPr>
              <w:pStyle w:val="TAC"/>
              <w:rPr>
                <w:rFonts w:eastAsia="DengXian"/>
                <w:lang w:eastAsia="zh-CN" w:bidi="ar"/>
              </w:rPr>
            </w:pPr>
            <w:r w:rsidRPr="00C222E5">
              <w:rPr>
                <w:rFonts w:eastAsia="DengXian"/>
                <w:lang w:eastAsia="zh-CN" w:bidi="ar"/>
              </w:rPr>
              <w:t>5, 10, 15, 20</w:t>
            </w:r>
          </w:p>
        </w:tc>
        <w:tc>
          <w:tcPr>
            <w:tcW w:w="1840" w:type="dxa"/>
            <w:tcBorders>
              <w:top w:val="single" w:sz="4" w:space="0" w:color="auto"/>
              <w:left w:val="single" w:sz="4" w:space="0" w:color="auto"/>
              <w:bottom w:val="nil"/>
              <w:right w:val="single" w:sz="4" w:space="0" w:color="auto"/>
            </w:tcBorders>
          </w:tcPr>
          <w:p w14:paraId="558FC263" w14:textId="77777777" w:rsidR="00C84A42" w:rsidRPr="00C222E5" w:rsidRDefault="00C84A42" w:rsidP="004618D8">
            <w:pPr>
              <w:pStyle w:val="TAC"/>
              <w:rPr>
                <w:rFonts w:eastAsia="DengXian"/>
                <w:lang w:eastAsia="zh-CN" w:bidi="ar"/>
              </w:rPr>
            </w:pPr>
            <w:r w:rsidRPr="00C222E5">
              <w:rPr>
                <w:rFonts w:eastAsia="DengXian"/>
                <w:lang w:eastAsia="zh-CN" w:bidi="ar"/>
              </w:rPr>
              <w:t>0</w:t>
            </w:r>
          </w:p>
        </w:tc>
      </w:tr>
      <w:tr w:rsidR="00C84A42" w:rsidRPr="00C222E5" w14:paraId="220C59F1" w14:textId="77777777" w:rsidTr="00B7130B">
        <w:trPr>
          <w:jc w:val="center"/>
        </w:trPr>
        <w:tc>
          <w:tcPr>
            <w:tcW w:w="1957" w:type="dxa"/>
            <w:tcBorders>
              <w:top w:val="nil"/>
              <w:left w:val="single" w:sz="4" w:space="0" w:color="auto"/>
              <w:bottom w:val="nil"/>
              <w:right w:val="single" w:sz="4" w:space="0" w:color="auto"/>
            </w:tcBorders>
          </w:tcPr>
          <w:p w14:paraId="20615D96"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524FFB63"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616BF222" w14:textId="77777777" w:rsidR="00C84A42" w:rsidRPr="00C222E5" w:rsidRDefault="00C84A42" w:rsidP="004618D8">
            <w:pPr>
              <w:pStyle w:val="TAC"/>
              <w:rPr>
                <w:rFonts w:eastAsia="DengXian"/>
                <w:lang w:eastAsia="zh-CN" w:bidi="ar"/>
              </w:rPr>
            </w:pPr>
            <w:r w:rsidRPr="00C222E5">
              <w:rPr>
                <w:rFonts w:eastAsia="DengXian"/>
              </w:rPr>
              <w:t>n25</w:t>
            </w:r>
          </w:p>
        </w:tc>
        <w:tc>
          <w:tcPr>
            <w:tcW w:w="2807" w:type="dxa"/>
            <w:tcBorders>
              <w:top w:val="single" w:sz="4" w:space="0" w:color="auto"/>
              <w:left w:val="single" w:sz="4" w:space="0" w:color="auto"/>
              <w:bottom w:val="single" w:sz="4" w:space="0" w:color="auto"/>
              <w:right w:val="single" w:sz="4" w:space="0" w:color="auto"/>
            </w:tcBorders>
          </w:tcPr>
          <w:p w14:paraId="0534F525" w14:textId="77777777" w:rsidR="00C84A42" w:rsidRPr="00C222E5" w:rsidRDefault="00C84A42" w:rsidP="004618D8">
            <w:pPr>
              <w:pStyle w:val="TAC"/>
              <w:rPr>
                <w:rFonts w:eastAsia="DengXian"/>
                <w:lang w:eastAsia="zh-CN" w:bidi="ar"/>
              </w:rPr>
            </w:pPr>
            <w:r w:rsidRPr="00C222E5">
              <w:rPr>
                <w:rFonts w:eastAsia="DengXian"/>
              </w:rPr>
              <w:t>CA_n25(2A)_BCS0</w:t>
            </w:r>
          </w:p>
        </w:tc>
        <w:tc>
          <w:tcPr>
            <w:tcW w:w="1840" w:type="dxa"/>
            <w:tcBorders>
              <w:top w:val="nil"/>
              <w:left w:val="single" w:sz="4" w:space="0" w:color="auto"/>
              <w:bottom w:val="nil"/>
              <w:right w:val="single" w:sz="4" w:space="0" w:color="auto"/>
            </w:tcBorders>
          </w:tcPr>
          <w:p w14:paraId="5BAD4A68" w14:textId="77777777" w:rsidR="00C84A42" w:rsidRPr="00C222E5" w:rsidRDefault="00C84A42" w:rsidP="004618D8">
            <w:pPr>
              <w:pStyle w:val="TAC"/>
              <w:rPr>
                <w:rFonts w:eastAsia="DengXian"/>
                <w:lang w:eastAsia="zh-CN" w:bidi="ar"/>
              </w:rPr>
            </w:pPr>
          </w:p>
        </w:tc>
      </w:tr>
      <w:tr w:rsidR="00C84A42" w:rsidRPr="00C222E5" w14:paraId="6938EBCE" w14:textId="77777777" w:rsidTr="00B7130B">
        <w:trPr>
          <w:jc w:val="center"/>
        </w:trPr>
        <w:tc>
          <w:tcPr>
            <w:tcW w:w="1957" w:type="dxa"/>
            <w:tcBorders>
              <w:top w:val="nil"/>
              <w:left w:val="single" w:sz="4" w:space="0" w:color="auto"/>
              <w:bottom w:val="nil"/>
              <w:right w:val="single" w:sz="4" w:space="0" w:color="auto"/>
            </w:tcBorders>
          </w:tcPr>
          <w:p w14:paraId="4EE32414"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7AEBEF93"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4852D236" w14:textId="77777777" w:rsidR="00C84A42" w:rsidRPr="00C222E5" w:rsidRDefault="00C84A42" w:rsidP="004618D8">
            <w:pPr>
              <w:pStyle w:val="TAC"/>
              <w:rPr>
                <w:rFonts w:eastAsia="DengXian"/>
                <w:lang w:eastAsia="zh-CN" w:bidi="ar"/>
              </w:rPr>
            </w:pPr>
            <w:r w:rsidRPr="00C222E5">
              <w:rPr>
                <w:rFonts w:eastAsia="DengXian"/>
              </w:rPr>
              <w:t>n66</w:t>
            </w:r>
          </w:p>
        </w:tc>
        <w:tc>
          <w:tcPr>
            <w:tcW w:w="2807" w:type="dxa"/>
            <w:tcBorders>
              <w:top w:val="single" w:sz="4" w:space="0" w:color="auto"/>
              <w:left w:val="single" w:sz="4" w:space="0" w:color="auto"/>
              <w:bottom w:val="single" w:sz="4" w:space="0" w:color="auto"/>
              <w:right w:val="single" w:sz="4" w:space="0" w:color="auto"/>
            </w:tcBorders>
          </w:tcPr>
          <w:p w14:paraId="2C574C8B" w14:textId="77777777" w:rsidR="00C84A42" w:rsidRPr="00C222E5" w:rsidRDefault="00C84A42" w:rsidP="004618D8">
            <w:pPr>
              <w:pStyle w:val="TAC"/>
              <w:rPr>
                <w:rFonts w:eastAsia="DengXian"/>
                <w:lang w:eastAsia="zh-CN" w:bidi="ar"/>
              </w:rPr>
            </w:pPr>
            <w:r w:rsidRPr="00C222E5">
              <w:rPr>
                <w:rFonts w:eastAsia="DengXian"/>
              </w:rPr>
              <w:t>CA_n66(2A)_BCS1</w:t>
            </w:r>
          </w:p>
        </w:tc>
        <w:tc>
          <w:tcPr>
            <w:tcW w:w="1840" w:type="dxa"/>
            <w:tcBorders>
              <w:top w:val="nil"/>
              <w:left w:val="single" w:sz="4" w:space="0" w:color="auto"/>
              <w:bottom w:val="nil"/>
              <w:right w:val="single" w:sz="4" w:space="0" w:color="auto"/>
            </w:tcBorders>
          </w:tcPr>
          <w:p w14:paraId="2C202BB1" w14:textId="77777777" w:rsidR="00C84A42" w:rsidRPr="00C222E5" w:rsidRDefault="00C84A42" w:rsidP="004618D8">
            <w:pPr>
              <w:pStyle w:val="TAC"/>
              <w:rPr>
                <w:rFonts w:eastAsia="DengXian"/>
                <w:lang w:eastAsia="zh-CN" w:bidi="ar"/>
              </w:rPr>
            </w:pPr>
          </w:p>
        </w:tc>
      </w:tr>
      <w:tr w:rsidR="00C84A42" w:rsidRPr="00C222E5" w14:paraId="51085EB1" w14:textId="77777777" w:rsidTr="00B7130B">
        <w:trPr>
          <w:jc w:val="center"/>
        </w:trPr>
        <w:tc>
          <w:tcPr>
            <w:tcW w:w="1957" w:type="dxa"/>
            <w:tcBorders>
              <w:top w:val="nil"/>
              <w:left w:val="single" w:sz="4" w:space="0" w:color="auto"/>
              <w:bottom w:val="nil"/>
              <w:right w:val="single" w:sz="4" w:space="0" w:color="auto"/>
            </w:tcBorders>
          </w:tcPr>
          <w:p w14:paraId="47BB3B1E"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single" w:sz="4" w:space="0" w:color="auto"/>
              <w:right w:val="single" w:sz="4" w:space="0" w:color="auto"/>
            </w:tcBorders>
          </w:tcPr>
          <w:p w14:paraId="74D7BC58"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136182FE" w14:textId="77777777" w:rsidR="00C84A42" w:rsidRPr="00C222E5" w:rsidRDefault="00C84A42" w:rsidP="004618D8">
            <w:pPr>
              <w:pStyle w:val="TAC"/>
              <w:rPr>
                <w:rFonts w:eastAsia="DengXian"/>
                <w:lang w:eastAsia="zh-CN" w:bidi="ar"/>
              </w:rPr>
            </w:pPr>
            <w:r w:rsidRPr="00C222E5">
              <w:rPr>
                <w:rFonts w:eastAsia="DengXian"/>
              </w:rPr>
              <w:t>n78</w:t>
            </w:r>
          </w:p>
        </w:tc>
        <w:tc>
          <w:tcPr>
            <w:tcW w:w="2807" w:type="dxa"/>
            <w:tcBorders>
              <w:top w:val="single" w:sz="4" w:space="0" w:color="auto"/>
              <w:left w:val="single" w:sz="4" w:space="0" w:color="auto"/>
              <w:bottom w:val="single" w:sz="4" w:space="0" w:color="auto"/>
              <w:right w:val="single" w:sz="4" w:space="0" w:color="auto"/>
            </w:tcBorders>
          </w:tcPr>
          <w:p w14:paraId="1EEB0A0A" w14:textId="77777777" w:rsidR="00C84A42" w:rsidRPr="00C222E5" w:rsidRDefault="00C84A42" w:rsidP="004618D8">
            <w:pPr>
              <w:pStyle w:val="TAC"/>
              <w:rPr>
                <w:rFonts w:eastAsia="DengXian"/>
                <w:lang w:eastAsia="zh-CN" w:bidi="ar"/>
              </w:rPr>
            </w:pPr>
            <w:r w:rsidRPr="00C222E5">
              <w:rPr>
                <w:rFonts w:eastAsia="DengXian"/>
              </w:rPr>
              <w:t>CA_n78(2A)_BCS2</w:t>
            </w:r>
          </w:p>
        </w:tc>
        <w:tc>
          <w:tcPr>
            <w:tcW w:w="1840" w:type="dxa"/>
            <w:tcBorders>
              <w:top w:val="nil"/>
              <w:left w:val="single" w:sz="4" w:space="0" w:color="auto"/>
              <w:bottom w:val="single" w:sz="4" w:space="0" w:color="auto"/>
              <w:right w:val="single" w:sz="4" w:space="0" w:color="auto"/>
            </w:tcBorders>
          </w:tcPr>
          <w:p w14:paraId="39ECEB37" w14:textId="77777777" w:rsidR="00C84A42" w:rsidRPr="00C222E5" w:rsidRDefault="00C84A42" w:rsidP="004618D8">
            <w:pPr>
              <w:pStyle w:val="TAC"/>
              <w:rPr>
                <w:rFonts w:eastAsia="DengXian"/>
                <w:lang w:eastAsia="zh-CN" w:bidi="ar"/>
              </w:rPr>
            </w:pPr>
          </w:p>
        </w:tc>
      </w:tr>
      <w:tr w:rsidR="00C84A42" w:rsidRPr="00C222E5" w14:paraId="4A6BAD8B" w14:textId="77777777" w:rsidTr="00B7130B">
        <w:trPr>
          <w:jc w:val="center"/>
        </w:trPr>
        <w:tc>
          <w:tcPr>
            <w:tcW w:w="1957" w:type="dxa"/>
            <w:tcBorders>
              <w:top w:val="single" w:sz="4" w:space="0" w:color="auto"/>
              <w:left w:val="single" w:sz="4" w:space="0" w:color="auto"/>
              <w:bottom w:val="nil"/>
              <w:right w:val="single" w:sz="4" w:space="0" w:color="auto"/>
            </w:tcBorders>
          </w:tcPr>
          <w:p w14:paraId="4925919B" w14:textId="77777777" w:rsidR="00C84A42" w:rsidRPr="00C222E5" w:rsidRDefault="00C84A42" w:rsidP="004618D8">
            <w:pPr>
              <w:pStyle w:val="TAC"/>
              <w:rPr>
                <w:rFonts w:eastAsia="DengXian"/>
                <w:lang w:eastAsia="zh-CN" w:bidi="ar"/>
              </w:rPr>
            </w:pPr>
            <w:r w:rsidRPr="00C222E5">
              <w:rPr>
                <w:rFonts w:eastAsia="DengXian"/>
                <w:lang w:eastAsia="zh-CN"/>
              </w:rPr>
              <w:t>CA_n5A-n28A-n78A-n79A</w:t>
            </w:r>
          </w:p>
        </w:tc>
        <w:tc>
          <w:tcPr>
            <w:tcW w:w="2033" w:type="dxa"/>
            <w:tcBorders>
              <w:top w:val="nil"/>
              <w:left w:val="single" w:sz="4" w:space="0" w:color="auto"/>
              <w:bottom w:val="nil"/>
              <w:right w:val="single" w:sz="4" w:space="0" w:color="auto"/>
            </w:tcBorders>
          </w:tcPr>
          <w:p w14:paraId="414FB0F7" w14:textId="77777777" w:rsidR="00C84A42" w:rsidRPr="00C222E5" w:rsidRDefault="00C84A42" w:rsidP="004618D8">
            <w:pPr>
              <w:pStyle w:val="TAC"/>
              <w:rPr>
                <w:rFonts w:eastAsia="DengXian"/>
                <w:lang w:eastAsia="zh-CN"/>
              </w:rPr>
            </w:pPr>
            <w:r w:rsidRPr="00C222E5">
              <w:rPr>
                <w:rFonts w:eastAsia="DengXian"/>
                <w:lang w:eastAsia="zh-CN"/>
              </w:rPr>
              <w:t>CA_n5A-n28A</w:t>
            </w:r>
          </w:p>
          <w:p w14:paraId="2944BC6A" w14:textId="77777777" w:rsidR="00C84A42" w:rsidRPr="00C222E5" w:rsidRDefault="00C84A42" w:rsidP="004618D8">
            <w:pPr>
              <w:pStyle w:val="TAC"/>
              <w:rPr>
                <w:rFonts w:eastAsia="DengXian"/>
                <w:lang w:eastAsia="zh-CN"/>
              </w:rPr>
            </w:pPr>
            <w:r w:rsidRPr="00C222E5">
              <w:rPr>
                <w:rFonts w:eastAsia="DengXian"/>
                <w:lang w:eastAsia="zh-CN"/>
              </w:rPr>
              <w:t>CA_n5A-n78A</w:t>
            </w:r>
          </w:p>
          <w:p w14:paraId="4CFCE953" w14:textId="77777777" w:rsidR="00C84A42" w:rsidRPr="00C222E5" w:rsidRDefault="00C84A42" w:rsidP="004618D8">
            <w:pPr>
              <w:pStyle w:val="TAC"/>
              <w:rPr>
                <w:rFonts w:eastAsia="DengXian"/>
                <w:lang w:eastAsia="zh-CN"/>
              </w:rPr>
            </w:pPr>
            <w:r w:rsidRPr="00C222E5">
              <w:rPr>
                <w:rFonts w:eastAsia="DengXian"/>
                <w:lang w:eastAsia="zh-CN"/>
              </w:rPr>
              <w:t>CA_n5A-n79A</w:t>
            </w:r>
          </w:p>
          <w:p w14:paraId="1D90058C" w14:textId="77777777" w:rsidR="00C84A42" w:rsidRPr="00C222E5" w:rsidRDefault="00C84A42" w:rsidP="004618D8">
            <w:pPr>
              <w:pStyle w:val="TAC"/>
              <w:rPr>
                <w:rFonts w:eastAsia="DengXian"/>
                <w:lang w:eastAsia="zh-CN"/>
              </w:rPr>
            </w:pPr>
            <w:r w:rsidRPr="00C222E5">
              <w:rPr>
                <w:rFonts w:eastAsia="DengXian"/>
                <w:lang w:eastAsia="zh-CN"/>
              </w:rPr>
              <w:t>CA_n28A-n78A</w:t>
            </w:r>
          </w:p>
          <w:p w14:paraId="39319105" w14:textId="77777777" w:rsidR="00C84A42" w:rsidRPr="00C222E5" w:rsidRDefault="00C84A42" w:rsidP="004618D8">
            <w:pPr>
              <w:pStyle w:val="TAC"/>
              <w:rPr>
                <w:rFonts w:eastAsia="DengXian"/>
                <w:lang w:eastAsia="zh-CN"/>
              </w:rPr>
            </w:pPr>
            <w:r w:rsidRPr="00C222E5">
              <w:rPr>
                <w:rFonts w:eastAsia="DengXian"/>
                <w:lang w:eastAsia="zh-CN"/>
              </w:rPr>
              <w:t>CA_n28A-n79A</w:t>
            </w:r>
          </w:p>
          <w:p w14:paraId="3D953965" w14:textId="77777777" w:rsidR="00C84A42" w:rsidRPr="00C222E5" w:rsidRDefault="00C84A42" w:rsidP="004618D8">
            <w:pPr>
              <w:pStyle w:val="TAC"/>
              <w:rPr>
                <w:rFonts w:eastAsia="DengXian"/>
                <w:lang w:eastAsia="zh-CN" w:bidi="ar"/>
              </w:rPr>
            </w:pPr>
            <w:r w:rsidRPr="00C222E5">
              <w:rPr>
                <w:rFonts w:eastAsia="DengXian"/>
                <w:lang w:eastAsia="zh-CN"/>
              </w:rPr>
              <w:t>CA_n78A-n79A</w:t>
            </w:r>
          </w:p>
        </w:tc>
        <w:tc>
          <w:tcPr>
            <w:tcW w:w="977" w:type="dxa"/>
            <w:tcBorders>
              <w:top w:val="single" w:sz="4" w:space="0" w:color="auto"/>
              <w:left w:val="single" w:sz="4" w:space="0" w:color="auto"/>
              <w:bottom w:val="single" w:sz="4" w:space="0" w:color="auto"/>
              <w:right w:val="single" w:sz="4" w:space="0" w:color="auto"/>
            </w:tcBorders>
          </w:tcPr>
          <w:p w14:paraId="20C7A399" w14:textId="77777777" w:rsidR="00C84A42" w:rsidRPr="00C222E5" w:rsidRDefault="00C84A42" w:rsidP="004618D8">
            <w:pPr>
              <w:pStyle w:val="TAC"/>
              <w:rPr>
                <w:rFonts w:eastAsia="DengXian"/>
              </w:rPr>
            </w:pPr>
            <w:r w:rsidRPr="00C222E5">
              <w:rPr>
                <w:rFonts w:eastAsia="DengXian"/>
              </w:rPr>
              <w:t>n5</w:t>
            </w:r>
          </w:p>
        </w:tc>
        <w:tc>
          <w:tcPr>
            <w:tcW w:w="2807" w:type="dxa"/>
            <w:tcBorders>
              <w:top w:val="single" w:sz="4" w:space="0" w:color="auto"/>
              <w:left w:val="single" w:sz="4" w:space="0" w:color="auto"/>
              <w:bottom w:val="single" w:sz="4" w:space="0" w:color="auto"/>
              <w:right w:val="single" w:sz="4" w:space="0" w:color="auto"/>
            </w:tcBorders>
          </w:tcPr>
          <w:p w14:paraId="25DBD822" w14:textId="77777777" w:rsidR="00C84A42" w:rsidRPr="00C222E5" w:rsidRDefault="00C84A42" w:rsidP="004618D8">
            <w:pPr>
              <w:pStyle w:val="TAC"/>
              <w:rPr>
                <w:rFonts w:eastAsia="DengXian"/>
              </w:rPr>
            </w:pPr>
            <w:r w:rsidRPr="00C222E5">
              <w:rPr>
                <w:rFonts w:eastAsia="DengXian"/>
              </w:rPr>
              <w:t>n5 channel bandwidths in Table 5.3.5-1</w:t>
            </w:r>
          </w:p>
        </w:tc>
        <w:tc>
          <w:tcPr>
            <w:tcW w:w="1840" w:type="dxa"/>
            <w:tcBorders>
              <w:top w:val="single" w:sz="4" w:space="0" w:color="auto"/>
              <w:left w:val="single" w:sz="4" w:space="0" w:color="auto"/>
              <w:bottom w:val="nil"/>
              <w:right w:val="single" w:sz="4" w:space="0" w:color="auto"/>
            </w:tcBorders>
          </w:tcPr>
          <w:p w14:paraId="7DFF68FD" w14:textId="77777777" w:rsidR="00C84A42" w:rsidRPr="00C222E5" w:rsidRDefault="00C84A42" w:rsidP="004618D8">
            <w:pPr>
              <w:pStyle w:val="TAC"/>
              <w:rPr>
                <w:rFonts w:eastAsia="DengXian"/>
                <w:lang w:eastAsia="zh-CN" w:bidi="ar"/>
              </w:rPr>
            </w:pPr>
            <w:r w:rsidRPr="00C222E5">
              <w:rPr>
                <w:rFonts w:eastAsia="DengXian"/>
                <w:kern w:val="2"/>
                <w:szCs w:val="22"/>
                <w:lang w:eastAsia="zh-CN"/>
              </w:rPr>
              <w:t>4 and 5</w:t>
            </w:r>
          </w:p>
        </w:tc>
      </w:tr>
      <w:tr w:rsidR="00C84A42" w:rsidRPr="00C222E5" w14:paraId="4141235C" w14:textId="77777777" w:rsidTr="00B7130B">
        <w:trPr>
          <w:jc w:val="center"/>
        </w:trPr>
        <w:tc>
          <w:tcPr>
            <w:tcW w:w="1957" w:type="dxa"/>
            <w:tcBorders>
              <w:top w:val="nil"/>
              <w:left w:val="single" w:sz="4" w:space="0" w:color="auto"/>
              <w:bottom w:val="nil"/>
              <w:right w:val="single" w:sz="4" w:space="0" w:color="auto"/>
            </w:tcBorders>
          </w:tcPr>
          <w:p w14:paraId="1FED7C3F"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74C4530D"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2AB31595" w14:textId="77777777" w:rsidR="00C84A42" w:rsidRPr="00C222E5" w:rsidRDefault="00C84A42" w:rsidP="004618D8">
            <w:pPr>
              <w:pStyle w:val="TAC"/>
              <w:rPr>
                <w:rFonts w:eastAsia="DengXian"/>
              </w:rPr>
            </w:pPr>
            <w:r w:rsidRPr="00C222E5">
              <w:rPr>
                <w:rFonts w:eastAsia="DengXian"/>
              </w:rPr>
              <w:t>n28</w:t>
            </w:r>
          </w:p>
        </w:tc>
        <w:tc>
          <w:tcPr>
            <w:tcW w:w="2807" w:type="dxa"/>
            <w:tcBorders>
              <w:top w:val="single" w:sz="4" w:space="0" w:color="auto"/>
              <w:left w:val="single" w:sz="4" w:space="0" w:color="auto"/>
              <w:bottom w:val="single" w:sz="4" w:space="0" w:color="auto"/>
              <w:right w:val="single" w:sz="4" w:space="0" w:color="auto"/>
            </w:tcBorders>
          </w:tcPr>
          <w:p w14:paraId="334FB259" w14:textId="77777777" w:rsidR="00C84A42" w:rsidRPr="00C222E5" w:rsidRDefault="00C84A42" w:rsidP="004618D8">
            <w:pPr>
              <w:pStyle w:val="TAC"/>
              <w:rPr>
                <w:rFonts w:eastAsia="DengXian"/>
              </w:rPr>
            </w:pPr>
            <w:r w:rsidRPr="00C222E5">
              <w:rPr>
                <w:rFonts w:eastAsia="DengXian"/>
              </w:rPr>
              <w:t>n28 channel bandwidths in Table 5.3.5-1</w:t>
            </w:r>
          </w:p>
        </w:tc>
        <w:tc>
          <w:tcPr>
            <w:tcW w:w="1840" w:type="dxa"/>
            <w:tcBorders>
              <w:top w:val="nil"/>
              <w:left w:val="single" w:sz="4" w:space="0" w:color="auto"/>
              <w:bottom w:val="nil"/>
              <w:right w:val="single" w:sz="4" w:space="0" w:color="auto"/>
            </w:tcBorders>
          </w:tcPr>
          <w:p w14:paraId="1379C32C" w14:textId="77777777" w:rsidR="00C84A42" w:rsidRPr="00C222E5" w:rsidRDefault="00C84A42" w:rsidP="004618D8">
            <w:pPr>
              <w:pStyle w:val="TAC"/>
              <w:rPr>
                <w:rFonts w:eastAsia="DengXian"/>
                <w:lang w:eastAsia="zh-CN" w:bidi="ar"/>
              </w:rPr>
            </w:pPr>
          </w:p>
        </w:tc>
      </w:tr>
      <w:tr w:rsidR="00C84A42" w:rsidRPr="00C222E5" w14:paraId="2EC297D4" w14:textId="77777777" w:rsidTr="00B7130B">
        <w:trPr>
          <w:jc w:val="center"/>
        </w:trPr>
        <w:tc>
          <w:tcPr>
            <w:tcW w:w="1957" w:type="dxa"/>
            <w:tcBorders>
              <w:top w:val="nil"/>
              <w:left w:val="single" w:sz="4" w:space="0" w:color="auto"/>
              <w:bottom w:val="nil"/>
              <w:right w:val="single" w:sz="4" w:space="0" w:color="auto"/>
            </w:tcBorders>
          </w:tcPr>
          <w:p w14:paraId="7AF658FC"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57C0B036"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1634DA6A" w14:textId="77777777" w:rsidR="00C84A42" w:rsidRPr="00C222E5" w:rsidRDefault="00C84A42" w:rsidP="004618D8">
            <w:pPr>
              <w:pStyle w:val="TAC"/>
              <w:rPr>
                <w:rFonts w:eastAsia="DengXian"/>
              </w:rPr>
            </w:pPr>
            <w:r w:rsidRPr="00C222E5">
              <w:rPr>
                <w:rFonts w:eastAsia="DengXian"/>
              </w:rPr>
              <w:t>n78</w:t>
            </w:r>
          </w:p>
        </w:tc>
        <w:tc>
          <w:tcPr>
            <w:tcW w:w="2807" w:type="dxa"/>
            <w:tcBorders>
              <w:top w:val="single" w:sz="4" w:space="0" w:color="auto"/>
              <w:left w:val="single" w:sz="4" w:space="0" w:color="auto"/>
              <w:bottom w:val="single" w:sz="4" w:space="0" w:color="auto"/>
              <w:right w:val="single" w:sz="4" w:space="0" w:color="auto"/>
            </w:tcBorders>
          </w:tcPr>
          <w:p w14:paraId="04ABE356" w14:textId="77777777" w:rsidR="00C84A42" w:rsidRPr="00C222E5" w:rsidRDefault="00C84A42" w:rsidP="004618D8">
            <w:pPr>
              <w:pStyle w:val="TAC"/>
              <w:rPr>
                <w:rFonts w:eastAsia="DengXian"/>
              </w:rPr>
            </w:pPr>
            <w:r w:rsidRPr="00C222E5">
              <w:rPr>
                <w:rFonts w:eastAsia="DengXian"/>
              </w:rPr>
              <w:t>n78 channel bandwidths in Table 5.3.5-1</w:t>
            </w:r>
          </w:p>
        </w:tc>
        <w:tc>
          <w:tcPr>
            <w:tcW w:w="1840" w:type="dxa"/>
            <w:tcBorders>
              <w:top w:val="nil"/>
              <w:left w:val="single" w:sz="4" w:space="0" w:color="auto"/>
              <w:bottom w:val="nil"/>
              <w:right w:val="single" w:sz="4" w:space="0" w:color="auto"/>
            </w:tcBorders>
          </w:tcPr>
          <w:p w14:paraId="513D1104" w14:textId="77777777" w:rsidR="00C84A42" w:rsidRPr="00C222E5" w:rsidRDefault="00C84A42" w:rsidP="004618D8">
            <w:pPr>
              <w:pStyle w:val="TAC"/>
              <w:rPr>
                <w:rFonts w:eastAsia="DengXian"/>
                <w:lang w:eastAsia="zh-CN" w:bidi="ar"/>
              </w:rPr>
            </w:pPr>
          </w:p>
        </w:tc>
      </w:tr>
      <w:tr w:rsidR="00C84A42" w:rsidRPr="00C222E5" w14:paraId="15E58DDC" w14:textId="77777777" w:rsidTr="00B7130B">
        <w:trPr>
          <w:jc w:val="center"/>
        </w:trPr>
        <w:tc>
          <w:tcPr>
            <w:tcW w:w="1957" w:type="dxa"/>
            <w:tcBorders>
              <w:top w:val="nil"/>
              <w:left w:val="single" w:sz="4" w:space="0" w:color="auto"/>
              <w:bottom w:val="single" w:sz="4" w:space="0" w:color="auto"/>
              <w:right w:val="single" w:sz="4" w:space="0" w:color="auto"/>
            </w:tcBorders>
          </w:tcPr>
          <w:p w14:paraId="7A475D87"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single" w:sz="4" w:space="0" w:color="auto"/>
              <w:right w:val="single" w:sz="4" w:space="0" w:color="auto"/>
            </w:tcBorders>
          </w:tcPr>
          <w:p w14:paraId="1EDC091E"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7A568E26" w14:textId="77777777" w:rsidR="00C84A42" w:rsidRPr="00C222E5" w:rsidRDefault="00C84A42" w:rsidP="004618D8">
            <w:pPr>
              <w:pStyle w:val="TAC"/>
              <w:rPr>
                <w:rFonts w:eastAsia="DengXian"/>
              </w:rPr>
            </w:pPr>
            <w:r w:rsidRPr="00C222E5">
              <w:rPr>
                <w:rFonts w:eastAsia="DengXian"/>
              </w:rPr>
              <w:t>n79</w:t>
            </w:r>
          </w:p>
        </w:tc>
        <w:tc>
          <w:tcPr>
            <w:tcW w:w="2807" w:type="dxa"/>
            <w:tcBorders>
              <w:top w:val="single" w:sz="4" w:space="0" w:color="auto"/>
              <w:left w:val="single" w:sz="4" w:space="0" w:color="auto"/>
              <w:bottom w:val="single" w:sz="4" w:space="0" w:color="auto"/>
              <w:right w:val="single" w:sz="4" w:space="0" w:color="auto"/>
            </w:tcBorders>
            <w:vAlign w:val="center"/>
          </w:tcPr>
          <w:p w14:paraId="6598483B" w14:textId="77777777" w:rsidR="00C84A42" w:rsidRPr="00C222E5" w:rsidRDefault="00C84A42" w:rsidP="004618D8">
            <w:pPr>
              <w:pStyle w:val="TAC"/>
              <w:rPr>
                <w:rFonts w:eastAsia="DengXian"/>
              </w:rPr>
            </w:pPr>
            <w:r w:rsidRPr="00C222E5">
              <w:rPr>
                <w:rFonts w:eastAsia="DengXian"/>
              </w:rPr>
              <w:t>n79 channel bandwidths in Table 5.3.5-1</w:t>
            </w:r>
          </w:p>
        </w:tc>
        <w:tc>
          <w:tcPr>
            <w:tcW w:w="1840" w:type="dxa"/>
            <w:tcBorders>
              <w:top w:val="nil"/>
              <w:left w:val="single" w:sz="4" w:space="0" w:color="auto"/>
              <w:bottom w:val="single" w:sz="4" w:space="0" w:color="auto"/>
              <w:right w:val="single" w:sz="4" w:space="0" w:color="auto"/>
            </w:tcBorders>
          </w:tcPr>
          <w:p w14:paraId="1E17E62A" w14:textId="77777777" w:rsidR="00C84A42" w:rsidRPr="00C222E5" w:rsidRDefault="00C84A42" w:rsidP="004618D8">
            <w:pPr>
              <w:pStyle w:val="TAC"/>
              <w:rPr>
                <w:rFonts w:eastAsia="DengXian"/>
                <w:lang w:eastAsia="zh-CN" w:bidi="ar"/>
              </w:rPr>
            </w:pPr>
          </w:p>
        </w:tc>
      </w:tr>
      <w:tr w:rsidR="00C84A42" w:rsidRPr="00C222E5" w14:paraId="01AB64CE" w14:textId="77777777" w:rsidTr="00B7130B">
        <w:trPr>
          <w:jc w:val="center"/>
        </w:trPr>
        <w:tc>
          <w:tcPr>
            <w:tcW w:w="1957" w:type="dxa"/>
            <w:tcBorders>
              <w:top w:val="single" w:sz="4" w:space="0" w:color="auto"/>
              <w:left w:val="single" w:sz="4" w:space="0" w:color="auto"/>
              <w:bottom w:val="nil"/>
              <w:right w:val="single" w:sz="4" w:space="0" w:color="auto"/>
            </w:tcBorders>
          </w:tcPr>
          <w:p w14:paraId="227FF808" w14:textId="77777777" w:rsidR="00C84A42" w:rsidRPr="00C222E5" w:rsidRDefault="00C84A42" w:rsidP="004618D8">
            <w:pPr>
              <w:pStyle w:val="TAC"/>
              <w:rPr>
                <w:rFonts w:eastAsia="DengXian"/>
                <w:lang w:eastAsia="zh-CN" w:bidi="ar"/>
              </w:rPr>
            </w:pPr>
            <w:r w:rsidRPr="00C222E5">
              <w:rPr>
                <w:rFonts w:eastAsia="DengXian"/>
                <w:lang w:eastAsia="zh-CN"/>
              </w:rPr>
              <w:t>CA_n5A-n30A-n66A-n77A</w:t>
            </w:r>
          </w:p>
        </w:tc>
        <w:tc>
          <w:tcPr>
            <w:tcW w:w="2033" w:type="dxa"/>
            <w:tcBorders>
              <w:top w:val="single" w:sz="4" w:space="0" w:color="auto"/>
              <w:left w:val="single" w:sz="4" w:space="0" w:color="auto"/>
              <w:bottom w:val="nil"/>
              <w:right w:val="single" w:sz="4" w:space="0" w:color="auto"/>
            </w:tcBorders>
          </w:tcPr>
          <w:p w14:paraId="225B0CD8" w14:textId="77777777" w:rsidR="00C84A42" w:rsidRPr="00C222E5" w:rsidRDefault="00C84A42" w:rsidP="004618D8">
            <w:pPr>
              <w:pStyle w:val="TAC"/>
              <w:rPr>
                <w:rFonts w:eastAsia="DengXian"/>
                <w:lang w:eastAsia="zh-CN"/>
              </w:rPr>
            </w:pPr>
            <w:r w:rsidRPr="00C222E5">
              <w:rPr>
                <w:rFonts w:eastAsia="DengXian"/>
                <w:lang w:eastAsia="zh-CN"/>
              </w:rPr>
              <w:t>n77</w:t>
            </w:r>
            <w:r w:rsidRPr="00C222E5">
              <w:rPr>
                <w:rFonts w:eastAsia="DengXian"/>
                <w:vertAlign w:val="superscript"/>
                <w:lang w:eastAsia="zh-CN"/>
              </w:rPr>
              <w:t>5,6</w:t>
            </w:r>
          </w:p>
          <w:p w14:paraId="1A088E51" w14:textId="77777777" w:rsidR="00C84A42" w:rsidRPr="00C222E5" w:rsidRDefault="00C84A42" w:rsidP="004618D8">
            <w:pPr>
              <w:pStyle w:val="TAC"/>
              <w:rPr>
                <w:rFonts w:eastAsia="DengXian"/>
              </w:rPr>
            </w:pPr>
            <w:r w:rsidRPr="00C222E5">
              <w:rPr>
                <w:rFonts w:eastAsia="DengXian"/>
              </w:rPr>
              <w:t>CA_n5A-n30A</w:t>
            </w:r>
          </w:p>
          <w:p w14:paraId="554876B7" w14:textId="77777777" w:rsidR="00C84A42" w:rsidRPr="00C222E5" w:rsidRDefault="00C84A42" w:rsidP="004618D8">
            <w:pPr>
              <w:pStyle w:val="TAC"/>
              <w:rPr>
                <w:rFonts w:eastAsia="DengXian"/>
              </w:rPr>
            </w:pPr>
            <w:r w:rsidRPr="00C222E5">
              <w:rPr>
                <w:rFonts w:eastAsia="DengXian"/>
              </w:rPr>
              <w:t>CA_n5A-n66A</w:t>
            </w:r>
          </w:p>
          <w:p w14:paraId="57FF3AA6" w14:textId="77777777" w:rsidR="00C84A42" w:rsidRPr="00C222E5" w:rsidRDefault="00C84A42" w:rsidP="004618D8">
            <w:pPr>
              <w:pStyle w:val="TAC"/>
              <w:rPr>
                <w:rFonts w:eastAsia="DengXian"/>
              </w:rPr>
            </w:pPr>
            <w:r w:rsidRPr="00C222E5">
              <w:rPr>
                <w:rFonts w:eastAsia="DengXian"/>
              </w:rPr>
              <w:t>CA_n5A-n77A</w:t>
            </w:r>
            <w:r w:rsidRPr="00C222E5">
              <w:rPr>
                <w:rFonts w:eastAsia="DengXian"/>
                <w:vertAlign w:val="superscript"/>
                <w:lang w:eastAsia="zh-CN"/>
              </w:rPr>
              <w:t>5</w:t>
            </w:r>
          </w:p>
          <w:p w14:paraId="7579C8EB" w14:textId="77777777" w:rsidR="00C84A42" w:rsidRPr="00C222E5" w:rsidRDefault="00C84A42" w:rsidP="004618D8">
            <w:pPr>
              <w:pStyle w:val="TAC"/>
              <w:rPr>
                <w:rFonts w:eastAsia="DengXian"/>
              </w:rPr>
            </w:pPr>
            <w:r w:rsidRPr="00C222E5">
              <w:rPr>
                <w:rFonts w:eastAsia="DengXian"/>
              </w:rPr>
              <w:t>CA_n30A-n66A</w:t>
            </w:r>
          </w:p>
          <w:p w14:paraId="5C1DDEAC" w14:textId="77777777" w:rsidR="00C84A42" w:rsidRPr="00C222E5" w:rsidRDefault="00C84A42" w:rsidP="004618D8">
            <w:pPr>
              <w:pStyle w:val="TAC"/>
              <w:rPr>
                <w:rFonts w:eastAsia="DengXian"/>
              </w:rPr>
            </w:pPr>
            <w:r w:rsidRPr="00C222E5">
              <w:rPr>
                <w:rFonts w:eastAsia="DengXian"/>
              </w:rPr>
              <w:t>CA_n30A-n77A</w:t>
            </w:r>
            <w:r w:rsidRPr="00C222E5">
              <w:rPr>
                <w:rFonts w:eastAsia="DengXian"/>
                <w:vertAlign w:val="superscript"/>
                <w:lang w:eastAsia="zh-CN"/>
              </w:rPr>
              <w:t>5</w:t>
            </w:r>
          </w:p>
          <w:p w14:paraId="00F45DB5" w14:textId="77777777" w:rsidR="00C84A42" w:rsidRPr="00C222E5" w:rsidRDefault="00C84A42" w:rsidP="004618D8">
            <w:pPr>
              <w:pStyle w:val="TAC"/>
              <w:rPr>
                <w:rFonts w:eastAsia="DengXian"/>
                <w:lang w:eastAsia="zh-CN" w:bidi="ar"/>
              </w:rPr>
            </w:pPr>
            <w:r w:rsidRPr="00C222E5">
              <w:rPr>
                <w:rFonts w:eastAsia="DengXian"/>
              </w:rPr>
              <w:t>CA_n66A-n77A</w:t>
            </w:r>
            <w:r w:rsidRPr="00C222E5">
              <w:rPr>
                <w:rFonts w:eastAsia="DengXian"/>
                <w:vertAlign w:val="superscript"/>
                <w:lang w:eastAsia="zh-CN"/>
              </w:rPr>
              <w:t>5</w:t>
            </w:r>
          </w:p>
        </w:tc>
        <w:tc>
          <w:tcPr>
            <w:tcW w:w="977" w:type="dxa"/>
            <w:tcBorders>
              <w:top w:val="single" w:sz="4" w:space="0" w:color="auto"/>
              <w:left w:val="single" w:sz="4" w:space="0" w:color="auto"/>
              <w:bottom w:val="single" w:sz="4" w:space="0" w:color="auto"/>
              <w:right w:val="single" w:sz="4" w:space="0" w:color="auto"/>
            </w:tcBorders>
          </w:tcPr>
          <w:p w14:paraId="39BB877A" w14:textId="77777777" w:rsidR="00C84A42" w:rsidRPr="00C222E5" w:rsidRDefault="00C84A42" w:rsidP="004618D8">
            <w:pPr>
              <w:pStyle w:val="TAC"/>
              <w:rPr>
                <w:rFonts w:ascii="Calibri" w:eastAsia="DengXian" w:hAnsi="Calibri"/>
                <w:kern w:val="2"/>
                <w:sz w:val="21"/>
                <w:lang w:eastAsia="zh-CN"/>
              </w:rPr>
            </w:pPr>
            <w:r w:rsidRPr="00C222E5">
              <w:rPr>
                <w:rFonts w:eastAsia="DengXian"/>
                <w:lang w:eastAsia="zh-CN"/>
              </w:rPr>
              <w:t>n5</w:t>
            </w:r>
          </w:p>
        </w:tc>
        <w:tc>
          <w:tcPr>
            <w:tcW w:w="2807" w:type="dxa"/>
            <w:tcBorders>
              <w:top w:val="single" w:sz="4" w:space="0" w:color="auto"/>
              <w:left w:val="single" w:sz="4" w:space="0" w:color="auto"/>
              <w:bottom w:val="single" w:sz="4" w:space="0" w:color="auto"/>
              <w:right w:val="single" w:sz="4" w:space="0" w:color="auto"/>
            </w:tcBorders>
          </w:tcPr>
          <w:p w14:paraId="6A4918ED" w14:textId="77777777" w:rsidR="00C84A42" w:rsidRPr="00C222E5" w:rsidRDefault="00C84A42" w:rsidP="004618D8">
            <w:pPr>
              <w:pStyle w:val="TAC"/>
              <w:rPr>
                <w:rFonts w:ascii="Calibri" w:eastAsia="DengXian" w:hAnsi="Calibri"/>
                <w:kern w:val="2"/>
                <w:sz w:val="21"/>
                <w:lang w:eastAsia="zh-CN"/>
              </w:rPr>
            </w:pPr>
            <w:r w:rsidRPr="00C222E5">
              <w:rPr>
                <w:rFonts w:eastAsia="DengXian"/>
                <w:lang w:eastAsia="zh-CN" w:bidi="ar"/>
              </w:rPr>
              <w:t>5, 10, 15, 20</w:t>
            </w:r>
          </w:p>
        </w:tc>
        <w:tc>
          <w:tcPr>
            <w:tcW w:w="1840" w:type="dxa"/>
            <w:tcBorders>
              <w:top w:val="single" w:sz="4" w:space="0" w:color="auto"/>
              <w:left w:val="single" w:sz="4" w:space="0" w:color="auto"/>
              <w:bottom w:val="nil"/>
              <w:right w:val="single" w:sz="4" w:space="0" w:color="auto"/>
            </w:tcBorders>
          </w:tcPr>
          <w:p w14:paraId="114E3DF4" w14:textId="77777777" w:rsidR="00C84A42" w:rsidRPr="00C222E5" w:rsidRDefault="00C84A42" w:rsidP="004618D8">
            <w:pPr>
              <w:pStyle w:val="TAC"/>
              <w:rPr>
                <w:rFonts w:eastAsia="DengXian"/>
                <w:kern w:val="2"/>
                <w:szCs w:val="22"/>
              </w:rPr>
            </w:pPr>
            <w:r w:rsidRPr="00C222E5">
              <w:rPr>
                <w:rFonts w:eastAsia="DengXian"/>
                <w:kern w:val="2"/>
                <w:szCs w:val="22"/>
                <w:lang w:eastAsia="zh-CN"/>
              </w:rPr>
              <w:t>0</w:t>
            </w:r>
          </w:p>
        </w:tc>
      </w:tr>
      <w:tr w:rsidR="00C84A42" w:rsidRPr="00C222E5" w14:paraId="4D53ED48" w14:textId="77777777" w:rsidTr="00B7130B">
        <w:trPr>
          <w:jc w:val="center"/>
        </w:trPr>
        <w:tc>
          <w:tcPr>
            <w:tcW w:w="1957" w:type="dxa"/>
            <w:tcBorders>
              <w:top w:val="nil"/>
              <w:left w:val="single" w:sz="4" w:space="0" w:color="auto"/>
              <w:bottom w:val="nil"/>
              <w:right w:val="single" w:sz="4" w:space="0" w:color="auto"/>
            </w:tcBorders>
          </w:tcPr>
          <w:p w14:paraId="2746D7ED" w14:textId="77777777" w:rsidR="00C84A42" w:rsidRPr="00C222E5" w:rsidRDefault="00C84A42" w:rsidP="004618D8">
            <w:pPr>
              <w:pStyle w:val="TAC"/>
              <w:rPr>
                <w:rFonts w:eastAsia="DengXian"/>
                <w:kern w:val="2"/>
                <w:szCs w:val="22"/>
              </w:rPr>
            </w:pPr>
          </w:p>
        </w:tc>
        <w:tc>
          <w:tcPr>
            <w:tcW w:w="2033" w:type="dxa"/>
            <w:tcBorders>
              <w:top w:val="nil"/>
              <w:left w:val="single" w:sz="4" w:space="0" w:color="auto"/>
              <w:bottom w:val="nil"/>
              <w:right w:val="single" w:sz="4" w:space="0" w:color="auto"/>
            </w:tcBorders>
          </w:tcPr>
          <w:p w14:paraId="63D67591" w14:textId="77777777" w:rsidR="00C84A42" w:rsidRPr="00C222E5" w:rsidRDefault="00C84A42" w:rsidP="004618D8">
            <w:pPr>
              <w:pStyle w:val="TAC"/>
              <w:rPr>
                <w:rFonts w:eastAsia="DengXian"/>
                <w:kern w:val="2"/>
                <w:szCs w:val="22"/>
              </w:rPr>
            </w:pPr>
          </w:p>
        </w:tc>
        <w:tc>
          <w:tcPr>
            <w:tcW w:w="977" w:type="dxa"/>
            <w:tcBorders>
              <w:top w:val="single" w:sz="4" w:space="0" w:color="auto"/>
              <w:left w:val="single" w:sz="4" w:space="0" w:color="auto"/>
              <w:bottom w:val="single" w:sz="4" w:space="0" w:color="auto"/>
              <w:right w:val="single" w:sz="4" w:space="0" w:color="auto"/>
            </w:tcBorders>
          </w:tcPr>
          <w:p w14:paraId="35691DAF" w14:textId="77777777" w:rsidR="00C84A42" w:rsidRPr="00C222E5" w:rsidRDefault="00C84A42" w:rsidP="004618D8">
            <w:pPr>
              <w:pStyle w:val="TAC"/>
              <w:rPr>
                <w:rFonts w:ascii="Calibri" w:eastAsia="DengXian" w:hAnsi="Calibri"/>
                <w:kern w:val="2"/>
                <w:sz w:val="21"/>
                <w:lang w:eastAsia="zh-CN"/>
              </w:rPr>
            </w:pPr>
            <w:r w:rsidRPr="00C222E5">
              <w:rPr>
                <w:rFonts w:eastAsia="DengXian"/>
                <w:lang w:eastAsia="zh-CN"/>
              </w:rPr>
              <w:t>n30</w:t>
            </w:r>
          </w:p>
        </w:tc>
        <w:tc>
          <w:tcPr>
            <w:tcW w:w="2807" w:type="dxa"/>
            <w:tcBorders>
              <w:top w:val="single" w:sz="4" w:space="0" w:color="auto"/>
              <w:left w:val="single" w:sz="4" w:space="0" w:color="auto"/>
              <w:bottom w:val="single" w:sz="4" w:space="0" w:color="auto"/>
              <w:right w:val="single" w:sz="4" w:space="0" w:color="auto"/>
            </w:tcBorders>
          </w:tcPr>
          <w:p w14:paraId="1CA48C88" w14:textId="77777777" w:rsidR="00C84A42" w:rsidRPr="00C222E5" w:rsidRDefault="00C84A42" w:rsidP="004618D8">
            <w:pPr>
              <w:pStyle w:val="TAC"/>
              <w:rPr>
                <w:rFonts w:eastAsia="DengXian"/>
                <w:lang w:eastAsia="zh-CN" w:bidi="ar"/>
              </w:rPr>
            </w:pPr>
            <w:r w:rsidRPr="00C222E5">
              <w:rPr>
                <w:rFonts w:eastAsia="DengXian"/>
                <w:lang w:eastAsia="zh-CN" w:bidi="ar"/>
              </w:rPr>
              <w:t>5, 10</w:t>
            </w:r>
          </w:p>
        </w:tc>
        <w:tc>
          <w:tcPr>
            <w:tcW w:w="1840" w:type="dxa"/>
            <w:tcBorders>
              <w:top w:val="nil"/>
              <w:left w:val="single" w:sz="4" w:space="0" w:color="auto"/>
              <w:bottom w:val="nil"/>
              <w:right w:val="single" w:sz="4" w:space="0" w:color="auto"/>
            </w:tcBorders>
          </w:tcPr>
          <w:p w14:paraId="6FAFFB98" w14:textId="77777777" w:rsidR="00C84A42" w:rsidRPr="00C222E5" w:rsidRDefault="00C84A42" w:rsidP="004618D8">
            <w:pPr>
              <w:pStyle w:val="TAC"/>
              <w:rPr>
                <w:rFonts w:eastAsia="DengXian"/>
                <w:kern w:val="2"/>
                <w:szCs w:val="22"/>
                <w:lang w:eastAsia="zh-CN"/>
              </w:rPr>
            </w:pPr>
          </w:p>
        </w:tc>
      </w:tr>
      <w:tr w:rsidR="00C84A42" w:rsidRPr="00C222E5" w14:paraId="1625D29F" w14:textId="77777777" w:rsidTr="00B7130B">
        <w:trPr>
          <w:jc w:val="center"/>
        </w:trPr>
        <w:tc>
          <w:tcPr>
            <w:tcW w:w="1957" w:type="dxa"/>
            <w:tcBorders>
              <w:top w:val="nil"/>
              <w:left w:val="single" w:sz="4" w:space="0" w:color="auto"/>
              <w:bottom w:val="nil"/>
              <w:right w:val="single" w:sz="4" w:space="0" w:color="auto"/>
            </w:tcBorders>
          </w:tcPr>
          <w:p w14:paraId="27C2AEC3" w14:textId="77777777" w:rsidR="00C84A42" w:rsidRPr="00C222E5" w:rsidRDefault="00C84A42" w:rsidP="004618D8">
            <w:pPr>
              <w:pStyle w:val="TAC"/>
              <w:rPr>
                <w:rFonts w:eastAsia="DengXian"/>
                <w:kern w:val="2"/>
                <w:szCs w:val="22"/>
              </w:rPr>
            </w:pPr>
          </w:p>
        </w:tc>
        <w:tc>
          <w:tcPr>
            <w:tcW w:w="2033" w:type="dxa"/>
            <w:tcBorders>
              <w:top w:val="nil"/>
              <w:left w:val="single" w:sz="4" w:space="0" w:color="auto"/>
              <w:bottom w:val="nil"/>
              <w:right w:val="single" w:sz="4" w:space="0" w:color="auto"/>
            </w:tcBorders>
          </w:tcPr>
          <w:p w14:paraId="72B72CE1" w14:textId="77777777" w:rsidR="00C84A42" w:rsidRPr="00C222E5" w:rsidRDefault="00C84A42" w:rsidP="004618D8">
            <w:pPr>
              <w:pStyle w:val="TAC"/>
              <w:rPr>
                <w:rFonts w:eastAsia="DengXian"/>
                <w:kern w:val="2"/>
                <w:szCs w:val="22"/>
              </w:rPr>
            </w:pPr>
          </w:p>
        </w:tc>
        <w:tc>
          <w:tcPr>
            <w:tcW w:w="977" w:type="dxa"/>
            <w:tcBorders>
              <w:top w:val="single" w:sz="4" w:space="0" w:color="auto"/>
              <w:left w:val="single" w:sz="4" w:space="0" w:color="auto"/>
              <w:bottom w:val="single" w:sz="4" w:space="0" w:color="auto"/>
              <w:right w:val="single" w:sz="4" w:space="0" w:color="auto"/>
            </w:tcBorders>
          </w:tcPr>
          <w:p w14:paraId="78419CDC" w14:textId="77777777" w:rsidR="00C84A42" w:rsidRPr="00C222E5" w:rsidRDefault="00C84A42" w:rsidP="004618D8">
            <w:pPr>
              <w:pStyle w:val="TAC"/>
              <w:rPr>
                <w:rFonts w:ascii="Calibri" w:eastAsia="DengXian" w:hAnsi="Calibri"/>
                <w:kern w:val="2"/>
                <w:sz w:val="21"/>
                <w:lang w:eastAsia="zh-CN"/>
              </w:rPr>
            </w:pPr>
            <w:r w:rsidRPr="00C222E5">
              <w:rPr>
                <w:rFonts w:eastAsia="DengXian"/>
                <w:lang w:eastAsia="zh-CN"/>
              </w:rPr>
              <w:t>n66</w:t>
            </w:r>
          </w:p>
        </w:tc>
        <w:tc>
          <w:tcPr>
            <w:tcW w:w="2807" w:type="dxa"/>
            <w:tcBorders>
              <w:top w:val="single" w:sz="4" w:space="0" w:color="auto"/>
              <w:left w:val="single" w:sz="4" w:space="0" w:color="auto"/>
              <w:bottom w:val="single" w:sz="4" w:space="0" w:color="auto"/>
              <w:right w:val="single" w:sz="4" w:space="0" w:color="auto"/>
            </w:tcBorders>
          </w:tcPr>
          <w:p w14:paraId="082B9E22" w14:textId="77777777" w:rsidR="00C84A42" w:rsidRPr="00C222E5" w:rsidRDefault="00C84A42" w:rsidP="004618D8">
            <w:pPr>
              <w:pStyle w:val="TAC"/>
              <w:rPr>
                <w:rFonts w:ascii="Calibri" w:eastAsia="DengXian" w:hAnsi="Calibri"/>
                <w:kern w:val="2"/>
                <w:sz w:val="21"/>
                <w:lang w:eastAsia="zh-CN"/>
              </w:rPr>
            </w:pPr>
            <w:r w:rsidRPr="00C222E5">
              <w:rPr>
                <w:rFonts w:eastAsia="DengXian"/>
                <w:lang w:eastAsia="zh-CN" w:bidi="ar"/>
              </w:rPr>
              <w:t>5, 10, 15, 20, 25, 30, 40</w:t>
            </w:r>
          </w:p>
        </w:tc>
        <w:tc>
          <w:tcPr>
            <w:tcW w:w="1840" w:type="dxa"/>
            <w:tcBorders>
              <w:top w:val="nil"/>
              <w:left w:val="single" w:sz="4" w:space="0" w:color="auto"/>
              <w:bottom w:val="nil"/>
              <w:right w:val="single" w:sz="4" w:space="0" w:color="auto"/>
            </w:tcBorders>
          </w:tcPr>
          <w:p w14:paraId="0C5E3BB9" w14:textId="77777777" w:rsidR="00C84A42" w:rsidRPr="00C222E5" w:rsidRDefault="00C84A42" w:rsidP="004618D8">
            <w:pPr>
              <w:pStyle w:val="TAC"/>
              <w:rPr>
                <w:rFonts w:eastAsia="DengXian"/>
                <w:kern w:val="2"/>
                <w:szCs w:val="22"/>
                <w:lang w:eastAsia="zh-CN"/>
              </w:rPr>
            </w:pPr>
          </w:p>
        </w:tc>
      </w:tr>
      <w:tr w:rsidR="00C84A42" w:rsidRPr="00C222E5" w14:paraId="011FD9A6" w14:textId="77777777" w:rsidTr="00B7130B">
        <w:trPr>
          <w:jc w:val="center"/>
        </w:trPr>
        <w:tc>
          <w:tcPr>
            <w:tcW w:w="1957" w:type="dxa"/>
            <w:tcBorders>
              <w:top w:val="nil"/>
              <w:left w:val="single" w:sz="4" w:space="0" w:color="auto"/>
              <w:bottom w:val="nil"/>
              <w:right w:val="single" w:sz="4" w:space="0" w:color="auto"/>
            </w:tcBorders>
          </w:tcPr>
          <w:p w14:paraId="440DC9E5" w14:textId="77777777" w:rsidR="00C84A42" w:rsidRPr="00C222E5" w:rsidRDefault="00C84A42" w:rsidP="004618D8">
            <w:pPr>
              <w:pStyle w:val="TAC"/>
              <w:rPr>
                <w:rFonts w:eastAsia="DengXian"/>
                <w:kern w:val="2"/>
                <w:szCs w:val="22"/>
              </w:rPr>
            </w:pPr>
          </w:p>
        </w:tc>
        <w:tc>
          <w:tcPr>
            <w:tcW w:w="2033" w:type="dxa"/>
            <w:tcBorders>
              <w:top w:val="nil"/>
              <w:left w:val="single" w:sz="4" w:space="0" w:color="auto"/>
              <w:bottom w:val="nil"/>
              <w:right w:val="single" w:sz="4" w:space="0" w:color="auto"/>
            </w:tcBorders>
          </w:tcPr>
          <w:p w14:paraId="60072F81" w14:textId="77777777" w:rsidR="00C84A42" w:rsidRPr="00C222E5" w:rsidRDefault="00C84A42" w:rsidP="004618D8">
            <w:pPr>
              <w:pStyle w:val="TAC"/>
              <w:rPr>
                <w:rFonts w:eastAsia="DengXian"/>
                <w:kern w:val="2"/>
                <w:szCs w:val="22"/>
              </w:rPr>
            </w:pPr>
          </w:p>
        </w:tc>
        <w:tc>
          <w:tcPr>
            <w:tcW w:w="977" w:type="dxa"/>
            <w:tcBorders>
              <w:top w:val="single" w:sz="4" w:space="0" w:color="auto"/>
              <w:left w:val="single" w:sz="4" w:space="0" w:color="auto"/>
              <w:bottom w:val="single" w:sz="4" w:space="0" w:color="auto"/>
              <w:right w:val="single" w:sz="4" w:space="0" w:color="auto"/>
            </w:tcBorders>
          </w:tcPr>
          <w:p w14:paraId="0EB6557D" w14:textId="77777777" w:rsidR="00C84A42" w:rsidRPr="00C222E5" w:rsidRDefault="00C84A42" w:rsidP="004618D8">
            <w:pPr>
              <w:pStyle w:val="TAC"/>
              <w:rPr>
                <w:rFonts w:ascii="Calibri" w:eastAsia="DengXian" w:hAnsi="Calibri"/>
                <w:kern w:val="2"/>
                <w:sz w:val="21"/>
                <w:lang w:eastAsia="zh-CN"/>
              </w:rPr>
            </w:pPr>
            <w:r w:rsidRPr="00C222E5">
              <w:rPr>
                <w:rFonts w:eastAsia="DengXian"/>
                <w:lang w:eastAsia="zh-CN"/>
              </w:rPr>
              <w:t>n77</w:t>
            </w:r>
          </w:p>
        </w:tc>
        <w:tc>
          <w:tcPr>
            <w:tcW w:w="2807" w:type="dxa"/>
            <w:tcBorders>
              <w:top w:val="single" w:sz="4" w:space="0" w:color="auto"/>
              <w:left w:val="single" w:sz="4" w:space="0" w:color="auto"/>
              <w:bottom w:val="single" w:sz="4" w:space="0" w:color="auto"/>
              <w:right w:val="single" w:sz="4" w:space="0" w:color="auto"/>
            </w:tcBorders>
          </w:tcPr>
          <w:p w14:paraId="03FA45ED" w14:textId="77777777" w:rsidR="00C84A42" w:rsidRPr="00C222E5" w:rsidRDefault="00C84A42" w:rsidP="004618D8">
            <w:pPr>
              <w:pStyle w:val="TAC"/>
              <w:rPr>
                <w:rFonts w:ascii="Calibri" w:eastAsia="DengXian" w:hAnsi="Calibri"/>
                <w:kern w:val="2"/>
                <w:sz w:val="21"/>
                <w:lang w:eastAsia="zh-CN"/>
              </w:rPr>
            </w:pPr>
            <w:r w:rsidRPr="00C222E5">
              <w:rPr>
                <w:rFonts w:eastAsia="DengXian"/>
                <w:lang w:eastAsia="zh-CN" w:bidi="ar"/>
              </w:rPr>
              <w:t>10, 15, 20, 25, 30, 40, 50, 60, 70, 80, 90, 100</w:t>
            </w:r>
          </w:p>
        </w:tc>
        <w:tc>
          <w:tcPr>
            <w:tcW w:w="1840" w:type="dxa"/>
            <w:tcBorders>
              <w:top w:val="nil"/>
              <w:left w:val="single" w:sz="4" w:space="0" w:color="auto"/>
              <w:bottom w:val="single" w:sz="4" w:space="0" w:color="auto"/>
              <w:right w:val="single" w:sz="4" w:space="0" w:color="auto"/>
            </w:tcBorders>
          </w:tcPr>
          <w:p w14:paraId="33593A57" w14:textId="77777777" w:rsidR="00C84A42" w:rsidRPr="00C222E5" w:rsidRDefault="00C84A42" w:rsidP="004618D8">
            <w:pPr>
              <w:pStyle w:val="TAC"/>
              <w:rPr>
                <w:rFonts w:eastAsia="DengXian"/>
                <w:kern w:val="2"/>
                <w:szCs w:val="22"/>
                <w:lang w:eastAsia="zh-CN"/>
              </w:rPr>
            </w:pPr>
          </w:p>
        </w:tc>
      </w:tr>
      <w:tr w:rsidR="00C84A42" w:rsidRPr="00C222E5" w14:paraId="35221619" w14:textId="77777777" w:rsidTr="00B7130B">
        <w:trPr>
          <w:jc w:val="center"/>
        </w:trPr>
        <w:tc>
          <w:tcPr>
            <w:tcW w:w="1957" w:type="dxa"/>
            <w:tcBorders>
              <w:top w:val="nil"/>
              <w:left w:val="single" w:sz="4" w:space="0" w:color="auto"/>
              <w:bottom w:val="nil"/>
              <w:right w:val="single" w:sz="4" w:space="0" w:color="auto"/>
            </w:tcBorders>
          </w:tcPr>
          <w:p w14:paraId="3DED7811" w14:textId="77777777" w:rsidR="00C84A42" w:rsidRPr="00C222E5" w:rsidRDefault="00C84A42" w:rsidP="004618D8">
            <w:pPr>
              <w:pStyle w:val="TAC"/>
              <w:rPr>
                <w:rFonts w:eastAsia="DengXian"/>
                <w:kern w:val="2"/>
                <w:szCs w:val="22"/>
              </w:rPr>
            </w:pPr>
          </w:p>
        </w:tc>
        <w:tc>
          <w:tcPr>
            <w:tcW w:w="2033" w:type="dxa"/>
            <w:tcBorders>
              <w:top w:val="nil"/>
              <w:left w:val="single" w:sz="4" w:space="0" w:color="auto"/>
              <w:bottom w:val="nil"/>
              <w:right w:val="single" w:sz="4" w:space="0" w:color="auto"/>
            </w:tcBorders>
          </w:tcPr>
          <w:p w14:paraId="5A23F7F2" w14:textId="77777777" w:rsidR="00C84A42" w:rsidRPr="00C222E5" w:rsidRDefault="00C84A42" w:rsidP="004618D8">
            <w:pPr>
              <w:pStyle w:val="TAC"/>
              <w:rPr>
                <w:rFonts w:eastAsia="DengXian"/>
                <w:kern w:val="2"/>
                <w:szCs w:val="22"/>
              </w:rPr>
            </w:pPr>
          </w:p>
        </w:tc>
        <w:tc>
          <w:tcPr>
            <w:tcW w:w="977" w:type="dxa"/>
            <w:tcBorders>
              <w:top w:val="single" w:sz="4" w:space="0" w:color="auto"/>
              <w:left w:val="single" w:sz="4" w:space="0" w:color="auto"/>
              <w:bottom w:val="single" w:sz="4" w:space="0" w:color="auto"/>
              <w:right w:val="single" w:sz="4" w:space="0" w:color="auto"/>
            </w:tcBorders>
          </w:tcPr>
          <w:p w14:paraId="30EBE711" w14:textId="77777777" w:rsidR="00C84A42" w:rsidRPr="00C222E5" w:rsidRDefault="00C84A42" w:rsidP="004618D8">
            <w:pPr>
              <w:pStyle w:val="TAC"/>
              <w:rPr>
                <w:rFonts w:eastAsia="DengXian"/>
                <w:lang w:eastAsia="zh-CN"/>
              </w:rPr>
            </w:pPr>
            <w:r w:rsidRPr="00C222E5">
              <w:rPr>
                <w:rFonts w:eastAsia="DengXian"/>
                <w:lang w:eastAsia="zh-CN"/>
              </w:rPr>
              <w:t>n5</w:t>
            </w:r>
          </w:p>
        </w:tc>
        <w:tc>
          <w:tcPr>
            <w:tcW w:w="2807" w:type="dxa"/>
            <w:tcBorders>
              <w:top w:val="single" w:sz="4" w:space="0" w:color="auto"/>
              <w:left w:val="single" w:sz="4" w:space="0" w:color="auto"/>
              <w:bottom w:val="single" w:sz="4" w:space="0" w:color="auto"/>
              <w:right w:val="single" w:sz="4" w:space="0" w:color="auto"/>
            </w:tcBorders>
          </w:tcPr>
          <w:p w14:paraId="650C3D15" w14:textId="77777777" w:rsidR="00C84A42" w:rsidRPr="00C222E5" w:rsidRDefault="00C84A42" w:rsidP="004618D8">
            <w:pPr>
              <w:pStyle w:val="TAC"/>
              <w:rPr>
                <w:rFonts w:eastAsia="DengXian"/>
                <w:lang w:eastAsia="zh-CN" w:bidi="ar"/>
              </w:rPr>
            </w:pPr>
            <w:r>
              <w:t>n5</w:t>
            </w:r>
            <w:r w:rsidRPr="001141C9">
              <w:t xml:space="preserve"> channel bandwidths in Table 5.3.5-1</w:t>
            </w:r>
          </w:p>
        </w:tc>
        <w:tc>
          <w:tcPr>
            <w:tcW w:w="1840" w:type="dxa"/>
            <w:tcBorders>
              <w:top w:val="single" w:sz="4" w:space="0" w:color="auto"/>
              <w:left w:val="single" w:sz="4" w:space="0" w:color="auto"/>
              <w:bottom w:val="nil"/>
              <w:right w:val="single" w:sz="4" w:space="0" w:color="auto"/>
            </w:tcBorders>
          </w:tcPr>
          <w:p w14:paraId="21903A87" w14:textId="77777777" w:rsidR="00C84A42" w:rsidRPr="00C222E5" w:rsidRDefault="00C84A42" w:rsidP="004618D8">
            <w:pPr>
              <w:pStyle w:val="TAC"/>
              <w:rPr>
                <w:rFonts w:eastAsia="DengXian"/>
                <w:kern w:val="2"/>
                <w:szCs w:val="22"/>
                <w:lang w:eastAsia="zh-CN"/>
              </w:rPr>
            </w:pPr>
            <w:r>
              <w:rPr>
                <w:kern w:val="2"/>
                <w:szCs w:val="22"/>
                <w:lang w:eastAsia="zh-CN"/>
              </w:rPr>
              <w:t>4 and 5</w:t>
            </w:r>
          </w:p>
        </w:tc>
      </w:tr>
      <w:tr w:rsidR="00C84A42" w:rsidRPr="00C222E5" w14:paraId="384EA1FF" w14:textId="77777777" w:rsidTr="00B7130B">
        <w:trPr>
          <w:jc w:val="center"/>
        </w:trPr>
        <w:tc>
          <w:tcPr>
            <w:tcW w:w="1957" w:type="dxa"/>
            <w:tcBorders>
              <w:top w:val="nil"/>
              <w:left w:val="single" w:sz="4" w:space="0" w:color="auto"/>
              <w:bottom w:val="nil"/>
              <w:right w:val="single" w:sz="4" w:space="0" w:color="auto"/>
            </w:tcBorders>
          </w:tcPr>
          <w:p w14:paraId="77B69ABD" w14:textId="77777777" w:rsidR="00C84A42" w:rsidRPr="00C222E5" w:rsidRDefault="00C84A42" w:rsidP="004618D8">
            <w:pPr>
              <w:pStyle w:val="TAC"/>
              <w:rPr>
                <w:rFonts w:eastAsia="DengXian"/>
                <w:kern w:val="2"/>
                <w:szCs w:val="22"/>
              </w:rPr>
            </w:pPr>
          </w:p>
        </w:tc>
        <w:tc>
          <w:tcPr>
            <w:tcW w:w="2033" w:type="dxa"/>
            <w:tcBorders>
              <w:top w:val="nil"/>
              <w:left w:val="single" w:sz="4" w:space="0" w:color="auto"/>
              <w:bottom w:val="nil"/>
              <w:right w:val="single" w:sz="4" w:space="0" w:color="auto"/>
            </w:tcBorders>
          </w:tcPr>
          <w:p w14:paraId="335B46D0" w14:textId="77777777" w:rsidR="00C84A42" w:rsidRPr="00C222E5" w:rsidRDefault="00C84A42" w:rsidP="004618D8">
            <w:pPr>
              <w:pStyle w:val="TAC"/>
              <w:rPr>
                <w:rFonts w:eastAsia="DengXian"/>
                <w:kern w:val="2"/>
                <w:szCs w:val="22"/>
              </w:rPr>
            </w:pPr>
          </w:p>
        </w:tc>
        <w:tc>
          <w:tcPr>
            <w:tcW w:w="977" w:type="dxa"/>
            <w:tcBorders>
              <w:top w:val="single" w:sz="4" w:space="0" w:color="auto"/>
              <w:left w:val="single" w:sz="4" w:space="0" w:color="auto"/>
              <w:bottom w:val="single" w:sz="4" w:space="0" w:color="auto"/>
              <w:right w:val="single" w:sz="4" w:space="0" w:color="auto"/>
            </w:tcBorders>
          </w:tcPr>
          <w:p w14:paraId="4FB860AB" w14:textId="77777777" w:rsidR="00C84A42" w:rsidRPr="00C222E5" w:rsidRDefault="00C84A42" w:rsidP="004618D8">
            <w:pPr>
              <w:pStyle w:val="TAC"/>
              <w:rPr>
                <w:rFonts w:eastAsia="DengXian"/>
                <w:lang w:eastAsia="zh-CN"/>
              </w:rPr>
            </w:pPr>
            <w:r w:rsidRPr="00C222E5">
              <w:rPr>
                <w:rFonts w:eastAsia="DengXian"/>
                <w:lang w:eastAsia="zh-CN"/>
              </w:rPr>
              <w:t>n30</w:t>
            </w:r>
          </w:p>
        </w:tc>
        <w:tc>
          <w:tcPr>
            <w:tcW w:w="2807" w:type="dxa"/>
            <w:tcBorders>
              <w:top w:val="single" w:sz="4" w:space="0" w:color="auto"/>
              <w:left w:val="single" w:sz="4" w:space="0" w:color="auto"/>
              <w:bottom w:val="single" w:sz="4" w:space="0" w:color="auto"/>
              <w:right w:val="single" w:sz="4" w:space="0" w:color="auto"/>
            </w:tcBorders>
          </w:tcPr>
          <w:p w14:paraId="6F61686B" w14:textId="77777777" w:rsidR="00C84A42" w:rsidRPr="00C222E5" w:rsidRDefault="00C84A42" w:rsidP="004618D8">
            <w:pPr>
              <w:pStyle w:val="TAC"/>
              <w:rPr>
                <w:rFonts w:eastAsia="DengXian"/>
                <w:lang w:eastAsia="zh-CN" w:bidi="ar"/>
              </w:rPr>
            </w:pPr>
            <w:r w:rsidRPr="001141C9">
              <w:t>n</w:t>
            </w:r>
            <w:r>
              <w:t xml:space="preserve">30 </w:t>
            </w:r>
            <w:r w:rsidRPr="001141C9">
              <w:t>channel bandwidths in Table 5.3.5-1</w:t>
            </w:r>
          </w:p>
        </w:tc>
        <w:tc>
          <w:tcPr>
            <w:tcW w:w="1840" w:type="dxa"/>
            <w:tcBorders>
              <w:top w:val="nil"/>
              <w:left w:val="single" w:sz="4" w:space="0" w:color="auto"/>
              <w:bottom w:val="nil"/>
              <w:right w:val="single" w:sz="4" w:space="0" w:color="auto"/>
            </w:tcBorders>
          </w:tcPr>
          <w:p w14:paraId="06EFCB15" w14:textId="77777777" w:rsidR="00C84A42" w:rsidRPr="00C222E5" w:rsidRDefault="00C84A42" w:rsidP="004618D8">
            <w:pPr>
              <w:pStyle w:val="TAC"/>
              <w:rPr>
                <w:rFonts w:eastAsia="DengXian"/>
                <w:kern w:val="2"/>
                <w:szCs w:val="22"/>
                <w:lang w:eastAsia="zh-CN"/>
              </w:rPr>
            </w:pPr>
          </w:p>
        </w:tc>
      </w:tr>
      <w:tr w:rsidR="00C84A42" w:rsidRPr="00C222E5" w14:paraId="07CFE746" w14:textId="77777777" w:rsidTr="00B7130B">
        <w:trPr>
          <w:jc w:val="center"/>
        </w:trPr>
        <w:tc>
          <w:tcPr>
            <w:tcW w:w="1957" w:type="dxa"/>
            <w:tcBorders>
              <w:top w:val="nil"/>
              <w:left w:val="single" w:sz="4" w:space="0" w:color="auto"/>
              <w:bottom w:val="nil"/>
              <w:right w:val="single" w:sz="4" w:space="0" w:color="auto"/>
            </w:tcBorders>
          </w:tcPr>
          <w:p w14:paraId="3BA98469" w14:textId="77777777" w:rsidR="00C84A42" w:rsidRPr="00C222E5" w:rsidRDefault="00C84A42" w:rsidP="004618D8">
            <w:pPr>
              <w:pStyle w:val="TAC"/>
              <w:rPr>
                <w:rFonts w:eastAsia="DengXian"/>
                <w:kern w:val="2"/>
                <w:szCs w:val="22"/>
              </w:rPr>
            </w:pPr>
          </w:p>
        </w:tc>
        <w:tc>
          <w:tcPr>
            <w:tcW w:w="2033" w:type="dxa"/>
            <w:tcBorders>
              <w:top w:val="nil"/>
              <w:left w:val="single" w:sz="4" w:space="0" w:color="auto"/>
              <w:bottom w:val="nil"/>
              <w:right w:val="single" w:sz="4" w:space="0" w:color="auto"/>
            </w:tcBorders>
          </w:tcPr>
          <w:p w14:paraId="714982A3" w14:textId="77777777" w:rsidR="00C84A42" w:rsidRPr="00C222E5" w:rsidRDefault="00C84A42" w:rsidP="004618D8">
            <w:pPr>
              <w:pStyle w:val="TAC"/>
              <w:rPr>
                <w:rFonts w:eastAsia="DengXian"/>
                <w:kern w:val="2"/>
                <w:szCs w:val="22"/>
              </w:rPr>
            </w:pPr>
          </w:p>
        </w:tc>
        <w:tc>
          <w:tcPr>
            <w:tcW w:w="977" w:type="dxa"/>
            <w:tcBorders>
              <w:top w:val="single" w:sz="4" w:space="0" w:color="auto"/>
              <w:left w:val="single" w:sz="4" w:space="0" w:color="auto"/>
              <w:bottom w:val="single" w:sz="4" w:space="0" w:color="auto"/>
              <w:right w:val="single" w:sz="4" w:space="0" w:color="auto"/>
            </w:tcBorders>
          </w:tcPr>
          <w:p w14:paraId="2C25A6E5" w14:textId="77777777" w:rsidR="00C84A42" w:rsidRPr="00C222E5" w:rsidRDefault="00C84A42" w:rsidP="004618D8">
            <w:pPr>
              <w:pStyle w:val="TAC"/>
              <w:rPr>
                <w:rFonts w:eastAsia="DengXian"/>
                <w:lang w:eastAsia="zh-CN"/>
              </w:rPr>
            </w:pPr>
            <w:r w:rsidRPr="00C222E5">
              <w:rPr>
                <w:rFonts w:eastAsia="DengXian"/>
                <w:lang w:eastAsia="zh-CN"/>
              </w:rPr>
              <w:t>n66</w:t>
            </w:r>
          </w:p>
        </w:tc>
        <w:tc>
          <w:tcPr>
            <w:tcW w:w="2807" w:type="dxa"/>
            <w:tcBorders>
              <w:top w:val="single" w:sz="4" w:space="0" w:color="auto"/>
              <w:left w:val="single" w:sz="4" w:space="0" w:color="auto"/>
              <w:bottom w:val="single" w:sz="4" w:space="0" w:color="auto"/>
              <w:right w:val="single" w:sz="4" w:space="0" w:color="auto"/>
            </w:tcBorders>
          </w:tcPr>
          <w:p w14:paraId="3B806673" w14:textId="77777777" w:rsidR="00C84A42" w:rsidRPr="00C222E5" w:rsidRDefault="00C84A42" w:rsidP="004618D8">
            <w:pPr>
              <w:pStyle w:val="TAC"/>
              <w:rPr>
                <w:rFonts w:eastAsia="DengXian"/>
                <w:lang w:eastAsia="zh-CN" w:bidi="ar"/>
              </w:rPr>
            </w:pPr>
            <w:r w:rsidRPr="001141C9">
              <w:t>n</w:t>
            </w:r>
            <w:r>
              <w:rPr>
                <w:lang w:eastAsia="ja-JP"/>
              </w:rPr>
              <w:t>66</w:t>
            </w:r>
            <w:r w:rsidRPr="001141C9">
              <w:t xml:space="preserve"> channel bandwidths in Table 5.3.5-1</w:t>
            </w:r>
          </w:p>
        </w:tc>
        <w:tc>
          <w:tcPr>
            <w:tcW w:w="1840" w:type="dxa"/>
            <w:tcBorders>
              <w:top w:val="nil"/>
              <w:left w:val="single" w:sz="4" w:space="0" w:color="auto"/>
              <w:bottom w:val="nil"/>
              <w:right w:val="single" w:sz="4" w:space="0" w:color="auto"/>
            </w:tcBorders>
          </w:tcPr>
          <w:p w14:paraId="47E719A7" w14:textId="77777777" w:rsidR="00C84A42" w:rsidRPr="00C222E5" w:rsidRDefault="00C84A42" w:rsidP="004618D8">
            <w:pPr>
              <w:pStyle w:val="TAC"/>
              <w:rPr>
                <w:rFonts w:eastAsia="DengXian"/>
                <w:kern w:val="2"/>
                <w:szCs w:val="22"/>
                <w:lang w:eastAsia="zh-CN"/>
              </w:rPr>
            </w:pPr>
          </w:p>
        </w:tc>
      </w:tr>
      <w:tr w:rsidR="00C84A42" w:rsidRPr="00C222E5" w14:paraId="31C1E477" w14:textId="77777777" w:rsidTr="00B7130B">
        <w:trPr>
          <w:jc w:val="center"/>
        </w:trPr>
        <w:tc>
          <w:tcPr>
            <w:tcW w:w="1957" w:type="dxa"/>
            <w:tcBorders>
              <w:top w:val="nil"/>
              <w:left w:val="single" w:sz="4" w:space="0" w:color="auto"/>
              <w:bottom w:val="single" w:sz="4" w:space="0" w:color="auto"/>
              <w:right w:val="single" w:sz="4" w:space="0" w:color="auto"/>
            </w:tcBorders>
          </w:tcPr>
          <w:p w14:paraId="4DE82678" w14:textId="77777777" w:rsidR="00C84A42" w:rsidRPr="00C222E5" w:rsidRDefault="00C84A42" w:rsidP="004618D8">
            <w:pPr>
              <w:pStyle w:val="TAC"/>
              <w:rPr>
                <w:rFonts w:eastAsia="DengXian"/>
                <w:kern w:val="2"/>
                <w:szCs w:val="22"/>
              </w:rPr>
            </w:pPr>
          </w:p>
        </w:tc>
        <w:tc>
          <w:tcPr>
            <w:tcW w:w="2033" w:type="dxa"/>
            <w:tcBorders>
              <w:top w:val="nil"/>
              <w:left w:val="single" w:sz="4" w:space="0" w:color="auto"/>
              <w:bottom w:val="single" w:sz="4" w:space="0" w:color="auto"/>
              <w:right w:val="single" w:sz="4" w:space="0" w:color="auto"/>
            </w:tcBorders>
          </w:tcPr>
          <w:p w14:paraId="5E18B2B7" w14:textId="77777777" w:rsidR="00C84A42" w:rsidRPr="00C222E5" w:rsidRDefault="00C84A42" w:rsidP="004618D8">
            <w:pPr>
              <w:pStyle w:val="TAC"/>
              <w:rPr>
                <w:rFonts w:eastAsia="DengXian"/>
                <w:kern w:val="2"/>
                <w:szCs w:val="22"/>
              </w:rPr>
            </w:pPr>
          </w:p>
        </w:tc>
        <w:tc>
          <w:tcPr>
            <w:tcW w:w="977" w:type="dxa"/>
            <w:tcBorders>
              <w:top w:val="single" w:sz="4" w:space="0" w:color="auto"/>
              <w:left w:val="single" w:sz="4" w:space="0" w:color="auto"/>
              <w:bottom w:val="single" w:sz="4" w:space="0" w:color="auto"/>
              <w:right w:val="single" w:sz="4" w:space="0" w:color="auto"/>
            </w:tcBorders>
          </w:tcPr>
          <w:p w14:paraId="748D109C" w14:textId="77777777" w:rsidR="00C84A42" w:rsidRPr="00C222E5" w:rsidRDefault="00C84A42" w:rsidP="004618D8">
            <w:pPr>
              <w:pStyle w:val="TAC"/>
              <w:rPr>
                <w:rFonts w:eastAsia="DengXian"/>
                <w:lang w:eastAsia="zh-CN"/>
              </w:rPr>
            </w:pPr>
            <w:r w:rsidRPr="00C222E5">
              <w:rPr>
                <w:rFonts w:eastAsia="DengXian"/>
                <w:lang w:eastAsia="zh-CN"/>
              </w:rPr>
              <w:t>n77</w:t>
            </w:r>
          </w:p>
        </w:tc>
        <w:tc>
          <w:tcPr>
            <w:tcW w:w="2807" w:type="dxa"/>
            <w:tcBorders>
              <w:top w:val="single" w:sz="4" w:space="0" w:color="auto"/>
              <w:left w:val="single" w:sz="4" w:space="0" w:color="auto"/>
              <w:bottom w:val="single" w:sz="4" w:space="0" w:color="auto"/>
              <w:right w:val="single" w:sz="4" w:space="0" w:color="auto"/>
            </w:tcBorders>
          </w:tcPr>
          <w:p w14:paraId="62C333B8" w14:textId="77777777" w:rsidR="00C84A42" w:rsidRPr="00C222E5" w:rsidRDefault="00C84A42" w:rsidP="004618D8">
            <w:pPr>
              <w:pStyle w:val="TAC"/>
              <w:rPr>
                <w:rFonts w:eastAsia="DengXian"/>
                <w:lang w:eastAsia="zh-CN" w:bidi="ar"/>
              </w:rPr>
            </w:pPr>
            <w:r w:rsidRPr="001141C9">
              <w:t>n</w:t>
            </w:r>
            <w:r>
              <w:rPr>
                <w:lang w:eastAsia="ja-JP"/>
              </w:rPr>
              <w:t>77</w:t>
            </w:r>
            <w:r w:rsidRPr="001141C9">
              <w:t xml:space="preserve"> channel bandwidths in Table 5.3.5-1</w:t>
            </w:r>
          </w:p>
        </w:tc>
        <w:tc>
          <w:tcPr>
            <w:tcW w:w="1840" w:type="dxa"/>
            <w:tcBorders>
              <w:top w:val="nil"/>
              <w:left w:val="single" w:sz="4" w:space="0" w:color="auto"/>
              <w:bottom w:val="single" w:sz="4" w:space="0" w:color="auto"/>
              <w:right w:val="single" w:sz="4" w:space="0" w:color="auto"/>
            </w:tcBorders>
          </w:tcPr>
          <w:p w14:paraId="75A40E34" w14:textId="77777777" w:rsidR="00C84A42" w:rsidRPr="00C222E5" w:rsidRDefault="00C84A42" w:rsidP="004618D8">
            <w:pPr>
              <w:pStyle w:val="TAC"/>
              <w:rPr>
                <w:rFonts w:eastAsia="DengXian"/>
                <w:kern w:val="2"/>
                <w:szCs w:val="22"/>
                <w:lang w:eastAsia="zh-CN"/>
              </w:rPr>
            </w:pPr>
          </w:p>
        </w:tc>
      </w:tr>
      <w:tr w:rsidR="00C84A42" w:rsidRPr="00C222E5" w14:paraId="0709EBE3" w14:textId="77777777" w:rsidTr="00B7130B">
        <w:trPr>
          <w:jc w:val="center"/>
        </w:trPr>
        <w:tc>
          <w:tcPr>
            <w:tcW w:w="1957" w:type="dxa"/>
            <w:tcBorders>
              <w:top w:val="single" w:sz="4" w:space="0" w:color="auto"/>
              <w:left w:val="single" w:sz="4" w:space="0" w:color="auto"/>
              <w:bottom w:val="nil"/>
              <w:right w:val="single" w:sz="4" w:space="0" w:color="auto"/>
            </w:tcBorders>
          </w:tcPr>
          <w:p w14:paraId="76668191" w14:textId="77777777" w:rsidR="00C84A42" w:rsidRPr="00C222E5" w:rsidRDefault="00C84A42" w:rsidP="004618D8">
            <w:pPr>
              <w:pStyle w:val="TAC"/>
              <w:rPr>
                <w:rFonts w:eastAsia="DengXian"/>
                <w:szCs w:val="22"/>
              </w:rPr>
            </w:pPr>
            <w:r w:rsidRPr="00C222E5">
              <w:rPr>
                <w:rFonts w:eastAsia="DengXian"/>
                <w:lang w:eastAsia="en-GB"/>
              </w:rPr>
              <w:lastRenderedPageBreak/>
              <w:t>CA_n5A-n30A-n66(2A)-n77A</w:t>
            </w:r>
          </w:p>
        </w:tc>
        <w:tc>
          <w:tcPr>
            <w:tcW w:w="2033" w:type="dxa"/>
            <w:tcBorders>
              <w:top w:val="single" w:sz="4" w:space="0" w:color="auto"/>
              <w:left w:val="single" w:sz="4" w:space="0" w:color="auto"/>
              <w:bottom w:val="nil"/>
              <w:right w:val="single" w:sz="4" w:space="0" w:color="auto"/>
            </w:tcBorders>
          </w:tcPr>
          <w:p w14:paraId="55859DCC" w14:textId="77777777" w:rsidR="00C84A42" w:rsidRPr="00C222E5" w:rsidRDefault="00C84A42" w:rsidP="004618D8">
            <w:pPr>
              <w:pStyle w:val="TAC"/>
              <w:rPr>
                <w:rFonts w:eastAsia="DengXian"/>
                <w:lang w:eastAsia="zh-CN"/>
              </w:rPr>
            </w:pPr>
            <w:r w:rsidRPr="00C222E5">
              <w:rPr>
                <w:rFonts w:eastAsia="DengXian"/>
                <w:lang w:eastAsia="zh-CN"/>
              </w:rPr>
              <w:t>n77</w:t>
            </w:r>
            <w:r w:rsidRPr="00C222E5">
              <w:rPr>
                <w:rFonts w:eastAsia="DengXian"/>
                <w:vertAlign w:val="superscript"/>
                <w:lang w:eastAsia="zh-CN"/>
              </w:rPr>
              <w:t>5</w:t>
            </w:r>
            <w:r w:rsidRPr="00C222E5">
              <w:rPr>
                <w:rFonts w:eastAsia="DengXian" w:hint="eastAsia"/>
                <w:vertAlign w:val="superscript"/>
                <w:lang w:eastAsia="zh-CN"/>
              </w:rPr>
              <w:t>,6</w:t>
            </w:r>
          </w:p>
          <w:p w14:paraId="02037A59" w14:textId="77777777" w:rsidR="00C84A42" w:rsidRPr="00C222E5" w:rsidRDefault="00C84A42" w:rsidP="004618D8">
            <w:pPr>
              <w:pStyle w:val="TAC"/>
              <w:rPr>
                <w:rFonts w:eastAsia="DengXian"/>
                <w:szCs w:val="22"/>
                <w:lang w:eastAsia="en-GB"/>
              </w:rPr>
            </w:pPr>
            <w:r w:rsidRPr="00C222E5">
              <w:rPr>
                <w:rFonts w:eastAsia="DengXian"/>
                <w:szCs w:val="22"/>
                <w:lang w:eastAsia="en-GB"/>
              </w:rPr>
              <w:t>CA_n5A-n30A</w:t>
            </w:r>
          </w:p>
          <w:p w14:paraId="5A7956A3" w14:textId="77777777" w:rsidR="00C84A42" w:rsidRPr="00C222E5" w:rsidRDefault="00C84A42" w:rsidP="004618D8">
            <w:pPr>
              <w:pStyle w:val="TAC"/>
              <w:rPr>
                <w:rFonts w:eastAsia="DengXian"/>
                <w:szCs w:val="22"/>
                <w:lang w:eastAsia="en-GB"/>
              </w:rPr>
            </w:pPr>
            <w:r w:rsidRPr="00C222E5">
              <w:rPr>
                <w:rFonts w:eastAsia="DengXian"/>
                <w:szCs w:val="22"/>
                <w:lang w:eastAsia="en-GB"/>
              </w:rPr>
              <w:t>CA_n5A-n66A</w:t>
            </w:r>
          </w:p>
          <w:p w14:paraId="7BFD8ECB" w14:textId="77777777" w:rsidR="00C84A42" w:rsidRPr="00C222E5" w:rsidRDefault="00C84A42" w:rsidP="004618D8">
            <w:pPr>
              <w:pStyle w:val="TAC"/>
              <w:rPr>
                <w:rFonts w:eastAsia="DengXian"/>
                <w:szCs w:val="22"/>
                <w:lang w:eastAsia="en-GB"/>
              </w:rPr>
            </w:pPr>
            <w:r w:rsidRPr="00C222E5">
              <w:rPr>
                <w:rFonts w:eastAsia="DengXian"/>
                <w:szCs w:val="22"/>
                <w:lang w:eastAsia="en-GB"/>
              </w:rPr>
              <w:t>CA_n5A-n77A</w:t>
            </w:r>
            <w:r w:rsidRPr="00C222E5">
              <w:rPr>
                <w:rFonts w:eastAsia="DengXian"/>
                <w:vertAlign w:val="superscript"/>
                <w:lang w:eastAsia="zh-CN"/>
              </w:rPr>
              <w:t>5</w:t>
            </w:r>
          </w:p>
          <w:p w14:paraId="495C01F3" w14:textId="77777777" w:rsidR="00C84A42" w:rsidRPr="00C222E5" w:rsidRDefault="00C84A42" w:rsidP="004618D8">
            <w:pPr>
              <w:pStyle w:val="TAC"/>
              <w:rPr>
                <w:rFonts w:eastAsia="DengXian"/>
                <w:szCs w:val="22"/>
                <w:lang w:eastAsia="en-GB"/>
              </w:rPr>
            </w:pPr>
            <w:r w:rsidRPr="00C222E5">
              <w:rPr>
                <w:rFonts w:eastAsia="DengXian"/>
                <w:szCs w:val="22"/>
                <w:lang w:eastAsia="en-GB"/>
              </w:rPr>
              <w:t>CA_n30A-n66A</w:t>
            </w:r>
          </w:p>
          <w:p w14:paraId="69C39906" w14:textId="77777777" w:rsidR="00C84A42" w:rsidRPr="00C222E5" w:rsidRDefault="00C84A42" w:rsidP="004618D8">
            <w:pPr>
              <w:pStyle w:val="TAC"/>
              <w:rPr>
                <w:rFonts w:eastAsia="DengXian"/>
                <w:szCs w:val="22"/>
                <w:lang w:eastAsia="en-GB"/>
              </w:rPr>
            </w:pPr>
            <w:r w:rsidRPr="00C222E5">
              <w:rPr>
                <w:rFonts w:eastAsia="DengXian"/>
                <w:szCs w:val="22"/>
                <w:lang w:eastAsia="en-GB"/>
              </w:rPr>
              <w:t>CA_n30A-n77A</w:t>
            </w:r>
            <w:r w:rsidRPr="00C222E5">
              <w:rPr>
                <w:rFonts w:eastAsia="DengXian"/>
                <w:vertAlign w:val="superscript"/>
                <w:lang w:eastAsia="zh-CN"/>
              </w:rPr>
              <w:t>5</w:t>
            </w:r>
          </w:p>
          <w:p w14:paraId="0FD25B8A" w14:textId="77777777" w:rsidR="00C84A42" w:rsidRPr="00C222E5" w:rsidRDefault="00C84A42" w:rsidP="004618D8">
            <w:pPr>
              <w:pStyle w:val="TAC"/>
              <w:rPr>
                <w:rFonts w:eastAsia="DengXian"/>
                <w:szCs w:val="22"/>
              </w:rPr>
            </w:pPr>
            <w:r w:rsidRPr="00C222E5">
              <w:rPr>
                <w:rFonts w:eastAsia="DengXian"/>
                <w:szCs w:val="22"/>
                <w:lang w:eastAsia="en-GB"/>
              </w:rPr>
              <w:t>CA_n66A-n77A</w:t>
            </w:r>
            <w:r w:rsidRPr="00C222E5">
              <w:rPr>
                <w:rFonts w:eastAsia="DengXian"/>
                <w:vertAlign w:val="superscript"/>
                <w:lang w:eastAsia="zh-CN"/>
              </w:rPr>
              <w:t>5</w:t>
            </w:r>
          </w:p>
        </w:tc>
        <w:tc>
          <w:tcPr>
            <w:tcW w:w="977" w:type="dxa"/>
            <w:tcBorders>
              <w:top w:val="single" w:sz="4" w:space="0" w:color="auto"/>
              <w:left w:val="single" w:sz="4" w:space="0" w:color="auto"/>
              <w:bottom w:val="single" w:sz="4" w:space="0" w:color="auto"/>
              <w:right w:val="single" w:sz="4" w:space="0" w:color="auto"/>
            </w:tcBorders>
          </w:tcPr>
          <w:p w14:paraId="140E873D" w14:textId="77777777" w:rsidR="00C84A42" w:rsidRPr="00C222E5" w:rsidRDefault="00C84A42" w:rsidP="004618D8">
            <w:pPr>
              <w:pStyle w:val="TAC"/>
              <w:rPr>
                <w:rFonts w:eastAsia="DengXian"/>
                <w:lang w:eastAsia="zh-CN"/>
              </w:rPr>
            </w:pPr>
            <w:r w:rsidRPr="00C222E5">
              <w:rPr>
                <w:rFonts w:eastAsia="DengXian"/>
                <w:lang w:eastAsia="zh-CN"/>
              </w:rPr>
              <w:t>n5</w:t>
            </w:r>
          </w:p>
        </w:tc>
        <w:tc>
          <w:tcPr>
            <w:tcW w:w="2807" w:type="dxa"/>
            <w:tcBorders>
              <w:top w:val="single" w:sz="4" w:space="0" w:color="auto"/>
              <w:left w:val="single" w:sz="4" w:space="0" w:color="auto"/>
              <w:bottom w:val="single" w:sz="4" w:space="0" w:color="auto"/>
              <w:right w:val="single" w:sz="4" w:space="0" w:color="auto"/>
            </w:tcBorders>
          </w:tcPr>
          <w:p w14:paraId="0C66FB4A" w14:textId="77777777" w:rsidR="00C84A42" w:rsidRPr="00C222E5" w:rsidRDefault="00C84A42" w:rsidP="004618D8">
            <w:pPr>
              <w:pStyle w:val="TAC"/>
              <w:rPr>
                <w:rFonts w:eastAsia="DengXian"/>
                <w:lang w:eastAsia="zh-CN" w:bidi="ar"/>
              </w:rPr>
            </w:pPr>
            <w:r w:rsidRPr="00C222E5">
              <w:rPr>
                <w:rFonts w:eastAsia="DengXian"/>
                <w:lang w:eastAsia="zh-CN" w:bidi="ar"/>
              </w:rPr>
              <w:t>5, 10, 15, 20</w:t>
            </w:r>
          </w:p>
        </w:tc>
        <w:tc>
          <w:tcPr>
            <w:tcW w:w="1840" w:type="dxa"/>
            <w:tcBorders>
              <w:top w:val="single" w:sz="4" w:space="0" w:color="auto"/>
              <w:left w:val="single" w:sz="4" w:space="0" w:color="auto"/>
              <w:bottom w:val="nil"/>
              <w:right w:val="single" w:sz="4" w:space="0" w:color="auto"/>
            </w:tcBorders>
          </w:tcPr>
          <w:p w14:paraId="65C30E56" w14:textId="77777777" w:rsidR="00C84A42" w:rsidRPr="00C222E5" w:rsidRDefault="00C84A42" w:rsidP="004618D8">
            <w:pPr>
              <w:pStyle w:val="TAC"/>
              <w:rPr>
                <w:rFonts w:eastAsia="DengXian"/>
                <w:szCs w:val="22"/>
                <w:lang w:eastAsia="zh-CN"/>
              </w:rPr>
            </w:pPr>
            <w:r w:rsidRPr="00C222E5">
              <w:rPr>
                <w:rFonts w:eastAsia="DengXian"/>
                <w:szCs w:val="22"/>
                <w:lang w:eastAsia="zh-CN"/>
              </w:rPr>
              <w:t>0</w:t>
            </w:r>
          </w:p>
        </w:tc>
      </w:tr>
      <w:tr w:rsidR="00C84A42" w:rsidRPr="00C222E5" w14:paraId="6107286C" w14:textId="77777777" w:rsidTr="00B7130B">
        <w:trPr>
          <w:jc w:val="center"/>
        </w:trPr>
        <w:tc>
          <w:tcPr>
            <w:tcW w:w="1957" w:type="dxa"/>
            <w:tcBorders>
              <w:top w:val="nil"/>
              <w:left w:val="single" w:sz="4" w:space="0" w:color="auto"/>
              <w:bottom w:val="nil"/>
              <w:right w:val="single" w:sz="4" w:space="0" w:color="auto"/>
            </w:tcBorders>
          </w:tcPr>
          <w:p w14:paraId="22AB137F" w14:textId="77777777" w:rsidR="00C84A42" w:rsidRPr="00C222E5" w:rsidRDefault="00C84A42" w:rsidP="004618D8">
            <w:pPr>
              <w:pStyle w:val="TAC"/>
              <w:rPr>
                <w:rFonts w:eastAsia="DengXian"/>
                <w:kern w:val="2"/>
                <w:szCs w:val="22"/>
              </w:rPr>
            </w:pPr>
          </w:p>
        </w:tc>
        <w:tc>
          <w:tcPr>
            <w:tcW w:w="2033" w:type="dxa"/>
            <w:tcBorders>
              <w:top w:val="nil"/>
              <w:left w:val="single" w:sz="4" w:space="0" w:color="auto"/>
              <w:bottom w:val="nil"/>
              <w:right w:val="single" w:sz="4" w:space="0" w:color="auto"/>
            </w:tcBorders>
          </w:tcPr>
          <w:p w14:paraId="1817B32D" w14:textId="77777777" w:rsidR="00C84A42" w:rsidRPr="00C222E5" w:rsidRDefault="00C84A42" w:rsidP="004618D8">
            <w:pPr>
              <w:pStyle w:val="TAC"/>
              <w:rPr>
                <w:rFonts w:eastAsia="DengXian"/>
                <w:kern w:val="2"/>
                <w:szCs w:val="22"/>
              </w:rPr>
            </w:pPr>
          </w:p>
        </w:tc>
        <w:tc>
          <w:tcPr>
            <w:tcW w:w="977" w:type="dxa"/>
            <w:tcBorders>
              <w:top w:val="single" w:sz="4" w:space="0" w:color="auto"/>
              <w:left w:val="single" w:sz="4" w:space="0" w:color="auto"/>
              <w:bottom w:val="single" w:sz="4" w:space="0" w:color="auto"/>
              <w:right w:val="single" w:sz="4" w:space="0" w:color="auto"/>
            </w:tcBorders>
          </w:tcPr>
          <w:p w14:paraId="60417620" w14:textId="77777777" w:rsidR="00C84A42" w:rsidRPr="00C222E5" w:rsidRDefault="00C84A42" w:rsidP="004618D8">
            <w:pPr>
              <w:pStyle w:val="TAC"/>
              <w:rPr>
                <w:rFonts w:eastAsia="DengXian"/>
                <w:lang w:eastAsia="zh-CN"/>
              </w:rPr>
            </w:pPr>
            <w:r w:rsidRPr="00C222E5">
              <w:rPr>
                <w:rFonts w:eastAsia="DengXian"/>
                <w:lang w:eastAsia="zh-CN"/>
              </w:rPr>
              <w:t>n30</w:t>
            </w:r>
          </w:p>
        </w:tc>
        <w:tc>
          <w:tcPr>
            <w:tcW w:w="2807" w:type="dxa"/>
            <w:tcBorders>
              <w:top w:val="single" w:sz="4" w:space="0" w:color="auto"/>
              <w:left w:val="single" w:sz="4" w:space="0" w:color="auto"/>
              <w:bottom w:val="single" w:sz="4" w:space="0" w:color="auto"/>
              <w:right w:val="single" w:sz="4" w:space="0" w:color="auto"/>
            </w:tcBorders>
          </w:tcPr>
          <w:p w14:paraId="4A5D8CFB" w14:textId="77777777" w:rsidR="00C84A42" w:rsidRPr="00C222E5" w:rsidRDefault="00C84A42" w:rsidP="004618D8">
            <w:pPr>
              <w:pStyle w:val="TAC"/>
              <w:rPr>
                <w:rFonts w:eastAsia="DengXian"/>
                <w:lang w:eastAsia="zh-CN" w:bidi="ar"/>
              </w:rPr>
            </w:pPr>
            <w:r w:rsidRPr="00C222E5">
              <w:rPr>
                <w:rFonts w:eastAsia="DengXian"/>
                <w:lang w:eastAsia="zh-CN" w:bidi="ar"/>
              </w:rPr>
              <w:t>5, 10</w:t>
            </w:r>
          </w:p>
        </w:tc>
        <w:tc>
          <w:tcPr>
            <w:tcW w:w="1840" w:type="dxa"/>
            <w:tcBorders>
              <w:top w:val="nil"/>
              <w:left w:val="single" w:sz="4" w:space="0" w:color="auto"/>
              <w:bottom w:val="nil"/>
              <w:right w:val="single" w:sz="4" w:space="0" w:color="auto"/>
            </w:tcBorders>
          </w:tcPr>
          <w:p w14:paraId="01F64D7B" w14:textId="77777777" w:rsidR="00C84A42" w:rsidRPr="00C222E5" w:rsidRDefault="00C84A42" w:rsidP="004618D8">
            <w:pPr>
              <w:pStyle w:val="TAC"/>
              <w:rPr>
                <w:rFonts w:eastAsia="DengXian"/>
                <w:kern w:val="2"/>
                <w:szCs w:val="22"/>
                <w:lang w:eastAsia="zh-CN"/>
              </w:rPr>
            </w:pPr>
          </w:p>
        </w:tc>
      </w:tr>
      <w:tr w:rsidR="00C84A42" w:rsidRPr="00C222E5" w14:paraId="401E20DF" w14:textId="77777777" w:rsidTr="00B7130B">
        <w:trPr>
          <w:jc w:val="center"/>
        </w:trPr>
        <w:tc>
          <w:tcPr>
            <w:tcW w:w="1957" w:type="dxa"/>
            <w:tcBorders>
              <w:top w:val="nil"/>
              <w:left w:val="single" w:sz="4" w:space="0" w:color="auto"/>
              <w:bottom w:val="nil"/>
              <w:right w:val="single" w:sz="4" w:space="0" w:color="auto"/>
            </w:tcBorders>
          </w:tcPr>
          <w:p w14:paraId="6AA68EAD" w14:textId="77777777" w:rsidR="00C84A42" w:rsidRPr="00C222E5" w:rsidRDefault="00C84A42" w:rsidP="004618D8">
            <w:pPr>
              <w:pStyle w:val="TAC"/>
              <w:rPr>
                <w:rFonts w:eastAsia="DengXian"/>
                <w:kern w:val="2"/>
                <w:szCs w:val="22"/>
              </w:rPr>
            </w:pPr>
          </w:p>
        </w:tc>
        <w:tc>
          <w:tcPr>
            <w:tcW w:w="2033" w:type="dxa"/>
            <w:tcBorders>
              <w:top w:val="nil"/>
              <w:left w:val="single" w:sz="4" w:space="0" w:color="auto"/>
              <w:bottom w:val="nil"/>
              <w:right w:val="single" w:sz="4" w:space="0" w:color="auto"/>
            </w:tcBorders>
          </w:tcPr>
          <w:p w14:paraId="12BC72B8" w14:textId="77777777" w:rsidR="00C84A42" w:rsidRPr="00C222E5" w:rsidRDefault="00C84A42" w:rsidP="004618D8">
            <w:pPr>
              <w:pStyle w:val="TAC"/>
              <w:rPr>
                <w:rFonts w:eastAsia="DengXian"/>
                <w:kern w:val="2"/>
                <w:szCs w:val="22"/>
              </w:rPr>
            </w:pPr>
          </w:p>
        </w:tc>
        <w:tc>
          <w:tcPr>
            <w:tcW w:w="977" w:type="dxa"/>
            <w:tcBorders>
              <w:top w:val="single" w:sz="4" w:space="0" w:color="auto"/>
              <w:left w:val="single" w:sz="4" w:space="0" w:color="auto"/>
              <w:bottom w:val="single" w:sz="4" w:space="0" w:color="auto"/>
              <w:right w:val="single" w:sz="4" w:space="0" w:color="auto"/>
            </w:tcBorders>
          </w:tcPr>
          <w:p w14:paraId="6289B796" w14:textId="77777777" w:rsidR="00C84A42" w:rsidRPr="00C222E5" w:rsidRDefault="00C84A42" w:rsidP="004618D8">
            <w:pPr>
              <w:pStyle w:val="TAC"/>
              <w:rPr>
                <w:rFonts w:eastAsia="DengXian"/>
                <w:lang w:eastAsia="zh-CN"/>
              </w:rPr>
            </w:pPr>
            <w:r w:rsidRPr="00C222E5">
              <w:rPr>
                <w:rFonts w:eastAsia="DengXian"/>
                <w:lang w:eastAsia="zh-CN"/>
              </w:rPr>
              <w:t>n66</w:t>
            </w:r>
          </w:p>
        </w:tc>
        <w:tc>
          <w:tcPr>
            <w:tcW w:w="2807" w:type="dxa"/>
            <w:tcBorders>
              <w:top w:val="single" w:sz="4" w:space="0" w:color="auto"/>
              <w:left w:val="single" w:sz="4" w:space="0" w:color="auto"/>
              <w:bottom w:val="single" w:sz="4" w:space="0" w:color="auto"/>
              <w:right w:val="single" w:sz="4" w:space="0" w:color="auto"/>
            </w:tcBorders>
          </w:tcPr>
          <w:p w14:paraId="5854DEEA" w14:textId="77777777" w:rsidR="00C84A42" w:rsidRPr="00C222E5" w:rsidRDefault="00C84A42" w:rsidP="004618D8">
            <w:pPr>
              <w:pStyle w:val="TAC"/>
              <w:rPr>
                <w:rFonts w:eastAsia="DengXian"/>
                <w:lang w:eastAsia="zh-CN" w:bidi="ar"/>
              </w:rPr>
            </w:pPr>
            <w:r w:rsidRPr="00C222E5">
              <w:rPr>
                <w:rFonts w:eastAsia="DengXian"/>
                <w:lang w:eastAsia="zh-CN" w:bidi="ar"/>
              </w:rPr>
              <w:t>CA_n66(2A)_BCS1</w:t>
            </w:r>
          </w:p>
        </w:tc>
        <w:tc>
          <w:tcPr>
            <w:tcW w:w="1840" w:type="dxa"/>
            <w:tcBorders>
              <w:top w:val="nil"/>
              <w:left w:val="single" w:sz="4" w:space="0" w:color="auto"/>
              <w:bottom w:val="nil"/>
              <w:right w:val="single" w:sz="4" w:space="0" w:color="auto"/>
            </w:tcBorders>
          </w:tcPr>
          <w:p w14:paraId="4AF8A6A7" w14:textId="77777777" w:rsidR="00C84A42" w:rsidRPr="00C222E5" w:rsidRDefault="00C84A42" w:rsidP="004618D8">
            <w:pPr>
              <w:pStyle w:val="TAC"/>
              <w:rPr>
                <w:rFonts w:eastAsia="DengXian"/>
                <w:kern w:val="2"/>
                <w:szCs w:val="22"/>
                <w:lang w:eastAsia="zh-CN"/>
              </w:rPr>
            </w:pPr>
          </w:p>
        </w:tc>
      </w:tr>
      <w:tr w:rsidR="00C84A42" w:rsidRPr="00C222E5" w14:paraId="355896D5" w14:textId="77777777" w:rsidTr="00B7130B">
        <w:trPr>
          <w:jc w:val="center"/>
        </w:trPr>
        <w:tc>
          <w:tcPr>
            <w:tcW w:w="1957" w:type="dxa"/>
            <w:tcBorders>
              <w:top w:val="nil"/>
              <w:left w:val="single" w:sz="4" w:space="0" w:color="auto"/>
              <w:bottom w:val="single" w:sz="4" w:space="0" w:color="auto"/>
              <w:right w:val="single" w:sz="4" w:space="0" w:color="auto"/>
            </w:tcBorders>
          </w:tcPr>
          <w:p w14:paraId="5EDFDA6F" w14:textId="77777777" w:rsidR="00C84A42" w:rsidRPr="00C222E5" w:rsidRDefault="00C84A42" w:rsidP="004618D8">
            <w:pPr>
              <w:pStyle w:val="TAC"/>
              <w:rPr>
                <w:rFonts w:eastAsia="DengXian"/>
                <w:kern w:val="2"/>
                <w:szCs w:val="22"/>
              </w:rPr>
            </w:pPr>
          </w:p>
        </w:tc>
        <w:tc>
          <w:tcPr>
            <w:tcW w:w="2033" w:type="dxa"/>
            <w:tcBorders>
              <w:top w:val="nil"/>
              <w:left w:val="single" w:sz="4" w:space="0" w:color="auto"/>
              <w:bottom w:val="single" w:sz="4" w:space="0" w:color="auto"/>
              <w:right w:val="single" w:sz="4" w:space="0" w:color="auto"/>
            </w:tcBorders>
          </w:tcPr>
          <w:p w14:paraId="4CCBC2D8" w14:textId="77777777" w:rsidR="00C84A42" w:rsidRPr="00C222E5" w:rsidRDefault="00C84A42" w:rsidP="004618D8">
            <w:pPr>
              <w:pStyle w:val="TAC"/>
              <w:rPr>
                <w:rFonts w:eastAsia="DengXian"/>
                <w:kern w:val="2"/>
                <w:szCs w:val="22"/>
              </w:rPr>
            </w:pPr>
          </w:p>
        </w:tc>
        <w:tc>
          <w:tcPr>
            <w:tcW w:w="977" w:type="dxa"/>
            <w:tcBorders>
              <w:top w:val="single" w:sz="4" w:space="0" w:color="auto"/>
              <w:left w:val="single" w:sz="4" w:space="0" w:color="auto"/>
              <w:bottom w:val="single" w:sz="4" w:space="0" w:color="auto"/>
              <w:right w:val="single" w:sz="4" w:space="0" w:color="auto"/>
            </w:tcBorders>
          </w:tcPr>
          <w:p w14:paraId="3FFEAF3C" w14:textId="77777777" w:rsidR="00C84A42" w:rsidRPr="00C222E5" w:rsidRDefault="00C84A42" w:rsidP="004618D8">
            <w:pPr>
              <w:pStyle w:val="TAC"/>
              <w:rPr>
                <w:rFonts w:eastAsia="DengXian"/>
                <w:lang w:eastAsia="zh-CN"/>
              </w:rPr>
            </w:pPr>
            <w:r w:rsidRPr="00C222E5">
              <w:rPr>
                <w:rFonts w:eastAsia="DengXian"/>
                <w:lang w:eastAsia="zh-CN"/>
              </w:rPr>
              <w:t>n77</w:t>
            </w:r>
          </w:p>
        </w:tc>
        <w:tc>
          <w:tcPr>
            <w:tcW w:w="2807" w:type="dxa"/>
            <w:tcBorders>
              <w:top w:val="single" w:sz="4" w:space="0" w:color="auto"/>
              <w:left w:val="single" w:sz="4" w:space="0" w:color="auto"/>
              <w:bottom w:val="single" w:sz="4" w:space="0" w:color="auto"/>
              <w:right w:val="single" w:sz="4" w:space="0" w:color="auto"/>
            </w:tcBorders>
          </w:tcPr>
          <w:p w14:paraId="289577AD" w14:textId="77777777" w:rsidR="00C84A42" w:rsidRPr="00C222E5" w:rsidRDefault="00C84A42" w:rsidP="004618D8">
            <w:pPr>
              <w:pStyle w:val="TAC"/>
              <w:rPr>
                <w:rFonts w:eastAsia="DengXian"/>
                <w:lang w:eastAsia="zh-CN" w:bidi="ar"/>
              </w:rPr>
            </w:pPr>
            <w:r w:rsidRPr="00C222E5">
              <w:rPr>
                <w:rFonts w:eastAsia="DengXian"/>
                <w:lang w:eastAsia="zh-CN" w:bidi="ar"/>
              </w:rPr>
              <w:t>10, 15, 20, 25, 30, 40, 50, 60, 70, 80, 90, 100</w:t>
            </w:r>
          </w:p>
        </w:tc>
        <w:tc>
          <w:tcPr>
            <w:tcW w:w="1840" w:type="dxa"/>
            <w:tcBorders>
              <w:top w:val="nil"/>
              <w:left w:val="single" w:sz="4" w:space="0" w:color="auto"/>
              <w:bottom w:val="single" w:sz="4" w:space="0" w:color="auto"/>
              <w:right w:val="single" w:sz="4" w:space="0" w:color="auto"/>
            </w:tcBorders>
          </w:tcPr>
          <w:p w14:paraId="091CEA63" w14:textId="77777777" w:rsidR="00C84A42" w:rsidRPr="00C222E5" w:rsidRDefault="00C84A42" w:rsidP="004618D8">
            <w:pPr>
              <w:pStyle w:val="TAC"/>
              <w:rPr>
                <w:rFonts w:eastAsia="DengXian"/>
                <w:kern w:val="2"/>
                <w:szCs w:val="22"/>
                <w:lang w:eastAsia="zh-CN"/>
              </w:rPr>
            </w:pPr>
          </w:p>
        </w:tc>
      </w:tr>
      <w:tr w:rsidR="00C84A42" w:rsidRPr="00C222E5" w14:paraId="4D3E9BEB" w14:textId="77777777" w:rsidTr="00B7130B">
        <w:trPr>
          <w:jc w:val="center"/>
        </w:trPr>
        <w:tc>
          <w:tcPr>
            <w:tcW w:w="1957" w:type="dxa"/>
            <w:tcBorders>
              <w:top w:val="single" w:sz="4" w:space="0" w:color="auto"/>
              <w:left w:val="single" w:sz="4" w:space="0" w:color="auto"/>
              <w:bottom w:val="nil"/>
              <w:right w:val="single" w:sz="4" w:space="0" w:color="auto"/>
            </w:tcBorders>
          </w:tcPr>
          <w:p w14:paraId="229F2C11" w14:textId="77777777" w:rsidR="00C84A42" w:rsidRPr="00C222E5" w:rsidRDefault="00C84A42" w:rsidP="004618D8">
            <w:pPr>
              <w:pStyle w:val="TAC"/>
              <w:rPr>
                <w:rFonts w:eastAsia="DengXian"/>
                <w:lang w:eastAsia="zh-CN"/>
              </w:rPr>
            </w:pPr>
            <w:r w:rsidRPr="00C222E5">
              <w:rPr>
                <w:rFonts w:eastAsia="DengXian"/>
                <w:kern w:val="2"/>
                <w:szCs w:val="22"/>
              </w:rPr>
              <w:t>CA_n5A-n30A-n66(2A)-n77(2A)</w:t>
            </w:r>
          </w:p>
        </w:tc>
        <w:tc>
          <w:tcPr>
            <w:tcW w:w="2033" w:type="dxa"/>
            <w:tcBorders>
              <w:top w:val="single" w:sz="4" w:space="0" w:color="auto"/>
              <w:left w:val="single" w:sz="4" w:space="0" w:color="auto"/>
              <w:bottom w:val="nil"/>
              <w:right w:val="single" w:sz="4" w:space="0" w:color="auto"/>
            </w:tcBorders>
          </w:tcPr>
          <w:p w14:paraId="4F6A54FA" w14:textId="77777777" w:rsidR="00C84A42" w:rsidRPr="00C222E5" w:rsidRDefault="00C84A42" w:rsidP="004618D8">
            <w:pPr>
              <w:pStyle w:val="TAC"/>
              <w:rPr>
                <w:rFonts w:eastAsia="DengXian"/>
                <w:kern w:val="2"/>
              </w:rPr>
            </w:pPr>
            <w:r w:rsidRPr="00C222E5">
              <w:rPr>
                <w:rFonts w:eastAsia="DengXian"/>
                <w:kern w:val="2"/>
              </w:rPr>
              <w:t>n77</w:t>
            </w:r>
            <w:r w:rsidRPr="00C222E5">
              <w:rPr>
                <w:rFonts w:eastAsia="DengXian"/>
                <w:vertAlign w:val="superscript"/>
                <w:lang w:eastAsia="zh-CN"/>
              </w:rPr>
              <w:t>5</w:t>
            </w:r>
            <w:r w:rsidRPr="00C222E5">
              <w:rPr>
                <w:rFonts w:eastAsia="DengXian" w:hint="eastAsia"/>
                <w:vertAlign w:val="superscript"/>
                <w:lang w:eastAsia="zh-CN"/>
              </w:rPr>
              <w:t>,6</w:t>
            </w:r>
          </w:p>
          <w:p w14:paraId="3D4ADBA1" w14:textId="77777777" w:rsidR="00C84A42" w:rsidRPr="00C222E5" w:rsidRDefault="00C84A42" w:rsidP="004618D8">
            <w:pPr>
              <w:pStyle w:val="TAC"/>
              <w:rPr>
                <w:rFonts w:eastAsia="DengXian"/>
                <w:kern w:val="2"/>
                <w:szCs w:val="22"/>
              </w:rPr>
            </w:pPr>
            <w:r w:rsidRPr="00C222E5">
              <w:rPr>
                <w:rFonts w:eastAsia="DengXian"/>
                <w:kern w:val="2"/>
                <w:szCs w:val="22"/>
              </w:rPr>
              <w:t>CA_n5A-n30A</w:t>
            </w:r>
          </w:p>
          <w:p w14:paraId="7BD87D09" w14:textId="77777777" w:rsidR="00C84A42" w:rsidRPr="00C222E5" w:rsidRDefault="00C84A42" w:rsidP="004618D8">
            <w:pPr>
              <w:pStyle w:val="TAC"/>
              <w:rPr>
                <w:rFonts w:eastAsia="DengXian"/>
                <w:kern w:val="2"/>
                <w:szCs w:val="22"/>
              </w:rPr>
            </w:pPr>
            <w:r w:rsidRPr="00C222E5">
              <w:rPr>
                <w:rFonts w:eastAsia="DengXian"/>
                <w:kern w:val="2"/>
                <w:szCs w:val="22"/>
              </w:rPr>
              <w:t>CA_n5A-n66A</w:t>
            </w:r>
          </w:p>
          <w:p w14:paraId="3B41C266" w14:textId="77777777" w:rsidR="00C84A42" w:rsidRPr="00C222E5" w:rsidRDefault="00C84A42" w:rsidP="004618D8">
            <w:pPr>
              <w:pStyle w:val="TAC"/>
              <w:rPr>
                <w:rFonts w:eastAsia="DengXian"/>
                <w:kern w:val="2"/>
                <w:szCs w:val="22"/>
              </w:rPr>
            </w:pPr>
            <w:r w:rsidRPr="00C222E5">
              <w:rPr>
                <w:rFonts w:eastAsia="DengXian"/>
                <w:kern w:val="2"/>
                <w:szCs w:val="22"/>
              </w:rPr>
              <w:t>CA_n5A-n77A</w:t>
            </w:r>
            <w:r w:rsidRPr="00C222E5">
              <w:rPr>
                <w:rFonts w:eastAsia="DengXian"/>
                <w:vertAlign w:val="superscript"/>
                <w:lang w:eastAsia="zh-CN"/>
              </w:rPr>
              <w:t>5</w:t>
            </w:r>
          </w:p>
          <w:p w14:paraId="64CB8DE8" w14:textId="77777777" w:rsidR="00C84A42" w:rsidRPr="00C222E5" w:rsidRDefault="00C84A42" w:rsidP="004618D8">
            <w:pPr>
              <w:pStyle w:val="TAC"/>
              <w:rPr>
                <w:rFonts w:eastAsia="DengXian"/>
                <w:kern w:val="2"/>
                <w:szCs w:val="22"/>
              </w:rPr>
            </w:pPr>
            <w:r w:rsidRPr="00C222E5">
              <w:rPr>
                <w:rFonts w:eastAsia="DengXian"/>
                <w:kern w:val="2"/>
                <w:szCs w:val="22"/>
              </w:rPr>
              <w:t>CA_n30A-n66A</w:t>
            </w:r>
          </w:p>
          <w:p w14:paraId="700FE8BA" w14:textId="77777777" w:rsidR="00C84A42" w:rsidRPr="00C222E5" w:rsidRDefault="00C84A42" w:rsidP="004618D8">
            <w:pPr>
              <w:pStyle w:val="TAC"/>
              <w:rPr>
                <w:rFonts w:eastAsia="DengXian"/>
                <w:kern w:val="2"/>
                <w:szCs w:val="22"/>
              </w:rPr>
            </w:pPr>
            <w:r w:rsidRPr="00C222E5">
              <w:rPr>
                <w:rFonts w:eastAsia="DengXian"/>
                <w:kern w:val="2"/>
                <w:szCs w:val="22"/>
              </w:rPr>
              <w:t>CA_n30A-n77A</w:t>
            </w:r>
            <w:r w:rsidRPr="00C222E5">
              <w:rPr>
                <w:rFonts w:eastAsia="DengXian"/>
                <w:vertAlign w:val="superscript"/>
                <w:lang w:eastAsia="zh-CN"/>
              </w:rPr>
              <w:t>5</w:t>
            </w:r>
          </w:p>
          <w:p w14:paraId="2D60138B" w14:textId="77777777" w:rsidR="00C84A42" w:rsidRPr="00C222E5" w:rsidRDefault="00C84A42" w:rsidP="004618D8">
            <w:pPr>
              <w:pStyle w:val="TAC"/>
              <w:rPr>
                <w:rFonts w:eastAsia="DengXian"/>
                <w:lang w:eastAsia="zh-CN"/>
              </w:rPr>
            </w:pPr>
            <w:r w:rsidRPr="00C222E5">
              <w:rPr>
                <w:rFonts w:eastAsia="DengXian"/>
              </w:rPr>
              <w:t>CA_n66A-n77A</w:t>
            </w:r>
            <w:r w:rsidRPr="00C222E5">
              <w:rPr>
                <w:rFonts w:eastAsia="DengXian"/>
                <w:vertAlign w:val="superscript"/>
                <w:lang w:eastAsia="zh-CN"/>
              </w:rPr>
              <w:t>5</w:t>
            </w:r>
          </w:p>
        </w:tc>
        <w:tc>
          <w:tcPr>
            <w:tcW w:w="977" w:type="dxa"/>
            <w:tcBorders>
              <w:top w:val="single" w:sz="4" w:space="0" w:color="auto"/>
              <w:left w:val="single" w:sz="4" w:space="0" w:color="auto"/>
              <w:bottom w:val="single" w:sz="4" w:space="0" w:color="auto"/>
              <w:right w:val="single" w:sz="4" w:space="0" w:color="auto"/>
            </w:tcBorders>
          </w:tcPr>
          <w:p w14:paraId="59DA8B98" w14:textId="77777777" w:rsidR="00C84A42" w:rsidRPr="00C222E5" w:rsidRDefault="00C84A42" w:rsidP="004618D8">
            <w:pPr>
              <w:pStyle w:val="TAC"/>
              <w:rPr>
                <w:rFonts w:eastAsia="DengXian"/>
                <w:lang w:eastAsia="zh-CN"/>
              </w:rPr>
            </w:pPr>
            <w:r w:rsidRPr="00C222E5">
              <w:rPr>
                <w:rFonts w:eastAsia="DengXian"/>
                <w:lang w:eastAsia="zh-CN"/>
              </w:rPr>
              <w:t>n5</w:t>
            </w:r>
          </w:p>
        </w:tc>
        <w:tc>
          <w:tcPr>
            <w:tcW w:w="2807" w:type="dxa"/>
            <w:tcBorders>
              <w:top w:val="single" w:sz="4" w:space="0" w:color="auto"/>
              <w:left w:val="single" w:sz="4" w:space="0" w:color="auto"/>
              <w:bottom w:val="single" w:sz="4" w:space="0" w:color="auto"/>
              <w:right w:val="single" w:sz="4" w:space="0" w:color="auto"/>
            </w:tcBorders>
          </w:tcPr>
          <w:p w14:paraId="302A26BA" w14:textId="77777777" w:rsidR="00C84A42" w:rsidRPr="00C222E5" w:rsidRDefault="00C84A42" w:rsidP="004618D8">
            <w:pPr>
              <w:pStyle w:val="TAC"/>
              <w:rPr>
                <w:rFonts w:eastAsia="DengXian"/>
                <w:lang w:eastAsia="zh-CN" w:bidi="ar"/>
              </w:rPr>
            </w:pPr>
            <w:r w:rsidRPr="00C222E5">
              <w:rPr>
                <w:rFonts w:eastAsia="DengXian"/>
                <w:lang w:eastAsia="zh-CN" w:bidi="ar"/>
              </w:rPr>
              <w:t>5, 10, 15, 20</w:t>
            </w:r>
          </w:p>
        </w:tc>
        <w:tc>
          <w:tcPr>
            <w:tcW w:w="1840" w:type="dxa"/>
            <w:tcBorders>
              <w:top w:val="single" w:sz="4" w:space="0" w:color="auto"/>
              <w:left w:val="single" w:sz="4" w:space="0" w:color="auto"/>
              <w:bottom w:val="nil"/>
              <w:right w:val="single" w:sz="4" w:space="0" w:color="auto"/>
            </w:tcBorders>
          </w:tcPr>
          <w:p w14:paraId="5C1C859C" w14:textId="77777777" w:rsidR="00C84A42" w:rsidRPr="00C222E5" w:rsidRDefault="00C84A42" w:rsidP="004618D8">
            <w:pPr>
              <w:pStyle w:val="TAC"/>
              <w:rPr>
                <w:rFonts w:eastAsia="DengXian"/>
                <w:kern w:val="2"/>
                <w:szCs w:val="22"/>
                <w:lang w:eastAsia="zh-CN"/>
              </w:rPr>
            </w:pPr>
            <w:r w:rsidRPr="00C222E5">
              <w:rPr>
                <w:rFonts w:eastAsia="DengXian"/>
                <w:kern w:val="2"/>
                <w:szCs w:val="22"/>
                <w:lang w:eastAsia="zh-CN"/>
              </w:rPr>
              <w:t>0</w:t>
            </w:r>
          </w:p>
        </w:tc>
      </w:tr>
      <w:tr w:rsidR="00C84A42" w:rsidRPr="00C222E5" w14:paraId="321879F1" w14:textId="77777777" w:rsidTr="00B7130B">
        <w:trPr>
          <w:jc w:val="center"/>
        </w:trPr>
        <w:tc>
          <w:tcPr>
            <w:tcW w:w="1957" w:type="dxa"/>
            <w:tcBorders>
              <w:top w:val="nil"/>
              <w:left w:val="single" w:sz="4" w:space="0" w:color="auto"/>
              <w:bottom w:val="nil"/>
              <w:right w:val="single" w:sz="4" w:space="0" w:color="auto"/>
            </w:tcBorders>
          </w:tcPr>
          <w:p w14:paraId="75F075F0" w14:textId="77777777" w:rsidR="00C84A42" w:rsidRPr="00C222E5" w:rsidRDefault="00C84A42" w:rsidP="004618D8">
            <w:pPr>
              <w:pStyle w:val="TAC"/>
              <w:rPr>
                <w:rFonts w:eastAsia="DengXian"/>
                <w:lang w:eastAsia="zh-CN"/>
              </w:rPr>
            </w:pPr>
          </w:p>
        </w:tc>
        <w:tc>
          <w:tcPr>
            <w:tcW w:w="2033" w:type="dxa"/>
            <w:tcBorders>
              <w:top w:val="nil"/>
              <w:left w:val="single" w:sz="4" w:space="0" w:color="auto"/>
              <w:bottom w:val="nil"/>
              <w:right w:val="single" w:sz="4" w:space="0" w:color="auto"/>
            </w:tcBorders>
          </w:tcPr>
          <w:p w14:paraId="24E963C9" w14:textId="77777777" w:rsidR="00C84A42" w:rsidRPr="00C222E5" w:rsidRDefault="00C84A42" w:rsidP="004618D8">
            <w:pPr>
              <w:pStyle w:val="TAC"/>
              <w:rPr>
                <w:rFonts w:eastAsia="DengXian"/>
                <w:lang w:eastAsia="zh-CN"/>
              </w:rPr>
            </w:pPr>
          </w:p>
        </w:tc>
        <w:tc>
          <w:tcPr>
            <w:tcW w:w="977" w:type="dxa"/>
            <w:tcBorders>
              <w:top w:val="single" w:sz="4" w:space="0" w:color="auto"/>
              <w:left w:val="single" w:sz="4" w:space="0" w:color="auto"/>
              <w:bottom w:val="single" w:sz="4" w:space="0" w:color="auto"/>
              <w:right w:val="single" w:sz="4" w:space="0" w:color="auto"/>
            </w:tcBorders>
          </w:tcPr>
          <w:p w14:paraId="28A5E991" w14:textId="77777777" w:rsidR="00C84A42" w:rsidRPr="00C222E5" w:rsidRDefault="00C84A42" w:rsidP="004618D8">
            <w:pPr>
              <w:pStyle w:val="TAC"/>
              <w:rPr>
                <w:rFonts w:eastAsia="DengXian"/>
                <w:lang w:eastAsia="zh-CN"/>
              </w:rPr>
            </w:pPr>
            <w:r w:rsidRPr="00C222E5">
              <w:rPr>
                <w:rFonts w:eastAsia="DengXian"/>
                <w:lang w:eastAsia="zh-CN"/>
              </w:rPr>
              <w:t>n30</w:t>
            </w:r>
          </w:p>
        </w:tc>
        <w:tc>
          <w:tcPr>
            <w:tcW w:w="2807" w:type="dxa"/>
            <w:tcBorders>
              <w:top w:val="single" w:sz="4" w:space="0" w:color="auto"/>
              <w:left w:val="single" w:sz="4" w:space="0" w:color="auto"/>
              <w:bottom w:val="single" w:sz="4" w:space="0" w:color="auto"/>
              <w:right w:val="single" w:sz="4" w:space="0" w:color="auto"/>
            </w:tcBorders>
          </w:tcPr>
          <w:p w14:paraId="7FFE2774" w14:textId="77777777" w:rsidR="00C84A42" w:rsidRPr="00C222E5" w:rsidRDefault="00C84A42" w:rsidP="004618D8">
            <w:pPr>
              <w:pStyle w:val="TAC"/>
              <w:rPr>
                <w:rFonts w:eastAsia="DengXian"/>
                <w:lang w:eastAsia="zh-CN" w:bidi="ar"/>
              </w:rPr>
            </w:pPr>
            <w:r w:rsidRPr="00C222E5">
              <w:rPr>
                <w:rFonts w:eastAsia="DengXian"/>
                <w:lang w:eastAsia="zh-CN" w:bidi="ar"/>
              </w:rPr>
              <w:t>5, 10</w:t>
            </w:r>
          </w:p>
        </w:tc>
        <w:tc>
          <w:tcPr>
            <w:tcW w:w="1840" w:type="dxa"/>
            <w:tcBorders>
              <w:top w:val="nil"/>
              <w:left w:val="single" w:sz="4" w:space="0" w:color="auto"/>
              <w:bottom w:val="nil"/>
              <w:right w:val="single" w:sz="4" w:space="0" w:color="auto"/>
            </w:tcBorders>
          </w:tcPr>
          <w:p w14:paraId="543C8DCB" w14:textId="77777777" w:rsidR="00C84A42" w:rsidRPr="00C222E5" w:rsidRDefault="00C84A42" w:rsidP="004618D8">
            <w:pPr>
              <w:pStyle w:val="TAC"/>
              <w:rPr>
                <w:rFonts w:eastAsia="DengXian"/>
                <w:kern w:val="2"/>
                <w:szCs w:val="22"/>
                <w:lang w:eastAsia="zh-CN"/>
              </w:rPr>
            </w:pPr>
          </w:p>
        </w:tc>
      </w:tr>
      <w:tr w:rsidR="00C84A42" w:rsidRPr="00C222E5" w14:paraId="658B758F" w14:textId="77777777" w:rsidTr="00B7130B">
        <w:trPr>
          <w:jc w:val="center"/>
        </w:trPr>
        <w:tc>
          <w:tcPr>
            <w:tcW w:w="1957" w:type="dxa"/>
            <w:tcBorders>
              <w:top w:val="nil"/>
              <w:left w:val="single" w:sz="4" w:space="0" w:color="auto"/>
              <w:bottom w:val="nil"/>
              <w:right w:val="single" w:sz="4" w:space="0" w:color="auto"/>
            </w:tcBorders>
          </w:tcPr>
          <w:p w14:paraId="700ADA2E" w14:textId="77777777" w:rsidR="00C84A42" w:rsidRPr="00C222E5" w:rsidRDefault="00C84A42" w:rsidP="004618D8">
            <w:pPr>
              <w:pStyle w:val="TAC"/>
              <w:rPr>
                <w:rFonts w:eastAsia="DengXian"/>
                <w:lang w:eastAsia="zh-CN"/>
              </w:rPr>
            </w:pPr>
          </w:p>
        </w:tc>
        <w:tc>
          <w:tcPr>
            <w:tcW w:w="2033" w:type="dxa"/>
            <w:tcBorders>
              <w:top w:val="nil"/>
              <w:left w:val="single" w:sz="4" w:space="0" w:color="auto"/>
              <w:bottom w:val="nil"/>
              <w:right w:val="single" w:sz="4" w:space="0" w:color="auto"/>
            </w:tcBorders>
          </w:tcPr>
          <w:p w14:paraId="6B61096D" w14:textId="77777777" w:rsidR="00C84A42" w:rsidRPr="00C222E5" w:rsidRDefault="00C84A42" w:rsidP="004618D8">
            <w:pPr>
              <w:pStyle w:val="TAC"/>
              <w:rPr>
                <w:rFonts w:eastAsia="DengXian"/>
                <w:lang w:eastAsia="zh-CN"/>
              </w:rPr>
            </w:pPr>
          </w:p>
        </w:tc>
        <w:tc>
          <w:tcPr>
            <w:tcW w:w="977" w:type="dxa"/>
            <w:tcBorders>
              <w:top w:val="single" w:sz="4" w:space="0" w:color="auto"/>
              <w:left w:val="single" w:sz="4" w:space="0" w:color="auto"/>
              <w:bottom w:val="single" w:sz="4" w:space="0" w:color="auto"/>
              <w:right w:val="single" w:sz="4" w:space="0" w:color="auto"/>
            </w:tcBorders>
          </w:tcPr>
          <w:p w14:paraId="04B3780A" w14:textId="77777777" w:rsidR="00C84A42" w:rsidRPr="00C222E5" w:rsidRDefault="00C84A42" w:rsidP="004618D8">
            <w:pPr>
              <w:pStyle w:val="TAC"/>
              <w:rPr>
                <w:rFonts w:eastAsia="DengXian"/>
                <w:lang w:eastAsia="zh-CN"/>
              </w:rPr>
            </w:pPr>
            <w:r w:rsidRPr="00C222E5">
              <w:rPr>
                <w:rFonts w:eastAsia="DengXian"/>
                <w:lang w:eastAsia="zh-CN"/>
              </w:rPr>
              <w:t>n66</w:t>
            </w:r>
          </w:p>
        </w:tc>
        <w:tc>
          <w:tcPr>
            <w:tcW w:w="2807" w:type="dxa"/>
            <w:tcBorders>
              <w:top w:val="single" w:sz="4" w:space="0" w:color="auto"/>
              <w:left w:val="single" w:sz="4" w:space="0" w:color="auto"/>
              <w:bottom w:val="single" w:sz="4" w:space="0" w:color="auto"/>
              <w:right w:val="single" w:sz="4" w:space="0" w:color="auto"/>
            </w:tcBorders>
          </w:tcPr>
          <w:p w14:paraId="7410B839" w14:textId="77777777" w:rsidR="00C84A42" w:rsidRPr="00C222E5" w:rsidRDefault="00C84A42" w:rsidP="004618D8">
            <w:pPr>
              <w:pStyle w:val="TAC"/>
              <w:rPr>
                <w:rFonts w:eastAsia="DengXian"/>
                <w:lang w:eastAsia="zh-CN" w:bidi="ar"/>
              </w:rPr>
            </w:pPr>
            <w:r w:rsidRPr="00C222E5">
              <w:rPr>
                <w:rFonts w:eastAsia="DengXian"/>
                <w:lang w:eastAsia="zh-CN" w:bidi="ar"/>
              </w:rPr>
              <w:t>CA_n66(2A)</w:t>
            </w:r>
            <w:r>
              <w:rPr>
                <w:rFonts w:eastAsia="DengXian"/>
                <w:lang w:eastAsia="zh-CN" w:bidi="ar"/>
              </w:rPr>
              <w:t>_BCS</w:t>
            </w:r>
            <w:r w:rsidRPr="00C222E5">
              <w:rPr>
                <w:rFonts w:eastAsia="DengXian"/>
                <w:lang w:eastAsia="zh-CN" w:bidi="ar"/>
              </w:rPr>
              <w:t>1</w:t>
            </w:r>
          </w:p>
        </w:tc>
        <w:tc>
          <w:tcPr>
            <w:tcW w:w="1840" w:type="dxa"/>
            <w:tcBorders>
              <w:top w:val="nil"/>
              <w:left w:val="single" w:sz="4" w:space="0" w:color="auto"/>
              <w:bottom w:val="nil"/>
              <w:right w:val="single" w:sz="4" w:space="0" w:color="auto"/>
            </w:tcBorders>
          </w:tcPr>
          <w:p w14:paraId="4078636F" w14:textId="77777777" w:rsidR="00C84A42" w:rsidRPr="00C222E5" w:rsidRDefault="00C84A42" w:rsidP="004618D8">
            <w:pPr>
              <w:pStyle w:val="TAC"/>
              <w:rPr>
                <w:rFonts w:eastAsia="DengXian"/>
                <w:kern w:val="2"/>
                <w:szCs w:val="22"/>
                <w:lang w:eastAsia="zh-CN"/>
              </w:rPr>
            </w:pPr>
          </w:p>
        </w:tc>
      </w:tr>
      <w:tr w:rsidR="00C84A42" w:rsidRPr="00C222E5" w14:paraId="136D6C4B" w14:textId="77777777" w:rsidTr="00B7130B">
        <w:trPr>
          <w:jc w:val="center"/>
        </w:trPr>
        <w:tc>
          <w:tcPr>
            <w:tcW w:w="1957" w:type="dxa"/>
            <w:tcBorders>
              <w:top w:val="nil"/>
              <w:left w:val="single" w:sz="4" w:space="0" w:color="auto"/>
              <w:bottom w:val="single" w:sz="4" w:space="0" w:color="auto"/>
              <w:right w:val="single" w:sz="4" w:space="0" w:color="auto"/>
            </w:tcBorders>
          </w:tcPr>
          <w:p w14:paraId="3229DFCB" w14:textId="77777777" w:rsidR="00C84A42" w:rsidRPr="00C222E5" w:rsidRDefault="00C84A42" w:rsidP="004618D8">
            <w:pPr>
              <w:pStyle w:val="TAC"/>
              <w:rPr>
                <w:rFonts w:eastAsia="DengXian"/>
                <w:lang w:eastAsia="zh-CN"/>
              </w:rPr>
            </w:pPr>
          </w:p>
        </w:tc>
        <w:tc>
          <w:tcPr>
            <w:tcW w:w="2033" w:type="dxa"/>
            <w:tcBorders>
              <w:top w:val="nil"/>
              <w:left w:val="single" w:sz="4" w:space="0" w:color="auto"/>
              <w:bottom w:val="single" w:sz="4" w:space="0" w:color="auto"/>
              <w:right w:val="single" w:sz="4" w:space="0" w:color="auto"/>
            </w:tcBorders>
          </w:tcPr>
          <w:p w14:paraId="0B7B375B" w14:textId="77777777" w:rsidR="00C84A42" w:rsidRPr="00C222E5" w:rsidRDefault="00C84A42" w:rsidP="004618D8">
            <w:pPr>
              <w:pStyle w:val="TAC"/>
              <w:rPr>
                <w:rFonts w:eastAsia="DengXian"/>
                <w:lang w:eastAsia="zh-CN"/>
              </w:rPr>
            </w:pPr>
          </w:p>
        </w:tc>
        <w:tc>
          <w:tcPr>
            <w:tcW w:w="977" w:type="dxa"/>
            <w:tcBorders>
              <w:top w:val="single" w:sz="4" w:space="0" w:color="auto"/>
              <w:left w:val="single" w:sz="4" w:space="0" w:color="auto"/>
              <w:bottom w:val="single" w:sz="4" w:space="0" w:color="auto"/>
              <w:right w:val="single" w:sz="4" w:space="0" w:color="auto"/>
            </w:tcBorders>
          </w:tcPr>
          <w:p w14:paraId="110751EA" w14:textId="77777777" w:rsidR="00C84A42" w:rsidRPr="00C222E5" w:rsidRDefault="00C84A42" w:rsidP="004618D8">
            <w:pPr>
              <w:pStyle w:val="TAC"/>
              <w:rPr>
                <w:rFonts w:eastAsia="DengXian"/>
                <w:lang w:eastAsia="zh-CN"/>
              </w:rPr>
            </w:pPr>
            <w:r w:rsidRPr="00C222E5">
              <w:rPr>
                <w:rFonts w:eastAsia="DengXian"/>
                <w:lang w:eastAsia="zh-CN"/>
              </w:rPr>
              <w:t>n77</w:t>
            </w:r>
          </w:p>
        </w:tc>
        <w:tc>
          <w:tcPr>
            <w:tcW w:w="2807" w:type="dxa"/>
            <w:tcBorders>
              <w:top w:val="single" w:sz="4" w:space="0" w:color="auto"/>
              <w:left w:val="single" w:sz="4" w:space="0" w:color="auto"/>
              <w:bottom w:val="single" w:sz="4" w:space="0" w:color="auto"/>
              <w:right w:val="single" w:sz="4" w:space="0" w:color="auto"/>
            </w:tcBorders>
          </w:tcPr>
          <w:p w14:paraId="60DE25CB" w14:textId="77777777" w:rsidR="00C84A42" w:rsidRPr="00C222E5" w:rsidRDefault="00C84A42" w:rsidP="004618D8">
            <w:pPr>
              <w:pStyle w:val="TAC"/>
              <w:rPr>
                <w:rFonts w:eastAsia="DengXian"/>
                <w:lang w:eastAsia="zh-CN" w:bidi="ar"/>
              </w:rPr>
            </w:pPr>
            <w:r w:rsidRPr="00C222E5">
              <w:rPr>
                <w:rFonts w:eastAsia="DengXian"/>
                <w:lang w:eastAsia="zh-CN" w:bidi="ar"/>
              </w:rPr>
              <w:t>CA_n77(2A)</w:t>
            </w:r>
            <w:r>
              <w:rPr>
                <w:rFonts w:eastAsia="DengXian"/>
                <w:lang w:eastAsia="zh-CN" w:bidi="ar"/>
              </w:rPr>
              <w:t>_BCS</w:t>
            </w:r>
            <w:r w:rsidRPr="00C222E5">
              <w:rPr>
                <w:rFonts w:eastAsia="DengXian"/>
                <w:lang w:eastAsia="zh-CN" w:bidi="ar"/>
              </w:rPr>
              <w:t>1</w:t>
            </w:r>
          </w:p>
        </w:tc>
        <w:tc>
          <w:tcPr>
            <w:tcW w:w="1840" w:type="dxa"/>
            <w:tcBorders>
              <w:top w:val="nil"/>
              <w:left w:val="single" w:sz="4" w:space="0" w:color="auto"/>
              <w:bottom w:val="single" w:sz="4" w:space="0" w:color="auto"/>
              <w:right w:val="single" w:sz="4" w:space="0" w:color="auto"/>
            </w:tcBorders>
          </w:tcPr>
          <w:p w14:paraId="455CC7E5" w14:textId="77777777" w:rsidR="00C84A42" w:rsidRPr="00C222E5" w:rsidRDefault="00C84A42" w:rsidP="004618D8">
            <w:pPr>
              <w:pStyle w:val="TAC"/>
              <w:rPr>
                <w:rFonts w:eastAsia="DengXian"/>
                <w:kern w:val="2"/>
                <w:szCs w:val="22"/>
                <w:lang w:eastAsia="zh-CN"/>
              </w:rPr>
            </w:pPr>
          </w:p>
        </w:tc>
      </w:tr>
      <w:tr w:rsidR="00C84A42" w:rsidRPr="00C222E5" w14:paraId="2FBB2F43" w14:textId="77777777" w:rsidTr="00B7130B">
        <w:trPr>
          <w:jc w:val="center"/>
        </w:trPr>
        <w:tc>
          <w:tcPr>
            <w:tcW w:w="1957" w:type="dxa"/>
            <w:tcBorders>
              <w:top w:val="single" w:sz="4" w:space="0" w:color="auto"/>
              <w:left w:val="single" w:sz="4" w:space="0" w:color="auto"/>
              <w:bottom w:val="nil"/>
              <w:right w:val="single" w:sz="4" w:space="0" w:color="auto"/>
            </w:tcBorders>
          </w:tcPr>
          <w:p w14:paraId="67E03363" w14:textId="77777777" w:rsidR="00C84A42" w:rsidRPr="00C222E5" w:rsidRDefault="00C84A42" w:rsidP="004618D8">
            <w:pPr>
              <w:pStyle w:val="TAC"/>
              <w:rPr>
                <w:rFonts w:eastAsia="DengXian"/>
                <w:lang w:eastAsia="zh-CN" w:bidi="ar"/>
              </w:rPr>
            </w:pPr>
            <w:r w:rsidRPr="00C222E5">
              <w:rPr>
                <w:rFonts w:eastAsia="DengXian"/>
                <w:lang w:eastAsia="zh-CN"/>
              </w:rPr>
              <w:t>CA_n5A-n30A-n66A-n77(2A)</w:t>
            </w:r>
          </w:p>
        </w:tc>
        <w:tc>
          <w:tcPr>
            <w:tcW w:w="2033" w:type="dxa"/>
            <w:tcBorders>
              <w:top w:val="single" w:sz="4" w:space="0" w:color="auto"/>
              <w:left w:val="single" w:sz="4" w:space="0" w:color="auto"/>
              <w:bottom w:val="nil"/>
              <w:right w:val="single" w:sz="4" w:space="0" w:color="auto"/>
            </w:tcBorders>
          </w:tcPr>
          <w:p w14:paraId="1F205B5F" w14:textId="77777777" w:rsidR="00C84A42" w:rsidRPr="00C222E5" w:rsidRDefault="00C84A42" w:rsidP="004618D8">
            <w:pPr>
              <w:pStyle w:val="TAC"/>
              <w:rPr>
                <w:rFonts w:eastAsia="DengXian"/>
              </w:rPr>
            </w:pPr>
            <w:r w:rsidRPr="00C222E5">
              <w:rPr>
                <w:rFonts w:eastAsia="DengXian"/>
              </w:rPr>
              <w:t>n77</w:t>
            </w:r>
            <w:r w:rsidRPr="00C222E5">
              <w:rPr>
                <w:rFonts w:eastAsia="DengXian"/>
                <w:vertAlign w:val="superscript"/>
              </w:rPr>
              <w:t>5</w:t>
            </w:r>
            <w:r w:rsidRPr="00C222E5">
              <w:rPr>
                <w:rFonts w:eastAsia="DengXian" w:hint="eastAsia"/>
                <w:vertAlign w:val="superscript"/>
              </w:rPr>
              <w:t>,6</w:t>
            </w:r>
            <w:r w:rsidRPr="00C222E5">
              <w:rPr>
                <w:rFonts w:eastAsia="DengXian"/>
              </w:rPr>
              <w:t>CA_n5A-n30A</w:t>
            </w:r>
          </w:p>
          <w:p w14:paraId="375E0F66" w14:textId="77777777" w:rsidR="00C84A42" w:rsidRPr="00C222E5" w:rsidRDefault="00C84A42" w:rsidP="004618D8">
            <w:pPr>
              <w:pStyle w:val="TAC"/>
              <w:rPr>
                <w:rFonts w:eastAsia="DengXian"/>
              </w:rPr>
            </w:pPr>
            <w:r w:rsidRPr="00C222E5">
              <w:rPr>
                <w:rFonts w:eastAsia="DengXian"/>
              </w:rPr>
              <w:t>CA_n5A-n66A</w:t>
            </w:r>
          </w:p>
          <w:p w14:paraId="2E818543" w14:textId="77777777" w:rsidR="00C84A42" w:rsidRPr="00C222E5" w:rsidRDefault="00C84A42" w:rsidP="004618D8">
            <w:pPr>
              <w:pStyle w:val="TAC"/>
              <w:rPr>
                <w:rFonts w:eastAsia="DengXian"/>
              </w:rPr>
            </w:pPr>
            <w:r w:rsidRPr="00C222E5">
              <w:rPr>
                <w:rFonts w:eastAsia="DengXian"/>
              </w:rPr>
              <w:t>CA_n5A-n77A</w:t>
            </w:r>
            <w:r w:rsidRPr="00C222E5">
              <w:rPr>
                <w:rFonts w:eastAsia="DengXian"/>
                <w:vertAlign w:val="superscript"/>
                <w:lang w:eastAsia="zh-CN"/>
              </w:rPr>
              <w:t>5</w:t>
            </w:r>
          </w:p>
          <w:p w14:paraId="39E22093" w14:textId="77777777" w:rsidR="00C84A42" w:rsidRPr="00C222E5" w:rsidRDefault="00C84A42" w:rsidP="004618D8">
            <w:pPr>
              <w:pStyle w:val="TAC"/>
              <w:rPr>
                <w:rFonts w:eastAsia="DengXian"/>
              </w:rPr>
            </w:pPr>
            <w:r w:rsidRPr="00C222E5">
              <w:rPr>
                <w:rFonts w:eastAsia="DengXian"/>
              </w:rPr>
              <w:t>CA_n30A-n66A</w:t>
            </w:r>
          </w:p>
          <w:p w14:paraId="33087AF3" w14:textId="77777777" w:rsidR="00C84A42" w:rsidRPr="00C222E5" w:rsidRDefault="00C84A42" w:rsidP="004618D8">
            <w:pPr>
              <w:pStyle w:val="TAC"/>
              <w:rPr>
                <w:rFonts w:eastAsia="DengXian"/>
              </w:rPr>
            </w:pPr>
            <w:r w:rsidRPr="00C222E5">
              <w:rPr>
                <w:rFonts w:eastAsia="DengXian"/>
              </w:rPr>
              <w:t>CA_n30A-n77A</w:t>
            </w:r>
            <w:r w:rsidRPr="00C222E5">
              <w:rPr>
                <w:rFonts w:eastAsia="DengXian"/>
                <w:vertAlign w:val="superscript"/>
                <w:lang w:eastAsia="zh-CN"/>
              </w:rPr>
              <w:t>5</w:t>
            </w:r>
          </w:p>
          <w:p w14:paraId="6761840E" w14:textId="77777777" w:rsidR="00C84A42" w:rsidRPr="00C222E5" w:rsidRDefault="00C84A42" w:rsidP="004618D8">
            <w:pPr>
              <w:pStyle w:val="TAC"/>
              <w:rPr>
                <w:rFonts w:eastAsia="DengXian"/>
                <w:lang w:eastAsia="zh-CN" w:bidi="ar"/>
              </w:rPr>
            </w:pPr>
            <w:r w:rsidRPr="00C222E5">
              <w:rPr>
                <w:rFonts w:eastAsia="DengXian"/>
              </w:rPr>
              <w:t>CA_n66A-n77A</w:t>
            </w:r>
            <w:r w:rsidRPr="00C222E5">
              <w:rPr>
                <w:rFonts w:eastAsia="DengXian"/>
                <w:vertAlign w:val="superscript"/>
                <w:lang w:eastAsia="zh-CN"/>
              </w:rPr>
              <w:t>5</w:t>
            </w:r>
          </w:p>
        </w:tc>
        <w:tc>
          <w:tcPr>
            <w:tcW w:w="977" w:type="dxa"/>
            <w:tcBorders>
              <w:top w:val="single" w:sz="4" w:space="0" w:color="auto"/>
              <w:left w:val="single" w:sz="4" w:space="0" w:color="auto"/>
              <w:bottom w:val="single" w:sz="4" w:space="0" w:color="auto"/>
              <w:right w:val="single" w:sz="4" w:space="0" w:color="auto"/>
            </w:tcBorders>
          </w:tcPr>
          <w:p w14:paraId="23140DBD" w14:textId="77777777" w:rsidR="00C84A42" w:rsidRPr="00C222E5" w:rsidRDefault="00C84A42" w:rsidP="004618D8">
            <w:pPr>
              <w:pStyle w:val="TAC"/>
              <w:rPr>
                <w:rFonts w:ascii="Calibri" w:eastAsia="DengXian" w:hAnsi="Calibri"/>
                <w:kern w:val="2"/>
                <w:sz w:val="21"/>
                <w:lang w:eastAsia="zh-CN"/>
              </w:rPr>
            </w:pPr>
            <w:r w:rsidRPr="00C222E5">
              <w:rPr>
                <w:rFonts w:eastAsia="DengXian"/>
                <w:lang w:eastAsia="zh-CN"/>
              </w:rPr>
              <w:t>n5</w:t>
            </w:r>
          </w:p>
        </w:tc>
        <w:tc>
          <w:tcPr>
            <w:tcW w:w="2807" w:type="dxa"/>
            <w:tcBorders>
              <w:top w:val="single" w:sz="4" w:space="0" w:color="auto"/>
              <w:left w:val="single" w:sz="4" w:space="0" w:color="auto"/>
              <w:bottom w:val="single" w:sz="4" w:space="0" w:color="auto"/>
              <w:right w:val="single" w:sz="4" w:space="0" w:color="auto"/>
            </w:tcBorders>
          </w:tcPr>
          <w:p w14:paraId="535FE0C7" w14:textId="77777777" w:rsidR="00C84A42" w:rsidRPr="00C222E5" w:rsidRDefault="00C84A42" w:rsidP="004618D8">
            <w:pPr>
              <w:pStyle w:val="TAC"/>
              <w:rPr>
                <w:rFonts w:ascii="Calibri" w:eastAsia="DengXian" w:hAnsi="Calibri"/>
                <w:kern w:val="2"/>
                <w:sz w:val="21"/>
                <w:lang w:eastAsia="zh-CN"/>
              </w:rPr>
            </w:pPr>
            <w:r w:rsidRPr="00C222E5">
              <w:rPr>
                <w:rFonts w:eastAsia="DengXian"/>
                <w:lang w:eastAsia="zh-CN" w:bidi="ar"/>
              </w:rPr>
              <w:t>5, 10, 15, 20</w:t>
            </w:r>
          </w:p>
        </w:tc>
        <w:tc>
          <w:tcPr>
            <w:tcW w:w="1840" w:type="dxa"/>
            <w:tcBorders>
              <w:top w:val="single" w:sz="4" w:space="0" w:color="auto"/>
              <w:left w:val="single" w:sz="4" w:space="0" w:color="auto"/>
              <w:bottom w:val="nil"/>
              <w:right w:val="single" w:sz="4" w:space="0" w:color="auto"/>
            </w:tcBorders>
          </w:tcPr>
          <w:p w14:paraId="203F1952" w14:textId="77777777" w:rsidR="00C84A42" w:rsidRPr="00C222E5" w:rsidRDefault="00C84A42" w:rsidP="004618D8">
            <w:pPr>
              <w:pStyle w:val="TAC"/>
              <w:rPr>
                <w:rFonts w:eastAsia="DengXian"/>
                <w:kern w:val="2"/>
                <w:szCs w:val="22"/>
              </w:rPr>
            </w:pPr>
            <w:r w:rsidRPr="00C222E5">
              <w:rPr>
                <w:rFonts w:eastAsia="DengXian"/>
                <w:kern w:val="2"/>
                <w:szCs w:val="22"/>
                <w:lang w:eastAsia="zh-CN"/>
              </w:rPr>
              <w:t>0</w:t>
            </w:r>
          </w:p>
        </w:tc>
      </w:tr>
      <w:tr w:rsidR="00C84A42" w:rsidRPr="00C222E5" w14:paraId="11A18CAA" w14:textId="77777777" w:rsidTr="00B7130B">
        <w:trPr>
          <w:jc w:val="center"/>
        </w:trPr>
        <w:tc>
          <w:tcPr>
            <w:tcW w:w="1957" w:type="dxa"/>
            <w:tcBorders>
              <w:top w:val="nil"/>
              <w:left w:val="single" w:sz="4" w:space="0" w:color="auto"/>
              <w:bottom w:val="nil"/>
              <w:right w:val="single" w:sz="4" w:space="0" w:color="auto"/>
            </w:tcBorders>
          </w:tcPr>
          <w:p w14:paraId="3B10FA54" w14:textId="77777777" w:rsidR="00C84A42" w:rsidRPr="00C222E5" w:rsidRDefault="00C84A42" w:rsidP="004618D8">
            <w:pPr>
              <w:pStyle w:val="TAC"/>
              <w:rPr>
                <w:rFonts w:eastAsia="DengXian"/>
                <w:kern w:val="2"/>
                <w:szCs w:val="22"/>
              </w:rPr>
            </w:pPr>
          </w:p>
        </w:tc>
        <w:tc>
          <w:tcPr>
            <w:tcW w:w="2033" w:type="dxa"/>
            <w:tcBorders>
              <w:top w:val="nil"/>
              <w:left w:val="single" w:sz="4" w:space="0" w:color="auto"/>
              <w:bottom w:val="nil"/>
              <w:right w:val="single" w:sz="4" w:space="0" w:color="auto"/>
            </w:tcBorders>
          </w:tcPr>
          <w:p w14:paraId="15602BF4" w14:textId="77777777" w:rsidR="00C84A42" w:rsidRPr="00C222E5" w:rsidRDefault="00C84A42" w:rsidP="004618D8">
            <w:pPr>
              <w:pStyle w:val="TAC"/>
              <w:rPr>
                <w:rFonts w:eastAsia="DengXian"/>
                <w:kern w:val="2"/>
                <w:szCs w:val="22"/>
              </w:rPr>
            </w:pPr>
          </w:p>
        </w:tc>
        <w:tc>
          <w:tcPr>
            <w:tcW w:w="977" w:type="dxa"/>
            <w:tcBorders>
              <w:top w:val="single" w:sz="4" w:space="0" w:color="auto"/>
              <w:left w:val="single" w:sz="4" w:space="0" w:color="auto"/>
              <w:bottom w:val="single" w:sz="4" w:space="0" w:color="auto"/>
              <w:right w:val="single" w:sz="4" w:space="0" w:color="auto"/>
            </w:tcBorders>
          </w:tcPr>
          <w:p w14:paraId="2582F567" w14:textId="77777777" w:rsidR="00C84A42" w:rsidRPr="00C222E5" w:rsidRDefault="00C84A42" w:rsidP="004618D8">
            <w:pPr>
              <w:pStyle w:val="TAC"/>
              <w:rPr>
                <w:rFonts w:ascii="Calibri" w:eastAsia="DengXian" w:hAnsi="Calibri"/>
                <w:kern w:val="2"/>
                <w:sz w:val="21"/>
                <w:lang w:eastAsia="zh-CN"/>
              </w:rPr>
            </w:pPr>
            <w:r w:rsidRPr="00C222E5">
              <w:rPr>
                <w:rFonts w:eastAsia="DengXian"/>
                <w:lang w:eastAsia="zh-CN"/>
              </w:rPr>
              <w:t>n30</w:t>
            </w:r>
          </w:p>
        </w:tc>
        <w:tc>
          <w:tcPr>
            <w:tcW w:w="2807" w:type="dxa"/>
            <w:tcBorders>
              <w:top w:val="single" w:sz="4" w:space="0" w:color="auto"/>
              <w:left w:val="single" w:sz="4" w:space="0" w:color="auto"/>
              <w:bottom w:val="single" w:sz="4" w:space="0" w:color="auto"/>
              <w:right w:val="single" w:sz="4" w:space="0" w:color="auto"/>
            </w:tcBorders>
          </w:tcPr>
          <w:p w14:paraId="2C0D2804" w14:textId="77777777" w:rsidR="00C84A42" w:rsidRPr="00C222E5" w:rsidRDefault="00C84A42" w:rsidP="004618D8">
            <w:pPr>
              <w:pStyle w:val="TAC"/>
              <w:rPr>
                <w:rFonts w:eastAsia="DengXian"/>
                <w:lang w:eastAsia="zh-CN" w:bidi="ar"/>
              </w:rPr>
            </w:pPr>
            <w:r w:rsidRPr="00C222E5">
              <w:rPr>
                <w:rFonts w:eastAsia="DengXian"/>
                <w:lang w:eastAsia="zh-CN" w:bidi="ar"/>
              </w:rPr>
              <w:t>5, 10</w:t>
            </w:r>
          </w:p>
        </w:tc>
        <w:tc>
          <w:tcPr>
            <w:tcW w:w="1840" w:type="dxa"/>
            <w:tcBorders>
              <w:top w:val="nil"/>
              <w:left w:val="single" w:sz="4" w:space="0" w:color="auto"/>
              <w:bottom w:val="nil"/>
              <w:right w:val="single" w:sz="4" w:space="0" w:color="auto"/>
            </w:tcBorders>
          </w:tcPr>
          <w:p w14:paraId="0FC4F2C1" w14:textId="77777777" w:rsidR="00C84A42" w:rsidRPr="00C222E5" w:rsidRDefault="00C84A42" w:rsidP="004618D8">
            <w:pPr>
              <w:pStyle w:val="TAC"/>
              <w:rPr>
                <w:rFonts w:eastAsia="DengXian"/>
                <w:kern w:val="2"/>
                <w:szCs w:val="22"/>
                <w:lang w:eastAsia="zh-CN"/>
              </w:rPr>
            </w:pPr>
          </w:p>
        </w:tc>
      </w:tr>
      <w:tr w:rsidR="00C84A42" w:rsidRPr="00C222E5" w14:paraId="30C28EBB" w14:textId="77777777" w:rsidTr="00B7130B">
        <w:trPr>
          <w:jc w:val="center"/>
        </w:trPr>
        <w:tc>
          <w:tcPr>
            <w:tcW w:w="1957" w:type="dxa"/>
            <w:tcBorders>
              <w:top w:val="nil"/>
              <w:left w:val="single" w:sz="4" w:space="0" w:color="auto"/>
              <w:bottom w:val="nil"/>
              <w:right w:val="single" w:sz="4" w:space="0" w:color="auto"/>
            </w:tcBorders>
          </w:tcPr>
          <w:p w14:paraId="7D9E1239" w14:textId="77777777" w:rsidR="00C84A42" w:rsidRPr="00C222E5" w:rsidRDefault="00C84A42" w:rsidP="004618D8">
            <w:pPr>
              <w:pStyle w:val="TAC"/>
              <w:rPr>
                <w:rFonts w:eastAsia="DengXian"/>
                <w:kern w:val="2"/>
                <w:szCs w:val="22"/>
              </w:rPr>
            </w:pPr>
          </w:p>
        </w:tc>
        <w:tc>
          <w:tcPr>
            <w:tcW w:w="2033" w:type="dxa"/>
            <w:tcBorders>
              <w:top w:val="nil"/>
              <w:left w:val="single" w:sz="4" w:space="0" w:color="auto"/>
              <w:bottom w:val="nil"/>
              <w:right w:val="single" w:sz="4" w:space="0" w:color="auto"/>
            </w:tcBorders>
          </w:tcPr>
          <w:p w14:paraId="342E04F3" w14:textId="77777777" w:rsidR="00C84A42" w:rsidRPr="00C222E5" w:rsidRDefault="00C84A42" w:rsidP="004618D8">
            <w:pPr>
              <w:pStyle w:val="TAC"/>
              <w:rPr>
                <w:rFonts w:eastAsia="DengXian"/>
                <w:kern w:val="2"/>
                <w:szCs w:val="22"/>
              </w:rPr>
            </w:pPr>
          </w:p>
        </w:tc>
        <w:tc>
          <w:tcPr>
            <w:tcW w:w="977" w:type="dxa"/>
            <w:tcBorders>
              <w:top w:val="single" w:sz="4" w:space="0" w:color="auto"/>
              <w:left w:val="single" w:sz="4" w:space="0" w:color="auto"/>
              <w:bottom w:val="single" w:sz="4" w:space="0" w:color="auto"/>
              <w:right w:val="single" w:sz="4" w:space="0" w:color="auto"/>
            </w:tcBorders>
          </w:tcPr>
          <w:p w14:paraId="6480BC03" w14:textId="77777777" w:rsidR="00C84A42" w:rsidRPr="00C222E5" w:rsidRDefault="00C84A42" w:rsidP="004618D8">
            <w:pPr>
              <w:pStyle w:val="TAC"/>
              <w:rPr>
                <w:rFonts w:ascii="Calibri" w:eastAsia="DengXian" w:hAnsi="Calibri"/>
                <w:kern w:val="2"/>
                <w:sz w:val="21"/>
                <w:lang w:eastAsia="zh-CN"/>
              </w:rPr>
            </w:pPr>
            <w:r w:rsidRPr="00C222E5">
              <w:rPr>
                <w:rFonts w:eastAsia="DengXian"/>
                <w:lang w:eastAsia="zh-CN"/>
              </w:rPr>
              <w:t>n66</w:t>
            </w:r>
          </w:p>
        </w:tc>
        <w:tc>
          <w:tcPr>
            <w:tcW w:w="2807" w:type="dxa"/>
            <w:tcBorders>
              <w:top w:val="single" w:sz="4" w:space="0" w:color="auto"/>
              <w:left w:val="single" w:sz="4" w:space="0" w:color="auto"/>
              <w:bottom w:val="single" w:sz="4" w:space="0" w:color="auto"/>
              <w:right w:val="single" w:sz="4" w:space="0" w:color="auto"/>
            </w:tcBorders>
          </w:tcPr>
          <w:p w14:paraId="39B9A1D9" w14:textId="77777777" w:rsidR="00C84A42" w:rsidRPr="00C222E5" w:rsidRDefault="00C84A42" w:rsidP="004618D8">
            <w:pPr>
              <w:pStyle w:val="TAC"/>
              <w:rPr>
                <w:rFonts w:ascii="Calibri" w:eastAsia="DengXian" w:hAnsi="Calibri"/>
                <w:kern w:val="2"/>
                <w:sz w:val="21"/>
                <w:lang w:eastAsia="zh-CN"/>
              </w:rPr>
            </w:pPr>
            <w:r w:rsidRPr="00C222E5">
              <w:rPr>
                <w:rFonts w:eastAsia="DengXian"/>
                <w:lang w:eastAsia="zh-CN" w:bidi="ar"/>
              </w:rPr>
              <w:t>5, 10, 15, 20, 25, 30, 40</w:t>
            </w:r>
          </w:p>
        </w:tc>
        <w:tc>
          <w:tcPr>
            <w:tcW w:w="1840" w:type="dxa"/>
            <w:tcBorders>
              <w:top w:val="nil"/>
              <w:left w:val="single" w:sz="4" w:space="0" w:color="auto"/>
              <w:bottom w:val="nil"/>
              <w:right w:val="single" w:sz="4" w:space="0" w:color="auto"/>
            </w:tcBorders>
          </w:tcPr>
          <w:p w14:paraId="2182C4BF" w14:textId="77777777" w:rsidR="00C84A42" w:rsidRPr="00C222E5" w:rsidRDefault="00C84A42" w:rsidP="004618D8">
            <w:pPr>
              <w:pStyle w:val="TAC"/>
              <w:rPr>
                <w:rFonts w:eastAsia="DengXian"/>
                <w:kern w:val="2"/>
                <w:szCs w:val="22"/>
                <w:lang w:eastAsia="zh-CN"/>
              </w:rPr>
            </w:pPr>
          </w:p>
        </w:tc>
      </w:tr>
      <w:tr w:rsidR="00C84A42" w:rsidRPr="00C222E5" w14:paraId="24B9941F" w14:textId="77777777" w:rsidTr="00B7130B">
        <w:trPr>
          <w:jc w:val="center"/>
        </w:trPr>
        <w:tc>
          <w:tcPr>
            <w:tcW w:w="1957" w:type="dxa"/>
            <w:tcBorders>
              <w:top w:val="nil"/>
              <w:left w:val="single" w:sz="4" w:space="0" w:color="auto"/>
              <w:bottom w:val="nil"/>
              <w:right w:val="single" w:sz="4" w:space="0" w:color="auto"/>
            </w:tcBorders>
          </w:tcPr>
          <w:p w14:paraId="32EA7061" w14:textId="77777777" w:rsidR="00C84A42" w:rsidRPr="00C222E5" w:rsidRDefault="00C84A42" w:rsidP="004618D8">
            <w:pPr>
              <w:pStyle w:val="TAC"/>
              <w:rPr>
                <w:rFonts w:eastAsia="DengXian"/>
                <w:kern w:val="2"/>
                <w:szCs w:val="22"/>
              </w:rPr>
            </w:pPr>
          </w:p>
        </w:tc>
        <w:tc>
          <w:tcPr>
            <w:tcW w:w="2033" w:type="dxa"/>
            <w:tcBorders>
              <w:top w:val="nil"/>
              <w:left w:val="single" w:sz="4" w:space="0" w:color="auto"/>
              <w:bottom w:val="nil"/>
              <w:right w:val="single" w:sz="4" w:space="0" w:color="auto"/>
            </w:tcBorders>
          </w:tcPr>
          <w:p w14:paraId="66E607E9" w14:textId="77777777" w:rsidR="00C84A42" w:rsidRPr="00C222E5" w:rsidRDefault="00C84A42" w:rsidP="004618D8">
            <w:pPr>
              <w:pStyle w:val="TAC"/>
              <w:rPr>
                <w:rFonts w:eastAsia="DengXian"/>
                <w:kern w:val="2"/>
                <w:szCs w:val="22"/>
              </w:rPr>
            </w:pPr>
          </w:p>
        </w:tc>
        <w:tc>
          <w:tcPr>
            <w:tcW w:w="977" w:type="dxa"/>
            <w:tcBorders>
              <w:top w:val="single" w:sz="4" w:space="0" w:color="auto"/>
              <w:left w:val="single" w:sz="4" w:space="0" w:color="auto"/>
              <w:bottom w:val="single" w:sz="4" w:space="0" w:color="auto"/>
              <w:right w:val="single" w:sz="4" w:space="0" w:color="auto"/>
            </w:tcBorders>
          </w:tcPr>
          <w:p w14:paraId="21CA6B36" w14:textId="77777777" w:rsidR="00C84A42" w:rsidRPr="00C222E5" w:rsidRDefault="00C84A42" w:rsidP="004618D8">
            <w:pPr>
              <w:pStyle w:val="TAC"/>
              <w:rPr>
                <w:rFonts w:ascii="Calibri" w:eastAsia="DengXian" w:hAnsi="Calibri"/>
                <w:kern w:val="2"/>
                <w:sz w:val="21"/>
                <w:lang w:eastAsia="zh-CN"/>
              </w:rPr>
            </w:pPr>
            <w:r w:rsidRPr="00C222E5">
              <w:rPr>
                <w:rFonts w:eastAsia="DengXian"/>
                <w:lang w:eastAsia="zh-CN"/>
              </w:rPr>
              <w:t>n77</w:t>
            </w:r>
          </w:p>
        </w:tc>
        <w:tc>
          <w:tcPr>
            <w:tcW w:w="2807" w:type="dxa"/>
            <w:tcBorders>
              <w:top w:val="single" w:sz="4" w:space="0" w:color="auto"/>
              <w:left w:val="single" w:sz="4" w:space="0" w:color="auto"/>
              <w:bottom w:val="single" w:sz="4" w:space="0" w:color="auto"/>
              <w:right w:val="single" w:sz="4" w:space="0" w:color="auto"/>
            </w:tcBorders>
          </w:tcPr>
          <w:p w14:paraId="6D7FA9DE" w14:textId="77777777" w:rsidR="00C84A42" w:rsidRPr="00C222E5" w:rsidRDefault="00C84A42" w:rsidP="004618D8">
            <w:pPr>
              <w:pStyle w:val="TAC"/>
              <w:rPr>
                <w:rFonts w:ascii="Calibri" w:eastAsia="DengXian" w:hAnsi="Calibri"/>
                <w:kern w:val="2"/>
                <w:sz w:val="21"/>
                <w:lang w:eastAsia="zh-CN"/>
              </w:rPr>
            </w:pPr>
            <w:r w:rsidRPr="00C222E5">
              <w:rPr>
                <w:rFonts w:eastAsia="DengXian"/>
                <w:lang w:eastAsia="zh-CN"/>
              </w:rPr>
              <w:t>CA_n77(2A)_BCS1</w:t>
            </w:r>
          </w:p>
        </w:tc>
        <w:tc>
          <w:tcPr>
            <w:tcW w:w="1840" w:type="dxa"/>
            <w:tcBorders>
              <w:top w:val="nil"/>
              <w:left w:val="single" w:sz="4" w:space="0" w:color="auto"/>
              <w:bottom w:val="single" w:sz="4" w:space="0" w:color="auto"/>
              <w:right w:val="single" w:sz="4" w:space="0" w:color="auto"/>
            </w:tcBorders>
          </w:tcPr>
          <w:p w14:paraId="55A48CC7" w14:textId="77777777" w:rsidR="00C84A42" w:rsidRPr="00C222E5" w:rsidRDefault="00C84A42" w:rsidP="004618D8">
            <w:pPr>
              <w:pStyle w:val="TAC"/>
              <w:rPr>
                <w:rFonts w:eastAsia="DengXian"/>
                <w:kern w:val="2"/>
                <w:szCs w:val="22"/>
                <w:lang w:eastAsia="zh-CN"/>
              </w:rPr>
            </w:pPr>
          </w:p>
        </w:tc>
      </w:tr>
      <w:tr w:rsidR="00C84A42" w:rsidRPr="00C222E5" w14:paraId="427B5C7B" w14:textId="77777777" w:rsidTr="00B7130B">
        <w:trPr>
          <w:jc w:val="center"/>
        </w:trPr>
        <w:tc>
          <w:tcPr>
            <w:tcW w:w="1957" w:type="dxa"/>
            <w:tcBorders>
              <w:top w:val="nil"/>
              <w:left w:val="single" w:sz="4" w:space="0" w:color="auto"/>
              <w:bottom w:val="nil"/>
              <w:right w:val="single" w:sz="4" w:space="0" w:color="auto"/>
            </w:tcBorders>
          </w:tcPr>
          <w:p w14:paraId="7E743D54" w14:textId="77777777" w:rsidR="00C84A42" w:rsidRPr="00C222E5" w:rsidRDefault="00C84A42" w:rsidP="004618D8">
            <w:pPr>
              <w:pStyle w:val="TAC"/>
              <w:rPr>
                <w:rFonts w:eastAsia="DengXian"/>
                <w:kern w:val="2"/>
                <w:szCs w:val="22"/>
              </w:rPr>
            </w:pPr>
          </w:p>
        </w:tc>
        <w:tc>
          <w:tcPr>
            <w:tcW w:w="2033" w:type="dxa"/>
            <w:tcBorders>
              <w:top w:val="nil"/>
              <w:left w:val="single" w:sz="4" w:space="0" w:color="auto"/>
              <w:bottom w:val="nil"/>
              <w:right w:val="single" w:sz="4" w:space="0" w:color="auto"/>
            </w:tcBorders>
          </w:tcPr>
          <w:p w14:paraId="4C61B813" w14:textId="77777777" w:rsidR="00C84A42" w:rsidRPr="00C222E5" w:rsidRDefault="00C84A42" w:rsidP="004618D8">
            <w:pPr>
              <w:pStyle w:val="TAC"/>
              <w:rPr>
                <w:rFonts w:eastAsia="DengXian"/>
                <w:kern w:val="2"/>
                <w:szCs w:val="22"/>
              </w:rPr>
            </w:pPr>
          </w:p>
        </w:tc>
        <w:tc>
          <w:tcPr>
            <w:tcW w:w="977" w:type="dxa"/>
            <w:tcBorders>
              <w:top w:val="single" w:sz="4" w:space="0" w:color="auto"/>
              <w:left w:val="single" w:sz="4" w:space="0" w:color="auto"/>
              <w:bottom w:val="single" w:sz="4" w:space="0" w:color="auto"/>
              <w:right w:val="single" w:sz="4" w:space="0" w:color="auto"/>
            </w:tcBorders>
          </w:tcPr>
          <w:p w14:paraId="5BDF94C8" w14:textId="77777777" w:rsidR="00C84A42" w:rsidRPr="00C222E5" w:rsidRDefault="00C84A42" w:rsidP="004618D8">
            <w:pPr>
              <w:pStyle w:val="TAC"/>
              <w:rPr>
                <w:rFonts w:eastAsia="DengXian"/>
                <w:lang w:eastAsia="zh-CN"/>
              </w:rPr>
            </w:pPr>
            <w:r w:rsidRPr="00C222E5">
              <w:rPr>
                <w:rFonts w:eastAsia="DengXian"/>
                <w:lang w:eastAsia="zh-CN"/>
              </w:rPr>
              <w:t>n5</w:t>
            </w:r>
          </w:p>
        </w:tc>
        <w:tc>
          <w:tcPr>
            <w:tcW w:w="2807" w:type="dxa"/>
            <w:tcBorders>
              <w:top w:val="single" w:sz="4" w:space="0" w:color="auto"/>
              <w:left w:val="single" w:sz="4" w:space="0" w:color="auto"/>
              <w:bottom w:val="single" w:sz="4" w:space="0" w:color="auto"/>
              <w:right w:val="single" w:sz="4" w:space="0" w:color="auto"/>
            </w:tcBorders>
          </w:tcPr>
          <w:p w14:paraId="2B5B9B5E" w14:textId="77777777" w:rsidR="00C84A42" w:rsidRPr="00C222E5" w:rsidRDefault="00C84A42" w:rsidP="004618D8">
            <w:pPr>
              <w:pStyle w:val="TAC"/>
              <w:rPr>
                <w:rFonts w:eastAsia="DengXian"/>
                <w:lang w:eastAsia="zh-CN"/>
              </w:rPr>
            </w:pPr>
            <w:r w:rsidRPr="001141C9">
              <w:t>n</w:t>
            </w:r>
            <w:r>
              <w:t>5</w:t>
            </w:r>
            <w:r w:rsidRPr="001141C9">
              <w:t xml:space="preserve"> channel bandwidths in Table 5.3.5-1</w:t>
            </w:r>
          </w:p>
        </w:tc>
        <w:tc>
          <w:tcPr>
            <w:tcW w:w="1840" w:type="dxa"/>
            <w:tcBorders>
              <w:top w:val="single" w:sz="4" w:space="0" w:color="auto"/>
              <w:left w:val="single" w:sz="4" w:space="0" w:color="auto"/>
              <w:bottom w:val="nil"/>
              <w:right w:val="single" w:sz="4" w:space="0" w:color="auto"/>
            </w:tcBorders>
          </w:tcPr>
          <w:p w14:paraId="74642F66" w14:textId="77777777" w:rsidR="00C84A42" w:rsidRPr="00C222E5" w:rsidRDefault="00C84A42" w:rsidP="004618D8">
            <w:pPr>
              <w:pStyle w:val="TAC"/>
              <w:rPr>
                <w:rFonts w:eastAsia="DengXian"/>
                <w:kern w:val="2"/>
                <w:szCs w:val="22"/>
                <w:lang w:eastAsia="zh-CN"/>
              </w:rPr>
            </w:pPr>
            <w:r>
              <w:rPr>
                <w:kern w:val="2"/>
                <w:szCs w:val="22"/>
                <w:lang w:eastAsia="zh-CN"/>
              </w:rPr>
              <w:t>4 and 5</w:t>
            </w:r>
          </w:p>
        </w:tc>
      </w:tr>
      <w:tr w:rsidR="00C84A42" w:rsidRPr="00C222E5" w14:paraId="6D29710A" w14:textId="77777777" w:rsidTr="00B7130B">
        <w:trPr>
          <w:jc w:val="center"/>
        </w:trPr>
        <w:tc>
          <w:tcPr>
            <w:tcW w:w="1957" w:type="dxa"/>
            <w:tcBorders>
              <w:top w:val="nil"/>
              <w:left w:val="single" w:sz="4" w:space="0" w:color="auto"/>
              <w:bottom w:val="nil"/>
              <w:right w:val="single" w:sz="4" w:space="0" w:color="auto"/>
            </w:tcBorders>
          </w:tcPr>
          <w:p w14:paraId="1197C16A" w14:textId="77777777" w:rsidR="00C84A42" w:rsidRPr="00C222E5" w:rsidRDefault="00C84A42" w:rsidP="004618D8">
            <w:pPr>
              <w:pStyle w:val="TAC"/>
              <w:rPr>
                <w:rFonts w:eastAsia="DengXian"/>
                <w:kern w:val="2"/>
                <w:szCs w:val="22"/>
              </w:rPr>
            </w:pPr>
          </w:p>
        </w:tc>
        <w:tc>
          <w:tcPr>
            <w:tcW w:w="2033" w:type="dxa"/>
            <w:tcBorders>
              <w:top w:val="nil"/>
              <w:left w:val="single" w:sz="4" w:space="0" w:color="auto"/>
              <w:bottom w:val="nil"/>
              <w:right w:val="single" w:sz="4" w:space="0" w:color="auto"/>
            </w:tcBorders>
          </w:tcPr>
          <w:p w14:paraId="05E3B41D" w14:textId="77777777" w:rsidR="00C84A42" w:rsidRPr="00C222E5" w:rsidRDefault="00C84A42" w:rsidP="004618D8">
            <w:pPr>
              <w:pStyle w:val="TAC"/>
              <w:rPr>
                <w:rFonts w:eastAsia="DengXian"/>
                <w:kern w:val="2"/>
                <w:szCs w:val="22"/>
              </w:rPr>
            </w:pPr>
          </w:p>
        </w:tc>
        <w:tc>
          <w:tcPr>
            <w:tcW w:w="977" w:type="dxa"/>
            <w:tcBorders>
              <w:top w:val="single" w:sz="4" w:space="0" w:color="auto"/>
              <w:left w:val="single" w:sz="4" w:space="0" w:color="auto"/>
              <w:bottom w:val="single" w:sz="4" w:space="0" w:color="auto"/>
              <w:right w:val="single" w:sz="4" w:space="0" w:color="auto"/>
            </w:tcBorders>
          </w:tcPr>
          <w:p w14:paraId="0B815D48" w14:textId="77777777" w:rsidR="00C84A42" w:rsidRPr="00C222E5" w:rsidRDefault="00C84A42" w:rsidP="004618D8">
            <w:pPr>
              <w:pStyle w:val="TAC"/>
              <w:rPr>
                <w:rFonts w:eastAsia="DengXian"/>
                <w:lang w:eastAsia="zh-CN"/>
              </w:rPr>
            </w:pPr>
            <w:r w:rsidRPr="00C222E5">
              <w:rPr>
                <w:rFonts w:eastAsia="DengXian"/>
                <w:lang w:eastAsia="zh-CN"/>
              </w:rPr>
              <w:t>n30</w:t>
            </w:r>
          </w:p>
        </w:tc>
        <w:tc>
          <w:tcPr>
            <w:tcW w:w="2807" w:type="dxa"/>
            <w:tcBorders>
              <w:top w:val="single" w:sz="4" w:space="0" w:color="auto"/>
              <w:left w:val="single" w:sz="4" w:space="0" w:color="auto"/>
              <w:bottom w:val="single" w:sz="4" w:space="0" w:color="auto"/>
              <w:right w:val="single" w:sz="4" w:space="0" w:color="auto"/>
            </w:tcBorders>
          </w:tcPr>
          <w:p w14:paraId="7CE45517" w14:textId="77777777" w:rsidR="00C84A42" w:rsidRPr="00C222E5" w:rsidRDefault="00C84A42" w:rsidP="004618D8">
            <w:pPr>
              <w:pStyle w:val="TAC"/>
              <w:rPr>
                <w:rFonts w:eastAsia="DengXian"/>
                <w:lang w:eastAsia="zh-CN"/>
              </w:rPr>
            </w:pPr>
            <w:r w:rsidRPr="001141C9">
              <w:t>n</w:t>
            </w:r>
            <w:r>
              <w:t xml:space="preserve">30 </w:t>
            </w:r>
            <w:r w:rsidRPr="001141C9">
              <w:t>channel bandwidths in Table 5.3.5-1</w:t>
            </w:r>
          </w:p>
        </w:tc>
        <w:tc>
          <w:tcPr>
            <w:tcW w:w="1840" w:type="dxa"/>
            <w:tcBorders>
              <w:top w:val="nil"/>
              <w:left w:val="single" w:sz="4" w:space="0" w:color="auto"/>
              <w:bottom w:val="nil"/>
              <w:right w:val="single" w:sz="4" w:space="0" w:color="auto"/>
            </w:tcBorders>
          </w:tcPr>
          <w:p w14:paraId="5EA14D90" w14:textId="77777777" w:rsidR="00C84A42" w:rsidRPr="00C222E5" w:rsidRDefault="00C84A42" w:rsidP="004618D8">
            <w:pPr>
              <w:pStyle w:val="TAC"/>
              <w:rPr>
                <w:rFonts w:eastAsia="DengXian"/>
                <w:kern w:val="2"/>
                <w:szCs w:val="22"/>
                <w:lang w:eastAsia="zh-CN"/>
              </w:rPr>
            </w:pPr>
          </w:p>
        </w:tc>
      </w:tr>
      <w:tr w:rsidR="00C84A42" w:rsidRPr="00C222E5" w14:paraId="27E58E2F" w14:textId="77777777" w:rsidTr="00B7130B">
        <w:trPr>
          <w:jc w:val="center"/>
        </w:trPr>
        <w:tc>
          <w:tcPr>
            <w:tcW w:w="1957" w:type="dxa"/>
            <w:tcBorders>
              <w:top w:val="nil"/>
              <w:left w:val="single" w:sz="4" w:space="0" w:color="auto"/>
              <w:bottom w:val="nil"/>
              <w:right w:val="single" w:sz="4" w:space="0" w:color="auto"/>
            </w:tcBorders>
          </w:tcPr>
          <w:p w14:paraId="69E283C4" w14:textId="77777777" w:rsidR="00C84A42" w:rsidRPr="00C222E5" w:rsidRDefault="00C84A42" w:rsidP="004618D8">
            <w:pPr>
              <w:pStyle w:val="TAC"/>
              <w:rPr>
                <w:rFonts w:eastAsia="DengXian"/>
                <w:kern w:val="2"/>
                <w:szCs w:val="22"/>
              </w:rPr>
            </w:pPr>
          </w:p>
        </w:tc>
        <w:tc>
          <w:tcPr>
            <w:tcW w:w="2033" w:type="dxa"/>
            <w:tcBorders>
              <w:top w:val="nil"/>
              <w:left w:val="single" w:sz="4" w:space="0" w:color="auto"/>
              <w:bottom w:val="nil"/>
              <w:right w:val="single" w:sz="4" w:space="0" w:color="auto"/>
            </w:tcBorders>
          </w:tcPr>
          <w:p w14:paraId="31E5EF37" w14:textId="77777777" w:rsidR="00C84A42" w:rsidRPr="00C222E5" w:rsidRDefault="00C84A42" w:rsidP="004618D8">
            <w:pPr>
              <w:pStyle w:val="TAC"/>
              <w:rPr>
                <w:rFonts w:eastAsia="DengXian"/>
                <w:kern w:val="2"/>
                <w:szCs w:val="22"/>
              </w:rPr>
            </w:pPr>
          </w:p>
        </w:tc>
        <w:tc>
          <w:tcPr>
            <w:tcW w:w="977" w:type="dxa"/>
            <w:tcBorders>
              <w:top w:val="single" w:sz="4" w:space="0" w:color="auto"/>
              <w:left w:val="single" w:sz="4" w:space="0" w:color="auto"/>
              <w:bottom w:val="single" w:sz="4" w:space="0" w:color="auto"/>
              <w:right w:val="single" w:sz="4" w:space="0" w:color="auto"/>
            </w:tcBorders>
          </w:tcPr>
          <w:p w14:paraId="5D16D1DE" w14:textId="77777777" w:rsidR="00C84A42" w:rsidRPr="00C222E5" w:rsidRDefault="00C84A42" w:rsidP="004618D8">
            <w:pPr>
              <w:pStyle w:val="TAC"/>
              <w:rPr>
                <w:rFonts w:eastAsia="DengXian"/>
                <w:lang w:eastAsia="zh-CN"/>
              </w:rPr>
            </w:pPr>
            <w:r w:rsidRPr="00C222E5">
              <w:rPr>
                <w:rFonts w:eastAsia="DengXian"/>
                <w:lang w:eastAsia="zh-CN"/>
              </w:rPr>
              <w:t>n66</w:t>
            </w:r>
          </w:p>
        </w:tc>
        <w:tc>
          <w:tcPr>
            <w:tcW w:w="2807" w:type="dxa"/>
            <w:tcBorders>
              <w:top w:val="single" w:sz="4" w:space="0" w:color="auto"/>
              <w:left w:val="single" w:sz="4" w:space="0" w:color="auto"/>
              <w:bottom w:val="single" w:sz="4" w:space="0" w:color="auto"/>
              <w:right w:val="single" w:sz="4" w:space="0" w:color="auto"/>
            </w:tcBorders>
          </w:tcPr>
          <w:p w14:paraId="4F7E1707" w14:textId="77777777" w:rsidR="00C84A42" w:rsidRPr="00C222E5" w:rsidRDefault="00C84A42" w:rsidP="004618D8">
            <w:pPr>
              <w:pStyle w:val="TAC"/>
              <w:rPr>
                <w:rFonts w:eastAsia="DengXian"/>
                <w:lang w:eastAsia="zh-CN"/>
              </w:rPr>
            </w:pPr>
            <w:r w:rsidRPr="001141C9">
              <w:t>n</w:t>
            </w:r>
            <w:r>
              <w:rPr>
                <w:lang w:eastAsia="ja-JP"/>
              </w:rPr>
              <w:t>66</w:t>
            </w:r>
            <w:r w:rsidRPr="001141C9">
              <w:t xml:space="preserve"> channel bandwidths in Table 5.3.5-1</w:t>
            </w:r>
          </w:p>
        </w:tc>
        <w:tc>
          <w:tcPr>
            <w:tcW w:w="1840" w:type="dxa"/>
            <w:tcBorders>
              <w:top w:val="nil"/>
              <w:left w:val="single" w:sz="4" w:space="0" w:color="auto"/>
              <w:bottom w:val="nil"/>
              <w:right w:val="single" w:sz="4" w:space="0" w:color="auto"/>
            </w:tcBorders>
          </w:tcPr>
          <w:p w14:paraId="3346382B" w14:textId="77777777" w:rsidR="00C84A42" w:rsidRPr="00C222E5" w:rsidRDefault="00C84A42" w:rsidP="004618D8">
            <w:pPr>
              <w:pStyle w:val="TAC"/>
              <w:rPr>
                <w:rFonts w:eastAsia="DengXian"/>
                <w:kern w:val="2"/>
                <w:szCs w:val="22"/>
                <w:lang w:eastAsia="zh-CN"/>
              </w:rPr>
            </w:pPr>
          </w:p>
        </w:tc>
      </w:tr>
      <w:tr w:rsidR="00C84A42" w:rsidRPr="00C222E5" w14:paraId="0F58B30E" w14:textId="77777777" w:rsidTr="00B7130B">
        <w:trPr>
          <w:jc w:val="center"/>
        </w:trPr>
        <w:tc>
          <w:tcPr>
            <w:tcW w:w="1957" w:type="dxa"/>
            <w:tcBorders>
              <w:top w:val="nil"/>
              <w:left w:val="single" w:sz="4" w:space="0" w:color="auto"/>
              <w:bottom w:val="single" w:sz="4" w:space="0" w:color="auto"/>
              <w:right w:val="single" w:sz="4" w:space="0" w:color="auto"/>
            </w:tcBorders>
          </w:tcPr>
          <w:p w14:paraId="2C8C5C45" w14:textId="77777777" w:rsidR="00C84A42" w:rsidRPr="00C222E5" w:rsidRDefault="00C84A42" w:rsidP="004618D8">
            <w:pPr>
              <w:pStyle w:val="TAC"/>
              <w:rPr>
                <w:rFonts w:eastAsia="DengXian"/>
                <w:kern w:val="2"/>
                <w:szCs w:val="22"/>
              </w:rPr>
            </w:pPr>
          </w:p>
        </w:tc>
        <w:tc>
          <w:tcPr>
            <w:tcW w:w="2033" w:type="dxa"/>
            <w:tcBorders>
              <w:top w:val="nil"/>
              <w:left w:val="single" w:sz="4" w:space="0" w:color="auto"/>
              <w:bottom w:val="single" w:sz="4" w:space="0" w:color="auto"/>
              <w:right w:val="single" w:sz="4" w:space="0" w:color="auto"/>
            </w:tcBorders>
          </w:tcPr>
          <w:p w14:paraId="1FBC8994" w14:textId="77777777" w:rsidR="00C84A42" w:rsidRPr="00C222E5" w:rsidRDefault="00C84A42" w:rsidP="004618D8">
            <w:pPr>
              <w:pStyle w:val="TAC"/>
              <w:rPr>
                <w:rFonts w:eastAsia="DengXian"/>
                <w:kern w:val="2"/>
                <w:szCs w:val="22"/>
              </w:rPr>
            </w:pPr>
          </w:p>
        </w:tc>
        <w:tc>
          <w:tcPr>
            <w:tcW w:w="977" w:type="dxa"/>
            <w:tcBorders>
              <w:top w:val="single" w:sz="4" w:space="0" w:color="auto"/>
              <w:left w:val="single" w:sz="4" w:space="0" w:color="auto"/>
              <w:bottom w:val="single" w:sz="4" w:space="0" w:color="auto"/>
              <w:right w:val="single" w:sz="4" w:space="0" w:color="auto"/>
            </w:tcBorders>
          </w:tcPr>
          <w:p w14:paraId="1EF6A352" w14:textId="77777777" w:rsidR="00C84A42" w:rsidRPr="00C222E5" w:rsidRDefault="00C84A42" w:rsidP="004618D8">
            <w:pPr>
              <w:pStyle w:val="TAC"/>
              <w:rPr>
                <w:rFonts w:eastAsia="DengXian"/>
                <w:lang w:eastAsia="zh-CN"/>
              </w:rPr>
            </w:pPr>
            <w:r w:rsidRPr="00C222E5">
              <w:rPr>
                <w:rFonts w:eastAsia="DengXian"/>
                <w:lang w:eastAsia="zh-CN"/>
              </w:rPr>
              <w:t>n77</w:t>
            </w:r>
          </w:p>
        </w:tc>
        <w:tc>
          <w:tcPr>
            <w:tcW w:w="2807" w:type="dxa"/>
            <w:tcBorders>
              <w:top w:val="single" w:sz="4" w:space="0" w:color="auto"/>
              <w:left w:val="single" w:sz="4" w:space="0" w:color="auto"/>
              <w:bottom w:val="single" w:sz="4" w:space="0" w:color="auto"/>
              <w:right w:val="single" w:sz="4" w:space="0" w:color="auto"/>
            </w:tcBorders>
          </w:tcPr>
          <w:p w14:paraId="76E44F3C" w14:textId="77777777" w:rsidR="00C84A42" w:rsidRPr="00C222E5" w:rsidRDefault="00C84A42" w:rsidP="004618D8">
            <w:pPr>
              <w:pStyle w:val="TAC"/>
              <w:rPr>
                <w:rFonts w:eastAsia="DengXian"/>
                <w:lang w:eastAsia="zh-CN"/>
              </w:rPr>
            </w:pPr>
            <w:r w:rsidRPr="001C7E11">
              <w:rPr>
                <w:rFonts w:eastAsiaTheme="minorEastAsia" w:cs="Arial" w:hint="eastAsia"/>
                <w:color w:val="000000"/>
                <w:szCs w:val="18"/>
                <w:lang w:val="en-US" w:eastAsia="zh-CN" w:bidi="ar"/>
              </w:rPr>
              <w:t>C</w:t>
            </w:r>
            <w:r w:rsidRPr="001C7E11">
              <w:rPr>
                <w:rFonts w:eastAsiaTheme="minorEastAsia" w:cs="Arial"/>
                <w:color w:val="000000"/>
                <w:szCs w:val="18"/>
                <w:lang w:val="en-US" w:eastAsia="zh-CN" w:bidi="ar"/>
              </w:rPr>
              <w:t>A_n7</w:t>
            </w:r>
            <w:r>
              <w:rPr>
                <w:rFonts w:eastAsiaTheme="minorEastAsia" w:cs="Arial"/>
                <w:color w:val="000000"/>
                <w:szCs w:val="18"/>
                <w:lang w:val="en-US" w:eastAsia="zh-CN" w:bidi="ar"/>
              </w:rPr>
              <w:t>7</w:t>
            </w:r>
            <w:r w:rsidRPr="001C7E11">
              <w:rPr>
                <w:rFonts w:eastAsiaTheme="minorEastAsia" w:cs="Arial"/>
                <w:color w:val="000000"/>
                <w:szCs w:val="18"/>
                <w:lang w:val="en-US" w:eastAsia="zh-CN" w:bidi="ar"/>
              </w:rPr>
              <w:t>(2A)_BCS4 and 5</w:t>
            </w:r>
          </w:p>
        </w:tc>
        <w:tc>
          <w:tcPr>
            <w:tcW w:w="1840" w:type="dxa"/>
            <w:tcBorders>
              <w:top w:val="nil"/>
              <w:left w:val="single" w:sz="4" w:space="0" w:color="auto"/>
              <w:bottom w:val="single" w:sz="4" w:space="0" w:color="auto"/>
              <w:right w:val="single" w:sz="4" w:space="0" w:color="auto"/>
            </w:tcBorders>
          </w:tcPr>
          <w:p w14:paraId="2FC0B7D2" w14:textId="77777777" w:rsidR="00C84A42" w:rsidRPr="00C222E5" w:rsidRDefault="00C84A42" w:rsidP="004618D8">
            <w:pPr>
              <w:pStyle w:val="TAC"/>
              <w:rPr>
                <w:rFonts w:eastAsia="DengXian"/>
                <w:kern w:val="2"/>
                <w:szCs w:val="22"/>
                <w:lang w:eastAsia="zh-CN"/>
              </w:rPr>
            </w:pPr>
          </w:p>
        </w:tc>
      </w:tr>
      <w:tr w:rsidR="00C84A42" w:rsidRPr="00C222E5" w14:paraId="6019AAB7" w14:textId="77777777" w:rsidTr="00B7130B">
        <w:trPr>
          <w:jc w:val="center"/>
        </w:trPr>
        <w:tc>
          <w:tcPr>
            <w:tcW w:w="1957" w:type="dxa"/>
            <w:tcBorders>
              <w:top w:val="single" w:sz="4" w:space="0" w:color="auto"/>
              <w:left w:val="single" w:sz="4" w:space="0" w:color="auto"/>
              <w:bottom w:val="nil"/>
              <w:right w:val="single" w:sz="4" w:space="0" w:color="auto"/>
            </w:tcBorders>
          </w:tcPr>
          <w:p w14:paraId="58D9E9AA" w14:textId="77777777" w:rsidR="00C84A42" w:rsidRPr="00C222E5" w:rsidRDefault="00C84A42" w:rsidP="004618D8">
            <w:pPr>
              <w:pStyle w:val="TAC"/>
              <w:rPr>
                <w:rFonts w:eastAsia="DengXian"/>
                <w:kern w:val="2"/>
                <w:szCs w:val="22"/>
              </w:rPr>
            </w:pPr>
            <w:r w:rsidRPr="00C222E5">
              <w:rPr>
                <w:rFonts w:eastAsia="DengXian"/>
              </w:rPr>
              <w:t>CA_n5A-n40A-n78A-n105A</w:t>
            </w:r>
          </w:p>
        </w:tc>
        <w:tc>
          <w:tcPr>
            <w:tcW w:w="2033" w:type="dxa"/>
            <w:tcBorders>
              <w:top w:val="single" w:sz="4" w:space="0" w:color="auto"/>
              <w:left w:val="single" w:sz="4" w:space="0" w:color="auto"/>
              <w:bottom w:val="nil"/>
              <w:right w:val="single" w:sz="4" w:space="0" w:color="auto"/>
            </w:tcBorders>
          </w:tcPr>
          <w:p w14:paraId="3AE606D5" w14:textId="77777777" w:rsidR="00C84A42" w:rsidRPr="00C222E5" w:rsidRDefault="00C84A42" w:rsidP="004618D8">
            <w:pPr>
              <w:pStyle w:val="TAC"/>
              <w:rPr>
                <w:rFonts w:eastAsia="DengXian"/>
                <w:kern w:val="2"/>
                <w:szCs w:val="22"/>
              </w:rPr>
            </w:pPr>
            <w:r w:rsidRPr="00C222E5">
              <w:rPr>
                <w:rFonts w:eastAsia="DengXian"/>
              </w:rPr>
              <w:t>CA_n5A-n40A</w:t>
            </w:r>
            <w:r w:rsidRPr="00C222E5">
              <w:rPr>
                <w:rFonts w:eastAsia="DengXian"/>
              </w:rPr>
              <w:br/>
              <w:t>CA_n5A-n78A</w:t>
            </w:r>
            <w:r w:rsidRPr="00C222E5">
              <w:rPr>
                <w:rFonts w:eastAsia="DengXian"/>
              </w:rPr>
              <w:br/>
              <w:t>CA_n5A-n105A</w:t>
            </w:r>
            <w:r w:rsidRPr="00C222E5">
              <w:rPr>
                <w:rFonts w:eastAsia="DengXian"/>
              </w:rPr>
              <w:br/>
              <w:t>CA_n40A-n78A</w:t>
            </w:r>
            <w:r w:rsidRPr="00C222E5">
              <w:rPr>
                <w:rFonts w:eastAsia="DengXian"/>
              </w:rPr>
              <w:br/>
              <w:t>CA_n40A-n105A</w:t>
            </w:r>
            <w:r w:rsidRPr="00C222E5">
              <w:rPr>
                <w:rFonts w:eastAsia="DengXian"/>
              </w:rPr>
              <w:br/>
              <w:t>CA_n78A-n105A</w:t>
            </w:r>
          </w:p>
        </w:tc>
        <w:tc>
          <w:tcPr>
            <w:tcW w:w="977" w:type="dxa"/>
            <w:tcBorders>
              <w:top w:val="single" w:sz="4" w:space="0" w:color="auto"/>
              <w:left w:val="single" w:sz="4" w:space="0" w:color="auto"/>
              <w:bottom w:val="single" w:sz="4" w:space="0" w:color="auto"/>
              <w:right w:val="single" w:sz="4" w:space="0" w:color="auto"/>
            </w:tcBorders>
          </w:tcPr>
          <w:p w14:paraId="25A0FEAF" w14:textId="77777777" w:rsidR="00C84A42" w:rsidRPr="00C222E5" w:rsidRDefault="00C84A42" w:rsidP="004618D8">
            <w:pPr>
              <w:pStyle w:val="TAC"/>
              <w:rPr>
                <w:rFonts w:eastAsia="DengXian"/>
                <w:lang w:eastAsia="zh-CN"/>
              </w:rPr>
            </w:pPr>
            <w:r w:rsidRPr="00C222E5">
              <w:rPr>
                <w:rFonts w:eastAsia="DengXian"/>
                <w:lang w:eastAsia="zh-CN"/>
              </w:rPr>
              <w:t>n5</w:t>
            </w:r>
          </w:p>
        </w:tc>
        <w:tc>
          <w:tcPr>
            <w:tcW w:w="2807" w:type="dxa"/>
            <w:tcBorders>
              <w:top w:val="single" w:sz="4" w:space="0" w:color="auto"/>
              <w:left w:val="single" w:sz="4" w:space="0" w:color="auto"/>
              <w:bottom w:val="single" w:sz="4" w:space="0" w:color="auto"/>
              <w:right w:val="single" w:sz="4" w:space="0" w:color="auto"/>
            </w:tcBorders>
          </w:tcPr>
          <w:p w14:paraId="2C57493B" w14:textId="77777777" w:rsidR="00C84A42" w:rsidRPr="00C222E5" w:rsidRDefault="00C84A42" w:rsidP="004618D8">
            <w:pPr>
              <w:pStyle w:val="TAC"/>
              <w:rPr>
                <w:rFonts w:eastAsia="DengXian"/>
                <w:lang w:eastAsia="zh-CN"/>
              </w:rPr>
            </w:pPr>
            <w:r w:rsidRPr="00C222E5">
              <w:rPr>
                <w:rFonts w:eastAsia="DengXian"/>
                <w:lang w:eastAsia="zh-CN" w:bidi="ar"/>
              </w:rPr>
              <w:t>5, 10, 15, 20, 25</w:t>
            </w:r>
          </w:p>
        </w:tc>
        <w:tc>
          <w:tcPr>
            <w:tcW w:w="1840" w:type="dxa"/>
            <w:tcBorders>
              <w:top w:val="single" w:sz="4" w:space="0" w:color="auto"/>
              <w:left w:val="single" w:sz="4" w:space="0" w:color="auto"/>
              <w:bottom w:val="nil"/>
              <w:right w:val="single" w:sz="4" w:space="0" w:color="auto"/>
            </w:tcBorders>
          </w:tcPr>
          <w:p w14:paraId="2BA1251E" w14:textId="77777777" w:rsidR="00C84A42" w:rsidRPr="00C222E5" w:rsidRDefault="00C84A42" w:rsidP="004618D8">
            <w:pPr>
              <w:pStyle w:val="TAC"/>
              <w:rPr>
                <w:rFonts w:eastAsia="DengXian"/>
                <w:kern w:val="2"/>
                <w:szCs w:val="22"/>
                <w:lang w:eastAsia="zh-CN"/>
              </w:rPr>
            </w:pPr>
            <w:r w:rsidRPr="00C222E5">
              <w:rPr>
                <w:rFonts w:eastAsia="DengXian"/>
                <w:kern w:val="2"/>
                <w:szCs w:val="22"/>
                <w:lang w:eastAsia="zh-CN"/>
              </w:rPr>
              <w:t>0</w:t>
            </w:r>
          </w:p>
        </w:tc>
      </w:tr>
      <w:tr w:rsidR="00C84A42" w:rsidRPr="00C222E5" w14:paraId="61E38BC1" w14:textId="77777777" w:rsidTr="00B7130B">
        <w:trPr>
          <w:jc w:val="center"/>
        </w:trPr>
        <w:tc>
          <w:tcPr>
            <w:tcW w:w="1957" w:type="dxa"/>
            <w:tcBorders>
              <w:top w:val="nil"/>
              <w:left w:val="single" w:sz="4" w:space="0" w:color="auto"/>
              <w:bottom w:val="nil"/>
              <w:right w:val="single" w:sz="4" w:space="0" w:color="auto"/>
            </w:tcBorders>
          </w:tcPr>
          <w:p w14:paraId="53B71EDF" w14:textId="77777777" w:rsidR="00C84A42" w:rsidRPr="00C222E5" w:rsidRDefault="00C84A42" w:rsidP="004618D8">
            <w:pPr>
              <w:pStyle w:val="TAC"/>
              <w:rPr>
                <w:rFonts w:eastAsia="DengXian"/>
                <w:kern w:val="2"/>
                <w:szCs w:val="22"/>
              </w:rPr>
            </w:pPr>
          </w:p>
        </w:tc>
        <w:tc>
          <w:tcPr>
            <w:tcW w:w="2033" w:type="dxa"/>
            <w:tcBorders>
              <w:top w:val="nil"/>
              <w:left w:val="single" w:sz="4" w:space="0" w:color="auto"/>
              <w:bottom w:val="nil"/>
              <w:right w:val="single" w:sz="4" w:space="0" w:color="auto"/>
            </w:tcBorders>
          </w:tcPr>
          <w:p w14:paraId="33283C89" w14:textId="77777777" w:rsidR="00C84A42" w:rsidRPr="00C222E5" w:rsidRDefault="00C84A42" w:rsidP="004618D8">
            <w:pPr>
              <w:pStyle w:val="TAC"/>
              <w:rPr>
                <w:rFonts w:eastAsia="DengXian"/>
                <w:kern w:val="2"/>
                <w:szCs w:val="22"/>
              </w:rPr>
            </w:pPr>
          </w:p>
        </w:tc>
        <w:tc>
          <w:tcPr>
            <w:tcW w:w="977" w:type="dxa"/>
            <w:tcBorders>
              <w:top w:val="single" w:sz="4" w:space="0" w:color="auto"/>
              <w:left w:val="single" w:sz="4" w:space="0" w:color="auto"/>
              <w:bottom w:val="single" w:sz="4" w:space="0" w:color="auto"/>
              <w:right w:val="single" w:sz="4" w:space="0" w:color="auto"/>
            </w:tcBorders>
          </w:tcPr>
          <w:p w14:paraId="29A72059" w14:textId="77777777" w:rsidR="00C84A42" w:rsidRPr="00C222E5" w:rsidRDefault="00C84A42" w:rsidP="004618D8">
            <w:pPr>
              <w:pStyle w:val="TAC"/>
              <w:rPr>
                <w:rFonts w:eastAsia="DengXian"/>
                <w:lang w:eastAsia="zh-CN"/>
              </w:rPr>
            </w:pPr>
            <w:r w:rsidRPr="00C222E5">
              <w:rPr>
                <w:rFonts w:eastAsia="DengXian"/>
                <w:lang w:eastAsia="zh-CN"/>
              </w:rPr>
              <w:t>n40</w:t>
            </w:r>
          </w:p>
        </w:tc>
        <w:tc>
          <w:tcPr>
            <w:tcW w:w="2807" w:type="dxa"/>
            <w:tcBorders>
              <w:top w:val="single" w:sz="4" w:space="0" w:color="auto"/>
              <w:left w:val="single" w:sz="4" w:space="0" w:color="auto"/>
              <w:bottom w:val="single" w:sz="4" w:space="0" w:color="auto"/>
              <w:right w:val="single" w:sz="4" w:space="0" w:color="auto"/>
            </w:tcBorders>
          </w:tcPr>
          <w:p w14:paraId="0B90C23D" w14:textId="77777777" w:rsidR="00C84A42" w:rsidRPr="00C222E5" w:rsidRDefault="00C84A42" w:rsidP="004618D8">
            <w:pPr>
              <w:pStyle w:val="TAC"/>
              <w:rPr>
                <w:rFonts w:eastAsia="DengXian"/>
                <w:lang w:eastAsia="zh-CN"/>
              </w:rPr>
            </w:pPr>
            <w:r w:rsidRPr="00C222E5">
              <w:rPr>
                <w:rFonts w:eastAsia="DengXian"/>
                <w:lang w:eastAsia="zh-CN" w:bidi="ar"/>
              </w:rPr>
              <w:t>5, 10, 15, 20, 25, 30, 40, 50, 60, 70, 80, 90, 100</w:t>
            </w:r>
          </w:p>
        </w:tc>
        <w:tc>
          <w:tcPr>
            <w:tcW w:w="1840" w:type="dxa"/>
            <w:tcBorders>
              <w:top w:val="nil"/>
              <w:left w:val="single" w:sz="4" w:space="0" w:color="auto"/>
              <w:bottom w:val="nil"/>
              <w:right w:val="single" w:sz="4" w:space="0" w:color="auto"/>
            </w:tcBorders>
          </w:tcPr>
          <w:p w14:paraId="4B7851B6" w14:textId="77777777" w:rsidR="00C84A42" w:rsidRPr="00C222E5" w:rsidRDefault="00C84A42" w:rsidP="004618D8">
            <w:pPr>
              <w:pStyle w:val="TAC"/>
              <w:rPr>
                <w:rFonts w:eastAsia="DengXian"/>
                <w:kern w:val="2"/>
                <w:szCs w:val="22"/>
                <w:lang w:eastAsia="zh-CN"/>
              </w:rPr>
            </w:pPr>
          </w:p>
        </w:tc>
      </w:tr>
      <w:tr w:rsidR="00C84A42" w:rsidRPr="00C222E5" w14:paraId="66DC29E7" w14:textId="77777777" w:rsidTr="00B7130B">
        <w:trPr>
          <w:jc w:val="center"/>
        </w:trPr>
        <w:tc>
          <w:tcPr>
            <w:tcW w:w="1957" w:type="dxa"/>
            <w:tcBorders>
              <w:top w:val="nil"/>
              <w:left w:val="single" w:sz="4" w:space="0" w:color="auto"/>
              <w:bottom w:val="nil"/>
              <w:right w:val="single" w:sz="4" w:space="0" w:color="auto"/>
            </w:tcBorders>
          </w:tcPr>
          <w:p w14:paraId="717566BE" w14:textId="77777777" w:rsidR="00C84A42" w:rsidRPr="00C222E5" w:rsidRDefault="00C84A42" w:rsidP="004618D8">
            <w:pPr>
              <w:pStyle w:val="TAC"/>
              <w:rPr>
                <w:rFonts w:eastAsia="DengXian"/>
                <w:kern w:val="2"/>
                <w:szCs w:val="22"/>
              </w:rPr>
            </w:pPr>
          </w:p>
        </w:tc>
        <w:tc>
          <w:tcPr>
            <w:tcW w:w="2033" w:type="dxa"/>
            <w:tcBorders>
              <w:top w:val="nil"/>
              <w:left w:val="single" w:sz="4" w:space="0" w:color="auto"/>
              <w:bottom w:val="nil"/>
              <w:right w:val="single" w:sz="4" w:space="0" w:color="auto"/>
            </w:tcBorders>
          </w:tcPr>
          <w:p w14:paraId="3FF37BFD" w14:textId="77777777" w:rsidR="00C84A42" w:rsidRPr="00C222E5" w:rsidRDefault="00C84A42" w:rsidP="004618D8">
            <w:pPr>
              <w:pStyle w:val="TAC"/>
              <w:rPr>
                <w:rFonts w:eastAsia="DengXian"/>
                <w:kern w:val="2"/>
                <w:szCs w:val="22"/>
              </w:rPr>
            </w:pPr>
          </w:p>
        </w:tc>
        <w:tc>
          <w:tcPr>
            <w:tcW w:w="977" w:type="dxa"/>
            <w:tcBorders>
              <w:top w:val="single" w:sz="4" w:space="0" w:color="auto"/>
              <w:left w:val="single" w:sz="4" w:space="0" w:color="auto"/>
              <w:bottom w:val="single" w:sz="4" w:space="0" w:color="auto"/>
              <w:right w:val="single" w:sz="4" w:space="0" w:color="auto"/>
            </w:tcBorders>
          </w:tcPr>
          <w:p w14:paraId="7AE86136" w14:textId="77777777" w:rsidR="00C84A42" w:rsidRPr="00C222E5" w:rsidRDefault="00C84A42" w:rsidP="004618D8">
            <w:pPr>
              <w:pStyle w:val="TAC"/>
              <w:rPr>
                <w:rFonts w:eastAsia="DengXian"/>
                <w:lang w:eastAsia="zh-CN"/>
              </w:rPr>
            </w:pPr>
            <w:r w:rsidRPr="00C222E5">
              <w:rPr>
                <w:rFonts w:eastAsia="DengXian"/>
                <w:lang w:eastAsia="zh-CN"/>
              </w:rPr>
              <w:t>n78</w:t>
            </w:r>
          </w:p>
        </w:tc>
        <w:tc>
          <w:tcPr>
            <w:tcW w:w="2807" w:type="dxa"/>
            <w:tcBorders>
              <w:top w:val="single" w:sz="4" w:space="0" w:color="auto"/>
              <w:left w:val="single" w:sz="4" w:space="0" w:color="auto"/>
              <w:bottom w:val="single" w:sz="4" w:space="0" w:color="auto"/>
              <w:right w:val="single" w:sz="4" w:space="0" w:color="auto"/>
            </w:tcBorders>
          </w:tcPr>
          <w:p w14:paraId="3FE65FAF" w14:textId="77777777" w:rsidR="00C84A42" w:rsidRPr="00C222E5" w:rsidRDefault="00C84A42" w:rsidP="004618D8">
            <w:pPr>
              <w:pStyle w:val="TAC"/>
              <w:rPr>
                <w:rFonts w:eastAsia="DengXian"/>
                <w:lang w:eastAsia="zh-CN"/>
              </w:rPr>
            </w:pPr>
            <w:r w:rsidRPr="00C222E5">
              <w:rPr>
                <w:rFonts w:eastAsia="DengXian"/>
                <w:lang w:eastAsia="zh-CN" w:bidi="ar"/>
              </w:rPr>
              <w:t>10, 15, 20, 25, 30, 40, 50, 60, 70, 80, 90, 100</w:t>
            </w:r>
          </w:p>
        </w:tc>
        <w:tc>
          <w:tcPr>
            <w:tcW w:w="1840" w:type="dxa"/>
            <w:tcBorders>
              <w:top w:val="nil"/>
              <w:left w:val="single" w:sz="4" w:space="0" w:color="auto"/>
              <w:bottom w:val="nil"/>
              <w:right w:val="single" w:sz="4" w:space="0" w:color="auto"/>
            </w:tcBorders>
          </w:tcPr>
          <w:p w14:paraId="03F19B36" w14:textId="77777777" w:rsidR="00C84A42" w:rsidRPr="00C222E5" w:rsidRDefault="00C84A42" w:rsidP="004618D8">
            <w:pPr>
              <w:pStyle w:val="TAC"/>
              <w:rPr>
                <w:rFonts w:eastAsia="DengXian"/>
                <w:kern w:val="2"/>
                <w:szCs w:val="22"/>
                <w:lang w:eastAsia="zh-CN"/>
              </w:rPr>
            </w:pPr>
          </w:p>
        </w:tc>
      </w:tr>
      <w:tr w:rsidR="00C84A42" w:rsidRPr="00C222E5" w14:paraId="1B5DDF13" w14:textId="77777777" w:rsidTr="00B7130B">
        <w:trPr>
          <w:jc w:val="center"/>
        </w:trPr>
        <w:tc>
          <w:tcPr>
            <w:tcW w:w="1957" w:type="dxa"/>
            <w:tcBorders>
              <w:top w:val="nil"/>
              <w:left w:val="single" w:sz="4" w:space="0" w:color="auto"/>
              <w:bottom w:val="single" w:sz="4" w:space="0" w:color="auto"/>
              <w:right w:val="single" w:sz="4" w:space="0" w:color="auto"/>
            </w:tcBorders>
          </w:tcPr>
          <w:p w14:paraId="2740611B" w14:textId="77777777" w:rsidR="00C84A42" w:rsidRPr="00C222E5" w:rsidRDefault="00C84A42" w:rsidP="004618D8">
            <w:pPr>
              <w:pStyle w:val="TAC"/>
              <w:rPr>
                <w:rFonts w:eastAsia="DengXian"/>
                <w:kern w:val="2"/>
                <w:szCs w:val="22"/>
              </w:rPr>
            </w:pPr>
          </w:p>
        </w:tc>
        <w:tc>
          <w:tcPr>
            <w:tcW w:w="2033" w:type="dxa"/>
            <w:tcBorders>
              <w:top w:val="nil"/>
              <w:left w:val="single" w:sz="4" w:space="0" w:color="auto"/>
              <w:bottom w:val="single" w:sz="4" w:space="0" w:color="auto"/>
              <w:right w:val="single" w:sz="4" w:space="0" w:color="auto"/>
            </w:tcBorders>
          </w:tcPr>
          <w:p w14:paraId="6BDA08A5" w14:textId="77777777" w:rsidR="00C84A42" w:rsidRPr="00C222E5" w:rsidRDefault="00C84A42" w:rsidP="004618D8">
            <w:pPr>
              <w:pStyle w:val="TAC"/>
              <w:rPr>
                <w:rFonts w:eastAsia="DengXian"/>
                <w:kern w:val="2"/>
                <w:szCs w:val="22"/>
              </w:rPr>
            </w:pPr>
          </w:p>
        </w:tc>
        <w:tc>
          <w:tcPr>
            <w:tcW w:w="977" w:type="dxa"/>
            <w:tcBorders>
              <w:top w:val="single" w:sz="4" w:space="0" w:color="auto"/>
              <w:left w:val="single" w:sz="4" w:space="0" w:color="auto"/>
              <w:bottom w:val="single" w:sz="4" w:space="0" w:color="auto"/>
              <w:right w:val="single" w:sz="4" w:space="0" w:color="auto"/>
            </w:tcBorders>
          </w:tcPr>
          <w:p w14:paraId="268A98DB" w14:textId="77777777" w:rsidR="00C84A42" w:rsidRPr="00C222E5" w:rsidRDefault="00C84A42" w:rsidP="004618D8">
            <w:pPr>
              <w:pStyle w:val="TAC"/>
              <w:rPr>
                <w:rFonts w:eastAsia="DengXian"/>
                <w:lang w:eastAsia="zh-CN"/>
              </w:rPr>
            </w:pPr>
            <w:r w:rsidRPr="00C222E5">
              <w:rPr>
                <w:rFonts w:eastAsia="DengXian"/>
                <w:lang w:eastAsia="zh-CN"/>
              </w:rPr>
              <w:t>n105</w:t>
            </w:r>
          </w:p>
        </w:tc>
        <w:tc>
          <w:tcPr>
            <w:tcW w:w="2807" w:type="dxa"/>
            <w:tcBorders>
              <w:top w:val="single" w:sz="4" w:space="0" w:color="auto"/>
              <w:left w:val="single" w:sz="4" w:space="0" w:color="auto"/>
              <w:bottom w:val="single" w:sz="4" w:space="0" w:color="auto"/>
              <w:right w:val="single" w:sz="4" w:space="0" w:color="auto"/>
            </w:tcBorders>
          </w:tcPr>
          <w:p w14:paraId="2E16C73A" w14:textId="77777777" w:rsidR="00C84A42" w:rsidRPr="00C222E5" w:rsidRDefault="00C84A42" w:rsidP="004618D8">
            <w:pPr>
              <w:pStyle w:val="TAC"/>
              <w:rPr>
                <w:rFonts w:eastAsia="DengXian"/>
                <w:lang w:eastAsia="zh-CN"/>
              </w:rPr>
            </w:pPr>
            <w:r w:rsidRPr="00C222E5">
              <w:rPr>
                <w:rFonts w:eastAsia="DengXian"/>
                <w:lang w:eastAsia="zh-CN" w:bidi="ar"/>
              </w:rPr>
              <w:t>5, 10, 15, 20, 25, 30, 35</w:t>
            </w:r>
          </w:p>
        </w:tc>
        <w:tc>
          <w:tcPr>
            <w:tcW w:w="1840" w:type="dxa"/>
            <w:tcBorders>
              <w:top w:val="nil"/>
              <w:left w:val="single" w:sz="4" w:space="0" w:color="auto"/>
              <w:bottom w:val="single" w:sz="4" w:space="0" w:color="auto"/>
              <w:right w:val="single" w:sz="4" w:space="0" w:color="auto"/>
            </w:tcBorders>
          </w:tcPr>
          <w:p w14:paraId="3AE5C25B" w14:textId="77777777" w:rsidR="00C84A42" w:rsidRPr="00C222E5" w:rsidRDefault="00C84A42" w:rsidP="004618D8">
            <w:pPr>
              <w:pStyle w:val="TAC"/>
              <w:rPr>
                <w:rFonts w:eastAsia="DengXian"/>
                <w:kern w:val="2"/>
                <w:szCs w:val="22"/>
                <w:lang w:eastAsia="zh-CN"/>
              </w:rPr>
            </w:pPr>
          </w:p>
        </w:tc>
      </w:tr>
      <w:tr w:rsidR="00C84A42" w:rsidRPr="00C222E5" w14:paraId="5DA46388" w14:textId="77777777" w:rsidTr="00B7130B">
        <w:trPr>
          <w:jc w:val="center"/>
        </w:trPr>
        <w:tc>
          <w:tcPr>
            <w:tcW w:w="1957" w:type="dxa"/>
            <w:tcBorders>
              <w:top w:val="single" w:sz="4" w:space="0" w:color="auto"/>
              <w:left w:val="single" w:sz="4" w:space="0" w:color="auto"/>
              <w:bottom w:val="nil"/>
              <w:right w:val="single" w:sz="4" w:space="0" w:color="auto"/>
            </w:tcBorders>
          </w:tcPr>
          <w:p w14:paraId="7B439059" w14:textId="77777777" w:rsidR="00C84A42" w:rsidRPr="00C222E5" w:rsidRDefault="00C84A42" w:rsidP="004618D8">
            <w:pPr>
              <w:pStyle w:val="TAC"/>
              <w:rPr>
                <w:rFonts w:eastAsia="DengXian"/>
                <w:lang w:eastAsia="zh-CN" w:bidi="ar"/>
              </w:rPr>
            </w:pPr>
            <w:r w:rsidRPr="00C222E5">
              <w:rPr>
                <w:rFonts w:eastAsia="DengXian"/>
                <w:lang w:eastAsia="en-GB"/>
              </w:rPr>
              <w:t>CA_n5A-n48A-n66A-n77A</w:t>
            </w:r>
          </w:p>
        </w:tc>
        <w:tc>
          <w:tcPr>
            <w:tcW w:w="2033" w:type="dxa"/>
            <w:tcBorders>
              <w:top w:val="single" w:sz="4" w:space="0" w:color="auto"/>
              <w:left w:val="single" w:sz="4" w:space="0" w:color="auto"/>
              <w:bottom w:val="nil"/>
              <w:right w:val="single" w:sz="4" w:space="0" w:color="auto"/>
            </w:tcBorders>
          </w:tcPr>
          <w:p w14:paraId="6A05AC3A" w14:textId="77777777" w:rsidR="00C84A42" w:rsidRPr="00C222E5" w:rsidRDefault="00C84A42" w:rsidP="004618D8">
            <w:pPr>
              <w:pStyle w:val="TAC"/>
              <w:rPr>
                <w:rFonts w:eastAsia="DengXian"/>
                <w:lang w:eastAsia="zh-CN" w:bidi="ar"/>
              </w:rPr>
            </w:pPr>
            <w:r w:rsidRPr="00C222E5">
              <w:rPr>
                <w:rFonts w:eastAsia="DengXian"/>
                <w:lang w:eastAsia="zh-CN"/>
              </w:rPr>
              <w:t>n77</w:t>
            </w:r>
            <w:r w:rsidRPr="00C222E5">
              <w:rPr>
                <w:rFonts w:eastAsia="DengXian"/>
                <w:vertAlign w:val="superscript"/>
                <w:lang w:eastAsia="zh-CN"/>
              </w:rPr>
              <w:t>5,6</w:t>
            </w:r>
          </w:p>
        </w:tc>
        <w:tc>
          <w:tcPr>
            <w:tcW w:w="977" w:type="dxa"/>
            <w:tcBorders>
              <w:top w:val="single" w:sz="4" w:space="0" w:color="auto"/>
              <w:left w:val="single" w:sz="4" w:space="0" w:color="auto"/>
              <w:bottom w:val="single" w:sz="4" w:space="0" w:color="auto"/>
              <w:right w:val="single" w:sz="4" w:space="0" w:color="auto"/>
            </w:tcBorders>
          </w:tcPr>
          <w:p w14:paraId="76AD1DAF" w14:textId="77777777" w:rsidR="00C84A42" w:rsidRPr="00C222E5" w:rsidRDefault="00C84A42" w:rsidP="004618D8">
            <w:pPr>
              <w:pStyle w:val="TAC"/>
              <w:rPr>
                <w:rFonts w:eastAsia="DengXian"/>
                <w:lang w:eastAsia="zh-CN" w:bidi="ar"/>
              </w:rPr>
            </w:pPr>
            <w:r w:rsidRPr="00C222E5">
              <w:rPr>
                <w:rFonts w:eastAsia="DengXian"/>
                <w:lang w:eastAsia="zh-CN"/>
              </w:rPr>
              <w:t>n5</w:t>
            </w:r>
          </w:p>
        </w:tc>
        <w:tc>
          <w:tcPr>
            <w:tcW w:w="2807" w:type="dxa"/>
            <w:tcBorders>
              <w:top w:val="single" w:sz="4" w:space="0" w:color="auto"/>
              <w:left w:val="single" w:sz="4" w:space="0" w:color="auto"/>
              <w:bottom w:val="single" w:sz="4" w:space="0" w:color="auto"/>
              <w:right w:val="single" w:sz="4" w:space="0" w:color="auto"/>
            </w:tcBorders>
          </w:tcPr>
          <w:p w14:paraId="6A58C300" w14:textId="77777777" w:rsidR="00C84A42" w:rsidRPr="00C222E5" w:rsidRDefault="00C84A42" w:rsidP="004618D8">
            <w:pPr>
              <w:pStyle w:val="TAC"/>
              <w:rPr>
                <w:rFonts w:eastAsia="DengXian"/>
                <w:lang w:eastAsia="zh-CN" w:bidi="ar"/>
              </w:rPr>
            </w:pPr>
            <w:r w:rsidRPr="00C222E5">
              <w:rPr>
                <w:rFonts w:eastAsia="DengXian"/>
                <w:lang w:eastAsia="zh-CN" w:bidi="ar"/>
              </w:rPr>
              <w:t>5, 10, 15, 20</w:t>
            </w:r>
          </w:p>
        </w:tc>
        <w:tc>
          <w:tcPr>
            <w:tcW w:w="1840" w:type="dxa"/>
            <w:tcBorders>
              <w:top w:val="single" w:sz="4" w:space="0" w:color="auto"/>
              <w:left w:val="single" w:sz="4" w:space="0" w:color="auto"/>
              <w:bottom w:val="nil"/>
              <w:right w:val="single" w:sz="4" w:space="0" w:color="auto"/>
            </w:tcBorders>
          </w:tcPr>
          <w:p w14:paraId="6A3DBDB9" w14:textId="77777777" w:rsidR="00C84A42" w:rsidRPr="00C222E5" w:rsidRDefault="00C84A42" w:rsidP="004618D8">
            <w:pPr>
              <w:pStyle w:val="TAC"/>
              <w:rPr>
                <w:rFonts w:eastAsia="DengXian"/>
                <w:lang w:eastAsia="zh-CN" w:bidi="ar"/>
              </w:rPr>
            </w:pPr>
            <w:r w:rsidRPr="00C222E5">
              <w:rPr>
                <w:rFonts w:eastAsia="DengXian"/>
                <w:lang w:eastAsia="zh-CN" w:bidi="ar"/>
              </w:rPr>
              <w:t>0</w:t>
            </w:r>
          </w:p>
        </w:tc>
      </w:tr>
      <w:tr w:rsidR="00C84A42" w:rsidRPr="00C222E5" w14:paraId="639A36E4" w14:textId="77777777" w:rsidTr="00B7130B">
        <w:trPr>
          <w:jc w:val="center"/>
        </w:trPr>
        <w:tc>
          <w:tcPr>
            <w:tcW w:w="1957" w:type="dxa"/>
            <w:tcBorders>
              <w:top w:val="nil"/>
              <w:left w:val="single" w:sz="4" w:space="0" w:color="auto"/>
              <w:bottom w:val="nil"/>
              <w:right w:val="single" w:sz="4" w:space="0" w:color="auto"/>
            </w:tcBorders>
          </w:tcPr>
          <w:p w14:paraId="068B45E1"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28048AAD"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5148E2B1" w14:textId="77777777" w:rsidR="00C84A42" w:rsidRPr="00C222E5" w:rsidRDefault="00C84A42" w:rsidP="004618D8">
            <w:pPr>
              <w:pStyle w:val="TAC"/>
              <w:rPr>
                <w:rFonts w:eastAsia="DengXian"/>
                <w:lang w:eastAsia="zh-CN" w:bidi="ar"/>
              </w:rPr>
            </w:pPr>
            <w:r w:rsidRPr="00C222E5">
              <w:rPr>
                <w:rFonts w:eastAsia="DengXian"/>
                <w:lang w:eastAsia="zh-CN"/>
              </w:rPr>
              <w:t>n48</w:t>
            </w:r>
          </w:p>
        </w:tc>
        <w:tc>
          <w:tcPr>
            <w:tcW w:w="2807" w:type="dxa"/>
            <w:tcBorders>
              <w:top w:val="single" w:sz="4" w:space="0" w:color="auto"/>
              <w:left w:val="single" w:sz="4" w:space="0" w:color="auto"/>
              <w:bottom w:val="single" w:sz="4" w:space="0" w:color="auto"/>
              <w:right w:val="single" w:sz="4" w:space="0" w:color="auto"/>
            </w:tcBorders>
          </w:tcPr>
          <w:p w14:paraId="742D83F4" w14:textId="77777777" w:rsidR="00C84A42" w:rsidRPr="00C222E5" w:rsidRDefault="00C84A42" w:rsidP="004618D8">
            <w:pPr>
              <w:pStyle w:val="TAC"/>
              <w:rPr>
                <w:rFonts w:eastAsia="DengXian"/>
                <w:lang w:eastAsia="zh-CN" w:bidi="ar"/>
              </w:rPr>
            </w:pPr>
            <w:r w:rsidRPr="00C222E5">
              <w:rPr>
                <w:rFonts w:eastAsia="DengXian"/>
                <w:lang w:eastAsia="zh-CN" w:bidi="ar"/>
              </w:rPr>
              <w:t>5, 10, 15, 20, 30, 40, 50</w:t>
            </w:r>
            <w:r w:rsidRPr="00C222E5">
              <w:rPr>
                <w:rFonts w:eastAsia="DengXian"/>
                <w:vertAlign w:val="superscript"/>
                <w:lang w:eastAsia="zh-CN" w:bidi="ar"/>
              </w:rPr>
              <w:t>8</w:t>
            </w:r>
            <w:r w:rsidRPr="00C222E5">
              <w:rPr>
                <w:rFonts w:eastAsia="DengXian"/>
                <w:lang w:eastAsia="zh-CN" w:bidi="ar"/>
              </w:rPr>
              <w:t>, 60</w:t>
            </w:r>
            <w:r w:rsidRPr="00C222E5">
              <w:rPr>
                <w:rFonts w:eastAsia="DengXian"/>
                <w:vertAlign w:val="superscript"/>
                <w:lang w:eastAsia="zh-CN" w:bidi="ar"/>
              </w:rPr>
              <w:t>8</w:t>
            </w:r>
            <w:r w:rsidRPr="00C222E5">
              <w:rPr>
                <w:rFonts w:eastAsia="DengXian"/>
                <w:lang w:eastAsia="zh-CN" w:bidi="ar"/>
              </w:rPr>
              <w:t>, 70</w:t>
            </w:r>
            <w:r w:rsidRPr="00C222E5">
              <w:rPr>
                <w:rFonts w:eastAsia="DengXian"/>
                <w:vertAlign w:val="superscript"/>
                <w:lang w:eastAsia="zh-CN" w:bidi="ar"/>
              </w:rPr>
              <w:t>8</w:t>
            </w:r>
            <w:r w:rsidRPr="00C222E5">
              <w:rPr>
                <w:rFonts w:eastAsia="DengXian"/>
                <w:lang w:eastAsia="zh-CN" w:bidi="ar"/>
              </w:rPr>
              <w:t>, 80</w:t>
            </w:r>
            <w:r w:rsidRPr="00C222E5">
              <w:rPr>
                <w:rFonts w:eastAsia="DengXian"/>
                <w:vertAlign w:val="superscript"/>
                <w:lang w:eastAsia="zh-CN" w:bidi="ar"/>
              </w:rPr>
              <w:t>8</w:t>
            </w:r>
            <w:r w:rsidRPr="00C222E5">
              <w:rPr>
                <w:rFonts w:eastAsia="DengXian"/>
                <w:lang w:eastAsia="zh-CN" w:bidi="ar"/>
              </w:rPr>
              <w:t>, 90</w:t>
            </w:r>
            <w:r w:rsidRPr="00C222E5">
              <w:rPr>
                <w:rFonts w:eastAsia="DengXian"/>
                <w:vertAlign w:val="superscript"/>
                <w:lang w:eastAsia="zh-CN" w:bidi="ar"/>
              </w:rPr>
              <w:t>8</w:t>
            </w:r>
            <w:r w:rsidRPr="00C222E5">
              <w:rPr>
                <w:rFonts w:eastAsia="DengXian"/>
                <w:lang w:eastAsia="zh-CN" w:bidi="ar"/>
              </w:rPr>
              <w:t>, 100</w:t>
            </w:r>
            <w:r w:rsidRPr="00C222E5">
              <w:rPr>
                <w:rFonts w:eastAsia="DengXian"/>
                <w:vertAlign w:val="superscript"/>
                <w:lang w:eastAsia="zh-CN" w:bidi="ar"/>
              </w:rPr>
              <w:t>8</w:t>
            </w:r>
          </w:p>
        </w:tc>
        <w:tc>
          <w:tcPr>
            <w:tcW w:w="1840" w:type="dxa"/>
            <w:tcBorders>
              <w:top w:val="nil"/>
              <w:left w:val="single" w:sz="4" w:space="0" w:color="auto"/>
              <w:bottom w:val="nil"/>
              <w:right w:val="single" w:sz="4" w:space="0" w:color="auto"/>
            </w:tcBorders>
          </w:tcPr>
          <w:p w14:paraId="112C17D0" w14:textId="77777777" w:rsidR="00C84A42" w:rsidRPr="00C222E5" w:rsidRDefault="00C84A42" w:rsidP="004618D8">
            <w:pPr>
              <w:pStyle w:val="TAC"/>
              <w:rPr>
                <w:rFonts w:eastAsia="DengXian"/>
                <w:lang w:eastAsia="zh-CN" w:bidi="ar"/>
              </w:rPr>
            </w:pPr>
          </w:p>
        </w:tc>
      </w:tr>
      <w:tr w:rsidR="00C84A42" w:rsidRPr="00C222E5" w14:paraId="22D54CBD" w14:textId="77777777" w:rsidTr="00B7130B">
        <w:trPr>
          <w:jc w:val="center"/>
        </w:trPr>
        <w:tc>
          <w:tcPr>
            <w:tcW w:w="1957" w:type="dxa"/>
            <w:tcBorders>
              <w:top w:val="nil"/>
              <w:left w:val="single" w:sz="4" w:space="0" w:color="auto"/>
              <w:bottom w:val="nil"/>
              <w:right w:val="single" w:sz="4" w:space="0" w:color="auto"/>
            </w:tcBorders>
          </w:tcPr>
          <w:p w14:paraId="2E38A8BD"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4EAE2151"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09410548" w14:textId="77777777" w:rsidR="00C84A42" w:rsidRPr="00C222E5" w:rsidRDefault="00C84A42" w:rsidP="004618D8">
            <w:pPr>
              <w:pStyle w:val="TAC"/>
              <w:rPr>
                <w:rFonts w:eastAsia="DengXian"/>
                <w:lang w:eastAsia="zh-CN" w:bidi="ar"/>
              </w:rPr>
            </w:pPr>
            <w:r w:rsidRPr="00C222E5">
              <w:rPr>
                <w:rFonts w:eastAsia="DengXian"/>
                <w:lang w:eastAsia="zh-CN"/>
              </w:rPr>
              <w:t>n66</w:t>
            </w:r>
          </w:p>
        </w:tc>
        <w:tc>
          <w:tcPr>
            <w:tcW w:w="2807" w:type="dxa"/>
            <w:tcBorders>
              <w:top w:val="single" w:sz="4" w:space="0" w:color="auto"/>
              <w:left w:val="single" w:sz="4" w:space="0" w:color="auto"/>
              <w:bottom w:val="single" w:sz="4" w:space="0" w:color="auto"/>
              <w:right w:val="single" w:sz="4" w:space="0" w:color="auto"/>
            </w:tcBorders>
          </w:tcPr>
          <w:p w14:paraId="1E74615E" w14:textId="77777777" w:rsidR="00C84A42" w:rsidRPr="00C222E5" w:rsidRDefault="00C84A42" w:rsidP="004618D8">
            <w:pPr>
              <w:pStyle w:val="TAC"/>
              <w:rPr>
                <w:rFonts w:eastAsia="DengXian"/>
                <w:lang w:eastAsia="zh-CN" w:bidi="ar"/>
              </w:rPr>
            </w:pPr>
            <w:r w:rsidRPr="00C222E5">
              <w:rPr>
                <w:rFonts w:eastAsia="DengXian"/>
                <w:lang w:eastAsia="zh-CN" w:bidi="ar"/>
              </w:rPr>
              <w:t>5, 10, 15, 20, 25, 30, 40</w:t>
            </w:r>
          </w:p>
        </w:tc>
        <w:tc>
          <w:tcPr>
            <w:tcW w:w="1840" w:type="dxa"/>
            <w:tcBorders>
              <w:top w:val="nil"/>
              <w:left w:val="single" w:sz="4" w:space="0" w:color="auto"/>
              <w:bottom w:val="nil"/>
              <w:right w:val="single" w:sz="4" w:space="0" w:color="auto"/>
            </w:tcBorders>
          </w:tcPr>
          <w:p w14:paraId="71C80E30" w14:textId="77777777" w:rsidR="00C84A42" w:rsidRPr="00C222E5" w:rsidRDefault="00C84A42" w:rsidP="004618D8">
            <w:pPr>
              <w:pStyle w:val="TAC"/>
              <w:rPr>
                <w:rFonts w:eastAsia="DengXian"/>
                <w:lang w:eastAsia="zh-CN" w:bidi="ar"/>
              </w:rPr>
            </w:pPr>
          </w:p>
        </w:tc>
      </w:tr>
      <w:tr w:rsidR="00C84A42" w:rsidRPr="00C222E5" w14:paraId="45923514" w14:textId="77777777" w:rsidTr="00B7130B">
        <w:trPr>
          <w:jc w:val="center"/>
        </w:trPr>
        <w:tc>
          <w:tcPr>
            <w:tcW w:w="1957" w:type="dxa"/>
            <w:tcBorders>
              <w:top w:val="nil"/>
              <w:left w:val="single" w:sz="4" w:space="0" w:color="auto"/>
              <w:bottom w:val="nil"/>
              <w:right w:val="single" w:sz="4" w:space="0" w:color="auto"/>
            </w:tcBorders>
          </w:tcPr>
          <w:p w14:paraId="6BEDA787"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single" w:sz="4" w:space="0" w:color="auto"/>
              <w:right w:val="single" w:sz="4" w:space="0" w:color="auto"/>
            </w:tcBorders>
          </w:tcPr>
          <w:p w14:paraId="1740E114"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2F0779A2" w14:textId="77777777" w:rsidR="00C84A42" w:rsidRPr="00C222E5" w:rsidRDefault="00C84A42" w:rsidP="004618D8">
            <w:pPr>
              <w:pStyle w:val="TAC"/>
              <w:rPr>
                <w:rFonts w:eastAsia="DengXian"/>
                <w:lang w:eastAsia="zh-CN" w:bidi="ar"/>
              </w:rPr>
            </w:pPr>
            <w:r w:rsidRPr="00C222E5">
              <w:rPr>
                <w:rFonts w:eastAsia="DengXian"/>
                <w:lang w:eastAsia="zh-CN"/>
              </w:rPr>
              <w:t>n77</w:t>
            </w:r>
          </w:p>
        </w:tc>
        <w:tc>
          <w:tcPr>
            <w:tcW w:w="2807" w:type="dxa"/>
            <w:tcBorders>
              <w:top w:val="single" w:sz="4" w:space="0" w:color="auto"/>
              <w:left w:val="single" w:sz="4" w:space="0" w:color="auto"/>
              <w:bottom w:val="single" w:sz="4" w:space="0" w:color="auto"/>
              <w:right w:val="single" w:sz="4" w:space="0" w:color="auto"/>
            </w:tcBorders>
          </w:tcPr>
          <w:p w14:paraId="4CD20CA0" w14:textId="77777777" w:rsidR="00C84A42" w:rsidRPr="00C222E5" w:rsidRDefault="00C84A42" w:rsidP="004618D8">
            <w:pPr>
              <w:pStyle w:val="TAC"/>
              <w:rPr>
                <w:rFonts w:eastAsia="DengXian"/>
                <w:lang w:eastAsia="zh-CN" w:bidi="ar"/>
              </w:rPr>
            </w:pPr>
            <w:r w:rsidRPr="00C222E5">
              <w:rPr>
                <w:rFonts w:eastAsia="DengXian"/>
                <w:lang w:eastAsia="zh-CN" w:bidi="ar"/>
              </w:rPr>
              <w:t>10, 15, 20, 25, 30, 40, 50, 60, 70, 80, 90, 100</w:t>
            </w:r>
          </w:p>
        </w:tc>
        <w:tc>
          <w:tcPr>
            <w:tcW w:w="1840" w:type="dxa"/>
            <w:tcBorders>
              <w:top w:val="nil"/>
              <w:left w:val="single" w:sz="4" w:space="0" w:color="auto"/>
              <w:bottom w:val="single" w:sz="4" w:space="0" w:color="auto"/>
              <w:right w:val="single" w:sz="4" w:space="0" w:color="auto"/>
            </w:tcBorders>
          </w:tcPr>
          <w:p w14:paraId="313B289F" w14:textId="77777777" w:rsidR="00C84A42" w:rsidRPr="00C222E5" w:rsidRDefault="00C84A42" w:rsidP="004618D8">
            <w:pPr>
              <w:pStyle w:val="TAC"/>
              <w:rPr>
                <w:rFonts w:eastAsia="DengXian"/>
                <w:lang w:eastAsia="zh-CN" w:bidi="ar"/>
              </w:rPr>
            </w:pPr>
          </w:p>
        </w:tc>
      </w:tr>
      <w:tr w:rsidR="00C84A42" w:rsidRPr="00C222E5" w14:paraId="4E24ADAB" w14:textId="77777777" w:rsidTr="00B7130B">
        <w:trPr>
          <w:jc w:val="center"/>
        </w:trPr>
        <w:tc>
          <w:tcPr>
            <w:tcW w:w="1957" w:type="dxa"/>
            <w:tcBorders>
              <w:top w:val="nil"/>
              <w:left w:val="single" w:sz="4" w:space="0" w:color="auto"/>
              <w:bottom w:val="nil"/>
              <w:right w:val="single" w:sz="4" w:space="0" w:color="auto"/>
            </w:tcBorders>
          </w:tcPr>
          <w:p w14:paraId="150B0786" w14:textId="77777777" w:rsidR="00C84A42" w:rsidRPr="00C222E5" w:rsidRDefault="00C84A42" w:rsidP="004618D8">
            <w:pPr>
              <w:pStyle w:val="TAC"/>
              <w:rPr>
                <w:rFonts w:eastAsia="DengXian"/>
                <w:lang w:eastAsia="zh-CN" w:bidi="ar"/>
              </w:rPr>
            </w:pPr>
          </w:p>
        </w:tc>
        <w:tc>
          <w:tcPr>
            <w:tcW w:w="2033" w:type="dxa"/>
            <w:tcBorders>
              <w:top w:val="single" w:sz="4" w:space="0" w:color="auto"/>
              <w:left w:val="single" w:sz="4" w:space="0" w:color="auto"/>
              <w:bottom w:val="nil"/>
              <w:right w:val="single" w:sz="4" w:space="0" w:color="auto"/>
            </w:tcBorders>
          </w:tcPr>
          <w:p w14:paraId="632C6F8D" w14:textId="77777777" w:rsidR="00C84A42" w:rsidRPr="00C222E5" w:rsidRDefault="00C84A42" w:rsidP="004618D8">
            <w:pPr>
              <w:pStyle w:val="TAC"/>
              <w:rPr>
                <w:rFonts w:eastAsia="DengXian"/>
                <w:lang w:eastAsia="en-GB"/>
              </w:rPr>
            </w:pPr>
            <w:r w:rsidRPr="00C222E5">
              <w:rPr>
                <w:rFonts w:eastAsia="DengXian"/>
                <w:lang w:eastAsia="en-GB"/>
              </w:rPr>
              <w:t>n77</w:t>
            </w:r>
            <w:r w:rsidRPr="00C222E5">
              <w:rPr>
                <w:rFonts w:eastAsia="DengXian"/>
                <w:vertAlign w:val="superscript"/>
                <w:lang w:eastAsia="en-GB"/>
              </w:rPr>
              <w:t>5,6</w:t>
            </w:r>
          </w:p>
          <w:p w14:paraId="3AC06630" w14:textId="77777777" w:rsidR="00C84A42" w:rsidRPr="00C222E5" w:rsidRDefault="00C84A42" w:rsidP="004618D8">
            <w:pPr>
              <w:pStyle w:val="TAC"/>
              <w:rPr>
                <w:rFonts w:eastAsia="DengXian"/>
                <w:b/>
                <w:lang w:eastAsia="en-GB"/>
              </w:rPr>
            </w:pPr>
            <w:r w:rsidRPr="00C222E5">
              <w:rPr>
                <w:rFonts w:eastAsia="DengXian"/>
                <w:lang w:eastAsia="en-GB"/>
              </w:rPr>
              <w:t>CA_n5A-n48A</w:t>
            </w:r>
          </w:p>
          <w:p w14:paraId="021D23D8" w14:textId="77777777" w:rsidR="00C84A42" w:rsidRPr="00C222E5" w:rsidRDefault="00C84A42" w:rsidP="004618D8">
            <w:pPr>
              <w:pStyle w:val="TAC"/>
              <w:rPr>
                <w:rFonts w:eastAsia="DengXian"/>
                <w:b/>
                <w:lang w:eastAsia="en-GB"/>
              </w:rPr>
            </w:pPr>
            <w:r w:rsidRPr="00C222E5">
              <w:rPr>
                <w:rFonts w:eastAsia="DengXian"/>
                <w:lang w:eastAsia="en-GB"/>
              </w:rPr>
              <w:t>CA_n5A-n66A</w:t>
            </w:r>
          </w:p>
          <w:p w14:paraId="32F4D83B" w14:textId="77777777" w:rsidR="00C84A42" w:rsidRPr="00C222E5" w:rsidRDefault="00C84A42" w:rsidP="004618D8">
            <w:pPr>
              <w:pStyle w:val="TAC"/>
              <w:rPr>
                <w:rFonts w:eastAsia="DengXian"/>
                <w:b/>
                <w:lang w:eastAsia="en-GB"/>
              </w:rPr>
            </w:pPr>
            <w:r w:rsidRPr="00C222E5">
              <w:rPr>
                <w:rFonts w:eastAsia="DengXian"/>
                <w:lang w:eastAsia="en-GB"/>
              </w:rPr>
              <w:t>CA_n5A-n77A</w:t>
            </w:r>
            <w:r w:rsidRPr="00C222E5">
              <w:rPr>
                <w:rFonts w:eastAsia="DengXian"/>
                <w:vertAlign w:val="superscript"/>
                <w:lang w:eastAsia="en-GB"/>
              </w:rPr>
              <w:t>5</w:t>
            </w:r>
          </w:p>
          <w:p w14:paraId="76182334" w14:textId="77777777" w:rsidR="00C84A42" w:rsidRPr="00C222E5" w:rsidRDefault="00C84A42" w:rsidP="004618D8">
            <w:pPr>
              <w:pStyle w:val="TAC"/>
              <w:rPr>
                <w:rFonts w:eastAsia="DengXian"/>
                <w:b/>
                <w:lang w:eastAsia="en-GB"/>
              </w:rPr>
            </w:pPr>
            <w:r w:rsidRPr="00C222E5">
              <w:rPr>
                <w:rFonts w:eastAsia="DengXian"/>
                <w:lang w:eastAsia="en-GB"/>
              </w:rPr>
              <w:t>CA_n48A-n66A</w:t>
            </w:r>
          </w:p>
          <w:p w14:paraId="170B7595" w14:textId="77777777" w:rsidR="00C84A42" w:rsidRPr="00C222E5" w:rsidRDefault="00C84A42" w:rsidP="004618D8">
            <w:pPr>
              <w:pStyle w:val="TAC"/>
              <w:rPr>
                <w:rFonts w:eastAsia="DengXian"/>
                <w:lang w:eastAsia="zh-CN" w:bidi="ar"/>
              </w:rPr>
            </w:pPr>
            <w:r w:rsidRPr="00C222E5">
              <w:rPr>
                <w:rFonts w:eastAsia="DengXian"/>
                <w:lang w:eastAsia="en-GB"/>
              </w:rPr>
              <w:t>CA_n66A-n77A</w:t>
            </w:r>
            <w:r w:rsidRPr="00C222E5">
              <w:rPr>
                <w:rFonts w:eastAsia="DengXian"/>
                <w:vertAlign w:val="superscript"/>
                <w:lang w:eastAsia="en-GB"/>
              </w:rPr>
              <w:t>5</w:t>
            </w:r>
          </w:p>
        </w:tc>
        <w:tc>
          <w:tcPr>
            <w:tcW w:w="977" w:type="dxa"/>
            <w:tcBorders>
              <w:top w:val="single" w:sz="4" w:space="0" w:color="auto"/>
              <w:left w:val="single" w:sz="4" w:space="0" w:color="auto"/>
              <w:bottom w:val="single" w:sz="4" w:space="0" w:color="auto"/>
              <w:right w:val="single" w:sz="4" w:space="0" w:color="auto"/>
            </w:tcBorders>
          </w:tcPr>
          <w:p w14:paraId="2DAA99FD" w14:textId="77777777" w:rsidR="00C84A42" w:rsidRPr="00C222E5" w:rsidRDefault="00C84A42" w:rsidP="004618D8">
            <w:pPr>
              <w:pStyle w:val="TAC"/>
              <w:rPr>
                <w:rFonts w:eastAsia="DengXian"/>
                <w:lang w:eastAsia="zh-CN" w:bidi="ar"/>
              </w:rPr>
            </w:pPr>
            <w:r w:rsidRPr="00C222E5">
              <w:rPr>
                <w:rFonts w:eastAsia="DengXian"/>
                <w:lang w:eastAsia="en-GB"/>
              </w:rPr>
              <w:t>n5</w:t>
            </w:r>
          </w:p>
        </w:tc>
        <w:tc>
          <w:tcPr>
            <w:tcW w:w="2807" w:type="dxa"/>
            <w:tcBorders>
              <w:top w:val="single" w:sz="4" w:space="0" w:color="auto"/>
              <w:left w:val="single" w:sz="4" w:space="0" w:color="auto"/>
              <w:bottom w:val="single" w:sz="4" w:space="0" w:color="auto"/>
              <w:right w:val="single" w:sz="4" w:space="0" w:color="auto"/>
            </w:tcBorders>
          </w:tcPr>
          <w:p w14:paraId="04E255FB" w14:textId="77777777" w:rsidR="00C84A42" w:rsidRPr="00C222E5" w:rsidRDefault="00C84A42" w:rsidP="004618D8">
            <w:pPr>
              <w:pStyle w:val="TAC"/>
              <w:rPr>
                <w:rFonts w:eastAsia="DengXian"/>
                <w:lang w:eastAsia="zh-CN" w:bidi="ar"/>
              </w:rPr>
            </w:pPr>
            <w:r w:rsidRPr="00C222E5">
              <w:rPr>
                <w:rFonts w:eastAsia="DengXian"/>
                <w:lang w:eastAsia="zh-CN" w:bidi="ar"/>
              </w:rPr>
              <w:t>5, 10, 15, 20, 25</w:t>
            </w:r>
          </w:p>
        </w:tc>
        <w:tc>
          <w:tcPr>
            <w:tcW w:w="1840" w:type="dxa"/>
            <w:tcBorders>
              <w:top w:val="nil"/>
              <w:left w:val="single" w:sz="4" w:space="0" w:color="auto"/>
              <w:bottom w:val="nil"/>
              <w:right w:val="single" w:sz="4" w:space="0" w:color="auto"/>
            </w:tcBorders>
          </w:tcPr>
          <w:p w14:paraId="7A093434" w14:textId="77777777" w:rsidR="00C84A42" w:rsidRPr="00C222E5" w:rsidRDefault="00C84A42" w:rsidP="004618D8">
            <w:pPr>
              <w:pStyle w:val="TAC"/>
              <w:rPr>
                <w:rFonts w:eastAsia="DengXian"/>
                <w:lang w:eastAsia="zh-CN" w:bidi="ar"/>
              </w:rPr>
            </w:pPr>
            <w:r w:rsidRPr="00C222E5">
              <w:rPr>
                <w:rFonts w:eastAsia="DengXian"/>
                <w:lang w:eastAsia="zh-CN" w:bidi="ar"/>
              </w:rPr>
              <w:t>1</w:t>
            </w:r>
          </w:p>
        </w:tc>
      </w:tr>
      <w:tr w:rsidR="00C84A42" w:rsidRPr="00C222E5" w14:paraId="1731FF10" w14:textId="77777777" w:rsidTr="00B7130B">
        <w:trPr>
          <w:jc w:val="center"/>
        </w:trPr>
        <w:tc>
          <w:tcPr>
            <w:tcW w:w="1957" w:type="dxa"/>
            <w:tcBorders>
              <w:top w:val="nil"/>
              <w:left w:val="single" w:sz="4" w:space="0" w:color="auto"/>
              <w:bottom w:val="nil"/>
              <w:right w:val="single" w:sz="4" w:space="0" w:color="auto"/>
            </w:tcBorders>
          </w:tcPr>
          <w:p w14:paraId="70275FD8"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3194E2CC"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37CD735E" w14:textId="77777777" w:rsidR="00C84A42" w:rsidRPr="00C222E5" w:rsidRDefault="00C84A42" w:rsidP="004618D8">
            <w:pPr>
              <w:pStyle w:val="TAC"/>
              <w:rPr>
                <w:rFonts w:eastAsia="DengXian"/>
                <w:lang w:eastAsia="zh-CN" w:bidi="ar"/>
              </w:rPr>
            </w:pPr>
            <w:r w:rsidRPr="00C222E5">
              <w:rPr>
                <w:rFonts w:eastAsia="DengXian"/>
                <w:lang w:eastAsia="en-GB"/>
              </w:rPr>
              <w:t>n48</w:t>
            </w:r>
          </w:p>
        </w:tc>
        <w:tc>
          <w:tcPr>
            <w:tcW w:w="2807" w:type="dxa"/>
            <w:tcBorders>
              <w:top w:val="single" w:sz="4" w:space="0" w:color="auto"/>
              <w:left w:val="single" w:sz="4" w:space="0" w:color="auto"/>
              <w:bottom w:val="single" w:sz="4" w:space="0" w:color="auto"/>
              <w:right w:val="single" w:sz="4" w:space="0" w:color="auto"/>
            </w:tcBorders>
          </w:tcPr>
          <w:p w14:paraId="5FCFAD05" w14:textId="77777777" w:rsidR="00C84A42" w:rsidRPr="00C222E5" w:rsidRDefault="00C84A42" w:rsidP="004618D8">
            <w:pPr>
              <w:pStyle w:val="TAC"/>
              <w:rPr>
                <w:rFonts w:eastAsia="DengXian"/>
                <w:lang w:eastAsia="zh-CN" w:bidi="ar"/>
              </w:rPr>
            </w:pPr>
            <w:r w:rsidRPr="00C222E5">
              <w:rPr>
                <w:rFonts w:eastAsia="DengXian"/>
                <w:lang w:eastAsia="zh-CN" w:bidi="ar"/>
              </w:rPr>
              <w:t>5, 10, 15, 20, 30, 40, 50</w:t>
            </w:r>
            <w:r w:rsidRPr="00C222E5">
              <w:rPr>
                <w:rFonts w:eastAsia="DengXian"/>
                <w:vertAlign w:val="superscript"/>
                <w:lang w:eastAsia="zh-CN" w:bidi="ar"/>
              </w:rPr>
              <w:t>8</w:t>
            </w:r>
            <w:r w:rsidRPr="00C222E5">
              <w:rPr>
                <w:rFonts w:eastAsia="DengXian"/>
                <w:lang w:eastAsia="zh-CN" w:bidi="ar"/>
              </w:rPr>
              <w:t>, 60</w:t>
            </w:r>
            <w:r w:rsidRPr="00C222E5">
              <w:rPr>
                <w:rFonts w:eastAsia="DengXian"/>
                <w:vertAlign w:val="superscript"/>
                <w:lang w:eastAsia="zh-CN" w:bidi="ar"/>
              </w:rPr>
              <w:t>8</w:t>
            </w:r>
            <w:r w:rsidRPr="00C222E5">
              <w:rPr>
                <w:rFonts w:eastAsia="DengXian"/>
                <w:lang w:eastAsia="zh-CN" w:bidi="ar"/>
              </w:rPr>
              <w:t>, 70</w:t>
            </w:r>
            <w:r w:rsidRPr="00C222E5">
              <w:rPr>
                <w:rFonts w:eastAsia="DengXian"/>
                <w:vertAlign w:val="superscript"/>
                <w:lang w:eastAsia="zh-CN" w:bidi="ar"/>
              </w:rPr>
              <w:t>8</w:t>
            </w:r>
            <w:r w:rsidRPr="00C222E5">
              <w:rPr>
                <w:rFonts w:eastAsia="DengXian"/>
                <w:lang w:eastAsia="zh-CN" w:bidi="ar"/>
              </w:rPr>
              <w:t>, 80</w:t>
            </w:r>
            <w:r w:rsidRPr="00C222E5">
              <w:rPr>
                <w:rFonts w:eastAsia="DengXian"/>
                <w:vertAlign w:val="superscript"/>
                <w:lang w:eastAsia="zh-CN" w:bidi="ar"/>
              </w:rPr>
              <w:t>8</w:t>
            </w:r>
            <w:r w:rsidRPr="00C222E5">
              <w:rPr>
                <w:rFonts w:eastAsia="DengXian"/>
                <w:lang w:eastAsia="zh-CN" w:bidi="ar"/>
              </w:rPr>
              <w:t>, 90</w:t>
            </w:r>
            <w:r w:rsidRPr="00C222E5">
              <w:rPr>
                <w:rFonts w:eastAsia="DengXian"/>
                <w:vertAlign w:val="superscript"/>
                <w:lang w:eastAsia="zh-CN" w:bidi="ar"/>
              </w:rPr>
              <w:t>8</w:t>
            </w:r>
            <w:r w:rsidRPr="00C222E5">
              <w:rPr>
                <w:rFonts w:eastAsia="DengXian"/>
                <w:lang w:eastAsia="zh-CN" w:bidi="ar"/>
              </w:rPr>
              <w:t>, 100</w:t>
            </w:r>
            <w:r w:rsidRPr="00C222E5">
              <w:rPr>
                <w:rFonts w:eastAsia="DengXian"/>
                <w:vertAlign w:val="superscript"/>
                <w:lang w:eastAsia="zh-CN" w:bidi="ar"/>
              </w:rPr>
              <w:t>8</w:t>
            </w:r>
          </w:p>
        </w:tc>
        <w:tc>
          <w:tcPr>
            <w:tcW w:w="1840" w:type="dxa"/>
            <w:tcBorders>
              <w:top w:val="nil"/>
              <w:left w:val="single" w:sz="4" w:space="0" w:color="auto"/>
              <w:bottom w:val="nil"/>
              <w:right w:val="single" w:sz="4" w:space="0" w:color="auto"/>
            </w:tcBorders>
          </w:tcPr>
          <w:p w14:paraId="3D2D8AC8" w14:textId="77777777" w:rsidR="00C84A42" w:rsidRPr="00C222E5" w:rsidRDefault="00C84A42" w:rsidP="004618D8">
            <w:pPr>
              <w:pStyle w:val="TAC"/>
              <w:rPr>
                <w:rFonts w:eastAsia="DengXian"/>
                <w:lang w:eastAsia="zh-CN" w:bidi="ar"/>
              </w:rPr>
            </w:pPr>
          </w:p>
        </w:tc>
      </w:tr>
      <w:tr w:rsidR="00C84A42" w:rsidRPr="00C222E5" w14:paraId="115C8ED6" w14:textId="77777777" w:rsidTr="00B7130B">
        <w:trPr>
          <w:jc w:val="center"/>
        </w:trPr>
        <w:tc>
          <w:tcPr>
            <w:tcW w:w="1957" w:type="dxa"/>
            <w:tcBorders>
              <w:top w:val="nil"/>
              <w:left w:val="single" w:sz="4" w:space="0" w:color="auto"/>
              <w:bottom w:val="nil"/>
              <w:right w:val="single" w:sz="4" w:space="0" w:color="auto"/>
            </w:tcBorders>
          </w:tcPr>
          <w:p w14:paraId="7412CB92"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10189A2D"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1ADF66D3" w14:textId="77777777" w:rsidR="00C84A42" w:rsidRPr="00C222E5" w:rsidRDefault="00C84A42" w:rsidP="004618D8">
            <w:pPr>
              <w:pStyle w:val="TAC"/>
              <w:rPr>
                <w:rFonts w:eastAsia="DengXian"/>
                <w:lang w:eastAsia="zh-CN" w:bidi="ar"/>
              </w:rPr>
            </w:pPr>
            <w:r w:rsidRPr="00C222E5">
              <w:rPr>
                <w:rFonts w:eastAsia="DengXian"/>
                <w:lang w:eastAsia="en-GB"/>
              </w:rPr>
              <w:t>n66</w:t>
            </w:r>
          </w:p>
        </w:tc>
        <w:tc>
          <w:tcPr>
            <w:tcW w:w="2807" w:type="dxa"/>
            <w:tcBorders>
              <w:top w:val="single" w:sz="4" w:space="0" w:color="auto"/>
              <w:left w:val="single" w:sz="4" w:space="0" w:color="auto"/>
              <w:bottom w:val="single" w:sz="4" w:space="0" w:color="auto"/>
              <w:right w:val="single" w:sz="4" w:space="0" w:color="auto"/>
            </w:tcBorders>
          </w:tcPr>
          <w:p w14:paraId="07786228" w14:textId="77777777" w:rsidR="00C84A42" w:rsidRPr="00C222E5" w:rsidRDefault="00C84A42" w:rsidP="004618D8">
            <w:pPr>
              <w:pStyle w:val="TAC"/>
              <w:rPr>
                <w:rFonts w:eastAsia="DengXian"/>
                <w:lang w:eastAsia="zh-CN" w:bidi="ar"/>
              </w:rPr>
            </w:pPr>
            <w:r w:rsidRPr="00C222E5">
              <w:rPr>
                <w:rFonts w:eastAsia="DengXian"/>
                <w:lang w:eastAsia="zh-CN" w:bidi="ar"/>
              </w:rPr>
              <w:t>5, 10, 15, 20, 25, 30, 40</w:t>
            </w:r>
          </w:p>
        </w:tc>
        <w:tc>
          <w:tcPr>
            <w:tcW w:w="1840" w:type="dxa"/>
            <w:tcBorders>
              <w:top w:val="nil"/>
              <w:left w:val="single" w:sz="4" w:space="0" w:color="auto"/>
              <w:bottom w:val="nil"/>
              <w:right w:val="single" w:sz="4" w:space="0" w:color="auto"/>
            </w:tcBorders>
          </w:tcPr>
          <w:p w14:paraId="305A402B" w14:textId="77777777" w:rsidR="00C84A42" w:rsidRPr="00C222E5" w:rsidRDefault="00C84A42" w:rsidP="004618D8">
            <w:pPr>
              <w:pStyle w:val="TAC"/>
              <w:rPr>
                <w:rFonts w:eastAsia="DengXian"/>
                <w:lang w:eastAsia="zh-CN" w:bidi="ar"/>
              </w:rPr>
            </w:pPr>
          </w:p>
        </w:tc>
      </w:tr>
      <w:tr w:rsidR="00C84A42" w:rsidRPr="00C222E5" w14:paraId="2E204DCC" w14:textId="77777777" w:rsidTr="00B7130B">
        <w:trPr>
          <w:jc w:val="center"/>
        </w:trPr>
        <w:tc>
          <w:tcPr>
            <w:tcW w:w="1957" w:type="dxa"/>
            <w:tcBorders>
              <w:top w:val="nil"/>
              <w:left w:val="single" w:sz="4" w:space="0" w:color="auto"/>
              <w:bottom w:val="nil"/>
              <w:right w:val="single" w:sz="4" w:space="0" w:color="auto"/>
            </w:tcBorders>
          </w:tcPr>
          <w:p w14:paraId="26E059B9"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07DEC79B"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089C3E08" w14:textId="77777777" w:rsidR="00C84A42" w:rsidRPr="00C222E5" w:rsidRDefault="00C84A42" w:rsidP="004618D8">
            <w:pPr>
              <w:pStyle w:val="TAC"/>
              <w:rPr>
                <w:rFonts w:eastAsia="DengXian"/>
                <w:lang w:eastAsia="zh-CN" w:bidi="ar"/>
              </w:rPr>
            </w:pPr>
            <w:r w:rsidRPr="00C222E5">
              <w:rPr>
                <w:rFonts w:eastAsia="DengXian"/>
                <w:lang w:eastAsia="en-GB"/>
              </w:rPr>
              <w:t>n77</w:t>
            </w:r>
          </w:p>
        </w:tc>
        <w:tc>
          <w:tcPr>
            <w:tcW w:w="2807" w:type="dxa"/>
            <w:tcBorders>
              <w:top w:val="single" w:sz="4" w:space="0" w:color="auto"/>
              <w:left w:val="single" w:sz="4" w:space="0" w:color="auto"/>
              <w:bottom w:val="single" w:sz="4" w:space="0" w:color="auto"/>
              <w:right w:val="single" w:sz="4" w:space="0" w:color="auto"/>
            </w:tcBorders>
          </w:tcPr>
          <w:p w14:paraId="6D047FA3" w14:textId="77777777" w:rsidR="00C84A42" w:rsidRPr="00C222E5" w:rsidRDefault="00C84A42" w:rsidP="004618D8">
            <w:pPr>
              <w:pStyle w:val="TAC"/>
              <w:rPr>
                <w:rFonts w:eastAsia="DengXian"/>
                <w:lang w:eastAsia="zh-CN" w:bidi="ar"/>
              </w:rPr>
            </w:pPr>
            <w:r w:rsidRPr="00C222E5">
              <w:rPr>
                <w:rFonts w:eastAsia="DengXian"/>
                <w:lang w:eastAsia="zh-CN" w:bidi="ar"/>
              </w:rPr>
              <w:t>10, 15, 20, 25, 30, 40, 50, 60, 70, 80, 90, 100</w:t>
            </w:r>
          </w:p>
        </w:tc>
        <w:tc>
          <w:tcPr>
            <w:tcW w:w="1840" w:type="dxa"/>
            <w:tcBorders>
              <w:top w:val="nil"/>
              <w:left w:val="single" w:sz="4" w:space="0" w:color="auto"/>
              <w:bottom w:val="single" w:sz="4" w:space="0" w:color="auto"/>
              <w:right w:val="single" w:sz="4" w:space="0" w:color="auto"/>
            </w:tcBorders>
          </w:tcPr>
          <w:p w14:paraId="60A17C09" w14:textId="77777777" w:rsidR="00C84A42" w:rsidRPr="00C222E5" w:rsidRDefault="00C84A42" w:rsidP="004618D8">
            <w:pPr>
              <w:pStyle w:val="TAC"/>
              <w:rPr>
                <w:rFonts w:eastAsia="DengXian"/>
                <w:lang w:eastAsia="zh-CN" w:bidi="ar"/>
              </w:rPr>
            </w:pPr>
          </w:p>
        </w:tc>
      </w:tr>
      <w:tr w:rsidR="00C84A42" w:rsidRPr="00C222E5" w14:paraId="63B4E686" w14:textId="77777777" w:rsidTr="00B7130B">
        <w:trPr>
          <w:jc w:val="center"/>
        </w:trPr>
        <w:tc>
          <w:tcPr>
            <w:tcW w:w="1957" w:type="dxa"/>
            <w:tcBorders>
              <w:top w:val="nil"/>
              <w:left w:val="single" w:sz="4" w:space="0" w:color="auto"/>
              <w:bottom w:val="nil"/>
              <w:right w:val="single" w:sz="4" w:space="0" w:color="auto"/>
            </w:tcBorders>
          </w:tcPr>
          <w:p w14:paraId="28554D7F" w14:textId="77777777" w:rsidR="00C84A42" w:rsidRPr="00C222E5" w:rsidRDefault="00C84A42" w:rsidP="004618D8">
            <w:pPr>
              <w:pStyle w:val="TAC"/>
              <w:rPr>
                <w:rFonts w:eastAsia="DengXian"/>
                <w:lang w:eastAsia="zh-CN" w:bidi="ar"/>
              </w:rPr>
            </w:pPr>
          </w:p>
        </w:tc>
        <w:tc>
          <w:tcPr>
            <w:tcW w:w="2033" w:type="dxa"/>
            <w:tcBorders>
              <w:top w:val="single" w:sz="4" w:space="0" w:color="auto"/>
              <w:left w:val="single" w:sz="4" w:space="0" w:color="auto"/>
              <w:bottom w:val="nil"/>
              <w:right w:val="single" w:sz="4" w:space="0" w:color="auto"/>
            </w:tcBorders>
          </w:tcPr>
          <w:p w14:paraId="6B8AD86D" w14:textId="77777777" w:rsidR="00C84A42" w:rsidRPr="00C222E5" w:rsidRDefault="00C84A42" w:rsidP="004618D8">
            <w:pPr>
              <w:pStyle w:val="TAC"/>
              <w:rPr>
                <w:rFonts w:eastAsia="DengXian"/>
                <w:b/>
                <w:lang w:eastAsia="en-GB"/>
              </w:rPr>
            </w:pPr>
            <w:r w:rsidRPr="00C222E5">
              <w:rPr>
                <w:rFonts w:eastAsia="DengXian"/>
                <w:lang w:eastAsia="en-GB"/>
              </w:rPr>
              <w:t>CA_n5A-n48A</w:t>
            </w:r>
          </w:p>
          <w:p w14:paraId="489DBEE4" w14:textId="77777777" w:rsidR="00C84A42" w:rsidRPr="00C222E5" w:rsidRDefault="00C84A42" w:rsidP="004618D8">
            <w:pPr>
              <w:pStyle w:val="TAC"/>
              <w:rPr>
                <w:rFonts w:eastAsia="DengXian"/>
                <w:b/>
                <w:lang w:eastAsia="en-GB"/>
              </w:rPr>
            </w:pPr>
            <w:r w:rsidRPr="00C222E5">
              <w:rPr>
                <w:rFonts w:eastAsia="DengXian"/>
                <w:lang w:eastAsia="en-GB"/>
              </w:rPr>
              <w:t>CA_n5A-n66A</w:t>
            </w:r>
          </w:p>
          <w:p w14:paraId="66B0FCE1" w14:textId="77777777" w:rsidR="00C84A42" w:rsidRPr="00C222E5" w:rsidRDefault="00C84A42" w:rsidP="004618D8">
            <w:pPr>
              <w:pStyle w:val="TAC"/>
              <w:rPr>
                <w:rFonts w:eastAsia="DengXian"/>
                <w:b/>
                <w:lang w:eastAsia="en-GB"/>
              </w:rPr>
            </w:pPr>
            <w:r w:rsidRPr="00C222E5">
              <w:rPr>
                <w:rFonts w:eastAsia="DengXian"/>
                <w:lang w:eastAsia="en-GB"/>
              </w:rPr>
              <w:t>CA_n5A-n77A</w:t>
            </w:r>
          </w:p>
          <w:p w14:paraId="2EE22B97" w14:textId="77777777" w:rsidR="00C84A42" w:rsidRPr="00C222E5" w:rsidRDefault="00C84A42" w:rsidP="004618D8">
            <w:pPr>
              <w:pStyle w:val="TAC"/>
              <w:rPr>
                <w:rFonts w:eastAsia="DengXian"/>
                <w:b/>
                <w:lang w:eastAsia="en-GB"/>
              </w:rPr>
            </w:pPr>
            <w:r w:rsidRPr="00C222E5">
              <w:rPr>
                <w:rFonts w:eastAsia="DengXian"/>
                <w:lang w:eastAsia="en-GB"/>
              </w:rPr>
              <w:t>CA_n48A-n66A</w:t>
            </w:r>
          </w:p>
          <w:p w14:paraId="35AF1041" w14:textId="77777777" w:rsidR="00C84A42" w:rsidRPr="00C222E5" w:rsidRDefault="00C84A42" w:rsidP="004618D8">
            <w:pPr>
              <w:pStyle w:val="TAC"/>
              <w:rPr>
                <w:rFonts w:eastAsia="DengXian"/>
                <w:lang w:eastAsia="zh-CN" w:bidi="ar"/>
              </w:rPr>
            </w:pPr>
            <w:r w:rsidRPr="00C222E5">
              <w:rPr>
                <w:rFonts w:eastAsia="DengXian"/>
                <w:lang w:eastAsia="en-GB"/>
              </w:rPr>
              <w:t>CA_n66A-n77A</w:t>
            </w:r>
          </w:p>
        </w:tc>
        <w:tc>
          <w:tcPr>
            <w:tcW w:w="977" w:type="dxa"/>
            <w:tcBorders>
              <w:top w:val="single" w:sz="4" w:space="0" w:color="auto"/>
              <w:left w:val="single" w:sz="4" w:space="0" w:color="auto"/>
              <w:bottom w:val="single" w:sz="4" w:space="0" w:color="auto"/>
              <w:right w:val="single" w:sz="4" w:space="0" w:color="auto"/>
            </w:tcBorders>
          </w:tcPr>
          <w:p w14:paraId="180F63A2" w14:textId="77777777" w:rsidR="00C84A42" w:rsidRPr="00C222E5" w:rsidRDefault="00C84A42" w:rsidP="004618D8">
            <w:pPr>
              <w:pStyle w:val="TAC"/>
              <w:rPr>
                <w:rFonts w:eastAsia="DengXian"/>
                <w:lang w:eastAsia="en-GB"/>
              </w:rPr>
            </w:pPr>
            <w:r w:rsidRPr="00C222E5">
              <w:rPr>
                <w:rFonts w:eastAsia="DengXian"/>
                <w:lang w:eastAsia="en-GB"/>
              </w:rPr>
              <w:t>n5</w:t>
            </w:r>
          </w:p>
        </w:tc>
        <w:tc>
          <w:tcPr>
            <w:tcW w:w="2807" w:type="dxa"/>
            <w:tcBorders>
              <w:top w:val="single" w:sz="4" w:space="0" w:color="auto"/>
              <w:left w:val="single" w:sz="4" w:space="0" w:color="auto"/>
              <w:bottom w:val="single" w:sz="4" w:space="0" w:color="auto"/>
              <w:right w:val="single" w:sz="4" w:space="0" w:color="auto"/>
            </w:tcBorders>
          </w:tcPr>
          <w:p w14:paraId="216E0569" w14:textId="77777777" w:rsidR="00C84A42" w:rsidRPr="00C222E5" w:rsidRDefault="00C84A42" w:rsidP="004618D8">
            <w:pPr>
              <w:pStyle w:val="TAC"/>
              <w:rPr>
                <w:rFonts w:eastAsia="DengXian"/>
                <w:lang w:eastAsia="zh-CN" w:bidi="ar"/>
              </w:rPr>
            </w:pPr>
            <w:r w:rsidRPr="00C222E5">
              <w:rPr>
                <w:rFonts w:eastAsia="DengXian"/>
                <w:lang w:val="en-US" w:eastAsia="zh-CN" w:bidi="ar"/>
              </w:rPr>
              <w:t>n5 channel bandwidths in Table 5.3.5-1</w:t>
            </w:r>
          </w:p>
        </w:tc>
        <w:tc>
          <w:tcPr>
            <w:tcW w:w="1840" w:type="dxa"/>
            <w:tcBorders>
              <w:top w:val="single" w:sz="4" w:space="0" w:color="auto"/>
              <w:left w:val="single" w:sz="4" w:space="0" w:color="auto"/>
              <w:bottom w:val="nil"/>
              <w:right w:val="single" w:sz="4" w:space="0" w:color="auto"/>
            </w:tcBorders>
          </w:tcPr>
          <w:p w14:paraId="14D25288" w14:textId="77777777" w:rsidR="00C84A42" w:rsidRPr="00C222E5" w:rsidRDefault="00C84A42" w:rsidP="004618D8">
            <w:pPr>
              <w:pStyle w:val="TAC"/>
              <w:rPr>
                <w:rFonts w:eastAsia="DengXian"/>
                <w:lang w:eastAsia="zh-CN" w:bidi="ar"/>
              </w:rPr>
            </w:pPr>
            <w:r w:rsidRPr="00C222E5">
              <w:rPr>
                <w:rFonts w:eastAsia="DengXian"/>
                <w:lang w:val="en-US" w:eastAsia="zh-CN" w:bidi="ar"/>
              </w:rPr>
              <w:t>4 and 5</w:t>
            </w:r>
          </w:p>
        </w:tc>
      </w:tr>
      <w:tr w:rsidR="00C84A42" w:rsidRPr="00C222E5" w14:paraId="4B42FC12" w14:textId="77777777" w:rsidTr="00B7130B">
        <w:trPr>
          <w:jc w:val="center"/>
        </w:trPr>
        <w:tc>
          <w:tcPr>
            <w:tcW w:w="1957" w:type="dxa"/>
            <w:tcBorders>
              <w:top w:val="nil"/>
              <w:left w:val="single" w:sz="4" w:space="0" w:color="auto"/>
              <w:bottom w:val="nil"/>
              <w:right w:val="single" w:sz="4" w:space="0" w:color="auto"/>
            </w:tcBorders>
          </w:tcPr>
          <w:p w14:paraId="2DFC8895"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4C10972B"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33841AB3" w14:textId="77777777" w:rsidR="00C84A42" w:rsidRPr="00C222E5" w:rsidRDefault="00C84A42" w:rsidP="004618D8">
            <w:pPr>
              <w:pStyle w:val="TAC"/>
              <w:rPr>
                <w:rFonts w:eastAsia="DengXian"/>
                <w:lang w:eastAsia="en-GB"/>
              </w:rPr>
            </w:pPr>
            <w:r w:rsidRPr="00C222E5">
              <w:rPr>
                <w:rFonts w:eastAsia="DengXian"/>
                <w:lang w:eastAsia="en-GB"/>
              </w:rPr>
              <w:t>n48</w:t>
            </w:r>
          </w:p>
        </w:tc>
        <w:tc>
          <w:tcPr>
            <w:tcW w:w="2807" w:type="dxa"/>
            <w:tcBorders>
              <w:top w:val="single" w:sz="4" w:space="0" w:color="auto"/>
              <w:left w:val="single" w:sz="4" w:space="0" w:color="auto"/>
              <w:bottom w:val="single" w:sz="4" w:space="0" w:color="auto"/>
              <w:right w:val="single" w:sz="4" w:space="0" w:color="auto"/>
            </w:tcBorders>
          </w:tcPr>
          <w:p w14:paraId="6E0102D7" w14:textId="77777777" w:rsidR="00C84A42" w:rsidRPr="00C222E5" w:rsidRDefault="00C84A42" w:rsidP="004618D8">
            <w:pPr>
              <w:pStyle w:val="TAC"/>
              <w:rPr>
                <w:rFonts w:eastAsia="DengXian"/>
                <w:lang w:eastAsia="zh-CN" w:bidi="ar"/>
              </w:rPr>
            </w:pPr>
            <w:r w:rsidRPr="00C222E5">
              <w:rPr>
                <w:rFonts w:eastAsia="DengXian"/>
                <w:lang w:val="en-US" w:eastAsia="zh-CN" w:bidi="ar"/>
              </w:rPr>
              <w:t>n48 channel bandwidths in Table 5.3.5-1</w:t>
            </w:r>
          </w:p>
        </w:tc>
        <w:tc>
          <w:tcPr>
            <w:tcW w:w="1840" w:type="dxa"/>
            <w:tcBorders>
              <w:top w:val="nil"/>
              <w:left w:val="single" w:sz="4" w:space="0" w:color="auto"/>
              <w:bottom w:val="nil"/>
              <w:right w:val="single" w:sz="4" w:space="0" w:color="auto"/>
            </w:tcBorders>
          </w:tcPr>
          <w:p w14:paraId="37D6ECB0" w14:textId="77777777" w:rsidR="00C84A42" w:rsidRPr="00C222E5" w:rsidRDefault="00C84A42" w:rsidP="004618D8">
            <w:pPr>
              <w:pStyle w:val="TAC"/>
              <w:rPr>
                <w:rFonts w:eastAsia="DengXian"/>
                <w:lang w:eastAsia="zh-CN" w:bidi="ar"/>
              </w:rPr>
            </w:pPr>
          </w:p>
        </w:tc>
      </w:tr>
      <w:tr w:rsidR="00C84A42" w:rsidRPr="00C222E5" w14:paraId="1440C5CE" w14:textId="77777777" w:rsidTr="00B7130B">
        <w:trPr>
          <w:jc w:val="center"/>
        </w:trPr>
        <w:tc>
          <w:tcPr>
            <w:tcW w:w="1957" w:type="dxa"/>
            <w:tcBorders>
              <w:top w:val="nil"/>
              <w:left w:val="single" w:sz="4" w:space="0" w:color="auto"/>
              <w:bottom w:val="nil"/>
              <w:right w:val="single" w:sz="4" w:space="0" w:color="auto"/>
            </w:tcBorders>
          </w:tcPr>
          <w:p w14:paraId="63CD1A19"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4E6F2FEF"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1A8ED186" w14:textId="77777777" w:rsidR="00C84A42" w:rsidRPr="00C222E5" w:rsidRDefault="00C84A42" w:rsidP="004618D8">
            <w:pPr>
              <w:pStyle w:val="TAC"/>
              <w:rPr>
                <w:rFonts w:eastAsia="DengXian"/>
                <w:lang w:eastAsia="en-GB"/>
              </w:rPr>
            </w:pPr>
            <w:r w:rsidRPr="00C222E5">
              <w:rPr>
                <w:rFonts w:eastAsia="DengXian"/>
                <w:lang w:eastAsia="en-GB"/>
              </w:rPr>
              <w:t>n66</w:t>
            </w:r>
          </w:p>
        </w:tc>
        <w:tc>
          <w:tcPr>
            <w:tcW w:w="2807" w:type="dxa"/>
            <w:tcBorders>
              <w:top w:val="single" w:sz="4" w:space="0" w:color="auto"/>
              <w:left w:val="single" w:sz="4" w:space="0" w:color="auto"/>
              <w:bottom w:val="single" w:sz="4" w:space="0" w:color="auto"/>
              <w:right w:val="single" w:sz="4" w:space="0" w:color="auto"/>
            </w:tcBorders>
          </w:tcPr>
          <w:p w14:paraId="7408B228" w14:textId="77777777" w:rsidR="00C84A42" w:rsidRPr="00C222E5" w:rsidRDefault="00C84A42" w:rsidP="004618D8">
            <w:pPr>
              <w:pStyle w:val="TAC"/>
              <w:rPr>
                <w:rFonts w:eastAsia="DengXian"/>
                <w:lang w:eastAsia="zh-CN" w:bidi="ar"/>
              </w:rPr>
            </w:pPr>
            <w:r w:rsidRPr="00C222E5">
              <w:rPr>
                <w:rFonts w:eastAsia="DengXian"/>
                <w:lang w:val="en-US" w:eastAsia="zh-CN" w:bidi="ar"/>
              </w:rPr>
              <w:t>n66 channel bandwidths in Table 5.3.5-1</w:t>
            </w:r>
          </w:p>
        </w:tc>
        <w:tc>
          <w:tcPr>
            <w:tcW w:w="1840" w:type="dxa"/>
            <w:tcBorders>
              <w:top w:val="nil"/>
              <w:left w:val="single" w:sz="4" w:space="0" w:color="auto"/>
              <w:bottom w:val="nil"/>
              <w:right w:val="single" w:sz="4" w:space="0" w:color="auto"/>
            </w:tcBorders>
          </w:tcPr>
          <w:p w14:paraId="0CA79661" w14:textId="77777777" w:rsidR="00C84A42" w:rsidRPr="00C222E5" w:rsidRDefault="00C84A42" w:rsidP="004618D8">
            <w:pPr>
              <w:pStyle w:val="TAC"/>
              <w:rPr>
                <w:rFonts w:eastAsia="DengXian"/>
                <w:lang w:eastAsia="zh-CN" w:bidi="ar"/>
              </w:rPr>
            </w:pPr>
          </w:p>
        </w:tc>
      </w:tr>
      <w:tr w:rsidR="00C84A42" w:rsidRPr="00C222E5" w14:paraId="3AEC0AFA" w14:textId="77777777" w:rsidTr="00B7130B">
        <w:trPr>
          <w:jc w:val="center"/>
        </w:trPr>
        <w:tc>
          <w:tcPr>
            <w:tcW w:w="1957" w:type="dxa"/>
            <w:tcBorders>
              <w:top w:val="nil"/>
              <w:left w:val="single" w:sz="4" w:space="0" w:color="auto"/>
              <w:bottom w:val="single" w:sz="4" w:space="0" w:color="auto"/>
              <w:right w:val="single" w:sz="4" w:space="0" w:color="auto"/>
            </w:tcBorders>
          </w:tcPr>
          <w:p w14:paraId="13F13D04"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single" w:sz="4" w:space="0" w:color="auto"/>
              <w:right w:val="single" w:sz="4" w:space="0" w:color="auto"/>
            </w:tcBorders>
          </w:tcPr>
          <w:p w14:paraId="28BE7961"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2E43372F" w14:textId="77777777" w:rsidR="00C84A42" w:rsidRPr="00C222E5" w:rsidRDefault="00C84A42" w:rsidP="004618D8">
            <w:pPr>
              <w:pStyle w:val="TAC"/>
              <w:rPr>
                <w:rFonts w:eastAsia="DengXian"/>
                <w:lang w:eastAsia="en-GB"/>
              </w:rPr>
            </w:pPr>
            <w:r w:rsidRPr="00C222E5">
              <w:rPr>
                <w:rFonts w:eastAsia="DengXian"/>
                <w:lang w:eastAsia="en-GB"/>
              </w:rPr>
              <w:t>n77</w:t>
            </w:r>
          </w:p>
        </w:tc>
        <w:tc>
          <w:tcPr>
            <w:tcW w:w="2807" w:type="dxa"/>
            <w:tcBorders>
              <w:top w:val="single" w:sz="4" w:space="0" w:color="auto"/>
              <w:left w:val="single" w:sz="4" w:space="0" w:color="auto"/>
              <w:bottom w:val="single" w:sz="4" w:space="0" w:color="auto"/>
              <w:right w:val="single" w:sz="4" w:space="0" w:color="auto"/>
            </w:tcBorders>
          </w:tcPr>
          <w:p w14:paraId="63A8E1B6" w14:textId="77777777" w:rsidR="00C84A42" w:rsidRPr="00C222E5" w:rsidRDefault="00C84A42" w:rsidP="004618D8">
            <w:pPr>
              <w:pStyle w:val="TAC"/>
              <w:rPr>
                <w:rFonts w:eastAsia="DengXian"/>
                <w:lang w:eastAsia="zh-CN" w:bidi="ar"/>
              </w:rPr>
            </w:pPr>
            <w:r w:rsidRPr="00C222E5">
              <w:rPr>
                <w:rFonts w:eastAsia="DengXian"/>
                <w:lang w:val="en-US" w:eastAsia="zh-CN" w:bidi="ar"/>
              </w:rPr>
              <w:t>n77 channel bandwidths in Table 5.3.5-1</w:t>
            </w:r>
          </w:p>
        </w:tc>
        <w:tc>
          <w:tcPr>
            <w:tcW w:w="1840" w:type="dxa"/>
            <w:tcBorders>
              <w:top w:val="nil"/>
              <w:left w:val="single" w:sz="4" w:space="0" w:color="auto"/>
              <w:bottom w:val="single" w:sz="4" w:space="0" w:color="auto"/>
              <w:right w:val="single" w:sz="4" w:space="0" w:color="auto"/>
            </w:tcBorders>
          </w:tcPr>
          <w:p w14:paraId="60E7E293" w14:textId="77777777" w:rsidR="00C84A42" w:rsidRPr="00C222E5" w:rsidRDefault="00C84A42" w:rsidP="004618D8">
            <w:pPr>
              <w:pStyle w:val="TAC"/>
              <w:rPr>
                <w:rFonts w:eastAsia="DengXian"/>
                <w:lang w:eastAsia="zh-CN" w:bidi="ar"/>
              </w:rPr>
            </w:pPr>
          </w:p>
        </w:tc>
      </w:tr>
      <w:tr w:rsidR="00C84A42" w:rsidRPr="00C222E5" w14:paraId="0DD03763" w14:textId="77777777" w:rsidTr="00B7130B">
        <w:trPr>
          <w:jc w:val="center"/>
        </w:trPr>
        <w:tc>
          <w:tcPr>
            <w:tcW w:w="1957" w:type="dxa"/>
            <w:tcBorders>
              <w:top w:val="single" w:sz="4" w:space="0" w:color="auto"/>
              <w:left w:val="single" w:sz="4" w:space="0" w:color="auto"/>
              <w:bottom w:val="nil"/>
              <w:right w:val="single" w:sz="4" w:space="0" w:color="auto"/>
            </w:tcBorders>
          </w:tcPr>
          <w:p w14:paraId="0C6DF00A" w14:textId="77777777" w:rsidR="00C84A42" w:rsidRPr="00C222E5" w:rsidRDefault="00C84A42" w:rsidP="004618D8">
            <w:pPr>
              <w:pStyle w:val="TAC"/>
              <w:rPr>
                <w:rFonts w:eastAsia="DengXian"/>
                <w:lang w:eastAsia="zh-CN" w:bidi="ar"/>
              </w:rPr>
            </w:pPr>
            <w:r w:rsidRPr="003542CD">
              <w:rPr>
                <w:rFonts w:eastAsia="DengXian"/>
                <w:lang w:eastAsia="en-GB"/>
              </w:rPr>
              <w:t>CA_n5A-n48(2A)-n66(2A)-n77A</w:t>
            </w:r>
          </w:p>
        </w:tc>
        <w:tc>
          <w:tcPr>
            <w:tcW w:w="2033" w:type="dxa"/>
            <w:tcBorders>
              <w:top w:val="single" w:sz="4" w:space="0" w:color="auto"/>
              <w:left w:val="single" w:sz="4" w:space="0" w:color="auto"/>
              <w:bottom w:val="nil"/>
              <w:right w:val="single" w:sz="4" w:space="0" w:color="auto"/>
            </w:tcBorders>
          </w:tcPr>
          <w:p w14:paraId="709E7397" w14:textId="77777777" w:rsidR="00C84A42" w:rsidRDefault="00C84A42" w:rsidP="004618D8">
            <w:pPr>
              <w:pStyle w:val="TAC"/>
              <w:rPr>
                <w:rFonts w:eastAsia="DengXian"/>
                <w:lang w:eastAsia="en-GB"/>
              </w:rPr>
            </w:pPr>
            <w:r w:rsidRPr="00D04827">
              <w:rPr>
                <w:rFonts w:eastAsia="DengXian"/>
                <w:lang w:eastAsia="en-GB"/>
              </w:rPr>
              <w:t>CA_n5A-n48A</w:t>
            </w:r>
          </w:p>
          <w:p w14:paraId="09C55E65" w14:textId="77777777" w:rsidR="00C84A42" w:rsidRPr="00D04827" w:rsidRDefault="00C84A42" w:rsidP="004618D8">
            <w:pPr>
              <w:pStyle w:val="TAC"/>
              <w:rPr>
                <w:rFonts w:eastAsia="DengXian"/>
                <w:lang w:eastAsia="en-GB"/>
              </w:rPr>
            </w:pPr>
            <w:r w:rsidRPr="00D04827">
              <w:rPr>
                <w:rFonts w:eastAsia="DengXian"/>
                <w:lang w:eastAsia="en-GB"/>
              </w:rPr>
              <w:t>CA_n5A-n66A</w:t>
            </w:r>
          </w:p>
          <w:p w14:paraId="73C309F3" w14:textId="77777777" w:rsidR="00C84A42" w:rsidRPr="00D04827" w:rsidRDefault="00C84A42" w:rsidP="004618D8">
            <w:pPr>
              <w:pStyle w:val="TAC"/>
              <w:rPr>
                <w:rFonts w:eastAsia="DengXian"/>
                <w:lang w:eastAsia="en-GB"/>
              </w:rPr>
            </w:pPr>
            <w:r w:rsidRPr="00D04827">
              <w:rPr>
                <w:rFonts w:eastAsia="DengXian"/>
                <w:lang w:eastAsia="en-GB"/>
              </w:rPr>
              <w:t>CA_n5A-n77A</w:t>
            </w:r>
          </w:p>
          <w:p w14:paraId="1C61B780" w14:textId="77777777" w:rsidR="00C84A42" w:rsidRPr="00D04827" w:rsidRDefault="00C84A42" w:rsidP="004618D8">
            <w:pPr>
              <w:pStyle w:val="TAC"/>
              <w:rPr>
                <w:rFonts w:eastAsia="DengXian"/>
                <w:lang w:eastAsia="en-GB"/>
              </w:rPr>
            </w:pPr>
            <w:r w:rsidRPr="00D04827">
              <w:rPr>
                <w:rFonts w:eastAsia="DengXian"/>
                <w:lang w:eastAsia="en-GB"/>
              </w:rPr>
              <w:t>CA_n48A-n66A</w:t>
            </w:r>
          </w:p>
          <w:p w14:paraId="6BC965AA" w14:textId="77777777" w:rsidR="00C84A42" w:rsidRPr="00C222E5" w:rsidRDefault="00C84A42" w:rsidP="004618D8">
            <w:pPr>
              <w:pStyle w:val="TAC"/>
              <w:rPr>
                <w:rFonts w:eastAsia="DengXian"/>
                <w:lang w:eastAsia="zh-CN" w:bidi="ar"/>
              </w:rPr>
            </w:pPr>
            <w:r w:rsidRPr="00D04827">
              <w:rPr>
                <w:rFonts w:eastAsia="DengXian"/>
                <w:lang w:eastAsia="en-GB"/>
              </w:rPr>
              <w:t>CA_n66A-n77A</w:t>
            </w:r>
          </w:p>
        </w:tc>
        <w:tc>
          <w:tcPr>
            <w:tcW w:w="977" w:type="dxa"/>
            <w:tcBorders>
              <w:top w:val="single" w:sz="4" w:space="0" w:color="auto"/>
              <w:left w:val="single" w:sz="4" w:space="0" w:color="auto"/>
              <w:bottom w:val="single" w:sz="4" w:space="0" w:color="auto"/>
              <w:right w:val="single" w:sz="4" w:space="0" w:color="auto"/>
            </w:tcBorders>
          </w:tcPr>
          <w:p w14:paraId="284E257E" w14:textId="77777777" w:rsidR="00C84A42" w:rsidRPr="00C222E5" w:rsidRDefault="00C84A42" w:rsidP="004618D8">
            <w:pPr>
              <w:pStyle w:val="TAC"/>
              <w:rPr>
                <w:rFonts w:eastAsia="DengXian"/>
                <w:lang w:eastAsia="en-GB"/>
              </w:rPr>
            </w:pPr>
            <w:r w:rsidRPr="00C222E5">
              <w:rPr>
                <w:rFonts w:eastAsia="DengXian"/>
                <w:lang w:eastAsia="en-GB"/>
              </w:rPr>
              <w:t>n5</w:t>
            </w:r>
          </w:p>
        </w:tc>
        <w:tc>
          <w:tcPr>
            <w:tcW w:w="2807" w:type="dxa"/>
            <w:tcBorders>
              <w:top w:val="single" w:sz="4" w:space="0" w:color="auto"/>
              <w:left w:val="single" w:sz="4" w:space="0" w:color="auto"/>
              <w:bottom w:val="single" w:sz="4" w:space="0" w:color="auto"/>
              <w:right w:val="single" w:sz="4" w:space="0" w:color="auto"/>
            </w:tcBorders>
          </w:tcPr>
          <w:p w14:paraId="59011AA1" w14:textId="77777777" w:rsidR="00C84A42" w:rsidRPr="00C222E5" w:rsidRDefault="00C84A42" w:rsidP="004618D8">
            <w:pPr>
              <w:pStyle w:val="TAC"/>
              <w:rPr>
                <w:rFonts w:eastAsia="DengXian"/>
                <w:lang w:val="en-US" w:eastAsia="zh-CN" w:bidi="ar"/>
              </w:rPr>
            </w:pPr>
            <w:r w:rsidRPr="00C222E5">
              <w:rPr>
                <w:rFonts w:eastAsia="DengXian"/>
                <w:lang w:val="en-US" w:eastAsia="zh-CN" w:bidi="ar"/>
              </w:rPr>
              <w:t>n5 channel bandwidths in Table 5.3.5-1</w:t>
            </w:r>
          </w:p>
        </w:tc>
        <w:tc>
          <w:tcPr>
            <w:tcW w:w="1840" w:type="dxa"/>
            <w:tcBorders>
              <w:top w:val="single" w:sz="4" w:space="0" w:color="auto"/>
              <w:left w:val="single" w:sz="4" w:space="0" w:color="auto"/>
              <w:bottom w:val="nil"/>
              <w:right w:val="single" w:sz="4" w:space="0" w:color="auto"/>
            </w:tcBorders>
          </w:tcPr>
          <w:p w14:paraId="1A6773BF" w14:textId="77777777" w:rsidR="00C84A42" w:rsidRPr="00C222E5" w:rsidRDefault="00C84A42" w:rsidP="004618D8">
            <w:pPr>
              <w:pStyle w:val="TAC"/>
              <w:rPr>
                <w:rFonts w:eastAsia="DengXian"/>
                <w:lang w:eastAsia="zh-CN" w:bidi="ar"/>
              </w:rPr>
            </w:pPr>
            <w:r w:rsidRPr="00C222E5">
              <w:rPr>
                <w:rFonts w:eastAsia="DengXian"/>
                <w:lang w:val="en-US" w:eastAsia="zh-CN" w:bidi="ar"/>
              </w:rPr>
              <w:t>4 and 5</w:t>
            </w:r>
          </w:p>
        </w:tc>
      </w:tr>
      <w:tr w:rsidR="00C84A42" w:rsidRPr="00C222E5" w14:paraId="13ECBB8F" w14:textId="77777777" w:rsidTr="00B7130B">
        <w:trPr>
          <w:jc w:val="center"/>
        </w:trPr>
        <w:tc>
          <w:tcPr>
            <w:tcW w:w="1957" w:type="dxa"/>
            <w:tcBorders>
              <w:top w:val="nil"/>
              <w:left w:val="single" w:sz="4" w:space="0" w:color="auto"/>
              <w:bottom w:val="nil"/>
              <w:right w:val="single" w:sz="4" w:space="0" w:color="auto"/>
            </w:tcBorders>
          </w:tcPr>
          <w:p w14:paraId="07E99202"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2692FD51"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700CD4CE" w14:textId="77777777" w:rsidR="00C84A42" w:rsidRPr="00C222E5" w:rsidRDefault="00C84A42" w:rsidP="004618D8">
            <w:pPr>
              <w:pStyle w:val="TAC"/>
              <w:rPr>
                <w:rFonts w:eastAsia="DengXian"/>
                <w:lang w:eastAsia="en-GB"/>
              </w:rPr>
            </w:pPr>
            <w:r w:rsidRPr="00C222E5">
              <w:rPr>
                <w:rFonts w:eastAsia="DengXian"/>
                <w:lang w:eastAsia="en-GB"/>
              </w:rPr>
              <w:t>n48</w:t>
            </w:r>
          </w:p>
        </w:tc>
        <w:tc>
          <w:tcPr>
            <w:tcW w:w="2807" w:type="dxa"/>
            <w:tcBorders>
              <w:top w:val="single" w:sz="4" w:space="0" w:color="auto"/>
              <w:left w:val="single" w:sz="4" w:space="0" w:color="auto"/>
              <w:bottom w:val="single" w:sz="4" w:space="0" w:color="auto"/>
              <w:right w:val="single" w:sz="4" w:space="0" w:color="auto"/>
            </w:tcBorders>
          </w:tcPr>
          <w:p w14:paraId="374CCE82" w14:textId="77777777" w:rsidR="00C84A42" w:rsidRPr="00C222E5" w:rsidRDefault="00C84A42" w:rsidP="004618D8">
            <w:pPr>
              <w:pStyle w:val="TAC"/>
              <w:rPr>
                <w:rFonts w:eastAsia="DengXian"/>
                <w:lang w:val="en-US" w:eastAsia="zh-CN" w:bidi="ar"/>
              </w:rPr>
            </w:pPr>
            <w:r w:rsidRPr="00170508">
              <w:rPr>
                <w:rFonts w:eastAsia="DengXian" w:cs="Arial"/>
                <w:color w:val="000000"/>
                <w:szCs w:val="18"/>
                <w:lang w:val="en-US" w:eastAsia="zh-CN" w:bidi="ar"/>
              </w:rPr>
              <w:t>CA_n48(2A)_BCS4 and 5</w:t>
            </w:r>
          </w:p>
        </w:tc>
        <w:tc>
          <w:tcPr>
            <w:tcW w:w="1840" w:type="dxa"/>
            <w:tcBorders>
              <w:top w:val="nil"/>
              <w:left w:val="single" w:sz="4" w:space="0" w:color="auto"/>
              <w:bottom w:val="nil"/>
              <w:right w:val="single" w:sz="4" w:space="0" w:color="auto"/>
            </w:tcBorders>
          </w:tcPr>
          <w:p w14:paraId="189B2BD1" w14:textId="77777777" w:rsidR="00C84A42" w:rsidRPr="00C222E5" w:rsidRDefault="00C84A42" w:rsidP="004618D8">
            <w:pPr>
              <w:pStyle w:val="TAC"/>
              <w:rPr>
                <w:rFonts w:eastAsia="DengXian"/>
                <w:lang w:eastAsia="zh-CN" w:bidi="ar"/>
              </w:rPr>
            </w:pPr>
          </w:p>
        </w:tc>
      </w:tr>
      <w:tr w:rsidR="00C84A42" w:rsidRPr="00C222E5" w14:paraId="65F0C054" w14:textId="77777777" w:rsidTr="00B7130B">
        <w:trPr>
          <w:jc w:val="center"/>
        </w:trPr>
        <w:tc>
          <w:tcPr>
            <w:tcW w:w="1957" w:type="dxa"/>
            <w:tcBorders>
              <w:top w:val="nil"/>
              <w:left w:val="single" w:sz="4" w:space="0" w:color="auto"/>
              <w:bottom w:val="nil"/>
              <w:right w:val="single" w:sz="4" w:space="0" w:color="auto"/>
            </w:tcBorders>
          </w:tcPr>
          <w:p w14:paraId="7BE40D20"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76D87CF5"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6A3EB86A" w14:textId="77777777" w:rsidR="00C84A42" w:rsidRPr="00C222E5" w:rsidRDefault="00C84A42" w:rsidP="004618D8">
            <w:pPr>
              <w:pStyle w:val="TAC"/>
              <w:rPr>
                <w:rFonts w:eastAsia="DengXian"/>
                <w:lang w:eastAsia="en-GB"/>
              </w:rPr>
            </w:pPr>
            <w:r w:rsidRPr="00C222E5">
              <w:rPr>
                <w:rFonts w:eastAsia="DengXian"/>
                <w:lang w:eastAsia="en-GB"/>
              </w:rPr>
              <w:t>n66</w:t>
            </w:r>
          </w:p>
        </w:tc>
        <w:tc>
          <w:tcPr>
            <w:tcW w:w="2807" w:type="dxa"/>
            <w:tcBorders>
              <w:top w:val="single" w:sz="4" w:space="0" w:color="auto"/>
              <w:left w:val="single" w:sz="4" w:space="0" w:color="auto"/>
              <w:bottom w:val="single" w:sz="4" w:space="0" w:color="auto"/>
              <w:right w:val="single" w:sz="4" w:space="0" w:color="auto"/>
            </w:tcBorders>
          </w:tcPr>
          <w:p w14:paraId="0335ACA1" w14:textId="77777777" w:rsidR="00C84A42" w:rsidRPr="00C222E5" w:rsidRDefault="00C84A42" w:rsidP="004618D8">
            <w:pPr>
              <w:pStyle w:val="TAC"/>
              <w:rPr>
                <w:rFonts w:eastAsia="DengXian"/>
                <w:lang w:val="en-US" w:eastAsia="zh-CN" w:bidi="ar"/>
              </w:rPr>
            </w:pPr>
            <w:r w:rsidRPr="00170508">
              <w:rPr>
                <w:rFonts w:eastAsia="DengXian" w:cs="Arial"/>
                <w:color w:val="000000"/>
                <w:szCs w:val="18"/>
                <w:lang w:val="en-US" w:eastAsia="zh-CN" w:bidi="ar"/>
              </w:rPr>
              <w:t>CA_n66(2A)_BCS4 and 5</w:t>
            </w:r>
          </w:p>
        </w:tc>
        <w:tc>
          <w:tcPr>
            <w:tcW w:w="1840" w:type="dxa"/>
            <w:tcBorders>
              <w:top w:val="nil"/>
              <w:left w:val="single" w:sz="4" w:space="0" w:color="auto"/>
              <w:bottom w:val="nil"/>
              <w:right w:val="single" w:sz="4" w:space="0" w:color="auto"/>
            </w:tcBorders>
          </w:tcPr>
          <w:p w14:paraId="3D2C421A" w14:textId="77777777" w:rsidR="00C84A42" w:rsidRPr="00C222E5" w:rsidRDefault="00C84A42" w:rsidP="004618D8">
            <w:pPr>
              <w:pStyle w:val="TAC"/>
              <w:rPr>
                <w:rFonts w:eastAsia="DengXian"/>
                <w:lang w:eastAsia="zh-CN" w:bidi="ar"/>
              </w:rPr>
            </w:pPr>
          </w:p>
        </w:tc>
      </w:tr>
      <w:tr w:rsidR="00C84A42" w:rsidRPr="00C222E5" w14:paraId="2A0E3B2C" w14:textId="77777777" w:rsidTr="00B7130B">
        <w:trPr>
          <w:jc w:val="center"/>
        </w:trPr>
        <w:tc>
          <w:tcPr>
            <w:tcW w:w="1957" w:type="dxa"/>
            <w:tcBorders>
              <w:top w:val="nil"/>
              <w:left w:val="single" w:sz="4" w:space="0" w:color="auto"/>
              <w:bottom w:val="single" w:sz="4" w:space="0" w:color="auto"/>
              <w:right w:val="single" w:sz="4" w:space="0" w:color="auto"/>
            </w:tcBorders>
          </w:tcPr>
          <w:p w14:paraId="600F4209"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single" w:sz="4" w:space="0" w:color="auto"/>
              <w:right w:val="single" w:sz="4" w:space="0" w:color="auto"/>
            </w:tcBorders>
          </w:tcPr>
          <w:p w14:paraId="44654636"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7C435184" w14:textId="77777777" w:rsidR="00C84A42" w:rsidRPr="00C222E5" w:rsidRDefault="00C84A42" w:rsidP="004618D8">
            <w:pPr>
              <w:pStyle w:val="TAC"/>
              <w:rPr>
                <w:rFonts w:eastAsia="DengXian"/>
                <w:lang w:eastAsia="en-GB"/>
              </w:rPr>
            </w:pPr>
            <w:r w:rsidRPr="00C222E5">
              <w:rPr>
                <w:rFonts w:eastAsia="DengXian"/>
                <w:lang w:eastAsia="en-GB"/>
              </w:rPr>
              <w:t>n77</w:t>
            </w:r>
          </w:p>
        </w:tc>
        <w:tc>
          <w:tcPr>
            <w:tcW w:w="2807" w:type="dxa"/>
            <w:tcBorders>
              <w:top w:val="single" w:sz="4" w:space="0" w:color="auto"/>
              <w:left w:val="single" w:sz="4" w:space="0" w:color="auto"/>
              <w:bottom w:val="single" w:sz="4" w:space="0" w:color="auto"/>
              <w:right w:val="single" w:sz="4" w:space="0" w:color="auto"/>
            </w:tcBorders>
          </w:tcPr>
          <w:p w14:paraId="3D9B353B" w14:textId="77777777" w:rsidR="00C84A42" w:rsidRPr="00C222E5" w:rsidRDefault="00C84A42" w:rsidP="004618D8">
            <w:pPr>
              <w:pStyle w:val="TAC"/>
              <w:rPr>
                <w:rFonts w:eastAsia="DengXian"/>
                <w:lang w:val="en-US" w:eastAsia="zh-CN" w:bidi="ar"/>
              </w:rPr>
            </w:pPr>
            <w:r w:rsidRPr="00C222E5">
              <w:rPr>
                <w:rFonts w:eastAsia="DengXian"/>
                <w:lang w:val="en-US" w:eastAsia="zh-CN" w:bidi="ar"/>
              </w:rPr>
              <w:t>n77 channel bandwidths in Table 5.3.5-1</w:t>
            </w:r>
          </w:p>
        </w:tc>
        <w:tc>
          <w:tcPr>
            <w:tcW w:w="1840" w:type="dxa"/>
            <w:tcBorders>
              <w:top w:val="nil"/>
              <w:left w:val="single" w:sz="4" w:space="0" w:color="auto"/>
              <w:bottom w:val="single" w:sz="4" w:space="0" w:color="auto"/>
              <w:right w:val="single" w:sz="4" w:space="0" w:color="auto"/>
            </w:tcBorders>
          </w:tcPr>
          <w:p w14:paraId="0655F114" w14:textId="77777777" w:rsidR="00C84A42" w:rsidRPr="00C222E5" w:rsidRDefault="00C84A42" w:rsidP="004618D8">
            <w:pPr>
              <w:pStyle w:val="TAC"/>
              <w:rPr>
                <w:rFonts w:eastAsia="DengXian"/>
                <w:lang w:eastAsia="zh-CN" w:bidi="ar"/>
              </w:rPr>
            </w:pPr>
          </w:p>
        </w:tc>
      </w:tr>
      <w:tr w:rsidR="00C84A42" w:rsidRPr="00C222E5" w14:paraId="19C323C5" w14:textId="77777777" w:rsidTr="00B7130B">
        <w:trPr>
          <w:jc w:val="center"/>
        </w:trPr>
        <w:tc>
          <w:tcPr>
            <w:tcW w:w="1957" w:type="dxa"/>
            <w:tcBorders>
              <w:top w:val="single" w:sz="4" w:space="0" w:color="auto"/>
              <w:left w:val="single" w:sz="4" w:space="0" w:color="auto"/>
              <w:bottom w:val="nil"/>
              <w:right w:val="single" w:sz="4" w:space="0" w:color="auto"/>
            </w:tcBorders>
          </w:tcPr>
          <w:p w14:paraId="7F00D595" w14:textId="77777777" w:rsidR="00C84A42" w:rsidRPr="00C222E5" w:rsidRDefault="00C84A42" w:rsidP="004618D8">
            <w:pPr>
              <w:pStyle w:val="TAC"/>
              <w:rPr>
                <w:rFonts w:eastAsia="DengXian"/>
                <w:lang w:eastAsia="zh-CN" w:bidi="ar"/>
              </w:rPr>
            </w:pPr>
            <w:r w:rsidRPr="00C222E5">
              <w:rPr>
                <w:rFonts w:eastAsia="DengXian"/>
                <w:lang w:eastAsia="en-GB"/>
              </w:rPr>
              <w:t>CA_n5A-n48A-n66A-n77C</w:t>
            </w:r>
          </w:p>
        </w:tc>
        <w:tc>
          <w:tcPr>
            <w:tcW w:w="2033" w:type="dxa"/>
            <w:tcBorders>
              <w:top w:val="single" w:sz="4" w:space="0" w:color="auto"/>
              <w:left w:val="single" w:sz="4" w:space="0" w:color="auto"/>
              <w:bottom w:val="nil"/>
              <w:right w:val="single" w:sz="4" w:space="0" w:color="auto"/>
            </w:tcBorders>
          </w:tcPr>
          <w:p w14:paraId="5E0EA3B9" w14:textId="77777777" w:rsidR="00C84A42" w:rsidRPr="00C222E5" w:rsidRDefault="00C84A42" w:rsidP="004618D8">
            <w:pPr>
              <w:pStyle w:val="TAC"/>
              <w:rPr>
                <w:rFonts w:eastAsia="DengXian"/>
                <w:lang w:eastAsia="en-GB"/>
              </w:rPr>
            </w:pPr>
            <w:r w:rsidRPr="00C222E5">
              <w:rPr>
                <w:rFonts w:eastAsia="DengXian"/>
                <w:lang w:eastAsia="en-GB"/>
              </w:rPr>
              <w:t>n77</w:t>
            </w:r>
            <w:r w:rsidRPr="00C222E5">
              <w:rPr>
                <w:rFonts w:eastAsia="DengXian"/>
                <w:vertAlign w:val="superscript"/>
                <w:lang w:eastAsia="en-GB"/>
              </w:rPr>
              <w:t>5,6</w:t>
            </w:r>
          </w:p>
          <w:p w14:paraId="72ABCDF1" w14:textId="77777777" w:rsidR="00C84A42" w:rsidRPr="00C222E5" w:rsidRDefault="00C84A42" w:rsidP="004618D8">
            <w:pPr>
              <w:pStyle w:val="TAC"/>
              <w:rPr>
                <w:rFonts w:eastAsia="DengXian"/>
                <w:b/>
                <w:lang w:eastAsia="en-GB"/>
              </w:rPr>
            </w:pPr>
            <w:r w:rsidRPr="00C222E5">
              <w:rPr>
                <w:rFonts w:eastAsia="DengXian"/>
                <w:lang w:eastAsia="en-GB"/>
              </w:rPr>
              <w:t>CA_n5A-n48A</w:t>
            </w:r>
          </w:p>
          <w:p w14:paraId="4408794E" w14:textId="77777777" w:rsidR="00C84A42" w:rsidRPr="00C222E5" w:rsidRDefault="00C84A42" w:rsidP="004618D8">
            <w:pPr>
              <w:pStyle w:val="TAC"/>
              <w:rPr>
                <w:rFonts w:eastAsia="DengXian"/>
                <w:b/>
                <w:lang w:eastAsia="en-GB"/>
              </w:rPr>
            </w:pPr>
            <w:r w:rsidRPr="00C222E5">
              <w:rPr>
                <w:rFonts w:eastAsia="DengXian"/>
                <w:lang w:eastAsia="en-GB"/>
              </w:rPr>
              <w:t>CA_n5A-n66A</w:t>
            </w:r>
          </w:p>
          <w:p w14:paraId="14228EC3" w14:textId="77777777" w:rsidR="00C84A42" w:rsidRPr="00C222E5" w:rsidRDefault="00C84A42" w:rsidP="004618D8">
            <w:pPr>
              <w:pStyle w:val="TAC"/>
              <w:rPr>
                <w:rFonts w:eastAsia="DengXian"/>
                <w:b/>
                <w:lang w:eastAsia="en-GB"/>
              </w:rPr>
            </w:pPr>
            <w:r w:rsidRPr="00C222E5">
              <w:rPr>
                <w:rFonts w:eastAsia="DengXian"/>
                <w:lang w:eastAsia="en-GB"/>
              </w:rPr>
              <w:t>CA_n5A-n77A</w:t>
            </w:r>
            <w:r w:rsidRPr="00C222E5">
              <w:rPr>
                <w:rFonts w:eastAsia="DengXian"/>
                <w:vertAlign w:val="superscript"/>
                <w:lang w:eastAsia="en-GB"/>
              </w:rPr>
              <w:t>5</w:t>
            </w:r>
          </w:p>
          <w:p w14:paraId="0CCB9820" w14:textId="77777777" w:rsidR="00C84A42" w:rsidRPr="00C222E5" w:rsidRDefault="00C84A42" w:rsidP="004618D8">
            <w:pPr>
              <w:pStyle w:val="TAC"/>
              <w:rPr>
                <w:rFonts w:eastAsia="DengXian"/>
                <w:b/>
                <w:lang w:eastAsia="en-GB"/>
              </w:rPr>
            </w:pPr>
            <w:r w:rsidRPr="00C222E5">
              <w:rPr>
                <w:rFonts w:eastAsia="DengXian"/>
                <w:lang w:eastAsia="en-GB"/>
              </w:rPr>
              <w:t>CA_n48A-n66A</w:t>
            </w:r>
          </w:p>
          <w:p w14:paraId="7997A976" w14:textId="77777777" w:rsidR="00C84A42" w:rsidRPr="00C222E5" w:rsidRDefault="00C84A42" w:rsidP="004618D8">
            <w:pPr>
              <w:pStyle w:val="TAC"/>
              <w:rPr>
                <w:rFonts w:eastAsia="DengXian"/>
                <w:lang w:eastAsia="zh-CN" w:bidi="ar"/>
              </w:rPr>
            </w:pPr>
            <w:r w:rsidRPr="00C222E5">
              <w:rPr>
                <w:rFonts w:eastAsia="DengXian"/>
                <w:lang w:eastAsia="en-GB"/>
              </w:rPr>
              <w:t>CA_n66A-n77A</w:t>
            </w:r>
            <w:r w:rsidRPr="00C222E5">
              <w:rPr>
                <w:rFonts w:eastAsia="DengXian"/>
                <w:vertAlign w:val="superscript"/>
                <w:lang w:eastAsia="en-GB"/>
              </w:rPr>
              <w:t>5</w:t>
            </w:r>
          </w:p>
        </w:tc>
        <w:tc>
          <w:tcPr>
            <w:tcW w:w="977" w:type="dxa"/>
            <w:tcBorders>
              <w:top w:val="single" w:sz="4" w:space="0" w:color="auto"/>
              <w:left w:val="single" w:sz="4" w:space="0" w:color="auto"/>
              <w:bottom w:val="single" w:sz="4" w:space="0" w:color="auto"/>
              <w:right w:val="single" w:sz="4" w:space="0" w:color="auto"/>
            </w:tcBorders>
          </w:tcPr>
          <w:p w14:paraId="4A4D09A7" w14:textId="77777777" w:rsidR="00C84A42" w:rsidRPr="00C222E5" w:rsidRDefault="00C84A42" w:rsidP="004618D8">
            <w:pPr>
              <w:pStyle w:val="TAC"/>
              <w:rPr>
                <w:rFonts w:eastAsia="DengXian"/>
                <w:lang w:eastAsia="zh-CN" w:bidi="ar"/>
              </w:rPr>
            </w:pPr>
            <w:r w:rsidRPr="00C222E5">
              <w:rPr>
                <w:rFonts w:eastAsia="DengXian"/>
                <w:lang w:eastAsia="zh-CN"/>
              </w:rPr>
              <w:t>n5</w:t>
            </w:r>
          </w:p>
        </w:tc>
        <w:tc>
          <w:tcPr>
            <w:tcW w:w="2807" w:type="dxa"/>
            <w:tcBorders>
              <w:top w:val="single" w:sz="4" w:space="0" w:color="auto"/>
              <w:left w:val="single" w:sz="4" w:space="0" w:color="auto"/>
              <w:bottom w:val="single" w:sz="4" w:space="0" w:color="auto"/>
              <w:right w:val="single" w:sz="4" w:space="0" w:color="auto"/>
            </w:tcBorders>
          </w:tcPr>
          <w:p w14:paraId="08783A31" w14:textId="77777777" w:rsidR="00C84A42" w:rsidRPr="00C222E5" w:rsidRDefault="00C84A42" w:rsidP="004618D8">
            <w:pPr>
              <w:pStyle w:val="TAC"/>
              <w:rPr>
                <w:rFonts w:eastAsia="DengXian"/>
                <w:lang w:eastAsia="zh-CN" w:bidi="ar"/>
              </w:rPr>
            </w:pPr>
            <w:r w:rsidRPr="00C222E5">
              <w:rPr>
                <w:rFonts w:eastAsia="DengXian"/>
                <w:lang w:eastAsia="zh-CN" w:bidi="ar"/>
              </w:rPr>
              <w:t>5, 10, 15, 20</w:t>
            </w:r>
          </w:p>
        </w:tc>
        <w:tc>
          <w:tcPr>
            <w:tcW w:w="1840" w:type="dxa"/>
            <w:tcBorders>
              <w:top w:val="single" w:sz="4" w:space="0" w:color="auto"/>
              <w:left w:val="single" w:sz="4" w:space="0" w:color="auto"/>
              <w:bottom w:val="nil"/>
              <w:right w:val="single" w:sz="4" w:space="0" w:color="auto"/>
            </w:tcBorders>
          </w:tcPr>
          <w:p w14:paraId="075D1A35" w14:textId="77777777" w:rsidR="00C84A42" w:rsidRPr="00C222E5" w:rsidRDefault="00C84A42" w:rsidP="004618D8">
            <w:pPr>
              <w:pStyle w:val="TAC"/>
              <w:rPr>
                <w:rFonts w:eastAsia="DengXian"/>
                <w:lang w:eastAsia="zh-CN" w:bidi="ar"/>
              </w:rPr>
            </w:pPr>
            <w:r w:rsidRPr="00C222E5">
              <w:rPr>
                <w:rFonts w:eastAsia="DengXian"/>
                <w:lang w:eastAsia="zh-CN" w:bidi="ar"/>
              </w:rPr>
              <w:t>0</w:t>
            </w:r>
          </w:p>
        </w:tc>
      </w:tr>
      <w:tr w:rsidR="00C84A42" w:rsidRPr="00C222E5" w14:paraId="30EBDB54" w14:textId="77777777" w:rsidTr="00B7130B">
        <w:trPr>
          <w:jc w:val="center"/>
        </w:trPr>
        <w:tc>
          <w:tcPr>
            <w:tcW w:w="1957" w:type="dxa"/>
            <w:tcBorders>
              <w:top w:val="nil"/>
              <w:left w:val="single" w:sz="4" w:space="0" w:color="auto"/>
              <w:bottom w:val="nil"/>
              <w:right w:val="single" w:sz="4" w:space="0" w:color="auto"/>
            </w:tcBorders>
          </w:tcPr>
          <w:p w14:paraId="6E3FFF1A"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282A6DAD"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7EBE489B" w14:textId="77777777" w:rsidR="00C84A42" w:rsidRPr="00C222E5" w:rsidRDefault="00C84A42" w:rsidP="004618D8">
            <w:pPr>
              <w:pStyle w:val="TAC"/>
              <w:rPr>
                <w:rFonts w:eastAsia="DengXian"/>
                <w:lang w:eastAsia="zh-CN" w:bidi="ar"/>
              </w:rPr>
            </w:pPr>
            <w:r w:rsidRPr="00C222E5">
              <w:rPr>
                <w:rFonts w:eastAsia="DengXian"/>
                <w:lang w:eastAsia="zh-CN"/>
              </w:rPr>
              <w:t>n48</w:t>
            </w:r>
          </w:p>
        </w:tc>
        <w:tc>
          <w:tcPr>
            <w:tcW w:w="2807" w:type="dxa"/>
            <w:tcBorders>
              <w:top w:val="single" w:sz="4" w:space="0" w:color="auto"/>
              <w:left w:val="single" w:sz="4" w:space="0" w:color="auto"/>
              <w:bottom w:val="single" w:sz="4" w:space="0" w:color="auto"/>
              <w:right w:val="single" w:sz="4" w:space="0" w:color="auto"/>
            </w:tcBorders>
          </w:tcPr>
          <w:p w14:paraId="64F45C71" w14:textId="77777777" w:rsidR="00C84A42" w:rsidRPr="00C222E5" w:rsidRDefault="00C84A42" w:rsidP="004618D8">
            <w:pPr>
              <w:pStyle w:val="TAC"/>
              <w:rPr>
                <w:rFonts w:eastAsia="DengXian"/>
                <w:lang w:eastAsia="zh-CN" w:bidi="ar"/>
              </w:rPr>
            </w:pPr>
            <w:r w:rsidRPr="00C222E5">
              <w:rPr>
                <w:rFonts w:eastAsia="DengXian"/>
                <w:lang w:eastAsia="zh-CN" w:bidi="ar"/>
              </w:rPr>
              <w:t>5, 10, 15, 20, 30, 40, 50</w:t>
            </w:r>
            <w:r w:rsidRPr="00C222E5">
              <w:rPr>
                <w:rFonts w:eastAsia="DengXian"/>
                <w:vertAlign w:val="superscript"/>
                <w:lang w:eastAsia="zh-CN" w:bidi="ar"/>
              </w:rPr>
              <w:t>8</w:t>
            </w:r>
            <w:r w:rsidRPr="00C222E5">
              <w:rPr>
                <w:rFonts w:eastAsia="DengXian"/>
                <w:lang w:eastAsia="zh-CN" w:bidi="ar"/>
              </w:rPr>
              <w:t>, 60</w:t>
            </w:r>
            <w:r w:rsidRPr="00C222E5">
              <w:rPr>
                <w:rFonts w:eastAsia="DengXian"/>
                <w:vertAlign w:val="superscript"/>
                <w:lang w:eastAsia="zh-CN" w:bidi="ar"/>
              </w:rPr>
              <w:t>8</w:t>
            </w:r>
            <w:r w:rsidRPr="00C222E5">
              <w:rPr>
                <w:rFonts w:eastAsia="DengXian"/>
                <w:lang w:eastAsia="zh-CN" w:bidi="ar"/>
              </w:rPr>
              <w:t>, 70</w:t>
            </w:r>
            <w:r w:rsidRPr="00C222E5">
              <w:rPr>
                <w:rFonts w:eastAsia="DengXian"/>
                <w:vertAlign w:val="superscript"/>
                <w:lang w:eastAsia="zh-CN" w:bidi="ar"/>
              </w:rPr>
              <w:t>8</w:t>
            </w:r>
            <w:r w:rsidRPr="00C222E5">
              <w:rPr>
                <w:rFonts w:eastAsia="DengXian"/>
                <w:lang w:eastAsia="zh-CN" w:bidi="ar"/>
              </w:rPr>
              <w:t>, 80</w:t>
            </w:r>
            <w:r w:rsidRPr="00C222E5">
              <w:rPr>
                <w:rFonts w:eastAsia="DengXian"/>
                <w:vertAlign w:val="superscript"/>
                <w:lang w:eastAsia="zh-CN" w:bidi="ar"/>
              </w:rPr>
              <w:t>8</w:t>
            </w:r>
            <w:r w:rsidRPr="00C222E5">
              <w:rPr>
                <w:rFonts w:eastAsia="DengXian"/>
                <w:lang w:eastAsia="zh-CN" w:bidi="ar"/>
              </w:rPr>
              <w:t>, 90</w:t>
            </w:r>
            <w:r w:rsidRPr="00C222E5">
              <w:rPr>
                <w:rFonts w:eastAsia="DengXian"/>
                <w:vertAlign w:val="superscript"/>
                <w:lang w:eastAsia="zh-CN" w:bidi="ar"/>
              </w:rPr>
              <w:t>8</w:t>
            </w:r>
            <w:r w:rsidRPr="00C222E5">
              <w:rPr>
                <w:rFonts w:eastAsia="DengXian"/>
                <w:lang w:eastAsia="zh-CN" w:bidi="ar"/>
              </w:rPr>
              <w:t>, 100</w:t>
            </w:r>
            <w:r w:rsidRPr="00C222E5">
              <w:rPr>
                <w:rFonts w:eastAsia="DengXian"/>
                <w:vertAlign w:val="superscript"/>
                <w:lang w:eastAsia="zh-CN" w:bidi="ar"/>
              </w:rPr>
              <w:t>8</w:t>
            </w:r>
          </w:p>
        </w:tc>
        <w:tc>
          <w:tcPr>
            <w:tcW w:w="1840" w:type="dxa"/>
            <w:tcBorders>
              <w:top w:val="nil"/>
              <w:left w:val="single" w:sz="4" w:space="0" w:color="auto"/>
              <w:bottom w:val="nil"/>
              <w:right w:val="single" w:sz="4" w:space="0" w:color="auto"/>
            </w:tcBorders>
          </w:tcPr>
          <w:p w14:paraId="0D8B37E4" w14:textId="77777777" w:rsidR="00C84A42" w:rsidRPr="00C222E5" w:rsidRDefault="00C84A42" w:rsidP="004618D8">
            <w:pPr>
              <w:pStyle w:val="TAC"/>
              <w:rPr>
                <w:rFonts w:eastAsia="DengXian"/>
                <w:lang w:eastAsia="zh-CN" w:bidi="ar"/>
              </w:rPr>
            </w:pPr>
          </w:p>
        </w:tc>
      </w:tr>
      <w:tr w:rsidR="00C84A42" w:rsidRPr="00C222E5" w14:paraId="1C20E509" w14:textId="77777777" w:rsidTr="00B7130B">
        <w:trPr>
          <w:jc w:val="center"/>
        </w:trPr>
        <w:tc>
          <w:tcPr>
            <w:tcW w:w="1957" w:type="dxa"/>
            <w:tcBorders>
              <w:top w:val="nil"/>
              <w:left w:val="single" w:sz="4" w:space="0" w:color="auto"/>
              <w:bottom w:val="nil"/>
              <w:right w:val="single" w:sz="4" w:space="0" w:color="auto"/>
            </w:tcBorders>
          </w:tcPr>
          <w:p w14:paraId="6349F384"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270FEC2A"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28E3DF9A" w14:textId="77777777" w:rsidR="00C84A42" w:rsidRPr="00C222E5" w:rsidRDefault="00C84A42" w:rsidP="004618D8">
            <w:pPr>
              <w:pStyle w:val="TAC"/>
              <w:rPr>
                <w:rFonts w:eastAsia="DengXian"/>
                <w:lang w:eastAsia="zh-CN" w:bidi="ar"/>
              </w:rPr>
            </w:pPr>
            <w:r w:rsidRPr="00C222E5">
              <w:rPr>
                <w:rFonts w:eastAsia="DengXian"/>
                <w:lang w:eastAsia="zh-CN"/>
              </w:rPr>
              <w:t>n66</w:t>
            </w:r>
          </w:p>
        </w:tc>
        <w:tc>
          <w:tcPr>
            <w:tcW w:w="2807" w:type="dxa"/>
            <w:tcBorders>
              <w:top w:val="single" w:sz="4" w:space="0" w:color="auto"/>
              <w:left w:val="single" w:sz="4" w:space="0" w:color="auto"/>
              <w:bottom w:val="single" w:sz="4" w:space="0" w:color="auto"/>
              <w:right w:val="single" w:sz="4" w:space="0" w:color="auto"/>
            </w:tcBorders>
          </w:tcPr>
          <w:p w14:paraId="4905D057" w14:textId="77777777" w:rsidR="00C84A42" w:rsidRPr="00C222E5" w:rsidRDefault="00C84A42" w:rsidP="004618D8">
            <w:pPr>
              <w:pStyle w:val="TAC"/>
              <w:rPr>
                <w:rFonts w:eastAsia="DengXian"/>
                <w:lang w:eastAsia="zh-CN" w:bidi="ar"/>
              </w:rPr>
            </w:pPr>
            <w:r w:rsidRPr="00C222E5">
              <w:rPr>
                <w:rFonts w:eastAsia="DengXian"/>
                <w:lang w:eastAsia="zh-CN" w:bidi="ar"/>
              </w:rPr>
              <w:t>5, 10, 15, 20, 25, 30, 40</w:t>
            </w:r>
          </w:p>
        </w:tc>
        <w:tc>
          <w:tcPr>
            <w:tcW w:w="1840" w:type="dxa"/>
            <w:tcBorders>
              <w:top w:val="nil"/>
              <w:left w:val="single" w:sz="4" w:space="0" w:color="auto"/>
              <w:bottom w:val="nil"/>
              <w:right w:val="single" w:sz="4" w:space="0" w:color="auto"/>
            </w:tcBorders>
          </w:tcPr>
          <w:p w14:paraId="7F1678B0" w14:textId="77777777" w:rsidR="00C84A42" w:rsidRPr="00C222E5" w:rsidRDefault="00C84A42" w:rsidP="004618D8">
            <w:pPr>
              <w:pStyle w:val="TAC"/>
              <w:rPr>
                <w:rFonts w:eastAsia="DengXian"/>
                <w:lang w:eastAsia="zh-CN" w:bidi="ar"/>
              </w:rPr>
            </w:pPr>
          </w:p>
        </w:tc>
      </w:tr>
      <w:tr w:rsidR="00C84A42" w:rsidRPr="00C222E5" w14:paraId="35B11C60" w14:textId="77777777" w:rsidTr="00B7130B">
        <w:trPr>
          <w:jc w:val="center"/>
        </w:trPr>
        <w:tc>
          <w:tcPr>
            <w:tcW w:w="1957" w:type="dxa"/>
            <w:tcBorders>
              <w:top w:val="nil"/>
              <w:left w:val="single" w:sz="4" w:space="0" w:color="auto"/>
              <w:bottom w:val="nil"/>
              <w:right w:val="single" w:sz="4" w:space="0" w:color="auto"/>
            </w:tcBorders>
          </w:tcPr>
          <w:p w14:paraId="34FF4FBB"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single" w:sz="4" w:space="0" w:color="auto"/>
              <w:right w:val="single" w:sz="4" w:space="0" w:color="auto"/>
            </w:tcBorders>
          </w:tcPr>
          <w:p w14:paraId="41A27B05"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1156509A" w14:textId="77777777" w:rsidR="00C84A42" w:rsidRPr="00C222E5" w:rsidRDefault="00C84A42" w:rsidP="004618D8">
            <w:pPr>
              <w:pStyle w:val="TAC"/>
              <w:rPr>
                <w:rFonts w:eastAsia="DengXian"/>
                <w:lang w:eastAsia="zh-CN" w:bidi="ar"/>
              </w:rPr>
            </w:pPr>
            <w:r w:rsidRPr="00C222E5">
              <w:rPr>
                <w:rFonts w:eastAsia="DengXian"/>
                <w:lang w:eastAsia="zh-CN"/>
              </w:rPr>
              <w:t>n77</w:t>
            </w:r>
          </w:p>
        </w:tc>
        <w:tc>
          <w:tcPr>
            <w:tcW w:w="2807" w:type="dxa"/>
            <w:tcBorders>
              <w:top w:val="single" w:sz="4" w:space="0" w:color="auto"/>
              <w:left w:val="single" w:sz="4" w:space="0" w:color="auto"/>
              <w:bottom w:val="single" w:sz="4" w:space="0" w:color="auto"/>
              <w:right w:val="single" w:sz="4" w:space="0" w:color="auto"/>
            </w:tcBorders>
          </w:tcPr>
          <w:p w14:paraId="375ED8FF" w14:textId="77777777" w:rsidR="00C84A42" w:rsidRPr="00C222E5" w:rsidRDefault="00C84A42" w:rsidP="004618D8">
            <w:pPr>
              <w:pStyle w:val="TAC"/>
              <w:rPr>
                <w:rFonts w:eastAsia="DengXian"/>
                <w:lang w:eastAsia="zh-CN" w:bidi="ar"/>
              </w:rPr>
            </w:pPr>
            <w:r w:rsidRPr="00C222E5">
              <w:rPr>
                <w:rFonts w:eastAsia="DengXian"/>
                <w:lang w:eastAsia="zh-CN"/>
              </w:rPr>
              <w:t>CA_n77C_BCS1</w:t>
            </w:r>
          </w:p>
        </w:tc>
        <w:tc>
          <w:tcPr>
            <w:tcW w:w="1840" w:type="dxa"/>
            <w:tcBorders>
              <w:top w:val="nil"/>
              <w:left w:val="single" w:sz="4" w:space="0" w:color="auto"/>
              <w:bottom w:val="single" w:sz="4" w:space="0" w:color="auto"/>
              <w:right w:val="single" w:sz="4" w:space="0" w:color="auto"/>
            </w:tcBorders>
          </w:tcPr>
          <w:p w14:paraId="4CB77931" w14:textId="77777777" w:rsidR="00C84A42" w:rsidRPr="00C222E5" w:rsidRDefault="00C84A42" w:rsidP="004618D8">
            <w:pPr>
              <w:pStyle w:val="TAC"/>
              <w:rPr>
                <w:rFonts w:eastAsia="DengXian"/>
                <w:lang w:eastAsia="zh-CN" w:bidi="ar"/>
              </w:rPr>
            </w:pPr>
          </w:p>
        </w:tc>
      </w:tr>
      <w:tr w:rsidR="00C84A42" w:rsidRPr="00C222E5" w14:paraId="274422D4" w14:textId="77777777" w:rsidTr="00B7130B">
        <w:trPr>
          <w:jc w:val="center"/>
        </w:trPr>
        <w:tc>
          <w:tcPr>
            <w:tcW w:w="1957" w:type="dxa"/>
            <w:tcBorders>
              <w:top w:val="nil"/>
              <w:left w:val="single" w:sz="4" w:space="0" w:color="auto"/>
              <w:bottom w:val="nil"/>
              <w:right w:val="single" w:sz="4" w:space="0" w:color="auto"/>
            </w:tcBorders>
          </w:tcPr>
          <w:p w14:paraId="669A64F7" w14:textId="77777777" w:rsidR="00C84A42" w:rsidRPr="00C222E5" w:rsidRDefault="00C84A42" w:rsidP="004618D8">
            <w:pPr>
              <w:pStyle w:val="TAC"/>
              <w:rPr>
                <w:rFonts w:eastAsia="DengXian"/>
                <w:lang w:eastAsia="zh-CN" w:bidi="ar"/>
              </w:rPr>
            </w:pPr>
          </w:p>
        </w:tc>
        <w:tc>
          <w:tcPr>
            <w:tcW w:w="2033" w:type="dxa"/>
            <w:tcBorders>
              <w:top w:val="single" w:sz="4" w:space="0" w:color="auto"/>
              <w:left w:val="single" w:sz="4" w:space="0" w:color="auto"/>
              <w:bottom w:val="nil"/>
              <w:right w:val="single" w:sz="4" w:space="0" w:color="auto"/>
            </w:tcBorders>
          </w:tcPr>
          <w:p w14:paraId="4C204C9E" w14:textId="77777777" w:rsidR="00C84A42" w:rsidRPr="00C222E5" w:rsidRDefault="00C84A42" w:rsidP="004618D8">
            <w:pPr>
              <w:pStyle w:val="TAC"/>
              <w:rPr>
                <w:rFonts w:eastAsia="DengXian"/>
                <w:lang w:eastAsia="en-GB"/>
              </w:rPr>
            </w:pPr>
            <w:r w:rsidRPr="00C222E5">
              <w:rPr>
                <w:rFonts w:eastAsia="DengXian"/>
                <w:lang w:eastAsia="en-GB"/>
              </w:rPr>
              <w:t>CA_n77C</w:t>
            </w:r>
          </w:p>
          <w:p w14:paraId="0E283107" w14:textId="77777777" w:rsidR="00C84A42" w:rsidRPr="00C222E5" w:rsidRDefault="00C84A42" w:rsidP="004618D8">
            <w:pPr>
              <w:pStyle w:val="TAC"/>
              <w:rPr>
                <w:rFonts w:eastAsia="DengXian"/>
                <w:b/>
                <w:lang w:eastAsia="en-GB"/>
              </w:rPr>
            </w:pPr>
            <w:r w:rsidRPr="00C222E5">
              <w:rPr>
                <w:rFonts w:eastAsia="DengXian"/>
                <w:lang w:eastAsia="en-GB"/>
              </w:rPr>
              <w:t>CA_n5A-n48A</w:t>
            </w:r>
          </w:p>
          <w:p w14:paraId="36ED9509" w14:textId="77777777" w:rsidR="00C84A42" w:rsidRPr="00C222E5" w:rsidRDefault="00C84A42" w:rsidP="004618D8">
            <w:pPr>
              <w:pStyle w:val="TAC"/>
              <w:rPr>
                <w:rFonts w:eastAsia="DengXian"/>
                <w:b/>
                <w:lang w:eastAsia="en-GB"/>
              </w:rPr>
            </w:pPr>
            <w:r w:rsidRPr="00C222E5">
              <w:rPr>
                <w:rFonts w:eastAsia="DengXian"/>
                <w:lang w:eastAsia="en-GB"/>
              </w:rPr>
              <w:t>CA_n5A-n66A</w:t>
            </w:r>
          </w:p>
          <w:p w14:paraId="537B5CA6" w14:textId="77777777" w:rsidR="00C84A42" w:rsidRPr="00C222E5" w:rsidRDefault="00C84A42" w:rsidP="004618D8">
            <w:pPr>
              <w:pStyle w:val="TAC"/>
              <w:rPr>
                <w:rFonts w:eastAsia="DengXian"/>
                <w:b/>
                <w:lang w:eastAsia="en-GB"/>
              </w:rPr>
            </w:pPr>
            <w:r w:rsidRPr="00C222E5">
              <w:rPr>
                <w:rFonts w:eastAsia="DengXian"/>
                <w:lang w:eastAsia="en-GB"/>
              </w:rPr>
              <w:t>CA_n5A-n77A</w:t>
            </w:r>
          </w:p>
          <w:p w14:paraId="3E9E391A" w14:textId="77777777" w:rsidR="00C84A42" w:rsidRDefault="00C84A42" w:rsidP="004618D8">
            <w:pPr>
              <w:pStyle w:val="TAC"/>
              <w:rPr>
                <w:rFonts w:eastAsia="DengXian"/>
                <w:lang w:eastAsia="en-GB"/>
              </w:rPr>
            </w:pPr>
            <w:r w:rsidRPr="00C222E5">
              <w:rPr>
                <w:rFonts w:eastAsia="DengXian"/>
                <w:lang w:eastAsia="en-GB"/>
              </w:rPr>
              <w:t>CA_n5A-n77A</w:t>
            </w:r>
            <w:r>
              <w:rPr>
                <w:rFonts w:eastAsia="DengXian"/>
                <w:lang w:eastAsia="en-GB"/>
              </w:rPr>
              <w:t>C</w:t>
            </w:r>
          </w:p>
          <w:p w14:paraId="57016A65" w14:textId="77777777" w:rsidR="00C84A42" w:rsidRPr="00C222E5" w:rsidRDefault="00C84A42" w:rsidP="004618D8">
            <w:pPr>
              <w:pStyle w:val="TAC"/>
              <w:rPr>
                <w:rFonts w:eastAsia="DengXian"/>
                <w:b/>
                <w:lang w:eastAsia="en-GB"/>
              </w:rPr>
            </w:pPr>
            <w:r w:rsidRPr="00C222E5">
              <w:rPr>
                <w:rFonts w:eastAsia="DengXian"/>
                <w:lang w:eastAsia="en-GB"/>
              </w:rPr>
              <w:t>CA_n48A-n66A</w:t>
            </w:r>
          </w:p>
          <w:p w14:paraId="6C5B7743" w14:textId="77777777" w:rsidR="00C84A42" w:rsidRPr="00C222E5" w:rsidRDefault="00C84A42" w:rsidP="004618D8">
            <w:pPr>
              <w:pStyle w:val="TAC"/>
              <w:rPr>
                <w:rFonts w:eastAsia="DengXian"/>
                <w:lang w:eastAsia="zh-CN" w:bidi="ar"/>
              </w:rPr>
            </w:pPr>
            <w:r w:rsidRPr="00C222E5">
              <w:rPr>
                <w:rFonts w:eastAsia="DengXian"/>
                <w:lang w:eastAsia="en-GB"/>
              </w:rPr>
              <w:t>CA_n66A-n77A</w:t>
            </w:r>
          </w:p>
        </w:tc>
        <w:tc>
          <w:tcPr>
            <w:tcW w:w="977" w:type="dxa"/>
            <w:tcBorders>
              <w:top w:val="single" w:sz="4" w:space="0" w:color="auto"/>
              <w:left w:val="single" w:sz="4" w:space="0" w:color="auto"/>
              <w:bottom w:val="single" w:sz="4" w:space="0" w:color="auto"/>
              <w:right w:val="single" w:sz="4" w:space="0" w:color="auto"/>
            </w:tcBorders>
          </w:tcPr>
          <w:p w14:paraId="0BFB25A0" w14:textId="77777777" w:rsidR="00C84A42" w:rsidRPr="00C222E5" w:rsidRDefault="00C84A42" w:rsidP="004618D8">
            <w:pPr>
              <w:pStyle w:val="TAC"/>
              <w:rPr>
                <w:rFonts w:eastAsia="DengXian"/>
                <w:lang w:eastAsia="zh-CN"/>
              </w:rPr>
            </w:pPr>
            <w:r w:rsidRPr="00C222E5">
              <w:rPr>
                <w:rFonts w:eastAsia="DengXian"/>
                <w:lang w:eastAsia="en-GB"/>
              </w:rPr>
              <w:t>n5</w:t>
            </w:r>
          </w:p>
        </w:tc>
        <w:tc>
          <w:tcPr>
            <w:tcW w:w="2807" w:type="dxa"/>
            <w:tcBorders>
              <w:top w:val="single" w:sz="4" w:space="0" w:color="auto"/>
              <w:left w:val="single" w:sz="4" w:space="0" w:color="auto"/>
              <w:bottom w:val="single" w:sz="4" w:space="0" w:color="auto"/>
              <w:right w:val="single" w:sz="4" w:space="0" w:color="auto"/>
            </w:tcBorders>
          </w:tcPr>
          <w:p w14:paraId="3CDF2E56" w14:textId="77777777" w:rsidR="00C84A42" w:rsidRPr="00C222E5" w:rsidRDefault="00C84A42" w:rsidP="004618D8">
            <w:pPr>
              <w:pStyle w:val="TAC"/>
              <w:rPr>
                <w:rFonts w:eastAsia="DengXian"/>
                <w:lang w:eastAsia="zh-CN"/>
              </w:rPr>
            </w:pPr>
            <w:r w:rsidRPr="00C222E5">
              <w:rPr>
                <w:rFonts w:eastAsia="DengXian"/>
                <w:lang w:val="en-US" w:eastAsia="zh-CN" w:bidi="ar"/>
              </w:rPr>
              <w:t>n5 channel bandwidths in Table 5.3.5-1</w:t>
            </w:r>
          </w:p>
        </w:tc>
        <w:tc>
          <w:tcPr>
            <w:tcW w:w="1840" w:type="dxa"/>
            <w:tcBorders>
              <w:top w:val="single" w:sz="4" w:space="0" w:color="auto"/>
              <w:left w:val="single" w:sz="4" w:space="0" w:color="auto"/>
              <w:bottom w:val="nil"/>
              <w:right w:val="single" w:sz="4" w:space="0" w:color="auto"/>
            </w:tcBorders>
          </w:tcPr>
          <w:p w14:paraId="59017075" w14:textId="77777777" w:rsidR="00C84A42" w:rsidRPr="00C222E5" w:rsidRDefault="00C84A42" w:rsidP="004618D8">
            <w:pPr>
              <w:pStyle w:val="TAC"/>
              <w:rPr>
                <w:rFonts w:eastAsia="DengXian"/>
                <w:lang w:eastAsia="zh-CN" w:bidi="ar"/>
              </w:rPr>
            </w:pPr>
            <w:r w:rsidRPr="00C222E5">
              <w:rPr>
                <w:rFonts w:eastAsia="DengXian"/>
                <w:lang w:val="en-US" w:eastAsia="zh-CN" w:bidi="ar"/>
              </w:rPr>
              <w:t>4 and 5</w:t>
            </w:r>
          </w:p>
        </w:tc>
      </w:tr>
      <w:tr w:rsidR="00C84A42" w:rsidRPr="00C222E5" w14:paraId="4139C519" w14:textId="77777777" w:rsidTr="00B7130B">
        <w:trPr>
          <w:jc w:val="center"/>
        </w:trPr>
        <w:tc>
          <w:tcPr>
            <w:tcW w:w="1957" w:type="dxa"/>
            <w:tcBorders>
              <w:top w:val="nil"/>
              <w:left w:val="single" w:sz="4" w:space="0" w:color="auto"/>
              <w:bottom w:val="nil"/>
              <w:right w:val="single" w:sz="4" w:space="0" w:color="auto"/>
            </w:tcBorders>
          </w:tcPr>
          <w:p w14:paraId="7BF8EF30"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17FCEBEB" w14:textId="77777777" w:rsidR="00C84A42" w:rsidRPr="00C222E5" w:rsidRDefault="00C84A42" w:rsidP="004618D8">
            <w:pPr>
              <w:pStyle w:val="TAC"/>
              <w:rPr>
                <w:rFonts w:eastAsia="DengXian"/>
                <w:lang w:eastAsia="zh-CN" w:bidi="ar"/>
              </w:rPr>
            </w:pPr>
            <w:r w:rsidRPr="00C222E5">
              <w:rPr>
                <w:rFonts w:eastAsia="DengXian"/>
                <w:lang w:eastAsia="en-GB"/>
              </w:rPr>
              <w:t>CA_n66A-n77</w:t>
            </w:r>
            <w:r>
              <w:rPr>
                <w:rFonts w:eastAsia="DengXian"/>
                <w:lang w:eastAsia="en-GB"/>
              </w:rPr>
              <w:t>C</w:t>
            </w:r>
          </w:p>
        </w:tc>
        <w:tc>
          <w:tcPr>
            <w:tcW w:w="977" w:type="dxa"/>
            <w:tcBorders>
              <w:top w:val="single" w:sz="4" w:space="0" w:color="auto"/>
              <w:left w:val="single" w:sz="4" w:space="0" w:color="auto"/>
              <w:bottom w:val="single" w:sz="4" w:space="0" w:color="auto"/>
              <w:right w:val="single" w:sz="4" w:space="0" w:color="auto"/>
            </w:tcBorders>
            <w:vAlign w:val="center"/>
          </w:tcPr>
          <w:p w14:paraId="5CF34400" w14:textId="77777777" w:rsidR="00C84A42" w:rsidRPr="00C222E5" w:rsidRDefault="00C84A42" w:rsidP="004618D8">
            <w:pPr>
              <w:pStyle w:val="TAC"/>
              <w:rPr>
                <w:rFonts w:eastAsia="DengXian"/>
                <w:lang w:eastAsia="zh-CN"/>
              </w:rPr>
            </w:pPr>
            <w:r w:rsidRPr="00C222E5">
              <w:rPr>
                <w:rFonts w:eastAsia="DengXian"/>
                <w:lang w:eastAsia="en-GB"/>
              </w:rPr>
              <w:t>n48</w:t>
            </w:r>
          </w:p>
        </w:tc>
        <w:tc>
          <w:tcPr>
            <w:tcW w:w="2807" w:type="dxa"/>
            <w:tcBorders>
              <w:top w:val="single" w:sz="4" w:space="0" w:color="auto"/>
              <w:left w:val="single" w:sz="4" w:space="0" w:color="auto"/>
              <w:bottom w:val="single" w:sz="4" w:space="0" w:color="auto"/>
              <w:right w:val="single" w:sz="4" w:space="0" w:color="auto"/>
            </w:tcBorders>
          </w:tcPr>
          <w:p w14:paraId="7B84A597" w14:textId="77777777" w:rsidR="00C84A42" w:rsidRPr="00C222E5" w:rsidRDefault="00C84A42" w:rsidP="004618D8">
            <w:pPr>
              <w:pStyle w:val="TAC"/>
              <w:rPr>
                <w:rFonts w:eastAsia="DengXian"/>
                <w:lang w:eastAsia="zh-CN"/>
              </w:rPr>
            </w:pPr>
            <w:r w:rsidRPr="00C222E5">
              <w:rPr>
                <w:rFonts w:eastAsia="DengXian"/>
                <w:lang w:val="en-US" w:eastAsia="zh-CN" w:bidi="ar"/>
              </w:rPr>
              <w:t>n48 channel bandwidths in Table 5.3.5-1</w:t>
            </w:r>
          </w:p>
        </w:tc>
        <w:tc>
          <w:tcPr>
            <w:tcW w:w="1840" w:type="dxa"/>
            <w:tcBorders>
              <w:top w:val="nil"/>
              <w:left w:val="single" w:sz="4" w:space="0" w:color="auto"/>
              <w:bottom w:val="nil"/>
              <w:right w:val="single" w:sz="4" w:space="0" w:color="auto"/>
            </w:tcBorders>
          </w:tcPr>
          <w:p w14:paraId="2AD179C8" w14:textId="77777777" w:rsidR="00C84A42" w:rsidRPr="00C222E5" w:rsidRDefault="00C84A42" w:rsidP="004618D8">
            <w:pPr>
              <w:pStyle w:val="TAC"/>
              <w:rPr>
                <w:rFonts w:eastAsia="DengXian"/>
                <w:lang w:eastAsia="zh-CN" w:bidi="ar"/>
              </w:rPr>
            </w:pPr>
          </w:p>
        </w:tc>
      </w:tr>
      <w:tr w:rsidR="00C84A42" w:rsidRPr="00C222E5" w14:paraId="72F1AEB4" w14:textId="77777777" w:rsidTr="00B7130B">
        <w:trPr>
          <w:jc w:val="center"/>
        </w:trPr>
        <w:tc>
          <w:tcPr>
            <w:tcW w:w="1957" w:type="dxa"/>
            <w:tcBorders>
              <w:top w:val="nil"/>
              <w:left w:val="single" w:sz="4" w:space="0" w:color="auto"/>
              <w:bottom w:val="nil"/>
              <w:right w:val="single" w:sz="4" w:space="0" w:color="auto"/>
            </w:tcBorders>
          </w:tcPr>
          <w:p w14:paraId="604B28F2"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3E6EB616"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384C5298" w14:textId="77777777" w:rsidR="00C84A42" w:rsidRPr="00C222E5" w:rsidRDefault="00C84A42" w:rsidP="004618D8">
            <w:pPr>
              <w:pStyle w:val="TAC"/>
              <w:rPr>
                <w:rFonts w:eastAsia="DengXian"/>
                <w:lang w:eastAsia="zh-CN"/>
              </w:rPr>
            </w:pPr>
            <w:r w:rsidRPr="00C222E5">
              <w:rPr>
                <w:rFonts w:eastAsia="DengXian"/>
                <w:lang w:eastAsia="en-GB"/>
              </w:rPr>
              <w:t>n66</w:t>
            </w:r>
          </w:p>
        </w:tc>
        <w:tc>
          <w:tcPr>
            <w:tcW w:w="2807" w:type="dxa"/>
            <w:tcBorders>
              <w:top w:val="single" w:sz="4" w:space="0" w:color="auto"/>
              <w:left w:val="single" w:sz="4" w:space="0" w:color="auto"/>
              <w:bottom w:val="single" w:sz="4" w:space="0" w:color="auto"/>
              <w:right w:val="single" w:sz="4" w:space="0" w:color="auto"/>
            </w:tcBorders>
          </w:tcPr>
          <w:p w14:paraId="63095A92" w14:textId="77777777" w:rsidR="00C84A42" w:rsidRPr="00C222E5" w:rsidRDefault="00C84A42" w:rsidP="004618D8">
            <w:pPr>
              <w:pStyle w:val="TAC"/>
              <w:rPr>
                <w:rFonts w:eastAsia="DengXian"/>
                <w:lang w:eastAsia="zh-CN"/>
              </w:rPr>
            </w:pPr>
            <w:r w:rsidRPr="00C222E5">
              <w:rPr>
                <w:rFonts w:eastAsia="DengXian"/>
                <w:lang w:val="en-US" w:eastAsia="zh-CN" w:bidi="ar"/>
              </w:rPr>
              <w:t>n66 channel bandwidths in Table 5.3.5-1</w:t>
            </w:r>
          </w:p>
        </w:tc>
        <w:tc>
          <w:tcPr>
            <w:tcW w:w="1840" w:type="dxa"/>
            <w:tcBorders>
              <w:top w:val="nil"/>
              <w:left w:val="single" w:sz="4" w:space="0" w:color="auto"/>
              <w:bottom w:val="nil"/>
              <w:right w:val="single" w:sz="4" w:space="0" w:color="auto"/>
            </w:tcBorders>
          </w:tcPr>
          <w:p w14:paraId="78E48C92" w14:textId="77777777" w:rsidR="00C84A42" w:rsidRPr="00C222E5" w:rsidRDefault="00C84A42" w:rsidP="004618D8">
            <w:pPr>
              <w:pStyle w:val="TAC"/>
              <w:rPr>
                <w:rFonts w:eastAsia="DengXian"/>
                <w:lang w:eastAsia="zh-CN" w:bidi="ar"/>
              </w:rPr>
            </w:pPr>
          </w:p>
        </w:tc>
      </w:tr>
      <w:tr w:rsidR="00C84A42" w:rsidRPr="00C222E5" w14:paraId="11B45F9D" w14:textId="77777777" w:rsidTr="00B7130B">
        <w:trPr>
          <w:jc w:val="center"/>
        </w:trPr>
        <w:tc>
          <w:tcPr>
            <w:tcW w:w="1957" w:type="dxa"/>
            <w:tcBorders>
              <w:top w:val="nil"/>
              <w:left w:val="single" w:sz="4" w:space="0" w:color="auto"/>
              <w:bottom w:val="single" w:sz="4" w:space="0" w:color="auto"/>
              <w:right w:val="single" w:sz="4" w:space="0" w:color="auto"/>
            </w:tcBorders>
          </w:tcPr>
          <w:p w14:paraId="3CC81E5C"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single" w:sz="4" w:space="0" w:color="auto"/>
              <w:right w:val="single" w:sz="4" w:space="0" w:color="auto"/>
            </w:tcBorders>
          </w:tcPr>
          <w:p w14:paraId="644189B5"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414CE03C" w14:textId="77777777" w:rsidR="00C84A42" w:rsidRPr="00C222E5" w:rsidRDefault="00C84A42" w:rsidP="004618D8">
            <w:pPr>
              <w:pStyle w:val="TAC"/>
              <w:rPr>
                <w:rFonts w:eastAsia="DengXian"/>
                <w:lang w:eastAsia="zh-CN"/>
              </w:rPr>
            </w:pPr>
            <w:r w:rsidRPr="00C222E5">
              <w:rPr>
                <w:rFonts w:eastAsia="DengXian"/>
                <w:lang w:eastAsia="en-GB"/>
              </w:rPr>
              <w:t>n77</w:t>
            </w:r>
          </w:p>
        </w:tc>
        <w:tc>
          <w:tcPr>
            <w:tcW w:w="2807" w:type="dxa"/>
            <w:tcBorders>
              <w:top w:val="single" w:sz="4" w:space="0" w:color="auto"/>
              <w:left w:val="single" w:sz="4" w:space="0" w:color="auto"/>
              <w:bottom w:val="single" w:sz="4" w:space="0" w:color="auto"/>
              <w:right w:val="single" w:sz="4" w:space="0" w:color="auto"/>
            </w:tcBorders>
          </w:tcPr>
          <w:p w14:paraId="3D4344D3" w14:textId="77777777" w:rsidR="00C84A42" w:rsidRPr="00C222E5" w:rsidRDefault="00C84A42" w:rsidP="004618D8">
            <w:pPr>
              <w:pStyle w:val="TAC"/>
              <w:rPr>
                <w:rFonts w:eastAsia="DengXian"/>
                <w:lang w:eastAsia="zh-CN"/>
              </w:rPr>
            </w:pPr>
            <w:r w:rsidRPr="00C222E5">
              <w:rPr>
                <w:rFonts w:eastAsia="DengXian"/>
                <w:lang w:eastAsia="zh-CN"/>
              </w:rPr>
              <w:t>CA_n77C_BCS 4 and 5</w:t>
            </w:r>
          </w:p>
        </w:tc>
        <w:tc>
          <w:tcPr>
            <w:tcW w:w="1840" w:type="dxa"/>
            <w:tcBorders>
              <w:top w:val="nil"/>
              <w:left w:val="single" w:sz="4" w:space="0" w:color="auto"/>
              <w:bottom w:val="single" w:sz="4" w:space="0" w:color="auto"/>
              <w:right w:val="single" w:sz="4" w:space="0" w:color="auto"/>
            </w:tcBorders>
          </w:tcPr>
          <w:p w14:paraId="58B42320" w14:textId="77777777" w:rsidR="00C84A42" w:rsidRPr="00C222E5" w:rsidRDefault="00C84A42" w:rsidP="004618D8">
            <w:pPr>
              <w:pStyle w:val="TAC"/>
              <w:rPr>
                <w:rFonts w:eastAsia="DengXian"/>
                <w:lang w:eastAsia="zh-CN" w:bidi="ar"/>
              </w:rPr>
            </w:pPr>
          </w:p>
        </w:tc>
      </w:tr>
      <w:tr w:rsidR="00C84A42" w:rsidRPr="00C222E5" w14:paraId="7A836C6D" w14:textId="77777777" w:rsidTr="00B7130B">
        <w:trPr>
          <w:jc w:val="center"/>
        </w:trPr>
        <w:tc>
          <w:tcPr>
            <w:tcW w:w="1957" w:type="dxa"/>
            <w:tcBorders>
              <w:top w:val="single" w:sz="4" w:space="0" w:color="auto"/>
              <w:left w:val="single" w:sz="4" w:space="0" w:color="auto"/>
              <w:bottom w:val="nil"/>
              <w:right w:val="single" w:sz="4" w:space="0" w:color="auto"/>
            </w:tcBorders>
          </w:tcPr>
          <w:p w14:paraId="4FC4CD78" w14:textId="77777777" w:rsidR="00C84A42" w:rsidRPr="00C222E5" w:rsidRDefault="00C84A42" w:rsidP="004618D8">
            <w:pPr>
              <w:pStyle w:val="TAC"/>
              <w:rPr>
                <w:rFonts w:eastAsia="DengXian"/>
                <w:lang w:eastAsia="zh-CN" w:bidi="ar"/>
              </w:rPr>
            </w:pPr>
            <w:r w:rsidRPr="001E03C9">
              <w:rPr>
                <w:rFonts w:eastAsia="DengXian"/>
                <w:lang w:eastAsia="zh-CN" w:bidi="ar"/>
              </w:rPr>
              <w:t>CA_n5A-n48A-n66(2A)-n77C</w:t>
            </w:r>
          </w:p>
        </w:tc>
        <w:tc>
          <w:tcPr>
            <w:tcW w:w="2033" w:type="dxa"/>
            <w:tcBorders>
              <w:top w:val="nil"/>
              <w:left w:val="single" w:sz="4" w:space="0" w:color="auto"/>
              <w:bottom w:val="nil"/>
              <w:right w:val="single" w:sz="4" w:space="0" w:color="auto"/>
            </w:tcBorders>
          </w:tcPr>
          <w:p w14:paraId="4C0B60B7" w14:textId="77777777" w:rsidR="00C84A42" w:rsidRDefault="00C84A42" w:rsidP="004618D8">
            <w:pPr>
              <w:pStyle w:val="TAC"/>
              <w:rPr>
                <w:rFonts w:eastAsia="DengXian"/>
                <w:lang w:eastAsia="zh-CN" w:bidi="ar"/>
              </w:rPr>
            </w:pPr>
            <w:r w:rsidRPr="006A7FAC">
              <w:rPr>
                <w:rFonts w:eastAsia="DengXian"/>
                <w:lang w:eastAsia="zh-CN" w:bidi="ar"/>
              </w:rPr>
              <w:t>CA_n77C</w:t>
            </w:r>
          </w:p>
          <w:p w14:paraId="6B8A2A70" w14:textId="77777777" w:rsidR="00C84A42" w:rsidRPr="006A7FAC" w:rsidRDefault="00C84A42" w:rsidP="004618D8">
            <w:pPr>
              <w:pStyle w:val="TAC"/>
              <w:rPr>
                <w:rFonts w:eastAsia="DengXian"/>
                <w:lang w:eastAsia="zh-CN" w:bidi="ar"/>
              </w:rPr>
            </w:pPr>
            <w:r>
              <w:rPr>
                <w:rFonts w:eastAsia="DengXian"/>
                <w:lang w:eastAsia="zh-CN" w:bidi="ar"/>
              </w:rPr>
              <w:t>CA_n5A-n48A</w:t>
            </w:r>
          </w:p>
          <w:p w14:paraId="2E8B0259" w14:textId="77777777" w:rsidR="00C84A42" w:rsidRPr="006A7FAC" w:rsidRDefault="00C84A42" w:rsidP="004618D8">
            <w:pPr>
              <w:pStyle w:val="TAC"/>
              <w:rPr>
                <w:rFonts w:eastAsia="DengXian"/>
                <w:lang w:eastAsia="zh-CN" w:bidi="ar"/>
              </w:rPr>
            </w:pPr>
            <w:r w:rsidRPr="006A7FAC">
              <w:rPr>
                <w:rFonts w:eastAsia="DengXian"/>
                <w:lang w:eastAsia="zh-CN" w:bidi="ar"/>
              </w:rPr>
              <w:t>CA_n5A-n66A</w:t>
            </w:r>
          </w:p>
          <w:p w14:paraId="25E5ED52" w14:textId="77777777" w:rsidR="00C84A42" w:rsidRDefault="00C84A42" w:rsidP="004618D8">
            <w:pPr>
              <w:pStyle w:val="TAC"/>
              <w:rPr>
                <w:rFonts w:eastAsia="DengXian"/>
                <w:lang w:eastAsia="zh-CN" w:bidi="ar"/>
              </w:rPr>
            </w:pPr>
            <w:r w:rsidRPr="006A7FAC">
              <w:rPr>
                <w:rFonts w:eastAsia="DengXian"/>
                <w:lang w:eastAsia="zh-CN" w:bidi="ar"/>
              </w:rPr>
              <w:t>CA_n5A-n77A</w:t>
            </w:r>
          </w:p>
          <w:p w14:paraId="00CE263B" w14:textId="77777777" w:rsidR="00C84A42" w:rsidRPr="006A7FAC" w:rsidRDefault="00C84A42" w:rsidP="004618D8">
            <w:pPr>
              <w:pStyle w:val="TAC"/>
              <w:rPr>
                <w:rFonts w:eastAsia="DengXian"/>
                <w:lang w:eastAsia="zh-CN" w:bidi="ar"/>
              </w:rPr>
            </w:pPr>
            <w:r>
              <w:rPr>
                <w:rFonts w:eastAsia="DengXian"/>
                <w:lang w:eastAsia="zh-CN" w:bidi="ar"/>
              </w:rPr>
              <w:t>CA_n5A-n77C</w:t>
            </w:r>
          </w:p>
          <w:p w14:paraId="7F9D44D3" w14:textId="77777777" w:rsidR="00C84A42" w:rsidRPr="006A7FAC" w:rsidRDefault="00C84A42" w:rsidP="004618D8">
            <w:pPr>
              <w:pStyle w:val="TAC"/>
              <w:rPr>
                <w:rFonts w:eastAsia="DengXian"/>
                <w:lang w:eastAsia="zh-CN" w:bidi="ar"/>
              </w:rPr>
            </w:pPr>
            <w:r w:rsidRPr="006A7FAC">
              <w:rPr>
                <w:rFonts w:eastAsia="DengXian"/>
                <w:lang w:eastAsia="zh-CN" w:bidi="ar"/>
              </w:rPr>
              <w:t>CA_n48A-n66A</w:t>
            </w:r>
          </w:p>
          <w:p w14:paraId="4F6656FA" w14:textId="77777777" w:rsidR="00C84A42" w:rsidRPr="006A7FAC" w:rsidRDefault="00C84A42" w:rsidP="004618D8">
            <w:pPr>
              <w:pStyle w:val="TAC"/>
              <w:rPr>
                <w:rFonts w:eastAsia="DengXian"/>
                <w:lang w:eastAsia="zh-CN" w:bidi="ar"/>
              </w:rPr>
            </w:pPr>
            <w:r w:rsidRPr="006A7FAC">
              <w:rPr>
                <w:rFonts w:eastAsia="DengXian"/>
                <w:lang w:eastAsia="zh-CN" w:bidi="ar"/>
              </w:rPr>
              <w:t>CA_n66A-n77A</w:t>
            </w:r>
          </w:p>
          <w:p w14:paraId="242391A9" w14:textId="77777777" w:rsidR="00C84A42" w:rsidRPr="00C222E5" w:rsidRDefault="00C84A42" w:rsidP="004618D8">
            <w:pPr>
              <w:pStyle w:val="TAC"/>
              <w:rPr>
                <w:rFonts w:eastAsia="DengXian"/>
                <w:lang w:eastAsia="zh-CN" w:bidi="ar"/>
              </w:rPr>
            </w:pPr>
            <w:r w:rsidRPr="006A7FAC">
              <w:rPr>
                <w:rFonts w:eastAsia="DengXian"/>
                <w:lang w:eastAsia="zh-CN" w:bidi="ar"/>
              </w:rPr>
              <w:t>CA_n66A-n77C</w:t>
            </w:r>
          </w:p>
        </w:tc>
        <w:tc>
          <w:tcPr>
            <w:tcW w:w="977" w:type="dxa"/>
            <w:tcBorders>
              <w:top w:val="single" w:sz="4" w:space="0" w:color="auto"/>
              <w:left w:val="single" w:sz="4" w:space="0" w:color="auto"/>
              <w:bottom w:val="single" w:sz="4" w:space="0" w:color="auto"/>
              <w:right w:val="single" w:sz="4" w:space="0" w:color="auto"/>
            </w:tcBorders>
            <w:vAlign w:val="center"/>
          </w:tcPr>
          <w:p w14:paraId="0397B5E6" w14:textId="77777777" w:rsidR="00C84A42" w:rsidRPr="00C222E5" w:rsidRDefault="00C84A42" w:rsidP="004618D8">
            <w:pPr>
              <w:pStyle w:val="TAC"/>
              <w:rPr>
                <w:rFonts w:eastAsia="DengXian"/>
                <w:lang w:eastAsia="en-GB"/>
              </w:rPr>
            </w:pPr>
            <w:r w:rsidRPr="00C222E5">
              <w:rPr>
                <w:rFonts w:eastAsia="DengXian"/>
                <w:lang w:eastAsia="en-GB"/>
              </w:rPr>
              <w:t>n5</w:t>
            </w:r>
          </w:p>
        </w:tc>
        <w:tc>
          <w:tcPr>
            <w:tcW w:w="2807" w:type="dxa"/>
            <w:tcBorders>
              <w:top w:val="single" w:sz="4" w:space="0" w:color="auto"/>
              <w:left w:val="single" w:sz="4" w:space="0" w:color="auto"/>
              <w:bottom w:val="single" w:sz="4" w:space="0" w:color="auto"/>
              <w:right w:val="single" w:sz="4" w:space="0" w:color="auto"/>
            </w:tcBorders>
          </w:tcPr>
          <w:p w14:paraId="6E29E030" w14:textId="77777777" w:rsidR="00C84A42" w:rsidRPr="00C222E5" w:rsidRDefault="00C84A42" w:rsidP="004618D8">
            <w:pPr>
              <w:pStyle w:val="TAC"/>
              <w:rPr>
                <w:rFonts w:eastAsia="DengXian"/>
                <w:lang w:eastAsia="zh-CN"/>
              </w:rPr>
            </w:pPr>
            <w:r w:rsidRPr="00C222E5">
              <w:rPr>
                <w:rFonts w:eastAsia="DengXian"/>
                <w:lang w:val="en-US" w:eastAsia="zh-CN" w:bidi="ar"/>
              </w:rPr>
              <w:t>n5 channel bandwidths in Table 5.3.5-1</w:t>
            </w:r>
          </w:p>
        </w:tc>
        <w:tc>
          <w:tcPr>
            <w:tcW w:w="1840" w:type="dxa"/>
            <w:tcBorders>
              <w:top w:val="single" w:sz="4" w:space="0" w:color="auto"/>
              <w:left w:val="single" w:sz="4" w:space="0" w:color="auto"/>
              <w:bottom w:val="nil"/>
              <w:right w:val="single" w:sz="4" w:space="0" w:color="auto"/>
            </w:tcBorders>
          </w:tcPr>
          <w:p w14:paraId="578A9503" w14:textId="77777777" w:rsidR="00C84A42" w:rsidRPr="00C222E5" w:rsidRDefault="00C84A42" w:rsidP="004618D8">
            <w:pPr>
              <w:pStyle w:val="TAC"/>
              <w:rPr>
                <w:rFonts w:eastAsia="DengXian"/>
                <w:lang w:eastAsia="zh-CN" w:bidi="ar"/>
              </w:rPr>
            </w:pPr>
            <w:r w:rsidRPr="00C222E5">
              <w:rPr>
                <w:rFonts w:eastAsia="DengXian"/>
                <w:lang w:val="en-US" w:eastAsia="zh-CN" w:bidi="ar"/>
              </w:rPr>
              <w:t>4 and 5</w:t>
            </w:r>
          </w:p>
        </w:tc>
      </w:tr>
      <w:tr w:rsidR="00C84A42" w:rsidRPr="00C222E5" w14:paraId="2042D024" w14:textId="77777777" w:rsidTr="00B7130B">
        <w:trPr>
          <w:jc w:val="center"/>
        </w:trPr>
        <w:tc>
          <w:tcPr>
            <w:tcW w:w="1957" w:type="dxa"/>
            <w:tcBorders>
              <w:top w:val="nil"/>
              <w:left w:val="single" w:sz="4" w:space="0" w:color="auto"/>
              <w:bottom w:val="nil"/>
              <w:right w:val="single" w:sz="4" w:space="0" w:color="auto"/>
            </w:tcBorders>
          </w:tcPr>
          <w:p w14:paraId="1EE397B9"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1C404D15"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69D9CCEF" w14:textId="77777777" w:rsidR="00C84A42" w:rsidRPr="00C222E5" w:rsidRDefault="00C84A42" w:rsidP="004618D8">
            <w:pPr>
              <w:pStyle w:val="TAC"/>
              <w:rPr>
                <w:rFonts w:eastAsia="DengXian"/>
                <w:lang w:eastAsia="en-GB"/>
              </w:rPr>
            </w:pPr>
            <w:r w:rsidRPr="00C222E5">
              <w:rPr>
                <w:rFonts w:eastAsia="DengXian"/>
                <w:lang w:eastAsia="en-GB"/>
              </w:rPr>
              <w:t>n48</w:t>
            </w:r>
          </w:p>
        </w:tc>
        <w:tc>
          <w:tcPr>
            <w:tcW w:w="2807" w:type="dxa"/>
            <w:tcBorders>
              <w:top w:val="single" w:sz="4" w:space="0" w:color="auto"/>
              <w:left w:val="single" w:sz="4" w:space="0" w:color="auto"/>
              <w:bottom w:val="single" w:sz="4" w:space="0" w:color="auto"/>
              <w:right w:val="single" w:sz="4" w:space="0" w:color="auto"/>
            </w:tcBorders>
          </w:tcPr>
          <w:p w14:paraId="6397D067" w14:textId="77777777" w:rsidR="00C84A42" w:rsidRPr="00C222E5" w:rsidRDefault="00C84A42" w:rsidP="004618D8">
            <w:pPr>
              <w:pStyle w:val="TAC"/>
              <w:rPr>
                <w:rFonts w:eastAsia="DengXian"/>
                <w:lang w:eastAsia="zh-CN"/>
              </w:rPr>
            </w:pPr>
            <w:r w:rsidRPr="00C222E5">
              <w:rPr>
                <w:rFonts w:eastAsia="DengXian"/>
                <w:lang w:val="en-US" w:eastAsia="zh-CN" w:bidi="ar"/>
              </w:rPr>
              <w:t>n48 channel bandwidths in Table 5.3.5-1</w:t>
            </w:r>
          </w:p>
        </w:tc>
        <w:tc>
          <w:tcPr>
            <w:tcW w:w="1840" w:type="dxa"/>
            <w:tcBorders>
              <w:top w:val="nil"/>
              <w:left w:val="single" w:sz="4" w:space="0" w:color="auto"/>
              <w:bottom w:val="nil"/>
              <w:right w:val="single" w:sz="4" w:space="0" w:color="auto"/>
            </w:tcBorders>
          </w:tcPr>
          <w:p w14:paraId="5222E89E" w14:textId="77777777" w:rsidR="00C84A42" w:rsidRPr="00C222E5" w:rsidRDefault="00C84A42" w:rsidP="004618D8">
            <w:pPr>
              <w:pStyle w:val="TAC"/>
              <w:rPr>
                <w:rFonts w:eastAsia="DengXian"/>
                <w:lang w:eastAsia="zh-CN" w:bidi="ar"/>
              </w:rPr>
            </w:pPr>
          </w:p>
        </w:tc>
      </w:tr>
      <w:tr w:rsidR="00C84A42" w:rsidRPr="00C222E5" w14:paraId="2667B6EE" w14:textId="77777777" w:rsidTr="00B7130B">
        <w:trPr>
          <w:jc w:val="center"/>
        </w:trPr>
        <w:tc>
          <w:tcPr>
            <w:tcW w:w="1957" w:type="dxa"/>
            <w:tcBorders>
              <w:top w:val="nil"/>
              <w:left w:val="single" w:sz="4" w:space="0" w:color="auto"/>
              <w:bottom w:val="nil"/>
              <w:right w:val="single" w:sz="4" w:space="0" w:color="auto"/>
            </w:tcBorders>
          </w:tcPr>
          <w:p w14:paraId="3E37A748"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78194374"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7C3DB239" w14:textId="77777777" w:rsidR="00C84A42" w:rsidRPr="00C222E5" w:rsidRDefault="00C84A42" w:rsidP="004618D8">
            <w:pPr>
              <w:pStyle w:val="TAC"/>
              <w:rPr>
                <w:rFonts w:eastAsia="DengXian"/>
                <w:lang w:eastAsia="en-GB"/>
              </w:rPr>
            </w:pPr>
            <w:r w:rsidRPr="00C222E5">
              <w:rPr>
                <w:rFonts w:eastAsia="DengXian"/>
                <w:lang w:eastAsia="en-GB"/>
              </w:rPr>
              <w:t>n66</w:t>
            </w:r>
          </w:p>
        </w:tc>
        <w:tc>
          <w:tcPr>
            <w:tcW w:w="2807" w:type="dxa"/>
            <w:tcBorders>
              <w:top w:val="single" w:sz="4" w:space="0" w:color="auto"/>
              <w:left w:val="single" w:sz="4" w:space="0" w:color="auto"/>
              <w:bottom w:val="single" w:sz="4" w:space="0" w:color="auto"/>
              <w:right w:val="single" w:sz="4" w:space="0" w:color="auto"/>
            </w:tcBorders>
          </w:tcPr>
          <w:p w14:paraId="65EB22ED" w14:textId="77777777" w:rsidR="00C84A42" w:rsidRPr="00C222E5" w:rsidRDefault="00C84A42" w:rsidP="004618D8">
            <w:pPr>
              <w:pStyle w:val="TAC"/>
              <w:rPr>
                <w:rFonts w:eastAsia="DengXian"/>
                <w:lang w:eastAsia="zh-CN"/>
              </w:rPr>
            </w:pPr>
            <w:r w:rsidRPr="00170508">
              <w:rPr>
                <w:rFonts w:eastAsia="DengXian" w:cs="Arial"/>
                <w:color w:val="000000"/>
                <w:szCs w:val="18"/>
                <w:lang w:val="en-US" w:eastAsia="zh-CN" w:bidi="ar"/>
              </w:rPr>
              <w:t>CA_n66(2A)_BCS4 and 5</w:t>
            </w:r>
          </w:p>
        </w:tc>
        <w:tc>
          <w:tcPr>
            <w:tcW w:w="1840" w:type="dxa"/>
            <w:tcBorders>
              <w:top w:val="nil"/>
              <w:left w:val="single" w:sz="4" w:space="0" w:color="auto"/>
              <w:bottom w:val="nil"/>
              <w:right w:val="single" w:sz="4" w:space="0" w:color="auto"/>
            </w:tcBorders>
          </w:tcPr>
          <w:p w14:paraId="08A7BF6F" w14:textId="77777777" w:rsidR="00C84A42" w:rsidRPr="00C222E5" w:rsidRDefault="00C84A42" w:rsidP="004618D8">
            <w:pPr>
              <w:pStyle w:val="TAC"/>
              <w:rPr>
                <w:rFonts w:eastAsia="DengXian"/>
                <w:lang w:eastAsia="zh-CN" w:bidi="ar"/>
              </w:rPr>
            </w:pPr>
          </w:p>
        </w:tc>
      </w:tr>
      <w:tr w:rsidR="00C84A42" w:rsidRPr="00C222E5" w14:paraId="0B94E068" w14:textId="77777777" w:rsidTr="00B7130B">
        <w:trPr>
          <w:jc w:val="center"/>
        </w:trPr>
        <w:tc>
          <w:tcPr>
            <w:tcW w:w="1957" w:type="dxa"/>
            <w:tcBorders>
              <w:top w:val="nil"/>
              <w:left w:val="single" w:sz="4" w:space="0" w:color="auto"/>
              <w:bottom w:val="single" w:sz="4" w:space="0" w:color="auto"/>
              <w:right w:val="single" w:sz="4" w:space="0" w:color="auto"/>
            </w:tcBorders>
          </w:tcPr>
          <w:p w14:paraId="73E18560"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single" w:sz="4" w:space="0" w:color="auto"/>
              <w:right w:val="single" w:sz="4" w:space="0" w:color="auto"/>
            </w:tcBorders>
          </w:tcPr>
          <w:p w14:paraId="2DC6A791"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39172A89" w14:textId="77777777" w:rsidR="00C84A42" w:rsidRPr="00C222E5" w:rsidRDefault="00C84A42" w:rsidP="004618D8">
            <w:pPr>
              <w:pStyle w:val="TAC"/>
              <w:rPr>
                <w:rFonts w:eastAsia="DengXian"/>
                <w:lang w:eastAsia="en-GB"/>
              </w:rPr>
            </w:pPr>
            <w:r w:rsidRPr="00C222E5">
              <w:rPr>
                <w:rFonts w:eastAsia="DengXian"/>
                <w:lang w:eastAsia="en-GB"/>
              </w:rPr>
              <w:t>n77</w:t>
            </w:r>
          </w:p>
        </w:tc>
        <w:tc>
          <w:tcPr>
            <w:tcW w:w="2807" w:type="dxa"/>
            <w:tcBorders>
              <w:top w:val="single" w:sz="4" w:space="0" w:color="auto"/>
              <w:left w:val="single" w:sz="4" w:space="0" w:color="auto"/>
              <w:bottom w:val="single" w:sz="4" w:space="0" w:color="auto"/>
              <w:right w:val="single" w:sz="4" w:space="0" w:color="auto"/>
            </w:tcBorders>
          </w:tcPr>
          <w:p w14:paraId="48C7A0D6" w14:textId="77777777" w:rsidR="00C84A42" w:rsidRPr="00C222E5" w:rsidRDefault="00C84A42" w:rsidP="004618D8">
            <w:pPr>
              <w:pStyle w:val="TAC"/>
              <w:rPr>
                <w:rFonts w:eastAsia="DengXian"/>
                <w:lang w:eastAsia="zh-CN"/>
              </w:rPr>
            </w:pPr>
            <w:r w:rsidRPr="00C222E5">
              <w:rPr>
                <w:rFonts w:eastAsia="DengXian"/>
                <w:lang w:eastAsia="zh-CN"/>
              </w:rPr>
              <w:t>CA_n77C_BCS 4 and 5</w:t>
            </w:r>
          </w:p>
        </w:tc>
        <w:tc>
          <w:tcPr>
            <w:tcW w:w="1840" w:type="dxa"/>
            <w:tcBorders>
              <w:top w:val="nil"/>
              <w:left w:val="single" w:sz="4" w:space="0" w:color="auto"/>
              <w:bottom w:val="single" w:sz="4" w:space="0" w:color="auto"/>
              <w:right w:val="single" w:sz="4" w:space="0" w:color="auto"/>
            </w:tcBorders>
          </w:tcPr>
          <w:p w14:paraId="2D720E21" w14:textId="77777777" w:rsidR="00C84A42" w:rsidRPr="00C222E5" w:rsidRDefault="00C84A42" w:rsidP="004618D8">
            <w:pPr>
              <w:pStyle w:val="TAC"/>
              <w:rPr>
                <w:rFonts w:eastAsia="DengXian"/>
                <w:lang w:eastAsia="zh-CN" w:bidi="ar"/>
              </w:rPr>
            </w:pPr>
          </w:p>
        </w:tc>
      </w:tr>
      <w:tr w:rsidR="00C84A42" w:rsidRPr="00C222E5" w14:paraId="4547EEBD" w14:textId="77777777" w:rsidTr="00B7130B">
        <w:trPr>
          <w:jc w:val="center"/>
        </w:trPr>
        <w:tc>
          <w:tcPr>
            <w:tcW w:w="1957" w:type="dxa"/>
            <w:tcBorders>
              <w:top w:val="single" w:sz="4" w:space="0" w:color="auto"/>
              <w:left w:val="single" w:sz="4" w:space="0" w:color="auto"/>
              <w:bottom w:val="nil"/>
              <w:right w:val="single" w:sz="4" w:space="0" w:color="auto"/>
            </w:tcBorders>
          </w:tcPr>
          <w:p w14:paraId="6971B624" w14:textId="77777777" w:rsidR="00C84A42" w:rsidRPr="00C222E5" w:rsidRDefault="00C84A42" w:rsidP="004618D8">
            <w:pPr>
              <w:pStyle w:val="TAC"/>
              <w:rPr>
                <w:rFonts w:eastAsia="DengXian"/>
                <w:lang w:eastAsia="zh-CN" w:bidi="ar"/>
              </w:rPr>
            </w:pPr>
            <w:r w:rsidRPr="001528AD">
              <w:rPr>
                <w:rFonts w:eastAsia="DengXian"/>
                <w:lang w:eastAsia="zh-CN" w:bidi="ar"/>
              </w:rPr>
              <w:lastRenderedPageBreak/>
              <w:t>CA_n5B-n48A-n66A-n77A</w:t>
            </w:r>
          </w:p>
        </w:tc>
        <w:tc>
          <w:tcPr>
            <w:tcW w:w="2033" w:type="dxa"/>
            <w:tcBorders>
              <w:top w:val="single" w:sz="4" w:space="0" w:color="auto"/>
              <w:left w:val="single" w:sz="4" w:space="0" w:color="auto"/>
              <w:bottom w:val="nil"/>
              <w:right w:val="single" w:sz="4" w:space="0" w:color="auto"/>
            </w:tcBorders>
          </w:tcPr>
          <w:p w14:paraId="4A658467" w14:textId="77777777" w:rsidR="00C84A42" w:rsidRDefault="00C84A42" w:rsidP="004618D8">
            <w:pPr>
              <w:pStyle w:val="TAC"/>
              <w:rPr>
                <w:rFonts w:eastAsia="DengXian"/>
                <w:lang w:eastAsia="zh-CN" w:bidi="ar"/>
              </w:rPr>
            </w:pPr>
            <w:r w:rsidRPr="001528AD">
              <w:rPr>
                <w:rFonts w:eastAsia="DengXian"/>
                <w:lang w:eastAsia="zh-CN" w:bidi="ar"/>
              </w:rPr>
              <w:t>CA_n5B</w:t>
            </w:r>
          </w:p>
          <w:p w14:paraId="339550E4" w14:textId="77777777" w:rsidR="00C84A42" w:rsidRDefault="00C84A42" w:rsidP="004618D8">
            <w:pPr>
              <w:pStyle w:val="TAC"/>
              <w:rPr>
                <w:rFonts w:eastAsia="DengXian"/>
                <w:lang w:eastAsia="zh-CN" w:bidi="ar"/>
              </w:rPr>
            </w:pPr>
            <w:r>
              <w:rPr>
                <w:rFonts w:eastAsia="DengXian"/>
                <w:lang w:eastAsia="zh-CN" w:bidi="ar"/>
              </w:rPr>
              <w:t>CA_n5A-n48A</w:t>
            </w:r>
          </w:p>
          <w:p w14:paraId="024CFCC5" w14:textId="77777777" w:rsidR="00C84A42" w:rsidRDefault="00C84A42" w:rsidP="004618D8">
            <w:pPr>
              <w:pStyle w:val="TAC"/>
              <w:rPr>
                <w:rFonts w:eastAsia="DengXian"/>
                <w:lang w:eastAsia="zh-CN" w:bidi="ar"/>
              </w:rPr>
            </w:pPr>
            <w:r w:rsidRPr="001528AD">
              <w:rPr>
                <w:rFonts w:eastAsia="DengXian"/>
                <w:lang w:eastAsia="zh-CN" w:bidi="ar"/>
              </w:rPr>
              <w:t>CA_n5A-n66A</w:t>
            </w:r>
          </w:p>
          <w:p w14:paraId="5E89BF0C" w14:textId="77777777" w:rsidR="00C84A42" w:rsidRPr="00526EB2" w:rsidRDefault="00C84A42" w:rsidP="004618D8">
            <w:pPr>
              <w:pStyle w:val="TAC"/>
              <w:rPr>
                <w:rFonts w:eastAsia="DengXian"/>
                <w:lang w:eastAsia="zh-CN" w:bidi="ar"/>
              </w:rPr>
            </w:pPr>
            <w:r w:rsidRPr="001528AD">
              <w:rPr>
                <w:rFonts w:eastAsia="DengXian"/>
                <w:lang w:eastAsia="zh-CN" w:bidi="ar"/>
              </w:rPr>
              <w:t>CA_n5A-</w:t>
            </w:r>
            <w:r>
              <w:rPr>
                <w:rFonts w:eastAsia="DengXian"/>
                <w:lang w:eastAsia="zh-CN" w:bidi="ar"/>
              </w:rPr>
              <w:t>n77A</w:t>
            </w:r>
          </w:p>
          <w:p w14:paraId="65731304" w14:textId="77777777" w:rsidR="00C84A42" w:rsidRPr="001528AD" w:rsidRDefault="00C84A42" w:rsidP="004618D8">
            <w:pPr>
              <w:pStyle w:val="TAC"/>
              <w:rPr>
                <w:rFonts w:eastAsia="DengXian"/>
                <w:lang w:eastAsia="zh-CN" w:bidi="ar"/>
              </w:rPr>
            </w:pPr>
            <w:r w:rsidRPr="001528AD">
              <w:rPr>
                <w:rFonts w:eastAsia="DengXian"/>
                <w:lang w:eastAsia="zh-CN" w:bidi="ar"/>
              </w:rPr>
              <w:t>CA_n48A-n66A</w:t>
            </w:r>
          </w:p>
          <w:p w14:paraId="0AAD6144" w14:textId="77777777" w:rsidR="00C84A42" w:rsidRPr="001528AD" w:rsidRDefault="00C84A42" w:rsidP="004618D8">
            <w:pPr>
              <w:pStyle w:val="TAC"/>
              <w:rPr>
                <w:rFonts w:eastAsia="DengXian"/>
                <w:lang w:eastAsia="zh-CN" w:bidi="ar"/>
              </w:rPr>
            </w:pPr>
            <w:r w:rsidRPr="001528AD">
              <w:rPr>
                <w:rFonts w:eastAsia="DengXian"/>
                <w:lang w:eastAsia="zh-CN" w:bidi="ar"/>
              </w:rPr>
              <w:t>CA_n66A-n77A</w:t>
            </w:r>
          </w:p>
          <w:p w14:paraId="387914E4"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18234898" w14:textId="77777777" w:rsidR="00C84A42" w:rsidRPr="00C222E5" w:rsidRDefault="00C84A42" w:rsidP="004618D8">
            <w:pPr>
              <w:pStyle w:val="TAC"/>
              <w:rPr>
                <w:rFonts w:eastAsia="DengXian"/>
                <w:lang w:eastAsia="en-GB"/>
              </w:rPr>
            </w:pPr>
            <w:r w:rsidRPr="00C222E5">
              <w:rPr>
                <w:rFonts w:eastAsia="DengXian"/>
                <w:lang w:eastAsia="en-GB"/>
              </w:rPr>
              <w:t>n5</w:t>
            </w:r>
          </w:p>
        </w:tc>
        <w:tc>
          <w:tcPr>
            <w:tcW w:w="2807" w:type="dxa"/>
            <w:tcBorders>
              <w:top w:val="single" w:sz="4" w:space="0" w:color="auto"/>
              <w:left w:val="single" w:sz="4" w:space="0" w:color="auto"/>
              <w:bottom w:val="single" w:sz="4" w:space="0" w:color="auto"/>
              <w:right w:val="single" w:sz="4" w:space="0" w:color="auto"/>
            </w:tcBorders>
          </w:tcPr>
          <w:p w14:paraId="1CA4B9ED" w14:textId="77777777" w:rsidR="00C84A42" w:rsidRPr="00C222E5" w:rsidRDefault="00C84A42" w:rsidP="004618D8">
            <w:pPr>
              <w:pStyle w:val="TAC"/>
              <w:rPr>
                <w:rFonts w:eastAsia="DengXian"/>
                <w:lang w:eastAsia="zh-CN"/>
              </w:rPr>
            </w:pPr>
            <w:r>
              <w:rPr>
                <w:rFonts w:cs="Arial"/>
                <w:lang w:val="en-US" w:eastAsia="zh-CN" w:bidi="ar"/>
              </w:rPr>
              <w:t>CA_n5B_BCS 4 and 5</w:t>
            </w:r>
          </w:p>
        </w:tc>
        <w:tc>
          <w:tcPr>
            <w:tcW w:w="1840" w:type="dxa"/>
            <w:tcBorders>
              <w:top w:val="single" w:sz="4" w:space="0" w:color="auto"/>
              <w:left w:val="single" w:sz="4" w:space="0" w:color="auto"/>
              <w:bottom w:val="nil"/>
              <w:right w:val="single" w:sz="4" w:space="0" w:color="auto"/>
            </w:tcBorders>
          </w:tcPr>
          <w:p w14:paraId="767D703E" w14:textId="77777777" w:rsidR="00C84A42" w:rsidRPr="00C222E5" w:rsidRDefault="00C84A42" w:rsidP="004618D8">
            <w:pPr>
              <w:pStyle w:val="TAC"/>
              <w:rPr>
                <w:rFonts w:eastAsia="DengXian"/>
                <w:lang w:eastAsia="zh-CN" w:bidi="ar"/>
              </w:rPr>
            </w:pPr>
            <w:r w:rsidRPr="00C222E5">
              <w:rPr>
                <w:rFonts w:eastAsia="DengXian"/>
                <w:lang w:val="en-US" w:eastAsia="zh-CN" w:bidi="ar"/>
              </w:rPr>
              <w:t>4 and 5</w:t>
            </w:r>
          </w:p>
        </w:tc>
      </w:tr>
      <w:tr w:rsidR="00C84A42" w:rsidRPr="00C222E5" w14:paraId="483A6F02" w14:textId="77777777" w:rsidTr="00B7130B">
        <w:trPr>
          <w:jc w:val="center"/>
        </w:trPr>
        <w:tc>
          <w:tcPr>
            <w:tcW w:w="1957" w:type="dxa"/>
            <w:tcBorders>
              <w:top w:val="nil"/>
              <w:left w:val="single" w:sz="4" w:space="0" w:color="auto"/>
              <w:bottom w:val="nil"/>
              <w:right w:val="single" w:sz="4" w:space="0" w:color="auto"/>
            </w:tcBorders>
          </w:tcPr>
          <w:p w14:paraId="739E9802"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263A6C48"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2A58BAD5" w14:textId="77777777" w:rsidR="00C84A42" w:rsidRPr="00C222E5" w:rsidRDefault="00C84A42" w:rsidP="004618D8">
            <w:pPr>
              <w:pStyle w:val="TAC"/>
              <w:rPr>
                <w:rFonts w:eastAsia="DengXian"/>
                <w:lang w:eastAsia="en-GB"/>
              </w:rPr>
            </w:pPr>
            <w:r w:rsidRPr="00C222E5">
              <w:rPr>
                <w:rFonts w:eastAsia="DengXian"/>
                <w:lang w:eastAsia="en-GB"/>
              </w:rPr>
              <w:t>n48</w:t>
            </w:r>
          </w:p>
        </w:tc>
        <w:tc>
          <w:tcPr>
            <w:tcW w:w="2807" w:type="dxa"/>
            <w:tcBorders>
              <w:top w:val="single" w:sz="4" w:space="0" w:color="auto"/>
              <w:left w:val="single" w:sz="4" w:space="0" w:color="auto"/>
              <w:bottom w:val="single" w:sz="4" w:space="0" w:color="auto"/>
              <w:right w:val="single" w:sz="4" w:space="0" w:color="auto"/>
            </w:tcBorders>
          </w:tcPr>
          <w:p w14:paraId="29044B75" w14:textId="77777777" w:rsidR="00C84A42" w:rsidRPr="00C222E5" w:rsidRDefault="00C84A42" w:rsidP="004618D8">
            <w:pPr>
              <w:pStyle w:val="TAC"/>
              <w:rPr>
                <w:rFonts w:eastAsia="DengXian"/>
                <w:lang w:eastAsia="zh-CN"/>
              </w:rPr>
            </w:pPr>
            <w:r w:rsidRPr="00C222E5">
              <w:rPr>
                <w:rFonts w:eastAsia="DengXian"/>
                <w:lang w:val="en-US" w:eastAsia="zh-CN" w:bidi="ar"/>
              </w:rPr>
              <w:t>n48 channel bandwidths in Table 5.3.5-1</w:t>
            </w:r>
          </w:p>
        </w:tc>
        <w:tc>
          <w:tcPr>
            <w:tcW w:w="1840" w:type="dxa"/>
            <w:tcBorders>
              <w:top w:val="nil"/>
              <w:left w:val="single" w:sz="4" w:space="0" w:color="auto"/>
              <w:bottom w:val="nil"/>
              <w:right w:val="single" w:sz="4" w:space="0" w:color="auto"/>
            </w:tcBorders>
          </w:tcPr>
          <w:p w14:paraId="24CF8552" w14:textId="77777777" w:rsidR="00C84A42" w:rsidRPr="00C222E5" w:rsidRDefault="00C84A42" w:rsidP="004618D8">
            <w:pPr>
              <w:pStyle w:val="TAC"/>
              <w:rPr>
                <w:rFonts w:eastAsia="DengXian"/>
                <w:lang w:eastAsia="zh-CN" w:bidi="ar"/>
              </w:rPr>
            </w:pPr>
          </w:p>
        </w:tc>
      </w:tr>
      <w:tr w:rsidR="00C84A42" w:rsidRPr="00C222E5" w14:paraId="0CDBF063" w14:textId="77777777" w:rsidTr="00B7130B">
        <w:trPr>
          <w:jc w:val="center"/>
        </w:trPr>
        <w:tc>
          <w:tcPr>
            <w:tcW w:w="1957" w:type="dxa"/>
            <w:tcBorders>
              <w:top w:val="nil"/>
              <w:left w:val="single" w:sz="4" w:space="0" w:color="auto"/>
              <w:bottom w:val="nil"/>
              <w:right w:val="single" w:sz="4" w:space="0" w:color="auto"/>
            </w:tcBorders>
          </w:tcPr>
          <w:p w14:paraId="04C17FDD"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0E52F67D"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1FC6CB8A" w14:textId="77777777" w:rsidR="00C84A42" w:rsidRPr="00C222E5" w:rsidRDefault="00C84A42" w:rsidP="004618D8">
            <w:pPr>
              <w:pStyle w:val="TAC"/>
              <w:rPr>
                <w:rFonts w:eastAsia="DengXian"/>
                <w:lang w:eastAsia="en-GB"/>
              </w:rPr>
            </w:pPr>
            <w:r w:rsidRPr="00C222E5">
              <w:rPr>
                <w:rFonts w:eastAsia="DengXian"/>
                <w:lang w:eastAsia="en-GB"/>
              </w:rPr>
              <w:t>n66</w:t>
            </w:r>
          </w:p>
        </w:tc>
        <w:tc>
          <w:tcPr>
            <w:tcW w:w="2807" w:type="dxa"/>
            <w:tcBorders>
              <w:top w:val="single" w:sz="4" w:space="0" w:color="auto"/>
              <w:left w:val="single" w:sz="4" w:space="0" w:color="auto"/>
              <w:bottom w:val="single" w:sz="4" w:space="0" w:color="auto"/>
              <w:right w:val="single" w:sz="4" w:space="0" w:color="auto"/>
            </w:tcBorders>
          </w:tcPr>
          <w:p w14:paraId="287B3477" w14:textId="77777777" w:rsidR="00C84A42" w:rsidRPr="00C222E5" w:rsidRDefault="00C84A42" w:rsidP="004618D8">
            <w:pPr>
              <w:pStyle w:val="TAC"/>
              <w:rPr>
                <w:rFonts w:eastAsia="DengXian"/>
                <w:lang w:eastAsia="zh-CN"/>
              </w:rPr>
            </w:pPr>
            <w:r w:rsidRPr="00C222E5">
              <w:rPr>
                <w:rFonts w:eastAsia="DengXian"/>
                <w:lang w:val="en-US" w:eastAsia="zh-CN" w:bidi="ar"/>
              </w:rPr>
              <w:t>n66 channel bandwidths in Table 5.3.5-1</w:t>
            </w:r>
          </w:p>
        </w:tc>
        <w:tc>
          <w:tcPr>
            <w:tcW w:w="1840" w:type="dxa"/>
            <w:tcBorders>
              <w:top w:val="nil"/>
              <w:left w:val="single" w:sz="4" w:space="0" w:color="auto"/>
              <w:bottom w:val="nil"/>
              <w:right w:val="single" w:sz="4" w:space="0" w:color="auto"/>
            </w:tcBorders>
          </w:tcPr>
          <w:p w14:paraId="19989013" w14:textId="77777777" w:rsidR="00C84A42" w:rsidRPr="00C222E5" w:rsidRDefault="00C84A42" w:rsidP="004618D8">
            <w:pPr>
              <w:pStyle w:val="TAC"/>
              <w:rPr>
                <w:rFonts w:eastAsia="DengXian"/>
                <w:lang w:eastAsia="zh-CN" w:bidi="ar"/>
              </w:rPr>
            </w:pPr>
          </w:p>
        </w:tc>
      </w:tr>
      <w:tr w:rsidR="00C84A42" w:rsidRPr="00C222E5" w14:paraId="396986B3" w14:textId="77777777" w:rsidTr="00B7130B">
        <w:trPr>
          <w:jc w:val="center"/>
        </w:trPr>
        <w:tc>
          <w:tcPr>
            <w:tcW w:w="1957" w:type="dxa"/>
            <w:tcBorders>
              <w:top w:val="nil"/>
              <w:left w:val="single" w:sz="4" w:space="0" w:color="auto"/>
              <w:bottom w:val="single" w:sz="4" w:space="0" w:color="auto"/>
              <w:right w:val="single" w:sz="4" w:space="0" w:color="auto"/>
            </w:tcBorders>
          </w:tcPr>
          <w:p w14:paraId="6CA1C461"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single" w:sz="4" w:space="0" w:color="auto"/>
              <w:right w:val="single" w:sz="4" w:space="0" w:color="auto"/>
            </w:tcBorders>
          </w:tcPr>
          <w:p w14:paraId="14F7A2D8"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7B2EF7A1" w14:textId="77777777" w:rsidR="00C84A42" w:rsidRPr="00C222E5" w:rsidRDefault="00C84A42" w:rsidP="004618D8">
            <w:pPr>
              <w:pStyle w:val="TAC"/>
              <w:rPr>
                <w:rFonts w:eastAsia="DengXian"/>
                <w:lang w:eastAsia="en-GB"/>
              </w:rPr>
            </w:pPr>
            <w:r w:rsidRPr="00C222E5">
              <w:rPr>
                <w:rFonts w:eastAsia="DengXian"/>
                <w:lang w:eastAsia="en-GB"/>
              </w:rPr>
              <w:t>n77</w:t>
            </w:r>
          </w:p>
        </w:tc>
        <w:tc>
          <w:tcPr>
            <w:tcW w:w="2807" w:type="dxa"/>
            <w:tcBorders>
              <w:top w:val="single" w:sz="4" w:space="0" w:color="auto"/>
              <w:left w:val="single" w:sz="4" w:space="0" w:color="auto"/>
              <w:bottom w:val="single" w:sz="4" w:space="0" w:color="auto"/>
              <w:right w:val="single" w:sz="4" w:space="0" w:color="auto"/>
            </w:tcBorders>
          </w:tcPr>
          <w:p w14:paraId="53DEE069" w14:textId="77777777" w:rsidR="00C84A42" w:rsidRPr="00C222E5" w:rsidRDefault="00C84A42" w:rsidP="004618D8">
            <w:pPr>
              <w:pStyle w:val="TAC"/>
              <w:rPr>
                <w:rFonts w:eastAsia="DengXian"/>
                <w:lang w:eastAsia="zh-CN"/>
              </w:rPr>
            </w:pPr>
            <w:r w:rsidRPr="00C222E5">
              <w:rPr>
                <w:rFonts w:eastAsia="DengXian"/>
                <w:lang w:val="en-US" w:eastAsia="zh-CN" w:bidi="ar"/>
              </w:rPr>
              <w:t>n77 channel bandwidths in Table 5.3.5-1</w:t>
            </w:r>
          </w:p>
        </w:tc>
        <w:tc>
          <w:tcPr>
            <w:tcW w:w="1840" w:type="dxa"/>
            <w:tcBorders>
              <w:top w:val="nil"/>
              <w:left w:val="single" w:sz="4" w:space="0" w:color="auto"/>
              <w:bottom w:val="single" w:sz="4" w:space="0" w:color="auto"/>
              <w:right w:val="single" w:sz="4" w:space="0" w:color="auto"/>
            </w:tcBorders>
          </w:tcPr>
          <w:p w14:paraId="2853FEFA" w14:textId="77777777" w:rsidR="00C84A42" w:rsidRPr="00C222E5" w:rsidRDefault="00C84A42" w:rsidP="004618D8">
            <w:pPr>
              <w:pStyle w:val="TAC"/>
              <w:rPr>
                <w:rFonts w:eastAsia="DengXian"/>
                <w:lang w:eastAsia="zh-CN" w:bidi="ar"/>
              </w:rPr>
            </w:pPr>
          </w:p>
        </w:tc>
      </w:tr>
      <w:tr w:rsidR="00C84A42" w:rsidRPr="00C222E5" w14:paraId="1254B175" w14:textId="77777777" w:rsidTr="00B7130B">
        <w:trPr>
          <w:jc w:val="center"/>
        </w:trPr>
        <w:tc>
          <w:tcPr>
            <w:tcW w:w="1957" w:type="dxa"/>
            <w:tcBorders>
              <w:top w:val="single" w:sz="4" w:space="0" w:color="auto"/>
              <w:left w:val="single" w:sz="4" w:space="0" w:color="auto"/>
              <w:bottom w:val="nil"/>
              <w:right w:val="single" w:sz="4" w:space="0" w:color="auto"/>
            </w:tcBorders>
          </w:tcPr>
          <w:p w14:paraId="20615E9D" w14:textId="77777777" w:rsidR="00C84A42" w:rsidRPr="00C222E5" w:rsidRDefault="00C84A42" w:rsidP="004618D8">
            <w:pPr>
              <w:pStyle w:val="TAC"/>
              <w:rPr>
                <w:rFonts w:eastAsia="DengXian"/>
                <w:lang w:eastAsia="zh-CN" w:bidi="ar"/>
              </w:rPr>
            </w:pPr>
            <w:r w:rsidRPr="009C0B80">
              <w:rPr>
                <w:rFonts w:eastAsia="DengXian"/>
                <w:lang w:eastAsia="zh-CN" w:bidi="ar"/>
              </w:rPr>
              <w:t>CA_n5B-n48(2A)-n66A-n77A</w:t>
            </w:r>
          </w:p>
        </w:tc>
        <w:tc>
          <w:tcPr>
            <w:tcW w:w="2033" w:type="dxa"/>
            <w:tcBorders>
              <w:top w:val="single" w:sz="4" w:space="0" w:color="auto"/>
              <w:left w:val="single" w:sz="4" w:space="0" w:color="auto"/>
              <w:bottom w:val="nil"/>
              <w:right w:val="single" w:sz="4" w:space="0" w:color="auto"/>
            </w:tcBorders>
          </w:tcPr>
          <w:p w14:paraId="527781DA" w14:textId="77777777" w:rsidR="00C84A42" w:rsidRDefault="00C84A42" w:rsidP="004618D8">
            <w:pPr>
              <w:pStyle w:val="TAC"/>
              <w:rPr>
                <w:rFonts w:eastAsia="DengXian"/>
                <w:lang w:eastAsia="zh-CN" w:bidi="ar"/>
              </w:rPr>
            </w:pPr>
            <w:r w:rsidRPr="00F049C6">
              <w:rPr>
                <w:rFonts w:eastAsia="DengXian"/>
                <w:lang w:eastAsia="zh-CN" w:bidi="ar"/>
              </w:rPr>
              <w:t>CA_n5B</w:t>
            </w:r>
          </w:p>
          <w:p w14:paraId="4DBD79B6" w14:textId="77777777" w:rsidR="00C84A42" w:rsidRDefault="00C84A42" w:rsidP="004618D8">
            <w:pPr>
              <w:pStyle w:val="TAC"/>
              <w:rPr>
                <w:rFonts w:eastAsia="DengXian"/>
                <w:lang w:eastAsia="zh-CN" w:bidi="ar"/>
              </w:rPr>
            </w:pPr>
            <w:r w:rsidRPr="00F049C6">
              <w:rPr>
                <w:rFonts w:eastAsia="DengXian"/>
                <w:lang w:eastAsia="zh-CN" w:bidi="ar"/>
              </w:rPr>
              <w:t>CA_n5A-n48A</w:t>
            </w:r>
          </w:p>
          <w:p w14:paraId="78F31C12" w14:textId="77777777" w:rsidR="00C84A42" w:rsidRPr="00F049C6" w:rsidRDefault="00C84A42" w:rsidP="004618D8">
            <w:pPr>
              <w:pStyle w:val="TAC"/>
              <w:rPr>
                <w:rFonts w:eastAsia="DengXian"/>
                <w:lang w:eastAsia="zh-CN" w:bidi="ar"/>
              </w:rPr>
            </w:pPr>
            <w:r w:rsidRPr="00F049C6">
              <w:rPr>
                <w:rFonts w:eastAsia="DengXian"/>
                <w:lang w:eastAsia="zh-CN" w:bidi="ar"/>
              </w:rPr>
              <w:t>CA_n5A-n66A</w:t>
            </w:r>
          </w:p>
          <w:p w14:paraId="2188E064" w14:textId="77777777" w:rsidR="00C84A42" w:rsidRPr="00F049C6" w:rsidRDefault="00C84A42" w:rsidP="004618D8">
            <w:pPr>
              <w:pStyle w:val="TAC"/>
              <w:rPr>
                <w:rFonts w:eastAsia="DengXian"/>
                <w:lang w:eastAsia="zh-CN" w:bidi="ar"/>
              </w:rPr>
            </w:pPr>
            <w:r w:rsidRPr="00F049C6">
              <w:rPr>
                <w:rFonts w:eastAsia="DengXian"/>
                <w:lang w:eastAsia="zh-CN" w:bidi="ar"/>
              </w:rPr>
              <w:t>CA_n5A-n77A</w:t>
            </w:r>
          </w:p>
          <w:p w14:paraId="1B152DED" w14:textId="77777777" w:rsidR="00C84A42" w:rsidRPr="00F049C6" w:rsidRDefault="00C84A42" w:rsidP="004618D8">
            <w:pPr>
              <w:pStyle w:val="TAC"/>
              <w:rPr>
                <w:rFonts w:eastAsia="DengXian"/>
                <w:lang w:eastAsia="zh-CN" w:bidi="ar"/>
              </w:rPr>
            </w:pPr>
            <w:r w:rsidRPr="00F049C6">
              <w:rPr>
                <w:rFonts w:eastAsia="DengXian"/>
                <w:lang w:eastAsia="zh-CN" w:bidi="ar"/>
              </w:rPr>
              <w:t>CA_n48A-n66A</w:t>
            </w:r>
          </w:p>
          <w:p w14:paraId="168FAF86" w14:textId="77777777" w:rsidR="00C84A42" w:rsidRPr="00F049C6" w:rsidRDefault="00C84A42" w:rsidP="004618D8">
            <w:pPr>
              <w:pStyle w:val="TAC"/>
              <w:rPr>
                <w:rFonts w:eastAsia="DengXian"/>
                <w:lang w:eastAsia="zh-CN" w:bidi="ar"/>
              </w:rPr>
            </w:pPr>
            <w:r w:rsidRPr="00F049C6">
              <w:rPr>
                <w:rFonts w:eastAsia="DengXian"/>
                <w:lang w:eastAsia="zh-CN" w:bidi="ar"/>
              </w:rPr>
              <w:t>CA_n66A-n77A</w:t>
            </w:r>
          </w:p>
          <w:p w14:paraId="214D53AA"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2E8F6C23" w14:textId="77777777" w:rsidR="00C84A42" w:rsidRPr="00C222E5" w:rsidRDefault="00C84A42" w:rsidP="004618D8">
            <w:pPr>
              <w:pStyle w:val="TAC"/>
              <w:rPr>
                <w:rFonts w:eastAsia="DengXian"/>
                <w:lang w:eastAsia="en-GB"/>
              </w:rPr>
            </w:pPr>
            <w:r w:rsidRPr="00C222E5">
              <w:rPr>
                <w:rFonts w:eastAsia="DengXian"/>
                <w:lang w:eastAsia="en-GB"/>
              </w:rPr>
              <w:t>n5</w:t>
            </w:r>
          </w:p>
        </w:tc>
        <w:tc>
          <w:tcPr>
            <w:tcW w:w="2807" w:type="dxa"/>
            <w:tcBorders>
              <w:top w:val="single" w:sz="4" w:space="0" w:color="auto"/>
              <w:left w:val="single" w:sz="4" w:space="0" w:color="auto"/>
              <w:bottom w:val="single" w:sz="4" w:space="0" w:color="auto"/>
              <w:right w:val="single" w:sz="4" w:space="0" w:color="auto"/>
            </w:tcBorders>
          </w:tcPr>
          <w:p w14:paraId="4F344A37" w14:textId="77777777" w:rsidR="00C84A42" w:rsidRPr="00C222E5" w:rsidRDefault="00C84A42" w:rsidP="004618D8">
            <w:pPr>
              <w:pStyle w:val="TAC"/>
              <w:rPr>
                <w:rFonts w:eastAsia="DengXian"/>
                <w:lang w:eastAsia="zh-CN"/>
              </w:rPr>
            </w:pPr>
            <w:r>
              <w:rPr>
                <w:rFonts w:cs="Arial"/>
                <w:lang w:val="en-US" w:eastAsia="zh-CN" w:bidi="ar"/>
              </w:rPr>
              <w:t>CA_n5B_BCS 4 and 5</w:t>
            </w:r>
          </w:p>
        </w:tc>
        <w:tc>
          <w:tcPr>
            <w:tcW w:w="1840" w:type="dxa"/>
            <w:tcBorders>
              <w:top w:val="single" w:sz="4" w:space="0" w:color="auto"/>
              <w:left w:val="single" w:sz="4" w:space="0" w:color="auto"/>
              <w:bottom w:val="nil"/>
              <w:right w:val="single" w:sz="4" w:space="0" w:color="auto"/>
            </w:tcBorders>
          </w:tcPr>
          <w:p w14:paraId="240FEF1B" w14:textId="77777777" w:rsidR="00C84A42" w:rsidRPr="00C222E5" w:rsidRDefault="00C84A42" w:rsidP="004618D8">
            <w:pPr>
              <w:pStyle w:val="TAC"/>
              <w:rPr>
                <w:rFonts w:eastAsia="DengXian"/>
                <w:lang w:eastAsia="zh-CN" w:bidi="ar"/>
              </w:rPr>
            </w:pPr>
            <w:r w:rsidRPr="00C222E5">
              <w:rPr>
                <w:rFonts w:eastAsia="DengXian"/>
                <w:lang w:val="en-US" w:eastAsia="zh-CN" w:bidi="ar"/>
              </w:rPr>
              <w:t>4 and 5</w:t>
            </w:r>
          </w:p>
        </w:tc>
      </w:tr>
      <w:tr w:rsidR="00C84A42" w:rsidRPr="00C222E5" w14:paraId="5A95E1A1" w14:textId="77777777" w:rsidTr="00B7130B">
        <w:trPr>
          <w:jc w:val="center"/>
        </w:trPr>
        <w:tc>
          <w:tcPr>
            <w:tcW w:w="1957" w:type="dxa"/>
            <w:tcBorders>
              <w:top w:val="nil"/>
              <w:left w:val="single" w:sz="4" w:space="0" w:color="auto"/>
              <w:bottom w:val="nil"/>
              <w:right w:val="single" w:sz="4" w:space="0" w:color="auto"/>
            </w:tcBorders>
          </w:tcPr>
          <w:p w14:paraId="56289664"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6E1E5FB4"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1E4A7361" w14:textId="77777777" w:rsidR="00C84A42" w:rsidRPr="00C222E5" w:rsidRDefault="00C84A42" w:rsidP="004618D8">
            <w:pPr>
              <w:pStyle w:val="TAC"/>
              <w:rPr>
                <w:rFonts w:eastAsia="DengXian"/>
                <w:lang w:eastAsia="en-GB"/>
              </w:rPr>
            </w:pPr>
            <w:r w:rsidRPr="00C222E5">
              <w:rPr>
                <w:rFonts w:eastAsia="DengXian"/>
                <w:lang w:eastAsia="en-GB"/>
              </w:rPr>
              <w:t>n48</w:t>
            </w:r>
          </w:p>
        </w:tc>
        <w:tc>
          <w:tcPr>
            <w:tcW w:w="2807" w:type="dxa"/>
            <w:tcBorders>
              <w:top w:val="single" w:sz="4" w:space="0" w:color="auto"/>
              <w:left w:val="single" w:sz="4" w:space="0" w:color="auto"/>
              <w:bottom w:val="single" w:sz="4" w:space="0" w:color="auto"/>
              <w:right w:val="single" w:sz="4" w:space="0" w:color="auto"/>
            </w:tcBorders>
          </w:tcPr>
          <w:p w14:paraId="293914CD" w14:textId="77777777" w:rsidR="00C84A42" w:rsidRPr="00C222E5" w:rsidRDefault="00C84A42" w:rsidP="004618D8">
            <w:pPr>
              <w:pStyle w:val="TAC"/>
              <w:rPr>
                <w:rFonts w:eastAsia="DengXian"/>
                <w:lang w:eastAsia="zh-CN"/>
              </w:rPr>
            </w:pPr>
            <w:r w:rsidRPr="00170508">
              <w:rPr>
                <w:rFonts w:eastAsia="DengXian" w:cs="Arial"/>
                <w:color w:val="000000"/>
                <w:szCs w:val="18"/>
                <w:lang w:val="en-US" w:eastAsia="zh-CN" w:bidi="ar"/>
              </w:rPr>
              <w:t>CA_n48(2A)_BCS4 and 5</w:t>
            </w:r>
          </w:p>
        </w:tc>
        <w:tc>
          <w:tcPr>
            <w:tcW w:w="1840" w:type="dxa"/>
            <w:tcBorders>
              <w:top w:val="nil"/>
              <w:left w:val="single" w:sz="4" w:space="0" w:color="auto"/>
              <w:bottom w:val="nil"/>
              <w:right w:val="single" w:sz="4" w:space="0" w:color="auto"/>
            </w:tcBorders>
          </w:tcPr>
          <w:p w14:paraId="0DDFB7AB" w14:textId="77777777" w:rsidR="00C84A42" w:rsidRPr="00C222E5" w:rsidRDefault="00C84A42" w:rsidP="004618D8">
            <w:pPr>
              <w:pStyle w:val="TAC"/>
              <w:rPr>
                <w:rFonts w:eastAsia="DengXian"/>
                <w:lang w:eastAsia="zh-CN" w:bidi="ar"/>
              </w:rPr>
            </w:pPr>
          </w:p>
        </w:tc>
      </w:tr>
      <w:tr w:rsidR="00C84A42" w:rsidRPr="00C222E5" w14:paraId="1C642C6C" w14:textId="77777777" w:rsidTr="00B7130B">
        <w:trPr>
          <w:jc w:val="center"/>
        </w:trPr>
        <w:tc>
          <w:tcPr>
            <w:tcW w:w="1957" w:type="dxa"/>
            <w:tcBorders>
              <w:top w:val="nil"/>
              <w:left w:val="single" w:sz="4" w:space="0" w:color="auto"/>
              <w:bottom w:val="nil"/>
              <w:right w:val="single" w:sz="4" w:space="0" w:color="auto"/>
            </w:tcBorders>
          </w:tcPr>
          <w:p w14:paraId="42FDB468"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19FEC83C"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5E546017" w14:textId="77777777" w:rsidR="00C84A42" w:rsidRPr="00C222E5" w:rsidRDefault="00C84A42" w:rsidP="004618D8">
            <w:pPr>
              <w:pStyle w:val="TAC"/>
              <w:rPr>
                <w:rFonts w:eastAsia="DengXian"/>
                <w:lang w:eastAsia="en-GB"/>
              </w:rPr>
            </w:pPr>
            <w:r w:rsidRPr="00C222E5">
              <w:rPr>
                <w:rFonts w:eastAsia="DengXian"/>
                <w:lang w:eastAsia="en-GB"/>
              </w:rPr>
              <w:t>n66</w:t>
            </w:r>
          </w:p>
        </w:tc>
        <w:tc>
          <w:tcPr>
            <w:tcW w:w="2807" w:type="dxa"/>
            <w:tcBorders>
              <w:top w:val="single" w:sz="4" w:space="0" w:color="auto"/>
              <w:left w:val="single" w:sz="4" w:space="0" w:color="auto"/>
              <w:bottom w:val="single" w:sz="4" w:space="0" w:color="auto"/>
              <w:right w:val="single" w:sz="4" w:space="0" w:color="auto"/>
            </w:tcBorders>
          </w:tcPr>
          <w:p w14:paraId="65F73855" w14:textId="77777777" w:rsidR="00C84A42" w:rsidRPr="00C222E5" w:rsidRDefault="00C84A42" w:rsidP="004618D8">
            <w:pPr>
              <w:pStyle w:val="TAC"/>
              <w:rPr>
                <w:rFonts w:eastAsia="DengXian"/>
                <w:lang w:eastAsia="zh-CN"/>
              </w:rPr>
            </w:pPr>
            <w:r w:rsidRPr="00C222E5">
              <w:rPr>
                <w:rFonts w:eastAsia="DengXian"/>
                <w:lang w:val="en-US" w:eastAsia="zh-CN" w:bidi="ar"/>
              </w:rPr>
              <w:t>n66 channel bandwidths in Table 5.3.5-1</w:t>
            </w:r>
          </w:p>
        </w:tc>
        <w:tc>
          <w:tcPr>
            <w:tcW w:w="1840" w:type="dxa"/>
            <w:tcBorders>
              <w:top w:val="nil"/>
              <w:left w:val="single" w:sz="4" w:space="0" w:color="auto"/>
              <w:bottom w:val="nil"/>
              <w:right w:val="single" w:sz="4" w:space="0" w:color="auto"/>
            </w:tcBorders>
          </w:tcPr>
          <w:p w14:paraId="5838F6E2" w14:textId="77777777" w:rsidR="00C84A42" w:rsidRPr="00C222E5" w:rsidRDefault="00C84A42" w:rsidP="004618D8">
            <w:pPr>
              <w:pStyle w:val="TAC"/>
              <w:rPr>
                <w:rFonts w:eastAsia="DengXian"/>
                <w:lang w:eastAsia="zh-CN" w:bidi="ar"/>
              </w:rPr>
            </w:pPr>
          </w:p>
        </w:tc>
      </w:tr>
      <w:tr w:rsidR="00C84A42" w:rsidRPr="00C222E5" w14:paraId="71F32B1D" w14:textId="77777777" w:rsidTr="00B7130B">
        <w:trPr>
          <w:jc w:val="center"/>
        </w:trPr>
        <w:tc>
          <w:tcPr>
            <w:tcW w:w="1957" w:type="dxa"/>
            <w:tcBorders>
              <w:top w:val="nil"/>
              <w:left w:val="single" w:sz="4" w:space="0" w:color="auto"/>
              <w:bottom w:val="single" w:sz="4" w:space="0" w:color="auto"/>
              <w:right w:val="single" w:sz="4" w:space="0" w:color="auto"/>
            </w:tcBorders>
          </w:tcPr>
          <w:p w14:paraId="4A08E96D"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single" w:sz="4" w:space="0" w:color="auto"/>
              <w:right w:val="single" w:sz="4" w:space="0" w:color="auto"/>
            </w:tcBorders>
          </w:tcPr>
          <w:p w14:paraId="52EFCB4B"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5456EE23" w14:textId="77777777" w:rsidR="00C84A42" w:rsidRPr="00C222E5" w:rsidRDefault="00C84A42" w:rsidP="004618D8">
            <w:pPr>
              <w:pStyle w:val="TAC"/>
              <w:rPr>
                <w:rFonts w:eastAsia="DengXian"/>
                <w:lang w:eastAsia="en-GB"/>
              </w:rPr>
            </w:pPr>
            <w:r w:rsidRPr="00C222E5">
              <w:rPr>
                <w:rFonts w:eastAsia="DengXian"/>
                <w:lang w:eastAsia="en-GB"/>
              </w:rPr>
              <w:t>n77</w:t>
            </w:r>
          </w:p>
        </w:tc>
        <w:tc>
          <w:tcPr>
            <w:tcW w:w="2807" w:type="dxa"/>
            <w:tcBorders>
              <w:top w:val="single" w:sz="4" w:space="0" w:color="auto"/>
              <w:left w:val="single" w:sz="4" w:space="0" w:color="auto"/>
              <w:bottom w:val="single" w:sz="4" w:space="0" w:color="auto"/>
              <w:right w:val="single" w:sz="4" w:space="0" w:color="auto"/>
            </w:tcBorders>
          </w:tcPr>
          <w:p w14:paraId="25FA9227" w14:textId="77777777" w:rsidR="00C84A42" w:rsidRPr="00C222E5" w:rsidRDefault="00C84A42" w:rsidP="004618D8">
            <w:pPr>
              <w:pStyle w:val="TAC"/>
              <w:rPr>
                <w:rFonts w:eastAsia="DengXian"/>
                <w:lang w:eastAsia="zh-CN"/>
              </w:rPr>
            </w:pPr>
            <w:r w:rsidRPr="00C222E5">
              <w:rPr>
                <w:rFonts w:eastAsia="DengXian"/>
                <w:lang w:val="en-US" w:eastAsia="zh-CN" w:bidi="ar"/>
              </w:rPr>
              <w:t>n77 channel bandwidths in Table 5.3.5-1</w:t>
            </w:r>
          </w:p>
        </w:tc>
        <w:tc>
          <w:tcPr>
            <w:tcW w:w="1840" w:type="dxa"/>
            <w:tcBorders>
              <w:top w:val="nil"/>
              <w:left w:val="single" w:sz="4" w:space="0" w:color="auto"/>
              <w:bottom w:val="single" w:sz="4" w:space="0" w:color="auto"/>
              <w:right w:val="single" w:sz="4" w:space="0" w:color="auto"/>
            </w:tcBorders>
          </w:tcPr>
          <w:p w14:paraId="18C5A90E" w14:textId="77777777" w:rsidR="00C84A42" w:rsidRPr="00C222E5" w:rsidRDefault="00C84A42" w:rsidP="004618D8">
            <w:pPr>
              <w:pStyle w:val="TAC"/>
              <w:rPr>
                <w:rFonts w:eastAsia="DengXian"/>
                <w:lang w:eastAsia="zh-CN" w:bidi="ar"/>
              </w:rPr>
            </w:pPr>
          </w:p>
        </w:tc>
      </w:tr>
      <w:tr w:rsidR="00C84A42" w:rsidRPr="00C222E5" w14:paraId="74E6DBE0" w14:textId="77777777" w:rsidTr="00B7130B">
        <w:trPr>
          <w:jc w:val="center"/>
        </w:trPr>
        <w:tc>
          <w:tcPr>
            <w:tcW w:w="1957" w:type="dxa"/>
            <w:tcBorders>
              <w:top w:val="single" w:sz="4" w:space="0" w:color="auto"/>
              <w:left w:val="single" w:sz="4" w:space="0" w:color="auto"/>
              <w:bottom w:val="nil"/>
              <w:right w:val="single" w:sz="4" w:space="0" w:color="auto"/>
            </w:tcBorders>
          </w:tcPr>
          <w:p w14:paraId="18C9FE1C" w14:textId="77777777" w:rsidR="00C84A42" w:rsidRPr="00C222E5" w:rsidRDefault="00C84A42" w:rsidP="004618D8">
            <w:pPr>
              <w:pStyle w:val="TAC"/>
              <w:rPr>
                <w:rFonts w:eastAsia="DengXian"/>
                <w:lang w:eastAsia="zh-CN" w:bidi="ar"/>
              </w:rPr>
            </w:pPr>
            <w:r w:rsidRPr="002F737B">
              <w:rPr>
                <w:rFonts w:eastAsia="DengXian"/>
                <w:lang w:eastAsia="zh-CN" w:bidi="ar"/>
              </w:rPr>
              <w:t>CA_n5B-n48A-n66(2A)-n77A</w:t>
            </w:r>
          </w:p>
        </w:tc>
        <w:tc>
          <w:tcPr>
            <w:tcW w:w="2033" w:type="dxa"/>
            <w:tcBorders>
              <w:top w:val="single" w:sz="4" w:space="0" w:color="auto"/>
              <w:left w:val="single" w:sz="4" w:space="0" w:color="auto"/>
              <w:bottom w:val="nil"/>
              <w:right w:val="single" w:sz="4" w:space="0" w:color="auto"/>
            </w:tcBorders>
          </w:tcPr>
          <w:p w14:paraId="18263458" w14:textId="77777777" w:rsidR="00C84A42" w:rsidRDefault="00C84A42" w:rsidP="004618D8">
            <w:pPr>
              <w:pStyle w:val="TAC"/>
              <w:rPr>
                <w:rFonts w:eastAsia="DengXian"/>
                <w:lang w:eastAsia="zh-CN" w:bidi="ar"/>
              </w:rPr>
            </w:pPr>
            <w:r w:rsidRPr="009567A3">
              <w:rPr>
                <w:rFonts w:eastAsia="DengXian"/>
                <w:lang w:eastAsia="zh-CN" w:bidi="ar"/>
              </w:rPr>
              <w:t>CA_n5B</w:t>
            </w:r>
          </w:p>
          <w:p w14:paraId="0CB2C1FA" w14:textId="77777777" w:rsidR="00C84A42" w:rsidRDefault="00C84A42" w:rsidP="004618D8">
            <w:pPr>
              <w:pStyle w:val="TAC"/>
              <w:rPr>
                <w:rFonts w:eastAsia="DengXian"/>
                <w:lang w:eastAsia="zh-CN" w:bidi="ar"/>
              </w:rPr>
            </w:pPr>
            <w:r w:rsidRPr="009567A3">
              <w:rPr>
                <w:rFonts w:eastAsia="DengXian"/>
                <w:lang w:eastAsia="zh-CN" w:bidi="ar"/>
              </w:rPr>
              <w:t>CA_n5A-n48A</w:t>
            </w:r>
          </w:p>
          <w:p w14:paraId="40C85B87" w14:textId="77777777" w:rsidR="00C84A42" w:rsidRPr="009567A3" w:rsidRDefault="00C84A42" w:rsidP="004618D8">
            <w:pPr>
              <w:pStyle w:val="TAC"/>
              <w:rPr>
                <w:rFonts w:eastAsia="DengXian"/>
                <w:lang w:eastAsia="zh-CN" w:bidi="ar"/>
              </w:rPr>
            </w:pPr>
            <w:r w:rsidRPr="009567A3">
              <w:rPr>
                <w:rFonts w:eastAsia="DengXian"/>
                <w:lang w:eastAsia="zh-CN" w:bidi="ar"/>
              </w:rPr>
              <w:t>CA_n5A-n66A</w:t>
            </w:r>
          </w:p>
          <w:p w14:paraId="616C1D5D" w14:textId="77777777" w:rsidR="00C84A42" w:rsidRPr="009567A3" w:rsidRDefault="00C84A42" w:rsidP="004618D8">
            <w:pPr>
              <w:pStyle w:val="TAC"/>
              <w:rPr>
                <w:rFonts w:eastAsia="DengXian"/>
                <w:lang w:eastAsia="zh-CN" w:bidi="ar"/>
              </w:rPr>
            </w:pPr>
            <w:r w:rsidRPr="009567A3">
              <w:rPr>
                <w:rFonts w:eastAsia="DengXian"/>
                <w:lang w:eastAsia="zh-CN" w:bidi="ar"/>
              </w:rPr>
              <w:t>CA_n5A-n77A</w:t>
            </w:r>
          </w:p>
          <w:p w14:paraId="0BAF5207" w14:textId="77777777" w:rsidR="00C84A42" w:rsidRPr="009567A3" w:rsidRDefault="00C84A42" w:rsidP="004618D8">
            <w:pPr>
              <w:pStyle w:val="TAC"/>
              <w:rPr>
                <w:rFonts w:eastAsia="DengXian"/>
                <w:lang w:eastAsia="zh-CN" w:bidi="ar"/>
              </w:rPr>
            </w:pPr>
            <w:r w:rsidRPr="009567A3">
              <w:rPr>
                <w:rFonts w:eastAsia="DengXian"/>
                <w:lang w:eastAsia="zh-CN" w:bidi="ar"/>
              </w:rPr>
              <w:t>CA_n48A-n66A</w:t>
            </w:r>
          </w:p>
          <w:p w14:paraId="5FEA96D4" w14:textId="77777777" w:rsidR="00C84A42" w:rsidRPr="00C222E5" w:rsidRDefault="00C84A42" w:rsidP="004618D8">
            <w:pPr>
              <w:pStyle w:val="TAC"/>
              <w:rPr>
                <w:rFonts w:eastAsia="DengXian"/>
                <w:lang w:eastAsia="zh-CN" w:bidi="ar"/>
              </w:rPr>
            </w:pPr>
            <w:r w:rsidRPr="009567A3">
              <w:rPr>
                <w:rFonts w:eastAsia="DengXian"/>
                <w:lang w:eastAsia="zh-CN" w:bidi="ar"/>
              </w:rPr>
              <w:t>CA_n66A-n77A</w:t>
            </w:r>
          </w:p>
        </w:tc>
        <w:tc>
          <w:tcPr>
            <w:tcW w:w="977" w:type="dxa"/>
            <w:tcBorders>
              <w:top w:val="single" w:sz="4" w:space="0" w:color="auto"/>
              <w:left w:val="single" w:sz="4" w:space="0" w:color="auto"/>
              <w:bottom w:val="single" w:sz="4" w:space="0" w:color="auto"/>
              <w:right w:val="single" w:sz="4" w:space="0" w:color="auto"/>
            </w:tcBorders>
            <w:vAlign w:val="center"/>
          </w:tcPr>
          <w:p w14:paraId="45A93D60" w14:textId="77777777" w:rsidR="00C84A42" w:rsidRPr="00C222E5" w:rsidRDefault="00C84A42" w:rsidP="004618D8">
            <w:pPr>
              <w:pStyle w:val="TAC"/>
              <w:rPr>
                <w:rFonts w:eastAsia="DengXian"/>
                <w:lang w:eastAsia="en-GB"/>
              </w:rPr>
            </w:pPr>
            <w:r w:rsidRPr="00C222E5">
              <w:rPr>
                <w:rFonts w:eastAsia="DengXian"/>
                <w:lang w:eastAsia="en-GB"/>
              </w:rPr>
              <w:t>n5</w:t>
            </w:r>
          </w:p>
        </w:tc>
        <w:tc>
          <w:tcPr>
            <w:tcW w:w="2807" w:type="dxa"/>
            <w:tcBorders>
              <w:top w:val="single" w:sz="4" w:space="0" w:color="auto"/>
              <w:left w:val="single" w:sz="4" w:space="0" w:color="auto"/>
              <w:bottom w:val="single" w:sz="4" w:space="0" w:color="auto"/>
              <w:right w:val="single" w:sz="4" w:space="0" w:color="auto"/>
            </w:tcBorders>
          </w:tcPr>
          <w:p w14:paraId="08A4571B" w14:textId="77777777" w:rsidR="00C84A42" w:rsidRPr="00C222E5" w:rsidRDefault="00C84A42" w:rsidP="004618D8">
            <w:pPr>
              <w:pStyle w:val="TAC"/>
              <w:rPr>
                <w:rFonts w:eastAsia="DengXian"/>
                <w:lang w:eastAsia="zh-CN"/>
              </w:rPr>
            </w:pPr>
            <w:r>
              <w:rPr>
                <w:rFonts w:cs="Arial"/>
                <w:lang w:val="en-US" w:eastAsia="zh-CN" w:bidi="ar"/>
              </w:rPr>
              <w:t>CA_n5B_BCS 4 and 5</w:t>
            </w:r>
          </w:p>
        </w:tc>
        <w:tc>
          <w:tcPr>
            <w:tcW w:w="1840" w:type="dxa"/>
            <w:tcBorders>
              <w:top w:val="single" w:sz="4" w:space="0" w:color="auto"/>
              <w:left w:val="single" w:sz="4" w:space="0" w:color="auto"/>
              <w:bottom w:val="nil"/>
              <w:right w:val="single" w:sz="4" w:space="0" w:color="auto"/>
            </w:tcBorders>
          </w:tcPr>
          <w:p w14:paraId="23AE685F" w14:textId="77777777" w:rsidR="00C84A42" w:rsidRPr="00C222E5" w:rsidRDefault="00C84A42" w:rsidP="004618D8">
            <w:pPr>
              <w:pStyle w:val="TAC"/>
              <w:rPr>
                <w:rFonts w:eastAsia="DengXian"/>
                <w:lang w:eastAsia="zh-CN" w:bidi="ar"/>
              </w:rPr>
            </w:pPr>
            <w:r w:rsidRPr="00C222E5">
              <w:rPr>
                <w:rFonts w:eastAsia="DengXian"/>
                <w:lang w:val="en-US" w:eastAsia="zh-CN" w:bidi="ar"/>
              </w:rPr>
              <w:t>4 and 5</w:t>
            </w:r>
          </w:p>
        </w:tc>
      </w:tr>
      <w:tr w:rsidR="00C84A42" w:rsidRPr="00C222E5" w14:paraId="12772D7F" w14:textId="77777777" w:rsidTr="00B7130B">
        <w:trPr>
          <w:jc w:val="center"/>
        </w:trPr>
        <w:tc>
          <w:tcPr>
            <w:tcW w:w="1957" w:type="dxa"/>
            <w:tcBorders>
              <w:top w:val="nil"/>
              <w:left w:val="single" w:sz="4" w:space="0" w:color="auto"/>
              <w:bottom w:val="nil"/>
              <w:right w:val="single" w:sz="4" w:space="0" w:color="auto"/>
            </w:tcBorders>
          </w:tcPr>
          <w:p w14:paraId="578E18A2"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0153ED3A"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0BC06C8A" w14:textId="77777777" w:rsidR="00C84A42" w:rsidRPr="00C222E5" w:rsidRDefault="00C84A42" w:rsidP="004618D8">
            <w:pPr>
              <w:pStyle w:val="TAC"/>
              <w:rPr>
                <w:rFonts w:eastAsia="DengXian"/>
                <w:lang w:eastAsia="en-GB"/>
              </w:rPr>
            </w:pPr>
            <w:r w:rsidRPr="00C222E5">
              <w:rPr>
                <w:rFonts w:eastAsia="DengXian"/>
                <w:lang w:eastAsia="en-GB"/>
              </w:rPr>
              <w:t>n48</w:t>
            </w:r>
          </w:p>
        </w:tc>
        <w:tc>
          <w:tcPr>
            <w:tcW w:w="2807" w:type="dxa"/>
            <w:tcBorders>
              <w:top w:val="single" w:sz="4" w:space="0" w:color="auto"/>
              <w:left w:val="single" w:sz="4" w:space="0" w:color="auto"/>
              <w:bottom w:val="single" w:sz="4" w:space="0" w:color="auto"/>
              <w:right w:val="single" w:sz="4" w:space="0" w:color="auto"/>
            </w:tcBorders>
          </w:tcPr>
          <w:p w14:paraId="7010B2E3" w14:textId="77777777" w:rsidR="00C84A42" w:rsidRPr="00C222E5" w:rsidRDefault="00C84A42" w:rsidP="004618D8">
            <w:pPr>
              <w:pStyle w:val="TAC"/>
              <w:rPr>
                <w:rFonts w:eastAsia="DengXian"/>
                <w:lang w:eastAsia="zh-CN"/>
              </w:rPr>
            </w:pPr>
            <w:r w:rsidRPr="00C222E5">
              <w:rPr>
                <w:rFonts w:eastAsia="DengXian"/>
                <w:lang w:val="en-US" w:eastAsia="zh-CN" w:bidi="ar"/>
              </w:rPr>
              <w:t>n48 channel bandwidths in Table 5.3.5-1</w:t>
            </w:r>
          </w:p>
        </w:tc>
        <w:tc>
          <w:tcPr>
            <w:tcW w:w="1840" w:type="dxa"/>
            <w:tcBorders>
              <w:top w:val="nil"/>
              <w:left w:val="single" w:sz="4" w:space="0" w:color="auto"/>
              <w:bottom w:val="nil"/>
              <w:right w:val="single" w:sz="4" w:space="0" w:color="auto"/>
            </w:tcBorders>
          </w:tcPr>
          <w:p w14:paraId="4BABA21E" w14:textId="77777777" w:rsidR="00C84A42" w:rsidRPr="00C222E5" w:rsidRDefault="00C84A42" w:rsidP="004618D8">
            <w:pPr>
              <w:pStyle w:val="TAC"/>
              <w:rPr>
                <w:rFonts w:eastAsia="DengXian"/>
                <w:lang w:eastAsia="zh-CN" w:bidi="ar"/>
              </w:rPr>
            </w:pPr>
          </w:p>
        </w:tc>
      </w:tr>
      <w:tr w:rsidR="00C84A42" w:rsidRPr="00C222E5" w14:paraId="0B4A4B2A" w14:textId="77777777" w:rsidTr="00B7130B">
        <w:trPr>
          <w:jc w:val="center"/>
        </w:trPr>
        <w:tc>
          <w:tcPr>
            <w:tcW w:w="1957" w:type="dxa"/>
            <w:tcBorders>
              <w:top w:val="nil"/>
              <w:left w:val="single" w:sz="4" w:space="0" w:color="auto"/>
              <w:bottom w:val="nil"/>
              <w:right w:val="single" w:sz="4" w:space="0" w:color="auto"/>
            </w:tcBorders>
          </w:tcPr>
          <w:p w14:paraId="01191764"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3AA2F7EC"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190DF31A" w14:textId="77777777" w:rsidR="00C84A42" w:rsidRPr="00C222E5" w:rsidRDefault="00C84A42" w:rsidP="004618D8">
            <w:pPr>
              <w:pStyle w:val="TAC"/>
              <w:rPr>
                <w:rFonts w:eastAsia="DengXian"/>
                <w:lang w:eastAsia="en-GB"/>
              </w:rPr>
            </w:pPr>
            <w:r w:rsidRPr="00C222E5">
              <w:rPr>
                <w:rFonts w:eastAsia="DengXian"/>
                <w:lang w:eastAsia="en-GB"/>
              </w:rPr>
              <w:t>n66</w:t>
            </w:r>
          </w:p>
        </w:tc>
        <w:tc>
          <w:tcPr>
            <w:tcW w:w="2807" w:type="dxa"/>
            <w:tcBorders>
              <w:top w:val="single" w:sz="4" w:space="0" w:color="auto"/>
              <w:left w:val="single" w:sz="4" w:space="0" w:color="auto"/>
              <w:bottom w:val="single" w:sz="4" w:space="0" w:color="auto"/>
              <w:right w:val="single" w:sz="4" w:space="0" w:color="auto"/>
            </w:tcBorders>
          </w:tcPr>
          <w:p w14:paraId="4733EDA2" w14:textId="77777777" w:rsidR="00C84A42" w:rsidRPr="00C222E5" w:rsidRDefault="00C84A42" w:rsidP="004618D8">
            <w:pPr>
              <w:pStyle w:val="TAC"/>
              <w:rPr>
                <w:rFonts w:eastAsia="DengXian"/>
                <w:lang w:eastAsia="zh-CN"/>
              </w:rPr>
            </w:pPr>
            <w:r>
              <w:rPr>
                <w:rFonts w:cs="Arial"/>
                <w:szCs w:val="18"/>
                <w:lang w:bidi="ar"/>
              </w:rPr>
              <w:t>CA_n66(2A)_BCS 4 and 5</w:t>
            </w:r>
          </w:p>
        </w:tc>
        <w:tc>
          <w:tcPr>
            <w:tcW w:w="1840" w:type="dxa"/>
            <w:tcBorders>
              <w:top w:val="nil"/>
              <w:left w:val="single" w:sz="4" w:space="0" w:color="auto"/>
              <w:bottom w:val="nil"/>
              <w:right w:val="single" w:sz="4" w:space="0" w:color="auto"/>
            </w:tcBorders>
          </w:tcPr>
          <w:p w14:paraId="2E303ABE" w14:textId="77777777" w:rsidR="00C84A42" w:rsidRPr="00C222E5" w:rsidRDefault="00C84A42" w:rsidP="004618D8">
            <w:pPr>
              <w:pStyle w:val="TAC"/>
              <w:rPr>
                <w:rFonts w:eastAsia="DengXian"/>
                <w:lang w:eastAsia="zh-CN" w:bidi="ar"/>
              </w:rPr>
            </w:pPr>
          </w:p>
        </w:tc>
      </w:tr>
      <w:tr w:rsidR="00C84A42" w:rsidRPr="00C222E5" w14:paraId="405466BD" w14:textId="77777777" w:rsidTr="00B7130B">
        <w:trPr>
          <w:jc w:val="center"/>
        </w:trPr>
        <w:tc>
          <w:tcPr>
            <w:tcW w:w="1957" w:type="dxa"/>
            <w:tcBorders>
              <w:top w:val="nil"/>
              <w:left w:val="single" w:sz="4" w:space="0" w:color="auto"/>
              <w:bottom w:val="single" w:sz="4" w:space="0" w:color="auto"/>
              <w:right w:val="single" w:sz="4" w:space="0" w:color="auto"/>
            </w:tcBorders>
          </w:tcPr>
          <w:p w14:paraId="3C325051"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single" w:sz="4" w:space="0" w:color="auto"/>
              <w:right w:val="single" w:sz="4" w:space="0" w:color="auto"/>
            </w:tcBorders>
          </w:tcPr>
          <w:p w14:paraId="714006E5"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4055665E" w14:textId="77777777" w:rsidR="00C84A42" w:rsidRPr="00C222E5" w:rsidRDefault="00C84A42" w:rsidP="004618D8">
            <w:pPr>
              <w:pStyle w:val="TAC"/>
              <w:rPr>
                <w:rFonts w:eastAsia="DengXian"/>
                <w:lang w:eastAsia="en-GB"/>
              </w:rPr>
            </w:pPr>
            <w:r w:rsidRPr="00C222E5">
              <w:rPr>
                <w:rFonts w:eastAsia="DengXian"/>
                <w:lang w:eastAsia="en-GB"/>
              </w:rPr>
              <w:t>n77</w:t>
            </w:r>
          </w:p>
        </w:tc>
        <w:tc>
          <w:tcPr>
            <w:tcW w:w="2807" w:type="dxa"/>
            <w:tcBorders>
              <w:top w:val="single" w:sz="4" w:space="0" w:color="auto"/>
              <w:left w:val="single" w:sz="4" w:space="0" w:color="auto"/>
              <w:bottom w:val="single" w:sz="4" w:space="0" w:color="auto"/>
              <w:right w:val="single" w:sz="4" w:space="0" w:color="auto"/>
            </w:tcBorders>
          </w:tcPr>
          <w:p w14:paraId="274502A3" w14:textId="77777777" w:rsidR="00C84A42" w:rsidRPr="00C222E5" w:rsidRDefault="00C84A42" w:rsidP="004618D8">
            <w:pPr>
              <w:pStyle w:val="TAC"/>
              <w:rPr>
                <w:rFonts w:eastAsia="DengXian"/>
                <w:lang w:eastAsia="zh-CN"/>
              </w:rPr>
            </w:pPr>
            <w:r w:rsidRPr="00C222E5">
              <w:rPr>
                <w:rFonts w:eastAsia="DengXian"/>
                <w:lang w:val="en-US" w:eastAsia="zh-CN" w:bidi="ar"/>
              </w:rPr>
              <w:t>n77 channel bandwidths in Table 5.3.5-1</w:t>
            </w:r>
          </w:p>
        </w:tc>
        <w:tc>
          <w:tcPr>
            <w:tcW w:w="1840" w:type="dxa"/>
            <w:tcBorders>
              <w:top w:val="nil"/>
              <w:left w:val="single" w:sz="4" w:space="0" w:color="auto"/>
              <w:bottom w:val="single" w:sz="4" w:space="0" w:color="auto"/>
              <w:right w:val="single" w:sz="4" w:space="0" w:color="auto"/>
            </w:tcBorders>
          </w:tcPr>
          <w:p w14:paraId="1D82DC91" w14:textId="77777777" w:rsidR="00C84A42" w:rsidRPr="00C222E5" w:rsidRDefault="00C84A42" w:rsidP="004618D8">
            <w:pPr>
              <w:pStyle w:val="TAC"/>
              <w:rPr>
                <w:rFonts w:eastAsia="DengXian"/>
                <w:lang w:eastAsia="zh-CN" w:bidi="ar"/>
              </w:rPr>
            </w:pPr>
          </w:p>
        </w:tc>
      </w:tr>
      <w:tr w:rsidR="00C84A42" w:rsidRPr="00C222E5" w14:paraId="1FF10341" w14:textId="77777777" w:rsidTr="00B7130B">
        <w:trPr>
          <w:jc w:val="center"/>
        </w:trPr>
        <w:tc>
          <w:tcPr>
            <w:tcW w:w="1957" w:type="dxa"/>
            <w:tcBorders>
              <w:top w:val="single" w:sz="4" w:space="0" w:color="auto"/>
              <w:left w:val="single" w:sz="4" w:space="0" w:color="auto"/>
              <w:bottom w:val="nil"/>
              <w:right w:val="single" w:sz="4" w:space="0" w:color="auto"/>
            </w:tcBorders>
          </w:tcPr>
          <w:p w14:paraId="00F6461E" w14:textId="77777777" w:rsidR="00C84A42" w:rsidRPr="00C222E5" w:rsidRDefault="00C84A42" w:rsidP="004618D8">
            <w:pPr>
              <w:pStyle w:val="TAC"/>
              <w:rPr>
                <w:rFonts w:eastAsia="DengXian"/>
                <w:lang w:eastAsia="zh-CN"/>
              </w:rPr>
            </w:pPr>
            <w:r w:rsidRPr="006009F3">
              <w:rPr>
                <w:rFonts w:eastAsia="DengXian"/>
                <w:lang w:eastAsia="zh-CN" w:bidi="ar"/>
              </w:rPr>
              <w:t>CA_n5B-n48A-n66A-n77C</w:t>
            </w:r>
          </w:p>
        </w:tc>
        <w:tc>
          <w:tcPr>
            <w:tcW w:w="2033" w:type="dxa"/>
            <w:tcBorders>
              <w:top w:val="single" w:sz="4" w:space="0" w:color="auto"/>
              <w:left w:val="single" w:sz="4" w:space="0" w:color="auto"/>
              <w:bottom w:val="nil"/>
              <w:right w:val="single" w:sz="4" w:space="0" w:color="auto"/>
            </w:tcBorders>
          </w:tcPr>
          <w:p w14:paraId="02EC9E21" w14:textId="77777777" w:rsidR="00C84A42" w:rsidRDefault="00C84A42" w:rsidP="004618D8">
            <w:pPr>
              <w:pStyle w:val="TAC"/>
              <w:rPr>
                <w:rFonts w:eastAsia="DengXian"/>
                <w:lang w:eastAsia="zh-CN" w:bidi="ar"/>
              </w:rPr>
            </w:pPr>
            <w:r w:rsidRPr="003460FB">
              <w:rPr>
                <w:rFonts w:eastAsia="DengXian"/>
                <w:lang w:eastAsia="zh-CN" w:bidi="ar"/>
              </w:rPr>
              <w:t>CA_n5B</w:t>
            </w:r>
          </w:p>
          <w:p w14:paraId="4A7B186D" w14:textId="77777777" w:rsidR="00C84A42" w:rsidRDefault="00C84A42" w:rsidP="004618D8">
            <w:pPr>
              <w:pStyle w:val="TAC"/>
              <w:rPr>
                <w:rFonts w:eastAsia="DengXian"/>
                <w:lang w:eastAsia="zh-CN" w:bidi="ar"/>
              </w:rPr>
            </w:pPr>
            <w:r w:rsidRPr="003460FB">
              <w:rPr>
                <w:rFonts w:eastAsia="DengXian"/>
                <w:lang w:eastAsia="zh-CN" w:bidi="ar"/>
              </w:rPr>
              <w:t>CA_n77C</w:t>
            </w:r>
          </w:p>
          <w:p w14:paraId="6F64FB07" w14:textId="77777777" w:rsidR="00C84A42" w:rsidRPr="003460FB" w:rsidRDefault="00C84A42" w:rsidP="004618D8">
            <w:pPr>
              <w:pStyle w:val="TAC"/>
              <w:rPr>
                <w:rFonts w:eastAsia="DengXian"/>
                <w:lang w:eastAsia="zh-CN" w:bidi="ar"/>
              </w:rPr>
            </w:pPr>
            <w:r>
              <w:rPr>
                <w:rFonts w:eastAsia="DengXian"/>
                <w:lang w:eastAsia="zh-CN" w:bidi="ar"/>
              </w:rPr>
              <w:t>CA_n5A-n48A</w:t>
            </w:r>
          </w:p>
          <w:p w14:paraId="0FFF1C94" w14:textId="77777777" w:rsidR="00C84A42" w:rsidRPr="003460FB" w:rsidRDefault="00C84A42" w:rsidP="004618D8">
            <w:pPr>
              <w:pStyle w:val="TAC"/>
              <w:rPr>
                <w:rFonts w:eastAsia="DengXian"/>
                <w:lang w:eastAsia="zh-CN" w:bidi="ar"/>
              </w:rPr>
            </w:pPr>
            <w:r w:rsidRPr="003460FB">
              <w:rPr>
                <w:rFonts w:eastAsia="DengXian"/>
                <w:lang w:eastAsia="zh-CN" w:bidi="ar"/>
              </w:rPr>
              <w:t>CA_n5A-n66A</w:t>
            </w:r>
          </w:p>
          <w:p w14:paraId="48F815EF" w14:textId="77777777" w:rsidR="00C84A42" w:rsidRDefault="00C84A42" w:rsidP="004618D8">
            <w:pPr>
              <w:pStyle w:val="TAC"/>
              <w:rPr>
                <w:rFonts w:eastAsia="DengXian"/>
                <w:lang w:eastAsia="zh-CN" w:bidi="ar"/>
              </w:rPr>
            </w:pPr>
            <w:r w:rsidRPr="003460FB">
              <w:rPr>
                <w:rFonts w:eastAsia="DengXian"/>
                <w:lang w:eastAsia="zh-CN" w:bidi="ar"/>
              </w:rPr>
              <w:t>CA_n5A-n77A</w:t>
            </w:r>
          </w:p>
          <w:p w14:paraId="706E4631" w14:textId="77777777" w:rsidR="00C84A42" w:rsidRPr="003460FB" w:rsidRDefault="00C84A42" w:rsidP="004618D8">
            <w:pPr>
              <w:pStyle w:val="TAC"/>
              <w:rPr>
                <w:rFonts w:eastAsia="DengXian"/>
                <w:lang w:eastAsia="zh-CN" w:bidi="ar"/>
              </w:rPr>
            </w:pPr>
            <w:r>
              <w:rPr>
                <w:rFonts w:eastAsia="DengXian"/>
                <w:lang w:eastAsia="zh-CN" w:bidi="ar"/>
              </w:rPr>
              <w:t>CA_n5A-n77C</w:t>
            </w:r>
          </w:p>
          <w:p w14:paraId="5187B3DF" w14:textId="77777777" w:rsidR="00C84A42" w:rsidRPr="003460FB" w:rsidRDefault="00C84A42" w:rsidP="004618D8">
            <w:pPr>
              <w:pStyle w:val="TAC"/>
              <w:rPr>
                <w:rFonts w:eastAsia="DengXian"/>
                <w:lang w:eastAsia="zh-CN" w:bidi="ar"/>
              </w:rPr>
            </w:pPr>
            <w:r w:rsidRPr="003460FB">
              <w:rPr>
                <w:rFonts w:eastAsia="DengXian"/>
                <w:lang w:eastAsia="zh-CN" w:bidi="ar"/>
              </w:rPr>
              <w:t>CA_n48A-n66A</w:t>
            </w:r>
          </w:p>
          <w:p w14:paraId="5E0C4568" w14:textId="77777777" w:rsidR="00C84A42" w:rsidRPr="003460FB" w:rsidRDefault="00C84A42" w:rsidP="004618D8">
            <w:pPr>
              <w:pStyle w:val="TAC"/>
              <w:rPr>
                <w:rFonts w:eastAsia="DengXian"/>
                <w:lang w:eastAsia="zh-CN" w:bidi="ar"/>
              </w:rPr>
            </w:pPr>
            <w:r w:rsidRPr="003460FB">
              <w:rPr>
                <w:rFonts w:eastAsia="DengXian"/>
                <w:lang w:eastAsia="zh-CN" w:bidi="ar"/>
              </w:rPr>
              <w:t>CA_n66A-n77A</w:t>
            </w:r>
          </w:p>
          <w:p w14:paraId="17CF86FE" w14:textId="77777777" w:rsidR="00C84A42" w:rsidRPr="003460FB" w:rsidRDefault="00C84A42" w:rsidP="004618D8">
            <w:pPr>
              <w:pStyle w:val="TAC"/>
              <w:rPr>
                <w:rFonts w:eastAsia="DengXian"/>
                <w:lang w:eastAsia="zh-CN" w:bidi="ar"/>
              </w:rPr>
            </w:pPr>
            <w:r w:rsidRPr="003460FB">
              <w:rPr>
                <w:rFonts w:eastAsia="DengXian"/>
                <w:lang w:eastAsia="zh-CN" w:bidi="ar"/>
              </w:rPr>
              <w:t>CA_n66A-n77C</w:t>
            </w:r>
          </w:p>
          <w:p w14:paraId="0F7A7A72" w14:textId="77777777" w:rsidR="00C84A42" w:rsidRPr="00C222E5" w:rsidRDefault="00C84A42" w:rsidP="004618D8">
            <w:pPr>
              <w:pStyle w:val="TAC"/>
              <w:rPr>
                <w:rFonts w:eastAsia="DengXian"/>
                <w:lang w:eastAsia="zh-CN"/>
              </w:rPr>
            </w:pPr>
          </w:p>
        </w:tc>
        <w:tc>
          <w:tcPr>
            <w:tcW w:w="977" w:type="dxa"/>
            <w:tcBorders>
              <w:top w:val="single" w:sz="4" w:space="0" w:color="auto"/>
              <w:left w:val="single" w:sz="4" w:space="0" w:color="auto"/>
              <w:bottom w:val="single" w:sz="4" w:space="0" w:color="auto"/>
              <w:right w:val="single" w:sz="4" w:space="0" w:color="auto"/>
            </w:tcBorders>
            <w:vAlign w:val="center"/>
          </w:tcPr>
          <w:p w14:paraId="68B8156B" w14:textId="77777777" w:rsidR="00C84A42" w:rsidRPr="00C222E5" w:rsidRDefault="00C84A42" w:rsidP="004618D8">
            <w:pPr>
              <w:pStyle w:val="TAC"/>
              <w:rPr>
                <w:rFonts w:eastAsia="DengXian"/>
                <w:lang w:eastAsia="zh-CN"/>
              </w:rPr>
            </w:pPr>
            <w:r w:rsidRPr="00C222E5">
              <w:rPr>
                <w:rFonts w:eastAsia="DengXian"/>
                <w:lang w:eastAsia="en-GB"/>
              </w:rPr>
              <w:t>n5</w:t>
            </w:r>
          </w:p>
        </w:tc>
        <w:tc>
          <w:tcPr>
            <w:tcW w:w="2807" w:type="dxa"/>
            <w:tcBorders>
              <w:top w:val="single" w:sz="4" w:space="0" w:color="auto"/>
              <w:left w:val="single" w:sz="4" w:space="0" w:color="auto"/>
              <w:bottom w:val="single" w:sz="4" w:space="0" w:color="auto"/>
              <w:right w:val="single" w:sz="4" w:space="0" w:color="auto"/>
            </w:tcBorders>
          </w:tcPr>
          <w:p w14:paraId="791A97F0" w14:textId="77777777" w:rsidR="00C84A42" w:rsidRPr="00C222E5" w:rsidRDefault="00C84A42" w:rsidP="004618D8">
            <w:pPr>
              <w:pStyle w:val="TAC"/>
              <w:rPr>
                <w:rFonts w:eastAsia="DengXian"/>
                <w:lang w:eastAsia="zh-CN" w:bidi="ar"/>
              </w:rPr>
            </w:pPr>
            <w:r w:rsidRPr="00170508">
              <w:rPr>
                <w:rFonts w:eastAsia="DengXian" w:cs="Arial"/>
                <w:color w:val="000000"/>
                <w:szCs w:val="18"/>
                <w:lang w:val="en-US" w:eastAsia="zh-CN" w:bidi="ar"/>
              </w:rPr>
              <w:t>CA_n5B_BCS4 and 5</w:t>
            </w:r>
          </w:p>
        </w:tc>
        <w:tc>
          <w:tcPr>
            <w:tcW w:w="1840" w:type="dxa"/>
            <w:tcBorders>
              <w:top w:val="single" w:sz="4" w:space="0" w:color="auto"/>
              <w:left w:val="single" w:sz="4" w:space="0" w:color="auto"/>
              <w:bottom w:val="nil"/>
              <w:right w:val="single" w:sz="4" w:space="0" w:color="auto"/>
            </w:tcBorders>
          </w:tcPr>
          <w:p w14:paraId="0C43CBE0" w14:textId="77777777" w:rsidR="00C84A42" w:rsidRPr="00C222E5" w:rsidRDefault="00C84A42" w:rsidP="004618D8">
            <w:pPr>
              <w:pStyle w:val="TAC"/>
              <w:rPr>
                <w:rFonts w:eastAsia="DengXian"/>
                <w:lang w:eastAsia="zh-CN" w:bidi="ar"/>
              </w:rPr>
            </w:pPr>
            <w:r w:rsidRPr="00C222E5">
              <w:rPr>
                <w:rFonts w:eastAsia="DengXian"/>
                <w:lang w:val="en-US" w:eastAsia="zh-CN" w:bidi="ar"/>
              </w:rPr>
              <w:t>4 and 5</w:t>
            </w:r>
          </w:p>
        </w:tc>
      </w:tr>
      <w:tr w:rsidR="00C84A42" w:rsidRPr="00C222E5" w14:paraId="0065D782" w14:textId="77777777" w:rsidTr="00B7130B">
        <w:trPr>
          <w:jc w:val="center"/>
        </w:trPr>
        <w:tc>
          <w:tcPr>
            <w:tcW w:w="1957" w:type="dxa"/>
            <w:tcBorders>
              <w:top w:val="nil"/>
              <w:left w:val="single" w:sz="4" w:space="0" w:color="auto"/>
              <w:bottom w:val="nil"/>
              <w:right w:val="single" w:sz="4" w:space="0" w:color="auto"/>
            </w:tcBorders>
          </w:tcPr>
          <w:p w14:paraId="7C1694E6" w14:textId="77777777" w:rsidR="00C84A42" w:rsidRPr="00C222E5" w:rsidRDefault="00C84A42" w:rsidP="004618D8">
            <w:pPr>
              <w:pStyle w:val="TAC"/>
              <w:rPr>
                <w:rFonts w:eastAsia="DengXian"/>
                <w:lang w:eastAsia="zh-CN"/>
              </w:rPr>
            </w:pPr>
          </w:p>
        </w:tc>
        <w:tc>
          <w:tcPr>
            <w:tcW w:w="2033" w:type="dxa"/>
            <w:tcBorders>
              <w:top w:val="nil"/>
              <w:left w:val="single" w:sz="4" w:space="0" w:color="auto"/>
              <w:bottom w:val="nil"/>
              <w:right w:val="single" w:sz="4" w:space="0" w:color="auto"/>
            </w:tcBorders>
          </w:tcPr>
          <w:p w14:paraId="095B35EB" w14:textId="77777777" w:rsidR="00C84A42" w:rsidRPr="00C222E5" w:rsidRDefault="00C84A42" w:rsidP="004618D8">
            <w:pPr>
              <w:pStyle w:val="TAC"/>
              <w:rPr>
                <w:rFonts w:eastAsia="DengXian"/>
                <w:lang w:eastAsia="zh-CN"/>
              </w:rPr>
            </w:pPr>
          </w:p>
        </w:tc>
        <w:tc>
          <w:tcPr>
            <w:tcW w:w="977" w:type="dxa"/>
            <w:tcBorders>
              <w:top w:val="single" w:sz="4" w:space="0" w:color="auto"/>
              <w:left w:val="single" w:sz="4" w:space="0" w:color="auto"/>
              <w:bottom w:val="single" w:sz="4" w:space="0" w:color="auto"/>
              <w:right w:val="single" w:sz="4" w:space="0" w:color="auto"/>
            </w:tcBorders>
            <w:vAlign w:val="center"/>
          </w:tcPr>
          <w:p w14:paraId="0B301D50" w14:textId="77777777" w:rsidR="00C84A42" w:rsidRPr="00C222E5" w:rsidRDefault="00C84A42" w:rsidP="004618D8">
            <w:pPr>
              <w:pStyle w:val="TAC"/>
              <w:rPr>
                <w:rFonts w:eastAsia="DengXian"/>
                <w:lang w:eastAsia="zh-CN"/>
              </w:rPr>
            </w:pPr>
            <w:r w:rsidRPr="00C222E5">
              <w:rPr>
                <w:rFonts w:eastAsia="DengXian"/>
                <w:lang w:eastAsia="en-GB"/>
              </w:rPr>
              <w:t>n48</w:t>
            </w:r>
          </w:p>
        </w:tc>
        <w:tc>
          <w:tcPr>
            <w:tcW w:w="2807" w:type="dxa"/>
            <w:tcBorders>
              <w:top w:val="single" w:sz="4" w:space="0" w:color="auto"/>
              <w:left w:val="single" w:sz="4" w:space="0" w:color="auto"/>
              <w:bottom w:val="single" w:sz="4" w:space="0" w:color="auto"/>
              <w:right w:val="single" w:sz="4" w:space="0" w:color="auto"/>
            </w:tcBorders>
          </w:tcPr>
          <w:p w14:paraId="4FE14E98" w14:textId="77777777" w:rsidR="00C84A42" w:rsidRPr="00C222E5" w:rsidRDefault="00C84A42" w:rsidP="004618D8">
            <w:pPr>
              <w:pStyle w:val="TAC"/>
              <w:rPr>
                <w:rFonts w:eastAsia="DengXian"/>
                <w:lang w:eastAsia="zh-CN" w:bidi="ar"/>
              </w:rPr>
            </w:pPr>
            <w:r w:rsidRPr="00C222E5">
              <w:rPr>
                <w:rFonts w:eastAsia="DengXian"/>
                <w:lang w:val="en-US" w:eastAsia="zh-CN" w:bidi="ar"/>
              </w:rPr>
              <w:t>n48 channel bandwidths in Table 5.3.5-1</w:t>
            </w:r>
          </w:p>
        </w:tc>
        <w:tc>
          <w:tcPr>
            <w:tcW w:w="1840" w:type="dxa"/>
            <w:tcBorders>
              <w:top w:val="nil"/>
              <w:left w:val="single" w:sz="4" w:space="0" w:color="auto"/>
              <w:bottom w:val="nil"/>
              <w:right w:val="single" w:sz="4" w:space="0" w:color="auto"/>
            </w:tcBorders>
          </w:tcPr>
          <w:p w14:paraId="1190F078" w14:textId="77777777" w:rsidR="00C84A42" w:rsidRPr="00C222E5" w:rsidRDefault="00C84A42" w:rsidP="004618D8">
            <w:pPr>
              <w:pStyle w:val="TAC"/>
              <w:rPr>
                <w:rFonts w:eastAsia="DengXian"/>
                <w:lang w:eastAsia="zh-CN" w:bidi="ar"/>
              </w:rPr>
            </w:pPr>
          </w:p>
        </w:tc>
      </w:tr>
      <w:tr w:rsidR="00C84A42" w:rsidRPr="00C222E5" w14:paraId="216AC869" w14:textId="77777777" w:rsidTr="00B7130B">
        <w:trPr>
          <w:jc w:val="center"/>
        </w:trPr>
        <w:tc>
          <w:tcPr>
            <w:tcW w:w="1957" w:type="dxa"/>
            <w:tcBorders>
              <w:top w:val="nil"/>
              <w:left w:val="single" w:sz="4" w:space="0" w:color="auto"/>
              <w:bottom w:val="nil"/>
              <w:right w:val="single" w:sz="4" w:space="0" w:color="auto"/>
            </w:tcBorders>
          </w:tcPr>
          <w:p w14:paraId="5E093445" w14:textId="77777777" w:rsidR="00C84A42" w:rsidRPr="00C222E5" w:rsidRDefault="00C84A42" w:rsidP="004618D8">
            <w:pPr>
              <w:pStyle w:val="TAC"/>
              <w:rPr>
                <w:rFonts w:eastAsia="DengXian"/>
                <w:lang w:eastAsia="zh-CN"/>
              </w:rPr>
            </w:pPr>
          </w:p>
        </w:tc>
        <w:tc>
          <w:tcPr>
            <w:tcW w:w="2033" w:type="dxa"/>
            <w:tcBorders>
              <w:top w:val="nil"/>
              <w:left w:val="single" w:sz="4" w:space="0" w:color="auto"/>
              <w:bottom w:val="nil"/>
              <w:right w:val="single" w:sz="4" w:space="0" w:color="auto"/>
            </w:tcBorders>
          </w:tcPr>
          <w:p w14:paraId="2227350E" w14:textId="77777777" w:rsidR="00C84A42" w:rsidRPr="00C222E5" w:rsidRDefault="00C84A42" w:rsidP="004618D8">
            <w:pPr>
              <w:pStyle w:val="TAC"/>
              <w:rPr>
                <w:rFonts w:eastAsia="DengXian"/>
                <w:lang w:eastAsia="zh-CN"/>
              </w:rPr>
            </w:pPr>
          </w:p>
        </w:tc>
        <w:tc>
          <w:tcPr>
            <w:tcW w:w="977" w:type="dxa"/>
            <w:tcBorders>
              <w:top w:val="single" w:sz="4" w:space="0" w:color="auto"/>
              <w:left w:val="single" w:sz="4" w:space="0" w:color="auto"/>
              <w:bottom w:val="single" w:sz="4" w:space="0" w:color="auto"/>
              <w:right w:val="single" w:sz="4" w:space="0" w:color="auto"/>
            </w:tcBorders>
            <w:vAlign w:val="center"/>
          </w:tcPr>
          <w:p w14:paraId="552B10DC" w14:textId="77777777" w:rsidR="00C84A42" w:rsidRPr="00C222E5" w:rsidRDefault="00C84A42" w:rsidP="004618D8">
            <w:pPr>
              <w:pStyle w:val="TAC"/>
              <w:rPr>
                <w:rFonts w:eastAsia="DengXian"/>
                <w:lang w:eastAsia="zh-CN"/>
              </w:rPr>
            </w:pPr>
            <w:r w:rsidRPr="00C222E5">
              <w:rPr>
                <w:rFonts w:eastAsia="DengXian"/>
                <w:lang w:eastAsia="en-GB"/>
              </w:rPr>
              <w:t>n66</w:t>
            </w:r>
          </w:p>
        </w:tc>
        <w:tc>
          <w:tcPr>
            <w:tcW w:w="2807" w:type="dxa"/>
            <w:tcBorders>
              <w:top w:val="single" w:sz="4" w:space="0" w:color="auto"/>
              <w:left w:val="single" w:sz="4" w:space="0" w:color="auto"/>
              <w:bottom w:val="single" w:sz="4" w:space="0" w:color="auto"/>
              <w:right w:val="single" w:sz="4" w:space="0" w:color="auto"/>
            </w:tcBorders>
          </w:tcPr>
          <w:p w14:paraId="7032994B" w14:textId="77777777" w:rsidR="00C84A42" w:rsidRPr="00C222E5" w:rsidRDefault="00C84A42" w:rsidP="004618D8">
            <w:pPr>
              <w:pStyle w:val="TAC"/>
              <w:rPr>
                <w:rFonts w:eastAsia="DengXian"/>
                <w:lang w:eastAsia="zh-CN" w:bidi="ar"/>
              </w:rPr>
            </w:pPr>
            <w:r w:rsidRPr="00C222E5">
              <w:rPr>
                <w:rFonts w:eastAsia="DengXian"/>
                <w:lang w:val="en-US" w:eastAsia="zh-CN" w:bidi="ar"/>
              </w:rPr>
              <w:t>n66 channel bandwidths in Table 5.3.5-1</w:t>
            </w:r>
          </w:p>
        </w:tc>
        <w:tc>
          <w:tcPr>
            <w:tcW w:w="1840" w:type="dxa"/>
            <w:tcBorders>
              <w:top w:val="nil"/>
              <w:left w:val="single" w:sz="4" w:space="0" w:color="auto"/>
              <w:bottom w:val="nil"/>
              <w:right w:val="single" w:sz="4" w:space="0" w:color="auto"/>
            </w:tcBorders>
          </w:tcPr>
          <w:p w14:paraId="602FB620" w14:textId="77777777" w:rsidR="00C84A42" w:rsidRPr="00C222E5" w:rsidRDefault="00C84A42" w:rsidP="004618D8">
            <w:pPr>
              <w:pStyle w:val="TAC"/>
              <w:rPr>
                <w:rFonts w:eastAsia="DengXian"/>
                <w:lang w:eastAsia="zh-CN" w:bidi="ar"/>
              </w:rPr>
            </w:pPr>
          </w:p>
        </w:tc>
      </w:tr>
      <w:tr w:rsidR="00C84A42" w:rsidRPr="00C222E5" w14:paraId="26CD0CB7" w14:textId="77777777" w:rsidTr="00B7130B">
        <w:trPr>
          <w:jc w:val="center"/>
        </w:trPr>
        <w:tc>
          <w:tcPr>
            <w:tcW w:w="1957" w:type="dxa"/>
            <w:tcBorders>
              <w:top w:val="nil"/>
              <w:left w:val="single" w:sz="4" w:space="0" w:color="auto"/>
              <w:bottom w:val="single" w:sz="4" w:space="0" w:color="auto"/>
              <w:right w:val="single" w:sz="4" w:space="0" w:color="auto"/>
            </w:tcBorders>
          </w:tcPr>
          <w:p w14:paraId="1897355F" w14:textId="77777777" w:rsidR="00C84A42" w:rsidRPr="00C222E5" w:rsidRDefault="00C84A42" w:rsidP="004618D8">
            <w:pPr>
              <w:pStyle w:val="TAC"/>
              <w:rPr>
                <w:rFonts w:eastAsia="DengXian"/>
                <w:lang w:eastAsia="zh-CN"/>
              </w:rPr>
            </w:pPr>
          </w:p>
        </w:tc>
        <w:tc>
          <w:tcPr>
            <w:tcW w:w="2033" w:type="dxa"/>
            <w:tcBorders>
              <w:top w:val="nil"/>
              <w:left w:val="single" w:sz="4" w:space="0" w:color="auto"/>
              <w:bottom w:val="single" w:sz="4" w:space="0" w:color="auto"/>
              <w:right w:val="single" w:sz="4" w:space="0" w:color="auto"/>
            </w:tcBorders>
          </w:tcPr>
          <w:p w14:paraId="7BE72D16" w14:textId="77777777" w:rsidR="00C84A42" w:rsidRPr="00C222E5" w:rsidRDefault="00C84A42" w:rsidP="004618D8">
            <w:pPr>
              <w:pStyle w:val="TAC"/>
              <w:rPr>
                <w:rFonts w:eastAsia="DengXian"/>
                <w:lang w:eastAsia="zh-CN"/>
              </w:rPr>
            </w:pPr>
          </w:p>
        </w:tc>
        <w:tc>
          <w:tcPr>
            <w:tcW w:w="977" w:type="dxa"/>
            <w:tcBorders>
              <w:top w:val="single" w:sz="4" w:space="0" w:color="auto"/>
              <w:left w:val="single" w:sz="4" w:space="0" w:color="auto"/>
              <w:bottom w:val="single" w:sz="4" w:space="0" w:color="auto"/>
              <w:right w:val="single" w:sz="4" w:space="0" w:color="auto"/>
            </w:tcBorders>
            <w:vAlign w:val="center"/>
          </w:tcPr>
          <w:p w14:paraId="6EB9B24E" w14:textId="77777777" w:rsidR="00C84A42" w:rsidRPr="00C222E5" w:rsidRDefault="00C84A42" w:rsidP="004618D8">
            <w:pPr>
              <w:pStyle w:val="TAC"/>
              <w:rPr>
                <w:rFonts w:eastAsia="DengXian"/>
                <w:lang w:eastAsia="zh-CN"/>
              </w:rPr>
            </w:pPr>
            <w:r w:rsidRPr="00C222E5">
              <w:rPr>
                <w:rFonts w:eastAsia="DengXian"/>
                <w:lang w:eastAsia="en-GB"/>
              </w:rPr>
              <w:t>n77</w:t>
            </w:r>
          </w:p>
        </w:tc>
        <w:tc>
          <w:tcPr>
            <w:tcW w:w="2807" w:type="dxa"/>
            <w:tcBorders>
              <w:top w:val="single" w:sz="4" w:space="0" w:color="auto"/>
              <w:left w:val="single" w:sz="4" w:space="0" w:color="auto"/>
              <w:bottom w:val="single" w:sz="4" w:space="0" w:color="auto"/>
              <w:right w:val="single" w:sz="4" w:space="0" w:color="auto"/>
            </w:tcBorders>
          </w:tcPr>
          <w:p w14:paraId="64FA4A5A" w14:textId="77777777" w:rsidR="00C84A42" w:rsidRPr="00C222E5" w:rsidRDefault="00C84A42" w:rsidP="004618D8">
            <w:pPr>
              <w:pStyle w:val="TAC"/>
              <w:rPr>
                <w:rFonts w:eastAsia="DengXian"/>
                <w:lang w:eastAsia="zh-CN" w:bidi="ar"/>
              </w:rPr>
            </w:pPr>
            <w:r w:rsidRPr="00C222E5">
              <w:rPr>
                <w:rFonts w:eastAsia="DengXian"/>
                <w:lang w:eastAsia="zh-CN"/>
              </w:rPr>
              <w:t>CA_n77C_BCS 4 and 5</w:t>
            </w:r>
          </w:p>
        </w:tc>
        <w:tc>
          <w:tcPr>
            <w:tcW w:w="1840" w:type="dxa"/>
            <w:tcBorders>
              <w:top w:val="nil"/>
              <w:left w:val="single" w:sz="4" w:space="0" w:color="auto"/>
              <w:bottom w:val="single" w:sz="4" w:space="0" w:color="auto"/>
              <w:right w:val="single" w:sz="4" w:space="0" w:color="auto"/>
            </w:tcBorders>
          </w:tcPr>
          <w:p w14:paraId="71034DD0" w14:textId="77777777" w:rsidR="00C84A42" w:rsidRPr="00C222E5" w:rsidRDefault="00C84A42" w:rsidP="004618D8">
            <w:pPr>
              <w:pStyle w:val="TAC"/>
              <w:rPr>
                <w:rFonts w:eastAsia="DengXian"/>
                <w:lang w:eastAsia="zh-CN" w:bidi="ar"/>
              </w:rPr>
            </w:pPr>
          </w:p>
        </w:tc>
      </w:tr>
      <w:tr w:rsidR="00C84A42" w:rsidRPr="00C222E5" w14:paraId="2956739F" w14:textId="77777777" w:rsidTr="00B7130B">
        <w:trPr>
          <w:jc w:val="center"/>
        </w:trPr>
        <w:tc>
          <w:tcPr>
            <w:tcW w:w="1957" w:type="dxa"/>
            <w:tcBorders>
              <w:top w:val="single" w:sz="4" w:space="0" w:color="auto"/>
              <w:left w:val="single" w:sz="4" w:space="0" w:color="auto"/>
              <w:bottom w:val="nil"/>
              <w:right w:val="single" w:sz="4" w:space="0" w:color="auto"/>
            </w:tcBorders>
          </w:tcPr>
          <w:p w14:paraId="236D8E8A" w14:textId="77777777" w:rsidR="00C84A42" w:rsidRPr="00C222E5" w:rsidRDefault="00C84A42" w:rsidP="004618D8">
            <w:pPr>
              <w:pStyle w:val="TAC"/>
              <w:rPr>
                <w:rFonts w:eastAsia="DengXian"/>
                <w:lang w:eastAsia="zh-CN" w:bidi="ar"/>
              </w:rPr>
            </w:pPr>
            <w:r w:rsidRPr="00C222E5">
              <w:rPr>
                <w:rFonts w:eastAsia="DengXian"/>
                <w:lang w:eastAsia="zh-CN"/>
              </w:rPr>
              <w:t>CA_n5A-n48B-n66A-n77A</w:t>
            </w:r>
          </w:p>
        </w:tc>
        <w:tc>
          <w:tcPr>
            <w:tcW w:w="2033" w:type="dxa"/>
            <w:tcBorders>
              <w:top w:val="single" w:sz="4" w:space="0" w:color="auto"/>
              <w:left w:val="single" w:sz="4" w:space="0" w:color="auto"/>
              <w:bottom w:val="nil"/>
              <w:right w:val="single" w:sz="4" w:space="0" w:color="auto"/>
            </w:tcBorders>
          </w:tcPr>
          <w:p w14:paraId="3D02179A" w14:textId="77777777" w:rsidR="00C84A42" w:rsidRPr="00C222E5" w:rsidRDefault="00C84A42" w:rsidP="004618D8">
            <w:pPr>
              <w:pStyle w:val="TAC"/>
              <w:rPr>
                <w:rFonts w:eastAsia="DengXian"/>
                <w:lang w:eastAsia="zh-CN" w:bidi="ar"/>
              </w:rPr>
            </w:pPr>
            <w:r w:rsidRPr="00C222E5">
              <w:rPr>
                <w:rFonts w:eastAsia="DengXian"/>
                <w:lang w:eastAsia="zh-CN"/>
              </w:rPr>
              <w:t>n77</w:t>
            </w:r>
            <w:r w:rsidRPr="00C222E5">
              <w:rPr>
                <w:rFonts w:eastAsia="DengXian"/>
                <w:vertAlign w:val="superscript"/>
                <w:lang w:eastAsia="zh-CN"/>
              </w:rPr>
              <w:t>5,6</w:t>
            </w:r>
          </w:p>
        </w:tc>
        <w:tc>
          <w:tcPr>
            <w:tcW w:w="977" w:type="dxa"/>
            <w:tcBorders>
              <w:top w:val="single" w:sz="4" w:space="0" w:color="auto"/>
              <w:left w:val="single" w:sz="4" w:space="0" w:color="auto"/>
              <w:bottom w:val="single" w:sz="4" w:space="0" w:color="auto"/>
              <w:right w:val="single" w:sz="4" w:space="0" w:color="auto"/>
            </w:tcBorders>
          </w:tcPr>
          <w:p w14:paraId="14505620" w14:textId="77777777" w:rsidR="00C84A42" w:rsidRPr="00C222E5" w:rsidRDefault="00C84A42" w:rsidP="004618D8">
            <w:pPr>
              <w:pStyle w:val="TAC"/>
              <w:rPr>
                <w:rFonts w:eastAsia="DengXian"/>
                <w:lang w:eastAsia="zh-CN" w:bidi="ar"/>
              </w:rPr>
            </w:pPr>
            <w:r w:rsidRPr="00C222E5">
              <w:rPr>
                <w:rFonts w:eastAsia="DengXian"/>
                <w:lang w:eastAsia="zh-CN"/>
              </w:rPr>
              <w:t>n5</w:t>
            </w:r>
          </w:p>
        </w:tc>
        <w:tc>
          <w:tcPr>
            <w:tcW w:w="2807" w:type="dxa"/>
            <w:tcBorders>
              <w:top w:val="single" w:sz="4" w:space="0" w:color="auto"/>
              <w:left w:val="single" w:sz="4" w:space="0" w:color="auto"/>
              <w:bottom w:val="single" w:sz="4" w:space="0" w:color="auto"/>
              <w:right w:val="single" w:sz="4" w:space="0" w:color="auto"/>
            </w:tcBorders>
          </w:tcPr>
          <w:p w14:paraId="6904C1AB" w14:textId="77777777" w:rsidR="00C84A42" w:rsidRPr="00C222E5" w:rsidRDefault="00C84A42" w:rsidP="004618D8">
            <w:pPr>
              <w:pStyle w:val="TAC"/>
              <w:rPr>
                <w:rFonts w:eastAsia="DengXian"/>
                <w:lang w:eastAsia="zh-CN" w:bidi="ar"/>
              </w:rPr>
            </w:pPr>
            <w:r w:rsidRPr="00C222E5">
              <w:rPr>
                <w:rFonts w:eastAsia="DengXian"/>
                <w:lang w:eastAsia="zh-CN" w:bidi="ar"/>
              </w:rPr>
              <w:t>5, 10, 15, 20</w:t>
            </w:r>
          </w:p>
        </w:tc>
        <w:tc>
          <w:tcPr>
            <w:tcW w:w="1840" w:type="dxa"/>
            <w:tcBorders>
              <w:top w:val="single" w:sz="4" w:space="0" w:color="auto"/>
              <w:left w:val="single" w:sz="4" w:space="0" w:color="auto"/>
              <w:bottom w:val="nil"/>
              <w:right w:val="single" w:sz="4" w:space="0" w:color="auto"/>
            </w:tcBorders>
          </w:tcPr>
          <w:p w14:paraId="7686B83A" w14:textId="77777777" w:rsidR="00C84A42" w:rsidRPr="00C222E5" w:rsidRDefault="00C84A42" w:rsidP="004618D8">
            <w:pPr>
              <w:pStyle w:val="TAC"/>
              <w:rPr>
                <w:rFonts w:eastAsia="DengXian"/>
                <w:lang w:eastAsia="zh-CN" w:bidi="ar"/>
              </w:rPr>
            </w:pPr>
            <w:r w:rsidRPr="00C222E5">
              <w:rPr>
                <w:rFonts w:eastAsia="DengXian"/>
                <w:lang w:eastAsia="zh-CN" w:bidi="ar"/>
              </w:rPr>
              <w:t>0</w:t>
            </w:r>
          </w:p>
        </w:tc>
      </w:tr>
      <w:tr w:rsidR="00C84A42" w:rsidRPr="00C222E5" w14:paraId="316BF38E" w14:textId="77777777" w:rsidTr="00B7130B">
        <w:trPr>
          <w:jc w:val="center"/>
        </w:trPr>
        <w:tc>
          <w:tcPr>
            <w:tcW w:w="1957" w:type="dxa"/>
            <w:tcBorders>
              <w:top w:val="nil"/>
              <w:left w:val="single" w:sz="4" w:space="0" w:color="auto"/>
              <w:bottom w:val="nil"/>
              <w:right w:val="single" w:sz="4" w:space="0" w:color="auto"/>
            </w:tcBorders>
          </w:tcPr>
          <w:p w14:paraId="749E59A0"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79E1382C"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5034E34C" w14:textId="77777777" w:rsidR="00C84A42" w:rsidRPr="00C222E5" w:rsidRDefault="00C84A42" w:rsidP="004618D8">
            <w:pPr>
              <w:pStyle w:val="TAC"/>
              <w:rPr>
                <w:rFonts w:eastAsia="DengXian"/>
                <w:lang w:eastAsia="zh-CN" w:bidi="ar"/>
              </w:rPr>
            </w:pPr>
            <w:r w:rsidRPr="00C222E5">
              <w:rPr>
                <w:rFonts w:eastAsia="DengXian"/>
                <w:lang w:eastAsia="zh-CN"/>
              </w:rPr>
              <w:t>n48</w:t>
            </w:r>
          </w:p>
        </w:tc>
        <w:tc>
          <w:tcPr>
            <w:tcW w:w="2807" w:type="dxa"/>
            <w:tcBorders>
              <w:top w:val="single" w:sz="4" w:space="0" w:color="auto"/>
              <w:left w:val="single" w:sz="4" w:space="0" w:color="auto"/>
              <w:bottom w:val="single" w:sz="4" w:space="0" w:color="auto"/>
              <w:right w:val="single" w:sz="4" w:space="0" w:color="auto"/>
            </w:tcBorders>
          </w:tcPr>
          <w:p w14:paraId="1800C96E" w14:textId="77777777" w:rsidR="00C84A42" w:rsidRPr="00C222E5" w:rsidRDefault="00C84A42" w:rsidP="004618D8">
            <w:pPr>
              <w:pStyle w:val="TAC"/>
              <w:rPr>
                <w:rFonts w:eastAsia="DengXian"/>
                <w:lang w:eastAsia="zh-CN" w:bidi="ar"/>
              </w:rPr>
            </w:pPr>
            <w:r w:rsidRPr="00C222E5">
              <w:rPr>
                <w:rFonts w:eastAsia="DengXian"/>
                <w:lang w:eastAsia="zh-CN"/>
              </w:rPr>
              <w:t>CA_n48B_BCS1</w:t>
            </w:r>
          </w:p>
        </w:tc>
        <w:tc>
          <w:tcPr>
            <w:tcW w:w="1840" w:type="dxa"/>
            <w:tcBorders>
              <w:top w:val="nil"/>
              <w:left w:val="single" w:sz="4" w:space="0" w:color="auto"/>
              <w:bottom w:val="nil"/>
              <w:right w:val="single" w:sz="4" w:space="0" w:color="auto"/>
            </w:tcBorders>
          </w:tcPr>
          <w:p w14:paraId="713C4D3C" w14:textId="77777777" w:rsidR="00C84A42" w:rsidRPr="00C222E5" w:rsidRDefault="00C84A42" w:rsidP="004618D8">
            <w:pPr>
              <w:pStyle w:val="TAC"/>
              <w:rPr>
                <w:rFonts w:eastAsia="DengXian"/>
                <w:lang w:eastAsia="zh-CN" w:bidi="ar"/>
              </w:rPr>
            </w:pPr>
          </w:p>
        </w:tc>
      </w:tr>
      <w:tr w:rsidR="00C84A42" w:rsidRPr="00C222E5" w14:paraId="35B9E30C" w14:textId="77777777" w:rsidTr="00B7130B">
        <w:trPr>
          <w:jc w:val="center"/>
        </w:trPr>
        <w:tc>
          <w:tcPr>
            <w:tcW w:w="1957" w:type="dxa"/>
            <w:tcBorders>
              <w:top w:val="nil"/>
              <w:left w:val="single" w:sz="4" w:space="0" w:color="auto"/>
              <w:bottom w:val="nil"/>
              <w:right w:val="single" w:sz="4" w:space="0" w:color="auto"/>
            </w:tcBorders>
          </w:tcPr>
          <w:p w14:paraId="156B52B3"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515054C6"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11D10F2B" w14:textId="77777777" w:rsidR="00C84A42" w:rsidRPr="00C222E5" w:rsidRDefault="00C84A42" w:rsidP="004618D8">
            <w:pPr>
              <w:pStyle w:val="TAC"/>
              <w:rPr>
                <w:rFonts w:eastAsia="DengXian"/>
                <w:lang w:eastAsia="zh-CN" w:bidi="ar"/>
              </w:rPr>
            </w:pPr>
            <w:r w:rsidRPr="00C222E5">
              <w:rPr>
                <w:rFonts w:eastAsia="DengXian"/>
                <w:lang w:eastAsia="zh-CN"/>
              </w:rPr>
              <w:t>n66</w:t>
            </w:r>
          </w:p>
        </w:tc>
        <w:tc>
          <w:tcPr>
            <w:tcW w:w="2807" w:type="dxa"/>
            <w:tcBorders>
              <w:top w:val="single" w:sz="4" w:space="0" w:color="auto"/>
              <w:left w:val="single" w:sz="4" w:space="0" w:color="auto"/>
              <w:bottom w:val="single" w:sz="4" w:space="0" w:color="auto"/>
              <w:right w:val="single" w:sz="4" w:space="0" w:color="auto"/>
            </w:tcBorders>
          </w:tcPr>
          <w:p w14:paraId="1C3F92EE" w14:textId="77777777" w:rsidR="00C84A42" w:rsidRPr="00C222E5" w:rsidRDefault="00C84A42" w:rsidP="004618D8">
            <w:pPr>
              <w:pStyle w:val="TAC"/>
              <w:rPr>
                <w:rFonts w:eastAsia="DengXian"/>
                <w:lang w:eastAsia="zh-CN" w:bidi="ar"/>
              </w:rPr>
            </w:pPr>
            <w:r w:rsidRPr="00C222E5">
              <w:rPr>
                <w:rFonts w:eastAsia="DengXian"/>
                <w:lang w:eastAsia="zh-CN" w:bidi="ar"/>
              </w:rPr>
              <w:t>5, 10, 15, 20, 25, 30, 40</w:t>
            </w:r>
          </w:p>
        </w:tc>
        <w:tc>
          <w:tcPr>
            <w:tcW w:w="1840" w:type="dxa"/>
            <w:tcBorders>
              <w:top w:val="nil"/>
              <w:left w:val="single" w:sz="4" w:space="0" w:color="auto"/>
              <w:bottom w:val="nil"/>
              <w:right w:val="single" w:sz="4" w:space="0" w:color="auto"/>
            </w:tcBorders>
          </w:tcPr>
          <w:p w14:paraId="4DF471AD" w14:textId="77777777" w:rsidR="00C84A42" w:rsidRPr="00C222E5" w:rsidRDefault="00C84A42" w:rsidP="004618D8">
            <w:pPr>
              <w:pStyle w:val="TAC"/>
              <w:rPr>
                <w:rFonts w:eastAsia="DengXian"/>
                <w:lang w:eastAsia="zh-CN" w:bidi="ar"/>
              </w:rPr>
            </w:pPr>
          </w:p>
        </w:tc>
      </w:tr>
      <w:tr w:rsidR="00C84A42" w:rsidRPr="00C222E5" w14:paraId="31059419" w14:textId="77777777" w:rsidTr="00B7130B">
        <w:trPr>
          <w:jc w:val="center"/>
        </w:trPr>
        <w:tc>
          <w:tcPr>
            <w:tcW w:w="1957" w:type="dxa"/>
            <w:tcBorders>
              <w:top w:val="nil"/>
              <w:left w:val="single" w:sz="4" w:space="0" w:color="auto"/>
              <w:bottom w:val="nil"/>
              <w:right w:val="single" w:sz="4" w:space="0" w:color="auto"/>
            </w:tcBorders>
          </w:tcPr>
          <w:p w14:paraId="37481E19"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single" w:sz="4" w:space="0" w:color="auto"/>
              <w:right w:val="single" w:sz="4" w:space="0" w:color="auto"/>
            </w:tcBorders>
          </w:tcPr>
          <w:p w14:paraId="64B77DA5"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6E5C179A" w14:textId="77777777" w:rsidR="00C84A42" w:rsidRPr="00C222E5" w:rsidRDefault="00C84A42" w:rsidP="004618D8">
            <w:pPr>
              <w:pStyle w:val="TAC"/>
              <w:rPr>
                <w:rFonts w:eastAsia="DengXian"/>
                <w:lang w:eastAsia="zh-CN" w:bidi="ar"/>
              </w:rPr>
            </w:pPr>
            <w:r w:rsidRPr="00C222E5">
              <w:rPr>
                <w:rFonts w:eastAsia="DengXian"/>
                <w:lang w:eastAsia="zh-CN"/>
              </w:rPr>
              <w:t>n77</w:t>
            </w:r>
          </w:p>
        </w:tc>
        <w:tc>
          <w:tcPr>
            <w:tcW w:w="2807" w:type="dxa"/>
            <w:tcBorders>
              <w:top w:val="single" w:sz="4" w:space="0" w:color="auto"/>
              <w:left w:val="single" w:sz="4" w:space="0" w:color="auto"/>
              <w:bottom w:val="single" w:sz="4" w:space="0" w:color="auto"/>
              <w:right w:val="single" w:sz="4" w:space="0" w:color="auto"/>
            </w:tcBorders>
          </w:tcPr>
          <w:p w14:paraId="5E026807" w14:textId="77777777" w:rsidR="00C84A42" w:rsidRPr="00C222E5" w:rsidRDefault="00C84A42" w:rsidP="004618D8">
            <w:pPr>
              <w:pStyle w:val="TAC"/>
              <w:rPr>
                <w:rFonts w:eastAsia="DengXian"/>
                <w:lang w:eastAsia="zh-CN" w:bidi="ar"/>
              </w:rPr>
            </w:pPr>
            <w:r w:rsidRPr="00C222E5">
              <w:rPr>
                <w:rFonts w:eastAsia="DengXian"/>
                <w:lang w:eastAsia="zh-CN" w:bidi="ar"/>
              </w:rPr>
              <w:t>10, 15, 20, 25, 30, 40, 50, 60, 70, 80, 90, 100</w:t>
            </w:r>
          </w:p>
        </w:tc>
        <w:tc>
          <w:tcPr>
            <w:tcW w:w="1840" w:type="dxa"/>
            <w:tcBorders>
              <w:top w:val="nil"/>
              <w:left w:val="single" w:sz="4" w:space="0" w:color="auto"/>
              <w:bottom w:val="single" w:sz="4" w:space="0" w:color="auto"/>
              <w:right w:val="single" w:sz="4" w:space="0" w:color="auto"/>
            </w:tcBorders>
          </w:tcPr>
          <w:p w14:paraId="1D5DC2C4" w14:textId="77777777" w:rsidR="00C84A42" w:rsidRPr="00C222E5" w:rsidRDefault="00C84A42" w:rsidP="004618D8">
            <w:pPr>
              <w:pStyle w:val="TAC"/>
              <w:rPr>
                <w:rFonts w:eastAsia="DengXian"/>
                <w:lang w:eastAsia="zh-CN" w:bidi="ar"/>
              </w:rPr>
            </w:pPr>
          </w:p>
        </w:tc>
      </w:tr>
      <w:tr w:rsidR="00C84A42" w:rsidRPr="00C222E5" w14:paraId="524B4E1C" w14:textId="77777777" w:rsidTr="00B7130B">
        <w:trPr>
          <w:jc w:val="center"/>
        </w:trPr>
        <w:tc>
          <w:tcPr>
            <w:tcW w:w="1957" w:type="dxa"/>
            <w:tcBorders>
              <w:top w:val="nil"/>
              <w:left w:val="single" w:sz="4" w:space="0" w:color="auto"/>
              <w:bottom w:val="nil"/>
              <w:right w:val="single" w:sz="4" w:space="0" w:color="auto"/>
            </w:tcBorders>
          </w:tcPr>
          <w:p w14:paraId="3E0F5414" w14:textId="77777777" w:rsidR="00C84A42" w:rsidRPr="00C222E5" w:rsidRDefault="00C84A42" w:rsidP="004618D8">
            <w:pPr>
              <w:pStyle w:val="TAC"/>
              <w:rPr>
                <w:rFonts w:eastAsia="DengXian"/>
                <w:lang w:eastAsia="zh-CN" w:bidi="ar"/>
              </w:rPr>
            </w:pPr>
          </w:p>
        </w:tc>
        <w:tc>
          <w:tcPr>
            <w:tcW w:w="2033" w:type="dxa"/>
            <w:tcBorders>
              <w:top w:val="single" w:sz="4" w:space="0" w:color="auto"/>
              <w:left w:val="single" w:sz="4" w:space="0" w:color="auto"/>
              <w:bottom w:val="nil"/>
              <w:right w:val="single" w:sz="4" w:space="0" w:color="auto"/>
            </w:tcBorders>
          </w:tcPr>
          <w:p w14:paraId="6D196AAA" w14:textId="77777777" w:rsidR="00C84A42" w:rsidRPr="00C222E5" w:rsidRDefault="00C84A42" w:rsidP="004618D8">
            <w:pPr>
              <w:pStyle w:val="TAC"/>
              <w:rPr>
                <w:rFonts w:eastAsia="DengXian"/>
                <w:lang w:eastAsia="zh-CN"/>
              </w:rPr>
            </w:pPr>
            <w:r w:rsidRPr="00C222E5">
              <w:rPr>
                <w:rFonts w:eastAsia="DengXian"/>
                <w:lang w:eastAsia="zh-CN"/>
              </w:rPr>
              <w:t>n77</w:t>
            </w:r>
            <w:r w:rsidRPr="00C222E5">
              <w:rPr>
                <w:rFonts w:eastAsia="DengXian"/>
                <w:vertAlign w:val="superscript"/>
                <w:lang w:eastAsia="zh-CN"/>
              </w:rPr>
              <w:t>5,6</w:t>
            </w:r>
          </w:p>
          <w:p w14:paraId="031DEF14" w14:textId="77777777" w:rsidR="00C84A42" w:rsidRPr="00C222E5" w:rsidRDefault="00C84A42" w:rsidP="004618D8">
            <w:pPr>
              <w:pStyle w:val="TAC"/>
              <w:rPr>
                <w:rFonts w:eastAsia="DengXian"/>
                <w:b/>
                <w:lang w:eastAsia="zh-CN"/>
              </w:rPr>
            </w:pPr>
            <w:r w:rsidRPr="00C222E5">
              <w:rPr>
                <w:rFonts w:eastAsia="DengXian"/>
                <w:lang w:eastAsia="zh-CN"/>
              </w:rPr>
              <w:t>CA_n5A-n48A</w:t>
            </w:r>
          </w:p>
          <w:p w14:paraId="2E69745C" w14:textId="77777777" w:rsidR="00C84A42" w:rsidRPr="00C222E5" w:rsidRDefault="00C84A42" w:rsidP="004618D8">
            <w:pPr>
              <w:pStyle w:val="TAC"/>
              <w:rPr>
                <w:rFonts w:eastAsia="DengXian"/>
                <w:b/>
                <w:lang w:eastAsia="zh-CN"/>
              </w:rPr>
            </w:pPr>
            <w:r w:rsidRPr="00C222E5">
              <w:rPr>
                <w:rFonts w:eastAsia="DengXian"/>
                <w:lang w:eastAsia="zh-CN"/>
              </w:rPr>
              <w:t>CA_n5A-n66A</w:t>
            </w:r>
          </w:p>
          <w:p w14:paraId="1EA1B9B4" w14:textId="77777777" w:rsidR="00C84A42" w:rsidRPr="00C222E5" w:rsidRDefault="00C84A42" w:rsidP="004618D8">
            <w:pPr>
              <w:pStyle w:val="TAC"/>
              <w:rPr>
                <w:rFonts w:eastAsia="DengXian"/>
                <w:b/>
                <w:lang w:eastAsia="zh-CN"/>
              </w:rPr>
            </w:pPr>
            <w:r w:rsidRPr="00C222E5">
              <w:rPr>
                <w:rFonts w:eastAsia="DengXian"/>
                <w:lang w:eastAsia="zh-CN"/>
              </w:rPr>
              <w:t>CA_n5A-n77A</w:t>
            </w:r>
            <w:r w:rsidRPr="00C222E5">
              <w:rPr>
                <w:rFonts w:eastAsia="DengXian"/>
                <w:vertAlign w:val="superscript"/>
                <w:lang w:eastAsia="zh-CN"/>
              </w:rPr>
              <w:t>5</w:t>
            </w:r>
          </w:p>
          <w:p w14:paraId="3D5DF56C" w14:textId="77777777" w:rsidR="00C84A42" w:rsidRPr="00C222E5" w:rsidRDefault="00C84A42" w:rsidP="004618D8">
            <w:pPr>
              <w:pStyle w:val="TAC"/>
              <w:rPr>
                <w:rFonts w:eastAsia="DengXian"/>
                <w:b/>
                <w:lang w:eastAsia="zh-CN"/>
              </w:rPr>
            </w:pPr>
            <w:r w:rsidRPr="00C222E5">
              <w:rPr>
                <w:rFonts w:eastAsia="DengXian"/>
                <w:lang w:eastAsia="zh-CN"/>
              </w:rPr>
              <w:t>CA_n48A-n66A</w:t>
            </w:r>
          </w:p>
          <w:p w14:paraId="589D1191" w14:textId="77777777" w:rsidR="00C84A42" w:rsidRPr="00C222E5" w:rsidRDefault="00C84A42" w:rsidP="004618D8">
            <w:pPr>
              <w:pStyle w:val="TAC"/>
              <w:rPr>
                <w:rFonts w:eastAsia="DengXian"/>
                <w:lang w:eastAsia="zh-CN" w:bidi="ar"/>
              </w:rPr>
            </w:pPr>
            <w:r w:rsidRPr="00C222E5">
              <w:rPr>
                <w:rFonts w:eastAsia="DengXian"/>
                <w:lang w:eastAsia="zh-CN"/>
              </w:rPr>
              <w:t>CA_n66A-n77A</w:t>
            </w:r>
            <w:r w:rsidRPr="00C222E5">
              <w:rPr>
                <w:rFonts w:eastAsia="DengXian"/>
                <w:vertAlign w:val="superscript"/>
                <w:lang w:eastAsia="zh-CN"/>
              </w:rPr>
              <w:t>5</w:t>
            </w:r>
          </w:p>
        </w:tc>
        <w:tc>
          <w:tcPr>
            <w:tcW w:w="977" w:type="dxa"/>
            <w:tcBorders>
              <w:top w:val="single" w:sz="4" w:space="0" w:color="auto"/>
              <w:left w:val="single" w:sz="4" w:space="0" w:color="auto"/>
              <w:bottom w:val="single" w:sz="4" w:space="0" w:color="auto"/>
              <w:right w:val="single" w:sz="4" w:space="0" w:color="auto"/>
            </w:tcBorders>
          </w:tcPr>
          <w:p w14:paraId="1CB7BFA5" w14:textId="77777777" w:rsidR="00C84A42" w:rsidRPr="00C222E5" w:rsidRDefault="00C84A42" w:rsidP="004618D8">
            <w:pPr>
              <w:pStyle w:val="TAC"/>
              <w:rPr>
                <w:rFonts w:eastAsia="DengXian"/>
                <w:lang w:eastAsia="zh-CN" w:bidi="ar"/>
              </w:rPr>
            </w:pPr>
            <w:r w:rsidRPr="00C222E5">
              <w:rPr>
                <w:rFonts w:eastAsia="DengXian"/>
                <w:lang w:eastAsia="zh-CN"/>
              </w:rPr>
              <w:t>n5</w:t>
            </w:r>
          </w:p>
        </w:tc>
        <w:tc>
          <w:tcPr>
            <w:tcW w:w="2807" w:type="dxa"/>
            <w:tcBorders>
              <w:top w:val="single" w:sz="4" w:space="0" w:color="auto"/>
              <w:left w:val="single" w:sz="4" w:space="0" w:color="auto"/>
              <w:bottom w:val="single" w:sz="4" w:space="0" w:color="auto"/>
              <w:right w:val="single" w:sz="4" w:space="0" w:color="auto"/>
            </w:tcBorders>
          </w:tcPr>
          <w:p w14:paraId="503FD9DC" w14:textId="77777777" w:rsidR="00C84A42" w:rsidRPr="00C222E5" w:rsidRDefault="00C84A42" w:rsidP="004618D8">
            <w:pPr>
              <w:pStyle w:val="TAC"/>
              <w:rPr>
                <w:rFonts w:eastAsia="DengXian"/>
                <w:lang w:eastAsia="zh-CN" w:bidi="ar"/>
              </w:rPr>
            </w:pPr>
            <w:r w:rsidRPr="00C222E5">
              <w:rPr>
                <w:rFonts w:eastAsia="DengXian"/>
                <w:lang w:eastAsia="zh-CN" w:bidi="ar"/>
              </w:rPr>
              <w:t>5, 10, 15, 20, 25</w:t>
            </w:r>
          </w:p>
        </w:tc>
        <w:tc>
          <w:tcPr>
            <w:tcW w:w="1840" w:type="dxa"/>
            <w:tcBorders>
              <w:top w:val="nil"/>
              <w:left w:val="single" w:sz="4" w:space="0" w:color="auto"/>
              <w:bottom w:val="nil"/>
              <w:right w:val="single" w:sz="4" w:space="0" w:color="auto"/>
            </w:tcBorders>
          </w:tcPr>
          <w:p w14:paraId="3C959A40" w14:textId="77777777" w:rsidR="00C84A42" w:rsidRPr="00C222E5" w:rsidRDefault="00C84A42" w:rsidP="004618D8">
            <w:pPr>
              <w:pStyle w:val="TAC"/>
              <w:rPr>
                <w:rFonts w:eastAsia="DengXian"/>
                <w:lang w:eastAsia="zh-CN" w:bidi="ar"/>
              </w:rPr>
            </w:pPr>
            <w:r w:rsidRPr="00C222E5">
              <w:rPr>
                <w:rFonts w:eastAsia="DengXian"/>
                <w:lang w:eastAsia="zh-CN" w:bidi="ar"/>
              </w:rPr>
              <w:t>1</w:t>
            </w:r>
          </w:p>
        </w:tc>
      </w:tr>
      <w:tr w:rsidR="00C84A42" w:rsidRPr="00C222E5" w14:paraId="25F61A31" w14:textId="77777777" w:rsidTr="00B7130B">
        <w:trPr>
          <w:jc w:val="center"/>
        </w:trPr>
        <w:tc>
          <w:tcPr>
            <w:tcW w:w="1957" w:type="dxa"/>
            <w:tcBorders>
              <w:top w:val="nil"/>
              <w:left w:val="single" w:sz="4" w:space="0" w:color="auto"/>
              <w:bottom w:val="nil"/>
              <w:right w:val="single" w:sz="4" w:space="0" w:color="auto"/>
            </w:tcBorders>
          </w:tcPr>
          <w:p w14:paraId="2E005F3D"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5F52838C"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7B8D6A45" w14:textId="77777777" w:rsidR="00C84A42" w:rsidRPr="00C222E5" w:rsidRDefault="00C84A42" w:rsidP="004618D8">
            <w:pPr>
              <w:pStyle w:val="TAC"/>
              <w:rPr>
                <w:rFonts w:eastAsia="DengXian"/>
                <w:lang w:eastAsia="zh-CN" w:bidi="ar"/>
              </w:rPr>
            </w:pPr>
            <w:r w:rsidRPr="00C222E5">
              <w:rPr>
                <w:rFonts w:eastAsia="DengXian"/>
                <w:lang w:eastAsia="zh-CN"/>
              </w:rPr>
              <w:t>n48</w:t>
            </w:r>
          </w:p>
        </w:tc>
        <w:tc>
          <w:tcPr>
            <w:tcW w:w="2807" w:type="dxa"/>
            <w:tcBorders>
              <w:top w:val="single" w:sz="4" w:space="0" w:color="auto"/>
              <w:left w:val="single" w:sz="4" w:space="0" w:color="auto"/>
              <w:bottom w:val="single" w:sz="4" w:space="0" w:color="auto"/>
              <w:right w:val="single" w:sz="4" w:space="0" w:color="auto"/>
            </w:tcBorders>
          </w:tcPr>
          <w:p w14:paraId="7B32E627" w14:textId="77777777" w:rsidR="00C84A42" w:rsidRPr="00C222E5" w:rsidRDefault="00C84A42" w:rsidP="004618D8">
            <w:pPr>
              <w:pStyle w:val="TAC"/>
              <w:rPr>
                <w:rFonts w:eastAsia="DengXian"/>
                <w:lang w:eastAsia="zh-CN" w:bidi="ar"/>
              </w:rPr>
            </w:pPr>
            <w:r w:rsidRPr="00C222E5">
              <w:rPr>
                <w:rFonts w:eastAsia="DengXian"/>
                <w:lang w:eastAsia="zh-CN"/>
              </w:rPr>
              <w:t>CA_n48B_BCS0</w:t>
            </w:r>
          </w:p>
        </w:tc>
        <w:tc>
          <w:tcPr>
            <w:tcW w:w="1840" w:type="dxa"/>
            <w:tcBorders>
              <w:top w:val="nil"/>
              <w:left w:val="single" w:sz="4" w:space="0" w:color="auto"/>
              <w:bottom w:val="nil"/>
              <w:right w:val="single" w:sz="4" w:space="0" w:color="auto"/>
            </w:tcBorders>
          </w:tcPr>
          <w:p w14:paraId="6AB46791" w14:textId="77777777" w:rsidR="00C84A42" w:rsidRPr="00C222E5" w:rsidRDefault="00C84A42" w:rsidP="004618D8">
            <w:pPr>
              <w:pStyle w:val="TAC"/>
              <w:rPr>
                <w:rFonts w:eastAsia="DengXian"/>
                <w:lang w:eastAsia="zh-CN" w:bidi="ar"/>
              </w:rPr>
            </w:pPr>
          </w:p>
        </w:tc>
      </w:tr>
      <w:tr w:rsidR="00C84A42" w:rsidRPr="00C222E5" w14:paraId="5C2FC353" w14:textId="77777777" w:rsidTr="00B7130B">
        <w:trPr>
          <w:jc w:val="center"/>
        </w:trPr>
        <w:tc>
          <w:tcPr>
            <w:tcW w:w="1957" w:type="dxa"/>
            <w:tcBorders>
              <w:top w:val="nil"/>
              <w:left w:val="single" w:sz="4" w:space="0" w:color="auto"/>
              <w:bottom w:val="nil"/>
              <w:right w:val="single" w:sz="4" w:space="0" w:color="auto"/>
            </w:tcBorders>
          </w:tcPr>
          <w:p w14:paraId="6D578E95"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5305E097"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2385E171" w14:textId="77777777" w:rsidR="00C84A42" w:rsidRPr="00C222E5" w:rsidRDefault="00C84A42" w:rsidP="004618D8">
            <w:pPr>
              <w:pStyle w:val="TAC"/>
              <w:rPr>
                <w:rFonts w:eastAsia="DengXian"/>
                <w:lang w:eastAsia="zh-CN" w:bidi="ar"/>
              </w:rPr>
            </w:pPr>
            <w:r w:rsidRPr="00C222E5">
              <w:rPr>
                <w:rFonts w:eastAsia="DengXian"/>
                <w:lang w:eastAsia="zh-CN"/>
              </w:rPr>
              <w:t>n66</w:t>
            </w:r>
          </w:p>
        </w:tc>
        <w:tc>
          <w:tcPr>
            <w:tcW w:w="2807" w:type="dxa"/>
            <w:tcBorders>
              <w:top w:val="single" w:sz="4" w:space="0" w:color="auto"/>
              <w:left w:val="single" w:sz="4" w:space="0" w:color="auto"/>
              <w:bottom w:val="single" w:sz="4" w:space="0" w:color="auto"/>
              <w:right w:val="single" w:sz="4" w:space="0" w:color="auto"/>
            </w:tcBorders>
          </w:tcPr>
          <w:p w14:paraId="622664B2" w14:textId="77777777" w:rsidR="00C84A42" w:rsidRPr="00C222E5" w:rsidRDefault="00C84A42" w:rsidP="004618D8">
            <w:pPr>
              <w:pStyle w:val="TAC"/>
              <w:rPr>
                <w:rFonts w:eastAsia="DengXian"/>
                <w:lang w:eastAsia="zh-CN" w:bidi="ar"/>
              </w:rPr>
            </w:pPr>
            <w:r w:rsidRPr="00C222E5">
              <w:rPr>
                <w:rFonts w:eastAsia="DengXian"/>
                <w:lang w:eastAsia="zh-CN" w:bidi="ar"/>
              </w:rPr>
              <w:t>5, 10, 15, 20, 25, 30, 40</w:t>
            </w:r>
          </w:p>
        </w:tc>
        <w:tc>
          <w:tcPr>
            <w:tcW w:w="1840" w:type="dxa"/>
            <w:tcBorders>
              <w:top w:val="nil"/>
              <w:left w:val="single" w:sz="4" w:space="0" w:color="auto"/>
              <w:bottom w:val="nil"/>
              <w:right w:val="single" w:sz="4" w:space="0" w:color="auto"/>
            </w:tcBorders>
          </w:tcPr>
          <w:p w14:paraId="75F1E6CA" w14:textId="77777777" w:rsidR="00C84A42" w:rsidRPr="00C222E5" w:rsidRDefault="00C84A42" w:rsidP="004618D8">
            <w:pPr>
              <w:pStyle w:val="TAC"/>
              <w:rPr>
                <w:rFonts w:eastAsia="DengXian"/>
                <w:lang w:eastAsia="zh-CN" w:bidi="ar"/>
              </w:rPr>
            </w:pPr>
          </w:p>
        </w:tc>
      </w:tr>
      <w:tr w:rsidR="00C84A42" w:rsidRPr="00C222E5" w14:paraId="398C3631" w14:textId="77777777" w:rsidTr="00B7130B">
        <w:trPr>
          <w:jc w:val="center"/>
        </w:trPr>
        <w:tc>
          <w:tcPr>
            <w:tcW w:w="1957" w:type="dxa"/>
            <w:tcBorders>
              <w:top w:val="nil"/>
              <w:left w:val="single" w:sz="4" w:space="0" w:color="auto"/>
              <w:bottom w:val="nil"/>
              <w:right w:val="single" w:sz="4" w:space="0" w:color="auto"/>
            </w:tcBorders>
          </w:tcPr>
          <w:p w14:paraId="2F652F61"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57D7691D"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7DE8654F" w14:textId="77777777" w:rsidR="00C84A42" w:rsidRPr="00C222E5" w:rsidRDefault="00C84A42" w:rsidP="004618D8">
            <w:pPr>
              <w:pStyle w:val="TAC"/>
              <w:rPr>
                <w:rFonts w:eastAsia="DengXian"/>
                <w:lang w:eastAsia="zh-CN" w:bidi="ar"/>
              </w:rPr>
            </w:pPr>
            <w:r w:rsidRPr="00C222E5">
              <w:rPr>
                <w:rFonts w:eastAsia="DengXian"/>
                <w:lang w:eastAsia="zh-CN"/>
              </w:rPr>
              <w:t>n77</w:t>
            </w:r>
          </w:p>
        </w:tc>
        <w:tc>
          <w:tcPr>
            <w:tcW w:w="2807" w:type="dxa"/>
            <w:tcBorders>
              <w:top w:val="single" w:sz="4" w:space="0" w:color="auto"/>
              <w:left w:val="single" w:sz="4" w:space="0" w:color="auto"/>
              <w:bottom w:val="single" w:sz="4" w:space="0" w:color="auto"/>
              <w:right w:val="single" w:sz="4" w:space="0" w:color="auto"/>
            </w:tcBorders>
          </w:tcPr>
          <w:p w14:paraId="5783777E" w14:textId="77777777" w:rsidR="00C84A42" w:rsidRPr="00C222E5" w:rsidRDefault="00C84A42" w:rsidP="004618D8">
            <w:pPr>
              <w:pStyle w:val="TAC"/>
              <w:rPr>
                <w:rFonts w:eastAsia="DengXian"/>
                <w:lang w:eastAsia="zh-CN" w:bidi="ar"/>
              </w:rPr>
            </w:pPr>
            <w:r w:rsidRPr="00C222E5">
              <w:rPr>
                <w:rFonts w:eastAsia="DengXian"/>
                <w:lang w:eastAsia="zh-CN" w:bidi="ar"/>
              </w:rPr>
              <w:t>10, 15, 20, 25, 30, 40, 50, 60, 70, 80, 90, 100</w:t>
            </w:r>
          </w:p>
        </w:tc>
        <w:tc>
          <w:tcPr>
            <w:tcW w:w="1840" w:type="dxa"/>
            <w:tcBorders>
              <w:top w:val="nil"/>
              <w:left w:val="single" w:sz="4" w:space="0" w:color="auto"/>
              <w:bottom w:val="single" w:sz="4" w:space="0" w:color="auto"/>
              <w:right w:val="single" w:sz="4" w:space="0" w:color="auto"/>
            </w:tcBorders>
          </w:tcPr>
          <w:p w14:paraId="698BF6E9" w14:textId="77777777" w:rsidR="00C84A42" w:rsidRPr="00C222E5" w:rsidRDefault="00C84A42" w:rsidP="004618D8">
            <w:pPr>
              <w:pStyle w:val="TAC"/>
              <w:rPr>
                <w:rFonts w:eastAsia="DengXian"/>
                <w:lang w:eastAsia="zh-CN" w:bidi="ar"/>
              </w:rPr>
            </w:pPr>
          </w:p>
        </w:tc>
      </w:tr>
      <w:tr w:rsidR="00C84A42" w:rsidRPr="00C222E5" w14:paraId="418AF905" w14:textId="77777777" w:rsidTr="00B7130B">
        <w:trPr>
          <w:jc w:val="center"/>
        </w:trPr>
        <w:tc>
          <w:tcPr>
            <w:tcW w:w="1957" w:type="dxa"/>
            <w:tcBorders>
              <w:top w:val="nil"/>
              <w:left w:val="single" w:sz="4" w:space="0" w:color="auto"/>
              <w:bottom w:val="nil"/>
              <w:right w:val="single" w:sz="4" w:space="0" w:color="auto"/>
            </w:tcBorders>
          </w:tcPr>
          <w:p w14:paraId="5307BEB5"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6B2BF57A"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10752D5A" w14:textId="77777777" w:rsidR="00C84A42" w:rsidRPr="00C222E5" w:rsidRDefault="00C84A42" w:rsidP="004618D8">
            <w:pPr>
              <w:pStyle w:val="TAC"/>
              <w:rPr>
                <w:rFonts w:eastAsia="DengXian"/>
                <w:lang w:eastAsia="zh-CN" w:bidi="ar"/>
              </w:rPr>
            </w:pPr>
            <w:r w:rsidRPr="00C222E5">
              <w:rPr>
                <w:rFonts w:eastAsia="DengXian"/>
                <w:lang w:eastAsia="zh-CN"/>
              </w:rPr>
              <w:t>n5</w:t>
            </w:r>
          </w:p>
        </w:tc>
        <w:tc>
          <w:tcPr>
            <w:tcW w:w="2807" w:type="dxa"/>
            <w:tcBorders>
              <w:top w:val="single" w:sz="4" w:space="0" w:color="auto"/>
              <w:left w:val="single" w:sz="4" w:space="0" w:color="auto"/>
              <w:bottom w:val="single" w:sz="4" w:space="0" w:color="auto"/>
              <w:right w:val="single" w:sz="4" w:space="0" w:color="auto"/>
            </w:tcBorders>
          </w:tcPr>
          <w:p w14:paraId="7A599C0D" w14:textId="77777777" w:rsidR="00C84A42" w:rsidRPr="00C222E5" w:rsidRDefault="00C84A42" w:rsidP="004618D8">
            <w:pPr>
              <w:pStyle w:val="TAC"/>
              <w:rPr>
                <w:rFonts w:eastAsia="DengXian"/>
                <w:lang w:eastAsia="zh-CN" w:bidi="ar"/>
              </w:rPr>
            </w:pPr>
            <w:r w:rsidRPr="00C222E5">
              <w:rPr>
                <w:rFonts w:eastAsia="DengXian"/>
                <w:lang w:eastAsia="zh-CN" w:bidi="ar"/>
              </w:rPr>
              <w:t>5, 10, 15, 20, 25</w:t>
            </w:r>
          </w:p>
        </w:tc>
        <w:tc>
          <w:tcPr>
            <w:tcW w:w="1840" w:type="dxa"/>
            <w:tcBorders>
              <w:top w:val="single" w:sz="4" w:space="0" w:color="auto"/>
              <w:left w:val="single" w:sz="4" w:space="0" w:color="auto"/>
              <w:bottom w:val="nil"/>
              <w:right w:val="single" w:sz="4" w:space="0" w:color="auto"/>
            </w:tcBorders>
          </w:tcPr>
          <w:p w14:paraId="5AC48E11" w14:textId="77777777" w:rsidR="00C84A42" w:rsidRPr="00C222E5" w:rsidRDefault="00C84A42" w:rsidP="004618D8">
            <w:pPr>
              <w:pStyle w:val="TAC"/>
              <w:rPr>
                <w:rFonts w:eastAsia="DengXian"/>
                <w:lang w:eastAsia="zh-CN" w:bidi="ar"/>
              </w:rPr>
            </w:pPr>
            <w:r w:rsidRPr="00C222E5">
              <w:rPr>
                <w:rFonts w:eastAsia="DengXian"/>
                <w:lang w:eastAsia="zh-CN" w:bidi="ar"/>
              </w:rPr>
              <w:t>2</w:t>
            </w:r>
          </w:p>
        </w:tc>
      </w:tr>
      <w:tr w:rsidR="00C84A42" w:rsidRPr="00C222E5" w14:paraId="61FEDE75" w14:textId="77777777" w:rsidTr="00B7130B">
        <w:trPr>
          <w:jc w:val="center"/>
        </w:trPr>
        <w:tc>
          <w:tcPr>
            <w:tcW w:w="1957" w:type="dxa"/>
            <w:tcBorders>
              <w:top w:val="nil"/>
              <w:left w:val="single" w:sz="4" w:space="0" w:color="auto"/>
              <w:bottom w:val="nil"/>
              <w:right w:val="single" w:sz="4" w:space="0" w:color="auto"/>
            </w:tcBorders>
          </w:tcPr>
          <w:p w14:paraId="0B7FFC4D"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47FED463"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1626BF92" w14:textId="77777777" w:rsidR="00C84A42" w:rsidRPr="00C222E5" w:rsidRDefault="00C84A42" w:rsidP="004618D8">
            <w:pPr>
              <w:pStyle w:val="TAC"/>
              <w:rPr>
                <w:rFonts w:eastAsia="DengXian"/>
                <w:lang w:eastAsia="zh-CN" w:bidi="ar"/>
              </w:rPr>
            </w:pPr>
            <w:r w:rsidRPr="00C222E5">
              <w:rPr>
                <w:rFonts w:eastAsia="DengXian"/>
                <w:lang w:eastAsia="zh-CN"/>
              </w:rPr>
              <w:t>n48</w:t>
            </w:r>
          </w:p>
        </w:tc>
        <w:tc>
          <w:tcPr>
            <w:tcW w:w="2807" w:type="dxa"/>
            <w:tcBorders>
              <w:top w:val="single" w:sz="4" w:space="0" w:color="auto"/>
              <w:left w:val="single" w:sz="4" w:space="0" w:color="auto"/>
              <w:bottom w:val="single" w:sz="4" w:space="0" w:color="auto"/>
              <w:right w:val="single" w:sz="4" w:space="0" w:color="auto"/>
            </w:tcBorders>
          </w:tcPr>
          <w:p w14:paraId="67900334" w14:textId="77777777" w:rsidR="00C84A42" w:rsidRPr="00C222E5" w:rsidRDefault="00C84A42" w:rsidP="004618D8">
            <w:pPr>
              <w:pStyle w:val="TAC"/>
              <w:rPr>
                <w:rFonts w:eastAsia="DengXian"/>
                <w:lang w:eastAsia="zh-CN" w:bidi="ar"/>
              </w:rPr>
            </w:pPr>
            <w:r w:rsidRPr="00C222E5">
              <w:rPr>
                <w:rFonts w:eastAsia="DengXian"/>
                <w:lang w:eastAsia="zh-CN"/>
              </w:rPr>
              <w:t>CA_n48B_BCS1</w:t>
            </w:r>
          </w:p>
        </w:tc>
        <w:tc>
          <w:tcPr>
            <w:tcW w:w="1840" w:type="dxa"/>
            <w:tcBorders>
              <w:top w:val="nil"/>
              <w:left w:val="single" w:sz="4" w:space="0" w:color="auto"/>
              <w:bottom w:val="nil"/>
              <w:right w:val="single" w:sz="4" w:space="0" w:color="auto"/>
            </w:tcBorders>
          </w:tcPr>
          <w:p w14:paraId="1AD7C074" w14:textId="77777777" w:rsidR="00C84A42" w:rsidRPr="00C222E5" w:rsidRDefault="00C84A42" w:rsidP="004618D8">
            <w:pPr>
              <w:pStyle w:val="TAC"/>
              <w:rPr>
                <w:rFonts w:eastAsia="DengXian"/>
                <w:lang w:eastAsia="zh-CN" w:bidi="ar"/>
              </w:rPr>
            </w:pPr>
          </w:p>
        </w:tc>
      </w:tr>
      <w:tr w:rsidR="00C84A42" w:rsidRPr="00C222E5" w14:paraId="69ECD6E6" w14:textId="77777777" w:rsidTr="00B7130B">
        <w:trPr>
          <w:jc w:val="center"/>
        </w:trPr>
        <w:tc>
          <w:tcPr>
            <w:tcW w:w="1957" w:type="dxa"/>
            <w:tcBorders>
              <w:top w:val="nil"/>
              <w:left w:val="single" w:sz="4" w:space="0" w:color="auto"/>
              <w:bottom w:val="nil"/>
              <w:right w:val="single" w:sz="4" w:space="0" w:color="auto"/>
            </w:tcBorders>
          </w:tcPr>
          <w:p w14:paraId="09A910D0"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35F6BB07"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5571CF9D" w14:textId="77777777" w:rsidR="00C84A42" w:rsidRPr="00C222E5" w:rsidRDefault="00C84A42" w:rsidP="004618D8">
            <w:pPr>
              <w:pStyle w:val="TAC"/>
              <w:rPr>
                <w:rFonts w:eastAsia="DengXian"/>
                <w:lang w:eastAsia="zh-CN" w:bidi="ar"/>
              </w:rPr>
            </w:pPr>
            <w:r w:rsidRPr="00C222E5">
              <w:rPr>
                <w:rFonts w:eastAsia="DengXian"/>
                <w:lang w:eastAsia="zh-CN"/>
              </w:rPr>
              <w:t>n66</w:t>
            </w:r>
          </w:p>
        </w:tc>
        <w:tc>
          <w:tcPr>
            <w:tcW w:w="2807" w:type="dxa"/>
            <w:tcBorders>
              <w:top w:val="single" w:sz="4" w:space="0" w:color="auto"/>
              <w:left w:val="single" w:sz="4" w:space="0" w:color="auto"/>
              <w:bottom w:val="single" w:sz="4" w:space="0" w:color="auto"/>
              <w:right w:val="single" w:sz="4" w:space="0" w:color="auto"/>
            </w:tcBorders>
          </w:tcPr>
          <w:p w14:paraId="0A368C3C" w14:textId="77777777" w:rsidR="00C84A42" w:rsidRPr="00C222E5" w:rsidRDefault="00C84A42" w:rsidP="004618D8">
            <w:pPr>
              <w:pStyle w:val="TAC"/>
              <w:rPr>
                <w:rFonts w:eastAsia="DengXian"/>
                <w:lang w:eastAsia="zh-CN" w:bidi="ar"/>
              </w:rPr>
            </w:pPr>
            <w:r w:rsidRPr="00C222E5">
              <w:rPr>
                <w:rFonts w:eastAsia="DengXian"/>
                <w:lang w:eastAsia="zh-CN" w:bidi="ar"/>
              </w:rPr>
              <w:t>5, 10, 15, 20, 25, 30, 40</w:t>
            </w:r>
          </w:p>
        </w:tc>
        <w:tc>
          <w:tcPr>
            <w:tcW w:w="1840" w:type="dxa"/>
            <w:tcBorders>
              <w:top w:val="nil"/>
              <w:left w:val="single" w:sz="4" w:space="0" w:color="auto"/>
              <w:bottom w:val="nil"/>
              <w:right w:val="single" w:sz="4" w:space="0" w:color="auto"/>
            </w:tcBorders>
          </w:tcPr>
          <w:p w14:paraId="69AE973C" w14:textId="77777777" w:rsidR="00C84A42" w:rsidRPr="00C222E5" w:rsidRDefault="00C84A42" w:rsidP="004618D8">
            <w:pPr>
              <w:pStyle w:val="TAC"/>
              <w:rPr>
                <w:rFonts w:eastAsia="DengXian"/>
                <w:lang w:eastAsia="zh-CN" w:bidi="ar"/>
              </w:rPr>
            </w:pPr>
          </w:p>
        </w:tc>
      </w:tr>
      <w:tr w:rsidR="00C84A42" w:rsidRPr="00C222E5" w14:paraId="3B0214CB" w14:textId="77777777" w:rsidTr="00B7130B">
        <w:trPr>
          <w:jc w:val="center"/>
        </w:trPr>
        <w:tc>
          <w:tcPr>
            <w:tcW w:w="1957" w:type="dxa"/>
            <w:tcBorders>
              <w:top w:val="nil"/>
              <w:left w:val="single" w:sz="4" w:space="0" w:color="auto"/>
              <w:bottom w:val="nil"/>
              <w:right w:val="single" w:sz="4" w:space="0" w:color="auto"/>
            </w:tcBorders>
          </w:tcPr>
          <w:p w14:paraId="3DFD2A4B"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344C58F0"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6FFCB2EC" w14:textId="77777777" w:rsidR="00C84A42" w:rsidRPr="00C222E5" w:rsidRDefault="00C84A42" w:rsidP="004618D8">
            <w:pPr>
              <w:pStyle w:val="TAC"/>
              <w:rPr>
                <w:rFonts w:eastAsia="DengXian"/>
                <w:lang w:eastAsia="zh-CN" w:bidi="ar"/>
              </w:rPr>
            </w:pPr>
            <w:r w:rsidRPr="00C222E5">
              <w:rPr>
                <w:rFonts w:eastAsia="DengXian"/>
                <w:lang w:eastAsia="zh-CN"/>
              </w:rPr>
              <w:t>n77</w:t>
            </w:r>
          </w:p>
        </w:tc>
        <w:tc>
          <w:tcPr>
            <w:tcW w:w="2807" w:type="dxa"/>
            <w:tcBorders>
              <w:top w:val="single" w:sz="4" w:space="0" w:color="auto"/>
              <w:left w:val="single" w:sz="4" w:space="0" w:color="auto"/>
              <w:bottom w:val="single" w:sz="4" w:space="0" w:color="auto"/>
              <w:right w:val="single" w:sz="4" w:space="0" w:color="auto"/>
            </w:tcBorders>
          </w:tcPr>
          <w:p w14:paraId="4C68E95E" w14:textId="77777777" w:rsidR="00C84A42" w:rsidRPr="00C222E5" w:rsidRDefault="00C84A42" w:rsidP="004618D8">
            <w:pPr>
              <w:pStyle w:val="TAC"/>
              <w:rPr>
                <w:rFonts w:eastAsia="DengXian"/>
                <w:lang w:eastAsia="zh-CN" w:bidi="ar"/>
              </w:rPr>
            </w:pPr>
            <w:r w:rsidRPr="00C222E5">
              <w:rPr>
                <w:rFonts w:eastAsia="DengXian"/>
                <w:lang w:eastAsia="zh-CN" w:bidi="ar"/>
              </w:rPr>
              <w:t>10, 15, 20, 25, 30, 40, 50, 60, 70, 80, 90, 100</w:t>
            </w:r>
          </w:p>
        </w:tc>
        <w:tc>
          <w:tcPr>
            <w:tcW w:w="1840" w:type="dxa"/>
            <w:tcBorders>
              <w:top w:val="nil"/>
              <w:left w:val="single" w:sz="4" w:space="0" w:color="auto"/>
              <w:bottom w:val="single" w:sz="4" w:space="0" w:color="auto"/>
              <w:right w:val="single" w:sz="4" w:space="0" w:color="auto"/>
            </w:tcBorders>
          </w:tcPr>
          <w:p w14:paraId="6FCD88B2" w14:textId="77777777" w:rsidR="00C84A42" w:rsidRPr="00C222E5" w:rsidRDefault="00C84A42" w:rsidP="004618D8">
            <w:pPr>
              <w:pStyle w:val="TAC"/>
              <w:rPr>
                <w:rFonts w:eastAsia="DengXian"/>
                <w:lang w:eastAsia="zh-CN" w:bidi="ar"/>
              </w:rPr>
            </w:pPr>
          </w:p>
        </w:tc>
      </w:tr>
      <w:tr w:rsidR="00C84A42" w:rsidRPr="00C222E5" w14:paraId="750937A8" w14:textId="77777777" w:rsidTr="00B7130B">
        <w:trPr>
          <w:jc w:val="center"/>
        </w:trPr>
        <w:tc>
          <w:tcPr>
            <w:tcW w:w="1957" w:type="dxa"/>
            <w:tcBorders>
              <w:top w:val="nil"/>
              <w:left w:val="single" w:sz="4" w:space="0" w:color="auto"/>
              <w:bottom w:val="nil"/>
              <w:right w:val="single" w:sz="4" w:space="0" w:color="auto"/>
            </w:tcBorders>
          </w:tcPr>
          <w:p w14:paraId="59E47A99"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2D402B08"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11BF9785" w14:textId="77777777" w:rsidR="00C84A42" w:rsidRPr="00C222E5" w:rsidRDefault="00C84A42" w:rsidP="004618D8">
            <w:pPr>
              <w:pStyle w:val="TAC"/>
              <w:rPr>
                <w:rFonts w:eastAsia="DengXian"/>
                <w:lang w:eastAsia="zh-CN" w:bidi="ar"/>
              </w:rPr>
            </w:pPr>
            <w:r w:rsidRPr="00C222E5">
              <w:rPr>
                <w:rFonts w:eastAsia="DengXian"/>
                <w:lang w:eastAsia="zh-CN"/>
              </w:rPr>
              <w:t>n5</w:t>
            </w:r>
          </w:p>
        </w:tc>
        <w:tc>
          <w:tcPr>
            <w:tcW w:w="2807" w:type="dxa"/>
            <w:tcBorders>
              <w:top w:val="single" w:sz="4" w:space="0" w:color="auto"/>
              <w:left w:val="single" w:sz="4" w:space="0" w:color="auto"/>
              <w:bottom w:val="single" w:sz="4" w:space="0" w:color="auto"/>
              <w:right w:val="single" w:sz="4" w:space="0" w:color="auto"/>
            </w:tcBorders>
          </w:tcPr>
          <w:p w14:paraId="7E2472F9" w14:textId="77777777" w:rsidR="00C84A42" w:rsidRPr="00C222E5" w:rsidRDefault="00C84A42" w:rsidP="004618D8">
            <w:pPr>
              <w:pStyle w:val="TAC"/>
              <w:rPr>
                <w:rFonts w:eastAsia="DengXian"/>
                <w:lang w:eastAsia="zh-CN" w:bidi="ar"/>
              </w:rPr>
            </w:pPr>
            <w:r w:rsidRPr="00C222E5">
              <w:rPr>
                <w:rFonts w:eastAsia="DengXian"/>
                <w:lang w:eastAsia="zh-CN" w:bidi="ar"/>
              </w:rPr>
              <w:t>5, 10, 15, 20, 25</w:t>
            </w:r>
          </w:p>
        </w:tc>
        <w:tc>
          <w:tcPr>
            <w:tcW w:w="1840" w:type="dxa"/>
            <w:tcBorders>
              <w:top w:val="single" w:sz="4" w:space="0" w:color="auto"/>
              <w:left w:val="single" w:sz="4" w:space="0" w:color="auto"/>
              <w:bottom w:val="nil"/>
              <w:right w:val="single" w:sz="4" w:space="0" w:color="auto"/>
            </w:tcBorders>
          </w:tcPr>
          <w:p w14:paraId="575BBA5C" w14:textId="77777777" w:rsidR="00C84A42" w:rsidRPr="00C222E5" w:rsidRDefault="00C84A42" w:rsidP="004618D8">
            <w:pPr>
              <w:pStyle w:val="TAC"/>
              <w:rPr>
                <w:rFonts w:eastAsia="DengXian"/>
                <w:lang w:eastAsia="zh-CN" w:bidi="ar"/>
              </w:rPr>
            </w:pPr>
            <w:r w:rsidRPr="00C222E5">
              <w:rPr>
                <w:rFonts w:eastAsia="DengXian"/>
                <w:lang w:eastAsia="zh-CN" w:bidi="ar"/>
              </w:rPr>
              <w:t>3</w:t>
            </w:r>
          </w:p>
        </w:tc>
      </w:tr>
      <w:tr w:rsidR="00C84A42" w:rsidRPr="00C222E5" w14:paraId="17F4AFAD" w14:textId="77777777" w:rsidTr="00B7130B">
        <w:trPr>
          <w:jc w:val="center"/>
        </w:trPr>
        <w:tc>
          <w:tcPr>
            <w:tcW w:w="1957" w:type="dxa"/>
            <w:tcBorders>
              <w:top w:val="nil"/>
              <w:left w:val="single" w:sz="4" w:space="0" w:color="auto"/>
              <w:bottom w:val="nil"/>
              <w:right w:val="single" w:sz="4" w:space="0" w:color="auto"/>
            </w:tcBorders>
          </w:tcPr>
          <w:p w14:paraId="7DA918DF"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5B2C1221"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44C06437" w14:textId="77777777" w:rsidR="00C84A42" w:rsidRPr="00C222E5" w:rsidRDefault="00C84A42" w:rsidP="004618D8">
            <w:pPr>
              <w:pStyle w:val="TAC"/>
              <w:rPr>
                <w:rFonts w:eastAsia="DengXian"/>
                <w:lang w:eastAsia="zh-CN" w:bidi="ar"/>
              </w:rPr>
            </w:pPr>
            <w:r w:rsidRPr="00C222E5">
              <w:rPr>
                <w:rFonts w:eastAsia="DengXian"/>
                <w:lang w:eastAsia="zh-CN"/>
              </w:rPr>
              <w:t>n48</w:t>
            </w:r>
          </w:p>
        </w:tc>
        <w:tc>
          <w:tcPr>
            <w:tcW w:w="2807" w:type="dxa"/>
            <w:tcBorders>
              <w:top w:val="single" w:sz="4" w:space="0" w:color="auto"/>
              <w:left w:val="single" w:sz="4" w:space="0" w:color="auto"/>
              <w:bottom w:val="single" w:sz="4" w:space="0" w:color="auto"/>
              <w:right w:val="single" w:sz="4" w:space="0" w:color="auto"/>
            </w:tcBorders>
          </w:tcPr>
          <w:p w14:paraId="23D15EDC" w14:textId="77777777" w:rsidR="00C84A42" w:rsidRPr="00C222E5" w:rsidRDefault="00C84A42" w:rsidP="004618D8">
            <w:pPr>
              <w:pStyle w:val="TAC"/>
              <w:rPr>
                <w:rFonts w:eastAsia="DengXian"/>
                <w:lang w:eastAsia="zh-CN" w:bidi="ar"/>
              </w:rPr>
            </w:pPr>
            <w:r w:rsidRPr="00C222E5">
              <w:rPr>
                <w:rFonts w:eastAsia="DengXian"/>
                <w:lang w:eastAsia="zh-CN"/>
              </w:rPr>
              <w:t>CA_n48B_BCS2</w:t>
            </w:r>
          </w:p>
        </w:tc>
        <w:tc>
          <w:tcPr>
            <w:tcW w:w="1840" w:type="dxa"/>
            <w:tcBorders>
              <w:top w:val="nil"/>
              <w:left w:val="single" w:sz="4" w:space="0" w:color="auto"/>
              <w:bottom w:val="nil"/>
              <w:right w:val="single" w:sz="4" w:space="0" w:color="auto"/>
            </w:tcBorders>
          </w:tcPr>
          <w:p w14:paraId="3230DF56" w14:textId="77777777" w:rsidR="00C84A42" w:rsidRPr="00C222E5" w:rsidRDefault="00C84A42" w:rsidP="004618D8">
            <w:pPr>
              <w:pStyle w:val="TAC"/>
              <w:rPr>
                <w:rFonts w:eastAsia="DengXian"/>
                <w:lang w:eastAsia="zh-CN" w:bidi="ar"/>
              </w:rPr>
            </w:pPr>
          </w:p>
        </w:tc>
      </w:tr>
      <w:tr w:rsidR="00C84A42" w:rsidRPr="00C222E5" w14:paraId="1AF3787A" w14:textId="77777777" w:rsidTr="00B7130B">
        <w:trPr>
          <w:jc w:val="center"/>
        </w:trPr>
        <w:tc>
          <w:tcPr>
            <w:tcW w:w="1957" w:type="dxa"/>
            <w:tcBorders>
              <w:top w:val="nil"/>
              <w:left w:val="single" w:sz="4" w:space="0" w:color="auto"/>
              <w:bottom w:val="nil"/>
              <w:right w:val="single" w:sz="4" w:space="0" w:color="auto"/>
            </w:tcBorders>
          </w:tcPr>
          <w:p w14:paraId="210433A0"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393D484F"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7F0BC79A" w14:textId="77777777" w:rsidR="00C84A42" w:rsidRPr="00C222E5" w:rsidRDefault="00C84A42" w:rsidP="004618D8">
            <w:pPr>
              <w:pStyle w:val="TAC"/>
              <w:rPr>
                <w:rFonts w:eastAsia="DengXian"/>
                <w:lang w:eastAsia="zh-CN" w:bidi="ar"/>
              </w:rPr>
            </w:pPr>
            <w:r w:rsidRPr="00C222E5">
              <w:rPr>
                <w:rFonts w:eastAsia="DengXian"/>
                <w:lang w:eastAsia="zh-CN"/>
              </w:rPr>
              <w:t>n66</w:t>
            </w:r>
          </w:p>
        </w:tc>
        <w:tc>
          <w:tcPr>
            <w:tcW w:w="2807" w:type="dxa"/>
            <w:tcBorders>
              <w:top w:val="single" w:sz="4" w:space="0" w:color="auto"/>
              <w:left w:val="single" w:sz="4" w:space="0" w:color="auto"/>
              <w:bottom w:val="single" w:sz="4" w:space="0" w:color="auto"/>
              <w:right w:val="single" w:sz="4" w:space="0" w:color="auto"/>
            </w:tcBorders>
          </w:tcPr>
          <w:p w14:paraId="01F55509" w14:textId="77777777" w:rsidR="00C84A42" w:rsidRPr="00C222E5" w:rsidRDefault="00C84A42" w:rsidP="004618D8">
            <w:pPr>
              <w:pStyle w:val="TAC"/>
              <w:rPr>
                <w:rFonts w:eastAsia="DengXian"/>
                <w:lang w:eastAsia="zh-CN" w:bidi="ar"/>
              </w:rPr>
            </w:pPr>
            <w:r w:rsidRPr="00C222E5">
              <w:rPr>
                <w:rFonts w:eastAsia="DengXian"/>
                <w:lang w:eastAsia="zh-CN" w:bidi="ar"/>
              </w:rPr>
              <w:t>5, 10, 15, 20, 25, 30, 40</w:t>
            </w:r>
          </w:p>
        </w:tc>
        <w:tc>
          <w:tcPr>
            <w:tcW w:w="1840" w:type="dxa"/>
            <w:tcBorders>
              <w:top w:val="nil"/>
              <w:left w:val="single" w:sz="4" w:space="0" w:color="auto"/>
              <w:bottom w:val="nil"/>
              <w:right w:val="single" w:sz="4" w:space="0" w:color="auto"/>
            </w:tcBorders>
          </w:tcPr>
          <w:p w14:paraId="3BCBF7F0" w14:textId="77777777" w:rsidR="00C84A42" w:rsidRPr="00C222E5" w:rsidRDefault="00C84A42" w:rsidP="004618D8">
            <w:pPr>
              <w:pStyle w:val="TAC"/>
              <w:rPr>
                <w:rFonts w:eastAsia="DengXian"/>
                <w:lang w:eastAsia="zh-CN" w:bidi="ar"/>
              </w:rPr>
            </w:pPr>
          </w:p>
        </w:tc>
      </w:tr>
      <w:tr w:rsidR="00C84A42" w:rsidRPr="00C222E5" w14:paraId="360B8CD3" w14:textId="77777777" w:rsidTr="00B7130B">
        <w:trPr>
          <w:jc w:val="center"/>
        </w:trPr>
        <w:tc>
          <w:tcPr>
            <w:tcW w:w="1957" w:type="dxa"/>
            <w:tcBorders>
              <w:top w:val="nil"/>
              <w:left w:val="single" w:sz="4" w:space="0" w:color="auto"/>
              <w:bottom w:val="nil"/>
              <w:right w:val="single" w:sz="4" w:space="0" w:color="auto"/>
            </w:tcBorders>
          </w:tcPr>
          <w:p w14:paraId="096192FA"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single" w:sz="4" w:space="0" w:color="auto"/>
              <w:right w:val="single" w:sz="4" w:space="0" w:color="auto"/>
            </w:tcBorders>
          </w:tcPr>
          <w:p w14:paraId="7F502C33"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41BCA740" w14:textId="77777777" w:rsidR="00C84A42" w:rsidRPr="00C222E5" w:rsidRDefault="00C84A42" w:rsidP="004618D8">
            <w:pPr>
              <w:pStyle w:val="TAC"/>
              <w:rPr>
                <w:rFonts w:eastAsia="DengXian"/>
                <w:lang w:eastAsia="zh-CN" w:bidi="ar"/>
              </w:rPr>
            </w:pPr>
            <w:r w:rsidRPr="00C222E5">
              <w:rPr>
                <w:rFonts w:eastAsia="DengXian"/>
                <w:lang w:eastAsia="zh-CN"/>
              </w:rPr>
              <w:t>n77</w:t>
            </w:r>
          </w:p>
        </w:tc>
        <w:tc>
          <w:tcPr>
            <w:tcW w:w="2807" w:type="dxa"/>
            <w:tcBorders>
              <w:top w:val="single" w:sz="4" w:space="0" w:color="auto"/>
              <w:left w:val="single" w:sz="4" w:space="0" w:color="auto"/>
              <w:bottom w:val="single" w:sz="4" w:space="0" w:color="auto"/>
              <w:right w:val="single" w:sz="4" w:space="0" w:color="auto"/>
            </w:tcBorders>
          </w:tcPr>
          <w:p w14:paraId="7D690C80" w14:textId="77777777" w:rsidR="00C84A42" w:rsidRPr="00C222E5" w:rsidRDefault="00C84A42" w:rsidP="004618D8">
            <w:pPr>
              <w:pStyle w:val="TAC"/>
              <w:rPr>
                <w:rFonts w:eastAsia="DengXian"/>
                <w:lang w:eastAsia="zh-CN" w:bidi="ar"/>
              </w:rPr>
            </w:pPr>
            <w:r w:rsidRPr="00C222E5">
              <w:rPr>
                <w:rFonts w:eastAsia="DengXian"/>
                <w:lang w:eastAsia="zh-CN" w:bidi="ar"/>
              </w:rPr>
              <w:t>10, 15, 20, 25, 30, 40, 50, 60, 70, 80, 90, 100</w:t>
            </w:r>
          </w:p>
        </w:tc>
        <w:tc>
          <w:tcPr>
            <w:tcW w:w="1840" w:type="dxa"/>
            <w:tcBorders>
              <w:top w:val="nil"/>
              <w:left w:val="single" w:sz="4" w:space="0" w:color="auto"/>
              <w:bottom w:val="single" w:sz="4" w:space="0" w:color="auto"/>
              <w:right w:val="single" w:sz="4" w:space="0" w:color="auto"/>
            </w:tcBorders>
          </w:tcPr>
          <w:p w14:paraId="42118AED" w14:textId="77777777" w:rsidR="00C84A42" w:rsidRPr="00C222E5" w:rsidRDefault="00C84A42" w:rsidP="004618D8">
            <w:pPr>
              <w:pStyle w:val="TAC"/>
              <w:rPr>
                <w:rFonts w:eastAsia="DengXian"/>
                <w:lang w:eastAsia="zh-CN" w:bidi="ar"/>
              </w:rPr>
            </w:pPr>
          </w:p>
        </w:tc>
      </w:tr>
      <w:tr w:rsidR="00C84A42" w:rsidRPr="00C222E5" w14:paraId="1B26D756" w14:textId="77777777" w:rsidTr="00B7130B">
        <w:trPr>
          <w:jc w:val="center"/>
        </w:trPr>
        <w:tc>
          <w:tcPr>
            <w:tcW w:w="1957" w:type="dxa"/>
            <w:tcBorders>
              <w:top w:val="nil"/>
              <w:left w:val="single" w:sz="4" w:space="0" w:color="auto"/>
              <w:bottom w:val="nil"/>
              <w:right w:val="single" w:sz="4" w:space="0" w:color="auto"/>
            </w:tcBorders>
          </w:tcPr>
          <w:p w14:paraId="7426559D" w14:textId="77777777" w:rsidR="00C84A42" w:rsidRPr="00C222E5" w:rsidRDefault="00C84A42" w:rsidP="004618D8">
            <w:pPr>
              <w:pStyle w:val="TAC"/>
              <w:rPr>
                <w:rFonts w:eastAsia="DengXian"/>
                <w:lang w:eastAsia="zh-CN" w:bidi="ar"/>
              </w:rPr>
            </w:pPr>
          </w:p>
        </w:tc>
        <w:tc>
          <w:tcPr>
            <w:tcW w:w="2033" w:type="dxa"/>
            <w:tcBorders>
              <w:top w:val="single" w:sz="4" w:space="0" w:color="auto"/>
              <w:left w:val="single" w:sz="4" w:space="0" w:color="auto"/>
              <w:bottom w:val="nil"/>
              <w:right w:val="single" w:sz="4" w:space="0" w:color="auto"/>
            </w:tcBorders>
          </w:tcPr>
          <w:p w14:paraId="7DAF5581" w14:textId="77777777" w:rsidR="00C84A42" w:rsidRPr="00C222E5" w:rsidRDefault="00C84A42" w:rsidP="004618D8">
            <w:pPr>
              <w:pStyle w:val="TAC"/>
              <w:rPr>
                <w:rFonts w:eastAsia="DengXian"/>
                <w:lang w:eastAsia="zh-CN"/>
              </w:rPr>
            </w:pPr>
            <w:r w:rsidRPr="00C222E5">
              <w:rPr>
                <w:rFonts w:eastAsia="DengXian"/>
                <w:lang w:eastAsia="zh-CN"/>
              </w:rPr>
              <w:t>CA_n48B</w:t>
            </w:r>
          </w:p>
          <w:p w14:paraId="4A701E3D" w14:textId="77777777" w:rsidR="00C84A42" w:rsidRPr="00C222E5" w:rsidRDefault="00C84A42" w:rsidP="004618D8">
            <w:pPr>
              <w:pStyle w:val="TAC"/>
              <w:rPr>
                <w:rFonts w:eastAsia="DengXian"/>
                <w:b/>
                <w:lang w:eastAsia="zh-CN"/>
              </w:rPr>
            </w:pPr>
            <w:r w:rsidRPr="00C222E5">
              <w:rPr>
                <w:rFonts w:eastAsia="DengXian"/>
                <w:lang w:eastAsia="zh-CN"/>
              </w:rPr>
              <w:t>CA_n5A-n48A</w:t>
            </w:r>
          </w:p>
          <w:p w14:paraId="4A44E50C" w14:textId="77777777" w:rsidR="00C84A42" w:rsidRPr="00C222E5" w:rsidRDefault="00C84A42" w:rsidP="004618D8">
            <w:pPr>
              <w:pStyle w:val="TAC"/>
              <w:rPr>
                <w:rFonts w:eastAsia="DengXian"/>
                <w:b/>
                <w:lang w:eastAsia="zh-CN"/>
              </w:rPr>
            </w:pPr>
            <w:r w:rsidRPr="00C222E5">
              <w:rPr>
                <w:rFonts w:eastAsia="DengXian"/>
                <w:lang w:eastAsia="zh-CN"/>
              </w:rPr>
              <w:t>CA_n5A-n48</w:t>
            </w:r>
            <w:r>
              <w:rPr>
                <w:rFonts w:eastAsia="DengXian"/>
                <w:lang w:eastAsia="zh-CN"/>
              </w:rPr>
              <w:t>B</w:t>
            </w:r>
          </w:p>
          <w:p w14:paraId="5013E3DC" w14:textId="77777777" w:rsidR="00C84A42" w:rsidRPr="00C222E5" w:rsidRDefault="00C84A42" w:rsidP="004618D8">
            <w:pPr>
              <w:pStyle w:val="TAC"/>
              <w:rPr>
                <w:rFonts w:eastAsia="DengXian"/>
                <w:b/>
                <w:lang w:eastAsia="zh-CN"/>
              </w:rPr>
            </w:pPr>
            <w:r w:rsidRPr="00C222E5">
              <w:rPr>
                <w:rFonts w:eastAsia="DengXian"/>
                <w:lang w:eastAsia="zh-CN"/>
              </w:rPr>
              <w:t>CA_n5A-n66A</w:t>
            </w:r>
          </w:p>
          <w:p w14:paraId="26195B58" w14:textId="77777777" w:rsidR="00C84A42" w:rsidRPr="00C222E5" w:rsidRDefault="00C84A42" w:rsidP="004618D8">
            <w:pPr>
              <w:pStyle w:val="TAC"/>
              <w:rPr>
                <w:rFonts w:eastAsia="DengXian"/>
                <w:b/>
                <w:lang w:eastAsia="zh-CN"/>
              </w:rPr>
            </w:pPr>
            <w:r w:rsidRPr="00C222E5">
              <w:rPr>
                <w:rFonts w:eastAsia="DengXian"/>
                <w:lang w:eastAsia="zh-CN"/>
              </w:rPr>
              <w:t>CA_n5A-n77A</w:t>
            </w:r>
          </w:p>
          <w:p w14:paraId="35D21271" w14:textId="77777777" w:rsidR="00C84A42" w:rsidRPr="00C222E5" w:rsidRDefault="00C84A42" w:rsidP="004618D8">
            <w:pPr>
              <w:pStyle w:val="TAC"/>
              <w:rPr>
                <w:rFonts w:eastAsia="DengXian"/>
                <w:b/>
                <w:lang w:eastAsia="zh-CN"/>
              </w:rPr>
            </w:pPr>
            <w:r w:rsidRPr="00C222E5">
              <w:rPr>
                <w:rFonts w:eastAsia="DengXian"/>
                <w:lang w:eastAsia="zh-CN"/>
              </w:rPr>
              <w:t>CA_n48A-n66A</w:t>
            </w:r>
          </w:p>
          <w:p w14:paraId="571A39DD" w14:textId="77777777" w:rsidR="00C84A42" w:rsidRPr="00C222E5" w:rsidRDefault="00C84A42" w:rsidP="004618D8">
            <w:pPr>
              <w:pStyle w:val="TAC"/>
              <w:rPr>
                <w:rFonts w:eastAsia="DengXian"/>
                <w:b/>
                <w:lang w:eastAsia="zh-CN"/>
              </w:rPr>
            </w:pPr>
            <w:r w:rsidRPr="00C222E5">
              <w:rPr>
                <w:rFonts w:eastAsia="DengXian"/>
                <w:lang w:eastAsia="zh-CN"/>
              </w:rPr>
              <w:t>CA_n48</w:t>
            </w:r>
            <w:r>
              <w:rPr>
                <w:rFonts w:eastAsia="DengXian"/>
                <w:lang w:eastAsia="zh-CN"/>
              </w:rPr>
              <w:t>B</w:t>
            </w:r>
            <w:r w:rsidRPr="00C222E5">
              <w:rPr>
                <w:rFonts w:eastAsia="DengXian"/>
                <w:lang w:eastAsia="zh-CN"/>
              </w:rPr>
              <w:t>-n66A</w:t>
            </w:r>
          </w:p>
          <w:p w14:paraId="242AB1B2" w14:textId="77777777" w:rsidR="00C84A42" w:rsidRPr="00C222E5" w:rsidRDefault="00C84A42" w:rsidP="004618D8">
            <w:pPr>
              <w:pStyle w:val="TAC"/>
              <w:rPr>
                <w:rFonts w:eastAsia="DengXian"/>
                <w:lang w:eastAsia="zh-CN" w:bidi="ar"/>
              </w:rPr>
            </w:pPr>
            <w:r w:rsidRPr="00C222E5">
              <w:rPr>
                <w:rFonts w:eastAsia="DengXian"/>
                <w:lang w:eastAsia="zh-CN"/>
              </w:rPr>
              <w:t>CA_n66A-n77A</w:t>
            </w:r>
          </w:p>
        </w:tc>
        <w:tc>
          <w:tcPr>
            <w:tcW w:w="977" w:type="dxa"/>
            <w:tcBorders>
              <w:top w:val="single" w:sz="4" w:space="0" w:color="auto"/>
              <w:left w:val="single" w:sz="4" w:space="0" w:color="auto"/>
              <w:bottom w:val="single" w:sz="4" w:space="0" w:color="auto"/>
              <w:right w:val="single" w:sz="4" w:space="0" w:color="auto"/>
            </w:tcBorders>
          </w:tcPr>
          <w:p w14:paraId="14EFCE69" w14:textId="77777777" w:rsidR="00C84A42" w:rsidRPr="00C222E5" w:rsidRDefault="00C84A42" w:rsidP="004618D8">
            <w:pPr>
              <w:pStyle w:val="TAC"/>
              <w:rPr>
                <w:rFonts w:eastAsia="DengXian"/>
                <w:lang w:eastAsia="zh-CN"/>
              </w:rPr>
            </w:pPr>
            <w:r w:rsidRPr="00C222E5">
              <w:rPr>
                <w:rFonts w:eastAsia="DengXian"/>
                <w:lang w:eastAsia="zh-CN"/>
              </w:rPr>
              <w:t>n5</w:t>
            </w:r>
          </w:p>
        </w:tc>
        <w:tc>
          <w:tcPr>
            <w:tcW w:w="2807" w:type="dxa"/>
            <w:tcBorders>
              <w:top w:val="single" w:sz="4" w:space="0" w:color="auto"/>
              <w:left w:val="single" w:sz="4" w:space="0" w:color="auto"/>
              <w:bottom w:val="single" w:sz="4" w:space="0" w:color="auto"/>
              <w:right w:val="single" w:sz="4" w:space="0" w:color="auto"/>
            </w:tcBorders>
          </w:tcPr>
          <w:p w14:paraId="4ECE5654" w14:textId="77777777" w:rsidR="00C84A42" w:rsidRPr="00C222E5" w:rsidRDefault="00C84A42" w:rsidP="004618D8">
            <w:pPr>
              <w:pStyle w:val="TAC"/>
              <w:rPr>
                <w:rFonts w:eastAsia="DengXian"/>
                <w:lang w:eastAsia="zh-CN" w:bidi="ar"/>
              </w:rPr>
            </w:pPr>
            <w:r w:rsidRPr="00C222E5">
              <w:rPr>
                <w:rFonts w:eastAsia="DengXian"/>
                <w:lang w:val="en-US" w:eastAsia="zh-CN" w:bidi="ar"/>
              </w:rPr>
              <w:t>n5 channel bandwidths in Table 5.3.5-1</w:t>
            </w:r>
          </w:p>
        </w:tc>
        <w:tc>
          <w:tcPr>
            <w:tcW w:w="1840" w:type="dxa"/>
            <w:tcBorders>
              <w:top w:val="single" w:sz="4" w:space="0" w:color="auto"/>
              <w:left w:val="single" w:sz="4" w:space="0" w:color="auto"/>
              <w:bottom w:val="nil"/>
              <w:right w:val="single" w:sz="4" w:space="0" w:color="auto"/>
            </w:tcBorders>
          </w:tcPr>
          <w:p w14:paraId="5CD2B998" w14:textId="77777777" w:rsidR="00C84A42" w:rsidRPr="00C222E5" w:rsidRDefault="00C84A42" w:rsidP="004618D8">
            <w:pPr>
              <w:pStyle w:val="TAC"/>
              <w:rPr>
                <w:rFonts w:eastAsia="DengXian"/>
                <w:lang w:eastAsia="zh-CN" w:bidi="ar"/>
              </w:rPr>
            </w:pPr>
            <w:r w:rsidRPr="00C222E5">
              <w:rPr>
                <w:rFonts w:eastAsia="DengXian"/>
                <w:lang w:val="en-US" w:eastAsia="zh-CN" w:bidi="ar"/>
              </w:rPr>
              <w:t>4 and 5</w:t>
            </w:r>
          </w:p>
        </w:tc>
      </w:tr>
      <w:tr w:rsidR="00C84A42" w:rsidRPr="00C222E5" w14:paraId="36B5E256" w14:textId="77777777" w:rsidTr="00B7130B">
        <w:trPr>
          <w:jc w:val="center"/>
        </w:trPr>
        <w:tc>
          <w:tcPr>
            <w:tcW w:w="1957" w:type="dxa"/>
            <w:tcBorders>
              <w:top w:val="nil"/>
              <w:left w:val="single" w:sz="4" w:space="0" w:color="auto"/>
              <w:bottom w:val="nil"/>
              <w:right w:val="single" w:sz="4" w:space="0" w:color="auto"/>
            </w:tcBorders>
          </w:tcPr>
          <w:p w14:paraId="3C1FACEC"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2639B9CB"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0F997558" w14:textId="77777777" w:rsidR="00C84A42" w:rsidRPr="00C222E5" w:rsidRDefault="00C84A42" w:rsidP="004618D8">
            <w:pPr>
              <w:pStyle w:val="TAC"/>
              <w:rPr>
                <w:rFonts w:eastAsia="DengXian"/>
                <w:lang w:eastAsia="zh-CN"/>
              </w:rPr>
            </w:pPr>
            <w:r w:rsidRPr="00C222E5">
              <w:rPr>
                <w:rFonts w:eastAsia="DengXian"/>
                <w:lang w:eastAsia="zh-CN"/>
              </w:rPr>
              <w:t>n48</w:t>
            </w:r>
          </w:p>
        </w:tc>
        <w:tc>
          <w:tcPr>
            <w:tcW w:w="2807" w:type="dxa"/>
            <w:tcBorders>
              <w:top w:val="single" w:sz="4" w:space="0" w:color="auto"/>
              <w:left w:val="single" w:sz="4" w:space="0" w:color="auto"/>
              <w:bottom w:val="single" w:sz="4" w:space="0" w:color="auto"/>
              <w:right w:val="single" w:sz="4" w:space="0" w:color="auto"/>
            </w:tcBorders>
          </w:tcPr>
          <w:p w14:paraId="0D376738" w14:textId="77777777" w:rsidR="00C84A42" w:rsidRPr="00C222E5" w:rsidRDefault="00C84A42" w:rsidP="004618D8">
            <w:pPr>
              <w:pStyle w:val="TAC"/>
              <w:rPr>
                <w:rFonts w:eastAsia="DengXian"/>
                <w:lang w:eastAsia="zh-CN" w:bidi="ar"/>
              </w:rPr>
            </w:pPr>
            <w:r w:rsidRPr="00C222E5">
              <w:rPr>
                <w:rFonts w:eastAsia="DengXian"/>
                <w:lang w:bidi="ar"/>
              </w:rPr>
              <w:t>CA_n48B_BCS 4 and 5</w:t>
            </w:r>
          </w:p>
        </w:tc>
        <w:tc>
          <w:tcPr>
            <w:tcW w:w="1840" w:type="dxa"/>
            <w:tcBorders>
              <w:top w:val="nil"/>
              <w:left w:val="single" w:sz="4" w:space="0" w:color="auto"/>
              <w:bottom w:val="nil"/>
              <w:right w:val="single" w:sz="4" w:space="0" w:color="auto"/>
            </w:tcBorders>
          </w:tcPr>
          <w:p w14:paraId="217F964E" w14:textId="77777777" w:rsidR="00C84A42" w:rsidRPr="00C222E5" w:rsidRDefault="00C84A42" w:rsidP="004618D8">
            <w:pPr>
              <w:pStyle w:val="TAC"/>
              <w:rPr>
                <w:rFonts w:eastAsia="DengXian"/>
                <w:lang w:eastAsia="zh-CN" w:bidi="ar"/>
              </w:rPr>
            </w:pPr>
          </w:p>
        </w:tc>
      </w:tr>
      <w:tr w:rsidR="00C84A42" w:rsidRPr="00C222E5" w14:paraId="39B61662" w14:textId="77777777" w:rsidTr="00B7130B">
        <w:trPr>
          <w:jc w:val="center"/>
        </w:trPr>
        <w:tc>
          <w:tcPr>
            <w:tcW w:w="1957" w:type="dxa"/>
            <w:tcBorders>
              <w:top w:val="nil"/>
              <w:left w:val="single" w:sz="4" w:space="0" w:color="auto"/>
              <w:bottom w:val="nil"/>
              <w:right w:val="single" w:sz="4" w:space="0" w:color="auto"/>
            </w:tcBorders>
          </w:tcPr>
          <w:p w14:paraId="7AB8D953"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20764E6C"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75AB5614" w14:textId="77777777" w:rsidR="00C84A42" w:rsidRPr="00C222E5" w:rsidRDefault="00C84A42" w:rsidP="004618D8">
            <w:pPr>
              <w:pStyle w:val="TAC"/>
              <w:rPr>
                <w:rFonts w:eastAsia="DengXian"/>
                <w:lang w:eastAsia="zh-CN"/>
              </w:rPr>
            </w:pPr>
            <w:r w:rsidRPr="00C222E5">
              <w:rPr>
                <w:rFonts w:eastAsia="DengXian"/>
                <w:lang w:eastAsia="zh-CN"/>
              </w:rPr>
              <w:t>n66</w:t>
            </w:r>
          </w:p>
        </w:tc>
        <w:tc>
          <w:tcPr>
            <w:tcW w:w="2807" w:type="dxa"/>
            <w:tcBorders>
              <w:top w:val="single" w:sz="4" w:space="0" w:color="auto"/>
              <w:left w:val="single" w:sz="4" w:space="0" w:color="auto"/>
              <w:bottom w:val="single" w:sz="4" w:space="0" w:color="auto"/>
              <w:right w:val="single" w:sz="4" w:space="0" w:color="auto"/>
            </w:tcBorders>
          </w:tcPr>
          <w:p w14:paraId="49123D18" w14:textId="77777777" w:rsidR="00C84A42" w:rsidRPr="00C222E5" w:rsidRDefault="00C84A42" w:rsidP="004618D8">
            <w:pPr>
              <w:pStyle w:val="TAC"/>
              <w:rPr>
                <w:rFonts w:eastAsia="DengXian"/>
                <w:lang w:eastAsia="zh-CN" w:bidi="ar"/>
              </w:rPr>
            </w:pPr>
            <w:r w:rsidRPr="00C222E5">
              <w:rPr>
                <w:rFonts w:eastAsia="DengXian"/>
                <w:lang w:val="en-US" w:eastAsia="zh-CN" w:bidi="ar"/>
              </w:rPr>
              <w:t>n66 channel bandwidths in Table 5.3.5-1</w:t>
            </w:r>
          </w:p>
        </w:tc>
        <w:tc>
          <w:tcPr>
            <w:tcW w:w="1840" w:type="dxa"/>
            <w:tcBorders>
              <w:top w:val="nil"/>
              <w:left w:val="single" w:sz="4" w:space="0" w:color="auto"/>
              <w:bottom w:val="nil"/>
              <w:right w:val="single" w:sz="4" w:space="0" w:color="auto"/>
            </w:tcBorders>
          </w:tcPr>
          <w:p w14:paraId="5BBE9710" w14:textId="77777777" w:rsidR="00C84A42" w:rsidRPr="00C222E5" w:rsidRDefault="00C84A42" w:rsidP="004618D8">
            <w:pPr>
              <w:pStyle w:val="TAC"/>
              <w:rPr>
                <w:rFonts w:eastAsia="DengXian"/>
                <w:lang w:eastAsia="zh-CN" w:bidi="ar"/>
              </w:rPr>
            </w:pPr>
          </w:p>
        </w:tc>
      </w:tr>
      <w:tr w:rsidR="00C84A42" w:rsidRPr="00C222E5" w14:paraId="496789C0" w14:textId="77777777" w:rsidTr="00B7130B">
        <w:trPr>
          <w:jc w:val="center"/>
        </w:trPr>
        <w:tc>
          <w:tcPr>
            <w:tcW w:w="1957" w:type="dxa"/>
            <w:tcBorders>
              <w:top w:val="nil"/>
              <w:left w:val="single" w:sz="4" w:space="0" w:color="auto"/>
              <w:bottom w:val="single" w:sz="4" w:space="0" w:color="auto"/>
              <w:right w:val="single" w:sz="4" w:space="0" w:color="auto"/>
            </w:tcBorders>
          </w:tcPr>
          <w:p w14:paraId="198571B7"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single" w:sz="4" w:space="0" w:color="auto"/>
              <w:right w:val="single" w:sz="4" w:space="0" w:color="auto"/>
            </w:tcBorders>
          </w:tcPr>
          <w:p w14:paraId="2F68313A"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4B355D4E" w14:textId="77777777" w:rsidR="00C84A42" w:rsidRPr="00C222E5" w:rsidRDefault="00C84A42" w:rsidP="004618D8">
            <w:pPr>
              <w:pStyle w:val="TAC"/>
              <w:rPr>
                <w:rFonts w:eastAsia="DengXian"/>
                <w:lang w:eastAsia="zh-CN"/>
              </w:rPr>
            </w:pPr>
            <w:r w:rsidRPr="00C222E5">
              <w:rPr>
                <w:rFonts w:eastAsia="DengXian"/>
                <w:lang w:eastAsia="zh-CN"/>
              </w:rPr>
              <w:t>n77</w:t>
            </w:r>
          </w:p>
        </w:tc>
        <w:tc>
          <w:tcPr>
            <w:tcW w:w="2807" w:type="dxa"/>
            <w:tcBorders>
              <w:top w:val="single" w:sz="4" w:space="0" w:color="auto"/>
              <w:left w:val="single" w:sz="4" w:space="0" w:color="auto"/>
              <w:bottom w:val="single" w:sz="4" w:space="0" w:color="auto"/>
              <w:right w:val="single" w:sz="4" w:space="0" w:color="auto"/>
            </w:tcBorders>
          </w:tcPr>
          <w:p w14:paraId="59494E01" w14:textId="77777777" w:rsidR="00C84A42" w:rsidRPr="00C222E5" w:rsidRDefault="00C84A42" w:rsidP="004618D8">
            <w:pPr>
              <w:pStyle w:val="TAC"/>
              <w:rPr>
                <w:rFonts w:eastAsia="DengXian"/>
                <w:lang w:eastAsia="zh-CN" w:bidi="ar"/>
              </w:rPr>
            </w:pPr>
            <w:r w:rsidRPr="00C222E5">
              <w:rPr>
                <w:rFonts w:eastAsia="DengXian"/>
                <w:lang w:val="en-US" w:eastAsia="zh-CN" w:bidi="ar"/>
              </w:rPr>
              <w:t>n77 channel bandwidths in Table 5.3.5-1</w:t>
            </w:r>
          </w:p>
        </w:tc>
        <w:tc>
          <w:tcPr>
            <w:tcW w:w="1840" w:type="dxa"/>
            <w:tcBorders>
              <w:top w:val="nil"/>
              <w:left w:val="single" w:sz="4" w:space="0" w:color="auto"/>
              <w:bottom w:val="single" w:sz="4" w:space="0" w:color="auto"/>
              <w:right w:val="single" w:sz="4" w:space="0" w:color="auto"/>
            </w:tcBorders>
          </w:tcPr>
          <w:p w14:paraId="6C425FF1" w14:textId="77777777" w:rsidR="00C84A42" w:rsidRPr="00C222E5" w:rsidRDefault="00C84A42" w:rsidP="004618D8">
            <w:pPr>
              <w:pStyle w:val="TAC"/>
              <w:rPr>
                <w:rFonts w:eastAsia="DengXian"/>
                <w:lang w:eastAsia="zh-CN" w:bidi="ar"/>
              </w:rPr>
            </w:pPr>
          </w:p>
        </w:tc>
      </w:tr>
      <w:tr w:rsidR="00C84A42" w:rsidRPr="00C222E5" w14:paraId="7656772C" w14:textId="77777777" w:rsidTr="00B7130B">
        <w:trPr>
          <w:jc w:val="center"/>
        </w:trPr>
        <w:tc>
          <w:tcPr>
            <w:tcW w:w="1957" w:type="dxa"/>
            <w:tcBorders>
              <w:top w:val="single" w:sz="4" w:space="0" w:color="auto"/>
              <w:left w:val="single" w:sz="4" w:space="0" w:color="auto"/>
              <w:bottom w:val="nil"/>
              <w:right w:val="single" w:sz="4" w:space="0" w:color="auto"/>
            </w:tcBorders>
          </w:tcPr>
          <w:p w14:paraId="241C657D" w14:textId="77777777" w:rsidR="00C84A42" w:rsidRPr="00C222E5" w:rsidRDefault="00C84A42" w:rsidP="004618D8">
            <w:pPr>
              <w:pStyle w:val="TAC"/>
              <w:rPr>
                <w:rFonts w:eastAsia="DengXian"/>
                <w:lang w:eastAsia="zh-CN" w:bidi="ar"/>
              </w:rPr>
            </w:pPr>
            <w:r w:rsidRPr="00F32954">
              <w:rPr>
                <w:rFonts w:eastAsia="DengXian"/>
                <w:lang w:eastAsia="zh-CN" w:bidi="ar"/>
              </w:rPr>
              <w:t>CA_n5B-n48B-n66A-n77A</w:t>
            </w:r>
          </w:p>
        </w:tc>
        <w:tc>
          <w:tcPr>
            <w:tcW w:w="2033" w:type="dxa"/>
            <w:tcBorders>
              <w:top w:val="single" w:sz="4" w:space="0" w:color="auto"/>
              <w:left w:val="single" w:sz="4" w:space="0" w:color="auto"/>
              <w:bottom w:val="nil"/>
              <w:right w:val="single" w:sz="4" w:space="0" w:color="auto"/>
            </w:tcBorders>
          </w:tcPr>
          <w:p w14:paraId="706E44F9" w14:textId="77777777" w:rsidR="00C84A42" w:rsidRDefault="00C84A42" w:rsidP="004618D8">
            <w:pPr>
              <w:pStyle w:val="TAC"/>
              <w:rPr>
                <w:rFonts w:eastAsia="DengXian"/>
                <w:lang w:eastAsia="zh-CN" w:bidi="ar"/>
              </w:rPr>
            </w:pPr>
            <w:r w:rsidRPr="00956EFC">
              <w:rPr>
                <w:rFonts w:eastAsia="DengXian"/>
                <w:lang w:eastAsia="zh-CN" w:bidi="ar"/>
              </w:rPr>
              <w:t>CA_n5B</w:t>
            </w:r>
          </w:p>
          <w:p w14:paraId="5158F91F" w14:textId="77777777" w:rsidR="00C84A42" w:rsidRDefault="00C84A42" w:rsidP="004618D8">
            <w:pPr>
              <w:pStyle w:val="TAC"/>
              <w:rPr>
                <w:rFonts w:eastAsia="DengXian"/>
                <w:lang w:eastAsia="zh-CN" w:bidi="ar"/>
              </w:rPr>
            </w:pPr>
            <w:r w:rsidRPr="00956EFC">
              <w:rPr>
                <w:rFonts w:eastAsia="DengXian"/>
                <w:lang w:eastAsia="zh-CN" w:bidi="ar"/>
              </w:rPr>
              <w:t>CA_n48B</w:t>
            </w:r>
          </w:p>
          <w:p w14:paraId="5D59ED0E" w14:textId="77777777" w:rsidR="00C84A42" w:rsidRDefault="00C84A42" w:rsidP="004618D8">
            <w:pPr>
              <w:pStyle w:val="TAC"/>
              <w:rPr>
                <w:rFonts w:eastAsia="DengXian"/>
                <w:lang w:eastAsia="zh-CN" w:bidi="ar"/>
              </w:rPr>
            </w:pPr>
            <w:r w:rsidRPr="00956EFC">
              <w:rPr>
                <w:rFonts w:eastAsia="DengXian"/>
                <w:lang w:eastAsia="zh-CN" w:bidi="ar"/>
              </w:rPr>
              <w:t>CA_n5A-n48A</w:t>
            </w:r>
          </w:p>
          <w:p w14:paraId="5DE82746" w14:textId="77777777" w:rsidR="00C84A42" w:rsidRDefault="00C84A42" w:rsidP="004618D8">
            <w:pPr>
              <w:pStyle w:val="TAC"/>
              <w:rPr>
                <w:rFonts w:eastAsia="DengXian"/>
                <w:lang w:eastAsia="zh-CN" w:bidi="ar"/>
              </w:rPr>
            </w:pPr>
            <w:r w:rsidRPr="00956EFC">
              <w:rPr>
                <w:rFonts w:eastAsia="DengXian"/>
                <w:lang w:eastAsia="zh-CN" w:bidi="ar"/>
              </w:rPr>
              <w:t>CA_n5A-n48B</w:t>
            </w:r>
          </w:p>
          <w:p w14:paraId="2E378591" w14:textId="77777777" w:rsidR="00C84A42" w:rsidRPr="00956EFC" w:rsidRDefault="00C84A42" w:rsidP="004618D8">
            <w:pPr>
              <w:pStyle w:val="TAC"/>
              <w:rPr>
                <w:rFonts w:eastAsia="DengXian"/>
                <w:lang w:eastAsia="zh-CN" w:bidi="ar"/>
              </w:rPr>
            </w:pPr>
            <w:r w:rsidRPr="00956EFC">
              <w:rPr>
                <w:rFonts w:eastAsia="DengXian"/>
                <w:lang w:eastAsia="zh-CN" w:bidi="ar"/>
              </w:rPr>
              <w:t>CA_n5A-n66A</w:t>
            </w:r>
          </w:p>
          <w:p w14:paraId="230BDD0D" w14:textId="77777777" w:rsidR="00C84A42" w:rsidRPr="00956EFC" w:rsidRDefault="00C84A42" w:rsidP="004618D8">
            <w:pPr>
              <w:pStyle w:val="TAC"/>
              <w:rPr>
                <w:rFonts w:eastAsia="DengXian"/>
                <w:lang w:eastAsia="zh-CN" w:bidi="ar"/>
              </w:rPr>
            </w:pPr>
            <w:r w:rsidRPr="00956EFC">
              <w:rPr>
                <w:rFonts w:eastAsia="DengXian"/>
                <w:lang w:eastAsia="zh-CN" w:bidi="ar"/>
              </w:rPr>
              <w:t>CA_n5A-n77A</w:t>
            </w:r>
          </w:p>
          <w:p w14:paraId="192BF93E" w14:textId="77777777" w:rsidR="00C84A42" w:rsidRDefault="00C84A42" w:rsidP="004618D8">
            <w:pPr>
              <w:pStyle w:val="TAC"/>
              <w:rPr>
                <w:rFonts w:eastAsia="DengXian"/>
                <w:lang w:eastAsia="zh-CN" w:bidi="ar"/>
              </w:rPr>
            </w:pPr>
            <w:r w:rsidRPr="00956EFC">
              <w:rPr>
                <w:rFonts w:eastAsia="DengXian"/>
                <w:lang w:eastAsia="zh-CN" w:bidi="ar"/>
              </w:rPr>
              <w:t>CA_n48A-n66A</w:t>
            </w:r>
          </w:p>
          <w:p w14:paraId="470577DF" w14:textId="77777777" w:rsidR="00C84A42" w:rsidRPr="00956EFC" w:rsidRDefault="00C84A42" w:rsidP="004618D8">
            <w:pPr>
              <w:pStyle w:val="TAC"/>
              <w:rPr>
                <w:rFonts w:eastAsia="DengXian"/>
                <w:lang w:eastAsia="zh-CN" w:bidi="ar"/>
              </w:rPr>
            </w:pPr>
            <w:r w:rsidRPr="00956EFC">
              <w:rPr>
                <w:rFonts w:eastAsia="DengXian"/>
                <w:lang w:eastAsia="zh-CN" w:bidi="ar"/>
              </w:rPr>
              <w:t>CA_n48B-n66A</w:t>
            </w:r>
          </w:p>
          <w:p w14:paraId="37D47044" w14:textId="77777777" w:rsidR="00C84A42" w:rsidRPr="00956EFC" w:rsidRDefault="00C84A42" w:rsidP="004618D8">
            <w:pPr>
              <w:pStyle w:val="TAC"/>
              <w:rPr>
                <w:rFonts w:eastAsia="DengXian"/>
                <w:lang w:eastAsia="zh-CN" w:bidi="ar"/>
              </w:rPr>
            </w:pPr>
            <w:r w:rsidRPr="00956EFC">
              <w:rPr>
                <w:rFonts w:eastAsia="DengXian"/>
                <w:lang w:eastAsia="zh-CN" w:bidi="ar"/>
              </w:rPr>
              <w:t>CA_n66A-n77A</w:t>
            </w:r>
          </w:p>
          <w:p w14:paraId="6BE3BAC4"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1A80D7C8" w14:textId="77777777" w:rsidR="00C84A42" w:rsidRPr="00C222E5" w:rsidRDefault="00C84A42" w:rsidP="004618D8">
            <w:pPr>
              <w:pStyle w:val="TAC"/>
              <w:rPr>
                <w:rFonts w:eastAsia="DengXian"/>
                <w:lang w:eastAsia="zh-CN"/>
              </w:rPr>
            </w:pPr>
            <w:r w:rsidRPr="00C222E5">
              <w:rPr>
                <w:rFonts w:eastAsia="DengXian"/>
                <w:lang w:eastAsia="zh-CN"/>
              </w:rPr>
              <w:t>n5</w:t>
            </w:r>
          </w:p>
        </w:tc>
        <w:tc>
          <w:tcPr>
            <w:tcW w:w="2807" w:type="dxa"/>
            <w:tcBorders>
              <w:top w:val="single" w:sz="4" w:space="0" w:color="auto"/>
              <w:left w:val="single" w:sz="4" w:space="0" w:color="auto"/>
              <w:bottom w:val="single" w:sz="4" w:space="0" w:color="auto"/>
              <w:right w:val="single" w:sz="4" w:space="0" w:color="auto"/>
            </w:tcBorders>
          </w:tcPr>
          <w:p w14:paraId="5BE2E0C2" w14:textId="77777777" w:rsidR="00C84A42" w:rsidRPr="00C222E5" w:rsidRDefault="00C84A42" w:rsidP="004618D8">
            <w:pPr>
              <w:pStyle w:val="TAC"/>
              <w:rPr>
                <w:rFonts w:eastAsia="DengXian"/>
                <w:lang w:val="en-US" w:eastAsia="zh-CN" w:bidi="ar"/>
              </w:rPr>
            </w:pPr>
            <w:r w:rsidRPr="00170508">
              <w:rPr>
                <w:rFonts w:eastAsia="DengXian" w:cs="Arial"/>
                <w:color w:val="000000"/>
                <w:szCs w:val="18"/>
                <w:lang w:val="en-US" w:eastAsia="zh-CN" w:bidi="ar"/>
              </w:rPr>
              <w:t>CA_n5B_BCS4 and 5</w:t>
            </w:r>
          </w:p>
        </w:tc>
        <w:tc>
          <w:tcPr>
            <w:tcW w:w="1840" w:type="dxa"/>
            <w:tcBorders>
              <w:top w:val="single" w:sz="4" w:space="0" w:color="auto"/>
              <w:left w:val="single" w:sz="4" w:space="0" w:color="auto"/>
              <w:bottom w:val="nil"/>
              <w:right w:val="single" w:sz="4" w:space="0" w:color="auto"/>
            </w:tcBorders>
          </w:tcPr>
          <w:p w14:paraId="29D548CC" w14:textId="77777777" w:rsidR="00C84A42" w:rsidRPr="00C222E5" w:rsidRDefault="00C84A42" w:rsidP="004618D8">
            <w:pPr>
              <w:pStyle w:val="TAC"/>
              <w:rPr>
                <w:rFonts w:eastAsia="DengXian"/>
                <w:lang w:eastAsia="zh-CN" w:bidi="ar"/>
              </w:rPr>
            </w:pPr>
            <w:r w:rsidRPr="00C222E5">
              <w:rPr>
                <w:rFonts w:eastAsia="DengXian"/>
                <w:lang w:val="en-US" w:eastAsia="zh-CN" w:bidi="ar"/>
              </w:rPr>
              <w:t>4 and 5</w:t>
            </w:r>
          </w:p>
        </w:tc>
      </w:tr>
      <w:tr w:rsidR="00C84A42" w:rsidRPr="00C222E5" w14:paraId="0529AE9C" w14:textId="77777777" w:rsidTr="00B7130B">
        <w:trPr>
          <w:jc w:val="center"/>
        </w:trPr>
        <w:tc>
          <w:tcPr>
            <w:tcW w:w="1957" w:type="dxa"/>
            <w:tcBorders>
              <w:top w:val="nil"/>
              <w:left w:val="single" w:sz="4" w:space="0" w:color="auto"/>
              <w:bottom w:val="nil"/>
              <w:right w:val="single" w:sz="4" w:space="0" w:color="auto"/>
            </w:tcBorders>
          </w:tcPr>
          <w:p w14:paraId="6E26D49C"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62B747CD"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2C4A694D" w14:textId="77777777" w:rsidR="00C84A42" w:rsidRPr="00C222E5" w:rsidRDefault="00C84A42" w:rsidP="004618D8">
            <w:pPr>
              <w:pStyle w:val="TAC"/>
              <w:rPr>
                <w:rFonts w:eastAsia="DengXian"/>
                <w:lang w:eastAsia="zh-CN"/>
              </w:rPr>
            </w:pPr>
            <w:r w:rsidRPr="00C222E5">
              <w:rPr>
                <w:rFonts w:eastAsia="DengXian"/>
                <w:lang w:eastAsia="zh-CN"/>
              </w:rPr>
              <w:t>n48</w:t>
            </w:r>
          </w:p>
        </w:tc>
        <w:tc>
          <w:tcPr>
            <w:tcW w:w="2807" w:type="dxa"/>
            <w:tcBorders>
              <w:top w:val="single" w:sz="4" w:space="0" w:color="auto"/>
              <w:left w:val="single" w:sz="4" w:space="0" w:color="auto"/>
              <w:bottom w:val="single" w:sz="4" w:space="0" w:color="auto"/>
              <w:right w:val="single" w:sz="4" w:space="0" w:color="auto"/>
            </w:tcBorders>
          </w:tcPr>
          <w:p w14:paraId="3DB6830B" w14:textId="77777777" w:rsidR="00C84A42" w:rsidRPr="00C222E5" w:rsidRDefault="00C84A42" w:rsidP="004618D8">
            <w:pPr>
              <w:pStyle w:val="TAC"/>
              <w:rPr>
                <w:rFonts w:eastAsia="DengXian"/>
                <w:lang w:val="en-US" w:eastAsia="zh-CN" w:bidi="ar"/>
              </w:rPr>
            </w:pPr>
            <w:r w:rsidRPr="00170508">
              <w:rPr>
                <w:rFonts w:eastAsia="DengXian" w:cs="Arial"/>
                <w:color w:val="000000"/>
                <w:szCs w:val="18"/>
                <w:lang w:val="en-US" w:eastAsia="zh-CN" w:bidi="ar"/>
              </w:rPr>
              <w:t>CA_n48B_BCS4 and 5</w:t>
            </w:r>
          </w:p>
        </w:tc>
        <w:tc>
          <w:tcPr>
            <w:tcW w:w="1840" w:type="dxa"/>
            <w:tcBorders>
              <w:top w:val="nil"/>
              <w:left w:val="single" w:sz="4" w:space="0" w:color="auto"/>
              <w:bottom w:val="nil"/>
              <w:right w:val="single" w:sz="4" w:space="0" w:color="auto"/>
            </w:tcBorders>
          </w:tcPr>
          <w:p w14:paraId="1DCE0F32" w14:textId="77777777" w:rsidR="00C84A42" w:rsidRPr="00C222E5" w:rsidRDefault="00C84A42" w:rsidP="004618D8">
            <w:pPr>
              <w:pStyle w:val="TAC"/>
              <w:rPr>
                <w:rFonts w:eastAsia="DengXian"/>
                <w:lang w:eastAsia="zh-CN" w:bidi="ar"/>
              </w:rPr>
            </w:pPr>
          </w:p>
        </w:tc>
      </w:tr>
      <w:tr w:rsidR="00C84A42" w:rsidRPr="00C222E5" w14:paraId="1BEB9AB2" w14:textId="77777777" w:rsidTr="00B7130B">
        <w:trPr>
          <w:jc w:val="center"/>
        </w:trPr>
        <w:tc>
          <w:tcPr>
            <w:tcW w:w="1957" w:type="dxa"/>
            <w:tcBorders>
              <w:top w:val="nil"/>
              <w:left w:val="single" w:sz="4" w:space="0" w:color="auto"/>
              <w:bottom w:val="nil"/>
              <w:right w:val="single" w:sz="4" w:space="0" w:color="auto"/>
            </w:tcBorders>
          </w:tcPr>
          <w:p w14:paraId="2B1C480D"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7704E918"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126F3DC6" w14:textId="77777777" w:rsidR="00C84A42" w:rsidRPr="00C222E5" w:rsidRDefault="00C84A42" w:rsidP="004618D8">
            <w:pPr>
              <w:pStyle w:val="TAC"/>
              <w:rPr>
                <w:rFonts w:eastAsia="DengXian"/>
                <w:lang w:eastAsia="zh-CN"/>
              </w:rPr>
            </w:pPr>
            <w:r w:rsidRPr="00C222E5">
              <w:rPr>
                <w:rFonts w:eastAsia="DengXian"/>
                <w:lang w:eastAsia="zh-CN"/>
              </w:rPr>
              <w:t>n66</w:t>
            </w:r>
          </w:p>
        </w:tc>
        <w:tc>
          <w:tcPr>
            <w:tcW w:w="2807" w:type="dxa"/>
            <w:tcBorders>
              <w:top w:val="single" w:sz="4" w:space="0" w:color="auto"/>
              <w:left w:val="single" w:sz="4" w:space="0" w:color="auto"/>
              <w:bottom w:val="single" w:sz="4" w:space="0" w:color="auto"/>
              <w:right w:val="single" w:sz="4" w:space="0" w:color="auto"/>
            </w:tcBorders>
          </w:tcPr>
          <w:p w14:paraId="50A198BD" w14:textId="77777777" w:rsidR="00C84A42" w:rsidRPr="00C222E5" w:rsidRDefault="00C84A42" w:rsidP="004618D8">
            <w:pPr>
              <w:pStyle w:val="TAC"/>
              <w:rPr>
                <w:rFonts w:eastAsia="DengXian"/>
                <w:lang w:val="en-US" w:eastAsia="zh-CN" w:bidi="ar"/>
              </w:rPr>
            </w:pPr>
            <w:r w:rsidRPr="00170508">
              <w:rPr>
                <w:rFonts w:eastAsia="DengXian" w:cs="Arial"/>
                <w:color w:val="000000"/>
                <w:szCs w:val="18"/>
                <w:lang w:val="en-US" w:eastAsia="zh-CN" w:bidi="ar"/>
              </w:rPr>
              <w:t>n66 channel bandwidths in Table 5.3.5-1</w:t>
            </w:r>
          </w:p>
        </w:tc>
        <w:tc>
          <w:tcPr>
            <w:tcW w:w="1840" w:type="dxa"/>
            <w:tcBorders>
              <w:top w:val="nil"/>
              <w:left w:val="single" w:sz="4" w:space="0" w:color="auto"/>
              <w:bottom w:val="nil"/>
              <w:right w:val="single" w:sz="4" w:space="0" w:color="auto"/>
            </w:tcBorders>
          </w:tcPr>
          <w:p w14:paraId="626D7342" w14:textId="77777777" w:rsidR="00C84A42" w:rsidRPr="00C222E5" w:rsidRDefault="00C84A42" w:rsidP="004618D8">
            <w:pPr>
              <w:pStyle w:val="TAC"/>
              <w:rPr>
                <w:rFonts w:eastAsia="DengXian"/>
                <w:lang w:eastAsia="zh-CN" w:bidi="ar"/>
              </w:rPr>
            </w:pPr>
          </w:p>
        </w:tc>
      </w:tr>
      <w:tr w:rsidR="00C84A42" w:rsidRPr="00C222E5" w14:paraId="31FCFDC2" w14:textId="77777777" w:rsidTr="00B7130B">
        <w:trPr>
          <w:jc w:val="center"/>
        </w:trPr>
        <w:tc>
          <w:tcPr>
            <w:tcW w:w="1957" w:type="dxa"/>
            <w:tcBorders>
              <w:top w:val="nil"/>
              <w:left w:val="single" w:sz="4" w:space="0" w:color="auto"/>
              <w:bottom w:val="single" w:sz="4" w:space="0" w:color="auto"/>
              <w:right w:val="single" w:sz="4" w:space="0" w:color="auto"/>
            </w:tcBorders>
          </w:tcPr>
          <w:p w14:paraId="389A71D6"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single" w:sz="4" w:space="0" w:color="auto"/>
              <w:right w:val="single" w:sz="4" w:space="0" w:color="auto"/>
            </w:tcBorders>
          </w:tcPr>
          <w:p w14:paraId="180DEA0C"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68D896E3" w14:textId="77777777" w:rsidR="00C84A42" w:rsidRPr="00C222E5" w:rsidRDefault="00C84A42" w:rsidP="004618D8">
            <w:pPr>
              <w:pStyle w:val="TAC"/>
              <w:rPr>
                <w:rFonts w:eastAsia="DengXian"/>
                <w:lang w:eastAsia="zh-CN"/>
              </w:rPr>
            </w:pPr>
            <w:r w:rsidRPr="00C222E5">
              <w:rPr>
                <w:rFonts w:eastAsia="DengXian"/>
                <w:lang w:eastAsia="zh-CN"/>
              </w:rPr>
              <w:t>n77</w:t>
            </w:r>
          </w:p>
        </w:tc>
        <w:tc>
          <w:tcPr>
            <w:tcW w:w="2807" w:type="dxa"/>
            <w:tcBorders>
              <w:top w:val="single" w:sz="4" w:space="0" w:color="auto"/>
              <w:left w:val="single" w:sz="4" w:space="0" w:color="auto"/>
              <w:bottom w:val="single" w:sz="4" w:space="0" w:color="auto"/>
              <w:right w:val="single" w:sz="4" w:space="0" w:color="auto"/>
            </w:tcBorders>
          </w:tcPr>
          <w:p w14:paraId="58217C13" w14:textId="77777777" w:rsidR="00C84A42" w:rsidRPr="00C222E5" w:rsidRDefault="00C84A42" w:rsidP="004618D8">
            <w:pPr>
              <w:pStyle w:val="TAC"/>
              <w:rPr>
                <w:rFonts w:eastAsia="DengXian"/>
                <w:lang w:val="en-US" w:eastAsia="zh-CN" w:bidi="ar"/>
              </w:rPr>
            </w:pPr>
            <w:r w:rsidRPr="00C222E5">
              <w:rPr>
                <w:rFonts w:eastAsia="DengXian"/>
                <w:lang w:val="en-US" w:eastAsia="zh-CN" w:bidi="ar"/>
              </w:rPr>
              <w:t>n77 channel bandwidths in Table 5.3.5-1</w:t>
            </w:r>
          </w:p>
        </w:tc>
        <w:tc>
          <w:tcPr>
            <w:tcW w:w="1840" w:type="dxa"/>
            <w:tcBorders>
              <w:top w:val="nil"/>
              <w:left w:val="single" w:sz="4" w:space="0" w:color="auto"/>
              <w:bottom w:val="single" w:sz="4" w:space="0" w:color="auto"/>
              <w:right w:val="single" w:sz="4" w:space="0" w:color="auto"/>
            </w:tcBorders>
          </w:tcPr>
          <w:p w14:paraId="17A1B72D" w14:textId="77777777" w:rsidR="00C84A42" w:rsidRPr="00C222E5" w:rsidRDefault="00C84A42" w:rsidP="004618D8">
            <w:pPr>
              <w:pStyle w:val="TAC"/>
              <w:rPr>
                <w:rFonts w:eastAsia="DengXian"/>
                <w:lang w:eastAsia="zh-CN" w:bidi="ar"/>
              </w:rPr>
            </w:pPr>
          </w:p>
        </w:tc>
      </w:tr>
      <w:tr w:rsidR="00C84A42" w:rsidRPr="00C222E5" w14:paraId="060D2A95" w14:textId="77777777" w:rsidTr="00B7130B">
        <w:trPr>
          <w:jc w:val="center"/>
        </w:trPr>
        <w:tc>
          <w:tcPr>
            <w:tcW w:w="1957" w:type="dxa"/>
            <w:tcBorders>
              <w:top w:val="single" w:sz="4" w:space="0" w:color="auto"/>
              <w:left w:val="single" w:sz="4" w:space="0" w:color="auto"/>
              <w:bottom w:val="nil"/>
              <w:right w:val="single" w:sz="4" w:space="0" w:color="auto"/>
            </w:tcBorders>
          </w:tcPr>
          <w:p w14:paraId="519FCF19" w14:textId="77777777" w:rsidR="00C84A42" w:rsidRPr="00C222E5" w:rsidRDefault="00C84A42" w:rsidP="004618D8">
            <w:pPr>
              <w:pStyle w:val="TAC"/>
              <w:rPr>
                <w:rFonts w:eastAsia="DengXian"/>
                <w:lang w:eastAsia="zh-CN" w:bidi="ar"/>
              </w:rPr>
            </w:pPr>
            <w:r w:rsidRPr="00D02A5C">
              <w:rPr>
                <w:rFonts w:eastAsia="DengXian"/>
                <w:lang w:eastAsia="zh-CN" w:bidi="ar"/>
              </w:rPr>
              <w:t>CA_n5A-n48B-n66(2A)-n77A</w:t>
            </w:r>
          </w:p>
        </w:tc>
        <w:tc>
          <w:tcPr>
            <w:tcW w:w="2033" w:type="dxa"/>
            <w:tcBorders>
              <w:top w:val="single" w:sz="4" w:space="0" w:color="auto"/>
              <w:left w:val="single" w:sz="4" w:space="0" w:color="auto"/>
              <w:bottom w:val="nil"/>
              <w:right w:val="single" w:sz="4" w:space="0" w:color="auto"/>
            </w:tcBorders>
          </w:tcPr>
          <w:p w14:paraId="7AD8C0D4" w14:textId="77777777" w:rsidR="00C84A42" w:rsidRDefault="00C84A42" w:rsidP="004618D8">
            <w:pPr>
              <w:pStyle w:val="TAC"/>
              <w:rPr>
                <w:rFonts w:eastAsia="DengXian"/>
                <w:lang w:eastAsia="zh-CN" w:bidi="ar"/>
              </w:rPr>
            </w:pPr>
            <w:r w:rsidRPr="0076533C">
              <w:rPr>
                <w:rFonts w:eastAsia="DengXian"/>
                <w:lang w:eastAsia="zh-CN" w:bidi="ar"/>
              </w:rPr>
              <w:t>CA_n48B</w:t>
            </w:r>
          </w:p>
          <w:p w14:paraId="686A818B" w14:textId="77777777" w:rsidR="00C84A42" w:rsidRDefault="00C84A42" w:rsidP="004618D8">
            <w:pPr>
              <w:pStyle w:val="TAC"/>
              <w:rPr>
                <w:rFonts w:eastAsia="DengXian"/>
                <w:lang w:eastAsia="zh-CN" w:bidi="ar"/>
              </w:rPr>
            </w:pPr>
            <w:r>
              <w:rPr>
                <w:rFonts w:eastAsia="DengXian"/>
                <w:lang w:eastAsia="zh-CN" w:bidi="ar"/>
              </w:rPr>
              <w:t>CA_n5A-n48A</w:t>
            </w:r>
          </w:p>
          <w:p w14:paraId="58F8AD80" w14:textId="77777777" w:rsidR="00C84A42" w:rsidRPr="00256A6E" w:rsidRDefault="00C84A42" w:rsidP="004618D8">
            <w:pPr>
              <w:pStyle w:val="TAC"/>
              <w:rPr>
                <w:rFonts w:eastAsia="DengXian"/>
                <w:lang w:eastAsia="zh-CN" w:bidi="ar"/>
              </w:rPr>
            </w:pPr>
            <w:r w:rsidRPr="0076533C">
              <w:rPr>
                <w:rFonts w:eastAsia="DengXian"/>
                <w:lang w:eastAsia="zh-CN" w:bidi="ar"/>
              </w:rPr>
              <w:t>CA_n5A-n48B</w:t>
            </w:r>
          </w:p>
          <w:p w14:paraId="5724F8F1" w14:textId="77777777" w:rsidR="00C84A42" w:rsidRPr="0076533C" w:rsidRDefault="00C84A42" w:rsidP="004618D8">
            <w:pPr>
              <w:pStyle w:val="TAC"/>
              <w:rPr>
                <w:rFonts w:eastAsia="DengXian"/>
                <w:lang w:eastAsia="zh-CN" w:bidi="ar"/>
              </w:rPr>
            </w:pPr>
            <w:r w:rsidRPr="0076533C">
              <w:rPr>
                <w:rFonts w:eastAsia="DengXian"/>
                <w:lang w:eastAsia="zh-CN" w:bidi="ar"/>
              </w:rPr>
              <w:t>CA_n5A-n66A</w:t>
            </w:r>
          </w:p>
          <w:p w14:paraId="406F0F8A" w14:textId="77777777" w:rsidR="00C84A42" w:rsidRPr="0076533C" w:rsidRDefault="00C84A42" w:rsidP="004618D8">
            <w:pPr>
              <w:pStyle w:val="TAC"/>
              <w:rPr>
                <w:rFonts w:eastAsia="DengXian"/>
                <w:lang w:eastAsia="zh-CN" w:bidi="ar"/>
              </w:rPr>
            </w:pPr>
            <w:r w:rsidRPr="0076533C">
              <w:rPr>
                <w:rFonts w:eastAsia="DengXian"/>
                <w:lang w:eastAsia="zh-CN" w:bidi="ar"/>
              </w:rPr>
              <w:t>CA_n5A-n77A</w:t>
            </w:r>
          </w:p>
          <w:p w14:paraId="7FB400BD" w14:textId="77777777" w:rsidR="00C84A42" w:rsidRDefault="00C84A42" w:rsidP="004618D8">
            <w:pPr>
              <w:pStyle w:val="TAC"/>
              <w:rPr>
                <w:rFonts w:eastAsia="DengXian"/>
                <w:lang w:eastAsia="zh-CN" w:bidi="ar"/>
              </w:rPr>
            </w:pPr>
            <w:r w:rsidRPr="0076533C">
              <w:rPr>
                <w:rFonts w:eastAsia="DengXian"/>
                <w:lang w:eastAsia="zh-CN" w:bidi="ar"/>
              </w:rPr>
              <w:t>CA_n48A-n66A</w:t>
            </w:r>
          </w:p>
          <w:p w14:paraId="378D4A2C" w14:textId="77777777" w:rsidR="00C84A42" w:rsidRPr="0076533C" w:rsidRDefault="00C84A42" w:rsidP="004618D8">
            <w:pPr>
              <w:pStyle w:val="TAC"/>
              <w:rPr>
                <w:rFonts w:eastAsia="DengXian"/>
                <w:lang w:eastAsia="zh-CN" w:bidi="ar"/>
              </w:rPr>
            </w:pPr>
            <w:r w:rsidRPr="0076533C">
              <w:rPr>
                <w:rFonts w:eastAsia="DengXian"/>
                <w:lang w:eastAsia="zh-CN" w:bidi="ar"/>
              </w:rPr>
              <w:t>CA_n48B-n66A</w:t>
            </w:r>
          </w:p>
          <w:p w14:paraId="42634909" w14:textId="77777777" w:rsidR="00C84A42" w:rsidRPr="0076533C" w:rsidRDefault="00C84A42" w:rsidP="004618D8">
            <w:pPr>
              <w:pStyle w:val="TAC"/>
              <w:rPr>
                <w:rFonts w:eastAsia="DengXian"/>
                <w:lang w:eastAsia="zh-CN" w:bidi="ar"/>
              </w:rPr>
            </w:pPr>
            <w:r w:rsidRPr="0076533C">
              <w:rPr>
                <w:rFonts w:eastAsia="DengXian"/>
                <w:lang w:eastAsia="zh-CN" w:bidi="ar"/>
              </w:rPr>
              <w:t>CA_n66A-n77A</w:t>
            </w:r>
          </w:p>
          <w:p w14:paraId="75F5A9F2"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6C859449" w14:textId="77777777" w:rsidR="00C84A42" w:rsidRPr="00C222E5" w:rsidRDefault="00C84A42" w:rsidP="004618D8">
            <w:pPr>
              <w:pStyle w:val="TAC"/>
              <w:rPr>
                <w:rFonts w:eastAsia="DengXian"/>
                <w:lang w:eastAsia="zh-CN"/>
              </w:rPr>
            </w:pPr>
            <w:r w:rsidRPr="00C222E5">
              <w:rPr>
                <w:rFonts w:eastAsia="DengXian"/>
                <w:lang w:eastAsia="zh-CN"/>
              </w:rPr>
              <w:t>n5</w:t>
            </w:r>
          </w:p>
        </w:tc>
        <w:tc>
          <w:tcPr>
            <w:tcW w:w="2807" w:type="dxa"/>
            <w:tcBorders>
              <w:top w:val="single" w:sz="4" w:space="0" w:color="auto"/>
              <w:left w:val="single" w:sz="4" w:space="0" w:color="auto"/>
              <w:bottom w:val="single" w:sz="4" w:space="0" w:color="auto"/>
              <w:right w:val="single" w:sz="4" w:space="0" w:color="auto"/>
            </w:tcBorders>
          </w:tcPr>
          <w:p w14:paraId="5B969999" w14:textId="77777777" w:rsidR="00C84A42" w:rsidRPr="00C222E5" w:rsidRDefault="00C84A42" w:rsidP="004618D8">
            <w:pPr>
              <w:pStyle w:val="TAC"/>
              <w:rPr>
                <w:rFonts w:eastAsia="DengXian"/>
                <w:lang w:val="en-US" w:eastAsia="zh-CN" w:bidi="ar"/>
              </w:rPr>
            </w:pPr>
            <w:r w:rsidRPr="00C222E5">
              <w:rPr>
                <w:rFonts w:eastAsia="DengXian"/>
                <w:lang w:val="en-US" w:eastAsia="zh-CN" w:bidi="ar"/>
              </w:rPr>
              <w:t>n5 channel bandwidths in Table 5.3.5-1</w:t>
            </w:r>
          </w:p>
        </w:tc>
        <w:tc>
          <w:tcPr>
            <w:tcW w:w="1840" w:type="dxa"/>
            <w:tcBorders>
              <w:top w:val="single" w:sz="4" w:space="0" w:color="auto"/>
              <w:left w:val="single" w:sz="4" w:space="0" w:color="auto"/>
              <w:bottom w:val="nil"/>
              <w:right w:val="single" w:sz="4" w:space="0" w:color="auto"/>
            </w:tcBorders>
          </w:tcPr>
          <w:p w14:paraId="3B8F5DC5" w14:textId="77777777" w:rsidR="00C84A42" w:rsidRPr="00C222E5" w:rsidRDefault="00C84A42" w:rsidP="004618D8">
            <w:pPr>
              <w:pStyle w:val="TAC"/>
              <w:rPr>
                <w:rFonts w:eastAsia="DengXian"/>
                <w:lang w:eastAsia="zh-CN" w:bidi="ar"/>
              </w:rPr>
            </w:pPr>
            <w:r w:rsidRPr="00C222E5">
              <w:rPr>
                <w:rFonts w:eastAsia="DengXian"/>
                <w:lang w:val="en-US" w:eastAsia="zh-CN" w:bidi="ar"/>
              </w:rPr>
              <w:t>4 and 5</w:t>
            </w:r>
          </w:p>
        </w:tc>
      </w:tr>
      <w:tr w:rsidR="00C84A42" w:rsidRPr="00C222E5" w14:paraId="3198A8C6" w14:textId="77777777" w:rsidTr="00B7130B">
        <w:trPr>
          <w:jc w:val="center"/>
        </w:trPr>
        <w:tc>
          <w:tcPr>
            <w:tcW w:w="1957" w:type="dxa"/>
            <w:tcBorders>
              <w:top w:val="nil"/>
              <w:left w:val="single" w:sz="4" w:space="0" w:color="auto"/>
              <w:bottom w:val="nil"/>
              <w:right w:val="single" w:sz="4" w:space="0" w:color="auto"/>
            </w:tcBorders>
          </w:tcPr>
          <w:p w14:paraId="42274BB4"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78900D5B"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495D5B83" w14:textId="77777777" w:rsidR="00C84A42" w:rsidRPr="00C222E5" w:rsidRDefault="00C84A42" w:rsidP="004618D8">
            <w:pPr>
              <w:pStyle w:val="TAC"/>
              <w:rPr>
                <w:rFonts w:eastAsia="DengXian"/>
                <w:lang w:eastAsia="zh-CN"/>
              </w:rPr>
            </w:pPr>
            <w:r w:rsidRPr="00C222E5">
              <w:rPr>
                <w:rFonts w:eastAsia="DengXian"/>
                <w:lang w:eastAsia="zh-CN"/>
              </w:rPr>
              <w:t>n48</w:t>
            </w:r>
          </w:p>
        </w:tc>
        <w:tc>
          <w:tcPr>
            <w:tcW w:w="2807" w:type="dxa"/>
            <w:tcBorders>
              <w:top w:val="single" w:sz="4" w:space="0" w:color="auto"/>
              <w:left w:val="single" w:sz="4" w:space="0" w:color="auto"/>
              <w:bottom w:val="single" w:sz="4" w:space="0" w:color="auto"/>
              <w:right w:val="single" w:sz="4" w:space="0" w:color="auto"/>
            </w:tcBorders>
          </w:tcPr>
          <w:p w14:paraId="1D8C8962" w14:textId="77777777" w:rsidR="00C84A42" w:rsidRPr="00C222E5" w:rsidRDefault="00C84A42" w:rsidP="004618D8">
            <w:pPr>
              <w:pStyle w:val="TAC"/>
              <w:rPr>
                <w:rFonts w:eastAsia="DengXian"/>
                <w:lang w:val="en-US" w:eastAsia="zh-CN" w:bidi="ar"/>
              </w:rPr>
            </w:pPr>
            <w:r w:rsidRPr="00170508">
              <w:rPr>
                <w:rFonts w:eastAsia="DengXian" w:cs="Arial"/>
                <w:color w:val="000000"/>
                <w:szCs w:val="18"/>
                <w:lang w:val="en-US" w:eastAsia="zh-CN" w:bidi="ar"/>
              </w:rPr>
              <w:t>CA_n48B_BCS4 and 5</w:t>
            </w:r>
          </w:p>
        </w:tc>
        <w:tc>
          <w:tcPr>
            <w:tcW w:w="1840" w:type="dxa"/>
            <w:tcBorders>
              <w:top w:val="nil"/>
              <w:left w:val="single" w:sz="4" w:space="0" w:color="auto"/>
              <w:bottom w:val="nil"/>
              <w:right w:val="single" w:sz="4" w:space="0" w:color="auto"/>
            </w:tcBorders>
          </w:tcPr>
          <w:p w14:paraId="337F3172" w14:textId="77777777" w:rsidR="00C84A42" w:rsidRPr="00C222E5" w:rsidRDefault="00C84A42" w:rsidP="004618D8">
            <w:pPr>
              <w:pStyle w:val="TAC"/>
              <w:rPr>
                <w:rFonts w:eastAsia="DengXian"/>
                <w:lang w:eastAsia="zh-CN" w:bidi="ar"/>
              </w:rPr>
            </w:pPr>
          </w:p>
        </w:tc>
      </w:tr>
      <w:tr w:rsidR="00C84A42" w:rsidRPr="00C222E5" w14:paraId="3566F24E" w14:textId="77777777" w:rsidTr="00B7130B">
        <w:trPr>
          <w:jc w:val="center"/>
        </w:trPr>
        <w:tc>
          <w:tcPr>
            <w:tcW w:w="1957" w:type="dxa"/>
            <w:tcBorders>
              <w:top w:val="nil"/>
              <w:left w:val="single" w:sz="4" w:space="0" w:color="auto"/>
              <w:bottom w:val="nil"/>
              <w:right w:val="single" w:sz="4" w:space="0" w:color="auto"/>
            </w:tcBorders>
          </w:tcPr>
          <w:p w14:paraId="488F7CE9"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43B7CD56"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7D4D3C26" w14:textId="77777777" w:rsidR="00C84A42" w:rsidRPr="00C222E5" w:rsidRDefault="00C84A42" w:rsidP="004618D8">
            <w:pPr>
              <w:pStyle w:val="TAC"/>
              <w:rPr>
                <w:rFonts w:eastAsia="DengXian"/>
                <w:lang w:eastAsia="zh-CN"/>
              </w:rPr>
            </w:pPr>
            <w:r w:rsidRPr="00C222E5">
              <w:rPr>
                <w:rFonts w:eastAsia="DengXian"/>
                <w:lang w:eastAsia="zh-CN"/>
              </w:rPr>
              <w:t>n66</w:t>
            </w:r>
          </w:p>
        </w:tc>
        <w:tc>
          <w:tcPr>
            <w:tcW w:w="2807" w:type="dxa"/>
            <w:tcBorders>
              <w:top w:val="single" w:sz="4" w:space="0" w:color="auto"/>
              <w:left w:val="single" w:sz="4" w:space="0" w:color="auto"/>
              <w:bottom w:val="single" w:sz="4" w:space="0" w:color="auto"/>
              <w:right w:val="single" w:sz="4" w:space="0" w:color="auto"/>
            </w:tcBorders>
          </w:tcPr>
          <w:p w14:paraId="17096AD4" w14:textId="77777777" w:rsidR="00C84A42" w:rsidRPr="00C222E5" w:rsidRDefault="00C84A42" w:rsidP="004618D8">
            <w:pPr>
              <w:pStyle w:val="TAC"/>
              <w:rPr>
                <w:rFonts w:eastAsia="DengXian"/>
                <w:lang w:val="en-US" w:eastAsia="zh-CN" w:bidi="ar"/>
              </w:rPr>
            </w:pPr>
            <w:r w:rsidRPr="00170508">
              <w:rPr>
                <w:rFonts w:eastAsia="DengXian" w:cs="Arial"/>
                <w:color w:val="000000"/>
                <w:szCs w:val="18"/>
                <w:lang w:val="en-US" w:eastAsia="zh-CN" w:bidi="ar"/>
              </w:rPr>
              <w:t>CA_n66(2A)_BCS4 and 5</w:t>
            </w:r>
          </w:p>
        </w:tc>
        <w:tc>
          <w:tcPr>
            <w:tcW w:w="1840" w:type="dxa"/>
            <w:tcBorders>
              <w:top w:val="nil"/>
              <w:left w:val="single" w:sz="4" w:space="0" w:color="auto"/>
              <w:bottom w:val="nil"/>
              <w:right w:val="single" w:sz="4" w:space="0" w:color="auto"/>
            </w:tcBorders>
          </w:tcPr>
          <w:p w14:paraId="5F540594" w14:textId="77777777" w:rsidR="00C84A42" w:rsidRPr="00C222E5" w:rsidRDefault="00C84A42" w:rsidP="004618D8">
            <w:pPr>
              <w:pStyle w:val="TAC"/>
              <w:rPr>
                <w:rFonts w:eastAsia="DengXian"/>
                <w:lang w:eastAsia="zh-CN" w:bidi="ar"/>
              </w:rPr>
            </w:pPr>
          </w:p>
        </w:tc>
      </w:tr>
      <w:tr w:rsidR="00C84A42" w:rsidRPr="00C222E5" w14:paraId="6836541A" w14:textId="77777777" w:rsidTr="00B7130B">
        <w:trPr>
          <w:jc w:val="center"/>
        </w:trPr>
        <w:tc>
          <w:tcPr>
            <w:tcW w:w="1957" w:type="dxa"/>
            <w:tcBorders>
              <w:top w:val="nil"/>
              <w:left w:val="single" w:sz="4" w:space="0" w:color="auto"/>
              <w:bottom w:val="single" w:sz="4" w:space="0" w:color="auto"/>
              <w:right w:val="single" w:sz="4" w:space="0" w:color="auto"/>
            </w:tcBorders>
          </w:tcPr>
          <w:p w14:paraId="496A779F"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single" w:sz="4" w:space="0" w:color="auto"/>
              <w:right w:val="single" w:sz="4" w:space="0" w:color="auto"/>
            </w:tcBorders>
          </w:tcPr>
          <w:p w14:paraId="147BEE13"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7169042C" w14:textId="77777777" w:rsidR="00C84A42" w:rsidRPr="00C222E5" w:rsidRDefault="00C84A42" w:rsidP="004618D8">
            <w:pPr>
              <w:pStyle w:val="TAC"/>
              <w:rPr>
                <w:rFonts w:eastAsia="DengXian"/>
                <w:lang w:eastAsia="zh-CN"/>
              </w:rPr>
            </w:pPr>
            <w:r w:rsidRPr="00C222E5">
              <w:rPr>
                <w:rFonts w:eastAsia="DengXian"/>
                <w:lang w:eastAsia="zh-CN"/>
              </w:rPr>
              <w:t>n77</w:t>
            </w:r>
          </w:p>
        </w:tc>
        <w:tc>
          <w:tcPr>
            <w:tcW w:w="2807" w:type="dxa"/>
            <w:tcBorders>
              <w:top w:val="single" w:sz="4" w:space="0" w:color="auto"/>
              <w:left w:val="single" w:sz="4" w:space="0" w:color="auto"/>
              <w:bottom w:val="single" w:sz="4" w:space="0" w:color="auto"/>
              <w:right w:val="single" w:sz="4" w:space="0" w:color="auto"/>
            </w:tcBorders>
          </w:tcPr>
          <w:p w14:paraId="64D211CE" w14:textId="77777777" w:rsidR="00C84A42" w:rsidRPr="00C222E5" w:rsidRDefault="00C84A42" w:rsidP="004618D8">
            <w:pPr>
              <w:pStyle w:val="TAC"/>
              <w:rPr>
                <w:rFonts w:eastAsia="DengXian"/>
                <w:lang w:val="en-US" w:eastAsia="zh-CN" w:bidi="ar"/>
              </w:rPr>
            </w:pPr>
            <w:r w:rsidRPr="00C222E5">
              <w:rPr>
                <w:rFonts w:eastAsia="DengXian"/>
                <w:lang w:val="en-US" w:eastAsia="zh-CN" w:bidi="ar"/>
              </w:rPr>
              <w:t>n77 channel bandwidths in Table 5.3.5-1</w:t>
            </w:r>
          </w:p>
        </w:tc>
        <w:tc>
          <w:tcPr>
            <w:tcW w:w="1840" w:type="dxa"/>
            <w:tcBorders>
              <w:top w:val="nil"/>
              <w:left w:val="single" w:sz="4" w:space="0" w:color="auto"/>
              <w:bottom w:val="single" w:sz="4" w:space="0" w:color="auto"/>
              <w:right w:val="single" w:sz="4" w:space="0" w:color="auto"/>
            </w:tcBorders>
          </w:tcPr>
          <w:p w14:paraId="6A01F58F" w14:textId="77777777" w:rsidR="00C84A42" w:rsidRPr="00C222E5" w:rsidRDefault="00C84A42" w:rsidP="004618D8">
            <w:pPr>
              <w:pStyle w:val="TAC"/>
              <w:rPr>
                <w:rFonts w:eastAsia="DengXian"/>
                <w:lang w:eastAsia="zh-CN" w:bidi="ar"/>
              </w:rPr>
            </w:pPr>
          </w:p>
        </w:tc>
      </w:tr>
      <w:tr w:rsidR="00C84A42" w:rsidRPr="00C222E5" w14:paraId="46DB76D8" w14:textId="77777777" w:rsidTr="00B7130B">
        <w:trPr>
          <w:jc w:val="center"/>
        </w:trPr>
        <w:tc>
          <w:tcPr>
            <w:tcW w:w="1957" w:type="dxa"/>
            <w:tcBorders>
              <w:top w:val="single" w:sz="4" w:space="0" w:color="auto"/>
              <w:left w:val="single" w:sz="4" w:space="0" w:color="auto"/>
              <w:bottom w:val="nil"/>
              <w:right w:val="single" w:sz="4" w:space="0" w:color="auto"/>
            </w:tcBorders>
          </w:tcPr>
          <w:p w14:paraId="07454B88" w14:textId="77777777" w:rsidR="00C84A42" w:rsidRPr="00C222E5" w:rsidRDefault="00C84A42" w:rsidP="004618D8">
            <w:pPr>
              <w:pStyle w:val="TAC"/>
              <w:rPr>
                <w:rFonts w:eastAsia="DengXian"/>
                <w:lang w:eastAsia="zh-CN" w:bidi="ar"/>
              </w:rPr>
            </w:pPr>
            <w:r w:rsidRPr="00C222E5">
              <w:rPr>
                <w:rFonts w:eastAsia="DengXian"/>
                <w:lang w:eastAsia="zh-CN"/>
              </w:rPr>
              <w:lastRenderedPageBreak/>
              <w:t>CA_n5A-n48B-n66A-n77C</w:t>
            </w:r>
          </w:p>
        </w:tc>
        <w:tc>
          <w:tcPr>
            <w:tcW w:w="2033" w:type="dxa"/>
            <w:tcBorders>
              <w:top w:val="single" w:sz="4" w:space="0" w:color="auto"/>
              <w:left w:val="single" w:sz="4" w:space="0" w:color="auto"/>
              <w:bottom w:val="nil"/>
              <w:right w:val="single" w:sz="4" w:space="0" w:color="auto"/>
            </w:tcBorders>
          </w:tcPr>
          <w:p w14:paraId="086F4AF8" w14:textId="77777777" w:rsidR="00C84A42" w:rsidRPr="00C222E5" w:rsidRDefault="00C84A42" w:rsidP="004618D8">
            <w:pPr>
              <w:pStyle w:val="TAC"/>
              <w:rPr>
                <w:lang w:eastAsia="zh-CN"/>
              </w:rPr>
            </w:pPr>
            <w:r w:rsidRPr="00C222E5">
              <w:rPr>
                <w:lang w:eastAsia="zh-CN"/>
              </w:rPr>
              <w:t>CA_n48B</w:t>
            </w:r>
          </w:p>
          <w:p w14:paraId="309BC62A" w14:textId="77777777" w:rsidR="00C84A42" w:rsidRPr="00C222E5" w:rsidRDefault="00C84A42" w:rsidP="004618D8">
            <w:pPr>
              <w:pStyle w:val="TAC"/>
              <w:rPr>
                <w:lang w:eastAsia="zh-CN"/>
              </w:rPr>
            </w:pPr>
            <w:r w:rsidRPr="00C222E5">
              <w:rPr>
                <w:lang w:eastAsia="zh-CN"/>
              </w:rPr>
              <w:t>CA_n77C</w:t>
            </w:r>
          </w:p>
          <w:p w14:paraId="630E0A54" w14:textId="77777777" w:rsidR="00C84A42" w:rsidRPr="00C222E5" w:rsidRDefault="00C84A42" w:rsidP="004618D8">
            <w:pPr>
              <w:pStyle w:val="TAC"/>
              <w:rPr>
                <w:b/>
                <w:lang w:eastAsia="zh-CN"/>
              </w:rPr>
            </w:pPr>
            <w:r w:rsidRPr="00C222E5">
              <w:rPr>
                <w:lang w:eastAsia="zh-CN"/>
              </w:rPr>
              <w:t>CA_n5A-n48A</w:t>
            </w:r>
          </w:p>
          <w:p w14:paraId="2CAF26E3" w14:textId="77777777" w:rsidR="00C84A42" w:rsidRPr="00C222E5" w:rsidRDefault="00C84A42" w:rsidP="004618D8">
            <w:pPr>
              <w:pStyle w:val="TAC"/>
              <w:rPr>
                <w:b/>
                <w:lang w:eastAsia="zh-CN"/>
              </w:rPr>
            </w:pPr>
            <w:r w:rsidRPr="00C222E5">
              <w:rPr>
                <w:lang w:eastAsia="zh-CN"/>
              </w:rPr>
              <w:t>CA_n5A-n48</w:t>
            </w:r>
            <w:r>
              <w:rPr>
                <w:lang w:eastAsia="zh-CN"/>
              </w:rPr>
              <w:t>B</w:t>
            </w:r>
          </w:p>
          <w:p w14:paraId="56739B4B" w14:textId="77777777" w:rsidR="00C84A42" w:rsidRPr="00C222E5" w:rsidRDefault="00C84A42" w:rsidP="004618D8">
            <w:pPr>
              <w:pStyle w:val="TAC"/>
              <w:rPr>
                <w:b/>
                <w:lang w:eastAsia="zh-CN"/>
              </w:rPr>
            </w:pPr>
            <w:r w:rsidRPr="00C222E5">
              <w:rPr>
                <w:lang w:eastAsia="zh-CN"/>
              </w:rPr>
              <w:t>CA_n5A-n66A</w:t>
            </w:r>
          </w:p>
          <w:p w14:paraId="2C197B5E" w14:textId="77777777" w:rsidR="00C84A42" w:rsidRPr="00C222E5" w:rsidRDefault="00C84A42" w:rsidP="004618D8">
            <w:pPr>
              <w:pStyle w:val="TAC"/>
              <w:rPr>
                <w:b/>
                <w:lang w:eastAsia="zh-CN"/>
              </w:rPr>
            </w:pPr>
            <w:r w:rsidRPr="00C222E5">
              <w:rPr>
                <w:lang w:eastAsia="zh-CN"/>
              </w:rPr>
              <w:t>CA_n5A-n77A</w:t>
            </w:r>
          </w:p>
          <w:p w14:paraId="689E86EF" w14:textId="77777777" w:rsidR="00C84A42" w:rsidRPr="00C222E5" w:rsidRDefault="00C84A42" w:rsidP="004618D8">
            <w:pPr>
              <w:pStyle w:val="TAC"/>
              <w:rPr>
                <w:b/>
                <w:lang w:eastAsia="zh-CN"/>
              </w:rPr>
            </w:pPr>
            <w:r w:rsidRPr="00C222E5">
              <w:rPr>
                <w:lang w:eastAsia="zh-CN"/>
              </w:rPr>
              <w:t>CA_n5A-n77</w:t>
            </w:r>
            <w:r>
              <w:rPr>
                <w:lang w:eastAsia="zh-CN"/>
              </w:rPr>
              <w:t>C</w:t>
            </w:r>
          </w:p>
          <w:p w14:paraId="24AB6B19" w14:textId="77777777" w:rsidR="00C84A42" w:rsidRPr="00C222E5" w:rsidRDefault="00C84A42" w:rsidP="004618D8">
            <w:pPr>
              <w:pStyle w:val="TAC"/>
              <w:rPr>
                <w:b/>
                <w:lang w:eastAsia="zh-CN"/>
              </w:rPr>
            </w:pPr>
            <w:r w:rsidRPr="00C222E5">
              <w:rPr>
                <w:lang w:eastAsia="zh-CN"/>
              </w:rPr>
              <w:t>CA_n48A-n66A</w:t>
            </w:r>
          </w:p>
          <w:p w14:paraId="5F38639D" w14:textId="77777777" w:rsidR="00C84A42" w:rsidRPr="00C222E5" w:rsidRDefault="00C84A42" w:rsidP="004618D8">
            <w:pPr>
              <w:pStyle w:val="TAC"/>
              <w:rPr>
                <w:b/>
                <w:lang w:eastAsia="zh-CN"/>
              </w:rPr>
            </w:pPr>
            <w:r w:rsidRPr="00C222E5">
              <w:rPr>
                <w:lang w:eastAsia="zh-CN"/>
              </w:rPr>
              <w:t>CA_n48</w:t>
            </w:r>
            <w:r>
              <w:rPr>
                <w:lang w:eastAsia="zh-CN"/>
              </w:rPr>
              <w:t>B</w:t>
            </w:r>
            <w:r w:rsidRPr="00C222E5">
              <w:rPr>
                <w:lang w:eastAsia="zh-CN"/>
              </w:rPr>
              <w:t>-n66A</w:t>
            </w:r>
          </w:p>
          <w:p w14:paraId="11526D75" w14:textId="77777777" w:rsidR="00C84A42" w:rsidRPr="00C222E5" w:rsidRDefault="00C84A42" w:rsidP="004618D8">
            <w:pPr>
              <w:pStyle w:val="TAC"/>
              <w:rPr>
                <w:lang w:eastAsia="zh-CN" w:bidi="ar"/>
              </w:rPr>
            </w:pPr>
            <w:r w:rsidRPr="00C222E5">
              <w:rPr>
                <w:lang w:eastAsia="zh-CN"/>
              </w:rPr>
              <w:t>CA_n66A-n77A</w:t>
            </w:r>
          </w:p>
        </w:tc>
        <w:tc>
          <w:tcPr>
            <w:tcW w:w="977" w:type="dxa"/>
            <w:tcBorders>
              <w:top w:val="single" w:sz="4" w:space="0" w:color="auto"/>
              <w:left w:val="single" w:sz="4" w:space="0" w:color="auto"/>
              <w:bottom w:val="single" w:sz="4" w:space="0" w:color="auto"/>
              <w:right w:val="single" w:sz="4" w:space="0" w:color="auto"/>
            </w:tcBorders>
          </w:tcPr>
          <w:p w14:paraId="223DD8CE" w14:textId="77777777" w:rsidR="00C84A42" w:rsidRPr="00C222E5" w:rsidRDefault="00C84A42" w:rsidP="004618D8">
            <w:pPr>
              <w:pStyle w:val="TAC"/>
              <w:rPr>
                <w:rFonts w:eastAsia="DengXian"/>
                <w:lang w:eastAsia="zh-CN"/>
              </w:rPr>
            </w:pPr>
            <w:r w:rsidRPr="00C222E5">
              <w:rPr>
                <w:rFonts w:eastAsia="DengXian"/>
                <w:lang w:eastAsia="zh-CN"/>
              </w:rPr>
              <w:t>n5</w:t>
            </w:r>
          </w:p>
        </w:tc>
        <w:tc>
          <w:tcPr>
            <w:tcW w:w="2807" w:type="dxa"/>
            <w:tcBorders>
              <w:top w:val="single" w:sz="4" w:space="0" w:color="auto"/>
              <w:left w:val="single" w:sz="4" w:space="0" w:color="auto"/>
              <w:bottom w:val="single" w:sz="4" w:space="0" w:color="auto"/>
              <w:right w:val="single" w:sz="4" w:space="0" w:color="auto"/>
            </w:tcBorders>
          </w:tcPr>
          <w:p w14:paraId="39B30C43" w14:textId="77777777" w:rsidR="00C84A42" w:rsidRPr="00C222E5" w:rsidRDefault="00C84A42" w:rsidP="004618D8">
            <w:pPr>
              <w:pStyle w:val="TAC"/>
              <w:rPr>
                <w:rFonts w:eastAsia="DengXian"/>
                <w:lang w:eastAsia="zh-CN" w:bidi="ar"/>
              </w:rPr>
            </w:pPr>
            <w:r w:rsidRPr="00C222E5">
              <w:rPr>
                <w:rFonts w:eastAsia="DengXian"/>
                <w:lang w:val="en-US" w:eastAsia="zh-CN" w:bidi="ar"/>
              </w:rPr>
              <w:t>n5 channel bandwidths in Table 5.3.5-1</w:t>
            </w:r>
          </w:p>
        </w:tc>
        <w:tc>
          <w:tcPr>
            <w:tcW w:w="1840" w:type="dxa"/>
            <w:tcBorders>
              <w:top w:val="single" w:sz="4" w:space="0" w:color="auto"/>
              <w:left w:val="single" w:sz="4" w:space="0" w:color="auto"/>
              <w:bottom w:val="nil"/>
              <w:right w:val="single" w:sz="4" w:space="0" w:color="auto"/>
            </w:tcBorders>
          </w:tcPr>
          <w:p w14:paraId="24EA2D60" w14:textId="77777777" w:rsidR="00C84A42" w:rsidRPr="00C222E5" w:rsidRDefault="00C84A42" w:rsidP="004618D8">
            <w:pPr>
              <w:pStyle w:val="TAC"/>
              <w:rPr>
                <w:rFonts w:eastAsia="DengXian"/>
                <w:lang w:eastAsia="zh-CN" w:bidi="ar"/>
              </w:rPr>
            </w:pPr>
            <w:r w:rsidRPr="00C222E5">
              <w:rPr>
                <w:rFonts w:eastAsia="DengXian"/>
                <w:lang w:val="en-US" w:eastAsia="zh-CN" w:bidi="ar"/>
              </w:rPr>
              <w:t>4 and 5</w:t>
            </w:r>
          </w:p>
        </w:tc>
      </w:tr>
      <w:tr w:rsidR="00C84A42" w:rsidRPr="00C222E5" w14:paraId="0AE367B0" w14:textId="77777777" w:rsidTr="00B7130B">
        <w:trPr>
          <w:jc w:val="center"/>
        </w:trPr>
        <w:tc>
          <w:tcPr>
            <w:tcW w:w="1957" w:type="dxa"/>
            <w:tcBorders>
              <w:top w:val="nil"/>
              <w:left w:val="single" w:sz="4" w:space="0" w:color="auto"/>
              <w:bottom w:val="nil"/>
              <w:right w:val="single" w:sz="4" w:space="0" w:color="auto"/>
            </w:tcBorders>
          </w:tcPr>
          <w:p w14:paraId="6C6B146F"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62FBC99A" w14:textId="77777777" w:rsidR="00C84A42" w:rsidRPr="00C222E5" w:rsidRDefault="00C84A42" w:rsidP="004618D8">
            <w:pPr>
              <w:pStyle w:val="TAC"/>
              <w:rPr>
                <w:lang w:eastAsia="zh-CN" w:bidi="ar"/>
              </w:rPr>
            </w:pPr>
            <w:r w:rsidRPr="00C222E5">
              <w:rPr>
                <w:lang w:eastAsia="zh-CN"/>
              </w:rPr>
              <w:t>CA_n66A-n77</w:t>
            </w:r>
            <w:r>
              <w:rPr>
                <w:lang w:eastAsia="zh-CN"/>
              </w:rPr>
              <w:t>C</w:t>
            </w:r>
          </w:p>
        </w:tc>
        <w:tc>
          <w:tcPr>
            <w:tcW w:w="977" w:type="dxa"/>
            <w:tcBorders>
              <w:top w:val="single" w:sz="4" w:space="0" w:color="auto"/>
              <w:left w:val="single" w:sz="4" w:space="0" w:color="auto"/>
              <w:bottom w:val="single" w:sz="4" w:space="0" w:color="auto"/>
              <w:right w:val="single" w:sz="4" w:space="0" w:color="auto"/>
            </w:tcBorders>
            <w:vAlign w:val="center"/>
          </w:tcPr>
          <w:p w14:paraId="70720CB5" w14:textId="77777777" w:rsidR="00C84A42" w:rsidRPr="00C222E5" w:rsidRDefault="00C84A42" w:rsidP="004618D8">
            <w:pPr>
              <w:pStyle w:val="TAC"/>
              <w:rPr>
                <w:rFonts w:eastAsia="DengXian"/>
                <w:lang w:eastAsia="zh-CN"/>
              </w:rPr>
            </w:pPr>
            <w:r w:rsidRPr="00C222E5">
              <w:rPr>
                <w:rFonts w:eastAsia="DengXian"/>
                <w:lang w:eastAsia="zh-CN"/>
              </w:rPr>
              <w:t>n48</w:t>
            </w:r>
          </w:p>
        </w:tc>
        <w:tc>
          <w:tcPr>
            <w:tcW w:w="2807" w:type="dxa"/>
            <w:tcBorders>
              <w:top w:val="single" w:sz="4" w:space="0" w:color="auto"/>
              <w:left w:val="single" w:sz="4" w:space="0" w:color="auto"/>
              <w:bottom w:val="single" w:sz="4" w:space="0" w:color="auto"/>
              <w:right w:val="single" w:sz="4" w:space="0" w:color="auto"/>
            </w:tcBorders>
          </w:tcPr>
          <w:p w14:paraId="625E6DF1" w14:textId="77777777" w:rsidR="00C84A42" w:rsidRPr="00C222E5" w:rsidRDefault="00C84A42" w:rsidP="004618D8">
            <w:pPr>
              <w:pStyle w:val="TAC"/>
              <w:rPr>
                <w:rFonts w:eastAsia="DengXian"/>
                <w:lang w:eastAsia="zh-CN" w:bidi="ar"/>
              </w:rPr>
            </w:pPr>
            <w:r w:rsidRPr="00C222E5">
              <w:rPr>
                <w:rFonts w:eastAsia="DengXian"/>
                <w:lang w:bidi="ar"/>
              </w:rPr>
              <w:t>CA_n48B_BCS 4 and 5</w:t>
            </w:r>
          </w:p>
        </w:tc>
        <w:tc>
          <w:tcPr>
            <w:tcW w:w="1840" w:type="dxa"/>
            <w:tcBorders>
              <w:top w:val="nil"/>
              <w:left w:val="single" w:sz="4" w:space="0" w:color="auto"/>
              <w:bottom w:val="nil"/>
              <w:right w:val="single" w:sz="4" w:space="0" w:color="auto"/>
            </w:tcBorders>
          </w:tcPr>
          <w:p w14:paraId="5BACAFDC" w14:textId="77777777" w:rsidR="00C84A42" w:rsidRPr="00C222E5" w:rsidRDefault="00C84A42" w:rsidP="004618D8">
            <w:pPr>
              <w:pStyle w:val="TAC"/>
              <w:rPr>
                <w:rFonts w:eastAsia="DengXian"/>
                <w:lang w:eastAsia="zh-CN" w:bidi="ar"/>
              </w:rPr>
            </w:pPr>
          </w:p>
        </w:tc>
      </w:tr>
      <w:tr w:rsidR="00C84A42" w:rsidRPr="00C222E5" w14:paraId="7B5E954F" w14:textId="77777777" w:rsidTr="00B7130B">
        <w:trPr>
          <w:jc w:val="center"/>
        </w:trPr>
        <w:tc>
          <w:tcPr>
            <w:tcW w:w="1957" w:type="dxa"/>
            <w:tcBorders>
              <w:top w:val="nil"/>
              <w:left w:val="single" w:sz="4" w:space="0" w:color="auto"/>
              <w:bottom w:val="nil"/>
              <w:right w:val="single" w:sz="4" w:space="0" w:color="auto"/>
            </w:tcBorders>
          </w:tcPr>
          <w:p w14:paraId="510D7978"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0CF9C2B8"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64AFC351" w14:textId="77777777" w:rsidR="00C84A42" w:rsidRPr="00C222E5" w:rsidRDefault="00C84A42" w:rsidP="004618D8">
            <w:pPr>
              <w:pStyle w:val="TAC"/>
              <w:rPr>
                <w:rFonts w:eastAsia="DengXian"/>
                <w:lang w:eastAsia="zh-CN"/>
              </w:rPr>
            </w:pPr>
            <w:r w:rsidRPr="00C222E5">
              <w:rPr>
                <w:rFonts w:eastAsia="DengXian"/>
                <w:lang w:eastAsia="zh-CN"/>
              </w:rPr>
              <w:t>n66</w:t>
            </w:r>
          </w:p>
        </w:tc>
        <w:tc>
          <w:tcPr>
            <w:tcW w:w="2807" w:type="dxa"/>
            <w:tcBorders>
              <w:top w:val="single" w:sz="4" w:space="0" w:color="auto"/>
              <w:left w:val="single" w:sz="4" w:space="0" w:color="auto"/>
              <w:bottom w:val="single" w:sz="4" w:space="0" w:color="auto"/>
              <w:right w:val="single" w:sz="4" w:space="0" w:color="auto"/>
            </w:tcBorders>
          </w:tcPr>
          <w:p w14:paraId="45E4D64A" w14:textId="77777777" w:rsidR="00C84A42" w:rsidRPr="00C222E5" w:rsidRDefault="00C84A42" w:rsidP="004618D8">
            <w:pPr>
              <w:pStyle w:val="TAC"/>
              <w:rPr>
                <w:rFonts w:eastAsia="DengXian"/>
                <w:lang w:eastAsia="zh-CN" w:bidi="ar"/>
              </w:rPr>
            </w:pPr>
            <w:r w:rsidRPr="00C222E5">
              <w:rPr>
                <w:rFonts w:eastAsia="DengXian"/>
                <w:lang w:val="en-US" w:eastAsia="zh-CN" w:bidi="ar"/>
              </w:rPr>
              <w:t>n66 channel bandwidths in Table 5.3.5-1</w:t>
            </w:r>
          </w:p>
        </w:tc>
        <w:tc>
          <w:tcPr>
            <w:tcW w:w="1840" w:type="dxa"/>
            <w:tcBorders>
              <w:top w:val="nil"/>
              <w:left w:val="single" w:sz="4" w:space="0" w:color="auto"/>
              <w:bottom w:val="nil"/>
              <w:right w:val="single" w:sz="4" w:space="0" w:color="auto"/>
            </w:tcBorders>
          </w:tcPr>
          <w:p w14:paraId="76FDA2E1" w14:textId="77777777" w:rsidR="00C84A42" w:rsidRPr="00C222E5" w:rsidRDefault="00C84A42" w:rsidP="004618D8">
            <w:pPr>
              <w:pStyle w:val="TAC"/>
              <w:rPr>
                <w:rFonts w:eastAsia="DengXian"/>
                <w:lang w:eastAsia="zh-CN" w:bidi="ar"/>
              </w:rPr>
            </w:pPr>
          </w:p>
        </w:tc>
      </w:tr>
      <w:tr w:rsidR="00C84A42" w:rsidRPr="00C222E5" w14:paraId="07B17133" w14:textId="77777777" w:rsidTr="00B7130B">
        <w:trPr>
          <w:jc w:val="center"/>
        </w:trPr>
        <w:tc>
          <w:tcPr>
            <w:tcW w:w="1957" w:type="dxa"/>
            <w:tcBorders>
              <w:top w:val="nil"/>
              <w:left w:val="single" w:sz="4" w:space="0" w:color="auto"/>
              <w:bottom w:val="single" w:sz="4" w:space="0" w:color="auto"/>
              <w:right w:val="single" w:sz="4" w:space="0" w:color="auto"/>
            </w:tcBorders>
          </w:tcPr>
          <w:p w14:paraId="7692F666"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single" w:sz="4" w:space="0" w:color="auto"/>
              <w:right w:val="single" w:sz="4" w:space="0" w:color="auto"/>
            </w:tcBorders>
          </w:tcPr>
          <w:p w14:paraId="7F03AD3F"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4B1A5660" w14:textId="77777777" w:rsidR="00C84A42" w:rsidRPr="00C222E5" w:rsidRDefault="00C84A42" w:rsidP="004618D8">
            <w:pPr>
              <w:pStyle w:val="TAC"/>
              <w:rPr>
                <w:rFonts w:eastAsia="DengXian"/>
                <w:lang w:eastAsia="zh-CN"/>
              </w:rPr>
            </w:pPr>
            <w:r w:rsidRPr="00C222E5">
              <w:rPr>
                <w:rFonts w:eastAsia="DengXian"/>
                <w:lang w:eastAsia="zh-CN"/>
              </w:rPr>
              <w:t>n77</w:t>
            </w:r>
          </w:p>
        </w:tc>
        <w:tc>
          <w:tcPr>
            <w:tcW w:w="2807" w:type="dxa"/>
            <w:tcBorders>
              <w:top w:val="single" w:sz="4" w:space="0" w:color="auto"/>
              <w:left w:val="single" w:sz="4" w:space="0" w:color="auto"/>
              <w:bottom w:val="single" w:sz="4" w:space="0" w:color="auto"/>
              <w:right w:val="single" w:sz="4" w:space="0" w:color="auto"/>
            </w:tcBorders>
          </w:tcPr>
          <w:p w14:paraId="4C7090E4" w14:textId="77777777" w:rsidR="00C84A42" w:rsidRPr="00C222E5" w:rsidRDefault="00C84A42" w:rsidP="004618D8">
            <w:pPr>
              <w:pStyle w:val="TAC"/>
              <w:rPr>
                <w:rFonts w:eastAsia="DengXian"/>
                <w:lang w:eastAsia="zh-CN" w:bidi="ar"/>
              </w:rPr>
            </w:pPr>
            <w:r w:rsidRPr="00C222E5">
              <w:rPr>
                <w:rFonts w:eastAsia="DengXian"/>
                <w:lang w:eastAsia="zh-CN"/>
              </w:rPr>
              <w:t>CA_n77C_BCS 4 and 5</w:t>
            </w:r>
          </w:p>
        </w:tc>
        <w:tc>
          <w:tcPr>
            <w:tcW w:w="1840" w:type="dxa"/>
            <w:tcBorders>
              <w:top w:val="nil"/>
              <w:left w:val="single" w:sz="4" w:space="0" w:color="auto"/>
              <w:bottom w:val="single" w:sz="4" w:space="0" w:color="auto"/>
              <w:right w:val="single" w:sz="4" w:space="0" w:color="auto"/>
            </w:tcBorders>
          </w:tcPr>
          <w:p w14:paraId="157369E0" w14:textId="77777777" w:rsidR="00C84A42" w:rsidRPr="00C222E5" w:rsidRDefault="00C84A42" w:rsidP="004618D8">
            <w:pPr>
              <w:pStyle w:val="TAC"/>
              <w:rPr>
                <w:rFonts w:eastAsia="DengXian"/>
                <w:lang w:eastAsia="zh-CN" w:bidi="ar"/>
              </w:rPr>
            </w:pPr>
          </w:p>
        </w:tc>
      </w:tr>
      <w:tr w:rsidR="00C84A42" w:rsidRPr="00C222E5" w14:paraId="665B0DAB" w14:textId="77777777" w:rsidTr="00B7130B">
        <w:trPr>
          <w:jc w:val="center"/>
        </w:trPr>
        <w:tc>
          <w:tcPr>
            <w:tcW w:w="1957" w:type="dxa"/>
            <w:tcBorders>
              <w:top w:val="single" w:sz="4" w:space="0" w:color="auto"/>
              <w:left w:val="single" w:sz="4" w:space="0" w:color="auto"/>
              <w:bottom w:val="nil"/>
              <w:right w:val="single" w:sz="4" w:space="0" w:color="auto"/>
            </w:tcBorders>
          </w:tcPr>
          <w:p w14:paraId="3D505532" w14:textId="77777777" w:rsidR="00C84A42" w:rsidRPr="00C222E5" w:rsidRDefault="00C84A42" w:rsidP="004618D8">
            <w:pPr>
              <w:pStyle w:val="TAC"/>
              <w:rPr>
                <w:rFonts w:eastAsia="DengXian"/>
                <w:lang w:eastAsia="zh-CN" w:bidi="ar"/>
              </w:rPr>
            </w:pPr>
            <w:r w:rsidRPr="00C222E5">
              <w:rPr>
                <w:rFonts w:eastAsia="DengXian"/>
                <w:lang w:eastAsia="zh-CN"/>
              </w:rPr>
              <w:t>CA_n5A-n48(2A)-n66A-n77A</w:t>
            </w:r>
          </w:p>
        </w:tc>
        <w:tc>
          <w:tcPr>
            <w:tcW w:w="2033" w:type="dxa"/>
            <w:tcBorders>
              <w:top w:val="single" w:sz="4" w:space="0" w:color="auto"/>
              <w:left w:val="single" w:sz="4" w:space="0" w:color="auto"/>
              <w:bottom w:val="nil"/>
              <w:right w:val="single" w:sz="4" w:space="0" w:color="auto"/>
            </w:tcBorders>
          </w:tcPr>
          <w:p w14:paraId="4DE12453" w14:textId="77777777" w:rsidR="00C84A42" w:rsidRPr="00C222E5" w:rsidRDefault="00C84A42" w:rsidP="004618D8">
            <w:pPr>
              <w:pStyle w:val="TAC"/>
              <w:rPr>
                <w:rFonts w:eastAsia="DengXian"/>
                <w:lang w:eastAsia="zh-CN"/>
              </w:rPr>
            </w:pPr>
            <w:r w:rsidRPr="00C222E5">
              <w:rPr>
                <w:rFonts w:eastAsia="DengXian"/>
                <w:lang w:eastAsia="zh-CN"/>
              </w:rPr>
              <w:t>n77</w:t>
            </w:r>
            <w:r w:rsidRPr="00C222E5">
              <w:rPr>
                <w:rFonts w:eastAsia="DengXian"/>
                <w:vertAlign w:val="superscript"/>
                <w:lang w:eastAsia="zh-CN"/>
              </w:rPr>
              <w:t>5,6</w:t>
            </w:r>
          </w:p>
        </w:tc>
        <w:tc>
          <w:tcPr>
            <w:tcW w:w="977" w:type="dxa"/>
            <w:tcBorders>
              <w:top w:val="single" w:sz="4" w:space="0" w:color="auto"/>
              <w:left w:val="single" w:sz="4" w:space="0" w:color="auto"/>
              <w:bottom w:val="single" w:sz="4" w:space="0" w:color="auto"/>
              <w:right w:val="single" w:sz="4" w:space="0" w:color="auto"/>
            </w:tcBorders>
          </w:tcPr>
          <w:p w14:paraId="513B50BA" w14:textId="77777777" w:rsidR="00C84A42" w:rsidRPr="00C222E5" w:rsidRDefault="00C84A42" w:rsidP="004618D8">
            <w:pPr>
              <w:pStyle w:val="TAC"/>
              <w:rPr>
                <w:rFonts w:eastAsia="DengXian"/>
                <w:lang w:eastAsia="zh-CN" w:bidi="ar"/>
              </w:rPr>
            </w:pPr>
            <w:r w:rsidRPr="00C222E5">
              <w:rPr>
                <w:rFonts w:eastAsia="DengXian"/>
                <w:lang w:eastAsia="zh-CN"/>
              </w:rPr>
              <w:t>n5</w:t>
            </w:r>
          </w:p>
        </w:tc>
        <w:tc>
          <w:tcPr>
            <w:tcW w:w="2807" w:type="dxa"/>
            <w:tcBorders>
              <w:top w:val="single" w:sz="4" w:space="0" w:color="auto"/>
              <w:left w:val="single" w:sz="4" w:space="0" w:color="auto"/>
              <w:bottom w:val="single" w:sz="4" w:space="0" w:color="auto"/>
              <w:right w:val="single" w:sz="4" w:space="0" w:color="auto"/>
            </w:tcBorders>
          </w:tcPr>
          <w:p w14:paraId="6B94E1D5" w14:textId="77777777" w:rsidR="00C84A42" w:rsidRPr="00C222E5" w:rsidRDefault="00C84A42" w:rsidP="004618D8">
            <w:pPr>
              <w:pStyle w:val="TAC"/>
              <w:rPr>
                <w:rFonts w:eastAsia="DengXian"/>
                <w:lang w:eastAsia="zh-CN" w:bidi="ar"/>
              </w:rPr>
            </w:pPr>
            <w:r w:rsidRPr="00C222E5">
              <w:rPr>
                <w:rFonts w:eastAsia="DengXian"/>
                <w:lang w:eastAsia="zh-CN" w:bidi="ar"/>
              </w:rPr>
              <w:t>5, 10, 15, 20</w:t>
            </w:r>
          </w:p>
        </w:tc>
        <w:tc>
          <w:tcPr>
            <w:tcW w:w="1840" w:type="dxa"/>
            <w:tcBorders>
              <w:top w:val="single" w:sz="4" w:space="0" w:color="auto"/>
              <w:left w:val="single" w:sz="4" w:space="0" w:color="auto"/>
              <w:bottom w:val="nil"/>
              <w:right w:val="single" w:sz="4" w:space="0" w:color="auto"/>
            </w:tcBorders>
          </w:tcPr>
          <w:p w14:paraId="49A8A8A8" w14:textId="77777777" w:rsidR="00C84A42" w:rsidRPr="00C222E5" w:rsidRDefault="00C84A42" w:rsidP="004618D8">
            <w:pPr>
              <w:pStyle w:val="TAC"/>
              <w:rPr>
                <w:rFonts w:eastAsia="DengXian"/>
                <w:lang w:eastAsia="zh-CN" w:bidi="ar"/>
              </w:rPr>
            </w:pPr>
            <w:r w:rsidRPr="00C222E5">
              <w:rPr>
                <w:rFonts w:eastAsia="DengXian"/>
                <w:lang w:eastAsia="zh-CN" w:bidi="ar"/>
              </w:rPr>
              <w:t>0</w:t>
            </w:r>
          </w:p>
        </w:tc>
      </w:tr>
      <w:tr w:rsidR="00C84A42" w:rsidRPr="00C222E5" w14:paraId="635E896C" w14:textId="77777777" w:rsidTr="00B7130B">
        <w:trPr>
          <w:jc w:val="center"/>
        </w:trPr>
        <w:tc>
          <w:tcPr>
            <w:tcW w:w="1957" w:type="dxa"/>
            <w:tcBorders>
              <w:top w:val="nil"/>
              <w:left w:val="single" w:sz="4" w:space="0" w:color="auto"/>
              <w:bottom w:val="nil"/>
              <w:right w:val="single" w:sz="4" w:space="0" w:color="auto"/>
            </w:tcBorders>
          </w:tcPr>
          <w:p w14:paraId="4E2854C1"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7C483EB6"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7A9ABAB5" w14:textId="77777777" w:rsidR="00C84A42" w:rsidRPr="00C222E5" w:rsidRDefault="00C84A42" w:rsidP="004618D8">
            <w:pPr>
              <w:pStyle w:val="TAC"/>
              <w:rPr>
                <w:rFonts w:eastAsia="DengXian"/>
                <w:lang w:eastAsia="zh-CN" w:bidi="ar"/>
              </w:rPr>
            </w:pPr>
            <w:r w:rsidRPr="00C222E5">
              <w:rPr>
                <w:rFonts w:eastAsia="DengXian"/>
                <w:lang w:eastAsia="zh-CN"/>
              </w:rPr>
              <w:t>n48</w:t>
            </w:r>
          </w:p>
        </w:tc>
        <w:tc>
          <w:tcPr>
            <w:tcW w:w="2807" w:type="dxa"/>
            <w:tcBorders>
              <w:top w:val="single" w:sz="4" w:space="0" w:color="auto"/>
              <w:left w:val="single" w:sz="4" w:space="0" w:color="auto"/>
              <w:bottom w:val="single" w:sz="4" w:space="0" w:color="auto"/>
              <w:right w:val="single" w:sz="4" w:space="0" w:color="auto"/>
            </w:tcBorders>
          </w:tcPr>
          <w:p w14:paraId="1CF9B5DB" w14:textId="77777777" w:rsidR="00C84A42" w:rsidRPr="00C222E5" w:rsidRDefault="00C84A42" w:rsidP="004618D8">
            <w:pPr>
              <w:pStyle w:val="TAC"/>
              <w:rPr>
                <w:rFonts w:eastAsia="DengXian"/>
                <w:lang w:eastAsia="zh-CN" w:bidi="ar"/>
              </w:rPr>
            </w:pPr>
            <w:r w:rsidRPr="00C222E5">
              <w:rPr>
                <w:rFonts w:eastAsia="DengXian"/>
                <w:lang w:eastAsia="zh-CN"/>
              </w:rPr>
              <w:t>CA_n48(2A)_BCS1</w:t>
            </w:r>
          </w:p>
        </w:tc>
        <w:tc>
          <w:tcPr>
            <w:tcW w:w="1840" w:type="dxa"/>
            <w:tcBorders>
              <w:top w:val="nil"/>
              <w:left w:val="single" w:sz="4" w:space="0" w:color="auto"/>
              <w:bottom w:val="nil"/>
              <w:right w:val="single" w:sz="4" w:space="0" w:color="auto"/>
            </w:tcBorders>
          </w:tcPr>
          <w:p w14:paraId="32C24F07" w14:textId="77777777" w:rsidR="00C84A42" w:rsidRPr="00C222E5" w:rsidRDefault="00C84A42" w:rsidP="004618D8">
            <w:pPr>
              <w:pStyle w:val="TAC"/>
              <w:rPr>
                <w:rFonts w:eastAsia="DengXian"/>
                <w:lang w:eastAsia="zh-CN" w:bidi="ar"/>
              </w:rPr>
            </w:pPr>
          </w:p>
        </w:tc>
      </w:tr>
      <w:tr w:rsidR="00C84A42" w:rsidRPr="00C222E5" w14:paraId="1C5B81A9" w14:textId="77777777" w:rsidTr="00B7130B">
        <w:trPr>
          <w:jc w:val="center"/>
        </w:trPr>
        <w:tc>
          <w:tcPr>
            <w:tcW w:w="1957" w:type="dxa"/>
            <w:tcBorders>
              <w:top w:val="nil"/>
              <w:left w:val="single" w:sz="4" w:space="0" w:color="auto"/>
              <w:bottom w:val="nil"/>
              <w:right w:val="single" w:sz="4" w:space="0" w:color="auto"/>
            </w:tcBorders>
          </w:tcPr>
          <w:p w14:paraId="3CCAD1D2"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4BE03A1C"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74220F52" w14:textId="77777777" w:rsidR="00C84A42" w:rsidRPr="00C222E5" w:rsidRDefault="00C84A42" w:rsidP="004618D8">
            <w:pPr>
              <w:pStyle w:val="TAC"/>
              <w:rPr>
                <w:rFonts w:eastAsia="DengXian"/>
                <w:lang w:eastAsia="zh-CN" w:bidi="ar"/>
              </w:rPr>
            </w:pPr>
            <w:r w:rsidRPr="00C222E5">
              <w:rPr>
                <w:rFonts w:eastAsia="DengXian"/>
                <w:lang w:eastAsia="zh-CN"/>
              </w:rPr>
              <w:t>n66</w:t>
            </w:r>
          </w:p>
        </w:tc>
        <w:tc>
          <w:tcPr>
            <w:tcW w:w="2807" w:type="dxa"/>
            <w:tcBorders>
              <w:top w:val="single" w:sz="4" w:space="0" w:color="auto"/>
              <w:left w:val="single" w:sz="4" w:space="0" w:color="auto"/>
              <w:bottom w:val="single" w:sz="4" w:space="0" w:color="auto"/>
              <w:right w:val="single" w:sz="4" w:space="0" w:color="auto"/>
            </w:tcBorders>
          </w:tcPr>
          <w:p w14:paraId="59B2C41C" w14:textId="77777777" w:rsidR="00C84A42" w:rsidRPr="00C222E5" w:rsidRDefault="00C84A42" w:rsidP="004618D8">
            <w:pPr>
              <w:pStyle w:val="TAC"/>
              <w:rPr>
                <w:rFonts w:eastAsia="DengXian"/>
                <w:lang w:eastAsia="zh-CN" w:bidi="ar"/>
              </w:rPr>
            </w:pPr>
            <w:r w:rsidRPr="00C222E5">
              <w:rPr>
                <w:rFonts w:eastAsia="DengXian"/>
                <w:lang w:eastAsia="zh-CN" w:bidi="ar"/>
              </w:rPr>
              <w:t>5, 10, 15, 20, 25, 30, 40</w:t>
            </w:r>
          </w:p>
        </w:tc>
        <w:tc>
          <w:tcPr>
            <w:tcW w:w="1840" w:type="dxa"/>
            <w:tcBorders>
              <w:top w:val="nil"/>
              <w:left w:val="single" w:sz="4" w:space="0" w:color="auto"/>
              <w:bottom w:val="nil"/>
              <w:right w:val="single" w:sz="4" w:space="0" w:color="auto"/>
            </w:tcBorders>
          </w:tcPr>
          <w:p w14:paraId="3A1A41CF" w14:textId="77777777" w:rsidR="00C84A42" w:rsidRPr="00C222E5" w:rsidRDefault="00C84A42" w:rsidP="004618D8">
            <w:pPr>
              <w:pStyle w:val="TAC"/>
              <w:rPr>
                <w:rFonts w:eastAsia="DengXian"/>
                <w:lang w:eastAsia="zh-CN" w:bidi="ar"/>
              </w:rPr>
            </w:pPr>
          </w:p>
        </w:tc>
      </w:tr>
      <w:tr w:rsidR="00C84A42" w:rsidRPr="00C222E5" w14:paraId="3DD090E2" w14:textId="77777777" w:rsidTr="00B7130B">
        <w:trPr>
          <w:jc w:val="center"/>
        </w:trPr>
        <w:tc>
          <w:tcPr>
            <w:tcW w:w="1957" w:type="dxa"/>
            <w:tcBorders>
              <w:top w:val="nil"/>
              <w:left w:val="single" w:sz="4" w:space="0" w:color="auto"/>
              <w:bottom w:val="nil"/>
              <w:right w:val="single" w:sz="4" w:space="0" w:color="auto"/>
            </w:tcBorders>
          </w:tcPr>
          <w:p w14:paraId="7D89F39A"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single" w:sz="4" w:space="0" w:color="auto"/>
              <w:right w:val="single" w:sz="4" w:space="0" w:color="auto"/>
            </w:tcBorders>
          </w:tcPr>
          <w:p w14:paraId="30535887"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0877F702" w14:textId="77777777" w:rsidR="00C84A42" w:rsidRPr="00C222E5" w:rsidRDefault="00C84A42" w:rsidP="004618D8">
            <w:pPr>
              <w:pStyle w:val="TAC"/>
              <w:rPr>
                <w:rFonts w:eastAsia="DengXian"/>
                <w:lang w:eastAsia="zh-CN" w:bidi="ar"/>
              </w:rPr>
            </w:pPr>
            <w:r w:rsidRPr="00C222E5">
              <w:rPr>
                <w:rFonts w:eastAsia="DengXian"/>
                <w:lang w:eastAsia="zh-CN"/>
              </w:rPr>
              <w:t>n77</w:t>
            </w:r>
          </w:p>
        </w:tc>
        <w:tc>
          <w:tcPr>
            <w:tcW w:w="2807" w:type="dxa"/>
            <w:tcBorders>
              <w:top w:val="single" w:sz="4" w:space="0" w:color="auto"/>
              <w:left w:val="single" w:sz="4" w:space="0" w:color="auto"/>
              <w:bottom w:val="single" w:sz="4" w:space="0" w:color="auto"/>
              <w:right w:val="single" w:sz="4" w:space="0" w:color="auto"/>
            </w:tcBorders>
          </w:tcPr>
          <w:p w14:paraId="7D4BB188" w14:textId="77777777" w:rsidR="00C84A42" w:rsidRPr="00C222E5" w:rsidRDefault="00C84A42" w:rsidP="004618D8">
            <w:pPr>
              <w:pStyle w:val="TAC"/>
              <w:rPr>
                <w:rFonts w:eastAsia="DengXian"/>
                <w:lang w:eastAsia="zh-CN" w:bidi="ar"/>
              </w:rPr>
            </w:pPr>
            <w:r w:rsidRPr="00C222E5">
              <w:rPr>
                <w:rFonts w:eastAsia="DengXian"/>
                <w:lang w:eastAsia="zh-CN" w:bidi="ar"/>
              </w:rPr>
              <w:t>10, 15, 20, 25, 30, 40, 50, 60, 70, 80, 90, 100</w:t>
            </w:r>
          </w:p>
        </w:tc>
        <w:tc>
          <w:tcPr>
            <w:tcW w:w="1840" w:type="dxa"/>
            <w:tcBorders>
              <w:top w:val="nil"/>
              <w:left w:val="single" w:sz="4" w:space="0" w:color="auto"/>
              <w:bottom w:val="single" w:sz="4" w:space="0" w:color="auto"/>
              <w:right w:val="single" w:sz="4" w:space="0" w:color="auto"/>
            </w:tcBorders>
          </w:tcPr>
          <w:p w14:paraId="5BE6BC3E" w14:textId="77777777" w:rsidR="00C84A42" w:rsidRPr="00C222E5" w:rsidRDefault="00C84A42" w:rsidP="004618D8">
            <w:pPr>
              <w:pStyle w:val="TAC"/>
              <w:rPr>
                <w:rFonts w:eastAsia="DengXian"/>
                <w:lang w:eastAsia="zh-CN" w:bidi="ar"/>
              </w:rPr>
            </w:pPr>
          </w:p>
        </w:tc>
      </w:tr>
      <w:tr w:rsidR="00C84A42" w:rsidRPr="00C222E5" w14:paraId="7B030FDA" w14:textId="77777777" w:rsidTr="00B7130B">
        <w:trPr>
          <w:jc w:val="center"/>
        </w:trPr>
        <w:tc>
          <w:tcPr>
            <w:tcW w:w="1957" w:type="dxa"/>
            <w:tcBorders>
              <w:top w:val="nil"/>
              <w:left w:val="single" w:sz="4" w:space="0" w:color="auto"/>
              <w:bottom w:val="nil"/>
              <w:right w:val="single" w:sz="4" w:space="0" w:color="auto"/>
            </w:tcBorders>
          </w:tcPr>
          <w:p w14:paraId="0552F955" w14:textId="77777777" w:rsidR="00C84A42" w:rsidRPr="00C222E5" w:rsidRDefault="00C84A42" w:rsidP="004618D8">
            <w:pPr>
              <w:pStyle w:val="TAC"/>
              <w:rPr>
                <w:rFonts w:eastAsia="DengXian"/>
                <w:lang w:eastAsia="zh-CN" w:bidi="ar"/>
              </w:rPr>
            </w:pPr>
          </w:p>
        </w:tc>
        <w:tc>
          <w:tcPr>
            <w:tcW w:w="2033" w:type="dxa"/>
            <w:tcBorders>
              <w:top w:val="single" w:sz="4" w:space="0" w:color="auto"/>
              <w:left w:val="single" w:sz="4" w:space="0" w:color="auto"/>
              <w:bottom w:val="nil"/>
              <w:right w:val="single" w:sz="4" w:space="0" w:color="auto"/>
            </w:tcBorders>
          </w:tcPr>
          <w:p w14:paraId="5B33F371" w14:textId="77777777" w:rsidR="00C84A42" w:rsidRPr="00C222E5" w:rsidRDefault="00C84A42" w:rsidP="004618D8">
            <w:pPr>
              <w:pStyle w:val="TAC"/>
              <w:rPr>
                <w:rFonts w:eastAsia="DengXian"/>
                <w:lang w:eastAsia="zh-CN"/>
              </w:rPr>
            </w:pPr>
            <w:r w:rsidRPr="00C222E5">
              <w:rPr>
                <w:rFonts w:eastAsia="DengXian"/>
                <w:lang w:eastAsia="zh-CN"/>
              </w:rPr>
              <w:t>n77</w:t>
            </w:r>
            <w:r w:rsidRPr="00C222E5">
              <w:rPr>
                <w:rFonts w:eastAsia="DengXian"/>
                <w:vertAlign w:val="superscript"/>
                <w:lang w:eastAsia="zh-CN"/>
              </w:rPr>
              <w:t>5,6</w:t>
            </w:r>
          </w:p>
          <w:p w14:paraId="730F0D6A" w14:textId="77777777" w:rsidR="00C84A42" w:rsidRPr="00C222E5" w:rsidRDefault="00C84A42" w:rsidP="004618D8">
            <w:pPr>
              <w:pStyle w:val="TAC"/>
              <w:rPr>
                <w:rFonts w:eastAsia="DengXian"/>
                <w:lang w:eastAsia="zh-CN"/>
              </w:rPr>
            </w:pPr>
            <w:r w:rsidRPr="00C222E5">
              <w:rPr>
                <w:rFonts w:eastAsia="DengXian"/>
                <w:lang w:eastAsia="zh-CN"/>
              </w:rPr>
              <w:t>CA_n5A-n48A</w:t>
            </w:r>
          </w:p>
          <w:p w14:paraId="238293C5" w14:textId="77777777" w:rsidR="00C84A42" w:rsidRPr="00C222E5" w:rsidRDefault="00C84A42" w:rsidP="004618D8">
            <w:pPr>
              <w:pStyle w:val="TAC"/>
              <w:rPr>
                <w:rFonts w:eastAsia="DengXian"/>
                <w:lang w:eastAsia="zh-CN"/>
              </w:rPr>
            </w:pPr>
            <w:r w:rsidRPr="00C222E5">
              <w:rPr>
                <w:rFonts w:eastAsia="DengXian"/>
                <w:lang w:eastAsia="zh-CN"/>
              </w:rPr>
              <w:t>CA_n5A-n66A</w:t>
            </w:r>
          </w:p>
          <w:p w14:paraId="636BB492" w14:textId="77777777" w:rsidR="00C84A42" w:rsidRPr="00C222E5" w:rsidRDefault="00C84A42" w:rsidP="004618D8">
            <w:pPr>
              <w:pStyle w:val="TAC"/>
              <w:rPr>
                <w:rFonts w:eastAsia="DengXian"/>
                <w:lang w:eastAsia="zh-CN"/>
              </w:rPr>
            </w:pPr>
            <w:r w:rsidRPr="00C222E5">
              <w:rPr>
                <w:rFonts w:eastAsia="DengXian"/>
                <w:lang w:eastAsia="zh-CN"/>
              </w:rPr>
              <w:t>CA_n5A-n77A</w:t>
            </w:r>
            <w:r w:rsidRPr="00C222E5">
              <w:rPr>
                <w:rFonts w:eastAsia="DengXian"/>
                <w:vertAlign w:val="superscript"/>
                <w:lang w:eastAsia="zh-CN"/>
              </w:rPr>
              <w:t>5</w:t>
            </w:r>
          </w:p>
          <w:p w14:paraId="35FB343C" w14:textId="77777777" w:rsidR="00C84A42" w:rsidRPr="00C222E5" w:rsidRDefault="00C84A42" w:rsidP="004618D8">
            <w:pPr>
              <w:pStyle w:val="TAC"/>
              <w:rPr>
                <w:rFonts w:eastAsia="DengXian"/>
                <w:lang w:eastAsia="zh-CN"/>
              </w:rPr>
            </w:pPr>
            <w:r w:rsidRPr="00C222E5">
              <w:rPr>
                <w:rFonts w:eastAsia="DengXian"/>
                <w:lang w:eastAsia="zh-CN"/>
              </w:rPr>
              <w:t>CA_n48A-n66A</w:t>
            </w:r>
          </w:p>
          <w:p w14:paraId="010FAA8E" w14:textId="77777777" w:rsidR="00C84A42" w:rsidRPr="00C222E5" w:rsidRDefault="00C84A42" w:rsidP="004618D8">
            <w:pPr>
              <w:pStyle w:val="TAC"/>
              <w:rPr>
                <w:rFonts w:eastAsia="DengXian"/>
                <w:lang w:eastAsia="zh-CN" w:bidi="ar"/>
              </w:rPr>
            </w:pPr>
            <w:r w:rsidRPr="00C222E5">
              <w:rPr>
                <w:rFonts w:eastAsia="DengXian"/>
                <w:lang w:eastAsia="zh-CN"/>
              </w:rPr>
              <w:t>CA_n66A-n77A</w:t>
            </w:r>
            <w:r w:rsidRPr="00C222E5">
              <w:rPr>
                <w:rFonts w:eastAsia="DengXian"/>
                <w:vertAlign w:val="superscript"/>
                <w:lang w:eastAsia="zh-CN"/>
              </w:rPr>
              <w:t>5</w:t>
            </w:r>
          </w:p>
        </w:tc>
        <w:tc>
          <w:tcPr>
            <w:tcW w:w="977" w:type="dxa"/>
            <w:tcBorders>
              <w:top w:val="single" w:sz="4" w:space="0" w:color="auto"/>
              <w:left w:val="single" w:sz="4" w:space="0" w:color="auto"/>
              <w:bottom w:val="single" w:sz="4" w:space="0" w:color="auto"/>
              <w:right w:val="single" w:sz="4" w:space="0" w:color="auto"/>
            </w:tcBorders>
          </w:tcPr>
          <w:p w14:paraId="510ECB5F" w14:textId="77777777" w:rsidR="00C84A42" w:rsidRPr="00C222E5" w:rsidRDefault="00C84A42" w:rsidP="004618D8">
            <w:pPr>
              <w:pStyle w:val="TAC"/>
              <w:rPr>
                <w:rFonts w:eastAsia="DengXian"/>
                <w:lang w:eastAsia="zh-CN" w:bidi="ar"/>
              </w:rPr>
            </w:pPr>
            <w:r w:rsidRPr="00C222E5">
              <w:rPr>
                <w:rFonts w:eastAsia="DengXian"/>
                <w:lang w:eastAsia="zh-CN"/>
              </w:rPr>
              <w:t>n5</w:t>
            </w:r>
          </w:p>
        </w:tc>
        <w:tc>
          <w:tcPr>
            <w:tcW w:w="2807" w:type="dxa"/>
            <w:tcBorders>
              <w:top w:val="single" w:sz="4" w:space="0" w:color="auto"/>
              <w:left w:val="single" w:sz="4" w:space="0" w:color="auto"/>
              <w:bottom w:val="single" w:sz="4" w:space="0" w:color="auto"/>
              <w:right w:val="single" w:sz="4" w:space="0" w:color="auto"/>
            </w:tcBorders>
          </w:tcPr>
          <w:p w14:paraId="3F9CE7C9" w14:textId="77777777" w:rsidR="00C84A42" w:rsidRPr="00C222E5" w:rsidRDefault="00C84A42" w:rsidP="004618D8">
            <w:pPr>
              <w:pStyle w:val="TAC"/>
              <w:rPr>
                <w:rFonts w:eastAsia="DengXian"/>
                <w:lang w:eastAsia="zh-CN" w:bidi="ar"/>
              </w:rPr>
            </w:pPr>
            <w:r w:rsidRPr="00C222E5">
              <w:rPr>
                <w:rFonts w:eastAsia="DengXian"/>
                <w:lang w:eastAsia="zh-CN" w:bidi="ar"/>
              </w:rPr>
              <w:t>5, 10, 15, 20, 25</w:t>
            </w:r>
          </w:p>
        </w:tc>
        <w:tc>
          <w:tcPr>
            <w:tcW w:w="1840" w:type="dxa"/>
            <w:tcBorders>
              <w:top w:val="nil"/>
              <w:left w:val="single" w:sz="4" w:space="0" w:color="auto"/>
              <w:bottom w:val="nil"/>
              <w:right w:val="single" w:sz="4" w:space="0" w:color="auto"/>
            </w:tcBorders>
          </w:tcPr>
          <w:p w14:paraId="0174DB05" w14:textId="77777777" w:rsidR="00C84A42" w:rsidRPr="00C222E5" w:rsidRDefault="00C84A42" w:rsidP="004618D8">
            <w:pPr>
              <w:pStyle w:val="TAC"/>
              <w:rPr>
                <w:rFonts w:eastAsia="DengXian"/>
                <w:lang w:eastAsia="zh-CN" w:bidi="ar"/>
              </w:rPr>
            </w:pPr>
            <w:r w:rsidRPr="00C222E5">
              <w:rPr>
                <w:rFonts w:eastAsia="DengXian"/>
                <w:lang w:eastAsia="zh-CN" w:bidi="ar"/>
              </w:rPr>
              <w:t>1</w:t>
            </w:r>
          </w:p>
        </w:tc>
      </w:tr>
      <w:tr w:rsidR="00C84A42" w:rsidRPr="00C222E5" w14:paraId="1F0073B9" w14:textId="77777777" w:rsidTr="00B7130B">
        <w:trPr>
          <w:jc w:val="center"/>
        </w:trPr>
        <w:tc>
          <w:tcPr>
            <w:tcW w:w="1957" w:type="dxa"/>
            <w:tcBorders>
              <w:top w:val="nil"/>
              <w:left w:val="single" w:sz="4" w:space="0" w:color="auto"/>
              <w:bottom w:val="nil"/>
              <w:right w:val="single" w:sz="4" w:space="0" w:color="auto"/>
            </w:tcBorders>
          </w:tcPr>
          <w:p w14:paraId="3F841183"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48A0A296"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558A1FB8" w14:textId="77777777" w:rsidR="00C84A42" w:rsidRPr="00C222E5" w:rsidRDefault="00C84A42" w:rsidP="004618D8">
            <w:pPr>
              <w:pStyle w:val="TAC"/>
              <w:rPr>
                <w:rFonts w:eastAsia="DengXian"/>
                <w:lang w:eastAsia="zh-CN" w:bidi="ar"/>
              </w:rPr>
            </w:pPr>
            <w:r w:rsidRPr="00C222E5">
              <w:rPr>
                <w:rFonts w:eastAsia="DengXian"/>
                <w:lang w:eastAsia="zh-CN"/>
              </w:rPr>
              <w:t>n48</w:t>
            </w:r>
          </w:p>
        </w:tc>
        <w:tc>
          <w:tcPr>
            <w:tcW w:w="2807" w:type="dxa"/>
            <w:tcBorders>
              <w:top w:val="single" w:sz="4" w:space="0" w:color="auto"/>
              <w:left w:val="single" w:sz="4" w:space="0" w:color="auto"/>
              <w:bottom w:val="single" w:sz="4" w:space="0" w:color="auto"/>
              <w:right w:val="single" w:sz="4" w:space="0" w:color="auto"/>
            </w:tcBorders>
          </w:tcPr>
          <w:p w14:paraId="2EEFBDC5" w14:textId="77777777" w:rsidR="00C84A42" w:rsidRPr="00C222E5" w:rsidRDefault="00C84A42" w:rsidP="004618D8">
            <w:pPr>
              <w:pStyle w:val="TAC"/>
              <w:rPr>
                <w:rFonts w:eastAsia="DengXian"/>
                <w:lang w:eastAsia="zh-CN" w:bidi="ar"/>
              </w:rPr>
            </w:pPr>
            <w:r w:rsidRPr="00C222E5">
              <w:rPr>
                <w:rFonts w:eastAsia="DengXian"/>
                <w:lang w:eastAsia="zh-CN"/>
              </w:rPr>
              <w:t>CA_n48(2A)_BCS0</w:t>
            </w:r>
          </w:p>
        </w:tc>
        <w:tc>
          <w:tcPr>
            <w:tcW w:w="1840" w:type="dxa"/>
            <w:tcBorders>
              <w:top w:val="nil"/>
              <w:left w:val="single" w:sz="4" w:space="0" w:color="auto"/>
              <w:bottom w:val="nil"/>
              <w:right w:val="single" w:sz="4" w:space="0" w:color="auto"/>
            </w:tcBorders>
          </w:tcPr>
          <w:p w14:paraId="3E5005EF" w14:textId="77777777" w:rsidR="00C84A42" w:rsidRPr="00C222E5" w:rsidRDefault="00C84A42" w:rsidP="004618D8">
            <w:pPr>
              <w:pStyle w:val="TAC"/>
              <w:rPr>
                <w:rFonts w:eastAsia="DengXian"/>
                <w:lang w:eastAsia="zh-CN" w:bidi="ar"/>
              </w:rPr>
            </w:pPr>
          </w:p>
        </w:tc>
      </w:tr>
      <w:tr w:rsidR="00C84A42" w:rsidRPr="00C222E5" w14:paraId="49A66591" w14:textId="77777777" w:rsidTr="00B7130B">
        <w:trPr>
          <w:jc w:val="center"/>
        </w:trPr>
        <w:tc>
          <w:tcPr>
            <w:tcW w:w="1957" w:type="dxa"/>
            <w:tcBorders>
              <w:top w:val="nil"/>
              <w:left w:val="single" w:sz="4" w:space="0" w:color="auto"/>
              <w:bottom w:val="nil"/>
              <w:right w:val="single" w:sz="4" w:space="0" w:color="auto"/>
            </w:tcBorders>
          </w:tcPr>
          <w:p w14:paraId="6F644823"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75304EF0"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59514080" w14:textId="77777777" w:rsidR="00C84A42" w:rsidRPr="00C222E5" w:rsidRDefault="00C84A42" w:rsidP="004618D8">
            <w:pPr>
              <w:pStyle w:val="TAC"/>
              <w:rPr>
                <w:rFonts w:eastAsia="DengXian"/>
                <w:lang w:eastAsia="zh-CN" w:bidi="ar"/>
              </w:rPr>
            </w:pPr>
            <w:r w:rsidRPr="00C222E5">
              <w:rPr>
                <w:rFonts w:eastAsia="DengXian"/>
                <w:lang w:eastAsia="zh-CN"/>
              </w:rPr>
              <w:t>n66</w:t>
            </w:r>
          </w:p>
        </w:tc>
        <w:tc>
          <w:tcPr>
            <w:tcW w:w="2807" w:type="dxa"/>
            <w:tcBorders>
              <w:top w:val="single" w:sz="4" w:space="0" w:color="auto"/>
              <w:left w:val="single" w:sz="4" w:space="0" w:color="auto"/>
              <w:bottom w:val="single" w:sz="4" w:space="0" w:color="auto"/>
              <w:right w:val="single" w:sz="4" w:space="0" w:color="auto"/>
            </w:tcBorders>
          </w:tcPr>
          <w:p w14:paraId="1D245D52" w14:textId="77777777" w:rsidR="00C84A42" w:rsidRPr="00C222E5" w:rsidRDefault="00C84A42" w:rsidP="004618D8">
            <w:pPr>
              <w:pStyle w:val="TAC"/>
              <w:rPr>
                <w:rFonts w:eastAsia="DengXian"/>
                <w:lang w:eastAsia="zh-CN" w:bidi="ar"/>
              </w:rPr>
            </w:pPr>
            <w:r w:rsidRPr="00C222E5">
              <w:rPr>
                <w:rFonts w:eastAsia="DengXian"/>
                <w:lang w:eastAsia="zh-CN" w:bidi="ar"/>
              </w:rPr>
              <w:t>5, 10, 15, 20, 25, 30, 40</w:t>
            </w:r>
          </w:p>
        </w:tc>
        <w:tc>
          <w:tcPr>
            <w:tcW w:w="1840" w:type="dxa"/>
            <w:tcBorders>
              <w:top w:val="nil"/>
              <w:left w:val="single" w:sz="4" w:space="0" w:color="auto"/>
              <w:bottom w:val="nil"/>
              <w:right w:val="single" w:sz="4" w:space="0" w:color="auto"/>
            </w:tcBorders>
          </w:tcPr>
          <w:p w14:paraId="171CDF12" w14:textId="77777777" w:rsidR="00C84A42" w:rsidRPr="00C222E5" w:rsidRDefault="00C84A42" w:rsidP="004618D8">
            <w:pPr>
              <w:pStyle w:val="TAC"/>
              <w:rPr>
                <w:rFonts w:eastAsia="DengXian"/>
                <w:lang w:eastAsia="zh-CN" w:bidi="ar"/>
              </w:rPr>
            </w:pPr>
          </w:p>
        </w:tc>
      </w:tr>
      <w:tr w:rsidR="00C84A42" w:rsidRPr="00C222E5" w14:paraId="33C2E267" w14:textId="77777777" w:rsidTr="00B7130B">
        <w:trPr>
          <w:jc w:val="center"/>
        </w:trPr>
        <w:tc>
          <w:tcPr>
            <w:tcW w:w="1957" w:type="dxa"/>
            <w:tcBorders>
              <w:top w:val="nil"/>
              <w:left w:val="single" w:sz="4" w:space="0" w:color="auto"/>
              <w:bottom w:val="nil"/>
              <w:right w:val="single" w:sz="4" w:space="0" w:color="auto"/>
            </w:tcBorders>
          </w:tcPr>
          <w:p w14:paraId="0F935614"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2259EE0C"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6F0DFF59" w14:textId="77777777" w:rsidR="00C84A42" w:rsidRPr="00C222E5" w:rsidRDefault="00C84A42" w:rsidP="004618D8">
            <w:pPr>
              <w:pStyle w:val="TAC"/>
              <w:rPr>
                <w:rFonts w:eastAsia="DengXian"/>
                <w:lang w:eastAsia="zh-CN" w:bidi="ar"/>
              </w:rPr>
            </w:pPr>
            <w:r w:rsidRPr="00C222E5">
              <w:rPr>
                <w:rFonts w:eastAsia="DengXian"/>
                <w:lang w:eastAsia="zh-CN"/>
              </w:rPr>
              <w:t>n77</w:t>
            </w:r>
          </w:p>
        </w:tc>
        <w:tc>
          <w:tcPr>
            <w:tcW w:w="2807" w:type="dxa"/>
            <w:tcBorders>
              <w:top w:val="single" w:sz="4" w:space="0" w:color="auto"/>
              <w:left w:val="single" w:sz="4" w:space="0" w:color="auto"/>
              <w:bottom w:val="single" w:sz="4" w:space="0" w:color="auto"/>
              <w:right w:val="single" w:sz="4" w:space="0" w:color="auto"/>
            </w:tcBorders>
          </w:tcPr>
          <w:p w14:paraId="0709F3FE" w14:textId="77777777" w:rsidR="00C84A42" w:rsidRPr="00C222E5" w:rsidRDefault="00C84A42" w:rsidP="004618D8">
            <w:pPr>
              <w:pStyle w:val="TAC"/>
              <w:rPr>
                <w:rFonts w:eastAsia="DengXian"/>
                <w:lang w:eastAsia="zh-CN" w:bidi="ar"/>
              </w:rPr>
            </w:pPr>
            <w:r w:rsidRPr="00C222E5">
              <w:rPr>
                <w:rFonts w:eastAsia="DengXian"/>
                <w:lang w:eastAsia="zh-CN" w:bidi="ar"/>
              </w:rPr>
              <w:t>10, 15, 20, 25, 30, 40, 50, 60, 70, 80, 90, 100</w:t>
            </w:r>
          </w:p>
        </w:tc>
        <w:tc>
          <w:tcPr>
            <w:tcW w:w="1840" w:type="dxa"/>
            <w:tcBorders>
              <w:top w:val="nil"/>
              <w:left w:val="single" w:sz="4" w:space="0" w:color="auto"/>
              <w:bottom w:val="single" w:sz="4" w:space="0" w:color="auto"/>
              <w:right w:val="single" w:sz="4" w:space="0" w:color="auto"/>
            </w:tcBorders>
          </w:tcPr>
          <w:p w14:paraId="23E21817" w14:textId="77777777" w:rsidR="00C84A42" w:rsidRPr="00C222E5" w:rsidRDefault="00C84A42" w:rsidP="004618D8">
            <w:pPr>
              <w:pStyle w:val="TAC"/>
              <w:rPr>
                <w:rFonts w:eastAsia="DengXian"/>
                <w:lang w:eastAsia="zh-CN" w:bidi="ar"/>
              </w:rPr>
            </w:pPr>
          </w:p>
        </w:tc>
      </w:tr>
      <w:tr w:rsidR="00C84A42" w:rsidRPr="00C222E5" w14:paraId="5DB28B8B" w14:textId="77777777" w:rsidTr="00B7130B">
        <w:trPr>
          <w:jc w:val="center"/>
        </w:trPr>
        <w:tc>
          <w:tcPr>
            <w:tcW w:w="1957" w:type="dxa"/>
            <w:tcBorders>
              <w:top w:val="nil"/>
              <w:left w:val="single" w:sz="4" w:space="0" w:color="auto"/>
              <w:bottom w:val="nil"/>
              <w:right w:val="single" w:sz="4" w:space="0" w:color="auto"/>
            </w:tcBorders>
          </w:tcPr>
          <w:p w14:paraId="56745E29"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494D3571"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32081521" w14:textId="77777777" w:rsidR="00C84A42" w:rsidRPr="00C222E5" w:rsidRDefault="00C84A42" w:rsidP="004618D8">
            <w:pPr>
              <w:pStyle w:val="TAC"/>
              <w:rPr>
                <w:rFonts w:eastAsia="DengXian"/>
                <w:lang w:eastAsia="zh-CN" w:bidi="ar"/>
              </w:rPr>
            </w:pPr>
            <w:r w:rsidRPr="00C222E5">
              <w:rPr>
                <w:rFonts w:eastAsia="DengXian"/>
                <w:lang w:eastAsia="zh-CN"/>
              </w:rPr>
              <w:t>n5</w:t>
            </w:r>
          </w:p>
        </w:tc>
        <w:tc>
          <w:tcPr>
            <w:tcW w:w="2807" w:type="dxa"/>
            <w:tcBorders>
              <w:top w:val="single" w:sz="4" w:space="0" w:color="auto"/>
              <w:left w:val="single" w:sz="4" w:space="0" w:color="auto"/>
              <w:bottom w:val="single" w:sz="4" w:space="0" w:color="auto"/>
              <w:right w:val="single" w:sz="4" w:space="0" w:color="auto"/>
            </w:tcBorders>
          </w:tcPr>
          <w:p w14:paraId="7B1F6E19" w14:textId="77777777" w:rsidR="00C84A42" w:rsidRPr="00C222E5" w:rsidRDefault="00C84A42" w:rsidP="004618D8">
            <w:pPr>
              <w:pStyle w:val="TAC"/>
              <w:rPr>
                <w:rFonts w:eastAsia="DengXian"/>
                <w:lang w:eastAsia="zh-CN" w:bidi="ar"/>
              </w:rPr>
            </w:pPr>
            <w:r w:rsidRPr="00C222E5">
              <w:rPr>
                <w:rFonts w:eastAsia="DengXian"/>
                <w:lang w:eastAsia="zh-CN" w:bidi="ar"/>
              </w:rPr>
              <w:t>5, 10, 15, 20, 25</w:t>
            </w:r>
          </w:p>
        </w:tc>
        <w:tc>
          <w:tcPr>
            <w:tcW w:w="1840" w:type="dxa"/>
            <w:tcBorders>
              <w:top w:val="single" w:sz="4" w:space="0" w:color="auto"/>
              <w:left w:val="single" w:sz="4" w:space="0" w:color="auto"/>
              <w:bottom w:val="nil"/>
              <w:right w:val="single" w:sz="4" w:space="0" w:color="auto"/>
            </w:tcBorders>
          </w:tcPr>
          <w:p w14:paraId="7FCFB07C" w14:textId="77777777" w:rsidR="00C84A42" w:rsidRPr="00C222E5" w:rsidRDefault="00C84A42" w:rsidP="004618D8">
            <w:pPr>
              <w:pStyle w:val="TAC"/>
              <w:rPr>
                <w:rFonts w:eastAsia="DengXian"/>
                <w:lang w:eastAsia="zh-CN" w:bidi="ar"/>
              </w:rPr>
            </w:pPr>
            <w:r w:rsidRPr="00C222E5">
              <w:rPr>
                <w:rFonts w:eastAsia="DengXian"/>
                <w:lang w:eastAsia="zh-CN" w:bidi="ar"/>
              </w:rPr>
              <w:t>2</w:t>
            </w:r>
          </w:p>
        </w:tc>
      </w:tr>
      <w:tr w:rsidR="00C84A42" w:rsidRPr="00C222E5" w14:paraId="43FB5B60" w14:textId="77777777" w:rsidTr="00B7130B">
        <w:trPr>
          <w:jc w:val="center"/>
        </w:trPr>
        <w:tc>
          <w:tcPr>
            <w:tcW w:w="1957" w:type="dxa"/>
            <w:tcBorders>
              <w:top w:val="nil"/>
              <w:left w:val="single" w:sz="4" w:space="0" w:color="auto"/>
              <w:bottom w:val="nil"/>
              <w:right w:val="single" w:sz="4" w:space="0" w:color="auto"/>
            </w:tcBorders>
          </w:tcPr>
          <w:p w14:paraId="25A02F23"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0D3D0AD0"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79D490C5" w14:textId="77777777" w:rsidR="00C84A42" w:rsidRPr="00C222E5" w:rsidRDefault="00C84A42" w:rsidP="004618D8">
            <w:pPr>
              <w:pStyle w:val="TAC"/>
              <w:rPr>
                <w:rFonts w:eastAsia="DengXian"/>
                <w:lang w:eastAsia="zh-CN" w:bidi="ar"/>
              </w:rPr>
            </w:pPr>
            <w:r w:rsidRPr="00C222E5">
              <w:rPr>
                <w:rFonts w:eastAsia="DengXian"/>
                <w:lang w:eastAsia="zh-CN"/>
              </w:rPr>
              <w:t>n48</w:t>
            </w:r>
          </w:p>
        </w:tc>
        <w:tc>
          <w:tcPr>
            <w:tcW w:w="2807" w:type="dxa"/>
            <w:tcBorders>
              <w:top w:val="single" w:sz="4" w:space="0" w:color="auto"/>
              <w:left w:val="single" w:sz="4" w:space="0" w:color="auto"/>
              <w:bottom w:val="single" w:sz="4" w:space="0" w:color="auto"/>
              <w:right w:val="single" w:sz="4" w:space="0" w:color="auto"/>
            </w:tcBorders>
          </w:tcPr>
          <w:p w14:paraId="6AC2D325" w14:textId="77777777" w:rsidR="00C84A42" w:rsidRPr="00C222E5" w:rsidRDefault="00C84A42" w:rsidP="004618D8">
            <w:pPr>
              <w:pStyle w:val="TAC"/>
              <w:rPr>
                <w:rFonts w:eastAsia="DengXian"/>
                <w:lang w:eastAsia="zh-CN" w:bidi="ar"/>
              </w:rPr>
            </w:pPr>
            <w:r w:rsidRPr="00C222E5">
              <w:rPr>
                <w:rFonts w:eastAsia="DengXian"/>
                <w:lang w:eastAsia="zh-CN"/>
              </w:rPr>
              <w:t>CA_n48(2A)_BCS1</w:t>
            </w:r>
          </w:p>
        </w:tc>
        <w:tc>
          <w:tcPr>
            <w:tcW w:w="1840" w:type="dxa"/>
            <w:tcBorders>
              <w:top w:val="nil"/>
              <w:left w:val="single" w:sz="4" w:space="0" w:color="auto"/>
              <w:bottom w:val="nil"/>
              <w:right w:val="single" w:sz="4" w:space="0" w:color="auto"/>
            </w:tcBorders>
          </w:tcPr>
          <w:p w14:paraId="4F2B1CC4" w14:textId="77777777" w:rsidR="00C84A42" w:rsidRPr="00C222E5" w:rsidRDefault="00C84A42" w:rsidP="004618D8">
            <w:pPr>
              <w:pStyle w:val="TAC"/>
              <w:rPr>
                <w:rFonts w:eastAsia="DengXian"/>
                <w:lang w:eastAsia="zh-CN" w:bidi="ar"/>
              </w:rPr>
            </w:pPr>
          </w:p>
        </w:tc>
      </w:tr>
      <w:tr w:rsidR="00C84A42" w:rsidRPr="00C222E5" w14:paraId="4EBB0265" w14:textId="77777777" w:rsidTr="00B7130B">
        <w:trPr>
          <w:jc w:val="center"/>
        </w:trPr>
        <w:tc>
          <w:tcPr>
            <w:tcW w:w="1957" w:type="dxa"/>
            <w:tcBorders>
              <w:top w:val="nil"/>
              <w:left w:val="single" w:sz="4" w:space="0" w:color="auto"/>
              <w:bottom w:val="nil"/>
              <w:right w:val="single" w:sz="4" w:space="0" w:color="auto"/>
            </w:tcBorders>
          </w:tcPr>
          <w:p w14:paraId="1CED595A"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5889A59D"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33A362A9" w14:textId="77777777" w:rsidR="00C84A42" w:rsidRPr="00C222E5" w:rsidRDefault="00C84A42" w:rsidP="004618D8">
            <w:pPr>
              <w:pStyle w:val="TAC"/>
              <w:rPr>
                <w:rFonts w:eastAsia="DengXian"/>
                <w:lang w:eastAsia="zh-CN" w:bidi="ar"/>
              </w:rPr>
            </w:pPr>
            <w:r w:rsidRPr="00C222E5">
              <w:rPr>
                <w:rFonts w:eastAsia="DengXian"/>
                <w:lang w:eastAsia="zh-CN"/>
              </w:rPr>
              <w:t>n66</w:t>
            </w:r>
          </w:p>
        </w:tc>
        <w:tc>
          <w:tcPr>
            <w:tcW w:w="2807" w:type="dxa"/>
            <w:tcBorders>
              <w:top w:val="single" w:sz="4" w:space="0" w:color="auto"/>
              <w:left w:val="single" w:sz="4" w:space="0" w:color="auto"/>
              <w:bottom w:val="single" w:sz="4" w:space="0" w:color="auto"/>
              <w:right w:val="single" w:sz="4" w:space="0" w:color="auto"/>
            </w:tcBorders>
          </w:tcPr>
          <w:p w14:paraId="1E0CB315" w14:textId="77777777" w:rsidR="00C84A42" w:rsidRPr="00C222E5" w:rsidRDefault="00C84A42" w:rsidP="004618D8">
            <w:pPr>
              <w:pStyle w:val="TAC"/>
              <w:rPr>
                <w:rFonts w:eastAsia="DengXian"/>
                <w:lang w:eastAsia="zh-CN" w:bidi="ar"/>
              </w:rPr>
            </w:pPr>
            <w:r w:rsidRPr="00C222E5">
              <w:rPr>
                <w:rFonts w:eastAsia="DengXian"/>
                <w:lang w:eastAsia="zh-CN" w:bidi="ar"/>
              </w:rPr>
              <w:t>5, 10, 15, 20, 25, 30, 40</w:t>
            </w:r>
          </w:p>
        </w:tc>
        <w:tc>
          <w:tcPr>
            <w:tcW w:w="1840" w:type="dxa"/>
            <w:tcBorders>
              <w:top w:val="nil"/>
              <w:left w:val="single" w:sz="4" w:space="0" w:color="auto"/>
              <w:bottom w:val="nil"/>
              <w:right w:val="single" w:sz="4" w:space="0" w:color="auto"/>
            </w:tcBorders>
          </w:tcPr>
          <w:p w14:paraId="683EDD41" w14:textId="77777777" w:rsidR="00C84A42" w:rsidRPr="00C222E5" w:rsidRDefault="00C84A42" w:rsidP="004618D8">
            <w:pPr>
              <w:pStyle w:val="TAC"/>
              <w:rPr>
                <w:rFonts w:eastAsia="DengXian"/>
                <w:lang w:eastAsia="zh-CN" w:bidi="ar"/>
              </w:rPr>
            </w:pPr>
          </w:p>
        </w:tc>
      </w:tr>
      <w:tr w:rsidR="00C84A42" w:rsidRPr="00C222E5" w14:paraId="7F4C43FC" w14:textId="77777777" w:rsidTr="00B7130B">
        <w:trPr>
          <w:jc w:val="center"/>
        </w:trPr>
        <w:tc>
          <w:tcPr>
            <w:tcW w:w="1957" w:type="dxa"/>
            <w:tcBorders>
              <w:top w:val="nil"/>
              <w:left w:val="single" w:sz="4" w:space="0" w:color="auto"/>
              <w:bottom w:val="nil"/>
              <w:right w:val="single" w:sz="4" w:space="0" w:color="auto"/>
            </w:tcBorders>
          </w:tcPr>
          <w:p w14:paraId="7757B93A"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7B69CC6B"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24D429DF" w14:textId="77777777" w:rsidR="00C84A42" w:rsidRPr="00C222E5" w:rsidRDefault="00C84A42" w:rsidP="004618D8">
            <w:pPr>
              <w:pStyle w:val="TAC"/>
              <w:rPr>
                <w:rFonts w:eastAsia="DengXian"/>
                <w:lang w:eastAsia="zh-CN" w:bidi="ar"/>
              </w:rPr>
            </w:pPr>
            <w:r w:rsidRPr="00C222E5">
              <w:rPr>
                <w:rFonts w:eastAsia="DengXian"/>
                <w:lang w:eastAsia="zh-CN"/>
              </w:rPr>
              <w:t>n77</w:t>
            </w:r>
          </w:p>
        </w:tc>
        <w:tc>
          <w:tcPr>
            <w:tcW w:w="2807" w:type="dxa"/>
            <w:tcBorders>
              <w:top w:val="single" w:sz="4" w:space="0" w:color="auto"/>
              <w:left w:val="single" w:sz="4" w:space="0" w:color="auto"/>
              <w:bottom w:val="single" w:sz="4" w:space="0" w:color="auto"/>
              <w:right w:val="single" w:sz="4" w:space="0" w:color="auto"/>
            </w:tcBorders>
          </w:tcPr>
          <w:p w14:paraId="7A57135E" w14:textId="77777777" w:rsidR="00C84A42" w:rsidRPr="00C222E5" w:rsidRDefault="00C84A42" w:rsidP="004618D8">
            <w:pPr>
              <w:pStyle w:val="TAC"/>
              <w:rPr>
                <w:rFonts w:eastAsia="DengXian"/>
                <w:lang w:eastAsia="zh-CN" w:bidi="ar"/>
              </w:rPr>
            </w:pPr>
            <w:r w:rsidRPr="00C222E5">
              <w:rPr>
                <w:rFonts w:eastAsia="DengXian"/>
                <w:lang w:eastAsia="zh-CN" w:bidi="ar"/>
              </w:rPr>
              <w:t>10, 15, 20, 25, 30, 40, 50, 60, 70, 80, 90, 100</w:t>
            </w:r>
          </w:p>
        </w:tc>
        <w:tc>
          <w:tcPr>
            <w:tcW w:w="1840" w:type="dxa"/>
            <w:tcBorders>
              <w:top w:val="nil"/>
              <w:left w:val="single" w:sz="4" w:space="0" w:color="auto"/>
              <w:bottom w:val="single" w:sz="4" w:space="0" w:color="auto"/>
              <w:right w:val="single" w:sz="4" w:space="0" w:color="auto"/>
            </w:tcBorders>
          </w:tcPr>
          <w:p w14:paraId="798F08A9" w14:textId="77777777" w:rsidR="00C84A42" w:rsidRPr="00C222E5" w:rsidRDefault="00C84A42" w:rsidP="004618D8">
            <w:pPr>
              <w:pStyle w:val="TAC"/>
              <w:rPr>
                <w:rFonts w:eastAsia="DengXian"/>
                <w:lang w:eastAsia="zh-CN" w:bidi="ar"/>
              </w:rPr>
            </w:pPr>
          </w:p>
        </w:tc>
      </w:tr>
      <w:tr w:rsidR="00C84A42" w:rsidRPr="00C222E5" w14:paraId="14019A8E" w14:textId="77777777" w:rsidTr="00B7130B">
        <w:trPr>
          <w:jc w:val="center"/>
        </w:trPr>
        <w:tc>
          <w:tcPr>
            <w:tcW w:w="1957" w:type="dxa"/>
            <w:tcBorders>
              <w:top w:val="nil"/>
              <w:left w:val="single" w:sz="4" w:space="0" w:color="auto"/>
              <w:bottom w:val="nil"/>
              <w:right w:val="single" w:sz="4" w:space="0" w:color="auto"/>
            </w:tcBorders>
          </w:tcPr>
          <w:p w14:paraId="2BD91FD9" w14:textId="77777777" w:rsidR="00C84A42" w:rsidRPr="00C222E5" w:rsidRDefault="00C84A42" w:rsidP="004618D8">
            <w:pPr>
              <w:pStyle w:val="TAC"/>
              <w:rPr>
                <w:rFonts w:eastAsia="DengXian"/>
                <w:lang w:eastAsia="zh-CN" w:bidi="ar"/>
              </w:rPr>
            </w:pPr>
          </w:p>
        </w:tc>
        <w:tc>
          <w:tcPr>
            <w:tcW w:w="2033" w:type="dxa"/>
            <w:tcBorders>
              <w:top w:val="single" w:sz="4" w:space="0" w:color="auto"/>
              <w:left w:val="single" w:sz="4" w:space="0" w:color="auto"/>
              <w:bottom w:val="nil"/>
              <w:right w:val="single" w:sz="4" w:space="0" w:color="auto"/>
            </w:tcBorders>
          </w:tcPr>
          <w:p w14:paraId="43A780B4" w14:textId="77777777" w:rsidR="00C84A42" w:rsidRDefault="00C84A42" w:rsidP="004618D8">
            <w:pPr>
              <w:pStyle w:val="TAC"/>
              <w:spacing w:line="254" w:lineRule="auto"/>
              <w:rPr>
                <w:rFonts w:eastAsia="DengXian"/>
                <w:lang w:eastAsia="zh-CN"/>
              </w:rPr>
            </w:pPr>
            <w:r>
              <w:rPr>
                <w:rFonts w:eastAsia="DengXian"/>
                <w:lang w:eastAsia="zh-CN"/>
              </w:rPr>
              <w:t>CA_n5A-n48A</w:t>
            </w:r>
          </w:p>
          <w:p w14:paraId="0C014E10" w14:textId="77777777" w:rsidR="00C84A42" w:rsidRDefault="00C84A42" w:rsidP="004618D8">
            <w:pPr>
              <w:pStyle w:val="TAC"/>
              <w:spacing w:line="254" w:lineRule="auto"/>
              <w:rPr>
                <w:rFonts w:eastAsia="DengXian"/>
                <w:lang w:eastAsia="zh-CN"/>
              </w:rPr>
            </w:pPr>
            <w:r>
              <w:rPr>
                <w:rFonts w:eastAsia="DengXian"/>
                <w:lang w:eastAsia="zh-CN"/>
              </w:rPr>
              <w:t>CA_n5A-n66A</w:t>
            </w:r>
          </w:p>
          <w:p w14:paraId="291C7908" w14:textId="77777777" w:rsidR="00C84A42" w:rsidRDefault="00C84A42" w:rsidP="004618D8">
            <w:pPr>
              <w:pStyle w:val="TAC"/>
              <w:spacing w:line="254" w:lineRule="auto"/>
              <w:rPr>
                <w:rFonts w:eastAsia="DengXian"/>
                <w:lang w:eastAsia="zh-CN"/>
              </w:rPr>
            </w:pPr>
            <w:r>
              <w:rPr>
                <w:rFonts w:eastAsia="DengXian"/>
                <w:lang w:eastAsia="zh-CN"/>
              </w:rPr>
              <w:t>CA_n5A-n77A</w:t>
            </w:r>
          </w:p>
          <w:p w14:paraId="445BEABE" w14:textId="77777777" w:rsidR="00C84A42" w:rsidRDefault="00C84A42" w:rsidP="004618D8">
            <w:pPr>
              <w:pStyle w:val="TAC"/>
              <w:spacing w:line="254" w:lineRule="auto"/>
              <w:rPr>
                <w:rFonts w:eastAsia="DengXian"/>
                <w:lang w:eastAsia="zh-CN"/>
              </w:rPr>
            </w:pPr>
            <w:r>
              <w:rPr>
                <w:rFonts w:eastAsia="DengXian"/>
                <w:lang w:eastAsia="zh-CN"/>
              </w:rPr>
              <w:t>CA_n48A-n66A</w:t>
            </w:r>
          </w:p>
          <w:p w14:paraId="154955C4" w14:textId="77777777" w:rsidR="00C84A42" w:rsidRPr="00C222E5" w:rsidRDefault="00C84A42" w:rsidP="004618D8">
            <w:pPr>
              <w:pStyle w:val="TAC"/>
              <w:rPr>
                <w:rFonts w:eastAsia="DengXian"/>
                <w:lang w:eastAsia="zh-CN" w:bidi="ar"/>
              </w:rPr>
            </w:pPr>
            <w:r>
              <w:rPr>
                <w:rFonts w:eastAsia="DengXian"/>
                <w:lang w:eastAsia="zh-CN"/>
              </w:rPr>
              <w:t>CA_n66A-n77A</w:t>
            </w:r>
          </w:p>
        </w:tc>
        <w:tc>
          <w:tcPr>
            <w:tcW w:w="977" w:type="dxa"/>
            <w:tcBorders>
              <w:top w:val="single" w:sz="4" w:space="0" w:color="auto"/>
              <w:left w:val="single" w:sz="4" w:space="0" w:color="auto"/>
              <w:bottom w:val="single" w:sz="4" w:space="0" w:color="auto"/>
              <w:right w:val="single" w:sz="4" w:space="0" w:color="auto"/>
            </w:tcBorders>
          </w:tcPr>
          <w:p w14:paraId="396BF268" w14:textId="77777777" w:rsidR="00C84A42" w:rsidRPr="00C222E5" w:rsidRDefault="00C84A42" w:rsidP="004618D8">
            <w:pPr>
              <w:pStyle w:val="TAC"/>
              <w:rPr>
                <w:rFonts w:eastAsia="DengXian"/>
                <w:lang w:eastAsia="zh-CN"/>
              </w:rPr>
            </w:pPr>
            <w:r>
              <w:rPr>
                <w:rFonts w:eastAsia="DengXian"/>
                <w:lang w:eastAsia="zh-CN"/>
              </w:rPr>
              <w:t>n5</w:t>
            </w:r>
          </w:p>
        </w:tc>
        <w:tc>
          <w:tcPr>
            <w:tcW w:w="2807" w:type="dxa"/>
            <w:tcBorders>
              <w:top w:val="single" w:sz="4" w:space="0" w:color="auto"/>
              <w:left w:val="single" w:sz="4" w:space="0" w:color="auto"/>
              <w:bottom w:val="single" w:sz="4" w:space="0" w:color="auto"/>
              <w:right w:val="single" w:sz="4" w:space="0" w:color="auto"/>
            </w:tcBorders>
          </w:tcPr>
          <w:p w14:paraId="7D3F4E14" w14:textId="77777777" w:rsidR="00C84A42" w:rsidRPr="00C222E5" w:rsidRDefault="00C84A42" w:rsidP="004618D8">
            <w:pPr>
              <w:pStyle w:val="TAC"/>
              <w:rPr>
                <w:rFonts w:eastAsia="DengXian"/>
                <w:lang w:eastAsia="zh-CN" w:bidi="ar"/>
              </w:rPr>
            </w:pPr>
            <w:r>
              <w:rPr>
                <w:lang w:val="en-US" w:eastAsia="zh-CN" w:bidi="ar"/>
              </w:rPr>
              <w:t>n5 channel bandwidths in Table 5.3.5-1</w:t>
            </w:r>
          </w:p>
        </w:tc>
        <w:tc>
          <w:tcPr>
            <w:tcW w:w="1840" w:type="dxa"/>
            <w:tcBorders>
              <w:top w:val="single" w:sz="4" w:space="0" w:color="auto"/>
              <w:left w:val="single" w:sz="4" w:space="0" w:color="auto"/>
              <w:bottom w:val="nil"/>
              <w:right w:val="single" w:sz="4" w:space="0" w:color="auto"/>
            </w:tcBorders>
          </w:tcPr>
          <w:p w14:paraId="00A34E5B" w14:textId="77777777" w:rsidR="00C84A42" w:rsidRPr="00C222E5" w:rsidRDefault="00C84A42" w:rsidP="004618D8">
            <w:pPr>
              <w:pStyle w:val="TAC"/>
              <w:rPr>
                <w:rFonts w:eastAsia="DengXian"/>
                <w:lang w:eastAsia="zh-CN" w:bidi="ar"/>
              </w:rPr>
            </w:pPr>
            <w:r>
              <w:rPr>
                <w:lang w:val="en-US" w:eastAsia="zh-CN" w:bidi="ar"/>
              </w:rPr>
              <w:t>4 and 5</w:t>
            </w:r>
          </w:p>
        </w:tc>
      </w:tr>
      <w:tr w:rsidR="00C84A42" w:rsidRPr="00C222E5" w14:paraId="2A32FAC0" w14:textId="77777777" w:rsidTr="00B7130B">
        <w:trPr>
          <w:jc w:val="center"/>
        </w:trPr>
        <w:tc>
          <w:tcPr>
            <w:tcW w:w="1957" w:type="dxa"/>
            <w:tcBorders>
              <w:top w:val="nil"/>
              <w:left w:val="single" w:sz="4" w:space="0" w:color="auto"/>
              <w:bottom w:val="nil"/>
              <w:right w:val="single" w:sz="4" w:space="0" w:color="auto"/>
            </w:tcBorders>
          </w:tcPr>
          <w:p w14:paraId="1C92F47C"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4CB9EF2F"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1419ADC3" w14:textId="77777777" w:rsidR="00C84A42" w:rsidRPr="00C222E5" w:rsidRDefault="00C84A42" w:rsidP="004618D8">
            <w:pPr>
              <w:pStyle w:val="TAC"/>
              <w:rPr>
                <w:rFonts w:eastAsia="DengXian"/>
                <w:lang w:eastAsia="zh-CN"/>
              </w:rPr>
            </w:pPr>
            <w:r>
              <w:rPr>
                <w:rFonts w:eastAsia="DengXian"/>
                <w:lang w:eastAsia="zh-CN"/>
              </w:rPr>
              <w:t>n48</w:t>
            </w:r>
          </w:p>
        </w:tc>
        <w:tc>
          <w:tcPr>
            <w:tcW w:w="2807" w:type="dxa"/>
            <w:tcBorders>
              <w:top w:val="single" w:sz="4" w:space="0" w:color="auto"/>
              <w:left w:val="single" w:sz="4" w:space="0" w:color="auto"/>
              <w:bottom w:val="single" w:sz="4" w:space="0" w:color="auto"/>
              <w:right w:val="single" w:sz="4" w:space="0" w:color="auto"/>
            </w:tcBorders>
          </w:tcPr>
          <w:p w14:paraId="382BDF2B" w14:textId="77777777" w:rsidR="00C84A42" w:rsidRPr="00C222E5" w:rsidRDefault="00C84A42" w:rsidP="004618D8">
            <w:pPr>
              <w:pStyle w:val="TAC"/>
              <w:rPr>
                <w:rFonts w:eastAsia="DengXian"/>
                <w:lang w:eastAsia="zh-CN" w:bidi="ar"/>
              </w:rPr>
            </w:pPr>
            <w:r>
              <w:rPr>
                <w:rFonts w:cs="Arial"/>
                <w:szCs w:val="18"/>
                <w:lang w:bidi="ar"/>
              </w:rPr>
              <w:t>CA_n48(2A)_BCS 4 and 5</w:t>
            </w:r>
          </w:p>
        </w:tc>
        <w:tc>
          <w:tcPr>
            <w:tcW w:w="1840" w:type="dxa"/>
            <w:tcBorders>
              <w:top w:val="nil"/>
              <w:left w:val="single" w:sz="4" w:space="0" w:color="auto"/>
              <w:bottom w:val="nil"/>
              <w:right w:val="single" w:sz="4" w:space="0" w:color="auto"/>
            </w:tcBorders>
          </w:tcPr>
          <w:p w14:paraId="061D397C" w14:textId="77777777" w:rsidR="00C84A42" w:rsidRPr="00C222E5" w:rsidRDefault="00C84A42" w:rsidP="004618D8">
            <w:pPr>
              <w:pStyle w:val="TAC"/>
              <w:rPr>
                <w:rFonts w:eastAsia="DengXian"/>
                <w:lang w:eastAsia="zh-CN" w:bidi="ar"/>
              </w:rPr>
            </w:pPr>
          </w:p>
        </w:tc>
      </w:tr>
      <w:tr w:rsidR="00C84A42" w:rsidRPr="00C222E5" w14:paraId="320B01AC" w14:textId="77777777" w:rsidTr="00B7130B">
        <w:trPr>
          <w:jc w:val="center"/>
        </w:trPr>
        <w:tc>
          <w:tcPr>
            <w:tcW w:w="1957" w:type="dxa"/>
            <w:tcBorders>
              <w:top w:val="nil"/>
              <w:left w:val="single" w:sz="4" w:space="0" w:color="auto"/>
              <w:bottom w:val="nil"/>
              <w:right w:val="single" w:sz="4" w:space="0" w:color="auto"/>
            </w:tcBorders>
          </w:tcPr>
          <w:p w14:paraId="00CA7424"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71D63B21"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42A747B7" w14:textId="77777777" w:rsidR="00C84A42" w:rsidRPr="00C222E5" w:rsidRDefault="00C84A42" w:rsidP="004618D8">
            <w:pPr>
              <w:pStyle w:val="TAC"/>
              <w:rPr>
                <w:rFonts w:eastAsia="DengXian"/>
                <w:lang w:eastAsia="zh-CN"/>
              </w:rPr>
            </w:pPr>
            <w:r>
              <w:rPr>
                <w:rFonts w:eastAsia="DengXian"/>
                <w:lang w:eastAsia="zh-CN"/>
              </w:rPr>
              <w:t>n66</w:t>
            </w:r>
          </w:p>
        </w:tc>
        <w:tc>
          <w:tcPr>
            <w:tcW w:w="2807" w:type="dxa"/>
            <w:tcBorders>
              <w:top w:val="single" w:sz="4" w:space="0" w:color="auto"/>
              <w:left w:val="single" w:sz="4" w:space="0" w:color="auto"/>
              <w:bottom w:val="single" w:sz="4" w:space="0" w:color="auto"/>
              <w:right w:val="single" w:sz="4" w:space="0" w:color="auto"/>
            </w:tcBorders>
          </w:tcPr>
          <w:p w14:paraId="26771E0F" w14:textId="77777777" w:rsidR="00C84A42" w:rsidRPr="00C222E5" w:rsidRDefault="00C84A42" w:rsidP="004618D8">
            <w:pPr>
              <w:pStyle w:val="TAC"/>
              <w:rPr>
                <w:rFonts w:eastAsia="DengXian"/>
                <w:lang w:eastAsia="zh-CN" w:bidi="ar"/>
              </w:rPr>
            </w:pPr>
            <w:r>
              <w:rPr>
                <w:lang w:val="en-US" w:eastAsia="zh-CN" w:bidi="ar"/>
              </w:rPr>
              <w:t>n66 channel bandwidths in Table 5.3.5-1</w:t>
            </w:r>
          </w:p>
        </w:tc>
        <w:tc>
          <w:tcPr>
            <w:tcW w:w="1840" w:type="dxa"/>
            <w:tcBorders>
              <w:top w:val="nil"/>
              <w:left w:val="single" w:sz="4" w:space="0" w:color="auto"/>
              <w:bottom w:val="nil"/>
              <w:right w:val="single" w:sz="4" w:space="0" w:color="auto"/>
            </w:tcBorders>
          </w:tcPr>
          <w:p w14:paraId="42C8F27A" w14:textId="77777777" w:rsidR="00C84A42" w:rsidRPr="00C222E5" w:rsidRDefault="00C84A42" w:rsidP="004618D8">
            <w:pPr>
              <w:pStyle w:val="TAC"/>
              <w:rPr>
                <w:rFonts w:eastAsia="DengXian"/>
                <w:lang w:eastAsia="zh-CN" w:bidi="ar"/>
              </w:rPr>
            </w:pPr>
          </w:p>
        </w:tc>
      </w:tr>
      <w:tr w:rsidR="00C84A42" w:rsidRPr="00C222E5" w14:paraId="3A08C2D4" w14:textId="77777777" w:rsidTr="00B7130B">
        <w:trPr>
          <w:jc w:val="center"/>
        </w:trPr>
        <w:tc>
          <w:tcPr>
            <w:tcW w:w="1957" w:type="dxa"/>
            <w:tcBorders>
              <w:top w:val="nil"/>
              <w:left w:val="single" w:sz="4" w:space="0" w:color="auto"/>
              <w:bottom w:val="single" w:sz="4" w:space="0" w:color="auto"/>
              <w:right w:val="single" w:sz="4" w:space="0" w:color="auto"/>
            </w:tcBorders>
          </w:tcPr>
          <w:p w14:paraId="6B4BE4AB"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single" w:sz="4" w:space="0" w:color="auto"/>
              <w:right w:val="single" w:sz="4" w:space="0" w:color="auto"/>
            </w:tcBorders>
          </w:tcPr>
          <w:p w14:paraId="5990755F"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15F3A417" w14:textId="77777777" w:rsidR="00C84A42" w:rsidRPr="00C222E5" w:rsidRDefault="00C84A42" w:rsidP="004618D8">
            <w:pPr>
              <w:pStyle w:val="TAC"/>
              <w:rPr>
                <w:rFonts w:eastAsia="DengXian"/>
                <w:lang w:eastAsia="zh-CN"/>
              </w:rPr>
            </w:pPr>
            <w:r>
              <w:rPr>
                <w:rFonts w:eastAsia="DengXian"/>
                <w:lang w:eastAsia="zh-CN"/>
              </w:rPr>
              <w:t>n77</w:t>
            </w:r>
          </w:p>
        </w:tc>
        <w:tc>
          <w:tcPr>
            <w:tcW w:w="2807" w:type="dxa"/>
            <w:tcBorders>
              <w:top w:val="single" w:sz="4" w:space="0" w:color="auto"/>
              <w:left w:val="single" w:sz="4" w:space="0" w:color="auto"/>
              <w:bottom w:val="single" w:sz="4" w:space="0" w:color="auto"/>
              <w:right w:val="single" w:sz="4" w:space="0" w:color="auto"/>
            </w:tcBorders>
          </w:tcPr>
          <w:p w14:paraId="3EEAD362" w14:textId="77777777" w:rsidR="00C84A42" w:rsidRPr="00C222E5" w:rsidRDefault="00C84A42" w:rsidP="004618D8">
            <w:pPr>
              <w:pStyle w:val="TAC"/>
              <w:rPr>
                <w:rFonts w:eastAsia="DengXian"/>
                <w:lang w:eastAsia="zh-CN" w:bidi="ar"/>
              </w:rPr>
            </w:pPr>
            <w:r>
              <w:rPr>
                <w:lang w:val="en-US" w:eastAsia="zh-CN" w:bidi="ar"/>
              </w:rPr>
              <w:t>n77 channel bandwidths in Table 5.3.5-1</w:t>
            </w:r>
          </w:p>
        </w:tc>
        <w:tc>
          <w:tcPr>
            <w:tcW w:w="1840" w:type="dxa"/>
            <w:tcBorders>
              <w:top w:val="nil"/>
              <w:left w:val="single" w:sz="4" w:space="0" w:color="auto"/>
              <w:bottom w:val="single" w:sz="4" w:space="0" w:color="auto"/>
              <w:right w:val="single" w:sz="4" w:space="0" w:color="auto"/>
            </w:tcBorders>
          </w:tcPr>
          <w:p w14:paraId="51BC25F3" w14:textId="77777777" w:rsidR="00C84A42" w:rsidRPr="00C222E5" w:rsidRDefault="00C84A42" w:rsidP="004618D8">
            <w:pPr>
              <w:pStyle w:val="TAC"/>
              <w:rPr>
                <w:rFonts w:eastAsia="DengXian"/>
                <w:lang w:eastAsia="zh-CN" w:bidi="ar"/>
              </w:rPr>
            </w:pPr>
          </w:p>
        </w:tc>
      </w:tr>
      <w:tr w:rsidR="00C84A42" w:rsidRPr="00C222E5" w14:paraId="6FA5AE43" w14:textId="77777777" w:rsidTr="00B7130B">
        <w:trPr>
          <w:jc w:val="center"/>
        </w:trPr>
        <w:tc>
          <w:tcPr>
            <w:tcW w:w="1957" w:type="dxa"/>
            <w:tcBorders>
              <w:top w:val="single" w:sz="4" w:space="0" w:color="auto"/>
              <w:left w:val="single" w:sz="4" w:space="0" w:color="auto"/>
              <w:bottom w:val="nil"/>
              <w:right w:val="single" w:sz="4" w:space="0" w:color="auto"/>
            </w:tcBorders>
          </w:tcPr>
          <w:p w14:paraId="7D2719E6" w14:textId="77777777" w:rsidR="00C84A42" w:rsidRPr="00C222E5" w:rsidRDefault="00C84A42" w:rsidP="004618D8">
            <w:pPr>
              <w:pStyle w:val="TAC"/>
              <w:rPr>
                <w:rFonts w:eastAsia="DengXian"/>
                <w:lang w:eastAsia="zh-CN" w:bidi="ar"/>
              </w:rPr>
            </w:pPr>
            <w:r w:rsidRPr="008B46D3">
              <w:rPr>
                <w:rFonts w:eastAsia="DengXian"/>
                <w:lang w:eastAsia="zh-CN" w:bidi="ar"/>
              </w:rPr>
              <w:t>CA_n5A-n48A-n66(2A)-n77A</w:t>
            </w:r>
          </w:p>
        </w:tc>
        <w:tc>
          <w:tcPr>
            <w:tcW w:w="2033" w:type="dxa"/>
            <w:tcBorders>
              <w:top w:val="single" w:sz="4" w:space="0" w:color="auto"/>
              <w:left w:val="single" w:sz="4" w:space="0" w:color="auto"/>
              <w:bottom w:val="nil"/>
              <w:right w:val="single" w:sz="4" w:space="0" w:color="auto"/>
            </w:tcBorders>
          </w:tcPr>
          <w:p w14:paraId="6019996B" w14:textId="77777777" w:rsidR="00C84A42" w:rsidRPr="00826231" w:rsidRDefault="00C84A42" w:rsidP="004618D8">
            <w:pPr>
              <w:pStyle w:val="TAC"/>
              <w:rPr>
                <w:rFonts w:eastAsia="DengXian"/>
                <w:lang w:eastAsia="zh-CN" w:bidi="ar"/>
              </w:rPr>
            </w:pPr>
            <w:r>
              <w:rPr>
                <w:rFonts w:eastAsia="DengXian"/>
                <w:lang w:eastAsia="zh-CN" w:bidi="ar"/>
              </w:rPr>
              <w:t>CA_n5A-n48A</w:t>
            </w:r>
          </w:p>
          <w:p w14:paraId="511F8A4B" w14:textId="77777777" w:rsidR="00C84A42" w:rsidRDefault="00C84A42" w:rsidP="004618D8">
            <w:pPr>
              <w:pStyle w:val="TAC"/>
              <w:rPr>
                <w:rFonts w:eastAsia="DengXian"/>
                <w:lang w:eastAsia="zh-CN" w:bidi="ar"/>
              </w:rPr>
            </w:pPr>
            <w:r w:rsidRPr="00704FDC">
              <w:rPr>
                <w:rFonts w:eastAsia="DengXian"/>
                <w:lang w:eastAsia="zh-CN" w:bidi="ar"/>
              </w:rPr>
              <w:t>CA_n5A-n66A</w:t>
            </w:r>
          </w:p>
          <w:p w14:paraId="420932B7" w14:textId="77777777" w:rsidR="00C84A42" w:rsidRPr="00826231" w:rsidRDefault="00C84A42" w:rsidP="004618D8">
            <w:pPr>
              <w:pStyle w:val="TAC"/>
              <w:rPr>
                <w:rFonts w:eastAsia="DengXian"/>
                <w:lang w:eastAsia="zh-CN" w:bidi="ar"/>
              </w:rPr>
            </w:pPr>
            <w:r w:rsidRPr="00704FDC">
              <w:rPr>
                <w:rFonts w:eastAsia="DengXian"/>
                <w:lang w:eastAsia="zh-CN" w:bidi="ar"/>
              </w:rPr>
              <w:t>CA_n5A-</w:t>
            </w:r>
            <w:r>
              <w:rPr>
                <w:rFonts w:eastAsia="DengXian"/>
                <w:lang w:eastAsia="zh-CN" w:bidi="ar"/>
              </w:rPr>
              <w:t>n</w:t>
            </w:r>
            <w:r w:rsidRPr="00704FDC">
              <w:rPr>
                <w:rFonts w:eastAsia="DengXian"/>
                <w:lang w:eastAsia="zh-CN" w:bidi="ar"/>
              </w:rPr>
              <w:t>77A</w:t>
            </w:r>
          </w:p>
          <w:p w14:paraId="75EB7DA7" w14:textId="77777777" w:rsidR="00C84A42" w:rsidRPr="00704FDC" w:rsidRDefault="00C84A42" w:rsidP="004618D8">
            <w:pPr>
              <w:pStyle w:val="TAC"/>
              <w:rPr>
                <w:rFonts w:eastAsia="DengXian"/>
                <w:lang w:eastAsia="zh-CN" w:bidi="ar"/>
              </w:rPr>
            </w:pPr>
            <w:r w:rsidRPr="00704FDC">
              <w:rPr>
                <w:rFonts w:eastAsia="DengXian"/>
                <w:lang w:eastAsia="zh-CN" w:bidi="ar"/>
              </w:rPr>
              <w:t>CA_n48A-n66A</w:t>
            </w:r>
          </w:p>
          <w:p w14:paraId="66407470" w14:textId="77777777" w:rsidR="00C84A42" w:rsidRPr="00C222E5" w:rsidRDefault="00C84A42" w:rsidP="004618D8">
            <w:pPr>
              <w:pStyle w:val="TAC"/>
              <w:rPr>
                <w:rFonts w:eastAsia="DengXian"/>
                <w:lang w:eastAsia="zh-CN" w:bidi="ar"/>
              </w:rPr>
            </w:pPr>
            <w:r w:rsidRPr="00704FDC">
              <w:rPr>
                <w:rFonts w:eastAsia="DengXian"/>
                <w:lang w:eastAsia="zh-CN" w:bidi="ar"/>
              </w:rPr>
              <w:t>CA_n66A-n77A</w:t>
            </w:r>
          </w:p>
        </w:tc>
        <w:tc>
          <w:tcPr>
            <w:tcW w:w="977" w:type="dxa"/>
            <w:tcBorders>
              <w:top w:val="single" w:sz="4" w:space="0" w:color="auto"/>
              <w:left w:val="single" w:sz="4" w:space="0" w:color="auto"/>
              <w:bottom w:val="single" w:sz="4" w:space="0" w:color="auto"/>
              <w:right w:val="single" w:sz="4" w:space="0" w:color="auto"/>
            </w:tcBorders>
            <w:vAlign w:val="center"/>
          </w:tcPr>
          <w:p w14:paraId="51BFE7CB" w14:textId="77777777" w:rsidR="00C84A42" w:rsidRDefault="00C84A42" w:rsidP="004618D8">
            <w:pPr>
              <w:pStyle w:val="TAC"/>
              <w:rPr>
                <w:rFonts w:eastAsia="DengXian"/>
                <w:lang w:eastAsia="zh-CN"/>
              </w:rPr>
            </w:pPr>
            <w:r w:rsidRPr="00C222E5">
              <w:rPr>
                <w:rFonts w:eastAsia="DengXian"/>
                <w:lang w:eastAsia="zh-CN"/>
              </w:rPr>
              <w:t>n5</w:t>
            </w:r>
          </w:p>
        </w:tc>
        <w:tc>
          <w:tcPr>
            <w:tcW w:w="2807" w:type="dxa"/>
            <w:tcBorders>
              <w:top w:val="single" w:sz="4" w:space="0" w:color="auto"/>
              <w:left w:val="single" w:sz="4" w:space="0" w:color="auto"/>
              <w:bottom w:val="single" w:sz="4" w:space="0" w:color="auto"/>
              <w:right w:val="single" w:sz="4" w:space="0" w:color="auto"/>
            </w:tcBorders>
          </w:tcPr>
          <w:p w14:paraId="4A2C414B" w14:textId="77777777" w:rsidR="00C84A42" w:rsidRDefault="00C84A42" w:rsidP="004618D8">
            <w:pPr>
              <w:pStyle w:val="TAC"/>
              <w:rPr>
                <w:lang w:val="en-US" w:eastAsia="zh-CN" w:bidi="ar"/>
              </w:rPr>
            </w:pPr>
            <w:r w:rsidRPr="00C222E5">
              <w:rPr>
                <w:rFonts w:eastAsia="DengXian"/>
                <w:lang w:val="en-US" w:eastAsia="zh-CN" w:bidi="ar"/>
              </w:rPr>
              <w:t>n5 channel bandwidths in Table 5.3.5-1</w:t>
            </w:r>
          </w:p>
        </w:tc>
        <w:tc>
          <w:tcPr>
            <w:tcW w:w="1840" w:type="dxa"/>
            <w:tcBorders>
              <w:top w:val="single" w:sz="4" w:space="0" w:color="auto"/>
              <w:left w:val="single" w:sz="4" w:space="0" w:color="auto"/>
              <w:bottom w:val="nil"/>
              <w:right w:val="single" w:sz="4" w:space="0" w:color="auto"/>
            </w:tcBorders>
          </w:tcPr>
          <w:p w14:paraId="1ED1BF54" w14:textId="77777777" w:rsidR="00C84A42" w:rsidRPr="00C222E5" w:rsidRDefault="00C84A42" w:rsidP="004618D8">
            <w:pPr>
              <w:pStyle w:val="TAC"/>
              <w:rPr>
                <w:rFonts w:eastAsia="DengXian"/>
                <w:lang w:eastAsia="zh-CN" w:bidi="ar"/>
              </w:rPr>
            </w:pPr>
            <w:r w:rsidRPr="00C222E5">
              <w:rPr>
                <w:rFonts w:eastAsia="DengXian"/>
                <w:lang w:val="en-US" w:eastAsia="zh-CN" w:bidi="ar"/>
              </w:rPr>
              <w:t>4 and 5</w:t>
            </w:r>
          </w:p>
        </w:tc>
      </w:tr>
      <w:tr w:rsidR="00C84A42" w:rsidRPr="00C222E5" w14:paraId="2A86E70C" w14:textId="77777777" w:rsidTr="00B7130B">
        <w:trPr>
          <w:jc w:val="center"/>
        </w:trPr>
        <w:tc>
          <w:tcPr>
            <w:tcW w:w="1957" w:type="dxa"/>
            <w:tcBorders>
              <w:top w:val="nil"/>
              <w:left w:val="single" w:sz="4" w:space="0" w:color="auto"/>
              <w:bottom w:val="nil"/>
              <w:right w:val="single" w:sz="4" w:space="0" w:color="auto"/>
            </w:tcBorders>
          </w:tcPr>
          <w:p w14:paraId="421B3BBF"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29CFEE85"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28FE3FE1" w14:textId="77777777" w:rsidR="00C84A42" w:rsidRDefault="00C84A42" w:rsidP="004618D8">
            <w:pPr>
              <w:pStyle w:val="TAC"/>
              <w:rPr>
                <w:rFonts w:eastAsia="DengXian"/>
                <w:lang w:eastAsia="zh-CN"/>
              </w:rPr>
            </w:pPr>
            <w:r w:rsidRPr="00C222E5">
              <w:rPr>
                <w:rFonts w:eastAsia="DengXian"/>
                <w:lang w:eastAsia="zh-CN"/>
              </w:rPr>
              <w:t>n48</w:t>
            </w:r>
          </w:p>
        </w:tc>
        <w:tc>
          <w:tcPr>
            <w:tcW w:w="2807" w:type="dxa"/>
            <w:tcBorders>
              <w:top w:val="single" w:sz="4" w:space="0" w:color="auto"/>
              <w:left w:val="single" w:sz="4" w:space="0" w:color="auto"/>
              <w:bottom w:val="single" w:sz="4" w:space="0" w:color="auto"/>
              <w:right w:val="single" w:sz="4" w:space="0" w:color="auto"/>
            </w:tcBorders>
          </w:tcPr>
          <w:p w14:paraId="3CE5733B" w14:textId="77777777" w:rsidR="00C84A42" w:rsidRDefault="00C84A42" w:rsidP="004618D8">
            <w:pPr>
              <w:pStyle w:val="TAC"/>
              <w:rPr>
                <w:lang w:val="en-US" w:eastAsia="zh-CN" w:bidi="ar"/>
              </w:rPr>
            </w:pPr>
            <w:r w:rsidRPr="00C222E5">
              <w:rPr>
                <w:rFonts w:eastAsia="DengXian"/>
                <w:lang w:val="en-US" w:eastAsia="zh-CN" w:bidi="ar"/>
              </w:rPr>
              <w:t>n48 channel bandwidths in Table 5.3.5-1</w:t>
            </w:r>
          </w:p>
        </w:tc>
        <w:tc>
          <w:tcPr>
            <w:tcW w:w="1840" w:type="dxa"/>
            <w:tcBorders>
              <w:top w:val="nil"/>
              <w:left w:val="single" w:sz="4" w:space="0" w:color="auto"/>
              <w:bottom w:val="nil"/>
              <w:right w:val="single" w:sz="4" w:space="0" w:color="auto"/>
            </w:tcBorders>
          </w:tcPr>
          <w:p w14:paraId="498265C4" w14:textId="77777777" w:rsidR="00C84A42" w:rsidRPr="00C222E5" w:rsidRDefault="00C84A42" w:rsidP="004618D8">
            <w:pPr>
              <w:pStyle w:val="TAC"/>
              <w:rPr>
                <w:rFonts w:eastAsia="DengXian"/>
                <w:lang w:eastAsia="zh-CN" w:bidi="ar"/>
              </w:rPr>
            </w:pPr>
          </w:p>
        </w:tc>
      </w:tr>
      <w:tr w:rsidR="00C84A42" w:rsidRPr="00C222E5" w14:paraId="11A4AD04" w14:textId="77777777" w:rsidTr="00B7130B">
        <w:trPr>
          <w:jc w:val="center"/>
        </w:trPr>
        <w:tc>
          <w:tcPr>
            <w:tcW w:w="1957" w:type="dxa"/>
            <w:tcBorders>
              <w:top w:val="nil"/>
              <w:left w:val="single" w:sz="4" w:space="0" w:color="auto"/>
              <w:bottom w:val="nil"/>
              <w:right w:val="single" w:sz="4" w:space="0" w:color="auto"/>
            </w:tcBorders>
          </w:tcPr>
          <w:p w14:paraId="145A7ED8"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6EC0E2E2"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78CCDDB4" w14:textId="77777777" w:rsidR="00C84A42" w:rsidRDefault="00C84A42" w:rsidP="004618D8">
            <w:pPr>
              <w:pStyle w:val="TAC"/>
              <w:rPr>
                <w:rFonts w:eastAsia="DengXian"/>
                <w:lang w:eastAsia="zh-CN"/>
              </w:rPr>
            </w:pPr>
            <w:r w:rsidRPr="00C222E5">
              <w:rPr>
                <w:rFonts w:eastAsia="DengXian"/>
                <w:lang w:eastAsia="zh-CN"/>
              </w:rPr>
              <w:t>n66</w:t>
            </w:r>
          </w:p>
        </w:tc>
        <w:tc>
          <w:tcPr>
            <w:tcW w:w="2807" w:type="dxa"/>
            <w:tcBorders>
              <w:top w:val="single" w:sz="4" w:space="0" w:color="auto"/>
              <w:left w:val="single" w:sz="4" w:space="0" w:color="auto"/>
              <w:bottom w:val="single" w:sz="4" w:space="0" w:color="auto"/>
              <w:right w:val="single" w:sz="4" w:space="0" w:color="auto"/>
            </w:tcBorders>
          </w:tcPr>
          <w:p w14:paraId="666227EB" w14:textId="77777777" w:rsidR="00C84A42" w:rsidRDefault="00C84A42" w:rsidP="004618D8">
            <w:pPr>
              <w:pStyle w:val="TAC"/>
              <w:rPr>
                <w:lang w:val="en-US" w:eastAsia="zh-CN" w:bidi="ar"/>
              </w:rPr>
            </w:pPr>
            <w:r w:rsidRPr="00C222E5">
              <w:rPr>
                <w:rFonts w:eastAsia="DengXian"/>
                <w:lang w:bidi="ar"/>
              </w:rPr>
              <w:t>CA_n</w:t>
            </w:r>
            <w:r>
              <w:rPr>
                <w:rFonts w:eastAsia="DengXian"/>
                <w:lang w:bidi="ar"/>
              </w:rPr>
              <w:t>66</w:t>
            </w:r>
            <w:r w:rsidRPr="00C222E5">
              <w:rPr>
                <w:rFonts w:eastAsia="DengXian"/>
                <w:lang w:bidi="ar"/>
              </w:rPr>
              <w:t>(2A)_BCS 4 and 5</w:t>
            </w:r>
          </w:p>
        </w:tc>
        <w:tc>
          <w:tcPr>
            <w:tcW w:w="1840" w:type="dxa"/>
            <w:tcBorders>
              <w:top w:val="nil"/>
              <w:left w:val="single" w:sz="4" w:space="0" w:color="auto"/>
              <w:bottom w:val="nil"/>
              <w:right w:val="single" w:sz="4" w:space="0" w:color="auto"/>
            </w:tcBorders>
          </w:tcPr>
          <w:p w14:paraId="5EA24101" w14:textId="77777777" w:rsidR="00C84A42" w:rsidRPr="00C222E5" w:rsidRDefault="00C84A42" w:rsidP="004618D8">
            <w:pPr>
              <w:pStyle w:val="TAC"/>
              <w:rPr>
                <w:rFonts w:eastAsia="DengXian"/>
                <w:lang w:eastAsia="zh-CN" w:bidi="ar"/>
              </w:rPr>
            </w:pPr>
          </w:p>
        </w:tc>
      </w:tr>
      <w:tr w:rsidR="00C84A42" w:rsidRPr="00C222E5" w14:paraId="32BF19EB" w14:textId="77777777" w:rsidTr="00B7130B">
        <w:trPr>
          <w:jc w:val="center"/>
        </w:trPr>
        <w:tc>
          <w:tcPr>
            <w:tcW w:w="1957" w:type="dxa"/>
            <w:tcBorders>
              <w:top w:val="nil"/>
              <w:left w:val="single" w:sz="4" w:space="0" w:color="auto"/>
              <w:bottom w:val="single" w:sz="4" w:space="0" w:color="auto"/>
              <w:right w:val="single" w:sz="4" w:space="0" w:color="auto"/>
            </w:tcBorders>
          </w:tcPr>
          <w:p w14:paraId="758E2A46"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single" w:sz="4" w:space="0" w:color="auto"/>
              <w:right w:val="single" w:sz="4" w:space="0" w:color="auto"/>
            </w:tcBorders>
          </w:tcPr>
          <w:p w14:paraId="69F8A5A1"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02F70867" w14:textId="77777777" w:rsidR="00C84A42" w:rsidRDefault="00C84A42" w:rsidP="004618D8">
            <w:pPr>
              <w:pStyle w:val="TAC"/>
              <w:rPr>
                <w:rFonts w:eastAsia="DengXian"/>
                <w:lang w:eastAsia="zh-CN"/>
              </w:rPr>
            </w:pPr>
            <w:r w:rsidRPr="00C222E5">
              <w:rPr>
                <w:rFonts w:eastAsia="DengXian"/>
                <w:lang w:eastAsia="zh-CN"/>
              </w:rPr>
              <w:t>n77</w:t>
            </w:r>
          </w:p>
        </w:tc>
        <w:tc>
          <w:tcPr>
            <w:tcW w:w="2807" w:type="dxa"/>
            <w:tcBorders>
              <w:top w:val="single" w:sz="4" w:space="0" w:color="auto"/>
              <w:left w:val="single" w:sz="4" w:space="0" w:color="auto"/>
              <w:bottom w:val="single" w:sz="4" w:space="0" w:color="auto"/>
              <w:right w:val="single" w:sz="4" w:space="0" w:color="auto"/>
            </w:tcBorders>
          </w:tcPr>
          <w:p w14:paraId="5A0A1502" w14:textId="77777777" w:rsidR="00C84A42" w:rsidRDefault="00C84A42" w:rsidP="004618D8">
            <w:pPr>
              <w:pStyle w:val="TAC"/>
              <w:rPr>
                <w:lang w:val="en-US" w:eastAsia="zh-CN" w:bidi="ar"/>
              </w:rPr>
            </w:pPr>
            <w:r>
              <w:rPr>
                <w:lang w:val="en-US" w:eastAsia="zh-CN" w:bidi="ar"/>
              </w:rPr>
              <w:t>n77 channel bandwidths in Table 5.3.5-1</w:t>
            </w:r>
          </w:p>
        </w:tc>
        <w:tc>
          <w:tcPr>
            <w:tcW w:w="1840" w:type="dxa"/>
            <w:tcBorders>
              <w:top w:val="nil"/>
              <w:left w:val="single" w:sz="4" w:space="0" w:color="auto"/>
              <w:bottom w:val="single" w:sz="4" w:space="0" w:color="auto"/>
              <w:right w:val="single" w:sz="4" w:space="0" w:color="auto"/>
            </w:tcBorders>
          </w:tcPr>
          <w:p w14:paraId="4FD4D368" w14:textId="77777777" w:rsidR="00C84A42" w:rsidRPr="00C222E5" w:rsidRDefault="00C84A42" w:rsidP="004618D8">
            <w:pPr>
              <w:pStyle w:val="TAC"/>
              <w:rPr>
                <w:rFonts w:eastAsia="DengXian"/>
                <w:lang w:eastAsia="zh-CN" w:bidi="ar"/>
              </w:rPr>
            </w:pPr>
          </w:p>
        </w:tc>
      </w:tr>
      <w:tr w:rsidR="00C84A42" w:rsidRPr="00C222E5" w14:paraId="218EB62D" w14:textId="77777777" w:rsidTr="00B7130B">
        <w:trPr>
          <w:jc w:val="center"/>
        </w:trPr>
        <w:tc>
          <w:tcPr>
            <w:tcW w:w="1957" w:type="dxa"/>
            <w:tcBorders>
              <w:top w:val="single" w:sz="4" w:space="0" w:color="auto"/>
              <w:left w:val="single" w:sz="4" w:space="0" w:color="auto"/>
              <w:bottom w:val="nil"/>
              <w:right w:val="single" w:sz="4" w:space="0" w:color="auto"/>
            </w:tcBorders>
          </w:tcPr>
          <w:p w14:paraId="68521DBE" w14:textId="77777777" w:rsidR="00C84A42" w:rsidRPr="00C222E5" w:rsidRDefault="00C84A42" w:rsidP="004618D8">
            <w:pPr>
              <w:pStyle w:val="TAC"/>
              <w:rPr>
                <w:rFonts w:eastAsia="DengXian"/>
                <w:lang w:eastAsia="zh-CN" w:bidi="ar"/>
              </w:rPr>
            </w:pPr>
            <w:r w:rsidRPr="00C222E5">
              <w:rPr>
                <w:rFonts w:eastAsia="DengXian"/>
                <w:lang w:eastAsia="zh-CN"/>
              </w:rPr>
              <w:t>CA_n5A-n48(2A)-n66A-n77C</w:t>
            </w:r>
          </w:p>
        </w:tc>
        <w:tc>
          <w:tcPr>
            <w:tcW w:w="2033" w:type="dxa"/>
            <w:tcBorders>
              <w:top w:val="single" w:sz="4" w:space="0" w:color="auto"/>
              <w:left w:val="single" w:sz="4" w:space="0" w:color="auto"/>
              <w:bottom w:val="nil"/>
              <w:right w:val="single" w:sz="4" w:space="0" w:color="auto"/>
            </w:tcBorders>
          </w:tcPr>
          <w:p w14:paraId="314BE5E7" w14:textId="77777777" w:rsidR="00C84A42" w:rsidRPr="00C222E5" w:rsidRDefault="00C84A42" w:rsidP="004618D8">
            <w:pPr>
              <w:pStyle w:val="TAC"/>
              <w:rPr>
                <w:rFonts w:eastAsia="DengXian"/>
                <w:lang w:eastAsia="zh-CN"/>
              </w:rPr>
            </w:pPr>
            <w:r w:rsidRPr="00C222E5">
              <w:rPr>
                <w:rFonts w:eastAsia="DengXian"/>
                <w:lang w:eastAsia="zh-CN"/>
              </w:rPr>
              <w:t>CA_n77C</w:t>
            </w:r>
          </w:p>
          <w:p w14:paraId="47BFADA1" w14:textId="77777777" w:rsidR="00C84A42" w:rsidRPr="00C222E5" w:rsidRDefault="00C84A42" w:rsidP="004618D8">
            <w:pPr>
              <w:pStyle w:val="TAC"/>
              <w:rPr>
                <w:rFonts w:eastAsia="DengXian"/>
                <w:lang w:eastAsia="zh-CN"/>
              </w:rPr>
            </w:pPr>
            <w:r w:rsidRPr="00C222E5">
              <w:rPr>
                <w:rFonts w:eastAsia="DengXian"/>
                <w:lang w:eastAsia="zh-CN"/>
              </w:rPr>
              <w:t>CA_n5A-n48A</w:t>
            </w:r>
          </w:p>
          <w:p w14:paraId="1F74C3BF" w14:textId="77777777" w:rsidR="00C84A42" w:rsidRPr="00C222E5" w:rsidRDefault="00C84A42" w:rsidP="004618D8">
            <w:pPr>
              <w:pStyle w:val="TAC"/>
              <w:rPr>
                <w:rFonts w:eastAsia="DengXian"/>
                <w:lang w:eastAsia="zh-CN"/>
              </w:rPr>
            </w:pPr>
            <w:r w:rsidRPr="00C222E5">
              <w:rPr>
                <w:rFonts w:eastAsia="DengXian"/>
                <w:lang w:eastAsia="zh-CN"/>
              </w:rPr>
              <w:t>CA_n5A-n66A</w:t>
            </w:r>
          </w:p>
          <w:p w14:paraId="5D862A16" w14:textId="77777777" w:rsidR="00C84A42" w:rsidRPr="00C222E5" w:rsidRDefault="00C84A42" w:rsidP="004618D8">
            <w:pPr>
              <w:pStyle w:val="TAC"/>
              <w:rPr>
                <w:rFonts w:eastAsia="DengXian"/>
                <w:lang w:eastAsia="zh-CN"/>
              </w:rPr>
            </w:pPr>
            <w:r w:rsidRPr="00C222E5">
              <w:rPr>
                <w:rFonts w:eastAsia="DengXian"/>
                <w:lang w:eastAsia="zh-CN"/>
              </w:rPr>
              <w:t>CA_n5A-n77A</w:t>
            </w:r>
          </w:p>
          <w:p w14:paraId="7F097491" w14:textId="77777777" w:rsidR="00C84A42" w:rsidRPr="00C222E5" w:rsidRDefault="00C84A42" w:rsidP="004618D8">
            <w:pPr>
              <w:pStyle w:val="TAC"/>
              <w:rPr>
                <w:rFonts w:eastAsia="DengXian"/>
                <w:lang w:eastAsia="zh-CN"/>
              </w:rPr>
            </w:pPr>
            <w:r w:rsidRPr="00C222E5">
              <w:rPr>
                <w:rFonts w:eastAsia="DengXian"/>
                <w:lang w:eastAsia="zh-CN"/>
              </w:rPr>
              <w:t>CA_n5A-n77</w:t>
            </w:r>
            <w:r>
              <w:rPr>
                <w:rFonts w:eastAsia="DengXian"/>
                <w:lang w:eastAsia="zh-CN"/>
              </w:rPr>
              <w:t>C</w:t>
            </w:r>
          </w:p>
          <w:p w14:paraId="28C9D211" w14:textId="77777777" w:rsidR="00C84A42" w:rsidRPr="00C222E5" w:rsidRDefault="00C84A42" w:rsidP="004618D8">
            <w:pPr>
              <w:pStyle w:val="TAC"/>
              <w:rPr>
                <w:rFonts w:eastAsia="DengXian"/>
                <w:lang w:eastAsia="zh-CN"/>
              </w:rPr>
            </w:pPr>
            <w:r w:rsidRPr="00C222E5">
              <w:rPr>
                <w:rFonts w:eastAsia="DengXian"/>
                <w:lang w:eastAsia="zh-CN"/>
              </w:rPr>
              <w:t>CA_n48A-n66A</w:t>
            </w:r>
          </w:p>
          <w:p w14:paraId="618CA586" w14:textId="77777777" w:rsidR="00C84A42" w:rsidRPr="00C222E5" w:rsidRDefault="00C84A42" w:rsidP="004618D8">
            <w:pPr>
              <w:pStyle w:val="TAC"/>
              <w:rPr>
                <w:rFonts w:eastAsia="DengXian"/>
                <w:lang w:eastAsia="zh-CN" w:bidi="ar"/>
              </w:rPr>
            </w:pPr>
            <w:r w:rsidRPr="00C222E5">
              <w:rPr>
                <w:rFonts w:eastAsia="DengXian"/>
                <w:lang w:eastAsia="zh-CN"/>
              </w:rPr>
              <w:t>CA_n66A-n77A</w:t>
            </w:r>
          </w:p>
        </w:tc>
        <w:tc>
          <w:tcPr>
            <w:tcW w:w="977" w:type="dxa"/>
            <w:tcBorders>
              <w:top w:val="single" w:sz="4" w:space="0" w:color="auto"/>
              <w:left w:val="single" w:sz="4" w:space="0" w:color="auto"/>
              <w:bottom w:val="single" w:sz="4" w:space="0" w:color="auto"/>
              <w:right w:val="single" w:sz="4" w:space="0" w:color="auto"/>
            </w:tcBorders>
          </w:tcPr>
          <w:p w14:paraId="6BB6ED3A" w14:textId="77777777" w:rsidR="00C84A42" w:rsidRPr="00C222E5" w:rsidRDefault="00C84A42" w:rsidP="004618D8">
            <w:pPr>
              <w:pStyle w:val="TAC"/>
              <w:rPr>
                <w:rFonts w:eastAsia="DengXian"/>
                <w:lang w:eastAsia="zh-CN"/>
              </w:rPr>
            </w:pPr>
            <w:r w:rsidRPr="00C222E5">
              <w:rPr>
                <w:rFonts w:eastAsia="DengXian"/>
                <w:lang w:eastAsia="zh-CN"/>
              </w:rPr>
              <w:t>n5</w:t>
            </w:r>
          </w:p>
        </w:tc>
        <w:tc>
          <w:tcPr>
            <w:tcW w:w="2807" w:type="dxa"/>
            <w:tcBorders>
              <w:top w:val="single" w:sz="4" w:space="0" w:color="auto"/>
              <w:left w:val="single" w:sz="4" w:space="0" w:color="auto"/>
              <w:bottom w:val="single" w:sz="4" w:space="0" w:color="auto"/>
              <w:right w:val="single" w:sz="4" w:space="0" w:color="auto"/>
            </w:tcBorders>
          </w:tcPr>
          <w:p w14:paraId="63B7CB52" w14:textId="77777777" w:rsidR="00C84A42" w:rsidRPr="00C222E5" w:rsidRDefault="00C84A42" w:rsidP="004618D8">
            <w:pPr>
              <w:pStyle w:val="TAC"/>
              <w:rPr>
                <w:rFonts w:eastAsia="DengXian"/>
                <w:lang w:eastAsia="zh-CN" w:bidi="ar"/>
              </w:rPr>
            </w:pPr>
            <w:r w:rsidRPr="00C222E5">
              <w:rPr>
                <w:rFonts w:eastAsia="DengXian"/>
                <w:lang w:val="en-US" w:eastAsia="zh-CN" w:bidi="ar"/>
              </w:rPr>
              <w:t>n5 channel bandwidths in Table 5.3.5-1</w:t>
            </w:r>
          </w:p>
        </w:tc>
        <w:tc>
          <w:tcPr>
            <w:tcW w:w="1840" w:type="dxa"/>
            <w:tcBorders>
              <w:top w:val="single" w:sz="4" w:space="0" w:color="auto"/>
              <w:left w:val="single" w:sz="4" w:space="0" w:color="auto"/>
              <w:bottom w:val="nil"/>
              <w:right w:val="single" w:sz="4" w:space="0" w:color="auto"/>
            </w:tcBorders>
          </w:tcPr>
          <w:p w14:paraId="1CFFEF5E" w14:textId="77777777" w:rsidR="00C84A42" w:rsidRPr="00C222E5" w:rsidRDefault="00C84A42" w:rsidP="004618D8">
            <w:pPr>
              <w:pStyle w:val="TAC"/>
              <w:rPr>
                <w:rFonts w:eastAsia="DengXian"/>
                <w:lang w:eastAsia="zh-CN" w:bidi="ar"/>
              </w:rPr>
            </w:pPr>
            <w:r w:rsidRPr="00C222E5">
              <w:rPr>
                <w:rFonts w:eastAsia="DengXian"/>
                <w:lang w:val="en-US" w:eastAsia="zh-CN" w:bidi="ar"/>
              </w:rPr>
              <w:t>4 and 5</w:t>
            </w:r>
          </w:p>
        </w:tc>
      </w:tr>
      <w:tr w:rsidR="00C84A42" w:rsidRPr="00C222E5" w14:paraId="2A5EE8F3" w14:textId="77777777" w:rsidTr="00B7130B">
        <w:trPr>
          <w:jc w:val="center"/>
        </w:trPr>
        <w:tc>
          <w:tcPr>
            <w:tcW w:w="1957" w:type="dxa"/>
            <w:tcBorders>
              <w:top w:val="nil"/>
              <w:left w:val="single" w:sz="4" w:space="0" w:color="auto"/>
              <w:bottom w:val="nil"/>
              <w:right w:val="single" w:sz="4" w:space="0" w:color="auto"/>
            </w:tcBorders>
          </w:tcPr>
          <w:p w14:paraId="7AEFABB2"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579AB337" w14:textId="77777777" w:rsidR="00C84A42" w:rsidRPr="00C222E5" w:rsidRDefault="00C84A42" w:rsidP="004618D8">
            <w:pPr>
              <w:pStyle w:val="TAC"/>
              <w:rPr>
                <w:rFonts w:eastAsia="DengXian"/>
                <w:lang w:eastAsia="zh-CN" w:bidi="ar"/>
              </w:rPr>
            </w:pPr>
            <w:r w:rsidRPr="00C222E5">
              <w:rPr>
                <w:rFonts w:eastAsia="DengXian"/>
                <w:lang w:eastAsia="zh-CN"/>
              </w:rPr>
              <w:t>CA_n66A-n77</w:t>
            </w:r>
            <w:r>
              <w:rPr>
                <w:rFonts w:eastAsia="DengXian"/>
                <w:lang w:eastAsia="zh-CN"/>
              </w:rPr>
              <w:t>C</w:t>
            </w:r>
          </w:p>
        </w:tc>
        <w:tc>
          <w:tcPr>
            <w:tcW w:w="977" w:type="dxa"/>
            <w:tcBorders>
              <w:top w:val="single" w:sz="4" w:space="0" w:color="auto"/>
              <w:left w:val="single" w:sz="4" w:space="0" w:color="auto"/>
              <w:bottom w:val="single" w:sz="4" w:space="0" w:color="auto"/>
              <w:right w:val="single" w:sz="4" w:space="0" w:color="auto"/>
            </w:tcBorders>
            <w:vAlign w:val="center"/>
          </w:tcPr>
          <w:p w14:paraId="64DA2004" w14:textId="77777777" w:rsidR="00C84A42" w:rsidRPr="00C222E5" w:rsidRDefault="00C84A42" w:rsidP="004618D8">
            <w:pPr>
              <w:pStyle w:val="TAC"/>
              <w:rPr>
                <w:rFonts w:eastAsia="DengXian"/>
                <w:lang w:eastAsia="zh-CN"/>
              </w:rPr>
            </w:pPr>
            <w:r w:rsidRPr="00C222E5">
              <w:rPr>
                <w:rFonts w:eastAsia="DengXian"/>
                <w:lang w:eastAsia="zh-CN"/>
              </w:rPr>
              <w:t>n48</w:t>
            </w:r>
          </w:p>
        </w:tc>
        <w:tc>
          <w:tcPr>
            <w:tcW w:w="2807" w:type="dxa"/>
            <w:tcBorders>
              <w:top w:val="single" w:sz="4" w:space="0" w:color="auto"/>
              <w:left w:val="single" w:sz="4" w:space="0" w:color="auto"/>
              <w:bottom w:val="single" w:sz="4" w:space="0" w:color="auto"/>
              <w:right w:val="single" w:sz="4" w:space="0" w:color="auto"/>
            </w:tcBorders>
          </w:tcPr>
          <w:p w14:paraId="1F0B2DE5" w14:textId="77777777" w:rsidR="00C84A42" w:rsidRPr="00C222E5" w:rsidRDefault="00C84A42" w:rsidP="004618D8">
            <w:pPr>
              <w:pStyle w:val="TAC"/>
              <w:rPr>
                <w:rFonts w:eastAsia="DengXian"/>
                <w:lang w:eastAsia="zh-CN" w:bidi="ar"/>
              </w:rPr>
            </w:pPr>
            <w:r w:rsidRPr="00C222E5">
              <w:rPr>
                <w:rFonts w:eastAsia="DengXian"/>
                <w:lang w:bidi="ar"/>
              </w:rPr>
              <w:t>CA_n48(2A)_BCS 4 and 5</w:t>
            </w:r>
          </w:p>
        </w:tc>
        <w:tc>
          <w:tcPr>
            <w:tcW w:w="1840" w:type="dxa"/>
            <w:tcBorders>
              <w:top w:val="nil"/>
              <w:left w:val="single" w:sz="4" w:space="0" w:color="auto"/>
              <w:bottom w:val="nil"/>
              <w:right w:val="single" w:sz="4" w:space="0" w:color="auto"/>
            </w:tcBorders>
          </w:tcPr>
          <w:p w14:paraId="0AEC6803" w14:textId="77777777" w:rsidR="00C84A42" w:rsidRPr="00C222E5" w:rsidRDefault="00C84A42" w:rsidP="004618D8">
            <w:pPr>
              <w:pStyle w:val="TAC"/>
              <w:rPr>
                <w:rFonts w:eastAsia="DengXian"/>
                <w:lang w:eastAsia="zh-CN" w:bidi="ar"/>
              </w:rPr>
            </w:pPr>
          </w:p>
        </w:tc>
      </w:tr>
      <w:tr w:rsidR="00C84A42" w:rsidRPr="00C222E5" w14:paraId="5F2ED8D2" w14:textId="77777777" w:rsidTr="00B7130B">
        <w:trPr>
          <w:jc w:val="center"/>
        </w:trPr>
        <w:tc>
          <w:tcPr>
            <w:tcW w:w="1957" w:type="dxa"/>
            <w:tcBorders>
              <w:top w:val="nil"/>
              <w:left w:val="single" w:sz="4" w:space="0" w:color="auto"/>
              <w:bottom w:val="nil"/>
              <w:right w:val="single" w:sz="4" w:space="0" w:color="auto"/>
            </w:tcBorders>
          </w:tcPr>
          <w:p w14:paraId="161B6C0D"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350CE3EC"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4A90AD39" w14:textId="77777777" w:rsidR="00C84A42" w:rsidRPr="00C222E5" w:rsidRDefault="00C84A42" w:rsidP="004618D8">
            <w:pPr>
              <w:pStyle w:val="TAC"/>
              <w:rPr>
                <w:rFonts w:eastAsia="DengXian"/>
                <w:lang w:eastAsia="zh-CN"/>
              </w:rPr>
            </w:pPr>
            <w:r w:rsidRPr="00C222E5">
              <w:rPr>
                <w:rFonts w:eastAsia="DengXian"/>
                <w:lang w:eastAsia="zh-CN"/>
              </w:rPr>
              <w:t>n66</w:t>
            </w:r>
          </w:p>
        </w:tc>
        <w:tc>
          <w:tcPr>
            <w:tcW w:w="2807" w:type="dxa"/>
            <w:tcBorders>
              <w:top w:val="single" w:sz="4" w:space="0" w:color="auto"/>
              <w:left w:val="single" w:sz="4" w:space="0" w:color="auto"/>
              <w:bottom w:val="single" w:sz="4" w:space="0" w:color="auto"/>
              <w:right w:val="single" w:sz="4" w:space="0" w:color="auto"/>
            </w:tcBorders>
          </w:tcPr>
          <w:p w14:paraId="2B525167" w14:textId="77777777" w:rsidR="00C84A42" w:rsidRPr="00C222E5" w:rsidRDefault="00C84A42" w:rsidP="004618D8">
            <w:pPr>
              <w:pStyle w:val="TAC"/>
              <w:rPr>
                <w:rFonts w:eastAsia="DengXian"/>
                <w:lang w:eastAsia="zh-CN" w:bidi="ar"/>
              </w:rPr>
            </w:pPr>
            <w:r w:rsidRPr="00C222E5">
              <w:rPr>
                <w:rFonts w:eastAsia="DengXian"/>
                <w:lang w:val="en-US" w:eastAsia="zh-CN" w:bidi="ar"/>
              </w:rPr>
              <w:t>n66 channel bandwidths in Table 5.3.5-1</w:t>
            </w:r>
          </w:p>
        </w:tc>
        <w:tc>
          <w:tcPr>
            <w:tcW w:w="1840" w:type="dxa"/>
            <w:tcBorders>
              <w:top w:val="nil"/>
              <w:left w:val="single" w:sz="4" w:space="0" w:color="auto"/>
              <w:bottom w:val="nil"/>
              <w:right w:val="single" w:sz="4" w:space="0" w:color="auto"/>
            </w:tcBorders>
          </w:tcPr>
          <w:p w14:paraId="1009B343" w14:textId="77777777" w:rsidR="00C84A42" w:rsidRPr="00C222E5" w:rsidRDefault="00C84A42" w:rsidP="004618D8">
            <w:pPr>
              <w:pStyle w:val="TAC"/>
              <w:rPr>
                <w:rFonts w:eastAsia="DengXian"/>
                <w:lang w:eastAsia="zh-CN" w:bidi="ar"/>
              </w:rPr>
            </w:pPr>
          </w:p>
        </w:tc>
      </w:tr>
      <w:tr w:rsidR="00C84A42" w:rsidRPr="00C222E5" w14:paraId="228779E6" w14:textId="77777777" w:rsidTr="00B7130B">
        <w:trPr>
          <w:jc w:val="center"/>
        </w:trPr>
        <w:tc>
          <w:tcPr>
            <w:tcW w:w="1957" w:type="dxa"/>
            <w:tcBorders>
              <w:top w:val="nil"/>
              <w:left w:val="single" w:sz="4" w:space="0" w:color="auto"/>
              <w:bottom w:val="single" w:sz="4" w:space="0" w:color="auto"/>
              <w:right w:val="single" w:sz="4" w:space="0" w:color="auto"/>
            </w:tcBorders>
          </w:tcPr>
          <w:p w14:paraId="2340D512"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single" w:sz="4" w:space="0" w:color="auto"/>
              <w:right w:val="single" w:sz="4" w:space="0" w:color="auto"/>
            </w:tcBorders>
          </w:tcPr>
          <w:p w14:paraId="093AD2C8"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30B501D2" w14:textId="77777777" w:rsidR="00C84A42" w:rsidRPr="00C222E5" w:rsidRDefault="00C84A42" w:rsidP="004618D8">
            <w:pPr>
              <w:pStyle w:val="TAC"/>
              <w:rPr>
                <w:rFonts w:eastAsia="DengXian"/>
                <w:lang w:eastAsia="zh-CN"/>
              </w:rPr>
            </w:pPr>
            <w:r w:rsidRPr="00C222E5">
              <w:rPr>
                <w:rFonts w:eastAsia="DengXian"/>
                <w:lang w:eastAsia="zh-CN"/>
              </w:rPr>
              <w:t>n77</w:t>
            </w:r>
          </w:p>
        </w:tc>
        <w:tc>
          <w:tcPr>
            <w:tcW w:w="2807" w:type="dxa"/>
            <w:tcBorders>
              <w:top w:val="single" w:sz="4" w:space="0" w:color="auto"/>
              <w:left w:val="single" w:sz="4" w:space="0" w:color="auto"/>
              <w:bottom w:val="single" w:sz="4" w:space="0" w:color="auto"/>
              <w:right w:val="single" w:sz="4" w:space="0" w:color="auto"/>
            </w:tcBorders>
          </w:tcPr>
          <w:p w14:paraId="2B13B3DA" w14:textId="77777777" w:rsidR="00C84A42" w:rsidRPr="00C222E5" w:rsidRDefault="00C84A42" w:rsidP="004618D8">
            <w:pPr>
              <w:pStyle w:val="TAC"/>
              <w:rPr>
                <w:rFonts w:eastAsia="DengXian"/>
                <w:lang w:eastAsia="zh-CN" w:bidi="ar"/>
              </w:rPr>
            </w:pPr>
            <w:r w:rsidRPr="00C222E5">
              <w:rPr>
                <w:rFonts w:eastAsia="DengXian"/>
                <w:lang w:eastAsia="zh-CN"/>
              </w:rPr>
              <w:t>CA_n77C_BCS 4 and 5</w:t>
            </w:r>
          </w:p>
        </w:tc>
        <w:tc>
          <w:tcPr>
            <w:tcW w:w="1840" w:type="dxa"/>
            <w:tcBorders>
              <w:top w:val="nil"/>
              <w:left w:val="single" w:sz="4" w:space="0" w:color="auto"/>
              <w:bottom w:val="single" w:sz="4" w:space="0" w:color="auto"/>
              <w:right w:val="single" w:sz="4" w:space="0" w:color="auto"/>
            </w:tcBorders>
          </w:tcPr>
          <w:p w14:paraId="2DE76E84" w14:textId="77777777" w:rsidR="00C84A42" w:rsidRPr="00C222E5" w:rsidRDefault="00C84A42" w:rsidP="004618D8">
            <w:pPr>
              <w:pStyle w:val="TAC"/>
              <w:rPr>
                <w:rFonts w:eastAsia="DengXian"/>
                <w:lang w:eastAsia="zh-CN" w:bidi="ar"/>
              </w:rPr>
            </w:pPr>
          </w:p>
        </w:tc>
      </w:tr>
      <w:tr w:rsidR="00C84A42" w:rsidRPr="00C222E5" w14:paraId="50B4070F" w14:textId="77777777" w:rsidTr="00B7130B">
        <w:trPr>
          <w:jc w:val="center"/>
        </w:trPr>
        <w:tc>
          <w:tcPr>
            <w:tcW w:w="1957" w:type="dxa"/>
            <w:tcBorders>
              <w:top w:val="single" w:sz="4" w:space="0" w:color="auto"/>
              <w:left w:val="single" w:sz="4" w:space="0" w:color="auto"/>
              <w:bottom w:val="nil"/>
              <w:right w:val="single" w:sz="4" w:space="0" w:color="auto"/>
            </w:tcBorders>
          </w:tcPr>
          <w:p w14:paraId="425C2C05" w14:textId="77777777" w:rsidR="00C84A42" w:rsidRPr="00C222E5" w:rsidRDefault="00C84A42" w:rsidP="004618D8">
            <w:pPr>
              <w:pStyle w:val="TAC"/>
              <w:rPr>
                <w:rFonts w:eastAsia="DengXian"/>
              </w:rPr>
            </w:pPr>
            <w:r w:rsidRPr="00A90DD3">
              <w:rPr>
                <w:rFonts w:eastAsia="DengXian"/>
              </w:rPr>
              <w:t>CA_n7A-n8A-n28A-n40A</w:t>
            </w:r>
          </w:p>
        </w:tc>
        <w:tc>
          <w:tcPr>
            <w:tcW w:w="2033" w:type="dxa"/>
            <w:tcBorders>
              <w:top w:val="single" w:sz="4" w:space="0" w:color="auto"/>
              <w:left w:val="single" w:sz="4" w:space="0" w:color="auto"/>
              <w:bottom w:val="nil"/>
              <w:right w:val="single" w:sz="4" w:space="0" w:color="auto"/>
            </w:tcBorders>
          </w:tcPr>
          <w:p w14:paraId="65118FE2" w14:textId="77777777" w:rsidR="00C84A42" w:rsidRPr="00A90DD3" w:rsidRDefault="00C84A42" w:rsidP="004618D8">
            <w:pPr>
              <w:pStyle w:val="TAC"/>
              <w:rPr>
                <w:rFonts w:eastAsia="MS Mincho"/>
                <w:lang w:eastAsia="zh-CN"/>
              </w:rPr>
            </w:pPr>
            <w:r w:rsidRPr="00A90DD3">
              <w:rPr>
                <w:rFonts w:eastAsia="MS Mincho"/>
                <w:lang w:eastAsia="zh-CN"/>
              </w:rPr>
              <w:t>CA_n7A-n8A</w:t>
            </w:r>
          </w:p>
          <w:p w14:paraId="6DC9C9A9" w14:textId="77777777" w:rsidR="00C84A42" w:rsidRPr="00A90DD3" w:rsidRDefault="00C84A42" w:rsidP="004618D8">
            <w:pPr>
              <w:pStyle w:val="TAC"/>
              <w:rPr>
                <w:rFonts w:eastAsia="MS Mincho"/>
                <w:lang w:eastAsia="zh-CN"/>
              </w:rPr>
            </w:pPr>
            <w:r w:rsidRPr="00A90DD3">
              <w:rPr>
                <w:rFonts w:eastAsia="MS Mincho"/>
                <w:lang w:eastAsia="zh-CN"/>
              </w:rPr>
              <w:t>CA_n7A-n28A</w:t>
            </w:r>
          </w:p>
          <w:p w14:paraId="714A3C32" w14:textId="77777777" w:rsidR="00C84A42" w:rsidRPr="00A90DD3" w:rsidRDefault="00C84A42" w:rsidP="004618D8">
            <w:pPr>
              <w:pStyle w:val="TAC"/>
              <w:rPr>
                <w:rFonts w:eastAsia="MS Mincho"/>
                <w:lang w:eastAsia="zh-CN"/>
              </w:rPr>
            </w:pPr>
            <w:r w:rsidRPr="00A90DD3">
              <w:rPr>
                <w:rFonts w:eastAsia="MS Mincho"/>
                <w:lang w:eastAsia="zh-CN"/>
              </w:rPr>
              <w:t>CA_n7A-n40A</w:t>
            </w:r>
          </w:p>
          <w:p w14:paraId="47F44845" w14:textId="77777777" w:rsidR="00C84A42" w:rsidRPr="00A90DD3" w:rsidRDefault="00C84A42" w:rsidP="004618D8">
            <w:pPr>
              <w:pStyle w:val="TAC"/>
              <w:rPr>
                <w:rFonts w:eastAsia="MS Mincho"/>
                <w:lang w:eastAsia="zh-CN"/>
              </w:rPr>
            </w:pPr>
            <w:r w:rsidRPr="00A90DD3">
              <w:rPr>
                <w:rFonts w:eastAsia="MS Mincho"/>
                <w:lang w:eastAsia="zh-CN"/>
              </w:rPr>
              <w:t>CA_n8A-n</w:t>
            </w:r>
            <w:r>
              <w:rPr>
                <w:rFonts w:eastAsia="MS Mincho"/>
                <w:lang w:eastAsia="zh-CN"/>
              </w:rPr>
              <w:t>2</w:t>
            </w:r>
            <w:r w:rsidRPr="00A90DD3">
              <w:rPr>
                <w:rFonts w:eastAsia="MS Mincho"/>
                <w:lang w:eastAsia="zh-CN"/>
              </w:rPr>
              <w:t>8A</w:t>
            </w:r>
          </w:p>
          <w:p w14:paraId="01854D85" w14:textId="77777777" w:rsidR="00C84A42" w:rsidRDefault="00C84A42" w:rsidP="004618D8">
            <w:pPr>
              <w:pStyle w:val="TAC"/>
              <w:rPr>
                <w:rFonts w:eastAsia="MS Mincho"/>
                <w:lang w:eastAsia="zh-CN"/>
              </w:rPr>
            </w:pPr>
            <w:r w:rsidRPr="00A90DD3">
              <w:rPr>
                <w:rFonts w:eastAsia="MS Mincho"/>
                <w:lang w:eastAsia="zh-CN"/>
              </w:rPr>
              <w:t>CA_n8A-n40A</w:t>
            </w:r>
          </w:p>
          <w:p w14:paraId="71FBA19C" w14:textId="77777777" w:rsidR="00C84A42" w:rsidRPr="00C222E5" w:rsidRDefault="00C84A42" w:rsidP="004618D8">
            <w:pPr>
              <w:pStyle w:val="TAC"/>
              <w:rPr>
                <w:rFonts w:eastAsia="MS Mincho"/>
                <w:lang w:eastAsia="zh-CN"/>
              </w:rPr>
            </w:pPr>
            <w:r w:rsidRPr="00A90DD3">
              <w:rPr>
                <w:rFonts w:eastAsia="MS Mincho"/>
                <w:lang w:eastAsia="zh-CN"/>
              </w:rPr>
              <w:t>CA_n28A-n40A</w:t>
            </w:r>
          </w:p>
        </w:tc>
        <w:tc>
          <w:tcPr>
            <w:tcW w:w="977" w:type="dxa"/>
            <w:tcBorders>
              <w:top w:val="single" w:sz="4" w:space="0" w:color="auto"/>
              <w:left w:val="single" w:sz="4" w:space="0" w:color="auto"/>
              <w:bottom w:val="single" w:sz="4" w:space="0" w:color="auto"/>
              <w:right w:val="single" w:sz="4" w:space="0" w:color="auto"/>
            </w:tcBorders>
          </w:tcPr>
          <w:p w14:paraId="5D73C3A6" w14:textId="77777777" w:rsidR="00C84A42" w:rsidRPr="00C222E5" w:rsidRDefault="00C84A42" w:rsidP="004618D8">
            <w:pPr>
              <w:pStyle w:val="TAC"/>
              <w:rPr>
                <w:rFonts w:eastAsia="DengXian"/>
              </w:rPr>
            </w:pPr>
            <w:r w:rsidRPr="001141C9">
              <w:rPr>
                <w:rFonts w:cs="Arial"/>
                <w:szCs w:val="18"/>
                <w:lang w:eastAsia="zh-CN"/>
              </w:rPr>
              <w:t>n</w:t>
            </w:r>
            <w:r>
              <w:rPr>
                <w:rFonts w:cs="Arial"/>
                <w:szCs w:val="18"/>
                <w:lang w:eastAsia="zh-CN"/>
              </w:rPr>
              <w:t>7</w:t>
            </w:r>
          </w:p>
        </w:tc>
        <w:tc>
          <w:tcPr>
            <w:tcW w:w="2807" w:type="dxa"/>
            <w:tcBorders>
              <w:top w:val="single" w:sz="4" w:space="0" w:color="auto"/>
              <w:left w:val="single" w:sz="4" w:space="0" w:color="auto"/>
              <w:bottom w:val="single" w:sz="4" w:space="0" w:color="auto"/>
              <w:right w:val="single" w:sz="4" w:space="0" w:color="auto"/>
            </w:tcBorders>
          </w:tcPr>
          <w:p w14:paraId="3D25A4ED" w14:textId="77777777" w:rsidR="00C84A42" w:rsidRPr="00C222E5" w:rsidRDefault="00C84A42" w:rsidP="004618D8">
            <w:pPr>
              <w:pStyle w:val="TAC"/>
              <w:rPr>
                <w:rFonts w:eastAsia="DengXian"/>
                <w:lang w:eastAsia="zh-CN" w:bidi="ar"/>
              </w:rPr>
            </w:pPr>
            <w:r w:rsidRPr="001141C9">
              <w:rPr>
                <w:rFonts w:cs="Arial"/>
                <w:color w:val="000000"/>
              </w:rPr>
              <w:t>n</w:t>
            </w:r>
            <w:r>
              <w:rPr>
                <w:rFonts w:cs="Arial"/>
                <w:color w:val="000000"/>
              </w:rPr>
              <w:t>7</w:t>
            </w:r>
            <w:r w:rsidRPr="001141C9">
              <w:rPr>
                <w:rFonts w:cs="Arial"/>
                <w:color w:val="000000"/>
              </w:rPr>
              <w:t xml:space="preserve"> channel bandwidths in Table 5.3.5-1</w:t>
            </w:r>
          </w:p>
        </w:tc>
        <w:tc>
          <w:tcPr>
            <w:tcW w:w="1840" w:type="dxa"/>
            <w:tcBorders>
              <w:top w:val="single" w:sz="4" w:space="0" w:color="auto"/>
              <w:left w:val="single" w:sz="4" w:space="0" w:color="auto"/>
              <w:bottom w:val="nil"/>
              <w:right w:val="single" w:sz="4" w:space="0" w:color="auto"/>
            </w:tcBorders>
          </w:tcPr>
          <w:p w14:paraId="6834E7F8" w14:textId="77777777" w:rsidR="00C84A42" w:rsidRPr="00C222E5" w:rsidRDefault="00C84A42" w:rsidP="004618D8">
            <w:pPr>
              <w:pStyle w:val="TAC"/>
              <w:rPr>
                <w:rFonts w:eastAsia="DengXian"/>
                <w:kern w:val="2"/>
                <w:szCs w:val="22"/>
                <w:lang w:eastAsia="zh-CN"/>
              </w:rPr>
            </w:pPr>
            <w:r w:rsidRPr="001141C9">
              <w:t>4 and 5</w:t>
            </w:r>
          </w:p>
        </w:tc>
      </w:tr>
      <w:tr w:rsidR="00C84A42" w:rsidRPr="00C222E5" w14:paraId="25CC3F53" w14:textId="77777777" w:rsidTr="00B7130B">
        <w:trPr>
          <w:jc w:val="center"/>
        </w:trPr>
        <w:tc>
          <w:tcPr>
            <w:tcW w:w="1957" w:type="dxa"/>
            <w:tcBorders>
              <w:top w:val="nil"/>
              <w:left w:val="single" w:sz="4" w:space="0" w:color="auto"/>
              <w:bottom w:val="nil"/>
              <w:right w:val="single" w:sz="4" w:space="0" w:color="auto"/>
            </w:tcBorders>
          </w:tcPr>
          <w:p w14:paraId="257FAEDB" w14:textId="77777777" w:rsidR="00C84A42" w:rsidRPr="00C222E5" w:rsidRDefault="00C84A42" w:rsidP="004618D8">
            <w:pPr>
              <w:pStyle w:val="TAC"/>
              <w:rPr>
                <w:rFonts w:eastAsia="DengXian"/>
              </w:rPr>
            </w:pPr>
          </w:p>
        </w:tc>
        <w:tc>
          <w:tcPr>
            <w:tcW w:w="2033" w:type="dxa"/>
            <w:tcBorders>
              <w:top w:val="nil"/>
              <w:left w:val="single" w:sz="4" w:space="0" w:color="auto"/>
              <w:bottom w:val="nil"/>
              <w:right w:val="single" w:sz="4" w:space="0" w:color="auto"/>
            </w:tcBorders>
          </w:tcPr>
          <w:p w14:paraId="2E63CA52" w14:textId="77777777" w:rsidR="00C84A42" w:rsidRPr="00C222E5" w:rsidRDefault="00C84A42" w:rsidP="004618D8">
            <w:pPr>
              <w:pStyle w:val="TAC"/>
              <w:rPr>
                <w:rFonts w:eastAsia="MS Mincho"/>
                <w:lang w:eastAsia="zh-CN"/>
              </w:rPr>
            </w:pPr>
          </w:p>
        </w:tc>
        <w:tc>
          <w:tcPr>
            <w:tcW w:w="977" w:type="dxa"/>
            <w:tcBorders>
              <w:top w:val="single" w:sz="4" w:space="0" w:color="auto"/>
              <w:left w:val="single" w:sz="4" w:space="0" w:color="auto"/>
              <w:bottom w:val="single" w:sz="4" w:space="0" w:color="auto"/>
              <w:right w:val="single" w:sz="4" w:space="0" w:color="auto"/>
            </w:tcBorders>
          </w:tcPr>
          <w:p w14:paraId="45557F8F" w14:textId="77777777" w:rsidR="00C84A42" w:rsidRPr="00C222E5" w:rsidRDefault="00C84A42" w:rsidP="004618D8">
            <w:pPr>
              <w:pStyle w:val="TAC"/>
              <w:rPr>
                <w:rFonts w:eastAsia="DengXian"/>
              </w:rPr>
            </w:pPr>
            <w:r w:rsidRPr="001141C9">
              <w:rPr>
                <w:lang w:eastAsia="zh-CN"/>
              </w:rPr>
              <w:t>n</w:t>
            </w:r>
            <w:r>
              <w:rPr>
                <w:lang w:eastAsia="zh-CN"/>
              </w:rPr>
              <w:t>8</w:t>
            </w:r>
          </w:p>
        </w:tc>
        <w:tc>
          <w:tcPr>
            <w:tcW w:w="2807" w:type="dxa"/>
            <w:tcBorders>
              <w:top w:val="single" w:sz="4" w:space="0" w:color="auto"/>
              <w:left w:val="single" w:sz="4" w:space="0" w:color="auto"/>
              <w:bottom w:val="single" w:sz="4" w:space="0" w:color="auto"/>
              <w:right w:val="single" w:sz="4" w:space="0" w:color="auto"/>
            </w:tcBorders>
            <w:vAlign w:val="center"/>
          </w:tcPr>
          <w:p w14:paraId="7C0B6DA2" w14:textId="77777777" w:rsidR="00C84A42" w:rsidRPr="00C222E5" w:rsidRDefault="00C84A42" w:rsidP="004618D8">
            <w:pPr>
              <w:pStyle w:val="TAC"/>
              <w:rPr>
                <w:rFonts w:eastAsia="DengXian"/>
                <w:lang w:eastAsia="zh-CN" w:bidi="ar"/>
              </w:rPr>
            </w:pPr>
            <w:r w:rsidRPr="001141C9">
              <w:rPr>
                <w:rFonts w:cs="Arial"/>
                <w:color w:val="000000"/>
              </w:rPr>
              <w:t>n</w:t>
            </w:r>
            <w:r>
              <w:rPr>
                <w:rFonts w:cs="Arial"/>
                <w:color w:val="000000"/>
              </w:rPr>
              <w:t>8</w:t>
            </w:r>
            <w:r w:rsidRPr="001141C9">
              <w:rPr>
                <w:rFonts w:cs="Arial"/>
                <w:color w:val="000000"/>
              </w:rPr>
              <w:t xml:space="preserve"> channel bandwidths in Table 5.3.5-1</w:t>
            </w:r>
          </w:p>
        </w:tc>
        <w:tc>
          <w:tcPr>
            <w:tcW w:w="1840" w:type="dxa"/>
            <w:tcBorders>
              <w:top w:val="nil"/>
              <w:left w:val="single" w:sz="4" w:space="0" w:color="auto"/>
              <w:bottom w:val="nil"/>
              <w:right w:val="single" w:sz="4" w:space="0" w:color="auto"/>
            </w:tcBorders>
            <w:vAlign w:val="center"/>
          </w:tcPr>
          <w:p w14:paraId="5D79D424" w14:textId="77777777" w:rsidR="00C84A42" w:rsidRPr="00C222E5" w:rsidRDefault="00C84A42" w:rsidP="004618D8">
            <w:pPr>
              <w:pStyle w:val="TAC"/>
              <w:rPr>
                <w:rFonts w:eastAsia="DengXian"/>
                <w:kern w:val="2"/>
                <w:szCs w:val="22"/>
                <w:lang w:eastAsia="zh-CN"/>
              </w:rPr>
            </w:pPr>
          </w:p>
        </w:tc>
      </w:tr>
      <w:tr w:rsidR="00C84A42" w:rsidRPr="00C222E5" w14:paraId="475779C8" w14:textId="77777777" w:rsidTr="00B7130B">
        <w:trPr>
          <w:jc w:val="center"/>
        </w:trPr>
        <w:tc>
          <w:tcPr>
            <w:tcW w:w="1957" w:type="dxa"/>
            <w:tcBorders>
              <w:top w:val="nil"/>
              <w:left w:val="single" w:sz="4" w:space="0" w:color="auto"/>
              <w:bottom w:val="nil"/>
              <w:right w:val="single" w:sz="4" w:space="0" w:color="auto"/>
            </w:tcBorders>
          </w:tcPr>
          <w:p w14:paraId="27A60941" w14:textId="77777777" w:rsidR="00C84A42" w:rsidRPr="00C222E5" w:rsidRDefault="00C84A42" w:rsidP="004618D8">
            <w:pPr>
              <w:pStyle w:val="TAC"/>
              <w:rPr>
                <w:rFonts w:eastAsia="DengXian"/>
              </w:rPr>
            </w:pPr>
          </w:p>
        </w:tc>
        <w:tc>
          <w:tcPr>
            <w:tcW w:w="2033" w:type="dxa"/>
            <w:tcBorders>
              <w:top w:val="nil"/>
              <w:left w:val="single" w:sz="4" w:space="0" w:color="auto"/>
              <w:bottom w:val="nil"/>
              <w:right w:val="single" w:sz="4" w:space="0" w:color="auto"/>
            </w:tcBorders>
          </w:tcPr>
          <w:p w14:paraId="27BDBBA3" w14:textId="77777777" w:rsidR="00C84A42" w:rsidRPr="00C222E5" w:rsidRDefault="00C84A42" w:rsidP="004618D8">
            <w:pPr>
              <w:pStyle w:val="TAC"/>
              <w:rPr>
                <w:rFonts w:eastAsia="MS Mincho"/>
                <w:lang w:eastAsia="zh-CN"/>
              </w:rPr>
            </w:pPr>
          </w:p>
        </w:tc>
        <w:tc>
          <w:tcPr>
            <w:tcW w:w="977" w:type="dxa"/>
            <w:tcBorders>
              <w:top w:val="single" w:sz="4" w:space="0" w:color="auto"/>
              <w:left w:val="single" w:sz="4" w:space="0" w:color="auto"/>
              <w:bottom w:val="single" w:sz="4" w:space="0" w:color="auto"/>
              <w:right w:val="single" w:sz="4" w:space="0" w:color="auto"/>
            </w:tcBorders>
          </w:tcPr>
          <w:p w14:paraId="34D41875" w14:textId="77777777" w:rsidR="00C84A42" w:rsidRPr="00C222E5" w:rsidRDefault="00C84A42" w:rsidP="004618D8">
            <w:pPr>
              <w:pStyle w:val="TAC"/>
              <w:rPr>
                <w:rFonts w:eastAsia="DengXian"/>
              </w:rPr>
            </w:pPr>
            <w:r w:rsidRPr="001141C9">
              <w:rPr>
                <w:lang w:eastAsia="zh-CN"/>
              </w:rPr>
              <w:t>n</w:t>
            </w:r>
            <w:r>
              <w:rPr>
                <w:lang w:eastAsia="zh-CN"/>
              </w:rPr>
              <w:t>28</w:t>
            </w:r>
          </w:p>
        </w:tc>
        <w:tc>
          <w:tcPr>
            <w:tcW w:w="2807" w:type="dxa"/>
            <w:tcBorders>
              <w:top w:val="single" w:sz="4" w:space="0" w:color="auto"/>
              <w:left w:val="single" w:sz="4" w:space="0" w:color="auto"/>
              <w:bottom w:val="single" w:sz="4" w:space="0" w:color="auto"/>
              <w:right w:val="single" w:sz="4" w:space="0" w:color="auto"/>
            </w:tcBorders>
          </w:tcPr>
          <w:p w14:paraId="47BB1BD7" w14:textId="77777777" w:rsidR="00C84A42" w:rsidRPr="00C222E5" w:rsidRDefault="00C84A42" w:rsidP="004618D8">
            <w:pPr>
              <w:pStyle w:val="TAC"/>
              <w:rPr>
                <w:rFonts w:eastAsia="DengXian"/>
                <w:lang w:eastAsia="zh-CN" w:bidi="ar"/>
              </w:rPr>
            </w:pPr>
            <w:r w:rsidRPr="001141C9">
              <w:rPr>
                <w:rFonts w:cs="Arial"/>
                <w:color w:val="000000"/>
              </w:rPr>
              <w:t>n</w:t>
            </w:r>
            <w:r>
              <w:rPr>
                <w:rFonts w:cs="Arial"/>
                <w:color w:val="000000"/>
              </w:rPr>
              <w:t>28</w:t>
            </w:r>
            <w:r w:rsidRPr="001141C9">
              <w:rPr>
                <w:rFonts w:cs="Arial"/>
                <w:color w:val="000000"/>
              </w:rPr>
              <w:t xml:space="preserve"> channel bandwidths in Table 5.3.5-1</w:t>
            </w:r>
          </w:p>
        </w:tc>
        <w:tc>
          <w:tcPr>
            <w:tcW w:w="1840" w:type="dxa"/>
            <w:tcBorders>
              <w:top w:val="nil"/>
              <w:left w:val="single" w:sz="4" w:space="0" w:color="auto"/>
              <w:bottom w:val="nil"/>
              <w:right w:val="single" w:sz="4" w:space="0" w:color="auto"/>
            </w:tcBorders>
            <w:vAlign w:val="center"/>
          </w:tcPr>
          <w:p w14:paraId="7027F10D" w14:textId="77777777" w:rsidR="00C84A42" w:rsidRPr="00C222E5" w:rsidRDefault="00C84A42" w:rsidP="004618D8">
            <w:pPr>
              <w:pStyle w:val="TAC"/>
              <w:rPr>
                <w:rFonts w:eastAsia="DengXian"/>
                <w:kern w:val="2"/>
                <w:szCs w:val="22"/>
                <w:lang w:eastAsia="zh-CN"/>
              </w:rPr>
            </w:pPr>
          </w:p>
        </w:tc>
      </w:tr>
      <w:tr w:rsidR="00C84A42" w:rsidRPr="00C222E5" w14:paraId="27A1E012" w14:textId="77777777" w:rsidTr="00B7130B">
        <w:trPr>
          <w:jc w:val="center"/>
        </w:trPr>
        <w:tc>
          <w:tcPr>
            <w:tcW w:w="1957" w:type="dxa"/>
            <w:tcBorders>
              <w:top w:val="nil"/>
              <w:left w:val="single" w:sz="4" w:space="0" w:color="auto"/>
              <w:bottom w:val="single" w:sz="4" w:space="0" w:color="auto"/>
              <w:right w:val="single" w:sz="4" w:space="0" w:color="auto"/>
            </w:tcBorders>
          </w:tcPr>
          <w:p w14:paraId="01E7C374" w14:textId="77777777" w:rsidR="00C84A42" w:rsidRPr="00C222E5" w:rsidRDefault="00C84A42" w:rsidP="004618D8">
            <w:pPr>
              <w:pStyle w:val="TAC"/>
              <w:rPr>
                <w:rFonts w:eastAsia="DengXian"/>
              </w:rPr>
            </w:pPr>
          </w:p>
        </w:tc>
        <w:tc>
          <w:tcPr>
            <w:tcW w:w="2033" w:type="dxa"/>
            <w:tcBorders>
              <w:top w:val="nil"/>
              <w:left w:val="single" w:sz="4" w:space="0" w:color="auto"/>
              <w:bottom w:val="single" w:sz="4" w:space="0" w:color="auto"/>
              <w:right w:val="single" w:sz="4" w:space="0" w:color="auto"/>
            </w:tcBorders>
          </w:tcPr>
          <w:p w14:paraId="3341EBCB" w14:textId="77777777" w:rsidR="00C84A42" w:rsidRPr="00C222E5" w:rsidRDefault="00C84A42" w:rsidP="004618D8">
            <w:pPr>
              <w:pStyle w:val="TAC"/>
              <w:rPr>
                <w:rFonts w:eastAsia="MS Mincho"/>
                <w:lang w:eastAsia="zh-CN"/>
              </w:rPr>
            </w:pPr>
          </w:p>
        </w:tc>
        <w:tc>
          <w:tcPr>
            <w:tcW w:w="977" w:type="dxa"/>
            <w:tcBorders>
              <w:top w:val="single" w:sz="4" w:space="0" w:color="auto"/>
              <w:left w:val="single" w:sz="4" w:space="0" w:color="auto"/>
              <w:bottom w:val="single" w:sz="4" w:space="0" w:color="auto"/>
              <w:right w:val="single" w:sz="4" w:space="0" w:color="auto"/>
            </w:tcBorders>
          </w:tcPr>
          <w:p w14:paraId="02FF9C80" w14:textId="77777777" w:rsidR="00C84A42" w:rsidRPr="00C222E5" w:rsidRDefault="00C84A42" w:rsidP="004618D8">
            <w:pPr>
              <w:pStyle w:val="TAC"/>
              <w:rPr>
                <w:rFonts w:eastAsia="DengXian"/>
              </w:rPr>
            </w:pPr>
            <w:r w:rsidRPr="001141C9">
              <w:rPr>
                <w:lang w:eastAsia="zh-CN"/>
              </w:rPr>
              <w:t>n</w:t>
            </w:r>
            <w:r>
              <w:rPr>
                <w:lang w:eastAsia="zh-CN"/>
              </w:rPr>
              <w:t>40</w:t>
            </w:r>
          </w:p>
        </w:tc>
        <w:tc>
          <w:tcPr>
            <w:tcW w:w="2807" w:type="dxa"/>
            <w:tcBorders>
              <w:top w:val="single" w:sz="4" w:space="0" w:color="auto"/>
              <w:left w:val="single" w:sz="4" w:space="0" w:color="auto"/>
              <w:bottom w:val="single" w:sz="4" w:space="0" w:color="auto"/>
              <w:right w:val="single" w:sz="4" w:space="0" w:color="auto"/>
            </w:tcBorders>
          </w:tcPr>
          <w:p w14:paraId="23238523" w14:textId="77777777" w:rsidR="00C84A42" w:rsidRPr="00C222E5" w:rsidRDefault="00C84A42" w:rsidP="004618D8">
            <w:pPr>
              <w:pStyle w:val="TAC"/>
              <w:rPr>
                <w:rFonts w:eastAsia="DengXian"/>
                <w:lang w:eastAsia="zh-CN" w:bidi="ar"/>
              </w:rPr>
            </w:pPr>
            <w:r w:rsidRPr="001141C9">
              <w:rPr>
                <w:rFonts w:cs="Arial"/>
                <w:color w:val="000000"/>
              </w:rPr>
              <w:t>n</w:t>
            </w:r>
            <w:r>
              <w:rPr>
                <w:rFonts w:cs="Arial"/>
                <w:color w:val="000000"/>
              </w:rPr>
              <w:t>40</w:t>
            </w:r>
            <w:r w:rsidRPr="001141C9">
              <w:rPr>
                <w:rFonts w:cs="Arial"/>
                <w:color w:val="000000"/>
              </w:rPr>
              <w:t xml:space="preserve"> channel bandwidths in Table 5.3.5-1</w:t>
            </w:r>
          </w:p>
        </w:tc>
        <w:tc>
          <w:tcPr>
            <w:tcW w:w="1840" w:type="dxa"/>
            <w:tcBorders>
              <w:top w:val="nil"/>
              <w:left w:val="single" w:sz="4" w:space="0" w:color="auto"/>
              <w:bottom w:val="single" w:sz="4" w:space="0" w:color="auto"/>
              <w:right w:val="single" w:sz="4" w:space="0" w:color="auto"/>
            </w:tcBorders>
            <w:vAlign w:val="center"/>
          </w:tcPr>
          <w:p w14:paraId="24B750C2" w14:textId="77777777" w:rsidR="00C84A42" w:rsidRPr="00C222E5" w:rsidRDefault="00C84A42" w:rsidP="004618D8">
            <w:pPr>
              <w:pStyle w:val="TAC"/>
              <w:rPr>
                <w:rFonts w:eastAsia="DengXian"/>
                <w:kern w:val="2"/>
                <w:szCs w:val="22"/>
                <w:lang w:eastAsia="zh-CN"/>
              </w:rPr>
            </w:pPr>
          </w:p>
        </w:tc>
      </w:tr>
      <w:tr w:rsidR="00C84A42" w:rsidRPr="00C222E5" w14:paraId="68DD11F1" w14:textId="77777777" w:rsidTr="00B7130B">
        <w:trPr>
          <w:jc w:val="center"/>
        </w:trPr>
        <w:tc>
          <w:tcPr>
            <w:tcW w:w="1957" w:type="dxa"/>
            <w:tcBorders>
              <w:top w:val="single" w:sz="4" w:space="0" w:color="auto"/>
              <w:left w:val="single" w:sz="4" w:space="0" w:color="auto"/>
              <w:bottom w:val="nil"/>
              <w:right w:val="single" w:sz="4" w:space="0" w:color="auto"/>
            </w:tcBorders>
          </w:tcPr>
          <w:p w14:paraId="081DD1DB" w14:textId="77777777" w:rsidR="00C84A42" w:rsidRPr="00C222E5" w:rsidRDefault="00C84A42" w:rsidP="004618D8">
            <w:pPr>
              <w:pStyle w:val="TAC"/>
              <w:rPr>
                <w:rFonts w:eastAsia="DengXian"/>
                <w:lang w:eastAsia="zh-CN" w:bidi="ar"/>
              </w:rPr>
            </w:pPr>
            <w:r w:rsidRPr="00C222E5">
              <w:rPr>
                <w:rFonts w:eastAsia="DengXian"/>
              </w:rPr>
              <w:t>CA_n7A-n8A-n40A-n78A</w:t>
            </w:r>
          </w:p>
        </w:tc>
        <w:tc>
          <w:tcPr>
            <w:tcW w:w="2033" w:type="dxa"/>
            <w:tcBorders>
              <w:top w:val="single" w:sz="4" w:space="0" w:color="auto"/>
              <w:left w:val="single" w:sz="4" w:space="0" w:color="auto"/>
              <w:bottom w:val="nil"/>
              <w:right w:val="single" w:sz="4" w:space="0" w:color="auto"/>
            </w:tcBorders>
          </w:tcPr>
          <w:p w14:paraId="7B0884B0" w14:textId="77777777" w:rsidR="00C84A42" w:rsidRPr="00C222E5" w:rsidRDefault="00C84A42" w:rsidP="004618D8">
            <w:pPr>
              <w:pStyle w:val="TAC"/>
              <w:rPr>
                <w:rFonts w:eastAsia="MS Mincho"/>
                <w:lang w:eastAsia="zh-CN"/>
              </w:rPr>
            </w:pPr>
            <w:r w:rsidRPr="00C222E5">
              <w:rPr>
                <w:rFonts w:eastAsia="MS Mincho"/>
                <w:lang w:eastAsia="zh-CN"/>
              </w:rPr>
              <w:t>CA_n7A-n8A</w:t>
            </w:r>
          </w:p>
          <w:p w14:paraId="10D754BE" w14:textId="77777777" w:rsidR="00C84A42" w:rsidRPr="00C222E5" w:rsidRDefault="00C84A42" w:rsidP="004618D8">
            <w:pPr>
              <w:pStyle w:val="TAC"/>
              <w:rPr>
                <w:rFonts w:eastAsia="MS Mincho"/>
                <w:lang w:eastAsia="zh-CN"/>
              </w:rPr>
            </w:pPr>
            <w:r w:rsidRPr="00C222E5">
              <w:rPr>
                <w:rFonts w:eastAsia="MS Mincho"/>
                <w:lang w:eastAsia="zh-CN"/>
              </w:rPr>
              <w:t>CA_n7A-n40A</w:t>
            </w:r>
          </w:p>
          <w:p w14:paraId="2FDAB9CB" w14:textId="77777777" w:rsidR="00C84A42" w:rsidRPr="00C222E5" w:rsidRDefault="00C84A42" w:rsidP="004618D8">
            <w:pPr>
              <w:pStyle w:val="TAC"/>
              <w:rPr>
                <w:rFonts w:eastAsia="MS Mincho"/>
                <w:lang w:eastAsia="zh-CN"/>
              </w:rPr>
            </w:pPr>
            <w:r w:rsidRPr="00C222E5">
              <w:rPr>
                <w:rFonts w:eastAsia="MS Mincho"/>
                <w:lang w:eastAsia="zh-CN"/>
              </w:rPr>
              <w:t xml:space="preserve"> CA_n7A-n78A</w:t>
            </w:r>
          </w:p>
          <w:p w14:paraId="75166022" w14:textId="77777777" w:rsidR="00C84A42" w:rsidRPr="00C222E5" w:rsidRDefault="00C84A42" w:rsidP="004618D8">
            <w:pPr>
              <w:pStyle w:val="TAC"/>
              <w:rPr>
                <w:rFonts w:eastAsia="MS Mincho"/>
                <w:lang w:eastAsia="zh-CN"/>
              </w:rPr>
            </w:pPr>
            <w:r w:rsidRPr="00C222E5">
              <w:rPr>
                <w:rFonts w:eastAsia="MS Mincho"/>
                <w:lang w:eastAsia="zh-CN"/>
              </w:rPr>
              <w:t>CA_n8A-n40A</w:t>
            </w:r>
          </w:p>
          <w:p w14:paraId="7672EBD0" w14:textId="77777777" w:rsidR="00C84A42" w:rsidRPr="00C222E5" w:rsidRDefault="00C84A42" w:rsidP="004618D8">
            <w:pPr>
              <w:pStyle w:val="TAC"/>
              <w:rPr>
                <w:rFonts w:eastAsia="MS Mincho"/>
                <w:lang w:eastAsia="zh-CN"/>
              </w:rPr>
            </w:pPr>
            <w:r w:rsidRPr="00C222E5">
              <w:rPr>
                <w:rFonts w:eastAsia="MS Mincho"/>
                <w:lang w:eastAsia="zh-CN"/>
              </w:rPr>
              <w:t xml:space="preserve"> CA_n8A-n78A</w:t>
            </w:r>
          </w:p>
          <w:p w14:paraId="31CD8752" w14:textId="77777777" w:rsidR="00C84A42" w:rsidRPr="00C222E5" w:rsidRDefault="00C84A42" w:rsidP="004618D8">
            <w:pPr>
              <w:pStyle w:val="TAC"/>
              <w:rPr>
                <w:rFonts w:eastAsia="DengXian"/>
                <w:lang w:eastAsia="zh-CN" w:bidi="ar"/>
              </w:rPr>
            </w:pPr>
            <w:r w:rsidRPr="00C222E5">
              <w:rPr>
                <w:rFonts w:eastAsia="MS Mincho"/>
                <w:lang w:eastAsia="zh-CN"/>
              </w:rPr>
              <w:t xml:space="preserve"> CA_n40A-n78A</w:t>
            </w:r>
          </w:p>
        </w:tc>
        <w:tc>
          <w:tcPr>
            <w:tcW w:w="977" w:type="dxa"/>
            <w:tcBorders>
              <w:top w:val="single" w:sz="4" w:space="0" w:color="auto"/>
              <w:left w:val="single" w:sz="4" w:space="0" w:color="auto"/>
              <w:bottom w:val="single" w:sz="4" w:space="0" w:color="auto"/>
              <w:right w:val="single" w:sz="4" w:space="0" w:color="auto"/>
            </w:tcBorders>
          </w:tcPr>
          <w:p w14:paraId="34CD18E6" w14:textId="77777777" w:rsidR="00C84A42" w:rsidRPr="00C222E5" w:rsidRDefault="00C84A42" w:rsidP="004618D8">
            <w:pPr>
              <w:pStyle w:val="TAC"/>
              <w:rPr>
                <w:rFonts w:ascii="Calibri" w:eastAsia="DengXian" w:hAnsi="Calibri"/>
                <w:kern w:val="2"/>
                <w:sz w:val="21"/>
                <w:lang w:eastAsia="zh-CN"/>
              </w:rPr>
            </w:pPr>
            <w:r w:rsidRPr="00C222E5">
              <w:rPr>
                <w:rFonts w:eastAsia="DengXian" w:hint="eastAsia"/>
              </w:rPr>
              <w:t>n</w:t>
            </w:r>
            <w:r w:rsidRPr="00C222E5">
              <w:rPr>
                <w:rFonts w:eastAsia="DengXian"/>
              </w:rPr>
              <w:t>7</w:t>
            </w:r>
          </w:p>
        </w:tc>
        <w:tc>
          <w:tcPr>
            <w:tcW w:w="2807" w:type="dxa"/>
            <w:tcBorders>
              <w:top w:val="single" w:sz="4" w:space="0" w:color="auto"/>
              <w:left w:val="single" w:sz="4" w:space="0" w:color="auto"/>
              <w:bottom w:val="single" w:sz="4" w:space="0" w:color="auto"/>
              <w:right w:val="single" w:sz="4" w:space="0" w:color="auto"/>
            </w:tcBorders>
          </w:tcPr>
          <w:p w14:paraId="3B410DAA" w14:textId="77777777" w:rsidR="00C84A42" w:rsidRPr="00C222E5" w:rsidRDefault="00C84A42" w:rsidP="004618D8">
            <w:pPr>
              <w:pStyle w:val="TAC"/>
              <w:rPr>
                <w:rFonts w:ascii="Calibri" w:eastAsia="DengXian" w:hAnsi="Calibri"/>
                <w:kern w:val="2"/>
                <w:sz w:val="21"/>
                <w:lang w:eastAsia="zh-CN"/>
              </w:rPr>
            </w:pPr>
            <w:r w:rsidRPr="00C222E5">
              <w:rPr>
                <w:rFonts w:eastAsia="DengXian"/>
                <w:lang w:eastAsia="zh-CN" w:bidi="ar"/>
              </w:rPr>
              <w:t>5, 10, 15, 20, 25, 30, 40, 50</w:t>
            </w:r>
          </w:p>
        </w:tc>
        <w:tc>
          <w:tcPr>
            <w:tcW w:w="1840" w:type="dxa"/>
            <w:tcBorders>
              <w:top w:val="single" w:sz="4" w:space="0" w:color="auto"/>
              <w:left w:val="single" w:sz="4" w:space="0" w:color="auto"/>
              <w:bottom w:val="nil"/>
              <w:right w:val="single" w:sz="4" w:space="0" w:color="auto"/>
            </w:tcBorders>
          </w:tcPr>
          <w:p w14:paraId="49B611FE" w14:textId="77777777" w:rsidR="00C84A42" w:rsidRPr="00C222E5" w:rsidRDefault="00C84A42" w:rsidP="004618D8">
            <w:pPr>
              <w:pStyle w:val="TAC"/>
              <w:rPr>
                <w:rFonts w:eastAsia="DengXian"/>
                <w:kern w:val="2"/>
                <w:szCs w:val="22"/>
              </w:rPr>
            </w:pPr>
            <w:r w:rsidRPr="00C222E5">
              <w:rPr>
                <w:rFonts w:eastAsia="DengXian"/>
                <w:kern w:val="2"/>
                <w:szCs w:val="22"/>
                <w:lang w:eastAsia="zh-CN"/>
              </w:rPr>
              <w:t>0</w:t>
            </w:r>
          </w:p>
        </w:tc>
      </w:tr>
      <w:tr w:rsidR="00C84A42" w:rsidRPr="00C222E5" w14:paraId="6BF1794F" w14:textId="77777777" w:rsidTr="00B7130B">
        <w:trPr>
          <w:jc w:val="center"/>
        </w:trPr>
        <w:tc>
          <w:tcPr>
            <w:tcW w:w="1957" w:type="dxa"/>
            <w:tcBorders>
              <w:top w:val="nil"/>
              <w:left w:val="single" w:sz="4" w:space="0" w:color="auto"/>
              <w:bottom w:val="nil"/>
              <w:right w:val="single" w:sz="4" w:space="0" w:color="auto"/>
            </w:tcBorders>
          </w:tcPr>
          <w:p w14:paraId="04062E22" w14:textId="77777777" w:rsidR="00C84A42" w:rsidRPr="00C222E5" w:rsidRDefault="00C84A42" w:rsidP="004618D8">
            <w:pPr>
              <w:pStyle w:val="TAC"/>
              <w:rPr>
                <w:rFonts w:eastAsia="DengXian"/>
                <w:kern w:val="2"/>
                <w:szCs w:val="22"/>
              </w:rPr>
            </w:pPr>
          </w:p>
        </w:tc>
        <w:tc>
          <w:tcPr>
            <w:tcW w:w="2033" w:type="dxa"/>
            <w:tcBorders>
              <w:top w:val="nil"/>
              <w:left w:val="single" w:sz="4" w:space="0" w:color="auto"/>
              <w:bottom w:val="nil"/>
              <w:right w:val="single" w:sz="4" w:space="0" w:color="auto"/>
            </w:tcBorders>
          </w:tcPr>
          <w:p w14:paraId="7C24912F" w14:textId="77777777" w:rsidR="00C84A42" w:rsidRPr="00C222E5" w:rsidRDefault="00C84A42" w:rsidP="004618D8">
            <w:pPr>
              <w:pStyle w:val="TAC"/>
              <w:rPr>
                <w:rFonts w:eastAsia="DengXian"/>
                <w:kern w:val="2"/>
                <w:szCs w:val="22"/>
              </w:rPr>
            </w:pPr>
          </w:p>
        </w:tc>
        <w:tc>
          <w:tcPr>
            <w:tcW w:w="977" w:type="dxa"/>
            <w:tcBorders>
              <w:top w:val="single" w:sz="4" w:space="0" w:color="auto"/>
              <w:left w:val="single" w:sz="4" w:space="0" w:color="auto"/>
              <w:bottom w:val="single" w:sz="4" w:space="0" w:color="auto"/>
              <w:right w:val="single" w:sz="4" w:space="0" w:color="auto"/>
            </w:tcBorders>
          </w:tcPr>
          <w:p w14:paraId="21E2B92E" w14:textId="77777777" w:rsidR="00C84A42" w:rsidRPr="00C222E5" w:rsidRDefault="00C84A42" w:rsidP="004618D8">
            <w:pPr>
              <w:pStyle w:val="TAC"/>
              <w:rPr>
                <w:rFonts w:ascii="Calibri" w:eastAsia="DengXian" w:hAnsi="Calibri"/>
                <w:kern w:val="2"/>
                <w:sz w:val="21"/>
                <w:lang w:eastAsia="zh-CN"/>
              </w:rPr>
            </w:pPr>
            <w:r w:rsidRPr="00C222E5">
              <w:rPr>
                <w:rFonts w:eastAsia="DengXian"/>
              </w:rPr>
              <w:t>n8</w:t>
            </w:r>
          </w:p>
        </w:tc>
        <w:tc>
          <w:tcPr>
            <w:tcW w:w="2807" w:type="dxa"/>
            <w:tcBorders>
              <w:top w:val="single" w:sz="4" w:space="0" w:color="auto"/>
              <w:left w:val="single" w:sz="4" w:space="0" w:color="auto"/>
              <w:bottom w:val="single" w:sz="4" w:space="0" w:color="auto"/>
              <w:right w:val="single" w:sz="4" w:space="0" w:color="auto"/>
            </w:tcBorders>
          </w:tcPr>
          <w:p w14:paraId="11E6CBFE" w14:textId="77777777" w:rsidR="00C84A42" w:rsidRPr="00C222E5" w:rsidRDefault="00C84A42" w:rsidP="004618D8">
            <w:pPr>
              <w:pStyle w:val="TAC"/>
              <w:rPr>
                <w:rFonts w:eastAsia="DengXian"/>
                <w:lang w:eastAsia="zh-CN" w:bidi="ar"/>
              </w:rPr>
            </w:pPr>
            <w:r w:rsidRPr="00C222E5">
              <w:rPr>
                <w:rFonts w:eastAsia="DengXian"/>
                <w:lang w:eastAsia="zh-CN" w:bidi="ar"/>
              </w:rPr>
              <w:t>5, 10, 15, 20</w:t>
            </w:r>
          </w:p>
        </w:tc>
        <w:tc>
          <w:tcPr>
            <w:tcW w:w="1840" w:type="dxa"/>
            <w:tcBorders>
              <w:top w:val="nil"/>
              <w:left w:val="single" w:sz="4" w:space="0" w:color="auto"/>
              <w:bottom w:val="nil"/>
              <w:right w:val="single" w:sz="4" w:space="0" w:color="auto"/>
            </w:tcBorders>
          </w:tcPr>
          <w:p w14:paraId="5E2C7E2D" w14:textId="77777777" w:rsidR="00C84A42" w:rsidRPr="00C222E5" w:rsidRDefault="00C84A42" w:rsidP="004618D8">
            <w:pPr>
              <w:pStyle w:val="TAC"/>
              <w:rPr>
                <w:rFonts w:eastAsia="DengXian"/>
                <w:kern w:val="2"/>
                <w:szCs w:val="22"/>
                <w:lang w:eastAsia="zh-CN"/>
              </w:rPr>
            </w:pPr>
          </w:p>
        </w:tc>
      </w:tr>
      <w:tr w:rsidR="00C84A42" w:rsidRPr="00C222E5" w14:paraId="69C0C6A0" w14:textId="77777777" w:rsidTr="00B7130B">
        <w:trPr>
          <w:jc w:val="center"/>
        </w:trPr>
        <w:tc>
          <w:tcPr>
            <w:tcW w:w="1957" w:type="dxa"/>
            <w:tcBorders>
              <w:top w:val="nil"/>
              <w:left w:val="single" w:sz="4" w:space="0" w:color="auto"/>
              <w:bottom w:val="nil"/>
              <w:right w:val="single" w:sz="4" w:space="0" w:color="auto"/>
            </w:tcBorders>
          </w:tcPr>
          <w:p w14:paraId="29C7BA4C" w14:textId="77777777" w:rsidR="00C84A42" w:rsidRPr="00C222E5" w:rsidRDefault="00C84A42" w:rsidP="004618D8">
            <w:pPr>
              <w:pStyle w:val="TAC"/>
              <w:rPr>
                <w:rFonts w:eastAsia="DengXian"/>
                <w:kern w:val="2"/>
                <w:szCs w:val="22"/>
              </w:rPr>
            </w:pPr>
          </w:p>
        </w:tc>
        <w:tc>
          <w:tcPr>
            <w:tcW w:w="2033" w:type="dxa"/>
            <w:tcBorders>
              <w:top w:val="nil"/>
              <w:left w:val="single" w:sz="4" w:space="0" w:color="auto"/>
              <w:bottom w:val="nil"/>
              <w:right w:val="single" w:sz="4" w:space="0" w:color="auto"/>
            </w:tcBorders>
          </w:tcPr>
          <w:p w14:paraId="6E42ACFB" w14:textId="77777777" w:rsidR="00C84A42" w:rsidRPr="00C222E5" w:rsidRDefault="00C84A42" w:rsidP="004618D8">
            <w:pPr>
              <w:pStyle w:val="TAC"/>
              <w:rPr>
                <w:rFonts w:eastAsia="DengXian"/>
                <w:kern w:val="2"/>
                <w:szCs w:val="22"/>
              </w:rPr>
            </w:pPr>
          </w:p>
        </w:tc>
        <w:tc>
          <w:tcPr>
            <w:tcW w:w="977" w:type="dxa"/>
            <w:tcBorders>
              <w:top w:val="single" w:sz="4" w:space="0" w:color="auto"/>
              <w:left w:val="single" w:sz="4" w:space="0" w:color="auto"/>
              <w:bottom w:val="single" w:sz="4" w:space="0" w:color="auto"/>
              <w:right w:val="single" w:sz="4" w:space="0" w:color="auto"/>
            </w:tcBorders>
          </w:tcPr>
          <w:p w14:paraId="0EF2FBF1" w14:textId="77777777" w:rsidR="00C84A42" w:rsidRPr="00C222E5" w:rsidRDefault="00C84A42" w:rsidP="004618D8">
            <w:pPr>
              <w:pStyle w:val="TAC"/>
              <w:rPr>
                <w:rFonts w:ascii="Calibri" w:eastAsia="DengXian" w:hAnsi="Calibri"/>
                <w:kern w:val="2"/>
                <w:sz w:val="21"/>
                <w:lang w:eastAsia="zh-CN"/>
              </w:rPr>
            </w:pPr>
            <w:r w:rsidRPr="00C222E5">
              <w:rPr>
                <w:rFonts w:eastAsia="DengXian"/>
              </w:rPr>
              <w:t>n40</w:t>
            </w:r>
          </w:p>
        </w:tc>
        <w:tc>
          <w:tcPr>
            <w:tcW w:w="2807" w:type="dxa"/>
            <w:tcBorders>
              <w:top w:val="single" w:sz="4" w:space="0" w:color="auto"/>
              <w:left w:val="single" w:sz="4" w:space="0" w:color="auto"/>
              <w:bottom w:val="single" w:sz="4" w:space="0" w:color="auto"/>
              <w:right w:val="single" w:sz="4" w:space="0" w:color="auto"/>
            </w:tcBorders>
          </w:tcPr>
          <w:p w14:paraId="1AB80F9D" w14:textId="77777777" w:rsidR="00C84A42" w:rsidRPr="00C222E5" w:rsidRDefault="00C84A42" w:rsidP="004618D8">
            <w:pPr>
              <w:pStyle w:val="TAC"/>
              <w:rPr>
                <w:rFonts w:ascii="Calibri" w:eastAsia="DengXian" w:hAnsi="Calibri"/>
                <w:kern w:val="2"/>
                <w:sz w:val="21"/>
                <w:lang w:eastAsia="zh-CN"/>
              </w:rPr>
            </w:pPr>
            <w:r w:rsidRPr="00C222E5">
              <w:rPr>
                <w:rFonts w:eastAsia="DengXian"/>
                <w:lang w:eastAsia="zh-CN" w:bidi="ar"/>
              </w:rPr>
              <w:t>5, 10, 15, 20, 25, 30, 40, 50, 60, 80</w:t>
            </w:r>
          </w:p>
        </w:tc>
        <w:tc>
          <w:tcPr>
            <w:tcW w:w="1840" w:type="dxa"/>
            <w:tcBorders>
              <w:top w:val="nil"/>
              <w:left w:val="single" w:sz="4" w:space="0" w:color="auto"/>
              <w:bottom w:val="nil"/>
              <w:right w:val="single" w:sz="4" w:space="0" w:color="auto"/>
            </w:tcBorders>
          </w:tcPr>
          <w:p w14:paraId="223BC351" w14:textId="77777777" w:rsidR="00C84A42" w:rsidRPr="00C222E5" w:rsidRDefault="00C84A42" w:rsidP="004618D8">
            <w:pPr>
              <w:pStyle w:val="TAC"/>
              <w:rPr>
                <w:rFonts w:eastAsia="DengXian"/>
                <w:kern w:val="2"/>
                <w:szCs w:val="22"/>
                <w:lang w:eastAsia="zh-CN"/>
              </w:rPr>
            </w:pPr>
          </w:p>
        </w:tc>
      </w:tr>
      <w:tr w:rsidR="00C84A42" w:rsidRPr="00C222E5" w14:paraId="22B266C7" w14:textId="77777777" w:rsidTr="00B7130B">
        <w:trPr>
          <w:jc w:val="center"/>
        </w:trPr>
        <w:tc>
          <w:tcPr>
            <w:tcW w:w="1957" w:type="dxa"/>
            <w:tcBorders>
              <w:top w:val="nil"/>
              <w:left w:val="single" w:sz="4" w:space="0" w:color="auto"/>
              <w:bottom w:val="nil"/>
              <w:right w:val="single" w:sz="4" w:space="0" w:color="auto"/>
            </w:tcBorders>
          </w:tcPr>
          <w:p w14:paraId="2390DDEA" w14:textId="77777777" w:rsidR="00C84A42" w:rsidRPr="00C222E5" w:rsidRDefault="00C84A42" w:rsidP="004618D8">
            <w:pPr>
              <w:pStyle w:val="TAC"/>
              <w:rPr>
                <w:rFonts w:eastAsia="DengXian"/>
                <w:kern w:val="2"/>
                <w:szCs w:val="22"/>
              </w:rPr>
            </w:pPr>
          </w:p>
        </w:tc>
        <w:tc>
          <w:tcPr>
            <w:tcW w:w="2033" w:type="dxa"/>
            <w:tcBorders>
              <w:top w:val="nil"/>
              <w:left w:val="single" w:sz="4" w:space="0" w:color="auto"/>
              <w:bottom w:val="nil"/>
              <w:right w:val="single" w:sz="4" w:space="0" w:color="auto"/>
            </w:tcBorders>
          </w:tcPr>
          <w:p w14:paraId="079E222B" w14:textId="77777777" w:rsidR="00C84A42" w:rsidRPr="00C222E5" w:rsidRDefault="00C84A42" w:rsidP="004618D8">
            <w:pPr>
              <w:pStyle w:val="TAC"/>
              <w:rPr>
                <w:rFonts w:eastAsia="DengXian"/>
                <w:kern w:val="2"/>
                <w:szCs w:val="22"/>
              </w:rPr>
            </w:pPr>
          </w:p>
        </w:tc>
        <w:tc>
          <w:tcPr>
            <w:tcW w:w="977" w:type="dxa"/>
            <w:tcBorders>
              <w:top w:val="single" w:sz="4" w:space="0" w:color="auto"/>
              <w:left w:val="single" w:sz="4" w:space="0" w:color="auto"/>
              <w:bottom w:val="single" w:sz="4" w:space="0" w:color="auto"/>
              <w:right w:val="single" w:sz="4" w:space="0" w:color="auto"/>
            </w:tcBorders>
          </w:tcPr>
          <w:p w14:paraId="58917C06" w14:textId="77777777" w:rsidR="00C84A42" w:rsidRPr="00C222E5" w:rsidRDefault="00C84A42" w:rsidP="004618D8">
            <w:pPr>
              <w:pStyle w:val="TAC"/>
              <w:rPr>
                <w:rFonts w:ascii="Calibri" w:eastAsia="DengXian" w:hAnsi="Calibri"/>
                <w:kern w:val="2"/>
                <w:sz w:val="21"/>
                <w:lang w:eastAsia="zh-CN"/>
              </w:rPr>
            </w:pPr>
            <w:r w:rsidRPr="00C222E5">
              <w:rPr>
                <w:rFonts w:eastAsia="DengXian"/>
              </w:rPr>
              <w:t>n</w:t>
            </w:r>
            <w:r w:rsidRPr="00C222E5">
              <w:rPr>
                <w:rFonts w:eastAsia="DengXian" w:hint="eastAsia"/>
              </w:rPr>
              <w:t>7</w:t>
            </w:r>
            <w:r w:rsidRPr="00C222E5">
              <w:rPr>
                <w:rFonts w:eastAsia="DengXian"/>
              </w:rPr>
              <w:t>8</w:t>
            </w:r>
          </w:p>
        </w:tc>
        <w:tc>
          <w:tcPr>
            <w:tcW w:w="2807" w:type="dxa"/>
            <w:tcBorders>
              <w:top w:val="single" w:sz="4" w:space="0" w:color="auto"/>
              <w:left w:val="single" w:sz="4" w:space="0" w:color="auto"/>
              <w:bottom w:val="single" w:sz="4" w:space="0" w:color="auto"/>
              <w:right w:val="single" w:sz="4" w:space="0" w:color="auto"/>
            </w:tcBorders>
          </w:tcPr>
          <w:p w14:paraId="604FD90E" w14:textId="77777777" w:rsidR="00C84A42" w:rsidRPr="00C222E5" w:rsidRDefault="00C84A42" w:rsidP="004618D8">
            <w:pPr>
              <w:pStyle w:val="TAC"/>
              <w:rPr>
                <w:rFonts w:ascii="Calibri" w:eastAsia="DengXian" w:hAnsi="Calibri"/>
                <w:kern w:val="2"/>
                <w:sz w:val="21"/>
                <w:lang w:eastAsia="zh-CN"/>
              </w:rPr>
            </w:pPr>
            <w:r w:rsidRPr="00C222E5">
              <w:rPr>
                <w:rFonts w:eastAsia="DengXian"/>
                <w:lang w:eastAsia="zh-CN" w:bidi="ar"/>
              </w:rPr>
              <w:t>10, 15, 20, 25, 30, 40, 50, 60, 70, 80, 90, 100</w:t>
            </w:r>
          </w:p>
        </w:tc>
        <w:tc>
          <w:tcPr>
            <w:tcW w:w="1840" w:type="dxa"/>
            <w:tcBorders>
              <w:top w:val="nil"/>
              <w:left w:val="single" w:sz="4" w:space="0" w:color="auto"/>
              <w:bottom w:val="single" w:sz="4" w:space="0" w:color="auto"/>
              <w:right w:val="single" w:sz="4" w:space="0" w:color="auto"/>
            </w:tcBorders>
          </w:tcPr>
          <w:p w14:paraId="7246D6FC" w14:textId="77777777" w:rsidR="00C84A42" w:rsidRPr="00C222E5" w:rsidRDefault="00C84A42" w:rsidP="004618D8">
            <w:pPr>
              <w:pStyle w:val="TAC"/>
              <w:rPr>
                <w:rFonts w:eastAsia="DengXian"/>
                <w:kern w:val="2"/>
                <w:szCs w:val="22"/>
                <w:lang w:eastAsia="zh-CN"/>
              </w:rPr>
            </w:pPr>
          </w:p>
        </w:tc>
      </w:tr>
      <w:tr w:rsidR="00C84A42" w:rsidRPr="00C222E5" w14:paraId="34A5BF4C" w14:textId="77777777" w:rsidTr="00B7130B">
        <w:trPr>
          <w:jc w:val="center"/>
        </w:trPr>
        <w:tc>
          <w:tcPr>
            <w:tcW w:w="1957" w:type="dxa"/>
            <w:tcBorders>
              <w:top w:val="nil"/>
              <w:left w:val="single" w:sz="4" w:space="0" w:color="auto"/>
              <w:bottom w:val="nil"/>
              <w:right w:val="single" w:sz="4" w:space="0" w:color="auto"/>
            </w:tcBorders>
          </w:tcPr>
          <w:p w14:paraId="311DA30E" w14:textId="77777777" w:rsidR="00C84A42" w:rsidRPr="00C222E5" w:rsidRDefault="00C84A42" w:rsidP="004618D8">
            <w:pPr>
              <w:pStyle w:val="TAC"/>
              <w:rPr>
                <w:rFonts w:eastAsia="DengXian"/>
                <w:kern w:val="2"/>
                <w:szCs w:val="22"/>
              </w:rPr>
            </w:pPr>
          </w:p>
        </w:tc>
        <w:tc>
          <w:tcPr>
            <w:tcW w:w="2033" w:type="dxa"/>
            <w:tcBorders>
              <w:top w:val="nil"/>
              <w:left w:val="single" w:sz="4" w:space="0" w:color="auto"/>
              <w:bottom w:val="nil"/>
              <w:right w:val="single" w:sz="4" w:space="0" w:color="auto"/>
            </w:tcBorders>
          </w:tcPr>
          <w:p w14:paraId="590523DB" w14:textId="77777777" w:rsidR="00C84A42" w:rsidRPr="00C222E5" w:rsidRDefault="00C84A42" w:rsidP="004618D8">
            <w:pPr>
              <w:pStyle w:val="TAC"/>
              <w:rPr>
                <w:rFonts w:eastAsia="DengXian"/>
                <w:kern w:val="2"/>
                <w:szCs w:val="22"/>
              </w:rPr>
            </w:pPr>
          </w:p>
        </w:tc>
        <w:tc>
          <w:tcPr>
            <w:tcW w:w="977" w:type="dxa"/>
            <w:tcBorders>
              <w:top w:val="single" w:sz="4" w:space="0" w:color="auto"/>
              <w:left w:val="single" w:sz="4" w:space="0" w:color="auto"/>
              <w:bottom w:val="single" w:sz="4" w:space="0" w:color="auto"/>
              <w:right w:val="single" w:sz="4" w:space="0" w:color="auto"/>
            </w:tcBorders>
          </w:tcPr>
          <w:p w14:paraId="353D653F" w14:textId="77777777" w:rsidR="00C84A42" w:rsidRPr="00C222E5" w:rsidRDefault="00C84A42" w:rsidP="004618D8">
            <w:pPr>
              <w:pStyle w:val="TAC"/>
              <w:rPr>
                <w:rFonts w:eastAsia="DengXian"/>
              </w:rPr>
            </w:pPr>
            <w:r w:rsidRPr="001141C9">
              <w:rPr>
                <w:rFonts w:cs="Arial"/>
                <w:szCs w:val="18"/>
                <w:lang w:eastAsia="zh-CN"/>
              </w:rPr>
              <w:t>n</w:t>
            </w:r>
            <w:r>
              <w:rPr>
                <w:rFonts w:cs="Arial"/>
                <w:szCs w:val="18"/>
                <w:lang w:eastAsia="zh-CN"/>
              </w:rPr>
              <w:t>7</w:t>
            </w:r>
          </w:p>
        </w:tc>
        <w:tc>
          <w:tcPr>
            <w:tcW w:w="2807" w:type="dxa"/>
            <w:tcBorders>
              <w:top w:val="single" w:sz="4" w:space="0" w:color="auto"/>
              <w:left w:val="single" w:sz="4" w:space="0" w:color="auto"/>
              <w:bottom w:val="single" w:sz="4" w:space="0" w:color="auto"/>
              <w:right w:val="single" w:sz="4" w:space="0" w:color="auto"/>
            </w:tcBorders>
          </w:tcPr>
          <w:p w14:paraId="0F61EFD1" w14:textId="77777777" w:rsidR="00C84A42" w:rsidRPr="00C222E5" w:rsidRDefault="00C84A42" w:rsidP="004618D8">
            <w:pPr>
              <w:pStyle w:val="TAC"/>
              <w:rPr>
                <w:rFonts w:eastAsia="DengXian"/>
                <w:lang w:eastAsia="zh-CN" w:bidi="ar"/>
              </w:rPr>
            </w:pPr>
            <w:r w:rsidRPr="001141C9">
              <w:rPr>
                <w:rFonts w:cs="Arial"/>
                <w:color w:val="000000"/>
              </w:rPr>
              <w:t>n</w:t>
            </w:r>
            <w:r>
              <w:rPr>
                <w:rFonts w:cs="Arial"/>
                <w:color w:val="000000"/>
              </w:rPr>
              <w:t>7</w:t>
            </w:r>
            <w:r w:rsidRPr="001141C9">
              <w:rPr>
                <w:rFonts w:cs="Arial"/>
                <w:color w:val="000000"/>
              </w:rPr>
              <w:t xml:space="preserve"> channel bandwidths in Table 5.3.5-1</w:t>
            </w:r>
          </w:p>
        </w:tc>
        <w:tc>
          <w:tcPr>
            <w:tcW w:w="1840" w:type="dxa"/>
            <w:tcBorders>
              <w:top w:val="nil"/>
              <w:left w:val="single" w:sz="4" w:space="0" w:color="auto"/>
              <w:bottom w:val="single" w:sz="4" w:space="0" w:color="auto"/>
              <w:right w:val="single" w:sz="4" w:space="0" w:color="auto"/>
            </w:tcBorders>
          </w:tcPr>
          <w:p w14:paraId="3B39D4CE" w14:textId="77777777" w:rsidR="00C84A42" w:rsidRPr="00C222E5" w:rsidRDefault="00C84A42" w:rsidP="004618D8">
            <w:pPr>
              <w:pStyle w:val="TAC"/>
              <w:rPr>
                <w:rFonts w:eastAsia="DengXian"/>
                <w:kern w:val="2"/>
                <w:szCs w:val="22"/>
                <w:lang w:eastAsia="zh-CN"/>
              </w:rPr>
            </w:pPr>
            <w:r w:rsidRPr="001141C9">
              <w:t>4 and 5</w:t>
            </w:r>
          </w:p>
        </w:tc>
      </w:tr>
      <w:tr w:rsidR="00C84A42" w:rsidRPr="00C222E5" w14:paraId="2F0C0A4A" w14:textId="77777777" w:rsidTr="00B7130B">
        <w:trPr>
          <w:jc w:val="center"/>
        </w:trPr>
        <w:tc>
          <w:tcPr>
            <w:tcW w:w="1957" w:type="dxa"/>
            <w:tcBorders>
              <w:top w:val="nil"/>
              <w:left w:val="single" w:sz="4" w:space="0" w:color="auto"/>
              <w:bottom w:val="nil"/>
              <w:right w:val="single" w:sz="4" w:space="0" w:color="auto"/>
            </w:tcBorders>
          </w:tcPr>
          <w:p w14:paraId="55A8A5FE" w14:textId="77777777" w:rsidR="00C84A42" w:rsidRPr="00C222E5" w:rsidRDefault="00C84A42" w:rsidP="004618D8">
            <w:pPr>
              <w:pStyle w:val="TAC"/>
              <w:rPr>
                <w:rFonts w:eastAsia="DengXian"/>
                <w:kern w:val="2"/>
                <w:szCs w:val="22"/>
              </w:rPr>
            </w:pPr>
          </w:p>
        </w:tc>
        <w:tc>
          <w:tcPr>
            <w:tcW w:w="2033" w:type="dxa"/>
            <w:tcBorders>
              <w:top w:val="nil"/>
              <w:left w:val="single" w:sz="4" w:space="0" w:color="auto"/>
              <w:bottom w:val="nil"/>
              <w:right w:val="single" w:sz="4" w:space="0" w:color="auto"/>
            </w:tcBorders>
          </w:tcPr>
          <w:p w14:paraId="41F4E3E1" w14:textId="77777777" w:rsidR="00C84A42" w:rsidRPr="00C222E5" w:rsidRDefault="00C84A42" w:rsidP="004618D8">
            <w:pPr>
              <w:pStyle w:val="TAC"/>
              <w:rPr>
                <w:rFonts w:eastAsia="DengXian"/>
                <w:kern w:val="2"/>
                <w:szCs w:val="22"/>
              </w:rPr>
            </w:pPr>
          </w:p>
        </w:tc>
        <w:tc>
          <w:tcPr>
            <w:tcW w:w="977" w:type="dxa"/>
            <w:tcBorders>
              <w:top w:val="single" w:sz="4" w:space="0" w:color="auto"/>
              <w:left w:val="single" w:sz="4" w:space="0" w:color="auto"/>
              <w:bottom w:val="single" w:sz="4" w:space="0" w:color="auto"/>
              <w:right w:val="single" w:sz="4" w:space="0" w:color="auto"/>
            </w:tcBorders>
          </w:tcPr>
          <w:p w14:paraId="6AD70A13" w14:textId="77777777" w:rsidR="00C84A42" w:rsidRPr="00C222E5" w:rsidRDefault="00C84A42" w:rsidP="004618D8">
            <w:pPr>
              <w:pStyle w:val="TAC"/>
              <w:rPr>
                <w:rFonts w:eastAsia="DengXian"/>
              </w:rPr>
            </w:pPr>
            <w:r w:rsidRPr="001141C9">
              <w:rPr>
                <w:lang w:eastAsia="zh-CN"/>
              </w:rPr>
              <w:t>n</w:t>
            </w:r>
            <w:r>
              <w:rPr>
                <w:lang w:eastAsia="zh-CN"/>
              </w:rPr>
              <w:t>8</w:t>
            </w:r>
          </w:p>
        </w:tc>
        <w:tc>
          <w:tcPr>
            <w:tcW w:w="2807" w:type="dxa"/>
            <w:tcBorders>
              <w:top w:val="single" w:sz="4" w:space="0" w:color="auto"/>
              <w:left w:val="single" w:sz="4" w:space="0" w:color="auto"/>
              <w:bottom w:val="single" w:sz="4" w:space="0" w:color="auto"/>
              <w:right w:val="single" w:sz="4" w:space="0" w:color="auto"/>
            </w:tcBorders>
            <w:vAlign w:val="center"/>
          </w:tcPr>
          <w:p w14:paraId="56AA64DA" w14:textId="77777777" w:rsidR="00C84A42" w:rsidRPr="00C222E5" w:rsidRDefault="00C84A42" w:rsidP="004618D8">
            <w:pPr>
              <w:pStyle w:val="TAC"/>
              <w:rPr>
                <w:rFonts w:eastAsia="DengXian"/>
                <w:lang w:eastAsia="zh-CN" w:bidi="ar"/>
              </w:rPr>
            </w:pPr>
            <w:r w:rsidRPr="001141C9">
              <w:rPr>
                <w:rFonts w:cs="Arial"/>
                <w:color w:val="000000"/>
              </w:rPr>
              <w:t>n</w:t>
            </w:r>
            <w:r>
              <w:rPr>
                <w:rFonts w:cs="Arial"/>
                <w:color w:val="000000"/>
              </w:rPr>
              <w:t>8</w:t>
            </w:r>
            <w:r w:rsidRPr="001141C9">
              <w:rPr>
                <w:rFonts w:cs="Arial"/>
                <w:color w:val="000000"/>
              </w:rPr>
              <w:t xml:space="preserve"> channel bandwidths in Table 5.3.5-1</w:t>
            </w:r>
          </w:p>
        </w:tc>
        <w:tc>
          <w:tcPr>
            <w:tcW w:w="1840" w:type="dxa"/>
            <w:tcBorders>
              <w:top w:val="nil"/>
              <w:left w:val="single" w:sz="4" w:space="0" w:color="auto"/>
              <w:bottom w:val="single" w:sz="4" w:space="0" w:color="auto"/>
              <w:right w:val="single" w:sz="4" w:space="0" w:color="auto"/>
            </w:tcBorders>
            <w:vAlign w:val="center"/>
          </w:tcPr>
          <w:p w14:paraId="61EBD30A" w14:textId="77777777" w:rsidR="00C84A42" w:rsidRPr="00C222E5" w:rsidRDefault="00C84A42" w:rsidP="004618D8">
            <w:pPr>
              <w:pStyle w:val="TAC"/>
              <w:rPr>
                <w:rFonts w:eastAsia="DengXian"/>
                <w:kern w:val="2"/>
                <w:szCs w:val="22"/>
                <w:lang w:eastAsia="zh-CN"/>
              </w:rPr>
            </w:pPr>
          </w:p>
        </w:tc>
      </w:tr>
      <w:tr w:rsidR="00C84A42" w:rsidRPr="00C222E5" w14:paraId="2ADCB84C" w14:textId="77777777" w:rsidTr="00B7130B">
        <w:trPr>
          <w:jc w:val="center"/>
        </w:trPr>
        <w:tc>
          <w:tcPr>
            <w:tcW w:w="1957" w:type="dxa"/>
            <w:tcBorders>
              <w:top w:val="nil"/>
              <w:left w:val="single" w:sz="4" w:space="0" w:color="auto"/>
              <w:bottom w:val="nil"/>
              <w:right w:val="single" w:sz="4" w:space="0" w:color="auto"/>
            </w:tcBorders>
          </w:tcPr>
          <w:p w14:paraId="7BF382AF" w14:textId="77777777" w:rsidR="00C84A42" w:rsidRPr="00C222E5" w:rsidRDefault="00C84A42" w:rsidP="004618D8">
            <w:pPr>
              <w:pStyle w:val="TAC"/>
              <w:rPr>
                <w:rFonts w:eastAsia="DengXian"/>
                <w:kern w:val="2"/>
                <w:szCs w:val="22"/>
              </w:rPr>
            </w:pPr>
          </w:p>
        </w:tc>
        <w:tc>
          <w:tcPr>
            <w:tcW w:w="2033" w:type="dxa"/>
            <w:tcBorders>
              <w:top w:val="nil"/>
              <w:left w:val="single" w:sz="4" w:space="0" w:color="auto"/>
              <w:bottom w:val="nil"/>
              <w:right w:val="single" w:sz="4" w:space="0" w:color="auto"/>
            </w:tcBorders>
          </w:tcPr>
          <w:p w14:paraId="47E9708E" w14:textId="77777777" w:rsidR="00C84A42" w:rsidRPr="00C222E5" w:rsidRDefault="00C84A42" w:rsidP="004618D8">
            <w:pPr>
              <w:pStyle w:val="TAC"/>
              <w:rPr>
                <w:rFonts w:eastAsia="DengXian"/>
                <w:kern w:val="2"/>
                <w:szCs w:val="22"/>
              </w:rPr>
            </w:pPr>
          </w:p>
        </w:tc>
        <w:tc>
          <w:tcPr>
            <w:tcW w:w="977" w:type="dxa"/>
            <w:tcBorders>
              <w:top w:val="single" w:sz="4" w:space="0" w:color="auto"/>
              <w:left w:val="single" w:sz="4" w:space="0" w:color="auto"/>
              <w:bottom w:val="single" w:sz="4" w:space="0" w:color="auto"/>
              <w:right w:val="single" w:sz="4" w:space="0" w:color="auto"/>
            </w:tcBorders>
          </w:tcPr>
          <w:p w14:paraId="618FD086" w14:textId="77777777" w:rsidR="00C84A42" w:rsidRPr="00C222E5" w:rsidRDefault="00C84A42" w:rsidP="004618D8">
            <w:pPr>
              <w:pStyle w:val="TAC"/>
              <w:rPr>
                <w:rFonts w:eastAsia="DengXian"/>
              </w:rPr>
            </w:pPr>
            <w:r w:rsidRPr="001141C9">
              <w:rPr>
                <w:lang w:eastAsia="zh-CN"/>
              </w:rPr>
              <w:t>n</w:t>
            </w:r>
            <w:r>
              <w:rPr>
                <w:lang w:eastAsia="zh-CN"/>
              </w:rPr>
              <w:t>40</w:t>
            </w:r>
          </w:p>
        </w:tc>
        <w:tc>
          <w:tcPr>
            <w:tcW w:w="2807" w:type="dxa"/>
            <w:tcBorders>
              <w:top w:val="single" w:sz="4" w:space="0" w:color="auto"/>
              <w:left w:val="single" w:sz="4" w:space="0" w:color="auto"/>
              <w:bottom w:val="single" w:sz="4" w:space="0" w:color="auto"/>
              <w:right w:val="single" w:sz="4" w:space="0" w:color="auto"/>
            </w:tcBorders>
          </w:tcPr>
          <w:p w14:paraId="653F95D2" w14:textId="77777777" w:rsidR="00C84A42" w:rsidRPr="00C222E5" w:rsidRDefault="00C84A42" w:rsidP="004618D8">
            <w:pPr>
              <w:pStyle w:val="TAC"/>
              <w:rPr>
                <w:rFonts w:eastAsia="DengXian"/>
                <w:lang w:eastAsia="zh-CN" w:bidi="ar"/>
              </w:rPr>
            </w:pPr>
            <w:r w:rsidRPr="001141C9">
              <w:rPr>
                <w:rFonts w:cs="Arial"/>
                <w:color w:val="000000"/>
              </w:rPr>
              <w:t>n</w:t>
            </w:r>
            <w:r>
              <w:rPr>
                <w:rFonts w:cs="Arial"/>
                <w:color w:val="000000"/>
              </w:rPr>
              <w:t>40</w:t>
            </w:r>
            <w:r w:rsidRPr="001141C9">
              <w:rPr>
                <w:rFonts w:cs="Arial"/>
                <w:color w:val="000000"/>
              </w:rPr>
              <w:t xml:space="preserve"> channel bandwidths in Table 5.3.5-1</w:t>
            </w:r>
          </w:p>
        </w:tc>
        <w:tc>
          <w:tcPr>
            <w:tcW w:w="1840" w:type="dxa"/>
            <w:tcBorders>
              <w:top w:val="nil"/>
              <w:left w:val="single" w:sz="4" w:space="0" w:color="auto"/>
              <w:bottom w:val="single" w:sz="4" w:space="0" w:color="auto"/>
              <w:right w:val="single" w:sz="4" w:space="0" w:color="auto"/>
            </w:tcBorders>
            <w:vAlign w:val="center"/>
          </w:tcPr>
          <w:p w14:paraId="53637DC4" w14:textId="77777777" w:rsidR="00C84A42" w:rsidRPr="00C222E5" w:rsidRDefault="00C84A42" w:rsidP="004618D8">
            <w:pPr>
              <w:pStyle w:val="TAC"/>
              <w:rPr>
                <w:rFonts w:eastAsia="DengXian"/>
                <w:kern w:val="2"/>
                <w:szCs w:val="22"/>
                <w:lang w:eastAsia="zh-CN"/>
              </w:rPr>
            </w:pPr>
          </w:p>
        </w:tc>
      </w:tr>
      <w:tr w:rsidR="00C84A42" w:rsidRPr="00C222E5" w14:paraId="52B3A35C" w14:textId="77777777" w:rsidTr="00B7130B">
        <w:trPr>
          <w:jc w:val="center"/>
        </w:trPr>
        <w:tc>
          <w:tcPr>
            <w:tcW w:w="1957" w:type="dxa"/>
            <w:tcBorders>
              <w:top w:val="nil"/>
              <w:left w:val="single" w:sz="4" w:space="0" w:color="auto"/>
              <w:bottom w:val="single" w:sz="4" w:space="0" w:color="auto"/>
              <w:right w:val="single" w:sz="4" w:space="0" w:color="auto"/>
            </w:tcBorders>
          </w:tcPr>
          <w:p w14:paraId="70970B41" w14:textId="77777777" w:rsidR="00C84A42" w:rsidRPr="00C222E5" w:rsidRDefault="00C84A42" w:rsidP="004618D8">
            <w:pPr>
              <w:pStyle w:val="TAC"/>
              <w:rPr>
                <w:rFonts w:eastAsia="DengXian"/>
                <w:kern w:val="2"/>
                <w:szCs w:val="22"/>
              </w:rPr>
            </w:pPr>
          </w:p>
        </w:tc>
        <w:tc>
          <w:tcPr>
            <w:tcW w:w="2033" w:type="dxa"/>
            <w:tcBorders>
              <w:top w:val="nil"/>
              <w:left w:val="single" w:sz="4" w:space="0" w:color="auto"/>
              <w:bottom w:val="single" w:sz="4" w:space="0" w:color="auto"/>
              <w:right w:val="single" w:sz="4" w:space="0" w:color="auto"/>
            </w:tcBorders>
          </w:tcPr>
          <w:p w14:paraId="6D97C009" w14:textId="77777777" w:rsidR="00C84A42" w:rsidRPr="00C222E5" w:rsidRDefault="00C84A42" w:rsidP="004618D8">
            <w:pPr>
              <w:pStyle w:val="TAC"/>
              <w:rPr>
                <w:rFonts w:eastAsia="DengXian"/>
                <w:kern w:val="2"/>
                <w:szCs w:val="22"/>
              </w:rPr>
            </w:pPr>
          </w:p>
        </w:tc>
        <w:tc>
          <w:tcPr>
            <w:tcW w:w="977" w:type="dxa"/>
            <w:tcBorders>
              <w:top w:val="single" w:sz="4" w:space="0" w:color="auto"/>
              <w:left w:val="single" w:sz="4" w:space="0" w:color="auto"/>
              <w:bottom w:val="single" w:sz="4" w:space="0" w:color="auto"/>
              <w:right w:val="single" w:sz="4" w:space="0" w:color="auto"/>
            </w:tcBorders>
          </w:tcPr>
          <w:p w14:paraId="71AF0A2F" w14:textId="77777777" w:rsidR="00C84A42" w:rsidRPr="00C222E5" w:rsidRDefault="00C84A42" w:rsidP="004618D8">
            <w:pPr>
              <w:pStyle w:val="TAC"/>
              <w:rPr>
                <w:rFonts w:eastAsia="DengXian"/>
              </w:rPr>
            </w:pPr>
            <w:r w:rsidRPr="001141C9">
              <w:rPr>
                <w:lang w:eastAsia="zh-CN"/>
              </w:rPr>
              <w:t>n</w:t>
            </w:r>
            <w:r>
              <w:rPr>
                <w:lang w:eastAsia="zh-CN"/>
              </w:rPr>
              <w:t>78</w:t>
            </w:r>
          </w:p>
        </w:tc>
        <w:tc>
          <w:tcPr>
            <w:tcW w:w="2807" w:type="dxa"/>
            <w:tcBorders>
              <w:top w:val="single" w:sz="4" w:space="0" w:color="auto"/>
              <w:left w:val="single" w:sz="4" w:space="0" w:color="auto"/>
              <w:bottom w:val="single" w:sz="4" w:space="0" w:color="auto"/>
              <w:right w:val="single" w:sz="4" w:space="0" w:color="auto"/>
            </w:tcBorders>
          </w:tcPr>
          <w:p w14:paraId="6326A316" w14:textId="77777777" w:rsidR="00C84A42" w:rsidRPr="00C222E5" w:rsidRDefault="00C84A42" w:rsidP="004618D8">
            <w:pPr>
              <w:pStyle w:val="TAC"/>
              <w:rPr>
                <w:rFonts w:eastAsia="DengXian"/>
                <w:lang w:eastAsia="zh-CN" w:bidi="ar"/>
              </w:rPr>
            </w:pPr>
            <w:r w:rsidRPr="001141C9">
              <w:rPr>
                <w:rFonts w:cs="Arial"/>
                <w:color w:val="000000"/>
              </w:rPr>
              <w:t>n</w:t>
            </w:r>
            <w:r>
              <w:rPr>
                <w:rFonts w:cs="Arial"/>
                <w:color w:val="000000"/>
              </w:rPr>
              <w:t>78</w:t>
            </w:r>
            <w:r w:rsidRPr="001141C9">
              <w:rPr>
                <w:rFonts w:cs="Arial"/>
                <w:color w:val="000000"/>
              </w:rPr>
              <w:t xml:space="preserve"> channel bandwidths in Table 5.3.5-1</w:t>
            </w:r>
          </w:p>
        </w:tc>
        <w:tc>
          <w:tcPr>
            <w:tcW w:w="1840" w:type="dxa"/>
            <w:tcBorders>
              <w:top w:val="nil"/>
              <w:left w:val="single" w:sz="4" w:space="0" w:color="auto"/>
              <w:bottom w:val="single" w:sz="4" w:space="0" w:color="auto"/>
              <w:right w:val="single" w:sz="4" w:space="0" w:color="auto"/>
            </w:tcBorders>
            <w:vAlign w:val="center"/>
          </w:tcPr>
          <w:p w14:paraId="5C4B6020" w14:textId="77777777" w:rsidR="00C84A42" w:rsidRPr="00C222E5" w:rsidRDefault="00C84A42" w:rsidP="004618D8">
            <w:pPr>
              <w:pStyle w:val="TAC"/>
              <w:rPr>
                <w:rFonts w:eastAsia="DengXian"/>
                <w:kern w:val="2"/>
                <w:szCs w:val="22"/>
                <w:lang w:eastAsia="zh-CN"/>
              </w:rPr>
            </w:pPr>
          </w:p>
        </w:tc>
      </w:tr>
      <w:tr w:rsidR="00C84A42" w:rsidRPr="00C222E5" w14:paraId="783A8098" w14:textId="77777777" w:rsidTr="00B7130B">
        <w:trPr>
          <w:jc w:val="center"/>
        </w:trPr>
        <w:tc>
          <w:tcPr>
            <w:tcW w:w="1957" w:type="dxa"/>
            <w:tcBorders>
              <w:top w:val="single" w:sz="4" w:space="0" w:color="auto"/>
              <w:left w:val="single" w:sz="4" w:space="0" w:color="auto"/>
              <w:bottom w:val="nil"/>
              <w:right w:val="single" w:sz="4" w:space="0" w:color="auto"/>
            </w:tcBorders>
          </w:tcPr>
          <w:p w14:paraId="508EE44D" w14:textId="77777777" w:rsidR="00C84A42" w:rsidRPr="00C222E5" w:rsidRDefault="00C84A42" w:rsidP="004618D8">
            <w:pPr>
              <w:pStyle w:val="TAC"/>
              <w:rPr>
                <w:rFonts w:eastAsia="DengXian"/>
                <w:kern w:val="2"/>
                <w:szCs w:val="22"/>
              </w:rPr>
            </w:pPr>
            <w:r w:rsidRPr="00A90DD3">
              <w:rPr>
                <w:rFonts w:eastAsia="DengXian"/>
                <w:kern w:val="2"/>
                <w:szCs w:val="22"/>
              </w:rPr>
              <w:t>CA_n7A-n8A-n40A-n79A</w:t>
            </w:r>
          </w:p>
        </w:tc>
        <w:tc>
          <w:tcPr>
            <w:tcW w:w="2033" w:type="dxa"/>
            <w:tcBorders>
              <w:top w:val="single" w:sz="4" w:space="0" w:color="auto"/>
              <w:left w:val="single" w:sz="4" w:space="0" w:color="auto"/>
              <w:bottom w:val="nil"/>
              <w:right w:val="single" w:sz="4" w:space="0" w:color="auto"/>
            </w:tcBorders>
          </w:tcPr>
          <w:p w14:paraId="14D93CAF" w14:textId="77777777" w:rsidR="00C84A42" w:rsidRPr="00A90DD3" w:rsidRDefault="00C84A42" w:rsidP="004618D8">
            <w:pPr>
              <w:pStyle w:val="TAC"/>
              <w:rPr>
                <w:rFonts w:eastAsia="DengXian"/>
                <w:kern w:val="2"/>
                <w:szCs w:val="22"/>
              </w:rPr>
            </w:pPr>
            <w:r w:rsidRPr="00A90DD3">
              <w:rPr>
                <w:rFonts w:eastAsia="DengXian"/>
                <w:kern w:val="2"/>
                <w:szCs w:val="22"/>
              </w:rPr>
              <w:t>CA_n7A-n8A</w:t>
            </w:r>
          </w:p>
          <w:p w14:paraId="6CF9CFD3" w14:textId="77777777" w:rsidR="00C84A42" w:rsidRPr="00A90DD3" w:rsidRDefault="00C84A42" w:rsidP="004618D8">
            <w:pPr>
              <w:pStyle w:val="TAC"/>
              <w:rPr>
                <w:rFonts w:eastAsia="DengXian"/>
                <w:kern w:val="2"/>
                <w:szCs w:val="22"/>
              </w:rPr>
            </w:pPr>
            <w:r w:rsidRPr="00A90DD3">
              <w:rPr>
                <w:rFonts w:eastAsia="DengXian"/>
                <w:kern w:val="2"/>
                <w:szCs w:val="22"/>
              </w:rPr>
              <w:t>CA_n7A-n40A</w:t>
            </w:r>
          </w:p>
          <w:p w14:paraId="46A6D214" w14:textId="77777777" w:rsidR="00C84A42" w:rsidRPr="00A90DD3" w:rsidRDefault="00C84A42" w:rsidP="004618D8">
            <w:pPr>
              <w:pStyle w:val="TAC"/>
              <w:rPr>
                <w:rFonts w:eastAsia="DengXian"/>
                <w:kern w:val="2"/>
                <w:szCs w:val="22"/>
              </w:rPr>
            </w:pPr>
            <w:r w:rsidRPr="00A90DD3">
              <w:rPr>
                <w:rFonts w:eastAsia="DengXian"/>
                <w:kern w:val="2"/>
                <w:szCs w:val="22"/>
              </w:rPr>
              <w:t>CA_n7A-n79A</w:t>
            </w:r>
          </w:p>
          <w:p w14:paraId="08D62FFF" w14:textId="77777777" w:rsidR="00C84A42" w:rsidRPr="00A90DD3" w:rsidRDefault="00C84A42" w:rsidP="004618D8">
            <w:pPr>
              <w:pStyle w:val="TAC"/>
              <w:rPr>
                <w:rFonts w:eastAsia="DengXian"/>
                <w:kern w:val="2"/>
                <w:szCs w:val="22"/>
              </w:rPr>
            </w:pPr>
            <w:r w:rsidRPr="00A90DD3">
              <w:rPr>
                <w:rFonts w:eastAsia="DengXian"/>
                <w:kern w:val="2"/>
                <w:szCs w:val="22"/>
              </w:rPr>
              <w:t>CA_n8A-n40A</w:t>
            </w:r>
          </w:p>
          <w:p w14:paraId="1BFBFE3D" w14:textId="77777777" w:rsidR="00C84A42" w:rsidRPr="00A90DD3" w:rsidRDefault="00C84A42" w:rsidP="004618D8">
            <w:pPr>
              <w:pStyle w:val="TAC"/>
              <w:rPr>
                <w:rFonts w:eastAsia="DengXian"/>
                <w:kern w:val="2"/>
                <w:szCs w:val="22"/>
              </w:rPr>
            </w:pPr>
            <w:r w:rsidRPr="00A90DD3">
              <w:rPr>
                <w:rFonts w:eastAsia="DengXian"/>
                <w:kern w:val="2"/>
                <w:szCs w:val="22"/>
              </w:rPr>
              <w:t>CA_n8A-n79A</w:t>
            </w:r>
          </w:p>
          <w:p w14:paraId="2D553145" w14:textId="77777777" w:rsidR="00C84A42" w:rsidRPr="00C222E5" w:rsidRDefault="00C84A42" w:rsidP="004618D8">
            <w:pPr>
              <w:pStyle w:val="TAC"/>
              <w:rPr>
                <w:rFonts w:eastAsia="DengXian"/>
                <w:kern w:val="2"/>
                <w:szCs w:val="22"/>
              </w:rPr>
            </w:pPr>
            <w:r w:rsidRPr="00A90DD3">
              <w:rPr>
                <w:rFonts w:eastAsia="DengXian"/>
                <w:kern w:val="2"/>
                <w:szCs w:val="22"/>
              </w:rPr>
              <w:t>CA_n40A-n7</w:t>
            </w:r>
            <w:r>
              <w:rPr>
                <w:rFonts w:eastAsia="DengXian"/>
                <w:kern w:val="2"/>
                <w:szCs w:val="22"/>
              </w:rPr>
              <w:t>9</w:t>
            </w:r>
            <w:r w:rsidRPr="00A90DD3">
              <w:rPr>
                <w:rFonts w:eastAsia="DengXian"/>
                <w:kern w:val="2"/>
                <w:szCs w:val="22"/>
              </w:rPr>
              <w:t>A</w:t>
            </w:r>
          </w:p>
        </w:tc>
        <w:tc>
          <w:tcPr>
            <w:tcW w:w="977" w:type="dxa"/>
            <w:tcBorders>
              <w:top w:val="single" w:sz="4" w:space="0" w:color="auto"/>
              <w:left w:val="single" w:sz="4" w:space="0" w:color="auto"/>
              <w:bottom w:val="single" w:sz="4" w:space="0" w:color="auto"/>
              <w:right w:val="single" w:sz="4" w:space="0" w:color="auto"/>
            </w:tcBorders>
          </w:tcPr>
          <w:p w14:paraId="384FE601" w14:textId="77777777" w:rsidR="00C84A42" w:rsidRPr="00C222E5" w:rsidRDefault="00C84A42" w:rsidP="004618D8">
            <w:pPr>
              <w:pStyle w:val="TAC"/>
              <w:rPr>
                <w:rFonts w:eastAsia="DengXian"/>
              </w:rPr>
            </w:pPr>
            <w:r w:rsidRPr="001141C9">
              <w:rPr>
                <w:rFonts w:cs="Arial"/>
                <w:szCs w:val="18"/>
                <w:lang w:eastAsia="zh-CN"/>
              </w:rPr>
              <w:t>n</w:t>
            </w:r>
            <w:r>
              <w:rPr>
                <w:rFonts w:cs="Arial"/>
                <w:szCs w:val="18"/>
                <w:lang w:eastAsia="zh-CN"/>
              </w:rPr>
              <w:t>7</w:t>
            </w:r>
          </w:p>
        </w:tc>
        <w:tc>
          <w:tcPr>
            <w:tcW w:w="2807" w:type="dxa"/>
            <w:tcBorders>
              <w:top w:val="single" w:sz="4" w:space="0" w:color="auto"/>
              <w:left w:val="single" w:sz="4" w:space="0" w:color="auto"/>
              <w:bottom w:val="single" w:sz="4" w:space="0" w:color="auto"/>
              <w:right w:val="single" w:sz="4" w:space="0" w:color="auto"/>
            </w:tcBorders>
          </w:tcPr>
          <w:p w14:paraId="6C378835" w14:textId="77777777" w:rsidR="00C84A42" w:rsidRPr="00C222E5" w:rsidRDefault="00C84A42" w:rsidP="004618D8">
            <w:pPr>
              <w:pStyle w:val="TAC"/>
              <w:rPr>
                <w:rFonts w:eastAsia="DengXian"/>
                <w:lang w:eastAsia="zh-CN" w:bidi="ar"/>
              </w:rPr>
            </w:pPr>
            <w:r w:rsidRPr="001141C9">
              <w:rPr>
                <w:rFonts w:cs="Arial"/>
                <w:color w:val="000000"/>
              </w:rPr>
              <w:t>n</w:t>
            </w:r>
            <w:r>
              <w:rPr>
                <w:rFonts w:cs="Arial"/>
                <w:color w:val="000000"/>
              </w:rPr>
              <w:t>7</w:t>
            </w:r>
            <w:r w:rsidRPr="001141C9">
              <w:rPr>
                <w:rFonts w:cs="Arial"/>
                <w:color w:val="000000"/>
              </w:rPr>
              <w:t xml:space="preserve"> channel bandwidths in Table 5.3.5-1</w:t>
            </w:r>
          </w:p>
        </w:tc>
        <w:tc>
          <w:tcPr>
            <w:tcW w:w="1840" w:type="dxa"/>
            <w:tcBorders>
              <w:top w:val="single" w:sz="4" w:space="0" w:color="auto"/>
              <w:left w:val="single" w:sz="4" w:space="0" w:color="auto"/>
              <w:bottom w:val="nil"/>
              <w:right w:val="single" w:sz="4" w:space="0" w:color="auto"/>
            </w:tcBorders>
          </w:tcPr>
          <w:p w14:paraId="29713CE9" w14:textId="77777777" w:rsidR="00C84A42" w:rsidRPr="00C222E5" w:rsidRDefault="00C84A42" w:rsidP="004618D8">
            <w:pPr>
              <w:pStyle w:val="TAC"/>
              <w:rPr>
                <w:rFonts w:eastAsia="DengXian"/>
                <w:kern w:val="2"/>
                <w:szCs w:val="22"/>
                <w:lang w:eastAsia="zh-CN"/>
              </w:rPr>
            </w:pPr>
            <w:r w:rsidRPr="001141C9">
              <w:t>4 and 5</w:t>
            </w:r>
          </w:p>
        </w:tc>
      </w:tr>
      <w:tr w:rsidR="00C84A42" w:rsidRPr="00C222E5" w14:paraId="02BAC28E" w14:textId="77777777" w:rsidTr="00B7130B">
        <w:trPr>
          <w:jc w:val="center"/>
        </w:trPr>
        <w:tc>
          <w:tcPr>
            <w:tcW w:w="1957" w:type="dxa"/>
            <w:tcBorders>
              <w:top w:val="nil"/>
              <w:left w:val="single" w:sz="4" w:space="0" w:color="auto"/>
              <w:bottom w:val="nil"/>
              <w:right w:val="single" w:sz="4" w:space="0" w:color="auto"/>
            </w:tcBorders>
          </w:tcPr>
          <w:p w14:paraId="77645222" w14:textId="77777777" w:rsidR="00C84A42" w:rsidRPr="00C222E5" w:rsidRDefault="00C84A42" w:rsidP="004618D8">
            <w:pPr>
              <w:pStyle w:val="TAC"/>
              <w:rPr>
                <w:rFonts w:eastAsia="DengXian"/>
                <w:kern w:val="2"/>
                <w:szCs w:val="22"/>
              </w:rPr>
            </w:pPr>
          </w:p>
        </w:tc>
        <w:tc>
          <w:tcPr>
            <w:tcW w:w="2033" w:type="dxa"/>
            <w:tcBorders>
              <w:top w:val="nil"/>
              <w:left w:val="single" w:sz="4" w:space="0" w:color="auto"/>
              <w:bottom w:val="nil"/>
              <w:right w:val="single" w:sz="4" w:space="0" w:color="auto"/>
            </w:tcBorders>
          </w:tcPr>
          <w:p w14:paraId="5EAFD990" w14:textId="77777777" w:rsidR="00C84A42" w:rsidRPr="00C222E5" w:rsidRDefault="00C84A42" w:rsidP="004618D8">
            <w:pPr>
              <w:pStyle w:val="TAC"/>
              <w:rPr>
                <w:rFonts w:eastAsia="DengXian"/>
                <w:kern w:val="2"/>
                <w:szCs w:val="22"/>
              </w:rPr>
            </w:pPr>
          </w:p>
        </w:tc>
        <w:tc>
          <w:tcPr>
            <w:tcW w:w="977" w:type="dxa"/>
            <w:tcBorders>
              <w:top w:val="single" w:sz="4" w:space="0" w:color="auto"/>
              <w:left w:val="single" w:sz="4" w:space="0" w:color="auto"/>
              <w:bottom w:val="single" w:sz="4" w:space="0" w:color="auto"/>
              <w:right w:val="single" w:sz="4" w:space="0" w:color="auto"/>
            </w:tcBorders>
          </w:tcPr>
          <w:p w14:paraId="1B3A42DB" w14:textId="77777777" w:rsidR="00C84A42" w:rsidRPr="00C222E5" w:rsidRDefault="00C84A42" w:rsidP="004618D8">
            <w:pPr>
              <w:pStyle w:val="TAC"/>
              <w:rPr>
                <w:rFonts w:eastAsia="DengXian"/>
              </w:rPr>
            </w:pPr>
            <w:r w:rsidRPr="001141C9">
              <w:rPr>
                <w:lang w:eastAsia="zh-CN"/>
              </w:rPr>
              <w:t>n</w:t>
            </w:r>
            <w:r>
              <w:rPr>
                <w:lang w:eastAsia="zh-CN"/>
              </w:rPr>
              <w:t>8</w:t>
            </w:r>
          </w:p>
        </w:tc>
        <w:tc>
          <w:tcPr>
            <w:tcW w:w="2807" w:type="dxa"/>
            <w:tcBorders>
              <w:top w:val="single" w:sz="4" w:space="0" w:color="auto"/>
              <w:left w:val="single" w:sz="4" w:space="0" w:color="auto"/>
              <w:bottom w:val="single" w:sz="4" w:space="0" w:color="auto"/>
              <w:right w:val="single" w:sz="4" w:space="0" w:color="auto"/>
            </w:tcBorders>
            <w:vAlign w:val="center"/>
          </w:tcPr>
          <w:p w14:paraId="2523815C" w14:textId="77777777" w:rsidR="00C84A42" w:rsidRPr="00C222E5" w:rsidRDefault="00C84A42" w:rsidP="004618D8">
            <w:pPr>
              <w:pStyle w:val="TAC"/>
              <w:rPr>
                <w:rFonts w:eastAsia="DengXian"/>
                <w:lang w:eastAsia="zh-CN" w:bidi="ar"/>
              </w:rPr>
            </w:pPr>
            <w:r w:rsidRPr="001141C9">
              <w:rPr>
                <w:rFonts w:cs="Arial"/>
                <w:color w:val="000000"/>
              </w:rPr>
              <w:t>n</w:t>
            </w:r>
            <w:r>
              <w:rPr>
                <w:rFonts w:cs="Arial"/>
                <w:color w:val="000000"/>
              </w:rPr>
              <w:t>8</w:t>
            </w:r>
            <w:r w:rsidRPr="001141C9">
              <w:rPr>
                <w:rFonts w:cs="Arial"/>
                <w:color w:val="000000"/>
              </w:rPr>
              <w:t xml:space="preserve"> channel bandwidths in Table 5.3.5-1</w:t>
            </w:r>
          </w:p>
        </w:tc>
        <w:tc>
          <w:tcPr>
            <w:tcW w:w="1840" w:type="dxa"/>
            <w:tcBorders>
              <w:top w:val="nil"/>
              <w:left w:val="single" w:sz="4" w:space="0" w:color="auto"/>
              <w:bottom w:val="nil"/>
              <w:right w:val="single" w:sz="4" w:space="0" w:color="auto"/>
            </w:tcBorders>
            <w:vAlign w:val="center"/>
          </w:tcPr>
          <w:p w14:paraId="5E2669EE" w14:textId="77777777" w:rsidR="00C84A42" w:rsidRPr="00C222E5" w:rsidRDefault="00C84A42" w:rsidP="004618D8">
            <w:pPr>
              <w:pStyle w:val="TAC"/>
              <w:rPr>
                <w:rFonts w:eastAsia="DengXian"/>
                <w:kern w:val="2"/>
                <w:szCs w:val="22"/>
                <w:lang w:eastAsia="zh-CN"/>
              </w:rPr>
            </w:pPr>
          </w:p>
        </w:tc>
      </w:tr>
      <w:tr w:rsidR="00C84A42" w:rsidRPr="00C222E5" w14:paraId="65724311" w14:textId="77777777" w:rsidTr="00B7130B">
        <w:trPr>
          <w:jc w:val="center"/>
        </w:trPr>
        <w:tc>
          <w:tcPr>
            <w:tcW w:w="1957" w:type="dxa"/>
            <w:tcBorders>
              <w:top w:val="nil"/>
              <w:left w:val="single" w:sz="4" w:space="0" w:color="auto"/>
              <w:bottom w:val="nil"/>
              <w:right w:val="single" w:sz="4" w:space="0" w:color="auto"/>
            </w:tcBorders>
          </w:tcPr>
          <w:p w14:paraId="51C67510" w14:textId="77777777" w:rsidR="00C84A42" w:rsidRPr="00C222E5" w:rsidRDefault="00C84A42" w:rsidP="004618D8">
            <w:pPr>
              <w:pStyle w:val="TAC"/>
              <w:rPr>
                <w:rFonts w:eastAsia="DengXian"/>
                <w:kern w:val="2"/>
                <w:szCs w:val="22"/>
              </w:rPr>
            </w:pPr>
          </w:p>
        </w:tc>
        <w:tc>
          <w:tcPr>
            <w:tcW w:w="2033" w:type="dxa"/>
            <w:tcBorders>
              <w:top w:val="nil"/>
              <w:left w:val="single" w:sz="4" w:space="0" w:color="auto"/>
              <w:bottom w:val="nil"/>
              <w:right w:val="single" w:sz="4" w:space="0" w:color="auto"/>
            </w:tcBorders>
          </w:tcPr>
          <w:p w14:paraId="4585B87D" w14:textId="77777777" w:rsidR="00C84A42" w:rsidRPr="00C222E5" w:rsidRDefault="00C84A42" w:rsidP="004618D8">
            <w:pPr>
              <w:pStyle w:val="TAC"/>
              <w:rPr>
                <w:rFonts w:eastAsia="DengXian"/>
                <w:kern w:val="2"/>
                <w:szCs w:val="22"/>
              </w:rPr>
            </w:pPr>
          </w:p>
        </w:tc>
        <w:tc>
          <w:tcPr>
            <w:tcW w:w="977" w:type="dxa"/>
            <w:tcBorders>
              <w:top w:val="single" w:sz="4" w:space="0" w:color="auto"/>
              <w:left w:val="single" w:sz="4" w:space="0" w:color="auto"/>
              <w:bottom w:val="single" w:sz="4" w:space="0" w:color="auto"/>
              <w:right w:val="single" w:sz="4" w:space="0" w:color="auto"/>
            </w:tcBorders>
          </w:tcPr>
          <w:p w14:paraId="36035D71" w14:textId="77777777" w:rsidR="00C84A42" w:rsidRPr="00C222E5" w:rsidRDefault="00C84A42" w:rsidP="004618D8">
            <w:pPr>
              <w:pStyle w:val="TAC"/>
              <w:rPr>
                <w:rFonts w:eastAsia="DengXian"/>
              </w:rPr>
            </w:pPr>
            <w:r w:rsidRPr="001141C9">
              <w:rPr>
                <w:lang w:eastAsia="zh-CN"/>
              </w:rPr>
              <w:t>n</w:t>
            </w:r>
            <w:r>
              <w:rPr>
                <w:lang w:eastAsia="zh-CN"/>
              </w:rPr>
              <w:t>40</w:t>
            </w:r>
          </w:p>
        </w:tc>
        <w:tc>
          <w:tcPr>
            <w:tcW w:w="2807" w:type="dxa"/>
            <w:tcBorders>
              <w:top w:val="single" w:sz="4" w:space="0" w:color="auto"/>
              <w:left w:val="single" w:sz="4" w:space="0" w:color="auto"/>
              <w:bottom w:val="single" w:sz="4" w:space="0" w:color="auto"/>
              <w:right w:val="single" w:sz="4" w:space="0" w:color="auto"/>
            </w:tcBorders>
          </w:tcPr>
          <w:p w14:paraId="3A247D36" w14:textId="77777777" w:rsidR="00C84A42" w:rsidRPr="00C222E5" w:rsidRDefault="00C84A42" w:rsidP="004618D8">
            <w:pPr>
              <w:pStyle w:val="TAC"/>
              <w:rPr>
                <w:rFonts w:eastAsia="DengXian"/>
                <w:lang w:eastAsia="zh-CN" w:bidi="ar"/>
              </w:rPr>
            </w:pPr>
            <w:r w:rsidRPr="001141C9">
              <w:rPr>
                <w:rFonts w:cs="Arial"/>
                <w:color w:val="000000"/>
              </w:rPr>
              <w:t>n</w:t>
            </w:r>
            <w:r>
              <w:rPr>
                <w:rFonts w:cs="Arial"/>
                <w:color w:val="000000"/>
              </w:rPr>
              <w:t>40</w:t>
            </w:r>
            <w:r w:rsidRPr="001141C9">
              <w:rPr>
                <w:rFonts w:cs="Arial"/>
                <w:color w:val="000000"/>
              </w:rPr>
              <w:t xml:space="preserve"> channel bandwidths in Table 5.3.5-1</w:t>
            </w:r>
          </w:p>
        </w:tc>
        <w:tc>
          <w:tcPr>
            <w:tcW w:w="1840" w:type="dxa"/>
            <w:tcBorders>
              <w:top w:val="nil"/>
              <w:left w:val="single" w:sz="4" w:space="0" w:color="auto"/>
              <w:bottom w:val="nil"/>
              <w:right w:val="single" w:sz="4" w:space="0" w:color="auto"/>
            </w:tcBorders>
            <w:vAlign w:val="center"/>
          </w:tcPr>
          <w:p w14:paraId="24E44D32" w14:textId="77777777" w:rsidR="00C84A42" w:rsidRPr="00C222E5" w:rsidRDefault="00C84A42" w:rsidP="004618D8">
            <w:pPr>
              <w:pStyle w:val="TAC"/>
              <w:rPr>
                <w:rFonts w:eastAsia="DengXian"/>
                <w:kern w:val="2"/>
                <w:szCs w:val="22"/>
                <w:lang w:eastAsia="zh-CN"/>
              </w:rPr>
            </w:pPr>
          </w:p>
        </w:tc>
      </w:tr>
      <w:tr w:rsidR="00C84A42" w:rsidRPr="00C222E5" w14:paraId="6D8B74D1" w14:textId="77777777" w:rsidTr="00B7130B">
        <w:trPr>
          <w:jc w:val="center"/>
        </w:trPr>
        <w:tc>
          <w:tcPr>
            <w:tcW w:w="1957" w:type="dxa"/>
            <w:tcBorders>
              <w:top w:val="nil"/>
              <w:left w:val="single" w:sz="4" w:space="0" w:color="auto"/>
              <w:bottom w:val="single" w:sz="4" w:space="0" w:color="auto"/>
              <w:right w:val="single" w:sz="4" w:space="0" w:color="auto"/>
            </w:tcBorders>
          </w:tcPr>
          <w:p w14:paraId="6B83BD16" w14:textId="77777777" w:rsidR="00C84A42" w:rsidRPr="00C222E5" w:rsidRDefault="00C84A42" w:rsidP="004618D8">
            <w:pPr>
              <w:pStyle w:val="TAC"/>
              <w:rPr>
                <w:rFonts w:eastAsia="DengXian"/>
                <w:kern w:val="2"/>
                <w:szCs w:val="22"/>
              </w:rPr>
            </w:pPr>
          </w:p>
        </w:tc>
        <w:tc>
          <w:tcPr>
            <w:tcW w:w="2033" w:type="dxa"/>
            <w:tcBorders>
              <w:top w:val="nil"/>
              <w:left w:val="single" w:sz="4" w:space="0" w:color="auto"/>
              <w:bottom w:val="single" w:sz="4" w:space="0" w:color="auto"/>
              <w:right w:val="single" w:sz="4" w:space="0" w:color="auto"/>
            </w:tcBorders>
          </w:tcPr>
          <w:p w14:paraId="37F9F3FF" w14:textId="77777777" w:rsidR="00C84A42" w:rsidRPr="00C222E5" w:rsidRDefault="00C84A42" w:rsidP="004618D8">
            <w:pPr>
              <w:pStyle w:val="TAC"/>
              <w:rPr>
                <w:rFonts w:eastAsia="DengXian"/>
                <w:kern w:val="2"/>
                <w:szCs w:val="22"/>
              </w:rPr>
            </w:pPr>
          </w:p>
        </w:tc>
        <w:tc>
          <w:tcPr>
            <w:tcW w:w="977" w:type="dxa"/>
            <w:tcBorders>
              <w:top w:val="single" w:sz="4" w:space="0" w:color="auto"/>
              <w:left w:val="single" w:sz="4" w:space="0" w:color="auto"/>
              <w:bottom w:val="single" w:sz="4" w:space="0" w:color="auto"/>
              <w:right w:val="single" w:sz="4" w:space="0" w:color="auto"/>
            </w:tcBorders>
          </w:tcPr>
          <w:p w14:paraId="0B1252FC" w14:textId="77777777" w:rsidR="00C84A42" w:rsidRPr="00C222E5" w:rsidRDefault="00C84A42" w:rsidP="004618D8">
            <w:pPr>
              <w:pStyle w:val="TAC"/>
              <w:rPr>
                <w:rFonts w:eastAsia="DengXian"/>
              </w:rPr>
            </w:pPr>
            <w:r w:rsidRPr="001141C9">
              <w:rPr>
                <w:lang w:eastAsia="zh-CN"/>
              </w:rPr>
              <w:t>n</w:t>
            </w:r>
            <w:r>
              <w:rPr>
                <w:lang w:eastAsia="zh-CN"/>
              </w:rPr>
              <w:t>79</w:t>
            </w:r>
          </w:p>
        </w:tc>
        <w:tc>
          <w:tcPr>
            <w:tcW w:w="2807" w:type="dxa"/>
            <w:tcBorders>
              <w:top w:val="single" w:sz="4" w:space="0" w:color="auto"/>
              <w:left w:val="single" w:sz="4" w:space="0" w:color="auto"/>
              <w:bottom w:val="single" w:sz="4" w:space="0" w:color="auto"/>
              <w:right w:val="single" w:sz="4" w:space="0" w:color="auto"/>
            </w:tcBorders>
          </w:tcPr>
          <w:p w14:paraId="59063CC0" w14:textId="77777777" w:rsidR="00C84A42" w:rsidRPr="00C222E5" w:rsidRDefault="00C84A42" w:rsidP="004618D8">
            <w:pPr>
              <w:pStyle w:val="TAC"/>
              <w:rPr>
                <w:rFonts w:eastAsia="DengXian"/>
                <w:lang w:eastAsia="zh-CN" w:bidi="ar"/>
              </w:rPr>
            </w:pPr>
            <w:r w:rsidRPr="001141C9">
              <w:rPr>
                <w:rFonts w:cs="Arial"/>
                <w:color w:val="000000"/>
              </w:rPr>
              <w:t>n</w:t>
            </w:r>
            <w:r>
              <w:rPr>
                <w:rFonts w:cs="Arial"/>
                <w:color w:val="000000"/>
              </w:rPr>
              <w:t>79</w:t>
            </w:r>
            <w:r w:rsidRPr="001141C9">
              <w:rPr>
                <w:rFonts w:cs="Arial"/>
                <w:color w:val="000000"/>
              </w:rPr>
              <w:t xml:space="preserve"> channel bandwidths in Table 5.3.5-1</w:t>
            </w:r>
          </w:p>
        </w:tc>
        <w:tc>
          <w:tcPr>
            <w:tcW w:w="1840" w:type="dxa"/>
            <w:tcBorders>
              <w:top w:val="nil"/>
              <w:left w:val="single" w:sz="4" w:space="0" w:color="auto"/>
              <w:bottom w:val="single" w:sz="4" w:space="0" w:color="auto"/>
              <w:right w:val="single" w:sz="4" w:space="0" w:color="auto"/>
            </w:tcBorders>
            <w:vAlign w:val="center"/>
          </w:tcPr>
          <w:p w14:paraId="5F557C39" w14:textId="77777777" w:rsidR="00C84A42" w:rsidRPr="00C222E5" w:rsidRDefault="00C84A42" w:rsidP="004618D8">
            <w:pPr>
              <w:pStyle w:val="TAC"/>
              <w:rPr>
                <w:rFonts w:eastAsia="DengXian"/>
                <w:kern w:val="2"/>
                <w:szCs w:val="22"/>
                <w:lang w:eastAsia="zh-CN"/>
              </w:rPr>
            </w:pPr>
          </w:p>
        </w:tc>
      </w:tr>
      <w:tr w:rsidR="00C84A42" w:rsidRPr="00C222E5" w14:paraId="20E145F7" w14:textId="77777777" w:rsidTr="00B7130B">
        <w:trPr>
          <w:jc w:val="center"/>
        </w:trPr>
        <w:tc>
          <w:tcPr>
            <w:tcW w:w="1957" w:type="dxa"/>
            <w:tcBorders>
              <w:top w:val="single" w:sz="4" w:space="0" w:color="auto"/>
              <w:left w:val="single" w:sz="4" w:space="0" w:color="auto"/>
              <w:bottom w:val="nil"/>
              <w:right w:val="single" w:sz="4" w:space="0" w:color="auto"/>
            </w:tcBorders>
          </w:tcPr>
          <w:p w14:paraId="1A0D552A" w14:textId="77777777" w:rsidR="00C84A42" w:rsidRPr="00C222E5" w:rsidRDefault="00C84A42" w:rsidP="004618D8">
            <w:pPr>
              <w:pStyle w:val="TAC"/>
              <w:rPr>
                <w:rFonts w:eastAsia="DengXian"/>
                <w:szCs w:val="22"/>
              </w:rPr>
            </w:pPr>
            <w:r w:rsidRPr="00C222E5">
              <w:rPr>
                <w:rFonts w:eastAsia="DengXian"/>
              </w:rPr>
              <w:t>CA_n7A-n12A-n25A-n66A</w:t>
            </w:r>
          </w:p>
        </w:tc>
        <w:tc>
          <w:tcPr>
            <w:tcW w:w="2033" w:type="dxa"/>
            <w:tcBorders>
              <w:top w:val="single" w:sz="4" w:space="0" w:color="auto"/>
              <w:left w:val="single" w:sz="4" w:space="0" w:color="auto"/>
              <w:bottom w:val="nil"/>
              <w:right w:val="single" w:sz="4" w:space="0" w:color="auto"/>
            </w:tcBorders>
          </w:tcPr>
          <w:p w14:paraId="0C88DAA4" w14:textId="77777777" w:rsidR="00C84A42" w:rsidRPr="00C222E5" w:rsidRDefault="00C84A42" w:rsidP="004618D8">
            <w:pPr>
              <w:pStyle w:val="TAC"/>
              <w:rPr>
                <w:rFonts w:eastAsia="DengXian"/>
                <w:szCs w:val="22"/>
              </w:rPr>
            </w:pPr>
            <w:r w:rsidRPr="00C222E5">
              <w:rPr>
                <w:rFonts w:eastAsia="DengXian"/>
                <w:lang w:eastAsia="zh-CN"/>
              </w:rPr>
              <w:t>-</w:t>
            </w:r>
          </w:p>
        </w:tc>
        <w:tc>
          <w:tcPr>
            <w:tcW w:w="977" w:type="dxa"/>
            <w:tcBorders>
              <w:top w:val="single" w:sz="4" w:space="0" w:color="auto"/>
              <w:left w:val="single" w:sz="4" w:space="0" w:color="auto"/>
              <w:bottom w:val="single" w:sz="4" w:space="0" w:color="auto"/>
              <w:right w:val="single" w:sz="4" w:space="0" w:color="auto"/>
            </w:tcBorders>
          </w:tcPr>
          <w:p w14:paraId="793889C2" w14:textId="77777777" w:rsidR="00C84A42" w:rsidRPr="00C222E5" w:rsidRDefault="00C84A42" w:rsidP="004618D8">
            <w:pPr>
              <w:pStyle w:val="TAC"/>
              <w:rPr>
                <w:rFonts w:eastAsia="DengXian"/>
              </w:rPr>
            </w:pPr>
            <w:r w:rsidRPr="00C222E5">
              <w:rPr>
                <w:rFonts w:eastAsia="DengXian"/>
              </w:rPr>
              <w:t>n7</w:t>
            </w:r>
          </w:p>
        </w:tc>
        <w:tc>
          <w:tcPr>
            <w:tcW w:w="2807" w:type="dxa"/>
            <w:tcBorders>
              <w:top w:val="single" w:sz="4" w:space="0" w:color="auto"/>
              <w:left w:val="single" w:sz="4" w:space="0" w:color="auto"/>
              <w:bottom w:val="single" w:sz="4" w:space="0" w:color="auto"/>
              <w:right w:val="single" w:sz="4" w:space="0" w:color="auto"/>
            </w:tcBorders>
          </w:tcPr>
          <w:p w14:paraId="0909E2EC" w14:textId="77777777" w:rsidR="00C84A42" w:rsidRPr="00C222E5" w:rsidRDefault="00C84A42" w:rsidP="004618D8">
            <w:pPr>
              <w:pStyle w:val="TAC"/>
              <w:rPr>
                <w:rFonts w:eastAsia="DengXian"/>
                <w:lang w:eastAsia="zh-CN" w:bidi="ar"/>
              </w:rPr>
            </w:pPr>
            <w:r w:rsidRPr="00C222E5">
              <w:rPr>
                <w:rFonts w:eastAsia="DengXian"/>
                <w:lang w:eastAsia="zh-CN" w:bidi="ar"/>
              </w:rPr>
              <w:t>5, 10, 15, 20, 25, 30, 40, 50</w:t>
            </w:r>
          </w:p>
        </w:tc>
        <w:tc>
          <w:tcPr>
            <w:tcW w:w="1840" w:type="dxa"/>
            <w:tcBorders>
              <w:top w:val="single" w:sz="4" w:space="0" w:color="auto"/>
              <w:left w:val="single" w:sz="4" w:space="0" w:color="auto"/>
              <w:bottom w:val="nil"/>
              <w:right w:val="single" w:sz="4" w:space="0" w:color="auto"/>
            </w:tcBorders>
          </w:tcPr>
          <w:p w14:paraId="5B532C8F" w14:textId="77777777" w:rsidR="00C84A42" w:rsidRPr="00C222E5" w:rsidRDefault="00C84A42" w:rsidP="004618D8">
            <w:pPr>
              <w:pStyle w:val="TAC"/>
              <w:rPr>
                <w:rFonts w:eastAsia="DengXian"/>
                <w:szCs w:val="22"/>
                <w:lang w:eastAsia="zh-CN"/>
              </w:rPr>
            </w:pPr>
            <w:r w:rsidRPr="00C222E5">
              <w:rPr>
                <w:rFonts w:eastAsia="DengXian"/>
                <w:lang w:eastAsia="zh-CN"/>
              </w:rPr>
              <w:t>0</w:t>
            </w:r>
          </w:p>
        </w:tc>
      </w:tr>
      <w:tr w:rsidR="00C84A42" w:rsidRPr="00C222E5" w14:paraId="7F1195BE" w14:textId="77777777" w:rsidTr="00B7130B">
        <w:trPr>
          <w:jc w:val="center"/>
        </w:trPr>
        <w:tc>
          <w:tcPr>
            <w:tcW w:w="1957" w:type="dxa"/>
            <w:tcBorders>
              <w:top w:val="nil"/>
              <w:left w:val="single" w:sz="4" w:space="0" w:color="auto"/>
              <w:bottom w:val="nil"/>
              <w:right w:val="single" w:sz="4" w:space="0" w:color="auto"/>
            </w:tcBorders>
          </w:tcPr>
          <w:p w14:paraId="7D45CA4D" w14:textId="77777777" w:rsidR="00C84A42" w:rsidRPr="00C222E5" w:rsidRDefault="00C84A42" w:rsidP="004618D8">
            <w:pPr>
              <w:pStyle w:val="TAC"/>
              <w:rPr>
                <w:rFonts w:eastAsia="DengXian"/>
                <w:szCs w:val="22"/>
              </w:rPr>
            </w:pPr>
          </w:p>
        </w:tc>
        <w:tc>
          <w:tcPr>
            <w:tcW w:w="2033" w:type="dxa"/>
            <w:tcBorders>
              <w:top w:val="nil"/>
              <w:left w:val="single" w:sz="4" w:space="0" w:color="auto"/>
              <w:bottom w:val="nil"/>
              <w:right w:val="single" w:sz="4" w:space="0" w:color="auto"/>
            </w:tcBorders>
          </w:tcPr>
          <w:p w14:paraId="796EE74D" w14:textId="77777777" w:rsidR="00C84A42" w:rsidRPr="00C222E5" w:rsidRDefault="00C84A42" w:rsidP="004618D8">
            <w:pPr>
              <w:pStyle w:val="TAC"/>
              <w:rPr>
                <w:rFonts w:eastAsia="DengXian"/>
                <w:szCs w:val="22"/>
              </w:rPr>
            </w:pPr>
          </w:p>
        </w:tc>
        <w:tc>
          <w:tcPr>
            <w:tcW w:w="977" w:type="dxa"/>
            <w:tcBorders>
              <w:top w:val="single" w:sz="4" w:space="0" w:color="auto"/>
              <w:left w:val="single" w:sz="4" w:space="0" w:color="auto"/>
              <w:bottom w:val="single" w:sz="4" w:space="0" w:color="auto"/>
              <w:right w:val="single" w:sz="4" w:space="0" w:color="auto"/>
            </w:tcBorders>
          </w:tcPr>
          <w:p w14:paraId="2EAC7494" w14:textId="77777777" w:rsidR="00C84A42" w:rsidRPr="00C222E5" w:rsidRDefault="00C84A42" w:rsidP="004618D8">
            <w:pPr>
              <w:pStyle w:val="TAC"/>
              <w:rPr>
                <w:rFonts w:eastAsia="DengXian"/>
              </w:rPr>
            </w:pPr>
            <w:r w:rsidRPr="00C222E5">
              <w:rPr>
                <w:rFonts w:eastAsia="DengXian"/>
              </w:rPr>
              <w:t>n12</w:t>
            </w:r>
          </w:p>
        </w:tc>
        <w:tc>
          <w:tcPr>
            <w:tcW w:w="2807" w:type="dxa"/>
            <w:tcBorders>
              <w:top w:val="single" w:sz="4" w:space="0" w:color="auto"/>
              <w:left w:val="single" w:sz="4" w:space="0" w:color="auto"/>
              <w:bottom w:val="single" w:sz="4" w:space="0" w:color="auto"/>
              <w:right w:val="single" w:sz="4" w:space="0" w:color="auto"/>
            </w:tcBorders>
          </w:tcPr>
          <w:p w14:paraId="29011221" w14:textId="77777777" w:rsidR="00C84A42" w:rsidRPr="00C222E5" w:rsidRDefault="00C84A42" w:rsidP="004618D8">
            <w:pPr>
              <w:pStyle w:val="TAC"/>
              <w:rPr>
                <w:rFonts w:eastAsia="DengXian"/>
                <w:lang w:eastAsia="zh-CN" w:bidi="ar"/>
              </w:rPr>
            </w:pPr>
            <w:r w:rsidRPr="00C222E5">
              <w:rPr>
                <w:rFonts w:eastAsia="DengXian"/>
              </w:rPr>
              <w:t>5, 10, 15</w:t>
            </w:r>
          </w:p>
        </w:tc>
        <w:tc>
          <w:tcPr>
            <w:tcW w:w="1840" w:type="dxa"/>
            <w:tcBorders>
              <w:top w:val="nil"/>
              <w:left w:val="single" w:sz="4" w:space="0" w:color="auto"/>
              <w:bottom w:val="nil"/>
              <w:right w:val="single" w:sz="4" w:space="0" w:color="auto"/>
            </w:tcBorders>
          </w:tcPr>
          <w:p w14:paraId="292156F4" w14:textId="77777777" w:rsidR="00C84A42" w:rsidRPr="00C222E5" w:rsidRDefault="00C84A42" w:rsidP="004618D8">
            <w:pPr>
              <w:pStyle w:val="TAC"/>
              <w:rPr>
                <w:rFonts w:eastAsia="DengXian"/>
                <w:szCs w:val="22"/>
                <w:lang w:eastAsia="zh-CN"/>
              </w:rPr>
            </w:pPr>
          </w:p>
        </w:tc>
      </w:tr>
      <w:tr w:rsidR="00C84A42" w:rsidRPr="00C222E5" w14:paraId="4713C5A5" w14:textId="77777777" w:rsidTr="00B7130B">
        <w:trPr>
          <w:jc w:val="center"/>
        </w:trPr>
        <w:tc>
          <w:tcPr>
            <w:tcW w:w="1957" w:type="dxa"/>
            <w:tcBorders>
              <w:top w:val="nil"/>
              <w:left w:val="single" w:sz="4" w:space="0" w:color="auto"/>
              <w:bottom w:val="nil"/>
              <w:right w:val="single" w:sz="4" w:space="0" w:color="auto"/>
            </w:tcBorders>
          </w:tcPr>
          <w:p w14:paraId="60AAA8AF" w14:textId="77777777" w:rsidR="00C84A42" w:rsidRPr="00C222E5" w:rsidRDefault="00C84A42" w:rsidP="004618D8">
            <w:pPr>
              <w:pStyle w:val="TAC"/>
              <w:rPr>
                <w:rFonts w:eastAsia="DengXian"/>
                <w:szCs w:val="22"/>
              </w:rPr>
            </w:pPr>
          </w:p>
        </w:tc>
        <w:tc>
          <w:tcPr>
            <w:tcW w:w="2033" w:type="dxa"/>
            <w:tcBorders>
              <w:top w:val="nil"/>
              <w:left w:val="single" w:sz="4" w:space="0" w:color="auto"/>
              <w:bottom w:val="nil"/>
              <w:right w:val="single" w:sz="4" w:space="0" w:color="auto"/>
            </w:tcBorders>
          </w:tcPr>
          <w:p w14:paraId="0E163BC9" w14:textId="77777777" w:rsidR="00C84A42" w:rsidRPr="00C222E5" w:rsidRDefault="00C84A42" w:rsidP="004618D8">
            <w:pPr>
              <w:pStyle w:val="TAC"/>
              <w:rPr>
                <w:rFonts w:eastAsia="DengXian"/>
                <w:szCs w:val="22"/>
              </w:rPr>
            </w:pPr>
          </w:p>
        </w:tc>
        <w:tc>
          <w:tcPr>
            <w:tcW w:w="977" w:type="dxa"/>
            <w:tcBorders>
              <w:top w:val="single" w:sz="4" w:space="0" w:color="auto"/>
              <w:left w:val="single" w:sz="4" w:space="0" w:color="auto"/>
              <w:bottom w:val="single" w:sz="4" w:space="0" w:color="auto"/>
              <w:right w:val="single" w:sz="4" w:space="0" w:color="auto"/>
            </w:tcBorders>
          </w:tcPr>
          <w:p w14:paraId="06004B51" w14:textId="77777777" w:rsidR="00C84A42" w:rsidRPr="00C222E5" w:rsidRDefault="00C84A42" w:rsidP="004618D8">
            <w:pPr>
              <w:pStyle w:val="TAC"/>
              <w:rPr>
                <w:rFonts w:eastAsia="DengXian"/>
              </w:rPr>
            </w:pPr>
            <w:r w:rsidRPr="00C222E5">
              <w:rPr>
                <w:rFonts w:eastAsia="DengXian"/>
              </w:rPr>
              <w:t>n25</w:t>
            </w:r>
          </w:p>
        </w:tc>
        <w:tc>
          <w:tcPr>
            <w:tcW w:w="2807" w:type="dxa"/>
            <w:tcBorders>
              <w:top w:val="single" w:sz="4" w:space="0" w:color="auto"/>
              <w:left w:val="single" w:sz="4" w:space="0" w:color="auto"/>
              <w:bottom w:val="single" w:sz="4" w:space="0" w:color="auto"/>
              <w:right w:val="single" w:sz="4" w:space="0" w:color="auto"/>
            </w:tcBorders>
          </w:tcPr>
          <w:p w14:paraId="545605DE" w14:textId="77777777" w:rsidR="00C84A42" w:rsidRPr="00C222E5" w:rsidRDefault="00C84A42" w:rsidP="004618D8">
            <w:pPr>
              <w:pStyle w:val="TAC"/>
              <w:rPr>
                <w:rFonts w:eastAsia="DengXian"/>
                <w:lang w:eastAsia="zh-CN" w:bidi="ar"/>
              </w:rPr>
            </w:pPr>
            <w:r w:rsidRPr="00C222E5">
              <w:rPr>
                <w:rFonts w:eastAsia="DengXian"/>
                <w:lang w:eastAsia="zh-CN" w:bidi="ar"/>
              </w:rPr>
              <w:t>5, 10, 15, 20, 25, 30, 40</w:t>
            </w:r>
          </w:p>
        </w:tc>
        <w:tc>
          <w:tcPr>
            <w:tcW w:w="1840" w:type="dxa"/>
            <w:tcBorders>
              <w:top w:val="nil"/>
              <w:left w:val="single" w:sz="4" w:space="0" w:color="auto"/>
              <w:bottom w:val="nil"/>
              <w:right w:val="single" w:sz="4" w:space="0" w:color="auto"/>
            </w:tcBorders>
          </w:tcPr>
          <w:p w14:paraId="032BEC45" w14:textId="77777777" w:rsidR="00C84A42" w:rsidRPr="00C222E5" w:rsidRDefault="00C84A42" w:rsidP="004618D8">
            <w:pPr>
              <w:pStyle w:val="TAC"/>
              <w:rPr>
                <w:rFonts w:eastAsia="DengXian"/>
                <w:szCs w:val="22"/>
                <w:lang w:eastAsia="zh-CN"/>
              </w:rPr>
            </w:pPr>
          </w:p>
        </w:tc>
      </w:tr>
      <w:tr w:rsidR="00C84A42" w:rsidRPr="00C222E5" w14:paraId="34790A24" w14:textId="77777777" w:rsidTr="00B7130B">
        <w:trPr>
          <w:jc w:val="center"/>
        </w:trPr>
        <w:tc>
          <w:tcPr>
            <w:tcW w:w="1957" w:type="dxa"/>
            <w:tcBorders>
              <w:top w:val="nil"/>
              <w:left w:val="single" w:sz="4" w:space="0" w:color="auto"/>
              <w:bottom w:val="nil"/>
              <w:right w:val="single" w:sz="4" w:space="0" w:color="auto"/>
            </w:tcBorders>
          </w:tcPr>
          <w:p w14:paraId="5C9215B9" w14:textId="77777777" w:rsidR="00C84A42" w:rsidRPr="00C222E5" w:rsidRDefault="00C84A42" w:rsidP="004618D8">
            <w:pPr>
              <w:pStyle w:val="TAC"/>
              <w:rPr>
                <w:rFonts w:eastAsia="DengXian"/>
                <w:szCs w:val="22"/>
              </w:rPr>
            </w:pPr>
          </w:p>
        </w:tc>
        <w:tc>
          <w:tcPr>
            <w:tcW w:w="2033" w:type="dxa"/>
            <w:tcBorders>
              <w:top w:val="nil"/>
              <w:left w:val="single" w:sz="4" w:space="0" w:color="auto"/>
              <w:bottom w:val="nil"/>
              <w:right w:val="single" w:sz="4" w:space="0" w:color="auto"/>
            </w:tcBorders>
          </w:tcPr>
          <w:p w14:paraId="6B582F53" w14:textId="77777777" w:rsidR="00C84A42" w:rsidRPr="00C222E5" w:rsidRDefault="00C84A42" w:rsidP="004618D8">
            <w:pPr>
              <w:pStyle w:val="TAC"/>
              <w:rPr>
                <w:rFonts w:eastAsia="DengXian"/>
                <w:szCs w:val="22"/>
              </w:rPr>
            </w:pPr>
          </w:p>
        </w:tc>
        <w:tc>
          <w:tcPr>
            <w:tcW w:w="977" w:type="dxa"/>
            <w:tcBorders>
              <w:top w:val="single" w:sz="4" w:space="0" w:color="auto"/>
              <w:left w:val="single" w:sz="4" w:space="0" w:color="auto"/>
              <w:bottom w:val="single" w:sz="4" w:space="0" w:color="auto"/>
              <w:right w:val="single" w:sz="4" w:space="0" w:color="auto"/>
            </w:tcBorders>
          </w:tcPr>
          <w:p w14:paraId="311C6A2E" w14:textId="77777777" w:rsidR="00C84A42" w:rsidRPr="00C222E5" w:rsidRDefault="00C84A42" w:rsidP="004618D8">
            <w:pPr>
              <w:pStyle w:val="TAC"/>
              <w:rPr>
                <w:rFonts w:eastAsia="DengXian"/>
              </w:rPr>
            </w:pPr>
            <w:r w:rsidRPr="00C222E5">
              <w:rPr>
                <w:rFonts w:eastAsia="DengXian"/>
              </w:rPr>
              <w:t>n66</w:t>
            </w:r>
          </w:p>
        </w:tc>
        <w:tc>
          <w:tcPr>
            <w:tcW w:w="2807" w:type="dxa"/>
            <w:tcBorders>
              <w:top w:val="single" w:sz="4" w:space="0" w:color="auto"/>
              <w:left w:val="single" w:sz="4" w:space="0" w:color="auto"/>
              <w:bottom w:val="single" w:sz="4" w:space="0" w:color="auto"/>
              <w:right w:val="single" w:sz="4" w:space="0" w:color="auto"/>
            </w:tcBorders>
          </w:tcPr>
          <w:p w14:paraId="2A223743" w14:textId="77777777" w:rsidR="00C84A42" w:rsidRPr="00C222E5" w:rsidRDefault="00C84A42" w:rsidP="004618D8">
            <w:pPr>
              <w:pStyle w:val="TAC"/>
              <w:rPr>
                <w:rFonts w:eastAsia="DengXian"/>
                <w:lang w:eastAsia="zh-CN" w:bidi="ar"/>
              </w:rPr>
            </w:pPr>
            <w:r w:rsidRPr="00C222E5">
              <w:rPr>
                <w:rFonts w:eastAsia="DengXian"/>
                <w:lang w:eastAsia="zh-CN" w:bidi="ar"/>
              </w:rPr>
              <w:t>5, 10, 15, 20, 25, 30, 40</w:t>
            </w:r>
          </w:p>
        </w:tc>
        <w:tc>
          <w:tcPr>
            <w:tcW w:w="1840" w:type="dxa"/>
            <w:tcBorders>
              <w:top w:val="nil"/>
              <w:left w:val="single" w:sz="4" w:space="0" w:color="auto"/>
              <w:bottom w:val="single" w:sz="4" w:space="0" w:color="auto"/>
              <w:right w:val="single" w:sz="4" w:space="0" w:color="auto"/>
            </w:tcBorders>
          </w:tcPr>
          <w:p w14:paraId="7DAEC2ED" w14:textId="77777777" w:rsidR="00C84A42" w:rsidRPr="00C222E5" w:rsidRDefault="00C84A42" w:rsidP="004618D8">
            <w:pPr>
              <w:pStyle w:val="TAC"/>
              <w:rPr>
                <w:rFonts w:eastAsia="DengXian"/>
                <w:szCs w:val="22"/>
                <w:lang w:eastAsia="zh-CN"/>
              </w:rPr>
            </w:pPr>
          </w:p>
        </w:tc>
      </w:tr>
      <w:tr w:rsidR="00C84A42" w:rsidRPr="00C222E5" w14:paraId="53784913" w14:textId="77777777" w:rsidTr="00B7130B">
        <w:trPr>
          <w:jc w:val="center"/>
        </w:trPr>
        <w:tc>
          <w:tcPr>
            <w:tcW w:w="1957" w:type="dxa"/>
            <w:tcBorders>
              <w:top w:val="nil"/>
              <w:left w:val="single" w:sz="4" w:space="0" w:color="auto"/>
              <w:bottom w:val="nil"/>
              <w:right w:val="single" w:sz="4" w:space="0" w:color="auto"/>
            </w:tcBorders>
          </w:tcPr>
          <w:p w14:paraId="2286CD4A" w14:textId="77777777" w:rsidR="00C84A42" w:rsidRPr="00C222E5" w:rsidRDefault="00C84A42" w:rsidP="004618D8">
            <w:pPr>
              <w:pStyle w:val="TAC"/>
              <w:rPr>
                <w:rFonts w:eastAsia="DengXian"/>
                <w:szCs w:val="22"/>
              </w:rPr>
            </w:pPr>
          </w:p>
        </w:tc>
        <w:tc>
          <w:tcPr>
            <w:tcW w:w="2033" w:type="dxa"/>
            <w:tcBorders>
              <w:top w:val="nil"/>
              <w:left w:val="single" w:sz="4" w:space="0" w:color="auto"/>
              <w:bottom w:val="nil"/>
              <w:right w:val="single" w:sz="4" w:space="0" w:color="auto"/>
            </w:tcBorders>
          </w:tcPr>
          <w:p w14:paraId="287E4AEE" w14:textId="77777777" w:rsidR="00C84A42" w:rsidRPr="00C222E5" w:rsidRDefault="00C84A42" w:rsidP="004618D8">
            <w:pPr>
              <w:pStyle w:val="TAC"/>
              <w:rPr>
                <w:rFonts w:eastAsia="DengXian"/>
                <w:szCs w:val="22"/>
              </w:rPr>
            </w:pPr>
          </w:p>
        </w:tc>
        <w:tc>
          <w:tcPr>
            <w:tcW w:w="977" w:type="dxa"/>
            <w:tcBorders>
              <w:top w:val="single" w:sz="4" w:space="0" w:color="auto"/>
              <w:left w:val="single" w:sz="4" w:space="0" w:color="auto"/>
              <w:bottom w:val="single" w:sz="4" w:space="0" w:color="auto"/>
              <w:right w:val="single" w:sz="4" w:space="0" w:color="auto"/>
            </w:tcBorders>
          </w:tcPr>
          <w:p w14:paraId="100D4509" w14:textId="77777777" w:rsidR="00C84A42" w:rsidRPr="00C222E5" w:rsidRDefault="00C84A42" w:rsidP="004618D8">
            <w:pPr>
              <w:pStyle w:val="TAC"/>
              <w:rPr>
                <w:rFonts w:eastAsia="DengXian"/>
              </w:rPr>
            </w:pPr>
            <w:r w:rsidRPr="001141C9">
              <w:rPr>
                <w:rFonts w:eastAsiaTheme="minorEastAsia"/>
              </w:rPr>
              <w:t>n7</w:t>
            </w:r>
          </w:p>
        </w:tc>
        <w:tc>
          <w:tcPr>
            <w:tcW w:w="2807" w:type="dxa"/>
            <w:tcBorders>
              <w:top w:val="single" w:sz="4" w:space="0" w:color="auto"/>
              <w:left w:val="single" w:sz="4" w:space="0" w:color="auto"/>
              <w:bottom w:val="single" w:sz="4" w:space="0" w:color="auto"/>
              <w:right w:val="single" w:sz="4" w:space="0" w:color="auto"/>
            </w:tcBorders>
          </w:tcPr>
          <w:p w14:paraId="681E2310" w14:textId="77777777" w:rsidR="00C84A42" w:rsidRPr="00C222E5" w:rsidRDefault="00C84A42" w:rsidP="004618D8">
            <w:pPr>
              <w:pStyle w:val="TAC"/>
              <w:rPr>
                <w:rFonts w:eastAsia="DengXian"/>
                <w:lang w:eastAsia="zh-CN" w:bidi="ar"/>
              </w:rPr>
            </w:pPr>
            <w:r w:rsidRPr="001141C9">
              <w:rPr>
                <w:rFonts w:eastAsiaTheme="minorEastAsia" w:cs="Arial"/>
                <w:color w:val="000000"/>
              </w:rPr>
              <w:t>n7 channel bandwidths in Table 5.3.5-1</w:t>
            </w:r>
          </w:p>
        </w:tc>
        <w:tc>
          <w:tcPr>
            <w:tcW w:w="1840" w:type="dxa"/>
            <w:tcBorders>
              <w:top w:val="single" w:sz="4" w:space="0" w:color="auto"/>
              <w:left w:val="single" w:sz="4" w:space="0" w:color="auto"/>
              <w:bottom w:val="nil"/>
              <w:right w:val="single" w:sz="4" w:space="0" w:color="auto"/>
            </w:tcBorders>
          </w:tcPr>
          <w:p w14:paraId="673410E0" w14:textId="77777777" w:rsidR="00C84A42" w:rsidRPr="00C222E5" w:rsidRDefault="00C84A42" w:rsidP="004618D8">
            <w:pPr>
              <w:pStyle w:val="TAC"/>
              <w:rPr>
                <w:rFonts w:eastAsia="DengXian"/>
                <w:szCs w:val="22"/>
                <w:lang w:eastAsia="zh-CN"/>
              </w:rPr>
            </w:pPr>
            <w:r>
              <w:rPr>
                <w:rFonts w:eastAsiaTheme="minorEastAsia"/>
                <w:lang w:eastAsia="zh-CN"/>
              </w:rPr>
              <w:t>4 and 5</w:t>
            </w:r>
          </w:p>
        </w:tc>
      </w:tr>
      <w:tr w:rsidR="00C84A42" w:rsidRPr="00C222E5" w14:paraId="0C3F5D32" w14:textId="77777777" w:rsidTr="00B7130B">
        <w:trPr>
          <w:jc w:val="center"/>
        </w:trPr>
        <w:tc>
          <w:tcPr>
            <w:tcW w:w="1957" w:type="dxa"/>
            <w:tcBorders>
              <w:top w:val="nil"/>
              <w:left w:val="single" w:sz="4" w:space="0" w:color="auto"/>
              <w:bottom w:val="nil"/>
              <w:right w:val="single" w:sz="4" w:space="0" w:color="auto"/>
            </w:tcBorders>
          </w:tcPr>
          <w:p w14:paraId="489846BA" w14:textId="77777777" w:rsidR="00C84A42" w:rsidRPr="00C222E5" w:rsidRDefault="00C84A42" w:rsidP="004618D8">
            <w:pPr>
              <w:pStyle w:val="TAC"/>
              <w:rPr>
                <w:rFonts w:eastAsia="DengXian"/>
                <w:szCs w:val="22"/>
              </w:rPr>
            </w:pPr>
          </w:p>
        </w:tc>
        <w:tc>
          <w:tcPr>
            <w:tcW w:w="2033" w:type="dxa"/>
            <w:tcBorders>
              <w:top w:val="nil"/>
              <w:left w:val="single" w:sz="4" w:space="0" w:color="auto"/>
              <w:bottom w:val="nil"/>
              <w:right w:val="single" w:sz="4" w:space="0" w:color="auto"/>
            </w:tcBorders>
          </w:tcPr>
          <w:p w14:paraId="14DE2BD5" w14:textId="77777777" w:rsidR="00C84A42" w:rsidRPr="00C222E5" w:rsidRDefault="00C84A42" w:rsidP="004618D8">
            <w:pPr>
              <w:pStyle w:val="TAC"/>
              <w:rPr>
                <w:rFonts w:eastAsia="DengXian"/>
                <w:szCs w:val="22"/>
              </w:rPr>
            </w:pPr>
          </w:p>
        </w:tc>
        <w:tc>
          <w:tcPr>
            <w:tcW w:w="977" w:type="dxa"/>
            <w:tcBorders>
              <w:top w:val="single" w:sz="4" w:space="0" w:color="auto"/>
              <w:left w:val="single" w:sz="4" w:space="0" w:color="auto"/>
              <w:bottom w:val="single" w:sz="4" w:space="0" w:color="auto"/>
              <w:right w:val="single" w:sz="4" w:space="0" w:color="auto"/>
            </w:tcBorders>
          </w:tcPr>
          <w:p w14:paraId="2A445130" w14:textId="77777777" w:rsidR="00C84A42" w:rsidRPr="00C222E5" w:rsidRDefault="00C84A42" w:rsidP="004618D8">
            <w:pPr>
              <w:pStyle w:val="TAC"/>
              <w:rPr>
                <w:rFonts w:eastAsia="DengXian"/>
              </w:rPr>
            </w:pPr>
            <w:r w:rsidRPr="001141C9">
              <w:rPr>
                <w:rFonts w:eastAsiaTheme="minorEastAsia"/>
              </w:rPr>
              <w:t>n12</w:t>
            </w:r>
          </w:p>
        </w:tc>
        <w:tc>
          <w:tcPr>
            <w:tcW w:w="2807" w:type="dxa"/>
            <w:tcBorders>
              <w:top w:val="single" w:sz="4" w:space="0" w:color="auto"/>
              <w:left w:val="single" w:sz="4" w:space="0" w:color="auto"/>
              <w:bottom w:val="single" w:sz="4" w:space="0" w:color="auto"/>
              <w:right w:val="single" w:sz="4" w:space="0" w:color="auto"/>
            </w:tcBorders>
          </w:tcPr>
          <w:p w14:paraId="19EB6ADE" w14:textId="77777777" w:rsidR="00C84A42" w:rsidRPr="00C222E5" w:rsidRDefault="00C84A42" w:rsidP="004618D8">
            <w:pPr>
              <w:pStyle w:val="TAC"/>
              <w:rPr>
                <w:rFonts w:eastAsia="DengXian"/>
                <w:lang w:eastAsia="zh-CN" w:bidi="ar"/>
              </w:rPr>
            </w:pPr>
            <w:r w:rsidRPr="001141C9">
              <w:rPr>
                <w:rFonts w:eastAsiaTheme="minorEastAsia" w:cs="Arial"/>
                <w:color w:val="000000"/>
              </w:rPr>
              <w:t>n</w:t>
            </w:r>
            <w:r>
              <w:rPr>
                <w:rFonts w:eastAsiaTheme="minorEastAsia" w:cs="Arial"/>
                <w:color w:val="000000"/>
              </w:rPr>
              <w:t>12</w:t>
            </w:r>
            <w:r w:rsidRPr="001141C9">
              <w:rPr>
                <w:rFonts w:eastAsiaTheme="minorEastAsia" w:cs="Arial"/>
                <w:color w:val="000000"/>
              </w:rPr>
              <w:t xml:space="preserve"> channel bandwidths in Table 5.3.5-1</w:t>
            </w:r>
          </w:p>
        </w:tc>
        <w:tc>
          <w:tcPr>
            <w:tcW w:w="1840" w:type="dxa"/>
            <w:tcBorders>
              <w:top w:val="nil"/>
              <w:left w:val="single" w:sz="4" w:space="0" w:color="auto"/>
              <w:bottom w:val="nil"/>
              <w:right w:val="single" w:sz="4" w:space="0" w:color="auto"/>
            </w:tcBorders>
          </w:tcPr>
          <w:p w14:paraId="776F849C" w14:textId="77777777" w:rsidR="00C84A42" w:rsidRPr="00C222E5" w:rsidRDefault="00C84A42" w:rsidP="004618D8">
            <w:pPr>
              <w:pStyle w:val="TAC"/>
              <w:rPr>
                <w:rFonts w:eastAsia="DengXian"/>
                <w:szCs w:val="22"/>
                <w:lang w:eastAsia="zh-CN"/>
              </w:rPr>
            </w:pPr>
          </w:p>
        </w:tc>
      </w:tr>
      <w:tr w:rsidR="00C84A42" w:rsidRPr="00C222E5" w14:paraId="60BCC97B" w14:textId="77777777" w:rsidTr="00B7130B">
        <w:trPr>
          <w:jc w:val="center"/>
        </w:trPr>
        <w:tc>
          <w:tcPr>
            <w:tcW w:w="1957" w:type="dxa"/>
            <w:tcBorders>
              <w:top w:val="nil"/>
              <w:left w:val="single" w:sz="4" w:space="0" w:color="auto"/>
              <w:bottom w:val="nil"/>
              <w:right w:val="single" w:sz="4" w:space="0" w:color="auto"/>
            </w:tcBorders>
          </w:tcPr>
          <w:p w14:paraId="75E6F8D7" w14:textId="77777777" w:rsidR="00C84A42" w:rsidRPr="00C222E5" w:rsidRDefault="00C84A42" w:rsidP="004618D8">
            <w:pPr>
              <w:pStyle w:val="TAC"/>
              <w:rPr>
                <w:rFonts w:eastAsia="DengXian"/>
                <w:szCs w:val="22"/>
              </w:rPr>
            </w:pPr>
          </w:p>
        </w:tc>
        <w:tc>
          <w:tcPr>
            <w:tcW w:w="2033" w:type="dxa"/>
            <w:tcBorders>
              <w:top w:val="nil"/>
              <w:left w:val="single" w:sz="4" w:space="0" w:color="auto"/>
              <w:bottom w:val="nil"/>
              <w:right w:val="single" w:sz="4" w:space="0" w:color="auto"/>
            </w:tcBorders>
          </w:tcPr>
          <w:p w14:paraId="38E53A5B" w14:textId="77777777" w:rsidR="00C84A42" w:rsidRPr="00C222E5" w:rsidRDefault="00C84A42" w:rsidP="004618D8">
            <w:pPr>
              <w:pStyle w:val="TAC"/>
              <w:rPr>
                <w:rFonts w:eastAsia="DengXian"/>
                <w:szCs w:val="22"/>
              </w:rPr>
            </w:pPr>
          </w:p>
        </w:tc>
        <w:tc>
          <w:tcPr>
            <w:tcW w:w="977" w:type="dxa"/>
            <w:tcBorders>
              <w:top w:val="single" w:sz="4" w:space="0" w:color="auto"/>
              <w:left w:val="single" w:sz="4" w:space="0" w:color="auto"/>
              <w:bottom w:val="single" w:sz="4" w:space="0" w:color="auto"/>
              <w:right w:val="single" w:sz="4" w:space="0" w:color="auto"/>
            </w:tcBorders>
          </w:tcPr>
          <w:p w14:paraId="4CFC7E6A" w14:textId="77777777" w:rsidR="00C84A42" w:rsidRPr="00C222E5" w:rsidRDefault="00C84A42" w:rsidP="004618D8">
            <w:pPr>
              <w:pStyle w:val="TAC"/>
              <w:rPr>
                <w:rFonts w:eastAsia="DengXian"/>
              </w:rPr>
            </w:pPr>
            <w:r w:rsidRPr="001141C9">
              <w:rPr>
                <w:rFonts w:eastAsiaTheme="minorEastAsia"/>
              </w:rPr>
              <w:t>n25</w:t>
            </w:r>
          </w:p>
        </w:tc>
        <w:tc>
          <w:tcPr>
            <w:tcW w:w="2807" w:type="dxa"/>
            <w:tcBorders>
              <w:top w:val="single" w:sz="4" w:space="0" w:color="auto"/>
              <w:left w:val="single" w:sz="4" w:space="0" w:color="auto"/>
              <w:bottom w:val="single" w:sz="4" w:space="0" w:color="auto"/>
              <w:right w:val="single" w:sz="4" w:space="0" w:color="auto"/>
            </w:tcBorders>
          </w:tcPr>
          <w:p w14:paraId="0D8A7BAE" w14:textId="77777777" w:rsidR="00C84A42" w:rsidRPr="00C222E5" w:rsidRDefault="00C84A42" w:rsidP="004618D8">
            <w:pPr>
              <w:pStyle w:val="TAC"/>
              <w:rPr>
                <w:rFonts w:eastAsia="DengXian"/>
                <w:lang w:eastAsia="zh-CN" w:bidi="ar"/>
              </w:rPr>
            </w:pPr>
            <w:r w:rsidRPr="001141C9">
              <w:rPr>
                <w:rFonts w:eastAsiaTheme="minorEastAsia" w:cs="Arial"/>
                <w:color w:val="000000"/>
              </w:rPr>
              <w:t>n</w:t>
            </w:r>
            <w:r>
              <w:rPr>
                <w:rFonts w:eastAsiaTheme="minorEastAsia" w:cs="Arial"/>
                <w:color w:val="000000"/>
              </w:rPr>
              <w:t>25</w:t>
            </w:r>
            <w:r w:rsidRPr="001141C9">
              <w:rPr>
                <w:rFonts w:eastAsiaTheme="minorEastAsia" w:cs="Arial"/>
                <w:color w:val="000000"/>
              </w:rPr>
              <w:t xml:space="preserve"> channel bandwidths in Table 5.3.5-1</w:t>
            </w:r>
          </w:p>
        </w:tc>
        <w:tc>
          <w:tcPr>
            <w:tcW w:w="1840" w:type="dxa"/>
            <w:tcBorders>
              <w:top w:val="nil"/>
              <w:left w:val="single" w:sz="4" w:space="0" w:color="auto"/>
              <w:bottom w:val="nil"/>
              <w:right w:val="single" w:sz="4" w:space="0" w:color="auto"/>
            </w:tcBorders>
          </w:tcPr>
          <w:p w14:paraId="14B78D84" w14:textId="77777777" w:rsidR="00C84A42" w:rsidRPr="00C222E5" w:rsidRDefault="00C84A42" w:rsidP="004618D8">
            <w:pPr>
              <w:pStyle w:val="TAC"/>
              <w:rPr>
                <w:rFonts w:eastAsia="DengXian"/>
                <w:szCs w:val="22"/>
                <w:lang w:eastAsia="zh-CN"/>
              </w:rPr>
            </w:pPr>
          </w:p>
        </w:tc>
      </w:tr>
      <w:tr w:rsidR="00C84A42" w:rsidRPr="00C222E5" w14:paraId="6FC6F263" w14:textId="77777777" w:rsidTr="00B7130B">
        <w:trPr>
          <w:jc w:val="center"/>
        </w:trPr>
        <w:tc>
          <w:tcPr>
            <w:tcW w:w="1957" w:type="dxa"/>
            <w:tcBorders>
              <w:top w:val="nil"/>
              <w:left w:val="single" w:sz="4" w:space="0" w:color="auto"/>
              <w:bottom w:val="single" w:sz="4" w:space="0" w:color="auto"/>
              <w:right w:val="single" w:sz="4" w:space="0" w:color="auto"/>
            </w:tcBorders>
          </w:tcPr>
          <w:p w14:paraId="458A6D4B" w14:textId="77777777" w:rsidR="00C84A42" w:rsidRPr="00C222E5" w:rsidRDefault="00C84A42" w:rsidP="004618D8">
            <w:pPr>
              <w:pStyle w:val="TAC"/>
              <w:rPr>
                <w:rFonts w:eastAsia="DengXian"/>
                <w:szCs w:val="22"/>
              </w:rPr>
            </w:pPr>
          </w:p>
        </w:tc>
        <w:tc>
          <w:tcPr>
            <w:tcW w:w="2033" w:type="dxa"/>
            <w:tcBorders>
              <w:top w:val="nil"/>
              <w:left w:val="single" w:sz="4" w:space="0" w:color="auto"/>
              <w:bottom w:val="single" w:sz="4" w:space="0" w:color="auto"/>
              <w:right w:val="single" w:sz="4" w:space="0" w:color="auto"/>
            </w:tcBorders>
          </w:tcPr>
          <w:p w14:paraId="6A8FA884" w14:textId="77777777" w:rsidR="00C84A42" w:rsidRPr="00C222E5" w:rsidRDefault="00C84A42" w:rsidP="004618D8">
            <w:pPr>
              <w:pStyle w:val="TAC"/>
              <w:rPr>
                <w:rFonts w:eastAsia="DengXian"/>
                <w:szCs w:val="22"/>
              </w:rPr>
            </w:pPr>
          </w:p>
        </w:tc>
        <w:tc>
          <w:tcPr>
            <w:tcW w:w="977" w:type="dxa"/>
            <w:tcBorders>
              <w:top w:val="single" w:sz="4" w:space="0" w:color="auto"/>
              <w:left w:val="single" w:sz="4" w:space="0" w:color="auto"/>
              <w:bottom w:val="single" w:sz="4" w:space="0" w:color="auto"/>
              <w:right w:val="single" w:sz="4" w:space="0" w:color="auto"/>
            </w:tcBorders>
          </w:tcPr>
          <w:p w14:paraId="2440BABA" w14:textId="77777777" w:rsidR="00C84A42" w:rsidRPr="00C222E5" w:rsidRDefault="00C84A42" w:rsidP="004618D8">
            <w:pPr>
              <w:pStyle w:val="TAC"/>
              <w:rPr>
                <w:rFonts w:eastAsia="DengXian"/>
              </w:rPr>
            </w:pPr>
            <w:r w:rsidRPr="001141C9">
              <w:rPr>
                <w:rFonts w:eastAsiaTheme="minorEastAsia"/>
              </w:rPr>
              <w:t>n66</w:t>
            </w:r>
          </w:p>
        </w:tc>
        <w:tc>
          <w:tcPr>
            <w:tcW w:w="2807" w:type="dxa"/>
            <w:tcBorders>
              <w:top w:val="single" w:sz="4" w:space="0" w:color="auto"/>
              <w:left w:val="single" w:sz="4" w:space="0" w:color="auto"/>
              <w:bottom w:val="single" w:sz="4" w:space="0" w:color="auto"/>
              <w:right w:val="single" w:sz="4" w:space="0" w:color="auto"/>
            </w:tcBorders>
          </w:tcPr>
          <w:p w14:paraId="62484530" w14:textId="77777777" w:rsidR="00C84A42" w:rsidRPr="00C222E5" w:rsidRDefault="00C84A42" w:rsidP="004618D8">
            <w:pPr>
              <w:pStyle w:val="TAC"/>
              <w:rPr>
                <w:rFonts w:eastAsia="DengXian"/>
                <w:lang w:eastAsia="zh-CN" w:bidi="ar"/>
              </w:rPr>
            </w:pPr>
            <w:r w:rsidRPr="001141C9">
              <w:rPr>
                <w:rFonts w:eastAsiaTheme="minorEastAsia" w:cs="Arial"/>
                <w:color w:val="000000"/>
              </w:rPr>
              <w:t>n</w:t>
            </w:r>
            <w:r>
              <w:rPr>
                <w:rFonts w:eastAsiaTheme="minorEastAsia" w:cs="Arial"/>
                <w:color w:val="000000"/>
              </w:rPr>
              <w:t>66</w:t>
            </w:r>
            <w:r w:rsidRPr="001141C9">
              <w:rPr>
                <w:rFonts w:eastAsiaTheme="minorEastAsia" w:cs="Arial"/>
                <w:color w:val="000000"/>
              </w:rPr>
              <w:t xml:space="preserve"> channel bandwidths in Table 5.3.5-1</w:t>
            </w:r>
          </w:p>
        </w:tc>
        <w:tc>
          <w:tcPr>
            <w:tcW w:w="1840" w:type="dxa"/>
            <w:tcBorders>
              <w:top w:val="nil"/>
              <w:left w:val="single" w:sz="4" w:space="0" w:color="auto"/>
              <w:bottom w:val="single" w:sz="4" w:space="0" w:color="auto"/>
              <w:right w:val="single" w:sz="4" w:space="0" w:color="auto"/>
            </w:tcBorders>
          </w:tcPr>
          <w:p w14:paraId="0993378E" w14:textId="77777777" w:rsidR="00C84A42" w:rsidRPr="00C222E5" w:rsidRDefault="00C84A42" w:rsidP="004618D8">
            <w:pPr>
              <w:pStyle w:val="TAC"/>
              <w:rPr>
                <w:rFonts w:eastAsia="DengXian"/>
                <w:szCs w:val="22"/>
                <w:lang w:eastAsia="zh-CN"/>
              </w:rPr>
            </w:pPr>
          </w:p>
        </w:tc>
      </w:tr>
      <w:tr w:rsidR="00C84A42" w:rsidRPr="00C222E5" w14:paraId="66A8A86B" w14:textId="77777777" w:rsidTr="00B7130B">
        <w:trPr>
          <w:jc w:val="center"/>
        </w:trPr>
        <w:tc>
          <w:tcPr>
            <w:tcW w:w="1957" w:type="dxa"/>
            <w:tcBorders>
              <w:top w:val="single" w:sz="4" w:space="0" w:color="auto"/>
              <w:left w:val="single" w:sz="4" w:space="0" w:color="auto"/>
              <w:bottom w:val="nil"/>
              <w:right w:val="single" w:sz="4" w:space="0" w:color="auto"/>
            </w:tcBorders>
          </w:tcPr>
          <w:p w14:paraId="3E4DBBD2" w14:textId="77777777" w:rsidR="00C84A42" w:rsidRPr="00C222E5" w:rsidRDefault="00C84A42" w:rsidP="004618D8">
            <w:pPr>
              <w:pStyle w:val="TAC"/>
              <w:rPr>
                <w:rFonts w:eastAsia="DengXian"/>
                <w:szCs w:val="22"/>
              </w:rPr>
            </w:pPr>
            <w:r w:rsidRPr="00C222E5">
              <w:rPr>
                <w:rFonts w:eastAsia="DengXian"/>
                <w:szCs w:val="22"/>
              </w:rPr>
              <w:t>CA_n7A-n20A-n67A-n78A</w:t>
            </w:r>
          </w:p>
        </w:tc>
        <w:tc>
          <w:tcPr>
            <w:tcW w:w="2033" w:type="dxa"/>
            <w:tcBorders>
              <w:top w:val="single" w:sz="4" w:space="0" w:color="auto"/>
              <w:left w:val="single" w:sz="4" w:space="0" w:color="auto"/>
              <w:bottom w:val="nil"/>
              <w:right w:val="single" w:sz="4" w:space="0" w:color="auto"/>
            </w:tcBorders>
          </w:tcPr>
          <w:p w14:paraId="472B4ADE" w14:textId="77777777" w:rsidR="00C84A42" w:rsidRPr="00C222E5" w:rsidRDefault="00C84A42" w:rsidP="004618D8">
            <w:pPr>
              <w:pStyle w:val="TAC"/>
              <w:rPr>
                <w:rFonts w:eastAsia="DengXian"/>
                <w:szCs w:val="22"/>
                <w:lang w:eastAsia="zh-CN"/>
              </w:rPr>
            </w:pPr>
            <w:r w:rsidRPr="00C222E5">
              <w:rPr>
                <w:rFonts w:eastAsia="DengXian"/>
                <w:szCs w:val="22"/>
                <w:lang w:eastAsia="zh-CN"/>
              </w:rPr>
              <w:t>CA_n7A-n20A</w:t>
            </w:r>
          </w:p>
          <w:p w14:paraId="62E40FD9" w14:textId="77777777" w:rsidR="00C84A42" w:rsidRPr="00C222E5" w:rsidRDefault="00C84A42" w:rsidP="004618D8">
            <w:pPr>
              <w:pStyle w:val="TAC"/>
              <w:rPr>
                <w:rFonts w:eastAsia="DengXian"/>
                <w:szCs w:val="22"/>
                <w:lang w:eastAsia="zh-CN"/>
              </w:rPr>
            </w:pPr>
            <w:r w:rsidRPr="00C222E5">
              <w:rPr>
                <w:rFonts w:eastAsia="DengXian"/>
                <w:szCs w:val="22"/>
                <w:lang w:eastAsia="zh-CN"/>
              </w:rPr>
              <w:t>CA_n7A-n78A</w:t>
            </w:r>
          </w:p>
          <w:p w14:paraId="6240D292" w14:textId="77777777" w:rsidR="00C84A42" w:rsidRPr="00C222E5" w:rsidRDefault="00C84A42" w:rsidP="004618D8">
            <w:pPr>
              <w:pStyle w:val="TAC"/>
              <w:rPr>
                <w:rFonts w:eastAsia="DengXian"/>
                <w:szCs w:val="22"/>
              </w:rPr>
            </w:pPr>
            <w:r w:rsidRPr="00C222E5">
              <w:rPr>
                <w:rFonts w:eastAsia="DengXian"/>
                <w:szCs w:val="22"/>
                <w:lang w:eastAsia="zh-CN"/>
              </w:rPr>
              <w:t>CA_n20A-n78A</w:t>
            </w:r>
          </w:p>
        </w:tc>
        <w:tc>
          <w:tcPr>
            <w:tcW w:w="977" w:type="dxa"/>
            <w:tcBorders>
              <w:top w:val="single" w:sz="4" w:space="0" w:color="auto"/>
              <w:left w:val="single" w:sz="4" w:space="0" w:color="auto"/>
              <w:bottom w:val="single" w:sz="4" w:space="0" w:color="auto"/>
              <w:right w:val="single" w:sz="4" w:space="0" w:color="auto"/>
            </w:tcBorders>
          </w:tcPr>
          <w:p w14:paraId="6BDB039A" w14:textId="77777777" w:rsidR="00C84A42" w:rsidRPr="00C222E5" w:rsidRDefault="00C84A42" w:rsidP="004618D8">
            <w:pPr>
              <w:pStyle w:val="TAC"/>
              <w:rPr>
                <w:rFonts w:eastAsia="DengXian"/>
              </w:rPr>
            </w:pPr>
            <w:r w:rsidRPr="00C222E5">
              <w:rPr>
                <w:rFonts w:eastAsia="DengXian"/>
              </w:rPr>
              <w:t>n7</w:t>
            </w:r>
          </w:p>
        </w:tc>
        <w:tc>
          <w:tcPr>
            <w:tcW w:w="2807" w:type="dxa"/>
            <w:tcBorders>
              <w:top w:val="single" w:sz="4" w:space="0" w:color="auto"/>
              <w:left w:val="single" w:sz="4" w:space="0" w:color="auto"/>
              <w:bottom w:val="single" w:sz="4" w:space="0" w:color="auto"/>
              <w:right w:val="single" w:sz="4" w:space="0" w:color="auto"/>
            </w:tcBorders>
            <w:vAlign w:val="center"/>
          </w:tcPr>
          <w:p w14:paraId="4C261F9C" w14:textId="77777777" w:rsidR="00C84A42" w:rsidRPr="00C222E5" w:rsidRDefault="00C84A42" w:rsidP="004618D8">
            <w:pPr>
              <w:pStyle w:val="TAC"/>
              <w:rPr>
                <w:rFonts w:eastAsia="DengXian"/>
                <w:lang w:eastAsia="zh-CN" w:bidi="ar"/>
              </w:rPr>
            </w:pPr>
            <w:r w:rsidRPr="00C222E5">
              <w:rPr>
                <w:rFonts w:eastAsia="DengXian"/>
              </w:rPr>
              <w:t>n7 channel bandwidths in Table 5.3.5-1</w:t>
            </w:r>
          </w:p>
        </w:tc>
        <w:tc>
          <w:tcPr>
            <w:tcW w:w="1840" w:type="dxa"/>
            <w:tcBorders>
              <w:top w:val="single" w:sz="4" w:space="0" w:color="auto"/>
              <w:left w:val="single" w:sz="4" w:space="0" w:color="auto"/>
              <w:bottom w:val="nil"/>
              <w:right w:val="single" w:sz="4" w:space="0" w:color="auto"/>
            </w:tcBorders>
            <w:vAlign w:val="center"/>
          </w:tcPr>
          <w:p w14:paraId="6D977677" w14:textId="77777777" w:rsidR="00C84A42" w:rsidRPr="00C222E5" w:rsidRDefault="00C84A42" w:rsidP="004618D8">
            <w:pPr>
              <w:pStyle w:val="TAC"/>
              <w:rPr>
                <w:rFonts w:eastAsia="DengXian"/>
                <w:szCs w:val="22"/>
                <w:lang w:eastAsia="zh-CN"/>
              </w:rPr>
            </w:pPr>
            <w:r w:rsidRPr="00C222E5">
              <w:rPr>
                <w:rFonts w:eastAsia="DengXian"/>
                <w:szCs w:val="22"/>
                <w:lang w:eastAsia="zh-CN"/>
              </w:rPr>
              <w:t>4 and 5</w:t>
            </w:r>
          </w:p>
        </w:tc>
      </w:tr>
      <w:tr w:rsidR="00C84A42" w:rsidRPr="00C222E5" w14:paraId="4A7007C9" w14:textId="77777777" w:rsidTr="00B7130B">
        <w:trPr>
          <w:jc w:val="center"/>
        </w:trPr>
        <w:tc>
          <w:tcPr>
            <w:tcW w:w="1957" w:type="dxa"/>
            <w:tcBorders>
              <w:top w:val="nil"/>
              <w:left w:val="single" w:sz="4" w:space="0" w:color="auto"/>
              <w:bottom w:val="nil"/>
              <w:right w:val="single" w:sz="4" w:space="0" w:color="auto"/>
            </w:tcBorders>
          </w:tcPr>
          <w:p w14:paraId="6F51EE01" w14:textId="77777777" w:rsidR="00C84A42" w:rsidRPr="00C222E5" w:rsidRDefault="00C84A42" w:rsidP="004618D8">
            <w:pPr>
              <w:pStyle w:val="TAC"/>
              <w:rPr>
                <w:rFonts w:eastAsia="DengXian"/>
                <w:szCs w:val="22"/>
              </w:rPr>
            </w:pPr>
          </w:p>
        </w:tc>
        <w:tc>
          <w:tcPr>
            <w:tcW w:w="2033" w:type="dxa"/>
            <w:tcBorders>
              <w:top w:val="nil"/>
              <w:left w:val="single" w:sz="4" w:space="0" w:color="auto"/>
              <w:bottom w:val="nil"/>
              <w:right w:val="single" w:sz="4" w:space="0" w:color="auto"/>
            </w:tcBorders>
          </w:tcPr>
          <w:p w14:paraId="3524941A" w14:textId="77777777" w:rsidR="00C84A42" w:rsidRPr="00C222E5" w:rsidRDefault="00C84A42" w:rsidP="004618D8">
            <w:pPr>
              <w:pStyle w:val="TAC"/>
              <w:rPr>
                <w:rFonts w:eastAsia="DengXian"/>
                <w:szCs w:val="22"/>
              </w:rPr>
            </w:pPr>
          </w:p>
        </w:tc>
        <w:tc>
          <w:tcPr>
            <w:tcW w:w="977" w:type="dxa"/>
            <w:tcBorders>
              <w:top w:val="single" w:sz="4" w:space="0" w:color="auto"/>
              <w:left w:val="single" w:sz="4" w:space="0" w:color="auto"/>
              <w:bottom w:val="single" w:sz="4" w:space="0" w:color="auto"/>
              <w:right w:val="single" w:sz="4" w:space="0" w:color="auto"/>
            </w:tcBorders>
          </w:tcPr>
          <w:p w14:paraId="5752671C" w14:textId="77777777" w:rsidR="00C84A42" w:rsidRPr="00C222E5" w:rsidRDefault="00C84A42" w:rsidP="004618D8">
            <w:pPr>
              <w:pStyle w:val="TAC"/>
              <w:rPr>
                <w:rFonts w:eastAsia="DengXian"/>
              </w:rPr>
            </w:pPr>
            <w:r w:rsidRPr="00C222E5">
              <w:rPr>
                <w:rFonts w:eastAsia="DengXian"/>
              </w:rPr>
              <w:t>n20</w:t>
            </w:r>
          </w:p>
        </w:tc>
        <w:tc>
          <w:tcPr>
            <w:tcW w:w="2807" w:type="dxa"/>
            <w:tcBorders>
              <w:top w:val="single" w:sz="4" w:space="0" w:color="auto"/>
              <w:left w:val="single" w:sz="4" w:space="0" w:color="auto"/>
              <w:bottom w:val="single" w:sz="4" w:space="0" w:color="auto"/>
              <w:right w:val="single" w:sz="4" w:space="0" w:color="auto"/>
            </w:tcBorders>
            <w:vAlign w:val="center"/>
          </w:tcPr>
          <w:p w14:paraId="0F4A89D2" w14:textId="77777777" w:rsidR="00C84A42" w:rsidRPr="00C222E5" w:rsidRDefault="00C84A42" w:rsidP="004618D8">
            <w:pPr>
              <w:pStyle w:val="TAC"/>
              <w:rPr>
                <w:rFonts w:eastAsia="DengXian"/>
                <w:lang w:eastAsia="zh-CN" w:bidi="ar"/>
              </w:rPr>
            </w:pPr>
            <w:r w:rsidRPr="00C222E5">
              <w:rPr>
                <w:rFonts w:eastAsia="DengXian"/>
              </w:rPr>
              <w:t>n20 channel bandwidths in Table 5.3.5-1</w:t>
            </w:r>
          </w:p>
        </w:tc>
        <w:tc>
          <w:tcPr>
            <w:tcW w:w="1840" w:type="dxa"/>
            <w:tcBorders>
              <w:top w:val="nil"/>
              <w:left w:val="single" w:sz="4" w:space="0" w:color="auto"/>
              <w:bottom w:val="nil"/>
              <w:right w:val="single" w:sz="4" w:space="0" w:color="auto"/>
            </w:tcBorders>
            <w:vAlign w:val="center"/>
          </w:tcPr>
          <w:p w14:paraId="3995FF4D" w14:textId="77777777" w:rsidR="00C84A42" w:rsidRPr="00C222E5" w:rsidRDefault="00C84A42" w:rsidP="004618D8">
            <w:pPr>
              <w:pStyle w:val="TAC"/>
              <w:rPr>
                <w:rFonts w:eastAsia="DengXian"/>
                <w:szCs w:val="22"/>
                <w:lang w:eastAsia="zh-CN"/>
              </w:rPr>
            </w:pPr>
          </w:p>
        </w:tc>
      </w:tr>
      <w:tr w:rsidR="00C84A42" w:rsidRPr="00C222E5" w14:paraId="006A7492" w14:textId="77777777" w:rsidTr="00B7130B">
        <w:trPr>
          <w:jc w:val="center"/>
        </w:trPr>
        <w:tc>
          <w:tcPr>
            <w:tcW w:w="1957" w:type="dxa"/>
            <w:tcBorders>
              <w:top w:val="nil"/>
              <w:left w:val="single" w:sz="4" w:space="0" w:color="auto"/>
              <w:bottom w:val="nil"/>
              <w:right w:val="single" w:sz="4" w:space="0" w:color="auto"/>
            </w:tcBorders>
          </w:tcPr>
          <w:p w14:paraId="46E7898E" w14:textId="77777777" w:rsidR="00C84A42" w:rsidRPr="00C222E5" w:rsidRDefault="00C84A42" w:rsidP="004618D8">
            <w:pPr>
              <w:pStyle w:val="TAC"/>
              <w:rPr>
                <w:rFonts w:eastAsia="DengXian"/>
                <w:szCs w:val="22"/>
              </w:rPr>
            </w:pPr>
          </w:p>
        </w:tc>
        <w:tc>
          <w:tcPr>
            <w:tcW w:w="2033" w:type="dxa"/>
            <w:tcBorders>
              <w:top w:val="nil"/>
              <w:left w:val="single" w:sz="4" w:space="0" w:color="auto"/>
              <w:bottom w:val="nil"/>
              <w:right w:val="single" w:sz="4" w:space="0" w:color="auto"/>
            </w:tcBorders>
          </w:tcPr>
          <w:p w14:paraId="3B94D6C4" w14:textId="77777777" w:rsidR="00C84A42" w:rsidRPr="00C222E5" w:rsidRDefault="00C84A42" w:rsidP="004618D8">
            <w:pPr>
              <w:pStyle w:val="TAC"/>
              <w:rPr>
                <w:rFonts w:eastAsia="DengXian"/>
                <w:szCs w:val="22"/>
              </w:rPr>
            </w:pPr>
          </w:p>
        </w:tc>
        <w:tc>
          <w:tcPr>
            <w:tcW w:w="977" w:type="dxa"/>
            <w:tcBorders>
              <w:top w:val="single" w:sz="4" w:space="0" w:color="auto"/>
              <w:left w:val="single" w:sz="4" w:space="0" w:color="auto"/>
              <w:bottom w:val="single" w:sz="4" w:space="0" w:color="auto"/>
              <w:right w:val="single" w:sz="4" w:space="0" w:color="auto"/>
            </w:tcBorders>
          </w:tcPr>
          <w:p w14:paraId="57FFF04C" w14:textId="77777777" w:rsidR="00C84A42" w:rsidRPr="00C222E5" w:rsidRDefault="00C84A42" w:rsidP="004618D8">
            <w:pPr>
              <w:pStyle w:val="TAC"/>
              <w:rPr>
                <w:rFonts w:eastAsia="DengXian"/>
              </w:rPr>
            </w:pPr>
            <w:r w:rsidRPr="00C222E5">
              <w:rPr>
                <w:rFonts w:eastAsia="DengXian"/>
              </w:rPr>
              <w:t>n67</w:t>
            </w:r>
          </w:p>
        </w:tc>
        <w:tc>
          <w:tcPr>
            <w:tcW w:w="2807" w:type="dxa"/>
            <w:tcBorders>
              <w:top w:val="single" w:sz="4" w:space="0" w:color="auto"/>
              <w:left w:val="single" w:sz="4" w:space="0" w:color="auto"/>
              <w:bottom w:val="single" w:sz="4" w:space="0" w:color="auto"/>
              <w:right w:val="single" w:sz="4" w:space="0" w:color="auto"/>
            </w:tcBorders>
            <w:vAlign w:val="center"/>
          </w:tcPr>
          <w:p w14:paraId="10B27E4F" w14:textId="77777777" w:rsidR="00C84A42" w:rsidRPr="00C222E5" w:rsidRDefault="00C84A42" w:rsidP="004618D8">
            <w:pPr>
              <w:pStyle w:val="TAC"/>
              <w:rPr>
                <w:rFonts w:eastAsia="DengXian"/>
                <w:lang w:eastAsia="zh-CN" w:bidi="ar"/>
              </w:rPr>
            </w:pPr>
            <w:r w:rsidRPr="00C222E5">
              <w:rPr>
                <w:rFonts w:eastAsia="DengXian"/>
              </w:rPr>
              <w:t>n67 channel bandwidths in Table 5.3.5-1</w:t>
            </w:r>
          </w:p>
        </w:tc>
        <w:tc>
          <w:tcPr>
            <w:tcW w:w="1840" w:type="dxa"/>
            <w:tcBorders>
              <w:top w:val="nil"/>
              <w:left w:val="single" w:sz="4" w:space="0" w:color="auto"/>
              <w:bottom w:val="nil"/>
              <w:right w:val="single" w:sz="4" w:space="0" w:color="auto"/>
            </w:tcBorders>
            <w:vAlign w:val="center"/>
          </w:tcPr>
          <w:p w14:paraId="2AA4695A" w14:textId="77777777" w:rsidR="00C84A42" w:rsidRPr="00C222E5" w:rsidRDefault="00C84A42" w:rsidP="004618D8">
            <w:pPr>
              <w:pStyle w:val="TAC"/>
              <w:rPr>
                <w:rFonts w:eastAsia="DengXian"/>
                <w:szCs w:val="22"/>
                <w:lang w:eastAsia="zh-CN"/>
              </w:rPr>
            </w:pPr>
          </w:p>
        </w:tc>
      </w:tr>
      <w:tr w:rsidR="00C84A42" w:rsidRPr="00C222E5" w14:paraId="187DB180" w14:textId="77777777" w:rsidTr="00B7130B">
        <w:trPr>
          <w:jc w:val="center"/>
        </w:trPr>
        <w:tc>
          <w:tcPr>
            <w:tcW w:w="1957" w:type="dxa"/>
            <w:tcBorders>
              <w:top w:val="nil"/>
              <w:left w:val="single" w:sz="4" w:space="0" w:color="auto"/>
              <w:bottom w:val="single" w:sz="4" w:space="0" w:color="auto"/>
              <w:right w:val="single" w:sz="4" w:space="0" w:color="auto"/>
            </w:tcBorders>
          </w:tcPr>
          <w:p w14:paraId="0F06B479" w14:textId="77777777" w:rsidR="00C84A42" w:rsidRPr="00C222E5" w:rsidRDefault="00C84A42" w:rsidP="004618D8">
            <w:pPr>
              <w:pStyle w:val="TAC"/>
              <w:rPr>
                <w:rFonts w:eastAsia="DengXian"/>
                <w:szCs w:val="22"/>
              </w:rPr>
            </w:pPr>
          </w:p>
        </w:tc>
        <w:tc>
          <w:tcPr>
            <w:tcW w:w="2033" w:type="dxa"/>
            <w:tcBorders>
              <w:top w:val="nil"/>
              <w:left w:val="single" w:sz="4" w:space="0" w:color="auto"/>
              <w:bottom w:val="single" w:sz="4" w:space="0" w:color="auto"/>
              <w:right w:val="single" w:sz="4" w:space="0" w:color="auto"/>
            </w:tcBorders>
          </w:tcPr>
          <w:p w14:paraId="0F46389D" w14:textId="77777777" w:rsidR="00C84A42" w:rsidRPr="00C222E5" w:rsidRDefault="00C84A42" w:rsidP="004618D8">
            <w:pPr>
              <w:pStyle w:val="TAC"/>
              <w:rPr>
                <w:rFonts w:eastAsia="DengXian"/>
                <w:szCs w:val="22"/>
              </w:rPr>
            </w:pPr>
          </w:p>
        </w:tc>
        <w:tc>
          <w:tcPr>
            <w:tcW w:w="977" w:type="dxa"/>
            <w:tcBorders>
              <w:top w:val="single" w:sz="4" w:space="0" w:color="auto"/>
              <w:left w:val="single" w:sz="4" w:space="0" w:color="auto"/>
              <w:bottom w:val="single" w:sz="4" w:space="0" w:color="auto"/>
              <w:right w:val="single" w:sz="4" w:space="0" w:color="auto"/>
            </w:tcBorders>
          </w:tcPr>
          <w:p w14:paraId="13F695EC" w14:textId="77777777" w:rsidR="00C84A42" w:rsidRPr="00C222E5" w:rsidRDefault="00C84A42" w:rsidP="004618D8">
            <w:pPr>
              <w:pStyle w:val="TAC"/>
              <w:rPr>
                <w:rFonts w:eastAsia="DengXian"/>
              </w:rPr>
            </w:pPr>
            <w:r w:rsidRPr="00C222E5">
              <w:rPr>
                <w:rFonts w:eastAsia="DengXian"/>
              </w:rPr>
              <w:t>n78</w:t>
            </w:r>
          </w:p>
        </w:tc>
        <w:tc>
          <w:tcPr>
            <w:tcW w:w="2807" w:type="dxa"/>
            <w:tcBorders>
              <w:top w:val="single" w:sz="4" w:space="0" w:color="auto"/>
              <w:left w:val="single" w:sz="4" w:space="0" w:color="auto"/>
              <w:bottom w:val="single" w:sz="4" w:space="0" w:color="auto"/>
              <w:right w:val="single" w:sz="4" w:space="0" w:color="auto"/>
            </w:tcBorders>
            <w:vAlign w:val="center"/>
          </w:tcPr>
          <w:p w14:paraId="75E24760" w14:textId="77777777" w:rsidR="00C84A42" w:rsidRPr="00C222E5" w:rsidRDefault="00C84A42" w:rsidP="004618D8">
            <w:pPr>
              <w:pStyle w:val="TAC"/>
              <w:rPr>
                <w:rFonts w:eastAsia="DengXian"/>
                <w:lang w:eastAsia="zh-CN" w:bidi="ar"/>
              </w:rPr>
            </w:pPr>
            <w:r w:rsidRPr="00C222E5">
              <w:rPr>
                <w:rFonts w:eastAsia="DengXian"/>
              </w:rPr>
              <w:t>n78 channel bandwidths in Table 5.3.5-1</w:t>
            </w:r>
          </w:p>
        </w:tc>
        <w:tc>
          <w:tcPr>
            <w:tcW w:w="1840" w:type="dxa"/>
            <w:tcBorders>
              <w:top w:val="nil"/>
              <w:left w:val="single" w:sz="4" w:space="0" w:color="auto"/>
              <w:bottom w:val="single" w:sz="4" w:space="0" w:color="auto"/>
              <w:right w:val="single" w:sz="4" w:space="0" w:color="auto"/>
            </w:tcBorders>
            <w:vAlign w:val="center"/>
          </w:tcPr>
          <w:p w14:paraId="04D91EC2" w14:textId="77777777" w:rsidR="00C84A42" w:rsidRPr="00C222E5" w:rsidRDefault="00C84A42" w:rsidP="004618D8">
            <w:pPr>
              <w:pStyle w:val="TAC"/>
              <w:rPr>
                <w:rFonts w:eastAsia="DengXian"/>
                <w:szCs w:val="22"/>
                <w:lang w:eastAsia="zh-CN"/>
              </w:rPr>
            </w:pPr>
          </w:p>
        </w:tc>
      </w:tr>
      <w:tr w:rsidR="00C84A42" w:rsidRPr="00C222E5" w14:paraId="4D9945FF" w14:textId="77777777" w:rsidTr="00B7130B">
        <w:trPr>
          <w:jc w:val="center"/>
        </w:trPr>
        <w:tc>
          <w:tcPr>
            <w:tcW w:w="1957" w:type="dxa"/>
            <w:tcBorders>
              <w:top w:val="single" w:sz="4" w:space="0" w:color="auto"/>
              <w:left w:val="single" w:sz="4" w:space="0" w:color="auto"/>
              <w:bottom w:val="nil"/>
              <w:right w:val="single" w:sz="4" w:space="0" w:color="auto"/>
            </w:tcBorders>
          </w:tcPr>
          <w:p w14:paraId="290F37BE" w14:textId="77777777" w:rsidR="00C84A42" w:rsidRPr="00C222E5" w:rsidRDefault="00C84A42" w:rsidP="004618D8">
            <w:pPr>
              <w:pStyle w:val="TAC"/>
              <w:rPr>
                <w:rFonts w:eastAsia="DengXian"/>
                <w:szCs w:val="22"/>
              </w:rPr>
            </w:pPr>
            <w:r w:rsidRPr="00C222E5">
              <w:rPr>
                <w:rFonts w:eastAsia="DengXian"/>
                <w:szCs w:val="22"/>
              </w:rPr>
              <w:t>CA_n7A-n20A-n67A-n78(2A)</w:t>
            </w:r>
          </w:p>
        </w:tc>
        <w:tc>
          <w:tcPr>
            <w:tcW w:w="2033" w:type="dxa"/>
            <w:tcBorders>
              <w:top w:val="single" w:sz="4" w:space="0" w:color="auto"/>
              <w:left w:val="single" w:sz="4" w:space="0" w:color="auto"/>
              <w:bottom w:val="nil"/>
              <w:right w:val="single" w:sz="4" w:space="0" w:color="auto"/>
            </w:tcBorders>
          </w:tcPr>
          <w:p w14:paraId="47DA4F5C" w14:textId="77777777" w:rsidR="00C84A42" w:rsidRPr="00C222E5" w:rsidRDefault="00C84A42" w:rsidP="004618D8">
            <w:pPr>
              <w:pStyle w:val="TAC"/>
              <w:rPr>
                <w:rFonts w:eastAsia="DengXian"/>
                <w:szCs w:val="22"/>
                <w:lang w:eastAsia="zh-CN"/>
              </w:rPr>
            </w:pPr>
            <w:r w:rsidRPr="00C222E5">
              <w:rPr>
                <w:rFonts w:eastAsia="DengXian"/>
                <w:szCs w:val="22"/>
                <w:lang w:eastAsia="zh-CN"/>
              </w:rPr>
              <w:t>CA_n7A-n20A</w:t>
            </w:r>
          </w:p>
          <w:p w14:paraId="1D23665F" w14:textId="77777777" w:rsidR="00C84A42" w:rsidRPr="00C222E5" w:rsidRDefault="00C84A42" w:rsidP="004618D8">
            <w:pPr>
              <w:pStyle w:val="TAC"/>
              <w:rPr>
                <w:rFonts w:eastAsia="DengXian"/>
                <w:szCs w:val="22"/>
                <w:lang w:eastAsia="zh-CN"/>
              </w:rPr>
            </w:pPr>
            <w:r w:rsidRPr="00C222E5">
              <w:rPr>
                <w:rFonts w:eastAsia="DengXian"/>
                <w:szCs w:val="22"/>
                <w:lang w:eastAsia="zh-CN"/>
              </w:rPr>
              <w:t>CA_n7A-n78A</w:t>
            </w:r>
          </w:p>
          <w:p w14:paraId="721B1E34" w14:textId="77777777" w:rsidR="00C84A42" w:rsidRPr="00C222E5" w:rsidRDefault="00C84A42" w:rsidP="004618D8">
            <w:pPr>
              <w:pStyle w:val="TAC"/>
              <w:rPr>
                <w:rFonts w:eastAsia="DengXian"/>
                <w:szCs w:val="22"/>
                <w:lang w:eastAsia="zh-CN"/>
              </w:rPr>
            </w:pPr>
            <w:r w:rsidRPr="00C222E5">
              <w:rPr>
                <w:rFonts w:eastAsia="DengXian"/>
                <w:szCs w:val="22"/>
                <w:lang w:eastAsia="zh-CN"/>
              </w:rPr>
              <w:t>CA_n20A-n78A</w:t>
            </w:r>
          </w:p>
          <w:p w14:paraId="1562ACFA" w14:textId="77777777" w:rsidR="00C84A42" w:rsidRPr="00C222E5" w:rsidRDefault="00C84A42" w:rsidP="004618D8">
            <w:pPr>
              <w:pStyle w:val="TAC"/>
              <w:rPr>
                <w:rFonts w:eastAsia="DengXian"/>
                <w:szCs w:val="22"/>
              </w:rPr>
            </w:pPr>
            <w:r w:rsidRPr="00C222E5">
              <w:rPr>
                <w:rFonts w:eastAsia="DengXian"/>
                <w:szCs w:val="22"/>
                <w:lang w:eastAsia="zh-CN"/>
              </w:rPr>
              <w:t>CA_n78(2A)</w:t>
            </w:r>
          </w:p>
        </w:tc>
        <w:tc>
          <w:tcPr>
            <w:tcW w:w="977" w:type="dxa"/>
            <w:tcBorders>
              <w:top w:val="single" w:sz="4" w:space="0" w:color="auto"/>
              <w:left w:val="single" w:sz="4" w:space="0" w:color="auto"/>
              <w:bottom w:val="single" w:sz="4" w:space="0" w:color="auto"/>
              <w:right w:val="single" w:sz="4" w:space="0" w:color="auto"/>
            </w:tcBorders>
          </w:tcPr>
          <w:p w14:paraId="05929E82" w14:textId="77777777" w:rsidR="00C84A42" w:rsidRPr="00C222E5" w:rsidRDefault="00C84A42" w:rsidP="004618D8">
            <w:pPr>
              <w:pStyle w:val="TAC"/>
              <w:rPr>
                <w:rFonts w:eastAsia="DengXian"/>
              </w:rPr>
            </w:pPr>
            <w:r w:rsidRPr="00C222E5">
              <w:rPr>
                <w:rFonts w:eastAsia="DengXian"/>
              </w:rPr>
              <w:t>n7</w:t>
            </w:r>
          </w:p>
        </w:tc>
        <w:tc>
          <w:tcPr>
            <w:tcW w:w="2807" w:type="dxa"/>
            <w:tcBorders>
              <w:top w:val="single" w:sz="4" w:space="0" w:color="auto"/>
              <w:left w:val="single" w:sz="4" w:space="0" w:color="auto"/>
              <w:bottom w:val="single" w:sz="4" w:space="0" w:color="auto"/>
              <w:right w:val="single" w:sz="4" w:space="0" w:color="auto"/>
            </w:tcBorders>
            <w:vAlign w:val="center"/>
          </w:tcPr>
          <w:p w14:paraId="64D790BB" w14:textId="77777777" w:rsidR="00C84A42" w:rsidRPr="00C222E5" w:rsidRDefault="00C84A42" w:rsidP="004618D8">
            <w:pPr>
              <w:pStyle w:val="TAC"/>
              <w:rPr>
                <w:rFonts w:eastAsia="DengXian"/>
                <w:lang w:eastAsia="zh-CN" w:bidi="ar"/>
              </w:rPr>
            </w:pPr>
            <w:r w:rsidRPr="00C222E5">
              <w:rPr>
                <w:rFonts w:eastAsia="DengXian"/>
              </w:rPr>
              <w:t>n7 channel bandwidths in Table 5.3.5-1</w:t>
            </w:r>
          </w:p>
        </w:tc>
        <w:tc>
          <w:tcPr>
            <w:tcW w:w="1840" w:type="dxa"/>
            <w:tcBorders>
              <w:top w:val="single" w:sz="4" w:space="0" w:color="auto"/>
              <w:left w:val="single" w:sz="4" w:space="0" w:color="auto"/>
              <w:bottom w:val="nil"/>
              <w:right w:val="single" w:sz="4" w:space="0" w:color="auto"/>
            </w:tcBorders>
            <w:vAlign w:val="center"/>
          </w:tcPr>
          <w:p w14:paraId="3CD835EB" w14:textId="77777777" w:rsidR="00C84A42" w:rsidRPr="00C222E5" w:rsidRDefault="00C84A42" w:rsidP="004618D8">
            <w:pPr>
              <w:pStyle w:val="TAC"/>
              <w:rPr>
                <w:rFonts w:eastAsia="DengXian"/>
                <w:szCs w:val="22"/>
                <w:lang w:eastAsia="zh-CN"/>
              </w:rPr>
            </w:pPr>
            <w:r w:rsidRPr="00C222E5">
              <w:rPr>
                <w:rFonts w:eastAsia="DengXian"/>
                <w:szCs w:val="22"/>
                <w:lang w:eastAsia="zh-CN"/>
              </w:rPr>
              <w:t>4 and 5</w:t>
            </w:r>
          </w:p>
        </w:tc>
      </w:tr>
      <w:tr w:rsidR="00C84A42" w:rsidRPr="00C222E5" w14:paraId="326F9658" w14:textId="77777777" w:rsidTr="00B7130B">
        <w:trPr>
          <w:jc w:val="center"/>
        </w:trPr>
        <w:tc>
          <w:tcPr>
            <w:tcW w:w="1957" w:type="dxa"/>
            <w:tcBorders>
              <w:top w:val="nil"/>
              <w:left w:val="single" w:sz="4" w:space="0" w:color="auto"/>
              <w:bottom w:val="nil"/>
              <w:right w:val="single" w:sz="4" w:space="0" w:color="auto"/>
            </w:tcBorders>
          </w:tcPr>
          <w:p w14:paraId="0C1F285F" w14:textId="77777777" w:rsidR="00C84A42" w:rsidRPr="00C222E5" w:rsidRDefault="00C84A42" w:rsidP="004618D8">
            <w:pPr>
              <w:pStyle w:val="TAC"/>
              <w:rPr>
                <w:rFonts w:eastAsia="DengXian"/>
                <w:szCs w:val="22"/>
              </w:rPr>
            </w:pPr>
          </w:p>
        </w:tc>
        <w:tc>
          <w:tcPr>
            <w:tcW w:w="2033" w:type="dxa"/>
            <w:tcBorders>
              <w:top w:val="nil"/>
              <w:left w:val="single" w:sz="4" w:space="0" w:color="auto"/>
              <w:bottom w:val="nil"/>
              <w:right w:val="single" w:sz="4" w:space="0" w:color="auto"/>
            </w:tcBorders>
          </w:tcPr>
          <w:p w14:paraId="225C8B19" w14:textId="77777777" w:rsidR="00C84A42" w:rsidRPr="00C222E5" w:rsidRDefault="00C84A42" w:rsidP="004618D8">
            <w:pPr>
              <w:pStyle w:val="TAC"/>
              <w:rPr>
                <w:rFonts w:eastAsia="DengXian"/>
                <w:szCs w:val="22"/>
              </w:rPr>
            </w:pPr>
          </w:p>
        </w:tc>
        <w:tc>
          <w:tcPr>
            <w:tcW w:w="977" w:type="dxa"/>
            <w:tcBorders>
              <w:top w:val="single" w:sz="4" w:space="0" w:color="auto"/>
              <w:left w:val="single" w:sz="4" w:space="0" w:color="auto"/>
              <w:bottom w:val="single" w:sz="4" w:space="0" w:color="auto"/>
              <w:right w:val="single" w:sz="4" w:space="0" w:color="auto"/>
            </w:tcBorders>
          </w:tcPr>
          <w:p w14:paraId="5350F59A" w14:textId="77777777" w:rsidR="00C84A42" w:rsidRPr="00C222E5" w:rsidRDefault="00C84A42" w:rsidP="004618D8">
            <w:pPr>
              <w:pStyle w:val="TAC"/>
              <w:rPr>
                <w:rFonts w:eastAsia="DengXian"/>
              </w:rPr>
            </w:pPr>
            <w:r w:rsidRPr="00C222E5">
              <w:rPr>
                <w:rFonts w:eastAsia="DengXian"/>
              </w:rPr>
              <w:t>n20</w:t>
            </w:r>
          </w:p>
        </w:tc>
        <w:tc>
          <w:tcPr>
            <w:tcW w:w="2807" w:type="dxa"/>
            <w:tcBorders>
              <w:top w:val="single" w:sz="4" w:space="0" w:color="auto"/>
              <w:left w:val="single" w:sz="4" w:space="0" w:color="auto"/>
              <w:bottom w:val="single" w:sz="4" w:space="0" w:color="auto"/>
              <w:right w:val="single" w:sz="4" w:space="0" w:color="auto"/>
            </w:tcBorders>
            <w:vAlign w:val="center"/>
          </w:tcPr>
          <w:p w14:paraId="63EB05A3" w14:textId="77777777" w:rsidR="00C84A42" w:rsidRPr="00C222E5" w:rsidRDefault="00C84A42" w:rsidP="004618D8">
            <w:pPr>
              <w:pStyle w:val="TAC"/>
              <w:rPr>
                <w:rFonts w:eastAsia="DengXian"/>
                <w:lang w:eastAsia="zh-CN" w:bidi="ar"/>
              </w:rPr>
            </w:pPr>
            <w:r w:rsidRPr="00C222E5">
              <w:rPr>
                <w:rFonts w:eastAsia="DengXian"/>
              </w:rPr>
              <w:t>n20 channel bandwidths in Table 5.3.5-1</w:t>
            </w:r>
          </w:p>
        </w:tc>
        <w:tc>
          <w:tcPr>
            <w:tcW w:w="1840" w:type="dxa"/>
            <w:tcBorders>
              <w:top w:val="nil"/>
              <w:left w:val="single" w:sz="4" w:space="0" w:color="auto"/>
              <w:bottom w:val="nil"/>
              <w:right w:val="single" w:sz="4" w:space="0" w:color="auto"/>
            </w:tcBorders>
            <w:vAlign w:val="center"/>
          </w:tcPr>
          <w:p w14:paraId="4A441F3F" w14:textId="77777777" w:rsidR="00C84A42" w:rsidRPr="00C222E5" w:rsidRDefault="00C84A42" w:rsidP="004618D8">
            <w:pPr>
              <w:pStyle w:val="TAC"/>
              <w:rPr>
                <w:rFonts w:eastAsia="DengXian"/>
                <w:szCs w:val="22"/>
                <w:lang w:eastAsia="zh-CN"/>
              </w:rPr>
            </w:pPr>
          </w:p>
        </w:tc>
      </w:tr>
      <w:tr w:rsidR="00C84A42" w:rsidRPr="00C222E5" w14:paraId="5FD910E9" w14:textId="77777777" w:rsidTr="00B7130B">
        <w:trPr>
          <w:jc w:val="center"/>
        </w:trPr>
        <w:tc>
          <w:tcPr>
            <w:tcW w:w="1957" w:type="dxa"/>
            <w:tcBorders>
              <w:top w:val="nil"/>
              <w:left w:val="single" w:sz="4" w:space="0" w:color="auto"/>
              <w:bottom w:val="nil"/>
              <w:right w:val="single" w:sz="4" w:space="0" w:color="auto"/>
            </w:tcBorders>
          </w:tcPr>
          <w:p w14:paraId="7DE77B5E" w14:textId="77777777" w:rsidR="00C84A42" w:rsidRPr="00C222E5" w:rsidRDefault="00C84A42" w:rsidP="004618D8">
            <w:pPr>
              <w:pStyle w:val="TAC"/>
              <w:rPr>
                <w:rFonts w:eastAsia="DengXian"/>
                <w:szCs w:val="22"/>
              </w:rPr>
            </w:pPr>
          </w:p>
        </w:tc>
        <w:tc>
          <w:tcPr>
            <w:tcW w:w="2033" w:type="dxa"/>
            <w:tcBorders>
              <w:top w:val="nil"/>
              <w:left w:val="single" w:sz="4" w:space="0" w:color="auto"/>
              <w:bottom w:val="nil"/>
              <w:right w:val="single" w:sz="4" w:space="0" w:color="auto"/>
            </w:tcBorders>
          </w:tcPr>
          <w:p w14:paraId="3474B757" w14:textId="77777777" w:rsidR="00C84A42" w:rsidRPr="00C222E5" w:rsidRDefault="00C84A42" w:rsidP="004618D8">
            <w:pPr>
              <w:pStyle w:val="TAC"/>
              <w:rPr>
                <w:rFonts w:eastAsia="DengXian"/>
                <w:szCs w:val="22"/>
              </w:rPr>
            </w:pPr>
          </w:p>
        </w:tc>
        <w:tc>
          <w:tcPr>
            <w:tcW w:w="977" w:type="dxa"/>
            <w:tcBorders>
              <w:top w:val="single" w:sz="4" w:space="0" w:color="auto"/>
              <w:left w:val="single" w:sz="4" w:space="0" w:color="auto"/>
              <w:bottom w:val="single" w:sz="4" w:space="0" w:color="auto"/>
              <w:right w:val="single" w:sz="4" w:space="0" w:color="auto"/>
            </w:tcBorders>
          </w:tcPr>
          <w:p w14:paraId="7CAA578C" w14:textId="77777777" w:rsidR="00C84A42" w:rsidRPr="00C222E5" w:rsidRDefault="00C84A42" w:rsidP="004618D8">
            <w:pPr>
              <w:pStyle w:val="TAC"/>
              <w:rPr>
                <w:rFonts w:eastAsia="DengXian"/>
              </w:rPr>
            </w:pPr>
            <w:r w:rsidRPr="00C222E5">
              <w:rPr>
                <w:rFonts w:eastAsia="DengXian"/>
              </w:rPr>
              <w:t>n67</w:t>
            </w:r>
          </w:p>
        </w:tc>
        <w:tc>
          <w:tcPr>
            <w:tcW w:w="2807" w:type="dxa"/>
            <w:tcBorders>
              <w:top w:val="single" w:sz="4" w:space="0" w:color="auto"/>
              <w:left w:val="single" w:sz="4" w:space="0" w:color="auto"/>
              <w:bottom w:val="single" w:sz="4" w:space="0" w:color="auto"/>
              <w:right w:val="single" w:sz="4" w:space="0" w:color="auto"/>
            </w:tcBorders>
            <w:vAlign w:val="center"/>
          </w:tcPr>
          <w:p w14:paraId="2DED98FC" w14:textId="77777777" w:rsidR="00C84A42" w:rsidRPr="00C222E5" w:rsidRDefault="00C84A42" w:rsidP="004618D8">
            <w:pPr>
              <w:pStyle w:val="TAC"/>
              <w:rPr>
                <w:rFonts w:eastAsia="DengXian"/>
                <w:lang w:eastAsia="zh-CN" w:bidi="ar"/>
              </w:rPr>
            </w:pPr>
            <w:r w:rsidRPr="00C222E5">
              <w:rPr>
                <w:rFonts w:eastAsia="DengXian"/>
              </w:rPr>
              <w:t>n67 channel bandwidths in Table 5.3.5-1</w:t>
            </w:r>
          </w:p>
        </w:tc>
        <w:tc>
          <w:tcPr>
            <w:tcW w:w="1840" w:type="dxa"/>
            <w:tcBorders>
              <w:top w:val="nil"/>
              <w:left w:val="single" w:sz="4" w:space="0" w:color="auto"/>
              <w:bottom w:val="nil"/>
              <w:right w:val="single" w:sz="4" w:space="0" w:color="auto"/>
            </w:tcBorders>
            <w:vAlign w:val="center"/>
          </w:tcPr>
          <w:p w14:paraId="0F12D098" w14:textId="77777777" w:rsidR="00C84A42" w:rsidRPr="00C222E5" w:rsidRDefault="00C84A42" w:rsidP="004618D8">
            <w:pPr>
              <w:pStyle w:val="TAC"/>
              <w:rPr>
                <w:rFonts w:eastAsia="DengXian"/>
                <w:szCs w:val="22"/>
                <w:lang w:eastAsia="zh-CN"/>
              </w:rPr>
            </w:pPr>
          </w:p>
        </w:tc>
      </w:tr>
      <w:tr w:rsidR="00C84A42" w:rsidRPr="00C222E5" w14:paraId="2EEA0ED6" w14:textId="77777777" w:rsidTr="00B7130B">
        <w:trPr>
          <w:jc w:val="center"/>
        </w:trPr>
        <w:tc>
          <w:tcPr>
            <w:tcW w:w="1957" w:type="dxa"/>
            <w:tcBorders>
              <w:top w:val="nil"/>
              <w:left w:val="single" w:sz="4" w:space="0" w:color="auto"/>
              <w:bottom w:val="single" w:sz="4" w:space="0" w:color="auto"/>
              <w:right w:val="single" w:sz="4" w:space="0" w:color="auto"/>
            </w:tcBorders>
          </w:tcPr>
          <w:p w14:paraId="256AB59B" w14:textId="77777777" w:rsidR="00C84A42" w:rsidRPr="00C222E5" w:rsidRDefault="00C84A42" w:rsidP="004618D8">
            <w:pPr>
              <w:pStyle w:val="TAC"/>
              <w:rPr>
                <w:rFonts w:eastAsia="DengXian"/>
                <w:szCs w:val="22"/>
              </w:rPr>
            </w:pPr>
          </w:p>
        </w:tc>
        <w:tc>
          <w:tcPr>
            <w:tcW w:w="2033" w:type="dxa"/>
            <w:tcBorders>
              <w:top w:val="nil"/>
              <w:left w:val="single" w:sz="4" w:space="0" w:color="auto"/>
              <w:bottom w:val="single" w:sz="4" w:space="0" w:color="auto"/>
              <w:right w:val="single" w:sz="4" w:space="0" w:color="auto"/>
            </w:tcBorders>
          </w:tcPr>
          <w:p w14:paraId="09C5B18F" w14:textId="77777777" w:rsidR="00C84A42" w:rsidRPr="00C222E5" w:rsidRDefault="00C84A42" w:rsidP="004618D8">
            <w:pPr>
              <w:pStyle w:val="TAC"/>
              <w:rPr>
                <w:rFonts w:eastAsia="DengXian"/>
                <w:szCs w:val="22"/>
              </w:rPr>
            </w:pPr>
          </w:p>
        </w:tc>
        <w:tc>
          <w:tcPr>
            <w:tcW w:w="977" w:type="dxa"/>
            <w:tcBorders>
              <w:top w:val="single" w:sz="4" w:space="0" w:color="auto"/>
              <w:left w:val="single" w:sz="4" w:space="0" w:color="auto"/>
              <w:bottom w:val="single" w:sz="4" w:space="0" w:color="auto"/>
              <w:right w:val="single" w:sz="4" w:space="0" w:color="auto"/>
            </w:tcBorders>
          </w:tcPr>
          <w:p w14:paraId="003981E9" w14:textId="77777777" w:rsidR="00C84A42" w:rsidRPr="00C222E5" w:rsidRDefault="00C84A42" w:rsidP="004618D8">
            <w:pPr>
              <w:pStyle w:val="TAC"/>
              <w:rPr>
                <w:rFonts w:eastAsia="DengXian"/>
              </w:rPr>
            </w:pPr>
            <w:r w:rsidRPr="00C222E5">
              <w:rPr>
                <w:rFonts w:eastAsia="DengXian"/>
              </w:rPr>
              <w:t>n78</w:t>
            </w:r>
          </w:p>
        </w:tc>
        <w:tc>
          <w:tcPr>
            <w:tcW w:w="2807" w:type="dxa"/>
            <w:tcBorders>
              <w:top w:val="single" w:sz="4" w:space="0" w:color="auto"/>
              <w:left w:val="single" w:sz="4" w:space="0" w:color="auto"/>
              <w:bottom w:val="single" w:sz="4" w:space="0" w:color="auto"/>
              <w:right w:val="single" w:sz="4" w:space="0" w:color="auto"/>
            </w:tcBorders>
            <w:vAlign w:val="center"/>
          </w:tcPr>
          <w:p w14:paraId="39397BA5" w14:textId="77777777" w:rsidR="00C84A42" w:rsidRPr="00C222E5" w:rsidRDefault="00C84A42" w:rsidP="004618D8">
            <w:pPr>
              <w:pStyle w:val="TAC"/>
              <w:rPr>
                <w:rFonts w:eastAsia="DengXian"/>
                <w:lang w:eastAsia="zh-CN" w:bidi="ar"/>
              </w:rPr>
            </w:pPr>
            <w:r w:rsidRPr="00C222E5">
              <w:rPr>
                <w:rFonts w:eastAsia="DengXian"/>
                <w:lang w:eastAsia="zh-CN"/>
              </w:rPr>
              <w:t>CA_n78(2A)_BCS 4 and 5</w:t>
            </w:r>
          </w:p>
        </w:tc>
        <w:tc>
          <w:tcPr>
            <w:tcW w:w="1840" w:type="dxa"/>
            <w:tcBorders>
              <w:top w:val="nil"/>
              <w:left w:val="single" w:sz="4" w:space="0" w:color="auto"/>
              <w:bottom w:val="single" w:sz="4" w:space="0" w:color="auto"/>
              <w:right w:val="single" w:sz="4" w:space="0" w:color="auto"/>
            </w:tcBorders>
            <w:vAlign w:val="center"/>
          </w:tcPr>
          <w:p w14:paraId="6D494507" w14:textId="77777777" w:rsidR="00C84A42" w:rsidRPr="00C222E5" w:rsidRDefault="00C84A42" w:rsidP="004618D8">
            <w:pPr>
              <w:pStyle w:val="TAC"/>
              <w:rPr>
                <w:rFonts w:eastAsia="DengXian"/>
                <w:szCs w:val="22"/>
                <w:lang w:eastAsia="zh-CN"/>
              </w:rPr>
            </w:pPr>
          </w:p>
        </w:tc>
      </w:tr>
      <w:tr w:rsidR="00C84A42" w:rsidRPr="00C222E5" w14:paraId="6ED769D1" w14:textId="77777777" w:rsidTr="00B7130B">
        <w:trPr>
          <w:jc w:val="center"/>
        </w:trPr>
        <w:tc>
          <w:tcPr>
            <w:tcW w:w="1957" w:type="dxa"/>
            <w:tcBorders>
              <w:top w:val="single" w:sz="4" w:space="0" w:color="auto"/>
              <w:left w:val="single" w:sz="4" w:space="0" w:color="auto"/>
              <w:bottom w:val="nil"/>
              <w:right w:val="single" w:sz="4" w:space="0" w:color="auto"/>
            </w:tcBorders>
          </w:tcPr>
          <w:p w14:paraId="6447F3CB" w14:textId="77777777" w:rsidR="00C84A42" w:rsidRPr="00C222E5" w:rsidRDefault="00C84A42" w:rsidP="004618D8">
            <w:pPr>
              <w:pStyle w:val="TAC"/>
              <w:rPr>
                <w:rFonts w:eastAsia="DengXian"/>
                <w:szCs w:val="22"/>
              </w:rPr>
            </w:pPr>
            <w:r w:rsidRPr="00C222E5">
              <w:rPr>
                <w:rFonts w:eastAsia="DengXian"/>
                <w:szCs w:val="22"/>
                <w:lang w:val="en-US"/>
              </w:rPr>
              <w:t>CA_n7A-n25A-n29A-n77A</w:t>
            </w:r>
          </w:p>
        </w:tc>
        <w:tc>
          <w:tcPr>
            <w:tcW w:w="2033" w:type="dxa"/>
            <w:tcBorders>
              <w:top w:val="single" w:sz="4" w:space="0" w:color="auto"/>
              <w:left w:val="single" w:sz="4" w:space="0" w:color="auto"/>
              <w:bottom w:val="nil"/>
              <w:right w:val="single" w:sz="4" w:space="0" w:color="auto"/>
            </w:tcBorders>
          </w:tcPr>
          <w:p w14:paraId="37609A99" w14:textId="77777777" w:rsidR="00C84A42" w:rsidRPr="00C222E5" w:rsidRDefault="00C84A42" w:rsidP="004618D8">
            <w:pPr>
              <w:pStyle w:val="TAC"/>
              <w:rPr>
                <w:rFonts w:eastAsia="DengXian"/>
                <w:szCs w:val="22"/>
                <w:lang w:val="en-US"/>
              </w:rPr>
            </w:pPr>
            <w:r w:rsidRPr="00C222E5">
              <w:rPr>
                <w:rFonts w:eastAsia="DengXian"/>
                <w:szCs w:val="22"/>
                <w:lang w:val="en-US"/>
              </w:rPr>
              <w:t>CA_n7A-n25A</w:t>
            </w:r>
          </w:p>
          <w:p w14:paraId="1017AFFC" w14:textId="77777777" w:rsidR="00C84A42" w:rsidRPr="00C222E5" w:rsidRDefault="00C84A42" w:rsidP="004618D8">
            <w:pPr>
              <w:pStyle w:val="TAC"/>
              <w:rPr>
                <w:rFonts w:eastAsia="DengXian"/>
                <w:szCs w:val="22"/>
                <w:lang w:val="en-US"/>
              </w:rPr>
            </w:pPr>
            <w:r w:rsidRPr="00C222E5">
              <w:rPr>
                <w:rFonts w:eastAsia="DengXian"/>
                <w:szCs w:val="22"/>
                <w:lang w:val="en-US"/>
              </w:rPr>
              <w:t>CA_n7A-n77A</w:t>
            </w:r>
          </w:p>
          <w:p w14:paraId="77C70633" w14:textId="77777777" w:rsidR="00C84A42" w:rsidRPr="00C222E5" w:rsidRDefault="00C84A42" w:rsidP="004618D8">
            <w:pPr>
              <w:pStyle w:val="TAC"/>
              <w:rPr>
                <w:rFonts w:eastAsia="DengXian"/>
                <w:szCs w:val="22"/>
              </w:rPr>
            </w:pPr>
            <w:r w:rsidRPr="00C222E5">
              <w:rPr>
                <w:rFonts w:eastAsia="DengXian"/>
                <w:szCs w:val="22"/>
                <w:lang w:val="en-US"/>
              </w:rPr>
              <w:t>CA_n25A-n77A</w:t>
            </w:r>
          </w:p>
        </w:tc>
        <w:tc>
          <w:tcPr>
            <w:tcW w:w="977" w:type="dxa"/>
            <w:tcBorders>
              <w:top w:val="single" w:sz="4" w:space="0" w:color="auto"/>
              <w:left w:val="single" w:sz="4" w:space="0" w:color="auto"/>
              <w:bottom w:val="single" w:sz="4" w:space="0" w:color="auto"/>
              <w:right w:val="single" w:sz="4" w:space="0" w:color="auto"/>
            </w:tcBorders>
          </w:tcPr>
          <w:p w14:paraId="2945C073" w14:textId="77777777" w:rsidR="00C84A42" w:rsidRPr="00C222E5" w:rsidRDefault="00C84A42" w:rsidP="004618D8">
            <w:pPr>
              <w:pStyle w:val="TAC"/>
              <w:rPr>
                <w:rFonts w:eastAsia="DengXian"/>
              </w:rPr>
            </w:pPr>
            <w:r w:rsidRPr="00C222E5">
              <w:rPr>
                <w:rFonts w:eastAsia="DengXian"/>
                <w:lang w:val="en-US"/>
              </w:rPr>
              <w:t>n7</w:t>
            </w:r>
          </w:p>
        </w:tc>
        <w:tc>
          <w:tcPr>
            <w:tcW w:w="2807" w:type="dxa"/>
            <w:tcBorders>
              <w:top w:val="single" w:sz="4" w:space="0" w:color="auto"/>
              <w:left w:val="single" w:sz="4" w:space="0" w:color="auto"/>
              <w:bottom w:val="single" w:sz="4" w:space="0" w:color="auto"/>
              <w:right w:val="single" w:sz="4" w:space="0" w:color="auto"/>
            </w:tcBorders>
            <w:vAlign w:val="center"/>
          </w:tcPr>
          <w:p w14:paraId="73F4C13C" w14:textId="77777777" w:rsidR="00C84A42" w:rsidRPr="00C222E5" w:rsidRDefault="00C84A42" w:rsidP="004618D8">
            <w:pPr>
              <w:pStyle w:val="TAC"/>
              <w:rPr>
                <w:rFonts w:eastAsia="DengXian"/>
                <w:lang w:eastAsia="zh-CN"/>
              </w:rPr>
            </w:pPr>
            <w:r w:rsidRPr="00C222E5">
              <w:rPr>
                <w:rFonts w:eastAsia="DengXian"/>
              </w:rPr>
              <w:t xml:space="preserve">n7 channel bandwidths in Table 5.3.5-1 </w:t>
            </w:r>
          </w:p>
        </w:tc>
        <w:tc>
          <w:tcPr>
            <w:tcW w:w="1840" w:type="dxa"/>
            <w:tcBorders>
              <w:top w:val="single" w:sz="4" w:space="0" w:color="auto"/>
              <w:left w:val="single" w:sz="4" w:space="0" w:color="auto"/>
              <w:bottom w:val="nil"/>
              <w:right w:val="single" w:sz="4" w:space="0" w:color="auto"/>
            </w:tcBorders>
            <w:vAlign w:val="center"/>
          </w:tcPr>
          <w:p w14:paraId="0FA60340" w14:textId="77777777" w:rsidR="00C84A42" w:rsidRPr="00C222E5" w:rsidRDefault="00C84A42" w:rsidP="004618D8">
            <w:pPr>
              <w:pStyle w:val="TAC"/>
              <w:rPr>
                <w:rFonts w:eastAsia="DengXian"/>
                <w:szCs w:val="22"/>
                <w:lang w:eastAsia="zh-CN"/>
              </w:rPr>
            </w:pPr>
            <w:r w:rsidRPr="00C222E5">
              <w:rPr>
                <w:rFonts w:eastAsia="DengXian"/>
                <w:szCs w:val="22"/>
                <w:lang w:val="en-US" w:eastAsia="zh-CN"/>
              </w:rPr>
              <w:t>4 and 5</w:t>
            </w:r>
          </w:p>
        </w:tc>
      </w:tr>
      <w:tr w:rsidR="00C84A42" w:rsidRPr="00C222E5" w14:paraId="5277268E" w14:textId="77777777" w:rsidTr="00B7130B">
        <w:trPr>
          <w:jc w:val="center"/>
        </w:trPr>
        <w:tc>
          <w:tcPr>
            <w:tcW w:w="1957" w:type="dxa"/>
            <w:tcBorders>
              <w:top w:val="nil"/>
              <w:left w:val="single" w:sz="4" w:space="0" w:color="auto"/>
              <w:bottom w:val="nil"/>
              <w:right w:val="single" w:sz="4" w:space="0" w:color="auto"/>
            </w:tcBorders>
          </w:tcPr>
          <w:p w14:paraId="59036046" w14:textId="77777777" w:rsidR="00C84A42" w:rsidRPr="00C222E5" w:rsidRDefault="00C84A42" w:rsidP="004618D8">
            <w:pPr>
              <w:pStyle w:val="TAC"/>
              <w:rPr>
                <w:rFonts w:eastAsia="DengXian"/>
                <w:szCs w:val="22"/>
              </w:rPr>
            </w:pPr>
          </w:p>
        </w:tc>
        <w:tc>
          <w:tcPr>
            <w:tcW w:w="2033" w:type="dxa"/>
            <w:tcBorders>
              <w:top w:val="nil"/>
              <w:left w:val="single" w:sz="4" w:space="0" w:color="auto"/>
              <w:bottom w:val="nil"/>
              <w:right w:val="single" w:sz="4" w:space="0" w:color="auto"/>
            </w:tcBorders>
          </w:tcPr>
          <w:p w14:paraId="71914640" w14:textId="77777777" w:rsidR="00C84A42" w:rsidRPr="00C222E5" w:rsidRDefault="00C84A42" w:rsidP="004618D8">
            <w:pPr>
              <w:pStyle w:val="TAC"/>
              <w:rPr>
                <w:rFonts w:eastAsia="DengXian"/>
                <w:szCs w:val="22"/>
              </w:rPr>
            </w:pPr>
          </w:p>
        </w:tc>
        <w:tc>
          <w:tcPr>
            <w:tcW w:w="977" w:type="dxa"/>
            <w:tcBorders>
              <w:top w:val="single" w:sz="4" w:space="0" w:color="auto"/>
              <w:left w:val="single" w:sz="4" w:space="0" w:color="auto"/>
              <w:bottom w:val="single" w:sz="4" w:space="0" w:color="auto"/>
              <w:right w:val="single" w:sz="4" w:space="0" w:color="auto"/>
            </w:tcBorders>
          </w:tcPr>
          <w:p w14:paraId="6D4109DF" w14:textId="77777777" w:rsidR="00C84A42" w:rsidRPr="00C222E5" w:rsidRDefault="00C84A42" w:rsidP="004618D8">
            <w:pPr>
              <w:pStyle w:val="TAC"/>
              <w:rPr>
                <w:rFonts w:eastAsia="DengXian"/>
              </w:rPr>
            </w:pPr>
            <w:r w:rsidRPr="00C222E5">
              <w:rPr>
                <w:rFonts w:eastAsia="DengXian"/>
                <w:lang w:val="en-US"/>
              </w:rPr>
              <w:t>n25</w:t>
            </w:r>
          </w:p>
        </w:tc>
        <w:tc>
          <w:tcPr>
            <w:tcW w:w="2807" w:type="dxa"/>
            <w:tcBorders>
              <w:top w:val="single" w:sz="4" w:space="0" w:color="auto"/>
              <w:left w:val="single" w:sz="4" w:space="0" w:color="auto"/>
              <w:bottom w:val="single" w:sz="4" w:space="0" w:color="auto"/>
              <w:right w:val="single" w:sz="4" w:space="0" w:color="auto"/>
            </w:tcBorders>
            <w:vAlign w:val="center"/>
          </w:tcPr>
          <w:p w14:paraId="73249D54" w14:textId="77777777" w:rsidR="00C84A42" w:rsidRPr="00C222E5" w:rsidRDefault="00C84A42" w:rsidP="004618D8">
            <w:pPr>
              <w:pStyle w:val="TAC"/>
              <w:rPr>
                <w:rFonts w:eastAsia="DengXian"/>
                <w:lang w:eastAsia="zh-CN"/>
              </w:rPr>
            </w:pPr>
            <w:r w:rsidRPr="00C222E5">
              <w:rPr>
                <w:rFonts w:eastAsia="DengXian"/>
              </w:rPr>
              <w:t xml:space="preserve">n25 channel bandwidths in Table 5.3.5-1 </w:t>
            </w:r>
          </w:p>
        </w:tc>
        <w:tc>
          <w:tcPr>
            <w:tcW w:w="1840" w:type="dxa"/>
            <w:tcBorders>
              <w:top w:val="nil"/>
              <w:left w:val="single" w:sz="4" w:space="0" w:color="auto"/>
              <w:bottom w:val="nil"/>
              <w:right w:val="single" w:sz="4" w:space="0" w:color="auto"/>
            </w:tcBorders>
            <w:vAlign w:val="center"/>
          </w:tcPr>
          <w:p w14:paraId="5EB4A051" w14:textId="77777777" w:rsidR="00C84A42" w:rsidRPr="00C222E5" w:rsidRDefault="00C84A42" w:rsidP="004618D8">
            <w:pPr>
              <w:pStyle w:val="TAC"/>
              <w:rPr>
                <w:rFonts w:eastAsia="DengXian"/>
                <w:szCs w:val="22"/>
                <w:lang w:eastAsia="zh-CN"/>
              </w:rPr>
            </w:pPr>
          </w:p>
        </w:tc>
      </w:tr>
      <w:tr w:rsidR="00C84A42" w:rsidRPr="00C222E5" w14:paraId="039D370B" w14:textId="77777777" w:rsidTr="00B7130B">
        <w:trPr>
          <w:jc w:val="center"/>
        </w:trPr>
        <w:tc>
          <w:tcPr>
            <w:tcW w:w="1957" w:type="dxa"/>
            <w:tcBorders>
              <w:top w:val="nil"/>
              <w:left w:val="single" w:sz="4" w:space="0" w:color="auto"/>
              <w:bottom w:val="nil"/>
              <w:right w:val="single" w:sz="4" w:space="0" w:color="auto"/>
            </w:tcBorders>
          </w:tcPr>
          <w:p w14:paraId="400EFB57" w14:textId="77777777" w:rsidR="00C84A42" w:rsidRPr="00C222E5" w:rsidRDefault="00C84A42" w:rsidP="004618D8">
            <w:pPr>
              <w:pStyle w:val="TAC"/>
              <w:rPr>
                <w:rFonts w:eastAsia="DengXian"/>
                <w:szCs w:val="22"/>
              </w:rPr>
            </w:pPr>
          </w:p>
        </w:tc>
        <w:tc>
          <w:tcPr>
            <w:tcW w:w="2033" w:type="dxa"/>
            <w:tcBorders>
              <w:top w:val="nil"/>
              <w:left w:val="single" w:sz="4" w:space="0" w:color="auto"/>
              <w:bottom w:val="nil"/>
              <w:right w:val="single" w:sz="4" w:space="0" w:color="auto"/>
            </w:tcBorders>
          </w:tcPr>
          <w:p w14:paraId="19CD05B6" w14:textId="77777777" w:rsidR="00C84A42" w:rsidRPr="00C222E5" w:rsidRDefault="00C84A42" w:rsidP="004618D8">
            <w:pPr>
              <w:pStyle w:val="TAC"/>
              <w:rPr>
                <w:rFonts w:eastAsia="DengXian"/>
                <w:szCs w:val="22"/>
              </w:rPr>
            </w:pPr>
          </w:p>
        </w:tc>
        <w:tc>
          <w:tcPr>
            <w:tcW w:w="977" w:type="dxa"/>
            <w:tcBorders>
              <w:top w:val="single" w:sz="4" w:space="0" w:color="auto"/>
              <w:left w:val="single" w:sz="4" w:space="0" w:color="auto"/>
              <w:bottom w:val="single" w:sz="4" w:space="0" w:color="auto"/>
              <w:right w:val="single" w:sz="4" w:space="0" w:color="auto"/>
            </w:tcBorders>
          </w:tcPr>
          <w:p w14:paraId="6960C712" w14:textId="77777777" w:rsidR="00C84A42" w:rsidRPr="00C222E5" w:rsidRDefault="00C84A42" w:rsidP="004618D8">
            <w:pPr>
              <w:pStyle w:val="TAC"/>
              <w:rPr>
                <w:rFonts w:eastAsia="DengXian"/>
              </w:rPr>
            </w:pPr>
            <w:r w:rsidRPr="00C222E5">
              <w:rPr>
                <w:rFonts w:eastAsia="DengXian"/>
                <w:lang w:val="en-US"/>
              </w:rPr>
              <w:t>n29</w:t>
            </w:r>
          </w:p>
        </w:tc>
        <w:tc>
          <w:tcPr>
            <w:tcW w:w="2807" w:type="dxa"/>
            <w:tcBorders>
              <w:top w:val="single" w:sz="4" w:space="0" w:color="auto"/>
              <w:left w:val="single" w:sz="4" w:space="0" w:color="auto"/>
              <w:bottom w:val="single" w:sz="4" w:space="0" w:color="auto"/>
              <w:right w:val="single" w:sz="4" w:space="0" w:color="auto"/>
            </w:tcBorders>
            <w:vAlign w:val="center"/>
          </w:tcPr>
          <w:p w14:paraId="40C1E0F8" w14:textId="77777777" w:rsidR="00C84A42" w:rsidRPr="00C222E5" w:rsidRDefault="00C84A42" w:rsidP="004618D8">
            <w:pPr>
              <w:pStyle w:val="TAC"/>
              <w:rPr>
                <w:rFonts w:eastAsia="DengXian"/>
                <w:lang w:eastAsia="zh-CN"/>
              </w:rPr>
            </w:pPr>
            <w:r w:rsidRPr="00C222E5">
              <w:rPr>
                <w:rFonts w:eastAsia="DengXian"/>
              </w:rPr>
              <w:t xml:space="preserve">n29 channel bandwidths in Table 5.3.5-1 </w:t>
            </w:r>
          </w:p>
        </w:tc>
        <w:tc>
          <w:tcPr>
            <w:tcW w:w="1840" w:type="dxa"/>
            <w:tcBorders>
              <w:top w:val="nil"/>
              <w:left w:val="single" w:sz="4" w:space="0" w:color="auto"/>
              <w:bottom w:val="nil"/>
              <w:right w:val="single" w:sz="4" w:space="0" w:color="auto"/>
            </w:tcBorders>
            <w:vAlign w:val="center"/>
          </w:tcPr>
          <w:p w14:paraId="68E0655B" w14:textId="77777777" w:rsidR="00C84A42" w:rsidRPr="00C222E5" w:rsidRDefault="00C84A42" w:rsidP="004618D8">
            <w:pPr>
              <w:pStyle w:val="TAC"/>
              <w:rPr>
                <w:rFonts w:eastAsia="DengXian"/>
                <w:szCs w:val="22"/>
                <w:lang w:eastAsia="zh-CN"/>
              </w:rPr>
            </w:pPr>
          </w:p>
        </w:tc>
      </w:tr>
      <w:tr w:rsidR="00C84A42" w:rsidRPr="00C222E5" w14:paraId="0590C2C4" w14:textId="77777777" w:rsidTr="00B7130B">
        <w:trPr>
          <w:jc w:val="center"/>
        </w:trPr>
        <w:tc>
          <w:tcPr>
            <w:tcW w:w="1957" w:type="dxa"/>
            <w:tcBorders>
              <w:top w:val="nil"/>
              <w:left w:val="single" w:sz="4" w:space="0" w:color="auto"/>
              <w:bottom w:val="single" w:sz="4" w:space="0" w:color="auto"/>
              <w:right w:val="single" w:sz="4" w:space="0" w:color="auto"/>
            </w:tcBorders>
          </w:tcPr>
          <w:p w14:paraId="41555273" w14:textId="77777777" w:rsidR="00C84A42" w:rsidRPr="00C222E5" w:rsidRDefault="00C84A42" w:rsidP="004618D8">
            <w:pPr>
              <w:pStyle w:val="TAC"/>
              <w:rPr>
                <w:rFonts w:eastAsia="DengXian"/>
                <w:szCs w:val="22"/>
              </w:rPr>
            </w:pPr>
          </w:p>
        </w:tc>
        <w:tc>
          <w:tcPr>
            <w:tcW w:w="2033" w:type="dxa"/>
            <w:tcBorders>
              <w:top w:val="nil"/>
              <w:left w:val="single" w:sz="4" w:space="0" w:color="auto"/>
              <w:bottom w:val="single" w:sz="4" w:space="0" w:color="auto"/>
              <w:right w:val="single" w:sz="4" w:space="0" w:color="auto"/>
            </w:tcBorders>
          </w:tcPr>
          <w:p w14:paraId="0148DB20" w14:textId="77777777" w:rsidR="00C84A42" w:rsidRPr="00C222E5" w:rsidRDefault="00C84A42" w:rsidP="004618D8">
            <w:pPr>
              <w:pStyle w:val="TAC"/>
              <w:rPr>
                <w:rFonts w:eastAsia="DengXian"/>
                <w:szCs w:val="22"/>
              </w:rPr>
            </w:pPr>
          </w:p>
        </w:tc>
        <w:tc>
          <w:tcPr>
            <w:tcW w:w="977" w:type="dxa"/>
            <w:tcBorders>
              <w:top w:val="single" w:sz="4" w:space="0" w:color="auto"/>
              <w:left w:val="single" w:sz="4" w:space="0" w:color="auto"/>
              <w:bottom w:val="single" w:sz="4" w:space="0" w:color="auto"/>
              <w:right w:val="single" w:sz="4" w:space="0" w:color="auto"/>
            </w:tcBorders>
          </w:tcPr>
          <w:p w14:paraId="630B09D4" w14:textId="77777777" w:rsidR="00C84A42" w:rsidRPr="00C222E5" w:rsidRDefault="00C84A42" w:rsidP="004618D8">
            <w:pPr>
              <w:pStyle w:val="TAC"/>
              <w:rPr>
                <w:rFonts w:eastAsia="DengXian"/>
              </w:rPr>
            </w:pPr>
            <w:r w:rsidRPr="00C222E5">
              <w:rPr>
                <w:rFonts w:eastAsia="DengXian"/>
                <w:lang w:val="en-US"/>
              </w:rPr>
              <w:t>n77</w:t>
            </w:r>
          </w:p>
        </w:tc>
        <w:tc>
          <w:tcPr>
            <w:tcW w:w="2807" w:type="dxa"/>
            <w:tcBorders>
              <w:top w:val="single" w:sz="4" w:space="0" w:color="auto"/>
              <w:left w:val="single" w:sz="4" w:space="0" w:color="auto"/>
              <w:bottom w:val="single" w:sz="4" w:space="0" w:color="auto"/>
              <w:right w:val="single" w:sz="4" w:space="0" w:color="auto"/>
            </w:tcBorders>
            <w:vAlign w:val="center"/>
          </w:tcPr>
          <w:p w14:paraId="3984F47E" w14:textId="77777777" w:rsidR="00C84A42" w:rsidRPr="00C222E5" w:rsidRDefault="00C84A42" w:rsidP="004618D8">
            <w:pPr>
              <w:pStyle w:val="TAC"/>
              <w:rPr>
                <w:rFonts w:eastAsia="DengXian"/>
                <w:lang w:eastAsia="zh-CN"/>
              </w:rPr>
            </w:pPr>
            <w:r w:rsidRPr="00C222E5">
              <w:rPr>
                <w:rFonts w:eastAsia="DengXian"/>
              </w:rPr>
              <w:t xml:space="preserve">n77 channel bandwidths in Table 5.3.5-1 </w:t>
            </w:r>
          </w:p>
        </w:tc>
        <w:tc>
          <w:tcPr>
            <w:tcW w:w="1840" w:type="dxa"/>
            <w:tcBorders>
              <w:top w:val="nil"/>
              <w:left w:val="single" w:sz="4" w:space="0" w:color="auto"/>
              <w:bottom w:val="single" w:sz="4" w:space="0" w:color="auto"/>
              <w:right w:val="single" w:sz="4" w:space="0" w:color="auto"/>
            </w:tcBorders>
            <w:vAlign w:val="center"/>
          </w:tcPr>
          <w:p w14:paraId="3CA448FC" w14:textId="77777777" w:rsidR="00C84A42" w:rsidRPr="00C222E5" w:rsidRDefault="00C84A42" w:rsidP="004618D8">
            <w:pPr>
              <w:pStyle w:val="TAC"/>
              <w:rPr>
                <w:rFonts w:eastAsia="DengXian"/>
                <w:szCs w:val="22"/>
                <w:lang w:eastAsia="zh-CN"/>
              </w:rPr>
            </w:pPr>
          </w:p>
        </w:tc>
      </w:tr>
      <w:tr w:rsidR="00C84A42" w:rsidRPr="00C222E5" w14:paraId="04786940" w14:textId="77777777" w:rsidTr="00B7130B">
        <w:trPr>
          <w:jc w:val="center"/>
        </w:trPr>
        <w:tc>
          <w:tcPr>
            <w:tcW w:w="1957" w:type="dxa"/>
            <w:tcBorders>
              <w:top w:val="single" w:sz="4" w:space="0" w:color="auto"/>
              <w:left w:val="single" w:sz="4" w:space="0" w:color="auto"/>
              <w:bottom w:val="nil"/>
              <w:right w:val="single" w:sz="4" w:space="0" w:color="auto"/>
            </w:tcBorders>
          </w:tcPr>
          <w:p w14:paraId="1D8C9D2A" w14:textId="77777777" w:rsidR="00C84A42" w:rsidRPr="00C222E5" w:rsidRDefault="00C84A42" w:rsidP="004618D8">
            <w:pPr>
              <w:pStyle w:val="TAC"/>
              <w:rPr>
                <w:rFonts w:eastAsia="DengXian"/>
                <w:szCs w:val="22"/>
              </w:rPr>
            </w:pPr>
            <w:r w:rsidRPr="00C222E5">
              <w:rPr>
                <w:rFonts w:eastAsia="DengXian"/>
                <w:szCs w:val="22"/>
                <w:lang w:val="en-US"/>
              </w:rPr>
              <w:t>CA_n7A-n25A-n29A-n77(2A)</w:t>
            </w:r>
          </w:p>
        </w:tc>
        <w:tc>
          <w:tcPr>
            <w:tcW w:w="2033" w:type="dxa"/>
            <w:tcBorders>
              <w:top w:val="single" w:sz="4" w:space="0" w:color="auto"/>
              <w:left w:val="single" w:sz="4" w:space="0" w:color="auto"/>
              <w:bottom w:val="nil"/>
              <w:right w:val="single" w:sz="4" w:space="0" w:color="auto"/>
            </w:tcBorders>
          </w:tcPr>
          <w:p w14:paraId="3676246F" w14:textId="77777777" w:rsidR="00C84A42" w:rsidRPr="00C222E5" w:rsidRDefault="00C84A42" w:rsidP="004618D8">
            <w:pPr>
              <w:pStyle w:val="TAC"/>
              <w:rPr>
                <w:rFonts w:eastAsia="DengXian"/>
                <w:szCs w:val="22"/>
                <w:lang w:val="en-US"/>
              </w:rPr>
            </w:pPr>
            <w:r w:rsidRPr="00C222E5">
              <w:rPr>
                <w:rFonts w:eastAsia="DengXian"/>
                <w:szCs w:val="22"/>
                <w:lang w:val="en-US"/>
              </w:rPr>
              <w:t>CA_n7A-n25A</w:t>
            </w:r>
          </w:p>
          <w:p w14:paraId="6D60776F" w14:textId="77777777" w:rsidR="00C84A42" w:rsidRPr="00C222E5" w:rsidRDefault="00C84A42" w:rsidP="004618D8">
            <w:pPr>
              <w:pStyle w:val="TAC"/>
              <w:rPr>
                <w:rFonts w:eastAsia="DengXian"/>
                <w:szCs w:val="22"/>
                <w:lang w:val="en-US"/>
              </w:rPr>
            </w:pPr>
            <w:r w:rsidRPr="00C222E5">
              <w:rPr>
                <w:rFonts w:eastAsia="DengXian"/>
                <w:szCs w:val="22"/>
                <w:lang w:val="en-US"/>
              </w:rPr>
              <w:t>CA_n7A-n77A</w:t>
            </w:r>
          </w:p>
          <w:p w14:paraId="28D2D79C" w14:textId="77777777" w:rsidR="00C84A42" w:rsidRPr="00C222E5" w:rsidRDefault="00C84A42" w:rsidP="004618D8">
            <w:pPr>
              <w:pStyle w:val="TAC"/>
              <w:rPr>
                <w:rFonts w:eastAsia="DengXian"/>
                <w:szCs w:val="22"/>
                <w:lang w:val="en-US"/>
              </w:rPr>
            </w:pPr>
            <w:r w:rsidRPr="00C222E5">
              <w:rPr>
                <w:rFonts w:eastAsia="DengXian"/>
                <w:szCs w:val="22"/>
                <w:lang w:val="en-US"/>
              </w:rPr>
              <w:t>CA_n25A-n77A</w:t>
            </w:r>
          </w:p>
          <w:p w14:paraId="3BA63FEF" w14:textId="77777777" w:rsidR="00C84A42" w:rsidRPr="00C222E5" w:rsidRDefault="00C84A42" w:rsidP="004618D8">
            <w:pPr>
              <w:pStyle w:val="TAC"/>
              <w:rPr>
                <w:rFonts w:eastAsia="DengXian"/>
                <w:szCs w:val="22"/>
              </w:rPr>
            </w:pPr>
            <w:r w:rsidRPr="00C222E5">
              <w:rPr>
                <w:rFonts w:eastAsia="DengXian"/>
                <w:szCs w:val="22"/>
                <w:lang w:val="en-US" w:eastAsia="zh-CN"/>
              </w:rPr>
              <w:t>CA_n77(2A)</w:t>
            </w:r>
          </w:p>
        </w:tc>
        <w:tc>
          <w:tcPr>
            <w:tcW w:w="977" w:type="dxa"/>
            <w:tcBorders>
              <w:top w:val="single" w:sz="4" w:space="0" w:color="auto"/>
              <w:left w:val="single" w:sz="4" w:space="0" w:color="auto"/>
              <w:bottom w:val="single" w:sz="4" w:space="0" w:color="auto"/>
              <w:right w:val="single" w:sz="4" w:space="0" w:color="auto"/>
            </w:tcBorders>
          </w:tcPr>
          <w:p w14:paraId="73EF7981" w14:textId="77777777" w:rsidR="00C84A42" w:rsidRPr="00C222E5" w:rsidRDefault="00C84A42" w:rsidP="004618D8">
            <w:pPr>
              <w:pStyle w:val="TAC"/>
              <w:rPr>
                <w:rFonts w:eastAsia="DengXian"/>
              </w:rPr>
            </w:pPr>
            <w:r w:rsidRPr="00C222E5">
              <w:rPr>
                <w:rFonts w:eastAsia="DengXian"/>
                <w:lang w:val="en-US"/>
              </w:rPr>
              <w:t>n7</w:t>
            </w:r>
          </w:p>
        </w:tc>
        <w:tc>
          <w:tcPr>
            <w:tcW w:w="2807" w:type="dxa"/>
            <w:tcBorders>
              <w:top w:val="single" w:sz="4" w:space="0" w:color="auto"/>
              <w:left w:val="single" w:sz="4" w:space="0" w:color="auto"/>
              <w:bottom w:val="single" w:sz="4" w:space="0" w:color="auto"/>
              <w:right w:val="single" w:sz="4" w:space="0" w:color="auto"/>
            </w:tcBorders>
            <w:vAlign w:val="center"/>
          </w:tcPr>
          <w:p w14:paraId="45154738" w14:textId="77777777" w:rsidR="00C84A42" w:rsidRPr="00C222E5" w:rsidRDefault="00C84A42" w:rsidP="004618D8">
            <w:pPr>
              <w:pStyle w:val="TAC"/>
              <w:rPr>
                <w:rFonts w:eastAsia="DengXian"/>
                <w:lang w:eastAsia="zh-CN"/>
              </w:rPr>
            </w:pPr>
            <w:r w:rsidRPr="00C222E5">
              <w:rPr>
                <w:rFonts w:eastAsia="DengXian"/>
              </w:rPr>
              <w:t xml:space="preserve">n7 channel bandwidths in Table 5.3.5-1 </w:t>
            </w:r>
          </w:p>
        </w:tc>
        <w:tc>
          <w:tcPr>
            <w:tcW w:w="1840" w:type="dxa"/>
            <w:tcBorders>
              <w:top w:val="single" w:sz="4" w:space="0" w:color="auto"/>
              <w:left w:val="single" w:sz="4" w:space="0" w:color="auto"/>
              <w:bottom w:val="nil"/>
              <w:right w:val="single" w:sz="4" w:space="0" w:color="auto"/>
            </w:tcBorders>
            <w:vAlign w:val="center"/>
          </w:tcPr>
          <w:p w14:paraId="5C5A04D6" w14:textId="77777777" w:rsidR="00C84A42" w:rsidRPr="00C222E5" w:rsidRDefault="00C84A42" w:rsidP="004618D8">
            <w:pPr>
              <w:pStyle w:val="TAC"/>
              <w:rPr>
                <w:rFonts w:eastAsia="DengXian"/>
                <w:szCs w:val="22"/>
                <w:lang w:eastAsia="zh-CN"/>
              </w:rPr>
            </w:pPr>
            <w:r w:rsidRPr="00C222E5">
              <w:rPr>
                <w:rFonts w:eastAsia="DengXian"/>
                <w:szCs w:val="22"/>
                <w:lang w:val="en-US" w:eastAsia="zh-CN"/>
              </w:rPr>
              <w:t>4 and 5</w:t>
            </w:r>
          </w:p>
        </w:tc>
      </w:tr>
      <w:tr w:rsidR="00C84A42" w:rsidRPr="00C222E5" w14:paraId="54D30DEF" w14:textId="77777777" w:rsidTr="00B7130B">
        <w:trPr>
          <w:jc w:val="center"/>
        </w:trPr>
        <w:tc>
          <w:tcPr>
            <w:tcW w:w="1957" w:type="dxa"/>
            <w:tcBorders>
              <w:top w:val="nil"/>
              <w:left w:val="single" w:sz="4" w:space="0" w:color="auto"/>
              <w:bottom w:val="nil"/>
              <w:right w:val="single" w:sz="4" w:space="0" w:color="auto"/>
            </w:tcBorders>
          </w:tcPr>
          <w:p w14:paraId="1A6A781F" w14:textId="77777777" w:rsidR="00C84A42" w:rsidRPr="00C222E5" w:rsidRDefault="00C84A42" w:rsidP="004618D8">
            <w:pPr>
              <w:pStyle w:val="TAC"/>
              <w:rPr>
                <w:rFonts w:eastAsia="DengXian"/>
                <w:szCs w:val="22"/>
              </w:rPr>
            </w:pPr>
          </w:p>
        </w:tc>
        <w:tc>
          <w:tcPr>
            <w:tcW w:w="2033" w:type="dxa"/>
            <w:tcBorders>
              <w:top w:val="nil"/>
              <w:left w:val="single" w:sz="4" w:space="0" w:color="auto"/>
              <w:bottom w:val="nil"/>
              <w:right w:val="single" w:sz="4" w:space="0" w:color="auto"/>
            </w:tcBorders>
          </w:tcPr>
          <w:p w14:paraId="018EF5C3" w14:textId="77777777" w:rsidR="00C84A42" w:rsidRPr="00C222E5" w:rsidRDefault="00C84A42" w:rsidP="004618D8">
            <w:pPr>
              <w:pStyle w:val="TAC"/>
              <w:rPr>
                <w:rFonts w:eastAsia="DengXian"/>
                <w:szCs w:val="22"/>
              </w:rPr>
            </w:pPr>
          </w:p>
        </w:tc>
        <w:tc>
          <w:tcPr>
            <w:tcW w:w="977" w:type="dxa"/>
            <w:tcBorders>
              <w:top w:val="single" w:sz="4" w:space="0" w:color="auto"/>
              <w:left w:val="single" w:sz="4" w:space="0" w:color="auto"/>
              <w:bottom w:val="single" w:sz="4" w:space="0" w:color="auto"/>
              <w:right w:val="single" w:sz="4" w:space="0" w:color="auto"/>
            </w:tcBorders>
          </w:tcPr>
          <w:p w14:paraId="6476EBAA" w14:textId="77777777" w:rsidR="00C84A42" w:rsidRPr="00C222E5" w:rsidRDefault="00C84A42" w:rsidP="004618D8">
            <w:pPr>
              <w:pStyle w:val="TAC"/>
              <w:rPr>
                <w:rFonts w:eastAsia="DengXian"/>
              </w:rPr>
            </w:pPr>
            <w:r w:rsidRPr="00C222E5">
              <w:rPr>
                <w:rFonts w:eastAsia="DengXian"/>
                <w:lang w:val="en-US"/>
              </w:rPr>
              <w:t>n25</w:t>
            </w:r>
          </w:p>
        </w:tc>
        <w:tc>
          <w:tcPr>
            <w:tcW w:w="2807" w:type="dxa"/>
            <w:tcBorders>
              <w:top w:val="single" w:sz="4" w:space="0" w:color="auto"/>
              <w:left w:val="single" w:sz="4" w:space="0" w:color="auto"/>
              <w:bottom w:val="single" w:sz="4" w:space="0" w:color="auto"/>
              <w:right w:val="single" w:sz="4" w:space="0" w:color="auto"/>
            </w:tcBorders>
            <w:vAlign w:val="center"/>
          </w:tcPr>
          <w:p w14:paraId="413BD0F2" w14:textId="77777777" w:rsidR="00C84A42" w:rsidRPr="00C222E5" w:rsidRDefault="00C84A42" w:rsidP="004618D8">
            <w:pPr>
              <w:pStyle w:val="TAC"/>
              <w:rPr>
                <w:rFonts w:eastAsia="DengXian"/>
                <w:lang w:eastAsia="zh-CN"/>
              </w:rPr>
            </w:pPr>
            <w:r w:rsidRPr="00C222E5">
              <w:rPr>
                <w:rFonts w:eastAsia="DengXian"/>
              </w:rPr>
              <w:t xml:space="preserve">n29 channel bandwidths in Table 5.3.5-1 </w:t>
            </w:r>
          </w:p>
        </w:tc>
        <w:tc>
          <w:tcPr>
            <w:tcW w:w="1840" w:type="dxa"/>
            <w:tcBorders>
              <w:top w:val="nil"/>
              <w:left w:val="single" w:sz="4" w:space="0" w:color="auto"/>
              <w:bottom w:val="nil"/>
              <w:right w:val="single" w:sz="4" w:space="0" w:color="auto"/>
            </w:tcBorders>
            <w:vAlign w:val="center"/>
          </w:tcPr>
          <w:p w14:paraId="2ECBA058" w14:textId="77777777" w:rsidR="00C84A42" w:rsidRPr="00C222E5" w:rsidRDefault="00C84A42" w:rsidP="004618D8">
            <w:pPr>
              <w:pStyle w:val="TAC"/>
              <w:rPr>
                <w:rFonts w:eastAsia="DengXian"/>
                <w:szCs w:val="22"/>
                <w:lang w:eastAsia="zh-CN"/>
              </w:rPr>
            </w:pPr>
          </w:p>
        </w:tc>
      </w:tr>
      <w:tr w:rsidR="00C84A42" w:rsidRPr="00C222E5" w14:paraId="58CE1400" w14:textId="77777777" w:rsidTr="00B7130B">
        <w:trPr>
          <w:jc w:val="center"/>
        </w:trPr>
        <w:tc>
          <w:tcPr>
            <w:tcW w:w="1957" w:type="dxa"/>
            <w:tcBorders>
              <w:top w:val="nil"/>
              <w:left w:val="single" w:sz="4" w:space="0" w:color="auto"/>
              <w:bottom w:val="nil"/>
              <w:right w:val="single" w:sz="4" w:space="0" w:color="auto"/>
            </w:tcBorders>
          </w:tcPr>
          <w:p w14:paraId="3FCA6BFB" w14:textId="77777777" w:rsidR="00C84A42" w:rsidRPr="00C222E5" w:rsidRDefault="00C84A42" w:rsidP="004618D8">
            <w:pPr>
              <w:pStyle w:val="TAC"/>
              <w:rPr>
                <w:rFonts w:eastAsia="DengXian"/>
                <w:szCs w:val="22"/>
              </w:rPr>
            </w:pPr>
          </w:p>
        </w:tc>
        <w:tc>
          <w:tcPr>
            <w:tcW w:w="2033" w:type="dxa"/>
            <w:tcBorders>
              <w:top w:val="nil"/>
              <w:left w:val="single" w:sz="4" w:space="0" w:color="auto"/>
              <w:bottom w:val="nil"/>
              <w:right w:val="single" w:sz="4" w:space="0" w:color="auto"/>
            </w:tcBorders>
          </w:tcPr>
          <w:p w14:paraId="539D5413" w14:textId="77777777" w:rsidR="00C84A42" w:rsidRPr="00C222E5" w:rsidRDefault="00C84A42" w:rsidP="004618D8">
            <w:pPr>
              <w:pStyle w:val="TAC"/>
              <w:rPr>
                <w:rFonts w:eastAsia="DengXian"/>
                <w:szCs w:val="22"/>
              </w:rPr>
            </w:pPr>
          </w:p>
        </w:tc>
        <w:tc>
          <w:tcPr>
            <w:tcW w:w="977" w:type="dxa"/>
            <w:tcBorders>
              <w:top w:val="single" w:sz="4" w:space="0" w:color="auto"/>
              <w:left w:val="single" w:sz="4" w:space="0" w:color="auto"/>
              <w:bottom w:val="single" w:sz="4" w:space="0" w:color="auto"/>
              <w:right w:val="single" w:sz="4" w:space="0" w:color="auto"/>
            </w:tcBorders>
          </w:tcPr>
          <w:p w14:paraId="55AF3937" w14:textId="77777777" w:rsidR="00C84A42" w:rsidRPr="00C222E5" w:rsidRDefault="00C84A42" w:rsidP="004618D8">
            <w:pPr>
              <w:pStyle w:val="TAC"/>
              <w:rPr>
                <w:rFonts w:eastAsia="DengXian"/>
              </w:rPr>
            </w:pPr>
            <w:r w:rsidRPr="00C222E5">
              <w:rPr>
                <w:rFonts w:eastAsia="DengXian"/>
                <w:lang w:val="en-US"/>
              </w:rPr>
              <w:t>n29</w:t>
            </w:r>
          </w:p>
        </w:tc>
        <w:tc>
          <w:tcPr>
            <w:tcW w:w="2807" w:type="dxa"/>
            <w:tcBorders>
              <w:top w:val="single" w:sz="4" w:space="0" w:color="auto"/>
              <w:left w:val="single" w:sz="4" w:space="0" w:color="auto"/>
              <w:bottom w:val="single" w:sz="4" w:space="0" w:color="auto"/>
              <w:right w:val="single" w:sz="4" w:space="0" w:color="auto"/>
            </w:tcBorders>
            <w:vAlign w:val="center"/>
          </w:tcPr>
          <w:p w14:paraId="3E32C46E" w14:textId="77777777" w:rsidR="00C84A42" w:rsidRPr="00C222E5" w:rsidRDefault="00C84A42" w:rsidP="004618D8">
            <w:pPr>
              <w:pStyle w:val="TAC"/>
              <w:rPr>
                <w:rFonts w:eastAsia="DengXian"/>
                <w:lang w:eastAsia="zh-CN"/>
              </w:rPr>
            </w:pPr>
            <w:r w:rsidRPr="00C222E5">
              <w:rPr>
                <w:rFonts w:eastAsia="DengXian"/>
              </w:rPr>
              <w:t xml:space="preserve">n66 channel bandwidths in Table 5.3.5-1 </w:t>
            </w:r>
          </w:p>
        </w:tc>
        <w:tc>
          <w:tcPr>
            <w:tcW w:w="1840" w:type="dxa"/>
            <w:tcBorders>
              <w:top w:val="nil"/>
              <w:left w:val="single" w:sz="4" w:space="0" w:color="auto"/>
              <w:bottom w:val="nil"/>
              <w:right w:val="single" w:sz="4" w:space="0" w:color="auto"/>
            </w:tcBorders>
            <w:vAlign w:val="center"/>
          </w:tcPr>
          <w:p w14:paraId="3CA67472" w14:textId="77777777" w:rsidR="00C84A42" w:rsidRPr="00C222E5" w:rsidRDefault="00C84A42" w:rsidP="004618D8">
            <w:pPr>
              <w:pStyle w:val="TAC"/>
              <w:rPr>
                <w:rFonts w:eastAsia="DengXian"/>
                <w:szCs w:val="22"/>
                <w:lang w:eastAsia="zh-CN"/>
              </w:rPr>
            </w:pPr>
          </w:p>
        </w:tc>
      </w:tr>
      <w:tr w:rsidR="00C84A42" w:rsidRPr="00C222E5" w14:paraId="66788B6A" w14:textId="77777777" w:rsidTr="00B7130B">
        <w:trPr>
          <w:jc w:val="center"/>
        </w:trPr>
        <w:tc>
          <w:tcPr>
            <w:tcW w:w="1957" w:type="dxa"/>
            <w:tcBorders>
              <w:top w:val="nil"/>
              <w:left w:val="single" w:sz="4" w:space="0" w:color="auto"/>
              <w:bottom w:val="single" w:sz="4" w:space="0" w:color="auto"/>
              <w:right w:val="single" w:sz="4" w:space="0" w:color="auto"/>
            </w:tcBorders>
          </w:tcPr>
          <w:p w14:paraId="74E234FD" w14:textId="77777777" w:rsidR="00C84A42" w:rsidRPr="00C222E5" w:rsidRDefault="00C84A42" w:rsidP="004618D8">
            <w:pPr>
              <w:pStyle w:val="TAC"/>
              <w:rPr>
                <w:rFonts w:eastAsia="DengXian"/>
                <w:szCs w:val="22"/>
              </w:rPr>
            </w:pPr>
          </w:p>
        </w:tc>
        <w:tc>
          <w:tcPr>
            <w:tcW w:w="2033" w:type="dxa"/>
            <w:tcBorders>
              <w:top w:val="nil"/>
              <w:left w:val="single" w:sz="4" w:space="0" w:color="auto"/>
              <w:bottom w:val="single" w:sz="4" w:space="0" w:color="auto"/>
              <w:right w:val="single" w:sz="4" w:space="0" w:color="auto"/>
            </w:tcBorders>
          </w:tcPr>
          <w:p w14:paraId="2517CAD1" w14:textId="77777777" w:rsidR="00C84A42" w:rsidRPr="00C222E5" w:rsidRDefault="00C84A42" w:rsidP="004618D8">
            <w:pPr>
              <w:pStyle w:val="TAC"/>
              <w:rPr>
                <w:rFonts w:eastAsia="DengXian"/>
                <w:szCs w:val="22"/>
              </w:rPr>
            </w:pPr>
          </w:p>
        </w:tc>
        <w:tc>
          <w:tcPr>
            <w:tcW w:w="977" w:type="dxa"/>
            <w:tcBorders>
              <w:top w:val="single" w:sz="4" w:space="0" w:color="auto"/>
              <w:left w:val="single" w:sz="4" w:space="0" w:color="auto"/>
              <w:bottom w:val="single" w:sz="4" w:space="0" w:color="auto"/>
              <w:right w:val="single" w:sz="4" w:space="0" w:color="auto"/>
            </w:tcBorders>
          </w:tcPr>
          <w:p w14:paraId="1CCC85FA" w14:textId="77777777" w:rsidR="00C84A42" w:rsidRPr="00C222E5" w:rsidRDefault="00C84A42" w:rsidP="004618D8">
            <w:pPr>
              <w:pStyle w:val="TAC"/>
              <w:rPr>
                <w:rFonts w:eastAsia="DengXian"/>
              </w:rPr>
            </w:pPr>
            <w:r w:rsidRPr="00C222E5">
              <w:rPr>
                <w:rFonts w:eastAsia="DengXian"/>
                <w:lang w:val="en-US"/>
              </w:rPr>
              <w:t>n77</w:t>
            </w:r>
          </w:p>
        </w:tc>
        <w:tc>
          <w:tcPr>
            <w:tcW w:w="2807" w:type="dxa"/>
            <w:tcBorders>
              <w:top w:val="single" w:sz="4" w:space="0" w:color="auto"/>
              <w:left w:val="single" w:sz="4" w:space="0" w:color="auto"/>
              <w:bottom w:val="single" w:sz="4" w:space="0" w:color="auto"/>
              <w:right w:val="single" w:sz="4" w:space="0" w:color="auto"/>
            </w:tcBorders>
            <w:vAlign w:val="center"/>
          </w:tcPr>
          <w:p w14:paraId="6D3C7753" w14:textId="77777777" w:rsidR="00C84A42" w:rsidRPr="00C222E5" w:rsidRDefault="00C84A42" w:rsidP="004618D8">
            <w:pPr>
              <w:pStyle w:val="TAC"/>
              <w:rPr>
                <w:rFonts w:eastAsia="DengXian"/>
                <w:lang w:eastAsia="zh-CN"/>
              </w:rPr>
            </w:pPr>
            <w:r w:rsidRPr="00C222E5">
              <w:rPr>
                <w:rFonts w:eastAsia="DengXian"/>
              </w:rPr>
              <w:t>CA_n77(2A)_BCS4 and 5</w:t>
            </w:r>
          </w:p>
        </w:tc>
        <w:tc>
          <w:tcPr>
            <w:tcW w:w="1840" w:type="dxa"/>
            <w:tcBorders>
              <w:top w:val="nil"/>
              <w:left w:val="single" w:sz="4" w:space="0" w:color="auto"/>
              <w:bottom w:val="single" w:sz="4" w:space="0" w:color="auto"/>
              <w:right w:val="single" w:sz="4" w:space="0" w:color="auto"/>
            </w:tcBorders>
            <w:vAlign w:val="center"/>
          </w:tcPr>
          <w:p w14:paraId="43BA8B23" w14:textId="77777777" w:rsidR="00C84A42" w:rsidRPr="00C222E5" w:rsidRDefault="00C84A42" w:rsidP="004618D8">
            <w:pPr>
              <w:pStyle w:val="TAC"/>
              <w:rPr>
                <w:rFonts w:eastAsia="DengXian"/>
                <w:szCs w:val="22"/>
                <w:lang w:eastAsia="zh-CN"/>
              </w:rPr>
            </w:pPr>
          </w:p>
        </w:tc>
      </w:tr>
      <w:tr w:rsidR="00C84A42" w:rsidRPr="00C222E5" w14:paraId="6B7F4011" w14:textId="77777777" w:rsidTr="00B7130B">
        <w:trPr>
          <w:jc w:val="center"/>
        </w:trPr>
        <w:tc>
          <w:tcPr>
            <w:tcW w:w="1957" w:type="dxa"/>
            <w:tcBorders>
              <w:top w:val="single" w:sz="4" w:space="0" w:color="auto"/>
              <w:left w:val="single" w:sz="4" w:space="0" w:color="auto"/>
              <w:bottom w:val="nil"/>
              <w:right w:val="single" w:sz="4" w:space="0" w:color="auto"/>
            </w:tcBorders>
          </w:tcPr>
          <w:p w14:paraId="39894936" w14:textId="77777777" w:rsidR="00C84A42" w:rsidRPr="00C222E5" w:rsidRDefault="00C84A42" w:rsidP="004618D8">
            <w:pPr>
              <w:pStyle w:val="TAC"/>
              <w:rPr>
                <w:rFonts w:eastAsia="DengXian"/>
                <w:szCs w:val="22"/>
              </w:rPr>
            </w:pPr>
            <w:r w:rsidRPr="00C222E5">
              <w:rPr>
                <w:rFonts w:eastAsia="DengXian"/>
                <w:szCs w:val="22"/>
                <w:lang w:val="en-US"/>
              </w:rPr>
              <w:t>CA_n7A-n25A-n29A-n77(3A)</w:t>
            </w:r>
          </w:p>
        </w:tc>
        <w:tc>
          <w:tcPr>
            <w:tcW w:w="2033" w:type="dxa"/>
            <w:tcBorders>
              <w:top w:val="single" w:sz="4" w:space="0" w:color="auto"/>
              <w:left w:val="single" w:sz="4" w:space="0" w:color="auto"/>
              <w:bottom w:val="nil"/>
              <w:right w:val="single" w:sz="4" w:space="0" w:color="auto"/>
            </w:tcBorders>
          </w:tcPr>
          <w:p w14:paraId="62CA5F14" w14:textId="77777777" w:rsidR="00C84A42" w:rsidRPr="00C222E5" w:rsidRDefault="00C84A42" w:rsidP="004618D8">
            <w:pPr>
              <w:pStyle w:val="TAC"/>
              <w:rPr>
                <w:rFonts w:eastAsia="DengXian"/>
                <w:szCs w:val="22"/>
                <w:lang w:val="en-US"/>
              </w:rPr>
            </w:pPr>
            <w:r w:rsidRPr="00C222E5">
              <w:rPr>
                <w:rFonts w:eastAsia="DengXian"/>
                <w:szCs w:val="22"/>
                <w:lang w:val="en-US"/>
              </w:rPr>
              <w:t>CA_n7A-n25A</w:t>
            </w:r>
          </w:p>
          <w:p w14:paraId="08AE6087" w14:textId="77777777" w:rsidR="00C84A42" w:rsidRPr="00C222E5" w:rsidRDefault="00C84A42" w:rsidP="004618D8">
            <w:pPr>
              <w:pStyle w:val="TAC"/>
              <w:rPr>
                <w:rFonts w:eastAsia="DengXian"/>
                <w:szCs w:val="22"/>
                <w:lang w:val="en-US"/>
              </w:rPr>
            </w:pPr>
            <w:r w:rsidRPr="00C222E5">
              <w:rPr>
                <w:rFonts w:eastAsia="DengXian"/>
                <w:szCs w:val="22"/>
                <w:lang w:val="en-US"/>
              </w:rPr>
              <w:t>CA_n7A-n77A</w:t>
            </w:r>
          </w:p>
          <w:p w14:paraId="24B9E1DA" w14:textId="77777777" w:rsidR="00C84A42" w:rsidRPr="00C222E5" w:rsidRDefault="00C84A42" w:rsidP="004618D8">
            <w:pPr>
              <w:pStyle w:val="TAC"/>
              <w:rPr>
                <w:rFonts w:eastAsia="DengXian"/>
                <w:szCs w:val="22"/>
                <w:lang w:val="en-US"/>
              </w:rPr>
            </w:pPr>
            <w:r w:rsidRPr="00C222E5">
              <w:rPr>
                <w:rFonts w:eastAsia="DengXian"/>
                <w:szCs w:val="22"/>
                <w:lang w:val="en-US"/>
              </w:rPr>
              <w:t>CA_n25A-n77A</w:t>
            </w:r>
          </w:p>
          <w:p w14:paraId="0A1A34A0" w14:textId="77777777" w:rsidR="00C84A42" w:rsidRPr="00C222E5" w:rsidRDefault="00C84A42" w:rsidP="004618D8">
            <w:pPr>
              <w:pStyle w:val="TAC"/>
              <w:rPr>
                <w:rFonts w:eastAsia="DengXian"/>
                <w:szCs w:val="22"/>
              </w:rPr>
            </w:pPr>
            <w:r w:rsidRPr="00C222E5">
              <w:rPr>
                <w:rFonts w:eastAsia="DengXian"/>
                <w:szCs w:val="22"/>
                <w:lang w:val="en-US" w:eastAsia="zh-CN"/>
              </w:rPr>
              <w:t>CA_n77(2A)</w:t>
            </w:r>
          </w:p>
        </w:tc>
        <w:tc>
          <w:tcPr>
            <w:tcW w:w="977" w:type="dxa"/>
            <w:tcBorders>
              <w:top w:val="single" w:sz="4" w:space="0" w:color="auto"/>
              <w:left w:val="single" w:sz="4" w:space="0" w:color="auto"/>
              <w:bottom w:val="single" w:sz="4" w:space="0" w:color="auto"/>
              <w:right w:val="single" w:sz="4" w:space="0" w:color="auto"/>
            </w:tcBorders>
          </w:tcPr>
          <w:p w14:paraId="2A619C18" w14:textId="77777777" w:rsidR="00C84A42" w:rsidRPr="00C222E5" w:rsidRDefault="00C84A42" w:rsidP="004618D8">
            <w:pPr>
              <w:pStyle w:val="TAC"/>
              <w:rPr>
                <w:rFonts w:eastAsia="DengXian"/>
              </w:rPr>
            </w:pPr>
            <w:r w:rsidRPr="00C222E5">
              <w:rPr>
                <w:rFonts w:eastAsia="DengXian"/>
                <w:lang w:val="en-US"/>
              </w:rPr>
              <w:t>n7</w:t>
            </w:r>
          </w:p>
        </w:tc>
        <w:tc>
          <w:tcPr>
            <w:tcW w:w="2807" w:type="dxa"/>
            <w:tcBorders>
              <w:top w:val="single" w:sz="4" w:space="0" w:color="auto"/>
              <w:left w:val="single" w:sz="4" w:space="0" w:color="auto"/>
              <w:bottom w:val="single" w:sz="4" w:space="0" w:color="auto"/>
              <w:right w:val="single" w:sz="4" w:space="0" w:color="auto"/>
            </w:tcBorders>
            <w:vAlign w:val="center"/>
          </w:tcPr>
          <w:p w14:paraId="7DAE0082" w14:textId="77777777" w:rsidR="00C84A42" w:rsidRPr="00C222E5" w:rsidRDefault="00C84A42" w:rsidP="004618D8">
            <w:pPr>
              <w:pStyle w:val="TAC"/>
              <w:rPr>
                <w:rFonts w:eastAsia="DengXian"/>
                <w:lang w:eastAsia="zh-CN"/>
              </w:rPr>
            </w:pPr>
            <w:r w:rsidRPr="00C222E5">
              <w:rPr>
                <w:rFonts w:eastAsia="DengXian"/>
              </w:rPr>
              <w:t xml:space="preserve">n7 channel bandwidths in Table 5.3.5-1 </w:t>
            </w:r>
          </w:p>
        </w:tc>
        <w:tc>
          <w:tcPr>
            <w:tcW w:w="1840" w:type="dxa"/>
            <w:tcBorders>
              <w:top w:val="single" w:sz="4" w:space="0" w:color="auto"/>
              <w:left w:val="single" w:sz="4" w:space="0" w:color="auto"/>
              <w:bottom w:val="nil"/>
              <w:right w:val="single" w:sz="4" w:space="0" w:color="auto"/>
            </w:tcBorders>
            <w:vAlign w:val="center"/>
          </w:tcPr>
          <w:p w14:paraId="1756797C" w14:textId="77777777" w:rsidR="00C84A42" w:rsidRPr="00C222E5" w:rsidRDefault="00C84A42" w:rsidP="004618D8">
            <w:pPr>
              <w:pStyle w:val="TAC"/>
              <w:rPr>
                <w:rFonts w:eastAsia="DengXian"/>
                <w:szCs w:val="22"/>
                <w:lang w:eastAsia="zh-CN"/>
              </w:rPr>
            </w:pPr>
            <w:r w:rsidRPr="00C222E5">
              <w:rPr>
                <w:rFonts w:eastAsia="DengXian"/>
                <w:szCs w:val="22"/>
                <w:lang w:val="en-US" w:eastAsia="zh-CN"/>
              </w:rPr>
              <w:t>4 and 5</w:t>
            </w:r>
          </w:p>
        </w:tc>
      </w:tr>
      <w:tr w:rsidR="00C84A42" w:rsidRPr="00C222E5" w14:paraId="249C6F96" w14:textId="77777777" w:rsidTr="00B7130B">
        <w:trPr>
          <w:jc w:val="center"/>
        </w:trPr>
        <w:tc>
          <w:tcPr>
            <w:tcW w:w="1957" w:type="dxa"/>
            <w:tcBorders>
              <w:top w:val="nil"/>
              <w:left w:val="single" w:sz="4" w:space="0" w:color="auto"/>
              <w:bottom w:val="nil"/>
              <w:right w:val="single" w:sz="4" w:space="0" w:color="auto"/>
            </w:tcBorders>
          </w:tcPr>
          <w:p w14:paraId="0BC9CAF5" w14:textId="77777777" w:rsidR="00C84A42" w:rsidRPr="00C222E5" w:rsidRDefault="00C84A42" w:rsidP="004618D8">
            <w:pPr>
              <w:pStyle w:val="TAC"/>
              <w:rPr>
                <w:rFonts w:eastAsia="DengXian"/>
                <w:szCs w:val="22"/>
              </w:rPr>
            </w:pPr>
          </w:p>
        </w:tc>
        <w:tc>
          <w:tcPr>
            <w:tcW w:w="2033" w:type="dxa"/>
            <w:tcBorders>
              <w:top w:val="nil"/>
              <w:left w:val="single" w:sz="4" w:space="0" w:color="auto"/>
              <w:bottom w:val="nil"/>
              <w:right w:val="single" w:sz="4" w:space="0" w:color="auto"/>
            </w:tcBorders>
          </w:tcPr>
          <w:p w14:paraId="577BD95E" w14:textId="77777777" w:rsidR="00C84A42" w:rsidRPr="00C222E5" w:rsidRDefault="00C84A42" w:rsidP="004618D8">
            <w:pPr>
              <w:pStyle w:val="TAC"/>
              <w:rPr>
                <w:rFonts w:eastAsia="DengXian"/>
                <w:szCs w:val="22"/>
              </w:rPr>
            </w:pPr>
          </w:p>
        </w:tc>
        <w:tc>
          <w:tcPr>
            <w:tcW w:w="977" w:type="dxa"/>
            <w:tcBorders>
              <w:top w:val="single" w:sz="4" w:space="0" w:color="auto"/>
              <w:left w:val="single" w:sz="4" w:space="0" w:color="auto"/>
              <w:bottom w:val="single" w:sz="4" w:space="0" w:color="auto"/>
              <w:right w:val="single" w:sz="4" w:space="0" w:color="auto"/>
            </w:tcBorders>
          </w:tcPr>
          <w:p w14:paraId="454EC61D" w14:textId="77777777" w:rsidR="00C84A42" w:rsidRPr="00C222E5" w:rsidRDefault="00C84A42" w:rsidP="004618D8">
            <w:pPr>
              <w:pStyle w:val="TAC"/>
              <w:rPr>
                <w:rFonts w:eastAsia="DengXian"/>
              </w:rPr>
            </w:pPr>
            <w:r w:rsidRPr="00C222E5">
              <w:rPr>
                <w:rFonts w:eastAsia="DengXian"/>
                <w:lang w:val="en-US"/>
              </w:rPr>
              <w:t>n25</w:t>
            </w:r>
          </w:p>
        </w:tc>
        <w:tc>
          <w:tcPr>
            <w:tcW w:w="2807" w:type="dxa"/>
            <w:tcBorders>
              <w:top w:val="single" w:sz="4" w:space="0" w:color="auto"/>
              <w:left w:val="single" w:sz="4" w:space="0" w:color="auto"/>
              <w:bottom w:val="single" w:sz="4" w:space="0" w:color="auto"/>
              <w:right w:val="single" w:sz="4" w:space="0" w:color="auto"/>
            </w:tcBorders>
            <w:vAlign w:val="center"/>
          </w:tcPr>
          <w:p w14:paraId="7A130DA4" w14:textId="77777777" w:rsidR="00C84A42" w:rsidRPr="00C222E5" w:rsidRDefault="00C84A42" w:rsidP="004618D8">
            <w:pPr>
              <w:pStyle w:val="TAC"/>
              <w:rPr>
                <w:rFonts w:eastAsia="DengXian"/>
                <w:lang w:eastAsia="zh-CN"/>
              </w:rPr>
            </w:pPr>
            <w:r w:rsidRPr="00C222E5">
              <w:rPr>
                <w:rFonts w:eastAsia="DengXian"/>
              </w:rPr>
              <w:t xml:space="preserve">n29 channel bandwidths in Table 5.3.5-1 </w:t>
            </w:r>
          </w:p>
        </w:tc>
        <w:tc>
          <w:tcPr>
            <w:tcW w:w="1840" w:type="dxa"/>
            <w:tcBorders>
              <w:top w:val="nil"/>
              <w:left w:val="single" w:sz="4" w:space="0" w:color="auto"/>
              <w:bottom w:val="nil"/>
              <w:right w:val="single" w:sz="4" w:space="0" w:color="auto"/>
            </w:tcBorders>
            <w:vAlign w:val="center"/>
          </w:tcPr>
          <w:p w14:paraId="47FF34E1" w14:textId="77777777" w:rsidR="00C84A42" w:rsidRPr="00C222E5" w:rsidRDefault="00C84A42" w:rsidP="004618D8">
            <w:pPr>
              <w:pStyle w:val="TAC"/>
              <w:rPr>
                <w:rFonts w:eastAsia="DengXian"/>
                <w:szCs w:val="22"/>
                <w:lang w:eastAsia="zh-CN"/>
              </w:rPr>
            </w:pPr>
          </w:p>
        </w:tc>
      </w:tr>
      <w:tr w:rsidR="00C84A42" w:rsidRPr="00C222E5" w14:paraId="6E0AB757" w14:textId="77777777" w:rsidTr="00B7130B">
        <w:trPr>
          <w:jc w:val="center"/>
        </w:trPr>
        <w:tc>
          <w:tcPr>
            <w:tcW w:w="1957" w:type="dxa"/>
            <w:tcBorders>
              <w:top w:val="nil"/>
              <w:left w:val="single" w:sz="4" w:space="0" w:color="auto"/>
              <w:bottom w:val="nil"/>
              <w:right w:val="single" w:sz="4" w:space="0" w:color="auto"/>
            </w:tcBorders>
          </w:tcPr>
          <w:p w14:paraId="20718AC9" w14:textId="77777777" w:rsidR="00C84A42" w:rsidRPr="00C222E5" w:rsidRDefault="00C84A42" w:rsidP="004618D8">
            <w:pPr>
              <w:pStyle w:val="TAC"/>
              <w:rPr>
                <w:rFonts w:eastAsia="DengXian"/>
                <w:szCs w:val="22"/>
              </w:rPr>
            </w:pPr>
          </w:p>
        </w:tc>
        <w:tc>
          <w:tcPr>
            <w:tcW w:w="2033" w:type="dxa"/>
            <w:tcBorders>
              <w:top w:val="nil"/>
              <w:left w:val="single" w:sz="4" w:space="0" w:color="auto"/>
              <w:bottom w:val="nil"/>
              <w:right w:val="single" w:sz="4" w:space="0" w:color="auto"/>
            </w:tcBorders>
          </w:tcPr>
          <w:p w14:paraId="3EE60AD3" w14:textId="77777777" w:rsidR="00C84A42" w:rsidRPr="00C222E5" w:rsidRDefault="00C84A42" w:rsidP="004618D8">
            <w:pPr>
              <w:pStyle w:val="TAC"/>
              <w:rPr>
                <w:rFonts w:eastAsia="DengXian"/>
                <w:szCs w:val="22"/>
              </w:rPr>
            </w:pPr>
          </w:p>
        </w:tc>
        <w:tc>
          <w:tcPr>
            <w:tcW w:w="977" w:type="dxa"/>
            <w:tcBorders>
              <w:top w:val="single" w:sz="4" w:space="0" w:color="auto"/>
              <w:left w:val="single" w:sz="4" w:space="0" w:color="auto"/>
              <w:bottom w:val="single" w:sz="4" w:space="0" w:color="auto"/>
              <w:right w:val="single" w:sz="4" w:space="0" w:color="auto"/>
            </w:tcBorders>
          </w:tcPr>
          <w:p w14:paraId="1A3A1746" w14:textId="77777777" w:rsidR="00C84A42" w:rsidRPr="00C222E5" w:rsidRDefault="00C84A42" w:rsidP="004618D8">
            <w:pPr>
              <w:pStyle w:val="TAC"/>
              <w:rPr>
                <w:rFonts w:eastAsia="DengXian"/>
              </w:rPr>
            </w:pPr>
            <w:r w:rsidRPr="00C222E5">
              <w:rPr>
                <w:rFonts w:eastAsia="DengXian"/>
                <w:lang w:val="en-US"/>
              </w:rPr>
              <w:t>n29</w:t>
            </w:r>
          </w:p>
        </w:tc>
        <w:tc>
          <w:tcPr>
            <w:tcW w:w="2807" w:type="dxa"/>
            <w:tcBorders>
              <w:top w:val="single" w:sz="4" w:space="0" w:color="auto"/>
              <w:left w:val="single" w:sz="4" w:space="0" w:color="auto"/>
              <w:bottom w:val="single" w:sz="4" w:space="0" w:color="auto"/>
              <w:right w:val="single" w:sz="4" w:space="0" w:color="auto"/>
            </w:tcBorders>
            <w:vAlign w:val="center"/>
          </w:tcPr>
          <w:p w14:paraId="419B8B02" w14:textId="77777777" w:rsidR="00C84A42" w:rsidRPr="00C222E5" w:rsidRDefault="00C84A42" w:rsidP="004618D8">
            <w:pPr>
              <w:pStyle w:val="TAC"/>
              <w:rPr>
                <w:rFonts w:eastAsia="DengXian"/>
                <w:lang w:eastAsia="zh-CN"/>
              </w:rPr>
            </w:pPr>
            <w:r w:rsidRPr="00C222E5">
              <w:rPr>
                <w:rFonts w:eastAsia="DengXian"/>
              </w:rPr>
              <w:t xml:space="preserve">n66 channel bandwidths in Table 5.3.5-1 </w:t>
            </w:r>
          </w:p>
        </w:tc>
        <w:tc>
          <w:tcPr>
            <w:tcW w:w="1840" w:type="dxa"/>
            <w:tcBorders>
              <w:top w:val="nil"/>
              <w:left w:val="single" w:sz="4" w:space="0" w:color="auto"/>
              <w:bottom w:val="nil"/>
              <w:right w:val="single" w:sz="4" w:space="0" w:color="auto"/>
            </w:tcBorders>
            <w:vAlign w:val="center"/>
          </w:tcPr>
          <w:p w14:paraId="07309682" w14:textId="77777777" w:rsidR="00C84A42" w:rsidRPr="00C222E5" w:rsidRDefault="00C84A42" w:rsidP="004618D8">
            <w:pPr>
              <w:pStyle w:val="TAC"/>
              <w:rPr>
                <w:rFonts w:eastAsia="DengXian"/>
                <w:szCs w:val="22"/>
                <w:lang w:eastAsia="zh-CN"/>
              </w:rPr>
            </w:pPr>
          </w:p>
        </w:tc>
      </w:tr>
      <w:tr w:rsidR="00C84A42" w:rsidRPr="00C222E5" w14:paraId="06399BA2" w14:textId="77777777" w:rsidTr="00B7130B">
        <w:trPr>
          <w:jc w:val="center"/>
        </w:trPr>
        <w:tc>
          <w:tcPr>
            <w:tcW w:w="1957" w:type="dxa"/>
            <w:tcBorders>
              <w:top w:val="nil"/>
              <w:left w:val="single" w:sz="4" w:space="0" w:color="auto"/>
              <w:bottom w:val="single" w:sz="4" w:space="0" w:color="auto"/>
              <w:right w:val="single" w:sz="4" w:space="0" w:color="auto"/>
            </w:tcBorders>
          </w:tcPr>
          <w:p w14:paraId="2C2874B3" w14:textId="77777777" w:rsidR="00C84A42" w:rsidRPr="00C222E5" w:rsidRDefault="00C84A42" w:rsidP="004618D8">
            <w:pPr>
              <w:pStyle w:val="TAC"/>
              <w:rPr>
                <w:rFonts w:eastAsia="DengXian"/>
                <w:szCs w:val="22"/>
              </w:rPr>
            </w:pPr>
          </w:p>
        </w:tc>
        <w:tc>
          <w:tcPr>
            <w:tcW w:w="2033" w:type="dxa"/>
            <w:tcBorders>
              <w:top w:val="nil"/>
              <w:left w:val="single" w:sz="4" w:space="0" w:color="auto"/>
              <w:bottom w:val="single" w:sz="4" w:space="0" w:color="auto"/>
              <w:right w:val="single" w:sz="4" w:space="0" w:color="auto"/>
            </w:tcBorders>
          </w:tcPr>
          <w:p w14:paraId="2711C6AE" w14:textId="77777777" w:rsidR="00C84A42" w:rsidRPr="00C222E5" w:rsidRDefault="00C84A42" w:rsidP="004618D8">
            <w:pPr>
              <w:pStyle w:val="TAC"/>
              <w:rPr>
                <w:rFonts w:eastAsia="DengXian"/>
                <w:szCs w:val="22"/>
              </w:rPr>
            </w:pPr>
          </w:p>
        </w:tc>
        <w:tc>
          <w:tcPr>
            <w:tcW w:w="977" w:type="dxa"/>
            <w:tcBorders>
              <w:top w:val="single" w:sz="4" w:space="0" w:color="auto"/>
              <w:left w:val="single" w:sz="4" w:space="0" w:color="auto"/>
              <w:bottom w:val="single" w:sz="4" w:space="0" w:color="auto"/>
              <w:right w:val="single" w:sz="4" w:space="0" w:color="auto"/>
            </w:tcBorders>
          </w:tcPr>
          <w:p w14:paraId="6FFFB7E8" w14:textId="77777777" w:rsidR="00C84A42" w:rsidRPr="00C222E5" w:rsidRDefault="00C84A42" w:rsidP="004618D8">
            <w:pPr>
              <w:pStyle w:val="TAC"/>
              <w:rPr>
                <w:rFonts w:eastAsia="DengXian"/>
              </w:rPr>
            </w:pPr>
            <w:r w:rsidRPr="00C222E5">
              <w:rPr>
                <w:rFonts w:eastAsia="DengXian"/>
                <w:lang w:val="en-US"/>
              </w:rPr>
              <w:t>n77</w:t>
            </w:r>
          </w:p>
        </w:tc>
        <w:tc>
          <w:tcPr>
            <w:tcW w:w="2807" w:type="dxa"/>
            <w:tcBorders>
              <w:top w:val="single" w:sz="4" w:space="0" w:color="auto"/>
              <w:left w:val="single" w:sz="4" w:space="0" w:color="auto"/>
              <w:bottom w:val="single" w:sz="4" w:space="0" w:color="auto"/>
              <w:right w:val="single" w:sz="4" w:space="0" w:color="auto"/>
            </w:tcBorders>
            <w:vAlign w:val="center"/>
          </w:tcPr>
          <w:p w14:paraId="403F300C" w14:textId="77777777" w:rsidR="00C84A42" w:rsidRPr="00C222E5" w:rsidRDefault="00C84A42" w:rsidP="004618D8">
            <w:pPr>
              <w:pStyle w:val="TAC"/>
              <w:rPr>
                <w:rFonts w:eastAsia="DengXian"/>
                <w:lang w:eastAsia="zh-CN"/>
              </w:rPr>
            </w:pPr>
            <w:r w:rsidRPr="00C222E5">
              <w:rPr>
                <w:rFonts w:eastAsia="DengXian"/>
              </w:rPr>
              <w:t>CA_n77(3A)_BCS4 and 5</w:t>
            </w:r>
          </w:p>
        </w:tc>
        <w:tc>
          <w:tcPr>
            <w:tcW w:w="1840" w:type="dxa"/>
            <w:tcBorders>
              <w:top w:val="nil"/>
              <w:left w:val="single" w:sz="4" w:space="0" w:color="auto"/>
              <w:bottom w:val="single" w:sz="4" w:space="0" w:color="auto"/>
              <w:right w:val="single" w:sz="4" w:space="0" w:color="auto"/>
            </w:tcBorders>
            <w:vAlign w:val="center"/>
          </w:tcPr>
          <w:p w14:paraId="5323246F" w14:textId="77777777" w:rsidR="00C84A42" w:rsidRPr="00C222E5" w:rsidRDefault="00C84A42" w:rsidP="004618D8">
            <w:pPr>
              <w:pStyle w:val="TAC"/>
              <w:rPr>
                <w:rFonts w:eastAsia="DengXian"/>
                <w:szCs w:val="22"/>
                <w:lang w:eastAsia="zh-CN"/>
              </w:rPr>
            </w:pPr>
          </w:p>
        </w:tc>
      </w:tr>
      <w:tr w:rsidR="00C84A42" w:rsidRPr="00C222E5" w14:paraId="03D82CB0" w14:textId="77777777" w:rsidTr="00B7130B">
        <w:trPr>
          <w:jc w:val="center"/>
        </w:trPr>
        <w:tc>
          <w:tcPr>
            <w:tcW w:w="1957" w:type="dxa"/>
            <w:tcBorders>
              <w:top w:val="single" w:sz="4" w:space="0" w:color="auto"/>
              <w:left w:val="single" w:sz="4" w:space="0" w:color="auto"/>
              <w:bottom w:val="nil"/>
              <w:right w:val="single" w:sz="4" w:space="0" w:color="auto"/>
            </w:tcBorders>
          </w:tcPr>
          <w:p w14:paraId="6B143924" w14:textId="77777777" w:rsidR="00C84A42" w:rsidRPr="00C222E5" w:rsidRDefault="00C84A42" w:rsidP="004618D8">
            <w:pPr>
              <w:pStyle w:val="TAC"/>
              <w:rPr>
                <w:rFonts w:eastAsia="DengXian"/>
                <w:szCs w:val="22"/>
              </w:rPr>
            </w:pPr>
            <w:r w:rsidRPr="00C222E5">
              <w:rPr>
                <w:rFonts w:eastAsia="DengXian"/>
              </w:rPr>
              <w:t>CA_n7A-n25A-n66A-n71A</w:t>
            </w:r>
          </w:p>
        </w:tc>
        <w:tc>
          <w:tcPr>
            <w:tcW w:w="2033" w:type="dxa"/>
            <w:tcBorders>
              <w:top w:val="single" w:sz="4" w:space="0" w:color="auto"/>
              <w:left w:val="single" w:sz="4" w:space="0" w:color="auto"/>
              <w:bottom w:val="nil"/>
              <w:right w:val="single" w:sz="4" w:space="0" w:color="auto"/>
            </w:tcBorders>
          </w:tcPr>
          <w:p w14:paraId="01E10920" w14:textId="77777777" w:rsidR="00C84A42" w:rsidRPr="00C222E5" w:rsidRDefault="00C84A42" w:rsidP="004618D8">
            <w:pPr>
              <w:pStyle w:val="TAC"/>
              <w:rPr>
                <w:rFonts w:eastAsia="DengXian"/>
                <w:szCs w:val="22"/>
              </w:rPr>
            </w:pPr>
            <w:r w:rsidRPr="00C222E5">
              <w:rPr>
                <w:rFonts w:eastAsia="DengXian"/>
                <w:lang w:eastAsia="zh-CN"/>
              </w:rPr>
              <w:t>-</w:t>
            </w:r>
          </w:p>
        </w:tc>
        <w:tc>
          <w:tcPr>
            <w:tcW w:w="977" w:type="dxa"/>
            <w:tcBorders>
              <w:top w:val="single" w:sz="4" w:space="0" w:color="auto"/>
              <w:left w:val="single" w:sz="4" w:space="0" w:color="auto"/>
              <w:bottom w:val="single" w:sz="4" w:space="0" w:color="auto"/>
              <w:right w:val="single" w:sz="4" w:space="0" w:color="auto"/>
            </w:tcBorders>
          </w:tcPr>
          <w:p w14:paraId="3127CB98" w14:textId="77777777" w:rsidR="00C84A42" w:rsidRPr="00C222E5" w:rsidRDefault="00C84A42" w:rsidP="004618D8">
            <w:pPr>
              <w:pStyle w:val="TAC"/>
              <w:rPr>
                <w:rFonts w:eastAsia="DengXian"/>
              </w:rPr>
            </w:pPr>
            <w:r w:rsidRPr="00C222E5">
              <w:rPr>
                <w:rFonts w:eastAsia="DengXian"/>
              </w:rPr>
              <w:t>n7</w:t>
            </w:r>
          </w:p>
        </w:tc>
        <w:tc>
          <w:tcPr>
            <w:tcW w:w="2807" w:type="dxa"/>
            <w:tcBorders>
              <w:top w:val="single" w:sz="4" w:space="0" w:color="auto"/>
              <w:left w:val="single" w:sz="4" w:space="0" w:color="auto"/>
              <w:bottom w:val="single" w:sz="4" w:space="0" w:color="auto"/>
              <w:right w:val="single" w:sz="4" w:space="0" w:color="auto"/>
            </w:tcBorders>
          </w:tcPr>
          <w:p w14:paraId="5EBA5E2F" w14:textId="77777777" w:rsidR="00C84A42" w:rsidRPr="00C222E5" w:rsidRDefault="00C84A42" w:rsidP="004618D8">
            <w:pPr>
              <w:pStyle w:val="TAC"/>
              <w:rPr>
                <w:rFonts w:eastAsia="DengXian"/>
                <w:lang w:eastAsia="zh-CN" w:bidi="ar"/>
              </w:rPr>
            </w:pPr>
            <w:r w:rsidRPr="00C222E5">
              <w:rPr>
                <w:rFonts w:eastAsia="DengXian"/>
                <w:lang w:eastAsia="zh-CN" w:bidi="ar"/>
              </w:rPr>
              <w:t>5, 10, 15, 20, 25, 30, 40, 50</w:t>
            </w:r>
          </w:p>
        </w:tc>
        <w:tc>
          <w:tcPr>
            <w:tcW w:w="1840" w:type="dxa"/>
            <w:tcBorders>
              <w:top w:val="single" w:sz="4" w:space="0" w:color="auto"/>
              <w:left w:val="single" w:sz="4" w:space="0" w:color="auto"/>
              <w:bottom w:val="nil"/>
              <w:right w:val="single" w:sz="4" w:space="0" w:color="auto"/>
            </w:tcBorders>
          </w:tcPr>
          <w:p w14:paraId="2EBC2B5C" w14:textId="77777777" w:rsidR="00C84A42" w:rsidRPr="00C222E5" w:rsidRDefault="00C84A42" w:rsidP="004618D8">
            <w:pPr>
              <w:pStyle w:val="TAC"/>
              <w:rPr>
                <w:rFonts w:eastAsia="DengXian"/>
                <w:szCs w:val="22"/>
                <w:lang w:eastAsia="zh-CN"/>
              </w:rPr>
            </w:pPr>
            <w:r w:rsidRPr="00C222E5">
              <w:rPr>
                <w:rFonts w:eastAsia="DengXian"/>
                <w:lang w:eastAsia="zh-CN"/>
              </w:rPr>
              <w:t>0</w:t>
            </w:r>
          </w:p>
        </w:tc>
      </w:tr>
      <w:tr w:rsidR="00C84A42" w:rsidRPr="00C222E5" w14:paraId="1B3EC44F" w14:textId="77777777" w:rsidTr="00B7130B">
        <w:trPr>
          <w:jc w:val="center"/>
        </w:trPr>
        <w:tc>
          <w:tcPr>
            <w:tcW w:w="1957" w:type="dxa"/>
            <w:tcBorders>
              <w:top w:val="nil"/>
              <w:left w:val="single" w:sz="4" w:space="0" w:color="auto"/>
              <w:bottom w:val="nil"/>
              <w:right w:val="single" w:sz="4" w:space="0" w:color="auto"/>
            </w:tcBorders>
          </w:tcPr>
          <w:p w14:paraId="1736FB43" w14:textId="77777777" w:rsidR="00C84A42" w:rsidRPr="00C222E5" w:rsidRDefault="00C84A42" w:rsidP="004618D8">
            <w:pPr>
              <w:pStyle w:val="TAC"/>
              <w:rPr>
                <w:rFonts w:eastAsia="DengXian"/>
                <w:szCs w:val="22"/>
              </w:rPr>
            </w:pPr>
          </w:p>
        </w:tc>
        <w:tc>
          <w:tcPr>
            <w:tcW w:w="2033" w:type="dxa"/>
            <w:tcBorders>
              <w:top w:val="nil"/>
              <w:left w:val="single" w:sz="4" w:space="0" w:color="auto"/>
              <w:bottom w:val="nil"/>
              <w:right w:val="single" w:sz="4" w:space="0" w:color="auto"/>
            </w:tcBorders>
          </w:tcPr>
          <w:p w14:paraId="3351E9F8" w14:textId="77777777" w:rsidR="00C84A42" w:rsidRPr="00C222E5" w:rsidRDefault="00C84A42" w:rsidP="004618D8">
            <w:pPr>
              <w:pStyle w:val="TAC"/>
              <w:rPr>
                <w:rFonts w:eastAsia="DengXian"/>
                <w:szCs w:val="22"/>
              </w:rPr>
            </w:pPr>
          </w:p>
        </w:tc>
        <w:tc>
          <w:tcPr>
            <w:tcW w:w="977" w:type="dxa"/>
            <w:tcBorders>
              <w:top w:val="single" w:sz="4" w:space="0" w:color="auto"/>
              <w:left w:val="single" w:sz="4" w:space="0" w:color="auto"/>
              <w:bottom w:val="single" w:sz="4" w:space="0" w:color="auto"/>
              <w:right w:val="single" w:sz="4" w:space="0" w:color="auto"/>
            </w:tcBorders>
          </w:tcPr>
          <w:p w14:paraId="6889A483" w14:textId="77777777" w:rsidR="00C84A42" w:rsidRPr="00C222E5" w:rsidRDefault="00C84A42" w:rsidP="004618D8">
            <w:pPr>
              <w:pStyle w:val="TAC"/>
              <w:rPr>
                <w:rFonts w:eastAsia="DengXian"/>
              </w:rPr>
            </w:pPr>
            <w:r w:rsidRPr="00C222E5">
              <w:rPr>
                <w:rFonts w:eastAsia="DengXian"/>
              </w:rPr>
              <w:t>n25</w:t>
            </w:r>
          </w:p>
        </w:tc>
        <w:tc>
          <w:tcPr>
            <w:tcW w:w="2807" w:type="dxa"/>
            <w:tcBorders>
              <w:top w:val="single" w:sz="4" w:space="0" w:color="auto"/>
              <w:left w:val="single" w:sz="4" w:space="0" w:color="auto"/>
              <w:bottom w:val="single" w:sz="4" w:space="0" w:color="auto"/>
              <w:right w:val="single" w:sz="4" w:space="0" w:color="auto"/>
            </w:tcBorders>
          </w:tcPr>
          <w:p w14:paraId="03791221" w14:textId="77777777" w:rsidR="00C84A42" w:rsidRPr="00C222E5" w:rsidRDefault="00C84A42" w:rsidP="004618D8">
            <w:pPr>
              <w:pStyle w:val="TAC"/>
              <w:rPr>
                <w:rFonts w:eastAsia="DengXian"/>
                <w:lang w:eastAsia="zh-CN" w:bidi="ar"/>
              </w:rPr>
            </w:pPr>
            <w:r w:rsidRPr="00C222E5">
              <w:rPr>
                <w:rFonts w:eastAsia="DengXian"/>
                <w:lang w:eastAsia="zh-CN" w:bidi="ar"/>
              </w:rPr>
              <w:t>5, 10, 15, 20, 25, 30, 40</w:t>
            </w:r>
          </w:p>
        </w:tc>
        <w:tc>
          <w:tcPr>
            <w:tcW w:w="1840" w:type="dxa"/>
            <w:tcBorders>
              <w:top w:val="nil"/>
              <w:left w:val="single" w:sz="4" w:space="0" w:color="auto"/>
              <w:bottom w:val="nil"/>
              <w:right w:val="single" w:sz="4" w:space="0" w:color="auto"/>
            </w:tcBorders>
          </w:tcPr>
          <w:p w14:paraId="56B93BFA" w14:textId="77777777" w:rsidR="00C84A42" w:rsidRPr="00C222E5" w:rsidRDefault="00C84A42" w:rsidP="004618D8">
            <w:pPr>
              <w:pStyle w:val="TAC"/>
              <w:rPr>
                <w:rFonts w:eastAsia="DengXian"/>
                <w:szCs w:val="22"/>
                <w:lang w:eastAsia="zh-CN"/>
              </w:rPr>
            </w:pPr>
          </w:p>
        </w:tc>
      </w:tr>
      <w:tr w:rsidR="00C84A42" w:rsidRPr="00C222E5" w14:paraId="5E809953" w14:textId="77777777" w:rsidTr="00B7130B">
        <w:trPr>
          <w:jc w:val="center"/>
        </w:trPr>
        <w:tc>
          <w:tcPr>
            <w:tcW w:w="1957" w:type="dxa"/>
            <w:tcBorders>
              <w:top w:val="nil"/>
              <w:left w:val="single" w:sz="4" w:space="0" w:color="auto"/>
              <w:bottom w:val="nil"/>
              <w:right w:val="single" w:sz="4" w:space="0" w:color="auto"/>
            </w:tcBorders>
          </w:tcPr>
          <w:p w14:paraId="51FDC00C" w14:textId="77777777" w:rsidR="00C84A42" w:rsidRPr="00C222E5" w:rsidRDefault="00C84A42" w:rsidP="004618D8">
            <w:pPr>
              <w:pStyle w:val="TAC"/>
              <w:rPr>
                <w:rFonts w:eastAsia="DengXian"/>
                <w:szCs w:val="22"/>
              </w:rPr>
            </w:pPr>
          </w:p>
        </w:tc>
        <w:tc>
          <w:tcPr>
            <w:tcW w:w="2033" w:type="dxa"/>
            <w:tcBorders>
              <w:top w:val="nil"/>
              <w:left w:val="single" w:sz="4" w:space="0" w:color="auto"/>
              <w:bottom w:val="nil"/>
              <w:right w:val="single" w:sz="4" w:space="0" w:color="auto"/>
            </w:tcBorders>
          </w:tcPr>
          <w:p w14:paraId="0EBD72CA" w14:textId="77777777" w:rsidR="00C84A42" w:rsidRPr="00C222E5" w:rsidRDefault="00C84A42" w:rsidP="004618D8">
            <w:pPr>
              <w:pStyle w:val="TAC"/>
              <w:rPr>
                <w:rFonts w:eastAsia="DengXian"/>
                <w:szCs w:val="22"/>
              </w:rPr>
            </w:pPr>
          </w:p>
        </w:tc>
        <w:tc>
          <w:tcPr>
            <w:tcW w:w="977" w:type="dxa"/>
            <w:tcBorders>
              <w:top w:val="single" w:sz="4" w:space="0" w:color="auto"/>
              <w:left w:val="single" w:sz="4" w:space="0" w:color="auto"/>
              <w:bottom w:val="single" w:sz="4" w:space="0" w:color="auto"/>
              <w:right w:val="single" w:sz="4" w:space="0" w:color="auto"/>
            </w:tcBorders>
          </w:tcPr>
          <w:p w14:paraId="14E96E7A" w14:textId="77777777" w:rsidR="00C84A42" w:rsidRPr="00C222E5" w:rsidRDefault="00C84A42" w:rsidP="004618D8">
            <w:pPr>
              <w:pStyle w:val="TAC"/>
              <w:rPr>
                <w:rFonts w:eastAsia="DengXian"/>
              </w:rPr>
            </w:pPr>
            <w:r w:rsidRPr="00C222E5">
              <w:rPr>
                <w:rFonts w:eastAsia="DengXian"/>
              </w:rPr>
              <w:t>n66</w:t>
            </w:r>
          </w:p>
        </w:tc>
        <w:tc>
          <w:tcPr>
            <w:tcW w:w="2807" w:type="dxa"/>
            <w:tcBorders>
              <w:top w:val="single" w:sz="4" w:space="0" w:color="auto"/>
              <w:left w:val="single" w:sz="4" w:space="0" w:color="auto"/>
              <w:bottom w:val="single" w:sz="4" w:space="0" w:color="auto"/>
              <w:right w:val="single" w:sz="4" w:space="0" w:color="auto"/>
            </w:tcBorders>
          </w:tcPr>
          <w:p w14:paraId="5A3FEF8C" w14:textId="77777777" w:rsidR="00C84A42" w:rsidRPr="00C222E5" w:rsidRDefault="00C84A42" w:rsidP="004618D8">
            <w:pPr>
              <w:pStyle w:val="TAC"/>
              <w:rPr>
                <w:rFonts w:eastAsia="DengXian"/>
                <w:lang w:eastAsia="zh-CN" w:bidi="ar"/>
              </w:rPr>
            </w:pPr>
            <w:r w:rsidRPr="00C222E5">
              <w:rPr>
                <w:rFonts w:eastAsia="DengXian"/>
                <w:lang w:eastAsia="zh-CN" w:bidi="ar"/>
              </w:rPr>
              <w:t>5, 10, 15, 20, 25, 30, 40</w:t>
            </w:r>
          </w:p>
        </w:tc>
        <w:tc>
          <w:tcPr>
            <w:tcW w:w="1840" w:type="dxa"/>
            <w:tcBorders>
              <w:top w:val="nil"/>
              <w:left w:val="single" w:sz="4" w:space="0" w:color="auto"/>
              <w:bottom w:val="nil"/>
              <w:right w:val="single" w:sz="4" w:space="0" w:color="auto"/>
            </w:tcBorders>
          </w:tcPr>
          <w:p w14:paraId="61D5B4A9" w14:textId="77777777" w:rsidR="00C84A42" w:rsidRPr="00C222E5" w:rsidRDefault="00C84A42" w:rsidP="004618D8">
            <w:pPr>
              <w:pStyle w:val="TAC"/>
              <w:rPr>
                <w:rFonts w:eastAsia="DengXian"/>
                <w:szCs w:val="22"/>
                <w:lang w:eastAsia="zh-CN"/>
              </w:rPr>
            </w:pPr>
          </w:p>
        </w:tc>
      </w:tr>
      <w:tr w:rsidR="00C84A42" w:rsidRPr="00C222E5" w14:paraId="0F0843F0" w14:textId="77777777" w:rsidTr="00B7130B">
        <w:trPr>
          <w:jc w:val="center"/>
        </w:trPr>
        <w:tc>
          <w:tcPr>
            <w:tcW w:w="1957" w:type="dxa"/>
            <w:tcBorders>
              <w:top w:val="nil"/>
              <w:left w:val="single" w:sz="4" w:space="0" w:color="auto"/>
              <w:bottom w:val="nil"/>
              <w:right w:val="single" w:sz="4" w:space="0" w:color="auto"/>
            </w:tcBorders>
          </w:tcPr>
          <w:p w14:paraId="0686EE81" w14:textId="77777777" w:rsidR="00C84A42" w:rsidRPr="00C222E5" w:rsidRDefault="00C84A42" w:rsidP="004618D8">
            <w:pPr>
              <w:pStyle w:val="TAC"/>
              <w:rPr>
                <w:rFonts w:eastAsia="DengXian"/>
                <w:szCs w:val="22"/>
              </w:rPr>
            </w:pPr>
          </w:p>
        </w:tc>
        <w:tc>
          <w:tcPr>
            <w:tcW w:w="2033" w:type="dxa"/>
            <w:tcBorders>
              <w:top w:val="nil"/>
              <w:left w:val="single" w:sz="4" w:space="0" w:color="auto"/>
              <w:bottom w:val="nil"/>
              <w:right w:val="single" w:sz="4" w:space="0" w:color="auto"/>
            </w:tcBorders>
          </w:tcPr>
          <w:p w14:paraId="01788D2E" w14:textId="77777777" w:rsidR="00C84A42" w:rsidRPr="00C222E5" w:rsidRDefault="00C84A42" w:rsidP="004618D8">
            <w:pPr>
              <w:pStyle w:val="TAC"/>
              <w:rPr>
                <w:rFonts w:eastAsia="DengXian"/>
                <w:szCs w:val="22"/>
              </w:rPr>
            </w:pPr>
          </w:p>
        </w:tc>
        <w:tc>
          <w:tcPr>
            <w:tcW w:w="977" w:type="dxa"/>
            <w:tcBorders>
              <w:top w:val="single" w:sz="4" w:space="0" w:color="auto"/>
              <w:left w:val="single" w:sz="4" w:space="0" w:color="auto"/>
              <w:bottom w:val="single" w:sz="4" w:space="0" w:color="auto"/>
              <w:right w:val="single" w:sz="4" w:space="0" w:color="auto"/>
            </w:tcBorders>
          </w:tcPr>
          <w:p w14:paraId="08CCC7AD" w14:textId="77777777" w:rsidR="00C84A42" w:rsidRPr="00C222E5" w:rsidRDefault="00C84A42" w:rsidP="004618D8">
            <w:pPr>
              <w:pStyle w:val="TAC"/>
              <w:rPr>
                <w:rFonts w:eastAsia="DengXian"/>
              </w:rPr>
            </w:pPr>
            <w:r w:rsidRPr="00C222E5">
              <w:rPr>
                <w:rFonts w:eastAsia="DengXian"/>
              </w:rPr>
              <w:t>n71</w:t>
            </w:r>
          </w:p>
        </w:tc>
        <w:tc>
          <w:tcPr>
            <w:tcW w:w="2807" w:type="dxa"/>
            <w:tcBorders>
              <w:top w:val="single" w:sz="4" w:space="0" w:color="auto"/>
              <w:left w:val="single" w:sz="4" w:space="0" w:color="auto"/>
              <w:bottom w:val="single" w:sz="4" w:space="0" w:color="auto"/>
              <w:right w:val="single" w:sz="4" w:space="0" w:color="auto"/>
            </w:tcBorders>
          </w:tcPr>
          <w:p w14:paraId="3314E089" w14:textId="77777777" w:rsidR="00C84A42" w:rsidRPr="00C222E5" w:rsidRDefault="00C84A42" w:rsidP="004618D8">
            <w:pPr>
              <w:pStyle w:val="TAC"/>
              <w:rPr>
                <w:rFonts w:eastAsia="DengXian"/>
                <w:lang w:eastAsia="zh-CN" w:bidi="ar"/>
              </w:rPr>
            </w:pPr>
            <w:r w:rsidRPr="00C222E5">
              <w:rPr>
                <w:rFonts w:eastAsia="DengXian"/>
              </w:rPr>
              <w:t>5, 10, 15, 20</w:t>
            </w:r>
          </w:p>
        </w:tc>
        <w:tc>
          <w:tcPr>
            <w:tcW w:w="1840" w:type="dxa"/>
            <w:tcBorders>
              <w:top w:val="nil"/>
              <w:left w:val="single" w:sz="4" w:space="0" w:color="auto"/>
              <w:bottom w:val="single" w:sz="4" w:space="0" w:color="auto"/>
              <w:right w:val="single" w:sz="4" w:space="0" w:color="auto"/>
            </w:tcBorders>
          </w:tcPr>
          <w:p w14:paraId="42F6BEF3" w14:textId="77777777" w:rsidR="00C84A42" w:rsidRPr="00C222E5" w:rsidRDefault="00C84A42" w:rsidP="004618D8">
            <w:pPr>
              <w:pStyle w:val="TAC"/>
              <w:rPr>
                <w:rFonts w:eastAsia="DengXian"/>
                <w:szCs w:val="22"/>
                <w:lang w:eastAsia="zh-CN"/>
              </w:rPr>
            </w:pPr>
          </w:p>
        </w:tc>
      </w:tr>
      <w:tr w:rsidR="00C84A42" w:rsidRPr="00C222E5" w14:paraId="4373E56D" w14:textId="77777777" w:rsidTr="00B7130B">
        <w:trPr>
          <w:jc w:val="center"/>
        </w:trPr>
        <w:tc>
          <w:tcPr>
            <w:tcW w:w="1957" w:type="dxa"/>
            <w:tcBorders>
              <w:top w:val="nil"/>
              <w:left w:val="single" w:sz="4" w:space="0" w:color="auto"/>
              <w:bottom w:val="nil"/>
              <w:right w:val="single" w:sz="4" w:space="0" w:color="auto"/>
            </w:tcBorders>
          </w:tcPr>
          <w:p w14:paraId="4B230D47" w14:textId="77777777" w:rsidR="00C84A42" w:rsidRPr="00C222E5" w:rsidRDefault="00C84A42" w:rsidP="004618D8">
            <w:pPr>
              <w:pStyle w:val="TAC"/>
              <w:rPr>
                <w:rFonts w:eastAsia="DengXian"/>
                <w:szCs w:val="22"/>
              </w:rPr>
            </w:pPr>
          </w:p>
        </w:tc>
        <w:tc>
          <w:tcPr>
            <w:tcW w:w="2033" w:type="dxa"/>
            <w:tcBorders>
              <w:top w:val="nil"/>
              <w:left w:val="single" w:sz="4" w:space="0" w:color="auto"/>
              <w:bottom w:val="nil"/>
              <w:right w:val="single" w:sz="4" w:space="0" w:color="auto"/>
            </w:tcBorders>
          </w:tcPr>
          <w:p w14:paraId="1AC13463" w14:textId="77777777" w:rsidR="00C84A42" w:rsidRPr="00C222E5" w:rsidRDefault="00C84A42" w:rsidP="004618D8">
            <w:pPr>
              <w:pStyle w:val="TAC"/>
              <w:rPr>
                <w:rFonts w:eastAsia="DengXian"/>
                <w:szCs w:val="22"/>
              </w:rPr>
            </w:pPr>
          </w:p>
        </w:tc>
        <w:tc>
          <w:tcPr>
            <w:tcW w:w="977" w:type="dxa"/>
            <w:tcBorders>
              <w:top w:val="single" w:sz="4" w:space="0" w:color="auto"/>
              <w:left w:val="single" w:sz="4" w:space="0" w:color="auto"/>
              <w:bottom w:val="single" w:sz="4" w:space="0" w:color="auto"/>
              <w:right w:val="single" w:sz="4" w:space="0" w:color="auto"/>
            </w:tcBorders>
          </w:tcPr>
          <w:p w14:paraId="01037A68" w14:textId="77777777" w:rsidR="00C84A42" w:rsidRPr="00C222E5" w:rsidRDefault="00C84A42" w:rsidP="004618D8">
            <w:pPr>
              <w:pStyle w:val="TAC"/>
              <w:rPr>
                <w:rFonts w:eastAsia="DengXian"/>
              </w:rPr>
            </w:pPr>
            <w:r w:rsidRPr="001141C9">
              <w:rPr>
                <w:rFonts w:eastAsiaTheme="minorEastAsia"/>
              </w:rPr>
              <w:t>n7</w:t>
            </w:r>
          </w:p>
        </w:tc>
        <w:tc>
          <w:tcPr>
            <w:tcW w:w="2807" w:type="dxa"/>
            <w:tcBorders>
              <w:top w:val="single" w:sz="4" w:space="0" w:color="auto"/>
              <w:left w:val="single" w:sz="4" w:space="0" w:color="auto"/>
              <w:bottom w:val="single" w:sz="4" w:space="0" w:color="auto"/>
              <w:right w:val="single" w:sz="4" w:space="0" w:color="auto"/>
            </w:tcBorders>
          </w:tcPr>
          <w:p w14:paraId="7D7BA359" w14:textId="77777777" w:rsidR="00C84A42" w:rsidRPr="00C222E5" w:rsidRDefault="00C84A42" w:rsidP="004618D8">
            <w:pPr>
              <w:pStyle w:val="TAC"/>
              <w:rPr>
                <w:rFonts w:eastAsia="DengXian"/>
              </w:rPr>
            </w:pPr>
            <w:r>
              <w:rPr>
                <w:rFonts w:cs="Arial"/>
                <w:szCs w:val="18"/>
              </w:rPr>
              <w:t xml:space="preserve">n7 channel bandwidths in Table 5.3.5-1 </w:t>
            </w:r>
          </w:p>
        </w:tc>
        <w:tc>
          <w:tcPr>
            <w:tcW w:w="1840" w:type="dxa"/>
            <w:tcBorders>
              <w:top w:val="single" w:sz="4" w:space="0" w:color="auto"/>
              <w:left w:val="single" w:sz="4" w:space="0" w:color="auto"/>
              <w:bottom w:val="nil"/>
              <w:right w:val="single" w:sz="4" w:space="0" w:color="auto"/>
            </w:tcBorders>
          </w:tcPr>
          <w:p w14:paraId="0B3676B0" w14:textId="77777777" w:rsidR="00C84A42" w:rsidRPr="00C222E5" w:rsidRDefault="00C84A42" w:rsidP="004618D8">
            <w:pPr>
              <w:pStyle w:val="TAC"/>
              <w:rPr>
                <w:rFonts w:eastAsia="DengXian"/>
                <w:szCs w:val="22"/>
                <w:lang w:eastAsia="zh-CN"/>
              </w:rPr>
            </w:pPr>
            <w:r>
              <w:rPr>
                <w:rFonts w:eastAsiaTheme="minorEastAsia"/>
                <w:lang w:eastAsia="zh-CN"/>
              </w:rPr>
              <w:t>4 and 5</w:t>
            </w:r>
          </w:p>
        </w:tc>
      </w:tr>
      <w:tr w:rsidR="00C84A42" w:rsidRPr="00C222E5" w14:paraId="6D65A2E2" w14:textId="77777777" w:rsidTr="00B7130B">
        <w:trPr>
          <w:jc w:val="center"/>
        </w:trPr>
        <w:tc>
          <w:tcPr>
            <w:tcW w:w="1957" w:type="dxa"/>
            <w:tcBorders>
              <w:top w:val="nil"/>
              <w:left w:val="single" w:sz="4" w:space="0" w:color="auto"/>
              <w:bottom w:val="nil"/>
              <w:right w:val="single" w:sz="4" w:space="0" w:color="auto"/>
            </w:tcBorders>
          </w:tcPr>
          <w:p w14:paraId="503555DF" w14:textId="77777777" w:rsidR="00C84A42" w:rsidRPr="00C222E5" w:rsidRDefault="00C84A42" w:rsidP="004618D8">
            <w:pPr>
              <w:pStyle w:val="TAC"/>
              <w:rPr>
                <w:rFonts w:eastAsia="DengXian"/>
                <w:szCs w:val="22"/>
              </w:rPr>
            </w:pPr>
          </w:p>
        </w:tc>
        <w:tc>
          <w:tcPr>
            <w:tcW w:w="2033" w:type="dxa"/>
            <w:tcBorders>
              <w:top w:val="nil"/>
              <w:left w:val="single" w:sz="4" w:space="0" w:color="auto"/>
              <w:bottom w:val="nil"/>
              <w:right w:val="single" w:sz="4" w:space="0" w:color="auto"/>
            </w:tcBorders>
          </w:tcPr>
          <w:p w14:paraId="292C2C99" w14:textId="77777777" w:rsidR="00C84A42" w:rsidRPr="00C222E5" w:rsidRDefault="00C84A42" w:rsidP="004618D8">
            <w:pPr>
              <w:pStyle w:val="TAC"/>
              <w:rPr>
                <w:rFonts w:eastAsia="DengXian"/>
                <w:szCs w:val="22"/>
              </w:rPr>
            </w:pPr>
          </w:p>
        </w:tc>
        <w:tc>
          <w:tcPr>
            <w:tcW w:w="977" w:type="dxa"/>
            <w:tcBorders>
              <w:top w:val="single" w:sz="4" w:space="0" w:color="auto"/>
              <w:left w:val="single" w:sz="4" w:space="0" w:color="auto"/>
              <w:bottom w:val="single" w:sz="4" w:space="0" w:color="auto"/>
              <w:right w:val="single" w:sz="4" w:space="0" w:color="auto"/>
            </w:tcBorders>
          </w:tcPr>
          <w:p w14:paraId="1EB7A23B" w14:textId="77777777" w:rsidR="00C84A42" w:rsidRPr="00C222E5" w:rsidRDefault="00C84A42" w:rsidP="004618D8">
            <w:pPr>
              <w:pStyle w:val="TAC"/>
              <w:rPr>
                <w:rFonts w:eastAsia="DengXian"/>
              </w:rPr>
            </w:pPr>
            <w:r w:rsidRPr="001141C9">
              <w:rPr>
                <w:rFonts w:eastAsiaTheme="minorEastAsia"/>
              </w:rPr>
              <w:t>n25</w:t>
            </w:r>
          </w:p>
        </w:tc>
        <w:tc>
          <w:tcPr>
            <w:tcW w:w="2807" w:type="dxa"/>
            <w:tcBorders>
              <w:top w:val="single" w:sz="4" w:space="0" w:color="auto"/>
              <w:left w:val="single" w:sz="4" w:space="0" w:color="auto"/>
              <w:bottom w:val="single" w:sz="4" w:space="0" w:color="auto"/>
              <w:right w:val="single" w:sz="4" w:space="0" w:color="auto"/>
            </w:tcBorders>
          </w:tcPr>
          <w:p w14:paraId="05D77134" w14:textId="77777777" w:rsidR="00C84A42" w:rsidRPr="00C222E5" w:rsidRDefault="00C84A42" w:rsidP="004618D8">
            <w:pPr>
              <w:pStyle w:val="TAC"/>
              <w:rPr>
                <w:rFonts w:eastAsia="DengXian"/>
              </w:rPr>
            </w:pPr>
            <w:r>
              <w:rPr>
                <w:rFonts w:cs="Arial"/>
                <w:szCs w:val="18"/>
              </w:rPr>
              <w:t xml:space="preserve">n25 channel bandwidths in Table 5.3.5-1 </w:t>
            </w:r>
          </w:p>
        </w:tc>
        <w:tc>
          <w:tcPr>
            <w:tcW w:w="1840" w:type="dxa"/>
            <w:tcBorders>
              <w:top w:val="nil"/>
              <w:left w:val="single" w:sz="4" w:space="0" w:color="auto"/>
              <w:bottom w:val="nil"/>
              <w:right w:val="single" w:sz="4" w:space="0" w:color="auto"/>
            </w:tcBorders>
          </w:tcPr>
          <w:p w14:paraId="351E7B1C" w14:textId="77777777" w:rsidR="00C84A42" w:rsidRPr="00C222E5" w:rsidRDefault="00C84A42" w:rsidP="004618D8">
            <w:pPr>
              <w:pStyle w:val="TAC"/>
              <w:rPr>
                <w:rFonts w:eastAsia="DengXian"/>
                <w:szCs w:val="22"/>
                <w:lang w:eastAsia="zh-CN"/>
              </w:rPr>
            </w:pPr>
          </w:p>
        </w:tc>
      </w:tr>
      <w:tr w:rsidR="00C84A42" w:rsidRPr="00C222E5" w14:paraId="42765A02" w14:textId="77777777" w:rsidTr="00B7130B">
        <w:trPr>
          <w:jc w:val="center"/>
        </w:trPr>
        <w:tc>
          <w:tcPr>
            <w:tcW w:w="1957" w:type="dxa"/>
            <w:tcBorders>
              <w:top w:val="nil"/>
              <w:left w:val="single" w:sz="4" w:space="0" w:color="auto"/>
              <w:bottom w:val="nil"/>
              <w:right w:val="single" w:sz="4" w:space="0" w:color="auto"/>
            </w:tcBorders>
          </w:tcPr>
          <w:p w14:paraId="6F269D67" w14:textId="77777777" w:rsidR="00C84A42" w:rsidRPr="00C222E5" w:rsidRDefault="00C84A42" w:rsidP="004618D8">
            <w:pPr>
              <w:pStyle w:val="TAC"/>
              <w:rPr>
                <w:rFonts w:eastAsia="DengXian"/>
                <w:szCs w:val="22"/>
              </w:rPr>
            </w:pPr>
          </w:p>
        </w:tc>
        <w:tc>
          <w:tcPr>
            <w:tcW w:w="2033" w:type="dxa"/>
            <w:tcBorders>
              <w:top w:val="nil"/>
              <w:left w:val="single" w:sz="4" w:space="0" w:color="auto"/>
              <w:bottom w:val="nil"/>
              <w:right w:val="single" w:sz="4" w:space="0" w:color="auto"/>
            </w:tcBorders>
          </w:tcPr>
          <w:p w14:paraId="37716870" w14:textId="77777777" w:rsidR="00C84A42" w:rsidRPr="00C222E5" w:rsidRDefault="00C84A42" w:rsidP="004618D8">
            <w:pPr>
              <w:pStyle w:val="TAC"/>
              <w:rPr>
                <w:rFonts w:eastAsia="DengXian"/>
                <w:szCs w:val="22"/>
              </w:rPr>
            </w:pPr>
          </w:p>
        </w:tc>
        <w:tc>
          <w:tcPr>
            <w:tcW w:w="977" w:type="dxa"/>
            <w:tcBorders>
              <w:top w:val="single" w:sz="4" w:space="0" w:color="auto"/>
              <w:left w:val="single" w:sz="4" w:space="0" w:color="auto"/>
              <w:bottom w:val="single" w:sz="4" w:space="0" w:color="auto"/>
              <w:right w:val="single" w:sz="4" w:space="0" w:color="auto"/>
            </w:tcBorders>
          </w:tcPr>
          <w:p w14:paraId="14C05972" w14:textId="77777777" w:rsidR="00C84A42" w:rsidRPr="00C222E5" w:rsidRDefault="00C84A42" w:rsidP="004618D8">
            <w:pPr>
              <w:pStyle w:val="TAC"/>
              <w:rPr>
                <w:rFonts w:eastAsia="DengXian"/>
              </w:rPr>
            </w:pPr>
            <w:r w:rsidRPr="001141C9">
              <w:rPr>
                <w:rFonts w:eastAsiaTheme="minorEastAsia"/>
              </w:rPr>
              <w:t>n66</w:t>
            </w:r>
          </w:p>
        </w:tc>
        <w:tc>
          <w:tcPr>
            <w:tcW w:w="2807" w:type="dxa"/>
            <w:tcBorders>
              <w:top w:val="single" w:sz="4" w:space="0" w:color="auto"/>
              <w:left w:val="single" w:sz="4" w:space="0" w:color="auto"/>
              <w:bottom w:val="single" w:sz="4" w:space="0" w:color="auto"/>
              <w:right w:val="single" w:sz="4" w:space="0" w:color="auto"/>
            </w:tcBorders>
          </w:tcPr>
          <w:p w14:paraId="32342C34" w14:textId="77777777" w:rsidR="00C84A42" w:rsidRPr="00C222E5" w:rsidRDefault="00C84A42" w:rsidP="004618D8">
            <w:pPr>
              <w:pStyle w:val="TAC"/>
              <w:rPr>
                <w:rFonts w:eastAsia="DengXian"/>
              </w:rPr>
            </w:pPr>
            <w:r>
              <w:rPr>
                <w:rFonts w:cs="Arial"/>
                <w:szCs w:val="18"/>
              </w:rPr>
              <w:t xml:space="preserve">n66 channel bandwidths in Table 5.3.5-1 </w:t>
            </w:r>
          </w:p>
        </w:tc>
        <w:tc>
          <w:tcPr>
            <w:tcW w:w="1840" w:type="dxa"/>
            <w:tcBorders>
              <w:top w:val="nil"/>
              <w:left w:val="single" w:sz="4" w:space="0" w:color="auto"/>
              <w:bottom w:val="nil"/>
              <w:right w:val="single" w:sz="4" w:space="0" w:color="auto"/>
            </w:tcBorders>
          </w:tcPr>
          <w:p w14:paraId="16908CCD" w14:textId="77777777" w:rsidR="00C84A42" w:rsidRPr="00C222E5" w:rsidRDefault="00C84A42" w:rsidP="004618D8">
            <w:pPr>
              <w:pStyle w:val="TAC"/>
              <w:rPr>
                <w:rFonts w:eastAsia="DengXian"/>
                <w:szCs w:val="22"/>
                <w:lang w:eastAsia="zh-CN"/>
              </w:rPr>
            </w:pPr>
          </w:p>
        </w:tc>
      </w:tr>
      <w:tr w:rsidR="00C84A42" w:rsidRPr="00C222E5" w14:paraId="279D6447" w14:textId="77777777" w:rsidTr="00B7130B">
        <w:trPr>
          <w:jc w:val="center"/>
        </w:trPr>
        <w:tc>
          <w:tcPr>
            <w:tcW w:w="1957" w:type="dxa"/>
            <w:tcBorders>
              <w:top w:val="nil"/>
              <w:left w:val="single" w:sz="4" w:space="0" w:color="auto"/>
              <w:bottom w:val="single" w:sz="4" w:space="0" w:color="auto"/>
              <w:right w:val="single" w:sz="4" w:space="0" w:color="auto"/>
            </w:tcBorders>
          </w:tcPr>
          <w:p w14:paraId="5167C7C8" w14:textId="77777777" w:rsidR="00C84A42" w:rsidRPr="00C222E5" w:rsidRDefault="00C84A42" w:rsidP="004618D8">
            <w:pPr>
              <w:pStyle w:val="TAC"/>
              <w:rPr>
                <w:rFonts w:eastAsia="DengXian"/>
                <w:szCs w:val="22"/>
              </w:rPr>
            </w:pPr>
          </w:p>
        </w:tc>
        <w:tc>
          <w:tcPr>
            <w:tcW w:w="2033" w:type="dxa"/>
            <w:tcBorders>
              <w:top w:val="nil"/>
              <w:left w:val="single" w:sz="4" w:space="0" w:color="auto"/>
              <w:bottom w:val="single" w:sz="4" w:space="0" w:color="auto"/>
              <w:right w:val="single" w:sz="4" w:space="0" w:color="auto"/>
            </w:tcBorders>
          </w:tcPr>
          <w:p w14:paraId="15682152" w14:textId="77777777" w:rsidR="00C84A42" w:rsidRPr="00C222E5" w:rsidRDefault="00C84A42" w:rsidP="004618D8">
            <w:pPr>
              <w:pStyle w:val="TAC"/>
              <w:rPr>
                <w:rFonts w:eastAsia="DengXian"/>
                <w:szCs w:val="22"/>
              </w:rPr>
            </w:pPr>
          </w:p>
        </w:tc>
        <w:tc>
          <w:tcPr>
            <w:tcW w:w="977" w:type="dxa"/>
            <w:tcBorders>
              <w:top w:val="single" w:sz="4" w:space="0" w:color="auto"/>
              <w:left w:val="single" w:sz="4" w:space="0" w:color="auto"/>
              <w:bottom w:val="single" w:sz="4" w:space="0" w:color="auto"/>
              <w:right w:val="single" w:sz="4" w:space="0" w:color="auto"/>
            </w:tcBorders>
          </w:tcPr>
          <w:p w14:paraId="56D2FC36" w14:textId="77777777" w:rsidR="00C84A42" w:rsidRPr="00C222E5" w:rsidRDefault="00C84A42" w:rsidP="004618D8">
            <w:pPr>
              <w:pStyle w:val="TAC"/>
              <w:rPr>
                <w:rFonts w:eastAsia="DengXian"/>
              </w:rPr>
            </w:pPr>
            <w:r w:rsidRPr="001141C9">
              <w:rPr>
                <w:rFonts w:eastAsiaTheme="minorEastAsia"/>
              </w:rPr>
              <w:t>n71</w:t>
            </w:r>
          </w:p>
        </w:tc>
        <w:tc>
          <w:tcPr>
            <w:tcW w:w="2807" w:type="dxa"/>
            <w:tcBorders>
              <w:top w:val="single" w:sz="4" w:space="0" w:color="auto"/>
              <w:left w:val="single" w:sz="4" w:space="0" w:color="auto"/>
              <w:bottom w:val="single" w:sz="4" w:space="0" w:color="auto"/>
              <w:right w:val="single" w:sz="4" w:space="0" w:color="auto"/>
            </w:tcBorders>
          </w:tcPr>
          <w:p w14:paraId="77229102" w14:textId="77777777" w:rsidR="00C84A42" w:rsidRPr="00C222E5" w:rsidRDefault="00C84A42" w:rsidP="004618D8">
            <w:pPr>
              <w:pStyle w:val="TAC"/>
              <w:rPr>
                <w:rFonts w:eastAsia="DengXian"/>
              </w:rPr>
            </w:pPr>
            <w:r>
              <w:rPr>
                <w:rFonts w:cs="Arial"/>
                <w:szCs w:val="18"/>
              </w:rPr>
              <w:t>n71 channel bandwidths in Table 5.3.5-1</w:t>
            </w:r>
          </w:p>
        </w:tc>
        <w:tc>
          <w:tcPr>
            <w:tcW w:w="1840" w:type="dxa"/>
            <w:tcBorders>
              <w:top w:val="nil"/>
              <w:left w:val="single" w:sz="4" w:space="0" w:color="auto"/>
              <w:bottom w:val="single" w:sz="4" w:space="0" w:color="auto"/>
              <w:right w:val="single" w:sz="4" w:space="0" w:color="auto"/>
            </w:tcBorders>
          </w:tcPr>
          <w:p w14:paraId="0422016D" w14:textId="77777777" w:rsidR="00C84A42" w:rsidRPr="00C222E5" w:rsidRDefault="00C84A42" w:rsidP="004618D8">
            <w:pPr>
              <w:pStyle w:val="TAC"/>
              <w:rPr>
                <w:rFonts w:eastAsia="DengXian"/>
                <w:szCs w:val="22"/>
                <w:lang w:eastAsia="zh-CN"/>
              </w:rPr>
            </w:pPr>
          </w:p>
        </w:tc>
      </w:tr>
      <w:tr w:rsidR="00C84A42" w:rsidRPr="00C222E5" w14:paraId="2B26B3CF" w14:textId="77777777" w:rsidTr="00B7130B">
        <w:trPr>
          <w:jc w:val="center"/>
        </w:trPr>
        <w:tc>
          <w:tcPr>
            <w:tcW w:w="1957" w:type="dxa"/>
            <w:tcBorders>
              <w:top w:val="single" w:sz="4" w:space="0" w:color="auto"/>
              <w:left w:val="single" w:sz="4" w:space="0" w:color="auto"/>
              <w:bottom w:val="nil"/>
              <w:right w:val="single" w:sz="4" w:space="0" w:color="auto"/>
            </w:tcBorders>
          </w:tcPr>
          <w:p w14:paraId="5C1CBBAD" w14:textId="77777777" w:rsidR="00C84A42" w:rsidRPr="00C222E5" w:rsidRDefault="00C84A42" w:rsidP="004618D8">
            <w:pPr>
              <w:pStyle w:val="TAC"/>
              <w:rPr>
                <w:rFonts w:eastAsia="DengXian"/>
                <w:lang w:eastAsia="zh-CN" w:bidi="ar"/>
              </w:rPr>
            </w:pPr>
            <w:r w:rsidRPr="00C222E5">
              <w:rPr>
                <w:rFonts w:eastAsia="DengXian"/>
              </w:rPr>
              <w:t>CA_n7A-n25A-n66A-n77A</w:t>
            </w:r>
          </w:p>
        </w:tc>
        <w:tc>
          <w:tcPr>
            <w:tcW w:w="2033" w:type="dxa"/>
            <w:tcBorders>
              <w:top w:val="single" w:sz="4" w:space="0" w:color="auto"/>
              <w:left w:val="single" w:sz="4" w:space="0" w:color="auto"/>
              <w:bottom w:val="nil"/>
              <w:right w:val="single" w:sz="4" w:space="0" w:color="auto"/>
            </w:tcBorders>
          </w:tcPr>
          <w:p w14:paraId="5558CB6A" w14:textId="77777777" w:rsidR="00C84A42" w:rsidRPr="00C222E5" w:rsidRDefault="00C84A42" w:rsidP="004618D8">
            <w:pPr>
              <w:pStyle w:val="TAC"/>
              <w:rPr>
                <w:rFonts w:eastAsia="DengXian"/>
                <w:vertAlign w:val="superscript"/>
              </w:rPr>
            </w:pPr>
            <w:r w:rsidRPr="00C222E5">
              <w:rPr>
                <w:rFonts w:eastAsia="DengXian"/>
              </w:rPr>
              <w:t>n77</w:t>
            </w:r>
            <w:r w:rsidRPr="00C222E5">
              <w:rPr>
                <w:rFonts w:eastAsia="DengXian"/>
                <w:vertAlign w:val="superscript"/>
              </w:rPr>
              <w:t>5,6</w:t>
            </w:r>
          </w:p>
          <w:p w14:paraId="4A808D1B" w14:textId="77777777" w:rsidR="00C84A42" w:rsidRPr="00C222E5" w:rsidRDefault="00C84A42" w:rsidP="004618D8">
            <w:pPr>
              <w:pStyle w:val="TAC"/>
              <w:rPr>
                <w:rFonts w:eastAsia="DengXian"/>
                <w:b/>
              </w:rPr>
            </w:pPr>
            <w:r w:rsidRPr="00C222E5">
              <w:rPr>
                <w:rFonts w:eastAsia="DengXian"/>
              </w:rPr>
              <w:t>CA_n7A-n25A</w:t>
            </w:r>
          </w:p>
          <w:p w14:paraId="40B2185B" w14:textId="77777777" w:rsidR="00C84A42" w:rsidRPr="00C222E5" w:rsidRDefault="00C84A42" w:rsidP="004618D8">
            <w:pPr>
              <w:pStyle w:val="TAC"/>
              <w:rPr>
                <w:rFonts w:eastAsia="DengXian"/>
                <w:b/>
              </w:rPr>
            </w:pPr>
            <w:r w:rsidRPr="00C222E5">
              <w:rPr>
                <w:rFonts w:eastAsia="DengXian"/>
              </w:rPr>
              <w:t>CA_n7A-n66A</w:t>
            </w:r>
          </w:p>
          <w:p w14:paraId="0B5D22D8" w14:textId="77777777" w:rsidR="00C84A42" w:rsidRPr="00C222E5" w:rsidRDefault="00C84A42" w:rsidP="004618D8">
            <w:pPr>
              <w:pStyle w:val="TAC"/>
              <w:rPr>
                <w:rFonts w:eastAsia="DengXian"/>
                <w:b/>
              </w:rPr>
            </w:pPr>
            <w:r w:rsidRPr="00C222E5">
              <w:rPr>
                <w:rFonts w:eastAsia="DengXian"/>
              </w:rPr>
              <w:t>CA_n7A-n77A</w:t>
            </w:r>
            <w:r w:rsidRPr="00C222E5">
              <w:rPr>
                <w:rFonts w:eastAsia="DengXian"/>
                <w:vertAlign w:val="superscript"/>
              </w:rPr>
              <w:t>5</w:t>
            </w:r>
          </w:p>
          <w:p w14:paraId="0F0E6C66" w14:textId="77777777" w:rsidR="00C84A42" w:rsidRPr="00C222E5" w:rsidRDefault="00C84A42" w:rsidP="004618D8">
            <w:pPr>
              <w:pStyle w:val="TAC"/>
              <w:rPr>
                <w:rFonts w:eastAsia="DengXian"/>
                <w:b/>
              </w:rPr>
            </w:pPr>
            <w:r w:rsidRPr="00C222E5">
              <w:rPr>
                <w:rFonts w:eastAsia="DengXian"/>
              </w:rPr>
              <w:t>CA_n25A-n66A</w:t>
            </w:r>
          </w:p>
          <w:p w14:paraId="376133D0" w14:textId="77777777" w:rsidR="00C84A42" w:rsidRPr="00C222E5" w:rsidRDefault="00C84A42" w:rsidP="004618D8">
            <w:pPr>
              <w:pStyle w:val="TAC"/>
              <w:rPr>
                <w:rFonts w:eastAsia="DengXian"/>
                <w:b/>
              </w:rPr>
            </w:pPr>
            <w:r w:rsidRPr="00C222E5">
              <w:rPr>
                <w:rFonts w:eastAsia="DengXian"/>
              </w:rPr>
              <w:t>CA_n25A-n77A</w:t>
            </w:r>
            <w:r w:rsidRPr="00C222E5">
              <w:rPr>
                <w:rFonts w:eastAsia="DengXian"/>
                <w:vertAlign w:val="superscript"/>
              </w:rPr>
              <w:t>5</w:t>
            </w:r>
          </w:p>
          <w:p w14:paraId="270D733A" w14:textId="77777777" w:rsidR="00C84A42" w:rsidRPr="00C222E5" w:rsidRDefault="00C84A42" w:rsidP="004618D8">
            <w:pPr>
              <w:pStyle w:val="TAC"/>
              <w:rPr>
                <w:rFonts w:eastAsia="DengXian"/>
                <w:lang w:eastAsia="zh-CN" w:bidi="ar"/>
              </w:rPr>
            </w:pPr>
            <w:r w:rsidRPr="00C222E5">
              <w:rPr>
                <w:rFonts w:eastAsia="DengXian"/>
              </w:rPr>
              <w:t>CA_n66A-n77A</w:t>
            </w:r>
            <w:r w:rsidRPr="00C222E5">
              <w:rPr>
                <w:rFonts w:eastAsia="DengXian"/>
                <w:vertAlign w:val="superscript"/>
              </w:rPr>
              <w:t>5</w:t>
            </w:r>
          </w:p>
        </w:tc>
        <w:tc>
          <w:tcPr>
            <w:tcW w:w="977" w:type="dxa"/>
            <w:tcBorders>
              <w:top w:val="single" w:sz="4" w:space="0" w:color="auto"/>
              <w:left w:val="single" w:sz="4" w:space="0" w:color="auto"/>
              <w:bottom w:val="single" w:sz="4" w:space="0" w:color="auto"/>
              <w:right w:val="single" w:sz="4" w:space="0" w:color="auto"/>
            </w:tcBorders>
          </w:tcPr>
          <w:p w14:paraId="4A0A488B" w14:textId="77777777" w:rsidR="00C84A42" w:rsidRPr="00C222E5" w:rsidRDefault="00C84A42" w:rsidP="004618D8">
            <w:pPr>
              <w:pStyle w:val="TAC"/>
              <w:rPr>
                <w:rFonts w:ascii="Calibri" w:eastAsia="DengXian" w:hAnsi="Calibri"/>
                <w:kern w:val="2"/>
                <w:sz w:val="21"/>
                <w:lang w:eastAsia="zh-CN"/>
              </w:rPr>
            </w:pPr>
            <w:r w:rsidRPr="00C222E5">
              <w:rPr>
                <w:rFonts w:eastAsia="DengXian" w:hint="eastAsia"/>
              </w:rPr>
              <w:t>n</w:t>
            </w:r>
            <w:r w:rsidRPr="00C222E5">
              <w:rPr>
                <w:rFonts w:eastAsia="DengXian"/>
              </w:rPr>
              <w:t>7</w:t>
            </w:r>
          </w:p>
        </w:tc>
        <w:tc>
          <w:tcPr>
            <w:tcW w:w="2807" w:type="dxa"/>
            <w:tcBorders>
              <w:top w:val="single" w:sz="4" w:space="0" w:color="auto"/>
              <w:left w:val="single" w:sz="4" w:space="0" w:color="auto"/>
              <w:bottom w:val="single" w:sz="4" w:space="0" w:color="auto"/>
              <w:right w:val="single" w:sz="4" w:space="0" w:color="auto"/>
            </w:tcBorders>
          </w:tcPr>
          <w:p w14:paraId="078DD97C" w14:textId="77777777" w:rsidR="00C84A42" w:rsidRPr="00C222E5" w:rsidRDefault="00C84A42" w:rsidP="004618D8">
            <w:pPr>
              <w:pStyle w:val="TAC"/>
              <w:rPr>
                <w:rFonts w:ascii="Calibri" w:eastAsia="DengXian" w:hAnsi="Calibri"/>
                <w:kern w:val="2"/>
                <w:sz w:val="21"/>
                <w:lang w:eastAsia="zh-CN"/>
              </w:rPr>
            </w:pPr>
            <w:r w:rsidRPr="00C222E5">
              <w:rPr>
                <w:rFonts w:eastAsia="DengXian"/>
                <w:lang w:eastAsia="zh-CN" w:bidi="ar"/>
              </w:rPr>
              <w:t>5, 10, 15, 20, 25, 30, 40, 50</w:t>
            </w:r>
          </w:p>
        </w:tc>
        <w:tc>
          <w:tcPr>
            <w:tcW w:w="1840" w:type="dxa"/>
            <w:tcBorders>
              <w:top w:val="single" w:sz="4" w:space="0" w:color="auto"/>
              <w:left w:val="single" w:sz="4" w:space="0" w:color="auto"/>
              <w:bottom w:val="nil"/>
              <w:right w:val="single" w:sz="4" w:space="0" w:color="auto"/>
            </w:tcBorders>
          </w:tcPr>
          <w:p w14:paraId="67DD2D7B" w14:textId="77777777" w:rsidR="00C84A42" w:rsidRPr="00C222E5" w:rsidRDefault="00C84A42" w:rsidP="004618D8">
            <w:pPr>
              <w:pStyle w:val="TAC"/>
              <w:rPr>
                <w:rFonts w:eastAsia="DengXian"/>
                <w:kern w:val="2"/>
                <w:szCs w:val="22"/>
              </w:rPr>
            </w:pPr>
            <w:r w:rsidRPr="00C222E5">
              <w:rPr>
                <w:rFonts w:eastAsia="DengXian"/>
                <w:kern w:val="2"/>
                <w:szCs w:val="22"/>
                <w:lang w:eastAsia="zh-CN"/>
              </w:rPr>
              <w:t>0</w:t>
            </w:r>
          </w:p>
        </w:tc>
      </w:tr>
      <w:tr w:rsidR="00C84A42" w:rsidRPr="00C222E5" w14:paraId="483AD405" w14:textId="77777777" w:rsidTr="00B7130B">
        <w:trPr>
          <w:jc w:val="center"/>
        </w:trPr>
        <w:tc>
          <w:tcPr>
            <w:tcW w:w="1957" w:type="dxa"/>
            <w:tcBorders>
              <w:top w:val="nil"/>
              <w:left w:val="single" w:sz="4" w:space="0" w:color="auto"/>
              <w:bottom w:val="nil"/>
              <w:right w:val="single" w:sz="4" w:space="0" w:color="auto"/>
            </w:tcBorders>
          </w:tcPr>
          <w:p w14:paraId="06CCC3CD" w14:textId="77777777" w:rsidR="00C84A42" w:rsidRPr="00C222E5" w:rsidRDefault="00C84A42" w:rsidP="004618D8">
            <w:pPr>
              <w:pStyle w:val="TAC"/>
              <w:rPr>
                <w:rFonts w:eastAsia="DengXian"/>
                <w:kern w:val="2"/>
                <w:szCs w:val="22"/>
              </w:rPr>
            </w:pPr>
          </w:p>
        </w:tc>
        <w:tc>
          <w:tcPr>
            <w:tcW w:w="2033" w:type="dxa"/>
            <w:tcBorders>
              <w:top w:val="nil"/>
              <w:left w:val="single" w:sz="4" w:space="0" w:color="auto"/>
              <w:bottom w:val="nil"/>
              <w:right w:val="single" w:sz="4" w:space="0" w:color="auto"/>
            </w:tcBorders>
          </w:tcPr>
          <w:p w14:paraId="78803A67" w14:textId="77777777" w:rsidR="00C84A42" w:rsidRPr="00C222E5" w:rsidRDefault="00C84A42" w:rsidP="004618D8">
            <w:pPr>
              <w:pStyle w:val="TAC"/>
              <w:rPr>
                <w:rFonts w:eastAsia="DengXian"/>
                <w:kern w:val="2"/>
                <w:szCs w:val="22"/>
              </w:rPr>
            </w:pPr>
          </w:p>
        </w:tc>
        <w:tc>
          <w:tcPr>
            <w:tcW w:w="977" w:type="dxa"/>
            <w:tcBorders>
              <w:top w:val="single" w:sz="4" w:space="0" w:color="auto"/>
              <w:left w:val="single" w:sz="4" w:space="0" w:color="auto"/>
              <w:bottom w:val="single" w:sz="4" w:space="0" w:color="auto"/>
              <w:right w:val="single" w:sz="4" w:space="0" w:color="auto"/>
            </w:tcBorders>
          </w:tcPr>
          <w:p w14:paraId="6A4D84B1" w14:textId="77777777" w:rsidR="00C84A42" w:rsidRPr="00C222E5" w:rsidRDefault="00C84A42" w:rsidP="004618D8">
            <w:pPr>
              <w:pStyle w:val="TAC"/>
              <w:rPr>
                <w:rFonts w:ascii="Calibri" w:eastAsia="DengXian" w:hAnsi="Calibri"/>
                <w:kern w:val="2"/>
                <w:sz w:val="21"/>
                <w:lang w:eastAsia="zh-CN"/>
              </w:rPr>
            </w:pPr>
            <w:r w:rsidRPr="00C222E5">
              <w:rPr>
                <w:rFonts w:eastAsia="DengXian"/>
              </w:rPr>
              <w:t>n</w:t>
            </w:r>
            <w:r w:rsidRPr="00C222E5">
              <w:rPr>
                <w:rFonts w:eastAsia="DengXian" w:hint="eastAsia"/>
              </w:rPr>
              <w:t>25</w:t>
            </w:r>
          </w:p>
        </w:tc>
        <w:tc>
          <w:tcPr>
            <w:tcW w:w="2807" w:type="dxa"/>
            <w:tcBorders>
              <w:top w:val="single" w:sz="4" w:space="0" w:color="auto"/>
              <w:left w:val="single" w:sz="4" w:space="0" w:color="auto"/>
              <w:bottom w:val="single" w:sz="4" w:space="0" w:color="auto"/>
              <w:right w:val="single" w:sz="4" w:space="0" w:color="auto"/>
            </w:tcBorders>
          </w:tcPr>
          <w:p w14:paraId="3AE85D22" w14:textId="77777777" w:rsidR="00C84A42" w:rsidRPr="00C222E5" w:rsidRDefault="00C84A42" w:rsidP="004618D8">
            <w:pPr>
              <w:pStyle w:val="TAC"/>
              <w:rPr>
                <w:rFonts w:eastAsia="DengXian"/>
                <w:lang w:eastAsia="zh-CN" w:bidi="ar"/>
              </w:rPr>
            </w:pPr>
            <w:r w:rsidRPr="00C222E5">
              <w:rPr>
                <w:rFonts w:eastAsia="DengXian"/>
                <w:lang w:eastAsia="zh-CN" w:bidi="ar"/>
              </w:rPr>
              <w:t>5, 10, 15, 20, 25, 30, 40</w:t>
            </w:r>
          </w:p>
        </w:tc>
        <w:tc>
          <w:tcPr>
            <w:tcW w:w="1840" w:type="dxa"/>
            <w:tcBorders>
              <w:top w:val="nil"/>
              <w:left w:val="single" w:sz="4" w:space="0" w:color="auto"/>
              <w:bottom w:val="nil"/>
              <w:right w:val="single" w:sz="4" w:space="0" w:color="auto"/>
            </w:tcBorders>
          </w:tcPr>
          <w:p w14:paraId="7F49AB3A" w14:textId="77777777" w:rsidR="00C84A42" w:rsidRPr="00C222E5" w:rsidRDefault="00C84A42" w:rsidP="004618D8">
            <w:pPr>
              <w:pStyle w:val="TAC"/>
              <w:rPr>
                <w:rFonts w:eastAsia="DengXian"/>
                <w:kern w:val="2"/>
                <w:szCs w:val="22"/>
                <w:lang w:eastAsia="zh-CN"/>
              </w:rPr>
            </w:pPr>
          </w:p>
        </w:tc>
      </w:tr>
      <w:tr w:rsidR="00C84A42" w:rsidRPr="00C222E5" w14:paraId="519C09B6" w14:textId="77777777" w:rsidTr="00B7130B">
        <w:trPr>
          <w:jc w:val="center"/>
        </w:trPr>
        <w:tc>
          <w:tcPr>
            <w:tcW w:w="1957" w:type="dxa"/>
            <w:tcBorders>
              <w:top w:val="nil"/>
              <w:left w:val="single" w:sz="4" w:space="0" w:color="auto"/>
              <w:bottom w:val="nil"/>
              <w:right w:val="single" w:sz="4" w:space="0" w:color="auto"/>
            </w:tcBorders>
          </w:tcPr>
          <w:p w14:paraId="13E498B7" w14:textId="77777777" w:rsidR="00C84A42" w:rsidRPr="00C222E5" w:rsidRDefault="00C84A42" w:rsidP="004618D8">
            <w:pPr>
              <w:pStyle w:val="TAC"/>
              <w:rPr>
                <w:rFonts w:eastAsia="DengXian"/>
                <w:kern w:val="2"/>
                <w:szCs w:val="22"/>
              </w:rPr>
            </w:pPr>
          </w:p>
        </w:tc>
        <w:tc>
          <w:tcPr>
            <w:tcW w:w="2033" w:type="dxa"/>
            <w:tcBorders>
              <w:top w:val="nil"/>
              <w:left w:val="single" w:sz="4" w:space="0" w:color="auto"/>
              <w:bottom w:val="nil"/>
              <w:right w:val="single" w:sz="4" w:space="0" w:color="auto"/>
            </w:tcBorders>
          </w:tcPr>
          <w:p w14:paraId="43C3503D" w14:textId="77777777" w:rsidR="00C84A42" w:rsidRPr="00C222E5" w:rsidRDefault="00C84A42" w:rsidP="004618D8">
            <w:pPr>
              <w:pStyle w:val="TAC"/>
              <w:rPr>
                <w:rFonts w:eastAsia="DengXian"/>
                <w:kern w:val="2"/>
                <w:szCs w:val="22"/>
              </w:rPr>
            </w:pPr>
          </w:p>
        </w:tc>
        <w:tc>
          <w:tcPr>
            <w:tcW w:w="977" w:type="dxa"/>
            <w:tcBorders>
              <w:top w:val="single" w:sz="4" w:space="0" w:color="auto"/>
              <w:left w:val="single" w:sz="4" w:space="0" w:color="auto"/>
              <w:bottom w:val="single" w:sz="4" w:space="0" w:color="auto"/>
              <w:right w:val="single" w:sz="4" w:space="0" w:color="auto"/>
            </w:tcBorders>
          </w:tcPr>
          <w:p w14:paraId="36EA10FF" w14:textId="77777777" w:rsidR="00C84A42" w:rsidRPr="00C222E5" w:rsidRDefault="00C84A42" w:rsidP="004618D8">
            <w:pPr>
              <w:pStyle w:val="TAC"/>
              <w:rPr>
                <w:rFonts w:ascii="Calibri" w:eastAsia="DengXian" w:hAnsi="Calibri"/>
                <w:kern w:val="2"/>
                <w:sz w:val="21"/>
                <w:lang w:eastAsia="zh-CN"/>
              </w:rPr>
            </w:pPr>
            <w:r w:rsidRPr="00C222E5">
              <w:rPr>
                <w:rFonts w:eastAsia="DengXian"/>
              </w:rPr>
              <w:t>n</w:t>
            </w:r>
            <w:r w:rsidRPr="00C222E5">
              <w:rPr>
                <w:rFonts w:eastAsia="DengXian" w:hint="eastAsia"/>
              </w:rPr>
              <w:t>66</w:t>
            </w:r>
          </w:p>
        </w:tc>
        <w:tc>
          <w:tcPr>
            <w:tcW w:w="2807" w:type="dxa"/>
            <w:tcBorders>
              <w:top w:val="single" w:sz="4" w:space="0" w:color="auto"/>
              <w:left w:val="single" w:sz="4" w:space="0" w:color="auto"/>
              <w:bottom w:val="single" w:sz="4" w:space="0" w:color="auto"/>
              <w:right w:val="single" w:sz="4" w:space="0" w:color="auto"/>
            </w:tcBorders>
          </w:tcPr>
          <w:p w14:paraId="4C9AE280" w14:textId="77777777" w:rsidR="00C84A42" w:rsidRPr="00C222E5" w:rsidRDefault="00C84A42" w:rsidP="004618D8">
            <w:pPr>
              <w:pStyle w:val="TAC"/>
              <w:rPr>
                <w:rFonts w:ascii="Calibri" w:eastAsia="DengXian" w:hAnsi="Calibri"/>
                <w:kern w:val="2"/>
                <w:sz w:val="21"/>
                <w:lang w:eastAsia="zh-CN"/>
              </w:rPr>
            </w:pPr>
            <w:r w:rsidRPr="00C222E5">
              <w:rPr>
                <w:rFonts w:eastAsia="DengXian"/>
                <w:lang w:eastAsia="zh-CN" w:bidi="ar"/>
              </w:rPr>
              <w:t>5, 10, 15, 20, 25, 30, 40</w:t>
            </w:r>
          </w:p>
        </w:tc>
        <w:tc>
          <w:tcPr>
            <w:tcW w:w="1840" w:type="dxa"/>
            <w:tcBorders>
              <w:top w:val="nil"/>
              <w:left w:val="single" w:sz="4" w:space="0" w:color="auto"/>
              <w:bottom w:val="nil"/>
              <w:right w:val="single" w:sz="4" w:space="0" w:color="auto"/>
            </w:tcBorders>
          </w:tcPr>
          <w:p w14:paraId="6CF0167F" w14:textId="77777777" w:rsidR="00C84A42" w:rsidRPr="00C222E5" w:rsidRDefault="00C84A42" w:rsidP="004618D8">
            <w:pPr>
              <w:pStyle w:val="TAC"/>
              <w:rPr>
                <w:rFonts w:eastAsia="DengXian"/>
                <w:kern w:val="2"/>
                <w:szCs w:val="22"/>
                <w:lang w:eastAsia="zh-CN"/>
              </w:rPr>
            </w:pPr>
          </w:p>
        </w:tc>
      </w:tr>
      <w:tr w:rsidR="00C84A42" w:rsidRPr="00C222E5" w14:paraId="2B0F1DB2" w14:textId="77777777" w:rsidTr="00B7130B">
        <w:trPr>
          <w:jc w:val="center"/>
        </w:trPr>
        <w:tc>
          <w:tcPr>
            <w:tcW w:w="1957" w:type="dxa"/>
            <w:tcBorders>
              <w:top w:val="nil"/>
              <w:left w:val="single" w:sz="4" w:space="0" w:color="auto"/>
              <w:bottom w:val="single" w:sz="4" w:space="0" w:color="auto"/>
              <w:right w:val="single" w:sz="4" w:space="0" w:color="auto"/>
            </w:tcBorders>
          </w:tcPr>
          <w:p w14:paraId="6A2D6375" w14:textId="77777777" w:rsidR="00C84A42" w:rsidRPr="00C222E5" w:rsidRDefault="00C84A42" w:rsidP="004618D8">
            <w:pPr>
              <w:pStyle w:val="TAC"/>
              <w:rPr>
                <w:rFonts w:eastAsia="DengXian"/>
                <w:kern w:val="2"/>
                <w:szCs w:val="22"/>
              </w:rPr>
            </w:pPr>
          </w:p>
        </w:tc>
        <w:tc>
          <w:tcPr>
            <w:tcW w:w="2033" w:type="dxa"/>
            <w:tcBorders>
              <w:top w:val="nil"/>
              <w:left w:val="single" w:sz="4" w:space="0" w:color="auto"/>
              <w:bottom w:val="single" w:sz="4" w:space="0" w:color="auto"/>
              <w:right w:val="single" w:sz="4" w:space="0" w:color="auto"/>
            </w:tcBorders>
          </w:tcPr>
          <w:p w14:paraId="6A4D5F43" w14:textId="77777777" w:rsidR="00C84A42" w:rsidRPr="00C222E5" w:rsidRDefault="00C84A42" w:rsidP="004618D8">
            <w:pPr>
              <w:pStyle w:val="TAC"/>
              <w:rPr>
                <w:rFonts w:eastAsia="DengXian"/>
                <w:kern w:val="2"/>
                <w:szCs w:val="22"/>
              </w:rPr>
            </w:pPr>
          </w:p>
        </w:tc>
        <w:tc>
          <w:tcPr>
            <w:tcW w:w="977" w:type="dxa"/>
            <w:tcBorders>
              <w:top w:val="single" w:sz="4" w:space="0" w:color="auto"/>
              <w:left w:val="single" w:sz="4" w:space="0" w:color="auto"/>
              <w:bottom w:val="single" w:sz="4" w:space="0" w:color="auto"/>
              <w:right w:val="single" w:sz="4" w:space="0" w:color="auto"/>
            </w:tcBorders>
          </w:tcPr>
          <w:p w14:paraId="354C6C6D" w14:textId="77777777" w:rsidR="00C84A42" w:rsidRPr="00C222E5" w:rsidRDefault="00C84A42" w:rsidP="004618D8">
            <w:pPr>
              <w:pStyle w:val="TAC"/>
              <w:rPr>
                <w:rFonts w:ascii="Calibri" w:eastAsia="DengXian" w:hAnsi="Calibri"/>
                <w:kern w:val="2"/>
                <w:sz w:val="21"/>
                <w:lang w:eastAsia="zh-CN"/>
              </w:rPr>
            </w:pPr>
            <w:r w:rsidRPr="00C222E5">
              <w:rPr>
                <w:rFonts w:eastAsia="DengXian"/>
              </w:rPr>
              <w:t>n</w:t>
            </w:r>
            <w:r w:rsidRPr="00C222E5">
              <w:rPr>
                <w:rFonts w:eastAsia="DengXian" w:hint="eastAsia"/>
              </w:rPr>
              <w:t>77</w:t>
            </w:r>
          </w:p>
        </w:tc>
        <w:tc>
          <w:tcPr>
            <w:tcW w:w="2807" w:type="dxa"/>
            <w:tcBorders>
              <w:top w:val="single" w:sz="4" w:space="0" w:color="auto"/>
              <w:left w:val="single" w:sz="4" w:space="0" w:color="auto"/>
              <w:bottom w:val="single" w:sz="4" w:space="0" w:color="auto"/>
              <w:right w:val="single" w:sz="4" w:space="0" w:color="auto"/>
            </w:tcBorders>
          </w:tcPr>
          <w:p w14:paraId="4FE85854" w14:textId="77777777" w:rsidR="00C84A42" w:rsidRPr="00C222E5" w:rsidRDefault="00C84A42" w:rsidP="004618D8">
            <w:pPr>
              <w:pStyle w:val="TAC"/>
              <w:rPr>
                <w:rFonts w:ascii="Calibri" w:eastAsia="DengXian" w:hAnsi="Calibri"/>
                <w:kern w:val="2"/>
                <w:sz w:val="21"/>
                <w:lang w:eastAsia="zh-CN"/>
              </w:rPr>
            </w:pPr>
            <w:r w:rsidRPr="00C222E5">
              <w:rPr>
                <w:rFonts w:eastAsia="DengXian"/>
                <w:lang w:eastAsia="zh-CN" w:bidi="ar"/>
              </w:rPr>
              <w:t>10, 15, 20, 25, 30, 40, 50, 60, 70, 80, 90, 100</w:t>
            </w:r>
          </w:p>
        </w:tc>
        <w:tc>
          <w:tcPr>
            <w:tcW w:w="1840" w:type="dxa"/>
            <w:tcBorders>
              <w:top w:val="nil"/>
              <w:left w:val="single" w:sz="4" w:space="0" w:color="auto"/>
              <w:bottom w:val="single" w:sz="4" w:space="0" w:color="auto"/>
              <w:right w:val="single" w:sz="4" w:space="0" w:color="auto"/>
            </w:tcBorders>
          </w:tcPr>
          <w:p w14:paraId="1F917A57" w14:textId="77777777" w:rsidR="00C84A42" w:rsidRPr="00C222E5" w:rsidRDefault="00C84A42" w:rsidP="004618D8">
            <w:pPr>
              <w:pStyle w:val="TAC"/>
              <w:rPr>
                <w:rFonts w:eastAsia="DengXian"/>
                <w:kern w:val="2"/>
                <w:szCs w:val="22"/>
                <w:lang w:eastAsia="zh-CN"/>
              </w:rPr>
            </w:pPr>
          </w:p>
        </w:tc>
      </w:tr>
      <w:tr w:rsidR="00C84A42" w:rsidRPr="00C222E5" w14:paraId="0B7502FC" w14:textId="77777777" w:rsidTr="00B7130B">
        <w:trPr>
          <w:jc w:val="center"/>
        </w:trPr>
        <w:tc>
          <w:tcPr>
            <w:tcW w:w="1957" w:type="dxa"/>
            <w:tcBorders>
              <w:top w:val="single" w:sz="4" w:space="0" w:color="auto"/>
              <w:left w:val="single" w:sz="4" w:space="0" w:color="auto"/>
              <w:bottom w:val="nil"/>
              <w:right w:val="single" w:sz="4" w:space="0" w:color="auto"/>
            </w:tcBorders>
          </w:tcPr>
          <w:p w14:paraId="7DF2F114" w14:textId="77777777" w:rsidR="00C84A42" w:rsidRPr="00C222E5" w:rsidRDefault="00C84A42" w:rsidP="004618D8">
            <w:pPr>
              <w:pStyle w:val="TAC"/>
              <w:rPr>
                <w:rFonts w:eastAsia="DengXian"/>
                <w:lang w:eastAsia="zh-CN" w:bidi="ar"/>
              </w:rPr>
            </w:pPr>
            <w:r w:rsidRPr="00C222E5">
              <w:rPr>
                <w:rFonts w:eastAsia="DengXian"/>
              </w:rPr>
              <w:t>CA_n7(2A)-n25A-n66A-n77A</w:t>
            </w:r>
          </w:p>
        </w:tc>
        <w:tc>
          <w:tcPr>
            <w:tcW w:w="2033" w:type="dxa"/>
            <w:tcBorders>
              <w:top w:val="single" w:sz="4" w:space="0" w:color="auto"/>
              <w:left w:val="single" w:sz="4" w:space="0" w:color="auto"/>
              <w:bottom w:val="nil"/>
              <w:right w:val="single" w:sz="4" w:space="0" w:color="auto"/>
            </w:tcBorders>
          </w:tcPr>
          <w:p w14:paraId="6C178E0A" w14:textId="77777777" w:rsidR="00C84A42" w:rsidRPr="00C222E5" w:rsidRDefault="00C84A42" w:rsidP="004618D8">
            <w:pPr>
              <w:pStyle w:val="TAC"/>
              <w:rPr>
                <w:rFonts w:eastAsia="DengXian"/>
              </w:rPr>
            </w:pPr>
            <w:r w:rsidRPr="00C222E5">
              <w:rPr>
                <w:rFonts w:eastAsia="DengXian"/>
              </w:rPr>
              <w:t>n77</w:t>
            </w:r>
            <w:r w:rsidRPr="00C222E5">
              <w:rPr>
                <w:rFonts w:eastAsia="DengXian"/>
                <w:vertAlign w:val="superscript"/>
              </w:rPr>
              <w:t>5,6</w:t>
            </w:r>
          </w:p>
          <w:p w14:paraId="5EB1068C" w14:textId="77777777" w:rsidR="00C84A42" w:rsidRPr="00C222E5" w:rsidRDefault="00C84A42" w:rsidP="004618D8">
            <w:pPr>
              <w:pStyle w:val="TAC"/>
              <w:rPr>
                <w:rFonts w:eastAsia="DengXian"/>
                <w:b/>
              </w:rPr>
            </w:pPr>
            <w:r w:rsidRPr="00C222E5">
              <w:rPr>
                <w:rFonts w:eastAsia="DengXian"/>
              </w:rPr>
              <w:t>CA_n7A-n25A</w:t>
            </w:r>
          </w:p>
          <w:p w14:paraId="48551EDF" w14:textId="77777777" w:rsidR="00C84A42" w:rsidRPr="00C222E5" w:rsidRDefault="00C84A42" w:rsidP="004618D8">
            <w:pPr>
              <w:pStyle w:val="TAC"/>
              <w:rPr>
                <w:rFonts w:eastAsia="DengXian"/>
                <w:b/>
              </w:rPr>
            </w:pPr>
            <w:r w:rsidRPr="00C222E5">
              <w:rPr>
                <w:rFonts w:eastAsia="DengXian"/>
              </w:rPr>
              <w:t>CA_n7A-n66A</w:t>
            </w:r>
          </w:p>
          <w:p w14:paraId="048E2E14" w14:textId="77777777" w:rsidR="00C84A42" w:rsidRPr="00C222E5" w:rsidRDefault="00C84A42" w:rsidP="004618D8">
            <w:pPr>
              <w:pStyle w:val="TAC"/>
              <w:rPr>
                <w:rFonts w:eastAsia="DengXian"/>
                <w:b/>
              </w:rPr>
            </w:pPr>
            <w:r w:rsidRPr="00C222E5">
              <w:rPr>
                <w:rFonts w:eastAsia="DengXian"/>
              </w:rPr>
              <w:t>CA_n7A-n77A</w:t>
            </w:r>
            <w:r w:rsidRPr="00C222E5">
              <w:rPr>
                <w:rFonts w:eastAsia="DengXian"/>
                <w:vertAlign w:val="superscript"/>
              </w:rPr>
              <w:t>5</w:t>
            </w:r>
          </w:p>
          <w:p w14:paraId="5D8A594E" w14:textId="77777777" w:rsidR="00C84A42" w:rsidRPr="00C222E5" w:rsidRDefault="00C84A42" w:rsidP="004618D8">
            <w:pPr>
              <w:pStyle w:val="TAC"/>
              <w:rPr>
                <w:rFonts w:eastAsia="DengXian"/>
                <w:b/>
              </w:rPr>
            </w:pPr>
            <w:r w:rsidRPr="00C222E5">
              <w:rPr>
                <w:rFonts w:eastAsia="DengXian"/>
              </w:rPr>
              <w:t>CA_n25A-n66A</w:t>
            </w:r>
          </w:p>
          <w:p w14:paraId="1F90ED57" w14:textId="77777777" w:rsidR="00C84A42" w:rsidRPr="00C222E5" w:rsidRDefault="00C84A42" w:rsidP="004618D8">
            <w:pPr>
              <w:pStyle w:val="TAC"/>
              <w:rPr>
                <w:rFonts w:eastAsia="DengXian"/>
                <w:b/>
              </w:rPr>
            </w:pPr>
            <w:r w:rsidRPr="00C222E5">
              <w:rPr>
                <w:rFonts w:eastAsia="DengXian"/>
              </w:rPr>
              <w:t>CA_n25A-n77A</w:t>
            </w:r>
            <w:r w:rsidRPr="00C222E5">
              <w:rPr>
                <w:rFonts w:eastAsia="DengXian"/>
                <w:vertAlign w:val="superscript"/>
              </w:rPr>
              <w:t>5</w:t>
            </w:r>
          </w:p>
          <w:p w14:paraId="15EDDA94" w14:textId="77777777" w:rsidR="00C84A42" w:rsidRPr="00C222E5" w:rsidRDefault="00C84A42" w:rsidP="004618D8">
            <w:pPr>
              <w:pStyle w:val="TAC"/>
              <w:rPr>
                <w:rFonts w:eastAsia="DengXian"/>
                <w:lang w:eastAsia="zh-CN" w:bidi="ar"/>
              </w:rPr>
            </w:pPr>
            <w:r w:rsidRPr="00C222E5">
              <w:rPr>
                <w:rFonts w:eastAsia="DengXian"/>
              </w:rPr>
              <w:t>CA_n66A-n77A</w:t>
            </w:r>
            <w:r w:rsidRPr="00C222E5">
              <w:rPr>
                <w:rFonts w:eastAsia="DengXian"/>
                <w:vertAlign w:val="superscript"/>
              </w:rPr>
              <w:t>5</w:t>
            </w:r>
          </w:p>
        </w:tc>
        <w:tc>
          <w:tcPr>
            <w:tcW w:w="977" w:type="dxa"/>
            <w:tcBorders>
              <w:top w:val="single" w:sz="4" w:space="0" w:color="auto"/>
              <w:left w:val="single" w:sz="4" w:space="0" w:color="auto"/>
              <w:bottom w:val="single" w:sz="4" w:space="0" w:color="auto"/>
              <w:right w:val="single" w:sz="4" w:space="0" w:color="auto"/>
            </w:tcBorders>
          </w:tcPr>
          <w:p w14:paraId="60E72D8A" w14:textId="77777777" w:rsidR="00C84A42" w:rsidRPr="00C222E5" w:rsidRDefault="00C84A42" w:rsidP="004618D8">
            <w:pPr>
              <w:pStyle w:val="TAC"/>
              <w:rPr>
                <w:rFonts w:ascii="Calibri" w:eastAsia="DengXian" w:hAnsi="Calibri"/>
                <w:kern w:val="2"/>
                <w:sz w:val="21"/>
                <w:lang w:eastAsia="zh-CN"/>
              </w:rPr>
            </w:pPr>
            <w:r w:rsidRPr="00C222E5">
              <w:rPr>
                <w:rFonts w:eastAsia="DengXian" w:hint="eastAsia"/>
              </w:rPr>
              <w:t>n</w:t>
            </w:r>
            <w:r w:rsidRPr="00C222E5">
              <w:rPr>
                <w:rFonts w:eastAsia="DengXian"/>
              </w:rPr>
              <w:t>7</w:t>
            </w:r>
          </w:p>
        </w:tc>
        <w:tc>
          <w:tcPr>
            <w:tcW w:w="2807" w:type="dxa"/>
            <w:tcBorders>
              <w:top w:val="single" w:sz="4" w:space="0" w:color="auto"/>
              <w:left w:val="single" w:sz="4" w:space="0" w:color="auto"/>
              <w:bottom w:val="single" w:sz="4" w:space="0" w:color="auto"/>
              <w:right w:val="single" w:sz="4" w:space="0" w:color="auto"/>
            </w:tcBorders>
          </w:tcPr>
          <w:p w14:paraId="1FCAF5CE" w14:textId="77777777" w:rsidR="00C84A42" w:rsidRPr="00C222E5" w:rsidRDefault="00C84A42" w:rsidP="004618D8">
            <w:pPr>
              <w:pStyle w:val="TAC"/>
              <w:rPr>
                <w:rFonts w:ascii="Calibri" w:eastAsia="DengXian" w:hAnsi="Calibri"/>
                <w:kern w:val="2"/>
                <w:sz w:val="21"/>
                <w:lang w:eastAsia="zh-CN"/>
              </w:rPr>
            </w:pPr>
            <w:r w:rsidRPr="00C222E5">
              <w:rPr>
                <w:rFonts w:eastAsia="DengXian"/>
              </w:rPr>
              <w:t>CA_n7(2A)_BCS0</w:t>
            </w:r>
          </w:p>
        </w:tc>
        <w:tc>
          <w:tcPr>
            <w:tcW w:w="1840" w:type="dxa"/>
            <w:tcBorders>
              <w:top w:val="single" w:sz="4" w:space="0" w:color="auto"/>
              <w:left w:val="single" w:sz="4" w:space="0" w:color="auto"/>
              <w:bottom w:val="nil"/>
              <w:right w:val="single" w:sz="4" w:space="0" w:color="auto"/>
            </w:tcBorders>
          </w:tcPr>
          <w:p w14:paraId="48449E2D" w14:textId="77777777" w:rsidR="00C84A42" w:rsidRPr="00C222E5" w:rsidRDefault="00C84A42" w:rsidP="004618D8">
            <w:pPr>
              <w:pStyle w:val="TAC"/>
              <w:rPr>
                <w:rFonts w:eastAsia="DengXian"/>
                <w:kern w:val="2"/>
                <w:szCs w:val="22"/>
              </w:rPr>
            </w:pPr>
            <w:r w:rsidRPr="00C222E5">
              <w:rPr>
                <w:rFonts w:eastAsia="DengXian"/>
                <w:kern w:val="2"/>
                <w:szCs w:val="22"/>
                <w:lang w:eastAsia="zh-CN"/>
              </w:rPr>
              <w:t>0</w:t>
            </w:r>
          </w:p>
        </w:tc>
      </w:tr>
      <w:tr w:rsidR="00C84A42" w:rsidRPr="00C222E5" w14:paraId="6CE6E4D1" w14:textId="77777777" w:rsidTr="00B7130B">
        <w:trPr>
          <w:jc w:val="center"/>
        </w:trPr>
        <w:tc>
          <w:tcPr>
            <w:tcW w:w="1957" w:type="dxa"/>
            <w:tcBorders>
              <w:top w:val="nil"/>
              <w:left w:val="single" w:sz="4" w:space="0" w:color="auto"/>
              <w:bottom w:val="nil"/>
              <w:right w:val="single" w:sz="4" w:space="0" w:color="auto"/>
            </w:tcBorders>
          </w:tcPr>
          <w:p w14:paraId="230040D6" w14:textId="77777777" w:rsidR="00C84A42" w:rsidRPr="00C222E5" w:rsidRDefault="00C84A42" w:rsidP="004618D8">
            <w:pPr>
              <w:pStyle w:val="TAC"/>
              <w:rPr>
                <w:rFonts w:eastAsia="DengXian"/>
                <w:kern w:val="2"/>
                <w:szCs w:val="22"/>
              </w:rPr>
            </w:pPr>
          </w:p>
        </w:tc>
        <w:tc>
          <w:tcPr>
            <w:tcW w:w="2033" w:type="dxa"/>
            <w:tcBorders>
              <w:top w:val="nil"/>
              <w:left w:val="single" w:sz="4" w:space="0" w:color="auto"/>
              <w:bottom w:val="nil"/>
              <w:right w:val="single" w:sz="4" w:space="0" w:color="auto"/>
            </w:tcBorders>
          </w:tcPr>
          <w:p w14:paraId="5BC40990" w14:textId="77777777" w:rsidR="00C84A42" w:rsidRPr="00C222E5" w:rsidRDefault="00C84A42" w:rsidP="004618D8">
            <w:pPr>
              <w:pStyle w:val="TAC"/>
              <w:rPr>
                <w:rFonts w:eastAsia="DengXian"/>
                <w:kern w:val="2"/>
                <w:szCs w:val="22"/>
              </w:rPr>
            </w:pPr>
          </w:p>
        </w:tc>
        <w:tc>
          <w:tcPr>
            <w:tcW w:w="977" w:type="dxa"/>
            <w:tcBorders>
              <w:top w:val="single" w:sz="4" w:space="0" w:color="auto"/>
              <w:left w:val="single" w:sz="4" w:space="0" w:color="auto"/>
              <w:bottom w:val="single" w:sz="4" w:space="0" w:color="auto"/>
              <w:right w:val="single" w:sz="4" w:space="0" w:color="auto"/>
            </w:tcBorders>
          </w:tcPr>
          <w:p w14:paraId="0AAFBF85" w14:textId="77777777" w:rsidR="00C84A42" w:rsidRPr="00C222E5" w:rsidRDefault="00C84A42" w:rsidP="004618D8">
            <w:pPr>
              <w:pStyle w:val="TAC"/>
              <w:rPr>
                <w:rFonts w:ascii="Calibri" w:eastAsia="DengXian" w:hAnsi="Calibri"/>
                <w:kern w:val="2"/>
                <w:sz w:val="21"/>
                <w:lang w:eastAsia="zh-CN"/>
              </w:rPr>
            </w:pPr>
            <w:r w:rsidRPr="00C222E5">
              <w:rPr>
                <w:rFonts w:eastAsia="DengXian"/>
              </w:rPr>
              <w:t>n</w:t>
            </w:r>
            <w:r w:rsidRPr="00C222E5">
              <w:rPr>
                <w:rFonts w:eastAsia="DengXian" w:hint="eastAsia"/>
              </w:rPr>
              <w:t>25</w:t>
            </w:r>
          </w:p>
        </w:tc>
        <w:tc>
          <w:tcPr>
            <w:tcW w:w="2807" w:type="dxa"/>
            <w:tcBorders>
              <w:top w:val="single" w:sz="4" w:space="0" w:color="auto"/>
              <w:left w:val="single" w:sz="4" w:space="0" w:color="auto"/>
              <w:bottom w:val="single" w:sz="4" w:space="0" w:color="auto"/>
              <w:right w:val="single" w:sz="4" w:space="0" w:color="auto"/>
            </w:tcBorders>
          </w:tcPr>
          <w:p w14:paraId="1352FB81" w14:textId="77777777" w:rsidR="00C84A42" w:rsidRPr="00C222E5" w:rsidRDefault="00C84A42" w:rsidP="004618D8">
            <w:pPr>
              <w:pStyle w:val="TAC"/>
              <w:rPr>
                <w:rFonts w:eastAsia="DengXian"/>
                <w:lang w:eastAsia="zh-CN" w:bidi="ar"/>
              </w:rPr>
            </w:pPr>
            <w:r w:rsidRPr="00C222E5">
              <w:rPr>
                <w:rFonts w:eastAsia="DengXian"/>
                <w:lang w:eastAsia="zh-CN" w:bidi="ar"/>
              </w:rPr>
              <w:t>5, 10, 15, 20, 25, 30, 40</w:t>
            </w:r>
          </w:p>
        </w:tc>
        <w:tc>
          <w:tcPr>
            <w:tcW w:w="1840" w:type="dxa"/>
            <w:tcBorders>
              <w:top w:val="nil"/>
              <w:left w:val="single" w:sz="4" w:space="0" w:color="auto"/>
              <w:bottom w:val="nil"/>
              <w:right w:val="single" w:sz="4" w:space="0" w:color="auto"/>
            </w:tcBorders>
          </w:tcPr>
          <w:p w14:paraId="71874174" w14:textId="77777777" w:rsidR="00C84A42" w:rsidRPr="00C222E5" w:rsidRDefault="00C84A42" w:rsidP="004618D8">
            <w:pPr>
              <w:pStyle w:val="TAC"/>
              <w:rPr>
                <w:rFonts w:eastAsia="DengXian"/>
                <w:kern w:val="2"/>
                <w:szCs w:val="22"/>
                <w:lang w:eastAsia="zh-CN"/>
              </w:rPr>
            </w:pPr>
          </w:p>
        </w:tc>
      </w:tr>
      <w:tr w:rsidR="00C84A42" w:rsidRPr="00C222E5" w14:paraId="66332BA3" w14:textId="77777777" w:rsidTr="00B7130B">
        <w:trPr>
          <w:jc w:val="center"/>
        </w:trPr>
        <w:tc>
          <w:tcPr>
            <w:tcW w:w="1957" w:type="dxa"/>
            <w:tcBorders>
              <w:top w:val="nil"/>
              <w:left w:val="single" w:sz="4" w:space="0" w:color="auto"/>
              <w:bottom w:val="nil"/>
              <w:right w:val="single" w:sz="4" w:space="0" w:color="auto"/>
            </w:tcBorders>
          </w:tcPr>
          <w:p w14:paraId="70E5127F" w14:textId="77777777" w:rsidR="00C84A42" w:rsidRPr="00C222E5" w:rsidRDefault="00C84A42" w:rsidP="004618D8">
            <w:pPr>
              <w:pStyle w:val="TAC"/>
              <w:rPr>
                <w:rFonts w:eastAsia="DengXian"/>
                <w:kern w:val="2"/>
                <w:szCs w:val="22"/>
              </w:rPr>
            </w:pPr>
          </w:p>
        </w:tc>
        <w:tc>
          <w:tcPr>
            <w:tcW w:w="2033" w:type="dxa"/>
            <w:tcBorders>
              <w:top w:val="nil"/>
              <w:left w:val="single" w:sz="4" w:space="0" w:color="auto"/>
              <w:bottom w:val="nil"/>
              <w:right w:val="single" w:sz="4" w:space="0" w:color="auto"/>
            </w:tcBorders>
          </w:tcPr>
          <w:p w14:paraId="1F03739F" w14:textId="77777777" w:rsidR="00C84A42" w:rsidRPr="00C222E5" w:rsidRDefault="00C84A42" w:rsidP="004618D8">
            <w:pPr>
              <w:pStyle w:val="TAC"/>
              <w:rPr>
                <w:rFonts w:eastAsia="DengXian"/>
                <w:kern w:val="2"/>
                <w:szCs w:val="22"/>
              </w:rPr>
            </w:pPr>
          </w:p>
        </w:tc>
        <w:tc>
          <w:tcPr>
            <w:tcW w:w="977" w:type="dxa"/>
            <w:tcBorders>
              <w:top w:val="single" w:sz="4" w:space="0" w:color="auto"/>
              <w:left w:val="single" w:sz="4" w:space="0" w:color="auto"/>
              <w:bottom w:val="single" w:sz="4" w:space="0" w:color="auto"/>
              <w:right w:val="single" w:sz="4" w:space="0" w:color="auto"/>
            </w:tcBorders>
          </w:tcPr>
          <w:p w14:paraId="62775A60" w14:textId="77777777" w:rsidR="00C84A42" w:rsidRPr="00C222E5" w:rsidRDefault="00C84A42" w:rsidP="004618D8">
            <w:pPr>
              <w:pStyle w:val="TAC"/>
              <w:rPr>
                <w:rFonts w:ascii="Calibri" w:eastAsia="DengXian" w:hAnsi="Calibri"/>
                <w:kern w:val="2"/>
                <w:sz w:val="21"/>
                <w:lang w:eastAsia="zh-CN"/>
              </w:rPr>
            </w:pPr>
            <w:r w:rsidRPr="00C222E5">
              <w:rPr>
                <w:rFonts w:eastAsia="DengXian"/>
              </w:rPr>
              <w:t>n</w:t>
            </w:r>
            <w:r w:rsidRPr="00C222E5">
              <w:rPr>
                <w:rFonts w:eastAsia="DengXian" w:hint="eastAsia"/>
              </w:rPr>
              <w:t>66</w:t>
            </w:r>
          </w:p>
        </w:tc>
        <w:tc>
          <w:tcPr>
            <w:tcW w:w="2807" w:type="dxa"/>
            <w:tcBorders>
              <w:top w:val="single" w:sz="4" w:space="0" w:color="auto"/>
              <w:left w:val="single" w:sz="4" w:space="0" w:color="auto"/>
              <w:bottom w:val="single" w:sz="4" w:space="0" w:color="auto"/>
              <w:right w:val="single" w:sz="4" w:space="0" w:color="auto"/>
            </w:tcBorders>
          </w:tcPr>
          <w:p w14:paraId="17D2F6E2" w14:textId="77777777" w:rsidR="00C84A42" w:rsidRPr="00C222E5" w:rsidRDefault="00C84A42" w:rsidP="004618D8">
            <w:pPr>
              <w:pStyle w:val="TAC"/>
              <w:rPr>
                <w:rFonts w:ascii="Calibri" w:eastAsia="DengXian" w:hAnsi="Calibri"/>
                <w:kern w:val="2"/>
                <w:sz w:val="21"/>
                <w:lang w:eastAsia="zh-CN"/>
              </w:rPr>
            </w:pPr>
            <w:r w:rsidRPr="00C222E5">
              <w:rPr>
                <w:rFonts w:eastAsia="DengXian"/>
                <w:lang w:eastAsia="zh-CN" w:bidi="ar"/>
              </w:rPr>
              <w:t>5, 10, 15, 20, 25, 30, 40</w:t>
            </w:r>
          </w:p>
        </w:tc>
        <w:tc>
          <w:tcPr>
            <w:tcW w:w="1840" w:type="dxa"/>
            <w:tcBorders>
              <w:top w:val="nil"/>
              <w:left w:val="single" w:sz="4" w:space="0" w:color="auto"/>
              <w:bottom w:val="nil"/>
              <w:right w:val="single" w:sz="4" w:space="0" w:color="auto"/>
            </w:tcBorders>
          </w:tcPr>
          <w:p w14:paraId="1356060F" w14:textId="77777777" w:rsidR="00C84A42" w:rsidRPr="00C222E5" w:rsidRDefault="00C84A42" w:rsidP="004618D8">
            <w:pPr>
              <w:pStyle w:val="TAC"/>
              <w:rPr>
                <w:rFonts w:eastAsia="DengXian"/>
                <w:kern w:val="2"/>
                <w:szCs w:val="22"/>
                <w:lang w:eastAsia="zh-CN"/>
              </w:rPr>
            </w:pPr>
          </w:p>
        </w:tc>
      </w:tr>
      <w:tr w:rsidR="00C84A42" w:rsidRPr="00C222E5" w14:paraId="694A257A" w14:textId="77777777" w:rsidTr="00B7130B">
        <w:trPr>
          <w:jc w:val="center"/>
        </w:trPr>
        <w:tc>
          <w:tcPr>
            <w:tcW w:w="1957" w:type="dxa"/>
            <w:tcBorders>
              <w:top w:val="nil"/>
              <w:left w:val="single" w:sz="4" w:space="0" w:color="auto"/>
              <w:bottom w:val="single" w:sz="4" w:space="0" w:color="auto"/>
              <w:right w:val="single" w:sz="4" w:space="0" w:color="auto"/>
            </w:tcBorders>
          </w:tcPr>
          <w:p w14:paraId="541E0346" w14:textId="77777777" w:rsidR="00C84A42" w:rsidRPr="00C222E5" w:rsidRDefault="00C84A42" w:rsidP="004618D8">
            <w:pPr>
              <w:pStyle w:val="TAC"/>
              <w:rPr>
                <w:rFonts w:eastAsia="DengXian"/>
                <w:kern w:val="2"/>
                <w:szCs w:val="22"/>
              </w:rPr>
            </w:pPr>
          </w:p>
        </w:tc>
        <w:tc>
          <w:tcPr>
            <w:tcW w:w="2033" w:type="dxa"/>
            <w:tcBorders>
              <w:top w:val="nil"/>
              <w:left w:val="single" w:sz="4" w:space="0" w:color="auto"/>
              <w:bottom w:val="single" w:sz="4" w:space="0" w:color="auto"/>
              <w:right w:val="single" w:sz="4" w:space="0" w:color="auto"/>
            </w:tcBorders>
          </w:tcPr>
          <w:p w14:paraId="1E708653" w14:textId="77777777" w:rsidR="00C84A42" w:rsidRPr="00C222E5" w:rsidRDefault="00C84A42" w:rsidP="004618D8">
            <w:pPr>
              <w:pStyle w:val="TAC"/>
              <w:rPr>
                <w:rFonts w:eastAsia="DengXian"/>
                <w:kern w:val="2"/>
                <w:szCs w:val="22"/>
              </w:rPr>
            </w:pPr>
          </w:p>
        </w:tc>
        <w:tc>
          <w:tcPr>
            <w:tcW w:w="977" w:type="dxa"/>
            <w:tcBorders>
              <w:top w:val="single" w:sz="4" w:space="0" w:color="auto"/>
              <w:left w:val="single" w:sz="4" w:space="0" w:color="auto"/>
              <w:bottom w:val="single" w:sz="4" w:space="0" w:color="auto"/>
              <w:right w:val="single" w:sz="4" w:space="0" w:color="auto"/>
            </w:tcBorders>
          </w:tcPr>
          <w:p w14:paraId="5DDDD539" w14:textId="77777777" w:rsidR="00C84A42" w:rsidRPr="00C222E5" w:rsidRDefault="00C84A42" w:rsidP="004618D8">
            <w:pPr>
              <w:pStyle w:val="TAC"/>
              <w:rPr>
                <w:rFonts w:ascii="Calibri" w:eastAsia="DengXian" w:hAnsi="Calibri"/>
                <w:kern w:val="2"/>
                <w:sz w:val="21"/>
                <w:lang w:eastAsia="zh-CN"/>
              </w:rPr>
            </w:pPr>
            <w:r w:rsidRPr="00C222E5">
              <w:rPr>
                <w:rFonts w:eastAsia="DengXian"/>
              </w:rPr>
              <w:t>n</w:t>
            </w:r>
            <w:r w:rsidRPr="00C222E5">
              <w:rPr>
                <w:rFonts w:eastAsia="DengXian" w:hint="eastAsia"/>
              </w:rPr>
              <w:t>77</w:t>
            </w:r>
          </w:p>
        </w:tc>
        <w:tc>
          <w:tcPr>
            <w:tcW w:w="2807" w:type="dxa"/>
            <w:tcBorders>
              <w:top w:val="single" w:sz="4" w:space="0" w:color="auto"/>
              <w:left w:val="single" w:sz="4" w:space="0" w:color="auto"/>
              <w:bottom w:val="single" w:sz="4" w:space="0" w:color="auto"/>
              <w:right w:val="single" w:sz="4" w:space="0" w:color="auto"/>
            </w:tcBorders>
          </w:tcPr>
          <w:p w14:paraId="2249D8F4" w14:textId="77777777" w:rsidR="00C84A42" w:rsidRPr="00C222E5" w:rsidRDefault="00C84A42" w:rsidP="004618D8">
            <w:pPr>
              <w:pStyle w:val="TAC"/>
              <w:rPr>
                <w:rFonts w:ascii="Calibri" w:eastAsia="DengXian" w:hAnsi="Calibri"/>
                <w:kern w:val="2"/>
                <w:sz w:val="21"/>
                <w:lang w:eastAsia="zh-CN"/>
              </w:rPr>
            </w:pPr>
            <w:r w:rsidRPr="00C222E5">
              <w:rPr>
                <w:rFonts w:eastAsia="DengXian"/>
                <w:lang w:eastAsia="zh-CN" w:bidi="ar"/>
              </w:rPr>
              <w:t>10, 15, 20, 25, 30, 40, 50, 60, 70, 80, 90, 100</w:t>
            </w:r>
          </w:p>
        </w:tc>
        <w:tc>
          <w:tcPr>
            <w:tcW w:w="1840" w:type="dxa"/>
            <w:tcBorders>
              <w:top w:val="nil"/>
              <w:left w:val="single" w:sz="4" w:space="0" w:color="auto"/>
              <w:bottom w:val="single" w:sz="4" w:space="0" w:color="auto"/>
              <w:right w:val="single" w:sz="4" w:space="0" w:color="auto"/>
            </w:tcBorders>
          </w:tcPr>
          <w:p w14:paraId="0614DC0A" w14:textId="77777777" w:rsidR="00C84A42" w:rsidRPr="00C222E5" w:rsidRDefault="00C84A42" w:rsidP="004618D8">
            <w:pPr>
              <w:pStyle w:val="TAC"/>
              <w:rPr>
                <w:rFonts w:eastAsia="DengXian"/>
                <w:kern w:val="2"/>
                <w:szCs w:val="22"/>
                <w:lang w:eastAsia="zh-CN"/>
              </w:rPr>
            </w:pPr>
          </w:p>
        </w:tc>
      </w:tr>
      <w:tr w:rsidR="00C84A42" w:rsidRPr="00C222E5" w14:paraId="30B3D5F9" w14:textId="77777777" w:rsidTr="00B7130B">
        <w:trPr>
          <w:jc w:val="center"/>
        </w:trPr>
        <w:tc>
          <w:tcPr>
            <w:tcW w:w="1957" w:type="dxa"/>
            <w:tcBorders>
              <w:top w:val="single" w:sz="4" w:space="0" w:color="auto"/>
              <w:left w:val="single" w:sz="4" w:space="0" w:color="auto"/>
              <w:bottom w:val="nil"/>
              <w:right w:val="single" w:sz="4" w:space="0" w:color="auto"/>
            </w:tcBorders>
          </w:tcPr>
          <w:p w14:paraId="5C8C9BD9" w14:textId="77777777" w:rsidR="00C84A42" w:rsidRPr="00C222E5" w:rsidRDefault="00C84A42" w:rsidP="004618D8">
            <w:pPr>
              <w:pStyle w:val="TAC"/>
              <w:rPr>
                <w:rFonts w:eastAsia="DengXian"/>
                <w:lang w:eastAsia="zh-CN" w:bidi="ar"/>
              </w:rPr>
            </w:pPr>
            <w:r w:rsidRPr="00C222E5">
              <w:rPr>
                <w:rFonts w:eastAsia="DengXian"/>
              </w:rPr>
              <w:t>CA_n7A-n25(2A)-n66A-n77A</w:t>
            </w:r>
          </w:p>
        </w:tc>
        <w:tc>
          <w:tcPr>
            <w:tcW w:w="2033" w:type="dxa"/>
            <w:tcBorders>
              <w:top w:val="single" w:sz="4" w:space="0" w:color="auto"/>
              <w:left w:val="single" w:sz="4" w:space="0" w:color="auto"/>
              <w:bottom w:val="nil"/>
              <w:right w:val="single" w:sz="4" w:space="0" w:color="auto"/>
            </w:tcBorders>
          </w:tcPr>
          <w:p w14:paraId="1943CE91" w14:textId="77777777" w:rsidR="00C84A42" w:rsidRPr="00C222E5" w:rsidRDefault="00C84A42" w:rsidP="004618D8">
            <w:pPr>
              <w:pStyle w:val="TAC"/>
              <w:rPr>
                <w:rFonts w:eastAsia="DengXian"/>
              </w:rPr>
            </w:pPr>
            <w:r w:rsidRPr="00C222E5">
              <w:rPr>
                <w:rFonts w:eastAsia="DengXian"/>
              </w:rPr>
              <w:t>n77</w:t>
            </w:r>
            <w:r w:rsidRPr="00C222E5">
              <w:rPr>
                <w:rFonts w:eastAsia="DengXian"/>
                <w:vertAlign w:val="superscript"/>
              </w:rPr>
              <w:t>5,6</w:t>
            </w:r>
          </w:p>
          <w:p w14:paraId="59585862" w14:textId="77777777" w:rsidR="00C84A42" w:rsidRPr="00C222E5" w:rsidRDefault="00C84A42" w:rsidP="004618D8">
            <w:pPr>
              <w:pStyle w:val="TAC"/>
              <w:rPr>
                <w:rFonts w:eastAsia="DengXian"/>
                <w:b/>
              </w:rPr>
            </w:pPr>
            <w:r w:rsidRPr="00C222E5">
              <w:rPr>
                <w:rFonts w:eastAsia="DengXian"/>
              </w:rPr>
              <w:t>CA_n7A-n25A</w:t>
            </w:r>
          </w:p>
          <w:p w14:paraId="2D437AEC" w14:textId="77777777" w:rsidR="00C84A42" w:rsidRPr="00C222E5" w:rsidRDefault="00C84A42" w:rsidP="004618D8">
            <w:pPr>
              <w:pStyle w:val="TAC"/>
              <w:rPr>
                <w:rFonts w:eastAsia="DengXian"/>
                <w:b/>
              </w:rPr>
            </w:pPr>
            <w:r w:rsidRPr="00C222E5">
              <w:rPr>
                <w:rFonts w:eastAsia="DengXian"/>
              </w:rPr>
              <w:t>CA_n7A-n66A</w:t>
            </w:r>
          </w:p>
          <w:p w14:paraId="10CF88FA" w14:textId="77777777" w:rsidR="00C84A42" w:rsidRPr="00C222E5" w:rsidRDefault="00C84A42" w:rsidP="004618D8">
            <w:pPr>
              <w:pStyle w:val="TAC"/>
              <w:rPr>
                <w:rFonts w:eastAsia="DengXian"/>
                <w:b/>
              </w:rPr>
            </w:pPr>
            <w:r w:rsidRPr="00C222E5">
              <w:rPr>
                <w:rFonts w:eastAsia="DengXian"/>
              </w:rPr>
              <w:t>CA_n7A-n77A</w:t>
            </w:r>
            <w:r w:rsidRPr="00C222E5">
              <w:rPr>
                <w:rFonts w:eastAsia="DengXian"/>
                <w:vertAlign w:val="superscript"/>
              </w:rPr>
              <w:t>5</w:t>
            </w:r>
          </w:p>
          <w:p w14:paraId="04C69F1D" w14:textId="77777777" w:rsidR="00C84A42" w:rsidRPr="00C222E5" w:rsidRDefault="00C84A42" w:rsidP="004618D8">
            <w:pPr>
              <w:pStyle w:val="TAC"/>
              <w:rPr>
                <w:rFonts w:eastAsia="DengXian"/>
                <w:b/>
              </w:rPr>
            </w:pPr>
            <w:r w:rsidRPr="00C222E5">
              <w:rPr>
                <w:rFonts w:eastAsia="DengXian"/>
              </w:rPr>
              <w:t>CA_n25A-n66A</w:t>
            </w:r>
          </w:p>
          <w:p w14:paraId="52D2C92A" w14:textId="77777777" w:rsidR="00C84A42" w:rsidRPr="00C222E5" w:rsidRDefault="00C84A42" w:rsidP="004618D8">
            <w:pPr>
              <w:pStyle w:val="TAC"/>
              <w:rPr>
                <w:rFonts w:eastAsia="DengXian"/>
                <w:b/>
              </w:rPr>
            </w:pPr>
            <w:r w:rsidRPr="00C222E5">
              <w:rPr>
                <w:rFonts w:eastAsia="DengXian"/>
              </w:rPr>
              <w:t>CA_n25A-n77A</w:t>
            </w:r>
            <w:r w:rsidRPr="00C222E5">
              <w:rPr>
                <w:rFonts w:eastAsia="DengXian"/>
                <w:vertAlign w:val="superscript"/>
              </w:rPr>
              <w:t>5</w:t>
            </w:r>
          </w:p>
          <w:p w14:paraId="7B7C41D9" w14:textId="77777777" w:rsidR="00C84A42" w:rsidRPr="00C222E5" w:rsidRDefault="00C84A42" w:rsidP="004618D8">
            <w:pPr>
              <w:pStyle w:val="TAC"/>
              <w:rPr>
                <w:rFonts w:eastAsia="DengXian"/>
                <w:lang w:eastAsia="zh-CN" w:bidi="ar"/>
              </w:rPr>
            </w:pPr>
            <w:r w:rsidRPr="00C222E5">
              <w:rPr>
                <w:rFonts w:eastAsia="DengXian"/>
              </w:rPr>
              <w:t>CA_n66A-n77A</w:t>
            </w:r>
            <w:r w:rsidRPr="00C222E5">
              <w:rPr>
                <w:rFonts w:eastAsia="DengXian"/>
                <w:vertAlign w:val="superscript"/>
              </w:rPr>
              <w:t>5</w:t>
            </w:r>
          </w:p>
        </w:tc>
        <w:tc>
          <w:tcPr>
            <w:tcW w:w="977" w:type="dxa"/>
            <w:tcBorders>
              <w:top w:val="single" w:sz="4" w:space="0" w:color="auto"/>
              <w:left w:val="single" w:sz="4" w:space="0" w:color="auto"/>
              <w:bottom w:val="single" w:sz="4" w:space="0" w:color="auto"/>
              <w:right w:val="single" w:sz="4" w:space="0" w:color="auto"/>
            </w:tcBorders>
          </w:tcPr>
          <w:p w14:paraId="68F709C1" w14:textId="77777777" w:rsidR="00C84A42" w:rsidRPr="00C222E5" w:rsidRDefault="00C84A42" w:rsidP="004618D8">
            <w:pPr>
              <w:pStyle w:val="TAC"/>
              <w:rPr>
                <w:rFonts w:ascii="Calibri" w:eastAsia="DengXian" w:hAnsi="Calibri"/>
                <w:kern w:val="2"/>
                <w:sz w:val="21"/>
                <w:lang w:eastAsia="zh-CN"/>
              </w:rPr>
            </w:pPr>
            <w:r w:rsidRPr="00C222E5">
              <w:rPr>
                <w:rFonts w:eastAsia="DengXian" w:hint="eastAsia"/>
              </w:rPr>
              <w:t>n</w:t>
            </w:r>
            <w:r w:rsidRPr="00C222E5">
              <w:rPr>
                <w:rFonts w:eastAsia="DengXian"/>
              </w:rPr>
              <w:t>7</w:t>
            </w:r>
          </w:p>
        </w:tc>
        <w:tc>
          <w:tcPr>
            <w:tcW w:w="2807" w:type="dxa"/>
            <w:tcBorders>
              <w:top w:val="single" w:sz="4" w:space="0" w:color="auto"/>
              <w:left w:val="single" w:sz="4" w:space="0" w:color="auto"/>
              <w:bottom w:val="single" w:sz="4" w:space="0" w:color="auto"/>
              <w:right w:val="single" w:sz="4" w:space="0" w:color="auto"/>
            </w:tcBorders>
          </w:tcPr>
          <w:p w14:paraId="683E2EEA" w14:textId="77777777" w:rsidR="00C84A42" w:rsidRPr="00C222E5" w:rsidRDefault="00C84A42" w:rsidP="004618D8">
            <w:pPr>
              <w:pStyle w:val="TAC"/>
              <w:rPr>
                <w:rFonts w:ascii="Calibri" w:eastAsia="DengXian" w:hAnsi="Calibri"/>
                <w:kern w:val="2"/>
                <w:sz w:val="21"/>
                <w:lang w:eastAsia="zh-CN"/>
              </w:rPr>
            </w:pPr>
            <w:r w:rsidRPr="00C222E5">
              <w:rPr>
                <w:rFonts w:eastAsia="DengXian"/>
                <w:lang w:eastAsia="zh-CN" w:bidi="ar"/>
              </w:rPr>
              <w:t>5, 10, 15, 20, 25, 30, 40, 50</w:t>
            </w:r>
          </w:p>
        </w:tc>
        <w:tc>
          <w:tcPr>
            <w:tcW w:w="1840" w:type="dxa"/>
            <w:tcBorders>
              <w:top w:val="single" w:sz="4" w:space="0" w:color="auto"/>
              <w:left w:val="single" w:sz="4" w:space="0" w:color="auto"/>
              <w:bottom w:val="nil"/>
              <w:right w:val="single" w:sz="4" w:space="0" w:color="auto"/>
            </w:tcBorders>
          </w:tcPr>
          <w:p w14:paraId="349AC63D" w14:textId="77777777" w:rsidR="00C84A42" w:rsidRPr="00C222E5" w:rsidRDefault="00C84A42" w:rsidP="004618D8">
            <w:pPr>
              <w:pStyle w:val="TAC"/>
              <w:rPr>
                <w:rFonts w:eastAsia="DengXian"/>
                <w:kern w:val="2"/>
                <w:szCs w:val="22"/>
              </w:rPr>
            </w:pPr>
            <w:r w:rsidRPr="00C222E5">
              <w:rPr>
                <w:rFonts w:eastAsia="DengXian"/>
                <w:kern w:val="2"/>
                <w:szCs w:val="22"/>
                <w:lang w:eastAsia="zh-CN"/>
              </w:rPr>
              <w:t>0</w:t>
            </w:r>
          </w:p>
        </w:tc>
      </w:tr>
      <w:tr w:rsidR="00C84A42" w:rsidRPr="00C222E5" w14:paraId="629CB709" w14:textId="77777777" w:rsidTr="00B7130B">
        <w:trPr>
          <w:jc w:val="center"/>
        </w:trPr>
        <w:tc>
          <w:tcPr>
            <w:tcW w:w="1957" w:type="dxa"/>
            <w:tcBorders>
              <w:top w:val="nil"/>
              <w:left w:val="single" w:sz="4" w:space="0" w:color="auto"/>
              <w:bottom w:val="nil"/>
              <w:right w:val="single" w:sz="4" w:space="0" w:color="auto"/>
            </w:tcBorders>
          </w:tcPr>
          <w:p w14:paraId="7E2473B1" w14:textId="77777777" w:rsidR="00C84A42" w:rsidRPr="00C222E5" w:rsidRDefault="00C84A42" w:rsidP="004618D8">
            <w:pPr>
              <w:pStyle w:val="TAC"/>
              <w:rPr>
                <w:rFonts w:eastAsia="DengXian"/>
                <w:kern w:val="2"/>
                <w:szCs w:val="22"/>
              </w:rPr>
            </w:pPr>
          </w:p>
        </w:tc>
        <w:tc>
          <w:tcPr>
            <w:tcW w:w="2033" w:type="dxa"/>
            <w:tcBorders>
              <w:top w:val="nil"/>
              <w:left w:val="single" w:sz="4" w:space="0" w:color="auto"/>
              <w:bottom w:val="nil"/>
              <w:right w:val="single" w:sz="4" w:space="0" w:color="auto"/>
            </w:tcBorders>
          </w:tcPr>
          <w:p w14:paraId="57773D05" w14:textId="77777777" w:rsidR="00C84A42" w:rsidRPr="00C222E5" w:rsidRDefault="00C84A42" w:rsidP="004618D8">
            <w:pPr>
              <w:pStyle w:val="TAC"/>
              <w:rPr>
                <w:rFonts w:eastAsia="DengXian"/>
                <w:kern w:val="2"/>
                <w:szCs w:val="22"/>
              </w:rPr>
            </w:pPr>
          </w:p>
        </w:tc>
        <w:tc>
          <w:tcPr>
            <w:tcW w:w="977" w:type="dxa"/>
            <w:tcBorders>
              <w:top w:val="single" w:sz="4" w:space="0" w:color="auto"/>
              <w:left w:val="single" w:sz="4" w:space="0" w:color="auto"/>
              <w:bottom w:val="single" w:sz="4" w:space="0" w:color="auto"/>
              <w:right w:val="single" w:sz="4" w:space="0" w:color="auto"/>
            </w:tcBorders>
          </w:tcPr>
          <w:p w14:paraId="146CBC11" w14:textId="77777777" w:rsidR="00C84A42" w:rsidRPr="00C222E5" w:rsidRDefault="00C84A42" w:rsidP="004618D8">
            <w:pPr>
              <w:pStyle w:val="TAC"/>
              <w:rPr>
                <w:rFonts w:ascii="Calibri" w:eastAsia="DengXian" w:hAnsi="Calibri"/>
                <w:kern w:val="2"/>
                <w:sz w:val="21"/>
                <w:lang w:eastAsia="zh-CN"/>
              </w:rPr>
            </w:pPr>
            <w:r w:rsidRPr="00C222E5">
              <w:rPr>
                <w:rFonts w:eastAsia="DengXian"/>
              </w:rPr>
              <w:t>n</w:t>
            </w:r>
            <w:r w:rsidRPr="00C222E5">
              <w:rPr>
                <w:rFonts w:eastAsia="DengXian" w:hint="eastAsia"/>
              </w:rPr>
              <w:t>25</w:t>
            </w:r>
          </w:p>
        </w:tc>
        <w:tc>
          <w:tcPr>
            <w:tcW w:w="2807" w:type="dxa"/>
            <w:tcBorders>
              <w:top w:val="single" w:sz="4" w:space="0" w:color="auto"/>
              <w:left w:val="single" w:sz="4" w:space="0" w:color="auto"/>
              <w:bottom w:val="single" w:sz="4" w:space="0" w:color="auto"/>
              <w:right w:val="single" w:sz="4" w:space="0" w:color="auto"/>
            </w:tcBorders>
          </w:tcPr>
          <w:p w14:paraId="2A778416" w14:textId="77777777" w:rsidR="00C84A42" w:rsidRPr="00C222E5" w:rsidRDefault="00C84A42" w:rsidP="004618D8">
            <w:pPr>
              <w:pStyle w:val="TAC"/>
              <w:rPr>
                <w:rFonts w:eastAsia="DengXian"/>
                <w:lang w:eastAsia="zh-CN" w:bidi="ar"/>
              </w:rPr>
            </w:pPr>
            <w:r w:rsidRPr="00C222E5">
              <w:rPr>
                <w:rFonts w:eastAsia="DengXian"/>
              </w:rPr>
              <w:t>CA_n25(2A)_BCS0</w:t>
            </w:r>
          </w:p>
        </w:tc>
        <w:tc>
          <w:tcPr>
            <w:tcW w:w="1840" w:type="dxa"/>
            <w:tcBorders>
              <w:top w:val="nil"/>
              <w:left w:val="single" w:sz="4" w:space="0" w:color="auto"/>
              <w:bottom w:val="nil"/>
              <w:right w:val="single" w:sz="4" w:space="0" w:color="auto"/>
            </w:tcBorders>
          </w:tcPr>
          <w:p w14:paraId="46130467" w14:textId="77777777" w:rsidR="00C84A42" w:rsidRPr="00C222E5" w:rsidRDefault="00C84A42" w:rsidP="004618D8">
            <w:pPr>
              <w:pStyle w:val="TAC"/>
              <w:rPr>
                <w:rFonts w:eastAsia="DengXian"/>
                <w:kern w:val="2"/>
                <w:szCs w:val="22"/>
                <w:lang w:eastAsia="zh-CN"/>
              </w:rPr>
            </w:pPr>
          </w:p>
        </w:tc>
      </w:tr>
      <w:tr w:rsidR="00C84A42" w:rsidRPr="00C222E5" w14:paraId="2A76D6DF" w14:textId="77777777" w:rsidTr="00B7130B">
        <w:trPr>
          <w:jc w:val="center"/>
        </w:trPr>
        <w:tc>
          <w:tcPr>
            <w:tcW w:w="1957" w:type="dxa"/>
            <w:tcBorders>
              <w:top w:val="nil"/>
              <w:left w:val="single" w:sz="4" w:space="0" w:color="auto"/>
              <w:bottom w:val="nil"/>
              <w:right w:val="single" w:sz="4" w:space="0" w:color="auto"/>
            </w:tcBorders>
          </w:tcPr>
          <w:p w14:paraId="3126C962" w14:textId="77777777" w:rsidR="00C84A42" w:rsidRPr="00C222E5" w:rsidRDefault="00C84A42" w:rsidP="004618D8">
            <w:pPr>
              <w:pStyle w:val="TAC"/>
              <w:rPr>
                <w:rFonts w:eastAsia="DengXian"/>
                <w:kern w:val="2"/>
                <w:szCs w:val="22"/>
              </w:rPr>
            </w:pPr>
          </w:p>
        </w:tc>
        <w:tc>
          <w:tcPr>
            <w:tcW w:w="2033" w:type="dxa"/>
            <w:tcBorders>
              <w:top w:val="nil"/>
              <w:left w:val="single" w:sz="4" w:space="0" w:color="auto"/>
              <w:bottom w:val="nil"/>
              <w:right w:val="single" w:sz="4" w:space="0" w:color="auto"/>
            </w:tcBorders>
          </w:tcPr>
          <w:p w14:paraId="38088AC5" w14:textId="77777777" w:rsidR="00C84A42" w:rsidRPr="00C222E5" w:rsidRDefault="00C84A42" w:rsidP="004618D8">
            <w:pPr>
              <w:pStyle w:val="TAC"/>
              <w:rPr>
                <w:rFonts w:eastAsia="DengXian"/>
                <w:kern w:val="2"/>
                <w:szCs w:val="22"/>
              </w:rPr>
            </w:pPr>
          </w:p>
        </w:tc>
        <w:tc>
          <w:tcPr>
            <w:tcW w:w="977" w:type="dxa"/>
            <w:tcBorders>
              <w:top w:val="single" w:sz="4" w:space="0" w:color="auto"/>
              <w:left w:val="single" w:sz="4" w:space="0" w:color="auto"/>
              <w:bottom w:val="single" w:sz="4" w:space="0" w:color="auto"/>
              <w:right w:val="single" w:sz="4" w:space="0" w:color="auto"/>
            </w:tcBorders>
          </w:tcPr>
          <w:p w14:paraId="3AC07D0F" w14:textId="77777777" w:rsidR="00C84A42" w:rsidRPr="00C222E5" w:rsidRDefault="00C84A42" w:rsidP="004618D8">
            <w:pPr>
              <w:pStyle w:val="TAC"/>
              <w:rPr>
                <w:rFonts w:ascii="Calibri" w:eastAsia="DengXian" w:hAnsi="Calibri"/>
                <w:kern w:val="2"/>
                <w:sz w:val="21"/>
                <w:lang w:eastAsia="zh-CN"/>
              </w:rPr>
            </w:pPr>
            <w:r w:rsidRPr="00C222E5">
              <w:rPr>
                <w:rFonts w:eastAsia="DengXian"/>
              </w:rPr>
              <w:t>n</w:t>
            </w:r>
            <w:r w:rsidRPr="00C222E5">
              <w:rPr>
                <w:rFonts w:eastAsia="DengXian" w:hint="eastAsia"/>
              </w:rPr>
              <w:t>66</w:t>
            </w:r>
          </w:p>
        </w:tc>
        <w:tc>
          <w:tcPr>
            <w:tcW w:w="2807" w:type="dxa"/>
            <w:tcBorders>
              <w:top w:val="single" w:sz="4" w:space="0" w:color="auto"/>
              <w:left w:val="single" w:sz="4" w:space="0" w:color="auto"/>
              <w:bottom w:val="single" w:sz="4" w:space="0" w:color="auto"/>
              <w:right w:val="single" w:sz="4" w:space="0" w:color="auto"/>
            </w:tcBorders>
          </w:tcPr>
          <w:p w14:paraId="058A8BF5" w14:textId="77777777" w:rsidR="00C84A42" w:rsidRPr="00C222E5" w:rsidRDefault="00C84A42" w:rsidP="004618D8">
            <w:pPr>
              <w:pStyle w:val="TAC"/>
              <w:rPr>
                <w:rFonts w:ascii="Calibri" w:eastAsia="DengXian" w:hAnsi="Calibri"/>
                <w:kern w:val="2"/>
                <w:sz w:val="21"/>
                <w:lang w:eastAsia="zh-CN"/>
              </w:rPr>
            </w:pPr>
            <w:r w:rsidRPr="00C222E5">
              <w:rPr>
                <w:rFonts w:eastAsia="DengXian"/>
                <w:lang w:eastAsia="zh-CN" w:bidi="ar"/>
              </w:rPr>
              <w:t>5, 10, 15, 20, 25, 30, 40</w:t>
            </w:r>
          </w:p>
        </w:tc>
        <w:tc>
          <w:tcPr>
            <w:tcW w:w="1840" w:type="dxa"/>
            <w:tcBorders>
              <w:top w:val="nil"/>
              <w:left w:val="single" w:sz="4" w:space="0" w:color="auto"/>
              <w:bottom w:val="nil"/>
              <w:right w:val="single" w:sz="4" w:space="0" w:color="auto"/>
            </w:tcBorders>
          </w:tcPr>
          <w:p w14:paraId="2F27F1DF" w14:textId="77777777" w:rsidR="00C84A42" w:rsidRPr="00C222E5" w:rsidRDefault="00C84A42" w:rsidP="004618D8">
            <w:pPr>
              <w:pStyle w:val="TAC"/>
              <w:rPr>
                <w:rFonts w:eastAsia="DengXian"/>
                <w:kern w:val="2"/>
                <w:szCs w:val="22"/>
                <w:lang w:eastAsia="zh-CN"/>
              </w:rPr>
            </w:pPr>
          </w:p>
        </w:tc>
      </w:tr>
      <w:tr w:rsidR="00C84A42" w:rsidRPr="00C222E5" w14:paraId="509EF0F5" w14:textId="77777777" w:rsidTr="00B7130B">
        <w:trPr>
          <w:jc w:val="center"/>
        </w:trPr>
        <w:tc>
          <w:tcPr>
            <w:tcW w:w="1957" w:type="dxa"/>
            <w:tcBorders>
              <w:top w:val="nil"/>
              <w:left w:val="single" w:sz="4" w:space="0" w:color="auto"/>
              <w:bottom w:val="single" w:sz="4" w:space="0" w:color="auto"/>
              <w:right w:val="single" w:sz="4" w:space="0" w:color="auto"/>
            </w:tcBorders>
          </w:tcPr>
          <w:p w14:paraId="2C1E0134" w14:textId="77777777" w:rsidR="00C84A42" w:rsidRPr="00C222E5" w:rsidRDefault="00C84A42" w:rsidP="004618D8">
            <w:pPr>
              <w:pStyle w:val="TAC"/>
              <w:rPr>
                <w:rFonts w:eastAsia="DengXian"/>
                <w:kern w:val="2"/>
                <w:szCs w:val="22"/>
              </w:rPr>
            </w:pPr>
          </w:p>
        </w:tc>
        <w:tc>
          <w:tcPr>
            <w:tcW w:w="2033" w:type="dxa"/>
            <w:tcBorders>
              <w:top w:val="nil"/>
              <w:left w:val="single" w:sz="4" w:space="0" w:color="auto"/>
              <w:bottom w:val="single" w:sz="4" w:space="0" w:color="auto"/>
              <w:right w:val="single" w:sz="4" w:space="0" w:color="auto"/>
            </w:tcBorders>
          </w:tcPr>
          <w:p w14:paraId="1620F9B7" w14:textId="77777777" w:rsidR="00C84A42" w:rsidRPr="00C222E5" w:rsidRDefault="00C84A42" w:rsidP="004618D8">
            <w:pPr>
              <w:pStyle w:val="TAC"/>
              <w:rPr>
                <w:rFonts w:eastAsia="DengXian"/>
                <w:kern w:val="2"/>
                <w:szCs w:val="22"/>
              </w:rPr>
            </w:pPr>
          </w:p>
        </w:tc>
        <w:tc>
          <w:tcPr>
            <w:tcW w:w="977" w:type="dxa"/>
            <w:tcBorders>
              <w:top w:val="single" w:sz="4" w:space="0" w:color="auto"/>
              <w:left w:val="single" w:sz="4" w:space="0" w:color="auto"/>
              <w:bottom w:val="single" w:sz="4" w:space="0" w:color="auto"/>
              <w:right w:val="single" w:sz="4" w:space="0" w:color="auto"/>
            </w:tcBorders>
          </w:tcPr>
          <w:p w14:paraId="0A18A272" w14:textId="77777777" w:rsidR="00C84A42" w:rsidRPr="00C222E5" w:rsidRDefault="00C84A42" w:rsidP="004618D8">
            <w:pPr>
              <w:pStyle w:val="TAC"/>
              <w:rPr>
                <w:rFonts w:ascii="Calibri" w:eastAsia="DengXian" w:hAnsi="Calibri"/>
                <w:kern w:val="2"/>
                <w:sz w:val="21"/>
                <w:lang w:eastAsia="zh-CN"/>
              </w:rPr>
            </w:pPr>
            <w:r w:rsidRPr="00C222E5">
              <w:rPr>
                <w:rFonts w:eastAsia="DengXian"/>
              </w:rPr>
              <w:t>n</w:t>
            </w:r>
            <w:r w:rsidRPr="00C222E5">
              <w:rPr>
                <w:rFonts w:eastAsia="DengXian" w:hint="eastAsia"/>
              </w:rPr>
              <w:t>77</w:t>
            </w:r>
          </w:p>
        </w:tc>
        <w:tc>
          <w:tcPr>
            <w:tcW w:w="2807" w:type="dxa"/>
            <w:tcBorders>
              <w:top w:val="single" w:sz="4" w:space="0" w:color="auto"/>
              <w:left w:val="single" w:sz="4" w:space="0" w:color="auto"/>
              <w:bottom w:val="single" w:sz="4" w:space="0" w:color="auto"/>
              <w:right w:val="single" w:sz="4" w:space="0" w:color="auto"/>
            </w:tcBorders>
          </w:tcPr>
          <w:p w14:paraId="6E1CB565" w14:textId="77777777" w:rsidR="00C84A42" w:rsidRPr="00C222E5" w:rsidRDefault="00C84A42" w:rsidP="004618D8">
            <w:pPr>
              <w:pStyle w:val="TAC"/>
              <w:rPr>
                <w:rFonts w:ascii="Calibri" w:eastAsia="DengXian" w:hAnsi="Calibri"/>
                <w:kern w:val="2"/>
                <w:sz w:val="21"/>
                <w:lang w:eastAsia="zh-CN"/>
              </w:rPr>
            </w:pPr>
            <w:r w:rsidRPr="00C222E5">
              <w:rPr>
                <w:rFonts w:eastAsia="DengXian"/>
                <w:lang w:eastAsia="zh-CN" w:bidi="ar"/>
              </w:rPr>
              <w:t>10, 15, 20, 25, 30, 40, 50, 60, 70, 80, 90, 100</w:t>
            </w:r>
          </w:p>
        </w:tc>
        <w:tc>
          <w:tcPr>
            <w:tcW w:w="1840" w:type="dxa"/>
            <w:tcBorders>
              <w:top w:val="nil"/>
              <w:left w:val="single" w:sz="4" w:space="0" w:color="auto"/>
              <w:bottom w:val="single" w:sz="4" w:space="0" w:color="auto"/>
              <w:right w:val="single" w:sz="4" w:space="0" w:color="auto"/>
            </w:tcBorders>
          </w:tcPr>
          <w:p w14:paraId="5E67D68E" w14:textId="77777777" w:rsidR="00C84A42" w:rsidRPr="00C222E5" w:rsidRDefault="00C84A42" w:rsidP="004618D8">
            <w:pPr>
              <w:pStyle w:val="TAC"/>
              <w:rPr>
                <w:rFonts w:eastAsia="DengXian"/>
                <w:kern w:val="2"/>
                <w:szCs w:val="22"/>
                <w:lang w:eastAsia="zh-CN"/>
              </w:rPr>
            </w:pPr>
          </w:p>
        </w:tc>
      </w:tr>
      <w:tr w:rsidR="00C84A42" w:rsidRPr="00C222E5" w14:paraId="03609B66" w14:textId="77777777" w:rsidTr="00B7130B">
        <w:trPr>
          <w:jc w:val="center"/>
        </w:trPr>
        <w:tc>
          <w:tcPr>
            <w:tcW w:w="1957" w:type="dxa"/>
            <w:tcBorders>
              <w:top w:val="single" w:sz="4" w:space="0" w:color="auto"/>
              <w:left w:val="single" w:sz="4" w:space="0" w:color="auto"/>
              <w:bottom w:val="nil"/>
              <w:right w:val="single" w:sz="4" w:space="0" w:color="auto"/>
            </w:tcBorders>
          </w:tcPr>
          <w:p w14:paraId="7C8ECC01" w14:textId="77777777" w:rsidR="00C84A42" w:rsidRPr="00C222E5" w:rsidRDefault="00C84A42" w:rsidP="004618D8">
            <w:pPr>
              <w:pStyle w:val="TAC"/>
              <w:rPr>
                <w:rFonts w:eastAsia="DengXian"/>
                <w:lang w:eastAsia="zh-CN" w:bidi="ar"/>
              </w:rPr>
            </w:pPr>
            <w:r w:rsidRPr="00C222E5">
              <w:rPr>
                <w:rFonts w:eastAsia="DengXian"/>
              </w:rPr>
              <w:t>CA_n7A-n25A-n66(2A)-n77A</w:t>
            </w:r>
          </w:p>
        </w:tc>
        <w:tc>
          <w:tcPr>
            <w:tcW w:w="2033" w:type="dxa"/>
            <w:tcBorders>
              <w:top w:val="single" w:sz="4" w:space="0" w:color="auto"/>
              <w:left w:val="single" w:sz="4" w:space="0" w:color="auto"/>
              <w:bottom w:val="nil"/>
              <w:right w:val="single" w:sz="4" w:space="0" w:color="auto"/>
            </w:tcBorders>
          </w:tcPr>
          <w:p w14:paraId="0D353CE0" w14:textId="77777777" w:rsidR="00C84A42" w:rsidRPr="00C222E5" w:rsidRDefault="00C84A42" w:rsidP="004618D8">
            <w:pPr>
              <w:pStyle w:val="TAC"/>
              <w:rPr>
                <w:rFonts w:eastAsia="DengXian"/>
              </w:rPr>
            </w:pPr>
            <w:r w:rsidRPr="00C222E5">
              <w:rPr>
                <w:rFonts w:eastAsia="DengXian"/>
              </w:rPr>
              <w:t>n77</w:t>
            </w:r>
            <w:r w:rsidRPr="00C222E5">
              <w:rPr>
                <w:rFonts w:eastAsia="DengXian"/>
                <w:vertAlign w:val="superscript"/>
              </w:rPr>
              <w:t>5,6</w:t>
            </w:r>
          </w:p>
          <w:p w14:paraId="4E6D1040" w14:textId="77777777" w:rsidR="00C84A42" w:rsidRPr="00C222E5" w:rsidRDefault="00C84A42" w:rsidP="004618D8">
            <w:pPr>
              <w:pStyle w:val="TAC"/>
              <w:rPr>
                <w:rFonts w:eastAsia="DengXian"/>
                <w:b/>
              </w:rPr>
            </w:pPr>
            <w:r w:rsidRPr="00C222E5">
              <w:rPr>
                <w:rFonts w:eastAsia="DengXian"/>
              </w:rPr>
              <w:t>CA_n7A-n25A</w:t>
            </w:r>
          </w:p>
          <w:p w14:paraId="49154DE7" w14:textId="77777777" w:rsidR="00C84A42" w:rsidRPr="00C222E5" w:rsidRDefault="00C84A42" w:rsidP="004618D8">
            <w:pPr>
              <w:pStyle w:val="TAC"/>
              <w:rPr>
                <w:rFonts w:eastAsia="DengXian"/>
                <w:b/>
              </w:rPr>
            </w:pPr>
            <w:r w:rsidRPr="00C222E5">
              <w:rPr>
                <w:rFonts w:eastAsia="DengXian"/>
              </w:rPr>
              <w:t>CA_n7A-n66A</w:t>
            </w:r>
          </w:p>
          <w:p w14:paraId="515A6AE9" w14:textId="77777777" w:rsidR="00C84A42" w:rsidRPr="00C222E5" w:rsidRDefault="00C84A42" w:rsidP="004618D8">
            <w:pPr>
              <w:pStyle w:val="TAC"/>
              <w:rPr>
                <w:rFonts w:eastAsia="DengXian"/>
                <w:b/>
              </w:rPr>
            </w:pPr>
            <w:r w:rsidRPr="00C222E5">
              <w:rPr>
                <w:rFonts w:eastAsia="DengXian"/>
              </w:rPr>
              <w:t>CA_n7A-n77A</w:t>
            </w:r>
            <w:r w:rsidRPr="00C222E5">
              <w:rPr>
                <w:rFonts w:eastAsia="DengXian"/>
                <w:vertAlign w:val="superscript"/>
              </w:rPr>
              <w:t>5</w:t>
            </w:r>
          </w:p>
          <w:p w14:paraId="14C45E3D" w14:textId="77777777" w:rsidR="00C84A42" w:rsidRPr="00C222E5" w:rsidRDefault="00C84A42" w:rsidP="004618D8">
            <w:pPr>
              <w:pStyle w:val="TAC"/>
              <w:rPr>
                <w:rFonts w:eastAsia="DengXian"/>
                <w:b/>
              </w:rPr>
            </w:pPr>
            <w:r w:rsidRPr="00C222E5">
              <w:rPr>
                <w:rFonts w:eastAsia="DengXian"/>
              </w:rPr>
              <w:t>CA_n25A-n66A</w:t>
            </w:r>
          </w:p>
          <w:p w14:paraId="4C600BB9" w14:textId="77777777" w:rsidR="00C84A42" w:rsidRPr="00C222E5" w:rsidRDefault="00C84A42" w:rsidP="004618D8">
            <w:pPr>
              <w:pStyle w:val="TAC"/>
              <w:rPr>
                <w:rFonts w:eastAsia="DengXian"/>
                <w:b/>
              </w:rPr>
            </w:pPr>
            <w:r w:rsidRPr="00C222E5">
              <w:rPr>
                <w:rFonts w:eastAsia="DengXian"/>
              </w:rPr>
              <w:t>CA_n25A-n77A</w:t>
            </w:r>
            <w:r w:rsidRPr="00C222E5">
              <w:rPr>
                <w:rFonts w:eastAsia="DengXian"/>
                <w:vertAlign w:val="superscript"/>
              </w:rPr>
              <w:t>5</w:t>
            </w:r>
          </w:p>
          <w:p w14:paraId="1BAE8F93" w14:textId="77777777" w:rsidR="00C84A42" w:rsidRPr="00C222E5" w:rsidRDefault="00C84A42" w:rsidP="004618D8">
            <w:pPr>
              <w:pStyle w:val="TAC"/>
              <w:rPr>
                <w:rFonts w:eastAsia="DengXian"/>
                <w:lang w:eastAsia="zh-CN" w:bidi="ar"/>
              </w:rPr>
            </w:pPr>
            <w:r w:rsidRPr="00C222E5">
              <w:rPr>
                <w:rFonts w:eastAsia="DengXian"/>
              </w:rPr>
              <w:t>CA_n66A-n77A</w:t>
            </w:r>
            <w:r w:rsidRPr="00C222E5">
              <w:rPr>
                <w:rFonts w:eastAsia="DengXian"/>
                <w:vertAlign w:val="superscript"/>
              </w:rPr>
              <w:t>5</w:t>
            </w:r>
          </w:p>
        </w:tc>
        <w:tc>
          <w:tcPr>
            <w:tcW w:w="977" w:type="dxa"/>
            <w:tcBorders>
              <w:top w:val="single" w:sz="4" w:space="0" w:color="auto"/>
              <w:left w:val="single" w:sz="4" w:space="0" w:color="auto"/>
              <w:bottom w:val="single" w:sz="4" w:space="0" w:color="auto"/>
              <w:right w:val="single" w:sz="4" w:space="0" w:color="auto"/>
            </w:tcBorders>
          </w:tcPr>
          <w:p w14:paraId="12C6CC4D" w14:textId="77777777" w:rsidR="00C84A42" w:rsidRPr="00C222E5" w:rsidRDefault="00C84A42" w:rsidP="004618D8">
            <w:pPr>
              <w:pStyle w:val="TAC"/>
              <w:rPr>
                <w:rFonts w:ascii="Calibri" w:eastAsia="DengXian" w:hAnsi="Calibri"/>
                <w:kern w:val="2"/>
                <w:sz w:val="21"/>
                <w:lang w:eastAsia="zh-CN"/>
              </w:rPr>
            </w:pPr>
            <w:r w:rsidRPr="00C222E5">
              <w:rPr>
                <w:rFonts w:eastAsia="DengXian" w:hint="eastAsia"/>
              </w:rPr>
              <w:t>n</w:t>
            </w:r>
            <w:r w:rsidRPr="00C222E5">
              <w:rPr>
                <w:rFonts w:eastAsia="DengXian"/>
              </w:rPr>
              <w:t>7</w:t>
            </w:r>
          </w:p>
        </w:tc>
        <w:tc>
          <w:tcPr>
            <w:tcW w:w="2807" w:type="dxa"/>
            <w:tcBorders>
              <w:top w:val="single" w:sz="4" w:space="0" w:color="auto"/>
              <w:left w:val="single" w:sz="4" w:space="0" w:color="auto"/>
              <w:bottom w:val="single" w:sz="4" w:space="0" w:color="auto"/>
              <w:right w:val="single" w:sz="4" w:space="0" w:color="auto"/>
            </w:tcBorders>
          </w:tcPr>
          <w:p w14:paraId="6F986DE7" w14:textId="77777777" w:rsidR="00C84A42" w:rsidRPr="00C222E5" w:rsidRDefault="00C84A42" w:rsidP="004618D8">
            <w:pPr>
              <w:pStyle w:val="TAC"/>
              <w:rPr>
                <w:rFonts w:ascii="Calibri" w:eastAsia="DengXian" w:hAnsi="Calibri"/>
                <w:kern w:val="2"/>
                <w:sz w:val="21"/>
                <w:lang w:eastAsia="zh-CN"/>
              </w:rPr>
            </w:pPr>
            <w:r w:rsidRPr="00C222E5">
              <w:rPr>
                <w:rFonts w:eastAsia="DengXian"/>
                <w:lang w:eastAsia="zh-CN" w:bidi="ar"/>
              </w:rPr>
              <w:t>5, 10, 15, 20, 25, 30, 40, 50</w:t>
            </w:r>
          </w:p>
        </w:tc>
        <w:tc>
          <w:tcPr>
            <w:tcW w:w="1840" w:type="dxa"/>
            <w:tcBorders>
              <w:top w:val="single" w:sz="4" w:space="0" w:color="auto"/>
              <w:left w:val="single" w:sz="4" w:space="0" w:color="auto"/>
              <w:bottom w:val="nil"/>
              <w:right w:val="single" w:sz="4" w:space="0" w:color="auto"/>
            </w:tcBorders>
          </w:tcPr>
          <w:p w14:paraId="45BD1F25" w14:textId="77777777" w:rsidR="00C84A42" w:rsidRPr="00C222E5" w:rsidRDefault="00C84A42" w:rsidP="004618D8">
            <w:pPr>
              <w:pStyle w:val="TAC"/>
              <w:rPr>
                <w:rFonts w:eastAsia="DengXian"/>
                <w:kern w:val="2"/>
                <w:szCs w:val="22"/>
              </w:rPr>
            </w:pPr>
            <w:r w:rsidRPr="00C222E5">
              <w:rPr>
                <w:rFonts w:eastAsia="DengXian"/>
                <w:kern w:val="2"/>
                <w:szCs w:val="22"/>
                <w:lang w:eastAsia="zh-CN"/>
              </w:rPr>
              <w:t>0</w:t>
            </w:r>
          </w:p>
        </w:tc>
      </w:tr>
      <w:tr w:rsidR="00C84A42" w:rsidRPr="00C222E5" w14:paraId="2474DCB6" w14:textId="77777777" w:rsidTr="00B7130B">
        <w:trPr>
          <w:jc w:val="center"/>
        </w:trPr>
        <w:tc>
          <w:tcPr>
            <w:tcW w:w="1957" w:type="dxa"/>
            <w:tcBorders>
              <w:top w:val="nil"/>
              <w:left w:val="single" w:sz="4" w:space="0" w:color="auto"/>
              <w:bottom w:val="nil"/>
              <w:right w:val="single" w:sz="4" w:space="0" w:color="auto"/>
            </w:tcBorders>
          </w:tcPr>
          <w:p w14:paraId="2C363A13" w14:textId="77777777" w:rsidR="00C84A42" w:rsidRPr="00C222E5" w:rsidRDefault="00C84A42" w:rsidP="004618D8">
            <w:pPr>
              <w:pStyle w:val="TAC"/>
              <w:rPr>
                <w:rFonts w:eastAsia="DengXian"/>
                <w:kern w:val="2"/>
                <w:szCs w:val="22"/>
              </w:rPr>
            </w:pPr>
          </w:p>
        </w:tc>
        <w:tc>
          <w:tcPr>
            <w:tcW w:w="2033" w:type="dxa"/>
            <w:tcBorders>
              <w:top w:val="nil"/>
              <w:left w:val="single" w:sz="4" w:space="0" w:color="auto"/>
              <w:bottom w:val="nil"/>
              <w:right w:val="single" w:sz="4" w:space="0" w:color="auto"/>
            </w:tcBorders>
          </w:tcPr>
          <w:p w14:paraId="375EB036" w14:textId="77777777" w:rsidR="00C84A42" w:rsidRPr="00C222E5" w:rsidRDefault="00C84A42" w:rsidP="004618D8">
            <w:pPr>
              <w:pStyle w:val="TAC"/>
              <w:rPr>
                <w:rFonts w:eastAsia="DengXian"/>
                <w:kern w:val="2"/>
                <w:szCs w:val="22"/>
              </w:rPr>
            </w:pPr>
          </w:p>
        </w:tc>
        <w:tc>
          <w:tcPr>
            <w:tcW w:w="977" w:type="dxa"/>
            <w:tcBorders>
              <w:top w:val="single" w:sz="4" w:space="0" w:color="auto"/>
              <w:left w:val="single" w:sz="4" w:space="0" w:color="auto"/>
              <w:bottom w:val="single" w:sz="4" w:space="0" w:color="auto"/>
              <w:right w:val="single" w:sz="4" w:space="0" w:color="auto"/>
            </w:tcBorders>
          </w:tcPr>
          <w:p w14:paraId="469AE221" w14:textId="77777777" w:rsidR="00C84A42" w:rsidRPr="00C222E5" w:rsidRDefault="00C84A42" w:rsidP="004618D8">
            <w:pPr>
              <w:pStyle w:val="TAC"/>
              <w:rPr>
                <w:rFonts w:ascii="Calibri" w:eastAsia="DengXian" w:hAnsi="Calibri"/>
                <w:kern w:val="2"/>
                <w:sz w:val="21"/>
                <w:lang w:eastAsia="zh-CN"/>
              </w:rPr>
            </w:pPr>
            <w:r w:rsidRPr="00C222E5">
              <w:rPr>
                <w:rFonts w:eastAsia="DengXian"/>
              </w:rPr>
              <w:t>n</w:t>
            </w:r>
            <w:r w:rsidRPr="00C222E5">
              <w:rPr>
                <w:rFonts w:eastAsia="DengXian" w:hint="eastAsia"/>
              </w:rPr>
              <w:t>25</w:t>
            </w:r>
          </w:p>
        </w:tc>
        <w:tc>
          <w:tcPr>
            <w:tcW w:w="2807" w:type="dxa"/>
            <w:tcBorders>
              <w:top w:val="single" w:sz="4" w:space="0" w:color="auto"/>
              <w:left w:val="single" w:sz="4" w:space="0" w:color="auto"/>
              <w:bottom w:val="single" w:sz="4" w:space="0" w:color="auto"/>
              <w:right w:val="single" w:sz="4" w:space="0" w:color="auto"/>
            </w:tcBorders>
          </w:tcPr>
          <w:p w14:paraId="3EE1F603" w14:textId="77777777" w:rsidR="00C84A42" w:rsidRPr="00C222E5" w:rsidRDefault="00C84A42" w:rsidP="004618D8">
            <w:pPr>
              <w:pStyle w:val="TAC"/>
              <w:rPr>
                <w:rFonts w:eastAsia="DengXian"/>
                <w:lang w:eastAsia="zh-CN" w:bidi="ar"/>
              </w:rPr>
            </w:pPr>
            <w:r w:rsidRPr="00C222E5">
              <w:rPr>
                <w:rFonts w:eastAsia="DengXian"/>
                <w:lang w:eastAsia="zh-CN" w:bidi="ar"/>
              </w:rPr>
              <w:t>5, 10, 15, 20, 25, 30, 40</w:t>
            </w:r>
          </w:p>
        </w:tc>
        <w:tc>
          <w:tcPr>
            <w:tcW w:w="1840" w:type="dxa"/>
            <w:tcBorders>
              <w:top w:val="nil"/>
              <w:left w:val="single" w:sz="4" w:space="0" w:color="auto"/>
              <w:bottom w:val="nil"/>
              <w:right w:val="single" w:sz="4" w:space="0" w:color="auto"/>
            </w:tcBorders>
          </w:tcPr>
          <w:p w14:paraId="7DA7ABC0" w14:textId="77777777" w:rsidR="00C84A42" w:rsidRPr="00C222E5" w:rsidRDefault="00C84A42" w:rsidP="004618D8">
            <w:pPr>
              <w:pStyle w:val="TAC"/>
              <w:rPr>
                <w:rFonts w:eastAsia="DengXian"/>
                <w:kern w:val="2"/>
                <w:szCs w:val="22"/>
                <w:lang w:eastAsia="zh-CN"/>
              </w:rPr>
            </w:pPr>
          </w:p>
        </w:tc>
      </w:tr>
      <w:tr w:rsidR="00C84A42" w:rsidRPr="00C222E5" w14:paraId="6BC9BFE1" w14:textId="77777777" w:rsidTr="00B7130B">
        <w:trPr>
          <w:jc w:val="center"/>
        </w:trPr>
        <w:tc>
          <w:tcPr>
            <w:tcW w:w="1957" w:type="dxa"/>
            <w:tcBorders>
              <w:top w:val="nil"/>
              <w:left w:val="single" w:sz="4" w:space="0" w:color="auto"/>
              <w:bottom w:val="nil"/>
              <w:right w:val="single" w:sz="4" w:space="0" w:color="auto"/>
            </w:tcBorders>
          </w:tcPr>
          <w:p w14:paraId="3244049D" w14:textId="77777777" w:rsidR="00C84A42" w:rsidRPr="00C222E5" w:rsidRDefault="00C84A42" w:rsidP="004618D8">
            <w:pPr>
              <w:pStyle w:val="TAC"/>
              <w:rPr>
                <w:rFonts w:eastAsia="DengXian"/>
                <w:kern w:val="2"/>
                <w:szCs w:val="22"/>
              </w:rPr>
            </w:pPr>
          </w:p>
        </w:tc>
        <w:tc>
          <w:tcPr>
            <w:tcW w:w="2033" w:type="dxa"/>
            <w:tcBorders>
              <w:top w:val="nil"/>
              <w:left w:val="single" w:sz="4" w:space="0" w:color="auto"/>
              <w:bottom w:val="nil"/>
              <w:right w:val="single" w:sz="4" w:space="0" w:color="auto"/>
            </w:tcBorders>
          </w:tcPr>
          <w:p w14:paraId="7671D459" w14:textId="77777777" w:rsidR="00C84A42" w:rsidRPr="00C222E5" w:rsidRDefault="00C84A42" w:rsidP="004618D8">
            <w:pPr>
              <w:pStyle w:val="TAC"/>
              <w:rPr>
                <w:rFonts w:eastAsia="DengXian"/>
                <w:kern w:val="2"/>
                <w:szCs w:val="22"/>
              </w:rPr>
            </w:pPr>
          </w:p>
        </w:tc>
        <w:tc>
          <w:tcPr>
            <w:tcW w:w="977" w:type="dxa"/>
            <w:tcBorders>
              <w:top w:val="single" w:sz="4" w:space="0" w:color="auto"/>
              <w:left w:val="single" w:sz="4" w:space="0" w:color="auto"/>
              <w:bottom w:val="single" w:sz="4" w:space="0" w:color="auto"/>
              <w:right w:val="single" w:sz="4" w:space="0" w:color="auto"/>
            </w:tcBorders>
          </w:tcPr>
          <w:p w14:paraId="07EC47F5" w14:textId="77777777" w:rsidR="00C84A42" w:rsidRPr="00C222E5" w:rsidRDefault="00C84A42" w:rsidP="004618D8">
            <w:pPr>
              <w:pStyle w:val="TAC"/>
              <w:rPr>
                <w:rFonts w:ascii="Calibri" w:eastAsia="DengXian" w:hAnsi="Calibri"/>
                <w:kern w:val="2"/>
                <w:sz w:val="21"/>
                <w:lang w:eastAsia="zh-CN"/>
              </w:rPr>
            </w:pPr>
            <w:r w:rsidRPr="00C222E5">
              <w:rPr>
                <w:rFonts w:eastAsia="DengXian"/>
              </w:rPr>
              <w:t>n</w:t>
            </w:r>
            <w:r w:rsidRPr="00C222E5">
              <w:rPr>
                <w:rFonts w:eastAsia="DengXian" w:hint="eastAsia"/>
              </w:rPr>
              <w:t>66</w:t>
            </w:r>
          </w:p>
        </w:tc>
        <w:tc>
          <w:tcPr>
            <w:tcW w:w="2807" w:type="dxa"/>
            <w:tcBorders>
              <w:top w:val="single" w:sz="4" w:space="0" w:color="auto"/>
              <w:left w:val="single" w:sz="4" w:space="0" w:color="auto"/>
              <w:bottom w:val="single" w:sz="4" w:space="0" w:color="auto"/>
              <w:right w:val="single" w:sz="4" w:space="0" w:color="auto"/>
            </w:tcBorders>
          </w:tcPr>
          <w:p w14:paraId="0E912B98" w14:textId="77777777" w:rsidR="00C84A42" w:rsidRPr="00C222E5" w:rsidRDefault="00C84A42" w:rsidP="004618D8">
            <w:pPr>
              <w:pStyle w:val="TAC"/>
              <w:rPr>
                <w:rFonts w:ascii="Calibri" w:eastAsia="DengXian" w:hAnsi="Calibri"/>
                <w:kern w:val="2"/>
                <w:sz w:val="21"/>
                <w:lang w:eastAsia="zh-CN"/>
              </w:rPr>
            </w:pPr>
            <w:r w:rsidRPr="00C222E5">
              <w:rPr>
                <w:rFonts w:eastAsia="DengXian"/>
              </w:rPr>
              <w:t>CA_n66(2A)_BCS1</w:t>
            </w:r>
          </w:p>
        </w:tc>
        <w:tc>
          <w:tcPr>
            <w:tcW w:w="1840" w:type="dxa"/>
            <w:tcBorders>
              <w:top w:val="nil"/>
              <w:left w:val="single" w:sz="4" w:space="0" w:color="auto"/>
              <w:bottom w:val="nil"/>
              <w:right w:val="single" w:sz="4" w:space="0" w:color="auto"/>
            </w:tcBorders>
          </w:tcPr>
          <w:p w14:paraId="7242126C" w14:textId="77777777" w:rsidR="00C84A42" w:rsidRPr="00C222E5" w:rsidRDefault="00C84A42" w:rsidP="004618D8">
            <w:pPr>
              <w:pStyle w:val="TAC"/>
              <w:rPr>
                <w:rFonts w:eastAsia="DengXian"/>
                <w:kern w:val="2"/>
                <w:szCs w:val="22"/>
                <w:lang w:eastAsia="zh-CN"/>
              </w:rPr>
            </w:pPr>
          </w:p>
        </w:tc>
      </w:tr>
      <w:tr w:rsidR="00C84A42" w:rsidRPr="00C222E5" w14:paraId="5860CBBE" w14:textId="77777777" w:rsidTr="00B7130B">
        <w:trPr>
          <w:jc w:val="center"/>
        </w:trPr>
        <w:tc>
          <w:tcPr>
            <w:tcW w:w="1957" w:type="dxa"/>
            <w:tcBorders>
              <w:top w:val="nil"/>
              <w:left w:val="single" w:sz="4" w:space="0" w:color="auto"/>
              <w:bottom w:val="single" w:sz="4" w:space="0" w:color="auto"/>
              <w:right w:val="single" w:sz="4" w:space="0" w:color="auto"/>
            </w:tcBorders>
          </w:tcPr>
          <w:p w14:paraId="35D30450" w14:textId="77777777" w:rsidR="00C84A42" w:rsidRPr="00C222E5" w:rsidRDefault="00C84A42" w:rsidP="004618D8">
            <w:pPr>
              <w:pStyle w:val="TAC"/>
              <w:rPr>
                <w:rFonts w:eastAsia="DengXian"/>
                <w:kern w:val="2"/>
                <w:szCs w:val="22"/>
              </w:rPr>
            </w:pPr>
          </w:p>
        </w:tc>
        <w:tc>
          <w:tcPr>
            <w:tcW w:w="2033" w:type="dxa"/>
            <w:tcBorders>
              <w:top w:val="nil"/>
              <w:left w:val="single" w:sz="4" w:space="0" w:color="auto"/>
              <w:bottom w:val="single" w:sz="4" w:space="0" w:color="auto"/>
              <w:right w:val="single" w:sz="4" w:space="0" w:color="auto"/>
            </w:tcBorders>
          </w:tcPr>
          <w:p w14:paraId="7B59485A" w14:textId="77777777" w:rsidR="00C84A42" w:rsidRPr="00C222E5" w:rsidRDefault="00C84A42" w:rsidP="004618D8">
            <w:pPr>
              <w:pStyle w:val="TAC"/>
              <w:rPr>
                <w:rFonts w:eastAsia="DengXian"/>
                <w:kern w:val="2"/>
                <w:szCs w:val="22"/>
              </w:rPr>
            </w:pPr>
          </w:p>
        </w:tc>
        <w:tc>
          <w:tcPr>
            <w:tcW w:w="977" w:type="dxa"/>
            <w:tcBorders>
              <w:top w:val="single" w:sz="4" w:space="0" w:color="auto"/>
              <w:left w:val="single" w:sz="4" w:space="0" w:color="auto"/>
              <w:bottom w:val="single" w:sz="4" w:space="0" w:color="auto"/>
              <w:right w:val="single" w:sz="4" w:space="0" w:color="auto"/>
            </w:tcBorders>
          </w:tcPr>
          <w:p w14:paraId="2B3995FD" w14:textId="77777777" w:rsidR="00C84A42" w:rsidRPr="00C222E5" w:rsidRDefault="00C84A42" w:rsidP="004618D8">
            <w:pPr>
              <w:pStyle w:val="TAC"/>
              <w:rPr>
                <w:rFonts w:ascii="Calibri" w:eastAsia="DengXian" w:hAnsi="Calibri"/>
                <w:kern w:val="2"/>
                <w:sz w:val="21"/>
                <w:lang w:eastAsia="zh-CN"/>
              </w:rPr>
            </w:pPr>
            <w:r w:rsidRPr="00C222E5">
              <w:rPr>
                <w:rFonts w:eastAsia="DengXian"/>
              </w:rPr>
              <w:t>n</w:t>
            </w:r>
            <w:r w:rsidRPr="00C222E5">
              <w:rPr>
                <w:rFonts w:eastAsia="DengXian" w:hint="eastAsia"/>
              </w:rPr>
              <w:t>77</w:t>
            </w:r>
          </w:p>
        </w:tc>
        <w:tc>
          <w:tcPr>
            <w:tcW w:w="2807" w:type="dxa"/>
            <w:tcBorders>
              <w:top w:val="single" w:sz="4" w:space="0" w:color="auto"/>
              <w:left w:val="single" w:sz="4" w:space="0" w:color="auto"/>
              <w:bottom w:val="single" w:sz="4" w:space="0" w:color="auto"/>
              <w:right w:val="single" w:sz="4" w:space="0" w:color="auto"/>
            </w:tcBorders>
          </w:tcPr>
          <w:p w14:paraId="5B3BD6F6" w14:textId="77777777" w:rsidR="00C84A42" w:rsidRPr="00C222E5" w:rsidRDefault="00C84A42" w:rsidP="004618D8">
            <w:pPr>
              <w:pStyle w:val="TAC"/>
              <w:rPr>
                <w:rFonts w:ascii="Calibri" w:eastAsia="DengXian" w:hAnsi="Calibri"/>
                <w:kern w:val="2"/>
                <w:sz w:val="21"/>
                <w:lang w:eastAsia="zh-CN"/>
              </w:rPr>
            </w:pPr>
            <w:r w:rsidRPr="00C222E5">
              <w:rPr>
                <w:rFonts w:eastAsia="DengXian"/>
                <w:lang w:eastAsia="zh-CN" w:bidi="ar"/>
              </w:rPr>
              <w:t>10, 15, 20, 25, 30, 40, 50, 60, 70, 80, 90, 100</w:t>
            </w:r>
          </w:p>
        </w:tc>
        <w:tc>
          <w:tcPr>
            <w:tcW w:w="1840" w:type="dxa"/>
            <w:tcBorders>
              <w:top w:val="nil"/>
              <w:left w:val="single" w:sz="4" w:space="0" w:color="auto"/>
              <w:bottom w:val="single" w:sz="4" w:space="0" w:color="auto"/>
              <w:right w:val="single" w:sz="4" w:space="0" w:color="auto"/>
            </w:tcBorders>
          </w:tcPr>
          <w:p w14:paraId="21B28338" w14:textId="77777777" w:rsidR="00C84A42" w:rsidRPr="00C222E5" w:rsidRDefault="00C84A42" w:rsidP="004618D8">
            <w:pPr>
              <w:pStyle w:val="TAC"/>
              <w:rPr>
                <w:rFonts w:eastAsia="DengXian"/>
                <w:kern w:val="2"/>
                <w:szCs w:val="22"/>
                <w:lang w:eastAsia="zh-CN"/>
              </w:rPr>
            </w:pPr>
          </w:p>
        </w:tc>
      </w:tr>
      <w:tr w:rsidR="00C84A42" w:rsidRPr="00C222E5" w14:paraId="28BCCBCC" w14:textId="77777777" w:rsidTr="00B7130B">
        <w:trPr>
          <w:jc w:val="center"/>
        </w:trPr>
        <w:tc>
          <w:tcPr>
            <w:tcW w:w="1957" w:type="dxa"/>
            <w:tcBorders>
              <w:top w:val="single" w:sz="4" w:space="0" w:color="auto"/>
              <w:left w:val="single" w:sz="4" w:space="0" w:color="auto"/>
              <w:bottom w:val="nil"/>
              <w:right w:val="single" w:sz="4" w:space="0" w:color="auto"/>
            </w:tcBorders>
          </w:tcPr>
          <w:p w14:paraId="14750E0B" w14:textId="77777777" w:rsidR="00C84A42" w:rsidRPr="00C222E5" w:rsidRDefault="00C84A42" w:rsidP="004618D8">
            <w:pPr>
              <w:pStyle w:val="TAC"/>
              <w:rPr>
                <w:rFonts w:eastAsia="DengXian"/>
                <w:lang w:eastAsia="zh-CN" w:bidi="ar"/>
              </w:rPr>
            </w:pPr>
            <w:r w:rsidRPr="00C222E5">
              <w:rPr>
                <w:rFonts w:eastAsia="DengXian"/>
              </w:rPr>
              <w:t>CA_n7A-n25A-n66A-n77(2A)</w:t>
            </w:r>
          </w:p>
        </w:tc>
        <w:tc>
          <w:tcPr>
            <w:tcW w:w="2033" w:type="dxa"/>
            <w:tcBorders>
              <w:top w:val="single" w:sz="4" w:space="0" w:color="auto"/>
              <w:left w:val="single" w:sz="4" w:space="0" w:color="auto"/>
              <w:bottom w:val="nil"/>
              <w:right w:val="single" w:sz="4" w:space="0" w:color="auto"/>
            </w:tcBorders>
          </w:tcPr>
          <w:p w14:paraId="69A8838D" w14:textId="77777777" w:rsidR="00C84A42" w:rsidRPr="00C222E5" w:rsidRDefault="00C84A42" w:rsidP="004618D8">
            <w:pPr>
              <w:pStyle w:val="TAC"/>
              <w:rPr>
                <w:rFonts w:eastAsia="DengXian"/>
                <w:vertAlign w:val="superscript"/>
              </w:rPr>
            </w:pPr>
            <w:r w:rsidRPr="00C222E5">
              <w:rPr>
                <w:rFonts w:eastAsia="DengXian"/>
              </w:rPr>
              <w:t>n77</w:t>
            </w:r>
            <w:r w:rsidRPr="00C222E5">
              <w:rPr>
                <w:rFonts w:eastAsia="DengXian"/>
                <w:vertAlign w:val="superscript"/>
              </w:rPr>
              <w:t>5,6</w:t>
            </w:r>
          </w:p>
          <w:p w14:paraId="00CBA3F9" w14:textId="77777777" w:rsidR="00C84A42" w:rsidRPr="00C222E5" w:rsidRDefault="00C84A42" w:rsidP="004618D8">
            <w:pPr>
              <w:pStyle w:val="TAC"/>
              <w:rPr>
                <w:rFonts w:eastAsia="DengXian"/>
                <w:vertAlign w:val="superscript"/>
              </w:rPr>
            </w:pPr>
            <w:r w:rsidRPr="00C222E5">
              <w:rPr>
                <w:rFonts w:eastAsia="DengXian"/>
              </w:rPr>
              <w:t>CA_n77(2A)</w:t>
            </w:r>
            <w:r w:rsidRPr="00C222E5">
              <w:rPr>
                <w:rFonts w:eastAsia="DengXian"/>
                <w:vertAlign w:val="superscript"/>
              </w:rPr>
              <w:t>5</w:t>
            </w:r>
          </w:p>
          <w:p w14:paraId="1F5E4294" w14:textId="77777777" w:rsidR="00C84A42" w:rsidRPr="00C222E5" w:rsidRDefault="00C84A42" w:rsidP="004618D8">
            <w:pPr>
              <w:pStyle w:val="TAC"/>
              <w:rPr>
                <w:rFonts w:eastAsia="DengXian"/>
                <w:b/>
              </w:rPr>
            </w:pPr>
            <w:r w:rsidRPr="00C222E5">
              <w:rPr>
                <w:rFonts w:eastAsia="DengXian"/>
              </w:rPr>
              <w:t>CA_n7A-n25A</w:t>
            </w:r>
          </w:p>
          <w:p w14:paraId="7E2CE74D" w14:textId="77777777" w:rsidR="00C84A42" w:rsidRPr="00C222E5" w:rsidRDefault="00C84A42" w:rsidP="004618D8">
            <w:pPr>
              <w:pStyle w:val="TAC"/>
              <w:rPr>
                <w:rFonts w:eastAsia="DengXian"/>
                <w:b/>
              </w:rPr>
            </w:pPr>
            <w:r w:rsidRPr="00C222E5">
              <w:rPr>
                <w:rFonts w:eastAsia="DengXian"/>
              </w:rPr>
              <w:t>CA_n7A-n66A</w:t>
            </w:r>
          </w:p>
          <w:p w14:paraId="1BB281E1" w14:textId="77777777" w:rsidR="00C84A42" w:rsidRPr="00C222E5" w:rsidRDefault="00C84A42" w:rsidP="004618D8">
            <w:pPr>
              <w:pStyle w:val="TAC"/>
              <w:rPr>
                <w:rFonts w:eastAsia="DengXian"/>
                <w:b/>
              </w:rPr>
            </w:pPr>
            <w:r w:rsidRPr="00C222E5">
              <w:rPr>
                <w:rFonts w:eastAsia="DengXian"/>
              </w:rPr>
              <w:t>CA_n7A-n77A</w:t>
            </w:r>
            <w:r w:rsidRPr="00C222E5">
              <w:rPr>
                <w:rFonts w:eastAsia="DengXian"/>
                <w:vertAlign w:val="superscript"/>
              </w:rPr>
              <w:t>5</w:t>
            </w:r>
          </w:p>
          <w:p w14:paraId="2A2D4B36" w14:textId="77777777" w:rsidR="00C84A42" w:rsidRPr="00C222E5" w:rsidRDefault="00C84A42" w:rsidP="004618D8">
            <w:pPr>
              <w:pStyle w:val="TAC"/>
              <w:rPr>
                <w:rFonts w:eastAsia="DengXian"/>
                <w:b/>
              </w:rPr>
            </w:pPr>
            <w:r w:rsidRPr="00C222E5">
              <w:rPr>
                <w:rFonts w:eastAsia="DengXian"/>
              </w:rPr>
              <w:t>CA_n25A-n66A</w:t>
            </w:r>
          </w:p>
          <w:p w14:paraId="26AB327B" w14:textId="77777777" w:rsidR="00C84A42" w:rsidRPr="00C222E5" w:rsidRDefault="00C84A42" w:rsidP="004618D8">
            <w:pPr>
              <w:pStyle w:val="TAC"/>
              <w:rPr>
                <w:rFonts w:eastAsia="DengXian"/>
                <w:b/>
              </w:rPr>
            </w:pPr>
            <w:r w:rsidRPr="00C222E5">
              <w:rPr>
                <w:rFonts w:eastAsia="DengXian"/>
              </w:rPr>
              <w:t>CA_n25A-n77A</w:t>
            </w:r>
            <w:r w:rsidRPr="00C222E5">
              <w:rPr>
                <w:rFonts w:eastAsia="DengXian"/>
                <w:vertAlign w:val="superscript"/>
              </w:rPr>
              <w:t>5</w:t>
            </w:r>
          </w:p>
          <w:p w14:paraId="10BC66B0" w14:textId="77777777" w:rsidR="00C84A42" w:rsidRPr="00C222E5" w:rsidRDefault="00C84A42" w:rsidP="004618D8">
            <w:pPr>
              <w:pStyle w:val="TAC"/>
              <w:rPr>
                <w:rFonts w:eastAsia="DengXian"/>
                <w:lang w:eastAsia="zh-CN" w:bidi="ar"/>
              </w:rPr>
            </w:pPr>
            <w:r w:rsidRPr="00C222E5">
              <w:rPr>
                <w:rFonts w:eastAsia="DengXian"/>
              </w:rPr>
              <w:t>CA_n66A-n77A</w:t>
            </w:r>
            <w:r w:rsidRPr="00C222E5">
              <w:rPr>
                <w:rFonts w:eastAsia="DengXian"/>
                <w:vertAlign w:val="superscript"/>
              </w:rPr>
              <w:t>5</w:t>
            </w:r>
          </w:p>
        </w:tc>
        <w:tc>
          <w:tcPr>
            <w:tcW w:w="977" w:type="dxa"/>
            <w:tcBorders>
              <w:top w:val="single" w:sz="4" w:space="0" w:color="auto"/>
              <w:left w:val="single" w:sz="4" w:space="0" w:color="auto"/>
              <w:bottom w:val="single" w:sz="4" w:space="0" w:color="auto"/>
              <w:right w:val="single" w:sz="4" w:space="0" w:color="auto"/>
            </w:tcBorders>
          </w:tcPr>
          <w:p w14:paraId="26BC24C9" w14:textId="77777777" w:rsidR="00C84A42" w:rsidRPr="00C222E5" w:rsidRDefault="00C84A42" w:rsidP="004618D8">
            <w:pPr>
              <w:pStyle w:val="TAC"/>
              <w:rPr>
                <w:rFonts w:ascii="Calibri" w:eastAsia="DengXian" w:hAnsi="Calibri"/>
                <w:kern w:val="2"/>
                <w:sz w:val="21"/>
                <w:lang w:eastAsia="zh-CN"/>
              </w:rPr>
            </w:pPr>
            <w:r w:rsidRPr="00C222E5">
              <w:rPr>
                <w:rFonts w:eastAsia="DengXian" w:hint="eastAsia"/>
              </w:rPr>
              <w:t>n</w:t>
            </w:r>
            <w:r w:rsidRPr="00C222E5">
              <w:rPr>
                <w:rFonts w:eastAsia="DengXian"/>
              </w:rPr>
              <w:t>7</w:t>
            </w:r>
          </w:p>
        </w:tc>
        <w:tc>
          <w:tcPr>
            <w:tcW w:w="2807" w:type="dxa"/>
            <w:tcBorders>
              <w:top w:val="single" w:sz="4" w:space="0" w:color="auto"/>
              <w:left w:val="single" w:sz="4" w:space="0" w:color="auto"/>
              <w:bottom w:val="single" w:sz="4" w:space="0" w:color="auto"/>
              <w:right w:val="single" w:sz="4" w:space="0" w:color="auto"/>
            </w:tcBorders>
          </w:tcPr>
          <w:p w14:paraId="1ADC0B5D" w14:textId="77777777" w:rsidR="00C84A42" w:rsidRPr="00C222E5" w:rsidRDefault="00C84A42" w:rsidP="004618D8">
            <w:pPr>
              <w:pStyle w:val="TAC"/>
              <w:rPr>
                <w:rFonts w:ascii="Calibri" w:eastAsia="DengXian" w:hAnsi="Calibri"/>
                <w:kern w:val="2"/>
                <w:sz w:val="21"/>
                <w:lang w:eastAsia="zh-CN"/>
              </w:rPr>
            </w:pPr>
            <w:r w:rsidRPr="00C222E5">
              <w:rPr>
                <w:rFonts w:eastAsia="DengXian"/>
                <w:lang w:eastAsia="zh-CN" w:bidi="ar"/>
              </w:rPr>
              <w:t>5, 10, 15, 20, 25, 30, 40, 50</w:t>
            </w:r>
          </w:p>
        </w:tc>
        <w:tc>
          <w:tcPr>
            <w:tcW w:w="1840" w:type="dxa"/>
            <w:tcBorders>
              <w:top w:val="single" w:sz="4" w:space="0" w:color="auto"/>
              <w:left w:val="single" w:sz="4" w:space="0" w:color="auto"/>
              <w:bottom w:val="nil"/>
              <w:right w:val="single" w:sz="4" w:space="0" w:color="auto"/>
            </w:tcBorders>
          </w:tcPr>
          <w:p w14:paraId="06ACA82F" w14:textId="77777777" w:rsidR="00C84A42" w:rsidRPr="00C222E5" w:rsidRDefault="00C84A42" w:rsidP="004618D8">
            <w:pPr>
              <w:pStyle w:val="TAC"/>
              <w:rPr>
                <w:rFonts w:eastAsia="DengXian"/>
                <w:kern w:val="2"/>
                <w:szCs w:val="22"/>
              </w:rPr>
            </w:pPr>
            <w:r w:rsidRPr="00C222E5">
              <w:rPr>
                <w:rFonts w:eastAsia="DengXian"/>
                <w:kern w:val="2"/>
                <w:szCs w:val="22"/>
                <w:lang w:eastAsia="zh-CN"/>
              </w:rPr>
              <w:t>0</w:t>
            </w:r>
          </w:p>
        </w:tc>
      </w:tr>
      <w:tr w:rsidR="00C84A42" w:rsidRPr="00C222E5" w14:paraId="35CED71B" w14:textId="77777777" w:rsidTr="00B7130B">
        <w:trPr>
          <w:jc w:val="center"/>
        </w:trPr>
        <w:tc>
          <w:tcPr>
            <w:tcW w:w="1957" w:type="dxa"/>
            <w:tcBorders>
              <w:top w:val="nil"/>
              <w:left w:val="single" w:sz="4" w:space="0" w:color="auto"/>
              <w:bottom w:val="nil"/>
              <w:right w:val="single" w:sz="4" w:space="0" w:color="auto"/>
            </w:tcBorders>
          </w:tcPr>
          <w:p w14:paraId="6DE317D7" w14:textId="77777777" w:rsidR="00C84A42" w:rsidRPr="00C222E5" w:rsidRDefault="00C84A42" w:rsidP="004618D8">
            <w:pPr>
              <w:pStyle w:val="TAC"/>
              <w:rPr>
                <w:rFonts w:eastAsia="DengXian"/>
                <w:kern w:val="2"/>
                <w:szCs w:val="22"/>
              </w:rPr>
            </w:pPr>
          </w:p>
        </w:tc>
        <w:tc>
          <w:tcPr>
            <w:tcW w:w="2033" w:type="dxa"/>
            <w:tcBorders>
              <w:top w:val="nil"/>
              <w:left w:val="single" w:sz="4" w:space="0" w:color="auto"/>
              <w:bottom w:val="nil"/>
              <w:right w:val="single" w:sz="4" w:space="0" w:color="auto"/>
            </w:tcBorders>
          </w:tcPr>
          <w:p w14:paraId="3C167EEE" w14:textId="77777777" w:rsidR="00C84A42" w:rsidRPr="00C222E5" w:rsidRDefault="00C84A42" w:rsidP="004618D8">
            <w:pPr>
              <w:pStyle w:val="TAC"/>
              <w:rPr>
                <w:rFonts w:eastAsia="DengXian"/>
                <w:kern w:val="2"/>
                <w:szCs w:val="22"/>
              </w:rPr>
            </w:pPr>
          </w:p>
        </w:tc>
        <w:tc>
          <w:tcPr>
            <w:tcW w:w="977" w:type="dxa"/>
            <w:tcBorders>
              <w:top w:val="single" w:sz="4" w:space="0" w:color="auto"/>
              <w:left w:val="single" w:sz="4" w:space="0" w:color="auto"/>
              <w:bottom w:val="single" w:sz="4" w:space="0" w:color="auto"/>
              <w:right w:val="single" w:sz="4" w:space="0" w:color="auto"/>
            </w:tcBorders>
          </w:tcPr>
          <w:p w14:paraId="4610329F" w14:textId="77777777" w:rsidR="00C84A42" w:rsidRPr="00C222E5" w:rsidRDefault="00C84A42" w:rsidP="004618D8">
            <w:pPr>
              <w:pStyle w:val="TAC"/>
              <w:rPr>
                <w:rFonts w:ascii="Calibri" w:eastAsia="DengXian" w:hAnsi="Calibri"/>
                <w:kern w:val="2"/>
                <w:sz w:val="21"/>
                <w:lang w:eastAsia="zh-CN"/>
              </w:rPr>
            </w:pPr>
            <w:r w:rsidRPr="00C222E5">
              <w:rPr>
                <w:rFonts w:eastAsia="DengXian"/>
              </w:rPr>
              <w:t>n</w:t>
            </w:r>
            <w:r w:rsidRPr="00C222E5">
              <w:rPr>
                <w:rFonts w:eastAsia="DengXian" w:hint="eastAsia"/>
              </w:rPr>
              <w:t>25</w:t>
            </w:r>
          </w:p>
        </w:tc>
        <w:tc>
          <w:tcPr>
            <w:tcW w:w="2807" w:type="dxa"/>
            <w:tcBorders>
              <w:top w:val="single" w:sz="4" w:space="0" w:color="auto"/>
              <w:left w:val="single" w:sz="4" w:space="0" w:color="auto"/>
              <w:bottom w:val="single" w:sz="4" w:space="0" w:color="auto"/>
              <w:right w:val="single" w:sz="4" w:space="0" w:color="auto"/>
            </w:tcBorders>
          </w:tcPr>
          <w:p w14:paraId="7672E682" w14:textId="77777777" w:rsidR="00C84A42" w:rsidRPr="00C222E5" w:rsidRDefault="00C84A42" w:rsidP="004618D8">
            <w:pPr>
              <w:pStyle w:val="TAC"/>
              <w:rPr>
                <w:rFonts w:eastAsia="DengXian"/>
                <w:lang w:eastAsia="zh-CN" w:bidi="ar"/>
              </w:rPr>
            </w:pPr>
            <w:r w:rsidRPr="00C222E5">
              <w:rPr>
                <w:rFonts w:eastAsia="DengXian"/>
                <w:lang w:eastAsia="zh-CN" w:bidi="ar"/>
              </w:rPr>
              <w:t>5, 10, 15, 20, 25, 30, 40</w:t>
            </w:r>
          </w:p>
        </w:tc>
        <w:tc>
          <w:tcPr>
            <w:tcW w:w="1840" w:type="dxa"/>
            <w:tcBorders>
              <w:top w:val="nil"/>
              <w:left w:val="single" w:sz="4" w:space="0" w:color="auto"/>
              <w:bottom w:val="nil"/>
              <w:right w:val="single" w:sz="4" w:space="0" w:color="auto"/>
            </w:tcBorders>
          </w:tcPr>
          <w:p w14:paraId="310206E2" w14:textId="77777777" w:rsidR="00C84A42" w:rsidRPr="00C222E5" w:rsidRDefault="00C84A42" w:rsidP="004618D8">
            <w:pPr>
              <w:pStyle w:val="TAC"/>
              <w:rPr>
                <w:rFonts w:eastAsia="DengXian"/>
                <w:kern w:val="2"/>
                <w:szCs w:val="22"/>
                <w:lang w:eastAsia="zh-CN"/>
              </w:rPr>
            </w:pPr>
          </w:p>
        </w:tc>
      </w:tr>
      <w:tr w:rsidR="00C84A42" w:rsidRPr="00C222E5" w14:paraId="5803AE32" w14:textId="77777777" w:rsidTr="00B7130B">
        <w:trPr>
          <w:jc w:val="center"/>
        </w:trPr>
        <w:tc>
          <w:tcPr>
            <w:tcW w:w="1957" w:type="dxa"/>
            <w:tcBorders>
              <w:top w:val="nil"/>
              <w:left w:val="single" w:sz="4" w:space="0" w:color="auto"/>
              <w:bottom w:val="nil"/>
              <w:right w:val="single" w:sz="4" w:space="0" w:color="auto"/>
            </w:tcBorders>
          </w:tcPr>
          <w:p w14:paraId="5B1EF9D4" w14:textId="77777777" w:rsidR="00C84A42" w:rsidRPr="00C222E5" w:rsidRDefault="00C84A42" w:rsidP="004618D8">
            <w:pPr>
              <w:pStyle w:val="TAC"/>
              <w:rPr>
                <w:rFonts w:eastAsia="DengXian"/>
                <w:kern w:val="2"/>
                <w:szCs w:val="22"/>
              </w:rPr>
            </w:pPr>
          </w:p>
        </w:tc>
        <w:tc>
          <w:tcPr>
            <w:tcW w:w="2033" w:type="dxa"/>
            <w:tcBorders>
              <w:top w:val="nil"/>
              <w:left w:val="single" w:sz="4" w:space="0" w:color="auto"/>
              <w:bottom w:val="nil"/>
              <w:right w:val="single" w:sz="4" w:space="0" w:color="auto"/>
            </w:tcBorders>
          </w:tcPr>
          <w:p w14:paraId="4E631DBF" w14:textId="77777777" w:rsidR="00C84A42" w:rsidRPr="00C222E5" w:rsidRDefault="00C84A42" w:rsidP="004618D8">
            <w:pPr>
              <w:pStyle w:val="TAC"/>
              <w:rPr>
                <w:rFonts w:eastAsia="DengXian"/>
                <w:kern w:val="2"/>
                <w:szCs w:val="22"/>
              </w:rPr>
            </w:pPr>
          </w:p>
        </w:tc>
        <w:tc>
          <w:tcPr>
            <w:tcW w:w="977" w:type="dxa"/>
            <w:tcBorders>
              <w:top w:val="single" w:sz="4" w:space="0" w:color="auto"/>
              <w:left w:val="single" w:sz="4" w:space="0" w:color="auto"/>
              <w:bottom w:val="single" w:sz="4" w:space="0" w:color="auto"/>
              <w:right w:val="single" w:sz="4" w:space="0" w:color="auto"/>
            </w:tcBorders>
          </w:tcPr>
          <w:p w14:paraId="4B78F929" w14:textId="77777777" w:rsidR="00C84A42" w:rsidRPr="00C222E5" w:rsidRDefault="00C84A42" w:rsidP="004618D8">
            <w:pPr>
              <w:pStyle w:val="TAC"/>
              <w:rPr>
                <w:rFonts w:ascii="Calibri" w:eastAsia="DengXian" w:hAnsi="Calibri"/>
                <w:kern w:val="2"/>
                <w:sz w:val="21"/>
                <w:lang w:eastAsia="zh-CN"/>
              </w:rPr>
            </w:pPr>
            <w:r w:rsidRPr="00C222E5">
              <w:rPr>
                <w:rFonts w:eastAsia="DengXian"/>
              </w:rPr>
              <w:t>n</w:t>
            </w:r>
            <w:r w:rsidRPr="00C222E5">
              <w:rPr>
                <w:rFonts w:eastAsia="DengXian" w:hint="eastAsia"/>
              </w:rPr>
              <w:t>66</w:t>
            </w:r>
          </w:p>
        </w:tc>
        <w:tc>
          <w:tcPr>
            <w:tcW w:w="2807" w:type="dxa"/>
            <w:tcBorders>
              <w:top w:val="single" w:sz="4" w:space="0" w:color="auto"/>
              <w:left w:val="single" w:sz="4" w:space="0" w:color="auto"/>
              <w:bottom w:val="single" w:sz="4" w:space="0" w:color="auto"/>
              <w:right w:val="single" w:sz="4" w:space="0" w:color="auto"/>
            </w:tcBorders>
          </w:tcPr>
          <w:p w14:paraId="7AFB6C63" w14:textId="77777777" w:rsidR="00C84A42" w:rsidRPr="00C222E5" w:rsidRDefault="00C84A42" w:rsidP="004618D8">
            <w:pPr>
              <w:pStyle w:val="TAC"/>
              <w:rPr>
                <w:rFonts w:ascii="Calibri" w:eastAsia="DengXian" w:hAnsi="Calibri"/>
                <w:kern w:val="2"/>
                <w:sz w:val="21"/>
                <w:lang w:eastAsia="zh-CN"/>
              </w:rPr>
            </w:pPr>
            <w:r w:rsidRPr="00C222E5">
              <w:rPr>
                <w:rFonts w:eastAsia="DengXian"/>
                <w:lang w:eastAsia="zh-CN" w:bidi="ar"/>
              </w:rPr>
              <w:t>5, 10, 15, 20, 25, 30, 40</w:t>
            </w:r>
          </w:p>
        </w:tc>
        <w:tc>
          <w:tcPr>
            <w:tcW w:w="1840" w:type="dxa"/>
            <w:tcBorders>
              <w:top w:val="nil"/>
              <w:left w:val="single" w:sz="4" w:space="0" w:color="auto"/>
              <w:bottom w:val="nil"/>
              <w:right w:val="single" w:sz="4" w:space="0" w:color="auto"/>
            </w:tcBorders>
          </w:tcPr>
          <w:p w14:paraId="1A7A11A5" w14:textId="77777777" w:rsidR="00C84A42" w:rsidRPr="00C222E5" w:rsidRDefault="00C84A42" w:rsidP="004618D8">
            <w:pPr>
              <w:pStyle w:val="TAC"/>
              <w:rPr>
                <w:rFonts w:eastAsia="DengXian"/>
                <w:kern w:val="2"/>
                <w:szCs w:val="22"/>
                <w:lang w:eastAsia="zh-CN"/>
              </w:rPr>
            </w:pPr>
          </w:p>
        </w:tc>
      </w:tr>
      <w:tr w:rsidR="00C84A42" w:rsidRPr="00C222E5" w14:paraId="1CA13579" w14:textId="77777777" w:rsidTr="00B7130B">
        <w:trPr>
          <w:jc w:val="center"/>
        </w:trPr>
        <w:tc>
          <w:tcPr>
            <w:tcW w:w="1957" w:type="dxa"/>
            <w:tcBorders>
              <w:top w:val="nil"/>
              <w:left w:val="single" w:sz="4" w:space="0" w:color="auto"/>
              <w:bottom w:val="single" w:sz="4" w:space="0" w:color="auto"/>
              <w:right w:val="single" w:sz="4" w:space="0" w:color="auto"/>
            </w:tcBorders>
          </w:tcPr>
          <w:p w14:paraId="203EAA67" w14:textId="77777777" w:rsidR="00C84A42" w:rsidRPr="00C222E5" w:rsidRDefault="00C84A42" w:rsidP="004618D8">
            <w:pPr>
              <w:pStyle w:val="TAC"/>
              <w:rPr>
                <w:rFonts w:eastAsia="DengXian"/>
                <w:kern w:val="2"/>
                <w:szCs w:val="22"/>
              </w:rPr>
            </w:pPr>
          </w:p>
        </w:tc>
        <w:tc>
          <w:tcPr>
            <w:tcW w:w="2033" w:type="dxa"/>
            <w:tcBorders>
              <w:top w:val="nil"/>
              <w:left w:val="single" w:sz="4" w:space="0" w:color="auto"/>
              <w:bottom w:val="single" w:sz="4" w:space="0" w:color="auto"/>
              <w:right w:val="single" w:sz="4" w:space="0" w:color="auto"/>
            </w:tcBorders>
          </w:tcPr>
          <w:p w14:paraId="1F1BFD06" w14:textId="77777777" w:rsidR="00C84A42" w:rsidRPr="00C222E5" w:rsidRDefault="00C84A42" w:rsidP="004618D8">
            <w:pPr>
              <w:pStyle w:val="TAC"/>
              <w:rPr>
                <w:rFonts w:eastAsia="DengXian"/>
                <w:kern w:val="2"/>
                <w:szCs w:val="22"/>
              </w:rPr>
            </w:pPr>
          </w:p>
        </w:tc>
        <w:tc>
          <w:tcPr>
            <w:tcW w:w="977" w:type="dxa"/>
            <w:tcBorders>
              <w:top w:val="single" w:sz="4" w:space="0" w:color="auto"/>
              <w:left w:val="single" w:sz="4" w:space="0" w:color="auto"/>
              <w:bottom w:val="single" w:sz="4" w:space="0" w:color="auto"/>
              <w:right w:val="single" w:sz="4" w:space="0" w:color="auto"/>
            </w:tcBorders>
          </w:tcPr>
          <w:p w14:paraId="0FC68D39" w14:textId="77777777" w:rsidR="00C84A42" w:rsidRPr="00C222E5" w:rsidRDefault="00C84A42" w:rsidP="004618D8">
            <w:pPr>
              <w:pStyle w:val="TAC"/>
              <w:rPr>
                <w:rFonts w:ascii="Calibri" w:eastAsia="DengXian" w:hAnsi="Calibri"/>
                <w:kern w:val="2"/>
                <w:sz w:val="21"/>
                <w:lang w:eastAsia="zh-CN"/>
              </w:rPr>
            </w:pPr>
            <w:r w:rsidRPr="00C222E5">
              <w:rPr>
                <w:rFonts w:eastAsia="DengXian"/>
              </w:rPr>
              <w:t>n</w:t>
            </w:r>
            <w:r w:rsidRPr="00C222E5">
              <w:rPr>
                <w:rFonts w:eastAsia="DengXian" w:hint="eastAsia"/>
              </w:rPr>
              <w:t>77</w:t>
            </w:r>
          </w:p>
        </w:tc>
        <w:tc>
          <w:tcPr>
            <w:tcW w:w="2807" w:type="dxa"/>
            <w:tcBorders>
              <w:top w:val="single" w:sz="4" w:space="0" w:color="auto"/>
              <w:left w:val="single" w:sz="4" w:space="0" w:color="auto"/>
              <w:bottom w:val="single" w:sz="4" w:space="0" w:color="auto"/>
              <w:right w:val="single" w:sz="4" w:space="0" w:color="auto"/>
            </w:tcBorders>
          </w:tcPr>
          <w:p w14:paraId="4F248678" w14:textId="77777777" w:rsidR="00C84A42" w:rsidRPr="00C222E5" w:rsidRDefault="00C84A42" w:rsidP="004618D8">
            <w:pPr>
              <w:pStyle w:val="TAC"/>
              <w:rPr>
                <w:rFonts w:ascii="Calibri" w:eastAsia="DengXian" w:hAnsi="Calibri"/>
                <w:kern w:val="2"/>
                <w:sz w:val="21"/>
                <w:lang w:eastAsia="zh-CN"/>
              </w:rPr>
            </w:pPr>
            <w:r w:rsidRPr="00C222E5">
              <w:rPr>
                <w:rFonts w:eastAsia="DengXian"/>
              </w:rPr>
              <w:t>CA_n77(2A)_BCS1</w:t>
            </w:r>
          </w:p>
        </w:tc>
        <w:tc>
          <w:tcPr>
            <w:tcW w:w="1840" w:type="dxa"/>
            <w:tcBorders>
              <w:top w:val="nil"/>
              <w:left w:val="single" w:sz="4" w:space="0" w:color="auto"/>
              <w:bottom w:val="single" w:sz="4" w:space="0" w:color="auto"/>
              <w:right w:val="single" w:sz="4" w:space="0" w:color="auto"/>
            </w:tcBorders>
          </w:tcPr>
          <w:p w14:paraId="47477D5D" w14:textId="77777777" w:rsidR="00C84A42" w:rsidRPr="00C222E5" w:rsidRDefault="00C84A42" w:rsidP="004618D8">
            <w:pPr>
              <w:pStyle w:val="TAC"/>
              <w:rPr>
                <w:rFonts w:eastAsia="DengXian"/>
                <w:kern w:val="2"/>
                <w:szCs w:val="22"/>
                <w:lang w:eastAsia="zh-CN"/>
              </w:rPr>
            </w:pPr>
          </w:p>
        </w:tc>
      </w:tr>
      <w:tr w:rsidR="00C84A42" w:rsidRPr="00C222E5" w14:paraId="29E6969B" w14:textId="77777777" w:rsidTr="00B7130B">
        <w:trPr>
          <w:jc w:val="center"/>
        </w:trPr>
        <w:tc>
          <w:tcPr>
            <w:tcW w:w="1957" w:type="dxa"/>
            <w:tcBorders>
              <w:top w:val="single" w:sz="4" w:space="0" w:color="auto"/>
              <w:left w:val="single" w:sz="4" w:space="0" w:color="auto"/>
              <w:bottom w:val="nil"/>
              <w:right w:val="single" w:sz="4" w:space="0" w:color="auto"/>
            </w:tcBorders>
          </w:tcPr>
          <w:p w14:paraId="6F8D30E1" w14:textId="77777777" w:rsidR="00C84A42" w:rsidRPr="00C222E5" w:rsidRDefault="00C84A42" w:rsidP="004618D8">
            <w:pPr>
              <w:pStyle w:val="TAC"/>
              <w:rPr>
                <w:rFonts w:eastAsia="DengXian"/>
                <w:kern w:val="2"/>
                <w:szCs w:val="22"/>
              </w:rPr>
            </w:pPr>
            <w:r w:rsidRPr="00C222E5">
              <w:rPr>
                <w:rFonts w:eastAsia="DengXian"/>
              </w:rPr>
              <w:t>CA_n7A-n25A-n66A-n77(3A)</w:t>
            </w:r>
          </w:p>
        </w:tc>
        <w:tc>
          <w:tcPr>
            <w:tcW w:w="2033" w:type="dxa"/>
            <w:tcBorders>
              <w:top w:val="single" w:sz="4" w:space="0" w:color="auto"/>
              <w:left w:val="single" w:sz="4" w:space="0" w:color="auto"/>
              <w:bottom w:val="nil"/>
              <w:right w:val="single" w:sz="4" w:space="0" w:color="auto"/>
            </w:tcBorders>
          </w:tcPr>
          <w:p w14:paraId="16992459" w14:textId="77777777" w:rsidR="00C84A42" w:rsidRPr="00C222E5" w:rsidRDefault="00C84A42" w:rsidP="004618D8">
            <w:pPr>
              <w:pStyle w:val="TAC"/>
              <w:rPr>
                <w:rFonts w:eastAsia="DengXian"/>
                <w:b/>
              </w:rPr>
            </w:pPr>
            <w:r w:rsidRPr="00C222E5">
              <w:rPr>
                <w:rFonts w:eastAsia="DengXian"/>
              </w:rPr>
              <w:t>CA_n7A-n25A</w:t>
            </w:r>
          </w:p>
          <w:p w14:paraId="0C142082" w14:textId="77777777" w:rsidR="00C84A42" w:rsidRPr="00C222E5" w:rsidRDefault="00C84A42" w:rsidP="004618D8">
            <w:pPr>
              <w:pStyle w:val="TAC"/>
              <w:rPr>
                <w:rFonts w:eastAsia="DengXian"/>
                <w:b/>
              </w:rPr>
            </w:pPr>
            <w:r w:rsidRPr="00C222E5">
              <w:rPr>
                <w:rFonts w:eastAsia="DengXian"/>
              </w:rPr>
              <w:t>CA_n7A-n66A</w:t>
            </w:r>
          </w:p>
          <w:p w14:paraId="7B2FDB36" w14:textId="77777777" w:rsidR="00C84A42" w:rsidRPr="00C222E5" w:rsidRDefault="00C84A42" w:rsidP="004618D8">
            <w:pPr>
              <w:pStyle w:val="TAC"/>
              <w:rPr>
                <w:rFonts w:eastAsia="DengXian"/>
                <w:b/>
              </w:rPr>
            </w:pPr>
            <w:r w:rsidRPr="00C222E5">
              <w:rPr>
                <w:rFonts w:eastAsia="DengXian"/>
              </w:rPr>
              <w:t>CA_n7A-n77A</w:t>
            </w:r>
          </w:p>
          <w:p w14:paraId="75F9AB76" w14:textId="77777777" w:rsidR="00C84A42" w:rsidRPr="00C222E5" w:rsidRDefault="00C84A42" w:rsidP="004618D8">
            <w:pPr>
              <w:pStyle w:val="TAC"/>
              <w:rPr>
                <w:rFonts w:eastAsia="DengXian"/>
                <w:b/>
              </w:rPr>
            </w:pPr>
            <w:r w:rsidRPr="00C222E5">
              <w:rPr>
                <w:rFonts w:eastAsia="DengXian"/>
              </w:rPr>
              <w:t>CA_n25A-n66A</w:t>
            </w:r>
          </w:p>
          <w:p w14:paraId="0633D006" w14:textId="77777777" w:rsidR="00C84A42" w:rsidRPr="00C222E5" w:rsidRDefault="00C84A42" w:rsidP="004618D8">
            <w:pPr>
              <w:pStyle w:val="TAC"/>
              <w:rPr>
                <w:rFonts w:eastAsia="DengXian"/>
                <w:b/>
              </w:rPr>
            </w:pPr>
            <w:r w:rsidRPr="00C222E5">
              <w:rPr>
                <w:rFonts w:eastAsia="DengXian"/>
              </w:rPr>
              <w:t>CA_n25A-n77A</w:t>
            </w:r>
          </w:p>
          <w:p w14:paraId="0CC016ED" w14:textId="77777777" w:rsidR="00C84A42" w:rsidRPr="00C222E5" w:rsidRDefault="00C84A42" w:rsidP="004618D8">
            <w:pPr>
              <w:pStyle w:val="TAC"/>
              <w:rPr>
                <w:rFonts w:eastAsia="DengXian"/>
                <w:kern w:val="2"/>
                <w:szCs w:val="22"/>
              </w:rPr>
            </w:pPr>
            <w:r w:rsidRPr="00C222E5">
              <w:rPr>
                <w:rFonts w:eastAsia="DengXian"/>
              </w:rPr>
              <w:t>CA_n66A-n77A</w:t>
            </w:r>
          </w:p>
        </w:tc>
        <w:tc>
          <w:tcPr>
            <w:tcW w:w="977" w:type="dxa"/>
            <w:tcBorders>
              <w:top w:val="single" w:sz="4" w:space="0" w:color="auto"/>
              <w:left w:val="single" w:sz="4" w:space="0" w:color="auto"/>
              <w:bottom w:val="single" w:sz="4" w:space="0" w:color="auto"/>
              <w:right w:val="single" w:sz="4" w:space="0" w:color="auto"/>
            </w:tcBorders>
          </w:tcPr>
          <w:p w14:paraId="403C4409" w14:textId="77777777" w:rsidR="00C84A42" w:rsidRPr="00C222E5" w:rsidRDefault="00C84A42" w:rsidP="004618D8">
            <w:pPr>
              <w:pStyle w:val="TAC"/>
              <w:rPr>
                <w:rFonts w:eastAsia="DengXian"/>
              </w:rPr>
            </w:pPr>
            <w:r w:rsidRPr="00C222E5">
              <w:rPr>
                <w:rFonts w:eastAsia="DengXian" w:hint="eastAsia"/>
              </w:rPr>
              <w:t>n</w:t>
            </w:r>
            <w:r w:rsidRPr="00C222E5">
              <w:rPr>
                <w:rFonts w:eastAsia="DengXian"/>
              </w:rPr>
              <w:t>7</w:t>
            </w:r>
          </w:p>
        </w:tc>
        <w:tc>
          <w:tcPr>
            <w:tcW w:w="2807" w:type="dxa"/>
            <w:tcBorders>
              <w:top w:val="single" w:sz="4" w:space="0" w:color="auto"/>
              <w:left w:val="single" w:sz="4" w:space="0" w:color="auto"/>
              <w:bottom w:val="single" w:sz="4" w:space="0" w:color="auto"/>
              <w:right w:val="single" w:sz="4" w:space="0" w:color="auto"/>
            </w:tcBorders>
          </w:tcPr>
          <w:p w14:paraId="630AE11D" w14:textId="77777777" w:rsidR="00C84A42" w:rsidRPr="00C222E5" w:rsidRDefault="00C84A42" w:rsidP="004618D8">
            <w:pPr>
              <w:pStyle w:val="TAC"/>
              <w:rPr>
                <w:rFonts w:eastAsia="DengXian"/>
              </w:rPr>
            </w:pPr>
            <w:r w:rsidRPr="00C222E5">
              <w:rPr>
                <w:rFonts w:eastAsia="DengXian"/>
                <w:lang w:eastAsia="zh-CN" w:bidi="ar"/>
              </w:rPr>
              <w:t>5, 10, 15, 20, 25, 30, 40, 50</w:t>
            </w:r>
          </w:p>
        </w:tc>
        <w:tc>
          <w:tcPr>
            <w:tcW w:w="1840" w:type="dxa"/>
            <w:tcBorders>
              <w:top w:val="single" w:sz="4" w:space="0" w:color="auto"/>
              <w:left w:val="single" w:sz="4" w:space="0" w:color="auto"/>
              <w:bottom w:val="nil"/>
              <w:right w:val="single" w:sz="4" w:space="0" w:color="auto"/>
            </w:tcBorders>
          </w:tcPr>
          <w:p w14:paraId="336AF931" w14:textId="77777777" w:rsidR="00C84A42" w:rsidRPr="00C222E5" w:rsidRDefault="00C84A42" w:rsidP="004618D8">
            <w:pPr>
              <w:pStyle w:val="TAC"/>
              <w:rPr>
                <w:rFonts w:eastAsia="DengXian"/>
                <w:kern w:val="2"/>
                <w:szCs w:val="22"/>
                <w:lang w:eastAsia="zh-CN"/>
              </w:rPr>
            </w:pPr>
            <w:r w:rsidRPr="00C222E5">
              <w:rPr>
                <w:rFonts w:eastAsia="DengXian"/>
                <w:kern w:val="2"/>
                <w:szCs w:val="22"/>
                <w:lang w:eastAsia="zh-CN"/>
              </w:rPr>
              <w:t>0</w:t>
            </w:r>
          </w:p>
        </w:tc>
      </w:tr>
      <w:tr w:rsidR="00C84A42" w:rsidRPr="00C222E5" w14:paraId="0A99ED36" w14:textId="77777777" w:rsidTr="00B7130B">
        <w:trPr>
          <w:jc w:val="center"/>
        </w:trPr>
        <w:tc>
          <w:tcPr>
            <w:tcW w:w="1957" w:type="dxa"/>
            <w:tcBorders>
              <w:top w:val="nil"/>
              <w:left w:val="single" w:sz="4" w:space="0" w:color="auto"/>
              <w:bottom w:val="nil"/>
              <w:right w:val="single" w:sz="4" w:space="0" w:color="auto"/>
            </w:tcBorders>
          </w:tcPr>
          <w:p w14:paraId="0E2C8EEE" w14:textId="77777777" w:rsidR="00C84A42" w:rsidRPr="00C222E5" w:rsidRDefault="00C84A42" w:rsidP="004618D8">
            <w:pPr>
              <w:pStyle w:val="TAC"/>
              <w:rPr>
                <w:rFonts w:eastAsia="DengXian"/>
                <w:kern w:val="2"/>
                <w:szCs w:val="22"/>
              </w:rPr>
            </w:pPr>
          </w:p>
        </w:tc>
        <w:tc>
          <w:tcPr>
            <w:tcW w:w="2033" w:type="dxa"/>
            <w:tcBorders>
              <w:top w:val="nil"/>
              <w:left w:val="single" w:sz="4" w:space="0" w:color="auto"/>
              <w:bottom w:val="nil"/>
              <w:right w:val="single" w:sz="4" w:space="0" w:color="auto"/>
            </w:tcBorders>
          </w:tcPr>
          <w:p w14:paraId="5E73F309" w14:textId="77777777" w:rsidR="00C84A42" w:rsidRPr="00C222E5" w:rsidRDefault="00C84A42" w:rsidP="004618D8">
            <w:pPr>
              <w:pStyle w:val="TAC"/>
              <w:rPr>
                <w:rFonts w:eastAsia="DengXian"/>
                <w:kern w:val="2"/>
                <w:szCs w:val="22"/>
              </w:rPr>
            </w:pPr>
          </w:p>
        </w:tc>
        <w:tc>
          <w:tcPr>
            <w:tcW w:w="977" w:type="dxa"/>
            <w:tcBorders>
              <w:top w:val="single" w:sz="4" w:space="0" w:color="auto"/>
              <w:left w:val="single" w:sz="4" w:space="0" w:color="auto"/>
              <w:bottom w:val="single" w:sz="4" w:space="0" w:color="auto"/>
              <w:right w:val="single" w:sz="4" w:space="0" w:color="auto"/>
            </w:tcBorders>
          </w:tcPr>
          <w:p w14:paraId="213F916A" w14:textId="77777777" w:rsidR="00C84A42" w:rsidRPr="00C222E5" w:rsidRDefault="00C84A42" w:rsidP="004618D8">
            <w:pPr>
              <w:pStyle w:val="TAC"/>
              <w:rPr>
                <w:rFonts w:eastAsia="DengXian"/>
              </w:rPr>
            </w:pPr>
            <w:r w:rsidRPr="00C222E5">
              <w:rPr>
                <w:rFonts w:eastAsia="DengXian"/>
              </w:rPr>
              <w:t>n</w:t>
            </w:r>
            <w:r w:rsidRPr="00C222E5">
              <w:rPr>
                <w:rFonts w:eastAsia="DengXian" w:hint="eastAsia"/>
              </w:rPr>
              <w:t>25</w:t>
            </w:r>
          </w:p>
        </w:tc>
        <w:tc>
          <w:tcPr>
            <w:tcW w:w="2807" w:type="dxa"/>
            <w:tcBorders>
              <w:top w:val="single" w:sz="4" w:space="0" w:color="auto"/>
              <w:left w:val="single" w:sz="4" w:space="0" w:color="auto"/>
              <w:bottom w:val="single" w:sz="4" w:space="0" w:color="auto"/>
              <w:right w:val="single" w:sz="4" w:space="0" w:color="auto"/>
            </w:tcBorders>
          </w:tcPr>
          <w:p w14:paraId="1EBA4DA0" w14:textId="77777777" w:rsidR="00C84A42" w:rsidRPr="00C222E5" w:rsidRDefault="00C84A42" w:rsidP="004618D8">
            <w:pPr>
              <w:pStyle w:val="TAC"/>
              <w:rPr>
                <w:rFonts w:eastAsia="DengXian"/>
              </w:rPr>
            </w:pPr>
            <w:r w:rsidRPr="00C222E5">
              <w:rPr>
                <w:rFonts w:eastAsia="DengXian"/>
                <w:lang w:eastAsia="zh-CN" w:bidi="ar"/>
              </w:rPr>
              <w:t>5, 10, 15, 20, 25, 30, 40</w:t>
            </w:r>
          </w:p>
        </w:tc>
        <w:tc>
          <w:tcPr>
            <w:tcW w:w="1840" w:type="dxa"/>
            <w:tcBorders>
              <w:top w:val="nil"/>
              <w:left w:val="single" w:sz="4" w:space="0" w:color="auto"/>
              <w:bottom w:val="nil"/>
              <w:right w:val="single" w:sz="4" w:space="0" w:color="auto"/>
            </w:tcBorders>
          </w:tcPr>
          <w:p w14:paraId="6C40BCDA" w14:textId="77777777" w:rsidR="00C84A42" w:rsidRPr="00C222E5" w:rsidRDefault="00C84A42" w:rsidP="004618D8">
            <w:pPr>
              <w:pStyle w:val="TAC"/>
              <w:rPr>
                <w:rFonts w:eastAsia="DengXian"/>
                <w:kern w:val="2"/>
                <w:szCs w:val="22"/>
                <w:lang w:eastAsia="zh-CN"/>
              </w:rPr>
            </w:pPr>
          </w:p>
        </w:tc>
      </w:tr>
      <w:tr w:rsidR="00C84A42" w:rsidRPr="00C222E5" w14:paraId="033D3F1C" w14:textId="77777777" w:rsidTr="00B7130B">
        <w:trPr>
          <w:jc w:val="center"/>
        </w:trPr>
        <w:tc>
          <w:tcPr>
            <w:tcW w:w="1957" w:type="dxa"/>
            <w:tcBorders>
              <w:top w:val="nil"/>
              <w:left w:val="single" w:sz="4" w:space="0" w:color="auto"/>
              <w:bottom w:val="nil"/>
              <w:right w:val="single" w:sz="4" w:space="0" w:color="auto"/>
            </w:tcBorders>
          </w:tcPr>
          <w:p w14:paraId="4E2DE764" w14:textId="77777777" w:rsidR="00C84A42" w:rsidRPr="00C222E5" w:rsidRDefault="00C84A42" w:rsidP="004618D8">
            <w:pPr>
              <w:pStyle w:val="TAC"/>
              <w:rPr>
                <w:rFonts w:eastAsia="DengXian"/>
                <w:kern w:val="2"/>
                <w:szCs w:val="22"/>
              </w:rPr>
            </w:pPr>
          </w:p>
        </w:tc>
        <w:tc>
          <w:tcPr>
            <w:tcW w:w="2033" w:type="dxa"/>
            <w:tcBorders>
              <w:top w:val="nil"/>
              <w:left w:val="single" w:sz="4" w:space="0" w:color="auto"/>
              <w:bottom w:val="nil"/>
              <w:right w:val="single" w:sz="4" w:space="0" w:color="auto"/>
            </w:tcBorders>
          </w:tcPr>
          <w:p w14:paraId="5212B8B3" w14:textId="77777777" w:rsidR="00C84A42" w:rsidRPr="00C222E5" w:rsidRDefault="00C84A42" w:rsidP="004618D8">
            <w:pPr>
              <w:pStyle w:val="TAC"/>
              <w:rPr>
                <w:rFonts w:eastAsia="DengXian"/>
                <w:kern w:val="2"/>
                <w:szCs w:val="22"/>
              </w:rPr>
            </w:pPr>
          </w:p>
        </w:tc>
        <w:tc>
          <w:tcPr>
            <w:tcW w:w="977" w:type="dxa"/>
            <w:tcBorders>
              <w:top w:val="single" w:sz="4" w:space="0" w:color="auto"/>
              <w:left w:val="single" w:sz="4" w:space="0" w:color="auto"/>
              <w:bottom w:val="single" w:sz="4" w:space="0" w:color="auto"/>
              <w:right w:val="single" w:sz="4" w:space="0" w:color="auto"/>
            </w:tcBorders>
          </w:tcPr>
          <w:p w14:paraId="33448EE8" w14:textId="77777777" w:rsidR="00C84A42" w:rsidRPr="00C222E5" w:rsidRDefault="00C84A42" w:rsidP="004618D8">
            <w:pPr>
              <w:pStyle w:val="TAC"/>
              <w:rPr>
                <w:rFonts w:eastAsia="DengXian"/>
              </w:rPr>
            </w:pPr>
            <w:r w:rsidRPr="00C222E5">
              <w:rPr>
                <w:rFonts w:eastAsia="DengXian"/>
              </w:rPr>
              <w:t>n</w:t>
            </w:r>
            <w:r w:rsidRPr="00C222E5">
              <w:rPr>
                <w:rFonts w:eastAsia="DengXian" w:hint="eastAsia"/>
              </w:rPr>
              <w:t>66</w:t>
            </w:r>
          </w:p>
        </w:tc>
        <w:tc>
          <w:tcPr>
            <w:tcW w:w="2807" w:type="dxa"/>
            <w:tcBorders>
              <w:top w:val="single" w:sz="4" w:space="0" w:color="auto"/>
              <w:left w:val="single" w:sz="4" w:space="0" w:color="auto"/>
              <w:bottom w:val="single" w:sz="4" w:space="0" w:color="auto"/>
              <w:right w:val="single" w:sz="4" w:space="0" w:color="auto"/>
            </w:tcBorders>
          </w:tcPr>
          <w:p w14:paraId="682B38FD" w14:textId="77777777" w:rsidR="00C84A42" w:rsidRPr="00C222E5" w:rsidRDefault="00C84A42" w:rsidP="004618D8">
            <w:pPr>
              <w:pStyle w:val="TAC"/>
              <w:rPr>
                <w:rFonts w:eastAsia="DengXian"/>
              </w:rPr>
            </w:pPr>
            <w:r w:rsidRPr="00C222E5">
              <w:rPr>
                <w:rFonts w:eastAsia="DengXian"/>
                <w:lang w:eastAsia="zh-CN" w:bidi="ar"/>
              </w:rPr>
              <w:t>5, 10, 15, 20, 30, 40</w:t>
            </w:r>
          </w:p>
        </w:tc>
        <w:tc>
          <w:tcPr>
            <w:tcW w:w="1840" w:type="dxa"/>
            <w:tcBorders>
              <w:top w:val="nil"/>
              <w:left w:val="single" w:sz="4" w:space="0" w:color="auto"/>
              <w:bottom w:val="nil"/>
              <w:right w:val="single" w:sz="4" w:space="0" w:color="auto"/>
            </w:tcBorders>
          </w:tcPr>
          <w:p w14:paraId="5D363287" w14:textId="77777777" w:rsidR="00C84A42" w:rsidRPr="00C222E5" w:rsidRDefault="00C84A42" w:rsidP="004618D8">
            <w:pPr>
              <w:pStyle w:val="TAC"/>
              <w:rPr>
                <w:rFonts w:eastAsia="DengXian"/>
                <w:kern w:val="2"/>
                <w:szCs w:val="22"/>
                <w:lang w:eastAsia="zh-CN"/>
              </w:rPr>
            </w:pPr>
          </w:p>
        </w:tc>
      </w:tr>
      <w:tr w:rsidR="00C84A42" w:rsidRPr="00C222E5" w14:paraId="69123B07" w14:textId="77777777" w:rsidTr="00B7130B">
        <w:trPr>
          <w:jc w:val="center"/>
        </w:trPr>
        <w:tc>
          <w:tcPr>
            <w:tcW w:w="1957" w:type="dxa"/>
            <w:tcBorders>
              <w:top w:val="nil"/>
              <w:left w:val="single" w:sz="4" w:space="0" w:color="auto"/>
              <w:bottom w:val="nil"/>
              <w:right w:val="single" w:sz="4" w:space="0" w:color="auto"/>
            </w:tcBorders>
          </w:tcPr>
          <w:p w14:paraId="5FAAD562" w14:textId="77777777" w:rsidR="00C84A42" w:rsidRPr="00C222E5" w:rsidRDefault="00C84A42" w:rsidP="004618D8">
            <w:pPr>
              <w:pStyle w:val="TAC"/>
              <w:rPr>
                <w:rFonts w:eastAsia="DengXian"/>
                <w:kern w:val="2"/>
                <w:szCs w:val="22"/>
              </w:rPr>
            </w:pPr>
          </w:p>
        </w:tc>
        <w:tc>
          <w:tcPr>
            <w:tcW w:w="2033" w:type="dxa"/>
            <w:tcBorders>
              <w:top w:val="nil"/>
              <w:left w:val="single" w:sz="4" w:space="0" w:color="auto"/>
              <w:bottom w:val="nil"/>
              <w:right w:val="single" w:sz="4" w:space="0" w:color="auto"/>
            </w:tcBorders>
          </w:tcPr>
          <w:p w14:paraId="37C903FF" w14:textId="77777777" w:rsidR="00C84A42" w:rsidRPr="00C222E5" w:rsidRDefault="00C84A42" w:rsidP="004618D8">
            <w:pPr>
              <w:pStyle w:val="TAC"/>
              <w:rPr>
                <w:rFonts w:eastAsia="DengXian"/>
                <w:kern w:val="2"/>
                <w:szCs w:val="22"/>
              </w:rPr>
            </w:pPr>
          </w:p>
        </w:tc>
        <w:tc>
          <w:tcPr>
            <w:tcW w:w="977" w:type="dxa"/>
            <w:tcBorders>
              <w:top w:val="single" w:sz="4" w:space="0" w:color="auto"/>
              <w:left w:val="single" w:sz="4" w:space="0" w:color="auto"/>
              <w:bottom w:val="single" w:sz="4" w:space="0" w:color="auto"/>
              <w:right w:val="single" w:sz="4" w:space="0" w:color="auto"/>
            </w:tcBorders>
          </w:tcPr>
          <w:p w14:paraId="35AB0DA0" w14:textId="77777777" w:rsidR="00C84A42" w:rsidRPr="00C222E5" w:rsidRDefault="00C84A42" w:rsidP="004618D8">
            <w:pPr>
              <w:pStyle w:val="TAC"/>
              <w:rPr>
                <w:rFonts w:eastAsia="DengXian"/>
              </w:rPr>
            </w:pPr>
            <w:r w:rsidRPr="00C222E5">
              <w:rPr>
                <w:rFonts w:eastAsia="DengXian"/>
              </w:rPr>
              <w:t>n</w:t>
            </w:r>
            <w:r w:rsidRPr="00C222E5">
              <w:rPr>
                <w:rFonts w:eastAsia="DengXian" w:hint="eastAsia"/>
              </w:rPr>
              <w:t>77</w:t>
            </w:r>
          </w:p>
        </w:tc>
        <w:tc>
          <w:tcPr>
            <w:tcW w:w="2807" w:type="dxa"/>
            <w:tcBorders>
              <w:top w:val="single" w:sz="4" w:space="0" w:color="auto"/>
              <w:left w:val="single" w:sz="4" w:space="0" w:color="auto"/>
              <w:bottom w:val="single" w:sz="4" w:space="0" w:color="auto"/>
              <w:right w:val="single" w:sz="4" w:space="0" w:color="auto"/>
            </w:tcBorders>
          </w:tcPr>
          <w:p w14:paraId="7E36919B" w14:textId="77777777" w:rsidR="00C84A42" w:rsidRPr="00C222E5" w:rsidRDefault="00C84A42" w:rsidP="004618D8">
            <w:pPr>
              <w:pStyle w:val="TAC"/>
              <w:rPr>
                <w:rFonts w:eastAsia="DengXian"/>
              </w:rPr>
            </w:pPr>
            <w:r w:rsidRPr="00C222E5">
              <w:rPr>
                <w:rFonts w:eastAsia="DengXian"/>
              </w:rPr>
              <w:t>CA_n77(3A)_BCS1</w:t>
            </w:r>
          </w:p>
        </w:tc>
        <w:tc>
          <w:tcPr>
            <w:tcW w:w="1840" w:type="dxa"/>
            <w:tcBorders>
              <w:top w:val="nil"/>
              <w:left w:val="single" w:sz="4" w:space="0" w:color="auto"/>
              <w:bottom w:val="single" w:sz="4" w:space="0" w:color="auto"/>
              <w:right w:val="single" w:sz="4" w:space="0" w:color="auto"/>
            </w:tcBorders>
          </w:tcPr>
          <w:p w14:paraId="0E7CE963" w14:textId="77777777" w:rsidR="00C84A42" w:rsidRPr="00C222E5" w:rsidRDefault="00C84A42" w:rsidP="004618D8">
            <w:pPr>
              <w:pStyle w:val="TAC"/>
              <w:rPr>
                <w:rFonts w:eastAsia="DengXian"/>
                <w:kern w:val="2"/>
                <w:szCs w:val="22"/>
                <w:lang w:eastAsia="zh-CN"/>
              </w:rPr>
            </w:pPr>
          </w:p>
        </w:tc>
      </w:tr>
      <w:tr w:rsidR="00C84A42" w:rsidRPr="00C222E5" w14:paraId="183B3553" w14:textId="77777777" w:rsidTr="00B7130B">
        <w:trPr>
          <w:jc w:val="center"/>
        </w:trPr>
        <w:tc>
          <w:tcPr>
            <w:tcW w:w="1957" w:type="dxa"/>
            <w:tcBorders>
              <w:top w:val="nil"/>
              <w:left w:val="single" w:sz="4" w:space="0" w:color="auto"/>
              <w:bottom w:val="nil"/>
              <w:right w:val="single" w:sz="4" w:space="0" w:color="auto"/>
            </w:tcBorders>
          </w:tcPr>
          <w:p w14:paraId="7B6F60FE" w14:textId="77777777" w:rsidR="00C84A42" w:rsidRPr="00C222E5" w:rsidRDefault="00C84A42" w:rsidP="004618D8">
            <w:pPr>
              <w:pStyle w:val="TAC"/>
              <w:rPr>
                <w:rFonts w:eastAsia="DengXian"/>
                <w:kern w:val="2"/>
                <w:szCs w:val="22"/>
              </w:rPr>
            </w:pPr>
          </w:p>
        </w:tc>
        <w:tc>
          <w:tcPr>
            <w:tcW w:w="2033" w:type="dxa"/>
            <w:tcBorders>
              <w:top w:val="nil"/>
              <w:left w:val="single" w:sz="4" w:space="0" w:color="auto"/>
              <w:bottom w:val="nil"/>
              <w:right w:val="single" w:sz="4" w:space="0" w:color="auto"/>
            </w:tcBorders>
          </w:tcPr>
          <w:p w14:paraId="7AE8EE3A" w14:textId="77777777" w:rsidR="00C84A42" w:rsidRPr="00C222E5" w:rsidRDefault="00C84A42" w:rsidP="004618D8">
            <w:pPr>
              <w:pStyle w:val="TAC"/>
              <w:rPr>
                <w:rFonts w:eastAsia="DengXian"/>
                <w:kern w:val="2"/>
                <w:szCs w:val="22"/>
              </w:rPr>
            </w:pPr>
          </w:p>
        </w:tc>
        <w:tc>
          <w:tcPr>
            <w:tcW w:w="977" w:type="dxa"/>
            <w:tcBorders>
              <w:top w:val="single" w:sz="4" w:space="0" w:color="auto"/>
              <w:left w:val="single" w:sz="4" w:space="0" w:color="auto"/>
              <w:bottom w:val="single" w:sz="4" w:space="0" w:color="auto"/>
              <w:right w:val="single" w:sz="4" w:space="0" w:color="auto"/>
            </w:tcBorders>
          </w:tcPr>
          <w:p w14:paraId="55080DF2" w14:textId="77777777" w:rsidR="00C84A42" w:rsidRPr="00C222E5" w:rsidRDefault="00C84A42" w:rsidP="004618D8">
            <w:pPr>
              <w:pStyle w:val="TAC"/>
              <w:rPr>
                <w:rFonts w:eastAsia="DengXian"/>
              </w:rPr>
            </w:pPr>
            <w:r w:rsidRPr="00C222E5">
              <w:rPr>
                <w:rFonts w:eastAsia="DengXian" w:hint="eastAsia"/>
              </w:rPr>
              <w:t>n</w:t>
            </w:r>
            <w:r w:rsidRPr="00C222E5">
              <w:rPr>
                <w:rFonts w:eastAsia="DengXian"/>
              </w:rPr>
              <w:t>7</w:t>
            </w:r>
          </w:p>
        </w:tc>
        <w:tc>
          <w:tcPr>
            <w:tcW w:w="2807" w:type="dxa"/>
            <w:tcBorders>
              <w:top w:val="single" w:sz="4" w:space="0" w:color="auto"/>
              <w:left w:val="single" w:sz="4" w:space="0" w:color="auto"/>
              <w:bottom w:val="single" w:sz="4" w:space="0" w:color="auto"/>
              <w:right w:val="single" w:sz="4" w:space="0" w:color="auto"/>
            </w:tcBorders>
          </w:tcPr>
          <w:p w14:paraId="310BE5E4" w14:textId="77777777" w:rsidR="00C84A42" w:rsidRPr="00C222E5" w:rsidRDefault="00C84A42" w:rsidP="004618D8">
            <w:pPr>
              <w:pStyle w:val="TAC"/>
              <w:rPr>
                <w:rFonts w:eastAsia="DengXian"/>
              </w:rPr>
            </w:pPr>
            <w:r w:rsidRPr="00C222E5">
              <w:rPr>
                <w:rFonts w:eastAsia="DengXian"/>
                <w:lang w:eastAsia="zh-CN" w:bidi="ar"/>
              </w:rPr>
              <w:t>n7 channel bandwidths in Table 5.3.5-1</w:t>
            </w:r>
          </w:p>
        </w:tc>
        <w:tc>
          <w:tcPr>
            <w:tcW w:w="1840" w:type="dxa"/>
            <w:tcBorders>
              <w:top w:val="single" w:sz="4" w:space="0" w:color="auto"/>
              <w:left w:val="single" w:sz="4" w:space="0" w:color="auto"/>
              <w:bottom w:val="nil"/>
              <w:right w:val="single" w:sz="4" w:space="0" w:color="auto"/>
            </w:tcBorders>
          </w:tcPr>
          <w:p w14:paraId="307F21AA" w14:textId="77777777" w:rsidR="00C84A42" w:rsidRPr="00C222E5" w:rsidRDefault="00C84A42" w:rsidP="004618D8">
            <w:pPr>
              <w:pStyle w:val="TAC"/>
              <w:rPr>
                <w:rFonts w:eastAsia="DengXian"/>
                <w:kern w:val="2"/>
                <w:szCs w:val="22"/>
                <w:lang w:eastAsia="zh-CN"/>
              </w:rPr>
            </w:pPr>
            <w:r w:rsidRPr="00C222E5">
              <w:rPr>
                <w:rFonts w:eastAsia="DengXian"/>
                <w:kern w:val="2"/>
                <w:szCs w:val="22"/>
                <w:lang w:eastAsia="zh-CN"/>
              </w:rPr>
              <w:t>4 and 5</w:t>
            </w:r>
          </w:p>
        </w:tc>
      </w:tr>
      <w:tr w:rsidR="00C84A42" w:rsidRPr="00C222E5" w14:paraId="0515FEF8" w14:textId="77777777" w:rsidTr="00B7130B">
        <w:trPr>
          <w:jc w:val="center"/>
        </w:trPr>
        <w:tc>
          <w:tcPr>
            <w:tcW w:w="1957" w:type="dxa"/>
            <w:tcBorders>
              <w:top w:val="nil"/>
              <w:left w:val="single" w:sz="4" w:space="0" w:color="auto"/>
              <w:bottom w:val="nil"/>
              <w:right w:val="single" w:sz="4" w:space="0" w:color="auto"/>
            </w:tcBorders>
          </w:tcPr>
          <w:p w14:paraId="32797E54" w14:textId="77777777" w:rsidR="00C84A42" w:rsidRPr="00C222E5" w:rsidRDefault="00C84A42" w:rsidP="004618D8">
            <w:pPr>
              <w:pStyle w:val="TAC"/>
              <w:rPr>
                <w:rFonts w:eastAsia="DengXian"/>
                <w:kern w:val="2"/>
                <w:szCs w:val="22"/>
              </w:rPr>
            </w:pPr>
          </w:p>
        </w:tc>
        <w:tc>
          <w:tcPr>
            <w:tcW w:w="2033" w:type="dxa"/>
            <w:tcBorders>
              <w:top w:val="nil"/>
              <w:left w:val="single" w:sz="4" w:space="0" w:color="auto"/>
              <w:bottom w:val="nil"/>
              <w:right w:val="single" w:sz="4" w:space="0" w:color="auto"/>
            </w:tcBorders>
          </w:tcPr>
          <w:p w14:paraId="79F039CC" w14:textId="77777777" w:rsidR="00C84A42" w:rsidRPr="00C222E5" w:rsidRDefault="00C84A42" w:rsidP="004618D8">
            <w:pPr>
              <w:pStyle w:val="TAC"/>
              <w:rPr>
                <w:rFonts w:eastAsia="DengXian"/>
                <w:kern w:val="2"/>
                <w:szCs w:val="22"/>
              </w:rPr>
            </w:pPr>
          </w:p>
        </w:tc>
        <w:tc>
          <w:tcPr>
            <w:tcW w:w="977" w:type="dxa"/>
            <w:tcBorders>
              <w:top w:val="single" w:sz="4" w:space="0" w:color="auto"/>
              <w:left w:val="single" w:sz="4" w:space="0" w:color="auto"/>
              <w:bottom w:val="single" w:sz="4" w:space="0" w:color="auto"/>
              <w:right w:val="single" w:sz="4" w:space="0" w:color="auto"/>
            </w:tcBorders>
          </w:tcPr>
          <w:p w14:paraId="0FE64CC9" w14:textId="77777777" w:rsidR="00C84A42" w:rsidRPr="00C222E5" w:rsidRDefault="00C84A42" w:rsidP="004618D8">
            <w:pPr>
              <w:pStyle w:val="TAC"/>
              <w:rPr>
                <w:rFonts w:eastAsia="DengXian"/>
              </w:rPr>
            </w:pPr>
            <w:r w:rsidRPr="00C222E5">
              <w:rPr>
                <w:rFonts w:eastAsia="DengXian"/>
              </w:rPr>
              <w:t>n</w:t>
            </w:r>
            <w:r w:rsidRPr="00C222E5">
              <w:rPr>
                <w:rFonts w:eastAsia="DengXian" w:hint="eastAsia"/>
              </w:rPr>
              <w:t>25</w:t>
            </w:r>
          </w:p>
        </w:tc>
        <w:tc>
          <w:tcPr>
            <w:tcW w:w="2807" w:type="dxa"/>
            <w:tcBorders>
              <w:top w:val="single" w:sz="4" w:space="0" w:color="auto"/>
              <w:left w:val="single" w:sz="4" w:space="0" w:color="auto"/>
              <w:bottom w:val="single" w:sz="4" w:space="0" w:color="auto"/>
              <w:right w:val="single" w:sz="4" w:space="0" w:color="auto"/>
            </w:tcBorders>
          </w:tcPr>
          <w:p w14:paraId="111C704C" w14:textId="77777777" w:rsidR="00C84A42" w:rsidRPr="00C222E5" w:rsidRDefault="00C84A42" w:rsidP="004618D8">
            <w:pPr>
              <w:pStyle w:val="TAC"/>
              <w:rPr>
                <w:rFonts w:eastAsia="DengXian"/>
              </w:rPr>
            </w:pPr>
            <w:r w:rsidRPr="00C222E5">
              <w:rPr>
                <w:rFonts w:eastAsia="DengXian"/>
                <w:lang w:eastAsia="zh-CN" w:bidi="ar"/>
              </w:rPr>
              <w:t>n25 channel bandwidths in Table 5.3.5-1</w:t>
            </w:r>
          </w:p>
        </w:tc>
        <w:tc>
          <w:tcPr>
            <w:tcW w:w="1840" w:type="dxa"/>
            <w:tcBorders>
              <w:top w:val="nil"/>
              <w:left w:val="single" w:sz="4" w:space="0" w:color="auto"/>
              <w:bottom w:val="nil"/>
              <w:right w:val="single" w:sz="4" w:space="0" w:color="auto"/>
            </w:tcBorders>
          </w:tcPr>
          <w:p w14:paraId="0B0CCCB5" w14:textId="77777777" w:rsidR="00C84A42" w:rsidRPr="00C222E5" w:rsidRDefault="00C84A42" w:rsidP="004618D8">
            <w:pPr>
              <w:pStyle w:val="TAC"/>
              <w:rPr>
                <w:rFonts w:eastAsia="DengXian"/>
                <w:kern w:val="2"/>
                <w:szCs w:val="22"/>
                <w:lang w:eastAsia="zh-CN"/>
              </w:rPr>
            </w:pPr>
          </w:p>
        </w:tc>
      </w:tr>
      <w:tr w:rsidR="00C84A42" w:rsidRPr="00C222E5" w14:paraId="4203F572" w14:textId="77777777" w:rsidTr="00B7130B">
        <w:trPr>
          <w:jc w:val="center"/>
        </w:trPr>
        <w:tc>
          <w:tcPr>
            <w:tcW w:w="1957" w:type="dxa"/>
            <w:tcBorders>
              <w:top w:val="nil"/>
              <w:left w:val="single" w:sz="4" w:space="0" w:color="auto"/>
              <w:bottom w:val="nil"/>
              <w:right w:val="single" w:sz="4" w:space="0" w:color="auto"/>
            </w:tcBorders>
          </w:tcPr>
          <w:p w14:paraId="37E320F3" w14:textId="77777777" w:rsidR="00C84A42" w:rsidRPr="00C222E5" w:rsidRDefault="00C84A42" w:rsidP="004618D8">
            <w:pPr>
              <w:pStyle w:val="TAC"/>
              <w:rPr>
                <w:rFonts w:eastAsia="DengXian"/>
                <w:kern w:val="2"/>
                <w:szCs w:val="22"/>
              </w:rPr>
            </w:pPr>
          </w:p>
        </w:tc>
        <w:tc>
          <w:tcPr>
            <w:tcW w:w="2033" w:type="dxa"/>
            <w:tcBorders>
              <w:top w:val="nil"/>
              <w:left w:val="single" w:sz="4" w:space="0" w:color="auto"/>
              <w:bottom w:val="nil"/>
              <w:right w:val="single" w:sz="4" w:space="0" w:color="auto"/>
            </w:tcBorders>
          </w:tcPr>
          <w:p w14:paraId="1F73CE3D" w14:textId="77777777" w:rsidR="00C84A42" w:rsidRPr="00C222E5" w:rsidRDefault="00C84A42" w:rsidP="004618D8">
            <w:pPr>
              <w:pStyle w:val="TAC"/>
              <w:rPr>
                <w:rFonts w:eastAsia="DengXian"/>
                <w:kern w:val="2"/>
                <w:szCs w:val="22"/>
              </w:rPr>
            </w:pPr>
          </w:p>
        </w:tc>
        <w:tc>
          <w:tcPr>
            <w:tcW w:w="977" w:type="dxa"/>
            <w:tcBorders>
              <w:top w:val="single" w:sz="4" w:space="0" w:color="auto"/>
              <w:left w:val="single" w:sz="4" w:space="0" w:color="auto"/>
              <w:bottom w:val="single" w:sz="4" w:space="0" w:color="auto"/>
              <w:right w:val="single" w:sz="4" w:space="0" w:color="auto"/>
            </w:tcBorders>
          </w:tcPr>
          <w:p w14:paraId="38BBCA56" w14:textId="77777777" w:rsidR="00C84A42" w:rsidRPr="00C222E5" w:rsidRDefault="00C84A42" w:rsidP="004618D8">
            <w:pPr>
              <w:pStyle w:val="TAC"/>
              <w:rPr>
                <w:rFonts w:eastAsia="DengXian"/>
              </w:rPr>
            </w:pPr>
            <w:r w:rsidRPr="00C222E5">
              <w:rPr>
                <w:rFonts w:eastAsia="DengXian"/>
              </w:rPr>
              <w:t>n</w:t>
            </w:r>
            <w:r w:rsidRPr="00C222E5">
              <w:rPr>
                <w:rFonts w:eastAsia="DengXian" w:hint="eastAsia"/>
              </w:rPr>
              <w:t>66</w:t>
            </w:r>
          </w:p>
        </w:tc>
        <w:tc>
          <w:tcPr>
            <w:tcW w:w="2807" w:type="dxa"/>
            <w:tcBorders>
              <w:top w:val="single" w:sz="4" w:space="0" w:color="auto"/>
              <w:left w:val="single" w:sz="4" w:space="0" w:color="auto"/>
              <w:bottom w:val="single" w:sz="4" w:space="0" w:color="auto"/>
              <w:right w:val="single" w:sz="4" w:space="0" w:color="auto"/>
            </w:tcBorders>
          </w:tcPr>
          <w:p w14:paraId="174E065C" w14:textId="77777777" w:rsidR="00C84A42" w:rsidRPr="00C222E5" w:rsidRDefault="00C84A42" w:rsidP="004618D8">
            <w:pPr>
              <w:pStyle w:val="TAC"/>
              <w:rPr>
                <w:rFonts w:eastAsia="DengXian"/>
              </w:rPr>
            </w:pPr>
            <w:r w:rsidRPr="00C222E5">
              <w:rPr>
                <w:rFonts w:eastAsia="DengXian"/>
                <w:lang w:eastAsia="zh-CN" w:bidi="ar"/>
              </w:rPr>
              <w:t>n66 channel bandwidths in Table 5.3.5-1</w:t>
            </w:r>
          </w:p>
        </w:tc>
        <w:tc>
          <w:tcPr>
            <w:tcW w:w="1840" w:type="dxa"/>
            <w:tcBorders>
              <w:top w:val="nil"/>
              <w:left w:val="single" w:sz="4" w:space="0" w:color="auto"/>
              <w:bottom w:val="nil"/>
              <w:right w:val="single" w:sz="4" w:space="0" w:color="auto"/>
            </w:tcBorders>
          </w:tcPr>
          <w:p w14:paraId="2756A4FB" w14:textId="77777777" w:rsidR="00C84A42" w:rsidRPr="00C222E5" w:rsidRDefault="00C84A42" w:rsidP="004618D8">
            <w:pPr>
              <w:pStyle w:val="TAC"/>
              <w:rPr>
                <w:rFonts w:eastAsia="DengXian"/>
                <w:kern w:val="2"/>
                <w:szCs w:val="22"/>
                <w:lang w:eastAsia="zh-CN"/>
              </w:rPr>
            </w:pPr>
          </w:p>
        </w:tc>
      </w:tr>
      <w:tr w:rsidR="00C84A42" w:rsidRPr="00C222E5" w14:paraId="71F5AF37" w14:textId="77777777" w:rsidTr="00B7130B">
        <w:trPr>
          <w:jc w:val="center"/>
        </w:trPr>
        <w:tc>
          <w:tcPr>
            <w:tcW w:w="1957" w:type="dxa"/>
            <w:tcBorders>
              <w:top w:val="nil"/>
              <w:left w:val="single" w:sz="4" w:space="0" w:color="auto"/>
              <w:bottom w:val="single" w:sz="4" w:space="0" w:color="auto"/>
              <w:right w:val="single" w:sz="4" w:space="0" w:color="auto"/>
            </w:tcBorders>
          </w:tcPr>
          <w:p w14:paraId="2CEBDC19" w14:textId="77777777" w:rsidR="00C84A42" w:rsidRPr="00C222E5" w:rsidRDefault="00C84A42" w:rsidP="004618D8">
            <w:pPr>
              <w:pStyle w:val="TAC"/>
              <w:rPr>
                <w:rFonts w:eastAsia="DengXian"/>
                <w:kern w:val="2"/>
                <w:szCs w:val="22"/>
              </w:rPr>
            </w:pPr>
          </w:p>
        </w:tc>
        <w:tc>
          <w:tcPr>
            <w:tcW w:w="2033" w:type="dxa"/>
            <w:tcBorders>
              <w:top w:val="nil"/>
              <w:left w:val="single" w:sz="4" w:space="0" w:color="auto"/>
              <w:bottom w:val="single" w:sz="4" w:space="0" w:color="auto"/>
              <w:right w:val="single" w:sz="4" w:space="0" w:color="auto"/>
            </w:tcBorders>
          </w:tcPr>
          <w:p w14:paraId="6F678212" w14:textId="77777777" w:rsidR="00C84A42" w:rsidRPr="00C222E5" w:rsidRDefault="00C84A42" w:rsidP="004618D8">
            <w:pPr>
              <w:pStyle w:val="TAC"/>
              <w:rPr>
                <w:rFonts w:eastAsia="DengXian"/>
                <w:kern w:val="2"/>
                <w:szCs w:val="22"/>
              </w:rPr>
            </w:pPr>
          </w:p>
        </w:tc>
        <w:tc>
          <w:tcPr>
            <w:tcW w:w="977" w:type="dxa"/>
            <w:tcBorders>
              <w:top w:val="single" w:sz="4" w:space="0" w:color="auto"/>
              <w:left w:val="single" w:sz="4" w:space="0" w:color="auto"/>
              <w:bottom w:val="single" w:sz="4" w:space="0" w:color="auto"/>
              <w:right w:val="single" w:sz="4" w:space="0" w:color="auto"/>
            </w:tcBorders>
          </w:tcPr>
          <w:p w14:paraId="70F5E851" w14:textId="77777777" w:rsidR="00C84A42" w:rsidRPr="00C222E5" w:rsidRDefault="00C84A42" w:rsidP="004618D8">
            <w:pPr>
              <w:pStyle w:val="TAC"/>
              <w:rPr>
                <w:rFonts w:eastAsia="DengXian"/>
              </w:rPr>
            </w:pPr>
            <w:r w:rsidRPr="00C222E5">
              <w:rPr>
                <w:rFonts w:eastAsia="DengXian"/>
              </w:rPr>
              <w:t>n</w:t>
            </w:r>
            <w:r w:rsidRPr="00C222E5">
              <w:rPr>
                <w:rFonts w:eastAsia="DengXian" w:hint="eastAsia"/>
              </w:rPr>
              <w:t>77</w:t>
            </w:r>
          </w:p>
        </w:tc>
        <w:tc>
          <w:tcPr>
            <w:tcW w:w="2807" w:type="dxa"/>
            <w:tcBorders>
              <w:top w:val="single" w:sz="4" w:space="0" w:color="auto"/>
              <w:left w:val="single" w:sz="4" w:space="0" w:color="auto"/>
              <w:bottom w:val="single" w:sz="4" w:space="0" w:color="auto"/>
              <w:right w:val="single" w:sz="4" w:space="0" w:color="auto"/>
            </w:tcBorders>
          </w:tcPr>
          <w:p w14:paraId="24DE6E54" w14:textId="77777777" w:rsidR="00C84A42" w:rsidRPr="00C222E5" w:rsidRDefault="00C84A42" w:rsidP="004618D8">
            <w:pPr>
              <w:pStyle w:val="TAC"/>
              <w:rPr>
                <w:rFonts w:eastAsia="DengXian"/>
              </w:rPr>
            </w:pPr>
            <w:r w:rsidRPr="00C222E5">
              <w:rPr>
                <w:rFonts w:eastAsia="DengXian"/>
              </w:rPr>
              <w:t>CA_n77(3A)_BCS4 and 5</w:t>
            </w:r>
          </w:p>
        </w:tc>
        <w:tc>
          <w:tcPr>
            <w:tcW w:w="1840" w:type="dxa"/>
            <w:tcBorders>
              <w:top w:val="nil"/>
              <w:left w:val="single" w:sz="4" w:space="0" w:color="auto"/>
              <w:bottom w:val="single" w:sz="4" w:space="0" w:color="auto"/>
              <w:right w:val="single" w:sz="4" w:space="0" w:color="auto"/>
            </w:tcBorders>
          </w:tcPr>
          <w:p w14:paraId="043B4C95" w14:textId="77777777" w:rsidR="00C84A42" w:rsidRPr="00C222E5" w:rsidRDefault="00C84A42" w:rsidP="004618D8">
            <w:pPr>
              <w:pStyle w:val="TAC"/>
              <w:rPr>
                <w:rFonts w:eastAsia="DengXian"/>
                <w:kern w:val="2"/>
                <w:szCs w:val="22"/>
                <w:lang w:eastAsia="zh-CN"/>
              </w:rPr>
            </w:pPr>
          </w:p>
        </w:tc>
      </w:tr>
      <w:tr w:rsidR="00C84A42" w:rsidRPr="00C222E5" w14:paraId="5C7FCB09" w14:textId="77777777" w:rsidTr="00B7130B">
        <w:trPr>
          <w:jc w:val="center"/>
        </w:trPr>
        <w:tc>
          <w:tcPr>
            <w:tcW w:w="1957" w:type="dxa"/>
            <w:tcBorders>
              <w:top w:val="single" w:sz="4" w:space="0" w:color="auto"/>
              <w:left w:val="single" w:sz="4" w:space="0" w:color="auto"/>
              <w:bottom w:val="nil"/>
              <w:right w:val="single" w:sz="4" w:space="0" w:color="auto"/>
            </w:tcBorders>
          </w:tcPr>
          <w:p w14:paraId="794FCEEF" w14:textId="77777777" w:rsidR="00C84A42" w:rsidRPr="00C222E5" w:rsidRDefault="00C84A42" w:rsidP="004618D8">
            <w:pPr>
              <w:pStyle w:val="TAC"/>
              <w:rPr>
                <w:rFonts w:eastAsia="DengXian"/>
              </w:rPr>
            </w:pPr>
            <w:r w:rsidRPr="00C222E5">
              <w:rPr>
                <w:rFonts w:eastAsia="DengXian"/>
              </w:rPr>
              <w:lastRenderedPageBreak/>
              <w:t>CA_n7(2A)-n25(2A)-n66A-n77A</w:t>
            </w:r>
          </w:p>
          <w:p w14:paraId="05C28DB4" w14:textId="77777777" w:rsidR="00C84A42" w:rsidRPr="00C222E5" w:rsidRDefault="00C84A42" w:rsidP="004618D8">
            <w:pPr>
              <w:pStyle w:val="TAC"/>
              <w:rPr>
                <w:rFonts w:eastAsia="DengXian"/>
                <w:lang w:eastAsia="zh-CN" w:bidi="ar"/>
              </w:rPr>
            </w:pPr>
          </w:p>
        </w:tc>
        <w:tc>
          <w:tcPr>
            <w:tcW w:w="2033" w:type="dxa"/>
            <w:tcBorders>
              <w:top w:val="single" w:sz="4" w:space="0" w:color="auto"/>
              <w:left w:val="single" w:sz="4" w:space="0" w:color="auto"/>
              <w:bottom w:val="nil"/>
              <w:right w:val="single" w:sz="4" w:space="0" w:color="auto"/>
            </w:tcBorders>
          </w:tcPr>
          <w:p w14:paraId="13C2F501" w14:textId="77777777" w:rsidR="00C84A42" w:rsidRPr="00C222E5" w:rsidRDefault="00C84A42" w:rsidP="004618D8">
            <w:pPr>
              <w:pStyle w:val="TAC"/>
              <w:rPr>
                <w:rFonts w:eastAsia="DengXian"/>
              </w:rPr>
            </w:pPr>
            <w:r w:rsidRPr="00C222E5">
              <w:rPr>
                <w:rFonts w:eastAsia="DengXian"/>
              </w:rPr>
              <w:t>n77</w:t>
            </w:r>
            <w:r w:rsidRPr="00C222E5">
              <w:rPr>
                <w:rFonts w:eastAsia="DengXian"/>
                <w:vertAlign w:val="superscript"/>
              </w:rPr>
              <w:t>5,6</w:t>
            </w:r>
          </w:p>
          <w:p w14:paraId="393DED32" w14:textId="77777777" w:rsidR="00C84A42" w:rsidRPr="00C222E5" w:rsidRDefault="00C84A42" w:rsidP="004618D8">
            <w:pPr>
              <w:pStyle w:val="TAC"/>
              <w:rPr>
                <w:rFonts w:eastAsia="DengXian"/>
                <w:b/>
              </w:rPr>
            </w:pPr>
            <w:r w:rsidRPr="00C222E5">
              <w:rPr>
                <w:rFonts w:eastAsia="DengXian"/>
              </w:rPr>
              <w:t>CA_n7A-n25A</w:t>
            </w:r>
          </w:p>
          <w:p w14:paraId="17C17C18" w14:textId="77777777" w:rsidR="00C84A42" w:rsidRPr="00C222E5" w:rsidRDefault="00C84A42" w:rsidP="004618D8">
            <w:pPr>
              <w:pStyle w:val="TAC"/>
              <w:rPr>
                <w:rFonts w:eastAsia="DengXian"/>
                <w:b/>
              </w:rPr>
            </w:pPr>
            <w:r w:rsidRPr="00C222E5">
              <w:rPr>
                <w:rFonts w:eastAsia="DengXian"/>
              </w:rPr>
              <w:t>CA_n7A-n66A</w:t>
            </w:r>
          </w:p>
          <w:p w14:paraId="74C271E4" w14:textId="77777777" w:rsidR="00C84A42" w:rsidRPr="00C222E5" w:rsidRDefault="00C84A42" w:rsidP="004618D8">
            <w:pPr>
              <w:pStyle w:val="TAC"/>
              <w:rPr>
                <w:rFonts w:eastAsia="DengXian"/>
                <w:b/>
              </w:rPr>
            </w:pPr>
            <w:r w:rsidRPr="00C222E5">
              <w:rPr>
                <w:rFonts w:eastAsia="DengXian"/>
              </w:rPr>
              <w:t>CA_n7A-n77A</w:t>
            </w:r>
            <w:r w:rsidRPr="00C222E5">
              <w:rPr>
                <w:rFonts w:eastAsia="DengXian"/>
                <w:vertAlign w:val="superscript"/>
              </w:rPr>
              <w:t>5</w:t>
            </w:r>
          </w:p>
          <w:p w14:paraId="62983B7A" w14:textId="77777777" w:rsidR="00C84A42" w:rsidRPr="00C222E5" w:rsidRDefault="00C84A42" w:rsidP="004618D8">
            <w:pPr>
              <w:pStyle w:val="TAC"/>
              <w:rPr>
                <w:rFonts w:eastAsia="DengXian"/>
                <w:b/>
              </w:rPr>
            </w:pPr>
            <w:r w:rsidRPr="00C222E5">
              <w:rPr>
                <w:rFonts w:eastAsia="DengXian"/>
              </w:rPr>
              <w:t>CA_n25A-n66A</w:t>
            </w:r>
          </w:p>
          <w:p w14:paraId="052E96B5" w14:textId="77777777" w:rsidR="00C84A42" w:rsidRPr="00C222E5" w:rsidRDefault="00C84A42" w:rsidP="004618D8">
            <w:pPr>
              <w:pStyle w:val="TAC"/>
              <w:rPr>
                <w:rFonts w:eastAsia="DengXian"/>
                <w:b/>
              </w:rPr>
            </w:pPr>
            <w:r w:rsidRPr="00C222E5">
              <w:rPr>
                <w:rFonts w:eastAsia="DengXian"/>
              </w:rPr>
              <w:t>CA_n25A-n77A</w:t>
            </w:r>
            <w:r w:rsidRPr="00C222E5">
              <w:rPr>
                <w:rFonts w:eastAsia="DengXian"/>
                <w:vertAlign w:val="superscript"/>
              </w:rPr>
              <w:t>5</w:t>
            </w:r>
          </w:p>
          <w:p w14:paraId="675859FF" w14:textId="77777777" w:rsidR="00C84A42" w:rsidRPr="00C222E5" w:rsidRDefault="00C84A42" w:rsidP="004618D8">
            <w:pPr>
              <w:pStyle w:val="TAC"/>
              <w:rPr>
                <w:rFonts w:eastAsia="DengXian"/>
                <w:lang w:eastAsia="zh-CN" w:bidi="ar"/>
              </w:rPr>
            </w:pPr>
            <w:r w:rsidRPr="00C222E5">
              <w:rPr>
                <w:rFonts w:eastAsia="DengXian"/>
              </w:rPr>
              <w:t>CA_n66A-n77A</w:t>
            </w:r>
            <w:r w:rsidRPr="00C222E5">
              <w:rPr>
                <w:rFonts w:eastAsia="DengXian"/>
                <w:vertAlign w:val="superscript"/>
              </w:rPr>
              <w:t>5</w:t>
            </w:r>
          </w:p>
        </w:tc>
        <w:tc>
          <w:tcPr>
            <w:tcW w:w="977" w:type="dxa"/>
            <w:tcBorders>
              <w:top w:val="single" w:sz="4" w:space="0" w:color="auto"/>
              <w:left w:val="single" w:sz="4" w:space="0" w:color="auto"/>
              <w:bottom w:val="single" w:sz="4" w:space="0" w:color="auto"/>
              <w:right w:val="single" w:sz="4" w:space="0" w:color="auto"/>
            </w:tcBorders>
          </w:tcPr>
          <w:p w14:paraId="438166F9" w14:textId="77777777" w:rsidR="00C84A42" w:rsidRPr="00C222E5" w:rsidRDefault="00C84A42" w:rsidP="004618D8">
            <w:pPr>
              <w:pStyle w:val="TAC"/>
              <w:rPr>
                <w:rFonts w:eastAsia="DengXian"/>
                <w:lang w:eastAsia="zh-CN" w:bidi="ar"/>
              </w:rPr>
            </w:pPr>
            <w:r w:rsidRPr="00C222E5">
              <w:rPr>
                <w:rFonts w:eastAsia="DengXian" w:hint="eastAsia"/>
              </w:rPr>
              <w:t>n</w:t>
            </w:r>
            <w:r w:rsidRPr="00C222E5">
              <w:rPr>
                <w:rFonts w:eastAsia="DengXian"/>
              </w:rPr>
              <w:t>7</w:t>
            </w:r>
          </w:p>
        </w:tc>
        <w:tc>
          <w:tcPr>
            <w:tcW w:w="2807" w:type="dxa"/>
            <w:tcBorders>
              <w:top w:val="single" w:sz="4" w:space="0" w:color="auto"/>
              <w:left w:val="single" w:sz="4" w:space="0" w:color="auto"/>
              <w:bottom w:val="single" w:sz="4" w:space="0" w:color="auto"/>
              <w:right w:val="single" w:sz="4" w:space="0" w:color="auto"/>
            </w:tcBorders>
          </w:tcPr>
          <w:p w14:paraId="56584868" w14:textId="77777777" w:rsidR="00C84A42" w:rsidRPr="00C222E5" w:rsidRDefault="00C84A42" w:rsidP="004618D8">
            <w:pPr>
              <w:pStyle w:val="TAC"/>
              <w:rPr>
                <w:rFonts w:eastAsia="DengXian"/>
                <w:lang w:eastAsia="zh-CN" w:bidi="ar"/>
              </w:rPr>
            </w:pPr>
            <w:r w:rsidRPr="00C222E5">
              <w:rPr>
                <w:rFonts w:eastAsia="DengXian"/>
              </w:rPr>
              <w:t>CA_n7(2A)_BCS0</w:t>
            </w:r>
          </w:p>
        </w:tc>
        <w:tc>
          <w:tcPr>
            <w:tcW w:w="1840" w:type="dxa"/>
            <w:tcBorders>
              <w:top w:val="single" w:sz="4" w:space="0" w:color="auto"/>
              <w:left w:val="single" w:sz="4" w:space="0" w:color="auto"/>
              <w:bottom w:val="nil"/>
              <w:right w:val="single" w:sz="4" w:space="0" w:color="auto"/>
            </w:tcBorders>
          </w:tcPr>
          <w:p w14:paraId="13DE917B" w14:textId="77777777" w:rsidR="00C84A42" w:rsidRPr="00C222E5" w:rsidRDefault="00C84A42" w:rsidP="004618D8">
            <w:pPr>
              <w:pStyle w:val="TAC"/>
              <w:rPr>
                <w:rFonts w:eastAsia="DengXian"/>
                <w:lang w:eastAsia="zh-CN" w:bidi="ar"/>
              </w:rPr>
            </w:pPr>
            <w:r w:rsidRPr="00C222E5">
              <w:rPr>
                <w:rFonts w:eastAsia="DengXian"/>
                <w:lang w:eastAsia="zh-CN" w:bidi="ar"/>
              </w:rPr>
              <w:t>0</w:t>
            </w:r>
          </w:p>
        </w:tc>
      </w:tr>
      <w:tr w:rsidR="00C84A42" w:rsidRPr="00C222E5" w14:paraId="55C09497" w14:textId="77777777" w:rsidTr="00B7130B">
        <w:trPr>
          <w:jc w:val="center"/>
        </w:trPr>
        <w:tc>
          <w:tcPr>
            <w:tcW w:w="1957" w:type="dxa"/>
            <w:tcBorders>
              <w:top w:val="nil"/>
              <w:left w:val="single" w:sz="4" w:space="0" w:color="auto"/>
              <w:bottom w:val="nil"/>
              <w:right w:val="single" w:sz="4" w:space="0" w:color="auto"/>
            </w:tcBorders>
          </w:tcPr>
          <w:p w14:paraId="2D9D10AE"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7D95B913"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73EA143F" w14:textId="77777777" w:rsidR="00C84A42" w:rsidRPr="00C222E5" w:rsidRDefault="00C84A42" w:rsidP="004618D8">
            <w:pPr>
              <w:pStyle w:val="TAC"/>
              <w:rPr>
                <w:rFonts w:eastAsia="DengXian"/>
                <w:lang w:eastAsia="zh-CN" w:bidi="ar"/>
              </w:rPr>
            </w:pPr>
            <w:r w:rsidRPr="00C222E5">
              <w:rPr>
                <w:rFonts w:eastAsia="DengXian"/>
              </w:rPr>
              <w:t>n</w:t>
            </w:r>
            <w:r w:rsidRPr="00C222E5">
              <w:rPr>
                <w:rFonts w:eastAsia="DengXian" w:hint="eastAsia"/>
              </w:rPr>
              <w:t>25</w:t>
            </w:r>
          </w:p>
        </w:tc>
        <w:tc>
          <w:tcPr>
            <w:tcW w:w="2807" w:type="dxa"/>
            <w:tcBorders>
              <w:top w:val="single" w:sz="4" w:space="0" w:color="auto"/>
              <w:left w:val="single" w:sz="4" w:space="0" w:color="auto"/>
              <w:bottom w:val="single" w:sz="4" w:space="0" w:color="auto"/>
              <w:right w:val="single" w:sz="4" w:space="0" w:color="auto"/>
            </w:tcBorders>
          </w:tcPr>
          <w:p w14:paraId="7617A8F3" w14:textId="77777777" w:rsidR="00C84A42" w:rsidRPr="00C222E5" w:rsidRDefault="00C84A42" w:rsidP="004618D8">
            <w:pPr>
              <w:pStyle w:val="TAC"/>
              <w:rPr>
                <w:rFonts w:eastAsia="DengXian"/>
                <w:lang w:eastAsia="zh-CN" w:bidi="ar"/>
              </w:rPr>
            </w:pPr>
            <w:r w:rsidRPr="00C222E5">
              <w:rPr>
                <w:rFonts w:eastAsia="DengXian"/>
              </w:rPr>
              <w:t>CA_n25(2A)_BCS0</w:t>
            </w:r>
          </w:p>
        </w:tc>
        <w:tc>
          <w:tcPr>
            <w:tcW w:w="1840" w:type="dxa"/>
            <w:tcBorders>
              <w:top w:val="nil"/>
              <w:left w:val="single" w:sz="4" w:space="0" w:color="auto"/>
              <w:bottom w:val="nil"/>
              <w:right w:val="single" w:sz="4" w:space="0" w:color="auto"/>
            </w:tcBorders>
          </w:tcPr>
          <w:p w14:paraId="04B95A0F" w14:textId="77777777" w:rsidR="00C84A42" w:rsidRPr="00C222E5" w:rsidRDefault="00C84A42" w:rsidP="004618D8">
            <w:pPr>
              <w:pStyle w:val="TAC"/>
              <w:rPr>
                <w:rFonts w:eastAsia="DengXian"/>
                <w:lang w:eastAsia="zh-CN" w:bidi="ar"/>
              </w:rPr>
            </w:pPr>
          </w:p>
        </w:tc>
      </w:tr>
      <w:tr w:rsidR="00C84A42" w:rsidRPr="00C222E5" w14:paraId="4D1911B8" w14:textId="77777777" w:rsidTr="00B7130B">
        <w:trPr>
          <w:jc w:val="center"/>
        </w:trPr>
        <w:tc>
          <w:tcPr>
            <w:tcW w:w="1957" w:type="dxa"/>
            <w:tcBorders>
              <w:top w:val="nil"/>
              <w:left w:val="single" w:sz="4" w:space="0" w:color="auto"/>
              <w:bottom w:val="nil"/>
              <w:right w:val="single" w:sz="4" w:space="0" w:color="auto"/>
            </w:tcBorders>
          </w:tcPr>
          <w:p w14:paraId="581145F6"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29B5D7CB"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40245007" w14:textId="77777777" w:rsidR="00C84A42" w:rsidRPr="00C222E5" w:rsidRDefault="00C84A42" w:rsidP="004618D8">
            <w:pPr>
              <w:pStyle w:val="TAC"/>
              <w:rPr>
                <w:rFonts w:eastAsia="DengXian"/>
                <w:lang w:eastAsia="zh-CN" w:bidi="ar"/>
              </w:rPr>
            </w:pPr>
            <w:r w:rsidRPr="00C222E5">
              <w:rPr>
                <w:rFonts w:eastAsia="DengXian"/>
              </w:rPr>
              <w:t>n</w:t>
            </w:r>
            <w:r w:rsidRPr="00C222E5">
              <w:rPr>
                <w:rFonts w:eastAsia="DengXian" w:hint="eastAsia"/>
              </w:rPr>
              <w:t>66</w:t>
            </w:r>
          </w:p>
        </w:tc>
        <w:tc>
          <w:tcPr>
            <w:tcW w:w="2807" w:type="dxa"/>
            <w:tcBorders>
              <w:top w:val="single" w:sz="4" w:space="0" w:color="auto"/>
              <w:left w:val="single" w:sz="4" w:space="0" w:color="auto"/>
              <w:bottom w:val="single" w:sz="4" w:space="0" w:color="auto"/>
              <w:right w:val="single" w:sz="4" w:space="0" w:color="auto"/>
            </w:tcBorders>
          </w:tcPr>
          <w:p w14:paraId="4C1EE8BF" w14:textId="77777777" w:rsidR="00C84A42" w:rsidRPr="00C222E5" w:rsidRDefault="00C84A42" w:rsidP="004618D8">
            <w:pPr>
              <w:pStyle w:val="TAC"/>
              <w:rPr>
                <w:rFonts w:eastAsia="DengXian"/>
                <w:lang w:eastAsia="zh-CN" w:bidi="ar"/>
              </w:rPr>
            </w:pPr>
            <w:r w:rsidRPr="00C222E5">
              <w:rPr>
                <w:rFonts w:eastAsia="DengXian"/>
                <w:lang w:eastAsia="zh-CN" w:bidi="ar"/>
              </w:rPr>
              <w:t>5, 10, 15, 20, 25, 30, 40</w:t>
            </w:r>
          </w:p>
        </w:tc>
        <w:tc>
          <w:tcPr>
            <w:tcW w:w="1840" w:type="dxa"/>
            <w:tcBorders>
              <w:top w:val="nil"/>
              <w:left w:val="single" w:sz="4" w:space="0" w:color="auto"/>
              <w:bottom w:val="nil"/>
              <w:right w:val="single" w:sz="4" w:space="0" w:color="auto"/>
            </w:tcBorders>
          </w:tcPr>
          <w:p w14:paraId="58D3B6CF" w14:textId="77777777" w:rsidR="00C84A42" w:rsidRPr="00C222E5" w:rsidRDefault="00C84A42" w:rsidP="004618D8">
            <w:pPr>
              <w:pStyle w:val="TAC"/>
              <w:rPr>
                <w:rFonts w:eastAsia="DengXian"/>
                <w:lang w:eastAsia="zh-CN" w:bidi="ar"/>
              </w:rPr>
            </w:pPr>
          </w:p>
        </w:tc>
      </w:tr>
      <w:tr w:rsidR="00C84A42" w:rsidRPr="00C222E5" w14:paraId="216FE8BA" w14:textId="77777777" w:rsidTr="00B7130B">
        <w:trPr>
          <w:jc w:val="center"/>
        </w:trPr>
        <w:tc>
          <w:tcPr>
            <w:tcW w:w="1957" w:type="dxa"/>
            <w:tcBorders>
              <w:top w:val="nil"/>
              <w:left w:val="single" w:sz="4" w:space="0" w:color="auto"/>
              <w:bottom w:val="nil"/>
              <w:right w:val="single" w:sz="4" w:space="0" w:color="auto"/>
            </w:tcBorders>
          </w:tcPr>
          <w:p w14:paraId="55C9969C"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single" w:sz="4" w:space="0" w:color="auto"/>
              <w:right w:val="single" w:sz="4" w:space="0" w:color="auto"/>
            </w:tcBorders>
          </w:tcPr>
          <w:p w14:paraId="31A3C58D"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72DE74C2" w14:textId="77777777" w:rsidR="00C84A42" w:rsidRPr="00C222E5" w:rsidRDefault="00C84A42" w:rsidP="004618D8">
            <w:pPr>
              <w:pStyle w:val="TAC"/>
              <w:rPr>
                <w:rFonts w:eastAsia="DengXian"/>
                <w:lang w:eastAsia="zh-CN" w:bidi="ar"/>
              </w:rPr>
            </w:pPr>
            <w:r w:rsidRPr="00C222E5">
              <w:rPr>
                <w:rFonts w:eastAsia="DengXian"/>
              </w:rPr>
              <w:t>n</w:t>
            </w:r>
            <w:r w:rsidRPr="00C222E5">
              <w:rPr>
                <w:rFonts w:eastAsia="DengXian" w:hint="eastAsia"/>
              </w:rPr>
              <w:t>77</w:t>
            </w:r>
          </w:p>
        </w:tc>
        <w:tc>
          <w:tcPr>
            <w:tcW w:w="2807" w:type="dxa"/>
            <w:tcBorders>
              <w:top w:val="single" w:sz="4" w:space="0" w:color="auto"/>
              <w:left w:val="single" w:sz="4" w:space="0" w:color="auto"/>
              <w:bottom w:val="single" w:sz="4" w:space="0" w:color="auto"/>
              <w:right w:val="single" w:sz="4" w:space="0" w:color="auto"/>
            </w:tcBorders>
          </w:tcPr>
          <w:p w14:paraId="5B321BB4" w14:textId="77777777" w:rsidR="00C84A42" w:rsidRPr="00C222E5" w:rsidRDefault="00C84A42" w:rsidP="004618D8">
            <w:pPr>
              <w:pStyle w:val="TAC"/>
              <w:rPr>
                <w:rFonts w:eastAsia="DengXian"/>
                <w:lang w:eastAsia="zh-CN" w:bidi="ar"/>
              </w:rPr>
            </w:pPr>
            <w:r w:rsidRPr="00C222E5">
              <w:rPr>
                <w:rFonts w:eastAsia="DengXian"/>
                <w:lang w:eastAsia="zh-CN" w:bidi="ar"/>
              </w:rPr>
              <w:t>10, 15, 20, 25, 30, 40, 50, 60, 70, 80, 90, 100</w:t>
            </w:r>
          </w:p>
        </w:tc>
        <w:tc>
          <w:tcPr>
            <w:tcW w:w="1840" w:type="dxa"/>
            <w:tcBorders>
              <w:top w:val="nil"/>
              <w:left w:val="single" w:sz="4" w:space="0" w:color="auto"/>
              <w:bottom w:val="single" w:sz="4" w:space="0" w:color="auto"/>
              <w:right w:val="single" w:sz="4" w:space="0" w:color="auto"/>
            </w:tcBorders>
          </w:tcPr>
          <w:p w14:paraId="2C5DB184" w14:textId="77777777" w:rsidR="00C84A42" w:rsidRPr="00C222E5" w:rsidRDefault="00C84A42" w:rsidP="004618D8">
            <w:pPr>
              <w:pStyle w:val="TAC"/>
              <w:rPr>
                <w:rFonts w:eastAsia="DengXian"/>
                <w:lang w:eastAsia="zh-CN" w:bidi="ar"/>
              </w:rPr>
            </w:pPr>
          </w:p>
        </w:tc>
      </w:tr>
      <w:tr w:rsidR="00C84A42" w:rsidRPr="00C222E5" w14:paraId="79455AD8" w14:textId="77777777" w:rsidTr="00B7130B">
        <w:trPr>
          <w:jc w:val="center"/>
        </w:trPr>
        <w:tc>
          <w:tcPr>
            <w:tcW w:w="1957" w:type="dxa"/>
            <w:tcBorders>
              <w:top w:val="single" w:sz="4" w:space="0" w:color="auto"/>
              <w:left w:val="single" w:sz="4" w:space="0" w:color="auto"/>
              <w:bottom w:val="nil"/>
              <w:right w:val="single" w:sz="4" w:space="0" w:color="auto"/>
            </w:tcBorders>
          </w:tcPr>
          <w:p w14:paraId="5D3FDDE4" w14:textId="77777777" w:rsidR="00C84A42" w:rsidRPr="00C222E5" w:rsidRDefault="00C84A42" w:rsidP="004618D8">
            <w:pPr>
              <w:pStyle w:val="TAC"/>
              <w:rPr>
                <w:rFonts w:eastAsia="DengXian"/>
                <w:lang w:eastAsia="zh-CN" w:bidi="ar"/>
              </w:rPr>
            </w:pPr>
            <w:r w:rsidRPr="00C222E5">
              <w:rPr>
                <w:rFonts w:eastAsia="DengXian"/>
              </w:rPr>
              <w:t>CA_n7(2A)-n25A-n66(2A)-n77A</w:t>
            </w:r>
          </w:p>
        </w:tc>
        <w:tc>
          <w:tcPr>
            <w:tcW w:w="2033" w:type="dxa"/>
            <w:tcBorders>
              <w:top w:val="single" w:sz="4" w:space="0" w:color="auto"/>
              <w:left w:val="single" w:sz="4" w:space="0" w:color="auto"/>
              <w:bottom w:val="nil"/>
              <w:right w:val="single" w:sz="4" w:space="0" w:color="auto"/>
            </w:tcBorders>
          </w:tcPr>
          <w:p w14:paraId="7630681D" w14:textId="77777777" w:rsidR="00C84A42" w:rsidRPr="00C222E5" w:rsidRDefault="00C84A42" w:rsidP="004618D8">
            <w:pPr>
              <w:pStyle w:val="TAC"/>
              <w:rPr>
                <w:rFonts w:eastAsia="DengXian"/>
              </w:rPr>
            </w:pPr>
            <w:r w:rsidRPr="00C222E5">
              <w:rPr>
                <w:rFonts w:eastAsia="DengXian"/>
              </w:rPr>
              <w:t>n77</w:t>
            </w:r>
            <w:r w:rsidRPr="00C222E5">
              <w:rPr>
                <w:rFonts w:eastAsia="DengXian"/>
                <w:vertAlign w:val="superscript"/>
              </w:rPr>
              <w:t>5,6</w:t>
            </w:r>
          </w:p>
          <w:p w14:paraId="3A171D24" w14:textId="77777777" w:rsidR="00C84A42" w:rsidRPr="00C222E5" w:rsidRDefault="00C84A42" w:rsidP="004618D8">
            <w:pPr>
              <w:pStyle w:val="TAC"/>
              <w:rPr>
                <w:rFonts w:eastAsia="DengXian"/>
                <w:b/>
              </w:rPr>
            </w:pPr>
            <w:r w:rsidRPr="00C222E5">
              <w:rPr>
                <w:rFonts w:eastAsia="DengXian"/>
              </w:rPr>
              <w:t>CA_n7A-n25A</w:t>
            </w:r>
          </w:p>
          <w:p w14:paraId="23C5CA9E" w14:textId="77777777" w:rsidR="00C84A42" w:rsidRPr="00C222E5" w:rsidRDefault="00C84A42" w:rsidP="004618D8">
            <w:pPr>
              <w:pStyle w:val="TAC"/>
              <w:rPr>
                <w:rFonts w:eastAsia="DengXian"/>
                <w:b/>
              </w:rPr>
            </w:pPr>
            <w:r w:rsidRPr="00C222E5">
              <w:rPr>
                <w:rFonts w:eastAsia="DengXian"/>
              </w:rPr>
              <w:t>CA_n7A-n66A</w:t>
            </w:r>
          </w:p>
          <w:p w14:paraId="75FACF62" w14:textId="77777777" w:rsidR="00C84A42" w:rsidRPr="00C222E5" w:rsidRDefault="00C84A42" w:rsidP="004618D8">
            <w:pPr>
              <w:pStyle w:val="TAC"/>
              <w:rPr>
                <w:rFonts w:eastAsia="DengXian"/>
                <w:b/>
              </w:rPr>
            </w:pPr>
            <w:r w:rsidRPr="00C222E5">
              <w:rPr>
                <w:rFonts w:eastAsia="DengXian"/>
              </w:rPr>
              <w:t>CA_n7A-n77A</w:t>
            </w:r>
            <w:r w:rsidRPr="00C222E5">
              <w:rPr>
                <w:rFonts w:eastAsia="DengXian"/>
                <w:vertAlign w:val="superscript"/>
              </w:rPr>
              <w:t>5</w:t>
            </w:r>
          </w:p>
          <w:p w14:paraId="31F2E773" w14:textId="77777777" w:rsidR="00C84A42" w:rsidRPr="00C222E5" w:rsidRDefault="00C84A42" w:rsidP="004618D8">
            <w:pPr>
              <w:pStyle w:val="TAC"/>
              <w:rPr>
                <w:rFonts w:eastAsia="DengXian"/>
                <w:b/>
              </w:rPr>
            </w:pPr>
            <w:r w:rsidRPr="00C222E5">
              <w:rPr>
                <w:rFonts w:eastAsia="DengXian"/>
              </w:rPr>
              <w:t>CA_n25A-n66A</w:t>
            </w:r>
          </w:p>
          <w:p w14:paraId="4EA60290" w14:textId="77777777" w:rsidR="00C84A42" w:rsidRPr="00C222E5" w:rsidRDefault="00C84A42" w:rsidP="004618D8">
            <w:pPr>
              <w:pStyle w:val="TAC"/>
              <w:rPr>
                <w:rFonts w:eastAsia="DengXian"/>
                <w:b/>
              </w:rPr>
            </w:pPr>
            <w:r w:rsidRPr="00C222E5">
              <w:rPr>
                <w:rFonts w:eastAsia="DengXian"/>
              </w:rPr>
              <w:t>CA_n25A-n77A</w:t>
            </w:r>
            <w:r w:rsidRPr="00C222E5">
              <w:rPr>
                <w:rFonts w:eastAsia="DengXian"/>
                <w:vertAlign w:val="superscript"/>
              </w:rPr>
              <w:t>5</w:t>
            </w:r>
          </w:p>
          <w:p w14:paraId="51BD3BB5" w14:textId="77777777" w:rsidR="00C84A42" w:rsidRPr="00C222E5" w:rsidRDefault="00C84A42" w:rsidP="004618D8">
            <w:pPr>
              <w:pStyle w:val="TAC"/>
              <w:rPr>
                <w:rFonts w:eastAsia="DengXian"/>
                <w:lang w:eastAsia="zh-CN" w:bidi="ar"/>
              </w:rPr>
            </w:pPr>
            <w:r w:rsidRPr="00C222E5">
              <w:rPr>
                <w:rFonts w:eastAsia="DengXian"/>
              </w:rPr>
              <w:t>CA_n66A-n77A</w:t>
            </w:r>
            <w:r w:rsidRPr="00C222E5">
              <w:rPr>
                <w:rFonts w:eastAsia="DengXian"/>
                <w:vertAlign w:val="superscript"/>
              </w:rPr>
              <w:t>5</w:t>
            </w:r>
          </w:p>
        </w:tc>
        <w:tc>
          <w:tcPr>
            <w:tcW w:w="977" w:type="dxa"/>
            <w:tcBorders>
              <w:top w:val="single" w:sz="4" w:space="0" w:color="auto"/>
              <w:left w:val="single" w:sz="4" w:space="0" w:color="auto"/>
              <w:bottom w:val="single" w:sz="4" w:space="0" w:color="auto"/>
              <w:right w:val="single" w:sz="4" w:space="0" w:color="auto"/>
            </w:tcBorders>
          </w:tcPr>
          <w:p w14:paraId="63A87015" w14:textId="77777777" w:rsidR="00C84A42" w:rsidRPr="00C222E5" w:rsidRDefault="00C84A42" w:rsidP="004618D8">
            <w:pPr>
              <w:pStyle w:val="TAC"/>
              <w:rPr>
                <w:rFonts w:eastAsia="DengXian"/>
                <w:lang w:eastAsia="zh-CN" w:bidi="ar"/>
              </w:rPr>
            </w:pPr>
            <w:r w:rsidRPr="00C222E5">
              <w:rPr>
                <w:rFonts w:eastAsia="DengXian" w:hint="eastAsia"/>
              </w:rPr>
              <w:t>n</w:t>
            </w:r>
            <w:r w:rsidRPr="00C222E5">
              <w:rPr>
                <w:rFonts w:eastAsia="DengXian"/>
              </w:rPr>
              <w:t>7</w:t>
            </w:r>
          </w:p>
        </w:tc>
        <w:tc>
          <w:tcPr>
            <w:tcW w:w="2807" w:type="dxa"/>
            <w:tcBorders>
              <w:top w:val="single" w:sz="4" w:space="0" w:color="auto"/>
              <w:left w:val="single" w:sz="4" w:space="0" w:color="auto"/>
              <w:bottom w:val="single" w:sz="4" w:space="0" w:color="auto"/>
              <w:right w:val="single" w:sz="4" w:space="0" w:color="auto"/>
            </w:tcBorders>
          </w:tcPr>
          <w:p w14:paraId="4FE0D3F5" w14:textId="77777777" w:rsidR="00C84A42" w:rsidRPr="00C222E5" w:rsidRDefault="00C84A42" w:rsidP="004618D8">
            <w:pPr>
              <w:pStyle w:val="TAC"/>
              <w:rPr>
                <w:rFonts w:eastAsia="DengXian"/>
                <w:lang w:eastAsia="zh-CN" w:bidi="ar"/>
              </w:rPr>
            </w:pPr>
            <w:r w:rsidRPr="00C222E5">
              <w:rPr>
                <w:rFonts w:eastAsia="DengXian"/>
              </w:rPr>
              <w:t>CA_n7(2A)_BCS0</w:t>
            </w:r>
          </w:p>
        </w:tc>
        <w:tc>
          <w:tcPr>
            <w:tcW w:w="1840" w:type="dxa"/>
            <w:tcBorders>
              <w:top w:val="single" w:sz="4" w:space="0" w:color="auto"/>
              <w:left w:val="single" w:sz="4" w:space="0" w:color="auto"/>
              <w:bottom w:val="nil"/>
              <w:right w:val="single" w:sz="4" w:space="0" w:color="auto"/>
            </w:tcBorders>
          </w:tcPr>
          <w:p w14:paraId="7F304148" w14:textId="77777777" w:rsidR="00C84A42" w:rsidRPr="00C222E5" w:rsidRDefault="00C84A42" w:rsidP="004618D8">
            <w:pPr>
              <w:pStyle w:val="TAC"/>
              <w:rPr>
                <w:rFonts w:eastAsia="DengXian"/>
                <w:lang w:eastAsia="zh-CN" w:bidi="ar"/>
              </w:rPr>
            </w:pPr>
            <w:r w:rsidRPr="00C222E5">
              <w:rPr>
                <w:rFonts w:eastAsia="DengXian"/>
                <w:lang w:eastAsia="zh-CN" w:bidi="ar"/>
              </w:rPr>
              <w:t>0</w:t>
            </w:r>
          </w:p>
        </w:tc>
      </w:tr>
      <w:tr w:rsidR="00C84A42" w:rsidRPr="00C222E5" w14:paraId="29C4AE02" w14:textId="77777777" w:rsidTr="00B7130B">
        <w:trPr>
          <w:jc w:val="center"/>
        </w:trPr>
        <w:tc>
          <w:tcPr>
            <w:tcW w:w="1957" w:type="dxa"/>
            <w:tcBorders>
              <w:top w:val="nil"/>
              <w:left w:val="single" w:sz="4" w:space="0" w:color="auto"/>
              <w:bottom w:val="nil"/>
              <w:right w:val="single" w:sz="4" w:space="0" w:color="auto"/>
            </w:tcBorders>
          </w:tcPr>
          <w:p w14:paraId="74BAFBB0"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44568C71"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4756AE7B" w14:textId="77777777" w:rsidR="00C84A42" w:rsidRPr="00C222E5" w:rsidRDefault="00C84A42" w:rsidP="004618D8">
            <w:pPr>
              <w:pStyle w:val="TAC"/>
              <w:rPr>
                <w:rFonts w:eastAsia="DengXian"/>
                <w:lang w:eastAsia="zh-CN" w:bidi="ar"/>
              </w:rPr>
            </w:pPr>
            <w:r w:rsidRPr="00C222E5">
              <w:rPr>
                <w:rFonts w:eastAsia="DengXian"/>
              </w:rPr>
              <w:t>n</w:t>
            </w:r>
            <w:r w:rsidRPr="00C222E5">
              <w:rPr>
                <w:rFonts w:eastAsia="DengXian" w:hint="eastAsia"/>
              </w:rPr>
              <w:t>25</w:t>
            </w:r>
          </w:p>
        </w:tc>
        <w:tc>
          <w:tcPr>
            <w:tcW w:w="2807" w:type="dxa"/>
            <w:tcBorders>
              <w:top w:val="single" w:sz="4" w:space="0" w:color="auto"/>
              <w:left w:val="single" w:sz="4" w:space="0" w:color="auto"/>
              <w:bottom w:val="single" w:sz="4" w:space="0" w:color="auto"/>
              <w:right w:val="single" w:sz="4" w:space="0" w:color="auto"/>
            </w:tcBorders>
          </w:tcPr>
          <w:p w14:paraId="63707FF2" w14:textId="77777777" w:rsidR="00C84A42" w:rsidRPr="00C222E5" w:rsidRDefault="00C84A42" w:rsidP="004618D8">
            <w:pPr>
              <w:pStyle w:val="TAC"/>
              <w:rPr>
                <w:rFonts w:eastAsia="DengXian"/>
                <w:lang w:eastAsia="zh-CN" w:bidi="ar"/>
              </w:rPr>
            </w:pPr>
            <w:r w:rsidRPr="00C222E5">
              <w:rPr>
                <w:rFonts w:eastAsia="DengXian"/>
                <w:lang w:eastAsia="zh-CN" w:bidi="ar"/>
              </w:rPr>
              <w:t>5, 10, 15, 20, 25, 30, 40</w:t>
            </w:r>
          </w:p>
        </w:tc>
        <w:tc>
          <w:tcPr>
            <w:tcW w:w="1840" w:type="dxa"/>
            <w:tcBorders>
              <w:top w:val="nil"/>
              <w:left w:val="single" w:sz="4" w:space="0" w:color="auto"/>
              <w:bottom w:val="nil"/>
              <w:right w:val="single" w:sz="4" w:space="0" w:color="auto"/>
            </w:tcBorders>
          </w:tcPr>
          <w:p w14:paraId="6DE949E4" w14:textId="77777777" w:rsidR="00C84A42" w:rsidRPr="00C222E5" w:rsidRDefault="00C84A42" w:rsidP="004618D8">
            <w:pPr>
              <w:pStyle w:val="TAC"/>
              <w:rPr>
                <w:rFonts w:eastAsia="DengXian"/>
                <w:lang w:eastAsia="zh-CN" w:bidi="ar"/>
              </w:rPr>
            </w:pPr>
          </w:p>
        </w:tc>
      </w:tr>
      <w:tr w:rsidR="00C84A42" w:rsidRPr="00C222E5" w14:paraId="6EA4D513" w14:textId="77777777" w:rsidTr="00B7130B">
        <w:trPr>
          <w:jc w:val="center"/>
        </w:trPr>
        <w:tc>
          <w:tcPr>
            <w:tcW w:w="1957" w:type="dxa"/>
            <w:tcBorders>
              <w:top w:val="nil"/>
              <w:left w:val="single" w:sz="4" w:space="0" w:color="auto"/>
              <w:bottom w:val="nil"/>
              <w:right w:val="single" w:sz="4" w:space="0" w:color="auto"/>
            </w:tcBorders>
          </w:tcPr>
          <w:p w14:paraId="79545811"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33C3801C"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6E16766E" w14:textId="77777777" w:rsidR="00C84A42" w:rsidRPr="00C222E5" w:rsidRDefault="00C84A42" w:rsidP="004618D8">
            <w:pPr>
              <w:pStyle w:val="TAC"/>
              <w:rPr>
                <w:rFonts w:eastAsia="DengXian"/>
                <w:lang w:eastAsia="zh-CN" w:bidi="ar"/>
              </w:rPr>
            </w:pPr>
            <w:r w:rsidRPr="00C222E5">
              <w:rPr>
                <w:rFonts w:eastAsia="DengXian"/>
              </w:rPr>
              <w:t>n</w:t>
            </w:r>
            <w:r w:rsidRPr="00C222E5">
              <w:rPr>
                <w:rFonts w:eastAsia="DengXian" w:hint="eastAsia"/>
              </w:rPr>
              <w:t>66</w:t>
            </w:r>
          </w:p>
        </w:tc>
        <w:tc>
          <w:tcPr>
            <w:tcW w:w="2807" w:type="dxa"/>
            <w:tcBorders>
              <w:top w:val="single" w:sz="4" w:space="0" w:color="auto"/>
              <w:left w:val="single" w:sz="4" w:space="0" w:color="auto"/>
              <w:bottom w:val="single" w:sz="4" w:space="0" w:color="auto"/>
              <w:right w:val="single" w:sz="4" w:space="0" w:color="auto"/>
            </w:tcBorders>
          </w:tcPr>
          <w:p w14:paraId="6ECA4601" w14:textId="77777777" w:rsidR="00C84A42" w:rsidRPr="00C222E5" w:rsidRDefault="00C84A42" w:rsidP="004618D8">
            <w:pPr>
              <w:pStyle w:val="TAC"/>
              <w:rPr>
                <w:rFonts w:eastAsia="DengXian"/>
                <w:lang w:eastAsia="zh-CN" w:bidi="ar"/>
              </w:rPr>
            </w:pPr>
            <w:r w:rsidRPr="00C222E5">
              <w:rPr>
                <w:rFonts w:eastAsia="DengXian"/>
              </w:rPr>
              <w:t>CA_n66(2A)_BCS1</w:t>
            </w:r>
          </w:p>
        </w:tc>
        <w:tc>
          <w:tcPr>
            <w:tcW w:w="1840" w:type="dxa"/>
            <w:tcBorders>
              <w:top w:val="nil"/>
              <w:left w:val="single" w:sz="4" w:space="0" w:color="auto"/>
              <w:bottom w:val="nil"/>
              <w:right w:val="single" w:sz="4" w:space="0" w:color="auto"/>
            </w:tcBorders>
          </w:tcPr>
          <w:p w14:paraId="60EC91DE" w14:textId="77777777" w:rsidR="00C84A42" w:rsidRPr="00C222E5" w:rsidRDefault="00C84A42" w:rsidP="004618D8">
            <w:pPr>
              <w:pStyle w:val="TAC"/>
              <w:rPr>
                <w:rFonts w:eastAsia="DengXian"/>
                <w:lang w:eastAsia="zh-CN" w:bidi="ar"/>
              </w:rPr>
            </w:pPr>
          </w:p>
        </w:tc>
      </w:tr>
      <w:tr w:rsidR="00C84A42" w:rsidRPr="00C222E5" w14:paraId="4AD619D5" w14:textId="77777777" w:rsidTr="00B7130B">
        <w:trPr>
          <w:jc w:val="center"/>
        </w:trPr>
        <w:tc>
          <w:tcPr>
            <w:tcW w:w="1957" w:type="dxa"/>
            <w:tcBorders>
              <w:top w:val="nil"/>
              <w:left w:val="single" w:sz="4" w:space="0" w:color="auto"/>
              <w:bottom w:val="nil"/>
              <w:right w:val="single" w:sz="4" w:space="0" w:color="auto"/>
            </w:tcBorders>
          </w:tcPr>
          <w:p w14:paraId="448F3B87"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single" w:sz="4" w:space="0" w:color="auto"/>
              <w:right w:val="single" w:sz="4" w:space="0" w:color="auto"/>
            </w:tcBorders>
          </w:tcPr>
          <w:p w14:paraId="45EB8D2C"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7893B6BC" w14:textId="77777777" w:rsidR="00C84A42" w:rsidRPr="00C222E5" w:rsidRDefault="00C84A42" w:rsidP="004618D8">
            <w:pPr>
              <w:pStyle w:val="TAC"/>
              <w:rPr>
                <w:rFonts w:eastAsia="DengXian"/>
                <w:lang w:eastAsia="zh-CN" w:bidi="ar"/>
              </w:rPr>
            </w:pPr>
            <w:r w:rsidRPr="00C222E5">
              <w:rPr>
                <w:rFonts w:eastAsia="DengXian"/>
              </w:rPr>
              <w:t>n</w:t>
            </w:r>
            <w:r w:rsidRPr="00C222E5">
              <w:rPr>
                <w:rFonts w:eastAsia="DengXian" w:hint="eastAsia"/>
              </w:rPr>
              <w:t>77</w:t>
            </w:r>
          </w:p>
        </w:tc>
        <w:tc>
          <w:tcPr>
            <w:tcW w:w="2807" w:type="dxa"/>
            <w:tcBorders>
              <w:top w:val="single" w:sz="4" w:space="0" w:color="auto"/>
              <w:left w:val="single" w:sz="4" w:space="0" w:color="auto"/>
              <w:bottom w:val="single" w:sz="4" w:space="0" w:color="auto"/>
              <w:right w:val="single" w:sz="4" w:space="0" w:color="auto"/>
            </w:tcBorders>
          </w:tcPr>
          <w:p w14:paraId="55D63DC3" w14:textId="77777777" w:rsidR="00C84A42" w:rsidRPr="00C222E5" w:rsidRDefault="00C84A42" w:rsidP="004618D8">
            <w:pPr>
              <w:pStyle w:val="TAC"/>
              <w:rPr>
                <w:rFonts w:eastAsia="DengXian"/>
                <w:lang w:eastAsia="zh-CN" w:bidi="ar"/>
              </w:rPr>
            </w:pPr>
            <w:r w:rsidRPr="00C222E5">
              <w:rPr>
                <w:rFonts w:eastAsia="DengXian"/>
                <w:lang w:eastAsia="zh-CN" w:bidi="ar"/>
              </w:rPr>
              <w:t>10, 15, 20, 25, 30, 40, 50, 60, 70, 80, 90, 100</w:t>
            </w:r>
          </w:p>
        </w:tc>
        <w:tc>
          <w:tcPr>
            <w:tcW w:w="1840" w:type="dxa"/>
            <w:tcBorders>
              <w:top w:val="nil"/>
              <w:left w:val="single" w:sz="4" w:space="0" w:color="auto"/>
              <w:bottom w:val="single" w:sz="4" w:space="0" w:color="auto"/>
              <w:right w:val="single" w:sz="4" w:space="0" w:color="auto"/>
            </w:tcBorders>
          </w:tcPr>
          <w:p w14:paraId="170C383C" w14:textId="77777777" w:rsidR="00C84A42" w:rsidRPr="00C222E5" w:rsidRDefault="00C84A42" w:rsidP="004618D8">
            <w:pPr>
              <w:pStyle w:val="TAC"/>
              <w:rPr>
                <w:rFonts w:eastAsia="DengXian"/>
                <w:lang w:eastAsia="zh-CN" w:bidi="ar"/>
              </w:rPr>
            </w:pPr>
          </w:p>
        </w:tc>
      </w:tr>
      <w:tr w:rsidR="00C84A42" w:rsidRPr="00C222E5" w14:paraId="2672562E" w14:textId="77777777" w:rsidTr="00B7130B">
        <w:trPr>
          <w:jc w:val="center"/>
        </w:trPr>
        <w:tc>
          <w:tcPr>
            <w:tcW w:w="1957" w:type="dxa"/>
            <w:tcBorders>
              <w:top w:val="single" w:sz="4" w:space="0" w:color="auto"/>
              <w:left w:val="single" w:sz="4" w:space="0" w:color="auto"/>
              <w:bottom w:val="nil"/>
              <w:right w:val="single" w:sz="4" w:space="0" w:color="auto"/>
            </w:tcBorders>
          </w:tcPr>
          <w:p w14:paraId="12A9D786" w14:textId="77777777" w:rsidR="00C84A42" w:rsidRPr="00C222E5" w:rsidRDefault="00C84A42" w:rsidP="004618D8">
            <w:pPr>
              <w:pStyle w:val="TAC"/>
              <w:rPr>
                <w:rFonts w:eastAsia="DengXian"/>
                <w:lang w:eastAsia="zh-CN" w:bidi="ar"/>
              </w:rPr>
            </w:pPr>
            <w:r w:rsidRPr="00C222E5">
              <w:rPr>
                <w:rFonts w:eastAsia="DengXian"/>
              </w:rPr>
              <w:t>CA_n7(2A)-n25A-n66A-n77(2A)</w:t>
            </w:r>
          </w:p>
        </w:tc>
        <w:tc>
          <w:tcPr>
            <w:tcW w:w="2033" w:type="dxa"/>
            <w:tcBorders>
              <w:top w:val="single" w:sz="4" w:space="0" w:color="auto"/>
              <w:left w:val="single" w:sz="4" w:space="0" w:color="auto"/>
              <w:bottom w:val="nil"/>
              <w:right w:val="single" w:sz="4" w:space="0" w:color="auto"/>
            </w:tcBorders>
          </w:tcPr>
          <w:p w14:paraId="18BDECAD" w14:textId="77777777" w:rsidR="00C84A42" w:rsidRPr="00C222E5" w:rsidRDefault="00C84A42" w:rsidP="004618D8">
            <w:pPr>
              <w:pStyle w:val="TAC"/>
              <w:rPr>
                <w:rFonts w:eastAsia="DengXian"/>
              </w:rPr>
            </w:pPr>
            <w:r w:rsidRPr="00C222E5">
              <w:rPr>
                <w:rFonts w:eastAsia="DengXian"/>
              </w:rPr>
              <w:t>n77</w:t>
            </w:r>
            <w:r w:rsidRPr="00C222E5">
              <w:rPr>
                <w:rFonts w:eastAsia="DengXian"/>
                <w:vertAlign w:val="superscript"/>
              </w:rPr>
              <w:t>5,6</w:t>
            </w:r>
          </w:p>
          <w:p w14:paraId="492D56C7" w14:textId="77777777" w:rsidR="00C84A42" w:rsidRPr="00C222E5" w:rsidRDefault="00C84A42" w:rsidP="004618D8">
            <w:pPr>
              <w:pStyle w:val="TAC"/>
              <w:rPr>
                <w:rFonts w:eastAsia="DengXian"/>
                <w:b/>
              </w:rPr>
            </w:pPr>
            <w:r w:rsidRPr="00C222E5">
              <w:rPr>
                <w:rFonts w:eastAsia="DengXian"/>
              </w:rPr>
              <w:t>CA_n7A-n25A</w:t>
            </w:r>
          </w:p>
          <w:p w14:paraId="6B66F764" w14:textId="77777777" w:rsidR="00C84A42" w:rsidRPr="00C222E5" w:rsidRDefault="00C84A42" w:rsidP="004618D8">
            <w:pPr>
              <w:pStyle w:val="TAC"/>
              <w:rPr>
                <w:rFonts w:eastAsia="DengXian"/>
                <w:b/>
              </w:rPr>
            </w:pPr>
            <w:r w:rsidRPr="00C222E5">
              <w:rPr>
                <w:rFonts w:eastAsia="DengXian"/>
              </w:rPr>
              <w:t>CA_n7A-n66A</w:t>
            </w:r>
          </w:p>
          <w:p w14:paraId="682DB521" w14:textId="77777777" w:rsidR="00C84A42" w:rsidRPr="00C222E5" w:rsidRDefault="00C84A42" w:rsidP="004618D8">
            <w:pPr>
              <w:pStyle w:val="TAC"/>
              <w:rPr>
                <w:rFonts w:eastAsia="DengXian"/>
                <w:b/>
              </w:rPr>
            </w:pPr>
            <w:r w:rsidRPr="00C222E5">
              <w:rPr>
                <w:rFonts w:eastAsia="DengXian"/>
              </w:rPr>
              <w:t>CA_n7A-n77A</w:t>
            </w:r>
            <w:r w:rsidRPr="00C222E5">
              <w:rPr>
                <w:rFonts w:eastAsia="DengXian"/>
                <w:vertAlign w:val="superscript"/>
              </w:rPr>
              <w:t>5</w:t>
            </w:r>
          </w:p>
          <w:p w14:paraId="3C8AB24B" w14:textId="77777777" w:rsidR="00C84A42" w:rsidRPr="00C222E5" w:rsidRDefault="00C84A42" w:rsidP="004618D8">
            <w:pPr>
              <w:pStyle w:val="TAC"/>
              <w:rPr>
                <w:rFonts w:eastAsia="DengXian"/>
                <w:b/>
              </w:rPr>
            </w:pPr>
            <w:r w:rsidRPr="00C222E5">
              <w:rPr>
                <w:rFonts w:eastAsia="DengXian"/>
              </w:rPr>
              <w:t>CA_n25A-n66A</w:t>
            </w:r>
          </w:p>
          <w:p w14:paraId="2FE6B207" w14:textId="77777777" w:rsidR="00C84A42" w:rsidRPr="00C222E5" w:rsidRDefault="00C84A42" w:rsidP="004618D8">
            <w:pPr>
              <w:pStyle w:val="TAC"/>
              <w:rPr>
                <w:rFonts w:eastAsia="DengXian"/>
                <w:b/>
              </w:rPr>
            </w:pPr>
            <w:r w:rsidRPr="00C222E5">
              <w:rPr>
                <w:rFonts w:eastAsia="DengXian"/>
              </w:rPr>
              <w:t>CA_n25A-n77A</w:t>
            </w:r>
            <w:r w:rsidRPr="00C222E5">
              <w:rPr>
                <w:rFonts w:eastAsia="DengXian"/>
                <w:vertAlign w:val="superscript"/>
              </w:rPr>
              <w:t>5</w:t>
            </w:r>
          </w:p>
          <w:p w14:paraId="404874A9" w14:textId="77777777" w:rsidR="00C84A42" w:rsidRPr="00C222E5" w:rsidRDefault="00C84A42" w:rsidP="004618D8">
            <w:pPr>
              <w:pStyle w:val="TAC"/>
              <w:rPr>
                <w:rFonts w:eastAsia="DengXian"/>
                <w:lang w:eastAsia="zh-CN" w:bidi="ar"/>
              </w:rPr>
            </w:pPr>
            <w:r w:rsidRPr="00C222E5">
              <w:rPr>
                <w:rFonts w:eastAsia="DengXian"/>
              </w:rPr>
              <w:t>CA_n66A-n77A</w:t>
            </w:r>
            <w:r w:rsidRPr="00C222E5">
              <w:rPr>
                <w:rFonts w:eastAsia="DengXian"/>
                <w:vertAlign w:val="superscript"/>
              </w:rPr>
              <w:t>5</w:t>
            </w:r>
          </w:p>
        </w:tc>
        <w:tc>
          <w:tcPr>
            <w:tcW w:w="977" w:type="dxa"/>
            <w:tcBorders>
              <w:top w:val="single" w:sz="4" w:space="0" w:color="auto"/>
              <w:left w:val="single" w:sz="4" w:space="0" w:color="auto"/>
              <w:bottom w:val="single" w:sz="4" w:space="0" w:color="auto"/>
              <w:right w:val="single" w:sz="4" w:space="0" w:color="auto"/>
            </w:tcBorders>
          </w:tcPr>
          <w:p w14:paraId="36B04120" w14:textId="77777777" w:rsidR="00C84A42" w:rsidRPr="00C222E5" w:rsidRDefault="00C84A42" w:rsidP="004618D8">
            <w:pPr>
              <w:pStyle w:val="TAC"/>
              <w:rPr>
                <w:rFonts w:eastAsia="DengXian"/>
                <w:lang w:eastAsia="zh-CN" w:bidi="ar"/>
              </w:rPr>
            </w:pPr>
            <w:r w:rsidRPr="00C222E5">
              <w:rPr>
                <w:rFonts w:eastAsia="DengXian" w:hint="eastAsia"/>
              </w:rPr>
              <w:t>n</w:t>
            </w:r>
            <w:r w:rsidRPr="00C222E5">
              <w:rPr>
                <w:rFonts w:eastAsia="DengXian"/>
              </w:rPr>
              <w:t>7</w:t>
            </w:r>
          </w:p>
        </w:tc>
        <w:tc>
          <w:tcPr>
            <w:tcW w:w="2807" w:type="dxa"/>
            <w:tcBorders>
              <w:top w:val="single" w:sz="4" w:space="0" w:color="auto"/>
              <w:left w:val="single" w:sz="4" w:space="0" w:color="auto"/>
              <w:bottom w:val="single" w:sz="4" w:space="0" w:color="auto"/>
              <w:right w:val="single" w:sz="4" w:space="0" w:color="auto"/>
            </w:tcBorders>
          </w:tcPr>
          <w:p w14:paraId="22BF3847" w14:textId="77777777" w:rsidR="00C84A42" w:rsidRPr="00C222E5" w:rsidRDefault="00C84A42" w:rsidP="004618D8">
            <w:pPr>
              <w:pStyle w:val="TAC"/>
              <w:rPr>
                <w:rFonts w:eastAsia="DengXian"/>
                <w:lang w:eastAsia="zh-CN" w:bidi="ar"/>
              </w:rPr>
            </w:pPr>
            <w:r w:rsidRPr="00C222E5">
              <w:rPr>
                <w:rFonts w:eastAsia="DengXian"/>
              </w:rPr>
              <w:t>CA_n7(2A)_BCS0</w:t>
            </w:r>
          </w:p>
        </w:tc>
        <w:tc>
          <w:tcPr>
            <w:tcW w:w="1840" w:type="dxa"/>
            <w:tcBorders>
              <w:top w:val="single" w:sz="4" w:space="0" w:color="auto"/>
              <w:left w:val="single" w:sz="4" w:space="0" w:color="auto"/>
              <w:bottom w:val="nil"/>
              <w:right w:val="single" w:sz="4" w:space="0" w:color="auto"/>
            </w:tcBorders>
          </w:tcPr>
          <w:p w14:paraId="1CDEB27E" w14:textId="77777777" w:rsidR="00C84A42" w:rsidRPr="00C222E5" w:rsidRDefault="00C84A42" w:rsidP="004618D8">
            <w:pPr>
              <w:pStyle w:val="TAC"/>
              <w:rPr>
                <w:rFonts w:eastAsia="DengXian"/>
                <w:lang w:eastAsia="zh-CN" w:bidi="ar"/>
              </w:rPr>
            </w:pPr>
            <w:r w:rsidRPr="00C222E5">
              <w:rPr>
                <w:rFonts w:eastAsia="DengXian"/>
                <w:lang w:eastAsia="zh-CN" w:bidi="ar"/>
              </w:rPr>
              <w:t>0</w:t>
            </w:r>
          </w:p>
        </w:tc>
      </w:tr>
      <w:tr w:rsidR="00C84A42" w:rsidRPr="00C222E5" w14:paraId="3B6FC4B5" w14:textId="77777777" w:rsidTr="00B7130B">
        <w:trPr>
          <w:jc w:val="center"/>
        </w:trPr>
        <w:tc>
          <w:tcPr>
            <w:tcW w:w="1957" w:type="dxa"/>
            <w:tcBorders>
              <w:top w:val="nil"/>
              <w:left w:val="single" w:sz="4" w:space="0" w:color="auto"/>
              <w:bottom w:val="nil"/>
              <w:right w:val="single" w:sz="4" w:space="0" w:color="auto"/>
            </w:tcBorders>
          </w:tcPr>
          <w:p w14:paraId="0B60E45A"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1F2508AB"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6ACA55E5" w14:textId="77777777" w:rsidR="00C84A42" w:rsidRPr="00C222E5" w:rsidRDefault="00C84A42" w:rsidP="004618D8">
            <w:pPr>
              <w:pStyle w:val="TAC"/>
              <w:rPr>
                <w:rFonts w:eastAsia="DengXian"/>
                <w:lang w:eastAsia="zh-CN" w:bidi="ar"/>
              </w:rPr>
            </w:pPr>
            <w:r w:rsidRPr="00C222E5">
              <w:rPr>
                <w:rFonts w:eastAsia="DengXian"/>
              </w:rPr>
              <w:t>n</w:t>
            </w:r>
            <w:r w:rsidRPr="00C222E5">
              <w:rPr>
                <w:rFonts w:eastAsia="DengXian" w:hint="eastAsia"/>
              </w:rPr>
              <w:t>25</w:t>
            </w:r>
          </w:p>
        </w:tc>
        <w:tc>
          <w:tcPr>
            <w:tcW w:w="2807" w:type="dxa"/>
            <w:tcBorders>
              <w:top w:val="single" w:sz="4" w:space="0" w:color="auto"/>
              <w:left w:val="single" w:sz="4" w:space="0" w:color="auto"/>
              <w:bottom w:val="single" w:sz="4" w:space="0" w:color="auto"/>
              <w:right w:val="single" w:sz="4" w:space="0" w:color="auto"/>
            </w:tcBorders>
          </w:tcPr>
          <w:p w14:paraId="6F4E20DC" w14:textId="77777777" w:rsidR="00C84A42" w:rsidRPr="00C222E5" w:rsidRDefault="00C84A42" w:rsidP="004618D8">
            <w:pPr>
              <w:pStyle w:val="TAC"/>
              <w:rPr>
                <w:rFonts w:eastAsia="DengXian"/>
                <w:lang w:eastAsia="zh-CN" w:bidi="ar"/>
              </w:rPr>
            </w:pPr>
            <w:r w:rsidRPr="00C222E5">
              <w:rPr>
                <w:rFonts w:eastAsia="DengXian"/>
                <w:lang w:eastAsia="zh-CN" w:bidi="ar"/>
              </w:rPr>
              <w:t>5, 10, 15, 20, 25, 30, 40</w:t>
            </w:r>
          </w:p>
        </w:tc>
        <w:tc>
          <w:tcPr>
            <w:tcW w:w="1840" w:type="dxa"/>
            <w:tcBorders>
              <w:top w:val="nil"/>
              <w:left w:val="single" w:sz="4" w:space="0" w:color="auto"/>
              <w:bottom w:val="nil"/>
              <w:right w:val="single" w:sz="4" w:space="0" w:color="auto"/>
            </w:tcBorders>
          </w:tcPr>
          <w:p w14:paraId="234F7CB4" w14:textId="77777777" w:rsidR="00C84A42" w:rsidRPr="00C222E5" w:rsidRDefault="00C84A42" w:rsidP="004618D8">
            <w:pPr>
              <w:pStyle w:val="TAC"/>
              <w:rPr>
                <w:rFonts w:eastAsia="DengXian"/>
                <w:lang w:eastAsia="zh-CN" w:bidi="ar"/>
              </w:rPr>
            </w:pPr>
          </w:p>
        </w:tc>
      </w:tr>
      <w:tr w:rsidR="00C84A42" w:rsidRPr="00C222E5" w14:paraId="2A150E55" w14:textId="77777777" w:rsidTr="00B7130B">
        <w:trPr>
          <w:jc w:val="center"/>
        </w:trPr>
        <w:tc>
          <w:tcPr>
            <w:tcW w:w="1957" w:type="dxa"/>
            <w:tcBorders>
              <w:top w:val="nil"/>
              <w:left w:val="single" w:sz="4" w:space="0" w:color="auto"/>
              <w:bottom w:val="nil"/>
              <w:right w:val="single" w:sz="4" w:space="0" w:color="auto"/>
            </w:tcBorders>
          </w:tcPr>
          <w:p w14:paraId="49DA19E3"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4F1FF3E7"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17DCC7FA" w14:textId="77777777" w:rsidR="00C84A42" w:rsidRPr="00C222E5" w:rsidRDefault="00C84A42" w:rsidP="004618D8">
            <w:pPr>
              <w:pStyle w:val="TAC"/>
              <w:rPr>
                <w:rFonts w:eastAsia="DengXian"/>
                <w:lang w:eastAsia="zh-CN" w:bidi="ar"/>
              </w:rPr>
            </w:pPr>
            <w:r w:rsidRPr="00C222E5">
              <w:rPr>
                <w:rFonts w:eastAsia="DengXian"/>
              </w:rPr>
              <w:t>n</w:t>
            </w:r>
            <w:r w:rsidRPr="00C222E5">
              <w:rPr>
                <w:rFonts w:eastAsia="DengXian" w:hint="eastAsia"/>
              </w:rPr>
              <w:t>66</w:t>
            </w:r>
          </w:p>
        </w:tc>
        <w:tc>
          <w:tcPr>
            <w:tcW w:w="2807" w:type="dxa"/>
            <w:tcBorders>
              <w:top w:val="single" w:sz="4" w:space="0" w:color="auto"/>
              <w:left w:val="single" w:sz="4" w:space="0" w:color="auto"/>
              <w:bottom w:val="single" w:sz="4" w:space="0" w:color="auto"/>
              <w:right w:val="single" w:sz="4" w:space="0" w:color="auto"/>
            </w:tcBorders>
          </w:tcPr>
          <w:p w14:paraId="0BF07A3F" w14:textId="77777777" w:rsidR="00C84A42" w:rsidRPr="00C222E5" w:rsidRDefault="00C84A42" w:rsidP="004618D8">
            <w:pPr>
              <w:pStyle w:val="TAC"/>
              <w:rPr>
                <w:rFonts w:eastAsia="DengXian"/>
                <w:lang w:eastAsia="zh-CN" w:bidi="ar"/>
              </w:rPr>
            </w:pPr>
            <w:r w:rsidRPr="00C222E5">
              <w:rPr>
                <w:rFonts w:eastAsia="DengXian"/>
                <w:lang w:eastAsia="zh-CN" w:bidi="ar"/>
              </w:rPr>
              <w:t>5, 10, 15, 20, 25, 30, 40</w:t>
            </w:r>
          </w:p>
        </w:tc>
        <w:tc>
          <w:tcPr>
            <w:tcW w:w="1840" w:type="dxa"/>
            <w:tcBorders>
              <w:top w:val="nil"/>
              <w:left w:val="single" w:sz="4" w:space="0" w:color="auto"/>
              <w:bottom w:val="nil"/>
              <w:right w:val="single" w:sz="4" w:space="0" w:color="auto"/>
            </w:tcBorders>
          </w:tcPr>
          <w:p w14:paraId="238E6DBF" w14:textId="77777777" w:rsidR="00C84A42" w:rsidRPr="00C222E5" w:rsidRDefault="00C84A42" w:rsidP="004618D8">
            <w:pPr>
              <w:pStyle w:val="TAC"/>
              <w:rPr>
                <w:rFonts w:eastAsia="DengXian"/>
                <w:lang w:eastAsia="zh-CN" w:bidi="ar"/>
              </w:rPr>
            </w:pPr>
          </w:p>
        </w:tc>
      </w:tr>
      <w:tr w:rsidR="00C84A42" w:rsidRPr="00C222E5" w14:paraId="169BE808" w14:textId="77777777" w:rsidTr="00B7130B">
        <w:trPr>
          <w:jc w:val="center"/>
        </w:trPr>
        <w:tc>
          <w:tcPr>
            <w:tcW w:w="1957" w:type="dxa"/>
            <w:tcBorders>
              <w:top w:val="nil"/>
              <w:left w:val="single" w:sz="4" w:space="0" w:color="auto"/>
              <w:bottom w:val="nil"/>
              <w:right w:val="single" w:sz="4" w:space="0" w:color="auto"/>
            </w:tcBorders>
          </w:tcPr>
          <w:p w14:paraId="04D39379"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single" w:sz="4" w:space="0" w:color="auto"/>
              <w:right w:val="single" w:sz="4" w:space="0" w:color="auto"/>
            </w:tcBorders>
          </w:tcPr>
          <w:p w14:paraId="43CD2C19"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31219C31" w14:textId="77777777" w:rsidR="00C84A42" w:rsidRPr="00C222E5" w:rsidRDefault="00C84A42" w:rsidP="004618D8">
            <w:pPr>
              <w:pStyle w:val="TAC"/>
              <w:rPr>
                <w:rFonts w:eastAsia="DengXian"/>
                <w:lang w:eastAsia="zh-CN" w:bidi="ar"/>
              </w:rPr>
            </w:pPr>
            <w:r w:rsidRPr="00C222E5">
              <w:rPr>
                <w:rFonts w:eastAsia="DengXian"/>
              </w:rPr>
              <w:t>n</w:t>
            </w:r>
            <w:r w:rsidRPr="00C222E5">
              <w:rPr>
                <w:rFonts w:eastAsia="DengXian" w:hint="eastAsia"/>
              </w:rPr>
              <w:t>77</w:t>
            </w:r>
          </w:p>
        </w:tc>
        <w:tc>
          <w:tcPr>
            <w:tcW w:w="2807" w:type="dxa"/>
            <w:tcBorders>
              <w:top w:val="single" w:sz="4" w:space="0" w:color="auto"/>
              <w:left w:val="single" w:sz="4" w:space="0" w:color="auto"/>
              <w:bottom w:val="single" w:sz="4" w:space="0" w:color="auto"/>
              <w:right w:val="single" w:sz="4" w:space="0" w:color="auto"/>
            </w:tcBorders>
          </w:tcPr>
          <w:p w14:paraId="7171C6DC" w14:textId="77777777" w:rsidR="00C84A42" w:rsidRPr="00C222E5" w:rsidRDefault="00C84A42" w:rsidP="004618D8">
            <w:pPr>
              <w:pStyle w:val="TAC"/>
              <w:rPr>
                <w:rFonts w:eastAsia="DengXian"/>
                <w:lang w:eastAsia="zh-CN" w:bidi="ar"/>
              </w:rPr>
            </w:pPr>
            <w:r w:rsidRPr="00C222E5">
              <w:rPr>
                <w:rFonts w:eastAsia="DengXian"/>
              </w:rPr>
              <w:t>CA_n77(2A)_BCS1</w:t>
            </w:r>
          </w:p>
        </w:tc>
        <w:tc>
          <w:tcPr>
            <w:tcW w:w="1840" w:type="dxa"/>
            <w:tcBorders>
              <w:top w:val="nil"/>
              <w:left w:val="single" w:sz="4" w:space="0" w:color="auto"/>
              <w:bottom w:val="single" w:sz="4" w:space="0" w:color="auto"/>
              <w:right w:val="single" w:sz="4" w:space="0" w:color="auto"/>
            </w:tcBorders>
          </w:tcPr>
          <w:p w14:paraId="34E6D591" w14:textId="77777777" w:rsidR="00C84A42" w:rsidRPr="00C222E5" w:rsidRDefault="00C84A42" w:rsidP="004618D8">
            <w:pPr>
              <w:pStyle w:val="TAC"/>
              <w:rPr>
                <w:rFonts w:eastAsia="DengXian"/>
                <w:lang w:eastAsia="zh-CN" w:bidi="ar"/>
              </w:rPr>
            </w:pPr>
          </w:p>
        </w:tc>
      </w:tr>
      <w:tr w:rsidR="00C84A42" w:rsidRPr="00C222E5" w14:paraId="3DA7410F" w14:textId="77777777" w:rsidTr="00B7130B">
        <w:trPr>
          <w:jc w:val="center"/>
        </w:trPr>
        <w:tc>
          <w:tcPr>
            <w:tcW w:w="1957" w:type="dxa"/>
            <w:tcBorders>
              <w:top w:val="single" w:sz="4" w:space="0" w:color="auto"/>
              <w:left w:val="single" w:sz="4" w:space="0" w:color="auto"/>
              <w:bottom w:val="nil"/>
              <w:right w:val="single" w:sz="4" w:space="0" w:color="auto"/>
            </w:tcBorders>
          </w:tcPr>
          <w:p w14:paraId="762131E7" w14:textId="77777777" w:rsidR="00C84A42" w:rsidRPr="00C222E5" w:rsidRDefault="00C84A42" w:rsidP="004618D8">
            <w:pPr>
              <w:pStyle w:val="TAC"/>
              <w:rPr>
                <w:rFonts w:eastAsia="DengXian"/>
              </w:rPr>
            </w:pPr>
            <w:r w:rsidRPr="00C222E5">
              <w:rPr>
                <w:rFonts w:eastAsia="DengXian"/>
              </w:rPr>
              <w:t>CA_n7A-n25(2A)-n66(2A)-n77A</w:t>
            </w:r>
          </w:p>
          <w:p w14:paraId="72845131" w14:textId="77777777" w:rsidR="00C84A42" w:rsidRPr="00C222E5" w:rsidRDefault="00C84A42" w:rsidP="004618D8">
            <w:pPr>
              <w:pStyle w:val="TAC"/>
              <w:rPr>
                <w:rFonts w:eastAsia="DengXian"/>
                <w:lang w:eastAsia="zh-CN" w:bidi="ar"/>
              </w:rPr>
            </w:pPr>
          </w:p>
        </w:tc>
        <w:tc>
          <w:tcPr>
            <w:tcW w:w="2033" w:type="dxa"/>
            <w:tcBorders>
              <w:top w:val="single" w:sz="4" w:space="0" w:color="auto"/>
              <w:left w:val="single" w:sz="4" w:space="0" w:color="auto"/>
              <w:bottom w:val="nil"/>
              <w:right w:val="single" w:sz="4" w:space="0" w:color="auto"/>
            </w:tcBorders>
          </w:tcPr>
          <w:p w14:paraId="592BC2C1" w14:textId="77777777" w:rsidR="00C84A42" w:rsidRPr="00C222E5" w:rsidRDefault="00C84A42" w:rsidP="004618D8">
            <w:pPr>
              <w:pStyle w:val="TAC"/>
              <w:rPr>
                <w:rFonts w:eastAsia="DengXian"/>
              </w:rPr>
            </w:pPr>
            <w:r w:rsidRPr="00C222E5">
              <w:rPr>
                <w:rFonts w:eastAsia="DengXian"/>
              </w:rPr>
              <w:t>n77</w:t>
            </w:r>
            <w:r w:rsidRPr="00C222E5">
              <w:rPr>
                <w:rFonts w:eastAsia="DengXian"/>
                <w:vertAlign w:val="superscript"/>
              </w:rPr>
              <w:t>5,6</w:t>
            </w:r>
          </w:p>
          <w:p w14:paraId="7EDB4CFC" w14:textId="77777777" w:rsidR="00C84A42" w:rsidRPr="00C222E5" w:rsidRDefault="00C84A42" w:rsidP="004618D8">
            <w:pPr>
              <w:pStyle w:val="TAC"/>
              <w:rPr>
                <w:rFonts w:eastAsia="DengXian"/>
                <w:b/>
              </w:rPr>
            </w:pPr>
            <w:r w:rsidRPr="00C222E5">
              <w:rPr>
                <w:rFonts w:eastAsia="DengXian"/>
              </w:rPr>
              <w:t>CA_n7A-n25A</w:t>
            </w:r>
          </w:p>
          <w:p w14:paraId="3E256ECF" w14:textId="77777777" w:rsidR="00C84A42" w:rsidRPr="00C222E5" w:rsidRDefault="00C84A42" w:rsidP="004618D8">
            <w:pPr>
              <w:pStyle w:val="TAC"/>
              <w:rPr>
                <w:rFonts w:eastAsia="DengXian"/>
                <w:b/>
              </w:rPr>
            </w:pPr>
            <w:r w:rsidRPr="00C222E5">
              <w:rPr>
                <w:rFonts w:eastAsia="DengXian"/>
              </w:rPr>
              <w:t>CA_n7A-n66A</w:t>
            </w:r>
          </w:p>
          <w:p w14:paraId="3D18E06E" w14:textId="77777777" w:rsidR="00C84A42" w:rsidRPr="00C222E5" w:rsidRDefault="00C84A42" w:rsidP="004618D8">
            <w:pPr>
              <w:pStyle w:val="TAC"/>
              <w:rPr>
                <w:rFonts w:eastAsia="DengXian"/>
                <w:b/>
              </w:rPr>
            </w:pPr>
            <w:r w:rsidRPr="00C222E5">
              <w:rPr>
                <w:rFonts w:eastAsia="DengXian"/>
              </w:rPr>
              <w:t>CA_n7A-n77A</w:t>
            </w:r>
            <w:r w:rsidRPr="00C222E5">
              <w:rPr>
                <w:rFonts w:eastAsia="DengXian"/>
                <w:vertAlign w:val="superscript"/>
              </w:rPr>
              <w:t>5</w:t>
            </w:r>
          </w:p>
          <w:p w14:paraId="7E669EA5" w14:textId="77777777" w:rsidR="00C84A42" w:rsidRPr="00C222E5" w:rsidRDefault="00C84A42" w:rsidP="004618D8">
            <w:pPr>
              <w:pStyle w:val="TAC"/>
              <w:rPr>
                <w:rFonts w:eastAsia="DengXian"/>
                <w:b/>
              </w:rPr>
            </w:pPr>
            <w:r w:rsidRPr="00C222E5">
              <w:rPr>
                <w:rFonts w:eastAsia="DengXian"/>
              </w:rPr>
              <w:t>CA_n25A-n66A</w:t>
            </w:r>
          </w:p>
          <w:p w14:paraId="41E1131B" w14:textId="77777777" w:rsidR="00C84A42" w:rsidRPr="00C222E5" w:rsidRDefault="00C84A42" w:rsidP="004618D8">
            <w:pPr>
              <w:pStyle w:val="TAC"/>
              <w:rPr>
                <w:rFonts w:eastAsia="DengXian"/>
                <w:b/>
              </w:rPr>
            </w:pPr>
            <w:r w:rsidRPr="00C222E5">
              <w:rPr>
                <w:rFonts w:eastAsia="DengXian"/>
              </w:rPr>
              <w:t>CA_n25A-n77A</w:t>
            </w:r>
            <w:r w:rsidRPr="00C222E5">
              <w:rPr>
                <w:rFonts w:eastAsia="DengXian"/>
                <w:vertAlign w:val="superscript"/>
              </w:rPr>
              <w:t>5</w:t>
            </w:r>
          </w:p>
          <w:p w14:paraId="72A6D3B0" w14:textId="77777777" w:rsidR="00C84A42" w:rsidRPr="00C222E5" w:rsidRDefault="00C84A42" w:rsidP="004618D8">
            <w:pPr>
              <w:pStyle w:val="TAC"/>
              <w:rPr>
                <w:rFonts w:eastAsia="DengXian"/>
                <w:lang w:eastAsia="zh-CN" w:bidi="ar"/>
              </w:rPr>
            </w:pPr>
            <w:r w:rsidRPr="00C222E5">
              <w:rPr>
                <w:rFonts w:eastAsia="DengXian"/>
              </w:rPr>
              <w:t>CA_n66A-n77A</w:t>
            </w:r>
            <w:r w:rsidRPr="00C222E5">
              <w:rPr>
                <w:rFonts w:eastAsia="DengXian"/>
                <w:vertAlign w:val="superscript"/>
              </w:rPr>
              <w:t>5</w:t>
            </w:r>
          </w:p>
        </w:tc>
        <w:tc>
          <w:tcPr>
            <w:tcW w:w="977" w:type="dxa"/>
            <w:tcBorders>
              <w:top w:val="single" w:sz="4" w:space="0" w:color="auto"/>
              <w:left w:val="single" w:sz="4" w:space="0" w:color="auto"/>
              <w:bottom w:val="single" w:sz="4" w:space="0" w:color="auto"/>
              <w:right w:val="single" w:sz="4" w:space="0" w:color="auto"/>
            </w:tcBorders>
          </w:tcPr>
          <w:p w14:paraId="051401D3" w14:textId="77777777" w:rsidR="00C84A42" w:rsidRPr="00C222E5" w:rsidRDefault="00C84A42" w:rsidP="004618D8">
            <w:pPr>
              <w:pStyle w:val="TAC"/>
              <w:rPr>
                <w:rFonts w:eastAsia="DengXian"/>
                <w:lang w:eastAsia="zh-CN" w:bidi="ar"/>
              </w:rPr>
            </w:pPr>
            <w:r w:rsidRPr="00C222E5">
              <w:rPr>
                <w:rFonts w:eastAsia="DengXian" w:hint="eastAsia"/>
              </w:rPr>
              <w:t>n</w:t>
            </w:r>
            <w:r w:rsidRPr="00C222E5">
              <w:rPr>
                <w:rFonts w:eastAsia="DengXian"/>
              </w:rPr>
              <w:t>7</w:t>
            </w:r>
          </w:p>
        </w:tc>
        <w:tc>
          <w:tcPr>
            <w:tcW w:w="2807" w:type="dxa"/>
            <w:tcBorders>
              <w:top w:val="single" w:sz="4" w:space="0" w:color="auto"/>
              <w:left w:val="single" w:sz="4" w:space="0" w:color="auto"/>
              <w:bottom w:val="single" w:sz="4" w:space="0" w:color="auto"/>
              <w:right w:val="single" w:sz="4" w:space="0" w:color="auto"/>
            </w:tcBorders>
          </w:tcPr>
          <w:p w14:paraId="6B96AAEE" w14:textId="77777777" w:rsidR="00C84A42" w:rsidRPr="00C222E5" w:rsidRDefault="00C84A42" w:rsidP="004618D8">
            <w:pPr>
              <w:pStyle w:val="TAC"/>
              <w:rPr>
                <w:rFonts w:eastAsia="DengXian"/>
                <w:lang w:eastAsia="zh-CN" w:bidi="ar"/>
              </w:rPr>
            </w:pPr>
            <w:r w:rsidRPr="00C222E5">
              <w:rPr>
                <w:rFonts w:eastAsia="DengXian"/>
                <w:lang w:eastAsia="zh-CN" w:bidi="ar"/>
              </w:rPr>
              <w:t>5, 10, 15, 20, 25, 30, 40, 50</w:t>
            </w:r>
          </w:p>
        </w:tc>
        <w:tc>
          <w:tcPr>
            <w:tcW w:w="1840" w:type="dxa"/>
            <w:tcBorders>
              <w:top w:val="single" w:sz="4" w:space="0" w:color="auto"/>
              <w:left w:val="single" w:sz="4" w:space="0" w:color="auto"/>
              <w:bottom w:val="nil"/>
              <w:right w:val="single" w:sz="4" w:space="0" w:color="auto"/>
            </w:tcBorders>
          </w:tcPr>
          <w:p w14:paraId="0E285DE8" w14:textId="77777777" w:rsidR="00C84A42" w:rsidRPr="00C222E5" w:rsidRDefault="00C84A42" w:rsidP="004618D8">
            <w:pPr>
              <w:pStyle w:val="TAC"/>
              <w:rPr>
                <w:rFonts w:eastAsia="DengXian"/>
                <w:lang w:eastAsia="zh-CN" w:bidi="ar"/>
              </w:rPr>
            </w:pPr>
            <w:r w:rsidRPr="00C222E5">
              <w:rPr>
                <w:rFonts w:eastAsia="DengXian"/>
                <w:lang w:eastAsia="zh-CN" w:bidi="ar"/>
              </w:rPr>
              <w:t>0</w:t>
            </w:r>
          </w:p>
        </w:tc>
      </w:tr>
      <w:tr w:rsidR="00C84A42" w:rsidRPr="00C222E5" w14:paraId="3EE2FBCF" w14:textId="77777777" w:rsidTr="00B7130B">
        <w:trPr>
          <w:jc w:val="center"/>
        </w:trPr>
        <w:tc>
          <w:tcPr>
            <w:tcW w:w="1957" w:type="dxa"/>
            <w:tcBorders>
              <w:top w:val="nil"/>
              <w:left w:val="single" w:sz="4" w:space="0" w:color="auto"/>
              <w:bottom w:val="nil"/>
              <w:right w:val="single" w:sz="4" w:space="0" w:color="auto"/>
            </w:tcBorders>
          </w:tcPr>
          <w:p w14:paraId="5477A3A1"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0CCD46C3"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3A205033" w14:textId="77777777" w:rsidR="00C84A42" w:rsidRPr="00C222E5" w:rsidRDefault="00C84A42" w:rsidP="004618D8">
            <w:pPr>
              <w:pStyle w:val="TAC"/>
              <w:rPr>
                <w:rFonts w:eastAsia="DengXian"/>
                <w:lang w:eastAsia="zh-CN" w:bidi="ar"/>
              </w:rPr>
            </w:pPr>
            <w:r w:rsidRPr="00C222E5">
              <w:rPr>
                <w:rFonts w:eastAsia="DengXian"/>
              </w:rPr>
              <w:t>n</w:t>
            </w:r>
            <w:r w:rsidRPr="00C222E5">
              <w:rPr>
                <w:rFonts w:eastAsia="DengXian" w:hint="eastAsia"/>
              </w:rPr>
              <w:t>25</w:t>
            </w:r>
          </w:p>
        </w:tc>
        <w:tc>
          <w:tcPr>
            <w:tcW w:w="2807" w:type="dxa"/>
            <w:tcBorders>
              <w:top w:val="single" w:sz="4" w:space="0" w:color="auto"/>
              <w:left w:val="single" w:sz="4" w:space="0" w:color="auto"/>
              <w:bottom w:val="single" w:sz="4" w:space="0" w:color="auto"/>
              <w:right w:val="single" w:sz="4" w:space="0" w:color="auto"/>
            </w:tcBorders>
          </w:tcPr>
          <w:p w14:paraId="04B19890" w14:textId="77777777" w:rsidR="00C84A42" w:rsidRPr="00C222E5" w:rsidRDefault="00C84A42" w:rsidP="004618D8">
            <w:pPr>
              <w:pStyle w:val="TAC"/>
              <w:rPr>
                <w:rFonts w:eastAsia="DengXian"/>
                <w:lang w:eastAsia="zh-CN" w:bidi="ar"/>
              </w:rPr>
            </w:pPr>
            <w:r w:rsidRPr="00C222E5">
              <w:rPr>
                <w:rFonts w:eastAsia="DengXian"/>
              </w:rPr>
              <w:t>CA_n25(2A)_BCS0</w:t>
            </w:r>
          </w:p>
        </w:tc>
        <w:tc>
          <w:tcPr>
            <w:tcW w:w="1840" w:type="dxa"/>
            <w:tcBorders>
              <w:top w:val="nil"/>
              <w:left w:val="single" w:sz="4" w:space="0" w:color="auto"/>
              <w:bottom w:val="nil"/>
              <w:right w:val="single" w:sz="4" w:space="0" w:color="auto"/>
            </w:tcBorders>
          </w:tcPr>
          <w:p w14:paraId="2C366C3C" w14:textId="77777777" w:rsidR="00C84A42" w:rsidRPr="00C222E5" w:rsidRDefault="00C84A42" w:rsidP="004618D8">
            <w:pPr>
              <w:pStyle w:val="TAC"/>
              <w:rPr>
                <w:rFonts w:eastAsia="DengXian"/>
                <w:lang w:eastAsia="zh-CN" w:bidi="ar"/>
              </w:rPr>
            </w:pPr>
          </w:p>
        </w:tc>
      </w:tr>
      <w:tr w:rsidR="00C84A42" w:rsidRPr="00C222E5" w14:paraId="03DCB20D" w14:textId="77777777" w:rsidTr="00B7130B">
        <w:trPr>
          <w:jc w:val="center"/>
        </w:trPr>
        <w:tc>
          <w:tcPr>
            <w:tcW w:w="1957" w:type="dxa"/>
            <w:tcBorders>
              <w:top w:val="nil"/>
              <w:left w:val="single" w:sz="4" w:space="0" w:color="auto"/>
              <w:bottom w:val="nil"/>
              <w:right w:val="single" w:sz="4" w:space="0" w:color="auto"/>
            </w:tcBorders>
          </w:tcPr>
          <w:p w14:paraId="24E30F04"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35C3C5A0"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3281554E" w14:textId="77777777" w:rsidR="00C84A42" w:rsidRPr="00C222E5" w:rsidRDefault="00C84A42" w:rsidP="004618D8">
            <w:pPr>
              <w:pStyle w:val="TAC"/>
              <w:rPr>
                <w:rFonts w:eastAsia="DengXian"/>
                <w:lang w:eastAsia="zh-CN" w:bidi="ar"/>
              </w:rPr>
            </w:pPr>
            <w:r w:rsidRPr="00C222E5">
              <w:rPr>
                <w:rFonts w:eastAsia="DengXian"/>
              </w:rPr>
              <w:t>n</w:t>
            </w:r>
            <w:r w:rsidRPr="00C222E5">
              <w:rPr>
                <w:rFonts w:eastAsia="DengXian" w:hint="eastAsia"/>
              </w:rPr>
              <w:t>66</w:t>
            </w:r>
          </w:p>
        </w:tc>
        <w:tc>
          <w:tcPr>
            <w:tcW w:w="2807" w:type="dxa"/>
            <w:tcBorders>
              <w:top w:val="single" w:sz="4" w:space="0" w:color="auto"/>
              <w:left w:val="single" w:sz="4" w:space="0" w:color="auto"/>
              <w:bottom w:val="single" w:sz="4" w:space="0" w:color="auto"/>
              <w:right w:val="single" w:sz="4" w:space="0" w:color="auto"/>
            </w:tcBorders>
          </w:tcPr>
          <w:p w14:paraId="26B2646F" w14:textId="77777777" w:rsidR="00C84A42" w:rsidRPr="00C222E5" w:rsidRDefault="00C84A42" w:rsidP="004618D8">
            <w:pPr>
              <w:pStyle w:val="TAC"/>
              <w:rPr>
                <w:rFonts w:eastAsia="DengXian"/>
                <w:lang w:eastAsia="zh-CN" w:bidi="ar"/>
              </w:rPr>
            </w:pPr>
            <w:r w:rsidRPr="00C222E5">
              <w:rPr>
                <w:rFonts w:eastAsia="DengXian"/>
              </w:rPr>
              <w:t>CA_n66(2A)_BCS1</w:t>
            </w:r>
          </w:p>
        </w:tc>
        <w:tc>
          <w:tcPr>
            <w:tcW w:w="1840" w:type="dxa"/>
            <w:tcBorders>
              <w:top w:val="nil"/>
              <w:left w:val="single" w:sz="4" w:space="0" w:color="auto"/>
              <w:bottom w:val="nil"/>
              <w:right w:val="single" w:sz="4" w:space="0" w:color="auto"/>
            </w:tcBorders>
          </w:tcPr>
          <w:p w14:paraId="24C3BAA9" w14:textId="77777777" w:rsidR="00C84A42" w:rsidRPr="00C222E5" w:rsidRDefault="00C84A42" w:rsidP="004618D8">
            <w:pPr>
              <w:pStyle w:val="TAC"/>
              <w:rPr>
                <w:rFonts w:eastAsia="DengXian"/>
                <w:lang w:eastAsia="zh-CN" w:bidi="ar"/>
              </w:rPr>
            </w:pPr>
          </w:p>
        </w:tc>
      </w:tr>
      <w:tr w:rsidR="00C84A42" w:rsidRPr="00C222E5" w14:paraId="73AA59EB" w14:textId="77777777" w:rsidTr="00B7130B">
        <w:trPr>
          <w:jc w:val="center"/>
        </w:trPr>
        <w:tc>
          <w:tcPr>
            <w:tcW w:w="1957" w:type="dxa"/>
            <w:tcBorders>
              <w:top w:val="nil"/>
              <w:left w:val="single" w:sz="4" w:space="0" w:color="auto"/>
              <w:bottom w:val="nil"/>
              <w:right w:val="single" w:sz="4" w:space="0" w:color="auto"/>
            </w:tcBorders>
          </w:tcPr>
          <w:p w14:paraId="44A7493B"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single" w:sz="4" w:space="0" w:color="auto"/>
              <w:right w:val="single" w:sz="4" w:space="0" w:color="auto"/>
            </w:tcBorders>
          </w:tcPr>
          <w:p w14:paraId="60B1323A"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08E0B417" w14:textId="77777777" w:rsidR="00C84A42" w:rsidRPr="00C222E5" w:rsidRDefault="00C84A42" w:rsidP="004618D8">
            <w:pPr>
              <w:pStyle w:val="TAC"/>
              <w:rPr>
                <w:rFonts w:eastAsia="DengXian"/>
                <w:lang w:eastAsia="zh-CN" w:bidi="ar"/>
              </w:rPr>
            </w:pPr>
            <w:r w:rsidRPr="00C222E5">
              <w:rPr>
                <w:rFonts w:eastAsia="DengXian"/>
              </w:rPr>
              <w:t>n</w:t>
            </w:r>
            <w:r w:rsidRPr="00C222E5">
              <w:rPr>
                <w:rFonts w:eastAsia="DengXian" w:hint="eastAsia"/>
              </w:rPr>
              <w:t>77</w:t>
            </w:r>
          </w:p>
        </w:tc>
        <w:tc>
          <w:tcPr>
            <w:tcW w:w="2807" w:type="dxa"/>
            <w:tcBorders>
              <w:top w:val="single" w:sz="4" w:space="0" w:color="auto"/>
              <w:left w:val="single" w:sz="4" w:space="0" w:color="auto"/>
              <w:bottom w:val="single" w:sz="4" w:space="0" w:color="auto"/>
              <w:right w:val="single" w:sz="4" w:space="0" w:color="auto"/>
            </w:tcBorders>
          </w:tcPr>
          <w:p w14:paraId="2F6981BE" w14:textId="77777777" w:rsidR="00C84A42" w:rsidRPr="00C222E5" w:rsidRDefault="00C84A42" w:rsidP="004618D8">
            <w:pPr>
              <w:pStyle w:val="TAC"/>
              <w:rPr>
                <w:rFonts w:eastAsia="DengXian"/>
                <w:lang w:eastAsia="zh-CN" w:bidi="ar"/>
              </w:rPr>
            </w:pPr>
            <w:r w:rsidRPr="00C222E5">
              <w:rPr>
                <w:rFonts w:eastAsia="DengXian"/>
                <w:lang w:eastAsia="zh-CN" w:bidi="ar"/>
              </w:rPr>
              <w:t>10, 15, 20, 25, 30, 40, 50, 60, 70, 80, 90, 100</w:t>
            </w:r>
          </w:p>
        </w:tc>
        <w:tc>
          <w:tcPr>
            <w:tcW w:w="1840" w:type="dxa"/>
            <w:tcBorders>
              <w:top w:val="nil"/>
              <w:left w:val="single" w:sz="4" w:space="0" w:color="auto"/>
              <w:bottom w:val="single" w:sz="4" w:space="0" w:color="auto"/>
              <w:right w:val="single" w:sz="4" w:space="0" w:color="auto"/>
            </w:tcBorders>
          </w:tcPr>
          <w:p w14:paraId="7DA31004" w14:textId="77777777" w:rsidR="00C84A42" w:rsidRPr="00C222E5" w:rsidRDefault="00C84A42" w:rsidP="004618D8">
            <w:pPr>
              <w:pStyle w:val="TAC"/>
              <w:rPr>
                <w:rFonts w:eastAsia="DengXian"/>
                <w:lang w:eastAsia="zh-CN" w:bidi="ar"/>
              </w:rPr>
            </w:pPr>
          </w:p>
        </w:tc>
      </w:tr>
      <w:tr w:rsidR="00C84A42" w:rsidRPr="00C222E5" w14:paraId="0280F540" w14:textId="77777777" w:rsidTr="00B7130B">
        <w:trPr>
          <w:jc w:val="center"/>
        </w:trPr>
        <w:tc>
          <w:tcPr>
            <w:tcW w:w="1957" w:type="dxa"/>
            <w:tcBorders>
              <w:top w:val="single" w:sz="4" w:space="0" w:color="auto"/>
              <w:left w:val="single" w:sz="4" w:space="0" w:color="auto"/>
              <w:bottom w:val="nil"/>
              <w:right w:val="single" w:sz="4" w:space="0" w:color="auto"/>
            </w:tcBorders>
          </w:tcPr>
          <w:p w14:paraId="69487EEF" w14:textId="77777777" w:rsidR="00C84A42" w:rsidRPr="00C222E5" w:rsidRDefault="00C84A42" w:rsidP="004618D8">
            <w:pPr>
              <w:pStyle w:val="TAC"/>
              <w:rPr>
                <w:rFonts w:eastAsia="DengXian"/>
                <w:lang w:eastAsia="zh-CN" w:bidi="ar"/>
              </w:rPr>
            </w:pPr>
            <w:r w:rsidRPr="00C222E5">
              <w:rPr>
                <w:rFonts w:eastAsia="DengXian"/>
              </w:rPr>
              <w:t>CA_n7A-n25(2A)-n66A-n77(2A)</w:t>
            </w:r>
          </w:p>
        </w:tc>
        <w:tc>
          <w:tcPr>
            <w:tcW w:w="2033" w:type="dxa"/>
            <w:tcBorders>
              <w:top w:val="single" w:sz="4" w:space="0" w:color="auto"/>
              <w:left w:val="single" w:sz="4" w:space="0" w:color="auto"/>
              <w:bottom w:val="nil"/>
              <w:right w:val="single" w:sz="4" w:space="0" w:color="auto"/>
            </w:tcBorders>
          </w:tcPr>
          <w:p w14:paraId="1D3A8CB0" w14:textId="77777777" w:rsidR="00C84A42" w:rsidRPr="00C222E5" w:rsidRDefault="00C84A42" w:rsidP="004618D8">
            <w:pPr>
              <w:pStyle w:val="TAC"/>
              <w:rPr>
                <w:rFonts w:eastAsia="DengXian"/>
              </w:rPr>
            </w:pPr>
            <w:r w:rsidRPr="00C222E5">
              <w:rPr>
                <w:rFonts w:eastAsia="DengXian"/>
              </w:rPr>
              <w:t>n77</w:t>
            </w:r>
            <w:r w:rsidRPr="00C222E5">
              <w:rPr>
                <w:rFonts w:eastAsia="DengXian"/>
                <w:vertAlign w:val="superscript"/>
              </w:rPr>
              <w:t>5,6</w:t>
            </w:r>
          </w:p>
          <w:p w14:paraId="6A340B0F" w14:textId="77777777" w:rsidR="00C84A42" w:rsidRPr="00C222E5" w:rsidRDefault="00C84A42" w:rsidP="004618D8">
            <w:pPr>
              <w:pStyle w:val="TAC"/>
              <w:rPr>
                <w:rFonts w:eastAsia="DengXian"/>
                <w:b/>
              </w:rPr>
            </w:pPr>
            <w:r w:rsidRPr="00C222E5">
              <w:rPr>
                <w:rFonts w:eastAsia="DengXian"/>
              </w:rPr>
              <w:t>CA_n7A-n25A</w:t>
            </w:r>
          </w:p>
          <w:p w14:paraId="69993775" w14:textId="77777777" w:rsidR="00C84A42" w:rsidRPr="00C222E5" w:rsidRDefault="00C84A42" w:rsidP="004618D8">
            <w:pPr>
              <w:pStyle w:val="TAC"/>
              <w:rPr>
                <w:rFonts w:eastAsia="DengXian"/>
                <w:b/>
              </w:rPr>
            </w:pPr>
            <w:r w:rsidRPr="00C222E5">
              <w:rPr>
                <w:rFonts w:eastAsia="DengXian"/>
              </w:rPr>
              <w:t>CA_n7A-n66A</w:t>
            </w:r>
          </w:p>
          <w:p w14:paraId="35F16AC2" w14:textId="77777777" w:rsidR="00C84A42" w:rsidRPr="00C222E5" w:rsidRDefault="00C84A42" w:rsidP="004618D8">
            <w:pPr>
              <w:pStyle w:val="TAC"/>
              <w:rPr>
                <w:rFonts w:eastAsia="DengXian"/>
                <w:b/>
              </w:rPr>
            </w:pPr>
            <w:r w:rsidRPr="00C222E5">
              <w:rPr>
                <w:rFonts w:eastAsia="DengXian"/>
              </w:rPr>
              <w:t>CA_n7A-n77A</w:t>
            </w:r>
            <w:r w:rsidRPr="00C222E5">
              <w:rPr>
                <w:rFonts w:eastAsia="DengXian"/>
                <w:vertAlign w:val="superscript"/>
              </w:rPr>
              <w:t>5</w:t>
            </w:r>
          </w:p>
          <w:p w14:paraId="0999537F" w14:textId="77777777" w:rsidR="00C84A42" w:rsidRPr="00C222E5" w:rsidRDefault="00C84A42" w:rsidP="004618D8">
            <w:pPr>
              <w:pStyle w:val="TAC"/>
              <w:rPr>
                <w:rFonts w:eastAsia="DengXian"/>
                <w:b/>
              </w:rPr>
            </w:pPr>
            <w:r w:rsidRPr="00C222E5">
              <w:rPr>
                <w:rFonts w:eastAsia="DengXian"/>
              </w:rPr>
              <w:t>CA_n25A-n66A</w:t>
            </w:r>
          </w:p>
          <w:p w14:paraId="5A24D965" w14:textId="77777777" w:rsidR="00C84A42" w:rsidRPr="00C222E5" w:rsidRDefault="00C84A42" w:rsidP="004618D8">
            <w:pPr>
              <w:pStyle w:val="TAC"/>
              <w:rPr>
                <w:rFonts w:eastAsia="DengXian"/>
                <w:b/>
              </w:rPr>
            </w:pPr>
            <w:r w:rsidRPr="00C222E5">
              <w:rPr>
                <w:rFonts w:eastAsia="DengXian"/>
              </w:rPr>
              <w:t>CA_n25A-n77A</w:t>
            </w:r>
            <w:r w:rsidRPr="00C222E5">
              <w:rPr>
                <w:rFonts w:eastAsia="DengXian"/>
                <w:vertAlign w:val="superscript"/>
              </w:rPr>
              <w:t>5</w:t>
            </w:r>
          </w:p>
          <w:p w14:paraId="52B4E29D" w14:textId="77777777" w:rsidR="00C84A42" w:rsidRPr="00C222E5" w:rsidRDefault="00C84A42" w:rsidP="004618D8">
            <w:pPr>
              <w:pStyle w:val="TAC"/>
              <w:rPr>
                <w:rFonts w:eastAsia="DengXian"/>
                <w:lang w:eastAsia="zh-CN" w:bidi="ar"/>
              </w:rPr>
            </w:pPr>
            <w:r w:rsidRPr="00C222E5">
              <w:rPr>
                <w:rFonts w:eastAsia="DengXian"/>
              </w:rPr>
              <w:t>CA_n66A-n77A</w:t>
            </w:r>
            <w:r w:rsidRPr="00C222E5">
              <w:rPr>
                <w:rFonts w:eastAsia="DengXian"/>
                <w:vertAlign w:val="superscript"/>
              </w:rPr>
              <w:t>5</w:t>
            </w:r>
          </w:p>
        </w:tc>
        <w:tc>
          <w:tcPr>
            <w:tcW w:w="977" w:type="dxa"/>
            <w:tcBorders>
              <w:top w:val="single" w:sz="4" w:space="0" w:color="auto"/>
              <w:left w:val="single" w:sz="4" w:space="0" w:color="auto"/>
              <w:bottom w:val="single" w:sz="4" w:space="0" w:color="auto"/>
              <w:right w:val="single" w:sz="4" w:space="0" w:color="auto"/>
            </w:tcBorders>
          </w:tcPr>
          <w:p w14:paraId="00668299" w14:textId="77777777" w:rsidR="00C84A42" w:rsidRPr="00C222E5" w:rsidRDefault="00C84A42" w:rsidP="004618D8">
            <w:pPr>
              <w:pStyle w:val="TAC"/>
              <w:rPr>
                <w:rFonts w:eastAsia="DengXian"/>
                <w:lang w:eastAsia="zh-CN" w:bidi="ar"/>
              </w:rPr>
            </w:pPr>
            <w:r w:rsidRPr="00C222E5">
              <w:rPr>
                <w:rFonts w:eastAsia="DengXian" w:hint="eastAsia"/>
              </w:rPr>
              <w:t>n</w:t>
            </w:r>
            <w:r w:rsidRPr="00C222E5">
              <w:rPr>
                <w:rFonts w:eastAsia="DengXian"/>
              </w:rPr>
              <w:t>7</w:t>
            </w:r>
          </w:p>
        </w:tc>
        <w:tc>
          <w:tcPr>
            <w:tcW w:w="2807" w:type="dxa"/>
            <w:tcBorders>
              <w:top w:val="single" w:sz="4" w:space="0" w:color="auto"/>
              <w:left w:val="single" w:sz="4" w:space="0" w:color="auto"/>
              <w:bottom w:val="single" w:sz="4" w:space="0" w:color="auto"/>
              <w:right w:val="single" w:sz="4" w:space="0" w:color="auto"/>
            </w:tcBorders>
          </w:tcPr>
          <w:p w14:paraId="77ACC7B9" w14:textId="77777777" w:rsidR="00C84A42" w:rsidRPr="00C222E5" w:rsidRDefault="00C84A42" w:rsidP="004618D8">
            <w:pPr>
              <w:pStyle w:val="TAC"/>
              <w:rPr>
                <w:rFonts w:eastAsia="DengXian"/>
                <w:lang w:eastAsia="zh-CN" w:bidi="ar"/>
              </w:rPr>
            </w:pPr>
            <w:r w:rsidRPr="00C222E5">
              <w:rPr>
                <w:rFonts w:eastAsia="DengXian"/>
                <w:lang w:eastAsia="zh-CN" w:bidi="ar"/>
              </w:rPr>
              <w:t>5, 10, 15, 20, 25, 30, 40, 50</w:t>
            </w:r>
          </w:p>
        </w:tc>
        <w:tc>
          <w:tcPr>
            <w:tcW w:w="1840" w:type="dxa"/>
            <w:tcBorders>
              <w:top w:val="single" w:sz="4" w:space="0" w:color="auto"/>
              <w:left w:val="single" w:sz="4" w:space="0" w:color="auto"/>
              <w:bottom w:val="nil"/>
              <w:right w:val="single" w:sz="4" w:space="0" w:color="auto"/>
            </w:tcBorders>
          </w:tcPr>
          <w:p w14:paraId="3A77017D" w14:textId="77777777" w:rsidR="00C84A42" w:rsidRPr="00C222E5" w:rsidRDefault="00C84A42" w:rsidP="004618D8">
            <w:pPr>
              <w:pStyle w:val="TAC"/>
              <w:rPr>
                <w:rFonts w:eastAsia="DengXian"/>
                <w:lang w:eastAsia="zh-CN" w:bidi="ar"/>
              </w:rPr>
            </w:pPr>
            <w:r w:rsidRPr="00C222E5">
              <w:rPr>
                <w:rFonts w:eastAsia="DengXian"/>
                <w:lang w:eastAsia="zh-CN" w:bidi="ar"/>
              </w:rPr>
              <w:t>0</w:t>
            </w:r>
          </w:p>
        </w:tc>
      </w:tr>
      <w:tr w:rsidR="00C84A42" w:rsidRPr="00C222E5" w14:paraId="3A40E4ED" w14:textId="77777777" w:rsidTr="00B7130B">
        <w:trPr>
          <w:jc w:val="center"/>
        </w:trPr>
        <w:tc>
          <w:tcPr>
            <w:tcW w:w="1957" w:type="dxa"/>
            <w:tcBorders>
              <w:top w:val="nil"/>
              <w:left w:val="single" w:sz="4" w:space="0" w:color="auto"/>
              <w:bottom w:val="nil"/>
              <w:right w:val="single" w:sz="4" w:space="0" w:color="auto"/>
            </w:tcBorders>
          </w:tcPr>
          <w:p w14:paraId="284D4DC0"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38AC8CC1"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4EA095F7" w14:textId="77777777" w:rsidR="00C84A42" w:rsidRPr="00C222E5" w:rsidRDefault="00C84A42" w:rsidP="004618D8">
            <w:pPr>
              <w:pStyle w:val="TAC"/>
              <w:rPr>
                <w:rFonts w:eastAsia="DengXian"/>
                <w:lang w:eastAsia="zh-CN" w:bidi="ar"/>
              </w:rPr>
            </w:pPr>
            <w:r w:rsidRPr="00C222E5">
              <w:rPr>
                <w:rFonts w:eastAsia="DengXian"/>
              </w:rPr>
              <w:t>n</w:t>
            </w:r>
            <w:r w:rsidRPr="00C222E5">
              <w:rPr>
                <w:rFonts w:eastAsia="DengXian" w:hint="eastAsia"/>
              </w:rPr>
              <w:t>25</w:t>
            </w:r>
          </w:p>
        </w:tc>
        <w:tc>
          <w:tcPr>
            <w:tcW w:w="2807" w:type="dxa"/>
            <w:tcBorders>
              <w:top w:val="single" w:sz="4" w:space="0" w:color="auto"/>
              <w:left w:val="single" w:sz="4" w:space="0" w:color="auto"/>
              <w:bottom w:val="single" w:sz="4" w:space="0" w:color="auto"/>
              <w:right w:val="single" w:sz="4" w:space="0" w:color="auto"/>
            </w:tcBorders>
          </w:tcPr>
          <w:p w14:paraId="01A5F402" w14:textId="77777777" w:rsidR="00C84A42" w:rsidRPr="00C222E5" w:rsidRDefault="00C84A42" w:rsidP="004618D8">
            <w:pPr>
              <w:pStyle w:val="TAC"/>
              <w:rPr>
                <w:rFonts w:eastAsia="DengXian"/>
                <w:lang w:eastAsia="zh-CN" w:bidi="ar"/>
              </w:rPr>
            </w:pPr>
            <w:r w:rsidRPr="00C222E5">
              <w:rPr>
                <w:rFonts w:eastAsia="DengXian"/>
              </w:rPr>
              <w:t>CA_n25(2A)_BCS0</w:t>
            </w:r>
          </w:p>
        </w:tc>
        <w:tc>
          <w:tcPr>
            <w:tcW w:w="1840" w:type="dxa"/>
            <w:tcBorders>
              <w:top w:val="nil"/>
              <w:left w:val="single" w:sz="4" w:space="0" w:color="auto"/>
              <w:bottom w:val="nil"/>
              <w:right w:val="single" w:sz="4" w:space="0" w:color="auto"/>
            </w:tcBorders>
          </w:tcPr>
          <w:p w14:paraId="568EAAF2" w14:textId="77777777" w:rsidR="00C84A42" w:rsidRPr="00C222E5" w:rsidRDefault="00C84A42" w:rsidP="004618D8">
            <w:pPr>
              <w:pStyle w:val="TAC"/>
              <w:rPr>
                <w:rFonts w:eastAsia="DengXian"/>
                <w:lang w:eastAsia="zh-CN" w:bidi="ar"/>
              </w:rPr>
            </w:pPr>
          </w:p>
        </w:tc>
      </w:tr>
      <w:tr w:rsidR="00C84A42" w:rsidRPr="00C222E5" w14:paraId="0EF35963" w14:textId="77777777" w:rsidTr="00B7130B">
        <w:trPr>
          <w:jc w:val="center"/>
        </w:trPr>
        <w:tc>
          <w:tcPr>
            <w:tcW w:w="1957" w:type="dxa"/>
            <w:tcBorders>
              <w:top w:val="nil"/>
              <w:left w:val="single" w:sz="4" w:space="0" w:color="auto"/>
              <w:bottom w:val="nil"/>
              <w:right w:val="single" w:sz="4" w:space="0" w:color="auto"/>
            </w:tcBorders>
          </w:tcPr>
          <w:p w14:paraId="669B2353"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68A70F13"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6BFA49A1" w14:textId="77777777" w:rsidR="00C84A42" w:rsidRPr="00C222E5" w:rsidRDefault="00C84A42" w:rsidP="004618D8">
            <w:pPr>
              <w:pStyle w:val="TAC"/>
              <w:rPr>
                <w:rFonts w:eastAsia="DengXian"/>
                <w:lang w:eastAsia="zh-CN" w:bidi="ar"/>
              </w:rPr>
            </w:pPr>
            <w:r w:rsidRPr="00C222E5">
              <w:rPr>
                <w:rFonts w:eastAsia="DengXian"/>
              </w:rPr>
              <w:t>n</w:t>
            </w:r>
            <w:r w:rsidRPr="00C222E5">
              <w:rPr>
                <w:rFonts w:eastAsia="DengXian" w:hint="eastAsia"/>
              </w:rPr>
              <w:t>66</w:t>
            </w:r>
          </w:p>
        </w:tc>
        <w:tc>
          <w:tcPr>
            <w:tcW w:w="2807" w:type="dxa"/>
            <w:tcBorders>
              <w:top w:val="single" w:sz="4" w:space="0" w:color="auto"/>
              <w:left w:val="single" w:sz="4" w:space="0" w:color="auto"/>
              <w:bottom w:val="single" w:sz="4" w:space="0" w:color="auto"/>
              <w:right w:val="single" w:sz="4" w:space="0" w:color="auto"/>
            </w:tcBorders>
          </w:tcPr>
          <w:p w14:paraId="7BE79DBF" w14:textId="77777777" w:rsidR="00C84A42" w:rsidRPr="00C222E5" w:rsidRDefault="00C84A42" w:rsidP="004618D8">
            <w:pPr>
              <w:pStyle w:val="TAC"/>
              <w:rPr>
                <w:rFonts w:eastAsia="DengXian"/>
                <w:lang w:eastAsia="zh-CN" w:bidi="ar"/>
              </w:rPr>
            </w:pPr>
            <w:r w:rsidRPr="00C222E5">
              <w:rPr>
                <w:rFonts w:eastAsia="DengXian"/>
                <w:lang w:eastAsia="zh-CN" w:bidi="ar"/>
              </w:rPr>
              <w:t>5, 10, 15, 20, 25, 30, 40</w:t>
            </w:r>
          </w:p>
        </w:tc>
        <w:tc>
          <w:tcPr>
            <w:tcW w:w="1840" w:type="dxa"/>
            <w:tcBorders>
              <w:top w:val="nil"/>
              <w:left w:val="single" w:sz="4" w:space="0" w:color="auto"/>
              <w:bottom w:val="nil"/>
              <w:right w:val="single" w:sz="4" w:space="0" w:color="auto"/>
            </w:tcBorders>
          </w:tcPr>
          <w:p w14:paraId="7F9B96C1" w14:textId="77777777" w:rsidR="00C84A42" w:rsidRPr="00C222E5" w:rsidRDefault="00C84A42" w:rsidP="004618D8">
            <w:pPr>
              <w:pStyle w:val="TAC"/>
              <w:rPr>
                <w:rFonts w:eastAsia="DengXian"/>
                <w:lang w:eastAsia="zh-CN" w:bidi="ar"/>
              </w:rPr>
            </w:pPr>
          </w:p>
        </w:tc>
      </w:tr>
      <w:tr w:rsidR="00C84A42" w:rsidRPr="00C222E5" w14:paraId="5023DA3B" w14:textId="77777777" w:rsidTr="00B7130B">
        <w:trPr>
          <w:jc w:val="center"/>
        </w:trPr>
        <w:tc>
          <w:tcPr>
            <w:tcW w:w="1957" w:type="dxa"/>
            <w:tcBorders>
              <w:top w:val="nil"/>
              <w:left w:val="single" w:sz="4" w:space="0" w:color="auto"/>
              <w:bottom w:val="nil"/>
              <w:right w:val="single" w:sz="4" w:space="0" w:color="auto"/>
            </w:tcBorders>
          </w:tcPr>
          <w:p w14:paraId="28B8D467"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single" w:sz="4" w:space="0" w:color="auto"/>
              <w:right w:val="single" w:sz="4" w:space="0" w:color="auto"/>
            </w:tcBorders>
          </w:tcPr>
          <w:p w14:paraId="55B9380D"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3DA83340" w14:textId="77777777" w:rsidR="00C84A42" w:rsidRPr="00C222E5" w:rsidRDefault="00C84A42" w:rsidP="004618D8">
            <w:pPr>
              <w:pStyle w:val="TAC"/>
              <w:rPr>
                <w:rFonts w:eastAsia="DengXian"/>
                <w:lang w:eastAsia="zh-CN" w:bidi="ar"/>
              </w:rPr>
            </w:pPr>
            <w:r w:rsidRPr="00C222E5">
              <w:rPr>
                <w:rFonts w:eastAsia="DengXian"/>
              </w:rPr>
              <w:t>n</w:t>
            </w:r>
            <w:r w:rsidRPr="00C222E5">
              <w:rPr>
                <w:rFonts w:eastAsia="DengXian" w:hint="eastAsia"/>
              </w:rPr>
              <w:t>77</w:t>
            </w:r>
          </w:p>
        </w:tc>
        <w:tc>
          <w:tcPr>
            <w:tcW w:w="2807" w:type="dxa"/>
            <w:tcBorders>
              <w:top w:val="single" w:sz="4" w:space="0" w:color="auto"/>
              <w:left w:val="single" w:sz="4" w:space="0" w:color="auto"/>
              <w:bottom w:val="single" w:sz="4" w:space="0" w:color="auto"/>
              <w:right w:val="single" w:sz="4" w:space="0" w:color="auto"/>
            </w:tcBorders>
          </w:tcPr>
          <w:p w14:paraId="78C2E0A2" w14:textId="77777777" w:rsidR="00C84A42" w:rsidRPr="00C222E5" w:rsidRDefault="00C84A42" w:rsidP="004618D8">
            <w:pPr>
              <w:pStyle w:val="TAC"/>
              <w:rPr>
                <w:rFonts w:eastAsia="DengXian"/>
                <w:lang w:eastAsia="zh-CN" w:bidi="ar"/>
              </w:rPr>
            </w:pPr>
            <w:r w:rsidRPr="00C222E5">
              <w:rPr>
                <w:rFonts w:eastAsia="DengXian"/>
              </w:rPr>
              <w:t>CA_n77(2A)_BCS1</w:t>
            </w:r>
          </w:p>
        </w:tc>
        <w:tc>
          <w:tcPr>
            <w:tcW w:w="1840" w:type="dxa"/>
            <w:tcBorders>
              <w:top w:val="nil"/>
              <w:left w:val="single" w:sz="4" w:space="0" w:color="auto"/>
              <w:bottom w:val="single" w:sz="4" w:space="0" w:color="auto"/>
              <w:right w:val="single" w:sz="4" w:space="0" w:color="auto"/>
            </w:tcBorders>
          </w:tcPr>
          <w:p w14:paraId="6730A481" w14:textId="77777777" w:rsidR="00C84A42" w:rsidRPr="00C222E5" w:rsidRDefault="00C84A42" w:rsidP="004618D8">
            <w:pPr>
              <w:pStyle w:val="TAC"/>
              <w:rPr>
                <w:rFonts w:eastAsia="DengXian"/>
                <w:lang w:eastAsia="zh-CN" w:bidi="ar"/>
              </w:rPr>
            </w:pPr>
          </w:p>
        </w:tc>
      </w:tr>
      <w:tr w:rsidR="00C84A42" w:rsidRPr="00C222E5" w14:paraId="5264B677" w14:textId="77777777" w:rsidTr="00B7130B">
        <w:trPr>
          <w:jc w:val="center"/>
        </w:trPr>
        <w:tc>
          <w:tcPr>
            <w:tcW w:w="1957" w:type="dxa"/>
            <w:tcBorders>
              <w:top w:val="single" w:sz="4" w:space="0" w:color="auto"/>
              <w:left w:val="single" w:sz="4" w:space="0" w:color="auto"/>
              <w:bottom w:val="nil"/>
              <w:right w:val="single" w:sz="4" w:space="0" w:color="auto"/>
            </w:tcBorders>
          </w:tcPr>
          <w:p w14:paraId="0A77DC75" w14:textId="77777777" w:rsidR="00C84A42" w:rsidRPr="00C222E5" w:rsidRDefault="00C84A42" w:rsidP="004618D8">
            <w:pPr>
              <w:pStyle w:val="TAC"/>
              <w:rPr>
                <w:rFonts w:eastAsia="DengXian"/>
                <w:lang w:eastAsia="zh-CN" w:bidi="ar"/>
              </w:rPr>
            </w:pPr>
            <w:r w:rsidRPr="00C222E5">
              <w:rPr>
                <w:rFonts w:eastAsia="DengXian"/>
              </w:rPr>
              <w:t>CA_n7A-n25A-n66(2A)-n77(2A)</w:t>
            </w:r>
          </w:p>
        </w:tc>
        <w:tc>
          <w:tcPr>
            <w:tcW w:w="2033" w:type="dxa"/>
            <w:tcBorders>
              <w:top w:val="single" w:sz="4" w:space="0" w:color="auto"/>
              <w:left w:val="single" w:sz="4" w:space="0" w:color="auto"/>
              <w:bottom w:val="nil"/>
              <w:right w:val="single" w:sz="4" w:space="0" w:color="auto"/>
            </w:tcBorders>
          </w:tcPr>
          <w:p w14:paraId="335131DF" w14:textId="77777777" w:rsidR="00C84A42" w:rsidRPr="00C222E5" w:rsidRDefault="00C84A42" w:rsidP="004618D8">
            <w:pPr>
              <w:pStyle w:val="TAC"/>
              <w:rPr>
                <w:rFonts w:eastAsia="DengXian"/>
              </w:rPr>
            </w:pPr>
            <w:r w:rsidRPr="00C222E5">
              <w:rPr>
                <w:rFonts w:eastAsia="DengXian"/>
              </w:rPr>
              <w:t>n77</w:t>
            </w:r>
            <w:r w:rsidRPr="00C222E5">
              <w:rPr>
                <w:rFonts w:eastAsia="DengXian"/>
                <w:vertAlign w:val="superscript"/>
              </w:rPr>
              <w:t>5,6</w:t>
            </w:r>
          </w:p>
          <w:p w14:paraId="4CF308C9" w14:textId="77777777" w:rsidR="00C84A42" w:rsidRPr="00C222E5" w:rsidRDefault="00C84A42" w:rsidP="004618D8">
            <w:pPr>
              <w:pStyle w:val="TAC"/>
              <w:rPr>
                <w:rFonts w:eastAsia="DengXian"/>
                <w:b/>
              </w:rPr>
            </w:pPr>
            <w:r w:rsidRPr="00C222E5">
              <w:rPr>
                <w:rFonts w:eastAsia="DengXian"/>
              </w:rPr>
              <w:t>CA_n7A-n25A</w:t>
            </w:r>
          </w:p>
          <w:p w14:paraId="22A4D985" w14:textId="77777777" w:rsidR="00C84A42" w:rsidRPr="00C222E5" w:rsidRDefault="00C84A42" w:rsidP="004618D8">
            <w:pPr>
              <w:pStyle w:val="TAC"/>
              <w:rPr>
                <w:rFonts w:eastAsia="DengXian"/>
                <w:b/>
              </w:rPr>
            </w:pPr>
            <w:r w:rsidRPr="00C222E5">
              <w:rPr>
                <w:rFonts w:eastAsia="DengXian"/>
              </w:rPr>
              <w:t>CA_n7A-n66A</w:t>
            </w:r>
          </w:p>
          <w:p w14:paraId="29397645" w14:textId="77777777" w:rsidR="00C84A42" w:rsidRPr="00C222E5" w:rsidRDefault="00C84A42" w:rsidP="004618D8">
            <w:pPr>
              <w:pStyle w:val="TAC"/>
              <w:rPr>
                <w:rFonts w:eastAsia="DengXian"/>
                <w:b/>
              </w:rPr>
            </w:pPr>
            <w:r w:rsidRPr="00C222E5">
              <w:rPr>
                <w:rFonts w:eastAsia="DengXian"/>
              </w:rPr>
              <w:t>CA_n7A-n77A</w:t>
            </w:r>
            <w:r w:rsidRPr="00C222E5">
              <w:rPr>
                <w:rFonts w:eastAsia="DengXian"/>
                <w:vertAlign w:val="superscript"/>
              </w:rPr>
              <w:t>5</w:t>
            </w:r>
          </w:p>
          <w:p w14:paraId="1C7AFC53" w14:textId="77777777" w:rsidR="00C84A42" w:rsidRPr="00C222E5" w:rsidRDefault="00C84A42" w:rsidP="004618D8">
            <w:pPr>
              <w:pStyle w:val="TAC"/>
              <w:rPr>
                <w:rFonts w:eastAsia="DengXian"/>
                <w:b/>
              </w:rPr>
            </w:pPr>
            <w:r w:rsidRPr="00C222E5">
              <w:rPr>
                <w:rFonts w:eastAsia="DengXian"/>
              </w:rPr>
              <w:t>CA_n25A-n66A</w:t>
            </w:r>
          </w:p>
          <w:p w14:paraId="352ECC07" w14:textId="77777777" w:rsidR="00C84A42" w:rsidRPr="00C222E5" w:rsidRDefault="00C84A42" w:rsidP="004618D8">
            <w:pPr>
              <w:pStyle w:val="TAC"/>
              <w:rPr>
                <w:rFonts w:eastAsia="DengXian"/>
                <w:b/>
              </w:rPr>
            </w:pPr>
            <w:r w:rsidRPr="00C222E5">
              <w:rPr>
                <w:rFonts w:eastAsia="DengXian"/>
              </w:rPr>
              <w:t>CA_n25A-n77A</w:t>
            </w:r>
            <w:r w:rsidRPr="00C222E5">
              <w:rPr>
                <w:rFonts w:eastAsia="DengXian"/>
                <w:vertAlign w:val="superscript"/>
              </w:rPr>
              <w:t>5</w:t>
            </w:r>
          </w:p>
          <w:p w14:paraId="5F55F425" w14:textId="77777777" w:rsidR="00C84A42" w:rsidRPr="00C222E5" w:rsidRDefault="00C84A42" w:rsidP="004618D8">
            <w:pPr>
              <w:pStyle w:val="TAC"/>
              <w:rPr>
                <w:rFonts w:eastAsia="DengXian"/>
                <w:lang w:eastAsia="zh-CN" w:bidi="ar"/>
              </w:rPr>
            </w:pPr>
            <w:r w:rsidRPr="00C222E5">
              <w:rPr>
                <w:rFonts w:eastAsia="DengXian"/>
              </w:rPr>
              <w:t>CA_n66A-n77A</w:t>
            </w:r>
            <w:r w:rsidRPr="00C222E5">
              <w:rPr>
                <w:rFonts w:eastAsia="DengXian"/>
                <w:vertAlign w:val="superscript"/>
              </w:rPr>
              <w:t>5</w:t>
            </w:r>
          </w:p>
        </w:tc>
        <w:tc>
          <w:tcPr>
            <w:tcW w:w="977" w:type="dxa"/>
            <w:tcBorders>
              <w:top w:val="single" w:sz="4" w:space="0" w:color="auto"/>
              <w:left w:val="single" w:sz="4" w:space="0" w:color="auto"/>
              <w:bottom w:val="single" w:sz="4" w:space="0" w:color="auto"/>
              <w:right w:val="single" w:sz="4" w:space="0" w:color="auto"/>
            </w:tcBorders>
          </w:tcPr>
          <w:p w14:paraId="7F8413D7" w14:textId="77777777" w:rsidR="00C84A42" w:rsidRPr="00C222E5" w:rsidRDefault="00C84A42" w:rsidP="004618D8">
            <w:pPr>
              <w:pStyle w:val="TAC"/>
              <w:rPr>
                <w:rFonts w:eastAsia="DengXian"/>
                <w:lang w:eastAsia="zh-CN" w:bidi="ar"/>
              </w:rPr>
            </w:pPr>
            <w:r w:rsidRPr="00C222E5">
              <w:rPr>
                <w:rFonts w:eastAsia="DengXian" w:hint="eastAsia"/>
              </w:rPr>
              <w:t>n</w:t>
            </w:r>
            <w:r w:rsidRPr="00C222E5">
              <w:rPr>
                <w:rFonts w:eastAsia="DengXian"/>
              </w:rPr>
              <w:t>7</w:t>
            </w:r>
          </w:p>
        </w:tc>
        <w:tc>
          <w:tcPr>
            <w:tcW w:w="2807" w:type="dxa"/>
            <w:tcBorders>
              <w:top w:val="single" w:sz="4" w:space="0" w:color="auto"/>
              <w:left w:val="single" w:sz="4" w:space="0" w:color="auto"/>
              <w:bottom w:val="single" w:sz="4" w:space="0" w:color="auto"/>
              <w:right w:val="single" w:sz="4" w:space="0" w:color="auto"/>
            </w:tcBorders>
          </w:tcPr>
          <w:p w14:paraId="08FA2E99" w14:textId="77777777" w:rsidR="00C84A42" w:rsidRPr="00C222E5" w:rsidRDefault="00C84A42" w:rsidP="004618D8">
            <w:pPr>
              <w:pStyle w:val="TAC"/>
              <w:rPr>
                <w:rFonts w:eastAsia="DengXian"/>
                <w:lang w:eastAsia="zh-CN" w:bidi="ar"/>
              </w:rPr>
            </w:pPr>
            <w:r w:rsidRPr="00C222E5">
              <w:rPr>
                <w:rFonts w:eastAsia="DengXian"/>
                <w:lang w:eastAsia="zh-CN" w:bidi="ar"/>
              </w:rPr>
              <w:t>5, 10, 15, 20, 25, 30, 40, 50</w:t>
            </w:r>
          </w:p>
        </w:tc>
        <w:tc>
          <w:tcPr>
            <w:tcW w:w="1840" w:type="dxa"/>
            <w:tcBorders>
              <w:top w:val="single" w:sz="4" w:space="0" w:color="auto"/>
              <w:left w:val="single" w:sz="4" w:space="0" w:color="auto"/>
              <w:bottom w:val="nil"/>
              <w:right w:val="single" w:sz="4" w:space="0" w:color="auto"/>
            </w:tcBorders>
          </w:tcPr>
          <w:p w14:paraId="00DA5111" w14:textId="77777777" w:rsidR="00C84A42" w:rsidRPr="00C222E5" w:rsidRDefault="00C84A42" w:rsidP="004618D8">
            <w:pPr>
              <w:pStyle w:val="TAC"/>
              <w:rPr>
                <w:rFonts w:eastAsia="DengXian"/>
                <w:lang w:eastAsia="zh-CN" w:bidi="ar"/>
              </w:rPr>
            </w:pPr>
            <w:r w:rsidRPr="00C222E5">
              <w:rPr>
                <w:rFonts w:eastAsia="DengXian"/>
                <w:lang w:eastAsia="zh-CN" w:bidi="ar"/>
              </w:rPr>
              <w:t>0</w:t>
            </w:r>
          </w:p>
        </w:tc>
      </w:tr>
      <w:tr w:rsidR="00C84A42" w:rsidRPr="00C222E5" w14:paraId="3FBDF073" w14:textId="77777777" w:rsidTr="00B7130B">
        <w:trPr>
          <w:jc w:val="center"/>
        </w:trPr>
        <w:tc>
          <w:tcPr>
            <w:tcW w:w="1957" w:type="dxa"/>
            <w:tcBorders>
              <w:top w:val="nil"/>
              <w:left w:val="single" w:sz="4" w:space="0" w:color="auto"/>
              <w:bottom w:val="nil"/>
              <w:right w:val="single" w:sz="4" w:space="0" w:color="auto"/>
            </w:tcBorders>
          </w:tcPr>
          <w:p w14:paraId="7CB8E365"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5BF8A222"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6C70E9B6" w14:textId="77777777" w:rsidR="00C84A42" w:rsidRPr="00C222E5" w:rsidRDefault="00C84A42" w:rsidP="004618D8">
            <w:pPr>
              <w:pStyle w:val="TAC"/>
              <w:rPr>
                <w:rFonts w:eastAsia="DengXian"/>
                <w:lang w:eastAsia="zh-CN" w:bidi="ar"/>
              </w:rPr>
            </w:pPr>
            <w:r w:rsidRPr="00C222E5">
              <w:rPr>
                <w:rFonts w:eastAsia="DengXian"/>
              </w:rPr>
              <w:t>n</w:t>
            </w:r>
            <w:r w:rsidRPr="00C222E5">
              <w:rPr>
                <w:rFonts w:eastAsia="DengXian" w:hint="eastAsia"/>
              </w:rPr>
              <w:t>25</w:t>
            </w:r>
          </w:p>
        </w:tc>
        <w:tc>
          <w:tcPr>
            <w:tcW w:w="2807" w:type="dxa"/>
            <w:tcBorders>
              <w:top w:val="single" w:sz="4" w:space="0" w:color="auto"/>
              <w:left w:val="single" w:sz="4" w:space="0" w:color="auto"/>
              <w:bottom w:val="single" w:sz="4" w:space="0" w:color="auto"/>
              <w:right w:val="single" w:sz="4" w:space="0" w:color="auto"/>
            </w:tcBorders>
          </w:tcPr>
          <w:p w14:paraId="42C2D285" w14:textId="77777777" w:rsidR="00C84A42" w:rsidRPr="00C222E5" w:rsidRDefault="00C84A42" w:rsidP="004618D8">
            <w:pPr>
              <w:pStyle w:val="TAC"/>
              <w:rPr>
                <w:rFonts w:eastAsia="DengXian"/>
                <w:lang w:eastAsia="zh-CN" w:bidi="ar"/>
              </w:rPr>
            </w:pPr>
            <w:r w:rsidRPr="00C222E5">
              <w:rPr>
                <w:rFonts w:eastAsia="DengXian"/>
                <w:lang w:eastAsia="zh-CN" w:bidi="ar"/>
              </w:rPr>
              <w:t>5, 10, 15, 20, 25, 30, 40</w:t>
            </w:r>
          </w:p>
        </w:tc>
        <w:tc>
          <w:tcPr>
            <w:tcW w:w="1840" w:type="dxa"/>
            <w:tcBorders>
              <w:top w:val="nil"/>
              <w:left w:val="single" w:sz="4" w:space="0" w:color="auto"/>
              <w:bottom w:val="nil"/>
              <w:right w:val="single" w:sz="4" w:space="0" w:color="auto"/>
            </w:tcBorders>
          </w:tcPr>
          <w:p w14:paraId="47130545" w14:textId="77777777" w:rsidR="00C84A42" w:rsidRPr="00C222E5" w:rsidRDefault="00C84A42" w:rsidP="004618D8">
            <w:pPr>
              <w:pStyle w:val="TAC"/>
              <w:rPr>
                <w:rFonts w:eastAsia="DengXian"/>
                <w:lang w:eastAsia="zh-CN" w:bidi="ar"/>
              </w:rPr>
            </w:pPr>
          </w:p>
        </w:tc>
      </w:tr>
      <w:tr w:rsidR="00C84A42" w:rsidRPr="00C222E5" w14:paraId="1E9893A8" w14:textId="77777777" w:rsidTr="00B7130B">
        <w:trPr>
          <w:jc w:val="center"/>
        </w:trPr>
        <w:tc>
          <w:tcPr>
            <w:tcW w:w="1957" w:type="dxa"/>
            <w:tcBorders>
              <w:top w:val="nil"/>
              <w:left w:val="single" w:sz="4" w:space="0" w:color="auto"/>
              <w:bottom w:val="nil"/>
              <w:right w:val="single" w:sz="4" w:space="0" w:color="auto"/>
            </w:tcBorders>
          </w:tcPr>
          <w:p w14:paraId="74BE3115"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3F6DF382"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782385E2" w14:textId="77777777" w:rsidR="00C84A42" w:rsidRPr="00C222E5" w:rsidRDefault="00C84A42" w:rsidP="004618D8">
            <w:pPr>
              <w:pStyle w:val="TAC"/>
              <w:rPr>
                <w:rFonts w:eastAsia="DengXian"/>
                <w:lang w:eastAsia="zh-CN" w:bidi="ar"/>
              </w:rPr>
            </w:pPr>
            <w:r w:rsidRPr="00C222E5">
              <w:rPr>
                <w:rFonts w:eastAsia="DengXian"/>
              </w:rPr>
              <w:t>n</w:t>
            </w:r>
            <w:r w:rsidRPr="00C222E5">
              <w:rPr>
                <w:rFonts w:eastAsia="DengXian" w:hint="eastAsia"/>
              </w:rPr>
              <w:t>66</w:t>
            </w:r>
          </w:p>
        </w:tc>
        <w:tc>
          <w:tcPr>
            <w:tcW w:w="2807" w:type="dxa"/>
            <w:tcBorders>
              <w:top w:val="single" w:sz="4" w:space="0" w:color="auto"/>
              <w:left w:val="single" w:sz="4" w:space="0" w:color="auto"/>
              <w:bottom w:val="single" w:sz="4" w:space="0" w:color="auto"/>
              <w:right w:val="single" w:sz="4" w:space="0" w:color="auto"/>
            </w:tcBorders>
          </w:tcPr>
          <w:p w14:paraId="05D43022" w14:textId="77777777" w:rsidR="00C84A42" w:rsidRPr="00C222E5" w:rsidRDefault="00C84A42" w:rsidP="004618D8">
            <w:pPr>
              <w:pStyle w:val="TAC"/>
              <w:rPr>
                <w:rFonts w:eastAsia="DengXian"/>
                <w:lang w:eastAsia="zh-CN" w:bidi="ar"/>
              </w:rPr>
            </w:pPr>
            <w:r w:rsidRPr="00C222E5">
              <w:rPr>
                <w:rFonts w:eastAsia="DengXian"/>
              </w:rPr>
              <w:t>CA_n66(2A)_BCS1</w:t>
            </w:r>
          </w:p>
        </w:tc>
        <w:tc>
          <w:tcPr>
            <w:tcW w:w="1840" w:type="dxa"/>
            <w:tcBorders>
              <w:top w:val="nil"/>
              <w:left w:val="single" w:sz="4" w:space="0" w:color="auto"/>
              <w:bottom w:val="nil"/>
              <w:right w:val="single" w:sz="4" w:space="0" w:color="auto"/>
            </w:tcBorders>
          </w:tcPr>
          <w:p w14:paraId="384733BC" w14:textId="77777777" w:rsidR="00C84A42" w:rsidRPr="00C222E5" w:rsidRDefault="00C84A42" w:rsidP="004618D8">
            <w:pPr>
              <w:pStyle w:val="TAC"/>
              <w:rPr>
                <w:rFonts w:eastAsia="DengXian"/>
                <w:lang w:eastAsia="zh-CN" w:bidi="ar"/>
              </w:rPr>
            </w:pPr>
          </w:p>
        </w:tc>
      </w:tr>
      <w:tr w:rsidR="00C84A42" w:rsidRPr="00C222E5" w14:paraId="14E7F7FF" w14:textId="77777777" w:rsidTr="00B7130B">
        <w:trPr>
          <w:jc w:val="center"/>
        </w:trPr>
        <w:tc>
          <w:tcPr>
            <w:tcW w:w="1957" w:type="dxa"/>
            <w:tcBorders>
              <w:top w:val="nil"/>
              <w:left w:val="single" w:sz="4" w:space="0" w:color="auto"/>
              <w:bottom w:val="nil"/>
              <w:right w:val="single" w:sz="4" w:space="0" w:color="auto"/>
            </w:tcBorders>
          </w:tcPr>
          <w:p w14:paraId="5E655E22"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single" w:sz="4" w:space="0" w:color="auto"/>
              <w:right w:val="single" w:sz="4" w:space="0" w:color="auto"/>
            </w:tcBorders>
          </w:tcPr>
          <w:p w14:paraId="71D930D7"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343396ED" w14:textId="77777777" w:rsidR="00C84A42" w:rsidRPr="00C222E5" w:rsidRDefault="00C84A42" w:rsidP="004618D8">
            <w:pPr>
              <w:pStyle w:val="TAC"/>
              <w:rPr>
                <w:rFonts w:eastAsia="DengXian"/>
                <w:lang w:eastAsia="zh-CN" w:bidi="ar"/>
              </w:rPr>
            </w:pPr>
            <w:r w:rsidRPr="00C222E5">
              <w:rPr>
                <w:rFonts w:eastAsia="DengXian"/>
              </w:rPr>
              <w:t>n</w:t>
            </w:r>
            <w:r w:rsidRPr="00C222E5">
              <w:rPr>
                <w:rFonts w:eastAsia="DengXian" w:hint="eastAsia"/>
              </w:rPr>
              <w:t>77</w:t>
            </w:r>
          </w:p>
        </w:tc>
        <w:tc>
          <w:tcPr>
            <w:tcW w:w="2807" w:type="dxa"/>
            <w:tcBorders>
              <w:top w:val="single" w:sz="4" w:space="0" w:color="auto"/>
              <w:left w:val="single" w:sz="4" w:space="0" w:color="auto"/>
              <w:bottom w:val="single" w:sz="4" w:space="0" w:color="auto"/>
              <w:right w:val="single" w:sz="4" w:space="0" w:color="auto"/>
            </w:tcBorders>
          </w:tcPr>
          <w:p w14:paraId="3A31CE73" w14:textId="77777777" w:rsidR="00C84A42" w:rsidRPr="00C222E5" w:rsidRDefault="00C84A42" w:rsidP="004618D8">
            <w:pPr>
              <w:pStyle w:val="TAC"/>
              <w:rPr>
                <w:rFonts w:eastAsia="DengXian"/>
                <w:lang w:eastAsia="zh-CN" w:bidi="ar"/>
              </w:rPr>
            </w:pPr>
            <w:r w:rsidRPr="00C222E5">
              <w:rPr>
                <w:rFonts w:eastAsia="DengXian"/>
              </w:rPr>
              <w:t xml:space="preserve">CA_n77(2A)_BCS1 </w:t>
            </w:r>
          </w:p>
        </w:tc>
        <w:tc>
          <w:tcPr>
            <w:tcW w:w="1840" w:type="dxa"/>
            <w:tcBorders>
              <w:top w:val="nil"/>
              <w:left w:val="single" w:sz="4" w:space="0" w:color="auto"/>
              <w:bottom w:val="single" w:sz="4" w:space="0" w:color="auto"/>
              <w:right w:val="single" w:sz="4" w:space="0" w:color="auto"/>
            </w:tcBorders>
          </w:tcPr>
          <w:p w14:paraId="23C9EF24" w14:textId="77777777" w:rsidR="00C84A42" w:rsidRPr="00C222E5" w:rsidRDefault="00C84A42" w:rsidP="004618D8">
            <w:pPr>
              <w:pStyle w:val="TAC"/>
              <w:rPr>
                <w:rFonts w:eastAsia="DengXian"/>
                <w:lang w:eastAsia="zh-CN" w:bidi="ar"/>
              </w:rPr>
            </w:pPr>
          </w:p>
        </w:tc>
      </w:tr>
      <w:tr w:rsidR="00C84A42" w:rsidRPr="00C222E5" w14:paraId="21563A4E" w14:textId="77777777" w:rsidTr="00B7130B">
        <w:trPr>
          <w:jc w:val="center"/>
        </w:trPr>
        <w:tc>
          <w:tcPr>
            <w:tcW w:w="1957" w:type="dxa"/>
            <w:tcBorders>
              <w:top w:val="single" w:sz="4" w:space="0" w:color="auto"/>
              <w:left w:val="single" w:sz="4" w:space="0" w:color="auto"/>
              <w:bottom w:val="nil"/>
              <w:right w:val="single" w:sz="4" w:space="0" w:color="auto"/>
            </w:tcBorders>
          </w:tcPr>
          <w:p w14:paraId="2221A2CB" w14:textId="77777777" w:rsidR="00C84A42" w:rsidRPr="00C222E5" w:rsidRDefault="00C84A42" w:rsidP="004618D8">
            <w:pPr>
              <w:pStyle w:val="TAC"/>
              <w:rPr>
                <w:rFonts w:eastAsia="DengXian"/>
                <w:lang w:eastAsia="zh-CN" w:bidi="ar"/>
              </w:rPr>
            </w:pPr>
            <w:r w:rsidRPr="00C222E5">
              <w:rPr>
                <w:rFonts w:eastAsia="DengXian"/>
              </w:rPr>
              <w:lastRenderedPageBreak/>
              <w:t>CA_n7(2A)-n25(2A)-n66(2A)-n77A</w:t>
            </w:r>
          </w:p>
        </w:tc>
        <w:tc>
          <w:tcPr>
            <w:tcW w:w="2033" w:type="dxa"/>
            <w:tcBorders>
              <w:top w:val="single" w:sz="4" w:space="0" w:color="auto"/>
              <w:left w:val="single" w:sz="4" w:space="0" w:color="auto"/>
              <w:bottom w:val="nil"/>
              <w:right w:val="single" w:sz="4" w:space="0" w:color="auto"/>
            </w:tcBorders>
          </w:tcPr>
          <w:p w14:paraId="7F6EFF36" w14:textId="77777777" w:rsidR="00C84A42" w:rsidRPr="00C222E5" w:rsidRDefault="00C84A42" w:rsidP="004618D8">
            <w:pPr>
              <w:pStyle w:val="TAC"/>
              <w:rPr>
                <w:rFonts w:eastAsia="DengXian"/>
              </w:rPr>
            </w:pPr>
            <w:r w:rsidRPr="00C222E5">
              <w:rPr>
                <w:rFonts w:eastAsia="DengXian"/>
              </w:rPr>
              <w:t>n77</w:t>
            </w:r>
            <w:r w:rsidRPr="00C222E5">
              <w:rPr>
                <w:rFonts w:eastAsia="DengXian"/>
                <w:vertAlign w:val="superscript"/>
              </w:rPr>
              <w:t>5,6</w:t>
            </w:r>
          </w:p>
          <w:p w14:paraId="6041C708" w14:textId="77777777" w:rsidR="00C84A42" w:rsidRPr="00C222E5" w:rsidRDefault="00C84A42" w:rsidP="004618D8">
            <w:pPr>
              <w:pStyle w:val="TAC"/>
              <w:rPr>
                <w:rFonts w:eastAsia="DengXian"/>
                <w:b/>
              </w:rPr>
            </w:pPr>
            <w:r w:rsidRPr="00C222E5">
              <w:rPr>
                <w:rFonts w:eastAsia="DengXian"/>
              </w:rPr>
              <w:t>CA_n7A-n25A</w:t>
            </w:r>
          </w:p>
          <w:p w14:paraId="567D6708" w14:textId="77777777" w:rsidR="00C84A42" w:rsidRPr="00C222E5" w:rsidRDefault="00C84A42" w:rsidP="004618D8">
            <w:pPr>
              <w:pStyle w:val="TAC"/>
              <w:rPr>
                <w:rFonts w:eastAsia="DengXian"/>
                <w:b/>
              </w:rPr>
            </w:pPr>
            <w:r w:rsidRPr="00C222E5">
              <w:rPr>
                <w:rFonts w:eastAsia="DengXian"/>
              </w:rPr>
              <w:t>CA_n7A-n66A</w:t>
            </w:r>
          </w:p>
          <w:p w14:paraId="23E671AE" w14:textId="77777777" w:rsidR="00C84A42" w:rsidRPr="00C222E5" w:rsidRDefault="00C84A42" w:rsidP="004618D8">
            <w:pPr>
              <w:pStyle w:val="TAC"/>
              <w:rPr>
                <w:rFonts w:eastAsia="DengXian"/>
                <w:b/>
              </w:rPr>
            </w:pPr>
            <w:r w:rsidRPr="00C222E5">
              <w:rPr>
                <w:rFonts w:eastAsia="DengXian"/>
              </w:rPr>
              <w:t>CA_n7A-n77A</w:t>
            </w:r>
            <w:r w:rsidRPr="00C222E5">
              <w:rPr>
                <w:rFonts w:eastAsia="DengXian"/>
                <w:vertAlign w:val="superscript"/>
              </w:rPr>
              <w:t>5</w:t>
            </w:r>
          </w:p>
          <w:p w14:paraId="5AA3D688" w14:textId="77777777" w:rsidR="00C84A42" w:rsidRPr="00C222E5" w:rsidRDefault="00C84A42" w:rsidP="004618D8">
            <w:pPr>
              <w:pStyle w:val="TAC"/>
              <w:rPr>
                <w:rFonts w:eastAsia="DengXian"/>
                <w:b/>
              </w:rPr>
            </w:pPr>
            <w:r w:rsidRPr="00C222E5">
              <w:rPr>
                <w:rFonts w:eastAsia="DengXian"/>
              </w:rPr>
              <w:t>CA_n25A-n66A</w:t>
            </w:r>
          </w:p>
          <w:p w14:paraId="5A6A13B2" w14:textId="77777777" w:rsidR="00C84A42" w:rsidRPr="00C222E5" w:rsidRDefault="00C84A42" w:rsidP="004618D8">
            <w:pPr>
              <w:pStyle w:val="TAC"/>
              <w:rPr>
                <w:rFonts w:eastAsia="DengXian"/>
                <w:b/>
              </w:rPr>
            </w:pPr>
            <w:r w:rsidRPr="00C222E5">
              <w:rPr>
                <w:rFonts w:eastAsia="DengXian"/>
              </w:rPr>
              <w:t>CA_n25A-n77A</w:t>
            </w:r>
            <w:r w:rsidRPr="00C222E5">
              <w:rPr>
                <w:rFonts w:eastAsia="DengXian"/>
                <w:vertAlign w:val="superscript"/>
              </w:rPr>
              <w:t>5</w:t>
            </w:r>
          </w:p>
          <w:p w14:paraId="328269E8" w14:textId="77777777" w:rsidR="00C84A42" w:rsidRPr="00C222E5" w:rsidRDefault="00C84A42" w:rsidP="004618D8">
            <w:pPr>
              <w:pStyle w:val="TAC"/>
              <w:rPr>
                <w:rFonts w:eastAsia="DengXian"/>
                <w:lang w:eastAsia="zh-CN" w:bidi="ar"/>
              </w:rPr>
            </w:pPr>
            <w:r w:rsidRPr="00C222E5">
              <w:rPr>
                <w:rFonts w:eastAsia="DengXian"/>
              </w:rPr>
              <w:t>CA_n66A-n77A</w:t>
            </w:r>
            <w:r w:rsidRPr="00C222E5">
              <w:rPr>
                <w:rFonts w:eastAsia="DengXian"/>
                <w:vertAlign w:val="superscript"/>
              </w:rPr>
              <w:t>5</w:t>
            </w:r>
          </w:p>
        </w:tc>
        <w:tc>
          <w:tcPr>
            <w:tcW w:w="977" w:type="dxa"/>
            <w:tcBorders>
              <w:top w:val="single" w:sz="4" w:space="0" w:color="auto"/>
              <w:left w:val="single" w:sz="4" w:space="0" w:color="auto"/>
              <w:bottom w:val="single" w:sz="4" w:space="0" w:color="auto"/>
              <w:right w:val="single" w:sz="4" w:space="0" w:color="auto"/>
            </w:tcBorders>
          </w:tcPr>
          <w:p w14:paraId="5025C5BE" w14:textId="77777777" w:rsidR="00C84A42" w:rsidRPr="00C222E5" w:rsidRDefault="00C84A42" w:rsidP="004618D8">
            <w:pPr>
              <w:pStyle w:val="TAC"/>
              <w:rPr>
                <w:rFonts w:eastAsia="DengXian"/>
                <w:lang w:eastAsia="zh-CN" w:bidi="ar"/>
              </w:rPr>
            </w:pPr>
            <w:r w:rsidRPr="00C222E5">
              <w:rPr>
                <w:rFonts w:eastAsia="DengXian" w:hint="eastAsia"/>
              </w:rPr>
              <w:t>n</w:t>
            </w:r>
            <w:r w:rsidRPr="00C222E5">
              <w:rPr>
                <w:rFonts w:eastAsia="DengXian"/>
              </w:rPr>
              <w:t>7</w:t>
            </w:r>
          </w:p>
        </w:tc>
        <w:tc>
          <w:tcPr>
            <w:tcW w:w="2807" w:type="dxa"/>
            <w:tcBorders>
              <w:top w:val="single" w:sz="4" w:space="0" w:color="auto"/>
              <w:left w:val="single" w:sz="4" w:space="0" w:color="auto"/>
              <w:bottom w:val="single" w:sz="4" w:space="0" w:color="auto"/>
              <w:right w:val="single" w:sz="4" w:space="0" w:color="auto"/>
            </w:tcBorders>
          </w:tcPr>
          <w:p w14:paraId="541FE968" w14:textId="77777777" w:rsidR="00C84A42" w:rsidRPr="00C222E5" w:rsidRDefault="00C84A42" w:rsidP="004618D8">
            <w:pPr>
              <w:pStyle w:val="TAC"/>
              <w:rPr>
                <w:rFonts w:eastAsia="DengXian"/>
                <w:lang w:eastAsia="zh-CN" w:bidi="ar"/>
              </w:rPr>
            </w:pPr>
            <w:r w:rsidRPr="00C222E5">
              <w:rPr>
                <w:rFonts w:eastAsia="DengXian"/>
              </w:rPr>
              <w:t>CA_n7(2A)_BCS0</w:t>
            </w:r>
          </w:p>
        </w:tc>
        <w:tc>
          <w:tcPr>
            <w:tcW w:w="1840" w:type="dxa"/>
            <w:tcBorders>
              <w:top w:val="single" w:sz="4" w:space="0" w:color="auto"/>
              <w:left w:val="single" w:sz="4" w:space="0" w:color="auto"/>
              <w:bottom w:val="nil"/>
              <w:right w:val="single" w:sz="4" w:space="0" w:color="auto"/>
            </w:tcBorders>
          </w:tcPr>
          <w:p w14:paraId="674A1D63" w14:textId="77777777" w:rsidR="00C84A42" w:rsidRPr="00C222E5" w:rsidRDefault="00C84A42" w:rsidP="004618D8">
            <w:pPr>
              <w:pStyle w:val="TAC"/>
              <w:rPr>
                <w:rFonts w:eastAsia="DengXian"/>
                <w:lang w:eastAsia="zh-CN" w:bidi="ar"/>
              </w:rPr>
            </w:pPr>
            <w:r w:rsidRPr="00C222E5">
              <w:rPr>
                <w:rFonts w:eastAsia="DengXian"/>
                <w:lang w:eastAsia="zh-CN" w:bidi="ar"/>
              </w:rPr>
              <w:t>0</w:t>
            </w:r>
          </w:p>
        </w:tc>
      </w:tr>
      <w:tr w:rsidR="00C84A42" w:rsidRPr="00C222E5" w14:paraId="440AF774" w14:textId="77777777" w:rsidTr="00B7130B">
        <w:trPr>
          <w:jc w:val="center"/>
        </w:trPr>
        <w:tc>
          <w:tcPr>
            <w:tcW w:w="1957" w:type="dxa"/>
            <w:tcBorders>
              <w:top w:val="nil"/>
              <w:left w:val="single" w:sz="4" w:space="0" w:color="auto"/>
              <w:bottom w:val="nil"/>
              <w:right w:val="single" w:sz="4" w:space="0" w:color="auto"/>
            </w:tcBorders>
          </w:tcPr>
          <w:p w14:paraId="040785ED"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2FA9826E"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14FD8BAF" w14:textId="77777777" w:rsidR="00C84A42" w:rsidRPr="00C222E5" w:rsidRDefault="00C84A42" w:rsidP="004618D8">
            <w:pPr>
              <w:pStyle w:val="TAC"/>
              <w:rPr>
                <w:rFonts w:eastAsia="DengXian"/>
                <w:lang w:eastAsia="zh-CN" w:bidi="ar"/>
              </w:rPr>
            </w:pPr>
            <w:r w:rsidRPr="00C222E5">
              <w:rPr>
                <w:rFonts w:eastAsia="DengXian"/>
              </w:rPr>
              <w:t>n</w:t>
            </w:r>
            <w:r w:rsidRPr="00C222E5">
              <w:rPr>
                <w:rFonts w:eastAsia="DengXian" w:hint="eastAsia"/>
              </w:rPr>
              <w:t>25</w:t>
            </w:r>
          </w:p>
        </w:tc>
        <w:tc>
          <w:tcPr>
            <w:tcW w:w="2807" w:type="dxa"/>
            <w:tcBorders>
              <w:top w:val="single" w:sz="4" w:space="0" w:color="auto"/>
              <w:left w:val="single" w:sz="4" w:space="0" w:color="auto"/>
              <w:bottom w:val="single" w:sz="4" w:space="0" w:color="auto"/>
              <w:right w:val="single" w:sz="4" w:space="0" w:color="auto"/>
            </w:tcBorders>
          </w:tcPr>
          <w:p w14:paraId="5DE46442" w14:textId="77777777" w:rsidR="00C84A42" w:rsidRPr="00C222E5" w:rsidRDefault="00C84A42" w:rsidP="004618D8">
            <w:pPr>
              <w:pStyle w:val="TAC"/>
              <w:rPr>
                <w:rFonts w:eastAsia="DengXian"/>
                <w:lang w:eastAsia="zh-CN" w:bidi="ar"/>
              </w:rPr>
            </w:pPr>
            <w:r w:rsidRPr="00C222E5">
              <w:rPr>
                <w:rFonts w:eastAsia="DengXian"/>
              </w:rPr>
              <w:t>CA_n25(2A)_BCS0</w:t>
            </w:r>
          </w:p>
        </w:tc>
        <w:tc>
          <w:tcPr>
            <w:tcW w:w="1840" w:type="dxa"/>
            <w:tcBorders>
              <w:top w:val="nil"/>
              <w:left w:val="single" w:sz="4" w:space="0" w:color="auto"/>
              <w:bottom w:val="nil"/>
              <w:right w:val="single" w:sz="4" w:space="0" w:color="auto"/>
            </w:tcBorders>
          </w:tcPr>
          <w:p w14:paraId="1DE70DD9" w14:textId="77777777" w:rsidR="00C84A42" w:rsidRPr="00C222E5" w:rsidRDefault="00C84A42" w:rsidP="004618D8">
            <w:pPr>
              <w:pStyle w:val="TAC"/>
              <w:rPr>
                <w:rFonts w:eastAsia="DengXian"/>
                <w:lang w:eastAsia="zh-CN" w:bidi="ar"/>
              </w:rPr>
            </w:pPr>
          </w:p>
        </w:tc>
      </w:tr>
      <w:tr w:rsidR="00C84A42" w:rsidRPr="00C222E5" w14:paraId="76F1A5E7" w14:textId="77777777" w:rsidTr="00B7130B">
        <w:trPr>
          <w:jc w:val="center"/>
        </w:trPr>
        <w:tc>
          <w:tcPr>
            <w:tcW w:w="1957" w:type="dxa"/>
            <w:tcBorders>
              <w:top w:val="nil"/>
              <w:left w:val="single" w:sz="4" w:space="0" w:color="auto"/>
              <w:bottom w:val="nil"/>
              <w:right w:val="single" w:sz="4" w:space="0" w:color="auto"/>
            </w:tcBorders>
          </w:tcPr>
          <w:p w14:paraId="73C3EAC3"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3E1241F0"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5D785AD8" w14:textId="77777777" w:rsidR="00C84A42" w:rsidRPr="00C222E5" w:rsidRDefault="00C84A42" w:rsidP="004618D8">
            <w:pPr>
              <w:pStyle w:val="TAC"/>
              <w:rPr>
                <w:rFonts w:eastAsia="DengXian"/>
                <w:lang w:eastAsia="zh-CN" w:bidi="ar"/>
              </w:rPr>
            </w:pPr>
            <w:r w:rsidRPr="00C222E5">
              <w:rPr>
                <w:rFonts w:eastAsia="DengXian"/>
              </w:rPr>
              <w:t>n</w:t>
            </w:r>
            <w:r w:rsidRPr="00C222E5">
              <w:rPr>
                <w:rFonts w:eastAsia="DengXian" w:hint="eastAsia"/>
              </w:rPr>
              <w:t>66</w:t>
            </w:r>
          </w:p>
        </w:tc>
        <w:tc>
          <w:tcPr>
            <w:tcW w:w="2807" w:type="dxa"/>
            <w:tcBorders>
              <w:top w:val="single" w:sz="4" w:space="0" w:color="auto"/>
              <w:left w:val="single" w:sz="4" w:space="0" w:color="auto"/>
              <w:bottom w:val="single" w:sz="4" w:space="0" w:color="auto"/>
              <w:right w:val="single" w:sz="4" w:space="0" w:color="auto"/>
            </w:tcBorders>
          </w:tcPr>
          <w:p w14:paraId="6D41F552" w14:textId="77777777" w:rsidR="00C84A42" w:rsidRPr="00C222E5" w:rsidRDefault="00C84A42" w:rsidP="004618D8">
            <w:pPr>
              <w:pStyle w:val="TAC"/>
              <w:rPr>
                <w:rFonts w:eastAsia="DengXian"/>
                <w:lang w:eastAsia="zh-CN" w:bidi="ar"/>
              </w:rPr>
            </w:pPr>
            <w:r w:rsidRPr="00C222E5">
              <w:rPr>
                <w:rFonts w:eastAsia="DengXian"/>
              </w:rPr>
              <w:t>CA_n66(2A)_BCS1</w:t>
            </w:r>
          </w:p>
        </w:tc>
        <w:tc>
          <w:tcPr>
            <w:tcW w:w="1840" w:type="dxa"/>
            <w:tcBorders>
              <w:top w:val="nil"/>
              <w:left w:val="single" w:sz="4" w:space="0" w:color="auto"/>
              <w:bottom w:val="nil"/>
              <w:right w:val="single" w:sz="4" w:space="0" w:color="auto"/>
            </w:tcBorders>
          </w:tcPr>
          <w:p w14:paraId="166D375D" w14:textId="77777777" w:rsidR="00C84A42" w:rsidRPr="00C222E5" w:rsidRDefault="00C84A42" w:rsidP="004618D8">
            <w:pPr>
              <w:pStyle w:val="TAC"/>
              <w:rPr>
                <w:rFonts w:eastAsia="DengXian"/>
                <w:lang w:eastAsia="zh-CN" w:bidi="ar"/>
              </w:rPr>
            </w:pPr>
          </w:p>
        </w:tc>
      </w:tr>
      <w:tr w:rsidR="00C84A42" w:rsidRPr="00C222E5" w14:paraId="1DA25054" w14:textId="77777777" w:rsidTr="00B7130B">
        <w:trPr>
          <w:jc w:val="center"/>
        </w:trPr>
        <w:tc>
          <w:tcPr>
            <w:tcW w:w="1957" w:type="dxa"/>
            <w:tcBorders>
              <w:top w:val="nil"/>
              <w:left w:val="single" w:sz="4" w:space="0" w:color="auto"/>
              <w:bottom w:val="nil"/>
              <w:right w:val="single" w:sz="4" w:space="0" w:color="auto"/>
            </w:tcBorders>
          </w:tcPr>
          <w:p w14:paraId="2F7674D2"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single" w:sz="4" w:space="0" w:color="auto"/>
              <w:right w:val="single" w:sz="4" w:space="0" w:color="auto"/>
            </w:tcBorders>
          </w:tcPr>
          <w:p w14:paraId="6E6C7753"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522A9F97" w14:textId="77777777" w:rsidR="00C84A42" w:rsidRPr="00C222E5" w:rsidRDefault="00C84A42" w:rsidP="004618D8">
            <w:pPr>
              <w:pStyle w:val="TAC"/>
              <w:rPr>
                <w:rFonts w:eastAsia="DengXian"/>
                <w:lang w:eastAsia="zh-CN" w:bidi="ar"/>
              </w:rPr>
            </w:pPr>
            <w:r w:rsidRPr="00C222E5">
              <w:rPr>
                <w:rFonts w:eastAsia="DengXian"/>
              </w:rPr>
              <w:t>n</w:t>
            </w:r>
            <w:r w:rsidRPr="00C222E5">
              <w:rPr>
                <w:rFonts w:eastAsia="DengXian" w:hint="eastAsia"/>
              </w:rPr>
              <w:t>77</w:t>
            </w:r>
          </w:p>
        </w:tc>
        <w:tc>
          <w:tcPr>
            <w:tcW w:w="2807" w:type="dxa"/>
            <w:tcBorders>
              <w:top w:val="single" w:sz="4" w:space="0" w:color="auto"/>
              <w:left w:val="single" w:sz="4" w:space="0" w:color="auto"/>
              <w:bottom w:val="single" w:sz="4" w:space="0" w:color="auto"/>
              <w:right w:val="single" w:sz="4" w:space="0" w:color="auto"/>
            </w:tcBorders>
          </w:tcPr>
          <w:p w14:paraId="4839482F" w14:textId="77777777" w:rsidR="00C84A42" w:rsidRPr="00C222E5" w:rsidRDefault="00C84A42" w:rsidP="004618D8">
            <w:pPr>
              <w:pStyle w:val="TAC"/>
              <w:rPr>
                <w:rFonts w:eastAsia="DengXian"/>
                <w:lang w:eastAsia="zh-CN" w:bidi="ar"/>
              </w:rPr>
            </w:pPr>
            <w:r w:rsidRPr="00C222E5">
              <w:rPr>
                <w:rFonts w:eastAsia="DengXian"/>
                <w:lang w:eastAsia="zh-CN" w:bidi="ar"/>
              </w:rPr>
              <w:t>10, 15, 20, 25, 30, 40, 50, 60, 70, 80, 90, 100</w:t>
            </w:r>
          </w:p>
        </w:tc>
        <w:tc>
          <w:tcPr>
            <w:tcW w:w="1840" w:type="dxa"/>
            <w:tcBorders>
              <w:top w:val="nil"/>
              <w:left w:val="single" w:sz="4" w:space="0" w:color="auto"/>
              <w:bottom w:val="single" w:sz="4" w:space="0" w:color="auto"/>
              <w:right w:val="single" w:sz="4" w:space="0" w:color="auto"/>
            </w:tcBorders>
          </w:tcPr>
          <w:p w14:paraId="5893153B" w14:textId="77777777" w:rsidR="00C84A42" w:rsidRPr="00C222E5" w:rsidRDefault="00C84A42" w:rsidP="004618D8">
            <w:pPr>
              <w:pStyle w:val="TAC"/>
              <w:rPr>
                <w:rFonts w:eastAsia="DengXian"/>
                <w:lang w:eastAsia="zh-CN" w:bidi="ar"/>
              </w:rPr>
            </w:pPr>
          </w:p>
        </w:tc>
      </w:tr>
      <w:tr w:rsidR="00C84A42" w:rsidRPr="00C222E5" w14:paraId="5010589F" w14:textId="77777777" w:rsidTr="00B7130B">
        <w:trPr>
          <w:jc w:val="center"/>
        </w:trPr>
        <w:tc>
          <w:tcPr>
            <w:tcW w:w="1957" w:type="dxa"/>
            <w:tcBorders>
              <w:top w:val="single" w:sz="4" w:space="0" w:color="auto"/>
              <w:left w:val="single" w:sz="4" w:space="0" w:color="auto"/>
              <w:bottom w:val="nil"/>
              <w:right w:val="single" w:sz="4" w:space="0" w:color="auto"/>
            </w:tcBorders>
          </w:tcPr>
          <w:p w14:paraId="76F05C76" w14:textId="77777777" w:rsidR="00C84A42" w:rsidRPr="00C222E5" w:rsidRDefault="00C84A42" w:rsidP="004618D8">
            <w:pPr>
              <w:pStyle w:val="TAC"/>
              <w:rPr>
                <w:rFonts w:eastAsia="DengXian"/>
                <w:lang w:eastAsia="zh-CN" w:bidi="ar"/>
              </w:rPr>
            </w:pPr>
            <w:r w:rsidRPr="00C222E5">
              <w:rPr>
                <w:rFonts w:eastAsia="DengXian"/>
              </w:rPr>
              <w:t>CA_n7(2A)-n25A-n66(2A)-n77(2A)</w:t>
            </w:r>
          </w:p>
        </w:tc>
        <w:tc>
          <w:tcPr>
            <w:tcW w:w="2033" w:type="dxa"/>
            <w:tcBorders>
              <w:top w:val="single" w:sz="4" w:space="0" w:color="auto"/>
              <w:left w:val="single" w:sz="4" w:space="0" w:color="auto"/>
              <w:bottom w:val="nil"/>
              <w:right w:val="single" w:sz="4" w:space="0" w:color="auto"/>
            </w:tcBorders>
          </w:tcPr>
          <w:p w14:paraId="7E1812AD" w14:textId="77777777" w:rsidR="00C84A42" w:rsidRPr="00C222E5" w:rsidRDefault="00C84A42" w:rsidP="004618D8">
            <w:pPr>
              <w:pStyle w:val="TAC"/>
              <w:rPr>
                <w:rFonts w:eastAsia="DengXian"/>
              </w:rPr>
            </w:pPr>
            <w:r w:rsidRPr="00C222E5">
              <w:rPr>
                <w:rFonts w:eastAsia="DengXian"/>
              </w:rPr>
              <w:t>n77</w:t>
            </w:r>
            <w:r w:rsidRPr="00C222E5">
              <w:rPr>
                <w:rFonts w:eastAsia="DengXian"/>
                <w:vertAlign w:val="superscript"/>
              </w:rPr>
              <w:t>5,6</w:t>
            </w:r>
          </w:p>
          <w:p w14:paraId="7C9161C4" w14:textId="77777777" w:rsidR="00C84A42" w:rsidRPr="00C222E5" w:rsidRDefault="00C84A42" w:rsidP="004618D8">
            <w:pPr>
              <w:pStyle w:val="TAC"/>
              <w:rPr>
                <w:rFonts w:eastAsia="DengXian"/>
                <w:b/>
              </w:rPr>
            </w:pPr>
            <w:r w:rsidRPr="00C222E5">
              <w:rPr>
                <w:rFonts w:eastAsia="DengXian"/>
              </w:rPr>
              <w:t>CA_n7A-n25A</w:t>
            </w:r>
          </w:p>
          <w:p w14:paraId="7060A432" w14:textId="77777777" w:rsidR="00C84A42" w:rsidRPr="00C222E5" w:rsidRDefault="00C84A42" w:rsidP="004618D8">
            <w:pPr>
              <w:pStyle w:val="TAC"/>
              <w:rPr>
                <w:rFonts w:eastAsia="DengXian"/>
                <w:b/>
              </w:rPr>
            </w:pPr>
            <w:r w:rsidRPr="00C222E5">
              <w:rPr>
                <w:rFonts w:eastAsia="DengXian"/>
              </w:rPr>
              <w:t>CA_n7A-n66A</w:t>
            </w:r>
          </w:p>
          <w:p w14:paraId="46880614" w14:textId="77777777" w:rsidR="00C84A42" w:rsidRPr="00C222E5" w:rsidRDefault="00C84A42" w:rsidP="004618D8">
            <w:pPr>
              <w:pStyle w:val="TAC"/>
              <w:rPr>
                <w:rFonts w:eastAsia="DengXian"/>
                <w:b/>
              </w:rPr>
            </w:pPr>
            <w:r w:rsidRPr="00C222E5">
              <w:rPr>
                <w:rFonts w:eastAsia="DengXian"/>
              </w:rPr>
              <w:t>CA_n7A-n77A</w:t>
            </w:r>
            <w:r w:rsidRPr="00C222E5">
              <w:rPr>
                <w:rFonts w:eastAsia="DengXian"/>
                <w:vertAlign w:val="superscript"/>
              </w:rPr>
              <w:t>5</w:t>
            </w:r>
          </w:p>
          <w:p w14:paraId="6B5E071A" w14:textId="77777777" w:rsidR="00C84A42" w:rsidRPr="00C222E5" w:rsidRDefault="00C84A42" w:rsidP="004618D8">
            <w:pPr>
              <w:pStyle w:val="TAC"/>
              <w:rPr>
                <w:rFonts w:eastAsia="DengXian"/>
                <w:b/>
              </w:rPr>
            </w:pPr>
            <w:r w:rsidRPr="00C222E5">
              <w:rPr>
                <w:rFonts w:eastAsia="DengXian"/>
              </w:rPr>
              <w:t>CA_n25A-n66A</w:t>
            </w:r>
          </w:p>
          <w:p w14:paraId="1143687C" w14:textId="77777777" w:rsidR="00C84A42" w:rsidRPr="00C222E5" w:rsidRDefault="00C84A42" w:rsidP="004618D8">
            <w:pPr>
              <w:pStyle w:val="TAC"/>
              <w:rPr>
                <w:rFonts w:eastAsia="DengXian"/>
                <w:b/>
              </w:rPr>
            </w:pPr>
            <w:r w:rsidRPr="00C222E5">
              <w:rPr>
                <w:rFonts w:eastAsia="DengXian"/>
              </w:rPr>
              <w:t>CA_n25A-n77A</w:t>
            </w:r>
            <w:r w:rsidRPr="00C222E5">
              <w:rPr>
                <w:rFonts w:eastAsia="DengXian"/>
                <w:vertAlign w:val="superscript"/>
              </w:rPr>
              <w:t>5</w:t>
            </w:r>
          </w:p>
          <w:p w14:paraId="620C1039" w14:textId="77777777" w:rsidR="00C84A42" w:rsidRPr="00C222E5" w:rsidRDefault="00C84A42" w:rsidP="004618D8">
            <w:pPr>
              <w:pStyle w:val="TAC"/>
              <w:rPr>
                <w:rFonts w:eastAsia="DengXian"/>
                <w:lang w:eastAsia="zh-CN" w:bidi="ar"/>
              </w:rPr>
            </w:pPr>
            <w:r w:rsidRPr="00C222E5">
              <w:rPr>
                <w:rFonts w:eastAsia="DengXian"/>
              </w:rPr>
              <w:t>CA_n66A-n77A</w:t>
            </w:r>
            <w:r w:rsidRPr="00C222E5">
              <w:rPr>
                <w:rFonts w:eastAsia="DengXian"/>
                <w:vertAlign w:val="superscript"/>
              </w:rPr>
              <w:t>5</w:t>
            </w:r>
          </w:p>
        </w:tc>
        <w:tc>
          <w:tcPr>
            <w:tcW w:w="977" w:type="dxa"/>
            <w:tcBorders>
              <w:top w:val="single" w:sz="4" w:space="0" w:color="auto"/>
              <w:left w:val="single" w:sz="4" w:space="0" w:color="auto"/>
              <w:bottom w:val="single" w:sz="4" w:space="0" w:color="auto"/>
              <w:right w:val="single" w:sz="4" w:space="0" w:color="auto"/>
            </w:tcBorders>
          </w:tcPr>
          <w:p w14:paraId="03D736DF" w14:textId="77777777" w:rsidR="00C84A42" w:rsidRPr="00C222E5" w:rsidRDefault="00C84A42" w:rsidP="004618D8">
            <w:pPr>
              <w:pStyle w:val="TAC"/>
              <w:rPr>
                <w:rFonts w:eastAsia="DengXian"/>
                <w:lang w:eastAsia="zh-CN" w:bidi="ar"/>
              </w:rPr>
            </w:pPr>
            <w:r w:rsidRPr="00C222E5">
              <w:rPr>
                <w:rFonts w:eastAsia="DengXian" w:hint="eastAsia"/>
              </w:rPr>
              <w:t>n</w:t>
            </w:r>
            <w:r w:rsidRPr="00C222E5">
              <w:rPr>
                <w:rFonts w:eastAsia="DengXian"/>
              </w:rPr>
              <w:t>7</w:t>
            </w:r>
          </w:p>
        </w:tc>
        <w:tc>
          <w:tcPr>
            <w:tcW w:w="2807" w:type="dxa"/>
            <w:tcBorders>
              <w:top w:val="single" w:sz="4" w:space="0" w:color="auto"/>
              <w:left w:val="single" w:sz="4" w:space="0" w:color="auto"/>
              <w:bottom w:val="single" w:sz="4" w:space="0" w:color="auto"/>
              <w:right w:val="single" w:sz="4" w:space="0" w:color="auto"/>
            </w:tcBorders>
          </w:tcPr>
          <w:p w14:paraId="7260CC85" w14:textId="77777777" w:rsidR="00C84A42" w:rsidRPr="00C222E5" w:rsidRDefault="00C84A42" w:rsidP="004618D8">
            <w:pPr>
              <w:pStyle w:val="TAC"/>
              <w:rPr>
                <w:rFonts w:eastAsia="DengXian"/>
                <w:lang w:eastAsia="zh-CN" w:bidi="ar"/>
              </w:rPr>
            </w:pPr>
            <w:r w:rsidRPr="00C222E5">
              <w:rPr>
                <w:rFonts w:eastAsia="DengXian"/>
              </w:rPr>
              <w:t>CA_n7(2A)_BCS0</w:t>
            </w:r>
          </w:p>
        </w:tc>
        <w:tc>
          <w:tcPr>
            <w:tcW w:w="1840" w:type="dxa"/>
            <w:tcBorders>
              <w:top w:val="single" w:sz="4" w:space="0" w:color="auto"/>
              <w:left w:val="single" w:sz="4" w:space="0" w:color="auto"/>
              <w:bottom w:val="nil"/>
              <w:right w:val="single" w:sz="4" w:space="0" w:color="auto"/>
            </w:tcBorders>
          </w:tcPr>
          <w:p w14:paraId="0692FD69" w14:textId="77777777" w:rsidR="00C84A42" w:rsidRPr="00C222E5" w:rsidRDefault="00C84A42" w:rsidP="004618D8">
            <w:pPr>
              <w:pStyle w:val="TAC"/>
              <w:rPr>
                <w:rFonts w:eastAsia="DengXian"/>
                <w:lang w:eastAsia="zh-CN" w:bidi="ar"/>
              </w:rPr>
            </w:pPr>
            <w:r w:rsidRPr="00C222E5">
              <w:rPr>
                <w:rFonts w:eastAsia="DengXian"/>
                <w:lang w:eastAsia="zh-CN" w:bidi="ar"/>
              </w:rPr>
              <w:t>0</w:t>
            </w:r>
          </w:p>
        </w:tc>
      </w:tr>
      <w:tr w:rsidR="00C84A42" w:rsidRPr="00C222E5" w14:paraId="0407DFC7" w14:textId="77777777" w:rsidTr="00B7130B">
        <w:trPr>
          <w:jc w:val="center"/>
        </w:trPr>
        <w:tc>
          <w:tcPr>
            <w:tcW w:w="1957" w:type="dxa"/>
            <w:tcBorders>
              <w:top w:val="nil"/>
              <w:left w:val="single" w:sz="4" w:space="0" w:color="auto"/>
              <w:bottom w:val="nil"/>
              <w:right w:val="single" w:sz="4" w:space="0" w:color="auto"/>
            </w:tcBorders>
          </w:tcPr>
          <w:p w14:paraId="1E249D70"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7DB884B6"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2AC82EB5" w14:textId="77777777" w:rsidR="00C84A42" w:rsidRPr="00C222E5" w:rsidRDefault="00C84A42" w:rsidP="004618D8">
            <w:pPr>
              <w:pStyle w:val="TAC"/>
              <w:rPr>
                <w:rFonts w:eastAsia="DengXian"/>
                <w:lang w:eastAsia="zh-CN" w:bidi="ar"/>
              </w:rPr>
            </w:pPr>
            <w:r w:rsidRPr="00C222E5">
              <w:rPr>
                <w:rFonts w:eastAsia="DengXian"/>
              </w:rPr>
              <w:t>n</w:t>
            </w:r>
            <w:r w:rsidRPr="00C222E5">
              <w:rPr>
                <w:rFonts w:eastAsia="DengXian" w:hint="eastAsia"/>
              </w:rPr>
              <w:t>25</w:t>
            </w:r>
          </w:p>
        </w:tc>
        <w:tc>
          <w:tcPr>
            <w:tcW w:w="2807" w:type="dxa"/>
            <w:tcBorders>
              <w:top w:val="single" w:sz="4" w:space="0" w:color="auto"/>
              <w:left w:val="single" w:sz="4" w:space="0" w:color="auto"/>
              <w:bottom w:val="single" w:sz="4" w:space="0" w:color="auto"/>
              <w:right w:val="single" w:sz="4" w:space="0" w:color="auto"/>
            </w:tcBorders>
          </w:tcPr>
          <w:p w14:paraId="5CB4A181" w14:textId="77777777" w:rsidR="00C84A42" w:rsidRPr="00C222E5" w:rsidRDefault="00C84A42" w:rsidP="004618D8">
            <w:pPr>
              <w:pStyle w:val="TAC"/>
              <w:rPr>
                <w:rFonts w:eastAsia="DengXian"/>
                <w:lang w:eastAsia="zh-CN" w:bidi="ar"/>
              </w:rPr>
            </w:pPr>
            <w:r w:rsidRPr="00C222E5">
              <w:rPr>
                <w:rFonts w:eastAsia="DengXian"/>
                <w:lang w:eastAsia="zh-CN" w:bidi="ar"/>
              </w:rPr>
              <w:t>5, 10, 15, 20, 25, 30, 40</w:t>
            </w:r>
          </w:p>
        </w:tc>
        <w:tc>
          <w:tcPr>
            <w:tcW w:w="1840" w:type="dxa"/>
            <w:tcBorders>
              <w:top w:val="nil"/>
              <w:left w:val="single" w:sz="4" w:space="0" w:color="auto"/>
              <w:bottom w:val="nil"/>
              <w:right w:val="single" w:sz="4" w:space="0" w:color="auto"/>
            </w:tcBorders>
          </w:tcPr>
          <w:p w14:paraId="18A4C435" w14:textId="77777777" w:rsidR="00C84A42" w:rsidRPr="00C222E5" w:rsidRDefault="00C84A42" w:rsidP="004618D8">
            <w:pPr>
              <w:pStyle w:val="TAC"/>
              <w:rPr>
                <w:rFonts w:eastAsia="DengXian"/>
                <w:lang w:eastAsia="zh-CN" w:bidi="ar"/>
              </w:rPr>
            </w:pPr>
          </w:p>
        </w:tc>
      </w:tr>
      <w:tr w:rsidR="00C84A42" w:rsidRPr="00C222E5" w14:paraId="3F74B107" w14:textId="77777777" w:rsidTr="00B7130B">
        <w:trPr>
          <w:jc w:val="center"/>
        </w:trPr>
        <w:tc>
          <w:tcPr>
            <w:tcW w:w="1957" w:type="dxa"/>
            <w:tcBorders>
              <w:top w:val="nil"/>
              <w:left w:val="single" w:sz="4" w:space="0" w:color="auto"/>
              <w:bottom w:val="nil"/>
              <w:right w:val="single" w:sz="4" w:space="0" w:color="auto"/>
            </w:tcBorders>
          </w:tcPr>
          <w:p w14:paraId="3D208373"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235FA86C"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27CD0250" w14:textId="77777777" w:rsidR="00C84A42" w:rsidRPr="00C222E5" w:rsidRDefault="00C84A42" w:rsidP="004618D8">
            <w:pPr>
              <w:pStyle w:val="TAC"/>
              <w:rPr>
                <w:rFonts w:eastAsia="DengXian"/>
                <w:lang w:eastAsia="zh-CN" w:bidi="ar"/>
              </w:rPr>
            </w:pPr>
            <w:r w:rsidRPr="00C222E5">
              <w:rPr>
                <w:rFonts w:eastAsia="DengXian"/>
              </w:rPr>
              <w:t>n</w:t>
            </w:r>
            <w:r w:rsidRPr="00C222E5">
              <w:rPr>
                <w:rFonts w:eastAsia="DengXian" w:hint="eastAsia"/>
              </w:rPr>
              <w:t>66</w:t>
            </w:r>
          </w:p>
        </w:tc>
        <w:tc>
          <w:tcPr>
            <w:tcW w:w="2807" w:type="dxa"/>
            <w:tcBorders>
              <w:top w:val="single" w:sz="4" w:space="0" w:color="auto"/>
              <w:left w:val="single" w:sz="4" w:space="0" w:color="auto"/>
              <w:bottom w:val="single" w:sz="4" w:space="0" w:color="auto"/>
              <w:right w:val="single" w:sz="4" w:space="0" w:color="auto"/>
            </w:tcBorders>
          </w:tcPr>
          <w:p w14:paraId="7EDE910C" w14:textId="77777777" w:rsidR="00C84A42" w:rsidRPr="00C222E5" w:rsidRDefault="00C84A42" w:rsidP="004618D8">
            <w:pPr>
              <w:pStyle w:val="TAC"/>
              <w:rPr>
                <w:rFonts w:eastAsia="DengXian"/>
                <w:lang w:eastAsia="zh-CN" w:bidi="ar"/>
              </w:rPr>
            </w:pPr>
            <w:r w:rsidRPr="00C222E5">
              <w:rPr>
                <w:rFonts w:eastAsia="DengXian"/>
              </w:rPr>
              <w:t>CA_n66(2A)_BCS1</w:t>
            </w:r>
          </w:p>
        </w:tc>
        <w:tc>
          <w:tcPr>
            <w:tcW w:w="1840" w:type="dxa"/>
            <w:tcBorders>
              <w:top w:val="nil"/>
              <w:left w:val="single" w:sz="4" w:space="0" w:color="auto"/>
              <w:bottom w:val="nil"/>
              <w:right w:val="single" w:sz="4" w:space="0" w:color="auto"/>
            </w:tcBorders>
          </w:tcPr>
          <w:p w14:paraId="3B6F7F55" w14:textId="77777777" w:rsidR="00C84A42" w:rsidRPr="00C222E5" w:rsidRDefault="00C84A42" w:rsidP="004618D8">
            <w:pPr>
              <w:pStyle w:val="TAC"/>
              <w:rPr>
                <w:rFonts w:eastAsia="DengXian"/>
                <w:lang w:eastAsia="zh-CN" w:bidi="ar"/>
              </w:rPr>
            </w:pPr>
          </w:p>
        </w:tc>
      </w:tr>
      <w:tr w:rsidR="00C84A42" w:rsidRPr="00C222E5" w14:paraId="0F9BE981" w14:textId="77777777" w:rsidTr="00B7130B">
        <w:trPr>
          <w:jc w:val="center"/>
        </w:trPr>
        <w:tc>
          <w:tcPr>
            <w:tcW w:w="1957" w:type="dxa"/>
            <w:tcBorders>
              <w:top w:val="nil"/>
              <w:left w:val="single" w:sz="4" w:space="0" w:color="auto"/>
              <w:bottom w:val="nil"/>
              <w:right w:val="single" w:sz="4" w:space="0" w:color="auto"/>
            </w:tcBorders>
          </w:tcPr>
          <w:p w14:paraId="7AB82884"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single" w:sz="4" w:space="0" w:color="auto"/>
              <w:right w:val="single" w:sz="4" w:space="0" w:color="auto"/>
            </w:tcBorders>
          </w:tcPr>
          <w:p w14:paraId="05F73B08"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78A044BF" w14:textId="77777777" w:rsidR="00C84A42" w:rsidRPr="00C222E5" w:rsidRDefault="00C84A42" w:rsidP="004618D8">
            <w:pPr>
              <w:pStyle w:val="TAC"/>
              <w:rPr>
                <w:rFonts w:eastAsia="DengXian"/>
                <w:lang w:eastAsia="zh-CN" w:bidi="ar"/>
              </w:rPr>
            </w:pPr>
            <w:r w:rsidRPr="00C222E5">
              <w:rPr>
                <w:rFonts w:eastAsia="DengXian"/>
              </w:rPr>
              <w:t>n</w:t>
            </w:r>
            <w:r w:rsidRPr="00C222E5">
              <w:rPr>
                <w:rFonts w:eastAsia="DengXian" w:hint="eastAsia"/>
              </w:rPr>
              <w:t>77</w:t>
            </w:r>
          </w:p>
        </w:tc>
        <w:tc>
          <w:tcPr>
            <w:tcW w:w="2807" w:type="dxa"/>
            <w:tcBorders>
              <w:top w:val="single" w:sz="4" w:space="0" w:color="auto"/>
              <w:left w:val="single" w:sz="4" w:space="0" w:color="auto"/>
              <w:bottom w:val="single" w:sz="4" w:space="0" w:color="auto"/>
              <w:right w:val="single" w:sz="4" w:space="0" w:color="auto"/>
            </w:tcBorders>
          </w:tcPr>
          <w:p w14:paraId="377A3EFC" w14:textId="77777777" w:rsidR="00C84A42" w:rsidRPr="00C222E5" w:rsidRDefault="00C84A42" w:rsidP="004618D8">
            <w:pPr>
              <w:pStyle w:val="TAC"/>
              <w:rPr>
                <w:rFonts w:eastAsia="DengXian"/>
                <w:lang w:eastAsia="zh-CN" w:bidi="ar"/>
              </w:rPr>
            </w:pPr>
            <w:r w:rsidRPr="00C222E5">
              <w:rPr>
                <w:rFonts w:eastAsia="DengXian"/>
              </w:rPr>
              <w:t xml:space="preserve">CA_n77(2A)_BCS1 </w:t>
            </w:r>
          </w:p>
        </w:tc>
        <w:tc>
          <w:tcPr>
            <w:tcW w:w="1840" w:type="dxa"/>
            <w:tcBorders>
              <w:top w:val="nil"/>
              <w:left w:val="single" w:sz="4" w:space="0" w:color="auto"/>
              <w:bottom w:val="single" w:sz="4" w:space="0" w:color="auto"/>
              <w:right w:val="single" w:sz="4" w:space="0" w:color="auto"/>
            </w:tcBorders>
          </w:tcPr>
          <w:p w14:paraId="67CF1D17" w14:textId="77777777" w:rsidR="00C84A42" w:rsidRPr="00C222E5" w:rsidRDefault="00C84A42" w:rsidP="004618D8">
            <w:pPr>
              <w:pStyle w:val="TAC"/>
              <w:rPr>
                <w:rFonts w:eastAsia="DengXian"/>
                <w:lang w:eastAsia="zh-CN" w:bidi="ar"/>
              </w:rPr>
            </w:pPr>
          </w:p>
        </w:tc>
      </w:tr>
      <w:tr w:rsidR="00C84A42" w:rsidRPr="00C222E5" w14:paraId="15142D7E" w14:textId="77777777" w:rsidTr="00B7130B">
        <w:trPr>
          <w:jc w:val="center"/>
        </w:trPr>
        <w:tc>
          <w:tcPr>
            <w:tcW w:w="1957" w:type="dxa"/>
            <w:tcBorders>
              <w:top w:val="single" w:sz="4" w:space="0" w:color="auto"/>
              <w:left w:val="single" w:sz="4" w:space="0" w:color="auto"/>
              <w:bottom w:val="nil"/>
              <w:right w:val="single" w:sz="4" w:space="0" w:color="auto"/>
            </w:tcBorders>
          </w:tcPr>
          <w:p w14:paraId="6B59ADC9" w14:textId="77777777" w:rsidR="00C84A42" w:rsidRPr="00C222E5" w:rsidRDefault="00C84A42" w:rsidP="004618D8">
            <w:pPr>
              <w:pStyle w:val="TAC"/>
              <w:rPr>
                <w:rFonts w:eastAsia="DengXian"/>
                <w:lang w:eastAsia="zh-CN" w:bidi="ar"/>
              </w:rPr>
            </w:pPr>
            <w:r w:rsidRPr="00C222E5">
              <w:rPr>
                <w:rFonts w:eastAsia="DengXian"/>
              </w:rPr>
              <w:t>CA_n7(2A)-n25(2A)-n66A-n77(2A)</w:t>
            </w:r>
          </w:p>
        </w:tc>
        <w:tc>
          <w:tcPr>
            <w:tcW w:w="2033" w:type="dxa"/>
            <w:tcBorders>
              <w:top w:val="single" w:sz="4" w:space="0" w:color="auto"/>
              <w:left w:val="single" w:sz="4" w:space="0" w:color="auto"/>
              <w:bottom w:val="nil"/>
              <w:right w:val="single" w:sz="4" w:space="0" w:color="auto"/>
            </w:tcBorders>
          </w:tcPr>
          <w:p w14:paraId="6A6CF380" w14:textId="77777777" w:rsidR="00C84A42" w:rsidRPr="00C222E5" w:rsidRDefault="00C84A42" w:rsidP="004618D8">
            <w:pPr>
              <w:pStyle w:val="TAC"/>
              <w:rPr>
                <w:rFonts w:eastAsia="DengXian"/>
              </w:rPr>
            </w:pPr>
            <w:r w:rsidRPr="00C222E5">
              <w:rPr>
                <w:rFonts w:eastAsia="DengXian"/>
              </w:rPr>
              <w:t>n77</w:t>
            </w:r>
            <w:r w:rsidRPr="00C222E5">
              <w:rPr>
                <w:rFonts w:eastAsia="DengXian"/>
                <w:vertAlign w:val="superscript"/>
              </w:rPr>
              <w:t>5,6</w:t>
            </w:r>
          </w:p>
          <w:p w14:paraId="70C65C86" w14:textId="77777777" w:rsidR="00C84A42" w:rsidRPr="00C222E5" w:rsidRDefault="00C84A42" w:rsidP="004618D8">
            <w:pPr>
              <w:pStyle w:val="TAC"/>
              <w:rPr>
                <w:rFonts w:eastAsia="DengXian"/>
                <w:b/>
              </w:rPr>
            </w:pPr>
            <w:r w:rsidRPr="00C222E5">
              <w:rPr>
                <w:rFonts w:eastAsia="DengXian"/>
              </w:rPr>
              <w:t>CA_n7A-n25A</w:t>
            </w:r>
          </w:p>
          <w:p w14:paraId="04D87785" w14:textId="77777777" w:rsidR="00C84A42" w:rsidRPr="00C222E5" w:rsidRDefault="00C84A42" w:rsidP="004618D8">
            <w:pPr>
              <w:pStyle w:val="TAC"/>
              <w:rPr>
                <w:rFonts w:eastAsia="DengXian"/>
                <w:b/>
              </w:rPr>
            </w:pPr>
            <w:r w:rsidRPr="00C222E5">
              <w:rPr>
                <w:rFonts w:eastAsia="DengXian"/>
              </w:rPr>
              <w:t>CA_n7A-n66A</w:t>
            </w:r>
          </w:p>
          <w:p w14:paraId="7F6DE016" w14:textId="77777777" w:rsidR="00C84A42" w:rsidRPr="00C222E5" w:rsidRDefault="00C84A42" w:rsidP="004618D8">
            <w:pPr>
              <w:pStyle w:val="TAC"/>
              <w:rPr>
                <w:rFonts w:eastAsia="DengXian"/>
                <w:b/>
              </w:rPr>
            </w:pPr>
            <w:r w:rsidRPr="00C222E5">
              <w:rPr>
                <w:rFonts w:eastAsia="DengXian"/>
              </w:rPr>
              <w:t>CA_n7A-n77A</w:t>
            </w:r>
            <w:r w:rsidRPr="00C222E5">
              <w:rPr>
                <w:rFonts w:eastAsia="DengXian"/>
                <w:vertAlign w:val="superscript"/>
              </w:rPr>
              <w:t>5</w:t>
            </w:r>
          </w:p>
          <w:p w14:paraId="353AA3BB" w14:textId="77777777" w:rsidR="00C84A42" w:rsidRPr="00C222E5" w:rsidRDefault="00C84A42" w:rsidP="004618D8">
            <w:pPr>
              <w:pStyle w:val="TAC"/>
              <w:rPr>
                <w:rFonts w:eastAsia="DengXian"/>
                <w:b/>
              </w:rPr>
            </w:pPr>
            <w:r w:rsidRPr="00C222E5">
              <w:rPr>
                <w:rFonts w:eastAsia="DengXian"/>
              </w:rPr>
              <w:t>CA_n25A-n66A</w:t>
            </w:r>
          </w:p>
          <w:p w14:paraId="25A7FA9A" w14:textId="77777777" w:rsidR="00C84A42" w:rsidRPr="00C222E5" w:rsidRDefault="00C84A42" w:rsidP="004618D8">
            <w:pPr>
              <w:pStyle w:val="TAC"/>
              <w:rPr>
                <w:rFonts w:eastAsia="DengXian"/>
                <w:b/>
              </w:rPr>
            </w:pPr>
            <w:r w:rsidRPr="00C222E5">
              <w:rPr>
                <w:rFonts w:eastAsia="DengXian"/>
              </w:rPr>
              <w:t>CA_n25A-n77A</w:t>
            </w:r>
            <w:r w:rsidRPr="00C222E5">
              <w:rPr>
                <w:rFonts w:eastAsia="DengXian"/>
                <w:vertAlign w:val="superscript"/>
              </w:rPr>
              <w:t>5</w:t>
            </w:r>
          </w:p>
          <w:p w14:paraId="3845AC3B" w14:textId="77777777" w:rsidR="00C84A42" w:rsidRPr="00C222E5" w:rsidRDefault="00C84A42" w:rsidP="004618D8">
            <w:pPr>
              <w:pStyle w:val="TAC"/>
              <w:rPr>
                <w:rFonts w:eastAsia="DengXian"/>
                <w:lang w:eastAsia="zh-CN" w:bidi="ar"/>
              </w:rPr>
            </w:pPr>
            <w:r w:rsidRPr="00C222E5">
              <w:rPr>
                <w:rFonts w:eastAsia="DengXian"/>
              </w:rPr>
              <w:t>CA_n66A-n77A</w:t>
            </w:r>
            <w:r w:rsidRPr="00C222E5">
              <w:rPr>
                <w:rFonts w:eastAsia="DengXian"/>
                <w:vertAlign w:val="superscript"/>
              </w:rPr>
              <w:t>5</w:t>
            </w:r>
          </w:p>
        </w:tc>
        <w:tc>
          <w:tcPr>
            <w:tcW w:w="977" w:type="dxa"/>
            <w:tcBorders>
              <w:top w:val="single" w:sz="4" w:space="0" w:color="auto"/>
              <w:left w:val="single" w:sz="4" w:space="0" w:color="auto"/>
              <w:bottom w:val="single" w:sz="4" w:space="0" w:color="auto"/>
              <w:right w:val="single" w:sz="4" w:space="0" w:color="auto"/>
            </w:tcBorders>
          </w:tcPr>
          <w:p w14:paraId="63ED1572" w14:textId="77777777" w:rsidR="00C84A42" w:rsidRPr="00C222E5" w:rsidRDefault="00C84A42" w:rsidP="004618D8">
            <w:pPr>
              <w:pStyle w:val="TAC"/>
              <w:rPr>
                <w:rFonts w:eastAsia="DengXian"/>
                <w:lang w:eastAsia="zh-CN" w:bidi="ar"/>
              </w:rPr>
            </w:pPr>
            <w:r w:rsidRPr="00C222E5">
              <w:rPr>
                <w:rFonts w:eastAsia="DengXian" w:hint="eastAsia"/>
              </w:rPr>
              <w:t>n</w:t>
            </w:r>
            <w:r w:rsidRPr="00C222E5">
              <w:rPr>
                <w:rFonts w:eastAsia="DengXian"/>
              </w:rPr>
              <w:t>7</w:t>
            </w:r>
          </w:p>
        </w:tc>
        <w:tc>
          <w:tcPr>
            <w:tcW w:w="2807" w:type="dxa"/>
            <w:tcBorders>
              <w:top w:val="single" w:sz="4" w:space="0" w:color="auto"/>
              <w:left w:val="single" w:sz="4" w:space="0" w:color="auto"/>
              <w:bottom w:val="single" w:sz="4" w:space="0" w:color="auto"/>
              <w:right w:val="single" w:sz="4" w:space="0" w:color="auto"/>
            </w:tcBorders>
          </w:tcPr>
          <w:p w14:paraId="195C913B" w14:textId="77777777" w:rsidR="00C84A42" w:rsidRPr="00C222E5" w:rsidRDefault="00C84A42" w:rsidP="004618D8">
            <w:pPr>
              <w:pStyle w:val="TAC"/>
              <w:rPr>
                <w:rFonts w:eastAsia="DengXian"/>
                <w:lang w:eastAsia="zh-CN" w:bidi="ar"/>
              </w:rPr>
            </w:pPr>
            <w:r w:rsidRPr="00C222E5">
              <w:rPr>
                <w:rFonts w:eastAsia="DengXian"/>
              </w:rPr>
              <w:t>CA_n7(2A)_BCS0</w:t>
            </w:r>
          </w:p>
        </w:tc>
        <w:tc>
          <w:tcPr>
            <w:tcW w:w="1840" w:type="dxa"/>
            <w:tcBorders>
              <w:top w:val="single" w:sz="4" w:space="0" w:color="auto"/>
              <w:left w:val="single" w:sz="4" w:space="0" w:color="auto"/>
              <w:bottom w:val="nil"/>
              <w:right w:val="single" w:sz="4" w:space="0" w:color="auto"/>
            </w:tcBorders>
          </w:tcPr>
          <w:p w14:paraId="0F3C3D9B" w14:textId="77777777" w:rsidR="00C84A42" w:rsidRPr="00C222E5" w:rsidRDefault="00C84A42" w:rsidP="004618D8">
            <w:pPr>
              <w:pStyle w:val="TAC"/>
              <w:rPr>
                <w:rFonts w:eastAsia="DengXian"/>
                <w:lang w:eastAsia="zh-CN" w:bidi="ar"/>
              </w:rPr>
            </w:pPr>
            <w:r w:rsidRPr="00C222E5">
              <w:rPr>
                <w:rFonts w:eastAsia="DengXian"/>
                <w:lang w:eastAsia="zh-CN" w:bidi="ar"/>
              </w:rPr>
              <w:t>0</w:t>
            </w:r>
          </w:p>
        </w:tc>
      </w:tr>
      <w:tr w:rsidR="00C84A42" w:rsidRPr="00C222E5" w14:paraId="3D4900AD" w14:textId="77777777" w:rsidTr="00B7130B">
        <w:trPr>
          <w:jc w:val="center"/>
        </w:trPr>
        <w:tc>
          <w:tcPr>
            <w:tcW w:w="1957" w:type="dxa"/>
            <w:tcBorders>
              <w:top w:val="nil"/>
              <w:left w:val="single" w:sz="4" w:space="0" w:color="auto"/>
              <w:bottom w:val="nil"/>
              <w:right w:val="single" w:sz="4" w:space="0" w:color="auto"/>
            </w:tcBorders>
          </w:tcPr>
          <w:p w14:paraId="4221E781"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29BB2A90"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0C5CA2F8" w14:textId="77777777" w:rsidR="00C84A42" w:rsidRPr="00C222E5" w:rsidRDefault="00C84A42" w:rsidP="004618D8">
            <w:pPr>
              <w:pStyle w:val="TAC"/>
              <w:rPr>
                <w:rFonts w:eastAsia="DengXian"/>
                <w:lang w:eastAsia="zh-CN" w:bidi="ar"/>
              </w:rPr>
            </w:pPr>
            <w:r w:rsidRPr="00C222E5">
              <w:rPr>
                <w:rFonts w:eastAsia="DengXian"/>
              </w:rPr>
              <w:t>n</w:t>
            </w:r>
            <w:r w:rsidRPr="00C222E5">
              <w:rPr>
                <w:rFonts w:eastAsia="DengXian" w:hint="eastAsia"/>
              </w:rPr>
              <w:t>25</w:t>
            </w:r>
          </w:p>
        </w:tc>
        <w:tc>
          <w:tcPr>
            <w:tcW w:w="2807" w:type="dxa"/>
            <w:tcBorders>
              <w:top w:val="single" w:sz="4" w:space="0" w:color="auto"/>
              <w:left w:val="single" w:sz="4" w:space="0" w:color="auto"/>
              <w:bottom w:val="single" w:sz="4" w:space="0" w:color="auto"/>
              <w:right w:val="single" w:sz="4" w:space="0" w:color="auto"/>
            </w:tcBorders>
          </w:tcPr>
          <w:p w14:paraId="58E4B09A" w14:textId="77777777" w:rsidR="00C84A42" w:rsidRPr="00C222E5" w:rsidRDefault="00C84A42" w:rsidP="004618D8">
            <w:pPr>
              <w:pStyle w:val="TAC"/>
              <w:rPr>
                <w:rFonts w:eastAsia="DengXian"/>
                <w:lang w:eastAsia="zh-CN" w:bidi="ar"/>
              </w:rPr>
            </w:pPr>
            <w:r w:rsidRPr="00C222E5">
              <w:rPr>
                <w:rFonts w:eastAsia="DengXian"/>
              </w:rPr>
              <w:t>CA_n25(2A)_BCS0</w:t>
            </w:r>
          </w:p>
        </w:tc>
        <w:tc>
          <w:tcPr>
            <w:tcW w:w="1840" w:type="dxa"/>
            <w:tcBorders>
              <w:top w:val="nil"/>
              <w:left w:val="single" w:sz="4" w:space="0" w:color="auto"/>
              <w:bottom w:val="nil"/>
              <w:right w:val="single" w:sz="4" w:space="0" w:color="auto"/>
            </w:tcBorders>
          </w:tcPr>
          <w:p w14:paraId="5857D9BD" w14:textId="77777777" w:rsidR="00C84A42" w:rsidRPr="00C222E5" w:rsidRDefault="00C84A42" w:rsidP="004618D8">
            <w:pPr>
              <w:pStyle w:val="TAC"/>
              <w:rPr>
                <w:rFonts w:eastAsia="DengXian"/>
                <w:lang w:eastAsia="zh-CN" w:bidi="ar"/>
              </w:rPr>
            </w:pPr>
          </w:p>
        </w:tc>
      </w:tr>
      <w:tr w:rsidR="00C84A42" w:rsidRPr="00C222E5" w14:paraId="76C7EC0B" w14:textId="77777777" w:rsidTr="00B7130B">
        <w:trPr>
          <w:jc w:val="center"/>
        </w:trPr>
        <w:tc>
          <w:tcPr>
            <w:tcW w:w="1957" w:type="dxa"/>
            <w:tcBorders>
              <w:top w:val="nil"/>
              <w:left w:val="single" w:sz="4" w:space="0" w:color="auto"/>
              <w:bottom w:val="nil"/>
              <w:right w:val="single" w:sz="4" w:space="0" w:color="auto"/>
            </w:tcBorders>
          </w:tcPr>
          <w:p w14:paraId="34ABBE98"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3BBBAD94"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29FED0DF" w14:textId="77777777" w:rsidR="00C84A42" w:rsidRPr="00C222E5" w:rsidRDefault="00C84A42" w:rsidP="004618D8">
            <w:pPr>
              <w:pStyle w:val="TAC"/>
              <w:rPr>
                <w:rFonts w:eastAsia="DengXian"/>
                <w:lang w:eastAsia="zh-CN" w:bidi="ar"/>
              </w:rPr>
            </w:pPr>
            <w:r w:rsidRPr="00C222E5">
              <w:rPr>
                <w:rFonts w:eastAsia="DengXian"/>
              </w:rPr>
              <w:t>n</w:t>
            </w:r>
            <w:r w:rsidRPr="00C222E5">
              <w:rPr>
                <w:rFonts w:eastAsia="DengXian" w:hint="eastAsia"/>
              </w:rPr>
              <w:t>66</w:t>
            </w:r>
          </w:p>
        </w:tc>
        <w:tc>
          <w:tcPr>
            <w:tcW w:w="2807" w:type="dxa"/>
            <w:tcBorders>
              <w:top w:val="single" w:sz="4" w:space="0" w:color="auto"/>
              <w:left w:val="single" w:sz="4" w:space="0" w:color="auto"/>
              <w:bottom w:val="single" w:sz="4" w:space="0" w:color="auto"/>
              <w:right w:val="single" w:sz="4" w:space="0" w:color="auto"/>
            </w:tcBorders>
          </w:tcPr>
          <w:p w14:paraId="2F9FC724" w14:textId="77777777" w:rsidR="00C84A42" w:rsidRPr="00C222E5" w:rsidRDefault="00C84A42" w:rsidP="004618D8">
            <w:pPr>
              <w:pStyle w:val="TAC"/>
              <w:rPr>
                <w:rFonts w:eastAsia="DengXian"/>
                <w:lang w:eastAsia="zh-CN" w:bidi="ar"/>
              </w:rPr>
            </w:pPr>
            <w:r w:rsidRPr="00C222E5">
              <w:rPr>
                <w:rFonts w:eastAsia="DengXian"/>
                <w:lang w:eastAsia="zh-CN" w:bidi="ar"/>
              </w:rPr>
              <w:t>5, 10, 15, 20, 25, 30, 40</w:t>
            </w:r>
          </w:p>
        </w:tc>
        <w:tc>
          <w:tcPr>
            <w:tcW w:w="1840" w:type="dxa"/>
            <w:tcBorders>
              <w:top w:val="nil"/>
              <w:left w:val="single" w:sz="4" w:space="0" w:color="auto"/>
              <w:bottom w:val="nil"/>
              <w:right w:val="single" w:sz="4" w:space="0" w:color="auto"/>
            </w:tcBorders>
          </w:tcPr>
          <w:p w14:paraId="1FA77889" w14:textId="77777777" w:rsidR="00C84A42" w:rsidRPr="00C222E5" w:rsidRDefault="00C84A42" w:rsidP="004618D8">
            <w:pPr>
              <w:pStyle w:val="TAC"/>
              <w:rPr>
                <w:rFonts w:eastAsia="DengXian"/>
                <w:lang w:eastAsia="zh-CN" w:bidi="ar"/>
              </w:rPr>
            </w:pPr>
          </w:p>
        </w:tc>
      </w:tr>
      <w:tr w:rsidR="00C84A42" w:rsidRPr="00C222E5" w14:paraId="4276742C" w14:textId="77777777" w:rsidTr="00B7130B">
        <w:trPr>
          <w:jc w:val="center"/>
        </w:trPr>
        <w:tc>
          <w:tcPr>
            <w:tcW w:w="1957" w:type="dxa"/>
            <w:tcBorders>
              <w:top w:val="nil"/>
              <w:left w:val="single" w:sz="4" w:space="0" w:color="auto"/>
              <w:bottom w:val="nil"/>
              <w:right w:val="single" w:sz="4" w:space="0" w:color="auto"/>
            </w:tcBorders>
          </w:tcPr>
          <w:p w14:paraId="6EB75EC0"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single" w:sz="4" w:space="0" w:color="auto"/>
              <w:right w:val="single" w:sz="4" w:space="0" w:color="auto"/>
            </w:tcBorders>
          </w:tcPr>
          <w:p w14:paraId="0BBAD63A"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19B926E5" w14:textId="77777777" w:rsidR="00C84A42" w:rsidRPr="00C222E5" w:rsidRDefault="00C84A42" w:rsidP="004618D8">
            <w:pPr>
              <w:pStyle w:val="TAC"/>
              <w:rPr>
                <w:rFonts w:eastAsia="DengXian"/>
                <w:lang w:eastAsia="zh-CN" w:bidi="ar"/>
              </w:rPr>
            </w:pPr>
            <w:r w:rsidRPr="00C222E5">
              <w:rPr>
                <w:rFonts w:eastAsia="DengXian"/>
              </w:rPr>
              <w:t>n</w:t>
            </w:r>
            <w:r w:rsidRPr="00C222E5">
              <w:rPr>
                <w:rFonts w:eastAsia="DengXian" w:hint="eastAsia"/>
              </w:rPr>
              <w:t>77</w:t>
            </w:r>
          </w:p>
        </w:tc>
        <w:tc>
          <w:tcPr>
            <w:tcW w:w="2807" w:type="dxa"/>
            <w:tcBorders>
              <w:top w:val="single" w:sz="4" w:space="0" w:color="auto"/>
              <w:left w:val="single" w:sz="4" w:space="0" w:color="auto"/>
              <w:bottom w:val="single" w:sz="4" w:space="0" w:color="auto"/>
              <w:right w:val="single" w:sz="4" w:space="0" w:color="auto"/>
            </w:tcBorders>
          </w:tcPr>
          <w:p w14:paraId="6F15DF07" w14:textId="77777777" w:rsidR="00C84A42" w:rsidRPr="00C222E5" w:rsidRDefault="00C84A42" w:rsidP="004618D8">
            <w:pPr>
              <w:pStyle w:val="TAC"/>
              <w:rPr>
                <w:rFonts w:eastAsia="DengXian"/>
                <w:lang w:eastAsia="zh-CN" w:bidi="ar"/>
              </w:rPr>
            </w:pPr>
            <w:r w:rsidRPr="00C222E5">
              <w:rPr>
                <w:rFonts w:eastAsia="DengXian"/>
              </w:rPr>
              <w:t xml:space="preserve">CA_n77(2A)_BCS1 </w:t>
            </w:r>
          </w:p>
        </w:tc>
        <w:tc>
          <w:tcPr>
            <w:tcW w:w="1840" w:type="dxa"/>
            <w:tcBorders>
              <w:top w:val="nil"/>
              <w:left w:val="single" w:sz="4" w:space="0" w:color="auto"/>
              <w:bottom w:val="single" w:sz="4" w:space="0" w:color="auto"/>
              <w:right w:val="single" w:sz="4" w:space="0" w:color="auto"/>
            </w:tcBorders>
          </w:tcPr>
          <w:p w14:paraId="351A0675" w14:textId="77777777" w:rsidR="00C84A42" w:rsidRPr="00C222E5" w:rsidRDefault="00C84A42" w:rsidP="004618D8">
            <w:pPr>
              <w:pStyle w:val="TAC"/>
              <w:rPr>
                <w:rFonts w:eastAsia="DengXian"/>
                <w:lang w:eastAsia="zh-CN" w:bidi="ar"/>
              </w:rPr>
            </w:pPr>
          </w:p>
        </w:tc>
      </w:tr>
      <w:tr w:rsidR="00C84A42" w:rsidRPr="00C222E5" w14:paraId="6021CC0A" w14:textId="77777777" w:rsidTr="00B7130B">
        <w:trPr>
          <w:jc w:val="center"/>
        </w:trPr>
        <w:tc>
          <w:tcPr>
            <w:tcW w:w="1957" w:type="dxa"/>
            <w:tcBorders>
              <w:top w:val="single" w:sz="4" w:space="0" w:color="auto"/>
              <w:left w:val="single" w:sz="4" w:space="0" w:color="auto"/>
              <w:bottom w:val="nil"/>
              <w:right w:val="single" w:sz="4" w:space="0" w:color="auto"/>
            </w:tcBorders>
          </w:tcPr>
          <w:p w14:paraId="55538244" w14:textId="77777777" w:rsidR="00C84A42" w:rsidRPr="00C222E5" w:rsidRDefault="00C84A42" w:rsidP="004618D8">
            <w:pPr>
              <w:pStyle w:val="TAC"/>
              <w:rPr>
                <w:rFonts w:eastAsia="DengXian"/>
                <w:lang w:eastAsia="zh-CN" w:bidi="ar"/>
              </w:rPr>
            </w:pPr>
            <w:r w:rsidRPr="00C222E5">
              <w:rPr>
                <w:rFonts w:eastAsia="DengXian"/>
              </w:rPr>
              <w:t>CA_n7A-n25(2A)-n66(2A)-n77(2A)</w:t>
            </w:r>
          </w:p>
        </w:tc>
        <w:tc>
          <w:tcPr>
            <w:tcW w:w="2033" w:type="dxa"/>
            <w:tcBorders>
              <w:top w:val="single" w:sz="4" w:space="0" w:color="auto"/>
              <w:left w:val="single" w:sz="4" w:space="0" w:color="auto"/>
              <w:bottom w:val="nil"/>
              <w:right w:val="single" w:sz="4" w:space="0" w:color="auto"/>
            </w:tcBorders>
          </w:tcPr>
          <w:p w14:paraId="7FB95313" w14:textId="77777777" w:rsidR="00C84A42" w:rsidRPr="00C222E5" w:rsidRDefault="00C84A42" w:rsidP="004618D8">
            <w:pPr>
              <w:pStyle w:val="TAC"/>
              <w:rPr>
                <w:rFonts w:eastAsia="DengXian"/>
              </w:rPr>
            </w:pPr>
            <w:r w:rsidRPr="00C222E5">
              <w:rPr>
                <w:rFonts w:eastAsia="DengXian"/>
              </w:rPr>
              <w:t>n77</w:t>
            </w:r>
            <w:r w:rsidRPr="00C222E5">
              <w:rPr>
                <w:rFonts w:eastAsia="DengXian"/>
                <w:vertAlign w:val="superscript"/>
              </w:rPr>
              <w:t>5,6</w:t>
            </w:r>
          </w:p>
          <w:p w14:paraId="03B50115" w14:textId="77777777" w:rsidR="00C84A42" w:rsidRPr="00C222E5" w:rsidRDefault="00C84A42" w:rsidP="004618D8">
            <w:pPr>
              <w:pStyle w:val="TAC"/>
              <w:rPr>
                <w:rFonts w:eastAsia="DengXian"/>
                <w:b/>
              </w:rPr>
            </w:pPr>
            <w:r w:rsidRPr="00C222E5">
              <w:rPr>
                <w:rFonts w:eastAsia="DengXian"/>
              </w:rPr>
              <w:t>CA_n7A-n25A</w:t>
            </w:r>
          </w:p>
          <w:p w14:paraId="51F73BCC" w14:textId="77777777" w:rsidR="00C84A42" w:rsidRPr="00C222E5" w:rsidRDefault="00C84A42" w:rsidP="004618D8">
            <w:pPr>
              <w:pStyle w:val="TAC"/>
              <w:rPr>
                <w:rFonts w:eastAsia="DengXian"/>
                <w:b/>
              </w:rPr>
            </w:pPr>
            <w:r w:rsidRPr="00C222E5">
              <w:rPr>
                <w:rFonts w:eastAsia="DengXian"/>
              </w:rPr>
              <w:t>CA_n7A-n66A</w:t>
            </w:r>
          </w:p>
          <w:p w14:paraId="14BDF1A8" w14:textId="77777777" w:rsidR="00C84A42" w:rsidRPr="00C222E5" w:rsidRDefault="00C84A42" w:rsidP="004618D8">
            <w:pPr>
              <w:pStyle w:val="TAC"/>
              <w:rPr>
                <w:rFonts w:eastAsia="DengXian"/>
                <w:b/>
              </w:rPr>
            </w:pPr>
            <w:r w:rsidRPr="00C222E5">
              <w:rPr>
                <w:rFonts w:eastAsia="DengXian"/>
              </w:rPr>
              <w:t>CA_n7A-n77A</w:t>
            </w:r>
            <w:r w:rsidRPr="00C222E5">
              <w:rPr>
                <w:rFonts w:eastAsia="DengXian"/>
                <w:vertAlign w:val="superscript"/>
              </w:rPr>
              <w:t>5</w:t>
            </w:r>
          </w:p>
          <w:p w14:paraId="55EC66C3" w14:textId="77777777" w:rsidR="00C84A42" w:rsidRPr="00C222E5" w:rsidRDefault="00C84A42" w:rsidP="004618D8">
            <w:pPr>
              <w:pStyle w:val="TAC"/>
              <w:rPr>
                <w:rFonts w:eastAsia="DengXian"/>
                <w:b/>
              </w:rPr>
            </w:pPr>
            <w:r w:rsidRPr="00C222E5">
              <w:rPr>
                <w:rFonts w:eastAsia="DengXian"/>
              </w:rPr>
              <w:t>CA_n25A-n66A</w:t>
            </w:r>
          </w:p>
          <w:p w14:paraId="692F3189" w14:textId="77777777" w:rsidR="00C84A42" w:rsidRPr="00C222E5" w:rsidRDefault="00C84A42" w:rsidP="004618D8">
            <w:pPr>
              <w:pStyle w:val="TAC"/>
              <w:rPr>
                <w:rFonts w:eastAsia="DengXian"/>
                <w:b/>
              </w:rPr>
            </w:pPr>
            <w:r w:rsidRPr="00C222E5">
              <w:rPr>
                <w:rFonts w:eastAsia="DengXian"/>
              </w:rPr>
              <w:t>CA_n25A-n77A</w:t>
            </w:r>
            <w:r w:rsidRPr="00C222E5">
              <w:rPr>
                <w:rFonts w:eastAsia="DengXian"/>
                <w:vertAlign w:val="superscript"/>
              </w:rPr>
              <w:t>5</w:t>
            </w:r>
          </w:p>
          <w:p w14:paraId="528C47C9" w14:textId="77777777" w:rsidR="00C84A42" w:rsidRPr="00C222E5" w:rsidRDefault="00C84A42" w:rsidP="004618D8">
            <w:pPr>
              <w:pStyle w:val="TAC"/>
              <w:rPr>
                <w:rFonts w:eastAsia="DengXian"/>
                <w:lang w:eastAsia="zh-CN" w:bidi="ar"/>
              </w:rPr>
            </w:pPr>
            <w:r w:rsidRPr="00C222E5">
              <w:rPr>
                <w:rFonts w:eastAsia="DengXian"/>
              </w:rPr>
              <w:t>CA_n66A-n77A</w:t>
            </w:r>
            <w:r w:rsidRPr="00C222E5">
              <w:rPr>
                <w:rFonts w:eastAsia="DengXian"/>
                <w:vertAlign w:val="superscript"/>
              </w:rPr>
              <w:t>5</w:t>
            </w:r>
          </w:p>
        </w:tc>
        <w:tc>
          <w:tcPr>
            <w:tcW w:w="977" w:type="dxa"/>
            <w:tcBorders>
              <w:top w:val="single" w:sz="4" w:space="0" w:color="auto"/>
              <w:left w:val="single" w:sz="4" w:space="0" w:color="auto"/>
              <w:bottom w:val="single" w:sz="4" w:space="0" w:color="auto"/>
              <w:right w:val="single" w:sz="4" w:space="0" w:color="auto"/>
            </w:tcBorders>
          </w:tcPr>
          <w:p w14:paraId="6AAABCE3" w14:textId="77777777" w:rsidR="00C84A42" w:rsidRPr="00C222E5" w:rsidRDefault="00C84A42" w:rsidP="004618D8">
            <w:pPr>
              <w:pStyle w:val="TAC"/>
              <w:rPr>
                <w:rFonts w:eastAsia="DengXian"/>
                <w:lang w:eastAsia="zh-CN" w:bidi="ar"/>
              </w:rPr>
            </w:pPr>
            <w:r w:rsidRPr="00C222E5">
              <w:rPr>
                <w:rFonts w:eastAsia="DengXian" w:hint="eastAsia"/>
              </w:rPr>
              <w:t>n</w:t>
            </w:r>
            <w:r w:rsidRPr="00C222E5">
              <w:rPr>
                <w:rFonts w:eastAsia="DengXian"/>
              </w:rPr>
              <w:t>7</w:t>
            </w:r>
          </w:p>
        </w:tc>
        <w:tc>
          <w:tcPr>
            <w:tcW w:w="2807" w:type="dxa"/>
            <w:tcBorders>
              <w:top w:val="single" w:sz="4" w:space="0" w:color="auto"/>
              <w:left w:val="single" w:sz="4" w:space="0" w:color="auto"/>
              <w:bottom w:val="single" w:sz="4" w:space="0" w:color="auto"/>
              <w:right w:val="single" w:sz="4" w:space="0" w:color="auto"/>
            </w:tcBorders>
          </w:tcPr>
          <w:p w14:paraId="331D4C9F" w14:textId="77777777" w:rsidR="00C84A42" w:rsidRPr="00C222E5" w:rsidRDefault="00C84A42" w:rsidP="004618D8">
            <w:pPr>
              <w:pStyle w:val="TAC"/>
              <w:rPr>
                <w:rFonts w:eastAsia="DengXian"/>
                <w:lang w:eastAsia="zh-CN" w:bidi="ar"/>
              </w:rPr>
            </w:pPr>
            <w:r w:rsidRPr="00C222E5">
              <w:rPr>
                <w:rFonts w:eastAsia="DengXian"/>
                <w:lang w:eastAsia="zh-CN" w:bidi="ar"/>
              </w:rPr>
              <w:t>5, 10, 15, 20, 25, 30, 40, 50</w:t>
            </w:r>
          </w:p>
        </w:tc>
        <w:tc>
          <w:tcPr>
            <w:tcW w:w="1840" w:type="dxa"/>
            <w:tcBorders>
              <w:top w:val="single" w:sz="4" w:space="0" w:color="auto"/>
              <w:left w:val="single" w:sz="4" w:space="0" w:color="auto"/>
              <w:bottom w:val="nil"/>
              <w:right w:val="single" w:sz="4" w:space="0" w:color="auto"/>
            </w:tcBorders>
          </w:tcPr>
          <w:p w14:paraId="061148C8" w14:textId="77777777" w:rsidR="00C84A42" w:rsidRPr="00C222E5" w:rsidRDefault="00C84A42" w:rsidP="004618D8">
            <w:pPr>
              <w:pStyle w:val="TAC"/>
              <w:rPr>
                <w:rFonts w:eastAsia="DengXian"/>
                <w:lang w:eastAsia="zh-CN" w:bidi="ar"/>
              </w:rPr>
            </w:pPr>
            <w:r w:rsidRPr="00C222E5">
              <w:rPr>
                <w:rFonts w:eastAsia="DengXian"/>
                <w:lang w:eastAsia="zh-CN" w:bidi="ar"/>
              </w:rPr>
              <w:t>0</w:t>
            </w:r>
          </w:p>
        </w:tc>
      </w:tr>
      <w:tr w:rsidR="00C84A42" w:rsidRPr="00C222E5" w14:paraId="6C654EE2" w14:textId="77777777" w:rsidTr="00B7130B">
        <w:trPr>
          <w:jc w:val="center"/>
        </w:trPr>
        <w:tc>
          <w:tcPr>
            <w:tcW w:w="1957" w:type="dxa"/>
            <w:tcBorders>
              <w:top w:val="nil"/>
              <w:left w:val="single" w:sz="4" w:space="0" w:color="auto"/>
              <w:bottom w:val="nil"/>
              <w:right w:val="single" w:sz="4" w:space="0" w:color="auto"/>
            </w:tcBorders>
          </w:tcPr>
          <w:p w14:paraId="0B9D7BFE"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33AA8961"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30651A5E" w14:textId="77777777" w:rsidR="00C84A42" w:rsidRPr="00C222E5" w:rsidRDefault="00C84A42" w:rsidP="004618D8">
            <w:pPr>
              <w:pStyle w:val="TAC"/>
              <w:rPr>
                <w:rFonts w:eastAsia="DengXian"/>
                <w:lang w:eastAsia="zh-CN" w:bidi="ar"/>
              </w:rPr>
            </w:pPr>
            <w:r w:rsidRPr="00C222E5">
              <w:rPr>
                <w:rFonts w:eastAsia="DengXian"/>
              </w:rPr>
              <w:t>n</w:t>
            </w:r>
            <w:r w:rsidRPr="00C222E5">
              <w:rPr>
                <w:rFonts w:eastAsia="DengXian" w:hint="eastAsia"/>
              </w:rPr>
              <w:t>25</w:t>
            </w:r>
          </w:p>
        </w:tc>
        <w:tc>
          <w:tcPr>
            <w:tcW w:w="2807" w:type="dxa"/>
            <w:tcBorders>
              <w:top w:val="single" w:sz="4" w:space="0" w:color="auto"/>
              <w:left w:val="single" w:sz="4" w:space="0" w:color="auto"/>
              <w:bottom w:val="single" w:sz="4" w:space="0" w:color="auto"/>
              <w:right w:val="single" w:sz="4" w:space="0" w:color="auto"/>
            </w:tcBorders>
          </w:tcPr>
          <w:p w14:paraId="31B1509B" w14:textId="77777777" w:rsidR="00C84A42" w:rsidRPr="00C222E5" w:rsidRDefault="00C84A42" w:rsidP="004618D8">
            <w:pPr>
              <w:pStyle w:val="TAC"/>
              <w:rPr>
                <w:rFonts w:eastAsia="DengXian"/>
                <w:lang w:eastAsia="zh-CN" w:bidi="ar"/>
              </w:rPr>
            </w:pPr>
            <w:r w:rsidRPr="00C222E5">
              <w:rPr>
                <w:rFonts w:eastAsia="DengXian"/>
              </w:rPr>
              <w:t>CA_n25(2A)_BCS0</w:t>
            </w:r>
          </w:p>
        </w:tc>
        <w:tc>
          <w:tcPr>
            <w:tcW w:w="1840" w:type="dxa"/>
            <w:tcBorders>
              <w:top w:val="nil"/>
              <w:left w:val="single" w:sz="4" w:space="0" w:color="auto"/>
              <w:bottom w:val="nil"/>
              <w:right w:val="single" w:sz="4" w:space="0" w:color="auto"/>
            </w:tcBorders>
          </w:tcPr>
          <w:p w14:paraId="7A6E1695" w14:textId="77777777" w:rsidR="00C84A42" w:rsidRPr="00C222E5" w:rsidRDefault="00C84A42" w:rsidP="004618D8">
            <w:pPr>
              <w:pStyle w:val="TAC"/>
              <w:rPr>
                <w:rFonts w:eastAsia="DengXian"/>
                <w:lang w:eastAsia="zh-CN" w:bidi="ar"/>
              </w:rPr>
            </w:pPr>
          </w:p>
        </w:tc>
      </w:tr>
      <w:tr w:rsidR="00C84A42" w:rsidRPr="00C222E5" w14:paraId="4812B5B7" w14:textId="77777777" w:rsidTr="00B7130B">
        <w:trPr>
          <w:jc w:val="center"/>
        </w:trPr>
        <w:tc>
          <w:tcPr>
            <w:tcW w:w="1957" w:type="dxa"/>
            <w:tcBorders>
              <w:top w:val="nil"/>
              <w:left w:val="single" w:sz="4" w:space="0" w:color="auto"/>
              <w:bottom w:val="nil"/>
              <w:right w:val="single" w:sz="4" w:space="0" w:color="auto"/>
            </w:tcBorders>
          </w:tcPr>
          <w:p w14:paraId="05901E94"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04F1CB97"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4B1C1FB2" w14:textId="77777777" w:rsidR="00C84A42" w:rsidRPr="00C222E5" w:rsidRDefault="00C84A42" w:rsidP="004618D8">
            <w:pPr>
              <w:pStyle w:val="TAC"/>
              <w:rPr>
                <w:rFonts w:eastAsia="DengXian"/>
                <w:lang w:eastAsia="zh-CN" w:bidi="ar"/>
              </w:rPr>
            </w:pPr>
            <w:r w:rsidRPr="00C222E5">
              <w:rPr>
                <w:rFonts w:eastAsia="DengXian"/>
              </w:rPr>
              <w:t>n</w:t>
            </w:r>
            <w:r w:rsidRPr="00C222E5">
              <w:rPr>
                <w:rFonts w:eastAsia="DengXian" w:hint="eastAsia"/>
              </w:rPr>
              <w:t>66</w:t>
            </w:r>
          </w:p>
        </w:tc>
        <w:tc>
          <w:tcPr>
            <w:tcW w:w="2807" w:type="dxa"/>
            <w:tcBorders>
              <w:top w:val="single" w:sz="4" w:space="0" w:color="auto"/>
              <w:left w:val="single" w:sz="4" w:space="0" w:color="auto"/>
              <w:bottom w:val="single" w:sz="4" w:space="0" w:color="auto"/>
              <w:right w:val="single" w:sz="4" w:space="0" w:color="auto"/>
            </w:tcBorders>
          </w:tcPr>
          <w:p w14:paraId="10F8C037" w14:textId="77777777" w:rsidR="00C84A42" w:rsidRPr="00C222E5" w:rsidRDefault="00C84A42" w:rsidP="004618D8">
            <w:pPr>
              <w:pStyle w:val="TAC"/>
              <w:rPr>
                <w:rFonts w:eastAsia="DengXian"/>
                <w:lang w:eastAsia="zh-CN" w:bidi="ar"/>
              </w:rPr>
            </w:pPr>
            <w:r w:rsidRPr="00C222E5">
              <w:rPr>
                <w:rFonts w:eastAsia="DengXian"/>
              </w:rPr>
              <w:t>CA_n66(2A)_BCS1</w:t>
            </w:r>
          </w:p>
        </w:tc>
        <w:tc>
          <w:tcPr>
            <w:tcW w:w="1840" w:type="dxa"/>
            <w:tcBorders>
              <w:top w:val="nil"/>
              <w:left w:val="single" w:sz="4" w:space="0" w:color="auto"/>
              <w:bottom w:val="nil"/>
              <w:right w:val="single" w:sz="4" w:space="0" w:color="auto"/>
            </w:tcBorders>
          </w:tcPr>
          <w:p w14:paraId="31F2BB93" w14:textId="77777777" w:rsidR="00C84A42" w:rsidRPr="00C222E5" w:rsidRDefault="00C84A42" w:rsidP="004618D8">
            <w:pPr>
              <w:pStyle w:val="TAC"/>
              <w:rPr>
                <w:rFonts w:eastAsia="DengXian"/>
                <w:lang w:eastAsia="zh-CN" w:bidi="ar"/>
              </w:rPr>
            </w:pPr>
          </w:p>
        </w:tc>
      </w:tr>
      <w:tr w:rsidR="00C84A42" w:rsidRPr="00C222E5" w14:paraId="6462E77E" w14:textId="77777777" w:rsidTr="00B7130B">
        <w:trPr>
          <w:jc w:val="center"/>
        </w:trPr>
        <w:tc>
          <w:tcPr>
            <w:tcW w:w="1957" w:type="dxa"/>
            <w:tcBorders>
              <w:top w:val="nil"/>
              <w:left w:val="single" w:sz="4" w:space="0" w:color="auto"/>
              <w:bottom w:val="nil"/>
              <w:right w:val="single" w:sz="4" w:space="0" w:color="auto"/>
            </w:tcBorders>
          </w:tcPr>
          <w:p w14:paraId="10D219FB"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single" w:sz="4" w:space="0" w:color="auto"/>
              <w:right w:val="single" w:sz="4" w:space="0" w:color="auto"/>
            </w:tcBorders>
          </w:tcPr>
          <w:p w14:paraId="673B6642"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6CCED508" w14:textId="77777777" w:rsidR="00C84A42" w:rsidRPr="00C222E5" w:rsidRDefault="00C84A42" w:rsidP="004618D8">
            <w:pPr>
              <w:pStyle w:val="TAC"/>
              <w:rPr>
                <w:rFonts w:eastAsia="DengXian"/>
                <w:lang w:eastAsia="zh-CN" w:bidi="ar"/>
              </w:rPr>
            </w:pPr>
            <w:r w:rsidRPr="00C222E5">
              <w:rPr>
                <w:rFonts w:eastAsia="DengXian"/>
              </w:rPr>
              <w:t>n</w:t>
            </w:r>
            <w:r w:rsidRPr="00C222E5">
              <w:rPr>
                <w:rFonts w:eastAsia="DengXian" w:hint="eastAsia"/>
              </w:rPr>
              <w:t>77</w:t>
            </w:r>
          </w:p>
        </w:tc>
        <w:tc>
          <w:tcPr>
            <w:tcW w:w="2807" w:type="dxa"/>
            <w:tcBorders>
              <w:top w:val="single" w:sz="4" w:space="0" w:color="auto"/>
              <w:left w:val="single" w:sz="4" w:space="0" w:color="auto"/>
              <w:bottom w:val="single" w:sz="4" w:space="0" w:color="auto"/>
              <w:right w:val="single" w:sz="4" w:space="0" w:color="auto"/>
            </w:tcBorders>
          </w:tcPr>
          <w:p w14:paraId="55CF72B1" w14:textId="77777777" w:rsidR="00C84A42" w:rsidRPr="00C222E5" w:rsidRDefault="00C84A42" w:rsidP="004618D8">
            <w:pPr>
              <w:pStyle w:val="TAC"/>
              <w:rPr>
                <w:rFonts w:eastAsia="DengXian"/>
                <w:lang w:eastAsia="zh-CN" w:bidi="ar"/>
              </w:rPr>
            </w:pPr>
            <w:r w:rsidRPr="00C222E5">
              <w:rPr>
                <w:rFonts w:eastAsia="DengXian"/>
              </w:rPr>
              <w:t xml:space="preserve">CA_n77(2A)_BCS1 </w:t>
            </w:r>
          </w:p>
        </w:tc>
        <w:tc>
          <w:tcPr>
            <w:tcW w:w="1840" w:type="dxa"/>
            <w:tcBorders>
              <w:top w:val="nil"/>
              <w:left w:val="single" w:sz="4" w:space="0" w:color="auto"/>
              <w:bottom w:val="single" w:sz="4" w:space="0" w:color="auto"/>
              <w:right w:val="single" w:sz="4" w:space="0" w:color="auto"/>
            </w:tcBorders>
          </w:tcPr>
          <w:p w14:paraId="126FC19A" w14:textId="77777777" w:rsidR="00C84A42" w:rsidRPr="00C222E5" w:rsidRDefault="00C84A42" w:rsidP="004618D8">
            <w:pPr>
              <w:pStyle w:val="TAC"/>
              <w:rPr>
                <w:rFonts w:eastAsia="DengXian"/>
                <w:lang w:eastAsia="zh-CN" w:bidi="ar"/>
              </w:rPr>
            </w:pPr>
          </w:p>
        </w:tc>
      </w:tr>
      <w:tr w:rsidR="00C84A42" w:rsidRPr="00C222E5" w14:paraId="671FDD1D" w14:textId="77777777" w:rsidTr="00B7130B">
        <w:trPr>
          <w:jc w:val="center"/>
        </w:trPr>
        <w:tc>
          <w:tcPr>
            <w:tcW w:w="1957" w:type="dxa"/>
            <w:tcBorders>
              <w:top w:val="single" w:sz="4" w:space="0" w:color="auto"/>
              <w:left w:val="single" w:sz="4" w:space="0" w:color="auto"/>
              <w:bottom w:val="nil"/>
              <w:right w:val="single" w:sz="4" w:space="0" w:color="auto"/>
            </w:tcBorders>
          </w:tcPr>
          <w:p w14:paraId="4157AF9B" w14:textId="77777777" w:rsidR="00C84A42" w:rsidRPr="00C222E5" w:rsidRDefault="00C84A42" w:rsidP="004618D8">
            <w:pPr>
              <w:pStyle w:val="TAC"/>
              <w:rPr>
                <w:rFonts w:eastAsia="DengXian"/>
                <w:lang w:eastAsia="zh-CN" w:bidi="ar"/>
              </w:rPr>
            </w:pPr>
            <w:r w:rsidRPr="00C222E5">
              <w:rPr>
                <w:rFonts w:eastAsia="DengXian"/>
              </w:rPr>
              <w:t>CA_n7(2A)-n25(2A)-n66(2A)-n77(2A)</w:t>
            </w:r>
          </w:p>
        </w:tc>
        <w:tc>
          <w:tcPr>
            <w:tcW w:w="2033" w:type="dxa"/>
            <w:tcBorders>
              <w:top w:val="single" w:sz="4" w:space="0" w:color="auto"/>
              <w:left w:val="single" w:sz="4" w:space="0" w:color="auto"/>
              <w:bottom w:val="nil"/>
              <w:right w:val="single" w:sz="4" w:space="0" w:color="auto"/>
            </w:tcBorders>
          </w:tcPr>
          <w:p w14:paraId="5BF89730" w14:textId="77777777" w:rsidR="00C84A42" w:rsidRPr="00C222E5" w:rsidRDefault="00C84A42" w:rsidP="004618D8">
            <w:pPr>
              <w:pStyle w:val="TAC"/>
              <w:rPr>
                <w:rFonts w:eastAsia="DengXian"/>
              </w:rPr>
            </w:pPr>
            <w:r w:rsidRPr="00C222E5">
              <w:rPr>
                <w:rFonts w:eastAsia="DengXian"/>
              </w:rPr>
              <w:t>n77</w:t>
            </w:r>
            <w:r w:rsidRPr="00C222E5">
              <w:rPr>
                <w:rFonts w:eastAsia="DengXian"/>
                <w:vertAlign w:val="superscript"/>
              </w:rPr>
              <w:t>5,6</w:t>
            </w:r>
          </w:p>
          <w:p w14:paraId="6ACCEA05" w14:textId="77777777" w:rsidR="00C84A42" w:rsidRPr="00C222E5" w:rsidRDefault="00C84A42" w:rsidP="004618D8">
            <w:pPr>
              <w:pStyle w:val="TAC"/>
              <w:rPr>
                <w:rFonts w:eastAsia="DengXian"/>
                <w:b/>
              </w:rPr>
            </w:pPr>
            <w:r w:rsidRPr="00C222E5">
              <w:rPr>
                <w:rFonts w:eastAsia="DengXian"/>
              </w:rPr>
              <w:t>CA_n7A-n25A</w:t>
            </w:r>
          </w:p>
          <w:p w14:paraId="523ABCFF" w14:textId="77777777" w:rsidR="00C84A42" w:rsidRPr="00C222E5" w:rsidRDefault="00C84A42" w:rsidP="004618D8">
            <w:pPr>
              <w:pStyle w:val="TAC"/>
              <w:rPr>
                <w:rFonts w:eastAsia="DengXian"/>
                <w:b/>
              </w:rPr>
            </w:pPr>
            <w:r w:rsidRPr="00C222E5">
              <w:rPr>
                <w:rFonts w:eastAsia="DengXian"/>
              </w:rPr>
              <w:t>CA_n7A-n66A</w:t>
            </w:r>
          </w:p>
          <w:p w14:paraId="32717427" w14:textId="77777777" w:rsidR="00C84A42" w:rsidRPr="00C222E5" w:rsidRDefault="00C84A42" w:rsidP="004618D8">
            <w:pPr>
              <w:pStyle w:val="TAC"/>
              <w:rPr>
                <w:rFonts w:eastAsia="DengXian"/>
                <w:b/>
              </w:rPr>
            </w:pPr>
            <w:r w:rsidRPr="00C222E5">
              <w:rPr>
                <w:rFonts w:eastAsia="DengXian"/>
              </w:rPr>
              <w:t>CA_n7A-n77A</w:t>
            </w:r>
            <w:r w:rsidRPr="00C222E5">
              <w:rPr>
                <w:rFonts w:eastAsia="DengXian"/>
                <w:vertAlign w:val="superscript"/>
              </w:rPr>
              <w:t>5</w:t>
            </w:r>
          </w:p>
          <w:p w14:paraId="4581DD20" w14:textId="77777777" w:rsidR="00C84A42" w:rsidRPr="00C222E5" w:rsidRDefault="00C84A42" w:rsidP="004618D8">
            <w:pPr>
              <w:pStyle w:val="TAC"/>
              <w:rPr>
                <w:rFonts w:eastAsia="DengXian"/>
                <w:b/>
              </w:rPr>
            </w:pPr>
            <w:r w:rsidRPr="00C222E5">
              <w:rPr>
                <w:rFonts w:eastAsia="DengXian"/>
              </w:rPr>
              <w:t>CA_n25A-n66A</w:t>
            </w:r>
          </w:p>
          <w:p w14:paraId="220CF01D" w14:textId="77777777" w:rsidR="00C84A42" w:rsidRPr="00C222E5" w:rsidRDefault="00C84A42" w:rsidP="004618D8">
            <w:pPr>
              <w:pStyle w:val="TAC"/>
              <w:rPr>
                <w:rFonts w:eastAsia="DengXian"/>
                <w:b/>
              </w:rPr>
            </w:pPr>
            <w:r w:rsidRPr="00C222E5">
              <w:rPr>
                <w:rFonts w:eastAsia="DengXian"/>
              </w:rPr>
              <w:t>CA_n25A-n77A</w:t>
            </w:r>
            <w:r w:rsidRPr="00C222E5">
              <w:rPr>
                <w:rFonts w:eastAsia="DengXian"/>
                <w:vertAlign w:val="superscript"/>
              </w:rPr>
              <w:t>5</w:t>
            </w:r>
          </w:p>
          <w:p w14:paraId="65645A0E" w14:textId="77777777" w:rsidR="00C84A42" w:rsidRPr="00C222E5" w:rsidRDefault="00C84A42" w:rsidP="004618D8">
            <w:pPr>
              <w:pStyle w:val="TAC"/>
              <w:rPr>
                <w:rFonts w:eastAsia="DengXian"/>
                <w:lang w:eastAsia="zh-CN" w:bidi="ar"/>
              </w:rPr>
            </w:pPr>
            <w:r w:rsidRPr="00C222E5">
              <w:rPr>
                <w:rFonts w:eastAsia="DengXian"/>
              </w:rPr>
              <w:t>CA_n66A-n77A</w:t>
            </w:r>
            <w:r w:rsidRPr="00C222E5">
              <w:rPr>
                <w:rFonts w:eastAsia="DengXian"/>
                <w:vertAlign w:val="superscript"/>
              </w:rPr>
              <w:t>5</w:t>
            </w:r>
          </w:p>
        </w:tc>
        <w:tc>
          <w:tcPr>
            <w:tcW w:w="977" w:type="dxa"/>
            <w:tcBorders>
              <w:top w:val="single" w:sz="4" w:space="0" w:color="auto"/>
              <w:left w:val="single" w:sz="4" w:space="0" w:color="auto"/>
              <w:bottom w:val="single" w:sz="4" w:space="0" w:color="auto"/>
              <w:right w:val="single" w:sz="4" w:space="0" w:color="auto"/>
            </w:tcBorders>
          </w:tcPr>
          <w:p w14:paraId="55DFBCE7" w14:textId="77777777" w:rsidR="00C84A42" w:rsidRPr="00C222E5" w:rsidRDefault="00C84A42" w:rsidP="004618D8">
            <w:pPr>
              <w:pStyle w:val="TAC"/>
              <w:rPr>
                <w:rFonts w:eastAsia="DengXian"/>
                <w:lang w:eastAsia="zh-CN" w:bidi="ar"/>
              </w:rPr>
            </w:pPr>
            <w:r w:rsidRPr="00C222E5">
              <w:rPr>
                <w:rFonts w:eastAsia="DengXian" w:hint="eastAsia"/>
              </w:rPr>
              <w:t>n</w:t>
            </w:r>
            <w:r w:rsidRPr="00C222E5">
              <w:rPr>
                <w:rFonts w:eastAsia="DengXian"/>
              </w:rPr>
              <w:t>7</w:t>
            </w:r>
          </w:p>
        </w:tc>
        <w:tc>
          <w:tcPr>
            <w:tcW w:w="2807" w:type="dxa"/>
            <w:tcBorders>
              <w:top w:val="single" w:sz="4" w:space="0" w:color="auto"/>
              <w:left w:val="single" w:sz="4" w:space="0" w:color="auto"/>
              <w:bottom w:val="single" w:sz="4" w:space="0" w:color="auto"/>
              <w:right w:val="single" w:sz="4" w:space="0" w:color="auto"/>
            </w:tcBorders>
          </w:tcPr>
          <w:p w14:paraId="035EC064" w14:textId="77777777" w:rsidR="00C84A42" w:rsidRPr="00C222E5" w:rsidRDefault="00C84A42" w:rsidP="004618D8">
            <w:pPr>
              <w:pStyle w:val="TAC"/>
              <w:rPr>
                <w:rFonts w:eastAsia="DengXian"/>
                <w:lang w:eastAsia="zh-CN" w:bidi="ar"/>
              </w:rPr>
            </w:pPr>
            <w:r w:rsidRPr="00C222E5">
              <w:rPr>
                <w:rFonts w:eastAsia="DengXian"/>
              </w:rPr>
              <w:t>CA_n7(2A)_BCS0</w:t>
            </w:r>
          </w:p>
        </w:tc>
        <w:tc>
          <w:tcPr>
            <w:tcW w:w="1840" w:type="dxa"/>
            <w:tcBorders>
              <w:top w:val="single" w:sz="4" w:space="0" w:color="auto"/>
              <w:left w:val="single" w:sz="4" w:space="0" w:color="auto"/>
              <w:bottom w:val="nil"/>
              <w:right w:val="single" w:sz="4" w:space="0" w:color="auto"/>
            </w:tcBorders>
          </w:tcPr>
          <w:p w14:paraId="650760F7" w14:textId="77777777" w:rsidR="00C84A42" w:rsidRPr="00C222E5" w:rsidRDefault="00C84A42" w:rsidP="004618D8">
            <w:pPr>
              <w:pStyle w:val="TAC"/>
              <w:rPr>
                <w:rFonts w:eastAsia="DengXian"/>
                <w:lang w:eastAsia="zh-CN" w:bidi="ar"/>
              </w:rPr>
            </w:pPr>
            <w:r w:rsidRPr="00C222E5">
              <w:rPr>
                <w:rFonts w:eastAsia="DengXian"/>
                <w:lang w:eastAsia="zh-CN" w:bidi="ar"/>
              </w:rPr>
              <w:t>0</w:t>
            </w:r>
          </w:p>
        </w:tc>
      </w:tr>
      <w:tr w:rsidR="00C84A42" w:rsidRPr="00C222E5" w14:paraId="45ED2C88" w14:textId="77777777" w:rsidTr="00B7130B">
        <w:trPr>
          <w:jc w:val="center"/>
        </w:trPr>
        <w:tc>
          <w:tcPr>
            <w:tcW w:w="1957" w:type="dxa"/>
            <w:tcBorders>
              <w:top w:val="nil"/>
              <w:left w:val="single" w:sz="4" w:space="0" w:color="auto"/>
              <w:bottom w:val="nil"/>
              <w:right w:val="single" w:sz="4" w:space="0" w:color="auto"/>
            </w:tcBorders>
          </w:tcPr>
          <w:p w14:paraId="4C728544"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606F5279"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29BBE4D1" w14:textId="77777777" w:rsidR="00C84A42" w:rsidRPr="00C222E5" w:rsidRDefault="00C84A42" w:rsidP="004618D8">
            <w:pPr>
              <w:pStyle w:val="TAC"/>
              <w:rPr>
                <w:rFonts w:eastAsia="DengXian"/>
                <w:lang w:eastAsia="zh-CN" w:bidi="ar"/>
              </w:rPr>
            </w:pPr>
            <w:r w:rsidRPr="00C222E5">
              <w:rPr>
                <w:rFonts w:eastAsia="DengXian"/>
              </w:rPr>
              <w:t>n</w:t>
            </w:r>
            <w:r w:rsidRPr="00C222E5">
              <w:rPr>
                <w:rFonts w:eastAsia="DengXian" w:hint="eastAsia"/>
              </w:rPr>
              <w:t>25</w:t>
            </w:r>
          </w:p>
        </w:tc>
        <w:tc>
          <w:tcPr>
            <w:tcW w:w="2807" w:type="dxa"/>
            <w:tcBorders>
              <w:top w:val="single" w:sz="4" w:space="0" w:color="auto"/>
              <w:left w:val="single" w:sz="4" w:space="0" w:color="auto"/>
              <w:bottom w:val="single" w:sz="4" w:space="0" w:color="auto"/>
              <w:right w:val="single" w:sz="4" w:space="0" w:color="auto"/>
            </w:tcBorders>
          </w:tcPr>
          <w:p w14:paraId="2845FF3E" w14:textId="77777777" w:rsidR="00C84A42" w:rsidRPr="00C222E5" w:rsidRDefault="00C84A42" w:rsidP="004618D8">
            <w:pPr>
              <w:pStyle w:val="TAC"/>
              <w:rPr>
                <w:rFonts w:eastAsia="DengXian"/>
                <w:lang w:eastAsia="zh-CN" w:bidi="ar"/>
              </w:rPr>
            </w:pPr>
            <w:r w:rsidRPr="00C222E5">
              <w:rPr>
                <w:rFonts w:eastAsia="DengXian"/>
              </w:rPr>
              <w:t>CA_n25(2A)_BCS0</w:t>
            </w:r>
          </w:p>
        </w:tc>
        <w:tc>
          <w:tcPr>
            <w:tcW w:w="1840" w:type="dxa"/>
            <w:tcBorders>
              <w:top w:val="nil"/>
              <w:left w:val="single" w:sz="4" w:space="0" w:color="auto"/>
              <w:bottom w:val="nil"/>
              <w:right w:val="single" w:sz="4" w:space="0" w:color="auto"/>
            </w:tcBorders>
          </w:tcPr>
          <w:p w14:paraId="205DB4C8" w14:textId="77777777" w:rsidR="00C84A42" w:rsidRPr="00C222E5" w:rsidRDefault="00C84A42" w:rsidP="004618D8">
            <w:pPr>
              <w:pStyle w:val="TAC"/>
              <w:rPr>
                <w:rFonts w:eastAsia="DengXian"/>
                <w:lang w:eastAsia="zh-CN" w:bidi="ar"/>
              </w:rPr>
            </w:pPr>
          </w:p>
        </w:tc>
      </w:tr>
      <w:tr w:rsidR="00C84A42" w:rsidRPr="00C222E5" w14:paraId="4E77B61B" w14:textId="77777777" w:rsidTr="00B7130B">
        <w:trPr>
          <w:jc w:val="center"/>
        </w:trPr>
        <w:tc>
          <w:tcPr>
            <w:tcW w:w="1957" w:type="dxa"/>
            <w:tcBorders>
              <w:top w:val="nil"/>
              <w:left w:val="single" w:sz="4" w:space="0" w:color="auto"/>
              <w:bottom w:val="nil"/>
              <w:right w:val="single" w:sz="4" w:space="0" w:color="auto"/>
            </w:tcBorders>
          </w:tcPr>
          <w:p w14:paraId="36D22903"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377C1622"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2E69D91D" w14:textId="77777777" w:rsidR="00C84A42" w:rsidRPr="00C222E5" w:rsidRDefault="00C84A42" w:rsidP="004618D8">
            <w:pPr>
              <w:pStyle w:val="TAC"/>
              <w:rPr>
                <w:rFonts w:eastAsia="DengXian"/>
                <w:lang w:eastAsia="zh-CN" w:bidi="ar"/>
              </w:rPr>
            </w:pPr>
            <w:r w:rsidRPr="00C222E5">
              <w:rPr>
                <w:rFonts w:eastAsia="DengXian"/>
              </w:rPr>
              <w:t>n</w:t>
            </w:r>
            <w:r w:rsidRPr="00C222E5">
              <w:rPr>
                <w:rFonts w:eastAsia="DengXian" w:hint="eastAsia"/>
              </w:rPr>
              <w:t>66</w:t>
            </w:r>
          </w:p>
        </w:tc>
        <w:tc>
          <w:tcPr>
            <w:tcW w:w="2807" w:type="dxa"/>
            <w:tcBorders>
              <w:top w:val="single" w:sz="4" w:space="0" w:color="auto"/>
              <w:left w:val="single" w:sz="4" w:space="0" w:color="auto"/>
              <w:bottom w:val="single" w:sz="4" w:space="0" w:color="auto"/>
              <w:right w:val="single" w:sz="4" w:space="0" w:color="auto"/>
            </w:tcBorders>
          </w:tcPr>
          <w:p w14:paraId="2DBB014E" w14:textId="77777777" w:rsidR="00C84A42" w:rsidRPr="00C222E5" w:rsidRDefault="00C84A42" w:rsidP="004618D8">
            <w:pPr>
              <w:pStyle w:val="TAC"/>
              <w:rPr>
                <w:rFonts w:eastAsia="DengXian"/>
                <w:lang w:eastAsia="zh-CN" w:bidi="ar"/>
              </w:rPr>
            </w:pPr>
            <w:r w:rsidRPr="00C222E5">
              <w:rPr>
                <w:rFonts w:eastAsia="DengXian"/>
              </w:rPr>
              <w:t>CA_n66(2A)_BCS1</w:t>
            </w:r>
          </w:p>
        </w:tc>
        <w:tc>
          <w:tcPr>
            <w:tcW w:w="1840" w:type="dxa"/>
            <w:tcBorders>
              <w:top w:val="nil"/>
              <w:left w:val="single" w:sz="4" w:space="0" w:color="auto"/>
              <w:bottom w:val="nil"/>
              <w:right w:val="single" w:sz="4" w:space="0" w:color="auto"/>
            </w:tcBorders>
          </w:tcPr>
          <w:p w14:paraId="7A2DEA05" w14:textId="77777777" w:rsidR="00C84A42" w:rsidRPr="00C222E5" w:rsidRDefault="00C84A42" w:rsidP="004618D8">
            <w:pPr>
              <w:pStyle w:val="TAC"/>
              <w:rPr>
                <w:rFonts w:eastAsia="DengXian"/>
                <w:lang w:eastAsia="zh-CN" w:bidi="ar"/>
              </w:rPr>
            </w:pPr>
          </w:p>
        </w:tc>
      </w:tr>
      <w:tr w:rsidR="00C84A42" w:rsidRPr="00C222E5" w14:paraId="79DEB23F" w14:textId="77777777" w:rsidTr="00B7130B">
        <w:trPr>
          <w:jc w:val="center"/>
        </w:trPr>
        <w:tc>
          <w:tcPr>
            <w:tcW w:w="1957" w:type="dxa"/>
            <w:tcBorders>
              <w:top w:val="nil"/>
              <w:left w:val="single" w:sz="4" w:space="0" w:color="auto"/>
              <w:bottom w:val="nil"/>
              <w:right w:val="single" w:sz="4" w:space="0" w:color="auto"/>
            </w:tcBorders>
          </w:tcPr>
          <w:p w14:paraId="6192000D"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single" w:sz="4" w:space="0" w:color="auto"/>
              <w:right w:val="single" w:sz="4" w:space="0" w:color="auto"/>
            </w:tcBorders>
          </w:tcPr>
          <w:p w14:paraId="3918CF2F"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07D11D76" w14:textId="77777777" w:rsidR="00C84A42" w:rsidRPr="00C222E5" w:rsidRDefault="00C84A42" w:rsidP="004618D8">
            <w:pPr>
              <w:pStyle w:val="TAC"/>
              <w:rPr>
                <w:rFonts w:eastAsia="DengXian"/>
                <w:lang w:eastAsia="zh-CN" w:bidi="ar"/>
              </w:rPr>
            </w:pPr>
            <w:r w:rsidRPr="00C222E5">
              <w:rPr>
                <w:rFonts w:eastAsia="DengXian"/>
              </w:rPr>
              <w:t>n</w:t>
            </w:r>
            <w:r w:rsidRPr="00C222E5">
              <w:rPr>
                <w:rFonts w:eastAsia="DengXian" w:hint="eastAsia"/>
              </w:rPr>
              <w:t>77</w:t>
            </w:r>
          </w:p>
        </w:tc>
        <w:tc>
          <w:tcPr>
            <w:tcW w:w="2807" w:type="dxa"/>
            <w:tcBorders>
              <w:top w:val="single" w:sz="4" w:space="0" w:color="auto"/>
              <w:left w:val="single" w:sz="4" w:space="0" w:color="auto"/>
              <w:bottom w:val="single" w:sz="4" w:space="0" w:color="auto"/>
              <w:right w:val="single" w:sz="4" w:space="0" w:color="auto"/>
            </w:tcBorders>
          </w:tcPr>
          <w:p w14:paraId="7C63F41B" w14:textId="77777777" w:rsidR="00C84A42" w:rsidRPr="00C222E5" w:rsidRDefault="00C84A42" w:rsidP="004618D8">
            <w:pPr>
              <w:pStyle w:val="TAC"/>
              <w:rPr>
                <w:rFonts w:eastAsia="DengXian"/>
                <w:lang w:eastAsia="zh-CN" w:bidi="ar"/>
              </w:rPr>
            </w:pPr>
            <w:r w:rsidRPr="00C222E5">
              <w:rPr>
                <w:rFonts w:eastAsia="DengXian"/>
              </w:rPr>
              <w:t xml:space="preserve">CA_n77(2A)_BCS1 </w:t>
            </w:r>
          </w:p>
        </w:tc>
        <w:tc>
          <w:tcPr>
            <w:tcW w:w="1840" w:type="dxa"/>
            <w:tcBorders>
              <w:top w:val="nil"/>
              <w:left w:val="single" w:sz="4" w:space="0" w:color="auto"/>
              <w:bottom w:val="single" w:sz="4" w:space="0" w:color="auto"/>
              <w:right w:val="single" w:sz="4" w:space="0" w:color="auto"/>
            </w:tcBorders>
          </w:tcPr>
          <w:p w14:paraId="2198B183" w14:textId="77777777" w:rsidR="00C84A42" w:rsidRPr="00C222E5" w:rsidRDefault="00C84A42" w:rsidP="004618D8">
            <w:pPr>
              <w:pStyle w:val="TAC"/>
              <w:rPr>
                <w:rFonts w:eastAsia="DengXian"/>
                <w:lang w:eastAsia="zh-CN" w:bidi="ar"/>
              </w:rPr>
            </w:pPr>
          </w:p>
        </w:tc>
      </w:tr>
      <w:tr w:rsidR="00C84A42" w:rsidRPr="00C222E5" w14:paraId="69678E16" w14:textId="77777777" w:rsidTr="00B7130B">
        <w:trPr>
          <w:jc w:val="center"/>
        </w:trPr>
        <w:tc>
          <w:tcPr>
            <w:tcW w:w="1957" w:type="dxa"/>
            <w:tcBorders>
              <w:top w:val="single" w:sz="4" w:space="0" w:color="auto"/>
              <w:left w:val="single" w:sz="4" w:space="0" w:color="auto"/>
              <w:bottom w:val="nil"/>
              <w:right w:val="single" w:sz="4" w:space="0" w:color="auto"/>
            </w:tcBorders>
          </w:tcPr>
          <w:p w14:paraId="6F691BE9" w14:textId="77777777" w:rsidR="00C84A42" w:rsidRPr="00C222E5" w:rsidRDefault="00C84A42" w:rsidP="004618D8">
            <w:pPr>
              <w:pStyle w:val="TAC"/>
              <w:rPr>
                <w:rFonts w:eastAsia="DengXian"/>
                <w:lang w:eastAsia="zh-CN" w:bidi="ar"/>
              </w:rPr>
            </w:pPr>
            <w:r w:rsidRPr="00C222E5">
              <w:rPr>
                <w:rFonts w:eastAsia="DengXian" w:hint="eastAsia"/>
                <w:lang w:eastAsia="zh-CN"/>
              </w:rPr>
              <w:t>CA</w:t>
            </w:r>
            <w:r w:rsidRPr="00C222E5">
              <w:rPr>
                <w:rFonts w:eastAsia="DengXian"/>
              </w:rPr>
              <w:t>_n7A-</w:t>
            </w:r>
            <w:r w:rsidRPr="00C222E5">
              <w:rPr>
                <w:rFonts w:eastAsia="DengXian" w:hint="eastAsia"/>
                <w:lang w:eastAsia="zh-CN"/>
              </w:rPr>
              <w:t>n</w:t>
            </w:r>
            <w:r w:rsidRPr="00C222E5">
              <w:rPr>
                <w:rFonts w:eastAsia="DengXian"/>
                <w:lang w:eastAsia="zh-CN"/>
              </w:rPr>
              <w:t>25</w:t>
            </w:r>
            <w:r w:rsidRPr="00C222E5">
              <w:rPr>
                <w:rFonts w:eastAsia="DengXian"/>
                <w:lang w:eastAsia="ja-JP"/>
              </w:rPr>
              <w:t>A-</w:t>
            </w:r>
            <w:r w:rsidRPr="00C222E5">
              <w:rPr>
                <w:rFonts w:eastAsia="DengXian" w:hint="eastAsia"/>
                <w:lang w:eastAsia="zh-CN"/>
              </w:rPr>
              <w:t>n</w:t>
            </w:r>
            <w:r w:rsidRPr="00C222E5">
              <w:rPr>
                <w:rFonts w:eastAsia="DengXian"/>
                <w:lang w:eastAsia="zh-CN"/>
              </w:rPr>
              <w:t>66</w:t>
            </w:r>
            <w:r w:rsidRPr="00C222E5">
              <w:rPr>
                <w:rFonts w:eastAsia="DengXian"/>
                <w:lang w:eastAsia="ja-JP"/>
              </w:rPr>
              <w:t>A-n78A</w:t>
            </w:r>
          </w:p>
        </w:tc>
        <w:tc>
          <w:tcPr>
            <w:tcW w:w="2033" w:type="dxa"/>
            <w:tcBorders>
              <w:top w:val="single" w:sz="4" w:space="0" w:color="auto"/>
              <w:left w:val="single" w:sz="4" w:space="0" w:color="auto"/>
              <w:bottom w:val="nil"/>
              <w:right w:val="single" w:sz="4" w:space="0" w:color="auto"/>
            </w:tcBorders>
          </w:tcPr>
          <w:p w14:paraId="2E60B1C2" w14:textId="77777777" w:rsidR="00C84A42" w:rsidRPr="00C222E5" w:rsidRDefault="00C84A42" w:rsidP="004618D8">
            <w:pPr>
              <w:pStyle w:val="TAC"/>
              <w:rPr>
                <w:rFonts w:eastAsia="DengXian"/>
                <w:b/>
                <w:lang w:eastAsia="zh-CN"/>
              </w:rPr>
            </w:pPr>
            <w:r w:rsidRPr="00C222E5">
              <w:rPr>
                <w:rFonts w:eastAsia="DengXian"/>
                <w:lang w:eastAsia="zh-CN"/>
              </w:rPr>
              <w:t>CA_n7A-n25A</w:t>
            </w:r>
          </w:p>
          <w:p w14:paraId="4E90198C" w14:textId="77777777" w:rsidR="00C84A42" w:rsidRPr="00C222E5" w:rsidRDefault="00C84A42" w:rsidP="004618D8">
            <w:pPr>
              <w:pStyle w:val="TAC"/>
              <w:rPr>
                <w:rFonts w:eastAsia="DengXian"/>
                <w:b/>
                <w:lang w:eastAsia="zh-CN"/>
              </w:rPr>
            </w:pPr>
            <w:r w:rsidRPr="00C222E5">
              <w:rPr>
                <w:rFonts w:eastAsia="DengXian"/>
                <w:lang w:eastAsia="zh-CN"/>
              </w:rPr>
              <w:t>CA_n7A-n66A</w:t>
            </w:r>
          </w:p>
          <w:p w14:paraId="0930E0EF" w14:textId="77777777" w:rsidR="00C84A42" w:rsidRPr="00C222E5" w:rsidRDefault="00C84A42" w:rsidP="004618D8">
            <w:pPr>
              <w:pStyle w:val="TAC"/>
              <w:rPr>
                <w:rFonts w:eastAsia="DengXian"/>
                <w:b/>
                <w:lang w:eastAsia="zh-CN"/>
              </w:rPr>
            </w:pPr>
            <w:r w:rsidRPr="00C222E5">
              <w:rPr>
                <w:rFonts w:eastAsia="DengXian"/>
                <w:lang w:eastAsia="zh-CN"/>
              </w:rPr>
              <w:t>CA_n7A-n78A</w:t>
            </w:r>
          </w:p>
          <w:p w14:paraId="3331F8D5" w14:textId="77777777" w:rsidR="00C84A42" w:rsidRPr="00C222E5" w:rsidRDefault="00C84A42" w:rsidP="004618D8">
            <w:pPr>
              <w:pStyle w:val="TAC"/>
              <w:rPr>
                <w:rFonts w:eastAsia="DengXian"/>
                <w:b/>
                <w:lang w:eastAsia="zh-CN"/>
              </w:rPr>
            </w:pPr>
            <w:r w:rsidRPr="00C222E5">
              <w:rPr>
                <w:rFonts w:eastAsia="DengXian"/>
                <w:lang w:eastAsia="zh-CN"/>
              </w:rPr>
              <w:t>CA_n25A-n66A</w:t>
            </w:r>
          </w:p>
          <w:p w14:paraId="1F23CC36" w14:textId="77777777" w:rsidR="00C84A42" w:rsidRPr="00C222E5" w:rsidRDefault="00C84A42" w:rsidP="004618D8">
            <w:pPr>
              <w:pStyle w:val="TAC"/>
              <w:rPr>
                <w:rFonts w:eastAsia="DengXian"/>
                <w:b/>
                <w:lang w:eastAsia="zh-CN"/>
              </w:rPr>
            </w:pPr>
            <w:r w:rsidRPr="00C222E5">
              <w:rPr>
                <w:rFonts w:eastAsia="DengXian"/>
                <w:lang w:eastAsia="zh-CN"/>
              </w:rPr>
              <w:t>CA_n25A-n78A</w:t>
            </w:r>
          </w:p>
          <w:p w14:paraId="3B5DFC60" w14:textId="77777777" w:rsidR="00C84A42" w:rsidRPr="00C222E5" w:rsidRDefault="00C84A42" w:rsidP="004618D8">
            <w:pPr>
              <w:pStyle w:val="TAC"/>
              <w:rPr>
                <w:rFonts w:eastAsia="DengXian"/>
                <w:lang w:eastAsia="zh-CN" w:bidi="ar"/>
              </w:rPr>
            </w:pPr>
            <w:r w:rsidRPr="00C222E5">
              <w:rPr>
                <w:rFonts w:eastAsia="DengXian"/>
                <w:lang w:eastAsia="zh-CN"/>
              </w:rPr>
              <w:t>CA_n66A-n78A</w:t>
            </w:r>
          </w:p>
        </w:tc>
        <w:tc>
          <w:tcPr>
            <w:tcW w:w="977" w:type="dxa"/>
            <w:tcBorders>
              <w:top w:val="single" w:sz="4" w:space="0" w:color="auto"/>
              <w:left w:val="single" w:sz="4" w:space="0" w:color="auto"/>
              <w:bottom w:val="single" w:sz="4" w:space="0" w:color="auto"/>
              <w:right w:val="single" w:sz="4" w:space="0" w:color="auto"/>
            </w:tcBorders>
          </w:tcPr>
          <w:p w14:paraId="1FA7B0AA" w14:textId="77777777" w:rsidR="00C84A42" w:rsidRPr="00C222E5" w:rsidRDefault="00C84A42" w:rsidP="004618D8">
            <w:pPr>
              <w:pStyle w:val="TAC"/>
              <w:rPr>
                <w:rFonts w:eastAsia="DengXian"/>
                <w:lang w:eastAsia="zh-CN" w:bidi="ar"/>
              </w:rPr>
            </w:pPr>
            <w:r w:rsidRPr="00C222E5">
              <w:rPr>
                <w:rFonts w:eastAsia="DengXian"/>
                <w:lang w:eastAsia="zh-CN"/>
              </w:rPr>
              <w:t>n7</w:t>
            </w:r>
          </w:p>
        </w:tc>
        <w:tc>
          <w:tcPr>
            <w:tcW w:w="2807" w:type="dxa"/>
            <w:tcBorders>
              <w:top w:val="single" w:sz="4" w:space="0" w:color="auto"/>
              <w:left w:val="single" w:sz="4" w:space="0" w:color="auto"/>
              <w:bottom w:val="single" w:sz="4" w:space="0" w:color="auto"/>
              <w:right w:val="single" w:sz="4" w:space="0" w:color="auto"/>
            </w:tcBorders>
          </w:tcPr>
          <w:p w14:paraId="7F312FAA" w14:textId="77777777" w:rsidR="00C84A42" w:rsidRPr="00C222E5" w:rsidRDefault="00C84A42" w:rsidP="004618D8">
            <w:pPr>
              <w:pStyle w:val="TAC"/>
              <w:rPr>
                <w:rFonts w:eastAsia="DengXian"/>
                <w:lang w:eastAsia="zh-CN" w:bidi="ar"/>
              </w:rPr>
            </w:pPr>
            <w:r w:rsidRPr="00C222E5">
              <w:rPr>
                <w:rFonts w:eastAsia="DengXian"/>
                <w:lang w:eastAsia="zh-CN" w:bidi="ar"/>
              </w:rPr>
              <w:t>5, 10, 15, 20, 25, 30, 40, 50</w:t>
            </w:r>
          </w:p>
        </w:tc>
        <w:tc>
          <w:tcPr>
            <w:tcW w:w="1840" w:type="dxa"/>
            <w:tcBorders>
              <w:top w:val="single" w:sz="4" w:space="0" w:color="auto"/>
              <w:left w:val="single" w:sz="4" w:space="0" w:color="auto"/>
              <w:bottom w:val="nil"/>
              <w:right w:val="single" w:sz="4" w:space="0" w:color="auto"/>
            </w:tcBorders>
          </w:tcPr>
          <w:p w14:paraId="1CFE78A8" w14:textId="77777777" w:rsidR="00C84A42" w:rsidRPr="00C222E5" w:rsidRDefault="00C84A42" w:rsidP="004618D8">
            <w:pPr>
              <w:pStyle w:val="TAC"/>
              <w:rPr>
                <w:rFonts w:eastAsia="DengXian"/>
                <w:lang w:eastAsia="zh-CN" w:bidi="ar"/>
              </w:rPr>
            </w:pPr>
            <w:r w:rsidRPr="00C222E5">
              <w:rPr>
                <w:rFonts w:eastAsia="DengXian"/>
                <w:lang w:eastAsia="zh-CN" w:bidi="ar"/>
              </w:rPr>
              <w:t>0</w:t>
            </w:r>
          </w:p>
        </w:tc>
      </w:tr>
      <w:tr w:rsidR="00C84A42" w:rsidRPr="00C222E5" w14:paraId="33B9996D" w14:textId="77777777" w:rsidTr="00B7130B">
        <w:trPr>
          <w:jc w:val="center"/>
        </w:trPr>
        <w:tc>
          <w:tcPr>
            <w:tcW w:w="1957" w:type="dxa"/>
            <w:tcBorders>
              <w:top w:val="nil"/>
              <w:left w:val="single" w:sz="4" w:space="0" w:color="auto"/>
              <w:bottom w:val="nil"/>
              <w:right w:val="single" w:sz="4" w:space="0" w:color="auto"/>
            </w:tcBorders>
          </w:tcPr>
          <w:p w14:paraId="44C2BFA7"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7E3F4574"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5C586089" w14:textId="77777777" w:rsidR="00C84A42" w:rsidRPr="00C222E5" w:rsidRDefault="00C84A42" w:rsidP="004618D8">
            <w:pPr>
              <w:pStyle w:val="TAC"/>
              <w:rPr>
                <w:rFonts w:eastAsia="DengXian"/>
                <w:lang w:eastAsia="zh-CN" w:bidi="ar"/>
              </w:rPr>
            </w:pPr>
            <w:r w:rsidRPr="00C222E5">
              <w:rPr>
                <w:rFonts w:eastAsia="DengXian"/>
                <w:lang w:eastAsia="zh-CN"/>
              </w:rPr>
              <w:t>n25</w:t>
            </w:r>
          </w:p>
        </w:tc>
        <w:tc>
          <w:tcPr>
            <w:tcW w:w="2807" w:type="dxa"/>
            <w:tcBorders>
              <w:top w:val="single" w:sz="4" w:space="0" w:color="auto"/>
              <w:left w:val="single" w:sz="4" w:space="0" w:color="auto"/>
              <w:bottom w:val="single" w:sz="4" w:space="0" w:color="auto"/>
              <w:right w:val="single" w:sz="4" w:space="0" w:color="auto"/>
            </w:tcBorders>
          </w:tcPr>
          <w:p w14:paraId="457C491A" w14:textId="77777777" w:rsidR="00C84A42" w:rsidRPr="00C222E5" w:rsidRDefault="00C84A42" w:rsidP="004618D8">
            <w:pPr>
              <w:pStyle w:val="TAC"/>
              <w:rPr>
                <w:rFonts w:eastAsia="DengXian"/>
                <w:lang w:eastAsia="zh-CN" w:bidi="ar"/>
              </w:rPr>
            </w:pPr>
            <w:r w:rsidRPr="00C222E5">
              <w:rPr>
                <w:rFonts w:eastAsia="DengXian"/>
                <w:lang w:eastAsia="zh-CN" w:bidi="ar"/>
              </w:rPr>
              <w:t>5, 10, 15, 20, 25, 30, 40</w:t>
            </w:r>
          </w:p>
        </w:tc>
        <w:tc>
          <w:tcPr>
            <w:tcW w:w="1840" w:type="dxa"/>
            <w:tcBorders>
              <w:top w:val="nil"/>
              <w:left w:val="single" w:sz="4" w:space="0" w:color="auto"/>
              <w:bottom w:val="nil"/>
              <w:right w:val="single" w:sz="4" w:space="0" w:color="auto"/>
            </w:tcBorders>
          </w:tcPr>
          <w:p w14:paraId="4C0D4269" w14:textId="77777777" w:rsidR="00C84A42" w:rsidRPr="00C222E5" w:rsidRDefault="00C84A42" w:rsidP="004618D8">
            <w:pPr>
              <w:pStyle w:val="TAC"/>
              <w:rPr>
                <w:rFonts w:eastAsia="DengXian"/>
                <w:lang w:eastAsia="zh-CN" w:bidi="ar"/>
              </w:rPr>
            </w:pPr>
          </w:p>
        </w:tc>
      </w:tr>
      <w:tr w:rsidR="00C84A42" w:rsidRPr="00C222E5" w14:paraId="33637B43" w14:textId="77777777" w:rsidTr="00B7130B">
        <w:trPr>
          <w:jc w:val="center"/>
        </w:trPr>
        <w:tc>
          <w:tcPr>
            <w:tcW w:w="1957" w:type="dxa"/>
            <w:tcBorders>
              <w:top w:val="nil"/>
              <w:left w:val="single" w:sz="4" w:space="0" w:color="auto"/>
              <w:bottom w:val="nil"/>
              <w:right w:val="single" w:sz="4" w:space="0" w:color="auto"/>
            </w:tcBorders>
          </w:tcPr>
          <w:p w14:paraId="723FB7EC"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117FC3F6"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6D8D6525" w14:textId="77777777" w:rsidR="00C84A42" w:rsidRPr="00C222E5" w:rsidRDefault="00C84A42" w:rsidP="004618D8">
            <w:pPr>
              <w:pStyle w:val="TAC"/>
              <w:rPr>
                <w:rFonts w:eastAsia="DengXian"/>
                <w:lang w:eastAsia="zh-CN" w:bidi="ar"/>
              </w:rPr>
            </w:pPr>
            <w:r w:rsidRPr="00C222E5">
              <w:rPr>
                <w:rFonts w:eastAsia="DengXian"/>
                <w:lang w:eastAsia="zh-CN"/>
              </w:rPr>
              <w:t>n66</w:t>
            </w:r>
          </w:p>
        </w:tc>
        <w:tc>
          <w:tcPr>
            <w:tcW w:w="2807" w:type="dxa"/>
            <w:tcBorders>
              <w:top w:val="single" w:sz="4" w:space="0" w:color="auto"/>
              <w:left w:val="single" w:sz="4" w:space="0" w:color="auto"/>
              <w:bottom w:val="single" w:sz="4" w:space="0" w:color="auto"/>
              <w:right w:val="single" w:sz="4" w:space="0" w:color="auto"/>
            </w:tcBorders>
          </w:tcPr>
          <w:p w14:paraId="646E1FCB" w14:textId="77777777" w:rsidR="00C84A42" w:rsidRPr="00C222E5" w:rsidRDefault="00C84A42" w:rsidP="004618D8">
            <w:pPr>
              <w:pStyle w:val="TAC"/>
              <w:rPr>
                <w:rFonts w:eastAsia="DengXian"/>
                <w:lang w:eastAsia="zh-CN" w:bidi="ar"/>
              </w:rPr>
            </w:pPr>
            <w:r w:rsidRPr="00C222E5">
              <w:rPr>
                <w:rFonts w:eastAsia="DengXian"/>
                <w:lang w:eastAsia="zh-CN" w:bidi="ar"/>
              </w:rPr>
              <w:t>5, 10, 15, 20, 25, 30, 40</w:t>
            </w:r>
          </w:p>
        </w:tc>
        <w:tc>
          <w:tcPr>
            <w:tcW w:w="1840" w:type="dxa"/>
            <w:tcBorders>
              <w:top w:val="nil"/>
              <w:left w:val="single" w:sz="4" w:space="0" w:color="auto"/>
              <w:bottom w:val="nil"/>
              <w:right w:val="single" w:sz="4" w:space="0" w:color="auto"/>
            </w:tcBorders>
          </w:tcPr>
          <w:p w14:paraId="6FC6A98D" w14:textId="77777777" w:rsidR="00C84A42" w:rsidRPr="00C222E5" w:rsidRDefault="00C84A42" w:rsidP="004618D8">
            <w:pPr>
              <w:pStyle w:val="TAC"/>
              <w:rPr>
                <w:rFonts w:eastAsia="DengXian"/>
                <w:lang w:eastAsia="zh-CN" w:bidi="ar"/>
              </w:rPr>
            </w:pPr>
          </w:p>
        </w:tc>
      </w:tr>
      <w:tr w:rsidR="00C84A42" w:rsidRPr="00C222E5" w14:paraId="2E1D67B1" w14:textId="77777777" w:rsidTr="00B7130B">
        <w:trPr>
          <w:jc w:val="center"/>
        </w:trPr>
        <w:tc>
          <w:tcPr>
            <w:tcW w:w="1957" w:type="dxa"/>
            <w:tcBorders>
              <w:top w:val="nil"/>
              <w:left w:val="single" w:sz="4" w:space="0" w:color="auto"/>
              <w:bottom w:val="nil"/>
              <w:right w:val="single" w:sz="4" w:space="0" w:color="auto"/>
            </w:tcBorders>
          </w:tcPr>
          <w:p w14:paraId="0A7C88B1"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single" w:sz="4" w:space="0" w:color="auto"/>
              <w:right w:val="single" w:sz="4" w:space="0" w:color="auto"/>
            </w:tcBorders>
          </w:tcPr>
          <w:p w14:paraId="6694AF7D"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711D294C" w14:textId="77777777" w:rsidR="00C84A42" w:rsidRPr="00C222E5" w:rsidRDefault="00C84A42" w:rsidP="004618D8">
            <w:pPr>
              <w:pStyle w:val="TAC"/>
              <w:rPr>
                <w:rFonts w:eastAsia="DengXian"/>
                <w:lang w:eastAsia="zh-CN" w:bidi="ar"/>
              </w:rPr>
            </w:pPr>
            <w:r w:rsidRPr="00C222E5">
              <w:rPr>
                <w:rFonts w:eastAsia="DengXian"/>
                <w:lang w:eastAsia="ja-JP"/>
              </w:rPr>
              <w:t>n78</w:t>
            </w:r>
          </w:p>
        </w:tc>
        <w:tc>
          <w:tcPr>
            <w:tcW w:w="2807" w:type="dxa"/>
            <w:tcBorders>
              <w:top w:val="single" w:sz="4" w:space="0" w:color="auto"/>
              <w:left w:val="single" w:sz="4" w:space="0" w:color="auto"/>
              <w:bottom w:val="single" w:sz="4" w:space="0" w:color="auto"/>
              <w:right w:val="single" w:sz="4" w:space="0" w:color="auto"/>
            </w:tcBorders>
          </w:tcPr>
          <w:p w14:paraId="06C62F1D" w14:textId="77777777" w:rsidR="00C84A42" w:rsidRPr="00C222E5" w:rsidRDefault="00C84A42" w:rsidP="004618D8">
            <w:pPr>
              <w:pStyle w:val="TAC"/>
              <w:rPr>
                <w:rFonts w:eastAsia="DengXian"/>
                <w:lang w:eastAsia="zh-CN" w:bidi="ar"/>
              </w:rPr>
            </w:pPr>
            <w:r w:rsidRPr="00C222E5">
              <w:rPr>
                <w:rFonts w:eastAsia="DengXian"/>
                <w:lang w:eastAsia="zh-CN" w:bidi="ar"/>
              </w:rPr>
              <w:t>10, 15, 20, 25, 30, 40, 50, 60, 70, 80, 90, 100</w:t>
            </w:r>
          </w:p>
        </w:tc>
        <w:tc>
          <w:tcPr>
            <w:tcW w:w="1840" w:type="dxa"/>
            <w:tcBorders>
              <w:top w:val="nil"/>
              <w:left w:val="single" w:sz="4" w:space="0" w:color="auto"/>
              <w:bottom w:val="single" w:sz="4" w:space="0" w:color="auto"/>
              <w:right w:val="single" w:sz="4" w:space="0" w:color="auto"/>
            </w:tcBorders>
          </w:tcPr>
          <w:p w14:paraId="7C0A3197" w14:textId="77777777" w:rsidR="00C84A42" w:rsidRPr="00C222E5" w:rsidRDefault="00C84A42" w:rsidP="004618D8">
            <w:pPr>
              <w:pStyle w:val="TAC"/>
              <w:rPr>
                <w:rFonts w:eastAsia="DengXian"/>
                <w:lang w:eastAsia="zh-CN" w:bidi="ar"/>
              </w:rPr>
            </w:pPr>
          </w:p>
        </w:tc>
      </w:tr>
      <w:tr w:rsidR="00C84A42" w:rsidRPr="00C222E5" w14:paraId="7E95AAC3" w14:textId="77777777" w:rsidTr="00B7130B">
        <w:trPr>
          <w:jc w:val="center"/>
        </w:trPr>
        <w:tc>
          <w:tcPr>
            <w:tcW w:w="1957" w:type="dxa"/>
            <w:tcBorders>
              <w:top w:val="single" w:sz="4" w:space="0" w:color="auto"/>
              <w:left w:val="single" w:sz="4" w:space="0" w:color="auto"/>
              <w:bottom w:val="nil"/>
              <w:right w:val="single" w:sz="4" w:space="0" w:color="auto"/>
            </w:tcBorders>
          </w:tcPr>
          <w:p w14:paraId="391FB244" w14:textId="77777777" w:rsidR="00C84A42" w:rsidRPr="00C222E5" w:rsidRDefault="00C84A42" w:rsidP="004618D8">
            <w:pPr>
              <w:pStyle w:val="TAC"/>
              <w:rPr>
                <w:rFonts w:eastAsia="DengXian"/>
                <w:lang w:eastAsia="zh-CN" w:bidi="ar"/>
              </w:rPr>
            </w:pPr>
            <w:r w:rsidRPr="00C222E5">
              <w:rPr>
                <w:rFonts w:eastAsia="DengXian"/>
                <w:lang w:eastAsia="zh-CN"/>
              </w:rPr>
              <w:lastRenderedPageBreak/>
              <w:t>CA_n7A-n25(2A)-n66A-n78A</w:t>
            </w:r>
          </w:p>
        </w:tc>
        <w:tc>
          <w:tcPr>
            <w:tcW w:w="2033" w:type="dxa"/>
            <w:tcBorders>
              <w:top w:val="single" w:sz="4" w:space="0" w:color="auto"/>
              <w:left w:val="single" w:sz="4" w:space="0" w:color="auto"/>
              <w:bottom w:val="nil"/>
              <w:right w:val="single" w:sz="4" w:space="0" w:color="auto"/>
            </w:tcBorders>
          </w:tcPr>
          <w:p w14:paraId="1006A0B0" w14:textId="77777777" w:rsidR="00C84A42" w:rsidRPr="00C222E5" w:rsidRDefault="00C84A42" w:rsidP="004618D8">
            <w:pPr>
              <w:pStyle w:val="TAC"/>
              <w:rPr>
                <w:rFonts w:eastAsia="DengXian"/>
                <w:lang w:eastAsia="zh-CN"/>
              </w:rPr>
            </w:pPr>
            <w:r w:rsidRPr="00C222E5">
              <w:rPr>
                <w:rFonts w:eastAsia="DengXian"/>
                <w:lang w:eastAsia="zh-CN"/>
              </w:rPr>
              <w:t>CA_n7A-n25A</w:t>
            </w:r>
          </w:p>
          <w:p w14:paraId="694F4C70" w14:textId="77777777" w:rsidR="00C84A42" w:rsidRPr="00C222E5" w:rsidRDefault="00C84A42" w:rsidP="004618D8">
            <w:pPr>
              <w:pStyle w:val="TAC"/>
              <w:rPr>
                <w:rFonts w:eastAsia="DengXian"/>
                <w:lang w:eastAsia="zh-CN"/>
              </w:rPr>
            </w:pPr>
            <w:r w:rsidRPr="00C222E5">
              <w:rPr>
                <w:rFonts w:eastAsia="DengXian"/>
                <w:lang w:eastAsia="zh-CN"/>
              </w:rPr>
              <w:t>CA_n7A-n66A</w:t>
            </w:r>
          </w:p>
          <w:p w14:paraId="22344FFD" w14:textId="77777777" w:rsidR="00C84A42" w:rsidRPr="00C222E5" w:rsidRDefault="00C84A42" w:rsidP="004618D8">
            <w:pPr>
              <w:pStyle w:val="TAC"/>
              <w:rPr>
                <w:rFonts w:eastAsia="DengXian"/>
                <w:lang w:eastAsia="zh-CN"/>
              </w:rPr>
            </w:pPr>
            <w:r w:rsidRPr="00C222E5">
              <w:rPr>
                <w:rFonts w:eastAsia="DengXian"/>
                <w:lang w:eastAsia="zh-CN"/>
              </w:rPr>
              <w:t>CA_n7A-n78A</w:t>
            </w:r>
          </w:p>
          <w:p w14:paraId="4BED5495" w14:textId="77777777" w:rsidR="00C84A42" w:rsidRPr="00C222E5" w:rsidRDefault="00C84A42" w:rsidP="004618D8">
            <w:pPr>
              <w:pStyle w:val="TAC"/>
              <w:rPr>
                <w:rFonts w:eastAsia="DengXian"/>
                <w:lang w:eastAsia="zh-CN"/>
              </w:rPr>
            </w:pPr>
            <w:r w:rsidRPr="00C222E5">
              <w:rPr>
                <w:rFonts w:eastAsia="DengXian"/>
                <w:lang w:eastAsia="zh-CN"/>
              </w:rPr>
              <w:t>CA_n25A-n66A</w:t>
            </w:r>
          </w:p>
          <w:p w14:paraId="6AD2B064" w14:textId="77777777" w:rsidR="00C84A42" w:rsidRPr="00C222E5" w:rsidRDefault="00C84A42" w:rsidP="004618D8">
            <w:pPr>
              <w:pStyle w:val="TAC"/>
              <w:rPr>
                <w:rFonts w:eastAsia="DengXian"/>
                <w:lang w:eastAsia="zh-CN"/>
              </w:rPr>
            </w:pPr>
            <w:r w:rsidRPr="00C222E5">
              <w:rPr>
                <w:rFonts w:eastAsia="DengXian"/>
                <w:lang w:eastAsia="zh-CN"/>
              </w:rPr>
              <w:t>CA_n25A-n78A</w:t>
            </w:r>
          </w:p>
          <w:p w14:paraId="2FC5EB7C" w14:textId="77777777" w:rsidR="00C84A42" w:rsidRPr="00C222E5" w:rsidRDefault="00C84A42" w:rsidP="004618D8">
            <w:pPr>
              <w:pStyle w:val="TAC"/>
              <w:rPr>
                <w:rFonts w:eastAsia="DengXian"/>
                <w:lang w:eastAsia="zh-CN" w:bidi="ar"/>
              </w:rPr>
            </w:pPr>
            <w:r w:rsidRPr="00C222E5">
              <w:rPr>
                <w:rFonts w:eastAsia="DengXian"/>
                <w:lang w:eastAsia="zh-CN"/>
              </w:rPr>
              <w:t>CA_n66A-n78A</w:t>
            </w:r>
          </w:p>
        </w:tc>
        <w:tc>
          <w:tcPr>
            <w:tcW w:w="977" w:type="dxa"/>
            <w:tcBorders>
              <w:top w:val="single" w:sz="4" w:space="0" w:color="auto"/>
              <w:left w:val="single" w:sz="4" w:space="0" w:color="auto"/>
              <w:bottom w:val="single" w:sz="4" w:space="0" w:color="auto"/>
              <w:right w:val="single" w:sz="4" w:space="0" w:color="auto"/>
            </w:tcBorders>
          </w:tcPr>
          <w:p w14:paraId="56E7B0F6" w14:textId="77777777" w:rsidR="00C84A42" w:rsidRPr="00C222E5" w:rsidRDefault="00C84A42" w:rsidP="004618D8">
            <w:pPr>
              <w:pStyle w:val="TAC"/>
              <w:rPr>
                <w:rFonts w:eastAsia="DengXian"/>
                <w:lang w:eastAsia="zh-CN" w:bidi="ar"/>
              </w:rPr>
            </w:pPr>
            <w:r w:rsidRPr="00C222E5">
              <w:rPr>
                <w:rFonts w:eastAsia="DengXian"/>
                <w:lang w:eastAsia="zh-CN"/>
              </w:rPr>
              <w:t>n7</w:t>
            </w:r>
          </w:p>
        </w:tc>
        <w:tc>
          <w:tcPr>
            <w:tcW w:w="2807" w:type="dxa"/>
            <w:tcBorders>
              <w:top w:val="single" w:sz="4" w:space="0" w:color="auto"/>
              <w:left w:val="single" w:sz="4" w:space="0" w:color="auto"/>
              <w:bottom w:val="single" w:sz="4" w:space="0" w:color="auto"/>
              <w:right w:val="single" w:sz="4" w:space="0" w:color="auto"/>
            </w:tcBorders>
          </w:tcPr>
          <w:p w14:paraId="117CC10F" w14:textId="77777777" w:rsidR="00C84A42" w:rsidRPr="00C222E5" w:rsidRDefault="00C84A42" w:rsidP="004618D8">
            <w:pPr>
              <w:pStyle w:val="TAC"/>
              <w:rPr>
                <w:rFonts w:eastAsia="DengXian"/>
                <w:lang w:eastAsia="zh-CN" w:bidi="ar"/>
              </w:rPr>
            </w:pPr>
            <w:r w:rsidRPr="00C222E5">
              <w:rPr>
                <w:rFonts w:eastAsia="DengXian"/>
                <w:lang w:eastAsia="zh-CN" w:bidi="ar"/>
              </w:rPr>
              <w:t>5, 10, 15, 20, 25, 30, 40, 50</w:t>
            </w:r>
          </w:p>
        </w:tc>
        <w:tc>
          <w:tcPr>
            <w:tcW w:w="1840" w:type="dxa"/>
            <w:tcBorders>
              <w:top w:val="single" w:sz="4" w:space="0" w:color="auto"/>
              <w:left w:val="single" w:sz="4" w:space="0" w:color="auto"/>
              <w:bottom w:val="nil"/>
              <w:right w:val="single" w:sz="4" w:space="0" w:color="auto"/>
            </w:tcBorders>
          </w:tcPr>
          <w:p w14:paraId="7A07214E" w14:textId="77777777" w:rsidR="00C84A42" w:rsidRPr="00C222E5" w:rsidRDefault="00C84A42" w:rsidP="004618D8">
            <w:pPr>
              <w:pStyle w:val="TAC"/>
              <w:rPr>
                <w:rFonts w:eastAsia="DengXian"/>
                <w:lang w:eastAsia="zh-CN" w:bidi="ar"/>
              </w:rPr>
            </w:pPr>
            <w:r w:rsidRPr="00C222E5">
              <w:rPr>
                <w:rFonts w:eastAsia="DengXian"/>
                <w:lang w:eastAsia="zh-CN" w:bidi="ar"/>
              </w:rPr>
              <w:t>0</w:t>
            </w:r>
          </w:p>
        </w:tc>
      </w:tr>
      <w:tr w:rsidR="00C84A42" w:rsidRPr="00C222E5" w14:paraId="701D85F8" w14:textId="77777777" w:rsidTr="00B7130B">
        <w:trPr>
          <w:jc w:val="center"/>
        </w:trPr>
        <w:tc>
          <w:tcPr>
            <w:tcW w:w="1957" w:type="dxa"/>
            <w:tcBorders>
              <w:top w:val="nil"/>
              <w:left w:val="single" w:sz="4" w:space="0" w:color="auto"/>
              <w:bottom w:val="nil"/>
              <w:right w:val="single" w:sz="4" w:space="0" w:color="auto"/>
            </w:tcBorders>
          </w:tcPr>
          <w:p w14:paraId="4EC4FDBD"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76472216"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21F38B73" w14:textId="77777777" w:rsidR="00C84A42" w:rsidRPr="00C222E5" w:rsidRDefault="00C84A42" w:rsidP="004618D8">
            <w:pPr>
              <w:pStyle w:val="TAC"/>
              <w:rPr>
                <w:rFonts w:eastAsia="DengXian"/>
                <w:lang w:eastAsia="zh-CN" w:bidi="ar"/>
              </w:rPr>
            </w:pPr>
            <w:r w:rsidRPr="00C222E5">
              <w:rPr>
                <w:rFonts w:eastAsia="DengXian"/>
                <w:lang w:eastAsia="zh-CN"/>
              </w:rPr>
              <w:t>n25</w:t>
            </w:r>
          </w:p>
        </w:tc>
        <w:tc>
          <w:tcPr>
            <w:tcW w:w="2807" w:type="dxa"/>
            <w:tcBorders>
              <w:top w:val="single" w:sz="4" w:space="0" w:color="auto"/>
              <w:left w:val="single" w:sz="4" w:space="0" w:color="auto"/>
              <w:bottom w:val="single" w:sz="4" w:space="0" w:color="auto"/>
              <w:right w:val="single" w:sz="4" w:space="0" w:color="auto"/>
            </w:tcBorders>
          </w:tcPr>
          <w:p w14:paraId="17396C28" w14:textId="77777777" w:rsidR="00C84A42" w:rsidRPr="00C222E5" w:rsidRDefault="00C84A42" w:rsidP="004618D8">
            <w:pPr>
              <w:pStyle w:val="TAC"/>
              <w:rPr>
                <w:rFonts w:eastAsia="DengXian"/>
                <w:lang w:eastAsia="zh-CN" w:bidi="ar"/>
              </w:rPr>
            </w:pPr>
            <w:r w:rsidRPr="00C222E5">
              <w:rPr>
                <w:rFonts w:eastAsia="DengXian"/>
              </w:rPr>
              <w:t>CA_n25(2A)_BCS0</w:t>
            </w:r>
          </w:p>
        </w:tc>
        <w:tc>
          <w:tcPr>
            <w:tcW w:w="1840" w:type="dxa"/>
            <w:tcBorders>
              <w:top w:val="nil"/>
              <w:left w:val="single" w:sz="4" w:space="0" w:color="auto"/>
              <w:bottom w:val="nil"/>
              <w:right w:val="single" w:sz="4" w:space="0" w:color="auto"/>
            </w:tcBorders>
          </w:tcPr>
          <w:p w14:paraId="10F708E9" w14:textId="77777777" w:rsidR="00C84A42" w:rsidRPr="00C222E5" w:rsidRDefault="00C84A42" w:rsidP="004618D8">
            <w:pPr>
              <w:pStyle w:val="TAC"/>
              <w:rPr>
                <w:rFonts w:eastAsia="DengXian"/>
                <w:lang w:eastAsia="zh-CN" w:bidi="ar"/>
              </w:rPr>
            </w:pPr>
          </w:p>
        </w:tc>
      </w:tr>
      <w:tr w:rsidR="00C84A42" w:rsidRPr="00C222E5" w14:paraId="642CA4BE" w14:textId="77777777" w:rsidTr="00B7130B">
        <w:trPr>
          <w:jc w:val="center"/>
        </w:trPr>
        <w:tc>
          <w:tcPr>
            <w:tcW w:w="1957" w:type="dxa"/>
            <w:tcBorders>
              <w:top w:val="nil"/>
              <w:left w:val="single" w:sz="4" w:space="0" w:color="auto"/>
              <w:bottom w:val="nil"/>
              <w:right w:val="single" w:sz="4" w:space="0" w:color="auto"/>
            </w:tcBorders>
          </w:tcPr>
          <w:p w14:paraId="37A96531"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789BEA6E"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107D71CE" w14:textId="77777777" w:rsidR="00C84A42" w:rsidRPr="00C222E5" w:rsidRDefault="00C84A42" w:rsidP="004618D8">
            <w:pPr>
              <w:pStyle w:val="TAC"/>
              <w:rPr>
                <w:rFonts w:eastAsia="DengXian"/>
                <w:lang w:eastAsia="zh-CN" w:bidi="ar"/>
              </w:rPr>
            </w:pPr>
            <w:r w:rsidRPr="00C222E5">
              <w:rPr>
                <w:rFonts w:eastAsia="DengXian"/>
                <w:lang w:eastAsia="zh-CN"/>
              </w:rPr>
              <w:t>n66</w:t>
            </w:r>
          </w:p>
        </w:tc>
        <w:tc>
          <w:tcPr>
            <w:tcW w:w="2807" w:type="dxa"/>
            <w:tcBorders>
              <w:top w:val="single" w:sz="4" w:space="0" w:color="auto"/>
              <w:left w:val="single" w:sz="4" w:space="0" w:color="auto"/>
              <w:bottom w:val="single" w:sz="4" w:space="0" w:color="auto"/>
              <w:right w:val="single" w:sz="4" w:space="0" w:color="auto"/>
            </w:tcBorders>
          </w:tcPr>
          <w:p w14:paraId="3783986B" w14:textId="77777777" w:rsidR="00C84A42" w:rsidRPr="00C222E5" w:rsidRDefault="00C84A42" w:rsidP="004618D8">
            <w:pPr>
              <w:pStyle w:val="TAC"/>
              <w:rPr>
                <w:rFonts w:eastAsia="DengXian"/>
                <w:lang w:eastAsia="zh-CN" w:bidi="ar"/>
              </w:rPr>
            </w:pPr>
            <w:r w:rsidRPr="00C222E5">
              <w:rPr>
                <w:rFonts w:eastAsia="DengXian"/>
                <w:lang w:eastAsia="zh-CN" w:bidi="ar"/>
              </w:rPr>
              <w:t>5, 10, 15, 20, 25, 30, 40</w:t>
            </w:r>
          </w:p>
        </w:tc>
        <w:tc>
          <w:tcPr>
            <w:tcW w:w="1840" w:type="dxa"/>
            <w:tcBorders>
              <w:top w:val="nil"/>
              <w:left w:val="single" w:sz="4" w:space="0" w:color="auto"/>
              <w:bottom w:val="nil"/>
              <w:right w:val="single" w:sz="4" w:space="0" w:color="auto"/>
            </w:tcBorders>
          </w:tcPr>
          <w:p w14:paraId="4E7B1DA2" w14:textId="77777777" w:rsidR="00C84A42" w:rsidRPr="00C222E5" w:rsidRDefault="00C84A42" w:rsidP="004618D8">
            <w:pPr>
              <w:pStyle w:val="TAC"/>
              <w:rPr>
                <w:rFonts w:eastAsia="DengXian"/>
                <w:lang w:eastAsia="zh-CN" w:bidi="ar"/>
              </w:rPr>
            </w:pPr>
          </w:p>
        </w:tc>
      </w:tr>
      <w:tr w:rsidR="00C84A42" w:rsidRPr="00C222E5" w14:paraId="37ADC035" w14:textId="77777777" w:rsidTr="00B7130B">
        <w:trPr>
          <w:jc w:val="center"/>
        </w:trPr>
        <w:tc>
          <w:tcPr>
            <w:tcW w:w="1957" w:type="dxa"/>
            <w:tcBorders>
              <w:top w:val="nil"/>
              <w:left w:val="single" w:sz="4" w:space="0" w:color="auto"/>
              <w:bottom w:val="nil"/>
              <w:right w:val="single" w:sz="4" w:space="0" w:color="auto"/>
            </w:tcBorders>
          </w:tcPr>
          <w:p w14:paraId="1FB90583"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single" w:sz="4" w:space="0" w:color="auto"/>
              <w:right w:val="single" w:sz="4" w:space="0" w:color="auto"/>
            </w:tcBorders>
          </w:tcPr>
          <w:p w14:paraId="18152911"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7ED526AC" w14:textId="77777777" w:rsidR="00C84A42" w:rsidRPr="00C222E5" w:rsidRDefault="00C84A42" w:rsidP="004618D8">
            <w:pPr>
              <w:pStyle w:val="TAC"/>
              <w:rPr>
                <w:rFonts w:eastAsia="DengXian"/>
                <w:lang w:eastAsia="zh-CN" w:bidi="ar"/>
              </w:rPr>
            </w:pPr>
            <w:r w:rsidRPr="00C222E5">
              <w:rPr>
                <w:rFonts w:eastAsia="DengXian"/>
                <w:lang w:eastAsia="ja-JP"/>
              </w:rPr>
              <w:t>n78</w:t>
            </w:r>
          </w:p>
        </w:tc>
        <w:tc>
          <w:tcPr>
            <w:tcW w:w="2807" w:type="dxa"/>
            <w:tcBorders>
              <w:top w:val="single" w:sz="4" w:space="0" w:color="auto"/>
              <w:left w:val="single" w:sz="4" w:space="0" w:color="auto"/>
              <w:bottom w:val="single" w:sz="4" w:space="0" w:color="auto"/>
              <w:right w:val="single" w:sz="4" w:space="0" w:color="auto"/>
            </w:tcBorders>
          </w:tcPr>
          <w:p w14:paraId="523988D9" w14:textId="77777777" w:rsidR="00C84A42" w:rsidRPr="00C222E5" w:rsidRDefault="00C84A42" w:rsidP="004618D8">
            <w:pPr>
              <w:pStyle w:val="TAC"/>
              <w:rPr>
                <w:rFonts w:eastAsia="DengXian"/>
                <w:lang w:eastAsia="zh-CN" w:bidi="ar"/>
              </w:rPr>
            </w:pPr>
            <w:r w:rsidRPr="00C222E5">
              <w:rPr>
                <w:rFonts w:eastAsia="DengXian"/>
                <w:lang w:eastAsia="zh-CN" w:bidi="ar"/>
              </w:rPr>
              <w:t>10, 15, 20, 25, 30, 40, 50, 60, 70, 80, 90, 100</w:t>
            </w:r>
          </w:p>
        </w:tc>
        <w:tc>
          <w:tcPr>
            <w:tcW w:w="1840" w:type="dxa"/>
            <w:tcBorders>
              <w:top w:val="nil"/>
              <w:left w:val="single" w:sz="4" w:space="0" w:color="auto"/>
              <w:bottom w:val="single" w:sz="4" w:space="0" w:color="auto"/>
              <w:right w:val="single" w:sz="4" w:space="0" w:color="auto"/>
            </w:tcBorders>
          </w:tcPr>
          <w:p w14:paraId="0443CA1F" w14:textId="77777777" w:rsidR="00C84A42" w:rsidRPr="00C222E5" w:rsidRDefault="00C84A42" w:rsidP="004618D8">
            <w:pPr>
              <w:pStyle w:val="TAC"/>
              <w:rPr>
                <w:rFonts w:eastAsia="DengXian"/>
                <w:lang w:eastAsia="zh-CN" w:bidi="ar"/>
              </w:rPr>
            </w:pPr>
          </w:p>
        </w:tc>
      </w:tr>
      <w:tr w:rsidR="00C84A42" w:rsidRPr="00C222E5" w14:paraId="38ABC808" w14:textId="77777777" w:rsidTr="00B7130B">
        <w:trPr>
          <w:jc w:val="center"/>
        </w:trPr>
        <w:tc>
          <w:tcPr>
            <w:tcW w:w="1957" w:type="dxa"/>
            <w:tcBorders>
              <w:top w:val="single" w:sz="4" w:space="0" w:color="auto"/>
              <w:left w:val="single" w:sz="4" w:space="0" w:color="auto"/>
              <w:bottom w:val="nil"/>
              <w:right w:val="single" w:sz="4" w:space="0" w:color="auto"/>
            </w:tcBorders>
          </w:tcPr>
          <w:p w14:paraId="1FB38CE5" w14:textId="77777777" w:rsidR="00C84A42" w:rsidRPr="00C222E5" w:rsidRDefault="00C84A42" w:rsidP="004618D8">
            <w:pPr>
              <w:pStyle w:val="TAC"/>
              <w:rPr>
                <w:rFonts w:eastAsia="DengXian"/>
                <w:lang w:eastAsia="zh-CN" w:bidi="ar"/>
              </w:rPr>
            </w:pPr>
            <w:r w:rsidRPr="00C222E5">
              <w:rPr>
                <w:rFonts w:eastAsia="DengXian"/>
                <w:lang w:eastAsia="zh-CN"/>
              </w:rPr>
              <w:t>CA_n7A-n25A-n66(2A)-n78A</w:t>
            </w:r>
          </w:p>
        </w:tc>
        <w:tc>
          <w:tcPr>
            <w:tcW w:w="2033" w:type="dxa"/>
            <w:tcBorders>
              <w:top w:val="single" w:sz="4" w:space="0" w:color="auto"/>
              <w:left w:val="single" w:sz="4" w:space="0" w:color="auto"/>
              <w:bottom w:val="nil"/>
              <w:right w:val="single" w:sz="4" w:space="0" w:color="auto"/>
            </w:tcBorders>
          </w:tcPr>
          <w:p w14:paraId="4630E649" w14:textId="77777777" w:rsidR="00C84A42" w:rsidRPr="00C222E5" w:rsidRDefault="00C84A42" w:rsidP="004618D8">
            <w:pPr>
              <w:pStyle w:val="TAC"/>
              <w:rPr>
                <w:rFonts w:eastAsia="DengXian"/>
                <w:lang w:eastAsia="zh-CN"/>
              </w:rPr>
            </w:pPr>
            <w:r w:rsidRPr="00C222E5">
              <w:rPr>
                <w:rFonts w:eastAsia="DengXian"/>
                <w:lang w:eastAsia="zh-CN"/>
              </w:rPr>
              <w:t>CA_n7A-n25A</w:t>
            </w:r>
          </w:p>
          <w:p w14:paraId="5CFF6818" w14:textId="77777777" w:rsidR="00C84A42" w:rsidRPr="00C222E5" w:rsidRDefault="00C84A42" w:rsidP="004618D8">
            <w:pPr>
              <w:pStyle w:val="TAC"/>
              <w:rPr>
                <w:rFonts w:eastAsia="DengXian"/>
                <w:lang w:eastAsia="zh-CN"/>
              </w:rPr>
            </w:pPr>
            <w:r w:rsidRPr="00C222E5">
              <w:rPr>
                <w:rFonts w:eastAsia="DengXian"/>
                <w:lang w:eastAsia="zh-CN"/>
              </w:rPr>
              <w:t>CA_n7A-n66A</w:t>
            </w:r>
          </w:p>
          <w:p w14:paraId="4D4937EF" w14:textId="77777777" w:rsidR="00C84A42" w:rsidRPr="00C222E5" w:rsidRDefault="00C84A42" w:rsidP="004618D8">
            <w:pPr>
              <w:pStyle w:val="TAC"/>
              <w:rPr>
                <w:rFonts w:eastAsia="DengXian"/>
                <w:lang w:eastAsia="zh-CN"/>
              </w:rPr>
            </w:pPr>
            <w:r w:rsidRPr="00C222E5">
              <w:rPr>
                <w:rFonts w:eastAsia="DengXian"/>
                <w:lang w:eastAsia="zh-CN"/>
              </w:rPr>
              <w:t>CA_n7A-n78A</w:t>
            </w:r>
          </w:p>
          <w:p w14:paraId="0CF3B627" w14:textId="77777777" w:rsidR="00C84A42" w:rsidRPr="00C222E5" w:rsidRDefault="00C84A42" w:rsidP="004618D8">
            <w:pPr>
              <w:pStyle w:val="TAC"/>
              <w:rPr>
                <w:rFonts w:eastAsia="DengXian"/>
                <w:lang w:eastAsia="zh-CN"/>
              </w:rPr>
            </w:pPr>
            <w:r w:rsidRPr="00C222E5">
              <w:rPr>
                <w:rFonts w:eastAsia="DengXian"/>
                <w:lang w:eastAsia="zh-CN"/>
              </w:rPr>
              <w:t>CA_n25A-n66A</w:t>
            </w:r>
          </w:p>
          <w:p w14:paraId="7C9F9FF9" w14:textId="77777777" w:rsidR="00C84A42" w:rsidRPr="00C222E5" w:rsidRDefault="00C84A42" w:rsidP="004618D8">
            <w:pPr>
              <w:pStyle w:val="TAC"/>
              <w:rPr>
                <w:rFonts w:eastAsia="DengXian"/>
                <w:lang w:eastAsia="zh-CN"/>
              </w:rPr>
            </w:pPr>
            <w:r w:rsidRPr="00C222E5">
              <w:rPr>
                <w:rFonts w:eastAsia="DengXian"/>
                <w:lang w:eastAsia="zh-CN"/>
              </w:rPr>
              <w:t>CA_n25A-n78A</w:t>
            </w:r>
          </w:p>
          <w:p w14:paraId="12C9214D" w14:textId="77777777" w:rsidR="00C84A42" w:rsidRPr="00C222E5" w:rsidRDefault="00C84A42" w:rsidP="004618D8">
            <w:pPr>
              <w:pStyle w:val="TAC"/>
              <w:rPr>
                <w:rFonts w:eastAsia="DengXian"/>
                <w:lang w:eastAsia="zh-CN" w:bidi="ar"/>
              </w:rPr>
            </w:pPr>
            <w:r w:rsidRPr="00C222E5">
              <w:rPr>
                <w:rFonts w:eastAsia="DengXian"/>
                <w:lang w:eastAsia="zh-CN"/>
              </w:rPr>
              <w:t>CA_n66A-n78A</w:t>
            </w:r>
          </w:p>
        </w:tc>
        <w:tc>
          <w:tcPr>
            <w:tcW w:w="977" w:type="dxa"/>
            <w:tcBorders>
              <w:top w:val="single" w:sz="4" w:space="0" w:color="auto"/>
              <w:left w:val="single" w:sz="4" w:space="0" w:color="auto"/>
              <w:bottom w:val="single" w:sz="4" w:space="0" w:color="auto"/>
              <w:right w:val="single" w:sz="4" w:space="0" w:color="auto"/>
            </w:tcBorders>
          </w:tcPr>
          <w:p w14:paraId="490F349B" w14:textId="77777777" w:rsidR="00C84A42" w:rsidRPr="00C222E5" w:rsidRDefault="00C84A42" w:rsidP="004618D8">
            <w:pPr>
              <w:pStyle w:val="TAC"/>
              <w:rPr>
                <w:rFonts w:eastAsia="DengXian"/>
                <w:lang w:eastAsia="zh-CN" w:bidi="ar"/>
              </w:rPr>
            </w:pPr>
            <w:r w:rsidRPr="00C222E5">
              <w:rPr>
                <w:rFonts w:eastAsia="DengXian"/>
                <w:lang w:eastAsia="zh-CN"/>
              </w:rPr>
              <w:t>n7</w:t>
            </w:r>
          </w:p>
        </w:tc>
        <w:tc>
          <w:tcPr>
            <w:tcW w:w="2807" w:type="dxa"/>
            <w:tcBorders>
              <w:top w:val="single" w:sz="4" w:space="0" w:color="auto"/>
              <w:left w:val="single" w:sz="4" w:space="0" w:color="auto"/>
              <w:bottom w:val="single" w:sz="4" w:space="0" w:color="auto"/>
              <w:right w:val="single" w:sz="4" w:space="0" w:color="auto"/>
            </w:tcBorders>
          </w:tcPr>
          <w:p w14:paraId="6761E989" w14:textId="77777777" w:rsidR="00C84A42" w:rsidRPr="00C222E5" w:rsidRDefault="00C84A42" w:rsidP="004618D8">
            <w:pPr>
              <w:pStyle w:val="TAC"/>
              <w:rPr>
                <w:rFonts w:eastAsia="DengXian"/>
                <w:lang w:eastAsia="zh-CN" w:bidi="ar"/>
              </w:rPr>
            </w:pPr>
            <w:r w:rsidRPr="00C222E5">
              <w:rPr>
                <w:rFonts w:eastAsia="DengXian"/>
                <w:lang w:eastAsia="zh-CN" w:bidi="ar"/>
              </w:rPr>
              <w:t>5, 10, 15, 20, 25, 30, 40, 50</w:t>
            </w:r>
          </w:p>
        </w:tc>
        <w:tc>
          <w:tcPr>
            <w:tcW w:w="1840" w:type="dxa"/>
            <w:tcBorders>
              <w:top w:val="single" w:sz="4" w:space="0" w:color="auto"/>
              <w:left w:val="single" w:sz="4" w:space="0" w:color="auto"/>
              <w:bottom w:val="nil"/>
              <w:right w:val="single" w:sz="4" w:space="0" w:color="auto"/>
            </w:tcBorders>
          </w:tcPr>
          <w:p w14:paraId="324914B2" w14:textId="77777777" w:rsidR="00C84A42" w:rsidRPr="00C222E5" w:rsidRDefault="00C84A42" w:rsidP="004618D8">
            <w:pPr>
              <w:pStyle w:val="TAC"/>
              <w:rPr>
                <w:rFonts w:eastAsia="DengXian"/>
                <w:lang w:eastAsia="zh-CN" w:bidi="ar"/>
              </w:rPr>
            </w:pPr>
            <w:r w:rsidRPr="00C222E5">
              <w:rPr>
                <w:rFonts w:eastAsia="DengXian"/>
                <w:lang w:eastAsia="zh-CN" w:bidi="ar"/>
              </w:rPr>
              <w:t>0</w:t>
            </w:r>
          </w:p>
        </w:tc>
      </w:tr>
      <w:tr w:rsidR="00C84A42" w:rsidRPr="00C222E5" w14:paraId="6C7AD9BE" w14:textId="77777777" w:rsidTr="00B7130B">
        <w:trPr>
          <w:jc w:val="center"/>
        </w:trPr>
        <w:tc>
          <w:tcPr>
            <w:tcW w:w="1957" w:type="dxa"/>
            <w:tcBorders>
              <w:top w:val="nil"/>
              <w:left w:val="single" w:sz="4" w:space="0" w:color="auto"/>
              <w:bottom w:val="nil"/>
              <w:right w:val="single" w:sz="4" w:space="0" w:color="auto"/>
            </w:tcBorders>
          </w:tcPr>
          <w:p w14:paraId="3125ACCE"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0D6322C5"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2F39A16E" w14:textId="77777777" w:rsidR="00C84A42" w:rsidRPr="00C222E5" w:rsidRDefault="00C84A42" w:rsidP="004618D8">
            <w:pPr>
              <w:pStyle w:val="TAC"/>
              <w:rPr>
                <w:rFonts w:eastAsia="DengXian"/>
                <w:lang w:eastAsia="zh-CN" w:bidi="ar"/>
              </w:rPr>
            </w:pPr>
            <w:r w:rsidRPr="00C222E5">
              <w:rPr>
                <w:rFonts w:eastAsia="DengXian"/>
                <w:lang w:eastAsia="zh-CN"/>
              </w:rPr>
              <w:t>n25</w:t>
            </w:r>
          </w:p>
        </w:tc>
        <w:tc>
          <w:tcPr>
            <w:tcW w:w="2807" w:type="dxa"/>
            <w:tcBorders>
              <w:top w:val="single" w:sz="4" w:space="0" w:color="auto"/>
              <w:left w:val="single" w:sz="4" w:space="0" w:color="auto"/>
              <w:bottom w:val="single" w:sz="4" w:space="0" w:color="auto"/>
              <w:right w:val="single" w:sz="4" w:space="0" w:color="auto"/>
            </w:tcBorders>
          </w:tcPr>
          <w:p w14:paraId="50F2C5D6" w14:textId="77777777" w:rsidR="00C84A42" w:rsidRPr="00C222E5" w:rsidRDefault="00C84A42" w:rsidP="004618D8">
            <w:pPr>
              <w:pStyle w:val="TAC"/>
              <w:rPr>
                <w:rFonts w:eastAsia="DengXian"/>
                <w:lang w:eastAsia="zh-CN" w:bidi="ar"/>
              </w:rPr>
            </w:pPr>
            <w:r w:rsidRPr="00C222E5">
              <w:rPr>
                <w:rFonts w:eastAsia="DengXian"/>
                <w:lang w:eastAsia="zh-CN" w:bidi="ar"/>
              </w:rPr>
              <w:t>5, 10, 15, 20, 25, 30, 40</w:t>
            </w:r>
          </w:p>
        </w:tc>
        <w:tc>
          <w:tcPr>
            <w:tcW w:w="1840" w:type="dxa"/>
            <w:tcBorders>
              <w:top w:val="nil"/>
              <w:left w:val="single" w:sz="4" w:space="0" w:color="auto"/>
              <w:bottom w:val="nil"/>
              <w:right w:val="single" w:sz="4" w:space="0" w:color="auto"/>
            </w:tcBorders>
          </w:tcPr>
          <w:p w14:paraId="0C9C8A85" w14:textId="77777777" w:rsidR="00C84A42" w:rsidRPr="00C222E5" w:rsidRDefault="00C84A42" w:rsidP="004618D8">
            <w:pPr>
              <w:pStyle w:val="TAC"/>
              <w:rPr>
                <w:rFonts w:eastAsia="DengXian"/>
                <w:lang w:eastAsia="zh-CN" w:bidi="ar"/>
              </w:rPr>
            </w:pPr>
          </w:p>
        </w:tc>
      </w:tr>
      <w:tr w:rsidR="00C84A42" w:rsidRPr="00C222E5" w14:paraId="64BCDBB2" w14:textId="77777777" w:rsidTr="00B7130B">
        <w:trPr>
          <w:jc w:val="center"/>
        </w:trPr>
        <w:tc>
          <w:tcPr>
            <w:tcW w:w="1957" w:type="dxa"/>
            <w:tcBorders>
              <w:top w:val="nil"/>
              <w:left w:val="single" w:sz="4" w:space="0" w:color="auto"/>
              <w:bottom w:val="nil"/>
              <w:right w:val="single" w:sz="4" w:space="0" w:color="auto"/>
            </w:tcBorders>
          </w:tcPr>
          <w:p w14:paraId="40004E87"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66D1584C"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083551DA" w14:textId="77777777" w:rsidR="00C84A42" w:rsidRPr="00C222E5" w:rsidRDefault="00C84A42" w:rsidP="004618D8">
            <w:pPr>
              <w:pStyle w:val="TAC"/>
              <w:rPr>
                <w:rFonts w:eastAsia="DengXian"/>
                <w:lang w:eastAsia="zh-CN" w:bidi="ar"/>
              </w:rPr>
            </w:pPr>
            <w:r w:rsidRPr="00C222E5">
              <w:rPr>
                <w:rFonts w:eastAsia="DengXian"/>
                <w:lang w:eastAsia="zh-CN"/>
              </w:rPr>
              <w:t>n66</w:t>
            </w:r>
          </w:p>
        </w:tc>
        <w:tc>
          <w:tcPr>
            <w:tcW w:w="2807" w:type="dxa"/>
            <w:tcBorders>
              <w:top w:val="single" w:sz="4" w:space="0" w:color="auto"/>
              <w:left w:val="single" w:sz="4" w:space="0" w:color="auto"/>
              <w:bottom w:val="single" w:sz="4" w:space="0" w:color="auto"/>
              <w:right w:val="single" w:sz="4" w:space="0" w:color="auto"/>
            </w:tcBorders>
          </w:tcPr>
          <w:p w14:paraId="0091BD70" w14:textId="77777777" w:rsidR="00C84A42" w:rsidRPr="00C222E5" w:rsidRDefault="00C84A42" w:rsidP="004618D8">
            <w:pPr>
              <w:pStyle w:val="TAC"/>
              <w:rPr>
                <w:rFonts w:eastAsia="DengXian"/>
                <w:lang w:eastAsia="zh-CN" w:bidi="ar"/>
              </w:rPr>
            </w:pPr>
            <w:r w:rsidRPr="00C222E5">
              <w:rPr>
                <w:rFonts w:eastAsia="DengXian"/>
              </w:rPr>
              <w:t>CA_n66(2A)_BCS1</w:t>
            </w:r>
          </w:p>
        </w:tc>
        <w:tc>
          <w:tcPr>
            <w:tcW w:w="1840" w:type="dxa"/>
            <w:tcBorders>
              <w:top w:val="nil"/>
              <w:left w:val="single" w:sz="4" w:space="0" w:color="auto"/>
              <w:bottom w:val="nil"/>
              <w:right w:val="single" w:sz="4" w:space="0" w:color="auto"/>
            </w:tcBorders>
          </w:tcPr>
          <w:p w14:paraId="721D2FBA" w14:textId="77777777" w:rsidR="00C84A42" w:rsidRPr="00C222E5" w:rsidRDefault="00C84A42" w:rsidP="004618D8">
            <w:pPr>
              <w:pStyle w:val="TAC"/>
              <w:rPr>
                <w:rFonts w:eastAsia="DengXian"/>
                <w:lang w:eastAsia="zh-CN" w:bidi="ar"/>
              </w:rPr>
            </w:pPr>
          </w:p>
        </w:tc>
      </w:tr>
      <w:tr w:rsidR="00C84A42" w:rsidRPr="00C222E5" w14:paraId="3158F082" w14:textId="77777777" w:rsidTr="00B7130B">
        <w:trPr>
          <w:jc w:val="center"/>
        </w:trPr>
        <w:tc>
          <w:tcPr>
            <w:tcW w:w="1957" w:type="dxa"/>
            <w:tcBorders>
              <w:top w:val="nil"/>
              <w:left w:val="single" w:sz="4" w:space="0" w:color="auto"/>
              <w:bottom w:val="nil"/>
              <w:right w:val="single" w:sz="4" w:space="0" w:color="auto"/>
            </w:tcBorders>
          </w:tcPr>
          <w:p w14:paraId="3C451B0C"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single" w:sz="4" w:space="0" w:color="auto"/>
              <w:right w:val="single" w:sz="4" w:space="0" w:color="auto"/>
            </w:tcBorders>
          </w:tcPr>
          <w:p w14:paraId="422B7DF7"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198C4812" w14:textId="77777777" w:rsidR="00C84A42" w:rsidRPr="00C222E5" w:rsidRDefault="00C84A42" w:rsidP="004618D8">
            <w:pPr>
              <w:pStyle w:val="TAC"/>
              <w:rPr>
                <w:rFonts w:eastAsia="DengXian"/>
                <w:lang w:eastAsia="zh-CN" w:bidi="ar"/>
              </w:rPr>
            </w:pPr>
            <w:r w:rsidRPr="00C222E5">
              <w:rPr>
                <w:rFonts w:eastAsia="DengXian"/>
                <w:lang w:eastAsia="ja-JP"/>
              </w:rPr>
              <w:t>n78</w:t>
            </w:r>
          </w:p>
        </w:tc>
        <w:tc>
          <w:tcPr>
            <w:tcW w:w="2807" w:type="dxa"/>
            <w:tcBorders>
              <w:top w:val="single" w:sz="4" w:space="0" w:color="auto"/>
              <w:left w:val="single" w:sz="4" w:space="0" w:color="auto"/>
              <w:bottom w:val="single" w:sz="4" w:space="0" w:color="auto"/>
              <w:right w:val="single" w:sz="4" w:space="0" w:color="auto"/>
            </w:tcBorders>
          </w:tcPr>
          <w:p w14:paraId="35B59E20" w14:textId="77777777" w:rsidR="00C84A42" w:rsidRPr="00C222E5" w:rsidRDefault="00C84A42" w:rsidP="004618D8">
            <w:pPr>
              <w:pStyle w:val="TAC"/>
              <w:rPr>
                <w:rFonts w:eastAsia="DengXian"/>
                <w:lang w:eastAsia="zh-CN" w:bidi="ar"/>
              </w:rPr>
            </w:pPr>
            <w:r w:rsidRPr="00C222E5">
              <w:rPr>
                <w:rFonts w:eastAsia="DengXian"/>
                <w:lang w:eastAsia="zh-CN" w:bidi="ar"/>
              </w:rPr>
              <w:t>10, 15, 20, 25, 30, 40, 50, 60, 70, 80, 90, 100</w:t>
            </w:r>
          </w:p>
        </w:tc>
        <w:tc>
          <w:tcPr>
            <w:tcW w:w="1840" w:type="dxa"/>
            <w:tcBorders>
              <w:top w:val="nil"/>
              <w:left w:val="single" w:sz="4" w:space="0" w:color="auto"/>
              <w:bottom w:val="single" w:sz="4" w:space="0" w:color="auto"/>
              <w:right w:val="single" w:sz="4" w:space="0" w:color="auto"/>
            </w:tcBorders>
          </w:tcPr>
          <w:p w14:paraId="13800553" w14:textId="77777777" w:rsidR="00C84A42" w:rsidRPr="00C222E5" w:rsidRDefault="00C84A42" w:rsidP="004618D8">
            <w:pPr>
              <w:pStyle w:val="TAC"/>
              <w:rPr>
                <w:rFonts w:eastAsia="DengXian"/>
                <w:lang w:eastAsia="zh-CN" w:bidi="ar"/>
              </w:rPr>
            </w:pPr>
          </w:p>
        </w:tc>
      </w:tr>
      <w:tr w:rsidR="00C84A42" w:rsidRPr="00C222E5" w14:paraId="03CD87EA" w14:textId="77777777" w:rsidTr="00B7130B">
        <w:trPr>
          <w:jc w:val="center"/>
        </w:trPr>
        <w:tc>
          <w:tcPr>
            <w:tcW w:w="1957" w:type="dxa"/>
            <w:tcBorders>
              <w:top w:val="single" w:sz="4" w:space="0" w:color="auto"/>
              <w:left w:val="single" w:sz="4" w:space="0" w:color="auto"/>
              <w:bottom w:val="nil"/>
              <w:right w:val="single" w:sz="4" w:space="0" w:color="auto"/>
            </w:tcBorders>
          </w:tcPr>
          <w:p w14:paraId="3C0F7D46" w14:textId="77777777" w:rsidR="00C84A42" w:rsidRPr="00C222E5" w:rsidRDefault="00C84A42" w:rsidP="004618D8">
            <w:pPr>
              <w:pStyle w:val="TAC"/>
              <w:rPr>
                <w:rFonts w:eastAsia="DengXian"/>
                <w:lang w:eastAsia="zh-CN" w:bidi="ar"/>
              </w:rPr>
            </w:pPr>
            <w:r w:rsidRPr="00C222E5">
              <w:rPr>
                <w:rFonts w:eastAsia="DengXian"/>
                <w:lang w:eastAsia="zh-CN"/>
              </w:rPr>
              <w:t>CA_n7A-n25A-n66A-n78(2A)</w:t>
            </w:r>
          </w:p>
        </w:tc>
        <w:tc>
          <w:tcPr>
            <w:tcW w:w="2033" w:type="dxa"/>
            <w:tcBorders>
              <w:top w:val="single" w:sz="4" w:space="0" w:color="auto"/>
              <w:left w:val="single" w:sz="4" w:space="0" w:color="auto"/>
              <w:bottom w:val="nil"/>
              <w:right w:val="single" w:sz="4" w:space="0" w:color="auto"/>
            </w:tcBorders>
          </w:tcPr>
          <w:p w14:paraId="3945BC4C" w14:textId="77777777" w:rsidR="00C84A42" w:rsidRPr="00C222E5" w:rsidRDefault="00C84A42" w:rsidP="004618D8">
            <w:pPr>
              <w:pStyle w:val="TAC"/>
              <w:rPr>
                <w:rFonts w:eastAsia="DengXian"/>
                <w:lang w:eastAsia="zh-CN"/>
              </w:rPr>
            </w:pPr>
            <w:r w:rsidRPr="00C222E5">
              <w:rPr>
                <w:rFonts w:eastAsia="DengXian"/>
                <w:lang w:eastAsia="zh-CN"/>
              </w:rPr>
              <w:t>CA_n7A-n25A</w:t>
            </w:r>
          </w:p>
          <w:p w14:paraId="43558F98" w14:textId="77777777" w:rsidR="00C84A42" w:rsidRPr="00C222E5" w:rsidRDefault="00C84A42" w:rsidP="004618D8">
            <w:pPr>
              <w:pStyle w:val="TAC"/>
              <w:rPr>
                <w:rFonts w:eastAsia="DengXian"/>
                <w:lang w:eastAsia="zh-CN"/>
              </w:rPr>
            </w:pPr>
            <w:r w:rsidRPr="00C222E5">
              <w:rPr>
                <w:rFonts w:eastAsia="DengXian"/>
                <w:lang w:eastAsia="zh-CN"/>
              </w:rPr>
              <w:t>CA_n7A-n66A</w:t>
            </w:r>
          </w:p>
          <w:p w14:paraId="447287D8" w14:textId="77777777" w:rsidR="00C84A42" w:rsidRPr="00C222E5" w:rsidRDefault="00C84A42" w:rsidP="004618D8">
            <w:pPr>
              <w:pStyle w:val="TAC"/>
              <w:rPr>
                <w:rFonts w:eastAsia="DengXian"/>
                <w:lang w:eastAsia="zh-CN"/>
              </w:rPr>
            </w:pPr>
            <w:r w:rsidRPr="00C222E5">
              <w:rPr>
                <w:rFonts w:eastAsia="DengXian"/>
                <w:lang w:eastAsia="zh-CN"/>
              </w:rPr>
              <w:t>CA_n7A-n78A</w:t>
            </w:r>
          </w:p>
          <w:p w14:paraId="78D24A33" w14:textId="77777777" w:rsidR="00C84A42" w:rsidRPr="00C222E5" w:rsidRDefault="00C84A42" w:rsidP="004618D8">
            <w:pPr>
              <w:pStyle w:val="TAC"/>
              <w:rPr>
                <w:rFonts w:eastAsia="DengXian"/>
                <w:lang w:eastAsia="zh-CN"/>
              </w:rPr>
            </w:pPr>
            <w:r w:rsidRPr="00C222E5">
              <w:rPr>
                <w:rFonts w:eastAsia="DengXian"/>
                <w:lang w:eastAsia="zh-CN"/>
              </w:rPr>
              <w:t>CA_n25A-n66A</w:t>
            </w:r>
          </w:p>
          <w:p w14:paraId="36757379" w14:textId="77777777" w:rsidR="00C84A42" w:rsidRPr="00C222E5" w:rsidRDefault="00C84A42" w:rsidP="004618D8">
            <w:pPr>
              <w:pStyle w:val="TAC"/>
              <w:rPr>
                <w:rFonts w:eastAsia="DengXian"/>
                <w:lang w:eastAsia="zh-CN"/>
              </w:rPr>
            </w:pPr>
            <w:r w:rsidRPr="00C222E5">
              <w:rPr>
                <w:rFonts w:eastAsia="DengXian"/>
                <w:lang w:eastAsia="zh-CN"/>
              </w:rPr>
              <w:t>CA_n25A-n78A</w:t>
            </w:r>
          </w:p>
          <w:p w14:paraId="52DBC6FE" w14:textId="77777777" w:rsidR="00C84A42" w:rsidRPr="00C222E5" w:rsidRDefault="00C84A42" w:rsidP="004618D8">
            <w:pPr>
              <w:pStyle w:val="TAC"/>
              <w:rPr>
                <w:rFonts w:eastAsia="DengXian"/>
                <w:lang w:eastAsia="zh-CN" w:bidi="ar"/>
              </w:rPr>
            </w:pPr>
            <w:r w:rsidRPr="00C222E5">
              <w:rPr>
                <w:rFonts w:eastAsia="DengXian"/>
                <w:lang w:eastAsia="zh-CN"/>
              </w:rPr>
              <w:t>CA_n66A-n78A</w:t>
            </w:r>
          </w:p>
        </w:tc>
        <w:tc>
          <w:tcPr>
            <w:tcW w:w="977" w:type="dxa"/>
            <w:tcBorders>
              <w:top w:val="single" w:sz="4" w:space="0" w:color="auto"/>
              <w:left w:val="single" w:sz="4" w:space="0" w:color="auto"/>
              <w:bottom w:val="single" w:sz="4" w:space="0" w:color="auto"/>
              <w:right w:val="single" w:sz="4" w:space="0" w:color="auto"/>
            </w:tcBorders>
          </w:tcPr>
          <w:p w14:paraId="546DD68A" w14:textId="77777777" w:rsidR="00C84A42" w:rsidRPr="00C222E5" w:rsidRDefault="00C84A42" w:rsidP="004618D8">
            <w:pPr>
              <w:pStyle w:val="TAC"/>
              <w:rPr>
                <w:rFonts w:eastAsia="DengXian"/>
                <w:lang w:eastAsia="zh-CN" w:bidi="ar"/>
              </w:rPr>
            </w:pPr>
            <w:r w:rsidRPr="00C222E5">
              <w:rPr>
                <w:rFonts w:eastAsia="DengXian"/>
                <w:lang w:eastAsia="zh-CN"/>
              </w:rPr>
              <w:t>n7</w:t>
            </w:r>
          </w:p>
        </w:tc>
        <w:tc>
          <w:tcPr>
            <w:tcW w:w="2807" w:type="dxa"/>
            <w:tcBorders>
              <w:top w:val="single" w:sz="4" w:space="0" w:color="auto"/>
              <w:left w:val="single" w:sz="4" w:space="0" w:color="auto"/>
              <w:bottom w:val="single" w:sz="4" w:space="0" w:color="auto"/>
              <w:right w:val="single" w:sz="4" w:space="0" w:color="auto"/>
            </w:tcBorders>
          </w:tcPr>
          <w:p w14:paraId="14CC44ED" w14:textId="77777777" w:rsidR="00C84A42" w:rsidRPr="00C222E5" w:rsidRDefault="00C84A42" w:rsidP="004618D8">
            <w:pPr>
              <w:pStyle w:val="TAC"/>
              <w:rPr>
                <w:rFonts w:eastAsia="DengXian"/>
                <w:lang w:eastAsia="zh-CN" w:bidi="ar"/>
              </w:rPr>
            </w:pPr>
            <w:r w:rsidRPr="00C222E5">
              <w:rPr>
                <w:rFonts w:eastAsia="DengXian"/>
                <w:lang w:eastAsia="zh-CN" w:bidi="ar"/>
              </w:rPr>
              <w:t>5, 10, 15, 20, 25, 30, 40, 50</w:t>
            </w:r>
          </w:p>
        </w:tc>
        <w:tc>
          <w:tcPr>
            <w:tcW w:w="1840" w:type="dxa"/>
            <w:tcBorders>
              <w:top w:val="single" w:sz="4" w:space="0" w:color="auto"/>
              <w:left w:val="single" w:sz="4" w:space="0" w:color="auto"/>
              <w:bottom w:val="nil"/>
              <w:right w:val="single" w:sz="4" w:space="0" w:color="auto"/>
            </w:tcBorders>
          </w:tcPr>
          <w:p w14:paraId="7B7CF4F0" w14:textId="77777777" w:rsidR="00C84A42" w:rsidRPr="00C222E5" w:rsidRDefault="00C84A42" w:rsidP="004618D8">
            <w:pPr>
              <w:pStyle w:val="TAC"/>
              <w:rPr>
                <w:rFonts w:eastAsia="DengXian"/>
                <w:lang w:eastAsia="zh-CN" w:bidi="ar"/>
              </w:rPr>
            </w:pPr>
            <w:r w:rsidRPr="00C222E5">
              <w:rPr>
                <w:rFonts w:eastAsia="DengXian"/>
                <w:lang w:eastAsia="zh-CN" w:bidi="ar"/>
              </w:rPr>
              <w:t>0</w:t>
            </w:r>
          </w:p>
        </w:tc>
      </w:tr>
      <w:tr w:rsidR="00C84A42" w:rsidRPr="00C222E5" w14:paraId="557AA876" w14:textId="77777777" w:rsidTr="00B7130B">
        <w:trPr>
          <w:jc w:val="center"/>
        </w:trPr>
        <w:tc>
          <w:tcPr>
            <w:tcW w:w="1957" w:type="dxa"/>
            <w:tcBorders>
              <w:top w:val="nil"/>
              <w:left w:val="single" w:sz="4" w:space="0" w:color="auto"/>
              <w:bottom w:val="nil"/>
              <w:right w:val="single" w:sz="4" w:space="0" w:color="auto"/>
            </w:tcBorders>
          </w:tcPr>
          <w:p w14:paraId="7EE3BEB2"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0217B6B1"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62C859DF" w14:textId="77777777" w:rsidR="00C84A42" w:rsidRPr="00C222E5" w:rsidRDefault="00C84A42" w:rsidP="004618D8">
            <w:pPr>
              <w:pStyle w:val="TAC"/>
              <w:rPr>
                <w:rFonts w:eastAsia="DengXian"/>
                <w:lang w:eastAsia="zh-CN" w:bidi="ar"/>
              </w:rPr>
            </w:pPr>
            <w:r w:rsidRPr="00C222E5">
              <w:rPr>
                <w:rFonts w:eastAsia="DengXian"/>
                <w:lang w:eastAsia="zh-CN"/>
              </w:rPr>
              <w:t>n25</w:t>
            </w:r>
          </w:p>
        </w:tc>
        <w:tc>
          <w:tcPr>
            <w:tcW w:w="2807" w:type="dxa"/>
            <w:tcBorders>
              <w:top w:val="single" w:sz="4" w:space="0" w:color="auto"/>
              <w:left w:val="single" w:sz="4" w:space="0" w:color="auto"/>
              <w:bottom w:val="single" w:sz="4" w:space="0" w:color="auto"/>
              <w:right w:val="single" w:sz="4" w:space="0" w:color="auto"/>
            </w:tcBorders>
          </w:tcPr>
          <w:p w14:paraId="3B2CBB59" w14:textId="77777777" w:rsidR="00C84A42" w:rsidRPr="00C222E5" w:rsidRDefault="00C84A42" w:rsidP="004618D8">
            <w:pPr>
              <w:pStyle w:val="TAC"/>
              <w:rPr>
                <w:rFonts w:eastAsia="DengXian"/>
                <w:lang w:eastAsia="zh-CN" w:bidi="ar"/>
              </w:rPr>
            </w:pPr>
            <w:r w:rsidRPr="00C222E5">
              <w:rPr>
                <w:rFonts w:eastAsia="DengXian"/>
                <w:lang w:eastAsia="zh-CN" w:bidi="ar"/>
              </w:rPr>
              <w:t>5, 10, 15, 20, 25, 30, 40</w:t>
            </w:r>
          </w:p>
        </w:tc>
        <w:tc>
          <w:tcPr>
            <w:tcW w:w="1840" w:type="dxa"/>
            <w:tcBorders>
              <w:top w:val="nil"/>
              <w:left w:val="single" w:sz="4" w:space="0" w:color="auto"/>
              <w:bottom w:val="nil"/>
              <w:right w:val="single" w:sz="4" w:space="0" w:color="auto"/>
            </w:tcBorders>
          </w:tcPr>
          <w:p w14:paraId="3E1C0F10" w14:textId="77777777" w:rsidR="00C84A42" w:rsidRPr="00C222E5" w:rsidRDefault="00C84A42" w:rsidP="004618D8">
            <w:pPr>
              <w:pStyle w:val="TAC"/>
              <w:rPr>
                <w:rFonts w:eastAsia="DengXian"/>
                <w:lang w:eastAsia="zh-CN" w:bidi="ar"/>
              </w:rPr>
            </w:pPr>
          </w:p>
        </w:tc>
      </w:tr>
      <w:tr w:rsidR="00C84A42" w:rsidRPr="00C222E5" w14:paraId="396C51B2" w14:textId="77777777" w:rsidTr="00B7130B">
        <w:trPr>
          <w:jc w:val="center"/>
        </w:trPr>
        <w:tc>
          <w:tcPr>
            <w:tcW w:w="1957" w:type="dxa"/>
            <w:tcBorders>
              <w:top w:val="nil"/>
              <w:left w:val="single" w:sz="4" w:space="0" w:color="auto"/>
              <w:bottom w:val="nil"/>
              <w:right w:val="single" w:sz="4" w:space="0" w:color="auto"/>
            </w:tcBorders>
          </w:tcPr>
          <w:p w14:paraId="5D9D93ED"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0140DBDE"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303F9549" w14:textId="77777777" w:rsidR="00C84A42" w:rsidRPr="00C222E5" w:rsidRDefault="00C84A42" w:rsidP="004618D8">
            <w:pPr>
              <w:pStyle w:val="TAC"/>
              <w:rPr>
                <w:rFonts w:eastAsia="DengXian"/>
                <w:lang w:eastAsia="zh-CN" w:bidi="ar"/>
              </w:rPr>
            </w:pPr>
            <w:r w:rsidRPr="00C222E5">
              <w:rPr>
                <w:rFonts w:eastAsia="DengXian"/>
                <w:lang w:eastAsia="zh-CN"/>
              </w:rPr>
              <w:t>n66</w:t>
            </w:r>
          </w:p>
        </w:tc>
        <w:tc>
          <w:tcPr>
            <w:tcW w:w="2807" w:type="dxa"/>
            <w:tcBorders>
              <w:top w:val="single" w:sz="4" w:space="0" w:color="auto"/>
              <w:left w:val="single" w:sz="4" w:space="0" w:color="auto"/>
              <w:bottom w:val="single" w:sz="4" w:space="0" w:color="auto"/>
              <w:right w:val="single" w:sz="4" w:space="0" w:color="auto"/>
            </w:tcBorders>
          </w:tcPr>
          <w:p w14:paraId="124EEFDC" w14:textId="77777777" w:rsidR="00C84A42" w:rsidRPr="00C222E5" w:rsidRDefault="00C84A42" w:rsidP="004618D8">
            <w:pPr>
              <w:pStyle w:val="TAC"/>
              <w:rPr>
                <w:rFonts w:eastAsia="DengXian"/>
                <w:lang w:eastAsia="zh-CN" w:bidi="ar"/>
              </w:rPr>
            </w:pPr>
            <w:r w:rsidRPr="00C222E5">
              <w:rPr>
                <w:rFonts w:eastAsia="DengXian"/>
                <w:lang w:eastAsia="zh-CN" w:bidi="ar"/>
              </w:rPr>
              <w:t>5, 10, 15, 20, 25, 30, 40</w:t>
            </w:r>
          </w:p>
        </w:tc>
        <w:tc>
          <w:tcPr>
            <w:tcW w:w="1840" w:type="dxa"/>
            <w:tcBorders>
              <w:top w:val="nil"/>
              <w:left w:val="single" w:sz="4" w:space="0" w:color="auto"/>
              <w:bottom w:val="nil"/>
              <w:right w:val="single" w:sz="4" w:space="0" w:color="auto"/>
            </w:tcBorders>
          </w:tcPr>
          <w:p w14:paraId="79547DD5" w14:textId="77777777" w:rsidR="00C84A42" w:rsidRPr="00C222E5" w:rsidRDefault="00C84A42" w:rsidP="004618D8">
            <w:pPr>
              <w:pStyle w:val="TAC"/>
              <w:rPr>
                <w:rFonts w:eastAsia="DengXian"/>
                <w:lang w:eastAsia="zh-CN" w:bidi="ar"/>
              </w:rPr>
            </w:pPr>
          </w:p>
        </w:tc>
      </w:tr>
      <w:tr w:rsidR="00C84A42" w:rsidRPr="00C222E5" w14:paraId="6383D935" w14:textId="77777777" w:rsidTr="00B7130B">
        <w:trPr>
          <w:jc w:val="center"/>
        </w:trPr>
        <w:tc>
          <w:tcPr>
            <w:tcW w:w="1957" w:type="dxa"/>
            <w:tcBorders>
              <w:top w:val="nil"/>
              <w:left w:val="single" w:sz="4" w:space="0" w:color="auto"/>
              <w:bottom w:val="nil"/>
              <w:right w:val="single" w:sz="4" w:space="0" w:color="auto"/>
            </w:tcBorders>
          </w:tcPr>
          <w:p w14:paraId="0B86FEE5"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single" w:sz="4" w:space="0" w:color="auto"/>
              <w:right w:val="single" w:sz="4" w:space="0" w:color="auto"/>
            </w:tcBorders>
          </w:tcPr>
          <w:p w14:paraId="54ED59E0"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309DD98B" w14:textId="77777777" w:rsidR="00C84A42" w:rsidRPr="00C222E5" w:rsidRDefault="00C84A42" w:rsidP="004618D8">
            <w:pPr>
              <w:pStyle w:val="TAC"/>
              <w:rPr>
                <w:rFonts w:eastAsia="DengXian"/>
                <w:lang w:eastAsia="zh-CN" w:bidi="ar"/>
              </w:rPr>
            </w:pPr>
            <w:r w:rsidRPr="00C222E5">
              <w:rPr>
                <w:rFonts w:eastAsia="DengXian"/>
                <w:lang w:eastAsia="ja-JP"/>
              </w:rPr>
              <w:t>n78</w:t>
            </w:r>
          </w:p>
        </w:tc>
        <w:tc>
          <w:tcPr>
            <w:tcW w:w="2807" w:type="dxa"/>
            <w:tcBorders>
              <w:top w:val="single" w:sz="4" w:space="0" w:color="auto"/>
              <w:left w:val="single" w:sz="4" w:space="0" w:color="auto"/>
              <w:bottom w:val="single" w:sz="4" w:space="0" w:color="auto"/>
              <w:right w:val="single" w:sz="4" w:space="0" w:color="auto"/>
            </w:tcBorders>
          </w:tcPr>
          <w:p w14:paraId="32AF63F1" w14:textId="77777777" w:rsidR="00C84A42" w:rsidRPr="00C222E5" w:rsidRDefault="00C84A42" w:rsidP="004618D8">
            <w:pPr>
              <w:pStyle w:val="TAC"/>
              <w:rPr>
                <w:rFonts w:eastAsia="DengXian"/>
                <w:lang w:eastAsia="zh-CN" w:bidi="ar"/>
              </w:rPr>
            </w:pPr>
            <w:r w:rsidRPr="00C222E5">
              <w:rPr>
                <w:rFonts w:eastAsia="DengXian"/>
              </w:rPr>
              <w:t>CA_n78(2A)_BCS2</w:t>
            </w:r>
          </w:p>
        </w:tc>
        <w:tc>
          <w:tcPr>
            <w:tcW w:w="1840" w:type="dxa"/>
            <w:tcBorders>
              <w:top w:val="nil"/>
              <w:left w:val="single" w:sz="4" w:space="0" w:color="auto"/>
              <w:bottom w:val="single" w:sz="4" w:space="0" w:color="auto"/>
              <w:right w:val="single" w:sz="4" w:space="0" w:color="auto"/>
            </w:tcBorders>
          </w:tcPr>
          <w:p w14:paraId="0D99E21B" w14:textId="77777777" w:rsidR="00C84A42" w:rsidRPr="00C222E5" w:rsidRDefault="00C84A42" w:rsidP="004618D8">
            <w:pPr>
              <w:pStyle w:val="TAC"/>
              <w:rPr>
                <w:rFonts w:eastAsia="DengXian"/>
                <w:lang w:eastAsia="zh-CN" w:bidi="ar"/>
              </w:rPr>
            </w:pPr>
          </w:p>
        </w:tc>
      </w:tr>
      <w:tr w:rsidR="00C84A42" w:rsidRPr="00C222E5" w14:paraId="06093183" w14:textId="77777777" w:rsidTr="00B7130B">
        <w:trPr>
          <w:jc w:val="center"/>
        </w:trPr>
        <w:tc>
          <w:tcPr>
            <w:tcW w:w="1957" w:type="dxa"/>
            <w:tcBorders>
              <w:top w:val="single" w:sz="4" w:space="0" w:color="auto"/>
              <w:left w:val="single" w:sz="4" w:space="0" w:color="auto"/>
              <w:bottom w:val="nil"/>
              <w:right w:val="single" w:sz="4" w:space="0" w:color="auto"/>
            </w:tcBorders>
          </w:tcPr>
          <w:p w14:paraId="5430B752" w14:textId="77777777" w:rsidR="00C84A42" w:rsidRPr="00C222E5" w:rsidRDefault="00C84A42" w:rsidP="004618D8">
            <w:pPr>
              <w:pStyle w:val="TAC"/>
              <w:rPr>
                <w:rFonts w:eastAsia="DengXian"/>
                <w:lang w:eastAsia="zh-CN" w:bidi="ar"/>
              </w:rPr>
            </w:pPr>
            <w:r w:rsidRPr="00C222E5">
              <w:rPr>
                <w:rFonts w:eastAsia="DengXian"/>
                <w:lang w:eastAsia="zh-CN"/>
              </w:rPr>
              <w:t>CA_n7(2A)-n25A-n66A-n78A</w:t>
            </w:r>
          </w:p>
        </w:tc>
        <w:tc>
          <w:tcPr>
            <w:tcW w:w="2033" w:type="dxa"/>
            <w:tcBorders>
              <w:top w:val="single" w:sz="4" w:space="0" w:color="auto"/>
              <w:left w:val="single" w:sz="4" w:space="0" w:color="auto"/>
              <w:bottom w:val="nil"/>
              <w:right w:val="single" w:sz="4" w:space="0" w:color="auto"/>
            </w:tcBorders>
          </w:tcPr>
          <w:p w14:paraId="6BF5A24C" w14:textId="77777777" w:rsidR="00C84A42" w:rsidRPr="00C222E5" w:rsidRDefault="00C84A42" w:rsidP="004618D8">
            <w:pPr>
              <w:pStyle w:val="TAC"/>
              <w:rPr>
                <w:rFonts w:eastAsia="DengXian"/>
                <w:lang w:eastAsia="zh-CN"/>
              </w:rPr>
            </w:pPr>
            <w:r w:rsidRPr="00C222E5">
              <w:rPr>
                <w:rFonts w:eastAsia="DengXian"/>
                <w:lang w:eastAsia="zh-CN"/>
              </w:rPr>
              <w:t>CA_n7A-n25A</w:t>
            </w:r>
          </w:p>
          <w:p w14:paraId="496031D3" w14:textId="77777777" w:rsidR="00C84A42" w:rsidRPr="00C222E5" w:rsidRDefault="00C84A42" w:rsidP="004618D8">
            <w:pPr>
              <w:pStyle w:val="TAC"/>
              <w:rPr>
                <w:rFonts w:eastAsia="DengXian"/>
                <w:lang w:eastAsia="zh-CN"/>
              </w:rPr>
            </w:pPr>
            <w:r w:rsidRPr="00C222E5">
              <w:rPr>
                <w:rFonts w:eastAsia="DengXian"/>
                <w:lang w:eastAsia="zh-CN"/>
              </w:rPr>
              <w:t>CA_n7A-n66A</w:t>
            </w:r>
          </w:p>
          <w:p w14:paraId="0A643B01" w14:textId="77777777" w:rsidR="00C84A42" w:rsidRPr="00C222E5" w:rsidRDefault="00C84A42" w:rsidP="004618D8">
            <w:pPr>
              <w:pStyle w:val="TAC"/>
              <w:rPr>
                <w:rFonts w:eastAsia="DengXian"/>
                <w:lang w:eastAsia="zh-CN"/>
              </w:rPr>
            </w:pPr>
            <w:r w:rsidRPr="00C222E5">
              <w:rPr>
                <w:rFonts w:eastAsia="DengXian"/>
                <w:lang w:eastAsia="zh-CN"/>
              </w:rPr>
              <w:t>CA_n7A-n78A</w:t>
            </w:r>
          </w:p>
          <w:p w14:paraId="4238568D" w14:textId="77777777" w:rsidR="00C84A42" w:rsidRPr="00C222E5" w:rsidRDefault="00C84A42" w:rsidP="004618D8">
            <w:pPr>
              <w:pStyle w:val="TAC"/>
              <w:rPr>
                <w:rFonts w:eastAsia="DengXian"/>
                <w:lang w:eastAsia="zh-CN"/>
              </w:rPr>
            </w:pPr>
            <w:r w:rsidRPr="00C222E5">
              <w:rPr>
                <w:rFonts w:eastAsia="DengXian"/>
                <w:lang w:eastAsia="zh-CN"/>
              </w:rPr>
              <w:t>CA_n25A-n66A</w:t>
            </w:r>
          </w:p>
          <w:p w14:paraId="065D3A1D" w14:textId="77777777" w:rsidR="00C84A42" w:rsidRPr="00C222E5" w:rsidRDefault="00C84A42" w:rsidP="004618D8">
            <w:pPr>
              <w:pStyle w:val="TAC"/>
              <w:rPr>
                <w:rFonts w:eastAsia="DengXian"/>
                <w:lang w:eastAsia="zh-CN"/>
              </w:rPr>
            </w:pPr>
            <w:r w:rsidRPr="00C222E5">
              <w:rPr>
                <w:rFonts w:eastAsia="DengXian"/>
                <w:lang w:eastAsia="zh-CN"/>
              </w:rPr>
              <w:t>CA_n25A-n78A</w:t>
            </w:r>
          </w:p>
          <w:p w14:paraId="418B2AAD" w14:textId="77777777" w:rsidR="00C84A42" w:rsidRPr="00C222E5" w:rsidRDefault="00C84A42" w:rsidP="004618D8">
            <w:pPr>
              <w:pStyle w:val="TAC"/>
              <w:rPr>
                <w:rFonts w:eastAsia="DengXian"/>
                <w:lang w:eastAsia="zh-CN" w:bidi="ar"/>
              </w:rPr>
            </w:pPr>
            <w:r w:rsidRPr="00C222E5">
              <w:rPr>
                <w:rFonts w:eastAsia="DengXian"/>
                <w:lang w:eastAsia="zh-CN"/>
              </w:rPr>
              <w:t>CA_n66A-n78A</w:t>
            </w:r>
          </w:p>
        </w:tc>
        <w:tc>
          <w:tcPr>
            <w:tcW w:w="977" w:type="dxa"/>
            <w:tcBorders>
              <w:top w:val="single" w:sz="4" w:space="0" w:color="auto"/>
              <w:left w:val="single" w:sz="4" w:space="0" w:color="auto"/>
              <w:bottom w:val="single" w:sz="4" w:space="0" w:color="auto"/>
              <w:right w:val="single" w:sz="4" w:space="0" w:color="auto"/>
            </w:tcBorders>
          </w:tcPr>
          <w:p w14:paraId="12F0F4E9" w14:textId="77777777" w:rsidR="00C84A42" w:rsidRPr="00C222E5" w:rsidRDefault="00C84A42" w:rsidP="004618D8">
            <w:pPr>
              <w:pStyle w:val="TAC"/>
              <w:rPr>
                <w:rFonts w:eastAsia="DengXian"/>
                <w:lang w:eastAsia="zh-CN" w:bidi="ar"/>
              </w:rPr>
            </w:pPr>
            <w:r w:rsidRPr="00C222E5">
              <w:rPr>
                <w:rFonts w:eastAsia="DengXian"/>
                <w:lang w:eastAsia="zh-CN"/>
              </w:rPr>
              <w:t>n7</w:t>
            </w:r>
          </w:p>
        </w:tc>
        <w:tc>
          <w:tcPr>
            <w:tcW w:w="2807" w:type="dxa"/>
            <w:tcBorders>
              <w:top w:val="single" w:sz="4" w:space="0" w:color="auto"/>
              <w:left w:val="single" w:sz="4" w:space="0" w:color="auto"/>
              <w:bottom w:val="single" w:sz="4" w:space="0" w:color="auto"/>
              <w:right w:val="single" w:sz="4" w:space="0" w:color="auto"/>
            </w:tcBorders>
          </w:tcPr>
          <w:p w14:paraId="40F03BC0" w14:textId="77777777" w:rsidR="00C84A42" w:rsidRPr="00C222E5" w:rsidRDefault="00C84A42" w:rsidP="004618D8">
            <w:pPr>
              <w:pStyle w:val="TAC"/>
              <w:rPr>
                <w:rFonts w:eastAsia="DengXian"/>
                <w:lang w:eastAsia="zh-CN" w:bidi="ar"/>
              </w:rPr>
            </w:pPr>
            <w:r w:rsidRPr="00C222E5">
              <w:rPr>
                <w:rFonts w:eastAsia="DengXian"/>
              </w:rPr>
              <w:t>CA_n7(2A)_BCS0</w:t>
            </w:r>
          </w:p>
        </w:tc>
        <w:tc>
          <w:tcPr>
            <w:tcW w:w="1840" w:type="dxa"/>
            <w:tcBorders>
              <w:top w:val="single" w:sz="4" w:space="0" w:color="auto"/>
              <w:left w:val="single" w:sz="4" w:space="0" w:color="auto"/>
              <w:bottom w:val="nil"/>
              <w:right w:val="single" w:sz="4" w:space="0" w:color="auto"/>
            </w:tcBorders>
          </w:tcPr>
          <w:p w14:paraId="5B311BED" w14:textId="77777777" w:rsidR="00C84A42" w:rsidRPr="00C222E5" w:rsidRDefault="00C84A42" w:rsidP="004618D8">
            <w:pPr>
              <w:pStyle w:val="TAC"/>
              <w:rPr>
                <w:rFonts w:eastAsia="DengXian"/>
                <w:lang w:eastAsia="zh-CN" w:bidi="ar"/>
              </w:rPr>
            </w:pPr>
            <w:r w:rsidRPr="00C222E5">
              <w:rPr>
                <w:rFonts w:eastAsia="DengXian"/>
                <w:lang w:eastAsia="zh-CN" w:bidi="ar"/>
              </w:rPr>
              <w:t>0</w:t>
            </w:r>
          </w:p>
        </w:tc>
      </w:tr>
      <w:tr w:rsidR="00C84A42" w:rsidRPr="00C222E5" w14:paraId="23DD351B" w14:textId="77777777" w:rsidTr="00B7130B">
        <w:trPr>
          <w:jc w:val="center"/>
        </w:trPr>
        <w:tc>
          <w:tcPr>
            <w:tcW w:w="1957" w:type="dxa"/>
            <w:tcBorders>
              <w:top w:val="nil"/>
              <w:left w:val="single" w:sz="4" w:space="0" w:color="auto"/>
              <w:bottom w:val="nil"/>
              <w:right w:val="single" w:sz="4" w:space="0" w:color="auto"/>
            </w:tcBorders>
          </w:tcPr>
          <w:p w14:paraId="29BD1CF9"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570D40A4"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3275B8A8" w14:textId="77777777" w:rsidR="00C84A42" w:rsidRPr="00C222E5" w:rsidRDefault="00C84A42" w:rsidP="004618D8">
            <w:pPr>
              <w:pStyle w:val="TAC"/>
              <w:rPr>
                <w:rFonts w:eastAsia="DengXian"/>
                <w:lang w:eastAsia="zh-CN" w:bidi="ar"/>
              </w:rPr>
            </w:pPr>
            <w:r w:rsidRPr="00C222E5">
              <w:rPr>
                <w:rFonts w:eastAsia="DengXian"/>
                <w:lang w:eastAsia="zh-CN"/>
              </w:rPr>
              <w:t>n25</w:t>
            </w:r>
          </w:p>
        </w:tc>
        <w:tc>
          <w:tcPr>
            <w:tcW w:w="2807" w:type="dxa"/>
            <w:tcBorders>
              <w:top w:val="single" w:sz="4" w:space="0" w:color="auto"/>
              <w:left w:val="single" w:sz="4" w:space="0" w:color="auto"/>
              <w:bottom w:val="single" w:sz="4" w:space="0" w:color="auto"/>
              <w:right w:val="single" w:sz="4" w:space="0" w:color="auto"/>
            </w:tcBorders>
          </w:tcPr>
          <w:p w14:paraId="6939E024" w14:textId="77777777" w:rsidR="00C84A42" w:rsidRPr="00C222E5" w:rsidRDefault="00C84A42" w:rsidP="004618D8">
            <w:pPr>
              <w:pStyle w:val="TAC"/>
              <w:rPr>
                <w:rFonts w:eastAsia="DengXian"/>
                <w:lang w:eastAsia="zh-CN" w:bidi="ar"/>
              </w:rPr>
            </w:pPr>
            <w:r w:rsidRPr="00C222E5">
              <w:rPr>
                <w:rFonts w:eastAsia="DengXian"/>
                <w:lang w:eastAsia="zh-CN" w:bidi="ar"/>
              </w:rPr>
              <w:t>5, 10, 15, 20, 25, 30, 40</w:t>
            </w:r>
          </w:p>
        </w:tc>
        <w:tc>
          <w:tcPr>
            <w:tcW w:w="1840" w:type="dxa"/>
            <w:tcBorders>
              <w:top w:val="nil"/>
              <w:left w:val="single" w:sz="4" w:space="0" w:color="auto"/>
              <w:bottom w:val="nil"/>
              <w:right w:val="single" w:sz="4" w:space="0" w:color="auto"/>
            </w:tcBorders>
          </w:tcPr>
          <w:p w14:paraId="6C58C07C" w14:textId="77777777" w:rsidR="00C84A42" w:rsidRPr="00C222E5" w:rsidRDefault="00C84A42" w:rsidP="004618D8">
            <w:pPr>
              <w:pStyle w:val="TAC"/>
              <w:rPr>
                <w:rFonts w:eastAsia="DengXian"/>
                <w:lang w:eastAsia="zh-CN" w:bidi="ar"/>
              </w:rPr>
            </w:pPr>
          </w:p>
        </w:tc>
      </w:tr>
      <w:tr w:rsidR="00C84A42" w:rsidRPr="00C222E5" w14:paraId="0FD9E959" w14:textId="77777777" w:rsidTr="00B7130B">
        <w:trPr>
          <w:jc w:val="center"/>
        </w:trPr>
        <w:tc>
          <w:tcPr>
            <w:tcW w:w="1957" w:type="dxa"/>
            <w:tcBorders>
              <w:top w:val="nil"/>
              <w:left w:val="single" w:sz="4" w:space="0" w:color="auto"/>
              <w:bottom w:val="nil"/>
              <w:right w:val="single" w:sz="4" w:space="0" w:color="auto"/>
            </w:tcBorders>
          </w:tcPr>
          <w:p w14:paraId="784B218D"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755308C5"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0D8452CC" w14:textId="77777777" w:rsidR="00C84A42" w:rsidRPr="00C222E5" w:rsidRDefault="00C84A42" w:rsidP="004618D8">
            <w:pPr>
              <w:pStyle w:val="TAC"/>
              <w:rPr>
                <w:rFonts w:eastAsia="DengXian"/>
                <w:lang w:eastAsia="zh-CN" w:bidi="ar"/>
              </w:rPr>
            </w:pPr>
            <w:r w:rsidRPr="00C222E5">
              <w:rPr>
                <w:rFonts w:eastAsia="DengXian"/>
                <w:lang w:eastAsia="zh-CN"/>
              </w:rPr>
              <w:t>n66</w:t>
            </w:r>
          </w:p>
        </w:tc>
        <w:tc>
          <w:tcPr>
            <w:tcW w:w="2807" w:type="dxa"/>
            <w:tcBorders>
              <w:top w:val="single" w:sz="4" w:space="0" w:color="auto"/>
              <w:left w:val="single" w:sz="4" w:space="0" w:color="auto"/>
              <w:bottom w:val="single" w:sz="4" w:space="0" w:color="auto"/>
              <w:right w:val="single" w:sz="4" w:space="0" w:color="auto"/>
            </w:tcBorders>
          </w:tcPr>
          <w:p w14:paraId="28691EDF" w14:textId="77777777" w:rsidR="00C84A42" w:rsidRPr="00C222E5" w:rsidRDefault="00C84A42" w:rsidP="004618D8">
            <w:pPr>
              <w:pStyle w:val="TAC"/>
              <w:rPr>
                <w:rFonts w:eastAsia="DengXian"/>
                <w:lang w:eastAsia="zh-CN" w:bidi="ar"/>
              </w:rPr>
            </w:pPr>
            <w:r w:rsidRPr="00C222E5">
              <w:rPr>
                <w:rFonts w:eastAsia="DengXian"/>
                <w:lang w:eastAsia="zh-CN" w:bidi="ar"/>
              </w:rPr>
              <w:t>5, 10, 15, 20, 25, 30, 40</w:t>
            </w:r>
          </w:p>
        </w:tc>
        <w:tc>
          <w:tcPr>
            <w:tcW w:w="1840" w:type="dxa"/>
            <w:tcBorders>
              <w:top w:val="nil"/>
              <w:left w:val="single" w:sz="4" w:space="0" w:color="auto"/>
              <w:bottom w:val="nil"/>
              <w:right w:val="single" w:sz="4" w:space="0" w:color="auto"/>
            </w:tcBorders>
          </w:tcPr>
          <w:p w14:paraId="63D224C8" w14:textId="77777777" w:rsidR="00C84A42" w:rsidRPr="00C222E5" w:rsidRDefault="00C84A42" w:rsidP="004618D8">
            <w:pPr>
              <w:pStyle w:val="TAC"/>
              <w:rPr>
                <w:rFonts w:eastAsia="DengXian"/>
                <w:lang w:eastAsia="zh-CN" w:bidi="ar"/>
              </w:rPr>
            </w:pPr>
          </w:p>
        </w:tc>
      </w:tr>
      <w:tr w:rsidR="00C84A42" w:rsidRPr="00C222E5" w14:paraId="58FE144C" w14:textId="77777777" w:rsidTr="00B7130B">
        <w:trPr>
          <w:jc w:val="center"/>
        </w:trPr>
        <w:tc>
          <w:tcPr>
            <w:tcW w:w="1957" w:type="dxa"/>
            <w:tcBorders>
              <w:top w:val="nil"/>
              <w:left w:val="single" w:sz="4" w:space="0" w:color="auto"/>
              <w:bottom w:val="nil"/>
              <w:right w:val="single" w:sz="4" w:space="0" w:color="auto"/>
            </w:tcBorders>
          </w:tcPr>
          <w:p w14:paraId="35D9A2E5"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single" w:sz="4" w:space="0" w:color="auto"/>
              <w:right w:val="single" w:sz="4" w:space="0" w:color="auto"/>
            </w:tcBorders>
          </w:tcPr>
          <w:p w14:paraId="794B016E"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4D82DBC9" w14:textId="77777777" w:rsidR="00C84A42" w:rsidRPr="00C222E5" w:rsidRDefault="00C84A42" w:rsidP="004618D8">
            <w:pPr>
              <w:pStyle w:val="TAC"/>
              <w:rPr>
                <w:rFonts w:eastAsia="DengXian"/>
                <w:lang w:eastAsia="zh-CN" w:bidi="ar"/>
              </w:rPr>
            </w:pPr>
            <w:r w:rsidRPr="00C222E5">
              <w:rPr>
                <w:rFonts w:eastAsia="DengXian"/>
                <w:lang w:eastAsia="ja-JP"/>
              </w:rPr>
              <w:t>n78</w:t>
            </w:r>
          </w:p>
        </w:tc>
        <w:tc>
          <w:tcPr>
            <w:tcW w:w="2807" w:type="dxa"/>
            <w:tcBorders>
              <w:top w:val="single" w:sz="4" w:space="0" w:color="auto"/>
              <w:left w:val="single" w:sz="4" w:space="0" w:color="auto"/>
              <w:bottom w:val="single" w:sz="4" w:space="0" w:color="auto"/>
              <w:right w:val="single" w:sz="4" w:space="0" w:color="auto"/>
            </w:tcBorders>
          </w:tcPr>
          <w:p w14:paraId="30368D8E" w14:textId="77777777" w:rsidR="00C84A42" w:rsidRPr="00C222E5" w:rsidRDefault="00C84A42" w:rsidP="004618D8">
            <w:pPr>
              <w:pStyle w:val="TAC"/>
              <w:rPr>
                <w:rFonts w:eastAsia="DengXian"/>
                <w:lang w:eastAsia="zh-CN" w:bidi="ar"/>
              </w:rPr>
            </w:pPr>
            <w:r w:rsidRPr="00C222E5">
              <w:rPr>
                <w:rFonts w:eastAsia="DengXian"/>
                <w:lang w:eastAsia="zh-CN" w:bidi="ar"/>
              </w:rPr>
              <w:t>10, 15, 20, 25, 30, 40, 50, 60, 70, 80, 90, 100</w:t>
            </w:r>
          </w:p>
        </w:tc>
        <w:tc>
          <w:tcPr>
            <w:tcW w:w="1840" w:type="dxa"/>
            <w:tcBorders>
              <w:top w:val="nil"/>
              <w:left w:val="single" w:sz="4" w:space="0" w:color="auto"/>
              <w:bottom w:val="single" w:sz="4" w:space="0" w:color="auto"/>
              <w:right w:val="single" w:sz="4" w:space="0" w:color="auto"/>
            </w:tcBorders>
          </w:tcPr>
          <w:p w14:paraId="37E14AC4" w14:textId="77777777" w:rsidR="00C84A42" w:rsidRPr="00C222E5" w:rsidRDefault="00C84A42" w:rsidP="004618D8">
            <w:pPr>
              <w:pStyle w:val="TAC"/>
              <w:rPr>
                <w:rFonts w:eastAsia="DengXian"/>
                <w:lang w:eastAsia="zh-CN" w:bidi="ar"/>
              </w:rPr>
            </w:pPr>
          </w:p>
        </w:tc>
      </w:tr>
      <w:tr w:rsidR="00C84A42" w:rsidRPr="00C222E5" w14:paraId="64AC8A1F" w14:textId="77777777" w:rsidTr="00B7130B">
        <w:trPr>
          <w:jc w:val="center"/>
        </w:trPr>
        <w:tc>
          <w:tcPr>
            <w:tcW w:w="1957" w:type="dxa"/>
            <w:tcBorders>
              <w:top w:val="single" w:sz="4" w:space="0" w:color="auto"/>
              <w:left w:val="single" w:sz="4" w:space="0" w:color="auto"/>
              <w:bottom w:val="nil"/>
              <w:right w:val="single" w:sz="4" w:space="0" w:color="auto"/>
            </w:tcBorders>
          </w:tcPr>
          <w:p w14:paraId="265D924F" w14:textId="77777777" w:rsidR="00C84A42" w:rsidRPr="00C222E5" w:rsidRDefault="00C84A42" w:rsidP="004618D8">
            <w:pPr>
              <w:pStyle w:val="TAC"/>
              <w:rPr>
                <w:rFonts w:eastAsia="DengXian"/>
                <w:lang w:eastAsia="zh-CN" w:bidi="ar"/>
              </w:rPr>
            </w:pPr>
            <w:r w:rsidRPr="00C222E5">
              <w:rPr>
                <w:rFonts w:eastAsia="DengXian"/>
                <w:lang w:eastAsia="zh-CN"/>
              </w:rPr>
              <w:t>CA_n7A-n25(2A)-n66A-n78(2A)</w:t>
            </w:r>
          </w:p>
        </w:tc>
        <w:tc>
          <w:tcPr>
            <w:tcW w:w="2033" w:type="dxa"/>
            <w:tcBorders>
              <w:top w:val="single" w:sz="4" w:space="0" w:color="auto"/>
              <w:left w:val="single" w:sz="4" w:space="0" w:color="auto"/>
              <w:bottom w:val="nil"/>
              <w:right w:val="single" w:sz="4" w:space="0" w:color="auto"/>
            </w:tcBorders>
          </w:tcPr>
          <w:p w14:paraId="6EC2AD59" w14:textId="77777777" w:rsidR="00C84A42" w:rsidRPr="00C222E5" w:rsidRDefault="00C84A42" w:rsidP="004618D8">
            <w:pPr>
              <w:pStyle w:val="TAC"/>
              <w:rPr>
                <w:rFonts w:eastAsia="DengXian"/>
                <w:lang w:eastAsia="zh-CN"/>
              </w:rPr>
            </w:pPr>
            <w:r w:rsidRPr="00C222E5">
              <w:rPr>
                <w:rFonts w:eastAsia="DengXian"/>
                <w:lang w:eastAsia="zh-CN"/>
              </w:rPr>
              <w:t>CA_n7A-n25A</w:t>
            </w:r>
          </w:p>
          <w:p w14:paraId="3D812891" w14:textId="77777777" w:rsidR="00C84A42" w:rsidRPr="00C222E5" w:rsidRDefault="00C84A42" w:rsidP="004618D8">
            <w:pPr>
              <w:pStyle w:val="TAC"/>
              <w:rPr>
                <w:rFonts w:eastAsia="DengXian"/>
                <w:lang w:eastAsia="zh-CN"/>
              </w:rPr>
            </w:pPr>
            <w:r w:rsidRPr="00C222E5">
              <w:rPr>
                <w:rFonts w:eastAsia="DengXian"/>
                <w:lang w:eastAsia="zh-CN"/>
              </w:rPr>
              <w:t>CA_n7A-n66A</w:t>
            </w:r>
          </w:p>
          <w:p w14:paraId="1EFE189F" w14:textId="77777777" w:rsidR="00C84A42" w:rsidRPr="00C222E5" w:rsidRDefault="00C84A42" w:rsidP="004618D8">
            <w:pPr>
              <w:pStyle w:val="TAC"/>
              <w:rPr>
                <w:rFonts w:eastAsia="DengXian"/>
                <w:lang w:eastAsia="zh-CN"/>
              </w:rPr>
            </w:pPr>
            <w:r w:rsidRPr="00C222E5">
              <w:rPr>
                <w:rFonts w:eastAsia="DengXian"/>
                <w:lang w:eastAsia="zh-CN"/>
              </w:rPr>
              <w:t>CA_n7A-n78A</w:t>
            </w:r>
          </w:p>
          <w:p w14:paraId="15034C5A" w14:textId="77777777" w:rsidR="00C84A42" w:rsidRPr="00C222E5" w:rsidRDefault="00C84A42" w:rsidP="004618D8">
            <w:pPr>
              <w:pStyle w:val="TAC"/>
              <w:rPr>
                <w:rFonts w:eastAsia="DengXian"/>
                <w:lang w:eastAsia="zh-CN"/>
              </w:rPr>
            </w:pPr>
            <w:r w:rsidRPr="00C222E5">
              <w:rPr>
                <w:rFonts w:eastAsia="DengXian"/>
                <w:lang w:eastAsia="zh-CN"/>
              </w:rPr>
              <w:t>CA_n25A-n66A</w:t>
            </w:r>
          </w:p>
          <w:p w14:paraId="3A94E233" w14:textId="77777777" w:rsidR="00C84A42" w:rsidRPr="00C222E5" w:rsidRDefault="00C84A42" w:rsidP="004618D8">
            <w:pPr>
              <w:pStyle w:val="TAC"/>
              <w:rPr>
                <w:rFonts w:eastAsia="DengXian"/>
                <w:lang w:eastAsia="zh-CN"/>
              </w:rPr>
            </w:pPr>
            <w:r w:rsidRPr="00C222E5">
              <w:rPr>
                <w:rFonts w:eastAsia="DengXian"/>
                <w:lang w:eastAsia="zh-CN"/>
              </w:rPr>
              <w:t>CA_n25A-n78A</w:t>
            </w:r>
          </w:p>
          <w:p w14:paraId="7CB69FA2" w14:textId="77777777" w:rsidR="00C84A42" w:rsidRPr="00C222E5" w:rsidRDefault="00C84A42" w:rsidP="004618D8">
            <w:pPr>
              <w:pStyle w:val="TAC"/>
              <w:rPr>
                <w:rFonts w:eastAsia="DengXian"/>
                <w:lang w:eastAsia="zh-CN" w:bidi="ar"/>
              </w:rPr>
            </w:pPr>
            <w:r w:rsidRPr="00C222E5">
              <w:rPr>
                <w:rFonts w:eastAsia="DengXian"/>
                <w:lang w:eastAsia="zh-CN"/>
              </w:rPr>
              <w:t xml:space="preserve">CA_n66A-n78A </w:t>
            </w:r>
          </w:p>
        </w:tc>
        <w:tc>
          <w:tcPr>
            <w:tcW w:w="977" w:type="dxa"/>
            <w:tcBorders>
              <w:top w:val="single" w:sz="4" w:space="0" w:color="auto"/>
              <w:left w:val="single" w:sz="4" w:space="0" w:color="auto"/>
              <w:bottom w:val="single" w:sz="4" w:space="0" w:color="auto"/>
              <w:right w:val="single" w:sz="4" w:space="0" w:color="auto"/>
            </w:tcBorders>
          </w:tcPr>
          <w:p w14:paraId="0516F348" w14:textId="77777777" w:rsidR="00C84A42" w:rsidRPr="00C222E5" w:rsidRDefault="00C84A42" w:rsidP="004618D8">
            <w:pPr>
              <w:pStyle w:val="TAC"/>
              <w:rPr>
                <w:rFonts w:eastAsia="DengXian"/>
                <w:lang w:eastAsia="zh-CN" w:bidi="ar"/>
              </w:rPr>
            </w:pPr>
            <w:r w:rsidRPr="00C222E5">
              <w:rPr>
                <w:rFonts w:eastAsia="DengXian"/>
                <w:lang w:eastAsia="zh-CN"/>
              </w:rPr>
              <w:t>n7</w:t>
            </w:r>
          </w:p>
        </w:tc>
        <w:tc>
          <w:tcPr>
            <w:tcW w:w="2807" w:type="dxa"/>
            <w:tcBorders>
              <w:top w:val="single" w:sz="4" w:space="0" w:color="auto"/>
              <w:left w:val="single" w:sz="4" w:space="0" w:color="auto"/>
              <w:bottom w:val="single" w:sz="4" w:space="0" w:color="auto"/>
              <w:right w:val="single" w:sz="4" w:space="0" w:color="auto"/>
            </w:tcBorders>
          </w:tcPr>
          <w:p w14:paraId="5C7FB425" w14:textId="77777777" w:rsidR="00C84A42" w:rsidRPr="00C222E5" w:rsidRDefault="00C84A42" w:rsidP="004618D8">
            <w:pPr>
              <w:pStyle w:val="TAC"/>
              <w:rPr>
                <w:rFonts w:eastAsia="DengXian"/>
                <w:lang w:eastAsia="zh-CN" w:bidi="ar"/>
              </w:rPr>
            </w:pPr>
            <w:r w:rsidRPr="00C222E5">
              <w:rPr>
                <w:rFonts w:eastAsia="DengXian"/>
                <w:lang w:eastAsia="zh-CN" w:bidi="ar"/>
              </w:rPr>
              <w:t>5, 10, 15, 20, 25, 30, 40, 50</w:t>
            </w:r>
          </w:p>
        </w:tc>
        <w:tc>
          <w:tcPr>
            <w:tcW w:w="1840" w:type="dxa"/>
            <w:tcBorders>
              <w:top w:val="single" w:sz="4" w:space="0" w:color="auto"/>
              <w:left w:val="single" w:sz="4" w:space="0" w:color="auto"/>
              <w:bottom w:val="nil"/>
              <w:right w:val="single" w:sz="4" w:space="0" w:color="auto"/>
            </w:tcBorders>
          </w:tcPr>
          <w:p w14:paraId="2A2EE8FA" w14:textId="77777777" w:rsidR="00C84A42" w:rsidRPr="00C222E5" w:rsidRDefault="00C84A42" w:rsidP="004618D8">
            <w:pPr>
              <w:pStyle w:val="TAC"/>
              <w:rPr>
                <w:rFonts w:eastAsia="DengXian"/>
                <w:lang w:eastAsia="zh-CN" w:bidi="ar"/>
              </w:rPr>
            </w:pPr>
            <w:r w:rsidRPr="00C222E5">
              <w:rPr>
                <w:rFonts w:eastAsia="DengXian"/>
                <w:lang w:eastAsia="zh-CN" w:bidi="ar"/>
              </w:rPr>
              <w:t>0</w:t>
            </w:r>
          </w:p>
        </w:tc>
      </w:tr>
      <w:tr w:rsidR="00C84A42" w:rsidRPr="00C222E5" w14:paraId="4F5776B7" w14:textId="77777777" w:rsidTr="00B7130B">
        <w:trPr>
          <w:jc w:val="center"/>
        </w:trPr>
        <w:tc>
          <w:tcPr>
            <w:tcW w:w="1957" w:type="dxa"/>
            <w:tcBorders>
              <w:top w:val="nil"/>
              <w:left w:val="single" w:sz="4" w:space="0" w:color="auto"/>
              <w:bottom w:val="nil"/>
              <w:right w:val="single" w:sz="4" w:space="0" w:color="auto"/>
            </w:tcBorders>
          </w:tcPr>
          <w:p w14:paraId="4A3BB628"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6FC7EFC6"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64467790" w14:textId="77777777" w:rsidR="00C84A42" w:rsidRPr="00C222E5" w:rsidRDefault="00C84A42" w:rsidP="004618D8">
            <w:pPr>
              <w:pStyle w:val="TAC"/>
              <w:rPr>
                <w:rFonts w:eastAsia="DengXian"/>
                <w:lang w:eastAsia="zh-CN" w:bidi="ar"/>
              </w:rPr>
            </w:pPr>
            <w:r w:rsidRPr="00C222E5">
              <w:rPr>
                <w:rFonts w:eastAsia="DengXian"/>
                <w:lang w:eastAsia="zh-CN"/>
              </w:rPr>
              <w:t>n25</w:t>
            </w:r>
          </w:p>
        </w:tc>
        <w:tc>
          <w:tcPr>
            <w:tcW w:w="2807" w:type="dxa"/>
            <w:tcBorders>
              <w:top w:val="single" w:sz="4" w:space="0" w:color="auto"/>
              <w:left w:val="single" w:sz="4" w:space="0" w:color="auto"/>
              <w:bottom w:val="single" w:sz="4" w:space="0" w:color="auto"/>
              <w:right w:val="single" w:sz="4" w:space="0" w:color="auto"/>
            </w:tcBorders>
          </w:tcPr>
          <w:p w14:paraId="7E65BA3B" w14:textId="77777777" w:rsidR="00C84A42" w:rsidRPr="00C222E5" w:rsidRDefault="00C84A42" w:rsidP="004618D8">
            <w:pPr>
              <w:pStyle w:val="TAC"/>
              <w:rPr>
                <w:rFonts w:eastAsia="DengXian"/>
                <w:lang w:eastAsia="zh-CN" w:bidi="ar"/>
              </w:rPr>
            </w:pPr>
            <w:r w:rsidRPr="00C222E5">
              <w:rPr>
                <w:rFonts w:eastAsia="DengXian"/>
              </w:rPr>
              <w:t>CA_n25(2A)_BCS0</w:t>
            </w:r>
          </w:p>
        </w:tc>
        <w:tc>
          <w:tcPr>
            <w:tcW w:w="1840" w:type="dxa"/>
            <w:tcBorders>
              <w:top w:val="nil"/>
              <w:left w:val="single" w:sz="4" w:space="0" w:color="auto"/>
              <w:bottom w:val="nil"/>
              <w:right w:val="single" w:sz="4" w:space="0" w:color="auto"/>
            </w:tcBorders>
          </w:tcPr>
          <w:p w14:paraId="1FA6715B" w14:textId="77777777" w:rsidR="00C84A42" w:rsidRPr="00C222E5" w:rsidRDefault="00C84A42" w:rsidP="004618D8">
            <w:pPr>
              <w:pStyle w:val="TAC"/>
              <w:rPr>
                <w:rFonts w:eastAsia="DengXian"/>
                <w:lang w:eastAsia="zh-CN" w:bidi="ar"/>
              </w:rPr>
            </w:pPr>
          </w:p>
        </w:tc>
      </w:tr>
      <w:tr w:rsidR="00C84A42" w:rsidRPr="00C222E5" w14:paraId="632B1809" w14:textId="77777777" w:rsidTr="00B7130B">
        <w:trPr>
          <w:jc w:val="center"/>
        </w:trPr>
        <w:tc>
          <w:tcPr>
            <w:tcW w:w="1957" w:type="dxa"/>
            <w:tcBorders>
              <w:top w:val="nil"/>
              <w:left w:val="single" w:sz="4" w:space="0" w:color="auto"/>
              <w:bottom w:val="nil"/>
              <w:right w:val="single" w:sz="4" w:space="0" w:color="auto"/>
            </w:tcBorders>
          </w:tcPr>
          <w:p w14:paraId="69722F55"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5C8EBC73"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6AE0692F" w14:textId="77777777" w:rsidR="00C84A42" w:rsidRPr="00C222E5" w:rsidRDefault="00C84A42" w:rsidP="004618D8">
            <w:pPr>
              <w:pStyle w:val="TAC"/>
              <w:rPr>
                <w:rFonts w:eastAsia="DengXian"/>
                <w:lang w:eastAsia="zh-CN" w:bidi="ar"/>
              </w:rPr>
            </w:pPr>
            <w:r w:rsidRPr="00C222E5">
              <w:rPr>
                <w:rFonts w:eastAsia="DengXian"/>
                <w:lang w:eastAsia="zh-CN"/>
              </w:rPr>
              <w:t>n66</w:t>
            </w:r>
          </w:p>
        </w:tc>
        <w:tc>
          <w:tcPr>
            <w:tcW w:w="2807" w:type="dxa"/>
            <w:tcBorders>
              <w:top w:val="single" w:sz="4" w:space="0" w:color="auto"/>
              <w:left w:val="single" w:sz="4" w:space="0" w:color="auto"/>
              <w:bottom w:val="single" w:sz="4" w:space="0" w:color="auto"/>
              <w:right w:val="single" w:sz="4" w:space="0" w:color="auto"/>
            </w:tcBorders>
          </w:tcPr>
          <w:p w14:paraId="3E300F02" w14:textId="77777777" w:rsidR="00C84A42" w:rsidRPr="00C222E5" w:rsidRDefault="00C84A42" w:rsidP="004618D8">
            <w:pPr>
              <w:pStyle w:val="TAC"/>
              <w:rPr>
                <w:rFonts w:eastAsia="DengXian"/>
                <w:lang w:eastAsia="zh-CN" w:bidi="ar"/>
              </w:rPr>
            </w:pPr>
            <w:r w:rsidRPr="00C222E5">
              <w:rPr>
                <w:rFonts w:eastAsia="DengXian"/>
                <w:lang w:eastAsia="zh-CN" w:bidi="ar"/>
              </w:rPr>
              <w:t>5, 10, 15, 20, 25, 30, 40</w:t>
            </w:r>
          </w:p>
        </w:tc>
        <w:tc>
          <w:tcPr>
            <w:tcW w:w="1840" w:type="dxa"/>
            <w:tcBorders>
              <w:top w:val="nil"/>
              <w:left w:val="single" w:sz="4" w:space="0" w:color="auto"/>
              <w:bottom w:val="nil"/>
              <w:right w:val="single" w:sz="4" w:space="0" w:color="auto"/>
            </w:tcBorders>
          </w:tcPr>
          <w:p w14:paraId="54BC9EF6" w14:textId="77777777" w:rsidR="00C84A42" w:rsidRPr="00C222E5" w:rsidRDefault="00C84A42" w:rsidP="004618D8">
            <w:pPr>
              <w:pStyle w:val="TAC"/>
              <w:rPr>
                <w:rFonts w:eastAsia="DengXian"/>
                <w:lang w:eastAsia="zh-CN" w:bidi="ar"/>
              </w:rPr>
            </w:pPr>
          </w:p>
        </w:tc>
      </w:tr>
      <w:tr w:rsidR="00C84A42" w:rsidRPr="00C222E5" w14:paraId="1EB527C4" w14:textId="77777777" w:rsidTr="00B7130B">
        <w:trPr>
          <w:jc w:val="center"/>
        </w:trPr>
        <w:tc>
          <w:tcPr>
            <w:tcW w:w="1957" w:type="dxa"/>
            <w:tcBorders>
              <w:top w:val="nil"/>
              <w:left w:val="single" w:sz="4" w:space="0" w:color="auto"/>
              <w:bottom w:val="nil"/>
              <w:right w:val="single" w:sz="4" w:space="0" w:color="auto"/>
            </w:tcBorders>
          </w:tcPr>
          <w:p w14:paraId="0745F4DA"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single" w:sz="4" w:space="0" w:color="auto"/>
              <w:right w:val="single" w:sz="4" w:space="0" w:color="auto"/>
            </w:tcBorders>
          </w:tcPr>
          <w:p w14:paraId="21CF1209"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1FF397A6" w14:textId="77777777" w:rsidR="00C84A42" w:rsidRPr="00C222E5" w:rsidRDefault="00C84A42" w:rsidP="004618D8">
            <w:pPr>
              <w:pStyle w:val="TAC"/>
              <w:rPr>
                <w:rFonts w:eastAsia="DengXian"/>
                <w:lang w:eastAsia="zh-CN" w:bidi="ar"/>
              </w:rPr>
            </w:pPr>
            <w:r w:rsidRPr="00C222E5">
              <w:rPr>
                <w:rFonts w:eastAsia="DengXian"/>
                <w:lang w:eastAsia="ja-JP"/>
              </w:rPr>
              <w:t>n78</w:t>
            </w:r>
          </w:p>
        </w:tc>
        <w:tc>
          <w:tcPr>
            <w:tcW w:w="2807" w:type="dxa"/>
            <w:tcBorders>
              <w:top w:val="single" w:sz="4" w:space="0" w:color="auto"/>
              <w:left w:val="single" w:sz="4" w:space="0" w:color="auto"/>
              <w:bottom w:val="single" w:sz="4" w:space="0" w:color="auto"/>
              <w:right w:val="single" w:sz="4" w:space="0" w:color="auto"/>
            </w:tcBorders>
          </w:tcPr>
          <w:p w14:paraId="5F0D6D81" w14:textId="77777777" w:rsidR="00C84A42" w:rsidRPr="00C222E5" w:rsidRDefault="00C84A42" w:rsidP="004618D8">
            <w:pPr>
              <w:pStyle w:val="TAC"/>
              <w:rPr>
                <w:rFonts w:eastAsia="DengXian"/>
                <w:lang w:eastAsia="zh-CN" w:bidi="ar"/>
              </w:rPr>
            </w:pPr>
            <w:r w:rsidRPr="00C222E5">
              <w:rPr>
                <w:rFonts w:eastAsia="DengXian"/>
              </w:rPr>
              <w:t>CA_n78(2A)_BCS2</w:t>
            </w:r>
          </w:p>
        </w:tc>
        <w:tc>
          <w:tcPr>
            <w:tcW w:w="1840" w:type="dxa"/>
            <w:tcBorders>
              <w:top w:val="nil"/>
              <w:left w:val="single" w:sz="4" w:space="0" w:color="auto"/>
              <w:bottom w:val="single" w:sz="4" w:space="0" w:color="auto"/>
              <w:right w:val="single" w:sz="4" w:space="0" w:color="auto"/>
            </w:tcBorders>
          </w:tcPr>
          <w:p w14:paraId="212EE287" w14:textId="77777777" w:rsidR="00C84A42" w:rsidRPr="00C222E5" w:rsidRDefault="00C84A42" w:rsidP="004618D8">
            <w:pPr>
              <w:pStyle w:val="TAC"/>
              <w:rPr>
                <w:rFonts w:eastAsia="DengXian"/>
                <w:lang w:eastAsia="zh-CN" w:bidi="ar"/>
              </w:rPr>
            </w:pPr>
          </w:p>
        </w:tc>
      </w:tr>
      <w:tr w:rsidR="00C84A42" w:rsidRPr="00C222E5" w14:paraId="3E225306" w14:textId="77777777" w:rsidTr="00B7130B">
        <w:trPr>
          <w:jc w:val="center"/>
        </w:trPr>
        <w:tc>
          <w:tcPr>
            <w:tcW w:w="1957" w:type="dxa"/>
            <w:tcBorders>
              <w:top w:val="single" w:sz="4" w:space="0" w:color="auto"/>
              <w:left w:val="single" w:sz="4" w:space="0" w:color="auto"/>
              <w:bottom w:val="nil"/>
              <w:right w:val="single" w:sz="4" w:space="0" w:color="auto"/>
            </w:tcBorders>
          </w:tcPr>
          <w:p w14:paraId="26C35210" w14:textId="77777777" w:rsidR="00C84A42" w:rsidRPr="00C222E5" w:rsidRDefault="00C84A42" w:rsidP="004618D8">
            <w:pPr>
              <w:pStyle w:val="TAC"/>
              <w:rPr>
                <w:rFonts w:eastAsia="DengXian"/>
                <w:lang w:eastAsia="zh-CN" w:bidi="ar"/>
              </w:rPr>
            </w:pPr>
            <w:r w:rsidRPr="00C222E5">
              <w:rPr>
                <w:rFonts w:eastAsia="DengXian"/>
                <w:lang w:eastAsia="zh-CN"/>
              </w:rPr>
              <w:t>CA_n7A-n25(2A)-n66(2A)-n78A</w:t>
            </w:r>
          </w:p>
        </w:tc>
        <w:tc>
          <w:tcPr>
            <w:tcW w:w="2033" w:type="dxa"/>
            <w:tcBorders>
              <w:top w:val="single" w:sz="4" w:space="0" w:color="auto"/>
              <w:left w:val="single" w:sz="4" w:space="0" w:color="auto"/>
              <w:bottom w:val="nil"/>
              <w:right w:val="single" w:sz="4" w:space="0" w:color="auto"/>
            </w:tcBorders>
          </w:tcPr>
          <w:p w14:paraId="2E2FEAB5" w14:textId="77777777" w:rsidR="00C84A42" w:rsidRPr="00C222E5" w:rsidRDefault="00C84A42" w:rsidP="004618D8">
            <w:pPr>
              <w:pStyle w:val="TAC"/>
              <w:rPr>
                <w:rFonts w:eastAsia="DengXian"/>
                <w:lang w:eastAsia="zh-CN"/>
              </w:rPr>
            </w:pPr>
            <w:r w:rsidRPr="00C222E5">
              <w:rPr>
                <w:rFonts w:eastAsia="DengXian"/>
                <w:lang w:eastAsia="zh-CN"/>
              </w:rPr>
              <w:t>CA_n7A-n25A</w:t>
            </w:r>
          </w:p>
          <w:p w14:paraId="7F4BF2BF" w14:textId="77777777" w:rsidR="00C84A42" w:rsidRPr="00C222E5" w:rsidRDefault="00C84A42" w:rsidP="004618D8">
            <w:pPr>
              <w:pStyle w:val="TAC"/>
              <w:rPr>
                <w:rFonts w:eastAsia="DengXian"/>
                <w:lang w:eastAsia="zh-CN"/>
              </w:rPr>
            </w:pPr>
            <w:r w:rsidRPr="00C222E5">
              <w:rPr>
                <w:rFonts w:eastAsia="DengXian"/>
                <w:lang w:eastAsia="zh-CN"/>
              </w:rPr>
              <w:t>CA_n7A-n66A</w:t>
            </w:r>
          </w:p>
          <w:p w14:paraId="1FAC9727" w14:textId="77777777" w:rsidR="00C84A42" w:rsidRPr="00C222E5" w:rsidRDefault="00C84A42" w:rsidP="004618D8">
            <w:pPr>
              <w:pStyle w:val="TAC"/>
              <w:rPr>
                <w:rFonts w:eastAsia="DengXian"/>
                <w:lang w:eastAsia="zh-CN"/>
              </w:rPr>
            </w:pPr>
            <w:r w:rsidRPr="00C222E5">
              <w:rPr>
                <w:rFonts w:eastAsia="DengXian"/>
                <w:lang w:eastAsia="zh-CN"/>
              </w:rPr>
              <w:t>CA_n7A-n78A</w:t>
            </w:r>
          </w:p>
          <w:p w14:paraId="3B2F801F" w14:textId="77777777" w:rsidR="00C84A42" w:rsidRPr="00C222E5" w:rsidRDefault="00C84A42" w:rsidP="004618D8">
            <w:pPr>
              <w:pStyle w:val="TAC"/>
              <w:rPr>
                <w:rFonts w:eastAsia="DengXian"/>
                <w:lang w:eastAsia="zh-CN"/>
              </w:rPr>
            </w:pPr>
            <w:r w:rsidRPr="00C222E5">
              <w:rPr>
                <w:rFonts w:eastAsia="DengXian"/>
                <w:lang w:eastAsia="zh-CN"/>
              </w:rPr>
              <w:t>CA_n25A-n66A</w:t>
            </w:r>
          </w:p>
          <w:p w14:paraId="2852EDA5" w14:textId="77777777" w:rsidR="00C84A42" w:rsidRPr="00C222E5" w:rsidRDefault="00C84A42" w:rsidP="004618D8">
            <w:pPr>
              <w:pStyle w:val="TAC"/>
              <w:rPr>
                <w:rFonts w:eastAsia="DengXian"/>
                <w:lang w:eastAsia="zh-CN"/>
              </w:rPr>
            </w:pPr>
            <w:r w:rsidRPr="00C222E5">
              <w:rPr>
                <w:rFonts w:eastAsia="DengXian"/>
                <w:lang w:eastAsia="zh-CN"/>
              </w:rPr>
              <w:t>CA_n25A-n78A</w:t>
            </w:r>
          </w:p>
          <w:p w14:paraId="10739841" w14:textId="77777777" w:rsidR="00C84A42" w:rsidRPr="00C222E5" w:rsidRDefault="00C84A42" w:rsidP="004618D8">
            <w:pPr>
              <w:pStyle w:val="TAC"/>
              <w:rPr>
                <w:rFonts w:eastAsia="DengXian"/>
                <w:lang w:eastAsia="zh-CN" w:bidi="ar"/>
              </w:rPr>
            </w:pPr>
            <w:r w:rsidRPr="00C222E5">
              <w:rPr>
                <w:rFonts w:eastAsia="DengXian"/>
                <w:lang w:eastAsia="zh-CN"/>
              </w:rPr>
              <w:t>CA_n66A-n78A</w:t>
            </w:r>
          </w:p>
        </w:tc>
        <w:tc>
          <w:tcPr>
            <w:tcW w:w="977" w:type="dxa"/>
            <w:tcBorders>
              <w:top w:val="single" w:sz="4" w:space="0" w:color="auto"/>
              <w:left w:val="single" w:sz="4" w:space="0" w:color="auto"/>
              <w:bottom w:val="single" w:sz="4" w:space="0" w:color="auto"/>
              <w:right w:val="single" w:sz="4" w:space="0" w:color="auto"/>
            </w:tcBorders>
          </w:tcPr>
          <w:p w14:paraId="3DA4A9C4" w14:textId="77777777" w:rsidR="00C84A42" w:rsidRPr="00C222E5" w:rsidRDefault="00C84A42" w:rsidP="004618D8">
            <w:pPr>
              <w:pStyle w:val="TAC"/>
              <w:rPr>
                <w:rFonts w:eastAsia="DengXian"/>
                <w:lang w:eastAsia="zh-CN" w:bidi="ar"/>
              </w:rPr>
            </w:pPr>
            <w:r w:rsidRPr="00C222E5">
              <w:rPr>
                <w:rFonts w:eastAsia="DengXian"/>
                <w:lang w:eastAsia="zh-CN"/>
              </w:rPr>
              <w:t>n7</w:t>
            </w:r>
          </w:p>
        </w:tc>
        <w:tc>
          <w:tcPr>
            <w:tcW w:w="2807" w:type="dxa"/>
            <w:tcBorders>
              <w:top w:val="single" w:sz="4" w:space="0" w:color="auto"/>
              <w:left w:val="single" w:sz="4" w:space="0" w:color="auto"/>
              <w:bottom w:val="single" w:sz="4" w:space="0" w:color="auto"/>
              <w:right w:val="single" w:sz="4" w:space="0" w:color="auto"/>
            </w:tcBorders>
          </w:tcPr>
          <w:p w14:paraId="711187DC" w14:textId="77777777" w:rsidR="00C84A42" w:rsidRPr="00C222E5" w:rsidRDefault="00C84A42" w:rsidP="004618D8">
            <w:pPr>
              <w:pStyle w:val="TAC"/>
              <w:rPr>
                <w:rFonts w:eastAsia="DengXian"/>
                <w:lang w:eastAsia="zh-CN" w:bidi="ar"/>
              </w:rPr>
            </w:pPr>
            <w:r w:rsidRPr="00C222E5">
              <w:rPr>
                <w:rFonts w:eastAsia="DengXian"/>
                <w:lang w:eastAsia="zh-CN" w:bidi="ar"/>
              </w:rPr>
              <w:t>5, 10, 15, 20, 25, 30, 40, 50</w:t>
            </w:r>
          </w:p>
        </w:tc>
        <w:tc>
          <w:tcPr>
            <w:tcW w:w="1840" w:type="dxa"/>
            <w:tcBorders>
              <w:top w:val="single" w:sz="4" w:space="0" w:color="auto"/>
              <w:left w:val="single" w:sz="4" w:space="0" w:color="auto"/>
              <w:bottom w:val="nil"/>
              <w:right w:val="single" w:sz="4" w:space="0" w:color="auto"/>
            </w:tcBorders>
          </w:tcPr>
          <w:p w14:paraId="489603F3" w14:textId="77777777" w:rsidR="00C84A42" w:rsidRPr="00C222E5" w:rsidRDefault="00C84A42" w:rsidP="004618D8">
            <w:pPr>
              <w:pStyle w:val="TAC"/>
              <w:rPr>
                <w:rFonts w:eastAsia="DengXian"/>
                <w:lang w:eastAsia="zh-CN" w:bidi="ar"/>
              </w:rPr>
            </w:pPr>
            <w:r w:rsidRPr="00C222E5">
              <w:rPr>
                <w:rFonts w:eastAsia="DengXian"/>
                <w:lang w:eastAsia="zh-CN" w:bidi="ar"/>
              </w:rPr>
              <w:t>0</w:t>
            </w:r>
          </w:p>
        </w:tc>
      </w:tr>
      <w:tr w:rsidR="00C84A42" w:rsidRPr="00C222E5" w14:paraId="790B48FE" w14:textId="77777777" w:rsidTr="00B7130B">
        <w:trPr>
          <w:jc w:val="center"/>
        </w:trPr>
        <w:tc>
          <w:tcPr>
            <w:tcW w:w="1957" w:type="dxa"/>
            <w:tcBorders>
              <w:top w:val="nil"/>
              <w:left w:val="single" w:sz="4" w:space="0" w:color="auto"/>
              <w:bottom w:val="nil"/>
              <w:right w:val="single" w:sz="4" w:space="0" w:color="auto"/>
            </w:tcBorders>
          </w:tcPr>
          <w:p w14:paraId="45D7ED8A"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07C0913E"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01909D4B" w14:textId="77777777" w:rsidR="00C84A42" w:rsidRPr="00C222E5" w:rsidRDefault="00C84A42" w:rsidP="004618D8">
            <w:pPr>
              <w:pStyle w:val="TAC"/>
              <w:rPr>
                <w:rFonts w:eastAsia="DengXian"/>
                <w:lang w:eastAsia="zh-CN" w:bidi="ar"/>
              </w:rPr>
            </w:pPr>
            <w:r w:rsidRPr="00C222E5">
              <w:rPr>
                <w:rFonts w:eastAsia="DengXian"/>
                <w:lang w:eastAsia="zh-CN"/>
              </w:rPr>
              <w:t>n25</w:t>
            </w:r>
          </w:p>
        </w:tc>
        <w:tc>
          <w:tcPr>
            <w:tcW w:w="2807" w:type="dxa"/>
            <w:tcBorders>
              <w:top w:val="single" w:sz="4" w:space="0" w:color="auto"/>
              <w:left w:val="single" w:sz="4" w:space="0" w:color="auto"/>
              <w:bottom w:val="single" w:sz="4" w:space="0" w:color="auto"/>
              <w:right w:val="single" w:sz="4" w:space="0" w:color="auto"/>
            </w:tcBorders>
          </w:tcPr>
          <w:p w14:paraId="23EEE857" w14:textId="77777777" w:rsidR="00C84A42" w:rsidRPr="00C222E5" w:rsidRDefault="00C84A42" w:rsidP="004618D8">
            <w:pPr>
              <w:pStyle w:val="TAC"/>
              <w:rPr>
                <w:rFonts w:eastAsia="DengXian"/>
                <w:lang w:eastAsia="zh-CN" w:bidi="ar"/>
              </w:rPr>
            </w:pPr>
            <w:r w:rsidRPr="00C222E5">
              <w:rPr>
                <w:rFonts w:eastAsia="DengXian"/>
              </w:rPr>
              <w:t>CA_n25(2A)_BCS0</w:t>
            </w:r>
          </w:p>
        </w:tc>
        <w:tc>
          <w:tcPr>
            <w:tcW w:w="1840" w:type="dxa"/>
            <w:tcBorders>
              <w:top w:val="nil"/>
              <w:left w:val="single" w:sz="4" w:space="0" w:color="auto"/>
              <w:bottom w:val="nil"/>
              <w:right w:val="single" w:sz="4" w:space="0" w:color="auto"/>
            </w:tcBorders>
          </w:tcPr>
          <w:p w14:paraId="1F541DE3" w14:textId="77777777" w:rsidR="00C84A42" w:rsidRPr="00C222E5" w:rsidRDefault="00C84A42" w:rsidP="004618D8">
            <w:pPr>
              <w:pStyle w:val="TAC"/>
              <w:rPr>
                <w:rFonts w:eastAsia="DengXian"/>
                <w:lang w:eastAsia="zh-CN" w:bidi="ar"/>
              </w:rPr>
            </w:pPr>
          </w:p>
        </w:tc>
      </w:tr>
      <w:tr w:rsidR="00C84A42" w:rsidRPr="00C222E5" w14:paraId="1E6F2BF1" w14:textId="77777777" w:rsidTr="00B7130B">
        <w:trPr>
          <w:jc w:val="center"/>
        </w:trPr>
        <w:tc>
          <w:tcPr>
            <w:tcW w:w="1957" w:type="dxa"/>
            <w:tcBorders>
              <w:top w:val="nil"/>
              <w:left w:val="single" w:sz="4" w:space="0" w:color="auto"/>
              <w:bottom w:val="nil"/>
              <w:right w:val="single" w:sz="4" w:space="0" w:color="auto"/>
            </w:tcBorders>
          </w:tcPr>
          <w:p w14:paraId="40FC3152"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25FCEE62"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7351E609" w14:textId="77777777" w:rsidR="00C84A42" w:rsidRPr="00C222E5" w:rsidRDefault="00C84A42" w:rsidP="004618D8">
            <w:pPr>
              <w:pStyle w:val="TAC"/>
              <w:rPr>
                <w:rFonts w:eastAsia="DengXian"/>
                <w:lang w:eastAsia="zh-CN" w:bidi="ar"/>
              </w:rPr>
            </w:pPr>
            <w:r w:rsidRPr="00C222E5">
              <w:rPr>
                <w:rFonts w:eastAsia="DengXian"/>
                <w:lang w:eastAsia="zh-CN"/>
              </w:rPr>
              <w:t>n66</w:t>
            </w:r>
          </w:p>
        </w:tc>
        <w:tc>
          <w:tcPr>
            <w:tcW w:w="2807" w:type="dxa"/>
            <w:tcBorders>
              <w:top w:val="single" w:sz="4" w:space="0" w:color="auto"/>
              <w:left w:val="single" w:sz="4" w:space="0" w:color="auto"/>
              <w:bottom w:val="single" w:sz="4" w:space="0" w:color="auto"/>
              <w:right w:val="single" w:sz="4" w:space="0" w:color="auto"/>
            </w:tcBorders>
          </w:tcPr>
          <w:p w14:paraId="27F2EF91" w14:textId="77777777" w:rsidR="00C84A42" w:rsidRPr="00C222E5" w:rsidRDefault="00C84A42" w:rsidP="004618D8">
            <w:pPr>
              <w:pStyle w:val="TAC"/>
              <w:rPr>
                <w:rFonts w:eastAsia="DengXian"/>
                <w:lang w:eastAsia="zh-CN" w:bidi="ar"/>
              </w:rPr>
            </w:pPr>
            <w:r w:rsidRPr="00C222E5">
              <w:rPr>
                <w:rFonts w:eastAsia="DengXian"/>
              </w:rPr>
              <w:t>CA_n66(2A)_BCS1</w:t>
            </w:r>
          </w:p>
        </w:tc>
        <w:tc>
          <w:tcPr>
            <w:tcW w:w="1840" w:type="dxa"/>
            <w:tcBorders>
              <w:top w:val="nil"/>
              <w:left w:val="single" w:sz="4" w:space="0" w:color="auto"/>
              <w:bottom w:val="nil"/>
              <w:right w:val="single" w:sz="4" w:space="0" w:color="auto"/>
            </w:tcBorders>
          </w:tcPr>
          <w:p w14:paraId="2DDD50BD" w14:textId="77777777" w:rsidR="00C84A42" w:rsidRPr="00C222E5" w:rsidRDefault="00C84A42" w:rsidP="004618D8">
            <w:pPr>
              <w:pStyle w:val="TAC"/>
              <w:rPr>
                <w:rFonts w:eastAsia="DengXian"/>
                <w:lang w:eastAsia="zh-CN" w:bidi="ar"/>
              </w:rPr>
            </w:pPr>
          </w:p>
        </w:tc>
      </w:tr>
      <w:tr w:rsidR="00C84A42" w:rsidRPr="00C222E5" w14:paraId="336E0E9D" w14:textId="77777777" w:rsidTr="00B7130B">
        <w:trPr>
          <w:jc w:val="center"/>
        </w:trPr>
        <w:tc>
          <w:tcPr>
            <w:tcW w:w="1957" w:type="dxa"/>
            <w:tcBorders>
              <w:top w:val="nil"/>
              <w:left w:val="single" w:sz="4" w:space="0" w:color="auto"/>
              <w:bottom w:val="nil"/>
              <w:right w:val="single" w:sz="4" w:space="0" w:color="auto"/>
            </w:tcBorders>
          </w:tcPr>
          <w:p w14:paraId="29F588C1"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single" w:sz="4" w:space="0" w:color="auto"/>
              <w:right w:val="single" w:sz="4" w:space="0" w:color="auto"/>
            </w:tcBorders>
          </w:tcPr>
          <w:p w14:paraId="4B8C2389"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5A3C2D4A" w14:textId="77777777" w:rsidR="00C84A42" w:rsidRPr="00C222E5" w:rsidRDefault="00C84A42" w:rsidP="004618D8">
            <w:pPr>
              <w:pStyle w:val="TAC"/>
              <w:rPr>
                <w:rFonts w:eastAsia="DengXian"/>
                <w:lang w:eastAsia="zh-CN" w:bidi="ar"/>
              </w:rPr>
            </w:pPr>
            <w:r w:rsidRPr="00C222E5">
              <w:rPr>
                <w:rFonts w:eastAsia="DengXian"/>
                <w:lang w:eastAsia="ja-JP"/>
              </w:rPr>
              <w:t>n78</w:t>
            </w:r>
          </w:p>
        </w:tc>
        <w:tc>
          <w:tcPr>
            <w:tcW w:w="2807" w:type="dxa"/>
            <w:tcBorders>
              <w:top w:val="single" w:sz="4" w:space="0" w:color="auto"/>
              <w:left w:val="single" w:sz="4" w:space="0" w:color="auto"/>
              <w:bottom w:val="single" w:sz="4" w:space="0" w:color="auto"/>
              <w:right w:val="single" w:sz="4" w:space="0" w:color="auto"/>
            </w:tcBorders>
          </w:tcPr>
          <w:p w14:paraId="51A246A6" w14:textId="77777777" w:rsidR="00C84A42" w:rsidRPr="00C222E5" w:rsidRDefault="00C84A42" w:rsidP="004618D8">
            <w:pPr>
              <w:pStyle w:val="TAC"/>
              <w:rPr>
                <w:rFonts w:eastAsia="DengXian"/>
                <w:lang w:eastAsia="zh-CN" w:bidi="ar"/>
              </w:rPr>
            </w:pPr>
            <w:r w:rsidRPr="00C222E5">
              <w:rPr>
                <w:rFonts w:eastAsia="DengXian"/>
                <w:lang w:eastAsia="zh-CN" w:bidi="ar"/>
              </w:rPr>
              <w:t>10, 15, 20, 25, 30, 40, 50, 60, 70, 80, 90, 100</w:t>
            </w:r>
          </w:p>
        </w:tc>
        <w:tc>
          <w:tcPr>
            <w:tcW w:w="1840" w:type="dxa"/>
            <w:tcBorders>
              <w:top w:val="nil"/>
              <w:left w:val="single" w:sz="4" w:space="0" w:color="auto"/>
              <w:bottom w:val="single" w:sz="4" w:space="0" w:color="auto"/>
              <w:right w:val="single" w:sz="4" w:space="0" w:color="auto"/>
            </w:tcBorders>
          </w:tcPr>
          <w:p w14:paraId="597D352E" w14:textId="77777777" w:rsidR="00C84A42" w:rsidRPr="00C222E5" w:rsidRDefault="00C84A42" w:rsidP="004618D8">
            <w:pPr>
              <w:pStyle w:val="TAC"/>
              <w:rPr>
                <w:rFonts w:eastAsia="DengXian"/>
                <w:lang w:eastAsia="zh-CN" w:bidi="ar"/>
              </w:rPr>
            </w:pPr>
          </w:p>
        </w:tc>
      </w:tr>
      <w:tr w:rsidR="00C84A42" w:rsidRPr="00C222E5" w14:paraId="4B702F6C" w14:textId="77777777" w:rsidTr="00B7130B">
        <w:trPr>
          <w:jc w:val="center"/>
        </w:trPr>
        <w:tc>
          <w:tcPr>
            <w:tcW w:w="1957" w:type="dxa"/>
            <w:tcBorders>
              <w:top w:val="single" w:sz="4" w:space="0" w:color="auto"/>
              <w:left w:val="single" w:sz="4" w:space="0" w:color="auto"/>
              <w:bottom w:val="nil"/>
              <w:right w:val="single" w:sz="4" w:space="0" w:color="auto"/>
            </w:tcBorders>
          </w:tcPr>
          <w:p w14:paraId="20335BE7" w14:textId="77777777" w:rsidR="00C84A42" w:rsidRPr="00C222E5" w:rsidRDefault="00C84A42" w:rsidP="004618D8">
            <w:pPr>
              <w:pStyle w:val="TAC"/>
              <w:rPr>
                <w:rFonts w:eastAsia="DengXian"/>
                <w:lang w:eastAsia="zh-CN" w:bidi="ar"/>
              </w:rPr>
            </w:pPr>
            <w:r w:rsidRPr="00C222E5">
              <w:rPr>
                <w:rFonts w:eastAsia="DengXian"/>
                <w:lang w:eastAsia="zh-CN"/>
              </w:rPr>
              <w:lastRenderedPageBreak/>
              <w:t>CA_n7A-n25A-n66(2A)-n78(2A)</w:t>
            </w:r>
          </w:p>
        </w:tc>
        <w:tc>
          <w:tcPr>
            <w:tcW w:w="2033" w:type="dxa"/>
            <w:tcBorders>
              <w:top w:val="single" w:sz="4" w:space="0" w:color="auto"/>
              <w:left w:val="single" w:sz="4" w:space="0" w:color="auto"/>
              <w:bottom w:val="nil"/>
              <w:right w:val="single" w:sz="4" w:space="0" w:color="auto"/>
            </w:tcBorders>
          </w:tcPr>
          <w:p w14:paraId="6D596F9A" w14:textId="77777777" w:rsidR="00C84A42" w:rsidRPr="00C222E5" w:rsidRDefault="00C84A42" w:rsidP="004618D8">
            <w:pPr>
              <w:pStyle w:val="TAC"/>
              <w:rPr>
                <w:rFonts w:eastAsia="DengXian"/>
                <w:lang w:eastAsia="zh-CN"/>
              </w:rPr>
            </w:pPr>
            <w:r w:rsidRPr="00C222E5">
              <w:rPr>
                <w:rFonts w:eastAsia="DengXian"/>
                <w:lang w:eastAsia="zh-CN"/>
              </w:rPr>
              <w:t>CA_n7A-n25A</w:t>
            </w:r>
          </w:p>
          <w:p w14:paraId="1B1B5A1D" w14:textId="77777777" w:rsidR="00C84A42" w:rsidRPr="00C222E5" w:rsidRDefault="00C84A42" w:rsidP="004618D8">
            <w:pPr>
              <w:pStyle w:val="TAC"/>
              <w:rPr>
                <w:rFonts w:eastAsia="DengXian"/>
                <w:lang w:eastAsia="zh-CN"/>
              </w:rPr>
            </w:pPr>
            <w:r w:rsidRPr="00C222E5">
              <w:rPr>
                <w:rFonts w:eastAsia="DengXian"/>
                <w:lang w:eastAsia="zh-CN"/>
              </w:rPr>
              <w:t>CA_n7A-n66A</w:t>
            </w:r>
          </w:p>
          <w:p w14:paraId="035CC50F" w14:textId="77777777" w:rsidR="00C84A42" w:rsidRPr="00C222E5" w:rsidRDefault="00C84A42" w:rsidP="004618D8">
            <w:pPr>
              <w:pStyle w:val="TAC"/>
              <w:rPr>
                <w:rFonts w:eastAsia="DengXian"/>
                <w:lang w:eastAsia="zh-CN"/>
              </w:rPr>
            </w:pPr>
            <w:r w:rsidRPr="00C222E5">
              <w:rPr>
                <w:rFonts w:eastAsia="DengXian"/>
                <w:lang w:eastAsia="zh-CN"/>
              </w:rPr>
              <w:t>CA_n7A-n78A</w:t>
            </w:r>
          </w:p>
          <w:p w14:paraId="19007E9C" w14:textId="77777777" w:rsidR="00C84A42" w:rsidRPr="00C222E5" w:rsidRDefault="00C84A42" w:rsidP="004618D8">
            <w:pPr>
              <w:pStyle w:val="TAC"/>
              <w:rPr>
                <w:rFonts w:eastAsia="DengXian"/>
                <w:lang w:eastAsia="zh-CN"/>
              </w:rPr>
            </w:pPr>
            <w:r w:rsidRPr="00C222E5">
              <w:rPr>
                <w:rFonts w:eastAsia="DengXian"/>
                <w:lang w:eastAsia="zh-CN"/>
              </w:rPr>
              <w:t>CA_n25A-n66A</w:t>
            </w:r>
          </w:p>
          <w:p w14:paraId="4305D5F4" w14:textId="77777777" w:rsidR="00C84A42" w:rsidRPr="00C222E5" w:rsidRDefault="00C84A42" w:rsidP="004618D8">
            <w:pPr>
              <w:pStyle w:val="TAC"/>
              <w:rPr>
                <w:rFonts w:eastAsia="DengXian"/>
                <w:lang w:eastAsia="zh-CN"/>
              </w:rPr>
            </w:pPr>
            <w:r w:rsidRPr="00C222E5">
              <w:rPr>
                <w:rFonts w:eastAsia="DengXian"/>
                <w:lang w:eastAsia="zh-CN"/>
              </w:rPr>
              <w:t>CA_n25A-n78A</w:t>
            </w:r>
          </w:p>
          <w:p w14:paraId="51EDBCB8" w14:textId="77777777" w:rsidR="00C84A42" w:rsidRPr="00C222E5" w:rsidRDefault="00C84A42" w:rsidP="004618D8">
            <w:pPr>
              <w:pStyle w:val="TAC"/>
              <w:rPr>
                <w:rFonts w:eastAsia="DengXian"/>
                <w:lang w:eastAsia="zh-CN" w:bidi="ar"/>
              </w:rPr>
            </w:pPr>
            <w:r w:rsidRPr="00C222E5">
              <w:rPr>
                <w:rFonts w:eastAsia="DengXian"/>
                <w:lang w:eastAsia="zh-CN"/>
              </w:rPr>
              <w:t>CA_n66A-n78A</w:t>
            </w:r>
          </w:p>
        </w:tc>
        <w:tc>
          <w:tcPr>
            <w:tcW w:w="977" w:type="dxa"/>
            <w:tcBorders>
              <w:top w:val="single" w:sz="4" w:space="0" w:color="auto"/>
              <w:left w:val="single" w:sz="4" w:space="0" w:color="auto"/>
              <w:bottom w:val="single" w:sz="4" w:space="0" w:color="auto"/>
              <w:right w:val="single" w:sz="4" w:space="0" w:color="auto"/>
            </w:tcBorders>
          </w:tcPr>
          <w:p w14:paraId="286DB8D6" w14:textId="77777777" w:rsidR="00C84A42" w:rsidRPr="00C222E5" w:rsidRDefault="00C84A42" w:rsidP="004618D8">
            <w:pPr>
              <w:pStyle w:val="TAC"/>
              <w:rPr>
                <w:rFonts w:eastAsia="DengXian"/>
                <w:lang w:eastAsia="zh-CN" w:bidi="ar"/>
              </w:rPr>
            </w:pPr>
            <w:r w:rsidRPr="00C222E5">
              <w:rPr>
                <w:rFonts w:eastAsia="DengXian"/>
                <w:lang w:eastAsia="zh-CN"/>
              </w:rPr>
              <w:t>n7</w:t>
            </w:r>
          </w:p>
        </w:tc>
        <w:tc>
          <w:tcPr>
            <w:tcW w:w="2807" w:type="dxa"/>
            <w:tcBorders>
              <w:top w:val="single" w:sz="4" w:space="0" w:color="auto"/>
              <w:left w:val="single" w:sz="4" w:space="0" w:color="auto"/>
              <w:bottom w:val="single" w:sz="4" w:space="0" w:color="auto"/>
              <w:right w:val="single" w:sz="4" w:space="0" w:color="auto"/>
            </w:tcBorders>
          </w:tcPr>
          <w:p w14:paraId="1458A2FE" w14:textId="77777777" w:rsidR="00C84A42" w:rsidRPr="00C222E5" w:rsidRDefault="00C84A42" w:rsidP="004618D8">
            <w:pPr>
              <w:pStyle w:val="TAC"/>
              <w:rPr>
                <w:rFonts w:eastAsia="DengXian"/>
                <w:lang w:eastAsia="zh-CN" w:bidi="ar"/>
              </w:rPr>
            </w:pPr>
            <w:r w:rsidRPr="00C222E5">
              <w:rPr>
                <w:rFonts w:eastAsia="DengXian"/>
                <w:lang w:eastAsia="zh-CN" w:bidi="ar"/>
              </w:rPr>
              <w:t>5, 10, 15, 20, 25, 30, 40, 50</w:t>
            </w:r>
          </w:p>
        </w:tc>
        <w:tc>
          <w:tcPr>
            <w:tcW w:w="1840" w:type="dxa"/>
            <w:tcBorders>
              <w:top w:val="single" w:sz="4" w:space="0" w:color="auto"/>
              <w:left w:val="single" w:sz="4" w:space="0" w:color="auto"/>
              <w:bottom w:val="nil"/>
              <w:right w:val="single" w:sz="4" w:space="0" w:color="auto"/>
            </w:tcBorders>
          </w:tcPr>
          <w:p w14:paraId="2771950F" w14:textId="77777777" w:rsidR="00C84A42" w:rsidRPr="00C222E5" w:rsidRDefault="00C84A42" w:rsidP="004618D8">
            <w:pPr>
              <w:pStyle w:val="TAC"/>
              <w:rPr>
                <w:rFonts w:eastAsia="DengXian"/>
                <w:lang w:eastAsia="zh-CN" w:bidi="ar"/>
              </w:rPr>
            </w:pPr>
            <w:r w:rsidRPr="00C222E5">
              <w:rPr>
                <w:rFonts w:eastAsia="DengXian"/>
                <w:lang w:eastAsia="zh-CN" w:bidi="ar"/>
              </w:rPr>
              <w:t>0</w:t>
            </w:r>
          </w:p>
        </w:tc>
      </w:tr>
      <w:tr w:rsidR="00C84A42" w:rsidRPr="00C222E5" w14:paraId="42D60327" w14:textId="77777777" w:rsidTr="00B7130B">
        <w:trPr>
          <w:jc w:val="center"/>
        </w:trPr>
        <w:tc>
          <w:tcPr>
            <w:tcW w:w="1957" w:type="dxa"/>
            <w:tcBorders>
              <w:top w:val="nil"/>
              <w:left w:val="single" w:sz="4" w:space="0" w:color="auto"/>
              <w:bottom w:val="nil"/>
              <w:right w:val="single" w:sz="4" w:space="0" w:color="auto"/>
            </w:tcBorders>
          </w:tcPr>
          <w:p w14:paraId="29D82D4F"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654EF8D4"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21ACC1A6" w14:textId="77777777" w:rsidR="00C84A42" w:rsidRPr="00C222E5" w:rsidRDefault="00C84A42" w:rsidP="004618D8">
            <w:pPr>
              <w:pStyle w:val="TAC"/>
              <w:rPr>
                <w:rFonts w:eastAsia="DengXian"/>
                <w:lang w:eastAsia="zh-CN" w:bidi="ar"/>
              </w:rPr>
            </w:pPr>
            <w:r w:rsidRPr="00C222E5">
              <w:rPr>
                <w:rFonts w:eastAsia="DengXian"/>
                <w:lang w:eastAsia="zh-CN"/>
              </w:rPr>
              <w:t>n25</w:t>
            </w:r>
          </w:p>
        </w:tc>
        <w:tc>
          <w:tcPr>
            <w:tcW w:w="2807" w:type="dxa"/>
            <w:tcBorders>
              <w:top w:val="single" w:sz="4" w:space="0" w:color="auto"/>
              <w:left w:val="single" w:sz="4" w:space="0" w:color="auto"/>
              <w:bottom w:val="single" w:sz="4" w:space="0" w:color="auto"/>
              <w:right w:val="single" w:sz="4" w:space="0" w:color="auto"/>
            </w:tcBorders>
          </w:tcPr>
          <w:p w14:paraId="7B8DAE9B" w14:textId="77777777" w:rsidR="00C84A42" w:rsidRPr="00C222E5" w:rsidRDefault="00C84A42" w:rsidP="004618D8">
            <w:pPr>
              <w:pStyle w:val="TAC"/>
              <w:rPr>
                <w:rFonts w:eastAsia="DengXian"/>
                <w:lang w:eastAsia="zh-CN" w:bidi="ar"/>
              </w:rPr>
            </w:pPr>
            <w:r w:rsidRPr="00C222E5">
              <w:rPr>
                <w:rFonts w:eastAsia="DengXian"/>
                <w:lang w:eastAsia="zh-CN" w:bidi="ar"/>
              </w:rPr>
              <w:t>5, 10, 15, 20, 25, 30, 40</w:t>
            </w:r>
          </w:p>
        </w:tc>
        <w:tc>
          <w:tcPr>
            <w:tcW w:w="1840" w:type="dxa"/>
            <w:tcBorders>
              <w:top w:val="nil"/>
              <w:left w:val="single" w:sz="4" w:space="0" w:color="auto"/>
              <w:bottom w:val="nil"/>
              <w:right w:val="single" w:sz="4" w:space="0" w:color="auto"/>
            </w:tcBorders>
          </w:tcPr>
          <w:p w14:paraId="05705E15" w14:textId="77777777" w:rsidR="00C84A42" w:rsidRPr="00C222E5" w:rsidRDefault="00C84A42" w:rsidP="004618D8">
            <w:pPr>
              <w:pStyle w:val="TAC"/>
              <w:rPr>
                <w:rFonts w:eastAsia="DengXian"/>
                <w:lang w:eastAsia="zh-CN" w:bidi="ar"/>
              </w:rPr>
            </w:pPr>
          </w:p>
        </w:tc>
      </w:tr>
      <w:tr w:rsidR="00C84A42" w:rsidRPr="00C222E5" w14:paraId="71F33E00" w14:textId="77777777" w:rsidTr="00B7130B">
        <w:trPr>
          <w:jc w:val="center"/>
        </w:trPr>
        <w:tc>
          <w:tcPr>
            <w:tcW w:w="1957" w:type="dxa"/>
            <w:tcBorders>
              <w:top w:val="nil"/>
              <w:left w:val="single" w:sz="4" w:space="0" w:color="auto"/>
              <w:bottom w:val="nil"/>
              <w:right w:val="single" w:sz="4" w:space="0" w:color="auto"/>
            </w:tcBorders>
          </w:tcPr>
          <w:p w14:paraId="2743B980"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6C301E2B"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0D023A15" w14:textId="77777777" w:rsidR="00C84A42" w:rsidRPr="00C222E5" w:rsidRDefault="00C84A42" w:rsidP="004618D8">
            <w:pPr>
              <w:pStyle w:val="TAC"/>
              <w:rPr>
                <w:rFonts w:eastAsia="DengXian"/>
                <w:lang w:eastAsia="zh-CN" w:bidi="ar"/>
              </w:rPr>
            </w:pPr>
            <w:r w:rsidRPr="00C222E5">
              <w:rPr>
                <w:rFonts w:eastAsia="DengXian"/>
                <w:lang w:eastAsia="zh-CN"/>
              </w:rPr>
              <w:t>n66</w:t>
            </w:r>
          </w:p>
        </w:tc>
        <w:tc>
          <w:tcPr>
            <w:tcW w:w="2807" w:type="dxa"/>
            <w:tcBorders>
              <w:top w:val="single" w:sz="4" w:space="0" w:color="auto"/>
              <w:left w:val="single" w:sz="4" w:space="0" w:color="auto"/>
              <w:bottom w:val="single" w:sz="4" w:space="0" w:color="auto"/>
              <w:right w:val="single" w:sz="4" w:space="0" w:color="auto"/>
            </w:tcBorders>
          </w:tcPr>
          <w:p w14:paraId="297ADED1" w14:textId="77777777" w:rsidR="00C84A42" w:rsidRPr="00C222E5" w:rsidRDefault="00C84A42" w:rsidP="004618D8">
            <w:pPr>
              <w:pStyle w:val="TAC"/>
              <w:rPr>
                <w:rFonts w:eastAsia="DengXian"/>
                <w:lang w:eastAsia="zh-CN" w:bidi="ar"/>
              </w:rPr>
            </w:pPr>
            <w:r w:rsidRPr="00C222E5">
              <w:rPr>
                <w:rFonts w:eastAsia="DengXian"/>
              </w:rPr>
              <w:t>CA_n66(2A)_BCS1</w:t>
            </w:r>
          </w:p>
        </w:tc>
        <w:tc>
          <w:tcPr>
            <w:tcW w:w="1840" w:type="dxa"/>
            <w:tcBorders>
              <w:top w:val="nil"/>
              <w:left w:val="single" w:sz="4" w:space="0" w:color="auto"/>
              <w:bottom w:val="nil"/>
              <w:right w:val="single" w:sz="4" w:space="0" w:color="auto"/>
            </w:tcBorders>
          </w:tcPr>
          <w:p w14:paraId="69C2D1B0" w14:textId="77777777" w:rsidR="00C84A42" w:rsidRPr="00C222E5" w:rsidRDefault="00C84A42" w:rsidP="004618D8">
            <w:pPr>
              <w:pStyle w:val="TAC"/>
              <w:rPr>
                <w:rFonts w:eastAsia="DengXian"/>
                <w:lang w:eastAsia="zh-CN" w:bidi="ar"/>
              </w:rPr>
            </w:pPr>
          </w:p>
        </w:tc>
      </w:tr>
      <w:tr w:rsidR="00C84A42" w:rsidRPr="00C222E5" w14:paraId="20973190" w14:textId="77777777" w:rsidTr="00B7130B">
        <w:trPr>
          <w:jc w:val="center"/>
        </w:trPr>
        <w:tc>
          <w:tcPr>
            <w:tcW w:w="1957" w:type="dxa"/>
            <w:tcBorders>
              <w:top w:val="nil"/>
              <w:left w:val="single" w:sz="4" w:space="0" w:color="auto"/>
              <w:bottom w:val="nil"/>
              <w:right w:val="single" w:sz="4" w:space="0" w:color="auto"/>
            </w:tcBorders>
          </w:tcPr>
          <w:p w14:paraId="1B9E89E0"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single" w:sz="4" w:space="0" w:color="auto"/>
              <w:right w:val="single" w:sz="4" w:space="0" w:color="auto"/>
            </w:tcBorders>
          </w:tcPr>
          <w:p w14:paraId="2C1C243A"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4EA69458" w14:textId="77777777" w:rsidR="00C84A42" w:rsidRPr="00C222E5" w:rsidRDefault="00C84A42" w:rsidP="004618D8">
            <w:pPr>
              <w:pStyle w:val="TAC"/>
              <w:rPr>
                <w:rFonts w:eastAsia="DengXian"/>
                <w:lang w:eastAsia="zh-CN" w:bidi="ar"/>
              </w:rPr>
            </w:pPr>
            <w:r w:rsidRPr="00C222E5">
              <w:rPr>
                <w:rFonts w:eastAsia="DengXian"/>
                <w:lang w:eastAsia="ja-JP"/>
              </w:rPr>
              <w:t>n78</w:t>
            </w:r>
          </w:p>
        </w:tc>
        <w:tc>
          <w:tcPr>
            <w:tcW w:w="2807" w:type="dxa"/>
            <w:tcBorders>
              <w:top w:val="single" w:sz="4" w:space="0" w:color="auto"/>
              <w:left w:val="single" w:sz="4" w:space="0" w:color="auto"/>
              <w:bottom w:val="single" w:sz="4" w:space="0" w:color="auto"/>
              <w:right w:val="single" w:sz="4" w:space="0" w:color="auto"/>
            </w:tcBorders>
          </w:tcPr>
          <w:p w14:paraId="6795D48D" w14:textId="77777777" w:rsidR="00C84A42" w:rsidRPr="00C222E5" w:rsidRDefault="00C84A42" w:rsidP="004618D8">
            <w:pPr>
              <w:pStyle w:val="TAC"/>
              <w:rPr>
                <w:rFonts w:eastAsia="DengXian"/>
                <w:lang w:eastAsia="zh-CN" w:bidi="ar"/>
              </w:rPr>
            </w:pPr>
            <w:r w:rsidRPr="00C222E5">
              <w:rPr>
                <w:rFonts w:eastAsia="DengXian"/>
              </w:rPr>
              <w:t>CA_n78(2A)_BCS2</w:t>
            </w:r>
          </w:p>
        </w:tc>
        <w:tc>
          <w:tcPr>
            <w:tcW w:w="1840" w:type="dxa"/>
            <w:tcBorders>
              <w:top w:val="nil"/>
              <w:left w:val="single" w:sz="4" w:space="0" w:color="auto"/>
              <w:bottom w:val="single" w:sz="4" w:space="0" w:color="auto"/>
              <w:right w:val="single" w:sz="4" w:space="0" w:color="auto"/>
            </w:tcBorders>
          </w:tcPr>
          <w:p w14:paraId="7A08043A" w14:textId="77777777" w:rsidR="00C84A42" w:rsidRPr="00C222E5" w:rsidRDefault="00C84A42" w:rsidP="004618D8">
            <w:pPr>
              <w:pStyle w:val="TAC"/>
              <w:rPr>
                <w:rFonts w:eastAsia="DengXian"/>
                <w:lang w:eastAsia="zh-CN" w:bidi="ar"/>
              </w:rPr>
            </w:pPr>
          </w:p>
        </w:tc>
      </w:tr>
      <w:tr w:rsidR="00C84A42" w:rsidRPr="00C222E5" w14:paraId="71DFC9B5" w14:textId="77777777" w:rsidTr="00B7130B">
        <w:trPr>
          <w:jc w:val="center"/>
        </w:trPr>
        <w:tc>
          <w:tcPr>
            <w:tcW w:w="1957" w:type="dxa"/>
            <w:tcBorders>
              <w:top w:val="single" w:sz="4" w:space="0" w:color="auto"/>
              <w:left w:val="single" w:sz="4" w:space="0" w:color="auto"/>
              <w:bottom w:val="nil"/>
              <w:right w:val="single" w:sz="4" w:space="0" w:color="auto"/>
            </w:tcBorders>
          </w:tcPr>
          <w:p w14:paraId="63552AF7" w14:textId="77777777" w:rsidR="00C84A42" w:rsidRPr="00C222E5" w:rsidRDefault="00C84A42" w:rsidP="004618D8">
            <w:pPr>
              <w:pStyle w:val="TAC"/>
              <w:rPr>
                <w:rFonts w:eastAsia="DengXian"/>
                <w:lang w:eastAsia="zh-CN" w:bidi="ar"/>
              </w:rPr>
            </w:pPr>
            <w:r w:rsidRPr="00C222E5">
              <w:rPr>
                <w:rFonts w:eastAsia="DengXian"/>
                <w:lang w:eastAsia="zh-CN"/>
              </w:rPr>
              <w:t>CA_n7(2A)-n25(2A)-n66A-n78A</w:t>
            </w:r>
          </w:p>
        </w:tc>
        <w:tc>
          <w:tcPr>
            <w:tcW w:w="2033" w:type="dxa"/>
            <w:tcBorders>
              <w:top w:val="single" w:sz="4" w:space="0" w:color="auto"/>
              <w:left w:val="single" w:sz="4" w:space="0" w:color="auto"/>
              <w:bottom w:val="nil"/>
              <w:right w:val="single" w:sz="4" w:space="0" w:color="auto"/>
            </w:tcBorders>
          </w:tcPr>
          <w:p w14:paraId="555E34C6" w14:textId="77777777" w:rsidR="00C84A42" w:rsidRPr="00C222E5" w:rsidRDefault="00C84A42" w:rsidP="004618D8">
            <w:pPr>
              <w:pStyle w:val="TAC"/>
              <w:rPr>
                <w:rFonts w:eastAsia="DengXian"/>
                <w:lang w:eastAsia="zh-CN"/>
              </w:rPr>
            </w:pPr>
            <w:r w:rsidRPr="00C222E5">
              <w:rPr>
                <w:rFonts w:eastAsia="DengXian"/>
                <w:lang w:eastAsia="zh-CN"/>
              </w:rPr>
              <w:t>CA_n7A-n25A</w:t>
            </w:r>
          </w:p>
          <w:p w14:paraId="1A1B711D" w14:textId="77777777" w:rsidR="00C84A42" w:rsidRPr="00C222E5" w:rsidRDefault="00C84A42" w:rsidP="004618D8">
            <w:pPr>
              <w:pStyle w:val="TAC"/>
              <w:rPr>
                <w:rFonts w:eastAsia="DengXian"/>
                <w:lang w:eastAsia="zh-CN"/>
              </w:rPr>
            </w:pPr>
            <w:r w:rsidRPr="00C222E5">
              <w:rPr>
                <w:rFonts w:eastAsia="DengXian"/>
                <w:lang w:eastAsia="zh-CN"/>
              </w:rPr>
              <w:t>CA_n7A-n66A</w:t>
            </w:r>
          </w:p>
          <w:p w14:paraId="29CF2F91" w14:textId="77777777" w:rsidR="00C84A42" w:rsidRPr="00C222E5" w:rsidRDefault="00C84A42" w:rsidP="004618D8">
            <w:pPr>
              <w:pStyle w:val="TAC"/>
              <w:rPr>
                <w:rFonts w:eastAsia="DengXian"/>
                <w:lang w:eastAsia="zh-CN"/>
              </w:rPr>
            </w:pPr>
            <w:r w:rsidRPr="00C222E5">
              <w:rPr>
                <w:rFonts w:eastAsia="DengXian"/>
                <w:lang w:eastAsia="zh-CN"/>
              </w:rPr>
              <w:t>CA_n7A-n78A</w:t>
            </w:r>
          </w:p>
          <w:p w14:paraId="0C6092D7" w14:textId="77777777" w:rsidR="00C84A42" w:rsidRPr="00C222E5" w:rsidRDefault="00C84A42" w:rsidP="004618D8">
            <w:pPr>
              <w:pStyle w:val="TAC"/>
              <w:rPr>
                <w:rFonts w:eastAsia="DengXian"/>
                <w:lang w:eastAsia="zh-CN"/>
              </w:rPr>
            </w:pPr>
            <w:r w:rsidRPr="00C222E5">
              <w:rPr>
                <w:rFonts w:eastAsia="DengXian"/>
                <w:lang w:eastAsia="zh-CN"/>
              </w:rPr>
              <w:t>CA_n25A-n66A</w:t>
            </w:r>
          </w:p>
          <w:p w14:paraId="6FEDE851" w14:textId="77777777" w:rsidR="00C84A42" w:rsidRPr="00C222E5" w:rsidRDefault="00C84A42" w:rsidP="004618D8">
            <w:pPr>
              <w:pStyle w:val="TAC"/>
              <w:rPr>
                <w:rFonts w:eastAsia="DengXian"/>
                <w:lang w:eastAsia="zh-CN"/>
              </w:rPr>
            </w:pPr>
            <w:r w:rsidRPr="00C222E5">
              <w:rPr>
                <w:rFonts w:eastAsia="DengXian"/>
                <w:lang w:eastAsia="zh-CN"/>
              </w:rPr>
              <w:t>CA_n25A-n78A</w:t>
            </w:r>
          </w:p>
          <w:p w14:paraId="14F65DB2" w14:textId="77777777" w:rsidR="00C84A42" w:rsidRPr="00C222E5" w:rsidRDefault="00C84A42" w:rsidP="004618D8">
            <w:pPr>
              <w:pStyle w:val="TAC"/>
              <w:rPr>
                <w:rFonts w:eastAsia="DengXian"/>
                <w:lang w:eastAsia="zh-CN" w:bidi="ar"/>
              </w:rPr>
            </w:pPr>
            <w:r w:rsidRPr="00C222E5">
              <w:rPr>
                <w:rFonts w:eastAsia="DengXian"/>
                <w:lang w:eastAsia="zh-CN"/>
              </w:rPr>
              <w:t>CA_n66A-n78A</w:t>
            </w:r>
          </w:p>
        </w:tc>
        <w:tc>
          <w:tcPr>
            <w:tcW w:w="977" w:type="dxa"/>
            <w:tcBorders>
              <w:top w:val="single" w:sz="4" w:space="0" w:color="auto"/>
              <w:left w:val="single" w:sz="4" w:space="0" w:color="auto"/>
              <w:bottom w:val="single" w:sz="4" w:space="0" w:color="auto"/>
              <w:right w:val="single" w:sz="4" w:space="0" w:color="auto"/>
            </w:tcBorders>
          </w:tcPr>
          <w:p w14:paraId="4A75294A" w14:textId="77777777" w:rsidR="00C84A42" w:rsidRPr="00C222E5" w:rsidRDefault="00C84A42" w:rsidP="004618D8">
            <w:pPr>
              <w:pStyle w:val="TAC"/>
              <w:rPr>
                <w:rFonts w:eastAsia="DengXian"/>
                <w:lang w:eastAsia="zh-CN" w:bidi="ar"/>
              </w:rPr>
            </w:pPr>
            <w:r w:rsidRPr="00C222E5">
              <w:rPr>
                <w:rFonts w:eastAsia="DengXian"/>
                <w:lang w:eastAsia="zh-CN"/>
              </w:rPr>
              <w:t>n7</w:t>
            </w:r>
          </w:p>
        </w:tc>
        <w:tc>
          <w:tcPr>
            <w:tcW w:w="2807" w:type="dxa"/>
            <w:tcBorders>
              <w:top w:val="single" w:sz="4" w:space="0" w:color="auto"/>
              <w:left w:val="single" w:sz="4" w:space="0" w:color="auto"/>
              <w:bottom w:val="single" w:sz="4" w:space="0" w:color="auto"/>
              <w:right w:val="single" w:sz="4" w:space="0" w:color="auto"/>
            </w:tcBorders>
          </w:tcPr>
          <w:p w14:paraId="0BBDDB7F" w14:textId="77777777" w:rsidR="00C84A42" w:rsidRPr="00C222E5" w:rsidRDefault="00C84A42" w:rsidP="004618D8">
            <w:pPr>
              <w:pStyle w:val="TAC"/>
              <w:rPr>
                <w:rFonts w:eastAsia="DengXian"/>
                <w:lang w:eastAsia="zh-CN" w:bidi="ar"/>
              </w:rPr>
            </w:pPr>
            <w:r w:rsidRPr="00C222E5">
              <w:rPr>
                <w:rFonts w:eastAsia="DengXian"/>
              </w:rPr>
              <w:t>CA_n7(2A)_BCS0</w:t>
            </w:r>
          </w:p>
        </w:tc>
        <w:tc>
          <w:tcPr>
            <w:tcW w:w="1840" w:type="dxa"/>
            <w:tcBorders>
              <w:top w:val="single" w:sz="4" w:space="0" w:color="auto"/>
              <w:left w:val="single" w:sz="4" w:space="0" w:color="auto"/>
              <w:bottom w:val="nil"/>
              <w:right w:val="single" w:sz="4" w:space="0" w:color="auto"/>
            </w:tcBorders>
          </w:tcPr>
          <w:p w14:paraId="0D9A41ED" w14:textId="77777777" w:rsidR="00C84A42" w:rsidRPr="00C222E5" w:rsidRDefault="00C84A42" w:rsidP="004618D8">
            <w:pPr>
              <w:pStyle w:val="TAC"/>
              <w:rPr>
                <w:rFonts w:eastAsia="DengXian"/>
                <w:lang w:eastAsia="zh-CN" w:bidi="ar"/>
              </w:rPr>
            </w:pPr>
            <w:r w:rsidRPr="00C222E5">
              <w:rPr>
                <w:rFonts w:eastAsia="DengXian"/>
                <w:lang w:eastAsia="zh-CN" w:bidi="ar"/>
              </w:rPr>
              <w:t>0</w:t>
            </w:r>
          </w:p>
        </w:tc>
      </w:tr>
      <w:tr w:rsidR="00C84A42" w:rsidRPr="00C222E5" w14:paraId="0D5E77C3" w14:textId="77777777" w:rsidTr="00B7130B">
        <w:trPr>
          <w:jc w:val="center"/>
        </w:trPr>
        <w:tc>
          <w:tcPr>
            <w:tcW w:w="1957" w:type="dxa"/>
            <w:tcBorders>
              <w:top w:val="nil"/>
              <w:left w:val="single" w:sz="4" w:space="0" w:color="auto"/>
              <w:bottom w:val="nil"/>
              <w:right w:val="single" w:sz="4" w:space="0" w:color="auto"/>
            </w:tcBorders>
          </w:tcPr>
          <w:p w14:paraId="314A0FD4"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014E013A"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2891ACF1" w14:textId="77777777" w:rsidR="00C84A42" w:rsidRPr="00C222E5" w:rsidRDefault="00C84A42" w:rsidP="004618D8">
            <w:pPr>
              <w:pStyle w:val="TAC"/>
              <w:rPr>
                <w:rFonts w:eastAsia="DengXian"/>
                <w:lang w:eastAsia="zh-CN" w:bidi="ar"/>
              </w:rPr>
            </w:pPr>
            <w:r w:rsidRPr="00C222E5">
              <w:rPr>
                <w:rFonts w:eastAsia="DengXian"/>
                <w:lang w:eastAsia="zh-CN"/>
              </w:rPr>
              <w:t>n25</w:t>
            </w:r>
          </w:p>
        </w:tc>
        <w:tc>
          <w:tcPr>
            <w:tcW w:w="2807" w:type="dxa"/>
            <w:tcBorders>
              <w:top w:val="single" w:sz="4" w:space="0" w:color="auto"/>
              <w:left w:val="single" w:sz="4" w:space="0" w:color="auto"/>
              <w:bottom w:val="single" w:sz="4" w:space="0" w:color="auto"/>
              <w:right w:val="single" w:sz="4" w:space="0" w:color="auto"/>
            </w:tcBorders>
          </w:tcPr>
          <w:p w14:paraId="77A46D18" w14:textId="77777777" w:rsidR="00C84A42" w:rsidRPr="00C222E5" w:rsidRDefault="00C84A42" w:rsidP="004618D8">
            <w:pPr>
              <w:pStyle w:val="TAC"/>
              <w:rPr>
                <w:rFonts w:eastAsia="DengXian"/>
                <w:lang w:eastAsia="zh-CN" w:bidi="ar"/>
              </w:rPr>
            </w:pPr>
            <w:r w:rsidRPr="00C222E5">
              <w:rPr>
                <w:rFonts w:eastAsia="DengXian"/>
              </w:rPr>
              <w:t>CA_n25(2A)_BCS0</w:t>
            </w:r>
          </w:p>
        </w:tc>
        <w:tc>
          <w:tcPr>
            <w:tcW w:w="1840" w:type="dxa"/>
            <w:tcBorders>
              <w:top w:val="nil"/>
              <w:left w:val="single" w:sz="4" w:space="0" w:color="auto"/>
              <w:bottom w:val="nil"/>
              <w:right w:val="single" w:sz="4" w:space="0" w:color="auto"/>
            </w:tcBorders>
          </w:tcPr>
          <w:p w14:paraId="79FA2B5D" w14:textId="77777777" w:rsidR="00C84A42" w:rsidRPr="00C222E5" w:rsidRDefault="00C84A42" w:rsidP="004618D8">
            <w:pPr>
              <w:pStyle w:val="TAC"/>
              <w:rPr>
                <w:rFonts w:eastAsia="DengXian"/>
                <w:lang w:eastAsia="zh-CN" w:bidi="ar"/>
              </w:rPr>
            </w:pPr>
          </w:p>
        </w:tc>
      </w:tr>
      <w:tr w:rsidR="00C84A42" w:rsidRPr="00C222E5" w14:paraId="70F321FA" w14:textId="77777777" w:rsidTr="00B7130B">
        <w:trPr>
          <w:jc w:val="center"/>
        </w:trPr>
        <w:tc>
          <w:tcPr>
            <w:tcW w:w="1957" w:type="dxa"/>
            <w:tcBorders>
              <w:top w:val="nil"/>
              <w:left w:val="single" w:sz="4" w:space="0" w:color="auto"/>
              <w:bottom w:val="nil"/>
              <w:right w:val="single" w:sz="4" w:space="0" w:color="auto"/>
            </w:tcBorders>
          </w:tcPr>
          <w:p w14:paraId="7C2539BF"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3B254049"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1F1FF994" w14:textId="77777777" w:rsidR="00C84A42" w:rsidRPr="00C222E5" w:rsidRDefault="00C84A42" w:rsidP="004618D8">
            <w:pPr>
              <w:pStyle w:val="TAC"/>
              <w:rPr>
                <w:rFonts w:eastAsia="DengXian"/>
                <w:lang w:eastAsia="zh-CN" w:bidi="ar"/>
              </w:rPr>
            </w:pPr>
            <w:r w:rsidRPr="00C222E5">
              <w:rPr>
                <w:rFonts w:eastAsia="DengXian"/>
                <w:lang w:eastAsia="zh-CN"/>
              </w:rPr>
              <w:t>n66</w:t>
            </w:r>
          </w:p>
        </w:tc>
        <w:tc>
          <w:tcPr>
            <w:tcW w:w="2807" w:type="dxa"/>
            <w:tcBorders>
              <w:top w:val="single" w:sz="4" w:space="0" w:color="auto"/>
              <w:left w:val="single" w:sz="4" w:space="0" w:color="auto"/>
              <w:bottom w:val="single" w:sz="4" w:space="0" w:color="auto"/>
              <w:right w:val="single" w:sz="4" w:space="0" w:color="auto"/>
            </w:tcBorders>
          </w:tcPr>
          <w:p w14:paraId="28B65A11" w14:textId="77777777" w:rsidR="00C84A42" w:rsidRPr="00C222E5" w:rsidRDefault="00C84A42" w:rsidP="004618D8">
            <w:pPr>
              <w:pStyle w:val="TAC"/>
              <w:rPr>
                <w:rFonts w:eastAsia="DengXian"/>
                <w:lang w:eastAsia="zh-CN" w:bidi="ar"/>
              </w:rPr>
            </w:pPr>
            <w:r w:rsidRPr="00C222E5">
              <w:rPr>
                <w:rFonts w:eastAsia="DengXian"/>
                <w:lang w:eastAsia="zh-CN" w:bidi="ar"/>
              </w:rPr>
              <w:t>5, 10, 15, 20, 25, 30, 40</w:t>
            </w:r>
          </w:p>
        </w:tc>
        <w:tc>
          <w:tcPr>
            <w:tcW w:w="1840" w:type="dxa"/>
            <w:tcBorders>
              <w:top w:val="nil"/>
              <w:left w:val="single" w:sz="4" w:space="0" w:color="auto"/>
              <w:bottom w:val="nil"/>
              <w:right w:val="single" w:sz="4" w:space="0" w:color="auto"/>
            </w:tcBorders>
          </w:tcPr>
          <w:p w14:paraId="76A9F399" w14:textId="77777777" w:rsidR="00C84A42" w:rsidRPr="00C222E5" w:rsidRDefault="00C84A42" w:rsidP="004618D8">
            <w:pPr>
              <w:pStyle w:val="TAC"/>
              <w:rPr>
                <w:rFonts w:eastAsia="DengXian"/>
                <w:lang w:eastAsia="zh-CN" w:bidi="ar"/>
              </w:rPr>
            </w:pPr>
          </w:p>
        </w:tc>
      </w:tr>
      <w:tr w:rsidR="00C84A42" w:rsidRPr="00C222E5" w14:paraId="402BF07A" w14:textId="77777777" w:rsidTr="00B7130B">
        <w:trPr>
          <w:jc w:val="center"/>
        </w:trPr>
        <w:tc>
          <w:tcPr>
            <w:tcW w:w="1957" w:type="dxa"/>
            <w:tcBorders>
              <w:top w:val="nil"/>
              <w:left w:val="single" w:sz="4" w:space="0" w:color="auto"/>
              <w:bottom w:val="nil"/>
              <w:right w:val="single" w:sz="4" w:space="0" w:color="auto"/>
            </w:tcBorders>
          </w:tcPr>
          <w:p w14:paraId="3A6B5527"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single" w:sz="4" w:space="0" w:color="auto"/>
              <w:right w:val="single" w:sz="4" w:space="0" w:color="auto"/>
            </w:tcBorders>
          </w:tcPr>
          <w:p w14:paraId="42AE9135"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3E058881" w14:textId="77777777" w:rsidR="00C84A42" w:rsidRPr="00C222E5" w:rsidRDefault="00C84A42" w:rsidP="004618D8">
            <w:pPr>
              <w:pStyle w:val="TAC"/>
              <w:rPr>
                <w:rFonts w:eastAsia="DengXian"/>
                <w:lang w:eastAsia="zh-CN" w:bidi="ar"/>
              </w:rPr>
            </w:pPr>
            <w:r w:rsidRPr="00C222E5">
              <w:rPr>
                <w:rFonts w:eastAsia="DengXian"/>
                <w:lang w:eastAsia="ja-JP"/>
              </w:rPr>
              <w:t>n78</w:t>
            </w:r>
          </w:p>
        </w:tc>
        <w:tc>
          <w:tcPr>
            <w:tcW w:w="2807" w:type="dxa"/>
            <w:tcBorders>
              <w:top w:val="single" w:sz="4" w:space="0" w:color="auto"/>
              <w:left w:val="single" w:sz="4" w:space="0" w:color="auto"/>
              <w:bottom w:val="single" w:sz="4" w:space="0" w:color="auto"/>
              <w:right w:val="single" w:sz="4" w:space="0" w:color="auto"/>
            </w:tcBorders>
          </w:tcPr>
          <w:p w14:paraId="75528611" w14:textId="77777777" w:rsidR="00C84A42" w:rsidRPr="00C222E5" w:rsidRDefault="00C84A42" w:rsidP="004618D8">
            <w:pPr>
              <w:pStyle w:val="TAC"/>
              <w:rPr>
                <w:rFonts w:eastAsia="DengXian"/>
                <w:lang w:eastAsia="zh-CN" w:bidi="ar"/>
              </w:rPr>
            </w:pPr>
            <w:r w:rsidRPr="00C222E5">
              <w:rPr>
                <w:rFonts w:eastAsia="DengXian"/>
                <w:lang w:eastAsia="zh-CN" w:bidi="ar"/>
              </w:rPr>
              <w:t>10, 15, 20, 25, 30, 40, 50, 60, 70, 80, 90, 100</w:t>
            </w:r>
          </w:p>
        </w:tc>
        <w:tc>
          <w:tcPr>
            <w:tcW w:w="1840" w:type="dxa"/>
            <w:tcBorders>
              <w:top w:val="nil"/>
              <w:left w:val="single" w:sz="4" w:space="0" w:color="auto"/>
              <w:bottom w:val="single" w:sz="4" w:space="0" w:color="auto"/>
              <w:right w:val="single" w:sz="4" w:space="0" w:color="auto"/>
            </w:tcBorders>
          </w:tcPr>
          <w:p w14:paraId="79EE25C5" w14:textId="77777777" w:rsidR="00C84A42" w:rsidRPr="00C222E5" w:rsidRDefault="00C84A42" w:rsidP="004618D8">
            <w:pPr>
              <w:pStyle w:val="TAC"/>
              <w:rPr>
                <w:rFonts w:eastAsia="DengXian"/>
                <w:lang w:eastAsia="zh-CN" w:bidi="ar"/>
              </w:rPr>
            </w:pPr>
          </w:p>
        </w:tc>
      </w:tr>
      <w:tr w:rsidR="00C84A42" w:rsidRPr="00C222E5" w14:paraId="0DA0A6F1" w14:textId="77777777" w:rsidTr="00B7130B">
        <w:trPr>
          <w:jc w:val="center"/>
        </w:trPr>
        <w:tc>
          <w:tcPr>
            <w:tcW w:w="1957" w:type="dxa"/>
            <w:tcBorders>
              <w:top w:val="single" w:sz="4" w:space="0" w:color="auto"/>
              <w:left w:val="single" w:sz="4" w:space="0" w:color="auto"/>
              <w:bottom w:val="nil"/>
              <w:right w:val="single" w:sz="4" w:space="0" w:color="auto"/>
            </w:tcBorders>
          </w:tcPr>
          <w:p w14:paraId="70B5402D" w14:textId="77777777" w:rsidR="00C84A42" w:rsidRPr="00C222E5" w:rsidRDefault="00C84A42" w:rsidP="004618D8">
            <w:pPr>
              <w:pStyle w:val="TAC"/>
              <w:rPr>
                <w:rFonts w:eastAsia="DengXian"/>
                <w:lang w:eastAsia="zh-CN" w:bidi="ar"/>
              </w:rPr>
            </w:pPr>
            <w:r w:rsidRPr="00C222E5">
              <w:rPr>
                <w:rFonts w:eastAsia="DengXian"/>
                <w:lang w:eastAsia="zh-CN"/>
              </w:rPr>
              <w:t>CA_n7(2A)-n25A-n66(2A)-n78A</w:t>
            </w:r>
          </w:p>
        </w:tc>
        <w:tc>
          <w:tcPr>
            <w:tcW w:w="2033" w:type="dxa"/>
            <w:tcBorders>
              <w:top w:val="single" w:sz="4" w:space="0" w:color="auto"/>
              <w:left w:val="single" w:sz="4" w:space="0" w:color="auto"/>
              <w:bottom w:val="nil"/>
              <w:right w:val="single" w:sz="4" w:space="0" w:color="auto"/>
            </w:tcBorders>
          </w:tcPr>
          <w:p w14:paraId="746BDF9A" w14:textId="77777777" w:rsidR="00C84A42" w:rsidRPr="00C222E5" w:rsidRDefault="00C84A42" w:rsidP="004618D8">
            <w:pPr>
              <w:pStyle w:val="TAC"/>
              <w:rPr>
                <w:rFonts w:eastAsia="DengXian"/>
                <w:lang w:eastAsia="zh-CN"/>
              </w:rPr>
            </w:pPr>
            <w:r w:rsidRPr="00C222E5">
              <w:rPr>
                <w:rFonts w:eastAsia="DengXian"/>
                <w:lang w:eastAsia="zh-CN"/>
              </w:rPr>
              <w:t>CA_n7A-n25A</w:t>
            </w:r>
          </w:p>
          <w:p w14:paraId="696E0E74" w14:textId="77777777" w:rsidR="00C84A42" w:rsidRPr="00C222E5" w:rsidRDefault="00C84A42" w:rsidP="004618D8">
            <w:pPr>
              <w:pStyle w:val="TAC"/>
              <w:rPr>
                <w:rFonts w:eastAsia="DengXian"/>
                <w:lang w:eastAsia="zh-CN"/>
              </w:rPr>
            </w:pPr>
            <w:r w:rsidRPr="00C222E5">
              <w:rPr>
                <w:rFonts w:eastAsia="DengXian"/>
                <w:lang w:eastAsia="zh-CN"/>
              </w:rPr>
              <w:t>CA_n7A-n66A</w:t>
            </w:r>
          </w:p>
          <w:p w14:paraId="3E2D6D8E" w14:textId="77777777" w:rsidR="00C84A42" w:rsidRPr="00C222E5" w:rsidRDefault="00C84A42" w:rsidP="004618D8">
            <w:pPr>
              <w:pStyle w:val="TAC"/>
              <w:rPr>
                <w:rFonts w:eastAsia="DengXian"/>
                <w:lang w:eastAsia="zh-CN"/>
              </w:rPr>
            </w:pPr>
            <w:r w:rsidRPr="00C222E5">
              <w:rPr>
                <w:rFonts w:eastAsia="DengXian"/>
                <w:lang w:eastAsia="zh-CN"/>
              </w:rPr>
              <w:t>CA_n7A-n78A</w:t>
            </w:r>
          </w:p>
          <w:p w14:paraId="6FD0AC43" w14:textId="77777777" w:rsidR="00C84A42" w:rsidRPr="00C222E5" w:rsidRDefault="00C84A42" w:rsidP="004618D8">
            <w:pPr>
              <w:pStyle w:val="TAC"/>
              <w:rPr>
                <w:rFonts w:eastAsia="DengXian"/>
                <w:lang w:eastAsia="zh-CN"/>
              </w:rPr>
            </w:pPr>
            <w:r w:rsidRPr="00C222E5">
              <w:rPr>
                <w:rFonts w:eastAsia="DengXian"/>
                <w:lang w:eastAsia="zh-CN"/>
              </w:rPr>
              <w:t>CA_n25A-n66A</w:t>
            </w:r>
          </w:p>
          <w:p w14:paraId="336D71B7" w14:textId="77777777" w:rsidR="00C84A42" w:rsidRPr="00C222E5" w:rsidRDefault="00C84A42" w:rsidP="004618D8">
            <w:pPr>
              <w:pStyle w:val="TAC"/>
              <w:rPr>
                <w:rFonts w:eastAsia="DengXian"/>
                <w:lang w:eastAsia="zh-CN"/>
              </w:rPr>
            </w:pPr>
            <w:r w:rsidRPr="00C222E5">
              <w:rPr>
                <w:rFonts w:eastAsia="DengXian"/>
                <w:lang w:eastAsia="zh-CN"/>
              </w:rPr>
              <w:t>CA_n25A-n78A</w:t>
            </w:r>
          </w:p>
          <w:p w14:paraId="08B03833" w14:textId="77777777" w:rsidR="00C84A42" w:rsidRPr="00C222E5" w:rsidRDefault="00C84A42" w:rsidP="004618D8">
            <w:pPr>
              <w:pStyle w:val="TAC"/>
              <w:rPr>
                <w:rFonts w:eastAsia="DengXian"/>
                <w:lang w:eastAsia="zh-CN" w:bidi="ar"/>
              </w:rPr>
            </w:pPr>
            <w:r w:rsidRPr="00C222E5">
              <w:rPr>
                <w:rFonts w:eastAsia="DengXian"/>
                <w:lang w:eastAsia="zh-CN"/>
              </w:rPr>
              <w:t>CA_n66A-n78A</w:t>
            </w:r>
          </w:p>
        </w:tc>
        <w:tc>
          <w:tcPr>
            <w:tcW w:w="977" w:type="dxa"/>
            <w:tcBorders>
              <w:top w:val="single" w:sz="4" w:space="0" w:color="auto"/>
              <w:left w:val="single" w:sz="4" w:space="0" w:color="auto"/>
              <w:bottom w:val="single" w:sz="4" w:space="0" w:color="auto"/>
              <w:right w:val="single" w:sz="4" w:space="0" w:color="auto"/>
            </w:tcBorders>
          </w:tcPr>
          <w:p w14:paraId="6B68B146" w14:textId="77777777" w:rsidR="00C84A42" w:rsidRPr="00C222E5" w:rsidRDefault="00C84A42" w:rsidP="004618D8">
            <w:pPr>
              <w:pStyle w:val="TAC"/>
              <w:rPr>
                <w:rFonts w:eastAsia="DengXian"/>
                <w:lang w:eastAsia="zh-CN" w:bidi="ar"/>
              </w:rPr>
            </w:pPr>
            <w:r w:rsidRPr="00C222E5">
              <w:rPr>
                <w:rFonts w:eastAsia="DengXian"/>
                <w:lang w:eastAsia="zh-CN"/>
              </w:rPr>
              <w:t>n7</w:t>
            </w:r>
          </w:p>
        </w:tc>
        <w:tc>
          <w:tcPr>
            <w:tcW w:w="2807" w:type="dxa"/>
            <w:tcBorders>
              <w:top w:val="single" w:sz="4" w:space="0" w:color="auto"/>
              <w:left w:val="single" w:sz="4" w:space="0" w:color="auto"/>
              <w:bottom w:val="single" w:sz="4" w:space="0" w:color="auto"/>
              <w:right w:val="single" w:sz="4" w:space="0" w:color="auto"/>
            </w:tcBorders>
          </w:tcPr>
          <w:p w14:paraId="2A65C5D7" w14:textId="77777777" w:rsidR="00C84A42" w:rsidRPr="00C222E5" w:rsidRDefault="00C84A42" w:rsidP="004618D8">
            <w:pPr>
              <w:pStyle w:val="TAC"/>
              <w:rPr>
                <w:rFonts w:eastAsia="DengXian"/>
                <w:lang w:eastAsia="zh-CN" w:bidi="ar"/>
              </w:rPr>
            </w:pPr>
            <w:r w:rsidRPr="00C222E5">
              <w:rPr>
                <w:rFonts w:eastAsia="DengXian"/>
              </w:rPr>
              <w:t>CA_n7(2A)_BCS0</w:t>
            </w:r>
          </w:p>
        </w:tc>
        <w:tc>
          <w:tcPr>
            <w:tcW w:w="1840" w:type="dxa"/>
            <w:tcBorders>
              <w:top w:val="single" w:sz="4" w:space="0" w:color="auto"/>
              <w:left w:val="single" w:sz="4" w:space="0" w:color="auto"/>
              <w:bottom w:val="nil"/>
              <w:right w:val="single" w:sz="4" w:space="0" w:color="auto"/>
            </w:tcBorders>
          </w:tcPr>
          <w:p w14:paraId="1D6382E1" w14:textId="77777777" w:rsidR="00C84A42" w:rsidRPr="00C222E5" w:rsidRDefault="00C84A42" w:rsidP="004618D8">
            <w:pPr>
              <w:pStyle w:val="TAC"/>
              <w:rPr>
                <w:rFonts w:eastAsia="DengXian"/>
                <w:lang w:eastAsia="zh-CN" w:bidi="ar"/>
              </w:rPr>
            </w:pPr>
            <w:r w:rsidRPr="00C222E5">
              <w:rPr>
                <w:rFonts w:eastAsia="DengXian"/>
                <w:lang w:eastAsia="zh-CN" w:bidi="ar"/>
              </w:rPr>
              <w:t>0</w:t>
            </w:r>
          </w:p>
        </w:tc>
      </w:tr>
      <w:tr w:rsidR="00C84A42" w:rsidRPr="00C222E5" w14:paraId="3F301E2B" w14:textId="77777777" w:rsidTr="00B7130B">
        <w:trPr>
          <w:jc w:val="center"/>
        </w:trPr>
        <w:tc>
          <w:tcPr>
            <w:tcW w:w="1957" w:type="dxa"/>
            <w:tcBorders>
              <w:top w:val="nil"/>
              <w:left w:val="single" w:sz="4" w:space="0" w:color="auto"/>
              <w:bottom w:val="nil"/>
              <w:right w:val="single" w:sz="4" w:space="0" w:color="auto"/>
            </w:tcBorders>
          </w:tcPr>
          <w:p w14:paraId="67311DAD"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624C638A"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2793A257" w14:textId="77777777" w:rsidR="00C84A42" w:rsidRPr="00C222E5" w:rsidRDefault="00C84A42" w:rsidP="004618D8">
            <w:pPr>
              <w:pStyle w:val="TAC"/>
              <w:rPr>
                <w:rFonts w:eastAsia="DengXian"/>
                <w:lang w:eastAsia="zh-CN" w:bidi="ar"/>
              </w:rPr>
            </w:pPr>
            <w:r w:rsidRPr="00C222E5">
              <w:rPr>
                <w:rFonts w:eastAsia="DengXian"/>
                <w:lang w:eastAsia="zh-CN"/>
              </w:rPr>
              <w:t>n25</w:t>
            </w:r>
          </w:p>
        </w:tc>
        <w:tc>
          <w:tcPr>
            <w:tcW w:w="2807" w:type="dxa"/>
            <w:tcBorders>
              <w:top w:val="single" w:sz="4" w:space="0" w:color="auto"/>
              <w:left w:val="single" w:sz="4" w:space="0" w:color="auto"/>
              <w:bottom w:val="single" w:sz="4" w:space="0" w:color="auto"/>
              <w:right w:val="single" w:sz="4" w:space="0" w:color="auto"/>
            </w:tcBorders>
          </w:tcPr>
          <w:p w14:paraId="65C7AB16" w14:textId="77777777" w:rsidR="00C84A42" w:rsidRPr="00C222E5" w:rsidRDefault="00C84A42" w:rsidP="004618D8">
            <w:pPr>
              <w:pStyle w:val="TAC"/>
              <w:rPr>
                <w:rFonts w:eastAsia="DengXian"/>
                <w:lang w:eastAsia="zh-CN" w:bidi="ar"/>
              </w:rPr>
            </w:pPr>
            <w:r w:rsidRPr="00C222E5">
              <w:rPr>
                <w:rFonts w:eastAsia="DengXian"/>
                <w:lang w:eastAsia="zh-CN" w:bidi="ar"/>
              </w:rPr>
              <w:t>5, 10, 15, 20, 25, 30, 40</w:t>
            </w:r>
          </w:p>
        </w:tc>
        <w:tc>
          <w:tcPr>
            <w:tcW w:w="1840" w:type="dxa"/>
            <w:tcBorders>
              <w:top w:val="nil"/>
              <w:left w:val="single" w:sz="4" w:space="0" w:color="auto"/>
              <w:bottom w:val="nil"/>
              <w:right w:val="single" w:sz="4" w:space="0" w:color="auto"/>
            </w:tcBorders>
          </w:tcPr>
          <w:p w14:paraId="37FB4FC6" w14:textId="77777777" w:rsidR="00C84A42" w:rsidRPr="00C222E5" w:rsidRDefault="00C84A42" w:rsidP="004618D8">
            <w:pPr>
              <w:pStyle w:val="TAC"/>
              <w:rPr>
                <w:rFonts w:eastAsia="DengXian"/>
                <w:lang w:eastAsia="zh-CN" w:bidi="ar"/>
              </w:rPr>
            </w:pPr>
          </w:p>
        </w:tc>
      </w:tr>
      <w:tr w:rsidR="00C84A42" w:rsidRPr="00C222E5" w14:paraId="523B2CA7" w14:textId="77777777" w:rsidTr="00B7130B">
        <w:trPr>
          <w:jc w:val="center"/>
        </w:trPr>
        <w:tc>
          <w:tcPr>
            <w:tcW w:w="1957" w:type="dxa"/>
            <w:tcBorders>
              <w:top w:val="nil"/>
              <w:left w:val="single" w:sz="4" w:space="0" w:color="auto"/>
              <w:bottom w:val="nil"/>
              <w:right w:val="single" w:sz="4" w:space="0" w:color="auto"/>
            </w:tcBorders>
          </w:tcPr>
          <w:p w14:paraId="34023D26"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54F0B95D"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32040778" w14:textId="77777777" w:rsidR="00C84A42" w:rsidRPr="00C222E5" w:rsidRDefault="00C84A42" w:rsidP="004618D8">
            <w:pPr>
              <w:pStyle w:val="TAC"/>
              <w:rPr>
                <w:rFonts w:eastAsia="DengXian"/>
                <w:lang w:eastAsia="zh-CN" w:bidi="ar"/>
              </w:rPr>
            </w:pPr>
            <w:r w:rsidRPr="00C222E5">
              <w:rPr>
                <w:rFonts w:eastAsia="DengXian"/>
                <w:lang w:eastAsia="zh-CN"/>
              </w:rPr>
              <w:t>n66</w:t>
            </w:r>
          </w:p>
        </w:tc>
        <w:tc>
          <w:tcPr>
            <w:tcW w:w="2807" w:type="dxa"/>
            <w:tcBorders>
              <w:top w:val="single" w:sz="4" w:space="0" w:color="auto"/>
              <w:left w:val="single" w:sz="4" w:space="0" w:color="auto"/>
              <w:bottom w:val="single" w:sz="4" w:space="0" w:color="auto"/>
              <w:right w:val="single" w:sz="4" w:space="0" w:color="auto"/>
            </w:tcBorders>
          </w:tcPr>
          <w:p w14:paraId="5F9F4289" w14:textId="77777777" w:rsidR="00C84A42" w:rsidRPr="00C222E5" w:rsidRDefault="00C84A42" w:rsidP="004618D8">
            <w:pPr>
              <w:pStyle w:val="TAC"/>
              <w:rPr>
                <w:rFonts w:eastAsia="DengXian"/>
                <w:lang w:eastAsia="zh-CN" w:bidi="ar"/>
              </w:rPr>
            </w:pPr>
            <w:r w:rsidRPr="00C222E5">
              <w:rPr>
                <w:rFonts w:eastAsia="DengXian"/>
              </w:rPr>
              <w:t>CA_n66(2A)_BCS1</w:t>
            </w:r>
          </w:p>
        </w:tc>
        <w:tc>
          <w:tcPr>
            <w:tcW w:w="1840" w:type="dxa"/>
            <w:tcBorders>
              <w:top w:val="nil"/>
              <w:left w:val="single" w:sz="4" w:space="0" w:color="auto"/>
              <w:bottom w:val="nil"/>
              <w:right w:val="single" w:sz="4" w:space="0" w:color="auto"/>
            </w:tcBorders>
          </w:tcPr>
          <w:p w14:paraId="7BC86798" w14:textId="77777777" w:rsidR="00C84A42" w:rsidRPr="00C222E5" w:rsidRDefault="00C84A42" w:rsidP="004618D8">
            <w:pPr>
              <w:pStyle w:val="TAC"/>
              <w:rPr>
                <w:rFonts w:eastAsia="DengXian"/>
                <w:lang w:eastAsia="zh-CN" w:bidi="ar"/>
              </w:rPr>
            </w:pPr>
          </w:p>
        </w:tc>
      </w:tr>
      <w:tr w:rsidR="00C84A42" w:rsidRPr="00C222E5" w14:paraId="1A3D6EB7" w14:textId="77777777" w:rsidTr="00B7130B">
        <w:trPr>
          <w:jc w:val="center"/>
        </w:trPr>
        <w:tc>
          <w:tcPr>
            <w:tcW w:w="1957" w:type="dxa"/>
            <w:tcBorders>
              <w:top w:val="nil"/>
              <w:left w:val="single" w:sz="4" w:space="0" w:color="auto"/>
              <w:bottom w:val="nil"/>
              <w:right w:val="single" w:sz="4" w:space="0" w:color="auto"/>
            </w:tcBorders>
          </w:tcPr>
          <w:p w14:paraId="432CD504"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single" w:sz="4" w:space="0" w:color="auto"/>
              <w:right w:val="single" w:sz="4" w:space="0" w:color="auto"/>
            </w:tcBorders>
          </w:tcPr>
          <w:p w14:paraId="29F4C5D5"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2E564BE1" w14:textId="77777777" w:rsidR="00C84A42" w:rsidRPr="00C222E5" w:rsidRDefault="00C84A42" w:rsidP="004618D8">
            <w:pPr>
              <w:pStyle w:val="TAC"/>
              <w:rPr>
                <w:rFonts w:eastAsia="DengXian"/>
                <w:lang w:eastAsia="zh-CN" w:bidi="ar"/>
              </w:rPr>
            </w:pPr>
            <w:r w:rsidRPr="00C222E5">
              <w:rPr>
                <w:rFonts w:eastAsia="DengXian"/>
                <w:lang w:eastAsia="ja-JP"/>
              </w:rPr>
              <w:t>n78</w:t>
            </w:r>
          </w:p>
        </w:tc>
        <w:tc>
          <w:tcPr>
            <w:tcW w:w="2807" w:type="dxa"/>
            <w:tcBorders>
              <w:top w:val="single" w:sz="4" w:space="0" w:color="auto"/>
              <w:left w:val="single" w:sz="4" w:space="0" w:color="auto"/>
              <w:bottom w:val="single" w:sz="4" w:space="0" w:color="auto"/>
              <w:right w:val="single" w:sz="4" w:space="0" w:color="auto"/>
            </w:tcBorders>
          </w:tcPr>
          <w:p w14:paraId="3FA9C5DD" w14:textId="77777777" w:rsidR="00C84A42" w:rsidRPr="00C222E5" w:rsidRDefault="00C84A42" w:rsidP="004618D8">
            <w:pPr>
              <w:pStyle w:val="TAC"/>
              <w:rPr>
                <w:rFonts w:eastAsia="DengXian"/>
                <w:lang w:eastAsia="zh-CN" w:bidi="ar"/>
              </w:rPr>
            </w:pPr>
            <w:r w:rsidRPr="00C222E5">
              <w:rPr>
                <w:rFonts w:eastAsia="DengXian"/>
                <w:lang w:eastAsia="zh-CN" w:bidi="ar"/>
              </w:rPr>
              <w:t>10, 15, 20, 25, 30, 40, 50, 60, 70, 80, 90, 100</w:t>
            </w:r>
          </w:p>
        </w:tc>
        <w:tc>
          <w:tcPr>
            <w:tcW w:w="1840" w:type="dxa"/>
            <w:tcBorders>
              <w:top w:val="nil"/>
              <w:left w:val="single" w:sz="4" w:space="0" w:color="auto"/>
              <w:bottom w:val="single" w:sz="4" w:space="0" w:color="auto"/>
              <w:right w:val="single" w:sz="4" w:space="0" w:color="auto"/>
            </w:tcBorders>
          </w:tcPr>
          <w:p w14:paraId="6F1881EE" w14:textId="77777777" w:rsidR="00C84A42" w:rsidRPr="00C222E5" w:rsidRDefault="00C84A42" w:rsidP="004618D8">
            <w:pPr>
              <w:pStyle w:val="TAC"/>
              <w:rPr>
                <w:rFonts w:eastAsia="DengXian"/>
                <w:lang w:eastAsia="zh-CN" w:bidi="ar"/>
              </w:rPr>
            </w:pPr>
          </w:p>
        </w:tc>
      </w:tr>
      <w:tr w:rsidR="00C84A42" w:rsidRPr="00C222E5" w14:paraId="606AC534" w14:textId="77777777" w:rsidTr="00B7130B">
        <w:trPr>
          <w:jc w:val="center"/>
        </w:trPr>
        <w:tc>
          <w:tcPr>
            <w:tcW w:w="1957" w:type="dxa"/>
            <w:tcBorders>
              <w:top w:val="single" w:sz="4" w:space="0" w:color="auto"/>
              <w:left w:val="single" w:sz="4" w:space="0" w:color="auto"/>
              <w:bottom w:val="nil"/>
              <w:right w:val="single" w:sz="4" w:space="0" w:color="auto"/>
            </w:tcBorders>
          </w:tcPr>
          <w:p w14:paraId="41CD21A5" w14:textId="77777777" w:rsidR="00C84A42" w:rsidRPr="00C222E5" w:rsidRDefault="00C84A42" w:rsidP="004618D8">
            <w:pPr>
              <w:pStyle w:val="TAC"/>
              <w:rPr>
                <w:rFonts w:eastAsia="DengXian"/>
                <w:lang w:eastAsia="zh-CN" w:bidi="ar"/>
              </w:rPr>
            </w:pPr>
            <w:r w:rsidRPr="00C222E5">
              <w:rPr>
                <w:rFonts w:eastAsia="DengXian"/>
                <w:lang w:eastAsia="zh-CN"/>
              </w:rPr>
              <w:t>CA_n7(2A)-n25A-n66A-n78(2A)</w:t>
            </w:r>
          </w:p>
        </w:tc>
        <w:tc>
          <w:tcPr>
            <w:tcW w:w="2033" w:type="dxa"/>
            <w:tcBorders>
              <w:top w:val="single" w:sz="4" w:space="0" w:color="auto"/>
              <w:left w:val="single" w:sz="4" w:space="0" w:color="auto"/>
              <w:bottom w:val="nil"/>
              <w:right w:val="single" w:sz="4" w:space="0" w:color="auto"/>
            </w:tcBorders>
          </w:tcPr>
          <w:p w14:paraId="7590957F" w14:textId="77777777" w:rsidR="00C84A42" w:rsidRPr="00C222E5" w:rsidRDefault="00C84A42" w:rsidP="004618D8">
            <w:pPr>
              <w:pStyle w:val="TAC"/>
              <w:rPr>
                <w:rFonts w:eastAsia="DengXian"/>
                <w:lang w:eastAsia="zh-CN"/>
              </w:rPr>
            </w:pPr>
            <w:r w:rsidRPr="00C222E5">
              <w:rPr>
                <w:rFonts w:eastAsia="DengXian"/>
                <w:lang w:eastAsia="zh-CN"/>
              </w:rPr>
              <w:t>CA_n7A-n25A</w:t>
            </w:r>
          </w:p>
          <w:p w14:paraId="46C4322E" w14:textId="77777777" w:rsidR="00C84A42" w:rsidRPr="00C222E5" w:rsidRDefault="00C84A42" w:rsidP="004618D8">
            <w:pPr>
              <w:pStyle w:val="TAC"/>
              <w:rPr>
                <w:rFonts w:eastAsia="DengXian"/>
                <w:lang w:eastAsia="zh-CN"/>
              </w:rPr>
            </w:pPr>
            <w:r w:rsidRPr="00C222E5">
              <w:rPr>
                <w:rFonts w:eastAsia="DengXian"/>
                <w:lang w:eastAsia="zh-CN"/>
              </w:rPr>
              <w:t>CA_n7A-n66A</w:t>
            </w:r>
          </w:p>
          <w:p w14:paraId="6FC5F117" w14:textId="77777777" w:rsidR="00C84A42" w:rsidRPr="00C222E5" w:rsidRDefault="00C84A42" w:rsidP="004618D8">
            <w:pPr>
              <w:pStyle w:val="TAC"/>
              <w:rPr>
                <w:rFonts w:eastAsia="DengXian"/>
                <w:lang w:eastAsia="zh-CN"/>
              </w:rPr>
            </w:pPr>
            <w:r w:rsidRPr="00C222E5">
              <w:rPr>
                <w:rFonts w:eastAsia="DengXian"/>
                <w:lang w:eastAsia="zh-CN"/>
              </w:rPr>
              <w:t>CA_n7A-n78A</w:t>
            </w:r>
          </w:p>
          <w:p w14:paraId="17BEEC27" w14:textId="77777777" w:rsidR="00C84A42" w:rsidRPr="00C222E5" w:rsidRDefault="00C84A42" w:rsidP="004618D8">
            <w:pPr>
              <w:pStyle w:val="TAC"/>
              <w:rPr>
                <w:rFonts w:eastAsia="DengXian"/>
                <w:lang w:eastAsia="zh-CN"/>
              </w:rPr>
            </w:pPr>
            <w:r w:rsidRPr="00C222E5">
              <w:rPr>
                <w:rFonts w:eastAsia="DengXian"/>
                <w:lang w:eastAsia="zh-CN"/>
              </w:rPr>
              <w:t>CA_n25A-n66A</w:t>
            </w:r>
          </w:p>
          <w:p w14:paraId="1276641F" w14:textId="77777777" w:rsidR="00C84A42" w:rsidRPr="00C222E5" w:rsidRDefault="00C84A42" w:rsidP="004618D8">
            <w:pPr>
              <w:pStyle w:val="TAC"/>
              <w:rPr>
                <w:rFonts w:eastAsia="DengXian"/>
                <w:lang w:eastAsia="zh-CN"/>
              </w:rPr>
            </w:pPr>
            <w:r w:rsidRPr="00C222E5">
              <w:rPr>
                <w:rFonts w:eastAsia="DengXian"/>
                <w:lang w:eastAsia="zh-CN"/>
              </w:rPr>
              <w:t>CA_n25A-n78A</w:t>
            </w:r>
          </w:p>
          <w:p w14:paraId="62EBA578" w14:textId="77777777" w:rsidR="00C84A42" w:rsidRPr="00C222E5" w:rsidRDefault="00C84A42" w:rsidP="004618D8">
            <w:pPr>
              <w:pStyle w:val="TAC"/>
              <w:rPr>
                <w:rFonts w:eastAsia="DengXian"/>
                <w:lang w:eastAsia="zh-CN" w:bidi="ar"/>
              </w:rPr>
            </w:pPr>
            <w:r w:rsidRPr="00C222E5">
              <w:rPr>
                <w:rFonts w:eastAsia="DengXian"/>
                <w:lang w:eastAsia="zh-CN"/>
              </w:rPr>
              <w:t>CA_n66A-n78A</w:t>
            </w:r>
          </w:p>
        </w:tc>
        <w:tc>
          <w:tcPr>
            <w:tcW w:w="977" w:type="dxa"/>
            <w:tcBorders>
              <w:top w:val="single" w:sz="4" w:space="0" w:color="auto"/>
              <w:left w:val="single" w:sz="4" w:space="0" w:color="auto"/>
              <w:bottom w:val="single" w:sz="4" w:space="0" w:color="auto"/>
              <w:right w:val="single" w:sz="4" w:space="0" w:color="auto"/>
            </w:tcBorders>
          </w:tcPr>
          <w:p w14:paraId="0537CCE1" w14:textId="77777777" w:rsidR="00C84A42" w:rsidRPr="00C222E5" w:rsidRDefault="00C84A42" w:rsidP="004618D8">
            <w:pPr>
              <w:pStyle w:val="TAC"/>
              <w:rPr>
                <w:rFonts w:eastAsia="DengXian"/>
                <w:lang w:eastAsia="zh-CN" w:bidi="ar"/>
              </w:rPr>
            </w:pPr>
            <w:r w:rsidRPr="00C222E5">
              <w:rPr>
                <w:rFonts w:eastAsia="DengXian"/>
                <w:lang w:eastAsia="zh-CN"/>
              </w:rPr>
              <w:t>n7</w:t>
            </w:r>
          </w:p>
        </w:tc>
        <w:tc>
          <w:tcPr>
            <w:tcW w:w="2807" w:type="dxa"/>
            <w:tcBorders>
              <w:top w:val="single" w:sz="4" w:space="0" w:color="auto"/>
              <w:left w:val="single" w:sz="4" w:space="0" w:color="auto"/>
              <w:bottom w:val="single" w:sz="4" w:space="0" w:color="auto"/>
              <w:right w:val="single" w:sz="4" w:space="0" w:color="auto"/>
            </w:tcBorders>
          </w:tcPr>
          <w:p w14:paraId="48BB96E0" w14:textId="77777777" w:rsidR="00C84A42" w:rsidRPr="00C222E5" w:rsidRDefault="00C84A42" w:rsidP="004618D8">
            <w:pPr>
              <w:pStyle w:val="TAC"/>
              <w:rPr>
                <w:rFonts w:eastAsia="DengXian"/>
                <w:lang w:eastAsia="zh-CN" w:bidi="ar"/>
              </w:rPr>
            </w:pPr>
            <w:r w:rsidRPr="00C222E5">
              <w:rPr>
                <w:rFonts w:eastAsia="DengXian"/>
              </w:rPr>
              <w:t>CA_n7(2A)_BCS0</w:t>
            </w:r>
          </w:p>
        </w:tc>
        <w:tc>
          <w:tcPr>
            <w:tcW w:w="1840" w:type="dxa"/>
            <w:tcBorders>
              <w:top w:val="single" w:sz="4" w:space="0" w:color="auto"/>
              <w:left w:val="single" w:sz="4" w:space="0" w:color="auto"/>
              <w:bottom w:val="nil"/>
              <w:right w:val="single" w:sz="4" w:space="0" w:color="auto"/>
            </w:tcBorders>
          </w:tcPr>
          <w:p w14:paraId="5F97DF9F" w14:textId="77777777" w:rsidR="00C84A42" w:rsidRPr="00C222E5" w:rsidRDefault="00C84A42" w:rsidP="004618D8">
            <w:pPr>
              <w:pStyle w:val="TAC"/>
              <w:rPr>
                <w:rFonts w:eastAsia="DengXian"/>
                <w:lang w:eastAsia="zh-CN" w:bidi="ar"/>
              </w:rPr>
            </w:pPr>
            <w:r w:rsidRPr="00C222E5">
              <w:rPr>
                <w:rFonts w:eastAsia="DengXian"/>
                <w:lang w:eastAsia="zh-CN" w:bidi="ar"/>
              </w:rPr>
              <w:t>0</w:t>
            </w:r>
          </w:p>
        </w:tc>
      </w:tr>
      <w:tr w:rsidR="00C84A42" w:rsidRPr="00C222E5" w14:paraId="7507D1C2" w14:textId="77777777" w:rsidTr="00B7130B">
        <w:trPr>
          <w:jc w:val="center"/>
        </w:trPr>
        <w:tc>
          <w:tcPr>
            <w:tcW w:w="1957" w:type="dxa"/>
            <w:tcBorders>
              <w:top w:val="nil"/>
              <w:left w:val="single" w:sz="4" w:space="0" w:color="auto"/>
              <w:bottom w:val="nil"/>
              <w:right w:val="single" w:sz="4" w:space="0" w:color="auto"/>
            </w:tcBorders>
          </w:tcPr>
          <w:p w14:paraId="7B1C520D"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0884A7B9"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6423265E" w14:textId="77777777" w:rsidR="00C84A42" w:rsidRPr="00C222E5" w:rsidRDefault="00C84A42" w:rsidP="004618D8">
            <w:pPr>
              <w:pStyle w:val="TAC"/>
              <w:rPr>
                <w:rFonts w:eastAsia="DengXian"/>
                <w:lang w:eastAsia="zh-CN" w:bidi="ar"/>
              </w:rPr>
            </w:pPr>
            <w:r w:rsidRPr="00C222E5">
              <w:rPr>
                <w:rFonts w:eastAsia="DengXian"/>
                <w:lang w:eastAsia="zh-CN"/>
              </w:rPr>
              <w:t>n25</w:t>
            </w:r>
          </w:p>
        </w:tc>
        <w:tc>
          <w:tcPr>
            <w:tcW w:w="2807" w:type="dxa"/>
            <w:tcBorders>
              <w:top w:val="single" w:sz="4" w:space="0" w:color="auto"/>
              <w:left w:val="single" w:sz="4" w:space="0" w:color="auto"/>
              <w:bottom w:val="single" w:sz="4" w:space="0" w:color="auto"/>
              <w:right w:val="single" w:sz="4" w:space="0" w:color="auto"/>
            </w:tcBorders>
          </w:tcPr>
          <w:p w14:paraId="3383CCE6" w14:textId="77777777" w:rsidR="00C84A42" w:rsidRPr="00C222E5" w:rsidRDefault="00C84A42" w:rsidP="004618D8">
            <w:pPr>
              <w:pStyle w:val="TAC"/>
              <w:rPr>
                <w:rFonts w:eastAsia="DengXian"/>
                <w:lang w:eastAsia="zh-CN" w:bidi="ar"/>
              </w:rPr>
            </w:pPr>
            <w:r w:rsidRPr="00C222E5">
              <w:rPr>
                <w:rFonts w:eastAsia="DengXian"/>
                <w:lang w:eastAsia="zh-CN" w:bidi="ar"/>
              </w:rPr>
              <w:t>5, 10, 15, 20, 25, 30, 40</w:t>
            </w:r>
          </w:p>
        </w:tc>
        <w:tc>
          <w:tcPr>
            <w:tcW w:w="1840" w:type="dxa"/>
            <w:tcBorders>
              <w:top w:val="nil"/>
              <w:left w:val="single" w:sz="4" w:space="0" w:color="auto"/>
              <w:bottom w:val="nil"/>
              <w:right w:val="single" w:sz="4" w:space="0" w:color="auto"/>
            </w:tcBorders>
          </w:tcPr>
          <w:p w14:paraId="62586AD8" w14:textId="77777777" w:rsidR="00C84A42" w:rsidRPr="00C222E5" w:rsidRDefault="00C84A42" w:rsidP="004618D8">
            <w:pPr>
              <w:pStyle w:val="TAC"/>
              <w:rPr>
                <w:rFonts w:eastAsia="DengXian"/>
                <w:lang w:eastAsia="zh-CN" w:bidi="ar"/>
              </w:rPr>
            </w:pPr>
          </w:p>
        </w:tc>
      </w:tr>
      <w:tr w:rsidR="00C84A42" w:rsidRPr="00C222E5" w14:paraId="2302118C" w14:textId="77777777" w:rsidTr="00B7130B">
        <w:trPr>
          <w:jc w:val="center"/>
        </w:trPr>
        <w:tc>
          <w:tcPr>
            <w:tcW w:w="1957" w:type="dxa"/>
            <w:tcBorders>
              <w:top w:val="nil"/>
              <w:left w:val="single" w:sz="4" w:space="0" w:color="auto"/>
              <w:bottom w:val="nil"/>
              <w:right w:val="single" w:sz="4" w:space="0" w:color="auto"/>
            </w:tcBorders>
          </w:tcPr>
          <w:p w14:paraId="4806F1E4"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4D7A9FC1"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744F867A" w14:textId="77777777" w:rsidR="00C84A42" w:rsidRPr="00C222E5" w:rsidRDefault="00C84A42" w:rsidP="004618D8">
            <w:pPr>
              <w:pStyle w:val="TAC"/>
              <w:rPr>
                <w:rFonts w:eastAsia="DengXian"/>
                <w:lang w:eastAsia="zh-CN" w:bidi="ar"/>
              </w:rPr>
            </w:pPr>
            <w:r w:rsidRPr="00C222E5">
              <w:rPr>
                <w:rFonts w:eastAsia="DengXian"/>
                <w:lang w:eastAsia="zh-CN"/>
              </w:rPr>
              <w:t>n66</w:t>
            </w:r>
          </w:p>
        </w:tc>
        <w:tc>
          <w:tcPr>
            <w:tcW w:w="2807" w:type="dxa"/>
            <w:tcBorders>
              <w:top w:val="single" w:sz="4" w:space="0" w:color="auto"/>
              <w:left w:val="single" w:sz="4" w:space="0" w:color="auto"/>
              <w:bottom w:val="single" w:sz="4" w:space="0" w:color="auto"/>
              <w:right w:val="single" w:sz="4" w:space="0" w:color="auto"/>
            </w:tcBorders>
          </w:tcPr>
          <w:p w14:paraId="29E6EE95" w14:textId="77777777" w:rsidR="00C84A42" w:rsidRPr="00C222E5" w:rsidRDefault="00C84A42" w:rsidP="004618D8">
            <w:pPr>
              <w:pStyle w:val="TAC"/>
              <w:rPr>
                <w:rFonts w:eastAsia="DengXian"/>
                <w:lang w:eastAsia="zh-CN" w:bidi="ar"/>
              </w:rPr>
            </w:pPr>
            <w:r w:rsidRPr="00C222E5">
              <w:rPr>
                <w:rFonts w:eastAsia="DengXian"/>
                <w:lang w:eastAsia="zh-CN" w:bidi="ar"/>
              </w:rPr>
              <w:t>5, 10, 15, 20, 25, 30, 40</w:t>
            </w:r>
          </w:p>
        </w:tc>
        <w:tc>
          <w:tcPr>
            <w:tcW w:w="1840" w:type="dxa"/>
            <w:tcBorders>
              <w:top w:val="nil"/>
              <w:left w:val="single" w:sz="4" w:space="0" w:color="auto"/>
              <w:bottom w:val="nil"/>
              <w:right w:val="single" w:sz="4" w:space="0" w:color="auto"/>
            </w:tcBorders>
          </w:tcPr>
          <w:p w14:paraId="1B5B9223" w14:textId="77777777" w:rsidR="00C84A42" w:rsidRPr="00C222E5" w:rsidRDefault="00C84A42" w:rsidP="004618D8">
            <w:pPr>
              <w:pStyle w:val="TAC"/>
              <w:rPr>
                <w:rFonts w:eastAsia="DengXian"/>
                <w:lang w:eastAsia="zh-CN" w:bidi="ar"/>
              </w:rPr>
            </w:pPr>
          </w:p>
        </w:tc>
      </w:tr>
      <w:tr w:rsidR="00C84A42" w:rsidRPr="00C222E5" w14:paraId="4B7B650D" w14:textId="77777777" w:rsidTr="00B7130B">
        <w:trPr>
          <w:jc w:val="center"/>
        </w:trPr>
        <w:tc>
          <w:tcPr>
            <w:tcW w:w="1957" w:type="dxa"/>
            <w:tcBorders>
              <w:top w:val="nil"/>
              <w:left w:val="single" w:sz="4" w:space="0" w:color="auto"/>
              <w:bottom w:val="nil"/>
              <w:right w:val="single" w:sz="4" w:space="0" w:color="auto"/>
            </w:tcBorders>
          </w:tcPr>
          <w:p w14:paraId="2167F09E"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single" w:sz="4" w:space="0" w:color="auto"/>
              <w:right w:val="single" w:sz="4" w:space="0" w:color="auto"/>
            </w:tcBorders>
          </w:tcPr>
          <w:p w14:paraId="2B869F30"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6695BA58" w14:textId="77777777" w:rsidR="00C84A42" w:rsidRPr="00C222E5" w:rsidRDefault="00C84A42" w:rsidP="004618D8">
            <w:pPr>
              <w:pStyle w:val="TAC"/>
              <w:rPr>
                <w:rFonts w:eastAsia="DengXian"/>
                <w:lang w:eastAsia="zh-CN" w:bidi="ar"/>
              </w:rPr>
            </w:pPr>
            <w:r w:rsidRPr="00C222E5">
              <w:rPr>
                <w:rFonts w:eastAsia="DengXian"/>
                <w:lang w:eastAsia="ja-JP"/>
              </w:rPr>
              <w:t>n78</w:t>
            </w:r>
          </w:p>
        </w:tc>
        <w:tc>
          <w:tcPr>
            <w:tcW w:w="2807" w:type="dxa"/>
            <w:tcBorders>
              <w:top w:val="single" w:sz="4" w:space="0" w:color="auto"/>
              <w:left w:val="single" w:sz="4" w:space="0" w:color="auto"/>
              <w:bottom w:val="single" w:sz="4" w:space="0" w:color="auto"/>
              <w:right w:val="single" w:sz="4" w:space="0" w:color="auto"/>
            </w:tcBorders>
          </w:tcPr>
          <w:p w14:paraId="191AADDE" w14:textId="77777777" w:rsidR="00C84A42" w:rsidRPr="00C222E5" w:rsidRDefault="00C84A42" w:rsidP="004618D8">
            <w:pPr>
              <w:pStyle w:val="TAC"/>
              <w:rPr>
                <w:rFonts w:eastAsia="DengXian"/>
                <w:lang w:eastAsia="zh-CN" w:bidi="ar"/>
              </w:rPr>
            </w:pPr>
            <w:r w:rsidRPr="00C222E5">
              <w:rPr>
                <w:rFonts w:eastAsia="DengXian"/>
              </w:rPr>
              <w:t>CA_n78(2A)_BCS2</w:t>
            </w:r>
          </w:p>
        </w:tc>
        <w:tc>
          <w:tcPr>
            <w:tcW w:w="1840" w:type="dxa"/>
            <w:tcBorders>
              <w:top w:val="nil"/>
              <w:left w:val="single" w:sz="4" w:space="0" w:color="auto"/>
              <w:bottom w:val="single" w:sz="4" w:space="0" w:color="auto"/>
              <w:right w:val="single" w:sz="4" w:space="0" w:color="auto"/>
            </w:tcBorders>
          </w:tcPr>
          <w:p w14:paraId="2F8CE6B4" w14:textId="77777777" w:rsidR="00C84A42" w:rsidRPr="00C222E5" w:rsidRDefault="00C84A42" w:rsidP="004618D8">
            <w:pPr>
              <w:pStyle w:val="TAC"/>
              <w:rPr>
                <w:rFonts w:eastAsia="DengXian"/>
                <w:lang w:eastAsia="zh-CN" w:bidi="ar"/>
              </w:rPr>
            </w:pPr>
          </w:p>
        </w:tc>
      </w:tr>
      <w:tr w:rsidR="00C84A42" w:rsidRPr="00C222E5" w14:paraId="6A7FCB6A" w14:textId="77777777" w:rsidTr="00B7130B">
        <w:trPr>
          <w:jc w:val="center"/>
        </w:trPr>
        <w:tc>
          <w:tcPr>
            <w:tcW w:w="1957" w:type="dxa"/>
            <w:tcBorders>
              <w:top w:val="single" w:sz="4" w:space="0" w:color="auto"/>
              <w:left w:val="single" w:sz="4" w:space="0" w:color="auto"/>
              <w:bottom w:val="nil"/>
              <w:right w:val="single" w:sz="4" w:space="0" w:color="auto"/>
            </w:tcBorders>
          </w:tcPr>
          <w:p w14:paraId="57E07F82" w14:textId="77777777" w:rsidR="00C84A42" w:rsidRPr="00C222E5" w:rsidRDefault="00C84A42" w:rsidP="004618D8">
            <w:pPr>
              <w:pStyle w:val="TAC"/>
              <w:rPr>
                <w:rFonts w:eastAsia="DengXian"/>
                <w:lang w:eastAsia="zh-CN" w:bidi="ar"/>
              </w:rPr>
            </w:pPr>
            <w:r w:rsidRPr="00C222E5">
              <w:rPr>
                <w:rFonts w:eastAsia="DengXian"/>
              </w:rPr>
              <w:t>CA_n7A-n25(2A)-n66(2A)-n78(2A)</w:t>
            </w:r>
          </w:p>
        </w:tc>
        <w:tc>
          <w:tcPr>
            <w:tcW w:w="2033" w:type="dxa"/>
            <w:tcBorders>
              <w:top w:val="single" w:sz="4" w:space="0" w:color="auto"/>
              <w:left w:val="single" w:sz="4" w:space="0" w:color="auto"/>
              <w:bottom w:val="nil"/>
              <w:right w:val="single" w:sz="4" w:space="0" w:color="auto"/>
            </w:tcBorders>
          </w:tcPr>
          <w:p w14:paraId="5A888B9F" w14:textId="77777777" w:rsidR="00C84A42" w:rsidRPr="00C222E5" w:rsidRDefault="00C84A42" w:rsidP="004618D8">
            <w:pPr>
              <w:pStyle w:val="TAC"/>
              <w:rPr>
                <w:rFonts w:eastAsia="DengXian"/>
                <w:lang w:eastAsia="zh-CN"/>
              </w:rPr>
            </w:pPr>
            <w:r w:rsidRPr="00C222E5">
              <w:rPr>
                <w:rFonts w:eastAsia="DengXian"/>
                <w:lang w:eastAsia="zh-CN"/>
              </w:rPr>
              <w:t>CA_n7A-n25A</w:t>
            </w:r>
          </w:p>
          <w:p w14:paraId="43613418" w14:textId="77777777" w:rsidR="00C84A42" w:rsidRPr="00C222E5" w:rsidRDefault="00C84A42" w:rsidP="004618D8">
            <w:pPr>
              <w:pStyle w:val="TAC"/>
              <w:rPr>
                <w:rFonts w:eastAsia="DengXian"/>
                <w:lang w:eastAsia="zh-CN"/>
              </w:rPr>
            </w:pPr>
            <w:r w:rsidRPr="00C222E5">
              <w:rPr>
                <w:rFonts w:eastAsia="DengXian"/>
                <w:lang w:eastAsia="zh-CN"/>
              </w:rPr>
              <w:t>CA_n7A-n66A</w:t>
            </w:r>
          </w:p>
          <w:p w14:paraId="031854B0" w14:textId="77777777" w:rsidR="00C84A42" w:rsidRPr="00C222E5" w:rsidRDefault="00C84A42" w:rsidP="004618D8">
            <w:pPr>
              <w:pStyle w:val="TAC"/>
              <w:rPr>
                <w:rFonts w:eastAsia="DengXian"/>
                <w:lang w:eastAsia="zh-CN"/>
              </w:rPr>
            </w:pPr>
            <w:r w:rsidRPr="00C222E5">
              <w:rPr>
                <w:rFonts w:eastAsia="DengXian"/>
                <w:lang w:eastAsia="zh-CN"/>
              </w:rPr>
              <w:t>CA_n7A-n78A</w:t>
            </w:r>
          </w:p>
          <w:p w14:paraId="5775A0DA" w14:textId="77777777" w:rsidR="00C84A42" w:rsidRPr="00C222E5" w:rsidRDefault="00C84A42" w:rsidP="004618D8">
            <w:pPr>
              <w:pStyle w:val="TAC"/>
              <w:rPr>
                <w:rFonts w:eastAsia="DengXian"/>
                <w:lang w:eastAsia="zh-CN"/>
              </w:rPr>
            </w:pPr>
            <w:r w:rsidRPr="00C222E5">
              <w:rPr>
                <w:rFonts w:eastAsia="DengXian"/>
                <w:lang w:eastAsia="zh-CN"/>
              </w:rPr>
              <w:t>CA_n25A-n66A</w:t>
            </w:r>
          </w:p>
          <w:p w14:paraId="56A8BEE3" w14:textId="77777777" w:rsidR="00C84A42" w:rsidRPr="00C222E5" w:rsidRDefault="00C84A42" w:rsidP="004618D8">
            <w:pPr>
              <w:pStyle w:val="TAC"/>
              <w:rPr>
                <w:rFonts w:eastAsia="DengXian"/>
                <w:lang w:eastAsia="zh-CN"/>
              </w:rPr>
            </w:pPr>
            <w:r w:rsidRPr="00C222E5">
              <w:rPr>
                <w:rFonts w:eastAsia="DengXian"/>
                <w:lang w:eastAsia="zh-CN"/>
              </w:rPr>
              <w:t>CA_n25A-n78A</w:t>
            </w:r>
          </w:p>
          <w:p w14:paraId="22AFE654" w14:textId="77777777" w:rsidR="00C84A42" w:rsidRPr="00C222E5" w:rsidRDefault="00C84A42" w:rsidP="004618D8">
            <w:pPr>
              <w:pStyle w:val="TAC"/>
              <w:rPr>
                <w:rFonts w:eastAsia="DengXian"/>
                <w:lang w:eastAsia="zh-CN" w:bidi="ar"/>
              </w:rPr>
            </w:pPr>
            <w:r w:rsidRPr="00C222E5">
              <w:rPr>
                <w:rFonts w:eastAsia="DengXian"/>
                <w:lang w:eastAsia="zh-CN"/>
              </w:rPr>
              <w:t>CA_n66A-n78A</w:t>
            </w:r>
          </w:p>
        </w:tc>
        <w:tc>
          <w:tcPr>
            <w:tcW w:w="977" w:type="dxa"/>
            <w:tcBorders>
              <w:top w:val="single" w:sz="4" w:space="0" w:color="auto"/>
              <w:left w:val="single" w:sz="4" w:space="0" w:color="auto"/>
              <w:bottom w:val="single" w:sz="4" w:space="0" w:color="auto"/>
              <w:right w:val="single" w:sz="4" w:space="0" w:color="auto"/>
            </w:tcBorders>
          </w:tcPr>
          <w:p w14:paraId="5123F284" w14:textId="77777777" w:rsidR="00C84A42" w:rsidRPr="00C222E5" w:rsidRDefault="00C84A42" w:rsidP="004618D8">
            <w:pPr>
              <w:pStyle w:val="TAC"/>
              <w:rPr>
                <w:rFonts w:eastAsia="DengXian"/>
                <w:lang w:eastAsia="zh-CN" w:bidi="ar"/>
              </w:rPr>
            </w:pPr>
            <w:r w:rsidRPr="00C222E5">
              <w:rPr>
                <w:rFonts w:eastAsia="DengXian"/>
              </w:rPr>
              <w:t>n7</w:t>
            </w:r>
          </w:p>
        </w:tc>
        <w:tc>
          <w:tcPr>
            <w:tcW w:w="2807" w:type="dxa"/>
            <w:tcBorders>
              <w:top w:val="single" w:sz="4" w:space="0" w:color="auto"/>
              <w:left w:val="single" w:sz="4" w:space="0" w:color="auto"/>
              <w:bottom w:val="single" w:sz="4" w:space="0" w:color="auto"/>
              <w:right w:val="single" w:sz="4" w:space="0" w:color="auto"/>
            </w:tcBorders>
          </w:tcPr>
          <w:p w14:paraId="6B1B8F29" w14:textId="77777777" w:rsidR="00C84A42" w:rsidRPr="00C222E5" w:rsidRDefault="00C84A42" w:rsidP="004618D8">
            <w:pPr>
              <w:pStyle w:val="TAC"/>
              <w:rPr>
                <w:rFonts w:eastAsia="DengXian"/>
                <w:lang w:eastAsia="zh-CN" w:bidi="ar"/>
              </w:rPr>
            </w:pPr>
            <w:r w:rsidRPr="00C222E5">
              <w:rPr>
                <w:rFonts w:eastAsia="DengXian"/>
                <w:lang w:eastAsia="zh-CN" w:bidi="ar"/>
              </w:rPr>
              <w:t>5, 10, 15, 20, 25, 30, 40, 50</w:t>
            </w:r>
          </w:p>
        </w:tc>
        <w:tc>
          <w:tcPr>
            <w:tcW w:w="1840" w:type="dxa"/>
            <w:tcBorders>
              <w:top w:val="single" w:sz="4" w:space="0" w:color="auto"/>
              <w:left w:val="single" w:sz="4" w:space="0" w:color="auto"/>
              <w:bottom w:val="nil"/>
              <w:right w:val="single" w:sz="4" w:space="0" w:color="auto"/>
            </w:tcBorders>
          </w:tcPr>
          <w:p w14:paraId="1B50169A" w14:textId="77777777" w:rsidR="00C84A42" w:rsidRPr="00C222E5" w:rsidRDefault="00C84A42" w:rsidP="004618D8">
            <w:pPr>
              <w:pStyle w:val="TAC"/>
              <w:rPr>
                <w:rFonts w:eastAsia="DengXian"/>
                <w:lang w:eastAsia="zh-CN" w:bidi="ar"/>
              </w:rPr>
            </w:pPr>
            <w:r w:rsidRPr="00C222E5">
              <w:rPr>
                <w:rFonts w:eastAsia="DengXian"/>
                <w:lang w:eastAsia="zh-CN" w:bidi="ar"/>
              </w:rPr>
              <w:t>0</w:t>
            </w:r>
          </w:p>
        </w:tc>
      </w:tr>
      <w:tr w:rsidR="00C84A42" w:rsidRPr="00C222E5" w14:paraId="7A4D1C25" w14:textId="77777777" w:rsidTr="00B7130B">
        <w:trPr>
          <w:jc w:val="center"/>
        </w:trPr>
        <w:tc>
          <w:tcPr>
            <w:tcW w:w="1957" w:type="dxa"/>
            <w:tcBorders>
              <w:top w:val="nil"/>
              <w:left w:val="single" w:sz="4" w:space="0" w:color="auto"/>
              <w:bottom w:val="nil"/>
              <w:right w:val="single" w:sz="4" w:space="0" w:color="auto"/>
            </w:tcBorders>
          </w:tcPr>
          <w:p w14:paraId="43AB878F"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267C61ED"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0CC586EF" w14:textId="77777777" w:rsidR="00C84A42" w:rsidRPr="00C222E5" w:rsidRDefault="00C84A42" w:rsidP="004618D8">
            <w:pPr>
              <w:pStyle w:val="TAC"/>
              <w:rPr>
                <w:rFonts w:eastAsia="DengXian"/>
                <w:lang w:eastAsia="zh-CN" w:bidi="ar"/>
              </w:rPr>
            </w:pPr>
            <w:r w:rsidRPr="00C222E5">
              <w:rPr>
                <w:rFonts w:eastAsia="DengXian"/>
              </w:rPr>
              <w:t>n25</w:t>
            </w:r>
          </w:p>
        </w:tc>
        <w:tc>
          <w:tcPr>
            <w:tcW w:w="2807" w:type="dxa"/>
            <w:tcBorders>
              <w:top w:val="single" w:sz="4" w:space="0" w:color="auto"/>
              <w:left w:val="single" w:sz="4" w:space="0" w:color="auto"/>
              <w:bottom w:val="single" w:sz="4" w:space="0" w:color="auto"/>
              <w:right w:val="single" w:sz="4" w:space="0" w:color="auto"/>
            </w:tcBorders>
          </w:tcPr>
          <w:p w14:paraId="10D63D64" w14:textId="77777777" w:rsidR="00C84A42" w:rsidRPr="00C222E5" w:rsidRDefault="00C84A42" w:rsidP="004618D8">
            <w:pPr>
              <w:pStyle w:val="TAC"/>
              <w:rPr>
                <w:rFonts w:eastAsia="DengXian"/>
                <w:lang w:eastAsia="zh-CN" w:bidi="ar"/>
              </w:rPr>
            </w:pPr>
            <w:r w:rsidRPr="00C222E5">
              <w:rPr>
                <w:rFonts w:eastAsia="DengXian"/>
              </w:rPr>
              <w:t>CA_n25(2A)_BCS0</w:t>
            </w:r>
          </w:p>
        </w:tc>
        <w:tc>
          <w:tcPr>
            <w:tcW w:w="1840" w:type="dxa"/>
            <w:tcBorders>
              <w:top w:val="nil"/>
              <w:left w:val="single" w:sz="4" w:space="0" w:color="auto"/>
              <w:bottom w:val="nil"/>
              <w:right w:val="single" w:sz="4" w:space="0" w:color="auto"/>
            </w:tcBorders>
          </w:tcPr>
          <w:p w14:paraId="05FDF282" w14:textId="77777777" w:rsidR="00C84A42" w:rsidRPr="00C222E5" w:rsidRDefault="00C84A42" w:rsidP="004618D8">
            <w:pPr>
              <w:pStyle w:val="TAC"/>
              <w:rPr>
                <w:rFonts w:eastAsia="DengXian"/>
                <w:lang w:eastAsia="zh-CN" w:bidi="ar"/>
              </w:rPr>
            </w:pPr>
          </w:p>
        </w:tc>
      </w:tr>
      <w:tr w:rsidR="00C84A42" w:rsidRPr="00C222E5" w14:paraId="27F78935" w14:textId="77777777" w:rsidTr="00B7130B">
        <w:trPr>
          <w:jc w:val="center"/>
        </w:trPr>
        <w:tc>
          <w:tcPr>
            <w:tcW w:w="1957" w:type="dxa"/>
            <w:tcBorders>
              <w:top w:val="nil"/>
              <w:left w:val="single" w:sz="4" w:space="0" w:color="auto"/>
              <w:bottom w:val="nil"/>
              <w:right w:val="single" w:sz="4" w:space="0" w:color="auto"/>
            </w:tcBorders>
          </w:tcPr>
          <w:p w14:paraId="7B3DBD1C"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0A8CDD2D"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590DC084" w14:textId="77777777" w:rsidR="00C84A42" w:rsidRPr="00C222E5" w:rsidRDefault="00C84A42" w:rsidP="004618D8">
            <w:pPr>
              <w:pStyle w:val="TAC"/>
              <w:rPr>
                <w:rFonts w:eastAsia="DengXian"/>
                <w:lang w:eastAsia="zh-CN" w:bidi="ar"/>
              </w:rPr>
            </w:pPr>
            <w:r w:rsidRPr="00C222E5">
              <w:rPr>
                <w:rFonts w:eastAsia="DengXian"/>
              </w:rPr>
              <w:t>n66</w:t>
            </w:r>
          </w:p>
        </w:tc>
        <w:tc>
          <w:tcPr>
            <w:tcW w:w="2807" w:type="dxa"/>
            <w:tcBorders>
              <w:top w:val="single" w:sz="4" w:space="0" w:color="auto"/>
              <w:left w:val="single" w:sz="4" w:space="0" w:color="auto"/>
              <w:bottom w:val="single" w:sz="4" w:space="0" w:color="auto"/>
              <w:right w:val="single" w:sz="4" w:space="0" w:color="auto"/>
            </w:tcBorders>
          </w:tcPr>
          <w:p w14:paraId="7F9F787E" w14:textId="77777777" w:rsidR="00C84A42" w:rsidRPr="00C222E5" w:rsidRDefault="00C84A42" w:rsidP="004618D8">
            <w:pPr>
              <w:pStyle w:val="TAC"/>
              <w:rPr>
                <w:rFonts w:eastAsia="DengXian"/>
                <w:lang w:eastAsia="zh-CN" w:bidi="ar"/>
              </w:rPr>
            </w:pPr>
            <w:r w:rsidRPr="00C222E5">
              <w:rPr>
                <w:rFonts w:eastAsia="DengXian"/>
              </w:rPr>
              <w:t>CA_n66(2A)_BCS1</w:t>
            </w:r>
          </w:p>
        </w:tc>
        <w:tc>
          <w:tcPr>
            <w:tcW w:w="1840" w:type="dxa"/>
            <w:tcBorders>
              <w:top w:val="nil"/>
              <w:left w:val="single" w:sz="4" w:space="0" w:color="auto"/>
              <w:bottom w:val="nil"/>
              <w:right w:val="single" w:sz="4" w:space="0" w:color="auto"/>
            </w:tcBorders>
          </w:tcPr>
          <w:p w14:paraId="23DE733C" w14:textId="77777777" w:rsidR="00C84A42" w:rsidRPr="00C222E5" w:rsidRDefault="00C84A42" w:rsidP="004618D8">
            <w:pPr>
              <w:pStyle w:val="TAC"/>
              <w:rPr>
                <w:rFonts w:eastAsia="DengXian"/>
                <w:lang w:eastAsia="zh-CN" w:bidi="ar"/>
              </w:rPr>
            </w:pPr>
          </w:p>
        </w:tc>
      </w:tr>
      <w:tr w:rsidR="00C84A42" w:rsidRPr="00C222E5" w14:paraId="116649FE" w14:textId="77777777" w:rsidTr="00B7130B">
        <w:trPr>
          <w:jc w:val="center"/>
        </w:trPr>
        <w:tc>
          <w:tcPr>
            <w:tcW w:w="1957" w:type="dxa"/>
            <w:tcBorders>
              <w:top w:val="nil"/>
              <w:left w:val="single" w:sz="4" w:space="0" w:color="auto"/>
              <w:bottom w:val="nil"/>
              <w:right w:val="single" w:sz="4" w:space="0" w:color="auto"/>
            </w:tcBorders>
          </w:tcPr>
          <w:p w14:paraId="5E5789DF"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single" w:sz="4" w:space="0" w:color="auto"/>
              <w:right w:val="single" w:sz="4" w:space="0" w:color="auto"/>
            </w:tcBorders>
          </w:tcPr>
          <w:p w14:paraId="5F512520"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470A12CB" w14:textId="77777777" w:rsidR="00C84A42" w:rsidRPr="00C222E5" w:rsidRDefault="00C84A42" w:rsidP="004618D8">
            <w:pPr>
              <w:pStyle w:val="TAC"/>
              <w:rPr>
                <w:rFonts w:eastAsia="DengXian"/>
                <w:lang w:eastAsia="zh-CN" w:bidi="ar"/>
              </w:rPr>
            </w:pPr>
            <w:r w:rsidRPr="00C222E5">
              <w:rPr>
                <w:rFonts w:eastAsia="DengXian"/>
              </w:rPr>
              <w:t>n78</w:t>
            </w:r>
          </w:p>
        </w:tc>
        <w:tc>
          <w:tcPr>
            <w:tcW w:w="2807" w:type="dxa"/>
            <w:tcBorders>
              <w:top w:val="single" w:sz="4" w:space="0" w:color="auto"/>
              <w:left w:val="single" w:sz="4" w:space="0" w:color="auto"/>
              <w:bottom w:val="single" w:sz="4" w:space="0" w:color="auto"/>
              <w:right w:val="single" w:sz="4" w:space="0" w:color="auto"/>
            </w:tcBorders>
          </w:tcPr>
          <w:p w14:paraId="687FCB3D" w14:textId="77777777" w:rsidR="00C84A42" w:rsidRPr="00C222E5" w:rsidRDefault="00C84A42" w:rsidP="004618D8">
            <w:pPr>
              <w:pStyle w:val="TAC"/>
              <w:rPr>
                <w:rFonts w:eastAsia="DengXian"/>
                <w:lang w:eastAsia="zh-CN" w:bidi="ar"/>
              </w:rPr>
            </w:pPr>
            <w:r w:rsidRPr="00C222E5">
              <w:rPr>
                <w:rFonts w:eastAsia="DengXian"/>
              </w:rPr>
              <w:t>CA_n78(2A)_BCS2</w:t>
            </w:r>
          </w:p>
        </w:tc>
        <w:tc>
          <w:tcPr>
            <w:tcW w:w="1840" w:type="dxa"/>
            <w:tcBorders>
              <w:top w:val="nil"/>
              <w:left w:val="single" w:sz="4" w:space="0" w:color="auto"/>
              <w:bottom w:val="single" w:sz="4" w:space="0" w:color="auto"/>
              <w:right w:val="single" w:sz="4" w:space="0" w:color="auto"/>
            </w:tcBorders>
          </w:tcPr>
          <w:p w14:paraId="09A4C6AB" w14:textId="77777777" w:rsidR="00C84A42" w:rsidRPr="00C222E5" w:rsidRDefault="00C84A42" w:rsidP="004618D8">
            <w:pPr>
              <w:pStyle w:val="TAC"/>
              <w:rPr>
                <w:rFonts w:eastAsia="DengXian"/>
                <w:lang w:eastAsia="zh-CN" w:bidi="ar"/>
              </w:rPr>
            </w:pPr>
          </w:p>
        </w:tc>
      </w:tr>
      <w:tr w:rsidR="00C84A42" w:rsidRPr="00C222E5" w14:paraId="579F16E3" w14:textId="77777777" w:rsidTr="00B7130B">
        <w:trPr>
          <w:jc w:val="center"/>
        </w:trPr>
        <w:tc>
          <w:tcPr>
            <w:tcW w:w="1957" w:type="dxa"/>
            <w:tcBorders>
              <w:top w:val="single" w:sz="4" w:space="0" w:color="auto"/>
              <w:left w:val="single" w:sz="4" w:space="0" w:color="auto"/>
              <w:bottom w:val="nil"/>
              <w:right w:val="single" w:sz="4" w:space="0" w:color="auto"/>
            </w:tcBorders>
          </w:tcPr>
          <w:p w14:paraId="1C314DC6" w14:textId="77777777" w:rsidR="00C84A42" w:rsidRPr="00C222E5" w:rsidRDefault="00C84A42" w:rsidP="004618D8">
            <w:pPr>
              <w:pStyle w:val="TAC"/>
              <w:rPr>
                <w:rFonts w:eastAsia="DengXian"/>
                <w:lang w:eastAsia="zh-CN" w:bidi="ar"/>
              </w:rPr>
            </w:pPr>
            <w:r w:rsidRPr="00C222E5">
              <w:rPr>
                <w:rFonts w:eastAsia="DengXian"/>
              </w:rPr>
              <w:t>CA_n7(2A)-n25(2A)-n66A-n78(2A)</w:t>
            </w:r>
          </w:p>
        </w:tc>
        <w:tc>
          <w:tcPr>
            <w:tcW w:w="2033" w:type="dxa"/>
            <w:tcBorders>
              <w:top w:val="single" w:sz="4" w:space="0" w:color="auto"/>
              <w:left w:val="single" w:sz="4" w:space="0" w:color="auto"/>
              <w:bottom w:val="nil"/>
              <w:right w:val="single" w:sz="4" w:space="0" w:color="auto"/>
            </w:tcBorders>
          </w:tcPr>
          <w:p w14:paraId="2A8156C2" w14:textId="77777777" w:rsidR="00C84A42" w:rsidRPr="00C222E5" w:rsidRDefault="00C84A42" w:rsidP="004618D8">
            <w:pPr>
              <w:pStyle w:val="TAC"/>
              <w:rPr>
                <w:rFonts w:eastAsia="DengXian"/>
                <w:lang w:eastAsia="zh-CN"/>
              </w:rPr>
            </w:pPr>
            <w:r w:rsidRPr="00C222E5">
              <w:rPr>
                <w:rFonts w:eastAsia="DengXian"/>
                <w:lang w:eastAsia="zh-CN"/>
              </w:rPr>
              <w:t>CA_n7A-n25A</w:t>
            </w:r>
          </w:p>
          <w:p w14:paraId="3EEA224C" w14:textId="77777777" w:rsidR="00C84A42" w:rsidRPr="00C222E5" w:rsidRDefault="00C84A42" w:rsidP="004618D8">
            <w:pPr>
              <w:pStyle w:val="TAC"/>
              <w:rPr>
                <w:rFonts w:eastAsia="DengXian"/>
                <w:lang w:eastAsia="zh-CN"/>
              </w:rPr>
            </w:pPr>
            <w:r w:rsidRPr="00C222E5">
              <w:rPr>
                <w:rFonts w:eastAsia="DengXian"/>
                <w:lang w:eastAsia="zh-CN"/>
              </w:rPr>
              <w:t>CA_n7A-n66A</w:t>
            </w:r>
          </w:p>
          <w:p w14:paraId="3732A4F0" w14:textId="77777777" w:rsidR="00C84A42" w:rsidRPr="00C222E5" w:rsidRDefault="00C84A42" w:rsidP="004618D8">
            <w:pPr>
              <w:pStyle w:val="TAC"/>
              <w:rPr>
                <w:rFonts w:eastAsia="DengXian"/>
                <w:lang w:eastAsia="zh-CN"/>
              </w:rPr>
            </w:pPr>
            <w:r w:rsidRPr="00C222E5">
              <w:rPr>
                <w:rFonts w:eastAsia="DengXian"/>
                <w:lang w:eastAsia="zh-CN"/>
              </w:rPr>
              <w:t>CA_n7A-n78A</w:t>
            </w:r>
          </w:p>
          <w:p w14:paraId="2CEE512C" w14:textId="77777777" w:rsidR="00C84A42" w:rsidRPr="00C222E5" w:rsidRDefault="00C84A42" w:rsidP="004618D8">
            <w:pPr>
              <w:pStyle w:val="TAC"/>
              <w:rPr>
                <w:rFonts w:eastAsia="DengXian"/>
                <w:lang w:eastAsia="zh-CN"/>
              </w:rPr>
            </w:pPr>
            <w:r w:rsidRPr="00C222E5">
              <w:rPr>
                <w:rFonts w:eastAsia="DengXian"/>
                <w:lang w:eastAsia="zh-CN"/>
              </w:rPr>
              <w:t>CA_n25A-n66A</w:t>
            </w:r>
          </w:p>
          <w:p w14:paraId="4DACD17C" w14:textId="77777777" w:rsidR="00C84A42" w:rsidRPr="00C222E5" w:rsidRDefault="00C84A42" w:rsidP="004618D8">
            <w:pPr>
              <w:pStyle w:val="TAC"/>
              <w:rPr>
                <w:rFonts w:eastAsia="DengXian"/>
                <w:lang w:eastAsia="zh-CN"/>
              </w:rPr>
            </w:pPr>
            <w:r w:rsidRPr="00C222E5">
              <w:rPr>
                <w:rFonts w:eastAsia="DengXian"/>
                <w:lang w:eastAsia="zh-CN"/>
              </w:rPr>
              <w:t>CA_n25A-n78A</w:t>
            </w:r>
          </w:p>
          <w:p w14:paraId="79ED6D57" w14:textId="77777777" w:rsidR="00C84A42" w:rsidRPr="00C222E5" w:rsidRDefault="00C84A42" w:rsidP="004618D8">
            <w:pPr>
              <w:pStyle w:val="TAC"/>
              <w:rPr>
                <w:rFonts w:eastAsia="DengXian"/>
                <w:lang w:eastAsia="zh-CN" w:bidi="ar"/>
              </w:rPr>
            </w:pPr>
            <w:r w:rsidRPr="00C222E5">
              <w:rPr>
                <w:rFonts w:eastAsia="DengXian"/>
                <w:lang w:eastAsia="zh-CN"/>
              </w:rPr>
              <w:t>CA_n66A-n78A</w:t>
            </w:r>
          </w:p>
        </w:tc>
        <w:tc>
          <w:tcPr>
            <w:tcW w:w="977" w:type="dxa"/>
            <w:tcBorders>
              <w:top w:val="single" w:sz="4" w:space="0" w:color="auto"/>
              <w:left w:val="single" w:sz="4" w:space="0" w:color="auto"/>
              <w:bottom w:val="single" w:sz="4" w:space="0" w:color="auto"/>
              <w:right w:val="single" w:sz="4" w:space="0" w:color="auto"/>
            </w:tcBorders>
          </w:tcPr>
          <w:p w14:paraId="2488A701" w14:textId="77777777" w:rsidR="00C84A42" w:rsidRPr="00C222E5" w:rsidRDefault="00C84A42" w:rsidP="004618D8">
            <w:pPr>
              <w:pStyle w:val="TAC"/>
              <w:rPr>
                <w:rFonts w:eastAsia="DengXian"/>
                <w:lang w:eastAsia="zh-CN" w:bidi="ar"/>
              </w:rPr>
            </w:pPr>
            <w:r w:rsidRPr="00C222E5">
              <w:rPr>
                <w:rFonts w:eastAsia="DengXian"/>
              </w:rPr>
              <w:t>n7</w:t>
            </w:r>
          </w:p>
        </w:tc>
        <w:tc>
          <w:tcPr>
            <w:tcW w:w="2807" w:type="dxa"/>
            <w:tcBorders>
              <w:top w:val="single" w:sz="4" w:space="0" w:color="auto"/>
              <w:left w:val="single" w:sz="4" w:space="0" w:color="auto"/>
              <w:bottom w:val="single" w:sz="4" w:space="0" w:color="auto"/>
              <w:right w:val="single" w:sz="4" w:space="0" w:color="auto"/>
            </w:tcBorders>
          </w:tcPr>
          <w:p w14:paraId="297BA9B5" w14:textId="77777777" w:rsidR="00C84A42" w:rsidRPr="00C222E5" w:rsidRDefault="00C84A42" w:rsidP="004618D8">
            <w:pPr>
              <w:pStyle w:val="TAC"/>
              <w:rPr>
                <w:rFonts w:eastAsia="DengXian"/>
                <w:lang w:eastAsia="zh-CN" w:bidi="ar"/>
              </w:rPr>
            </w:pPr>
            <w:r w:rsidRPr="00C222E5">
              <w:rPr>
                <w:rFonts w:eastAsia="DengXian"/>
              </w:rPr>
              <w:t>CA_n7(2A)_BCS0</w:t>
            </w:r>
          </w:p>
        </w:tc>
        <w:tc>
          <w:tcPr>
            <w:tcW w:w="1840" w:type="dxa"/>
            <w:tcBorders>
              <w:top w:val="single" w:sz="4" w:space="0" w:color="auto"/>
              <w:left w:val="single" w:sz="4" w:space="0" w:color="auto"/>
              <w:bottom w:val="nil"/>
              <w:right w:val="single" w:sz="4" w:space="0" w:color="auto"/>
            </w:tcBorders>
          </w:tcPr>
          <w:p w14:paraId="082A3E27" w14:textId="77777777" w:rsidR="00C84A42" w:rsidRPr="00C222E5" w:rsidRDefault="00C84A42" w:rsidP="004618D8">
            <w:pPr>
              <w:pStyle w:val="TAC"/>
              <w:rPr>
                <w:rFonts w:eastAsia="DengXian"/>
                <w:lang w:eastAsia="zh-CN" w:bidi="ar"/>
              </w:rPr>
            </w:pPr>
            <w:r w:rsidRPr="00C222E5">
              <w:rPr>
                <w:rFonts w:eastAsia="DengXian"/>
                <w:lang w:eastAsia="zh-CN" w:bidi="ar"/>
              </w:rPr>
              <w:t>0</w:t>
            </w:r>
          </w:p>
        </w:tc>
      </w:tr>
      <w:tr w:rsidR="00C84A42" w:rsidRPr="00C222E5" w14:paraId="471A3C1E" w14:textId="77777777" w:rsidTr="00B7130B">
        <w:trPr>
          <w:jc w:val="center"/>
        </w:trPr>
        <w:tc>
          <w:tcPr>
            <w:tcW w:w="1957" w:type="dxa"/>
            <w:tcBorders>
              <w:top w:val="nil"/>
              <w:left w:val="single" w:sz="4" w:space="0" w:color="auto"/>
              <w:bottom w:val="nil"/>
              <w:right w:val="single" w:sz="4" w:space="0" w:color="auto"/>
            </w:tcBorders>
          </w:tcPr>
          <w:p w14:paraId="0D3DEF90"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1C1C2CC6"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7FEE6A03" w14:textId="77777777" w:rsidR="00C84A42" w:rsidRPr="00C222E5" w:rsidRDefault="00C84A42" w:rsidP="004618D8">
            <w:pPr>
              <w:pStyle w:val="TAC"/>
              <w:rPr>
                <w:rFonts w:eastAsia="DengXian"/>
                <w:lang w:eastAsia="zh-CN" w:bidi="ar"/>
              </w:rPr>
            </w:pPr>
            <w:r w:rsidRPr="00C222E5">
              <w:rPr>
                <w:rFonts w:eastAsia="DengXian"/>
              </w:rPr>
              <w:t>n25</w:t>
            </w:r>
          </w:p>
        </w:tc>
        <w:tc>
          <w:tcPr>
            <w:tcW w:w="2807" w:type="dxa"/>
            <w:tcBorders>
              <w:top w:val="single" w:sz="4" w:space="0" w:color="auto"/>
              <w:left w:val="single" w:sz="4" w:space="0" w:color="auto"/>
              <w:bottom w:val="single" w:sz="4" w:space="0" w:color="auto"/>
              <w:right w:val="single" w:sz="4" w:space="0" w:color="auto"/>
            </w:tcBorders>
          </w:tcPr>
          <w:p w14:paraId="7865FD3B" w14:textId="77777777" w:rsidR="00C84A42" w:rsidRPr="00C222E5" w:rsidRDefault="00C84A42" w:rsidP="004618D8">
            <w:pPr>
              <w:pStyle w:val="TAC"/>
              <w:rPr>
                <w:rFonts w:eastAsia="DengXian"/>
                <w:lang w:eastAsia="zh-CN" w:bidi="ar"/>
              </w:rPr>
            </w:pPr>
            <w:r w:rsidRPr="00C222E5">
              <w:rPr>
                <w:rFonts w:eastAsia="DengXian"/>
              </w:rPr>
              <w:t>CA_n25(2A)_BCS0</w:t>
            </w:r>
          </w:p>
        </w:tc>
        <w:tc>
          <w:tcPr>
            <w:tcW w:w="1840" w:type="dxa"/>
            <w:tcBorders>
              <w:top w:val="nil"/>
              <w:left w:val="single" w:sz="4" w:space="0" w:color="auto"/>
              <w:bottom w:val="nil"/>
              <w:right w:val="single" w:sz="4" w:space="0" w:color="auto"/>
            </w:tcBorders>
          </w:tcPr>
          <w:p w14:paraId="7BB0C248" w14:textId="77777777" w:rsidR="00C84A42" w:rsidRPr="00C222E5" w:rsidRDefault="00C84A42" w:rsidP="004618D8">
            <w:pPr>
              <w:pStyle w:val="TAC"/>
              <w:rPr>
                <w:rFonts w:eastAsia="DengXian"/>
                <w:lang w:eastAsia="zh-CN" w:bidi="ar"/>
              </w:rPr>
            </w:pPr>
          </w:p>
        </w:tc>
      </w:tr>
      <w:tr w:rsidR="00C84A42" w:rsidRPr="00C222E5" w14:paraId="1C7C910A" w14:textId="77777777" w:rsidTr="00B7130B">
        <w:trPr>
          <w:jc w:val="center"/>
        </w:trPr>
        <w:tc>
          <w:tcPr>
            <w:tcW w:w="1957" w:type="dxa"/>
            <w:tcBorders>
              <w:top w:val="nil"/>
              <w:left w:val="single" w:sz="4" w:space="0" w:color="auto"/>
              <w:bottom w:val="nil"/>
              <w:right w:val="single" w:sz="4" w:space="0" w:color="auto"/>
            </w:tcBorders>
          </w:tcPr>
          <w:p w14:paraId="54811D65"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78518501"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6A6864FB" w14:textId="77777777" w:rsidR="00C84A42" w:rsidRPr="00C222E5" w:rsidRDefault="00C84A42" w:rsidP="004618D8">
            <w:pPr>
              <w:pStyle w:val="TAC"/>
              <w:rPr>
                <w:rFonts w:eastAsia="DengXian"/>
                <w:lang w:eastAsia="zh-CN" w:bidi="ar"/>
              </w:rPr>
            </w:pPr>
            <w:r w:rsidRPr="00C222E5">
              <w:rPr>
                <w:rFonts w:eastAsia="DengXian"/>
              </w:rPr>
              <w:t>n66</w:t>
            </w:r>
          </w:p>
        </w:tc>
        <w:tc>
          <w:tcPr>
            <w:tcW w:w="2807" w:type="dxa"/>
            <w:tcBorders>
              <w:top w:val="single" w:sz="4" w:space="0" w:color="auto"/>
              <w:left w:val="single" w:sz="4" w:space="0" w:color="auto"/>
              <w:bottom w:val="single" w:sz="4" w:space="0" w:color="auto"/>
              <w:right w:val="single" w:sz="4" w:space="0" w:color="auto"/>
            </w:tcBorders>
          </w:tcPr>
          <w:p w14:paraId="41F6E77F" w14:textId="77777777" w:rsidR="00C84A42" w:rsidRPr="00C222E5" w:rsidRDefault="00C84A42" w:rsidP="004618D8">
            <w:pPr>
              <w:pStyle w:val="TAC"/>
              <w:rPr>
                <w:rFonts w:eastAsia="DengXian"/>
                <w:lang w:eastAsia="zh-CN" w:bidi="ar"/>
              </w:rPr>
            </w:pPr>
            <w:r w:rsidRPr="00C222E5">
              <w:rPr>
                <w:rFonts w:eastAsia="DengXian"/>
                <w:lang w:eastAsia="zh-CN" w:bidi="ar"/>
              </w:rPr>
              <w:t>5, 10, 15, 20, 25, 30, 40</w:t>
            </w:r>
          </w:p>
        </w:tc>
        <w:tc>
          <w:tcPr>
            <w:tcW w:w="1840" w:type="dxa"/>
            <w:tcBorders>
              <w:top w:val="nil"/>
              <w:left w:val="single" w:sz="4" w:space="0" w:color="auto"/>
              <w:bottom w:val="nil"/>
              <w:right w:val="single" w:sz="4" w:space="0" w:color="auto"/>
            </w:tcBorders>
          </w:tcPr>
          <w:p w14:paraId="381BC5B5" w14:textId="77777777" w:rsidR="00C84A42" w:rsidRPr="00C222E5" w:rsidRDefault="00C84A42" w:rsidP="004618D8">
            <w:pPr>
              <w:pStyle w:val="TAC"/>
              <w:rPr>
                <w:rFonts w:eastAsia="DengXian"/>
                <w:lang w:eastAsia="zh-CN" w:bidi="ar"/>
              </w:rPr>
            </w:pPr>
          </w:p>
        </w:tc>
      </w:tr>
      <w:tr w:rsidR="00C84A42" w:rsidRPr="00C222E5" w14:paraId="21D4EE94" w14:textId="77777777" w:rsidTr="00B7130B">
        <w:trPr>
          <w:jc w:val="center"/>
        </w:trPr>
        <w:tc>
          <w:tcPr>
            <w:tcW w:w="1957" w:type="dxa"/>
            <w:tcBorders>
              <w:top w:val="nil"/>
              <w:left w:val="single" w:sz="4" w:space="0" w:color="auto"/>
              <w:bottom w:val="nil"/>
              <w:right w:val="single" w:sz="4" w:space="0" w:color="auto"/>
            </w:tcBorders>
          </w:tcPr>
          <w:p w14:paraId="71D4EFC4"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single" w:sz="4" w:space="0" w:color="auto"/>
              <w:right w:val="single" w:sz="4" w:space="0" w:color="auto"/>
            </w:tcBorders>
          </w:tcPr>
          <w:p w14:paraId="10FF28D1"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27CDA215" w14:textId="77777777" w:rsidR="00C84A42" w:rsidRPr="00C222E5" w:rsidRDefault="00C84A42" w:rsidP="004618D8">
            <w:pPr>
              <w:pStyle w:val="TAC"/>
              <w:rPr>
                <w:rFonts w:eastAsia="DengXian"/>
                <w:lang w:eastAsia="zh-CN" w:bidi="ar"/>
              </w:rPr>
            </w:pPr>
            <w:r w:rsidRPr="00C222E5">
              <w:rPr>
                <w:rFonts w:eastAsia="DengXian"/>
              </w:rPr>
              <w:t>n78</w:t>
            </w:r>
          </w:p>
        </w:tc>
        <w:tc>
          <w:tcPr>
            <w:tcW w:w="2807" w:type="dxa"/>
            <w:tcBorders>
              <w:top w:val="single" w:sz="4" w:space="0" w:color="auto"/>
              <w:left w:val="single" w:sz="4" w:space="0" w:color="auto"/>
              <w:bottom w:val="single" w:sz="4" w:space="0" w:color="auto"/>
              <w:right w:val="single" w:sz="4" w:space="0" w:color="auto"/>
            </w:tcBorders>
          </w:tcPr>
          <w:p w14:paraId="16CFD666" w14:textId="77777777" w:rsidR="00C84A42" w:rsidRPr="00C222E5" w:rsidRDefault="00C84A42" w:rsidP="004618D8">
            <w:pPr>
              <w:pStyle w:val="TAC"/>
              <w:rPr>
                <w:rFonts w:eastAsia="DengXian"/>
                <w:lang w:eastAsia="zh-CN" w:bidi="ar"/>
              </w:rPr>
            </w:pPr>
            <w:r w:rsidRPr="00C222E5">
              <w:rPr>
                <w:rFonts w:eastAsia="DengXian"/>
              </w:rPr>
              <w:t>CA_n78(2A)_BCS2</w:t>
            </w:r>
          </w:p>
        </w:tc>
        <w:tc>
          <w:tcPr>
            <w:tcW w:w="1840" w:type="dxa"/>
            <w:tcBorders>
              <w:top w:val="nil"/>
              <w:left w:val="single" w:sz="4" w:space="0" w:color="auto"/>
              <w:bottom w:val="single" w:sz="4" w:space="0" w:color="auto"/>
              <w:right w:val="single" w:sz="4" w:space="0" w:color="auto"/>
            </w:tcBorders>
          </w:tcPr>
          <w:p w14:paraId="3E60C792" w14:textId="77777777" w:rsidR="00C84A42" w:rsidRPr="00C222E5" w:rsidRDefault="00C84A42" w:rsidP="004618D8">
            <w:pPr>
              <w:pStyle w:val="TAC"/>
              <w:rPr>
                <w:rFonts w:eastAsia="DengXian"/>
                <w:lang w:eastAsia="zh-CN" w:bidi="ar"/>
              </w:rPr>
            </w:pPr>
          </w:p>
        </w:tc>
      </w:tr>
      <w:tr w:rsidR="00C84A42" w:rsidRPr="00C222E5" w14:paraId="401A7948" w14:textId="77777777" w:rsidTr="00B7130B">
        <w:trPr>
          <w:jc w:val="center"/>
        </w:trPr>
        <w:tc>
          <w:tcPr>
            <w:tcW w:w="1957" w:type="dxa"/>
            <w:tcBorders>
              <w:top w:val="single" w:sz="4" w:space="0" w:color="auto"/>
              <w:left w:val="single" w:sz="4" w:space="0" w:color="auto"/>
              <w:bottom w:val="nil"/>
              <w:right w:val="single" w:sz="4" w:space="0" w:color="auto"/>
            </w:tcBorders>
          </w:tcPr>
          <w:p w14:paraId="00D162A2" w14:textId="77777777" w:rsidR="00C84A42" w:rsidRPr="00C222E5" w:rsidRDefault="00C84A42" w:rsidP="004618D8">
            <w:pPr>
              <w:pStyle w:val="TAC"/>
              <w:rPr>
                <w:rFonts w:eastAsia="DengXian"/>
                <w:lang w:eastAsia="zh-CN" w:bidi="ar"/>
              </w:rPr>
            </w:pPr>
            <w:r w:rsidRPr="00C222E5">
              <w:rPr>
                <w:rFonts w:eastAsia="DengXian"/>
              </w:rPr>
              <w:t>CA_n7(2A)-n25(2A)-n66(2A)-n78A</w:t>
            </w:r>
          </w:p>
        </w:tc>
        <w:tc>
          <w:tcPr>
            <w:tcW w:w="2033" w:type="dxa"/>
            <w:tcBorders>
              <w:top w:val="single" w:sz="4" w:space="0" w:color="auto"/>
              <w:left w:val="single" w:sz="4" w:space="0" w:color="auto"/>
              <w:bottom w:val="nil"/>
              <w:right w:val="single" w:sz="4" w:space="0" w:color="auto"/>
            </w:tcBorders>
          </w:tcPr>
          <w:p w14:paraId="7BC1A389" w14:textId="77777777" w:rsidR="00C84A42" w:rsidRPr="00C222E5" w:rsidRDefault="00C84A42" w:rsidP="004618D8">
            <w:pPr>
              <w:pStyle w:val="TAC"/>
              <w:rPr>
                <w:rFonts w:eastAsia="DengXian"/>
                <w:lang w:eastAsia="zh-CN"/>
              </w:rPr>
            </w:pPr>
            <w:r w:rsidRPr="00C222E5">
              <w:rPr>
                <w:rFonts w:eastAsia="DengXian"/>
                <w:lang w:eastAsia="zh-CN"/>
              </w:rPr>
              <w:t>CA_n7A-n25A</w:t>
            </w:r>
          </w:p>
          <w:p w14:paraId="4EABB1EF" w14:textId="77777777" w:rsidR="00C84A42" w:rsidRPr="00C222E5" w:rsidRDefault="00C84A42" w:rsidP="004618D8">
            <w:pPr>
              <w:pStyle w:val="TAC"/>
              <w:rPr>
                <w:rFonts w:eastAsia="DengXian"/>
                <w:lang w:eastAsia="zh-CN"/>
              </w:rPr>
            </w:pPr>
            <w:r w:rsidRPr="00C222E5">
              <w:rPr>
                <w:rFonts w:eastAsia="DengXian"/>
                <w:lang w:eastAsia="zh-CN"/>
              </w:rPr>
              <w:t>CA_n7A-n66A</w:t>
            </w:r>
          </w:p>
          <w:p w14:paraId="2BD60A3F" w14:textId="77777777" w:rsidR="00C84A42" w:rsidRPr="00C222E5" w:rsidRDefault="00C84A42" w:rsidP="004618D8">
            <w:pPr>
              <w:pStyle w:val="TAC"/>
              <w:rPr>
                <w:rFonts w:eastAsia="DengXian"/>
                <w:lang w:eastAsia="zh-CN"/>
              </w:rPr>
            </w:pPr>
            <w:r w:rsidRPr="00C222E5">
              <w:rPr>
                <w:rFonts w:eastAsia="DengXian"/>
                <w:lang w:eastAsia="zh-CN"/>
              </w:rPr>
              <w:t>CA_n7A-n78A</w:t>
            </w:r>
          </w:p>
          <w:p w14:paraId="4D53E65B" w14:textId="77777777" w:rsidR="00C84A42" w:rsidRPr="00C222E5" w:rsidRDefault="00C84A42" w:rsidP="004618D8">
            <w:pPr>
              <w:pStyle w:val="TAC"/>
              <w:rPr>
                <w:rFonts w:eastAsia="DengXian"/>
                <w:lang w:eastAsia="zh-CN"/>
              </w:rPr>
            </w:pPr>
            <w:r w:rsidRPr="00C222E5">
              <w:rPr>
                <w:rFonts w:eastAsia="DengXian"/>
                <w:lang w:eastAsia="zh-CN"/>
              </w:rPr>
              <w:t>CA_n25A-n66A</w:t>
            </w:r>
          </w:p>
          <w:p w14:paraId="26B9183D" w14:textId="77777777" w:rsidR="00C84A42" w:rsidRPr="00C222E5" w:rsidRDefault="00C84A42" w:rsidP="004618D8">
            <w:pPr>
              <w:pStyle w:val="TAC"/>
              <w:rPr>
                <w:rFonts w:eastAsia="DengXian"/>
                <w:lang w:eastAsia="zh-CN"/>
              </w:rPr>
            </w:pPr>
            <w:r w:rsidRPr="00C222E5">
              <w:rPr>
                <w:rFonts w:eastAsia="DengXian"/>
                <w:lang w:eastAsia="zh-CN"/>
              </w:rPr>
              <w:t>CA_n25A-n78A</w:t>
            </w:r>
          </w:p>
          <w:p w14:paraId="25E39435" w14:textId="77777777" w:rsidR="00C84A42" w:rsidRPr="00C222E5" w:rsidRDefault="00C84A42" w:rsidP="004618D8">
            <w:pPr>
              <w:pStyle w:val="TAC"/>
              <w:rPr>
                <w:rFonts w:eastAsia="DengXian"/>
                <w:lang w:eastAsia="zh-CN" w:bidi="ar"/>
              </w:rPr>
            </w:pPr>
            <w:r w:rsidRPr="00C222E5">
              <w:rPr>
                <w:rFonts w:eastAsia="DengXian"/>
                <w:lang w:eastAsia="zh-CN"/>
              </w:rPr>
              <w:t>CA_n66A-n78A</w:t>
            </w:r>
          </w:p>
        </w:tc>
        <w:tc>
          <w:tcPr>
            <w:tcW w:w="977" w:type="dxa"/>
            <w:tcBorders>
              <w:top w:val="single" w:sz="4" w:space="0" w:color="auto"/>
              <w:left w:val="single" w:sz="4" w:space="0" w:color="auto"/>
              <w:bottom w:val="single" w:sz="4" w:space="0" w:color="auto"/>
              <w:right w:val="single" w:sz="4" w:space="0" w:color="auto"/>
            </w:tcBorders>
          </w:tcPr>
          <w:p w14:paraId="26B98A00" w14:textId="77777777" w:rsidR="00C84A42" w:rsidRPr="00C222E5" w:rsidRDefault="00C84A42" w:rsidP="004618D8">
            <w:pPr>
              <w:pStyle w:val="TAC"/>
              <w:rPr>
                <w:rFonts w:eastAsia="DengXian"/>
                <w:lang w:eastAsia="zh-CN" w:bidi="ar"/>
              </w:rPr>
            </w:pPr>
            <w:r w:rsidRPr="00C222E5">
              <w:rPr>
                <w:rFonts w:eastAsia="DengXian"/>
              </w:rPr>
              <w:t>n7</w:t>
            </w:r>
          </w:p>
        </w:tc>
        <w:tc>
          <w:tcPr>
            <w:tcW w:w="2807" w:type="dxa"/>
            <w:tcBorders>
              <w:top w:val="single" w:sz="4" w:space="0" w:color="auto"/>
              <w:left w:val="single" w:sz="4" w:space="0" w:color="auto"/>
              <w:bottom w:val="single" w:sz="4" w:space="0" w:color="auto"/>
              <w:right w:val="single" w:sz="4" w:space="0" w:color="auto"/>
            </w:tcBorders>
          </w:tcPr>
          <w:p w14:paraId="36EFE630" w14:textId="77777777" w:rsidR="00C84A42" w:rsidRPr="00C222E5" w:rsidRDefault="00C84A42" w:rsidP="004618D8">
            <w:pPr>
              <w:pStyle w:val="TAC"/>
              <w:rPr>
                <w:rFonts w:eastAsia="DengXian"/>
                <w:lang w:eastAsia="zh-CN" w:bidi="ar"/>
              </w:rPr>
            </w:pPr>
            <w:r w:rsidRPr="00C222E5">
              <w:rPr>
                <w:rFonts w:eastAsia="DengXian"/>
              </w:rPr>
              <w:t>CA_n7(2A)_BCS0</w:t>
            </w:r>
          </w:p>
        </w:tc>
        <w:tc>
          <w:tcPr>
            <w:tcW w:w="1840" w:type="dxa"/>
            <w:tcBorders>
              <w:top w:val="single" w:sz="4" w:space="0" w:color="auto"/>
              <w:left w:val="single" w:sz="4" w:space="0" w:color="auto"/>
              <w:bottom w:val="nil"/>
              <w:right w:val="single" w:sz="4" w:space="0" w:color="auto"/>
            </w:tcBorders>
          </w:tcPr>
          <w:p w14:paraId="2C5E7E27" w14:textId="77777777" w:rsidR="00C84A42" w:rsidRPr="00C222E5" w:rsidRDefault="00C84A42" w:rsidP="004618D8">
            <w:pPr>
              <w:pStyle w:val="TAC"/>
              <w:rPr>
                <w:rFonts w:eastAsia="DengXian"/>
                <w:lang w:eastAsia="zh-CN" w:bidi="ar"/>
              </w:rPr>
            </w:pPr>
            <w:r w:rsidRPr="00C222E5">
              <w:rPr>
                <w:rFonts w:eastAsia="DengXian"/>
                <w:lang w:eastAsia="zh-CN" w:bidi="ar"/>
              </w:rPr>
              <w:t>0</w:t>
            </w:r>
          </w:p>
        </w:tc>
      </w:tr>
      <w:tr w:rsidR="00C84A42" w:rsidRPr="00C222E5" w14:paraId="0D552312" w14:textId="77777777" w:rsidTr="00B7130B">
        <w:trPr>
          <w:jc w:val="center"/>
        </w:trPr>
        <w:tc>
          <w:tcPr>
            <w:tcW w:w="1957" w:type="dxa"/>
            <w:tcBorders>
              <w:top w:val="nil"/>
              <w:left w:val="single" w:sz="4" w:space="0" w:color="auto"/>
              <w:bottom w:val="nil"/>
              <w:right w:val="single" w:sz="4" w:space="0" w:color="auto"/>
            </w:tcBorders>
          </w:tcPr>
          <w:p w14:paraId="52AB9433"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1B614897"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7E2A7715" w14:textId="77777777" w:rsidR="00C84A42" w:rsidRPr="00C222E5" w:rsidRDefault="00C84A42" w:rsidP="004618D8">
            <w:pPr>
              <w:pStyle w:val="TAC"/>
              <w:rPr>
                <w:rFonts w:eastAsia="DengXian"/>
                <w:lang w:eastAsia="zh-CN" w:bidi="ar"/>
              </w:rPr>
            </w:pPr>
            <w:r w:rsidRPr="00C222E5">
              <w:rPr>
                <w:rFonts w:eastAsia="DengXian"/>
              </w:rPr>
              <w:t>n25</w:t>
            </w:r>
          </w:p>
        </w:tc>
        <w:tc>
          <w:tcPr>
            <w:tcW w:w="2807" w:type="dxa"/>
            <w:tcBorders>
              <w:top w:val="single" w:sz="4" w:space="0" w:color="auto"/>
              <w:left w:val="single" w:sz="4" w:space="0" w:color="auto"/>
              <w:bottom w:val="single" w:sz="4" w:space="0" w:color="auto"/>
              <w:right w:val="single" w:sz="4" w:space="0" w:color="auto"/>
            </w:tcBorders>
          </w:tcPr>
          <w:p w14:paraId="3E27639B" w14:textId="77777777" w:rsidR="00C84A42" w:rsidRPr="00C222E5" w:rsidRDefault="00C84A42" w:rsidP="004618D8">
            <w:pPr>
              <w:pStyle w:val="TAC"/>
              <w:rPr>
                <w:rFonts w:eastAsia="DengXian"/>
                <w:lang w:eastAsia="zh-CN" w:bidi="ar"/>
              </w:rPr>
            </w:pPr>
            <w:r w:rsidRPr="00C222E5">
              <w:rPr>
                <w:rFonts w:eastAsia="DengXian"/>
              </w:rPr>
              <w:t>CA_n25(2A)_BCS0</w:t>
            </w:r>
          </w:p>
        </w:tc>
        <w:tc>
          <w:tcPr>
            <w:tcW w:w="1840" w:type="dxa"/>
            <w:tcBorders>
              <w:top w:val="nil"/>
              <w:left w:val="single" w:sz="4" w:space="0" w:color="auto"/>
              <w:bottom w:val="nil"/>
              <w:right w:val="single" w:sz="4" w:space="0" w:color="auto"/>
            </w:tcBorders>
          </w:tcPr>
          <w:p w14:paraId="0824F845" w14:textId="77777777" w:rsidR="00C84A42" w:rsidRPr="00C222E5" w:rsidRDefault="00C84A42" w:rsidP="004618D8">
            <w:pPr>
              <w:pStyle w:val="TAC"/>
              <w:rPr>
                <w:rFonts w:eastAsia="DengXian"/>
                <w:lang w:eastAsia="zh-CN" w:bidi="ar"/>
              </w:rPr>
            </w:pPr>
          </w:p>
        </w:tc>
      </w:tr>
      <w:tr w:rsidR="00C84A42" w:rsidRPr="00C222E5" w14:paraId="38FC98E7" w14:textId="77777777" w:rsidTr="00B7130B">
        <w:trPr>
          <w:jc w:val="center"/>
        </w:trPr>
        <w:tc>
          <w:tcPr>
            <w:tcW w:w="1957" w:type="dxa"/>
            <w:tcBorders>
              <w:top w:val="nil"/>
              <w:left w:val="single" w:sz="4" w:space="0" w:color="auto"/>
              <w:bottom w:val="nil"/>
              <w:right w:val="single" w:sz="4" w:space="0" w:color="auto"/>
            </w:tcBorders>
          </w:tcPr>
          <w:p w14:paraId="162F1F44"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28CF303F"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2F7AB1BC" w14:textId="77777777" w:rsidR="00C84A42" w:rsidRPr="00C222E5" w:rsidRDefault="00C84A42" w:rsidP="004618D8">
            <w:pPr>
              <w:pStyle w:val="TAC"/>
              <w:rPr>
                <w:rFonts w:eastAsia="DengXian"/>
                <w:lang w:eastAsia="zh-CN" w:bidi="ar"/>
              </w:rPr>
            </w:pPr>
            <w:r w:rsidRPr="00C222E5">
              <w:rPr>
                <w:rFonts w:eastAsia="DengXian"/>
              </w:rPr>
              <w:t>n66</w:t>
            </w:r>
          </w:p>
        </w:tc>
        <w:tc>
          <w:tcPr>
            <w:tcW w:w="2807" w:type="dxa"/>
            <w:tcBorders>
              <w:top w:val="single" w:sz="4" w:space="0" w:color="auto"/>
              <w:left w:val="single" w:sz="4" w:space="0" w:color="auto"/>
              <w:bottom w:val="single" w:sz="4" w:space="0" w:color="auto"/>
              <w:right w:val="single" w:sz="4" w:space="0" w:color="auto"/>
            </w:tcBorders>
          </w:tcPr>
          <w:p w14:paraId="110152C4" w14:textId="77777777" w:rsidR="00C84A42" w:rsidRPr="00C222E5" w:rsidRDefault="00C84A42" w:rsidP="004618D8">
            <w:pPr>
              <w:pStyle w:val="TAC"/>
              <w:rPr>
                <w:rFonts w:eastAsia="DengXian"/>
                <w:lang w:eastAsia="zh-CN" w:bidi="ar"/>
              </w:rPr>
            </w:pPr>
            <w:r w:rsidRPr="00C222E5">
              <w:rPr>
                <w:rFonts w:eastAsia="DengXian"/>
              </w:rPr>
              <w:t>CA_n66(2A)_BCS1</w:t>
            </w:r>
          </w:p>
        </w:tc>
        <w:tc>
          <w:tcPr>
            <w:tcW w:w="1840" w:type="dxa"/>
            <w:tcBorders>
              <w:top w:val="nil"/>
              <w:left w:val="single" w:sz="4" w:space="0" w:color="auto"/>
              <w:bottom w:val="nil"/>
              <w:right w:val="single" w:sz="4" w:space="0" w:color="auto"/>
            </w:tcBorders>
          </w:tcPr>
          <w:p w14:paraId="7AD0D808" w14:textId="77777777" w:rsidR="00C84A42" w:rsidRPr="00C222E5" w:rsidRDefault="00C84A42" w:rsidP="004618D8">
            <w:pPr>
              <w:pStyle w:val="TAC"/>
              <w:rPr>
                <w:rFonts w:eastAsia="DengXian"/>
                <w:lang w:eastAsia="zh-CN" w:bidi="ar"/>
              </w:rPr>
            </w:pPr>
          </w:p>
        </w:tc>
      </w:tr>
      <w:tr w:rsidR="00C84A42" w:rsidRPr="00C222E5" w14:paraId="68601872" w14:textId="77777777" w:rsidTr="00B7130B">
        <w:trPr>
          <w:jc w:val="center"/>
        </w:trPr>
        <w:tc>
          <w:tcPr>
            <w:tcW w:w="1957" w:type="dxa"/>
            <w:tcBorders>
              <w:top w:val="nil"/>
              <w:left w:val="single" w:sz="4" w:space="0" w:color="auto"/>
              <w:bottom w:val="nil"/>
              <w:right w:val="single" w:sz="4" w:space="0" w:color="auto"/>
            </w:tcBorders>
          </w:tcPr>
          <w:p w14:paraId="4D82A245"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single" w:sz="4" w:space="0" w:color="auto"/>
              <w:right w:val="single" w:sz="4" w:space="0" w:color="auto"/>
            </w:tcBorders>
          </w:tcPr>
          <w:p w14:paraId="27980E6E"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0F6E51E1" w14:textId="77777777" w:rsidR="00C84A42" w:rsidRPr="00C222E5" w:rsidRDefault="00C84A42" w:rsidP="004618D8">
            <w:pPr>
              <w:pStyle w:val="TAC"/>
              <w:rPr>
                <w:rFonts w:eastAsia="DengXian"/>
                <w:lang w:eastAsia="zh-CN" w:bidi="ar"/>
              </w:rPr>
            </w:pPr>
            <w:r w:rsidRPr="00C222E5">
              <w:rPr>
                <w:rFonts w:eastAsia="DengXian"/>
              </w:rPr>
              <w:t>n78</w:t>
            </w:r>
          </w:p>
        </w:tc>
        <w:tc>
          <w:tcPr>
            <w:tcW w:w="2807" w:type="dxa"/>
            <w:tcBorders>
              <w:top w:val="single" w:sz="4" w:space="0" w:color="auto"/>
              <w:left w:val="single" w:sz="4" w:space="0" w:color="auto"/>
              <w:bottom w:val="single" w:sz="4" w:space="0" w:color="auto"/>
              <w:right w:val="single" w:sz="4" w:space="0" w:color="auto"/>
            </w:tcBorders>
          </w:tcPr>
          <w:p w14:paraId="1647D5E5" w14:textId="77777777" w:rsidR="00C84A42" w:rsidRPr="00C222E5" w:rsidRDefault="00C84A42" w:rsidP="004618D8">
            <w:pPr>
              <w:pStyle w:val="TAC"/>
              <w:rPr>
                <w:rFonts w:eastAsia="DengXian"/>
                <w:lang w:eastAsia="zh-CN" w:bidi="ar"/>
              </w:rPr>
            </w:pPr>
            <w:r w:rsidRPr="00C222E5">
              <w:rPr>
                <w:rFonts w:eastAsia="DengXian"/>
                <w:lang w:eastAsia="zh-CN" w:bidi="ar"/>
              </w:rPr>
              <w:t>10, 15, 20, 25, 30, 40, 50, 60, 70, 80, 90, 100</w:t>
            </w:r>
          </w:p>
        </w:tc>
        <w:tc>
          <w:tcPr>
            <w:tcW w:w="1840" w:type="dxa"/>
            <w:tcBorders>
              <w:top w:val="nil"/>
              <w:left w:val="single" w:sz="4" w:space="0" w:color="auto"/>
              <w:bottom w:val="single" w:sz="4" w:space="0" w:color="auto"/>
              <w:right w:val="single" w:sz="4" w:space="0" w:color="auto"/>
            </w:tcBorders>
          </w:tcPr>
          <w:p w14:paraId="5CE56BA9" w14:textId="77777777" w:rsidR="00C84A42" w:rsidRPr="00C222E5" w:rsidRDefault="00C84A42" w:rsidP="004618D8">
            <w:pPr>
              <w:pStyle w:val="TAC"/>
              <w:rPr>
                <w:rFonts w:eastAsia="DengXian"/>
                <w:lang w:eastAsia="zh-CN" w:bidi="ar"/>
              </w:rPr>
            </w:pPr>
          </w:p>
        </w:tc>
      </w:tr>
      <w:tr w:rsidR="00C84A42" w:rsidRPr="00C222E5" w14:paraId="08B315A6" w14:textId="77777777" w:rsidTr="00B7130B">
        <w:trPr>
          <w:jc w:val="center"/>
        </w:trPr>
        <w:tc>
          <w:tcPr>
            <w:tcW w:w="1957" w:type="dxa"/>
            <w:tcBorders>
              <w:top w:val="single" w:sz="4" w:space="0" w:color="auto"/>
              <w:left w:val="single" w:sz="4" w:space="0" w:color="auto"/>
              <w:bottom w:val="nil"/>
              <w:right w:val="single" w:sz="4" w:space="0" w:color="auto"/>
            </w:tcBorders>
          </w:tcPr>
          <w:p w14:paraId="4996B663" w14:textId="77777777" w:rsidR="00C84A42" w:rsidRPr="00C222E5" w:rsidRDefault="00C84A42" w:rsidP="004618D8">
            <w:pPr>
              <w:pStyle w:val="TAC"/>
              <w:rPr>
                <w:rFonts w:eastAsia="DengXian"/>
                <w:lang w:eastAsia="zh-CN" w:bidi="ar"/>
              </w:rPr>
            </w:pPr>
            <w:r w:rsidRPr="00C222E5">
              <w:rPr>
                <w:rFonts w:eastAsia="DengXian"/>
              </w:rPr>
              <w:t>CA_n7(2A)-n25A-n66(2A)-n78(2A)</w:t>
            </w:r>
          </w:p>
        </w:tc>
        <w:tc>
          <w:tcPr>
            <w:tcW w:w="2033" w:type="dxa"/>
            <w:tcBorders>
              <w:top w:val="single" w:sz="4" w:space="0" w:color="auto"/>
              <w:left w:val="single" w:sz="4" w:space="0" w:color="auto"/>
              <w:bottom w:val="nil"/>
              <w:right w:val="single" w:sz="4" w:space="0" w:color="auto"/>
            </w:tcBorders>
          </w:tcPr>
          <w:p w14:paraId="35DFE02A" w14:textId="77777777" w:rsidR="00C84A42" w:rsidRPr="00C222E5" w:rsidRDefault="00C84A42" w:rsidP="004618D8">
            <w:pPr>
              <w:pStyle w:val="TAC"/>
              <w:rPr>
                <w:rFonts w:eastAsia="DengXian"/>
                <w:lang w:eastAsia="zh-CN"/>
              </w:rPr>
            </w:pPr>
            <w:r w:rsidRPr="00C222E5">
              <w:rPr>
                <w:rFonts w:eastAsia="DengXian"/>
                <w:lang w:eastAsia="zh-CN"/>
              </w:rPr>
              <w:t>CA_n7A-n25A</w:t>
            </w:r>
          </w:p>
          <w:p w14:paraId="68A769D2" w14:textId="77777777" w:rsidR="00C84A42" w:rsidRPr="00C222E5" w:rsidRDefault="00C84A42" w:rsidP="004618D8">
            <w:pPr>
              <w:pStyle w:val="TAC"/>
              <w:rPr>
                <w:rFonts w:eastAsia="DengXian"/>
                <w:lang w:eastAsia="zh-CN"/>
              </w:rPr>
            </w:pPr>
            <w:r w:rsidRPr="00C222E5">
              <w:rPr>
                <w:rFonts w:eastAsia="DengXian"/>
                <w:lang w:eastAsia="zh-CN"/>
              </w:rPr>
              <w:t>CA_n7A-n66A</w:t>
            </w:r>
          </w:p>
          <w:p w14:paraId="799390D3" w14:textId="77777777" w:rsidR="00C84A42" w:rsidRPr="00C222E5" w:rsidRDefault="00C84A42" w:rsidP="004618D8">
            <w:pPr>
              <w:pStyle w:val="TAC"/>
              <w:rPr>
                <w:rFonts w:eastAsia="DengXian"/>
                <w:lang w:eastAsia="zh-CN"/>
              </w:rPr>
            </w:pPr>
            <w:r w:rsidRPr="00C222E5">
              <w:rPr>
                <w:rFonts w:eastAsia="DengXian"/>
                <w:lang w:eastAsia="zh-CN"/>
              </w:rPr>
              <w:t>CA_n7A-n78A</w:t>
            </w:r>
          </w:p>
          <w:p w14:paraId="2D27F24E" w14:textId="77777777" w:rsidR="00C84A42" w:rsidRPr="00C222E5" w:rsidRDefault="00C84A42" w:rsidP="004618D8">
            <w:pPr>
              <w:pStyle w:val="TAC"/>
              <w:rPr>
                <w:rFonts w:eastAsia="DengXian"/>
                <w:lang w:eastAsia="zh-CN"/>
              </w:rPr>
            </w:pPr>
            <w:r w:rsidRPr="00C222E5">
              <w:rPr>
                <w:rFonts w:eastAsia="DengXian"/>
                <w:lang w:eastAsia="zh-CN"/>
              </w:rPr>
              <w:t>CA_n25A-n66A</w:t>
            </w:r>
          </w:p>
          <w:p w14:paraId="7087535B" w14:textId="77777777" w:rsidR="00C84A42" w:rsidRPr="00C222E5" w:rsidRDefault="00C84A42" w:rsidP="004618D8">
            <w:pPr>
              <w:pStyle w:val="TAC"/>
              <w:rPr>
                <w:rFonts w:eastAsia="DengXian"/>
                <w:lang w:eastAsia="zh-CN"/>
              </w:rPr>
            </w:pPr>
            <w:r w:rsidRPr="00C222E5">
              <w:rPr>
                <w:rFonts w:eastAsia="DengXian"/>
                <w:lang w:eastAsia="zh-CN"/>
              </w:rPr>
              <w:t>CA_n25A-n78A</w:t>
            </w:r>
          </w:p>
          <w:p w14:paraId="1295ACAB" w14:textId="77777777" w:rsidR="00C84A42" w:rsidRPr="00C222E5" w:rsidRDefault="00C84A42" w:rsidP="004618D8">
            <w:pPr>
              <w:pStyle w:val="TAC"/>
              <w:rPr>
                <w:rFonts w:eastAsia="DengXian"/>
                <w:lang w:eastAsia="zh-CN" w:bidi="ar"/>
              </w:rPr>
            </w:pPr>
            <w:r w:rsidRPr="00C222E5">
              <w:rPr>
                <w:rFonts w:eastAsia="DengXian"/>
                <w:lang w:eastAsia="zh-CN"/>
              </w:rPr>
              <w:t>CA_n66A-n78A</w:t>
            </w:r>
          </w:p>
        </w:tc>
        <w:tc>
          <w:tcPr>
            <w:tcW w:w="977" w:type="dxa"/>
            <w:tcBorders>
              <w:top w:val="single" w:sz="4" w:space="0" w:color="auto"/>
              <w:left w:val="single" w:sz="4" w:space="0" w:color="auto"/>
              <w:bottom w:val="single" w:sz="4" w:space="0" w:color="auto"/>
              <w:right w:val="single" w:sz="4" w:space="0" w:color="auto"/>
            </w:tcBorders>
          </w:tcPr>
          <w:p w14:paraId="130DD119" w14:textId="77777777" w:rsidR="00C84A42" w:rsidRPr="00C222E5" w:rsidRDefault="00C84A42" w:rsidP="004618D8">
            <w:pPr>
              <w:pStyle w:val="TAC"/>
              <w:rPr>
                <w:rFonts w:eastAsia="DengXian"/>
                <w:lang w:eastAsia="zh-CN" w:bidi="ar"/>
              </w:rPr>
            </w:pPr>
            <w:r w:rsidRPr="00C222E5">
              <w:rPr>
                <w:rFonts w:eastAsia="DengXian"/>
              </w:rPr>
              <w:t>n7</w:t>
            </w:r>
          </w:p>
        </w:tc>
        <w:tc>
          <w:tcPr>
            <w:tcW w:w="2807" w:type="dxa"/>
            <w:tcBorders>
              <w:top w:val="single" w:sz="4" w:space="0" w:color="auto"/>
              <w:left w:val="single" w:sz="4" w:space="0" w:color="auto"/>
              <w:bottom w:val="single" w:sz="4" w:space="0" w:color="auto"/>
              <w:right w:val="single" w:sz="4" w:space="0" w:color="auto"/>
            </w:tcBorders>
          </w:tcPr>
          <w:p w14:paraId="141B6FAC" w14:textId="77777777" w:rsidR="00C84A42" w:rsidRPr="00C222E5" w:rsidRDefault="00C84A42" w:rsidP="004618D8">
            <w:pPr>
              <w:pStyle w:val="TAC"/>
              <w:rPr>
                <w:rFonts w:eastAsia="DengXian"/>
                <w:lang w:eastAsia="zh-CN" w:bidi="ar"/>
              </w:rPr>
            </w:pPr>
            <w:r w:rsidRPr="00C222E5">
              <w:rPr>
                <w:rFonts w:eastAsia="DengXian"/>
              </w:rPr>
              <w:t>CA_n7(2A)_BCS0</w:t>
            </w:r>
          </w:p>
        </w:tc>
        <w:tc>
          <w:tcPr>
            <w:tcW w:w="1840" w:type="dxa"/>
            <w:tcBorders>
              <w:top w:val="single" w:sz="4" w:space="0" w:color="auto"/>
              <w:left w:val="single" w:sz="4" w:space="0" w:color="auto"/>
              <w:bottom w:val="nil"/>
              <w:right w:val="single" w:sz="4" w:space="0" w:color="auto"/>
            </w:tcBorders>
          </w:tcPr>
          <w:p w14:paraId="7B97C6D0" w14:textId="77777777" w:rsidR="00C84A42" w:rsidRPr="00C222E5" w:rsidRDefault="00C84A42" w:rsidP="004618D8">
            <w:pPr>
              <w:pStyle w:val="TAC"/>
              <w:rPr>
                <w:rFonts w:eastAsia="DengXian"/>
                <w:lang w:eastAsia="zh-CN" w:bidi="ar"/>
              </w:rPr>
            </w:pPr>
            <w:r w:rsidRPr="00C222E5">
              <w:rPr>
                <w:rFonts w:eastAsia="DengXian"/>
                <w:lang w:eastAsia="zh-CN" w:bidi="ar"/>
              </w:rPr>
              <w:t>0</w:t>
            </w:r>
          </w:p>
        </w:tc>
      </w:tr>
      <w:tr w:rsidR="00C84A42" w:rsidRPr="00C222E5" w14:paraId="2B9E83E5" w14:textId="77777777" w:rsidTr="00B7130B">
        <w:trPr>
          <w:jc w:val="center"/>
        </w:trPr>
        <w:tc>
          <w:tcPr>
            <w:tcW w:w="1957" w:type="dxa"/>
            <w:tcBorders>
              <w:top w:val="nil"/>
              <w:left w:val="single" w:sz="4" w:space="0" w:color="auto"/>
              <w:bottom w:val="nil"/>
              <w:right w:val="single" w:sz="4" w:space="0" w:color="auto"/>
            </w:tcBorders>
          </w:tcPr>
          <w:p w14:paraId="59522CFD"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4094BBC7"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24F4A147" w14:textId="77777777" w:rsidR="00C84A42" w:rsidRPr="00C222E5" w:rsidRDefault="00C84A42" w:rsidP="004618D8">
            <w:pPr>
              <w:pStyle w:val="TAC"/>
              <w:rPr>
                <w:rFonts w:eastAsia="DengXian"/>
                <w:lang w:eastAsia="zh-CN" w:bidi="ar"/>
              </w:rPr>
            </w:pPr>
            <w:r w:rsidRPr="00C222E5">
              <w:rPr>
                <w:rFonts w:eastAsia="DengXian"/>
              </w:rPr>
              <w:t>n25</w:t>
            </w:r>
          </w:p>
        </w:tc>
        <w:tc>
          <w:tcPr>
            <w:tcW w:w="2807" w:type="dxa"/>
            <w:tcBorders>
              <w:top w:val="single" w:sz="4" w:space="0" w:color="auto"/>
              <w:left w:val="single" w:sz="4" w:space="0" w:color="auto"/>
              <w:bottom w:val="single" w:sz="4" w:space="0" w:color="auto"/>
              <w:right w:val="single" w:sz="4" w:space="0" w:color="auto"/>
            </w:tcBorders>
          </w:tcPr>
          <w:p w14:paraId="57DBEE6B" w14:textId="77777777" w:rsidR="00C84A42" w:rsidRPr="00C222E5" w:rsidRDefault="00C84A42" w:rsidP="004618D8">
            <w:pPr>
              <w:pStyle w:val="TAC"/>
              <w:rPr>
                <w:rFonts w:eastAsia="DengXian"/>
                <w:lang w:eastAsia="zh-CN" w:bidi="ar"/>
              </w:rPr>
            </w:pPr>
            <w:r w:rsidRPr="00C222E5">
              <w:rPr>
                <w:rFonts w:eastAsia="DengXian"/>
                <w:lang w:eastAsia="zh-CN" w:bidi="ar"/>
              </w:rPr>
              <w:t>5, 10, 15, 20, 25, 30, 40</w:t>
            </w:r>
          </w:p>
        </w:tc>
        <w:tc>
          <w:tcPr>
            <w:tcW w:w="1840" w:type="dxa"/>
            <w:tcBorders>
              <w:top w:val="nil"/>
              <w:left w:val="single" w:sz="4" w:space="0" w:color="auto"/>
              <w:bottom w:val="nil"/>
              <w:right w:val="single" w:sz="4" w:space="0" w:color="auto"/>
            </w:tcBorders>
          </w:tcPr>
          <w:p w14:paraId="2B565F9B" w14:textId="77777777" w:rsidR="00C84A42" w:rsidRPr="00C222E5" w:rsidRDefault="00C84A42" w:rsidP="004618D8">
            <w:pPr>
              <w:pStyle w:val="TAC"/>
              <w:rPr>
                <w:rFonts w:eastAsia="DengXian"/>
                <w:lang w:eastAsia="zh-CN" w:bidi="ar"/>
              </w:rPr>
            </w:pPr>
          </w:p>
        </w:tc>
      </w:tr>
      <w:tr w:rsidR="00C84A42" w:rsidRPr="00C222E5" w14:paraId="764E2D4C" w14:textId="77777777" w:rsidTr="00B7130B">
        <w:trPr>
          <w:jc w:val="center"/>
        </w:trPr>
        <w:tc>
          <w:tcPr>
            <w:tcW w:w="1957" w:type="dxa"/>
            <w:tcBorders>
              <w:top w:val="nil"/>
              <w:left w:val="single" w:sz="4" w:space="0" w:color="auto"/>
              <w:bottom w:val="nil"/>
              <w:right w:val="single" w:sz="4" w:space="0" w:color="auto"/>
            </w:tcBorders>
          </w:tcPr>
          <w:p w14:paraId="7B369FB6"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7999F9CE"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23115B3C" w14:textId="77777777" w:rsidR="00C84A42" w:rsidRPr="00C222E5" w:rsidRDefault="00C84A42" w:rsidP="004618D8">
            <w:pPr>
              <w:pStyle w:val="TAC"/>
              <w:rPr>
                <w:rFonts w:eastAsia="DengXian"/>
                <w:lang w:eastAsia="zh-CN" w:bidi="ar"/>
              </w:rPr>
            </w:pPr>
            <w:r w:rsidRPr="00C222E5">
              <w:rPr>
                <w:rFonts w:eastAsia="DengXian"/>
              </w:rPr>
              <w:t>n66</w:t>
            </w:r>
          </w:p>
        </w:tc>
        <w:tc>
          <w:tcPr>
            <w:tcW w:w="2807" w:type="dxa"/>
            <w:tcBorders>
              <w:top w:val="single" w:sz="4" w:space="0" w:color="auto"/>
              <w:left w:val="single" w:sz="4" w:space="0" w:color="auto"/>
              <w:bottom w:val="single" w:sz="4" w:space="0" w:color="auto"/>
              <w:right w:val="single" w:sz="4" w:space="0" w:color="auto"/>
            </w:tcBorders>
          </w:tcPr>
          <w:p w14:paraId="6BE5C8F6" w14:textId="77777777" w:rsidR="00C84A42" w:rsidRPr="00C222E5" w:rsidRDefault="00C84A42" w:rsidP="004618D8">
            <w:pPr>
              <w:pStyle w:val="TAC"/>
              <w:rPr>
                <w:rFonts w:eastAsia="DengXian"/>
                <w:lang w:eastAsia="zh-CN" w:bidi="ar"/>
              </w:rPr>
            </w:pPr>
            <w:r w:rsidRPr="00C222E5">
              <w:rPr>
                <w:rFonts w:eastAsia="DengXian"/>
              </w:rPr>
              <w:t>CA_n66(2A)_BCS1</w:t>
            </w:r>
          </w:p>
        </w:tc>
        <w:tc>
          <w:tcPr>
            <w:tcW w:w="1840" w:type="dxa"/>
            <w:tcBorders>
              <w:top w:val="nil"/>
              <w:left w:val="single" w:sz="4" w:space="0" w:color="auto"/>
              <w:bottom w:val="nil"/>
              <w:right w:val="single" w:sz="4" w:space="0" w:color="auto"/>
            </w:tcBorders>
          </w:tcPr>
          <w:p w14:paraId="695B8019" w14:textId="77777777" w:rsidR="00C84A42" w:rsidRPr="00C222E5" w:rsidRDefault="00C84A42" w:rsidP="004618D8">
            <w:pPr>
              <w:pStyle w:val="TAC"/>
              <w:rPr>
                <w:rFonts w:eastAsia="DengXian"/>
                <w:lang w:eastAsia="zh-CN" w:bidi="ar"/>
              </w:rPr>
            </w:pPr>
          </w:p>
        </w:tc>
      </w:tr>
      <w:tr w:rsidR="00C84A42" w:rsidRPr="00C222E5" w14:paraId="039D100C" w14:textId="77777777" w:rsidTr="00B7130B">
        <w:trPr>
          <w:jc w:val="center"/>
        </w:trPr>
        <w:tc>
          <w:tcPr>
            <w:tcW w:w="1957" w:type="dxa"/>
            <w:tcBorders>
              <w:top w:val="nil"/>
              <w:left w:val="single" w:sz="4" w:space="0" w:color="auto"/>
              <w:bottom w:val="nil"/>
              <w:right w:val="single" w:sz="4" w:space="0" w:color="auto"/>
            </w:tcBorders>
          </w:tcPr>
          <w:p w14:paraId="302CC43B"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single" w:sz="4" w:space="0" w:color="auto"/>
              <w:right w:val="single" w:sz="4" w:space="0" w:color="auto"/>
            </w:tcBorders>
          </w:tcPr>
          <w:p w14:paraId="4070DC95"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44CB0F1A" w14:textId="77777777" w:rsidR="00C84A42" w:rsidRPr="00C222E5" w:rsidRDefault="00C84A42" w:rsidP="004618D8">
            <w:pPr>
              <w:pStyle w:val="TAC"/>
              <w:rPr>
                <w:rFonts w:eastAsia="DengXian"/>
                <w:lang w:eastAsia="zh-CN" w:bidi="ar"/>
              </w:rPr>
            </w:pPr>
            <w:r w:rsidRPr="00C222E5">
              <w:rPr>
                <w:rFonts w:eastAsia="DengXian"/>
              </w:rPr>
              <w:t>n78</w:t>
            </w:r>
          </w:p>
        </w:tc>
        <w:tc>
          <w:tcPr>
            <w:tcW w:w="2807" w:type="dxa"/>
            <w:tcBorders>
              <w:top w:val="single" w:sz="4" w:space="0" w:color="auto"/>
              <w:left w:val="single" w:sz="4" w:space="0" w:color="auto"/>
              <w:bottom w:val="single" w:sz="4" w:space="0" w:color="auto"/>
              <w:right w:val="single" w:sz="4" w:space="0" w:color="auto"/>
            </w:tcBorders>
          </w:tcPr>
          <w:p w14:paraId="3D0F4385" w14:textId="77777777" w:rsidR="00C84A42" w:rsidRPr="00C222E5" w:rsidRDefault="00C84A42" w:rsidP="004618D8">
            <w:pPr>
              <w:pStyle w:val="TAC"/>
              <w:rPr>
                <w:rFonts w:eastAsia="DengXian"/>
                <w:lang w:eastAsia="zh-CN" w:bidi="ar"/>
              </w:rPr>
            </w:pPr>
            <w:r w:rsidRPr="00C222E5">
              <w:rPr>
                <w:rFonts w:eastAsia="DengXian"/>
              </w:rPr>
              <w:t>CA_n78(2A)_BCS2</w:t>
            </w:r>
          </w:p>
        </w:tc>
        <w:tc>
          <w:tcPr>
            <w:tcW w:w="1840" w:type="dxa"/>
            <w:tcBorders>
              <w:top w:val="nil"/>
              <w:left w:val="single" w:sz="4" w:space="0" w:color="auto"/>
              <w:bottom w:val="single" w:sz="4" w:space="0" w:color="auto"/>
              <w:right w:val="single" w:sz="4" w:space="0" w:color="auto"/>
            </w:tcBorders>
          </w:tcPr>
          <w:p w14:paraId="0D9E0E73" w14:textId="77777777" w:rsidR="00C84A42" w:rsidRPr="00C222E5" w:rsidRDefault="00C84A42" w:rsidP="004618D8">
            <w:pPr>
              <w:pStyle w:val="TAC"/>
              <w:rPr>
                <w:rFonts w:eastAsia="DengXian"/>
                <w:lang w:eastAsia="zh-CN" w:bidi="ar"/>
              </w:rPr>
            </w:pPr>
          </w:p>
        </w:tc>
      </w:tr>
      <w:tr w:rsidR="00C84A42" w:rsidRPr="00C222E5" w14:paraId="26101682" w14:textId="77777777" w:rsidTr="00B7130B">
        <w:trPr>
          <w:jc w:val="center"/>
        </w:trPr>
        <w:tc>
          <w:tcPr>
            <w:tcW w:w="1957" w:type="dxa"/>
            <w:tcBorders>
              <w:top w:val="single" w:sz="4" w:space="0" w:color="auto"/>
              <w:left w:val="single" w:sz="4" w:space="0" w:color="auto"/>
              <w:bottom w:val="nil"/>
              <w:right w:val="single" w:sz="4" w:space="0" w:color="auto"/>
            </w:tcBorders>
          </w:tcPr>
          <w:p w14:paraId="3B7D4DAA" w14:textId="77777777" w:rsidR="00C84A42" w:rsidRPr="00C222E5" w:rsidRDefault="00C84A42" w:rsidP="004618D8">
            <w:pPr>
              <w:pStyle w:val="TAC"/>
              <w:rPr>
                <w:rFonts w:eastAsia="DengXian"/>
                <w:lang w:eastAsia="zh-CN" w:bidi="ar"/>
              </w:rPr>
            </w:pPr>
            <w:r w:rsidRPr="00C222E5">
              <w:rPr>
                <w:rFonts w:eastAsia="DengXian"/>
              </w:rPr>
              <w:t>CA_n7(2A)-n25(2A)-n66(2A)-n78(2A)</w:t>
            </w:r>
          </w:p>
        </w:tc>
        <w:tc>
          <w:tcPr>
            <w:tcW w:w="2033" w:type="dxa"/>
            <w:tcBorders>
              <w:top w:val="single" w:sz="4" w:space="0" w:color="auto"/>
              <w:left w:val="single" w:sz="4" w:space="0" w:color="auto"/>
              <w:bottom w:val="nil"/>
              <w:right w:val="single" w:sz="4" w:space="0" w:color="auto"/>
            </w:tcBorders>
          </w:tcPr>
          <w:p w14:paraId="51193A2A" w14:textId="77777777" w:rsidR="00C84A42" w:rsidRPr="00C222E5" w:rsidRDefault="00C84A42" w:rsidP="004618D8">
            <w:pPr>
              <w:pStyle w:val="TAC"/>
              <w:rPr>
                <w:rFonts w:eastAsia="DengXian"/>
                <w:lang w:eastAsia="zh-CN"/>
              </w:rPr>
            </w:pPr>
            <w:r w:rsidRPr="00C222E5">
              <w:rPr>
                <w:rFonts w:eastAsia="DengXian"/>
                <w:lang w:eastAsia="zh-CN"/>
              </w:rPr>
              <w:t>CA_n7A-n25A</w:t>
            </w:r>
          </w:p>
          <w:p w14:paraId="4FD93B11" w14:textId="77777777" w:rsidR="00C84A42" w:rsidRPr="00C222E5" w:rsidRDefault="00C84A42" w:rsidP="004618D8">
            <w:pPr>
              <w:pStyle w:val="TAC"/>
              <w:rPr>
                <w:rFonts w:eastAsia="DengXian"/>
                <w:lang w:eastAsia="zh-CN"/>
              </w:rPr>
            </w:pPr>
            <w:r w:rsidRPr="00C222E5">
              <w:rPr>
                <w:rFonts w:eastAsia="DengXian"/>
                <w:lang w:eastAsia="zh-CN"/>
              </w:rPr>
              <w:t>CA_n7A-n66A</w:t>
            </w:r>
          </w:p>
          <w:p w14:paraId="5BBBE4E6" w14:textId="77777777" w:rsidR="00C84A42" w:rsidRPr="00C222E5" w:rsidRDefault="00C84A42" w:rsidP="004618D8">
            <w:pPr>
              <w:pStyle w:val="TAC"/>
              <w:rPr>
                <w:rFonts w:eastAsia="DengXian"/>
                <w:lang w:eastAsia="zh-CN"/>
              </w:rPr>
            </w:pPr>
            <w:r w:rsidRPr="00C222E5">
              <w:rPr>
                <w:rFonts w:eastAsia="DengXian"/>
                <w:lang w:eastAsia="zh-CN"/>
              </w:rPr>
              <w:t>CA_n7A-n78A</w:t>
            </w:r>
          </w:p>
          <w:p w14:paraId="524930B5" w14:textId="77777777" w:rsidR="00C84A42" w:rsidRPr="00C222E5" w:rsidRDefault="00C84A42" w:rsidP="004618D8">
            <w:pPr>
              <w:pStyle w:val="TAC"/>
              <w:rPr>
                <w:rFonts w:eastAsia="DengXian"/>
                <w:lang w:eastAsia="zh-CN"/>
              </w:rPr>
            </w:pPr>
            <w:r w:rsidRPr="00C222E5">
              <w:rPr>
                <w:rFonts w:eastAsia="DengXian"/>
                <w:lang w:eastAsia="zh-CN"/>
              </w:rPr>
              <w:t>CA_n25A-n66A</w:t>
            </w:r>
          </w:p>
          <w:p w14:paraId="5CDE71D5" w14:textId="77777777" w:rsidR="00C84A42" w:rsidRPr="00C222E5" w:rsidRDefault="00C84A42" w:rsidP="004618D8">
            <w:pPr>
              <w:pStyle w:val="TAC"/>
              <w:rPr>
                <w:rFonts w:eastAsia="DengXian"/>
                <w:lang w:eastAsia="zh-CN"/>
              </w:rPr>
            </w:pPr>
            <w:r w:rsidRPr="00C222E5">
              <w:rPr>
                <w:rFonts w:eastAsia="DengXian"/>
                <w:lang w:eastAsia="zh-CN"/>
              </w:rPr>
              <w:t>CA_n25A-n78A</w:t>
            </w:r>
          </w:p>
          <w:p w14:paraId="5CC1EFAA" w14:textId="77777777" w:rsidR="00C84A42" w:rsidRPr="00C222E5" w:rsidRDefault="00C84A42" w:rsidP="004618D8">
            <w:pPr>
              <w:pStyle w:val="TAC"/>
              <w:rPr>
                <w:rFonts w:eastAsia="DengXian"/>
                <w:lang w:eastAsia="zh-CN" w:bidi="ar"/>
              </w:rPr>
            </w:pPr>
            <w:r w:rsidRPr="00C222E5">
              <w:rPr>
                <w:rFonts w:eastAsia="DengXian"/>
                <w:lang w:eastAsia="zh-CN"/>
              </w:rPr>
              <w:t>CA_n66A-n78A</w:t>
            </w:r>
          </w:p>
        </w:tc>
        <w:tc>
          <w:tcPr>
            <w:tcW w:w="977" w:type="dxa"/>
            <w:tcBorders>
              <w:top w:val="single" w:sz="4" w:space="0" w:color="auto"/>
              <w:left w:val="single" w:sz="4" w:space="0" w:color="auto"/>
              <w:bottom w:val="single" w:sz="4" w:space="0" w:color="auto"/>
              <w:right w:val="single" w:sz="4" w:space="0" w:color="auto"/>
            </w:tcBorders>
          </w:tcPr>
          <w:p w14:paraId="17142D31" w14:textId="77777777" w:rsidR="00C84A42" w:rsidRPr="00C222E5" w:rsidRDefault="00C84A42" w:rsidP="004618D8">
            <w:pPr>
              <w:pStyle w:val="TAC"/>
              <w:rPr>
                <w:rFonts w:eastAsia="DengXian"/>
                <w:lang w:eastAsia="zh-CN" w:bidi="ar"/>
              </w:rPr>
            </w:pPr>
            <w:r w:rsidRPr="00C222E5">
              <w:rPr>
                <w:rFonts w:eastAsia="DengXian"/>
              </w:rPr>
              <w:t>n7</w:t>
            </w:r>
          </w:p>
        </w:tc>
        <w:tc>
          <w:tcPr>
            <w:tcW w:w="2807" w:type="dxa"/>
            <w:tcBorders>
              <w:top w:val="single" w:sz="4" w:space="0" w:color="auto"/>
              <w:left w:val="single" w:sz="4" w:space="0" w:color="auto"/>
              <w:bottom w:val="single" w:sz="4" w:space="0" w:color="auto"/>
              <w:right w:val="single" w:sz="4" w:space="0" w:color="auto"/>
            </w:tcBorders>
          </w:tcPr>
          <w:p w14:paraId="7C1681DF" w14:textId="77777777" w:rsidR="00C84A42" w:rsidRPr="00C222E5" w:rsidRDefault="00C84A42" w:rsidP="004618D8">
            <w:pPr>
              <w:pStyle w:val="TAC"/>
              <w:rPr>
                <w:rFonts w:eastAsia="DengXian"/>
                <w:lang w:eastAsia="zh-CN" w:bidi="ar"/>
              </w:rPr>
            </w:pPr>
            <w:r w:rsidRPr="00C222E5">
              <w:rPr>
                <w:rFonts w:eastAsia="DengXian"/>
              </w:rPr>
              <w:t>CA_n7(2A)_BCS0</w:t>
            </w:r>
          </w:p>
        </w:tc>
        <w:tc>
          <w:tcPr>
            <w:tcW w:w="1840" w:type="dxa"/>
            <w:tcBorders>
              <w:top w:val="single" w:sz="4" w:space="0" w:color="auto"/>
              <w:left w:val="single" w:sz="4" w:space="0" w:color="auto"/>
              <w:bottom w:val="nil"/>
              <w:right w:val="single" w:sz="4" w:space="0" w:color="auto"/>
            </w:tcBorders>
          </w:tcPr>
          <w:p w14:paraId="06813663" w14:textId="77777777" w:rsidR="00C84A42" w:rsidRPr="00C222E5" w:rsidRDefault="00C84A42" w:rsidP="004618D8">
            <w:pPr>
              <w:pStyle w:val="TAC"/>
              <w:rPr>
                <w:rFonts w:eastAsia="DengXian"/>
                <w:lang w:eastAsia="zh-CN" w:bidi="ar"/>
              </w:rPr>
            </w:pPr>
            <w:r w:rsidRPr="00C222E5">
              <w:rPr>
                <w:rFonts w:eastAsia="DengXian"/>
                <w:lang w:eastAsia="zh-CN" w:bidi="ar"/>
              </w:rPr>
              <w:t>0</w:t>
            </w:r>
          </w:p>
        </w:tc>
      </w:tr>
      <w:tr w:rsidR="00C84A42" w:rsidRPr="00C222E5" w14:paraId="4162E328" w14:textId="77777777" w:rsidTr="00B7130B">
        <w:trPr>
          <w:jc w:val="center"/>
        </w:trPr>
        <w:tc>
          <w:tcPr>
            <w:tcW w:w="1957" w:type="dxa"/>
            <w:tcBorders>
              <w:top w:val="nil"/>
              <w:left w:val="single" w:sz="4" w:space="0" w:color="auto"/>
              <w:bottom w:val="nil"/>
              <w:right w:val="single" w:sz="4" w:space="0" w:color="auto"/>
            </w:tcBorders>
          </w:tcPr>
          <w:p w14:paraId="523C48F3"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6DC7764E"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18127AFC" w14:textId="77777777" w:rsidR="00C84A42" w:rsidRPr="00C222E5" w:rsidRDefault="00C84A42" w:rsidP="004618D8">
            <w:pPr>
              <w:pStyle w:val="TAC"/>
              <w:rPr>
                <w:rFonts w:eastAsia="DengXian"/>
                <w:lang w:eastAsia="zh-CN" w:bidi="ar"/>
              </w:rPr>
            </w:pPr>
            <w:r w:rsidRPr="00C222E5">
              <w:rPr>
                <w:rFonts w:eastAsia="DengXian"/>
              </w:rPr>
              <w:t>n25</w:t>
            </w:r>
          </w:p>
        </w:tc>
        <w:tc>
          <w:tcPr>
            <w:tcW w:w="2807" w:type="dxa"/>
            <w:tcBorders>
              <w:top w:val="single" w:sz="4" w:space="0" w:color="auto"/>
              <w:left w:val="single" w:sz="4" w:space="0" w:color="auto"/>
              <w:bottom w:val="single" w:sz="4" w:space="0" w:color="auto"/>
              <w:right w:val="single" w:sz="4" w:space="0" w:color="auto"/>
            </w:tcBorders>
          </w:tcPr>
          <w:p w14:paraId="1804D7B6" w14:textId="77777777" w:rsidR="00C84A42" w:rsidRPr="00C222E5" w:rsidRDefault="00C84A42" w:rsidP="004618D8">
            <w:pPr>
              <w:pStyle w:val="TAC"/>
              <w:rPr>
                <w:rFonts w:eastAsia="DengXian"/>
                <w:lang w:eastAsia="zh-CN" w:bidi="ar"/>
              </w:rPr>
            </w:pPr>
            <w:r w:rsidRPr="00C222E5">
              <w:rPr>
                <w:rFonts w:eastAsia="DengXian"/>
              </w:rPr>
              <w:t>CA_n25(2A)_BCS0</w:t>
            </w:r>
          </w:p>
        </w:tc>
        <w:tc>
          <w:tcPr>
            <w:tcW w:w="1840" w:type="dxa"/>
            <w:tcBorders>
              <w:top w:val="nil"/>
              <w:left w:val="single" w:sz="4" w:space="0" w:color="auto"/>
              <w:bottom w:val="nil"/>
              <w:right w:val="single" w:sz="4" w:space="0" w:color="auto"/>
            </w:tcBorders>
          </w:tcPr>
          <w:p w14:paraId="0CD42382" w14:textId="77777777" w:rsidR="00C84A42" w:rsidRPr="00C222E5" w:rsidRDefault="00C84A42" w:rsidP="004618D8">
            <w:pPr>
              <w:pStyle w:val="TAC"/>
              <w:rPr>
                <w:rFonts w:eastAsia="DengXian"/>
                <w:lang w:eastAsia="zh-CN" w:bidi="ar"/>
              </w:rPr>
            </w:pPr>
          </w:p>
        </w:tc>
      </w:tr>
      <w:tr w:rsidR="00C84A42" w:rsidRPr="00C222E5" w14:paraId="336D055B" w14:textId="77777777" w:rsidTr="00B7130B">
        <w:trPr>
          <w:jc w:val="center"/>
        </w:trPr>
        <w:tc>
          <w:tcPr>
            <w:tcW w:w="1957" w:type="dxa"/>
            <w:tcBorders>
              <w:top w:val="nil"/>
              <w:left w:val="single" w:sz="4" w:space="0" w:color="auto"/>
              <w:bottom w:val="nil"/>
              <w:right w:val="single" w:sz="4" w:space="0" w:color="auto"/>
            </w:tcBorders>
          </w:tcPr>
          <w:p w14:paraId="09B14077"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7002BAEB"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33C9B139" w14:textId="77777777" w:rsidR="00C84A42" w:rsidRPr="00C222E5" w:rsidRDefault="00C84A42" w:rsidP="004618D8">
            <w:pPr>
              <w:pStyle w:val="TAC"/>
              <w:rPr>
                <w:rFonts w:eastAsia="DengXian"/>
                <w:lang w:eastAsia="zh-CN" w:bidi="ar"/>
              </w:rPr>
            </w:pPr>
            <w:r w:rsidRPr="00C222E5">
              <w:rPr>
                <w:rFonts w:eastAsia="DengXian"/>
              </w:rPr>
              <w:t>n66</w:t>
            </w:r>
          </w:p>
        </w:tc>
        <w:tc>
          <w:tcPr>
            <w:tcW w:w="2807" w:type="dxa"/>
            <w:tcBorders>
              <w:top w:val="single" w:sz="4" w:space="0" w:color="auto"/>
              <w:left w:val="single" w:sz="4" w:space="0" w:color="auto"/>
              <w:bottom w:val="single" w:sz="4" w:space="0" w:color="auto"/>
              <w:right w:val="single" w:sz="4" w:space="0" w:color="auto"/>
            </w:tcBorders>
          </w:tcPr>
          <w:p w14:paraId="5BA0A841" w14:textId="77777777" w:rsidR="00C84A42" w:rsidRPr="00C222E5" w:rsidRDefault="00C84A42" w:rsidP="004618D8">
            <w:pPr>
              <w:pStyle w:val="TAC"/>
              <w:rPr>
                <w:rFonts w:eastAsia="DengXian"/>
                <w:lang w:eastAsia="zh-CN" w:bidi="ar"/>
              </w:rPr>
            </w:pPr>
            <w:r w:rsidRPr="00C222E5">
              <w:rPr>
                <w:rFonts w:eastAsia="DengXian"/>
              </w:rPr>
              <w:t>CA_n66(2A)_BCS1</w:t>
            </w:r>
          </w:p>
        </w:tc>
        <w:tc>
          <w:tcPr>
            <w:tcW w:w="1840" w:type="dxa"/>
            <w:tcBorders>
              <w:top w:val="nil"/>
              <w:left w:val="single" w:sz="4" w:space="0" w:color="auto"/>
              <w:bottom w:val="nil"/>
              <w:right w:val="single" w:sz="4" w:space="0" w:color="auto"/>
            </w:tcBorders>
          </w:tcPr>
          <w:p w14:paraId="3D63A991" w14:textId="77777777" w:rsidR="00C84A42" w:rsidRPr="00C222E5" w:rsidRDefault="00C84A42" w:rsidP="004618D8">
            <w:pPr>
              <w:pStyle w:val="TAC"/>
              <w:rPr>
                <w:rFonts w:eastAsia="DengXian"/>
                <w:lang w:eastAsia="zh-CN" w:bidi="ar"/>
              </w:rPr>
            </w:pPr>
          </w:p>
        </w:tc>
      </w:tr>
      <w:tr w:rsidR="00C84A42" w:rsidRPr="00C222E5" w14:paraId="7627F8A1" w14:textId="77777777" w:rsidTr="00B7130B">
        <w:trPr>
          <w:jc w:val="center"/>
        </w:trPr>
        <w:tc>
          <w:tcPr>
            <w:tcW w:w="1957" w:type="dxa"/>
            <w:tcBorders>
              <w:top w:val="nil"/>
              <w:left w:val="single" w:sz="4" w:space="0" w:color="auto"/>
              <w:bottom w:val="nil"/>
              <w:right w:val="single" w:sz="4" w:space="0" w:color="auto"/>
            </w:tcBorders>
          </w:tcPr>
          <w:p w14:paraId="78733A30"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single" w:sz="4" w:space="0" w:color="auto"/>
              <w:right w:val="single" w:sz="4" w:space="0" w:color="auto"/>
            </w:tcBorders>
          </w:tcPr>
          <w:p w14:paraId="778C443C"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5B22BB4A" w14:textId="77777777" w:rsidR="00C84A42" w:rsidRPr="00C222E5" w:rsidRDefault="00C84A42" w:rsidP="004618D8">
            <w:pPr>
              <w:pStyle w:val="TAC"/>
              <w:rPr>
                <w:rFonts w:eastAsia="DengXian"/>
                <w:lang w:eastAsia="zh-CN" w:bidi="ar"/>
              </w:rPr>
            </w:pPr>
            <w:r w:rsidRPr="00C222E5">
              <w:rPr>
                <w:rFonts w:eastAsia="DengXian"/>
              </w:rPr>
              <w:t>n78</w:t>
            </w:r>
          </w:p>
        </w:tc>
        <w:tc>
          <w:tcPr>
            <w:tcW w:w="2807" w:type="dxa"/>
            <w:tcBorders>
              <w:top w:val="single" w:sz="4" w:space="0" w:color="auto"/>
              <w:left w:val="single" w:sz="4" w:space="0" w:color="auto"/>
              <w:bottom w:val="single" w:sz="4" w:space="0" w:color="auto"/>
              <w:right w:val="single" w:sz="4" w:space="0" w:color="auto"/>
            </w:tcBorders>
          </w:tcPr>
          <w:p w14:paraId="5E77EBB5" w14:textId="77777777" w:rsidR="00C84A42" w:rsidRPr="00C222E5" w:rsidRDefault="00C84A42" w:rsidP="004618D8">
            <w:pPr>
              <w:pStyle w:val="TAC"/>
              <w:rPr>
                <w:rFonts w:eastAsia="DengXian"/>
                <w:lang w:eastAsia="zh-CN" w:bidi="ar"/>
              </w:rPr>
            </w:pPr>
            <w:r w:rsidRPr="00C222E5">
              <w:rPr>
                <w:rFonts w:eastAsia="DengXian"/>
              </w:rPr>
              <w:t>CA_n78(2A)_BCS2</w:t>
            </w:r>
          </w:p>
        </w:tc>
        <w:tc>
          <w:tcPr>
            <w:tcW w:w="1840" w:type="dxa"/>
            <w:tcBorders>
              <w:top w:val="nil"/>
              <w:left w:val="single" w:sz="4" w:space="0" w:color="auto"/>
              <w:bottom w:val="single" w:sz="4" w:space="0" w:color="auto"/>
              <w:right w:val="single" w:sz="4" w:space="0" w:color="auto"/>
            </w:tcBorders>
          </w:tcPr>
          <w:p w14:paraId="399A7930" w14:textId="77777777" w:rsidR="00C84A42" w:rsidRPr="00C222E5" w:rsidRDefault="00C84A42" w:rsidP="004618D8">
            <w:pPr>
              <w:pStyle w:val="TAC"/>
              <w:rPr>
                <w:rFonts w:eastAsia="DengXian"/>
                <w:lang w:eastAsia="zh-CN" w:bidi="ar"/>
              </w:rPr>
            </w:pPr>
          </w:p>
        </w:tc>
      </w:tr>
      <w:tr w:rsidR="00C84A42" w:rsidRPr="00C222E5" w14:paraId="67DF7FA0" w14:textId="77777777" w:rsidTr="00B7130B">
        <w:trPr>
          <w:jc w:val="center"/>
        </w:trPr>
        <w:tc>
          <w:tcPr>
            <w:tcW w:w="1957" w:type="dxa"/>
            <w:tcBorders>
              <w:top w:val="single" w:sz="4" w:space="0" w:color="auto"/>
              <w:left w:val="single" w:sz="4" w:space="0" w:color="auto"/>
              <w:bottom w:val="nil"/>
              <w:right w:val="single" w:sz="4" w:space="0" w:color="auto"/>
            </w:tcBorders>
          </w:tcPr>
          <w:p w14:paraId="767A42A7" w14:textId="77777777" w:rsidR="00C84A42" w:rsidRPr="00C222E5" w:rsidRDefault="00C84A42" w:rsidP="004618D8">
            <w:pPr>
              <w:pStyle w:val="TAC"/>
              <w:rPr>
                <w:rFonts w:eastAsia="DengXian"/>
                <w:kern w:val="2"/>
                <w:szCs w:val="22"/>
              </w:rPr>
            </w:pPr>
            <w:r w:rsidRPr="00C222E5">
              <w:rPr>
                <w:rFonts w:eastAsia="DengXian"/>
              </w:rPr>
              <w:t>CA_n7A-n28A-n38A-n78A</w:t>
            </w:r>
            <w:r w:rsidRPr="00C222E5">
              <w:rPr>
                <w:rFonts w:eastAsia="DengXian"/>
                <w:vertAlign w:val="superscript"/>
              </w:rPr>
              <w:t>7</w:t>
            </w:r>
          </w:p>
        </w:tc>
        <w:tc>
          <w:tcPr>
            <w:tcW w:w="2033" w:type="dxa"/>
            <w:tcBorders>
              <w:top w:val="single" w:sz="4" w:space="0" w:color="auto"/>
              <w:left w:val="single" w:sz="4" w:space="0" w:color="auto"/>
              <w:bottom w:val="nil"/>
              <w:right w:val="single" w:sz="4" w:space="0" w:color="auto"/>
            </w:tcBorders>
          </w:tcPr>
          <w:p w14:paraId="4B5BFEC6" w14:textId="77777777" w:rsidR="00C84A42" w:rsidRPr="00C222E5" w:rsidRDefault="00C84A42" w:rsidP="004618D8">
            <w:pPr>
              <w:pStyle w:val="TAC"/>
              <w:rPr>
                <w:rFonts w:eastAsia="DengXian"/>
                <w:lang w:eastAsia="zh-CN"/>
              </w:rPr>
            </w:pPr>
            <w:r w:rsidRPr="00C222E5">
              <w:rPr>
                <w:rFonts w:eastAsia="DengXian"/>
                <w:lang w:eastAsia="zh-CN"/>
              </w:rPr>
              <w:t>-</w:t>
            </w:r>
          </w:p>
        </w:tc>
        <w:tc>
          <w:tcPr>
            <w:tcW w:w="977" w:type="dxa"/>
            <w:tcBorders>
              <w:top w:val="single" w:sz="4" w:space="0" w:color="auto"/>
              <w:left w:val="single" w:sz="4" w:space="0" w:color="auto"/>
              <w:bottom w:val="single" w:sz="4" w:space="0" w:color="auto"/>
              <w:right w:val="single" w:sz="4" w:space="0" w:color="auto"/>
            </w:tcBorders>
          </w:tcPr>
          <w:p w14:paraId="2349C062" w14:textId="77777777" w:rsidR="00C84A42" w:rsidRPr="00C222E5" w:rsidRDefault="00C84A42" w:rsidP="004618D8">
            <w:pPr>
              <w:pStyle w:val="TAC"/>
              <w:rPr>
                <w:rFonts w:eastAsia="DengXian"/>
                <w:kern w:val="2"/>
                <w:lang w:eastAsia="zh-CN"/>
              </w:rPr>
            </w:pPr>
            <w:r w:rsidRPr="00C222E5">
              <w:rPr>
                <w:rFonts w:eastAsia="DengXian"/>
                <w:lang w:eastAsia="zh-CN"/>
              </w:rPr>
              <w:t>n7</w:t>
            </w:r>
          </w:p>
        </w:tc>
        <w:tc>
          <w:tcPr>
            <w:tcW w:w="2807" w:type="dxa"/>
            <w:tcBorders>
              <w:top w:val="single" w:sz="4" w:space="0" w:color="auto"/>
              <w:left w:val="single" w:sz="4" w:space="0" w:color="auto"/>
              <w:bottom w:val="single" w:sz="4" w:space="0" w:color="auto"/>
              <w:right w:val="single" w:sz="4" w:space="0" w:color="auto"/>
            </w:tcBorders>
          </w:tcPr>
          <w:p w14:paraId="5F6629E5" w14:textId="77777777" w:rsidR="00C84A42" w:rsidRPr="00C222E5" w:rsidRDefault="00C84A42" w:rsidP="004618D8">
            <w:pPr>
              <w:pStyle w:val="TAC"/>
              <w:rPr>
                <w:rFonts w:eastAsia="DengXian"/>
                <w:lang w:eastAsia="zh-CN" w:bidi="ar"/>
              </w:rPr>
            </w:pPr>
            <w:r w:rsidRPr="00C222E5">
              <w:rPr>
                <w:rFonts w:eastAsia="DengXian"/>
                <w:lang w:eastAsia="zh-CN" w:bidi="ar"/>
              </w:rPr>
              <w:t>5, 10, 15, 20, 25, 30, 40, 50</w:t>
            </w:r>
          </w:p>
        </w:tc>
        <w:tc>
          <w:tcPr>
            <w:tcW w:w="1840" w:type="dxa"/>
            <w:tcBorders>
              <w:top w:val="single" w:sz="4" w:space="0" w:color="auto"/>
              <w:left w:val="single" w:sz="4" w:space="0" w:color="auto"/>
              <w:bottom w:val="nil"/>
              <w:right w:val="single" w:sz="4" w:space="0" w:color="auto"/>
            </w:tcBorders>
          </w:tcPr>
          <w:p w14:paraId="6D621C2B" w14:textId="77777777" w:rsidR="00C84A42" w:rsidRPr="00C222E5" w:rsidRDefault="00C84A42" w:rsidP="004618D8">
            <w:pPr>
              <w:pStyle w:val="TAC"/>
              <w:rPr>
                <w:rFonts w:eastAsia="DengXian"/>
                <w:kern w:val="2"/>
                <w:szCs w:val="22"/>
              </w:rPr>
            </w:pPr>
            <w:r w:rsidRPr="00C222E5">
              <w:rPr>
                <w:rFonts w:eastAsia="DengXian"/>
                <w:kern w:val="2"/>
                <w:szCs w:val="22"/>
                <w:lang w:eastAsia="zh-CN"/>
              </w:rPr>
              <w:t>0</w:t>
            </w:r>
          </w:p>
        </w:tc>
      </w:tr>
      <w:tr w:rsidR="00C84A42" w:rsidRPr="00C222E5" w14:paraId="61D9639A" w14:textId="77777777" w:rsidTr="00B7130B">
        <w:trPr>
          <w:jc w:val="center"/>
        </w:trPr>
        <w:tc>
          <w:tcPr>
            <w:tcW w:w="1957" w:type="dxa"/>
            <w:tcBorders>
              <w:top w:val="nil"/>
              <w:left w:val="single" w:sz="4" w:space="0" w:color="auto"/>
              <w:bottom w:val="nil"/>
              <w:right w:val="single" w:sz="4" w:space="0" w:color="auto"/>
            </w:tcBorders>
          </w:tcPr>
          <w:p w14:paraId="04300D72" w14:textId="77777777" w:rsidR="00C84A42" w:rsidRPr="00C222E5" w:rsidRDefault="00C84A42" w:rsidP="004618D8">
            <w:pPr>
              <w:pStyle w:val="TAC"/>
              <w:rPr>
                <w:rFonts w:eastAsia="DengXian"/>
                <w:kern w:val="2"/>
                <w:szCs w:val="22"/>
              </w:rPr>
            </w:pPr>
          </w:p>
        </w:tc>
        <w:tc>
          <w:tcPr>
            <w:tcW w:w="2033" w:type="dxa"/>
            <w:tcBorders>
              <w:top w:val="nil"/>
              <w:left w:val="single" w:sz="4" w:space="0" w:color="auto"/>
              <w:bottom w:val="nil"/>
              <w:right w:val="single" w:sz="4" w:space="0" w:color="auto"/>
            </w:tcBorders>
          </w:tcPr>
          <w:p w14:paraId="42808C9B" w14:textId="77777777" w:rsidR="00C84A42" w:rsidRPr="00C222E5" w:rsidRDefault="00C84A42" w:rsidP="004618D8">
            <w:pPr>
              <w:pStyle w:val="TAC"/>
              <w:rPr>
                <w:rFonts w:eastAsia="DengXian"/>
                <w:lang w:eastAsia="zh-CN"/>
              </w:rPr>
            </w:pPr>
          </w:p>
        </w:tc>
        <w:tc>
          <w:tcPr>
            <w:tcW w:w="977" w:type="dxa"/>
            <w:tcBorders>
              <w:top w:val="single" w:sz="4" w:space="0" w:color="auto"/>
              <w:left w:val="single" w:sz="4" w:space="0" w:color="auto"/>
              <w:bottom w:val="single" w:sz="4" w:space="0" w:color="auto"/>
              <w:right w:val="single" w:sz="4" w:space="0" w:color="auto"/>
            </w:tcBorders>
          </w:tcPr>
          <w:p w14:paraId="589EE701" w14:textId="77777777" w:rsidR="00C84A42" w:rsidRPr="00C222E5" w:rsidRDefault="00C84A42" w:rsidP="004618D8">
            <w:pPr>
              <w:pStyle w:val="TAC"/>
              <w:rPr>
                <w:rFonts w:eastAsia="DengXian"/>
                <w:kern w:val="2"/>
                <w:lang w:eastAsia="zh-CN"/>
              </w:rPr>
            </w:pPr>
            <w:r w:rsidRPr="00C222E5">
              <w:rPr>
                <w:rFonts w:eastAsia="DengXian"/>
                <w:lang w:eastAsia="zh-CN"/>
              </w:rPr>
              <w:t>n28</w:t>
            </w:r>
          </w:p>
        </w:tc>
        <w:tc>
          <w:tcPr>
            <w:tcW w:w="2807" w:type="dxa"/>
            <w:tcBorders>
              <w:top w:val="single" w:sz="4" w:space="0" w:color="auto"/>
              <w:left w:val="single" w:sz="4" w:space="0" w:color="auto"/>
              <w:bottom w:val="single" w:sz="4" w:space="0" w:color="auto"/>
              <w:right w:val="single" w:sz="4" w:space="0" w:color="auto"/>
            </w:tcBorders>
          </w:tcPr>
          <w:p w14:paraId="63110341" w14:textId="77777777" w:rsidR="00C84A42" w:rsidRPr="00C222E5" w:rsidRDefault="00C84A42" w:rsidP="004618D8">
            <w:pPr>
              <w:pStyle w:val="TAC"/>
              <w:rPr>
                <w:rFonts w:eastAsia="DengXian"/>
                <w:lang w:eastAsia="zh-CN" w:bidi="ar"/>
              </w:rPr>
            </w:pPr>
            <w:r w:rsidRPr="00C222E5">
              <w:rPr>
                <w:rFonts w:eastAsia="DengXian"/>
                <w:lang w:eastAsia="zh-CN" w:bidi="ar"/>
              </w:rPr>
              <w:t>5, 10, 15, 20, 25, 30</w:t>
            </w:r>
          </w:p>
        </w:tc>
        <w:tc>
          <w:tcPr>
            <w:tcW w:w="1840" w:type="dxa"/>
            <w:tcBorders>
              <w:top w:val="nil"/>
              <w:left w:val="single" w:sz="4" w:space="0" w:color="auto"/>
              <w:bottom w:val="nil"/>
              <w:right w:val="single" w:sz="4" w:space="0" w:color="auto"/>
            </w:tcBorders>
          </w:tcPr>
          <w:p w14:paraId="1EB6B20D" w14:textId="77777777" w:rsidR="00C84A42" w:rsidRPr="00C222E5" w:rsidRDefault="00C84A42" w:rsidP="004618D8">
            <w:pPr>
              <w:pStyle w:val="TAC"/>
              <w:rPr>
                <w:rFonts w:eastAsia="DengXian"/>
                <w:kern w:val="2"/>
                <w:szCs w:val="22"/>
              </w:rPr>
            </w:pPr>
          </w:p>
        </w:tc>
      </w:tr>
      <w:tr w:rsidR="00C84A42" w:rsidRPr="00C222E5" w14:paraId="0DF91F20" w14:textId="77777777" w:rsidTr="00B7130B">
        <w:trPr>
          <w:jc w:val="center"/>
        </w:trPr>
        <w:tc>
          <w:tcPr>
            <w:tcW w:w="1957" w:type="dxa"/>
            <w:tcBorders>
              <w:top w:val="nil"/>
              <w:left w:val="single" w:sz="4" w:space="0" w:color="auto"/>
              <w:bottom w:val="nil"/>
              <w:right w:val="single" w:sz="4" w:space="0" w:color="auto"/>
            </w:tcBorders>
          </w:tcPr>
          <w:p w14:paraId="6BCF04B4" w14:textId="77777777" w:rsidR="00C84A42" w:rsidRPr="00C222E5" w:rsidRDefault="00C84A42" w:rsidP="004618D8">
            <w:pPr>
              <w:pStyle w:val="TAC"/>
              <w:rPr>
                <w:rFonts w:eastAsia="DengXian"/>
                <w:kern w:val="2"/>
                <w:szCs w:val="22"/>
              </w:rPr>
            </w:pPr>
          </w:p>
        </w:tc>
        <w:tc>
          <w:tcPr>
            <w:tcW w:w="2033" w:type="dxa"/>
            <w:tcBorders>
              <w:top w:val="nil"/>
              <w:left w:val="single" w:sz="4" w:space="0" w:color="auto"/>
              <w:bottom w:val="nil"/>
              <w:right w:val="single" w:sz="4" w:space="0" w:color="auto"/>
            </w:tcBorders>
          </w:tcPr>
          <w:p w14:paraId="7FF44D98" w14:textId="77777777" w:rsidR="00C84A42" w:rsidRPr="00C222E5" w:rsidRDefault="00C84A42" w:rsidP="004618D8">
            <w:pPr>
              <w:pStyle w:val="TAC"/>
              <w:rPr>
                <w:rFonts w:eastAsia="DengXian"/>
                <w:lang w:eastAsia="zh-CN"/>
              </w:rPr>
            </w:pPr>
          </w:p>
        </w:tc>
        <w:tc>
          <w:tcPr>
            <w:tcW w:w="977" w:type="dxa"/>
            <w:tcBorders>
              <w:top w:val="single" w:sz="4" w:space="0" w:color="auto"/>
              <w:left w:val="single" w:sz="4" w:space="0" w:color="auto"/>
              <w:bottom w:val="single" w:sz="4" w:space="0" w:color="auto"/>
              <w:right w:val="single" w:sz="4" w:space="0" w:color="auto"/>
            </w:tcBorders>
          </w:tcPr>
          <w:p w14:paraId="5A51C91D" w14:textId="77777777" w:rsidR="00C84A42" w:rsidRPr="00C222E5" w:rsidRDefault="00C84A42" w:rsidP="004618D8">
            <w:pPr>
              <w:pStyle w:val="TAC"/>
              <w:rPr>
                <w:rFonts w:eastAsia="DengXian"/>
                <w:kern w:val="2"/>
                <w:lang w:eastAsia="zh-CN"/>
              </w:rPr>
            </w:pPr>
            <w:r w:rsidRPr="00C222E5">
              <w:rPr>
                <w:rFonts w:eastAsia="DengXian"/>
                <w:lang w:eastAsia="zh-CN"/>
              </w:rPr>
              <w:t>n38</w:t>
            </w:r>
          </w:p>
        </w:tc>
        <w:tc>
          <w:tcPr>
            <w:tcW w:w="2807" w:type="dxa"/>
            <w:tcBorders>
              <w:top w:val="single" w:sz="4" w:space="0" w:color="auto"/>
              <w:left w:val="single" w:sz="4" w:space="0" w:color="auto"/>
              <w:bottom w:val="single" w:sz="4" w:space="0" w:color="auto"/>
              <w:right w:val="single" w:sz="4" w:space="0" w:color="auto"/>
            </w:tcBorders>
          </w:tcPr>
          <w:p w14:paraId="0E9D31FC" w14:textId="77777777" w:rsidR="00C84A42" w:rsidRPr="00C222E5" w:rsidRDefault="00C84A42" w:rsidP="004618D8">
            <w:pPr>
              <w:pStyle w:val="TAC"/>
              <w:rPr>
                <w:rFonts w:eastAsia="DengXian"/>
                <w:lang w:eastAsia="zh-CN" w:bidi="ar"/>
              </w:rPr>
            </w:pPr>
            <w:r w:rsidRPr="00C222E5">
              <w:rPr>
                <w:rFonts w:eastAsia="DengXian"/>
                <w:lang w:eastAsia="zh-CN" w:bidi="ar"/>
              </w:rPr>
              <w:t>5, 10, 15, 20, 25, 30, 40</w:t>
            </w:r>
          </w:p>
        </w:tc>
        <w:tc>
          <w:tcPr>
            <w:tcW w:w="1840" w:type="dxa"/>
            <w:tcBorders>
              <w:top w:val="nil"/>
              <w:left w:val="single" w:sz="4" w:space="0" w:color="auto"/>
              <w:bottom w:val="nil"/>
              <w:right w:val="single" w:sz="4" w:space="0" w:color="auto"/>
            </w:tcBorders>
          </w:tcPr>
          <w:p w14:paraId="3F9338DC" w14:textId="77777777" w:rsidR="00C84A42" w:rsidRPr="00C222E5" w:rsidRDefault="00C84A42" w:rsidP="004618D8">
            <w:pPr>
              <w:pStyle w:val="TAC"/>
              <w:rPr>
                <w:rFonts w:eastAsia="DengXian"/>
                <w:kern w:val="2"/>
                <w:szCs w:val="22"/>
              </w:rPr>
            </w:pPr>
          </w:p>
        </w:tc>
      </w:tr>
      <w:tr w:rsidR="00C84A42" w:rsidRPr="00C222E5" w14:paraId="4BE30424" w14:textId="77777777" w:rsidTr="00B7130B">
        <w:trPr>
          <w:jc w:val="center"/>
        </w:trPr>
        <w:tc>
          <w:tcPr>
            <w:tcW w:w="1957" w:type="dxa"/>
            <w:tcBorders>
              <w:top w:val="nil"/>
              <w:left w:val="single" w:sz="4" w:space="0" w:color="auto"/>
              <w:bottom w:val="single" w:sz="4" w:space="0" w:color="auto"/>
              <w:right w:val="single" w:sz="4" w:space="0" w:color="auto"/>
            </w:tcBorders>
          </w:tcPr>
          <w:p w14:paraId="292BC1E1" w14:textId="77777777" w:rsidR="00C84A42" w:rsidRPr="00C222E5" w:rsidRDefault="00C84A42" w:rsidP="004618D8">
            <w:pPr>
              <w:pStyle w:val="TAC"/>
              <w:rPr>
                <w:rFonts w:eastAsia="DengXian"/>
                <w:kern w:val="2"/>
                <w:szCs w:val="22"/>
              </w:rPr>
            </w:pPr>
          </w:p>
        </w:tc>
        <w:tc>
          <w:tcPr>
            <w:tcW w:w="2033" w:type="dxa"/>
            <w:tcBorders>
              <w:top w:val="nil"/>
              <w:left w:val="single" w:sz="4" w:space="0" w:color="auto"/>
              <w:bottom w:val="single" w:sz="4" w:space="0" w:color="auto"/>
              <w:right w:val="single" w:sz="4" w:space="0" w:color="auto"/>
            </w:tcBorders>
          </w:tcPr>
          <w:p w14:paraId="0EB99182" w14:textId="77777777" w:rsidR="00C84A42" w:rsidRPr="00C222E5" w:rsidRDefault="00C84A42" w:rsidP="004618D8">
            <w:pPr>
              <w:pStyle w:val="TAC"/>
              <w:rPr>
                <w:rFonts w:eastAsia="DengXian"/>
                <w:lang w:eastAsia="zh-CN"/>
              </w:rPr>
            </w:pPr>
          </w:p>
        </w:tc>
        <w:tc>
          <w:tcPr>
            <w:tcW w:w="977" w:type="dxa"/>
            <w:tcBorders>
              <w:top w:val="single" w:sz="4" w:space="0" w:color="auto"/>
              <w:left w:val="single" w:sz="4" w:space="0" w:color="auto"/>
              <w:bottom w:val="single" w:sz="4" w:space="0" w:color="auto"/>
              <w:right w:val="single" w:sz="4" w:space="0" w:color="auto"/>
            </w:tcBorders>
          </w:tcPr>
          <w:p w14:paraId="000FE79F" w14:textId="77777777" w:rsidR="00C84A42" w:rsidRPr="00C222E5" w:rsidRDefault="00C84A42" w:rsidP="004618D8">
            <w:pPr>
              <w:pStyle w:val="TAC"/>
              <w:rPr>
                <w:rFonts w:eastAsia="DengXian"/>
                <w:kern w:val="2"/>
                <w:lang w:eastAsia="zh-CN"/>
              </w:rPr>
            </w:pPr>
            <w:r w:rsidRPr="00C222E5">
              <w:rPr>
                <w:rFonts w:eastAsia="DengXian"/>
                <w:lang w:eastAsia="zh-CN"/>
              </w:rPr>
              <w:t>n78</w:t>
            </w:r>
          </w:p>
        </w:tc>
        <w:tc>
          <w:tcPr>
            <w:tcW w:w="2807" w:type="dxa"/>
            <w:tcBorders>
              <w:top w:val="single" w:sz="4" w:space="0" w:color="auto"/>
              <w:left w:val="single" w:sz="4" w:space="0" w:color="auto"/>
              <w:bottom w:val="single" w:sz="4" w:space="0" w:color="auto"/>
              <w:right w:val="single" w:sz="4" w:space="0" w:color="auto"/>
            </w:tcBorders>
          </w:tcPr>
          <w:p w14:paraId="7D35657F" w14:textId="77777777" w:rsidR="00C84A42" w:rsidRPr="00C222E5" w:rsidRDefault="00C84A42" w:rsidP="004618D8">
            <w:pPr>
              <w:pStyle w:val="TAC"/>
              <w:rPr>
                <w:rFonts w:eastAsia="DengXian"/>
                <w:lang w:eastAsia="zh-CN" w:bidi="ar"/>
              </w:rPr>
            </w:pPr>
            <w:r w:rsidRPr="00C222E5">
              <w:rPr>
                <w:rFonts w:eastAsia="DengXian"/>
                <w:lang w:eastAsia="zh-CN" w:bidi="ar"/>
              </w:rPr>
              <w:t>10, 15, 20, 25, 30, 40, 50, 60, 70, 80, 90, 100</w:t>
            </w:r>
          </w:p>
        </w:tc>
        <w:tc>
          <w:tcPr>
            <w:tcW w:w="1840" w:type="dxa"/>
            <w:tcBorders>
              <w:top w:val="nil"/>
              <w:left w:val="single" w:sz="4" w:space="0" w:color="auto"/>
              <w:bottom w:val="single" w:sz="4" w:space="0" w:color="auto"/>
              <w:right w:val="single" w:sz="4" w:space="0" w:color="auto"/>
            </w:tcBorders>
          </w:tcPr>
          <w:p w14:paraId="0483B5D3" w14:textId="77777777" w:rsidR="00C84A42" w:rsidRPr="00C222E5" w:rsidRDefault="00C84A42" w:rsidP="004618D8">
            <w:pPr>
              <w:pStyle w:val="TAC"/>
              <w:rPr>
                <w:rFonts w:eastAsia="DengXian"/>
                <w:kern w:val="2"/>
                <w:szCs w:val="22"/>
              </w:rPr>
            </w:pPr>
          </w:p>
        </w:tc>
      </w:tr>
      <w:tr w:rsidR="00C84A42" w:rsidRPr="00C222E5" w14:paraId="017332D3" w14:textId="77777777" w:rsidTr="00B7130B">
        <w:trPr>
          <w:jc w:val="center"/>
        </w:trPr>
        <w:tc>
          <w:tcPr>
            <w:tcW w:w="1957" w:type="dxa"/>
            <w:tcBorders>
              <w:top w:val="single" w:sz="4" w:space="0" w:color="auto"/>
              <w:left w:val="single" w:sz="4" w:space="0" w:color="auto"/>
              <w:bottom w:val="nil"/>
              <w:right w:val="single" w:sz="4" w:space="0" w:color="auto"/>
            </w:tcBorders>
          </w:tcPr>
          <w:p w14:paraId="5F22C486" w14:textId="77777777" w:rsidR="00C84A42" w:rsidRPr="00C222E5" w:rsidRDefault="00C84A42" w:rsidP="004618D8">
            <w:pPr>
              <w:pStyle w:val="TAC"/>
              <w:rPr>
                <w:rFonts w:eastAsia="DengXian"/>
                <w:kern w:val="2"/>
                <w:szCs w:val="22"/>
              </w:rPr>
            </w:pPr>
            <w:r>
              <w:rPr>
                <w:rFonts w:eastAsia="DengXian"/>
                <w:kern w:val="2"/>
                <w:szCs w:val="22"/>
              </w:rPr>
              <w:t>C</w:t>
            </w:r>
            <w:r w:rsidRPr="000165F8">
              <w:rPr>
                <w:rFonts w:eastAsia="DengXian"/>
                <w:kern w:val="2"/>
                <w:szCs w:val="22"/>
              </w:rPr>
              <w:t>A_n7A-n28A-n40A-n78A</w:t>
            </w:r>
          </w:p>
        </w:tc>
        <w:tc>
          <w:tcPr>
            <w:tcW w:w="2033" w:type="dxa"/>
            <w:tcBorders>
              <w:top w:val="single" w:sz="4" w:space="0" w:color="auto"/>
              <w:left w:val="single" w:sz="4" w:space="0" w:color="auto"/>
              <w:bottom w:val="nil"/>
              <w:right w:val="single" w:sz="4" w:space="0" w:color="auto"/>
            </w:tcBorders>
          </w:tcPr>
          <w:p w14:paraId="53DA34A7" w14:textId="77777777" w:rsidR="00C84A42" w:rsidRPr="000165F8" w:rsidRDefault="00C84A42" w:rsidP="004618D8">
            <w:pPr>
              <w:pStyle w:val="TAC"/>
              <w:rPr>
                <w:rFonts w:eastAsia="DengXian"/>
                <w:lang w:eastAsia="zh-CN"/>
              </w:rPr>
            </w:pPr>
            <w:r w:rsidRPr="000165F8">
              <w:rPr>
                <w:rFonts w:eastAsia="DengXian"/>
                <w:lang w:eastAsia="zh-CN"/>
              </w:rPr>
              <w:t>CA_n7A-n28A</w:t>
            </w:r>
          </w:p>
          <w:p w14:paraId="7522BAB0" w14:textId="77777777" w:rsidR="00C84A42" w:rsidRPr="000165F8" w:rsidRDefault="00C84A42" w:rsidP="004618D8">
            <w:pPr>
              <w:pStyle w:val="TAC"/>
              <w:rPr>
                <w:rFonts w:eastAsia="DengXian"/>
                <w:lang w:eastAsia="zh-CN"/>
              </w:rPr>
            </w:pPr>
            <w:r w:rsidRPr="000165F8">
              <w:rPr>
                <w:rFonts w:eastAsia="DengXian"/>
                <w:lang w:eastAsia="zh-CN"/>
              </w:rPr>
              <w:t>CA_n7A-n40A</w:t>
            </w:r>
          </w:p>
          <w:p w14:paraId="5060F1D7" w14:textId="77777777" w:rsidR="00C84A42" w:rsidRPr="000165F8" w:rsidRDefault="00C84A42" w:rsidP="004618D8">
            <w:pPr>
              <w:pStyle w:val="TAC"/>
              <w:rPr>
                <w:rFonts w:eastAsia="DengXian"/>
                <w:lang w:eastAsia="zh-CN"/>
              </w:rPr>
            </w:pPr>
            <w:r w:rsidRPr="000165F8">
              <w:rPr>
                <w:rFonts w:eastAsia="DengXian"/>
                <w:lang w:eastAsia="zh-CN"/>
              </w:rPr>
              <w:t>CA_n7A-n78A</w:t>
            </w:r>
          </w:p>
          <w:p w14:paraId="322AA158" w14:textId="77777777" w:rsidR="00C84A42" w:rsidRPr="000165F8" w:rsidRDefault="00C84A42" w:rsidP="004618D8">
            <w:pPr>
              <w:pStyle w:val="TAC"/>
              <w:rPr>
                <w:rFonts w:eastAsia="DengXian"/>
                <w:lang w:eastAsia="zh-CN"/>
              </w:rPr>
            </w:pPr>
            <w:r w:rsidRPr="000165F8">
              <w:rPr>
                <w:rFonts w:eastAsia="DengXian"/>
                <w:lang w:eastAsia="zh-CN"/>
              </w:rPr>
              <w:t>CA_n28A-n40A</w:t>
            </w:r>
          </w:p>
          <w:p w14:paraId="287C7773" w14:textId="77777777" w:rsidR="00C84A42" w:rsidRPr="000165F8" w:rsidRDefault="00C84A42" w:rsidP="004618D8">
            <w:pPr>
              <w:pStyle w:val="TAC"/>
              <w:rPr>
                <w:rFonts w:eastAsia="DengXian"/>
                <w:lang w:eastAsia="zh-CN"/>
              </w:rPr>
            </w:pPr>
            <w:r w:rsidRPr="000165F8">
              <w:rPr>
                <w:rFonts w:eastAsia="DengXian"/>
                <w:lang w:eastAsia="zh-CN"/>
              </w:rPr>
              <w:t>CA_n28A-n78A</w:t>
            </w:r>
          </w:p>
          <w:p w14:paraId="49FF3F62" w14:textId="77777777" w:rsidR="00C84A42" w:rsidRPr="00C222E5" w:rsidRDefault="00C84A42" w:rsidP="004618D8">
            <w:pPr>
              <w:pStyle w:val="TAC"/>
              <w:rPr>
                <w:rFonts w:eastAsia="DengXian"/>
                <w:lang w:eastAsia="zh-CN"/>
              </w:rPr>
            </w:pPr>
            <w:r w:rsidRPr="000165F8">
              <w:rPr>
                <w:rFonts w:eastAsia="DengXian"/>
                <w:lang w:eastAsia="zh-CN"/>
              </w:rPr>
              <w:t>CA_n40A-n78A</w:t>
            </w:r>
          </w:p>
        </w:tc>
        <w:tc>
          <w:tcPr>
            <w:tcW w:w="977" w:type="dxa"/>
            <w:tcBorders>
              <w:top w:val="single" w:sz="4" w:space="0" w:color="auto"/>
              <w:left w:val="single" w:sz="4" w:space="0" w:color="auto"/>
              <w:bottom w:val="single" w:sz="4" w:space="0" w:color="auto"/>
              <w:right w:val="single" w:sz="4" w:space="0" w:color="auto"/>
            </w:tcBorders>
          </w:tcPr>
          <w:p w14:paraId="602F6CD0" w14:textId="77777777" w:rsidR="00C84A42" w:rsidRPr="00C222E5" w:rsidRDefault="00C84A42" w:rsidP="004618D8">
            <w:pPr>
              <w:pStyle w:val="TAC"/>
              <w:rPr>
                <w:rFonts w:eastAsia="DengXian"/>
                <w:lang w:eastAsia="zh-CN"/>
              </w:rPr>
            </w:pPr>
            <w:r w:rsidRPr="001141C9">
              <w:rPr>
                <w:rFonts w:cs="Arial"/>
                <w:szCs w:val="18"/>
                <w:lang w:eastAsia="zh-CN"/>
              </w:rPr>
              <w:t>n</w:t>
            </w:r>
            <w:r>
              <w:rPr>
                <w:rFonts w:cs="Arial"/>
                <w:szCs w:val="18"/>
                <w:lang w:eastAsia="zh-CN"/>
              </w:rPr>
              <w:t>7</w:t>
            </w:r>
          </w:p>
        </w:tc>
        <w:tc>
          <w:tcPr>
            <w:tcW w:w="2807" w:type="dxa"/>
            <w:tcBorders>
              <w:top w:val="single" w:sz="4" w:space="0" w:color="auto"/>
              <w:left w:val="single" w:sz="4" w:space="0" w:color="auto"/>
              <w:bottom w:val="single" w:sz="4" w:space="0" w:color="auto"/>
              <w:right w:val="single" w:sz="4" w:space="0" w:color="auto"/>
            </w:tcBorders>
          </w:tcPr>
          <w:p w14:paraId="166E5C14" w14:textId="77777777" w:rsidR="00C84A42" w:rsidRPr="00C222E5" w:rsidRDefault="00C84A42" w:rsidP="004618D8">
            <w:pPr>
              <w:pStyle w:val="TAC"/>
              <w:rPr>
                <w:rFonts w:eastAsia="DengXian"/>
                <w:lang w:eastAsia="zh-CN" w:bidi="ar"/>
              </w:rPr>
            </w:pPr>
            <w:r w:rsidRPr="001141C9">
              <w:rPr>
                <w:rFonts w:cs="Arial"/>
                <w:color w:val="000000"/>
              </w:rPr>
              <w:t>n</w:t>
            </w:r>
            <w:r>
              <w:rPr>
                <w:rFonts w:cs="Arial"/>
                <w:color w:val="000000"/>
              </w:rPr>
              <w:t>7</w:t>
            </w:r>
            <w:r w:rsidRPr="001141C9">
              <w:rPr>
                <w:rFonts w:cs="Arial"/>
                <w:color w:val="000000"/>
              </w:rPr>
              <w:t xml:space="preserve"> channel bandwidths in Table 5.3.5-1</w:t>
            </w:r>
          </w:p>
        </w:tc>
        <w:tc>
          <w:tcPr>
            <w:tcW w:w="1840" w:type="dxa"/>
            <w:tcBorders>
              <w:top w:val="single" w:sz="4" w:space="0" w:color="auto"/>
              <w:left w:val="single" w:sz="4" w:space="0" w:color="auto"/>
              <w:bottom w:val="nil"/>
              <w:right w:val="single" w:sz="4" w:space="0" w:color="auto"/>
            </w:tcBorders>
          </w:tcPr>
          <w:p w14:paraId="22CF300D" w14:textId="77777777" w:rsidR="00C84A42" w:rsidRPr="00C222E5" w:rsidRDefault="00C84A42" w:rsidP="004618D8">
            <w:pPr>
              <w:pStyle w:val="TAC"/>
              <w:rPr>
                <w:rFonts w:eastAsia="DengXian"/>
                <w:kern w:val="2"/>
                <w:szCs w:val="22"/>
              </w:rPr>
            </w:pPr>
            <w:r w:rsidRPr="001141C9">
              <w:t>4 and 5</w:t>
            </w:r>
          </w:p>
        </w:tc>
      </w:tr>
      <w:tr w:rsidR="00C84A42" w:rsidRPr="00C222E5" w14:paraId="202B4D41" w14:textId="77777777" w:rsidTr="00B7130B">
        <w:trPr>
          <w:jc w:val="center"/>
        </w:trPr>
        <w:tc>
          <w:tcPr>
            <w:tcW w:w="1957" w:type="dxa"/>
            <w:tcBorders>
              <w:top w:val="nil"/>
              <w:left w:val="single" w:sz="4" w:space="0" w:color="auto"/>
              <w:bottom w:val="nil"/>
              <w:right w:val="single" w:sz="4" w:space="0" w:color="auto"/>
            </w:tcBorders>
          </w:tcPr>
          <w:p w14:paraId="3B7182CC" w14:textId="77777777" w:rsidR="00C84A42" w:rsidRPr="00C222E5" w:rsidRDefault="00C84A42" w:rsidP="004618D8">
            <w:pPr>
              <w:pStyle w:val="TAC"/>
              <w:rPr>
                <w:rFonts w:eastAsia="DengXian"/>
                <w:kern w:val="2"/>
                <w:szCs w:val="22"/>
              </w:rPr>
            </w:pPr>
          </w:p>
        </w:tc>
        <w:tc>
          <w:tcPr>
            <w:tcW w:w="2033" w:type="dxa"/>
            <w:tcBorders>
              <w:top w:val="nil"/>
              <w:left w:val="single" w:sz="4" w:space="0" w:color="auto"/>
              <w:bottom w:val="nil"/>
              <w:right w:val="single" w:sz="4" w:space="0" w:color="auto"/>
            </w:tcBorders>
          </w:tcPr>
          <w:p w14:paraId="0CB3A428" w14:textId="77777777" w:rsidR="00C84A42" w:rsidRPr="00C222E5" w:rsidRDefault="00C84A42" w:rsidP="004618D8">
            <w:pPr>
              <w:pStyle w:val="TAC"/>
              <w:rPr>
                <w:rFonts w:eastAsia="DengXian"/>
                <w:lang w:eastAsia="zh-CN"/>
              </w:rPr>
            </w:pPr>
          </w:p>
        </w:tc>
        <w:tc>
          <w:tcPr>
            <w:tcW w:w="977" w:type="dxa"/>
            <w:tcBorders>
              <w:top w:val="single" w:sz="4" w:space="0" w:color="auto"/>
              <w:left w:val="single" w:sz="4" w:space="0" w:color="auto"/>
              <w:bottom w:val="single" w:sz="4" w:space="0" w:color="auto"/>
              <w:right w:val="single" w:sz="4" w:space="0" w:color="auto"/>
            </w:tcBorders>
          </w:tcPr>
          <w:p w14:paraId="62AD3B84" w14:textId="77777777" w:rsidR="00C84A42" w:rsidRPr="00C222E5" w:rsidRDefault="00C84A42" w:rsidP="004618D8">
            <w:pPr>
              <w:pStyle w:val="TAC"/>
              <w:rPr>
                <w:rFonts w:eastAsia="DengXian"/>
                <w:lang w:eastAsia="zh-CN"/>
              </w:rPr>
            </w:pPr>
            <w:r w:rsidRPr="001141C9">
              <w:rPr>
                <w:lang w:eastAsia="zh-CN"/>
              </w:rPr>
              <w:t>n</w:t>
            </w:r>
            <w:r>
              <w:rPr>
                <w:lang w:eastAsia="zh-CN"/>
              </w:rPr>
              <w:t>28</w:t>
            </w:r>
          </w:p>
        </w:tc>
        <w:tc>
          <w:tcPr>
            <w:tcW w:w="2807" w:type="dxa"/>
            <w:tcBorders>
              <w:top w:val="single" w:sz="4" w:space="0" w:color="auto"/>
              <w:left w:val="single" w:sz="4" w:space="0" w:color="auto"/>
              <w:bottom w:val="single" w:sz="4" w:space="0" w:color="auto"/>
              <w:right w:val="single" w:sz="4" w:space="0" w:color="auto"/>
            </w:tcBorders>
            <w:vAlign w:val="center"/>
          </w:tcPr>
          <w:p w14:paraId="2AD11E81" w14:textId="77777777" w:rsidR="00C84A42" w:rsidRPr="00C222E5" w:rsidRDefault="00C84A42" w:rsidP="004618D8">
            <w:pPr>
              <w:pStyle w:val="TAC"/>
              <w:rPr>
                <w:rFonts w:eastAsia="DengXian"/>
                <w:lang w:eastAsia="zh-CN" w:bidi="ar"/>
              </w:rPr>
            </w:pPr>
            <w:r w:rsidRPr="001141C9">
              <w:rPr>
                <w:rFonts w:cs="Arial"/>
                <w:color w:val="000000"/>
              </w:rPr>
              <w:t>n</w:t>
            </w:r>
            <w:r>
              <w:rPr>
                <w:rFonts w:cs="Arial"/>
                <w:color w:val="000000"/>
              </w:rPr>
              <w:t>28</w:t>
            </w:r>
            <w:r w:rsidRPr="001141C9">
              <w:rPr>
                <w:rFonts w:cs="Arial"/>
                <w:color w:val="000000"/>
              </w:rPr>
              <w:t xml:space="preserve"> channel bandwidths in Table 5.3.5-1</w:t>
            </w:r>
          </w:p>
        </w:tc>
        <w:tc>
          <w:tcPr>
            <w:tcW w:w="1840" w:type="dxa"/>
            <w:tcBorders>
              <w:top w:val="nil"/>
              <w:left w:val="single" w:sz="4" w:space="0" w:color="auto"/>
              <w:bottom w:val="nil"/>
              <w:right w:val="single" w:sz="4" w:space="0" w:color="auto"/>
            </w:tcBorders>
            <w:vAlign w:val="center"/>
          </w:tcPr>
          <w:p w14:paraId="338C15C1" w14:textId="77777777" w:rsidR="00C84A42" w:rsidRPr="00C222E5" w:rsidRDefault="00C84A42" w:rsidP="004618D8">
            <w:pPr>
              <w:pStyle w:val="TAC"/>
              <w:rPr>
                <w:rFonts w:eastAsia="DengXian"/>
                <w:kern w:val="2"/>
                <w:szCs w:val="22"/>
              </w:rPr>
            </w:pPr>
          </w:p>
        </w:tc>
      </w:tr>
      <w:tr w:rsidR="00C84A42" w:rsidRPr="00C222E5" w14:paraId="05F34AFD" w14:textId="77777777" w:rsidTr="00B7130B">
        <w:trPr>
          <w:jc w:val="center"/>
        </w:trPr>
        <w:tc>
          <w:tcPr>
            <w:tcW w:w="1957" w:type="dxa"/>
            <w:tcBorders>
              <w:top w:val="nil"/>
              <w:left w:val="single" w:sz="4" w:space="0" w:color="auto"/>
              <w:bottom w:val="nil"/>
              <w:right w:val="single" w:sz="4" w:space="0" w:color="auto"/>
            </w:tcBorders>
          </w:tcPr>
          <w:p w14:paraId="383F7CAC" w14:textId="77777777" w:rsidR="00C84A42" w:rsidRPr="00C222E5" w:rsidRDefault="00C84A42" w:rsidP="004618D8">
            <w:pPr>
              <w:pStyle w:val="TAC"/>
              <w:rPr>
                <w:rFonts w:eastAsia="DengXian"/>
                <w:kern w:val="2"/>
                <w:szCs w:val="22"/>
              </w:rPr>
            </w:pPr>
          </w:p>
        </w:tc>
        <w:tc>
          <w:tcPr>
            <w:tcW w:w="2033" w:type="dxa"/>
            <w:tcBorders>
              <w:top w:val="nil"/>
              <w:left w:val="single" w:sz="4" w:space="0" w:color="auto"/>
              <w:bottom w:val="nil"/>
              <w:right w:val="single" w:sz="4" w:space="0" w:color="auto"/>
            </w:tcBorders>
          </w:tcPr>
          <w:p w14:paraId="769EA5F4" w14:textId="77777777" w:rsidR="00C84A42" w:rsidRPr="00C222E5" w:rsidRDefault="00C84A42" w:rsidP="004618D8">
            <w:pPr>
              <w:pStyle w:val="TAC"/>
              <w:rPr>
                <w:rFonts w:eastAsia="DengXian"/>
                <w:lang w:eastAsia="zh-CN"/>
              </w:rPr>
            </w:pPr>
          </w:p>
        </w:tc>
        <w:tc>
          <w:tcPr>
            <w:tcW w:w="977" w:type="dxa"/>
            <w:tcBorders>
              <w:top w:val="single" w:sz="4" w:space="0" w:color="auto"/>
              <w:left w:val="single" w:sz="4" w:space="0" w:color="auto"/>
              <w:bottom w:val="single" w:sz="4" w:space="0" w:color="auto"/>
              <w:right w:val="single" w:sz="4" w:space="0" w:color="auto"/>
            </w:tcBorders>
          </w:tcPr>
          <w:p w14:paraId="3F5168D1" w14:textId="77777777" w:rsidR="00C84A42" w:rsidRPr="00C222E5" w:rsidRDefault="00C84A42" w:rsidP="004618D8">
            <w:pPr>
              <w:pStyle w:val="TAC"/>
              <w:rPr>
                <w:rFonts w:eastAsia="DengXian"/>
                <w:lang w:eastAsia="zh-CN"/>
              </w:rPr>
            </w:pPr>
            <w:r w:rsidRPr="001141C9">
              <w:rPr>
                <w:lang w:eastAsia="zh-CN"/>
              </w:rPr>
              <w:t>n</w:t>
            </w:r>
            <w:r>
              <w:rPr>
                <w:lang w:eastAsia="zh-CN"/>
              </w:rPr>
              <w:t>40</w:t>
            </w:r>
          </w:p>
        </w:tc>
        <w:tc>
          <w:tcPr>
            <w:tcW w:w="2807" w:type="dxa"/>
            <w:tcBorders>
              <w:top w:val="single" w:sz="4" w:space="0" w:color="auto"/>
              <w:left w:val="single" w:sz="4" w:space="0" w:color="auto"/>
              <w:bottom w:val="single" w:sz="4" w:space="0" w:color="auto"/>
              <w:right w:val="single" w:sz="4" w:space="0" w:color="auto"/>
            </w:tcBorders>
          </w:tcPr>
          <w:p w14:paraId="312EF869" w14:textId="77777777" w:rsidR="00C84A42" w:rsidRPr="00C222E5" w:rsidRDefault="00C84A42" w:rsidP="004618D8">
            <w:pPr>
              <w:pStyle w:val="TAC"/>
              <w:rPr>
                <w:rFonts w:eastAsia="DengXian"/>
                <w:lang w:eastAsia="zh-CN" w:bidi="ar"/>
              </w:rPr>
            </w:pPr>
            <w:r w:rsidRPr="001141C9">
              <w:rPr>
                <w:rFonts w:cs="Arial"/>
                <w:color w:val="000000"/>
              </w:rPr>
              <w:t>n</w:t>
            </w:r>
            <w:r>
              <w:rPr>
                <w:rFonts w:cs="Arial"/>
                <w:color w:val="000000"/>
              </w:rPr>
              <w:t>40</w:t>
            </w:r>
            <w:r w:rsidRPr="001141C9">
              <w:rPr>
                <w:rFonts w:cs="Arial"/>
                <w:color w:val="000000"/>
              </w:rPr>
              <w:t xml:space="preserve"> channel bandwidths in Table 5.3.5-1</w:t>
            </w:r>
          </w:p>
        </w:tc>
        <w:tc>
          <w:tcPr>
            <w:tcW w:w="1840" w:type="dxa"/>
            <w:tcBorders>
              <w:top w:val="nil"/>
              <w:left w:val="single" w:sz="4" w:space="0" w:color="auto"/>
              <w:bottom w:val="nil"/>
              <w:right w:val="single" w:sz="4" w:space="0" w:color="auto"/>
            </w:tcBorders>
            <w:vAlign w:val="center"/>
          </w:tcPr>
          <w:p w14:paraId="71FCAFDB" w14:textId="77777777" w:rsidR="00C84A42" w:rsidRPr="00C222E5" w:rsidRDefault="00C84A42" w:rsidP="004618D8">
            <w:pPr>
              <w:pStyle w:val="TAC"/>
              <w:rPr>
                <w:rFonts w:eastAsia="DengXian"/>
                <w:kern w:val="2"/>
                <w:szCs w:val="22"/>
              </w:rPr>
            </w:pPr>
          </w:p>
        </w:tc>
      </w:tr>
      <w:tr w:rsidR="00C84A42" w:rsidRPr="00C222E5" w14:paraId="26012947" w14:textId="77777777" w:rsidTr="00B7130B">
        <w:trPr>
          <w:jc w:val="center"/>
        </w:trPr>
        <w:tc>
          <w:tcPr>
            <w:tcW w:w="1957" w:type="dxa"/>
            <w:tcBorders>
              <w:top w:val="nil"/>
              <w:left w:val="single" w:sz="4" w:space="0" w:color="auto"/>
              <w:bottom w:val="single" w:sz="4" w:space="0" w:color="auto"/>
              <w:right w:val="single" w:sz="4" w:space="0" w:color="auto"/>
            </w:tcBorders>
          </w:tcPr>
          <w:p w14:paraId="61908B13" w14:textId="77777777" w:rsidR="00C84A42" w:rsidRPr="00C222E5" w:rsidRDefault="00C84A42" w:rsidP="004618D8">
            <w:pPr>
              <w:pStyle w:val="TAC"/>
              <w:rPr>
                <w:rFonts w:eastAsia="DengXian"/>
                <w:kern w:val="2"/>
                <w:szCs w:val="22"/>
              </w:rPr>
            </w:pPr>
          </w:p>
        </w:tc>
        <w:tc>
          <w:tcPr>
            <w:tcW w:w="2033" w:type="dxa"/>
            <w:tcBorders>
              <w:top w:val="nil"/>
              <w:left w:val="single" w:sz="4" w:space="0" w:color="auto"/>
              <w:bottom w:val="single" w:sz="4" w:space="0" w:color="auto"/>
              <w:right w:val="single" w:sz="4" w:space="0" w:color="auto"/>
            </w:tcBorders>
          </w:tcPr>
          <w:p w14:paraId="01343677" w14:textId="77777777" w:rsidR="00C84A42" w:rsidRPr="00C222E5" w:rsidRDefault="00C84A42" w:rsidP="004618D8">
            <w:pPr>
              <w:pStyle w:val="TAC"/>
              <w:rPr>
                <w:rFonts w:eastAsia="DengXian"/>
                <w:lang w:eastAsia="zh-CN"/>
              </w:rPr>
            </w:pPr>
          </w:p>
        </w:tc>
        <w:tc>
          <w:tcPr>
            <w:tcW w:w="977" w:type="dxa"/>
            <w:tcBorders>
              <w:top w:val="single" w:sz="4" w:space="0" w:color="auto"/>
              <w:left w:val="single" w:sz="4" w:space="0" w:color="auto"/>
              <w:bottom w:val="single" w:sz="4" w:space="0" w:color="auto"/>
              <w:right w:val="single" w:sz="4" w:space="0" w:color="auto"/>
            </w:tcBorders>
          </w:tcPr>
          <w:p w14:paraId="4B1A2F8C" w14:textId="77777777" w:rsidR="00C84A42" w:rsidRPr="00C222E5" w:rsidRDefault="00C84A42" w:rsidP="004618D8">
            <w:pPr>
              <w:pStyle w:val="TAC"/>
              <w:rPr>
                <w:rFonts w:eastAsia="DengXian"/>
                <w:lang w:eastAsia="zh-CN"/>
              </w:rPr>
            </w:pPr>
            <w:r w:rsidRPr="001141C9">
              <w:rPr>
                <w:lang w:eastAsia="zh-CN"/>
              </w:rPr>
              <w:t>n</w:t>
            </w:r>
            <w:r>
              <w:rPr>
                <w:lang w:eastAsia="zh-CN"/>
              </w:rPr>
              <w:t>78</w:t>
            </w:r>
          </w:p>
        </w:tc>
        <w:tc>
          <w:tcPr>
            <w:tcW w:w="2807" w:type="dxa"/>
            <w:tcBorders>
              <w:top w:val="single" w:sz="4" w:space="0" w:color="auto"/>
              <w:left w:val="single" w:sz="4" w:space="0" w:color="auto"/>
              <w:bottom w:val="single" w:sz="4" w:space="0" w:color="auto"/>
              <w:right w:val="single" w:sz="4" w:space="0" w:color="auto"/>
            </w:tcBorders>
          </w:tcPr>
          <w:p w14:paraId="469EF02B" w14:textId="77777777" w:rsidR="00C84A42" w:rsidRPr="00C222E5" w:rsidRDefault="00C84A42" w:rsidP="004618D8">
            <w:pPr>
              <w:pStyle w:val="TAC"/>
              <w:rPr>
                <w:rFonts w:eastAsia="DengXian"/>
                <w:lang w:eastAsia="zh-CN" w:bidi="ar"/>
              </w:rPr>
            </w:pPr>
            <w:r w:rsidRPr="001141C9">
              <w:rPr>
                <w:rFonts w:cs="Arial"/>
                <w:color w:val="000000"/>
              </w:rPr>
              <w:t>n</w:t>
            </w:r>
            <w:r>
              <w:rPr>
                <w:rFonts w:cs="Arial"/>
                <w:color w:val="000000"/>
              </w:rPr>
              <w:t>78</w:t>
            </w:r>
            <w:r w:rsidRPr="001141C9">
              <w:rPr>
                <w:rFonts w:cs="Arial"/>
                <w:color w:val="000000"/>
              </w:rPr>
              <w:t xml:space="preserve"> channel bandwidths in Table 5.3.5-1</w:t>
            </w:r>
          </w:p>
        </w:tc>
        <w:tc>
          <w:tcPr>
            <w:tcW w:w="1840" w:type="dxa"/>
            <w:tcBorders>
              <w:top w:val="nil"/>
              <w:left w:val="single" w:sz="4" w:space="0" w:color="auto"/>
              <w:bottom w:val="single" w:sz="4" w:space="0" w:color="auto"/>
              <w:right w:val="single" w:sz="4" w:space="0" w:color="auto"/>
            </w:tcBorders>
            <w:vAlign w:val="center"/>
          </w:tcPr>
          <w:p w14:paraId="5A706C8C" w14:textId="77777777" w:rsidR="00C84A42" w:rsidRPr="00C222E5" w:rsidRDefault="00C84A42" w:rsidP="004618D8">
            <w:pPr>
              <w:pStyle w:val="TAC"/>
              <w:rPr>
                <w:rFonts w:eastAsia="DengXian"/>
                <w:kern w:val="2"/>
                <w:szCs w:val="22"/>
              </w:rPr>
            </w:pPr>
          </w:p>
        </w:tc>
      </w:tr>
      <w:tr w:rsidR="00C84A42" w:rsidRPr="00C222E5" w14:paraId="5975D00C" w14:textId="77777777" w:rsidTr="00B7130B">
        <w:trPr>
          <w:jc w:val="center"/>
        </w:trPr>
        <w:tc>
          <w:tcPr>
            <w:tcW w:w="1957" w:type="dxa"/>
            <w:tcBorders>
              <w:top w:val="single" w:sz="4" w:space="0" w:color="auto"/>
              <w:left w:val="single" w:sz="4" w:space="0" w:color="auto"/>
              <w:bottom w:val="nil"/>
              <w:right w:val="single" w:sz="4" w:space="0" w:color="auto"/>
            </w:tcBorders>
          </w:tcPr>
          <w:p w14:paraId="15994A49" w14:textId="77777777" w:rsidR="00C84A42" w:rsidRPr="00C222E5" w:rsidRDefault="00C84A42" w:rsidP="004618D8">
            <w:pPr>
              <w:pStyle w:val="TAC"/>
              <w:rPr>
                <w:rFonts w:eastAsia="DengXian"/>
                <w:kern w:val="2"/>
                <w:szCs w:val="22"/>
              </w:rPr>
            </w:pPr>
            <w:r w:rsidRPr="000165F8">
              <w:rPr>
                <w:rFonts w:eastAsia="DengXian"/>
                <w:kern w:val="2"/>
                <w:szCs w:val="22"/>
              </w:rPr>
              <w:t>CA_n7A-n28A-n40A-n79A</w:t>
            </w:r>
          </w:p>
        </w:tc>
        <w:tc>
          <w:tcPr>
            <w:tcW w:w="2033" w:type="dxa"/>
            <w:tcBorders>
              <w:top w:val="single" w:sz="4" w:space="0" w:color="auto"/>
              <w:left w:val="single" w:sz="4" w:space="0" w:color="auto"/>
              <w:bottom w:val="nil"/>
              <w:right w:val="single" w:sz="4" w:space="0" w:color="auto"/>
            </w:tcBorders>
          </w:tcPr>
          <w:p w14:paraId="34C37C8E" w14:textId="77777777" w:rsidR="00C84A42" w:rsidRPr="000165F8" w:rsidRDefault="00C84A42" w:rsidP="004618D8">
            <w:pPr>
              <w:pStyle w:val="TAC"/>
              <w:rPr>
                <w:rFonts w:eastAsia="DengXian"/>
                <w:lang w:eastAsia="zh-CN"/>
              </w:rPr>
            </w:pPr>
            <w:r w:rsidRPr="000165F8">
              <w:rPr>
                <w:rFonts w:eastAsia="DengXian"/>
                <w:lang w:eastAsia="zh-CN"/>
              </w:rPr>
              <w:t>CA_n7A-n28A</w:t>
            </w:r>
          </w:p>
          <w:p w14:paraId="4A8E299A" w14:textId="77777777" w:rsidR="00C84A42" w:rsidRPr="000165F8" w:rsidRDefault="00C84A42" w:rsidP="004618D8">
            <w:pPr>
              <w:pStyle w:val="TAC"/>
              <w:rPr>
                <w:rFonts w:eastAsia="DengXian"/>
                <w:lang w:eastAsia="zh-CN"/>
              </w:rPr>
            </w:pPr>
            <w:r w:rsidRPr="000165F8">
              <w:rPr>
                <w:rFonts w:eastAsia="DengXian"/>
                <w:lang w:eastAsia="zh-CN"/>
              </w:rPr>
              <w:t>CA_n7A-n40A</w:t>
            </w:r>
          </w:p>
          <w:p w14:paraId="4ADEE6DD" w14:textId="77777777" w:rsidR="00C84A42" w:rsidRPr="000165F8" w:rsidRDefault="00C84A42" w:rsidP="004618D8">
            <w:pPr>
              <w:pStyle w:val="TAC"/>
              <w:rPr>
                <w:rFonts w:eastAsia="DengXian"/>
                <w:lang w:eastAsia="zh-CN"/>
              </w:rPr>
            </w:pPr>
            <w:r w:rsidRPr="000165F8">
              <w:rPr>
                <w:rFonts w:eastAsia="DengXian"/>
                <w:lang w:eastAsia="zh-CN"/>
              </w:rPr>
              <w:t>CA_n7A-n79A</w:t>
            </w:r>
          </w:p>
          <w:p w14:paraId="644B9808" w14:textId="77777777" w:rsidR="00C84A42" w:rsidRPr="000165F8" w:rsidRDefault="00C84A42" w:rsidP="004618D8">
            <w:pPr>
              <w:pStyle w:val="TAC"/>
              <w:rPr>
                <w:rFonts w:eastAsia="DengXian"/>
                <w:lang w:eastAsia="zh-CN"/>
              </w:rPr>
            </w:pPr>
            <w:r w:rsidRPr="000165F8">
              <w:rPr>
                <w:rFonts w:eastAsia="DengXian"/>
                <w:lang w:eastAsia="zh-CN"/>
              </w:rPr>
              <w:t>CA_n28A-n40A</w:t>
            </w:r>
          </w:p>
          <w:p w14:paraId="43144C63" w14:textId="77777777" w:rsidR="00C84A42" w:rsidRPr="000165F8" w:rsidRDefault="00C84A42" w:rsidP="004618D8">
            <w:pPr>
              <w:pStyle w:val="TAC"/>
              <w:rPr>
                <w:rFonts w:eastAsia="DengXian"/>
                <w:lang w:eastAsia="zh-CN"/>
              </w:rPr>
            </w:pPr>
            <w:r w:rsidRPr="000165F8">
              <w:rPr>
                <w:rFonts w:eastAsia="DengXian"/>
                <w:lang w:eastAsia="zh-CN"/>
              </w:rPr>
              <w:t>CA_n28A-n79A</w:t>
            </w:r>
          </w:p>
          <w:p w14:paraId="7CC357DD" w14:textId="77777777" w:rsidR="00C84A42" w:rsidRPr="00C222E5" w:rsidRDefault="00C84A42" w:rsidP="004618D8">
            <w:pPr>
              <w:pStyle w:val="TAC"/>
              <w:rPr>
                <w:rFonts w:eastAsia="DengXian"/>
                <w:lang w:eastAsia="zh-CN"/>
              </w:rPr>
            </w:pPr>
            <w:r w:rsidRPr="000165F8">
              <w:rPr>
                <w:rFonts w:eastAsia="DengXian"/>
                <w:lang w:eastAsia="zh-CN"/>
              </w:rPr>
              <w:t>CA_n40A-n7</w:t>
            </w:r>
            <w:r>
              <w:rPr>
                <w:rFonts w:eastAsia="DengXian"/>
                <w:lang w:eastAsia="zh-CN"/>
              </w:rPr>
              <w:t>9</w:t>
            </w:r>
            <w:r w:rsidRPr="000165F8">
              <w:rPr>
                <w:rFonts w:eastAsia="DengXian"/>
                <w:lang w:eastAsia="zh-CN"/>
              </w:rPr>
              <w:t>A</w:t>
            </w:r>
          </w:p>
        </w:tc>
        <w:tc>
          <w:tcPr>
            <w:tcW w:w="977" w:type="dxa"/>
            <w:tcBorders>
              <w:top w:val="single" w:sz="4" w:space="0" w:color="auto"/>
              <w:left w:val="single" w:sz="4" w:space="0" w:color="auto"/>
              <w:bottom w:val="single" w:sz="4" w:space="0" w:color="auto"/>
              <w:right w:val="single" w:sz="4" w:space="0" w:color="auto"/>
            </w:tcBorders>
          </w:tcPr>
          <w:p w14:paraId="6D0EBAAF" w14:textId="77777777" w:rsidR="00C84A42" w:rsidRPr="00C222E5" w:rsidRDefault="00C84A42" w:rsidP="004618D8">
            <w:pPr>
              <w:pStyle w:val="TAC"/>
              <w:rPr>
                <w:rFonts w:eastAsia="DengXian"/>
                <w:lang w:eastAsia="zh-CN"/>
              </w:rPr>
            </w:pPr>
            <w:r w:rsidRPr="001141C9">
              <w:rPr>
                <w:rFonts w:cs="Arial"/>
                <w:szCs w:val="18"/>
                <w:lang w:eastAsia="zh-CN"/>
              </w:rPr>
              <w:t>n</w:t>
            </w:r>
            <w:r>
              <w:rPr>
                <w:rFonts w:cs="Arial"/>
                <w:szCs w:val="18"/>
                <w:lang w:eastAsia="zh-CN"/>
              </w:rPr>
              <w:t>7</w:t>
            </w:r>
          </w:p>
        </w:tc>
        <w:tc>
          <w:tcPr>
            <w:tcW w:w="2807" w:type="dxa"/>
            <w:tcBorders>
              <w:top w:val="single" w:sz="4" w:space="0" w:color="auto"/>
              <w:left w:val="single" w:sz="4" w:space="0" w:color="auto"/>
              <w:bottom w:val="single" w:sz="4" w:space="0" w:color="auto"/>
              <w:right w:val="single" w:sz="4" w:space="0" w:color="auto"/>
            </w:tcBorders>
          </w:tcPr>
          <w:p w14:paraId="691CC016" w14:textId="77777777" w:rsidR="00C84A42" w:rsidRPr="00C222E5" w:rsidRDefault="00C84A42" w:rsidP="004618D8">
            <w:pPr>
              <w:pStyle w:val="TAC"/>
              <w:rPr>
                <w:rFonts w:eastAsia="DengXian"/>
                <w:lang w:eastAsia="zh-CN" w:bidi="ar"/>
              </w:rPr>
            </w:pPr>
            <w:r w:rsidRPr="001141C9">
              <w:rPr>
                <w:rFonts w:cs="Arial"/>
                <w:color w:val="000000"/>
              </w:rPr>
              <w:t>n</w:t>
            </w:r>
            <w:r>
              <w:rPr>
                <w:rFonts w:cs="Arial"/>
                <w:color w:val="000000"/>
              </w:rPr>
              <w:t>7</w:t>
            </w:r>
            <w:r w:rsidRPr="001141C9">
              <w:rPr>
                <w:rFonts w:cs="Arial"/>
                <w:color w:val="000000"/>
              </w:rPr>
              <w:t xml:space="preserve"> channel bandwidths in Table 5.3.5-1</w:t>
            </w:r>
          </w:p>
        </w:tc>
        <w:tc>
          <w:tcPr>
            <w:tcW w:w="1840" w:type="dxa"/>
            <w:tcBorders>
              <w:top w:val="single" w:sz="4" w:space="0" w:color="auto"/>
              <w:left w:val="single" w:sz="4" w:space="0" w:color="auto"/>
              <w:bottom w:val="nil"/>
              <w:right w:val="single" w:sz="4" w:space="0" w:color="auto"/>
            </w:tcBorders>
          </w:tcPr>
          <w:p w14:paraId="0F01F738" w14:textId="77777777" w:rsidR="00C84A42" w:rsidRPr="00C222E5" w:rsidRDefault="00C84A42" w:rsidP="004618D8">
            <w:pPr>
              <w:pStyle w:val="TAC"/>
              <w:rPr>
                <w:rFonts w:eastAsia="DengXian"/>
                <w:kern w:val="2"/>
                <w:szCs w:val="22"/>
              </w:rPr>
            </w:pPr>
            <w:r w:rsidRPr="001141C9">
              <w:t>4 and 5</w:t>
            </w:r>
          </w:p>
        </w:tc>
      </w:tr>
      <w:tr w:rsidR="00C84A42" w:rsidRPr="00C222E5" w14:paraId="38B9790A" w14:textId="77777777" w:rsidTr="00B7130B">
        <w:trPr>
          <w:jc w:val="center"/>
        </w:trPr>
        <w:tc>
          <w:tcPr>
            <w:tcW w:w="1957" w:type="dxa"/>
            <w:tcBorders>
              <w:top w:val="nil"/>
              <w:left w:val="single" w:sz="4" w:space="0" w:color="auto"/>
              <w:bottom w:val="nil"/>
              <w:right w:val="single" w:sz="4" w:space="0" w:color="auto"/>
            </w:tcBorders>
          </w:tcPr>
          <w:p w14:paraId="17BB38C0" w14:textId="77777777" w:rsidR="00C84A42" w:rsidRPr="00C222E5" w:rsidRDefault="00C84A42" w:rsidP="004618D8">
            <w:pPr>
              <w:pStyle w:val="TAC"/>
              <w:rPr>
                <w:rFonts w:eastAsia="DengXian"/>
                <w:kern w:val="2"/>
                <w:szCs w:val="22"/>
              </w:rPr>
            </w:pPr>
          </w:p>
        </w:tc>
        <w:tc>
          <w:tcPr>
            <w:tcW w:w="2033" w:type="dxa"/>
            <w:tcBorders>
              <w:top w:val="nil"/>
              <w:left w:val="single" w:sz="4" w:space="0" w:color="auto"/>
              <w:bottom w:val="nil"/>
              <w:right w:val="single" w:sz="4" w:space="0" w:color="auto"/>
            </w:tcBorders>
          </w:tcPr>
          <w:p w14:paraId="047CCFCE" w14:textId="77777777" w:rsidR="00C84A42" w:rsidRPr="00C222E5" w:rsidRDefault="00C84A42" w:rsidP="004618D8">
            <w:pPr>
              <w:pStyle w:val="TAC"/>
              <w:rPr>
                <w:rFonts w:eastAsia="DengXian"/>
                <w:lang w:eastAsia="zh-CN"/>
              </w:rPr>
            </w:pPr>
          </w:p>
        </w:tc>
        <w:tc>
          <w:tcPr>
            <w:tcW w:w="977" w:type="dxa"/>
            <w:tcBorders>
              <w:top w:val="single" w:sz="4" w:space="0" w:color="auto"/>
              <w:left w:val="single" w:sz="4" w:space="0" w:color="auto"/>
              <w:bottom w:val="single" w:sz="4" w:space="0" w:color="auto"/>
              <w:right w:val="single" w:sz="4" w:space="0" w:color="auto"/>
            </w:tcBorders>
          </w:tcPr>
          <w:p w14:paraId="433CD233" w14:textId="77777777" w:rsidR="00C84A42" w:rsidRPr="00C222E5" w:rsidRDefault="00C84A42" w:rsidP="004618D8">
            <w:pPr>
              <w:pStyle w:val="TAC"/>
              <w:rPr>
                <w:rFonts w:eastAsia="DengXian"/>
                <w:lang w:eastAsia="zh-CN"/>
              </w:rPr>
            </w:pPr>
            <w:r w:rsidRPr="001141C9">
              <w:rPr>
                <w:lang w:eastAsia="zh-CN"/>
              </w:rPr>
              <w:t>n</w:t>
            </w:r>
            <w:r>
              <w:rPr>
                <w:lang w:eastAsia="zh-CN"/>
              </w:rPr>
              <w:t>28</w:t>
            </w:r>
          </w:p>
        </w:tc>
        <w:tc>
          <w:tcPr>
            <w:tcW w:w="2807" w:type="dxa"/>
            <w:tcBorders>
              <w:top w:val="single" w:sz="4" w:space="0" w:color="auto"/>
              <w:left w:val="single" w:sz="4" w:space="0" w:color="auto"/>
              <w:bottom w:val="single" w:sz="4" w:space="0" w:color="auto"/>
              <w:right w:val="single" w:sz="4" w:space="0" w:color="auto"/>
            </w:tcBorders>
            <w:vAlign w:val="center"/>
          </w:tcPr>
          <w:p w14:paraId="0F58C97E" w14:textId="77777777" w:rsidR="00C84A42" w:rsidRPr="00C222E5" w:rsidRDefault="00C84A42" w:rsidP="004618D8">
            <w:pPr>
              <w:pStyle w:val="TAC"/>
              <w:rPr>
                <w:rFonts w:eastAsia="DengXian"/>
                <w:lang w:eastAsia="zh-CN" w:bidi="ar"/>
              </w:rPr>
            </w:pPr>
            <w:r w:rsidRPr="001141C9">
              <w:rPr>
                <w:rFonts w:cs="Arial"/>
                <w:color w:val="000000"/>
              </w:rPr>
              <w:t>n</w:t>
            </w:r>
            <w:r>
              <w:rPr>
                <w:rFonts w:cs="Arial"/>
                <w:color w:val="000000"/>
              </w:rPr>
              <w:t>28</w:t>
            </w:r>
            <w:r w:rsidRPr="001141C9">
              <w:rPr>
                <w:rFonts w:cs="Arial"/>
                <w:color w:val="000000"/>
              </w:rPr>
              <w:t xml:space="preserve"> channel bandwidths in Table 5.3.5-1</w:t>
            </w:r>
          </w:p>
        </w:tc>
        <w:tc>
          <w:tcPr>
            <w:tcW w:w="1840" w:type="dxa"/>
            <w:tcBorders>
              <w:top w:val="nil"/>
              <w:left w:val="single" w:sz="4" w:space="0" w:color="auto"/>
              <w:bottom w:val="nil"/>
              <w:right w:val="single" w:sz="4" w:space="0" w:color="auto"/>
            </w:tcBorders>
            <w:vAlign w:val="center"/>
          </w:tcPr>
          <w:p w14:paraId="5C36ADE1" w14:textId="77777777" w:rsidR="00C84A42" w:rsidRPr="00C222E5" w:rsidRDefault="00C84A42" w:rsidP="004618D8">
            <w:pPr>
              <w:pStyle w:val="TAC"/>
              <w:rPr>
                <w:rFonts w:eastAsia="DengXian"/>
                <w:kern w:val="2"/>
                <w:szCs w:val="22"/>
              </w:rPr>
            </w:pPr>
          </w:p>
        </w:tc>
      </w:tr>
      <w:tr w:rsidR="00C84A42" w:rsidRPr="00C222E5" w14:paraId="760F8E82" w14:textId="77777777" w:rsidTr="00B7130B">
        <w:trPr>
          <w:jc w:val="center"/>
        </w:trPr>
        <w:tc>
          <w:tcPr>
            <w:tcW w:w="1957" w:type="dxa"/>
            <w:tcBorders>
              <w:top w:val="nil"/>
              <w:left w:val="single" w:sz="4" w:space="0" w:color="auto"/>
              <w:bottom w:val="nil"/>
              <w:right w:val="single" w:sz="4" w:space="0" w:color="auto"/>
            </w:tcBorders>
          </w:tcPr>
          <w:p w14:paraId="3E65487A" w14:textId="77777777" w:rsidR="00C84A42" w:rsidRPr="00C222E5" w:rsidRDefault="00C84A42" w:rsidP="004618D8">
            <w:pPr>
              <w:pStyle w:val="TAC"/>
              <w:rPr>
                <w:rFonts w:eastAsia="DengXian"/>
                <w:kern w:val="2"/>
                <w:szCs w:val="22"/>
              </w:rPr>
            </w:pPr>
          </w:p>
        </w:tc>
        <w:tc>
          <w:tcPr>
            <w:tcW w:w="2033" w:type="dxa"/>
            <w:tcBorders>
              <w:top w:val="nil"/>
              <w:left w:val="single" w:sz="4" w:space="0" w:color="auto"/>
              <w:bottom w:val="nil"/>
              <w:right w:val="single" w:sz="4" w:space="0" w:color="auto"/>
            </w:tcBorders>
          </w:tcPr>
          <w:p w14:paraId="4E9A53F9" w14:textId="77777777" w:rsidR="00C84A42" w:rsidRPr="00C222E5" w:rsidRDefault="00C84A42" w:rsidP="004618D8">
            <w:pPr>
              <w:pStyle w:val="TAC"/>
              <w:rPr>
                <w:rFonts w:eastAsia="DengXian"/>
                <w:lang w:eastAsia="zh-CN"/>
              </w:rPr>
            </w:pPr>
          </w:p>
        </w:tc>
        <w:tc>
          <w:tcPr>
            <w:tcW w:w="977" w:type="dxa"/>
            <w:tcBorders>
              <w:top w:val="single" w:sz="4" w:space="0" w:color="auto"/>
              <w:left w:val="single" w:sz="4" w:space="0" w:color="auto"/>
              <w:bottom w:val="single" w:sz="4" w:space="0" w:color="auto"/>
              <w:right w:val="single" w:sz="4" w:space="0" w:color="auto"/>
            </w:tcBorders>
          </w:tcPr>
          <w:p w14:paraId="119467A1" w14:textId="77777777" w:rsidR="00C84A42" w:rsidRPr="00C222E5" w:rsidRDefault="00C84A42" w:rsidP="004618D8">
            <w:pPr>
              <w:pStyle w:val="TAC"/>
              <w:rPr>
                <w:rFonts w:eastAsia="DengXian"/>
                <w:lang w:eastAsia="zh-CN"/>
              </w:rPr>
            </w:pPr>
            <w:r w:rsidRPr="001141C9">
              <w:rPr>
                <w:lang w:eastAsia="zh-CN"/>
              </w:rPr>
              <w:t>n</w:t>
            </w:r>
            <w:r>
              <w:rPr>
                <w:lang w:eastAsia="zh-CN"/>
              </w:rPr>
              <w:t>40</w:t>
            </w:r>
          </w:p>
        </w:tc>
        <w:tc>
          <w:tcPr>
            <w:tcW w:w="2807" w:type="dxa"/>
            <w:tcBorders>
              <w:top w:val="single" w:sz="4" w:space="0" w:color="auto"/>
              <w:left w:val="single" w:sz="4" w:space="0" w:color="auto"/>
              <w:bottom w:val="single" w:sz="4" w:space="0" w:color="auto"/>
              <w:right w:val="single" w:sz="4" w:space="0" w:color="auto"/>
            </w:tcBorders>
          </w:tcPr>
          <w:p w14:paraId="05583BBF" w14:textId="77777777" w:rsidR="00C84A42" w:rsidRPr="00C222E5" w:rsidRDefault="00C84A42" w:rsidP="004618D8">
            <w:pPr>
              <w:pStyle w:val="TAC"/>
              <w:rPr>
                <w:rFonts w:eastAsia="DengXian"/>
                <w:lang w:eastAsia="zh-CN" w:bidi="ar"/>
              </w:rPr>
            </w:pPr>
            <w:r w:rsidRPr="001141C9">
              <w:rPr>
                <w:rFonts w:cs="Arial"/>
                <w:color w:val="000000"/>
              </w:rPr>
              <w:t>n</w:t>
            </w:r>
            <w:r>
              <w:rPr>
                <w:rFonts w:cs="Arial"/>
                <w:color w:val="000000"/>
              </w:rPr>
              <w:t>40</w:t>
            </w:r>
            <w:r w:rsidRPr="001141C9">
              <w:rPr>
                <w:rFonts w:cs="Arial"/>
                <w:color w:val="000000"/>
              </w:rPr>
              <w:t xml:space="preserve"> channel bandwidths in Table 5.3.5-1</w:t>
            </w:r>
          </w:p>
        </w:tc>
        <w:tc>
          <w:tcPr>
            <w:tcW w:w="1840" w:type="dxa"/>
            <w:tcBorders>
              <w:top w:val="nil"/>
              <w:left w:val="single" w:sz="4" w:space="0" w:color="auto"/>
              <w:bottom w:val="nil"/>
              <w:right w:val="single" w:sz="4" w:space="0" w:color="auto"/>
            </w:tcBorders>
            <w:vAlign w:val="center"/>
          </w:tcPr>
          <w:p w14:paraId="24F8C0F7" w14:textId="77777777" w:rsidR="00C84A42" w:rsidRPr="00C222E5" w:rsidRDefault="00C84A42" w:rsidP="004618D8">
            <w:pPr>
              <w:pStyle w:val="TAC"/>
              <w:rPr>
                <w:rFonts w:eastAsia="DengXian"/>
                <w:kern w:val="2"/>
                <w:szCs w:val="22"/>
              </w:rPr>
            </w:pPr>
          </w:p>
        </w:tc>
      </w:tr>
      <w:tr w:rsidR="00C84A42" w:rsidRPr="00C222E5" w14:paraId="7B92E3B2" w14:textId="77777777" w:rsidTr="00B7130B">
        <w:trPr>
          <w:jc w:val="center"/>
        </w:trPr>
        <w:tc>
          <w:tcPr>
            <w:tcW w:w="1957" w:type="dxa"/>
            <w:tcBorders>
              <w:top w:val="nil"/>
              <w:left w:val="single" w:sz="4" w:space="0" w:color="auto"/>
              <w:bottom w:val="single" w:sz="4" w:space="0" w:color="auto"/>
              <w:right w:val="single" w:sz="4" w:space="0" w:color="auto"/>
            </w:tcBorders>
          </w:tcPr>
          <w:p w14:paraId="4DDAF5B4" w14:textId="77777777" w:rsidR="00C84A42" w:rsidRPr="00C222E5" w:rsidRDefault="00C84A42" w:rsidP="004618D8">
            <w:pPr>
              <w:pStyle w:val="TAC"/>
              <w:rPr>
                <w:rFonts w:eastAsia="DengXian"/>
                <w:kern w:val="2"/>
                <w:szCs w:val="22"/>
              </w:rPr>
            </w:pPr>
          </w:p>
        </w:tc>
        <w:tc>
          <w:tcPr>
            <w:tcW w:w="2033" w:type="dxa"/>
            <w:tcBorders>
              <w:top w:val="nil"/>
              <w:left w:val="single" w:sz="4" w:space="0" w:color="auto"/>
              <w:bottom w:val="single" w:sz="4" w:space="0" w:color="auto"/>
              <w:right w:val="single" w:sz="4" w:space="0" w:color="auto"/>
            </w:tcBorders>
          </w:tcPr>
          <w:p w14:paraId="6410EA8E" w14:textId="77777777" w:rsidR="00C84A42" w:rsidRPr="00C222E5" w:rsidRDefault="00C84A42" w:rsidP="004618D8">
            <w:pPr>
              <w:pStyle w:val="TAC"/>
              <w:rPr>
                <w:rFonts w:eastAsia="DengXian"/>
                <w:lang w:eastAsia="zh-CN"/>
              </w:rPr>
            </w:pPr>
          </w:p>
        </w:tc>
        <w:tc>
          <w:tcPr>
            <w:tcW w:w="977" w:type="dxa"/>
            <w:tcBorders>
              <w:top w:val="single" w:sz="4" w:space="0" w:color="auto"/>
              <w:left w:val="single" w:sz="4" w:space="0" w:color="auto"/>
              <w:bottom w:val="single" w:sz="4" w:space="0" w:color="auto"/>
              <w:right w:val="single" w:sz="4" w:space="0" w:color="auto"/>
            </w:tcBorders>
          </w:tcPr>
          <w:p w14:paraId="78034690" w14:textId="77777777" w:rsidR="00C84A42" w:rsidRPr="00C222E5" w:rsidRDefault="00C84A42" w:rsidP="004618D8">
            <w:pPr>
              <w:pStyle w:val="TAC"/>
              <w:rPr>
                <w:rFonts w:eastAsia="DengXian"/>
                <w:lang w:eastAsia="zh-CN"/>
              </w:rPr>
            </w:pPr>
            <w:r w:rsidRPr="001141C9">
              <w:rPr>
                <w:lang w:eastAsia="zh-CN"/>
              </w:rPr>
              <w:t>n</w:t>
            </w:r>
            <w:r>
              <w:rPr>
                <w:lang w:eastAsia="zh-CN"/>
              </w:rPr>
              <w:t>79</w:t>
            </w:r>
          </w:p>
        </w:tc>
        <w:tc>
          <w:tcPr>
            <w:tcW w:w="2807" w:type="dxa"/>
            <w:tcBorders>
              <w:top w:val="single" w:sz="4" w:space="0" w:color="auto"/>
              <w:left w:val="single" w:sz="4" w:space="0" w:color="auto"/>
              <w:bottom w:val="single" w:sz="4" w:space="0" w:color="auto"/>
              <w:right w:val="single" w:sz="4" w:space="0" w:color="auto"/>
            </w:tcBorders>
          </w:tcPr>
          <w:p w14:paraId="30B7019E" w14:textId="77777777" w:rsidR="00C84A42" w:rsidRPr="00C222E5" w:rsidRDefault="00C84A42" w:rsidP="004618D8">
            <w:pPr>
              <w:pStyle w:val="TAC"/>
              <w:rPr>
                <w:rFonts w:eastAsia="DengXian"/>
                <w:lang w:eastAsia="zh-CN" w:bidi="ar"/>
              </w:rPr>
            </w:pPr>
            <w:r w:rsidRPr="001141C9">
              <w:rPr>
                <w:rFonts w:cs="Arial"/>
                <w:color w:val="000000"/>
              </w:rPr>
              <w:t>n</w:t>
            </w:r>
            <w:r>
              <w:rPr>
                <w:rFonts w:cs="Arial"/>
                <w:color w:val="000000"/>
              </w:rPr>
              <w:t>79</w:t>
            </w:r>
            <w:r w:rsidRPr="001141C9">
              <w:rPr>
                <w:rFonts w:cs="Arial"/>
                <w:color w:val="000000"/>
              </w:rPr>
              <w:t xml:space="preserve"> channel bandwidths in Table 5.3.5-1</w:t>
            </w:r>
          </w:p>
        </w:tc>
        <w:tc>
          <w:tcPr>
            <w:tcW w:w="1840" w:type="dxa"/>
            <w:tcBorders>
              <w:top w:val="nil"/>
              <w:left w:val="single" w:sz="4" w:space="0" w:color="auto"/>
              <w:bottom w:val="single" w:sz="4" w:space="0" w:color="auto"/>
              <w:right w:val="single" w:sz="4" w:space="0" w:color="auto"/>
            </w:tcBorders>
            <w:vAlign w:val="center"/>
          </w:tcPr>
          <w:p w14:paraId="77C5D540" w14:textId="77777777" w:rsidR="00C84A42" w:rsidRPr="00C222E5" w:rsidRDefault="00C84A42" w:rsidP="004618D8">
            <w:pPr>
              <w:pStyle w:val="TAC"/>
              <w:rPr>
                <w:rFonts w:eastAsia="DengXian"/>
                <w:kern w:val="2"/>
                <w:szCs w:val="22"/>
              </w:rPr>
            </w:pPr>
          </w:p>
        </w:tc>
      </w:tr>
      <w:tr w:rsidR="00C84A42" w:rsidRPr="00C222E5" w14:paraId="481E5961" w14:textId="77777777" w:rsidTr="00B7130B">
        <w:trPr>
          <w:jc w:val="center"/>
        </w:trPr>
        <w:tc>
          <w:tcPr>
            <w:tcW w:w="1957" w:type="dxa"/>
            <w:tcBorders>
              <w:top w:val="single" w:sz="4" w:space="0" w:color="auto"/>
              <w:left w:val="single" w:sz="4" w:space="0" w:color="auto"/>
              <w:bottom w:val="nil"/>
              <w:right w:val="single" w:sz="4" w:space="0" w:color="auto"/>
            </w:tcBorders>
          </w:tcPr>
          <w:p w14:paraId="4D360FC9" w14:textId="77777777" w:rsidR="00C84A42" w:rsidRPr="00C222E5" w:rsidRDefault="00C84A42" w:rsidP="004618D8">
            <w:pPr>
              <w:pStyle w:val="TAC"/>
              <w:rPr>
                <w:rFonts w:eastAsia="DengXian"/>
                <w:kern w:val="2"/>
                <w:szCs w:val="22"/>
              </w:rPr>
            </w:pPr>
            <w:r w:rsidRPr="00C222E5">
              <w:rPr>
                <w:rFonts w:eastAsia="DengXian"/>
                <w:kern w:val="2"/>
                <w:szCs w:val="22"/>
                <w:lang w:val="en-US"/>
              </w:rPr>
              <w:t>CA_n7A-n29A-n66A-n77A</w:t>
            </w:r>
          </w:p>
        </w:tc>
        <w:tc>
          <w:tcPr>
            <w:tcW w:w="2033" w:type="dxa"/>
            <w:tcBorders>
              <w:top w:val="single" w:sz="4" w:space="0" w:color="auto"/>
              <w:left w:val="single" w:sz="4" w:space="0" w:color="auto"/>
              <w:bottom w:val="nil"/>
              <w:right w:val="single" w:sz="4" w:space="0" w:color="auto"/>
            </w:tcBorders>
          </w:tcPr>
          <w:p w14:paraId="2E08700E" w14:textId="77777777" w:rsidR="00C84A42" w:rsidRPr="00C222E5" w:rsidRDefault="00C84A42" w:rsidP="004618D8">
            <w:pPr>
              <w:pStyle w:val="TAC"/>
              <w:rPr>
                <w:rFonts w:eastAsia="DengXian"/>
                <w:lang w:eastAsia="zh-CN"/>
              </w:rPr>
            </w:pPr>
            <w:r w:rsidRPr="00C222E5">
              <w:rPr>
                <w:rFonts w:eastAsia="DengXian"/>
                <w:lang w:eastAsia="zh-CN"/>
              </w:rPr>
              <w:t>CA_n7A-n66A</w:t>
            </w:r>
          </w:p>
          <w:p w14:paraId="14BFA15B" w14:textId="77777777" w:rsidR="00C84A42" w:rsidRPr="00C222E5" w:rsidRDefault="00C84A42" w:rsidP="004618D8">
            <w:pPr>
              <w:pStyle w:val="TAC"/>
              <w:rPr>
                <w:rFonts w:eastAsia="DengXian"/>
                <w:lang w:eastAsia="zh-CN"/>
              </w:rPr>
            </w:pPr>
            <w:r w:rsidRPr="00C222E5">
              <w:rPr>
                <w:rFonts w:eastAsia="DengXian"/>
                <w:lang w:eastAsia="zh-CN"/>
              </w:rPr>
              <w:t>CA_n7A-n77A</w:t>
            </w:r>
          </w:p>
          <w:p w14:paraId="169DD27D" w14:textId="77777777" w:rsidR="00C84A42" w:rsidRPr="00C222E5" w:rsidRDefault="00C84A42" w:rsidP="004618D8">
            <w:pPr>
              <w:pStyle w:val="TAC"/>
              <w:rPr>
                <w:rFonts w:eastAsia="DengXian"/>
                <w:lang w:eastAsia="zh-CN"/>
              </w:rPr>
            </w:pPr>
            <w:r w:rsidRPr="00C222E5">
              <w:rPr>
                <w:rFonts w:eastAsia="DengXian"/>
                <w:lang w:eastAsia="zh-CN"/>
              </w:rPr>
              <w:t>CA_n66A-n77A</w:t>
            </w:r>
          </w:p>
        </w:tc>
        <w:tc>
          <w:tcPr>
            <w:tcW w:w="977" w:type="dxa"/>
            <w:tcBorders>
              <w:top w:val="single" w:sz="4" w:space="0" w:color="auto"/>
              <w:left w:val="single" w:sz="4" w:space="0" w:color="auto"/>
              <w:bottom w:val="single" w:sz="4" w:space="0" w:color="auto"/>
              <w:right w:val="single" w:sz="4" w:space="0" w:color="auto"/>
            </w:tcBorders>
          </w:tcPr>
          <w:p w14:paraId="3FA0C241" w14:textId="77777777" w:rsidR="00C84A42" w:rsidRPr="00C222E5" w:rsidRDefault="00C84A42" w:rsidP="004618D8">
            <w:pPr>
              <w:pStyle w:val="TAC"/>
              <w:rPr>
                <w:rFonts w:eastAsia="DengXian"/>
                <w:lang w:eastAsia="zh-CN"/>
              </w:rPr>
            </w:pPr>
            <w:r w:rsidRPr="00C222E5">
              <w:rPr>
                <w:rFonts w:eastAsia="DengXian"/>
                <w:lang w:val="en-US" w:eastAsia="zh-CN"/>
              </w:rPr>
              <w:t>n7</w:t>
            </w:r>
          </w:p>
        </w:tc>
        <w:tc>
          <w:tcPr>
            <w:tcW w:w="2807" w:type="dxa"/>
            <w:tcBorders>
              <w:top w:val="single" w:sz="4" w:space="0" w:color="auto"/>
              <w:left w:val="single" w:sz="4" w:space="0" w:color="auto"/>
              <w:bottom w:val="single" w:sz="4" w:space="0" w:color="auto"/>
              <w:right w:val="single" w:sz="4" w:space="0" w:color="auto"/>
            </w:tcBorders>
            <w:vAlign w:val="center"/>
          </w:tcPr>
          <w:p w14:paraId="1548FDF9" w14:textId="77777777" w:rsidR="00C84A42" w:rsidRPr="00C222E5" w:rsidRDefault="00C84A42" w:rsidP="004618D8">
            <w:pPr>
              <w:pStyle w:val="TAC"/>
              <w:rPr>
                <w:rFonts w:eastAsia="DengXian"/>
                <w:lang w:eastAsia="zh-CN" w:bidi="ar"/>
              </w:rPr>
            </w:pPr>
            <w:r w:rsidRPr="00C222E5">
              <w:rPr>
                <w:rFonts w:eastAsia="DengXian"/>
              </w:rPr>
              <w:t xml:space="preserve">n7 channel bandwidths in Table 5.3.5-1 </w:t>
            </w:r>
          </w:p>
        </w:tc>
        <w:tc>
          <w:tcPr>
            <w:tcW w:w="1840" w:type="dxa"/>
            <w:tcBorders>
              <w:top w:val="single" w:sz="4" w:space="0" w:color="auto"/>
              <w:left w:val="single" w:sz="4" w:space="0" w:color="auto"/>
              <w:bottom w:val="nil"/>
              <w:right w:val="single" w:sz="4" w:space="0" w:color="auto"/>
            </w:tcBorders>
          </w:tcPr>
          <w:p w14:paraId="2C440270" w14:textId="77777777" w:rsidR="00C84A42" w:rsidRPr="00C222E5" w:rsidRDefault="00C84A42" w:rsidP="004618D8">
            <w:pPr>
              <w:pStyle w:val="TAC"/>
              <w:rPr>
                <w:rFonts w:eastAsia="DengXian"/>
                <w:kern w:val="2"/>
                <w:szCs w:val="22"/>
              </w:rPr>
            </w:pPr>
            <w:r w:rsidRPr="00C222E5">
              <w:rPr>
                <w:rFonts w:eastAsia="DengXian"/>
                <w:kern w:val="2"/>
                <w:szCs w:val="22"/>
                <w:lang w:val="en-US" w:eastAsia="zh-CN"/>
              </w:rPr>
              <w:t>4 and 5</w:t>
            </w:r>
          </w:p>
        </w:tc>
      </w:tr>
      <w:tr w:rsidR="00C84A42" w:rsidRPr="00C222E5" w14:paraId="33400EB9" w14:textId="77777777" w:rsidTr="00B7130B">
        <w:trPr>
          <w:jc w:val="center"/>
        </w:trPr>
        <w:tc>
          <w:tcPr>
            <w:tcW w:w="1957" w:type="dxa"/>
            <w:tcBorders>
              <w:top w:val="nil"/>
              <w:left w:val="single" w:sz="4" w:space="0" w:color="auto"/>
              <w:bottom w:val="nil"/>
              <w:right w:val="single" w:sz="4" w:space="0" w:color="auto"/>
            </w:tcBorders>
          </w:tcPr>
          <w:p w14:paraId="4F57BE25" w14:textId="77777777" w:rsidR="00C84A42" w:rsidRPr="00C222E5" w:rsidRDefault="00C84A42" w:rsidP="004618D8">
            <w:pPr>
              <w:pStyle w:val="TAC"/>
              <w:rPr>
                <w:rFonts w:eastAsia="DengXian"/>
                <w:kern w:val="2"/>
                <w:szCs w:val="22"/>
              </w:rPr>
            </w:pPr>
          </w:p>
        </w:tc>
        <w:tc>
          <w:tcPr>
            <w:tcW w:w="2033" w:type="dxa"/>
            <w:tcBorders>
              <w:top w:val="nil"/>
              <w:left w:val="single" w:sz="4" w:space="0" w:color="auto"/>
              <w:bottom w:val="nil"/>
              <w:right w:val="single" w:sz="4" w:space="0" w:color="auto"/>
            </w:tcBorders>
          </w:tcPr>
          <w:p w14:paraId="74267E76" w14:textId="77777777" w:rsidR="00C84A42" w:rsidRPr="00C222E5" w:rsidRDefault="00C84A42" w:rsidP="004618D8">
            <w:pPr>
              <w:pStyle w:val="TAC"/>
              <w:rPr>
                <w:rFonts w:eastAsia="DengXian"/>
                <w:lang w:eastAsia="zh-CN"/>
              </w:rPr>
            </w:pPr>
          </w:p>
        </w:tc>
        <w:tc>
          <w:tcPr>
            <w:tcW w:w="977" w:type="dxa"/>
            <w:tcBorders>
              <w:top w:val="single" w:sz="4" w:space="0" w:color="auto"/>
              <w:left w:val="single" w:sz="4" w:space="0" w:color="auto"/>
              <w:bottom w:val="single" w:sz="4" w:space="0" w:color="auto"/>
              <w:right w:val="single" w:sz="4" w:space="0" w:color="auto"/>
            </w:tcBorders>
          </w:tcPr>
          <w:p w14:paraId="03CE59BA" w14:textId="77777777" w:rsidR="00C84A42" w:rsidRPr="00C222E5" w:rsidRDefault="00C84A42" w:rsidP="004618D8">
            <w:pPr>
              <w:pStyle w:val="TAC"/>
              <w:rPr>
                <w:rFonts w:eastAsia="DengXian"/>
                <w:lang w:eastAsia="zh-CN"/>
              </w:rPr>
            </w:pPr>
            <w:r w:rsidRPr="00C222E5">
              <w:rPr>
                <w:rFonts w:eastAsia="DengXian"/>
                <w:lang w:val="en-US" w:eastAsia="zh-CN"/>
              </w:rPr>
              <w:t>n29</w:t>
            </w:r>
          </w:p>
        </w:tc>
        <w:tc>
          <w:tcPr>
            <w:tcW w:w="2807" w:type="dxa"/>
            <w:tcBorders>
              <w:top w:val="single" w:sz="4" w:space="0" w:color="auto"/>
              <w:left w:val="single" w:sz="4" w:space="0" w:color="auto"/>
              <w:bottom w:val="single" w:sz="4" w:space="0" w:color="auto"/>
              <w:right w:val="single" w:sz="4" w:space="0" w:color="auto"/>
            </w:tcBorders>
            <w:vAlign w:val="center"/>
          </w:tcPr>
          <w:p w14:paraId="1E54D491" w14:textId="77777777" w:rsidR="00C84A42" w:rsidRPr="00C222E5" w:rsidRDefault="00C84A42" w:rsidP="004618D8">
            <w:pPr>
              <w:pStyle w:val="TAC"/>
              <w:rPr>
                <w:rFonts w:eastAsia="DengXian"/>
                <w:lang w:eastAsia="zh-CN" w:bidi="ar"/>
              </w:rPr>
            </w:pPr>
            <w:r w:rsidRPr="00C222E5">
              <w:rPr>
                <w:rFonts w:eastAsia="DengXian"/>
              </w:rPr>
              <w:t xml:space="preserve">n29 channel bandwidths in Table 5.3.5-1 </w:t>
            </w:r>
          </w:p>
        </w:tc>
        <w:tc>
          <w:tcPr>
            <w:tcW w:w="1840" w:type="dxa"/>
            <w:tcBorders>
              <w:top w:val="nil"/>
              <w:left w:val="single" w:sz="4" w:space="0" w:color="auto"/>
              <w:bottom w:val="nil"/>
              <w:right w:val="single" w:sz="4" w:space="0" w:color="auto"/>
            </w:tcBorders>
          </w:tcPr>
          <w:p w14:paraId="376B87A8" w14:textId="77777777" w:rsidR="00C84A42" w:rsidRPr="00C222E5" w:rsidRDefault="00C84A42" w:rsidP="004618D8">
            <w:pPr>
              <w:pStyle w:val="TAC"/>
              <w:rPr>
                <w:rFonts w:eastAsia="DengXian"/>
                <w:kern w:val="2"/>
                <w:szCs w:val="22"/>
              </w:rPr>
            </w:pPr>
          </w:p>
        </w:tc>
      </w:tr>
      <w:tr w:rsidR="00C84A42" w:rsidRPr="00C222E5" w14:paraId="639A4451" w14:textId="77777777" w:rsidTr="00B7130B">
        <w:trPr>
          <w:jc w:val="center"/>
        </w:trPr>
        <w:tc>
          <w:tcPr>
            <w:tcW w:w="1957" w:type="dxa"/>
            <w:tcBorders>
              <w:top w:val="nil"/>
              <w:left w:val="single" w:sz="4" w:space="0" w:color="auto"/>
              <w:bottom w:val="nil"/>
              <w:right w:val="single" w:sz="4" w:space="0" w:color="auto"/>
            </w:tcBorders>
          </w:tcPr>
          <w:p w14:paraId="3B81AF1E" w14:textId="77777777" w:rsidR="00C84A42" w:rsidRPr="00C222E5" w:rsidRDefault="00C84A42" w:rsidP="004618D8">
            <w:pPr>
              <w:pStyle w:val="TAC"/>
              <w:rPr>
                <w:rFonts w:eastAsia="DengXian"/>
                <w:kern w:val="2"/>
                <w:szCs w:val="22"/>
              </w:rPr>
            </w:pPr>
          </w:p>
        </w:tc>
        <w:tc>
          <w:tcPr>
            <w:tcW w:w="2033" w:type="dxa"/>
            <w:tcBorders>
              <w:top w:val="nil"/>
              <w:left w:val="single" w:sz="4" w:space="0" w:color="auto"/>
              <w:bottom w:val="nil"/>
              <w:right w:val="single" w:sz="4" w:space="0" w:color="auto"/>
            </w:tcBorders>
          </w:tcPr>
          <w:p w14:paraId="7927D88D" w14:textId="77777777" w:rsidR="00C84A42" w:rsidRPr="00C222E5" w:rsidRDefault="00C84A42" w:rsidP="004618D8">
            <w:pPr>
              <w:pStyle w:val="TAC"/>
              <w:rPr>
                <w:rFonts w:eastAsia="DengXian"/>
                <w:lang w:eastAsia="zh-CN"/>
              </w:rPr>
            </w:pPr>
          </w:p>
        </w:tc>
        <w:tc>
          <w:tcPr>
            <w:tcW w:w="977" w:type="dxa"/>
            <w:tcBorders>
              <w:top w:val="single" w:sz="4" w:space="0" w:color="auto"/>
              <w:left w:val="single" w:sz="4" w:space="0" w:color="auto"/>
              <w:bottom w:val="single" w:sz="4" w:space="0" w:color="auto"/>
              <w:right w:val="single" w:sz="4" w:space="0" w:color="auto"/>
            </w:tcBorders>
          </w:tcPr>
          <w:p w14:paraId="08ABA471" w14:textId="77777777" w:rsidR="00C84A42" w:rsidRPr="00C222E5" w:rsidRDefault="00C84A42" w:rsidP="004618D8">
            <w:pPr>
              <w:pStyle w:val="TAC"/>
              <w:rPr>
                <w:rFonts w:eastAsia="DengXian"/>
                <w:lang w:eastAsia="zh-CN"/>
              </w:rPr>
            </w:pPr>
            <w:r w:rsidRPr="00C222E5">
              <w:rPr>
                <w:rFonts w:eastAsia="DengXian"/>
                <w:lang w:val="en-US" w:eastAsia="zh-CN"/>
              </w:rPr>
              <w:t>n66</w:t>
            </w:r>
          </w:p>
        </w:tc>
        <w:tc>
          <w:tcPr>
            <w:tcW w:w="2807" w:type="dxa"/>
            <w:tcBorders>
              <w:top w:val="single" w:sz="4" w:space="0" w:color="auto"/>
              <w:left w:val="single" w:sz="4" w:space="0" w:color="auto"/>
              <w:bottom w:val="single" w:sz="4" w:space="0" w:color="auto"/>
              <w:right w:val="single" w:sz="4" w:space="0" w:color="auto"/>
            </w:tcBorders>
            <w:vAlign w:val="center"/>
          </w:tcPr>
          <w:p w14:paraId="3BD04969" w14:textId="77777777" w:rsidR="00C84A42" w:rsidRPr="00C222E5" w:rsidRDefault="00C84A42" w:rsidP="004618D8">
            <w:pPr>
              <w:pStyle w:val="TAC"/>
              <w:rPr>
                <w:rFonts w:eastAsia="DengXian"/>
                <w:lang w:eastAsia="zh-CN" w:bidi="ar"/>
              </w:rPr>
            </w:pPr>
            <w:r w:rsidRPr="00C222E5">
              <w:rPr>
                <w:rFonts w:eastAsia="DengXian"/>
              </w:rPr>
              <w:t xml:space="preserve">n66 channel bandwidths in Table 5.3.5-1 </w:t>
            </w:r>
          </w:p>
        </w:tc>
        <w:tc>
          <w:tcPr>
            <w:tcW w:w="1840" w:type="dxa"/>
            <w:tcBorders>
              <w:top w:val="nil"/>
              <w:left w:val="single" w:sz="4" w:space="0" w:color="auto"/>
              <w:bottom w:val="nil"/>
              <w:right w:val="single" w:sz="4" w:space="0" w:color="auto"/>
            </w:tcBorders>
          </w:tcPr>
          <w:p w14:paraId="409D0A20" w14:textId="77777777" w:rsidR="00C84A42" w:rsidRPr="00C222E5" w:rsidRDefault="00C84A42" w:rsidP="004618D8">
            <w:pPr>
              <w:pStyle w:val="TAC"/>
              <w:rPr>
                <w:rFonts w:eastAsia="DengXian"/>
                <w:kern w:val="2"/>
                <w:szCs w:val="22"/>
              </w:rPr>
            </w:pPr>
          </w:p>
        </w:tc>
      </w:tr>
      <w:tr w:rsidR="00C84A42" w:rsidRPr="00C222E5" w14:paraId="5FED0029" w14:textId="77777777" w:rsidTr="00B7130B">
        <w:trPr>
          <w:jc w:val="center"/>
        </w:trPr>
        <w:tc>
          <w:tcPr>
            <w:tcW w:w="1957" w:type="dxa"/>
            <w:tcBorders>
              <w:top w:val="nil"/>
              <w:left w:val="single" w:sz="4" w:space="0" w:color="auto"/>
              <w:bottom w:val="single" w:sz="4" w:space="0" w:color="auto"/>
              <w:right w:val="single" w:sz="4" w:space="0" w:color="auto"/>
            </w:tcBorders>
          </w:tcPr>
          <w:p w14:paraId="303BB756" w14:textId="77777777" w:rsidR="00C84A42" w:rsidRPr="00C222E5" w:rsidRDefault="00C84A42" w:rsidP="004618D8">
            <w:pPr>
              <w:pStyle w:val="TAC"/>
              <w:rPr>
                <w:rFonts w:eastAsia="DengXian"/>
                <w:kern w:val="2"/>
                <w:szCs w:val="22"/>
              </w:rPr>
            </w:pPr>
          </w:p>
        </w:tc>
        <w:tc>
          <w:tcPr>
            <w:tcW w:w="2033" w:type="dxa"/>
            <w:tcBorders>
              <w:top w:val="nil"/>
              <w:left w:val="single" w:sz="4" w:space="0" w:color="auto"/>
              <w:bottom w:val="single" w:sz="4" w:space="0" w:color="auto"/>
              <w:right w:val="single" w:sz="4" w:space="0" w:color="auto"/>
            </w:tcBorders>
          </w:tcPr>
          <w:p w14:paraId="7DF524E5" w14:textId="77777777" w:rsidR="00C84A42" w:rsidRPr="00C222E5" w:rsidRDefault="00C84A42" w:rsidP="004618D8">
            <w:pPr>
              <w:pStyle w:val="TAC"/>
              <w:rPr>
                <w:rFonts w:eastAsia="DengXian"/>
                <w:lang w:eastAsia="zh-CN"/>
              </w:rPr>
            </w:pPr>
          </w:p>
        </w:tc>
        <w:tc>
          <w:tcPr>
            <w:tcW w:w="977" w:type="dxa"/>
            <w:tcBorders>
              <w:top w:val="single" w:sz="4" w:space="0" w:color="auto"/>
              <w:left w:val="single" w:sz="4" w:space="0" w:color="auto"/>
              <w:bottom w:val="single" w:sz="4" w:space="0" w:color="auto"/>
              <w:right w:val="single" w:sz="4" w:space="0" w:color="auto"/>
            </w:tcBorders>
          </w:tcPr>
          <w:p w14:paraId="40957069" w14:textId="77777777" w:rsidR="00C84A42" w:rsidRPr="00C222E5" w:rsidRDefault="00C84A42" w:rsidP="004618D8">
            <w:pPr>
              <w:pStyle w:val="TAC"/>
              <w:rPr>
                <w:rFonts w:eastAsia="DengXian"/>
                <w:lang w:eastAsia="zh-CN"/>
              </w:rPr>
            </w:pPr>
            <w:r w:rsidRPr="00C222E5">
              <w:rPr>
                <w:rFonts w:eastAsia="DengXian"/>
                <w:lang w:val="en-US" w:eastAsia="zh-CN"/>
              </w:rPr>
              <w:t>n77</w:t>
            </w:r>
          </w:p>
        </w:tc>
        <w:tc>
          <w:tcPr>
            <w:tcW w:w="2807" w:type="dxa"/>
            <w:tcBorders>
              <w:top w:val="single" w:sz="4" w:space="0" w:color="auto"/>
              <w:left w:val="single" w:sz="4" w:space="0" w:color="auto"/>
              <w:bottom w:val="single" w:sz="4" w:space="0" w:color="auto"/>
              <w:right w:val="single" w:sz="4" w:space="0" w:color="auto"/>
            </w:tcBorders>
            <w:vAlign w:val="center"/>
          </w:tcPr>
          <w:p w14:paraId="40063281" w14:textId="77777777" w:rsidR="00C84A42" w:rsidRPr="00C222E5" w:rsidRDefault="00C84A42" w:rsidP="004618D8">
            <w:pPr>
              <w:pStyle w:val="TAC"/>
              <w:rPr>
                <w:rFonts w:eastAsia="DengXian"/>
                <w:lang w:eastAsia="zh-CN" w:bidi="ar"/>
              </w:rPr>
            </w:pPr>
            <w:r w:rsidRPr="00C222E5">
              <w:rPr>
                <w:rFonts w:eastAsia="DengXian"/>
              </w:rPr>
              <w:t xml:space="preserve">n77 channel bandwidths in Table 5.3.5-1 </w:t>
            </w:r>
          </w:p>
        </w:tc>
        <w:tc>
          <w:tcPr>
            <w:tcW w:w="1840" w:type="dxa"/>
            <w:tcBorders>
              <w:top w:val="nil"/>
              <w:left w:val="single" w:sz="4" w:space="0" w:color="auto"/>
              <w:bottom w:val="single" w:sz="4" w:space="0" w:color="auto"/>
              <w:right w:val="single" w:sz="4" w:space="0" w:color="auto"/>
            </w:tcBorders>
          </w:tcPr>
          <w:p w14:paraId="48CC47D8" w14:textId="77777777" w:rsidR="00C84A42" w:rsidRPr="00C222E5" w:rsidRDefault="00C84A42" w:rsidP="004618D8">
            <w:pPr>
              <w:pStyle w:val="TAC"/>
              <w:rPr>
                <w:rFonts w:eastAsia="DengXian"/>
                <w:kern w:val="2"/>
                <w:szCs w:val="22"/>
              </w:rPr>
            </w:pPr>
          </w:p>
        </w:tc>
      </w:tr>
      <w:tr w:rsidR="00C84A42" w:rsidRPr="00C222E5" w14:paraId="13654E49" w14:textId="77777777" w:rsidTr="00B7130B">
        <w:trPr>
          <w:jc w:val="center"/>
        </w:trPr>
        <w:tc>
          <w:tcPr>
            <w:tcW w:w="1957" w:type="dxa"/>
            <w:tcBorders>
              <w:top w:val="single" w:sz="4" w:space="0" w:color="auto"/>
              <w:left w:val="single" w:sz="4" w:space="0" w:color="auto"/>
              <w:bottom w:val="nil"/>
              <w:right w:val="single" w:sz="4" w:space="0" w:color="auto"/>
            </w:tcBorders>
          </w:tcPr>
          <w:p w14:paraId="222C04CE" w14:textId="77777777" w:rsidR="00C84A42" w:rsidRPr="00C222E5" w:rsidRDefault="00C84A42" w:rsidP="004618D8">
            <w:pPr>
              <w:pStyle w:val="TAC"/>
              <w:rPr>
                <w:rFonts w:eastAsia="DengXian"/>
                <w:kern w:val="2"/>
                <w:szCs w:val="22"/>
              </w:rPr>
            </w:pPr>
            <w:r w:rsidRPr="00C222E5">
              <w:rPr>
                <w:rFonts w:eastAsia="DengXian"/>
                <w:kern w:val="2"/>
                <w:szCs w:val="22"/>
                <w:lang w:val="en-US"/>
              </w:rPr>
              <w:lastRenderedPageBreak/>
              <w:t>CA_n7A-n29A-n66A-n77(2A)</w:t>
            </w:r>
          </w:p>
        </w:tc>
        <w:tc>
          <w:tcPr>
            <w:tcW w:w="2033" w:type="dxa"/>
            <w:tcBorders>
              <w:top w:val="single" w:sz="4" w:space="0" w:color="auto"/>
              <w:left w:val="single" w:sz="4" w:space="0" w:color="auto"/>
              <w:bottom w:val="nil"/>
              <w:right w:val="single" w:sz="4" w:space="0" w:color="auto"/>
            </w:tcBorders>
          </w:tcPr>
          <w:p w14:paraId="0DC1197F" w14:textId="77777777" w:rsidR="00C84A42" w:rsidRPr="00C222E5" w:rsidRDefault="00C84A42" w:rsidP="004618D8">
            <w:pPr>
              <w:pStyle w:val="TAC"/>
              <w:rPr>
                <w:rFonts w:eastAsia="DengXian"/>
                <w:lang w:eastAsia="zh-CN"/>
              </w:rPr>
            </w:pPr>
            <w:r w:rsidRPr="00C222E5">
              <w:rPr>
                <w:rFonts w:eastAsia="DengXian"/>
                <w:lang w:eastAsia="zh-CN"/>
              </w:rPr>
              <w:t>CA_n7A-n66A</w:t>
            </w:r>
          </w:p>
          <w:p w14:paraId="43FBDBA1" w14:textId="77777777" w:rsidR="00C84A42" w:rsidRPr="00C222E5" w:rsidRDefault="00C84A42" w:rsidP="004618D8">
            <w:pPr>
              <w:pStyle w:val="TAC"/>
              <w:rPr>
                <w:rFonts w:eastAsia="DengXian"/>
                <w:lang w:eastAsia="zh-CN"/>
              </w:rPr>
            </w:pPr>
            <w:r w:rsidRPr="00C222E5">
              <w:rPr>
                <w:rFonts w:eastAsia="DengXian"/>
                <w:lang w:eastAsia="zh-CN"/>
              </w:rPr>
              <w:t>CA_n7A-n77A</w:t>
            </w:r>
          </w:p>
          <w:p w14:paraId="302575B3" w14:textId="77777777" w:rsidR="00C84A42" w:rsidRPr="00C222E5" w:rsidRDefault="00C84A42" w:rsidP="004618D8">
            <w:pPr>
              <w:pStyle w:val="TAC"/>
              <w:rPr>
                <w:rFonts w:eastAsia="DengXian"/>
                <w:lang w:eastAsia="zh-CN"/>
              </w:rPr>
            </w:pPr>
            <w:r w:rsidRPr="00C222E5">
              <w:rPr>
                <w:rFonts w:eastAsia="DengXian"/>
                <w:lang w:eastAsia="zh-CN"/>
              </w:rPr>
              <w:t>CA_n66A-n77A</w:t>
            </w:r>
          </w:p>
          <w:p w14:paraId="28210F13" w14:textId="77777777" w:rsidR="00C84A42" w:rsidRPr="00C222E5" w:rsidRDefault="00C84A42" w:rsidP="004618D8">
            <w:pPr>
              <w:pStyle w:val="TAC"/>
              <w:rPr>
                <w:rFonts w:eastAsia="DengXian"/>
                <w:lang w:eastAsia="zh-CN"/>
              </w:rPr>
            </w:pPr>
            <w:r w:rsidRPr="00C222E5">
              <w:rPr>
                <w:rFonts w:eastAsia="DengXian"/>
                <w:lang w:eastAsia="zh-CN"/>
              </w:rPr>
              <w:t>CA_n77(2A)</w:t>
            </w:r>
          </w:p>
        </w:tc>
        <w:tc>
          <w:tcPr>
            <w:tcW w:w="977" w:type="dxa"/>
            <w:tcBorders>
              <w:top w:val="single" w:sz="4" w:space="0" w:color="auto"/>
              <w:left w:val="single" w:sz="4" w:space="0" w:color="auto"/>
              <w:bottom w:val="single" w:sz="4" w:space="0" w:color="auto"/>
              <w:right w:val="single" w:sz="4" w:space="0" w:color="auto"/>
            </w:tcBorders>
          </w:tcPr>
          <w:p w14:paraId="174C047A" w14:textId="77777777" w:rsidR="00C84A42" w:rsidRPr="00C222E5" w:rsidRDefault="00C84A42" w:rsidP="004618D8">
            <w:pPr>
              <w:pStyle w:val="TAC"/>
              <w:rPr>
                <w:rFonts w:eastAsia="DengXian"/>
                <w:lang w:eastAsia="zh-CN"/>
              </w:rPr>
            </w:pPr>
            <w:r w:rsidRPr="00C222E5">
              <w:rPr>
                <w:rFonts w:eastAsia="DengXian"/>
                <w:lang w:val="en-US" w:eastAsia="zh-CN"/>
              </w:rPr>
              <w:t>n7</w:t>
            </w:r>
          </w:p>
        </w:tc>
        <w:tc>
          <w:tcPr>
            <w:tcW w:w="2807" w:type="dxa"/>
            <w:tcBorders>
              <w:top w:val="single" w:sz="4" w:space="0" w:color="auto"/>
              <w:left w:val="single" w:sz="4" w:space="0" w:color="auto"/>
              <w:bottom w:val="single" w:sz="4" w:space="0" w:color="auto"/>
              <w:right w:val="single" w:sz="4" w:space="0" w:color="auto"/>
            </w:tcBorders>
            <w:vAlign w:val="center"/>
          </w:tcPr>
          <w:p w14:paraId="5A54751D" w14:textId="77777777" w:rsidR="00C84A42" w:rsidRPr="00C222E5" w:rsidRDefault="00C84A42" w:rsidP="004618D8">
            <w:pPr>
              <w:pStyle w:val="TAC"/>
              <w:rPr>
                <w:rFonts w:eastAsia="DengXian"/>
                <w:lang w:eastAsia="zh-CN" w:bidi="ar"/>
              </w:rPr>
            </w:pPr>
            <w:r w:rsidRPr="00C222E5">
              <w:rPr>
                <w:rFonts w:eastAsia="DengXian"/>
              </w:rPr>
              <w:t xml:space="preserve">n25 channel bandwidths in Table 5.3.5-1 </w:t>
            </w:r>
          </w:p>
        </w:tc>
        <w:tc>
          <w:tcPr>
            <w:tcW w:w="1840" w:type="dxa"/>
            <w:tcBorders>
              <w:top w:val="single" w:sz="4" w:space="0" w:color="auto"/>
              <w:left w:val="single" w:sz="4" w:space="0" w:color="auto"/>
              <w:bottom w:val="nil"/>
              <w:right w:val="single" w:sz="4" w:space="0" w:color="auto"/>
            </w:tcBorders>
          </w:tcPr>
          <w:p w14:paraId="751DCD99" w14:textId="77777777" w:rsidR="00C84A42" w:rsidRPr="00C222E5" w:rsidRDefault="00C84A42" w:rsidP="004618D8">
            <w:pPr>
              <w:pStyle w:val="TAC"/>
              <w:rPr>
                <w:rFonts w:eastAsia="DengXian"/>
                <w:kern w:val="2"/>
                <w:szCs w:val="22"/>
              </w:rPr>
            </w:pPr>
            <w:r w:rsidRPr="00C222E5">
              <w:rPr>
                <w:rFonts w:eastAsia="DengXian"/>
                <w:kern w:val="2"/>
                <w:szCs w:val="22"/>
                <w:lang w:val="en-US" w:eastAsia="zh-CN"/>
              </w:rPr>
              <w:t>4 and 5</w:t>
            </w:r>
          </w:p>
        </w:tc>
      </w:tr>
      <w:tr w:rsidR="00C84A42" w:rsidRPr="00C222E5" w14:paraId="4F28EF5E" w14:textId="77777777" w:rsidTr="00B7130B">
        <w:trPr>
          <w:jc w:val="center"/>
        </w:trPr>
        <w:tc>
          <w:tcPr>
            <w:tcW w:w="1957" w:type="dxa"/>
            <w:tcBorders>
              <w:top w:val="nil"/>
              <w:left w:val="single" w:sz="4" w:space="0" w:color="auto"/>
              <w:bottom w:val="nil"/>
              <w:right w:val="single" w:sz="4" w:space="0" w:color="auto"/>
            </w:tcBorders>
          </w:tcPr>
          <w:p w14:paraId="307908FB" w14:textId="77777777" w:rsidR="00C84A42" w:rsidRPr="00C222E5" w:rsidRDefault="00C84A42" w:rsidP="004618D8">
            <w:pPr>
              <w:pStyle w:val="TAC"/>
              <w:rPr>
                <w:rFonts w:eastAsia="DengXian"/>
                <w:kern w:val="2"/>
                <w:szCs w:val="22"/>
              </w:rPr>
            </w:pPr>
          </w:p>
        </w:tc>
        <w:tc>
          <w:tcPr>
            <w:tcW w:w="2033" w:type="dxa"/>
            <w:tcBorders>
              <w:top w:val="nil"/>
              <w:left w:val="single" w:sz="4" w:space="0" w:color="auto"/>
              <w:bottom w:val="nil"/>
              <w:right w:val="single" w:sz="4" w:space="0" w:color="auto"/>
            </w:tcBorders>
          </w:tcPr>
          <w:p w14:paraId="2E5A6372" w14:textId="77777777" w:rsidR="00C84A42" w:rsidRPr="00C222E5" w:rsidRDefault="00C84A42" w:rsidP="004618D8">
            <w:pPr>
              <w:pStyle w:val="TAC"/>
              <w:rPr>
                <w:rFonts w:eastAsia="DengXian"/>
                <w:lang w:eastAsia="zh-CN"/>
              </w:rPr>
            </w:pPr>
          </w:p>
        </w:tc>
        <w:tc>
          <w:tcPr>
            <w:tcW w:w="977" w:type="dxa"/>
            <w:tcBorders>
              <w:top w:val="single" w:sz="4" w:space="0" w:color="auto"/>
              <w:left w:val="single" w:sz="4" w:space="0" w:color="auto"/>
              <w:bottom w:val="single" w:sz="4" w:space="0" w:color="auto"/>
              <w:right w:val="single" w:sz="4" w:space="0" w:color="auto"/>
            </w:tcBorders>
          </w:tcPr>
          <w:p w14:paraId="5CA5D338" w14:textId="77777777" w:rsidR="00C84A42" w:rsidRPr="00C222E5" w:rsidRDefault="00C84A42" w:rsidP="004618D8">
            <w:pPr>
              <w:pStyle w:val="TAC"/>
              <w:rPr>
                <w:rFonts w:eastAsia="DengXian"/>
                <w:lang w:eastAsia="zh-CN"/>
              </w:rPr>
            </w:pPr>
            <w:r w:rsidRPr="00C222E5">
              <w:rPr>
                <w:rFonts w:eastAsia="DengXian"/>
                <w:lang w:val="en-US" w:eastAsia="zh-CN"/>
              </w:rPr>
              <w:t>n29</w:t>
            </w:r>
          </w:p>
        </w:tc>
        <w:tc>
          <w:tcPr>
            <w:tcW w:w="2807" w:type="dxa"/>
            <w:tcBorders>
              <w:top w:val="single" w:sz="4" w:space="0" w:color="auto"/>
              <w:left w:val="single" w:sz="4" w:space="0" w:color="auto"/>
              <w:bottom w:val="single" w:sz="4" w:space="0" w:color="auto"/>
              <w:right w:val="single" w:sz="4" w:space="0" w:color="auto"/>
            </w:tcBorders>
            <w:vAlign w:val="center"/>
          </w:tcPr>
          <w:p w14:paraId="60A4FE22" w14:textId="77777777" w:rsidR="00C84A42" w:rsidRPr="00C222E5" w:rsidRDefault="00C84A42" w:rsidP="004618D8">
            <w:pPr>
              <w:pStyle w:val="TAC"/>
              <w:rPr>
                <w:rFonts w:eastAsia="DengXian"/>
                <w:lang w:eastAsia="zh-CN" w:bidi="ar"/>
              </w:rPr>
            </w:pPr>
            <w:r w:rsidRPr="00C222E5">
              <w:rPr>
                <w:rFonts w:eastAsia="DengXian"/>
              </w:rPr>
              <w:t xml:space="preserve">n29 channel bandwidths in Table 5.3.5-1 </w:t>
            </w:r>
          </w:p>
        </w:tc>
        <w:tc>
          <w:tcPr>
            <w:tcW w:w="1840" w:type="dxa"/>
            <w:tcBorders>
              <w:top w:val="nil"/>
              <w:left w:val="single" w:sz="4" w:space="0" w:color="auto"/>
              <w:bottom w:val="nil"/>
              <w:right w:val="single" w:sz="4" w:space="0" w:color="auto"/>
            </w:tcBorders>
          </w:tcPr>
          <w:p w14:paraId="34B642AE" w14:textId="77777777" w:rsidR="00C84A42" w:rsidRPr="00C222E5" w:rsidRDefault="00C84A42" w:rsidP="004618D8">
            <w:pPr>
              <w:pStyle w:val="TAC"/>
              <w:rPr>
                <w:rFonts w:eastAsia="DengXian"/>
                <w:kern w:val="2"/>
                <w:szCs w:val="22"/>
              </w:rPr>
            </w:pPr>
          </w:p>
        </w:tc>
      </w:tr>
      <w:tr w:rsidR="00C84A42" w:rsidRPr="00C222E5" w14:paraId="664C79A8" w14:textId="77777777" w:rsidTr="00B7130B">
        <w:trPr>
          <w:jc w:val="center"/>
        </w:trPr>
        <w:tc>
          <w:tcPr>
            <w:tcW w:w="1957" w:type="dxa"/>
            <w:tcBorders>
              <w:top w:val="nil"/>
              <w:left w:val="single" w:sz="4" w:space="0" w:color="auto"/>
              <w:bottom w:val="nil"/>
              <w:right w:val="single" w:sz="4" w:space="0" w:color="auto"/>
            </w:tcBorders>
          </w:tcPr>
          <w:p w14:paraId="7073C109" w14:textId="77777777" w:rsidR="00C84A42" w:rsidRPr="00C222E5" w:rsidRDefault="00C84A42" w:rsidP="004618D8">
            <w:pPr>
              <w:pStyle w:val="TAC"/>
              <w:rPr>
                <w:rFonts w:eastAsia="DengXian"/>
                <w:kern w:val="2"/>
                <w:szCs w:val="22"/>
              </w:rPr>
            </w:pPr>
          </w:p>
        </w:tc>
        <w:tc>
          <w:tcPr>
            <w:tcW w:w="2033" w:type="dxa"/>
            <w:tcBorders>
              <w:top w:val="nil"/>
              <w:left w:val="single" w:sz="4" w:space="0" w:color="auto"/>
              <w:bottom w:val="nil"/>
              <w:right w:val="single" w:sz="4" w:space="0" w:color="auto"/>
            </w:tcBorders>
          </w:tcPr>
          <w:p w14:paraId="23C178F2" w14:textId="77777777" w:rsidR="00C84A42" w:rsidRPr="00C222E5" w:rsidRDefault="00C84A42" w:rsidP="004618D8">
            <w:pPr>
              <w:pStyle w:val="TAC"/>
              <w:rPr>
                <w:rFonts w:eastAsia="DengXian"/>
                <w:lang w:eastAsia="zh-CN"/>
              </w:rPr>
            </w:pPr>
          </w:p>
        </w:tc>
        <w:tc>
          <w:tcPr>
            <w:tcW w:w="977" w:type="dxa"/>
            <w:tcBorders>
              <w:top w:val="single" w:sz="4" w:space="0" w:color="auto"/>
              <w:left w:val="single" w:sz="4" w:space="0" w:color="auto"/>
              <w:bottom w:val="single" w:sz="4" w:space="0" w:color="auto"/>
              <w:right w:val="single" w:sz="4" w:space="0" w:color="auto"/>
            </w:tcBorders>
          </w:tcPr>
          <w:p w14:paraId="5049AD5C" w14:textId="77777777" w:rsidR="00C84A42" w:rsidRPr="00C222E5" w:rsidRDefault="00C84A42" w:rsidP="004618D8">
            <w:pPr>
              <w:pStyle w:val="TAC"/>
              <w:rPr>
                <w:rFonts w:eastAsia="DengXian"/>
                <w:lang w:eastAsia="zh-CN"/>
              </w:rPr>
            </w:pPr>
            <w:r w:rsidRPr="00C222E5">
              <w:rPr>
                <w:rFonts w:eastAsia="DengXian"/>
                <w:lang w:val="en-US" w:eastAsia="zh-CN"/>
              </w:rPr>
              <w:t>n66</w:t>
            </w:r>
          </w:p>
        </w:tc>
        <w:tc>
          <w:tcPr>
            <w:tcW w:w="2807" w:type="dxa"/>
            <w:tcBorders>
              <w:top w:val="single" w:sz="4" w:space="0" w:color="auto"/>
              <w:left w:val="single" w:sz="4" w:space="0" w:color="auto"/>
              <w:bottom w:val="single" w:sz="4" w:space="0" w:color="auto"/>
              <w:right w:val="single" w:sz="4" w:space="0" w:color="auto"/>
            </w:tcBorders>
            <w:vAlign w:val="center"/>
          </w:tcPr>
          <w:p w14:paraId="358C8D45" w14:textId="77777777" w:rsidR="00C84A42" w:rsidRPr="00C222E5" w:rsidRDefault="00C84A42" w:rsidP="004618D8">
            <w:pPr>
              <w:pStyle w:val="TAC"/>
              <w:rPr>
                <w:rFonts w:eastAsia="DengXian"/>
                <w:lang w:eastAsia="zh-CN" w:bidi="ar"/>
              </w:rPr>
            </w:pPr>
            <w:r w:rsidRPr="00C222E5">
              <w:rPr>
                <w:rFonts w:eastAsia="DengXian"/>
              </w:rPr>
              <w:t xml:space="preserve">n66 channel bandwidths in Table 5.3.5-1 </w:t>
            </w:r>
          </w:p>
        </w:tc>
        <w:tc>
          <w:tcPr>
            <w:tcW w:w="1840" w:type="dxa"/>
            <w:tcBorders>
              <w:top w:val="nil"/>
              <w:left w:val="single" w:sz="4" w:space="0" w:color="auto"/>
              <w:bottom w:val="nil"/>
              <w:right w:val="single" w:sz="4" w:space="0" w:color="auto"/>
            </w:tcBorders>
          </w:tcPr>
          <w:p w14:paraId="6C146AA7" w14:textId="77777777" w:rsidR="00C84A42" w:rsidRPr="00C222E5" w:rsidRDefault="00C84A42" w:rsidP="004618D8">
            <w:pPr>
              <w:pStyle w:val="TAC"/>
              <w:rPr>
                <w:rFonts w:eastAsia="DengXian"/>
                <w:kern w:val="2"/>
                <w:szCs w:val="22"/>
              </w:rPr>
            </w:pPr>
          </w:p>
        </w:tc>
      </w:tr>
      <w:tr w:rsidR="00C84A42" w:rsidRPr="00C222E5" w14:paraId="0EE836AC" w14:textId="77777777" w:rsidTr="00B7130B">
        <w:trPr>
          <w:jc w:val="center"/>
        </w:trPr>
        <w:tc>
          <w:tcPr>
            <w:tcW w:w="1957" w:type="dxa"/>
            <w:tcBorders>
              <w:top w:val="nil"/>
              <w:left w:val="single" w:sz="4" w:space="0" w:color="auto"/>
              <w:bottom w:val="single" w:sz="4" w:space="0" w:color="auto"/>
              <w:right w:val="single" w:sz="4" w:space="0" w:color="auto"/>
            </w:tcBorders>
          </w:tcPr>
          <w:p w14:paraId="1EE41EF0" w14:textId="77777777" w:rsidR="00C84A42" w:rsidRPr="00C222E5" w:rsidRDefault="00C84A42" w:rsidP="004618D8">
            <w:pPr>
              <w:pStyle w:val="TAC"/>
              <w:rPr>
                <w:rFonts w:eastAsia="DengXian"/>
                <w:kern w:val="2"/>
                <w:szCs w:val="22"/>
              </w:rPr>
            </w:pPr>
          </w:p>
        </w:tc>
        <w:tc>
          <w:tcPr>
            <w:tcW w:w="2033" w:type="dxa"/>
            <w:tcBorders>
              <w:top w:val="nil"/>
              <w:left w:val="single" w:sz="4" w:space="0" w:color="auto"/>
              <w:bottom w:val="single" w:sz="4" w:space="0" w:color="auto"/>
              <w:right w:val="single" w:sz="4" w:space="0" w:color="auto"/>
            </w:tcBorders>
          </w:tcPr>
          <w:p w14:paraId="3083AF29" w14:textId="77777777" w:rsidR="00C84A42" w:rsidRPr="00C222E5" w:rsidRDefault="00C84A42" w:rsidP="004618D8">
            <w:pPr>
              <w:pStyle w:val="TAC"/>
              <w:rPr>
                <w:rFonts w:eastAsia="DengXian"/>
                <w:lang w:eastAsia="zh-CN"/>
              </w:rPr>
            </w:pPr>
          </w:p>
        </w:tc>
        <w:tc>
          <w:tcPr>
            <w:tcW w:w="977" w:type="dxa"/>
            <w:tcBorders>
              <w:top w:val="single" w:sz="4" w:space="0" w:color="auto"/>
              <w:left w:val="single" w:sz="4" w:space="0" w:color="auto"/>
              <w:bottom w:val="single" w:sz="4" w:space="0" w:color="auto"/>
              <w:right w:val="single" w:sz="4" w:space="0" w:color="auto"/>
            </w:tcBorders>
          </w:tcPr>
          <w:p w14:paraId="46E386CB" w14:textId="77777777" w:rsidR="00C84A42" w:rsidRPr="00C222E5" w:rsidRDefault="00C84A42" w:rsidP="004618D8">
            <w:pPr>
              <w:pStyle w:val="TAC"/>
              <w:rPr>
                <w:rFonts w:eastAsia="DengXian"/>
                <w:lang w:eastAsia="zh-CN"/>
              </w:rPr>
            </w:pPr>
            <w:r w:rsidRPr="00C222E5">
              <w:rPr>
                <w:rFonts w:eastAsia="DengXian"/>
                <w:lang w:val="en-US" w:eastAsia="zh-CN"/>
              </w:rPr>
              <w:t>n77</w:t>
            </w:r>
          </w:p>
        </w:tc>
        <w:tc>
          <w:tcPr>
            <w:tcW w:w="2807" w:type="dxa"/>
            <w:tcBorders>
              <w:top w:val="single" w:sz="4" w:space="0" w:color="auto"/>
              <w:left w:val="single" w:sz="4" w:space="0" w:color="auto"/>
              <w:bottom w:val="single" w:sz="4" w:space="0" w:color="auto"/>
              <w:right w:val="single" w:sz="4" w:space="0" w:color="auto"/>
            </w:tcBorders>
            <w:vAlign w:val="center"/>
          </w:tcPr>
          <w:p w14:paraId="21B6FDDA" w14:textId="77777777" w:rsidR="00C84A42" w:rsidRPr="00C222E5" w:rsidRDefault="00C84A42" w:rsidP="004618D8">
            <w:pPr>
              <w:pStyle w:val="TAC"/>
              <w:rPr>
                <w:rFonts w:eastAsia="DengXian"/>
                <w:lang w:eastAsia="zh-CN" w:bidi="ar"/>
              </w:rPr>
            </w:pPr>
            <w:r w:rsidRPr="00C222E5">
              <w:rPr>
                <w:rFonts w:eastAsia="DengXian"/>
              </w:rPr>
              <w:t>CA_n77(2A)_BCS4 and 5</w:t>
            </w:r>
          </w:p>
        </w:tc>
        <w:tc>
          <w:tcPr>
            <w:tcW w:w="1840" w:type="dxa"/>
            <w:tcBorders>
              <w:top w:val="nil"/>
              <w:left w:val="single" w:sz="4" w:space="0" w:color="auto"/>
              <w:bottom w:val="single" w:sz="4" w:space="0" w:color="auto"/>
              <w:right w:val="single" w:sz="4" w:space="0" w:color="auto"/>
            </w:tcBorders>
          </w:tcPr>
          <w:p w14:paraId="04356173" w14:textId="77777777" w:rsidR="00C84A42" w:rsidRPr="00C222E5" w:rsidRDefault="00C84A42" w:rsidP="004618D8">
            <w:pPr>
              <w:pStyle w:val="TAC"/>
              <w:rPr>
                <w:rFonts w:eastAsia="DengXian"/>
                <w:kern w:val="2"/>
                <w:szCs w:val="22"/>
              </w:rPr>
            </w:pPr>
          </w:p>
        </w:tc>
      </w:tr>
      <w:tr w:rsidR="00C84A42" w:rsidRPr="00C222E5" w14:paraId="58A58E7F" w14:textId="77777777" w:rsidTr="00B7130B">
        <w:trPr>
          <w:jc w:val="center"/>
        </w:trPr>
        <w:tc>
          <w:tcPr>
            <w:tcW w:w="1957" w:type="dxa"/>
            <w:tcBorders>
              <w:top w:val="single" w:sz="4" w:space="0" w:color="auto"/>
              <w:left w:val="single" w:sz="4" w:space="0" w:color="auto"/>
              <w:bottom w:val="nil"/>
              <w:right w:val="single" w:sz="4" w:space="0" w:color="auto"/>
            </w:tcBorders>
          </w:tcPr>
          <w:p w14:paraId="7D86194E" w14:textId="77777777" w:rsidR="00C84A42" w:rsidRPr="00C222E5" w:rsidRDefault="00C84A42" w:rsidP="004618D8">
            <w:pPr>
              <w:pStyle w:val="TAC"/>
              <w:rPr>
                <w:rFonts w:eastAsia="DengXian"/>
                <w:kern w:val="2"/>
                <w:szCs w:val="22"/>
              </w:rPr>
            </w:pPr>
            <w:r w:rsidRPr="00C222E5">
              <w:rPr>
                <w:rFonts w:eastAsia="DengXian"/>
                <w:kern w:val="2"/>
                <w:szCs w:val="22"/>
                <w:lang w:val="en-US"/>
              </w:rPr>
              <w:t>CA_n7A-n29A-n66A-n77(3A)</w:t>
            </w:r>
          </w:p>
        </w:tc>
        <w:tc>
          <w:tcPr>
            <w:tcW w:w="2033" w:type="dxa"/>
            <w:tcBorders>
              <w:top w:val="single" w:sz="4" w:space="0" w:color="auto"/>
              <w:left w:val="single" w:sz="4" w:space="0" w:color="auto"/>
              <w:bottom w:val="nil"/>
              <w:right w:val="single" w:sz="4" w:space="0" w:color="auto"/>
            </w:tcBorders>
          </w:tcPr>
          <w:p w14:paraId="1C85C7B7" w14:textId="77777777" w:rsidR="00C84A42" w:rsidRPr="00C222E5" w:rsidRDefault="00C84A42" w:rsidP="004618D8">
            <w:pPr>
              <w:pStyle w:val="TAC"/>
              <w:rPr>
                <w:rFonts w:eastAsia="DengXian"/>
                <w:lang w:eastAsia="zh-CN"/>
              </w:rPr>
            </w:pPr>
            <w:r w:rsidRPr="00C222E5">
              <w:rPr>
                <w:rFonts w:eastAsia="DengXian"/>
                <w:lang w:eastAsia="zh-CN"/>
              </w:rPr>
              <w:t>CA_n7A-n66A</w:t>
            </w:r>
          </w:p>
          <w:p w14:paraId="534B6D0E" w14:textId="77777777" w:rsidR="00C84A42" w:rsidRPr="00C222E5" w:rsidRDefault="00C84A42" w:rsidP="004618D8">
            <w:pPr>
              <w:pStyle w:val="TAC"/>
              <w:rPr>
                <w:rFonts w:eastAsia="DengXian"/>
                <w:lang w:eastAsia="zh-CN"/>
              </w:rPr>
            </w:pPr>
            <w:r w:rsidRPr="00C222E5">
              <w:rPr>
                <w:rFonts w:eastAsia="DengXian"/>
                <w:lang w:eastAsia="zh-CN"/>
              </w:rPr>
              <w:t>CA_n7A-n77A</w:t>
            </w:r>
          </w:p>
          <w:p w14:paraId="0FA3870F" w14:textId="77777777" w:rsidR="00C84A42" w:rsidRPr="00C222E5" w:rsidRDefault="00C84A42" w:rsidP="004618D8">
            <w:pPr>
              <w:pStyle w:val="TAC"/>
              <w:rPr>
                <w:rFonts w:eastAsia="DengXian"/>
                <w:lang w:eastAsia="zh-CN"/>
              </w:rPr>
            </w:pPr>
            <w:r w:rsidRPr="00C222E5">
              <w:rPr>
                <w:rFonts w:eastAsia="DengXian"/>
                <w:lang w:eastAsia="zh-CN"/>
              </w:rPr>
              <w:t>CA_n66A-n77A</w:t>
            </w:r>
          </w:p>
          <w:p w14:paraId="0F80FD2E" w14:textId="77777777" w:rsidR="00C84A42" w:rsidRPr="00C222E5" w:rsidRDefault="00C84A42" w:rsidP="004618D8">
            <w:pPr>
              <w:pStyle w:val="TAC"/>
              <w:rPr>
                <w:rFonts w:eastAsia="DengXian"/>
                <w:lang w:eastAsia="zh-CN"/>
              </w:rPr>
            </w:pPr>
            <w:r w:rsidRPr="00C222E5">
              <w:rPr>
                <w:rFonts w:eastAsia="DengXian"/>
                <w:lang w:eastAsia="zh-CN"/>
              </w:rPr>
              <w:t>CA_n77(2A)</w:t>
            </w:r>
          </w:p>
        </w:tc>
        <w:tc>
          <w:tcPr>
            <w:tcW w:w="977" w:type="dxa"/>
            <w:tcBorders>
              <w:top w:val="single" w:sz="4" w:space="0" w:color="auto"/>
              <w:left w:val="single" w:sz="4" w:space="0" w:color="auto"/>
              <w:bottom w:val="single" w:sz="4" w:space="0" w:color="auto"/>
              <w:right w:val="single" w:sz="4" w:space="0" w:color="auto"/>
            </w:tcBorders>
          </w:tcPr>
          <w:p w14:paraId="627D8010" w14:textId="77777777" w:rsidR="00C84A42" w:rsidRPr="00C222E5" w:rsidRDefault="00C84A42" w:rsidP="004618D8">
            <w:pPr>
              <w:pStyle w:val="TAC"/>
              <w:rPr>
                <w:rFonts w:eastAsia="DengXian"/>
                <w:lang w:eastAsia="zh-CN"/>
              </w:rPr>
            </w:pPr>
            <w:r w:rsidRPr="00C222E5">
              <w:rPr>
                <w:rFonts w:eastAsia="DengXian"/>
                <w:lang w:val="en-US" w:eastAsia="zh-CN"/>
              </w:rPr>
              <w:t>n7</w:t>
            </w:r>
          </w:p>
        </w:tc>
        <w:tc>
          <w:tcPr>
            <w:tcW w:w="2807" w:type="dxa"/>
            <w:tcBorders>
              <w:top w:val="single" w:sz="4" w:space="0" w:color="auto"/>
              <w:left w:val="single" w:sz="4" w:space="0" w:color="auto"/>
              <w:bottom w:val="single" w:sz="4" w:space="0" w:color="auto"/>
              <w:right w:val="single" w:sz="4" w:space="0" w:color="auto"/>
            </w:tcBorders>
            <w:vAlign w:val="center"/>
          </w:tcPr>
          <w:p w14:paraId="03A6C20E" w14:textId="77777777" w:rsidR="00C84A42" w:rsidRPr="00C222E5" w:rsidRDefault="00C84A42" w:rsidP="004618D8">
            <w:pPr>
              <w:pStyle w:val="TAC"/>
              <w:rPr>
                <w:rFonts w:eastAsia="DengXian"/>
                <w:lang w:eastAsia="zh-CN" w:bidi="ar"/>
              </w:rPr>
            </w:pPr>
            <w:r w:rsidRPr="00C222E5">
              <w:rPr>
                <w:rFonts w:eastAsia="DengXian"/>
              </w:rPr>
              <w:t xml:space="preserve">n25 channel bandwidths in Table 5.3.5-1 </w:t>
            </w:r>
          </w:p>
        </w:tc>
        <w:tc>
          <w:tcPr>
            <w:tcW w:w="1840" w:type="dxa"/>
            <w:tcBorders>
              <w:top w:val="single" w:sz="4" w:space="0" w:color="auto"/>
              <w:left w:val="single" w:sz="4" w:space="0" w:color="auto"/>
              <w:bottom w:val="nil"/>
              <w:right w:val="single" w:sz="4" w:space="0" w:color="auto"/>
            </w:tcBorders>
          </w:tcPr>
          <w:p w14:paraId="2F6F3734" w14:textId="77777777" w:rsidR="00C84A42" w:rsidRPr="00C222E5" w:rsidRDefault="00C84A42" w:rsidP="004618D8">
            <w:pPr>
              <w:pStyle w:val="TAC"/>
              <w:rPr>
                <w:rFonts w:eastAsia="DengXian"/>
                <w:kern w:val="2"/>
                <w:szCs w:val="22"/>
              </w:rPr>
            </w:pPr>
            <w:r w:rsidRPr="00C222E5">
              <w:rPr>
                <w:rFonts w:eastAsia="DengXian"/>
                <w:kern w:val="2"/>
                <w:szCs w:val="22"/>
                <w:lang w:val="en-US" w:eastAsia="zh-CN"/>
              </w:rPr>
              <w:t>4 and 5</w:t>
            </w:r>
          </w:p>
        </w:tc>
      </w:tr>
      <w:tr w:rsidR="00C84A42" w:rsidRPr="00C222E5" w14:paraId="2DD9A1A3" w14:textId="77777777" w:rsidTr="00B7130B">
        <w:trPr>
          <w:jc w:val="center"/>
        </w:trPr>
        <w:tc>
          <w:tcPr>
            <w:tcW w:w="1957" w:type="dxa"/>
            <w:tcBorders>
              <w:top w:val="nil"/>
              <w:left w:val="single" w:sz="4" w:space="0" w:color="auto"/>
              <w:bottom w:val="nil"/>
              <w:right w:val="single" w:sz="4" w:space="0" w:color="auto"/>
            </w:tcBorders>
          </w:tcPr>
          <w:p w14:paraId="62587859" w14:textId="77777777" w:rsidR="00C84A42" w:rsidRPr="00C222E5" w:rsidRDefault="00C84A42" w:rsidP="004618D8">
            <w:pPr>
              <w:pStyle w:val="TAC"/>
              <w:rPr>
                <w:rFonts w:eastAsia="DengXian"/>
                <w:kern w:val="2"/>
                <w:szCs w:val="22"/>
              </w:rPr>
            </w:pPr>
          </w:p>
        </w:tc>
        <w:tc>
          <w:tcPr>
            <w:tcW w:w="2033" w:type="dxa"/>
            <w:tcBorders>
              <w:top w:val="nil"/>
              <w:left w:val="single" w:sz="4" w:space="0" w:color="auto"/>
              <w:bottom w:val="nil"/>
              <w:right w:val="single" w:sz="4" w:space="0" w:color="auto"/>
            </w:tcBorders>
          </w:tcPr>
          <w:p w14:paraId="770DE2D8" w14:textId="77777777" w:rsidR="00C84A42" w:rsidRPr="00C222E5" w:rsidRDefault="00C84A42" w:rsidP="004618D8">
            <w:pPr>
              <w:pStyle w:val="TAC"/>
              <w:rPr>
                <w:rFonts w:eastAsia="DengXian"/>
                <w:lang w:eastAsia="zh-CN"/>
              </w:rPr>
            </w:pPr>
          </w:p>
        </w:tc>
        <w:tc>
          <w:tcPr>
            <w:tcW w:w="977" w:type="dxa"/>
            <w:tcBorders>
              <w:top w:val="single" w:sz="4" w:space="0" w:color="auto"/>
              <w:left w:val="single" w:sz="4" w:space="0" w:color="auto"/>
              <w:bottom w:val="single" w:sz="4" w:space="0" w:color="auto"/>
              <w:right w:val="single" w:sz="4" w:space="0" w:color="auto"/>
            </w:tcBorders>
          </w:tcPr>
          <w:p w14:paraId="6AC4639D" w14:textId="77777777" w:rsidR="00C84A42" w:rsidRPr="00C222E5" w:rsidRDefault="00C84A42" w:rsidP="004618D8">
            <w:pPr>
              <w:pStyle w:val="TAC"/>
              <w:rPr>
                <w:rFonts w:eastAsia="DengXian"/>
                <w:lang w:eastAsia="zh-CN"/>
              </w:rPr>
            </w:pPr>
            <w:r w:rsidRPr="00C222E5">
              <w:rPr>
                <w:rFonts w:eastAsia="DengXian"/>
                <w:lang w:val="en-US" w:eastAsia="zh-CN"/>
              </w:rPr>
              <w:t>n29</w:t>
            </w:r>
          </w:p>
        </w:tc>
        <w:tc>
          <w:tcPr>
            <w:tcW w:w="2807" w:type="dxa"/>
            <w:tcBorders>
              <w:top w:val="single" w:sz="4" w:space="0" w:color="auto"/>
              <w:left w:val="single" w:sz="4" w:space="0" w:color="auto"/>
              <w:bottom w:val="single" w:sz="4" w:space="0" w:color="auto"/>
              <w:right w:val="single" w:sz="4" w:space="0" w:color="auto"/>
            </w:tcBorders>
            <w:vAlign w:val="center"/>
          </w:tcPr>
          <w:p w14:paraId="0B2E74A6" w14:textId="77777777" w:rsidR="00C84A42" w:rsidRPr="00C222E5" w:rsidRDefault="00C84A42" w:rsidP="004618D8">
            <w:pPr>
              <w:pStyle w:val="TAC"/>
              <w:rPr>
                <w:rFonts w:eastAsia="DengXian"/>
                <w:lang w:eastAsia="zh-CN" w:bidi="ar"/>
              </w:rPr>
            </w:pPr>
            <w:r w:rsidRPr="00C222E5">
              <w:rPr>
                <w:rFonts w:eastAsia="DengXian"/>
              </w:rPr>
              <w:t xml:space="preserve">n29 channel bandwidths in Table 5.3.5-1 </w:t>
            </w:r>
          </w:p>
        </w:tc>
        <w:tc>
          <w:tcPr>
            <w:tcW w:w="1840" w:type="dxa"/>
            <w:tcBorders>
              <w:top w:val="nil"/>
              <w:left w:val="single" w:sz="4" w:space="0" w:color="auto"/>
              <w:bottom w:val="nil"/>
              <w:right w:val="single" w:sz="4" w:space="0" w:color="auto"/>
            </w:tcBorders>
          </w:tcPr>
          <w:p w14:paraId="103DCC77" w14:textId="77777777" w:rsidR="00C84A42" w:rsidRPr="00C222E5" w:rsidRDefault="00C84A42" w:rsidP="004618D8">
            <w:pPr>
              <w:pStyle w:val="TAC"/>
              <w:rPr>
                <w:rFonts w:eastAsia="DengXian"/>
                <w:kern w:val="2"/>
                <w:szCs w:val="22"/>
              </w:rPr>
            </w:pPr>
          </w:p>
        </w:tc>
      </w:tr>
      <w:tr w:rsidR="00C84A42" w:rsidRPr="00C222E5" w14:paraId="13A32768" w14:textId="77777777" w:rsidTr="00B7130B">
        <w:trPr>
          <w:jc w:val="center"/>
        </w:trPr>
        <w:tc>
          <w:tcPr>
            <w:tcW w:w="1957" w:type="dxa"/>
            <w:tcBorders>
              <w:top w:val="nil"/>
              <w:left w:val="single" w:sz="4" w:space="0" w:color="auto"/>
              <w:bottom w:val="nil"/>
              <w:right w:val="single" w:sz="4" w:space="0" w:color="auto"/>
            </w:tcBorders>
          </w:tcPr>
          <w:p w14:paraId="111AAABB" w14:textId="77777777" w:rsidR="00C84A42" w:rsidRPr="00C222E5" w:rsidRDefault="00C84A42" w:rsidP="004618D8">
            <w:pPr>
              <w:pStyle w:val="TAC"/>
              <w:rPr>
                <w:rFonts w:eastAsia="DengXian"/>
                <w:kern w:val="2"/>
                <w:szCs w:val="22"/>
              </w:rPr>
            </w:pPr>
          </w:p>
        </w:tc>
        <w:tc>
          <w:tcPr>
            <w:tcW w:w="2033" w:type="dxa"/>
            <w:tcBorders>
              <w:top w:val="nil"/>
              <w:left w:val="single" w:sz="4" w:space="0" w:color="auto"/>
              <w:bottom w:val="nil"/>
              <w:right w:val="single" w:sz="4" w:space="0" w:color="auto"/>
            </w:tcBorders>
          </w:tcPr>
          <w:p w14:paraId="47148A78" w14:textId="77777777" w:rsidR="00C84A42" w:rsidRPr="00C222E5" w:rsidRDefault="00C84A42" w:rsidP="004618D8">
            <w:pPr>
              <w:pStyle w:val="TAC"/>
              <w:rPr>
                <w:rFonts w:eastAsia="DengXian"/>
                <w:lang w:eastAsia="zh-CN"/>
              </w:rPr>
            </w:pPr>
          </w:p>
        </w:tc>
        <w:tc>
          <w:tcPr>
            <w:tcW w:w="977" w:type="dxa"/>
            <w:tcBorders>
              <w:top w:val="single" w:sz="4" w:space="0" w:color="auto"/>
              <w:left w:val="single" w:sz="4" w:space="0" w:color="auto"/>
              <w:bottom w:val="single" w:sz="4" w:space="0" w:color="auto"/>
              <w:right w:val="single" w:sz="4" w:space="0" w:color="auto"/>
            </w:tcBorders>
          </w:tcPr>
          <w:p w14:paraId="7A1102D2" w14:textId="77777777" w:rsidR="00C84A42" w:rsidRPr="00C222E5" w:rsidRDefault="00C84A42" w:rsidP="004618D8">
            <w:pPr>
              <w:pStyle w:val="TAC"/>
              <w:rPr>
                <w:rFonts w:eastAsia="DengXian"/>
                <w:lang w:eastAsia="zh-CN"/>
              </w:rPr>
            </w:pPr>
            <w:r w:rsidRPr="00C222E5">
              <w:rPr>
                <w:rFonts w:eastAsia="DengXian"/>
                <w:lang w:val="en-US" w:eastAsia="zh-CN"/>
              </w:rPr>
              <w:t>n66</w:t>
            </w:r>
          </w:p>
        </w:tc>
        <w:tc>
          <w:tcPr>
            <w:tcW w:w="2807" w:type="dxa"/>
            <w:tcBorders>
              <w:top w:val="single" w:sz="4" w:space="0" w:color="auto"/>
              <w:left w:val="single" w:sz="4" w:space="0" w:color="auto"/>
              <w:bottom w:val="single" w:sz="4" w:space="0" w:color="auto"/>
              <w:right w:val="single" w:sz="4" w:space="0" w:color="auto"/>
            </w:tcBorders>
            <w:vAlign w:val="center"/>
          </w:tcPr>
          <w:p w14:paraId="79A61B56" w14:textId="77777777" w:rsidR="00C84A42" w:rsidRPr="00C222E5" w:rsidRDefault="00C84A42" w:rsidP="004618D8">
            <w:pPr>
              <w:pStyle w:val="TAC"/>
              <w:rPr>
                <w:rFonts w:eastAsia="DengXian"/>
                <w:lang w:eastAsia="zh-CN" w:bidi="ar"/>
              </w:rPr>
            </w:pPr>
            <w:r w:rsidRPr="00C222E5">
              <w:rPr>
                <w:rFonts w:eastAsia="DengXian"/>
              </w:rPr>
              <w:t xml:space="preserve">n66 channel bandwidths in Table 5.3.5-1 </w:t>
            </w:r>
          </w:p>
        </w:tc>
        <w:tc>
          <w:tcPr>
            <w:tcW w:w="1840" w:type="dxa"/>
            <w:tcBorders>
              <w:top w:val="nil"/>
              <w:left w:val="single" w:sz="4" w:space="0" w:color="auto"/>
              <w:bottom w:val="nil"/>
              <w:right w:val="single" w:sz="4" w:space="0" w:color="auto"/>
            </w:tcBorders>
          </w:tcPr>
          <w:p w14:paraId="7473A58E" w14:textId="77777777" w:rsidR="00C84A42" w:rsidRPr="00C222E5" w:rsidRDefault="00C84A42" w:rsidP="004618D8">
            <w:pPr>
              <w:pStyle w:val="TAC"/>
              <w:rPr>
                <w:rFonts w:eastAsia="DengXian"/>
                <w:kern w:val="2"/>
                <w:szCs w:val="22"/>
              </w:rPr>
            </w:pPr>
          </w:p>
        </w:tc>
      </w:tr>
      <w:tr w:rsidR="00C84A42" w:rsidRPr="00C222E5" w14:paraId="72103330" w14:textId="77777777" w:rsidTr="00B7130B">
        <w:trPr>
          <w:jc w:val="center"/>
        </w:trPr>
        <w:tc>
          <w:tcPr>
            <w:tcW w:w="1957" w:type="dxa"/>
            <w:tcBorders>
              <w:top w:val="nil"/>
              <w:left w:val="single" w:sz="4" w:space="0" w:color="auto"/>
              <w:bottom w:val="single" w:sz="4" w:space="0" w:color="auto"/>
              <w:right w:val="single" w:sz="4" w:space="0" w:color="auto"/>
            </w:tcBorders>
          </w:tcPr>
          <w:p w14:paraId="752B8D21" w14:textId="77777777" w:rsidR="00C84A42" w:rsidRPr="00C222E5" w:rsidRDefault="00C84A42" w:rsidP="004618D8">
            <w:pPr>
              <w:pStyle w:val="TAC"/>
              <w:rPr>
                <w:rFonts w:eastAsia="DengXian"/>
                <w:kern w:val="2"/>
                <w:szCs w:val="22"/>
              </w:rPr>
            </w:pPr>
          </w:p>
        </w:tc>
        <w:tc>
          <w:tcPr>
            <w:tcW w:w="2033" w:type="dxa"/>
            <w:tcBorders>
              <w:top w:val="nil"/>
              <w:left w:val="single" w:sz="4" w:space="0" w:color="auto"/>
              <w:bottom w:val="single" w:sz="4" w:space="0" w:color="auto"/>
              <w:right w:val="single" w:sz="4" w:space="0" w:color="auto"/>
            </w:tcBorders>
          </w:tcPr>
          <w:p w14:paraId="22D22EB7" w14:textId="77777777" w:rsidR="00C84A42" w:rsidRPr="00C222E5" w:rsidRDefault="00C84A42" w:rsidP="004618D8">
            <w:pPr>
              <w:pStyle w:val="TAC"/>
              <w:rPr>
                <w:rFonts w:eastAsia="DengXian"/>
                <w:lang w:eastAsia="zh-CN"/>
              </w:rPr>
            </w:pPr>
          </w:p>
        </w:tc>
        <w:tc>
          <w:tcPr>
            <w:tcW w:w="977" w:type="dxa"/>
            <w:tcBorders>
              <w:top w:val="single" w:sz="4" w:space="0" w:color="auto"/>
              <w:left w:val="single" w:sz="4" w:space="0" w:color="auto"/>
              <w:bottom w:val="single" w:sz="4" w:space="0" w:color="auto"/>
              <w:right w:val="single" w:sz="4" w:space="0" w:color="auto"/>
            </w:tcBorders>
          </w:tcPr>
          <w:p w14:paraId="7456E28B" w14:textId="77777777" w:rsidR="00C84A42" w:rsidRPr="00C222E5" w:rsidRDefault="00C84A42" w:rsidP="004618D8">
            <w:pPr>
              <w:pStyle w:val="TAC"/>
              <w:rPr>
                <w:rFonts w:eastAsia="DengXian"/>
                <w:lang w:eastAsia="zh-CN"/>
              </w:rPr>
            </w:pPr>
            <w:r w:rsidRPr="00C222E5">
              <w:rPr>
                <w:rFonts w:eastAsia="DengXian"/>
                <w:lang w:val="en-US" w:eastAsia="zh-CN"/>
              </w:rPr>
              <w:t>n77</w:t>
            </w:r>
          </w:p>
        </w:tc>
        <w:tc>
          <w:tcPr>
            <w:tcW w:w="2807" w:type="dxa"/>
            <w:tcBorders>
              <w:top w:val="single" w:sz="4" w:space="0" w:color="auto"/>
              <w:left w:val="single" w:sz="4" w:space="0" w:color="auto"/>
              <w:bottom w:val="single" w:sz="4" w:space="0" w:color="auto"/>
              <w:right w:val="single" w:sz="4" w:space="0" w:color="auto"/>
            </w:tcBorders>
            <w:vAlign w:val="center"/>
          </w:tcPr>
          <w:p w14:paraId="443DD3F3" w14:textId="77777777" w:rsidR="00C84A42" w:rsidRPr="00C222E5" w:rsidRDefault="00C84A42" w:rsidP="004618D8">
            <w:pPr>
              <w:pStyle w:val="TAC"/>
              <w:rPr>
                <w:rFonts w:eastAsia="DengXian"/>
                <w:lang w:eastAsia="zh-CN" w:bidi="ar"/>
              </w:rPr>
            </w:pPr>
            <w:r w:rsidRPr="00C222E5">
              <w:rPr>
                <w:rFonts w:eastAsia="DengXian"/>
              </w:rPr>
              <w:t>CA_n77(3A)_BCS4 and 5</w:t>
            </w:r>
          </w:p>
        </w:tc>
        <w:tc>
          <w:tcPr>
            <w:tcW w:w="1840" w:type="dxa"/>
            <w:tcBorders>
              <w:top w:val="nil"/>
              <w:left w:val="single" w:sz="4" w:space="0" w:color="auto"/>
              <w:bottom w:val="single" w:sz="4" w:space="0" w:color="auto"/>
              <w:right w:val="single" w:sz="4" w:space="0" w:color="auto"/>
            </w:tcBorders>
          </w:tcPr>
          <w:p w14:paraId="12F8E905" w14:textId="77777777" w:rsidR="00C84A42" w:rsidRPr="00C222E5" w:rsidRDefault="00C84A42" w:rsidP="004618D8">
            <w:pPr>
              <w:pStyle w:val="TAC"/>
              <w:rPr>
                <w:rFonts w:eastAsia="DengXian"/>
                <w:kern w:val="2"/>
                <w:szCs w:val="22"/>
              </w:rPr>
            </w:pPr>
          </w:p>
        </w:tc>
      </w:tr>
      <w:tr w:rsidR="00C84A42" w:rsidRPr="00C222E5" w14:paraId="030F21C9" w14:textId="77777777" w:rsidTr="00B7130B">
        <w:trPr>
          <w:jc w:val="center"/>
        </w:trPr>
        <w:tc>
          <w:tcPr>
            <w:tcW w:w="1957" w:type="dxa"/>
            <w:tcBorders>
              <w:top w:val="single" w:sz="4" w:space="0" w:color="auto"/>
              <w:left w:val="single" w:sz="4" w:space="0" w:color="auto"/>
              <w:bottom w:val="nil"/>
              <w:right w:val="single" w:sz="4" w:space="0" w:color="auto"/>
            </w:tcBorders>
          </w:tcPr>
          <w:p w14:paraId="7288B87D" w14:textId="77777777" w:rsidR="00C84A42" w:rsidRPr="00C222E5" w:rsidRDefault="00C84A42" w:rsidP="004618D8">
            <w:pPr>
              <w:pStyle w:val="TAC"/>
              <w:rPr>
                <w:rFonts w:eastAsia="DengXian"/>
                <w:kern w:val="2"/>
                <w:szCs w:val="22"/>
              </w:rPr>
            </w:pPr>
            <w:r w:rsidRPr="006108D8">
              <w:rPr>
                <w:rFonts w:eastAsia="DengXian"/>
                <w:kern w:val="2"/>
                <w:szCs w:val="22"/>
              </w:rPr>
              <w:t>CA_n7A-n40A-n78A-n79A</w:t>
            </w:r>
          </w:p>
        </w:tc>
        <w:tc>
          <w:tcPr>
            <w:tcW w:w="2033" w:type="dxa"/>
            <w:tcBorders>
              <w:top w:val="single" w:sz="4" w:space="0" w:color="auto"/>
              <w:left w:val="single" w:sz="4" w:space="0" w:color="auto"/>
              <w:bottom w:val="nil"/>
              <w:right w:val="single" w:sz="4" w:space="0" w:color="auto"/>
            </w:tcBorders>
          </w:tcPr>
          <w:p w14:paraId="021A7D96" w14:textId="77777777" w:rsidR="00C84A42" w:rsidRPr="006108D8" w:rsidRDefault="00C84A42" w:rsidP="004618D8">
            <w:pPr>
              <w:pStyle w:val="TAC"/>
              <w:rPr>
                <w:rFonts w:eastAsia="DengXian"/>
                <w:lang w:eastAsia="zh-CN"/>
              </w:rPr>
            </w:pPr>
            <w:r w:rsidRPr="006108D8">
              <w:rPr>
                <w:rFonts w:eastAsia="DengXian"/>
                <w:lang w:eastAsia="zh-CN"/>
              </w:rPr>
              <w:t>CA_n7A-n40A</w:t>
            </w:r>
          </w:p>
          <w:p w14:paraId="4D50A5CE" w14:textId="77777777" w:rsidR="00C84A42" w:rsidRPr="006108D8" w:rsidRDefault="00C84A42" w:rsidP="004618D8">
            <w:pPr>
              <w:pStyle w:val="TAC"/>
              <w:rPr>
                <w:rFonts w:eastAsia="DengXian"/>
                <w:lang w:eastAsia="zh-CN"/>
              </w:rPr>
            </w:pPr>
            <w:r w:rsidRPr="006108D8">
              <w:rPr>
                <w:rFonts w:eastAsia="DengXian"/>
                <w:lang w:eastAsia="zh-CN"/>
              </w:rPr>
              <w:t>CA_n7A-n78A</w:t>
            </w:r>
          </w:p>
          <w:p w14:paraId="29F5A02A" w14:textId="77777777" w:rsidR="00C84A42" w:rsidRPr="006108D8" w:rsidRDefault="00C84A42" w:rsidP="004618D8">
            <w:pPr>
              <w:pStyle w:val="TAC"/>
              <w:rPr>
                <w:rFonts w:eastAsia="DengXian"/>
                <w:lang w:eastAsia="zh-CN"/>
              </w:rPr>
            </w:pPr>
            <w:r w:rsidRPr="006108D8">
              <w:rPr>
                <w:rFonts w:eastAsia="DengXian"/>
                <w:lang w:eastAsia="zh-CN"/>
              </w:rPr>
              <w:t>CA_n7A-n79A</w:t>
            </w:r>
          </w:p>
          <w:p w14:paraId="4F0E2AF2" w14:textId="77777777" w:rsidR="00C84A42" w:rsidRPr="006108D8" w:rsidRDefault="00C84A42" w:rsidP="004618D8">
            <w:pPr>
              <w:pStyle w:val="TAC"/>
              <w:rPr>
                <w:rFonts w:eastAsia="DengXian"/>
                <w:lang w:eastAsia="zh-CN"/>
              </w:rPr>
            </w:pPr>
            <w:r w:rsidRPr="006108D8">
              <w:rPr>
                <w:rFonts w:eastAsia="DengXian"/>
                <w:lang w:eastAsia="zh-CN"/>
              </w:rPr>
              <w:t>CA_n40A-n78A</w:t>
            </w:r>
          </w:p>
          <w:p w14:paraId="6D926EE3" w14:textId="77777777" w:rsidR="00C84A42" w:rsidRDefault="00C84A42" w:rsidP="004618D8">
            <w:pPr>
              <w:pStyle w:val="TAC"/>
              <w:rPr>
                <w:rFonts w:eastAsia="DengXian"/>
                <w:lang w:eastAsia="zh-CN"/>
              </w:rPr>
            </w:pPr>
            <w:r w:rsidRPr="006108D8">
              <w:rPr>
                <w:rFonts w:eastAsia="DengXian"/>
                <w:lang w:eastAsia="zh-CN"/>
              </w:rPr>
              <w:t>CA_n40A-n79A</w:t>
            </w:r>
          </w:p>
          <w:p w14:paraId="25B4E6AA" w14:textId="77777777" w:rsidR="00C84A42" w:rsidRPr="00C222E5" w:rsidRDefault="00C84A42" w:rsidP="004618D8">
            <w:pPr>
              <w:pStyle w:val="TAC"/>
              <w:rPr>
                <w:rFonts w:eastAsia="DengXian"/>
                <w:lang w:eastAsia="zh-CN"/>
              </w:rPr>
            </w:pPr>
            <w:r w:rsidRPr="006108D8">
              <w:rPr>
                <w:rFonts w:eastAsia="DengXian"/>
                <w:lang w:eastAsia="zh-CN"/>
              </w:rPr>
              <w:t>CA_n78A-n79A</w:t>
            </w:r>
          </w:p>
        </w:tc>
        <w:tc>
          <w:tcPr>
            <w:tcW w:w="977" w:type="dxa"/>
            <w:tcBorders>
              <w:top w:val="single" w:sz="4" w:space="0" w:color="auto"/>
              <w:left w:val="single" w:sz="4" w:space="0" w:color="auto"/>
              <w:bottom w:val="single" w:sz="4" w:space="0" w:color="auto"/>
              <w:right w:val="single" w:sz="4" w:space="0" w:color="auto"/>
            </w:tcBorders>
          </w:tcPr>
          <w:p w14:paraId="2801C653" w14:textId="77777777" w:rsidR="00C84A42" w:rsidRPr="00C222E5" w:rsidRDefault="00C84A42" w:rsidP="004618D8">
            <w:pPr>
              <w:pStyle w:val="TAC"/>
              <w:rPr>
                <w:rFonts w:eastAsia="DengXian"/>
                <w:lang w:val="en-US" w:eastAsia="zh-CN"/>
              </w:rPr>
            </w:pPr>
            <w:r w:rsidRPr="001141C9">
              <w:rPr>
                <w:rFonts w:cs="Arial"/>
                <w:szCs w:val="18"/>
                <w:lang w:eastAsia="zh-CN"/>
              </w:rPr>
              <w:t>n</w:t>
            </w:r>
            <w:r>
              <w:rPr>
                <w:rFonts w:cs="Arial"/>
                <w:szCs w:val="18"/>
                <w:lang w:eastAsia="zh-CN"/>
              </w:rPr>
              <w:t>7</w:t>
            </w:r>
          </w:p>
        </w:tc>
        <w:tc>
          <w:tcPr>
            <w:tcW w:w="2807" w:type="dxa"/>
            <w:tcBorders>
              <w:top w:val="single" w:sz="4" w:space="0" w:color="auto"/>
              <w:left w:val="single" w:sz="4" w:space="0" w:color="auto"/>
              <w:bottom w:val="single" w:sz="4" w:space="0" w:color="auto"/>
              <w:right w:val="single" w:sz="4" w:space="0" w:color="auto"/>
            </w:tcBorders>
          </w:tcPr>
          <w:p w14:paraId="67222B54" w14:textId="77777777" w:rsidR="00C84A42" w:rsidRPr="00C222E5" w:rsidRDefault="00C84A42" w:rsidP="004618D8">
            <w:pPr>
              <w:pStyle w:val="TAC"/>
              <w:rPr>
                <w:rFonts w:eastAsia="DengXian"/>
              </w:rPr>
            </w:pPr>
            <w:r w:rsidRPr="001141C9">
              <w:rPr>
                <w:rFonts w:cs="Arial"/>
                <w:color w:val="000000"/>
              </w:rPr>
              <w:t>n</w:t>
            </w:r>
            <w:r>
              <w:rPr>
                <w:rFonts w:cs="Arial"/>
                <w:color w:val="000000"/>
              </w:rPr>
              <w:t>7</w:t>
            </w:r>
            <w:r w:rsidRPr="001141C9">
              <w:rPr>
                <w:rFonts w:cs="Arial"/>
                <w:color w:val="000000"/>
              </w:rPr>
              <w:t xml:space="preserve"> channel bandwidths in Table 5.3.5-1</w:t>
            </w:r>
          </w:p>
        </w:tc>
        <w:tc>
          <w:tcPr>
            <w:tcW w:w="1840" w:type="dxa"/>
            <w:tcBorders>
              <w:top w:val="single" w:sz="4" w:space="0" w:color="auto"/>
              <w:left w:val="single" w:sz="4" w:space="0" w:color="auto"/>
              <w:bottom w:val="nil"/>
              <w:right w:val="single" w:sz="4" w:space="0" w:color="auto"/>
            </w:tcBorders>
          </w:tcPr>
          <w:p w14:paraId="24E512CE" w14:textId="77777777" w:rsidR="00C84A42" w:rsidRPr="00C222E5" w:rsidRDefault="00C84A42" w:rsidP="004618D8">
            <w:pPr>
              <w:pStyle w:val="TAC"/>
              <w:rPr>
                <w:rFonts w:eastAsia="DengXian"/>
                <w:kern w:val="2"/>
                <w:szCs w:val="22"/>
              </w:rPr>
            </w:pPr>
            <w:r w:rsidRPr="001141C9">
              <w:t>4 and 5</w:t>
            </w:r>
          </w:p>
        </w:tc>
      </w:tr>
      <w:tr w:rsidR="00C84A42" w:rsidRPr="00C222E5" w14:paraId="459915C9" w14:textId="77777777" w:rsidTr="00B7130B">
        <w:trPr>
          <w:jc w:val="center"/>
        </w:trPr>
        <w:tc>
          <w:tcPr>
            <w:tcW w:w="1957" w:type="dxa"/>
            <w:tcBorders>
              <w:top w:val="nil"/>
              <w:left w:val="single" w:sz="4" w:space="0" w:color="auto"/>
              <w:bottom w:val="nil"/>
              <w:right w:val="single" w:sz="4" w:space="0" w:color="auto"/>
            </w:tcBorders>
          </w:tcPr>
          <w:p w14:paraId="768FD14A" w14:textId="77777777" w:rsidR="00C84A42" w:rsidRPr="00C222E5" w:rsidRDefault="00C84A42" w:rsidP="004618D8">
            <w:pPr>
              <w:pStyle w:val="TAC"/>
              <w:rPr>
                <w:rFonts w:eastAsia="DengXian"/>
                <w:kern w:val="2"/>
                <w:szCs w:val="22"/>
              </w:rPr>
            </w:pPr>
          </w:p>
        </w:tc>
        <w:tc>
          <w:tcPr>
            <w:tcW w:w="2033" w:type="dxa"/>
            <w:tcBorders>
              <w:top w:val="nil"/>
              <w:left w:val="single" w:sz="4" w:space="0" w:color="auto"/>
              <w:bottom w:val="nil"/>
              <w:right w:val="single" w:sz="4" w:space="0" w:color="auto"/>
            </w:tcBorders>
          </w:tcPr>
          <w:p w14:paraId="065D09B6" w14:textId="77777777" w:rsidR="00C84A42" w:rsidRPr="00C222E5" w:rsidRDefault="00C84A42" w:rsidP="004618D8">
            <w:pPr>
              <w:pStyle w:val="TAC"/>
              <w:rPr>
                <w:rFonts w:eastAsia="DengXian"/>
                <w:lang w:eastAsia="zh-CN"/>
              </w:rPr>
            </w:pPr>
          </w:p>
        </w:tc>
        <w:tc>
          <w:tcPr>
            <w:tcW w:w="977" w:type="dxa"/>
            <w:tcBorders>
              <w:top w:val="single" w:sz="4" w:space="0" w:color="auto"/>
              <w:left w:val="single" w:sz="4" w:space="0" w:color="auto"/>
              <w:bottom w:val="single" w:sz="4" w:space="0" w:color="auto"/>
              <w:right w:val="single" w:sz="4" w:space="0" w:color="auto"/>
            </w:tcBorders>
          </w:tcPr>
          <w:p w14:paraId="3A4A3F0B" w14:textId="77777777" w:rsidR="00C84A42" w:rsidRPr="00C222E5" w:rsidRDefault="00C84A42" w:rsidP="004618D8">
            <w:pPr>
              <w:pStyle w:val="TAC"/>
              <w:rPr>
                <w:rFonts w:eastAsia="DengXian"/>
                <w:lang w:val="en-US" w:eastAsia="zh-CN"/>
              </w:rPr>
            </w:pPr>
            <w:r w:rsidRPr="001141C9">
              <w:rPr>
                <w:lang w:eastAsia="zh-CN"/>
              </w:rPr>
              <w:t>n</w:t>
            </w:r>
            <w:r>
              <w:rPr>
                <w:lang w:eastAsia="zh-CN"/>
              </w:rPr>
              <w:t>40</w:t>
            </w:r>
          </w:p>
        </w:tc>
        <w:tc>
          <w:tcPr>
            <w:tcW w:w="2807" w:type="dxa"/>
            <w:tcBorders>
              <w:top w:val="single" w:sz="4" w:space="0" w:color="auto"/>
              <w:left w:val="single" w:sz="4" w:space="0" w:color="auto"/>
              <w:bottom w:val="single" w:sz="4" w:space="0" w:color="auto"/>
              <w:right w:val="single" w:sz="4" w:space="0" w:color="auto"/>
            </w:tcBorders>
          </w:tcPr>
          <w:p w14:paraId="4D615E1D" w14:textId="77777777" w:rsidR="00C84A42" w:rsidRPr="00C222E5" w:rsidRDefault="00C84A42" w:rsidP="004618D8">
            <w:pPr>
              <w:pStyle w:val="TAC"/>
              <w:rPr>
                <w:rFonts w:eastAsia="DengXian"/>
              </w:rPr>
            </w:pPr>
            <w:r w:rsidRPr="001141C9">
              <w:rPr>
                <w:rFonts w:cs="Arial"/>
                <w:color w:val="000000"/>
              </w:rPr>
              <w:t>n</w:t>
            </w:r>
            <w:r>
              <w:rPr>
                <w:rFonts w:cs="Arial"/>
                <w:color w:val="000000"/>
              </w:rPr>
              <w:t>40</w:t>
            </w:r>
            <w:r w:rsidRPr="001141C9">
              <w:rPr>
                <w:rFonts w:cs="Arial"/>
                <w:color w:val="000000"/>
              </w:rPr>
              <w:t xml:space="preserve"> channel bandwidths in Table 5.3.5-1</w:t>
            </w:r>
          </w:p>
        </w:tc>
        <w:tc>
          <w:tcPr>
            <w:tcW w:w="1840" w:type="dxa"/>
            <w:tcBorders>
              <w:top w:val="nil"/>
              <w:left w:val="single" w:sz="4" w:space="0" w:color="auto"/>
              <w:bottom w:val="nil"/>
              <w:right w:val="single" w:sz="4" w:space="0" w:color="auto"/>
            </w:tcBorders>
            <w:vAlign w:val="center"/>
          </w:tcPr>
          <w:p w14:paraId="2B646590" w14:textId="77777777" w:rsidR="00C84A42" w:rsidRPr="00C222E5" w:rsidRDefault="00C84A42" w:rsidP="004618D8">
            <w:pPr>
              <w:pStyle w:val="TAC"/>
              <w:rPr>
                <w:rFonts w:eastAsia="DengXian"/>
                <w:kern w:val="2"/>
                <w:szCs w:val="22"/>
              </w:rPr>
            </w:pPr>
          </w:p>
        </w:tc>
      </w:tr>
      <w:tr w:rsidR="00C84A42" w:rsidRPr="00C222E5" w14:paraId="0B37EFD3" w14:textId="77777777" w:rsidTr="00B7130B">
        <w:trPr>
          <w:jc w:val="center"/>
        </w:trPr>
        <w:tc>
          <w:tcPr>
            <w:tcW w:w="1957" w:type="dxa"/>
            <w:tcBorders>
              <w:top w:val="nil"/>
              <w:left w:val="single" w:sz="4" w:space="0" w:color="auto"/>
              <w:bottom w:val="nil"/>
              <w:right w:val="single" w:sz="4" w:space="0" w:color="auto"/>
            </w:tcBorders>
          </w:tcPr>
          <w:p w14:paraId="1CE59D02" w14:textId="77777777" w:rsidR="00C84A42" w:rsidRPr="00C222E5" w:rsidRDefault="00C84A42" w:rsidP="004618D8">
            <w:pPr>
              <w:pStyle w:val="TAC"/>
              <w:rPr>
                <w:rFonts w:eastAsia="DengXian"/>
                <w:kern w:val="2"/>
                <w:szCs w:val="22"/>
              </w:rPr>
            </w:pPr>
          </w:p>
        </w:tc>
        <w:tc>
          <w:tcPr>
            <w:tcW w:w="2033" w:type="dxa"/>
            <w:tcBorders>
              <w:top w:val="nil"/>
              <w:left w:val="single" w:sz="4" w:space="0" w:color="auto"/>
              <w:bottom w:val="nil"/>
              <w:right w:val="single" w:sz="4" w:space="0" w:color="auto"/>
            </w:tcBorders>
          </w:tcPr>
          <w:p w14:paraId="2FC5192A" w14:textId="77777777" w:rsidR="00C84A42" w:rsidRPr="00C222E5" w:rsidRDefault="00C84A42" w:rsidP="004618D8">
            <w:pPr>
              <w:pStyle w:val="TAC"/>
              <w:rPr>
                <w:rFonts w:eastAsia="DengXian"/>
                <w:lang w:eastAsia="zh-CN"/>
              </w:rPr>
            </w:pPr>
          </w:p>
        </w:tc>
        <w:tc>
          <w:tcPr>
            <w:tcW w:w="977" w:type="dxa"/>
            <w:tcBorders>
              <w:top w:val="single" w:sz="4" w:space="0" w:color="auto"/>
              <w:left w:val="single" w:sz="4" w:space="0" w:color="auto"/>
              <w:bottom w:val="single" w:sz="4" w:space="0" w:color="auto"/>
              <w:right w:val="single" w:sz="4" w:space="0" w:color="auto"/>
            </w:tcBorders>
          </w:tcPr>
          <w:p w14:paraId="37632604" w14:textId="77777777" w:rsidR="00C84A42" w:rsidRPr="00C222E5" w:rsidRDefault="00C84A42" w:rsidP="004618D8">
            <w:pPr>
              <w:pStyle w:val="TAC"/>
              <w:rPr>
                <w:rFonts w:eastAsia="DengXian"/>
                <w:lang w:val="en-US" w:eastAsia="zh-CN"/>
              </w:rPr>
            </w:pPr>
            <w:r w:rsidRPr="001141C9">
              <w:rPr>
                <w:lang w:eastAsia="zh-CN"/>
              </w:rPr>
              <w:t>n</w:t>
            </w:r>
            <w:r>
              <w:rPr>
                <w:lang w:eastAsia="zh-CN"/>
              </w:rPr>
              <w:t>78</w:t>
            </w:r>
          </w:p>
        </w:tc>
        <w:tc>
          <w:tcPr>
            <w:tcW w:w="2807" w:type="dxa"/>
            <w:tcBorders>
              <w:top w:val="single" w:sz="4" w:space="0" w:color="auto"/>
              <w:left w:val="single" w:sz="4" w:space="0" w:color="auto"/>
              <w:bottom w:val="single" w:sz="4" w:space="0" w:color="auto"/>
              <w:right w:val="single" w:sz="4" w:space="0" w:color="auto"/>
            </w:tcBorders>
          </w:tcPr>
          <w:p w14:paraId="71B64569" w14:textId="77777777" w:rsidR="00C84A42" w:rsidRPr="00C222E5" w:rsidRDefault="00C84A42" w:rsidP="004618D8">
            <w:pPr>
              <w:pStyle w:val="TAC"/>
              <w:rPr>
                <w:rFonts w:eastAsia="DengXian"/>
              </w:rPr>
            </w:pPr>
            <w:r w:rsidRPr="001141C9">
              <w:rPr>
                <w:rFonts w:cs="Arial"/>
                <w:color w:val="000000"/>
              </w:rPr>
              <w:t>n</w:t>
            </w:r>
            <w:r>
              <w:rPr>
                <w:rFonts w:cs="Arial"/>
                <w:color w:val="000000"/>
              </w:rPr>
              <w:t>78</w:t>
            </w:r>
            <w:r w:rsidRPr="001141C9">
              <w:rPr>
                <w:rFonts w:cs="Arial"/>
                <w:color w:val="000000"/>
              </w:rPr>
              <w:t xml:space="preserve"> channel bandwidths in Table 5.3.5-1</w:t>
            </w:r>
          </w:p>
        </w:tc>
        <w:tc>
          <w:tcPr>
            <w:tcW w:w="1840" w:type="dxa"/>
            <w:tcBorders>
              <w:top w:val="nil"/>
              <w:left w:val="single" w:sz="4" w:space="0" w:color="auto"/>
              <w:bottom w:val="nil"/>
              <w:right w:val="single" w:sz="4" w:space="0" w:color="auto"/>
            </w:tcBorders>
            <w:vAlign w:val="center"/>
          </w:tcPr>
          <w:p w14:paraId="7891C4CD" w14:textId="77777777" w:rsidR="00C84A42" w:rsidRPr="00C222E5" w:rsidRDefault="00C84A42" w:rsidP="004618D8">
            <w:pPr>
              <w:pStyle w:val="TAC"/>
              <w:rPr>
                <w:rFonts w:eastAsia="DengXian"/>
                <w:kern w:val="2"/>
                <w:szCs w:val="22"/>
              </w:rPr>
            </w:pPr>
          </w:p>
        </w:tc>
      </w:tr>
      <w:tr w:rsidR="00C84A42" w:rsidRPr="00C222E5" w14:paraId="6E8AE86C" w14:textId="77777777" w:rsidTr="00B7130B">
        <w:trPr>
          <w:jc w:val="center"/>
        </w:trPr>
        <w:tc>
          <w:tcPr>
            <w:tcW w:w="1957" w:type="dxa"/>
            <w:tcBorders>
              <w:top w:val="nil"/>
              <w:left w:val="single" w:sz="4" w:space="0" w:color="auto"/>
              <w:bottom w:val="single" w:sz="4" w:space="0" w:color="auto"/>
              <w:right w:val="single" w:sz="4" w:space="0" w:color="auto"/>
            </w:tcBorders>
          </w:tcPr>
          <w:p w14:paraId="7BF83529" w14:textId="77777777" w:rsidR="00C84A42" w:rsidRPr="00C222E5" w:rsidRDefault="00C84A42" w:rsidP="004618D8">
            <w:pPr>
              <w:pStyle w:val="TAC"/>
              <w:rPr>
                <w:rFonts w:eastAsia="DengXian"/>
                <w:kern w:val="2"/>
                <w:szCs w:val="22"/>
              </w:rPr>
            </w:pPr>
          </w:p>
        </w:tc>
        <w:tc>
          <w:tcPr>
            <w:tcW w:w="2033" w:type="dxa"/>
            <w:tcBorders>
              <w:top w:val="nil"/>
              <w:left w:val="single" w:sz="4" w:space="0" w:color="auto"/>
              <w:bottom w:val="single" w:sz="4" w:space="0" w:color="auto"/>
              <w:right w:val="single" w:sz="4" w:space="0" w:color="auto"/>
            </w:tcBorders>
          </w:tcPr>
          <w:p w14:paraId="7C1C58FB" w14:textId="77777777" w:rsidR="00C84A42" w:rsidRPr="00C222E5" w:rsidRDefault="00C84A42" w:rsidP="004618D8">
            <w:pPr>
              <w:pStyle w:val="TAC"/>
              <w:rPr>
                <w:rFonts w:eastAsia="DengXian"/>
                <w:lang w:eastAsia="zh-CN"/>
              </w:rPr>
            </w:pPr>
          </w:p>
        </w:tc>
        <w:tc>
          <w:tcPr>
            <w:tcW w:w="977" w:type="dxa"/>
            <w:tcBorders>
              <w:top w:val="single" w:sz="4" w:space="0" w:color="auto"/>
              <w:left w:val="single" w:sz="4" w:space="0" w:color="auto"/>
              <w:bottom w:val="single" w:sz="4" w:space="0" w:color="auto"/>
              <w:right w:val="single" w:sz="4" w:space="0" w:color="auto"/>
            </w:tcBorders>
          </w:tcPr>
          <w:p w14:paraId="668E9562" w14:textId="77777777" w:rsidR="00C84A42" w:rsidRPr="00C222E5" w:rsidRDefault="00C84A42" w:rsidP="004618D8">
            <w:pPr>
              <w:pStyle w:val="TAC"/>
              <w:rPr>
                <w:rFonts w:eastAsia="DengXian"/>
                <w:lang w:val="en-US" w:eastAsia="zh-CN"/>
              </w:rPr>
            </w:pPr>
            <w:r w:rsidRPr="001141C9">
              <w:rPr>
                <w:lang w:eastAsia="zh-CN"/>
              </w:rPr>
              <w:t>n</w:t>
            </w:r>
            <w:r>
              <w:rPr>
                <w:lang w:eastAsia="zh-CN"/>
              </w:rPr>
              <w:t>79</w:t>
            </w:r>
          </w:p>
        </w:tc>
        <w:tc>
          <w:tcPr>
            <w:tcW w:w="2807" w:type="dxa"/>
            <w:tcBorders>
              <w:top w:val="single" w:sz="4" w:space="0" w:color="auto"/>
              <w:left w:val="single" w:sz="4" w:space="0" w:color="auto"/>
              <w:bottom w:val="single" w:sz="4" w:space="0" w:color="auto"/>
              <w:right w:val="single" w:sz="4" w:space="0" w:color="auto"/>
            </w:tcBorders>
          </w:tcPr>
          <w:p w14:paraId="0705C8B7" w14:textId="77777777" w:rsidR="00C84A42" w:rsidRPr="00C222E5" w:rsidRDefault="00C84A42" w:rsidP="004618D8">
            <w:pPr>
              <w:pStyle w:val="TAC"/>
              <w:rPr>
                <w:rFonts w:eastAsia="DengXian"/>
              </w:rPr>
            </w:pPr>
            <w:r w:rsidRPr="001141C9">
              <w:rPr>
                <w:rFonts w:cs="Arial"/>
                <w:color w:val="000000"/>
              </w:rPr>
              <w:t>n</w:t>
            </w:r>
            <w:r>
              <w:rPr>
                <w:rFonts w:cs="Arial"/>
                <w:color w:val="000000"/>
              </w:rPr>
              <w:t>79</w:t>
            </w:r>
            <w:r w:rsidRPr="001141C9">
              <w:rPr>
                <w:rFonts w:cs="Arial"/>
                <w:color w:val="000000"/>
              </w:rPr>
              <w:t xml:space="preserve"> channel bandwidths in Table 5.3.5-1</w:t>
            </w:r>
          </w:p>
        </w:tc>
        <w:tc>
          <w:tcPr>
            <w:tcW w:w="1840" w:type="dxa"/>
            <w:tcBorders>
              <w:top w:val="nil"/>
              <w:left w:val="single" w:sz="4" w:space="0" w:color="auto"/>
              <w:bottom w:val="single" w:sz="4" w:space="0" w:color="auto"/>
              <w:right w:val="single" w:sz="4" w:space="0" w:color="auto"/>
            </w:tcBorders>
            <w:vAlign w:val="center"/>
          </w:tcPr>
          <w:p w14:paraId="03F1CE7B" w14:textId="77777777" w:rsidR="00C84A42" w:rsidRPr="00C222E5" w:rsidRDefault="00C84A42" w:rsidP="004618D8">
            <w:pPr>
              <w:pStyle w:val="TAC"/>
              <w:rPr>
                <w:rFonts w:eastAsia="DengXian"/>
                <w:kern w:val="2"/>
                <w:szCs w:val="22"/>
              </w:rPr>
            </w:pPr>
          </w:p>
        </w:tc>
      </w:tr>
      <w:tr w:rsidR="00C84A42" w:rsidRPr="00C222E5" w14:paraId="144BCB75" w14:textId="77777777" w:rsidTr="00B7130B">
        <w:trPr>
          <w:jc w:val="center"/>
        </w:trPr>
        <w:tc>
          <w:tcPr>
            <w:tcW w:w="1957" w:type="dxa"/>
            <w:tcBorders>
              <w:top w:val="single" w:sz="4" w:space="0" w:color="auto"/>
              <w:left w:val="single" w:sz="4" w:space="0" w:color="auto"/>
              <w:bottom w:val="nil"/>
              <w:right w:val="single" w:sz="4" w:space="0" w:color="auto"/>
            </w:tcBorders>
          </w:tcPr>
          <w:p w14:paraId="620369B9" w14:textId="77777777" w:rsidR="00C84A42" w:rsidRPr="00C222E5" w:rsidRDefault="00C84A42" w:rsidP="004618D8">
            <w:pPr>
              <w:pStyle w:val="TAC"/>
              <w:rPr>
                <w:rFonts w:eastAsia="DengXian"/>
                <w:kern w:val="2"/>
                <w:szCs w:val="22"/>
              </w:rPr>
            </w:pPr>
            <w:r w:rsidRPr="00C222E5">
              <w:rPr>
                <w:rFonts w:eastAsia="DengXian"/>
              </w:rPr>
              <w:t>CA_n7A-n40A-n78A-n105A</w:t>
            </w:r>
          </w:p>
        </w:tc>
        <w:tc>
          <w:tcPr>
            <w:tcW w:w="2033" w:type="dxa"/>
            <w:tcBorders>
              <w:top w:val="single" w:sz="4" w:space="0" w:color="auto"/>
              <w:left w:val="single" w:sz="4" w:space="0" w:color="auto"/>
              <w:bottom w:val="nil"/>
              <w:right w:val="single" w:sz="4" w:space="0" w:color="auto"/>
            </w:tcBorders>
          </w:tcPr>
          <w:p w14:paraId="37FBCD07" w14:textId="77777777" w:rsidR="00C84A42" w:rsidRPr="00C222E5" w:rsidRDefault="00C84A42" w:rsidP="004618D8">
            <w:pPr>
              <w:pStyle w:val="TAC"/>
              <w:rPr>
                <w:rFonts w:eastAsia="DengXian"/>
                <w:lang w:eastAsia="zh-CN"/>
              </w:rPr>
            </w:pPr>
            <w:r w:rsidRPr="00C222E5">
              <w:rPr>
                <w:rFonts w:eastAsia="DengXian"/>
                <w:lang w:eastAsia="zh-CN"/>
              </w:rPr>
              <w:t>CA_n7A-n40A</w:t>
            </w:r>
          </w:p>
          <w:p w14:paraId="51F551D2" w14:textId="77777777" w:rsidR="00C84A42" w:rsidRPr="00C222E5" w:rsidRDefault="00C84A42" w:rsidP="004618D8">
            <w:pPr>
              <w:pStyle w:val="TAC"/>
              <w:rPr>
                <w:rFonts w:eastAsia="DengXian"/>
                <w:lang w:eastAsia="zh-CN"/>
              </w:rPr>
            </w:pPr>
            <w:r w:rsidRPr="00C222E5">
              <w:rPr>
                <w:rFonts w:eastAsia="DengXian"/>
                <w:lang w:eastAsia="zh-CN"/>
              </w:rPr>
              <w:t>CA_n7A-n78A</w:t>
            </w:r>
          </w:p>
          <w:p w14:paraId="4B50BBAE" w14:textId="77777777" w:rsidR="00C84A42" w:rsidRPr="00C222E5" w:rsidRDefault="00C84A42" w:rsidP="004618D8">
            <w:pPr>
              <w:pStyle w:val="TAC"/>
              <w:rPr>
                <w:rFonts w:eastAsia="DengXian"/>
                <w:lang w:eastAsia="zh-CN"/>
              </w:rPr>
            </w:pPr>
            <w:r w:rsidRPr="00C222E5">
              <w:rPr>
                <w:rFonts w:eastAsia="DengXian"/>
                <w:lang w:eastAsia="zh-CN"/>
              </w:rPr>
              <w:t>CA_n7A-n105A</w:t>
            </w:r>
          </w:p>
          <w:p w14:paraId="733CEC9B" w14:textId="77777777" w:rsidR="00C84A42" w:rsidRPr="00C222E5" w:rsidRDefault="00C84A42" w:rsidP="004618D8">
            <w:pPr>
              <w:pStyle w:val="TAC"/>
              <w:rPr>
                <w:rFonts w:eastAsia="DengXian"/>
                <w:lang w:eastAsia="zh-CN"/>
              </w:rPr>
            </w:pPr>
            <w:r w:rsidRPr="00C222E5">
              <w:rPr>
                <w:rFonts w:eastAsia="DengXian"/>
                <w:lang w:eastAsia="zh-CN"/>
              </w:rPr>
              <w:t>CA_n40A-n78A</w:t>
            </w:r>
          </w:p>
          <w:p w14:paraId="034DF3D1" w14:textId="77777777" w:rsidR="00C84A42" w:rsidRPr="00C222E5" w:rsidRDefault="00C84A42" w:rsidP="004618D8">
            <w:pPr>
              <w:pStyle w:val="TAC"/>
              <w:rPr>
                <w:rFonts w:eastAsia="DengXian"/>
                <w:lang w:eastAsia="zh-CN"/>
              </w:rPr>
            </w:pPr>
            <w:r w:rsidRPr="00C222E5">
              <w:rPr>
                <w:rFonts w:eastAsia="DengXian"/>
                <w:lang w:eastAsia="zh-CN"/>
              </w:rPr>
              <w:t>CA_n40A-n105A</w:t>
            </w:r>
          </w:p>
          <w:p w14:paraId="608F55FE" w14:textId="77777777" w:rsidR="00C84A42" w:rsidRPr="00C222E5" w:rsidRDefault="00C84A42" w:rsidP="004618D8">
            <w:pPr>
              <w:pStyle w:val="TAC"/>
              <w:rPr>
                <w:rFonts w:eastAsia="DengXian"/>
                <w:lang w:eastAsia="zh-CN"/>
              </w:rPr>
            </w:pPr>
            <w:r w:rsidRPr="00C222E5">
              <w:rPr>
                <w:rFonts w:eastAsia="DengXian"/>
                <w:lang w:eastAsia="zh-CN"/>
              </w:rPr>
              <w:t>CA_n78A-n105A</w:t>
            </w:r>
          </w:p>
        </w:tc>
        <w:tc>
          <w:tcPr>
            <w:tcW w:w="977" w:type="dxa"/>
            <w:tcBorders>
              <w:top w:val="single" w:sz="4" w:space="0" w:color="auto"/>
              <w:left w:val="single" w:sz="4" w:space="0" w:color="auto"/>
              <w:bottom w:val="single" w:sz="4" w:space="0" w:color="auto"/>
              <w:right w:val="single" w:sz="4" w:space="0" w:color="auto"/>
            </w:tcBorders>
          </w:tcPr>
          <w:p w14:paraId="75E2CC89" w14:textId="77777777" w:rsidR="00C84A42" w:rsidRPr="00C222E5" w:rsidRDefault="00C84A42" w:rsidP="004618D8">
            <w:pPr>
              <w:pStyle w:val="TAC"/>
              <w:rPr>
                <w:rFonts w:eastAsia="DengXian"/>
                <w:lang w:eastAsia="zh-CN"/>
              </w:rPr>
            </w:pPr>
            <w:r w:rsidRPr="00C222E5">
              <w:rPr>
                <w:rFonts w:eastAsia="DengXian"/>
                <w:lang w:eastAsia="zh-CN"/>
              </w:rPr>
              <w:t>n7</w:t>
            </w:r>
          </w:p>
        </w:tc>
        <w:tc>
          <w:tcPr>
            <w:tcW w:w="2807" w:type="dxa"/>
            <w:tcBorders>
              <w:top w:val="single" w:sz="4" w:space="0" w:color="auto"/>
              <w:left w:val="single" w:sz="4" w:space="0" w:color="auto"/>
              <w:bottom w:val="single" w:sz="4" w:space="0" w:color="auto"/>
              <w:right w:val="single" w:sz="4" w:space="0" w:color="auto"/>
            </w:tcBorders>
          </w:tcPr>
          <w:p w14:paraId="18CD9DC1" w14:textId="77777777" w:rsidR="00C84A42" w:rsidRPr="00C222E5" w:rsidRDefault="00C84A42" w:rsidP="004618D8">
            <w:pPr>
              <w:pStyle w:val="TAC"/>
              <w:rPr>
                <w:rFonts w:eastAsia="DengXian"/>
                <w:lang w:eastAsia="zh-CN" w:bidi="ar"/>
              </w:rPr>
            </w:pPr>
            <w:r w:rsidRPr="00C222E5">
              <w:rPr>
                <w:rFonts w:eastAsia="DengXian"/>
                <w:lang w:eastAsia="zh-CN" w:bidi="ar"/>
              </w:rPr>
              <w:t>5, 10, 15, 20, 25, 30, 40, 50</w:t>
            </w:r>
          </w:p>
        </w:tc>
        <w:tc>
          <w:tcPr>
            <w:tcW w:w="1840" w:type="dxa"/>
            <w:tcBorders>
              <w:top w:val="single" w:sz="4" w:space="0" w:color="auto"/>
              <w:left w:val="single" w:sz="4" w:space="0" w:color="auto"/>
              <w:bottom w:val="nil"/>
              <w:right w:val="single" w:sz="4" w:space="0" w:color="auto"/>
            </w:tcBorders>
          </w:tcPr>
          <w:p w14:paraId="2329C3DD" w14:textId="77777777" w:rsidR="00C84A42" w:rsidRPr="00C222E5" w:rsidRDefault="00C84A42" w:rsidP="004618D8">
            <w:pPr>
              <w:pStyle w:val="TAC"/>
              <w:rPr>
                <w:rFonts w:eastAsia="DengXian"/>
                <w:kern w:val="2"/>
                <w:szCs w:val="22"/>
              </w:rPr>
            </w:pPr>
            <w:r w:rsidRPr="00C222E5">
              <w:rPr>
                <w:rFonts w:eastAsia="DengXian"/>
                <w:kern w:val="2"/>
                <w:szCs w:val="22"/>
                <w:lang w:eastAsia="zh-CN"/>
              </w:rPr>
              <w:t>0</w:t>
            </w:r>
          </w:p>
        </w:tc>
      </w:tr>
      <w:tr w:rsidR="00C84A42" w:rsidRPr="00C222E5" w14:paraId="4C2B7ACD" w14:textId="77777777" w:rsidTr="00B7130B">
        <w:trPr>
          <w:jc w:val="center"/>
        </w:trPr>
        <w:tc>
          <w:tcPr>
            <w:tcW w:w="1957" w:type="dxa"/>
            <w:tcBorders>
              <w:top w:val="nil"/>
              <w:left w:val="single" w:sz="4" w:space="0" w:color="auto"/>
              <w:bottom w:val="nil"/>
              <w:right w:val="single" w:sz="4" w:space="0" w:color="auto"/>
            </w:tcBorders>
          </w:tcPr>
          <w:p w14:paraId="3AC8F6A2" w14:textId="77777777" w:rsidR="00C84A42" w:rsidRPr="00C222E5" w:rsidRDefault="00C84A42" w:rsidP="004618D8">
            <w:pPr>
              <w:pStyle w:val="TAC"/>
              <w:rPr>
                <w:rFonts w:eastAsia="DengXian"/>
                <w:kern w:val="2"/>
                <w:szCs w:val="22"/>
              </w:rPr>
            </w:pPr>
          </w:p>
        </w:tc>
        <w:tc>
          <w:tcPr>
            <w:tcW w:w="2033" w:type="dxa"/>
            <w:tcBorders>
              <w:top w:val="nil"/>
              <w:left w:val="single" w:sz="4" w:space="0" w:color="auto"/>
              <w:bottom w:val="nil"/>
              <w:right w:val="single" w:sz="4" w:space="0" w:color="auto"/>
            </w:tcBorders>
          </w:tcPr>
          <w:p w14:paraId="4AAA885B" w14:textId="77777777" w:rsidR="00C84A42" w:rsidRPr="00C222E5" w:rsidRDefault="00C84A42" w:rsidP="004618D8">
            <w:pPr>
              <w:pStyle w:val="TAC"/>
              <w:rPr>
                <w:rFonts w:eastAsia="DengXian"/>
                <w:lang w:eastAsia="zh-CN"/>
              </w:rPr>
            </w:pPr>
          </w:p>
        </w:tc>
        <w:tc>
          <w:tcPr>
            <w:tcW w:w="977" w:type="dxa"/>
            <w:tcBorders>
              <w:top w:val="single" w:sz="4" w:space="0" w:color="auto"/>
              <w:left w:val="single" w:sz="4" w:space="0" w:color="auto"/>
              <w:bottom w:val="single" w:sz="4" w:space="0" w:color="auto"/>
              <w:right w:val="single" w:sz="4" w:space="0" w:color="auto"/>
            </w:tcBorders>
          </w:tcPr>
          <w:p w14:paraId="0B3DED4B" w14:textId="77777777" w:rsidR="00C84A42" w:rsidRPr="00C222E5" w:rsidRDefault="00C84A42" w:rsidP="004618D8">
            <w:pPr>
              <w:pStyle w:val="TAC"/>
              <w:rPr>
                <w:rFonts w:eastAsia="DengXian"/>
                <w:lang w:eastAsia="zh-CN"/>
              </w:rPr>
            </w:pPr>
            <w:r w:rsidRPr="00C222E5">
              <w:rPr>
                <w:rFonts w:eastAsia="DengXian"/>
                <w:lang w:eastAsia="zh-CN"/>
              </w:rPr>
              <w:t>n40</w:t>
            </w:r>
          </w:p>
        </w:tc>
        <w:tc>
          <w:tcPr>
            <w:tcW w:w="2807" w:type="dxa"/>
            <w:tcBorders>
              <w:top w:val="single" w:sz="4" w:space="0" w:color="auto"/>
              <w:left w:val="single" w:sz="4" w:space="0" w:color="auto"/>
              <w:bottom w:val="single" w:sz="4" w:space="0" w:color="auto"/>
              <w:right w:val="single" w:sz="4" w:space="0" w:color="auto"/>
            </w:tcBorders>
          </w:tcPr>
          <w:p w14:paraId="61C50EBE" w14:textId="77777777" w:rsidR="00C84A42" w:rsidRPr="00C222E5" w:rsidRDefault="00C84A42" w:rsidP="004618D8">
            <w:pPr>
              <w:pStyle w:val="TAC"/>
              <w:rPr>
                <w:rFonts w:eastAsia="DengXian"/>
                <w:lang w:eastAsia="zh-CN" w:bidi="ar"/>
              </w:rPr>
            </w:pPr>
            <w:r w:rsidRPr="00C222E5">
              <w:rPr>
                <w:rFonts w:eastAsia="DengXian"/>
                <w:lang w:eastAsia="zh-CN" w:bidi="ar"/>
              </w:rPr>
              <w:t>5, 10, 15, 20, 25, 30, 40, 50, 60, 80</w:t>
            </w:r>
          </w:p>
        </w:tc>
        <w:tc>
          <w:tcPr>
            <w:tcW w:w="1840" w:type="dxa"/>
            <w:tcBorders>
              <w:top w:val="nil"/>
              <w:left w:val="single" w:sz="4" w:space="0" w:color="auto"/>
              <w:bottom w:val="nil"/>
              <w:right w:val="single" w:sz="4" w:space="0" w:color="auto"/>
            </w:tcBorders>
          </w:tcPr>
          <w:p w14:paraId="5FD36736" w14:textId="77777777" w:rsidR="00C84A42" w:rsidRPr="00C222E5" w:rsidRDefault="00C84A42" w:rsidP="004618D8">
            <w:pPr>
              <w:pStyle w:val="TAC"/>
              <w:rPr>
                <w:rFonts w:eastAsia="DengXian"/>
                <w:kern w:val="2"/>
                <w:szCs w:val="22"/>
              </w:rPr>
            </w:pPr>
          </w:p>
        </w:tc>
      </w:tr>
      <w:tr w:rsidR="00C84A42" w:rsidRPr="00C222E5" w14:paraId="53CB1E4D" w14:textId="77777777" w:rsidTr="00B7130B">
        <w:trPr>
          <w:jc w:val="center"/>
        </w:trPr>
        <w:tc>
          <w:tcPr>
            <w:tcW w:w="1957" w:type="dxa"/>
            <w:tcBorders>
              <w:top w:val="nil"/>
              <w:left w:val="single" w:sz="4" w:space="0" w:color="auto"/>
              <w:bottom w:val="nil"/>
              <w:right w:val="single" w:sz="4" w:space="0" w:color="auto"/>
            </w:tcBorders>
          </w:tcPr>
          <w:p w14:paraId="3B12F1CD" w14:textId="77777777" w:rsidR="00C84A42" w:rsidRPr="00C222E5" w:rsidRDefault="00C84A42" w:rsidP="004618D8">
            <w:pPr>
              <w:pStyle w:val="TAC"/>
              <w:rPr>
                <w:rFonts w:eastAsia="DengXian"/>
                <w:kern w:val="2"/>
                <w:szCs w:val="22"/>
              </w:rPr>
            </w:pPr>
          </w:p>
        </w:tc>
        <w:tc>
          <w:tcPr>
            <w:tcW w:w="2033" w:type="dxa"/>
            <w:tcBorders>
              <w:top w:val="nil"/>
              <w:left w:val="single" w:sz="4" w:space="0" w:color="auto"/>
              <w:bottom w:val="nil"/>
              <w:right w:val="single" w:sz="4" w:space="0" w:color="auto"/>
            </w:tcBorders>
          </w:tcPr>
          <w:p w14:paraId="60D30B74" w14:textId="77777777" w:rsidR="00C84A42" w:rsidRPr="00C222E5" w:rsidRDefault="00C84A42" w:rsidP="004618D8">
            <w:pPr>
              <w:pStyle w:val="TAC"/>
              <w:rPr>
                <w:rFonts w:eastAsia="DengXian"/>
                <w:lang w:eastAsia="zh-CN"/>
              </w:rPr>
            </w:pPr>
          </w:p>
        </w:tc>
        <w:tc>
          <w:tcPr>
            <w:tcW w:w="977" w:type="dxa"/>
            <w:tcBorders>
              <w:top w:val="single" w:sz="4" w:space="0" w:color="auto"/>
              <w:left w:val="single" w:sz="4" w:space="0" w:color="auto"/>
              <w:bottom w:val="single" w:sz="4" w:space="0" w:color="auto"/>
              <w:right w:val="single" w:sz="4" w:space="0" w:color="auto"/>
            </w:tcBorders>
          </w:tcPr>
          <w:p w14:paraId="1B6B5402" w14:textId="77777777" w:rsidR="00C84A42" w:rsidRPr="00C222E5" w:rsidRDefault="00C84A42" w:rsidP="004618D8">
            <w:pPr>
              <w:pStyle w:val="TAC"/>
              <w:rPr>
                <w:rFonts w:eastAsia="DengXian"/>
                <w:lang w:eastAsia="zh-CN"/>
              </w:rPr>
            </w:pPr>
            <w:r w:rsidRPr="00C222E5">
              <w:rPr>
                <w:rFonts w:eastAsia="DengXian"/>
              </w:rPr>
              <w:t>n78</w:t>
            </w:r>
          </w:p>
        </w:tc>
        <w:tc>
          <w:tcPr>
            <w:tcW w:w="2807" w:type="dxa"/>
            <w:tcBorders>
              <w:top w:val="single" w:sz="4" w:space="0" w:color="auto"/>
              <w:left w:val="single" w:sz="4" w:space="0" w:color="auto"/>
              <w:bottom w:val="single" w:sz="4" w:space="0" w:color="auto"/>
              <w:right w:val="single" w:sz="4" w:space="0" w:color="auto"/>
            </w:tcBorders>
            <w:vAlign w:val="center"/>
          </w:tcPr>
          <w:p w14:paraId="7F8295A8" w14:textId="77777777" w:rsidR="00C84A42" w:rsidRPr="00C222E5" w:rsidRDefault="00C84A42" w:rsidP="004618D8">
            <w:pPr>
              <w:pStyle w:val="TAC"/>
              <w:rPr>
                <w:rFonts w:eastAsia="DengXian"/>
                <w:lang w:eastAsia="zh-CN" w:bidi="ar"/>
              </w:rPr>
            </w:pPr>
            <w:r w:rsidRPr="00C222E5">
              <w:rPr>
                <w:rFonts w:eastAsia="DengXian"/>
              </w:rPr>
              <w:t>10, 20, 25, 30, 40, 50, 60, 70, 80, 90, 100</w:t>
            </w:r>
          </w:p>
        </w:tc>
        <w:tc>
          <w:tcPr>
            <w:tcW w:w="1840" w:type="dxa"/>
            <w:tcBorders>
              <w:top w:val="nil"/>
              <w:left w:val="single" w:sz="4" w:space="0" w:color="auto"/>
              <w:bottom w:val="nil"/>
              <w:right w:val="single" w:sz="4" w:space="0" w:color="auto"/>
            </w:tcBorders>
          </w:tcPr>
          <w:p w14:paraId="4FB4526E" w14:textId="77777777" w:rsidR="00C84A42" w:rsidRPr="00C222E5" w:rsidRDefault="00C84A42" w:rsidP="004618D8">
            <w:pPr>
              <w:pStyle w:val="TAC"/>
              <w:rPr>
                <w:rFonts w:eastAsia="DengXian"/>
                <w:kern w:val="2"/>
                <w:szCs w:val="22"/>
              </w:rPr>
            </w:pPr>
          </w:p>
        </w:tc>
      </w:tr>
      <w:tr w:rsidR="00C84A42" w:rsidRPr="00C222E5" w14:paraId="2861B02D" w14:textId="77777777" w:rsidTr="00B7130B">
        <w:trPr>
          <w:jc w:val="center"/>
        </w:trPr>
        <w:tc>
          <w:tcPr>
            <w:tcW w:w="1957" w:type="dxa"/>
            <w:tcBorders>
              <w:top w:val="nil"/>
              <w:left w:val="single" w:sz="4" w:space="0" w:color="auto"/>
              <w:bottom w:val="single" w:sz="4" w:space="0" w:color="auto"/>
              <w:right w:val="single" w:sz="4" w:space="0" w:color="auto"/>
            </w:tcBorders>
          </w:tcPr>
          <w:p w14:paraId="32564FBB" w14:textId="77777777" w:rsidR="00C84A42" w:rsidRPr="00C222E5" w:rsidRDefault="00C84A42" w:rsidP="004618D8">
            <w:pPr>
              <w:pStyle w:val="TAC"/>
              <w:rPr>
                <w:rFonts w:eastAsia="DengXian"/>
                <w:kern w:val="2"/>
                <w:szCs w:val="22"/>
              </w:rPr>
            </w:pPr>
          </w:p>
        </w:tc>
        <w:tc>
          <w:tcPr>
            <w:tcW w:w="2033" w:type="dxa"/>
            <w:tcBorders>
              <w:top w:val="nil"/>
              <w:left w:val="single" w:sz="4" w:space="0" w:color="auto"/>
              <w:bottom w:val="single" w:sz="4" w:space="0" w:color="auto"/>
              <w:right w:val="single" w:sz="4" w:space="0" w:color="auto"/>
            </w:tcBorders>
          </w:tcPr>
          <w:p w14:paraId="343D9805" w14:textId="77777777" w:rsidR="00C84A42" w:rsidRPr="00C222E5" w:rsidRDefault="00C84A42" w:rsidP="004618D8">
            <w:pPr>
              <w:pStyle w:val="TAC"/>
              <w:rPr>
                <w:rFonts w:eastAsia="DengXian"/>
                <w:lang w:eastAsia="zh-CN"/>
              </w:rPr>
            </w:pPr>
          </w:p>
        </w:tc>
        <w:tc>
          <w:tcPr>
            <w:tcW w:w="977" w:type="dxa"/>
            <w:tcBorders>
              <w:top w:val="single" w:sz="4" w:space="0" w:color="auto"/>
              <w:left w:val="single" w:sz="4" w:space="0" w:color="auto"/>
              <w:bottom w:val="single" w:sz="4" w:space="0" w:color="auto"/>
              <w:right w:val="single" w:sz="4" w:space="0" w:color="auto"/>
            </w:tcBorders>
          </w:tcPr>
          <w:p w14:paraId="39FDBE8D" w14:textId="77777777" w:rsidR="00C84A42" w:rsidRPr="00C222E5" w:rsidRDefault="00C84A42" w:rsidP="004618D8">
            <w:pPr>
              <w:pStyle w:val="TAC"/>
              <w:rPr>
                <w:rFonts w:eastAsia="DengXian"/>
                <w:lang w:eastAsia="zh-CN"/>
              </w:rPr>
            </w:pPr>
            <w:r w:rsidRPr="00C222E5">
              <w:rPr>
                <w:rFonts w:eastAsia="DengXian"/>
                <w:lang w:eastAsia="zh-CN"/>
              </w:rPr>
              <w:t>n105</w:t>
            </w:r>
          </w:p>
        </w:tc>
        <w:tc>
          <w:tcPr>
            <w:tcW w:w="2807" w:type="dxa"/>
            <w:tcBorders>
              <w:top w:val="single" w:sz="4" w:space="0" w:color="auto"/>
              <w:left w:val="single" w:sz="4" w:space="0" w:color="auto"/>
              <w:bottom w:val="single" w:sz="4" w:space="0" w:color="auto"/>
              <w:right w:val="single" w:sz="4" w:space="0" w:color="auto"/>
            </w:tcBorders>
          </w:tcPr>
          <w:p w14:paraId="5683ECAE" w14:textId="77777777" w:rsidR="00C84A42" w:rsidRPr="00C222E5" w:rsidRDefault="00C84A42" w:rsidP="004618D8">
            <w:pPr>
              <w:pStyle w:val="TAC"/>
              <w:rPr>
                <w:rFonts w:eastAsia="DengXian"/>
                <w:lang w:eastAsia="zh-CN" w:bidi="ar"/>
              </w:rPr>
            </w:pPr>
            <w:r w:rsidRPr="00C222E5">
              <w:rPr>
                <w:rFonts w:eastAsia="DengXian"/>
                <w:lang w:eastAsia="zh-CN" w:bidi="ar"/>
              </w:rPr>
              <w:t>5, 10, 15, 20, 25, 30, 35</w:t>
            </w:r>
          </w:p>
        </w:tc>
        <w:tc>
          <w:tcPr>
            <w:tcW w:w="1840" w:type="dxa"/>
            <w:tcBorders>
              <w:top w:val="nil"/>
              <w:left w:val="single" w:sz="4" w:space="0" w:color="auto"/>
              <w:bottom w:val="single" w:sz="4" w:space="0" w:color="auto"/>
              <w:right w:val="single" w:sz="4" w:space="0" w:color="auto"/>
            </w:tcBorders>
          </w:tcPr>
          <w:p w14:paraId="1E1BB7AA" w14:textId="77777777" w:rsidR="00C84A42" w:rsidRPr="00C222E5" w:rsidRDefault="00C84A42" w:rsidP="004618D8">
            <w:pPr>
              <w:pStyle w:val="TAC"/>
              <w:rPr>
                <w:rFonts w:eastAsia="DengXian"/>
                <w:kern w:val="2"/>
                <w:szCs w:val="22"/>
              </w:rPr>
            </w:pPr>
          </w:p>
        </w:tc>
      </w:tr>
      <w:tr w:rsidR="00C84A42" w:rsidRPr="00C222E5" w14:paraId="1AF5C882" w14:textId="77777777" w:rsidTr="00B7130B">
        <w:trPr>
          <w:jc w:val="center"/>
        </w:trPr>
        <w:tc>
          <w:tcPr>
            <w:tcW w:w="1957" w:type="dxa"/>
            <w:tcBorders>
              <w:top w:val="single" w:sz="4" w:space="0" w:color="auto"/>
              <w:left w:val="single" w:sz="4" w:space="0" w:color="auto"/>
              <w:bottom w:val="nil"/>
              <w:right w:val="single" w:sz="4" w:space="0" w:color="auto"/>
            </w:tcBorders>
          </w:tcPr>
          <w:p w14:paraId="46B089C3" w14:textId="77777777" w:rsidR="00C84A42" w:rsidRPr="00C222E5" w:rsidRDefault="00C84A42" w:rsidP="004618D8">
            <w:pPr>
              <w:pStyle w:val="TAC"/>
              <w:rPr>
                <w:rFonts w:eastAsia="DengXian"/>
                <w:kern w:val="2"/>
                <w:szCs w:val="22"/>
              </w:rPr>
            </w:pPr>
            <w:r w:rsidRPr="00C222E5">
              <w:rPr>
                <w:rFonts w:eastAsia="DengXian"/>
                <w:kern w:val="2"/>
                <w:szCs w:val="22"/>
              </w:rPr>
              <w:t>CA_n7A-n66A-n71A-n77A</w:t>
            </w:r>
          </w:p>
        </w:tc>
        <w:tc>
          <w:tcPr>
            <w:tcW w:w="2033" w:type="dxa"/>
            <w:tcBorders>
              <w:top w:val="single" w:sz="4" w:space="0" w:color="auto"/>
              <w:left w:val="single" w:sz="4" w:space="0" w:color="auto"/>
              <w:bottom w:val="nil"/>
              <w:right w:val="single" w:sz="4" w:space="0" w:color="auto"/>
            </w:tcBorders>
          </w:tcPr>
          <w:p w14:paraId="7DA1C864" w14:textId="77777777" w:rsidR="00C84A42" w:rsidRPr="00C222E5" w:rsidRDefault="00C84A42" w:rsidP="004618D8">
            <w:pPr>
              <w:pStyle w:val="TAC"/>
              <w:rPr>
                <w:rFonts w:eastAsia="DengXian"/>
                <w:lang w:eastAsia="zh-CN"/>
              </w:rPr>
            </w:pPr>
            <w:r w:rsidRPr="00C222E5">
              <w:rPr>
                <w:rFonts w:eastAsia="DengXian"/>
                <w:lang w:eastAsia="zh-CN"/>
              </w:rPr>
              <w:t>CA_n7A-n66A</w:t>
            </w:r>
          </w:p>
          <w:p w14:paraId="42919A44" w14:textId="77777777" w:rsidR="00C84A42" w:rsidRPr="00C222E5" w:rsidRDefault="00C84A42" w:rsidP="004618D8">
            <w:pPr>
              <w:pStyle w:val="TAC"/>
              <w:rPr>
                <w:rFonts w:eastAsia="DengXian"/>
                <w:lang w:eastAsia="zh-CN"/>
              </w:rPr>
            </w:pPr>
            <w:r w:rsidRPr="00C222E5">
              <w:rPr>
                <w:rFonts w:eastAsia="DengXian"/>
                <w:lang w:eastAsia="zh-CN"/>
              </w:rPr>
              <w:t>CA_n7A-n71A</w:t>
            </w:r>
          </w:p>
          <w:p w14:paraId="66D7F8F2" w14:textId="77777777" w:rsidR="00C84A42" w:rsidRPr="00C222E5" w:rsidRDefault="00C84A42" w:rsidP="004618D8">
            <w:pPr>
              <w:pStyle w:val="TAC"/>
              <w:rPr>
                <w:rFonts w:eastAsia="DengXian"/>
                <w:lang w:eastAsia="zh-CN"/>
              </w:rPr>
            </w:pPr>
            <w:r w:rsidRPr="00C222E5">
              <w:rPr>
                <w:rFonts w:eastAsia="DengXian"/>
                <w:lang w:eastAsia="zh-CN"/>
              </w:rPr>
              <w:t>CA_n7A-n77A</w:t>
            </w:r>
          </w:p>
          <w:p w14:paraId="06763861" w14:textId="77777777" w:rsidR="00C84A42" w:rsidRPr="00C222E5" w:rsidRDefault="00C84A42" w:rsidP="004618D8">
            <w:pPr>
              <w:pStyle w:val="TAC"/>
              <w:rPr>
                <w:rFonts w:eastAsia="DengXian"/>
                <w:lang w:eastAsia="zh-CN"/>
              </w:rPr>
            </w:pPr>
            <w:r w:rsidRPr="00C222E5">
              <w:rPr>
                <w:rFonts w:eastAsia="DengXian"/>
                <w:lang w:eastAsia="zh-CN"/>
              </w:rPr>
              <w:t>CA_n66A-n71A</w:t>
            </w:r>
          </w:p>
          <w:p w14:paraId="005D9A43" w14:textId="77777777" w:rsidR="00C84A42" w:rsidRPr="00C222E5" w:rsidRDefault="00C84A42" w:rsidP="004618D8">
            <w:pPr>
              <w:pStyle w:val="TAC"/>
              <w:rPr>
                <w:rFonts w:eastAsia="DengXian"/>
                <w:lang w:eastAsia="zh-CN"/>
              </w:rPr>
            </w:pPr>
            <w:r w:rsidRPr="00C222E5">
              <w:rPr>
                <w:rFonts w:eastAsia="DengXian"/>
                <w:lang w:eastAsia="zh-CN"/>
              </w:rPr>
              <w:t>CA_n66A-n77A</w:t>
            </w:r>
          </w:p>
          <w:p w14:paraId="21F3B896" w14:textId="77777777" w:rsidR="00C84A42" w:rsidRPr="00C222E5" w:rsidRDefault="00C84A42" w:rsidP="004618D8">
            <w:pPr>
              <w:pStyle w:val="TAC"/>
              <w:rPr>
                <w:rFonts w:eastAsia="DengXian"/>
                <w:lang w:eastAsia="zh-CN"/>
              </w:rPr>
            </w:pPr>
            <w:r w:rsidRPr="00C222E5">
              <w:rPr>
                <w:rFonts w:eastAsia="DengXian"/>
                <w:lang w:eastAsia="zh-CN"/>
              </w:rPr>
              <w:t>CA_n71A-n77A</w:t>
            </w:r>
          </w:p>
        </w:tc>
        <w:tc>
          <w:tcPr>
            <w:tcW w:w="977" w:type="dxa"/>
            <w:tcBorders>
              <w:top w:val="single" w:sz="4" w:space="0" w:color="auto"/>
              <w:left w:val="single" w:sz="4" w:space="0" w:color="auto"/>
              <w:bottom w:val="single" w:sz="4" w:space="0" w:color="auto"/>
              <w:right w:val="single" w:sz="4" w:space="0" w:color="auto"/>
            </w:tcBorders>
          </w:tcPr>
          <w:p w14:paraId="1DFD0778" w14:textId="77777777" w:rsidR="00C84A42" w:rsidRPr="00C222E5" w:rsidRDefault="00C84A42" w:rsidP="004618D8">
            <w:pPr>
              <w:pStyle w:val="TAC"/>
              <w:rPr>
                <w:rFonts w:eastAsia="DengXian"/>
                <w:lang w:eastAsia="zh-CN"/>
              </w:rPr>
            </w:pPr>
            <w:r w:rsidRPr="00C222E5">
              <w:rPr>
                <w:rFonts w:eastAsia="DengXian"/>
                <w:lang w:eastAsia="zh-CN"/>
              </w:rPr>
              <w:t>n7</w:t>
            </w:r>
          </w:p>
        </w:tc>
        <w:tc>
          <w:tcPr>
            <w:tcW w:w="2807" w:type="dxa"/>
            <w:tcBorders>
              <w:top w:val="single" w:sz="4" w:space="0" w:color="auto"/>
              <w:left w:val="single" w:sz="4" w:space="0" w:color="auto"/>
              <w:bottom w:val="single" w:sz="4" w:space="0" w:color="auto"/>
              <w:right w:val="single" w:sz="4" w:space="0" w:color="auto"/>
            </w:tcBorders>
          </w:tcPr>
          <w:p w14:paraId="0F145892" w14:textId="77777777" w:rsidR="00C84A42" w:rsidRPr="00C222E5" w:rsidRDefault="00C84A42" w:rsidP="004618D8">
            <w:pPr>
              <w:pStyle w:val="TAC"/>
              <w:rPr>
                <w:rFonts w:eastAsia="DengXian"/>
                <w:lang w:eastAsia="zh-CN" w:bidi="ar"/>
              </w:rPr>
            </w:pPr>
            <w:r w:rsidRPr="00C222E5">
              <w:rPr>
                <w:rFonts w:eastAsia="DengXian"/>
                <w:lang w:eastAsia="zh-CN" w:bidi="ar"/>
              </w:rPr>
              <w:t>n7 channel bandwidths in Table 5.3.5-1</w:t>
            </w:r>
          </w:p>
        </w:tc>
        <w:tc>
          <w:tcPr>
            <w:tcW w:w="1840" w:type="dxa"/>
            <w:tcBorders>
              <w:top w:val="single" w:sz="4" w:space="0" w:color="auto"/>
              <w:left w:val="single" w:sz="4" w:space="0" w:color="auto"/>
              <w:bottom w:val="nil"/>
              <w:right w:val="single" w:sz="4" w:space="0" w:color="auto"/>
            </w:tcBorders>
          </w:tcPr>
          <w:p w14:paraId="1A968194" w14:textId="77777777" w:rsidR="00C84A42" w:rsidRPr="00C222E5" w:rsidRDefault="00C84A42" w:rsidP="004618D8">
            <w:pPr>
              <w:pStyle w:val="TAC"/>
              <w:rPr>
                <w:rFonts w:eastAsia="DengXian"/>
                <w:kern w:val="2"/>
                <w:szCs w:val="22"/>
              </w:rPr>
            </w:pPr>
            <w:r w:rsidRPr="00C222E5">
              <w:rPr>
                <w:rFonts w:eastAsia="DengXian"/>
                <w:kern w:val="2"/>
                <w:szCs w:val="22"/>
              </w:rPr>
              <w:t>4 and 5</w:t>
            </w:r>
          </w:p>
        </w:tc>
      </w:tr>
      <w:tr w:rsidR="00C84A42" w:rsidRPr="00C222E5" w14:paraId="14B5D177" w14:textId="77777777" w:rsidTr="00B7130B">
        <w:trPr>
          <w:jc w:val="center"/>
        </w:trPr>
        <w:tc>
          <w:tcPr>
            <w:tcW w:w="1957" w:type="dxa"/>
            <w:tcBorders>
              <w:top w:val="nil"/>
              <w:left w:val="single" w:sz="4" w:space="0" w:color="auto"/>
              <w:bottom w:val="nil"/>
              <w:right w:val="single" w:sz="4" w:space="0" w:color="auto"/>
            </w:tcBorders>
          </w:tcPr>
          <w:p w14:paraId="6219F07A" w14:textId="77777777" w:rsidR="00C84A42" w:rsidRPr="00C222E5" w:rsidRDefault="00C84A42" w:rsidP="004618D8">
            <w:pPr>
              <w:pStyle w:val="TAC"/>
              <w:rPr>
                <w:rFonts w:eastAsia="DengXian"/>
                <w:kern w:val="2"/>
                <w:szCs w:val="22"/>
              </w:rPr>
            </w:pPr>
          </w:p>
        </w:tc>
        <w:tc>
          <w:tcPr>
            <w:tcW w:w="2033" w:type="dxa"/>
            <w:tcBorders>
              <w:top w:val="nil"/>
              <w:left w:val="single" w:sz="4" w:space="0" w:color="auto"/>
              <w:bottom w:val="nil"/>
              <w:right w:val="single" w:sz="4" w:space="0" w:color="auto"/>
            </w:tcBorders>
          </w:tcPr>
          <w:p w14:paraId="182B5C94" w14:textId="77777777" w:rsidR="00C84A42" w:rsidRPr="00C222E5" w:rsidRDefault="00C84A42" w:rsidP="004618D8">
            <w:pPr>
              <w:pStyle w:val="TAC"/>
              <w:rPr>
                <w:rFonts w:eastAsia="DengXian"/>
                <w:lang w:eastAsia="zh-CN"/>
              </w:rPr>
            </w:pPr>
          </w:p>
        </w:tc>
        <w:tc>
          <w:tcPr>
            <w:tcW w:w="977" w:type="dxa"/>
            <w:tcBorders>
              <w:top w:val="single" w:sz="4" w:space="0" w:color="auto"/>
              <w:left w:val="single" w:sz="4" w:space="0" w:color="auto"/>
              <w:bottom w:val="single" w:sz="4" w:space="0" w:color="auto"/>
              <w:right w:val="single" w:sz="4" w:space="0" w:color="auto"/>
            </w:tcBorders>
          </w:tcPr>
          <w:p w14:paraId="528B4E97" w14:textId="77777777" w:rsidR="00C84A42" w:rsidRPr="00C222E5" w:rsidRDefault="00C84A42" w:rsidP="004618D8">
            <w:pPr>
              <w:pStyle w:val="TAC"/>
              <w:rPr>
                <w:rFonts w:eastAsia="DengXian"/>
                <w:lang w:eastAsia="zh-CN"/>
              </w:rPr>
            </w:pPr>
            <w:r w:rsidRPr="00C222E5">
              <w:rPr>
                <w:rFonts w:eastAsia="DengXian"/>
                <w:lang w:eastAsia="zh-CN"/>
              </w:rPr>
              <w:t>n66</w:t>
            </w:r>
          </w:p>
        </w:tc>
        <w:tc>
          <w:tcPr>
            <w:tcW w:w="2807" w:type="dxa"/>
            <w:tcBorders>
              <w:top w:val="single" w:sz="4" w:space="0" w:color="auto"/>
              <w:left w:val="single" w:sz="4" w:space="0" w:color="auto"/>
              <w:bottom w:val="single" w:sz="4" w:space="0" w:color="auto"/>
              <w:right w:val="single" w:sz="4" w:space="0" w:color="auto"/>
            </w:tcBorders>
          </w:tcPr>
          <w:p w14:paraId="4552D2DE" w14:textId="77777777" w:rsidR="00C84A42" w:rsidRPr="00C222E5" w:rsidRDefault="00C84A42" w:rsidP="004618D8">
            <w:pPr>
              <w:pStyle w:val="TAC"/>
              <w:rPr>
                <w:rFonts w:eastAsia="DengXian"/>
                <w:lang w:eastAsia="zh-CN" w:bidi="ar"/>
              </w:rPr>
            </w:pPr>
            <w:r w:rsidRPr="00C222E5">
              <w:rPr>
                <w:rFonts w:eastAsia="DengXian"/>
                <w:lang w:eastAsia="zh-CN" w:bidi="ar"/>
              </w:rPr>
              <w:t>n66 channel bandwidths in Table 5.3.5-1</w:t>
            </w:r>
          </w:p>
        </w:tc>
        <w:tc>
          <w:tcPr>
            <w:tcW w:w="1840" w:type="dxa"/>
            <w:tcBorders>
              <w:top w:val="nil"/>
              <w:left w:val="single" w:sz="4" w:space="0" w:color="auto"/>
              <w:bottom w:val="nil"/>
              <w:right w:val="single" w:sz="4" w:space="0" w:color="auto"/>
            </w:tcBorders>
          </w:tcPr>
          <w:p w14:paraId="15706A97" w14:textId="77777777" w:rsidR="00C84A42" w:rsidRPr="00C222E5" w:rsidRDefault="00C84A42" w:rsidP="004618D8">
            <w:pPr>
              <w:pStyle w:val="TAC"/>
              <w:rPr>
                <w:rFonts w:eastAsia="DengXian"/>
                <w:kern w:val="2"/>
                <w:szCs w:val="22"/>
              </w:rPr>
            </w:pPr>
          </w:p>
        </w:tc>
      </w:tr>
      <w:tr w:rsidR="00C84A42" w:rsidRPr="00C222E5" w14:paraId="459E3C95" w14:textId="77777777" w:rsidTr="00B7130B">
        <w:trPr>
          <w:jc w:val="center"/>
        </w:trPr>
        <w:tc>
          <w:tcPr>
            <w:tcW w:w="1957" w:type="dxa"/>
            <w:tcBorders>
              <w:top w:val="nil"/>
              <w:left w:val="single" w:sz="4" w:space="0" w:color="auto"/>
              <w:bottom w:val="nil"/>
              <w:right w:val="single" w:sz="4" w:space="0" w:color="auto"/>
            </w:tcBorders>
          </w:tcPr>
          <w:p w14:paraId="1E3174F6" w14:textId="77777777" w:rsidR="00C84A42" w:rsidRPr="00C222E5" w:rsidRDefault="00C84A42" w:rsidP="004618D8">
            <w:pPr>
              <w:pStyle w:val="TAC"/>
              <w:rPr>
                <w:rFonts w:eastAsia="DengXian"/>
                <w:kern w:val="2"/>
                <w:szCs w:val="22"/>
              </w:rPr>
            </w:pPr>
          </w:p>
        </w:tc>
        <w:tc>
          <w:tcPr>
            <w:tcW w:w="2033" w:type="dxa"/>
            <w:tcBorders>
              <w:top w:val="nil"/>
              <w:left w:val="single" w:sz="4" w:space="0" w:color="auto"/>
              <w:bottom w:val="nil"/>
              <w:right w:val="single" w:sz="4" w:space="0" w:color="auto"/>
            </w:tcBorders>
          </w:tcPr>
          <w:p w14:paraId="6A60B3B7" w14:textId="77777777" w:rsidR="00C84A42" w:rsidRPr="00C222E5" w:rsidRDefault="00C84A42" w:rsidP="004618D8">
            <w:pPr>
              <w:pStyle w:val="TAC"/>
              <w:rPr>
                <w:rFonts w:eastAsia="DengXian"/>
                <w:lang w:eastAsia="zh-CN"/>
              </w:rPr>
            </w:pPr>
          </w:p>
        </w:tc>
        <w:tc>
          <w:tcPr>
            <w:tcW w:w="977" w:type="dxa"/>
            <w:tcBorders>
              <w:top w:val="single" w:sz="4" w:space="0" w:color="auto"/>
              <w:left w:val="single" w:sz="4" w:space="0" w:color="auto"/>
              <w:bottom w:val="single" w:sz="4" w:space="0" w:color="auto"/>
              <w:right w:val="single" w:sz="4" w:space="0" w:color="auto"/>
            </w:tcBorders>
          </w:tcPr>
          <w:p w14:paraId="1ADB7615" w14:textId="77777777" w:rsidR="00C84A42" w:rsidRPr="00C222E5" w:rsidRDefault="00C84A42" w:rsidP="004618D8">
            <w:pPr>
              <w:pStyle w:val="TAC"/>
              <w:rPr>
                <w:rFonts w:eastAsia="DengXian"/>
                <w:lang w:eastAsia="zh-CN"/>
              </w:rPr>
            </w:pPr>
            <w:r w:rsidRPr="00C222E5">
              <w:rPr>
                <w:rFonts w:eastAsia="DengXian"/>
                <w:lang w:eastAsia="zh-CN"/>
              </w:rPr>
              <w:t>n71</w:t>
            </w:r>
          </w:p>
        </w:tc>
        <w:tc>
          <w:tcPr>
            <w:tcW w:w="2807" w:type="dxa"/>
            <w:tcBorders>
              <w:top w:val="single" w:sz="4" w:space="0" w:color="auto"/>
              <w:left w:val="single" w:sz="4" w:space="0" w:color="auto"/>
              <w:bottom w:val="single" w:sz="4" w:space="0" w:color="auto"/>
              <w:right w:val="single" w:sz="4" w:space="0" w:color="auto"/>
            </w:tcBorders>
          </w:tcPr>
          <w:p w14:paraId="704DCE1B" w14:textId="77777777" w:rsidR="00C84A42" w:rsidRPr="00C222E5" w:rsidRDefault="00C84A42" w:rsidP="004618D8">
            <w:pPr>
              <w:pStyle w:val="TAC"/>
              <w:rPr>
                <w:rFonts w:eastAsia="DengXian"/>
                <w:lang w:eastAsia="zh-CN" w:bidi="ar"/>
              </w:rPr>
            </w:pPr>
            <w:r w:rsidRPr="00C222E5">
              <w:rPr>
                <w:rFonts w:eastAsia="DengXian"/>
                <w:lang w:eastAsia="zh-CN" w:bidi="ar"/>
              </w:rPr>
              <w:t>n71 channel bandwidths in Table 5.3.5-1</w:t>
            </w:r>
          </w:p>
        </w:tc>
        <w:tc>
          <w:tcPr>
            <w:tcW w:w="1840" w:type="dxa"/>
            <w:tcBorders>
              <w:top w:val="nil"/>
              <w:left w:val="single" w:sz="4" w:space="0" w:color="auto"/>
              <w:bottom w:val="nil"/>
              <w:right w:val="single" w:sz="4" w:space="0" w:color="auto"/>
            </w:tcBorders>
          </w:tcPr>
          <w:p w14:paraId="73E8D0C6" w14:textId="77777777" w:rsidR="00C84A42" w:rsidRPr="00C222E5" w:rsidRDefault="00C84A42" w:rsidP="004618D8">
            <w:pPr>
              <w:pStyle w:val="TAC"/>
              <w:rPr>
                <w:rFonts w:eastAsia="DengXian"/>
                <w:kern w:val="2"/>
                <w:szCs w:val="22"/>
              </w:rPr>
            </w:pPr>
          </w:p>
        </w:tc>
      </w:tr>
      <w:tr w:rsidR="00C84A42" w:rsidRPr="00C222E5" w14:paraId="77F89528" w14:textId="77777777" w:rsidTr="00B7130B">
        <w:trPr>
          <w:jc w:val="center"/>
        </w:trPr>
        <w:tc>
          <w:tcPr>
            <w:tcW w:w="1957" w:type="dxa"/>
            <w:tcBorders>
              <w:top w:val="nil"/>
              <w:left w:val="single" w:sz="4" w:space="0" w:color="auto"/>
              <w:bottom w:val="single" w:sz="4" w:space="0" w:color="auto"/>
              <w:right w:val="single" w:sz="4" w:space="0" w:color="auto"/>
            </w:tcBorders>
          </w:tcPr>
          <w:p w14:paraId="6286F552" w14:textId="77777777" w:rsidR="00C84A42" w:rsidRPr="00C222E5" w:rsidRDefault="00C84A42" w:rsidP="004618D8">
            <w:pPr>
              <w:pStyle w:val="TAC"/>
              <w:rPr>
                <w:rFonts w:eastAsia="DengXian"/>
                <w:kern w:val="2"/>
                <w:szCs w:val="22"/>
              </w:rPr>
            </w:pPr>
          </w:p>
        </w:tc>
        <w:tc>
          <w:tcPr>
            <w:tcW w:w="2033" w:type="dxa"/>
            <w:tcBorders>
              <w:top w:val="nil"/>
              <w:left w:val="single" w:sz="4" w:space="0" w:color="auto"/>
              <w:bottom w:val="single" w:sz="4" w:space="0" w:color="auto"/>
              <w:right w:val="single" w:sz="4" w:space="0" w:color="auto"/>
            </w:tcBorders>
          </w:tcPr>
          <w:p w14:paraId="6E7E38C8" w14:textId="77777777" w:rsidR="00C84A42" w:rsidRPr="00C222E5" w:rsidRDefault="00C84A42" w:rsidP="004618D8">
            <w:pPr>
              <w:pStyle w:val="TAC"/>
              <w:rPr>
                <w:rFonts w:eastAsia="DengXian"/>
                <w:lang w:eastAsia="zh-CN"/>
              </w:rPr>
            </w:pPr>
          </w:p>
        </w:tc>
        <w:tc>
          <w:tcPr>
            <w:tcW w:w="977" w:type="dxa"/>
            <w:tcBorders>
              <w:top w:val="single" w:sz="4" w:space="0" w:color="auto"/>
              <w:left w:val="single" w:sz="4" w:space="0" w:color="auto"/>
              <w:bottom w:val="single" w:sz="4" w:space="0" w:color="auto"/>
              <w:right w:val="single" w:sz="4" w:space="0" w:color="auto"/>
            </w:tcBorders>
          </w:tcPr>
          <w:p w14:paraId="7B55435E" w14:textId="77777777" w:rsidR="00C84A42" w:rsidRPr="00C222E5" w:rsidRDefault="00C84A42" w:rsidP="004618D8">
            <w:pPr>
              <w:pStyle w:val="TAC"/>
              <w:rPr>
                <w:rFonts w:eastAsia="DengXian"/>
                <w:lang w:eastAsia="zh-CN"/>
              </w:rPr>
            </w:pPr>
            <w:r w:rsidRPr="00C222E5">
              <w:rPr>
                <w:rFonts w:eastAsia="DengXian"/>
                <w:lang w:eastAsia="zh-CN"/>
              </w:rPr>
              <w:t>n77</w:t>
            </w:r>
          </w:p>
        </w:tc>
        <w:tc>
          <w:tcPr>
            <w:tcW w:w="2807" w:type="dxa"/>
            <w:tcBorders>
              <w:top w:val="single" w:sz="4" w:space="0" w:color="auto"/>
              <w:left w:val="single" w:sz="4" w:space="0" w:color="auto"/>
              <w:bottom w:val="single" w:sz="4" w:space="0" w:color="auto"/>
              <w:right w:val="single" w:sz="4" w:space="0" w:color="auto"/>
            </w:tcBorders>
          </w:tcPr>
          <w:p w14:paraId="110670F3" w14:textId="77777777" w:rsidR="00C84A42" w:rsidRPr="00C222E5" w:rsidRDefault="00C84A42" w:rsidP="004618D8">
            <w:pPr>
              <w:pStyle w:val="TAC"/>
              <w:rPr>
                <w:rFonts w:eastAsia="DengXian"/>
                <w:lang w:eastAsia="zh-CN" w:bidi="ar"/>
              </w:rPr>
            </w:pPr>
            <w:r w:rsidRPr="00C222E5">
              <w:rPr>
                <w:rFonts w:eastAsia="DengXian"/>
                <w:lang w:eastAsia="zh-CN" w:bidi="ar"/>
              </w:rPr>
              <w:t>n77 channel bandwidths in Table 5.3.5-1</w:t>
            </w:r>
          </w:p>
        </w:tc>
        <w:tc>
          <w:tcPr>
            <w:tcW w:w="1840" w:type="dxa"/>
            <w:tcBorders>
              <w:top w:val="nil"/>
              <w:left w:val="single" w:sz="4" w:space="0" w:color="auto"/>
              <w:bottom w:val="single" w:sz="4" w:space="0" w:color="auto"/>
              <w:right w:val="single" w:sz="4" w:space="0" w:color="auto"/>
            </w:tcBorders>
          </w:tcPr>
          <w:p w14:paraId="3F27E13C" w14:textId="77777777" w:rsidR="00C84A42" w:rsidRPr="00C222E5" w:rsidRDefault="00C84A42" w:rsidP="004618D8">
            <w:pPr>
              <w:pStyle w:val="TAC"/>
              <w:rPr>
                <w:rFonts w:eastAsia="DengXian"/>
                <w:kern w:val="2"/>
                <w:szCs w:val="22"/>
              </w:rPr>
            </w:pPr>
          </w:p>
        </w:tc>
      </w:tr>
      <w:tr w:rsidR="00C84A42" w:rsidRPr="00C222E5" w14:paraId="3966FD9B" w14:textId="77777777" w:rsidTr="00B7130B">
        <w:trPr>
          <w:jc w:val="center"/>
        </w:trPr>
        <w:tc>
          <w:tcPr>
            <w:tcW w:w="1957" w:type="dxa"/>
            <w:tcBorders>
              <w:top w:val="single" w:sz="4" w:space="0" w:color="auto"/>
              <w:left w:val="single" w:sz="4" w:space="0" w:color="auto"/>
              <w:bottom w:val="nil"/>
              <w:right w:val="single" w:sz="4" w:space="0" w:color="auto"/>
            </w:tcBorders>
          </w:tcPr>
          <w:p w14:paraId="167F21FC" w14:textId="77777777" w:rsidR="00C84A42" w:rsidRPr="00C222E5" w:rsidRDefault="00C84A42" w:rsidP="004618D8">
            <w:pPr>
              <w:pStyle w:val="TAC"/>
              <w:rPr>
                <w:rFonts w:eastAsia="DengXian"/>
                <w:kern w:val="2"/>
                <w:szCs w:val="22"/>
              </w:rPr>
            </w:pPr>
            <w:r w:rsidRPr="00C222E5">
              <w:rPr>
                <w:rFonts w:eastAsia="DengXian"/>
                <w:kern w:val="2"/>
                <w:szCs w:val="22"/>
              </w:rPr>
              <w:t>CA_n7A-n66A-n71A-n77(2A)</w:t>
            </w:r>
          </w:p>
        </w:tc>
        <w:tc>
          <w:tcPr>
            <w:tcW w:w="2033" w:type="dxa"/>
            <w:tcBorders>
              <w:top w:val="single" w:sz="4" w:space="0" w:color="auto"/>
              <w:left w:val="single" w:sz="4" w:space="0" w:color="auto"/>
              <w:bottom w:val="nil"/>
              <w:right w:val="single" w:sz="4" w:space="0" w:color="auto"/>
            </w:tcBorders>
          </w:tcPr>
          <w:p w14:paraId="26477D2A" w14:textId="77777777" w:rsidR="00C84A42" w:rsidRPr="00C222E5" w:rsidRDefault="00C84A42" w:rsidP="004618D8">
            <w:pPr>
              <w:pStyle w:val="TAC"/>
              <w:rPr>
                <w:rFonts w:eastAsia="DengXian"/>
                <w:lang w:eastAsia="zh-CN"/>
              </w:rPr>
            </w:pPr>
            <w:r w:rsidRPr="00C222E5">
              <w:rPr>
                <w:rFonts w:eastAsia="DengXian"/>
                <w:lang w:eastAsia="zh-CN"/>
              </w:rPr>
              <w:t>CA_n7A-n66A</w:t>
            </w:r>
          </w:p>
          <w:p w14:paraId="1F998C13" w14:textId="77777777" w:rsidR="00C84A42" w:rsidRPr="00C222E5" w:rsidRDefault="00C84A42" w:rsidP="004618D8">
            <w:pPr>
              <w:pStyle w:val="TAC"/>
              <w:rPr>
                <w:rFonts w:eastAsia="DengXian"/>
                <w:lang w:eastAsia="zh-CN"/>
              </w:rPr>
            </w:pPr>
            <w:r w:rsidRPr="00C222E5">
              <w:rPr>
                <w:rFonts w:eastAsia="DengXian"/>
                <w:lang w:eastAsia="zh-CN"/>
              </w:rPr>
              <w:t>CA_n7A-n71A</w:t>
            </w:r>
          </w:p>
          <w:p w14:paraId="609F8A3E" w14:textId="77777777" w:rsidR="00C84A42" w:rsidRPr="00C222E5" w:rsidRDefault="00C84A42" w:rsidP="004618D8">
            <w:pPr>
              <w:pStyle w:val="TAC"/>
              <w:rPr>
                <w:rFonts w:eastAsia="DengXian"/>
                <w:lang w:eastAsia="zh-CN"/>
              </w:rPr>
            </w:pPr>
            <w:r w:rsidRPr="00C222E5">
              <w:rPr>
                <w:rFonts w:eastAsia="DengXian"/>
                <w:lang w:eastAsia="zh-CN"/>
              </w:rPr>
              <w:t>CA_n7A-n77A</w:t>
            </w:r>
          </w:p>
          <w:p w14:paraId="63876874" w14:textId="77777777" w:rsidR="00C84A42" w:rsidRPr="00C222E5" w:rsidRDefault="00C84A42" w:rsidP="004618D8">
            <w:pPr>
              <w:pStyle w:val="TAC"/>
              <w:rPr>
                <w:rFonts w:eastAsia="DengXian"/>
                <w:lang w:eastAsia="zh-CN"/>
              </w:rPr>
            </w:pPr>
            <w:r w:rsidRPr="00C222E5">
              <w:rPr>
                <w:rFonts w:eastAsia="DengXian"/>
                <w:lang w:eastAsia="zh-CN"/>
              </w:rPr>
              <w:t>CA_n66A-n71A</w:t>
            </w:r>
          </w:p>
          <w:p w14:paraId="5CBF149D" w14:textId="77777777" w:rsidR="00C84A42" w:rsidRPr="00C222E5" w:rsidRDefault="00C84A42" w:rsidP="004618D8">
            <w:pPr>
              <w:pStyle w:val="TAC"/>
              <w:rPr>
                <w:rFonts w:eastAsia="DengXian"/>
                <w:lang w:eastAsia="zh-CN"/>
              </w:rPr>
            </w:pPr>
            <w:r w:rsidRPr="00C222E5">
              <w:rPr>
                <w:rFonts w:eastAsia="DengXian"/>
                <w:lang w:eastAsia="zh-CN"/>
              </w:rPr>
              <w:t>CA_n66A-n77A</w:t>
            </w:r>
          </w:p>
          <w:p w14:paraId="2986A926" w14:textId="77777777" w:rsidR="00C84A42" w:rsidRPr="00C222E5" w:rsidRDefault="00C84A42" w:rsidP="004618D8">
            <w:pPr>
              <w:pStyle w:val="TAC"/>
              <w:rPr>
                <w:rFonts w:eastAsia="DengXian"/>
                <w:lang w:eastAsia="zh-CN"/>
              </w:rPr>
            </w:pPr>
            <w:r w:rsidRPr="00C222E5">
              <w:rPr>
                <w:rFonts w:eastAsia="DengXian"/>
                <w:lang w:eastAsia="zh-CN"/>
              </w:rPr>
              <w:t>CA_n71A-n77A</w:t>
            </w:r>
          </w:p>
        </w:tc>
        <w:tc>
          <w:tcPr>
            <w:tcW w:w="977" w:type="dxa"/>
            <w:tcBorders>
              <w:top w:val="single" w:sz="4" w:space="0" w:color="auto"/>
              <w:left w:val="single" w:sz="4" w:space="0" w:color="auto"/>
              <w:bottom w:val="single" w:sz="4" w:space="0" w:color="auto"/>
              <w:right w:val="single" w:sz="4" w:space="0" w:color="auto"/>
            </w:tcBorders>
          </w:tcPr>
          <w:p w14:paraId="2E13CFAD" w14:textId="77777777" w:rsidR="00C84A42" w:rsidRPr="00C222E5" w:rsidRDefault="00C84A42" w:rsidP="004618D8">
            <w:pPr>
              <w:pStyle w:val="TAC"/>
              <w:rPr>
                <w:rFonts w:eastAsia="DengXian"/>
                <w:lang w:eastAsia="zh-CN"/>
              </w:rPr>
            </w:pPr>
            <w:r w:rsidRPr="00C222E5">
              <w:rPr>
                <w:rFonts w:eastAsia="DengXian"/>
                <w:lang w:eastAsia="zh-CN"/>
              </w:rPr>
              <w:t>n7</w:t>
            </w:r>
          </w:p>
        </w:tc>
        <w:tc>
          <w:tcPr>
            <w:tcW w:w="2807" w:type="dxa"/>
            <w:tcBorders>
              <w:top w:val="single" w:sz="4" w:space="0" w:color="auto"/>
              <w:left w:val="single" w:sz="4" w:space="0" w:color="auto"/>
              <w:bottom w:val="single" w:sz="4" w:space="0" w:color="auto"/>
              <w:right w:val="single" w:sz="4" w:space="0" w:color="auto"/>
            </w:tcBorders>
          </w:tcPr>
          <w:p w14:paraId="4912F484" w14:textId="77777777" w:rsidR="00C84A42" w:rsidRPr="00C222E5" w:rsidRDefault="00C84A42" w:rsidP="004618D8">
            <w:pPr>
              <w:pStyle w:val="TAC"/>
              <w:rPr>
                <w:rFonts w:eastAsia="DengXian"/>
                <w:lang w:eastAsia="zh-CN" w:bidi="ar"/>
              </w:rPr>
            </w:pPr>
            <w:r w:rsidRPr="00C222E5">
              <w:rPr>
                <w:rFonts w:eastAsia="DengXian"/>
                <w:lang w:eastAsia="zh-CN" w:bidi="ar"/>
              </w:rPr>
              <w:t>n7 channel bandwidths in Table 5.3.5-1</w:t>
            </w:r>
          </w:p>
        </w:tc>
        <w:tc>
          <w:tcPr>
            <w:tcW w:w="1840" w:type="dxa"/>
            <w:tcBorders>
              <w:top w:val="single" w:sz="4" w:space="0" w:color="auto"/>
              <w:left w:val="single" w:sz="4" w:space="0" w:color="auto"/>
              <w:bottom w:val="nil"/>
              <w:right w:val="single" w:sz="4" w:space="0" w:color="auto"/>
            </w:tcBorders>
          </w:tcPr>
          <w:p w14:paraId="773B4F88" w14:textId="77777777" w:rsidR="00C84A42" w:rsidRPr="00C222E5" w:rsidRDefault="00C84A42" w:rsidP="004618D8">
            <w:pPr>
              <w:pStyle w:val="TAC"/>
              <w:rPr>
                <w:rFonts w:eastAsia="DengXian"/>
                <w:kern w:val="2"/>
                <w:szCs w:val="22"/>
              </w:rPr>
            </w:pPr>
            <w:r w:rsidRPr="00C222E5">
              <w:rPr>
                <w:rFonts w:eastAsia="DengXian"/>
                <w:kern w:val="2"/>
                <w:szCs w:val="22"/>
              </w:rPr>
              <w:t>4 and 5</w:t>
            </w:r>
          </w:p>
        </w:tc>
      </w:tr>
      <w:tr w:rsidR="00C84A42" w:rsidRPr="00C222E5" w14:paraId="72CC5C0F" w14:textId="77777777" w:rsidTr="00B7130B">
        <w:trPr>
          <w:jc w:val="center"/>
        </w:trPr>
        <w:tc>
          <w:tcPr>
            <w:tcW w:w="1957" w:type="dxa"/>
            <w:tcBorders>
              <w:top w:val="nil"/>
              <w:left w:val="single" w:sz="4" w:space="0" w:color="auto"/>
              <w:bottom w:val="nil"/>
              <w:right w:val="single" w:sz="4" w:space="0" w:color="auto"/>
            </w:tcBorders>
          </w:tcPr>
          <w:p w14:paraId="3F1BFE0C" w14:textId="77777777" w:rsidR="00C84A42" w:rsidRPr="00C222E5" w:rsidRDefault="00C84A42" w:rsidP="004618D8">
            <w:pPr>
              <w:pStyle w:val="TAC"/>
              <w:rPr>
                <w:rFonts w:eastAsia="DengXian"/>
                <w:kern w:val="2"/>
                <w:szCs w:val="22"/>
              </w:rPr>
            </w:pPr>
          </w:p>
        </w:tc>
        <w:tc>
          <w:tcPr>
            <w:tcW w:w="2033" w:type="dxa"/>
            <w:tcBorders>
              <w:top w:val="nil"/>
              <w:left w:val="single" w:sz="4" w:space="0" w:color="auto"/>
              <w:bottom w:val="nil"/>
              <w:right w:val="single" w:sz="4" w:space="0" w:color="auto"/>
            </w:tcBorders>
          </w:tcPr>
          <w:p w14:paraId="2FEDEAED" w14:textId="77777777" w:rsidR="00C84A42" w:rsidRPr="00C222E5" w:rsidRDefault="00C84A42" w:rsidP="004618D8">
            <w:pPr>
              <w:pStyle w:val="TAC"/>
              <w:rPr>
                <w:rFonts w:eastAsia="DengXian"/>
                <w:lang w:eastAsia="zh-CN"/>
              </w:rPr>
            </w:pPr>
          </w:p>
        </w:tc>
        <w:tc>
          <w:tcPr>
            <w:tcW w:w="977" w:type="dxa"/>
            <w:tcBorders>
              <w:top w:val="single" w:sz="4" w:space="0" w:color="auto"/>
              <w:left w:val="single" w:sz="4" w:space="0" w:color="auto"/>
              <w:bottom w:val="single" w:sz="4" w:space="0" w:color="auto"/>
              <w:right w:val="single" w:sz="4" w:space="0" w:color="auto"/>
            </w:tcBorders>
          </w:tcPr>
          <w:p w14:paraId="555A5466" w14:textId="77777777" w:rsidR="00C84A42" w:rsidRPr="00C222E5" w:rsidRDefault="00C84A42" w:rsidP="004618D8">
            <w:pPr>
              <w:pStyle w:val="TAC"/>
              <w:rPr>
                <w:rFonts w:eastAsia="DengXian"/>
                <w:lang w:eastAsia="zh-CN"/>
              </w:rPr>
            </w:pPr>
            <w:r w:rsidRPr="00C222E5">
              <w:rPr>
                <w:rFonts w:eastAsia="DengXian"/>
                <w:lang w:eastAsia="zh-CN"/>
              </w:rPr>
              <w:t>n66</w:t>
            </w:r>
          </w:p>
        </w:tc>
        <w:tc>
          <w:tcPr>
            <w:tcW w:w="2807" w:type="dxa"/>
            <w:tcBorders>
              <w:top w:val="single" w:sz="4" w:space="0" w:color="auto"/>
              <w:left w:val="single" w:sz="4" w:space="0" w:color="auto"/>
              <w:bottom w:val="single" w:sz="4" w:space="0" w:color="auto"/>
              <w:right w:val="single" w:sz="4" w:space="0" w:color="auto"/>
            </w:tcBorders>
          </w:tcPr>
          <w:p w14:paraId="05649FC8" w14:textId="77777777" w:rsidR="00C84A42" w:rsidRPr="00C222E5" w:rsidRDefault="00C84A42" w:rsidP="004618D8">
            <w:pPr>
              <w:pStyle w:val="TAC"/>
              <w:rPr>
                <w:rFonts w:eastAsia="DengXian"/>
                <w:lang w:eastAsia="zh-CN" w:bidi="ar"/>
              </w:rPr>
            </w:pPr>
            <w:r w:rsidRPr="00C222E5">
              <w:rPr>
                <w:rFonts w:eastAsia="DengXian"/>
                <w:lang w:eastAsia="zh-CN" w:bidi="ar"/>
              </w:rPr>
              <w:t>n66 channel bandwidths in Table 5.3.5-1</w:t>
            </w:r>
          </w:p>
        </w:tc>
        <w:tc>
          <w:tcPr>
            <w:tcW w:w="1840" w:type="dxa"/>
            <w:tcBorders>
              <w:top w:val="nil"/>
              <w:left w:val="single" w:sz="4" w:space="0" w:color="auto"/>
              <w:bottom w:val="nil"/>
              <w:right w:val="single" w:sz="4" w:space="0" w:color="auto"/>
            </w:tcBorders>
          </w:tcPr>
          <w:p w14:paraId="00525D27" w14:textId="77777777" w:rsidR="00C84A42" w:rsidRPr="00C222E5" w:rsidRDefault="00C84A42" w:rsidP="004618D8">
            <w:pPr>
              <w:pStyle w:val="TAC"/>
              <w:rPr>
                <w:rFonts w:eastAsia="DengXian"/>
                <w:kern w:val="2"/>
                <w:szCs w:val="22"/>
              </w:rPr>
            </w:pPr>
          </w:p>
        </w:tc>
      </w:tr>
      <w:tr w:rsidR="00C84A42" w:rsidRPr="00C222E5" w14:paraId="7491E9BC" w14:textId="77777777" w:rsidTr="00B7130B">
        <w:trPr>
          <w:jc w:val="center"/>
        </w:trPr>
        <w:tc>
          <w:tcPr>
            <w:tcW w:w="1957" w:type="dxa"/>
            <w:tcBorders>
              <w:top w:val="nil"/>
              <w:left w:val="single" w:sz="4" w:space="0" w:color="auto"/>
              <w:bottom w:val="nil"/>
              <w:right w:val="single" w:sz="4" w:space="0" w:color="auto"/>
            </w:tcBorders>
          </w:tcPr>
          <w:p w14:paraId="24F4A2D0" w14:textId="77777777" w:rsidR="00C84A42" w:rsidRPr="00C222E5" w:rsidRDefault="00C84A42" w:rsidP="004618D8">
            <w:pPr>
              <w:pStyle w:val="TAC"/>
              <w:rPr>
                <w:rFonts w:eastAsia="DengXian"/>
                <w:kern w:val="2"/>
                <w:szCs w:val="22"/>
              </w:rPr>
            </w:pPr>
          </w:p>
        </w:tc>
        <w:tc>
          <w:tcPr>
            <w:tcW w:w="2033" w:type="dxa"/>
            <w:tcBorders>
              <w:top w:val="nil"/>
              <w:left w:val="single" w:sz="4" w:space="0" w:color="auto"/>
              <w:bottom w:val="nil"/>
              <w:right w:val="single" w:sz="4" w:space="0" w:color="auto"/>
            </w:tcBorders>
          </w:tcPr>
          <w:p w14:paraId="5816D50F" w14:textId="77777777" w:rsidR="00C84A42" w:rsidRPr="00C222E5" w:rsidRDefault="00C84A42" w:rsidP="004618D8">
            <w:pPr>
              <w:pStyle w:val="TAC"/>
              <w:rPr>
                <w:rFonts w:eastAsia="DengXian"/>
                <w:lang w:eastAsia="zh-CN"/>
              </w:rPr>
            </w:pPr>
          </w:p>
        </w:tc>
        <w:tc>
          <w:tcPr>
            <w:tcW w:w="977" w:type="dxa"/>
            <w:tcBorders>
              <w:top w:val="single" w:sz="4" w:space="0" w:color="auto"/>
              <w:left w:val="single" w:sz="4" w:space="0" w:color="auto"/>
              <w:bottom w:val="single" w:sz="4" w:space="0" w:color="auto"/>
              <w:right w:val="single" w:sz="4" w:space="0" w:color="auto"/>
            </w:tcBorders>
          </w:tcPr>
          <w:p w14:paraId="7EF895EF" w14:textId="77777777" w:rsidR="00C84A42" w:rsidRPr="00C222E5" w:rsidRDefault="00C84A42" w:rsidP="004618D8">
            <w:pPr>
              <w:pStyle w:val="TAC"/>
              <w:rPr>
                <w:rFonts w:eastAsia="DengXian"/>
                <w:lang w:eastAsia="zh-CN"/>
              </w:rPr>
            </w:pPr>
            <w:r w:rsidRPr="00C222E5">
              <w:rPr>
                <w:rFonts w:eastAsia="DengXian"/>
                <w:lang w:eastAsia="zh-CN"/>
              </w:rPr>
              <w:t>n71</w:t>
            </w:r>
          </w:p>
        </w:tc>
        <w:tc>
          <w:tcPr>
            <w:tcW w:w="2807" w:type="dxa"/>
            <w:tcBorders>
              <w:top w:val="single" w:sz="4" w:space="0" w:color="auto"/>
              <w:left w:val="single" w:sz="4" w:space="0" w:color="auto"/>
              <w:bottom w:val="single" w:sz="4" w:space="0" w:color="auto"/>
              <w:right w:val="single" w:sz="4" w:space="0" w:color="auto"/>
            </w:tcBorders>
          </w:tcPr>
          <w:p w14:paraId="219CEAD6" w14:textId="77777777" w:rsidR="00C84A42" w:rsidRPr="00C222E5" w:rsidRDefault="00C84A42" w:rsidP="004618D8">
            <w:pPr>
              <w:pStyle w:val="TAC"/>
              <w:rPr>
                <w:rFonts w:eastAsia="DengXian"/>
                <w:lang w:eastAsia="zh-CN" w:bidi="ar"/>
              </w:rPr>
            </w:pPr>
            <w:r w:rsidRPr="00C222E5">
              <w:rPr>
                <w:rFonts w:eastAsia="DengXian"/>
                <w:lang w:eastAsia="zh-CN" w:bidi="ar"/>
              </w:rPr>
              <w:t>n71 channel bandwidths in Table 5.3.5-1</w:t>
            </w:r>
          </w:p>
        </w:tc>
        <w:tc>
          <w:tcPr>
            <w:tcW w:w="1840" w:type="dxa"/>
            <w:tcBorders>
              <w:top w:val="nil"/>
              <w:left w:val="single" w:sz="4" w:space="0" w:color="auto"/>
              <w:bottom w:val="nil"/>
              <w:right w:val="single" w:sz="4" w:space="0" w:color="auto"/>
            </w:tcBorders>
          </w:tcPr>
          <w:p w14:paraId="1BE9D4B5" w14:textId="77777777" w:rsidR="00C84A42" w:rsidRPr="00C222E5" w:rsidRDefault="00C84A42" w:rsidP="004618D8">
            <w:pPr>
              <w:pStyle w:val="TAC"/>
              <w:rPr>
                <w:rFonts w:eastAsia="DengXian"/>
                <w:kern w:val="2"/>
                <w:szCs w:val="22"/>
              </w:rPr>
            </w:pPr>
          </w:p>
        </w:tc>
      </w:tr>
      <w:tr w:rsidR="00C84A42" w:rsidRPr="00C222E5" w14:paraId="2A3E3A87" w14:textId="77777777" w:rsidTr="00B7130B">
        <w:trPr>
          <w:jc w:val="center"/>
        </w:trPr>
        <w:tc>
          <w:tcPr>
            <w:tcW w:w="1957" w:type="dxa"/>
            <w:tcBorders>
              <w:top w:val="nil"/>
              <w:left w:val="single" w:sz="4" w:space="0" w:color="auto"/>
              <w:bottom w:val="single" w:sz="4" w:space="0" w:color="auto"/>
              <w:right w:val="single" w:sz="4" w:space="0" w:color="auto"/>
            </w:tcBorders>
          </w:tcPr>
          <w:p w14:paraId="1CC0C42A" w14:textId="77777777" w:rsidR="00C84A42" w:rsidRPr="00C222E5" w:rsidRDefault="00C84A42" w:rsidP="004618D8">
            <w:pPr>
              <w:pStyle w:val="TAC"/>
              <w:rPr>
                <w:rFonts w:eastAsia="DengXian"/>
                <w:kern w:val="2"/>
                <w:szCs w:val="22"/>
              </w:rPr>
            </w:pPr>
          </w:p>
        </w:tc>
        <w:tc>
          <w:tcPr>
            <w:tcW w:w="2033" w:type="dxa"/>
            <w:tcBorders>
              <w:top w:val="nil"/>
              <w:left w:val="single" w:sz="4" w:space="0" w:color="auto"/>
              <w:bottom w:val="single" w:sz="4" w:space="0" w:color="auto"/>
              <w:right w:val="single" w:sz="4" w:space="0" w:color="auto"/>
            </w:tcBorders>
          </w:tcPr>
          <w:p w14:paraId="2A324445" w14:textId="77777777" w:rsidR="00C84A42" w:rsidRPr="00C222E5" w:rsidRDefault="00C84A42" w:rsidP="004618D8">
            <w:pPr>
              <w:pStyle w:val="TAC"/>
              <w:rPr>
                <w:rFonts w:eastAsia="DengXian"/>
                <w:lang w:eastAsia="zh-CN"/>
              </w:rPr>
            </w:pPr>
          </w:p>
        </w:tc>
        <w:tc>
          <w:tcPr>
            <w:tcW w:w="977" w:type="dxa"/>
            <w:tcBorders>
              <w:top w:val="single" w:sz="4" w:space="0" w:color="auto"/>
              <w:left w:val="single" w:sz="4" w:space="0" w:color="auto"/>
              <w:bottom w:val="single" w:sz="4" w:space="0" w:color="auto"/>
              <w:right w:val="single" w:sz="4" w:space="0" w:color="auto"/>
            </w:tcBorders>
          </w:tcPr>
          <w:p w14:paraId="6571C9B4" w14:textId="77777777" w:rsidR="00C84A42" w:rsidRPr="00C222E5" w:rsidRDefault="00C84A42" w:rsidP="004618D8">
            <w:pPr>
              <w:pStyle w:val="TAC"/>
              <w:rPr>
                <w:rFonts w:eastAsia="DengXian"/>
                <w:lang w:eastAsia="zh-CN"/>
              </w:rPr>
            </w:pPr>
            <w:r w:rsidRPr="00C222E5">
              <w:rPr>
                <w:rFonts w:eastAsia="DengXian"/>
                <w:lang w:eastAsia="zh-CN"/>
              </w:rPr>
              <w:t>n77</w:t>
            </w:r>
          </w:p>
        </w:tc>
        <w:tc>
          <w:tcPr>
            <w:tcW w:w="2807" w:type="dxa"/>
            <w:tcBorders>
              <w:top w:val="single" w:sz="4" w:space="0" w:color="auto"/>
              <w:left w:val="single" w:sz="4" w:space="0" w:color="auto"/>
              <w:bottom w:val="single" w:sz="4" w:space="0" w:color="auto"/>
              <w:right w:val="single" w:sz="4" w:space="0" w:color="auto"/>
            </w:tcBorders>
          </w:tcPr>
          <w:p w14:paraId="5953F8E6" w14:textId="77777777" w:rsidR="00C84A42" w:rsidRPr="00C222E5" w:rsidRDefault="00C84A42" w:rsidP="004618D8">
            <w:pPr>
              <w:pStyle w:val="TAC"/>
              <w:rPr>
                <w:rFonts w:eastAsia="DengXian"/>
                <w:lang w:eastAsia="zh-CN" w:bidi="ar"/>
              </w:rPr>
            </w:pPr>
            <w:r w:rsidRPr="00C222E5">
              <w:rPr>
                <w:rFonts w:eastAsia="DengXian"/>
                <w:lang w:eastAsia="zh-CN" w:bidi="ar"/>
              </w:rPr>
              <w:t>CA_n77(2A)_BCS4 and 5</w:t>
            </w:r>
          </w:p>
        </w:tc>
        <w:tc>
          <w:tcPr>
            <w:tcW w:w="1840" w:type="dxa"/>
            <w:tcBorders>
              <w:top w:val="nil"/>
              <w:left w:val="single" w:sz="4" w:space="0" w:color="auto"/>
              <w:bottom w:val="single" w:sz="4" w:space="0" w:color="auto"/>
              <w:right w:val="single" w:sz="4" w:space="0" w:color="auto"/>
            </w:tcBorders>
          </w:tcPr>
          <w:p w14:paraId="058068B9" w14:textId="77777777" w:rsidR="00C84A42" w:rsidRPr="00C222E5" w:rsidRDefault="00C84A42" w:rsidP="004618D8">
            <w:pPr>
              <w:pStyle w:val="TAC"/>
              <w:rPr>
                <w:rFonts w:eastAsia="DengXian"/>
                <w:kern w:val="2"/>
                <w:szCs w:val="22"/>
              </w:rPr>
            </w:pPr>
          </w:p>
        </w:tc>
      </w:tr>
      <w:tr w:rsidR="00C84A42" w:rsidRPr="00C222E5" w14:paraId="02E79BC3" w14:textId="77777777" w:rsidTr="00B7130B">
        <w:trPr>
          <w:jc w:val="center"/>
        </w:trPr>
        <w:tc>
          <w:tcPr>
            <w:tcW w:w="1957" w:type="dxa"/>
            <w:tcBorders>
              <w:top w:val="single" w:sz="4" w:space="0" w:color="auto"/>
              <w:left w:val="single" w:sz="4" w:space="0" w:color="auto"/>
              <w:bottom w:val="nil"/>
              <w:right w:val="single" w:sz="4" w:space="0" w:color="auto"/>
            </w:tcBorders>
          </w:tcPr>
          <w:p w14:paraId="30582529" w14:textId="77777777" w:rsidR="00C84A42" w:rsidRPr="00C222E5" w:rsidRDefault="00C84A42" w:rsidP="004618D8">
            <w:pPr>
              <w:pStyle w:val="TAC"/>
              <w:rPr>
                <w:rFonts w:eastAsia="DengXian"/>
                <w:kern w:val="2"/>
                <w:szCs w:val="22"/>
              </w:rPr>
            </w:pPr>
            <w:r w:rsidRPr="00C222E5">
              <w:rPr>
                <w:rFonts w:eastAsia="DengXian"/>
                <w:kern w:val="2"/>
                <w:szCs w:val="22"/>
              </w:rPr>
              <w:t>CA_n7A-n66A-n71A-n77(3A)</w:t>
            </w:r>
          </w:p>
        </w:tc>
        <w:tc>
          <w:tcPr>
            <w:tcW w:w="2033" w:type="dxa"/>
            <w:tcBorders>
              <w:top w:val="single" w:sz="4" w:space="0" w:color="auto"/>
              <w:left w:val="single" w:sz="4" w:space="0" w:color="auto"/>
              <w:bottom w:val="nil"/>
              <w:right w:val="single" w:sz="4" w:space="0" w:color="auto"/>
            </w:tcBorders>
          </w:tcPr>
          <w:p w14:paraId="409660C0" w14:textId="77777777" w:rsidR="00C84A42" w:rsidRPr="00C222E5" w:rsidRDefault="00C84A42" w:rsidP="004618D8">
            <w:pPr>
              <w:pStyle w:val="TAC"/>
              <w:rPr>
                <w:rFonts w:eastAsia="DengXian"/>
                <w:lang w:eastAsia="zh-CN"/>
              </w:rPr>
            </w:pPr>
            <w:r w:rsidRPr="00C222E5">
              <w:rPr>
                <w:rFonts w:eastAsia="DengXian"/>
                <w:lang w:eastAsia="zh-CN"/>
              </w:rPr>
              <w:t>CA_n7A-n66A</w:t>
            </w:r>
          </w:p>
          <w:p w14:paraId="640A6AD5" w14:textId="77777777" w:rsidR="00C84A42" w:rsidRPr="00C222E5" w:rsidRDefault="00C84A42" w:rsidP="004618D8">
            <w:pPr>
              <w:pStyle w:val="TAC"/>
              <w:rPr>
                <w:rFonts w:eastAsia="DengXian"/>
                <w:lang w:eastAsia="zh-CN"/>
              </w:rPr>
            </w:pPr>
            <w:r w:rsidRPr="00C222E5">
              <w:rPr>
                <w:rFonts w:eastAsia="DengXian"/>
                <w:lang w:eastAsia="zh-CN"/>
              </w:rPr>
              <w:t>CA_n7A-n71A</w:t>
            </w:r>
          </w:p>
          <w:p w14:paraId="7EB15959" w14:textId="77777777" w:rsidR="00C84A42" w:rsidRPr="00C222E5" w:rsidRDefault="00C84A42" w:rsidP="004618D8">
            <w:pPr>
              <w:pStyle w:val="TAC"/>
              <w:rPr>
                <w:rFonts w:eastAsia="DengXian"/>
                <w:lang w:eastAsia="zh-CN"/>
              </w:rPr>
            </w:pPr>
            <w:r w:rsidRPr="00C222E5">
              <w:rPr>
                <w:rFonts w:eastAsia="DengXian"/>
                <w:lang w:eastAsia="zh-CN"/>
              </w:rPr>
              <w:t>CA_n7A-n77A</w:t>
            </w:r>
          </w:p>
          <w:p w14:paraId="74BDA1B7" w14:textId="77777777" w:rsidR="00C84A42" w:rsidRPr="00C222E5" w:rsidRDefault="00C84A42" w:rsidP="004618D8">
            <w:pPr>
              <w:pStyle w:val="TAC"/>
              <w:rPr>
                <w:rFonts w:eastAsia="DengXian"/>
                <w:lang w:eastAsia="zh-CN"/>
              </w:rPr>
            </w:pPr>
            <w:r w:rsidRPr="00C222E5">
              <w:rPr>
                <w:rFonts w:eastAsia="DengXian"/>
                <w:lang w:eastAsia="zh-CN"/>
              </w:rPr>
              <w:t>CA_n66A-n71A</w:t>
            </w:r>
          </w:p>
          <w:p w14:paraId="29F1E962" w14:textId="77777777" w:rsidR="00C84A42" w:rsidRPr="00C222E5" w:rsidRDefault="00C84A42" w:rsidP="004618D8">
            <w:pPr>
              <w:pStyle w:val="TAC"/>
              <w:rPr>
                <w:rFonts w:eastAsia="DengXian"/>
                <w:lang w:eastAsia="zh-CN"/>
              </w:rPr>
            </w:pPr>
            <w:r w:rsidRPr="00C222E5">
              <w:rPr>
                <w:rFonts w:eastAsia="DengXian"/>
                <w:lang w:eastAsia="zh-CN"/>
              </w:rPr>
              <w:t>CA_n66A-n77A</w:t>
            </w:r>
          </w:p>
          <w:p w14:paraId="409330D7" w14:textId="77777777" w:rsidR="00C84A42" w:rsidRPr="00C222E5" w:rsidRDefault="00C84A42" w:rsidP="004618D8">
            <w:pPr>
              <w:pStyle w:val="TAC"/>
              <w:rPr>
                <w:rFonts w:eastAsia="DengXian"/>
                <w:lang w:eastAsia="zh-CN"/>
              </w:rPr>
            </w:pPr>
            <w:r w:rsidRPr="00C222E5">
              <w:rPr>
                <w:rFonts w:eastAsia="DengXian"/>
                <w:lang w:eastAsia="zh-CN"/>
              </w:rPr>
              <w:t>CA_n71A-n77A</w:t>
            </w:r>
          </w:p>
        </w:tc>
        <w:tc>
          <w:tcPr>
            <w:tcW w:w="977" w:type="dxa"/>
            <w:tcBorders>
              <w:top w:val="single" w:sz="4" w:space="0" w:color="auto"/>
              <w:left w:val="single" w:sz="4" w:space="0" w:color="auto"/>
              <w:bottom w:val="single" w:sz="4" w:space="0" w:color="auto"/>
              <w:right w:val="single" w:sz="4" w:space="0" w:color="auto"/>
            </w:tcBorders>
          </w:tcPr>
          <w:p w14:paraId="69C57295" w14:textId="77777777" w:rsidR="00C84A42" w:rsidRPr="00C222E5" w:rsidRDefault="00C84A42" w:rsidP="004618D8">
            <w:pPr>
              <w:pStyle w:val="TAC"/>
              <w:rPr>
                <w:rFonts w:eastAsia="DengXian"/>
                <w:lang w:eastAsia="zh-CN"/>
              </w:rPr>
            </w:pPr>
            <w:r w:rsidRPr="00C222E5">
              <w:rPr>
                <w:rFonts w:eastAsia="DengXian"/>
                <w:lang w:eastAsia="zh-CN"/>
              </w:rPr>
              <w:t>n7</w:t>
            </w:r>
          </w:p>
        </w:tc>
        <w:tc>
          <w:tcPr>
            <w:tcW w:w="2807" w:type="dxa"/>
            <w:tcBorders>
              <w:top w:val="single" w:sz="4" w:space="0" w:color="auto"/>
              <w:left w:val="single" w:sz="4" w:space="0" w:color="auto"/>
              <w:bottom w:val="single" w:sz="4" w:space="0" w:color="auto"/>
              <w:right w:val="single" w:sz="4" w:space="0" w:color="auto"/>
            </w:tcBorders>
          </w:tcPr>
          <w:p w14:paraId="56C9AD19" w14:textId="77777777" w:rsidR="00C84A42" w:rsidRPr="00C222E5" w:rsidRDefault="00C84A42" w:rsidP="004618D8">
            <w:pPr>
              <w:pStyle w:val="TAC"/>
              <w:rPr>
                <w:rFonts w:eastAsia="DengXian"/>
                <w:lang w:eastAsia="zh-CN" w:bidi="ar"/>
              </w:rPr>
            </w:pPr>
            <w:r w:rsidRPr="00C222E5">
              <w:rPr>
                <w:rFonts w:eastAsia="DengXian"/>
                <w:lang w:eastAsia="zh-CN" w:bidi="ar"/>
              </w:rPr>
              <w:t>5, 10, 15, 20, 25, 30, 40, 50</w:t>
            </w:r>
          </w:p>
        </w:tc>
        <w:tc>
          <w:tcPr>
            <w:tcW w:w="1840" w:type="dxa"/>
            <w:tcBorders>
              <w:top w:val="single" w:sz="4" w:space="0" w:color="auto"/>
              <w:left w:val="single" w:sz="4" w:space="0" w:color="auto"/>
              <w:bottom w:val="nil"/>
              <w:right w:val="single" w:sz="4" w:space="0" w:color="auto"/>
            </w:tcBorders>
          </w:tcPr>
          <w:p w14:paraId="1202724C" w14:textId="77777777" w:rsidR="00C84A42" w:rsidRPr="00C222E5" w:rsidRDefault="00C84A42" w:rsidP="004618D8">
            <w:pPr>
              <w:pStyle w:val="TAC"/>
              <w:rPr>
                <w:rFonts w:eastAsia="DengXian"/>
                <w:kern w:val="2"/>
                <w:szCs w:val="22"/>
              </w:rPr>
            </w:pPr>
            <w:r w:rsidRPr="00C222E5">
              <w:rPr>
                <w:rFonts w:eastAsia="DengXian"/>
                <w:kern w:val="2"/>
                <w:szCs w:val="22"/>
              </w:rPr>
              <w:t>0</w:t>
            </w:r>
          </w:p>
        </w:tc>
      </w:tr>
      <w:tr w:rsidR="00C84A42" w:rsidRPr="00C222E5" w14:paraId="007E9BC8" w14:textId="77777777" w:rsidTr="00B7130B">
        <w:trPr>
          <w:jc w:val="center"/>
        </w:trPr>
        <w:tc>
          <w:tcPr>
            <w:tcW w:w="1957" w:type="dxa"/>
            <w:tcBorders>
              <w:top w:val="nil"/>
              <w:left w:val="single" w:sz="4" w:space="0" w:color="auto"/>
              <w:bottom w:val="nil"/>
              <w:right w:val="single" w:sz="4" w:space="0" w:color="auto"/>
            </w:tcBorders>
          </w:tcPr>
          <w:p w14:paraId="0A4F4CA1" w14:textId="77777777" w:rsidR="00C84A42" w:rsidRPr="00C222E5" w:rsidRDefault="00C84A42" w:rsidP="004618D8">
            <w:pPr>
              <w:pStyle w:val="TAC"/>
              <w:rPr>
                <w:rFonts w:eastAsia="DengXian"/>
                <w:kern w:val="2"/>
                <w:szCs w:val="22"/>
              </w:rPr>
            </w:pPr>
          </w:p>
        </w:tc>
        <w:tc>
          <w:tcPr>
            <w:tcW w:w="2033" w:type="dxa"/>
            <w:tcBorders>
              <w:top w:val="nil"/>
              <w:left w:val="single" w:sz="4" w:space="0" w:color="auto"/>
              <w:bottom w:val="nil"/>
              <w:right w:val="single" w:sz="4" w:space="0" w:color="auto"/>
            </w:tcBorders>
          </w:tcPr>
          <w:p w14:paraId="1F3B663A" w14:textId="77777777" w:rsidR="00C84A42" w:rsidRPr="00C222E5" w:rsidRDefault="00C84A42" w:rsidP="004618D8">
            <w:pPr>
              <w:pStyle w:val="TAC"/>
              <w:rPr>
                <w:rFonts w:eastAsia="DengXian"/>
                <w:lang w:eastAsia="zh-CN"/>
              </w:rPr>
            </w:pPr>
          </w:p>
        </w:tc>
        <w:tc>
          <w:tcPr>
            <w:tcW w:w="977" w:type="dxa"/>
            <w:tcBorders>
              <w:top w:val="single" w:sz="4" w:space="0" w:color="auto"/>
              <w:left w:val="single" w:sz="4" w:space="0" w:color="auto"/>
              <w:bottom w:val="single" w:sz="4" w:space="0" w:color="auto"/>
              <w:right w:val="single" w:sz="4" w:space="0" w:color="auto"/>
            </w:tcBorders>
          </w:tcPr>
          <w:p w14:paraId="44CD9035" w14:textId="77777777" w:rsidR="00C84A42" w:rsidRPr="00C222E5" w:rsidRDefault="00C84A42" w:rsidP="004618D8">
            <w:pPr>
              <w:pStyle w:val="TAC"/>
              <w:rPr>
                <w:rFonts w:eastAsia="DengXian"/>
                <w:lang w:eastAsia="zh-CN"/>
              </w:rPr>
            </w:pPr>
            <w:r w:rsidRPr="00C222E5">
              <w:rPr>
                <w:rFonts w:eastAsia="DengXian"/>
                <w:lang w:eastAsia="zh-CN"/>
              </w:rPr>
              <w:t>n66</w:t>
            </w:r>
          </w:p>
        </w:tc>
        <w:tc>
          <w:tcPr>
            <w:tcW w:w="2807" w:type="dxa"/>
            <w:tcBorders>
              <w:top w:val="single" w:sz="4" w:space="0" w:color="auto"/>
              <w:left w:val="single" w:sz="4" w:space="0" w:color="auto"/>
              <w:bottom w:val="single" w:sz="4" w:space="0" w:color="auto"/>
              <w:right w:val="single" w:sz="4" w:space="0" w:color="auto"/>
            </w:tcBorders>
          </w:tcPr>
          <w:p w14:paraId="1D222759" w14:textId="77777777" w:rsidR="00C84A42" w:rsidRPr="00C222E5" w:rsidRDefault="00C84A42" w:rsidP="004618D8">
            <w:pPr>
              <w:pStyle w:val="TAC"/>
              <w:rPr>
                <w:rFonts w:eastAsia="DengXian"/>
                <w:lang w:eastAsia="zh-CN" w:bidi="ar"/>
              </w:rPr>
            </w:pPr>
            <w:r w:rsidRPr="00C222E5">
              <w:rPr>
                <w:rFonts w:eastAsia="DengXian"/>
                <w:lang w:eastAsia="zh-CN" w:bidi="ar"/>
              </w:rPr>
              <w:t>5, 10, 15, 20, 30, 40</w:t>
            </w:r>
          </w:p>
        </w:tc>
        <w:tc>
          <w:tcPr>
            <w:tcW w:w="1840" w:type="dxa"/>
            <w:tcBorders>
              <w:top w:val="nil"/>
              <w:left w:val="single" w:sz="4" w:space="0" w:color="auto"/>
              <w:bottom w:val="nil"/>
              <w:right w:val="single" w:sz="4" w:space="0" w:color="auto"/>
            </w:tcBorders>
          </w:tcPr>
          <w:p w14:paraId="424C3449" w14:textId="77777777" w:rsidR="00C84A42" w:rsidRPr="00C222E5" w:rsidRDefault="00C84A42" w:rsidP="004618D8">
            <w:pPr>
              <w:pStyle w:val="TAC"/>
              <w:rPr>
                <w:rFonts w:eastAsia="DengXian"/>
                <w:kern w:val="2"/>
                <w:szCs w:val="22"/>
              </w:rPr>
            </w:pPr>
          </w:p>
        </w:tc>
      </w:tr>
      <w:tr w:rsidR="00C84A42" w:rsidRPr="00C222E5" w14:paraId="52AD8B1A" w14:textId="77777777" w:rsidTr="00B7130B">
        <w:trPr>
          <w:jc w:val="center"/>
        </w:trPr>
        <w:tc>
          <w:tcPr>
            <w:tcW w:w="1957" w:type="dxa"/>
            <w:tcBorders>
              <w:top w:val="nil"/>
              <w:left w:val="single" w:sz="4" w:space="0" w:color="auto"/>
              <w:bottom w:val="nil"/>
              <w:right w:val="single" w:sz="4" w:space="0" w:color="auto"/>
            </w:tcBorders>
          </w:tcPr>
          <w:p w14:paraId="142AF12B" w14:textId="77777777" w:rsidR="00C84A42" w:rsidRPr="00C222E5" w:rsidRDefault="00C84A42" w:rsidP="004618D8">
            <w:pPr>
              <w:pStyle w:val="TAC"/>
              <w:rPr>
                <w:rFonts w:eastAsia="DengXian"/>
                <w:kern w:val="2"/>
                <w:szCs w:val="22"/>
              </w:rPr>
            </w:pPr>
          </w:p>
        </w:tc>
        <w:tc>
          <w:tcPr>
            <w:tcW w:w="2033" w:type="dxa"/>
            <w:tcBorders>
              <w:top w:val="nil"/>
              <w:left w:val="single" w:sz="4" w:space="0" w:color="auto"/>
              <w:bottom w:val="nil"/>
              <w:right w:val="single" w:sz="4" w:space="0" w:color="auto"/>
            </w:tcBorders>
          </w:tcPr>
          <w:p w14:paraId="4E72CA39" w14:textId="77777777" w:rsidR="00C84A42" w:rsidRPr="00C222E5" w:rsidRDefault="00C84A42" w:rsidP="004618D8">
            <w:pPr>
              <w:pStyle w:val="TAC"/>
              <w:rPr>
                <w:rFonts w:eastAsia="DengXian"/>
                <w:lang w:eastAsia="zh-CN"/>
              </w:rPr>
            </w:pPr>
          </w:p>
        </w:tc>
        <w:tc>
          <w:tcPr>
            <w:tcW w:w="977" w:type="dxa"/>
            <w:tcBorders>
              <w:top w:val="single" w:sz="4" w:space="0" w:color="auto"/>
              <w:left w:val="single" w:sz="4" w:space="0" w:color="auto"/>
              <w:bottom w:val="single" w:sz="4" w:space="0" w:color="auto"/>
              <w:right w:val="single" w:sz="4" w:space="0" w:color="auto"/>
            </w:tcBorders>
          </w:tcPr>
          <w:p w14:paraId="24C4DC9D" w14:textId="77777777" w:rsidR="00C84A42" w:rsidRPr="00C222E5" w:rsidRDefault="00C84A42" w:rsidP="004618D8">
            <w:pPr>
              <w:pStyle w:val="TAC"/>
              <w:rPr>
                <w:rFonts w:eastAsia="DengXian"/>
                <w:lang w:eastAsia="zh-CN"/>
              </w:rPr>
            </w:pPr>
            <w:r w:rsidRPr="00C222E5">
              <w:rPr>
                <w:rFonts w:eastAsia="DengXian"/>
                <w:lang w:eastAsia="zh-CN"/>
              </w:rPr>
              <w:t>n71</w:t>
            </w:r>
          </w:p>
        </w:tc>
        <w:tc>
          <w:tcPr>
            <w:tcW w:w="2807" w:type="dxa"/>
            <w:tcBorders>
              <w:top w:val="single" w:sz="4" w:space="0" w:color="auto"/>
              <w:left w:val="single" w:sz="4" w:space="0" w:color="auto"/>
              <w:bottom w:val="single" w:sz="4" w:space="0" w:color="auto"/>
              <w:right w:val="single" w:sz="4" w:space="0" w:color="auto"/>
            </w:tcBorders>
          </w:tcPr>
          <w:p w14:paraId="2F504469" w14:textId="77777777" w:rsidR="00C84A42" w:rsidRPr="00C222E5" w:rsidRDefault="00C84A42" w:rsidP="004618D8">
            <w:pPr>
              <w:pStyle w:val="TAC"/>
              <w:rPr>
                <w:rFonts w:eastAsia="DengXian"/>
                <w:lang w:eastAsia="zh-CN" w:bidi="ar"/>
              </w:rPr>
            </w:pPr>
            <w:r w:rsidRPr="00C222E5">
              <w:rPr>
                <w:rFonts w:eastAsia="DengXian"/>
                <w:lang w:eastAsia="zh-CN" w:bidi="ar"/>
              </w:rPr>
              <w:t>5, 10, 15, 20, 25, 30, 35</w:t>
            </w:r>
          </w:p>
        </w:tc>
        <w:tc>
          <w:tcPr>
            <w:tcW w:w="1840" w:type="dxa"/>
            <w:tcBorders>
              <w:top w:val="nil"/>
              <w:left w:val="single" w:sz="4" w:space="0" w:color="auto"/>
              <w:bottom w:val="nil"/>
              <w:right w:val="single" w:sz="4" w:space="0" w:color="auto"/>
            </w:tcBorders>
          </w:tcPr>
          <w:p w14:paraId="355D2DA9" w14:textId="77777777" w:rsidR="00C84A42" w:rsidRPr="00C222E5" w:rsidRDefault="00C84A42" w:rsidP="004618D8">
            <w:pPr>
              <w:pStyle w:val="TAC"/>
              <w:rPr>
                <w:rFonts w:eastAsia="DengXian"/>
                <w:kern w:val="2"/>
                <w:szCs w:val="22"/>
              </w:rPr>
            </w:pPr>
          </w:p>
        </w:tc>
      </w:tr>
      <w:tr w:rsidR="00C84A42" w:rsidRPr="00C222E5" w14:paraId="0946AE26" w14:textId="77777777" w:rsidTr="00B7130B">
        <w:trPr>
          <w:jc w:val="center"/>
        </w:trPr>
        <w:tc>
          <w:tcPr>
            <w:tcW w:w="1957" w:type="dxa"/>
            <w:tcBorders>
              <w:top w:val="nil"/>
              <w:left w:val="single" w:sz="4" w:space="0" w:color="auto"/>
              <w:bottom w:val="nil"/>
              <w:right w:val="single" w:sz="4" w:space="0" w:color="auto"/>
            </w:tcBorders>
          </w:tcPr>
          <w:p w14:paraId="66BE550F" w14:textId="77777777" w:rsidR="00C84A42" w:rsidRPr="00C222E5" w:rsidRDefault="00C84A42" w:rsidP="004618D8">
            <w:pPr>
              <w:pStyle w:val="TAC"/>
              <w:rPr>
                <w:rFonts w:eastAsia="DengXian"/>
                <w:kern w:val="2"/>
                <w:szCs w:val="22"/>
              </w:rPr>
            </w:pPr>
          </w:p>
        </w:tc>
        <w:tc>
          <w:tcPr>
            <w:tcW w:w="2033" w:type="dxa"/>
            <w:tcBorders>
              <w:top w:val="nil"/>
              <w:left w:val="single" w:sz="4" w:space="0" w:color="auto"/>
              <w:bottom w:val="nil"/>
              <w:right w:val="single" w:sz="4" w:space="0" w:color="auto"/>
            </w:tcBorders>
          </w:tcPr>
          <w:p w14:paraId="2ED220E1" w14:textId="77777777" w:rsidR="00C84A42" w:rsidRPr="00C222E5" w:rsidRDefault="00C84A42" w:rsidP="004618D8">
            <w:pPr>
              <w:pStyle w:val="TAC"/>
              <w:rPr>
                <w:rFonts w:eastAsia="DengXian"/>
                <w:lang w:eastAsia="zh-CN"/>
              </w:rPr>
            </w:pPr>
          </w:p>
        </w:tc>
        <w:tc>
          <w:tcPr>
            <w:tcW w:w="977" w:type="dxa"/>
            <w:tcBorders>
              <w:top w:val="single" w:sz="4" w:space="0" w:color="auto"/>
              <w:left w:val="single" w:sz="4" w:space="0" w:color="auto"/>
              <w:bottom w:val="single" w:sz="4" w:space="0" w:color="auto"/>
              <w:right w:val="single" w:sz="4" w:space="0" w:color="auto"/>
            </w:tcBorders>
          </w:tcPr>
          <w:p w14:paraId="4E4417F4" w14:textId="77777777" w:rsidR="00C84A42" w:rsidRPr="00C222E5" w:rsidRDefault="00C84A42" w:rsidP="004618D8">
            <w:pPr>
              <w:pStyle w:val="TAC"/>
              <w:rPr>
                <w:rFonts w:eastAsia="DengXian"/>
                <w:lang w:eastAsia="zh-CN"/>
              </w:rPr>
            </w:pPr>
            <w:r w:rsidRPr="00C222E5">
              <w:rPr>
                <w:rFonts w:eastAsia="DengXian"/>
                <w:lang w:eastAsia="zh-CN"/>
              </w:rPr>
              <w:t>n77</w:t>
            </w:r>
          </w:p>
        </w:tc>
        <w:tc>
          <w:tcPr>
            <w:tcW w:w="2807" w:type="dxa"/>
            <w:tcBorders>
              <w:top w:val="single" w:sz="4" w:space="0" w:color="auto"/>
              <w:left w:val="single" w:sz="4" w:space="0" w:color="auto"/>
              <w:bottom w:val="single" w:sz="4" w:space="0" w:color="auto"/>
              <w:right w:val="single" w:sz="4" w:space="0" w:color="auto"/>
            </w:tcBorders>
          </w:tcPr>
          <w:p w14:paraId="2557B8AB" w14:textId="77777777" w:rsidR="00C84A42" w:rsidRPr="00C222E5" w:rsidRDefault="00C84A42" w:rsidP="004618D8">
            <w:pPr>
              <w:pStyle w:val="TAC"/>
              <w:rPr>
                <w:rFonts w:eastAsia="DengXian"/>
                <w:lang w:eastAsia="zh-CN" w:bidi="ar"/>
              </w:rPr>
            </w:pPr>
            <w:r w:rsidRPr="00C222E5">
              <w:rPr>
                <w:rFonts w:eastAsia="DengXian"/>
                <w:lang w:eastAsia="zh-CN" w:bidi="ar"/>
              </w:rPr>
              <w:t>CA_n77(3A)_BCS1</w:t>
            </w:r>
          </w:p>
        </w:tc>
        <w:tc>
          <w:tcPr>
            <w:tcW w:w="1840" w:type="dxa"/>
            <w:tcBorders>
              <w:top w:val="nil"/>
              <w:left w:val="single" w:sz="4" w:space="0" w:color="auto"/>
              <w:bottom w:val="single" w:sz="4" w:space="0" w:color="auto"/>
              <w:right w:val="single" w:sz="4" w:space="0" w:color="auto"/>
            </w:tcBorders>
          </w:tcPr>
          <w:p w14:paraId="31544779" w14:textId="77777777" w:rsidR="00C84A42" w:rsidRPr="00C222E5" w:rsidRDefault="00C84A42" w:rsidP="004618D8">
            <w:pPr>
              <w:pStyle w:val="TAC"/>
              <w:rPr>
                <w:rFonts w:eastAsia="DengXian"/>
                <w:kern w:val="2"/>
                <w:szCs w:val="22"/>
              </w:rPr>
            </w:pPr>
          </w:p>
        </w:tc>
      </w:tr>
      <w:tr w:rsidR="00C84A42" w:rsidRPr="00C222E5" w14:paraId="2DDC891D" w14:textId="77777777" w:rsidTr="00B7130B">
        <w:trPr>
          <w:jc w:val="center"/>
        </w:trPr>
        <w:tc>
          <w:tcPr>
            <w:tcW w:w="1957" w:type="dxa"/>
            <w:tcBorders>
              <w:top w:val="nil"/>
              <w:left w:val="single" w:sz="4" w:space="0" w:color="auto"/>
              <w:bottom w:val="nil"/>
              <w:right w:val="single" w:sz="4" w:space="0" w:color="auto"/>
            </w:tcBorders>
          </w:tcPr>
          <w:p w14:paraId="77939C54" w14:textId="77777777" w:rsidR="00C84A42" w:rsidRPr="00C222E5" w:rsidRDefault="00C84A42" w:rsidP="004618D8">
            <w:pPr>
              <w:pStyle w:val="TAC"/>
              <w:rPr>
                <w:rFonts w:eastAsia="DengXian"/>
                <w:kern w:val="2"/>
                <w:szCs w:val="22"/>
              </w:rPr>
            </w:pPr>
          </w:p>
        </w:tc>
        <w:tc>
          <w:tcPr>
            <w:tcW w:w="2033" w:type="dxa"/>
            <w:tcBorders>
              <w:top w:val="nil"/>
              <w:left w:val="single" w:sz="4" w:space="0" w:color="auto"/>
              <w:bottom w:val="nil"/>
              <w:right w:val="single" w:sz="4" w:space="0" w:color="auto"/>
            </w:tcBorders>
          </w:tcPr>
          <w:p w14:paraId="74E12904" w14:textId="77777777" w:rsidR="00C84A42" w:rsidRPr="00C222E5" w:rsidRDefault="00C84A42" w:rsidP="004618D8">
            <w:pPr>
              <w:pStyle w:val="TAC"/>
              <w:rPr>
                <w:rFonts w:eastAsia="DengXian"/>
                <w:lang w:eastAsia="zh-CN"/>
              </w:rPr>
            </w:pPr>
          </w:p>
        </w:tc>
        <w:tc>
          <w:tcPr>
            <w:tcW w:w="977" w:type="dxa"/>
            <w:tcBorders>
              <w:top w:val="single" w:sz="4" w:space="0" w:color="auto"/>
              <w:left w:val="single" w:sz="4" w:space="0" w:color="auto"/>
              <w:bottom w:val="single" w:sz="4" w:space="0" w:color="auto"/>
              <w:right w:val="single" w:sz="4" w:space="0" w:color="auto"/>
            </w:tcBorders>
          </w:tcPr>
          <w:p w14:paraId="7CEF6ADF" w14:textId="77777777" w:rsidR="00C84A42" w:rsidRPr="00C222E5" w:rsidRDefault="00C84A42" w:rsidP="004618D8">
            <w:pPr>
              <w:pStyle w:val="TAC"/>
              <w:rPr>
                <w:rFonts w:eastAsia="DengXian"/>
                <w:lang w:eastAsia="zh-CN"/>
              </w:rPr>
            </w:pPr>
            <w:r w:rsidRPr="00C222E5">
              <w:rPr>
                <w:rFonts w:eastAsia="DengXian"/>
                <w:lang w:eastAsia="zh-CN"/>
              </w:rPr>
              <w:t>n7</w:t>
            </w:r>
          </w:p>
        </w:tc>
        <w:tc>
          <w:tcPr>
            <w:tcW w:w="2807" w:type="dxa"/>
            <w:tcBorders>
              <w:top w:val="single" w:sz="4" w:space="0" w:color="auto"/>
              <w:left w:val="single" w:sz="4" w:space="0" w:color="auto"/>
              <w:bottom w:val="single" w:sz="4" w:space="0" w:color="auto"/>
              <w:right w:val="single" w:sz="4" w:space="0" w:color="auto"/>
            </w:tcBorders>
          </w:tcPr>
          <w:p w14:paraId="07E3E6EC" w14:textId="77777777" w:rsidR="00C84A42" w:rsidRPr="00C222E5" w:rsidRDefault="00C84A42" w:rsidP="004618D8">
            <w:pPr>
              <w:pStyle w:val="TAC"/>
              <w:rPr>
                <w:rFonts w:eastAsia="DengXian"/>
                <w:lang w:eastAsia="zh-CN" w:bidi="ar"/>
              </w:rPr>
            </w:pPr>
            <w:r w:rsidRPr="00C222E5">
              <w:rPr>
                <w:rFonts w:eastAsia="DengXian"/>
                <w:lang w:eastAsia="zh-CN" w:bidi="ar"/>
              </w:rPr>
              <w:t>n7 channel bandwidths in Table 5.3.5-1</w:t>
            </w:r>
          </w:p>
        </w:tc>
        <w:tc>
          <w:tcPr>
            <w:tcW w:w="1840" w:type="dxa"/>
            <w:tcBorders>
              <w:top w:val="single" w:sz="4" w:space="0" w:color="auto"/>
              <w:left w:val="single" w:sz="4" w:space="0" w:color="auto"/>
              <w:bottom w:val="nil"/>
              <w:right w:val="single" w:sz="4" w:space="0" w:color="auto"/>
            </w:tcBorders>
          </w:tcPr>
          <w:p w14:paraId="4D1EB397" w14:textId="77777777" w:rsidR="00C84A42" w:rsidRPr="00C222E5" w:rsidRDefault="00C84A42" w:rsidP="004618D8">
            <w:pPr>
              <w:pStyle w:val="TAC"/>
              <w:rPr>
                <w:rFonts w:eastAsia="DengXian"/>
                <w:kern w:val="2"/>
                <w:szCs w:val="22"/>
              </w:rPr>
            </w:pPr>
            <w:r w:rsidRPr="00C222E5">
              <w:rPr>
                <w:rFonts w:eastAsia="DengXian"/>
                <w:kern w:val="2"/>
                <w:szCs w:val="22"/>
              </w:rPr>
              <w:t>4 and 5</w:t>
            </w:r>
          </w:p>
        </w:tc>
      </w:tr>
      <w:tr w:rsidR="00C84A42" w:rsidRPr="00C222E5" w14:paraId="41752023" w14:textId="77777777" w:rsidTr="00B7130B">
        <w:trPr>
          <w:jc w:val="center"/>
        </w:trPr>
        <w:tc>
          <w:tcPr>
            <w:tcW w:w="1957" w:type="dxa"/>
            <w:tcBorders>
              <w:top w:val="nil"/>
              <w:left w:val="single" w:sz="4" w:space="0" w:color="auto"/>
              <w:bottom w:val="nil"/>
              <w:right w:val="single" w:sz="4" w:space="0" w:color="auto"/>
            </w:tcBorders>
          </w:tcPr>
          <w:p w14:paraId="0084EE89" w14:textId="77777777" w:rsidR="00C84A42" w:rsidRPr="00C222E5" w:rsidRDefault="00C84A42" w:rsidP="004618D8">
            <w:pPr>
              <w:pStyle w:val="TAC"/>
              <w:rPr>
                <w:rFonts w:eastAsia="DengXian"/>
                <w:kern w:val="2"/>
                <w:szCs w:val="22"/>
              </w:rPr>
            </w:pPr>
          </w:p>
        </w:tc>
        <w:tc>
          <w:tcPr>
            <w:tcW w:w="2033" w:type="dxa"/>
            <w:tcBorders>
              <w:top w:val="nil"/>
              <w:left w:val="single" w:sz="4" w:space="0" w:color="auto"/>
              <w:bottom w:val="nil"/>
              <w:right w:val="single" w:sz="4" w:space="0" w:color="auto"/>
            </w:tcBorders>
          </w:tcPr>
          <w:p w14:paraId="06BFBED0" w14:textId="77777777" w:rsidR="00C84A42" w:rsidRPr="00C222E5" w:rsidRDefault="00C84A42" w:rsidP="004618D8">
            <w:pPr>
              <w:pStyle w:val="TAC"/>
              <w:rPr>
                <w:rFonts w:eastAsia="DengXian"/>
                <w:lang w:eastAsia="zh-CN"/>
              </w:rPr>
            </w:pPr>
          </w:p>
        </w:tc>
        <w:tc>
          <w:tcPr>
            <w:tcW w:w="977" w:type="dxa"/>
            <w:tcBorders>
              <w:top w:val="single" w:sz="4" w:space="0" w:color="auto"/>
              <w:left w:val="single" w:sz="4" w:space="0" w:color="auto"/>
              <w:bottom w:val="single" w:sz="4" w:space="0" w:color="auto"/>
              <w:right w:val="single" w:sz="4" w:space="0" w:color="auto"/>
            </w:tcBorders>
          </w:tcPr>
          <w:p w14:paraId="0507D828" w14:textId="77777777" w:rsidR="00C84A42" w:rsidRPr="00C222E5" w:rsidRDefault="00C84A42" w:rsidP="004618D8">
            <w:pPr>
              <w:pStyle w:val="TAC"/>
              <w:rPr>
                <w:rFonts w:eastAsia="DengXian"/>
                <w:lang w:eastAsia="zh-CN"/>
              </w:rPr>
            </w:pPr>
            <w:r w:rsidRPr="00C222E5">
              <w:rPr>
                <w:rFonts w:eastAsia="DengXian"/>
                <w:lang w:eastAsia="zh-CN"/>
              </w:rPr>
              <w:t>n66</w:t>
            </w:r>
          </w:p>
        </w:tc>
        <w:tc>
          <w:tcPr>
            <w:tcW w:w="2807" w:type="dxa"/>
            <w:tcBorders>
              <w:top w:val="single" w:sz="4" w:space="0" w:color="auto"/>
              <w:left w:val="single" w:sz="4" w:space="0" w:color="auto"/>
              <w:bottom w:val="single" w:sz="4" w:space="0" w:color="auto"/>
              <w:right w:val="single" w:sz="4" w:space="0" w:color="auto"/>
            </w:tcBorders>
          </w:tcPr>
          <w:p w14:paraId="18FC240E" w14:textId="77777777" w:rsidR="00C84A42" w:rsidRPr="00C222E5" w:rsidRDefault="00C84A42" w:rsidP="004618D8">
            <w:pPr>
              <w:pStyle w:val="TAC"/>
              <w:rPr>
                <w:rFonts w:eastAsia="DengXian"/>
                <w:lang w:eastAsia="zh-CN" w:bidi="ar"/>
              </w:rPr>
            </w:pPr>
            <w:r w:rsidRPr="00C222E5">
              <w:rPr>
                <w:rFonts w:eastAsia="DengXian"/>
                <w:lang w:eastAsia="zh-CN" w:bidi="ar"/>
              </w:rPr>
              <w:t>n66 channel bandwidths in Table 5.3.5-1</w:t>
            </w:r>
          </w:p>
        </w:tc>
        <w:tc>
          <w:tcPr>
            <w:tcW w:w="1840" w:type="dxa"/>
            <w:tcBorders>
              <w:top w:val="nil"/>
              <w:left w:val="single" w:sz="4" w:space="0" w:color="auto"/>
              <w:bottom w:val="nil"/>
              <w:right w:val="single" w:sz="4" w:space="0" w:color="auto"/>
            </w:tcBorders>
          </w:tcPr>
          <w:p w14:paraId="1BFFDAAF" w14:textId="77777777" w:rsidR="00C84A42" w:rsidRPr="00C222E5" w:rsidRDefault="00C84A42" w:rsidP="004618D8">
            <w:pPr>
              <w:pStyle w:val="TAC"/>
              <w:rPr>
                <w:rFonts w:eastAsia="DengXian"/>
                <w:kern w:val="2"/>
                <w:szCs w:val="22"/>
              </w:rPr>
            </w:pPr>
          </w:p>
        </w:tc>
      </w:tr>
      <w:tr w:rsidR="00C84A42" w:rsidRPr="00C222E5" w14:paraId="333BEE71" w14:textId="77777777" w:rsidTr="00B7130B">
        <w:trPr>
          <w:jc w:val="center"/>
        </w:trPr>
        <w:tc>
          <w:tcPr>
            <w:tcW w:w="1957" w:type="dxa"/>
            <w:tcBorders>
              <w:top w:val="nil"/>
              <w:left w:val="single" w:sz="4" w:space="0" w:color="auto"/>
              <w:bottom w:val="nil"/>
              <w:right w:val="single" w:sz="4" w:space="0" w:color="auto"/>
            </w:tcBorders>
          </w:tcPr>
          <w:p w14:paraId="455EB585" w14:textId="77777777" w:rsidR="00C84A42" w:rsidRPr="00C222E5" w:rsidRDefault="00C84A42" w:rsidP="004618D8">
            <w:pPr>
              <w:pStyle w:val="TAC"/>
              <w:rPr>
                <w:rFonts w:eastAsia="DengXian"/>
                <w:kern w:val="2"/>
                <w:szCs w:val="22"/>
              </w:rPr>
            </w:pPr>
          </w:p>
        </w:tc>
        <w:tc>
          <w:tcPr>
            <w:tcW w:w="2033" w:type="dxa"/>
            <w:tcBorders>
              <w:top w:val="nil"/>
              <w:left w:val="single" w:sz="4" w:space="0" w:color="auto"/>
              <w:bottom w:val="nil"/>
              <w:right w:val="single" w:sz="4" w:space="0" w:color="auto"/>
            </w:tcBorders>
          </w:tcPr>
          <w:p w14:paraId="5D668688" w14:textId="77777777" w:rsidR="00C84A42" w:rsidRPr="00C222E5" w:rsidRDefault="00C84A42" w:rsidP="004618D8">
            <w:pPr>
              <w:pStyle w:val="TAC"/>
              <w:rPr>
                <w:rFonts w:eastAsia="DengXian"/>
                <w:lang w:eastAsia="zh-CN"/>
              </w:rPr>
            </w:pPr>
          </w:p>
        </w:tc>
        <w:tc>
          <w:tcPr>
            <w:tcW w:w="977" w:type="dxa"/>
            <w:tcBorders>
              <w:top w:val="single" w:sz="4" w:space="0" w:color="auto"/>
              <w:left w:val="single" w:sz="4" w:space="0" w:color="auto"/>
              <w:bottom w:val="single" w:sz="4" w:space="0" w:color="auto"/>
              <w:right w:val="single" w:sz="4" w:space="0" w:color="auto"/>
            </w:tcBorders>
          </w:tcPr>
          <w:p w14:paraId="4143F9BB" w14:textId="77777777" w:rsidR="00C84A42" w:rsidRPr="00C222E5" w:rsidRDefault="00C84A42" w:rsidP="004618D8">
            <w:pPr>
              <w:pStyle w:val="TAC"/>
              <w:rPr>
                <w:rFonts w:eastAsia="DengXian"/>
                <w:lang w:eastAsia="zh-CN"/>
              </w:rPr>
            </w:pPr>
            <w:r w:rsidRPr="00C222E5">
              <w:rPr>
                <w:rFonts w:eastAsia="DengXian"/>
                <w:lang w:eastAsia="zh-CN"/>
              </w:rPr>
              <w:t>n71</w:t>
            </w:r>
          </w:p>
        </w:tc>
        <w:tc>
          <w:tcPr>
            <w:tcW w:w="2807" w:type="dxa"/>
            <w:tcBorders>
              <w:top w:val="single" w:sz="4" w:space="0" w:color="auto"/>
              <w:left w:val="single" w:sz="4" w:space="0" w:color="auto"/>
              <w:bottom w:val="single" w:sz="4" w:space="0" w:color="auto"/>
              <w:right w:val="single" w:sz="4" w:space="0" w:color="auto"/>
            </w:tcBorders>
          </w:tcPr>
          <w:p w14:paraId="67D04B1B" w14:textId="77777777" w:rsidR="00C84A42" w:rsidRPr="00C222E5" w:rsidRDefault="00C84A42" w:rsidP="004618D8">
            <w:pPr>
              <w:pStyle w:val="TAC"/>
              <w:rPr>
                <w:rFonts w:eastAsia="DengXian"/>
                <w:lang w:eastAsia="zh-CN" w:bidi="ar"/>
              </w:rPr>
            </w:pPr>
            <w:r w:rsidRPr="00C222E5">
              <w:rPr>
                <w:rFonts w:eastAsia="DengXian"/>
                <w:lang w:eastAsia="zh-CN" w:bidi="ar"/>
              </w:rPr>
              <w:t>n71 channel bandwidths in Table 5.3.5-1</w:t>
            </w:r>
          </w:p>
        </w:tc>
        <w:tc>
          <w:tcPr>
            <w:tcW w:w="1840" w:type="dxa"/>
            <w:tcBorders>
              <w:top w:val="nil"/>
              <w:left w:val="single" w:sz="4" w:space="0" w:color="auto"/>
              <w:bottom w:val="nil"/>
              <w:right w:val="single" w:sz="4" w:space="0" w:color="auto"/>
            </w:tcBorders>
          </w:tcPr>
          <w:p w14:paraId="3CDE3249" w14:textId="77777777" w:rsidR="00C84A42" w:rsidRPr="00C222E5" w:rsidRDefault="00C84A42" w:rsidP="004618D8">
            <w:pPr>
              <w:pStyle w:val="TAC"/>
              <w:rPr>
                <w:rFonts w:eastAsia="DengXian"/>
                <w:kern w:val="2"/>
                <w:szCs w:val="22"/>
              </w:rPr>
            </w:pPr>
          </w:p>
        </w:tc>
      </w:tr>
      <w:tr w:rsidR="00C84A42" w:rsidRPr="00C222E5" w14:paraId="2B9D5908" w14:textId="77777777" w:rsidTr="00B7130B">
        <w:trPr>
          <w:jc w:val="center"/>
        </w:trPr>
        <w:tc>
          <w:tcPr>
            <w:tcW w:w="1957" w:type="dxa"/>
            <w:tcBorders>
              <w:top w:val="nil"/>
              <w:left w:val="single" w:sz="4" w:space="0" w:color="auto"/>
              <w:bottom w:val="single" w:sz="4" w:space="0" w:color="auto"/>
              <w:right w:val="single" w:sz="4" w:space="0" w:color="auto"/>
            </w:tcBorders>
          </w:tcPr>
          <w:p w14:paraId="1D372950" w14:textId="77777777" w:rsidR="00C84A42" w:rsidRPr="00C222E5" w:rsidRDefault="00C84A42" w:rsidP="004618D8">
            <w:pPr>
              <w:pStyle w:val="TAC"/>
              <w:rPr>
                <w:rFonts w:eastAsia="DengXian"/>
                <w:kern w:val="2"/>
                <w:szCs w:val="22"/>
              </w:rPr>
            </w:pPr>
          </w:p>
        </w:tc>
        <w:tc>
          <w:tcPr>
            <w:tcW w:w="2033" w:type="dxa"/>
            <w:tcBorders>
              <w:top w:val="nil"/>
              <w:left w:val="single" w:sz="4" w:space="0" w:color="auto"/>
              <w:bottom w:val="single" w:sz="4" w:space="0" w:color="auto"/>
              <w:right w:val="single" w:sz="4" w:space="0" w:color="auto"/>
            </w:tcBorders>
          </w:tcPr>
          <w:p w14:paraId="6838A7BE" w14:textId="77777777" w:rsidR="00C84A42" w:rsidRPr="00C222E5" w:rsidRDefault="00C84A42" w:rsidP="004618D8">
            <w:pPr>
              <w:pStyle w:val="TAC"/>
              <w:rPr>
                <w:rFonts w:eastAsia="DengXian"/>
                <w:lang w:eastAsia="zh-CN"/>
              </w:rPr>
            </w:pPr>
          </w:p>
        </w:tc>
        <w:tc>
          <w:tcPr>
            <w:tcW w:w="977" w:type="dxa"/>
            <w:tcBorders>
              <w:top w:val="single" w:sz="4" w:space="0" w:color="auto"/>
              <w:left w:val="single" w:sz="4" w:space="0" w:color="auto"/>
              <w:bottom w:val="single" w:sz="4" w:space="0" w:color="auto"/>
              <w:right w:val="single" w:sz="4" w:space="0" w:color="auto"/>
            </w:tcBorders>
          </w:tcPr>
          <w:p w14:paraId="60882160" w14:textId="77777777" w:rsidR="00C84A42" w:rsidRPr="00C222E5" w:rsidRDefault="00C84A42" w:rsidP="004618D8">
            <w:pPr>
              <w:pStyle w:val="TAC"/>
              <w:rPr>
                <w:rFonts w:eastAsia="DengXian"/>
                <w:lang w:eastAsia="zh-CN"/>
              </w:rPr>
            </w:pPr>
            <w:r w:rsidRPr="00C222E5">
              <w:rPr>
                <w:rFonts w:eastAsia="DengXian"/>
                <w:lang w:eastAsia="zh-CN"/>
              </w:rPr>
              <w:t>n77</w:t>
            </w:r>
          </w:p>
        </w:tc>
        <w:tc>
          <w:tcPr>
            <w:tcW w:w="2807" w:type="dxa"/>
            <w:tcBorders>
              <w:top w:val="single" w:sz="4" w:space="0" w:color="auto"/>
              <w:left w:val="single" w:sz="4" w:space="0" w:color="auto"/>
              <w:bottom w:val="single" w:sz="4" w:space="0" w:color="auto"/>
              <w:right w:val="single" w:sz="4" w:space="0" w:color="auto"/>
            </w:tcBorders>
          </w:tcPr>
          <w:p w14:paraId="61755BA8" w14:textId="77777777" w:rsidR="00C84A42" w:rsidRPr="00C222E5" w:rsidRDefault="00C84A42" w:rsidP="004618D8">
            <w:pPr>
              <w:pStyle w:val="TAC"/>
              <w:rPr>
                <w:rFonts w:eastAsia="DengXian"/>
                <w:lang w:eastAsia="zh-CN" w:bidi="ar"/>
              </w:rPr>
            </w:pPr>
            <w:r w:rsidRPr="00C222E5">
              <w:rPr>
                <w:rFonts w:eastAsia="DengXian"/>
                <w:lang w:eastAsia="zh-CN" w:bidi="ar"/>
              </w:rPr>
              <w:t>CA_n77(3A)_BCS4 and 5</w:t>
            </w:r>
          </w:p>
        </w:tc>
        <w:tc>
          <w:tcPr>
            <w:tcW w:w="1840" w:type="dxa"/>
            <w:tcBorders>
              <w:top w:val="nil"/>
              <w:left w:val="single" w:sz="4" w:space="0" w:color="auto"/>
              <w:bottom w:val="single" w:sz="4" w:space="0" w:color="auto"/>
              <w:right w:val="single" w:sz="4" w:space="0" w:color="auto"/>
            </w:tcBorders>
          </w:tcPr>
          <w:p w14:paraId="6E4A1891" w14:textId="77777777" w:rsidR="00C84A42" w:rsidRPr="00C222E5" w:rsidRDefault="00C84A42" w:rsidP="004618D8">
            <w:pPr>
              <w:pStyle w:val="TAC"/>
              <w:rPr>
                <w:rFonts w:eastAsia="DengXian"/>
                <w:kern w:val="2"/>
                <w:szCs w:val="22"/>
              </w:rPr>
            </w:pPr>
          </w:p>
        </w:tc>
      </w:tr>
      <w:tr w:rsidR="00C84A42" w:rsidRPr="00C222E5" w14:paraId="0523401F" w14:textId="77777777" w:rsidTr="00B7130B">
        <w:trPr>
          <w:jc w:val="center"/>
        </w:trPr>
        <w:tc>
          <w:tcPr>
            <w:tcW w:w="1957" w:type="dxa"/>
            <w:tcBorders>
              <w:top w:val="single" w:sz="4" w:space="0" w:color="auto"/>
              <w:left w:val="single" w:sz="4" w:space="0" w:color="auto"/>
              <w:bottom w:val="nil"/>
              <w:right w:val="single" w:sz="4" w:space="0" w:color="auto"/>
            </w:tcBorders>
          </w:tcPr>
          <w:p w14:paraId="4E6D402D" w14:textId="77777777" w:rsidR="00C84A42" w:rsidRPr="00C222E5" w:rsidRDefault="00C84A42" w:rsidP="004618D8">
            <w:pPr>
              <w:pStyle w:val="TAC"/>
              <w:rPr>
                <w:rFonts w:eastAsia="DengXian"/>
                <w:kern w:val="2"/>
                <w:szCs w:val="22"/>
              </w:rPr>
            </w:pPr>
            <w:r w:rsidRPr="00C222E5">
              <w:rPr>
                <w:rFonts w:eastAsia="DengXian"/>
              </w:rPr>
              <w:t>CA_n8A-n20A-n28A-n75A</w:t>
            </w:r>
          </w:p>
        </w:tc>
        <w:tc>
          <w:tcPr>
            <w:tcW w:w="2033" w:type="dxa"/>
            <w:tcBorders>
              <w:top w:val="single" w:sz="4" w:space="0" w:color="auto"/>
              <w:left w:val="single" w:sz="4" w:space="0" w:color="auto"/>
              <w:bottom w:val="nil"/>
              <w:right w:val="single" w:sz="4" w:space="0" w:color="auto"/>
            </w:tcBorders>
          </w:tcPr>
          <w:p w14:paraId="5043E7FF" w14:textId="77777777" w:rsidR="00C84A42" w:rsidRPr="00C222E5" w:rsidRDefault="00C84A42" w:rsidP="004618D8">
            <w:pPr>
              <w:pStyle w:val="TAC"/>
              <w:rPr>
                <w:rFonts w:eastAsia="DengXian"/>
                <w:lang w:val="en-US" w:eastAsia="zh-CN"/>
              </w:rPr>
            </w:pPr>
          </w:p>
          <w:p w14:paraId="5827FFD2" w14:textId="77777777" w:rsidR="00C84A42" w:rsidRPr="00C222E5" w:rsidRDefault="00C84A42" w:rsidP="004618D8">
            <w:pPr>
              <w:pStyle w:val="TAC"/>
              <w:rPr>
                <w:rFonts w:eastAsia="DengXian"/>
                <w:lang w:eastAsia="zh-CN"/>
              </w:rPr>
            </w:pPr>
            <w:r w:rsidRPr="00C222E5">
              <w:rPr>
                <w:rFonts w:eastAsia="DengXian"/>
                <w:lang w:eastAsia="zh-CN"/>
              </w:rPr>
              <w:t>CA_n8A-n20A</w:t>
            </w:r>
          </w:p>
          <w:p w14:paraId="118E017F" w14:textId="77777777" w:rsidR="00C84A42" w:rsidRPr="00C222E5" w:rsidRDefault="00C84A42" w:rsidP="004618D8">
            <w:pPr>
              <w:pStyle w:val="TAC"/>
              <w:rPr>
                <w:rFonts w:eastAsia="DengXian"/>
                <w:lang w:eastAsia="zh-CN"/>
              </w:rPr>
            </w:pPr>
            <w:r w:rsidRPr="00C222E5">
              <w:rPr>
                <w:rFonts w:eastAsia="DengXian"/>
                <w:lang w:eastAsia="zh-CN"/>
              </w:rPr>
              <w:t>CA_n8A-n28A</w:t>
            </w:r>
          </w:p>
          <w:p w14:paraId="0FDC0F53" w14:textId="77777777" w:rsidR="00C84A42" w:rsidRPr="00C222E5" w:rsidRDefault="00C84A42" w:rsidP="004618D8">
            <w:pPr>
              <w:pStyle w:val="TAC"/>
              <w:rPr>
                <w:rFonts w:eastAsia="DengXian"/>
                <w:lang w:eastAsia="zh-CN"/>
              </w:rPr>
            </w:pPr>
            <w:r w:rsidRPr="00C222E5">
              <w:rPr>
                <w:rFonts w:eastAsia="DengXian"/>
                <w:lang w:eastAsia="zh-CN"/>
              </w:rPr>
              <w:t>CA_n20A-n28A</w:t>
            </w:r>
          </w:p>
        </w:tc>
        <w:tc>
          <w:tcPr>
            <w:tcW w:w="977" w:type="dxa"/>
            <w:tcBorders>
              <w:top w:val="single" w:sz="4" w:space="0" w:color="auto"/>
              <w:left w:val="single" w:sz="4" w:space="0" w:color="auto"/>
              <w:bottom w:val="single" w:sz="4" w:space="0" w:color="auto"/>
              <w:right w:val="single" w:sz="4" w:space="0" w:color="auto"/>
            </w:tcBorders>
          </w:tcPr>
          <w:p w14:paraId="0844A0BF" w14:textId="77777777" w:rsidR="00C84A42" w:rsidRPr="00C222E5" w:rsidRDefault="00C84A42" w:rsidP="004618D8">
            <w:pPr>
              <w:pStyle w:val="TAC"/>
              <w:rPr>
                <w:rFonts w:eastAsia="DengXian"/>
                <w:lang w:eastAsia="zh-CN"/>
              </w:rPr>
            </w:pPr>
            <w:r w:rsidRPr="00C222E5">
              <w:rPr>
                <w:rFonts w:eastAsia="DengXian"/>
                <w:lang w:eastAsia="zh-CN"/>
              </w:rPr>
              <w:t>n8</w:t>
            </w:r>
          </w:p>
        </w:tc>
        <w:tc>
          <w:tcPr>
            <w:tcW w:w="2807" w:type="dxa"/>
            <w:tcBorders>
              <w:top w:val="single" w:sz="4" w:space="0" w:color="auto"/>
              <w:left w:val="single" w:sz="4" w:space="0" w:color="auto"/>
              <w:bottom w:val="single" w:sz="4" w:space="0" w:color="auto"/>
              <w:right w:val="single" w:sz="4" w:space="0" w:color="auto"/>
            </w:tcBorders>
          </w:tcPr>
          <w:p w14:paraId="4BD77EB3" w14:textId="77777777" w:rsidR="00C84A42" w:rsidRPr="00C222E5" w:rsidRDefault="00C84A42" w:rsidP="004618D8">
            <w:pPr>
              <w:pStyle w:val="TAC"/>
              <w:rPr>
                <w:rFonts w:eastAsia="DengXian"/>
                <w:lang w:eastAsia="zh-CN" w:bidi="ar"/>
              </w:rPr>
            </w:pPr>
            <w:r w:rsidRPr="00C222E5">
              <w:rPr>
                <w:rFonts w:eastAsia="DengXian"/>
                <w:lang w:eastAsia="zh-CN" w:bidi="ar"/>
              </w:rPr>
              <w:t>5, 10, 15, 20</w:t>
            </w:r>
          </w:p>
        </w:tc>
        <w:tc>
          <w:tcPr>
            <w:tcW w:w="1840" w:type="dxa"/>
            <w:tcBorders>
              <w:top w:val="single" w:sz="4" w:space="0" w:color="auto"/>
              <w:left w:val="single" w:sz="4" w:space="0" w:color="auto"/>
              <w:bottom w:val="nil"/>
              <w:right w:val="single" w:sz="4" w:space="0" w:color="auto"/>
            </w:tcBorders>
          </w:tcPr>
          <w:p w14:paraId="25248587" w14:textId="77777777" w:rsidR="00C84A42" w:rsidRPr="00C222E5" w:rsidRDefault="00C84A42" w:rsidP="004618D8">
            <w:pPr>
              <w:pStyle w:val="TAC"/>
              <w:rPr>
                <w:rFonts w:eastAsia="DengXian"/>
                <w:kern w:val="2"/>
                <w:szCs w:val="22"/>
              </w:rPr>
            </w:pPr>
            <w:r w:rsidRPr="00C222E5">
              <w:rPr>
                <w:rFonts w:eastAsia="DengXian" w:hint="eastAsia"/>
                <w:kern w:val="2"/>
                <w:szCs w:val="22"/>
                <w:lang w:eastAsia="zh-CN"/>
              </w:rPr>
              <w:t>0</w:t>
            </w:r>
          </w:p>
        </w:tc>
      </w:tr>
      <w:tr w:rsidR="00C84A42" w:rsidRPr="00C222E5" w14:paraId="249F4D79" w14:textId="77777777" w:rsidTr="00B7130B">
        <w:trPr>
          <w:jc w:val="center"/>
        </w:trPr>
        <w:tc>
          <w:tcPr>
            <w:tcW w:w="1957" w:type="dxa"/>
            <w:tcBorders>
              <w:top w:val="nil"/>
              <w:left w:val="single" w:sz="4" w:space="0" w:color="auto"/>
              <w:bottom w:val="nil"/>
              <w:right w:val="single" w:sz="4" w:space="0" w:color="auto"/>
            </w:tcBorders>
          </w:tcPr>
          <w:p w14:paraId="345FA1F4" w14:textId="77777777" w:rsidR="00C84A42" w:rsidRPr="00C222E5" w:rsidRDefault="00C84A42" w:rsidP="004618D8">
            <w:pPr>
              <w:pStyle w:val="TAC"/>
              <w:rPr>
                <w:rFonts w:eastAsia="DengXian"/>
                <w:kern w:val="2"/>
                <w:szCs w:val="22"/>
              </w:rPr>
            </w:pPr>
          </w:p>
        </w:tc>
        <w:tc>
          <w:tcPr>
            <w:tcW w:w="2033" w:type="dxa"/>
            <w:tcBorders>
              <w:top w:val="nil"/>
              <w:left w:val="single" w:sz="4" w:space="0" w:color="auto"/>
              <w:bottom w:val="nil"/>
              <w:right w:val="single" w:sz="4" w:space="0" w:color="auto"/>
            </w:tcBorders>
          </w:tcPr>
          <w:p w14:paraId="53D4EC6D" w14:textId="77777777" w:rsidR="00C84A42" w:rsidRPr="00C222E5" w:rsidRDefault="00C84A42" w:rsidP="004618D8">
            <w:pPr>
              <w:pStyle w:val="TAC"/>
              <w:rPr>
                <w:rFonts w:eastAsia="DengXian"/>
                <w:lang w:eastAsia="zh-CN"/>
              </w:rPr>
            </w:pPr>
          </w:p>
        </w:tc>
        <w:tc>
          <w:tcPr>
            <w:tcW w:w="977" w:type="dxa"/>
            <w:tcBorders>
              <w:top w:val="single" w:sz="4" w:space="0" w:color="auto"/>
              <w:left w:val="single" w:sz="4" w:space="0" w:color="auto"/>
              <w:bottom w:val="single" w:sz="4" w:space="0" w:color="auto"/>
              <w:right w:val="single" w:sz="4" w:space="0" w:color="auto"/>
            </w:tcBorders>
          </w:tcPr>
          <w:p w14:paraId="2A7EE2D2" w14:textId="77777777" w:rsidR="00C84A42" w:rsidRPr="00C222E5" w:rsidRDefault="00C84A42" w:rsidP="004618D8">
            <w:pPr>
              <w:pStyle w:val="TAC"/>
              <w:rPr>
                <w:rFonts w:eastAsia="DengXian"/>
                <w:lang w:eastAsia="zh-CN"/>
              </w:rPr>
            </w:pPr>
            <w:r w:rsidRPr="00C222E5">
              <w:rPr>
                <w:rFonts w:eastAsia="DengXian"/>
                <w:lang w:eastAsia="zh-CN"/>
              </w:rPr>
              <w:t>n20</w:t>
            </w:r>
          </w:p>
        </w:tc>
        <w:tc>
          <w:tcPr>
            <w:tcW w:w="2807" w:type="dxa"/>
            <w:tcBorders>
              <w:top w:val="single" w:sz="4" w:space="0" w:color="auto"/>
              <w:left w:val="single" w:sz="4" w:space="0" w:color="auto"/>
              <w:bottom w:val="single" w:sz="4" w:space="0" w:color="auto"/>
              <w:right w:val="single" w:sz="4" w:space="0" w:color="auto"/>
            </w:tcBorders>
          </w:tcPr>
          <w:p w14:paraId="60D0683B" w14:textId="77777777" w:rsidR="00C84A42" w:rsidRPr="00C222E5" w:rsidRDefault="00C84A42" w:rsidP="004618D8">
            <w:pPr>
              <w:pStyle w:val="TAC"/>
              <w:rPr>
                <w:rFonts w:eastAsia="DengXian"/>
                <w:lang w:eastAsia="zh-CN" w:bidi="ar"/>
              </w:rPr>
            </w:pPr>
            <w:r w:rsidRPr="00C222E5">
              <w:rPr>
                <w:rFonts w:eastAsia="DengXian"/>
                <w:lang w:eastAsia="zh-CN" w:bidi="ar"/>
              </w:rPr>
              <w:t>5, 10, 15, 20</w:t>
            </w:r>
          </w:p>
        </w:tc>
        <w:tc>
          <w:tcPr>
            <w:tcW w:w="1840" w:type="dxa"/>
            <w:tcBorders>
              <w:top w:val="nil"/>
              <w:left w:val="single" w:sz="4" w:space="0" w:color="auto"/>
              <w:bottom w:val="nil"/>
              <w:right w:val="single" w:sz="4" w:space="0" w:color="auto"/>
            </w:tcBorders>
          </w:tcPr>
          <w:p w14:paraId="363B8663" w14:textId="77777777" w:rsidR="00C84A42" w:rsidRPr="00C222E5" w:rsidRDefault="00C84A42" w:rsidP="004618D8">
            <w:pPr>
              <w:pStyle w:val="TAC"/>
              <w:rPr>
                <w:rFonts w:eastAsia="DengXian"/>
                <w:kern w:val="2"/>
                <w:szCs w:val="22"/>
              </w:rPr>
            </w:pPr>
          </w:p>
        </w:tc>
      </w:tr>
      <w:tr w:rsidR="00C84A42" w:rsidRPr="00C222E5" w14:paraId="4FF4EFB1" w14:textId="77777777" w:rsidTr="00B7130B">
        <w:trPr>
          <w:jc w:val="center"/>
        </w:trPr>
        <w:tc>
          <w:tcPr>
            <w:tcW w:w="1957" w:type="dxa"/>
            <w:tcBorders>
              <w:top w:val="nil"/>
              <w:left w:val="single" w:sz="4" w:space="0" w:color="auto"/>
              <w:bottom w:val="nil"/>
              <w:right w:val="single" w:sz="4" w:space="0" w:color="auto"/>
            </w:tcBorders>
          </w:tcPr>
          <w:p w14:paraId="0E6BD5B4" w14:textId="77777777" w:rsidR="00C84A42" w:rsidRPr="00C222E5" w:rsidRDefault="00C84A42" w:rsidP="004618D8">
            <w:pPr>
              <w:pStyle w:val="TAC"/>
              <w:rPr>
                <w:rFonts w:eastAsia="DengXian"/>
                <w:kern w:val="2"/>
                <w:szCs w:val="22"/>
              </w:rPr>
            </w:pPr>
          </w:p>
        </w:tc>
        <w:tc>
          <w:tcPr>
            <w:tcW w:w="2033" w:type="dxa"/>
            <w:tcBorders>
              <w:top w:val="nil"/>
              <w:left w:val="single" w:sz="4" w:space="0" w:color="auto"/>
              <w:bottom w:val="nil"/>
              <w:right w:val="single" w:sz="4" w:space="0" w:color="auto"/>
            </w:tcBorders>
          </w:tcPr>
          <w:p w14:paraId="59F21D73" w14:textId="77777777" w:rsidR="00C84A42" w:rsidRPr="00C222E5" w:rsidRDefault="00C84A42" w:rsidP="004618D8">
            <w:pPr>
              <w:pStyle w:val="TAC"/>
              <w:rPr>
                <w:rFonts w:eastAsia="DengXian"/>
                <w:lang w:eastAsia="zh-CN"/>
              </w:rPr>
            </w:pPr>
          </w:p>
        </w:tc>
        <w:tc>
          <w:tcPr>
            <w:tcW w:w="977" w:type="dxa"/>
            <w:tcBorders>
              <w:top w:val="single" w:sz="4" w:space="0" w:color="auto"/>
              <w:left w:val="single" w:sz="4" w:space="0" w:color="auto"/>
              <w:bottom w:val="single" w:sz="4" w:space="0" w:color="auto"/>
              <w:right w:val="single" w:sz="4" w:space="0" w:color="auto"/>
            </w:tcBorders>
          </w:tcPr>
          <w:p w14:paraId="3860B46C" w14:textId="77777777" w:rsidR="00C84A42" w:rsidRPr="00C222E5" w:rsidRDefault="00C84A42" w:rsidP="004618D8">
            <w:pPr>
              <w:pStyle w:val="TAC"/>
              <w:rPr>
                <w:rFonts w:eastAsia="DengXian"/>
                <w:lang w:eastAsia="zh-CN"/>
              </w:rPr>
            </w:pPr>
            <w:r w:rsidRPr="00C222E5">
              <w:rPr>
                <w:rFonts w:eastAsia="DengXian"/>
                <w:lang w:eastAsia="zh-CN"/>
              </w:rPr>
              <w:t>n28</w:t>
            </w:r>
          </w:p>
        </w:tc>
        <w:tc>
          <w:tcPr>
            <w:tcW w:w="2807" w:type="dxa"/>
            <w:tcBorders>
              <w:top w:val="single" w:sz="4" w:space="0" w:color="auto"/>
              <w:left w:val="single" w:sz="4" w:space="0" w:color="auto"/>
              <w:bottom w:val="single" w:sz="4" w:space="0" w:color="auto"/>
              <w:right w:val="single" w:sz="4" w:space="0" w:color="auto"/>
            </w:tcBorders>
          </w:tcPr>
          <w:p w14:paraId="70F65F6F" w14:textId="77777777" w:rsidR="00C84A42" w:rsidRPr="00C222E5" w:rsidRDefault="00C84A42" w:rsidP="004618D8">
            <w:pPr>
              <w:pStyle w:val="TAC"/>
              <w:rPr>
                <w:rFonts w:eastAsia="DengXian"/>
                <w:lang w:eastAsia="zh-CN" w:bidi="ar"/>
              </w:rPr>
            </w:pPr>
            <w:r w:rsidRPr="00C222E5">
              <w:rPr>
                <w:rFonts w:eastAsia="DengXian"/>
                <w:lang w:eastAsia="zh-CN" w:bidi="ar"/>
              </w:rPr>
              <w:t>5, 10, 15, 20</w:t>
            </w:r>
          </w:p>
        </w:tc>
        <w:tc>
          <w:tcPr>
            <w:tcW w:w="1840" w:type="dxa"/>
            <w:tcBorders>
              <w:top w:val="nil"/>
              <w:left w:val="single" w:sz="4" w:space="0" w:color="auto"/>
              <w:bottom w:val="nil"/>
              <w:right w:val="single" w:sz="4" w:space="0" w:color="auto"/>
            </w:tcBorders>
          </w:tcPr>
          <w:p w14:paraId="36B81B1D" w14:textId="77777777" w:rsidR="00C84A42" w:rsidRPr="00C222E5" w:rsidRDefault="00C84A42" w:rsidP="004618D8">
            <w:pPr>
              <w:pStyle w:val="TAC"/>
              <w:rPr>
                <w:rFonts w:eastAsia="DengXian"/>
                <w:kern w:val="2"/>
                <w:szCs w:val="22"/>
              </w:rPr>
            </w:pPr>
          </w:p>
        </w:tc>
      </w:tr>
      <w:tr w:rsidR="00C84A42" w:rsidRPr="00C222E5" w14:paraId="0A0E029B" w14:textId="77777777" w:rsidTr="00B7130B">
        <w:trPr>
          <w:jc w:val="center"/>
        </w:trPr>
        <w:tc>
          <w:tcPr>
            <w:tcW w:w="1957" w:type="dxa"/>
            <w:tcBorders>
              <w:top w:val="nil"/>
              <w:left w:val="single" w:sz="4" w:space="0" w:color="auto"/>
              <w:bottom w:val="single" w:sz="4" w:space="0" w:color="auto"/>
              <w:right w:val="single" w:sz="4" w:space="0" w:color="auto"/>
            </w:tcBorders>
          </w:tcPr>
          <w:p w14:paraId="029C3012" w14:textId="77777777" w:rsidR="00C84A42" w:rsidRPr="00C222E5" w:rsidRDefault="00C84A42" w:rsidP="004618D8">
            <w:pPr>
              <w:pStyle w:val="TAC"/>
              <w:rPr>
                <w:rFonts w:eastAsia="DengXian"/>
                <w:kern w:val="2"/>
                <w:szCs w:val="22"/>
              </w:rPr>
            </w:pPr>
          </w:p>
        </w:tc>
        <w:tc>
          <w:tcPr>
            <w:tcW w:w="2033" w:type="dxa"/>
            <w:tcBorders>
              <w:top w:val="nil"/>
              <w:left w:val="single" w:sz="4" w:space="0" w:color="auto"/>
              <w:bottom w:val="single" w:sz="4" w:space="0" w:color="auto"/>
              <w:right w:val="single" w:sz="4" w:space="0" w:color="auto"/>
            </w:tcBorders>
          </w:tcPr>
          <w:p w14:paraId="3CECE30E" w14:textId="77777777" w:rsidR="00C84A42" w:rsidRPr="00C222E5" w:rsidRDefault="00C84A42" w:rsidP="004618D8">
            <w:pPr>
              <w:pStyle w:val="TAC"/>
              <w:rPr>
                <w:rFonts w:eastAsia="DengXian"/>
                <w:lang w:eastAsia="zh-CN"/>
              </w:rPr>
            </w:pPr>
          </w:p>
        </w:tc>
        <w:tc>
          <w:tcPr>
            <w:tcW w:w="977" w:type="dxa"/>
            <w:tcBorders>
              <w:top w:val="single" w:sz="4" w:space="0" w:color="auto"/>
              <w:left w:val="single" w:sz="4" w:space="0" w:color="auto"/>
              <w:bottom w:val="single" w:sz="4" w:space="0" w:color="auto"/>
              <w:right w:val="single" w:sz="4" w:space="0" w:color="auto"/>
            </w:tcBorders>
          </w:tcPr>
          <w:p w14:paraId="66CF529F" w14:textId="77777777" w:rsidR="00C84A42" w:rsidRPr="00C222E5" w:rsidRDefault="00C84A42" w:rsidP="004618D8">
            <w:pPr>
              <w:pStyle w:val="TAC"/>
              <w:rPr>
                <w:rFonts w:eastAsia="DengXian"/>
                <w:lang w:eastAsia="zh-CN"/>
              </w:rPr>
            </w:pPr>
            <w:r w:rsidRPr="00C222E5">
              <w:rPr>
                <w:rFonts w:eastAsia="DengXian"/>
                <w:lang w:eastAsia="zh-CN"/>
              </w:rPr>
              <w:t>n75</w:t>
            </w:r>
          </w:p>
        </w:tc>
        <w:tc>
          <w:tcPr>
            <w:tcW w:w="2807" w:type="dxa"/>
            <w:tcBorders>
              <w:top w:val="single" w:sz="4" w:space="0" w:color="auto"/>
              <w:left w:val="single" w:sz="4" w:space="0" w:color="auto"/>
              <w:bottom w:val="single" w:sz="4" w:space="0" w:color="auto"/>
              <w:right w:val="single" w:sz="4" w:space="0" w:color="auto"/>
            </w:tcBorders>
          </w:tcPr>
          <w:p w14:paraId="3AA199FE" w14:textId="77777777" w:rsidR="00C84A42" w:rsidRPr="00C222E5" w:rsidRDefault="00C84A42" w:rsidP="004618D8">
            <w:pPr>
              <w:pStyle w:val="TAC"/>
              <w:rPr>
                <w:rFonts w:eastAsia="DengXian"/>
                <w:lang w:eastAsia="zh-CN" w:bidi="ar"/>
              </w:rPr>
            </w:pPr>
            <w:r w:rsidRPr="00C222E5">
              <w:rPr>
                <w:rFonts w:eastAsia="DengXian"/>
                <w:lang w:eastAsia="zh-CN" w:bidi="ar"/>
              </w:rPr>
              <w:t>5, 10, 15, 20, 25, 30, 40, 50</w:t>
            </w:r>
          </w:p>
        </w:tc>
        <w:tc>
          <w:tcPr>
            <w:tcW w:w="1840" w:type="dxa"/>
            <w:tcBorders>
              <w:top w:val="nil"/>
              <w:left w:val="single" w:sz="4" w:space="0" w:color="auto"/>
              <w:bottom w:val="single" w:sz="4" w:space="0" w:color="auto"/>
              <w:right w:val="single" w:sz="4" w:space="0" w:color="auto"/>
            </w:tcBorders>
          </w:tcPr>
          <w:p w14:paraId="649D8541" w14:textId="77777777" w:rsidR="00C84A42" w:rsidRPr="00C222E5" w:rsidRDefault="00C84A42" w:rsidP="004618D8">
            <w:pPr>
              <w:pStyle w:val="TAC"/>
              <w:rPr>
                <w:rFonts w:eastAsia="DengXian"/>
                <w:kern w:val="2"/>
                <w:szCs w:val="22"/>
              </w:rPr>
            </w:pPr>
          </w:p>
        </w:tc>
      </w:tr>
      <w:tr w:rsidR="00C84A42" w:rsidRPr="00C222E5" w14:paraId="133A340C" w14:textId="77777777" w:rsidTr="00B7130B">
        <w:trPr>
          <w:jc w:val="center"/>
        </w:trPr>
        <w:tc>
          <w:tcPr>
            <w:tcW w:w="1957" w:type="dxa"/>
            <w:tcBorders>
              <w:top w:val="single" w:sz="4" w:space="0" w:color="auto"/>
              <w:left w:val="single" w:sz="4" w:space="0" w:color="auto"/>
              <w:bottom w:val="nil"/>
              <w:right w:val="single" w:sz="4" w:space="0" w:color="auto"/>
            </w:tcBorders>
          </w:tcPr>
          <w:p w14:paraId="5686AEAD" w14:textId="77777777" w:rsidR="00C84A42" w:rsidRPr="00C222E5" w:rsidRDefault="00C84A42" w:rsidP="004618D8">
            <w:pPr>
              <w:pStyle w:val="TAC"/>
              <w:rPr>
                <w:rFonts w:eastAsia="DengXian"/>
                <w:kern w:val="2"/>
                <w:szCs w:val="22"/>
              </w:rPr>
            </w:pPr>
            <w:r w:rsidRPr="006108D8">
              <w:rPr>
                <w:rFonts w:eastAsia="DengXian"/>
                <w:kern w:val="2"/>
                <w:szCs w:val="22"/>
              </w:rPr>
              <w:t>CA_n8A-n28A-n40A-n78A</w:t>
            </w:r>
          </w:p>
        </w:tc>
        <w:tc>
          <w:tcPr>
            <w:tcW w:w="2033" w:type="dxa"/>
            <w:tcBorders>
              <w:top w:val="single" w:sz="4" w:space="0" w:color="auto"/>
              <w:left w:val="single" w:sz="4" w:space="0" w:color="auto"/>
              <w:bottom w:val="nil"/>
              <w:right w:val="single" w:sz="4" w:space="0" w:color="auto"/>
            </w:tcBorders>
          </w:tcPr>
          <w:p w14:paraId="07E80FCC" w14:textId="77777777" w:rsidR="00C84A42" w:rsidRPr="006108D8" w:rsidRDefault="00C84A42" w:rsidP="004618D8">
            <w:pPr>
              <w:pStyle w:val="TAC"/>
              <w:rPr>
                <w:rFonts w:eastAsia="DengXian"/>
                <w:lang w:eastAsia="zh-CN"/>
              </w:rPr>
            </w:pPr>
            <w:r w:rsidRPr="006108D8">
              <w:rPr>
                <w:rFonts w:eastAsia="DengXian"/>
                <w:lang w:eastAsia="zh-CN"/>
              </w:rPr>
              <w:t>CA_n8A-n28A</w:t>
            </w:r>
          </w:p>
          <w:p w14:paraId="6CB2BCA1" w14:textId="77777777" w:rsidR="00C84A42" w:rsidRPr="006108D8" w:rsidRDefault="00C84A42" w:rsidP="004618D8">
            <w:pPr>
              <w:pStyle w:val="TAC"/>
              <w:rPr>
                <w:rFonts w:eastAsia="DengXian"/>
                <w:lang w:eastAsia="zh-CN"/>
              </w:rPr>
            </w:pPr>
            <w:r w:rsidRPr="006108D8">
              <w:rPr>
                <w:rFonts w:eastAsia="DengXian"/>
                <w:lang w:eastAsia="zh-CN"/>
              </w:rPr>
              <w:t>CA_n8A-n40A</w:t>
            </w:r>
          </w:p>
          <w:p w14:paraId="1FFB5D2F" w14:textId="77777777" w:rsidR="00C84A42" w:rsidRPr="006108D8" w:rsidRDefault="00C84A42" w:rsidP="004618D8">
            <w:pPr>
              <w:pStyle w:val="TAC"/>
              <w:rPr>
                <w:rFonts w:eastAsia="DengXian"/>
                <w:lang w:eastAsia="zh-CN"/>
              </w:rPr>
            </w:pPr>
            <w:r w:rsidRPr="006108D8">
              <w:rPr>
                <w:rFonts w:eastAsia="DengXian"/>
                <w:lang w:eastAsia="zh-CN"/>
              </w:rPr>
              <w:t>CA_n8A-n78A</w:t>
            </w:r>
          </w:p>
          <w:p w14:paraId="09328EBF" w14:textId="77777777" w:rsidR="00C84A42" w:rsidRPr="006108D8" w:rsidRDefault="00C84A42" w:rsidP="004618D8">
            <w:pPr>
              <w:pStyle w:val="TAC"/>
              <w:rPr>
                <w:rFonts w:eastAsia="DengXian"/>
                <w:lang w:eastAsia="zh-CN"/>
              </w:rPr>
            </w:pPr>
            <w:r w:rsidRPr="006108D8">
              <w:rPr>
                <w:rFonts w:eastAsia="DengXian"/>
                <w:lang w:eastAsia="zh-CN"/>
              </w:rPr>
              <w:t>CA_n28A-n40A</w:t>
            </w:r>
          </w:p>
          <w:p w14:paraId="739AF17A" w14:textId="77777777" w:rsidR="00C84A42" w:rsidRPr="006108D8" w:rsidRDefault="00C84A42" w:rsidP="004618D8">
            <w:pPr>
              <w:pStyle w:val="TAC"/>
              <w:rPr>
                <w:rFonts w:eastAsia="DengXian"/>
                <w:lang w:eastAsia="zh-CN"/>
              </w:rPr>
            </w:pPr>
            <w:r w:rsidRPr="006108D8">
              <w:rPr>
                <w:rFonts w:eastAsia="DengXian"/>
                <w:lang w:eastAsia="zh-CN"/>
              </w:rPr>
              <w:t>CA_n28A-n78A</w:t>
            </w:r>
          </w:p>
          <w:p w14:paraId="1A2EC916" w14:textId="77777777" w:rsidR="00C84A42" w:rsidRPr="00C222E5" w:rsidRDefault="00C84A42" w:rsidP="004618D8">
            <w:pPr>
              <w:pStyle w:val="TAC"/>
              <w:rPr>
                <w:rFonts w:eastAsia="DengXian"/>
                <w:lang w:eastAsia="zh-CN"/>
              </w:rPr>
            </w:pPr>
            <w:r w:rsidRPr="006108D8">
              <w:rPr>
                <w:rFonts w:eastAsia="DengXian"/>
                <w:lang w:eastAsia="zh-CN"/>
              </w:rPr>
              <w:t>CA_n40A-n78A</w:t>
            </w:r>
          </w:p>
        </w:tc>
        <w:tc>
          <w:tcPr>
            <w:tcW w:w="977" w:type="dxa"/>
            <w:tcBorders>
              <w:top w:val="single" w:sz="4" w:space="0" w:color="auto"/>
              <w:left w:val="single" w:sz="4" w:space="0" w:color="auto"/>
              <w:bottom w:val="single" w:sz="4" w:space="0" w:color="auto"/>
              <w:right w:val="single" w:sz="4" w:space="0" w:color="auto"/>
            </w:tcBorders>
          </w:tcPr>
          <w:p w14:paraId="0FE51CE6" w14:textId="77777777" w:rsidR="00C84A42" w:rsidRPr="00C222E5" w:rsidRDefault="00C84A42" w:rsidP="004618D8">
            <w:pPr>
              <w:pStyle w:val="TAC"/>
              <w:rPr>
                <w:rFonts w:eastAsia="DengXian"/>
                <w:lang w:eastAsia="zh-CN"/>
              </w:rPr>
            </w:pPr>
            <w:r w:rsidRPr="001141C9">
              <w:rPr>
                <w:rFonts w:cs="Arial"/>
                <w:szCs w:val="18"/>
                <w:lang w:eastAsia="zh-CN"/>
              </w:rPr>
              <w:t>n</w:t>
            </w:r>
            <w:r>
              <w:rPr>
                <w:rFonts w:cs="Arial"/>
                <w:szCs w:val="18"/>
                <w:lang w:eastAsia="zh-CN"/>
              </w:rPr>
              <w:t>8</w:t>
            </w:r>
          </w:p>
        </w:tc>
        <w:tc>
          <w:tcPr>
            <w:tcW w:w="2807" w:type="dxa"/>
            <w:tcBorders>
              <w:top w:val="single" w:sz="4" w:space="0" w:color="auto"/>
              <w:left w:val="single" w:sz="4" w:space="0" w:color="auto"/>
              <w:bottom w:val="single" w:sz="4" w:space="0" w:color="auto"/>
              <w:right w:val="single" w:sz="4" w:space="0" w:color="auto"/>
            </w:tcBorders>
          </w:tcPr>
          <w:p w14:paraId="6392571A" w14:textId="77777777" w:rsidR="00C84A42" w:rsidRPr="00C222E5" w:rsidRDefault="00C84A42" w:rsidP="004618D8">
            <w:pPr>
              <w:pStyle w:val="TAC"/>
              <w:rPr>
                <w:rFonts w:eastAsia="DengXian"/>
                <w:lang w:eastAsia="zh-CN" w:bidi="ar"/>
              </w:rPr>
            </w:pPr>
            <w:r w:rsidRPr="001141C9">
              <w:rPr>
                <w:rFonts w:cs="Arial"/>
                <w:color w:val="000000"/>
              </w:rPr>
              <w:t>n</w:t>
            </w:r>
            <w:r>
              <w:rPr>
                <w:rFonts w:cs="Arial"/>
                <w:color w:val="000000"/>
              </w:rPr>
              <w:t>8</w:t>
            </w:r>
            <w:r w:rsidRPr="001141C9">
              <w:rPr>
                <w:rFonts w:cs="Arial"/>
                <w:color w:val="000000"/>
              </w:rPr>
              <w:t xml:space="preserve"> channel bandwidths in Table 5.3.5-1</w:t>
            </w:r>
          </w:p>
        </w:tc>
        <w:tc>
          <w:tcPr>
            <w:tcW w:w="1840" w:type="dxa"/>
            <w:tcBorders>
              <w:top w:val="single" w:sz="4" w:space="0" w:color="auto"/>
              <w:left w:val="single" w:sz="4" w:space="0" w:color="auto"/>
              <w:bottom w:val="nil"/>
              <w:right w:val="single" w:sz="4" w:space="0" w:color="auto"/>
            </w:tcBorders>
          </w:tcPr>
          <w:p w14:paraId="00247F74" w14:textId="77777777" w:rsidR="00C84A42" w:rsidRPr="00C222E5" w:rsidRDefault="00C84A42" w:rsidP="004618D8">
            <w:pPr>
              <w:pStyle w:val="TAC"/>
              <w:rPr>
                <w:rFonts w:eastAsia="DengXian"/>
                <w:kern w:val="2"/>
                <w:szCs w:val="22"/>
              </w:rPr>
            </w:pPr>
            <w:r w:rsidRPr="001141C9">
              <w:t>4 and 5</w:t>
            </w:r>
          </w:p>
        </w:tc>
      </w:tr>
      <w:tr w:rsidR="00C84A42" w:rsidRPr="00C222E5" w14:paraId="30766B41" w14:textId="77777777" w:rsidTr="00B7130B">
        <w:trPr>
          <w:jc w:val="center"/>
        </w:trPr>
        <w:tc>
          <w:tcPr>
            <w:tcW w:w="1957" w:type="dxa"/>
            <w:tcBorders>
              <w:top w:val="nil"/>
              <w:left w:val="single" w:sz="4" w:space="0" w:color="auto"/>
              <w:bottom w:val="nil"/>
              <w:right w:val="single" w:sz="4" w:space="0" w:color="auto"/>
            </w:tcBorders>
          </w:tcPr>
          <w:p w14:paraId="3AEB7EF6" w14:textId="77777777" w:rsidR="00C84A42" w:rsidRPr="00C222E5" w:rsidRDefault="00C84A42" w:rsidP="004618D8">
            <w:pPr>
              <w:pStyle w:val="TAC"/>
              <w:rPr>
                <w:rFonts w:eastAsia="DengXian"/>
                <w:kern w:val="2"/>
                <w:szCs w:val="22"/>
              </w:rPr>
            </w:pPr>
          </w:p>
        </w:tc>
        <w:tc>
          <w:tcPr>
            <w:tcW w:w="2033" w:type="dxa"/>
            <w:tcBorders>
              <w:top w:val="nil"/>
              <w:left w:val="single" w:sz="4" w:space="0" w:color="auto"/>
              <w:bottom w:val="nil"/>
              <w:right w:val="single" w:sz="4" w:space="0" w:color="auto"/>
            </w:tcBorders>
          </w:tcPr>
          <w:p w14:paraId="777279F6" w14:textId="77777777" w:rsidR="00C84A42" w:rsidRPr="00C222E5" w:rsidRDefault="00C84A42" w:rsidP="004618D8">
            <w:pPr>
              <w:pStyle w:val="TAC"/>
              <w:rPr>
                <w:rFonts w:eastAsia="DengXian"/>
                <w:lang w:eastAsia="zh-CN"/>
              </w:rPr>
            </w:pPr>
          </w:p>
        </w:tc>
        <w:tc>
          <w:tcPr>
            <w:tcW w:w="977" w:type="dxa"/>
            <w:tcBorders>
              <w:top w:val="single" w:sz="4" w:space="0" w:color="auto"/>
              <w:left w:val="single" w:sz="4" w:space="0" w:color="auto"/>
              <w:bottom w:val="single" w:sz="4" w:space="0" w:color="auto"/>
              <w:right w:val="single" w:sz="4" w:space="0" w:color="auto"/>
            </w:tcBorders>
          </w:tcPr>
          <w:p w14:paraId="7DBDD989" w14:textId="77777777" w:rsidR="00C84A42" w:rsidRPr="00C222E5" w:rsidRDefault="00C84A42" w:rsidP="004618D8">
            <w:pPr>
              <w:pStyle w:val="TAC"/>
              <w:rPr>
                <w:rFonts w:eastAsia="DengXian"/>
                <w:lang w:eastAsia="zh-CN"/>
              </w:rPr>
            </w:pPr>
            <w:r w:rsidRPr="001141C9">
              <w:rPr>
                <w:lang w:eastAsia="zh-CN"/>
              </w:rPr>
              <w:t>n</w:t>
            </w:r>
            <w:r>
              <w:rPr>
                <w:lang w:eastAsia="zh-CN"/>
              </w:rPr>
              <w:t>28</w:t>
            </w:r>
          </w:p>
        </w:tc>
        <w:tc>
          <w:tcPr>
            <w:tcW w:w="2807" w:type="dxa"/>
            <w:tcBorders>
              <w:top w:val="single" w:sz="4" w:space="0" w:color="auto"/>
              <w:left w:val="single" w:sz="4" w:space="0" w:color="auto"/>
              <w:bottom w:val="single" w:sz="4" w:space="0" w:color="auto"/>
              <w:right w:val="single" w:sz="4" w:space="0" w:color="auto"/>
            </w:tcBorders>
          </w:tcPr>
          <w:p w14:paraId="774F50AE" w14:textId="77777777" w:rsidR="00C84A42" w:rsidRPr="00C222E5" w:rsidRDefault="00C84A42" w:rsidP="004618D8">
            <w:pPr>
              <w:pStyle w:val="TAC"/>
              <w:rPr>
                <w:rFonts w:eastAsia="DengXian"/>
                <w:lang w:eastAsia="zh-CN" w:bidi="ar"/>
              </w:rPr>
            </w:pPr>
            <w:r w:rsidRPr="001141C9">
              <w:rPr>
                <w:rFonts w:cs="Arial"/>
                <w:color w:val="000000"/>
              </w:rPr>
              <w:t>n</w:t>
            </w:r>
            <w:r>
              <w:rPr>
                <w:rFonts w:cs="Arial"/>
                <w:color w:val="000000"/>
              </w:rPr>
              <w:t>28</w:t>
            </w:r>
            <w:r w:rsidRPr="001141C9">
              <w:rPr>
                <w:rFonts w:cs="Arial"/>
                <w:color w:val="000000"/>
              </w:rPr>
              <w:t xml:space="preserve"> channel bandwidths in Table 5.3.5-1</w:t>
            </w:r>
          </w:p>
        </w:tc>
        <w:tc>
          <w:tcPr>
            <w:tcW w:w="1840" w:type="dxa"/>
            <w:tcBorders>
              <w:top w:val="nil"/>
              <w:left w:val="single" w:sz="4" w:space="0" w:color="auto"/>
              <w:bottom w:val="nil"/>
              <w:right w:val="single" w:sz="4" w:space="0" w:color="auto"/>
            </w:tcBorders>
            <w:vAlign w:val="center"/>
          </w:tcPr>
          <w:p w14:paraId="38D7236A" w14:textId="77777777" w:rsidR="00C84A42" w:rsidRPr="00C222E5" w:rsidRDefault="00C84A42" w:rsidP="004618D8">
            <w:pPr>
              <w:pStyle w:val="TAC"/>
              <w:rPr>
                <w:rFonts w:eastAsia="DengXian"/>
                <w:kern w:val="2"/>
                <w:szCs w:val="22"/>
              </w:rPr>
            </w:pPr>
          </w:p>
        </w:tc>
      </w:tr>
      <w:tr w:rsidR="00C84A42" w:rsidRPr="00C222E5" w14:paraId="11988B69" w14:textId="77777777" w:rsidTr="00B7130B">
        <w:trPr>
          <w:jc w:val="center"/>
        </w:trPr>
        <w:tc>
          <w:tcPr>
            <w:tcW w:w="1957" w:type="dxa"/>
            <w:tcBorders>
              <w:top w:val="nil"/>
              <w:left w:val="single" w:sz="4" w:space="0" w:color="auto"/>
              <w:bottom w:val="nil"/>
              <w:right w:val="single" w:sz="4" w:space="0" w:color="auto"/>
            </w:tcBorders>
          </w:tcPr>
          <w:p w14:paraId="49FD7CF9" w14:textId="77777777" w:rsidR="00C84A42" w:rsidRPr="00C222E5" w:rsidRDefault="00C84A42" w:rsidP="004618D8">
            <w:pPr>
              <w:pStyle w:val="TAC"/>
              <w:rPr>
                <w:rFonts w:eastAsia="DengXian"/>
                <w:kern w:val="2"/>
                <w:szCs w:val="22"/>
              </w:rPr>
            </w:pPr>
          </w:p>
        </w:tc>
        <w:tc>
          <w:tcPr>
            <w:tcW w:w="2033" w:type="dxa"/>
            <w:tcBorders>
              <w:top w:val="nil"/>
              <w:left w:val="single" w:sz="4" w:space="0" w:color="auto"/>
              <w:bottom w:val="nil"/>
              <w:right w:val="single" w:sz="4" w:space="0" w:color="auto"/>
            </w:tcBorders>
          </w:tcPr>
          <w:p w14:paraId="1CB02690" w14:textId="77777777" w:rsidR="00C84A42" w:rsidRPr="00C222E5" w:rsidRDefault="00C84A42" w:rsidP="004618D8">
            <w:pPr>
              <w:pStyle w:val="TAC"/>
              <w:rPr>
                <w:rFonts w:eastAsia="DengXian"/>
                <w:lang w:eastAsia="zh-CN"/>
              </w:rPr>
            </w:pPr>
          </w:p>
        </w:tc>
        <w:tc>
          <w:tcPr>
            <w:tcW w:w="977" w:type="dxa"/>
            <w:tcBorders>
              <w:top w:val="single" w:sz="4" w:space="0" w:color="auto"/>
              <w:left w:val="single" w:sz="4" w:space="0" w:color="auto"/>
              <w:bottom w:val="single" w:sz="4" w:space="0" w:color="auto"/>
              <w:right w:val="single" w:sz="4" w:space="0" w:color="auto"/>
            </w:tcBorders>
          </w:tcPr>
          <w:p w14:paraId="2CC42E71" w14:textId="77777777" w:rsidR="00C84A42" w:rsidRPr="00C222E5" w:rsidRDefault="00C84A42" w:rsidP="004618D8">
            <w:pPr>
              <w:pStyle w:val="TAC"/>
              <w:rPr>
                <w:rFonts w:eastAsia="DengXian"/>
                <w:lang w:eastAsia="zh-CN"/>
              </w:rPr>
            </w:pPr>
            <w:r w:rsidRPr="001141C9">
              <w:rPr>
                <w:lang w:eastAsia="zh-CN"/>
              </w:rPr>
              <w:t>n</w:t>
            </w:r>
            <w:r>
              <w:rPr>
                <w:lang w:eastAsia="zh-CN"/>
              </w:rPr>
              <w:t>40</w:t>
            </w:r>
          </w:p>
        </w:tc>
        <w:tc>
          <w:tcPr>
            <w:tcW w:w="2807" w:type="dxa"/>
            <w:tcBorders>
              <w:top w:val="single" w:sz="4" w:space="0" w:color="auto"/>
              <w:left w:val="single" w:sz="4" w:space="0" w:color="auto"/>
              <w:bottom w:val="single" w:sz="4" w:space="0" w:color="auto"/>
              <w:right w:val="single" w:sz="4" w:space="0" w:color="auto"/>
            </w:tcBorders>
          </w:tcPr>
          <w:p w14:paraId="7D366D81" w14:textId="77777777" w:rsidR="00C84A42" w:rsidRPr="00C222E5" w:rsidRDefault="00C84A42" w:rsidP="004618D8">
            <w:pPr>
              <w:pStyle w:val="TAC"/>
              <w:rPr>
                <w:rFonts w:eastAsia="DengXian"/>
                <w:lang w:eastAsia="zh-CN" w:bidi="ar"/>
              </w:rPr>
            </w:pPr>
            <w:r w:rsidRPr="001141C9">
              <w:rPr>
                <w:rFonts w:cs="Arial"/>
                <w:color w:val="000000"/>
              </w:rPr>
              <w:t>n</w:t>
            </w:r>
            <w:r>
              <w:rPr>
                <w:rFonts w:cs="Arial"/>
                <w:color w:val="000000"/>
              </w:rPr>
              <w:t>40</w:t>
            </w:r>
            <w:r w:rsidRPr="001141C9">
              <w:rPr>
                <w:rFonts w:cs="Arial"/>
                <w:color w:val="000000"/>
              </w:rPr>
              <w:t xml:space="preserve"> channel bandwidths in Table 5.3.5-1</w:t>
            </w:r>
          </w:p>
        </w:tc>
        <w:tc>
          <w:tcPr>
            <w:tcW w:w="1840" w:type="dxa"/>
            <w:tcBorders>
              <w:top w:val="nil"/>
              <w:left w:val="single" w:sz="4" w:space="0" w:color="auto"/>
              <w:bottom w:val="nil"/>
              <w:right w:val="single" w:sz="4" w:space="0" w:color="auto"/>
            </w:tcBorders>
            <w:vAlign w:val="center"/>
          </w:tcPr>
          <w:p w14:paraId="2C13E081" w14:textId="77777777" w:rsidR="00C84A42" w:rsidRPr="00C222E5" w:rsidRDefault="00C84A42" w:rsidP="004618D8">
            <w:pPr>
              <w:pStyle w:val="TAC"/>
              <w:rPr>
                <w:rFonts w:eastAsia="DengXian"/>
                <w:kern w:val="2"/>
                <w:szCs w:val="22"/>
              </w:rPr>
            </w:pPr>
          </w:p>
        </w:tc>
      </w:tr>
      <w:tr w:rsidR="00C84A42" w:rsidRPr="00C222E5" w14:paraId="439E3107" w14:textId="77777777" w:rsidTr="00B7130B">
        <w:trPr>
          <w:jc w:val="center"/>
        </w:trPr>
        <w:tc>
          <w:tcPr>
            <w:tcW w:w="1957" w:type="dxa"/>
            <w:tcBorders>
              <w:top w:val="nil"/>
              <w:left w:val="single" w:sz="4" w:space="0" w:color="auto"/>
              <w:bottom w:val="single" w:sz="4" w:space="0" w:color="auto"/>
              <w:right w:val="single" w:sz="4" w:space="0" w:color="auto"/>
            </w:tcBorders>
          </w:tcPr>
          <w:p w14:paraId="2428E6C1" w14:textId="77777777" w:rsidR="00C84A42" w:rsidRPr="00C222E5" w:rsidRDefault="00C84A42" w:rsidP="004618D8">
            <w:pPr>
              <w:pStyle w:val="TAC"/>
              <w:rPr>
                <w:rFonts w:eastAsia="DengXian"/>
                <w:kern w:val="2"/>
                <w:szCs w:val="22"/>
              </w:rPr>
            </w:pPr>
          </w:p>
        </w:tc>
        <w:tc>
          <w:tcPr>
            <w:tcW w:w="2033" w:type="dxa"/>
            <w:tcBorders>
              <w:top w:val="nil"/>
              <w:left w:val="single" w:sz="4" w:space="0" w:color="auto"/>
              <w:bottom w:val="single" w:sz="4" w:space="0" w:color="auto"/>
              <w:right w:val="single" w:sz="4" w:space="0" w:color="auto"/>
            </w:tcBorders>
          </w:tcPr>
          <w:p w14:paraId="50294903" w14:textId="77777777" w:rsidR="00C84A42" w:rsidRPr="00C222E5" w:rsidRDefault="00C84A42" w:rsidP="004618D8">
            <w:pPr>
              <w:pStyle w:val="TAC"/>
              <w:rPr>
                <w:rFonts w:eastAsia="DengXian"/>
                <w:lang w:eastAsia="zh-CN"/>
              </w:rPr>
            </w:pPr>
          </w:p>
        </w:tc>
        <w:tc>
          <w:tcPr>
            <w:tcW w:w="977" w:type="dxa"/>
            <w:tcBorders>
              <w:top w:val="single" w:sz="4" w:space="0" w:color="auto"/>
              <w:left w:val="single" w:sz="4" w:space="0" w:color="auto"/>
              <w:bottom w:val="single" w:sz="4" w:space="0" w:color="auto"/>
              <w:right w:val="single" w:sz="4" w:space="0" w:color="auto"/>
            </w:tcBorders>
          </w:tcPr>
          <w:p w14:paraId="5AE2DC31" w14:textId="77777777" w:rsidR="00C84A42" w:rsidRPr="00C222E5" w:rsidRDefault="00C84A42" w:rsidP="004618D8">
            <w:pPr>
              <w:pStyle w:val="TAC"/>
              <w:rPr>
                <w:rFonts w:eastAsia="DengXian"/>
                <w:lang w:eastAsia="zh-CN"/>
              </w:rPr>
            </w:pPr>
            <w:r w:rsidRPr="001141C9">
              <w:rPr>
                <w:lang w:eastAsia="zh-CN"/>
              </w:rPr>
              <w:t>n</w:t>
            </w:r>
            <w:r>
              <w:rPr>
                <w:lang w:eastAsia="zh-CN"/>
              </w:rPr>
              <w:t>78</w:t>
            </w:r>
          </w:p>
        </w:tc>
        <w:tc>
          <w:tcPr>
            <w:tcW w:w="2807" w:type="dxa"/>
            <w:tcBorders>
              <w:top w:val="single" w:sz="4" w:space="0" w:color="auto"/>
              <w:left w:val="single" w:sz="4" w:space="0" w:color="auto"/>
              <w:bottom w:val="single" w:sz="4" w:space="0" w:color="auto"/>
              <w:right w:val="single" w:sz="4" w:space="0" w:color="auto"/>
            </w:tcBorders>
          </w:tcPr>
          <w:p w14:paraId="4C26376A" w14:textId="77777777" w:rsidR="00C84A42" w:rsidRPr="00C222E5" w:rsidRDefault="00C84A42" w:rsidP="004618D8">
            <w:pPr>
              <w:pStyle w:val="TAC"/>
              <w:rPr>
                <w:rFonts w:eastAsia="DengXian"/>
                <w:lang w:eastAsia="zh-CN" w:bidi="ar"/>
              </w:rPr>
            </w:pPr>
            <w:r w:rsidRPr="001141C9">
              <w:rPr>
                <w:rFonts w:cs="Arial"/>
                <w:color w:val="000000"/>
              </w:rPr>
              <w:t>n</w:t>
            </w:r>
            <w:r>
              <w:rPr>
                <w:rFonts w:cs="Arial"/>
                <w:color w:val="000000"/>
              </w:rPr>
              <w:t>78</w:t>
            </w:r>
            <w:r w:rsidRPr="001141C9">
              <w:rPr>
                <w:rFonts w:cs="Arial"/>
                <w:color w:val="000000"/>
              </w:rPr>
              <w:t xml:space="preserve"> channel bandwidths in Table 5.3.5-1</w:t>
            </w:r>
          </w:p>
        </w:tc>
        <w:tc>
          <w:tcPr>
            <w:tcW w:w="1840" w:type="dxa"/>
            <w:tcBorders>
              <w:top w:val="nil"/>
              <w:left w:val="single" w:sz="4" w:space="0" w:color="auto"/>
              <w:bottom w:val="single" w:sz="4" w:space="0" w:color="auto"/>
              <w:right w:val="single" w:sz="4" w:space="0" w:color="auto"/>
            </w:tcBorders>
            <w:vAlign w:val="center"/>
          </w:tcPr>
          <w:p w14:paraId="7128C1C2" w14:textId="77777777" w:rsidR="00C84A42" w:rsidRPr="00C222E5" w:rsidRDefault="00C84A42" w:rsidP="004618D8">
            <w:pPr>
              <w:pStyle w:val="TAC"/>
              <w:rPr>
                <w:rFonts w:eastAsia="DengXian"/>
                <w:kern w:val="2"/>
                <w:szCs w:val="22"/>
              </w:rPr>
            </w:pPr>
          </w:p>
        </w:tc>
      </w:tr>
      <w:tr w:rsidR="00C84A42" w:rsidRPr="00C222E5" w14:paraId="14B9FF24" w14:textId="77777777" w:rsidTr="00B7130B">
        <w:trPr>
          <w:jc w:val="center"/>
        </w:trPr>
        <w:tc>
          <w:tcPr>
            <w:tcW w:w="1957" w:type="dxa"/>
            <w:tcBorders>
              <w:top w:val="single" w:sz="4" w:space="0" w:color="auto"/>
              <w:left w:val="single" w:sz="4" w:space="0" w:color="auto"/>
              <w:bottom w:val="nil"/>
              <w:right w:val="single" w:sz="4" w:space="0" w:color="auto"/>
            </w:tcBorders>
          </w:tcPr>
          <w:p w14:paraId="26CBB5A2" w14:textId="77777777" w:rsidR="00C84A42" w:rsidRPr="00C222E5" w:rsidRDefault="00C84A42" w:rsidP="004618D8">
            <w:pPr>
              <w:pStyle w:val="TAC"/>
              <w:rPr>
                <w:rFonts w:eastAsia="DengXian"/>
                <w:kern w:val="2"/>
                <w:szCs w:val="22"/>
              </w:rPr>
            </w:pPr>
            <w:r w:rsidRPr="006108D8">
              <w:rPr>
                <w:rFonts w:eastAsia="DengXian"/>
                <w:kern w:val="2"/>
                <w:szCs w:val="22"/>
              </w:rPr>
              <w:t>CA_n8A-n28A-n40A-n79A</w:t>
            </w:r>
          </w:p>
        </w:tc>
        <w:tc>
          <w:tcPr>
            <w:tcW w:w="2033" w:type="dxa"/>
            <w:tcBorders>
              <w:top w:val="single" w:sz="4" w:space="0" w:color="auto"/>
              <w:left w:val="single" w:sz="4" w:space="0" w:color="auto"/>
              <w:bottom w:val="nil"/>
              <w:right w:val="single" w:sz="4" w:space="0" w:color="auto"/>
            </w:tcBorders>
          </w:tcPr>
          <w:p w14:paraId="7003C464" w14:textId="77777777" w:rsidR="00C84A42" w:rsidRPr="006108D8" w:rsidRDefault="00C84A42" w:rsidP="004618D8">
            <w:pPr>
              <w:pStyle w:val="TAC"/>
              <w:rPr>
                <w:rFonts w:eastAsia="DengXian"/>
                <w:lang w:eastAsia="zh-CN"/>
              </w:rPr>
            </w:pPr>
            <w:r w:rsidRPr="006108D8">
              <w:rPr>
                <w:rFonts w:eastAsia="DengXian"/>
                <w:lang w:eastAsia="zh-CN"/>
              </w:rPr>
              <w:t>CA_n8A-n28A</w:t>
            </w:r>
          </w:p>
          <w:p w14:paraId="5B92278A" w14:textId="77777777" w:rsidR="00C84A42" w:rsidRPr="006108D8" w:rsidRDefault="00C84A42" w:rsidP="004618D8">
            <w:pPr>
              <w:pStyle w:val="TAC"/>
              <w:rPr>
                <w:rFonts w:eastAsia="DengXian"/>
                <w:lang w:eastAsia="zh-CN"/>
              </w:rPr>
            </w:pPr>
            <w:r w:rsidRPr="006108D8">
              <w:rPr>
                <w:rFonts w:eastAsia="DengXian"/>
                <w:lang w:eastAsia="zh-CN"/>
              </w:rPr>
              <w:t>CA_n8A-n40A</w:t>
            </w:r>
          </w:p>
          <w:p w14:paraId="1103B2AD" w14:textId="77777777" w:rsidR="00C84A42" w:rsidRPr="006108D8" w:rsidRDefault="00C84A42" w:rsidP="004618D8">
            <w:pPr>
              <w:pStyle w:val="TAC"/>
              <w:rPr>
                <w:rFonts w:eastAsia="DengXian"/>
                <w:lang w:eastAsia="zh-CN"/>
              </w:rPr>
            </w:pPr>
            <w:r w:rsidRPr="006108D8">
              <w:rPr>
                <w:rFonts w:eastAsia="DengXian"/>
                <w:lang w:eastAsia="zh-CN"/>
              </w:rPr>
              <w:t>CA_n8A-n79A</w:t>
            </w:r>
          </w:p>
          <w:p w14:paraId="55EA4CA5" w14:textId="77777777" w:rsidR="00C84A42" w:rsidRPr="006108D8" w:rsidRDefault="00C84A42" w:rsidP="004618D8">
            <w:pPr>
              <w:pStyle w:val="TAC"/>
              <w:rPr>
                <w:rFonts w:eastAsia="DengXian"/>
                <w:lang w:eastAsia="zh-CN"/>
              </w:rPr>
            </w:pPr>
            <w:r w:rsidRPr="006108D8">
              <w:rPr>
                <w:rFonts w:eastAsia="DengXian"/>
                <w:lang w:eastAsia="zh-CN"/>
              </w:rPr>
              <w:t>CA_n28A-n40A</w:t>
            </w:r>
          </w:p>
          <w:p w14:paraId="188B3FD1" w14:textId="77777777" w:rsidR="00C84A42" w:rsidRPr="006108D8" w:rsidRDefault="00C84A42" w:rsidP="004618D8">
            <w:pPr>
              <w:pStyle w:val="TAC"/>
              <w:rPr>
                <w:rFonts w:eastAsia="DengXian"/>
                <w:lang w:eastAsia="zh-CN"/>
              </w:rPr>
            </w:pPr>
            <w:r w:rsidRPr="006108D8">
              <w:rPr>
                <w:rFonts w:eastAsia="DengXian"/>
                <w:lang w:eastAsia="zh-CN"/>
              </w:rPr>
              <w:t>CA_n28A-n79A</w:t>
            </w:r>
          </w:p>
          <w:p w14:paraId="311C01A7" w14:textId="77777777" w:rsidR="00C84A42" w:rsidRPr="00C222E5" w:rsidRDefault="00C84A42" w:rsidP="004618D8">
            <w:pPr>
              <w:pStyle w:val="TAC"/>
              <w:rPr>
                <w:rFonts w:eastAsia="DengXian"/>
                <w:lang w:eastAsia="zh-CN"/>
              </w:rPr>
            </w:pPr>
            <w:r w:rsidRPr="006108D8">
              <w:rPr>
                <w:rFonts w:eastAsia="DengXian"/>
                <w:lang w:eastAsia="zh-CN"/>
              </w:rPr>
              <w:t>CA_n40A-n7</w:t>
            </w:r>
            <w:r>
              <w:rPr>
                <w:rFonts w:eastAsia="DengXian"/>
                <w:lang w:eastAsia="zh-CN"/>
              </w:rPr>
              <w:t>9</w:t>
            </w:r>
            <w:r w:rsidRPr="006108D8">
              <w:rPr>
                <w:rFonts w:eastAsia="DengXian"/>
                <w:lang w:eastAsia="zh-CN"/>
              </w:rPr>
              <w:t>A</w:t>
            </w:r>
          </w:p>
        </w:tc>
        <w:tc>
          <w:tcPr>
            <w:tcW w:w="977" w:type="dxa"/>
            <w:tcBorders>
              <w:top w:val="single" w:sz="4" w:space="0" w:color="auto"/>
              <w:left w:val="single" w:sz="4" w:space="0" w:color="auto"/>
              <w:bottom w:val="single" w:sz="4" w:space="0" w:color="auto"/>
              <w:right w:val="single" w:sz="4" w:space="0" w:color="auto"/>
            </w:tcBorders>
          </w:tcPr>
          <w:p w14:paraId="1A783D82" w14:textId="77777777" w:rsidR="00C84A42" w:rsidRPr="00C222E5" w:rsidRDefault="00C84A42" w:rsidP="004618D8">
            <w:pPr>
              <w:pStyle w:val="TAC"/>
              <w:rPr>
                <w:rFonts w:eastAsia="DengXian"/>
                <w:lang w:eastAsia="zh-CN"/>
              </w:rPr>
            </w:pPr>
            <w:r w:rsidRPr="001141C9">
              <w:rPr>
                <w:rFonts w:cs="Arial"/>
                <w:szCs w:val="18"/>
                <w:lang w:eastAsia="zh-CN"/>
              </w:rPr>
              <w:t>n</w:t>
            </w:r>
            <w:r>
              <w:rPr>
                <w:rFonts w:cs="Arial"/>
                <w:szCs w:val="18"/>
                <w:lang w:eastAsia="zh-CN"/>
              </w:rPr>
              <w:t>8</w:t>
            </w:r>
          </w:p>
        </w:tc>
        <w:tc>
          <w:tcPr>
            <w:tcW w:w="2807" w:type="dxa"/>
            <w:tcBorders>
              <w:top w:val="single" w:sz="4" w:space="0" w:color="auto"/>
              <w:left w:val="single" w:sz="4" w:space="0" w:color="auto"/>
              <w:bottom w:val="single" w:sz="4" w:space="0" w:color="auto"/>
              <w:right w:val="single" w:sz="4" w:space="0" w:color="auto"/>
            </w:tcBorders>
          </w:tcPr>
          <w:p w14:paraId="11DC75E7" w14:textId="77777777" w:rsidR="00C84A42" w:rsidRPr="00C222E5" w:rsidRDefault="00C84A42" w:rsidP="004618D8">
            <w:pPr>
              <w:pStyle w:val="TAC"/>
              <w:rPr>
                <w:rFonts w:eastAsia="DengXian"/>
                <w:lang w:eastAsia="zh-CN" w:bidi="ar"/>
              </w:rPr>
            </w:pPr>
            <w:r w:rsidRPr="001141C9">
              <w:rPr>
                <w:rFonts w:cs="Arial"/>
                <w:color w:val="000000"/>
              </w:rPr>
              <w:t>n</w:t>
            </w:r>
            <w:r>
              <w:rPr>
                <w:rFonts w:cs="Arial"/>
                <w:color w:val="000000"/>
              </w:rPr>
              <w:t>8</w:t>
            </w:r>
            <w:r w:rsidRPr="001141C9">
              <w:rPr>
                <w:rFonts w:cs="Arial"/>
                <w:color w:val="000000"/>
              </w:rPr>
              <w:t xml:space="preserve"> channel bandwidths in Table 5.3.5-1</w:t>
            </w:r>
          </w:p>
        </w:tc>
        <w:tc>
          <w:tcPr>
            <w:tcW w:w="1840" w:type="dxa"/>
            <w:tcBorders>
              <w:top w:val="single" w:sz="4" w:space="0" w:color="auto"/>
              <w:left w:val="single" w:sz="4" w:space="0" w:color="auto"/>
              <w:bottom w:val="nil"/>
              <w:right w:val="single" w:sz="4" w:space="0" w:color="auto"/>
            </w:tcBorders>
          </w:tcPr>
          <w:p w14:paraId="51A3D1F2" w14:textId="77777777" w:rsidR="00C84A42" w:rsidRPr="00C222E5" w:rsidRDefault="00C84A42" w:rsidP="004618D8">
            <w:pPr>
              <w:pStyle w:val="TAC"/>
              <w:rPr>
                <w:rFonts w:eastAsia="DengXian"/>
                <w:kern w:val="2"/>
                <w:szCs w:val="22"/>
              </w:rPr>
            </w:pPr>
            <w:r w:rsidRPr="001141C9">
              <w:t>4 and 5</w:t>
            </w:r>
          </w:p>
        </w:tc>
      </w:tr>
      <w:tr w:rsidR="00C84A42" w:rsidRPr="00C222E5" w14:paraId="25B604AF" w14:textId="77777777" w:rsidTr="00B7130B">
        <w:trPr>
          <w:jc w:val="center"/>
        </w:trPr>
        <w:tc>
          <w:tcPr>
            <w:tcW w:w="1957" w:type="dxa"/>
            <w:tcBorders>
              <w:top w:val="nil"/>
              <w:left w:val="single" w:sz="4" w:space="0" w:color="auto"/>
              <w:bottom w:val="nil"/>
              <w:right w:val="single" w:sz="4" w:space="0" w:color="auto"/>
            </w:tcBorders>
          </w:tcPr>
          <w:p w14:paraId="3E7DD3D5" w14:textId="77777777" w:rsidR="00C84A42" w:rsidRPr="00C222E5" w:rsidRDefault="00C84A42" w:rsidP="004618D8">
            <w:pPr>
              <w:pStyle w:val="TAC"/>
              <w:rPr>
                <w:rFonts w:eastAsia="DengXian"/>
                <w:kern w:val="2"/>
                <w:szCs w:val="22"/>
              </w:rPr>
            </w:pPr>
          </w:p>
        </w:tc>
        <w:tc>
          <w:tcPr>
            <w:tcW w:w="2033" w:type="dxa"/>
            <w:tcBorders>
              <w:top w:val="nil"/>
              <w:left w:val="single" w:sz="4" w:space="0" w:color="auto"/>
              <w:bottom w:val="nil"/>
              <w:right w:val="single" w:sz="4" w:space="0" w:color="auto"/>
            </w:tcBorders>
          </w:tcPr>
          <w:p w14:paraId="7C345E5A" w14:textId="77777777" w:rsidR="00C84A42" w:rsidRPr="00C222E5" w:rsidRDefault="00C84A42" w:rsidP="004618D8">
            <w:pPr>
              <w:pStyle w:val="TAC"/>
              <w:rPr>
                <w:rFonts w:eastAsia="DengXian"/>
                <w:lang w:eastAsia="zh-CN"/>
              </w:rPr>
            </w:pPr>
          </w:p>
        </w:tc>
        <w:tc>
          <w:tcPr>
            <w:tcW w:w="977" w:type="dxa"/>
            <w:tcBorders>
              <w:top w:val="single" w:sz="4" w:space="0" w:color="auto"/>
              <w:left w:val="single" w:sz="4" w:space="0" w:color="auto"/>
              <w:bottom w:val="single" w:sz="4" w:space="0" w:color="auto"/>
              <w:right w:val="single" w:sz="4" w:space="0" w:color="auto"/>
            </w:tcBorders>
          </w:tcPr>
          <w:p w14:paraId="0014A9F2" w14:textId="77777777" w:rsidR="00C84A42" w:rsidRPr="00C222E5" w:rsidRDefault="00C84A42" w:rsidP="004618D8">
            <w:pPr>
              <w:pStyle w:val="TAC"/>
              <w:rPr>
                <w:rFonts w:eastAsia="DengXian"/>
                <w:lang w:eastAsia="zh-CN"/>
              </w:rPr>
            </w:pPr>
            <w:r w:rsidRPr="001141C9">
              <w:rPr>
                <w:lang w:eastAsia="zh-CN"/>
              </w:rPr>
              <w:t>n</w:t>
            </w:r>
            <w:r>
              <w:rPr>
                <w:lang w:eastAsia="zh-CN"/>
              </w:rPr>
              <w:t>28</w:t>
            </w:r>
          </w:p>
        </w:tc>
        <w:tc>
          <w:tcPr>
            <w:tcW w:w="2807" w:type="dxa"/>
            <w:tcBorders>
              <w:top w:val="single" w:sz="4" w:space="0" w:color="auto"/>
              <w:left w:val="single" w:sz="4" w:space="0" w:color="auto"/>
              <w:bottom w:val="single" w:sz="4" w:space="0" w:color="auto"/>
              <w:right w:val="single" w:sz="4" w:space="0" w:color="auto"/>
            </w:tcBorders>
          </w:tcPr>
          <w:p w14:paraId="33C85725" w14:textId="77777777" w:rsidR="00C84A42" w:rsidRPr="00C222E5" w:rsidRDefault="00C84A42" w:rsidP="004618D8">
            <w:pPr>
              <w:pStyle w:val="TAC"/>
              <w:rPr>
                <w:rFonts w:eastAsia="DengXian"/>
                <w:lang w:eastAsia="zh-CN" w:bidi="ar"/>
              </w:rPr>
            </w:pPr>
            <w:r w:rsidRPr="001141C9">
              <w:rPr>
                <w:rFonts w:cs="Arial"/>
                <w:color w:val="000000"/>
              </w:rPr>
              <w:t>n</w:t>
            </w:r>
            <w:r>
              <w:rPr>
                <w:rFonts w:cs="Arial"/>
                <w:color w:val="000000"/>
              </w:rPr>
              <w:t>28</w:t>
            </w:r>
            <w:r w:rsidRPr="001141C9">
              <w:rPr>
                <w:rFonts w:cs="Arial"/>
                <w:color w:val="000000"/>
              </w:rPr>
              <w:t xml:space="preserve"> channel bandwidths in Table 5.3.5-1</w:t>
            </w:r>
          </w:p>
        </w:tc>
        <w:tc>
          <w:tcPr>
            <w:tcW w:w="1840" w:type="dxa"/>
            <w:tcBorders>
              <w:top w:val="nil"/>
              <w:left w:val="single" w:sz="4" w:space="0" w:color="auto"/>
              <w:bottom w:val="nil"/>
              <w:right w:val="single" w:sz="4" w:space="0" w:color="auto"/>
            </w:tcBorders>
            <w:vAlign w:val="center"/>
          </w:tcPr>
          <w:p w14:paraId="27C4030E" w14:textId="77777777" w:rsidR="00C84A42" w:rsidRPr="00C222E5" w:rsidRDefault="00C84A42" w:rsidP="004618D8">
            <w:pPr>
              <w:pStyle w:val="TAC"/>
              <w:rPr>
                <w:rFonts w:eastAsia="DengXian"/>
                <w:kern w:val="2"/>
                <w:szCs w:val="22"/>
              </w:rPr>
            </w:pPr>
          </w:p>
        </w:tc>
      </w:tr>
      <w:tr w:rsidR="00C84A42" w:rsidRPr="00C222E5" w14:paraId="1F1F0595" w14:textId="77777777" w:rsidTr="00B7130B">
        <w:trPr>
          <w:jc w:val="center"/>
        </w:trPr>
        <w:tc>
          <w:tcPr>
            <w:tcW w:w="1957" w:type="dxa"/>
            <w:tcBorders>
              <w:top w:val="nil"/>
              <w:left w:val="single" w:sz="4" w:space="0" w:color="auto"/>
              <w:bottom w:val="nil"/>
              <w:right w:val="single" w:sz="4" w:space="0" w:color="auto"/>
            </w:tcBorders>
          </w:tcPr>
          <w:p w14:paraId="52DE63D2" w14:textId="77777777" w:rsidR="00C84A42" w:rsidRPr="00C222E5" w:rsidRDefault="00C84A42" w:rsidP="004618D8">
            <w:pPr>
              <w:pStyle w:val="TAC"/>
              <w:rPr>
                <w:rFonts w:eastAsia="DengXian"/>
                <w:kern w:val="2"/>
                <w:szCs w:val="22"/>
              </w:rPr>
            </w:pPr>
          </w:p>
        </w:tc>
        <w:tc>
          <w:tcPr>
            <w:tcW w:w="2033" w:type="dxa"/>
            <w:tcBorders>
              <w:top w:val="nil"/>
              <w:left w:val="single" w:sz="4" w:space="0" w:color="auto"/>
              <w:bottom w:val="nil"/>
              <w:right w:val="single" w:sz="4" w:space="0" w:color="auto"/>
            </w:tcBorders>
          </w:tcPr>
          <w:p w14:paraId="38A85C9C" w14:textId="77777777" w:rsidR="00C84A42" w:rsidRPr="00C222E5" w:rsidRDefault="00C84A42" w:rsidP="004618D8">
            <w:pPr>
              <w:pStyle w:val="TAC"/>
              <w:rPr>
                <w:rFonts w:eastAsia="DengXian"/>
                <w:lang w:eastAsia="zh-CN"/>
              </w:rPr>
            </w:pPr>
          </w:p>
        </w:tc>
        <w:tc>
          <w:tcPr>
            <w:tcW w:w="977" w:type="dxa"/>
            <w:tcBorders>
              <w:top w:val="single" w:sz="4" w:space="0" w:color="auto"/>
              <w:left w:val="single" w:sz="4" w:space="0" w:color="auto"/>
              <w:bottom w:val="single" w:sz="4" w:space="0" w:color="auto"/>
              <w:right w:val="single" w:sz="4" w:space="0" w:color="auto"/>
            </w:tcBorders>
          </w:tcPr>
          <w:p w14:paraId="2DF5A709" w14:textId="77777777" w:rsidR="00C84A42" w:rsidRPr="00C222E5" w:rsidRDefault="00C84A42" w:rsidP="004618D8">
            <w:pPr>
              <w:pStyle w:val="TAC"/>
              <w:rPr>
                <w:rFonts w:eastAsia="DengXian"/>
                <w:lang w:eastAsia="zh-CN"/>
              </w:rPr>
            </w:pPr>
            <w:r w:rsidRPr="001141C9">
              <w:rPr>
                <w:lang w:eastAsia="zh-CN"/>
              </w:rPr>
              <w:t>n</w:t>
            </w:r>
            <w:r>
              <w:rPr>
                <w:lang w:eastAsia="zh-CN"/>
              </w:rPr>
              <w:t>40</w:t>
            </w:r>
          </w:p>
        </w:tc>
        <w:tc>
          <w:tcPr>
            <w:tcW w:w="2807" w:type="dxa"/>
            <w:tcBorders>
              <w:top w:val="single" w:sz="4" w:space="0" w:color="auto"/>
              <w:left w:val="single" w:sz="4" w:space="0" w:color="auto"/>
              <w:bottom w:val="single" w:sz="4" w:space="0" w:color="auto"/>
              <w:right w:val="single" w:sz="4" w:space="0" w:color="auto"/>
            </w:tcBorders>
          </w:tcPr>
          <w:p w14:paraId="4415E05B" w14:textId="77777777" w:rsidR="00C84A42" w:rsidRPr="00C222E5" w:rsidRDefault="00C84A42" w:rsidP="004618D8">
            <w:pPr>
              <w:pStyle w:val="TAC"/>
              <w:rPr>
                <w:rFonts w:eastAsia="DengXian"/>
                <w:lang w:eastAsia="zh-CN" w:bidi="ar"/>
              </w:rPr>
            </w:pPr>
            <w:r w:rsidRPr="001141C9">
              <w:rPr>
                <w:rFonts w:cs="Arial"/>
                <w:color w:val="000000"/>
              </w:rPr>
              <w:t>n</w:t>
            </w:r>
            <w:r>
              <w:rPr>
                <w:rFonts w:cs="Arial"/>
                <w:color w:val="000000"/>
              </w:rPr>
              <w:t>40</w:t>
            </w:r>
            <w:r w:rsidRPr="001141C9">
              <w:rPr>
                <w:rFonts w:cs="Arial"/>
                <w:color w:val="000000"/>
              </w:rPr>
              <w:t xml:space="preserve"> channel bandwidths in Table 5.3.5-1</w:t>
            </w:r>
          </w:p>
        </w:tc>
        <w:tc>
          <w:tcPr>
            <w:tcW w:w="1840" w:type="dxa"/>
            <w:tcBorders>
              <w:top w:val="nil"/>
              <w:left w:val="single" w:sz="4" w:space="0" w:color="auto"/>
              <w:bottom w:val="nil"/>
              <w:right w:val="single" w:sz="4" w:space="0" w:color="auto"/>
            </w:tcBorders>
            <w:vAlign w:val="center"/>
          </w:tcPr>
          <w:p w14:paraId="164CE5F8" w14:textId="77777777" w:rsidR="00C84A42" w:rsidRPr="00C222E5" w:rsidRDefault="00C84A42" w:rsidP="004618D8">
            <w:pPr>
              <w:pStyle w:val="TAC"/>
              <w:rPr>
                <w:rFonts w:eastAsia="DengXian"/>
                <w:kern w:val="2"/>
                <w:szCs w:val="22"/>
              </w:rPr>
            </w:pPr>
          </w:p>
        </w:tc>
      </w:tr>
      <w:tr w:rsidR="00C84A42" w:rsidRPr="00C222E5" w14:paraId="29D201F8" w14:textId="77777777" w:rsidTr="00B7130B">
        <w:trPr>
          <w:jc w:val="center"/>
        </w:trPr>
        <w:tc>
          <w:tcPr>
            <w:tcW w:w="1957" w:type="dxa"/>
            <w:tcBorders>
              <w:top w:val="nil"/>
              <w:left w:val="single" w:sz="4" w:space="0" w:color="auto"/>
              <w:bottom w:val="single" w:sz="4" w:space="0" w:color="auto"/>
              <w:right w:val="single" w:sz="4" w:space="0" w:color="auto"/>
            </w:tcBorders>
          </w:tcPr>
          <w:p w14:paraId="0425D83C" w14:textId="77777777" w:rsidR="00C84A42" w:rsidRPr="00C222E5" w:rsidRDefault="00C84A42" w:rsidP="004618D8">
            <w:pPr>
              <w:pStyle w:val="TAC"/>
              <w:rPr>
                <w:rFonts w:eastAsia="DengXian"/>
                <w:kern w:val="2"/>
                <w:szCs w:val="22"/>
              </w:rPr>
            </w:pPr>
          </w:p>
        </w:tc>
        <w:tc>
          <w:tcPr>
            <w:tcW w:w="2033" w:type="dxa"/>
            <w:tcBorders>
              <w:top w:val="nil"/>
              <w:left w:val="single" w:sz="4" w:space="0" w:color="auto"/>
              <w:bottom w:val="single" w:sz="4" w:space="0" w:color="auto"/>
              <w:right w:val="single" w:sz="4" w:space="0" w:color="auto"/>
            </w:tcBorders>
          </w:tcPr>
          <w:p w14:paraId="3AE524A1" w14:textId="77777777" w:rsidR="00C84A42" w:rsidRPr="00C222E5" w:rsidRDefault="00C84A42" w:rsidP="004618D8">
            <w:pPr>
              <w:pStyle w:val="TAC"/>
              <w:rPr>
                <w:rFonts w:eastAsia="DengXian"/>
                <w:lang w:eastAsia="zh-CN"/>
              </w:rPr>
            </w:pPr>
          </w:p>
        </w:tc>
        <w:tc>
          <w:tcPr>
            <w:tcW w:w="977" w:type="dxa"/>
            <w:tcBorders>
              <w:top w:val="single" w:sz="4" w:space="0" w:color="auto"/>
              <w:left w:val="single" w:sz="4" w:space="0" w:color="auto"/>
              <w:bottom w:val="single" w:sz="4" w:space="0" w:color="auto"/>
              <w:right w:val="single" w:sz="4" w:space="0" w:color="auto"/>
            </w:tcBorders>
          </w:tcPr>
          <w:p w14:paraId="03BAFC20" w14:textId="77777777" w:rsidR="00C84A42" w:rsidRPr="00C222E5" w:rsidRDefault="00C84A42" w:rsidP="004618D8">
            <w:pPr>
              <w:pStyle w:val="TAC"/>
              <w:rPr>
                <w:rFonts w:eastAsia="DengXian"/>
                <w:lang w:eastAsia="zh-CN"/>
              </w:rPr>
            </w:pPr>
            <w:r w:rsidRPr="001141C9">
              <w:rPr>
                <w:lang w:eastAsia="zh-CN"/>
              </w:rPr>
              <w:t>n</w:t>
            </w:r>
            <w:r>
              <w:rPr>
                <w:lang w:eastAsia="zh-CN"/>
              </w:rPr>
              <w:t>79</w:t>
            </w:r>
          </w:p>
        </w:tc>
        <w:tc>
          <w:tcPr>
            <w:tcW w:w="2807" w:type="dxa"/>
            <w:tcBorders>
              <w:top w:val="single" w:sz="4" w:space="0" w:color="auto"/>
              <w:left w:val="single" w:sz="4" w:space="0" w:color="auto"/>
              <w:bottom w:val="single" w:sz="4" w:space="0" w:color="auto"/>
              <w:right w:val="single" w:sz="4" w:space="0" w:color="auto"/>
            </w:tcBorders>
          </w:tcPr>
          <w:p w14:paraId="3766FD9D" w14:textId="77777777" w:rsidR="00C84A42" w:rsidRPr="00C222E5" w:rsidRDefault="00C84A42" w:rsidP="004618D8">
            <w:pPr>
              <w:pStyle w:val="TAC"/>
              <w:rPr>
                <w:rFonts w:eastAsia="DengXian"/>
                <w:lang w:eastAsia="zh-CN" w:bidi="ar"/>
              </w:rPr>
            </w:pPr>
            <w:r w:rsidRPr="001141C9">
              <w:rPr>
                <w:rFonts w:cs="Arial"/>
                <w:color w:val="000000"/>
              </w:rPr>
              <w:t>n</w:t>
            </w:r>
            <w:r>
              <w:rPr>
                <w:rFonts w:cs="Arial"/>
                <w:color w:val="000000"/>
              </w:rPr>
              <w:t>79</w:t>
            </w:r>
            <w:r w:rsidRPr="001141C9">
              <w:rPr>
                <w:rFonts w:cs="Arial"/>
                <w:color w:val="000000"/>
              </w:rPr>
              <w:t xml:space="preserve"> channel bandwidths in Table 5.3.5-1</w:t>
            </w:r>
          </w:p>
        </w:tc>
        <w:tc>
          <w:tcPr>
            <w:tcW w:w="1840" w:type="dxa"/>
            <w:tcBorders>
              <w:top w:val="nil"/>
              <w:left w:val="single" w:sz="4" w:space="0" w:color="auto"/>
              <w:bottom w:val="single" w:sz="4" w:space="0" w:color="auto"/>
              <w:right w:val="single" w:sz="4" w:space="0" w:color="auto"/>
            </w:tcBorders>
            <w:vAlign w:val="center"/>
          </w:tcPr>
          <w:p w14:paraId="051C4D66" w14:textId="77777777" w:rsidR="00C84A42" w:rsidRPr="00C222E5" w:rsidRDefault="00C84A42" w:rsidP="004618D8">
            <w:pPr>
              <w:pStyle w:val="TAC"/>
              <w:rPr>
                <w:rFonts w:eastAsia="DengXian"/>
                <w:kern w:val="2"/>
                <w:szCs w:val="22"/>
              </w:rPr>
            </w:pPr>
          </w:p>
        </w:tc>
      </w:tr>
      <w:tr w:rsidR="00C84A42" w:rsidRPr="00C222E5" w14:paraId="1B3B6C5F" w14:textId="77777777" w:rsidTr="00B7130B">
        <w:trPr>
          <w:jc w:val="center"/>
        </w:trPr>
        <w:tc>
          <w:tcPr>
            <w:tcW w:w="1957" w:type="dxa"/>
            <w:tcBorders>
              <w:top w:val="single" w:sz="4" w:space="0" w:color="auto"/>
              <w:left w:val="single" w:sz="4" w:space="0" w:color="auto"/>
              <w:bottom w:val="nil"/>
              <w:right w:val="single" w:sz="4" w:space="0" w:color="auto"/>
            </w:tcBorders>
          </w:tcPr>
          <w:p w14:paraId="78A25E9B" w14:textId="77777777" w:rsidR="00C84A42" w:rsidRPr="00C222E5" w:rsidRDefault="00C84A42" w:rsidP="004618D8">
            <w:pPr>
              <w:pStyle w:val="TAC"/>
              <w:rPr>
                <w:rFonts w:eastAsia="DengXian"/>
                <w:kern w:val="2"/>
                <w:szCs w:val="22"/>
              </w:rPr>
            </w:pPr>
            <w:r w:rsidRPr="00C222E5">
              <w:rPr>
                <w:rFonts w:eastAsia="DengXian"/>
                <w:lang w:eastAsia="zh-CN"/>
              </w:rPr>
              <w:t>CA_n8A-n39A-n41A-n79A</w:t>
            </w:r>
          </w:p>
        </w:tc>
        <w:tc>
          <w:tcPr>
            <w:tcW w:w="2033" w:type="dxa"/>
            <w:tcBorders>
              <w:top w:val="single" w:sz="4" w:space="0" w:color="auto"/>
              <w:left w:val="single" w:sz="4" w:space="0" w:color="auto"/>
              <w:bottom w:val="nil"/>
              <w:right w:val="single" w:sz="4" w:space="0" w:color="auto"/>
            </w:tcBorders>
          </w:tcPr>
          <w:p w14:paraId="08146682" w14:textId="77777777" w:rsidR="00C84A42" w:rsidRPr="00C222E5" w:rsidRDefault="00C84A42" w:rsidP="004618D8">
            <w:pPr>
              <w:pStyle w:val="TAC"/>
              <w:rPr>
                <w:rFonts w:eastAsia="DengXian"/>
                <w:lang w:eastAsia="zh-CN"/>
              </w:rPr>
            </w:pPr>
            <w:r w:rsidRPr="00C222E5">
              <w:rPr>
                <w:rFonts w:eastAsia="DengXian" w:hint="eastAsia"/>
                <w:lang w:eastAsia="zh-CN"/>
              </w:rPr>
              <w:t>-</w:t>
            </w:r>
          </w:p>
        </w:tc>
        <w:tc>
          <w:tcPr>
            <w:tcW w:w="977" w:type="dxa"/>
            <w:tcBorders>
              <w:top w:val="single" w:sz="4" w:space="0" w:color="auto"/>
              <w:left w:val="single" w:sz="4" w:space="0" w:color="auto"/>
              <w:bottom w:val="single" w:sz="4" w:space="0" w:color="auto"/>
              <w:right w:val="single" w:sz="4" w:space="0" w:color="auto"/>
            </w:tcBorders>
          </w:tcPr>
          <w:p w14:paraId="11AD48FE" w14:textId="77777777" w:rsidR="00C84A42" w:rsidRPr="00C222E5" w:rsidRDefault="00C84A42" w:rsidP="004618D8">
            <w:pPr>
              <w:pStyle w:val="TAC"/>
              <w:rPr>
                <w:rFonts w:eastAsia="DengXian"/>
                <w:lang w:eastAsia="zh-CN"/>
              </w:rPr>
            </w:pPr>
            <w:r w:rsidRPr="00C222E5">
              <w:rPr>
                <w:rFonts w:eastAsia="DengXian"/>
                <w:lang w:eastAsia="zh-CN"/>
              </w:rPr>
              <w:t>n8</w:t>
            </w:r>
          </w:p>
        </w:tc>
        <w:tc>
          <w:tcPr>
            <w:tcW w:w="2807" w:type="dxa"/>
            <w:tcBorders>
              <w:top w:val="single" w:sz="4" w:space="0" w:color="auto"/>
              <w:left w:val="single" w:sz="4" w:space="0" w:color="auto"/>
              <w:bottom w:val="single" w:sz="4" w:space="0" w:color="auto"/>
              <w:right w:val="single" w:sz="4" w:space="0" w:color="auto"/>
            </w:tcBorders>
          </w:tcPr>
          <w:p w14:paraId="3FD601DA" w14:textId="77777777" w:rsidR="00C84A42" w:rsidRPr="00C222E5" w:rsidRDefault="00C84A42" w:rsidP="004618D8">
            <w:pPr>
              <w:pStyle w:val="TAC"/>
              <w:rPr>
                <w:rFonts w:eastAsia="DengXian"/>
                <w:lang w:eastAsia="zh-CN" w:bidi="ar"/>
              </w:rPr>
            </w:pPr>
            <w:r w:rsidRPr="00C222E5">
              <w:rPr>
                <w:rFonts w:eastAsia="DengXian"/>
                <w:lang w:eastAsia="zh-CN" w:bidi="ar"/>
              </w:rPr>
              <w:t>5, 10, 15, 20</w:t>
            </w:r>
          </w:p>
        </w:tc>
        <w:tc>
          <w:tcPr>
            <w:tcW w:w="1840" w:type="dxa"/>
            <w:tcBorders>
              <w:top w:val="single" w:sz="4" w:space="0" w:color="auto"/>
              <w:left w:val="single" w:sz="4" w:space="0" w:color="auto"/>
              <w:bottom w:val="nil"/>
              <w:right w:val="single" w:sz="4" w:space="0" w:color="auto"/>
            </w:tcBorders>
          </w:tcPr>
          <w:p w14:paraId="1011F046" w14:textId="77777777" w:rsidR="00C84A42" w:rsidRPr="00C222E5" w:rsidRDefault="00C84A42" w:rsidP="004618D8">
            <w:pPr>
              <w:pStyle w:val="TAC"/>
              <w:rPr>
                <w:rFonts w:eastAsia="DengXian"/>
                <w:kern w:val="2"/>
                <w:szCs w:val="22"/>
              </w:rPr>
            </w:pPr>
            <w:r w:rsidRPr="00C222E5">
              <w:rPr>
                <w:rFonts w:eastAsia="DengXian" w:hint="eastAsia"/>
                <w:kern w:val="2"/>
                <w:szCs w:val="22"/>
                <w:lang w:eastAsia="zh-CN"/>
              </w:rPr>
              <w:t>0</w:t>
            </w:r>
          </w:p>
        </w:tc>
      </w:tr>
      <w:tr w:rsidR="00C84A42" w:rsidRPr="00C222E5" w14:paraId="5B4AD688" w14:textId="77777777" w:rsidTr="00B7130B">
        <w:trPr>
          <w:jc w:val="center"/>
        </w:trPr>
        <w:tc>
          <w:tcPr>
            <w:tcW w:w="1957" w:type="dxa"/>
            <w:tcBorders>
              <w:top w:val="nil"/>
              <w:left w:val="single" w:sz="4" w:space="0" w:color="auto"/>
              <w:bottom w:val="nil"/>
              <w:right w:val="single" w:sz="4" w:space="0" w:color="auto"/>
            </w:tcBorders>
          </w:tcPr>
          <w:p w14:paraId="51B9422A" w14:textId="77777777" w:rsidR="00C84A42" w:rsidRPr="00C222E5" w:rsidRDefault="00C84A42" w:rsidP="004618D8">
            <w:pPr>
              <w:pStyle w:val="TAC"/>
              <w:rPr>
                <w:rFonts w:eastAsia="DengXian"/>
                <w:kern w:val="2"/>
                <w:szCs w:val="22"/>
              </w:rPr>
            </w:pPr>
          </w:p>
        </w:tc>
        <w:tc>
          <w:tcPr>
            <w:tcW w:w="2033" w:type="dxa"/>
            <w:tcBorders>
              <w:top w:val="nil"/>
              <w:left w:val="single" w:sz="4" w:space="0" w:color="auto"/>
              <w:bottom w:val="nil"/>
              <w:right w:val="single" w:sz="4" w:space="0" w:color="auto"/>
            </w:tcBorders>
          </w:tcPr>
          <w:p w14:paraId="4B2C344D" w14:textId="77777777" w:rsidR="00C84A42" w:rsidRPr="00C222E5" w:rsidRDefault="00C84A42" w:rsidP="004618D8">
            <w:pPr>
              <w:pStyle w:val="TAC"/>
              <w:rPr>
                <w:rFonts w:eastAsia="DengXian"/>
                <w:lang w:eastAsia="zh-CN"/>
              </w:rPr>
            </w:pPr>
          </w:p>
        </w:tc>
        <w:tc>
          <w:tcPr>
            <w:tcW w:w="977" w:type="dxa"/>
            <w:tcBorders>
              <w:top w:val="single" w:sz="4" w:space="0" w:color="auto"/>
              <w:left w:val="single" w:sz="4" w:space="0" w:color="auto"/>
              <w:bottom w:val="single" w:sz="4" w:space="0" w:color="auto"/>
              <w:right w:val="single" w:sz="4" w:space="0" w:color="auto"/>
            </w:tcBorders>
          </w:tcPr>
          <w:p w14:paraId="79DF4F27" w14:textId="77777777" w:rsidR="00C84A42" w:rsidRPr="00C222E5" w:rsidRDefault="00C84A42" w:rsidP="004618D8">
            <w:pPr>
              <w:pStyle w:val="TAC"/>
              <w:rPr>
                <w:rFonts w:eastAsia="DengXian"/>
                <w:lang w:eastAsia="zh-CN"/>
              </w:rPr>
            </w:pPr>
            <w:r w:rsidRPr="00C222E5">
              <w:rPr>
                <w:rFonts w:eastAsia="DengXian"/>
                <w:lang w:eastAsia="zh-CN"/>
              </w:rPr>
              <w:t>n39</w:t>
            </w:r>
          </w:p>
        </w:tc>
        <w:tc>
          <w:tcPr>
            <w:tcW w:w="2807" w:type="dxa"/>
            <w:tcBorders>
              <w:top w:val="single" w:sz="4" w:space="0" w:color="auto"/>
              <w:left w:val="single" w:sz="4" w:space="0" w:color="auto"/>
              <w:bottom w:val="single" w:sz="4" w:space="0" w:color="auto"/>
              <w:right w:val="single" w:sz="4" w:space="0" w:color="auto"/>
            </w:tcBorders>
            <w:vAlign w:val="center"/>
          </w:tcPr>
          <w:p w14:paraId="06EC7B90" w14:textId="77777777" w:rsidR="00C84A42" w:rsidRPr="00C222E5" w:rsidRDefault="00C84A42" w:rsidP="004618D8">
            <w:pPr>
              <w:pStyle w:val="TAC"/>
              <w:rPr>
                <w:rFonts w:eastAsia="DengXian"/>
                <w:lang w:eastAsia="zh-CN" w:bidi="ar"/>
              </w:rPr>
            </w:pPr>
            <w:r w:rsidRPr="00C222E5">
              <w:rPr>
                <w:rFonts w:eastAsia="DengXian"/>
                <w:lang w:eastAsia="zh-CN" w:bidi="ar"/>
              </w:rPr>
              <w:t>5, 10, 15, 20, 25, 30, 40</w:t>
            </w:r>
          </w:p>
        </w:tc>
        <w:tc>
          <w:tcPr>
            <w:tcW w:w="1840" w:type="dxa"/>
            <w:tcBorders>
              <w:top w:val="nil"/>
              <w:left w:val="single" w:sz="4" w:space="0" w:color="auto"/>
              <w:bottom w:val="nil"/>
              <w:right w:val="single" w:sz="4" w:space="0" w:color="auto"/>
            </w:tcBorders>
          </w:tcPr>
          <w:p w14:paraId="394D0879" w14:textId="77777777" w:rsidR="00C84A42" w:rsidRPr="00C222E5" w:rsidRDefault="00C84A42" w:rsidP="004618D8">
            <w:pPr>
              <w:pStyle w:val="TAC"/>
              <w:rPr>
                <w:rFonts w:eastAsia="DengXian"/>
                <w:kern w:val="2"/>
                <w:szCs w:val="22"/>
              </w:rPr>
            </w:pPr>
          </w:p>
        </w:tc>
      </w:tr>
      <w:tr w:rsidR="00C84A42" w:rsidRPr="00C222E5" w14:paraId="41041300" w14:textId="77777777" w:rsidTr="00B7130B">
        <w:trPr>
          <w:jc w:val="center"/>
        </w:trPr>
        <w:tc>
          <w:tcPr>
            <w:tcW w:w="1957" w:type="dxa"/>
            <w:tcBorders>
              <w:top w:val="nil"/>
              <w:left w:val="single" w:sz="4" w:space="0" w:color="auto"/>
              <w:bottom w:val="nil"/>
              <w:right w:val="single" w:sz="4" w:space="0" w:color="auto"/>
            </w:tcBorders>
          </w:tcPr>
          <w:p w14:paraId="611511AC" w14:textId="77777777" w:rsidR="00C84A42" w:rsidRPr="00C222E5" w:rsidRDefault="00C84A42" w:rsidP="004618D8">
            <w:pPr>
              <w:pStyle w:val="TAC"/>
              <w:rPr>
                <w:rFonts w:eastAsia="DengXian"/>
                <w:kern w:val="2"/>
                <w:szCs w:val="22"/>
              </w:rPr>
            </w:pPr>
          </w:p>
        </w:tc>
        <w:tc>
          <w:tcPr>
            <w:tcW w:w="2033" w:type="dxa"/>
            <w:tcBorders>
              <w:top w:val="nil"/>
              <w:left w:val="single" w:sz="4" w:space="0" w:color="auto"/>
              <w:bottom w:val="nil"/>
              <w:right w:val="single" w:sz="4" w:space="0" w:color="auto"/>
            </w:tcBorders>
          </w:tcPr>
          <w:p w14:paraId="0053CD67" w14:textId="77777777" w:rsidR="00C84A42" w:rsidRPr="00C222E5" w:rsidRDefault="00C84A42" w:rsidP="004618D8">
            <w:pPr>
              <w:pStyle w:val="TAC"/>
              <w:rPr>
                <w:rFonts w:eastAsia="DengXian"/>
                <w:lang w:eastAsia="zh-CN"/>
              </w:rPr>
            </w:pPr>
          </w:p>
        </w:tc>
        <w:tc>
          <w:tcPr>
            <w:tcW w:w="977" w:type="dxa"/>
            <w:tcBorders>
              <w:top w:val="single" w:sz="4" w:space="0" w:color="auto"/>
              <w:left w:val="single" w:sz="4" w:space="0" w:color="auto"/>
              <w:bottom w:val="single" w:sz="4" w:space="0" w:color="auto"/>
              <w:right w:val="single" w:sz="4" w:space="0" w:color="auto"/>
            </w:tcBorders>
          </w:tcPr>
          <w:p w14:paraId="29FB9AB2" w14:textId="77777777" w:rsidR="00C84A42" w:rsidRPr="00C222E5" w:rsidRDefault="00C84A42" w:rsidP="004618D8">
            <w:pPr>
              <w:pStyle w:val="TAC"/>
              <w:rPr>
                <w:rFonts w:eastAsia="DengXian"/>
                <w:lang w:eastAsia="zh-CN"/>
              </w:rPr>
            </w:pPr>
            <w:r w:rsidRPr="00C222E5">
              <w:rPr>
                <w:rFonts w:eastAsia="DengXian"/>
                <w:lang w:eastAsia="zh-CN"/>
              </w:rPr>
              <w:t>n41</w:t>
            </w:r>
          </w:p>
        </w:tc>
        <w:tc>
          <w:tcPr>
            <w:tcW w:w="2807" w:type="dxa"/>
            <w:tcBorders>
              <w:top w:val="single" w:sz="4" w:space="0" w:color="auto"/>
              <w:left w:val="single" w:sz="4" w:space="0" w:color="auto"/>
              <w:bottom w:val="single" w:sz="4" w:space="0" w:color="auto"/>
              <w:right w:val="single" w:sz="4" w:space="0" w:color="auto"/>
            </w:tcBorders>
            <w:vAlign w:val="center"/>
          </w:tcPr>
          <w:p w14:paraId="346A73EF" w14:textId="77777777" w:rsidR="00C84A42" w:rsidRPr="00C222E5" w:rsidRDefault="00C84A42" w:rsidP="004618D8">
            <w:pPr>
              <w:pStyle w:val="TAC"/>
              <w:rPr>
                <w:rFonts w:eastAsia="DengXian"/>
                <w:lang w:eastAsia="zh-CN" w:bidi="ar"/>
              </w:rPr>
            </w:pPr>
            <w:r w:rsidRPr="00C222E5">
              <w:rPr>
                <w:rFonts w:eastAsia="DengXian"/>
                <w:lang w:eastAsia="zh-CN" w:bidi="ar"/>
              </w:rPr>
              <w:t>10, 15, 20, 40, 50, 60, 80, 100</w:t>
            </w:r>
          </w:p>
        </w:tc>
        <w:tc>
          <w:tcPr>
            <w:tcW w:w="1840" w:type="dxa"/>
            <w:tcBorders>
              <w:top w:val="nil"/>
              <w:left w:val="single" w:sz="4" w:space="0" w:color="auto"/>
              <w:bottom w:val="nil"/>
              <w:right w:val="single" w:sz="4" w:space="0" w:color="auto"/>
            </w:tcBorders>
          </w:tcPr>
          <w:p w14:paraId="72EE74CF" w14:textId="77777777" w:rsidR="00C84A42" w:rsidRPr="00C222E5" w:rsidRDefault="00C84A42" w:rsidP="004618D8">
            <w:pPr>
              <w:pStyle w:val="TAC"/>
              <w:rPr>
                <w:rFonts w:eastAsia="DengXian"/>
                <w:kern w:val="2"/>
                <w:szCs w:val="22"/>
              </w:rPr>
            </w:pPr>
          </w:p>
        </w:tc>
      </w:tr>
      <w:tr w:rsidR="00C84A42" w:rsidRPr="00C222E5" w14:paraId="3C25551F" w14:textId="77777777" w:rsidTr="00B7130B">
        <w:trPr>
          <w:jc w:val="center"/>
        </w:trPr>
        <w:tc>
          <w:tcPr>
            <w:tcW w:w="1957" w:type="dxa"/>
            <w:tcBorders>
              <w:top w:val="nil"/>
              <w:left w:val="single" w:sz="4" w:space="0" w:color="auto"/>
              <w:bottom w:val="single" w:sz="4" w:space="0" w:color="auto"/>
              <w:right w:val="single" w:sz="4" w:space="0" w:color="auto"/>
            </w:tcBorders>
          </w:tcPr>
          <w:p w14:paraId="5459ACC2" w14:textId="77777777" w:rsidR="00C84A42" w:rsidRPr="00C222E5" w:rsidRDefault="00C84A42" w:rsidP="004618D8">
            <w:pPr>
              <w:pStyle w:val="TAC"/>
              <w:rPr>
                <w:rFonts w:eastAsia="DengXian"/>
                <w:kern w:val="2"/>
                <w:szCs w:val="22"/>
              </w:rPr>
            </w:pPr>
          </w:p>
        </w:tc>
        <w:tc>
          <w:tcPr>
            <w:tcW w:w="2033" w:type="dxa"/>
            <w:tcBorders>
              <w:top w:val="nil"/>
              <w:left w:val="single" w:sz="4" w:space="0" w:color="auto"/>
              <w:bottom w:val="single" w:sz="4" w:space="0" w:color="auto"/>
              <w:right w:val="single" w:sz="4" w:space="0" w:color="auto"/>
            </w:tcBorders>
          </w:tcPr>
          <w:p w14:paraId="0F456C71" w14:textId="77777777" w:rsidR="00C84A42" w:rsidRPr="00C222E5" w:rsidRDefault="00C84A42" w:rsidP="004618D8">
            <w:pPr>
              <w:pStyle w:val="TAC"/>
              <w:rPr>
                <w:rFonts w:eastAsia="DengXian"/>
                <w:lang w:eastAsia="zh-CN"/>
              </w:rPr>
            </w:pPr>
          </w:p>
        </w:tc>
        <w:tc>
          <w:tcPr>
            <w:tcW w:w="977" w:type="dxa"/>
            <w:tcBorders>
              <w:top w:val="single" w:sz="4" w:space="0" w:color="auto"/>
              <w:left w:val="single" w:sz="4" w:space="0" w:color="auto"/>
              <w:bottom w:val="single" w:sz="4" w:space="0" w:color="auto"/>
              <w:right w:val="single" w:sz="4" w:space="0" w:color="auto"/>
            </w:tcBorders>
          </w:tcPr>
          <w:p w14:paraId="755DD5FB" w14:textId="77777777" w:rsidR="00C84A42" w:rsidRPr="00C222E5" w:rsidRDefault="00C84A42" w:rsidP="004618D8">
            <w:pPr>
              <w:pStyle w:val="TAC"/>
              <w:rPr>
                <w:rFonts w:eastAsia="DengXian"/>
                <w:lang w:eastAsia="zh-CN"/>
              </w:rPr>
            </w:pPr>
            <w:r w:rsidRPr="00C222E5">
              <w:rPr>
                <w:rFonts w:eastAsia="DengXian"/>
                <w:lang w:eastAsia="zh-CN"/>
              </w:rPr>
              <w:t>n79</w:t>
            </w:r>
          </w:p>
        </w:tc>
        <w:tc>
          <w:tcPr>
            <w:tcW w:w="2807" w:type="dxa"/>
            <w:tcBorders>
              <w:top w:val="single" w:sz="4" w:space="0" w:color="auto"/>
              <w:left w:val="single" w:sz="4" w:space="0" w:color="auto"/>
              <w:bottom w:val="single" w:sz="4" w:space="0" w:color="auto"/>
              <w:right w:val="single" w:sz="4" w:space="0" w:color="auto"/>
            </w:tcBorders>
          </w:tcPr>
          <w:p w14:paraId="2BE70176" w14:textId="77777777" w:rsidR="00C84A42" w:rsidRPr="00C222E5" w:rsidRDefault="00C84A42" w:rsidP="004618D8">
            <w:pPr>
              <w:pStyle w:val="TAC"/>
              <w:rPr>
                <w:rFonts w:eastAsia="DengXian"/>
                <w:lang w:eastAsia="zh-CN" w:bidi="ar"/>
              </w:rPr>
            </w:pPr>
            <w:r w:rsidRPr="00C222E5">
              <w:rPr>
                <w:rFonts w:eastAsia="DengXian"/>
                <w:lang w:eastAsia="zh-CN"/>
              </w:rPr>
              <w:t>40, 50, 60, 80, 100</w:t>
            </w:r>
          </w:p>
        </w:tc>
        <w:tc>
          <w:tcPr>
            <w:tcW w:w="1840" w:type="dxa"/>
            <w:tcBorders>
              <w:top w:val="nil"/>
              <w:left w:val="single" w:sz="4" w:space="0" w:color="auto"/>
              <w:bottom w:val="single" w:sz="4" w:space="0" w:color="auto"/>
              <w:right w:val="single" w:sz="4" w:space="0" w:color="auto"/>
            </w:tcBorders>
          </w:tcPr>
          <w:p w14:paraId="582FC855" w14:textId="77777777" w:rsidR="00C84A42" w:rsidRPr="00C222E5" w:rsidRDefault="00C84A42" w:rsidP="004618D8">
            <w:pPr>
              <w:pStyle w:val="TAC"/>
              <w:rPr>
                <w:rFonts w:eastAsia="DengXian"/>
                <w:kern w:val="2"/>
                <w:szCs w:val="22"/>
              </w:rPr>
            </w:pPr>
          </w:p>
        </w:tc>
      </w:tr>
      <w:tr w:rsidR="00C84A42" w:rsidRPr="00C222E5" w14:paraId="731E670B" w14:textId="77777777" w:rsidTr="00B7130B">
        <w:trPr>
          <w:jc w:val="center"/>
        </w:trPr>
        <w:tc>
          <w:tcPr>
            <w:tcW w:w="1957" w:type="dxa"/>
            <w:tcBorders>
              <w:top w:val="single" w:sz="4" w:space="0" w:color="auto"/>
              <w:left w:val="single" w:sz="4" w:space="0" w:color="auto"/>
              <w:bottom w:val="nil"/>
              <w:right w:val="single" w:sz="4" w:space="0" w:color="auto"/>
            </w:tcBorders>
          </w:tcPr>
          <w:p w14:paraId="7F3F63D8" w14:textId="77777777" w:rsidR="00C84A42" w:rsidRPr="00C222E5" w:rsidRDefault="00C84A42" w:rsidP="004618D8">
            <w:pPr>
              <w:pStyle w:val="TAC"/>
              <w:rPr>
                <w:rFonts w:eastAsia="DengXian"/>
                <w:kern w:val="2"/>
                <w:szCs w:val="22"/>
              </w:rPr>
            </w:pPr>
            <w:r w:rsidRPr="00017AEF">
              <w:rPr>
                <w:rFonts w:eastAsia="DengXian"/>
                <w:kern w:val="2"/>
                <w:szCs w:val="22"/>
              </w:rPr>
              <w:t>CA_n8A-n40A-n78A-n79A</w:t>
            </w:r>
          </w:p>
        </w:tc>
        <w:tc>
          <w:tcPr>
            <w:tcW w:w="2033" w:type="dxa"/>
            <w:tcBorders>
              <w:top w:val="single" w:sz="4" w:space="0" w:color="auto"/>
              <w:left w:val="single" w:sz="4" w:space="0" w:color="auto"/>
              <w:bottom w:val="nil"/>
              <w:right w:val="single" w:sz="4" w:space="0" w:color="auto"/>
            </w:tcBorders>
          </w:tcPr>
          <w:p w14:paraId="3DE650A7" w14:textId="77777777" w:rsidR="00C84A42" w:rsidRPr="00017AEF" w:rsidRDefault="00C84A42" w:rsidP="004618D8">
            <w:pPr>
              <w:pStyle w:val="TAC"/>
              <w:rPr>
                <w:rFonts w:eastAsia="DengXian"/>
                <w:lang w:eastAsia="zh-CN"/>
              </w:rPr>
            </w:pPr>
            <w:r w:rsidRPr="00017AEF">
              <w:rPr>
                <w:rFonts w:eastAsia="DengXian"/>
                <w:lang w:eastAsia="zh-CN"/>
              </w:rPr>
              <w:t>CA_n8A-n40A</w:t>
            </w:r>
          </w:p>
          <w:p w14:paraId="47B0E1D2" w14:textId="77777777" w:rsidR="00C84A42" w:rsidRPr="00017AEF" w:rsidRDefault="00C84A42" w:rsidP="004618D8">
            <w:pPr>
              <w:pStyle w:val="TAC"/>
              <w:rPr>
                <w:rFonts w:eastAsia="DengXian"/>
                <w:lang w:eastAsia="zh-CN"/>
              </w:rPr>
            </w:pPr>
            <w:r w:rsidRPr="00017AEF">
              <w:rPr>
                <w:rFonts w:eastAsia="DengXian"/>
                <w:lang w:eastAsia="zh-CN"/>
              </w:rPr>
              <w:t>CA_n8A-n78A</w:t>
            </w:r>
          </w:p>
          <w:p w14:paraId="67D4163F" w14:textId="77777777" w:rsidR="00C84A42" w:rsidRPr="00017AEF" w:rsidRDefault="00C84A42" w:rsidP="004618D8">
            <w:pPr>
              <w:pStyle w:val="TAC"/>
              <w:rPr>
                <w:rFonts w:eastAsia="DengXian"/>
                <w:lang w:eastAsia="zh-CN"/>
              </w:rPr>
            </w:pPr>
            <w:r w:rsidRPr="00017AEF">
              <w:rPr>
                <w:rFonts w:eastAsia="DengXian"/>
                <w:lang w:eastAsia="zh-CN"/>
              </w:rPr>
              <w:t>CA_n8A-n79A</w:t>
            </w:r>
          </w:p>
          <w:p w14:paraId="4E664A60" w14:textId="77777777" w:rsidR="00C84A42" w:rsidRPr="00017AEF" w:rsidRDefault="00C84A42" w:rsidP="004618D8">
            <w:pPr>
              <w:pStyle w:val="TAC"/>
              <w:rPr>
                <w:rFonts w:eastAsia="DengXian"/>
                <w:lang w:eastAsia="zh-CN"/>
              </w:rPr>
            </w:pPr>
            <w:r w:rsidRPr="00017AEF">
              <w:rPr>
                <w:rFonts w:eastAsia="DengXian"/>
                <w:lang w:eastAsia="zh-CN"/>
              </w:rPr>
              <w:t>CA_n40A-n78A</w:t>
            </w:r>
          </w:p>
          <w:p w14:paraId="45401666" w14:textId="77777777" w:rsidR="00C84A42" w:rsidRDefault="00C84A42" w:rsidP="004618D8">
            <w:pPr>
              <w:pStyle w:val="TAC"/>
              <w:rPr>
                <w:rFonts w:eastAsia="DengXian"/>
                <w:lang w:eastAsia="zh-CN"/>
              </w:rPr>
            </w:pPr>
            <w:r w:rsidRPr="00017AEF">
              <w:rPr>
                <w:rFonts w:eastAsia="DengXian"/>
                <w:lang w:eastAsia="zh-CN"/>
              </w:rPr>
              <w:t>CA_n40A-n79A</w:t>
            </w:r>
          </w:p>
          <w:p w14:paraId="46A81282" w14:textId="77777777" w:rsidR="00C84A42" w:rsidRPr="00017AEF" w:rsidRDefault="00C84A42" w:rsidP="004618D8">
            <w:pPr>
              <w:pStyle w:val="TAC"/>
              <w:rPr>
                <w:rFonts w:eastAsia="DengXian"/>
                <w:lang w:eastAsia="zh-CN"/>
              </w:rPr>
            </w:pPr>
            <w:r w:rsidRPr="00017AEF">
              <w:rPr>
                <w:rFonts w:eastAsia="DengXian"/>
                <w:lang w:eastAsia="zh-CN"/>
              </w:rPr>
              <w:t>CA_n78A-n79A</w:t>
            </w:r>
          </w:p>
          <w:p w14:paraId="38DADBB2" w14:textId="77777777" w:rsidR="00C84A42" w:rsidRPr="00C222E5" w:rsidRDefault="00C84A42" w:rsidP="004618D8">
            <w:pPr>
              <w:pStyle w:val="TAC"/>
              <w:rPr>
                <w:rFonts w:eastAsia="DengXian"/>
                <w:lang w:eastAsia="zh-CN"/>
              </w:rPr>
            </w:pPr>
          </w:p>
        </w:tc>
        <w:tc>
          <w:tcPr>
            <w:tcW w:w="977" w:type="dxa"/>
            <w:tcBorders>
              <w:top w:val="single" w:sz="4" w:space="0" w:color="auto"/>
              <w:left w:val="single" w:sz="4" w:space="0" w:color="auto"/>
              <w:bottom w:val="single" w:sz="4" w:space="0" w:color="auto"/>
              <w:right w:val="single" w:sz="4" w:space="0" w:color="auto"/>
            </w:tcBorders>
          </w:tcPr>
          <w:p w14:paraId="3F2B06AB" w14:textId="77777777" w:rsidR="00C84A42" w:rsidRPr="00C222E5" w:rsidRDefault="00C84A42" w:rsidP="004618D8">
            <w:pPr>
              <w:pStyle w:val="TAC"/>
              <w:rPr>
                <w:rFonts w:eastAsia="DengXian"/>
                <w:lang w:eastAsia="zh-CN"/>
              </w:rPr>
            </w:pPr>
            <w:r w:rsidRPr="001141C9">
              <w:rPr>
                <w:rFonts w:cs="Arial"/>
                <w:szCs w:val="18"/>
                <w:lang w:eastAsia="zh-CN"/>
              </w:rPr>
              <w:t>n</w:t>
            </w:r>
            <w:r>
              <w:rPr>
                <w:rFonts w:cs="Arial"/>
                <w:szCs w:val="18"/>
                <w:lang w:eastAsia="zh-CN"/>
              </w:rPr>
              <w:t>8</w:t>
            </w:r>
          </w:p>
        </w:tc>
        <w:tc>
          <w:tcPr>
            <w:tcW w:w="2807" w:type="dxa"/>
            <w:tcBorders>
              <w:top w:val="single" w:sz="4" w:space="0" w:color="auto"/>
              <w:left w:val="single" w:sz="4" w:space="0" w:color="auto"/>
              <w:bottom w:val="single" w:sz="4" w:space="0" w:color="auto"/>
              <w:right w:val="single" w:sz="4" w:space="0" w:color="auto"/>
            </w:tcBorders>
          </w:tcPr>
          <w:p w14:paraId="70ABA124" w14:textId="77777777" w:rsidR="00C84A42" w:rsidRPr="00C222E5" w:rsidRDefault="00C84A42" w:rsidP="004618D8">
            <w:pPr>
              <w:pStyle w:val="TAC"/>
              <w:rPr>
                <w:rFonts w:eastAsia="DengXian"/>
                <w:lang w:eastAsia="zh-CN"/>
              </w:rPr>
            </w:pPr>
            <w:r w:rsidRPr="001141C9">
              <w:rPr>
                <w:rFonts w:cs="Arial"/>
                <w:color w:val="000000"/>
              </w:rPr>
              <w:t>n</w:t>
            </w:r>
            <w:r>
              <w:rPr>
                <w:rFonts w:cs="Arial"/>
                <w:color w:val="000000"/>
              </w:rPr>
              <w:t>8</w:t>
            </w:r>
            <w:r w:rsidRPr="001141C9">
              <w:rPr>
                <w:rFonts w:cs="Arial"/>
                <w:color w:val="000000"/>
              </w:rPr>
              <w:t xml:space="preserve"> channel bandwidths in Table 5.3.5-1</w:t>
            </w:r>
          </w:p>
        </w:tc>
        <w:tc>
          <w:tcPr>
            <w:tcW w:w="1840" w:type="dxa"/>
            <w:tcBorders>
              <w:top w:val="single" w:sz="4" w:space="0" w:color="auto"/>
              <w:left w:val="single" w:sz="4" w:space="0" w:color="auto"/>
              <w:bottom w:val="nil"/>
              <w:right w:val="single" w:sz="4" w:space="0" w:color="auto"/>
            </w:tcBorders>
          </w:tcPr>
          <w:p w14:paraId="0351C5D0" w14:textId="77777777" w:rsidR="00C84A42" w:rsidRPr="00C222E5" w:rsidRDefault="00C84A42" w:rsidP="004618D8">
            <w:pPr>
              <w:pStyle w:val="TAC"/>
              <w:rPr>
                <w:rFonts w:eastAsia="DengXian"/>
                <w:kern w:val="2"/>
                <w:szCs w:val="22"/>
              </w:rPr>
            </w:pPr>
            <w:r w:rsidRPr="001141C9">
              <w:t>4 and 5</w:t>
            </w:r>
          </w:p>
        </w:tc>
      </w:tr>
      <w:tr w:rsidR="00C84A42" w:rsidRPr="00C222E5" w14:paraId="1D1B748B" w14:textId="77777777" w:rsidTr="00B7130B">
        <w:trPr>
          <w:jc w:val="center"/>
        </w:trPr>
        <w:tc>
          <w:tcPr>
            <w:tcW w:w="1957" w:type="dxa"/>
            <w:tcBorders>
              <w:top w:val="nil"/>
              <w:left w:val="single" w:sz="4" w:space="0" w:color="auto"/>
              <w:bottom w:val="nil"/>
              <w:right w:val="single" w:sz="4" w:space="0" w:color="auto"/>
            </w:tcBorders>
          </w:tcPr>
          <w:p w14:paraId="706410D3" w14:textId="77777777" w:rsidR="00C84A42" w:rsidRPr="00C222E5" w:rsidRDefault="00C84A42" w:rsidP="004618D8">
            <w:pPr>
              <w:pStyle w:val="TAC"/>
              <w:rPr>
                <w:rFonts w:eastAsia="DengXian"/>
                <w:kern w:val="2"/>
                <w:szCs w:val="22"/>
              </w:rPr>
            </w:pPr>
          </w:p>
        </w:tc>
        <w:tc>
          <w:tcPr>
            <w:tcW w:w="2033" w:type="dxa"/>
            <w:tcBorders>
              <w:top w:val="nil"/>
              <w:left w:val="single" w:sz="4" w:space="0" w:color="auto"/>
              <w:bottom w:val="nil"/>
              <w:right w:val="single" w:sz="4" w:space="0" w:color="auto"/>
            </w:tcBorders>
          </w:tcPr>
          <w:p w14:paraId="49E65AEC" w14:textId="77777777" w:rsidR="00C84A42" w:rsidRPr="00C222E5" w:rsidRDefault="00C84A42" w:rsidP="004618D8">
            <w:pPr>
              <w:pStyle w:val="TAC"/>
              <w:rPr>
                <w:rFonts w:eastAsia="DengXian"/>
                <w:lang w:eastAsia="zh-CN"/>
              </w:rPr>
            </w:pPr>
          </w:p>
        </w:tc>
        <w:tc>
          <w:tcPr>
            <w:tcW w:w="977" w:type="dxa"/>
            <w:tcBorders>
              <w:top w:val="single" w:sz="4" w:space="0" w:color="auto"/>
              <w:left w:val="single" w:sz="4" w:space="0" w:color="auto"/>
              <w:bottom w:val="single" w:sz="4" w:space="0" w:color="auto"/>
              <w:right w:val="single" w:sz="4" w:space="0" w:color="auto"/>
            </w:tcBorders>
          </w:tcPr>
          <w:p w14:paraId="253AFBB5" w14:textId="77777777" w:rsidR="00C84A42" w:rsidRPr="00C222E5" w:rsidRDefault="00C84A42" w:rsidP="004618D8">
            <w:pPr>
              <w:pStyle w:val="TAC"/>
              <w:rPr>
                <w:rFonts w:eastAsia="DengXian"/>
                <w:lang w:eastAsia="zh-CN"/>
              </w:rPr>
            </w:pPr>
            <w:r w:rsidRPr="001141C9">
              <w:rPr>
                <w:lang w:eastAsia="zh-CN"/>
              </w:rPr>
              <w:t>n</w:t>
            </w:r>
            <w:r>
              <w:rPr>
                <w:lang w:eastAsia="zh-CN"/>
              </w:rPr>
              <w:t>40</w:t>
            </w:r>
          </w:p>
        </w:tc>
        <w:tc>
          <w:tcPr>
            <w:tcW w:w="2807" w:type="dxa"/>
            <w:tcBorders>
              <w:top w:val="single" w:sz="4" w:space="0" w:color="auto"/>
              <w:left w:val="single" w:sz="4" w:space="0" w:color="auto"/>
              <w:bottom w:val="single" w:sz="4" w:space="0" w:color="auto"/>
              <w:right w:val="single" w:sz="4" w:space="0" w:color="auto"/>
            </w:tcBorders>
          </w:tcPr>
          <w:p w14:paraId="62D71EC7" w14:textId="77777777" w:rsidR="00C84A42" w:rsidRPr="00C222E5" w:rsidRDefault="00C84A42" w:rsidP="004618D8">
            <w:pPr>
              <w:pStyle w:val="TAC"/>
              <w:rPr>
                <w:rFonts w:eastAsia="DengXian"/>
                <w:lang w:eastAsia="zh-CN"/>
              </w:rPr>
            </w:pPr>
            <w:r w:rsidRPr="001141C9">
              <w:rPr>
                <w:rFonts w:cs="Arial"/>
                <w:color w:val="000000"/>
              </w:rPr>
              <w:t>n</w:t>
            </w:r>
            <w:r>
              <w:rPr>
                <w:rFonts w:cs="Arial"/>
                <w:color w:val="000000"/>
              </w:rPr>
              <w:t>40</w:t>
            </w:r>
            <w:r w:rsidRPr="001141C9">
              <w:rPr>
                <w:rFonts w:cs="Arial"/>
                <w:color w:val="000000"/>
              </w:rPr>
              <w:t xml:space="preserve"> channel bandwidths in Table 5.3.5-1</w:t>
            </w:r>
          </w:p>
        </w:tc>
        <w:tc>
          <w:tcPr>
            <w:tcW w:w="1840" w:type="dxa"/>
            <w:tcBorders>
              <w:top w:val="nil"/>
              <w:left w:val="single" w:sz="4" w:space="0" w:color="auto"/>
              <w:bottom w:val="nil"/>
              <w:right w:val="single" w:sz="4" w:space="0" w:color="auto"/>
            </w:tcBorders>
            <w:vAlign w:val="center"/>
          </w:tcPr>
          <w:p w14:paraId="71C491D4" w14:textId="77777777" w:rsidR="00C84A42" w:rsidRPr="00C222E5" w:rsidRDefault="00C84A42" w:rsidP="004618D8">
            <w:pPr>
              <w:pStyle w:val="TAC"/>
              <w:rPr>
                <w:rFonts w:eastAsia="DengXian"/>
                <w:kern w:val="2"/>
                <w:szCs w:val="22"/>
              </w:rPr>
            </w:pPr>
          </w:p>
        </w:tc>
      </w:tr>
      <w:tr w:rsidR="00C84A42" w:rsidRPr="00C222E5" w14:paraId="3FB67A51" w14:textId="77777777" w:rsidTr="00B7130B">
        <w:trPr>
          <w:jc w:val="center"/>
        </w:trPr>
        <w:tc>
          <w:tcPr>
            <w:tcW w:w="1957" w:type="dxa"/>
            <w:tcBorders>
              <w:top w:val="nil"/>
              <w:left w:val="single" w:sz="4" w:space="0" w:color="auto"/>
              <w:bottom w:val="nil"/>
              <w:right w:val="single" w:sz="4" w:space="0" w:color="auto"/>
            </w:tcBorders>
          </w:tcPr>
          <w:p w14:paraId="4152BC28" w14:textId="77777777" w:rsidR="00C84A42" w:rsidRPr="00C222E5" w:rsidRDefault="00C84A42" w:rsidP="004618D8">
            <w:pPr>
              <w:pStyle w:val="TAC"/>
              <w:rPr>
                <w:rFonts w:eastAsia="DengXian"/>
                <w:kern w:val="2"/>
                <w:szCs w:val="22"/>
              </w:rPr>
            </w:pPr>
          </w:p>
        </w:tc>
        <w:tc>
          <w:tcPr>
            <w:tcW w:w="2033" w:type="dxa"/>
            <w:tcBorders>
              <w:top w:val="nil"/>
              <w:left w:val="single" w:sz="4" w:space="0" w:color="auto"/>
              <w:bottom w:val="nil"/>
              <w:right w:val="single" w:sz="4" w:space="0" w:color="auto"/>
            </w:tcBorders>
          </w:tcPr>
          <w:p w14:paraId="1E092532" w14:textId="77777777" w:rsidR="00C84A42" w:rsidRPr="00C222E5" w:rsidRDefault="00C84A42" w:rsidP="004618D8">
            <w:pPr>
              <w:pStyle w:val="TAC"/>
              <w:rPr>
                <w:rFonts w:eastAsia="DengXian"/>
                <w:lang w:eastAsia="zh-CN"/>
              </w:rPr>
            </w:pPr>
          </w:p>
        </w:tc>
        <w:tc>
          <w:tcPr>
            <w:tcW w:w="977" w:type="dxa"/>
            <w:tcBorders>
              <w:top w:val="single" w:sz="4" w:space="0" w:color="auto"/>
              <w:left w:val="single" w:sz="4" w:space="0" w:color="auto"/>
              <w:bottom w:val="single" w:sz="4" w:space="0" w:color="auto"/>
              <w:right w:val="single" w:sz="4" w:space="0" w:color="auto"/>
            </w:tcBorders>
          </w:tcPr>
          <w:p w14:paraId="5FE4C0C2" w14:textId="77777777" w:rsidR="00C84A42" w:rsidRPr="00C222E5" w:rsidRDefault="00C84A42" w:rsidP="004618D8">
            <w:pPr>
              <w:pStyle w:val="TAC"/>
              <w:rPr>
                <w:rFonts w:eastAsia="DengXian"/>
                <w:lang w:eastAsia="zh-CN"/>
              </w:rPr>
            </w:pPr>
            <w:r w:rsidRPr="001141C9">
              <w:rPr>
                <w:lang w:eastAsia="zh-CN"/>
              </w:rPr>
              <w:t>n</w:t>
            </w:r>
            <w:r>
              <w:rPr>
                <w:lang w:eastAsia="zh-CN"/>
              </w:rPr>
              <w:t>78</w:t>
            </w:r>
          </w:p>
        </w:tc>
        <w:tc>
          <w:tcPr>
            <w:tcW w:w="2807" w:type="dxa"/>
            <w:tcBorders>
              <w:top w:val="single" w:sz="4" w:space="0" w:color="auto"/>
              <w:left w:val="single" w:sz="4" w:space="0" w:color="auto"/>
              <w:bottom w:val="single" w:sz="4" w:space="0" w:color="auto"/>
              <w:right w:val="single" w:sz="4" w:space="0" w:color="auto"/>
            </w:tcBorders>
          </w:tcPr>
          <w:p w14:paraId="65C3CB42" w14:textId="77777777" w:rsidR="00C84A42" w:rsidRPr="00C222E5" w:rsidRDefault="00C84A42" w:rsidP="004618D8">
            <w:pPr>
              <w:pStyle w:val="TAC"/>
              <w:rPr>
                <w:rFonts w:eastAsia="DengXian"/>
                <w:lang w:eastAsia="zh-CN"/>
              </w:rPr>
            </w:pPr>
            <w:r w:rsidRPr="001141C9">
              <w:rPr>
                <w:rFonts w:cs="Arial"/>
                <w:color w:val="000000"/>
              </w:rPr>
              <w:t>n</w:t>
            </w:r>
            <w:r>
              <w:rPr>
                <w:rFonts w:cs="Arial"/>
                <w:color w:val="000000"/>
              </w:rPr>
              <w:t>78</w:t>
            </w:r>
            <w:r w:rsidRPr="001141C9">
              <w:rPr>
                <w:rFonts w:cs="Arial"/>
                <w:color w:val="000000"/>
              </w:rPr>
              <w:t xml:space="preserve"> channel bandwidths in Table 5.3.5-1</w:t>
            </w:r>
          </w:p>
        </w:tc>
        <w:tc>
          <w:tcPr>
            <w:tcW w:w="1840" w:type="dxa"/>
            <w:tcBorders>
              <w:top w:val="nil"/>
              <w:left w:val="single" w:sz="4" w:space="0" w:color="auto"/>
              <w:bottom w:val="nil"/>
              <w:right w:val="single" w:sz="4" w:space="0" w:color="auto"/>
            </w:tcBorders>
            <w:vAlign w:val="center"/>
          </w:tcPr>
          <w:p w14:paraId="23599BB0" w14:textId="77777777" w:rsidR="00C84A42" w:rsidRPr="00C222E5" w:rsidRDefault="00C84A42" w:rsidP="004618D8">
            <w:pPr>
              <w:pStyle w:val="TAC"/>
              <w:rPr>
                <w:rFonts w:eastAsia="DengXian"/>
                <w:kern w:val="2"/>
                <w:szCs w:val="22"/>
              </w:rPr>
            </w:pPr>
          </w:p>
        </w:tc>
      </w:tr>
      <w:tr w:rsidR="00C84A42" w:rsidRPr="00C222E5" w14:paraId="7ACC9FC2" w14:textId="77777777" w:rsidTr="00B7130B">
        <w:trPr>
          <w:jc w:val="center"/>
        </w:trPr>
        <w:tc>
          <w:tcPr>
            <w:tcW w:w="1957" w:type="dxa"/>
            <w:tcBorders>
              <w:top w:val="nil"/>
              <w:left w:val="single" w:sz="4" w:space="0" w:color="auto"/>
              <w:bottom w:val="single" w:sz="4" w:space="0" w:color="auto"/>
              <w:right w:val="single" w:sz="4" w:space="0" w:color="auto"/>
            </w:tcBorders>
          </w:tcPr>
          <w:p w14:paraId="567F44EC" w14:textId="77777777" w:rsidR="00C84A42" w:rsidRPr="00C222E5" w:rsidRDefault="00C84A42" w:rsidP="004618D8">
            <w:pPr>
              <w:pStyle w:val="TAC"/>
              <w:rPr>
                <w:rFonts w:eastAsia="DengXian"/>
                <w:kern w:val="2"/>
                <w:szCs w:val="22"/>
              </w:rPr>
            </w:pPr>
          </w:p>
        </w:tc>
        <w:tc>
          <w:tcPr>
            <w:tcW w:w="2033" w:type="dxa"/>
            <w:tcBorders>
              <w:top w:val="nil"/>
              <w:left w:val="single" w:sz="4" w:space="0" w:color="auto"/>
              <w:bottom w:val="single" w:sz="4" w:space="0" w:color="auto"/>
              <w:right w:val="single" w:sz="4" w:space="0" w:color="auto"/>
            </w:tcBorders>
          </w:tcPr>
          <w:p w14:paraId="6B840738" w14:textId="77777777" w:rsidR="00C84A42" w:rsidRPr="00C222E5" w:rsidRDefault="00C84A42" w:rsidP="004618D8">
            <w:pPr>
              <w:pStyle w:val="TAC"/>
              <w:rPr>
                <w:rFonts w:eastAsia="DengXian"/>
                <w:lang w:eastAsia="zh-CN"/>
              </w:rPr>
            </w:pPr>
          </w:p>
        </w:tc>
        <w:tc>
          <w:tcPr>
            <w:tcW w:w="977" w:type="dxa"/>
            <w:tcBorders>
              <w:top w:val="single" w:sz="4" w:space="0" w:color="auto"/>
              <w:left w:val="single" w:sz="4" w:space="0" w:color="auto"/>
              <w:bottom w:val="single" w:sz="4" w:space="0" w:color="auto"/>
              <w:right w:val="single" w:sz="4" w:space="0" w:color="auto"/>
            </w:tcBorders>
          </w:tcPr>
          <w:p w14:paraId="4315E85A" w14:textId="77777777" w:rsidR="00C84A42" w:rsidRPr="00C222E5" w:rsidRDefault="00C84A42" w:rsidP="004618D8">
            <w:pPr>
              <w:pStyle w:val="TAC"/>
              <w:rPr>
                <w:rFonts w:eastAsia="DengXian"/>
                <w:lang w:eastAsia="zh-CN"/>
              </w:rPr>
            </w:pPr>
            <w:r w:rsidRPr="001141C9">
              <w:rPr>
                <w:lang w:eastAsia="zh-CN"/>
              </w:rPr>
              <w:t>n</w:t>
            </w:r>
            <w:r>
              <w:rPr>
                <w:lang w:eastAsia="zh-CN"/>
              </w:rPr>
              <w:t>79</w:t>
            </w:r>
          </w:p>
        </w:tc>
        <w:tc>
          <w:tcPr>
            <w:tcW w:w="2807" w:type="dxa"/>
            <w:tcBorders>
              <w:top w:val="single" w:sz="4" w:space="0" w:color="auto"/>
              <w:left w:val="single" w:sz="4" w:space="0" w:color="auto"/>
              <w:bottom w:val="single" w:sz="4" w:space="0" w:color="auto"/>
              <w:right w:val="single" w:sz="4" w:space="0" w:color="auto"/>
            </w:tcBorders>
          </w:tcPr>
          <w:p w14:paraId="3A7FAC06" w14:textId="77777777" w:rsidR="00C84A42" w:rsidRPr="00C222E5" w:rsidRDefault="00C84A42" w:rsidP="004618D8">
            <w:pPr>
              <w:pStyle w:val="TAC"/>
              <w:rPr>
                <w:rFonts w:eastAsia="DengXian"/>
                <w:lang w:eastAsia="zh-CN"/>
              </w:rPr>
            </w:pPr>
            <w:r w:rsidRPr="001141C9">
              <w:rPr>
                <w:rFonts w:cs="Arial"/>
                <w:color w:val="000000"/>
              </w:rPr>
              <w:t>n</w:t>
            </w:r>
            <w:r>
              <w:rPr>
                <w:rFonts w:cs="Arial"/>
                <w:color w:val="000000"/>
              </w:rPr>
              <w:t>79</w:t>
            </w:r>
            <w:r w:rsidRPr="001141C9">
              <w:rPr>
                <w:rFonts w:cs="Arial"/>
                <w:color w:val="000000"/>
              </w:rPr>
              <w:t xml:space="preserve"> channel bandwidths in Table 5.3.5-1</w:t>
            </w:r>
          </w:p>
        </w:tc>
        <w:tc>
          <w:tcPr>
            <w:tcW w:w="1840" w:type="dxa"/>
            <w:tcBorders>
              <w:top w:val="nil"/>
              <w:left w:val="single" w:sz="4" w:space="0" w:color="auto"/>
              <w:bottom w:val="single" w:sz="4" w:space="0" w:color="auto"/>
              <w:right w:val="single" w:sz="4" w:space="0" w:color="auto"/>
            </w:tcBorders>
            <w:vAlign w:val="center"/>
          </w:tcPr>
          <w:p w14:paraId="4EF7282A" w14:textId="77777777" w:rsidR="00C84A42" w:rsidRPr="00C222E5" w:rsidRDefault="00C84A42" w:rsidP="004618D8">
            <w:pPr>
              <w:pStyle w:val="TAC"/>
              <w:rPr>
                <w:rFonts w:eastAsia="DengXian"/>
                <w:kern w:val="2"/>
                <w:szCs w:val="22"/>
              </w:rPr>
            </w:pPr>
          </w:p>
        </w:tc>
      </w:tr>
      <w:tr w:rsidR="00C84A42" w:rsidRPr="00C222E5" w14:paraId="5886B02F" w14:textId="77777777" w:rsidTr="00B7130B">
        <w:trPr>
          <w:jc w:val="center"/>
        </w:trPr>
        <w:tc>
          <w:tcPr>
            <w:tcW w:w="1957" w:type="dxa"/>
            <w:tcBorders>
              <w:top w:val="single" w:sz="4" w:space="0" w:color="auto"/>
              <w:left w:val="single" w:sz="4" w:space="0" w:color="auto"/>
              <w:bottom w:val="nil"/>
              <w:right w:val="single" w:sz="4" w:space="0" w:color="auto"/>
            </w:tcBorders>
          </w:tcPr>
          <w:p w14:paraId="1719C0C7" w14:textId="77777777" w:rsidR="00C84A42" w:rsidRPr="00C222E5" w:rsidRDefault="00C84A42" w:rsidP="004618D8">
            <w:pPr>
              <w:pStyle w:val="TAC"/>
              <w:rPr>
                <w:rFonts w:eastAsia="DengXian"/>
                <w:lang w:eastAsia="zh-CN" w:bidi="ar"/>
              </w:rPr>
            </w:pPr>
            <w:r w:rsidRPr="00C222E5">
              <w:rPr>
                <w:rFonts w:eastAsia="DengXian"/>
                <w:kern w:val="2"/>
                <w:szCs w:val="22"/>
              </w:rPr>
              <w:t>CA_n12A-n30A-n66A-n77A</w:t>
            </w:r>
          </w:p>
        </w:tc>
        <w:tc>
          <w:tcPr>
            <w:tcW w:w="2033" w:type="dxa"/>
            <w:tcBorders>
              <w:top w:val="single" w:sz="4" w:space="0" w:color="auto"/>
              <w:left w:val="single" w:sz="4" w:space="0" w:color="auto"/>
              <w:bottom w:val="nil"/>
              <w:right w:val="single" w:sz="4" w:space="0" w:color="auto"/>
            </w:tcBorders>
          </w:tcPr>
          <w:p w14:paraId="520549F7" w14:textId="77777777" w:rsidR="00C84A42" w:rsidRPr="00C222E5" w:rsidRDefault="00C84A42" w:rsidP="004618D8">
            <w:pPr>
              <w:pStyle w:val="TAC"/>
              <w:rPr>
                <w:rFonts w:eastAsia="DengXian"/>
                <w:lang w:eastAsia="zh-CN"/>
              </w:rPr>
            </w:pPr>
            <w:r w:rsidRPr="00C222E5">
              <w:rPr>
                <w:rFonts w:eastAsia="DengXian"/>
                <w:lang w:eastAsia="zh-CN"/>
              </w:rPr>
              <w:t>n77</w:t>
            </w:r>
            <w:r w:rsidRPr="00C222E5">
              <w:rPr>
                <w:rFonts w:eastAsia="DengXian"/>
                <w:vertAlign w:val="superscript"/>
                <w:lang w:eastAsia="zh-CN"/>
              </w:rPr>
              <w:t>5,6</w:t>
            </w:r>
          </w:p>
          <w:p w14:paraId="2FF360FF" w14:textId="77777777" w:rsidR="00C84A42" w:rsidRPr="00C222E5" w:rsidRDefault="00C84A42" w:rsidP="004618D8">
            <w:pPr>
              <w:pStyle w:val="TAC"/>
              <w:rPr>
                <w:rFonts w:eastAsia="DengXian"/>
                <w:kern w:val="2"/>
                <w:szCs w:val="22"/>
              </w:rPr>
            </w:pPr>
            <w:r w:rsidRPr="00C222E5">
              <w:rPr>
                <w:rFonts w:eastAsia="DengXian"/>
                <w:kern w:val="2"/>
                <w:szCs w:val="22"/>
              </w:rPr>
              <w:t>CA_n12A-n30A</w:t>
            </w:r>
          </w:p>
          <w:p w14:paraId="26DCEF6E" w14:textId="77777777" w:rsidR="00C84A42" w:rsidRPr="00C222E5" w:rsidRDefault="00C84A42" w:rsidP="004618D8">
            <w:pPr>
              <w:pStyle w:val="TAC"/>
              <w:rPr>
                <w:rFonts w:eastAsia="DengXian"/>
                <w:kern w:val="2"/>
                <w:szCs w:val="22"/>
              </w:rPr>
            </w:pPr>
            <w:r w:rsidRPr="00C222E5">
              <w:rPr>
                <w:rFonts w:eastAsia="DengXian"/>
                <w:kern w:val="2"/>
                <w:szCs w:val="22"/>
              </w:rPr>
              <w:t>CA_n12A-n66A</w:t>
            </w:r>
          </w:p>
          <w:p w14:paraId="04DA0BCF" w14:textId="77777777" w:rsidR="00C84A42" w:rsidRPr="00C222E5" w:rsidRDefault="00C84A42" w:rsidP="004618D8">
            <w:pPr>
              <w:pStyle w:val="TAC"/>
              <w:rPr>
                <w:rFonts w:eastAsia="DengXian"/>
                <w:kern w:val="2"/>
                <w:szCs w:val="22"/>
              </w:rPr>
            </w:pPr>
            <w:r w:rsidRPr="00C222E5">
              <w:rPr>
                <w:rFonts w:eastAsia="DengXian"/>
                <w:kern w:val="2"/>
                <w:szCs w:val="22"/>
              </w:rPr>
              <w:t>CA_n12A-n77A</w:t>
            </w:r>
            <w:r w:rsidRPr="00C222E5">
              <w:rPr>
                <w:rFonts w:eastAsia="DengXian"/>
                <w:vertAlign w:val="superscript"/>
                <w:lang w:eastAsia="zh-CN"/>
              </w:rPr>
              <w:t>5</w:t>
            </w:r>
          </w:p>
          <w:p w14:paraId="3C03A432" w14:textId="77777777" w:rsidR="00C84A42" w:rsidRPr="00C222E5" w:rsidRDefault="00C84A42" w:rsidP="004618D8">
            <w:pPr>
              <w:pStyle w:val="TAC"/>
              <w:rPr>
                <w:rFonts w:eastAsia="DengXian"/>
                <w:kern w:val="2"/>
                <w:szCs w:val="22"/>
              </w:rPr>
            </w:pPr>
            <w:r w:rsidRPr="00C222E5">
              <w:rPr>
                <w:rFonts w:eastAsia="DengXian"/>
                <w:kern w:val="2"/>
                <w:szCs w:val="22"/>
              </w:rPr>
              <w:t>CA_n30A-n66A</w:t>
            </w:r>
          </w:p>
          <w:p w14:paraId="72BEDB24" w14:textId="77777777" w:rsidR="00C84A42" w:rsidRPr="00C222E5" w:rsidRDefault="00C84A42" w:rsidP="004618D8">
            <w:pPr>
              <w:pStyle w:val="TAC"/>
              <w:rPr>
                <w:rFonts w:eastAsia="DengXian"/>
                <w:kern w:val="2"/>
                <w:szCs w:val="22"/>
              </w:rPr>
            </w:pPr>
            <w:r w:rsidRPr="00C222E5">
              <w:rPr>
                <w:rFonts w:eastAsia="DengXian"/>
                <w:kern w:val="2"/>
                <w:szCs w:val="22"/>
              </w:rPr>
              <w:t>CA_n30A-n77A</w:t>
            </w:r>
            <w:r w:rsidRPr="00C222E5">
              <w:rPr>
                <w:rFonts w:eastAsia="DengXian"/>
                <w:vertAlign w:val="superscript"/>
                <w:lang w:eastAsia="zh-CN"/>
              </w:rPr>
              <w:t>5</w:t>
            </w:r>
          </w:p>
          <w:p w14:paraId="1EE9F123" w14:textId="77777777" w:rsidR="00C84A42" w:rsidRPr="00C222E5" w:rsidRDefault="00C84A42" w:rsidP="004618D8">
            <w:pPr>
              <w:pStyle w:val="TAC"/>
              <w:rPr>
                <w:rFonts w:eastAsia="DengXian"/>
                <w:lang w:eastAsia="zh-CN" w:bidi="ar"/>
              </w:rPr>
            </w:pPr>
            <w:r w:rsidRPr="00C222E5">
              <w:rPr>
                <w:rFonts w:eastAsia="DengXian"/>
              </w:rPr>
              <w:t>CA_n66A-n77A</w:t>
            </w:r>
            <w:r w:rsidRPr="00C222E5">
              <w:rPr>
                <w:rFonts w:eastAsia="DengXian"/>
                <w:vertAlign w:val="superscript"/>
                <w:lang w:eastAsia="zh-CN"/>
              </w:rPr>
              <w:t>5</w:t>
            </w:r>
          </w:p>
        </w:tc>
        <w:tc>
          <w:tcPr>
            <w:tcW w:w="977" w:type="dxa"/>
            <w:tcBorders>
              <w:top w:val="single" w:sz="4" w:space="0" w:color="auto"/>
              <w:left w:val="single" w:sz="4" w:space="0" w:color="auto"/>
              <w:bottom w:val="single" w:sz="4" w:space="0" w:color="auto"/>
              <w:right w:val="single" w:sz="4" w:space="0" w:color="auto"/>
            </w:tcBorders>
          </w:tcPr>
          <w:p w14:paraId="0FD48557" w14:textId="77777777" w:rsidR="00C84A42" w:rsidRPr="00C222E5" w:rsidRDefault="00C84A42" w:rsidP="004618D8">
            <w:pPr>
              <w:pStyle w:val="TAC"/>
              <w:rPr>
                <w:rFonts w:eastAsia="DengXian"/>
                <w:lang w:eastAsia="zh-CN" w:bidi="ar"/>
              </w:rPr>
            </w:pPr>
            <w:r w:rsidRPr="00C222E5">
              <w:rPr>
                <w:rFonts w:eastAsia="DengXian"/>
                <w:kern w:val="2"/>
                <w:lang w:eastAsia="zh-CN"/>
              </w:rPr>
              <w:t>n12</w:t>
            </w:r>
          </w:p>
        </w:tc>
        <w:tc>
          <w:tcPr>
            <w:tcW w:w="2807" w:type="dxa"/>
            <w:tcBorders>
              <w:top w:val="single" w:sz="4" w:space="0" w:color="auto"/>
              <w:left w:val="single" w:sz="4" w:space="0" w:color="auto"/>
              <w:bottom w:val="single" w:sz="4" w:space="0" w:color="auto"/>
              <w:right w:val="single" w:sz="4" w:space="0" w:color="auto"/>
            </w:tcBorders>
          </w:tcPr>
          <w:p w14:paraId="670C01DE" w14:textId="77777777" w:rsidR="00C84A42" w:rsidRPr="00C222E5" w:rsidRDefault="00C84A42" w:rsidP="004618D8">
            <w:pPr>
              <w:pStyle w:val="TAC"/>
              <w:rPr>
                <w:rFonts w:eastAsia="DengXian"/>
                <w:lang w:eastAsia="zh-CN" w:bidi="ar"/>
              </w:rPr>
            </w:pPr>
            <w:r w:rsidRPr="00C222E5">
              <w:rPr>
                <w:rFonts w:eastAsia="DengXian"/>
                <w:lang w:eastAsia="zh-CN" w:bidi="ar"/>
              </w:rPr>
              <w:t>5, 10,15</w:t>
            </w:r>
          </w:p>
        </w:tc>
        <w:tc>
          <w:tcPr>
            <w:tcW w:w="1840" w:type="dxa"/>
            <w:tcBorders>
              <w:top w:val="single" w:sz="4" w:space="0" w:color="auto"/>
              <w:left w:val="single" w:sz="4" w:space="0" w:color="auto"/>
              <w:bottom w:val="nil"/>
              <w:right w:val="single" w:sz="4" w:space="0" w:color="auto"/>
            </w:tcBorders>
          </w:tcPr>
          <w:p w14:paraId="52B08261" w14:textId="77777777" w:rsidR="00C84A42" w:rsidRPr="00C222E5" w:rsidRDefault="00C84A42" w:rsidP="004618D8">
            <w:pPr>
              <w:pStyle w:val="TAC"/>
              <w:rPr>
                <w:rFonts w:eastAsia="DengXian"/>
                <w:lang w:eastAsia="zh-CN" w:bidi="ar"/>
              </w:rPr>
            </w:pPr>
            <w:r w:rsidRPr="00C222E5">
              <w:rPr>
                <w:rFonts w:eastAsia="DengXian"/>
                <w:kern w:val="2"/>
                <w:szCs w:val="22"/>
              </w:rPr>
              <w:t>0</w:t>
            </w:r>
          </w:p>
        </w:tc>
      </w:tr>
      <w:tr w:rsidR="00C84A42" w:rsidRPr="00C222E5" w14:paraId="55ADC653" w14:textId="77777777" w:rsidTr="00B7130B">
        <w:trPr>
          <w:jc w:val="center"/>
        </w:trPr>
        <w:tc>
          <w:tcPr>
            <w:tcW w:w="1957" w:type="dxa"/>
            <w:tcBorders>
              <w:top w:val="nil"/>
              <w:left w:val="single" w:sz="4" w:space="0" w:color="auto"/>
              <w:bottom w:val="nil"/>
              <w:right w:val="single" w:sz="4" w:space="0" w:color="auto"/>
            </w:tcBorders>
          </w:tcPr>
          <w:p w14:paraId="4221D8F6"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278D1FB3"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6C05D0B2" w14:textId="77777777" w:rsidR="00C84A42" w:rsidRPr="00C222E5" w:rsidRDefault="00C84A42" w:rsidP="004618D8">
            <w:pPr>
              <w:pStyle w:val="TAC"/>
              <w:rPr>
                <w:rFonts w:eastAsia="DengXian"/>
                <w:lang w:eastAsia="zh-CN" w:bidi="ar"/>
              </w:rPr>
            </w:pPr>
            <w:r w:rsidRPr="00C222E5">
              <w:rPr>
                <w:rFonts w:eastAsia="DengXian"/>
                <w:kern w:val="2"/>
                <w:lang w:eastAsia="zh-CN"/>
              </w:rPr>
              <w:t>n30</w:t>
            </w:r>
          </w:p>
        </w:tc>
        <w:tc>
          <w:tcPr>
            <w:tcW w:w="2807" w:type="dxa"/>
            <w:tcBorders>
              <w:top w:val="single" w:sz="4" w:space="0" w:color="auto"/>
              <w:left w:val="single" w:sz="4" w:space="0" w:color="auto"/>
              <w:bottom w:val="single" w:sz="4" w:space="0" w:color="auto"/>
              <w:right w:val="single" w:sz="4" w:space="0" w:color="auto"/>
            </w:tcBorders>
          </w:tcPr>
          <w:p w14:paraId="36241F1F" w14:textId="77777777" w:rsidR="00C84A42" w:rsidRPr="00C222E5" w:rsidRDefault="00C84A42" w:rsidP="004618D8">
            <w:pPr>
              <w:pStyle w:val="TAC"/>
              <w:rPr>
                <w:rFonts w:eastAsia="DengXian"/>
                <w:lang w:eastAsia="zh-CN" w:bidi="ar"/>
              </w:rPr>
            </w:pPr>
            <w:r w:rsidRPr="00C222E5">
              <w:rPr>
                <w:rFonts w:eastAsia="DengXian"/>
                <w:lang w:eastAsia="zh-CN" w:bidi="ar"/>
              </w:rPr>
              <w:t>5, 10</w:t>
            </w:r>
          </w:p>
        </w:tc>
        <w:tc>
          <w:tcPr>
            <w:tcW w:w="1840" w:type="dxa"/>
            <w:tcBorders>
              <w:top w:val="nil"/>
              <w:left w:val="single" w:sz="4" w:space="0" w:color="auto"/>
              <w:bottom w:val="nil"/>
              <w:right w:val="single" w:sz="4" w:space="0" w:color="auto"/>
            </w:tcBorders>
          </w:tcPr>
          <w:p w14:paraId="22CAB5D1" w14:textId="77777777" w:rsidR="00C84A42" w:rsidRPr="00C222E5" w:rsidRDefault="00C84A42" w:rsidP="004618D8">
            <w:pPr>
              <w:pStyle w:val="TAC"/>
              <w:rPr>
                <w:rFonts w:eastAsia="DengXian"/>
                <w:lang w:eastAsia="zh-CN" w:bidi="ar"/>
              </w:rPr>
            </w:pPr>
          </w:p>
        </w:tc>
      </w:tr>
      <w:tr w:rsidR="00C84A42" w:rsidRPr="00C222E5" w14:paraId="6ADFD072" w14:textId="77777777" w:rsidTr="00B7130B">
        <w:trPr>
          <w:jc w:val="center"/>
        </w:trPr>
        <w:tc>
          <w:tcPr>
            <w:tcW w:w="1957" w:type="dxa"/>
            <w:tcBorders>
              <w:top w:val="nil"/>
              <w:left w:val="single" w:sz="4" w:space="0" w:color="auto"/>
              <w:bottom w:val="nil"/>
              <w:right w:val="single" w:sz="4" w:space="0" w:color="auto"/>
            </w:tcBorders>
          </w:tcPr>
          <w:p w14:paraId="069E4F39"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0251F4DC"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1D2B4369" w14:textId="77777777" w:rsidR="00C84A42" w:rsidRPr="00C222E5" w:rsidRDefault="00C84A42" w:rsidP="004618D8">
            <w:pPr>
              <w:pStyle w:val="TAC"/>
              <w:rPr>
                <w:rFonts w:eastAsia="DengXian"/>
                <w:lang w:eastAsia="zh-CN" w:bidi="ar"/>
              </w:rPr>
            </w:pPr>
            <w:r w:rsidRPr="00C222E5">
              <w:rPr>
                <w:rFonts w:eastAsia="DengXian"/>
                <w:kern w:val="2"/>
                <w:lang w:eastAsia="zh-CN"/>
              </w:rPr>
              <w:t>n66</w:t>
            </w:r>
          </w:p>
        </w:tc>
        <w:tc>
          <w:tcPr>
            <w:tcW w:w="2807" w:type="dxa"/>
            <w:tcBorders>
              <w:top w:val="single" w:sz="4" w:space="0" w:color="auto"/>
              <w:left w:val="single" w:sz="4" w:space="0" w:color="auto"/>
              <w:bottom w:val="single" w:sz="4" w:space="0" w:color="auto"/>
              <w:right w:val="single" w:sz="4" w:space="0" w:color="auto"/>
            </w:tcBorders>
          </w:tcPr>
          <w:p w14:paraId="1FC5E26C" w14:textId="77777777" w:rsidR="00C84A42" w:rsidRPr="00C222E5" w:rsidRDefault="00C84A42" w:rsidP="004618D8">
            <w:pPr>
              <w:pStyle w:val="TAC"/>
              <w:rPr>
                <w:rFonts w:eastAsia="DengXian"/>
                <w:lang w:eastAsia="zh-CN" w:bidi="ar"/>
              </w:rPr>
            </w:pPr>
            <w:r w:rsidRPr="00C222E5">
              <w:rPr>
                <w:rFonts w:eastAsia="DengXian"/>
                <w:lang w:eastAsia="zh-CN" w:bidi="ar"/>
              </w:rPr>
              <w:t>5, 10, 15, 20, 25, 30, 40</w:t>
            </w:r>
          </w:p>
        </w:tc>
        <w:tc>
          <w:tcPr>
            <w:tcW w:w="1840" w:type="dxa"/>
            <w:tcBorders>
              <w:top w:val="nil"/>
              <w:left w:val="single" w:sz="4" w:space="0" w:color="auto"/>
              <w:bottom w:val="nil"/>
              <w:right w:val="single" w:sz="4" w:space="0" w:color="auto"/>
            </w:tcBorders>
          </w:tcPr>
          <w:p w14:paraId="058C1A76" w14:textId="77777777" w:rsidR="00C84A42" w:rsidRPr="00C222E5" w:rsidRDefault="00C84A42" w:rsidP="004618D8">
            <w:pPr>
              <w:pStyle w:val="TAC"/>
              <w:rPr>
                <w:rFonts w:eastAsia="DengXian"/>
                <w:lang w:eastAsia="zh-CN" w:bidi="ar"/>
              </w:rPr>
            </w:pPr>
          </w:p>
        </w:tc>
      </w:tr>
      <w:tr w:rsidR="00C84A42" w:rsidRPr="00C222E5" w14:paraId="76F8EB8B" w14:textId="77777777" w:rsidTr="00B7130B">
        <w:trPr>
          <w:jc w:val="center"/>
        </w:trPr>
        <w:tc>
          <w:tcPr>
            <w:tcW w:w="1957" w:type="dxa"/>
            <w:tcBorders>
              <w:top w:val="nil"/>
              <w:left w:val="single" w:sz="4" w:space="0" w:color="auto"/>
              <w:bottom w:val="single" w:sz="4" w:space="0" w:color="auto"/>
              <w:right w:val="single" w:sz="4" w:space="0" w:color="auto"/>
            </w:tcBorders>
          </w:tcPr>
          <w:p w14:paraId="274C8C5E"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single" w:sz="4" w:space="0" w:color="auto"/>
              <w:right w:val="single" w:sz="4" w:space="0" w:color="auto"/>
            </w:tcBorders>
          </w:tcPr>
          <w:p w14:paraId="3EB1BBCE"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437E9684" w14:textId="77777777" w:rsidR="00C84A42" w:rsidRPr="00C222E5" w:rsidRDefault="00C84A42" w:rsidP="004618D8">
            <w:pPr>
              <w:pStyle w:val="TAC"/>
              <w:rPr>
                <w:rFonts w:eastAsia="DengXian"/>
                <w:lang w:eastAsia="zh-CN" w:bidi="ar"/>
              </w:rPr>
            </w:pPr>
            <w:r w:rsidRPr="00C222E5">
              <w:rPr>
                <w:rFonts w:eastAsia="DengXian"/>
                <w:kern w:val="2"/>
                <w:lang w:eastAsia="zh-CN"/>
              </w:rPr>
              <w:t>n77</w:t>
            </w:r>
          </w:p>
        </w:tc>
        <w:tc>
          <w:tcPr>
            <w:tcW w:w="2807" w:type="dxa"/>
            <w:tcBorders>
              <w:top w:val="single" w:sz="4" w:space="0" w:color="auto"/>
              <w:left w:val="single" w:sz="4" w:space="0" w:color="auto"/>
              <w:bottom w:val="single" w:sz="4" w:space="0" w:color="auto"/>
              <w:right w:val="single" w:sz="4" w:space="0" w:color="auto"/>
            </w:tcBorders>
          </w:tcPr>
          <w:p w14:paraId="6A612722" w14:textId="77777777" w:rsidR="00C84A42" w:rsidRPr="00C222E5" w:rsidRDefault="00C84A42" w:rsidP="004618D8">
            <w:pPr>
              <w:pStyle w:val="TAC"/>
              <w:rPr>
                <w:rFonts w:eastAsia="DengXian"/>
                <w:lang w:eastAsia="zh-CN" w:bidi="ar"/>
              </w:rPr>
            </w:pPr>
            <w:r w:rsidRPr="00C222E5">
              <w:rPr>
                <w:rFonts w:eastAsia="DengXian"/>
                <w:lang w:eastAsia="zh-CN" w:bidi="ar"/>
              </w:rPr>
              <w:t>10, 15, 20, 30, 40, 50, 60, 70, 80, 90, 100</w:t>
            </w:r>
          </w:p>
        </w:tc>
        <w:tc>
          <w:tcPr>
            <w:tcW w:w="1840" w:type="dxa"/>
            <w:tcBorders>
              <w:top w:val="nil"/>
              <w:left w:val="single" w:sz="4" w:space="0" w:color="auto"/>
              <w:bottom w:val="single" w:sz="4" w:space="0" w:color="auto"/>
              <w:right w:val="single" w:sz="4" w:space="0" w:color="auto"/>
            </w:tcBorders>
          </w:tcPr>
          <w:p w14:paraId="2C2733BF" w14:textId="77777777" w:rsidR="00C84A42" w:rsidRPr="00C222E5" w:rsidRDefault="00C84A42" w:rsidP="004618D8">
            <w:pPr>
              <w:pStyle w:val="TAC"/>
              <w:rPr>
                <w:rFonts w:eastAsia="DengXian"/>
                <w:lang w:eastAsia="zh-CN" w:bidi="ar"/>
              </w:rPr>
            </w:pPr>
          </w:p>
        </w:tc>
      </w:tr>
      <w:tr w:rsidR="00C84A42" w:rsidRPr="00C222E5" w14:paraId="0FD769AD" w14:textId="77777777" w:rsidTr="00B7130B">
        <w:trPr>
          <w:jc w:val="center"/>
        </w:trPr>
        <w:tc>
          <w:tcPr>
            <w:tcW w:w="1957" w:type="dxa"/>
            <w:tcBorders>
              <w:top w:val="single" w:sz="4" w:space="0" w:color="auto"/>
              <w:left w:val="single" w:sz="4" w:space="0" w:color="auto"/>
              <w:bottom w:val="nil"/>
              <w:right w:val="single" w:sz="4" w:space="0" w:color="auto"/>
            </w:tcBorders>
          </w:tcPr>
          <w:p w14:paraId="46712670" w14:textId="77777777" w:rsidR="00C84A42" w:rsidRPr="00C222E5" w:rsidRDefault="00C84A42" w:rsidP="004618D8">
            <w:pPr>
              <w:pStyle w:val="TAC"/>
              <w:rPr>
                <w:rFonts w:eastAsia="DengXian"/>
                <w:lang w:eastAsia="zh-CN" w:bidi="ar"/>
              </w:rPr>
            </w:pPr>
            <w:r w:rsidRPr="00C222E5">
              <w:rPr>
                <w:rFonts w:eastAsia="DengXian"/>
                <w:lang w:eastAsia="en-GB"/>
              </w:rPr>
              <w:t>CA_n12A-n30A-n66(2A)-n77A</w:t>
            </w:r>
          </w:p>
        </w:tc>
        <w:tc>
          <w:tcPr>
            <w:tcW w:w="2033" w:type="dxa"/>
            <w:tcBorders>
              <w:top w:val="nil"/>
              <w:left w:val="single" w:sz="4" w:space="0" w:color="auto"/>
              <w:bottom w:val="nil"/>
              <w:right w:val="single" w:sz="4" w:space="0" w:color="auto"/>
            </w:tcBorders>
          </w:tcPr>
          <w:p w14:paraId="7DDC62BC" w14:textId="77777777" w:rsidR="00C84A42" w:rsidRPr="00C222E5" w:rsidRDefault="00C84A42" w:rsidP="004618D8">
            <w:pPr>
              <w:pStyle w:val="TAC"/>
              <w:rPr>
                <w:rFonts w:eastAsia="DengXian"/>
                <w:lang w:eastAsia="zh-CN"/>
              </w:rPr>
            </w:pPr>
            <w:r w:rsidRPr="00C222E5">
              <w:rPr>
                <w:rFonts w:eastAsia="DengXian"/>
                <w:lang w:eastAsia="zh-CN"/>
              </w:rPr>
              <w:t>n77</w:t>
            </w:r>
            <w:r w:rsidRPr="00C222E5">
              <w:rPr>
                <w:rFonts w:eastAsia="DengXian"/>
                <w:vertAlign w:val="superscript"/>
                <w:lang w:eastAsia="zh-CN"/>
              </w:rPr>
              <w:t>5</w:t>
            </w:r>
            <w:r w:rsidRPr="00C222E5">
              <w:rPr>
                <w:rFonts w:eastAsia="DengXian" w:hint="eastAsia"/>
                <w:vertAlign w:val="superscript"/>
                <w:lang w:eastAsia="zh-CN"/>
              </w:rPr>
              <w:t>,6</w:t>
            </w:r>
          </w:p>
          <w:p w14:paraId="0AC4D484" w14:textId="77777777" w:rsidR="00C84A42" w:rsidRPr="00C222E5" w:rsidRDefault="00C84A42" w:rsidP="004618D8">
            <w:pPr>
              <w:pStyle w:val="TAC"/>
              <w:rPr>
                <w:rFonts w:eastAsia="DengXian"/>
                <w:kern w:val="2"/>
                <w:szCs w:val="22"/>
                <w:lang w:eastAsia="en-GB"/>
              </w:rPr>
            </w:pPr>
            <w:r w:rsidRPr="00C222E5">
              <w:rPr>
                <w:rFonts w:eastAsia="DengXian"/>
                <w:kern w:val="2"/>
                <w:szCs w:val="22"/>
                <w:lang w:eastAsia="en-GB"/>
              </w:rPr>
              <w:t>CA_n12A-n30A</w:t>
            </w:r>
          </w:p>
          <w:p w14:paraId="3C197623" w14:textId="77777777" w:rsidR="00C84A42" w:rsidRPr="00C222E5" w:rsidRDefault="00C84A42" w:rsidP="004618D8">
            <w:pPr>
              <w:pStyle w:val="TAC"/>
              <w:rPr>
                <w:rFonts w:eastAsia="DengXian"/>
                <w:kern w:val="2"/>
                <w:szCs w:val="22"/>
                <w:lang w:eastAsia="en-GB"/>
              </w:rPr>
            </w:pPr>
            <w:r w:rsidRPr="00C222E5">
              <w:rPr>
                <w:rFonts w:eastAsia="DengXian"/>
                <w:kern w:val="2"/>
                <w:szCs w:val="22"/>
                <w:lang w:eastAsia="en-GB"/>
              </w:rPr>
              <w:t>CA_n12A-n66A</w:t>
            </w:r>
          </w:p>
          <w:p w14:paraId="37D600AC" w14:textId="77777777" w:rsidR="00C84A42" w:rsidRPr="00C222E5" w:rsidRDefault="00C84A42" w:rsidP="004618D8">
            <w:pPr>
              <w:pStyle w:val="TAC"/>
              <w:rPr>
                <w:rFonts w:eastAsia="DengXian"/>
                <w:kern w:val="2"/>
                <w:szCs w:val="22"/>
                <w:lang w:eastAsia="en-GB"/>
              </w:rPr>
            </w:pPr>
            <w:r w:rsidRPr="00C222E5">
              <w:rPr>
                <w:rFonts w:eastAsia="DengXian"/>
                <w:kern w:val="2"/>
                <w:szCs w:val="22"/>
                <w:lang w:eastAsia="en-GB"/>
              </w:rPr>
              <w:t>CA_n12A-n77A</w:t>
            </w:r>
            <w:r w:rsidRPr="00C222E5">
              <w:rPr>
                <w:rFonts w:eastAsia="DengXian"/>
                <w:vertAlign w:val="superscript"/>
                <w:lang w:eastAsia="zh-CN"/>
              </w:rPr>
              <w:t>5</w:t>
            </w:r>
          </w:p>
          <w:p w14:paraId="27E485CD" w14:textId="77777777" w:rsidR="00C84A42" w:rsidRPr="00C222E5" w:rsidRDefault="00C84A42" w:rsidP="004618D8">
            <w:pPr>
              <w:pStyle w:val="TAC"/>
              <w:rPr>
                <w:rFonts w:eastAsia="DengXian"/>
                <w:kern w:val="2"/>
                <w:szCs w:val="22"/>
                <w:lang w:eastAsia="en-GB"/>
              </w:rPr>
            </w:pPr>
            <w:r w:rsidRPr="00C222E5">
              <w:rPr>
                <w:rFonts w:eastAsia="DengXian"/>
                <w:kern w:val="2"/>
                <w:szCs w:val="22"/>
                <w:lang w:eastAsia="en-GB"/>
              </w:rPr>
              <w:t>CA_n30A-n66A</w:t>
            </w:r>
          </w:p>
          <w:p w14:paraId="04EDCF9C" w14:textId="77777777" w:rsidR="00C84A42" w:rsidRPr="00C222E5" w:rsidRDefault="00C84A42" w:rsidP="004618D8">
            <w:pPr>
              <w:pStyle w:val="TAC"/>
              <w:rPr>
                <w:rFonts w:eastAsia="DengXian"/>
                <w:kern w:val="2"/>
                <w:szCs w:val="22"/>
                <w:lang w:eastAsia="en-GB"/>
              </w:rPr>
            </w:pPr>
            <w:r w:rsidRPr="00C222E5">
              <w:rPr>
                <w:rFonts w:eastAsia="DengXian"/>
                <w:kern w:val="2"/>
                <w:szCs w:val="22"/>
                <w:lang w:eastAsia="en-GB"/>
              </w:rPr>
              <w:t>CA_n30A-n77A</w:t>
            </w:r>
            <w:r w:rsidRPr="00C222E5">
              <w:rPr>
                <w:rFonts w:eastAsia="DengXian"/>
                <w:vertAlign w:val="superscript"/>
                <w:lang w:eastAsia="zh-CN"/>
              </w:rPr>
              <w:t>5</w:t>
            </w:r>
          </w:p>
          <w:p w14:paraId="324247C0" w14:textId="77777777" w:rsidR="00C84A42" w:rsidRPr="00C222E5" w:rsidRDefault="00C84A42" w:rsidP="004618D8">
            <w:pPr>
              <w:pStyle w:val="TAC"/>
              <w:rPr>
                <w:rFonts w:eastAsia="DengXian"/>
                <w:lang w:eastAsia="zh-CN" w:bidi="ar"/>
              </w:rPr>
            </w:pPr>
            <w:r w:rsidRPr="00C222E5">
              <w:rPr>
                <w:rFonts w:eastAsia="DengXian"/>
                <w:lang w:eastAsia="en-GB"/>
              </w:rPr>
              <w:t>CA_n66A-n77A</w:t>
            </w:r>
            <w:r w:rsidRPr="00C222E5">
              <w:rPr>
                <w:rFonts w:eastAsia="DengXian"/>
                <w:vertAlign w:val="superscript"/>
                <w:lang w:eastAsia="zh-CN"/>
              </w:rPr>
              <w:t>5</w:t>
            </w:r>
          </w:p>
        </w:tc>
        <w:tc>
          <w:tcPr>
            <w:tcW w:w="977" w:type="dxa"/>
            <w:tcBorders>
              <w:top w:val="single" w:sz="4" w:space="0" w:color="auto"/>
              <w:left w:val="single" w:sz="4" w:space="0" w:color="auto"/>
              <w:bottom w:val="single" w:sz="4" w:space="0" w:color="auto"/>
              <w:right w:val="single" w:sz="4" w:space="0" w:color="auto"/>
            </w:tcBorders>
          </w:tcPr>
          <w:p w14:paraId="33C74D71" w14:textId="77777777" w:rsidR="00C84A42" w:rsidRPr="00C222E5" w:rsidRDefault="00C84A42" w:rsidP="004618D8">
            <w:pPr>
              <w:pStyle w:val="TAC"/>
              <w:rPr>
                <w:rFonts w:eastAsia="DengXian"/>
                <w:kern w:val="2"/>
                <w:lang w:eastAsia="zh-CN"/>
              </w:rPr>
            </w:pPr>
            <w:r w:rsidRPr="00C222E5">
              <w:rPr>
                <w:rFonts w:eastAsia="DengXian"/>
                <w:kern w:val="2"/>
                <w:lang w:eastAsia="zh-CN"/>
              </w:rPr>
              <w:t>n12</w:t>
            </w:r>
          </w:p>
        </w:tc>
        <w:tc>
          <w:tcPr>
            <w:tcW w:w="2807" w:type="dxa"/>
            <w:tcBorders>
              <w:top w:val="single" w:sz="4" w:space="0" w:color="auto"/>
              <w:left w:val="single" w:sz="4" w:space="0" w:color="auto"/>
              <w:bottom w:val="single" w:sz="4" w:space="0" w:color="auto"/>
              <w:right w:val="single" w:sz="4" w:space="0" w:color="auto"/>
            </w:tcBorders>
          </w:tcPr>
          <w:p w14:paraId="7FF2C6D5" w14:textId="77777777" w:rsidR="00C84A42" w:rsidRPr="00C222E5" w:rsidRDefault="00C84A42" w:rsidP="004618D8">
            <w:pPr>
              <w:pStyle w:val="TAC"/>
              <w:rPr>
                <w:rFonts w:eastAsia="DengXian"/>
                <w:lang w:eastAsia="zh-CN" w:bidi="ar"/>
              </w:rPr>
            </w:pPr>
            <w:r w:rsidRPr="00C222E5">
              <w:rPr>
                <w:rFonts w:eastAsia="DengXian"/>
                <w:lang w:eastAsia="zh-CN" w:bidi="ar"/>
              </w:rPr>
              <w:t>5, 10,15</w:t>
            </w:r>
          </w:p>
        </w:tc>
        <w:tc>
          <w:tcPr>
            <w:tcW w:w="1840" w:type="dxa"/>
            <w:tcBorders>
              <w:top w:val="single" w:sz="4" w:space="0" w:color="auto"/>
              <w:left w:val="single" w:sz="4" w:space="0" w:color="auto"/>
              <w:bottom w:val="nil"/>
              <w:right w:val="single" w:sz="4" w:space="0" w:color="auto"/>
            </w:tcBorders>
          </w:tcPr>
          <w:p w14:paraId="1FC2D0F7" w14:textId="77777777" w:rsidR="00C84A42" w:rsidRPr="00C222E5" w:rsidRDefault="00C84A42" w:rsidP="004618D8">
            <w:pPr>
              <w:pStyle w:val="TAC"/>
              <w:rPr>
                <w:rFonts w:eastAsia="DengXian"/>
                <w:lang w:eastAsia="zh-CN" w:bidi="ar"/>
              </w:rPr>
            </w:pPr>
            <w:r w:rsidRPr="00C222E5">
              <w:rPr>
                <w:rFonts w:eastAsia="DengXian"/>
                <w:lang w:eastAsia="zh-CN" w:bidi="ar"/>
              </w:rPr>
              <w:t>0</w:t>
            </w:r>
          </w:p>
        </w:tc>
      </w:tr>
      <w:tr w:rsidR="00C84A42" w:rsidRPr="00C222E5" w14:paraId="05893359" w14:textId="77777777" w:rsidTr="00B7130B">
        <w:trPr>
          <w:jc w:val="center"/>
        </w:trPr>
        <w:tc>
          <w:tcPr>
            <w:tcW w:w="1957" w:type="dxa"/>
            <w:tcBorders>
              <w:top w:val="nil"/>
              <w:left w:val="single" w:sz="4" w:space="0" w:color="auto"/>
              <w:bottom w:val="nil"/>
              <w:right w:val="single" w:sz="4" w:space="0" w:color="auto"/>
            </w:tcBorders>
          </w:tcPr>
          <w:p w14:paraId="55FDD26F"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057EDC32"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6ED224E8" w14:textId="77777777" w:rsidR="00C84A42" w:rsidRPr="00C222E5" w:rsidRDefault="00C84A42" w:rsidP="004618D8">
            <w:pPr>
              <w:pStyle w:val="TAC"/>
              <w:rPr>
                <w:rFonts w:eastAsia="DengXian"/>
                <w:kern w:val="2"/>
                <w:lang w:eastAsia="zh-CN"/>
              </w:rPr>
            </w:pPr>
            <w:r w:rsidRPr="00C222E5">
              <w:rPr>
                <w:rFonts w:eastAsia="DengXian"/>
                <w:kern w:val="2"/>
                <w:lang w:eastAsia="zh-CN"/>
              </w:rPr>
              <w:t>n30</w:t>
            </w:r>
          </w:p>
        </w:tc>
        <w:tc>
          <w:tcPr>
            <w:tcW w:w="2807" w:type="dxa"/>
            <w:tcBorders>
              <w:top w:val="single" w:sz="4" w:space="0" w:color="auto"/>
              <w:left w:val="single" w:sz="4" w:space="0" w:color="auto"/>
              <w:bottom w:val="single" w:sz="4" w:space="0" w:color="auto"/>
              <w:right w:val="single" w:sz="4" w:space="0" w:color="auto"/>
            </w:tcBorders>
          </w:tcPr>
          <w:p w14:paraId="0EDEC1B5" w14:textId="77777777" w:rsidR="00C84A42" w:rsidRPr="00C222E5" w:rsidRDefault="00C84A42" w:rsidP="004618D8">
            <w:pPr>
              <w:pStyle w:val="TAC"/>
              <w:rPr>
                <w:rFonts w:eastAsia="DengXian"/>
                <w:lang w:eastAsia="zh-CN" w:bidi="ar"/>
              </w:rPr>
            </w:pPr>
            <w:r w:rsidRPr="00C222E5">
              <w:rPr>
                <w:rFonts w:eastAsia="DengXian"/>
                <w:lang w:eastAsia="zh-CN" w:bidi="ar"/>
              </w:rPr>
              <w:t>5, 10</w:t>
            </w:r>
          </w:p>
        </w:tc>
        <w:tc>
          <w:tcPr>
            <w:tcW w:w="1840" w:type="dxa"/>
            <w:tcBorders>
              <w:top w:val="nil"/>
              <w:left w:val="single" w:sz="4" w:space="0" w:color="auto"/>
              <w:bottom w:val="nil"/>
              <w:right w:val="single" w:sz="4" w:space="0" w:color="auto"/>
            </w:tcBorders>
          </w:tcPr>
          <w:p w14:paraId="12BA061D" w14:textId="77777777" w:rsidR="00C84A42" w:rsidRPr="00C222E5" w:rsidRDefault="00C84A42" w:rsidP="004618D8">
            <w:pPr>
              <w:pStyle w:val="TAC"/>
              <w:rPr>
                <w:rFonts w:eastAsia="DengXian"/>
                <w:lang w:eastAsia="zh-CN" w:bidi="ar"/>
              </w:rPr>
            </w:pPr>
          </w:p>
        </w:tc>
      </w:tr>
      <w:tr w:rsidR="00C84A42" w:rsidRPr="00C222E5" w14:paraId="60FD9E8D" w14:textId="77777777" w:rsidTr="00B7130B">
        <w:trPr>
          <w:jc w:val="center"/>
        </w:trPr>
        <w:tc>
          <w:tcPr>
            <w:tcW w:w="1957" w:type="dxa"/>
            <w:tcBorders>
              <w:top w:val="nil"/>
              <w:left w:val="single" w:sz="4" w:space="0" w:color="auto"/>
              <w:bottom w:val="nil"/>
              <w:right w:val="single" w:sz="4" w:space="0" w:color="auto"/>
            </w:tcBorders>
          </w:tcPr>
          <w:p w14:paraId="7B838245"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7F297FF5"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761ED39C" w14:textId="77777777" w:rsidR="00C84A42" w:rsidRPr="00C222E5" w:rsidRDefault="00C84A42" w:rsidP="004618D8">
            <w:pPr>
              <w:pStyle w:val="TAC"/>
              <w:rPr>
                <w:rFonts w:eastAsia="DengXian"/>
                <w:kern w:val="2"/>
                <w:lang w:eastAsia="zh-CN"/>
              </w:rPr>
            </w:pPr>
            <w:r w:rsidRPr="00C222E5">
              <w:rPr>
                <w:rFonts w:eastAsia="DengXian"/>
                <w:kern w:val="2"/>
                <w:lang w:eastAsia="zh-CN"/>
              </w:rPr>
              <w:t>n66</w:t>
            </w:r>
          </w:p>
        </w:tc>
        <w:tc>
          <w:tcPr>
            <w:tcW w:w="2807" w:type="dxa"/>
            <w:tcBorders>
              <w:top w:val="single" w:sz="4" w:space="0" w:color="auto"/>
              <w:left w:val="single" w:sz="4" w:space="0" w:color="auto"/>
              <w:bottom w:val="single" w:sz="4" w:space="0" w:color="auto"/>
              <w:right w:val="single" w:sz="4" w:space="0" w:color="auto"/>
            </w:tcBorders>
          </w:tcPr>
          <w:p w14:paraId="17A90062" w14:textId="77777777" w:rsidR="00C84A42" w:rsidRPr="00C222E5" w:rsidRDefault="00C84A42" w:rsidP="004618D8">
            <w:pPr>
              <w:pStyle w:val="TAC"/>
              <w:rPr>
                <w:rFonts w:eastAsia="DengXian"/>
                <w:lang w:eastAsia="zh-CN" w:bidi="ar"/>
              </w:rPr>
            </w:pPr>
            <w:r w:rsidRPr="00C222E5">
              <w:rPr>
                <w:rFonts w:eastAsia="DengXian"/>
                <w:lang w:eastAsia="zh-CN"/>
              </w:rPr>
              <w:t>CA_n66(2A)_BCS1</w:t>
            </w:r>
          </w:p>
        </w:tc>
        <w:tc>
          <w:tcPr>
            <w:tcW w:w="1840" w:type="dxa"/>
            <w:tcBorders>
              <w:top w:val="nil"/>
              <w:left w:val="single" w:sz="4" w:space="0" w:color="auto"/>
              <w:bottom w:val="nil"/>
              <w:right w:val="single" w:sz="4" w:space="0" w:color="auto"/>
            </w:tcBorders>
          </w:tcPr>
          <w:p w14:paraId="49807B0E" w14:textId="77777777" w:rsidR="00C84A42" w:rsidRPr="00C222E5" w:rsidRDefault="00C84A42" w:rsidP="004618D8">
            <w:pPr>
              <w:pStyle w:val="TAC"/>
              <w:rPr>
                <w:rFonts w:eastAsia="DengXian"/>
                <w:lang w:eastAsia="zh-CN" w:bidi="ar"/>
              </w:rPr>
            </w:pPr>
          </w:p>
        </w:tc>
      </w:tr>
      <w:tr w:rsidR="00C84A42" w:rsidRPr="00C222E5" w14:paraId="11A3A171" w14:textId="77777777" w:rsidTr="00B7130B">
        <w:trPr>
          <w:jc w:val="center"/>
        </w:trPr>
        <w:tc>
          <w:tcPr>
            <w:tcW w:w="1957" w:type="dxa"/>
            <w:tcBorders>
              <w:top w:val="nil"/>
              <w:left w:val="single" w:sz="4" w:space="0" w:color="auto"/>
              <w:bottom w:val="single" w:sz="4" w:space="0" w:color="auto"/>
              <w:right w:val="single" w:sz="4" w:space="0" w:color="auto"/>
            </w:tcBorders>
          </w:tcPr>
          <w:p w14:paraId="7CB87896"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single" w:sz="4" w:space="0" w:color="auto"/>
              <w:right w:val="single" w:sz="4" w:space="0" w:color="auto"/>
            </w:tcBorders>
          </w:tcPr>
          <w:p w14:paraId="4BF70BE0"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5F8F741A" w14:textId="77777777" w:rsidR="00C84A42" w:rsidRPr="00C222E5" w:rsidRDefault="00C84A42" w:rsidP="004618D8">
            <w:pPr>
              <w:pStyle w:val="TAC"/>
              <w:rPr>
                <w:rFonts w:eastAsia="DengXian"/>
                <w:kern w:val="2"/>
                <w:lang w:eastAsia="zh-CN"/>
              </w:rPr>
            </w:pPr>
            <w:r w:rsidRPr="00C222E5">
              <w:rPr>
                <w:rFonts w:eastAsia="DengXian"/>
                <w:kern w:val="2"/>
                <w:lang w:eastAsia="zh-CN"/>
              </w:rPr>
              <w:t>n77</w:t>
            </w:r>
          </w:p>
        </w:tc>
        <w:tc>
          <w:tcPr>
            <w:tcW w:w="2807" w:type="dxa"/>
            <w:tcBorders>
              <w:top w:val="single" w:sz="4" w:space="0" w:color="auto"/>
              <w:left w:val="single" w:sz="4" w:space="0" w:color="auto"/>
              <w:bottom w:val="single" w:sz="4" w:space="0" w:color="auto"/>
              <w:right w:val="single" w:sz="4" w:space="0" w:color="auto"/>
            </w:tcBorders>
          </w:tcPr>
          <w:p w14:paraId="1D660095" w14:textId="77777777" w:rsidR="00C84A42" w:rsidRPr="00C222E5" w:rsidRDefault="00C84A42" w:rsidP="004618D8">
            <w:pPr>
              <w:pStyle w:val="TAC"/>
              <w:rPr>
                <w:rFonts w:eastAsia="DengXian"/>
                <w:lang w:eastAsia="zh-CN" w:bidi="ar"/>
              </w:rPr>
            </w:pPr>
            <w:r w:rsidRPr="00C222E5">
              <w:rPr>
                <w:rFonts w:eastAsia="DengXian"/>
                <w:lang w:eastAsia="zh-CN" w:bidi="ar"/>
              </w:rPr>
              <w:t>10, 15, 20, 25, 30, 40, 50, 60, 70, 80, 90, 100</w:t>
            </w:r>
          </w:p>
        </w:tc>
        <w:tc>
          <w:tcPr>
            <w:tcW w:w="1840" w:type="dxa"/>
            <w:tcBorders>
              <w:top w:val="nil"/>
              <w:left w:val="single" w:sz="4" w:space="0" w:color="auto"/>
              <w:bottom w:val="single" w:sz="4" w:space="0" w:color="auto"/>
              <w:right w:val="single" w:sz="4" w:space="0" w:color="auto"/>
            </w:tcBorders>
          </w:tcPr>
          <w:p w14:paraId="6D31269F" w14:textId="77777777" w:rsidR="00C84A42" w:rsidRPr="00C222E5" w:rsidRDefault="00C84A42" w:rsidP="004618D8">
            <w:pPr>
              <w:pStyle w:val="TAC"/>
              <w:rPr>
                <w:rFonts w:eastAsia="DengXian"/>
                <w:lang w:eastAsia="zh-CN" w:bidi="ar"/>
              </w:rPr>
            </w:pPr>
          </w:p>
        </w:tc>
      </w:tr>
      <w:tr w:rsidR="00C84A42" w:rsidRPr="00C222E5" w14:paraId="1B48FFB5" w14:textId="77777777" w:rsidTr="00B7130B">
        <w:trPr>
          <w:jc w:val="center"/>
        </w:trPr>
        <w:tc>
          <w:tcPr>
            <w:tcW w:w="1957" w:type="dxa"/>
            <w:tcBorders>
              <w:top w:val="single" w:sz="4" w:space="0" w:color="auto"/>
              <w:left w:val="single" w:sz="4" w:space="0" w:color="auto"/>
              <w:bottom w:val="nil"/>
              <w:right w:val="single" w:sz="4" w:space="0" w:color="auto"/>
            </w:tcBorders>
          </w:tcPr>
          <w:p w14:paraId="4D75334F" w14:textId="77777777" w:rsidR="00C84A42" w:rsidRPr="00C222E5" w:rsidRDefault="00C84A42" w:rsidP="004618D8">
            <w:pPr>
              <w:pStyle w:val="TAC"/>
              <w:rPr>
                <w:rFonts w:eastAsia="DengXian"/>
                <w:lang w:eastAsia="zh-CN" w:bidi="ar"/>
              </w:rPr>
            </w:pPr>
            <w:r w:rsidRPr="00C222E5">
              <w:rPr>
                <w:rFonts w:eastAsia="DengXian"/>
                <w:lang w:eastAsia="en-GB"/>
              </w:rPr>
              <w:t>CA_n12A-n30A-n66A-n77(2A)</w:t>
            </w:r>
          </w:p>
        </w:tc>
        <w:tc>
          <w:tcPr>
            <w:tcW w:w="2033" w:type="dxa"/>
            <w:tcBorders>
              <w:top w:val="nil"/>
              <w:left w:val="single" w:sz="4" w:space="0" w:color="auto"/>
              <w:bottom w:val="nil"/>
              <w:right w:val="single" w:sz="4" w:space="0" w:color="auto"/>
            </w:tcBorders>
          </w:tcPr>
          <w:p w14:paraId="243E2D93" w14:textId="77777777" w:rsidR="00C84A42" w:rsidRPr="00C222E5" w:rsidRDefault="00C84A42" w:rsidP="004618D8">
            <w:pPr>
              <w:pStyle w:val="TAC"/>
              <w:rPr>
                <w:rFonts w:eastAsia="DengXian"/>
                <w:lang w:eastAsia="zh-CN"/>
              </w:rPr>
            </w:pPr>
            <w:r w:rsidRPr="00C222E5">
              <w:rPr>
                <w:rFonts w:eastAsia="DengXian"/>
                <w:lang w:eastAsia="zh-CN"/>
              </w:rPr>
              <w:t>n77</w:t>
            </w:r>
            <w:r w:rsidRPr="00C222E5">
              <w:rPr>
                <w:rFonts w:eastAsia="DengXian"/>
                <w:vertAlign w:val="superscript"/>
                <w:lang w:eastAsia="zh-CN"/>
              </w:rPr>
              <w:t>5</w:t>
            </w:r>
            <w:r w:rsidRPr="00C222E5">
              <w:rPr>
                <w:rFonts w:eastAsia="DengXian" w:hint="eastAsia"/>
                <w:vertAlign w:val="superscript"/>
                <w:lang w:eastAsia="zh-CN"/>
              </w:rPr>
              <w:t>,6</w:t>
            </w:r>
          </w:p>
          <w:p w14:paraId="00672C02" w14:textId="77777777" w:rsidR="00C84A42" w:rsidRPr="00C222E5" w:rsidRDefault="00C84A42" w:rsidP="004618D8">
            <w:pPr>
              <w:pStyle w:val="TAC"/>
              <w:rPr>
                <w:rFonts w:eastAsia="DengXian"/>
                <w:kern w:val="2"/>
                <w:szCs w:val="22"/>
                <w:lang w:eastAsia="en-GB"/>
              </w:rPr>
            </w:pPr>
            <w:r w:rsidRPr="00C222E5">
              <w:rPr>
                <w:rFonts w:eastAsia="DengXian"/>
                <w:kern w:val="2"/>
                <w:szCs w:val="22"/>
                <w:lang w:eastAsia="en-GB"/>
              </w:rPr>
              <w:t>CA_n12A-n30A</w:t>
            </w:r>
          </w:p>
          <w:p w14:paraId="111006C5" w14:textId="77777777" w:rsidR="00C84A42" w:rsidRPr="00C222E5" w:rsidRDefault="00C84A42" w:rsidP="004618D8">
            <w:pPr>
              <w:pStyle w:val="TAC"/>
              <w:rPr>
                <w:rFonts w:eastAsia="DengXian"/>
                <w:kern w:val="2"/>
                <w:szCs w:val="22"/>
                <w:lang w:eastAsia="en-GB"/>
              </w:rPr>
            </w:pPr>
            <w:r w:rsidRPr="00C222E5">
              <w:rPr>
                <w:rFonts w:eastAsia="DengXian"/>
                <w:kern w:val="2"/>
                <w:szCs w:val="22"/>
                <w:lang w:eastAsia="en-GB"/>
              </w:rPr>
              <w:t>CA_n12A-n66A</w:t>
            </w:r>
          </w:p>
          <w:p w14:paraId="2EE07655" w14:textId="77777777" w:rsidR="00C84A42" w:rsidRPr="00C222E5" w:rsidRDefault="00C84A42" w:rsidP="004618D8">
            <w:pPr>
              <w:pStyle w:val="TAC"/>
              <w:rPr>
                <w:rFonts w:eastAsia="DengXian"/>
                <w:kern w:val="2"/>
                <w:szCs w:val="22"/>
                <w:lang w:eastAsia="en-GB"/>
              </w:rPr>
            </w:pPr>
            <w:r w:rsidRPr="00C222E5">
              <w:rPr>
                <w:rFonts w:eastAsia="DengXian"/>
                <w:kern w:val="2"/>
                <w:szCs w:val="22"/>
                <w:lang w:eastAsia="en-GB"/>
              </w:rPr>
              <w:t>CA_n12A-n77A</w:t>
            </w:r>
            <w:r w:rsidRPr="00C222E5">
              <w:rPr>
                <w:rFonts w:eastAsia="DengXian"/>
                <w:vertAlign w:val="superscript"/>
                <w:lang w:eastAsia="zh-CN"/>
              </w:rPr>
              <w:t>5</w:t>
            </w:r>
          </w:p>
          <w:p w14:paraId="742856A6" w14:textId="77777777" w:rsidR="00C84A42" w:rsidRPr="00C222E5" w:rsidRDefault="00C84A42" w:rsidP="004618D8">
            <w:pPr>
              <w:pStyle w:val="TAC"/>
              <w:rPr>
                <w:rFonts w:eastAsia="DengXian"/>
                <w:kern w:val="2"/>
                <w:szCs w:val="22"/>
                <w:lang w:eastAsia="en-GB"/>
              </w:rPr>
            </w:pPr>
            <w:r w:rsidRPr="00C222E5">
              <w:rPr>
                <w:rFonts w:eastAsia="DengXian"/>
                <w:kern w:val="2"/>
                <w:szCs w:val="22"/>
                <w:lang w:eastAsia="en-GB"/>
              </w:rPr>
              <w:t>CA_n30A-n66A</w:t>
            </w:r>
          </w:p>
          <w:p w14:paraId="4A91246D" w14:textId="77777777" w:rsidR="00C84A42" w:rsidRPr="00C222E5" w:rsidRDefault="00C84A42" w:rsidP="004618D8">
            <w:pPr>
              <w:pStyle w:val="TAC"/>
              <w:rPr>
                <w:rFonts w:eastAsia="DengXian"/>
                <w:kern w:val="2"/>
                <w:szCs w:val="22"/>
                <w:lang w:eastAsia="en-GB"/>
              </w:rPr>
            </w:pPr>
            <w:r w:rsidRPr="00C222E5">
              <w:rPr>
                <w:rFonts w:eastAsia="DengXian"/>
                <w:kern w:val="2"/>
                <w:szCs w:val="22"/>
                <w:lang w:eastAsia="en-GB"/>
              </w:rPr>
              <w:t>CA_n30A-n77A</w:t>
            </w:r>
            <w:r w:rsidRPr="00C222E5">
              <w:rPr>
                <w:rFonts w:eastAsia="DengXian"/>
                <w:vertAlign w:val="superscript"/>
                <w:lang w:eastAsia="zh-CN"/>
              </w:rPr>
              <w:t>5</w:t>
            </w:r>
          </w:p>
          <w:p w14:paraId="3D2F48D5" w14:textId="77777777" w:rsidR="00C84A42" w:rsidRPr="00C222E5" w:rsidRDefault="00C84A42" w:rsidP="004618D8">
            <w:pPr>
              <w:pStyle w:val="TAC"/>
              <w:rPr>
                <w:rFonts w:eastAsia="DengXian"/>
                <w:lang w:eastAsia="zh-CN" w:bidi="ar"/>
              </w:rPr>
            </w:pPr>
            <w:r w:rsidRPr="00C222E5">
              <w:rPr>
                <w:rFonts w:eastAsia="DengXian"/>
                <w:lang w:eastAsia="en-GB"/>
              </w:rPr>
              <w:t>CA_n66A-n77A</w:t>
            </w:r>
            <w:r w:rsidRPr="00C222E5">
              <w:rPr>
                <w:rFonts w:eastAsia="DengXian"/>
                <w:vertAlign w:val="superscript"/>
                <w:lang w:eastAsia="zh-CN"/>
              </w:rPr>
              <w:t>5</w:t>
            </w:r>
          </w:p>
        </w:tc>
        <w:tc>
          <w:tcPr>
            <w:tcW w:w="977" w:type="dxa"/>
            <w:tcBorders>
              <w:top w:val="single" w:sz="4" w:space="0" w:color="auto"/>
              <w:left w:val="single" w:sz="4" w:space="0" w:color="auto"/>
              <w:bottom w:val="single" w:sz="4" w:space="0" w:color="auto"/>
              <w:right w:val="single" w:sz="4" w:space="0" w:color="auto"/>
            </w:tcBorders>
          </w:tcPr>
          <w:p w14:paraId="5A09E80C" w14:textId="77777777" w:rsidR="00C84A42" w:rsidRPr="00C222E5" w:rsidRDefault="00C84A42" w:rsidP="004618D8">
            <w:pPr>
              <w:pStyle w:val="TAC"/>
              <w:rPr>
                <w:rFonts w:eastAsia="DengXian"/>
                <w:kern w:val="2"/>
                <w:lang w:eastAsia="zh-CN"/>
              </w:rPr>
            </w:pPr>
            <w:r w:rsidRPr="00C222E5">
              <w:rPr>
                <w:rFonts w:eastAsia="DengXian"/>
                <w:kern w:val="2"/>
                <w:lang w:eastAsia="zh-CN"/>
              </w:rPr>
              <w:t>n12</w:t>
            </w:r>
          </w:p>
        </w:tc>
        <w:tc>
          <w:tcPr>
            <w:tcW w:w="2807" w:type="dxa"/>
            <w:tcBorders>
              <w:top w:val="single" w:sz="4" w:space="0" w:color="auto"/>
              <w:left w:val="single" w:sz="4" w:space="0" w:color="auto"/>
              <w:bottom w:val="single" w:sz="4" w:space="0" w:color="auto"/>
              <w:right w:val="single" w:sz="4" w:space="0" w:color="auto"/>
            </w:tcBorders>
          </w:tcPr>
          <w:p w14:paraId="4917F7F0" w14:textId="77777777" w:rsidR="00C84A42" w:rsidRPr="00C222E5" w:rsidRDefault="00C84A42" w:rsidP="004618D8">
            <w:pPr>
              <w:pStyle w:val="TAC"/>
              <w:rPr>
                <w:rFonts w:eastAsia="DengXian"/>
                <w:lang w:eastAsia="zh-CN" w:bidi="ar"/>
              </w:rPr>
            </w:pPr>
            <w:r w:rsidRPr="00C222E5">
              <w:rPr>
                <w:rFonts w:eastAsia="DengXian"/>
                <w:lang w:eastAsia="zh-CN" w:bidi="ar"/>
              </w:rPr>
              <w:t>5, 10,15</w:t>
            </w:r>
          </w:p>
        </w:tc>
        <w:tc>
          <w:tcPr>
            <w:tcW w:w="1840" w:type="dxa"/>
            <w:tcBorders>
              <w:top w:val="single" w:sz="4" w:space="0" w:color="auto"/>
              <w:left w:val="single" w:sz="4" w:space="0" w:color="auto"/>
              <w:bottom w:val="nil"/>
              <w:right w:val="single" w:sz="4" w:space="0" w:color="auto"/>
            </w:tcBorders>
          </w:tcPr>
          <w:p w14:paraId="378F9B63" w14:textId="77777777" w:rsidR="00C84A42" w:rsidRPr="00C222E5" w:rsidRDefault="00C84A42" w:rsidP="004618D8">
            <w:pPr>
              <w:pStyle w:val="TAC"/>
              <w:rPr>
                <w:rFonts w:eastAsia="DengXian"/>
                <w:lang w:eastAsia="zh-CN" w:bidi="ar"/>
              </w:rPr>
            </w:pPr>
            <w:r w:rsidRPr="00C222E5">
              <w:rPr>
                <w:rFonts w:eastAsia="DengXian"/>
                <w:lang w:eastAsia="zh-CN" w:bidi="ar"/>
              </w:rPr>
              <w:t>0</w:t>
            </w:r>
          </w:p>
        </w:tc>
      </w:tr>
      <w:tr w:rsidR="00C84A42" w:rsidRPr="00C222E5" w14:paraId="72FA4C37" w14:textId="77777777" w:rsidTr="00B7130B">
        <w:trPr>
          <w:jc w:val="center"/>
        </w:trPr>
        <w:tc>
          <w:tcPr>
            <w:tcW w:w="1957" w:type="dxa"/>
            <w:tcBorders>
              <w:top w:val="nil"/>
              <w:left w:val="single" w:sz="4" w:space="0" w:color="auto"/>
              <w:bottom w:val="nil"/>
              <w:right w:val="single" w:sz="4" w:space="0" w:color="auto"/>
            </w:tcBorders>
          </w:tcPr>
          <w:p w14:paraId="5A8674F4"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7341A94D"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3908E80F" w14:textId="77777777" w:rsidR="00C84A42" w:rsidRPr="00C222E5" w:rsidRDefault="00C84A42" w:rsidP="004618D8">
            <w:pPr>
              <w:pStyle w:val="TAC"/>
              <w:rPr>
                <w:rFonts w:eastAsia="DengXian"/>
                <w:kern w:val="2"/>
                <w:lang w:eastAsia="zh-CN"/>
              </w:rPr>
            </w:pPr>
            <w:r w:rsidRPr="00C222E5">
              <w:rPr>
                <w:rFonts w:eastAsia="DengXian"/>
                <w:kern w:val="2"/>
                <w:lang w:eastAsia="zh-CN"/>
              </w:rPr>
              <w:t>n30</w:t>
            </w:r>
          </w:p>
        </w:tc>
        <w:tc>
          <w:tcPr>
            <w:tcW w:w="2807" w:type="dxa"/>
            <w:tcBorders>
              <w:top w:val="single" w:sz="4" w:space="0" w:color="auto"/>
              <w:left w:val="single" w:sz="4" w:space="0" w:color="auto"/>
              <w:bottom w:val="single" w:sz="4" w:space="0" w:color="auto"/>
              <w:right w:val="single" w:sz="4" w:space="0" w:color="auto"/>
            </w:tcBorders>
          </w:tcPr>
          <w:p w14:paraId="25BB4F4F" w14:textId="77777777" w:rsidR="00C84A42" w:rsidRPr="00C222E5" w:rsidRDefault="00C84A42" w:rsidP="004618D8">
            <w:pPr>
              <w:pStyle w:val="TAC"/>
              <w:rPr>
                <w:rFonts w:eastAsia="DengXian"/>
                <w:lang w:eastAsia="zh-CN" w:bidi="ar"/>
              </w:rPr>
            </w:pPr>
            <w:r w:rsidRPr="00C222E5">
              <w:rPr>
                <w:rFonts w:eastAsia="DengXian"/>
                <w:lang w:eastAsia="zh-CN" w:bidi="ar"/>
              </w:rPr>
              <w:t>5, 10</w:t>
            </w:r>
          </w:p>
        </w:tc>
        <w:tc>
          <w:tcPr>
            <w:tcW w:w="1840" w:type="dxa"/>
            <w:tcBorders>
              <w:top w:val="nil"/>
              <w:left w:val="single" w:sz="4" w:space="0" w:color="auto"/>
              <w:bottom w:val="nil"/>
              <w:right w:val="single" w:sz="4" w:space="0" w:color="auto"/>
            </w:tcBorders>
          </w:tcPr>
          <w:p w14:paraId="1DDE4498" w14:textId="77777777" w:rsidR="00C84A42" w:rsidRPr="00C222E5" w:rsidRDefault="00C84A42" w:rsidP="004618D8">
            <w:pPr>
              <w:pStyle w:val="TAC"/>
              <w:rPr>
                <w:rFonts w:eastAsia="DengXian"/>
                <w:lang w:eastAsia="zh-CN" w:bidi="ar"/>
              </w:rPr>
            </w:pPr>
          </w:p>
        </w:tc>
      </w:tr>
      <w:tr w:rsidR="00C84A42" w:rsidRPr="00C222E5" w14:paraId="349ED45B" w14:textId="77777777" w:rsidTr="00B7130B">
        <w:trPr>
          <w:jc w:val="center"/>
        </w:trPr>
        <w:tc>
          <w:tcPr>
            <w:tcW w:w="1957" w:type="dxa"/>
            <w:tcBorders>
              <w:top w:val="nil"/>
              <w:left w:val="single" w:sz="4" w:space="0" w:color="auto"/>
              <w:bottom w:val="nil"/>
              <w:right w:val="single" w:sz="4" w:space="0" w:color="auto"/>
            </w:tcBorders>
          </w:tcPr>
          <w:p w14:paraId="074AC163"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59E9998D"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71B4A4F7" w14:textId="77777777" w:rsidR="00C84A42" w:rsidRPr="00C222E5" w:rsidRDefault="00C84A42" w:rsidP="004618D8">
            <w:pPr>
              <w:pStyle w:val="TAC"/>
              <w:rPr>
                <w:rFonts w:eastAsia="DengXian"/>
                <w:kern w:val="2"/>
                <w:lang w:eastAsia="zh-CN"/>
              </w:rPr>
            </w:pPr>
            <w:r w:rsidRPr="00C222E5">
              <w:rPr>
                <w:rFonts w:eastAsia="DengXian"/>
                <w:kern w:val="2"/>
                <w:lang w:eastAsia="zh-CN"/>
              </w:rPr>
              <w:t>n66</w:t>
            </w:r>
          </w:p>
        </w:tc>
        <w:tc>
          <w:tcPr>
            <w:tcW w:w="2807" w:type="dxa"/>
            <w:tcBorders>
              <w:top w:val="single" w:sz="4" w:space="0" w:color="auto"/>
              <w:left w:val="single" w:sz="4" w:space="0" w:color="auto"/>
              <w:bottom w:val="single" w:sz="4" w:space="0" w:color="auto"/>
              <w:right w:val="single" w:sz="4" w:space="0" w:color="auto"/>
            </w:tcBorders>
          </w:tcPr>
          <w:p w14:paraId="3A298367" w14:textId="77777777" w:rsidR="00C84A42" w:rsidRPr="00C222E5" w:rsidRDefault="00C84A42" w:rsidP="004618D8">
            <w:pPr>
              <w:pStyle w:val="TAC"/>
              <w:rPr>
                <w:rFonts w:eastAsia="DengXian"/>
                <w:lang w:eastAsia="zh-CN" w:bidi="ar"/>
              </w:rPr>
            </w:pPr>
            <w:r w:rsidRPr="00C222E5">
              <w:rPr>
                <w:rFonts w:eastAsia="DengXian"/>
                <w:lang w:eastAsia="zh-CN" w:bidi="ar"/>
              </w:rPr>
              <w:t>5, 10, 15, 20, 25, 30, 40</w:t>
            </w:r>
          </w:p>
        </w:tc>
        <w:tc>
          <w:tcPr>
            <w:tcW w:w="1840" w:type="dxa"/>
            <w:tcBorders>
              <w:top w:val="nil"/>
              <w:left w:val="single" w:sz="4" w:space="0" w:color="auto"/>
              <w:bottom w:val="nil"/>
              <w:right w:val="single" w:sz="4" w:space="0" w:color="auto"/>
            </w:tcBorders>
          </w:tcPr>
          <w:p w14:paraId="65A2E101" w14:textId="77777777" w:rsidR="00C84A42" w:rsidRPr="00C222E5" w:rsidRDefault="00C84A42" w:rsidP="004618D8">
            <w:pPr>
              <w:pStyle w:val="TAC"/>
              <w:rPr>
                <w:rFonts w:eastAsia="DengXian"/>
                <w:lang w:eastAsia="zh-CN" w:bidi="ar"/>
              </w:rPr>
            </w:pPr>
          </w:p>
        </w:tc>
      </w:tr>
      <w:tr w:rsidR="00C84A42" w:rsidRPr="00C222E5" w14:paraId="151DB20E" w14:textId="77777777" w:rsidTr="00B7130B">
        <w:trPr>
          <w:jc w:val="center"/>
        </w:trPr>
        <w:tc>
          <w:tcPr>
            <w:tcW w:w="1957" w:type="dxa"/>
            <w:tcBorders>
              <w:top w:val="nil"/>
              <w:left w:val="single" w:sz="4" w:space="0" w:color="auto"/>
              <w:bottom w:val="single" w:sz="4" w:space="0" w:color="auto"/>
              <w:right w:val="single" w:sz="4" w:space="0" w:color="auto"/>
            </w:tcBorders>
          </w:tcPr>
          <w:p w14:paraId="4C457D9A"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single" w:sz="4" w:space="0" w:color="auto"/>
              <w:right w:val="single" w:sz="4" w:space="0" w:color="auto"/>
            </w:tcBorders>
          </w:tcPr>
          <w:p w14:paraId="20F04EEB"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3E105C45" w14:textId="77777777" w:rsidR="00C84A42" w:rsidRPr="00C222E5" w:rsidRDefault="00C84A42" w:rsidP="004618D8">
            <w:pPr>
              <w:pStyle w:val="TAC"/>
              <w:rPr>
                <w:rFonts w:eastAsia="DengXian"/>
                <w:kern w:val="2"/>
                <w:lang w:eastAsia="zh-CN"/>
              </w:rPr>
            </w:pPr>
            <w:r w:rsidRPr="00C222E5">
              <w:rPr>
                <w:rFonts w:eastAsia="DengXian"/>
                <w:kern w:val="2"/>
                <w:lang w:eastAsia="zh-CN"/>
              </w:rPr>
              <w:t>n77</w:t>
            </w:r>
          </w:p>
        </w:tc>
        <w:tc>
          <w:tcPr>
            <w:tcW w:w="2807" w:type="dxa"/>
            <w:tcBorders>
              <w:top w:val="single" w:sz="4" w:space="0" w:color="auto"/>
              <w:left w:val="single" w:sz="4" w:space="0" w:color="auto"/>
              <w:bottom w:val="single" w:sz="4" w:space="0" w:color="auto"/>
              <w:right w:val="single" w:sz="4" w:space="0" w:color="auto"/>
            </w:tcBorders>
          </w:tcPr>
          <w:p w14:paraId="14B0A72C" w14:textId="77777777" w:rsidR="00C84A42" w:rsidRPr="00C222E5" w:rsidRDefault="00C84A42" w:rsidP="004618D8">
            <w:pPr>
              <w:pStyle w:val="TAC"/>
              <w:rPr>
                <w:rFonts w:eastAsia="DengXian"/>
                <w:lang w:eastAsia="zh-CN" w:bidi="ar"/>
              </w:rPr>
            </w:pPr>
            <w:r w:rsidRPr="00C222E5">
              <w:rPr>
                <w:rFonts w:eastAsia="DengXian"/>
                <w:lang w:eastAsia="zh-CN"/>
              </w:rPr>
              <w:t>CA_n77(2A)_BCS1</w:t>
            </w:r>
          </w:p>
        </w:tc>
        <w:tc>
          <w:tcPr>
            <w:tcW w:w="1840" w:type="dxa"/>
            <w:tcBorders>
              <w:top w:val="nil"/>
              <w:left w:val="single" w:sz="4" w:space="0" w:color="auto"/>
              <w:bottom w:val="single" w:sz="4" w:space="0" w:color="auto"/>
              <w:right w:val="single" w:sz="4" w:space="0" w:color="auto"/>
            </w:tcBorders>
          </w:tcPr>
          <w:p w14:paraId="580A103C" w14:textId="77777777" w:rsidR="00C84A42" w:rsidRPr="00C222E5" w:rsidRDefault="00C84A42" w:rsidP="004618D8">
            <w:pPr>
              <w:pStyle w:val="TAC"/>
              <w:rPr>
                <w:rFonts w:eastAsia="DengXian"/>
                <w:lang w:eastAsia="zh-CN" w:bidi="ar"/>
              </w:rPr>
            </w:pPr>
          </w:p>
        </w:tc>
      </w:tr>
      <w:tr w:rsidR="00C84A42" w:rsidRPr="00C222E5" w14:paraId="0B4A9430" w14:textId="77777777" w:rsidTr="00B7130B">
        <w:trPr>
          <w:jc w:val="center"/>
        </w:trPr>
        <w:tc>
          <w:tcPr>
            <w:tcW w:w="1957" w:type="dxa"/>
            <w:tcBorders>
              <w:top w:val="single" w:sz="4" w:space="0" w:color="auto"/>
              <w:left w:val="single" w:sz="4" w:space="0" w:color="auto"/>
              <w:bottom w:val="nil"/>
              <w:right w:val="single" w:sz="4" w:space="0" w:color="auto"/>
            </w:tcBorders>
          </w:tcPr>
          <w:p w14:paraId="2F4477E9" w14:textId="77777777" w:rsidR="00C84A42" w:rsidRPr="00C222E5" w:rsidRDefault="00C84A42" w:rsidP="004618D8">
            <w:pPr>
              <w:pStyle w:val="TAC"/>
              <w:rPr>
                <w:rFonts w:eastAsia="DengXian"/>
              </w:rPr>
            </w:pPr>
            <w:r w:rsidRPr="00C222E5">
              <w:rPr>
                <w:rFonts w:eastAsia="DengXian"/>
                <w:lang w:eastAsia="zh-CN" w:bidi="ar"/>
              </w:rPr>
              <w:t>CA_n12A-n30A-n66(2A)-n77(2A)</w:t>
            </w:r>
          </w:p>
        </w:tc>
        <w:tc>
          <w:tcPr>
            <w:tcW w:w="2033" w:type="dxa"/>
            <w:tcBorders>
              <w:top w:val="single" w:sz="4" w:space="0" w:color="auto"/>
              <w:left w:val="single" w:sz="4" w:space="0" w:color="auto"/>
              <w:bottom w:val="nil"/>
              <w:right w:val="single" w:sz="4" w:space="0" w:color="auto"/>
            </w:tcBorders>
          </w:tcPr>
          <w:p w14:paraId="70B901A7" w14:textId="77777777" w:rsidR="00C84A42" w:rsidRPr="00C222E5" w:rsidRDefault="00C84A42" w:rsidP="004618D8">
            <w:pPr>
              <w:pStyle w:val="TAC"/>
              <w:rPr>
                <w:rFonts w:eastAsia="DengXian"/>
                <w:kern w:val="2"/>
              </w:rPr>
            </w:pPr>
            <w:r w:rsidRPr="00C222E5">
              <w:rPr>
                <w:rFonts w:eastAsia="DengXian"/>
                <w:kern w:val="2"/>
              </w:rPr>
              <w:t>n77</w:t>
            </w:r>
            <w:r w:rsidRPr="00C222E5">
              <w:rPr>
                <w:rFonts w:eastAsia="DengXian"/>
                <w:vertAlign w:val="superscript"/>
                <w:lang w:eastAsia="zh-CN"/>
              </w:rPr>
              <w:t>5</w:t>
            </w:r>
            <w:r w:rsidRPr="00C222E5">
              <w:rPr>
                <w:rFonts w:eastAsia="DengXian" w:hint="eastAsia"/>
                <w:vertAlign w:val="superscript"/>
                <w:lang w:eastAsia="zh-CN"/>
              </w:rPr>
              <w:t>,6</w:t>
            </w:r>
          </w:p>
          <w:p w14:paraId="048165F9" w14:textId="77777777" w:rsidR="00C84A42" w:rsidRPr="00C222E5" w:rsidRDefault="00C84A42" w:rsidP="004618D8">
            <w:pPr>
              <w:pStyle w:val="TAC"/>
              <w:rPr>
                <w:rFonts w:eastAsia="DengXian"/>
                <w:lang w:eastAsia="zh-CN" w:bidi="ar"/>
              </w:rPr>
            </w:pPr>
            <w:r w:rsidRPr="00C222E5">
              <w:rPr>
                <w:rFonts w:eastAsia="DengXian"/>
                <w:lang w:eastAsia="zh-CN" w:bidi="ar"/>
              </w:rPr>
              <w:t>CA_n12A-n30A</w:t>
            </w:r>
          </w:p>
          <w:p w14:paraId="7331B022" w14:textId="77777777" w:rsidR="00C84A42" w:rsidRPr="00C222E5" w:rsidRDefault="00C84A42" w:rsidP="004618D8">
            <w:pPr>
              <w:pStyle w:val="TAC"/>
              <w:rPr>
                <w:rFonts w:eastAsia="DengXian"/>
                <w:lang w:eastAsia="zh-CN" w:bidi="ar"/>
              </w:rPr>
            </w:pPr>
            <w:r w:rsidRPr="00C222E5">
              <w:rPr>
                <w:rFonts w:eastAsia="DengXian"/>
                <w:lang w:eastAsia="zh-CN" w:bidi="ar"/>
              </w:rPr>
              <w:t>CA_n12A-n66A</w:t>
            </w:r>
          </w:p>
          <w:p w14:paraId="543F0EC6" w14:textId="77777777" w:rsidR="00C84A42" w:rsidRPr="00C222E5" w:rsidRDefault="00C84A42" w:rsidP="004618D8">
            <w:pPr>
              <w:pStyle w:val="TAC"/>
              <w:rPr>
                <w:rFonts w:eastAsia="DengXian"/>
                <w:lang w:eastAsia="zh-CN" w:bidi="ar"/>
              </w:rPr>
            </w:pPr>
            <w:r w:rsidRPr="00C222E5">
              <w:rPr>
                <w:rFonts w:eastAsia="DengXian"/>
                <w:lang w:eastAsia="zh-CN" w:bidi="ar"/>
              </w:rPr>
              <w:t>CA_n12A-n77A</w:t>
            </w:r>
            <w:r w:rsidRPr="00C222E5">
              <w:rPr>
                <w:rFonts w:eastAsia="DengXian"/>
                <w:vertAlign w:val="superscript"/>
                <w:lang w:eastAsia="zh-CN"/>
              </w:rPr>
              <w:t>5</w:t>
            </w:r>
          </w:p>
          <w:p w14:paraId="122696AD" w14:textId="77777777" w:rsidR="00C84A42" w:rsidRPr="00C222E5" w:rsidRDefault="00C84A42" w:rsidP="004618D8">
            <w:pPr>
              <w:pStyle w:val="TAC"/>
              <w:rPr>
                <w:rFonts w:eastAsia="DengXian"/>
                <w:lang w:eastAsia="zh-CN" w:bidi="ar"/>
              </w:rPr>
            </w:pPr>
            <w:r w:rsidRPr="00C222E5">
              <w:rPr>
                <w:rFonts w:eastAsia="DengXian"/>
                <w:lang w:eastAsia="zh-CN" w:bidi="ar"/>
              </w:rPr>
              <w:t>CA_n30A-n66A</w:t>
            </w:r>
          </w:p>
          <w:p w14:paraId="6D6F2F08" w14:textId="77777777" w:rsidR="00C84A42" w:rsidRPr="00C222E5" w:rsidRDefault="00C84A42" w:rsidP="004618D8">
            <w:pPr>
              <w:pStyle w:val="TAC"/>
              <w:rPr>
                <w:rFonts w:eastAsia="DengXian"/>
                <w:lang w:eastAsia="zh-CN" w:bidi="ar"/>
              </w:rPr>
            </w:pPr>
            <w:r w:rsidRPr="00C222E5">
              <w:rPr>
                <w:rFonts w:eastAsia="DengXian"/>
                <w:lang w:eastAsia="zh-CN" w:bidi="ar"/>
              </w:rPr>
              <w:t>CA_n30A-n77A</w:t>
            </w:r>
            <w:r w:rsidRPr="00C222E5">
              <w:rPr>
                <w:rFonts w:eastAsia="DengXian"/>
                <w:vertAlign w:val="superscript"/>
                <w:lang w:eastAsia="zh-CN"/>
              </w:rPr>
              <w:t>5</w:t>
            </w:r>
          </w:p>
          <w:p w14:paraId="5D6C2AFC" w14:textId="77777777" w:rsidR="00C84A42" w:rsidRPr="00C222E5" w:rsidRDefault="00C84A42" w:rsidP="004618D8">
            <w:pPr>
              <w:pStyle w:val="TAC"/>
              <w:rPr>
                <w:rFonts w:eastAsia="DengXian"/>
                <w:lang w:eastAsia="zh-CN"/>
              </w:rPr>
            </w:pPr>
            <w:r w:rsidRPr="00C222E5">
              <w:rPr>
                <w:rFonts w:eastAsia="DengXian"/>
                <w:lang w:eastAsia="zh-CN" w:bidi="ar"/>
              </w:rPr>
              <w:t>CA_n66A-n77A</w:t>
            </w:r>
            <w:r w:rsidRPr="00C222E5">
              <w:rPr>
                <w:rFonts w:eastAsia="DengXian"/>
                <w:vertAlign w:val="superscript"/>
                <w:lang w:eastAsia="zh-CN"/>
              </w:rPr>
              <w:t>5</w:t>
            </w:r>
          </w:p>
        </w:tc>
        <w:tc>
          <w:tcPr>
            <w:tcW w:w="977" w:type="dxa"/>
            <w:tcBorders>
              <w:top w:val="single" w:sz="4" w:space="0" w:color="auto"/>
              <w:left w:val="single" w:sz="4" w:space="0" w:color="auto"/>
              <w:bottom w:val="single" w:sz="4" w:space="0" w:color="auto"/>
              <w:right w:val="single" w:sz="4" w:space="0" w:color="auto"/>
            </w:tcBorders>
          </w:tcPr>
          <w:p w14:paraId="19B9E0BD" w14:textId="77777777" w:rsidR="00C84A42" w:rsidRPr="00C222E5" w:rsidRDefault="00C84A42" w:rsidP="004618D8">
            <w:pPr>
              <w:pStyle w:val="TAC"/>
              <w:rPr>
                <w:rFonts w:eastAsia="DengXian"/>
              </w:rPr>
            </w:pPr>
            <w:r w:rsidRPr="00C222E5">
              <w:rPr>
                <w:rFonts w:eastAsia="DengXian"/>
                <w:kern w:val="2"/>
                <w:lang w:eastAsia="zh-CN"/>
              </w:rPr>
              <w:t>n12</w:t>
            </w:r>
          </w:p>
        </w:tc>
        <w:tc>
          <w:tcPr>
            <w:tcW w:w="2807" w:type="dxa"/>
            <w:tcBorders>
              <w:top w:val="single" w:sz="4" w:space="0" w:color="auto"/>
              <w:left w:val="single" w:sz="4" w:space="0" w:color="auto"/>
              <w:bottom w:val="single" w:sz="4" w:space="0" w:color="auto"/>
              <w:right w:val="single" w:sz="4" w:space="0" w:color="auto"/>
            </w:tcBorders>
          </w:tcPr>
          <w:p w14:paraId="0AEF6850" w14:textId="77777777" w:rsidR="00C84A42" w:rsidRPr="00C222E5" w:rsidRDefault="00C84A42" w:rsidP="004618D8">
            <w:pPr>
              <w:pStyle w:val="TAC"/>
              <w:rPr>
                <w:rFonts w:eastAsia="DengXian"/>
                <w:lang w:eastAsia="zh-CN" w:bidi="ar"/>
              </w:rPr>
            </w:pPr>
            <w:r w:rsidRPr="00C222E5">
              <w:rPr>
                <w:rFonts w:eastAsia="DengXian"/>
                <w:lang w:eastAsia="zh-CN" w:bidi="ar"/>
              </w:rPr>
              <w:t>5, 10,15</w:t>
            </w:r>
          </w:p>
        </w:tc>
        <w:tc>
          <w:tcPr>
            <w:tcW w:w="1840" w:type="dxa"/>
            <w:tcBorders>
              <w:top w:val="single" w:sz="4" w:space="0" w:color="auto"/>
              <w:left w:val="single" w:sz="4" w:space="0" w:color="auto"/>
              <w:bottom w:val="nil"/>
              <w:right w:val="single" w:sz="4" w:space="0" w:color="auto"/>
            </w:tcBorders>
          </w:tcPr>
          <w:p w14:paraId="1D817AA3" w14:textId="77777777" w:rsidR="00C84A42" w:rsidRPr="00C222E5" w:rsidRDefault="00C84A42" w:rsidP="004618D8">
            <w:pPr>
              <w:pStyle w:val="TAC"/>
              <w:rPr>
                <w:rFonts w:eastAsia="DengXian"/>
                <w:lang w:eastAsia="zh-CN" w:bidi="ar"/>
              </w:rPr>
            </w:pPr>
            <w:r w:rsidRPr="00C222E5">
              <w:rPr>
                <w:rFonts w:eastAsia="DengXian"/>
                <w:lang w:eastAsia="zh-CN" w:bidi="ar"/>
              </w:rPr>
              <w:t>0</w:t>
            </w:r>
          </w:p>
        </w:tc>
      </w:tr>
      <w:tr w:rsidR="00C84A42" w:rsidRPr="00C222E5" w14:paraId="4E789093" w14:textId="77777777" w:rsidTr="00B7130B">
        <w:trPr>
          <w:jc w:val="center"/>
        </w:trPr>
        <w:tc>
          <w:tcPr>
            <w:tcW w:w="1957" w:type="dxa"/>
            <w:tcBorders>
              <w:top w:val="nil"/>
              <w:left w:val="single" w:sz="4" w:space="0" w:color="auto"/>
              <w:bottom w:val="nil"/>
              <w:right w:val="single" w:sz="4" w:space="0" w:color="auto"/>
            </w:tcBorders>
          </w:tcPr>
          <w:p w14:paraId="4723A82A" w14:textId="77777777" w:rsidR="00C84A42" w:rsidRPr="00C222E5" w:rsidRDefault="00C84A42" w:rsidP="004618D8">
            <w:pPr>
              <w:pStyle w:val="TAC"/>
              <w:rPr>
                <w:rFonts w:eastAsia="DengXian"/>
              </w:rPr>
            </w:pPr>
          </w:p>
        </w:tc>
        <w:tc>
          <w:tcPr>
            <w:tcW w:w="2033" w:type="dxa"/>
            <w:tcBorders>
              <w:top w:val="nil"/>
              <w:left w:val="single" w:sz="4" w:space="0" w:color="auto"/>
              <w:bottom w:val="nil"/>
              <w:right w:val="single" w:sz="4" w:space="0" w:color="auto"/>
            </w:tcBorders>
          </w:tcPr>
          <w:p w14:paraId="3DF72BF9" w14:textId="77777777" w:rsidR="00C84A42" w:rsidRPr="00C222E5" w:rsidRDefault="00C84A42" w:rsidP="004618D8">
            <w:pPr>
              <w:pStyle w:val="TAC"/>
              <w:rPr>
                <w:rFonts w:eastAsia="DengXian"/>
                <w:lang w:eastAsia="zh-CN"/>
              </w:rPr>
            </w:pPr>
          </w:p>
        </w:tc>
        <w:tc>
          <w:tcPr>
            <w:tcW w:w="977" w:type="dxa"/>
            <w:tcBorders>
              <w:top w:val="single" w:sz="4" w:space="0" w:color="auto"/>
              <w:left w:val="single" w:sz="4" w:space="0" w:color="auto"/>
              <w:bottom w:val="single" w:sz="4" w:space="0" w:color="auto"/>
              <w:right w:val="single" w:sz="4" w:space="0" w:color="auto"/>
            </w:tcBorders>
          </w:tcPr>
          <w:p w14:paraId="4E5ECBB1" w14:textId="77777777" w:rsidR="00C84A42" w:rsidRPr="00C222E5" w:rsidRDefault="00C84A42" w:rsidP="004618D8">
            <w:pPr>
              <w:pStyle w:val="TAC"/>
              <w:rPr>
                <w:rFonts w:eastAsia="DengXian"/>
              </w:rPr>
            </w:pPr>
            <w:r w:rsidRPr="00C222E5">
              <w:rPr>
                <w:rFonts w:eastAsia="DengXian"/>
                <w:kern w:val="2"/>
                <w:lang w:eastAsia="zh-CN"/>
              </w:rPr>
              <w:t>n30</w:t>
            </w:r>
          </w:p>
        </w:tc>
        <w:tc>
          <w:tcPr>
            <w:tcW w:w="2807" w:type="dxa"/>
            <w:tcBorders>
              <w:top w:val="single" w:sz="4" w:space="0" w:color="auto"/>
              <w:left w:val="single" w:sz="4" w:space="0" w:color="auto"/>
              <w:bottom w:val="single" w:sz="4" w:space="0" w:color="auto"/>
              <w:right w:val="single" w:sz="4" w:space="0" w:color="auto"/>
            </w:tcBorders>
          </w:tcPr>
          <w:p w14:paraId="25B93625" w14:textId="77777777" w:rsidR="00C84A42" w:rsidRPr="00C222E5" w:rsidRDefault="00C84A42" w:rsidP="004618D8">
            <w:pPr>
              <w:pStyle w:val="TAC"/>
              <w:rPr>
                <w:rFonts w:eastAsia="DengXian"/>
                <w:lang w:eastAsia="zh-CN" w:bidi="ar"/>
              </w:rPr>
            </w:pPr>
            <w:r w:rsidRPr="00C222E5">
              <w:rPr>
                <w:rFonts w:eastAsia="DengXian"/>
                <w:lang w:eastAsia="zh-CN" w:bidi="ar"/>
              </w:rPr>
              <w:t>5, 10</w:t>
            </w:r>
          </w:p>
        </w:tc>
        <w:tc>
          <w:tcPr>
            <w:tcW w:w="1840" w:type="dxa"/>
            <w:tcBorders>
              <w:top w:val="nil"/>
              <w:left w:val="single" w:sz="4" w:space="0" w:color="auto"/>
              <w:bottom w:val="nil"/>
              <w:right w:val="single" w:sz="4" w:space="0" w:color="auto"/>
            </w:tcBorders>
          </w:tcPr>
          <w:p w14:paraId="4D5EF20C" w14:textId="77777777" w:rsidR="00C84A42" w:rsidRPr="00C222E5" w:rsidRDefault="00C84A42" w:rsidP="004618D8">
            <w:pPr>
              <w:pStyle w:val="TAC"/>
              <w:rPr>
                <w:rFonts w:eastAsia="DengXian"/>
                <w:lang w:eastAsia="zh-CN" w:bidi="ar"/>
              </w:rPr>
            </w:pPr>
          </w:p>
        </w:tc>
      </w:tr>
      <w:tr w:rsidR="00C84A42" w:rsidRPr="00C222E5" w14:paraId="7F1A4A6E" w14:textId="77777777" w:rsidTr="00B7130B">
        <w:trPr>
          <w:jc w:val="center"/>
        </w:trPr>
        <w:tc>
          <w:tcPr>
            <w:tcW w:w="1957" w:type="dxa"/>
            <w:tcBorders>
              <w:top w:val="nil"/>
              <w:left w:val="single" w:sz="4" w:space="0" w:color="auto"/>
              <w:bottom w:val="nil"/>
              <w:right w:val="single" w:sz="4" w:space="0" w:color="auto"/>
            </w:tcBorders>
          </w:tcPr>
          <w:p w14:paraId="024F258F" w14:textId="77777777" w:rsidR="00C84A42" w:rsidRPr="00C222E5" w:rsidRDefault="00C84A42" w:rsidP="004618D8">
            <w:pPr>
              <w:pStyle w:val="TAC"/>
              <w:rPr>
                <w:rFonts w:eastAsia="DengXian"/>
              </w:rPr>
            </w:pPr>
          </w:p>
        </w:tc>
        <w:tc>
          <w:tcPr>
            <w:tcW w:w="2033" w:type="dxa"/>
            <w:tcBorders>
              <w:top w:val="nil"/>
              <w:left w:val="single" w:sz="4" w:space="0" w:color="auto"/>
              <w:bottom w:val="nil"/>
              <w:right w:val="single" w:sz="4" w:space="0" w:color="auto"/>
            </w:tcBorders>
          </w:tcPr>
          <w:p w14:paraId="31607D5F" w14:textId="77777777" w:rsidR="00C84A42" w:rsidRPr="00C222E5" w:rsidRDefault="00C84A42" w:rsidP="004618D8">
            <w:pPr>
              <w:pStyle w:val="TAC"/>
              <w:rPr>
                <w:rFonts w:eastAsia="DengXian"/>
                <w:lang w:eastAsia="zh-CN"/>
              </w:rPr>
            </w:pPr>
          </w:p>
        </w:tc>
        <w:tc>
          <w:tcPr>
            <w:tcW w:w="977" w:type="dxa"/>
            <w:tcBorders>
              <w:top w:val="single" w:sz="4" w:space="0" w:color="auto"/>
              <w:left w:val="single" w:sz="4" w:space="0" w:color="auto"/>
              <w:bottom w:val="single" w:sz="4" w:space="0" w:color="auto"/>
              <w:right w:val="single" w:sz="4" w:space="0" w:color="auto"/>
            </w:tcBorders>
          </w:tcPr>
          <w:p w14:paraId="5DB6759C" w14:textId="77777777" w:rsidR="00C84A42" w:rsidRPr="00C222E5" w:rsidRDefault="00C84A42" w:rsidP="004618D8">
            <w:pPr>
              <w:pStyle w:val="TAC"/>
              <w:rPr>
                <w:rFonts w:eastAsia="DengXian"/>
              </w:rPr>
            </w:pPr>
            <w:r w:rsidRPr="00C222E5">
              <w:rPr>
                <w:rFonts w:eastAsia="DengXian"/>
                <w:kern w:val="2"/>
                <w:lang w:eastAsia="zh-CN"/>
              </w:rPr>
              <w:t>n66</w:t>
            </w:r>
          </w:p>
        </w:tc>
        <w:tc>
          <w:tcPr>
            <w:tcW w:w="2807" w:type="dxa"/>
            <w:tcBorders>
              <w:top w:val="single" w:sz="4" w:space="0" w:color="auto"/>
              <w:left w:val="single" w:sz="4" w:space="0" w:color="auto"/>
              <w:bottom w:val="single" w:sz="4" w:space="0" w:color="auto"/>
              <w:right w:val="single" w:sz="4" w:space="0" w:color="auto"/>
            </w:tcBorders>
          </w:tcPr>
          <w:p w14:paraId="3BCAD92F" w14:textId="77777777" w:rsidR="00C84A42" w:rsidRPr="00C222E5" w:rsidRDefault="00C84A42" w:rsidP="004618D8">
            <w:pPr>
              <w:pStyle w:val="TAC"/>
              <w:rPr>
                <w:rFonts w:eastAsia="DengXian"/>
                <w:lang w:eastAsia="zh-CN" w:bidi="ar"/>
              </w:rPr>
            </w:pPr>
            <w:r w:rsidRPr="00C222E5">
              <w:rPr>
                <w:rFonts w:eastAsia="DengXian"/>
                <w:lang w:eastAsia="zh-CN"/>
              </w:rPr>
              <w:t>CA_n66(2A)_BCS1</w:t>
            </w:r>
          </w:p>
        </w:tc>
        <w:tc>
          <w:tcPr>
            <w:tcW w:w="1840" w:type="dxa"/>
            <w:tcBorders>
              <w:top w:val="nil"/>
              <w:left w:val="single" w:sz="4" w:space="0" w:color="auto"/>
              <w:bottom w:val="nil"/>
              <w:right w:val="single" w:sz="4" w:space="0" w:color="auto"/>
            </w:tcBorders>
          </w:tcPr>
          <w:p w14:paraId="6FFAAF0C" w14:textId="77777777" w:rsidR="00C84A42" w:rsidRPr="00C222E5" w:rsidRDefault="00C84A42" w:rsidP="004618D8">
            <w:pPr>
              <w:pStyle w:val="TAC"/>
              <w:rPr>
                <w:rFonts w:eastAsia="DengXian"/>
                <w:lang w:eastAsia="zh-CN" w:bidi="ar"/>
              </w:rPr>
            </w:pPr>
          </w:p>
        </w:tc>
      </w:tr>
      <w:tr w:rsidR="00C84A42" w:rsidRPr="00C222E5" w14:paraId="2306CC07" w14:textId="77777777" w:rsidTr="00B7130B">
        <w:trPr>
          <w:jc w:val="center"/>
        </w:trPr>
        <w:tc>
          <w:tcPr>
            <w:tcW w:w="1957" w:type="dxa"/>
            <w:tcBorders>
              <w:top w:val="nil"/>
              <w:left w:val="single" w:sz="4" w:space="0" w:color="auto"/>
              <w:bottom w:val="single" w:sz="4" w:space="0" w:color="auto"/>
              <w:right w:val="single" w:sz="4" w:space="0" w:color="auto"/>
            </w:tcBorders>
          </w:tcPr>
          <w:p w14:paraId="2EA64D88" w14:textId="77777777" w:rsidR="00C84A42" w:rsidRPr="00C222E5" w:rsidRDefault="00C84A42" w:rsidP="004618D8">
            <w:pPr>
              <w:pStyle w:val="TAC"/>
              <w:rPr>
                <w:rFonts w:eastAsia="DengXian"/>
              </w:rPr>
            </w:pPr>
          </w:p>
        </w:tc>
        <w:tc>
          <w:tcPr>
            <w:tcW w:w="2033" w:type="dxa"/>
            <w:tcBorders>
              <w:top w:val="nil"/>
              <w:left w:val="single" w:sz="4" w:space="0" w:color="auto"/>
              <w:bottom w:val="single" w:sz="4" w:space="0" w:color="auto"/>
              <w:right w:val="single" w:sz="4" w:space="0" w:color="auto"/>
            </w:tcBorders>
          </w:tcPr>
          <w:p w14:paraId="3CF91FB7" w14:textId="77777777" w:rsidR="00C84A42" w:rsidRPr="00C222E5" w:rsidRDefault="00C84A42" w:rsidP="004618D8">
            <w:pPr>
              <w:pStyle w:val="TAC"/>
              <w:rPr>
                <w:rFonts w:eastAsia="DengXian"/>
                <w:lang w:eastAsia="zh-CN"/>
              </w:rPr>
            </w:pPr>
          </w:p>
        </w:tc>
        <w:tc>
          <w:tcPr>
            <w:tcW w:w="977" w:type="dxa"/>
            <w:tcBorders>
              <w:top w:val="single" w:sz="4" w:space="0" w:color="auto"/>
              <w:left w:val="single" w:sz="4" w:space="0" w:color="auto"/>
              <w:bottom w:val="single" w:sz="4" w:space="0" w:color="auto"/>
              <w:right w:val="single" w:sz="4" w:space="0" w:color="auto"/>
            </w:tcBorders>
          </w:tcPr>
          <w:p w14:paraId="3C4289FF" w14:textId="77777777" w:rsidR="00C84A42" w:rsidRPr="00C222E5" w:rsidRDefault="00C84A42" w:rsidP="004618D8">
            <w:pPr>
              <w:pStyle w:val="TAC"/>
              <w:rPr>
                <w:rFonts w:eastAsia="DengXian"/>
              </w:rPr>
            </w:pPr>
            <w:r w:rsidRPr="00C222E5">
              <w:rPr>
                <w:rFonts w:eastAsia="DengXian"/>
                <w:kern w:val="2"/>
                <w:lang w:eastAsia="zh-CN"/>
              </w:rPr>
              <w:t>n77</w:t>
            </w:r>
          </w:p>
        </w:tc>
        <w:tc>
          <w:tcPr>
            <w:tcW w:w="2807" w:type="dxa"/>
            <w:tcBorders>
              <w:top w:val="single" w:sz="4" w:space="0" w:color="auto"/>
              <w:left w:val="single" w:sz="4" w:space="0" w:color="auto"/>
              <w:bottom w:val="single" w:sz="4" w:space="0" w:color="auto"/>
              <w:right w:val="single" w:sz="4" w:space="0" w:color="auto"/>
            </w:tcBorders>
          </w:tcPr>
          <w:p w14:paraId="5FB4BF4C" w14:textId="77777777" w:rsidR="00C84A42" w:rsidRPr="00C222E5" w:rsidRDefault="00C84A42" w:rsidP="004618D8">
            <w:pPr>
              <w:pStyle w:val="TAC"/>
              <w:rPr>
                <w:rFonts w:eastAsia="DengXian"/>
                <w:lang w:eastAsia="zh-CN" w:bidi="ar"/>
              </w:rPr>
            </w:pPr>
            <w:r w:rsidRPr="00C222E5">
              <w:rPr>
                <w:rFonts w:eastAsia="DengXian"/>
                <w:lang w:eastAsia="zh-CN"/>
              </w:rPr>
              <w:t>CA_n77(2A)_BCS1</w:t>
            </w:r>
          </w:p>
        </w:tc>
        <w:tc>
          <w:tcPr>
            <w:tcW w:w="1840" w:type="dxa"/>
            <w:tcBorders>
              <w:top w:val="nil"/>
              <w:left w:val="single" w:sz="4" w:space="0" w:color="auto"/>
              <w:bottom w:val="single" w:sz="4" w:space="0" w:color="auto"/>
              <w:right w:val="single" w:sz="4" w:space="0" w:color="auto"/>
            </w:tcBorders>
          </w:tcPr>
          <w:p w14:paraId="341BA146" w14:textId="77777777" w:rsidR="00C84A42" w:rsidRPr="00C222E5" w:rsidRDefault="00C84A42" w:rsidP="004618D8">
            <w:pPr>
              <w:pStyle w:val="TAC"/>
              <w:rPr>
                <w:rFonts w:eastAsia="DengXian"/>
                <w:lang w:eastAsia="zh-CN" w:bidi="ar"/>
              </w:rPr>
            </w:pPr>
          </w:p>
        </w:tc>
      </w:tr>
      <w:tr w:rsidR="00C84A42" w:rsidRPr="00C222E5" w14:paraId="08236204" w14:textId="77777777" w:rsidTr="00B7130B">
        <w:trPr>
          <w:jc w:val="center"/>
        </w:trPr>
        <w:tc>
          <w:tcPr>
            <w:tcW w:w="1957" w:type="dxa"/>
            <w:tcBorders>
              <w:top w:val="single" w:sz="4" w:space="0" w:color="auto"/>
              <w:left w:val="single" w:sz="4" w:space="0" w:color="auto"/>
              <w:bottom w:val="nil"/>
              <w:right w:val="single" w:sz="4" w:space="0" w:color="auto"/>
            </w:tcBorders>
          </w:tcPr>
          <w:p w14:paraId="56CDFAF7" w14:textId="77777777" w:rsidR="00C84A42" w:rsidRPr="00C222E5" w:rsidRDefault="00C84A42" w:rsidP="004618D8">
            <w:pPr>
              <w:pStyle w:val="TAC"/>
              <w:rPr>
                <w:rFonts w:eastAsia="DengXian"/>
                <w:lang w:eastAsia="zh-CN" w:bidi="ar"/>
              </w:rPr>
            </w:pPr>
            <w:r w:rsidRPr="00C222E5">
              <w:rPr>
                <w:rFonts w:eastAsia="DengXian"/>
              </w:rPr>
              <w:t>CA_n13A-n25A-n66A-n77A</w:t>
            </w:r>
          </w:p>
        </w:tc>
        <w:tc>
          <w:tcPr>
            <w:tcW w:w="2033" w:type="dxa"/>
            <w:tcBorders>
              <w:top w:val="single" w:sz="4" w:space="0" w:color="auto"/>
              <w:left w:val="single" w:sz="4" w:space="0" w:color="auto"/>
              <w:bottom w:val="nil"/>
              <w:right w:val="single" w:sz="4" w:space="0" w:color="auto"/>
            </w:tcBorders>
          </w:tcPr>
          <w:p w14:paraId="3721A814" w14:textId="77777777" w:rsidR="00C84A42" w:rsidRPr="00C222E5" w:rsidRDefault="00C84A42" w:rsidP="004618D8">
            <w:pPr>
              <w:pStyle w:val="TAC"/>
              <w:rPr>
                <w:rFonts w:eastAsia="DengXian"/>
                <w:kern w:val="2"/>
              </w:rPr>
            </w:pPr>
            <w:r w:rsidRPr="00C222E5">
              <w:rPr>
                <w:rFonts w:eastAsia="DengXian"/>
                <w:kern w:val="2"/>
              </w:rPr>
              <w:t>n77</w:t>
            </w:r>
            <w:r w:rsidRPr="00C222E5">
              <w:rPr>
                <w:rFonts w:eastAsia="DengXian"/>
                <w:vertAlign w:val="superscript"/>
                <w:lang w:eastAsia="zh-CN"/>
              </w:rPr>
              <w:t>5</w:t>
            </w:r>
            <w:r w:rsidRPr="00C222E5">
              <w:rPr>
                <w:rFonts w:eastAsia="DengXian" w:hint="eastAsia"/>
                <w:vertAlign w:val="superscript"/>
                <w:lang w:eastAsia="zh-CN"/>
              </w:rPr>
              <w:t>,6</w:t>
            </w:r>
          </w:p>
          <w:p w14:paraId="2139D2A5" w14:textId="77777777" w:rsidR="00C84A42" w:rsidRPr="00C222E5" w:rsidRDefault="00C84A42" w:rsidP="004618D8">
            <w:pPr>
              <w:pStyle w:val="TAC"/>
              <w:rPr>
                <w:rFonts w:eastAsia="DengXian"/>
                <w:b/>
                <w:lang w:eastAsia="zh-CN"/>
              </w:rPr>
            </w:pPr>
            <w:r w:rsidRPr="00C222E5">
              <w:rPr>
                <w:rFonts w:eastAsia="DengXian"/>
                <w:lang w:eastAsia="zh-CN"/>
              </w:rPr>
              <w:t>CA_n13A-n25A</w:t>
            </w:r>
          </w:p>
          <w:p w14:paraId="4252D371" w14:textId="77777777" w:rsidR="00C84A42" w:rsidRPr="00C222E5" w:rsidRDefault="00C84A42" w:rsidP="004618D8">
            <w:pPr>
              <w:pStyle w:val="TAC"/>
              <w:rPr>
                <w:rFonts w:eastAsia="DengXian"/>
                <w:b/>
                <w:lang w:eastAsia="zh-CN"/>
              </w:rPr>
            </w:pPr>
            <w:r w:rsidRPr="00C222E5">
              <w:rPr>
                <w:rFonts w:eastAsia="DengXian"/>
                <w:lang w:eastAsia="zh-CN"/>
              </w:rPr>
              <w:t>CA_n13A-n66A</w:t>
            </w:r>
          </w:p>
          <w:p w14:paraId="7E86652C" w14:textId="77777777" w:rsidR="00C84A42" w:rsidRPr="00C222E5" w:rsidRDefault="00C84A42" w:rsidP="004618D8">
            <w:pPr>
              <w:pStyle w:val="TAC"/>
              <w:rPr>
                <w:rFonts w:eastAsia="DengXian"/>
                <w:b/>
                <w:lang w:eastAsia="zh-CN"/>
              </w:rPr>
            </w:pPr>
            <w:r w:rsidRPr="00C222E5">
              <w:rPr>
                <w:rFonts w:eastAsia="DengXian"/>
                <w:lang w:eastAsia="zh-CN"/>
              </w:rPr>
              <w:t>CA_n13A-n77A</w:t>
            </w:r>
            <w:r w:rsidRPr="00C222E5">
              <w:rPr>
                <w:rFonts w:eastAsia="DengXian"/>
                <w:vertAlign w:val="superscript"/>
                <w:lang w:eastAsia="zh-CN"/>
              </w:rPr>
              <w:t>5</w:t>
            </w:r>
          </w:p>
          <w:p w14:paraId="04E441FF" w14:textId="77777777" w:rsidR="00C84A42" w:rsidRPr="00C222E5" w:rsidRDefault="00C84A42" w:rsidP="004618D8">
            <w:pPr>
              <w:pStyle w:val="TAC"/>
              <w:rPr>
                <w:rFonts w:eastAsia="DengXian"/>
                <w:b/>
                <w:lang w:eastAsia="zh-CN"/>
              </w:rPr>
            </w:pPr>
            <w:r w:rsidRPr="00C222E5">
              <w:rPr>
                <w:rFonts w:eastAsia="DengXian"/>
                <w:lang w:eastAsia="zh-CN"/>
              </w:rPr>
              <w:t>CA_n25A-n66A</w:t>
            </w:r>
          </w:p>
          <w:p w14:paraId="43C4949A" w14:textId="77777777" w:rsidR="00C84A42" w:rsidRPr="00C222E5" w:rsidRDefault="00C84A42" w:rsidP="004618D8">
            <w:pPr>
              <w:pStyle w:val="TAC"/>
              <w:rPr>
                <w:rFonts w:eastAsia="DengXian"/>
                <w:b/>
                <w:lang w:eastAsia="zh-CN"/>
              </w:rPr>
            </w:pPr>
            <w:r w:rsidRPr="00C222E5">
              <w:rPr>
                <w:rFonts w:eastAsia="DengXian"/>
                <w:lang w:eastAsia="zh-CN"/>
              </w:rPr>
              <w:t>CA_n25A-n77A</w:t>
            </w:r>
            <w:r w:rsidRPr="00C222E5">
              <w:rPr>
                <w:rFonts w:eastAsia="DengXian"/>
                <w:vertAlign w:val="superscript"/>
                <w:lang w:eastAsia="zh-CN"/>
              </w:rPr>
              <w:t>5</w:t>
            </w:r>
          </w:p>
          <w:p w14:paraId="67859DED" w14:textId="77777777" w:rsidR="00C84A42" w:rsidRPr="00C222E5" w:rsidRDefault="00C84A42" w:rsidP="004618D8">
            <w:pPr>
              <w:pStyle w:val="TAC"/>
              <w:rPr>
                <w:rFonts w:eastAsia="DengXian"/>
                <w:lang w:eastAsia="zh-CN" w:bidi="ar"/>
              </w:rPr>
            </w:pPr>
            <w:r w:rsidRPr="00C222E5">
              <w:rPr>
                <w:rFonts w:eastAsia="DengXian"/>
                <w:lang w:eastAsia="zh-CN"/>
              </w:rPr>
              <w:t>CA_n66A-n77A</w:t>
            </w:r>
            <w:r w:rsidRPr="00C222E5">
              <w:rPr>
                <w:rFonts w:eastAsia="DengXian"/>
                <w:vertAlign w:val="superscript"/>
                <w:lang w:eastAsia="zh-CN"/>
              </w:rPr>
              <w:t>5</w:t>
            </w:r>
          </w:p>
        </w:tc>
        <w:tc>
          <w:tcPr>
            <w:tcW w:w="977" w:type="dxa"/>
            <w:tcBorders>
              <w:top w:val="single" w:sz="4" w:space="0" w:color="auto"/>
              <w:left w:val="single" w:sz="4" w:space="0" w:color="auto"/>
              <w:bottom w:val="single" w:sz="4" w:space="0" w:color="auto"/>
              <w:right w:val="single" w:sz="4" w:space="0" w:color="auto"/>
            </w:tcBorders>
          </w:tcPr>
          <w:p w14:paraId="0C087FF7" w14:textId="77777777" w:rsidR="00C84A42" w:rsidRPr="00C222E5" w:rsidRDefault="00C84A42" w:rsidP="004618D8">
            <w:pPr>
              <w:pStyle w:val="TAC"/>
              <w:rPr>
                <w:rFonts w:eastAsia="DengXian"/>
                <w:lang w:eastAsia="zh-CN" w:bidi="ar"/>
              </w:rPr>
            </w:pPr>
            <w:r w:rsidRPr="00C222E5">
              <w:rPr>
                <w:rFonts w:eastAsia="DengXian"/>
              </w:rPr>
              <w:t>n13</w:t>
            </w:r>
          </w:p>
        </w:tc>
        <w:tc>
          <w:tcPr>
            <w:tcW w:w="2807" w:type="dxa"/>
            <w:tcBorders>
              <w:top w:val="single" w:sz="4" w:space="0" w:color="auto"/>
              <w:left w:val="single" w:sz="4" w:space="0" w:color="auto"/>
              <w:bottom w:val="single" w:sz="4" w:space="0" w:color="auto"/>
              <w:right w:val="single" w:sz="4" w:space="0" w:color="auto"/>
            </w:tcBorders>
          </w:tcPr>
          <w:p w14:paraId="3D21EBAA" w14:textId="77777777" w:rsidR="00C84A42" w:rsidRPr="00C222E5" w:rsidRDefault="00C84A42" w:rsidP="004618D8">
            <w:pPr>
              <w:pStyle w:val="TAC"/>
              <w:rPr>
                <w:rFonts w:eastAsia="DengXian"/>
                <w:lang w:eastAsia="zh-CN" w:bidi="ar"/>
              </w:rPr>
            </w:pPr>
            <w:r w:rsidRPr="00C222E5">
              <w:rPr>
                <w:rFonts w:eastAsia="DengXian"/>
                <w:lang w:eastAsia="zh-CN" w:bidi="ar"/>
              </w:rPr>
              <w:t>5, 10</w:t>
            </w:r>
          </w:p>
        </w:tc>
        <w:tc>
          <w:tcPr>
            <w:tcW w:w="1840" w:type="dxa"/>
            <w:tcBorders>
              <w:top w:val="single" w:sz="4" w:space="0" w:color="auto"/>
              <w:left w:val="single" w:sz="4" w:space="0" w:color="auto"/>
              <w:bottom w:val="nil"/>
              <w:right w:val="single" w:sz="4" w:space="0" w:color="auto"/>
            </w:tcBorders>
          </w:tcPr>
          <w:p w14:paraId="595AB6CB" w14:textId="77777777" w:rsidR="00C84A42" w:rsidRPr="00C222E5" w:rsidRDefault="00C84A42" w:rsidP="004618D8">
            <w:pPr>
              <w:pStyle w:val="TAC"/>
              <w:rPr>
                <w:rFonts w:eastAsia="DengXian"/>
                <w:lang w:eastAsia="zh-CN" w:bidi="ar"/>
              </w:rPr>
            </w:pPr>
            <w:r w:rsidRPr="00C222E5">
              <w:rPr>
                <w:rFonts w:eastAsia="DengXian"/>
                <w:lang w:eastAsia="zh-CN" w:bidi="ar"/>
              </w:rPr>
              <w:t>0</w:t>
            </w:r>
          </w:p>
        </w:tc>
      </w:tr>
      <w:tr w:rsidR="00C84A42" w:rsidRPr="00C222E5" w14:paraId="64719E64" w14:textId="77777777" w:rsidTr="00B7130B">
        <w:trPr>
          <w:jc w:val="center"/>
        </w:trPr>
        <w:tc>
          <w:tcPr>
            <w:tcW w:w="1957" w:type="dxa"/>
            <w:tcBorders>
              <w:top w:val="nil"/>
              <w:left w:val="single" w:sz="4" w:space="0" w:color="auto"/>
              <w:bottom w:val="nil"/>
              <w:right w:val="single" w:sz="4" w:space="0" w:color="auto"/>
            </w:tcBorders>
          </w:tcPr>
          <w:p w14:paraId="5073E5E1"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0946CBF2"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7C0AC945" w14:textId="77777777" w:rsidR="00C84A42" w:rsidRPr="00C222E5" w:rsidRDefault="00C84A42" w:rsidP="004618D8">
            <w:pPr>
              <w:pStyle w:val="TAC"/>
              <w:rPr>
                <w:rFonts w:eastAsia="DengXian"/>
                <w:lang w:eastAsia="zh-CN" w:bidi="ar"/>
              </w:rPr>
            </w:pPr>
            <w:r w:rsidRPr="00C222E5">
              <w:rPr>
                <w:rFonts w:eastAsia="DengXian"/>
              </w:rPr>
              <w:t>n25</w:t>
            </w:r>
          </w:p>
        </w:tc>
        <w:tc>
          <w:tcPr>
            <w:tcW w:w="2807" w:type="dxa"/>
            <w:tcBorders>
              <w:top w:val="single" w:sz="4" w:space="0" w:color="auto"/>
              <w:left w:val="single" w:sz="4" w:space="0" w:color="auto"/>
              <w:bottom w:val="single" w:sz="4" w:space="0" w:color="auto"/>
              <w:right w:val="single" w:sz="4" w:space="0" w:color="auto"/>
            </w:tcBorders>
          </w:tcPr>
          <w:p w14:paraId="44D84B69" w14:textId="77777777" w:rsidR="00C84A42" w:rsidRPr="00C222E5" w:rsidRDefault="00C84A42" w:rsidP="004618D8">
            <w:pPr>
              <w:pStyle w:val="TAC"/>
              <w:rPr>
                <w:rFonts w:eastAsia="DengXian"/>
                <w:lang w:eastAsia="zh-CN" w:bidi="ar"/>
              </w:rPr>
            </w:pPr>
            <w:r w:rsidRPr="00C222E5">
              <w:rPr>
                <w:rFonts w:eastAsia="DengXian"/>
                <w:lang w:eastAsia="zh-CN" w:bidi="ar"/>
              </w:rPr>
              <w:t>5, 10, 15, 20, 25, 30, 40</w:t>
            </w:r>
          </w:p>
        </w:tc>
        <w:tc>
          <w:tcPr>
            <w:tcW w:w="1840" w:type="dxa"/>
            <w:tcBorders>
              <w:top w:val="nil"/>
              <w:left w:val="single" w:sz="4" w:space="0" w:color="auto"/>
              <w:bottom w:val="nil"/>
              <w:right w:val="single" w:sz="4" w:space="0" w:color="auto"/>
            </w:tcBorders>
          </w:tcPr>
          <w:p w14:paraId="38D1D1FD" w14:textId="77777777" w:rsidR="00C84A42" w:rsidRPr="00C222E5" w:rsidRDefault="00C84A42" w:rsidP="004618D8">
            <w:pPr>
              <w:pStyle w:val="TAC"/>
              <w:rPr>
                <w:rFonts w:eastAsia="DengXian"/>
                <w:lang w:eastAsia="zh-CN" w:bidi="ar"/>
              </w:rPr>
            </w:pPr>
          </w:p>
        </w:tc>
      </w:tr>
      <w:tr w:rsidR="00C84A42" w:rsidRPr="00C222E5" w14:paraId="636D653A" w14:textId="77777777" w:rsidTr="00B7130B">
        <w:trPr>
          <w:jc w:val="center"/>
        </w:trPr>
        <w:tc>
          <w:tcPr>
            <w:tcW w:w="1957" w:type="dxa"/>
            <w:tcBorders>
              <w:top w:val="nil"/>
              <w:left w:val="single" w:sz="4" w:space="0" w:color="auto"/>
              <w:bottom w:val="nil"/>
              <w:right w:val="single" w:sz="4" w:space="0" w:color="auto"/>
            </w:tcBorders>
          </w:tcPr>
          <w:p w14:paraId="75D6471B"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3872BC6A"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24B2EDAD" w14:textId="77777777" w:rsidR="00C84A42" w:rsidRPr="00C222E5" w:rsidRDefault="00C84A42" w:rsidP="004618D8">
            <w:pPr>
              <w:pStyle w:val="TAC"/>
              <w:rPr>
                <w:rFonts w:eastAsia="DengXian"/>
                <w:lang w:eastAsia="zh-CN" w:bidi="ar"/>
              </w:rPr>
            </w:pPr>
            <w:r w:rsidRPr="00C222E5">
              <w:rPr>
                <w:rFonts w:eastAsia="DengXian"/>
              </w:rPr>
              <w:t>n66</w:t>
            </w:r>
          </w:p>
        </w:tc>
        <w:tc>
          <w:tcPr>
            <w:tcW w:w="2807" w:type="dxa"/>
            <w:tcBorders>
              <w:top w:val="single" w:sz="4" w:space="0" w:color="auto"/>
              <w:left w:val="single" w:sz="4" w:space="0" w:color="auto"/>
              <w:bottom w:val="single" w:sz="4" w:space="0" w:color="auto"/>
              <w:right w:val="single" w:sz="4" w:space="0" w:color="auto"/>
            </w:tcBorders>
          </w:tcPr>
          <w:p w14:paraId="7F54BE0A" w14:textId="77777777" w:rsidR="00C84A42" w:rsidRPr="00C222E5" w:rsidRDefault="00C84A42" w:rsidP="004618D8">
            <w:pPr>
              <w:pStyle w:val="TAC"/>
              <w:rPr>
                <w:rFonts w:eastAsia="DengXian"/>
                <w:lang w:eastAsia="zh-CN" w:bidi="ar"/>
              </w:rPr>
            </w:pPr>
            <w:r w:rsidRPr="00C222E5">
              <w:rPr>
                <w:rFonts w:eastAsia="DengXian"/>
                <w:lang w:eastAsia="zh-CN" w:bidi="ar"/>
              </w:rPr>
              <w:t>5, 10, 15, 20, 25, 30, 40</w:t>
            </w:r>
          </w:p>
        </w:tc>
        <w:tc>
          <w:tcPr>
            <w:tcW w:w="1840" w:type="dxa"/>
            <w:tcBorders>
              <w:top w:val="nil"/>
              <w:left w:val="single" w:sz="4" w:space="0" w:color="auto"/>
              <w:bottom w:val="nil"/>
              <w:right w:val="single" w:sz="4" w:space="0" w:color="auto"/>
            </w:tcBorders>
          </w:tcPr>
          <w:p w14:paraId="710B8EAD" w14:textId="77777777" w:rsidR="00C84A42" w:rsidRPr="00C222E5" w:rsidRDefault="00C84A42" w:rsidP="004618D8">
            <w:pPr>
              <w:pStyle w:val="TAC"/>
              <w:rPr>
                <w:rFonts w:eastAsia="DengXian"/>
                <w:lang w:eastAsia="zh-CN" w:bidi="ar"/>
              </w:rPr>
            </w:pPr>
          </w:p>
        </w:tc>
      </w:tr>
      <w:tr w:rsidR="00C84A42" w:rsidRPr="00C222E5" w14:paraId="3BE3E9F3" w14:textId="77777777" w:rsidTr="00B7130B">
        <w:trPr>
          <w:jc w:val="center"/>
        </w:trPr>
        <w:tc>
          <w:tcPr>
            <w:tcW w:w="1957" w:type="dxa"/>
            <w:tcBorders>
              <w:top w:val="nil"/>
              <w:left w:val="single" w:sz="4" w:space="0" w:color="auto"/>
              <w:bottom w:val="single" w:sz="4" w:space="0" w:color="auto"/>
              <w:right w:val="single" w:sz="4" w:space="0" w:color="auto"/>
            </w:tcBorders>
          </w:tcPr>
          <w:p w14:paraId="76D14EF0"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single" w:sz="4" w:space="0" w:color="auto"/>
              <w:right w:val="single" w:sz="4" w:space="0" w:color="auto"/>
            </w:tcBorders>
          </w:tcPr>
          <w:p w14:paraId="56CE4A77"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430BAC0B" w14:textId="77777777" w:rsidR="00C84A42" w:rsidRPr="00C222E5" w:rsidRDefault="00C84A42" w:rsidP="004618D8">
            <w:pPr>
              <w:pStyle w:val="TAC"/>
              <w:rPr>
                <w:rFonts w:eastAsia="DengXian"/>
                <w:lang w:eastAsia="zh-CN" w:bidi="ar"/>
              </w:rPr>
            </w:pPr>
            <w:r w:rsidRPr="00C222E5">
              <w:rPr>
                <w:rFonts w:eastAsia="DengXian"/>
              </w:rPr>
              <w:t>n77</w:t>
            </w:r>
          </w:p>
        </w:tc>
        <w:tc>
          <w:tcPr>
            <w:tcW w:w="2807" w:type="dxa"/>
            <w:tcBorders>
              <w:top w:val="single" w:sz="4" w:space="0" w:color="auto"/>
              <w:left w:val="single" w:sz="4" w:space="0" w:color="auto"/>
              <w:bottom w:val="single" w:sz="4" w:space="0" w:color="auto"/>
              <w:right w:val="single" w:sz="4" w:space="0" w:color="auto"/>
            </w:tcBorders>
          </w:tcPr>
          <w:p w14:paraId="31D402A8" w14:textId="77777777" w:rsidR="00C84A42" w:rsidRPr="00C222E5" w:rsidRDefault="00C84A42" w:rsidP="004618D8">
            <w:pPr>
              <w:pStyle w:val="TAC"/>
              <w:rPr>
                <w:rFonts w:eastAsia="DengXian"/>
                <w:lang w:eastAsia="zh-CN" w:bidi="ar"/>
              </w:rPr>
            </w:pPr>
            <w:r w:rsidRPr="00C222E5">
              <w:rPr>
                <w:rFonts w:eastAsia="DengXian"/>
                <w:lang w:eastAsia="zh-CN" w:bidi="ar"/>
              </w:rPr>
              <w:t>10, 15, 20, 25, 30, 40, 50, 60, 70, 80, 90, 100</w:t>
            </w:r>
          </w:p>
        </w:tc>
        <w:tc>
          <w:tcPr>
            <w:tcW w:w="1840" w:type="dxa"/>
            <w:tcBorders>
              <w:top w:val="nil"/>
              <w:left w:val="single" w:sz="4" w:space="0" w:color="auto"/>
              <w:bottom w:val="single" w:sz="4" w:space="0" w:color="auto"/>
              <w:right w:val="single" w:sz="4" w:space="0" w:color="auto"/>
            </w:tcBorders>
          </w:tcPr>
          <w:p w14:paraId="2D76A6A6" w14:textId="77777777" w:rsidR="00C84A42" w:rsidRPr="00C222E5" w:rsidRDefault="00C84A42" w:rsidP="004618D8">
            <w:pPr>
              <w:pStyle w:val="TAC"/>
              <w:rPr>
                <w:rFonts w:eastAsia="DengXian"/>
                <w:lang w:eastAsia="zh-CN" w:bidi="ar"/>
              </w:rPr>
            </w:pPr>
          </w:p>
        </w:tc>
      </w:tr>
      <w:tr w:rsidR="00C84A42" w:rsidRPr="00C222E5" w14:paraId="559749C8" w14:textId="77777777" w:rsidTr="00B7130B">
        <w:trPr>
          <w:jc w:val="center"/>
        </w:trPr>
        <w:tc>
          <w:tcPr>
            <w:tcW w:w="1957" w:type="dxa"/>
            <w:tcBorders>
              <w:top w:val="single" w:sz="4" w:space="0" w:color="auto"/>
              <w:left w:val="single" w:sz="4" w:space="0" w:color="auto"/>
              <w:bottom w:val="nil"/>
              <w:right w:val="single" w:sz="4" w:space="0" w:color="auto"/>
            </w:tcBorders>
          </w:tcPr>
          <w:p w14:paraId="3192D93C" w14:textId="77777777" w:rsidR="00C84A42" w:rsidRPr="00C222E5" w:rsidRDefault="00C84A42" w:rsidP="004618D8">
            <w:pPr>
              <w:pStyle w:val="TAC"/>
              <w:rPr>
                <w:rFonts w:eastAsia="DengXian"/>
                <w:lang w:eastAsia="zh-CN" w:bidi="ar"/>
              </w:rPr>
            </w:pPr>
            <w:r w:rsidRPr="00C222E5">
              <w:rPr>
                <w:rFonts w:eastAsia="DengXian"/>
                <w:lang w:eastAsia="zh-CN" w:bidi="ar"/>
              </w:rPr>
              <w:lastRenderedPageBreak/>
              <w:t>CA_n13A-n25A-n66A-n77(2A)</w:t>
            </w:r>
          </w:p>
        </w:tc>
        <w:tc>
          <w:tcPr>
            <w:tcW w:w="2033" w:type="dxa"/>
            <w:tcBorders>
              <w:top w:val="single" w:sz="4" w:space="0" w:color="auto"/>
              <w:left w:val="single" w:sz="4" w:space="0" w:color="auto"/>
              <w:bottom w:val="nil"/>
              <w:right w:val="single" w:sz="4" w:space="0" w:color="auto"/>
            </w:tcBorders>
          </w:tcPr>
          <w:p w14:paraId="69A490FC" w14:textId="77777777" w:rsidR="00C84A42" w:rsidRPr="00C222E5" w:rsidRDefault="00C84A42" w:rsidP="004618D8">
            <w:pPr>
              <w:pStyle w:val="TAC"/>
              <w:rPr>
                <w:rFonts w:eastAsia="DengXian"/>
                <w:kern w:val="2"/>
              </w:rPr>
            </w:pPr>
            <w:r w:rsidRPr="00C222E5">
              <w:rPr>
                <w:rFonts w:eastAsia="DengXian"/>
                <w:kern w:val="2"/>
              </w:rPr>
              <w:t>n77</w:t>
            </w:r>
            <w:r w:rsidRPr="00C222E5">
              <w:rPr>
                <w:rFonts w:eastAsia="DengXian"/>
                <w:vertAlign w:val="superscript"/>
                <w:lang w:eastAsia="zh-CN"/>
              </w:rPr>
              <w:t>5</w:t>
            </w:r>
            <w:r w:rsidRPr="00C222E5">
              <w:rPr>
                <w:rFonts w:eastAsia="DengXian" w:hint="eastAsia"/>
                <w:vertAlign w:val="superscript"/>
                <w:lang w:eastAsia="zh-CN"/>
              </w:rPr>
              <w:t>,6</w:t>
            </w:r>
          </w:p>
          <w:p w14:paraId="695B0A9B" w14:textId="77777777" w:rsidR="00C84A42" w:rsidRPr="00C222E5" w:rsidRDefault="00C84A42" w:rsidP="004618D8">
            <w:pPr>
              <w:pStyle w:val="TAC"/>
              <w:rPr>
                <w:rFonts w:eastAsia="DengXian"/>
                <w:lang w:eastAsia="zh-CN" w:bidi="ar"/>
              </w:rPr>
            </w:pPr>
            <w:r w:rsidRPr="00C222E5">
              <w:rPr>
                <w:rFonts w:eastAsia="DengXian"/>
                <w:lang w:eastAsia="zh-CN" w:bidi="ar"/>
              </w:rPr>
              <w:t>CA_n77(2A)</w:t>
            </w:r>
          </w:p>
          <w:p w14:paraId="64B2CE33" w14:textId="77777777" w:rsidR="00C84A42" w:rsidRPr="00C222E5" w:rsidRDefault="00C84A42" w:rsidP="004618D8">
            <w:pPr>
              <w:pStyle w:val="TAC"/>
              <w:rPr>
                <w:rFonts w:eastAsia="DengXian"/>
                <w:lang w:eastAsia="zh-CN" w:bidi="ar"/>
              </w:rPr>
            </w:pPr>
            <w:r w:rsidRPr="00C222E5">
              <w:rPr>
                <w:rFonts w:eastAsia="DengXian"/>
                <w:lang w:eastAsia="zh-CN" w:bidi="ar"/>
              </w:rPr>
              <w:t>CA_n13A-n25A</w:t>
            </w:r>
          </w:p>
          <w:p w14:paraId="3A9D57F7" w14:textId="77777777" w:rsidR="00C84A42" w:rsidRPr="00C222E5" w:rsidRDefault="00C84A42" w:rsidP="004618D8">
            <w:pPr>
              <w:pStyle w:val="TAC"/>
              <w:rPr>
                <w:rFonts w:eastAsia="DengXian"/>
                <w:lang w:eastAsia="zh-CN" w:bidi="ar"/>
              </w:rPr>
            </w:pPr>
            <w:r w:rsidRPr="00C222E5">
              <w:rPr>
                <w:rFonts w:eastAsia="DengXian"/>
                <w:lang w:eastAsia="zh-CN" w:bidi="ar"/>
              </w:rPr>
              <w:t>CA_n13A-n66A</w:t>
            </w:r>
          </w:p>
          <w:p w14:paraId="4144659D" w14:textId="77777777" w:rsidR="00C84A42" w:rsidRPr="00C222E5" w:rsidRDefault="00C84A42" w:rsidP="004618D8">
            <w:pPr>
              <w:pStyle w:val="TAC"/>
              <w:rPr>
                <w:rFonts w:eastAsia="DengXian"/>
                <w:lang w:eastAsia="zh-CN" w:bidi="ar"/>
              </w:rPr>
            </w:pPr>
            <w:r w:rsidRPr="00C222E5">
              <w:rPr>
                <w:rFonts w:eastAsia="DengXian"/>
                <w:lang w:eastAsia="zh-CN" w:bidi="ar"/>
              </w:rPr>
              <w:t>CA_n13A-n77A</w:t>
            </w:r>
            <w:r w:rsidRPr="00C222E5">
              <w:rPr>
                <w:rFonts w:eastAsia="DengXian"/>
                <w:vertAlign w:val="superscript"/>
                <w:lang w:eastAsia="zh-CN"/>
              </w:rPr>
              <w:t>5</w:t>
            </w:r>
          </w:p>
          <w:p w14:paraId="77FB0B6D" w14:textId="77777777" w:rsidR="00C84A42" w:rsidRPr="00C222E5" w:rsidRDefault="00C84A42" w:rsidP="004618D8">
            <w:pPr>
              <w:pStyle w:val="TAC"/>
              <w:rPr>
                <w:rFonts w:eastAsia="DengXian"/>
                <w:lang w:eastAsia="zh-CN" w:bidi="ar"/>
              </w:rPr>
            </w:pPr>
            <w:r w:rsidRPr="00C222E5">
              <w:rPr>
                <w:rFonts w:eastAsia="DengXian"/>
                <w:lang w:eastAsia="zh-CN" w:bidi="ar"/>
              </w:rPr>
              <w:t>CA_n25A-n66A</w:t>
            </w:r>
          </w:p>
          <w:p w14:paraId="74F25B2A" w14:textId="77777777" w:rsidR="00C84A42" w:rsidRPr="00C222E5" w:rsidRDefault="00C84A42" w:rsidP="004618D8">
            <w:pPr>
              <w:pStyle w:val="TAC"/>
              <w:rPr>
                <w:rFonts w:eastAsia="DengXian"/>
                <w:lang w:eastAsia="zh-CN" w:bidi="ar"/>
              </w:rPr>
            </w:pPr>
            <w:r w:rsidRPr="00C222E5">
              <w:rPr>
                <w:rFonts w:eastAsia="DengXian"/>
                <w:lang w:eastAsia="zh-CN" w:bidi="ar"/>
              </w:rPr>
              <w:t>CA_n25A-n77A</w:t>
            </w:r>
            <w:r w:rsidRPr="00C222E5">
              <w:rPr>
                <w:rFonts w:eastAsia="DengXian"/>
                <w:vertAlign w:val="superscript"/>
                <w:lang w:eastAsia="zh-CN"/>
              </w:rPr>
              <w:t>5</w:t>
            </w:r>
          </w:p>
          <w:p w14:paraId="10A06328" w14:textId="77777777" w:rsidR="00C84A42" w:rsidRPr="00C222E5" w:rsidRDefault="00C84A42" w:rsidP="004618D8">
            <w:pPr>
              <w:pStyle w:val="TAC"/>
              <w:rPr>
                <w:rFonts w:eastAsia="DengXian"/>
                <w:lang w:eastAsia="zh-CN" w:bidi="ar"/>
              </w:rPr>
            </w:pPr>
            <w:r w:rsidRPr="00C222E5">
              <w:rPr>
                <w:rFonts w:eastAsia="DengXian"/>
                <w:lang w:eastAsia="zh-CN" w:bidi="ar"/>
              </w:rPr>
              <w:t>CA_n66A-n77A</w:t>
            </w:r>
            <w:r w:rsidRPr="00C222E5">
              <w:rPr>
                <w:rFonts w:eastAsia="DengXian"/>
                <w:vertAlign w:val="superscript"/>
                <w:lang w:eastAsia="zh-CN"/>
              </w:rPr>
              <w:t>5</w:t>
            </w:r>
          </w:p>
        </w:tc>
        <w:tc>
          <w:tcPr>
            <w:tcW w:w="977" w:type="dxa"/>
            <w:tcBorders>
              <w:top w:val="single" w:sz="4" w:space="0" w:color="auto"/>
              <w:left w:val="single" w:sz="4" w:space="0" w:color="auto"/>
              <w:bottom w:val="single" w:sz="4" w:space="0" w:color="auto"/>
              <w:right w:val="single" w:sz="4" w:space="0" w:color="auto"/>
            </w:tcBorders>
          </w:tcPr>
          <w:p w14:paraId="7408A39C" w14:textId="77777777" w:rsidR="00C84A42" w:rsidRPr="00C222E5" w:rsidRDefault="00C84A42" w:rsidP="004618D8">
            <w:pPr>
              <w:pStyle w:val="TAC"/>
              <w:rPr>
                <w:rFonts w:eastAsia="DengXian"/>
              </w:rPr>
            </w:pPr>
            <w:r w:rsidRPr="00C222E5">
              <w:rPr>
                <w:rFonts w:eastAsia="DengXian"/>
              </w:rPr>
              <w:t>n13</w:t>
            </w:r>
          </w:p>
        </w:tc>
        <w:tc>
          <w:tcPr>
            <w:tcW w:w="2807" w:type="dxa"/>
            <w:tcBorders>
              <w:top w:val="single" w:sz="4" w:space="0" w:color="auto"/>
              <w:left w:val="single" w:sz="4" w:space="0" w:color="auto"/>
              <w:bottom w:val="single" w:sz="4" w:space="0" w:color="auto"/>
              <w:right w:val="single" w:sz="4" w:space="0" w:color="auto"/>
            </w:tcBorders>
          </w:tcPr>
          <w:p w14:paraId="0A798CB7" w14:textId="77777777" w:rsidR="00C84A42" w:rsidRPr="00C222E5" w:rsidRDefault="00C84A42" w:rsidP="004618D8">
            <w:pPr>
              <w:pStyle w:val="TAC"/>
              <w:rPr>
                <w:rFonts w:eastAsia="DengXian"/>
                <w:lang w:eastAsia="zh-CN" w:bidi="ar"/>
              </w:rPr>
            </w:pPr>
            <w:r w:rsidRPr="00C222E5">
              <w:rPr>
                <w:rFonts w:eastAsia="DengXian"/>
                <w:lang w:eastAsia="zh-CN" w:bidi="ar"/>
              </w:rPr>
              <w:t>5, 10</w:t>
            </w:r>
          </w:p>
        </w:tc>
        <w:tc>
          <w:tcPr>
            <w:tcW w:w="1840" w:type="dxa"/>
            <w:tcBorders>
              <w:top w:val="single" w:sz="4" w:space="0" w:color="auto"/>
              <w:left w:val="single" w:sz="4" w:space="0" w:color="auto"/>
              <w:bottom w:val="nil"/>
              <w:right w:val="single" w:sz="4" w:space="0" w:color="auto"/>
            </w:tcBorders>
          </w:tcPr>
          <w:p w14:paraId="7417F177" w14:textId="77777777" w:rsidR="00C84A42" w:rsidRPr="00C222E5" w:rsidRDefault="00C84A42" w:rsidP="004618D8">
            <w:pPr>
              <w:pStyle w:val="TAC"/>
              <w:rPr>
                <w:rFonts w:eastAsia="DengXian"/>
                <w:lang w:eastAsia="zh-CN" w:bidi="ar"/>
              </w:rPr>
            </w:pPr>
            <w:r w:rsidRPr="00C222E5">
              <w:rPr>
                <w:rFonts w:eastAsia="DengXian"/>
                <w:lang w:eastAsia="zh-CN" w:bidi="ar"/>
              </w:rPr>
              <w:t>0</w:t>
            </w:r>
          </w:p>
        </w:tc>
      </w:tr>
      <w:tr w:rsidR="00C84A42" w:rsidRPr="00C222E5" w14:paraId="02626816" w14:textId="77777777" w:rsidTr="00B7130B">
        <w:trPr>
          <w:jc w:val="center"/>
        </w:trPr>
        <w:tc>
          <w:tcPr>
            <w:tcW w:w="1957" w:type="dxa"/>
            <w:tcBorders>
              <w:top w:val="nil"/>
              <w:left w:val="single" w:sz="4" w:space="0" w:color="auto"/>
              <w:bottom w:val="nil"/>
              <w:right w:val="single" w:sz="4" w:space="0" w:color="auto"/>
            </w:tcBorders>
          </w:tcPr>
          <w:p w14:paraId="27F658B2"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30B572BE"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3BFFA0D7" w14:textId="77777777" w:rsidR="00C84A42" w:rsidRPr="00C222E5" w:rsidRDefault="00C84A42" w:rsidP="004618D8">
            <w:pPr>
              <w:pStyle w:val="TAC"/>
              <w:rPr>
                <w:rFonts w:eastAsia="DengXian"/>
              </w:rPr>
            </w:pPr>
            <w:r w:rsidRPr="00C222E5">
              <w:rPr>
                <w:rFonts w:eastAsia="DengXian"/>
              </w:rPr>
              <w:t>n25</w:t>
            </w:r>
          </w:p>
        </w:tc>
        <w:tc>
          <w:tcPr>
            <w:tcW w:w="2807" w:type="dxa"/>
            <w:tcBorders>
              <w:top w:val="single" w:sz="4" w:space="0" w:color="auto"/>
              <w:left w:val="single" w:sz="4" w:space="0" w:color="auto"/>
              <w:bottom w:val="single" w:sz="4" w:space="0" w:color="auto"/>
              <w:right w:val="single" w:sz="4" w:space="0" w:color="auto"/>
            </w:tcBorders>
          </w:tcPr>
          <w:p w14:paraId="58CA2C53" w14:textId="77777777" w:rsidR="00C84A42" w:rsidRPr="00C222E5" w:rsidRDefault="00C84A42" w:rsidP="004618D8">
            <w:pPr>
              <w:pStyle w:val="TAC"/>
              <w:rPr>
                <w:rFonts w:eastAsia="DengXian"/>
                <w:lang w:eastAsia="zh-CN" w:bidi="ar"/>
              </w:rPr>
            </w:pPr>
            <w:r w:rsidRPr="00C222E5">
              <w:rPr>
                <w:rFonts w:eastAsia="DengXian"/>
                <w:lang w:eastAsia="zh-CN" w:bidi="ar"/>
              </w:rPr>
              <w:t>5, 10, 15, 20, 25, 30, 40</w:t>
            </w:r>
          </w:p>
        </w:tc>
        <w:tc>
          <w:tcPr>
            <w:tcW w:w="1840" w:type="dxa"/>
            <w:tcBorders>
              <w:top w:val="nil"/>
              <w:left w:val="single" w:sz="4" w:space="0" w:color="auto"/>
              <w:bottom w:val="nil"/>
              <w:right w:val="single" w:sz="4" w:space="0" w:color="auto"/>
            </w:tcBorders>
          </w:tcPr>
          <w:p w14:paraId="5F134C49" w14:textId="77777777" w:rsidR="00C84A42" w:rsidRPr="00C222E5" w:rsidRDefault="00C84A42" w:rsidP="004618D8">
            <w:pPr>
              <w:pStyle w:val="TAC"/>
              <w:rPr>
                <w:rFonts w:eastAsia="DengXian"/>
                <w:lang w:eastAsia="zh-CN" w:bidi="ar"/>
              </w:rPr>
            </w:pPr>
          </w:p>
        </w:tc>
      </w:tr>
      <w:tr w:rsidR="00C84A42" w:rsidRPr="00C222E5" w14:paraId="38540CD0" w14:textId="77777777" w:rsidTr="00B7130B">
        <w:trPr>
          <w:jc w:val="center"/>
        </w:trPr>
        <w:tc>
          <w:tcPr>
            <w:tcW w:w="1957" w:type="dxa"/>
            <w:tcBorders>
              <w:top w:val="nil"/>
              <w:left w:val="single" w:sz="4" w:space="0" w:color="auto"/>
              <w:bottom w:val="nil"/>
              <w:right w:val="single" w:sz="4" w:space="0" w:color="auto"/>
            </w:tcBorders>
          </w:tcPr>
          <w:p w14:paraId="143FC61F"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6DA05A98"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3BC06710" w14:textId="77777777" w:rsidR="00C84A42" w:rsidRPr="00C222E5" w:rsidRDefault="00C84A42" w:rsidP="004618D8">
            <w:pPr>
              <w:pStyle w:val="TAC"/>
              <w:rPr>
                <w:rFonts w:eastAsia="DengXian"/>
              </w:rPr>
            </w:pPr>
            <w:r w:rsidRPr="00C222E5">
              <w:rPr>
                <w:rFonts w:eastAsia="DengXian"/>
              </w:rPr>
              <w:t>n66</w:t>
            </w:r>
          </w:p>
        </w:tc>
        <w:tc>
          <w:tcPr>
            <w:tcW w:w="2807" w:type="dxa"/>
            <w:tcBorders>
              <w:top w:val="single" w:sz="4" w:space="0" w:color="auto"/>
              <w:left w:val="single" w:sz="4" w:space="0" w:color="auto"/>
              <w:bottom w:val="single" w:sz="4" w:space="0" w:color="auto"/>
              <w:right w:val="single" w:sz="4" w:space="0" w:color="auto"/>
            </w:tcBorders>
          </w:tcPr>
          <w:p w14:paraId="5F3EB5BD" w14:textId="77777777" w:rsidR="00C84A42" w:rsidRPr="00C222E5" w:rsidRDefault="00C84A42" w:rsidP="004618D8">
            <w:pPr>
              <w:pStyle w:val="TAC"/>
              <w:rPr>
                <w:rFonts w:eastAsia="DengXian"/>
                <w:lang w:eastAsia="zh-CN" w:bidi="ar"/>
              </w:rPr>
            </w:pPr>
            <w:r w:rsidRPr="00C222E5">
              <w:rPr>
                <w:rFonts w:eastAsia="DengXian"/>
                <w:lang w:eastAsia="zh-CN" w:bidi="ar"/>
              </w:rPr>
              <w:t>10, 15, 20, 25, 30, 40</w:t>
            </w:r>
          </w:p>
        </w:tc>
        <w:tc>
          <w:tcPr>
            <w:tcW w:w="1840" w:type="dxa"/>
            <w:tcBorders>
              <w:top w:val="nil"/>
              <w:left w:val="single" w:sz="4" w:space="0" w:color="auto"/>
              <w:bottom w:val="nil"/>
              <w:right w:val="single" w:sz="4" w:space="0" w:color="auto"/>
            </w:tcBorders>
          </w:tcPr>
          <w:p w14:paraId="03CF0734" w14:textId="77777777" w:rsidR="00C84A42" w:rsidRPr="00C222E5" w:rsidRDefault="00C84A42" w:rsidP="004618D8">
            <w:pPr>
              <w:pStyle w:val="TAC"/>
              <w:rPr>
                <w:rFonts w:eastAsia="DengXian"/>
                <w:lang w:eastAsia="zh-CN" w:bidi="ar"/>
              </w:rPr>
            </w:pPr>
          </w:p>
        </w:tc>
      </w:tr>
      <w:tr w:rsidR="00C84A42" w:rsidRPr="00C222E5" w14:paraId="5734D987" w14:textId="77777777" w:rsidTr="00B7130B">
        <w:trPr>
          <w:jc w:val="center"/>
        </w:trPr>
        <w:tc>
          <w:tcPr>
            <w:tcW w:w="1957" w:type="dxa"/>
            <w:tcBorders>
              <w:top w:val="nil"/>
              <w:left w:val="single" w:sz="4" w:space="0" w:color="auto"/>
              <w:bottom w:val="single" w:sz="4" w:space="0" w:color="auto"/>
              <w:right w:val="single" w:sz="4" w:space="0" w:color="auto"/>
            </w:tcBorders>
          </w:tcPr>
          <w:p w14:paraId="0B7C66E0"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single" w:sz="4" w:space="0" w:color="auto"/>
              <w:right w:val="single" w:sz="4" w:space="0" w:color="auto"/>
            </w:tcBorders>
          </w:tcPr>
          <w:p w14:paraId="3E8354A6"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4F5343C3" w14:textId="77777777" w:rsidR="00C84A42" w:rsidRPr="00C222E5" w:rsidRDefault="00C84A42" w:rsidP="004618D8">
            <w:pPr>
              <w:pStyle w:val="TAC"/>
              <w:rPr>
                <w:rFonts w:eastAsia="DengXian"/>
              </w:rPr>
            </w:pPr>
            <w:r w:rsidRPr="00C222E5">
              <w:rPr>
                <w:rFonts w:eastAsia="DengXian"/>
              </w:rPr>
              <w:t>n77</w:t>
            </w:r>
          </w:p>
        </w:tc>
        <w:tc>
          <w:tcPr>
            <w:tcW w:w="2807" w:type="dxa"/>
            <w:tcBorders>
              <w:top w:val="single" w:sz="4" w:space="0" w:color="auto"/>
              <w:left w:val="single" w:sz="4" w:space="0" w:color="auto"/>
              <w:bottom w:val="single" w:sz="4" w:space="0" w:color="auto"/>
              <w:right w:val="single" w:sz="4" w:space="0" w:color="auto"/>
            </w:tcBorders>
          </w:tcPr>
          <w:p w14:paraId="485B796A" w14:textId="77777777" w:rsidR="00C84A42" w:rsidRPr="00C222E5" w:rsidRDefault="00C84A42" w:rsidP="004618D8">
            <w:pPr>
              <w:pStyle w:val="TAC"/>
              <w:rPr>
                <w:rFonts w:eastAsia="DengXian"/>
                <w:lang w:eastAsia="zh-CN" w:bidi="ar"/>
              </w:rPr>
            </w:pPr>
            <w:r w:rsidRPr="00C222E5">
              <w:rPr>
                <w:rFonts w:eastAsia="DengXian"/>
                <w:lang w:eastAsia="zh-CN" w:bidi="ar"/>
              </w:rPr>
              <w:t>CA_n77(2A)_BCS1</w:t>
            </w:r>
          </w:p>
        </w:tc>
        <w:tc>
          <w:tcPr>
            <w:tcW w:w="1840" w:type="dxa"/>
            <w:tcBorders>
              <w:top w:val="nil"/>
              <w:left w:val="single" w:sz="4" w:space="0" w:color="auto"/>
              <w:bottom w:val="single" w:sz="4" w:space="0" w:color="auto"/>
              <w:right w:val="single" w:sz="4" w:space="0" w:color="auto"/>
            </w:tcBorders>
          </w:tcPr>
          <w:p w14:paraId="784DAEB9" w14:textId="77777777" w:rsidR="00C84A42" w:rsidRPr="00C222E5" w:rsidRDefault="00C84A42" w:rsidP="004618D8">
            <w:pPr>
              <w:pStyle w:val="TAC"/>
              <w:rPr>
                <w:rFonts w:eastAsia="DengXian"/>
                <w:lang w:eastAsia="zh-CN" w:bidi="ar"/>
              </w:rPr>
            </w:pPr>
          </w:p>
        </w:tc>
      </w:tr>
      <w:tr w:rsidR="00C84A42" w:rsidRPr="00C222E5" w14:paraId="6DA540D8" w14:textId="77777777" w:rsidTr="00B7130B">
        <w:trPr>
          <w:jc w:val="center"/>
        </w:trPr>
        <w:tc>
          <w:tcPr>
            <w:tcW w:w="1957" w:type="dxa"/>
            <w:tcBorders>
              <w:top w:val="single" w:sz="4" w:space="0" w:color="auto"/>
              <w:left w:val="single" w:sz="4" w:space="0" w:color="auto"/>
              <w:bottom w:val="nil"/>
              <w:right w:val="single" w:sz="4" w:space="0" w:color="auto"/>
            </w:tcBorders>
          </w:tcPr>
          <w:p w14:paraId="218A06A8" w14:textId="77777777" w:rsidR="00C84A42" w:rsidRPr="00C222E5" w:rsidRDefault="00C84A42" w:rsidP="004618D8">
            <w:pPr>
              <w:pStyle w:val="TAC"/>
              <w:rPr>
                <w:rFonts w:eastAsia="DengXian"/>
                <w:lang w:eastAsia="zh-CN" w:bidi="ar"/>
              </w:rPr>
            </w:pPr>
            <w:r w:rsidRPr="00C222E5">
              <w:rPr>
                <w:rFonts w:eastAsia="DengXian"/>
                <w:lang w:eastAsia="zh-CN"/>
              </w:rPr>
              <w:t>CA_n14A-n30A-n66A-n77A</w:t>
            </w:r>
          </w:p>
        </w:tc>
        <w:tc>
          <w:tcPr>
            <w:tcW w:w="2033" w:type="dxa"/>
            <w:tcBorders>
              <w:top w:val="single" w:sz="4" w:space="0" w:color="auto"/>
              <w:left w:val="single" w:sz="4" w:space="0" w:color="auto"/>
              <w:bottom w:val="nil"/>
              <w:right w:val="single" w:sz="4" w:space="0" w:color="auto"/>
            </w:tcBorders>
          </w:tcPr>
          <w:p w14:paraId="472E231D" w14:textId="77777777" w:rsidR="00C84A42" w:rsidRPr="00C222E5" w:rsidRDefault="00C84A42" w:rsidP="004618D8">
            <w:pPr>
              <w:pStyle w:val="TAC"/>
              <w:rPr>
                <w:rFonts w:eastAsia="DengXian"/>
                <w:lang w:eastAsia="zh-CN"/>
              </w:rPr>
            </w:pPr>
            <w:r w:rsidRPr="00C222E5">
              <w:rPr>
                <w:rFonts w:eastAsia="DengXian"/>
                <w:lang w:eastAsia="zh-CN"/>
              </w:rPr>
              <w:t>n77</w:t>
            </w:r>
            <w:r w:rsidRPr="00C222E5">
              <w:rPr>
                <w:rFonts w:eastAsia="DengXian"/>
                <w:vertAlign w:val="superscript"/>
                <w:lang w:eastAsia="zh-CN"/>
              </w:rPr>
              <w:t>5,6</w:t>
            </w:r>
          </w:p>
          <w:p w14:paraId="5005DF55" w14:textId="77777777" w:rsidR="00C84A42" w:rsidRPr="00C222E5" w:rsidRDefault="00C84A42" w:rsidP="004618D8">
            <w:pPr>
              <w:pStyle w:val="TAC"/>
              <w:rPr>
                <w:rFonts w:eastAsia="DengXian"/>
                <w:lang w:eastAsia="zh-CN"/>
              </w:rPr>
            </w:pPr>
            <w:r w:rsidRPr="00C222E5">
              <w:rPr>
                <w:rFonts w:eastAsia="DengXian"/>
                <w:lang w:eastAsia="zh-CN"/>
              </w:rPr>
              <w:t>CA_n14A-n30A</w:t>
            </w:r>
          </w:p>
          <w:p w14:paraId="0C55AAE1" w14:textId="77777777" w:rsidR="00C84A42" w:rsidRPr="00C222E5" w:rsidRDefault="00C84A42" w:rsidP="004618D8">
            <w:pPr>
              <w:pStyle w:val="TAC"/>
              <w:rPr>
                <w:rFonts w:eastAsia="DengXian"/>
                <w:lang w:eastAsia="zh-CN"/>
              </w:rPr>
            </w:pPr>
            <w:r w:rsidRPr="00C222E5">
              <w:rPr>
                <w:rFonts w:eastAsia="DengXian"/>
                <w:lang w:eastAsia="zh-CN"/>
              </w:rPr>
              <w:t>CA_n14A-n66A</w:t>
            </w:r>
          </w:p>
          <w:p w14:paraId="4D893BE6" w14:textId="77777777" w:rsidR="00C84A42" w:rsidRPr="00C222E5" w:rsidRDefault="00C84A42" w:rsidP="004618D8">
            <w:pPr>
              <w:pStyle w:val="TAC"/>
              <w:rPr>
                <w:rFonts w:eastAsia="DengXian"/>
                <w:lang w:eastAsia="zh-CN"/>
              </w:rPr>
            </w:pPr>
            <w:r w:rsidRPr="00C222E5">
              <w:rPr>
                <w:rFonts w:eastAsia="DengXian"/>
                <w:lang w:eastAsia="zh-CN"/>
              </w:rPr>
              <w:t>CA_n14A-n77A</w:t>
            </w:r>
            <w:r w:rsidRPr="00C222E5">
              <w:rPr>
                <w:rFonts w:eastAsia="DengXian"/>
                <w:vertAlign w:val="superscript"/>
                <w:lang w:eastAsia="zh-CN"/>
              </w:rPr>
              <w:t>5</w:t>
            </w:r>
          </w:p>
          <w:p w14:paraId="24CBCF4E" w14:textId="77777777" w:rsidR="00C84A42" w:rsidRPr="00C222E5" w:rsidRDefault="00C84A42" w:rsidP="004618D8">
            <w:pPr>
              <w:pStyle w:val="TAC"/>
              <w:rPr>
                <w:rFonts w:eastAsia="DengXian"/>
                <w:lang w:eastAsia="zh-CN"/>
              </w:rPr>
            </w:pPr>
            <w:r w:rsidRPr="00C222E5">
              <w:rPr>
                <w:rFonts w:eastAsia="DengXian"/>
                <w:lang w:eastAsia="zh-CN"/>
              </w:rPr>
              <w:t>CA_n30A-n66A</w:t>
            </w:r>
          </w:p>
          <w:p w14:paraId="39DCBAA1" w14:textId="77777777" w:rsidR="00C84A42" w:rsidRPr="00C222E5" w:rsidRDefault="00C84A42" w:rsidP="004618D8">
            <w:pPr>
              <w:pStyle w:val="TAC"/>
              <w:rPr>
                <w:rFonts w:eastAsia="DengXian"/>
                <w:lang w:eastAsia="zh-CN"/>
              </w:rPr>
            </w:pPr>
            <w:r w:rsidRPr="00C222E5">
              <w:rPr>
                <w:rFonts w:eastAsia="DengXian"/>
                <w:lang w:eastAsia="zh-CN"/>
              </w:rPr>
              <w:t>CA_n30A-n77A</w:t>
            </w:r>
            <w:r w:rsidRPr="00C222E5">
              <w:rPr>
                <w:rFonts w:eastAsia="DengXian"/>
                <w:vertAlign w:val="superscript"/>
                <w:lang w:eastAsia="zh-CN"/>
              </w:rPr>
              <w:t>5</w:t>
            </w:r>
          </w:p>
          <w:p w14:paraId="63F07D6A" w14:textId="77777777" w:rsidR="00C84A42" w:rsidRPr="00C222E5" w:rsidRDefault="00C84A42" w:rsidP="004618D8">
            <w:pPr>
              <w:pStyle w:val="TAC"/>
              <w:rPr>
                <w:rFonts w:eastAsia="DengXian"/>
                <w:lang w:eastAsia="zh-CN" w:bidi="ar"/>
              </w:rPr>
            </w:pPr>
            <w:r w:rsidRPr="00C222E5">
              <w:rPr>
                <w:rFonts w:eastAsia="DengXian"/>
                <w:lang w:eastAsia="zh-CN"/>
              </w:rPr>
              <w:t>CA_n66A-n77A</w:t>
            </w:r>
            <w:r w:rsidRPr="00C222E5">
              <w:rPr>
                <w:rFonts w:eastAsia="DengXian"/>
                <w:vertAlign w:val="superscript"/>
                <w:lang w:eastAsia="zh-CN"/>
              </w:rPr>
              <w:t>5</w:t>
            </w:r>
          </w:p>
        </w:tc>
        <w:tc>
          <w:tcPr>
            <w:tcW w:w="977" w:type="dxa"/>
            <w:tcBorders>
              <w:top w:val="single" w:sz="4" w:space="0" w:color="auto"/>
              <w:left w:val="single" w:sz="4" w:space="0" w:color="auto"/>
              <w:bottom w:val="single" w:sz="4" w:space="0" w:color="auto"/>
              <w:right w:val="single" w:sz="4" w:space="0" w:color="auto"/>
            </w:tcBorders>
          </w:tcPr>
          <w:p w14:paraId="1C083DED" w14:textId="77777777" w:rsidR="00C84A42" w:rsidRPr="00C222E5" w:rsidRDefault="00C84A42" w:rsidP="004618D8">
            <w:pPr>
              <w:pStyle w:val="TAC"/>
              <w:rPr>
                <w:rFonts w:eastAsia="DengXian"/>
                <w:lang w:eastAsia="zh-CN" w:bidi="ar"/>
              </w:rPr>
            </w:pPr>
            <w:r w:rsidRPr="00C222E5">
              <w:rPr>
                <w:rFonts w:eastAsia="DengXian"/>
                <w:lang w:eastAsia="zh-CN"/>
              </w:rPr>
              <w:t>n14</w:t>
            </w:r>
          </w:p>
        </w:tc>
        <w:tc>
          <w:tcPr>
            <w:tcW w:w="2807" w:type="dxa"/>
            <w:tcBorders>
              <w:top w:val="single" w:sz="4" w:space="0" w:color="auto"/>
              <w:left w:val="single" w:sz="4" w:space="0" w:color="auto"/>
              <w:bottom w:val="single" w:sz="4" w:space="0" w:color="auto"/>
              <w:right w:val="single" w:sz="4" w:space="0" w:color="auto"/>
            </w:tcBorders>
          </w:tcPr>
          <w:p w14:paraId="033C6E97" w14:textId="77777777" w:rsidR="00C84A42" w:rsidRPr="00C222E5" w:rsidRDefault="00C84A42" w:rsidP="004618D8">
            <w:pPr>
              <w:pStyle w:val="TAC"/>
              <w:rPr>
                <w:rFonts w:eastAsia="DengXian"/>
                <w:lang w:eastAsia="zh-CN" w:bidi="ar"/>
              </w:rPr>
            </w:pPr>
            <w:r w:rsidRPr="00C222E5">
              <w:rPr>
                <w:rFonts w:eastAsia="DengXian"/>
                <w:lang w:eastAsia="zh-CN" w:bidi="ar"/>
              </w:rPr>
              <w:t>5, 10</w:t>
            </w:r>
          </w:p>
        </w:tc>
        <w:tc>
          <w:tcPr>
            <w:tcW w:w="1840" w:type="dxa"/>
            <w:tcBorders>
              <w:top w:val="single" w:sz="4" w:space="0" w:color="auto"/>
              <w:left w:val="single" w:sz="4" w:space="0" w:color="auto"/>
              <w:bottom w:val="nil"/>
              <w:right w:val="single" w:sz="4" w:space="0" w:color="auto"/>
            </w:tcBorders>
          </w:tcPr>
          <w:p w14:paraId="406B40E4" w14:textId="77777777" w:rsidR="00C84A42" w:rsidRPr="00C222E5" w:rsidRDefault="00C84A42" w:rsidP="004618D8">
            <w:pPr>
              <w:pStyle w:val="TAC"/>
              <w:rPr>
                <w:rFonts w:eastAsia="DengXian"/>
                <w:lang w:eastAsia="zh-CN" w:bidi="ar"/>
              </w:rPr>
            </w:pPr>
            <w:r w:rsidRPr="00C222E5">
              <w:rPr>
                <w:rFonts w:eastAsia="DengXian"/>
                <w:lang w:eastAsia="zh-CN" w:bidi="ar"/>
              </w:rPr>
              <w:t>0</w:t>
            </w:r>
          </w:p>
        </w:tc>
      </w:tr>
      <w:tr w:rsidR="00C84A42" w:rsidRPr="00C222E5" w14:paraId="77A6A048" w14:textId="77777777" w:rsidTr="00B7130B">
        <w:trPr>
          <w:jc w:val="center"/>
        </w:trPr>
        <w:tc>
          <w:tcPr>
            <w:tcW w:w="1957" w:type="dxa"/>
            <w:tcBorders>
              <w:top w:val="nil"/>
              <w:left w:val="single" w:sz="4" w:space="0" w:color="auto"/>
              <w:bottom w:val="nil"/>
              <w:right w:val="single" w:sz="4" w:space="0" w:color="auto"/>
            </w:tcBorders>
          </w:tcPr>
          <w:p w14:paraId="77B5A363"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0E4A1629"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4B40ECD9" w14:textId="77777777" w:rsidR="00C84A42" w:rsidRPr="00C222E5" w:rsidRDefault="00C84A42" w:rsidP="004618D8">
            <w:pPr>
              <w:pStyle w:val="TAC"/>
              <w:rPr>
                <w:rFonts w:eastAsia="DengXian"/>
                <w:lang w:eastAsia="zh-CN" w:bidi="ar"/>
              </w:rPr>
            </w:pPr>
            <w:r w:rsidRPr="00C222E5">
              <w:rPr>
                <w:rFonts w:eastAsia="DengXian"/>
                <w:lang w:eastAsia="zh-CN"/>
              </w:rPr>
              <w:t>n30</w:t>
            </w:r>
          </w:p>
        </w:tc>
        <w:tc>
          <w:tcPr>
            <w:tcW w:w="2807" w:type="dxa"/>
            <w:tcBorders>
              <w:top w:val="single" w:sz="4" w:space="0" w:color="auto"/>
              <w:left w:val="single" w:sz="4" w:space="0" w:color="auto"/>
              <w:bottom w:val="single" w:sz="4" w:space="0" w:color="auto"/>
              <w:right w:val="single" w:sz="4" w:space="0" w:color="auto"/>
            </w:tcBorders>
          </w:tcPr>
          <w:p w14:paraId="14CB2564" w14:textId="77777777" w:rsidR="00C84A42" w:rsidRPr="00C222E5" w:rsidRDefault="00C84A42" w:rsidP="004618D8">
            <w:pPr>
              <w:pStyle w:val="TAC"/>
              <w:rPr>
                <w:rFonts w:eastAsia="DengXian"/>
                <w:lang w:eastAsia="zh-CN" w:bidi="ar"/>
              </w:rPr>
            </w:pPr>
            <w:r w:rsidRPr="00C222E5">
              <w:rPr>
                <w:rFonts w:eastAsia="DengXian"/>
                <w:lang w:eastAsia="zh-CN" w:bidi="ar"/>
              </w:rPr>
              <w:t>5, 10</w:t>
            </w:r>
          </w:p>
        </w:tc>
        <w:tc>
          <w:tcPr>
            <w:tcW w:w="1840" w:type="dxa"/>
            <w:tcBorders>
              <w:top w:val="nil"/>
              <w:left w:val="single" w:sz="4" w:space="0" w:color="auto"/>
              <w:bottom w:val="nil"/>
              <w:right w:val="single" w:sz="4" w:space="0" w:color="auto"/>
            </w:tcBorders>
          </w:tcPr>
          <w:p w14:paraId="506617A9" w14:textId="77777777" w:rsidR="00C84A42" w:rsidRPr="00C222E5" w:rsidRDefault="00C84A42" w:rsidP="004618D8">
            <w:pPr>
              <w:pStyle w:val="TAC"/>
              <w:rPr>
                <w:rFonts w:eastAsia="DengXian"/>
                <w:lang w:eastAsia="zh-CN" w:bidi="ar"/>
              </w:rPr>
            </w:pPr>
          </w:p>
        </w:tc>
      </w:tr>
      <w:tr w:rsidR="00C84A42" w:rsidRPr="00C222E5" w14:paraId="1C98F60F" w14:textId="77777777" w:rsidTr="00B7130B">
        <w:trPr>
          <w:jc w:val="center"/>
        </w:trPr>
        <w:tc>
          <w:tcPr>
            <w:tcW w:w="1957" w:type="dxa"/>
            <w:tcBorders>
              <w:top w:val="nil"/>
              <w:left w:val="single" w:sz="4" w:space="0" w:color="auto"/>
              <w:bottom w:val="nil"/>
              <w:right w:val="single" w:sz="4" w:space="0" w:color="auto"/>
            </w:tcBorders>
          </w:tcPr>
          <w:p w14:paraId="4E5FEDF4"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513896F6"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030435BC" w14:textId="77777777" w:rsidR="00C84A42" w:rsidRPr="00C222E5" w:rsidRDefault="00C84A42" w:rsidP="004618D8">
            <w:pPr>
              <w:pStyle w:val="TAC"/>
              <w:rPr>
                <w:rFonts w:eastAsia="DengXian"/>
                <w:lang w:eastAsia="zh-CN" w:bidi="ar"/>
              </w:rPr>
            </w:pPr>
            <w:r w:rsidRPr="00C222E5">
              <w:rPr>
                <w:rFonts w:eastAsia="DengXian"/>
                <w:lang w:eastAsia="zh-CN"/>
              </w:rPr>
              <w:t>n66</w:t>
            </w:r>
          </w:p>
        </w:tc>
        <w:tc>
          <w:tcPr>
            <w:tcW w:w="2807" w:type="dxa"/>
            <w:tcBorders>
              <w:top w:val="single" w:sz="4" w:space="0" w:color="auto"/>
              <w:left w:val="single" w:sz="4" w:space="0" w:color="auto"/>
              <w:bottom w:val="single" w:sz="4" w:space="0" w:color="auto"/>
              <w:right w:val="single" w:sz="4" w:space="0" w:color="auto"/>
            </w:tcBorders>
          </w:tcPr>
          <w:p w14:paraId="538E2305" w14:textId="77777777" w:rsidR="00C84A42" w:rsidRPr="00C222E5" w:rsidRDefault="00C84A42" w:rsidP="004618D8">
            <w:pPr>
              <w:pStyle w:val="TAC"/>
              <w:rPr>
                <w:rFonts w:eastAsia="DengXian"/>
                <w:lang w:eastAsia="zh-CN" w:bidi="ar"/>
              </w:rPr>
            </w:pPr>
            <w:r w:rsidRPr="00C222E5">
              <w:rPr>
                <w:rFonts w:eastAsia="DengXian"/>
                <w:lang w:eastAsia="zh-CN" w:bidi="ar"/>
              </w:rPr>
              <w:t>5, 10, 15, 20, 25, 30, 40</w:t>
            </w:r>
          </w:p>
        </w:tc>
        <w:tc>
          <w:tcPr>
            <w:tcW w:w="1840" w:type="dxa"/>
            <w:tcBorders>
              <w:top w:val="nil"/>
              <w:left w:val="single" w:sz="4" w:space="0" w:color="auto"/>
              <w:bottom w:val="nil"/>
              <w:right w:val="single" w:sz="4" w:space="0" w:color="auto"/>
            </w:tcBorders>
          </w:tcPr>
          <w:p w14:paraId="0EE259BA" w14:textId="77777777" w:rsidR="00C84A42" w:rsidRPr="00C222E5" w:rsidRDefault="00C84A42" w:rsidP="004618D8">
            <w:pPr>
              <w:pStyle w:val="TAC"/>
              <w:rPr>
                <w:rFonts w:eastAsia="DengXian"/>
                <w:lang w:eastAsia="zh-CN" w:bidi="ar"/>
              </w:rPr>
            </w:pPr>
          </w:p>
        </w:tc>
      </w:tr>
      <w:tr w:rsidR="00C84A42" w:rsidRPr="00C222E5" w14:paraId="39AFCE60" w14:textId="77777777" w:rsidTr="00B7130B">
        <w:trPr>
          <w:jc w:val="center"/>
        </w:trPr>
        <w:tc>
          <w:tcPr>
            <w:tcW w:w="1957" w:type="dxa"/>
            <w:tcBorders>
              <w:top w:val="nil"/>
              <w:left w:val="single" w:sz="4" w:space="0" w:color="auto"/>
              <w:bottom w:val="nil"/>
              <w:right w:val="single" w:sz="4" w:space="0" w:color="auto"/>
            </w:tcBorders>
          </w:tcPr>
          <w:p w14:paraId="33246DD9"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1796F3DA"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1515B9C1" w14:textId="77777777" w:rsidR="00C84A42" w:rsidRPr="00C222E5" w:rsidRDefault="00C84A42" w:rsidP="004618D8">
            <w:pPr>
              <w:pStyle w:val="TAC"/>
              <w:rPr>
                <w:rFonts w:eastAsia="DengXian"/>
                <w:lang w:eastAsia="zh-CN" w:bidi="ar"/>
              </w:rPr>
            </w:pPr>
            <w:r w:rsidRPr="00C222E5">
              <w:rPr>
                <w:rFonts w:eastAsia="DengXian"/>
                <w:lang w:eastAsia="zh-CN"/>
              </w:rPr>
              <w:t>n77</w:t>
            </w:r>
          </w:p>
        </w:tc>
        <w:tc>
          <w:tcPr>
            <w:tcW w:w="2807" w:type="dxa"/>
            <w:tcBorders>
              <w:top w:val="single" w:sz="4" w:space="0" w:color="auto"/>
              <w:left w:val="single" w:sz="4" w:space="0" w:color="auto"/>
              <w:bottom w:val="single" w:sz="4" w:space="0" w:color="auto"/>
              <w:right w:val="single" w:sz="4" w:space="0" w:color="auto"/>
            </w:tcBorders>
          </w:tcPr>
          <w:p w14:paraId="7D83E67E" w14:textId="77777777" w:rsidR="00C84A42" w:rsidRPr="00C222E5" w:rsidRDefault="00C84A42" w:rsidP="004618D8">
            <w:pPr>
              <w:pStyle w:val="TAC"/>
              <w:rPr>
                <w:rFonts w:eastAsia="DengXian"/>
                <w:lang w:eastAsia="zh-CN" w:bidi="ar"/>
              </w:rPr>
            </w:pPr>
            <w:r w:rsidRPr="00C222E5">
              <w:rPr>
                <w:rFonts w:eastAsia="DengXian"/>
                <w:lang w:eastAsia="zh-CN" w:bidi="ar"/>
              </w:rPr>
              <w:t>10, 15, 20, 25, 30, 40, 50, 60, 70, 80, 90, 100</w:t>
            </w:r>
          </w:p>
        </w:tc>
        <w:tc>
          <w:tcPr>
            <w:tcW w:w="1840" w:type="dxa"/>
            <w:tcBorders>
              <w:top w:val="nil"/>
              <w:left w:val="single" w:sz="4" w:space="0" w:color="auto"/>
              <w:bottom w:val="single" w:sz="4" w:space="0" w:color="auto"/>
              <w:right w:val="single" w:sz="4" w:space="0" w:color="auto"/>
            </w:tcBorders>
          </w:tcPr>
          <w:p w14:paraId="482E779E" w14:textId="77777777" w:rsidR="00C84A42" w:rsidRPr="00C222E5" w:rsidRDefault="00C84A42" w:rsidP="004618D8">
            <w:pPr>
              <w:pStyle w:val="TAC"/>
              <w:rPr>
                <w:rFonts w:eastAsia="DengXian"/>
                <w:lang w:eastAsia="zh-CN" w:bidi="ar"/>
              </w:rPr>
            </w:pPr>
          </w:p>
        </w:tc>
      </w:tr>
      <w:tr w:rsidR="00C84A42" w:rsidRPr="00C222E5" w14:paraId="04A1293B" w14:textId="77777777" w:rsidTr="00B7130B">
        <w:trPr>
          <w:jc w:val="center"/>
        </w:trPr>
        <w:tc>
          <w:tcPr>
            <w:tcW w:w="1957" w:type="dxa"/>
            <w:tcBorders>
              <w:top w:val="nil"/>
              <w:left w:val="single" w:sz="4" w:space="0" w:color="auto"/>
              <w:bottom w:val="nil"/>
              <w:right w:val="single" w:sz="4" w:space="0" w:color="auto"/>
            </w:tcBorders>
          </w:tcPr>
          <w:p w14:paraId="288D1AE2"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484D1A0E"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50ED6FA4" w14:textId="77777777" w:rsidR="00C84A42" w:rsidRPr="00C222E5" w:rsidRDefault="00C84A42" w:rsidP="004618D8">
            <w:pPr>
              <w:pStyle w:val="TAC"/>
              <w:rPr>
                <w:rFonts w:eastAsia="DengXian"/>
                <w:lang w:eastAsia="zh-CN"/>
              </w:rPr>
            </w:pPr>
            <w:r w:rsidRPr="00C222E5">
              <w:rPr>
                <w:rFonts w:eastAsia="DengXian"/>
                <w:lang w:eastAsia="zh-CN"/>
              </w:rPr>
              <w:t>n14</w:t>
            </w:r>
          </w:p>
        </w:tc>
        <w:tc>
          <w:tcPr>
            <w:tcW w:w="2807" w:type="dxa"/>
            <w:tcBorders>
              <w:top w:val="single" w:sz="4" w:space="0" w:color="auto"/>
              <w:left w:val="single" w:sz="4" w:space="0" w:color="auto"/>
              <w:bottom w:val="single" w:sz="4" w:space="0" w:color="auto"/>
              <w:right w:val="single" w:sz="4" w:space="0" w:color="auto"/>
            </w:tcBorders>
          </w:tcPr>
          <w:p w14:paraId="3FE0B747" w14:textId="77777777" w:rsidR="00C84A42" w:rsidRPr="00C222E5" w:rsidRDefault="00C84A42" w:rsidP="004618D8">
            <w:pPr>
              <w:pStyle w:val="TAC"/>
              <w:rPr>
                <w:rFonts w:eastAsia="DengXian"/>
                <w:lang w:eastAsia="zh-CN" w:bidi="ar"/>
              </w:rPr>
            </w:pPr>
            <w:r w:rsidRPr="001141C9">
              <w:t>n</w:t>
            </w:r>
            <w:r>
              <w:t>14</w:t>
            </w:r>
            <w:r w:rsidRPr="001141C9">
              <w:t xml:space="preserve"> channel bandwidths in Table 5.3.5-1</w:t>
            </w:r>
          </w:p>
        </w:tc>
        <w:tc>
          <w:tcPr>
            <w:tcW w:w="1840" w:type="dxa"/>
            <w:tcBorders>
              <w:top w:val="single" w:sz="4" w:space="0" w:color="auto"/>
              <w:left w:val="single" w:sz="4" w:space="0" w:color="auto"/>
              <w:bottom w:val="nil"/>
              <w:right w:val="single" w:sz="4" w:space="0" w:color="auto"/>
            </w:tcBorders>
          </w:tcPr>
          <w:p w14:paraId="2AE3EA53" w14:textId="77777777" w:rsidR="00C84A42" w:rsidRPr="00C222E5" w:rsidRDefault="00C84A42" w:rsidP="004618D8">
            <w:pPr>
              <w:pStyle w:val="TAC"/>
              <w:rPr>
                <w:rFonts w:eastAsia="DengXian"/>
                <w:lang w:eastAsia="zh-CN" w:bidi="ar"/>
              </w:rPr>
            </w:pPr>
            <w:r>
              <w:rPr>
                <w:kern w:val="2"/>
                <w:szCs w:val="22"/>
                <w:lang w:eastAsia="zh-CN"/>
              </w:rPr>
              <w:t>4 and 5</w:t>
            </w:r>
          </w:p>
        </w:tc>
      </w:tr>
      <w:tr w:rsidR="00C84A42" w:rsidRPr="00C222E5" w14:paraId="7AAB97E1" w14:textId="77777777" w:rsidTr="00B7130B">
        <w:trPr>
          <w:jc w:val="center"/>
        </w:trPr>
        <w:tc>
          <w:tcPr>
            <w:tcW w:w="1957" w:type="dxa"/>
            <w:tcBorders>
              <w:top w:val="nil"/>
              <w:left w:val="single" w:sz="4" w:space="0" w:color="auto"/>
              <w:bottom w:val="nil"/>
              <w:right w:val="single" w:sz="4" w:space="0" w:color="auto"/>
            </w:tcBorders>
          </w:tcPr>
          <w:p w14:paraId="35B75CF4"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5675D009"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00BAC97B" w14:textId="77777777" w:rsidR="00C84A42" w:rsidRPr="00C222E5" w:rsidRDefault="00C84A42" w:rsidP="004618D8">
            <w:pPr>
              <w:pStyle w:val="TAC"/>
              <w:rPr>
                <w:rFonts w:eastAsia="DengXian"/>
                <w:lang w:eastAsia="zh-CN"/>
              </w:rPr>
            </w:pPr>
            <w:r w:rsidRPr="00C222E5">
              <w:rPr>
                <w:rFonts w:eastAsia="DengXian"/>
                <w:lang w:eastAsia="zh-CN"/>
              </w:rPr>
              <w:t>n30</w:t>
            </w:r>
          </w:p>
        </w:tc>
        <w:tc>
          <w:tcPr>
            <w:tcW w:w="2807" w:type="dxa"/>
            <w:tcBorders>
              <w:top w:val="single" w:sz="4" w:space="0" w:color="auto"/>
              <w:left w:val="single" w:sz="4" w:space="0" w:color="auto"/>
              <w:bottom w:val="single" w:sz="4" w:space="0" w:color="auto"/>
              <w:right w:val="single" w:sz="4" w:space="0" w:color="auto"/>
            </w:tcBorders>
          </w:tcPr>
          <w:p w14:paraId="18D02FDB" w14:textId="77777777" w:rsidR="00C84A42" w:rsidRPr="00C222E5" w:rsidRDefault="00C84A42" w:rsidP="004618D8">
            <w:pPr>
              <w:pStyle w:val="TAC"/>
              <w:rPr>
                <w:rFonts w:eastAsia="DengXian"/>
                <w:lang w:eastAsia="zh-CN" w:bidi="ar"/>
              </w:rPr>
            </w:pPr>
            <w:r w:rsidRPr="001141C9">
              <w:t>n</w:t>
            </w:r>
            <w:r>
              <w:t xml:space="preserve">30 </w:t>
            </w:r>
            <w:r w:rsidRPr="001141C9">
              <w:t>channel bandwidths in Table 5.3.5-1</w:t>
            </w:r>
          </w:p>
        </w:tc>
        <w:tc>
          <w:tcPr>
            <w:tcW w:w="1840" w:type="dxa"/>
            <w:tcBorders>
              <w:top w:val="nil"/>
              <w:left w:val="single" w:sz="4" w:space="0" w:color="auto"/>
              <w:bottom w:val="nil"/>
              <w:right w:val="single" w:sz="4" w:space="0" w:color="auto"/>
            </w:tcBorders>
          </w:tcPr>
          <w:p w14:paraId="05C89292" w14:textId="77777777" w:rsidR="00C84A42" w:rsidRPr="00C222E5" w:rsidRDefault="00C84A42" w:rsidP="004618D8">
            <w:pPr>
              <w:pStyle w:val="TAC"/>
              <w:rPr>
                <w:rFonts w:eastAsia="DengXian"/>
                <w:lang w:eastAsia="zh-CN" w:bidi="ar"/>
              </w:rPr>
            </w:pPr>
          </w:p>
        </w:tc>
      </w:tr>
      <w:tr w:rsidR="00C84A42" w:rsidRPr="00C222E5" w14:paraId="1898C127" w14:textId="77777777" w:rsidTr="00B7130B">
        <w:trPr>
          <w:jc w:val="center"/>
        </w:trPr>
        <w:tc>
          <w:tcPr>
            <w:tcW w:w="1957" w:type="dxa"/>
            <w:tcBorders>
              <w:top w:val="nil"/>
              <w:left w:val="single" w:sz="4" w:space="0" w:color="auto"/>
              <w:bottom w:val="nil"/>
              <w:right w:val="single" w:sz="4" w:space="0" w:color="auto"/>
            </w:tcBorders>
          </w:tcPr>
          <w:p w14:paraId="23EE9B13"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13BFDB3B"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424A2A2B" w14:textId="77777777" w:rsidR="00C84A42" w:rsidRPr="00C222E5" w:rsidRDefault="00C84A42" w:rsidP="004618D8">
            <w:pPr>
              <w:pStyle w:val="TAC"/>
              <w:rPr>
                <w:rFonts w:eastAsia="DengXian"/>
                <w:lang w:eastAsia="zh-CN"/>
              </w:rPr>
            </w:pPr>
            <w:r w:rsidRPr="00C222E5">
              <w:rPr>
                <w:rFonts w:eastAsia="DengXian"/>
                <w:lang w:eastAsia="zh-CN"/>
              </w:rPr>
              <w:t>n66</w:t>
            </w:r>
          </w:p>
        </w:tc>
        <w:tc>
          <w:tcPr>
            <w:tcW w:w="2807" w:type="dxa"/>
            <w:tcBorders>
              <w:top w:val="single" w:sz="4" w:space="0" w:color="auto"/>
              <w:left w:val="single" w:sz="4" w:space="0" w:color="auto"/>
              <w:bottom w:val="single" w:sz="4" w:space="0" w:color="auto"/>
              <w:right w:val="single" w:sz="4" w:space="0" w:color="auto"/>
            </w:tcBorders>
          </w:tcPr>
          <w:p w14:paraId="32409541" w14:textId="77777777" w:rsidR="00C84A42" w:rsidRPr="00C222E5" w:rsidRDefault="00C84A42" w:rsidP="004618D8">
            <w:pPr>
              <w:pStyle w:val="TAC"/>
              <w:rPr>
                <w:rFonts w:eastAsia="DengXian"/>
                <w:lang w:eastAsia="zh-CN" w:bidi="ar"/>
              </w:rPr>
            </w:pPr>
            <w:r w:rsidRPr="001141C9">
              <w:t>n</w:t>
            </w:r>
            <w:r>
              <w:rPr>
                <w:lang w:eastAsia="ja-JP"/>
              </w:rPr>
              <w:t>66</w:t>
            </w:r>
            <w:r w:rsidRPr="001141C9">
              <w:t xml:space="preserve"> channel bandwidths in Table 5.3.5-1</w:t>
            </w:r>
          </w:p>
        </w:tc>
        <w:tc>
          <w:tcPr>
            <w:tcW w:w="1840" w:type="dxa"/>
            <w:tcBorders>
              <w:top w:val="nil"/>
              <w:left w:val="single" w:sz="4" w:space="0" w:color="auto"/>
              <w:bottom w:val="nil"/>
              <w:right w:val="single" w:sz="4" w:space="0" w:color="auto"/>
            </w:tcBorders>
          </w:tcPr>
          <w:p w14:paraId="72AAAC16" w14:textId="77777777" w:rsidR="00C84A42" w:rsidRPr="00C222E5" w:rsidRDefault="00C84A42" w:rsidP="004618D8">
            <w:pPr>
              <w:pStyle w:val="TAC"/>
              <w:rPr>
                <w:rFonts w:eastAsia="DengXian"/>
                <w:lang w:eastAsia="zh-CN" w:bidi="ar"/>
              </w:rPr>
            </w:pPr>
          </w:p>
        </w:tc>
      </w:tr>
      <w:tr w:rsidR="00C84A42" w:rsidRPr="00C222E5" w14:paraId="2628E985" w14:textId="77777777" w:rsidTr="00B7130B">
        <w:trPr>
          <w:jc w:val="center"/>
        </w:trPr>
        <w:tc>
          <w:tcPr>
            <w:tcW w:w="1957" w:type="dxa"/>
            <w:tcBorders>
              <w:top w:val="nil"/>
              <w:left w:val="single" w:sz="4" w:space="0" w:color="auto"/>
              <w:bottom w:val="single" w:sz="4" w:space="0" w:color="auto"/>
              <w:right w:val="single" w:sz="4" w:space="0" w:color="auto"/>
            </w:tcBorders>
          </w:tcPr>
          <w:p w14:paraId="3736C411"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single" w:sz="4" w:space="0" w:color="auto"/>
              <w:right w:val="single" w:sz="4" w:space="0" w:color="auto"/>
            </w:tcBorders>
          </w:tcPr>
          <w:p w14:paraId="4B0CA448"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3F072B68" w14:textId="77777777" w:rsidR="00C84A42" w:rsidRPr="00C222E5" w:rsidRDefault="00C84A42" w:rsidP="004618D8">
            <w:pPr>
              <w:pStyle w:val="TAC"/>
              <w:rPr>
                <w:rFonts w:eastAsia="DengXian"/>
                <w:lang w:eastAsia="zh-CN"/>
              </w:rPr>
            </w:pPr>
            <w:r w:rsidRPr="00C222E5">
              <w:rPr>
                <w:rFonts w:eastAsia="DengXian"/>
                <w:lang w:eastAsia="zh-CN"/>
              </w:rPr>
              <w:t>n77</w:t>
            </w:r>
          </w:p>
        </w:tc>
        <w:tc>
          <w:tcPr>
            <w:tcW w:w="2807" w:type="dxa"/>
            <w:tcBorders>
              <w:top w:val="single" w:sz="4" w:space="0" w:color="auto"/>
              <w:left w:val="single" w:sz="4" w:space="0" w:color="auto"/>
              <w:bottom w:val="single" w:sz="4" w:space="0" w:color="auto"/>
              <w:right w:val="single" w:sz="4" w:space="0" w:color="auto"/>
            </w:tcBorders>
          </w:tcPr>
          <w:p w14:paraId="1119190A" w14:textId="77777777" w:rsidR="00C84A42" w:rsidRPr="00C222E5" w:rsidRDefault="00C84A42" w:rsidP="004618D8">
            <w:pPr>
              <w:pStyle w:val="TAC"/>
              <w:rPr>
                <w:rFonts w:eastAsia="DengXian"/>
                <w:lang w:eastAsia="zh-CN" w:bidi="ar"/>
              </w:rPr>
            </w:pPr>
            <w:r w:rsidRPr="001141C9">
              <w:t>n</w:t>
            </w:r>
            <w:r>
              <w:rPr>
                <w:lang w:eastAsia="ja-JP"/>
              </w:rPr>
              <w:t>77</w:t>
            </w:r>
            <w:r w:rsidRPr="001141C9">
              <w:t xml:space="preserve"> channel bandwidths in Table 5.3.5-1</w:t>
            </w:r>
          </w:p>
        </w:tc>
        <w:tc>
          <w:tcPr>
            <w:tcW w:w="1840" w:type="dxa"/>
            <w:tcBorders>
              <w:top w:val="nil"/>
              <w:left w:val="single" w:sz="4" w:space="0" w:color="auto"/>
              <w:bottom w:val="single" w:sz="4" w:space="0" w:color="auto"/>
              <w:right w:val="single" w:sz="4" w:space="0" w:color="auto"/>
            </w:tcBorders>
          </w:tcPr>
          <w:p w14:paraId="0AE24976" w14:textId="77777777" w:rsidR="00C84A42" w:rsidRPr="00C222E5" w:rsidRDefault="00C84A42" w:rsidP="004618D8">
            <w:pPr>
              <w:pStyle w:val="TAC"/>
              <w:rPr>
                <w:rFonts w:eastAsia="DengXian"/>
                <w:lang w:eastAsia="zh-CN" w:bidi="ar"/>
              </w:rPr>
            </w:pPr>
          </w:p>
        </w:tc>
      </w:tr>
      <w:tr w:rsidR="00C84A42" w:rsidRPr="00C222E5" w14:paraId="03FA5494" w14:textId="77777777" w:rsidTr="00B7130B">
        <w:trPr>
          <w:jc w:val="center"/>
        </w:trPr>
        <w:tc>
          <w:tcPr>
            <w:tcW w:w="1957" w:type="dxa"/>
            <w:tcBorders>
              <w:top w:val="single" w:sz="4" w:space="0" w:color="auto"/>
              <w:left w:val="single" w:sz="4" w:space="0" w:color="auto"/>
              <w:bottom w:val="nil"/>
              <w:right w:val="single" w:sz="4" w:space="0" w:color="auto"/>
            </w:tcBorders>
          </w:tcPr>
          <w:p w14:paraId="0A9348E5" w14:textId="77777777" w:rsidR="00C84A42" w:rsidRPr="00C222E5" w:rsidRDefault="00C84A42" w:rsidP="004618D8">
            <w:pPr>
              <w:pStyle w:val="TAC"/>
              <w:rPr>
                <w:rFonts w:eastAsia="DengXian"/>
                <w:lang w:eastAsia="zh-CN" w:bidi="ar"/>
              </w:rPr>
            </w:pPr>
            <w:r w:rsidRPr="00C222E5">
              <w:rPr>
                <w:rFonts w:eastAsia="DengXian"/>
                <w:lang w:eastAsia="zh-CN" w:bidi="ar"/>
              </w:rPr>
              <w:t>CA_n14A-n30A-n66(2A)-n77A</w:t>
            </w:r>
          </w:p>
        </w:tc>
        <w:tc>
          <w:tcPr>
            <w:tcW w:w="2033" w:type="dxa"/>
            <w:tcBorders>
              <w:top w:val="single" w:sz="4" w:space="0" w:color="auto"/>
              <w:left w:val="single" w:sz="4" w:space="0" w:color="auto"/>
              <w:bottom w:val="nil"/>
              <w:right w:val="single" w:sz="4" w:space="0" w:color="auto"/>
            </w:tcBorders>
          </w:tcPr>
          <w:p w14:paraId="4F6027CC" w14:textId="77777777" w:rsidR="00C84A42" w:rsidRPr="00C222E5" w:rsidRDefault="00C84A42" w:rsidP="004618D8">
            <w:pPr>
              <w:pStyle w:val="TAC"/>
              <w:rPr>
                <w:rFonts w:eastAsia="DengXian"/>
                <w:lang w:eastAsia="zh-CN"/>
              </w:rPr>
            </w:pPr>
            <w:r w:rsidRPr="00C222E5">
              <w:rPr>
                <w:rFonts w:eastAsia="DengXian"/>
                <w:lang w:eastAsia="zh-CN"/>
              </w:rPr>
              <w:t>n77</w:t>
            </w:r>
            <w:r w:rsidRPr="00C222E5">
              <w:rPr>
                <w:rFonts w:eastAsia="DengXian"/>
                <w:vertAlign w:val="superscript"/>
                <w:lang w:eastAsia="zh-CN"/>
              </w:rPr>
              <w:t>5</w:t>
            </w:r>
            <w:r w:rsidRPr="00C222E5">
              <w:rPr>
                <w:rFonts w:eastAsia="DengXian" w:hint="eastAsia"/>
                <w:vertAlign w:val="superscript"/>
                <w:lang w:eastAsia="zh-CN"/>
              </w:rPr>
              <w:t>,6</w:t>
            </w:r>
          </w:p>
          <w:p w14:paraId="36E39633" w14:textId="77777777" w:rsidR="00C84A42" w:rsidRPr="00C222E5" w:rsidRDefault="00C84A42" w:rsidP="004618D8">
            <w:pPr>
              <w:pStyle w:val="TAC"/>
              <w:rPr>
                <w:rFonts w:eastAsia="DengXian"/>
                <w:lang w:eastAsia="zh-CN"/>
              </w:rPr>
            </w:pPr>
            <w:r w:rsidRPr="00C222E5">
              <w:rPr>
                <w:rFonts w:eastAsia="DengXian"/>
                <w:lang w:eastAsia="zh-CN"/>
              </w:rPr>
              <w:t>CA_n14A-n30A</w:t>
            </w:r>
          </w:p>
          <w:p w14:paraId="5405FB3E" w14:textId="77777777" w:rsidR="00C84A42" w:rsidRPr="00C222E5" w:rsidRDefault="00C84A42" w:rsidP="004618D8">
            <w:pPr>
              <w:pStyle w:val="TAC"/>
              <w:rPr>
                <w:rFonts w:eastAsia="DengXian"/>
                <w:lang w:eastAsia="zh-CN"/>
              </w:rPr>
            </w:pPr>
            <w:r w:rsidRPr="00C222E5">
              <w:rPr>
                <w:rFonts w:eastAsia="DengXian"/>
                <w:lang w:eastAsia="zh-CN"/>
              </w:rPr>
              <w:t>CA_n14A-n66A</w:t>
            </w:r>
          </w:p>
          <w:p w14:paraId="048455C4" w14:textId="77777777" w:rsidR="00C84A42" w:rsidRPr="00C222E5" w:rsidRDefault="00C84A42" w:rsidP="004618D8">
            <w:pPr>
              <w:pStyle w:val="TAC"/>
              <w:rPr>
                <w:rFonts w:eastAsia="DengXian"/>
                <w:lang w:eastAsia="zh-CN"/>
              </w:rPr>
            </w:pPr>
            <w:r w:rsidRPr="00C222E5">
              <w:rPr>
                <w:rFonts w:eastAsia="DengXian"/>
                <w:lang w:eastAsia="zh-CN"/>
              </w:rPr>
              <w:t>CA_n14A-n77A</w:t>
            </w:r>
            <w:r w:rsidRPr="00C222E5">
              <w:rPr>
                <w:rFonts w:eastAsia="DengXian"/>
                <w:vertAlign w:val="superscript"/>
                <w:lang w:eastAsia="zh-CN"/>
              </w:rPr>
              <w:t>5</w:t>
            </w:r>
          </w:p>
          <w:p w14:paraId="63DAE451" w14:textId="77777777" w:rsidR="00C84A42" w:rsidRPr="00C222E5" w:rsidRDefault="00C84A42" w:rsidP="004618D8">
            <w:pPr>
              <w:pStyle w:val="TAC"/>
              <w:rPr>
                <w:rFonts w:eastAsia="DengXian"/>
                <w:lang w:eastAsia="zh-CN"/>
              </w:rPr>
            </w:pPr>
            <w:r w:rsidRPr="00C222E5">
              <w:rPr>
                <w:rFonts w:eastAsia="DengXian"/>
                <w:lang w:eastAsia="zh-CN"/>
              </w:rPr>
              <w:t>CA_n30A-n66A</w:t>
            </w:r>
          </w:p>
          <w:p w14:paraId="5F75E665" w14:textId="77777777" w:rsidR="00C84A42" w:rsidRPr="00C222E5" w:rsidRDefault="00C84A42" w:rsidP="004618D8">
            <w:pPr>
              <w:pStyle w:val="TAC"/>
              <w:rPr>
                <w:rFonts w:eastAsia="DengXian"/>
                <w:lang w:eastAsia="zh-CN"/>
              </w:rPr>
            </w:pPr>
            <w:r w:rsidRPr="00C222E5">
              <w:rPr>
                <w:rFonts w:eastAsia="DengXian"/>
                <w:lang w:eastAsia="zh-CN"/>
              </w:rPr>
              <w:t>CA_n30A-n77A</w:t>
            </w:r>
            <w:r w:rsidRPr="00C222E5">
              <w:rPr>
                <w:rFonts w:eastAsia="DengXian"/>
                <w:vertAlign w:val="superscript"/>
                <w:lang w:eastAsia="zh-CN"/>
              </w:rPr>
              <w:t>5</w:t>
            </w:r>
          </w:p>
          <w:p w14:paraId="49148AE8" w14:textId="77777777" w:rsidR="00C84A42" w:rsidRPr="00C222E5" w:rsidRDefault="00C84A42" w:rsidP="004618D8">
            <w:pPr>
              <w:pStyle w:val="TAC"/>
              <w:rPr>
                <w:rFonts w:eastAsia="DengXian"/>
                <w:lang w:eastAsia="zh-CN" w:bidi="ar"/>
              </w:rPr>
            </w:pPr>
            <w:r w:rsidRPr="00C222E5">
              <w:rPr>
                <w:rFonts w:eastAsia="DengXian"/>
                <w:lang w:eastAsia="zh-CN"/>
              </w:rPr>
              <w:t>CA_n66A-n77A</w:t>
            </w:r>
            <w:r w:rsidRPr="00C222E5">
              <w:rPr>
                <w:rFonts w:eastAsia="DengXian"/>
                <w:vertAlign w:val="superscript"/>
                <w:lang w:eastAsia="zh-CN"/>
              </w:rPr>
              <w:t>5</w:t>
            </w:r>
          </w:p>
        </w:tc>
        <w:tc>
          <w:tcPr>
            <w:tcW w:w="977" w:type="dxa"/>
            <w:tcBorders>
              <w:top w:val="single" w:sz="4" w:space="0" w:color="auto"/>
              <w:left w:val="single" w:sz="4" w:space="0" w:color="auto"/>
              <w:bottom w:val="single" w:sz="4" w:space="0" w:color="auto"/>
              <w:right w:val="single" w:sz="4" w:space="0" w:color="auto"/>
            </w:tcBorders>
          </w:tcPr>
          <w:p w14:paraId="3421B46F" w14:textId="77777777" w:rsidR="00C84A42" w:rsidRPr="00C222E5" w:rsidRDefault="00C84A42" w:rsidP="004618D8">
            <w:pPr>
              <w:pStyle w:val="TAC"/>
              <w:rPr>
                <w:rFonts w:eastAsia="DengXian"/>
                <w:lang w:eastAsia="zh-CN"/>
              </w:rPr>
            </w:pPr>
            <w:r w:rsidRPr="00C222E5">
              <w:rPr>
                <w:rFonts w:eastAsia="DengXian"/>
                <w:lang w:eastAsia="zh-CN"/>
              </w:rPr>
              <w:t>n14</w:t>
            </w:r>
          </w:p>
        </w:tc>
        <w:tc>
          <w:tcPr>
            <w:tcW w:w="2807" w:type="dxa"/>
            <w:tcBorders>
              <w:top w:val="single" w:sz="4" w:space="0" w:color="auto"/>
              <w:left w:val="single" w:sz="4" w:space="0" w:color="auto"/>
              <w:bottom w:val="single" w:sz="4" w:space="0" w:color="auto"/>
              <w:right w:val="single" w:sz="4" w:space="0" w:color="auto"/>
            </w:tcBorders>
          </w:tcPr>
          <w:p w14:paraId="0C13CB1D" w14:textId="77777777" w:rsidR="00C84A42" w:rsidRPr="00C222E5" w:rsidRDefault="00C84A42" w:rsidP="004618D8">
            <w:pPr>
              <w:pStyle w:val="TAC"/>
              <w:rPr>
                <w:rFonts w:eastAsia="DengXian"/>
                <w:lang w:eastAsia="zh-CN" w:bidi="ar"/>
              </w:rPr>
            </w:pPr>
            <w:r w:rsidRPr="00C222E5">
              <w:rPr>
                <w:rFonts w:eastAsia="DengXian"/>
                <w:lang w:eastAsia="zh-CN" w:bidi="ar"/>
              </w:rPr>
              <w:t>5, 10</w:t>
            </w:r>
          </w:p>
        </w:tc>
        <w:tc>
          <w:tcPr>
            <w:tcW w:w="1840" w:type="dxa"/>
            <w:tcBorders>
              <w:top w:val="single" w:sz="4" w:space="0" w:color="auto"/>
              <w:left w:val="single" w:sz="4" w:space="0" w:color="auto"/>
              <w:bottom w:val="nil"/>
              <w:right w:val="single" w:sz="4" w:space="0" w:color="auto"/>
            </w:tcBorders>
          </w:tcPr>
          <w:p w14:paraId="6E63C145" w14:textId="77777777" w:rsidR="00C84A42" w:rsidRPr="00C222E5" w:rsidRDefault="00C84A42" w:rsidP="004618D8">
            <w:pPr>
              <w:pStyle w:val="TAC"/>
              <w:rPr>
                <w:rFonts w:eastAsia="DengXian"/>
                <w:lang w:eastAsia="zh-CN" w:bidi="ar"/>
              </w:rPr>
            </w:pPr>
            <w:r w:rsidRPr="00C222E5">
              <w:rPr>
                <w:rFonts w:eastAsia="DengXian"/>
                <w:lang w:eastAsia="zh-CN" w:bidi="ar"/>
              </w:rPr>
              <w:t>0</w:t>
            </w:r>
          </w:p>
        </w:tc>
      </w:tr>
      <w:tr w:rsidR="00C84A42" w:rsidRPr="00C222E5" w14:paraId="124FF1A7" w14:textId="77777777" w:rsidTr="00B7130B">
        <w:trPr>
          <w:jc w:val="center"/>
        </w:trPr>
        <w:tc>
          <w:tcPr>
            <w:tcW w:w="1957" w:type="dxa"/>
            <w:tcBorders>
              <w:top w:val="nil"/>
              <w:left w:val="single" w:sz="4" w:space="0" w:color="auto"/>
              <w:bottom w:val="nil"/>
              <w:right w:val="single" w:sz="4" w:space="0" w:color="auto"/>
            </w:tcBorders>
          </w:tcPr>
          <w:p w14:paraId="358B6372"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3F72D04D"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32ADE32E" w14:textId="77777777" w:rsidR="00C84A42" w:rsidRPr="00C222E5" w:rsidRDefault="00C84A42" w:rsidP="004618D8">
            <w:pPr>
              <w:pStyle w:val="TAC"/>
              <w:rPr>
                <w:rFonts w:eastAsia="DengXian"/>
                <w:lang w:eastAsia="zh-CN"/>
              </w:rPr>
            </w:pPr>
            <w:r w:rsidRPr="00C222E5">
              <w:rPr>
                <w:rFonts w:eastAsia="DengXian"/>
                <w:lang w:eastAsia="zh-CN"/>
              </w:rPr>
              <w:t>n30</w:t>
            </w:r>
          </w:p>
        </w:tc>
        <w:tc>
          <w:tcPr>
            <w:tcW w:w="2807" w:type="dxa"/>
            <w:tcBorders>
              <w:top w:val="single" w:sz="4" w:space="0" w:color="auto"/>
              <w:left w:val="single" w:sz="4" w:space="0" w:color="auto"/>
              <w:bottom w:val="single" w:sz="4" w:space="0" w:color="auto"/>
              <w:right w:val="single" w:sz="4" w:space="0" w:color="auto"/>
            </w:tcBorders>
          </w:tcPr>
          <w:p w14:paraId="53F120F2" w14:textId="77777777" w:rsidR="00C84A42" w:rsidRPr="00C222E5" w:rsidRDefault="00C84A42" w:rsidP="004618D8">
            <w:pPr>
              <w:pStyle w:val="TAC"/>
              <w:rPr>
                <w:rFonts w:eastAsia="DengXian"/>
                <w:lang w:eastAsia="zh-CN" w:bidi="ar"/>
              </w:rPr>
            </w:pPr>
            <w:r w:rsidRPr="00C222E5">
              <w:rPr>
                <w:rFonts w:eastAsia="DengXian"/>
                <w:lang w:eastAsia="zh-CN" w:bidi="ar"/>
              </w:rPr>
              <w:t>5, 10</w:t>
            </w:r>
          </w:p>
        </w:tc>
        <w:tc>
          <w:tcPr>
            <w:tcW w:w="1840" w:type="dxa"/>
            <w:tcBorders>
              <w:top w:val="nil"/>
              <w:left w:val="single" w:sz="4" w:space="0" w:color="auto"/>
              <w:bottom w:val="nil"/>
              <w:right w:val="single" w:sz="4" w:space="0" w:color="auto"/>
            </w:tcBorders>
          </w:tcPr>
          <w:p w14:paraId="6489B775" w14:textId="77777777" w:rsidR="00C84A42" w:rsidRPr="00C222E5" w:rsidRDefault="00C84A42" w:rsidP="004618D8">
            <w:pPr>
              <w:pStyle w:val="TAC"/>
              <w:rPr>
                <w:rFonts w:eastAsia="DengXian"/>
                <w:lang w:eastAsia="zh-CN" w:bidi="ar"/>
              </w:rPr>
            </w:pPr>
          </w:p>
        </w:tc>
      </w:tr>
      <w:tr w:rsidR="00C84A42" w:rsidRPr="00C222E5" w14:paraId="43268FB3" w14:textId="77777777" w:rsidTr="00B7130B">
        <w:trPr>
          <w:jc w:val="center"/>
        </w:trPr>
        <w:tc>
          <w:tcPr>
            <w:tcW w:w="1957" w:type="dxa"/>
            <w:tcBorders>
              <w:top w:val="nil"/>
              <w:left w:val="single" w:sz="4" w:space="0" w:color="auto"/>
              <w:bottom w:val="nil"/>
              <w:right w:val="single" w:sz="4" w:space="0" w:color="auto"/>
            </w:tcBorders>
          </w:tcPr>
          <w:p w14:paraId="1FF64798"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46256756"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23FA3545" w14:textId="77777777" w:rsidR="00C84A42" w:rsidRPr="00C222E5" w:rsidRDefault="00C84A42" w:rsidP="004618D8">
            <w:pPr>
              <w:pStyle w:val="TAC"/>
              <w:rPr>
                <w:rFonts w:eastAsia="DengXian"/>
                <w:lang w:eastAsia="zh-CN"/>
              </w:rPr>
            </w:pPr>
            <w:r w:rsidRPr="00C222E5">
              <w:rPr>
                <w:rFonts w:eastAsia="DengXian"/>
                <w:lang w:eastAsia="zh-CN"/>
              </w:rPr>
              <w:t>n66</w:t>
            </w:r>
          </w:p>
        </w:tc>
        <w:tc>
          <w:tcPr>
            <w:tcW w:w="2807" w:type="dxa"/>
            <w:tcBorders>
              <w:top w:val="single" w:sz="4" w:space="0" w:color="auto"/>
              <w:left w:val="single" w:sz="4" w:space="0" w:color="auto"/>
              <w:bottom w:val="single" w:sz="4" w:space="0" w:color="auto"/>
              <w:right w:val="single" w:sz="4" w:space="0" w:color="auto"/>
            </w:tcBorders>
          </w:tcPr>
          <w:p w14:paraId="50DA688A" w14:textId="77777777" w:rsidR="00C84A42" w:rsidRPr="00C222E5" w:rsidRDefault="00C84A42" w:rsidP="004618D8">
            <w:pPr>
              <w:pStyle w:val="TAC"/>
              <w:rPr>
                <w:rFonts w:eastAsia="DengXian"/>
                <w:lang w:eastAsia="zh-CN" w:bidi="ar"/>
              </w:rPr>
            </w:pPr>
            <w:r w:rsidRPr="00C222E5">
              <w:rPr>
                <w:rFonts w:eastAsia="DengXian"/>
                <w:lang w:eastAsia="en-GB"/>
              </w:rPr>
              <w:t>CA_n66(2A)_BCS1</w:t>
            </w:r>
          </w:p>
        </w:tc>
        <w:tc>
          <w:tcPr>
            <w:tcW w:w="1840" w:type="dxa"/>
            <w:tcBorders>
              <w:top w:val="nil"/>
              <w:left w:val="single" w:sz="4" w:space="0" w:color="auto"/>
              <w:bottom w:val="nil"/>
              <w:right w:val="single" w:sz="4" w:space="0" w:color="auto"/>
            </w:tcBorders>
          </w:tcPr>
          <w:p w14:paraId="65E9531E" w14:textId="77777777" w:rsidR="00C84A42" w:rsidRPr="00C222E5" w:rsidRDefault="00C84A42" w:rsidP="004618D8">
            <w:pPr>
              <w:pStyle w:val="TAC"/>
              <w:rPr>
                <w:rFonts w:eastAsia="DengXian"/>
                <w:lang w:eastAsia="zh-CN" w:bidi="ar"/>
              </w:rPr>
            </w:pPr>
          </w:p>
        </w:tc>
      </w:tr>
      <w:tr w:rsidR="00C84A42" w:rsidRPr="00C222E5" w14:paraId="63D3F29A" w14:textId="77777777" w:rsidTr="00B7130B">
        <w:trPr>
          <w:jc w:val="center"/>
        </w:trPr>
        <w:tc>
          <w:tcPr>
            <w:tcW w:w="1957" w:type="dxa"/>
            <w:tcBorders>
              <w:top w:val="nil"/>
              <w:left w:val="single" w:sz="4" w:space="0" w:color="auto"/>
              <w:bottom w:val="single" w:sz="4" w:space="0" w:color="auto"/>
              <w:right w:val="single" w:sz="4" w:space="0" w:color="auto"/>
            </w:tcBorders>
          </w:tcPr>
          <w:p w14:paraId="39638BC9"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single" w:sz="4" w:space="0" w:color="auto"/>
              <w:right w:val="single" w:sz="4" w:space="0" w:color="auto"/>
            </w:tcBorders>
          </w:tcPr>
          <w:p w14:paraId="3AF67BFB"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1CFF1D7C" w14:textId="77777777" w:rsidR="00C84A42" w:rsidRPr="00C222E5" w:rsidRDefault="00C84A42" w:rsidP="004618D8">
            <w:pPr>
              <w:pStyle w:val="TAC"/>
              <w:rPr>
                <w:rFonts w:eastAsia="DengXian"/>
                <w:lang w:eastAsia="zh-CN"/>
              </w:rPr>
            </w:pPr>
            <w:r w:rsidRPr="00C222E5">
              <w:rPr>
                <w:rFonts w:eastAsia="DengXian"/>
                <w:lang w:eastAsia="zh-CN"/>
              </w:rPr>
              <w:t>n77</w:t>
            </w:r>
          </w:p>
        </w:tc>
        <w:tc>
          <w:tcPr>
            <w:tcW w:w="2807" w:type="dxa"/>
            <w:tcBorders>
              <w:top w:val="single" w:sz="4" w:space="0" w:color="auto"/>
              <w:left w:val="single" w:sz="4" w:space="0" w:color="auto"/>
              <w:bottom w:val="single" w:sz="4" w:space="0" w:color="auto"/>
              <w:right w:val="single" w:sz="4" w:space="0" w:color="auto"/>
            </w:tcBorders>
          </w:tcPr>
          <w:p w14:paraId="021AD499" w14:textId="77777777" w:rsidR="00C84A42" w:rsidRPr="00C222E5" w:rsidRDefault="00C84A42" w:rsidP="004618D8">
            <w:pPr>
              <w:pStyle w:val="TAC"/>
              <w:rPr>
                <w:rFonts w:eastAsia="DengXian"/>
                <w:lang w:eastAsia="zh-CN" w:bidi="ar"/>
              </w:rPr>
            </w:pPr>
            <w:r w:rsidRPr="00C222E5">
              <w:rPr>
                <w:rFonts w:eastAsia="DengXian"/>
                <w:lang w:eastAsia="zh-CN" w:bidi="ar"/>
              </w:rPr>
              <w:t>10, 15, 20, 25, 30, 40, 50, 60, 70, 80, 90, 100</w:t>
            </w:r>
          </w:p>
        </w:tc>
        <w:tc>
          <w:tcPr>
            <w:tcW w:w="1840" w:type="dxa"/>
            <w:tcBorders>
              <w:top w:val="nil"/>
              <w:left w:val="single" w:sz="4" w:space="0" w:color="auto"/>
              <w:bottom w:val="single" w:sz="4" w:space="0" w:color="auto"/>
              <w:right w:val="single" w:sz="4" w:space="0" w:color="auto"/>
            </w:tcBorders>
          </w:tcPr>
          <w:p w14:paraId="5A5AAE0C" w14:textId="77777777" w:rsidR="00C84A42" w:rsidRPr="00C222E5" w:rsidRDefault="00C84A42" w:rsidP="004618D8">
            <w:pPr>
              <w:pStyle w:val="TAC"/>
              <w:rPr>
                <w:rFonts w:eastAsia="DengXian"/>
                <w:lang w:eastAsia="zh-CN" w:bidi="ar"/>
              </w:rPr>
            </w:pPr>
          </w:p>
        </w:tc>
      </w:tr>
      <w:tr w:rsidR="00C84A42" w:rsidRPr="00C222E5" w14:paraId="66E3E7FA" w14:textId="77777777" w:rsidTr="00B7130B">
        <w:trPr>
          <w:jc w:val="center"/>
        </w:trPr>
        <w:tc>
          <w:tcPr>
            <w:tcW w:w="1957" w:type="dxa"/>
            <w:tcBorders>
              <w:top w:val="single" w:sz="4" w:space="0" w:color="auto"/>
              <w:left w:val="single" w:sz="4" w:space="0" w:color="auto"/>
              <w:bottom w:val="nil"/>
              <w:right w:val="single" w:sz="4" w:space="0" w:color="auto"/>
            </w:tcBorders>
          </w:tcPr>
          <w:p w14:paraId="550EF288" w14:textId="77777777" w:rsidR="00C84A42" w:rsidRPr="00C222E5" w:rsidRDefault="00C84A42" w:rsidP="004618D8">
            <w:pPr>
              <w:pStyle w:val="TAC"/>
              <w:rPr>
                <w:rFonts w:eastAsia="DengXian"/>
                <w:lang w:eastAsia="zh-CN" w:bidi="ar"/>
              </w:rPr>
            </w:pPr>
            <w:r w:rsidRPr="00C222E5">
              <w:rPr>
                <w:rFonts w:eastAsia="DengXian"/>
                <w:lang w:eastAsia="zh-CN"/>
              </w:rPr>
              <w:t>CA_n14A-n30A-n66A-n77(2A)</w:t>
            </w:r>
          </w:p>
        </w:tc>
        <w:tc>
          <w:tcPr>
            <w:tcW w:w="2033" w:type="dxa"/>
            <w:tcBorders>
              <w:top w:val="single" w:sz="4" w:space="0" w:color="auto"/>
              <w:left w:val="single" w:sz="4" w:space="0" w:color="auto"/>
              <w:bottom w:val="nil"/>
              <w:right w:val="single" w:sz="4" w:space="0" w:color="auto"/>
            </w:tcBorders>
          </w:tcPr>
          <w:p w14:paraId="397B3D86" w14:textId="77777777" w:rsidR="00C84A42" w:rsidRPr="00C222E5" w:rsidRDefault="00C84A42" w:rsidP="004618D8">
            <w:pPr>
              <w:pStyle w:val="TAC"/>
              <w:rPr>
                <w:rFonts w:eastAsia="DengXian"/>
                <w:lang w:eastAsia="zh-CN"/>
              </w:rPr>
            </w:pPr>
            <w:r w:rsidRPr="00C222E5">
              <w:rPr>
                <w:rFonts w:eastAsia="DengXian"/>
                <w:lang w:eastAsia="zh-CN"/>
              </w:rPr>
              <w:t>n77</w:t>
            </w:r>
            <w:r w:rsidRPr="00C222E5">
              <w:rPr>
                <w:rFonts w:eastAsia="DengXian"/>
                <w:vertAlign w:val="superscript"/>
                <w:lang w:eastAsia="zh-CN"/>
              </w:rPr>
              <w:t>5</w:t>
            </w:r>
            <w:r w:rsidRPr="00C222E5">
              <w:rPr>
                <w:rFonts w:eastAsia="DengXian" w:hint="eastAsia"/>
                <w:vertAlign w:val="superscript"/>
                <w:lang w:eastAsia="zh-CN"/>
              </w:rPr>
              <w:t>,6</w:t>
            </w:r>
          </w:p>
          <w:p w14:paraId="47F409A8" w14:textId="77777777" w:rsidR="00C84A42" w:rsidRPr="00C222E5" w:rsidRDefault="00C84A42" w:rsidP="004618D8">
            <w:pPr>
              <w:pStyle w:val="TAC"/>
              <w:rPr>
                <w:rFonts w:eastAsia="DengXian"/>
                <w:lang w:eastAsia="zh-CN"/>
              </w:rPr>
            </w:pPr>
            <w:r w:rsidRPr="00C222E5">
              <w:rPr>
                <w:rFonts w:eastAsia="DengXian"/>
                <w:lang w:eastAsia="zh-CN"/>
              </w:rPr>
              <w:t>CA_n14A-n30A</w:t>
            </w:r>
          </w:p>
          <w:p w14:paraId="782352E9" w14:textId="77777777" w:rsidR="00C84A42" w:rsidRPr="00C222E5" w:rsidRDefault="00C84A42" w:rsidP="004618D8">
            <w:pPr>
              <w:pStyle w:val="TAC"/>
              <w:rPr>
                <w:rFonts w:eastAsia="DengXian"/>
                <w:lang w:eastAsia="zh-CN"/>
              </w:rPr>
            </w:pPr>
            <w:r w:rsidRPr="00C222E5">
              <w:rPr>
                <w:rFonts w:eastAsia="DengXian"/>
                <w:lang w:eastAsia="zh-CN"/>
              </w:rPr>
              <w:t>CA_n14A-n66A</w:t>
            </w:r>
          </w:p>
          <w:p w14:paraId="7E30AF86" w14:textId="77777777" w:rsidR="00C84A42" w:rsidRPr="00C222E5" w:rsidRDefault="00C84A42" w:rsidP="004618D8">
            <w:pPr>
              <w:pStyle w:val="TAC"/>
              <w:rPr>
                <w:rFonts w:eastAsia="DengXian"/>
                <w:lang w:eastAsia="zh-CN"/>
              </w:rPr>
            </w:pPr>
            <w:r w:rsidRPr="00C222E5">
              <w:rPr>
                <w:rFonts w:eastAsia="DengXian"/>
                <w:lang w:eastAsia="zh-CN"/>
              </w:rPr>
              <w:t>CA_n14A-n77A</w:t>
            </w:r>
            <w:r w:rsidRPr="00C222E5">
              <w:rPr>
                <w:rFonts w:eastAsia="DengXian"/>
                <w:vertAlign w:val="superscript"/>
                <w:lang w:eastAsia="zh-CN"/>
              </w:rPr>
              <w:t>5</w:t>
            </w:r>
          </w:p>
          <w:p w14:paraId="2CCAA3B0" w14:textId="77777777" w:rsidR="00C84A42" w:rsidRPr="00C222E5" w:rsidRDefault="00C84A42" w:rsidP="004618D8">
            <w:pPr>
              <w:pStyle w:val="TAC"/>
              <w:rPr>
                <w:rFonts w:eastAsia="DengXian"/>
                <w:lang w:eastAsia="zh-CN"/>
              </w:rPr>
            </w:pPr>
            <w:r w:rsidRPr="00C222E5">
              <w:rPr>
                <w:rFonts w:eastAsia="DengXian"/>
                <w:lang w:eastAsia="zh-CN"/>
              </w:rPr>
              <w:t>CA_n30A-n66A</w:t>
            </w:r>
          </w:p>
          <w:p w14:paraId="74F66216" w14:textId="77777777" w:rsidR="00C84A42" w:rsidRPr="00C222E5" w:rsidRDefault="00C84A42" w:rsidP="004618D8">
            <w:pPr>
              <w:pStyle w:val="TAC"/>
              <w:rPr>
                <w:rFonts w:eastAsia="DengXian"/>
                <w:lang w:eastAsia="zh-CN"/>
              </w:rPr>
            </w:pPr>
            <w:r w:rsidRPr="00C222E5">
              <w:rPr>
                <w:rFonts w:eastAsia="DengXian"/>
                <w:lang w:eastAsia="zh-CN"/>
              </w:rPr>
              <w:t>CA_n30A-n77A</w:t>
            </w:r>
            <w:r w:rsidRPr="00C222E5">
              <w:rPr>
                <w:rFonts w:eastAsia="DengXian"/>
                <w:vertAlign w:val="superscript"/>
                <w:lang w:eastAsia="zh-CN"/>
              </w:rPr>
              <w:t>5</w:t>
            </w:r>
          </w:p>
          <w:p w14:paraId="2B1DED50" w14:textId="77777777" w:rsidR="00C84A42" w:rsidRPr="00C222E5" w:rsidRDefault="00C84A42" w:rsidP="004618D8">
            <w:pPr>
              <w:pStyle w:val="TAC"/>
              <w:rPr>
                <w:rFonts w:eastAsia="DengXian"/>
                <w:lang w:eastAsia="zh-CN" w:bidi="ar"/>
              </w:rPr>
            </w:pPr>
            <w:r w:rsidRPr="00C222E5">
              <w:rPr>
                <w:rFonts w:eastAsia="DengXian"/>
                <w:lang w:eastAsia="zh-CN"/>
              </w:rPr>
              <w:t>CA_n66A-n77A</w:t>
            </w:r>
            <w:r w:rsidRPr="00C222E5">
              <w:rPr>
                <w:rFonts w:eastAsia="DengXian"/>
                <w:vertAlign w:val="superscript"/>
                <w:lang w:eastAsia="zh-CN"/>
              </w:rPr>
              <w:t>5</w:t>
            </w:r>
          </w:p>
        </w:tc>
        <w:tc>
          <w:tcPr>
            <w:tcW w:w="977" w:type="dxa"/>
            <w:tcBorders>
              <w:top w:val="single" w:sz="4" w:space="0" w:color="auto"/>
              <w:left w:val="single" w:sz="4" w:space="0" w:color="auto"/>
              <w:bottom w:val="single" w:sz="4" w:space="0" w:color="auto"/>
              <w:right w:val="single" w:sz="4" w:space="0" w:color="auto"/>
            </w:tcBorders>
          </w:tcPr>
          <w:p w14:paraId="3625F1B3" w14:textId="77777777" w:rsidR="00C84A42" w:rsidRPr="00C222E5" w:rsidRDefault="00C84A42" w:rsidP="004618D8">
            <w:pPr>
              <w:pStyle w:val="TAC"/>
              <w:rPr>
                <w:rFonts w:eastAsia="DengXian"/>
                <w:lang w:eastAsia="zh-CN" w:bidi="ar"/>
              </w:rPr>
            </w:pPr>
            <w:r w:rsidRPr="00C222E5">
              <w:rPr>
                <w:rFonts w:eastAsia="DengXian"/>
                <w:lang w:eastAsia="zh-CN"/>
              </w:rPr>
              <w:t>n14</w:t>
            </w:r>
          </w:p>
        </w:tc>
        <w:tc>
          <w:tcPr>
            <w:tcW w:w="2807" w:type="dxa"/>
            <w:tcBorders>
              <w:top w:val="single" w:sz="4" w:space="0" w:color="auto"/>
              <w:left w:val="single" w:sz="4" w:space="0" w:color="auto"/>
              <w:bottom w:val="single" w:sz="4" w:space="0" w:color="auto"/>
              <w:right w:val="single" w:sz="4" w:space="0" w:color="auto"/>
            </w:tcBorders>
          </w:tcPr>
          <w:p w14:paraId="68B63F7C" w14:textId="77777777" w:rsidR="00C84A42" w:rsidRPr="00C222E5" w:rsidRDefault="00C84A42" w:rsidP="004618D8">
            <w:pPr>
              <w:pStyle w:val="TAC"/>
              <w:rPr>
                <w:rFonts w:eastAsia="DengXian"/>
                <w:lang w:eastAsia="zh-CN" w:bidi="ar"/>
              </w:rPr>
            </w:pPr>
            <w:r w:rsidRPr="00C222E5">
              <w:rPr>
                <w:rFonts w:eastAsia="DengXian"/>
                <w:lang w:eastAsia="zh-CN" w:bidi="ar"/>
              </w:rPr>
              <w:t>5, 10</w:t>
            </w:r>
          </w:p>
        </w:tc>
        <w:tc>
          <w:tcPr>
            <w:tcW w:w="1840" w:type="dxa"/>
            <w:tcBorders>
              <w:top w:val="single" w:sz="4" w:space="0" w:color="auto"/>
              <w:left w:val="single" w:sz="4" w:space="0" w:color="auto"/>
              <w:bottom w:val="nil"/>
              <w:right w:val="single" w:sz="4" w:space="0" w:color="auto"/>
            </w:tcBorders>
          </w:tcPr>
          <w:p w14:paraId="32AE619F" w14:textId="77777777" w:rsidR="00C84A42" w:rsidRPr="00C222E5" w:rsidRDefault="00C84A42" w:rsidP="004618D8">
            <w:pPr>
              <w:pStyle w:val="TAC"/>
              <w:rPr>
                <w:rFonts w:eastAsia="DengXian"/>
                <w:lang w:eastAsia="zh-CN" w:bidi="ar"/>
              </w:rPr>
            </w:pPr>
            <w:r w:rsidRPr="00C222E5">
              <w:rPr>
                <w:rFonts w:eastAsia="DengXian"/>
                <w:lang w:eastAsia="zh-CN" w:bidi="ar"/>
              </w:rPr>
              <w:t>0</w:t>
            </w:r>
          </w:p>
        </w:tc>
      </w:tr>
      <w:tr w:rsidR="00C84A42" w:rsidRPr="00C222E5" w14:paraId="2CDDCBF4" w14:textId="77777777" w:rsidTr="00B7130B">
        <w:trPr>
          <w:jc w:val="center"/>
        </w:trPr>
        <w:tc>
          <w:tcPr>
            <w:tcW w:w="1957" w:type="dxa"/>
            <w:tcBorders>
              <w:top w:val="nil"/>
              <w:left w:val="single" w:sz="4" w:space="0" w:color="auto"/>
              <w:bottom w:val="nil"/>
              <w:right w:val="single" w:sz="4" w:space="0" w:color="auto"/>
            </w:tcBorders>
          </w:tcPr>
          <w:p w14:paraId="50474C25"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5A40F79D"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09682984" w14:textId="77777777" w:rsidR="00C84A42" w:rsidRPr="00C222E5" w:rsidRDefault="00C84A42" w:rsidP="004618D8">
            <w:pPr>
              <w:pStyle w:val="TAC"/>
              <w:rPr>
                <w:rFonts w:eastAsia="DengXian"/>
                <w:lang w:eastAsia="zh-CN" w:bidi="ar"/>
              </w:rPr>
            </w:pPr>
            <w:r w:rsidRPr="00C222E5">
              <w:rPr>
                <w:rFonts w:eastAsia="DengXian"/>
                <w:lang w:eastAsia="zh-CN"/>
              </w:rPr>
              <w:t>n30</w:t>
            </w:r>
          </w:p>
        </w:tc>
        <w:tc>
          <w:tcPr>
            <w:tcW w:w="2807" w:type="dxa"/>
            <w:tcBorders>
              <w:top w:val="single" w:sz="4" w:space="0" w:color="auto"/>
              <w:left w:val="single" w:sz="4" w:space="0" w:color="auto"/>
              <w:bottom w:val="single" w:sz="4" w:space="0" w:color="auto"/>
              <w:right w:val="single" w:sz="4" w:space="0" w:color="auto"/>
            </w:tcBorders>
          </w:tcPr>
          <w:p w14:paraId="7C0D5A82" w14:textId="77777777" w:rsidR="00C84A42" w:rsidRPr="00C222E5" w:rsidRDefault="00C84A42" w:rsidP="004618D8">
            <w:pPr>
              <w:pStyle w:val="TAC"/>
              <w:rPr>
                <w:rFonts w:eastAsia="DengXian"/>
                <w:lang w:eastAsia="zh-CN" w:bidi="ar"/>
              </w:rPr>
            </w:pPr>
            <w:r w:rsidRPr="00C222E5">
              <w:rPr>
                <w:rFonts w:eastAsia="DengXian"/>
                <w:lang w:eastAsia="zh-CN" w:bidi="ar"/>
              </w:rPr>
              <w:t>5, 10</w:t>
            </w:r>
          </w:p>
        </w:tc>
        <w:tc>
          <w:tcPr>
            <w:tcW w:w="1840" w:type="dxa"/>
            <w:tcBorders>
              <w:top w:val="nil"/>
              <w:left w:val="single" w:sz="4" w:space="0" w:color="auto"/>
              <w:bottom w:val="nil"/>
              <w:right w:val="single" w:sz="4" w:space="0" w:color="auto"/>
            </w:tcBorders>
          </w:tcPr>
          <w:p w14:paraId="275617DA" w14:textId="77777777" w:rsidR="00C84A42" w:rsidRPr="00C222E5" w:rsidRDefault="00C84A42" w:rsidP="004618D8">
            <w:pPr>
              <w:pStyle w:val="TAC"/>
              <w:rPr>
                <w:rFonts w:eastAsia="DengXian"/>
                <w:lang w:eastAsia="zh-CN" w:bidi="ar"/>
              </w:rPr>
            </w:pPr>
          </w:p>
        </w:tc>
      </w:tr>
      <w:tr w:rsidR="00C84A42" w:rsidRPr="00C222E5" w14:paraId="0A790FE2" w14:textId="77777777" w:rsidTr="00B7130B">
        <w:trPr>
          <w:jc w:val="center"/>
        </w:trPr>
        <w:tc>
          <w:tcPr>
            <w:tcW w:w="1957" w:type="dxa"/>
            <w:tcBorders>
              <w:top w:val="nil"/>
              <w:left w:val="single" w:sz="4" w:space="0" w:color="auto"/>
              <w:bottom w:val="nil"/>
              <w:right w:val="single" w:sz="4" w:space="0" w:color="auto"/>
            </w:tcBorders>
          </w:tcPr>
          <w:p w14:paraId="53E62D9A"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40703E3E"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2D10AD70" w14:textId="77777777" w:rsidR="00C84A42" w:rsidRPr="00C222E5" w:rsidRDefault="00C84A42" w:rsidP="004618D8">
            <w:pPr>
              <w:pStyle w:val="TAC"/>
              <w:rPr>
                <w:rFonts w:eastAsia="DengXian"/>
                <w:lang w:eastAsia="zh-CN" w:bidi="ar"/>
              </w:rPr>
            </w:pPr>
            <w:r w:rsidRPr="00C222E5">
              <w:rPr>
                <w:rFonts w:eastAsia="DengXian"/>
                <w:lang w:eastAsia="zh-CN"/>
              </w:rPr>
              <w:t>n66</w:t>
            </w:r>
          </w:p>
        </w:tc>
        <w:tc>
          <w:tcPr>
            <w:tcW w:w="2807" w:type="dxa"/>
            <w:tcBorders>
              <w:top w:val="single" w:sz="4" w:space="0" w:color="auto"/>
              <w:left w:val="single" w:sz="4" w:space="0" w:color="auto"/>
              <w:bottom w:val="single" w:sz="4" w:space="0" w:color="auto"/>
              <w:right w:val="single" w:sz="4" w:space="0" w:color="auto"/>
            </w:tcBorders>
          </w:tcPr>
          <w:p w14:paraId="73DA5E27" w14:textId="77777777" w:rsidR="00C84A42" w:rsidRPr="00C222E5" w:rsidRDefault="00C84A42" w:rsidP="004618D8">
            <w:pPr>
              <w:pStyle w:val="TAC"/>
              <w:rPr>
                <w:rFonts w:eastAsia="DengXian"/>
                <w:lang w:eastAsia="zh-CN" w:bidi="ar"/>
              </w:rPr>
            </w:pPr>
            <w:r w:rsidRPr="00C222E5">
              <w:rPr>
                <w:rFonts w:eastAsia="DengXian"/>
                <w:lang w:eastAsia="zh-CN" w:bidi="ar"/>
              </w:rPr>
              <w:t>5, 10, 15, 20, 25, 30, 40</w:t>
            </w:r>
          </w:p>
        </w:tc>
        <w:tc>
          <w:tcPr>
            <w:tcW w:w="1840" w:type="dxa"/>
            <w:tcBorders>
              <w:top w:val="nil"/>
              <w:left w:val="single" w:sz="4" w:space="0" w:color="auto"/>
              <w:bottom w:val="nil"/>
              <w:right w:val="single" w:sz="4" w:space="0" w:color="auto"/>
            </w:tcBorders>
          </w:tcPr>
          <w:p w14:paraId="1B5AEE6A" w14:textId="77777777" w:rsidR="00C84A42" w:rsidRPr="00C222E5" w:rsidRDefault="00C84A42" w:rsidP="004618D8">
            <w:pPr>
              <w:pStyle w:val="TAC"/>
              <w:rPr>
                <w:rFonts w:eastAsia="DengXian"/>
                <w:lang w:eastAsia="zh-CN" w:bidi="ar"/>
              </w:rPr>
            </w:pPr>
          </w:p>
        </w:tc>
      </w:tr>
      <w:tr w:rsidR="00C84A42" w:rsidRPr="00C222E5" w14:paraId="1587DBC3" w14:textId="77777777" w:rsidTr="00B7130B">
        <w:trPr>
          <w:jc w:val="center"/>
        </w:trPr>
        <w:tc>
          <w:tcPr>
            <w:tcW w:w="1957" w:type="dxa"/>
            <w:tcBorders>
              <w:top w:val="nil"/>
              <w:left w:val="single" w:sz="4" w:space="0" w:color="auto"/>
              <w:bottom w:val="nil"/>
              <w:right w:val="single" w:sz="4" w:space="0" w:color="auto"/>
            </w:tcBorders>
          </w:tcPr>
          <w:p w14:paraId="61630D7E"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3009840D"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781BA210" w14:textId="77777777" w:rsidR="00C84A42" w:rsidRPr="00C222E5" w:rsidRDefault="00C84A42" w:rsidP="004618D8">
            <w:pPr>
              <w:pStyle w:val="TAC"/>
              <w:rPr>
                <w:rFonts w:eastAsia="DengXian"/>
                <w:lang w:eastAsia="zh-CN" w:bidi="ar"/>
              </w:rPr>
            </w:pPr>
            <w:r w:rsidRPr="00C222E5">
              <w:rPr>
                <w:rFonts w:eastAsia="DengXian"/>
                <w:lang w:eastAsia="zh-CN"/>
              </w:rPr>
              <w:t>n77</w:t>
            </w:r>
          </w:p>
        </w:tc>
        <w:tc>
          <w:tcPr>
            <w:tcW w:w="2807" w:type="dxa"/>
            <w:tcBorders>
              <w:top w:val="single" w:sz="4" w:space="0" w:color="auto"/>
              <w:left w:val="single" w:sz="4" w:space="0" w:color="auto"/>
              <w:bottom w:val="single" w:sz="4" w:space="0" w:color="auto"/>
              <w:right w:val="single" w:sz="4" w:space="0" w:color="auto"/>
            </w:tcBorders>
          </w:tcPr>
          <w:p w14:paraId="57253A9E" w14:textId="77777777" w:rsidR="00C84A42" w:rsidRPr="00C222E5" w:rsidRDefault="00C84A42" w:rsidP="004618D8">
            <w:pPr>
              <w:pStyle w:val="TAC"/>
              <w:rPr>
                <w:rFonts w:eastAsia="DengXian"/>
                <w:lang w:eastAsia="zh-CN" w:bidi="ar"/>
              </w:rPr>
            </w:pPr>
            <w:r w:rsidRPr="00C222E5">
              <w:rPr>
                <w:rFonts w:eastAsia="DengXian"/>
                <w:lang w:eastAsia="zh-CN"/>
              </w:rPr>
              <w:t>CA_n77(2A)_BCS1</w:t>
            </w:r>
          </w:p>
        </w:tc>
        <w:tc>
          <w:tcPr>
            <w:tcW w:w="1840" w:type="dxa"/>
            <w:tcBorders>
              <w:top w:val="nil"/>
              <w:left w:val="single" w:sz="4" w:space="0" w:color="auto"/>
              <w:bottom w:val="single" w:sz="4" w:space="0" w:color="auto"/>
              <w:right w:val="single" w:sz="4" w:space="0" w:color="auto"/>
            </w:tcBorders>
          </w:tcPr>
          <w:p w14:paraId="4A46B483" w14:textId="77777777" w:rsidR="00C84A42" w:rsidRPr="00C222E5" w:rsidRDefault="00C84A42" w:rsidP="004618D8">
            <w:pPr>
              <w:pStyle w:val="TAC"/>
              <w:rPr>
                <w:rFonts w:eastAsia="DengXian"/>
                <w:lang w:eastAsia="zh-CN" w:bidi="ar"/>
              </w:rPr>
            </w:pPr>
          </w:p>
        </w:tc>
      </w:tr>
      <w:tr w:rsidR="00C84A42" w:rsidRPr="00C222E5" w14:paraId="58CE726B" w14:textId="77777777" w:rsidTr="00B7130B">
        <w:trPr>
          <w:jc w:val="center"/>
        </w:trPr>
        <w:tc>
          <w:tcPr>
            <w:tcW w:w="1957" w:type="dxa"/>
            <w:tcBorders>
              <w:top w:val="nil"/>
              <w:left w:val="single" w:sz="4" w:space="0" w:color="auto"/>
              <w:bottom w:val="nil"/>
              <w:right w:val="single" w:sz="4" w:space="0" w:color="auto"/>
            </w:tcBorders>
          </w:tcPr>
          <w:p w14:paraId="180676F9"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4B0EEB99"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16712ED1" w14:textId="77777777" w:rsidR="00C84A42" w:rsidRPr="00C222E5" w:rsidRDefault="00C84A42" w:rsidP="004618D8">
            <w:pPr>
              <w:pStyle w:val="TAC"/>
              <w:rPr>
                <w:rFonts w:eastAsia="DengXian"/>
                <w:lang w:eastAsia="zh-CN"/>
              </w:rPr>
            </w:pPr>
            <w:r w:rsidRPr="00C222E5">
              <w:rPr>
                <w:rFonts w:eastAsia="DengXian"/>
                <w:lang w:eastAsia="zh-CN"/>
              </w:rPr>
              <w:t>n14</w:t>
            </w:r>
          </w:p>
        </w:tc>
        <w:tc>
          <w:tcPr>
            <w:tcW w:w="2807" w:type="dxa"/>
            <w:tcBorders>
              <w:top w:val="single" w:sz="4" w:space="0" w:color="auto"/>
              <w:left w:val="single" w:sz="4" w:space="0" w:color="auto"/>
              <w:bottom w:val="single" w:sz="4" w:space="0" w:color="auto"/>
              <w:right w:val="single" w:sz="4" w:space="0" w:color="auto"/>
            </w:tcBorders>
          </w:tcPr>
          <w:p w14:paraId="0F1DC06D" w14:textId="77777777" w:rsidR="00C84A42" w:rsidRPr="00C222E5" w:rsidRDefault="00C84A42" w:rsidP="004618D8">
            <w:pPr>
              <w:pStyle w:val="TAC"/>
              <w:rPr>
                <w:rFonts w:eastAsia="DengXian"/>
                <w:lang w:eastAsia="zh-CN"/>
              </w:rPr>
            </w:pPr>
            <w:r w:rsidRPr="001141C9">
              <w:t>n</w:t>
            </w:r>
            <w:r>
              <w:t>14</w:t>
            </w:r>
            <w:r w:rsidRPr="001141C9">
              <w:t xml:space="preserve"> channel bandwidths in Table 5.3.5-1</w:t>
            </w:r>
          </w:p>
        </w:tc>
        <w:tc>
          <w:tcPr>
            <w:tcW w:w="1840" w:type="dxa"/>
            <w:tcBorders>
              <w:top w:val="single" w:sz="4" w:space="0" w:color="auto"/>
              <w:left w:val="single" w:sz="4" w:space="0" w:color="auto"/>
              <w:bottom w:val="nil"/>
              <w:right w:val="single" w:sz="4" w:space="0" w:color="auto"/>
            </w:tcBorders>
          </w:tcPr>
          <w:p w14:paraId="036BC76E" w14:textId="77777777" w:rsidR="00C84A42" w:rsidRPr="00C222E5" w:rsidRDefault="00C84A42" w:rsidP="004618D8">
            <w:pPr>
              <w:pStyle w:val="TAC"/>
              <w:rPr>
                <w:rFonts w:eastAsia="DengXian"/>
                <w:lang w:eastAsia="zh-CN" w:bidi="ar"/>
              </w:rPr>
            </w:pPr>
            <w:r>
              <w:rPr>
                <w:kern w:val="2"/>
                <w:szCs w:val="22"/>
                <w:lang w:eastAsia="zh-CN"/>
              </w:rPr>
              <w:t>4 and 5</w:t>
            </w:r>
          </w:p>
        </w:tc>
      </w:tr>
      <w:tr w:rsidR="00C84A42" w:rsidRPr="00C222E5" w14:paraId="446CA93D" w14:textId="77777777" w:rsidTr="00B7130B">
        <w:trPr>
          <w:jc w:val="center"/>
        </w:trPr>
        <w:tc>
          <w:tcPr>
            <w:tcW w:w="1957" w:type="dxa"/>
            <w:tcBorders>
              <w:top w:val="nil"/>
              <w:left w:val="single" w:sz="4" w:space="0" w:color="auto"/>
              <w:bottom w:val="nil"/>
              <w:right w:val="single" w:sz="4" w:space="0" w:color="auto"/>
            </w:tcBorders>
          </w:tcPr>
          <w:p w14:paraId="03085A34"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72791C82"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2B479A18" w14:textId="77777777" w:rsidR="00C84A42" w:rsidRPr="00C222E5" w:rsidRDefault="00C84A42" w:rsidP="004618D8">
            <w:pPr>
              <w:pStyle w:val="TAC"/>
              <w:rPr>
                <w:rFonts w:eastAsia="DengXian"/>
                <w:lang w:eastAsia="zh-CN"/>
              </w:rPr>
            </w:pPr>
            <w:r w:rsidRPr="00C222E5">
              <w:rPr>
                <w:rFonts w:eastAsia="DengXian"/>
                <w:lang w:eastAsia="zh-CN"/>
              </w:rPr>
              <w:t>n30</w:t>
            </w:r>
          </w:p>
        </w:tc>
        <w:tc>
          <w:tcPr>
            <w:tcW w:w="2807" w:type="dxa"/>
            <w:tcBorders>
              <w:top w:val="single" w:sz="4" w:space="0" w:color="auto"/>
              <w:left w:val="single" w:sz="4" w:space="0" w:color="auto"/>
              <w:bottom w:val="single" w:sz="4" w:space="0" w:color="auto"/>
              <w:right w:val="single" w:sz="4" w:space="0" w:color="auto"/>
            </w:tcBorders>
          </w:tcPr>
          <w:p w14:paraId="74EF66A7" w14:textId="77777777" w:rsidR="00C84A42" w:rsidRPr="00C222E5" w:rsidRDefault="00C84A42" w:rsidP="004618D8">
            <w:pPr>
              <w:pStyle w:val="TAC"/>
              <w:rPr>
                <w:rFonts w:eastAsia="DengXian"/>
                <w:lang w:eastAsia="zh-CN"/>
              </w:rPr>
            </w:pPr>
            <w:r w:rsidRPr="001141C9">
              <w:t>n</w:t>
            </w:r>
            <w:r>
              <w:t xml:space="preserve">30 </w:t>
            </w:r>
            <w:r w:rsidRPr="001141C9">
              <w:t>channel bandwidths in Table 5.3.5-1</w:t>
            </w:r>
          </w:p>
        </w:tc>
        <w:tc>
          <w:tcPr>
            <w:tcW w:w="1840" w:type="dxa"/>
            <w:tcBorders>
              <w:top w:val="nil"/>
              <w:left w:val="single" w:sz="4" w:space="0" w:color="auto"/>
              <w:bottom w:val="nil"/>
              <w:right w:val="single" w:sz="4" w:space="0" w:color="auto"/>
            </w:tcBorders>
          </w:tcPr>
          <w:p w14:paraId="1F421001" w14:textId="77777777" w:rsidR="00C84A42" w:rsidRPr="00C222E5" w:rsidRDefault="00C84A42" w:rsidP="004618D8">
            <w:pPr>
              <w:pStyle w:val="TAC"/>
              <w:rPr>
                <w:rFonts w:eastAsia="DengXian"/>
                <w:lang w:eastAsia="zh-CN" w:bidi="ar"/>
              </w:rPr>
            </w:pPr>
          </w:p>
        </w:tc>
      </w:tr>
      <w:tr w:rsidR="00C84A42" w:rsidRPr="00C222E5" w14:paraId="5C7B4D01" w14:textId="77777777" w:rsidTr="00B7130B">
        <w:trPr>
          <w:jc w:val="center"/>
        </w:trPr>
        <w:tc>
          <w:tcPr>
            <w:tcW w:w="1957" w:type="dxa"/>
            <w:tcBorders>
              <w:top w:val="nil"/>
              <w:left w:val="single" w:sz="4" w:space="0" w:color="auto"/>
              <w:bottom w:val="nil"/>
              <w:right w:val="single" w:sz="4" w:space="0" w:color="auto"/>
            </w:tcBorders>
          </w:tcPr>
          <w:p w14:paraId="17A56FD1"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40BF528F"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06CF032E" w14:textId="77777777" w:rsidR="00C84A42" w:rsidRPr="00C222E5" w:rsidRDefault="00C84A42" w:rsidP="004618D8">
            <w:pPr>
              <w:pStyle w:val="TAC"/>
              <w:rPr>
                <w:rFonts w:eastAsia="DengXian"/>
                <w:lang w:eastAsia="zh-CN"/>
              </w:rPr>
            </w:pPr>
            <w:r w:rsidRPr="00C222E5">
              <w:rPr>
                <w:rFonts w:eastAsia="DengXian"/>
                <w:lang w:eastAsia="zh-CN"/>
              </w:rPr>
              <w:t>n66</w:t>
            </w:r>
          </w:p>
        </w:tc>
        <w:tc>
          <w:tcPr>
            <w:tcW w:w="2807" w:type="dxa"/>
            <w:tcBorders>
              <w:top w:val="single" w:sz="4" w:space="0" w:color="auto"/>
              <w:left w:val="single" w:sz="4" w:space="0" w:color="auto"/>
              <w:bottom w:val="single" w:sz="4" w:space="0" w:color="auto"/>
              <w:right w:val="single" w:sz="4" w:space="0" w:color="auto"/>
            </w:tcBorders>
          </w:tcPr>
          <w:p w14:paraId="4EB9BD46" w14:textId="77777777" w:rsidR="00C84A42" w:rsidRPr="00C222E5" w:rsidRDefault="00C84A42" w:rsidP="004618D8">
            <w:pPr>
              <w:pStyle w:val="TAC"/>
              <w:rPr>
                <w:rFonts w:eastAsia="DengXian"/>
                <w:lang w:eastAsia="zh-CN"/>
              </w:rPr>
            </w:pPr>
            <w:r w:rsidRPr="001141C9">
              <w:t>n</w:t>
            </w:r>
            <w:r>
              <w:rPr>
                <w:lang w:eastAsia="ja-JP"/>
              </w:rPr>
              <w:t>66</w:t>
            </w:r>
            <w:r w:rsidRPr="001141C9">
              <w:t xml:space="preserve"> channel bandwidths in Table 5.3.5-1</w:t>
            </w:r>
          </w:p>
        </w:tc>
        <w:tc>
          <w:tcPr>
            <w:tcW w:w="1840" w:type="dxa"/>
            <w:tcBorders>
              <w:top w:val="nil"/>
              <w:left w:val="single" w:sz="4" w:space="0" w:color="auto"/>
              <w:bottom w:val="nil"/>
              <w:right w:val="single" w:sz="4" w:space="0" w:color="auto"/>
            </w:tcBorders>
          </w:tcPr>
          <w:p w14:paraId="469EFDCC" w14:textId="77777777" w:rsidR="00C84A42" w:rsidRPr="00C222E5" w:rsidRDefault="00C84A42" w:rsidP="004618D8">
            <w:pPr>
              <w:pStyle w:val="TAC"/>
              <w:rPr>
                <w:rFonts w:eastAsia="DengXian"/>
                <w:lang w:eastAsia="zh-CN" w:bidi="ar"/>
              </w:rPr>
            </w:pPr>
          </w:p>
        </w:tc>
      </w:tr>
      <w:tr w:rsidR="00C84A42" w:rsidRPr="00C222E5" w14:paraId="0EE6E6C5" w14:textId="77777777" w:rsidTr="00B7130B">
        <w:trPr>
          <w:jc w:val="center"/>
        </w:trPr>
        <w:tc>
          <w:tcPr>
            <w:tcW w:w="1957" w:type="dxa"/>
            <w:tcBorders>
              <w:top w:val="nil"/>
              <w:left w:val="single" w:sz="4" w:space="0" w:color="auto"/>
              <w:bottom w:val="nil"/>
              <w:right w:val="single" w:sz="4" w:space="0" w:color="auto"/>
            </w:tcBorders>
          </w:tcPr>
          <w:p w14:paraId="01460DA9"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single" w:sz="4" w:space="0" w:color="auto"/>
              <w:right w:val="single" w:sz="4" w:space="0" w:color="auto"/>
            </w:tcBorders>
          </w:tcPr>
          <w:p w14:paraId="7786CE41"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09A386DC" w14:textId="77777777" w:rsidR="00C84A42" w:rsidRPr="00C222E5" w:rsidRDefault="00C84A42" w:rsidP="004618D8">
            <w:pPr>
              <w:pStyle w:val="TAC"/>
              <w:rPr>
                <w:rFonts w:eastAsia="DengXian"/>
                <w:lang w:eastAsia="zh-CN"/>
              </w:rPr>
            </w:pPr>
            <w:r w:rsidRPr="00C222E5">
              <w:rPr>
                <w:rFonts w:eastAsia="DengXian"/>
                <w:lang w:eastAsia="zh-CN"/>
              </w:rPr>
              <w:t>n77</w:t>
            </w:r>
          </w:p>
        </w:tc>
        <w:tc>
          <w:tcPr>
            <w:tcW w:w="2807" w:type="dxa"/>
            <w:tcBorders>
              <w:top w:val="single" w:sz="4" w:space="0" w:color="auto"/>
              <w:left w:val="single" w:sz="4" w:space="0" w:color="auto"/>
              <w:bottom w:val="single" w:sz="4" w:space="0" w:color="auto"/>
              <w:right w:val="single" w:sz="4" w:space="0" w:color="auto"/>
            </w:tcBorders>
          </w:tcPr>
          <w:p w14:paraId="61794C82" w14:textId="77777777" w:rsidR="00C84A42" w:rsidRPr="00C222E5" w:rsidRDefault="00C84A42" w:rsidP="004618D8">
            <w:pPr>
              <w:pStyle w:val="TAC"/>
              <w:rPr>
                <w:rFonts w:eastAsia="DengXian"/>
                <w:lang w:eastAsia="zh-CN"/>
              </w:rPr>
            </w:pPr>
            <w:r w:rsidRPr="001C7E11">
              <w:rPr>
                <w:rFonts w:eastAsiaTheme="minorEastAsia" w:cs="Arial" w:hint="eastAsia"/>
                <w:color w:val="000000"/>
                <w:szCs w:val="18"/>
                <w:lang w:val="en-US" w:eastAsia="zh-CN" w:bidi="ar"/>
              </w:rPr>
              <w:t>C</w:t>
            </w:r>
            <w:r w:rsidRPr="001C7E11">
              <w:rPr>
                <w:rFonts w:eastAsiaTheme="minorEastAsia" w:cs="Arial"/>
                <w:color w:val="000000"/>
                <w:szCs w:val="18"/>
                <w:lang w:val="en-US" w:eastAsia="zh-CN" w:bidi="ar"/>
              </w:rPr>
              <w:t>A_n7</w:t>
            </w:r>
            <w:r>
              <w:rPr>
                <w:rFonts w:eastAsiaTheme="minorEastAsia" w:cs="Arial"/>
                <w:color w:val="000000"/>
                <w:szCs w:val="18"/>
                <w:lang w:val="en-US" w:eastAsia="zh-CN" w:bidi="ar"/>
              </w:rPr>
              <w:t>7</w:t>
            </w:r>
            <w:r w:rsidRPr="001C7E11">
              <w:rPr>
                <w:rFonts w:eastAsiaTheme="minorEastAsia" w:cs="Arial"/>
                <w:color w:val="000000"/>
                <w:szCs w:val="18"/>
                <w:lang w:val="en-US" w:eastAsia="zh-CN" w:bidi="ar"/>
              </w:rPr>
              <w:t>(2A)_BCS4 and 5</w:t>
            </w:r>
          </w:p>
        </w:tc>
        <w:tc>
          <w:tcPr>
            <w:tcW w:w="1840" w:type="dxa"/>
            <w:tcBorders>
              <w:top w:val="nil"/>
              <w:left w:val="single" w:sz="4" w:space="0" w:color="auto"/>
              <w:bottom w:val="single" w:sz="4" w:space="0" w:color="auto"/>
              <w:right w:val="single" w:sz="4" w:space="0" w:color="auto"/>
            </w:tcBorders>
          </w:tcPr>
          <w:p w14:paraId="057905F9" w14:textId="77777777" w:rsidR="00C84A42" w:rsidRPr="00C222E5" w:rsidRDefault="00C84A42" w:rsidP="004618D8">
            <w:pPr>
              <w:pStyle w:val="TAC"/>
              <w:rPr>
                <w:rFonts w:eastAsia="DengXian"/>
                <w:lang w:eastAsia="zh-CN" w:bidi="ar"/>
              </w:rPr>
            </w:pPr>
          </w:p>
        </w:tc>
      </w:tr>
      <w:tr w:rsidR="00C84A42" w:rsidRPr="00C222E5" w14:paraId="7BF4342F" w14:textId="77777777" w:rsidTr="00B7130B">
        <w:trPr>
          <w:jc w:val="center"/>
        </w:trPr>
        <w:tc>
          <w:tcPr>
            <w:tcW w:w="1957" w:type="dxa"/>
            <w:tcBorders>
              <w:top w:val="single" w:sz="4" w:space="0" w:color="auto"/>
              <w:left w:val="single" w:sz="4" w:space="0" w:color="auto"/>
              <w:bottom w:val="nil"/>
              <w:right w:val="single" w:sz="4" w:space="0" w:color="auto"/>
            </w:tcBorders>
          </w:tcPr>
          <w:p w14:paraId="4B2FC7B7" w14:textId="77777777" w:rsidR="00C84A42" w:rsidRPr="00C222E5" w:rsidRDefault="00C84A42" w:rsidP="004618D8">
            <w:pPr>
              <w:pStyle w:val="TAC"/>
              <w:rPr>
                <w:rFonts w:eastAsia="DengXian"/>
                <w:lang w:eastAsia="zh-CN" w:bidi="ar"/>
              </w:rPr>
            </w:pPr>
            <w:r w:rsidRPr="00C222E5">
              <w:rPr>
                <w:rFonts w:eastAsia="DengXian"/>
                <w:lang w:eastAsia="zh-CN" w:bidi="ar"/>
              </w:rPr>
              <w:lastRenderedPageBreak/>
              <w:t>CA_n14A-n30A-n66(2A)-n77(2A)</w:t>
            </w:r>
          </w:p>
        </w:tc>
        <w:tc>
          <w:tcPr>
            <w:tcW w:w="2033" w:type="dxa"/>
            <w:tcBorders>
              <w:top w:val="single" w:sz="4" w:space="0" w:color="auto"/>
              <w:left w:val="single" w:sz="4" w:space="0" w:color="auto"/>
              <w:bottom w:val="nil"/>
              <w:right w:val="single" w:sz="4" w:space="0" w:color="auto"/>
            </w:tcBorders>
          </w:tcPr>
          <w:p w14:paraId="030DA182" w14:textId="77777777" w:rsidR="00C84A42" w:rsidRPr="00C222E5" w:rsidRDefault="00C84A42" w:rsidP="004618D8">
            <w:pPr>
              <w:pStyle w:val="TAC"/>
              <w:rPr>
                <w:rFonts w:eastAsia="DengXian"/>
                <w:kern w:val="2"/>
              </w:rPr>
            </w:pPr>
            <w:r w:rsidRPr="00C222E5">
              <w:rPr>
                <w:rFonts w:eastAsia="DengXian"/>
                <w:kern w:val="2"/>
              </w:rPr>
              <w:t>n77</w:t>
            </w:r>
            <w:r w:rsidRPr="00C222E5">
              <w:rPr>
                <w:rFonts w:eastAsia="DengXian"/>
                <w:vertAlign w:val="superscript"/>
                <w:lang w:eastAsia="zh-CN"/>
              </w:rPr>
              <w:t>5</w:t>
            </w:r>
            <w:r w:rsidRPr="00C222E5">
              <w:rPr>
                <w:rFonts w:eastAsia="DengXian" w:hint="eastAsia"/>
                <w:vertAlign w:val="superscript"/>
                <w:lang w:eastAsia="zh-CN"/>
              </w:rPr>
              <w:t>,6</w:t>
            </w:r>
          </w:p>
          <w:p w14:paraId="3CF9AC87" w14:textId="77777777" w:rsidR="00C84A42" w:rsidRPr="00C222E5" w:rsidRDefault="00C84A42" w:rsidP="004618D8">
            <w:pPr>
              <w:pStyle w:val="TAC"/>
              <w:rPr>
                <w:rFonts w:eastAsia="DengXian"/>
                <w:lang w:eastAsia="zh-CN" w:bidi="ar"/>
              </w:rPr>
            </w:pPr>
            <w:r w:rsidRPr="00C222E5">
              <w:rPr>
                <w:rFonts w:eastAsia="DengXian"/>
                <w:lang w:eastAsia="zh-CN" w:bidi="ar"/>
              </w:rPr>
              <w:t>CA_n14A-n30A</w:t>
            </w:r>
          </w:p>
          <w:p w14:paraId="515C88A4" w14:textId="77777777" w:rsidR="00C84A42" w:rsidRPr="00C222E5" w:rsidRDefault="00C84A42" w:rsidP="004618D8">
            <w:pPr>
              <w:pStyle w:val="TAC"/>
              <w:rPr>
                <w:rFonts w:eastAsia="DengXian"/>
                <w:lang w:eastAsia="zh-CN" w:bidi="ar"/>
              </w:rPr>
            </w:pPr>
            <w:r w:rsidRPr="00C222E5">
              <w:rPr>
                <w:rFonts w:eastAsia="DengXian"/>
                <w:lang w:eastAsia="zh-CN" w:bidi="ar"/>
              </w:rPr>
              <w:t>CA_n14A-n66A</w:t>
            </w:r>
          </w:p>
          <w:p w14:paraId="65F2E500" w14:textId="77777777" w:rsidR="00C84A42" w:rsidRPr="00C222E5" w:rsidRDefault="00C84A42" w:rsidP="004618D8">
            <w:pPr>
              <w:pStyle w:val="TAC"/>
              <w:rPr>
                <w:rFonts w:eastAsia="DengXian"/>
                <w:lang w:eastAsia="zh-CN" w:bidi="ar"/>
              </w:rPr>
            </w:pPr>
            <w:r w:rsidRPr="00C222E5">
              <w:rPr>
                <w:rFonts w:eastAsia="DengXian"/>
                <w:lang w:eastAsia="zh-CN" w:bidi="ar"/>
              </w:rPr>
              <w:t>CA_n14A-n77A</w:t>
            </w:r>
            <w:r w:rsidRPr="00C222E5">
              <w:rPr>
                <w:rFonts w:eastAsia="DengXian"/>
                <w:vertAlign w:val="superscript"/>
                <w:lang w:eastAsia="zh-CN"/>
              </w:rPr>
              <w:t>5</w:t>
            </w:r>
          </w:p>
          <w:p w14:paraId="324820A5" w14:textId="77777777" w:rsidR="00C84A42" w:rsidRPr="00C222E5" w:rsidRDefault="00C84A42" w:rsidP="004618D8">
            <w:pPr>
              <w:pStyle w:val="TAC"/>
              <w:rPr>
                <w:rFonts w:eastAsia="DengXian"/>
                <w:lang w:eastAsia="zh-CN" w:bidi="ar"/>
              </w:rPr>
            </w:pPr>
            <w:r w:rsidRPr="00C222E5">
              <w:rPr>
                <w:rFonts w:eastAsia="DengXian"/>
                <w:lang w:eastAsia="zh-CN" w:bidi="ar"/>
              </w:rPr>
              <w:t>CA_n30A-n66A</w:t>
            </w:r>
          </w:p>
          <w:p w14:paraId="14192626" w14:textId="77777777" w:rsidR="00C84A42" w:rsidRPr="00C222E5" w:rsidRDefault="00C84A42" w:rsidP="004618D8">
            <w:pPr>
              <w:pStyle w:val="TAC"/>
              <w:rPr>
                <w:rFonts w:eastAsia="DengXian"/>
                <w:lang w:eastAsia="zh-CN"/>
              </w:rPr>
            </w:pPr>
            <w:r w:rsidRPr="00C222E5">
              <w:rPr>
                <w:rFonts w:eastAsia="DengXian"/>
                <w:lang w:eastAsia="zh-CN" w:bidi="ar"/>
              </w:rPr>
              <w:t>CA_n30A-n77A</w:t>
            </w:r>
            <w:r w:rsidRPr="00C222E5">
              <w:rPr>
                <w:rFonts w:eastAsia="DengXian"/>
                <w:vertAlign w:val="superscript"/>
                <w:lang w:eastAsia="zh-CN"/>
              </w:rPr>
              <w:t>5</w:t>
            </w:r>
          </w:p>
          <w:p w14:paraId="23D928DE" w14:textId="77777777" w:rsidR="00C84A42" w:rsidRPr="00C222E5" w:rsidRDefault="00C84A42" w:rsidP="004618D8">
            <w:pPr>
              <w:pStyle w:val="TAC"/>
              <w:rPr>
                <w:rFonts w:eastAsia="DengXian"/>
                <w:lang w:eastAsia="zh-CN" w:bidi="ar"/>
              </w:rPr>
            </w:pPr>
            <w:r w:rsidRPr="00C222E5">
              <w:rPr>
                <w:rFonts w:eastAsia="DengXian"/>
                <w:lang w:eastAsia="zh-CN" w:bidi="ar"/>
              </w:rPr>
              <w:t>CA_n66A-n77A</w:t>
            </w:r>
            <w:r w:rsidRPr="00C222E5">
              <w:rPr>
                <w:rFonts w:eastAsia="DengXian"/>
                <w:vertAlign w:val="superscript"/>
                <w:lang w:eastAsia="zh-CN"/>
              </w:rPr>
              <w:t>5</w:t>
            </w:r>
          </w:p>
        </w:tc>
        <w:tc>
          <w:tcPr>
            <w:tcW w:w="977" w:type="dxa"/>
            <w:tcBorders>
              <w:top w:val="single" w:sz="4" w:space="0" w:color="auto"/>
              <w:left w:val="single" w:sz="4" w:space="0" w:color="auto"/>
              <w:bottom w:val="single" w:sz="4" w:space="0" w:color="auto"/>
              <w:right w:val="single" w:sz="4" w:space="0" w:color="auto"/>
            </w:tcBorders>
          </w:tcPr>
          <w:p w14:paraId="5D0194CE" w14:textId="77777777" w:rsidR="00C84A42" w:rsidRPr="00C222E5" w:rsidRDefault="00C84A42" w:rsidP="004618D8">
            <w:pPr>
              <w:pStyle w:val="TAC"/>
              <w:rPr>
                <w:rFonts w:eastAsia="DengXian"/>
                <w:lang w:eastAsia="zh-CN"/>
              </w:rPr>
            </w:pPr>
            <w:r w:rsidRPr="00C222E5">
              <w:rPr>
                <w:rFonts w:eastAsia="DengXian"/>
                <w:kern w:val="2"/>
                <w:lang w:eastAsia="zh-CN"/>
              </w:rPr>
              <w:t>n14</w:t>
            </w:r>
          </w:p>
        </w:tc>
        <w:tc>
          <w:tcPr>
            <w:tcW w:w="2807" w:type="dxa"/>
            <w:tcBorders>
              <w:top w:val="single" w:sz="4" w:space="0" w:color="auto"/>
              <w:left w:val="single" w:sz="4" w:space="0" w:color="auto"/>
              <w:bottom w:val="single" w:sz="4" w:space="0" w:color="auto"/>
              <w:right w:val="single" w:sz="4" w:space="0" w:color="auto"/>
            </w:tcBorders>
          </w:tcPr>
          <w:p w14:paraId="20B6799B" w14:textId="77777777" w:rsidR="00C84A42" w:rsidRPr="00C222E5" w:rsidRDefault="00C84A42" w:rsidP="004618D8">
            <w:pPr>
              <w:pStyle w:val="TAC"/>
              <w:rPr>
                <w:rFonts w:eastAsia="DengXian"/>
                <w:lang w:eastAsia="zh-CN" w:bidi="ar"/>
              </w:rPr>
            </w:pPr>
            <w:r w:rsidRPr="00C222E5">
              <w:rPr>
                <w:rFonts w:eastAsia="DengXian"/>
                <w:lang w:eastAsia="zh-CN" w:bidi="ar"/>
              </w:rPr>
              <w:t>5, 10</w:t>
            </w:r>
          </w:p>
        </w:tc>
        <w:tc>
          <w:tcPr>
            <w:tcW w:w="1840" w:type="dxa"/>
            <w:tcBorders>
              <w:top w:val="single" w:sz="4" w:space="0" w:color="auto"/>
              <w:left w:val="single" w:sz="4" w:space="0" w:color="auto"/>
              <w:bottom w:val="nil"/>
              <w:right w:val="single" w:sz="4" w:space="0" w:color="auto"/>
            </w:tcBorders>
          </w:tcPr>
          <w:p w14:paraId="1363EFD3" w14:textId="77777777" w:rsidR="00C84A42" w:rsidRPr="00C222E5" w:rsidRDefault="00C84A42" w:rsidP="004618D8">
            <w:pPr>
              <w:pStyle w:val="TAC"/>
              <w:rPr>
                <w:rFonts w:eastAsia="DengXian"/>
                <w:lang w:eastAsia="zh-CN" w:bidi="ar"/>
              </w:rPr>
            </w:pPr>
            <w:r w:rsidRPr="00C222E5">
              <w:rPr>
                <w:rFonts w:eastAsia="DengXian"/>
                <w:lang w:eastAsia="zh-CN" w:bidi="ar"/>
              </w:rPr>
              <w:t>0</w:t>
            </w:r>
          </w:p>
        </w:tc>
      </w:tr>
      <w:tr w:rsidR="00C84A42" w:rsidRPr="00C222E5" w14:paraId="64E62EE2" w14:textId="77777777" w:rsidTr="00B7130B">
        <w:trPr>
          <w:jc w:val="center"/>
        </w:trPr>
        <w:tc>
          <w:tcPr>
            <w:tcW w:w="1957" w:type="dxa"/>
            <w:tcBorders>
              <w:top w:val="nil"/>
              <w:left w:val="single" w:sz="4" w:space="0" w:color="auto"/>
              <w:bottom w:val="nil"/>
              <w:right w:val="single" w:sz="4" w:space="0" w:color="auto"/>
            </w:tcBorders>
          </w:tcPr>
          <w:p w14:paraId="6282FAAA"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55D734E2"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3C1495DF" w14:textId="77777777" w:rsidR="00C84A42" w:rsidRPr="00C222E5" w:rsidRDefault="00C84A42" w:rsidP="004618D8">
            <w:pPr>
              <w:pStyle w:val="TAC"/>
              <w:rPr>
                <w:rFonts w:eastAsia="DengXian"/>
                <w:lang w:eastAsia="zh-CN"/>
              </w:rPr>
            </w:pPr>
            <w:r w:rsidRPr="00C222E5">
              <w:rPr>
                <w:rFonts w:eastAsia="DengXian"/>
                <w:kern w:val="2"/>
                <w:lang w:eastAsia="zh-CN"/>
              </w:rPr>
              <w:t>n30</w:t>
            </w:r>
          </w:p>
        </w:tc>
        <w:tc>
          <w:tcPr>
            <w:tcW w:w="2807" w:type="dxa"/>
            <w:tcBorders>
              <w:top w:val="single" w:sz="4" w:space="0" w:color="auto"/>
              <w:left w:val="single" w:sz="4" w:space="0" w:color="auto"/>
              <w:bottom w:val="single" w:sz="4" w:space="0" w:color="auto"/>
              <w:right w:val="single" w:sz="4" w:space="0" w:color="auto"/>
            </w:tcBorders>
          </w:tcPr>
          <w:p w14:paraId="7CC668B2" w14:textId="77777777" w:rsidR="00C84A42" w:rsidRPr="00C222E5" w:rsidRDefault="00C84A42" w:rsidP="004618D8">
            <w:pPr>
              <w:pStyle w:val="TAC"/>
              <w:rPr>
                <w:rFonts w:eastAsia="DengXian"/>
                <w:lang w:eastAsia="zh-CN" w:bidi="ar"/>
              </w:rPr>
            </w:pPr>
            <w:r w:rsidRPr="00C222E5">
              <w:rPr>
                <w:rFonts w:eastAsia="DengXian"/>
                <w:lang w:eastAsia="zh-CN" w:bidi="ar"/>
              </w:rPr>
              <w:t>5, 10</w:t>
            </w:r>
          </w:p>
        </w:tc>
        <w:tc>
          <w:tcPr>
            <w:tcW w:w="1840" w:type="dxa"/>
            <w:tcBorders>
              <w:top w:val="nil"/>
              <w:left w:val="single" w:sz="4" w:space="0" w:color="auto"/>
              <w:bottom w:val="nil"/>
              <w:right w:val="single" w:sz="4" w:space="0" w:color="auto"/>
            </w:tcBorders>
          </w:tcPr>
          <w:p w14:paraId="62AB68F3" w14:textId="77777777" w:rsidR="00C84A42" w:rsidRPr="00C222E5" w:rsidRDefault="00C84A42" w:rsidP="004618D8">
            <w:pPr>
              <w:pStyle w:val="TAC"/>
              <w:rPr>
                <w:rFonts w:eastAsia="DengXian"/>
                <w:lang w:eastAsia="zh-CN" w:bidi="ar"/>
              </w:rPr>
            </w:pPr>
          </w:p>
        </w:tc>
      </w:tr>
      <w:tr w:rsidR="00C84A42" w:rsidRPr="00C222E5" w14:paraId="3CA12F1F" w14:textId="77777777" w:rsidTr="00B7130B">
        <w:trPr>
          <w:jc w:val="center"/>
        </w:trPr>
        <w:tc>
          <w:tcPr>
            <w:tcW w:w="1957" w:type="dxa"/>
            <w:tcBorders>
              <w:top w:val="nil"/>
              <w:left w:val="single" w:sz="4" w:space="0" w:color="auto"/>
              <w:bottom w:val="nil"/>
              <w:right w:val="single" w:sz="4" w:space="0" w:color="auto"/>
            </w:tcBorders>
          </w:tcPr>
          <w:p w14:paraId="6DA17090"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656823B2"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672E4658" w14:textId="77777777" w:rsidR="00C84A42" w:rsidRPr="00C222E5" w:rsidRDefault="00C84A42" w:rsidP="004618D8">
            <w:pPr>
              <w:pStyle w:val="TAC"/>
              <w:rPr>
                <w:rFonts w:eastAsia="DengXian"/>
                <w:lang w:eastAsia="zh-CN"/>
              </w:rPr>
            </w:pPr>
            <w:r w:rsidRPr="00C222E5">
              <w:rPr>
                <w:rFonts w:eastAsia="DengXian"/>
                <w:kern w:val="2"/>
                <w:lang w:eastAsia="zh-CN"/>
              </w:rPr>
              <w:t>n66</w:t>
            </w:r>
          </w:p>
        </w:tc>
        <w:tc>
          <w:tcPr>
            <w:tcW w:w="2807" w:type="dxa"/>
            <w:tcBorders>
              <w:top w:val="single" w:sz="4" w:space="0" w:color="auto"/>
              <w:left w:val="single" w:sz="4" w:space="0" w:color="auto"/>
              <w:bottom w:val="single" w:sz="4" w:space="0" w:color="auto"/>
              <w:right w:val="single" w:sz="4" w:space="0" w:color="auto"/>
            </w:tcBorders>
          </w:tcPr>
          <w:p w14:paraId="754D8046" w14:textId="77777777" w:rsidR="00C84A42" w:rsidRPr="00C222E5" w:rsidRDefault="00C84A42" w:rsidP="004618D8">
            <w:pPr>
              <w:pStyle w:val="TAC"/>
              <w:rPr>
                <w:rFonts w:eastAsia="DengXian"/>
                <w:lang w:eastAsia="zh-CN" w:bidi="ar"/>
              </w:rPr>
            </w:pPr>
            <w:r w:rsidRPr="00C222E5">
              <w:rPr>
                <w:rFonts w:eastAsia="DengXian"/>
                <w:lang w:eastAsia="zh-CN"/>
              </w:rPr>
              <w:t>CA_n66(2A)_BCS1</w:t>
            </w:r>
          </w:p>
        </w:tc>
        <w:tc>
          <w:tcPr>
            <w:tcW w:w="1840" w:type="dxa"/>
            <w:tcBorders>
              <w:top w:val="nil"/>
              <w:left w:val="single" w:sz="4" w:space="0" w:color="auto"/>
              <w:bottom w:val="nil"/>
              <w:right w:val="single" w:sz="4" w:space="0" w:color="auto"/>
            </w:tcBorders>
          </w:tcPr>
          <w:p w14:paraId="393EE342" w14:textId="77777777" w:rsidR="00C84A42" w:rsidRPr="00C222E5" w:rsidRDefault="00C84A42" w:rsidP="004618D8">
            <w:pPr>
              <w:pStyle w:val="TAC"/>
              <w:rPr>
                <w:rFonts w:eastAsia="DengXian"/>
                <w:lang w:eastAsia="zh-CN" w:bidi="ar"/>
              </w:rPr>
            </w:pPr>
          </w:p>
        </w:tc>
      </w:tr>
      <w:tr w:rsidR="00C84A42" w:rsidRPr="00C222E5" w14:paraId="04E6F4EC" w14:textId="77777777" w:rsidTr="003E4417">
        <w:trPr>
          <w:jc w:val="center"/>
        </w:trPr>
        <w:tc>
          <w:tcPr>
            <w:tcW w:w="1957" w:type="dxa"/>
            <w:tcBorders>
              <w:top w:val="nil"/>
              <w:left w:val="single" w:sz="4" w:space="0" w:color="auto"/>
              <w:bottom w:val="single" w:sz="4" w:space="0" w:color="auto"/>
              <w:right w:val="single" w:sz="4" w:space="0" w:color="auto"/>
            </w:tcBorders>
          </w:tcPr>
          <w:p w14:paraId="0E99916E"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single" w:sz="4" w:space="0" w:color="auto"/>
              <w:right w:val="single" w:sz="4" w:space="0" w:color="auto"/>
            </w:tcBorders>
          </w:tcPr>
          <w:p w14:paraId="346CE248"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5031BC45" w14:textId="77777777" w:rsidR="00C84A42" w:rsidRPr="00C222E5" w:rsidRDefault="00C84A42" w:rsidP="004618D8">
            <w:pPr>
              <w:pStyle w:val="TAC"/>
              <w:rPr>
                <w:rFonts w:eastAsia="DengXian"/>
                <w:lang w:eastAsia="zh-CN"/>
              </w:rPr>
            </w:pPr>
            <w:r w:rsidRPr="00C222E5">
              <w:rPr>
                <w:rFonts w:eastAsia="DengXian"/>
                <w:kern w:val="2"/>
                <w:lang w:eastAsia="zh-CN"/>
              </w:rPr>
              <w:t>n77</w:t>
            </w:r>
          </w:p>
        </w:tc>
        <w:tc>
          <w:tcPr>
            <w:tcW w:w="2807" w:type="dxa"/>
            <w:tcBorders>
              <w:top w:val="single" w:sz="4" w:space="0" w:color="auto"/>
              <w:left w:val="single" w:sz="4" w:space="0" w:color="auto"/>
              <w:bottom w:val="single" w:sz="4" w:space="0" w:color="auto"/>
              <w:right w:val="single" w:sz="4" w:space="0" w:color="auto"/>
            </w:tcBorders>
          </w:tcPr>
          <w:p w14:paraId="1F109449" w14:textId="77777777" w:rsidR="00C84A42" w:rsidRPr="00C222E5" w:rsidRDefault="00C84A42" w:rsidP="004618D8">
            <w:pPr>
              <w:pStyle w:val="TAC"/>
              <w:rPr>
                <w:rFonts w:eastAsia="DengXian"/>
                <w:lang w:eastAsia="zh-CN" w:bidi="ar"/>
              </w:rPr>
            </w:pPr>
            <w:r w:rsidRPr="00C222E5">
              <w:rPr>
                <w:rFonts w:eastAsia="DengXian"/>
                <w:lang w:eastAsia="zh-CN"/>
              </w:rPr>
              <w:t>CA_n77(2A)_BCS1</w:t>
            </w:r>
          </w:p>
        </w:tc>
        <w:tc>
          <w:tcPr>
            <w:tcW w:w="1840" w:type="dxa"/>
            <w:tcBorders>
              <w:top w:val="nil"/>
              <w:left w:val="single" w:sz="4" w:space="0" w:color="auto"/>
              <w:bottom w:val="single" w:sz="4" w:space="0" w:color="auto"/>
              <w:right w:val="single" w:sz="4" w:space="0" w:color="auto"/>
            </w:tcBorders>
          </w:tcPr>
          <w:p w14:paraId="5A15799A" w14:textId="77777777" w:rsidR="00C84A42" w:rsidRPr="00C222E5" w:rsidRDefault="00C84A42" w:rsidP="004618D8">
            <w:pPr>
              <w:pStyle w:val="TAC"/>
              <w:rPr>
                <w:rFonts w:eastAsia="DengXian"/>
                <w:lang w:eastAsia="zh-CN" w:bidi="ar"/>
              </w:rPr>
            </w:pPr>
          </w:p>
        </w:tc>
      </w:tr>
      <w:tr w:rsidR="00C84A42" w:rsidRPr="00C222E5" w14:paraId="2D8AE08E" w14:textId="77777777" w:rsidTr="003E4417">
        <w:trPr>
          <w:jc w:val="center"/>
        </w:trPr>
        <w:tc>
          <w:tcPr>
            <w:tcW w:w="1957" w:type="dxa"/>
            <w:tcBorders>
              <w:top w:val="single" w:sz="4" w:space="0" w:color="auto"/>
              <w:left w:val="single" w:sz="4" w:space="0" w:color="auto"/>
              <w:bottom w:val="nil"/>
              <w:right w:val="single" w:sz="4" w:space="0" w:color="auto"/>
            </w:tcBorders>
          </w:tcPr>
          <w:p w14:paraId="2B4EAB65" w14:textId="77777777" w:rsidR="00C84A42" w:rsidRPr="00C222E5" w:rsidRDefault="00C84A42" w:rsidP="004618D8">
            <w:pPr>
              <w:pStyle w:val="TAC"/>
              <w:rPr>
                <w:rFonts w:eastAsia="DengXian"/>
                <w:lang w:eastAsia="zh-CN" w:bidi="ar"/>
              </w:rPr>
            </w:pPr>
            <w:r w:rsidRPr="00C222E5">
              <w:rPr>
                <w:rFonts w:eastAsia="DengXian"/>
                <w:lang w:eastAsia="zh-CN" w:bidi="ar"/>
              </w:rPr>
              <w:t>CA_n18A-n28A-n41A-n77A</w:t>
            </w:r>
          </w:p>
        </w:tc>
        <w:tc>
          <w:tcPr>
            <w:tcW w:w="2033" w:type="dxa"/>
            <w:tcBorders>
              <w:top w:val="single" w:sz="4" w:space="0" w:color="auto"/>
              <w:left w:val="single" w:sz="4" w:space="0" w:color="auto"/>
              <w:bottom w:val="nil"/>
              <w:right w:val="single" w:sz="4" w:space="0" w:color="auto"/>
            </w:tcBorders>
          </w:tcPr>
          <w:p w14:paraId="04121B3C" w14:textId="77777777" w:rsidR="00C84A42" w:rsidRPr="00C222E5" w:rsidRDefault="00C84A42" w:rsidP="004618D8">
            <w:pPr>
              <w:pStyle w:val="TAC"/>
              <w:rPr>
                <w:rFonts w:eastAsia="DengXian"/>
                <w:vertAlign w:val="superscript"/>
                <w:lang w:val="en-US" w:eastAsia="zh-CN"/>
              </w:rPr>
            </w:pPr>
            <w:r w:rsidRPr="00C222E5">
              <w:rPr>
                <w:rFonts w:eastAsia="DengXian"/>
                <w:lang w:val="en-US" w:eastAsia="zh-CN" w:bidi="ar"/>
              </w:rPr>
              <w:t>n41</w:t>
            </w:r>
            <w:r w:rsidRPr="00C222E5">
              <w:rPr>
                <w:rFonts w:eastAsia="DengXian"/>
                <w:vertAlign w:val="superscript"/>
                <w:lang w:val="en-US" w:eastAsia="zh-CN"/>
              </w:rPr>
              <w:t>5</w:t>
            </w:r>
          </w:p>
          <w:p w14:paraId="45AB8298" w14:textId="77777777" w:rsidR="00C84A42" w:rsidRPr="00C222E5" w:rsidRDefault="00C84A42" w:rsidP="004618D8">
            <w:pPr>
              <w:pStyle w:val="TAC"/>
              <w:rPr>
                <w:rFonts w:eastAsia="DengXian"/>
                <w:lang w:val="en-US" w:eastAsia="zh-CN" w:bidi="ar"/>
              </w:rPr>
            </w:pPr>
            <w:r w:rsidRPr="00C222E5">
              <w:rPr>
                <w:rFonts w:eastAsia="Yu Mincho"/>
                <w:lang w:val="en-US" w:eastAsia="ja-JP" w:bidi="ar"/>
              </w:rPr>
              <w:t>n77</w:t>
            </w:r>
            <w:r w:rsidRPr="00C222E5">
              <w:rPr>
                <w:rFonts w:eastAsia="DengXian"/>
                <w:vertAlign w:val="superscript"/>
                <w:lang w:val="en-US" w:eastAsia="zh-CN"/>
              </w:rPr>
              <w:t>5</w:t>
            </w:r>
          </w:p>
          <w:p w14:paraId="5FBDEB17" w14:textId="77777777" w:rsidR="00C84A42" w:rsidRPr="00C222E5" w:rsidRDefault="00C84A42" w:rsidP="004618D8">
            <w:pPr>
              <w:pStyle w:val="TAC"/>
              <w:rPr>
                <w:rFonts w:eastAsia="DengXian"/>
                <w:lang w:val="en-US" w:eastAsia="zh-CN" w:bidi="ar"/>
              </w:rPr>
            </w:pPr>
            <w:r w:rsidRPr="00C222E5">
              <w:rPr>
                <w:rFonts w:eastAsia="DengXian"/>
                <w:lang w:val="en-US" w:eastAsia="zh-CN" w:bidi="ar"/>
              </w:rPr>
              <w:t>CA_n18A-n28A</w:t>
            </w:r>
          </w:p>
          <w:p w14:paraId="13F0C473" w14:textId="77777777" w:rsidR="00C84A42" w:rsidRPr="00C222E5" w:rsidRDefault="00C84A42" w:rsidP="004618D8">
            <w:pPr>
              <w:pStyle w:val="TAC"/>
              <w:rPr>
                <w:rFonts w:eastAsia="DengXian"/>
                <w:lang w:val="en-US" w:eastAsia="zh-CN" w:bidi="ar"/>
              </w:rPr>
            </w:pPr>
            <w:r w:rsidRPr="00C222E5">
              <w:rPr>
                <w:rFonts w:eastAsia="DengXian"/>
                <w:lang w:val="en-US" w:eastAsia="zh-CN" w:bidi="ar"/>
              </w:rPr>
              <w:t>CA_n18A-n41A</w:t>
            </w:r>
            <w:r w:rsidRPr="00C222E5">
              <w:rPr>
                <w:rFonts w:eastAsia="DengXian"/>
                <w:vertAlign w:val="superscript"/>
                <w:lang w:val="en-US" w:eastAsia="zh-CN"/>
              </w:rPr>
              <w:t>5</w:t>
            </w:r>
          </w:p>
          <w:p w14:paraId="16AD2342" w14:textId="77777777" w:rsidR="00C84A42" w:rsidRPr="00C222E5" w:rsidRDefault="00C84A42" w:rsidP="004618D8">
            <w:pPr>
              <w:pStyle w:val="TAC"/>
              <w:rPr>
                <w:rFonts w:eastAsia="DengXian"/>
                <w:lang w:val="en-US" w:eastAsia="zh-CN" w:bidi="ar"/>
              </w:rPr>
            </w:pPr>
            <w:r w:rsidRPr="00C222E5">
              <w:rPr>
                <w:rFonts w:eastAsia="DengXian"/>
                <w:lang w:val="en-US" w:eastAsia="zh-CN" w:bidi="ar"/>
              </w:rPr>
              <w:t>CA_n18A-n77A</w:t>
            </w:r>
            <w:r w:rsidRPr="00C222E5">
              <w:rPr>
                <w:rFonts w:eastAsia="DengXian"/>
                <w:vertAlign w:val="superscript"/>
                <w:lang w:val="en-US" w:eastAsia="zh-CN"/>
              </w:rPr>
              <w:t>5</w:t>
            </w:r>
          </w:p>
          <w:p w14:paraId="0B2E464A" w14:textId="77777777" w:rsidR="00C84A42" w:rsidRPr="00C222E5" w:rsidRDefault="00C84A42" w:rsidP="004618D8">
            <w:pPr>
              <w:pStyle w:val="TAC"/>
              <w:rPr>
                <w:rFonts w:eastAsia="DengXian"/>
                <w:lang w:val="en-US" w:eastAsia="zh-CN" w:bidi="ar"/>
              </w:rPr>
            </w:pPr>
            <w:r w:rsidRPr="00C222E5">
              <w:rPr>
                <w:rFonts w:eastAsia="DengXian"/>
                <w:lang w:val="en-US" w:eastAsia="zh-CN" w:bidi="ar"/>
              </w:rPr>
              <w:t>CA_n28A-n41A</w:t>
            </w:r>
            <w:r w:rsidRPr="00C222E5">
              <w:rPr>
                <w:rFonts w:eastAsia="DengXian"/>
                <w:vertAlign w:val="superscript"/>
                <w:lang w:val="en-US" w:eastAsia="zh-CN"/>
              </w:rPr>
              <w:t>5</w:t>
            </w:r>
          </w:p>
          <w:p w14:paraId="094B37EA" w14:textId="77777777" w:rsidR="00C84A42" w:rsidRPr="00C222E5" w:rsidRDefault="00C84A42" w:rsidP="004618D8">
            <w:pPr>
              <w:pStyle w:val="TAC"/>
              <w:rPr>
                <w:rFonts w:eastAsia="DengXian"/>
                <w:lang w:val="en-US" w:eastAsia="zh-CN" w:bidi="ar"/>
              </w:rPr>
            </w:pPr>
            <w:r w:rsidRPr="00C222E5">
              <w:rPr>
                <w:rFonts w:eastAsia="DengXian"/>
                <w:lang w:val="en-US" w:eastAsia="zh-CN" w:bidi="ar"/>
              </w:rPr>
              <w:t>CA_n28A-n77A</w:t>
            </w:r>
            <w:r w:rsidRPr="00C222E5">
              <w:rPr>
                <w:rFonts w:eastAsia="DengXian"/>
                <w:vertAlign w:val="superscript"/>
                <w:lang w:val="en-US" w:eastAsia="zh-CN"/>
              </w:rPr>
              <w:t>5</w:t>
            </w:r>
          </w:p>
          <w:p w14:paraId="25ACB3DF" w14:textId="77777777" w:rsidR="00C84A42" w:rsidRPr="00C222E5" w:rsidRDefault="00C84A42" w:rsidP="004618D8">
            <w:pPr>
              <w:pStyle w:val="TAC"/>
              <w:rPr>
                <w:rFonts w:eastAsia="DengXian"/>
                <w:lang w:eastAsia="zh-CN" w:bidi="ar"/>
              </w:rPr>
            </w:pPr>
            <w:r w:rsidRPr="00C222E5">
              <w:rPr>
                <w:rFonts w:eastAsia="DengXian"/>
                <w:lang w:val="en-US" w:eastAsia="zh-CN" w:bidi="ar"/>
              </w:rPr>
              <w:t>CA_n41A-n77A</w:t>
            </w:r>
            <w:r w:rsidRPr="00C222E5">
              <w:rPr>
                <w:rFonts w:eastAsia="DengXian"/>
                <w:vertAlign w:val="superscript"/>
                <w:lang w:val="en-US" w:eastAsia="zh-CN"/>
              </w:rPr>
              <w:t>5</w:t>
            </w:r>
          </w:p>
        </w:tc>
        <w:tc>
          <w:tcPr>
            <w:tcW w:w="977" w:type="dxa"/>
            <w:tcBorders>
              <w:top w:val="single" w:sz="4" w:space="0" w:color="auto"/>
              <w:left w:val="single" w:sz="4" w:space="0" w:color="auto"/>
              <w:bottom w:val="single" w:sz="4" w:space="0" w:color="auto"/>
              <w:right w:val="single" w:sz="4" w:space="0" w:color="auto"/>
            </w:tcBorders>
          </w:tcPr>
          <w:p w14:paraId="6D7D3DC3" w14:textId="77777777" w:rsidR="00C84A42" w:rsidRPr="00C222E5" w:rsidRDefault="00C84A42" w:rsidP="004618D8">
            <w:pPr>
              <w:pStyle w:val="TAC"/>
              <w:rPr>
                <w:rFonts w:eastAsia="DengXian"/>
                <w:lang w:eastAsia="zh-CN" w:bidi="ar"/>
              </w:rPr>
            </w:pPr>
            <w:r w:rsidRPr="00C222E5">
              <w:rPr>
                <w:rFonts w:eastAsia="DengXian"/>
                <w:lang w:eastAsia="zh-CN"/>
              </w:rPr>
              <w:t>n18</w:t>
            </w:r>
          </w:p>
        </w:tc>
        <w:tc>
          <w:tcPr>
            <w:tcW w:w="2807" w:type="dxa"/>
            <w:tcBorders>
              <w:top w:val="single" w:sz="4" w:space="0" w:color="auto"/>
              <w:left w:val="single" w:sz="4" w:space="0" w:color="auto"/>
              <w:bottom w:val="single" w:sz="4" w:space="0" w:color="auto"/>
              <w:right w:val="single" w:sz="4" w:space="0" w:color="auto"/>
            </w:tcBorders>
          </w:tcPr>
          <w:p w14:paraId="78B7542D" w14:textId="77777777" w:rsidR="00C84A42" w:rsidRPr="00C222E5" w:rsidRDefault="00C84A42" w:rsidP="004618D8">
            <w:pPr>
              <w:pStyle w:val="TAC"/>
              <w:rPr>
                <w:rFonts w:eastAsia="DengXian"/>
                <w:lang w:eastAsia="zh-CN" w:bidi="ar"/>
              </w:rPr>
            </w:pPr>
            <w:r w:rsidRPr="00C222E5">
              <w:rPr>
                <w:rFonts w:eastAsia="DengXian"/>
                <w:lang w:eastAsia="zh-CN" w:bidi="ar"/>
              </w:rPr>
              <w:t>5, 10, 15</w:t>
            </w:r>
          </w:p>
        </w:tc>
        <w:tc>
          <w:tcPr>
            <w:tcW w:w="1840" w:type="dxa"/>
            <w:tcBorders>
              <w:top w:val="single" w:sz="4" w:space="0" w:color="auto"/>
              <w:left w:val="single" w:sz="4" w:space="0" w:color="auto"/>
              <w:bottom w:val="nil"/>
              <w:right w:val="single" w:sz="4" w:space="0" w:color="auto"/>
            </w:tcBorders>
          </w:tcPr>
          <w:p w14:paraId="2C2549BF" w14:textId="77777777" w:rsidR="00C84A42" w:rsidRPr="00C222E5" w:rsidRDefault="00C84A42" w:rsidP="004618D8">
            <w:pPr>
              <w:pStyle w:val="TAC"/>
              <w:rPr>
                <w:rFonts w:eastAsia="DengXian"/>
                <w:lang w:eastAsia="zh-CN" w:bidi="ar"/>
              </w:rPr>
            </w:pPr>
            <w:r w:rsidRPr="00C222E5">
              <w:rPr>
                <w:rFonts w:eastAsia="DengXian" w:hint="eastAsia"/>
                <w:lang w:eastAsia="zh-CN" w:bidi="ar"/>
              </w:rPr>
              <w:t>0</w:t>
            </w:r>
          </w:p>
        </w:tc>
      </w:tr>
      <w:tr w:rsidR="00C84A42" w:rsidRPr="00C222E5" w14:paraId="75009E9D" w14:textId="77777777" w:rsidTr="003E4417">
        <w:trPr>
          <w:jc w:val="center"/>
        </w:trPr>
        <w:tc>
          <w:tcPr>
            <w:tcW w:w="1957" w:type="dxa"/>
            <w:tcBorders>
              <w:top w:val="nil"/>
              <w:left w:val="single" w:sz="4" w:space="0" w:color="auto"/>
              <w:bottom w:val="nil"/>
              <w:right w:val="single" w:sz="4" w:space="0" w:color="auto"/>
            </w:tcBorders>
            <w:vAlign w:val="center"/>
          </w:tcPr>
          <w:p w14:paraId="43D57BF5"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vAlign w:val="center"/>
          </w:tcPr>
          <w:p w14:paraId="70012DB5"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7843726F" w14:textId="77777777" w:rsidR="00C84A42" w:rsidRPr="00C222E5" w:rsidRDefault="00C84A42" w:rsidP="004618D8">
            <w:pPr>
              <w:pStyle w:val="TAC"/>
              <w:rPr>
                <w:rFonts w:eastAsia="DengXian"/>
                <w:lang w:eastAsia="zh-CN" w:bidi="ar"/>
              </w:rPr>
            </w:pPr>
            <w:r w:rsidRPr="00C222E5">
              <w:rPr>
                <w:rFonts w:eastAsia="DengXian"/>
                <w:lang w:eastAsia="zh-CN"/>
              </w:rPr>
              <w:t>n28</w:t>
            </w:r>
          </w:p>
        </w:tc>
        <w:tc>
          <w:tcPr>
            <w:tcW w:w="2807" w:type="dxa"/>
            <w:tcBorders>
              <w:top w:val="single" w:sz="4" w:space="0" w:color="auto"/>
              <w:left w:val="single" w:sz="4" w:space="0" w:color="auto"/>
              <w:bottom w:val="single" w:sz="4" w:space="0" w:color="auto"/>
              <w:right w:val="single" w:sz="4" w:space="0" w:color="auto"/>
            </w:tcBorders>
          </w:tcPr>
          <w:p w14:paraId="4E8A0BED" w14:textId="77777777" w:rsidR="00C84A42" w:rsidRPr="00C222E5" w:rsidRDefault="00C84A42" w:rsidP="004618D8">
            <w:pPr>
              <w:pStyle w:val="TAC"/>
              <w:rPr>
                <w:rFonts w:eastAsia="DengXian"/>
                <w:lang w:eastAsia="zh-CN" w:bidi="ar"/>
              </w:rPr>
            </w:pPr>
            <w:r w:rsidRPr="00C222E5">
              <w:rPr>
                <w:rFonts w:eastAsia="DengXian"/>
                <w:lang w:eastAsia="zh-CN" w:bidi="ar"/>
              </w:rPr>
              <w:t>5, 10</w:t>
            </w:r>
          </w:p>
        </w:tc>
        <w:tc>
          <w:tcPr>
            <w:tcW w:w="1840" w:type="dxa"/>
            <w:tcBorders>
              <w:top w:val="nil"/>
              <w:left w:val="single" w:sz="4" w:space="0" w:color="auto"/>
              <w:bottom w:val="nil"/>
              <w:right w:val="single" w:sz="4" w:space="0" w:color="auto"/>
            </w:tcBorders>
          </w:tcPr>
          <w:p w14:paraId="20F869D4" w14:textId="77777777" w:rsidR="00C84A42" w:rsidRPr="00C222E5" w:rsidRDefault="00C84A42" w:rsidP="004618D8">
            <w:pPr>
              <w:pStyle w:val="TAC"/>
              <w:rPr>
                <w:rFonts w:eastAsia="DengXian"/>
                <w:lang w:eastAsia="zh-CN" w:bidi="ar"/>
              </w:rPr>
            </w:pPr>
          </w:p>
        </w:tc>
      </w:tr>
      <w:tr w:rsidR="00C84A42" w:rsidRPr="00C222E5" w14:paraId="1026FA51" w14:textId="77777777" w:rsidTr="003E4417">
        <w:trPr>
          <w:jc w:val="center"/>
        </w:trPr>
        <w:tc>
          <w:tcPr>
            <w:tcW w:w="1957" w:type="dxa"/>
            <w:tcBorders>
              <w:top w:val="nil"/>
              <w:left w:val="single" w:sz="4" w:space="0" w:color="auto"/>
              <w:bottom w:val="nil"/>
              <w:right w:val="single" w:sz="4" w:space="0" w:color="auto"/>
            </w:tcBorders>
            <w:vAlign w:val="center"/>
          </w:tcPr>
          <w:p w14:paraId="33D1DA82"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vAlign w:val="center"/>
          </w:tcPr>
          <w:p w14:paraId="14B86F3E"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029051FA" w14:textId="77777777" w:rsidR="00C84A42" w:rsidRPr="00C222E5" w:rsidRDefault="00C84A42" w:rsidP="004618D8">
            <w:pPr>
              <w:pStyle w:val="TAC"/>
              <w:rPr>
                <w:rFonts w:eastAsia="DengXian"/>
                <w:lang w:eastAsia="zh-CN" w:bidi="ar"/>
              </w:rPr>
            </w:pPr>
            <w:r w:rsidRPr="00C222E5">
              <w:rPr>
                <w:rFonts w:eastAsia="DengXian"/>
                <w:lang w:eastAsia="zh-CN"/>
              </w:rPr>
              <w:t>n41</w:t>
            </w:r>
          </w:p>
        </w:tc>
        <w:tc>
          <w:tcPr>
            <w:tcW w:w="2807" w:type="dxa"/>
            <w:tcBorders>
              <w:top w:val="single" w:sz="4" w:space="0" w:color="auto"/>
              <w:left w:val="single" w:sz="4" w:space="0" w:color="auto"/>
              <w:bottom w:val="single" w:sz="4" w:space="0" w:color="auto"/>
              <w:right w:val="single" w:sz="4" w:space="0" w:color="auto"/>
            </w:tcBorders>
          </w:tcPr>
          <w:p w14:paraId="75A59CFD" w14:textId="77777777" w:rsidR="00C84A42" w:rsidRPr="00C222E5" w:rsidRDefault="00C84A42" w:rsidP="004618D8">
            <w:pPr>
              <w:pStyle w:val="TAC"/>
              <w:rPr>
                <w:rFonts w:eastAsia="DengXian"/>
                <w:lang w:eastAsia="zh-CN" w:bidi="ar"/>
              </w:rPr>
            </w:pPr>
            <w:r w:rsidRPr="00C222E5">
              <w:rPr>
                <w:rFonts w:eastAsia="DengXian"/>
                <w:lang w:eastAsia="zh-CN" w:bidi="ar"/>
              </w:rPr>
              <w:t>10, 15, 20, 30, 40, 50, 60, 80, 90, 100</w:t>
            </w:r>
          </w:p>
        </w:tc>
        <w:tc>
          <w:tcPr>
            <w:tcW w:w="1840" w:type="dxa"/>
            <w:tcBorders>
              <w:top w:val="nil"/>
              <w:left w:val="single" w:sz="4" w:space="0" w:color="auto"/>
              <w:bottom w:val="nil"/>
              <w:right w:val="single" w:sz="4" w:space="0" w:color="auto"/>
            </w:tcBorders>
          </w:tcPr>
          <w:p w14:paraId="6D848674" w14:textId="77777777" w:rsidR="00C84A42" w:rsidRPr="00C222E5" w:rsidRDefault="00C84A42" w:rsidP="004618D8">
            <w:pPr>
              <w:pStyle w:val="TAC"/>
              <w:rPr>
                <w:rFonts w:eastAsia="DengXian"/>
                <w:lang w:eastAsia="zh-CN" w:bidi="ar"/>
              </w:rPr>
            </w:pPr>
          </w:p>
        </w:tc>
      </w:tr>
      <w:tr w:rsidR="00C84A42" w:rsidRPr="00C222E5" w14:paraId="0934B657" w14:textId="77777777" w:rsidTr="003E4417">
        <w:trPr>
          <w:jc w:val="center"/>
        </w:trPr>
        <w:tc>
          <w:tcPr>
            <w:tcW w:w="1957" w:type="dxa"/>
            <w:tcBorders>
              <w:top w:val="nil"/>
              <w:left w:val="single" w:sz="4" w:space="0" w:color="auto"/>
              <w:bottom w:val="nil"/>
              <w:right w:val="single" w:sz="4" w:space="0" w:color="auto"/>
            </w:tcBorders>
            <w:vAlign w:val="center"/>
          </w:tcPr>
          <w:p w14:paraId="425DB7BD"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vAlign w:val="center"/>
          </w:tcPr>
          <w:p w14:paraId="205E9DFC"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68DF9B98" w14:textId="77777777" w:rsidR="00C84A42" w:rsidRPr="00C222E5" w:rsidRDefault="00C84A42" w:rsidP="004618D8">
            <w:pPr>
              <w:pStyle w:val="TAC"/>
              <w:rPr>
                <w:rFonts w:eastAsia="DengXian"/>
                <w:lang w:eastAsia="zh-CN" w:bidi="ar"/>
              </w:rPr>
            </w:pPr>
            <w:r w:rsidRPr="00C222E5">
              <w:rPr>
                <w:rFonts w:eastAsia="DengXian"/>
                <w:lang w:eastAsia="zh-CN"/>
              </w:rPr>
              <w:t>n77</w:t>
            </w:r>
          </w:p>
        </w:tc>
        <w:tc>
          <w:tcPr>
            <w:tcW w:w="2807" w:type="dxa"/>
            <w:tcBorders>
              <w:top w:val="single" w:sz="4" w:space="0" w:color="auto"/>
              <w:left w:val="single" w:sz="4" w:space="0" w:color="auto"/>
              <w:bottom w:val="single" w:sz="4" w:space="0" w:color="auto"/>
              <w:right w:val="single" w:sz="4" w:space="0" w:color="auto"/>
            </w:tcBorders>
          </w:tcPr>
          <w:p w14:paraId="65610842" w14:textId="77777777" w:rsidR="00C84A42" w:rsidRPr="00C222E5" w:rsidRDefault="00C84A42" w:rsidP="004618D8">
            <w:pPr>
              <w:pStyle w:val="TAC"/>
              <w:rPr>
                <w:rFonts w:eastAsia="DengXian"/>
                <w:lang w:eastAsia="zh-CN" w:bidi="ar"/>
              </w:rPr>
            </w:pPr>
            <w:r w:rsidRPr="00C222E5">
              <w:rPr>
                <w:rFonts w:eastAsia="DengXian"/>
                <w:lang w:eastAsia="zh-CN" w:bidi="ar"/>
              </w:rPr>
              <w:t>10, 15, 20, 25, 30, 40, 50, 60, 70, 80, 90, 100</w:t>
            </w:r>
          </w:p>
        </w:tc>
        <w:tc>
          <w:tcPr>
            <w:tcW w:w="1840" w:type="dxa"/>
            <w:tcBorders>
              <w:top w:val="nil"/>
              <w:left w:val="single" w:sz="4" w:space="0" w:color="auto"/>
              <w:bottom w:val="single" w:sz="4" w:space="0" w:color="auto"/>
              <w:right w:val="single" w:sz="4" w:space="0" w:color="auto"/>
            </w:tcBorders>
          </w:tcPr>
          <w:p w14:paraId="5686B759" w14:textId="77777777" w:rsidR="00C84A42" w:rsidRPr="00C222E5" w:rsidRDefault="00C84A42" w:rsidP="004618D8">
            <w:pPr>
              <w:pStyle w:val="TAC"/>
              <w:rPr>
                <w:rFonts w:eastAsia="DengXian"/>
                <w:lang w:eastAsia="zh-CN" w:bidi="ar"/>
              </w:rPr>
            </w:pPr>
          </w:p>
        </w:tc>
      </w:tr>
      <w:tr w:rsidR="003E4417" w:rsidRPr="00C222E5" w14:paraId="0C4845DE" w14:textId="77777777" w:rsidTr="003E4417">
        <w:tblPrEx>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296" w:author="Antti Immonen" w:date="2025-10-10T13:31:00Z" w16du:dateUtc="2025-10-10T10:31:00Z">
            <w:tblPrEx>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jc w:val="center"/>
          <w:ins w:id="297" w:author="Antti Immonen" w:date="2025-10-10T13:31:00Z" w16du:dateUtc="2025-10-10T10:31:00Z"/>
          <w:trPrChange w:id="298" w:author="Antti Immonen" w:date="2025-10-10T13:31:00Z" w16du:dateUtc="2025-10-10T10:31:00Z">
            <w:trPr>
              <w:jc w:val="center"/>
            </w:trPr>
          </w:trPrChange>
        </w:trPr>
        <w:tc>
          <w:tcPr>
            <w:tcW w:w="1957" w:type="dxa"/>
            <w:tcBorders>
              <w:top w:val="nil"/>
              <w:left w:val="single" w:sz="4" w:space="0" w:color="auto"/>
              <w:bottom w:val="nil"/>
              <w:right w:val="single" w:sz="4" w:space="0" w:color="auto"/>
            </w:tcBorders>
            <w:vAlign w:val="center"/>
            <w:tcPrChange w:id="299" w:author="Antti Immonen" w:date="2025-10-10T13:31:00Z" w16du:dateUtc="2025-10-10T10:31:00Z">
              <w:tcPr>
                <w:tcW w:w="1957" w:type="dxa"/>
                <w:tcBorders>
                  <w:top w:val="nil"/>
                  <w:left w:val="single" w:sz="4" w:space="0" w:color="auto"/>
                  <w:bottom w:val="nil"/>
                  <w:right w:val="single" w:sz="4" w:space="0" w:color="auto"/>
                </w:tcBorders>
                <w:vAlign w:val="center"/>
              </w:tcPr>
            </w:tcPrChange>
          </w:tcPr>
          <w:p w14:paraId="6777C935" w14:textId="77777777" w:rsidR="003E4417" w:rsidRPr="00C222E5" w:rsidRDefault="003E4417" w:rsidP="003E4417">
            <w:pPr>
              <w:pStyle w:val="TAC"/>
              <w:rPr>
                <w:ins w:id="300" w:author="Antti Immonen" w:date="2025-10-10T13:31:00Z" w16du:dateUtc="2025-10-10T10:31:00Z"/>
                <w:rFonts w:eastAsia="DengXian"/>
                <w:lang w:eastAsia="zh-CN" w:bidi="ar"/>
              </w:rPr>
            </w:pPr>
          </w:p>
        </w:tc>
        <w:tc>
          <w:tcPr>
            <w:tcW w:w="2033" w:type="dxa"/>
            <w:tcBorders>
              <w:top w:val="nil"/>
              <w:left w:val="single" w:sz="4" w:space="0" w:color="auto"/>
              <w:bottom w:val="nil"/>
              <w:right w:val="single" w:sz="4" w:space="0" w:color="auto"/>
            </w:tcBorders>
            <w:vAlign w:val="center"/>
            <w:tcPrChange w:id="301" w:author="Antti Immonen" w:date="2025-10-10T13:31:00Z" w16du:dateUtc="2025-10-10T10:31:00Z">
              <w:tcPr>
                <w:tcW w:w="2033" w:type="dxa"/>
                <w:tcBorders>
                  <w:top w:val="nil"/>
                  <w:left w:val="single" w:sz="4" w:space="0" w:color="auto"/>
                  <w:bottom w:val="single" w:sz="4" w:space="0" w:color="auto"/>
                  <w:right w:val="single" w:sz="4" w:space="0" w:color="auto"/>
                </w:tcBorders>
                <w:vAlign w:val="center"/>
              </w:tcPr>
            </w:tcPrChange>
          </w:tcPr>
          <w:p w14:paraId="796EEBAA" w14:textId="77777777" w:rsidR="003E4417" w:rsidRPr="00C222E5" w:rsidRDefault="003E4417" w:rsidP="003E4417">
            <w:pPr>
              <w:pStyle w:val="TAC"/>
              <w:rPr>
                <w:ins w:id="302" w:author="Antti Immonen" w:date="2025-10-10T13:31:00Z" w16du:dateUtc="2025-10-10T10:31:00Z"/>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Change w:id="303" w:author="Antti Immonen" w:date="2025-10-10T13:31:00Z" w16du:dateUtc="2025-10-10T10:31:00Z">
              <w:tcPr>
                <w:tcW w:w="977" w:type="dxa"/>
                <w:tcBorders>
                  <w:top w:val="single" w:sz="4" w:space="0" w:color="auto"/>
                  <w:left w:val="single" w:sz="4" w:space="0" w:color="auto"/>
                  <w:bottom w:val="single" w:sz="4" w:space="0" w:color="auto"/>
                  <w:right w:val="single" w:sz="4" w:space="0" w:color="auto"/>
                </w:tcBorders>
              </w:tcPr>
            </w:tcPrChange>
          </w:tcPr>
          <w:p w14:paraId="2F53CACD" w14:textId="716041B5" w:rsidR="003E4417" w:rsidRPr="00C222E5" w:rsidRDefault="003E4417" w:rsidP="003E4417">
            <w:pPr>
              <w:pStyle w:val="TAC"/>
              <w:rPr>
                <w:ins w:id="304" w:author="Antti Immonen" w:date="2025-10-10T13:31:00Z" w16du:dateUtc="2025-10-10T10:31:00Z"/>
                <w:rFonts w:eastAsia="DengXian"/>
                <w:lang w:eastAsia="zh-CN"/>
              </w:rPr>
            </w:pPr>
            <w:ins w:id="305" w:author="Antti Immonen" w:date="2025-10-10T13:31:00Z" w16du:dateUtc="2025-10-10T10:31:00Z">
              <w:r>
                <w:rPr>
                  <w:rFonts w:eastAsia="DengXian"/>
                  <w:lang w:eastAsia="zh-CN"/>
                </w:rPr>
                <w:t>n18</w:t>
              </w:r>
            </w:ins>
          </w:p>
        </w:tc>
        <w:tc>
          <w:tcPr>
            <w:tcW w:w="2807" w:type="dxa"/>
            <w:tcBorders>
              <w:top w:val="single" w:sz="4" w:space="0" w:color="auto"/>
              <w:left w:val="single" w:sz="4" w:space="0" w:color="auto"/>
              <w:bottom w:val="single" w:sz="4" w:space="0" w:color="auto"/>
              <w:right w:val="single" w:sz="4" w:space="0" w:color="auto"/>
            </w:tcBorders>
            <w:vAlign w:val="center"/>
            <w:tcPrChange w:id="306" w:author="Antti Immonen" w:date="2025-10-10T13:31:00Z" w16du:dateUtc="2025-10-10T10:31:00Z">
              <w:tcPr>
                <w:tcW w:w="2807" w:type="dxa"/>
                <w:tcBorders>
                  <w:top w:val="single" w:sz="4" w:space="0" w:color="auto"/>
                  <w:left w:val="single" w:sz="4" w:space="0" w:color="auto"/>
                  <w:bottom w:val="single" w:sz="4" w:space="0" w:color="auto"/>
                  <w:right w:val="single" w:sz="4" w:space="0" w:color="auto"/>
                </w:tcBorders>
              </w:tcPr>
            </w:tcPrChange>
          </w:tcPr>
          <w:p w14:paraId="3C97DFA2" w14:textId="14C5A788" w:rsidR="003E4417" w:rsidRPr="00C222E5" w:rsidRDefault="003E4417" w:rsidP="003E4417">
            <w:pPr>
              <w:pStyle w:val="TAC"/>
              <w:rPr>
                <w:ins w:id="307" w:author="Antti Immonen" w:date="2025-10-10T13:31:00Z" w16du:dateUtc="2025-10-10T10:31:00Z"/>
                <w:rFonts w:eastAsia="DengXian"/>
                <w:lang w:eastAsia="zh-CN" w:bidi="ar"/>
              </w:rPr>
            </w:pPr>
            <w:ins w:id="308" w:author="Antti Immonen" w:date="2025-10-10T13:31:00Z" w16du:dateUtc="2025-10-10T10:31:00Z">
              <w:r>
                <w:rPr>
                  <w:rFonts w:eastAsia="DengXian"/>
                </w:rPr>
                <w:t>n18</w:t>
              </w:r>
              <w:r w:rsidRPr="00C222E5">
                <w:rPr>
                  <w:rFonts w:eastAsia="DengXian"/>
                </w:rPr>
                <w:t xml:space="preserve"> channel bandwidths in Table 5.3.5-1 </w:t>
              </w:r>
            </w:ins>
          </w:p>
        </w:tc>
        <w:tc>
          <w:tcPr>
            <w:tcW w:w="1840" w:type="dxa"/>
            <w:vMerge w:val="restart"/>
            <w:tcBorders>
              <w:top w:val="nil"/>
              <w:left w:val="single" w:sz="4" w:space="0" w:color="auto"/>
              <w:right w:val="single" w:sz="4" w:space="0" w:color="auto"/>
            </w:tcBorders>
            <w:tcPrChange w:id="309" w:author="Antti Immonen" w:date="2025-10-10T13:31:00Z" w16du:dateUtc="2025-10-10T10:31:00Z">
              <w:tcPr>
                <w:tcW w:w="1840" w:type="dxa"/>
                <w:vMerge w:val="restart"/>
                <w:tcBorders>
                  <w:top w:val="nil"/>
                  <w:left w:val="single" w:sz="4" w:space="0" w:color="auto"/>
                  <w:right w:val="single" w:sz="4" w:space="0" w:color="auto"/>
                </w:tcBorders>
              </w:tcPr>
            </w:tcPrChange>
          </w:tcPr>
          <w:p w14:paraId="296B166E" w14:textId="6C048D8F" w:rsidR="003E4417" w:rsidRPr="00C222E5" w:rsidRDefault="003E4417" w:rsidP="003E4417">
            <w:pPr>
              <w:pStyle w:val="TAC"/>
              <w:rPr>
                <w:ins w:id="310" w:author="Antti Immonen" w:date="2025-10-10T13:31:00Z" w16du:dateUtc="2025-10-10T10:31:00Z"/>
                <w:rFonts w:eastAsia="DengXian"/>
                <w:lang w:eastAsia="zh-CN" w:bidi="ar"/>
              </w:rPr>
            </w:pPr>
            <w:ins w:id="311" w:author="Antti Immonen" w:date="2025-10-10T13:31:00Z" w16du:dateUtc="2025-10-10T10:31:00Z">
              <w:r>
                <w:rPr>
                  <w:rFonts w:eastAsia="DengXian"/>
                  <w:lang w:eastAsia="zh-CN" w:bidi="ar"/>
                </w:rPr>
                <w:t xml:space="preserve">4 and 5  </w:t>
              </w:r>
            </w:ins>
          </w:p>
        </w:tc>
      </w:tr>
      <w:tr w:rsidR="003E4417" w:rsidRPr="00C222E5" w14:paraId="1B672A8A" w14:textId="77777777" w:rsidTr="003E4417">
        <w:tblPrEx>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312" w:author="Antti Immonen" w:date="2025-10-10T13:31:00Z" w16du:dateUtc="2025-10-10T10:31:00Z">
            <w:tblPrEx>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jc w:val="center"/>
          <w:ins w:id="313" w:author="Antti Immonen" w:date="2025-10-10T13:31:00Z" w16du:dateUtc="2025-10-10T10:31:00Z"/>
          <w:trPrChange w:id="314" w:author="Antti Immonen" w:date="2025-10-10T13:31:00Z" w16du:dateUtc="2025-10-10T10:31:00Z">
            <w:trPr>
              <w:jc w:val="center"/>
            </w:trPr>
          </w:trPrChange>
        </w:trPr>
        <w:tc>
          <w:tcPr>
            <w:tcW w:w="1957" w:type="dxa"/>
            <w:tcBorders>
              <w:top w:val="nil"/>
              <w:left w:val="single" w:sz="4" w:space="0" w:color="auto"/>
              <w:bottom w:val="nil"/>
              <w:right w:val="single" w:sz="4" w:space="0" w:color="auto"/>
            </w:tcBorders>
            <w:vAlign w:val="center"/>
            <w:tcPrChange w:id="315" w:author="Antti Immonen" w:date="2025-10-10T13:31:00Z" w16du:dateUtc="2025-10-10T10:31:00Z">
              <w:tcPr>
                <w:tcW w:w="1957" w:type="dxa"/>
                <w:tcBorders>
                  <w:top w:val="nil"/>
                  <w:left w:val="single" w:sz="4" w:space="0" w:color="auto"/>
                  <w:bottom w:val="nil"/>
                  <w:right w:val="single" w:sz="4" w:space="0" w:color="auto"/>
                </w:tcBorders>
                <w:vAlign w:val="center"/>
              </w:tcPr>
            </w:tcPrChange>
          </w:tcPr>
          <w:p w14:paraId="4BAD0933" w14:textId="77777777" w:rsidR="003E4417" w:rsidRPr="00C222E5" w:rsidRDefault="003E4417" w:rsidP="003E4417">
            <w:pPr>
              <w:pStyle w:val="TAC"/>
              <w:rPr>
                <w:ins w:id="316" w:author="Antti Immonen" w:date="2025-10-10T13:31:00Z" w16du:dateUtc="2025-10-10T10:31:00Z"/>
                <w:rFonts w:eastAsia="DengXian"/>
                <w:lang w:eastAsia="zh-CN" w:bidi="ar"/>
              </w:rPr>
            </w:pPr>
          </w:p>
        </w:tc>
        <w:tc>
          <w:tcPr>
            <w:tcW w:w="2033" w:type="dxa"/>
            <w:tcBorders>
              <w:top w:val="nil"/>
              <w:left w:val="single" w:sz="4" w:space="0" w:color="auto"/>
              <w:bottom w:val="nil"/>
              <w:right w:val="single" w:sz="4" w:space="0" w:color="auto"/>
            </w:tcBorders>
            <w:vAlign w:val="center"/>
            <w:tcPrChange w:id="317" w:author="Antti Immonen" w:date="2025-10-10T13:31:00Z" w16du:dateUtc="2025-10-10T10:31:00Z">
              <w:tcPr>
                <w:tcW w:w="2033" w:type="dxa"/>
                <w:tcBorders>
                  <w:top w:val="nil"/>
                  <w:left w:val="single" w:sz="4" w:space="0" w:color="auto"/>
                  <w:bottom w:val="single" w:sz="4" w:space="0" w:color="auto"/>
                  <w:right w:val="single" w:sz="4" w:space="0" w:color="auto"/>
                </w:tcBorders>
                <w:vAlign w:val="center"/>
              </w:tcPr>
            </w:tcPrChange>
          </w:tcPr>
          <w:p w14:paraId="4846C22B" w14:textId="77777777" w:rsidR="003E4417" w:rsidRPr="00C222E5" w:rsidRDefault="003E4417" w:rsidP="003E4417">
            <w:pPr>
              <w:pStyle w:val="TAC"/>
              <w:rPr>
                <w:ins w:id="318" w:author="Antti Immonen" w:date="2025-10-10T13:31:00Z" w16du:dateUtc="2025-10-10T10:31:00Z"/>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Change w:id="319" w:author="Antti Immonen" w:date="2025-10-10T13:31:00Z" w16du:dateUtc="2025-10-10T10:31:00Z">
              <w:tcPr>
                <w:tcW w:w="977" w:type="dxa"/>
                <w:tcBorders>
                  <w:top w:val="single" w:sz="4" w:space="0" w:color="auto"/>
                  <w:left w:val="single" w:sz="4" w:space="0" w:color="auto"/>
                  <w:bottom w:val="single" w:sz="4" w:space="0" w:color="auto"/>
                  <w:right w:val="single" w:sz="4" w:space="0" w:color="auto"/>
                </w:tcBorders>
              </w:tcPr>
            </w:tcPrChange>
          </w:tcPr>
          <w:p w14:paraId="5D93C0E3" w14:textId="7DB8B9BC" w:rsidR="003E4417" w:rsidRPr="00C222E5" w:rsidRDefault="003E4417" w:rsidP="003E4417">
            <w:pPr>
              <w:pStyle w:val="TAC"/>
              <w:rPr>
                <w:ins w:id="320" w:author="Antti Immonen" w:date="2025-10-10T13:31:00Z" w16du:dateUtc="2025-10-10T10:31:00Z"/>
                <w:rFonts w:eastAsia="DengXian"/>
                <w:lang w:eastAsia="zh-CN"/>
              </w:rPr>
            </w:pPr>
            <w:ins w:id="321" w:author="Antti Immonen" w:date="2025-10-10T13:31:00Z" w16du:dateUtc="2025-10-10T10:31:00Z">
              <w:r w:rsidRPr="00C222E5">
                <w:rPr>
                  <w:rFonts w:eastAsia="DengXian"/>
                  <w:lang w:eastAsia="zh-CN"/>
                </w:rPr>
                <w:t>n2</w:t>
              </w:r>
              <w:r>
                <w:rPr>
                  <w:rFonts w:eastAsia="DengXian"/>
                  <w:lang w:eastAsia="zh-CN"/>
                </w:rPr>
                <w:t>8</w:t>
              </w:r>
            </w:ins>
          </w:p>
        </w:tc>
        <w:tc>
          <w:tcPr>
            <w:tcW w:w="2807" w:type="dxa"/>
            <w:tcBorders>
              <w:top w:val="single" w:sz="4" w:space="0" w:color="auto"/>
              <w:left w:val="single" w:sz="4" w:space="0" w:color="auto"/>
              <w:bottom w:val="single" w:sz="4" w:space="0" w:color="auto"/>
              <w:right w:val="single" w:sz="4" w:space="0" w:color="auto"/>
            </w:tcBorders>
            <w:vAlign w:val="center"/>
            <w:tcPrChange w:id="322" w:author="Antti Immonen" w:date="2025-10-10T13:31:00Z" w16du:dateUtc="2025-10-10T10:31:00Z">
              <w:tcPr>
                <w:tcW w:w="2807" w:type="dxa"/>
                <w:tcBorders>
                  <w:top w:val="single" w:sz="4" w:space="0" w:color="auto"/>
                  <w:left w:val="single" w:sz="4" w:space="0" w:color="auto"/>
                  <w:bottom w:val="single" w:sz="4" w:space="0" w:color="auto"/>
                  <w:right w:val="single" w:sz="4" w:space="0" w:color="auto"/>
                </w:tcBorders>
              </w:tcPr>
            </w:tcPrChange>
          </w:tcPr>
          <w:p w14:paraId="085BB96E" w14:textId="32BA5D61" w:rsidR="003E4417" w:rsidRPr="00C222E5" w:rsidRDefault="003E4417" w:rsidP="003E4417">
            <w:pPr>
              <w:pStyle w:val="TAC"/>
              <w:rPr>
                <w:ins w:id="323" w:author="Antti Immonen" w:date="2025-10-10T13:31:00Z" w16du:dateUtc="2025-10-10T10:31:00Z"/>
                <w:rFonts w:eastAsia="DengXian"/>
                <w:lang w:eastAsia="zh-CN" w:bidi="ar"/>
              </w:rPr>
            </w:pPr>
            <w:ins w:id="324" w:author="Antti Immonen" w:date="2025-10-10T13:31:00Z" w16du:dateUtc="2025-10-10T10:31:00Z">
              <w:r w:rsidRPr="00C222E5">
                <w:rPr>
                  <w:rFonts w:eastAsia="DengXian"/>
                </w:rPr>
                <w:t>n2</w:t>
              </w:r>
              <w:r>
                <w:rPr>
                  <w:rFonts w:eastAsia="DengXian"/>
                </w:rPr>
                <w:t>8</w:t>
              </w:r>
              <w:r w:rsidRPr="00C222E5">
                <w:rPr>
                  <w:rFonts w:eastAsia="DengXian"/>
                </w:rPr>
                <w:t xml:space="preserve"> channel bandwidths in Table 5.3.5-1 </w:t>
              </w:r>
            </w:ins>
          </w:p>
        </w:tc>
        <w:tc>
          <w:tcPr>
            <w:tcW w:w="1840" w:type="dxa"/>
            <w:vMerge/>
            <w:tcBorders>
              <w:left w:val="single" w:sz="4" w:space="0" w:color="auto"/>
              <w:right w:val="single" w:sz="4" w:space="0" w:color="auto"/>
            </w:tcBorders>
            <w:tcPrChange w:id="325" w:author="Antti Immonen" w:date="2025-10-10T13:31:00Z" w16du:dateUtc="2025-10-10T10:31:00Z">
              <w:tcPr>
                <w:tcW w:w="1840" w:type="dxa"/>
                <w:vMerge/>
                <w:tcBorders>
                  <w:left w:val="single" w:sz="4" w:space="0" w:color="auto"/>
                  <w:right w:val="single" w:sz="4" w:space="0" w:color="auto"/>
                </w:tcBorders>
              </w:tcPr>
            </w:tcPrChange>
          </w:tcPr>
          <w:p w14:paraId="41E57931" w14:textId="77777777" w:rsidR="003E4417" w:rsidRPr="00C222E5" w:rsidRDefault="003E4417" w:rsidP="003E4417">
            <w:pPr>
              <w:pStyle w:val="TAC"/>
              <w:rPr>
                <w:ins w:id="326" w:author="Antti Immonen" w:date="2025-10-10T13:31:00Z" w16du:dateUtc="2025-10-10T10:31:00Z"/>
                <w:rFonts w:eastAsia="DengXian"/>
                <w:lang w:eastAsia="zh-CN" w:bidi="ar"/>
              </w:rPr>
            </w:pPr>
          </w:p>
        </w:tc>
      </w:tr>
      <w:tr w:rsidR="003E4417" w:rsidRPr="00C222E5" w14:paraId="6BB6164A" w14:textId="77777777" w:rsidTr="003E4417">
        <w:tblPrEx>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327" w:author="Antti Immonen" w:date="2025-10-10T13:31:00Z" w16du:dateUtc="2025-10-10T10:31:00Z">
            <w:tblPrEx>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jc w:val="center"/>
          <w:ins w:id="328" w:author="Antti Immonen" w:date="2025-10-10T13:31:00Z" w16du:dateUtc="2025-10-10T10:31:00Z"/>
          <w:trPrChange w:id="329" w:author="Antti Immonen" w:date="2025-10-10T13:31:00Z" w16du:dateUtc="2025-10-10T10:31:00Z">
            <w:trPr>
              <w:jc w:val="center"/>
            </w:trPr>
          </w:trPrChange>
        </w:trPr>
        <w:tc>
          <w:tcPr>
            <w:tcW w:w="1957" w:type="dxa"/>
            <w:tcBorders>
              <w:top w:val="nil"/>
              <w:left w:val="single" w:sz="4" w:space="0" w:color="auto"/>
              <w:bottom w:val="nil"/>
              <w:right w:val="single" w:sz="4" w:space="0" w:color="auto"/>
            </w:tcBorders>
            <w:vAlign w:val="center"/>
            <w:tcPrChange w:id="330" w:author="Antti Immonen" w:date="2025-10-10T13:31:00Z" w16du:dateUtc="2025-10-10T10:31:00Z">
              <w:tcPr>
                <w:tcW w:w="1957" w:type="dxa"/>
                <w:tcBorders>
                  <w:top w:val="nil"/>
                  <w:left w:val="single" w:sz="4" w:space="0" w:color="auto"/>
                  <w:bottom w:val="nil"/>
                  <w:right w:val="single" w:sz="4" w:space="0" w:color="auto"/>
                </w:tcBorders>
                <w:vAlign w:val="center"/>
              </w:tcPr>
            </w:tcPrChange>
          </w:tcPr>
          <w:p w14:paraId="5FD7AC86" w14:textId="77777777" w:rsidR="003E4417" w:rsidRPr="00C222E5" w:rsidRDefault="003E4417" w:rsidP="003E4417">
            <w:pPr>
              <w:pStyle w:val="TAC"/>
              <w:rPr>
                <w:ins w:id="331" w:author="Antti Immonen" w:date="2025-10-10T13:31:00Z" w16du:dateUtc="2025-10-10T10:31:00Z"/>
                <w:rFonts w:eastAsia="DengXian"/>
                <w:lang w:eastAsia="zh-CN" w:bidi="ar"/>
              </w:rPr>
            </w:pPr>
          </w:p>
        </w:tc>
        <w:tc>
          <w:tcPr>
            <w:tcW w:w="2033" w:type="dxa"/>
            <w:tcBorders>
              <w:top w:val="nil"/>
              <w:left w:val="single" w:sz="4" w:space="0" w:color="auto"/>
              <w:bottom w:val="nil"/>
              <w:right w:val="single" w:sz="4" w:space="0" w:color="auto"/>
            </w:tcBorders>
            <w:vAlign w:val="center"/>
            <w:tcPrChange w:id="332" w:author="Antti Immonen" w:date="2025-10-10T13:31:00Z" w16du:dateUtc="2025-10-10T10:31:00Z">
              <w:tcPr>
                <w:tcW w:w="2033" w:type="dxa"/>
                <w:tcBorders>
                  <w:top w:val="nil"/>
                  <w:left w:val="single" w:sz="4" w:space="0" w:color="auto"/>
                  <w:bottom w:val="single" w:sz="4" w:space="0" w:color="auto"/>
                  <w:right w:val="single" w:sz="4" w:space="0" w:color="auto"/>
                </w:tcBorders>
                <w:vAlign w:val="center"/>
              </w:tcPr>
            </w:tcPrChange>
          </w:tcPr>
          <w:p w14:paraId="700279F4" w14:textId="77777777" w:rsidR="003E4417" w:rsidRPr="00C222E5" w:rsidRDefault="003E4417" w:rsidP="003E4417">
            <w:pPr>
              <w:pStyle w:val="TAC"/>
              <w:rPr>
                <w:ins w:id="333" w:author="Antti Immonen" w:date="2025-10-10T13:31:00Z" w16du:dateUtc="2025-10-10T10:31:00Z"/>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Change w:id="334" w:author="Antti Immonen" w:date="2025-10-10T13:31:00Z" w16du:dateUtc="2025-10-10T10:31:00Z">
              <w:tcPr>
                <w:tcW w:w="977" w:type="dxa"/>
                <w:tcBorders>
                  <w:top w:val="single" w:sz="4" w:space="0" w:color="auto"/>
                  <w:left w:val="single" w:sz="4" w:space="0" w:color="auto"/>
                  <w:bottom w:val="single" w:sz="4" w:space="0" w:color="auto"/>
                  <w:right w:val="single" w:sz="4" w:space="0" w:color="auto"/>
                </w:tcBorders>
              </w:tcPr>
            </w:tcPrChange>
          </w:tcPr>
          <w:p w14:paraId="2A0D6759" w14:textId="329D2449" w:rsidR="003E4417" w:rsidRPr="00C222E5" w:rsidRDefault="003E4417" w:rsidP="003E4417">
            <w:pPr>
              <w:pStyle w:val="TAC"/>
              <w:rPr>
                <w:ins w:id="335" w:author="Antti Immonen" w:date="2025-10-10T13:31:00Z" w16du:dateUtc="2025-10-10T10:31:00Z"/>
                <w:rFonts w:eastAsia="DengXian"/>
                <w:lang w:eastAsia="zh-CN"/>
              </w:rPr>
            </w:pPr>
            <w:ins w:id="336" w:author="Antti Immonen" w:date="2025-10-10T13:31:00Z" w16du:dateUtc="2025-10-10T10:31:00Z">
              <w:r>
                <w:rPr>
                  <w:rFonts w:eastAsia="DengXian"/>
                  <w:lang w:eastAsia="zh-CN"/>
                </w:rPr>
                <w:t>n41</w:t>
              </w:r>
            </w:ins>
          </w:p>
        </w:tc>
        <w:tc>
          <w:tcPr>
            <w:tcW w:w="2807" w:type="dxa"/>
            <w:tcBorders>
              <w:top w:val="single" w:sz="4" w:space="0" w:color="auto"/>
              <w:left w:val="single" w:sz="4" w:space="0" w:color="auto"/>
              <w:bottom w:val="single" w:sz="4" w:space="0" w:color="auto"/>
              <w:right w:val="single" w:sz="4" w:space="0" w:color="auto"/>
            </w:tcBorders>
            <w:vAlign w:val="center"/>
            <w:tcPrChange w:id="337" w:author="Antti Immonen" w:date="2025-10-10T13:31:00Z" w16du:dateUtc="2025-10-10T10:31:00Z">
              <w:tcPr>
                <w:tcW w:w="2807" w:type="dxa"/>
                <w:tcBorders>
                  <w:top w:val="single" w:sz="4" w:space="0" w:color="auto"/>
                  <w:left w:val="single" w:sz="4" w:space="0" w:color="auto"/>
                  <w:bottom w:val="single" w:sz="4" w:space="0" w:color="auto"/>
                  <w:right w:val="single" w:sz="4" w:space="0" w:color="auto"/>
                </w:tcBorders>
              </w:tcPr>
            </w:tcPrChange>
          </w:tcPr>
          <w:p w14:paraId="5F4295C6" w14:textId="5185DA63" w:rsidR="003E4417" w:rsidRPr="00C222E5" w:rsidRDefault="003E4417" w:rsidP="003E4417">
            <w:pPr>
              <w:pStyle w:val="TAC"/>
              <w:rPr>
                <w:ins w:id="338" w:author="Antti Immonen" w:date="2025-10-10T13:31:00Z" w16du:dateUtc="2025-10-10T10:31:00Z"/>
                <w:rFonts w:eastAsia="DengXian"/>
                <w:lang w:eastAsia="zh-CN" w:bidi="ar"/>
              </w:rPr>
            </w:pPr>
            <w:ins w:id="339" w:author="Antti Immonen" w:date="2025-10-10T13:31:00Z" w16du:dateUtc="2025-10-10T10:31:00Z">
              <w:r>
                <w:rPr>
                  <w:rFonts w:eastAsia="DengXian"/>
                </w:rPr>
                <w:t>n41</w:t>
              </w:r>
              <w:r w:rsidRPr="00C222E5">
                <w:rPr>
                  <w:rFonts w:eastAsia="DengXian"/>
                </w:rPr>
                <w:t xml:space="preserve"> channel bandwidths in Table 5.3.5-1 </w:t>
              </w:r>
            </w:ins>
          </w:p>
        </w:tc>
        <w:tc>
          <w:tcPr>
            <w:tcW w:w="1840" w:type="dxa"/>
            <w:vMerge/>
            <w:tcBorders>
              <w:left w:val="single" w:sz="4" w:space="0" w:color="auto"/>
              <w:right w:val="single" w:sz="4" w:space="0" w:color="auto"/>
            </w:tcBorders>
            <w:tcPrChange w:id="340" w:author="Antti Immonen" w:date="2025-10-10T13:31:00Z" w16du:dateUtc="2025-10-10T10:31:00Z">
              <w:tcPr>
                <w:tcW w:w="1840" w:type="dxa"/>
                <w:vMerge/>
                <w:tcBorders>
                  <w:left w:val="single" w:sz="4" w:space="0" w:color="auto"/>
                  <w:right w:val="single" w:sz="4" w:space="0" w:color="auto"/>
                </w:tcBorders>
              </w:tcPr>
            </w:tcPrChange>
          </w:tcPr>
          <w:p w14:paraId="1878C1F8" w14:textId="77777777" w:rsidR="003E4417" w:rsidRPr="00C222E5" w:rsidRDefault="003E4417" w:rsidP="003E4417">
            <w:pPr>
              <w:pStyle w:val="TAC"/>
              <w:rPr>
                <w:ins w:id="341" w:author="Antti Immonen" w:date="2025-10-10T13:31:00Z" w16du:dateUtc="2025-10-10T10:31:00Z"/>
                <w:rFonts w:eastAsia="DengXian"/>
                <w:lang w:eastAsia="zh-CN" w:bidi="ar"/>
              </w:rPr>
            </w:pPr>
          </w:p>
        </w:tc>
      </w:tr>
      <w:tr w:rsidR="003E4417" w:rsidRPr="00C222E5" w14:paraId="5293AD6F" w14:textId="77777777" w:rsidTr="003E4417">
        <w:tblPrEx>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342" w:author="Antti Immonen" w:date="2025-10-10T13:31:00Z" w16du:dateUtc="2025-10-10T10:31:00Z">
            <w:tblPrEx>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jc w:val="center"/>
          <w:ins w:id="343" w:author="Antti Immonen" w:date="2025-10-10T13:31:00Z" w16du:dateUtc="2025-10-10T10:31:00Z"/>
          <w:trPrChange w:id="344" w:author="Antti Immonen" w:date="2025-10-10T13:31:00Z" w16du:dateUtc="2025-10-10T10:31:00Z">
            <w:trPr>
              <w:jc w:val="center"/>
            </w:trPr>
          </w:trPrChange>
        </w:trPr>
        <w:tc>
          <w:tcPr>
            <w:tcW w:w="1957" w:type="dxa"/>
            <w:tcBorders>
              <w:top w:val="nil"/>
              <w:left w:val="single" w:sz="4" w:space="0" w:color="auto"/>
              <w:bottom w:val="nil"/>
              <w:right w:val="single" w:sz="4" w:space="0" w:color="auto"/>
            </w:tcBorders>
            <w:vAlign w:val="center"/>
            <w:tcPrChange w:id="345" w:author="Antti Immonen" w:date="2025-10-10T13:31:00Z" w16du:dateUtc="2025-10-10T10:31:00Z">
              <w:tcPr>
                <w:tcW w:w="1957" w:type="dxa"/>
                <w:tcBorders>
                  <w:top w:val="nil"/>
                  <w:left w:val="single" w:sz="4" w:space="0" w:color="auto"/>
                  <w:bottom w:val="nil"/>
                  <w:right w:val="single" w:sz="4" w:space="0" w:color="auto"/>
                </w:tcBorders>
                <w:vAlign w:val="center"/>
              </w:tcPr>
            </w:tcPrChange>
          </w:tcPr>
          <w:p w14:paraId="438214DC" w14:textId="77777777" w:rsidR="003E4417" w:rsidRPr="00C222E5" w:rsidRDefault="003E4417" w:rsidP="003E4417">
            <w:pPr>
              <w:pStyle w:val="TAC"/>
              <w:rPr>
                <w:ins w:id="346" w:author="Antti Immonen" w:date="2025-10-10T13:31:00Z" w16du:dateUtc="2025-10-10T10:31:00Z"/>
                <w:rFonts w:eastAsia="DengXian"/>
                <w:lang w:eastAsia="zh-CN" w:bidi="ar"/>
              </w:rPr>
            </w:pPr>
          </w:p>
        </w:tc>
        <w:tc>
          <w:tcPr>
            <w:tcW w:w="2033" w:type="dxa"/>
            <w:tcBorders>
              <w:top w:val="nil"/>
              <w:left w:val="single" w:sz="4" w:space="0" w:color="auto"/>
              <w:bottom w:val="single" w:sz="4" w:space="0" w:color="auto"/>
              <w:right w:val="single" w:sz="4" w:space="0" w:color="auto"/>
            </w:tcBorders>
            <w:vAlign w:val="center"/>
            <w:tcPrChange w:id="347" w:author="Antti Immonen" w:date="2025-10-10T13:31:00Z" w16du:dateUtc="2025-10-10T10:31:00Z">
              <w:tcPr>
                <w:tcW w:w="2033" w:type="dxa"/>
                <w:tcBorders>
                  <w:top w:val="nil"/>
                  <w:left w:val="single" w:sz="4" w:space="0" w:color="auto"/>
                  <w:bottom w:val="single" w:sz="4" w:space="0" w:color="auto"/>
                  <w:right w:val="single" w:sz="4" w:space="0" w:color="auto"/>
                </w:tcBorders>
                <w:vAlign w:val="center"/>
              </w:tcPr>
            </w:tcPrChange>
          </w:tcPr>
          <w:p w14:paraId="70671F0D" w14:textId="77777777" w:rsidR="003E4417" w:rsidRPr="00C222E5" w:rsidRDefault="003E4417" w:rsidP="003E4417">
            <w:pPr>
              <w:pStyle w:val="TAC"/>
              <w:rPr>
                <w:ins w:id="348" w:author="Antti Immonen" w:date="2025-10-10T13:31:00Z" w16du:dateUtc="2025-10-10T10:31:00Z"/>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Change w:id="349" w:author="Antti Immonen" w:date="2025-10-10T13:31:00Z" w16du:dateUtc="2025-10-10T10:31:00Z">
              <w:tcPr>
                <w:tcW w:w="977" w:type="dxa"/>
                <w:tcBorders>
                  <w:top w:val="single" w:sz="4" w:space="0" w:color="auto"/>
                  <w:left w:val="single" w:sz="4" w:space="0" w:color="auto"/>
                  <w:bottom w:val="single" w:sz="4" w:space="0" w:color="auto"/>
                  <w:right w:val="single" w:sz="4" w:space="0" w:color="auto"/>
                </w:tcBorders>
              </w:tcPr>
            </w:tcPrChange>
          </w:tcPr>
          <w:p w14:paraId="3F1F1B7A" w14:textId="1717E7F3" w:rsidR="003E4417" w:rsidRPr="00C222E5" w:rsidRDefault="003E4417" w:rsidP="003E4417">
            <w:pPr>
              <w:pStyle w:val="TAC"/>
              <w:rPr>
                <w:ins w:id="350" w:author="Antti Immonen" w:date="2025-10-10T13:31:00Z" w16du:dateUtc="2025-10-10T10:31:00Z"/>
                <w:rFonts w:eastAsia="DengXian"/>
                <w:lang w:eastAsia="zh-CN"/>
              </w:rPr>
            </w:pPr>
            <w:ins w:id="351" w:author="Antti Immonen" w:date="2025-10-10T13:31:00Z" w16du:dateUtc="2025-10-10T10:31:00Z">
              <w:r w:rsidRPr="00C222E5">
                <w:rPr>
                  <w:rFonts w:eastAsia="DengXian"/>
                  <w:lang w:eastAsia="zh-CN"/>
                </w:rPr>
                <w:t>n77</w:t>
              </w:r>
            </w:ins>
          </w:p>
        </w:tc>
        <w:tc>
          <w:tcPr>
            <w:tcW w:w="2807" w:type="dxa"/>
            <w:tcBorders>
              <w:top w:val="single" w:sz="4" w:space="0" w:color="auto"/>
              <w:left w:val="single" w:sz="4" w:space="0" w:color="auto"/>
              <w:bottom w:val="single" w:sz="4" w:space="0" w:color="auto"/>
              <w:right w:val="single" w:sz="4" w:space="0" w:color="auto"/>
            </w:tcBorders>
            <w:vAlign w:val="center"/>
            <w:tcPrChange w:id="352" w:author="Antti Immonen" w:date="2025-10-10T13:31:00Z" w16du:dateUtc="2025-10-10T10:31:00Z">
              <w:tcPr>
                <w:tcW w:w="2807" w:type="dxa"/>
                <w:tcBorders>
                  <w:top w:val="single" w:sz="4" w:space="0" w:color="auto"/>
                  <w:left w:val="single" w:sz="4" w:space="0" w:color="auto"/>
                  <w:bottom w:val="single" w:sz="4" w:space="0" w:color="auto"/>
                  <w:right w:val="single" w:sz="4" w:space="0" w:color="auto"/>
                </w:tcBorders>
              </w:tcPr>
            </w:tcPrChange>
          </w:tcPr>
          <w:p w14:paraId="276DE493" w14:textId="0B2A22E8" w:rsidR="003E4417" w:rsidRPr="00C222E5" w:rsidRDefault="003E4417" w:rsidP="003E4417">
            <w:pPr>
              <w:pStyle w:val="TAC"/>
              <w:rPr>
                <w:ins w:id="353" w:author="Antti Immonen" w:date="2025-10-10T13:31:00Z" w16du:dateUtc="2025-10-10T10:31:00Z"/>
                <w:rFonts w:eastAsia="DengXian"/>
                <w:lang w:eastAsia="zh-CN" w:bidi="ar"/>
              </w:rPr>
            </w:pPr>
            <w:ins w:id="354" w:author="Antti Immonen" w:date="2025-10-10T13:31:00Z" w16du:dateUtc="2025-10-10T10:31:00Z">
              <w:r w:rsidRPr="00C222E5">
                <w:rPr>
                  <w:rFonts w:eastAsia="DengXian"/>
                </w:rPr>
                <w:t xml:space="preserve">n77 channel bandwidths in Table 5.3.5-1 </w:t>
              </w:r>
            </w:ins>
          </w:p>
        </w:tc>
        <w:tc>
          <w:tcPr>
            <w:tcW w:w="1840" w:type="dxa"/>
            <w:vMerge/>
            <w:tcBorders>
              <w:left w:val="single" w:sz="4" w:space="0" w:color="auto"/>
              <w:bottom w:val="single" w:sz="4" w:space="0" w:color="auto"/>
              <w:right w:val="single" w:sz="4" w:space="0" w:color="auto"/>
            </w:tcBorders>
            <w:tcPrChange w:id="355" w:author="Antti Immonen" w:date="2025-10-10T13:31:00Z" w16du:dateUtc="2025-10-10T10:31:00Z">
              <w:tcPr>
                <w:tcW w:w="1840" w:type="dxa"/>
                <w:vMerge/>
                <w:tcBorders>
                  <w:left w:val="single" w:sz="4" w:space="0" w:color="auto"/>
                  <w:bottom w:val="single" w:sz="4" w:space="0" w:color="auto"/>
                  <w:right w:val="single" w:sz="4" w:space="0" w:color="auto"/>
                </w:tcBorders>
              </w:tcPr>
            </w:tcPrChange>
          </w:tcPr>
          <w:p w14:paraId="3DE6994B" w14:textId="77777777" w:rsidR="003E4417" w:rsidRPr="00C222E5" w:rsidRDefault="003E4417" w:rsidP="003E4417">
            <w:pPr>
              <w:pStyle w:val="TAC"/>
              <w:rPr>
                <w:ins w:id="356" w:author="Antti Immonen" w:date="2025-10-10T13:31:00Z" w16du:dateUtc="2025-10-10T10:31:00Z"/>
                <w:rFonts w:eastAsia="DengXian"/>
                <w:lang w:eastAsia="zh-CN" w:bidi="ar"/>
              </w:rPr>
            </w:pPr>
          </w:p>
        </w:tc>
      </w:tr>
      <w:tr w:rsidR="00C84A42" w:rsidRPr="00C222E5" w14:paraId="0EF2F930" w14:textId="77777777" w:rsidTr="003E4417">
        <w:trPr>
          <w:jc w:val="center"/>
        </w:trPr>
        <w:tc>
          <w:tcPr>
            <w:tcW w:w="1957" w:type="dxa"/>
            <w:tcBorders>
              <w:top w:val="single" w:sz="4" w:space="0" w:color="auto"/>
              <w:left w:val="single" w:sz="4" w:space="0" w:color="auto"/>
              <w:bottom w:val="nil"/>
              <w:right w:val="single" w:sz="4" w:space="0" w:color="auto"/>
            </w:tcBorders>
            <w:vAlign w:val="center"/>
          </w:tcPr>
          <w:p w14:paraId="4643D563" w14:textId="77777777" w:rsidR="00C84A42" w:rsidRPr="00C222E5" w:rsidRDefault="00C84A42" w:rsidP="004618D8">
            <w:pPr>
              <w:pStyle w:val="TAC"/>
              <w:rPr>
                <w:rFonts w:eastAsia="DengXian"/>
                <w:lang w:eastAsia="zh-CN" w:bidi="ar"/>
              </w:rPr>
            </w:pPr>
            <w:r w:rsidRPr="00C222E5">
              <w:rPr>
                <w:rFonts w:eastAsia="DengXian"/>
                <w:lang w:val="en-US" w:eastAsia="zh-CN" w:bidi="ar"/>
              </w:rPr>
              <w:t>CA_n20A-n41A-n71A-n78A</w:t>
            </w:r>
          </w:p>
        </w:tc>
        <w:tc>
          <w:tcPr>
            <w:tcW w:w="2033" w:type="dxa"/>
            <w:tcBorders>
              <w:top w:val="single" w:sz="4" w:space="0" w:color="auto"/>
              <w:left w:val="single" w:sz="4" w:space="0" w:color="auto"/>
              <w:bottom w:val="nil"/>
              <w:right w:val="single" w:sz="4" w:space="0" w:color="auto"/>
            </w:tcBorders>
            <w:vAlign w:val="center"/>
          </w:tcPr>
          <w:p w14:paraId="335E1021" w14:textId="77777777" w:rsidR="00C84A42" w:rsidRPr="00C222E5" w:rsidRDefault="00C84A42" w:rsidP="004618D8">
            <w:pPr>
              <w:pStyle w:val="TAC"/>
              <w:rPr>
                <w:rFonts w:eastAsia="DengXian"/>
                <w:lang w:val="en-US" w:eastAsia="zh-CN" w:bidi="ar"/>
              </w:rPr>
            </w:pPr>
            <w:r w:rsidRPr="00C222E5">
              <w:rPr>
                <w:rFonts w:eastAsia="DengXian"/>
                <w:lang w:val="en-US" w:eastAsia="zh-CN" w:bidi="ar"/>
              </w:rPr>
              <w:t>CA_n20A-n41A</w:t>
            </w:r>
          </w:p>
          <w:p w14:paraId="3A9DA1AC" w14:textId="77777777" w:rsidR="00C84A42" w:rsidRPr="00C222E5" w:rsidRDefault="00C84A42" w:rsidP="004618D8">
            <w:pPr>
              <w:pStyle w:val="TAC"/>
              <w:rPr>
                <w:rFonts w:eastAsia="DengXian"/>
                <w:lang w:val="en-US" w:eastAsia="zh-CN" w:bidi="ar"/>
              </w:rPr>
            </w:pPr>
            <w:r w:rsidRPr="00C222E5">
              <w:rPr>
                <w:rFonts w:eastAsia="DengXian"/>
                <w:lang w:val="en-US" w:eastAsia="zh-CN" w:bidi="ar"/>
              </w:rPr>
              <w:t>CA_n20A-n71A</w:t>
            </w:r>
          </w:p>
          <w:p w14:paraId="4C501B9A" w14:textId="77777777" w:rsidR="00C84A42" w:rsidRPr="00C222E5" w:rsidRDefault="00C84A42" w:rsidP="004618D8">
            <w:pPr>
              <w:pStyle w:val="TAC"/>
              <w:rPr>
                <w:rFonts w:eastAsia="DengXian"/>
                <w:lang w:val="en-US" w:eastAsia="zh-CN" w:bidi="ar"/>
              </w:rPr>
            </w:pPr>
            <w:r w:rsidRPr="00C222E5">
              <w:rPr>
                <w:rFonts w:eastAsia="DengXian"/>
                <w:lang w:val="en-US" w:eastAsia="zh-CN" w:bidi="ar"/>
              </w:rPr>
              <w:t>CA_n20A-n78A</w:t>
            </w:r>
          </w:p>
          <w:p w14:paraId="383FADCD" w14:textId="77777777" w:rsidR="00C84A42" w:rsidRPr="00C222E5" w:rsidRDefault="00C84A42" w:rsidP="004618D8">
            <w:pPr>
              <w:pStyle w:val="TAC"/>
              <w:rPr>
                <w:rFonts w:eastAsia="DengXian"/>
                <w:lang w:val="en-US" w:eastAsia="zh-CN" w:bidi="ar"/>
              </w:rPr>
            </w:pPr>
            <w:r w:rsidRPr="00C222E5">
              <w:rPr>
                <w:rFonts w:eastAsia="DengXian"/>
                <w:lang w:val="en-US" w:eastAsia="zh-CN" w:bidi="ar"/>
              </w:rPr>
              <w:t>CA_n41A-n71A</w:t>
            </w:r>
          </w:p>
          <w:p w14:paraId="7DFB568E" w14:textId="77777777" w:rsidR="00C84A42" w:rsidRPr="00C222E5" w:rsidRDefault="00C84A42" w:rsidP="004618D8">
            <w:pPr>
              <w:pStyle w:val="TAC"/>
              <w:rPr>
                <w:rFonts w:eastAsia="DengXian"/>
                <w:lang w:val="en-US" w:eastAsia="zh-CN" w:bidi="ar"/>
              </w:rPr>
            </w:pPr>
            <w:r w:rsidRPr="00C222E5">
              <w:rPr>
                <w:rFonts w:eastAsia="DengXian"/>
                <w:lang w:val="en-US" w:eastAsia="zh-CN" w:bidi="ar"/>
              </w:rPr>
              <w:t>CA_n41A-n78A</w:t>
            </w:r>
          </w:p>
          <w:p w14:paraId="2E34718F" w14:textId="77777777" w:rsidR="00C84A42" w:rsidRPr="00C222E5" w:rsidRDefault="00C84A42" w:rsidP="004618D8">
            <w:pPr>
              <w:pStyle w:val="TAC"/>
              <w:rPr>
                <w:rFonts w:eastAsia="DengXian"/>
                <w:lang w:eastAsia="zh-CN" w:bidi="ar"/>
              </w:rPr>
            </w:pPr>
            <w:r w:rsidRPr="00C222E5">
              <w:rPr>
                <w:rFonts w:eastAsia="DengXian"/>
                <w:lang w:val="en-US" w:eastAsia="zh-CN" w:bidi="ar"/>
              </w:rPr>
              <w:t>CA_n71A-n78A</w:t>
            </w:r>
          </w:p>
        </w:tc>
        <w:tc>
          <w:tcPr>
            <w:tcW w:w="977" w:type="dxa"/>
            <w:tcBorders>
              <w:top w:val="single" w:sz="4" w:space="0" w:color="auto"/>
              <w:left w:val="single" w:sz="4" w:space="0" w:color="auto"/>
              <w:bottom w:val="single" w:sz="4" w:space="0" w:color="auto"/>
              <w:right w:val="single" w:sz="4" w:space="0" w:color="auto"/>
            </w:tcBorders>
          </w:tcPr>
          <w:p w14:paraId="2CF54B0D" w14:textId="77777777" w:rsidR="00C84A42" w:rsidRPr="00C222E5" w:rsidRDefault="00C84A42" w:rsidP="004618D8">
            <w:pPr>
              <w:pStyle w:val="TAC"/>
              <w:rPr>
                <w:rFonts w:eastAsia="DengXian"/>
                <w:lang w:eastAsia="zh-CN"/>
              </w:rPr>
            </w:pPr>
            <w:r w:rsidRPr="00C222E5">
              <w:rPr>
                <w:rFonts w:eastAsia="DengXian"/>
                <w:lang w:eastAsia="zh-CN"/>
              </w:rPr>
              <w:t>n20</w:t>
            </w:r>
          </w:p>
        </w:tc>
        <w:tc>
          <w:tcPr>
            <w:tcW w:w="2807" w:type="dxa"/>
            <w:tcBorders>
              <w:top w:val="single" w:sz="4" w:space="0" w:color="auto"/>
              <w:left w:val="single" w:sz="4" w:space="0" w:color="auto"/>
              <w:bottom w:val="single" w:sz="4" w:space="0" w:color="auto"/>
              <w:right w:val="single" w:sz="4" w:space="0" w:color="auto"/>
            </w:tcBorders>
          </w:tcPr>
          <w:p w14:paraId="594CEBDE" w14:textId="77777777" w:rsidR="00C84A42" w:rsidRPr="00C222E5" w:rsidRDefault="00C84A42" w:rsidP="004618D8">
            <w:pPr>
              <w:pStyle w:val="TAC"/>
              <w:rPr>
                <w:rFonts w:eastAsia="DengXian"/>
                <w:lang w:eastAsia="zh-CN" w:bidi="ar"/>
              </w:rPr>
            </w:pPr>
            <w:r w:rsidRPr="00C222E5">
              <w:rPr>
                <w:rFonts w:eastAsia="DengXian"/>
                <w:lang w:val="en-US" w:eastAsia="zh-CN" w:bidi="ar"/>
              </w:rPr>
              <w:t>5, 10,15, 20</w:t>
            </w:r>
          </w:p>
        </w:tc>
        <w:tc>
          <w:tcPr>
            <w:tcW w:w="1840" w:type="dxa"/>
            <w:tcBorders>
              <w:top w:val="single" w:sz="4" w:space="0" w:color="auto"/>
              <w:left w:val="single" w:sz="4" w:space="0" w:color="auto"/>
              <w:bottom w:val="nil"/>
              <w:right w:val="single" w:sz="4" w:space="0" w:color="auto"/>
            </w:tcBorders>
          </w:tcPr>
          <w:p w14:paraId="77017BB0" w14:textId="77777777" w:rsidR="00C84A42" w:rsidRPr="00C222E5" w:rsidRDefault="00C84A42" w:rsidP="004618D8">
            <w:pPr>
              <w:pStyle w:val="TAC"/>
              <w:rPr>
                <w:rFonts w:eastAsia="DengXian"/>
                <w:lang w:eastAsia="zh-CN" w:bidi="ar"/>
              </w:rPr>
            </w:pPr>
            <w:r w:rsidRPr="00C222E5">
              <w:rPr>
                <w:rFonts w:eastAsia="DengXian"/>
                <w:lang w:val="en-US" w:eastAsia="zh-CN" w:bidi="ar"/>
              </w:rPr>
              <w:t>0</w:t>
            </w:r>
          </w:p>
        </w:tc>
      </w:tr>
      <w:tr w:rsidR="00C84A42" w:rsidRPr="00C222E5" w14:paraId="5D9D5B51" w14:textId="77777777" w:rsidTr="00B7130B">
        <w:trPr>
          <w:jc w:val="center"/>
        </w:trPr>
        <w:tc>
          <w:tcPr>
            <w:tcW w:w="1957" w:type="dxa"/>
            <w:tcBorders>
              <w:top w:val="nil"/>
              <w:left w:val="single" w:sz="4" w:space="0" w:color="auto"/>
              <w:bottom w:val="nil"/>
              <w:right w:val="single" w:sz="4" w:space="0" w:color="auto"/>
            </w:tcBorders>
            <w:vAlign w:val="center"/>
          </w:tcPr>
          <w:p w14:paraId="1A4E6FCC"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vAlign w:val="center"/>
          </w:tcPr>
          <w:p w14:paraId="4E2391EA"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45A1AFAD" w14:textId="77777777" w:rsidR="00C84A42" w:rsidRPr="00C222E5" w:rsidRDefault="00C84A42" w:rsidP="004618D8">
            <w:pPr>
              <w:pStyle w:val="TAC"/>
              <w:rPr>
                <w:rFonts w:eastAsia="DengXian"/>
                <w:lang w:eastAsia="zh-CN"/>
              </w:rPr>
            </w:pPr>
            <w:r w:rsidRPr="00C222E5">
              <w:rPr>
                <w:rFonts w:eastAsia="DengXian"/>
                <w:lang w:eastAsia="zh-CN"/>
              </w:rPr>
              <w:t>n41</w:t>
            </w:r>
          </w:p>
        </w:tc>
        <w:tc>
          <w:tcPr>
            <w:tcW w:w="2807" w:type="dxa"/>
            <w:tcBorders>
              <w:top w:val="single" w:sz="4" w:space="0" w:color="auto"/>
              <w:left w:val="single" w:sz="4" w:space="0" w:color="auto"/>
              <w:bottom w:val="single" w:sz="4" w:space="0" w:color="auto"/>
              <w:right w:val="single" w:sz="4" w:space="0" w:color="auto"/>
            </w:tcBorders>
          </w:tcPr>
          <w:p w14:paraId="66DD4860" w14:textId="77777777" w:rsidR="00C84A42" w:rsidRPr="00C222E5" w:rsidRDefault="00C84A42" w:rsidP="004618D8">
            <w:pPr>
              <w:pStyle w:val="TAC"/>
              <w:rPr>
                <w:rFonts w:eastAsia="DengXian"/>
                <w:lang w:eastAsia="zh-CN" w:bidi="ar"/>
              </w:rPr>
            </w:pPr>
            <w:r w:rsidRPr="00C222E5">
              <w:rPr>
                <w:rFonts w:eastAsia="DengXian"/>
                <w:lang w:val="en-US" w:eastAsia="zh-CN" w:bidi="ar"/>
              </w:rPr>
              <w:t>5, 10, 15, 20, 25, 30, 35, 40, 45, 50, 60, 70, 80, 90, 100</w:t>
            </w:r>
          </w:p>
        </w:tc>
        <w:tc>
          <w:tcPr>
            <w:tcW w:w="1840" w:type="dxa"/>
            <w:tcBorders>
              <w:top w:val="nil"/>
              <w:left w:val="single" w:sz="4" w:space="0" w:color="auto"/>
              <w:bottom w:val="nil"/>
              <w:right w:val="single" w:sz="4" w:space="0" w:color="auto"/>
            </w:tcBorders>
          </w:tcPr>
          <w:p w14:paraId="522E847C" w14:textId="77777777" w:rsidR="00C84A42" w:rsidRPr="00C222E5" w:rsidRDefault="00C84A42" w:rsidP="004618D8">
            <w:pPr>
              <w:pStyle w:val="TAC"/>
              <w:rPr>
                <w:rFonts w:eastAsia="DengXian"/>
                <w:lang w:eastAsia="zh-CN" w:bidi="ar"/>
              </w:rPr>
            </w:pPr>
          </w:p>
        </w:tc>
      </w:tr>
      <w:tr w:rsidR="00C84A42" w:rsidRPr="00C222E5" w14:paraId="654F108E" w14:textId="77777777" w:rsidTr="00B7130B">
        <w:trPr>
          <w:jc w:val="center"/>
        </w:trPr>
        <w:tc>
          <w:tcPr>
            <w:tcW w:w="1957" w:type="dxa"/>
            <w:tcBorders>
              <w:top w:val="nil"/>
              <w:left w:val="single" w:sz="4" w:space="0" w:color="auto"/>
              <w:bottom w:val="nil"/>
              <w:right w:val="single" w:sz="4" w:space="0" w:color="auto"/>
            </w:tcBorders>
            <w:vAlign w:val="center"/>
          </w:tcPr>
          <w:p w14:paraId="78C51D32"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vAlign w:val="center"/>
          </w:tcPr>
          <w:p w14:paraId="3CFE0126"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777EDD8D" w14:textId="77777777" w:rsidR="00C84A42" w:rsidRPr="00C222E5" w:rsidRDefault="00C84A42" w:rsidP="004618D8">
            <w:pPr>
              <w:pStyle w:val="TAC"/>
              <w:rPr>
                <w:rFonts w:eastAsia="DengXian"/>
                <w:lang w:eastAsia="zh-CN"/>
              </w:rPr>
            </w:pPr>
            <w:r w:rsidRPr="00C222E5">
              <w:rPr>
                <w:rFonts w:eastAsia="DengXian"/>
                <w:lang w:eastAsia="zh-CN"/>
              </w:rPr>
              <w:t>n71</w:t>
            </w:r>
          </w:p>
        </w:tc>
        <w:tc>
          <w:tcPr>
            <w:tcW w:w="2807" w:type="dxa"/>
            <w:tcBorders>
              <w:top w:val="single" w:sz="4" w:space="0" w:color="auto"/>
              <w:left w:val="single" w:sz="4" w:space="0" w:color="auto"/>
              <w:bottom w:val="single" w:sz="4" w:space="0" w:color="auto"/>
              <w:right w:val="single" w:sz="4" w:space="0" w:color="auto"/>
            </w:tcBorders>
          </w:tcPr>
          <w:p w14:paraId="590666C1" w14:textId="77777777" w:rsidR="00C84A42" w:rsidRPr="00C222E5" w:rsidRDefault="00C84A42" w:rsidP="004618D8">
            <w:pPr>
              <w:pStyle w:val="TAC"/>
              <w:rPr>
                <w:rFonts w:eastAsia="DengXian"/>
                <w:lang w:eastAsia="zh-CN" w:bidi="ar"/>
              </w:rPr>
            </w:pPr>
            <w:r w:rsidRPr="00C222E5">
              <w:rPr>
                <w:rFonts w:eastAsia="DengXian"/>
                <w:lang w:val="en-US" w:eastAsia="zh-CN" w:bidi="ar"/>
              </w:rPr>
              <w:t>5, 10,15, 20, 25, 30, 35</w:t>
            </w:r>
          </w:p>
        </w:tc>
        <w:tc>
          <w:tcPr>
            <w:tcW w:w="1840" w:type="dxa"/>
            <w:tcBorders>
              <w:top w:val="nil"/>
              <w:left w:val="single" w:sz="4" w:space="0" w:color="auto"/>
              <w:bottom w:val="nil"/>
              <w:right w:val="single" w:sz="4" w:space="0" w:color="auto"/>
            </w:tcBorders>
          </w:tcPr>
          <w:p w14:paraId="65A0CFC1" w14:textId="77777777" w:rsidR="00C84A42" w:rsidRPr="00C222E5" w:rsidRDefault="00C84A42" w:rsidP="004618D8">
            <w:pPr>
              <w:pStyle w:val="TAC"/>
              <w:rPr>
                <w:rFonts w:eastAsia="DengXian"/>
                <w:lang w:eastAsia="zh-CN" w:bidi="ar"/>
              </w:rPr>
            </w:pPr>
          </w:p>
        </w:tc>
      </w:tr>
      <w:tr w:rsidR="00C84A42" w:rsidRPr="00C222E5" w14:paraId="741C08BA" w14:textId="77777777" w:rsidTr="00B7130B">
        <w:trPr>
          <w:jc w:val="center"/>
        </w:trPr>
        <w:tc>
          <w:tcPr>
            <w:tcW w:w="1957" w:type="dxa"/>
            <w:tcBorders>
              <w:top w:val="nil"/>
              <w:left w:val="single" w:sz="4" w:space="0" w:color="auto"/>
              <w:bottom w:val="single" w:sz="4" w:space="0" w:color="auto"/>
              <w:right w:val="single" w:sz="4" w:space="0" w:color="auto"/>
            </w:tcBorders>
            <w:vAlign w:val="center"/>
          </w:tcPr>
          <w:p w14:paraId="253AF194"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single" w:sz="4" w:space="0" w:color="auto"/>
              <w:right w:val="single" w:sz="4" w:space="0" w:color="auto"/>
            </w:tcBorders>
            <w:vAlign w:val="center"/>
          </w:tcPr>
          <w:p w14:paraId="61527402"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3339683D" w14:textId="77777777" w:rsidR="00C84A42" w:rsidRPr="00C222E5" w:rsidRDefault="00C84A42" w:rsidP="004618D8">
            <w:pPr>
              <w:pStyle w:val="TAC"/>
              <w:rPr>
                <w:rFonts w:eastAsia="DengXian"/>
                <w:lang w:eastAsia="zh-CN"/>
              </w:rPr>
            </w:pPr>
            <w:r w:rsidRPr="00C222E5">
              <w:rPr>
                <w:rFonts w:eastAsia="DengXian"/>
                <w:lang w:eastAsia="zh-CN"/>
              </w:rPr>
              <w:t>n78</w:t>
            </w:r>
          </w:p>
        </w:tc>
        <w:tc>
          <w:tcPr>
            <w:tcW w:w="2807" w:type="dxa"/>
            <w:tcBorders>
              <w:top w:val="single" w:sz="4" w:space="0" w:color="auto"/>
              <w:left w:val="single" w:sz="4" w:space="0" w:color="auto"/>
              <w:bottom w:val="single" w:sz="4" w:space="0" w:color="auto"/>
              <w:right w:val="single" w:sz="4" w:space="0" w:color="auto"/>
            </w:tcBorders>
          </w:tcPr>
          <w:p w14:paraId="3C60BB23" w14:textId="77777777" w:rsidR="00C84A42" w:rsidRPr="00C222E5" w:rsidRDefault="00C84A42" w:rsidP="004618D8">
            <w:pPr>
              <w:pStyle w:val="TAC"/>
              <w:rPr>
                <w:rFonts w:eastAsia="DengXian"/>
                <w:lang w:eastAsia="zh-CN" w:bidi="ar"/>
              </w:rPr>
            </w:pPr>
            <w:r w:rsidRPr="00C222E5">
              <w:rPr>
                <w:rFonts w:eastAsia="DengXian"/>
                <w:lang w:val="en-US" w:eastAsia="zh-CN" w:bidi="ar"/>
              </w:rPr>
              <w:t>10,15, 20, 25, 30, 40, 50, 60, 70, 80, 90, 100</w:t>
            </w:r>
          </w:p>
        </w:tc>
        <w:tc>
          <w:tcPr>
            <w:tcW w:w="1840" w:type="dxa"/>
            <w:tcBorders>
              <w:top w:val="nil"/>
              <w:left w:val="single" w:sz="4" w:space="0" w:color="auto"/>
              <w:bottom w:val="single" w:sz="4" w:space="0" w:color="auto"/>
              <w:right w:val="single" w:sz="4" w:space="0" w:color="auto"/>
            </w:tcBorders>
          </w:tcPr>
          <w:p w14:paraId="65F7F26C" w14:textId="77777777" w:rsidR="00C84A42" w:rsidRPr="00C222E5" w:rsidRDefault="00C84A42" w:rsidP="004618D8">
            <w:pPr>
              <w:pStyle w:val="TAC"/>
              <w:rPr>
                <w:rFonts w:eastAsia="DengXian"/>
                <w:lang w:eastAsia="zh-CN" w:bidi="ar"/>
              </w:rPr>
            </w:pPr>
          </w:p>
        </w:tc>
      </w:tr>
      <w:tr w:rsidR="00C84A42" w:rsidRPr="00C222E5" w14:paraId="1BAC1A02" w14:textId="77777777" w:rsidTr="00B7130B">
        <w:trPr>
          <w:jc w:val="center"/>
        </w:trPr>
        <w:tc>
          <w:tcPr>
            <w:tcW w:w="1957" w:type="dxa"/>
            <w:tcBorders>
              <w:top w:val="single" w:sz="4" w:space="0" w:color="auto"/>
              <w:left w:val="single" w:sz="4" w:space="0" w:color="auto"/>
              <w:bottom w:val="nil"/>
              <w:right w:val="single" w:sz="4" w:space="0" w:color="auto"/>
            </w:tcBorders>
            <w:vAlign w:val="center"/>
          </w:tcPr>
          <w:p w14:paraId="7287AC32" w14:textId="77777777" w:rsidR="00C84A42" w:rsidRPr="00C222E5" w:rsidRDefault="00C84A42" w:rsidP="004618D8">
            <w:pPr>
              <w:pStyle w:val="TAC"/>
              <w:rPr>
                <w:rFonts w:eastAsia="DengXian"/>
                <w:lang w:eastAsia="zh-CN" w:bidi="ar"/>
              </w:rPr>
            </w:pPr>
            <w:r w:rsidRPr="00C222E5">
              <w:rPr>
                <w:rFonts w:eastAsia="DengXian"/>
                <w:lang w:val="en-US" w:eastAsia="zh-CN" w:bidi="ar"/>
              </w:rPr>
              <w:t>CA_n25A-n29A-n66A-n77A</w:t>
            </w:r>
          </w:p>
        </w:tc>
        <w:tc>
          <w:tcPr>
            <w:tcW w:w="2033" w:type="dxa"/>
            <w:tcBorders>
              <w:top w:val="single" w:sz="4" w:space="0" w:color="auto"/>
              <w:left w:val="single" w:sz="4" w:space="0" w:color="auto"/>
              <w:bottom w:val="nil"/>
              <w:right w:val="single" w:sz="4" w:space="0" w:color="auto"/>
            </w:tcBorders>
            <w:vAlign w:val="center"/>
          </w:tcPr>
          <w:p w14:paraId="59E5F844" w14:textId="77777777" w:rsidR="00C84A42" w:rsidRPr="00C222E5" w:rsidRDefault="00C84A42" w:rsidP="004618D8">
            <w:pPr>
              <w:pStyle w:val="TAC"/>
              <w:rPr>
                <w:rFonts w:eastAsia="DengXian"/>
                <w:lang w:val="en-US" w:eastAsia="zh-CN" w:bidi="ar"/>
              </w:rPr>
            </w:pPr>
            <w:r w:rsidRPr="00C222E5">
              <w:rPr>
                <w:rFonts w:eastAsia="DengXian"/>
                <w:lang w:val="en-US" w:eastAsia="zh-CN" w:bidi="ar"/>
              </w:rPr>
              <w:t>CA_n25A-n66A</w:t>
            </w:r>
          </w:p>
          <w:p w14:paraId="66723D84" w14:textId="77777777" w:rsidR="00C84A42" w:rsidRPr="00C222E5" w:rsidRDefault="00C84A42" w:rsidP="004618D8">
            <w:pPr>
              <w:pStyle w:val="TAC"/>
              <w:rPr>
                <w:rFonts w:eastAsia="DengXian"/>
                <w:lang w:val="en-US" w:eastAsia="zh-CN" w:bidi="ar"/>
              </w:rPr>
            </w:pPr>
            <w:r w:rsidRPr="00C222E5">
              <w:rPr>
                <w:rFonts w:eastAsia="DengXian"/>
                <w:lang w:val="en-US" w:eastAsia="zh-CN" w:bidi="ar"/>
              </w:rPr>
              <w:t>CA_n25A-n77A</w:t>
            </w:r>
          </w:p>
          <w:p w14:paraId="47AED19C" w14:textId="77777777" w:rsidR="00C84A42" w:rsidRPr="00C222E5" w:rsidRDefault="00C84A42" w:rsidP="004618D8">
            <w:pPr>
              <w:pStyle w:val="TAC"/>
              <w:rPr>
                <w:rFonts w:eastAsia="DengXian"/>
                <w:lang w:eastAsia="zh-CN" w:bidi="ar"/>
              </w:rPr>
            </w:pPr>
            <w:r w:rsidRPr="00C222E5">
              <w:rPr>
                <w:rFonts w:eastAsia="DengXian"/>
                <w:lang w:val="en-US" w:eastAsia="zh-CN" w:bidi="ar"/>
              </w:rPr>
              <w:t>CA_n66A-n77A</w:t>
            </w:r>
          </w:p>
        </w:tc>
        <w:tc>
          <w:tcPr>
            <w:tcW w:w="977" w:type="dxa"/>
            <w:tcBorders>
              <w:top w:val="single" w:sz="4" w:space="0" w:color="auto"/>
              <w:left w:val="single" w:sz="4" w:space="0" w:color="auto"/>
              <w:bottom w:val="single" w:sz="4" w:space="0" w:color="auto"/>
              <w:right w:val="single" w:sz="4" w:space="0" w:color="auto"/>
            </w:tcBorders>
          </w:tcPr>
          <w:p w14:paraId="18AC33A7" w14:textId="77777777" w:rsidR="00C84A42" w:rsidRPr="00C222E5" w:rsidRDefault="00C84A42" w:rsidP="004618D8">
            <w:pPr>
              <w:pStyle w:val="TAC"/>
              <w:rPr>
                <w:rFonts w:eastAsia="DengXian"/>
                <w:lang w:eastAsia="zh-CN"/>
              </w:rPr>
            </w:pPr>
            <w:r w:rsidRPr="00C222E5">
              <w:rPr>
                <w:rFonts w:eastAsia="DengXian"/>
                <w:lang w:eastAsia="zh-CN"/>
              </w:rPr>
              <w:t>n25</w:t>
            </w:r>
          </w:p>
        </w:tc>
        <w:tc>
          <w:tcPr>
            <w:tcW w:w="2807" w:type="dxa"/>
            <w:tcBorders>
              <w:top w:val="single" w:sz="4" w:space="0" w:color="auto"/>
              <w:left w:val="single" w:sz="4" w:space="0" w:color="auto"/>
              <w:bottom w:val="single" w:sz="4" w:space="0" w:color="auto"/>
              <w:right w:val="single" w:sz="4" w:space="0" w:color="auto"/>
            </w:tcBorders>
            <w:vAlign w:val="center"/>
          </w:tcPr>
          <w:p w14:paraId="21464950" w14:textId="77777777" w:rsidR="00C84A42" w:rsidRPr="00C222E5" w:rsidRDefault="00C84A42" w:rsidP="004618D8">
            <w:pPr>
              <w:pStyle w:val="TAC"/>
              <w:rPr>
                <w:rFonts w:eastAsia="DengXian"/>
                <w:lang w:eastAsia="zh-CN" w:bidi="ar"/>
              </w:rPr>
            </w:pPr>
            <w:r w:rsidRPr="00C222E5">
              <w:rPr>
                <w:rFonts w:eastAsia="DengXian"/>
              </w:rPr>
              <w:t xml:space="preserve">n25 channel bandwidths in Table 5.3.5-1 </w:t>
            </w:r>
          </w:p>
        </w:tc>
        <w:tc>
          <w:tcPr>
            <w:tcW w:w="1840" w:type="dxa"/>
            <w:tcBorders>
              <w:top w:val="single" w:sz="4" w:space="0" w:color="auto"/>
              <w:left w:val="single" w:sz="4" w:space="0" w:color="auto"/>
              <w:bottom w:val="nil"/>
              <w:right w:val="single" w:sz="4" w:space="0" w:color="auto"/>
            </w:tcBorders>
          </w:tcPr>
          <w:p w14:paraId="20774C05" w14:textId="77777777" w:rsidR="00C84A42" w:rsidRPr="00C222E5" w:rsidRDefault="00C84A42" w:rsidP="004618D8">
            <w:pPr>
              <w:pStyle w:val="TAC"/>
              <w:rPr>
                <w:rFonts w:eastAsia="DengXian"/>
                <w:lang w:eastAsia="zh-CN" w:bidi="ar"/>
              </w:rPr>
            </w:pPr>
            <w:r w:rsidRPr="00C222E5">
              <w:rPr>
                <w:rFonts w:eastAsia="DengXian"/>
                <w:lang w:val="en-US" w:eastAsia="zh-CN" w:bidi="ar"/>
              </w:rPr>
              <w:t>4 and 5</w:t>
            </w:r>
          </w:p>
        </w:tc>
      </w:tr>
      <w:tr w:rsidR="00C84A42" w:rsidRPr="00C222E5" w14:paraId="229BCCA9" w14:textId="77777777" w:rsidTr="00B7130B">
        <w:trPr>
          <w:jc w:val="center"/>
        </w:trPr>
        <w:tc>
          <w:tcPr>
            <w:tcW w:w="1957" w:type="dxa"/>
            <w:tcBorders>
              <w:top w:val="nil"/>
              <w:left w:val="single" w:sz="4" w:space="0" w:color="auto"/>
              <w:bottom w:val="nil"/>
              <w:right w:val="single" w:sz="4" w:space="0" w:color="auto"/>
            </w:tcBorders>
            <w:vAlign w:val="center"/>
          </w:tcPr>
          <w:p w14:paraId="346E8F6D"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vAlign w:val="center"/>
          </w:tcPr>
          <w:p w14:paraId="10811421"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42EDED10" w14:textId="77777777" w:rsidR="00C84A42" w:rsidRPr="00C222E5" w:rsidRDefault="00C84A42" w:rsidP="004618D8">
            <w:pPr>
              <w:pStyle w:val="TAC"/>
              <w:rPr>
                <w:rFonts w:eastAsia="DengXian"/>
                <w:lang w:eastAsia="zh-CN"/>
              </w:rPr>
            </w:pPr>
            <w:r w:rsidRPr="00C222E5">
              <w:rPr>
                <w:rFonts w:eastAsia="DengXian"/>
                <w:lang w:eastAsia="zh-CN"/>
              </w:rPr>
              <w:t>n29</w:t>
            </w:r>
          </w:p>
        </w:tc>
        <w:tc>
          <w:tcPr>
            <w:tcW w:w="2807" w:type="dxa"/>
            <w:tcBorders>
              <w:top w:val="single" w:sz="4" w:space="0" w:color="auto"/>
              <w:left w:val="single" w:sz="4" w:space="0" w:color="auto"/>
              <w:bottom w:val="single" w:sz="4" w:space="0" w:color="auto"/>
              <w:right w:val="single" w:sz="4" w:space="0" w:color="auto"/>
            </w:tcBorders>
            <w:vAlign w:val="center"/>
          </w:tcPr>
          <w:p w14:paraId="3CAC45B2" w14:textId="77777777" w:rsidR="00C84A42" w:rsidRPr="00C222E5" w:rsidRDefault="00C84A42" w:rsidP="004618D8">
            <w:pPr>
              <w:pStyle w:val="TAC"/>
              <w:rPr>
                <w:rFonts w:eastAsia="DengXian"/>
                <w:lang w:eastAsia="zh-CN" w:bidi="ar"/>
              </w:rPr>
            </w:pPr>
            <w:r w:rsidRPr="00C222E5">
              <w:rPr>
                <w:rFonts w:eastAsia="DengXian"/>
              </w:rPr>
              <w:t xml:space="preserve">n29 channel bandwidths in Table 5.3.5-1 </w:t>
            </w:r>
          </w:p>
        </w:tc>
        <w:tc>
          <w:tcPr>
            <w:tcW w:w="1840" w:type="dxa"/>
            <w:tcBorders>
              <w:top w:val="nil"/>
              <w:left w:val="single" w:sz="4" w:space="0" w:color="auto"/>
              <w:bottom w:val="nil"/>
              <w:right w:val="single" w:sz="4" w:space="0" w:color="auto"/>
            </w:tcBorders>
          </w:tcPr>
          <w:p w14:paraId="37FA910F" w14:textId="77777777" w:rsidR="00C84A42" w:rsidRPr="00C222E5" w:rsidRDefault="00C84A42" w:rsidP="004618D8">
            <w:pPr>
              <w:pStyle w:val="TAC"/>
              <w:rPr>
                <w:rFonts w:eastAsia="DengXian"/>
                <w:lang w:eastAsia="zh-CN" w:bidi="ar"/>
              </w:rPr>
            </w:pPr>
          </w:p>
        </w:tc>
      </w:tr>
      <w:tr w:rsidR="00C84A42" w:rsidRPr="00C222E5" w14:paraId="787B5299" w14:textId="77777777" w:rsidTr="00B7130B">
        <w:trPr>
          <w:jc w:val="center"/>
        </w:trPr>
        <w:tc>
          <w:tcPr>
            <w:tcW w:w="1957" w:type="dxa"/>
            <w:tcBorders>
              <w:top w:val="nil"/>
              <w:left w:val="single" w:sz="4" w:space="0" w:color="auto"/>
              <w:bottom w:val="nil"/>
              <w:right w:val="single" w:sz="4" w:space="0" w:color="auto"/>
            </w:tcBorders>
            <w:vAlign w:val="center"/>
          </w:tcPr>
          <w:p w14:paraId="4E072B90"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vAlign w:val="center"/>
          </w:tcPr>
          <w:p w14:paraId="041F07B0"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35768C48" w14:textId="77777777" w:rsidR="00C84A42" w:rsidRPr="00C222E5" w:rsidRDefault="00C84A42" w:rsidP="004618D8">
            <w:pPr>
              <w:pStyle w:val="TAC"/>
              <w:rPr>
                <w:rFonts w:eastAsia="DengXian"/>
                <w:lang w:eastAsia="zh-CN"/>
              </w:rPr>
            </w:pPr>
            <w:r w:rsidRPr="00C222E5">
              <w:rPr>
                <w:rFonts w:eastAsia="DengXian"/>
                <w:lang w:eastAsia="zh-CN"/>
              </w:rPr>
              <w:t>n66</w:t>
            </w:r>
          </w:p>
        </w:tc>
        <w:tc>
          <w:tcPr>
            <w:tcW w:w="2807" w:type="dxa"/>
            <w:tcBorders>
              <w:top w:val="single" w:sz="4" w:space="0" w:color="auto"/>
              <w:left w:val="single" w:sz="4" w:space="0" w:color="auto"/>
              <w:bottom w:val="single" w:sz="4" w:space="0" w:color="auto"/>
              <w:right w:val="single" w:sz="4" w:space="0" w:color="auto"/>
            </w:tcBorders>
            <w:vAlign w:val="center"/>
          </w:tcPr>
          <w:p w14:paraId="1FF0797B" w14:textId="77777777" w:rsidR="00C84A42" w:rsidRPr="00C222E5" w:rsidRDefault="00C84A42" w:rsidP="004618D8">
            <w:pPr>
              <w:pStyle w:val="TAC"/>
              <w:rPr>
                <w:rFonts w:eastAsia="DengXian"/>
                <w:lang w:eastAsia="zh-CN" w:bidi="ar"/>
              </w:rPr>
            </w:pPr>
            <w:r w:rsidRPr="00C222E5">
              <w:rPr>
                <w:rFonts w:eastAsia="DengXian"/>
              </w:rPr>
              <w:t xml:space="preserve">n66 channel bandwidths in Table 5.3.5-1 </w:t>
            </w:r>
          </w:p>
        </w:tc>
        <w:tc>
          <w:tcPr>
            <w:tcW w:w="1840" w:type="dxa"/>
            <w:tcBorders>
              <w:top w:val="nil"/>
              <w:left w:val="single" w:sz="4" w:space="0" w:color="auto"/>
              <w:bottom w:val="nil"/>
              <w:right w:val="single" w:sz="4" w:space="0" w:color="auto"/>
            </w:tcBorders>
          </w:tcPr>
          <w:p w14:paraId="6771168F" w14:textId="77777777" w:rsidR="00C84A42" w:rsidRPr="00C222E5" w:rsidRDefault="00C84A42" w:rsidP="004618D8">
            <w:pPr>
              <w:pStyle w:val="TAC"/>
              <w:rPr>
                <w:rFonts w:eastAsia="DengXian"/>
                <w:lang w:eastAsia="zh-CN" w:bidi="ar"/>
              </w:rPr>
            </w:pPr>
          </w:p>
        </w:tc>
      </w:tr>
      <w:tr w:rsidR="00C84A42" w:rsidRPr="00C222E5" w14:paraId="10002AC2" w14:textId="77777777" w:rsidTr="00B7130B">
        <w:trPr>
          <w:jc w:val="center"/>
        </w:trPr>
        <w:tc>
          <w:tcPr>
            <w:tcW w:w="1957" w:type="dxa"/>
            <w:tcBorders>
              <w:top w:val="nil"/>
              <w:left w:val="single" w:sz="4" w:space="0" w:color="auto"/>
              <w:bottom w:val="single" w:sz="4" w:space="0" w:color="auto"/>
              <w:right w:val="single" w:sz="4" w:space="0" w:color="auto"/>
            </w:tcBorders>
            <w:vAlign w:val="center"/>
          </w:tcPr>
          <w:p w14:paraId="2E1CB1F1"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single" w:sz="4" w:space="0" w:color="auto"/>
              <w:right w:val="single" w:sz="4" w:space="0" w:color="auto"/>
            </w:tcBorders>
            <w:vAlign w:val="center"/>
          </w:tcPr>
          <w:p w14:paraId="1DE335DB"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3095DB17" w14:textId="77777777" w:rsidR="00C84A42" w:rsidRPr="00C222E5" w:rsidRDefault="00C84A42" w:rsidP="004618D8">
            <w:pPr>
              <w:pStyle w:val="TAC"/>
              <w:rPr>
                <w:rFonts w:eastAsia="DengXian"/>
                <w:lang w:eastAsia="zh-CN"/>
              </w:rPr>
            </w:pPr>
            <w:r w:rsidRPr="00C222E5">
              <w:rPr>
                <w:rFonts w:eastAsia="DengXian"/>
                <w:lang w:eastAsia="zh-CN"/>
              </w:rPr>
              <w:t>n77</w:t>
            </w:r>
          </w:p>
        </w:tc>
        <w:tc>
          <w:tcPr>
            <w:tcW w:w="2807" w:type="dxa"/>
            <w:tcBorders>
              <w:top w:val="single" w:sz="4" w:space="0" w:color="auto"/>
              <w:left w:val="single" w:sz="4" w:space="0" w:color="auto"/>
              <w:bottom w:val="single" w:sz="4" w:space="0" w:color="auto"/>
              <w:right w:val="single" w:sz="4" w:space="0" w:color="auto"/>
            </w:tcBorders>
            <w:vAlign w:val="center"/>
          </w:tcPr>
          <w:p w14:paraId="0002D49B" w14:textId="77777777" w:rsidR="00C84A42" w:rsidRPr="00C222E5" w:rsidRDefault="00C84A42" w:rsidP="004618D8">
            <w:pPr>
              <w:pStyle w:val="TAC"/>
              <w:rPr>
                <w:rFonts w:eastAsia="DengXian"/>
                <w:lang w:eastAsia="zh-CN" w:bidi="ar"/>
              </w:rPr>
            </w:pPr>
            <w:r w:rsidRPr="00C222E5">
              <w:rPr>
                <w:rFonts w:eastAsia="DengXian"/>
              </w:rPr>
              <w:t xml:space="preserve">n77 channel bandwidths in Table 5.3.5-1 </w:t>
            </w:r>
          </w:p>
        </w:tc>
        <w:tc>
          <w:tcPr>
            <w:tcW w:w="1840" w:type="dxa"/>
            <w:tcBorders>
              <w:top w:val="nil"/>
              <w:left w:val="single" w:sz="4" w:space="0" w:color="auto"/>
              <w:bottom w:val="single" w:sz="4" w:space="0" w:color="auto"/>
              <w:right w:val="single" w:sz="4" w:space="0" w:color="auto"/>
            </w:tcBorders>
          </w:tcPr>
          <w:p w14:paraId="07A2EA38" w14:textId="77777777" w:rsidR="00C84A42" w:rsidRPr="00C222E5" w:rsidRDefault="00C84A42" w:rsidP="004618D8">
            <w:pPr>
              <w:pStyle w:val="TAC"/>
              <w:rPr>
                <w:rFonts w:eastAsia="DengXian"/>
                <w:lang w:eastAsia="zh-CN" w:bidi="ar"/>
              </w:rPr>
            </w:pPr>
          </w:p>
        </w:tc>
      </w:tr>
      <w:tr w:rsidR="00C84A42" w:rsidRPr="00C222E5" w14:paraId="24C2289F" w14:textId="77777777" w:rsidTr="00B7130B">
        <w:trPr>
          <w:jc w:val="center"/>
        </w:trPr>
        <w:tc>
          <w:tcPr>
            <w:tcW w:w="1957" w:type="dxa"/>
            <w:tcBorders>
              <w:top w:val="single" w:sz="4" w:space="0" w:color="auto"/>
              <w:left w:val="single" w:sz="4" w:space="0" w:color="auto"/>
              <w:bottom w:val="nil"/>
              <w:right w:val="single" w:sz="4" w:space="0" w:color="auto"/>
            </w:tcBorders>
            <w:vAlign w:val="center"/>
          </w:tcPr>
          <w:p w14:paraId="71750F90" w14:textId="77777777" w:rsidR="00C84A42" w:rsidRPr="00C222E5" w:rsidRDefault="00C84A42" w:rsidP="004618D8">
            <w:pPr>
              <w:pStyle w:val="TAC"/>
              <w:rPr>
                <w:rFonts w:eastAsia="DengXian"/>
                <w:lang w:eastAsia="zh-CN" w:bidi="ar"/>
              </w:rPr>
            </w:pPr>
            <w:r w:rsidRPr="00C222E5">
              <w:rPr>
                <w:rFonts w:eastAsia="DengXian"/>
                <w:lang w:val="en-US" w:eastAsia="zh-CN" w:bidi="ar"/>
              </w:rPr>
              <w:t>CA_n25A-n29A-n66A-n77(2A)</w:t>
            </w:r>
          </w:p>
        </w:tc>
        <w:tc>
          <w:tcPr>
            <w:tcW w:w="2033" w:type="dxa"/>
            <w:tcBorders>
              <w:top w:val="single" w:sz="4" w:space="0" w:color="auto"/>
              <w:left w:val="single" w:sz="4" w:space="0" w:color="auto"/>
              <w:bottom w:val="nil"/>
              <w:right w:val="single" w:sz="4" w:space="0" w:color="auto"/>
            </w:tcBorders>
            <w:vAlign w:val="center"/>
          </w:tcPr>
          <w:p w14:paraId="32E30C29" w14:textId="77777777" w:rsidR="00C84A42" w:rsidRPr="00C222E5" w:rsidRDefault="00C84A42" w:rsidP="004618D8">
            <w:pPr>
              <w:pStyle w:val="TAC"/>
              <w:rPr>
                <w:rFonts w:eastAsia="DengXian"/>
                <w:lang w:val="en-US" w:eastAsia="zh-CN" w:bidi="ar"/>
              </w:rPr>
            </w:pPr>
            <w:r w:rsidRPr="00C222E5">
              <w:rPr>
                <w:rFonts w:eastAsia="DengXian"/>
                <w:lang w:val="en-US" w:eastAsia="zh-CN" w:bidi="ar"/>
              </w:rPr>
              <w:t>CA_n25A-n66A</w:t>
            </w:r>
          </w:p>
          <w:p w14:paraId="4B565CAE" w14:textId="77777777" w:rsidR="00C84A42" w:rsidRPr="00C222E5" w:rsidRDefault="00C84A42" w:rsidP="004618D8">
            <w:pPr>
              <w:pStyle w:val="TAC"/>
              <w:rPr>
                <w:rFonts w:eastAsia="DengXian"/>
                <w:lang w:val="en-US" w:eastAsia="zh-CN" w:bidi="ar"/>
              </w:rPr>
            </w:pPr>
            <w:r w:rsidRPr="00C222E5">
              <w:rPr>
                <w:rFonts w:eastAsia="DengXian"/>
                <w:lang w:val="en-US" w:eastAsia="zh-CN" w:bidi="ar"/>
              </w:rPr>
              <w:t>CA_n25A-n77A</w:t>
            </w:r>
          </w:p>
          <w:p w14:paraId="4B2E6C9B" w14:textId="77777777" w:rsidR="00C84A42" w:rsidRPr="00C222E5" w:rsidRDefault="00C84A42" w:rsidP="004618D8">
            <w:pPr>
              <w:pStyle w:val="TAC"/>
              <w:rPr>
                <w:rFonts w:eastAsia="DengXian"/>
                <w:lang w:val="en-US" w:eastAsia="zh-CN" w:bidi="ar"/>
              </w:rPr>
            </w:pPr>
            <w:r w:rsidRPr="00C222E5">
              <w:rPr>
                <w:rFonts w:eastAsia="DengXian"/>
                <w:lang w:val="en-US" w:eastAsia="zh-CN" w:bidi="ar"/>
              </w:rPr>
              <w:t>CA_n66A-n77A</w:t>
            </w:r>
          </w:p>
          <w:p w14:paraId="4F0957A4" w14:textId="77777777" w:rsidR="00C84A42" w:rsidRPr="00C222E5" w:rsidRDefault="00C84A42" w:rsidP="004618D8">
            <w:pPr>
              <w:pStyle w:val="TAC"/>
              <w:rPr>
                <w:rFonts w:eastAsia="DengXian"/>
                <w:lang w:eastAsia="zh-CN" w:bidi="ar"/>
              </w:rPr>
            </w:pPr>
            <w:r w:rsidRPr="00C222E5">
              <w:rPr>
                <w:rFonts w:eastAsia="DengXian"/>
                <w:lang w:val="en-US" w:eastAsia="zh-CN" w:bidi="ar"/>
              </w:rPr>
              <w:t>CA_n77(2A)</w:t>
            </w:r>
          </w:p>
        </w:tc>
        <w:tc>
          <w:tcPr>
            <w:tcW w:w="977" w:type="dxa"/>
            <w:tcBorders>
              <w:top w:val="single" w:sz="4" w:space="0" w:color="auto"/>
              <w:left w:val="single" w:sz="4" w:space="0" w:color="auto"/>
              <w:bottom w:val="single" w:sz="4" w:space="0" w:color="auto"/>
              <w:right w:val="single" w:sz="4" w:space="0" w:color="auto"/>
            </w:tcBorders>
          </w:tcPr>
          <w:p w14:paraId="3474068C" w14:textId="77777777" w:rsidR="00C84A42" w:rsidRPr="00C222E5" w:rsidRDefault="00C84A42" w:rsidP="004618D8">
            <w:pPr>
              <w:pStyle w:val="TAC"/>
              <w:rPr>
                <w:rFonts w:eastAsia="DengXian"/>
                <w:lang w:eastAsia="zh-CN"/>
              </w:rPr>
            </w:pPr>
            <w:r w:rsidRPr="00C222E5">
              <w:rPr>
                <w:rFonts w:eastAsia="DengXian"/>
                <w:lang w:eastAsia="zh-CN"/>
              </w:rPr>
              <w:t>n25</w:t>
            </w:r>
          </w:p>
        </w:tc>
        <w:tc>
          <w:tcPr>
            <w:tcW w:w="2807" w:type="dxa"/>
            <w:tcBorders>
              <w:top w:val="single" w:sz="4" w:space="0" w:color="auto"/>
              <w:left w:val="single" w:sz="4" w:space="0" w:color="auto"/>
              <w:bottom w:val="single" w:sz="4" w:space="0" w:color="auto"/>
              <w:right w:val="single" w:sz="4" w:space="0" w:color="auto"/>
            </w:tcBorders>
            <w:vAlign w:val="center"/>
          </w:tcPr>
          <w:p w14:paraId="622BE5C6" w14:textId="77777777" w:rsidR="00C84A42" w:rsidRPr="00C222E5" w:rsidRDefault="00C84A42" w:rsidP="004618D8">
            <w:pPr>
              <w:pStyle w:val="TAC"/>
              <w:rPr>
                <w:rFonts w:eastAsia="DengXian"/>
                <w:lang w:eastAsia="zh-CN" w:bidi="ar"/>
              </w:rPr>
            </w:pPr>
            <w:r w:rsidRPr="00C222E5">
              <w:rPr>
                <w:rFonts w:eastAsia="DengXian"/>
              </w:rPr>
              <w:t xml:space="preserve">n25 channel bandwidths in Table 5.3.5-1 </w:t>
            </w:r>
          </w:p>
        </w:tc>
        <w:tc>
          <w:tcPr>
            <w:tcW w:w="1840" w:type="dxa"/>
            <w:tcBorders>
              <w:top w:val="single" w:sz="4" w:space="0" w:color="auto"/>
              <w:left w:val="single" w:sz="4" w:space="0" w:color="auto"/>
              <w:bottom w:val="nil"/>
              <w:right w:val="single" w:sz="4" w:space="0" w:color="auto"/>
            </w:tcBorders>
          </w:tcPr>
          <w:p w14:paraId="491AD09E" w14:textId="77777777" w:rsidR="00C84A42" w:rsidRPr="00C222E5" w:rsidRDefault="00C84A42" w:rsidP="004618D8">
            <w:pPr>
              <w:pStyle w:val="TAC"/>
              <w:rPr>
                <w:rFonts w:eastAsia="DengXian"/>
                <w:lang w:eastAsia="zh-CN" w:bidi="ar"/>
              </w:rPr>
            </w:pPr>
            <w:r w:rsidRPr="00C222E5">
              <w:rPr>
                <w:rFonts w:eastAsia="DengXian"/>
                <w:lang w:val="en-US" w:eastAsia="zh-CN" w:bidi="ar"/>
              </w:rPr>
              <w:t>4 and 5</w:t>
            </w:r>
          </w:p>
        </w:tc>
      </w:tr>
      <w:tr w:rsidR="00C84A42" w:rsidRPr="00C222E5" w14:paraId="2F280130" w14:textId="77777777" w:rsidTr="00B7130B">
        <w:trPr>
          <w:jc w:val="center"/>
        </w:trPr>
        <w:tc>
          <w:tcPr>
            <w:tcW w:w="1957" w:type="dxa"/>
            <w:tcBorders>
              <w:top w:val="nil"/>
              <w:left w:val="single" w:sz="4" w:space="0" w:color="auto"/>
              <w:bottom w:val="nil"/>
              <w:right w:val="single" w:sz="4" w:space="0" w:color="auto"/>
            </w:tcBorders>
            <w:vAlign w:val="center"/>
          </w:tcPr>
          <w:p w14:paraId="479D32D4"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vAlign w:val="center"/>
          </w:tcPr>
          <w:p w14:paraId="74B3CB66"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308F06D6" w14:textId="77777777" w:rsidR="00C84A42" w:rsidRPr="00C222E5" w:rsidRDefault="00C84A42" w:rsidP="004618D8">
            <w:pPr>
              <w:pStyle w:val="TAC"/>
              <w:rPr>
                <w:rFonts w:eastAsia="DengXian"/>
                <w:lang w:eastAsia="zh-CN"/>
              </w:rPr>
            </w:pPr>
            <w:r w:rsidRPr="00C222E5">
              <w:rPr>
                <w:rFonts w:eastAsia="DengXian"/>
                <w:lang w:eastAsia="zh-CN"/>
              </w:rPr>
              <w:t>n29</w:t>
            </w:r>
          </w:p>
        </w:tc>
        <w:tc>
          <w:tcPr>
            <w:tcW w:w="2807" w:type="dxa"/>
            <w:tcBorders>
              <w:top w:val="single" w:sz="4" w:space="0" w:color="auto"/>
              <w:left w:val="single" w:sz="4" w:space="0" w:color="auto"/>
              <w:bottom w:val="single" w:sz="4" w:space="0" w:color="auto"/>
              <w:right w:val="single" w:sz="4" w:space="0" w:color="auto"/>
            </w:tcBorders>
            <w:vAlign w:val="center"/>
          </w:tcPr>
          <w:p w14:paraId="7A06001A" w14:textId="77777777" w:rsidR="00C84A42" w:rsidRPr="00C222E5" w:rsidRDefault="00C84A42" w:rsidP="004618D8">
            <w:pPr>
              <w:pStyle w:val="TAC"/>
              <w:rPr>
                <w:rFonts w:eastAsia="DengXian"/>
                <w:lang w:eastAsia="zh-CN" w:bidi="ar"/>
              </w:rPr>
            </w:pPr>
            <w:r w:rsidRPr="00C222E5">
              <w:rPr>
                <w:rFonts w:eastAsia="DengXian"/>
              </w:rPr>
              <w:t xml:space="preserve">n29 channel bandwidths in Table 5.3.5-1 </w:t>
            </w:r>
          </w:p>
        </w:tc>
        <w:tc>
          <w:tcPr>
            <w:tcW w:w="1840" w:type="dxa"/>
            <w:tcBorders>
              <w:top w:val="nil"/>
              <w:left w:val="single" w:sz="4" w:space="0" w:color="auto"/>
              <w:bottom w:val="nil"/>
              <w:right w:val="single" w:sz="4" w:space="0" w:color="auto"/>
            </w:tcBorders>
          </w:tcPr>
          <w:p w14:paraId="533EE6C5" w14:textId="77777777" w:rsidR="00C84A42" w:rsidRPr="00C222E5" w:rsidRDefault="00C84A42" w:rsidP="004618D8">
            <w:pPr>
              <w:pStyle w:val="TAC"/>
              <w:rPr>
                <w:rFonts w:eastAsia="DengXian"/>
                <w:lang w:eastAsia="zh-CN" w:bidi="ar"/>
              </w:rPr>
            </w:pPr>
          </w:p>
        </w:tc>
      </w:tr>
      <w:tr w:rsidR="00C84A42" w:rsidRPr="00C222E5" w14:paraId="5C0BE02D" w14:textId="77777777" w:rsidTr="00B7130B">
        <w:trPr>
          <w:jc w:val="center"/>
        </w:trPr>
        <w:tc>
          <w:tcPr>
            <w:tcW w:w="1957" w:type="dxa"/>
            <w:tcBorders>
              <w:top w:val="nil"/>
              <w:left w:val="single" w:sz="4" w:space="0" w:color="auto"/>
              <w:bottom w:val="nil"/>
              <w:right w:val="single" w:sz="4" w:space="0" w:color="auto"/>
            </w:tcBorders>
            <w:vAlign w:val="center"/>
          </w:tcPr>
          <w:p w14:paraId="2CC25E50"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vAlign w:val="center"/>
          </w:tcPr>
          <w:p w14:paraId="37A8EEAA"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66D8D429" w14:textId="77777777" w:rsidR="00C84A42" w:rsidRPr="00C222E5" w:rsidRDefault="00C84A42" w:rsidP="004618D8">
            <w:pPr>
              <w:pStyle w:val="TAC"/>
              <w:rPr>
                <w:rFonts w:eastAsia="DengXian"/>
                <w:lang w:eastAsia="zh-CN"/>
              </w:rPr>
            </w:pPr>
            <w:r w:rsidRPr="00C222E5">
              <w:rPr>
                <w:rFonts w:eastAsia="DengXian"/>
                <w:lang w:eastAsia="zh-CN"/>
              </w:rPr>
              <w:t>n66</w:t>
            </w:r>
          </w:p>
        </w:tc>
        <w:tc>
          <w:tcPr>
            <w:tcW w:w="2807" w:type="dxa"/>
            <w:tcBorders>
              <w:top w:val="single" w:sz="4" w:space="0" w:color="auto"/>
              <w:left w:val="single" w:sz="4" w:space="0" w:color="auto"/>
              <w:bottom w:val="single" w:sz="4" w:space="0" w:color="auto"/>
              <w:right w:val="single" w:sz="4" w:space="0" w:color="auto"/>
            </w:tcBorders>
            <w:vAlign w:val="center"/>
          </w:tcPr>
          <w:p w14:paraId="27501205" w14:textId="77777777" w:rsidR="00C84A42" w:rsidRPr="00C222E5" w:rsidRDefault="00C84A42" w:rsidP="004618D8">
            <w:pPr>
              <w:pStyle w:val="TAC"/>
              <w:rPr>
                <w:rFonts w:eastAsia="DengXian"/>
                <w:lang w:eastAsia="zh-CN" w:bidi="ar"/>
              </w:rPr>
            </w:pPr>
            <w:r w:rsidRPr="00C222E5">
              <w:rPr>
                <w:rFonts w:eastAsia="DengXian"/>
              </w:rPr>
              <w:t xml:space="preserve">n66 channel bandwidths in Table 5.3.5-1 </w:t>
            </w:r>
          </w:p>
        </w:tc>
        <w:tc>
          <w:tcPr>
            <w:tcW w:w="1840" w:type="dxa"/>
            <w:tcBorders>
              <w:top w:val="nil"/>
              <w:left w:val="single" w:sz="4" w:space="0" w:color="auto"/>
              <w:bottom w:val="nil"/>
              <w:right w:val="single" w:sz="4" w:space="0" w:color="auto"/>
            </w:tcBorders>
          </w:tcPr>
          <w:p w14:paraId="45D01D96" w14:textId="77777777" w:rsidR="00C84A42" w:rsidRPr="00C222E5" w:rsidRDefault="00C84A42" w:rsidP="004618D8">
            <w:pPr>
              <w:pStyle w:val="TAC"/>
              <w:rPr>
                <w:rFonts w:eastAsia="DengXian"/>
                <w:lang w:eastAsia="zh-CN" w:bidi="ar"/>
              </w:rPr>
            </w:pPr>
          </w:p>
        </w:tc>
      </w:tr>
      <w:tr w:rsidR="00C84A42" w:rsidRPr="00C222E5" w14:paraId="4B0E3B6A" w14:textId="77777777" w:rsidTr="00B7130B">
        <w:trPr>
          <w:jc w:val="center"/>
        </w:trPr>
        <w:tc>
          <w:tcPr>
            <w:tcW w:w="1957" w:type="dxa"/>
            <w:tcBorders>
              <w:top w:val="nil"/>
              <w:left w:val="single" w:sz="4" w:space="0" w:color="auto"/>
              <w:bottom w:val="single" w:sz="4" w:space="0" w:color="auto"/>
              <w:right w:val="single" w:sz="4" w:space="0" w:color="auto"/>
            </w:tcBorders>
            <w:vAlign w:val="center"/>
          </w:tcPr>
          <w:p w14:paraId="4EA412A3"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single" w:sz="4" w:space="0" w:color="auto"/>
              <w:right w:val="single" w:sz="4" w:space="0" w:color="auto"/>
            </w:tcBorders>
            <w:vAlign w:val="center"/>
          </w:tcPr>
          <w:p w14:paraId="076BCD76"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4DB5DDF7" w14:textId="77777777" w:rsidR="00C84A42" w:rsidRPr="00C222E5" w:rsidRDefault="00C84A42" w:rsidP="004618D8">
            <w:pPr>
              <w:pStyle w:val="TAC"/>
              <w:rPr>
                <w:rFonts w:eastAsia="DengXian"/>
                <w:lang w:eastAsia="zh-CN"/>
              </w:rPr>
            </w:pPr>
            <w:r w:rsidRPr="00C222E5">
              <w:rPr>
                <w:rFonts w:eastAsia="DengXian"/>
                <w:lang w:eastAsia="zh-CN"/>
              </w:rPr>
              <w:t>n77</w:t>
            </w:r>
          </w:p>
        </w:tc>
        <w:tc>
          <w:tcPr>
            <w:tcW w:w="2807" w:type="dxa"/>
            <w:tcBorders>
              <w:top w:val="single" w:sz="4" w:space="0" w:color="auto"/>
              <w:left w:val="single" w:sz="4" w:space="0" w:color="auto"/>
              <w:bottom w:val="single" w:sz="4" w:space="0" w:color="auto"/>
              <w:right w:val="single" w:sz="4" w:space="0" w:color="auto"/>
            </w:tcBorders>
            <w:vAlign w:val="center"/>
          </w:tcPr>
          <w:p w14:paraId="55112C1D" w14:textId="77777777" w:rsidR="00C84A42" w:rsidRPr="00C222E5" w:rsidRDefault="00C84A42" w:rsidP="004618D8">
            <w:pPr>
              <w:pStyle w:val="TAC"/>
              <w:rPr>
                <w:rFonts w:eastAsia="DengXian"/>
                <w:lang w:eastAsia="zh-CN" w:bidi="ar"/>
              </w:rPr>
            </w:pPr>
            <w:r w:rsidRPr="00C222E5">
              <w:rPr>
                <w:rFonts w:eastAsia="DengXian"/>
              </w:rPr>
              <w:t>CA_n77(2A)_BCS4 and 5</w:t>
            </w:r>
          </w:p>
        </w:tc>
        <w:tc>
          <w:tcPr>
            <w:tcW w:w="1840" w:type="dxa"/>
            <w:tcBorders>
              <w:top w:val="nil"/>
              <w:left w:val="single" w:sz="4" w:space="0" w:color="auto"/>
              <w:bottom w:val="single" w:sz="4" w:space="0" w:color="auto"/>
              <w:right w:val="single" w:sz="4" w:space="0" w:color="auto"/>
            </w:tcBorders>
          </w:tcPr>
          <w:p w14:paraId="0ED63725" w14:textId="77777777" w:rsidR="00C84A42" w:rsidRPr="00C222E5" w:rsidRDefault="00C84A42" w:rsidP="004618D8">
            <w:pPr>
              <w:pStyle w:val="TAC"/>
              <w:rPr>
                <w:rFonts w:eastAsia="DengXian"/>
                <w:lang w:eastAsia="zh-CN" w:bidi="ar"/>
              </w:rPr>
            </w:pPr>
          </w:p>
        </w:tc>
      </w:tr>
      <w:tr w:rsidR="00C84A42" w:rsidRPr="00C222E5" w14:paraId="2B9AB1DE" w14:textId="77777777" w:rsidTr="00B7130B">
        <w:trPr>
          <w:jc w:val="center"/>
        </w:trPr>
        <w:tc>
          <w:tcPr>
            <w:tcW w:w="1957" w:type="dxa"/>
            <w:tcBorders>
              <w:top w:val="single" w:sz="4" w:space="0" w:color="auto"/>
              <w:left w:val="single" w:sz="4" w:space="0" w:color="auto"/>
              <w:bottom w:val="nil"/>
              <w:right w:val="single" w:sz="4" w:space="0" w:color="auto"/>
            </w:tcBorders>
            <w:vAlign w:val="center"/>
          </w:tcPr>
          <w:p w14:paraId="7C0A3B74" w14:textId="77777777" w:rsidR="00C84A42" w:rsidRPr="00C222E5" w:rsidRDefault="00C84A42" w:rsidP="004618D8">
            <w:pPr>
              <w:pStyle w:val="TAC"/>
              <w:rPr>
                <w:rFonts w:eastAsia="DengXian"/>
                <w:lang w:eastAsia="zh-CN" w:bidi="ar"/>
              </w:rPr>
            </w:pPr>
            <w:r w:rsidRPr="00C222E5">
              <w:rPr>
                <w:rFonts w:eastAsia="DengXian"/>
                <w:lang w:val="en-US" w:eastAsia="zh-CN" w:bidi="ar"/>
              </w:rPr>
              <w:lastRenderedPageBreak/>
              <w:t>CA_n25A-n29A-n66A-n77(3A)</w:t>
            </w:r>
          </w:p>
        </w:tc>
        <w:tc>
          <w:tcPr>
            <w:tcW w:w="2033" w:type="dxa"/>
            <w:tcBorders>
              <w:top w:val="single" w:sz="4" w:space="0" w:color="auto"/>
              <w:left w:val="single" w:sz="4" w:space="0" w:color="auto"/>
              <w:bottom w:val="nil"/>
              <w:right w:val="single" w:sz="4" w:space="0" w:color="auto"/>
            </w:tcBorders>
            <w:vAlign w:val="center"/>
          </w:tcPr>
          <w:p w14:paraId="2F97CB33" w14:textId="77777777" w:rsidR="00C84A42" w:rsidRPr="00C222E5" w:rsidRDefault="00C84A42" w:rsidP="004618D8">
            <w:pPr>
              <w:pStyle w:val="TAC"/>
              <w:rPr>
                <w:rFonts w:eastAsia="DengXian"/>
                <w:lang w:val="en-US" w:eastAsia="zh-CN" w:bidi="ar"/>
              </w:rPr>
            </w:pPr>
            <w:r w:rsidRPr="00C222E5">
              <w:rPr>
                <w:rFonts w:eastAsia="DengXian"/>
                <w:lang w:val="en-US" w:eastAsia="zh-CN" w:bidi="ar"/>
              </w:rPr>
              <w:t>CA_n25A-n66A</w:t>
            </w:r>
          </w:p>
          <w:p w14:paraId="6D5B3951" w14:textId="77777777" w:rsidR="00C84A42" w:rsidRPr="00C222E5" w:rsidRDefault="00C84A42" w:rsidP="004618D8">
            <w:pPr>
              <w:pStyle w:val="TAC"/>
              <w:rPr>
                <w:rFonts w:eastAsia="DengXian"/>
                <w:lang w:val="en-US" w:eastAsia="zh-CN" w:bidi="ar"/>
              </w:rPr>
            </w:pPr>
            <w:r w:rsidRPr="00C222E5">
              <w:rPr>
                <w:rFonts w:eastAsia="DengXian"/>
                <w:lang w:val="en-US" w:eastAsia="zh-CN" w:bidi="ar"/>
              </w:rPr>
              <w:t>CA_n25A-n77A</w:t>
            </w:r>
          </w:p>
          <w:p w14:paraId="5FB2D7CD" w14:textId="77777777" w:rsidR="00C84A42" w:rsidRPr="00C222E5" w:rsidRDefault="00C84A42" w:rsidP="004618D8">
            <w:pPr>
              <w:pStyle w:val="TAC"/>
              <w:rPr>
                <w:rFonts w:eastAsia="DengXian"/>
                <w:lang w:val="en-US" w:eastAsia="zh-CN" w:bidi="ar"/>
              </w:rPr>
            </w:pPr>
            <w:r w:rsidRPr="00C222E5">
              <w:rPr>
                <w:rFonts w:eastAsia="DengXian"/>
                <w:lang w:val="en-US" w:eastAsia="zh-CN" w:bidi="ar"/>
              </w:rPr>
              <w:t>CA_n66A-n77A</w:t>
            </w:r>
          </w:p>
          <w:p w14:paraId="6B0DCB95" w14:textId="77777777" w:rsidR="00C84A42" w:rsidRPr="00C222E5" w:rsidRDefault="00C84A42" w:rsidP="004618D8">
            <w:pPr>
              <w:pStyle w:val="TAC"/>
              <w:rPr>
                <w:rFonts w:eastAsia="DengXian"/>
                <w:lang w:eastAsia="zh-CN" w:bidi="ar"/>
              </w:rPr>
            </w:pPr>
            <w:r w:rsidRPr="00C222E5">
              <w:rPr>
                <w:rFonts w:eastAsia="DengXian"/>
                <w:lang w:val="en-US" w:eastAsia="zh-CN" w:bidi="ar"/>
              </w:rPr>
              <w:t>CA_n77(2A)</w:t>
            </w:r>
          </w:p>
        </w:tc>
        <w:tc>
          <w:tcPr>
            <w:tcW w:w="977" w:type="dxa"/>
            <w:tcBorders>
              <w:top w:val="single" w:sz="4" w:space="0" w:color="auto"/>
              <w:left w:val="single" w:sz="4" w:space="0" w:color="auto"/>
              <w:bottom w:val="single" w:sz="4" w:space="0" w:color="auto"/>
              <w:right w:val="single" w:sz="4" w:space="0" w:color="auto"/>
            </w:tcBorders>
          </w:tcPr>
          <w:p w14:paraId="0B47F37E" w14:textId="77777777" w:rsidR="00C84A42" w:rsidRPr="00C222E5" w:rsidRDefault="00C84A42" w:rsidP="004618D8">
            <w:pPr>
              <w:pStyle w:val="TAC"/>
              <w:rPr>
                <w:rFonts w:eastAsia="DengXian"/>
                <w:lang w:eastAsia="zh-CN"/>
              </w:rPr>
            </w:pPr>
            <w:r w:rsidRPr="00C222E5">
              <w:rPr>
                <w:rFonts w:eastAsia="DengXian"/>
                <w:lang w:eastAsia="zh-CN"/>
              </w:rPr>
              <w:t>n25</w:t>
            </w:r>
          </w:p>
        </w:tc>
        <w:tc>
          <w:tcPr>
            <w:tcW w:w="2807" w:type="dxa"/>
            <w:tcBorders>
              <w:top w:val="single" w:sz="4" w:space="0" w:color="auto"/>
              <w:left w:val="single" w:sz="4" w:space="0" w:color="auto"/>
              <w:bottom w:val="single" w:sz="4" w:space="0" w:color="auto"/>
              <w:right w:val="single" w:sz="4" w:space="0" w:color="auto"/>
            </w:tcBorders>
            <w:vAlign w:val="center"/>
          </w:tcPr>
          <w:p w14:paraId="6254CCAA" w14:textId="77777777" w:rsidR="00C84A42" w:rsidRPr="00C222E5" w:rsidRDefault="00C84A42" w:rsidP="004618D8">
            <w:pPr>
              <w:pStyle w:val="TAC"/>
              <w:rPr>
                <w:rFonts w:eastAsia="DengXian"/>
                <w:lang w:eastAsia="zh-CN" w:bidi="ar"/>
              </w:rPr>
            </w:pPr>
            <w:r w:rsidRPr="00C222E5">
              <w:rPr>
                <w:rFonts w:eastAsia="DengXian"/>
              </w:rPr>
              <w:t xml:space="preserve">n25 channel bandwidths in Table 5.3.5-1 </w:t>
            </w:r>
          </w:p>
        </w:tc>
        <w:tc>
          <w:tcPr>
            <w:tcW w:w="1840" w:type="dxa"/>
            <w:tcBorders>
              <w:top w:val="single" w:sz="4" w:space="0" w:color="auto"/>
              <w:left w:val="single" w:sz="4" w:space="0" w:color="auto"/>
              <w:bottom w:val="nil"/>
              <w:right w:val="single" w:sz="4" w:space="0" w:color="auto"/>
            </w:tcBorders>
          </w:tcPr>
          <w:p w14:paraId="6A3C6FD2" w14:textId="77777777" w:rsidR="00C84A42" w:rsidRPr="00C222E5" w:rsidRDefault="00C84A42" w:rsidP="004618D8">
            <w:pPr>
              <w:pStyle w:val="TAC"/>
              <w:rPr>
                <w:rFonts w:eastAsia="DengXian"/>
                <w:lang w:eastAsia="zh-CN" w:bidi="ar"/>
              </w:rPr>
            </w:pPr>
            <w:r w:rsidRPr="00C222E5">
              <w:rPr>
                <w:rFonts w:eastAsia="DengXian"/>
                <w:lang w:val="en-US" w:eastAsia="zh-CN" w:bidi="ar"/>
              </w:rPr>
              <w:t>4 and 5</w:t>
            </w:r>
          </w:p>
        </w:tc>
      </w:tr>
      <w:tr w:rsidR="00C84A42" w:rsidRPr="00C222E5" w14:paraId="660492B9" w14:textId="77777777" w:rsidTr="00B7130B">
        <w:trPr>
          <w:jc w:val="center"/>
        </w:trPr>
        <w:tc>
          <w:tcPr>
            <w:tcW w:w="1957" w:type="dxa"/>
            <w:tcBorders>
              <w:top w:val="nil"/>
              <w:left w:val="single" w:sz="4" w:space="0" w:color="auto"/>
              <w:bottom w:val="nil"/>
              <w:right w:val="single" w:sz="4" w:space="0" w:color="auto"/>
            </w:tcBorders>
            <w:vAlign w:val="center"/>
          </w:tcPr>
          <w:p w14:paraId="68A65EAC"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vAlign w:val="center"/>
          </w:tcPr>
          <w:p w14:paraId="518AE232"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58147FB7" w14:textId="77777777" w:rsidR="00C84A42" w:rsidRPr="00C222E5" w:rsidRDefault="00C84A42" w:rsidP="004618D8">
            <w:pPr>
              <w:pStyle w:val="TAC"/>
              <w:rPr>
                <w:rFonts w:eastAsia="DengXian"/>
                <w:lang w:eastAsia="zh-CN"/>
              </w:rPr>
            </w:pPr>
            <w:r w:rsidRPr="00C222E5">
              <w:rPr>
                <w:rFonts w:eastAsia="DengXian"/>
                <w:lang w:eastAsia="zh-CN"/>
              </w:rPr>
              <w:t>n29</w:t>
            </w:r>
          </w:p>
        </w:tc>
        <w:tc>
          <w:tcPr>
            <w:tcW w:w="2807" w:type="dxa"/>
            <w:tcBorders>
              <w:top w:val="single" w:sz="4" w:space="0" w:color="auto"/>
              <w:left w:val="single" w:sz="4" w:space="0" w:color="auto"/>
              <w:bottom w:val="single" w:sz="4" w:space="0" w:color="auto"/>
              <w:right w:val="single" w:sz="4" w:space="0" w:color="auto"/>
            </w:tcBorders>
            <w:vAlign w:val="center"/>
          </w:tcPr>
          <w:p w14:paraId="25746A5F" w14:textId="77777777" w:rsidR="00C84A42" w:rsidRPr="00C222E5" w:rsidRDefault="00C84A42" w:rsidP="004618D8">
            <w:pPr>
              <w:pStyle w:val="TAC"/>
              <w:rPr>
                <w:rFonts w:eastAsia="DengXian"/>
                <w:lang w:eastAsia="zh-CN" w:bidi="ar"/>
              </w:rPr>
            </w:pPr>
            <w:r w:rsidRPr="00C222E5">
              <w:rPr>
                <w:rFonts w:eastAsia="DengXian"/>
              </w:rPr>
              <w:t xml:space="preserve">n29 channel bandwidths in Table 5.3.5-1 </w:t>
            </w:r>
          </w:p>
        </w:tc>
        <w:tc>
          <w:tcPr>
            <w:tcW w:w="1840" w:type="dxa"/>
            <w:tcBorders>
              <w:top w:val="nil"/>
              <w:left w:val="single" w:sz="4" w:space="0" w:color="auto"/>
              <w:bottom w:val="nil"/>
              <w:right w:val="single" w:sz="4" w:space="0" w:color="auto"/>
            </w:tcBorders>
          </w:tcPr>
          <w:p w14:paraId="7E217EA6" w14:textId="77777777" w:rsidR="00C84A42" w:rsidRPr="00C222E5" w:rsidRDefault="00C84A42" w:rsidP="004618D8">
            <w:pPr>
              <w:pStyle w:val="TAC"/>
              <w:rPr>
                <w:rFonts w:eastAsia="DengXian"/>
                <w:lang w:eastAsia="zh-CN" w:bidi="ar"/>
              </w:rPr>
            </w:pPr>
          </w:p>
        </w:tc>
      </w:tr>
      <w:tr w:rsidR="00C84A42" w:rsidRPr="00C222E5" w14:paraId="4C616EF6" w14:textId="77777777" w:rsidTr="00B7130B">
        <w:trPr>
          <w:jc w:val="center"/>
        </w:trPr>
        <w:tc>
          <w:tcPr>
            <w:tcW w:w="1957" w:type="dxa"/>
            <w:tcBorders>
              <w:top w:val="nil"/>
              <w:left w:val="single" w:sz="4" w:space="0" w:color="auto"/>
              <w:bottom w:val="nil"/>
              <w:right w:val="single" w:sz="4" w:space="0" w:color="auto"/>
            </w:tcBorders>
            <w:vAlign w:val="center"/>
          </w:tcPr>
          <w:p w14:paraId="587DBD1D"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vAlign w:val="center"/>
          </w:tcPr>
          <w:p w14:paraId="6ACCEFAD"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5313C080" w14:textId="77777777" w:rsidR="00C84A42" w:rsidRPr="00C222E5" w:rsidRDefault="00C84A42" w:rsidP="004618D8">
            <w:pPr>
              <w:pStyle w:val="TAC"/>
              <w:rPr>
                <w:rFonts w:eastAsia="DengXian"/>
                <w:lang w:eastAsia="zh-CN"/>
              </w:rPr>
            </w:pPr>
            <w:r w:rsidRPr="00C222E5">
              <w:rPr>
                <w:rFonts w:eastAsia="DengXian"/>
                <w:lang w:eastAsia="zh-CN"/>
              </w:rPr>
              <w:t>n66</w:t>
            </w:r>
          </w:p>
        </w:tc>
        <w:tc>
          <w:tcPr>
            <w:tcW w:w="2807" w:type="dxa"/>
            <w:tcBorders>
              <w:top w:val="single" w:sz="4" w:space="0" w:color="auto"/>
              <w:left w:val="single" w:sz="4" w:space="0" w:color="auto"/>
              <w:bottom w:val="single" w:sz="4" w:space="0" w:color="auto"/>
              <w:right w:val="single" w:sz="4" w:space="0" w:color="auto"/>
            </w:tcBorders>
            <w:vAlign w:val="center"/>
          </w:tcPr>
          <w:p w14:paraId="37CCC3B2" w14:textId="77777777" w:rsidR="00C84A42" w:rsidRPr="00C222E5" w:rsidRDefault="00C84A42" w:rsidP="004618D8">
            <w:pPr>
              <w:pStyle w:val="TAC"/>
              <w:rPr>
                <w:rFonts w:eastAsia="DengXian"/>
                <w:lang w:eastAsia="zh-CN" w:bidi="ar"/>
              </w:rPr>
            </w:pPr>
            <w:r w:rsidRPr="00C222E5">
              <w:rPr>
                <w:rFonts w:eastAsia="DengXian"/>
              </w:rPr>
              <w:t xml:space="preserve">n66 channel bandwidths in Table 5.3.5-1 </w:t>
            </w:r>
          </w:p>
        </w:tc>
        <w:tc>
          <w:tcPr>
            <w:tcW w:w="1840" w:type="dxa"/>
            <w:tcBorders>
              <w:top w:val="nil"/>
              <w:left w:val="single" w:sz="4" w:space="0" w:color="auto"/>
              <w:bottom w:val="nil"/>
              <w:right w:val="single" w:sz="4" w:space="0" w:color="auto"/>
            </w:tcBorders>
          </w:tcPr>
          <w:p w14:paraId="457C4B4C" w14:textId="77777777" w:rsidR="00C84A42" w:rsidRPr="00C222E5" w:rsidRDefault="00C84A42" w:rsidP="004618D8">
            <w:pPr>
              <w:pStyle w:val="TAC"/>
              <w:rPr>
                <w:rFonts w:eastAsia="DengXian"/>
                <w:lang w:eastAsia="zh-CN" w:bidi="ar"/>
              </w:rPr>
            </w:pPr>
          </w:p>
        </w:tc>
      </w:tr>
      <w:tr w:rsidR="00C84A42" w:rsidRPr="00C222E5" w14:paraId="179D83AD" w14:textId="77777777" w:rsidTr="00B7130B">
        <w:trPr>
          <w:jc w:val="center"/>
        </w:trPr>
        <w:tc>
          <w:tcPr>
            <w:tcW w:w="1957" w:type="dxa"/>
            <w:tcBorders>
              <w:top w:val="nil"/>
              <w:left w:val="single" w:sz="4" w:space="0" w:color="auto"/>
              <w:bottom w:val="single" w:sz="4" w:space="0" w:color="auto"/>
              <w:right w:val="single" w:sz="4" w:space="0" w:color="auto"/>
            </w:tcBorders>
            <w:vAlign w:val="center"/>
          </w:tcPr>
          <w:p w14:paraId="50EAB0BA"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single" w:sz="4" w:space="0" w:color="auto"/>
              <w:right w:val="single" w:sz="4" w:space="0" w:color="auto"/>
            </w:tcBorders>
            <w:vAlign w:val="center"/>
          </w:tcPr>
          <w:p w14:paraId="568AB5D9"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226F1D5A" w14:textId="77777777" w:rsidR="00C84A42" w:rsidRPr="00C222E5" w:rsidRDefault="00C84A42" w:rsidP="004618D8">
            <w:pPr>
              <w:pStyle w:val="TAC"/>
              <w:rPr>
                <w:rFonts w:eastAsia="DengXian"/>
                <w:lang w:eastAsia="zh-CN"/>
              </w:rPr>
            </w:pPr>
            <w:r w:rsidRPr="00C222E5">
              <w:rPr>
                <w:rFonts w:eastAsia="DengXian"/>
                <w:lang w:eastAsia="zh-CN"/>
              </w:rPr>
              <w:t>n77</w:t>
            </w:r>
          </w:p>
        </w:tc>
        <w:tc>
          <w:tcPr>
            <w:tcW w:w="2807" w:type="dxa"/>
            <w:tcBorders>
              <w:top w:val="single" w:sz="4" w:space="0" w:color="auto"/>
              <w:left w:val="single" w:sz="4" w:space="0" w:color="auto"/>
              <w:bottom w:val="single" w:sz="4" w:space="0" w:color="auto"/>
              <w:right w:val="single" w:sz="4" w:space="0" w:color="auto"/>
            </w:tcBorders>
            <w:vAlign w:val="center"/>
          </w:tcPr>
          <w:p w14:paraId="1BC5BF2B" w14:textId="77777777" w:rsidR="00C84A42" w:rsidRPr="00C222E5" w:rsidRDefault="00C84A42" w:rsidP="004618D8">
            <w:pPr>
              <w:pStyle w:val="TAC"/>
              <w:rPr>
                <w:rFonts w:eastAsia="DengXian"/>
                <w:lang w:eastAsia="zh-CN" w:bidi="ar"/>
              </w:rPr>
            </w:pPr>
            <w:r w:rsidRPr="00C222E5">
              <w:rPr>
                <w:rFonts w:eastAsia="DengXian"/>
              </w:rPr>
              <w:t>CA_n77(3A)_BCS4 and 5</w:t>
            </w:r>
          </w:p>
        </w:tc>
        <w:tc>
          <w:tcPr>
            <w:tcW w:w="1840" w:type="dxa"/>
            <w:tcBorders>
              <w:top w:val="nil"/>
              <w:left w:val="single" w:sz="4" w:space="0" w:color="auto"/>
              <w:bottom w:val="single" w:sz="4" w:space="0" w:color="auto"/>
              <w:right w:val="single" w:sz="4" w:space="0" w:color="auto"/>
            </w:tcBorders>
          </w:tcPr>
          <w:p w14:paraId="0C439450" w14:textId="77777777" w:rsidR="00C84A42" w:rsidRPr="00C222E5" w:rsidRDefault="00C84A42" w:rsidP="004618D8">
            <w:pPr>
              <w:pStyle w:val="TAC"/>
              <w:rPr>
                <w:rFonts w:eastAsia="DengXian"/>
                <w:lang w:eastAsia="zh-CN" w:bidi="ar"/>
              </w:rPr>
            </w:pPr>
          </w:p>
        </w:tc>
      </w:tr>
      <w:tr w:rsidR="00C84A42" w:rsidRPr="00C222E5" w14:paraId="0777B38B" w14:textId="77777777" w:rsidTr="00B7130B">
        <w:trPr>
          <w:jc w:val="center"/>
        </w:trPr>
        <w:tc>
          <w:tcPr>
            <w:tcW w:w="1957" w:type="dxa"/>
            <w:tcBorders>
              <w:top w:val="single" w:sz="4" w:space="0" w:color="auto"/>
              <w:left w:val="single" w:sz="4" w:space="0" w:color="auto"/>
              <w:bottom w:val="nil"/>
              <w:right w:val="single" w:sz="4" w:space="0" w:color="auto"/>
            </w:tcBorders>
          </w:tcPr>
          <w:p w14:paraId="10D149AF" w14:textId="77777777" w:rsidR="00C84A42" w:rsidRPr="00C222E5" w:rsidRDefault="00C84A42" w:rsidP="004618D8">
            <w:pPr>
              <w:pStyle w:val="TAC"/>
              <w:rPr>
                <w:rFonts w:eastAsia="DengXian"/>
                <w:lang w:eastAsia="zh-CN" w:bidi="ar"/>
              </w:rPr>
            </w:pPr>
            <w:r w:rsidRPr="00C222E5">
              <w:rPr>
                <w:rFonts w:eastAsia="DengXian"/>
              </w:rPr>
              <w:t>CA_n25A-n38A-n66A-n78A</w:t>
            </w:r>
          </w:p>
        </w:tc>
        <w:tc>
          <w:tcPr>
            <w:tcW w:w="2033" w:type="dxa"/>
            <w:tcBorders>
              <w:top w:val="single" w:sz="4" w:space="0" w:color="auto"/>
              <w:left w:val="single" w:sz="4" w:space="0" w:color="auto"/>
              <w:bottom w:val="nil"/>
              <w:right w:val="single" w:sz="4" w:space="0" w:color="auto"/>
            </w:tcBorders>
          </w:tcPr>
          <w:p w14:paraId="48047D24" w14:textId="77777777" w:rsidR="00C84A42" w:rsidRPr="00C222E5" w:rsidRDefault="00C84A42" w:rsidP="004618D8">
            <w:pPr>
              <w:pStyle w:val="TAC"/>
              <w:rPr>
                <w:rFonts w:eastAsia="DengXian"/>
                <w:b/>
                <w:lang w:eastAsia="zh-CN"/>
              </w:rPr>
            </w:pPr>
            <w:r w:rsidRPr="00C222E5">
              <w:rPr>
                <w:rFonts w:eastAsia="DengXian"/>
                <w:lang w:eastAsia="zh-CN"/>
              </w:rPr>
              <w:t>CA_n25A-n38A</w:t>
            </w:r>
          </w:p>
          <w:p w14:paraId="6F419B40" w14:textId="77777777" w:rsidR="00C84A42" w:rsidRPr="00C222E5" w:rsidRDefault="00C84A42" w:rsidP="004618D8">
            <w:pPr>
              <w:pStyle w:val="TAC"/>
              <w:rPr>
                <w:rFonts w:eastAsia="DengXian"/>
                <w:b/>
                <w:lang w:eastAsia="zh-CN"/>
              </w:rPr>
            </w:pPr>
            <w:r w:rsidRPr="00C222E5">
              <w:rPr>
                <w:rFonts w:eastAsia="DengXian"/>
                <w:lang w:eastAsia="zh-CN"/>
              </w:rPr>
              <w:t>CA_n25A-n66A</w:t>
            </w:r>
          </w:p>
          <w:p w14:paraId="42EDE9E6" w14:textId="77777777" w:rsidR="00C84A42" w:rsidRPr="00C222E5" w:rsidRDefault="00C84A42" w:rsidP="004618D8">
            <w:pPr>
              <w:pStyle w:val="TAC"/>
              <w:rPr>
                <w:rFonts w:eastAsia="DengXian"/>
                <w:b/>
                <w:lang w:eastAsia="zh-CN"/>
              </w:rPr>
            </w:pPr>
            <w:r w:rsidRPr="00C222E5">
              <w:rPr>
                <w:rFonts w:eastAsia="DengXian"/>
                <w:lang w:eastAsia="zh-CN"/>
              </w:rPr>
              <w:t>CA_n25A-n78A</w:t>
            </w:r>
          </w:p>
          <w:p w14:paraId="3C32FBF0" w14:textId="77777777" w:rsidR="00C84A42" w:rsidRPr="00C222E5" w:rsidRDefault="00C84A42" w:rsidP="004618D8">
            <w:pPr>
              <w:pStyle w:val="TAC"/>
              <w:rPr>
                <w:rFonts w:eastAsia="DengXian"/>
                <w:b/>
                <w:lang w:eastAsia="zh-CN"/>
              </w:rPr>
            </w:pPr>
            <w:r w:rsidRPr="00C222E5">
              <w:rPr>
                <w:rFonts w:eastAsia="DengXian"/>
                <w:lang w:eastAsia="zh-CN"/>
              </w:rPr>
              <w:t>CA_n38A-n66A</w:t>
            </w:r>
          </w:p>
          <w:p w14:paraId="0AF808CC" w14:textId="77777777" w:rsidR="00C84A42" w:rsidRPr="00C222E5" w:rsidRDefault="00C84A42" w:rsidP="004618D8">
            <w:pPr>
              <w:pStyle w:val="TAC"/>
              <w:rPr>
                <w:rFonts w:eastAsia="DengXian"/>
                <w:b/>
                <w:lang w:eastAsia="zh-CN"/>
              </w:rPr>
            </w:pPr>
            <w:r w:rsidRPr="00C222E5">
              <w:rPr>
                <w:rFonts w:eastAsia="DengXian"/>
                <w:lang w:eastAsia="zh-CN"/>
              </w:rPr>
              <w:t>CA_n38A-n78A</w:t>
            </w:r>
          </w:p>
          <w:p w14:paraId="68762F15" w14:textId="77777777" w:rsidR="00C84A42" w:rsidRPr="00C222E5" w:rsidRDefault="00C84A42" w:rsidP="004618D8">
            <w:pPr>
              <w:pStyle w:val="TAC"/>
              <w:rPr>
                <w:rFonts w:eastAsia="DengXian"/>
                <w:lang w:eastAsia="zh-CN" w:bidi="ar"/>
              </w:rPr>
            </w:pPr>
            <w:r w:rsidRPr="00C222E5">
              <w:rPr>
                <w:rFonts w:eastAsia="DengXian"/>
                <w:lang w:eastAsia="zh-CN"/>
              </w:rPr>
              <w:t>CA_n66A-n78A</w:t>
            </w:r>
          </w:p>
        </w:tc>
        <w:tc>
          <w:tcPr>
            <w:tcW w:w="977" w:type="dxa"/>
            <w:tcBorders>
              <w:top w:val="single" w:sz="4" w:space="0" w:color="auto"/>
              <w:left w:val="single" w:sz="4" w:space="0" w:color="auto"/>
              <w:bottom w:val="single" w:sz="4" w:space="0" w:color="auto"/>
              <w:right w:val="single" w:sz="4" w:space="0" w:color="auto"/>
            </w:tcBorders>
          </w:tcPr>
          <w:p w14:paraId="18F92295" w14:textId="77777777" w:rsidR="00C84A42" w:rsidRPr="00C222E5" w:rsidRDefault="00C84A42" w:rsidP="004618D8">
            <w:pPr>
              <w:pStyle w:val="TAC"/>
              <w:rPr>
                <w:rFonts w:eastAsia="DengXian"/>
                <w:lang w:eastAsia="zh-CN" w:bidi="ar"/>
              </w:rPr>
            </w:pPr>
            <w:r w:rsidRPr="00C222E5">
              <w:rPr>
                <w:rFonts w:eastAsia="DengXian"/>
              </w:rPr>
              <w:t>n25</w:t>
            </w:r>
          </w:p>
        </w:tc>
        <w:tc>
          <w:tcPr>
            <w:tcW w:w="2807" w:type="dxa"/>
            <w:tcBorders>
              <w:top w:val="single" w:sz="4" w:space="0" w:color="auto"/>
              <w:left w:val="single" w:sz="4" w:space="0" w:color="auto"/>
              <w:bottom w:val="single" w:sz="4" w:space="0" w:color="auto"/>
              <w:right w:val="single" w:sz="4" w:space="0" w:color="auto"/>
            </w:tcBorders>
          </w:tcPr>
          <w:p w14:paraId="28B05B76" w14:textId="77777777" w:rsidR="00C84A42" w:rsidRPr="00C222E5" w:rsidRDefault="00C84A42" w:rsidP="004618D8">
            <w:pPr>
              <w:pStyle w:val="TAC"/>
              <w:rPr>
                <w:rFonts w:eastAsia="DengXian"/>
                <w:lang w:eastAsia="zh-CN" w:bidi="ar"/>
              </w:rPr>
            </w:pPr>
            <w:r w:rsidRPr="00C222E5">
              <w:rPr>
                <w:rFonts w:eastAsia="DengXian"/>
                <w:lang w:eastAsia="zh-CN" w:bidi="ar"/>
              </w:rPr>
              <w:t>5, 10, 15, 20, 25, 30, 40</w:t>
            </w:r>
          </w:p>
        </w:tc>
        <w:tc>
          <w:tcPr>
            <w:tcW w:w="1840" w:type="dxa"/>
            <w:tcBorders>
              <w:top w:val="single" w:sz="4" w:space="0" w:color="auto"/>
              <w:left w:val="single" w:sz="4" w:space="0" w:color="auto"/>
              <w:bottom w:val="nil"/>
              <w:right w:val="single" w:sz="4" w:space="0" w:color="auto"/>
            </w:tcBorders>
          </w:tcPr>
          <w:p w14:paraId="10B19397" w14:textId="77777777" w:rsidR="00C84A42" w:rsidRPr="00C222E5" w:rsidRDefault="00C84A42" w:rsidP="004618D8">
            <w:pPr>
              <w:pStyle w:val="TAC"/>
              <w:rPr>
                <w:rFonts w:eastAsia="DengXian"/>
                <w:lang w:eastAsia="zh-CN" w:bidi="ar"/>
              </w:rPr>
            </w:pPr>
            <w:r w:rsidRPr="00C222E5">
              <w:rPr>
                <w:rFonts w:eastAsia="DengXian"/>
                <w:lang w:eastAsia="zh-CN" w:bidi="ar"/>
              </w:rPr>
              <w:t>0</w:t>
            </w:r>
          </w:p>
        </w:tc>
      </w:tr>
      <w:tr w:rsidR="00C84A42" w:rsidRPr="00C222E5" w14:paraId="3D74537C" w14:textId="77777777" w:rsidTr="00B7130B">
        <w:trPr>
          <w:jc w:val="center"/>
        </w:trPr>
        <w:tc>
          <w:tcPr>
            <w:tcW w:w="1957" w:type="dxa"/>
            <w:tcBorders>
              <w:top w:val="nil"/>
              <w:left w:val="single" w:sz="4" w:space="0" w:color="auto"/>
              <w:bottom w:val="nil"/>
              <w:right w:val="single" w:sz="4" w:space="0" w:color="auto"/>
            </w:tcBorders>
            <w:vAlign w:val="center"/>
          </w:tcPr>
          <w:p w14:paraId="162F8B01"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vAlign w:val="center"/>
          </w:tcPr>
          <w:p w14:paraId="38F45EFC"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11ECB72D" w14:textId="77777777" w:rsidR="00C84A42" w:rsidRPr="00C222E5" w:rsidRDefault="00C84A42" w:rsidP="004618D8">
            <w:pPr>
              <w:pStyle w:val="TAC"/>
              <w:rPr>
                <w:rFonts w:eastAsia="DengXian"/>
                <w:lang w:eastAsia="zh-CN" w:bidi="ar"/>
              </w:rPr>
            </w:pPr>
            <w:r w:rsidRPr="00C222E5">
              <w:rPr>
                <w:rFonts w:eastAsia="DengXian"/>
              </w:rPr>
              <w:t>n38</w:t>
            </w:r>
          </w:p>
        </w:tc>
        <w:tc>
          <w:tcPr>
            <w:tcW w:w="2807" w:type="dxa"/>
            <w:tcBorders>
              <w:top w:val="single" w:sz="4" w:space="0" w:color="auto"/>
              <w:left w:val="single" w:sz="4" w:space="0" w:color="auto"/>
              <w:bottom w:val="single" w:sz="4" w:space="0" w:color="auto"/>
              <w:right w:val="single" w:sz="4" w:space="0" w:color="auto"/>
            </w:tcBorders>
          </w:tcPr>
          <w:p w14:paraId="413BF3B8" w14:textId="77777777" w:rsidR="00C84A42" w:rsidRPr="00C222E5" w:rsidRDefault="00C84A42" w:rsidP="004618D8">
            <w:pPr>
              <w:pStyle w:val="TAC"/>
              <w:rPr>
                <w:rFonts w:eastAsia="DengXian"/>
                <w:lang w:eastAsia="zh-CN" w:bidi="ar"/>
              </w:rPr>
            </w:pPr>
            <w:r w:rsidRPr="00C222E5">
              <w:rPr>
                <w:rFonts w:eastAsia="DengXian"/>
                <w:lang w:eastAsia="zh-CN" w:bidi="ar"/>
              </w:rPr>
              <w:t>5, 10, 15, 20, 25, 30, 40</w:t>
            </w:r>
          </w:p>
        </w:tc>
        <w:tc>
          <w:tcPr>
            <w:tcW w:w="1840" w:type="dxa"/>
            <w:tcBorders>
              <w:top w:val="nil"/>
              <w:left w:val="single" w:sz="4" w:space="0" w:color="auto"/>
              <w:bottom w:val="nil"/>
              <w:right w:val="single" w:sz="4" w:space="0" w:color="auto"/>
            </w:tcBorders>
          </w:tcPr>
          <w:p w14:paraId="3401A06D" w14:textId="77777777" w:rsidR="00C84A42" w:rsidRPr="00C222E5" w:rsidRDefault="00C84A42" w:rsidP="004618D8">
            <w:pPr>
              <w:pStyle w:val="TAC"/>
              <w:rPr>
                <w:rFonts w:eastAsia="DengXian"/>
                <w:lang w:eastAsia="zh-CN" w:bidi="ar"/>
              </w:rPr>
            </w:pPr>
          </w:p>
        </w:tc>
      </w:tr>
      <w:tr w:rsidR="00C84A42" w:rsidRPr="00C222E5" w14:paraId="284A5287" w14:textId="77777777" w:rsidTr="00B7130B">
        <w:trPr>
          <w:jc w:val="center"/>
        </w:trPr>
        <w:tc>
          <w:tcPr>
            <w:tcW w:w="1957" w:type="dxa"/>
            <w:tcBorders>
              <w:top w:val="nil"/>
              <w:left w:val="single" w:sz="4" w:space="0" w:color="auto"/>
              <w:bottom w:val="nil"/>
              <w:right w:val="single" w:sz="4" w:space="0" w:color="auto"/>
            </w:tcBorders>
            <w:vAlign w:val="center"/>
          </w:tcPr>
          <w:p w14:paraId="32B38660"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vAlign w:val="center"/>
          </w:tcPr>
          <w:p w14:paraId="2C36F1E9"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52EB33BC" w14:textId="77777777" w:rsidR="00C84A42" w:rsidRPr="00C222E5" w:rsidRDefault="00C84A42" w:rsidP="004618D8">
            <w:pPr>
              <w:pStyle w:val="TAC"/>
              <w:rPr>
                <w:rFonts w:eastAsia="DengXian"/>
                <w:lang w:eastAsia="zh-CN" w:bidi="ar"/>
              </w:rPr>
            </w:pPr>
            <w:r w:rsidRPr="00C222E5">
              <w:rPr>
                <w:rFonts w:eastAsia="DengXian"/>
              </w:rPr>
              <w:t>n66</w:t>
            </w:r>
          </w:p>
        </w:tc>
        <w:tc>
          <w:tcPr>
            <w:tcW w:w="2807" w:type="dxa"/>
            <w:tcBorders>
              <w:top w:val="single" w:sz="4" w:space="0" w:color="auto"/>
              <w:left w:val="single" w:sz="4" w:space="0" w:color="auto"/>
              <w:bottom w:val="single" w:sz="4" w:space="0" w:color="auto"/>
              <w:right w:val="single" w:sz="4" w:space="0" w:color="auto"/>
            </w:tcBorders>
          </w:tcPr>
          <w:p w14:paraId="242CA710" w14:textId="77777777" w:rsidR="00C84A42" w:rsidRPr="00C222E5" w:rsidRDefault="00C84A42" w:rsidP="004618D8">
            <w:pPr>
              <w:pStyle w:val="TAC"/>
              <w:rPr>
                <w:rFonts w:eastAsia="DengXian"/>
                <w:lang w:eastAsia="zh-CN" w:bidi="ar"/>
              </w:rPr>
            </w:pPr>
            <w:r w:rsidRPr="00C222E5">
              <w:rPr>
                <w:rFonts w:eastAsia="DengXian"/>
                <w:lang w:eastAsia="zh-CN" w:bidi="ar"/>
              </w:rPr>
              <w:t>5, 10, 15, 20, 25, 30, 40</w:t>
            </w:r>
          </w:p>
        </w:tc>
        <w:tc>
          <w:tcPr>
            <w:tcW w:w="1840" w:type="dxa"/>
            <w:tcBorders>
              <w:top w:val="nil"/>
              <w:left w:val="single" w:sz="4" w:space="0" w:color="auto"/>
              <w:bottom w:val="nil"/>
              <w:right w:val="single" w:sz="4" w:space="0" w:color="auto"/>
            </w:tcBorders>
          </w:tcPr>
          <w:p w14:paraId="6011DCA3" w14:textId="77777777" w:rsidR="00C84A42" w:rsidRPr="00C222E5" w:rsidRDefault="00C84A42" w:rsidP="004618D8">
            <w:pPr>
              <w:pStyle w:val="TAC"/>
              <w:rPr>
                <w:rFonts w:eastAsia="DengXian"/>
                <w:lang w:eastAsia="zh-CN" w:bidi="ar"/>
              </w:rPr>
            </w:pPr>
          </w:p>
        </w:tc>
      </w:tr>
      <w:tr w:rsidR="00C84A42" w:rsidRPr="00C222E5" w14:paraId="00DEA5A4" w14:textId="77777777" w:rsidTr="00B7130B">
        <w:trPr>
          <w:jc w:val="center"/>
        </w:trPr>
        <w:tc>
          <w:tcPr>
            <w:tcW w:w="1957" w:type="dxa"/>
            <w:tcBorders>
              <w:top w:val="nil"/>
              <w:left w:val="single" w:sz="4" w:space="0" w:color="auto"/>
              <w:bottom w:val="nil"/>
              <w:right w:val="single" w:sz="4" w:space="0" w:color="auto"/>
            </w:tcBorders>
            <w:vAlign w:val="center"/>
          </w:tcPr>
          <w:p w14:paraId="464CBB71"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single" w:sz="4" w:space="0" w:color="auto"/>
              <w:right w:val="single" w:sz="4" w:space="0" w:color="auto"/>
            </w:tcBorders>
            <w:vAlign w:val="center"/>
          </w:tcPr>
          <w:p w14:paraId="08BFB2F3"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3D40C009" w14:textId="77777777" w:rsidR="00C84A42" w:rsidRPr="00C222E5" w:rsidRDefault="00C84A42" w:rsidP="004618D8">
            <w:pPr>
              <w:pStyle w:val="TAC"/>
              <w:rPr>
                <w:rFonts w:eastAsia="DengXian"/>
                <w:lang w:eastAsia="zh-CN" w:bidi="ar"/>
              </w:rPr>
            </w:pPr>
            <w:r w:rsidRPr="00C222E5">
              <w:rPr>
                <w:rFonts w:eastAsia="DengXian"/>
              </w:rPr>
              <w:t>n78</w:t>
            </w:r>
          </w:p>
        </w:tc>
        <w:tc>
          <w:tcPr>
            <w:tcW w:w="2807" w:type="dxa"/>
            <w:tcBorders>
              <w:top w:val="single" w:sz="4" w:space="0" w:color="auto"/>
              <w:left w:val="single" w:sz="4" w:space="0" w:color="auto"/>
              <w:bottom w:val="single" w:sz="4" w:space="0" w:color="auto"/>
              <w:right w:val="single" w:sz="4" w:space="0" w:color="auto"/>
            </w:tcBorders>
          </w:tcPr>
          <w:p w14:paraId="7813F61A" w14:textId="77777777" w:rsidR="00C84A42" w:rsidRPr="00C222E5" w:rsidRDefault="00C84A42" w:rsidP="004618D8">
            <w:pPr>
              <w:pStyle w:val="TAC"/>
              <w:rPr>
                <w:rFonts w:eastAsia="DengXian"/>
                <w:lang w:eastAsia="zh-CN" w:bidi="ar"/>
              </w:rPr>
            </w:pPr>
            <w:r w:rsidRPr="00C222E5">
              <w:rPr>
                <w:rFonts w:eastAsia="DengXian"/>
                <w:lang w:eastAsia="zh-CN" w:bidi="ar"/>
              </w:rPr>
              <w:t>10, 15, 20, 25, 30, 40, 50, 60, 70, 80, 90, 100</w:t>
            </w:r>
          </w:p>
        </w:tc>
        <w:tc>
          <w:tcPr>
            <w:tcW w:w="1840" w:type="dxa"/>
            <w:tcBorders>
              <w:top w:val="nil"/>
              <w:left w:val="single" w:sz="4" w:space="0" w:color="auto"/>
              <w:bottom w:val="single" w:sz="4" w:space="0" w:color="auto"/>
              <w:right w:val="single" w:sz="4" w:space="0" w:color="auto"/>
            </w:tcBorders>
          </w:tcPr>
          <w:p w14:paraId="30D545AC" w14:textId="77777777" w:rsidR="00C84A42" w:rsidRPr="00C222E5" w:rsidRDefault="00C84A42" w:rsidP="004618D8">
            <w:pPr>
              <w:pStyle w:val="TAC"/>
              <w:rPr>
                <w:rFonts w:eastAsia="DengXian"/>
                <w:lang w:eastAsia="zh-CN" w:bidi="ar"/>
              </w:rPr>
            </w:pPr>
          </w:p>
        </w:tc>
      </w:tr>
      <w:tr w:rsidR="00C84A42" w:rsidRPr="00C222E5" w14:paraId="3F7E705F" w14:textId="77777777" w:rsidTr="00B7130B">
        <w:trPr>
          <w:jc w:val="center"/>
        </w:trPr>
        <w:tc>
          <w:tcPr>
            <w:tcW w:w="1957" w:type="dxa"/>
            <w:tcBorders>
              <w:top w:val="single" w:sz="4" w:space="0" w:color="auto"/>
              <w:left w:val="single" w:sz="4" w:space="0" w:color="auto"/>
              <w:bottom w:val="nil"/>
              <w:right w:val="single" w:sz="4" w:space="0" w:color="auto"/>
            </w:tcBorders>
          </w:tcPr>
          <w:p w14:paraId="788522FF" w14:textId="77777777" w:rsidR="00C84A42" w:rsidRPr="00C222E5" w:rsidRDefault="00C84A42" w:rsidP="004618D8">
            <w:pPr>
              <w:pStyle w:val="TAC"/>
              <w:rPr>
                <w:rFonts w:eastAsia="DengXian"/>
                <w:lang w:eastAsia="zh-CN" w:bidi="ar"/>
              </w:rPr>
            </w:pPr>
            <w:r w:rsidRPr="00C222E5">
              <w:rPr>
                <w:rFonts w:eastAsia="DengXian"/>
              </w:rPr>
              <w:t>CA_n25(2A)-n38A-n66A-n78A</w:t>
            </w:r>
          </w:p>
        </w:tc>
        <w:tc>
          <w:tcPr>
            <w:tcW w:w="2033" w:type="dxa"/>
            <w:tcBorders>
              <w:top w:val="single" w:sz="4" w:space="0" w:color="auto"/>
              <w:left w:val="single" w:sz="4" w:space="0" w:color="auto"/>
              <w:bottom w:val="nil"/>
              <w:right w:val="single" w:sz="4" w:space="0" w:color="auto"/>
            </w:tcBorders>
          </w:tcPr>
          <w:p w14:paraId="269C871A" w14:textId="77777777" w:rsidR="00C84A42" w:rsidRPr="00C222E5" w:rsidRDefault="00C84A42" w:rsidP="004618D8">
            <w:pPr>
              <w:pStyle w:val="TAC"/>
              <w:rPr>
                <w:rFonts w:eastAsia="DengXian"/>
                <w:b/>
                <w:lang w:eastAsia="zh-CN"/>
              </w:rPr>
            </w:pPr>
            <w:r w:rsidRPr="00C222E5">
              <w:rPr>
                <w:rFonts w:eastAsia="DengXian"/>
                <w:lang w:eastAsia="zh-CN"/>
              </w:rPr>
              <w:t>CA_n25A-n38A</w:t>
            </w:r>
          </w:p>
          <w:p w14:paraId="5DF7B634" w14:textId="77777777" w:rsidR="00C84A42" w:rsidRPr="00C222E5" w:rsidRDefault="00C84A42" w:rsidP="004618D8">
            <w:pPr>
              <w:pStyle w:val="TAC"/>
              <w:rPr>
                <w:rFonts w:eastAsia="DengXian"/>
                <w:b/>
                <w:lang w:eastAsia="zh-CN"/>
              </w:rPr>
            </w:pPr>
            <w:r w:rsidRPr="00C222E5">
              <w:rPr>
                <w:rFonts w:eastAsia="DengXian"/>
                <w:lang w:eastAsia="zh-CN"/>
              </w:rPr>
              <w:t>CA_n25A-n66A</w:t>
            </w:r>
          </w:p>
          <w:p w14:paraId="0315C6DB" w14:textId="77777777" w:rsidR="00C84A42" w:rsidRPr="00C222E5" w:rsidRDefault="00C84A42" w:rsidP="004618D8">
            <w:pPr>
              <w:pStyle w:val="TAC"/>
              <w:rPr>
                <w:rFonts w:eastAsia="DengXian"/>
                <w:b/>
                <w:lang w:eastAsia="zh-CN"/>
              </w:rPr>
            </w:pPr>
            <w:r w:rsidRPr="00C222E5">
              <w:rPr>
                <w:rFonts w:eastAsia="DengXian"/>
                <w:lang w:eastAsia="zh-CN"/>
              </w:rPr>
              <w:t>CA_n25A-n78A</w:t>
            </w:r>
          </w:p>
          <w:p w14:paraId="757A6A7D" w14:textId="77777777" w:rsidR="00C84A42" w:rsidRPr="00C222E5" w:rsidRDefault="00C84A42" w:rsidP="004618D8">
            <w:pPr>
              <w:pStyle w:val="TAC"/>
              <w:rPr>
                <w:rFonts w:eastAsia="DengXian"/>
                <w:b/>
                <w:lang w:eastAsia="zh-CN"/>
              </w:rPr>
            </w:pPr>
            <w:r w:rsidRPr="00C222E5">
              <w:rPr>
                <w:rFonts w:eastAsia="DengXian"/>
                <w:lang w:eastAsia="zh-CN"/>
              </w:rPr>
              <w:t>CA_n38A-n66A</w:t>
            </w:r>
          </w:p>
          <w:p w14:paraId="745440AF" w14:textId="77777777" w:rsidR="00C84A42" w:rsidRPr="00C222E5" w:rsidRDefault="00C84A42" w:rsidP="004618D8">
            <w:pPr>
              <w:pStyle w:val="TAC"/>
              <w:rPr>
                <w:rFonts w:eastAsia="DengXian"/>
                <w:b/>
                <w:lang w:eastAsia="zh-CN"/>
              </w:rPr>
            </w:pPr>
            <w:r w:rsidRPr="00C222E5">
              <w:rPr>
                <w:rFonts w:eastAsia="DengXian"/>
                <w:lang w:eastAsia="zh-CN"/>
              </w:rPr>
              <w:t>CA_n38A-n78A</w:t>
            </w:r>
          </w:p>
          <w:p w14:paraId="5F42737B" w14:textId="77777777" w:rsidR="00C84A42" w:rsidRPr="00C222E5" w:rsidRDefault="00C84A42" w:rsidP="004618D8">
            <w:pPr>
              <w:pStyle w:val="TAC"/>
              <w:rPr>
                <w:rFonts w:eastAsia="DengXian"/>
                <w:lang w:eastAsia="zh-CN" w:bidi="ar"/>
              </w:rPr>
            </w:pPr>
            <w:r w:rsidRPr="00C222E5">
              <w:rPr>
                <w:rFonts w:eastAsia="DengXian"/>
                <w:lang w:eastAsia="zh-CN"/>
              </w:rPr>
              <w:t>CA_n66A-n78A</w:t>
            </w:r>
          </w:p>
        </w:tc>
        <w:tc>
          <w:tcPr>
            <w:tcW w:w="977" w:type="dxa"/>
            <w:tcBorders>
              <w:top w:val="single" w:sz="4" w:space="0" w:color="auto"/>
              <w:left w:val="single" w:sz="4" w:space="0" w:color="auto"/>
              <w:bottom w:val="single" w:sz="4" w:space="0" w:color="auto"/>
              <w:right w:val="single" w:sz="4" w:space="0" w:color="auto"/>
            </w:tcBorders>
          </w:tcPr>
          <w:p w14:paraId="135523E8" w14:textId="77777777" w:rsidR="00C84A42" w:rsidRPr="00C222E5" w:rsidRDefault="00C84A42" w:rsidP="004618D8">
            <w:pPr>
              <w:pStyle w:val="TAC"/>
              <w:rPr>
                <w:rFonts w:eastAsia="DengXian"/>
                <w:lang w:eastAsia="zh-CN" w:bidi="ar"/>
              </w:rPr>
            </w:pPr>
            <w:r w:rsidRPr="00C222E5">
              <w:rPr>
                <w:rFonts w:eastAsia="DengXian"/>
              </w:rPr>
              <w:t>n25</w:t>
            </w:r>
          </w:p>
        </w:tc>
        <w:tc>
          <w:tcPr>
            <w:tcW w:w="2807" w:type="dxa"/>
            <w:tcBorders>
              <w:top w:val="single" w:sz="4" w:space="0" w:color="auto"/>
              <w:left w:val="single" w:sz="4" w:space="0" w:color="auto"/>
              <w:bottom w:val="single" w:sz="4" w:space="0" w:color="auto"/>
              <w:right w:val="single" w:sz="4" w:space="0" w:color="auto"/>
            </w:tcBorders>
          </w:tcPr>
          <w:p w14:paraId="444F362D" w14:textId="77777777" w:rsidR="00C84A42" w:rsidRPr="00C222E5" w:rsidRDefault="00C84A42" w:rsidP="004618D8">
            <w:pPr>
              <w:pStyle w:val="TAC"/>
              <w:rPr>
                <w:rFonts w:eastAsia="DengXian"/>
                <w:lang w:eastAsia="zh-CN" w:bidi="ar"/>
              </w:rPr>
            </w:pPr>
            <w:r w:rsidRPr="00C222E5">
              <w:rPr>
                <w:rFonts w:eastAsia="DengXian"/>
              </w:rPr>
              <w:t>CA_n25(2A)_BCS0</w:t>
            </w:r>
          </w:p>
        </w:tc>
        <w:tc>
          <w:tcPr>
            <w:tcW w:w="1840" w:type="dxa"/>
            <w:tcBorders>
              <w:top w:val="single" w:sz="4" w:space="0" w:color="auto"/>
              <w:left w:val="single" w:sz="4" w:space="0" w:color="auto"/>
              <w:bottom w:val="nil"/>
              <w:right w:val="single" w:sz="4" w:space="0" w:color="auto"/>
            </w:tcBorders>
          </w:tcPr>
          <w:p w14:paraId="2DDE2D59" w14:textId="77777777" w:rsidR="00C84A42" w:rsidRPr="00C222E5" w:rsidRDefault="00C84A42" w:rsidP="004618D8">
            <w:pPr>
              <w:pStyle w:val="TAC"/>
              <w:rPr>
                <w:rFonts w:eastAsia="DengXian"/>
                <w:lang w:eastAsia="zh-CN" w:bidi="ar"/>
              </w:rPr>
            </w:pPr>
            <w:r w:rsidRPr="00C222E5">
              <w:rPr>
                <w:rFonts w:eastAsia="DengXian"/>
                <w:lang w:eastAsia="zh-CN" w:bidi="ar"/>
              </w:rPr>
              <w:t>0</w:t>
            </w:r>
          </w:p>
        </w:tc>
      </w:tr>
      <w:tr w:rsidR="00C84A42" w:rsidRPr="00C222E5" w14:paraId="65425AD2" w14:textId="77777777" w:rsidTr="00B7130B">
        <w:trPr>
          <w:jc w:val="center"/>
        </w:trPr>
        <w:tc>
          <w:tcPr>
            <w:tcW w:w="1957" w:type="dxa"/>
            <w:tcBorders>
              <w:top w:val="nil"/>
              <w:left w:val="single" w:sz="4" w:space="0" w:color="auto"/>
              <w:bottom w:val="nil"/>
              <w:right w:val="single" w:sz="4" w:space="0" w:color="auto"/>
            </w:tcBorders>
          </w:tcPr>
          <w:p w14:paraId="70A9B976"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3A3CD29D"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4A68967E" w14:textId="77777777" w:rsidR="00C84A42" w:rsidRPr="00C222E5" w:rsidRDefault="00C84A42" w:rsidP="004618D8">
            <w:pPr>
              <w:pStyle w:val="TAC"/>
              <w:rPr>
                <w:rFonts w:eastAsia="DengXian"/>
                <w:lang w:eastAsia="zh-CN" w:bidi="ar"/>
              </w:rPr>
            </w:pPr>
            <w:r w:rsidRPr="00C222E5">
              <w:rPr>
                <w:rFonts w:eastAsia="DengXian"/>
              </w:rPr>
              <w:t>n38</w:t>
            </w:r>
          </w:p>
        </w:tc>
        <w:tc>
          <w:tcPr>
            <w:tcW w:w="2807" w:type="dxa"/>
            <w:tcBorders>
              <w:top w:val="single" w:sz="4" w:space="0" w:color="auto"/>
              <w:left w:val="single" w:sz="4" w:space="0" w:color="auto"/>
              <w:bottom w:val="single" w:sz="4" w:space="0" w:color="auto"/>
              <w:right w:val="single" w:sz="4" w:space="0" w:color="auto"/>
            </w:tcBorders>
          </w:tcPr>
          <w:p w14:paraId="2962483A" w14:textId="77777777" w:rsidR="00C84A42" w:rsidRPr="00C222E5" w:rsidRDefault="00C84A42" w:rsidP="004618D8">
            <w:pPr>
              <w:pStyle w:val="TAC"/>
              <w:rPr>
                <w:rFonts w:eastAsia="DengXian"/>
                <w:lang w:eastAsia="zh-CN" w:bidi="ar"/>
              </w:rPr>
            </w:pPr>
            <w:r w:rsidRPr="00C222E5">
              <w:rPr>
                <w:rFonts w:eastAsia="DengXian"/>
                <w:lang w:eastAsia="zh-CN" w:bidi="ar"/>
              </w:rPr>
              <w:t>5, 10, 15, 20, 25, 30, 40</w:t>
            </w:r>
          </w:p>
        </w:tc>
        <w:tc>
          <w:tcPr>
            <w:tcW w:w="1840" w:type="dxa"/>
            <w:tcBorders>
              <w:top w:val="nil"/>
              <w:left w:val="single" w:sz="4" w:space="0" w:color="auto"/>
              <w:bottom w:val="nil"/>
              <w:right w:val="single" w:sz="4" w:space="0" w:color="auto"/>
            </w:tcBorders>
          </w:tcPr>
          <w:p w14:paraId="3A79947D" w14:textId="77777777" w:rsidR="00C84A42" w:rsidRPr="00C222E5" w:rsidRDefault="00C84A42" w:rsidP="004618D8">
            <w:pPr>
              <w:pStyle w:val="TAC"/>
              <w:rPr>
                <w:rFonts w:eastAsia="DengXian"/>
                <w:lang w:eastAsia="zh-CN" w:bidi="ar"/>
              </w:rPr>
            </w:pPr>
          </w:p>
        </w:tc>
      </w:tr>
      <w:tr w:rsidR="00C84A42" w:rsidRPr="00C222E5" w14:paraId="6EC582BD" w14:textId="77777777" w:rsidTr="00B7130B">
        <w:trPr>
          <w:jc w:val="center"/>
        </w:trPr>
        <w:tc>
          <w:tcPr>
            <w:tcW w:w="1957" w:type="dxa"/>
            <w:tcBorders>
              <w:top w:val="nil"/>
              <w:left w:val="single" w:sz="4" w:space="0" w:color="auto"/>
              <w:bottom w:val="nil"/>
              <w:right w:val="single" w:sz="4" w:space="0" w:color="auto"/>
            </w:tcBorders>
            <w:vAlign w:val="center"/>
          </w:tcPr>
          <w:p w14:paraId="3DA31B35"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vAlign w:val="center"/>
          </w:tcPr>
          <w:p w14:paraId="35578FD4"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7B358E1B" w14:textId="77777777" w:rsidR="00C84A42" w:rsidRPr="00C222E5" w:rsidRDefault="00C84A42" w:rsidP="004618D8">
            <w:pPr>
              <w:pStyle w:val="TAC"/>
              <w:rPr>
                <w:rFonts w:eastAsia="DengXian"/>
                <w:lang w:eastAsia="zh-CN" w:bidi="ar"/>
              </w:rPr>
            </w:pPr>
            <w:r w:rsidRPr="00C222E5">
              <w:rPr>
                <w:rFonts w:eastAsia="DengXian"/>
              </w:rPr>
              <w:t>n66</w:t>
            </w:r>
          </w:p>
        </w:tc>
        <w:tc>
          <w:tcPr>
            <w:tcW w:w="2807" w:type="dxa"/>
            <w:tcBorders>
              <w:top w:val="single" w:sz="4" w:space="0" w:color="auto"/>
              <w:left w:val="single" w:sz="4" w:space="0" w:color="auto"/>
              <w:bottom w:val="single" w:sz="4" w:space="0" w:color="auto"/>
              <w:right w:val="single" w:sz="4" w:space="0" w:color="auto"/>
            </w:tcBorders>
          </w:tcPr>
          <w:p w14:paraId="509996B2" w14:textId="77777777" w:rsidR="00C84A42" w:rsidRPr="00C222E5" w:rsidRDefault="00C84A42" w:rsidP="004618D8">
            <w:pPr>
              <w:pStyle w:val="TAC"/>
              <w:rPr>
                <w:rFonts w:eastAsia="DengXian"/>
                <w:lang w:eastAsia="zh-CN" w:bidi="ar"/>
              </w:rPr>
            </w:pPr>
            <w:r w:rsidRPr="00C222E5">
              <w:rPr>
                <w:rFonts w:eastAsia="DengXian"/>
                <w:lang w:eastAsia="zh-CN" w:bidi="ar"/>
              </w:rPr>
              <w:t>5, 10, 15, 20, 25, 30, 40</w:t>
            </w:r>
          </w:p>
        </w:tc>
        <w:tc>
          <w:tcPr>
            <w:tcW w:w="1840" w:type="dxa"/>
            <w:tcBorders>
              <w:top w:val="nil"/>
              <w:left w:val="single" w:sz="4" w:space="0" w:color="auto"/>
              <w:bottom w:val="nil"/>
              <w:right w:val="single" w:sz="4" w:space="0" w:color="auto"/>
            </w:tcBorders>
          </w:tcPr>
          <w:p w14:paraId="2F37124B" w14:textId="77777777" w:rsidR="00C84A42" w:rsidRPr="00C222E5" w:rsidRDefault="00C84A42" w:rsidP="004618D8">
            <w:pPr>
              <w:pStyle w:val="TAC"/>
              <w:rPr>
                <w:rFonts w:eastAsia="DengXian"/>
                <w:lang w:eastAsia="zh-CN" w:bidi="ar"/>
              </w:rPr>
            </w:pPr>
          </w:p>
        </w:tc>
      </w:tr>
      <w:tr w:rsidR="00C84A42" w:rsidRPr="00C222E5" w14:paraId="173F5C15" w14:textId="77777777" w:rsidTr="00B7130B">
        <w:trPr>
          <w:jc w:val="center"/>
        </w:trPr>
        <w:tc>
          <w:tcPr>
            <w:tcW w:w="1957" w:type="dxa"/>
            <w:tcBorders>
              <w:top w:val="nil"/>
              <w:left w:val="single" w:sz="4" w:space="0" w:color="auto"/>
              <w:bottom w:val="nil"/>
              <w:right w:val="single" w:sz="4" w:space="0" w:color="auto"/>
            </w:tcBorders>
            <w:vAlign w:val="center"/>
          </w:tcPr>
          <w:p w14:paraId="2A356F0B"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single" w:sz="4" w:space="0" w:color="auto"/>
              <w:right w:val="single" w:sz="4" w:space="0" w:color="auto"/>
            </w:tcBorders>
            <w:vAlign w:val="center"/>
          </w:tcPr>
          <w:p w14:paraId="5EF1BF81"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7B4C8EC7" w14:textId="77777777" w:rsidR="00C84A42" w:rsidRPr="00C222E5" w:rsidRDefault="00C84A42" w:rsidP="004618D8">
            <w:pPr>
              <w:pStyle w:val="TAC"/>
              <w:rPr>
                <w:rFonts w:eastAsia="DengXian"/>
                <w:lang w:eastAsia="zh-CN" w:bidi="ar"/>
              </w:rPr>
            </w:pPr>
            <w:r w:rsidRPr="00C222E5">
              <w:rPr>
                <w:rFonts w:eastAsia="DengXian"/>
              </w:rPr>
              <w:t>n78</w:t>
            </w:r>
          </w:p>
        </w:tc>
        <w:tc>
          <w:tcPr>
            <w:tcW w:w="2807" w:type="dxa"/>
            <w:tcBorders>
              <w:top w:val="single" w:sz="4" w:space="0" w:color="auto"/>
              <w:left w:val="single" w:sz="4" w:space="0" w:color="auto"/>
              <w:bottom w:val="single" w:sz="4" w:space="0" w:color="auto"/>
              <w:right w:val="single" w:sz="4" w:space="0" w:color="auto"/>
            </w:tcBorders>
          </w:tcPr>
          <w:p w14:paraId="430E5D1B" w14:textId="77777777" w:rsidR="00C84A42" w:rsidRPr="00C222E5" w:rsidRDefault="00C84A42" w:rsidP="004618D8">
            <w:pPr>
              <w:pStyle w:val="TAC"/>
              <w:rPr>
                <w:rFonts w:eastAsia="DengXian"/>
                <w:lang w:eastAsia="zh-CN" w:bidi="ar"/>
              </w:rPr>
            </w:pPr>
            <w:r w:rsidRPr="00C222E5">
              <w:rPr>
                <w:rFonts w:eastAsia="DengXian"/>
                <w:lang w:eastAsia="zh-CN" w:bidi="ar"/>
              </w:rPr>
              <w:t>10, 15, 20, 25, 30, 40, 50, 60, 70, 80, 90, 100</w:t>
            </w:r>
          </w:p>
        </w:tc>
        <w:tc>
          <w:tcPr>
            <w:tcW w:w="1840" w:type="dxa"/>
            <w:tcBorders>
              <w:top w:val="nil"/>
              <w:left w:val="single" w:sz="4" w:space="0" w:color="auto"/>
              <w:bottom w:val="single" w:sz="4" w:space="0" w:color="auto"/>
              <w:right w:val="single" w:sz="4" w:space="0" w:color="auto"/>
            </w:tcBorders>
          </w:tcPr>
          <w:p w14:paraId="1916B58B" w14:textId="77777777" w:rsidR="00C84A42" w:rsidRPr="00C222E5" w:rsidRDefault="00C84A42" w:rsidP="004618D8">
            <w:pPr>
              <w:pStyle w:val="TAC"/>
              <w:rPr>
                <w:rFonts w:eastAsia="DengXian"/>
                <w:lang w:eastAsia="zh-CN" w:bidi="ar"/>
              </w:rPr>
            </w:pPr>
          </w:p>
        </w:tc>
      </w:tr>
      <w:tr w:rsidR="00C84A42" w:rsidRPr="00C222E5" w14:paraId="46A7210E" w14:textId="77777777" w:rsidTr="00B7130B">
        <w:trPr>
          <w:jc w:val="center"/>
        </w:trPr>
        <w:tc>
          <w:tcPr>
            <w:tcW w:w="1957" w:type="dxa"/>
            <w:tcBorders>
              <w:top w:val="single" w:sz="4" w:space="0" w:color="auto"/>
              <w:left w:val="single" w:sz="4" w:space="0" w:color="auto"/>
              <w:bottom w:val="nil"/>
              <w:right w:val="single" w:sz="4" w:space="0" w:color="auto"/>
            </w:tcBorders>
          </w:tcPr>
          <w:p w14:paraId="74BC4926" w14:textId="77777777" w:rsidR="00C84A42" w:rsidRPr="00C222E5" w:rsidRDefault="00C84A42" w:rsidP="004618D8">
            <w:pPr>
              <w:pStyle w:val="TAC"/>
              <w:rPr>
                <w:rFonts w:eastAsia="DengXian"/>
                <w:lang w:eastAsia="zh-CN" w:bidi="ar"/>
              </w:rPr>
            </w:pPr>
            <w:r w:rsidRPr="00C222E5">
              <w:rPr>
                <w:rFonts w:eastAsia="DengXian"/>
              </w:rPr>
              <w:t>CA_n25A-n38A-n66(2A)-n78A</w:t>
            </w:r>
          </w:p>
        </w:tc>
        <w:tc>
          <w:tcPr>
            <w:tcW w:w="2033" w:type="dxa"/>
            <w:tcBorders>
              <w:top w:val="single" w:sz="4" w:space="0" w:color="auto"/>
              <w:left w:val="single" w:sz="4" w:space="0" w:color="auto"/>
              <w:bottom w:val="nil"/>
              <w:right w:val="single" w:sz="4" w:space="0" w:color="auto"/>
            </w:tcBorders>
          </w:tcPr>
          <w:p w14:paraId="764F277E" w14:textId="77777777" w:rsidR="00C84A42" w:rsidRPr="00C222E5" w:rsidRDefault="00C84A42" w:rsidP="004618D8">
            <w:pPr>
              <w:pStyle w:val="TAC"/>
              <w:rPr>
                <w:rFonts w:eastAsia="DengXian"/>
                <w:b/>
                <w:lang w:eastAsia="zh-CN"/>
              </w:rPr>
            </w:pPr>
            <w:r w:rsidRPr="00C222E5">
              <w:rPr>
                <w:rFonts w:eastAsia="DengXian"/>
                <w:lang w:eastAsia="zh-CN"/>
              </w:rPr>
              <w:t>CA_n25A-n38A</w:t>
            </w:r>
          </w:p>
          <w:p w14:paraId="55AB142B" w14:textId="77777777" w:rsidR="00C84A42" w:rsidRPr="00C222E5" w:rsidRDefault="00C84A42" w:rsidP="004618D8">
            <w:pPr>
              <w:pStyle w:val="TAC"/>
              <w:rPr>
                <w:rFonts w:eastAsia="DengXian"/>
                <w:b/>
                <w:lang w:eastAsia="zh-CN"/>
              </w:rPr>
            </w:pPr>
            <w:r w:rsidRPr="00C222E5">
              <w:rPr>
                <w:rFonts w:eastAsia="DengXian"/>
                <w:lang w:eastAsia="zh-CN"/>
              </w:rPr>
              <w:t>CA_n25A-n66A</w:t>
            </w:r>
          </w:p>
          <w:p w14:paraId="1F319827" w14:textId="77777777" w:rsidR="00C84A42" w:rsidRPr="00C222E5" w:rsidRDefault="00C84A42" w:rsidP="004618D8">
            <w:pPr>
              <w:pStyle w:val="TAC"/>
              <w:rPr>
                <w:rFonts w:eastAsia="DengXian"/>
                <w:b/>
                <w:lang w:eastAsia="zh-CN"/>
              </w:rPr>
            </w:pPr>
            <w:r w:rsidRPr="00C222E5">
              <w:rPr>
                <w:rFonts w:eastAsia="DengXian"/>
                <w:lang w:eastAsia="zh-CN"/>
              </w:rPr>
              <w:t>CA_n25A-n78A</w:t>
            </w:r>
          </w:p>
          <w:p w14:paraId="4CA6E489" w14:textId="77777777" w:rsidR="00C84A42" w:rsidRPr="00C222E5" w:rsidRDefault="00C84A42" w:rsidP="004618D8">
            <w:pPr>
              <w:pStyle w:val="TAC"/>
              <w:rPr>
                <w:rFonts w:eastAsia="DengXian"/>
                <w:b/>
                <w:lang w:eastAsia="zh-CN"/>
              </w:rPr>
            </w:pPr>
            <w:r w:rsidRPr="00C222E5">
              <w:rPr>
                <w:rFonts w:eastAsia="DengXian"/>
                <w:lang w:eastAsia="zh-CN"/>
              </w:rPr>
              <w:t>CA_n38A-n66A</w:t>
            </w:r>
          </w:p>
          <w:p w14:paraId="399A49D7" w14:textId="77777777" w:rsidR="00C84A42" w:rsidRPr="00C222E5" w:rsidRDefault="00C84A42" w:rsidP="004618D8">
            <w:pPr>
              <w:pStyle w:val="TAC"/>
              <w:rPr>
                <w:rFonts w:eastAsia="DengXian"/>
                <w:b/>
                <w:lang w:eastAsia="zh-CN"/>
              </w:rPr>
            </w:pPr>
            <w:r w:rsidRPr="00C222E5">
              <w:rPr>
                <w:rFonts w:eastAsia="DengXian"/>
                <w:lang w:eastAsia="zh-CN"/>
              </w:rPr>
              <w:t>CA_n38A-n78A</w:t>
            </w:r>
          </w:p>
          <w:p w14:paraId="6F0F906C" w14:textId="77777777" w:rsidR="00C84A42" w:rsidRPr="00C222E5" w:rsidRDefault="00C84A42" w:rsidP="004618D8">
            <w:pPr>
              <w:pStyle w:val="TAC"/>
              <w:rPr>
                <w:rFonts w:eastAsia="DengXian"/>
                <w:lang w:eastAsia="zh-CN" w:bidi="ar"/>
              </w:rPr>
            </w:pPr>
            <w:r w:rsidRPr="00C222E5">
              <w:rPr>
                <w:rFonts w:eastAsia="DengXian"/>
                <w:lang w:eastAsia="zh-CN"/>
              </w:rPr>
              <w:t>CA_n66A-n78A</w:t>
            </w:r>
          </w:p>
        </w:tc>
        <w:tc>
          <w:tcPr>
            <w:tcW w:w="977" w:type="dxa"/>
            <w:tcBorders>
              <w:top w:val="single" w:sz="4" w:space="0" w:color="auto"/>
              <w:left w:val="single" w:sz="4" w:space="0" w:color="auto"/>
              <w:bottom w:val="single" w:sz="4" w:space="0" w:color="auto"/>
              <w:right w:val="single" w:sz="4" w:space="0" w:color="auto"/>
            </w:tcBorders>
          </w:tcPr>
          <w:p w14:paraId="43247ED6" w14:textId="77777777" w:rsidR="00C84A42" w:rsidRPr="00C222E5" w:rsidRDefault="00C84A42" w:rsidP="004618D8">
            <w:pPr>
              <w:pStyle w:val="TAC"/>
              <w:rPr>
                <w:rFonts w:eastAsia="DengXian"/>
                <w:lang w:eastAsia="zh-CN" w:bidi="ar"/>
              </w:rPr>
            </w:pPr>
            <w:r w:rsidRPr="00C222E5">
              <w:rPr>
                <w:rFonts w:eastAsia="DengXian"/>
              </w:rPr>
              <w:t>n25</w:t>
            </w:r>
          </w:p>
        </w:tc>
        <w:tc>
          <w:tcPr>
            <w:tcW w:w="2807" w:type="dxa"/>
            <w:tcBorders>
              <w:top w:val="single" w:sz="4" w:space="0" w:color="auto"/>
              <w:left w:val="single" w:sz="4" w:space="0" w:color="auto"/>
              <w:bottom w:val="single" w:sz="4" w:space="0" w:color="auto"/>
              <w:right w:val="single" w:sz="4" w:space="0" w:color="auto"/>
            </w:tcBorders>
          </w:tcPr>
          <w:p w14:paraId="6A22BE77" w14:textId="77777777" w:rsidR="00C84A42" w:rsidRPr="00C222E5" w:rsidRDefault="00C84A42" w:rsidP="004618D8">
            <w:pPr>
              <w:pStyle w:val="TAC"/>
              <w:rPr>
                <w:rFonts w:eastAsia="DengXian"/>
                <w:lang w:eastAsia="zh-CN" w:bidi="ar"/>
              </w:rPr>
            </w:pPr>
            <w:r w:rsidRPr="00C222E5">
              <w:rPr>
                <w:rFonts w:eastAsia="DengXian"/>
                <w:lang w:eastAsia="zh-CN" w:bidi="ar"/>
              </w:rPr>
              <w:t>5, 10, 15, 20, 25, 30, 40</w:t>
            </w:r>
          </w:p>
        </w:tc>
        <w:tc>
          <w:tcPr>
            <w:tcW w:w="1840" w:type="dxa"/>
            <w:tcBorders>
              <w:top w:val="single" w:sz="4" w:space="0" w:color="auto"/>
              <w:left w:val="single" w:sz="4" w:space="0" w:color="auto"/>
              <w:bottom w:val="nil"/>
              <w:right w:val="single" w:sz="4" w:space="0" w:color="auto"/>
            </w:tcBorders>
          </w:tcPr>
          <w:p w14:paraId="51F1DC8E" w14:textId="77777777" w:rsidR="00C84A42" w:rsidRPr="00C222E5" w:rsidRDefault="00C84A42" w:rsidP="004618D8">
            <w:pPr>
              <w:pStyle w:val="TAC"/>
              <w:rPr>
                <w:rFonts w:eastAsia="DengXian"/>
                <w:lang w:eastAsia="zh-CN" w:bidi="ar"/>
              </w:rPr>
            </w:pPr>
            <w:r w:rsidRPr="00C222E5">
              <w:rPr>
                <w:rFonts w:eastAsia="DengXian"/>
                <w:lang w:eastAsia="zh-CN" w:bidi="ar"/>
              </w:rPr>
              <w:t>0</w:t>
            </w:r>
          </w:p>
        </w:tc>
      </w:tr>
      <w:tr w:rsidR="00C84A42" w:rsidRPr="00C222E5" w14:paraId="19E9905C" w14:textId="77777777" w:rsidTr="00B7130B">
        <w:trPr>
          <w:jc w:val="center"/>
        </w:trPr>
        <w:tc>
          <w:tcPr>
            <w:tcW w:w="1957" w:type="dxa"/>
            <w:tcBorders>
              <w:top w:val="nil"/>
              <w:left w:val="single" w:sz="4" w:space="0" w:color="auto"/>
              <w:bottom w:val="nil"/>
              <w:right w:val="single" w:sz="4" w:space="0" w:color="auto"/>
            </w:tcBorders>
            <w:vAlign w:val="center"/>
          </w:tcPr>
          <w:p w14:paraId="14ABFE64"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vAlign w:val="center"/>
          </w:tcPr>
          <w:p w14:paraId="254AEFD0"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46DEBBDB" w14:textId="77777777" w:rsidR="00C84A42" w:rsidRPr="00C222E5" w:rsidRDefault="00C84A42" w:rsidP="004618D8">
            <w:pPr>
              <w:pStyle w:val="TAC"/>
              <w:rPr>
                <w:rFonts w:eastAsia="DengXian"/>
                <w:lang w:eastAsia="zh-CN" w:bidi="ar"/>
              </w:rPr>
            </w:pPr>
            <w:r w:rsidRPr="00C222E5">
              <w:rPr>
                <w:rFonts w:eastAsia="DengXian"/>
              </w:rPr>
              <w:t>n38</w:t>
            </w:r>
          </w:p>
        </w:tc>
        <w:tc>
          <w:tcPr>
            <w:tcW w:w="2807" w:type="dxa"/>
            <w:tcBorders>
              <w:top w:val="single" w:sz="4" w:space="0" w:color="auto"/>
              <w:left w:val="single" w:sz="4" w:space="0" w:color="auto"/>
              <w:bottom w:val="single" w:sz="4" w:space="0" w:color="auto"/>
              <w:right w:val="single" w:sz="4" w:space="0" w:color="auto"/>
            </w:tcBorders>
          </w:tcPr>
          <w:p w14:paraId="69D98A5C" w14:textId="77777777" w:rsidR="00C84A42" w:rsidRPr="00C222E5" w:rsidRDefault="00C84A42" w:rsidP="004618D8">
            <w:pPr>
              <w:pStyle w:val="TAC"/>
              <w:rPr>
                <w:rFonts w:eastAsia="DengXian"/>
                <w:lang w:eastAsia="zh-CN" w:bidi="ar"/>
              </w:rPr>
            </w:pPr>
            <w:r w:rsidRPr="00C222E5">
              <w:rPr>
                <w:rFonts w:eastAsia="DengXian"/>
                <w:lang w:eastAsia="zh-CN" w:bidi="ar"/>
              </w:rPr>
              <w:t>5, 10, 15, 20, 25, 30, 40</w:t>
            </w:r>
          </w:p>
        </w:tc>
        <w:tc>
          <w:tcPr>
            <w:tcW w:w="1840" w:type="dxa"/>
            <w:tcBorders>
              <w:top w:val="nil"/>
              <w:left w:val="single" w:sz="4" w:space="0" w:color="auto"/>
              <w:bottom w:val="nil"/>
              <w:right w:val="single" w:sz="4" w:space="0" w:color="auto"/>
            </w:tcBorders>
          </w:tcPr>
          <w:p w14:paraId="599DE867" w14:textId="77777777" w:rsidR="00C84A42" w:rsidRPr="00C222E5" w:rsidRDefault="00C84A42" w:rsidP="004618D8">
            <w:pPr>
              <w:pStyle w:val="TAC"/>
              <w:rPr>
                <w:rFonts w:eastAsia="DengXian"/>
                <w:lang w:eastAsia="zh-CN" w:bidi="ar"/>
              </w:rPr>
            </w:pPr>
          </w:p>
        </w:tc>
      </w:tr>
      <w:tr w:rsidR="00C84A42" w:rsidRPr="00C222E5" w14:paraId="43FBB5C8" w14:textId="77777777" w:rsidTr="00B7130B">
        <w:trPr>
          <w:jc w:val="center"/>
        </w:trPr>
        <w:tc>
          <w:tcPr>
            <w:tcW w:w="1957" w:type="dxa"/>
            <w:tcBorders>
              <w:top w:val="nil"/>
              <w:left w:val="single" w:sz="4" w:space="0" w:color="auto"/>
              <w:bottom w:val="nil"/>
              <w:right w:val="single" w:sz="4" w:space="0" w:color="auto"/>
            </w:tcBorders>
            <w:vAlign w:val="center"/>
          </w:tcPr>
          <w:p w14:paraId="3053E434"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vAlign w:val="center"/>
          </w:tcPr>
          <w:p w14:paraId="1D665D02"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7B0ADF74" w14:textId="77777777" w:rsidR="00C84A42" w:rsidRPr="00C222E5" w:rsidRDefault="00C84A42" w:rsidP="004618D8">
            <w:pPr>
              <w:pStyle w:val="TAC"/>
              <w:rPr>
                <w:rFonts w:eastAsia="DengXian"/>
                <w:lang w:eastAsia="zh-CN" w:bidi="ar"/>
              </w:rPr>
            </w:pPr>
            <w:r w:rsidRPr="00C222E5">
              <w:rPr>
                <w:rFonts w:eastAsia="DengXian"/>
              </w:rPr>
              <w:t>n66</w:t>
            </w:r>
          </w:p>
        </w:tc>
        <w:tc>
          <w:tcPr>
            <w:tcW w:w="2807" w:type="dxa"/>
            <w:tcBorders>
              <w:top w:val="single" w:sz="4" w:space="0" w:color="auto"/>
              <w:left w:val="single" w:sz="4" w:space="0" w:color="auto"/>
              <w:bottom w:val="single" w:sz="4" w:space="0" w:color="auto"/>
              <w:right w:val="single" w:sz="4" w:space="0" w:color="auto"/>
            </w:tcBorders>
          </w:tcPr>
          <w:p w14:paraId="6B2B5B26" w14:textId="77777777" w:rsidR="00C84A42" w:rsidRPr="00C222E5" w:rsidRDefault="00C84A42" w:rsidP="004618D8">
            <w:pPr>
              <w:pStyle w:val="TAC"/>
              <w:rPr>
                <w:rFonts w:eastAsia="DengXian"/>
                <w:lang w:eastAsia="zh-CN" w:bidi="ar"/>
              </w:rPr>
            </w:pPr>
            <w:r w:rsidRPr="00C222E5">
              <w:rPr>
                <w:rFonts w:eastAsia="DengXian"/>
              </w:rPr>
              <w:t>CA_n66(2A)_BCS1</w:t>
            </w:r>
          </w:p>
        </w:tc>
        <w:tc>
          <w:tcPr>
            <w:tcW w:w="1840" w:type="dxa"/>
            <w:tcBorders>
              <w:top w:val="nil"/>
              <w:left w:val="single" w:sz="4" w:space="0" w:color="auto"/>
              <w:bottom w:val="nil"/>
              <w:right w:val="single" w:sz="4" w:space="0" w:color="auto"/>
            </w:tcBorders>
          </w:tcPr>
          <w:p w14:paraId="7954C44D" w14:textId="77777777" w:rsidR="00C84A42" w:rsidRPr="00C222E5" w:rsidRDefault="00C84A42" w:rsidP="004618D8">
            <w:pPr>
              <w:pStyle w:val="TAC"/>
              <w:rPr>
                <w:rFonts w:eastAsia="DengXian"/>
                <w:lang w:eastAsia="zh-CN" w:bidi="ar"/>
              </w:rPr>
            </w:pPr>
          </w:p>
        </w:tc>
      </w:tr>
      <w:tr w:rsidR="00C84A42" w:rsidRPr="00C222E5" w14:paraId="72A05C3F" w14:textId="77777777" w:rsidTr="00B7130B">
        <w:trPr>
          <w:jc w:val="center"/>
        </w:trPr>
        <w:tc>
          <w:tcPr>
            <w:tcW w:w="1957" w:type="dxa"/>
            <w:tcBorders>
              <w:top w:val="nil"/>
              <w:left w:val="single" w:sz="4" w:space="0" w:color="auto"/>
              <w:bottom w:val="nil"/>
              <w:right w:val="single" w:sz="4" w:space="0" w:color="auto"/>
            </w:tcBorders>
            <w:vAlign w:val="center"/>
          </w:tcPr>
          <w:p w14:paraId="2A79A495"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single" w:sz="4" w:space="0" w:color="auto"/>
              <w:right w:val="single" w:sz="4" w:space="0" w:color="auto"/>
            </w:tcBorders>
            <w:vAlign w:val="center"/>
          </w:tcPr>
          <w:p w14:paraId="17ABA353"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2EA56DA9" w14:textId="77777777" w:rsidR="00C84A42" w:rsidRPr="00C222E5" w:rsidRDefault="00C84A42" w:rsidP="004618D8">
            <w:pPr>
              <w:pStyle w:val="TAC"/>
              <w:rPr>
                <w:rFonts w:eastAsia="DengXian"/>
                <w:lang w:eastAsia="zh-CN" w:bidi="ar"/>
              </w:rPr>
            </w:pPr>
            <w:r w:rsidRPr="00C222E5">
              <w:rPr>
                <w:rFonts w:eastAsia="DengXian"/>
              </w:rPr>
              <w:t>n78</w:t>
            </w:r>
          </w:p>
        </w:tc>
        <w:tc>
          <w:tcPr>
            <w:tcW w:w="2807" w:type="dxa"/>
            <w:tcBorders>
              <w:top w:val="single" w:sz="4" w:space="0" w:color="auto"/>
              <w:left w:val="single" w:sz="4" w:space="0" w:color="auto"/>
              <w:bottom w:val="single" w:sz="4" w:space="0" w:color="auto"/>
              <w:right w:val="single" w:sz="4" w:space="0" w:color="auto"/>
            </w:tcBorders>
          </w:tcPr>
          <w:p w14:paraId="1B6CC350" w14:textId="77777777" w:rsidR="00C84A42" w:rsidRPr="00C222E5" w:rsidRDefault="00C84A42" w:rsidP="004618D8">
            <w:pPr>
              <w:pStyle w:val="TAC"/>
              <w:rPr>
                <w:rFonts w:eastAsia="DengXian"/>
                <w:lang w:eastAsia="zh-CN" w:bidi="ar"/>
              </w:rPr>
            </w:pPr>
            <w:r w:rsidRPr="00C222E5">
              <w:rPr>
                <w:rFonts w:eastAsia="DengXian"/>
                <w:lang w:eastAsia="zh-CN" w:bidi="ar"/>
              </w:rPr>
              <w:t>10, 15, 20, 25, 30, 40, 50, 60, 70, 80, 90, 100</w:t>
            </w:r>
          </w:p>
        </w:tc>
        <w:tc>
          <w:tcPr>
            <w:tcW w:w="1840" w:type="dxa"/>
            <w:tcBorders>
              <w:top w:val="nil"/>
              <w:left w:val="single" w:sz="4" w:space="0" w:color="auto"/>
              <w:bottom w:val="single" w:sz="4" w:space="0" w:color="auto"/>
              <w:right w:val="single" w:sz="4" w:space="0" w:color="auto"/>
            </w:tcBorders>
          </w:tcPr>
          <w:p w14:paraId="368DA283" w14:textId="77777777" w:rsidR="00C84A42" w:rsidRPr="00C222E5" w:rsidRDefault="00C84A42" w:rsidP="004618D8">
            <w:pPr>
              <w:pStyle w:val="TAC"/>
              <w:rPr>
                <w:rFonts w:eastAsia="DengXian"/>
                <w:lang w:eastAsia="zh-CN" w:bidi="ar"/>
              </w:rPr>
            </w:pPr>
          </w:p>
        </w:tc>
      </w:tr>
      <w:tr w:rsidR="00C84A42" w:rsidRPr="00C222E5" w14:paraId="5CAF122B" w14:textId="77777777" w:rsidTr="00B7130B">
        <w:trPr>
          <w:jc w:val="center"/>
        </w:trPr>
        <w:tc>
          <w:tcPr>
            <w:tcW w:w="1957" w:type="dxa"/>
            <w:tcBorders>
              <w:top w:val="single" w:sz="4" w:space="0" w:color="auto"/>
              <w:left w:val="single" w:sz="4" w:space="0" w:color="auto"/>
              <w:bottom w:val="nil"/>
              <w:right w:val="single" w:sz="4" w:space="0" w:color="auto"/>
            </w:tcBorders>
          </w:tcPr>
          <w:p w14:paraId="0CFFC2DE" w14:textId="77777777" w:rsidR="00C84A42" w:rsidRPr="00C222E5" w:rsidRDefault="00C84A42" w:rsidP="004618D8">
            <w:pPr>
              <w:pStyle w:val="TAC"/>
              <w:rPr>
                <w:rFonts w:eastAsia="DengXian"/>
                <w:lang w:eastAsia="zh-CN" w:bidi="ar"/>
              </w:rPr>
            </w:pPr>
            <w:r w:rsidRPr="00C222E5">
              <w:rPr>
                <w:rFonts w:eastAsia="DengXian"/>
              </w:rPr>
              <w:t>CA_n25A-n38A-n66A-n78(2A)</w:t>
            </w:r>
          </w:p>
        </w:tc>
        <w:tc>
          <w:tcPr>
            <w:tcW w:w="2033" w:type="dxa"/>
            <w:tcBorders>
              <w:top w:val="single" w:sz="4" w:space="0" w:color="auto"/>
              <w:left w:val="single" w:sz="4" w:space="0" w:color="auto"/>
              <w:bottom w:val="nil"/>
              <w:right w:val="single" w:sz="4" w:space="0" w:color="auto"/>
            </w:tcBorders>
          </w:tcPr>
          <w:p w14:paraId="4AE37A5E" w14:textId="77777777" w:rsidR="00C84A42" w:rsidRPr="00C222E5" w:rsidRDefault="00C84A42" w:rsidP="004618D8">
            <w:pPr>
              <w:pStyle w:val="TAC"/>
              <w:rPr>
                <w:rFonts w:eastAsia="DengXian"/>
                <w:b/>
                <w:lang w:eastAsia="zh-CN"/>
              </w:rPr>
            </w:pPr>
            <w:r w:rsidRPr="00C222E5">
              <w:rPr>
                <w:rFonts w:eastAsia="DengXian"/>
                <w:lang w:eastAsia="zh-CN"/>
              </w:rPr>
              <w:t>CA_n25A-n38A</w:t>
            </w:r>
          </w:p>
          <w:p w14:paraId="13DA3913" w14:textId="77777777" w:rsidR="00C84A42" w:rsidRPr="00C222E5" w:rsidRDefault="00C84A42" w:rsidP="004618D8">
            <w:pPr>
              <w:pStyle w:val="TAC"/>
              <w:rPr>
                <w:rFonts w:eastAsia="DengXian"/>
                <w:b/>
                <w:lang w:eastAsia="zh-CN"/>
              </w:rPr>
            </w:pPr>
            <w:r w:rsidRPr="00C222E5">
              <w:rPr>
                <w:rFonts w:eastAsia="DengXian"/>
                <w:lang w:eastAsia="zh-CN"/>
              </w:rPr>
              <w:t>CA_n25A-n66A</w:t>
            </w:r>
          </w:p>
          <w:p w14:paraId="35CC47F9" w14:textId="77777777" w:rsidR="00C84A42" w:rsidRPr="00C222E5" w:rsidRDefault="00C84A42" w:rsidP="004618D8">
            <w:pPr>
              <w:pStyle w:val="TAC"/>
              <w:rPr>
                <w:rFonts w:eastAsia="DengXian"/>
                <w:b/>
                <w:lang w:eastAsia="zh-CN"/>
              </w:rPr>
            </w:pPr>
            <w:r w:rsidRPr="00C222E5">
              <w:rPr>
                <w:rFonts w:eastAsia="DengXian"/>
                <w:lang w:eastAsia="zh-CN"/>
              </w:rPr>
              <w:t>CA_n25A-n78A</w:t>
            </w:r>
          </w:p>
          <w:p w14:paraId="78F1EC87" w14:textId="77777777" w:rsidR="00C84A42" w:rsidRPr="00C222E5" w:rsidRDefault="00C84A42" w:rsidP="004618D8">
            <w:pPr>
              <w:pStyle w:val="TAC"/>
              <w:rPr>
                <w:rFonts w:eastAsia="DengXian"/>
                <w:b/>
                <w:lang w:eastAsia="zh-CN"/>
              </w:rPr>
            </w:pPr>
            <w:r w:rsidRPr="00C222E5">
              <w:rPr>
                <w:rFonts w:eastAsia="DengXian"/>
                <w:lang w:eastAsia="zh-CN"/>
              </w:rPr>
              <w:t>CA_n38A-n66A</w:t>
            </w:r>
          </w:p>
          <w:p w14:paraId="740BE569" w14:textId="77777777" w:rsidR="00C84A42" w:rsidRPr="00C222E5" w:rsidRDefault="00C84A42" w:rsidP="004618D8">
            <w:pPr>
              <w:pStyle w:val="TAC"/>
              <w:rPr>
                <w:rFonts w:eastAsia="DengXian"/>
                <w:b/>
                <w:lang w:eastAsia="zh-CN"/>
              </w:rPr>
            </w:pPr>
            <w:r w:rsidRPr="00C222E5">
              <w:rPr>
                <w:rFonts w:eastAsia="DengXian"/>
                <w:lang w:eastAsia="zh-CN"/>
              </w:rPr>
              <w:t>CA_n38A-n78A</w:t>
            </w:r>
          </w:p>
          <w:p w14:paraId="076CDC6B" w14:textId="77777777" w:rsidR="00C84A42" w:rsidRPr="00C222E5" w:rsidRDefault="00C84A42" w:rsidP="004618D8">
            <w:pPr>
              <w:pStyle w:val="TAC"/>
              <w:rPr>
                <w:rFonts w:eastAsia="DengXian"/>
                <w:lang w:eastAsia="zh-CN" w:bidi="ar"/>
              </w:rPr>
            </w:pPr>
            <w:r w:rsidRPr="00C222E5">
              <w:rPr>
                <w:rFonts w:eastAsia="DengXian"/>
                <w:lang w:eastAsia="zh-CN"/>
              </w:rPr>
              <w:t>CA_n66A-n78A</w:t>
            </w:r>
          </w:p>
        </w:tc>
        <w:tc>
          <w:tcPr>
            <w:tcW w:w="977" w:type="dxa"/>
            <w:tcBorders>
              <w:top w:val="single" w:sz="4" w:space="0" w:color="auto"/>
              <w:left w:val="single" w:sz="4" w:space="0" w:color="auto"/>
              <w:bottom w:val="single" w:sz="4" w:space="0" w:color="auto"/>
              <w:right w:val="single" w:sz="4" w:space="0" w:color="auto"/>
            </w:tcBorders>
          </w:tcPr>
          <w:p w14:paraId="76509E4E" w14:textId="77777777" w:rsidR="00C84A42" w:rsidRPr="00C222E5" w:rsidRDefault="00C84A42" w:rsidP="004618D8">
            <w:pPr>
              <w:pStyle w:val="TAC"/>
              <w:rPr>
                <w:rFonts w:eastAsia="DengXian"/>
                <w:lang w:eastAsia="zh-CN" w:bidi="ar"/>
              </w:rPr>
            </w:pPr>
            <w:r w:rsidRPr="00C222E5">
              <w:rPr>
                <w:rFonts w:eastAsia="DengXian"/>
              </w:rPr>
              <w:t>n25</w:t>
            </w:r>
          </w:p>
        </w:tc>
        <w:tc>
          <w:tcPr>
            <w:tcW w:w="2807" w:type="dxa"/>
            <w:tcBorders>
              <w:top w:val="single" w:sz="4" w:space="0" w:color="auto"/>
              <w:left w:val="single" w:sz="4" w:space="0" w:color="auto"/>
              <w:bottom w:val="single" w:sz="4" w:space="0" w:color="auto"/>
              <w:right w:val="single" w:sz="4" w:space="0" w:color="auto"/>
            </w:tcBorders>
          </w:tcPr>
          <w:p w14:paraId="0DD60156" w14:textId="77777777" w:rsidR="00C84A42" w:rsidRPr="00C222E5" w:rsidRDefault="00C84A42" w:rsidP="004618D8">
            <w:pPr>
              <w:pStyle w:val="TAC"/>
              <w:rPr>
                <w:rFonts w:eastAsia="DengXian"/>
                <w:lang w:eastAsia="zh-CN" w:bidi="ar"/>
              </w:rPr>
            </w:pPr>
            <w:r w:rsidRPr="00C222E5">
              <w:rPr>
                <w:rFonts w:eastAsia="DengXian"/>
                <w:lang w:eastAsia="zh-CN" w:bidi="ar"/>
              </w:rPr>
              <w:t>5, 10, 15, 20, 25, 30, 40</w:t>
            </w:r>
          </w:p>
        </w:tc>
        <w:tc>
          <w:tcPr>
            <w:tcW w:w="1840" w:type="dxa"/>
            <w:tcBorders>
              <w:top w:val="single" w:sz="4" w:space="0" w:color="auto"/>
              <w:left w:val="single" w:sz="4" w:space="0" w:color="auto"/>
              <w:bottom w:val="nil"/>
              <w:right w:val="single" w:sz="4" w:space="0" w:color="auto"/>
            </w:tcBorders>
          </w:tcPr>
          <w:p w14:paraId="65FE0267" w14:textId="77777777" w:rsidR="00C84A42" w:rsidRPr="00C222E5" w:rsidRDefault="00C84A42" w:rsidP="004618D8">
            <w:pPr>
              <w:pStyle w:val="TAC"/>
              <w:rPr>
                <w:rFonts w:eastAsia="DengXian"/>
                <w:lang w:eastAsia="zh-CN" w:bidi="ar"/>
              </w:rPr>
            </w:pPr>
            <w:r w:rsidRPr="00C222E5">
              <w:rPr>
                <w:rFonts w:eastAsia="DengXian"/>
                <w:lang w:eastAsia="zh-CN" w:bidi="ar"/>
              </w:rPr>
              <w:t>0</w:t>
            </w:r>
          </w:p>
        </w:tc>
      </w:tr>
      <w:tr w:rsidR="00C84A42" w:rsidRPr="00C222E5" w14:paraId="61FB586D" w14:textId="77777777" w:rsidTr="00B7130B">
        <w:trPr>
          <w:jc w:val="center"/>
        </w:trPr>
        <w:tc>
          <w:tcPr>
            <w:tcW w:w="1957" w:type="dxa"/>
            <w:tcBorders>
              <w:top w:val="nil"/>
              <w:left w:val="single" w:sz="4" w:space="0" w:color="auto"/>
              <w:bottom w:val="nil"/>
              <w:right w:val="single" w:sz="4" w:space="0" w:color="auto"/>
            </w:tcBorders>
            <w:vAlign w:val="center"/>
          </w:tcPr>
          <w:p w14:paraId="4358D2EA"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vAlign w:val="center"/>
          </w:tcPr>
          <w:p w14:paraId="41A025F0"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37DC343E" w14:textId="77777777" w:rsidR="00C84A42" w:rsidRPr="00C222E5" w:rsidRDefault="00C84A42" w:rsidP="004618D8">
            <w:pPr>
              <w:pStyle w:val="TAC"/>
              <w:rPr>
                <w:rFonts w:eastAsia="DengXian"/>
                <w:lang w:eastAsia="zh-CN" w:bidi="ar"/>
              </w:rPr>
            </w:pPr>
            <w:r w:rsidRPr="00C222E5">
              <w:rPr>
                <w:rFonts w:eastAsia="DengXian"/>
              </w:rPr>
              <w:t>n38</w:t>
            </w:r>
          </w:p>
        </w:tc>
        <w:tc>
          <w:tcPr>
            <w:tcW w:w="2807" w:type="dxa"/>
            <w:tcBorders>
              <w:top w:val="single" w:sz="4" w:space="0" w:color="auto"/>
              <w:left w:val="single" w:sz="4" w:space="0" w:color="auto"/>
              <w:bottom w:val="single" w:sz="4" w:space="0" w:color="auto"/>
              <w:right w:val="single" w:sz="4" w:space="0" w:color="auto"/>
            </w:tcBorders>
          </w:tcPr>
          <w:p w14:paraId="15CCF003" w14:textId="77777777" w:rsidR="00C84A42" w:rsidRPr="00C222E5" w:rsidRDefault="00C84A42" w:rsidP="004618D8">
            <w:pPr>
              <w:pStyle w:val="TAC"/>
              <w:rPr>
                <w:rFonts w:eastAsia="DengXian"/>
                <w:lang w:eastAsia="zh-CN" w:bidi="ar"/>
              </w:rPr>
            </w:pPr>
            <w:r w:rsidRPr="00C222E5">
              <w:rPr>
                <w:rFonts w:eastAsia="DengXian"/>
                <w:lang w:eastAsia="zh-CN" w:bidi="ar"/>
              </w:rPr>
              <w:t>5, 10, 15, 20, 25, 30, 40</w:t>
            </w:r>
          </w:p>
        </w:tc>
        <w:tc>
          <w:tcPr>
            <w:tcW w:w="1840" w:type="dxa"/>
            <w:tcBorders>
              <w:top w:val="nil"/>
              <w:left w:val="single" w:sz="4" w:space="0" w:color="auto"/>
              <w:bottom w:val="nil"/>
              <w:right w:val="single" w:sz="4" w:space="0" w:color="auto"/>
            </w:tcBorders>
          </w:tcPr>
          <w:p w14:paraId="7220737C" w14:textId="77777777" w:rsidR="00C84A42" w:rsidRPr="00C222E5" w:rsidRDefault="00C84A42" w:rsidP="004618D8">
            <w:pPr>
              <w:pStyle w:val="TAC"/>
              <w:rPr>
                <w:rFonts w:eastAsia="DengXian"/>
                <w:lang w:eastAsia="zh-CN" w:bidi="ar"/>
              </w:rPr>
            </w:pPr>
          </w:p>
        </w:tc>
      </w:tr>
      <w:tr w:rsidR="00C84A42" w:rsidRPr="00C222E5" w14:paraId="1EE1CA8E" w14:textId="77777777" w:rsidTr="00B7130B">
        <w:trPr>
          <w:jc w:val="center"/>
        </w:trPr>
        <w:tc>
          <w:tcPr>
            <w:tcW w:w="1957" w:type="dxa"/>
            <w:tcBorders>
              <w:top w:val="nil"/>
              <w:left w:val="single" w:sz="4" w:space="0" w:color="auto"/>
              <w:bottom w:val="nil"/>
              <w:right w:val="single" w:sz="4" w:space="0" w:color="auto"/>
            </w:tcBorders>
            <w:vAlign w:val="center"/>
          </w:tcPr>
          <w:p w14:paraId="027C3B86"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vAlign w:val="center"/>
          </w:tcPr>
          <w:p w14:paraId="730422B2"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00B40E84" w14:textId="77777777" w:rsidR="00C84A42" w:rsidRPr="00C222E5" w:rsidRDefault="00C84A42" w:rsidP="004618D8">
            <w:pPr>
              <w:pStyle w:val="TAC"/>
              <w:rPr>
                <w:rFonts w:eastAsia="DengXian"/>
                <w:lang w:eastAsia="zh-CN" w:bidi="ar"/>
              </w:rPr>
            </w:pPr>
            <w:r w:rsidRPr="00C222E5">
              <w:rPr>
                <w:rFonts w:eastAsia="DengXian"/>
              </w:rPr>
              <w:t>n66</w:t>
            </w:r>
          </w:p>
        </w:tc>
        <w:tc>
          <w:tcPr>
            <w:tcW w:w="2807" w:type="dxa"/>
            <w:tcBorders>
              <w:top w:val="single" w:sz="4" w:space="0" w:color="auto"/>
              <w:left w:val="single" w:sz="4" w:space="0" w:color="auto"/>
              <w:bottom w:val="single" w:sz="4" w:space="0" w:color="auto"/>
              <w:right w:val="single" w:sz="4" w:space="0" w:color="auto"/>
            </w:tcBorders>
          </w:tcPr>
          <w:p w14:paraId="169D8E23" w14:textId="77777777" w:rsidR="00C84A42" w:rsidRPr="00C222E5" w:rsidRDefault="00C84A42" w:rsidP="004618D8">
            <w:pPr>
              <w:pStyle w:val="TAC"/>
              <w:rPr>
                <w:rFonts w:eastAsia="DengXian"/>
                <w:lang w:eastAsia="zh-CN" w:bidi="ar"/>
              </w:rPr>
            </w:pPr>
            <w:r w:rsidRPr="00C222E5">
              <w:rPr>
                <w:rFonts w:eastAsia="DengXian"/>
                <w:lang w:eastAsia="zh-CN" w:bidi="ar"/>
              </w:rPr>
              <w:t>5, 10, 15, 20, 25, 30, 40</w:t>
            </w:r>
          </w:p>
        </w:tc>
        <w:tc>
          <w:tcPr>
            <w:tcW w:w="1840" w:type="dxa"/>
            <w:tcBorders>
              <w:top w:val="nil"/>
              <w:left w:val="single" w:sz="4" w:space="0" w:color="auto"/>
              <w:bottom w:val="nil"/>
              <w:right w:val="single" w:sz="4" w:space="0" w:color="auto"/>
            </w:tcBorders>
          </w:tcPr>
          <w:p w14:paraId="35628053" w14:textId="77777777" w:rsidR="00C84A42" w:rsidRPr="00C222E5" w:rsidRDefault="00C84A42" w:rsidP="004618D8">
            <w:pPr>
              <w:pStyle w:val="TAC"/>
              <w:rPr>
                <w:rFonts w:eastAsia="DengXian"/>
                <w:lang w:eastAsia="zh-CN" w:bidi="ar"/>
              </w:rPr>
            </w:pPr>
          </w:p>
        </w:tc>
      </w:tr>
      <w:tr w:rsidR="00C84A42" w:rsidRPr="00C222E5" w14:paraId="3C42E4AA" w14:textId="77777777" w:rsidTr="00B7130B">
        <w:trPr>
          <w:jc w:val="center"/>
        </w:trPr>
        <w:tc>
          <w:tcPr>
            <w:tcW w:w="1957" w:type="dxa"/>
            <w:tcBorders>
              <w:top w:val="nil"/>
              <w:left w:val="single" w:sz="4" w:space="0" w:color="auto"/>
              <w:bottom w:val="nil"/>
              <w:right w:val="single" w:sz="4" w:space="0" w:color="auto"/>
            </w:tcBorders>
            <w:vAlign w:val="center"/>
          </w:tcPr>
          <w:p w14:paraId="57247603"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single" w:sz="4" w:space="0" w:color="auto"/>
              <w:right w:val="single" w:sz="4" w:space="0" w:color="auto"/>
            </w:tcBorders>
            <w:vAlign w:val="center"/>
          </w:tcPr>
          <w:p w14:paraId="2CD0356C"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4A9E2C07" w14:textId="77777777" w:rsidR="00C84A42" w:rsidRPr="00C222E5" w:rsidRDefault="00C84A42" w:rsidP="004618D8">
            <w:pPr>
              <w:pStyle w:val="TAC"/>
              <w:rPr>
                <w:rFonts w:eastAsia="DengXian"/>
                <w:lang w:eastAsia="zh-CN" w:bidi="ar"/>
              </w:rPr>
            </w:pPr>
            <w:r w:rsidRPr="00C222E5">
              <w:rPr>
                <w:rFonts w:eastAsia="DengXian"/>
              </w:rPr>
              <w:t>n78</w:t>
            </w:r>
          </w:p>
        </w:tc>
        <w:tc>
          <w:tcPr>
            <w:tcW w:w="2807" w:type="dxa"/>
            <w:tcBorders>
              <w:top w:val="single" w:sz="4" w:space="0" w:color="auto"/>
              <w:left w:val="single" w:sz="4" w:space="0" w:color="auto"/>
              <w:bottom w:val="single" w:sz="4" w:space="0" w:color="auto"/>
              <w:right w:val="single" w:sz="4" w:space="0" w:color="auto"/>
            </w:tcBorders>
          </w:tcPr>
          <w:p w14:paraId="310BE06F" w14:textId="77777777" w:rsidR="00C84A42" w:rsidRPr="00C222E5" w:rsidRDefault="00C84A42" w:rsidP="004618D8">
            <w:pPr>
              <w:pStyle w:val="TAC"/>
              <w:rPr>
                <w:rFonts w:eastAsia="DengXian"/>
                <w:lang w:eastAsia="zh-CN" w:bidi="ar"/>
              </w:rPr>
            </w:pPr>
            <w:r w:rsidRPr="00C222E5">
              <w:rPr>
                <w:rFonts w:eastAsia="DengXian"/>
              </w:rPr>
              <w:t>CA_n78(2A)_BCS2</w:t>
            </w:r>
          </w:p>
        </w:tc>
        <w:tc>
          <w:tcPr>
            <w:tcW w:w="1840" w:type="dxa"/>
            <w:tcBorders>
              <w:top w:val="nil"/>
              <w:left w:val="single" w:sz="4" w:space="0" w:color="auto"/>
              <w:bottom w:val="single" w:sz="4" w:space="0" w:color="auto"/>
              <w:right w:val="single" w:sz="4" w:space="0" w:color="auto"/>
            </w:tcBorders>
          </w:tcPr>
          <w:p w14:paraId="2FADDEA3" w14:textId="77777777" w:rsidR="00C84A42" w:rsidRPr="00C222E5" w:rsidRDefault="00C84A42" w:rsidP="004618D8">
            <w:pPr>
              <w:pStyle w:val="TAC"/>
              <w:rPr>
                <w:rFonts w:eastAsia="DengXian"/>
                <w:lang w:eastAsia="zh-CN" w:bidi="ar"/>
              </w:rPr>
            </w:pPr>
          </w:p>
        </w:tc>
      </w:tr>
      <w:tr w:rsidR="00C84A42" w:rsidRPr="00C222E5" w14:paraId="28273F91" w14:textId="77777777" w:rsidTr="00B7130B">
        <w:trPr>
          <w:jc w:val="center"/>
        </w:trPr>
        <w:tc>
          <w:tcPr>
            <w:tcW w:w="1957" w:type="dxa"/>
            <w:tcBorders>
              <w:top w:val="single" w:sz="4" w:space="0" w:color="auto"/>
              <w:left w:val="single" w:sz="4" w:space="0" w:color="auto"/>
              <w:bottom w:val="nil"/>
              <w:right w:val="single" w:sz="4" w:space="0" w:color="auto"/>
            </w:tcBorders>
          </w:tcPr>
          <w:p w14:paraId="6D4B123D" w14:textId="77777777" w:rsidR="00C84A42" w:rsidRPr="00C222E5" w:rsidRDefault="00C84A42" w:rsidP="004618D8">
            <w:pPr>
              <w:pStyle w:val="TAC"/>
              <w:rPr>
                <w:rFonts w:eastAsia="DengXian"/>
                <w:lang w:eastAsia="zh-CN" w:bidi="ar"/>
              </w:rPr>
            </w:pPr>
            <w:r w:rsidRPr="00C222E5">
              <w:rPr>
                <w:rFonts w:eastAsia="DengXian"/>
              </w:rPr>
              <w:t>CA_n25(2A)-n38A-n66(2A)-n78A</w:t>
            </w:r>
          </w:p>
        </w:tc>
        <w:tc>
          <w:tcPr>
            <w:tcW w:w="2033" w:type="dxa"/>
            <w:tcBorders>
              <w:top w:val="single" w:sz="4" w:space="0" w:color="auto"/>
              <w:left w:val="single" w:sz="4" w:space="0" w:color="auto"/>
              <w:bottom w:val="nil"/>
              <w:right w:val="single" w:sz="4" w:space="0" w:color="auto"/>
            </w:tcBorders>
          </w:tcPr>
          <w:p w14:paraId="7407AF1C" w14:textId="77777777" w:rsidR="00C84A42" w:rsidRPr="00C222E5" w:rsidRDefault="00C84A42" w:rsidP="004618D8">
            <w:pPr>
              <w:pStyle w:val="TAC"/>
              <w:rPr>
                <w:rFonts w:eastAsia="DengXian"/>
                <w:b/>
                <w:lang w:eastAsia="zh-CN"/>
              </w:rPr>
            </w:pPr>
            <w:r w:rsidRPr="00C222E5">
              <w:rPr>
                <w:rFonts w:eastAsia="DengXian"/>
                <w:lang w:eastAsia="zh-CN"/>
              </w:rPr>
              <w:t>CA_n25A-n38A</w:t>
            </w:r>
          </w:p>
          <w:p w14:paraId="65D5B63D" w14:textId="77777777" w:rsidR="00C84A42" w:rsidRPr="00C222E5" w:rsidRDefault="00C84A42" w:rsidP="004618D8">
            <w:pPr>
              <w:pStyle w:val="TAC"/>
              <w:rPr>
                <w:rFonts w:eastAsia="DengXian"/>
                <w:b/>
                <w:lang w:eastAsia="zh-CN"/>
              </w:rPr>
            </w:pPr>
            <w:r w:rsidRPr="00C222E5">
              <w:rPr>
                <w:rFonts w:eastAsia="DengXian"/>
                <w:lang w:eastAsia="zh-CN"/>
              </w:rPr>
              <w:t>CA_n25A-n66A</w:t>
            </w:r>
          </w:p>
          <w:p w14:paraId="52BD1FBF" w14:textId="77777777" w:rsidR="00C84A42" w:rsidRPr="00C222E5" w:rsidRDefault="00C84A42" w:rsidP="004618D8">
            <w:pPr>
              <w:pStyle w:val="TAC"/>
              <w:rPr>
                <w:rFonts w:eastAsia="DengXian"/>
                <w:b/>
                <w:lang w:eastAsia="zh-CN"/>
              </w:rPr>
            </w:pPr>
            <w:r w:rsidRPr="00C222E5">
              <w:rPr>
                <w:rFonts w:eastAsia="DengXian"/>
                <w:lang w:eastAsia="zh-CN"/>
              </w:rPr>
              <w:t>CA_n25A-n78A</w:t>
            </w:r>
          </w:p>
          <w:p w14:paraId="3C77B735" w14:textId="77777777" w:rsidR="00C84A42" w:rsidRPr="00C222E5" w:rsidRDefault="00C84A42" w:rsidP="004618D8">
            <w:pPr>
              <w:pStyle w:val="TAC"/>
              <w:rPr>
                <w:rFonts w:eastAsia="DengXian"/>
                <w:b/>
                <w:lang w:eastAsia="zh-CN"/>
              </w:rPr>
            </w:pPr>
            <w:r w:rsidRPr="00C222E5">
              <w:rPr>
                <w:rFonts w:eastAsia="DengXian"/>
                <w:lang w:eastAsia="zh-CN"/>
              </w:rPr>
              <w:t>CA_n38A-n66A</w:t>
            </w:r>
          </w:p>
          <w:p w14:paraId="57BC3768" w14:textId="77777777" w:rsidR="00C84A42" w:rsidRPr="00C222E5" w:rsidRDefault="00C84A42" w:rsidP="004618D8">
            <w:pPr>
              <w:pStyle w:val="TAC"/>
              <w:rPr>
                <w:rFonts w:eastAsia="DengXian"/>
                <w:b/>
                <w:lang w:eastAsia="zh-CN"/>
              </w:rPr>
            </w:pPr>
            <w:r w:rsidRPr="00C222E5">
              <w:rPr>
                <w:rFonts w:eastAsia="DengXian"/>
                <w:lang w:eastAsia="zh-CN"/>
              </w:rPr>
              <w:t>CA_n38A-n78A</w:t>
            </w:r>
          </w:p>
          <w:p w14:paraId="6AA671BC" w14:textId="77777777" w:rsidR="00C84A42" w:rsidRPr="00C222E5" w:rsidRDefault="00C84A42" w:rsidP="004618D8">
            <w:pPr>
              <w:pStyle w:val="TAC"/>
              <w:rPr>
                <w:rFonts w:eastAsia="DengXian"/>
                <w:lang w:eastAsia="zh-CN" w:bidi="ar"/>
              </w:rPr>
            </w:pPr>
            <w:r w:rsidRPr="00C222E5">
              <w:rPr>
                <w:rFonts w:eastAsia="DengXian"/>
                <w:lang w:eastAsia="zh-CN"/>
              </w:rPr>
              <w:t>CA_n66A-n78A</w:t>
            </w:r>
          </w:p>
        </w:tc>
        <w:tc>
          <w:tcPr>
            <w:tcW w:w="977" w:type="dxa"/>
            <w:tcBorders>
              <w:top w:val="single" w:sz="4" w:space="0" w:color="auto"/>
              <w:left w:val="single" w:sz="4" w:space="0" w:color="auto"/>
              <w:bottom w:val="single" w:sz="4" w:space="0" w:color="auto"/>
              <w:right w:val="single" w:sz="4" w:space="0" w:color="auto"/>
            </w:tcBorders>
          </w:tcPr>
          <w:p w14:paraId="0E663B27" w14:textId="77777777" w:rsidR="00C84A42" w:rsidRPr="00C222E5" w:rsidRDefault="00C84A42" w:rsidP="004618D8">
            <w:pPr>
              <w:pStyle w:val="TAC"/>
              <w:rPr>
                <w:rFonts w:eastAsia="DengXian"/>
                <w:lang w:eastAsia="zh-CN" w:bidi="ar"/>
              </w:rPr>
            </w:pPr>
            <w:r w:rsidRPr="00C222E5">
              <w:rPr>
                <w:rFonts w:eastAsia="DengXian"/>
              </w:rPr>
              <w:t>n25</w:t>
            </w:r>
          </w:p>
        </w:tc>
        <w:tc>
          <w:tcPr>
            <w:tcW w:w="2807" w:type="dxa"/>
            <w:tcBorders>
              <w:top w:val="single" w:sz="4" w:space="0" w:color="auto"/>
              <w:left w:val="single" w:sz="4" w:space="0" w:color="auto"/>
              <w:bottom w:val="single" w:sz="4" w:space="0" w:color="auto"/>
              <w:right w:val="single" w:sz="4" w:space="0" w:color="auto"/>
            </w:tcBorders>
          </w:tcPr>
          <w:p w14:paraId="02F7F255" w14:textId="77777777" w:rsidR="00C84A42" w:rsidRPr="00C222E5" w:rsidRDefault="00C84A42" w:rsidP="004618D8">
            <w:pPr>
              <w:pStyle w:val="TAC"/>
              <w:rPr>
                <w:rFonts w:eastAsia="DengXian"/>
                <w:lang w:eastAsia="zh-CN" w:bidi="ar"/>
              </w:rPr>
            </w:pPr>
            <w:r w:rsidRPr="00C222E5">
              <w:rPr>
                <w:rFonts w:eastAsia="DengXian"/>
              </w:rPr>
              <w:t>CA_n25(2A)_BCS0</w:t>
            </w:r>
          </w:p>
        </w:tc>
        <w:tc>
          <w:tcPr>
            <w:tcW w:w="1840" w:type="dxa"/>
            <w:tcBorders>
              <w:top w:val="single" w:sz="4" w:space="0" w:color="auto"/>
              <w:left w:val="single" w:sz="4" w:space="0" w:color="auto"/>
              <w:bottom w:val="nil"/>
              <w:right w:val="single" w:sz="4" w:space="0" w:color="auto"/>
            </w:tcBorders>
          </w:tcPr>
          <w:p w14:paraId="7D184BF7" w14:textId="77777777" w:rsidR="00C84A42" w:rsidRPr="00C222E5" w:rsidRDefault="00C84A42" w:rsidP="004618D8">
            <w:pPr>
              <w:pStyle w:val="TAC"/>
              <w:rPr>
                <w:rFonts w:eastAsia="DengXian"/>
                <w:lang w:eastAsia="zh-CN" w:bidi="ar"/>
              </w:rPr>
            </w:pPr>
            <w:r w:rsidRPr="00C222E5">
              <w:rPr>
                <w:rFonts w:eastAsia="DengXian"/>
                <w:lang w:eastAsia="zh-CN" w:bidi="ar"/>
              </w:rPr>
              <w:t>0</w:t>
            </w:r>
          </w:p>
        </w:tc>
      </w:tr>
      <w:tr w:rsidR="00C84A42" w:rsidRPr="00C222E5" w14:paraId="309879D2" w14:textId="77777777" w:rsidTr="00B7130B">
        <w:trPr>
          <w:jc w:val="center"/>
        </w:trPr>
        <w:tc>
          <w:tcPr>
            <w:tcW w:w="1957" w:type="dxa"/>
            <w:tcBorders>
              <w:top w:val="nil"/>
              <w:left w:val="single" w:sz="4" w:space="0" w:color="auto"/>
              <w:bottom w:val="nil"/>
              <w:right w:val="single" w:sz="4" w:space="0" w:color="auto"/>
            </w:tcBorders>
          </w:tcPr>
          <w:p w14:paraId="04BE5966"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1578489E"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42868F78" w14:textId="77777777" w:rsidR="00C84A42" w:rsidRPr="00C222E5" w:rsidRDefault="00C84A42" w:rsidP="004618D8">
            <w:pPr>
              <w:pStyle w:val="TAC"/>
              <w:rPr>
                <w:rFonts w:eastAsia="DengXian"/>
                <w:lang w:eastAsia="zh-CN" w:bidi="ar"/>
              </w:rPr>
            </w:pPr>
            <w:r w:rsidRPr="00C222E5">
              <w:rPr>
                <w:rFonts w:eastAsia="DengXian"/>
              </w:rPr>
              <w:t>n38</w:t>
            </w:r>
          </w:p>
        </w:tc>
        <w:tc>
          <w:tcPr>
            <w:tcW w:w="2807" w:type="dxa"/>
            <w:tcBorders>
              <w:top w:val="single" w:sz="4" w:space="0" w:color="auto"/>
              <w:left w:val="single" w:sz="4" w:space="0" w:color="auto"/>
              <w:bottom w:val="single" w:sz="4" w:space="0" w:color="auto"/>
              <w:right w:val="single" w:sz="4" w:space="0" w:color="auto"/>
            </w:tcBorders>
          </w:tcPr>
          <w:p w14:paraId="3F3ABFAB" w14:textId="77777777" w:rsidR="00C84A42" w:rsidRPr="00C222E5" w:rsidRDefault="00C84A42" w:rsidP="004618D8">
            <w:pPr>
              <w:pStyle w:val="TAC"/>
              <w:rPr>
                <w:rFonts w:eastAsia="DengXian"/>
                <w:lang w:eastAsia="zh-CN" w:bidi="ar"/>
              </w:rPr>
            </w:pPr>
            <w:r w:rsidRPr="00C222E5">
              <w:rPr>
                <w:rFonts w:eastAsia="DengXian"/>
                <w:lang w:eastAsia="zh-CN" w:bidi="ar"/>
              </w:rPr>
              <w:t>5, 10, 15, 20, 25, 30, 40</w:t>
            </w:r>
          </w:p>
        </w:tc>
        <w:tc>
          <w:tcPr>
            <w:tcW w:w="1840" w:type="dxa"/>
            <w:tcBorders>
              <w:top w:val="nil"/>
              <w:left w:val="single" w:sz="4" w:space="0" w:color="auto"/>
              <w:bottom w:val="nil"/>
              <w:right w:val="single" w:sz="4" w:space="0" w:color="auto"/>
            </w:tcBorders>
          </w:tcPr>
          <w:p w14:paraId="4BD7CB20" w14:textId="77777777" w:rsidR="00C84A42" w:rsidRPr="00C222E5" w:rsidRDefault="00C84A42" w:rsidP="004618D8">
            <w:pPr>
              <w:pStyle w:val="TAC"/>
              <w:rPr>
                <w:rFonts w:eastAsia="DengXian"/>
                <w:lang w:eastAsia="zh-CN" w:bidi="ar"/>
              </w:rPr>
            </w:pPr>
          </w:p>
        </w:tc>
      </w:tr>
      <w:tr w:rsidR="00C84A42" w:rsidRPr="00C222E5" w14:paraId="484273F6" w14:textId="77777777" w:rsidTr="00B7130B">
        <w:trPr>
          <w:jc w:val="center"/>
        </w:trPr>
        <w:tc>
          <w:tcPr>
            <w:tcW w:w="1957" w:type="dxa"/>
            <w:tcBorders>
              <w:top w:val="nil"/>
              <w:left w:val="single" w:sz="4" w:space="0" w:color="auto"/>
              <w:bottom w:val="nil"/>
              <w:right w:val="single" w:sz="4" w:space="0" w:color="auto"/>
            </w:tcBorders>
            <w:vAlign w:val="center"/>
          </w:tcPr>
          <w:p w14:paraId="6486360B"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vAlign w:val="center"/>
          </w:tcPr>
          <w:p w14:paraId="0BD42C26"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65AE73B6" w14:textId="77777777" w:rsidR="00C84A42" w:rsidRPr="00C222E5" w:rsidRDefault="00C84A42" w:rsidP="004618D8">
            <w:pPr>
              <w:pStyle w:val="TAC"/>
              <w:rPr>
                <w:rFonts w:eastAsia="DengXian"/>
                <w:lang w:eastAsia="zh-CN" w:bidi="ar"/>
              </w:rPr>
            </w:pPr>
            <w:r w:rsidRPr="00C222E5">
              <w:rPr>
                <w:rFonts w:eastAsia="DengXian"/>
              </w:rPr>
              <w:t>n66</w:t>
            </w:r>
          </w:p>
        </w:tc>
        <w:tc>
          <w:tcPr>
            <w:tcW w:w="2807" w:type="dxa"/>
            <w:tcBorders>
              <w:top w:val="single" w:sz="4" w:space="0" w:color="auto"/>
              <w:left w:val="single" w:sz="4" w:space="0" w:color="auto"/>
              <w:bottom w:val="single" w:sz="4" w:space="0" w:color="auto"/>
              <w:right w:val="single" w:sz="4" w:space="0" w:color="auto"/>
            </w:tcBorders>
          </w:tcPr>
          <w:p w14:paraId="7099F903" w14:textId="77777777" w:rsidR="00C84A42" w:rsidRPr="00C222E5" w:rsidRDefault="00C84A42" w:rsidP="004618D8">
            <w:pPr>
              <w:pStyle w:val="TAC"/>
              <w:rPr>
                <w:rFonts w:eastAsia="DengXian"/>
                <w:lang w:eastAsia="zh-CN" w:bidi="ar"/>
              </w:rPr>
            </w:pPr>
            <w:r w:rsidRPr="00C222E5">
              <w:rPr>
                <w:rFonts w:eastAsia="DengXian"/>
              </w:rPr>
              <w:t>CA_n66(2A)_BCS1</w:t>
            </w:r>
          </w:p>
        </w:tc>
        <w:tc>
          <w:tcPr>
            <w:tcW w:w="1840" w:type="dxa"/>
            <w:tcBorders>
              <w:top w:val="nil"/>
              <w:left w:val="single" w:sz="4" w:space="0" w:color="auto"/>
              <w:bottom w:val="nil"/>
              <w:right w:val="single" w:sz="4" w:space="0" w:color="auto"/>
            </w:tcBorders>
          </w:tcPr>
          <w:p w14:paraId="5DF2D782" w14:textId="77777777" w:rsidR="00C84A42" w:rsidRPr="00C222E5" w:rsidRDefault="00C84A42" w:rsidP="004618D8">
            <w:pPr>
              <w:pStyle w:val="TAC"/>
              <w:rPr>
                <w:rFonts w:eastAsia="DengXian"/>
                <w:lang w:eastAsia="zh-CN" w:bidi="ar"/>
              </w:rPr>
            </w:pPr>
          </w:p>
        </w:tc>
      </w:tr>
      <w:tr w:rsidR="00C84A42" w:rsidRPr="00C222E5" w14:paraId="7A6CB1CE" w14:textId="77777777" w:rsidTr="00B7130B">
        <w:trPr>
          <w:jc w:val="center"/>
        </w:trPr>
        <w:tc>
          <w:tcPr>
            <w:tcW w:w="1957" w:type="dxa"/>
            <w:tcBorders>
              <w:top w:val="nil"/>
              <w:left w:val="single" w:sz="4" w:space="0" w:color="auto"/>
              <w:bottom w:val="nil"/>
              <w:right w:val="single" w:sz="4" w:space="0" w:color="auto"/>
            </w:tcBorders>
            <w:vAlign w:val="center"/>
          </w:tcPr>
          <w:p w14:paraId="38678720"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single" w:sz="4" w:space="0" w:color="auto"/>
              <w:right w:val="single" w:sz="4" w:space="0" w:color="auto"/>
            </w:tcBorders>
            <w:vAlign w:val="center"/>
          </w:tcPr>
          <w:p w14:paraId="76B79988"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7C89FE79" w14:textId="77777777" w:rsidR="00C84A42" w:rsidRPr="00C222E5" w:rsidRDefault="00C84A42" w:rsidP="004618D8">
            <w:pPr>
              <w:pStyle w:val="TAC"/>
              <w:rPr>
                <w:rFonts w:eastAsia="DengXian"/>
                <w:lang w:eastAsia="zh-CN" w:bidi="ar"/>
              </w:rPr>
            </w:pPr>
            <w:r w:rsidRPr="00C222E5">
              <w:rPr>
                <w:rFonts w:eastAsia="DengXian"/>
              </w:rPr>
              <w:t>n78</w:t>
            </w:r>
          </w:p>
        </w:tc>
        <w:tc>
          <w:tcPr>
            <w:tcW w:w="2807" w:type="dxa"/>
            <w:tcBorders>
              <w:top w:val="single" w:sz="4" w:space="0" w:color="auto"/>
              <w:left w:val="single" w:sz="4" w:space="0" w:color="auto"/>
              <w:bottom w:val="single" w:sz="4" w:space="0" w:color="auto"/>
              <w:right w:val="single" w:sz="4" w:space="0" w:color="auto"/>
            </w:tcBorders>
          </w:tcPr>
          <w:p w14:paraId="54F462C3" w14:textId="77777777" w:rsidR="00C84A42" w:rsidRPr="00C222E5" w:rsidRDefault="00C84A42" w:rsidP="004618D8">
            <w:pPr>
              <w:pStyle w:val="TAC"/>
              <w:rPr>
                <w:rFonts w:eastAsia="DengXian"/>
                <w:lang w:eastAsia="zh-CN" w:bidi="ar"/>
              </w:rPr>
            </w:pPr>
            <w:r w:rsidRPr="00C222E5">
              <w:rPr>
                <w:rFonts w:eastAsia="DengXian"/>
                <w:lang w:eastAsia="zh-CN" w:bidi="ar"/>
              </w:rPr>
              <w:t>10, 15, 20, 25, 30, 40, 50, 60, 70, 80, 90, 100</w:t>
            </w:r>
          </w:p>
        </w:tc>
        <w:tc>
          <w:tcPr>
            <w:tcW w:w="1840" w:type="dxa"/>
            <w:tcBorders>
              <w:top w:val="nil"/>
              <w:left w:val="single" w:sz="4" w:space="0" w:color="auto"/>
              <w:bottom w:val="single" w:sz="4" w:space="0" w:color="auto"/>
              <w:right w:val="single" w:sz="4" w:space="0" w:color="auto"/>
            </w:tcBorders>
          </w:tcPr>
          <w:p w14:paraId="3E7DC7F4" w14:textId="77777777" w:rsidR="00C84A42" w:rsidRPr="00C222E5" w:rsidRDefault="00C84A42" w:rsidP="004618D8">
            <w:pPr>
              <w:pStyle w:val="TAC"/>
              <w:rPr>
                <w:rFonts w:eastAsia="DengXian"/>
                <w:lang w:eastAsia="zh-CN" w:bidi="ar"/>
              </w:rPr>
            </w:pPr>
          </w:p>
        </w:tc>
      </w:tr>
      <w:tr w:rsidR="00C84A42" w:rsidRPr="00C222E5" w14:paraId="171700DF" w14:textId="77777777" w:rsidTr="00B7130B">
        <w:trPr>
          <w:jc w:val="center"/>
        </w:trPr>
        <w:tc>
          <w:tcPr>
            <w:tcW w:w="1957" w:type="dxa"/>
            <w:tcBorders>
              <w:top w:val="single" w:sz="4" w:space="0" w:color="auto"/>
              <w:left w:val="single" w:sz="4" w:space="0" w:color="auto"/>
              <w:bottom w:val="nil"/>
              <w:right w:val="single" w:sz="4" w:space="0" w:color="auto"/>
            </w:tcBorders>
          </w:tcPr>
          <w:p w14:paraId="36EE27B1" w14:textId="77777777" w:rsidR="00C84A42" w:rsidRPr="00C222E5" w:rsidRDefault="00C84A42" w:rsidP="004618D8">
            <w:pPr>
              <w:pStyle w:val="TAC"/>
              <w:rPr>
                <w:rFonts w:eastAsia="DengXian"/>
                <w:lang w:eastAsia="zh-CN" w:bidi="ar"/>
              </w:rPr>
            </w:pPr>
            <w:r w:rsidRPr="00C222E5">
              <w:rPr>
                <w:rFonts w:eastAsia="DengXian"/>
              </w:rPr>
              <w:lastRenderedPageBreak/>
              <w:t>CA_n25(2A)-n38A-n66A-n78(2A)</w:t>
            </w:r>
          </w:p>
        </w:tc>
        <w:tc>
          <w:tcPr>
            <w:tcW w:w="2033" w:type="dxa"/>
            <w:tcBorders>
              <w:top w:val="single" w:sz="4" w:space="0" w:color="auto"/>
              <w:left w:val="single" w:sz="4" w:space="0" w:color="auto"/>
              <w:bottom w:val="nil"/>
              <w:right w:val="single" w:sz="4" w:space="0" w:color="auto"/>
            </w:tcBorders>
          </w:tcPr>
          <w:p w14:paraId="697594E1" w14:textId="77777777" w:rsidR="00C84A42" w:rsidRPr="00C222E5" w:rsidRDefault="00C84A42" w:rsidP="004618D8">
            <w:pPr>
              <w:pStyle w:val="TAC"/>
              <w:rPr>
                <w:rFonts w:eastAsia="DengXian"/>
                <w:b/>
                <w:lang w:eastAsia="zh-CN"/>
              </w:rPr>
            </w:pPr>
            <w:r w:rsidRPr="00C222E5">
              <w:rPr>
                <w:rFonts w:eastAsia="DengXian"/>
                <w:lang w:eastAsia="zh-CN"/>
              </w:rPr>
              <w:t>CA_n25A-n38A</w:t>
            </w:r>
          </w:p>
          <w:p w14:paraId="5EDD64F0" w14:textId="77777777" w:rsidR="00C84A42" w:rsidRPr="00C222E5" w:rsidRDefault="00C84A42" w:rsidP="004618D8">
            <w:pPr>
              <w:pStyle w:val="TAC"/>
              <w:rPr>
                <w:rFonts w:eastAsia="DengXian"/>
                <w:b/>
                <w:lang w:eastAsia="zh-CN"/>
              </w:rPr>
            </w:pPr>
            <w:r w:rsidRPr="00C222E5">
              <w:rPr>
                <w:rFonts w:eastAsia="DengXian"/>
                <w:lang w:eastAsia="zh-CN"/>
              </w:rPr>
              <w:t>CA_n25A-n66A</w:t>
            </w:r>
          </w:p>
          <w:p w14:paraId="6E7625EC" w14:textId="77777777" w:rsidR="00C84A42" w:rsidRPr="00C222E5" w:rsidRDefault="00C84A42" w:rsidP="004618D8">
            <w:pPr>
              <w:pStyle w:val="TAC"/>
              <w:rPr>
                <w:rFonts w:eastAsia="DengXian"/>
                <w:b/>
                <w:lang w:eastAsia="zh-CN"/>
              </w:rPr>
            </w:pPr>
            <w:r w:rsidRPr="00C222E5">
              <w:rPr>
                <w:rFonts w:eastAsia="DengXian"/>
                <w:lang w:eastAsia="zh-CN"/>
              </w:rPr>
              <w:t>CA_n25A-n78A</w:t>
            </w:r>
          </w:p>
          <w:p w14:paraId="4599CDAA" w14:textId="77777777" w:rsidR="00C84A42" w:rsidRPr="00C222E5" w:rsidRDefault="00C84A42" w:rsidP="004618D8">
            <w:pPr>
              <w:pStyle w:val="TAC"/>
              <w:rPr>
                <w:rFonts w:eastAsia="DengXian"/>
                <w:b/>
                <w:lang w:eastAsia="zh-CN"/>
              </w:rPr>
            </w:pPr>
            <w:r w:rsidRPr="00C222E5">
              <w:rPr>
                <w:rFonts w:eastAsia="DengXian"/>
                <w:lang w:eastAsia="zh-CN"/>
              </w:rPr>
              <w:t>CA_n38A-n66A</w:t>
            </w:r>
          </w:p>
          <w:p w14:paraId="3873C135" w14:textId="77777777" w:rsidR="00C84A42" w:rsidRPr="00C222E5" w:rsidRDefault="00C84A42" w:rsidP="004618D8">
            <w:pPr>
              <w:pStyle w:val="TAC"/>
              <w:rPr>
                <w:rFonts w:eastAsia="DengXian"/>
                <w:b/>
                <w:lang w:eastAsia="zh-CN"/>
              </w:rPr>
            </w:pPr>
            <w:r w:rsidRPr="00C222E5">
              <w:rPr>
                <w:rFonts w:eastAsia="DengXian"/>
                <w:lang w:eastAsia="zh-CN"/>
              </w:rPr>
              <w:t>CA_n38A-n78A</w:t>
            </w:r>
          </w:p>
          <w:p w14:paraId="4BC7EEE9" w14:textId="77777777" w:rsidR="00C84A42" w:rsidRPr="00C222E5" w:rsidRDefault="00C84A42" w:rsidP="004618D8">
            <w:pPr>
              <w:pStyle w:val="TAC"/>
              <w:rPr>
                <w:rFonts w:eastAsia="DengXian"/>
                <w:lang w:eastAsia="zh-CN" w:bidi="ar"/>
              </w:rPr>
            </w:pPr>
            <w:r w:rsidRPr="00C222E5">
              <w:rPr>
                <w:rFonts w:eastAsia="DengXian"/>
                <w:lang w:eastAsia="zh-CN"/>
              </w:rPr>
              <w:t>CA_n66A-n78A</w:t>
            </w:r>
          </w:p>
        </w:tc>
        <w:tc>
          <w:tcPr>
            <w:tcW w:w="977" w:type="dxa"/>
            <w:tcBorders>
              <w:top w:val="single" w:sz="4" w:space="0" w:color="auto"/>
              <w:left w:val="single" w:sz="4" w:space="0" w:color="auto"/>
              <w:bottom w:val="single" w:sz="4" w:space="0" w:color="auto"/>
              <w:right w:val="single" w:sz="4" w:space="0" w:color="auto"/>
            </w:tcBorders>
          </w:tcPr>
          <w:p w14:paraId="5025469F" w14:textId="77777777" w:rsidR="00C84A42" w:rsidRPr="00C222E5" w:rsidRDefault="00C84A42" w:rsidP="004618D8">
            <w:pPr>
              <w:pStyle w:val="TAC"/>
              <w:rPr>
                <w:rFonts w:eastAsia="DengXian"/>
                <w:lang w:eastAsia="zh-CN" w:bidi="ar"/>
              </w:rPr>
            </w:pPr>
            <w:r w:rsidRPr="00C222E5">
              <w:rPr>
                <w:rFonts w:eastAsia="DengXian"/>
              </w:rPr>
              <w:t>n25</w:t>
            </w:r>
          </w:p>
        </w:tc>
        <w:tc>
          <w:tcPr>
            <w:tcW w:w="2807" w:type="dxa"/>
            <w:tcBorders>
              <w:top w:val="single" w:sz="4" w:space="0" w:color="auto"/>
              <w:left w:val="single" w:sz="4" w:space="0" w:color="auto"/>
              <w:bottom w:val="single" w:sz="4" w:space="0" w:color="auto"/>
              <w:right w:val="single" w:sz="4" w:space="0" w:color="auto"/>
            </w:tcBorders>
          </w:tcPr>
          <w:p w14:paraId="411323C5" w14:textId="77777777" w:rsidR="00C84A42" w:rsidRPr="00C222E5" w:rsidRDefault="00C84A42" w:rsidP="004618D8">
            <w:pPr>
              <w:pStyle w:val="TAC"/>
              <w:rPr>
                <w:rFonts w:eastAsia="DengXian"/>
                <w:lang w:eastAsia="zh-CN" w:bidi="ar"/>
              </w:rPr>
            </w:pPr>
            <w:r w:rsidRPr="00C222E5">
              <w:rPr>
                <w:rFonts w:eastAsia="DengXian"/>
              </w:rPr>
              <w:t>CA_n25(2A)_BCS0</w:t>
            </w:r>
          </w:p>
        </w:tc>
        <w:tc>
          <w:tcPr>
            <w:tcW w:w="1840" w:type="dxa"/>
            <w:tcBorders>
              <w:top w:val="single" w:sz="4" w:space="0" w:color="auto"/>
              <w:left w:val="single" w:sz="4" w:space="0" w:color="auto"/>
              <w:bottom w:val="nil"/>
              <w:right w:val="single" w:sz="4" w:space="0" w:color="auto"/>
            </w:tcBorders>
          </w:tcPr>
          <w:p w14:paraId="16500686" w14:textId="77777777" w:rsidR="00C84A42" w:rsidRPr="00C222E5" w:rsidRDefault="00C84A42" w:rsidP="004618D8">
            <w:pPr>
              <w:pStyle w:val="TAC"/>
              <w:rPr>
                <w:rFonts w:eastAsia="DengXian"/>
                <w:lang w:eastAsia="zh-CN" w:bidi="ar"/>
              </w:rPr>
            </w:pPr>
            <w:r w:rsidRPr="00C222E5">
              <w:rPr>
                <w:rFonts w:eastAsia="DengXian"/>
                <w:lang w:eastAsia="zh-CN" w:bidi="ar"/>
              </w:rPr>
              <w:t>0</w:t>
            </w:r>
          </w:p>
        </w:tc>
      </w:tr>
      <w:tr w:rsidR="00C84A42" w:rsidRPr="00C222E5" w14:paraId="06B75222" w14:textId="77777777" w:rsidTr="00B7130B">
        <w:trPr>
          <w:jc w:val="center"/>
        </w:trPr>
        <w:tc>
          <w:tcPr>
            <w:tcW w:w="1957" w:type="dxa"/>
            <w:tcBorders>
              <w:top w:val="nil"/>
              <w:left w:val="single" w:sz="4" w:space="0" w:color="auto"/>
              <w:bottom w:val="nil"/>
              <w:right w:val="single" w:sz="4" w:space="0" w:color="auto"/>
            </w:tcBorders>
          </w:tcPr>
          <w:p w14:paraId="68893BB5"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73C480A4"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54881760" w14:textId="77777777" w:rsidR="00C84A42" w:rsidRPr="00C222E5" w:rsidRDefault="00C84A42" w:rsidP="004618D8">
            <w:pPr>
              <w:pStyle w:val="TAC"/>
              <w:rPr>
                <w:rFonts w:eastAsia="DengXian"/>
                <w:lang w:eastAsia="zh-CN" w:bidi="ar"/>
              </w:rPr>
            </w:pPr>
            <w:r w:rsidRPr="00C222E5">
              <w:rPr>
                <w:rFonts w:eastAsia="DengXian" w:hint="eastAsia"/>
                <w:lang w:eastAsia="zh-CN"/>
              </w:rPr>
              <w:t>n</w:t>
            </w:r>
            <w:r w:rsidRPr="00C222E5">
              <w:rPr>
                <w:rFonts w:eastAsia="DengXian"/>
                <w:lang w:eastAsia="zh-CN"/>
              </w:rPr>
              <w:t>38</w:t>
            </w:r>
          </w:p>
        </w:tc>
        <w:tc>
          <w:tcPr>
            <w:tcW w:w="2807" w:type="dxa"/>
            <w:tcBorders>
              <w:top w:val="single" w:sz="4" w:space="0" w:color="auto"/>
              <w:left w:val="single" w:sz="4" w:space="0" w:color="auto"/>
              <w:bottom w:val="single" w:sz="4" w:space="0" w:color="auto"/>
              <w:right w:val="single" w:sz="4" w:space="0" w:color="auto"/>
            </w:tcBorders>
          </w:tcPr>
          <w:p w14:paraId="03F5AB33" w14:textId="77777777" w:rsidR="00C84A42" w:rsidRPr="00C222E5" w:rsidRDefault="00C84A42" w:rsidP="004618D8">
            <w:pPr>
              <w:pStyle w:val="TAC"/>
              <w:rPr>
                <w:rFonts w:eastAsia="DengXian"/>
                <w:lang w:eastAsia="zh-CN" w:bidi="ar"/>
              </w:rPr>
            </w:pPr>
            <w:r w:rsidRPr="00C222E5">
              <w:rPr>
                <w:rFonts w:eastAsia="DengXian"/>
                <w:lang w:eastAsia="zh-CN" w:bidi="ar"/>
              </w:rPr>
              <w:t>5, 10, 15, 20, 25, 30, 40</w:t>
            </w:r>
          </w:p>
        </w:tc>
        <w:tc>
          <w:tcPr>
            <w:tcW w:w="1840" w:type="dxa"/>
            <w:tcBorders>
              <w:top w:val="nil"/>
              <w:left w:val="single" w:sz="4" w:space="0" w:color="auto"/>
              <w:bottom w:val="nil"/>
              <w:right w:val="single" w:sz="4" w:space="0" w:color="auto"/>
            </w:tcBorders>
          </w:tcPr>
          <w:p w14:paraId="02B57788" w14:textId="77777777" w:rsidR="00C84A42" w:rsidRPr="00C222E5" w:rsidRDefault="00C84A42" w:rsidP="004618D8">
            <w:pPr>
              <w:pStyle w:val="TAC"/>
              <w:rPr>
                <w:rFonts w:eastAsia="DengXian"/>
                <w:lang w:eastAsia="zh-CN" w:bidi="ar"/>
              </w:rPr>
            </w:pPr>
          </w:p>
        </w:tc>
      </w:tr>
      <w:tr w:rsidR="00C84A42" w:rsidRPr="00C222E5" w14:paraId="6A4B874F" w14:textId="77777777" w:rsidTr="00B7130B">
        <w:trPr>
          <w:jc w:val="center"/>
        </w:trPr>
        <w:tc>
          <w:tcPr>
            <w:tcW w:w="1957" w:type="dxa"/>
            <w:tcBorders>
              <w:top w:val="nil"/>
              <w:left w:val="single" w:sz="4" w:space="0" w:color="auto"/>
              <w:bottom w:val="nil"/>
              <w:right w:val="single" w:sz="4" w:space="0" w:color="auto"/>
            </w:tcBorders>
            <w:vAlign w:val="center"/>
          </w:tcPr>
          <w:p w14:paraId="41D69EE5"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vAlign w:val="center"/>
          </w:tcPr>
          <w:p w14:paraId="619A9F08"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03D3DD63" w14:textId="77777777" w:rsidR="00C84A42" w:rsidRPr="00C222E5" w:rsidRDefault="00C84A42" w:rsidP="004618D8">
            <w:pPr>
              <w:pStyle w:val="TAC"/>
              <w:rPr>
                <w:rFonts w:eastAsia="DengXian"/>
                <w:lang w:eastAsia="zh-CN" w:bidi="ar"/>
              </w:rPr>
            </w:pPr>
            <w:r w:rsidRPr="00C222E5">
              <w:rPr>
                <w:rFonts w:eastAsia="DengXian"/>
              </w:rPr>
              <w:t>n66</w:t>
            </w:r>
          </w:p>
        </w:tc>
        <w:tc>
          <w:tcPr>
            <w:tcW w:w="2807" w:type="dxa"/>
            <w:tcBorders>
              <w:top w:val="single" w:sz="4" w:space="0" w:color="auto"/>
              <w:left w:val="single" w:sz="4" w:space="0" w:color="auto"/>
              <w:bottom w:val="single" w:sz="4" w:space="0" w:color="auto"/>
              <w:right w:val="single" w:sz="4" w:space="0" w:color="auto"/>
            </w:tcBorders>
          </w:tcPr>
          <w:p w14:paraId="71E0CC85" w14:textId="77777777" w:rsidR="00C84A42" w:rsidRPr="00C222E5" w:rsidRDefault="00C84A42" w:rsidP="004618D8">
            <w:pPr>
              <w:pStyle w:val="TAC"/>
              <w:rPr>
                <w:rFonts w:eastAsia="DengXian"/>
                <w:lang w:eastAsia="zh-CN" w:bidi="ar"/>
              </w:rPr>
            </w:pPr>
            <w:r w:rsidRPr="00C222E5">
              <w:rPr>
                <w:rFonts w:eastAsia="DengXian"/>
                <w:lang w:eastAsia="zh-CN" w:bidi="ar"/>
              </w:rPr>
              <w:t>5, 10, 15, 20, 25, 30, 40</w:t>
            </w:r>
          </w:p>
        </w:tc>
        <w:tc>
          <w:tcPr>
            <w:tcW w:w="1840" w:type="dxa"/>
            <w:tcBorders>
              <w:top w:val="nil"/>
              <w:left w:val="single" w:sz="4" w:space="0" w:color="auto"/>
              <w:bottom w:val="nil"/>
              <w:right w:val="single" w:sz="4" w:space="0" w:color="auto"/>
            </w:tcBorders>
          </w:tcPr>
          <w:p w14:paraId="5812F4F0" w14:textId="77777777" w:rsidR="00C84A42" w:rsidRPr="00C222E5" w:rsidRDefault="00C84A42" w:rsidP="004618D8">
            <w:pPr>
              <w:pStyle w:val="TAC"/>
              <w:rPr>
                <w:rFonts w:eastAsia="DengXian"/>
                <w:lang w:eastAsia="zh-CN" w:bidi="ar"/>
              </w:rPr>
            </w:pPr>
          </w:p>
        </w:tc>
      </w:tr>
      <w:tr w:rsidR="00C84A42" w:rsidRPr="00C222E5" w14:paraId="0FFD9BD3" w14:textId="77777777" w:rsidTr="00B7130B">
        <w:trPr>
          <w:jc w:val="center"/>
        </w:trPr>
        <w:tc>
          <w:tcPr>
            <w:tcW w:w="1957" w:type="dxa"/>
            <w:tcBorders>
              <w:top w:val="nil"/>
              <w:left w:val="single" w:sz="4" w:space="0" w:color="auto"/>
              <w:bottom w:val="nil"/>
              <w:right w:val="single" w:sz="4" w:space="0" w:color="auto"/>
            </w:tcBorders>
            <w:vAlign w:val="center"/>
          </w:tcPr>
          <w:p w14:paraId="6E92BFA8"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single" w:sz="4" w:space="0" w:color="auto"/>
              <w:right w:val="single" w:sz="4" w:space="0" w:color="auto"/>
            </w:tcBorders>
            <w:vAlign w:val="center"/>
          </w:tcPr>
          <w:p w14:paraId="0ECF87B2"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4A956E49" w14:textId="77777777" w:rsidR="00C84A42" w:rsidRPr="00C222E5" w:rsidRDefault="00C84A42" w:rsidP="004618D8">
            <w:pPr>
              <w:pStyle w:val="TAC"/>
              <w:rPr>
                <w:rFonts w:eastAsia="DengXian"/>
                <w:lang w:eastAsia="zh-CN" w:bidi="ar"/>
              </w:rPr>
            </w:pPr>
            <w:r w:rsidRPr="00C222E5">
              <w:rPr>
                <w:rFonts w:eastAsia="DengXian"/>
              </w:rPr>
              <w:t>n78</w:t>
            </w:r>
          </w:p>
        </w:tc>
        <w:tc>
          <w:tcPr>
            <w:tcW w:w="2807" w:type="dxa"/>
            <w:tcBorders>
              <w:top w:val="single" w:sz="4" w:space="0" w:color="auto"/>
              <w:left w:val="single" w:sz="4" w:space="0" w:color="auto"/>
              <w:bottom w:val="single" w:sz="4" w:space="0" w:color="auto"/>
              <w:right w:val="single" w:sz="4" w:space="0" w:color="auto"/>
            </w:tcBorders>
          </w:tcPr>
          <w:p w14:paraId="61B4D051" w14:textId="77777777" w:rsidR="00C84A42" w:rsidRPr="00C222E5" w:rsidRDefault="00C84A42" w:rsidP="004618D8">
            <w:pPr>
              <w:pStyle w:val="TAC"/>
              <w:rPr>
                <w:rFonts w:eastAsia="DengXian"/>
                <w:lang w:eastAsia="zh-CN" w:bidi="ar"/>
              </w:rPr>
            </w:pPr>
            <w:r w:rsidRPr="00C222E5">
              <w:rPr>
                <w:rFonts w:eastAsia="DengXian"/>
              </w:rPr>
              <w:t>CA_n78(2A)_BCS2</w:t>
            </w:r>
          </w:p>
        </w:tc>
        <w:tc>
          <w:tcPr>
            <w:tcW w:w="1840" w:type="dxa"/>
            <w:tcBorders>
              <w:top w:val="nil"/>
              <w:left w:val="single" w:sz="4" w:space="0" w:color="auto"/>
              <w:bottom w:val="single" w:sz="4" w:space="0" w:color="auto"/>
              <w:right w:val="single" w:sz="4" w:space="0" w:color="auto"/>
            </w:tcBorders>
          </w:tcPr>
          <w:p w14:paraId="70A89F8B" w14:textId="77777777" w:rsidR="00C84A42" w:rsidRPr="00C222E5" w:rsidRDefault="00C84A42" w:rsidP="004618D8">
            <w:pPr>
              <w:pStyle w:val="TAC"/>
              <w:rPr>
                <w:rFonts w:eastAsia="DengXian"/>
                <w:lang w:eastAsia="zh-CN" w:bidi="ar"/>
              </w:rPr>
            </w:pPr>
          </w:p>
        </w:tc>
      </w:tr>
      <w:tr w:rsidR="00C84A42" w:rsidRPr="00C222E5" w14:paraId="216F709C" w14:textId="77777777" w:rsidTr="00B7130B">
        <w:trPr>
          <w:jc w:val="center"/>
        </w:trPr>
        <w:tc>
          <w:tcPr>
            <w:tcW w:w="1957" w:type="dxa"/>
            <w:tcBorders>
              <w:top w:val="single" w:sz="4" w:space="0" w:color="auto"/>
              <w:left w:val="single" w:sz="4" w:space="0" w:color="auto"/>
              <w:bottom w:val="nil"/>
              <w:right w:val="single" w:sz="4" w:space="0" w:color="auto"/>
            </w:tcBorders>
          </w:tcPr>
          <w:p w14:paraId="0F4F98BD" w14:textId="77777777" w:rsidR="00C84A42" w:rsidRPr="00C222E5" w:rsidRDefault="00C84A42" w:rsidP="004618D8">
            <w:pPr>
              <w:pStyle w:val="TAC"/>
              <w:rPr>
                <w:rFonts w:eastAsia="DengXian"/>
                <w:lang w:eastAsia="zh-CN" w:bidi="ar"/>
              </w:rPr>
            </w:pPr>
            <w:r w:rsidRPr="00C222E5">
              <w:rPr>
                <w:rFonts w:eastAsia="DengXian"/>
              </w:rPr>
              <w:t>CA_n25A-n38A-n66(2A)-n78(2A)</w:t>
            </w:r>
          </w:p>
        </w:tc>
        <w:tc>
          <w:tcPr>
            <w:tcW w:w="2033" w:type="dxa"/>
            <w:tcBorders>
              <w:top w:val="single" w:sz="4" w:space="0" w:color="auto"/>
              <w:left w:val="single" w:sz="4" w:space="0" w:color="auto"/>
              <w:bottom w:val="nil"/>
              <w:right w:val="single" w:sz="4" w:space="0" w:color="auto"/>
            </w:tcBorders>
          </w:tcPr>
          <w:p w14:paraId="7BA34F24" w14:textId="77777777" w:rsidR="00C84A42" w:rsidRPr="00C222E5" w:rsidRDefault="00C84A42" w:rsidP="004618D8">
            <w:pPr>
              <w:pStyle w:val="TAC"/>
              <w:rPr>
                <w:rFonts w:eastAsia="DengXian"/>
                <w:b/>
                <w:lang w:eastAsia="zh-CN"/>
              </w:rPr>
            </w:pPr>
            <w:r w:rsidRPr="00C222E5">
              <w:rPr>
                <w:rFonts w:eastAsia="DengXian"/>
                <w:lang w:eastAsia="zh-CN"/>
              </w:rPr>
              <w:t>CA_n25A-n38A</w:t>
            </w:r>
          </w:p>
          <w:p w14:paraId="43201908" w14:textId="77777777" w:rsidR="00C84A42" w:rsidRPr="00C222E5" w:rsidRDefault="00C84A42" w:rsidP="004618D8">
            <w:pPr>
              <w:pStyle w:val="TAC"/>
              <w:rPr>
                <w:rFonts w:eastAsia="DengXian"/>
                <w:b/>
                <w:lang w:eastAsia="zh-CN"/>
              </w:rPr>
            </w:pPr>
            <w:r w:rsidRPr="00C222E5">
              <w:rPr>
                <w:rFonts w:eastAsia="DengXian"/>
                <w:lang w:eastAsia="zh-CN"/>
              </w:rPr>
              <w:t>CA_n25A-n66A</w:t>
            </w:r>
          </w:p>
          <w:p w14:paraId="416D129C" w14:textId="77777777" w:rsidR="00C84A42" w:rsidRPr="00C222E5" w:rsidRDefault="00C84A42" w:rsidP="004618D8">
            <w:pPr>
              <w:pStyle w:val="TAC"/>
              <w:rPr>
                <w:rFonts w:eastAsia="DengXian"/>
                <w:b/>
                <w:lang w:eastAsia="zh-CN"/>
              </w:rPr>
            </w:pPr>
            <w:r w:rsidRPr="00C222E5">
              <w:rPr>
                <w:rFonts w:eastAsia="DengXian"/>
                <w:lang w:eastAsia="zh-CN"/>
              </w:rPr>
              <w:t>CA_n25A-n78A</w:t>
            </w:r>
          </w:p>
          <w:p w14:paraId="106FC830" w14:textId="77777777" w:rsidR="00C84A42" w:rsidRPr="00C222E5" w:rsidRDefault="00C84A42" w:rsidP="004618D8">
            <w:pPr>
              <w:pStyle w:val="TAC"/>
              <w:rPr>
                <w:rFonts w:eastAsia="DengXian"/>
                <w:b/>
                <w:lang w:eastAsia="zh-CN"/>
              </w:rPr>
            </w:pPr>
            <w:r w:rsidRPr="00C222E5">
              <w:rPr>
                <w:rFonts w:eastAsia="DengXian"/>
                <w:lang w:eastAsia="zh-CN"/>
              </w:rPr>
              <w:t>CA_n38A-n66A</w:t>
            </w:r>
          </w:p>
          <w:p w14:paraId="2B5F80ED" w14:textId="77777777" w:rsidR="00C84A42" w:rsidRPr="00C222E5" w:rsidRDefault="00C84A42" w:rsidP="004618D8">
            <w:pPr>
              <w:pStyle w:val="TAC"/>
              <w:rPr>
                <w:rFonts w:eastAsia="DengXian"/>
                <w:b/>
                <w:lang w:eastAsia="zh-CN"/>
              </w:rPr>
            </w:pPr>
            <w:r w:rsidRPr="00C222E5">
              <w:rPr>
                <w:rFonts w:eastAsia="DengXian"/>
                <w:lang w:eastAsia="zh-CN"/>
              </w:rPr>
              <w:t>CA_n38A-n78A</w:t>
            </w:r>
          </w:p>
          <w:p w14:paraId="09E1D360" w14:textId="77777777" w:rsidR="00C84A42" w:rsidRPr="00C222E5" w:rsidRDefault="00C84A42" w:rsidP="004618D8">
            <w:pPr>
              <w:pStyle w:val="TAC"/>
              <w:rPr>
                <w:rFonts w:eastAsia="DengXian"/>
                <w:lang w:eastAsia="zh-CN" w:bidi="ar"/>
              </w:rPr>
            </w:pPr>
            <w:r w:rsidRPr="00C222E5">
              <w:rPr>
                <w:rFonts w:eastAsia="DengXian"/>
                <w:lang w:eastAsia="zh-CN"/>
              </w:rPr>
              <w:t>CA_n66A-n78A</w:t>
            </w:r>
          </w:p>
        </w:tc>
        <w:tc>
          <w:tcPr>
            <w:tcW w:w="977" w:type="dxa"/>
            <w:tcBorders>
              <w:top w:val="single" w:sz="4" w:space="0" w:color="auto"/>
              <w:left w:val="single" w:sz="4" w:space="0" w:color="auto"/>
              <w:bottom w:val="single" w:sz="4" w:space="0" w:color="auto"/>
              <w:right w:val="single" w:sz="4" w:space="0" w:color="auto"/>
            </w:tcBorders>
          </w:tcPr>
          <w:p w14:paraId="3776C418" w14:textId="77777777" w:rsidR="00C84A42" w:rsidRPr="00C222E5" w:rsidRDefault="00C84A42" w:rsidP="004618D8">
            <w:pPr>
              <w:pStyle w:val="TAC"/>
              <w:rPr>
                <w:rFonts w:eastAsia="DengXian"/>
                <w:lang w:eastAsia="zh-CN" w:bidi="ar"/>
              </w:rPr>
            </w:pPr>
            <w:r w:rsidRPr="00C222E5">
              <w:rPr>
                <w:rFonts w:eastAsia="DengXian"/>
              </w:rPr>
              <w:t>n25</w:t>
            </w:r>
          </w:p>
        </w:tc>
        <w:tc>
          <w:tcPr>
            <w:tcW w:w="2807" w:type="dxa"/>
            <w:tcBorders>
              <w:top w:val="single" w:sz="4" w:space="0" w:color="auto"/>
              <w:left w:val="single" w:sz="4" w:space="0" w:color="auto"/>
              <w:bottom w:val="single" w:sz="4" w:space="0" w:color="auto"/>
              <w:right w:val="single" w:sz="4" w:space="0" w:color="auto"/>
            </w:tcBorders>
          </w:tcPr>
          <w:p w14:paraId="624DABBA" w14:textId="77777777" w:rsidR="00C84A42" w:rsidRPr="00C222E5" w:rsidRDefault="00C84A42" w:rsidP="004618D8">
            <w:pPr>
              <w:pStyle w:val="TAC"/>
              <w:rPr>
                <w:rFonts w:eastAsia="DengXian"/>
                <w:lang w:eastAsia="zh-CN" w:bidi="ar"/>
              </w:rPr>
            </w:pPr>
            <w:r w:rsidRPr="00C222E5">
              <w:rPr>
                <w:rFonts w:eastAsia="DengXian"/>
                <w:lang w:eastAsia="zh-CN" w:bidi="ar"/>
              </w:rPr>
              <w:t>5, 10, 15, 20, 25, 30, 40</w:t>
            </w:r>
          </w:p>
        </w:tc>
        <w:tc>
          <w:tcPr>
            <w:tcW w:w="1840" w:type="dxa"/>
            <w:tcBorders>
              <w:top w:val="single" w:sz="4" w:space="0" w:color="auto"/>
              <w:left w:val="single" w:sz="4" w:space="0" w:color="auto"/>
              <w:bottom w:val="nil"/>
              <w:right w:val="single" w:sz="4" w:space="0" w:color="auto"/>
            </w:tcBorders>
          </w:tcPr>
          <w:p w14:paraId="58C1E4B2" w14:textId="77777777" w:rsidR="00C84A42" w:rsidRPr="00C222E5" w:rsidRDefault="00C84A42" w:rsidP="004618D8">
            <w:pPr>
              <w:pStyle w:val="TAC"/>
              <w:rPr>
                <w:rFonts w:eastAsia="DengXian"/>
                <w:lang w:eastAsia="zh-CN" w:bidi="ar"/>
              </w:rPr>
            </w:pPr>
            <w:r w:rsidRPr="00C222E5">
              <w:rPr>
                <w:rFonts w:eastAsia="DengXian"/>
                <w:lang w:eastAsia="zh-CN" w:bidi="ar"/>
              </w:rPr>
              <w:t>0</w:t>
            </w:r>
          </w:p>
        </w:tc>
      </w:tr>
      <w:tr w:rsidR="00C84A42" w:rsidRPr="00C222E5" w14:paraId="0F2FDC27" w14:textId="77777777" w:rsidTr="00B7130B">
        <w:trPr>
          <w:jc w:val="center"/>
        </w:trPr>
        <w:tc>
          <w:tcPr>
            <w:tcW w:w="1957" w:type="dxa"/>
            <w:tcBorders>
              <w:top w:val="nil"/>
              <w:left w:val="single" w:sz="4" w:space="0" w:color="auto"/>
              <w:bottom w:val="nil"/>
              <w:right w:val="single" w:sz="4" w:space="0" w:color="auto"/>
            </w:tcBorders>
            <w:vAlign w:val="center"/>
          </w:tcPr>
          <w:p w14:paraId="4B3FD262"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vAlign w:val="center"/>
          </w:tcPr>
          <w:p w14:paraId="6A76DEE7"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6D5233EF" w14:textId="77777777" w:rsidR="00C84A42" w:rsidRPr="00C222E5" w:rsidRDefault="00C84A42" w:rsidP="004618D8">
            <w:pPr>
              <w:pStyle w:val="TAC"/>
              <w:rPr>
                <w:rFonts w:eastAsia="DengXian"/>
                <w:lang w:eastAsia="zh-CN" w:bidi="ar"/>
              </w:rPr>
            </w:pPr>
            <w:r w:rsidRPr="00C222E5">
              <w:rPr>
                <w:rFonts w:eastAsia="DengXian" w:hint="eastAsia"/>
                <w:lang w:eastAsia="zh-CN"/>
              </w:rPr>
              <w:t>n</w:t>
            </w:r>
            <w:r w:rsidRPr="00C222E5">
              <w:rPr>
                <w:rFonts w:eastAsia="DengXian"/>
                <w:lang w:eastAsia="zh-CN"/>
              </w:rPr>
              <w:t>38</w:t>
            </w:r>
          </w:p>
        </w:tc>
        <w:tc>
          <w:tcPr>
            <w:tcW w:w="2807" w:type="dxa"/>
            <w:tcBorders>
              <w:top w:val="single" w:sz="4" w:space="0" w:color="auto"/>
              <w:left w:val="single" w:sz="4" w:space="0" w:color="auto"/>
              <w:bottom w:val="single" w:sz="4" w:space="0" w:color="auto"/>
              <w:right w:val="single" w:sz="4" w:space="0" w:color="auto"/>
            </w:tcBorders>
          </w:tcPr>
          <w:p w14:paraId="059F46DF" w14:textId="77777777" w:rsidR="00C84A42" w:rsidRPr="00C222E5" w:rsidRDefault="00C84A42" w:rsidP="004618D8">
            <w:pPr>
              <w:pStyle w:val="TAC"/>
              <w:rPr>
                <w:rFonts w:eastAsia="DengXian"/>
                <w:lang w:eastAsia="zh-CN" w:bidi="ar"/>
              </w:rPr>
            </w:pPr>
            <w:r w:rsidRPr="00C222E5">
              <w:rPr>
                <w:rFonts w:eastAsia="DengXian"/>
                <w:lang w:eastAsia="zh-CN" w:bidi="ar"/>
              </w:rPr>
              <w:t>5, 10, 15, 20, 25, 30, 40</w:t>
            </w:r>
          </w:p>
        </w:tc>
        <w:tc>
          <w:tcPr>
            <w:tcW w:w="1840" w:type="dxa"/>
            <w:tcBorders>
              <w:top w:val="nil"/>
              <w:left w:val="single" w:sz="4" w:space="0" w:color="auto"/>
              <w:bottom w:val="nil"/>
              <w:right w:val="single" w:sz="4" w:space="0" w:color="auto"/>
            </w:tcBorders>
          </w:tcPr>
          <w:p w14:paraId="4A6E93FB" w14:textId="77777777" w:rsidR="00C84A42" w:rsidRPr="00C222E5" w:rsidRDefault="00C84A42" w:rsidP="004618D8">
            <w:pPr>
              <w:pStyle w:val="TAC"/>
              <w:rPr>
                <w:rFonts w:eastAsia="DengXian"/>
                <w:lang w:eastAsia="zh-CN" w:bidi="ar"/>
              </w:rPr>
            </w:pPr>
          </w:p>
        </w:tc>
      </w:tr>
      <w:tr w:rsidR="00C84A42" w:rsidRPr="00C222E5" w14:paraId="280192CA" w14:textId="77777777" w:rsidTr="00B7130B">
        <w:trPr>
          <w:jc w:val="center"/>
        </w:trPr>
        <w:tc>
          <w:tcPr>
            <w:tcW w:w="1957" w:type="dxa"/>
            <w:tcBorders>
              <w:top w:val="nil"/>
              <w:left w:val="single" w:sz="4" w:space="0" w:color="auto"/>
              <w:bottom w:val="nil"/>
              <w:right w:val="single" w:sz="4" w:space="0" w:color="auto"/>
            </w:tcBorders>
            <w:vAlign w:val="center"/>
          </w:tcPr>
          <w:p w14:paraId="3A1D8116"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vAlign w:val="center"/>
          </w:tcPr>
          <w:p w14:paraId="18EDF652"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7C0F6CA5" w14:textId="77777777" w:rsidR="00C84A42" w:rsidRPr="00C222E5" w:rsidRDefault="00C84A42" w:rsidP="004618D8">
            <w:pPr>
              <w:pStyle w:val="TAC"/>
              <w:rPr>
                <w:rFonts w:eastAsia="DengXian"/>
                <w:lang w:eastAsia="zh-CN" w:bidi="ar"/>
              </w:rPr>
            </w:pPr>
            <w:r w:rsidRPr="00C222E5">
              <w:rPr>
                <w:rFonts w:eastAsia="DengXian"/>
              </w:rPr>
              <w:t>n66</w:t>
            </w:r>
          </w:p>
        </w:tc>
        <w:tc>
          <w:tcPr>
            <w:tcW w:w="2807" w:type="dxa"/>
            <w:tcBorders>
              <w:top w:val="single" w:sz="4" w:space="0" w:color="auto"/>
              <w:left w:val="single" w:sz="4" w:space="0" w:color="auto"/>
              <w:bottom w:val="single" w:sz="4" w:space="0" w:color="auto"/>
              <w:right w:val="single" w:sz="4" w:space="0" w:color="auto"/>
            </w:tcBorders>
          </w:tcPr>
          <w:p w14:paraId="76C7F35E" w14:textId="77777777" w:rsidR="00C84A42" w:rsidRPr="00C222E5" w:rsidRDefault="00C84A42" w:rsidP="004618D8">
            <w:pPr>
              <w:pStyle w:val="TAC"/>
              <w:rPr>
                <w:rFonts w:eastAsia="DengXian"/>
                <w:lang w:eastAsia="zh-CN" w:bidi="ar"/>
              </w:rPr>
            </w:pPr>
            <w:r w:rsidRPr="00C222E5">
              <w:rPr>
                <w:rFonts w:eastAsia="DengXian"/>
              </w:rPr>
              <w:t>CA_n66(2A)_BCS1</w:t>
            </w:r>
          </w:p>
        </w:tc>
        <w:tc>
          <w:tcPr>
            <w:tcW w:w="1840" w:type="dxa"/>
            <w:tcBorders>
              <w:top w:val="nil"/>
              <w:left w:val="single" w:sz="4" w:space="0" w:color="auto"/>
              <w:bottom w:val="nil"/>
              <w:right w:val="single" w:sz="4" w:space="0" w:color="auto"/>
            </w:tcBorders>
          </w:tcPr>
          <w:p w14:paraId="6FD0600C" w14:textId="77777777" w:rsidR="00C84A42" w:rsidRPr="00C222E5" w:rsidRDefault="00C84A42" w:rsidP="004618D8">
            <w:pPr>
              <w:pStyle w:val="TAC"/>
              <w:rPr>
                <w:rFonts w:eastAsia="DengXian"/>
                <w:lang w:eastAsia="zh-CN" w:bidi="ar"/>
              </w:rPr>
            </w:pPr>
          </w:p>
        </w:tc>
      </w:tr>
      <w:tr w:rsidR="00C84A42" w:rsidRPr="00C222E5" w14:paraId="3B85F028" w14:textId="77777777" w:rsidTr="00B7130B">
        <w:trPr>
          <w:jc w:val="center"/>
        </w:trPr>
        <w:tc>
          <w:tcPr>
            <w:tcW w:w="1957" w:type="dxa"/>
            <w:tcBorders>
              <w:top w:val="nil"/>
              <w:left w:val="single" w:sz="4" w:space="0" w:color="auto"/>
              <w:bottom w:val="nil"/>
              <w:right w:val="single" w:sz="4" w:space="0" w:color="auto"/>
            </w:tcBorders>
            <w:vAlign w:val="center"/>
          </w:tcPr>
          <w:p w14:paraId="5F690E8C"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single" w:sz="4" w:space="0" w:color="auto"/>
              <w:right w:val="single" w:sz="4" w:space="0" w:color="auto"/>
            </w:tcBorders>
            <w:vAlign w:val="center"/>
          </w:tcPr>
          <w:p w14:paraId="5C5FEF6B"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6770BE8D" w14:textId="77777777" w:rsidR="00C84A42" w:rsidRPr="00C222E5" w:rsidRDefault="00C84A42" w:rsidP="004618D8">
            <w:pPr>
              <w:pStyle w:val="TAC"/>
              <w:rPr>
                <w:rFonts w:eastAsia="DengXian"/>
                <w:lang w:eastAsia="zh-CN" w:bidi="ar"/>
              </w:rPr>
            </w:pPr>
            <w:r w:rsidRPr="00C222E5">
              <w:rPr>
                <w:rFonts w:eastAsia="DengXian"/>
              </w:rPr>
              <w:t>n78</w:t>
            </w:r>
          </w:p>
        </w:tc>
        <w:tc>
          <w:tcPr>
            <w:tcW w:w="2807" w:type="dxa"/>
            <w:tcBorders>
              <w:top w:val="single" w:sz="4" w:space="0" w:color="auto"/>
              <w:left w:val="single" w:sz="4" w:space="0" w:color="auto"/>
              <w:bottom w:val="single" w:sz="4" w:space="0" w:color="auto"/>
              <w:right w:val="single" w:sz="4" w:space="0" w:color="auto"/>
            </w:tcBorders>
          </w:tcPr>
          <w:p w14:paraId="6B4B0987" w14:textId="77777777" w:rsidR="00C84A42" w:rsidRPr="00C222E5" w:rsidRDefault="00C84A42" w:rsidP="004618D8">
            <w:pPr>
              <w:pStyle w:val="TAC"/>
              <w:rPr>
                <w:rFonts w:eastAsia="DengXian"/>
                <w:lang w:eastAsia="zh-CN" w:bidi="ar"/>
              </w:rPr>
            </w:pPr>
            <w:r w:rsidRPr="00C222E5">
              <w:rPr>
                <w:rFonts w:eastAsia="DengXian"/>
              </w:rPr>
              <w:t>CA_n78(2A)_BCS2</w:t>
            </w:r>
          </w:p>
        </w:tc>
        <w:tc>
          <w:tcPr>
            <w:tcW w:w="1840" w:type="dxa"/>
            <w:tcBorders>
              <w:top w:val="nil"/>
              <w:left w:val="single" w:sz="4" w:space="0" w:color="auto"/>
              <w:bottom w:val="single" w:sz="4" w:space="0" w:color="auto"/>
              <w:right w:val="single" w:sz="4" w:space="0" w:color="auto"/>
            </w:tcBorders>
          </w:tcPr>
          <w:p w14:paraId="38B965DF" w14:textId="77777777" w:rsidR="00C84A42" w:rsidRPr="00C222E5" w:rsidRDefault="00C84A42" w:rsidP="004618D8">
            <w:pPr>
              <w:pStyle w:val="TAC"/>
              <w:rPr>
                <w:rFonts w:eastAsia="DengXian"/>
                <w:lang w:eastAsia="zh-CN" w:bidi="ar"/>
              </w:rPr>
            </w:pPr>
          </w:p>
        </w:tc>
      </w:tr>
      <w:tr w:rsidR="00C84A42" w:rsidRPr="00C222E5" w14:paraId="6785C5BE" w14:textId="77777777" w:rsidTr="00B7130B">
        <w:trPr>
          <w:jc w:val="center"/>
        </w:trPr>
        <w:tc>
          <w:tcPr>
            <w:tcW w:w="1957" w:type="dxa"/>
            <w:tcBorders>
              <w:top w:val="single" w:sz="4" w:space="0" w:color="auto"/>
              <w:left w:val="single" w:sz="4" w:space="0" w:color="auto"/>
              <w:bottom w:val="nil"/>
              <w:right w:val="single" w:sz="4" w:space="0" w:color="auto"/>
            </w:tcBorders>
          </w:tcPr>
          <w:p w14:paraId="1C5B07B3" w14:textId="77777777" w:rsidR="00C84A42" w:rsidRPr="00C222E5" w:rsidRDefault="00C84A42" w:rsidP="004618D8">
            <w:pPr>
              <w:pStyle w:val="TAC"/>
              <w:rPr>
                <w:rFonts w:eastAsia="DengXian"/>
                <w:lang w:eastAsia="zh-CN" w:bidi="ar"/>
              </w:rPr>
            </w:pPr>
            <w:r w:rsidRPr="00C222E5">
              <w:rPr>
                <w:rFonts w:eastAsia="DengXian"/>
              </w:rPr>
              <w:t>CA_n25(2A)-n38A-n66(2A)-n78(2A)</w:t>
            </w:r>
          </w:p>
        </w:tc>
        <w:tc>
          <w:tcPr>
            <w:tcW w:w="2033" w:type="dxa"/>
            <w:tcBorders>
              <w:top w:val="single" w:sz="4" w:space="0" w:color="auto"/>
              <w:left w:val="single" w:sz="4" w:space="0" w:color="auto"/>
              <w:bottom w:val="nil"/>
              <w:right w:val="single" w:sz="4" w:space="0" w:color="auto"/>
            </w:tcBorders>
          </w:tcPr>
          <w:p w14:paraId="6B431758" w14:textId="77777777" w:rsidR="00C84A42" w:rsidRPr="00C222E5" w:rsidRDefault="00C84A42" w:rsidP="004618D8">
            <w:pPr>
              <w:pStyle w:val="TAC"/>
              <w:rPr>
                <w:rFonts w:eastAsia="DengXian"/>
                <w:b/>
                <w:lang w:eastAsia="zh-CN"/>
              </w:rPr>
            </w:pPr>
            <w:r w:rsidRPr="00C222E5">
              <w:rPr>
                <w:rFonts w:eastAsia="DengXian"/>
                <w:lang w:eastAsia="zh-CN"/>
              </w:rPr>
              <w:t>CA_n25A-n38A</w:t>
            </w:r>
          </w:p>
          <w:p w14:paraId="07E38974" w14:textId="77777777" w:rsidR="00C84A42" w:rsidRPr="00C222E5" w:rsidRDefault="00C84A42" w:rsidP="004618D8">
            <w:pPr>
              <w:pStyle w:val="TAC"/>
              <w:rPr>
                <w:rFonts w:eastAsia="DengXian"/>
                <w:b/>
                <w:lang w:eastAsia="zh-CN"/>
              </w:rPr>
            </w:pPr>
            <w:r w:rsidRPr="00C222E5">
              <w:rPr>
                <w:rFonts w:eastAsia="DengXian"/>
                <w:lang w:eastAsia="zh-CN"/>
              </w:rPr>
              <w:t>CA_n25A-n66A</w:t>
            </w:r>
          </w:p>
          <w:p w14:paraId="3F1CCBA2" w14:textId="77777777" w:rsidR="00C84A42" w:rsidRPr="00C222E5" w:rsidRDefault="00C84A42" w:rsidP="004618D8">
            <w:pPr>
              <w:pStyle w:val="TAC"/>
              <w:rPr>
                <w:rFonts w:eastAsia="DengXian"/>
                <w:b/>
                <w:lang w:eastAsia="zh-CN"/>
              </w:rPr>
            </w:pPr>
            <w:r w:rsidRPr="00C222E5">
              <w:rPr>
                <w:rFonts w:eastAsia="DengXian"/>
                <w:lang w:eastAsia="zh-CN"/>
              </w:rPr>
              <w:t>CA_n25A-n78A</w:t>
            </w:r>
          </w:p>
          <w:p w14:paraId="4EBCCAEF" w14:textId="77777777" w:rsidR="00C84A42" w:rsidRPr="00C222E5" w:rsidRDefault="00C84A42" w:rsidP="004618D8">
            <w:pPr>
              <w:pStyle w:val="TAC"/>
              <w:rPr>
                <w:rFonts w:eastAsia="DengXian"/>
                <w:b/>
                <w:lang w:eastAsia="zh-CN"/>
              </w:rPr>
            </w:pPr>
            <w:r w:rsidRPr="00C222E5">
              <w:rPr>
                <w:rFonts w:eastAsia="DengXian"/>
                <w:lang w:eastAsia="zh-CN"/>
              </w:rPr>
              <w:t>CA_n38A-n66A</w:t>
            </w:r>
          </w:p>
          <w:p w14:paraId="3BC21ECC" w14:textId="77777777" w:rsidR="00C84A42" w:rsidRPr="00C222E5" w:rsidRDefault="00C84A42" w:rsidP="004618D8">
            <w:pPr>
              <w:pStyle w:val="TAC"/>
              <w:rPr>
                <w:rFonts w:eastAsia="DengXian"/>
                <w:b/>
                <w:lang w:eastAsia="zh-CN"/>
              </w:rPr>
            </w:pPr>
            <w:r w:rsidRPr="00C222E5">
              <w:rPr>
                <w:rFonts w:eastAsia="DengXian"/>
                <w:lang w:eastAsia="zh-CN"/>
              </w:rPr>
              <w:t>CA_n38A-n78A</w:t>
            </w:r>
          </w:p>
          <w:p w14:paraId="21244823" w14:textId="77777777" w:rsidR="00C84A42" w:rsidRPr="00C222E5" w:rsidRDefault="00C84A42" w:rsidP="004618D8">
            <w:pPr>
              <w:pStyle w:val="TAC"/>
              <w:rPr>
                <w:rFonts w:eastAsia="DengXian"/>
                <w:lang w:eastAsia="zh-CN" w:bidi="ar"/>
              </w:rPr>
            </w:pPr>
            <w:r w:rsidRPr="00C222E5">
              <w:rPr>
                <w:rFonts w:eastAsia="DengXian"/>
                <w:lang w:eastAsia="zh-CN"/>
              </w:rPr>
              <w:t>CA_n66A-n78A</w:t>
            </w:r>
          </w:p>
        </w:tc>
        <w:tc>
          <w:tcPr>
            <w:tcW w:w="977" w:type="dxa"/>
            <w:tcBorders>
              <w:top w:val="single" w:sz="4" w:space="0" w:color="auto"/>
              <w:left w:val="single" w:sz="4" w:space="0" w:color="auto"/>
              <w:bottom w:val="single" w:sz="4" w:space="0" w:color="auto"/>
              <w:right w:val="single" w:sz="4" w:space="0" w:color="auto"/>
            </w:tcBorders>
          </w:tcPr>
          <w:p w14:paraId="07F019E5" w14:textId="77777777" w:rsidR="00C84A42" w:rsidRPr="00C222E5" w:rsidRDefault="00C84A42" w:rsidP="004618D8">
            <w:pPr>
              <w:pStyle w:val="TAC"/>
              <w:rPr>
                <w:rFonts w:eastAsia="DengXian"/>
                <w:lang w:eastAsia="zh-CN" w:bidi="ar"/>
              </w:rPr>
            </w:pPr>
            <w:r w:rsidRPr="00C222E5">
              <w:rPr>
                <w:rFonts w:eastAsia="DengXian"/>
              </w:rPr>
              <w:t>n25</w:t>
            </w:r>
          </w:p>
        </w:tc>
        <w:tc>
          <w:tcPr>
            <w:tcW w:w="2807" w:type="dxa"/>
            <w:tcBorders>
              <w:top w:val="single" w:sz="4" w:space="0" w:color="auto"/>
              <w:left w:val="single" w:sz="4" w:space="0" w:color="auto"/>
              <w:bottom w:val="single" w:sz="4" w:space="0" w:color="auto"/>
              <w:right w:val="single" w:sz="4" w:space="0" w:color="auto"/>
            </w:tcBorders>
          </w:tcPr>
          <w:p w14:paraId="211E1BFE" w14:textId="77777777" w:rsidR="00C84A42" w:rsidRPr="00C222E5" w:rsidRDefault="00C84A42" w:rsidP="004618D8">
            <w:pPr>
              <w:pStyle w:val="TAC"/>
              <w:rPr>
                <w:rFonts w:eastAsia="DengXian"/>
                <w:lang w:eastAsia="zh-CN" w:bidi="ar"/>
              </w:rPr>
            </w:pPr>
            <w:r w:rsidRPr="00C222E5">
              <w:rPr>
                <w:rFonts w:eastAsia="DengXian"/>
              </w:rPr>
              <w:t>CA_n25(2A)_BCS0</w:t>
            </w:r>
          </w:p>
        </w:tc>
        <w:tc>
          <w:tcPr>
            <w:tcW w:w="1840" w:type="dxa"/>
            <w:tcBorders>
              <w:top w:val="single" w:sz="4" w:space="0" w:color="auto"/>
              <w:left w:val="single" w:sz="4" w:space="0" w:color="auto"/>
              <w:bottom w:val="nil"/>
              <w:right w:val="single" w:sz="4" w:space="0" w:color="auto"/>
            </w:tcBorders>
          </w:tcPr>
          <w:p w14:paraId="1B24A2C9" w14:textId="77777777" w:rsidR="00C84A42" w:rsidRPr="00C222E5" w:rsidRDefault="00C84A42" w:rsidP="004618D8">
            <w:pPr>
              <w:pStyle w:val="TAC"/>
              <w:rPr>
                <w:rFonts w:eastAsia="DengXian"/>
                <w:lang w:eastAsia="zh-CN" w:bidi="ar"/>
              </w:rPr>
            </w:pPr>
            <w:r w:rsidRPr="00C222E5">
              <w:rPr>
                <w:rFonts w:eastAsia="DengXian"/>
                <w:lang w:eastAsia="zh-CN" w:bidi="ar"/>
              </w:rPr>
              <w:t>0</w:t>
            </w:r>
          </w:p>
        </w:tc>
      </w:tr>
      <w:tr w:rsidR="00C84A42" w:rsidRPr="00C222E5" w14:paraId="3C5404B3" w14:textId="77777777" w:rsidTr="00B7130B">
        <w:trPr>
          <w:jc w:val="center"/>
        </w:trPr>
        <w:tc>
          <w:tcPr>
            <w:tcW w:w="1957" w:type="dxa"/>
            <w:tcBorders>
              <w:top w:val="nil"/>
              <w:left w:val="single" w:sz="4" w:space="0" w:color="auto"/>
              <w:bottom w:val="nil"/>
              <w:right w:val="single" w:sz="4" w:space="0" w:color="auto"/>
            </w:tcBorders>
          </w:tcPr>
          <w:p w14:paraId="12000A3B"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269524BE"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42AF666A" w14:textId="77777777" w:rsidR="00C84A42" w:rsidRPr="00C222E5" w:rsidRDefault="00C84A42" w:rsidP="004618D8">
            <w:pPr>
              <w:pStyle w:val="TAC"/>
              <w:rPr>
                <w:rFonts w:eastAsia="DengXian"/>
                <w:lang w:eastAsia="zh-CN" w:bidi="ar"/>
              </w:rPr>
            </w:pPr>
            <w:r w:rsidRPr="00C222E5">
              <w:rPr>
                <w:rFonts w:eastAsia="DengXian" w:hint="eastAsia"/>
                <w:lang w:eastAsia="zh-CN"/>
              </w:rPr>
              <w:t>n</w:t>
            </w:r>
            <w:r w:rsidRPr="00C222E5">
              <w:rPr>
                <w:rFonts w:eastAsia="DengXian"/>
                <w:lang w:eastAsia="zh-CN"/>
              </w:rPr>
              <w:t>38</w:t>
            </w:r>
          </w:p>
        </w:tc>
        <w:tc>
          <w:tcPr>
            <w:tcW w:w="2807" w:type="dxa"/>
            <w:tcBorders>
              <w:top w:val="single" w:sz="4" w:space="0" w:color="auto"/>
              <w:left w:val="single" w:sz="4" w:space="0" w:color="auto"/>
              <w:bottom w:val="single" w:sz="4" w:space="0" w:color="auto"/>
              <w:right w:val="single" w:sz="4" w:space="0" w:color="auto"/>
            </w:tcBorders>
          </w:tcPr>
          <w:p w14:paraId="5DF8BEBB" w14:textId="77777777" w:rsidR="00C84A42" w:rsidRPr="00C222E5" w:rsidRDefault="00C84A42" w:rsidP="004618D8">
            <w:pPr>
              <w:pStyle w:val="TAC"/>
              <w:rPr>
                <w:rFonts w:eastAsia="DengXian"/>
                <w:lang w:eastAsia="zh-CN" w:bidi="ar"/>
              </w:rPr>
            </w:pPr>
            <w:r w:rsidRPr="00C222E5">
              <w:rPr>
                <w:rFonts w:eastAsia="DengXian"/>
                <w:lang w:eastAsia="zh-CN" w:bidi="ar"/>
              </w:rPr>
              <w:t>5, 10, 15, 20, 25, 30, 40</w:t>
            </w:r>
          </w:p>
        </w:tc>
        <w:tc>
          <w:tcPr>
            <w:tcW w:w="1840" w:type="dxa"/>
            <w:tcBorders>
              <w:top w:val="nil"/>
              <w:left w:val="single" w:sz="4" w:space="0" w:color="auto"/>
              <w:bottom w:val="nil"/>
              <w:right w:val="single" w:sz="4" w:space="0" w:color="auto"/>
            </w:tcBorders>
          </w:tcPr>
          <w:p w14:paraId="2AB9FE0D" w14:textId="77777777" w:rsidR="00C84A42" w:rsidRPr="00C222E5" w:rsidRDefault="00C84A42" w:rsidP="004618D8">
            <w:pPr>
              <w:pStyle w:val="TAC"/>
              <w:rPr>
                <w:rFonts w:eastAsia="DengXian"/>
                <w:lang w:eastAsia="zh-CN" w:bidi="ar"/>
              </w:rPr>
            </w:pPr>
          </w:p>
        </w:tc>
      </w:tr>
      <w:tr w:rsidR="00C84A42" w:rsidRPr="00C222E5" w14:paraId="51EEFBBC" w14:textId="77777777" w:rsidTr="00B7130B">
        <w:trPr>
          <w:jc w:val="center"/>
        </w:trPr>
        <w:tc>
          <w:tcPr>
            <w:tcW w:w="1957" w:type="dxa"/>
            <w:tcBorders>
              <w:top w:val="nil"/>
              <w:left w:val="single" w:sz="4" w:space="0" w:color="auto"/>
              <w:bottom w:val="nil"/>
              <w:right w:val="single" w:sz="4" w:space="0" w:color="auto"/>
            </w:tcBorders>
            <w:vAlign w:val="center"/>
          </w:tcPr>
          <w:p w14:paraId="7E4527E8"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vAlign w:val="center"/>
          </w:tcPr>
          <w:p w14:paraId="3E18EA2A"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5CDC22E6" w14:textId="77777777" w:rsidR="00C84A42" w:rsidRPr="00C222E5" w:rsidRDefault="00C84A42" w:rsidP="004618D8">
            <w:pPr>
              <w:pStyle w:val="TAC"/>
              <w:rPr>
                <w:rFonts w:eastAsia="DengXian"/>
                <w:lang w:eastAsia="zh-CN" w:bidi="ar"/>
              </w:rPr>
            </w:pPr>
            <w:r w:rsidRPr="00C222E5">
              <w:rPr>
                <w:rFonts w:eastAsia="DengXian"/>
              </w:rPr>
              <w:t>n66</w:t>
            </w:r>
          </w:p>
        </w:tc>
        <w:tc>
          <w:tcPr>
            <w:tcW w:w="2807" w:type="dxa"/>
            <w:tcBorders>
              <w:top w:val="single" w:sz="4" w:space="0" w:color="auto"/>
              <w:left w:val="single" w:sz="4" w:space="0" w:color="auto"/>
              <w:bottom w:val="single" w:sz="4" w:space="0" w:color="auto"/>
              <w:right w:val="single" w:sz="4" w:space="0" w:color="auto"/>
            </w:tcBorders>
          </w:tcPr>
          <w:p w14:paraId="0433C300" w14:textId="77777777" w:rsidR="00C84A42" w:rsidRPr="00C222E5" w:rsidRDefault="00C84A42" w:rsidP="004618D8">
            <w:pPr>
              <w:pStyle w:val="TAC"/>
              <w:rPr>
                <w:rFonts w:eastAsia="DengXian"/>
                <w:lang w:eastAsia="zh-CN" w:bidi="ar"/>
              </w:rPr>
            </w:pPr>
            <w:r w:rsidRPr="00C222E5">
              <w:rPr>
                <w:rFonts w:eastAsia="DengXian"/>
              </w:rPr>
              <w:t>CA_n66(2A)_BCS1</w:t>
            </w:r>
          </w:p>
        </w:tc>
        <w:tc>
          <w:tcPr>
            <w:tcW w:w="1840" w:type="dxa"/>
            <w:tcBorders>
              <w:top w:val="nil"/>
              <w:left w:val="single" w:sz="4" w:space="0" w:color="auto"/>
              <w:bottom w:val="nil"/>
              <w:right w:val="single" w:sz="4" w:space="0" w:color="auto"/>
            </w:tcBorders>
          </w:tcPr>
          <w:p w14:paraId="50CC8AA0" w14:textId="77777777" w:rsidR="00C84A42" w:rsidRPr="00C222E5" w:rsidRDefault="00C84A42" w:rsidP="004618D8">
            <w:pPr>
              <w:pStyle w:val="TAC"/>
              <w:rPr>
                <w:rFonts w:eastAsia="DengXian"/>
                <w:lang w:eastAsia="zh-CN" w:bidi="ar"/>
              </w:rPr>
            </w:pPr>
          </w:p>
        </w:tc>
      </w:tr>
      <w:tr w:rsidR="00C84A42" w:rsidRPr="00C222E5" w14:paraId="76928942" w14:textId="77777777" w:rsidTr="00B7130B">
        <w:trPr>
          <w:jc w:val="center"/>
        </w:trPr>
        <w:tc>
          <w:tcPr>
            <w:tcW w:w="1957" w:type="dxa"/>
            <w:tcBorders>
              <w:top w:val="nil"/>
              <w:left w:val="single" w:sz="4" w:space="0" w:color="auto"/>
              <w:bottom w:val="nil"/>
              <w:right w:val="single" w:sz="4" w:space="0" w:color="auto"/>
            </w:tcBorders>
            <w:vAlign w:val="center"/>
          </w:tcPr>
          <w:p w14:paraId="583C2C71"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single" w:sz="4" w:space="0" w:color="auto"/>
              <w:right w:val="single" w:sz="4" w:space="0" w:color="auto"/>
            </w:tcBorders>
            <w:vAlign w:val="center"/>
          </w:tcPr>
          <w:p w14:paraId="1781E064"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6C8A2109" w14:textId="77777777" w:rsidR="00C84A42" w:rsidRPr="00C222E5" w:rsidRDefault="00C84A42" w:rsidP="004618D8">
            <w:pPr>
              <w:pStyle w:val="TAC"/>
              <w:rPr>
                <w:rFonts w:eastAsia="DengXian"/>
                <w:lang w:eastAsia="zh-CN" w:bidi="ar"/>
              </w:rPr>
            </w:pPr>
            <w:r w:rsidRPr="00C222E5">
              <w:rPr>
                <w:rFonts w:eastAsia="DengXian"/>
              </w:rPr>
              <w:t>n78</w:t>
            </w:r>
          </w:p>
        </w:tc>
        <w:tc>
          <w:tcPr>
            <w:tcW w:w="2807" w:type="dxa"/>
            <w:tcBorders>
              <w:top w:val="single" w:sz="4" w:space="0" w:color="auto"/>
              <w:left w:val="single" w:sz="4" w:space="0" w:color="auto"/>
              <w:bottom w:val="single" w:sz="4" w:space="0" w:color="auto"/>
              <w:right w:val="single" w:sz="4" w:space="0" w:color="auto"/>
            </w:tcBorders>
          </w:tcPr>
          <w:p w14:paraId="0A2245C4" w14:textId="77777777" w:rsidR="00C84A42" w:rsidRPr="00C222E5" w:rsidRDefault="00C84A42" w:rsidP="004618D8">
            <w:pPr>
              <w:pStyle w:val="TAC"/>
              <w:rPr>
                <w:rFonts w:eastAsia="DengXian"/>
                <w:lang w:eastAsia="zh-CN" w:bidi="ar"/>
              </w:rPr>
            </w:pPr>
            <w:r w:rsidRPr="00C222E5">
              <w:rPr>
                <w:rFonts w:eastAsia="DengXian"/>
              </w:rPr>
              <w:t>CA_n78(2A)_BCS2</w:t>
            </w:r>
          </w:p>
        </w:tc>
        <w:tc>
          <w:tcPr>
            <w:tcW w:w="1840" w:type="dxa"/>
            <w:tcBorders>
              <w:top w:val="nil"/>
              <w:left w:val="single" w:sz="4" w:space="0" w:color="auto"/>
              <w:bottom w:val="single" w:sz="4" w:space="0" w:color="auto"/>
              <w:right w:val="single" w:sz="4" w:space="0" w:color="auto"/>
            </w:tcBorders>
          </w:tcPr>
          <w:p w14:paraId="5FDB2E78" w14:textId="77777777" w:rsidR="00C84A42" w:rsidRPr="00C222E5" w:rsidRDefault="00C84A42" w:rsidP="004618D8">
            <w:pPr>
              <w:pStyle w:val="TAC"/>
              <w:rPr>
                <w:rFonts w:eastAsia="DengXian"/>
                <w:lang w:eastAsia="zh-CN" w:bidi="ar"/>
              </w:rPr>
            </w:pPr>
          </w:p>
        </w:tc>
      </w:tr>
      <w:tr w:rsidR="00C84A42" w:rsidRPr="00C222E5" w14:paraId="4EAB392D" w14:textId="77777777" w:rsidTr="00B7130B">
        <w:trPr>
          <w:jc w:val="center"/>
        </w:trPr>
        <w:tc>
          <w:tcPr>
            <w:tcW w:w="1957" w:type="dxa"/>
            <w:tcBorders>
              <w:top w:val="single" w:sz="4" w:space="0" w:color="auto"/>
              <w:left w:val="single" w:sz="4" w:space="0" w:color="auto"/>
              <w:bottom w:val="nil"/>
              <w:right w:val="single" w:sz="4" w:space="0" w:color="auto"/>
            </w:tcBorders>
          </w:tcPr>
          <w:p w14:paraId="6EA896BE" w14:textId="77777777" w:rsidR="00C84A42" w:rsidRPr="00C222E5" w:rsidRDefault="00C84A42" w:rsidP="004618D8">
            <w:pPr>
              <w:pStyle w:val="TAC"/>
              <w:rPr>
                <w:rFonts w:eastAsia="DengXian"/>
                <w:lang w:eastAsia="zh-CN" w:bidi="ar"/>
              </w:rPr>
            </w:pPr>
            <w:r w:rsidRPr="00C222E5">
              <w:rPr>
                <w:rFonts w:eastAsia="DengXian"/>
                <w:lang w:eastAsia="zh-CN"/>
              </w:rPr>
              <w:t>CA_n25A-n41A-n66A-n71A</w:t>
            </w:r>
          </w:p>
        </w:tc>
        <w:tc>
          <w:tcPr>
            <w:tcW w:w="2033" w:type="dxa"/>
            <w:tcBorders>
              <w:top w:val="single" w:sz="4" w:space="0" w:color="auto"/>
              <w:left w:val="single" w:sz="4" w:space="0" w:color="auto"/>
              <w:bottom w:val="nil"/>
              <w:right w:val="single" w:sz="4" w:space="0" w:color="auto"/>
            </w:tcBorders>
          </w:tcPr>
          <w:p w14:paraId="54ABFB45" w14:textId="77777777" w:rsidR="00C84A42" w:rsidRPr="00C222E5" w:rsidRDefault="00C84A42" w:rsidP="004618D8">
            <w:pPr>
              <w:pStyle w:val="TAC"/>
              <w:rPr>
                <w:rFonts w:eastAsia="DengXian"/>
                <w:lang w:eastAsia="zh-CN" w:bidi="ar"/>
              </w:rPr>
            </w:pPr>
            <w:r w:rsidRPr="00C222E5">
              <w:rPr>
                <w:rFonts w:eastAsia="DengXian"/>
                <w:lang w:eastAsia="zh-CN"/>
              </w:rPr>
              <w:t>-</w:t>
            </w:r>
          </w:p>
        </w:tc>
        <w:tc>
          <w:tcPr>
            <w:tcW w:w="977" w:type="dxa"/>
            <w:tcBorders>
              <w:top w:val="single" w:sz="4" w:space="0" w:color="auto"/>
              <w:left w:val="single" w:sz="4" w:space="0" w:color="auto"/>
              <w:bottom w:val="single" w:sz="4" w:space="0" w:color="auto"/>
              <w:right w:val="single" w:sz="4" w:space="0" w:color="auto"/>
            </w:tcBorders>
          </w:tcPr>
          <w:p w14:paraId="64D376D5" w14:textId="77777777" w:rsidR="00C84A42" w:rsidRPr="00C222E5" w:rsidRDefault="00C84A42" w:rsidP="004618D8">
            <w:pPr>
              <w:pStyle w:val="TAC"/>
              <w:rPr>
                <w:rFonts w:eastAsia="DengXian"/>
                <w:lang w:eastAsia="zh-CN" w:bidi="ar"/>
              </w:rPr>
            </w:pPr>
            <w:r w:rsidRPr="00C222E5">
              <w:rPr>
                <w:rFonts w:eastAsia="DengXian"/>
                <w:lang w:eastAsia="zh-CN"/>
              </w:rPr>
              <w:t>n25</w:t>
            </w:r>
          </w:p>
        </w:tc>
        <w:tc>
          <w:tcPr>
            <w:tcW w:w="2807" w:type="dxa"/>
            <w:tcBorders>
              <w:top w:val="single" w:sz="4" w:space="0" w:color="auto"/>
              <w:left w:val="single" w:sz="4" w:space="0" w:color="auto"/>
              <w:bottom w:val="single" w:sz="4" w:space="0" w:color="auto"/>
              <w:right w:val="single" w:sz="4" w:space="0" w:color="auto"/>
            </w:tcBorders>
          </w:tcPr>
          <w:p w14:paraId="1F82B162" w14:textId="77777777" w:rsidR="00C84A42" w:rsidRPr="00C222E5" w:rsidRDefault="00C84A42" w:rsidP="004618D8">
            <w:pPr>
              <w:pStyle w:val="TAC"/>
              <w:rPr>
                <w:rFonts w:eastAsia="DengXian"/>
                <w:lang w:eastAsia="zh-CN" w:bidi="ar"/>
              </w:rPr>
            </w:pPr>
            <w:r w:rsidRPr="00C222E5">
              <w:rPr>
                <w:rFonts w:eastAsia="DengXian"/>
                <w:lang w:eastAsia="zh-CN" w:bidi="ar"/>
              </w:rPr>
              <w:t>5, 10, 15, 20</w:t>
            </w:r>
          </w:p>
        </w:tc>
        <w:tc>
          <w:tcPr>
            <w:tcW w:w="1840" w:type="dxa"/>
            <w:tcBorders>
              <w:top w:val="single" w:sz="4" w:space="0" w:color="auto"/>
              <w:left w:val="single" w:sz="4" w:space="0" w:color="auto"/>
              <w:bottom w:val="nil"/>
              <w:right w:val="single" w:sz="4" w:space="0" w:color="auto"/>
            </w:tcBorders>
          </w:tcPr>
          <w:p w14:paraId="73DBB492" w14:textId="77777777" w:rsidR="00C84A42" w:rsidRPr="00C222E5" w:rsidRDefault="00C84A42" w:rsidP="004618D8">
            <w:pPr>
              <w:pStyle w:val="TAC"/>
              <w:rPr>
                <w:rFonts w:eastAsia="DengXian"/>
                <w:lang w:eastAsia="zh-CN" w:bidi="ar"/>
              </w:rPr>
            </w:pPr>
            <w:r w:rsidRPr="00C222E5">
              <w:rPr>
                <w:rFonts w:eastAsia="DengXian"/>
                <w:lang w:eastAsia="zh-CN" w:bidi="ar"/>
              </w:rPr>
              <w:t>0</w:t>
            </w:r>
          </w:p>
        </w:tc>
      </w:tr>
      <w:tr w:rsidR="00C84A42" w:rsidRPr="00C222E5" w14:paraId="0CC4D840" w14:textId="77777777" w:rsidTr="00B7130B">
        <w:trPr>
          <w:jc w:val="center"/>
        </w:trPr>
        <w:tc>
          <w:tcPr>
            <w:tcW w:w="1957" w:type="dxa"/>
            <w:tcBorders>
              <w:top w:val="nil"/>
              <w:left w:val="single" w:sz="4" w:space="0" w:color="auto"/>
              <w:bottom w:val="nil"/>
              <w:right w:val="single" w:sz="4" w:space="0" w:color="auto"/>
            </w:tcBorders>
          </w:tcPr>
          <w:p w14:paraId="19BD622B"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116BD7E7"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714668F2" w14:textId="77777777" w:rsidR="00C84A42" w:rsidRPr="00C222E5" w:rsidRDefault="00C84A42" w:rsidP="004618D8">
            <w:pPr>
              <w:pStyle w:val="TAC"/>
              <w:rPr>
                <w:rFonts w:eastAsia="DengXian"/>
                <w:lang w:eastAsia="zh-CN" w:bidi="ar"/>
              </w:rPr>
            </w:pPr>
            <w:r w:rsidRPr="00C222E5">
              <w:rPr>
                <w:rFonts w:eastAsia="DengXian"/>
                <w:lang w:eastAsia="zh-CN"/>
              </w:rPr>
              <w:t>n41</w:t>
            </w:r>
          </w:p>
        </w:tc>
        <w:tc>
          <w:tcPr>
            <w:tcW w:w="2807" w:type="dxa"/>
            <w:tcBorders>
              <w:top w:val="single" w:sz="4" w:space="0" w:color="auto"/>
              <w:left w:val="single" w:sz="4" w:space="0" w:color="auto"/>
              <w:bottom w:val="single" w:sz="4" w:space="0" w:color="auto"/>
              <w:right w:val="single" w:sz="4" w:space="0" w:color="auto"/>
            </w:tcBorders>
          </w:tcPr>
          <w:p w14:paraId="3534F650" w14:textId="77777777" w:rsidR="00C84A42" w:rsidRPr="00C222E5" w:rsidRDefault="00C84A42" w:rsidP="004618D8">
            <w:pPr>
              <w:pStyle w:val="TAC"/>
              <w:rPr>
                <w:rFonts w:eastAsia="DengXian"/>
                <w:lang w:eastAsia="zh-CN" w:bidi="ar"/>
              </w:rPr>
            </w:pPr>
            <w:r w:rsidRPr="00C222E5">
              <w:rPr>
                <w:rFonts w:eastAsia="DengXian"/>
                <w:lang w:eastAsia="zh-CN" w:bidi="ar"/>
              </w:rPr>
              <w:t>10, 15, 20, 30, 40, 50, 60, 80, 90, 100</w:t>
            </w:r>
          </w:p>
        </w:tc>
        <w:tc>
          <w:tcPr>
            <w:tcW w:w="1840" w:type="dxa"/>
            <w:tcBorders>
              <w:top w:val="nil"/>
              <w:left w:val="single" w:sz="4" w:space="0" w:color="auto"/>
              <w:bottom w:val="nil"/>
              <w:right w:val="single" w:sz="4" w:space="0" w:color="auto"/>
            </w:tcBorders>
          </w:tcPr>
          <w:p w14:paraId="4BDA3234" w14:textId="77777777" w:rsidR="00C84A42" w:rsidRPr="00C222E5" w:rsidRDefault="00C84A42" w:rsidP="004618D8">
            <w:pPr>
              <w:pStyle w:val="TAC"/>
              <w:rPr>
                <w:rFonts w:eastAsia="DengXian"/>
                <w:lang w:eastAsia="zh-CN" w:bidi="ar"/>
              </w:rPr>
            </w:pPr>
          </w:p>
        </w:tc>
      </w:tr>
      <w:tr w:rsidR="00C84A42" w:rsidRPr="00C222E5" w14:paraId="4D757C1F" w14:textId="77777777" w:rsidTr="00B7130B">
        <w:trPr>
          <w:jc w:val="center"/>
        </w:trPr>
        <w:tc>
          <w:tcPr>
            <w:tcW w:w="1957" w:type="dxa"/>
            <w:tcBorders>
              <w:top w:val="nil"/>
              <w:left w:val="single" w:sz="4" w:space="0" w:color="auto"/>
              <w:bottom w:val="nil"/>
              <w:right w:val="single" w:sz="4" w:space="0" w:color="auto"/>
            </w:tcBorders>
          </w:tcPr>
          <w:p w14:paraId="76A8BD2E"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426E74D0"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22842702" w14:textId="77777777" w:rsidR="00C84A42" w:rsidRPr="00C222E5" w:rsidRDefault="00C84A42" w:rsidP="004618D8">
            <w:pPr>
              <w:pStyle w:val="TAC"/>
              <w:rPr>
                <w:rFonts w:eastAsia="DengXian"/>
                <w:lang w:eastAsia="zh-CN" w:bidi="ar"/>
              </w:rPr>
            </w:pPr>
            <w:r w:rsidRPr="00C222E5">
              <w:rPr>
                <w:rFonts w:eastAsia="DengXian"/>
                <w:lang w:eastAsia="zh-CN"/>
              </w:rPr>
              <w:t>n66</w:t>
            </w:r>
          </w:p>
        </w:tc>
        <w:tc>
          <w:tcPr>
            <w:tcW w:w="2807" w:type="dxa"/>
            <w:tcBorders>
              <w:top w:val="single" w:sz="4" w:space="0" w:color="auto"/>
              <w:left w:val="single" w:sz="4" w:space="0" w:color="auto"/>
              <w:bottom w:val="single" w:sz="4" w:space="0" w:color="auto"/>
              <w:right w:val="single" w:sz="4" w:space="0" w:color="auto"/>
            </w:tcBorders>
          </w:tcPr>
          <w:p w14:paraId="42D92A3A" w14:textId="77777777" w:rsidR="00C84A42" w:rsidRPr="00C222E5" w:rsidRDefault="00C84A42" w:rsidP="004618D8">
            <w:pPr>
              <w:pStyle w:val="TAC"/>
              <w:rPr>
                <w:rFonts w:eastAsia="DengXian"/>
                <w:lang w:eastAsia="zh-CN" w:bidi="ar"/>
              </w:rPr>
            </w:pPr>
            <w:r w:rsidRPr="00C222E5">
              <w:rPr>
                <w:rFonts w:eastAsia="DengXian"/>
                <w:lang w:eastAsia="zh-CN" w:bidi="ar"/>
              </w:rPr>
              <w:t>5, 10, 15, 20, 40</w:t>
            </w:r>
          </w:p>
        </w:tc>
        <w:tc>
          <w:tcPr>
            <w:tcW w:w="1840" w:type="dxa"/>
            <w:tcBorders>
              <w:top w:val="nil"/>
              <w:left w:val="single" w:sz="4" w:space="0" w:color="auto"/>
              <w:bottom w:val="nil"/>
              <w:right w:val="single" w:sz="4" w:space="0" w:color="auto"/>
            </w:tcBorders>
          </w:tcPr>
          <w:p w14:paraId="2035DD3F" w14:textId="77777777" w:rsidR="00C84A42" w:rsidRPr="00C222E5" w:rsidRDefault="00C84A42" w:rsidP="004618D8">
            <w:pPr>
              <w:pStyle w:val="TAC"/>
              <w:rPr>
                <w:rFonts w:eastAsia="DengXian"/>
                <w:lang w:eastAsia="zh-CN" w:bidi="ar"/>
              </w:rPr>
            </w:pPr>
          </w:p>
        </w:tc>
      </w:tr>
      <w:tr w:rsidR="00C84A42" w:rsidRPr="00C222E5" w14:paraId="496F24C1" w14:textId="77777777" w:rsidTr="00B7130B">
        <w:trPr>
          <w:jc w:val="center"/>
        </w:trPr>
        <w:tc>
          <w:tcPr>
            <w:tcW w:w="1957" w:type="dxa"/>
            <w:tcBorders>
              <w:top w:val="nil"/>
              <w:left w:val="single" w:sz="4" w:space="0" w:color="auto"/>
              <w:bottom w:val="nil"/>
              <w:right w:val="single" w:sz="4" w:space="0" w:color="auto"/>
            </w:tcBorders>
          </w:tcPr>
          <w:p w14:paraId="2F27A0FB"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single" w:sz="4" w:space="0" w:color="auto"/>
              <w:right w:val="single" w:sz="4" w:space="0" w:color="auto"/>
            </w:tcBorders>
          </w:tcPr>
          <w:p w14:paraId="1E57905B"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2049BE5D" w14:textId="77777777" w:rsidR="00C84A42" w:rsidRPr="00C222E5" w:rsidRDefault="00C84A42" w:rsidP="004618D8">
            <w:pPr>
              <w:pStyle w:val="TAC"/>
              <w:rPr>
                <w:rFonts w:eastAsia="DengXian"/>
                <w:lang w:eastAsia="zh-CN" w:bidi="ar"/>
              </w:rPr>
            </w:pPr>
            <w:r w:rsidRPr="00C222E5">
              <w:rPr>
                <w:rFonts w:eastAsia="DengXian"/>
                <w:lang w:eastAsia="zh-CN"/>
              </w:rPr>
              <w:t>n71</w:t>
            </w:r>
          </w:p>
        </w:tc>
        <w:tc>
          <w:tcPr>
            <w:tcW w:w="2807" w:type="dxa"/>
            <w:tcBorders>
              <w:top w:val="single" w:sz="4" w:space="0" w:color="auto"/>
              <w:left w:val="single" w:sz="4" w:space="0" w:color="auto"/>
              <w:bottom w:val="single" w:sz="4" w:space="0" w:color="auto"/>
              <w:right w:val="single" w:sz="4" w:space="0" w:color="auto"/>
            </w:tcBorders>
          </w:tcPr>
          <w:p w14:paraId="4818BE51" w14:textId="77777777" w:rsidR="00C84A42" w:rsidRPr="00C222E5" w:rsidRDefault="00C84A42" w:rsidP="004618D8">
            <w:pPr>
              <w:pStyle w:val="TAC"/>
              <w:rPr>
                <w:rFonts w:eastAsia="DengXian"/>
                <w:lang w:eastAsia="zh-CN" w:bidi="ar"/>
              </w:rPr>
            </w:pPr>
            <w:r w:rsidRPr="00C222E5">
              <w:rPr>
                <w:rFonts w:eastAsia="DengXian"/>
                <w:lang w:eastAsia="zh-CN" w:bidi="ar"/>
              </w:rPr>
              <w:t>5, 10, 15, 20</w:t>
            </w:r>
          </w:p>
        </w:tc>
        <w:tc>
          <w:tcPr>
            <w:tcW w:w="1840" w:type="dxa"/>
            <w:tcBorders>
              <w:top w:val="nil"/>
              <w:left w:val="single" w:sz="4" w:space="0" w:color="auto"/>
              <w:bottom w:val="single" w:sz="4" w:space="0" w:color="auto"/>
              <w:right w:val="single" w:sz="4" w:space="0" w:color="auto"/>
            </w:tcBorders>
          </w:tcPr>
          <w:p w14:paraId="7849FCAB" w14:textId="77777777" w:rsidR="00C84A42" w:rsidRPr="00C222E5" w:rsidRDefault="00C84A42" w:rsidP="004618D8">
            <w:pPr>
              <w:pStyle w:val="TAC"/>
              <w:rPr>
                <w:rFonts w:eastAsia="DengXian"/>
                <w:lang w:eastAsia="zh-CN" w:bidi="ar"/>
              </w:rPr>
            </w:pPr>
          </w:p>
        </w:tc>
      </w:tr>
      <w:tr w:rsidR="00C84A42" w:rsidRPr="00C222E5" w14:paraId="3536A94A" w14:textId="77777777" w:rsidTr="00B7130B">
        <w:trPr>
          <w:jc w:val="center"/>
        </w:trPr>
        <w:tc>
          <w:tcPr>
            <w:tcW w:w="1957" w:type="dxa"/>
            <w:tcBorders>
              <w:top w:val="nil"/>
              <w:left w:val="single" w:sz="4" w:space="0" w:color="auto"/>
              <w:bottom w:val="nil"/>
              <w:right w:val="single" w:sz="4" w:space="0" w:color="auto"/>
            </w:tcBorders>
          </w:tcPr>
          <w:p w14:paraId="47E1EB09" w14:textId="77777777" w:rsidR="00C84A42" w:rsidRPr="00C222E5" w:rsidRDefault="00C84A42" w:rsidP="004618D8">
            <w:pPr>
              <w:pStyle w:val="TAC"/>
              <w:rPr>
                <w:rFonts w:eastAsia="DengXian"/>
                <w:lang w:eastAsia="zh-CN" w:bidi="ar"/>
              </w:rPr>
            </w:pPr>
          </w:p>
        </w:tc>
        <w:tc>
          <w:tcPr>
            <w:tcW w:w="2033" w:type="dxa"/>
            <w:tcBorders>
              <w:top w:val="single" w:sz="4" w:space="0" w:color="auto"/>
              <w:left w:val="single" w:sz="4" w:space="0" w:color="auto"/>
              <w:bottom w:val="nil"/>
              <w:right w:val="single" w:sz="4" w:space="0" w:color="auto"/>
            </w:tcBorders>
          </w:tcPr>
          <w:p w14:paraId="410299D4" w14:textId="77777777" w:rsidR="00C84A42" w:rsidRPr="00C222E5" w:rsidRDefault="00C84A42" w:rsidP="004618D8">
            <w:pPr>
              <w:pStyle w:val="TAC"/>
              <w:rPr>
                <w:rFonts w:eastAsia="DengXian"/>
                <w:vertAlign w:val="superscript"/>
                <w:lang w:val="en-US"/>
              </w:rPr>
            </w:pPr>
            <w:r w:rsidRPr="00C222E5">
              <w:rPr>
                <w:rFonts w:eastAsia="DengXian"/>
                <w:lang w:val="en-US"/>
              </w:rPr>
              <w:t>n25</w:t>
            </w:r>
            <w:r w:rsidRPr="00C222E5">
              <w:rPr>
                <w:rFonts w:eastAsia="DengXian"/>
                <w:vertAlign w:val="superscript"/>
                <w:lang w:val="en-US"/>
              </w:rPr>
              <w:t>5</w:t>
            </w:r>
          </w:p>
          <w:p w14:paraId="1BD42087" w14:textId="77777777" w:rsidR="00C84A42" w:rsidRPr="00C222E5" w:rsidRDefault="00C84A42" w:rsidP="004618D8">
            <w:pPr>
              <w:pStyle w:val="TAC"/>
              <w:rPr>
                <w:rFonts w:eastAsia="DengXian"/>
                <w:vertAlign w:val="superscript"/>
                <w:lang w:val="en-US"/>
              </w:rPr>
            </w:pPr>
            <w:r w:rsidRPr="00C222E5">
              <w:rPr>
                <w:rFonts w:eastAsia="DengXian"/>
                <w:lang w:val="en-US"/>
              </w:rPr>
              <w:t>n41</w:t>
            </w:r>
            <w:r w:rsidRPr="00C222E5">
              <w:rPr>
                <w:rFonts w:eastAsia="DengXian"/>
                <w:vertAlign w:val="superscript"/>
                <w:lang w:val="en-US"/>
              </w:rPr>
              <w:t>5,6</w:t>
            </w:r>
          </w:p>
          <w:p w14:paraId="33F08B99" w14:textId="77777777" w:rsidR="00C84A42" w:rsidRPr="00C222E5" w:rsidRDefault="00C84A42" w:rsidP="004618D8">
            <w:pPr>
              <w:pStyle w:val="TAC"/>
              <w:rPr>
                <w:rFonts w:eastAsia="DengXian"/>
                <w:lang w:val="en-US"/>
              </w:rPr>
            </w:pPr>
            <w:r w:rsidRPr="00C222E5">
              <w:rPr>
                <w:rFonts w:eastAsia="DengXian"/>
                <w:lang w:val="en-US"/>
              </w:rPr>
              <w:t>n66</w:t>
            </w:r>
            <w:r w:rsidRPr="00C222E5">
              <w:rPr>
                <w:rFonts w:eastAsia="DengXian"/>
                <w:vertAlign w:val="superscript"/>
                <w:lang w:val="en-US"/>
              </w:rPr>
              <w:t>5</w:t>
            </w:r>
          </w:p>
          <w:p w14:paraId="2E283B09" w14:textId="77777777" w:rsidR="00C84A42" w:rsidRPr="00C222E5" w:rsidRDefault="00C84A42" w:rsidP="004618D8">
            <w:pPr>
              <w:pStyle w:val="TAC"/>
              <w:rPr>
                <w:rFonts w:eastAsia="DengXian"/>
                <w:vertAlign w:val="superscript"/>
                <w:lang w:val="en-US"/>
              </w:rPr>
            </w:pPr>
            <w:r w:rsidRPr="00C222E5">
              <w:rPr>
                <w:rFonts w:eastAsia="DengXian"/>
                <w:lang w:val="en-US"/>
              </w:rPr>
              <w:t>n71</w:t>
            </w:r>
            <w:r w:rsidRPr="00C222E5">
              <w:rPr>
                <w:rFonts w:eastAsia="DengXian"/>
                <w:vertAlign w:val="superscript"/>
                <w:lang w:val="en-US"/>
              </w:rPr>
              <w:t>5</w:t>
            </w:r>
          </w:p>
          <w:p w14:paraId="586D8290" w14:textId="77777777" w:rsidR="00C84A42" w:rsidRPr="00C222E5" w:rsidRDefault="00C84A42" w:rsidP="004618D8">
            <w:pPr>
              <w:pStyle w:val="TAC"/>
              <w:rPr>
                <w:rFonts w:eastAsia="DengXian"/>
              </w:rPr>
            </w:pPr>
            <w:r w:rsidRPr="00C222E5">
              <w:rPr>
                <w:rFonts w:eastAsia="DengXian"/>
              </w:rPr>
              <w:t>CA_n25A-n41A</w:t>
            </w:r>
            <w:r w:rsidRPr="00C222E5">
              <w:rPr>
                <w:rFonts w:eastAsia="DengXian"/>
                <w:vertAlign w:val="superscript"/>
                <w:lang w:val="en-US"/>
              </w:rPr>
              <w:t>5</w:t>
            </w:r>
          </w:p>
          <w:p w14:paraId="7C36B449" w14:textId="77777777" w:rsidR="00C84A42" w:rsidRPr="00C222E5" w:rsidRDefault="00C84A42" w:rsidP="004618D8">
            <w:pPr>
              <w:pStyle w:val="TAC"/>
              <w:rPr>
                <w:rFonts w:eastAsia="DengXian"/>
              </w:rPr>
            </w:pPr>
            <w:r w:rsidRPr="00C222E5">
              <w:rPr>
                <w:rFonts w:eastAsia="DengXian"/>
              </w:rPr>
              <w:t>CA_n25A-n66A</w:t>
            </w:r>
            <w:r w:rsidRPr="00C222E5">
              <w:rPr>
                <w:rFonts w:eastAsia="DengXian"/>
                <w:vertAlign w:val="superscript"/>
                <w:lang w:val="en-US"/>
              </w:rPr>
              <w:t>5</w:t>
            </w:r>
          </w:p>
          <w:p w14:paraId="59AF5CE3" w14:textId="77777777" w:rsidR="00C84A42" w:rsidRPr="00C222E5" w:rsidRDefault="00C84A42" w:rsidP="004618D8">
            <w:pPr>
              <w:pStyle w:val="TAC"/>
              <w:rPr>
                <w:rFonts w:eastAsia="DengXian"/>
              </w:rPr>
            </w:pPr>
            <w:r w:rsidRPr="00C222E5">
              <w:rPr>
                <w:rFonts w:eastAsia="DengXian"/>
              </w:rPr>
              <w:t>CA_n25A-n71A</w:t>
            </w:r>
            <w:r w:rsidRPr="00C222E5">
              <w:rPr>
                <w:rFonts w:eastAsia="DengXian"/>
                <w:vertAlign w:val="superscript"/>
                <w:lang w:val="en-US"/>
              </w:rPr>
              <w:t>5</w:t>
            </w:r>
          </w:p>
          <w:p w14:paraId="378B60C8" w14:textId="77777777" w:rsidR="00C84A42" w:rsidRPr="00C222E5" w:rsidRDefault="00C84A42" w:rsidP="004618D8">
            <w:pPr>
              <w:pStyle w:val="TAC"/>
              <w:rPr>
                <w:rFonts w:eastAsia="DengXian"/>
              </w:rPr>
            </w:pPr>
            <w:r w:rsidRPr="00C222E5">
              <w:rPr>
                <w:rFonts w:eastAsia="DengXian"/>
              </w:rPr>
              <w:t>CA_n41A-n66A</w:t>
            </w:r>
            <w:r w:rsidRPr="00C222E5">
              <w:rPr>
                <w:rFonts w:eastAsia="DengXian"/>
                <w:vertAlign w:val="superscript"/>
                <w:lang w:val="en-US"/>
              </w:rPr>
              <w:t>5</w:t>
            </w:r>
          </w:p>
          <w:p w14:paraId="790CBD35" w14:textId="77777777" w:rsidR="00C84A42" w:rsidRPr="00C222E5" w:rsidRDefault="00C84A42" w:rsidP="004618D8">
            <w:pPr>
              <w:pStyle w:val="TAC"/>
              <w:rPr>
                <w:rFonts w:eastAsia="DengXian"/>
              </w:rPr>
            </w:pPr>
            <w:r w:rsidRPr="00C222E5">
              <w:rPr>
                <w:rFonts w:eastAsia="DengXian"/>
              </w:rPr>
              <w:t>CA_n41A-n71A</w:t>
            </w:r>
            <w:r w:rsidRPr="00C222E5">
              <w:rPr>
                <w:rFonts w:eastAsia="DengXian"/>
                <w:vertAlign w:val="superscript"/>
                <w:lang w:val="en-US"/>
              </w:rPr>
              <w:t>5</w:t>
            </w:r>
          </w:p>
          <w:p w14:paraId="78C39150" w14:textId="77777777" w:rsidR="00C84A42" w:rsidRPr="00C222E5" w:rsidRDefault="00C84A42" w:rsidP="004618D8">
            <w:pPr>
              <w:pStyle w:val="TAC"/>
              <w:rPr>
                <w:rFonts w:eastAsia="DengXian"/>
              </w:rPr>
            </w:pPr>
            <w:r w:rsidRPr="00C222E5">
              <w:rPr>
                <w:rFonts w:eastAsia="DengXian"/>
              </w:rPr>
              <w:t>CA_n66A-n71A</w:t>
            </w:r>
            <w:r w:rsidRPr="00C222E5">
              <w:rPr>
                <w:rFonts w:eastAsia="DengXian"/>
                <w:vertAlign w:val="superscript"/>
                <w:lang w:val="en-US"/>
              </w:rPr>
              <w:t>5</w:t>
            </w:r>
          </w:p>
        </w:tc>
        <w:tc>
          <w:tcPr>
            <w:tcW w:w="977" w:type="dxa"/>
            <w:tcBorders>
              <w:top w:val="single" w:sz="4" w:space="0" w:color="auto"/>
              <w:left w:val="single" w:sz="4" w:space="0" w:color="auto"/>
              <w:bottom w:val="single" w:sz="4" w:space="0" w:color="auto"/>
              <w:right w:val="single" w:sz="4" w:space="0" w:color="auto"/>
            </w:tcBorders>
          </w:tcPr>
          <w:p w14:paraId="01AA9C08" w14:textId="77777777" w:rsidR="00C84A42" w:rsidRPr="00C222E5" w:rsidRDefault="00C84A42" w:rsidP="004618D8">
            <w:pPr>
              <w:pStyle w:val="TAC"/>
              <w:rPr>
                <w:rFonts w:eastAsia="DengXian"/>
                <w:lang w:eastAsia="zh-CN" w:bidi="ar"/>
              </w:rPr>
            </w:pPr>
            <w:r w:rsidRPr="00C222E5">
              <w:rPr>
                <w:rFonts w:eastAsia="DengXian"/>
              </w:rPr>
              <w:t>n25</w:t>
            </w:r>
          </w:p>
        </w:tc>
        <w:tc>
          <w:tcPr>
            <w:tcW w:w="2807" w:type="dxa"/>
            <w:tcBorders>
              <w:top w:val="single" w:sz="4" w:space="0" w:color="auto"/>
              <w:left w:val="single" w:sz="4" w:space="0" w:color="auto"/>
              <w:bottom w:val="single" w:sz="4" w:space="0" w:color="auto"/>
              <w:right w:val="single" w:sz="4" w:space="0" w:color="auto"/>
            </w:tcBorders>
          </w:tcPr>
          <w:p w14:paraId="09309D07" w14:textId="77777777" w:rsidR="00C84A42" w:rsidRPr="00C222E5" w:rsidRDefault="00C84A42" w:rsidP="004618D8">
            <w:pPr>
              <w:pStyle w:val="TAC"/>
              <w:rPr>
                <w:rFonts w:eastAsia="DengXian"/>
                <w:lang w:eastAsia="zh-CN" w:bidi="ar"/>
              </w:rPr>
            </w:pPr>
            <w:r w:rsidRPr="00C222E5">
              <w:rPr>
                <w:rFonts w:eastAsia="DengXian"/>
                <w:lang w:eastAsia="zh-CN" w:bidi="ar"/>
              </w:rPr>
              <w:t>5, 10, 15, 20, 25, 30, 40</w:t>
            </w:r>
          </w:p>
        </w:tc>
        <w:tc>
          <w:tcPr>
            <w:tcW w:w="1840" w:type="dxa"/>
            <w:tcBorders>
              <w:top w:val="nil"/>
              <w:left w:val="single" w:sz="4" w:space="0" w:color="auto"/>
              <w:bottom w:val="nil"/>
              <w:right w:val="single" w:sz="4" w:space="0" w:color="auto"/>
            </w:tcBorders>
          </w:tcPr>
          <w:p w14:paraId="2904B8EA" w14:textId="77777777" w:rsidR="00C84A42" w:rsidRPr="00C222E5" w:rsidRDefault="00C84A42" w:rsidP="004618D8">
            <w:pPr>
              <w:pStyle w:val="TAC"/>
              <w:rPr>
                <w:rFonts w:eastAsia="DengXian"/>
                <w:lang w:eastAsia="zh-CN" w:bidi="ar"/>
              </w:rPr>
            </w:pPr>
            <w:r w:rsidRPr="00C222E5">
              <w:rPr>
                <w:rFonts w:eastAsia="DengXian"/>
                <w:lang w:eastAsia="zh-CN" w:bidi="ar"/>
              </w:rPr>
              <w:t>1</w:t>
            </w:r>
          </w:p>
        </w:tc>
      </w:tr>
      <w:tr w:rsidR="00C84A42" w:rsidRPr="00C222E5" w14:paraId="331C662B" w14:textId="77777777" w:rsidTr="00B7130B">
        <w:trPr>
          <w:jc w:val="center"/>
        </w:trPr>
        <w:tc>
          <w:tcPr>
            <w:tcW w:w="1957" w:type="dxa"/>
            <w:tcBorders>
              <w:top w:val="nil"/>
              <w:left w:val="single" w:sz="4" w:space="0" w:color="auto"/>
              <w:bottom w:val="nil"/>
              <w:right w:val="single" w:sz="4" w:space="0" w:color="auto"/>
            </w:tcBorders>
          </w:tcPr>
          <w:p w14:paraId="0D0940A2"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37014049"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460BFFE8" w14:textId="77777777" w:rsidR="00C84A42" w:rsidRPr="00C222E5" w:rsidRDefault="00C84A42" w:rsidP="004618D8">
            <w:pPr>
              <w:pStyle w:val="TAC"/>
              <w:rPr>
                <w:rFonts w:eastAsia="DengXian"/>
                <w:lang w:eastAsia="zh-CN" w:bidi="ar"/>
              </w:rPr>
            </w:pPr>
            <w:r w:rsidRPr="00C222E5">
              <w:rPr>
                <w:rFonts w:eastAsia="DengXian"/>
              </w:rPr>
              <w:t>n41</w:t>
            </w:r>
          </w:p>
        </w:tc>
        <w:tc>
          <w:tcPr>
            <w:tcW w:w="2807" w:type="dxa"/>
            <w:tcBorders>
              <w:top w:val="single" w:sz="4" w:space="0" w:color="auto"/>
              <w:left w:val="single" w:sz="4" w:space="0" w:color="auto"/>
              <w:bottom w:val="single" w:sz="4" w:space="0" w:color="auto"/>
              <w:right w:val="single" w:sz="4" w:space="0" w:color="auto"/>
            </w:tcBorders>
          </w:tcPr>
          <w:p w14:paraId="55653F19" w14:textId="77777777" w:rsidR="00C84A42" w:rsidRPr="00C222E5" w:rsidRDefault="00C84A42" w:rsidP="004618D8">
            <w:pPr>
              <w:pStyle w:val="TAC"/>
              <w:rPr>
                <w:rFonts w:eastAsia="DengXian"/>
                <w:lang w:eastAsia="zh-CN" w:bidi="ar"/>
              </w:rPr>
            </w:pPr>
            <w:r w:rsidRPr="00C222E5">
              <w:rPr>
                <w:rFonts w:eastAsia="DengXian"/>
                <w:lang w:eastAsia="zh-CN" w:bidi="ar"/>
              </w:rPr>
              <w:t>10, 15, 20, 30, 40, 50, 60, 70, 80, 90, 100</w:t>
            </w:r>
          </w:p>
        </w:tc>
        <w:tc>
          <w:tcPr>
            <w:tcW w:w="1840" w:type="dxa"/>
            <w:tcBorders>
              <w:top w:val="nil"/>
              <w:left w:val="single" w:sz="4" w:space="0" w:color="auto"/>
              <w:bottom w:val="nil"/>
              <w:right w:val="single" w:sz="4" w:space="0" w:color="auto"/>
            </w:tcBorders>
          </w:tcPr>
          <w:p w14:paraId="2832776D" w14:textId="77777777" w:rsidR="00C84A42" w:rsidRPr="00C222E5" w:rsidRDefault="00C84A42" w:rsidP="004618D8">
            <w:pPr>
              <w:pStyle w:val="TAC"/>
              <w:rPr>
                <w:rFonts w:eastAsia="DengXian"/>
                <w:lang w:eastAsia="zh-CN" w:bidi="ar"/>
              </w:rPr>
            </w:pPr>
          </w:p>
        </w:tc>
      </w:tr>
      <w:tr w:rsidR="00C84A42" w:rsidRPr="00C222E5" w14:paraId="52EC0E45" w14:textId="77777777" w:rsidTr="00B7130B">
        <w:trPr>
          <w:jc w:val="center"/>
        </w:trPr>
        <w:tc>
          <w:tcPr>
            <w:tcW w:w="1957" w:type="dxa"/>
            <w:tcBorders>
              <w:top w:val="nil"/>
              <w:left w:val="single" w:sz="4" w:space="0" w:color="auto"/>
              <w:bottom w:val="nil"/>
              <w:right w:val="single" w:sz="4" w:space="0" w:color="auto"/>
            </w:tcBorders>
          </w:tcPr>
          <w:p w14:paraId="638843BB"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7D9B3B0A"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4734F43B" w14:textId="77777777" w:rsidR="00C84A42" w:rsidRPr="00C222E5" w:rsidRDefault="00C84A42" w:rsidP="004618D8">
            <w:pPr>
              <w:pStyle w:val="TAC"/>
              <w:rPr>
                <w:rFonts w:eastAsia="DengXian"/>
                <w:lang w:eastAsia="zh-CN" w:bidi="ar"/>
              </w:rPr>
            </w:pPr>
            <w:r w:rsidRPr="00C222E5">
              <w:rPr>
                <w:rFonts w:eastAsia="DengXian"/>
              </w:rPr>
              <w:t>n66</w:t>
            </w:r>
          </w:p>
        </w:tc>
        <w:tc>
          <w:tcPr>
            <w:tcW w:w="2807" w:type="dxa"/>
            <w:tcBorders>
              <w:top w:val="single" w:sz="4" w:space="0" w:color="auto"/>
              <w:left w:val="single" w:sz="4" w:space="0" w:color="auto"/>
              <w:bottom w:val="single" w:sz="4" w:space="0" w:color="auto"/>
              <w:right w:val="single" w:sz="4" w:space="0" w:color="auto"/>
            </w:tcBorders>
          </w:tcPr>
          <w:p w14:paraId="558A502D" w14:textId="77777777" w:rsidR="00C84A42" w:rsidRPr="00C222E5" w:rsidRDefault="00C84A42" w:rsidP="004618D8">
            <w:pPr>
              <w:pStyle w:val="TAC"/>
              <w:rPr>
                <w:rFonts w:eastAsia="DengXian"/>
                <w:lang w:eastAsia="zh-CN" w:bidi="ar"/>
              </w:rPr>
            </w:pPr>
            <w:r w:rsidRPr="00C222E5">
              <w:rPr>
                <w:rFonts w:eastAsia="DengXian"/>
                <w:lang w:eastAsia="zh-CN" w:bidi="ar"/>
              </w:rPr>
              <w:t>5, 10, 15, 20, 25, 30, 40</w:t>
            </w:r>
          </w:p>
        </w:tc>
        <w:tc>
          <w:tcPr>
            <w:tcW w:w="1840" w:type="dxa"/>
            <w:tcBorders>
              <w:top w:val="nil"/>
              <w:left w:val="single" w:sz="4" w:space="0" w:color="auto"/>
              <w:bottom w:val="nil"/>
              <w:right w:val="single" w:sz="4" w:space="0" w:color="auto"/>
            </w:tcBorders>
          </w:tcPr>
          <w:p w14:paraId="3632B8E6" w14:textId="77777777" w:rsidR="00C84A42" w:rsidRPr="00C222E5" w:rsidRDefault="00C84A42" w:rsidP="004618D8">
            <w:pPr>
              <w:pStyle w:val="TAC"/>
              <w:rPr>
                <w:rFonts w:eastAsia="DengXian"/>
                <w:lang w:eastAsia="zh-CN" w:bidi="ar"/>
              </w:rPr>
            </w:pPr>
          </w:p>
        </w:tc>
      </w:tr>
      <w:tr w:rsidR="00C84A42" w:rsidRPr="00C222E5" w14:paraId="18A66B33" w14:textId="77777777" w:rsidTr="00B7130B">
        <w:trPr>
          <w:jc w:val="center"/>
        </w:trPr>
        <w:tc>
          <w:tcPr>
            <w:tcW w:w="1957" w:type="dxa"/>
            <w:tcBorders>
              <w:top w:val="nil"/>
              <w:left w:val="single" w:sz="4" w:space="0" w:color="auto"/>
              <w:bottom w:val="nil"/>
              <w:right w:val="single" w:sz="4" w:space="0" w:color="auto"/>
            </w:tcBorders>
          </w:tcPr>
          <w:p w14:paraId="44EC482E"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3799E1C1"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2576892C" w14:textId="77777777" w:rsidR="00C84A42" w:rsidRPr="00C222E5" w:rsidRDefault="00C84A42" w:rsidP="004618D8">
            <w:pPr>
              <w:pStyle w:val="TAC"/>
              <w:rPr>
                <w:rFonts w:eastAsia="DengXian"/>
                <w:lang w:eastAsia="zh-CN" w:bidi="ar"/>
              </w:rPr>
            </w:pPr>
            <w:r w:rsidRPr="00C222E5">
              <w:rPr>
                <w:rFonts w:eastAsia="DengXian"/>
              </w:rPr>
              <w:t>n71</w:t>
            </w:r>
          </w:p>
        </w:tc>
        <w:tc>
          <w:tcPr>
            <w:tcW w:w="2807" w:type="dxa"/>
            <w:tcBorders>
              <w:top w:val="single" w:sz="4" w:space="0" w:color="auto"/>
              <w:left w:val="single" w:sz="4" w:space="0" w:color="auto"/>
              <w:bottom w:val="single" w:sz="4" w:space="0" w:color="auto"/>
              <w:right w:val="single" w:sz="4" w:space="0" w:color="auto"/>
            </w:tcBorders>
          </w:tcPr>
          <w:p w14:paraId="4F793194" w14:textId="77777777" w:rsidR="00C84A42" w:rsidRPr="00C222E5" w:rsidRDefault="00C84A42" w:rsidP="004618D8">
            <w:pPr>
              <w:pStyle w:val="TAC"/>
              <w:rPr>
                <w:rFonts w:eastAsia="DengXian"/>
                <w:lang w:eastAsia="zh-CN" w:bidi="ar"/>
              </w:rPr>
            </w:pPr>
            <w:r w:rsidRPr="00C222E5">
              <w:rPr>
                <w:rFonts w:eastAsia="DengXian"/>
                <w:lang w:eastAsia="zh-CN" w:bidi="ar"/>
              </w:rPr>
              <w:t>5, 10, 15, 20</w:t>
            </w:r>
          </w:p>
        </w:tc>
        <w:tc>
          <w:tcPr>
            <w:tcW w:w="1840" w:type="dxa"/>
            <w:tcBorders>
              <w:top w:val="nil"/>
              <w:left w:val="single" w:sz="4" w:space="0" w:color="auto"/>
              <w:bottom w:val="single" w:sz="4" w:space="0" w:color="auto"/>
              <w:right w:val="single" w:sz="4" w:space="0" w:color="auto"/>
            </w:tcBorders>
          </w:tcPr>
          <w:p w14:paraId="776FD760" w14:textId="77777777" w:rsidR="00C84A42" w:rsidRPr="00C222E5" w:rsidRDefault="00C84A42" w:rsidP="004618D8">
            <w:pPr>
              <w:pStyle w:val="TAC"/>
              <w:rPr>
                <w:rFonts w:eastAsia="DengXian"/>
                <w:lang w:eastAsia="zh-CN" w:bidi="ar"/>
              </w:rPr>
            </w:pPr>
          </w:p>
        </w:tc>
      </w:tr>
      <w:tr w:rsidR="00C84A42" w:rsidRPr="00C222E5" w14:paraId="6E580C59" w14:textId="77777777" w:rsidTr="00B7130B">
        <w:trPr>
          <w:jc w:val="center"/>
        </w:trPr>
        <w:tc>
          <w:tcPr>
            <w:tcW w:w="1957" w:type="dxa"/>
            <w:tcBorders>
              <w:top w:val="nil"/>
              <w:left w:val="single" w:sz="4" w:space="0" w:color="auto"/>
              <w:bottom w:val="nil"/>
              <w:right w:val="single" w:sz="4" w:space="0" w:color="auto"/>
            </w:tcBorders>
          </w:tcPr>
          <w:p w14:paraId="436B379A"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0340F201"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6D90C8C8" w14:textId="77777777" w:rsidR="00C84A42" w:rsidRPr="00C222E5" w:rsidRDefault="00C84A42" w:rsidP="004618D8">
            <w:pPr>
              <w:pStyle w:val="TAC"/>
              <w:rPr>
                <w:rFonts w:eastAsia="DengXian"/>
              </w:rPr>
            </w:pPr>
            <w:r w:rsidRPr="00C222E5">
              <w:rPr>
                <w:rFonts w:eastAsia="DengXian"/>
              </w:rPr>
              <w:t>n25</w:t>
            </w:r>
          </w:p>
        </w:tc>
        <w:tc>
          <w:tcPr>
            <w:tcW w:w="2807" w:type="dxa"/>
            <w:tcBorders>
              <w:top w:val="single" w:sz="4" w:space="0" w:color="auto"/>
              <w:left w:val="single" w:sz="4" w:space="0" w:color="auto"/>
              <w:bottom w:val="single" w:sz="4" w:space="0" w:color="auto"/>
              <w:right w:val="single" w:sz="4" w:space="0" w:color="auto"/>
            </w:tcBorders>
            <w:vAlign w:val="center"/>
          </w:tcPr>
          <w:p w14:paraId="6673983E" w14:textId="77777777" w:rsidR="00C84A42" w:rsidRPr="00C222E5" w:rsidRDefault="00C84A42" w:rsidP="004618D8">
            <w:pPr>
              <w:pStyle w:val="TAC"/>
              <w:rPr>
                <w:rFonts w:eastAsia="DengXian"/>
                <w:lang w:eastAsia="zh-CN" w:bidi="ar"/>
              </w:rPr>
            </w:pPr>
            <w:r w:rsidRPr="00C222E5">
              <w:rPr>
                <w:rFonts w:eastAsia="DengXian"/>
              </w:rPr>
              <w:t>n25 channel bandwidths in Table 5.3.5-1</w:t>
            </w:r>
          </w:p>
        </w:tc>
        <w:tc>
          <w:tcPr>
            <w:tcW w:w="1840" w:type="dxa"/>
            <w:tcBorders>
              <w:top w:val="nil"/>
              <w:left w:val="single" w:sz="4" w:space="0" w:color="auto"/>
              <w:bottom w:val="nil"/>
              <w:right w:val="single" w:sz="4" w:space="0" w:color="auto"/>
            </w:tcBorders>
            <w:vAlign w:val="center"/>
          </w:tcPr>
          <w:p w14:paraId="7BA46F8A" w14:textId="77777777" w:rsidR="00C84A42" w:rsidRPr="00C222E5" w:rsidRDefault="00C84A42" w:rsidP="004618D8">
            <w:pPr>
              <w:pStyle w:val="TAC"/>
              <w:rPr>
                <w:rFonts w:eastAsia="DengXian"/>
                <w:lang w:eastAsia="zh-CN" w:bidi="ar"/>
              </w:rPr>
            </w:pPr>
            <w:r w:rsidRPr="00C222E5">
              <w:rPr>
                <w:rFonts w:eastAsia="DengXian"/>
                <w:lang w:eastAsia="zh-CN"/>
              </w:rPr>
              <w:t>4 and 5</w:t>
            </w:r>
          </w:p>
        </w:tc>
      </w:tr>
      <w:tr w:rsidR="00C84A42" w:rsidRPr="00C222E5" w14:paraId="4E139150" w14:textId="77777777" w:rsidTr="00B7130B">
        <w:trPr>
          <w:jc w:val="center"/>
        </w:trPr>
        <w:tc>
          <w:tcPr>
            <w:tcW w:w="1957" w:type="dxa"/>
            <w:tcBorders>
              <w:top w:val="nil"/>
              <w:left w:val="single" w:sz="4" w:space="0" w:color="auto"/>
              <w:bottom w:val="nil"/>
              <w:right w:val="single" w:sz="4" w:space="0" w:color="auto"/>
            </w:tcBorders>
          </w:tcPr>
          <w:p w14:paraId="42DE9F0E"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7188A523"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223433BE" w14:textId="77777777" w:rsidR="00C84A42" w:rsidRPr="00C222E5" w:rsidRDefault="00C84A42" w:rsidP="004618D8">
            <w:pPr>
              <w:pStyle w:val="TAC"/>
              <w:rPr>
                <w:rFonts w:eastAsia="DengXian"/>
              </w:rPr>
            </w:pPr>
            <w:r w:rsidRPr="00C222E5">
              <w:rPr>
                <w:rFonts w:eastAsia="DengXian"/>
              </w:rPr>
              <w:t>n41</w:t>
            </w:r>
          </w:p>
        </w:tc>
        <w:tc>
          <w:tcPr>
            <w:tcW w:w="2807" w:type="dxa"/>
            <w:tcBorders>
              <w:top w:val="single" w:sz="4" w:space="0" w:color="auto"/>
              <w:left w:val="single" w:sz="4" w:space="0" w:color="auto"/>
              <w:bottom w:val="single" w:sz="4" w:space="0" w:color="auto"/>
              <w:right w:val="single" w:sz="4" w:space="0" w:color="auto"/>
            </w:tcBorders>
            <w:vAlign w:val="center"/>
          </w:tcPr>
          <w:p w14:paraId="47B1B599" w14:textId="77777777" w:rsidR="00C84A42" w:rsidRPr="00C222E5" w:rsidRDefault="00C84A42" w:rsidP="004618D8">
            <w:pPr>
              <w:pStyle w:val="TAC"/>
              <w:rPr>
                <w:rFonts w:eastAsia="DengXian"/>
                <w:lang w:eastAsia="zh-CN" w:bidi="ar"/>
              </w:rPr>
            </w:pPr>
            <w:r w:rsidRPr="00C222E5">
              <w:rPr>
                <w:rFonts w:eastAsia="DengXian"/>
              </w:rPr>
              <w:t>n41 channel bandwidths in Table 5.3.5-1</w:t>
            </w:r>
          </w:p>
        </w:tc>
        <w:tc>
          <w:tcPr>
            <w:tcW w:w="1840" w:type="dxa"/>
            <w:tcBorders>
              <w:top w:val="nil"/>
              <w:left w:val="single" w:sz="4" w:space="0" w:color="auto"/>
              <w:bottom w:val="nil"/>
              <w:right w:val="single" w:sz="4" w:space="0" w:color="auto"/>
            </w:tcBorders>
            <w:vAlign w:val="center"/>
          </w:tcPr>
          <w:p w14:paraId="0790838E" w14:textId="77777777" w:rsidR="00C84A42" w:rsidRPr="00C222E5" w:rsidRDefault="00C84A42" w:rsidP="004618D8">
            <w:pPr>
              <w:pStyle w:val="TAC"/>
              <w:rPr>
                <w:rFonts w:eastAsia="DengXian"/>
                <w:lang w:eastAsia="zh-CN" w:bidi="ar"/>
              </w:rPr>
            </w:pPr>
          </w:p>
        </w:tc>
      </w:tr>
      <w:tr w:rsidR="00C84A42" w:rsidRPr="00C222E5" w14:paraId="05E9CA44" w14:textId="77777777" w:rsidTr="00B7130B">
        <w:trPr>
          <w:jc w:val="center"/>
        </w:trPr>
        <w:tc>
          <w:tcPr>
            <w:tcW w:w="1957" w:type="dxa"/>
            <w:tcBorders>
              <w:top w:val="nil"/>
              <w:left w:val="single" w:sz="4" w:space="0" w:color="auto"/>
              <w:bottom w:val="nil"/>
              <w:right w:val="single" w:sz="4" w:space="0" w:color="auto"/>
            </w:tcBorders>
          </w:tcPr>
          <w:p w14:paraId="5FBA82C7"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1137E888"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28E073E3" w14:textId="77777777" w:rsidR="00C84A42" w:rsidRPr="00C222E5" w:rsidRDefault="00C84A42" w:rsidP="004618D8">
            <w:pPr>
              <w:pStyle w:val="TAC"/>
              <w:rPr>
                <w:rFonts w:eastAsia="DengXian"/>
              </w:rPr>
            </w:pPr>
            <w:r w:rsidRPr="00C222E5">
              <w:rPr>
                <w:rFonts w:eastAsia="DengXian"/>
              </w:rPr>
              <w:t>n66</w:t>
            </w:r>
          </w:p>
        </w:tc>
        <w:tc>
          <w:tcPr>
            <w:tcW w:w="2807" w:type="dxa"/>
            <w:tcBorders>
              <w:top w:val="single" w:sz="4" w:space="0" w:color="auto"/>
              <w:left w:val="single" w:sz="4" w:space="0" w:color="auto"/>
              <w:bottom w:val="single" w:sz="4" w:space="0" w:color="auto"/>
              <w:right w:val="single" w:sz="4" w:space="0" w:color="auto"/>
            </w:tcBorders>
            <w:vAlign w:val="center"/>
          </w:tcPr>
          <w:p w14:paraId="45CA9412" w14:textId="77777777" w:rsidR="00C84A42" w:rsidRPr="00C222E5" w:rsidRDefault="00C84A42" w:rsidP="004618D8">
            <w:pPr>
              <w:pStyle w:val="TAC"/>
              <w:rPr>
                <w:rFonts w:eastAsia="DengXian"/>
                <w:lang w:eastAsia="zh-CN" w:bidi="ar"/>
              </w:rPr>
            </w:pPr>
            <w:r w:rsidRPr="00C222E5">
              <w:rPr>
                <w:rFonts w:eastAsia="DengXian"/>
              </w:rPr>
              <w:t>n66 channel bandwidths in Table 5.3.5-1</w:t>
            </w:r>
          </w:p>
        </w:tc>
        <w:tc>
          <w:tcPr>
            <w:tcW w:w="1840" w:type="dxa"/>
            <w:tcBorders>
              <w:top w:val="nil"/>
              <w:left w:val="single" w:sz="4" w:space="0" w:color="auto"/>
              <w:bottom w:val="nil"/>
              <w:right w:val="single" w:sz="4" w:space="0" w:color="auto"/>
            </w:tcBorders>
            <w:vAlign w:val="center"/>
          </w:tcPr>
          <w:p w14:paraId="079F50C2" w14:textId="77777777" w:rsidR="00C84A42" w:rsidRPr="00C222E5" w:rsidRDefault="00C84A42" w:rsidP="004618D8">
            <w:pPr>
              <w:pStyle w:val="TAC"/>
              <w:rPr>
                <w:rFonts w:eastAsia="DengXian"/>
                <w:lang w:eastAsia="zh-CN" w:bidi="ar"/>
              </w:rPr>
            </w:pPr>
          </w:p>
        </w:tc>
      </w:tr>
      <w:tr w:rsidR="00C84A42" w:rsidRPr="00C222E5" w14:paraId="57EA652E" w14:textId="77777777" w:rsidTr="00B7130B">
        <w:trPr>
          <w:jc w:val="center"/>
        </w:trPr>
        <w:tc>
          <w:tcPr>
            <w:tcW w:w="1957" w:type="dxa"/>
            <w:tcBorders>
              <w:top w:val="nil"/>
              <w:left w:val="single" w:sz="4" w:space="0" w:color="auto"/>
              <w:bottom w:val="single" w:sz="4" w:space="0" w:color="auto"/>
              <w:right w:val="single" w:sz="4" w:space="0" w:color="auto"/>
            </w:tcBorders>
          </w:tcPr>
          <w:p w14:paraId="7501577C"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single" w:sz="4" w:space="0" w:color="auto"/>
              <w:right w:val="single" w:sz="4" w:space="0" w:color="auto"/>
            </w:tcBorders>
          </w:tcPr>
          <w:p w14:paraId="4F862682"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688029CF" w14:textId="77777777" w:rsidR="00C84A42" w:rsidRPr="00C222E5" w:rsidRDefault="00C84A42" w:rsidP="004618D8">
            <w:pPr>
              <w:pStyle w:val="TAC"/>
              <w:rPr>
                <w:rFonts w:eastAsia="DengXian"/>
              </w:rPr>
            </w:pPr>
            <w:r w:rsidRPr="00C222E5">
              <w:rPr>
                <w:rFonts w:eastAsia="DengXian"/>
              </w:rPr>
              <w:t>n71</w:t>
            </w:r>
          </w:p>
        </w:tc>
        <w:tc>
          <w:tcPr>
            <w:tcW w:w="2807" w:type="dxa"/>
            <w:tcBorders>
              <w:top w:val="single" w:sz="4" w:space="0" w:color="auto"/>
              <w:left w:val="single" w:sz="4" w:space="0" w:color="auto"/>
              <w:bottom w:val="single" w:sz="4" w:space="0" w:color="auto"/>
              <w:right w:val="single" w:sz="4" w:space="0" w:color="auto"/>
            </w:tcBorders>
            <w:vAlign w:val="center"/>
          </w:tcPr>
          <w:p w14:paraId="17D0C936" w14:textId="77777777" w:rsidR="00C84A42" w:rsidRPr="00C222E5" w:rsidRDefault="00C84A42" w:rsidP="004618D8">
            <w:pPr>
              <w:pStyle w:val="TAC"/>
              <w:rPr>
                <w:rFonts w:eastAsia="DengXian"/>
                <w:lang w:eastAsia="zh-CN" w:bidi="ar"/>
              </w:rPr>
            </w:pPr>
            <w:r w:rsidRPr="00C222E5">
              <w:rPr>
                <w:rFonts w:eastAsia="DengXian"/>
              </w:rPr>
              <w:t>n71 channel bandwidths in Table 5.3.5-1</w:t>
            </w:r>
          </w:p>
        </w:tc>
        <w:tc>
          <w:tcPr>
            <w:tcW w:w="1840" w:type="dxa"/>
            <w:tcBorders>
              <w:top w:val="nil"/>
              <w:left w:val="single" w:sz="4" w:space="0" w:color="auto"/>
              <w:bottom w:val="single" w:sz="4" w:space="0" w:color="auto"/>
              <w:right w:val="single" w:sz="4" w:space="0" w:color="auto"/>
            </w:tcBorders>
            <w:vAlign w:val="center"/>
          </w:tcPr>
          <w:p w14:paraId="3FC3DC62" w14:textId="77777777" w:rsidR="00C84A42" w:rsidRPr="00C222E5" w:rsidRDefault="00C84A42" w:rsidP="004618D8">
            <w:pPr>
              <w:pStyle w:val="TAC"/>
              <w:rPr>
                <w:rFonts w:eastAsia="DengXian"/>
                <w:lang w:eastAsia="zh-CN" w:bidi="ar"/>
              </w:rPr>
            </w:pPr>
          </w:p>
        </w:tc>
      </w:tr>
      <w:tr w:rsidR="00C84A42" w:rsidRPr="00C222E5" w14:paraId="44DA09BD" w14:textId="77777777" w:rsidTr="00B7130B">
        <w:trPr>
          <w:jc w:val="center"/>
        </w:trPr>
        <w:tc>
          <w:tcPr>
            <w:tcW w:w="1957" w:type="dxa"/>
            <w:tcBorders>
              <w:top w:val="single" w:sz="4" w:space="0" w:color="auto"/>
              <w:left w:val="single" w:sz="4" w:space="0" w:color="auto"/>
              <w:bottom w:val="nil"/>
              <w:right w:val="single" w:sz="4" w:space="0" w:color="auto"/>
            </w:tcBorders>
            <w:vAlign w:val="center"/>
          </w:tcPr>
          <w:p w14:paraId="56387DC9" w14:textId="77777777" w:rsidR="00C84A42" w:rsidRPr="00C222E5" w:rsidRDefault="00C84A42" w:rsidP="004618D8">
            <w:pPr>
              <w:pStyle w:val="TAC"/>
              <w:rPr>
                <w:rFonts w:eastAsia="DengXian"/>
                <w:lang w:eastAsia="zh-CN" w:bidi="ar"/>
              </w:rPr>
            </w:pPr>
            <w:r w:rsidRPr="00C222E5">
              <w:rPr>
                <w:rFonts w:eastAsia="DengXian"/>
              </w:rPr>
              <w:lastRenderedPageBreak/>
              <w:t>CA_n25A-n41(A-C)-n66A-n71A</w:t>
            </w:r>
          </w:p>
        </w:tc>
        <w:tc>
          <w:tcPr>
            <w:tcW w:w="2033" w:type="dxa"/>
            <w:tcBorders>
              <w:top w:val="single" w:sz="4" w:space="0" w:color="auto"/>
              <w:left w:val="single" w:sz="4" w:space="0" w:color="auto"/>
              <w:bottom w:val="nil"/>
              <w:right w:val="single" w:sz="4" w:space="0" w:color="auto"/>
            </w:tcBorders>
            <w:vAlign w:val="center"/>
          </w:tcPr>
          <w:p w14:paraId="503E6D52" w14:textId="77777777" w:rsidR="00C84A42" w:rsidRPr="001C4B2D" w:rsidRDefault="00C84A42" w:rsidP="004618D8">
            <w:pPr>
              <w:pStyle w:val="TAC"/>
              <w:rPr>
                <w:rFonts w:eastAsiaTheme="minorEastAsia"/>
                <w:vertAlign w:val="superscript"/>
                <w:lang w:val="en-US"/>
              </w:rPr>
            </w:pPr>
            <w:r w:rsidRPr="001C4B2D">
              <w:rPr>
                <w:rFonts w:eastAsiaTheme="minorEastAsia"/>
                <w:lang w:val="en-US"/>
              </w:rPr>
              <w:t>n25</w:t>
            </w:r>
            <w:r w:rsidRPr="001C4B2D">
              <w:rPr>
                <w:rFonts w:eastAsiaTheme="minorEastAsia"/>
                <w:vertAlign w:val="superscript"/>
                <w:lang w:val="en-US"/>
              </w:rPr>
              <w:t>5</w:t>
            </w:r>
          </w:p>
          <w:p w14:paraId="05F4D2D0" w14:textId="77777777" w:rsidR="00C84A42" w:rsidRPr="001C4B2D" w:rsidRDefault="00C84A42" w:rsidP="004618D8">
            <w:pPr>
              <w:pStyle w:val="TAC"/>
              <w:rPr>
                <w:rFonts w:eastAsia="DengXian"/>
                <w:vertAlign w:val="superscript"/>
                <w:lang w:val="en-US"/>
              </w:rPr>
            </w:pPr>
            <w:r w:rsidRPr="001C4B2D">
              <w:rPr>
                <w:rFonts w:eastAsia="DengXian"/>
                <w:lang w:val="en-US"/>
              </w:rPr>
              <w:t>n41</w:t>
            </w:r>
            <w:r w:rsidRPr="001C4B2D">
              <w:rPr>
                <w:rFonts w:eastAsia="DengXian"/>
                <w:vertAlign w:val="superscript"/>
                <w:lang w:val="en-US"/>
              </w:rPr>
              <w:t>5,6</w:t>
            </w:r>
          </w:p>
          <w:p w14:paraId="1C4817E2" w14:textId="77777777" w:rsidR="00C84A42" w:rsidRPr="001C4B2D" w:rsidRDefault="00C84A42" w:rsidP="004618D8">
            <w:pPr>
              <w:pStyle w:val="TAC"/>
              <w:rPr>
                <w:rFonts w:eastAsiaTheme="minorEastAsia"/>
                <w:lang w:val="en-US"/>
              </w:rPr>
            </w:pPr>
            <w:r w:rsidRPr="001C4B2D">
              <w:rPr>
                <w:rFonts w:eastAsiaTheme="minorEastAsia"/>
                <w:lang w:val="en-US"/>
              </w:rPr>
              <w:t>n66</w:t>
            </w:r>
            <w:r w:rsidRPr="001C4B2D">
              <w:rPr>
                <w:rFonts w:eastAsiaTheme="minorEastAsia"/>
                <w:vertAlign w:val="superscript"/>
                <w:lang w:val="en-US"/>
              </w:rPr>
              <w:t>5</w:t>
            </w:r>
          </w:p>
          <w:p w14:paraId="14C8F3EC" w14:textId="77777777" w:rsidR="00C84A42" w:rsidRPr="00C222E5" w:rsidRDefault="00C84A42" w:rsidP="004618D8">
            <w:pPr>
              <w:pStyle w:val="TAC"/>
              <w:rPr>
                <w:rFonts w:eastAsia="DengXian"/>
                <w:vertAlign w:val="superscript"/>
                <w:lang w:val="en-US"/>
              </w:rPr>
            </w:pPr>
            <w:r w:rsidRPr="001C4B2D">
              <w:rPr>
                <w:rFonts w:eastAsiaTheme="minorEastAsia"/>
                <w:lang w:val="en-US"/>
              </w:rPr>
              <w:t>n71</w:t>
            </w:r>
            <w:r w:rsidRPr="001C4B2D">
              <w:rPr>
                <w:rFonts w:eastAsiaTheme="minorEastAsia"/>
                <w:vertAlign w:val="superscript"/>
                <w:lang w:val="en-US"/>
              </w:rPr>
              <w:t>5</w:t>
            </w:r>
          </w:p>
          <w:p w14:paraId="7C426EC3" w14:textId="77777777" w:rsidR="00C84A42" w:rsidRDefault="00C84A42" w:rsidP="004618D8">
            <w:pPr>
              <w:pStyle w:val="TAC"/>
              <w:rPr>
                <w:rFonts w:eastAsia="DengXian"/>
                <w:vertAlign w:val="superscript"/>
                <w:lang w:val="en-US"/>
              </w:rPr>
            </w:pPr>
            <w:r w:rsidRPr="00C222E5">
              <w:rPr>
                <w:rFonts w:eastAsia="DengXian"/>
              </w:rPr>
              <w:t>CA_n25A-n41A</w:t>
            </w:r>
            <w:r w:rsidRPr="00C222E5">
              <w:rPr>
                <w:rFonts w:eastAsia="DengXian"/>
                <w:vertAlign w:val="superscript"/>
                <w:lang w:val="en-US"/>
              </w:rPr>
              <w:t>5</w:t>
            </w:r>
          </w:p>
          <w:p w14:paraId="1BA01A5D" w14:textId="77777777" w:rsidR="00C84A42" w:rsidRDefault="00C84A42" w:rsidP="004618D8">
            <w:pPr>
              <w:pStyle w:val="TAC"/>
              <w:rPr>
                <w:rFonts w:eastAsia="DengXian"/>
              </w:rPr>
            </w:pPr>
            <w:r w:rsidRPr="00C222E5">
              <w:rPr>
                <w:rFonts w:eastAsia="DengXian"/>
              </w:rPr>
              <w:t>CA_n25A-n41</w:t>
            </w:r>
            <w:r>
              <w:rPr>
                <w:rFonts w:eastAsia="DengXian"/>
              </w:rPr>
              <w:t>C</w:t>
            </w:r>
          </w:p>
          <w:p w14:paraId="68202E6F" w14:textId="77777777" w:rsidR="00C84A42" w:rsidRDefault="00C84A42" w:rsidP="004618D8">
            <w:pPr>
              <w:pStyle w:val="TAC"/>
              <w:rPr>
                <w:rFonts w:eastAsia="DengXian"/>
              </w:rPr>
            </w:pPr>
            <w:r w:rsidRPr="00C222E5">
              <w:rPr>
                <w:rFonts w:eastAsia="DengXian"/>
              </w:rPr>
              <w:t>CA_n25A-n66A</w:t>
            </w:r>
            <w:r w:rsidRPr="001C4B2D">
              <w:rPr>
                <w:rFonts w:eastAsia="DengXian"/>
                <w:vertAlign w:val="superscript"/>
                <w:lang w:val="en-US"/>
              </w:rPr>
              <w:t>5</w:t>
            </w:r>
          </w:p>
          <w:p w14:paraId="35A2518F" w14:textId="77777777" w:rsidR="00C84A42" w:rsidRDefault="00C84A42" w:rsidP="004618D8">
            <w:pPr>
              <w:pStyle w:val="TAC"/>
              <w:rPr>
                <w:rFonts w:eastAsia="DengXian"/>
              </w:rPr>
            </w:pPr>
            <w:r w:rsidRPr="00C222E5">
              <w:rPr>
                <w:rFonts w:eastAsia="DengXian"/>
              </w:rPr>
              <w:t>CA_n25A-n71A</w:t>
            </w:r>
            <w:r w:rsidRPr="001C4B2D">
              <w:rPr>
                <w:rFonts w:eastAsia="DengXian"/>
                <w:vertAlign w:val="superscript"/>
                <w:lang w:val="en-US"/>
              </w:rPr>
              <w:t>5</w:t>
            </w:r>
          </w:p>
          <w:p w14:paraId="2F1FB0BE" w14:textId="77777777" w:rsidR="00C84A42" w:rsidRDefault="00C84A42" w:rsidP="004618D8">
            <w:pPr>
              <w:pStyle w:val="TAC"/>
              <w:rPr>
                <w:rFonts w:eastAsia="DengXian"/>
                <w:vertAlign w:val="superscript"/>
                <w:lang w:val="en-US"/>
              </w:rPr>
            </w:pPr>
            <w:r w:rsidRPr="00C222E5">
              <w:rPr>
                <w:rFonts w:eastAsia="DengXian"/>
              </w:rPr>
              <w:t>CA_n41A-n66A</w:t>
            </w:r>
            <w:r w:rsidRPr="00C222E5">
              <w:rPr>
                <w:rFonts w:eastAsia="DengXian"/>
                <w:vertAlign w:val="superscript"/>
                <w:lang w:val="en-US"/>
              </w:rPr>
              <w:t>5</w:t>
            </w:r>
          </w:p>
          <w:p w14:paraId="6DCC4209" w14:textId="77777777" w:rsidR="00C84A42" w:rsidRDefault="00C84A42" w:rsidP="004618D8">
            <w:pPr>
              <w:pStyle w:val="TAC"/>
              <w:rPr>
                <w:rFonts w:eastAsia="DengXian"/>
                <w:vertAlign w:val="superscript"/>
                <w:lang w:val="en-US"/>
              </w:rPr>
            </w:pPr>
            <w:r w:rsidRPr="00C222E5">
              <w:rPr>
                <w:rFonts w:eastAsia="DengXian"/>
              </w:rPr>
              <w:t>CA_n41</w:t>
            </w:r>
            <w:r>
              <w:rPr>
                <w:rFonts w:eastAsia="DengXian"/>
              </w:rPr>
              <w:t>C</w:t>
            </w:r>
            <w:r w:rsidRPr="00C222E5">
              <w:rPr>
                <w:rFonts w:eastAsia="DengXian"/>
              </w:rPr>
              <w:t>-n66A</w:t>
            </w:r>
          </w:p>
          <w:p w14:paraId="500E4B61" w14:textId="77777777" w:rsidR="00C84A42" w:rsidRDefault="00C84A42" w:rsidP="004618D8">
            <w:pPr>
              <w:pStyle w:val="TAC"/>
              <w:rPr>
                <w:rFonts w:eastAsia="DengXian"/>
                <w:vertAlign w:val="superscript"/>
                <w:lang w:val="en-US"/>
              </w:rPr>
            </w:pPr>
            <w:r w:rsidRPr="00C222E5">
              <w:rPr>
                <w:rFonts w:eastAsia="DengXian"/>
              </w:rPr>
              <w:t>CA_n41A-n71A</w:t>
            </w:r>
            <w:r w:rsidRPr="00C222E5">
              <w:rPr>
                <w:rFonts w:eastAsia="DengXian"/>
                <w:vertAlign w:val="superscript"/>
                <w:lang w:val="en-US"/>
              </w:rPr>
              <w:t>5</w:t>
            </w:r>
          </w:p>
          <w:p w14:paraId="4F6EA8AC" w14:textId="77777777" w:rsidR="00C84A42" w:rsidRDefault="00C84A42" w:rsidP="004618D8">
            <w:pPr>
              <w:pStyle w:val="TAC"/>
              <w:rPr>
                <w:rFonts w:eastAsia="DengXian"/>
                <w:vertAlign w:val="superscript"/>
                <w:lang w:val="en-US"/>
              </w:rPr>
            </w:pPr>
            <w:r w:rsidRPr="00C222E5">
              <w:rPr>
                <w:rFonts w:eastAsia="DengXian"/>
              </w:rPr>
              <w:t>CA_n41</w:t>
            </w:r>
            <w:r>
              <w:rPr>
                <w:rFonts w:eastAsia="DengXian"/>
              </w:rPr>
              <w:t>C</w:t>
            </w:r>
            <w:r w:rsidRPr="00C222E5">
              <w:rPr>
                <w:rFonts w:eastAsia="DengXian"/>
              </w:rPr>
              <w:t>-n</w:t>
            </w:r>
            <w:r>
              <w:rPr>
                <w:rFonts w:eastAsia="DengXian"/>
              </w:rPr>
              <w:t>71</w:t>
            </w:r>
            <w:r w:rsidRPr="00C222E5">
              <w:rPr>
                <w:rFonts w:eastAsia="DengXian"/>
              </w:rPr>
              <w:t>A</w:t>
            </w:r>
          </w:p>
          <w:p w14:paraId="63499F8E" w14:textId="77777777" w:rsidR="00C84A42" w:rsidRDefault="00C84A42" w:rsidP="004618D8">
            <w:pPr>
              <w:pStyle w:val="TAC"/>
              <w:rPr>
                <w:rFonts w:eastAsia="DengXian"/>
                <w:vertAlign w:val="superscript"/>
                <w:lang w:val="en-US"/>
              </w:rPr>
            </w:pPr>
            <w:r w:rsidRPr="00C222E5">
              <w:rPr>
                <w:rFonts w:eastAsia="DengXian"/>
              </w:rPr>
              <w:t>CA_n41C</w:t>
            </w:r>
            <w:r w:rsidRPr="00C222E5">
              <w:rPr>
                <w:rFonts w:eastAsia="DengXian"/>
                <w:vertAlign w:val="superscript"/>
                <w:lang w:val="en-US"/>
              </w:rPr>
              <w:t>5</w:t>
            </w:r>
          </w:p>
          <w:p w14:paraId="1A7AF8F5" w14:textId="77777777" w:rsidR="00C84A42" w:rsidRPr="00C222E5" w:rsidRDefault="00C84A42" w:rsidP="004618D8">
            <w:pPr>
              <w:pStyle w:val="TAC"/>
              <w:rPr>
                <w:rFonts w:eastAsia="DengXian"/>
                <w:lang w:eastAsia="zh-CN" w:bidi="ar"/>
              </w:rPr>
            </w:pPr>
            <w:r w:rsidRPr="00C222E5">
              <w:rPr>
                <w:rFonts w:eastAsia="DengXian"/>
              </w:rPr>
              <w:t>CA_n66A-n71A</w:t>
            </w:r>
            <w:r w:rsidRPr="001C4B2D">
              <w:rPr>
                <w:rFonts w:eastAsia="DengXian"/>
                <w:vertAlign w:val="superscript"/>
                <w:lang w:val="en-US"/>
              </w:rPr>
              <w:t>5</w:t>
            </w:r>
          </w:p>
        </w:tc>
        <w:tc>
          <w:tcPr>
            <w:tcW w:w="977" w:type="dxa"/>
            <w:tcBorders>
              <w:top w:val="single" w:sz="4" w:space="0" w:color="auto"/>
              <w:left w:val="single" w:sz="4" w:space="0" w:color="auto"/>
              <w:bottom w:val="single" w:sz="4" w:space="0" w:color="auto"/>
              <w:right w:val="single" w:sz="4" w:space="0" w:color="auto"/>
            </w:tcBorders>
          </w:tcPr>
          <w:p w14:paraId="7AAD97D5" w14:textId="77777777" w:rsidR="00C84A42" w:rsidRPr="00C222E5" w:rsidRDefault="00C84A42" w:rsidP="004618D8">
            <w:pPr>
              <w:pStyle w:val="TAC"/>
              <w:rPr>
                <w:rFonts w:eastAsia="DengXian"/>
              </w:rPr>
            </w:pPr>
            <w:r w:rsidRPr="00C222E5">
              <w:rPr>
                <w:rFonts w:eastAsia="DengXian"/>
              </w:rPr>
              <w:t>n25</w:t>
            </w:r>
          </w:p>
        </w:tc>
        <w:tc>
          <w:tcPr>
            <w:tcW w:w="2807" w:type="dxa"/>
            <w:tcBorders>
              <w:top w:val="single" w:sz="4" w:space="0" w:color="auto"/>
              <w:left w:val="single" w:sz="4" w:space="0" w:color="auto"/>
              <w:bottom w:val="single" w:sz="4" w:space="0" w:color="auto"/>
              <w:right w:val="single" w:sz="4" w:space="0" w:color="auto"/>
            </w:tcBorders>
          </w:tcPr>
          <w:p w14:paraId="70A6B57F" w14:textId="77777777" w:rsidR="00C84A42" w:rsidRPr="00C222E5" w:rsidRDefault="00C84A42" w:rsidP="004618D8">
            <w:pPr>
              <w:pStyle w:val="TAC"/>
              <w:rPr>
                <w:rFonts w:eastAsia="DengXian"/>
              </w:rPr>
            </w:pPr>
            <w:r w:rsidRPr="00C222E5">
              <w:rPr>
                <w:rFonts w:eastAsia="DengXian"/>
              </w:rPr>
              <w:t>n25 channel bandwidths in Table 5.3.5-1</w:t>
            </w:r>
          </w:p>
        </w:tc>
        <w:tc>
          <w:tcPr>
            <w:tcW w:w="1840" w:type="dxa"/>
            <w:tcBorders>
              <w:top w:val="single" w:sz="4" w:space="0" w:color="auto"/>
              <w:left w:val="single" w:sz="4" w:space="0" w:color="auto"/>
              <w:bottom w:val="nil"/>
              <w:right w:val="single" w:sz="4" w:space="0" w:color="auto"/>
            </w:tcBorders>
          </w:tcPr>
          <w:p w14:paraId="468DB15D" w14:textId="77777777" w:rsidR="00C84A42" w:rsidRPr="00C222E5" w:rsidRDefault="00C84A42" w:rsidP="004618D8">
            <w:pPr>
              <w:pStyle w:val="TAC"/>
              <w:rPr>
                <w:rFonts w:eastAsia="DengXian"/>
                <w:lang w:eastAsia="zh-CN" w:bidi="ar"/>
              </w:rPr>
            </w:pPr>
            <w:r w:rsidRPr="00C222E5">
              <w:rPr>
                <w:rFonts w:eastAsia="DengXian"/>
              </w:rPr>
              <w:t>4 and 5</w:t>
            </w:r>
          </w:p>
        </w:tc>
      </w:tr>
      <w:tr w:rsidR="00C84A42" w:rsidRPr="00C222E5" w14:paraId="29FC7382" w14:textId="77777777" w:rsidTr="00B7130B">
        <w:trPr>
          <w:jc w:val="center"/>
        </w:trPr>
        <w:tc>
          <w:tcPr>
            <w:tcW w:w="1957" w:type="dxa"/>
            <w:tcBorders>
              <w:top w:val="nil"/>
              <w:left w:val="single" w:sz="4" w:space="0" w:color="auto"/>
              <w:bottom w:val="nil"/>
              <w:right w:val="single" w:sz="4" w:space="0" w:color="auto"/>
            </w:tcBorders>
          </w:tcPr>
          <w:p w14:paraId="7BB4600A"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51D54B4E"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7EB6C9EC" w14:textId="77777777" w:rsidR="00C84A42" w:rsidRPr="00C222E5" w:rsidRDefault="00C84A42" w:rsidP="004618D8">
            <w:pPr>
              <w:pStyle w:val="TAC"/>
              <w:rPr>
                <w:rFonts w:eastAsia="DengXian"/>
              </w:rPr>
            </w:pPr>
            <w:r w:rsidRPr="00C222E5">
              <w:rPr>
                <w:rFonts w:eastAsia="DengXian"/>
              </w:rPr>
              <w:t>n41</w:t>
            </w:r>
          </w:p>
        </w:tc>
        <w:tc>
          <w:tcPr>
            <w:tcW w:w="2807" w:type="dxa"/>
            <w:tcBorders>
              <w:top w:val="single" w:sz="4" w:space="0" w:color="auto"/>
              <w:left w:val="single" w:sz="4" w:space="0" w:color="auto"/>
              <w:bottom w:val="single" w:sz="4" w:space="0" w:color="auto"/>
              <w:right w:val="single" w:sz="4" w:space="0" w:color="auto"/>
            </w:tcBorders>
          </w:tcPr>
          <w:p w14:paraId="456D53BA" w14:textId="77777777" w:rsidR="00C84A42" w:rsidRPr="00C222E5" w:rsidRDefault="00C84A42" w:rsidP="004618D8">
            <w:pPr>
              <w:pStyle w:val="TAC"/>
              <w:rPr>
                <w:rFonts w:eastAsia="DengXian"/>
              </w:rPr>
            </w:pPr>
            <w:r w:rsidRPr="00C222E5">
              <w:rPr>
                <w:rFonts w:eastAsia="DengXian"/>
              </w:rPr>
              <w:t>CA_n41(A-C)_BCS 4 and 5</w:t>
            </w:r>
          </w:p>
        </w:tc>
        <w:tc>
          <w:tcPr>
            <w:tcW w:w="1840" w:type="dxa"/>
            <w:tcBorders>
              <w:top w:val="nil"/>
              <w:left w:val="single" w:sz="4" w:space="0" w:color="auto"/>
              <w:bottom w:val="nil"/>
              <w:right w:val="single" w:sz="4" w:space="0" w:color="auto"/>
            </w:tcBorders>
          </w:tcPr>
          <w:p w14:paraId="0E31DD1E" w14:textId="77777777" w:rsidR="00C84A42" w:rsidRPr="00C222E5" w:rsidRDefault="00C84A42" w:rsidP="004618D8">
            <w:pPr>
              <w:pStyle w:val="TAC"/>
              <w:rPr>
                <w:rFonts w:eastAsia="DengXian"/>
                <w:lang w:eastAsia="zh-CN" w:bidi="ar"/>
              </w:rPr>
            </w:pPr>
          </w:p>
        </w:tc>
      </w:tr>
      <w:tr w:rsidR="00C84A42" w:rsidRPr="00C222E5" w14:paraId="07164468" w14:textId="77777777" w:rsidTr="00B7130B">
        <w:trPr>
          <w:jc w:val="center"/>
        </w:trPr>
        <w:tc>
          <w:tcPr>
            <w:tcW w:w="1957" w:type="dxa"/>
            <w:tcBorders>
              <w:top w:val="nil"/>
              <w:left w:val="single" w:sz="4" w:space="0" w:color="auto"/>
              <w:bottom w:val="nil"/>
              <w:right w:val="single" w:sz="4" w:space="0" w:color="auto"/>
            </w:tcBorders>
          </w:tcPr>
          <w:p w14:paraId="54E81120"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65E5DCBA"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3E51BF2F" w14:textId="77777777" w:rsidR="00C84A42" w:rsidRPr="00C222E5" w:rsidRDefault="00C84A42" w:rsidP="004618D8">
            <w:pPr>
              <w:pStyle w:val="TAC"/>
              <w:rPr>
                <w:rFonts w:eastAsia="DengXian"/>
              </w:rPr>
            </w:pPr>
            <w:r w:rsidRPr="00C222E5">
              <w:rPr>
                <w:rFonts w:eastAsia="DengXian"/>
              </w:rPr>
              <w:t>n66</w:t>
            </w:r>
          </w:p>
        </w:tc>
        <w:tc>
          <w:tcPr>
            <w:tcW w:w="2807" w:type="dxa"/>
            <w:tcBorders>
              <w:top w:val="single" w:sz="4" w:space="0" w:color="auto"/>
              <w:left w:val="single" w:sz="4" w:space="0" w:color="auto"/>
              <w:bottom w:val="single" w:sz="4" w:space="0" w:color="auto"/>
              <w:right w:val="single" w:sz="4" w:space="0" w:color="auto"/>
            </w:tcBorders>
          </w:tcPr>
          <w:p w14:paraId="61205254" w14:textId="77777777" w:rsidR="00C84A42" w:rsidRPr="00C222E5" w:rsidRDefault="00C84A42" w:rsidP="004618D8">
            <w:pPr>
              <w:pStyle w:val="TAC"/>
              <w:rPr>
                <w:rFonts w:eastAsia="DengXian"/>
              </w:rPr>
            </w:pPr>
            <w:r w:rsidRPr="00C222E5">
              <w:rPr>
                <w:rFonts w:eastAsia="DengXian"/>
              </w:rPr>
              <w:t>n66 channel bandwidths in Table 5.3.5-1</w:t>
            </w:r>
          </w:p>
        </w:tc>
        <w:tc>
          <w:tcPr>
            <w:tcW w:w="1840" w:type="dxa"/>
            <w:tcBorders>
              <w:top w:val="nil"/>
              <w:left w:val="single" w:sz="4" w:space="0" w:color="auto"/>
              <w:bottom w:val="nil"/>
              <w:right w:val="single" w:sz="4" w:space="0" w:color="auto"/>
            </w:tcBorders>
          </w:tcPr>
          <w:p w14:paraId="30033BB4" w14:textId="77777777" w:rsidR="00C84A42" w:rsidRPr="00C222E5" w:rsidRDefault="00C84A42" w:rsidP="004618D8">
            <w:pPr>
              <w:pStyle w:val="TAC"/>
              <w:rPr>
                <w:rFonts w:eastAsia="DengXian"/>
                <w:lang w:eastAsia="zh-CN" w:bidi="ar"/>
              </w:rPr>
            </w:pPr>
          </w:p>
        </w:tc>
      </w:tr>
      <w:tr w:rsidR="00C84A42" w:rsidRPr="00C222E5" w14:paraId="5768D4E4" w14:textId="77777777" w:rsidTr="00B7130B">
        <w:trPr>
          <w:jc w:val="center"/>
        </w:trPr>
        <w:tc>
          <w:tcPr>
            <w:tcW w:w="1957" w:type="dxa"/>
            <w:tcBorders>
              <w:top w:val="nil"/>
              <w:left w:val="single" w:sz="4" w:space="0" w:color="auto"/>
              <w:bottom w:val="single" w:sz="4" w:space="0" w:color="auto"/>
              <w:right w:val="single" w:sz="4" w:space="0" w:color="auto"/>
            </w:tcBorders>
          </w:tcPr>
          <w:p w14:paraId="7C4AFF5A"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single" w:sz="4" w:space="0" w:color="auto"/>
              <w:right w:val="single" w:sz="4" w:space="0" w:color="auto"/>
            </w:tcBorders>
          </w:tcPr>
          <w:p w14:paraId="64331B07"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17A0B4C9" w14:textId="77777777" w:rsidR="00C84A42" w:rsidRPr="00C222E5" w:rsidRDefault="00C84A42" w:rsidP="004618D8">
            <w:pPr>
              <w:pStyle w:val="TAC"/>
              <w:rPr>
                <w:rFonts w:eastAsia="DengXian"/>
              </w:rPr>
            </w:pPr>
            <w:r w:rsidRPr="00C222E5">
              <w:rPr>
                <w:rFonts w:eastAsia="DengXian"/>
              </w:rPr>
              <w:t>n71</w:t>
            </w:r>
          </w:p>
        </w:tc>
        <w:tc>
          <w:tcPr>
            <w:tcW w:w="2807" w:type="dxa"/>
            <w:tcBorders>
              <w:top w:val="single" w:sz="4" w:space="0" w:color="auto"/>
              <w:left w:val="single" w:sz="4" w:space="0" w:color="auto"/>
              <w:bottom w:val="single" w:sz="4" w:space="0" w:color="auto"/>
              <w:right w:val="single" w:sz="4" w:space="0" w:color="auto"/>
            </w:tcBorders>
          </w:tcPr>
          <w:p w14:paraId="0B444350" w14:textId="77777777" w:rsidR="00C84A42" w:rsidRPr="00C222E5" w:rsidRDefault="00C84A42" w:rsidP="004618D8">
            <w:pPr>
              <w:pStyle w:val="TAC"/>
              <w:rPr>
                <w:rFonts w:eastAsia="DengXian"/>
              </w:rPr>
            </w:pPr>
            <w:r w:rsidRPr="00C222E5">
              <w:rPr>
                <w:rFonts w:eastAsia="DengXian"/>
              </w:rPr>
              <w:t>n71 channel bandwidths in Table 5.3.5-1</w:t>
            </w:r>
          </w:p>
        </w:tc>
        <w:tc>
          <w:tcPr>
            <w:tcW w:w="1840" w:type="dxa"/>
            <w:tcBorders>
              <w:top w:val="nil"/>
              <w:left w:val="single" w:sz="4" w:space="0" w:color="auto"/>
              <w:bottom w:val="single" w:sz="4" w:space="0" w:color="auto"/>
              <w:right w:val="single" w:sz="4" w:space="0" w:color="auto"/>
            </w:tcBorders>
          </w:tcPr>
          <w:p w14:paraId="54D701B1" w14:textId="77777777" w:rsidR="00C84A42" w:rsidRPr="00C222E5" w:rsidRDefault="00C84A42" w:rsidP="004618D8">
            <w:pPr>
              <w:pStyle w:val="TAC"/>
              <w:rPr>
                <w:rFonts w:eastAsia="DengXian"/>
                <w:lang w:eastAsia="zh-CN" w:bidi="ar"/>
              </w:rPr>
            </w:pPr>
          </w:p>
        </w:tc>
      </w:tr>
      <w:tr w:rsidR="00C84A42" w:rsidRPr="00C222E5" w14:paraId="42F717FF" w14:textId="77777777" w:rsidTr="00B7130B">
        <w:trPr>
          <w:jc w:val="center"/>
        </w:trPr>
        <w:tc>
          <w:tcPr>
            <w:tcW w:w="1957" w:type="dxa"/>
            <w:tcBorders>
              <w:top w:val="single" w:sz="4" w:space="0" w:color="auto"/>
              <w:left w:val="single" w:sz="4" w:space="0" w:color="auto"/>
              <w:bottom w:val="nil"/>
              <w:right w:val="single" w:sz="4" w:space="0" w:color="auto"/>
            </w:tcBorders>
          </w:tcPr>
          <w:p w14:paraId="6BBC16C0" w14:textId="77777777" w:rsidR="00C84A42" w:rsidRPr="00C222E5" w:rsidRDefault="00C84A42" w:rsidP="004618D8">
            <w:pPr>
              <w:pStyle w:val="TAC"/>
              <w:rPr>
                <w:rFonts w:eastAsia="DengXian"/>
                <w:lang w:eastAsia="zh-CN"/>
              </w:rPr>
            </w:pPr>
            <w:r w:rsidRPr="00C222E5">
              <w:rPr>
                <w:rFonts w:eastAsia="DengXian"/>
                <w:lang w:eastAsia="zh-CN" w:bidi="ar"/>
              </w:rPr>
              <w:t>CA_n25A-n41A-n66(2A)-n71A</w:t>
            </w:r>
          </w:p>
        </w:tc>
        <w:tc>
          <w:tcPr>
            <w:tcW w:w="2033" w:type="dxa"/>
            <w:tcBorders>
              <w:top w:val="single" w:sz="4" w:space="0" w:color="auto"/>
              <w:left w:val="single" w:sz="4" w:space="0" w:color="auto"/>
              <w:bottom w:val="nil"/>
              <w:right w:val="single" w:sz="4" w:space="0" w:color="auto"/>
            </w:tcBorders>
          </w:tcPr>
          <w:p w14:paraId="29C1C17B" w14:textId="77777777" w:rsidR="00C84A42" w:rsidRPr="00DD4870" w:rsidRDefault="00C84A42" w:rsidP="004618D8">
            <w:pPr>
              <w:pStyle w:val="TAC"/>
              <w:rPr>
                <w:rFonts w:eastAsiaTheme="minorEastAsia"/>
                <w:vertAlign w:val="superscript"/>
                <w:lang w:val="en-US"/>
              </w:rPr>
            </w:pPr>
            <w:r w:rsidRPr="00DD4870">
              <w:rPr>
                <w:rFonts w:eastAsiaTheme="minorEastAsia"/>
                <w:lang w:val="en-US"/>
              </w:rPr>
              <w:t>n25</w:t>
            </w:r>
            <w:r w:rsidRPr="00DD4870">
              <w:rPr>
                <w:rFonts w:eastAsiaTheme="minorEastAsia"/>
                <w:vertAlign w:val="superscript"/>
                <w:lang w:val="en-US"/>
              </w:rPr>
              <w:t>5</w:t>
            </w:r>
          </w:p>
          <w:p w14:paraId="09285DBC" w14:textId="77777777" w:rsidR="00C84A42" w:rsidRDefault="00C84A42" w:rsidP="004618D8">
            <w:pPr>
              <w:pStyle w:val="TAC"/>
              <w:keepNext w:val="0"/>
              <w:keepLines w:val="0"/>
              <w:rPr>
                <w:vertAlign w:val="superscript"/>
              </w:rPr>
            </w:pPr>
            <w:r w:rsidRPr="001141C9">
              <w:t>n41</w:t>
            </w:r>
            <w:r w:rsidRPr="001141C9">
              <w:rPr>
                <w:vertAlign w:val="superscript"/>
              </w:rPr>
              <w:t>5,6</w:t>
            </w:r>
          </w:p>
          <w:p w14:paraId="6CA0A4CD" w14:textId="77777777" w:rsidR="00C84A42" w:rsidRPr="00DD4870" w:rsidRDefault="00C84A42" w:rsidP="004618D8">
            <w:pPr>
              <w:pStyle w:val="TAC"/>
              <w:rPr>
                <w:rFonts w:eastAsiaTheme="minorEastAsia"/>
                <w:lang w:val="en-US"/>
              </w:rPr>
            </w:pPr>
            <w:r w:rsidRPr="00DD4870">
              <w:rPr>
                <w:rFonts w:eastAsiaTheme="minorEastAsia"/>
                <w:lang w:val="en-US"/>
              </w:rPr>
              <w:t>n66</w:t>
            </w:r>
            <w:r w:rsidRPr="00DD4870">
              <w:rPr>
                <w:rFonts w:eastAsiaTheme="minorEastAsia"/>
                <w:vertAlign w:val="superscript"/>
                <w:lang w:val="en-US"/>
              </w:rPr>
              <w:t>5</w:t>
            </w:r>
          </w:p>
          <w:p w14:paraId="69DF2C74" w14:textId="77777777" w:rsidR="00C84A42" w:rsidRPr="001141C9" w:rsidRDefault="00C84A42" w:rsidP="004618D8">
            <w:pPr>
              <w:pStyle w:val="TAC"/>
              <w:keepNext w:val="0"/>
              <w:keepLines w:val="0"/>
              <w:rPr>
                <w:vertAlign w:val="superscript"/>
              </w:rPr>
            </w:pPr>
            <w:r w:rsidRPr="00DD4870">
              <w:rPr>
                <w:rFonts w:eastAsiaTheme="minorEastAsia"/>
                <w:lang w:val="en-US"/>
              </w:rPr>
              <w:t>n71</w:t>
            </w:r>
            <w:r w:rsidRPr="00DD4870">
              <w:rPr>
                <w:rFonts w:eastAsiaTheme="minorEastAsia"/>
                <w:vertAlign w:val="superscript"/>
                <w:lang w:val="en-US"/>
              </w:rPr>
              <w:t>5</w:t>
            </w:r>
          </w:p>
          <w:p w14:paraId="31B95235" w14:textId="77777777" w:rsidR="00C84A42" w:rsidRPr="001141C9" w:rsidRDefault="00C84A42" w:rsidP="004618D8">
            <w:pPr>
              <w:pStyle w:val="TAC"/>
              <w:keepNext w:val="0"/>
              <w:keepLines w:val="0"/>
              <w:rPr>
                <w:rFonts w:eastAsiaTheme="minorEastAsia"/>
              </w:rPr>
            </w:pPr>
            <w:r w:rsidRPr="001141C9">
              <w:rPr>
                <w:rFonts w:eastAsiaTheme="minorEastAsia"/>
              </w:rPr>
              <w:t>CA_n25A-n41A</w:t>
            </w:r>
            <w:r w:rsidRPr="001141C9">
              <w:rPr>
                <w:rFonts w:eastAsiaTheme="minorEastAsia"/>
                <w:vertAlign w:val="superscript"/>
              </w:rPr>
              <w:t>5</w:t>
            </w:r>
          </w:p>
          <w:p w14:paraId="2D937C98" w14:textId="77777777" w:rsidR="00C84A42" w:rsidRPr="001141C9" w:rsidRDefault="00C84A42" w:rsidP="004618D8">
            <w:pPr>
              <w:pStyle w:val="TAC"/>
              <w:keepNext w:val="0"/>
              <w:keepLines w:val="0"/>
              <w:rPr>
                <w:rFonts w:eastAsiaTheme="minorEastAsia"/>
              </w:rPr>
            </w:pPr>
            <w:r w:rsidRPr="001141C9">
              <w:rPr>
                <w:rFonts w:eastAsiaTheme="minorEastAsia"/>
              </w:rPr>
              <w:t>CA_n25A-n66A</w:t>
            </w:r>
            <w:r w:rsidRPr="001141C9">
              <w:rPr>
                <w:rFonts w:eastAsiaTheme="minorEastAsia"/>
                <w:vertAlign w:val="superscript"/>
              </w:rPr>
              <w:t>5</w:t>
            </w:r>
          </w:p>
          <w:p w14:paraId="0E1F95AF" w14:textId="77777777" w:rsidR="00C84A42" w:rsidRPr="001141C9" w:rsidRDefault="00C84A42" w:rsidP="004618D8">
            <w:pPr>
              <w:pStyle w:val="TAC"/>
              <w:keepNext w:val="0"/>
              <w:keepLines w:val="0"/>
              <w:rPr>
                <w:rFonts w:eastAsiaTheme="minorEastAsia"/>
              </w:rPr>
            </w:pPr>
            <w:r w:rsidRPr="001141C9">
              <w:rPr>
                <w:rFonts w:eastAsiaTheme="minorEastAsia"/>
              </w:rPr>
              <w:t>CA_n25A-n71A</w:t>
            </w:r>
            <w:r w:rsidRPr="001141C9">
              <w:rPr>
                <w:rFonts w:eastAsiaTheme="minorEastAsia"/>
                <w:vertAlign w:val="superscript"/>
              </w:rPr>
              <w:t>5</w:t>
            </w:r>
          </w:p>
          <w:p w14:paraId="6CBE1278" w14:textId="77777777" w:rsidR="00C84A42" w:rsidRPr="001141C9" w:rsidRDefault="00C84A42" w:rsidP="004618D8">
            <w:pPr>
              <w:pStyle w:val="TAC"/>
              <w:keepNext w:val="0"/>
              <w:keepLines w:val="0"/>
              <w:rPr>
                <w:rFonts w:eastAsiaTheme="minorEastAsia"/>
              </w:rPr>
            </w:pPr>
            <w:r w:rsidRPr="001141C9">
              <w:rPr>
                <w:rFonts w:eastAsiaTheme="minorEastAsia"/>
              </w:rPr>
              <w:t>CA_n41A-n66A</w:t>
            </w:r>
            <w:r w:rsidRPr="001141C9">
              <w:rPr>
                <w:rFonts w:eastAsiaTheme="minorEastAsia"/>
                <w:vertAlign w:val="superscript"/>
              </w:rPr>
              <w:t>5</w:t>
            </w:r>
          </w:p>
          <w:p w14:paraId="52D772C3" w14:textId="77777777" w:rsidR="00C84A42" w:rsidRPr="001141C9" w:rsidRDefault="00C84A42" w:rsidP="004618D8">
            <w:pPr>
              <w:pStyle w:val="TAC"/>
              <w:keepNext w:val="0"/>
              <w:keepLines w:val="0"/>
              <w:rPr>
                <w:rFonts w:eastAsiaTheme="minorEastAsia"/>
                <w:lang w:eastAsia="zh-CN"/>
              </w:rPr>
            </w:pPr>
            <w:r w:rsidRPr="001141C9">
              <w:rPr>
                <w:rFonts w:eastAsiaTheme="minorEastAsia"/>
                <w:lang w:eastAsia="zh-CN"/>
              </w:rPr>
              <w:t>CA_n41A-n71A</w:t>
            </w:r>
            <w:r w:rsidRPr="001141C9">
              <w:rPr>
                <w:rFonts w:eastAsiaTheme="minorEastAsia"/>
                <w:vertAlign w:val="superscript"/>
              </w:rPr>
              <w:t>5</w:t>
            </w:r>
          </w:p>
          <w:p w14:paraId="2E5A95B5" w14:textId="77777777" w:rsidR="00C84A42" w:rsidRPr="00C222E5" w:rsidRDefault="00C84A42" w:rsidP="004618D8">
            <w:pPr>
              <w:pStyle w:val="TAC"/>
              <w:rPr>
                <w:rFonts w:eastAsia="DengXian"/>
                <w:lang w:eastAsia="zh-CN"/>
              </w:rPr>
            </w:pPr>
            <w:r w:rsidRPr="001141C9">
              <w:rPr>
                <w:rFonts w:eastAsiaTheme="minorEastAsia"/>
              </w:rPr>
              <w:t>CA_n66A-n71A</w:t>
            </w:r>
            <w:r w:rsidRPr="001141C9">
              <w:rPr>
                <w:rFonts w:eastAsiaTheme="minorEastAsia"/>
                <w:vertAlign w:val="superscript"/>
              </w:rPr>
              <w:t>5</w:t>
            </w:r>
          </w:p>
        </w:tc>
        <w:tc>
          <w:tcPr>
            <w:tcW w:w="977" w:type="dxa"/>
            <w:tcBorders>
              <w:top w:val="single" w:sz="4" w:space="0" w:color="auto"/>
              <w:left w:val="single" w:sz="4" w:space="0" w:color="auto"/>
              <w:bottom w:val="single" w:sz="4" w:space="0" w:color="auto"/>
              <w:right w:val="single" w:sz="4" w:space="0" w:color="auto"/>
            </w:tcBorders>
          </w:tcPr>
          <w:p w14:paraId="642E05B0" w14:textId="77777777" w:rsidR="00C84A42" w:rsidRPr="00C222E5" w:rsidRDefault="00C84A42" w:rsidP="004618D8">
            <w:pPr>
              <w:pStyle w:val="TAC"/>
              <w:rPr>
                <w:rFonts w:eastAsia="DengXian"/>
                <w:lang w:eastAsia="zh-CN"/>
              </w:rPr>
            </w:pPr>
            <w:r w:rsidRPr="00C222E5">
              <w:rPr>
                <w:rFonts w:eastAsia="DengXian"/>
              </w:rPr>
              <w:t>n25</w:t>
            </w:r>
          </w:p>
        </w:tc>
        <w:tc>
          <w:tcPr>
            <w:tcW w:w="2807" w:type="dxa"/>
            <w:tcBorders>
              <w:top w:val="single" w:sz="4" w:space="0" w:color="auto"/>
              <w:left w:val="single" w:sz="4" w:space="0" w:color="auto"/>
              <w:bottom w:val="single" w:sz="4" w:space="0" w:color="auto"/>
              <w:right w:val="single" w:sz="4" w:space="0" w:color="auto"/>
            </w:tcBorders>
            <w:vAlign w:val="center"/>
          </w:tcPr>
          <w:p w14:paraId="549D0EF9" w14:textId="77777777" w:rsidR="00C84A42" w:rsidRPr="00C222E5" w:rsidRDefault="00C84A42" w:rsidP="004618D8">
            <w:pPr>
              <w:pStyle w:val="TAC"/>
              <w:rPr>
                <w:rFonts w:eastAsia="DengXian"/>
                <w:lang w:eastAsia="zh-CN" w:bidi="ar"/>
              </w:rPr>
            </w:pPr>
            <w:r w:rsidRPr="00C222E5">
              <w:rPr>
                <w:rFonts w:eastAsia="DengXian"/>
                <w:lang w:eastAsia="zh-CN" w:bidi="ar"/>
              </w:rPr>
              <w:t>n25 channel bandwidths in Table 5.3.5-1</w:t>
            </w:r>
          </w:p>
        </w:tc>
        <w:tc>
          <w:tcPr>
            <w:tcW w:w="1840" w:type="dxa"/>
            <w:tcBorders>
              <w:top w:val="single" w:sz="4" w:space="0" w:color="auto"/>
              <w:left w:val="single" w:sz="4" w:space="0" w:color="auto"/>
              <w:bottom w:val="nil"/>
              <w:right w:val="single" w:sz="4" w:space="0" w:color="auto"/>
            </w:tcBorders>
          </w:tcPr>
          <w:p w14:paraId="28543EB9" w14:textId="77777777" w:rsidR="00C84A42" w:rsidRPr="00C222E5" w:rsidRDefault="00C84A42" w:rsidP="004618D8">
            <w:pPr>
              <w:pStyle w:val="TAC"/>
              <w:rPr>
                <w:rFonts w:eastAsia="DengXian"/>
                <w:lang w:eastAsia="zh-CN" w:bidi="ar"/>
              </w:rPr>
            </w:pPr>
            <w:r w:rsidRPr="00C222E5">
              <w:rPr>
                <w:rFonts w:eastAsia="DengXian"/>
                <w:lang w:eastAsia="zh-CN"/>
              </w:rPr>
              <w:t>4 and 5</w:t>
            </w:r>
          </w:p>
        </w:tc>
      </w:tr>
      <w:tr w:rsidR="00C84A42" w:rsidRPr="00C222E5" w14:paraId="5267B841" w14:textId="77777777" w:rsidTr="00B7130B">
        <w:trPr>
          <w:jc w:val="center"/>
        </w:trPr>
        <w:tc>
          <w:tcPr>
            <w:tcW w:w="1957" w:type="dxa"/>
            <w:tcBorders>
              <w:top w:val="nil"/>
              <w:left w:val="single" w:sz="4" w:space="0" w:color="auto"/>
              <w:bottom w:val="nil"/>
              <w:right w:val="single" w:sz="4" w:space="0" w:color="auto"/>
            </w:tcBorders>
          </w:tcPr>
          <w:p w14:paraId="1C6074D8" w14:textId="77777777" w:rsidR="00C84A42" w:rsidRPr="00C222E5" w:rsidRDefault="00C84A42" w:rsidP="004618D8">
            <w:pPr>
              <w:pStyle w:val="TAC"/>
              <w:rPr>
                <w:rFonts w:eastAsia="DengXian"/>
                <w:lang w:eastAsia="zh-CN"/>
              </w:rPr>
            </w:pPr>
          </w:p>
        </w:tc>
        <w:tc>
          <w:tcPr>
            <w:tcW w:w="2033" w:type="dxa"/>
            <w:tcBorders>
              <w:top w:val="nil"/>
              <w:left w:val="single" w:sz="4" w:space="0" w:color="auto"/>
              <w:bottom w:val="nil"/>
              <w:right w:val="single" w:sz="4" w:space="0" w:color="auto"/>
            </w:tcBorders>
          </w:tcPr>
          <w:p w14:paraId="3B6F48D4" w14:textId="77777777" w:rsidR="00C84A42" w:rsidRPr="00C222E5" w:rsidRDefault="00C84A42" w:rsidP="004618D8">
            <w:pPr>
              <w:pStyle w:val="TAC"/>
              <w:rPr>
                <w:rFonts w:eastAsia="DengXian"/>
                <w:lang w:eastAsia="zh-CN"/>
              </w:rPr>
            </w:pPr>
          </w:p>
        </w:tc>
        <w:tc>
          <w:tcPr>
            <w:tcW w:w="977" w:type="dxa"/>
            <w:tcBorders>
              <w:top w:val="single" w:sz="4" w:space="0" w:color="auto"/>
              <w:left w:val="single" w:sz="4" w:space="0" w:color="auto"/>
              <w:bottom w:val="single" w:sz="4" w:space="0" w:color="auto"/>
              <w:right w:val="single" w:sz="4" w:space="0" w:color="auto"/>
            </w:tcBorders>
          </w:tcPr>
          <w:p w14:paraId="3749B5FF" w14:textId="77777777" w:rsidR="00C84A42" w:rsidRPr="00C222E5" w:rsidRDefault="00C84A42" w:rsidP="004618D8">
            <w:pPr>
              <w:pStyle w:val="TAC"/>
              <w:rPr>
                <w:rFonts w:eastAsia="DengXian"/>
                <w:lang w:eastAsia="zh-CN"/>
              </w:rPr>
            </w:pPr>
            <w:r w:rsidRPr="00C222E5">
              <w:rPr>
                <w:rFonts w:eastAsia="DengXian"/>
              </w:rPr>
              <w:t>n41</w:t>
            </w:r>
          </w:p>
        </w:tc>
        <w:tc>
          <w:tcPr>
            <w:tcW w:w="2807" w:type="dxa"/>
            <w:tcBorders>
              <w:top w:val="single" w:sz="4" w:space="0" w:color="auto"/>
              <w:left w:val="single" w:sz="4" w:space="0" w:color="auto"/>
              <w:bottom w:val="single" w:sz="4" w:space="0" w:color="auto"/>
              <w:right w:val="single" w:sz="4" w:space="0" w:color="auto"/>
            </w:tcBorders>
            <w:vAlign w:val="center"/>
          </w:tcPr>
          <w:p w14:paraId="21D7CE55" w14:textId="77777777" w:rsidR="00C84A42" w:rsidRPr="00C222E5" w:rsidRDefault="00C84A42" w:rsidP="004618D8">
            <w:pPr>
              <w:pStyle w:val="TAC"/>
              <w:rPr>
                <w:rFonts w:eastAsia="DengXian"/>
                <w:lang w:eastAsia="zh-CN" w:bidi="ar"/>
              </w:rPr>
            </w:pPr>
            <w:r w:rsidRPr="00C222E5">
              <w:rPr>
                <w:rFonts w:eastAsia="DengXian"/>
              </w:rPr>
              <w:t>n41 channel bandwidths in Table 5.3.5-1</w:t>
            </w:r>
          </w:p>
        </w:tc>
        <w:tc>
          <w:tcPr>
            <w:tcW w:w="1840" w:type="dxa"/>
            <w:tcBorders>
              <w:top w:val="nil"/>
              <w:left w:val="single" w:sz="4" w:space="0" w:color="auto"/>
              <w:bottom w:val="nil"/>
              <w:right w:val="single" w:sz="4" w:space="0" w:color="auto"/>
            </w:tcBorders>
          </w:tcPr>
          <w:p w14:paraId="6F134C6C" w14:textId="77777777" w:rsidR="00C84A42" w:rsidRPr="00C222E5" w:rsidRDefault="00C84A42" w:rsidP="004618D8">
            <w:pPr>
              <w:pStyle w:val="TAC"/>
              <w:rPr>
                <w:rFonts w:eastAsia="DengXian"/>
                <w:lang w:eastAsia="zh-CN" w:bidi="ar"/>
              </w:rPr>
            </w:pPr>
          </w:p>
        </w:tc>
      </w:tr>
      <w:tr w:rsidR="00C84A42" w:rsidRPr="00C222E5" w14:paraId="38AFA1F4" w14:textId="77777777" w:rsidTr="00B7130B">
        <w:trPr>
          <w:jc w:val="center"/>
        </w:trPr>
        <w:tc>
          <w:tcPr>
            <w:tcW w:w="1957" w:type="dxa"/>
            <w:tcBorders>
              <w:top w:val="nil"/>
              <w:left w:val="single" w:sz="4" w:space="0" w:color="auto"/>
              <w:bottom w:val="nil"/>
              <w:right w:val="single" w:sz="4" w:space="0" w:color="auto"/>
            </w:tcBorders>
          </w:tcPr>
          <w:p w14:paraId="70147A8A" w14:textId="77777777" w:rsidR="00C84A42" w:rsidRPr="00C222E5" w:rsidRDefault="00C84A42" w:rsidP="004618D8">
            <w:pPr>
              <w:pStyle w:val="TAC"/>
              <w:rPr>
                <w:rFonts w:eastAsia="DengXian"/>
                <w:lang w:eastAsia="zh-CN"/>
              </w:rPr>
            </w:pPr>
          </w:p>
        </w:tc>
        <w:tc>
          <w:tcPr>
            <w:tcW w:w="2033" w:type="dxa"/>
            <w:tcBorders>
              <w:top w:val="nil"/>
              <w:left w:val="single" w:sz="4" w:space="0" w:color="auto"/>
              <w:bottom w:val="nil"/>
              <w:right w:val="single" w:sz="4" w:space="0" w:color="auto"/>
            </w:tcBorders>
          </w:tcPr>
          <w:p w14:paraId="5CADF3AC" w14:textId="77777777" w:rsidR="00C84A42" w:rsidRPr="00C222E5" w:rsidRDefault="00C84A42" w:rsidP="004618D8">
            <w:pPr>
              <w:pStyle w:val="TAC"/>
              <w:rPr>
                <w:rFonts w:eastAsia="DengXian"/>
                <w:lang w:eastAsia="zh-CN"/>
              </w:rPr>
            </w:pPr>
          </w:p>
        </w:tc>
        <w:tc>
          <w:tcPr>
            <w:tcW w:w="977" w:type="dxa"/>
            <w:tcBorders>
              <w:top w:val="single" w:sz="4" w:space="0" w:color="auto"/>
              <w:left w:val="single" w:sz="4" w:space="0" w:color="auto"/>
              <w:bottom w:val="single" w:sz="4" w:space="0" w:color="auto"/>
              <w:right w:val="single" w:sz="4" w:space="0" w:color="auto"/>
            </w:tcBorders>
          </w:tcPr>
          <w:p w14:paraId="1869EAEC" w14:textId="77777777" w:rsidR="00C84A42" w:rsidRPr="00C222E5" w:rsidRDefault="00C84A42" w:rsidP="004618D8">
            <w:pPr>
              <w:pStyle w:val="TAC"/>
              <w:rPr>
                <w:rFonts w:eastAsia="DengXian"/>
                <w:lang w:eastAsia="zh-CN"/>
              </w:rPr>
            </w:pPr>
            <w:r w:rsidRPr="00C222E5">
              <w:rPr>
                <w:rFonts w:eastAsia="DengXian"/>
              </w:rPr>
              <w:t>n66</w:t>
            </w:r>
          </w:p>
        </w:tc>
        <w:tc>
          <w:tcPr>
            <w:tcW w:w="2807" w:type="dxa"/>
            <w:tcBorders>
              <w:top w:val="single" w:sz="4" w:space="0" w:color="auto"/>
              <w:left w:val="single" w:sz="4" w:space="0" w:color="auto"/>
              <w:bottom w:val="single" w:sz="4" w:space="0" w:color="auto"/>
              <w:right w:val="single" w:sz="4" w:space="0" w:color="auto"/>
            </w:tcBorders>
            <w:vAlign w:val="center"/>
          </w:tcPr>
          <w:p w14:paraId="3266269E" w14:textId="77777777" w:rsidR="00C84A42" w:rsidRPr="00C222E5" w:rsidRDefault="00C84A42" w:rsidP="004618D8">
            <w:pPr>
              <w:pStyle w:val="TAC"/>
              <w:rPr>
                <w:rFonts w:eastAsia="DengXian"/>
                <w:lang w:eastAsia="zh-CN" w:bidi="ar"/>
              </w:rPr>
            </w:pPr>
            <w:r w:rsidRPr="00C222E5">
              <w:rPr>
                <w:rFonts w:eastAsia="DengXian"/>
                <w:lang w:eastAsia="zh-CN"/>
              </w:rPr>
              <w:t>CA_n66(2A)_BCS 4 and 5</w:t>
            </w:r>
          </w:p>
        </w:tc>
        <w:tc>
          <w:tcPr>
            <w:tcW w:w="1840" w:type="dxa"/>
            <w:tcBorders>
              <w:top w:val="nil"/>
              <w:left w:val="single" w:sz="4" w:space="0" w:color="auto"/>
              <w:bottom w:val="nil"/>
              <w:right w:val="single" w:sz="4" w:space="0" w:color="auto"/>
            </w:tcBorders>
          </w:tcPr>
          <w:p w14:paraId="13E44ECC" w14:textId="77777777" w:rsidR="00C84A42" w:rsidRPr="00C222E5" w:rsidRDefault="00C84A42" w:rsidP="004618D8">
            <w:pPr>
              <w:pStyle w:val="TAC"/>
              <w:rPr>
                <w:rFonts w:eastAsia="DengXian"/>
                <w:lang w:eastAsia="zh-CN" w:bidi="ar"/>
              </w:rPr>
            </w:pPr>
          </w:p>
        </w:tc>
      </w:tr>
      <w:tr w:rsidR="00C84A42" w:rsidRPr="00C222E5" w14:paraId="1E34F565" w14:textId="77777777" w:rsidTr="00B7130B">
        <w:trPr>
          <w:jc w:val="center"/>
        </w:trPr>
        <w:tc>
          <w:tcPr>
            <w:tcW w:w="1957" w:type="dxa"/>
            <w:tcBorders>
              <w:top w:val="nil"/>
              <w:left w:val="single" w:sz="4" w:space="0" w:color="auto"/>
              <w:bottom w:val="single" w:sz="4" w:space="0" w:color="auto"/>
              <w:right w:val="single" w:sz="4" w:space="0" w:color="auto"/>
            </w:tcBorders>
          </w:tcPr>
          <w:p w14:paraId="44E4F02C" w14:textId="77777777" w:rsidR="00C84A42" w:rsidRPr="00C222E5" w:rsidRDefault="00C84A42" w:rsidP="004618D8">
            <w:pPr>
              <w:pStyle w:val="TAC"/>
              <w:rPr>
                <w:rFonts w:eastAsia="DengXian"/>
                <w:lang w:eastAsia="zh-CN"/>
              </w:rPr>
            </w:pPr>
          </w:p>
        </w:tc>
        <w:tc>
          <w:tcPr>
            <w:tcW w:w="2033" w:type="dxa"/>
            <w:tcBorders>
              <w:top w:val="nil"/>
              <w:left w:val="single" w:sz="4" w:space="0" w:color="auto"/>
              <w:bottom w:val="single" w:sz="4" w:space="0" w:color="auto"/>
              <w:right w:val="single" w:sz="4" w:space="0" w:color="auto"/>
            </w:tcBorders>
          </w:tcPr>
          <w:p w14:paraId="1DDE9C5B" w14:textId="77777777" w:rsidR="00C84A42" w:rsidRPr="00C222E5" w:rsidRDefault="00C84A42" w:rsidP="004618D8">
            <w:pPr>
              <w:pStyle w:val="TAC"/>
              <w:rPr>
                <w:rFonts w:eastAsia="DengXian"/>
                <w:lang w:eastAsia="zh-CN"/>
              </w:rPr>
            </w:pPr>
          </w:p>
        </w:tc>
        <w:tc>
          <w:tcPr>
            <w:tcW w:w="977" w:type="dxa"/>
            <w:tcBorders>
              <w:top w:val="single" w:sz="4" w:space="0" w:color="auto"/>
              <w:left w:val="single" w:sz="4" w:space="0" w:color="auto"/>
              <w:bottom w:val="single" w:sz="4" w:space="0" w:color="auto"/>
              <w:right w:val="single" w:sz="4" w:space="0" w:color="auto"/>
            </w:tcBorders>
          </w:tcPr>
          <w:p w14:paraId="002116C5" w14:textId="77777777" w:rsidR="00C84A42" w:rsidRPr="00C222E5" w:rsidRDefault="00C84A42" w:rsidP="004618D8">
            <w:pPr>
              <w:pStyle w:val="TAC"/>
              <w:rPr>
                <w:rFonts w:eastAsia="DengXian"/>
                <w:lang w:eastAsia="zh-CN"/>
              </w:rPr>
            </w:pPr>
            <w:r w:rsidRPr="00C222E5">
              <w:rPr>
                <w:rFonts w:eastAsia="DengXian"/>
              </w:rPr>
              <w:t>n71</w:t>
            </w:r>
          </w:p>
        </w:tc>
        <w:tc>
          <w:tcPr>
            <w:tcW w:w="2807" w:type="dxa"/>
            <w:tcBorders>
              <w:top w:val="single" w:sz="4" w:space="0" w:color="auto"/>
              <w:left w:val="single" w:sz="4" w:space="0" w:color="auto"/>
              <w:bottom w:val="single" w:sz="4" w:space="0" w:color="auto"/>
              <w:right w:val="single" w:sz="4" w:space="0" w:color="auto"/>
            </w:tcBorders>
            <w:vAlign w:val="center"/>
          </w:tcPr>
          <w:p w14:paraId="10733087" w14:textId="77777777" w:rsidR="00C84A42" w:rsidRPr="00C222E5" w:rsidRDefault="00C84A42" w:rsidP="004618D8">
            <w:pPr>
              <w:pStyle w:val="TAC"/>
              <w:rPr>
                <w:rFonts w:eastAsia="DengXian"/>
                <w:lang w:eastAsia="zh-CN" w:bidi="ar"/>
              </w:rPr>
            </w:pPr>
            <w:r w:rsidRPr="00C222E5">
              <w:rPr>
                <w:rFonts w:eastAsia="DengXian"/>
              </w:rPr>
              <w:t>n71 channel bandwidths in Table 5.3.5-1</w:t>
            </w:r>
          </w:p>
        </w:tc>
        <w:tc>
          <w:tcPr>
            <w:tcW w:w="1840" w:type="dxa"/>
            <w:tcBorders>
              <w:top w:val="nil"/>
              <w:left w:val="single" w:sz="4" w:space="0" w:color="auto"/>
              <w:bottom w:val="single" w:sz="4" w:space="0" w:color="auto"/>
              <w:right w:val="single" w:sz="4" w:space="0" w:color="auto"/>
            </w:tcBorders>
          </w:tcPr>
          <w:p w14:paraId="2E195DEC" w14:textId="77777777" w:rsidR="00C84A42" w:rsidRPr="00C222E5" w:rsidRDefault="00C84A42" w:rsidP="004618D8">
            <w:pPr>
              <w:pStyle w:val="TAC"/>
              <w:rPr>
                <w:rFonts w:eastAsia="DengXian"/>
                <w:lang w:eastAsia="zh-CN" w:bidi="ar"/>
              </w:rPr>
            </w:pPr>
          </w:p>
        </w:tc>
      </w:tr>
      <w:tr w:rsidR="00C84A42" w:rsidRPr="00C222E5" w14:paraId="06790D1A" w14:textId="77777777" w:rsidTr="00B7130B">
        <w:trPr>
          <w:jc w:val="center"/>
        </w:trPr>
        <w:tc>
          <w:tcPr>
            <w:tcW w:w="1957" w:type="dxa"/>
            <w:tcBorders>
              <w:top w:val="single" w:sz="4" w:space="0" w:color="auto"/>
              <w:left w:val="single" w:sz="4" w:space="0" w:color="auto"/>
              <w:bottom w:val="nil"/>
              <w:right w:val="single" w:sz="4" w:space="0" w:color="auto"/>
            </w:tcBorders>
            <w:vAlign w:val="center"/>
          </w:tcPr>
          <w:p w14:paraId="70B6D464" w14:textId="77777777" w:rsidR="00C84A42" w:rsidRPr="00C222E5" w:rsidRDefault="00C84A42" w:rsidP="004618D8">
            <w:pPr>
              <w:pStyle w:val="TAC"/>
              <w:rPr>
                <w:rFonts w:eastAsia="DengXian"/>
                <w:lang w:eastAsia="zh-CN"/>
              </w:rPr>
            </w:pPr>
            <w:r w:rsidRPr="00C222E5">
              <w:rPr>
                <w:rFonts w:eastAsia="DengXian"/>
              </w:rPr>
              <w:t>CA_n25A-n41A-n66(2A)-n71(2A)</w:t>
            </w:r>
          </w:p>
        </w:tc>
        <w:tc>
          <w:tcPr>
            <w:tcW w:w="2033" w:type="dxa"/>
            <w:tcBorders>
              <w:top w:val="single" w:sz="4" w:space="0" w:color="auto"/>
              <w:left w:val="single" w:sz="4" w:space="0" w:color="auto"/>
              <w:bottom w:val="nil"/>
              <w:right w:val="single" w:sz="4" w:space="0" w:color="auto"/>
            </w:tcBorders>
            <w:vAlign w:val="center"/>
          </w:tcPr>
          <w:p w14:paraId="30FF0314" w14:textId="77777777" w:rsidR="00C84A42" w:rsidRDefault="00C84A42" w:rsidP="004618D8">
            <w:pPr>
              <w:pStyle w:val="TAC"/>
              <w:keepNext w:val="0"/>
              <w:keepLines w:val="0"/>
              <w:rPr>
                <w:rFonts w:cs="Arial"/>
                <w:color w:val="000000"/>
                <w:szCs w:val="18"/>
              </w:rPr>
            </w:pPr>
            <w:r w:rsidRPr="001141C9">
              <w:t>n41</w:t>
            </w:r>
            <w:r w:rsidRPr="001141C9">
              <w:rPr>
                <w:vertAlign w:val="superscript"/>
              </w:rPr>
              <w:t>5,6</w:t>
            </w:r>
          </w:p>
          <w:p w14:paraId="4225EEC2" w14:textId="77777777" w:rsidR="00C84A42" w:rsidRPr="00C222E5" w:rsidRDefault="00C84A42" w:rsidP="004618D8">
            <w:pPr>
              <w:pStyle w:val="TAC"/>
              <w:rPr>
                <w:rFonts w:eastAsia="DengXian"/>
                <w:lang w:eastAsia="zh-CN"/>
              </w:rPr>
            </w:pPr>
            <w:r w:rsidRPr="001141C9">
              <w:rPr>
                <w:rFonts w:cs="Arial"/>
                <w:color w:val="000000"/>
                <w:szCs w:val="18"/>
              </w:rPr>
              <w:t>CA_n25A-n41A</w:t>
            </w:r>
            <w:r w:rsidRPr="001141C9">
              <w:rPr>
                <w:rFonts w:eastAsiaTheme="minorEastAsia"/>
                <w:vertAlign w:val="superscript"/>
              </w:rPr>
              <w:t>5</w:t>
            </w:r>
            <w:r w:rsidRPr="001141C9">
              <w:rPr>
                <w:rFonts w:cs="Arial"/>
                <w:color w:val="000000"/>
                <w:szCs w:val="18"/>
              </w:rPr>
              <w:br/>
              <w:t>CA_n25A-n66A</w:t>
            </w:r>
            <w:r w:rsidRPr="001141C9">
              <w:rPr>
                <w:rFonts w:cs="Arial"/>
                <w:color w:val="000000"/>
                <w:szCs w:val="18"/>
              </w:rPr>
              <w:br/>
              <w:t>CA_n25A-n71A</w:t>
            </w:r>
            <w:r w:rsidRPr="001141C9">
              <w:rPr>
                <w:rFonts w:cs="Arial"/>
                <w:color w:val="000000"/>
                <w:szCs w:val="18"/>
              </w:rPr>
              <w:br/>
              <w:t>CA_n41A-n66A</w:t>
            </w:r>
            <w:r w:rsidRPr="001141C9">
              <w:rPr>
                <w:rFonts w:eastAsiaTheme="minorEastAsia"/>
                <w:vertAlign w:val="superscript"/>
              </w:rPr>
              <w:t>5</w:t>
            </w:r>
            <w:r w:rsidRPr="001141C9">
              <w:rPr>
                <w:rFonts w:cs="Arial"/>
                <w:color w:val="000000"/>
                <w:szCs w:val="18"/>
              </w:rPr>
              <w:br/>
              <w:t>CA_n41A-n71A</w:t>
            </w:r>
            <w:r w:rsidRPr="001141C9">
              <w:rPr>
                <w:rFonts w:eastAsiaTheme="minorEastAsia"/>
                <w:vertAlign w:val="superscript"/>
              </w:rPr>
              <w:t>5</w:t>
            </w:r>
            <w:r w:rsidRPr="001141C9">
              <w:rPr>
                <w:rFonts w:cs="Arial"/>
                <w:color w:val="000000"/>
                <w:szCs w:val="18"/>
              </w:rPr>
              <w:br/>
              <w:t>CA_n66A-n71A</w:t>
            </w:r>
          </w:p>
        </w:tc>
        <w:tc>
          <w:tcPr>
            <w:tcW w:w="977" w:type="dxa"/>
            <w:tcBorders>
              <w:top w:val="single" w:sz="4" w:space="0" w:color="auto"/>
              <w:left w:val="single" w:sz="4" w:space="0" w:color="auto"/>
              <w:bottom w:val="single" w:sz="4" w:space="0" w:color="auto"/>
              <w:right w:val="single" w:sz="4" w:space="0" w:color="auto"/>
            </w:tcBorders>
            <w:vAlign w:val="center"/>
          </w:tcPr>
          <w:p w14:paraId="44454FCF" w14:textId="77777777" w:rsidR="00C84A42" w:rsidRPr="00C222E5" w:rsidRDefault="00C84A42" w:rsidP="004618D8">
            <w:pPr>
              <w:pStyle w:val="TAC"/>
              <w:rPr>
                <w:rFonts w:eastAsia="DengXian"/>
              </w:rPr>
            </w:pPr>
            <w:r w:rsidRPr="00C222E5">
              <w:rPr>
                <w:rFonts w:eastAsia="DengXian"/>
              </w:rPr>
              <w:t>n25</w:t>
            </w:r>
          </w:p>
        </w:tc>
        <w:tc>
          <w:tcPr>
            <w:tcW w:w="2807" w:type="dxa"/>
            <w:tcBorders>
              <w:top w:val="single" w:sz="4" w:space="0" w:color="auto"/>
              <w:left w:val="single" w:sz="4" w:space="0" w:color="auto"/>
              <w:bottom w:val="single" w:sz="4" w:space="0" w:color="auto"/>
              <w:right w:val="single" w:sz="4" w:space="0" w:color="auto"/>
            </w:tcBorders>
            <w:vAlign w:val="center"/>
          </w:tcPr>
          <w:p w14:paraId="32138F0B" w14:textId="77777777" w:rsidR="00C84A42" w:rsidRPr="00C222E5" w:rsidRDefault="00C84A42" w:rsidP="004618D8">
            <w:pPr>
              <w:pStyle w:val="TAC"/>
              <w:rPr>
                <w:rFonts w:eastAsia="DengXian"/>
              </w:rPr>
            </w:pPr>
            <w:r w:rsidRPr="00C222E5">
              <w:rPr>
                <w:rFonts w:eastAsia="DengXian"/>
              </w:rPr>
              <w:t>n25 channel bandwidths in Table 5.3.5-1</w:t>
            </w:r>
          </w:p>
        </w:tc>
        <w:tc>
          <w:tcPr>
            <w:tcW w:w="1840" w:type="dxa"/>
            <w:tcBorders>
              <w:top w:val="single" w:sz="4" w:space="0" w:color="auto"/>
              <w:left w:val="single" w:sz="4" w:space="0" w:color="auto"/>
              <w:bottom w:val="nil"/>
              <w:right w:val="single" w:sz="4" w:space="0" w:color="auto"/>
            </w:tcBorders>
            <w:vAlign w:val="center"/>
          </w:tcPr>
          <w:p w14:paraId="3363607B" w14:textId="77777777" w:rsidR="00C84A42" w:rsidRPr="00C222E5" w:rsidRDefault="00C84A42" w:rsidP="004618D8">
            <w:pPr>
              <w:pStyle w:val="TAC"/>
              <w:rPr>
                <w:rFonts w:eastAsia="DengXian"/>
                <w:lang w:eastAsia="zh-CN" w:bidi="ar"/>
              </w:rPr>
            </w:pPr>
            <w:r w:rsidRPr="00C222E5">
              <w:rPr>
                <w:rFonts w:eastAsia="DengXian"/>
              </w:rPr>
              <w:t>4 and 5</w:t>
            </w:r>
          </w:p>
        </w:tc>
      </w:tr>
      <w:tr w:rsidR="00C84A42" w:rsidRPr="00C222E5" w14:paraId="1FD47501" w14:textId="77777777" w:rsidTr="00B7130B">
        <w:trPr>
          <w:jc w:val="center"/>
        </w:trPr>
        <w:tc>
          <w:tcPr>
            <w:tcW w:w="1957" w:type="dxa"/>
            <w:tcBorders>
              <w:top w:val="nil"/>
              <w:left w:val="single" w:sz="4" w:space="0" w:color="auto"/>
              <w:bottom w:val="nil"/>
              <w:right w:val="single" w:sz="4" w:space="0" w:color="auto"/>
            </w:tcBorders>
            <w:vAlign w:val="center"/>
          </w:tcPr>
          <w:p w14:paraId="6CF85DAF" w14:textId="77777777" w:rsidR="00C84A42" w:rsidRPr="00C222E5" w:rsidRDefault="00C84A42" w:rsidP="004618D8">
            <w:pPr>
              <w:pStyle w:val="TAC"/>
              <w:rPr>
                <w:rFonts w:eastAsia="DengXian"/>
                <w:lang w:eastAsia="zh-CN"/>
              </w:rPr>
            </w:pPr>
          </w:p>
        </w:tc>
        <w:tc>
          <w:tcPr>
            <w:tcW w:w="2033" w:type="dxa"/>
            <w:tcBorders>
              <w:top w:val="nil"/>
              <w:left w:val="single" w:sz="4" w:space="0" w:color="auto"/>
              <w:bottom w:val="nil"/>
              <w:right w:val="single" w:sz="4" w:space="0" w:color="auto"/>
            </w:tcBorders>
            <w:vAlign w:val="center"/>
          </w:tcPr>
          <w:p w14:paraId="0F2EE81B" w14:textId="77777777" w:rsidR="00C84A42" w:rsidRPr="00C222E5" w:rsidRDefault="00C84A42" w:rsidP="004618D8">
            <w:pPr>
              <w:pStyle w:val="TAC"/>
              <w:rPr>
                <w:rFonts w:eastAsia="DengXian"/>
                <w:lang w:eastAsia="zh-CN"/>
              </w:rPr>
            </w:pPr>
          </w:p>
        </w:tc>
        <w:tc>
          <w:tcPr>
            <w:tcW w:w="977" w:type="dxa"/>
            <w:tcBorders>
              <w:top w:val="single" w:sz="4" w:space="0" w:color="auto"/>
              <w:left w:val="single" w:sz="4" w:space="0" w:color="auto"/>
              <w:bottom w:val="single" w:sz="4" w:space="0" w:color="auto"/>
              <w:right w:val="single" w:sz="4" w:space="0" w:color="auto"/>
            </w:tcBorders>
            <w:vAlign w:val="center"/>
          </w:tcPr>
          <w:p w14:paraId="158B0C15" w14:textId="77777777" w:rsidR="00C84A42" w:rsidRPr="00C222E5" w:rsidRDefault="00C84A42" w:rsidP="004618D8">
            <w:pPr>
              <w:pStyle w:val="TAC"/>
              <w:rPr>
                <w:rFonts w:eastAsia="DengXian"/>
              </w:rPr>
            </w:pPr>
            <w:r w:rsidRPr="00C222E5">
              <w:rPr>
                <w:rFonts w:eastAsia="DengXian"/>
              </w:rPr>
              <w:t>n41</w:t>
            </w:r>
          </w:p>
        </w:tc>
        <w:tc>
          <w:tcPr>
            <w:tcW w:w="2807" w:type="dxa"/>
            <w:tcBorders>
              <w:top w:val="single" w:sz="4" w:space="0" w:color="auto"/>
              <w:left w:val="single" w:sz="4" w:space="0" w:color="auto"/>
              <w:bottom w:val="single" w:sz="4" w:space="0" w:color="auto"/>
              <w:right w:val="single" w:sz="4" w:space="0" w:color="auto"/>
            </w:tcBorders>
            <w:vAlign w:val="center"/>
          </w:tcPr>
          <w:p w14:paraId="125B44EB" w14:textId="77777777" w:rsidR="00C84A42" w:rsidRPr="00C222E5" w:rsidRDefault="00C84A42" w:rsidP="004618D8">
            <w:pPr>
              <w:pStyle w:val="TAC"/>
              <w:rPr>
                <w:rFonts w:eastAsia="DengXian"/>
              </w:rPr>
            </w:pPr>
            <w:r w:rsidRPr="00C222E5">
              <w:rPr>
                <w:rFonts w:eastAsia="DengXian"/>
              </w:rPr>
              <w:t>n41 channel bandwidths in Table 5.3.5-1</w:t>
            </w:r>
          </w:p>
        </w:tc>
        <w:tc>
          <w:tcPr>
            <w:tcW w:w="1840" w:type="dxa"/>
            <w:tcBorders>
              <w:top w:val="nil"/>
              <w:left w:val="single" w:sz="4" w:space="0" w:color="auto"/>
              <w:bottom w:val="nil"/>
              <w:right w:val="single" w:sz="4" w:space="0" w:color="auto"/>
            </w:tcBorders>
            <w:vAlign w:val="center"/>
          </w:tcPr>
          <w:p w14:paraId="526FA331" w14:textId="77777777" w:rsidR="00C84A42" w:rsidRPr="00C222E5" w:rsidRDefault="00C84A42" w:rsidP="004618D8">
            <w:pPr>
              <w:pStyle w:val="TAC"/>
              <w:rPr>
                <w:rFonts w:eastAsia="DengXian"/>
                <w:lang w:eastAsia="zh-CN" w:bidi="ar"/>
              </w:rPr>
            </w:pPr>
          </w:p>
        </w:tc>
      </w:tr>
      <w:tr w:rsidR="00C84A42" w:rsidRPr="00C222E5" w14:paraId="2C73A382" w14:textId="77777777" w:rsidTr="00B7130B">
        <w:trPr>
          <w:jc w:val="center"/>
        </w:trPr>
        <w:tc>
          <w:tcPr>
            <w:tcW w:w="1957" w:type="dxa"/>
            <w:tcBorders>
              <w:top w:val="nil"/>
              <w:left w:val="single" w:sz="4" w:space="0" w:color="auto"/>
              <w:bottom w:val="nil"/>
              <w:right w:val="single" w:sz="4" w:space="0" w:color="auto"/>
            </w:tcBorders>
            <w:vAlign w:val="center"/>
          </w:tcPr>
          <w:p w14:paraId="349977EA" w14:textId="77777777" w:rsidR="00C84A42" w:rsidRPr="00C222E5" w:rsidRDefault="00C84A42" w:rsidP="004618D8">
            <w:pPr>
              <w:pStyle w:val="TAC"/>
              <w:rPr>
                <w:rFonts w:eastAsia="DengXian"/>
                <w:lang w:eastAsia="zh-CN"/>
              </w:rPr>
            </w:pPr>
          </w:p>
        </w:tc>
        <w:tc>
          <w:tcPr>
            <w:tcW w:w="2033" w:type="dxa"/>
            <w:tcBorders>
              <w:top w:val="nil"/>
              <w:left w:val="single" w:sz="4" w:space="0" w:color="auto"/>
              <w:bottom w:val="nil"/>
              <w:right w:val="single" w:sz="4" w:space="0" w:color="auto"/>
            </w:tcBorders>
            <w:vAlign w:val="center"/>
          </w:tcPr>
          <w:p w14:paraId="7E9A0998" w14:textId="77777777" w:rsidR="00C84A42" w:rsidRPr="00C222E5" w:rsidRDefault="00C84A42" w:rsidP="004618D8">
            <w:pPr>
              <w:pStyle w:val="TAC"/>
              <w:rPr>
                <w:rFonts w:eastAsia="DengXian"/>
                <w:lang w:eastAsia="zh-CN"/>
              </w:rPr>
            </w:pPr>
          </w:p>
        </w:tc>
        <w:tc>
          <w:tcPr>
            <w:tcW w:w="977" w:type="dxa"/>
            <w:tcBorders>
              <w:top w:val="single" w:sz="4" w:space="0" w:color="auto"/>
              <w:left w:val="single" w:sz="4" w:space="0" w:color="auto"/>
              <w:bottom w:val="single" w:sz="4" w:space="0" w:color="auto"/>
              <w:right w:val="single" w:sz="4" w:space="0" w:color="auto"/>
            </w:tcBorders>
            <w:vAlign w:val="center"/>
          </w:tcPr>
          <w:p w14:paraId="766F1842" w14:textId="77777777" w:rsidR="00C84A42" w:rsidRPr="00C222E5" w:rsidRDefault="00C84A42" w:rsidP="004618D8">
            <w:pPr>
              <w:pStyle w:val="TAC"/>
              <w:rPr>
                <w:rFonts w:eastAsia="DengXian"/>
              </w:rPr>
            </w:pPr>
            <w:r w:rsidRPr="00C222E5">
              <w:rPr>
                <w:rFonts w:eastAsia="DengXian"/>
              </w:rPr>
              <w:t>n66</w:t>
            </w:r>
          </w:p>
        </w:tc>
        <w:tc>
          <w:tcPr>
            <w:tcW w:w="2807" w:type="dxa"/>
            <w:tcBorders>
              <w:top w:val="single" w:sz="4" w:space="0" w:color="auto"/>
              <w:left w:val="single" w:sz="4" w:space="0" w:color="auto"/>
              <w:bottom w:val="single" w:sz="4" w:space="0" w:color="auto"/>
              <w:right w:val="single" w:sz="4" w:space="0" w:color="auto"/>
            </w:tcBorders>
            <w:vAlign w:val="center"/>
          </w:tcPr>
          <w:p w14:paraId="1F02888D" w14:textId="77777777" w:rsidR="00C84A42" w:rsidRPr="00C222E5" w:rsidRDefault="00C84A42" w:rsidP="004618D8">
            <w:pPr>
              <w:pStyle w:val="TAC"/>
              <w:rPr>
                <w:rFonts w:eastAsia="DengXian"/>
              </w:rPr>
            </w:pPr>
            <w:r w:rsidRPr="00C222E5">
              <w:rPr>
                <w:rFonts w:eastAsia="DengXian"/>
              </w:rPr>
              <w:t>CA_n66(2A)</w:t>
            </w:r>
            <w:r>
              <w:rPr>
                <w:rFonts w:eastAsia="DengXian"/>
              </w:rPr>
              <w:t>_BCS</w:t>
            </w:r>
            <w:r w:rsidRPr="00C222E5">
              <w:rPr>
                <w:rFonts w:eastAsia="DengXian"/>
              </w:rPr>
              <w:t xml:space="preserve"> 4 and 5</w:t>
            </w:r>
          </w:p>
        </w:tc>
        <w:tc>
          <w:tcPr>
            <w:tcW w:w="1840" w:type="dxa"/>
            <w:tcBorders>
              <w:top w:val="nil"/>
              <w:left w:val="single" w:sz="4" w:space="0" w:color="auto"/>
              <w:bottom w:val="nil"/>
              <w:right w:val="single" w:sz="4" w:space="0" w:color="auto"/>
            </w:tcBorders>
            <w:vAlign w:val="center"/>
          </w:tcPr>
          <w:p w14:paraId="3F3D4457" w14:textId="77777777" w:rsidR="00C84A42" w:rsidRPr="00C222E5" w:rsidRDefault="00C84A42" w:rsidP="004618D8">
            <w:pPr>
              <w:pStyle w:val="TAC"/>
              <w:rPr>
                <w:rFonts w:eastAsia="DengXian"/>
                <w:lang w:eastAsia="zh-CN" w:bidi="ar"/>
              </w:rPr>
            </w:pPr>
          </w:p>
        </w:tc>
      </w:tr>
      <w:tr w:rsidR="00C84A42" w:rsidRPr="00C222E5" w14:paraId="6308EBBA" w14:textId="77777777" w:rsidTr="00B7130B">
        <w:trPr>
          <w:jc w:val="center"/>
        </w:trPr>
        <w:tc>
          <w:tcPr>
            <w:tcW w:w="1957" w:type="dxa"/>
            <w:tcBorders>
              <w:top w:val="nil"/>
              <w:left w:val="single" w:sz="4" w:space="0" w:color="auto"/>
              <w:bottom w:val="single" w:sz="4" w:space="0" w:color="auto"/>
              <w:right w:val="single" w:sz="4" w:space="0" w:color="auto"/>
            </w:tcBorders>
            <w:vAlign w:val="center"/>
          </w:tcPr>
          <w:p w14:paraId="6B548D43" w14:textId="77777777" w:rsidR="00C84A42" w:rsidRPr="00C222E5" w:rsidRDefault="00C84A42" w:rsidP="004618D8">
            <w:pPr>
              <w:pStyle w:val="TAC"/>
              <w:rPr>
                <w:rFonts w:eastAsia="DengXian"/>
                <w:lang w:eastAsia="zh-CN"/>
              </w:rPr>
            </w:pPr>
          </w:p>
        </w:tc>
        <w:tc>
          <w:tcPr>
            <w:tcW w:w="2033" w:type="dxa"/>
            <w:tcBorders>
              <w:top w:val="nil"/>
              <w:left w:val="single" w:sz="4" w:space="0" w:color="auto"/>
              <w:bottom w:val="single" w:sz="4" w:space="0" w:color="auto"/>
              <w:right w:val="single" w:sz="4" w:space="0" w:color="auto"/>
            </w:tcBorders>
            <w:vAlign w:val="center"/>
          </w:tcPr>
          <w:p w14:paraId="25BC37C8" w14:textId="77777777" w:rsidR="00C84A42" w:rsidRPr="00C222E5" w:rsidRDefault="00C84A42" w:rsidP="004618D8">
            <w:pPr>
              <w:pStyle w:val="TAC"/>
              <w:rPr>
                <w:rFonts w:eastAsia="DengXian"/>
                <w:lang w:eastAsia="zh-CN"/>
              </w:rPr>
            </w:pPr>
          </w:p>
        </w:tc>
        <w:tc>
          <w:tcPr>
            <w:tcW w:w="977" w:type="dxa"/>
            <w:tcBorders>
              <w:top w:val="single" w:sz="4" w:space="0" w:color="auto"/>
              <w:left w:val="single" w:sz="4" w:space="0" w:color="auto"/>
              <w:bottom w:val="single" w:sz="4" w:space="0" w:color="auto"/>
              <w:right w:val="single" w:sz="4" w:space="0" w:color="auto"/>
            </w:tcBorders>
            <w:vAlign w:val="center"/>
          </w:tcPr>
          <w:p w14:paraId="40B4B19F" w14:textId="77777777" w:rsidR="00C84A42" w:rsidRPr="00C222E5" w:rsidRDefault="00C84A42" w:rsidP="004618D8">
            <w:pPr>
              <w:pStyle w:val="TAC"/>
              <w:rPr>
                <w:rFonts w:eastAsia="DengXian"/>
              </w:rPr>
            </w:pPr>
            <w:r w:rsidRPr="00C222E5">
              <w:rPr>
                <w:rFonts w:eastAsia="DengXian"/>
              </w:rPr>
              <w:t>n71</w:t>
            </w:r>
          </w:p>
        </w:tc>
        <w:tc>
          <w:tcPr>
            <w:tcW w:w="2807" w:type="dxa"/>
            <w:tcBorders>
              <w:top w:val="single" w:sz="4" w:space="0" w:color="auto"/>
              <w:left w:val="single" w:sz="4" w:space="0" w:color="auto"/>
              <w:bottom w:val="single" w:sz="4" w:space="0" w:color="auto"/>
              <w:right w:val="single" w:sz="4" w:space="0" w:color="auto"/>
            </w:tcBorders>
            <w:vAlign w:val="center"/>
          </w:tcPr>
          <w:p w14:paraId="6F0F02EA" w14:textId="77777777" w:rsidR="00C84A42" w:rsidRPr="00C222E5" w:rsidRDefault="00C84A42" w:rsidP="004618D8">
            <w:pPr>
              <w:pStyle w:val="TAC"/>
              <w:rPr>
                <w:rFonts w:eastAsia="DengXian"/>
              </w:rPr>
            </w:pPr>
            <w:r w:rsidRPr="00C222E5">
              <w:rPr>
                <w:rFonts w:eastAsia="DengXian"/>
              </w:rPr>
              <w:t>CA_n71(2A)</w:t>
            </w:r>
            <w:r>
              <w:rPr>
                <w:rFonts w:eastAsia="DengXian"/>
              </w:rPr>
              <w:t>_BCS</w:t>
            </w:r>
            <w:r w:rsidRPr="00C222E5">
              <w:rPr>
                <w:rFonts w:eastAsia="DengXian"/>
              </w:rPr>
              <w:t xml:space="preserve"> 4 and 5</w:t>
            </w:r>
          </w:p>
        </w:tc>
        <w:tc>
          <w:tcPr>
            <w:tcW w:w="1840" w:type="dxa"/>
            <w:tcBorders>
              <w:top w:val="nil"/>
              <w:left w:val="single" w:sz="4" w:space="0" w:color="auto"/>
              <w:bottom w:val="single" w:sz="4" w:space="0" w:color="auto"/>
              <w:right w:val="single" w:sz="4" w:space="0" w:color="auto"/>
            </w:tcBorders>
            <w:vAlign w:val="center"/>
          </w:tcPr>
          <w:p w14:paraId="2DEFC943" w14:textId="77777777" w:rsidR="00C84A42" w:rsidRPr="00C222E5" w:rsidRDefault="00C84A42" w:rsidP="004618D8">
            <w:pPr>
              <w:pStyle w:val="TAC"/>
              <w:rPr>
                <w:rFonts w:eastAsia="DengXian"/>
                <w:lang w:eastAsia="zh-CN" w:bidi="ar"/>
              </w:rPr>
            </w:pPr>
          </w:p>
        </w:tc>
      </w:tr>
      <w:tr w:rsidR="00C84A42" w:rsidRPr="00C222E5" w14:paraId="26B57791" w14:textId="77777777" w:rsidTr="00B7130B">
        <w:trPr>
          <w:jc w:val="center"/>
        </w:trPr>
        <w:tc>
          <w:tcPr>
            <w:tcW w:w="1957" w:type="dxa"/>
            <w:tcBorders>
              <w:top w:val="single" w:sz="4" w:space="0" w:color="auto"/>
              <w:left w:val="single" w:sz="4" w:space="0" w:color="auto"/>
              <w:bottom w:val="nil"/>
              <w:right w:val="single" w:sz="4" w:space="0" w:color="auto"/>
            </w:tcBorders>
            <w:vAlign w:val="center"/>
          </w:tcPr>
          <w:p w14:paraId="684816FC" w14:textId="77777777" w:rsidR="00C84A42" w:rsidRPr="00C222E5" w:rsidRDefault="00C84A42" w:rsidP="004618D8">
            <w:pPr>
              <w:pStyle w:val="TAC"/>
              <w:rPr>
                <w:rFonts w:eastAsia="DengXian"/>
                <w:lang w:eastAsia="zh-CN"/>
              </w:rPr>
            </w:pPr>
            <w:r w:rsidRPr="00C222E5">
              <w:rPr>
                <w:rFonts w:eastAsia="DengXian"/>
              </w:rPr>
              <w:t>CA_n25A-n41A-n66(2A)-n71B</w:t>
            </w:r>
          </w:p>
        </w:tc>
        <w:tc>
          <w:tcPr>
            <w:tcW w:w="2033" w:type="dxa"/>
            <w:tcBorders>
              <w:top w:val="single" w:sz="4" w:space="0" w:color="auto"/>
              <w:left w:val="single" w:sz="4" w:space="0" w:color="auto"/>
              <w:bottom w:val="nil"/>
              <w:right w:val="single" w:sz="4" w:space="0" w:color="auto"/>
            </w:tcBorders>
            <w:vAlign w:val="center"/>
          </w:tcPr>
          <w:p w14:paraId="30A6A846" w14:textId="77777777" w:rsidR="00C84A42" w:rsidRDefault="00C84A42" w:rsidP="004618D8">
            <w:pPr>
              <w:pStyle w:val="TAC"/>
              <w:keepNext w:val="0"/>
              <w:keepLines w:val="0"/>
              <w:rPr>
                <w:rFonts w:cs="Arial"/>
                <w:color w:val="000000"/>
                <w:szCs w:val="18"/>
              </w:rPr>
            </w:pPr>
            <w:r w:rsidRPr="001141C9">
              <w:t>n41</w:t>
            </w:r>
            <w:r w:rsidRPr="001141C9">
              <w:rPr>
                <w:vertAlign w:val="superscript"/>
              </w:rPr>
              <w:t>5,6</w:t>
            </w:r>
          </w:p>
          <w:p w14:paraId="04926066" w14:textId="77777777" w:rsidR="00C84A42" w:rsidRPr="00C222E5" w:rsidRDefault="00C84A42" w:rsidP="004618D8">
            <w:pPr>
              <w:pStyle w:val="TAC"/>
              <w:rPr>
                <w:rFonts w:eastAsia="DengXian"/>
                <w:lang w:eastAsia="zh-CN"/>
              </w:rPr>
            </w:pPr>
            <w:r w:rsidRPr="001141C9">
              <w:rPr>
                <w:rFonts w:cs="Arial"/>
                <w:color w:val="000000"/>
                <w:szCs w:val="18"/>
              </w:rPr>
              <w:t>CA_n25A-n41A</w:t>
            </w:r>
            <w:r w:rsidRPr="001141C9">
              <w:rPr>
                <w:rFonts w:eastAsiaTheme="minorEastAsia"/>
                <w:vertAlign w:val="superscript"/>
              </w:rPr>
              <w:t>5</w:t>
            </w:r>
            <w:r w:rsidRPr="001141C9">
              <w:rPr>
                <w:rFonts w:cs="Arial"/>
                <w:color w:val="000000"/>
                <w:szCs w:val="18"/>
              </w:rPr>
              <w:br/>
              <w:t>CA_n25A-n66A</w:t>
            </w:r>
            <w:r w:rsidRPr="001141C9">
              <w:rPr>
                <w:rFonts w:cs="Arial"/>
                <w:color w:val="000000"/>
                <w:szCs w:val="18"/>
              </w:rPr>
              <w:br/>
              <w:t>CA_n25A-n71A</w:t>
            </w:r>
            <w:r w:rsidRPr="001141C9">
              <w:rPr>
                <w:rFonts w:cs="Arial"/>
                <w:color w:val="000000"/>
                <w:szCs w:val="18"/>
              </w:rPr>
              <w:br/>
              <w:t>CA_n41A-n66A</w:t>
            </w:r>
            <w:r w:rsidRPr="001141C9">
              <w:rPr>
                <w:rFonts w:eastAsiaTheme="minorEastAsia"/>
                <w:vertAlign w:val="superscript"/>
              </w:rPr>
              <w:t>5</w:t>
            </w:r>
            <w:r w:rsidRPr="001141C9">
              <w:rPr>
                <w:rFonts w:cs="Arial"/>
                <w:color w:val="000000"/>
                <w:szCs w:val="18"/>
              </w:rPr>
              <w:br/>
              <w:t>CA_n41A-n71A</w:t>
            </w:r>
            <w:r w:rsidRPr="001141C9">
              <w:rPr>
                <w:rFonts w:eastAsiaTheme="minorEastAsia"/>
                <w:vertAlign w:val="superscript"/>
              </w:rPr>
              <w:t>5</w:t>
            </w:r>
            <w:r w:rsidRPr="001141C9">
              <w:rPr>
                <w:rFonts w:cs="Arial"/>
                <w:color w:val="000000"/>
                <w:szCs w:val="18"/>
              </w:rPr>
              <w:br/>
              <w:t>CA_n66A-n71A</w:t>
            </w:r>
          </w:p>
        </w:tc>
        <w:tc>
          <w:tcPr>
            <w:tcW w:w="977" w:type="dxa"/>
            <w:tcBorders>
              <w:top w:val="single" w:sz="4" w:space="0" w:color="auto"/>
              <w:left w:val="single" w:sz="4" w:space="0" w:color="auto"/>
              <w:bottom w:val="single" w:sz="4" w:space="0" w:color="auto"/>
              <w:right w:val="single" w:sz="4" w:space="0" w:color="auto"/>
            </w:tcBorders>
            <w:vAlign w:val="center"/>
          </w:tcPr>
          <w:p w14:paraId="7E88C9CB" w14:textId="77777777" w:rsidR="00C84A42" w:rsidRPr="00C222E5" w:rsidRDefault="00C84A42" w:rsidP="004618D8">
            <w:pPr>
              <w:pStyle w:val="TAC"/>
              <w:rPr>
                <w:rFonts w:eastAsia="DengXian"/>
              </w:rPr>
            </w:pPr>
            <w:r w:rsidRPr="00C222E5">
              <w:rPr>
                <w:rFonts w:eastAsia="DengXian"/>
              </w:rPr>
              <w:t>n25</w:t>
            </w:r>
          </w:p>
        </w:tc>
        <w:tc>
          <w:tcPr>
            <w:tcW w:w="2807" w:type="dxa"/>
            <w:tcBorders>
              <w:top w:val="single" w:sz="4" w:space="0" w:color="auto"/>
              <w:left w:val="single" w:sz="4" w:space="0" w:color="auto"/>
              <w:bottom w:val="single" w:sz="4" w:space="0" w:color="auto"/>
              <w:right w:val="single" w:sz="4" w:space="0" w:color="auto"/>
            </w:tcBorders>
            <w:vAlign w:val="center"/>
          </w:tcPr>
          <w:p w14:paraId="60B27F68" w14:textId="77777777" w:rsidR="00C84A42" w:rsidRPr="00C222E5" w:rsidRDefault="00C84A42" w:rsidP="004618D8">
            <w:pPr>
              <w:pStyle w:val="TAC"/>
              <w:rPr>
                <w:rFonts w:eastAsia="DengXian"/>
              </w:rPr>
            </w:pPr>
            <w:r w:rsidRPr="00C222E5">
              <w:rPr>
                <w:rFonts w:eastAsia="DengXian"/>
              </w:rPr>
              <w:t>n25 channel bandwidths in Table 5.3.5-1</w:t>
            </w:r>
          </w:p>
        </w:tc>
        <w:tc>
          <w:tcPr>
            <w:tcW w:w="1840" w:type="dxa"/>
            <w:tcBorders>
              <w:top w:val="single" w:sz="4" w:space="0" w:color="auto"/>
              <w:left w:val="single" w:sz="4" w:space="0" w:color="auto"/>
              <w:bottom w:val="nil"/>
              <w:right w:val="single" w:sz="4" w:space="0" w:color="auto"/>
            </w:tcBorders>
            <w:vAlign w:val="center"/>
          </w:tcPr>
          <w:p w14:paraId="3ACEB2FD" w14:textId="77777777" w:rsidR="00C84A42" w:rsidRPr="00C222E5" w:rsidRDefault="00C84A42" w:rsidP="004618D8">
            <w:pPr>
              <w:pStyle w:val="TAC"/>
              <w:rPr>
                <w:rFonts w:eastAsia="DengXian"/>
                <w:lang w:eastAsia="zh-CN" w:bidi="ar"/>
              </w:rPr>
            </w:pPr>
            <w:r w:rsidRPr="00C222E5">
              <w:rPr>
                <w:rFonts w:eastAsia="DengXian"/>
              </w:rPr>
              <w:t>4 and 5</w:t>
            </w:r>
          </w:p>
        </w:tc>
      </w:tr>
      <w:tr w:rsidR="00C84A42" w:rsidRPr="00C222E5" w14:paraId="5D1AD3F8" w14:textId="77777777" w:rsidTr="00B7130B">
        <w:trPr>
          <w:jc w:val="center"/>
        </w:trPr>
        <w:tc>
          <w:tcPr>
            <w:tcW w:w="1957" w:type="dxa"/>
            <w:tcBorders>
              <w:top w:val="nil"/>
              <w:left w:val="single" w:sz="4" w:space="0" w:color="auto"/>
              <w:bottom w:val="nil"/>
              <w:right w:val="single" w:sz="4" w:space="0" w:color="auto"/>
            </w:tcBorders>
            <w:vAlign w:val="center"/>
          </w:tcPr>
          <w:p w14:paraId="1AB8BF7C" w14:textId="77777777" w:rsidR="00C84A42" w:rsidRPr="00C222E5" w:rsidRDefault="00C84A42" w:rsidP="004618D8">
            <w:pPr>
              <w:pStyle w:val="TAC"/>
              <w:rPr>
                <w:rFonts w:eastAsia="DengXian"/>
                <w:lang w:eastAsia="zh-CN"/>
              </w:rPr>
            </w:pPr>
          </w:p>
        </w:tc>
        <w:tc>
          <w:tcPr>
            <w:tcW w:w="2033" w:type="dxa"/>
            <w:tcBorders>
              <w:top w:val="nil"/>
              <w:left w:val="single" w:sz="4" w:space="0" w:color="auto"/>
              <w:bottom w:val="nil"/>
              <w:right w:val="single" w:sz="4" w:space="0" w:color="auto"/>
            </w:tcBorders>
            <w:vAlign w:val="center"/>
          </w:tcPr>
          <w:p w14:paraId="3C96A84D" w14:textId="77777777" w:rsidR="00C84A42" w:rsidRPr="00C222E5" w:rsidRDefault="00C84A42" w:rsidP="004618D8">
            <w:pPr>
              <w:pStyle w:val="TAC"/>
              <w:rPr>
                <w:rFonts w:eastAsia="DengXian"/>
                <w:lang w:eastAsia="zh-CN"/>
              </w:rPr>
            </w:pPr>
          </w:p>
        </w:tc>
        <w:tc>
          <w:tcPr>
            <w:tcW w:w="977" w:type="dxa"/>
            <w:tcBorders>
              <w:top w:val="single" w:sz="4" w:space="0" w:color="auto"/>
              <w:left w:val="single" w:sz="4" w:space="0" w:color="auto"/>
              <w:bottom w:val="single" w:sz="4" w:space="0" w:color="auto"/>
              <w:right w:val="single" w:sz="4" w:space="0" w:color="auto"/>
            </w:tcBorders>
            <w:vAlign w:val="center"/>
          </w:tcPr>
          <w:p w14:paraId="7AC36AE9" w14:textId="77777777" w:rsidR="00C84A42" w:rsidRPr="00C222E5" w:rsidRDefault="00C84A42" w:rsidP="004618D8">
            <w:pPr>
              <w:pStyle w:val="TAC"/>
              <w:rPr>
                <w:rFonts w:eastAsia="DengXian"/>
              </w:rPr>
            </w:pPr>
            <w:r w:rsidRPr="00C222E5">
              <w:rPr>
                <w:rFonts w:eastAsia="DengXian"/>
              </w:rPr>
              <w:t>n41</w:t>
            </w:r>
          </w:p>
        </w:tc>
        <w:tc>
          <w:tcPr>
            <w:tcW w:w="2807" w:type="dxa"/>
            <w:tcBorders>
              <w:top w:val="single" w:sz="4" w:space="0" w:color="auto"/>
              <w:left w:val="single" w:sz="4" w:space="0" w:color="auto"/>
              <w:bottom w:val="single" w:sz="4" w:space="0" w:color="auto"/>
              <w:right w:val="single" w:sz="4" w:space="0" w:color="auto"/>
            </w:tcBorders>
            <w:vAlign w:val="center"/>
          </w:tcPr>
          <w:p w14:paraId="35E95DCA" w14:textId="77777777" w:rsidR="00C84A42" w:rsidRPr="00C222E5" w:rsidRDefault="00C84A42" w:rsidP="004618D8">
            <w:pPr>
              <w:pStyle w:val="TAC"/>
              <w:rPr>
                <w:rFonts w:eastAsia="DengXian"/>
              </w:rPr>
            </w:pPr>
            <w:r w:rsidRPr="00C222E5">
              <w:rPr>
                <w:rFonts w:eastAsia="DengXian"/>
              </w:rPr>
              <w:t>n41 channel bandwidths in Table 5.3.5-1</w:t>
            </w:r>
          </w:p>
        </w:tc>
        <w:tc>
          <w:tcPr>
            <w:tcW w:w="1840" w:type="dxa"/>
            <w:tcBorders>
              <w:top w:val="nil"/>
              <w:left w:val="single" w:sz="4" w:space="0" w:color="auto"/>
              <w:bottom w:val="nil"/>
              <w:right w:val="single" w:sz="4" w:space="0" w:color="auto"/>
            </w:tcBorders>
            <w:vAlign w:val="center"/>
          </w:tcPr>
          <w:p w14:paraId="54BFCCA6" w14:textId="77777777" w:rsidR="00C84A42" w:rsidRPr="00C222E5" w:rsidRDefault="00C84A42" w:rsidP="004618D8">
            <w:pPr>
              <w:pStyle w:val="TAC"/>
              <w:rPr>
                <w:rFonts w:eastAsia="DengXian"/>
                <w:lang w:eastAsia="zh-CN" w:bidi="ar"/>
              </w:rPr>
            </w:pPr>
          </w:p>
        </w:tc>
      </w:tr>
      <w:tr w:rsidR="00C84A42" w:rsidRPr="00C222E5" w14:paraId="5D54FD32" w14:textId="77777777" w:rsidTr="00B7130B">
        <w:trPr>
          <w:jc w:val="center"/>
        </w:trPr>
        <w:tc>
          <w:tcPr>
            <w:tcW w:w="1957" w:type="dxa"/>
            <w:tcBorders>
              <w:top w:val="nil"/>
              <w:left w:val="single" w:sz="4" w:space="0" w:color="auto"/>
              <w:bottom w:val="nil"/>
              <w:right w:val="single" w:sz="4" w:space="0" w:color="auto"/>
            </w:tcBorders>
            <w:vAlign w:val="center"/>
          </w:tcPr>
          <w:p w14:paraId="6942BEDD" w14:textId="77777777" w:rsidR="00C84A42" w:rsidRPr="00C222E5" w:rsidRDefault="00C84A42" w:rsidP="004618D8">
            <w:pPr>
              <w:pStyle w:val="TAC"/>
              <w:rPr>
                <w:rFonts w:eastAsia="DengXian"/>
                <w:lang w:eastAsia="zh-CN"/>
              </w:rPr>
            </w:pPr>
          </w:p>
        </w:tc>
        <w:tc>
          <w:tcPr>
            <w:tcW w:w="2033" w:type="dxa"/>
            <w:tcBorders>
              <w:top w:val="nil"/>
              <w:left w:val="single" w:sz="4" w:space="0" w:color="auto"/>
              <w:bottom w:val="nil"/>
              <w:right w:val="single" w:sz="4" w:space="0" w:color="auto"/>
            </w:tcBorders>
            <w:vAlign w:val="center"/>
          </w:tcPr>
          <w:p w14:paraId="40A10218" w14:textId="77777777" w:rsidR="00C84A42" w:rsidRPr="00C222E5" w:rsidRDefault="00C84A42" w:rsidP="004618D8">
            <w:pPr>
              <w:pStyle w:val="TAC"/>
              <w:rPr>
                <w:rFonts w:eastAsia="DengXian"/>
                <w:lang w:eastAsia="zh-CN"/>
              </w:rPr>
            </w:pPr>
          </w:p>
        </w:tc>
        <w:tc>
          <w:tcPr>
            <w:tcW w:w="977" w:type="dxa"/>
            <w:tcBorders>
              <w:top w:val="single" w:sz="4" w:space="0" w:color="auto"/>
              <w:left w:val="single" w:sz="4" w:space="0" w:color="auto"/>
              <w:bottom w:val="single" w:sz="4" w:space="0" w:color="auto"/>
              <w:right w:val="single" w:sz="4" w:space="0" w:color="auto"/>
            </w:tcBorders>
            <w:vAlign w:val="center"/>
          </w:tcPr>
          <w:p w14:paraId="7BDA3C70" w14:textId="77777777" w:rsidR="00C84A42" w:rsidRPr="00C222E5" w:rsidRDefault="00C84A42" w:rsidP="004618D8">
            <w:pPr>
              <w:pStyle w:val="TAC"/>
              <w:rPr>
                <w:rFonts w:eastAsia="DengXian"/>
              </w:rPr>
            </w:pPr>
            <w:r w:rsidRPr="00C222E5">
              <w:rPr>
                <w:rFonts w:eastAsia="DengXian"/>
              </w:rPr>
              <w:t>n66</w:t>
            </w:r>
          </w:p>
        </w:tc>
        <w:tc>
          <w:tcPr>
            <w:tcW w:w="2807" w:type="dxa"/>
            <w:tcBorders>
              <w:top w:val="single" w:sz="4" w:space="0" w:color="auto"/>
              <w:left w:val="single" w:sz="4" w:space="0" w:color="auto"/>
              <w:bottom w:val="single" w:sz="4" w:space="0" w:color="auto"/>
              <w:right w:val="single" w:sz="4" w:space="0" w:color="auto"/>
            </w:tcBorders>
            <w:vAlign w:val="center"/>
          </w:tcPr>
          <w:p w14:paraId="7E4DA033" w14:textId="77777777" w:rsidR="00C84A42" w:rsidRPr="00C222E5" w:rsidRDefault="00C84A42" w:rsidP="004618D8">
            <w:pPr>
              <w:pStyle w:val="TAC"/>
              <w:rPr>
                <w:rFonts w:eastAsia="DengXian"/>
              </w:rPr>
            </w:pPr>
            <w:r w:rsidRPr="00C222E5">
              <w:rPr>
                <w:rFonts w:eastAsia="DengXian"/>
              </w:rPr>
              <w:t>CA_n66(2A)</w:t>
            </w:r>
            <w:r>
              <w:rPr>
                <w:rFonts w:eastAsia="DengXian"/>
              </w:rPr>
              <w:t>_BCS</w:t>
            </w:r>
            <w:r w:rsidRPr="00C222E5">
              <w:rPr>
                <w:rFonts w:eastAsia="DengXian"/>
              </w:rPr>
              <w:t xml:space="preserve"> 4 and 5</w:t>
            </w:r>
          </w:p>
        </w:tc>
        <w:tc>
          <w:tcPr>
            <w:tcW w:w="1840" w:type="dxa"/>
            <w:tcBorders>
              <w:top w:val="nil"/>
              <w:left w:val="single" w:sz="4" w:space="0" w:color="auto"/>
              <w:bottom w:val="nil"/>
              <w:right w:val="single" w:sz="4" w:space="0" w:color="auto"/>
            </w:tcBorders>
            <w:vAlign w:val="center"/>
          </w:tcPr>
          <w:p w14:paraId="0307CD20" w14:textId="77777777" w:rsidR="00C84A42" w:rsidRPr="00C222E5" w:rsidRDefault="00C84A42" w:rsidP="004618D8">
            <w:pPr>
              <w:pStyle w:val="TAC"/>
              <w:rPr>
                <w:rFonts w:eastAsia="DengXian"/>
                <w:lang w:eastAsia="zh-CN" w:bidi="ar"/>
              </w:rPr>
            </w:pPr>
          </w:p>
        </w:tc>
      </w:tr>
      <w:tr w:rsidR="00C84A42" w:rsidRPr="00C222E5" w14:paraId="149BB393" w14:textId="77777777" w:rsidTr="00B7130B">
        <w:trPr>
          <w:jc w:val="center"/>
        </w:trPr>
        <w:tc>
          <w:tcPr>
            <w:tcW w:w="1957" w:type="dxa"/>
            <w:tcBorders>
              <w:top w:val="nil"/>
              <w:left w:val="single" w:sz="4" w:space="0" w:color="auto"/>
              <w:bottom w:val="single" w:sz="4" w:space="0" w:color="auto"/>
              <w:right w:val="single" w:sz="4" w:space="0" w:color="auto"/>
            </w:tcBorders>
            <w:vAlign w:val="center"/>
          </w:tcPr>
          <w:p w14:paraId="20824654" w14:textId="77777777" w:rsidR="00C84A42" w:rsidRPr="00C222E5" w:rsidRDefault="00C84A42" w:rsidP="004618D8">
            <w:pPr>
              <w:pStyle w:val="TAC"/>
              <w:rPr>
                <w:rFonts w:eastAsia="DengXian"/>
                <w:lang w:eastAsia="zh-CN"/>
              </w:rPr>
            </w:pPr>
          </w:p>
        </w:tc>
        <w:tc>
          <w:tcPr>
            <w:tcW w:w="2033" w:type="dxa"/>
            <w:tcBorders>
              <w:top w:val="nil"/>
              <w:left w:val="single" w:sz="4" w:space="0" w:color="auto"/>
              <w:bottom w:val="single" w:sz="4" w:space="0" w:color="auto"/>
              <w:right w:val="single" w:sz="4" w:space="0" w:color="auto"/>
            </w:tcBorders>
            <w:vAlign w:val="center"/>
          </w:tcPr>
          <w:p w14:paraId="40D0C2DB" w14:textId="77777777" w:rsidR="00C84A42" w:rsidRPr="00C222E5" w:rsidRDefault="00C84A42" w:rsidP="004618D8">
            <w:pPr>
              <w:pStyle w:val="TAC"/>
              <w:rPr>
                <w:rFonts w:eastAsia="DengXian"/>
                <w:lang w:eastAsia="zh-CN"/>
              </w:rPr>
            </w:pPr>
          </w:p>
        </w:tc>
        <w:tc>
          <w:tcPr>
            <w:tcW w:w="977" w:type="dxa"/>
            <w:tcBorders>
              <w:top w:val="single" w:sz="4" w:space="0" w:color="auto"/>
              <w:left w:val="single" w:sz="4" w:space="0" w:color="auto"/>
              <w:bottom w:val="single" w:sz="4" w:space="0" w:color="auto"/>
              <w:right w:val="single" w:sz="4" w:space="0" w:color="auto"/>
            </w:tcBorders>
            <w:vAlign w:val="center"/>
          </w:tcPr>
          <w:p w14:paraId="23D02A32" w14:textId="77777777" w:rsidR="00C84A42" w:rsidRPr="00C222E5" w:rsidRDefault="00C84A42" w:rsidP="004618D8">
            <w:pPr>
              <w:pStyle w:val="TAC"/>
              <w:rPr>
                <w:rFonts w:eastAsia="DengXian"/>
              </w:rPr>
            </w:pPr>
            <w:r w:rsidRPr="00C222E5">
              <w:rPr>
                <w:rFonts w:eastAsia="DengXian"/>
              </w:rPr>
              <w:t>n71</w:t>
            </w:r>
          </w:p>
        </w:tc>
        <w:tc>
          <w:tcPr>
            <w:tcW w:w="2807" w:type="dxa"/>
            <w:tcBorders>
              <w:top w:val="single" w:sz="4" w:space="0" w:color="auto"/>
              <w:left w:val="single" w:sz="4" w:space="0" w:color="auto"/>
              <w:bottom w:val="single" w:sz="4" w:space="0" w:color="auto"/>
              <w:right w:val="single" w:sz="4" w:space="0" w:color="auto"/>
            </w:tcBorders>
            <w:vAlign w:val="center"/>
          </w:tcPr>
          <w:p w14:paraId="03EF8374" w14:textId="77777777" w:rsidR="00C84A42" w:rsidRPr="00C222E5" w:rsidRDefault="00C84A42" w:rsidP="004618D8">
            <w:pPr>
              <w:pStyle w:val="TAC"/>
              <w:rPr>
                <w:rFonts w:eastAsia="DengXian"/>
              </w:rPr>
            </w:pPr>
            <w:r w:rsidRPr="00C222E5">
              <w:rPr>
                <w:rFonts w:eastAsia="DengXian"/>
              </w:rPr>
              <w:t>CA_n71B</w:t>
            </w:r>
            <w:r>
              <w:rPr>
                <w:rFonts w:eastAsia="DengXian"/>
              </w:rPr>
              <w:t>_BCS</w:t>
            </w:r>
            <w:r w:rsidRPr="00C222E5">
              <w:rPr>
                <w:rFonts w:eastAsia="DengXian"/>
              </w:rPr>
              <w:t xml:space="preserve"> 4 and 5</w:t>
            </w:r>
          </w:p>
        </w:tc>
        <w:tc>
          <w:tcPr>
            <w:tcW w:w="1840" w:type="dxa"/>
            <w:tcBorders>
              <w:top w:val="nil"/>
              <w:left w:val="single" w:sz="4" w:space="0" w:color="auto"/>
              <w:bottom w:val="single" w:sz="4" w:space="0" w:color="auto"/>
              <w:right w:val="single" w:sz="4" w:space="0" w:color="auto"/>
            </w:tcBorders>
            <w:vAlign w:val="center"/>
          </w:tcPr>
          <w:p w14:paraId="1692B0F7" w14:textId="77777777" w:rsidR="00C84A42" w:rsidRPr="00C222E5" w:rsidRDefault="00C84A42" w:rsidP="004618D8">
            <w:pPr>
              <w:pStyle w:val="TAC"/>
              <w:rPr>
                <w:rFonts w:eastAsia="DengXian"/>
                <w:lang w:eastAsia="zh-CN" w:bidi="ar"/>
              </w:rPr>
            </w:pPr>
          </w:p>
        </w:tc>
      </w:tr>
      <w:tr w:rsidR="00C84A42" w:rsidRPr="00C222E5" w14:paraId="78DC30E3" w14:textId="77777777" w:rsidTr="00B7130B">
        <w:trPr>
          <w:jc w:val="center"/>
        </w:trPr>
        <w:tc>
          <w:tcPr>
            <w:tcW w:w="1957" w:type="dxa"/>
            <w:tcBorders>
              <w:top w:val="single" w:sz="4" w:space="0" w:color="auto"/>
              <w:left w:val="single" w:sz="4" w:space="0" w:color="auto"/>
              <w:bottom w:val="nil"/>
              <w:right w:val="single" w:sz="4" w:space="0" w:color="auto"/>
            </w:tcBorders>
          </w:tcPr>
          <w:p w14:paraId="3444B897" w14:textId="77777777" w:rsidR="00C84A42" w:rsidRPr="00C222E5" w:rsidRDefault="00C84A42" w:rsidP="004618D8">
            <w:pPr>
              <w:pStyle w:val="TAC"/>
              <w:rPr>
                <w:rFonts w:eastAsia="DengXian"/>
                <w:lang w:eastAsia="zh-CN"/>
              </w:rPr>
            </w:pPr>
            <w:r w:rsidRPr="00C222E5">
              <w:rPr>
                <w:rFonts w:eastAsia="DengXian"/>
                <w:lang w:eastAsia="zh-CN" w:bidi="ar"/>
              </w:rPr>
              <w:lastRenderedPageBreak/>
              <w:t>CA_n25A-n41A-n66A-n71(2A)</w:t>
            </w:r>
          </w:p>
        </w:tc>
        <w:tc>
          <w:tcPr>
            <w:tcW w:w="2033" w:type="dxa"/>
            <w:tcBorders>
              <w:top w:val="single" w:sz="4" w:space="0" w:color="auto"/>
              <w:left w:val="single" w:sz="4" w:space="0" w:color="auto"/>
              <w:bottom w:val="nil"/>
              <w:right w:val="single" w:sz="4" w:space="0" w:color="auto"/>
            </w:tcBorders>
          </w:tcPr>
          <w:p w14:paraId="4B6A3672" w14:textId="77777777" w:rsidR="00C84A42" w:rsidRDefault="00C84A42" w:rsidP="004618D8">
            <w:pPr>
              <w:pStyle w:val="TAC"/>
              <w:keepNext w:val="0"/>
              <w:keepLines w:val="0"/>
              <w:rPr>
                <w:rFonts w:eastAsiaTheme="minorEastAsia"/>
                <w:vertAlign w:val="superscript"/>
                <w:lang w:eastAsia="zh-CN"/>
              </w:rPr>
            </w:pPr>
            <w:r>
              <w:rPr>
                <w:rFonts w:eastAsiaTheme="minorEastAsia"/>
                <w:lang w:eastAsia="zh-CN"/>
              </w:rPr>
              <w:t>n25</w:t>
            </w:r>
            <w:r w:rsidRPr="001141C9">
              <w:rPr>
                <w:rFonts w:eastAsiaTheme="minorEastAsia"/>
                <w:vertAlign w:val="superscript"/>
                <w:lang w:eastAsia="zh-CN"/>
              </w:rPr>
              <w:t>5</w:t>
            </w:r>
          </w:p>
          <w:p w14:paraId="44B79917" w14:textId="77777777" w:rsidR="00C84A42" w:rsidRDefault="00C84A42" w:rsidP="004618D8">
            <w:pPr>
              <w:pStyle w:val="TAC"/>
              <w:keepNext w:val="0"/>
              <w:keepLines w:val="0"/>
              <w:rPr>
                <w:vertAlign w:val="superscript"/>
              </w:rPr>
            </w:pPr>
            <w:r w:rsidRPr="001141C9">
              <w:t>n41</w:t>
            </w:r>
            <w:r w:rsidRPr="001141C9">
              <w:rPr>
                <w:vertAlign w:val="superscript"/>
              </w:rPr>
              <w:t>5,6</w:t>
            </w:r>
          </w:p>
          <w:p w14:paraId="5278F3DA" w14:textId="77777777" w:rsidR="00C84A42" w:rsidRDefault="00C84A42" w:rsidP="004618D8">
            <w:pPr>
              <w:pStyle w:val="TAC"/>
              <w:keepNext w:val="0"/>
              <w:keepLines w:val="0"/>
              <w:rPr>
                <w:rFonts w:eastAsiaTheme="minorEastAsia"/>
                <w:vertAlign w:val="superscript"/>
                <w:lang w:eastAsia="zh-CN"/>
              </w:rPr>
            </w:pPr>
            <w:r w:rsidRPr="001141C9">
              <w:rPr>
                <w:rFonts w:eastAsiaTheme="minorEastAsia"/>
                <w:lang w:eastAsia="zh-CN"/>
              </w:rPr>
              <w:t>n</w:t>
            </w:r>
            <w:r>
              <w:rPr>
                <w:rFonts w:eastAsiaTheme="minorEastAsia"/>
                <w:lang w:eastAsia="zh-CN"/>
              </w:rPr>
              <w:t>66</w:t>
            </w:r>
            <w:r w:rsidRPr="001141C9">
              <w:rPr>
                <w:rFonts w:eastAsiaTheme="minorEastAsia"/>
                <w:vertAlign w:val="superscript"/>
                <w:lang w:eastAsia="zh-CN"/>
              </w:rPr>
              <w:t>5</w:t>
            </w:r>
          </w:p>
          <w:p w14:paraId="052FCCA3" w14:textId="77777777" w:rsidR="00C84A42" w:rsidRPr="001141C9" w:rsidRDefault="00C84A42" w:rsidP="004618D8">
            <w:pPr>
              <w:pStyle w:val="TAC"/>
              <w:keepNext w:val="0"/>
              <w:keepLines w:val="0"/>
              <w:rPr>
                <w:vertAlign w:val="superscript"/>
              </w:rPr>
            </w:pPr>
            <w:r w:rsidRPr="001141C9">
              <w:rPr>
                <w:rFonts w:eastAsiaTheme="minorEastAsia"/>
                <w:lang w:eastAsia="zh-CN"/>
              </w:rPr>
              <w:t>n</w:t>
            </w:r>
            <w:r>
              <w:rPr>
                <w:rFonts w:eastAsiaTheme="minorEastAsia"/>
                <w:lang w:eastAsia="zh-CN"/>
              </w:rPr>
              <w:t>71</w:t>
            </w:r>
            <w:r w:rsidRPr="001141C9">
              <w:rPr>
                <w:rFonts w:eastAsiaTheme="minorEastAsia"/>
                <w:vertAlign w:val="superscript"/>
                <w:lang w:eastAsia="zh-CN"/>
              </w:rPr>
              <w:t>5</w:t>
            </w:r>
          </w:p>
          <w:p w14:paraId="15CA45E9" w14:textId="77777777" w:rsidR="00C84A42" w:rsidRPr="001141C9" w:rsidRDefault="00C84A42" w:rsidP="004618D8">
            <w:pPr>
              <w:pStyle w:val="TAC"/>
              <w:keepNext w:val="0"/>
              <w:keepLines w:val="0"/>
              <w:rPr>
                <w:rFonts w:eastAsiaTheme="minorEastAsia"/>
              </w:rPr>
            </w:pPr>
            <w:r w:rsidRPr="001141C9">
              <w:rPr>
                <w:rFonts w:eastAsiaTheme="minorEastAsia"/>
              </w:rPr>
              <w:t>CA_n25A-n41A</w:t>
            </w:r>
            <w:r w:rsidRPr="001141C9">
              <w:rPr>
                <w:rFonts w:eastAsiaTheme="minorEastAsia"/>
                <w:vertAlign w:val="superscript"/>
              </w:rPr>
              <w:t>5</w:t>
            </w:r>
          </w:p>
          <w:p w14:paraId="0BE8B412" w14:textId="77777777" w:rsidR="00C84A42" w:rsidRPr="001141C9" w:rsidRDefault="00C84A42" w:rsidP="004618D8">
            <w:pPr>
              <w:pStyle w:val="TAC"/>
              <w:keepNext w:val="0"/>
              <w:keepLines w:val="0"/>
              <w:rPr>
                <w:rFonts w:eastAsiaTheme="minorEastAsia"/>
              </w:rPr>
            </w:pPr>
            <w:r w:rsidRPr="001141C9">
              <w:rPr>
                <w:rFonts w:eastAsiaTheme="minorEastAsia"/>
              </w:rPr>
              <w:t>CA_n25A-n66A</w:t>
            </w:r>
            <w:r w:rsidRPr="001141C9">
              <w:rPr>
                <w:rFonts w:eastAsiaTheme="minorEastAsia"/>
                <w:vertAlign w:val="superscript"/>
              </w:rPr>
              <w:t>5</w:t>
            </w:r>
          </w:p>
          <w:p w14:paraId="7950C165" w14:textId="77777777" w:rsidR="00C84A42" w:rsidRPr="001141C9" w:rsidRDefault="00C84A42" w:rsidP="004618D8">
            <w:pPr>
              <w:pStyle w:val="TAC"/>
              <w:keepNext w:val="0"/>
              <w:keepLines w:val="0"/>
              <w:rPr>
                <w:rFonts w:eastAsiaTheme="minorEastAsia"/>
              </w:rPr>
            </w:pPr>
            <w:r w:rsidRPr="001141C9">
              <w:rPr>
                <w:rFonts w:eastAsiaTheme="minorEastAsia"/>
              </w:rPr>
              <w:t>CA_n25A-n71A</w:t>
            </w:r>
            <w:r w:rsidRPr="001141C9">
              <w:rPr>
                <w:rFonts w:eastAsiaTheme="minorEastAsia"/>
                <w:vertAlign w:val="superscript"/>
              </w:rPr>
              <w:t>5</w:t>
            </w:r>
          </w:p>
          <w:p w14:paraId="2A183C00" w14:textId="77777777" w:rsidR="00C84A42" w:rsidRPr="001141C9" w:rsidRDefault="00C84A42" w:rsidP="004618D8">
            <w:pPr>
              <w:pStyle w:val="TAC"/>
              <w:keepNext w:val="0"/>
              <w:keepLines w:val="0"/>
              <w:rPr>
                <w:rFonts w:eastAsiaTheme="minorEastAsia"/>
              </w:rPr>
            </w:pPr>
            <w:r w:rsidRPr="001141C9">
              <w:rPr>
                <w:rFonts w:eastAsiaTheme="minorEastAsia"/>
              </w:rPr>
              <w:t>CA_n41A-n66A</w:t>
            </w:r>
            <w:r w:rsidRPr="001141C9">
              <w:rPr>
                <w:rFonts w:eastAsiaTheme="minorEastAsia"/>
                <w:vertAlign w:val="superscript"/>
              </w:rPr>
              <w:t>5</w:t>
            </w:r>
          </w:p>
          <w:p w14:paraId="7EC28CA9" w14:textId="77777777" w:rsidR="00C84A42" w:rsidRPr="001141C9" w:rsidRDefault="00C84A42" w:rsidP="004618D8">
            <w:pPr>
              <w:pStyle w:val="TAC"/>
              <w:keepNext w:val="0"/>
              <w:keepLines w:val="0"/>
              <w:rPr>
                <w:rFonts w:eastAsiaTheme="minorEastAsia"/>
                <w:lang w:eastAsia="zh-CN"/>
              </w:rPr>
            </w:pPr>
            <w:r w:rsidRPr="001141C9">
              <w:rPr>
                <w:rFonts w:eastAsiaTheme="minorEastAsia"/>
                <w:lang w:eastAsia="zh-CN"/>
              </w:rPr>
              <w:t>CA_n41A-n71A</w:t>
            </w:r>
            <w:r w:rsidRPr="001141C9">
              <w:rPr>
                <w:rFonts w:eastAsiaTheme="minorEastAsia"/>
                <w:vertAlign w:val="superscript"/>
              </w:rPr>
              <w:t>5</w:t>
            </w:r>
          </w:p>
          <w:p w14:paraId="089B263C" w14:textId="77777777" w:rsidR="00C84A42" w:rsidRPr="00C222E5" w:rsidRDefault="00C84A42" w:rsidP="004618D8">
            <w:pPr>
              <w:pStyle w:val="TAC"/>
              <w:rPr>
                <w:rFonts w:eastAsia="DengXian"/>
                <w:lang w:eastAsia="zh-CN"/>
              </w:rPr>
            </w:pPr>
            <w:r w:rsidRPr="001141C9">
              <w:rPr>
                <w:rFonts w:eastAsiaTheme="minorEastAsia"/>
              </w:rPr>
              <w:t>CA_n66A-n71A</w:t>
            </w:r>
            <w:r w:rsidRPr="001141C9">
              <w:rPr>
                <w:rFonts w:eastAsiaTheme="minorEastAsia"/>
                <w:vertAlign w:val="superscript"/>
              </w:rPr>
              <w:t>5</w:t>
            </w:r>
          </w:p>
        </w:tc>
        <w:tc>
          <w:tcPr>
            <w:tcW w:w="977" w:type="dxa"/>
            <w:tcBorders>
              <w:top w:val="single" w:sz="4" w:space="0" w:color="auto"/>
              <w:left w:val="single" w:sz="4" w:space="0" w:color="auto"/>
              <w:bottom w:val="single" w:sz="4" w:space="0" w:color="auto"/>
              <w:right w:val="single" w:sz="4" w:space="0" w:color="auto"/>
            </w:tcBorders>
          </w:tcPr>
          <w:p w14:paraId="43168292" w14:textId="77777777" w:rsidR="00C84A42" w:rsidRPr="00C222E5" w:rsidRDefault="00C84A42" w:rsidP="004618D8">
            <w:pPr>
              <w:pStyle w:val="TAC"/>
              <w:rPr>
                <w:rFonts w:eastAsia="DengXian"/>
                <w:lang w:eastAsia="zh-CN"/>
              </w:rPr>
            </w:pPr>
            <w:r w:rsidRPr="00C222E5">
              <w:rPr>
                <w:rFonts w:eastAsia="DengXian"/>
              </w:rPr>
              <w:t>n25</w:t>
            </w:r>
          </w:p>
        </w:tc>
        <w:tc>
          <w:tcPr>
            <w:tcW w:w="2807" w:type="dxa"/>
            <w:tcBorders>
              <w:top w:val="single" w:sz="4" w:space="0" w:color="auto"/>
              <w:left w:val="single" w:sz="4" w:space="0" w:color="auto"/>
              <w:bottom w:val="single" w:sz="4" w:space="0" w:color="auto"/>
              <w:right w:val="single" w:sz="4" w:space="0" w:color="auto"/>
            </w:tcBorders>
          </w:tcPr>
          <w:p w14:paraId="519BEC69" w14:textId="77777777" w:rsidR="00C84A42" w:rsidRPr="00C222E5" w:rsidRDefault="00C84A42" w:rsidP="004618D8">
            <w:pPr>
              <w:pStyle w:val="TAC"/>
              <w:rPr>
                <w:rFonts w:eastAsia="DengXian"/>
                <w:lang w:eastAsia="zh-CN" w:bidi="ar"/>
              </w:rPr>
            </w:pPr>
            <w:r w:rsidRPr="00C222E5">
              <w:rPr>
                <w:rFonts w:eastAsia="DengXian"/>
                <w:lang w:eastAsia="zh-CN"/>
              </w:rPr>
              <w:t>n25 channel bandwidths in Table 5.3.5-1</w:t>
            </w:r>
          </w:p>
        </w:tc>
        <w:tc>
          <w:tcPr>
            <w:tcW w:w="1840" w:type="dxa"/>
            <w:tcBorders>
              <w:top w:val="single" w:sz="4" w:space="0" w:color="auto"/>
              <w:left w:val="single" w:sz="4" w:space="0" w:color="auto"/>
              <w:bottom w:val="nil"/>
              <w:right w:val="single" w:sz="4" w:space="0" w:color="auto"/>
            </w:tcBorders>
          </w:tcPr>
          <w:p w14:paraId="65C95C06" w14:textId="77777777" w:rsidR="00C84A42" w:rsidRPr="00C222E5" w:rsidRDefault="00C84A42" w:rsidP="004618D8">
            <w:pPr>
              <w:pStyle w:val="TAC"/>
              <w:rPr>
                <w:rFonts w:eastAsia="DengXian"/>
                <w:lang w:eastAsia="zh-CN" w:bidi="ar"/>
              </w:rPr>
            </w:pPr>
            <w:r w:rsidRPr="00C222E5">
              <w:rPr>
                <w:rFonts w:eastAsia="DengXian"/>
                <w:lang w:eastAsia="zh-CN"/>
              </w:rPr>
              <w:t>4 and 5</w:t>
            </w:r>
          </w:p>
        </w:tc>
      </w:tr>
      <w:tr w:rsidR="00C84A42" w:rsidRPr="00C222E5" w14:paraId="7E960624" w14:textId="77777777" w:rsidTr="00B7130B">
        <w:trPr>
          <w:jc w:val="center"/>
        </w:trPr>
        <w:tc>
          <w:tcPr>
            <w:tcW w:w="1957" w:type="dxa"/>
            <w:tcBorders>
              <w:top w:val="nil"/>
              <w:left w:val="single" w:sz="4" w:space="0" w:color="auto"/>
              <w:bottom w:val="nil"/>
              <w:right w:val="single" w:sz="4" w:space="0" w:color="auto"/>
            </w:tcBorders>
          </w:tcPr>
          <w:p w14:paraId="324C6515" w14:textId="77777777" w:rsidR="00C84A42" w:rsidRPr="00C222E5" w:rsidRDefault="00C84A42" w:rsidP="004618D8">
            <w:pPr>
              <w:pStyle w:val="TAC"/>
              <w:rPr>
                <w:rFonts w:eastAsia="DengXian"/>
                <w:lang w:eastAsia="zh-CN"/>
              </w:rPr>
            </w:pPr>
          </w:p>
        </w:tc>
        <w:tc>
          <w:tcPr>
            <w:tcW w:w="2033" w:type="dxa"/>
            <w:tcBorders>
              <w:top w:val="nil"/>
              <w:left w:val="single" w:sz="4" w:space="0" w:color="auto"/>
              <w:bottom w:val="nil"/>
              <w:right w:val="single" w:sz="4" w:space="0" w:color="auto"/>
            </w:tcBorders>
          </w:tcPr>
          <w:p w14:paraId="37CEB0C5" w14:textId="77777777" w:rsidR="00C84A42" w:rsidRPr="00C222E5" w:rsidRDefault="00C84A42" w:rsidP="004618D8">
            <w:pPr>
              <w:pStyle w:val="TAC"/>
              <w:rPr>
                <w:rFonts w:eastAsia="DengXian"/>
                <w:lang w:eastAsia="zh-CN"/>
              </w:rPr>
            </w:pPr>
          </w:p>
        </w:tc>
        <w:tc>
          <w:tcPr>
            <w:tcW w:w="977" w:type="dxa"/>
            <w:tcBorders>
              <w:top w:val="single" w:sz="4" w:space="0" w:color="auto"/>
              <w:left w:val="single" w:sz="4" w:space="0" w:color="auto"/>
              <w:bottom w:val="single" w:sz="4" w:space="0" w:color="auto"/>
              <w:right w:val="single" w:sz="4" w:space="0" w:color="auto"/>
            </w:tcBorders>
          </w:tcPr>
          <w:p w14:paraId="0F603CC0" w14:textId="77777777" w:rsidR="00C84A42" w:rsidRPr="00C222E5" w:rsidRDefault="00C84A42" w:rsidP="004618D8">
            <w:pPr>
              <w:pStyle w:val="TAC"/>
              <w:rPr>
                <w:rFonts w:eastAsia="DengXian"/>
                <w:lang w:eastAsia="zh-CN"/>
              </w:rPr>
            </w:pPr>
            <w:r w:rsidRPr="00C222E5">
              <w:rPr>
                <w:rFonts w:eastAsia="DengXian"/>
              </w:rPr>
              <w:t>n41</w:t>
            </w:r>
          </w:p>
        </w:tc>
        <w:tc>
          <w:tcPr>
            <w:tcW w:w="2807" w:type="dxa"/>
            <w:tcBorders>
              <w:top w:val="single" w:sz="4" w:space="0" w:color="auto"/>
              <w:left w:val="single" w:sz="4" w:space="0" w:color="auto"/>
              <w:bottom w:val="single" w:sz="4" w:space="0" w:color="auto"/>
              <w:right w:val="single" w:sz="4" w:space="0" w:color="auto"/>
            </w:tcBorders>
            <w:vAlign w:val="center"/>
          </w:tcPr>
          <w:p w14:paraId="7A075AA7" w14:textId="77777777" w:rsidR="00C84A42" w:rsidRPr="00C222E5" w:rsidRDefault="00C84A42" w:rsidP="004618D8">
            <w:pPr>
              <w:pStyle w:val="TAC"/>
              <w:rPr>
                <w:rFonts w:eastAsia="DengXian"/>
                <w:lang w:eastAsia="zh-CN" w:bidi="ar"/>
              </w:rPr>
            </w:pPr>
            <w:r w:rsidRPr="00C222E5">
              <w:rPr>
                <w:rFonts w:eastAsia="DengXian"/>
              </w:rPr>
              <w:t>n41 channel bandwidths in Table 5.3.5-1</w:t>
            </w:r>
          </w:p>
        </w:tc>
        <w:tc>
          <w:tcPr>
            <w:tcW w:w="1840" w:type="dxa"/>
            <w:tcBorders>
              <w:top w:val="nil"/>
              <w:left w:val="single" w:sz="4" w:space="0" w:color="auto"/>
              <w:bottom w:val="nil"/>
              <w:right w:val="single" w:sz="4" w:space="0" w:color="auto"/>
            </w:tcBorders>
          </w:tcPr>
          <w:p w14:paraId="072DAEC2" w14:textId="77777777" w:rsidR="00C84A42" w:rsidRPr="00C222E5" w:rsidRDefault="00C84A42" w:rsidP="004618D8">
            <w:pPr>
              <w:pStyle w:val="TAC"/>
              <w:rPr>
                <w:rFonts w:eastAsia="DengXian"/>
                <w:lang w:eastAsia="zh-CN" w:bidi="ar"/>
              </w:rPr>
            </w:pPr>
          </w:p>
        </w:tc>
      </w:tr>
      <w:tr w:rsidR="00C84A42" w:rsidRPr="00C222E5" w14:paraId="2B3AA6D2" w14:textId="77777777" w:rsidTr="00B7130B">
        <w:trPr>
          <w:jc w:val="center"/>
        </w:trPr>
        <w:tc>
          <w:tcPr>
            <w:tcW w:w="1957" w:type="dxa"/>
            <w:tcBorders>
              <w:top w:val="nil"/>
              <w:left w:val="single" w:sz="4" w:space="0" w:color="auto"/>
              <w:bottom w:val="nil"/>
              <w:right w:val="single" w:sz="4" w:space="0" w:color="auto"/>
            </w:tcBorders>
          </w:tcPr>
          <w:p w14:paraId="5C767FB9" w14:textId="77777777" w:rsidR="00C84A42" w:rsidRPr="00C222E5" w:rsidRDefault="00C84A42" w:rsidP="004618D8">
            <w:pPr>
              <w:pStyle w:val="TAC"/>
              <w:rPr>
                <w:rFonts w:eastAsia="DengXian"/>
                <w:lang w:eastAsia="zh-CN"/>
              </w:rPr>
            </w:pPr>
          </w:p>
        </w:tc>
        <w:tc>
          <w:tcPr>
            <w:tcW w:w="2033" w:type="dxa"/>
            <w:tcBorders>
              <w:top w:val="nil"/>
              <w:left w:val="single" w:sz="4" w:space="0" w:color="auto"/>
              <w:bottom w:val="nil"/>
              <w:right w:val="single" w:sz="4" w:space="0" w:color="auto"/>
            </w:tcBorders>
          </w:tcPr>
          <w:p w14:paraId="490EC4BB" w14:textId="77777777" w:rsidR="00C84A42" w:rsidRPr="00C222E5" w:rsidRDefault="00C84A42" w:rsidP="004618D8">
            <w:pPr>
              <w:pStyle w:val="TAC"/>
              <w:rPr>
                <w:rFonts w:eastAsia="DengXian"/>
                <w:lang w:eastAsia="zh-CN"/>
              </w:rPr>
            </w:pPr>
          </w:p>
        </w:tc>
        <w:tc>
          <w:tcPr>
            <w:tcW w:w="977" w:type="dxa"/>
            <w:tcBorders>
              <w:top w:val="single" w:sz="4" w:space="0" w:color="auto"/>
              <w:left w:val="single" w:sz="4" w:space="0" w:color="auto"/>
              <w:bottom w:val="single" w:sz="4" w:space="0" w:color="auto"/>
              <w:right w:val="single" w:sz="4" w:space="0" w:color="auto"/>
            </w:tcBorders>
          </w:tcPr>
          <w:p w14:paraId="569E22AF" w14:textId="77777777" w:rsidR="00C84A42" w:rsidRPr="00C222E5" w:rsidRDefault="00C84A42" w:rsidP="004618D8">
            <w:pPr>
              <w:pStyle w:val="TAC"/>
              <w:rPr>
                <w:rFonts w:eastAsia="DengXian"/>
                <w:lang w:eastAsia="zh-CN"/>
              </w:rPr>
            </w:pPr>
            <w:r w:rsidRPr="00C222E5">
              <w:rPr>
                <w:rFonts w:eastAsia="DengXian"/>
              </w:rPr>
              <w:t>n66</w:t>
            </w:r>
          </w:p>
        </w:tc>
        <w:tc>
          <w:tcPr>
            <w:tcW w:w="2807" w:type="dxa"/>
            <w:tcBorders>
              <w:top w:val="single" w:sz="4" w:space="0" w:color="auto"/>
              <w:left w:val="single" w:sz="4" w:space="0" w:color="auto"/>
              <w:bottom w:val="single" w:sz="4" w:space="0" w:color="auto"/>
              <w:right w:val="single" w:sz="4" w:space="0" w:color="auto"/>
            </w:tcBorders>
            <w:vAlign w:val="center"/>
          </w:tcPr>
          <w:p w14:paraId="0BA56ADF" w14:textId="77777777" w:rsidR="00C84A42" w:rsidRPr="00C222E5" w:rsidRDefault="00C84A42" w:rsidP="004618D8">
            <w:pPr>
              <w:pStyle w:val="TAC"/>
              <w:rPr>
                <w:rFonts w:eastAsia="DengXian"/>
                <w:lang w:eastAsia="zh-CN" w:bidi="ar"/>
              </w:rPr>
            </w:pPr>
            <w:r w:rsidRPr="00C222E5">
              <w:rPr>
                <w:rFonts w:eastAsia="DengXian"/>
              </w:rPr>
              <w:t>n66 channel bandwidths in Table 5.3.5-1</w:t>
            </w:r>
          </w:p>
        </w:tc>
        <w:tc>
          <w:tcPr>
            <w:tcW w:w="1840" w:type="dxa"/>
            <w:tcBorders>
              <w:top w:val="nil"/>
              <w:left w:val="single" w:sz="4" w:space="0" w:color="auto"/>
              <w:bottom w:val="nil"/>
              <w:right w:val="single" w:sz="4" w:space="0" w:color="auto"/>
            </w:tcBorders>
          </w:tcPr>
          <w:p w14:paraId="64019193" w14:textId="77777777" w:rsidR="00C84A42" w:rsidRPr="00C222E5" w:rsidRDefault="00C84A42" w:rsidP="004618D8">
            <w:pPr>
              <w:pStyle w:val="TAC"/>
              <w:rPr>
                <w:rFonts w:eastAsia="DengXian"/>
                <w:lang w:eastAsia="zh-CN" w:bidi="ar"/>
              </w:rPr>
            </w:pPr>
          </w:p>
        </w:tc>
      </w:tr>
      <w:tr w:rsidR="00C84A42" w:rsidRPr="00C222E5" w14:paraId="78E97EF6" w14:textId="77777777" w:rsidTr="00B7130B">
        <w:trPr>
          <w:jc w:val="center"/>
        </w:trPr>
        <w:tc>
          <w:tcPr>
            <w:tcW w:w="1957" w:type="dxa"/>
            <w:tcBorders>
              <w:top w:val="nil"/>
              <w:left w:val="single" w:sz="4" w:space="0" w:color="auto"/>
              <w:bottom w:val="single" w:sz="4" w:space="0" w:color="auto"/>
              <w:right w:val="single" w:sz="4" w:space="0" w:color="auto"/>
            </w:tcBorders>
          </w:tcPr>
          <w:p w14:paraId="041E87C8" w14:textId="77777777" w:rsidR="00C84A42" w:rsidRPr="00C222E5" w:rsidRDefault="00C84A42" w:rsidP="004618D8">
            <w:pPr>
              <w:pStyle w:val="TAC"/>
              <w:rPr>
                <w:rFonts w:eastAsia="DengXian"/>
                <w:lang w:eastAsia="zh-CN"/>
              </w:rPr>
            </w:pPr>
          </w:p>
        </w:tc>
        <w:tc>
          <w:tcPr>
            <w:tcW w:w="2033" w:type="dxa"/>
            <w:tcBorders>
              <w:top w:val="nil"/>
              <w:left w:val="single" w:sz="4" w:space="0" w:color="auto"/>
              <w:bottom w:val="single" w:sz="4" w:space="0" w:color="auto"/>
              <w:right w:val="single" w:sz="4" w:space="0" w:color="auto"/>
            </w:tcBorders>
          </w:tcPr>
          <w:p w14:paraId="224BADB1" w14:textId="77777777" w:rsidR="00C84A42" w:rsidRPr="00C222E5" w:rsidRDefault="00C84A42" w:rsidP="004618D8">
            <w:pPr>
              <w:pStyle w:val="TAC"/>
              <w:rPr>
                <w:rFonts w:eastAsia="DengXian"/>
                <w:lang w:eastAsia="zh-CN"/>
              </w:rPr>
            </w:pPr>
          </w:p>
        </w:tc>
        <w:tc>
          <w:tcPr>
            <w:tcW w:w="977" w:type="dxa"/>
            <w:tcBorders>
              <w:top w:val="single" w:sz="4" w:space="0" w:color="auto"/>
              <w:left w:val="single" w:sz="4" w:space="0" w:color="auto"/>
              <w:bottom w:val="single" w:sz="4" w:space="0" w:color="auto"/>
              <w:right w:val="single" w:sz="4" w:space="0" w:color="auto"/>
            </w:tcBorders>
          </w:tcPr>
          <w:p w14:paraId="4C533551" w14:textId="77777777" w:rsidR="00C84A42" w:rsidRPr="00C222E5" w:rsidRDefault="00C84A42" w:rsidP="004618D8">
            <w:pPr>
              <w:pStyle w:val="TAC"/>
              <w:rPr>
                <w:rFonts w:eastAsia="DengXian"/>
                <w:lang w:eastAsia="zh-CN"/>
              </w:rPr>
            </w:pPr>
            <w:r w:rsidRPr="00C222E5">
              <w:rPr>
                <w:rFonts w:eastAsia="DengXian"/>
              </w:rPr>
              <w:t>n71</w:t>
            </w:r>
          </w:p>
        </w:tc>
        <w:tc>
          <w:tcPr>
            <w:tcW w:w="2807" w:type="dxa"/>
            <w:tcBorders>
              <w:top w:val="single" w:sz="4" w:space="0" w:color="auto"/>
              <w:left w:val="single" w:sz="4" w:space="0" w:color="auto"/>
              <w:bottom w:val="single" w:sz="4" w:space="0" w:color="auto"/>
              <w:right w:val="single" w:sz="4" w:space="0" w:color="auto"/>
            </w:tcBorders>
          </w:tcPr>
          <w:p w14:paraId="2F315259" w14:textId="77777777" w:rsidR="00C84A42" w:rsidRPr="00C222E5" w:rsidRDefault="00C84A42" w:rsidP="004618D8">
            <w:pPr>
              <w:pStyle w:val="TAC"/>
              <w:rPr>
                <w:rFonts w:eastAsia="DengXian"/>
                <w:lang w:eastAsia="zh-CN" w:bidi="ar"/>
              </w:rPr>
            </w:pPr>
            <w:r w:rsidRPr="00C222E5">
              <w:rPr>
                <w:rFonts w:eastAsia="DengXian"/>
                <w:lang w:eastAsia="zh-CN"/>
              </w:rPr>
              <w:t xml:space="preserve">CA_n71(2A)_BCS 4 and 5 </w:t>
            </w:r>
          </w:p>
        </w:tc>
        <w:tc>
          <w:tcPr>
            <w:tcW w:w="1840" w:type="dxa"/>
            <w:tcBorders>
              <w:top w:val="nil"/>
              <w:left w:val="single" w:sz="4" w:space="0" w:color="auto"/>
              <w:bottom w:val="single" w:sz="4" w:space="0" w:color="auto"/>
              <w:right w:val="single" w:sz="4" w:space="0" w:color="auto"/>
            </w:tcBorders>
          </w:tcPr>
          <w:p w14:paraId="1230E5B8" w14:textId="77777777" w:rsidR="00C84A42" w:rsidRPr="00C222E5" w:rsidRDefault="00C84A42" w:rsidP="004618D8">
            <w:pPr>
              <w:pStyle w:val="TAC"/>
              <w:rPr>
                <w:rFonts w:eastAsia="DengXian"/>
                <w:lang w:eastAsia="zh-CN" w:bidi="ar"/>
              </w:rPr>
            </w:pPr>
          </w:p>
        </w:tc>
      </w:tr>
      <w:tr w:rsidR="00C84A42" w:rsidRPr="00C222E5" w14:paraId="1286320A" w14:textId="77777777" w:rsidTr="00B7130B">
        <w:trPr>
          <w:jc w:val="center"/>
        </w:trPr>
        <w:tc>
          <w:tcPr>
            <w:tcW w:w="1957" w:type="dxa"/>
            <w:tcBorders>
              <w:top w:val="single" w:sz="4" w:space="0" w:color="auto"/>
              <w:left w:val="single" w:sz="4" w:space="0" w:color="auto"/>
              <w:bottom w:val="nil"/>
              <w:right w:val="single" w:sz="4" w:space="0" w:color="auto"/>
            </w:tcBorders>
          </w:tcPr>
          <w:p w14:paraId="30B88945" w14:textId="77777777" w:rsidR="00C84A42" w:rsidRPr="00C222E5" w:rsidRDefault="00C84A42" w:rsidP="004618D8">
            <w:pPr>
              <w:pStyle w:val="TAC"/>
              <w:rPr>
                <w:rFonts w:eastAsia="DengXian"/>
                <w:lang w:eastAsia="zh-CN"/>
              </w:rPr>
            </w:pPr>
            <w:r w:rsidRPr="00C222E5">
              <w:rPr>
                <w:rFonts w:eastAsia="DengXian"/>
                <w:lang w:eastAsia="zh-CN" w:bidi="ar"/>
              </w:rPr>
              <w:t>CA_n25A-n41A-n66A-n71B</w:t>
            </w:r>
          </w:p>
        </w:tc>
        <w:tc>
          <w:tcPr>
            <w:tcW w:w="2033" w:type="dxa"/>
            <w:tcBorders>
              <w:top w:val="single" w:sz="4" w:space="0" w:color="auto"/>
              <w:left w:val="single" w:sz="4" w:space="0" w:color="auto"/>
              <w:bottom w:val="nil"/>
              <w:right w:val="single" w:sz="4" w:space="0" w:color="auto"/>
            </w:tcBorders>
          </w:tcPr>
          <w:p w14:paraId="3276F71B" w14:textId="77777777" w:rsidR="00C84A42" w:rsidRDefault="00C84A42" w:rsidP="004618D8">
            <w:pPr>
              <w:pStyle w:val="TAC"/>
              <w:keepNext w:val="0"/>
              <w:keepLines w:val="0"/>
              <w:rPr>
                <w:rFonts w:eastAsiaTheme="minorEastAsia"/>
                <w:lang w:eastAsia="zh-CN"/>
              </w:rPr>
            </w:pPr>
            <w:r>
              <w:rPr>
                <w:rFonts w:eastAsiaTheme="minorEastAsia"/>
                <w:lang w:eastAsia="zh-CN"/>
              </w:rPr>
              <w:t>n25</w:t>
            </w:r>
            <w:r w:rsidRPr="001141C9">
              <w:rPr>
                <w:rFonts w:eastAsiaTheme="minorEastAsia"/>
                <w:vertAlign w:val="superscript"/>
                <w:lang w:eastAsia="zh-CN"/>
              </w:rPr>
              <w:t>5</w:t>
            </w:r>
          </w:p>
          <w:p w14:paraId="18F294E3" w14:textId="77777777" w:rsidR="00C84A42" w:rsidRDefault="00C84A42" w:rsidP="004618D8">
            <w:pPr>
              <w:pStyle w:val="TAC"/>
              <w:keepNext w:val="0"/>
              <w:keepLines w:val="0"/>
              <w:rPr>
                <w:rFonts w:eastAsiaTheme="minorEastAsia"/>
                <w:vertAlign w:val="superscript"/>
              </w:rPr>
            </w:pPr>
            <w:r w:rsidRPr="001141C9">
              <w:rPr>
                <w:rFonts w:eastAsiaTheme="minorEastAsia"/>
              </w:rPr>
              <w:t>n41</w:t>
            </w:r>
            <w:r w:rsidRPr="001141C9">
              <w:rPr>
                <w:rFonts w:eastAsiaTheme="minorEastAsia"/>
                <w:vertAlign w:val="superscript"/>
              </w:rPr>
              <w:t>5,6</w:t>
            </w:r>
          </w:p>
          <w:p w14:paraId="2D468648" w14:textId="77777777" w:rsidR="00C84A42" w:rsidRDefault="00C84A42" w:rsidP="004618D8">
            <w:pPr>
              <w:pStyle w:val="TAC"/>
              <w:keepNext w:val="0"/>
              <w:keepLines w:val="0"/>
              <w:rPr>
                <w:rFonts w:eastAsiaTheme="minorEastAsia"/>
                <w:vertAlign w:val="superscript"/>
                <w:lang w:eastAsia="zh-CN"/>
              </w:rPr>
            </w:pPr>
            <w:r w:rsidRPr="001141C9">
              <w:rPr>
                <w:rFonts w:eastAsiaTheme="minorEastAsia"/>
                <w:lang w:eastAsia="zh-CN"/>
              </w:rPr>
              <w:t>n</w:t>
            </w:r>
            <w:r>
              <w:rPr>
                <w:rFonts w:eastAsiaTheme="minorEastAsia"/>
                <w:lang w:eastAsia="zh-CN"/>
              </w:rPr>
              <w:t>66</w:t>
            </w:r>
            <w:r w:rsidRPr="001141C9">
              <w:rPr>
                <w:rFonts w:eastAsiaTheme="minorEastAsia"/>
                <w:vertAlign w:val="superscript"/>
                <w:lang w:eastAsia="zh-CN"/>
              </w:rPr>
              <w:t>5</w:t>
            </w:r>
          </w:p>
          <w:p w14:paraId="059A4C61" w14:textId="77777777" w:rsidR="00C84A42" w:rsidRPr="001141C9" w:rsidRDefault="00C84A42" w:rsidP="004618D8">
            <w:pPr>
              <w:pStyle w:val="TAC"/>
              <w:keepNext w:val="0"/>
              <w:keepLines w:val="0"/>
              <w:rPr>
                <w:rFonts w:eastAsiaTheme="minorEastAsia"/>
                <w:vertAlign w:val="superscript"/>
              </w:rPr>
            </w:pPr>
            <w:r w:rsidRPr="001141C9">
              <w:rPr>
                <w:rFonts w:eastAsiaTheme="minorEastAsia"/>
                <w:lang w:eastAsia="zh-CN"/>
              </w:rPr>
              <w:t>n</w:t>
            </w:r>
            <w:r>
              <w:rPr>
                <w:rFonts w:eastAsiaTheme="minorEastAsia"/>
                <w:lang w:eastAsia="zh-CN"/>
              </w:rPr>
              <w:t>71</w:t>
            </w:r>
            <w:r w:rsidRPr="001141C9">
              <w:rPr>
                <w:rFonts w:eastAsiaTheme="minorEastAsia"/>
                <w:vertAlign w:val="superscript"/>
                <w:lang w:eastAsia="zh-CN"/>
              </w:rPr>
              <w:t>5</w:t>
            </w:r>
          </w:p>
          <w:p w14:paraId="0B70DF03" w14:textId="77777777" w:rsidR="00C84A42" w:rsidRPr="001141C9" w:rsidRDefault="00C84A42" w:rsidP="004618D8">
            <w:pPr>
              <w:pStyle w:val="TAC"/>
              <w:keepNext w:val="0"/>
              <w:keepLines w:val="0"/>
              <w:rPr>
                <w:rFonts w:eastAsiaTheme="minorEastAsia"/>
              </w:rPr>
            </w:pPr>
            <w:r w:rsidRPr="001141C9">
              <w:rPr>
                <w:rFonts w:eastAsiaTheme="minorEastAsia"/>
              </w:rPr>
              <w:t>CA_n25A-n41A</w:t>
            </w:r>
            <w:r w:rsidRPr="001141C9">
              <w:rPr>
                <w:rFonts w:eastAsiaTheme="minorEastAsia"/>
                <w:vertAlign w:val="superscript"/>
              </w:rPr>
              <w:t>5</w:t>
            </w:r>
          </w:p>
          <w:p w14:paraId="04282B4B" w14:textId="77777777" w:rsidR="00C84A42" w:rsidRPr="001141C9" w:rsidRDefault="00C84A42" w:rsidP="004618D8">
            <w:pPr>
              <w:pStyle w:val="TAC"/>
              <w:keepNext w:val="0"/>
              <w:keepLines w:val="0"/>
              <w:rPr>
                <w:rFonts w:eastAsiaTheme="minorEastAsia"/>
              </w:rPr>
            </w:pPr>
            <w:r w:rsidRPr="001141C9">
              <w:rPr>
                <w:rFonts w:eastAsiaTheme="minorEastAsia"/>
              </w:rPr>
              <w:t>CA_n25A-n66A</w:t>
            </w:r>
            <w:r w:rsidRPr="001141C9">
              <w:rPr>
                <w:rFonts w:eastAsiaTheme="minorEastAsia"/>
                <w:vertAlign w:val="superscript"/>
              </w:rPr>
              <w:t>5</w:t>
            </w:r>
          </w:p>
          <w:p w14:paraId="14118E60" w14:textId="77777777" w:rsidR="00C84A42" w:rsidRPr="001141C9" w:rsidRDefault="00C84A42" w:rsidP="004618D8">
            <w:pPr>
              <w:pStyle w:val="TAC"/>
              <w:keepNext w:val="0"/>
              <w:keepLines w:val="0"/>
              <w:rPr>
                <w:rFonts w:eastAsiaTheme="minorEastAsia"/>
              </w:rPr>
            </w:pPr>
            <w:r w:rsidRPr="001141C9">
              <w:rPr>
                <w:rFonts w:eastAsiaTheme="minorEastAsia"/>
              </w:rPr>
              <w:t>CA_n25A-n71A</w:t>
            </w:r>
            <w:r w:rsidRPr="001141C9">
              <w:rPr>
                <w:rFonts w:eastAsiaTheme="minorEastAsia"/>
                <w:vertAlign w:val="superscript"/>
              </w:rPr>
              <w:t>5</w:t>
            </w:r>
          </w:p>
          <w:p w14:paraId="008FC036" w14:textId="77777777" w:rsidR="00C84A42" w:rsidRPr="001141C9" w:rsidRDefault="00C84A42" w:rsidP="004618D8">
            <w:pPr>
              <w:pStyle w:val="TAC"/>
              <w:keepNext w:val="0"/>
              <w:keepLines w:val="0"/>
              <w:rPr>
                <w:rFonts w:eastAsiaTheme="minorEastAsia"/>
              </w:rPr>
            </w:pPr>
            <w:r w:rsidRPr="001141C9">
              <w:rPr>
                <w:rFonts w:eastAsiaTheme="minorEastAsia"/>
              </w:rPr>
              <w:t>CA_n41A-n66A</w:t>
            </w:r>
            <w:r w:rsidRPr="001141C9">
              <w:rPr>
                <w:rFonts w:eastAsiaTheme="minorEastAsia"/>
                <w:vertAlign w:val="superscript"/>
              </w:rPr>
              <w:t>5</w:t>
            </w:r>
          </w:p>
          <w:p w14:paraId="25CD8819" w14:textId="77777777" w:rsidR="00C84A42" w:rsidRPr="001141C9" w:rsidRDefault="00C84A42" w:rsidP="004618D8">
            <w:pPr>
              <w:pStyle w:val="TAC"/>
              <w:keepNext w:val="0"/>
              <w:keepLines w:val="0"/>
              <w:rPr>
                <w:rFonts w:eastAsiaTheme="minorEastAsia"/>
                <w:lang w:eastAsia="zh-CN"/>
              </w:rPr>
            </w:pPr>
            <w:r w:rsidRPr="001141C9">
              <w:rPr>
                <w:rFonts w:eastAsiaTheme="minorEastAsia"/>
                <w:lang w:eastAsia="zh-CN"/>
              </w:rPr>
              <w:t>CA_n41A-n71A</w:t>
            </w:r>
            <w:r w:rsidRPr="001141C9">
              <w:rPr>
                <w:rFonts w:eastAsiaTheme="minorEastAsia"/>
                <w:vertAlign w:val="superscript"/>
              </w:rPr>
              <w:t>5</w:t>
            </w:r>
          </w:p>
          <w:p w14:paraId="58EAEE90" w14:textId="77777777" w:rsidR="00C84A42" w:rsidRPr="00C222E5" w:rsidRDefault="00C84A42" w:rsidP="004618D8">
            <w:pPr>
              <w:pStyle w:val="TAC"/>
              <w:rPr>
                <w:rFonts w:eastAsia="DengXian"/>
                <w:lang w:eastAsia="zh-CN"/>
              </w:rPr>
            </w:pPr>
            <w:r w:rsidRPr="001141C9">
              <w:rPr>
                <w:rFonts w:eastAsiaTheme="minorEastAsia"/>
              </w:rPr>
              <w:t>CA_n66A-n71A</w:t>
            </w:r>
            <w:r w:rsidRPr="001141C9">
              <w:rPr>
                <w:rFonts w:eastAsiaTheme="minorEastAsia"/>
                <w:vertAlign w:val="superscript"/>
              </w:rPr>
              <w:t>5</w:t>
            </w:r>
          </w:p>
        </w:tc>
        <w:tc>
          <w:tcPr>
            <w:tcW w:w="977" w:type="dxa"/>
            <w:tcBorders>
              <w:top w:val="single" w:sz="4" w:space="0" w:color="auto"/>
              <w:left w:val="single" w:sz="4" w:space="0" w:color="auto"/>
              <w:bottom w:val="single" w:sz="4" w:space="0" w:color="auto"/>
              <w:right w:val="single" w:sz="4" w:space="0" w:color="auto"/>
            </w:tcBorders>
          </w:tcPr>
          <w:p w14:paraId="47CEFA98" w14:textId="77777777" w:rsidR="00C84A42" w:rsidRPr="00C222E5" w:rsidRDefault="00C84A42" w:rsidP="004618D8">
            <w:pPr>
              <w:pStyle w:val="TAC"/>
              <w:rPr>
                <w:rFonts w:eastAsia="DengXian"/>
                <w:lang w:eastAsia="zh-CN"/>
              </w:rPr>
            </w:pPr>
            <w:r w:rsidRPr="00C222E5">
              <w:rPr>
                <w:rFonts w:eastAsia="DengXian"/>
              </w:rPr>
              <w:t>n25</w:t>
            </w:r>
          </w:p>
        </w:tc>
        <w:tc>
          <w:tcPr>
            <w:tcW w:w="2807" w:type="dxa"/>
            <w:tcBorders>
              <w:top w:val="single" w:sz="4" w:space="0" w:color="auto"/>
              <w:left w:val="single" w:sz="4" w:space="0" w:color="auto"/>
              <w:bottom w:val="single" w:sz="4" w:space="0" w:color="auto"/>
              <w:right w:val="single" w:sz="4" w:space="0" w:color="auto"/>
            </w:tcBorders>
            <w:vAlign w:val="center"/>
          </w:tcPr>
          <w:p w14:paraId="6A706724" w14:textId="77777777" w:rsidR="00C84A42" w:rsidRPr="00C222E5" w:rsidRDefault="00C84A42" w:rsidP="004618D8">
            <w:pPr>
              <w:pStyle w:val="TAC"/>
              <w:rPr>
                <w:rFonts w:eastAsia="DengXian"/>
                <w:lang w:eastAsia="zh-CN" w:bidi="ar"/>
              </w:rPr>
            </w:pPr>
            <w:r w:rsidRPr="00C222E5">
              <w:rPr>
                <w:rFonts w:eastAsia="DengXian"/>
              </w:rPr>
              <w:t>n25 channel bandwidths in Table 5.3.5-1</w:t>
            </w:r>
          </w:p>
        </w:tc>
        <w:tc>
          <w:tcPr>
            <w:tcW w:w="1840" w:type="dxa"/>
            <w:tcBorders>
              <w:top w:val="single" w:sz="4" w:space="0" w:color="auto"/>
              <w:left w:val="single" w:sz="4" w:space="0" w:color="auto"/>
              <w:bottom w:val="nil"/>
              <w:right w:val="single" w:sz="4" w:space="0" w:color="auto"/>
            </w:tcBorders>
          </w:tcPr>
          <w:p w14:paraId="7531CCAE" w14:textId="77777777" w:rsidR="00C84A42" w:rsidRPr="00C222E5" w:rsidRDefault="00C84A42" w:rsidP="004618D8">
            <w:pPr>
              <w:pStyle w:val="TAC"/>
              <w:rPr>
                <w:rFonts w:eastAsia="DengXian"/>
                <w:lang w:eastAsia="zh-CN" w:bidi="ar"/>
              </w:rPr>
            </w:pPr>
            <w:r w:rsidRPr="00C222E5">
              <w:rPr>
                <w:rFonts w:eastAsia="DengXian"/>
                <w:lang w:eastAsia="zh-CN"/>
              </w:rPr>
              <w:t>4 and 5</w:t>
            </w:r>
          </w:p>
        </w:tc>
      </w:tr>
      <w:tr w:rsidR="00C84A42" w:rsidRPr="00C222E5" w14:paraId="6E6EFEB4" w14:textId="77777777" w:rsidTr="00B7130B">
        <w:trPr>
          <w:jc w:val="center"/>
        </w:trPr>
        <w:tc>
          <w:tcPr>
            <w:tcW w:w="1957" w:type="dxa"/>
            <w:tcBorders>
              <w:top w:val="nil"/>
              <w:left w:val="single" w:sz="4" w:space="0" w:color="auto"/>
              <w:bottom w:val="nil"/>
              <w:right w:val="single" w:sz="4" w:space="0" w:color="auto"/>
            </w:tcBorders>
          </w:tcPr>
          <w:p w14:paraId="413A62CE" w14:textId="77777777" w:rsidR="00C84A42" w:rsidRPr="00C222E5" w:rsidRDefault="00C84A42" w:rsidP="004618D8">
            <w:pPr>
              <w:pStyle w:val="TAC"/>
              <w:rPr>
                <w:rFonts w:eastAsia="DengXian"/>
                <w:lang w:eastAsia="zh-CN"/>
              </w:rPr>
            </w:pPr>
          </w:p>
        </w:tc>
        <w:tc>
          <w:tcPr>
            <w:tcW w:w="2033" w:type="dxa"/>
            <w:tcBorders>
              <w:top w:val="nil"/>
              <w:left w:val="single" w:sz="4" w:space="0" w:color="auto"/>
              <w:bottom w:val="nil"/>
              <w:right w:val="single" w:sz="4" w:space="0" w:color="auto"/>
            </w:tcBorders>
          </w:tcPr>
          <w:p w14:paraId="77ED4303" w14:textId="77777777" w:rsidR="00C84A42" w:rsidRPr="00C222E5" w:rsidRDefault="00C84A42" w:rsidP="004618D8">
            <w:pPr>
              <w:pStyle w:val="TAC"/>
              <w:rPr>
                <w:rFonts w:eastAsia="DengXian"/>
                <w:lang w:eastAsia="zh-CN"/>
              </w:rPr>
            </w:pPr>
          </w:p>
        </w:tc>
        <w:tc>
          <w:tcPr>
            <w:tcW w:w="977" w:type="dxa"/>
            <w:tcBorders>
              <w:top w:val="single" w:sz="4" w:space="0" w:color="auto"/>
              <w:left w:val="single" w:sz="4" w:space="0" w:color="auto"/>
              <w:bottom w:val="single" w:sz="4" w:space="0" w:color="auto"/>
              <w:right w:val="single" w:sz="4" w:space="0" w:color="auto"/>
            </w:tcBorders>
          </w:tcPr>
          <w:p w14:paraId="6430C38C" w14:textId="77777777" w:rsidR="00C84A42" w:rsidRPr="00C222E5" w:rsidRDefault="00C84A42" w:rsidP="004618D8">
            <w:pPr>
              <w:pStyle w:val="TAC"/>
              <w:rPr>
                <w:rFonts w:eastAsia="DengXian"/>
                <w:lang w:eastAsia="zh-CN"/>
              </w:rPr>
            </w:pPr>
            <w:r w:rsidRPr="00C222E5">
              <w:rPr>
                <w:rFonts w:eastAsia="DengXian"/>
              </w:rPr>
              <w:t>n41</w:t>
            </w:r>
          </w:p>
        </w:tc>
        <w:tc>
          <w:tcPr>
            <w:tcW w:w="2807" w:type="dxa"/>
            <w:tcBorders>
              <w:top w:val="single" w:sz="4" w:space="0" w:color="auto"/>
              <w:left w:val="single" w:sz="4" w:space="0" w:color="auto"/>
              <w:bottom w:val="single" w:sz="4" w:space="0" w:color="auto"/>
              <w:right w:val="single" w:sz="4" w:space="0" w:color="auto"/>
            </w:tcBorders>
            <w:vAlign w:val="center"/>
          </w:tcPr>
          <w:p w14:paraId="3DCABCA2" w14:textId="77777777" w:rsidR="00C84A42" w:rsidRPr="00C222E5" w:rsidRDefault="00C84A42" w:rsidP="004618D8">
            <w:pPr>
              <w:pStyle w:val="TAC"/>
              <w:rPr>
                <w:rFonts w:eastAsia="DengXian"/>
                <w:lang w:eastAsia="zh-CN" w:bidi="ar"/>
              </w:rPr>
            </w:pPr>
            <w:r w:rsidRPr="00C222E5">
              <w:rPr>
                <w:rFonts w:eastAsia="DengXian"/>
              </w:rPr>
              <w:t>n41 channel bandwidths in Table 5.3.5-1</w:t>
            </w:r>
          </w:p>
        </w:tc>
        <w:tc>
          <w:tcPr>
            <w:tcW w:w="1840" w:type="dxa"/>
            <w:tcBorders>
              <w:top w:val="nil"/>
              <w:left w:val="single" w:sz="4" w:space="0" w:color="auto"/>
              <w:bottom w:val="nil"/>
              <w:right w:val="single" w:sz="4" w:space="0" w:color="auto"/>
            </w:tcBorders>
          </w:tcPr>
          <w:p w14:paraId="25B36679" w14:textId="77777777" w:rsidR="00C84A42" w:rsidRPr="00C222E5" w:rsidRDefault="00C84A42" w:rsidP="004618D8">
            <w:pPr>
              <w:pStyle w:val="TAC"/>
              <w:rPr>
                <w:rFonts w:eastAsia="DengXian"/>
                <w:lang w:eastAsia="zh-CN" w:bidi="ar"/>
              </w:rPr>
            </w:pPr>
          </w:p>
        </w:tc>
      </w:tr>
      <w:tr w:rsidR="00C84A42" w:rsidRPr="00C222E5" w14:paraId="38E234EB" w14:textId="77777777" w:rsidTr="00B7130B">
        <w:trPr>
          <w:jc w:val="center"/>
        </w:trPr>
        <w:tc>
          <w:tcPr>
            <w:tcW w:w="1957" w:type="dxa"/>
            <w:tcBorders>
              <w:top w:val="nil"/>
              <w:left w:val="single" w:sz="4" w:space="0" w:color="auto"/>
              <w:bottom w:val="nil"/>
              <w:right w:val="single" w:sz="4" w:space="0" w:color="auto"/>
            </w:tcBorders>
          </w:tcPr>
          <w:p w14:paraId="332E3BEC" w14:textId="77777777" w:rsidR="00C84A42" w:rsidRPr="00C222E5" w:rsidRDefault="00C84A42" w:rsidP="004618D8">
            <w:pPr>
              <w:pStyle w:val="TAC"/>
              <w:rPr>
                <w:rFonts w:eastAsia="DengXian"/>
                <w:lang w:eastAsia="zh-CN"/>
              </w:rPr>
            </w:pPr>
          </w:p>
        </w:tc>
        <w:tc>
          <w:tcPr>
            <w:tcW w:w="2033" w:type="dxa"/>
            <w:tcBorders>
              <w:top w:val="nil"/>
              <w:left w:val="single" w:sz="4" w:space="0" w:color="auto"/>
              <w:bottom w:val="nil"/>
              <w:right w:val="single" w:sz="4" w:space="0" w:color="auto"/>
            </w:tcBorders>
          </w:tcPr>
          <w:p w14:paraId="0FBDA261" w14:textId="77777777" w:rsidR="00C84A42" w:rsidRPr="00C222E5" w:rsidRDefault="00C84A42" w:rsidP="004618D8">
            <w:pPr>
              <w:pStyle w:val="TAC"/>
              <w:rPr>
                <w:rFonts w:eastAsia="DengXian"/>
                <w:lang w:eastAsia="zh-CN"/>
              </w:rPr>
            </w:pPr>
          </w:p>
        </w:tc>
        <w:tc>
          <w:tcPr>
            <w:tcW w:w="977" w:type="dxa"/>
            <w:tcBorders>
              <w:top w:val="single" w:sz="4" w:space="0" w:color="auto"/>
              <w:left w:val="single" w:sz="4" w:space="0" w:color="auto"/>
              <w:bottom w:val="single" w:sz="4" w:space="0" w:color="auto"/>
              <w:right w:val="single" w:sz="4" w:space="0" w:color="auto"/>
            </w:tcBorders>
          </w:tcPr>
          <w:p w14:paraId="790B2E50" w14:textId="77777777" w:rsidR="00C84A42" w:rsidRPr="00C222E5" w:rsidRDefault="00C84A42" w:rsidP="004618D8">
            <w:pPr>
              <w:pStyle w:val="TAC"/>
              <w:rPr>
                <w:rFonts w:eastAsia="DengXian"/>
                <w:lang w:eastAsia="zh-CN"/>
              </w:rPr>
            </w:pPr>
            <w:r w:rsidRPr="00C222E5">
              <w:rPr>
                <w:rFonts w:eastAsia="DengXian"/>
              </w:rPr>
              <w:t>n66</w:t>
            </w:r>
          </w:p>
        </w:tc>
        <w:tc>
          <w:tcPr>
            <w:tcW w:w="2807" w:type="dxa"/>
            <w:tcBorders>
              <w:top w:val="single" w:sz="4" w:space="0" w:color="auto"/>
              <w:left w:val="single" w:sz="4" w:space="0" w:color="auto"/>
              <w:bottom w:val="single" w:sz="4" w:space="0" w:color="auto"/>
              <w:right w:val="single" w:sz="4" w:space="0" w:color="auto"/>
            </w:tcBorders>
            <w:vAlign w:val="center"/>
          </w:tcPr>
          <w:p w14:paraId="3CFCB36A" w14:textId="77777777" w:rsidR="00C84A42" w:rsidRPr="00C222E5" w:rsidRDefault="00C84A42" w:rsidP="004618D8">
            <w:pPr>
              <w:pStyle w:val="TAC"/>
              <w:rPr>
                <w:rFonts w:eastAsia="DengXian"/>
                <w:lang w:eastAsia="zh-CN" w:bidi="ar"/>
              </w:rPr>
            </w:pPr>
            <w:r w:rsidRPr="00C222E5">
              <w:rPr>
                <w:rFonts w:eastAsia="DengXian"/>
              </w:rPr>
              <w:t>n66 channel bandwidths in Table 5.3.5-1</w:t>
            </w:r>
          </w:p>
        </w:tc>
        <w:tc>
          <w:tcPr>
            <w:tcW w:w="1840" w:type="dxa"/>
            <w:tcBorders>
              <w:top w:val="nil"/>
              <w:left w:val="single" w:sz="4" w:space="0" w:color="auto"/>
              <w:bottom w:val="nil"/>
              <w:right w:val="single" w:sz="4" w:space="0" w:color="auto"/>
            </w:tcBorders>
          </w:tcPr>
          <w:p w14:paraId="457BC931" w14:textId="77777777" w:rsidR="00C84A42" w:rsidRPr="00C222E5" w:rsidRDefault="00C84A42" w:rsidP="004618D8">
            <w:pPr>
              <w:pStyle w:val="TAC"/>
              <w:rPr>
                <w:rFonts w:eastAsia="DengXian"/>
                <w:lang w:eastAsia="zh-CN" w:bidi="ar"/>
              </w:rPr>
            </w:pPr>
          </w:p>
        </w:tc>
      </w:tr>
      <w:tr w:rsidR="00C84A42" w:rsidRPr="00C222E5" w14:paraId="0AA65AB7" w14:textId="77777777" w:rsidTr="00B7130B">
        <w:trPr>
          <w:jc w:val="center"/>
        </w:trPr>
        <w:tc>
          <w:tcPr>
            <w:tcW w:w="1957" w:type="dxa"/>
            <w:tcBorders>
              <w:top w:val="nil"/>
              <w:left w:val="single" w:sz="4" w:space="0" w:color="auto"/>
              <w:bottom w:val="nil"/>
              <w:right w:val="single" w:sz="4" w:space="0" w:color="auto"/>
            </w:tcBorders>
          </w:tcPr>
          <w:p w14:paraId="5914E639" w14:textId="77777777" w:rsidR="00C84A42" w:rsidRPr="00C222E5" w:rsidRDefault="00C84A42" w:rsidP="004618D8">
            <w:pPr>
              <w:pStyle w:val="TAC"/>
              <w:rPr>
                <w:rFonts w:eastAsia="DengXian"/>
                <w:lang w:eastAsia="zh-CN"/>
              </w:rPr>
            </w:pPr>
          </w:p>
        </w:tc>
        <w:tc>
          <w:tcPr>
            <w:tcW w:w="2033" w:type="dxa"/>
            <w:tcBorders>
              <w:top w:val="nil"/>
              <w:left w:val="single" w:sz="4" w:space="0" w:color="auto"/>
              <w:bottom w:val="nil"/>
              <w:right w:val="single" w:sz="4" w:space="0" w:color="auto"/>
            </w:tcBorders>
          </w:tcPr>
          <w:p w14:paraId="11D10428" w14:textId="77777777" w:rsidR="00C84A42" w:rsidRPr="00C222E5" w:rsidRDefault="00C84A42" w:rsidP="004618D8">
            <w:pPr>
              <w:pStyle w:val="TAC"/>
              <w:rPr>
                <w:rFonts w:eastAsia="DengXian"/>
                <w:lang w:eastAsia="zh-CN"/>
              </w:rPr>
            </w:pPr>
          </w:p>
        </w:tc>
        <w:tc>
          <w:tcPr>
            <w:tcW w:w="977" w:type="dxa"/>
            <w:tcBorders>
              <w:top w:val="single" w:sz="4" w:space="0" w:color="auto"/>
              <w:left w:val="single" w:sz="4" w:space="0" w:color="auto"/>
              <w:bottom w:val="single" w:sz="4" w:space="0" w:color="auto"/>
              <w:right w:val="single" w:sz="4" w:space="0" w:color="auto"/>
            </w:tcBorders>
          </w:tcPr>
          <w:p w14:paraId="1A993824" w14:textId="77777777" w:rsidR="00C84A42" w:rsidRPr="00C222E5" w:rsidRDefault="00C84A42" w:rsidP="004618D8">
            <w:pPr>
              <w:pStyle w:val="TAC"/>
              <w:rPr>
                <w:rFonts w:eastAsia="DengXian"/>
                <w:lang w:eastAsia="zh-CN"/>
              </w:rPr>
            </w:pPr>
            <w:r w:rsidRPr="00C222E5">
              <w:rPr>
                <w:rFonts w:eastAsia="DengXian"/>
              </w:rPr>
              <w:t>n71</w:t>
            </w:r>
          </w:p>
        </w:tc>
        <w:tc>
          <w:tcPr>
            <w:tcW w:w="2807" w:type="dxa"/>
            <w:tcBorders>
              <w:top w:val="single" w:sz="4" w:space="0" w:color="auto"/>
              <w:left w:val="single" w:sz="4" w:space="0" w:color="auto"/>
              <w:bottom w:val="single" w:sz="4" w:space="0" w:color="auto"/>
              <w:right w:val="single" w:sz="4" w:space="0" w:color="auto"/>
            </w:tcBorders>
            <w:vAlign w:val="center"/>
          </w:tcPr>
          <w:p w14:paraId="030B8D1B" w14:textId="77777777" w:rsidR="00C84A42" w:rsidRPr="00C222E5" w:rsidRDefault="00C84A42" w:rsidP="004618D8">
            <w:pPr>
              <w:pStyle w:val="TAC"/>
              <w:rPr>
                <w:rFonts w:eastAsia="DengXian"/>
                <w:lang w:eastAsia="zh-CN" w:bidi="ar"/>
              </w:rPr>
            </w:pPr>
            <w:r w:rsidRPr="00C222E5">
              <w:rPr>
                <w:rFonts w:eastAsia="DengXian"/>
                <w:lang w:eastAsia="zh-CN"/>
              </w:rPr>
              <w:t>CA_n71B_BCS 4 and 5</w:t>
            </w:r>
          </w:p>
        </w:tc>
        <w:tc>
          <w:tcPr>
            <w:tcW w:w="1840" w:type="dxa"/>
            <w:tcBorders>
              <w:top w:val="nil"/>
              <w:left w:val="single" w:sz="4" w:space="0" w:color="auto"/>
              <w:bottom w:val="single" w:sz="4" w:space="0" w:color="auto"/>
              <w:right w:val="single" w:sz="4" w:space="0" w:color="auto"/>
            </w:tcBorders>
          </w:tcPr>
          <w:p w14:paraId="6D30F7FB" w14:textId="77777777" w:rsidR="00C84A42" w:rsidRPr="00C222E5" w:rsidRDefault="00C84A42" w:rsidP="004618D8">
            <w:pPr>
              <w:pStyle w:val="TAC"/>
              <w:rPr>
                <w:rFonts w:eastAsia="DengXian"/>
                <w:lang w:eastAsia="zh-CN" w:bidi="ar"/>
              </w:rPr>
            </w:pPr>
          </w:p>
        </w:tc>
      </w:tr>
      <w:tr w:rsidR="00C84A42" w:rsidRPr="00C222E5" w14:paraId="2FDCDDE3" w14:textId="77777777" w:rsidTr="00B7130B">
        <w:trPr>
          <w:jc w:val="center"/>
        </w:trPr>
        <w:tc>
          <w:tcPr>
            <w:tcW w:w="1957" w:type="dxa"/>
            <w:tcBorders>
              <w:top w:val="single" w:sz="4" w:space="0" w:color="auto"/>
              <w:left w:val="single" w:sz="4" w:space="0" w:color="auto"/>
              <w:bottom w:val="nil"/>
              <w:right w:val="single" w:sz="4" w:space="0" w:color="auto"/>
            </w:tcBorders>
          </w:tcPr>
          <w:p w14:paraId="2AF2D2B5" w14:textId="77777777" w:rsidR="00C84A42" w:rsidRPr="00C222E5" w:rsidRDefault="00C84A42" w:rsidP="004618D8">
            <w:pPr>
              <w:pStyle w:val="TAC"/>
              <w:rPr>
                <w:rFonts w:eastAsia="DengXian"/>
                <w:lang w:eastAsia="zh-CN" w:bidi="ar"/>
              </w:rPr>
            </w:pPr>
            <w:r w:rsidRPr="00C222E5">
              <w:rPr>
                <w:rFonts w:eastAsia="DengXian"/>
                <w:lang w:eastAsia="zh-CN"/>
              </w:rPr>
              <w:t>CA_n25A-n41(2A)-n66A-n71A</w:t>
            </w:r>
          </w:p>
        </w:tc>
        <w:tc>
          <w:tcPr>
            <w:tcW w:w="2033" w:type="dxa"/>
            <w:tcBorders>
              <w:top w:val="single" w:sz="4" w:space="0" w:color="auto"/>
              <w:left w:val="single" w:sz="4" w:space="0" w:color="auto"/>
              <w:bottom w:val="nil"/>
              <w:right w:val="single" w:sz="4" w:space="0" w:color="auto"/>
            </w:tcBorders>
          </w:tcPr>
          <w:p w14:paraId="408A3462" w14:textId="77777777" w:rsidR="00C84A42" w:rsidRPr="00C222E5" w:rsidRDefault="00C84A42" w:rsidP="004618D8">
            <w:pPr>
              <w:pStyle w:val="TAC"/>
              <w:rPr>
                <w:rFonts w:eastAsia="DengXian"/>
                <w:lang w:eastAsia="zh-CN" w:bidi="ar"/>
              </w:rPr>
            </w:pPr>
            <w:r w:rsidRPr="00C222E5">
              <w:rPr>
                <w:rFonts w:eastAsia="DengXian"/>
                <w:lang w:eastAsia="zh-CN"/>
              </w:rPr>
              <w:t>-</w:t>
            </w:r>
          </w:p>
        </w:tc>
        <w:tc>
          <w:tcPr>
            <w:tcW w:w="977" w:type="dxa"/>
            <w:tcBorders>
              <w:top w:val="single" w:sz="4" w:space="0" w:color="auto"/>
              <w:left w:val="single" w:sz="4" w:space="0" w:color="auto"/>
              <w:bottom w:val="single" w:sz="4" w:space="0" w:color="auto"/>
              <w:right w:val="single" w:sz="4" w:space="0" w:color="auto"/>
            </w:tcBorders>
          </w:tcPr>
          <w:p w14:paraId="11086A26" w14:textId="77777777" w:rsidR="00C84A42" w:rsidRPr="00C222E5" w:rsidRDefault="00C84A42" w:rsidP="004618D8">
            <w:pPr>
              <w:pStyle w:val="TAC"/>
              <w:rPr>
                <w:rFonts w:eastAsia="DengXian"/>
                <w:lang w:eastAsia="zh-CN" w:bidi="ar"/>
              </w:rPr>
            </w:pPr>
            <w:r w:rsidRPr="00C222E5">
              <w:rPr>
                <w:rFonts w:eastAsia="DengXian"/>
                <w:lang w:eastAsia="zh-CN"/>
              </w:rPr>
              <w:t>n25</w:t>
            </w:r>
          </w:p>
        </w:tc>
        <w:tc>
          <w:tcPr>
            <w:tcW w:w="2807" w:type="dxa"/>
            <w:tcBorders>
              <w:top w:val="single" w:sz="4" w:space="0" w:color="auto"/>
              <w:left w:val="single" w:sz="4" w:space="0" w:color="auto"/>
              <w:bottom w:val="single" w:sz="4" w:space="0" w:color="auto"/>
              <w:right w:val="single" w:sz="4" w:space="0" w:color="auto"/>
            </w:tcBorders>
          </w:tcPr>
          <w:p w14:paraId="0ADCDF6B" w14:textId="77777777" w:rsidR="00C84A42" w:rsidRPr="00C222E5" w:rsidRDefault="00C84A42" w:rsidP="004618D8">
            <w:pPr>
              <w:pStyle w:val="TAC"/>
              <w:rPr>
                <w:rFonts w:eastAsia="DengXian"/>
                <w:lang w:eastAsia="zh-CN" w:bidi="ar"/>
              </w:rPr>
            </w:pPr>
            <w:r w:rsidRPr="00C222E5">
              <w:rPr>
                <w:rFonts w:eastAsia="DengXian"/>
                <w:lang w:eastAsia="zh-CN" w:bidi="ar"/>
              </w:rPr>
              <w:t>5, 10, 15, 20</w:t>
            </w:r>
          </w:p>
        </w:tc>
        <w:tc>
          <w:tcPr>
            <w:tcW w:w="1840" w:type="dxa"/>
            <w:tcBorders>
              <w:top w:val="single" w:sz="4" w:space="0" w:color="auto"/>
              <w:left w:val="single" w:sz="4" w:space="0" w:color="auto"/>
              <w:bottom w:val="nil"/>
              <w:right w:val="single" w:sz="4" w:space="0" w:color="auto"/>
            </w:tcBorders>
          </w:tcPr>
          <w:p w14:paraId="5673B468" w14:textId="77777777" w:rsidR="00C84A42" w:rsidRPr="00C222E5" w:rsidRDefault="00C84A42" w:rsidP="004618D8">
            <w:pPr>
              <w:pStyle w:val="TAC"/>
              <w:rPr>
                <w:rFonts w:eastAsia="DengXian"/>
                <w:lang w:eastAsia="zh-CN" w:bidi="ar"/>
              </w:rPr>
            </w:pPr>
            <w:r w:rsidRPr="00C222E5">
              <w:rPr>
                <w:rFonts w:eastAsia="DengXian"/>
                <w:lang w:eastAsia="zh-CN" w:bidi="ar"/>
              </w:rPr>
              <w:t>0</w:t>
            </w:r>
          </w:p>
        </w:tc>
      </w:tr>
      <w:tr w:rsidR="00C84A42" w:rsidRPr="00C222E5" w14:paraId="365401B2" w14:textId="77777777" w:rsidTr="00B7130B">
        <w:trPr>
          <w:jc w:val="center"/>
        </w:trPr>
        <w:tc>
          <w:tcPr>
            <w:tcW w:w="1957" w:type="dxa"/>
            <w:tcBorders>
              <w:top w:val="nil"/>
              <w:left w:val="single" w:sz="4" w:space="0" w:color="auto"/>
              <w:bottom w:val="nil"/>
              <w:right w:val="single" w:sz="4" w:space="0" w:color="auto"/>
            </w:tcBorders>
          </w:tcPr>
          <w:p w14:paraId="47391AB7"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74C2C2BB"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6EB5817B" w14:textId="77777777" w:rsidR="00C84A42" w:rsidRPr="00C222E5" w:rsidRDefault="00C84A42" w:rsidP="004618D8">
            <w:pPr>
              <w:pStyle w:val="TAC"/>
              <w:rPr>
                <w:rFonts w:eastAsia="DengXian"/>
                <w:lang w:eastAsia="zh-CN" w:bidi="ar"/>
              </w:rPr>
            </w:pPr>
            <w:r w:rsidRPr="00C222E5">
              <w:rPr>
                <w:rFonts w:eastAsia="DengXian"/>
                <w:lang w:eastAsia="zh-CN"/>
              </w:rPr>
              <w:t>n41</w:t>
            </w:r>
          </w:p>
        </w:tc>
        <w:tc>
          <w:tcPr>
            <w:tcW w:w="2807" w:type="dxa"/>
            <w:tcBorders>
              <w:top w:val="single" w:sz="4" w:space="0" w:color="auto"/>
              <w:left w:val="single" w:sz="4" w:space="0" w:color="auto"/>
              <w:bottom w:val="single" w:sz="4" w:space="0" w:color="auto"/>
              <w:right w:val="single" w:sz="4" w:space="0" w:color="auto"/>
            </w:tcBorders>
          </w:tcPr>
          <w:p w14:paraId="44354E22" w14:textId="77777777" w:rsidR="00C84A42" w:rsidRPr="00C222E5" w:rsidRDefault="00C84A42" w:rsidP="004618D8">
            <w:pPr>
              <w:pStyle w:val="TAC"/>
              <w:rPr>
                <w:rFonts w:eastAsia="DengXian"/>
                <w:lang w:eastAsia="zh-CN" w:bidi="ar"/>
              </w:rPr>
            </w:pPr>
            <w:r w:rsidRPr="00C222E5">
              <w:rPr>
                <w:rFonts w:eastAsia="DengXian"/>
                <w:lang w:eastAsia="zh-CN"/>
              </w:rPr>
              <w:t>CA_n41(2A)_BCS0</w:t>
            </w:r>
          </w:p>
        </w:tc>
        <w:tc>
          <w:tcPr>
            <w:tcW w:w="1840" w:type="dxa"/>
            <w:tcBorders>
              <w:top w:val="nil"/>
              <w:left w:val="single" w:sz="4" w:space="0" w:color="auto"/>
              <w:bottom w:val="nil"/>
              <w:right w:val="single" w:sz="4" w:space="0" w:color="auto"/>
            </w:tcBorders>
          </w:tcPr>
          <w:p w14:paraId="4C035155" w14:textId="77777777" w:rsidR="00C84A42" w:rsidRPr="00C222E5" w:rsidRDefault="00C84A42" w:rsidP="004618D8">
            <w:pPr>
              <w:pStyle w:val="TAC"/>
              <w:rPr>
                <w:rFonts w:eastAsia="DengXian"/>
                <w:lang w:eastAsia="zh-CN" w:bidi="ar"/>
              </w:rPr>
            </w:pPr>
          </w:p>
        </w:tc>
      </w:tr>
      <w:tr w:rsidR="00C84A42" w:rsidRPr="00C222E5" w14:paraId="5074A10B" w14:textId="77777777" w:rsidTr="00B7130B">
        <w:trPr>
          <w:jc w:val="center"/>
        </w:trPr>
        <w:tc>
          <w:tcPr>
            <w:tcW w:w="1957" w:type="dxa"/>
            <w:tcBorders>
              <w:top w:val="nil"/>
              <w:left w:val="single" w:sz="4" w:space="0" w:color="auto"/>
              <w:bottom w:val="nil"/>
              <w:right w:val="single" w:sz="4" w:space="0" w:color="auto"/>
            </w:tcBorders>
          </w:tcPr>
          <w:p w14:paraId="4FD1DF02"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4165254B"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605498B8" w14:textId="77777777" w:rsidR="00C84A42" w:rsidRPr="00C222E5" w:rsidRDefault="00C84A42" w:rsidP="004618D8">
            <w:pPr>
              <w:pStyle w:val="TAC"/>
              <w:rPr>
                <w:rFonts w:eastAsia="DengXian"/>
                <w:lang w:eastAsia="zh-CN" w:bidi="ar"/>
              </w:rPr>
            </w:pPr>
            <w:r w:rsidRPr="00C222E5">
              <w:rPr>
                <w:rFonts w:eastAsia="DengXian"/>
                <w:lang w:eastAsia="zh-CN"/>
              </w:rPr>
              <w:t>n66</w:t>
            </w:r>
          </w:p>
        </w:tc>
        <w:tc>
          <w:tcPr>
            <w:tcW w:w="2807" w:type="dxa"/>
            <w:tcBorders>
              <w:top w:val="single" w:sz="4" w:space="0" w:color="auto"/>
              <w:left w:val="single" w:sz="4" w:space="0" w:color="auto"/>
              <w:bottom w:val="single" w:sz="4" w:space="0" w:color="auto"/>
              <w:right w:val="single" w:sz="4" w:space="0" w:color="auto"/>
            </w:tcBorders>
          </w:tcPr>
          <w:p w14:paraId="2873A8F5" w14:textId="77777777" w:rsidR="00C84A42" w:rsidRPr="00C222E5" w:rsidRDefault="00C84A42" w:rsidP="004618D8">
            <w:pPr>
              <w:pStyle w:val="TAC"/>
              <w:rPr>
                <w:rFonts w:eastAsia="DengXian"/>
                <w:lang w:eastAsia="zh-CN" w:bidi="ar"/>
              </w:rPr>
            </w:pPr>
            <w:r w:rsidRPr="00C222E5">
              <w:rPr>
                <w:rFonts w:eastAsia="DengXian"/>
                <w:lang w:eastAsia="zh-CN" w:bidi="ar"/>
              </w:rPr>
              <w:t>5, 10, 15, 20</w:t>
            </w:r>
          </w:p>
        </w:tc>
        <w:tc>
          <w:tcPr>
            <w:tcW w:w="1840" w:type="dxa"/>
            <w:tcBorders>
              <w:top w:val="nil"/>
              <w:left w:val="single" w:sz="4" w:space="0" w:color="auto"/>
              <w:bottom w:val="nil"/>
              <w:right w:val="single" w:sz="4" w:space="0" w:color="auto"/>
            </w:tcBorders>
          </w:tcPr>
          <w:p w14:paraId="782577DF" w14:textId="77777777" w:rsidR="00C84A42" w:rsidRPr="00C222E5" w:rsidRDefault="00C84A42" w:rsidP="004618D8">
            <w:pPr>
              <w:pStyle w:val="TAC"/>
              <w:rPr>
                <w:rFonts w:eastAsia="DengXian"/>
                <w:lang w:eastAsia="zh-CN" w:bidi="ar"/>
              </w:rPr>
            </w:pPr>
          </w:p>
        </w:tc>
      </w:tr>
      <w:tr w:rsidR="00C84A42" w:rsidRPr="00C222E5" w14:paraId="4F5218A9" w14:textId="77777777" w:rsidTr="00B7130B">
        <w:trPr>
          <w:jc w:val="center"/>
        </w:trPr>
        <w:tc>
          <w:tcPr>
            <w:tcW w:w="1957" w:type="dxa"/>
            <w:tcBorders>
              <w:top w:val="nil"/>
              <w:left w:val="single" w:sz="4" w:space="0" w:color="auto"/>
              <w:bottom w:val="nil"/>
              <w:right w:val="single" w:sz="4" w:space="0" w:color="auto"/>
            </w:tcBorders>
          </w:tcPr>
          <w:p w14:paraId="255306BA"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single" w:sz="4" w:space="0" w:color="auto"/>
              <w:right w:val="single" w:sz="4" w:space="0" w:color="auto"/>
            </w:tcBorders>
          </w:tcPr>
          <w:p w14:paraId="7D35DE57"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169FA878" w14:textId="77777777" w:rsidR="00C84A42" w:rsidRPr="00C222E5" w:rsidRDefault="00C84A42" w:rsidP="004618D8">
            <w:pPr>
              <w:pStyle w:val="TAC"/>
              <w:rPr>
                <w:rFonts w:eastAsia="DengXian"/>
                <w:lang w:eastAsia="zh-CN" w:bidi="ar"/>
              </w:rPr>
            </w:pPr>
            <w:r w:rsidRPr="00C222E5">
              <w:rPr>
                <w:rFonts w:eastAsia="DengXian"/>
                <w:lang w:eastAsia="zh-CN"/>
              </w:rPr>
              <w:t>n71</w:t>
            </w:r>
          </w:p>
        </w:tc>
        <w:tc>
          <w:tcPr>
            <w:tcW w:w="2807" w:type="dxa"/>
            <w:tcBorders>
              <w:top w:val="single" w:sz="4" w:space="0" w:color="auto"/>
              <w:left w:val="single" w:sz="4" w:space="0" w:color="auto"/>
              <w:bottom w:val="single" w:sz="4" w:space="0" w:color="auto"/>
              <w:right w:val="single" w:sz="4" w:space="0" w:color="auto"/>
            </w:tcBorders>
          </w:tcPr>
          <w:p w14:paraId="060EB6A0" w14:textId="77777777" w:rsidR="00C84A42" w:rsidRPr="00C222E5" w:rsidRDefault="00C84A42" w:rsidP="004618D8">
            <w:pPr>
              <w:pStyle w:val="TAC"/>
              <w:rPr>
                <w:rFonts w:eastAsia="DengXian"/>
                <w:lang w:eastAsia="zh-CN" w:bidi="ar"/>
              </w:rPr>
            </w:pPr>
            <w:r w:rsidRPr="00C222E5">
              <w:rPr>
                <w:rFonts w:eastAsia="DengXian"/>
                <w:lang w:eastAsia="zh-CN" w:bidi="ar"/>
              </w:rPr>
              <w:t>5, 10, 15, 20</w:t>
            </w:r>
          </w:p>
        </w:tc>
        <w:tc>
          <w:tcPr>
            <w:tcW w:w="1840" w:type="dxa"/>
            <w:tcBorders>
              <w:top w:val="nil"/>
              <w:left w:val="single" w:sz="4" w:space="0" w:color="auto"/>
              <w:bottom w:val="single" w:sz="4" w:space="0" w:color="auto"/>
              <w:right w:val="single" w:sz="4" w:space="0" w:color="auto"/>
            </w:tcBorders>
          </w:tcPr>
          <w:p w14:paraId="7D80BFFC" w14:textId="77777777" w:rsidR="00C84A42" w:rsidRPr="00C222E5" w:rsidRDefault="00C84A42" w:rsidP="004618D8">
            <w:pPr>
              <w:pStyle w:val="TAC"/>
              <w:rPr>
                <w:rFonts w:eastAsia="DengXian"/>
                <w:lang w:eastAsia="zh-CN" w:bidi="ar"/>
              </w:rPr>
            </w:pPr>
          </w:p>
        </w:tc>
      </w:tr>
      <w:tr w:rsidR="00C84A42" w:rsidRPr="00C222E5" w14:paraId="06A41614" w14:textId="77777777" w:rsidTr="00B7130B">
        <w:trPr>
          <w:jc w:val="center"/>
        </w:trPr>
        <w:tc>
          <w:tcPr>
            <w:tcW w:w="1957" w:type="dxa"/>
            <w:tcBorders>
              <w:top w:val="nil"/>
              <w:left w:val="single" w:sz="4" w:space="0" w:color="auto"/>
              <w:bottom w:val="nil"/>
              <w:right w:val="single" w:sz="4" w:space="0" w:color="auto"/>
            </w:tcBorders>
          </w:tcPr>
          <w:p w14:paraId="1B88FDD0" w14:textId="77777777" w:rsidR="00C84A42" w:rsidRPr="00C222E5" w:rsidRDefault="00C84A42" w:rsidP="004618D8">
            <w:pPr>
              <w:pStyle w:val="TAC"/>
              <w:rPr>
                <w:rFonts w:eastAsia="DengXian"/>
                <w:lang w:eastAsia="zh-CN" w:bidi="ar"/>
              </w:rPr>
            </w:pPr>
          </w:p>
        </w:tc>
        <w:tc>
          <w:tcPr>
            <w:tcW w:w="2033" w:type="dxa"/>
            <w:tcBorders>
              <w:top w:val="single" w:sz="4" w:space="0" w:color="auto"/>
              <w:left w:val="single" w:sz="4" w:space="0" w:color="auto"/>
              <w:bottom w:val="nil"/>
              <w:right w:val="single" w:sz="4" w:space="0" w:color="auto"/>
            </w:tcBorders>
          </w:tcPr>
          <w:p w14:paraId="717DD60C" w14:textId="77777777" w:rsidR="00C84A42" w:rsidRPr="00C222E5" w:rsidRDefault="00C84A42" w:rsidP="004618D8">
            <w:pPr>
              <w:pStyle w:val="TAC"/>
              <w:rPr>
                <w:rFonts w:eastAsia="DengXian"/>
                <w:lang w:eastAsia="zh-CN"/>
              </w:rPr>
            </w:pPr>
            <w:r w:rsidRPr="00C222E5">
              <w:rPr>
                <w:rFonts w:eastAsia="DengXian"/>
                <w:lang w:eastAsia="zh-CN"/>
              </w:rPr>
              <w:t>n25</w:t>
            </w:r>
            <w:r w:rsidRPr="00C222E5">
              <w:rPr>
                <w:rFonts w:eastAsia="DengXian"/>
                <w:vertAlign w:val="superscript"/>
                <w:lang w:eastAsia="zh-CN"/>
              </w:rPr>
              <w:t>5</w:t>
            </w:r>
          </w:p>
          <w:p w14:paraId="03898120" w14:textId="77777777" w:rsidR="00C84A42" w:rsidRPr="00C222E5" w:rsidRDefault="00C84A42" w:rsidP="004618D8">
            <w:pPr>
              <w:pStyle w:val="TAC"/>
              <w:rPr>
                <w:rFonts w:eastAsia="DengXian"/>
                <w:vertAlign w:val="superscript"/>
                <w:lang w:eastAsia="zh-CN"/>
              </w:rPr>
            </w:pPr>
            <w:r w:rsidRPr="00C222E5">
              <w:rPr>
                <w:rFonts w:eastAsia="DengXian"/>
                <w:lang w:eastAsia="zh-CN"/>
              </w:rPr>
              <w:t>n41</w:t>
            </w:r>
            <w:r w:rsidRPr="00C222E5">
              <w:rPr>
                <w:rFonts w:eastAsia="DengXian"/>
                <w:vertAlign w:val="superscript"/>
                <w:lang w:eastAsia="zh-CN"/>
              </w:rPr>
              <w:t>5,6</w:t>
            </w:r>
          </w:p>
          <w:p w14:paraId="4D2B585B" w14:textId="77777777" w:rsidR="00C84A42" w:rsidRPr="00C222E5" w:rsidRDefault="00C84A42" w:rsidP="004618D8">
            <w:pPr>
              <w:pStyle w:val="TAC"/>
              <w:rPr>
                <w:rFonts w:eastAsia="DengXian"/>
                <w:vertAlign w:val="superscript"/>
                <w:lang w:eastAsia="zh-CN"/>
              </w:rPr>
            </w:pPr>
            <w:r w:rsidRPr="00C222E5">
              <w:rPr>
                <w:rFonts w:eastAsia="DengXian"/>
                <w:lang w:eastAsia="zh-CN"/>
              </w:rPr>
              <w:t>n66</w:t>
            </w:r>
            <w:r w:rsidRPr="00C222E5">
              <w:rPr>
                <w:rFonts w:eastAsia="DengXian"/>
                <w:vertAlign w:val="superscript"/>
                <w:lang w:eastAsia="zh-CN"/>
              </w:rPr>
              <w:t>5</w:t>
            </w:r>
          </w:p>
          <w:p w14:paraId="12E96996" w14:textId="77777777" w:rsidR="00C84A42" w:rsidRPr="00C222E5" w:rsidRDefault="00C84A42" w:rsidP="004618D8">
            <w:pPr>
              <w:pStyle w:val="TAC"/>
              <w:rPr>
                <w:rFonts w:eastAsia="DengXian"/>
                <w:vertAlign w:val="superscript"/>
                <w:lang w:eastAsia="zh-CN"/>
              </w:rPr>
            </w:pPr>
            <w:r w:rsidRPr="00C222E5">
              <w:rPr>
                <w:rFonts w:eastAsia="DengXian"/>
                <w:lang w:eastAsia="zh-CN"/>
              </w:rPr>
              <w:t>n71</w:t>
            </w:r>
            <w:r w:rsidRPr="00C222E5">
              <w:rPr>
                <w:rFonts w:eastAsia="DengXian"/>
                <w:vertAlign w:val="superscript"/>
                <w:lang w:eastAsia="zh-CN"/>
              </w:rPr>
              <w:t>5</w:t>
            </w:r>
          </w:p>
          <w:p w14:paraId="1F8460C2" w14:textId="77777777" w:rsidR="00C84A42" w:rsidRPr="00C222E5" w:rsidRDefault="00C84A42" w:rsidP="004618D8">
            <w:pPr>
              <w:pStyle w:val="TAC"/>
              <w:rPr>
                <w:rFonts w:eastAsia="DengXian"/>
              </w:rPr>
            </w:pPr>
            <w:r w:rsidRPr="00C222E5">
              <w:rPr>
                <w:rFonts w:eastAsia="DengXian"/>
              </w:rPr>
              <w:t>CA_n25A-n41A</w:t>
            </w:r>
            <w:r w:rsidRPr="00C222E5">
              <w:rPr>
                <w:rFonts w:eastAsia="DengXian"/>
                <w:vertAlign w:val="superscript"/>
                <w:lang w:eastAsia="zh-CN"/>
              </w:rPr>
              <w:t>5</w:t>
            </w:r>
          </w:p>
          <w:p w14:paraId="3480ADF8" w14:textId="77777777" w:rsidR="00C84A42" w:rsidRPr="00C222E5" w:rsidRDefault="00C84A42" w:rsidP="004618D8">
            <w:pPr>
              <w:pStyle w:val="TAC"/>
              <w:rPr>
                <w:rFonts w:eastAsia="DengXian"/>
              </w:rPr>
            </w:pPr>
            <w:r w:rsidRPr="00C222E5">
              <w:rPr>
                <w:rFonts w:eastAsia="DengXian"/>
              </w:rPr>
              <w:t>CA_n25A-n66A</w:t>
            </w:r>
            <w:r w:rsidRPr="00C222E5">
              <w:rPr>
                <w:rFonts w:eastAsia="DengXian"/>
                <w:vertAlign w:val="superscript"/>
                <w:lang w:eastAsia="zh-CN"/>
              </w:rPr>
              <w:t>5</w:t>
            </w:r>
          </w:p>
          <w:p w14:paraId="479EE579" w14:textId="77777777" w:rsidR="00C84A42" w:rsidRPr="00C222E5" w:rsidRDefault="00C84A42" w:rsidP="004618D8">
            <w:pPr>
              <w:pStyle w:val="TAC"/>
              <w:rPr>
                <w:rFonts w:eastAsia="DengXian"/>
              </w:rPr>
            </w:pPr>
            <w:r w:rsidRPr="00C222E5">
              <w:rPr>
                <w:rFonts w:eastAsia="DengXian"/>
              </w:rPr>
              <w:t>CA_n25A-n71A</w:t>
            </w:r>
            <w:r w:rsidRPr="00C222E5">
              <w:rPr>
                <w:rFonts w:eastAsia="DengXian"/>
                <w:vertAlign w:val="superscript"/>
                <w:lang w:eastAsia="zh-CN"/>
              </w:rPr>
              <w:t>5</w:t>
            </w:r>
          </w:p>
          <w:p w14:paraId="35D63FC1" w14:textId="77777777" w:rsidR="00C84A42" w:rsidRPr="00C222E5" w:rsidRDefault="00C84A42" w:rsidP="004618D8">
            <w:pPr>
              <w:pStyle w:val="TAC"/>
              <w:rPr>
                <w:rFonts w:eastAsia="DengXian"/>
              </w:rPr>
            </w:pPr>
            <w:r w:rsidRPr="00C222E5">
              <w:rPr>
                <w:rFonts w:eastAsia="DengXian"/>
              </w:rPr>
              <w:t>CA_n41A-n66A</w:t>
            </w:r>
            <w:r w:rsidRPr="00C222E5">
              <w:rPr>
                <w:rFonts w:eastAsia="DengXian"/>
                <w:vertAlign w:val="superscript"/>
                <w:lang w:eastAsia="zh-CN"/>
              </w:rPr>
              <w:t>5</w:t>
            </w:r>
          </w:p>
          <w:p w14:paraId="77589F0F" w14:textId="77777777" w:rsidR="00C84A42" w:rsidRPr="00C222E5" w:rsidRDefault="00C84A42" w:rsidP="004618D8">
            <w:pPr>
              <w:pStyle w:val="TAC"/>
              <w:rPr>
                <w:rFonts w:eastAsia="DengXian"/>
                <w:lang w:eastAsia="zh-CN"/>
              </w:rPr>
            </w:pPr>
            <w:r w:rsidRPr="00C222E5">
              <w:rPr>
                <w:rFonts w:eastAsia="DengXian"/>
                <w:lang w:eastAsia="zh-CN"/>
              </w:rPr>
              <w:t>CA_n41A-n71A</w:t>
            </w:r>
            <w:r w:rsidRPr="00C222E5">
              <w:rPr>
                <w:rFonts w:eastAsia="DengXian"/>
                <w:vertAlign w:val="superscript"/>
                <w:lang w:eastAsia="zh-CN"/>
              </w:rPr>
              <w:t>5</w:t>
            </w:r>
          </w:p>
          <w:p w14:paraId="1DDAFB63" w14:textId="77777777" w:rsidR="00C84A42" w:rsidRPr="00C222E5" w:rsidRDefault="00C84A42" w:rsidP="004618D8">
            <w:pPr>
              <w:pStyle w:val="TAC"/>
              <w:rPr>
                <w:rFonts w:eastAsia="DengXian"/>
              </w:rPr>
            </w:pPr>
            <w:r w:rsidRPr="00C222E5">
              <w:rPr>
                <w:rFonts w:eastAsia="DengXian"/>
              </w:rPr>
              <w:t>CA_n66A-n71A</w:t>
            </w:r>
            <w:r w:rsidRPr="00C222E5">
              <w:rPr>
                <w:rFonts w:eastAsia="DengXian"/>
                <w:vertAlign w:val="superscript"/>
                <w:lang w:eastAsia="zh-CN"/>
              </w:rPr>
              <w:t>5</w:t>
            </w:r>
          </w:p>
          <w:p w14:paraId="74EABF08"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6CAF8D57" w14:textId="77777777" w:rsidR="00C84A42" w:rsidRPr="00C222E5" w:rsidRDefault="00C84A42" w:rsidP="004618D8">
            <w:pPr>
              <w:pStyle w:val="TAC"/>
              <w:rPr>
                <w:rFonts w:eastAsia="DengXian"/>
                <w:lang w:eastAsia="zh-CN" w:bidi="ar"/>
              </w:rPr>
            </w:pPr>
            <w:r w:rsidRPr="00C222E5">
              <w:rPr>
                <w:rFonts w:eastAsia="DengXian"/>
              </w:rPr>
              <w:t>n25</w:t>
            </w:r>
          </w:p>
        </w:tc>
        <w:tc>
          <w:tcPr>
            <w:tcW w:w="2807" w:type="dxa"/>
            <w:tcBorders>
              <w:top w:val="single" w:sz="4" w:space="0" w:color="auto"/>
              <w:left w:val="single" w:sz="4" w:space="0" w:color="auto"/>
              <w:bottom w:val="single" w:sz="4" w:space="0" w:color="auto"/>
              <w:right w:val="single" w:sz="4" w:space="0" w:color="auto"/>
            </w:tcBorders>
          </w:tcPr>
          <w:p w14:paraId="25CE3120" w14:textId="77777777" w:rsidR="00C84A42" w:rsidRPr="00C222E5" w:rsidRDefault="00C84A42" w:rsidP="004618D8">
            <w:pPr>
              <w:pStyle w:val="TAC"/>
              <w:rPr>
                <w:rFonts w:eastAsia="DengXian"/>
                <w:lang w:eastAsia="zh-CN" w:bidi="ar"/>
              </w:rPr>
            </w:pPr>
            <w:r w:rsidRPr="00C222E5">
              <w:rPr>
                <w:rFonts w:eastAsia="DengXian"/>
                <w:lang w:eastAsia="zh-CN" w:bidi="ar"/>
              </w:rPr>
              <w:t>5, 10, 15, 20, 25, 30, 40</w:t>
            </w:r>
          </w:p>
        </w:tc>
        <w:tc>
          <w:tcPr>
            <w:tcW w:w="1840" w:type="dxa"/>
            <w:tcBorders>
              <w:top w:val="nil"/>
              <w:left w:val="single" w:sz="4" w:space="0" w:color="auto"/>
              <w:bottom w:val="nil"/>
              <w:right w:val="single" w:sz="4" w:space="0" w:color="auto"/>
            </w:tcBorders>
          </w:tcPr>
          <w:p w14:paraId="723F6F77" w14:textId="77777777" w:rsidR="00C84A42" w:rsidRPr="00C222E5" w:rsidRDefault="00C84A42" w:rsidP="004618D8">
            <w:pPr>
              <w:pStyle w:val="TAC"/>
              <w:rPr>
                <w:rFonts w:eastAsia="DengXian"/>
                <w:lang w:eastAsia="zh-CN" w:bidi="ar"/>
              </w:rPr>
            </w:pPr>
            <w:r w:rsidRPr="00C222E5">
              <w:rPr>
                <w:rFonts w:eastAsia="DengXian"/>
                <w:lang w:eastAsia="zh-CN" w:bidi="ar"/>
              </w:rPr>
              <w:t>1</w:t>
            </w:r>
          </w:p>
        </w:tc>
      </w:tr>
      <w:tr w:rsidR="00C84A42" w:rsidRPr="00C222E5" w14:paraId="6E50CB21" w14:textId="77777777" w:rsidTr="00B7130B">
        <w:trPr>
          <w:jc w:val="center"/>
        </w:trPr>
        <w:tc>
          <w:tcPr>
            <w:tcW w:w="1957" w:type="dxa"/>
            <w:tcBorders>
              <w:top w:val="nil"/>
              <w:left w:val="single" w:sz="4" w:space="0" w:color="auto"/>
              <w:bottom w:val="nil"/>
              <w:right w:val="single" w:sz="4" w:space="0" w:color="auto"/>
            </w:tcBorders>
          </w:tcPr>
          <w:p w14:paraId="5FEFBBD4"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0B05A78F"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72F9CFDE" w14:textId="77777777" w:rsidR="00C84A42" w:rsidRPr="00C222E5" w:rsidRDefault="00C84A42" w:rsidP="004618D8">
            <w:pPr>
              <w:pStyle w:val="TAC"/>
              <w:rPr>
                <w:rFonts w:eastAsia="DengXian"/>
                <w:lang w:eastAsia="zh-CN" w:bidi="ar"/>
              </w:rPr>
            </w:pPr>
            <w:r w:rsidRPr="00C222E5">
              <w:rPr>
                <w:rFonts w:eastAsia="DengXian"/>
              </w:rPr>
              <w:t>n41</w:t>
            </w:r>
          </w:p>
        </w:tc>
        <w:tc>
          <w:tcPr>
            <w:tcW w:w="2807" w:type="dxa"/>
            <w:tcBorders>
              <w:top w:val="single" w:sz="4" w:space="0" w:color="auto"/>
              <w:left w:val="single" w:sz="4" w:space="0" w:color="auto"/>
              <w:bottom w:val="single" w:sz="4" w:space="0" w:color="auto"/>
              <w:right w:val="single" w:sz="4" w:space="0" w:color="auto"/>
            </w:tcBorders>
          </w:tcPr>
          <w:p w14:paraId="74A87D51" w14:textId="77777777" w:rsidR="00C84A42" w:rsidRPr="00C222E5" w:rsidRDefault="00C84A42" w:rsidP="004618D8">
            <w:pPr>
              <w:pStyle w:val="TAC"/>
              <w:rPr>
                <w:rFonts w:eastAsia="DengXian"/>
                <w:lang w:eastAsia="zh-CN" w:bidi="ar"/>
              </w:rPr>
            </w:pPr>
            <w:r w:rsidRPr="00C222E5">
              <w:rPr>
                <w:rFonts w:eastAsia="DengXian"/>
                <w:lang w:eastAsia="zh-CN"/>
              </w:rPr>
              <w:t>CA_n41(2A)_BCS1</w:t>
            </w:r>
          </w:p>
        </w:tc>
        <w:tc>
          <w:tcPr>
            <w:tcW w:w="1840" w:type="dxa"/>
            <w:tcBorders>
              <w:top w:val="nil"/>
              <w:left w:val="single" w:sz="4" w:space="0" w:color="auto"/>
              <w:bottom w:val="nil"/>
              <w:right w:val="single" w:sz="4" w:space="0" w:color="auto"/>
            </w:tcBorders>
          </w:tcPr>
          <w:p w14:paraId="7EDC8E6C" w14:textId="77777777" w:rsidR="00C84A42" w:rsidRPr="00C222E5" w:rsidRDefault="00C84A42" w:rsidP="004618D8">
            <w:pPr>
              <w:pStyle w:val="TAC"/>
              <w:rPr>
                <w:rFonts w:eastAsia="DengXian"/>
                <w:lang w:eastAsia="zh-CN" w:bidi="ar"/>
              </w:rPr>
            </w:pPr>
          </w:p>
        </w:tc>
      </w:tr>
      <w:tr w:rsidR="00C84A42" w:rsidRPr="00C222E5" w14:paraId="3E845625" w14:textId="77777777" w:rsidTr="00B7130B">
        <w:trPr>
          <w:jc w:val="center"/>
        </w:trPr>
        <w:tc>
          <w:tcPr>
            <w:tcW w:w="1957" w:type="dxa"/>
            <w:tcBorders>
              <w:top w:val="nil"/>
              <w:left w:val="single" w:sz="4" w:space="0" w:color="auto"/>
              <w:bottom w:val="nil"/>
              <w:right w:val="single" w:sz="4" w:space="0" w:color="auto"/>
            </w:tcBorders>
          </w:tcPr>
          <w:p w14:paraId="2C8DA19B"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507D9172"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7C41AFF5" w14:textId="77777777" w:rsidR="00C84A42" w:rsidRPr="00C222E5" w:rsidRDefault="00C84A42" w:rsidP="004618D8">
            <w:pPr>
              <w:pStyle w:val="TAC"/>
              <w:rPr>
                <w:rFonts w:eastAsia="DengXian"/>
                <w:lang w:eastAsia="zh-CN" w:bidi="ar"/>
              </w:rPr>
            </w:pPr>
            <w:r w:rsidRPr="00C222E5">
              <w:rPr>
                <w:rFonts w:eastAsia="DengXian"/>
              </w:rPr>
              <w:t>n66</w:t>
            </w:r>
          </w:p>
        </w:tc>
        <w:tc>
          <w:tcPr>
            <w:tcW w:w="2807" w:type="dxa"/>
            <w:tcBorders>
              <w:top w:val="single" w:sz="4" w:space="0" w:color="auto"/>
              <w:left w:val="single" w:sz="4" w:space="0" w:color="auto"/>
              <w:bottom w:val="single" w:sz="4" w:space="0" w:color="auto"/>
              <w:right w:val="single" w:sz="4" w:space="0" w:color="auto"/>
            </w:tcBorders>
          </w:tcPr>
          <w:p w14:paraId="7F083945" w14:textId="77777777" w:rsidR="00C84A42" w:rsidRPr="00C222E5" w:rsidRDefault="00C84A42" w:rsidP="004618D8">
            <w:pPr>
              <w:pStyle w:val="TAC"/>
              <w:rPr>
                <w:rFonts w:eastAsia="DengXian"/>
                <w:lang w:eastAsia="zh-CN" w:bidi="ar"/>
              </w:rPr>
            </w:pPr>
            <w:r w:rsidRPr="00C222E5">
              <w:rPr>
                <w:rFonts w:eastAsia="DengXian"/>
                <w:lang w:eastAsia="zh-CN" w:bidi="ar"/>
              </w:rPr>
              <w:t>5, 10, 15, 20, 25, 30, 40</w:t>
            </w:r>
          </w:p>
        </w:tc>
        <w:tc>
          <w:tcPr>
            <w:tcW w:w="1840" w:type="dxa"/>
            <w:tcBorders>
              <w:top w:val="nil"/>
              <w:left w:val="single" w:sz="4" w:space="0" w:color="auto"/>
              <w:bottom w:val="nil"/>
              <w:right w:val="single" w:sz="4" w:space="0" w:color="auto"/>
            </w:tcBorders>
          </w:tcPr>
          <w:p w14:paraId="798A023A" w14:textId="77777777" w:rsidR="00C84A42" w:rsidRPr="00C222E5" w:rsidRDefault="00C84A42" w:rsidP="004618D8">
            <w:pPr>
              <w:pStyle w:val="TAC"/>
              <w:rPr>
                <w:rFonts w:eastAsia="DengXian"/>
                <w:lang w:eastAsia="zh-CN" w:bidi="ar"/>
              </w:rPr>
            </w:pPr>
          </w:p>
        </w:tc>
      </w:tr>
      <w:tr w:rsidR="00C84A42" w:rsidRPr="00C222E5" w14:paraId="14D304E6" w14:textId="77777777" w:rsidTr="00B7130B">
        <w:trPr>
          <w:jc w:val="center"/>
        </w:trPr>
        <w:tc>
          <w:tcPr>
            <w:tcW w:w="1957" w:type="dxa"/>
            <w:tcBorders>
              <w:top w:val="nil"/>
              <w:left w:val="single" w:sz="4" w:space="0" w:color="auto"/>
              <w:bottom w:val="nil"/>
              <w:right w:val="single" w:sz="4" w:space="0" w:color="auto"/>
            </w:tcBorders>
          </w:tcPr>
          <w:p w14:paraId="75E992A5"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1CABAF8A"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017A14AF" w14:textId="77777777" w:rsidR="00C84A42" w:rsidRPr="00C222E5" w:rsidRDefault="00C84A42" w:rsidP="004618D8">
            <w:pPr>
              <w:pStyle w:val="TAC"/>
              <w:rPr>
                <w:rFonts w:eastAsia="DengXian"/>
                <w:lang w:eastAsia="zh-CN" w:bidi="ar"/>
              </w:rPr>
            </w:pPr>
            <w:r w:rsidRPr="00C222E5">
              <w:rPr>
                <w:rFonts w:eastAsia="DengXian"/>
              </w:rPr>
              <w:t>n71</w:t>
            </w:r>
          </w:p>
        </w:tc>
        <w:tc>
          <w:tcPr>
            <w:tcW w:w="2807" w:type="dxa"/>
            <w:tcBorders>
              <w:top w:val="single" w:sz="4" w:space="0" w:color="auto"/>
              <w:left w:val="single" w:sz="4" w:space="0" w:color="auto"/>
              <w:bottom w:val="single" w:sz="4" w:space="0" w:color="auto"/>
              <w:right w:val="single" w:sz="4" w:space="0" w:color="auto"/>
            </w:tcBorders>
          </w:tcPr>
          <w:p w14:paraId="43781EFE" w14:textId="77777777" w:rsidR="00C84A42" w:rsidRPr="00C222E5" w:rsidRDefault="00C84A42" w:rsidP="004618D8">
            <w:pPr>
              <w:pStyle w:val="TAC"/>
              <w:rPr>
                <w:rFonts w:eastAsia="DengXian"/>
                <w:lang w:eastAsia="zh-CN" w:bidi="ar"/>
              </w:rPr>
            </w:pPr>
            <w:r w:rsidRPr="00C222E5">
              <w:rPr>
                <w:rFonts w:eastAsia="DengXian"/>
                <w:lang w:eastAsia="zh-CN" w:bidi="ar"/>
              </w:rPr>
              <w:t>5, 10, 15, 20</w:t>
            </w:r>
          </w:p>
        </w:tc>
        <w:tc>
          <w:tcPr>
            <w:tcW w:w="1840" w:type="dxa"/>
            <w:tcBorders>
              <w:top w:val="nil"/>
              <w:left w:val="single" w:sz="4" w:space="0" w:color="auto"/>
              <w:bottom w:val="single" w:sz="4" w:space="0" w:color="auto"/>
              <w:right w:val="single" w:sz="4" w:space="0" w:color="auto"/>
            </w:tcBorders>
          </w:tcPr>
          <w:p w14:paraId="7249D08F" w14:textId="77777777" w:rsidR="00C84A42" w:rsidRPr="00C222E5" w:rsidRDefault="00C84A42" w:rsidP="004618D8">
            <w:pPr>
              <w:pStyle w:val="TAC"/>
              <w:rPr>
                <w:rFonts w:eastAsia="DengXian"/>
                <w:lang w:eastAsia="zh-CN" w:bidi="ar"/>
              </w:rPr>
            </w:pPr>
          </w:p>
        </w:tc>
      </w:tr>
      <w:tr w:rsidR="00C84A42" w:rsidRPr="00C222E5" w14:paraId="4EE81A9A" w14:textId="77777777" w:rsidTr="00B7130B">
        <w:trPr>
          <w:jc w:val="center"/>
        </w:trPr>
        <w:tc>
          <w:tcPr>
            <w:tcW w:w="1957" w:type="dxa"/>
            <w:tcBorders>
              <w:top w:val="nil"/>
              <w:left w:val="single" w:sz="4" w:space="0" w:color="auto"/>
              <w:bottom w:val="nil"/>
              <w:right w:val="single" w:sz="4" w:space="0" w:color="auto"/>
            </w:tcBorders>
          </w:tcPr>
          <w:p w14:paraId="7E6FA446"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1BFDFE87"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7A1A4680" w14:textId="77777777" w:rsidR="00C84A42" w:rsidRPr="00C222E5" w:rsidRDefault="00C84A42" w:rsidP="004618D8">
            <w:pPr>
              <w:pStyle w:val="TAC"/>
              <w:rPr>
                <w:rFonts w:eastAsia="DengXian"/>
              </w:rPr>
            </w:pPr>
            <w:r w:rsidRPr="00C222E5">
              <w:rPr>
                <w:rFonts w:eastAsia="DengXian"/>
              </w:rPr>
              <w:t>n25</w:t>
            </w:r>
          </w:p>
        </w:tc>
        <w:tc>
          <w:tcPr>
            <w:tcW w:w="2807" w:type="dxa"/>
            <w:tcBorders>
              <w:top w:val="single" w:sz="4" w:space="0" w:color="auto"/>
              <w:left w:val="single" w:sz="4" w:space="0" w:color="auto"/>
              <w:bottom w:val="single" w:sz="4" w:space="0" w:color="auto"/>
              <w:right w:val="single" w:sz="4" w:space="0" w:color="auto"/>
            </w:tcBorders>
            <w:vAlign w:val="center"/>
          </w:tcPr>
          <w:p w14:paraId="5D0F84F3" w14:textId="77777777" w:rsidR="00C84A42" w:rsidRPr="00C222E5" w:rsidRDefault="00C84A42" w:rsidP="004618D8">
            <w:pPr>
              <w:pStyle w:val="TAC"/>
              <w:rPr>
                <w:rFonts w:eastAsia="DengXian"/>
                <w:lang w:eastAsia="zh-CN" w:bidi="ar"/>
              </w:rPr>
            </w:pPr>
            <w:r w:rsidRPr="00C222E5">
              <w:rPr>
                <w:rFonts w:eastAsia="DengXian"/>
              </w:rPr>
              <w:t>n25 channel bandwidths in Table 5.3.5-1</w:t>
            </w:r>
          </w:p>
        </w:tc>
        <w:tc>
          <w:tcPr>
            <w:tcW w:w="1840" w:type="dxa"/>
            <w:tcBorders>
              <w:top w:val="nil"/>
              <w:left w:val="single" w:sz="4" w:space="0" w:color="auto"/>
              <w:bottom w:val="single" w:sz="4" w:space="0" w:color="FFFFFF"/>
              <w:right w:val="single" w:sz="4" w:space="0" w:color="auto"/>
            </w:tcBorders>
            <w:vAlign w:val="center"/>
          </w:tcPr>
          <w:p w14:paraId="376C4036" w14:textId="77777777" w:rsidR="00C84A42" w:rsidRPr="00C222E5" w:rsidRDefault="00C84A42" w:rsidP="004618D8">
            <w:pPr>
              <w:pStyle w:val="TAC"/>
              <w:rPr>
                <w:rFonts w:eastAsia="DengXian"/>
                <w:lang w:eastAsia="zh-CN" w:bidi="ar"/>
              </w:rPr>
            </w:pPr>
            <w:r w:rsidRPr="00C222E5">
              <w:rPr>
                <w:rFonts w:eastAsia="DengXian"/>
                <w:lang w:eastAsia="zh-CN"/>
              </w:rPr>
              <w:t>4 and 5</w:t>
            </w:r>
          </w:p>
        </w:tc>
      </w:tr>
      <w:tr w:rsidR="00C84A42" w:rsidRPr="00C222E5" w14:paraId="52BEFDA3" w14:textId="77777777" w:rsidTr="00B7130B">
        <w:trPr>
          <w:jc w:val="center"/>
        </w:trPr>
        <w:tc>
          <w:tcPr>
            <w:tcW w:w="1957" w:type="dxa"/>
            <w:tcBorders>
              <w:top w:val="nil"/>
              <w:left w:val="single" w:sz="4" w:space="0" w:color="auto"/>
              <w:bottom w:val="nil"/>
              <w:right w:val="single" w:sz="4" w:space="0" w:color="auto"/>
            </w:tcBorders>
          </w:tcPr>
          <w:p w14:paraId="39516E9F"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040D9A17"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18DD0D0B" w14:textId="77777777" w:rsidR="00C84A42" w:rsidRPr="00C222E5" w:rsidRDefault="00C84A42" w:rsidP="004618D8">
            <w:pPr>
              <w:pStyle w:val="TAC"/>
              <w:rPr>
                <w:rFonts w:eastAsia="DengXian"/>
              </w:rPr>
            </w:pPr>
            <w:r w:rsidRPr="00C222E5">
              <w:rPr>
                <w:rFonts w:eastAsia="DengXian"/>
              </w:rPr>
              <w:t>n41</w:t>
            </w:r>
          </w:p>
        </w:tc>
        <w:tc>
          <w:tcPr>
            <w:tcW w:w="2807" w:type="dxa"/>
            <w:tcBorders>
              <w:top w:val="single" w:sz="4" w:space="0" w:color="auto"/>
              <w:left w:val="single" w:sz="4" w:space="0" w:color="auto"/>
              <w:bottom w:val="single" w:sz="4" w:space="0" w:color="auto"/>
              <w:right w:val="single" w:sz="4" w:space="0" w:color="auto"/>
            </w:tcBorders>
          </w:tcPr>
          <w:p w14:paraId="734A2AAC" w14:textId="77777777" w:rsidR="00C84A42" w:rsidRPr="00C222E5" w:rsidRDefault="00C84A42" w:rsidP="004618D8">
            <w:pPr>
              <w:pStyle w:val="TAC"/>
              <w:rPr>
                <w:rFonts w:eastAsia="DengXian"/>
                <w:lang w:eastAsia="zh-CN" w:bidi="ar"/>
              </w:rPr>
            </w:pPr>
            <w:r w:rsidRPr="00C222E5">
              <w:rPr>
                <w:rFonts w:eastAsia="DengXian"/>
                <w:lang w:eastAsia="zh-CN"/>
              </w:rPr>
              <w:t xml:space="preserve">CA_n41(2A)_BCS 4 and 5 </w:t>
            </w:r>
          </w:p>
        </w:tc>
        <w:tc>
          <w:tcPr>
            <w:tcW w:w="1840" w:type="dxa"/>
            <w:tcBorders>
              <w:top w:val="single" w:sz="4" w:space="0" w:color="FFFFFF"/>
              <w:left w:val="single" w:sz="4" w:space="0" w:color="auto"/>
              <w:bottom w:val="single" w:sz="4" w:space="0" w:color="FFFFFF"/>
              <w:right w:val="single" w:sz="4" w:space="0" w:color="auto"/>
            </w:tcBorders>
            <w:vAlign w:val="center"/>
          </w:tcPr>
          <w:p w14:paraId="7F53F3DA" w14:textId="77777777" w:rsidR="00C84A42" w:rsidRPr="00C222E5" w:rsidRDefault="00C84A42" w:rsidP="004618D8">
            <w:pPr>
              <w:pStyle w:val="TAC"/>
              <w:rPr>
                <w:rFonts w:eastAsia="DengXian"/>
                <w:lang w:eastAsia="zh-CN" w:bidi="ar"/>
              </w:rPr>
            </w:pPr>
          </w:p>
        </w:tc>
      </w:tr>
      <w:tr w:rsidR="00C84A42" w:rsidRPr="00C222E5" w14:paraId="02F86E5C" w14:textId="77777777" w:rsidTr="00B7130B">
        <w:trPr>
          <w:jc w:val="center"/>
        </w:trPr>
        <w:tc>
          <w:tcPr>
            <w:tcW w:w="1957" w:type="dxa"/>
            <w:tcBorders>
              <w:top w:val="nil"/>
              <w:left w:val="single" w:sz="4" w:space="0" w:color="auto"/>
              <w:bottom w:val="nil"/>
              <w:right w:val="single" w:sz="4" w:space="0" w:color="auto"/>
            </w:tcBorders>
          </w:tcPr>
          <w:p w14:paraId="04153168"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3C15186E"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10570FE7" w14:textId="77777777" w:rsidR="00C84A42" w:rsidRPr="00C222E5" w:rsidRDefault="00C84A42" w:rsidP="004618D8">
            <w:pPr>
              <w:pStyle w:val="TAC"/>
              <w:rPr>
                <w:rFonts w:eastAsia="DengXian"/>
              </w:rPr>
            </w:pPr>
            <w:r w:rsidRPr="00C222E5">
              <w:rPr>
                <w:rFonts w:eastAsia="DengXian"/>
              </w:rPr>
              <w:t>n66</w:t>
            </w:r>
          </w:p>
        </w:tc>
        <w:tc>
          <w:tcPr>
            <w:tcW w:w="2807" w:type="dxa"/>
            <w:tcBorders>
              <w:top w:val="single" w:sz="4" w:space="0" w:color="auto"/>
              <w:left w:val="single" w:sz="4" w:space="0" w:color="auto"/>
              <w:bottom w:val="single" w:sz="4" w:space="0" w:color="auto"/>
              <w:right w:val="single" w:sz="4" w:space="0" w:color="auto"/>
            </w:tcBorders>
            <w:vAlign w:val="center"/>
          </w:tcPr>
          <w:p w14:paraId="7709BF85" w14:textId="77777777" w:rsidR="00C84A42" w:rsidRPr="00C222E5" w:rsidRDefault="00C84A42" w:rsidP="004618D8">
            <w:pPr>
              <w:pStyle w:val="TAC"/>
              <w:rPr>
                <w:rFonts w:eastAsia="DengXian"/>
                <w:lang w:eastAsia="zh-CN" w:bidi="ar"/>
              </w:rPr>
            </w:pPr>
            <w:r w:rsidRPr="00C222E5">
              <w:rPr>
                <w:rFonts w:eastAsia="DengXian"/>
              </w:rPr>
              <w:t>n66 channel bandwidths in Table 5.3.5-1</w:t>
            </w:r>
          </w:p>
        </w:tc>
        <w:tc>
          <w:tcPr>
            <w:tcW w:w="1840" w:type="dxa"/>
            <w:tcBorders>
              <w:top w:val="single" w:sz="4" w:space="0" w:color="FFFFFF"/>
              <w:left w:val="single" w:sz="4" w:space="0" w:color="auto"/>
              <w:bottom w:val="single" w:sz="4" w:space="0" w:color="FFFFFF"/>
              <w:right w:val="single" w:sz="4" w:space="0" w:color="auto"/>
            </w:tcBorders>
            <w:vAlign w:val="center"/>
          </w:tcPr>
          <w:p w14:paraId="4C0550C5" w14:textId="77777777" w:rsidR="00C84A42" w:rsidRPr="00C222E5" w:rsidRDefault="00C84A42" w:rsidP="004618D8">
            <w:pPr>
              <w:pStyle w:val="TAC"/>
              <w:rPr>
                <w:rFonts w:eastAsia="DengXian"/>
                <w:lang w:eastAsia="zh-CN" w:bidi="ar"/>
              </w:rPr>
            </w:pPr>
          </w:p>
        </w:tc>
      </w:tr>
      <w:tr w:rsidR="00C84A42" w:rsidRPr="00C222E5" w14:paraId="4B0420FD" w14:textId="77777777" w:rsidTr="00B7130B">
        <w:trPr>
          <w:jc w:val="center"/>
        </w:trPr>
        <w:tc>
          <w:tcPr>
            <w:tcW w:w="1957" w:type="dxa"/>
            <w:tcBorders>
              <w:top w:val="nil"/>
              <w:left w:val="single" w:sz="4" w:space="0" w:color="auto"/>
              <w:bottom w:val="nil"/>
              <w:right w:val="single" w:sz="4" w:space="0" w:color="auto"/>
            </w:tcBorders>
          </w:tcPr>
          <w:p w14:paraId="0FAE7C44"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33E20310"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009C5CCD" w14:textId="77777777" w:rsidR="00C84A42" w:rsidRPr="00C222E5" w:rsidRDefault="00C84A42" w:rsidP="004618D8">
            <w:pPr>
              <w:pStyle w:val="TAC"/>
              <w:rPr>
                <w:rFonts w:eastAsia="DengXian"/>
              </w:rPr>
            </w:pPr>
            <w:r w:rsidRPr="00C222E5">
              <w:rPr>
                <w:rFonts w:eastAsia="DengXian"/>
              </w:rPr>
              <w:t>n71</w:t>
            </w:r>
          </w:p>
        </w:tc>
        <w:tc>
          <w:tcPr>
            <w:tcW w:w="2807" w:type="dxa"/>
            <w:tcBorders>
              <w:top w:val="single" w:sz="4" w:space="0" w:color="auto"/>
              <w:left w:val="single" w:sz="4" w:space="0" w:color="auto"/>
              <w:bottom w:val="single" w:sz="4" w:space="0" w:color="auto"/>
              <w:right w:val="single" w:sz="4" w:space="0" w:color="auto"/>
            </w:tcBorders>
            <w:vAlign w:val="center"/>
          </w:tcPr>
          <w:p w14:paraId="09A0CBBD" w14:textId="77777777" w:rsidR="00C84A42" w:rsidRPr="00C222E5" w:rsidRDefault="00C84A42" w:rsidP="004618D8">
            <w:pPr>
              <w:pStyle w:val="TAC"/>
              <w:rPr>
                <w:rFonts w:eastAsia="DengXian"/>
                <w:lang w:eastAsia="zh-CN" w:bidi="ar"/>
              </w:rPr>
            </w:pPr>
            <w:r w:rsidRPr="00C222E5">
              <w:rPr>
                <w:rFonts w:eastAsia="DengXian"/>
              </w:rPr>
              <w:t>n71 channel bandwidths in Table 5.3.5-1</w:t>
            </w:r>
          </w:p>
        </w:tc>
        <w:tc>
          <w:tcPr>
            <w:tcW w:w="1840" w:type="dxa"/>
            <w:tcBorders>
              <w:top w:val="single" w:sz="4" w:space="0" w:color="FFFFFF"/>
              <w:left w:val="single" w:sz="4" w:space="0" w:color="auto"/>
              <w:bottom w:val="single" w:sz="4" w:space="0" w:color="auto"/>
              <w:right w:val="single" w:sz="4" w:space="0" w:color="auto"/>
            </w:tcBorders>
            <w:vAlign w:val="center"/>
          </w:tcPr>
          <w:p w14:paraId="78B4CC07" w14:textId="77777777" w:rsidR="00C84A42" w:rsidRPr="00C222E5" w:rsidRDefault="00C84A42" w:rsidP="004618D8">
            <w:pPr>
              <w:pStyle w:val="TAC"/>
              <w:rPr>
                <w:rFonts w:eastAsia="DengXian"/>
                <w:lang w:eastAsia="zh-CN" w:bidi="ar"/>
              </w:rPr>
            </w:pPr>
          </w:p>
        </w:tc>
      </w:tr>
      <w:tr w:rsidR="00C84A42" w:rsidRPr="00C222E5" w14:paraId="3AC2D176" w14:textId="77777777" w:rsidTr="00B7130B">
        <w:trPr>
          <w:jc w:val="center"/>
        </w:trPr>
        <w:tc>
          <w:tcPr>
            <w:tcW w:w="1957" w:type="dxa"/>
            <w:tcBorders>
              <w:top w:val="single" w:sz="4" w:space="0" w:color="auto"/>
              <w:left w:val="single" w:sz="4" w:space="0" w:color="auto"/>
              <w:bottom w:val="nil"/>
              <w:right w:val="single" w:sz="4" w:space="0" w:color="auto"/>
            </w:tcBorders>
          </w:tcPr>
          <w:p w14:paraId="7872767A" w14:textId="77777777" w:rsidR="00C84A42" w:rsidRPr="00C222E5" w:rsidRDefault="00C84A42" w:rsidP="004618D8">
            <w:pPr>
              <w:pStyle w:val="TAC"/>
              <w:rPr>
                <w:rFonts w:eastAsia="DengXian"/>
                <w:lang w:eastAsia="zh-CN"/>
              </w:rPr>
            </w:pPr>
            <w:r w:rsidRPr="00C222E5">
              <w:rPr>
                <w:rFonts w:eastAsia="DengXian"/>
                <w:lang w:eastAsia="zh-CN" w:bidi="ar"/>
              </w:rPr>
              <w:lastRenderedPageBreak/>
              <w:t>CA_n25A-n41(2A)-n66A-n71(2A)</w:t>
            </w:r>
          </w:p>
        </w:tc>
        <w:tc>
          <w:tcPr>
            <w:tcW w:w="2033" w:type="dxa"/>
            <w:tcBorders>
              <w:top w:val="single" w:sz="4" w:space="0" w:color="auto"/>
              <w:left w:val="single" w:sz="4" w:space="0" w:color="auto"/>
              <w:bottom w:val="nil"/>
              <w:right w:val="single" w:sz="4" w:space="0" w:color="auto"/>
            </w:tcBorders>
          </w:tcPr>
          <w:p w14:paraId="5A382E17" w14:textId="77777777" w:rsidR="00C84A42" w:rsidRPr="001C4B2D" w:rsidRDefault="00C84A42" w:rsidP="004618D8">
            <w:pPr>
              <w:pStyle w:val="TAC"/>
              <w:rPr>
                <w:rFonts w:eastAsia="DengXian"/>
                <w:lang w:val="en-US" w:eastAsia="zh-CN"/>
              </w:rPr>
            </w:pPr>
            <w:r w:rsidRPr="001C4B2D">
              <w:rPr>
                <w:rFonts w:eastAsia="DengXian"/>
                <w:lang w:val="en-US" w:eastAsia="zh-CN"/>
              </w:rPr>
              <w:t>n25</w:t>
            </w:r>
            <w:r w:rsidRPr="001C4B2D">
              <w:rPr>
                <w:rFonts w:eastAsia="DengXian"/>
                <w:vertAlign w:val="superscript"/>
                <w:lang w:val="en-US" w:eastAsia="zh-CN"/>
              </w:rPr>
              <w:t>5</w:t>
            </w:r>
          </w:p>
          <w:p w14:paraId="384D074A" w14:textId="77777777" w:rsidR="00C84A42" w:rsidRPr="001C4B2D" w:rsidRDefault="00C84A42" w:rsidP="004618D8">
            <w:pPr>
              <w:pStyle w:val="TAC"/>
              <w:rPr>
                <w:rFonts w:eastAsia="DengXian"/>
                <w:vertAlign w:val="superscript"/>
                <w:lang w:eastAsia="zh-CN"/>
              </w:rPr>
            </w:pPr>
            <w:r w:rsidRPr="001C4B2D">
              <w:rPr>
                <w:rFonts w:eastAsia="DengXian"/>
                <w:lang w:eastAsia="zh-CN"/>
              </w:rPr>
              <w:t>n41</w:t>
            </w:r>
            <w:r w:rsidRPr="001C4B2D">
              <w:rPr>
                <w:rFonts w:eastAsia="DengXian"/>
                <w:vertAlign w:val="superscript"/>
                <w:lang w:eastAsia="zh-CN"/>
              </w:rPr>
              <w:t>5,6</w:t>
            </w:r>
          </w:p>
          <w:p w14:paraId="7E1D810A" w14:textId="77777777" w:rsidR="00C84A42" w:rsidRPr="001C4B2D" w:rsidRDefault="00C84A42" w:rsidP="004618D8">
            <w:pPr>
              <w:pStyle w:val="TAC"/>
              <w:rPr>
                <w:rFonts w:eastAsia="DengXian"/>
                <w:vertAlign w:val="superscript"/>
                <w:lang w:val="en-US" w:eastAsia="zh-CN"/>
              </w:rPr>
            </w:pPr>
            <w:r w:rsidRPr="001C4B2D">
              <w:rPr>
                <w:rFonts w:eastAsia="DengXian"/>
                <w:lang w:val="en-US" w:eastAsia="zh-CN"/>
              </w:rPr>
              <w:t>n66</w:t>
            </w:r>
            <w:r w:rsidRPr="001C4B2D">
              <w:rPr>
                <w:rFonts w:eastAsia="DengXian"/>
                <w:vertAlign w:val="superscript"/>
                <w:lang w:val="en-US" w:eastAsia="zh-CN"/>
              </w:rPr>
              <w:t>5</w:t>
            </w:r>
          </w:p>
          <w:p w14:paraId="4CEC50B2" w14:textId="77777777" w:rsidR="00C84A42" w:rsidRPr="00C222E5" w:rsidRDefault="00C84A42" w:rsidP="004618D8">
            <w:pPr>
              <w:pStyle w:val="TAC"/>
              <w:rPr>
                <w:rFonts w:eastAsia="DengXian"/>
                <w:vertAlign w:val="superscript"/>
                <w:lang w:eastAsia="zh-CN"/>
              </w:rPr>
            </w:pPr>
            <w:r w:rsidRPr="001C4B2D">
              <w:rPr>
                <w:rFonts w:eastAsia="DengXian"/>
                <w:lang w:val="en-US" w:eastAsia="zh-CN"/>
              </w:rPr>
              <w:t>n71</w:t>
            </w:r>
            <w:r w:rsidRPr="001C4B2D">
              <w:rPr>
                <w:rFonts w:eastAsia="DengXian"/>
                <w:vertAlign w:val="superscript"/>
                <w:lang w:val="en-US" w:eastAsia="zh-CN"/>
              </w:rPr>
              <w:t>5</w:t>
            </w:r>
          </w:p>
          <w:p w14:paraId="20E0A471" w14:textId="77777777" w:rsidR="00C84A42" w:rsidRPr="00C222E5" w:rsidRDefault="00C84A42" w:rsidP="004618D8">
            <w:pPr>
              <w:pStyle w:val="TAC"/>
              <w:rPr>
                <w:rFonts w:eastAsia="DengXian"/>
                <w:lang w:eastAsia="zh-CN" w:bidi="ar"/>
              </w:rPr>
            </w:pPr>
            <w:r w:rsidRPr="00C222E5">
              <w:rPr>
                <w:rFonts w:eastAsia="DengXian"/>
                <w:lang w:eastAsia="zh-CN" w:bidi="ar"/>
              </w:rPr>
              <w:t>CA_n25A-n41A</w:t>
            </w:r>
            <w:r w:rsidRPr="00C222E5">
              <w:rPr>
                <w:rFonts w:eastAsia="DengXian"/>
                <w:vertAlign w:val="superscript"/>
                <w:lang w:eastAsia="zh-CN"/>
              </w:rPr>
              <w:t>5</w:t>
            </w:r>
          </w:p>
          <w:p w14:paraId="65114C7B" w14:textId="77777777" w:rsidR="00C84A42" w:rsidRPr="00C222E5" w:rsidRDefault="00C84A42" w:rsidP="004618D8">
            <w:pPr>
              <w:pStyle w:val="TAC"/>
              <w:rPr>
                <w:rFonts w:eastAsia="DengXian"/>
                <w:lang w:eastAsia="zh-CN" w:bidi="ar"/>
              </w:rPr>
            </w:pPr>
            <w:r w:rsidRPr="00C222E5">
              <w:rPr>
                <w:rFonts w:eastAsia="DengXian"/>
                <w:lang w:eastAsia="zh-CN" w:bidi="ar"/>
              </w:rPr>
              <w:t>CA_n25A-n66A</w:t>
            </w:r>
            <w:r w:rsidRPr="001C4B2D">
              <w:rPr>
                <w:rFonts w:eastAsia="DengXian"/>
                <w:vertAlign w:val="superscript"/>
                <w:lang w:eastAsia="zh-CN"/>
              </w:rPr>
              <w:t>5</w:t>
            </w:r>
          </w:p>
          <w:p w14:paraId="63AFE4D2" w14:textId="77777777" w:rsidR="00C84A42" w:rsidRPr="00C222E5" w:rsidRDefault="00C84A42" w:rsidP="004618D8">
            <w:pPr>
              <w:pStyle w:val="TAC"/>
              <w:rPr>
                <w:rFonts w:eastAsia="DengXian"/>
                <w:lang w:eastAsia="zh-CN" w:bidi="ar"/>
              </w:rPr>
            </w:pPr>
            <w:r w:rsidRPr="00C222E5">
              <w:rPr>
                <w:rFonts w:eastAsia="DengXian"/>
                <w:lang w:eastAsia="zh-CN" w:bidi="ar"/>
              </w:rPr>
              <w:t>CA_n25A-n71A</w:t>
            </w:r>
            <w:r w:rsidRPr="001C4B2D">
              <w:rPr>
                <w:rFonts w:eastAsia="DengXian"/>
                <w:vertAlign w:val="superscript"/>
                <w:lang w:eastAsia="zh-CN"/>
              </w:rPr>
              <w:t>5</w:t>
            </w:r>
          </w:p>
          <w:p w14:paraId="6DEA39D5" w14:textId="77777777" w:rsidR="00C84A42" w:rsidRPr="00C222E5" w:rsidRDefault="00C84A42" w:rsidP="004618D8">
            <w:pPr>
              <w:pStyle w:val="TAC"/>
              <w:rPr>
                <w:rFonts w:eastAsia="DengXian"/>
                <w:lang w:eastAsia="zh-CN" w:bidi="ar"/>
              </w:rPr>
            </w:pPr>
            <w:r w:rsidRPr="00C222E5">
              <w:rPr>
                <w:rFonts w:eastAsia="DengXian"/>
                <w:lang w:eastAsia="zh-CN" w:bidi="ar"/>
              </w:rPr>
              <w:t>CA_n41A-n66A</w:t>
            </w:r>
            <w:r w:rsidRPr="00C222E5">
              <w:rPr>
                <w:rFonts w:eastAsia="DengXian"/>
                <w:vertAlign w:val="superscript"/>
                <w:lang w:eastAsia="zh-CN"/>
              </w:rPr>
              <w:t>5</w:t>
            </w:r>
          </w:p>
          <w:p w14:paraId="4DB98FA6" w14:textId="77777777" w:rsidR="00C84A42" w:rsidRPr="00C222E5" w:rsidRDefault="00C84A42" w:rsidP="004618D8">
            <w:pPr>
              <w:pStyle w:val="TAC"/>
              <w:rPr>
                <w:rFonts w:eastAsia="DengXian"/>
                <w:lang w:eastAsia="zh-CN" w:bidi="ar"/>
              </w:rPr>
            </w:pPr>
            <w:r w:rsidRPr="00C222E5">
              <w:rPr>
                <w:rFonts w:eastAsia="DengXian"/>
                <w:lang w:eastAsia="zh-CN" w:bidi="ar"/>
              </w:rPr>
              <w:t>CA_n41A-n71A</w:t>
            </w:r>
            <w:r w:rsidRPr="00C222E5">
              <w:rPr>
                <w:rFonts w:eastAsia="DengXian"/>
                <w:vertAlign w:val="superscript"/>
                <w:lang w:eastAsia="zh-CN"/>
              </w:rPr>
              <w:t>5</w:t>
            </w:r>
          </w:p>
          <w:p w14:paraId="62C8A31A" w14:textId="77777777" w:rsidR="00C84A42" w:rsidRPr="00C222E5" w:rsidRDefault="00C84A42" w:rsidP="004618D8">
            <w:pPr>
              <w:pStyle w:val="TAC"/>
              <w:rPr>
                <w:rFonts w:eastAsia="DengXian"/>
                <w:lang w:eastAsia="zh-CN"/>
              </w:rPr>
            </w:pPr>
            <w:r w:rsidRPr="00C222E5">
              <w:rPr>
                <w:rFonts w:eastAsia="DengXian"/>
                <w:lang w:eastAsia="zh-CN" w:bidi="ar"/>
              </w:rPr>
              <w:t>CA_n66A-n71A</w:t>
            </w:r>
            <w:r w:rsidRPr="001C4B2D">
              <w:rPr>
                <w:rFonts w:eastAsia="DengXian"/>
                <w:vertAlign w:val="superscript"/>
                <w:lang w:eastAsia="zh-CN"/>
              </w:rPr>
              <w:t>5</w:t>
            </w:r>
          </w:p>
        </w:tc>
        <w:tc>
          <w:tcPr>
            <w:tcW w:w="977" w:type="dxa"/>
            <w:tcBorders>
              <w:top w:val="single" w:sz="4" w:space="0" w:color="auto"/>
              <w:left w:val="single" w:sz="4" w:space="0" w:color="auto"/>
              <w:bottom w:val="single" w:sz="4" w:space="0" w:color="auto"/>
              <w:right w:val="single" w:sz="4" w:space="0" w:color="auto"/>
            </w:tcBorders>
          </w:tcPr>
          <w:p w14:paraId="46260771" w14:textId="77777777" w:rsidR="00C84A42" w:rsidRPr="00C222E5" w:rsidRDefault="00C84A42" w:rsidP="004618D8">
            <w:pPr>
              <w:pStyle w:val="TAC"/>
              <w:rPr>
                <w:rFonts w:eastAsia="DengXian"/>
                <w:lang w:eastAsia="zh-CN"/>
              </w:rPr>
            </w:pPr>
            <w:r w:rsidRPr="00C222E5">
              <w:rPr>
                <w:rFonts w:eastAsia="DengXian"/>
              </w:rPr>
              <w:t>n25</w:t>
            </w:r>
          </w:p>
        </w:tc>
        <w:tc>
          <w:tcPr>
            <w:tcW w:w="2807" w:type="dxa"/>
            <w:tcBorders>
              <w:top w:val="single" w:sz="4" w:space="0" w:color="auto"/>
              <w:left w:val="single" w:sz="4" w:space="0" w:color="auto"/>
              <w:bottom w:val="single" w:sz="4" w:space="0" w:color="auto"/>
              <w:right w:val="single" w:sz="4" w:space="0" w:color="auto"/>
            </w:tcBorders>
          </w:tcPr>
          <w:p w14:paraId="3BF86294" w14:textId="77777777" w:rsidR="00C84A42" w:rsidRPr="00C222E5" w:rsidRDefault="00C84A42" w:rsidP="004618D8">
            <w:pPr>
              <w:pStyle w:val="TAC"/>
              <w:rPr>
                <w:rFonts w:eastAsia="DengXian"/>
                <w:lang w:eastAsia="zh-CN" w:bidi="ar"/>
              </w:rPr>
            </w:pPr>
            <w:r w:rsidRPr="00C222E5">
              <w:rPr>
                <w:rFonts w:eastAsia="DengXian"/>
              </w:rPr>
              <w:t>n25 channel bandwidths in Table 5.3.5-1</w:t>
            </w:r>
          </w:p>
        </w:tc>
        <w:tc>
          <w:tcPr>
            <w:tcW w:w="1840" w:type="dxa"/>
            <w:tcBorders>
              <w:top w:val="single" w:sz="4" w:space="0" w:color="auto"/>
              <w:left w:val="single" w:sz="4" w:space="0" w:color="auto"/>
              <w:bottom w:val="nil"/>
              <w:right w:val="single" w:sz="4" w:space="0" w:color="auto"/>
            </w:tcBorders>
          </w:tcPr>
          <w:p w14:paraId="42EA8A27" w14:textId="77777777" w:rsidR="00C84A42" w:rsidRPr="00C222E5" w:rsidRDefault="00C84A42" w:rsidP="004618D8">
            <w:pPr>
              <w:pStyle w:val="TAC"/>
              <w:rPr>
                <w:rFonts w:eastAsia="DengXian"/>
                <w:lang w:eastAsia="zh-CN" w:bidi="ar"/>
              </w:rPr>
            </w:pPr>
            <w:r w:rsidRPr="00C222E5">
              <w:rPr>
                <w:rFonts w:eastAsia="DengXian"/>
                <w:lang w:eastAsia="zh-CN"/>
              </w:rPr>
              <w:t>4 and 5</w:t>
            </w:r>
          </w:p>
        </w:tc>
      </w:tr>
      <w:tr w:rsidR="00C84A42" w:rsidRPr="00C222E5" w14:paraId="1963D731" w14:textId="77777777" w:rsidTr="00B7130B">
        <w:trPr>
          <w:jc w:val="center"/>
        </w:trPr>
        <w:tc>
          <w:tcPr>
            <w:tcW w:w="1957" w:type="dxa"/>
            <w:tcBorders>
              <w:top w:val="nil"/>
              <w:left w:val="single" w:sz="4" w:space="0" w:color="auto"/>
              <w:bottom w:val="nil"/>
              <w:right w:val="single" w:sz="4" w:space="0" w:color="auto"/>
            </w:tcBorders>
          </w:tcPr>
          <w:p w14:paraId="5EEA66CB" w14:textId="77777777" w:rsidR="00C84A42" w:rsidRPr="00C222E5" w:rsidRDefault="00C84A42" w:rsidP="004618D8">
            <w:pPr>
              <w:pStyle w:val="TAC"/>
              <w:rPr>
                <w:rFonts w:eastAsia="DengXian"/>
                <w:lang w:eastAsia="zh-CN"/>
              </w:rPr>
            </w:pPr>
          </w:p>
        </w:tc>
        <w:tc>
          <w:tcPr>
            <w:tcW w:w="2033" w:type="dxa"/>
            <w:tcBorders>
              <w:top w:val="nil"/>
              <w:left w:val="single" w:sz="4" w:space="0" w:color="auto"/>
              <w:bottom w:val="nil"/>
              <w:right w:val="single" w:sz="4" w:space="0" w:color="auto"/>
            </w:tcBorders>
          </w:tcPr>
          <w:p w14:paraId="61766C29" w14:textId="77777777" w:rsidR="00C84A42" w:rsidRPr="00C222E5" w:rsidRDefault="00C84A42" w:rsidP="004618D8">
            <w:pPr>
              <w:pStyle w:val="TAC"/>
              <w:rPr>
                <w:rFonts w:eastAsia="DengXian"/>
                <w:lang w:eastAsia="zh-CN"/>
              </w:rPr>
            </w:pPr>
          </w:p>
        </w:tc>
        <w:tc>
          <w:tcPr>
            <w:tcW w:w="977" w:type="dxa"/>
            <w:tcBorders>
              <w:top w:val="single" w:sz="4" w:space="0" w:color="auto"/>
              <w:left w:val="single" w:sz="4" w:space="0" w:color="auto"/>
              <w:bottom w:val="single" w:sz="4" w:space="0" w:color="auto"/>
              <w:right w:val="single" w:sz="4" w:space="0" w:color="auto"/>
            </w:tcBorders>
          </w:tcPr>
          <w:p w14:paraId="172048BF" w14:textId="77777777" w:rsidR="00C84A42" w:rsidRPr="00C222E5" w:rsidRDefault="00C84A42" w:rsidP="004618D8">
            <w:pPr>
              <w:pStyle w:val="TAC"/>
              <w:rPr>
                <w:rFonts w:eastAsia="DengXian"/>
                <w:lang w:eastAsia="zh-CN"/>
              </w:rPr>
            </w:pPr>
            <w:r w:rsidRPr="00C222E5">
              <w:rPr>
                <w:rFonts w:eastAsia="DengXian"/>
              </w:rPr>
              <w:t>n41</w:t>
            </w:r>
          </w:p>
        </w:tc>
        <w:tc>
          <w:tcPr>
            <w:tcW w:w="2807" w:type="dxa"/>
            <w:tcBorders>
              <w:top w:val="single" w:sz="4" w:space="0" w:color="auto"/>
              <w:left w:val="single" w:sz="4" w:space="0" w:color="auto"/>
              <w:bottom w:val="single" w:sz="4" w:space="0" w:color="auto"/>
              <w:right w:val="single" w:sz="4" w:space="0" w:color="auto"/>
            </w:tcBorders>
          </w:tcPr>
          <w:p w14:paraId="4C9397C9" w14:textId="77777777" w:rsidR="00C84A42" w:rsidRPr="00C222E5" w:rsidRDefault="00C84A42" w:rsidP="004618D8">
            <w:pPr>
              <w:pStyle w:val="TAC"/>
              <w:rPr>
                <w:rFonts w:eastAsia="DengXian"/>
                <w:lang w:eastAsia="zh-CN" w:bidi="ar"/>
              </w:rPr>
            </w:pPr>
            <w:r w:rsidRPr="00C222E5">
              <w:rPr>
                <w:rFonts w:eastAsia="DengXian"/>
                <w:lang w:eastAsia="zh-CN"/>
              </w:rPr>
              <w:t xml:space="preserve">CA_n41(2A)_BCS 4 and 5 </w:t>
            </w:r>
          </w:p>
        </w:tc>
        <w:tc>
          <w:tcPr>
            <w:tcW w:w="1840" w:type="dxa"/>
            <w:tcBorders>
              <w:top w:val="nil"/>
              <w:left w:val="single" w:sz="4" w:space="0" w:color="auto"/>
              <w:bottom w:val="nil"/>
              <w:right w:val="single" w:sz="4" w:space="0" w:color="auto"/>
            </w:tcBorders>
            <w:vAlign w:val="center"/>
          </w:tcPr>
          <w:p w14:paraId="5532D009" w14:textId="77777777" w:rsidR="00C84A42" w:rsidRPr="00C222E5" w:rsidRDefault="00C84A42" w:rsidP="004618D8">
            <w:pPr>
              <w:pStyle w:val="TAC"/>
              <w:rPr>
                <w:rFonts w:eastAsia="DengXian"/>
                <w:lang w:eastAsia="zh-CN" w:bidi="ar"/>
              </w:rPr>
            </w:pPr>
          </w:p>
        </w:tc>
      </w:tr>
      <w:tr w:rsidR="00C84A42" w:rsidRPr="00C222E5" w14:paraId="3C5CFF60" w14:textId="77777777" w:rsidTr="00B7130B">
        <w:trPr>
          <w:jc w:val="center"/>
        </w:trPr>
        <w:tc>
          <w:tcPr>
            <w:tcW w:w="1957" w:type="dxa"/>
            <w:tcBorders>
              <w:top w:val="nil"/>
              <w:left w:val="single" w:sz="4" w:space="0" w:color="auto"/>
              <w:bottom w:val="nil"/>
              <w:right w:val="single" w:sz="4" w:space="0" w:color="auto"/>
            </w:tcBorders>
          </w:tcPr>
          <w:p w14:paraId="26433830" w14:textId="77777777" w:rsidR="00C84A42" w:rsidRPr="00C222E5" w:rsidRDefault="00C84A42" w:rsidP="004618D8">
            <w:pPr>
              <w:pStyle w:val="TAC"/>
              <w:rPr>
                <w:rFonts w:eastAsia="DengXian"/>
                <w:lang w:eastAsia="zh-CN"/>
              </w:rPr>
            </w:pPr>
          </w:p>
        </w:tc>
        <w:tc>
          <w:tcPr>
            <w:tcW w:w="2033" w:type="dxa"/>
            <w:tcBorders>
              <w:top w:val="nil"/>
              <w:left w:val="single" w:sz="4" w:space="0" w:color="auto"/>
              <w:bottom w:val="nil"/>
              <w:right w:val="single" w:sz="4" w:space="0" w:color="auto"/>
            </w:tcBorders>
          </w:tcPr>
          <w:p w14:paraId="7BCF448D" w14:textId="77777777" w:rsidR="00C84A42" w:rsidRPr="00C222E5" w:rsidRDefault="00C84A42" w:rsidP="004618D8">
            <w:pPr>
              <w:pStyle w:val="TAC"/>
              <w:rPr>
                <w:rFonts w:eastAsia="DengXian"/>
                <w:lang w:eastAsia="zh-CN"/>
              </w:rPr>
            </w:pPr>
          </w:p>
        </w:tc>
        <w:tc>
          <w:tcPr>
            <w:tcW w:w="977" w:type="dxa"/>
            <w:tcBorders>
              <w:top w:val="single" w:sz="4" w:space="0" w:color="auto"/>
              <w:left w:val="single" w:sz="4" w:space="0" w:color="auto"/>
              <w:bottom w:val="single" w:sz="4" w:space="0" w:color="auto"/>
              <w:right w:val="single" w:sz="4" w:space="0" w:color="auto"/>
            </w:tcBorders>
          </w:tcPr>
          <w:p w14:paraId="5985E17D" w14:textId="77777777" w:rsidR="00C84A42" w:rsidRPr="00C222E5" w:rsidRDefault="00C84A42" w:rsidP="004618D8">
            <w:pPr>
              <w:pStyle w:val="TAC"/>
              <w:rPr>
                <w:rFonts w:eastAsia="DengXian"/>
                <w:lang w:eastAsia="zh-CN"/>
              </w:rPr>
            </w:pPr>
            <w:r w:rsidRPr="00C222E5">
              <w:rPr>
                <w:rFonts w:eastAsia="DengXian"/>
              </w:rPr>
              <w:t>n66</w:t>
            </w:r>
          </w:p>
        </w:tc>
        <w:tc>
          <w:tcPr>
            <w:tcW w:w="2807" w:type="dxa"/>
            <w:tcBorders>
              <w:top w:val="single" w:sz="4" w:space="0" w:color="auto"/>
              <w:left w:val="single" w:sz="4" w:space="0" w:color="auto"/>
              <w:bottom w:val="single" w:sz="4" w:space="0" w:color="auto"/>
              <w:right w:val="single" w:sz="4" w:space="0" w:color="auto"/>
            </w:tcBorders>
          </w:tcPr>
          <w:p w14:paraId="00285374" w14:textId="77777777" w:rsidR="00C84A42" w:rsidRPr="00C222E5" w:rsidRDefault="00C84A42" w:rsidP="004618D8">
            <w:pPr>
              <w:pStyle w:val="TAC"/>
              <w:rPr>
                <w:rFonts w:eastAsia="DengXian"/>
                <w:lang w:eastAsia="zh-CN" w:bidi="ar"/>
              </w:rPr>
            </w:pPr>
            <w:r w:rsidRPr="00C222E5">
              <w:rPr>
                <w:rFonts w:eastAsia="DengXian"/>
              </w:rPr>
              <w:t>n66 channel bandwidths in Table 5.3.5-1</w:t>
            </w:r>
          </w:p>
        </w:tc>
        <w:tc>
          <w:tcPr>
            <w:tcW w:w="1840" w:type="dxa"/>
            <w:tcBorders>
              <w:top w:val="nil"/>
              <w:left w:val="single" w:sz="4" w:space="0" w:color="auto"/>
              <w:bottom w:val="nil"/>
              <w:right w:val="single" w:sz="4" w:space="0" w:color="auto"/>
            </w:tcBorders>
            <w:vAlign w:val="center"/>
          </w:tcPr>
          <w:p w14:paraId="261630DB" w14:textId="77777777" w:rsidR="00C84A42" w:rsidRPr="00C222E5" w:rsidRDefault="00C84A42" w:rsidP="004618D8">
            <w:pPr>
              <w:pStyle w:val="TAC"/>
              <w:rPr>
                <w:rFonts w:eastAsia="DengXian"/>
                <w:lang w:eastAsia="zh-CN" w:bidi="ar"/>
              </w:rPr>
            </w:pPr>
          </w:p>
        </w:tc>
      </w:tr>
      <w:tr w:rsidR="00C84A42" w:rsidRPr="00C222E5" w14:paraId="378D207B" w14:textId="77777777" w:rsidTr="00B7130B">
        <w:trPr>
          <w:jc w:val="center"/>
        </w:trPr>
        <w:tc>
          <w:tcPr>
            <w:tcW w:w="1957" w:type="dxa"/>
            <w:tcBorders>
              <w:top w:val="nil"/>
              <w:left w:val="single" w:sz="4" w:space="0" w:color="auto"/>
              <w:bottom w:val="single" w:sz="4" w:space="0" w:color="auto"/>
              <w:right w:val="single" w:sz="4" w:space="0" w:color="auto"/>
            </w:tcBorders>
          </w:tcPr>
          <w:p w14:paraId="56BDE87B" w14:textId="77777777" w:rsidR="00C84A42" w:rsidRPr="00C222E5" w:rsidRDefault="00C84A42" w:rsidP="004618D8">
            <w:pPr>
              <w:pStyle w:val="TAC"/>
              <w:rPr>
                <w:rFonts w:eastAsia="DengXian"/>
                <w:lang w:eastAsia="zh-CN"/>
              </w:rPr>
            </w:pPr>
          </w:p>
        </w:tc>
        <w:tc>
          <w:tcPr>
            <w:tcW w:w="2033" w:type="dxa"/>
            <w:tcBorders>
              <w:top w:val="nil"/>
              <w:left w:val="single" w:sz="4" w:space="0" w:color="auto"/>
              <w:bottom w:val="single" w:sz="4" w:space="0" w:color="auto"/>
              <w:right w:val="single" w:sz="4" w:space="0" w:color="auto"/>
            </w:tcBorders>
          </w:tcPr>
          <w:p w14:paraId="4E8C9205" w14:textId="77777777" w:rsidR="00C84A42" w:rsidRPr="00C222E5" w:rsidRDefault="00C84A42" w:rsidP="004618D8">
            <w:pPr>
              <w:pStyle w:val="TAC"/>
              <w:rPr>
                <w:rFonts w:eastAsia="DengXian"/>
                <w:lang w:eastAsia="zh-CN"/>
              </w:rPr>
            </w:pPr>
          </w:p>
        </w:tc>
        <w:tc>
          <w:tcPr>
            <w:tcW w:w="977" w:type="dxa"/>
            <w:tcBorders>
              <w:top w:val="single" w:sz="4" w:space="0" w:color="auto"/>
              <w:left w:val="single" w:sz="4" w:space="0" w:color="auto"/>
              <w:bottom w:val="single" w:sz="4" w:space="0" w:color="auto"/>
              <w:right w:val="single" w:sz="4" w:space="0" w:color="auto"/>
            </w:tcBorders>
          </w:tcPr>
          <w:p w14:paraId="01CAB3C5" w14:textId="77777777" w:rsidR="00C84A42" w:rsidRPr="00C222E5" w:rsidRDefault="00C84A42" w:rsidP="004618D8">
            <w:pPr>
              <w:pStyle w:val="TAC"/>
              <w:rPr>
                <w:rFonts w:eastAsia="DengXian"/>
                <w:lang w:eastAsia="zh-CN"/>
              </w:rPr>
            </w:pPr>
            <w:r w:rsidRPr="00C222E5">
              <w:rPr>
                <w:rFonts w:eastAsia="DengXian"/>
              </w:rPr>
              <w:t>n71</w:t>
            </w:r>
          </w:p>
        </w:tc>
        <w:tc>
          <w:tcPr>
            <w:tcW w:w="2807" w:type="dxa"/>
            <w:tcBorders>
              <w:top w:val="single" w:sz="4" w:space="0" w:color="auto"/>
              <w:left w:val="single" w:sz="4" w:space="0" w:color="auto"/>
              <w:bottom w:val="single" w:sz="4" w:space="0" w:color="auto"/>
              <w:right w:val="single" w:sz="4" w:space="0" w:color="auto"/>
            </w:tcBorders>
            <w:vAlign w:val="center"/>
          </w:tcPr>
          <w:p w14:paraId="585F39E6" w14:textId="77777777" w:rsidR="00C84A42" w:rsidRPr="00C222E5" w:rsidRDefault="00C84A42" w:rsidP="004618D8">
            <w:pPr>
              <w:pStyle w:val="TAC"/>
              <w:rPr>
                <w:rFonts w:eastAsia="DengXian"/>
                <w:lang w:eastAsia="zh-CN" w:bidi="ar"/>
              </w:rPr>
            </w:pPr>
            <w:r w:rsidRPr="00C222E5">
              <w:rPr>
                <w:rFonts w:eastAsia="DengXian"/>
                <w:lang w:eastAsia="zh-CN"/>
              </w:rPr>
              <w:t>CA_n71(2A)_BCS 4 and 5</w:t>
            </w:r>
          </w:p>
        </w:tc>
        <w:tc>
          <w:tcPr>
            <w:tcW w:w="1840" w:type="dxa"/>
            <w:tcBorders>
              <w:top w:val="nil"/>
              <w:left w:val="single" w:sz="4" w:space="0" w:color="auto"/>
              <w:bottom w:val="single" w:sz="4" w:space="0" w:color="auto"/>
              <w:right w:val="single" w:sz="4" w:space="0" w:color="auto"/>
            </w:tcBorders>
            <w:vAlign w:val="center"/>
          </w:tcPr>
          <w:p w14:paraId="583D0246" w14:textId="77777777" w:rsidR="00C84A42" w:rsidRPr="00C222E5" w:rsidRDefault="00C84A42" w:rsidP="004618D8">
            <w:pPr>
              <w:pStyle w:val="TAC"/>
              <w:rPr>
                <w:rFonts w:eastAsia="DengXian"/>
                <w:lang w:eastAsia="zh-CN" w:bidi="ar"/>
              </w:rPr>
            </w:pPr>
          </w:p>
        </w:tc>
      </w:tr>
      <w:tr w:rsidR="00C84A42" w:rsidRPr="00C222E5" w14:paraId="0CBB6A78" w14:textId="77777777" w:rsidTr="00B7130B">
        <w:trPr>
          <w:jc w:val="center"/>
        </w:trPr>
        <w:tc>
          <w:tcPr>
            <w:tcW w:w="1957" w:type="dxa"/>
            <w:tcBorders>
              <w:top w:val="single" w:sz="4" w:space="0" w:color="auto"/>
              <w:left w:val="single" w:sz="4" w:space="0" w:color="auto"/>
              <w:bottom w:val="nil"/>
              <w:right w:val="single" w:sz="4" w:space="0" w:color="auto"/>
            </w:tcBorders>
          </w:tcPr>
          <w:p w14:paraId="3C23DB7C" w14:textId="77777777" w:rsidR="00C84A42" w:rsidRPr="00C222E5" w:rsidRDefault="00C84A42" w:rsidP="004618D8">
            <w:pPr>
              <w:pStyle w:val="TAC"/>
              <w:rPr>
                <w:rFonts w:eastAsia="DengXian"/>
                <w:lang w:eastAsia="zh-CN"/>
              </w:rPr>
            </w:pPr>
            <w:r w:rsidRPr="00C222E5">
              <w:rPr>
                <w:rFonts w:eastAsia="DengXian"/>
                <w:lang w:eastAsia="zh-CN" w:bidi="ar"/>
              </w:rPr>
              <w:t>CA_n25A-n41(2A)-n66A-n71B</w:t>
            </w:r>
          </w:p>
        </w:tc>
        <w:tc>
          <w:tcPr>
            <w:tcW w:w="2033" w:type="dxa"/>
            <w:tcBorders>
              <w:top w:val="single" w:sz="4" w:space="0" w:color="auto"/>
              <w:left w:val="single" w:sz="4" w:space="0" w:color="auto"/>
              <w:bottom w:val="nil"/>
              <w:right w:val="single" w:sz="4" w:space="0" w:color="auto"/>
            </w:tcBorders>
          </w:tcPr>
          <w:p w14:paraId="46A804DB" w14:textId="77777777" w:rsidR="00C84A42" w:rsidRPr="001C4B2D" w:rsidRDefault="00C84A42" w:rsidP="004618D8">
            <w:pPr>
              <w:pStyle w:val="TAC"/>
              <w:rPr>
                <w:rFonts w:eastAsia="DengXian"/>
                <w:lang w:val="en-US" w:eastAsia="zh-CN"/>
              </w:rPr>
            </w:pPr>
            <w:r w:rsidRPr="001C4B2D">
              <w:rPr>
                <w:rFonts w:eastAsia="DengXian"/>
                <w:lang w:val="en-US" w:eastAsia="zh-CN"/>
              </w:rPr>
              <w:t>n25</w:t>
            </w:r>
            <w:r w:rsidRPr="001C4B2D">
              <w:rPr>
                <w:rFonts w:eastAsia="DengXian"/>
                <w:vertAlign w:val="superscript"/>
                <w:lang w:val="en-US" w:eastAsia="zh-CN"/>
              </w:rPr>
              <w:t>5</w:t>
            </w:r>
          </w:p>
          <w:p w14:paraId="36CF131C" w14:textId="77777777" w:rsidR="00C84A42" w:rsidRPr="001C4B2D" w:rsidRDefault="00C84A42" w:rsidP="004618D8">
            <w:pPr>
              <w:pStyle w:val="TAC"/>
              <w:rPr>
                <w:rFonts w:eastAsia="DengXian"/>
                <w:vertAlign w:val="superscript"/>
                <w:lang w:eastAsia="zh-CN"/>
              </w:rPr>
            </w:pPr>
            <w:r w:rsidRPr="001C4B2D">
              <w:rPr>
                <w:rFonts w:eastAsia="DengXian"/>
                <w:lang w:eastAsia="zh-CN"/>
              </w:rPr>
              <w:t>n41</w:t>
            </w:r>
            <w:r w:rsidRPr="001C4B2D">
              <w:rPr>
                <w:rFonts w:eastAsia="DengXian"/>
                <w:vertAlign w:val="superscript"/>
                <w:lang w:eastAsia="zh-CN"/>
              </w:rPr>
              <w:t>5,6</w:t>
            </w:r>
          </w:p>
          <w:p w14:paraId="411CF2F0" w14:textId="77777777" w:rsidR="00C84A42" w:rsidRPr="001C4B2D" w:rsidRDefault="00C84A42" w:rsidP="004618D8">
            <w:pPr>
              <w:pStyle w:val="TAC"/>
              <w:rPr>
                <w:rFonts w:eastAsia="DengXian"/>
                <w:vertAlign w:val="superscript"/>
                <w:lang w:val="en-US" w:eastAsia="zh-CN"/>
              </w:rPr>
            </w:pPr>
            <w:r w:rsidRPr="001C4B2D">
              <w:rPr>
                <w:rFonts w:eastAsia="DengXian"/>
                <w:lang w:val="en-US" w:eastAsia="zh-CN"/>
              </w:rPr>
              <w:t>n66</w:t>
            </w:r>
            <w:r w:rsidRPr="001C4B2D">
              <w:rPr>
                <w:rFonts w:eastAsia="DengXian"/>
                <w:vertAlign w:val="superscript"/>
                <w:lang w:val="en-US" w:eastAsia="zh-CN"/>
              </w:rPr>
              <w:t>5</w:t>
            </w:r>
          </w:p>
          <w:p w14:paraId="0EA0ABE5" w14:textId="77777777" w:rsidR="00C84A42" w:rsidRPr="001C4B2D" w:rsidRDefault="00C84A42" w:rsidP="004618D8">
            <w:pPr>
              <w:pStyle w:val="TAC"/>
              <w:rPr>
                <w:rFonts w:eastAsia="DengXian"/>
                <w:vertAlign w:val="superscript"/>
                <w:lang w:val="en-US" w:eastAsia="zh-CN"/>
              </w:rPr>
            </w:pPr>
            <w:r w:rsidRPr="001C4B2D">
              <w:rPr>
                <w:rFonts w:eastAsia="DengXian"/>
                <w:lang w:val="en-US" w:eastAsia="zh-CN"/>
              </w:rPr>
              <w:t>n71</w:t>
            </w:r>
            <w:r w:rsidRPr="001C4B2D">
              <w:rPr>
                <w:rFonts w:eastAsia="DengXian"/>
                <w:vertAlign w:val="superscript"/>
                <w:lang w:val="en-US" w:eastAsia="zh-CN"/>
              </w:rPr>
              <w:t>5</w:t>
            </w:r>
          </w:p>
          <w:p w14:paraId="44EF2757" w14:textId="77777777" w:rsidR="00C84A42" w:rsidRPr="001C4B2D" w:rsidRDefault="00C84A42" w:rsidP="004618D8">
            <w:pPr>
              <w:pStyle w:val="TAC"/>
              <w:rPr>
                <w:rFonts w:eastAsia="DengXian"/>
                <w:lang w:eastAsia="zh-CN" w:bidi="ar"/>
              </w:rPr>
            </w:pPr>
            <w:r w:rsidRPr="001C4B2D">
              <w:rPr>
                <w:rFonts w:eastAsia="DengXian"/>
                <w:lang w:eastAsia="zh-CN" w:bidi="ar"/>
              </w:rPr>
              <w:t>CA_n25A-n41A</w:t>
            </w:r>
            <w:r w:rsidRPr="001C4B2D">
              <w:rPr>
                <w:rFonts w:eastAsia="DengXian"/>
                <w:vertAlign w:val="superscript"/>
                <w:lang w:eastAsia="zh-CN"/>
              </w:rPr>
              <w:t>5</w:t>
            </w:r>
          </w:p>
          <w:p w14:paraId="25C50275" w14:textId="77777777" w:rsidR="00C84A42" w:rsidRPr="001C4B2D" w:rsidRDefault="00C84A42" w:rsidP="004618D8">
            <w:pPr>
              <w:pStyle w:val="TAC"/>
              <w:rPr>
                <w:rFonts w:eastAsia="DengXian"/>
                <w:lang w:eastAsia="zh-CN" w:bidi="ar"/>
              </w:rPr>
            </w:pPr>
            <w:r w:rsidRPr="001C4B2D">
              <w:rPr>
                <w:rFonts w:eastAsia="DengXian"/>
                <w:lang w:eastAsia="zh-CN" w:bidi="ar"/>
              </w:rPr>
              <w:t>CA_n25A-n66A</w:t>
            </w:r>
            <w:r w:rsidRPr="001C4B2D">
              <w:rPr>
                <w:rFonts w:eastAsia="DengXian"/>
                <w:vertAlign w:val="superscript"/>
                <w:lang w:eastAsia="zh-CN"/>
              </w:rPr>
              <w:t>5</w:t>
            </w:r>
          </w:p>
          <w:p w14:paraId="11FC11C8" w14:textId="77777777" w:rsidR="00C84A42" w:rsidRPr="001C4B2D" w:rsidRDefault="00C84A42" w:rsidP="004618D8">
            <w:pPr>
              <w:pStyle w:val="TAC"/>
              <w:rPr>
                <w:rFonts w:eastAsia="DengXian"/>
                <w:lang w:eastAsia="zh-CN" w:bidi="ar"/>
              </w:rPr>
            </w:pPr>
            <w:r w:rsidRPr="001C4B2D">
              <w:rPr>
                <w:rFonts w:eastAsia="DengXian"/>
                <w:lang w:eastAsia="zh-CN" w:bidi="ar"/>
              </w:rPr>
              <w:t>CA_n25A-n71A</w:t>
            </w:r>
            <w:r w:rsidRPr="001C4B2D">
              <w:rPr>
                <w:rFonts w:eastAsia="DengXian"/>
                <w:vertAlign w:val="superscript"/>
                <w:lang w:eastAsia="zh-CN"/>
              </w:rPr>
              <w:t>5</w:t>
            </w:r>
          </w:p>
          <w:p w14:paraId="0E42DFE1" w14:textId="77777777" w:rsidR="00C84A42" w:rsidRPr="001C4B2D" w:rsidRDefault="00C84A42" w:rsidP="004618D8">
            <w:pPr>
              <w:pStyle w:val="TAC"/>
              <w:rPr>
                <w:rFonts w:eastAsia="DengXian"/>
                <w:lang w:eastAsia="zh-CN" w:bidi="ar"/>
              </w:rPr>
            </w:pPr>
            <w:r w:rsidRPr="001C4B2D">
              <w:rPr>
                <w:rFonts w:eastAsia="DengXian"/>
                <w:lang w:eastAsia="zh-CN" w:bidi="ar"/>
              </w:rPr>
              <w:t>CA_n41A-n66A</w:t>
            </w:r>
            <w:r w:rsidRPr="001C4B2D">
              <w:rPr>
                <w:rFonts w:eastAsia="DengXian"/>
                <w:vertAlign w:val="superscript"/>
                <w:lang w:eastAsia="zh-CN"/>
              </w:rPr>
              <w:t>5</w:t>
            </w:r>
          </w:p>
          <w:p w14:paraId="36937363" w14:textId="77777777" w:rsidR="00C84A42" w:rsidRDefault="00C84A42" w:rsidP="004618D8">
            <w:pPr>
              <w:pStyle w:val="TAC"/>
              <w:rPr>
                <w:rFonts w:eastAsia="DengXian"/>
                <w:vertAlign w:val="superscript"/>
                <w:lang w:eastAsia="zh-CN"/>
              </w:rPr>
            </w:pPr>
            <w:r w:rsidRPr="001C4B2D">
              <w:rPr>
                <w:rFonts w:eastAsia="DengXian"/>
                <w:lang w:eastAsia="zh-CN" w:bidi="ar"/>
              </w:rPr>
              <w:t>CA_n41A-n71A</w:t>
            </w:r>
            <w:r w:rsidRPr="001C4B2D">
              <w:rPr>
                <w:rFonts w:eastAsia="DengXian"/>
                <w:vertAlign w:val="superscript"/>
                <w:lang w:eastAsia="zh-CN"/>
              </w:rPr>
              <w:t>5</w:t>
            </w:r>
          </w:p>
          <w:p w14:paraId="51BE5CBA" w14:textId="77777777" w:rsidR="00C84A42" w:rsidRPr="00C222E5" w:rsidRDefault="00C84A42" w:rsidP="004618D8">
            <w:pPr>
              <w:pStyle w:val="TAC"/>
              <w:rPr>
                <w:rFonts w:eastAsia="DengXian"/>
                <w:lang w:eastAsia="zh-CN"/>
              </w:rPr>
            </w:pPr>
            <w:r w:rsidRPr="001C4B2D">
              <w:rPr>
                <w:rFonts w:eastAsia="DengXian"/>
                <w:lang w:eastAsia="zh-CN" w:bidi="ar"/>
              </w:rPr>
              <w:t>CA_n66A-n71A</w:t>
            </w:r>
            <w:r w:rsidRPr="001C4B2D">
              <w:rPr>
                <w:rFonts w:eastAsia="DengXian"/>
                <w:vertAlign w:val="superscript"/>
                <w:lang w:eastAsia="zh-CN"/>
              </w:rPr>
              <w:t>5</w:t>
            </w:r>
          </w:p>
        </w:tc>
        <w:tc>
          <w:tcPr>
            <w:tcW w:w="977" w:type="dxa"/>
            <w:tcBorders>
              <w:top w:val="single" w:sz="4" w:space="0" w:color="auto"/>
              <w:left w:val="single" w:sz="4" w:space="0" w:color="auto"/>
              <w:bottom w:val="single" w:sz="4" w:space="0" w:color="auto"/>
              <w:right w:val="single" w:sz="4" w:space="0" w:color="auto"/>
            </w:tcBorders>
          </w:tcPr>
          <w:p w14:paraId="0EF83B84" w14:textId="77777777" w:rsidR="00C84A42" w:rsidRPr="00C222E5" w:rsidRDefault="00C84A42" w:rsidP="004618D8">
            <w:pPr>
              <w:pStyle w:val="TAC"/>
              <w:rPr>
                <w:rFonts w:eastAsia="DengXian"/>
                <w:lang w:eastAsia="zh-CN"/>
              </w:rPr>
            </w:pPr>
            <w:r w:rsidRPr="00C222E5">
              <w:rPr>
                <w:rFonts w:eastAsia="DengXian"/>
              </w:rPr>
              <w:t>n25</w:t>
            </w:r>
          </w:p>
        </w:tc>
        <w:tc>
          <w:tcPr>
            <w:tcW w:w="2807" w:type="dxa"/>
            <w:tcBorders>
              <w:top w:val="single" w:sz="4" w:space="0" w:color="auto"/>
              <w:left w:val="single" w:sz="4" w:space="0" w:color="auto"/>
              <w:bottom w:val="single" w:sz="4" w:space="0" w:color="auto"/>
              <w:right w:val="single" w:sz="4" w:space="0" w:color="auto"/>
            </w:tcBorders>
          </w:tcPr>
          <w:p w14:paraId="640FF8AA" w14:textId="77777777" w:rsidR="00C84A42" w:rsidRPr="00C222E5" w:rsidRDefault="00C84A42" w:rsidP="004618D8">
            <w:pPr>
              <w:pStyle w:val="TAC"/>
              <w:rPr>
                <w:rFonts w:eastAsia="DengXian"/>
                <w:lang w:eastAsia="zh-CN" w:bidi="ar"/>
              </w:rPr>
            </w:pPr>
            <w:r w:rsidRPr="00C222E5">
              <w:rPr>
                <w:rFonts w:eastAsia="DengXian"/>
              </w:rPr>
              <w:t>n25 channel bandwidths in Table 5.3.5-1</w:t>
            </w:r>
          </w:p>
        </w:tc>
        <w:tc>
          <w:tcPr>
            <w:tcW w:w="1840" w:type="dxa"/>
            <w:tcBorders>
              <w:top w:val="single" w:sz="4" w:space="0" w:color="auto"/>
              <w:left w:val="single" w:sz="4" w:space="0" w:color="auto"/>
              <w:bottom w:val="nil"/>
              <w:right w:val="single" w:sz="4" w:space="0" w:color="auto"/>
            </w:tcBorders>
          </w:tcPr>
          <w:p w14:paraId="53C3770F" w14:textId="77777777" w:rsidR="00C84A42" w:rsidRPr="00C222E5" w:rsidRDefault="00C84A42" w:rsidP="004618D8">
            <w:pPr>
              <w:pStyle w:val="TAC"/>
              <w:rPr>
                <w:rFonts w:eastAsia="DengXian"/>
                <w:lang w:eastAsia="zh-CN" w:bidi="ar"/>
              </w:rPr>
            </w:pPr>
            <w:r w:rsidRPr="00C222E5">
              <w:rPr>
                <w:rFonts w:eastAsia="DengXian"/>
                <w:lang w:eastAsia="zh-CN"/>
              </w:rPr>
              <w:t>4 and 5</w:t>
            </w:r>
          </w:p>
        </w:tc>
      </w:tr>
      <w:tr w:rsidR="00C84A42" w:rsidRPr="00C222E5" w14:paraId="310A9131" w14:textId="77777777" w:rsidTr="00B7130B">
        <w:trPr>
          <w:jc w:val="center"/>
        </w:trPr>
        <w:tc>
          <w:tcPr>
            <w:tcW w:w="1957" w:type="dxa"/>
            <w:tcBorders>
              <w:top w:val="nil"/>
              <w:left w:val="single" w:sz="4" w:space="0" w:color="auto"/>
              <w:bottom w:val="nil"/>
              <w:right w:val="single" w:sz="4" w:space="0" w:color="auto"/>
            </w:tcBorders>
          </w:tcPr>
          <w:p w14:paraId="0CF04647" w14:textId="77777777" w:rsidR="00C84A42" w:rsidRPr="00C222E5" w:rsidRDefault="00C84A42" w:rsidP="004618D8">
            <w:pPr>
              <w:pStyle w:val="TAC"/>
              <w:rPr>
                <w:rFonts w:eastAsia="DengXian"/>
                <w:lang w:eastAsia="zh-CN"/>
              </w:rPr>
            </w:pPr>
          </w:p>
        </w:tc>
        <w:tc>
          <w:tcPr>
            <w:tcW w:w="2033" w:type="dxa"/>
            <w:tcBorders>
              <w:top w:val="nil"/>
              <w:left w:val="single" w:sz="4" w:space="0" w:color="auto"/>
              <w:bottom w:val="nil"/>
              <w:right w:val="single" w:sz="4" w:space="0" w:color="auto"/>
            </w:tcBorders>
          </w:tcPr>
          <w:p w14:paraId="78C4CC9C" w14:textId="77777777" w:rsidR="00C84A42" w:rsidRPr="00C222E5" w:rsidRDefault="00C84A42" w:rsidP="004618D8">
            <w:pPr>
              <w:pStyle w:val="TAC"/>
              <w:rPr>
                <w:rFonts w:eastAsia="DengXian"/>
                <w:lang w:eastAsia="zh-CN"/>
              </w:rPr>
            </w:pPr>
          </w:p>
        </w:tc>
        <w:tc>
          <w:tcPr>
            <w:tcW w:w="977" w:type="dxa"/>
            <w:tcBorders>
              <w:top w:val="single" w:sz="4" w:space="0" w:color="auto"/>
              <w:left w:val="single" w:sz="4" w:space="0" w:color="auto"/>
              <w:bottom w:val="single" w:sz="4" w:space="0" w:color="auto"/>
              <w:right w:val="single" w:sz="4" w:space="0" w:color="auto"/>
            </w:tcBorders>
          </w:tcPr>
          <w:p w14:paraId="30EA6D11" w14:textId="77777777" w:rsidR="00C84A42" w:rsidRPr="00C222E5" w:rsidRDefault="00C84A42" w:rsidP="004618D8">
            <w:pPr>
              <w:pStyle w:val="TAC"/>
              <w:rPr>
                <w:rFonts w:eastAsia="DengXian"/>
                <w:lang w:eastAsia="zh-CN"/>
              </w:rPr>
            </w:pPr>
            <w:r w:rsidRPr="00C222E5">
              <w:rPr>
                <w:rFonts w:eastAsia="DengXian"/>
              </w:rPr>
              <w:t>n41</w:t>
            </w:r>
          </w:p>
        </w:tc>
        <w:tc>
          <w:tcPr>
            <w:tcW w:w="2807" w:type="dxa"/>
            <w:tcBorders>
              <w:top w:val="single" w:sz="4" w:space="0" w:color="auto"/>
              <w:left w:val="single" w:sz="4" w:space="0" w:color="auto"/>
              <w:bottom w:val="single" w:sz="4" w:space="0" w:color="auto"/>
              <w:right w:val="single" w:sz="4" w:space="0" w:color="auto"/>
            </w:tcBorders>
          </w:tcPr>
          <w:p w14:paraId="2C66EA56" w14:textId="77777777" w:rsidR="00C84A42" w:rsidRPr="00C222E5" w:rsidRDefault="00C84A42" w:rsidP="004618D8">
            <w:pPr>
              <w:pStyle w:val="TAC"/>
              <w:rPr>
                <w:rFonts w:eastAsia="DengXian"/>
                <w:lang w:eastAsia="zh-CN" w:bidi="ar"/>
              </w:rPr>
            </w:pPr>
            <w:r w:rsidRPr="00C222E5">
              <w:rPr>
                <w:rFonts w:eastAsia="DengXian"/>
                <w:lang w:eastAsia="zh-CN"/>
              </w:rPr>
              <w:t xml:space="preserve">CA_n41(2A)_BCS 4 and 5 </w:t>
            </w:r>
          </w:p>
        </w:tc>
        <w:tc>
          <w:tcPr>
            <w:tcW w:w="1840" w:type="dxa"/>
            <w:tcBorders>
              <w:top w:val="nil"/>
              <w:left w:val="single" w:sz="4" w:space="0" w:color="auto"/>
              <w:bottom w:val="nil"/>
              <w:right w:val="single" w:sz="4" w:space="0" w:color="auto"/>
            </w:tcBorders>
            <w:vAlign w:val="center"/>
          </w:tcPr>
          <w:p w14:paraId="0338B1D3" w14:textId="77777777" w:rsidR="00C84A42" w:rsidRPr="00C222E5" w:rsidRDefault="00C84A42" w:rsidP="004618D8">
            <w:pPr>
              <w:pStyle w:val="TAC"/>
              <w:rPr>
                <w:rFonts w:eastAsia="DengXian"/>
                <w:lang w:eastAsia="zh-CN" w:bidi="ar"/>
              </w:rPr>
            </w:pPr>
          </w:p>
        </w:tc>
      </w:tr>
      <w:tr w:rsidR="00C84A42" w:rsidRPr="00C222E5" w14:paraId="09FA1652" w14:textId="77777777" w:rsidTr="00B7130B">
        <w:trPr>
          <w:jc w:val="center"/>
        </w:trPr>
        <w:tc>
          <w:tcPr>
            <w:tcW w:w="1957" w:type="dxa"/>
            <w:tcBorders>
              <w:top w:val="nil"/>
              <w:left w:val="single" w:sz="4" w:space="0" w:color="auto"/>
              <w:bottom w:val="nil"/>
              <w:right w:val="single" w:sz="4" w:space="0" w:color="auto"/>
            </w:tcBorders>
          </w:tcPr>
          <w:p w14:paraId="7D70DEB7" w14:textId="77777777" w:rsidR="00C84A42" w:rsidRPr="00C222E5" w:rsidRDefault="00C84A42" w:rsidP="004618D8">
            <w:pPr>
              <w:pStyle w:val="TAC"/>
              <w:rPr>
                <w:rFonts w:eastAsia="DengXian"/>
                <w:lang w:eastAsia="zh-CN"/>
              </w:rPr>
            </w:pPr>
          </w:p>
        </w:tc>
        <w:tc>
          <w:tcPr>
            <w:tcW w:w="2033" w:type="dxa"/>
            <w:tcBorders>
              <w:top w:val="nil"/>
              <w:left w:val="single" w:sz="4" w:space="0" w:color="auto"/>
              <w:bottom w:val="nil"/>
              <w:right w:val="single" w:sz="4" w:space="0" w:color="auto"/>
            </w:tcBorders>
          </w:tcPr>
          <w:p w14:paraId="6E1D021F" w14:textId="77777777" w:rsidR="00C84A42" w:rsidRPr="00C222E5" w:rsidRDefault="00C84A42" w:rsidP="004618D8">
            <w:pPr>
              <w:pStyle w:val="TAC"/>
              <w:rPr>
                <w:rFonts w:eastAsia="DengXian"/>
                <w:lang w:eastAsia="zh-CN"/>
              </w:rPr>
            </w:pPr>
          </w:p>
        </w:tc>
        <w:tc>
          <w:tcPr>
            <w:tcW w:w="977" w:type="dxa"/>
            <w:tcBorders>
              <w:top w:val="single" w:sz="4" w:space="0" w:color="auto"/>
              <w:left w:val="single" w:sz="4" w:space="0" w:color="auto"/>
              <w:bottom w:val="single" w:sz="4" w:space="0" w:color="auto"/>
              <w:right w:val="single" w:sz="4" w:space="0" w:color="auto"/>
            </w:tcBorders>
          </w:tcPr>
          <w:p w14:paraId="69E751FA" w14:textId="77777777" w:rsidR="00C84A42" w:rsidRPr="00C222E5" w:rsidRDefault="00C84A42" w:rsidP="004618D8">
            <w:pPr>
              <w:pStyle w:val="TAC"/>
              <w:rPr>
                <w:rFonts w:eastAsia="DengXian"/>
                <w:lang w:eastAsia="zh-CN"/>
              </w:rPr>
            </w:pPr>
            <w:r w:rsidRPr="00C222E5">
              <w:rPr>
                <w:rFonts w:eastAsia="DengXian"/>
              </w:rPr>
              <w:t>n66</w:t>
            </w:r>
          </w:p>
        </w:tc>
        <w:tc>
          <w:tcPr>
            <w:tcW w:w="2807" w:type="dxa"/>
            <w:tcBorders>
              <w:top w:val="single" w:sz="4" w:space="0" w:color="auto"/>
              <w:left w:val="single" w:sz="4" w:space="0" w:color="auto"/>
              <w:bottom w:val="single" w:sz="4" w:space="0" w:color="auto"/>
              <w:right w:val="single" w:sz="4" w:space="0" w:color="auto"/>
            </w:tcBorders>
          </w:tcPr>
          <w:p w14:paraId="6A40C141" w14:textId="77777777" w:rsidR="00C84A42" w:rsidRPr="00C222E5" w:rsidRDefault="00C84A42" w:rsidP="004618D8">
            <w:pPr>
              <w:pStyle w:val="TAC"/>
              <w:rPr>
                <w:rFonts w:eastAsia="DengXian"/>
                <w:lang w:eastAsia="zh-CN" w:bidi="ar"/>
              </w:rPr>
            </w:pPr>
            <w:r w:rsidRPr="00C222E5">
              <w:rPr>
                <w:rFonts w:eastAsia="DengXian"/>
              </w:rPr>
              <w:t>n66 channel bandwidths in Table 5.3.5-1</w:t>
            </w:r>
          </w:p>
        </w:tc>
        <w:tc>
          <w:tcPr>
            <w:tcW w:w="1840" w:type="dxa"/>
            <w:tcBorders>
              <w:top w:val="nil"/>
              <w:left w:val="single" w:sz="4" w:space="0" w:color="auto"/>
              <w:bottom w:val="nil"/>
              <w:right w:val="single" w:sz="4" w:space="0" w:color="auto"/>
            </w:tcBorders>
            <w:vAlign w:val="center"/>
          </w:tcPr>
          <w:p w14:paraId="5142C7DC" w14:textId="77777777" w:rsidR="00C84A42" w:rsidRPr="00C222E5" w:rsidRDefault="00C84A42" w:rsidP="004618D8">
            <w:pPr>
              <w:pStyle w:val="TAC"/>
              <w:rPr>
                <w:rFonts w:eastAsia="DengXian"/>
                <w:lang w:eastAsia="zh-CN" w:bidi="ar"/>
              </w:rPr>
            </w:pPr>
          </w:p>
        </w:tc>
      </w:tr>
      <w:tr w:rsidR="00C84A42" w:rsidRPr="00C222E5" w14:paraId="58F4BA01" w14:textId="77777777" w:rsidTr="00B7130B">
        <w:trPr>
          <w:jc w:val="center"/>
        </w:trPr>
        <w:tc>
          <w:tcPr>
            <w:tcW w:w="1957" w:type="dxa"/>
            <w:tcBorders>
              <w:top w:val="nil"/>
              <w:left w:val="single" w:sz="4" w:space="0" w:color="auto"/>
              <w:bottom w:val="single" w:sz="4" w:space="0" w:color="auto"/>
              <w:right w:val="single" w:sz="4" w:space="0" w:color="auto"/>
            </w:tcBorders>
          </w:tcPr>
          <w:p w14:paraId="5A3701A2" w14:textId="77777777" w:rsidR="00C84A42" w:rsidRPr="00C222E5" w:rsidRDefault="00C84A42" w:rsidP="004618D8">
            <w:pPr>
              <w:pStyle w:val="TAC"/>
              <w:rPr>
                <w:rFonts w:eastAsia="DengXian"/>
                <w:lang w:eastAsia="zh-CN"/>
              </w:rPr>
            </w:pPr>
          </w:p>
        </w:tc>
        <w:tc>
          <w:tcPr>
            <w:tcW w:w="2033" w:type="dxa"/>
            <w:tcBorders>
              <w:top w:val="nil"/>
              <w:left w:val="single" w:sz="4" w:space="0" w:color="auto"/>
              <w:bottom w:val="single" w:sz="4" w:space="0" w:color="auto"/>
              <w:right w:val="single" w:sz="4" w:space="0" w:color="auto"/>
            </w:tcBorders>
          </w:tcPr>
          <w:p w14:paraId="0B468663" w14:textId="77777777" w:rsidR="00C84A42" w:rsidRPr="00C222E5" w:rsidRDefault="00C84A42" w:rsidP="004618D8">
            <w:pPr>
              <w:pStyle w:val="TAC"/>
              <w:rPr>
                <w:rFonts w:eastAsia="DengXian"/>
                <w:lang w:eastAsia="zh-CN"/>
              </w:rPr>
            </w:pPr>
          </w:p>
        </w:tc>
        <w:tc>
          <w:tcPr>
            <w:tcW w:w="977" w:type="dxa"/>
            <w:tcBorders>
              <w:top w:val="single" w:sz="4" w:space="0" w:color="auto"/>
              <w:left w:val="single" w:sz="4" w:space="0" w:color="auto"/>
              <w:bottom w:val="single" w:sz="4" w:space="0" w:color="auto"/>
              <w:right w:val="single" w:sz="4" w:space="0" w:color="auto"/>
            </w:tcBorders>
          </w:tcPr>
          <w:p w14:paraId="2B9E31F9" w14:textId="77777777" w:rsidR="00C84A42" w:rsidRPr="00C222E5" w:rsidRDefault="00C84A42" w:rsidP="004618D8">
            <w:pPr>
              <w:pStyle w:val="TAC"/>
              <w:rPr>
                <w:rFonts w:eastAsia="DengXian"/>
                <w:lang w:eastAsia="zh-CN"/>
              </w:rPr>
            </w:pPr>
            <w:r w:rsidRPr="00C222E5">
              <w:rPr>
                <w:rFonts w:eastAsia="DengXian"/>
              </w:rPr>
              <w:t>n71</w:t>
            </w:r>
          </w:p>
        </w:tc>
        <w:tc>
          <w:tcPr>
            <w:tcW w:w="2807" w:type="dxa"/>
            <w:tcBorders>
              <w:top w:val="single" w:sz="4" w:space="0" w:color="auto"/>
              <w:left w:val="single" w:sz="4" w:space="0" w:color="auto"/>
              <w:bottom w:val="single" w:sz="4" w:space="0" w:color="auto"/>
              <w:right w:val="single" w:sz="4" w:space="0" w:color="auto"/>
            </w:tcBorders>
            <w:vAlign w:val="center"/>
          </w:tcPr>
          <w:p w14:paraId="6EEFE529" w14:textId="77777777" w:rsidR="00C84A42" w:rsidRPr="00C222E5" w:rsidRDefault="00C84A42" w:rsidP="004618D8">
            <w:pPr>
              <w:pStyle w:val="TAC"/>
              <w:rPr>
                <w:rFonts w:eastAsia="DengXian"/>
                <w:lang w:eastAsia="zh-CN" w:bidi="ar"/>
              </w:rPr>
            </w:pPr>
            <w:r w:rsidRPr="00C222E5">
              <w:rPr>
                <w:rFonts w:eastAsia="DengXian"/>
                <w:lang w:eastAsia="zh-CN"/>
              </w:rPr>
              <w:t>CA_n71B_BCS 4 and 5</w:t>
            </w:r>
          </w:p>
        </w:tc>
        <w:tc>
          <w:tcPr>
            <w:tcW w:w="1840" w:type="dxa"/>
            <w:tcBorders>
              <w:top w:val="nil"/>
              <w:left w:val="single" w:sz="4" w:space="0" w:color="auto"/>
              <w:bottom w:val="single" w:sz="4" w:space="0" w:color="auto"/>
              <w:right w:val="single" w:sz="4" w:space="0" w:color="auto"/>
            </w:tcBorders>
            <w:vAlign w:val="center"/>
          </w:tcPr>
          <w:p w14:paraId="04374F95" w14:textId="77777777" w:rsidR="00C84A42" w:rsidRPr="00C222E5" w:rsidRDefault="00C84A42" w:rsidP="004618D8">
            <w:pPr>
              <w:pStyle w:val="TAC"/>
              <w:rPr>
                <w:rFonts w:eastAsia="DengXian"/>
                <w:lang w:eastAsia="zh-CN" w:bidi="ar"/>
              </w:rPr>
            </w:pPr>
          </w:p>
        </w:tc>
      </w:tr>
      <w:tr w:rsidR="00C84A42" w:rsidRPr="00C222E5" w14:paraId="732E75AA" w14:textId="77777777" w:rsidTr="00B7130B">
        <w:trPr>
          <w:jc w:val="center"/>
        </w:trPr>
        <w:tc>
          <w:tcPr>
            <w:tcW w:w="1957" w:type="dxa"/>
            <w:tcBorders>
              <w:top w:val="single" w:sz="4" w:space="0" w:color="auto"/>
              <w:left w:val="single" w:sz="4" w:space="0" w:color="auto"/>
              <w:bottom w:val="nil"/>
              <w:right w:val="single" w:sz="4" w:space="0" w:color="auto"/>
            </w:tcBorders>
          </w:tcPr>
          <w:p w14:paraId="3F909F04" w14:textId="77777777" w:rsidR="00C84A42" w:rsidRPr="00C222E5" w:rsidRDefault="00C84A42" w:rsidP="004618D8">
            <w:pPr>
              <w:pStyle w:val="TAC"/>
              <w:rPr>
                <w:rFonts w:eastAsia="DengXian"/>
                <w:lang w:eastAsia="zh-CN"/>
              </w:rPr>
            </w:pPr>
            <w:r w:rsidRPr="00C222E5">
              <w:rPr>
                <w:rFonts w:eastAsia="DengXian"/>
                <w:lang w:eastAsia="zh-CN" w:bidi="ar"/>
              </w:rPr>
              <w:t>CA_n25A-n41(2A)-n66(2A)-n71A</w:t>
            </w:r>
          </w:p>
        </w:tc>
        <w:tc>
          <w:tcPr>
            <w:tcW w:w="2033" w:type="dxa"/>
            <w:tcBorders>
              <w:top w:val="single" w:sz="4" w:space="0" w:color="auto"/>
              <w:left w:val="single" w:sz="4" w:space="0" w:color="auto"/>
              <w:bottom w:val="nil"/>
              <w:right w:val="single" w:sz="4" w:space="0" w:color="auto"/>
            </w:tcBorders>
          </w:tcPr>
          <w:p w14:paraId="2A313073" w14:textId="77777777" w:rsidR="00C84A42" w:rsidRPr="001C4B2D" w:rsidRDefault="00C84A42" w:rsidP="004618D8">
            <w:pPr>
              <w:pStyle w:val="TAC"/>
              <w:rPr>
                <w:rFonts w:eastAsia="DengXian"/>
                <w:lang w:val="en-US" w:eastAsia="zh-CN"/>
              </w:rPr>
            </w:pPr>
            <w:r w:rsidRPr="001C4B2D">
              <w:rPr>
                <w:rFonts w:eastAsia="DengXian"/>
                <w:lang w:val="en-US" w:eastAsia="zh-CN"/>
              </w:rPr>
              <w:t>n25</w:t>
            </w:r>
            <w:r w:rsidRPr="001C4B2D">
              <w:rPr>
                <w:rFonts w:eastAsia="DengXian"/>
                <w:vertAlign w:val="superscript"/>
                <w:lang w:val="en-US" w:eastAsia="zh-CN"/>
              </w:rPr>
              <w:t>5</w:t>
            </w:r>
          </w:p>
          <w:p w14:paraId="3C1C7702" w14:textId="77777777" w:rsidR="00C84A42" w:rsidRPr="001C4B2D" w:rsidRDefault="00C84A42" w:rsidP="004618D8">
            <w:pPr>
              <w:pStyle w:val="TAC"/>
              <w:rPr>
                <w:rFonts w:eastAsia="DengXian"/>
                <w:vertAlign w:val="superscript"/>
                <w:lang w:eastAsia="zh-CN"/>
              </w:rPr>
            </w:pPr>
            <w:r w:rsidRPr="001C4B2D">
              <w:rPr>
                <w:rFonts w:eastAsia="DengXian"/>
                <w:lang w:eastAsia="zh-CN"/>
              </w:rPr>
              <w:t>n41</w:t>
            </w:r>
            <w:r w:rsidRPr="001C4B2D">
              <w:rPr>
                <w:rFonts w:eastAsia="DengXian"/>
                <w:vertAlign w:val="superscript"/>
                <w:lang w:eastAsia="zh-CN"/>
              </w:rPr>
              <w:t>5,6</w:t>
            </w:r>
          </w:p>
          <w:p w14:paraId="2B0E494A" w14:textId="77777777" w:rsidR="00C84A42" w:rsidRPr="001C4B2D" w:rsidRDefault="00C84A42" w:rsidP="004618D8">
            <w:pPr>
              <w:pStyle w:val="TAC"/>
              <w:rPr>
                <w:rFonts w:eastAsia="DengXian"/>
                <w:vertAlign w:val="superscript"/>
                <w:lang w:val="en-US" w:eastAsia="zh-CN"/>
              </w:rPr>
            </w:pPr>
            <w:r w:rsidRPr="001C4B2D">
              <w:rPr>
                <w:rFonts w:eastAsia="DengXian"/>
                <w:lang w:val="en-US" w:eastAsia="zh-CN"/>
              </w:rPr>
              <w:t>n66</w:t>
            </w:r>
            <w:r w:rsidRPr="001C4B2D">
              <w:rPr>
                <w:rFonts w:eastAsia="DengXian"/>
                <w:vertAlign w:val="superscript"/>
                <w:lang w:val="en-US" w:eastAsia="zh-CN"/>
              </w:rPr>
              <w:t>5</w:t>
            </w:r>
          </w:p>
          <w:p w14:paraId="5E1E733F" w14:textId="77777777" w:rsidR="00C84A42" w:rsidRPr="001C4B2D" w:rsidRDefault="00C84A42" w:rsidP="004618D8">
            <w:pPr>
              <w:pStyle w:val="TAC"/>
              <w:rPr>
                <w:rFonts w:eastAsia="DengXian"/>
                <w:vertAlign w:val="superscript"/>
                <w:lang w:val="en-US" w:eastAsia="zh-CN"/>
              </w:rPr>
            </w:pPr>
            <w:r w:rsidRPr="001C4B2D">
              <w:rPr>
                <w:rFonts w:eastAsia="DengXian"/>
                <w:lang w:val="en-US" w:eastAsia="zh-CN"/>
              </w:rPr>
              <w:t>n71</w:t>
            </w:r>
            <w:r w:rsidRPr="001C4B2D">
              <w:rPr>
                <w:rFonts w:eastAsia="DengXian"/>
                <w:vertAlign w:val="superscript"/>
                <w:lang w:val="en-US" w:eastAsia="zh-CN"/>
              </w:rPr>
              <w:t>5</w:t>
            </w:r>
          </w:p>
          <w:p w14:paraId="51383025" w14:textId="77777777" w:rsidR="00C84A42" w:rsidRPr="001C4B2D" w:rsidRDefault="00C84A42" w:rsidP="004618D8">
            <w:pPr>
              <w:pStyle w:val="TAC"/>
              <w:rPr>
                <w:rFonts w:eastAsia="DengXian"/>
                <w:lang w:eastAsia="zh-CN" w:bidi="ar"/>
              </w:rPr>
            </w:pPr>
            <w:r w:rsidRPr="001C4B2D">
              <w:rPr>
                <w:rFonts w:eastAsia="DengXian"/>
                <w:lang w:eastAsia="zh-CN" w:bidi="ar"/>
              </w:rPr>
              <w:t>CA_n25A-n41A</w:t>
            </w:r>
            <w:r w:rsidRPr="001C4B2D">
              <w:rPr>
                <w:rFonts w:eastAsia="DengXian"/>
                <w:vertAlign w:val="superscript"/>
                <w:lang w:eastAsia="zh-CN"/>
              </w:rPr>
              <w:t>5</w:t>
            </w:r>
          </w:p>
          <w:p w14:paraId="739BE9BC" w14:textId="77777777" w:rsidR="00C84A42" w:rsidRPr="001C4B2D" w:rsidRDefault="00C84A42" w:rsidP="004618D8">
            <w:pPr>
              <w:pStyle w:val="TAC"/>
              <w:rPr>
                <w:rFonts w:eastAsia="DengXian"/>
                <w:lang w:eastAsia="zh-CN" w:bidi="ar"/>
              </w:rPr>
            </w:pPr>
            <w:r w:rsidRPr="001C4B2D">
              <w:rPr>
                <w:rFonts w:eastAsia="DengXian"/>
                <w:lang w:eastAsia="zh-CN" w:bidi="ar"/>
              </w:rPr>
              <w:t>CA_n25A-n66A</w:t>
            </w:r>
            <w:r w:rsidRPr="001C4B2D">
              <w:rPr>
                <w:rFonts w:eastAsia="DengXian"/>
                <w:vertAlign w:val="superscript"/>
                <w:lang w:eastAsia="zh-CN"/>
              </w:rPr>
              <w:t>5</w:t>
            </w:r>
          </w:p>
          <w:p w14:paraId="3F62B986" w14:textId="77777777" w:rsidR="00C84A42" w:rsidRPr="001C4B2D" w:rsidRDefault="00C84A42" w:rsidP="004618D8">
            <w:pPr>
              <w:pStyle w:val="TAC"/>
              <w:rPr>
                <w:rFonts w:eastAsia="DengXian"/>
                <w:lang w:eastAsia="zh-CN" w:bidi="ar"/>
              </w:rPr>
            </w:pPr>
            <w:r w:rsidRPr="001C4B2D">
              <w:rPr>
                <w:rFonts w:eastAsia="DengXian"/>
                <w:lang w:eastAsia="zh-CN" w:bidi="ar"/>
              </w:rPr>
              <w:t>CA_n25A-n71A</w:t>
            </w:r>
            <w:r w:rsidRPr="001C4B2D">
              <w:rPr>
                <w:rFonts w:eastAsia="DengXian"/>
                <w:vertAlign w:val="superscript"/>
                <w:lang w:eastAsia="zh-CN"/>
              </w:rPr>
              <w:t>5</w:t>
            </w:r>
          </w:p>
          <w:p w14:paraId="497416A1" w14:textId="77777777" w:rsidR="00C84A42" w:rsidRPr="001C4B2D" w:rsidRDefault="00C84A42" w:rsidP="004618D8">
            <w:pPr>
              <w:pStyle w:val="TAC"/>
              <w:rPr>
                <w:rFonts w:eastAsia="DengXian"/>
                <w:lang w:eastAsia="zh-CN" w:bidi="ar"/>
              </w:rPr>
            </w:pPr>
            <w:r w:rsidRPr="001C4B2D">
              <w:rPr>
                <w:rFonts w:eastAsia="DengXian"/>
                <w:lang w:eastAsia="zh-CN" w:bidi="ar"/>
              </w:rPr>
              <w:t>CA_n41A-n66A</w:t>
            </w:r>
            <w:r w:rsidRPr="001C4B2D">
              <w:rPr>
                <w:rFonts w:eastAsia="DengXian"/>
                <w:vertAlign w:val="superscript"/>
                <w:lang w:eastAsia="zh-CN"/>
              </w:rPr>
              <w:t>5</w:t>
            </w:r>
          </w:p>
          <w:p w14:paraId="05950D3C" w14:textId="77777777" w:rsidR="00C84A42" w:rsidRPr="001C4B2D" w:rsidRDefault="00C84A42" w:rsidP="004618D8">
            <w:pPr>
              <w:pStyle w:val="TAC"/>
              <w:rPr>
                <w:rFonts w:eastAsia="DengXian"/>
                <w:lang w:eastAsia="zh-CN" w:bidi="ar"/>
              </w:rPr>
            </w:pPr>
            <w:r w:rsidRPr="001C4B2D">
              <w:rPr>
                <w:rFonts w:eastAsia="DengXian"/>
                <w:lang w:eastAsia="zh-CN" w:bidi="ar"/>
              </w:rPr>
              <w:t>CA_n41A-n71A</w:t>
            </w:r>
            <w:r w:rsidRPr="001C4B2D">
              <w:rPr>
                <w:rFonts w:eastAsia="DengXian"/>
                <w:vertAlign w:val="superscript"/>
                <w:lang w:eastAsia="zh-CN"/>
              </w:rPr>
              <w:t>5</w:t>
            </w:r>
          </w:p>
          <w:p w14:paraId="42297C1B" w14:textId="77777777" w:rsidR="00C84A42" w:rsidRPr="00C222E5" w:rsidRDefault="00C84A42" w:rsidP="004618D8">
            <w:pPr>
              <w:pStyle w:val="TAC"/>
              <w:rPr>
                <w:rFonts w:eastAsia="DengXian"/>
                <w:lang w:eastAsia="zh-CN"/>
              </w:rPr>
            </w:pPr>
            <w:r w:rsidRPr="001C4B2D">
              <w:rPr>
                <w:rFonts w:eastAsia="DengXian"/>
                <w:lang w:eastAsia="zh-CN" w:bidi="ar"/>
              </w:rPr>
              <w:t>CA_n66A-n71A</w:t>
            </w:r>
            <w:r w:rsidRPr="001C4B2D">
              <w:rPr>
                <w:rFonts w:eastAsia="DengXian"/>
                <w:vertAlign w:val="superscript"/>
                <w:lang w:eastAsia="zh-CN"/>
              </w:rPr>
              <w:t>5</w:t>
            </w:r>
          </w:p>
        </w:tc>
        <w:tc>
          <w:tcPr>
            <w:tcW w:w="977" w:type="dxa"/>
            <w:tcBorders>
              <w:top w:val="single" w:sz="4" w:space="0" w:color="auto"/>
              <w:left w:val="single" w:sz="4" w:space="0" w:color="auto"/>
              <w:bottom w:val="single" w:sz="4" w:space="0" w:color="auto"/>
              <w:right w:val="single" w:sz="4" w:space="0" w:color="auto"/>
            </w:tcBorders>
          </w:tcPr>
          <w:p w14:paraId="4C8AF252" w14:textId="77777777" w:rsidR="00C84A42" w:rsidRPr="00C222E5" w:rsidRDefault="00C84A42" w:rsidP="004618D8">
            <w:pPr>
              <w:pStyle w:val="TAC"/>
              <w:rPr>
                <w:rFonts w:eastAsia="DengXian"/>
                <w:lang w:eastAsia="zh-CN"/>
              </w:rPr>
            </w:pPr>
            <w:r w:rsidRPr="00C222E5">
              <w:rPr>
                <w:rFonts w:eastAsia="DengXian"/>
              </w:rPr>
              <w:t>n25</w:t>
            </w:r>
          </w:p>
        </w:tc>
        <w:tc>
          <w:tcPr>
            <w:tcW w:w="2807" w:type="dxa"/>
            <w:tcBorders>
              <w:top w:val="single" w:sz="4" w:space="0" w:color="auto"/>
              <w:left w:val="single" w:sz="4" w:space="0" w:color="auto"/>
              <w:bottom w:val="single" w:sz="4" w:space="0" w:color="auto"/>
              <w:right w:val="single" w:sz="4" w:space="0" w:color="auto"/>
            </w:tcBorders>
          </w:tcPr>
          <w:p w14:paraId="097F1DD1" w14:textId="77777777" w:rsidR="00C84A42" w:rsidRPr="00C222E5" w:rsidRDefault="00C84A42" w:rsidP="004618D8">
            <w:pPr>
              <w:pStyle w:val="TAC"/>
              <w:rPr>
                <w:rFonts w:eastAsia="DengXian"/>
                <w:lang w:eastAsia="zh-CN" w:bidi="ar"/>
              </w:rPr>
            </w:pPr>
            <w:r w:rsidRPr="00C222E5">
              <w:rPr>
                <w:rFonts w:eastAsia="DengXian"/>
              </w:rPr>
              <w:t>n25 channel bandwidths in Table 5.3.5-1</w:t>
            </w:r>
          </w:p>
        </w:tc>
        <w:tc>
          <w:tcPr>
            <w:tcW w:w="1840" w:type="dxa"/>
            <w:tcBorders>
              <w:top w:val="single" w:sz="4" w:space="0" w:color="auto"/>
              <w:left w:val="single" w:sz="4" w:space="0" w:color="auto"/>
              <w:bottom w:val="nil"/>
              <w:right w:val="single" w:sz="4" w:space="0" w:color="auto"/>
            </w:tcBorders>
          </w:tcPr>
          <w:p w14:paraId="6CA78F39" w14:textId="77777777" w:rsidR="00C84A42" w:rsidRPr="00C222E5" w:rsidRDefault="00C84A42" w:rsidP="004618D8">
            <w:pPr>
              <w:pStyle w:val="TAC"/>
              <w:rPr>
                <w:rFonts w:eastAsia="DengXian"/>
                <w:lang w:eastAsia="zh-CN" w:bidi="ar"/>
              </w:rPr>
            </w:pPr>
            <w:r w:rsidRPr="00C222E5">
              <w:rPr>
                <w:rFonts w:eastAsia="DengXian"/>
                <w:lang w:eastAsia="zh-CN"/>
              </w:rPr>
              <w:t>4 and 5</w:t>
            </w:r>
          </w:p>
        </w:tc>
      </w:tr>
      <w:tr w:rsidR="00C84A42" w:rsidRPr="00C222E5" w14:paraId="33D42D49" w14:textId="77777777" w:rsidTr="00B7130B">
        <w:trPr>
          <w:jc w:val="center"/>
        </w:trPr>
        <w:tc>
          <w:tcPr>
            <w:tcW w:w="1957" w:type="dxa"/>
            <w:tcBorders>
              <w:top w:val="nil"/>
              <w:left w:val="single" w:sz="4" w:space="0" w:color="auto"/>
              <w:bottom w:val="nil"/>
              <w:right w:val="single" w:sz="4" w:space="0" w:color="auto"/>
            </w:tcBorders>
          </w:tcPr>
          <w:p w14:paraId="5864F39E" w14:textId="77777777" w:rsidR="00C84A42" w:rsidRPr="00C222E5" w:rsidRDefault="00C84A42" w:rsidP="004618D8">
            <w:pPr>
              <w:pStyle w:val="TAC"/>
              <w:rPr>
                <w:rFonts w:eastAsia="DengXian"/>
                <w:lang w:eastAsia="zh-CN"/>
              </w:rPr>
            </w:pPr>
          </w:p>
        </w:tc>
        <w:tc>
          <w:tcPr>
            <w:tcW w:w="2033" w:type="dxa"/>
            <w:tcBorders>
              <w:top w:val="nil"/>
              <w:left w:val="single" w:sz="4" w:space="0" w:color="auto"/>
              <w:bottom w:val="nil"/>
              <w:right w:val="single" w:sz="4" w:space="0" w:color="auto"/>
            </w:tcBorders>
          </w:tcPr>
          <w:p w14:paraId="33E2CDCA" w14:textId="77777777" w:rsidR="00C84A42" w:rsidRPr="00C222E5" w:rsidRDefault="00C84A42" w:rsidP="004618D8">
            <w:pPr>
              <w:pStyle w:val="TAC"/>
              <w:rPr>
                <w:rFonts w:eastAsia="DengXian"/>
                <w:lang w:eastAsia="zh-CN"/>
              </w:rPr>
            </w:pPr>
          </w:p>
        </w:tc>
        <w:tc>
          <w:tcPr>
            <w:tcW w:w="977" w:type="dxa"/>
            <w:tcBorders>
              <w:top w:val="single" w:sz="4" w:space="0" w:color="auto"/>
              <w:left w:val="single" w:sz="4" w:space="0" w:color="auto"/>
              <w:bottom w:val="single" w:sz="4" w:space="0" w:color="auto"/>
              <w:right w:val="single" w:sz="4" w:space="0" w:color="auto"/>
            </w:tcBorders>
          </w:tcPr>
          <w:p w14:paraId="1EFD8C9C" w14:textId="77777777" w:rsidR="00C84A42" w:rsidRPr="00C222E5" w:rsidRDefault="00C84A42" w:rsidP="004618D8">
            <w:pPr>
              <w:pStyle w:val="TAC"/>
              <w:rPr>
                <w:rFonts w:eastAsia="DengXian"/>
                <w:lang w:eastAsia="zh-CN"/>
              </w:rPr>
            </w:pPr>
            <w:r w:rsidRPr="00C222E5">
              <w:rPr>
                <w:rFonts w:eastAsia="DengXian"/>
              </w:rPr>
              <w:t>n41</w:t>
            </w:r>
          </w:p>
        </w:tc>
        <w:tc>
          <w:tcPr>
            <w:tcW w:w="2807" w:type="dxa"/>
            <w:tcBorders>
              <w:top w:val="single" w:sz="4" w:space="0" w:color="auto"/>
              <w:left w:val="single" w:sz="4" w:space="0" w:color="auto"/>
              <w:bottom w:val="single" w:sz="4" w:space="0" w:color="auto"/>
              <w:right w:val="single" w:sz="4" w:space="0" w:color="auto"/>
            </w:tcBorders>
          </w:tcPr>
          <w:p w14:paraId="0008086E" w14:textId="77777777" w:rsidR="00C84A42" w:rsidRPr="00C222E5" w:rsidRDefault="00C84A42" w:rsidP="004618D8">
            <w:pPr>
              <w:pStyle w:val="TAC"/>
              <w:rPr>
                <w:rFonts w:eastAsia="DengXian"/>
                <w:lang w:eastAsia="zh-CN" w:bidi="ar"/>
              </w:rPr>
            </w:pPr>
            <w:r w:rsidRPr="00C222E5">
              <w:rPr>
                <w:rFonts w:eastAsia="DengXian"/>
                <w:lang w:eastAsia="zh-CN"/>
              </w:rPr>
              <w:t xml:space="preserve">CA_n41(2A)_BCS 4 and 5 </w:t>
            </w:r>
          </w:p>
        </w:tc>
        <w:tc>
          <w:tcPr>
            <w:tcW w:w="1840" w:type="dxa"/>
            <w:tcBorders>
              <w:top w:val="nil"/>
              <w:left w:val="single" w:sz="4" w:space="0" w:color="auto"/>
              <w:bottom w:val="nil"/>
              <w:right w:val="single" w:sz="4" w:space="0" w:color="auto"/>
            </w:tcBorders>
            <w:vAlign w:val="center"/>
          </w:tcPr>
          <w:p w14:paraId="4F380993" w14:textId="77777777" w:rsidR="00C84A42" w:rsidRPr="00C222E5" w:rsidRDefault="00C84A42" w:rsidP="004618D8">
            <w:pPr>
              <w:pStyle w:val="TAC"/>
              <w:rPr>
                <w:rFonts w:eastAsia="DengXian"/>
                <w:lang w:eastAsia="zh-CN" w:bidi="ar"/>
              </w:rPr>
            </w:pPr>
          </w:p>
        </w:tc>
      </w:tr>
      <w:tr w:rsidR="00C84A42" w:rsidRPr="00C222E5" w14:paraId="0E7193FF" w14:textId="77777777" w:rsidTr="00B7130B">
        <w:trPr>
          <w:jc w:val="center"/>
        </w:trPr>
        <w:tc>
          <w:tcPr>
            <w:tcW w:w="1957" w:type="dxa"/>
            <w:tcBorders>
              <w:top w:val="nil"/>
              <w:left w:val="single" w:sz="4" w:space="0" w:color="auto"/>
              <w:bottom w:val="nil"/>
              <w:right w:val="single" w:sz="4" w:space="0" w:color="auto"/>
            </w:tcBorders>
          </w:tcPr>
          <w:p w14:paraId="6DDA2BAC" w14:textId="77777777" w:rsidR="00C84A42" w:rsidRPr="00C222E5" w:rsidRDefault="00C84A42" w:rsidP="004618D8">
            <w:pPr>
              <w:pStyle w:val="TAC"/>
              <w:rPr>
                <w:rFonts w:eastAsia="DengXian"/>
                <w:lang w:eastAsia="zh-CN"/>
              </w:rPr>
            </w:pPr>
          </w:p>
        </w:tc>
        <w:tc>
          <w:tcPr>
            <w:tcW w:w="2033" w:type="dxa"/>
            <w:tcBorders>
              <w:top w:val="nil"/>
              <w:left w:val="single" w:sz="4" w:space="0" w:color="auto"/>
              <w:bottom w:val="nil"/>
              <w:right w:val="single" w:sz="4" w:space="0" w:color="auto"/>
            </w:tcBorders>
          </w:tcPr>
          <w:p w14:paraId="65CA63BD" w14:textId="77777777" w:rsidR="00C84A42" w:rsidRPr="00C222E5" w:rsidRDefault="00C84A42" w:rsidP="004618D8">
            <w:pPr>
              <w:pStyle w:val="TAC"/>
              <w:rPr>
                <w:rFonts w:eastAsia="DengXian"/>
                <w:lang w:eastAsia="zh-CN"/>
              </w:rPr>
            </w:pPr>
          </w:p>
        </w:tc>
        <w:tc>
          <w:tcPr>
            <w:tcW w:w="977" w:type="dxa"/>
            <w:tcBorders>
              <w:top w:val="single" w:sz="4" w:space="0" w:color="auto"/>
              <w:left w:val="single" w:sz="4" w:space="0" w:color="auto"/>
              <w:bottom w:val="single" w:sz="4" w:space="0" w:color="auto"/>
              <w:right w:val="single" w:sz="4" w:space="0" w:color="auto"/>
            </w:tcBorders>
          </w:tcPr>
          <w:p w14:paraId="2061260D" w14:textId="77777777" w:rsidR="00C84A42" w:rsidRPr="00C222E5" w:rsidRDefault="00C84A42" w:rsidP="004618D8">
            <w:pPr>
              <w:pStyle w:val="TAC"/>
              <w:rPr>
                <w:rFonts w:eastAsia="DengXian"/>
                <w:lang w:eastAsia="zh-CN"/>
              </w:rPr>
            </w:pPr>
            <w:r w:rsidRPr="00C222E5">
              <w:rPr>
                <w:rFonts w:eastAsia="DengXian"/>
              </w:rPr>
              <w:t>n66</w:t>
            </w:r>
          </w:p>
        </w:tc>
        <w:tc>
          <w:tcPr>
            <w:tcW w:w="2807" w:type="dxa"/>
            <w:tcBorders>
              <w:top w:val="single" w:sz="4" w:space="0" w:color="auto"/>
              <w:left w:val="single" w:sz="4" w:space="0" w:color="auto"/>
              <w:bottom w:val="single" w:sz="4" w:space="0" w:color="auto"/>
              <w:right w:val="single" w:sz="4" w:space="0" w:color="auto"/>
            </w:tcBorders>
          </w:tcPr>
          <w:p w14:paraId="49FD72C6" w14:textId="77777777" w:rsidR="00C84A42" w:rsidRPr="00C222E5" w:rsidRDefault="00C84A42" w:rsidP="004618D8">
            <w:pPr>
              <w:pStyle w:val="TAC"/>
              <w:rPr>
                <w:rFonts w:eastAsia="DengXian"/>
                <w:lang w:eastAsia="zh-CN" w:bidi="ar"/>
              </w:rPr>
            </w:pPr>
            <w:r w:rsidRPr="00C222E5">
              <w:rPr>
                <w:rFonts w:eastAsia="DengXian"/>
                <w:lang w:eastAsia="zh-CN"/>
              </w:rPr>
              <w:t xml:space="preserve">CA_n66(2A)_BCS 4 and 5 </w:t>
            </w:r>
          </w:p>
        </w:tc>
        <w:tc>
          <w:tcPr>
            <w:tcW w:w="1840" w:type="dxa"/>
            <w:tcBorders>
              <w:top w:val="nil"/>
              <w:left w:val="single" w:sz="4" w:space="0" w:color="auto"/>
              <w:bottom w:val="nil"/>
              <w:right w:val="single" w:sz="4" w:space="0" w:color="auto"/>
            </w:tcBorders>
            <w:vAlign w:val="center"/>
          </w:tcPr>
          <w:p w14:paraId="1B28FCA9" w14:textId="77777777" w:rsidR="00C84A42" w:rsidRPr="00C222E5" w:rsidRDefault="00C84A42" w:rsidP="004618D8">
            <w:pPr>
              <w:pStyle w:val="TAC"/>
              <w:rPr>
                <w:rFonts w:eastAsia="DengXian"/>
                <w:lang w:eastAsia="zh-CN" w:bidi="ar"/>
              </w:rPr>
            </w:pPr>
          </w:p>
        </w:tc>
      </w:tr>
      <w:tr w:rsidR="00C84A42" w:rsidRPr="00C222E5" w14:paraId="02983C3C" w14:textId="77777777" w:rsidTr="00B7130B">
        <w:trPr>
          <w:jc w:val="center"/>
        </w:trPr>
        <w:tc>
          <w:tcPr>
            <w:tcW w:w="1957" w:type="dxa"/>
            <w:tcBorders>
              <w:top w:val="nil"/>
              <w:left w:val="single" w:sz="4" w:space="0" w:color="auto"/>
              <w:bottom w:val="nil"/>
              <w:right w:val="single" w:sz="4" w:space="0" w:color="auto"/>
            </w:tcBorders>
          </w:tcPr>
          <w:p w14:paraId="364764BF" w14:textId="77777777" w:rsidR="00C84A42" w:rsidRPr="00C222E5" w:rsidRDefault="00C84A42" w:rsidP="004618D8">
            <w:pPr>
              <w:pStyle w:val="TAC"/>
              <w:rPr>
                <w:rFonts w:eastAsia="DengXian"/>
                <w:lang w:eastAsia="zh-CN"/>
              </w:rPr>
            </w:pPr>
          </w:p>
        </w:tc>
        <w:tc>
          <w:tcPr>
            <w:tcW w:w="2033" w:type="dxa"/>
            <w:tcBorders>
              <w:top w:val="nil"/>
              <w:left w:val="single" w:sz="4" w:space="0" w:color="auto"/>
              <w:bottom w:val="nil"/>
              <w:right w:val="single" w:sz="4" w:space="0" w:color="auto"/>
            </w:tcBorders>
          </w:tcPr>
          <w:p w14:paraId="6BF0B552" w14:textId="77777777" w:rsidR="00C84A42" w:rsidRPr="00C222E5" w:rsidRDefault="00C84A42" w:rsidP="004618D8">
            <w:pPr>
              <w:pStyle w:val="TAC"/>
              <w:rPr>
                <w:rFonts w:eastAsia="DengXian"/>
                <w:lang w:eastAsia="zh-CN"/>
              </w:rPr>
            </w:pPr>
          </w:p>
        </w:tc>
        <w:tc>
          <w:tcPr>
            <w:tcW w:w="977" w:type="dxa"/>
            <w:tcBorders>
              <w:top w:val="single" w:sz="4" w:space="0" w:color="auto"/>
              <w:left w:val="single" w:sz="4" w:space="0" w:color="auto"/>
              <w:bottom w:val="single" w:sz="4" w:space="0" w:color="auto"/>
              <w:right w:val="single" w:sz="4" w:space="0" w:color="auto"/>
            </w:tcBorders>
          </w:tcPr>
          <w:p w14:paraId="0C690500" w14:textId="77777777" w:rsidR="00C84A42" w:rsidRPr="00C222E5" w:rsidRDefault="00C84A42" w:rsidP="004618D8">
            <w:pPr>
              <w:pStyle w:val="TAC"/>
              <w:rPr>
                <w:rFonts w:eastAsia="DengXian"/>
                <w:lang w:eastAsia="zh-CN"/>
              </w:rPr>
            </w:pPr>
            <w:r w:rsidRPr="00C222E5">
              <w:rPr>
                <w:rFonts w:eastAsia="DengXian"/>
              </w:rPr>
              <w:t>n71</w:t>
            </w:r>
          </w:p>
        </w:tc>
        <w:tc>
          <w:tcPr>
            <w:tcW w:w="2807" w:type="dxa"/>
            <w:tcBorders>
              <w:top w:val="single" w:sz="4" w:space="0" w:color="auto"/>
              <w:left w:val="single" w:sz="4" w:space="0" w:color="auto"/>
              <w:bottom w:val="single" w:sz="4" w:space="0" w:color="auto"/>
              <w:right w:val="single" w:sz="4" w:space="0" w:color="auto"/>
            </w:tcBorders>
            <w:vAlign w:val="center"/>
          </w:tcPr>
          <w:p w14:paraId="33F18E5E" w14:textId="77777777" w:rsidR="00C84A42" w:rsidRPr="00C222E5" w:rsidRDefault="00C84A42" w:rsidP="004618D8">
            <w:pPr>
              <w:pStyle w:val="TAC"/>
              <w:rPr>
                <w:rFonts w:eastAsia="DengXian"/>
                <w:lang w:eastAsia="zh-CN" w:bidi="ar"/>
              </w:rPr>
            </w:pPr>
            <w:r w:rsidRPr="00C222E5">
              <w:rPr>
                <w:rFonts w:eastAsia="DengXian"/>
              </w:rPr>
              <w:t>n71 channel bandwidths in Table 5.3.5-1</w:t>
            </w:r>
          </w:p>
        </w:tc>
        <w:tc>
          <w:tcPr>
            <w:tcW w:w="1840" w:type="dxa"/>
            <w:tcBorders>
              <w:top w:val="nil"/>
              <w:left w:val="single" w:sz="4" w:space="0" w:color="auto"/>
              <w:bottom w:val="single" w:sz="4" w:space="0" w:color="auto"/>
              <w:right w:val="single" w:sz="4" w:space="0" w:color="auto"/>
            </w:tcBorders>
            <w:vAlign w:val="center"/>
          </w:tcPr>
          <w:p w14:paraId="54EF7CEC" w14:textId="77777777" w:rsidR="00C84A42" w:rsidRPr="00C222E5" w:rsidRDefault="00C84A42" w:rsidP="004618D8">
            <w:pPr>
              <w:pStyle w:val="TAC"/>
              <w:rPr>
                <w:rFonts w:eastAsia="DengXian"/>
                <w:lang w:eastAsia="zh-CN" w:bidi="ar"/>
              </w:rPr>
            </w:pPr>
          </w:p>
        </w:tc>
      </w:tr>
      <w:tr w:rsidR="00C84A42" w:rsidRPr="00C222E5" w14:paraId="398AB0CA" w14:textId="77777777" w:rsidTr="00B7130B">
        <w:trPr>
          <w:jc w:val="center"/>
        </w:trPr>
        <w:tc>
          <w:tcPr>
            <w:tcW w:w="1957" w:type="dxa"/>
            <w:tcBorders>
              <w:top w:val="single" w:sz="4" w:space="0" w:color="auto"/>
              <w:left w:val="single" w:sz="4" w:space="0" w:color="auto"/>
              <w:bottom w:val="nil"/>
              <w:right w:val="single" w:sz="4" w:space="0" w:color="auto"/>
            </w:tcBorders>
          </w:tcPr>
          <w:p w14:paraId="254B7CC0" w14:textId="77777777" w:rsidR="00C84A42" w:rsidRPr="00C222E5" w:rsidRDefault="00C84A42" w:rsidP="004618D8">
            <w:pPr>
              <w:pStyle w:val="TAC"/>
              <w:rPr>
                <w:rFonts w:eastAsia="DengXian"/>
                <w:lang w:eastAsia="zh-CN" w:bidi="ar"/>
              </w:rPr>
            </w:pPr>
            <w:r w:rsidRPr="00C222E5">
              <w:rPr>
                <w:rFonts w:eastAsia="DengXian"/>
                <w:lang w:eastAsia="zh-CN"/>
              </w:rPr>
              <w:t>CA_n25A-n41C-n66A-n71A</w:t>
            </w:r>
          </w:p>
        </w:tc>
        <w:tc>
          <w:tcPr>
            <w:tcW w:w="2033" w:type="dxa"/>
            <w:tcBorders>
              <w:top w:val="single" w:sz="4" w:space="0" w:color="auto"/>
              <w:left w:val="single" w:sz="4" w:space="0" w:color="auto"/>
              <w:bottom w:val="nil"/>
              <w:right w:val="single" w:sz="4" w:space="0" w:color="auto"/>
            </w:tcBorders>
          </w:tcPr>
          <w:p w14:paraId="5BFD9902" w14:textId="77777777" w:rsidR="00C84A42" w:rsidRPr="00C222E5" w:rsidRDefault="00C84A42" w:rsidP="004618D8">
            <w:pPr>
              <w:pStyle w:val="TAC"/>
              <w:rPr>
                <w:rFonts w:eastAsia="DengXian"/>
                <w:lang w:eastAsia="zh-CN" w:bidi="ar"/>
              </w:rPr>
            </w:pPr>
            <w:r w:rsidRPr="00C222E5">
              <w:rPr>
                <w:rFonts w:eastAsia="DengXian"/>
                <w:lang w:eastAsia="zh-CN"/>
              </w:rPr>
              <w:t>-</w:t>
            </w:r>
          </w:p>
        </w:tc>
        <w:tc>
          <w:tcPr>
            <w:tcW w:w="977" w:type="dxa"/>
            <w:tcBorders>
              <w:top w:val="single" w:sz="4" w:space="0" w:color="auto"/>
              <w:left w:val="single" w:sz="4" w:space="0" w:color="auto"/>
              <w:bottom w:val="single" w:sz="4" w:space="0" w:color="auto"/>
              <w:right w:val="single" w:sz="4" w:space="0" w:color="auto"/>
            </w:tcBorders>
          </w:tcPr>
          <w:p w14:paraId="2AE3C89B" w14:textId="77777777" w:rsidR="00C84A42" w:rsidRPr="00C222E5" w:rsidRDefault="00C84A42" w:rsidP="004618D8">
            <w:pPr>
              <w:pStyle w:val="TAC"/>
              <w:rPr>
                <w:rFonts w:eastAsia="DengXian"/>
                <w:lang w:eastAsia="zh-CN" w:bidi="ar"/>
              </w:rPr>
            </w:pPr>
            <w:r w:rsidRPr="00C222E5">
              <w:rPr>
                <w:rFonts w:eastAsia="DengXian"/>
                <w:lang w:eastAsia="zh-CN"/>
              </w:rPr>
              <w:t>n25</w:t>
            </w:r>
          </w:p>
        </w:tc>
        <w:tc>
          <w:tcPr>
            <w:tcW w:w="2807" w:type="dxa"/>
            <w:tcBorders>
              <w:top w:val="single" w:sz="4" w:space="0" w:color="auto"/>
              <w:left w:val="single" w:sz="4" w:space="0" w:color="auto"/>
              <w:bottom w:val="single" w:sz="4" w:space="0" w:color="auto"/>
              <w:right w:val="single" w:sz="4" w:space="0" w:color="auto"/>
            </w:tcBorders>
          </w:tcPr>
          <w:p w14:paraId="7F93A4D7" w14:textId="77777777" w:rsidR="00C84A42" w:rsidRPr="00C222E5" w:rsidRDefault="00C84A42" w:rsidP="004618D8">
            <w:pPr>
              <w:pStyle w:val="TAC"/>
              <w:rPr>
                <w:rFonts w:eastAsia="DengXian"/>
                <w:lang w:eastAsia="zh-CN" w:bidi="ar"/>
              </w:rPr>
            </w:pPr>
            <w:r w:rsidRPr="00C222E5">
              <w:rPr>
                <w:rFonts w:eastAsia="DengXian"/>
                <w:lang w:eastAsia="zh-CN" w:bidi="ar"/>
              </w:rPr>
              <w:t>5, 10, 15, 20</w:t>
            </w:r>
          </w:p>
        </w:tc>
        <w:tc>
          <w:tcPr>
            <w:tcW w:w="1840" w:type="dxa"/>
            <w:tcBorders>
              <w:top w:val="single" w:sz="4" w:space="0" w:color="auto"/>
              <w:left w:val="single" w:sz="4" w:space="0" w:color="auto"/>
              <w:bottom w:val="nil"/>
              <w:right w:val="single" w:sz="4" w:space="0" w:color="auto"/>
            </w:tcBorders>
          </w:tcPr>
          <w:p w14:paraId="5E27D7B2" w14:textId="77777777" w:rsidR="00C84A42" w:rsidRPr="00C222E5" w:rsidRDefault="00C84A42" w:rsidP="004618D8">
            <w:pPr>
              <w:pStyle w:val="TAC"/>
              <w:rPr>
                <w:rFonts w:eastAsia="DengXian"/>
                <w:lang w:eastAsia="zh-CN" w:bidi="ar"/>
              </w:rPr>
            </w:pPr>
            <w:r w:rsidRPr="00C222E5">
              <w:rPr>
                <w:rFonts w:eastAsia="DengXian"/>
                <w:lang w:eastAsia="zh-CN" w:bidi="ar"/>
              </w:rPr>
              <w:t>0</w:t>
            </w:r>
          </w:p>
        </w:tc>
      </w:tr>
      <w:tr w:rsidR="00C84A42" w:rsidRPr="00C222E5" w14:paraId="3623BD5A" w14:textId="77777777" w:rsidTr="00B7130B">
        <w:trPr>
          <w:jc w:val="center"/>
        </w:trPr>
        <w:tc>
          <w:tcPr>
            <w:tcW w:w="1957" w:type="dxa"/>
            <w:tcBorders>
              <w:top w:val="nil"/>
              <w:left w:val="single" w:sz="4" w:space="0" w:color="auto"/>
              <w:bottom w:val="nil"/>
              <w:right w:val="single" w:sz="4" w:space="0" w:color="auto"/>
            </w:tcBorders>
          </w:tcPr>
          <w:p w14:paraId="18AD0928"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4144F9DB"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0E32147D" w14:textId="77777777" w:rsidR="00C84A42" w:rsidRPr="00C222E5" w:rsidRDefault="00C84A42" w:rsidP="004618D8">
            <w:pPr>
              <w:pStyle w:val="TAC"/>
              <w:rPr>
                <w:rFonts w:eastAsia="DengXian"/>
                <w:lang w:eastAsia="zh-CN" w:bidi="ar"/>
              </w:rPr>
            </w:pPr>
            <w:r w:rsidRPr="00C222E5">
              <w:rPr>
                <w:rFonts w:eastAsia="DengXian"/>
                <w:lang w:eastAsia="zh-CN"/>
              </w:rPr>
              <w:t>n41</w:t>
            </w:r>
          </w:p>
        </w:tc>
        <w:tc>
          <w:tcPr>
            <w:tcW w:w="2807" w:type="dxa"/>
            <w:tcBorders>
              <w:top w:val="single" w:sz="4" w:space="0" w:color="auto"/>
              <w:left w:val="single" w:sz="4" w:space="0" w:color="auto"/>
              <w:bottom w:val="single" w:sz="4" w:space="0" w:color="auto"/>
              <w:right w:val="single" w:sz="4" w:space="0" w:color="auto"/>
            </w:tcBorders>
          </w:tcPr>
          <w:p w14:paraId="3248AF4A" w14:textId="77777777" w:rsidR="00C84A42" w:rsidRPr="00C222E5" w:rsidRDefault="00C84A42" w:rsidP="004618D8">
            <w:pPr>
              <w:pStyle w:val="TAC"/>
              <w:rPr>
                <w:rFonts w:eastAsia="DengXian"/>
                <w:lang w:eastAsia="zh-CN" w:bidi="ar"/>
              </w:rPr>
            </w:pPr>
            <w:r w:rsidRPr="00C222E5">
              <w:rPr>
                <w:rFonts w:eastAsia="DengXian"/>
                <w:lang w:eastAsia="zh-CN"/>
              </w:rPr>
              <w:t>CA_n41C_BCS0</w:t>
            </w:r>
          </w:p>
        </w:tc>
        <w:tc>
          <w:tcPr>
            <w:tcW w:w="1840" w:type="dxa"/>
            <w:tcBorders>
              <w:top w:val="nil"/>
              <w:left w:val="single" w:sz="4" w:space="0" w:color="auto"/>
              <w:bottom w:val="nil"/>
              <w:right w:val="single" w:sz="4" w:space="0" w:color="auto"/>
            </w:tcBorders>
          </w:tcPr>
          <w:p w14:paraId="29798659" w14:textId="77777777" w:rsidR="00C84A42" w:rsidRPr="00C222E5" w:rsidRDefault="00C84A42" w:rsidP="004618D8">
            <w:pPr>
              <w:pStyle w:val="TAC"/>
              <w:rPr>
                <w:rFonts w:eastAsia="DengXian"/>
                <w:lang w:eastAsia="zh-CN" w:bidi="ar"/>
              </w:rPr>
            </w:pPr>
          </w:p>
        </w:tc>
      </w:tr>
      <w:tr w:rsidR="00C84A42" w:rsidRPr="00C222E5" w14:paraId="013596C4" w14:textId="77777777" w:rsidTr="00B7130B">
        <w:trPr>
          <w:jc w:val="center"/>
        </w:trPr>
        <w:tc>
          <w:tcPr>
            <w:tcW w:w="1957" w:type="dxa"/>
            <w:tcBorders>
              <w:top w:val="nil"/>
              <w:left w:val="single" w:sz="4" w:space="0" w:color="auto"/>
              <w:bottom w:val="nil"/>
              <w:right w:val="single" w:sz="4" w:space="0" w:color="auto"/>
            </w:tcBorders>
          </w:tcPr>
          <w:p w14:paraId="1424084E"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455F4D4F"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7425B9A5" w14:textId="77777777" w:rsidR="00C84A42" w:rsidRPr="00C222E5" w:rsidRDefault="00C84A42" w:rsidP="004618D8">
            <w:pPr>
              <w:pStyle w:val="TAC"/>
              <w:rPr>
                <w:rFonts w:eastAsia="DengXian"/>
                <w:lang w:eastAsia="zh-CN" w:bidi="ar"/>
              </w:rPr>
            </w:pPr>
            <w:r w:rsidRPr="00C222E5">
              <w:rPr>
                <w:rFonts w:eastAsia="DengXian"/>
                <w:lang w:eastAsia="zh-CN"/>
              </w:rPr>
              <w:t>n66</w:t>
            </w:r>
          </w:p>
        </w:tc>
        <w:tc>
          <w:tcPr>
            <w:tcW w:w="2807" w:type="dxa"/>
            <w:tcBorders>
              <w:top w:val="single" w:sz="4" w:space="0" w:color="auto"/>
              <w:left w:val="single" w:sz="4" w:space="0" w:color="auto"/>
              <w:bottom w:val="single" w:sz="4" w:space="0" w:color="auto"/>
              <w:right w:val="single" w:sz="4" w:space="0" w:color="auto"/>
            </w:tcBorders>
          </w:tcPr>
          <w:p w14:paraId="664FE8FF" w14:textId="77777777" w:rsidR="00C84A42" w:rsidRPr="00C222E5" w:rsidRDefault="00C84A42" w:rsidP="004618D8">
            <w:pPr>
              <w:pStyle w:val="TAC"/>
              <w:rPr>
                <w:rFonts w:eastAsia="DengXian"/>
                <w:lang w:eastAsia="zh-CN" w:bidi="ar"/>
              </w:rPr>
            </w:pPr>
            <w:r w:rsidRPr="00C222E5">
              <w:rPr>
                <w:rFonts w:eastAsia="DengXian"/>
                <w:lang w:eastAsia="zh-CN" w:bidi="ar"/>
              </w:rPr>
              <w:t>5, 10, 15, 20, 40</w:t>
            </w:r>
          </w:p>
        </w:tc>
        <w:tc>
          <w:tcPr>
            <w:tcW w:w="1840" w:type="dxa"/>
            <w:tcBorders>
              <w:top w:val="nil"/>
              <w:left w:val="single" w:sz="4" w:space="0" w:color="auto"/>
              <w:bottom w:val="nil"/>
              <w:right w:val="single" w:sz="4" w:space="0" w:color="auto"/>
            </w:tcBorders>
          </w:tcPr>
          <w:p w14:paraId="22AA7ACC" w14:textId="77777777" w:rsidR="00C84A42" w:rsidRPr="00C222E5" w:rsidRDefault="00C84A42" w:rsidP="004618D8">
            <w:pPr>
              <w:pStyle w:val="TAC"/>
              <w:rPr>
                <w:rFonts w:eastAsia="DengXian"/>
                <w:lang w:eastAsia="zh-CN" w:bidi="ar"/>
              </w:rPr>
            </w:pPr>
          </w:p>
        </w:tc>
      </w:tr>
      <w:tr w:rsidR="00C84A42" w:rsidRPr="00C222E5" w14:paraId="502AB36C" w14:textId="77777777" w:rsidTr="00B7130B">
        <w:trPr>
          <w:jc w:val="center"/>
        </w:trPr>
        <w:tc>
          <w:tcPr>
            <w:tcW w:w="1957" w:type="dxa"/>
            <w:tcBorders>
              <w:top w:val="nil"/>
              <w:left w:val="single" w:sz="4" w:space="0" w:color="auto"/>
              <w:bottom w:val="nil"/>
              <w:right w:val="single" w:sz="4" w:space="0" w:color="auto"/>
            </w:tcBorders>
          </w:tcPr>
          <w:p w14:paraId="7FE58895"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single" w:sz="4" w:space="0" w:color="auto"/>
              <w:right w:val="single" w:sz="4" w:space="0" w:color="auto"/>
            </w:tcBorders>
          </w:tcPr>
          <w:p w14:paraId="23B5C2DA"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0F00FAD7" w14:textId="77777777" w:rsidR="00C84A42" w:rsidRPr="00C222E5" w:rsidRDefault="00C84A42" w:rsidP="004618D8">
            <w:pPr>
              <w:pStyle w:val="TAC"/>
              <w:rPr>
                <w:rFonts w:eastAsia="DengXian"/>
                <w:lang w:eastAsia="zh-CN" w:bidi="ar"/>
              </w:rPr>
            </w:pPr>
            <w:r w:rsidRPr="00C222E5">
              <w:rPr>
                <w:rFonts w:eastAsia="DengXian"/>
                <w:lang w:eastAsia="zh-CN"/>
              </w:rPr>
              <w:t>n71</w:t>
            </w:r>
          </w:p>
        </w:tc>
        <w:tc>
          <w:tcPr>
            <w:tcW w:w="2807" w:type="dxa"/>
            <w:tcBorders>
              <w:top w:val="single" w:sz="4" w:space="0" w:color="auto"/>
              <w:left w:val="single" w:sz="4" w:space="0" w:color="auto"/>
              <w:bottom w:val="single" w:sz="4" w:space="0" w:color="auto"/>
              <w:right w:val="single" w:sz="4" w:space="0" w:color="auto"/>
            </w:tcBorders>
          </w:tcPr>
          <w:p w14:paraId="33A3D52F" w14:textId="77777777" w:rsidR="00C84A42" w:rsidRPr="00C222E5" w:rsidRDefault="00C84A42" w:rsidP="004618D8">
            <w:pPr>
              <w:pStyle w:val="TAC"/>
              <w:rPr>
                <w:rFonts w:eastAsia="DengXian"/>
                <w:lang w:eastAsia="zh-CN" w:bidi="ar"/>
              </w:rPr>
            </w:pPr>
            <w:r w:rsidRPr="00C222E5">
              <w:rPr>
                <w:rFonts w:eastAsia="DengXian"/>
                <w:lang w:eastAsia="zh-CN" w:bidi="ar"/>
              </w:rPr>
              <w:t>5, 10, 15, 20</w:t>
            </w:r>
          </w:p>
        </w:tc>
        <w:tc>
          <w:tcPr>
            <w:tcW w:w="1840" w:type="dxa"/>
            <w:tcBorders>
              <w:top w:val="nil"/>
              <w:left w:val="single" w:sz="4" w:space="0" w:color="auto"/>
              <w:bottom w:val="single" w:sz="4" w:space="0" w:color="auto"/>
              <w:right w:val="single" w:sz="4" w:space="0" w:color="auto"/>
            </w:tcBorders>
          </w:tcPr>
          <w:p w14:paraId="2F364610" w14:textId="77777777" w:rsidR="00C84A42" w:rsidRPr="00C222E5" w:rsidRDefault="00C84A42" w:rsidP="004618D8">
            <w:pPr>
              <w:pStyle w:val="TAC"/>
              <w:rPr>
                <w:rFonts w:eastAsia="DengXian"/>
                <w:lang w:eastAsia="zh-CN" w:bidi="ar"/>
              </w:rPr>
            </w:pPr>
          </w:p>
        </w:tc>
      </w:tr>
      <w:tr w:rsidR="00C84A42" w:rsidRPr="00C222E5" w14:paraId="10960E9C" w14:textId="77777777" w:rsidTr="00B7130B">
        <w:trPr>
          <w:jc w:val="center"/>
        </w:trPr>
        <w:tc>
          <w:tcPr>
            <w:tcW w:w="1957" w:type="dxa"/>
            <w:tcBorders>
              <w:top w:val="nil"/>
              <w:left w:val="single" w:sz="4" w:space="0" w:color="auto"/>
              <w:bottom w:val="nil"/>
              <w:right w:val="single" w:sz="4" w:space="0" w:color="auto"/>
            </w:tcBorders>
          </w:tcPr>
          <w:p w14:paraId="11320763" w14:textId="77777777" w:rsidR="00C84A42" w:rsidRPr="00C222E5" w:rsidRDefault="00C84A42" w:rsidP="004618D8">
            <w:pPr>
              <w:pStyle w:val="TAC"/>
              <w:rPr>
                <w:rFonts w:eastAsia="DengXian"/>
                <w:lang w:eastAsia="zh-CN" w:bidi="ar"/>
              </w:rPr>
            </w:pPr>
          </w:p>
        </w:tc>
        <w:tc>
          <w:tcPr>
            <w:tcW w:w="2033" w:type="dxa"/>
            <w:tcBorders>
              <w:top w:val="single" w:sz="4" w:space="0" w:color="auto"/>
              <w:left w:val="single" w:sz="4" w:space="0" w:color="auto"/>
              <w:bottom w:val="nil"/>
              <w:right w:val="single" w:sz="4" w:space="0" w:color="auto"/>
            </w:tcBorders>
          </w:tcPr>
          <w:p w14:paraId="47520993" w14:textId="77777777" w:rsidR="00C84A42" w:rsidRPr="00C222E5" w:rsidRDefault="00C84A42" w:rsidP="004618D8">
            <w:pPr>
              <w:pStyle w:val="TAC"/>
              <w:rPr>
                <w:rFonts w:eastAsia="DengXian"/>
                <w:lang w:val="en-US" w:eastAsia="zh-CN"/>
              </w:rPr>
            </w:pPr>
            <w:r w:rsidRPr="00C222E5">
              <w:rPr>
                <w:rFonts w:eastAsia="DengXian"/>
                <w:lang w:val="en-US" w:eastAsia="zh-CN"/>
              </w:rPr>
              <w:t>n25</w:t>
            </w:r>
            <w:r w:rsidRPr="00C222E5">
              <w:rPr>
                <w:rFonts w:eastAsia="DengXian"/>
                <w:vertAlign w:val="superscript"/>
                <w:lang w:val="en-US" w:eastAsia="zh-CN"/>
              </w:rPr>
              <w:t>5</w:t>
            </w:r>
          </w:p>
          <w:p w14:paraId="3146377A" w14:textId="77777777" w:rsidR="00C84A42" w:rsidRPr="00C222E5" w:rsidRDefault="00C84A42" w:rsidP="004618D8">
            <w:pPr>
              <w:pStyle w:val="TAC"/>
              <w:rPr>
                <w:rFonts w:eastAsia="DengXian"/>
                <w:vertAlign w:val="superscript"/>
                <w:lang w:val="en-US" w:eastAsia="zh-CN"/>
              </w:rPr>
            </w:pPr>
            <w:r w:rsidRPr="00C222E5">
              <w:rPr>
                <w:rFonts w:eastAsia="DengXian"/>
                <w:lang w:val="en-US" w:eastAsia="zh-CN"/>
              </w:rPr>
              <w:t>n41</w:t>
            </w:r>
            <w:r w:rsidRPr="00C222E5">
              <w:rPr>
                <w:rFonts w:eastAsia="DengXian"/>
                <w:vertAlign w:val="superscript"/>
                <w:lang w:val="en-US" w:eastAsia="zh-CN"/>
              </w:rPr>
              <w:t>5,6</w:t>
            </w:r>
          </w:p>
          <w:p w14:paraId="6DCB0C73" w14:textId="77777777" w:rsidR="00C84A42" w:rsidRPr="00C222E5" w:rsidRDefault="00C84A42" w:rsidP="004618D8">
            <w:pPr>
              <w:pStyle w:val="TAC"/>
              <w:rPr>
                <w:rFonts w:eastAsia="DengXian"/>
                <w:vertAlign w:val="superscript"/>
                <w:lang w:val="en-US" w:eastAsia="zh-CN"/>
              </w:rPr>
            </w:pPr>
            <w:r w:rsidRPr="00C222E5">
              <w:rPr>
                <w:rFonts w:eastAsia="DengXian"/>
                <w:lang w:val="en-US" w:eastAsia="zh-CN"/>
              </w:rPr>
              <w:t>n66</w:t>
            </w:r>
            <w:r w:rsidRPr="00C222E5">
              <w:rPr>
                <w:rFonts w:eastAsia="DengXian"/>
                <w:vertAlign w:val="superscript"/>
                <w:lang w:val="en-US" w:eastAsia="zh-CN"/>
              </w:rPr>
              <w:t>5</w:t>
            </w:r>
          </w:p>
          <w:p w14:paraId="21A97C69" w14:textId="77777777" w:rsidR="00C84A42" w:rsidRPr="00C222E5" w:rsidRDefault="00C84A42" w:rsidP="004618D8">
            <w:pPr>
              <w:pStyle w:val="TAC"/>
              <w:rPr>
                <w:rFonts w:eastAsia="DengXian"/>
                <w:vertAlign w:val="superscript"/>
                <w:lang w:val="en-US" w:eastAsia="zh-CN"/>
              </w:rPr>
            </w:pPr>
            <w:r w:rsidRPr="00C222E5">
              <w:rPr>
                <w:rFonts w:eastAsia="DengXian"/>
                <w:lang w:val="en-US" w:eastAsia="zh-CN"/>
              </w:rPr>
              <w:t>n71</w:t>
            </w:r>
            <w:r w:rsidRPr="00C222E5">
              <w:rPr>
                <w:rFonts w:eastAsia="DengXian"/>
                <w:vertAlign w:val="superscript"/>
                <w:lang w:val="en-US" w:eastAsia="zh-CN"/>
              </w:rPr>
              <w:t>5</w:t>
            </w:r>
          </w:p>
          <w:p w14:paraId="7E167985" w14:textId="77777777" w:rsidR="00C84A42" w:rsidRPr="00C222E5" w:rsidRDefault="00C84A42" w:rsidP="004618D8">
            <w:pPr>
              <w:pStyle w:val="TAC"/>
              <w:rPr>
                <w:rFonts w:eastAsia="DengXian"/>
              </w:rPr>
            </w:pPr>
            <w:r w:rsidRPr="00C222E5">
              <w:rPr>
                <w:rFonts w:eastAsia="DengXian"/>
              </w:rPr>
              <w:t>CA_n25A-n41A</w:t>
            </w:r>
            <w:r w:rsidRPr="00C222E5">
              <w:rPr>
                <w:rFonts w:eastAsia="DengXian"/>
                <w:vertAlign w:val="superscript"/>
                <w:lang w:val="en-US" w:eastAsia="zh-CN"/>
              </w:rPr>
              <w:t>5</w:t>
            </w:r>
          </w:p>
          <w:p w14:paraId="3F40D80E" w14:textId="77777777" w:rsidR="00C84A42" w:rsidRPr="00C222E5" w:rsidRDefault="00C84A42" w:rsidP="004618D8">
            <w:pPr>
              <w:pStyle w:val="TAC"/>
              <w:rPr>
                <w:rFonts w:eastAsia="DengXian"/>
                <w:lang w:val="en-US" w:eastAsia="zh-CN" w:bidi="ar"/>
              </w:rPr>
            </w:pPr>
            <w:r w:rsidRPr="00C222E5">
              <w:rPr>
                <w:rFonts w:eastAsia="DengXian"/>
                <w:lang w:val="en-US" w:eastAsia="zh-CN" w:bidi="ar"/>
              </w:rPr>
              <w:t>CA_n25A-n41C</w:t>
            </w:r>
          </w:p>
          <w:p w14:paraId="35AD6AED" w14:textId="77777777" w:rsidR="00C84A42" w:rsidRPr="00C222E5" w:rsidRDefault="00C84A42" w:rsidP="004618D8">
            <w:pPr>
              <w:pStyle w:val="TAC"/>
              <w:rPr>
                <w:rFonts w:eastAsia="DengXian"/>
              </w:rPr>
            </w:pPr>
            <w:r w:rsidRPr="00C222E5">
              <w:rPr>
                <w:rFonts w:eastAsia="DengXian"/>
              </w:rPr>
              <w:t>CA_n25A-n66A</w:t>
            </w:r>
            <w:r w:rsidRPr="00C222E5">
              <w:rPr>
                <w:rFonts w:eastAsia="DengXian"/>
                <w:vertAlign w:val="superscript"/>
                <w:lang w:val="en-US" w:eastAsia="zh-CN"/>
              </w:rPr>
              <w:t>5</w:t>
            </w:r>
          </w:p>
          <w:p w14:paraId="58EBD7C5" w14:textId="77777777" w:rsidR="00C84A42" w:rsidRPr="00C222E5" w:rsidRDefault="00C84A42" w:rsidP="004618D8">
            <w:pPr>
              <w:pStyle w:val="TAC"/>
              <w:rPr>
                <w:rFonts w:eastAsia="DengXian"/>
              </w:rPr>
            </w:pPr>
            <w:r w:rsidRPr="00C222E5">
              <w:rPr>
                <w:rFonts w:eastAsia="DengXian"/>
              </w:rPr>
              <w:t>CA_n25A-n71A</w:t>
            </w:r>
            <w:r w:rsidRPr="00C222E5">
              <w:rPr>
                <w:rFonts w:eastAsia="DengXian"/>
                <w:vertAlign w:val="superscript"/>
                <w:lang w:val="en-US" w:eastAsia="zh-CN"/>
              </w:rPr>
              <w:t>5</w:t>
            </w:r>
          </w:p>
          <w:p w14:paraId="6AC179F4" w14:textId="77777777" w:rsidR="00C84A42" w:rsidRPr="00C222E5" w:rsidRDefault="00C84A42" w:rsidP="004618D8">
            <w:pPr>
              <w:pStyle w:val="TAC"/>
              <w:rPr>
                <w:rFonts w:eastAsia="DengXian"/>
              </w:rPr>
            </w:pPr>
            <w:r w:rsidRPr="00C222E5">
              <w:rPr>
                <w:rFonts w:eastAsia="DengXian"/>
              </w:rPr>
              <w:t>CA_n41A-n66A</w:t>
            </w:r>
            <w:r w:rsidRPr="00C222E5">
              <w:rPr>
                <w:rFonts w:eastAsia="DengXian"/>
                <w:vertAlign w:val="superscript"/>
                <w:lang w:val="en-US" w:eastAsia="zh-CN"/>
              </w:rPr>
              <w:t>5</w:t>
            </w:r>
          </w:p>
          <w:p w14:paraId="1B707A3B" w14:textId="77777777" w:rsidR="00C84A42" w:rsidRPr="00C222E5" w:rsidRDefault="00C84A42" w:rsidP="004618D8">
            <w:pPr>
              <w:pStyle w:val="TAC"/>
              <w:rPr>
                <w:rFonts w:eastAsia="DengXian"/>
                <w:lang w:val="en-US" w:eastAsia="zh-CN" w:bidi="ar"/>
              </w:rPr>
            </w:pPr>
            <w:r w:rsidRPr="00C222E5">
              <w:rPr>
                <w:rFonts w:eastAsia="DengXian"/>
                <w:lang w:val="en-US" w:eastAsia="zh-CN" w:bidi="ar"/>
              </w:rPr>
              <w:t>CA_n41C-n66A</w:t>
            </w:r>
          </w:p>
          <w:p w14:paraId="450DF530" w14:textId="77777777" w:rsidR="00C84A42" w:rsidRPr="00C222E5" w:rsidRDefault="00C84A42" w:rsidP="004618D8">
            <w:pPr>
              <w:pStyle w:val="TAC"/>
              <w:rPr>
                <w:rFonts w:eastAsia="DengXian"/>
              </w:rPr>
            </w:pPr>
            <w:r w:rsidRPr="00C222E5">
              <w:rPr>
                <w:rFonts w:eastAsia="DengXian"/>
                <w:lang w:val="en-US" w:eastAsia="zh-CN"/>
              </w:rPr>
              <w:t>CA_n41A-n71A</w:t>
            </w:r>
            <w:r w:rsidRPr="00C222E5">
              <w:rPr>
                <w:rFonts w:eastAsia="DengXian"/>
                <w:vertAlign w:val="superscript"/>
                <w:lang w:val="en-US" w:eastAsia="zh-CN"/>
              </w:rPr>
              <w:t>5</w:t>
            </w:r>
          </w:p>
          <w:p w14:paraId="4383FE6A" w14:textId="77777777" w:rsidR="00C84A42" w:rsidRPr="00C222E5" w:rsidRDefault="00C84A42" w:rsidP="004618D8">
            <w:pPr>
              <w:pStyle w:val="TAC"/>
              <w:rPr>
                <w:rFonts w:eastAsia="DengXian"/>
                <w:lang w:val="en-US" w:eastAsia="zh-CN" w:bidi="ar"/>
              </w:rPr>
            </w:pPr>
            <w:r w:rsidRPr="00C222E5">
              <w:rPr>
                <w:rFonts w:eastAsia="DengXian"/>
                <w:lang w:val="en-US" w:eastAsia="zh-CN" w:bidi="ar"/>
              </w:rPr>
              <w:t>CA_n41C-n71A</w:t>
            </w:r>
          </w:p>
          <w:p w14:paraId="39C40964" w14:textId="77777777" w:rsidR="00C84A42" w:rsidRPr="00C222E5" w:rsidRDefault="00C84A42" w:rsidP="004618D8">
            <w:pPr>
              <w:pStyle w:val="TAC"/>
              <w:rPr>
                <w:rFonts w:eastAsia="DengXian"/>
                <w:lang w:val="en-US" w:eastAsia="zh-CN"/>
              </w:rPr>
            </w:pPr>
            <w:r w:rsidRPr="00C222E5">
              <w:rPr>
                <w:rFonts w:eastAsia="DengXian"/>
                <w:lang w:val="en-US" w:eastAsia="zh-CN"/>
              </w:rPr>
              <w:t>CA_n41C</w:t>
            </w:r>
            <w:r w:rsidRPr="00C222E5">
              <w:rPr>
                <w:rFonts w:eastAsia="DengXian"/>
                <w:vertAlign w:val="superscript"/>
                <w:lang w:val="en-US" w:eastAsia="zh-CN"/>
              </w:rPr>
              <w:t>5</w:t>
            </w:r>
          </w:p>
          <w:p w14:paraId="30A915D9" w14:textId="77777777" w:rsidR="00C84A42" w:rsidRPr="00C222E5" w:rsidRDefault="00C84A42" w:rsidP="004618D8">
            <w:pPr>
              <w:pStyle w:val="TAC"/>
              <w:rPr>
                <w:rFonts w:eastAsia="DengXian"/>
                <w:lang w:eastAsia="zh-CN"/>
              </w:rPr>
            </w:pPr>
            <w:r w:rsidRPr="00C222E5">
              <w:rPr>
                <w:rFonts w:eastAsia="DengXian"/>
                <w:lang w:val="en-US" w:eastAsia="zh-CN"/>
              </w:rPr>
              <w:t>CA_n66A-n71A</w:t>
            </w:r>
            <w:r w:rsidRPr="00C222E5">
              <w:rPr>
                <w:rFonts w:eastAsia="DengXian"/>
                <w:vertAlign w:val="superscript"/>
                <w:lang w:val="en-US" w:eastAsia="zh-CN"/>
              </w:rPr>
              <w:t>5</w:t>
            </w:r>
          </w:p>
        </w:tc>
        <w:tc>
          <w:tcPr>
            <w:tcW w:w="977" w:type="dxa"/>
            <w:tcBorders>
              <w:top w:val="single" w:sz="4" w:space="0" w:color="auto"/>
              <w:left w:val="single" w:sz="4" w:space="0" w:color="auto"/>
              <w:bottom w:val="single" w:sz="4" w:space="0" w:color="auto"/>
              <w:right w:val="single" w:sz="4" w:space="0" w:color="auto"/>
            </w:tcBorders>
          </w:tcPr>
          <w:p w14:paraId="61B7FB79" w14:textId="77777777" w:rsidR="00C84A42" w:rsidRPr="00C222E5" w:rsidRDefault="00C84A42" w:rsidP="004618D8">
            <w:pPr>
              <w:pStyle w:val="TAC"/>
              <w:rPr>
                <w:rFonts w:eastAsia="DengXian"/>
                <w:lang w:eastAsia="zh-CN" w:bidi="ar"/>
              </w:rPr>
            </w:pPr>
            <w:r w:rsidRPr="00C222E5">
              <w:rPr>
                <w:rFonts w:eastAsia="DengXian"/>
              </w:rPr>
              <w:t>n25</w:t>
            </w:r>
          </w:p>
        </w:tc>
        <w:tc>
          <w:tcPr>
            <w:tcW w:w="2807" w:type="dxa"/>
            <w:tcBorders>
              <w:top w:val="single" w:sz="4" w:space="0" w:color="auto"/>
              <w:left w:val="single" w:sz="4" w:space="0" w:color="auto"/>
              <w:bottom w:val="single" w:sz="4" w:space="0" w:color="auto"/>
              <w:right w:val="single" w:sz="4" w:space="0" w:color="auto"/>
            </w:tcBorders>
          </w:tcPr>
          <w:p w14:paraId="6A374265" w14:textId="77777777" w:rsidR="00C84A42" w:rsidRPr="00C222E5" w:rsidRDefault="00C84A42" w:rsidP="004618D8">
            <w:pPr>
              <w:pStyle w:val="TAC"/>
              <w:rPr>
                <w:rFonts w:eastAsia="DengXian"/>
                <w:lang w:eastAsia="zh-CN" w:bidi="ar"/>
              </w:rPr>
            </w:pPr>
            <w:r w:rsidRPr="00C222E5">
              <w:rPr>
                <w:rFonts w:eastAsia="DengXian"/>
                <w:lang w:eastAsia="zh-CN" w:bidi="ar"/>
              </w:rPr>
              <w:t>5, 10, 15, 20, 25, 30, 40</w:t>
            </w:r>
          </w:p>
        </w:tc>
        <w:tc>
          <w:tcPr>
            <w:tcW w:w="1840" w:type="dxa"/>
            <w:tcBorders>
              <w:top w:val="nil"/>
              <w:left w:val="single" w:sz="4" w:space="0" w:color="auto"/>
              <w:bottom w:val="nil"/>
              <w:right w:val="single" w:sz="4" w:space="0" w:color="auto"/>
            </w:tcBorders>
          </w:tcPr>
          <w:p w14:paraId="64FB1D0B" w14:textId="77777777" w:rsidR="00C84A42" w:rsidRPr="00C222E5" w:rsidRDefault="00C84A42" w:rsidP="004618D8">
            <w:pPr>
              <w:pStyle w:val="TAC"/>
              <w:rPr>
                <w:rFonts w:eastAsia="DengXian"/>
                <w:lang w:eastAsia="zh-CN" w:bidi="ar"/>
              </w:rPr>
            </w:pPr>
            <w:r w:rsidRPr="00C222E5">
              <w:rPr>
                <w:rFonts w:eastAsia="DengXian"/>
                <w:lang w:eastAsia="zh-CN" w:bidi="ar"/>
              </w:rPr>
              <w:t>1</w:t>
            </w:r>
          </w:p>
        </w:tc>
      </w:tr>
      <w:tr w:rsidR="00C84A42" w:rsidRPr="00C222E5" w14:paraId="56139109" w14:textId="77777777" w:rsidTr="00B7130B">
        <w:trPr>
          <w:jc w:val="center"/>
        </w:trPr>
        <w:tc>
          <w:tcPr>
            <w:tcW w:w="1957" w:type="dxa"/>
            <w:tcBorders>
              <w:top w:val="nil"/>
              <w:left w:val="single" w:sz="4" w:space="0" w:color="auto"/>
              <w:bottom w:val="nil"/>
              <w:right w:val="single" w:sz="4" w:space="0" w:color="auto"/>
            </w:tcBorders>
          </w:tcPr>
          <w:p w14:paraId="67BB2174"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10FF547B"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2E58B765" w14:textId="77777777" w:rsidR="00C84A42" w:rsidRPr="00C222E5" w:rsidRDefault="00C84A42" w:rsidP="004618D8">
            <w:pPr>
              <w:pStyle w:val="TAC"/>
              <w:rPr>
                <w:rFonts w:eastAsia="DengXian"/>
                <w:lang w:eastAsia="zh-CN" w:bidi="ar"/>
              </w:rPr>
            </w:pPr>
            <w:r w:rsidRPr="00C222E5">
              <w:rPr>
                <w:rFonts w:eastAsia="DengXian"/>
              </w:rPr>
              <w:t>n41</w:t>
            </w:r>
          </w:p>
        </w:tc>
        <w:tc>
          <w:tcPr>
            <w:tcW w:w="2807" w:type="dxa"/>
            <w:tcBorders>
              <w:top w:val="single" w:sz="4" w:space="0" w:color="auto"/>
              <w:left w:val="single" w:sz="4" w:space="0" w:color="auto"/>
              <w:bottom w:val="single" w:sz="4" w:space="0" w:color="auto"/>
              <w:right w:val="single" w:sz="4" w:space="0" w:color="auto"/>
            </w:tcBorders>
          </w:tcPr>
          <w:p w14:paraId="1C8066D3" w14:textId="77777777" w:rsidR="00C84A42" w:rsidRPr="00C222E5" w:rsidRDefault="00C84A42" w:rsidP="004618D8">
            <w:pPr>
              <w:pStyle w:val="TAC"/>
              <w:rPr>
                <w:rFonts w:eastAsia="DengXian"/>
                <w:lang w:eastAsia="zh-CN" w:bidi="ar"/>
              </w:rPr>
            </w:pPr>
            <w:r w:rsidRPr="00C222E5">
              <w:rPr>
                <w:rFonts w:eastAsia="DengXian"/>
                <w:lang w:eastAsia="zh-CN"/>
              </w:rPr>
              <w:t>CA_n41C_BCS1</w:t>
            </w:r>
          </w:p>
        </w:tc>
        <w:tc>
          <w:tcPr>
            <w:tcW w:w="1840" w:type="dxa"/>
            <w:tcBorders>
              <w:top w:val="nil"/>
              <w:left w:val="single" w:sz="4" w:space="0" w:color="auto"/>
              <w:bottom w:val="nil"/>
              <w:right w:val="single" w:sz="4" w:space="0" w:color="auto"/>
            </w:tcBorders>
          </w:tcPr>
          <w:p w14:paraId="04F56AEC" w14:textId="77777777" w:rsidR="00C84A42" w:rsidRPr="00C222E5" w:rsidRDefault="00C84A42" w:rsidP="004618D8">
            <w:pPr>
              <w:pStyle w:val="TAC"/>
              <w:rPr>
                <w:rFonts w:eastAsia="DengXian"/>
                <w:lang w:eastAsia="zh-CN" w:bidi="ar"/>
              </w:rPr>
            </w:pPr>
          </w:p>
        </w:tc>
      </w:tr>
      <w:tr w:rsidR="00C84A42" w:rsidRPr="00C222E5" w14:paraId="0D0C840B" w14:textId="77777777" w:rsidTr="00B7130B">
        <w:trPr>
          <w:jc w:val="center"/>
        </w:trPr>
        <w:tc>
          <w:tcPr>
            <w:tcW w:w="1957" w:type="dxa"/>
            <w:tcBorders>
              <w:top w:val="nil"/>
              <w:left w:val="single" w:sz="4" w:space="0" w:color="auto"/>
              <w:bottom w:val="nil"/>
              <w:right w:val="single" w:sz="4" w:space="0" w:color="auto"/>
            </w:tcBorders>
          </w:tcPr>
          <w:p w14:paraId="47AFF40A"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44320171"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4D6E35C6" w14:textId="77777777" w:rsidR="00C84A42" w:rsidRPr="00C222E5" w:rsidRDefault="00C84A42" w:rsidP="004618D8">
            <w:pPr>
              <w:pStyle w:val="TAC"/>
              <w:rPr>
                <w:rFonts w:eastAsia="DengXian"/>
                <w:lang w:eastAsia="zh-CN" w:bidi="ar"/>
              </w:rPr>
            </w:pPr>
            <w:r w:rsidRPr="00C222E5">
              <w:rPr>
                <w:rFonts w:eastAsia="DengXian"/>
              </w:rPr>
              <w:t>n66</w:t>
            </w:r>
          </w:p>
        </w:tc>
        <w:tc>
          <w:tcPr>
            <w:tcW w:w="2807" w:type="dxa"/>
            <w:tcBorders>
              <w:top w:val="single" w:sz="4" w:space="0" w:color="auto"/>
              <w:left w:val="single" w:sz="4" w:space="0" w:color="auto"/>
              <w:bottom w:val="single" w:sz="4" w:space="0" w:color="auto"/>
              <w:right w:val="single" w:sz="4" w:space="0" w:color="auto"/>
            </w:tcBorders>
          </w:tcPr>
          <w:p w14:paraId="1811D216" w14:textId="77777777" w:rsidR="00C84A42" w:rsidRPr="00C222E5" w:rsidRDefault="00C84A42" w:rsidP="004618D8">
            <w:pPr>
              <w:pStyle w:val="TAC"/>
              <w:rPr>
                <w:rFonts w:eastAsia="DengXian"/>
                <w:lang w:eastAsia="zh-CN" w:bidi="ar"/>
              </w:rPr>
            </w:pPr>
            <w:r w:rsidRPr="00C222E5">
              <w:rPr>
                <w:rFonts w:eastAsia="DengXian"/>
                <w:lang w:eastAsia="zh-CN" w:bidi="ar"/>
              </w:rPr>
              <w:t>5, 10, 15, 20, 25, 30, 40</w:t>
            </w:r>
          </w:p>
        </w:tc>
        <w:tc>
          <w:tcPr>
            <w:tcW w:w="1840" w:type="dxa"/>
            <w:tcBorders>
              <w:top w:val="nil"/>
              <w:left w:val="single" w:sz="4" w:space="0" w:color="auto"/>
              <w:bottom w:val="nil"/>
              <w:right w:val="single" w:sz="4" w:space="0" w:color="auto"/>
            </w:tcBorders>
          </w:tcPr>
          <w:p w14:paraId="7EB551B5" w14:textId="77777777" w:rsidR="00C84A42" w:rsidRPr="00C222E5" w:rsidRDefault="00C84A42" w:rsidP="004618D8">
            <w:pPr>
              <w:pStyle w:val="TAC"/>
              <w:rPr>
                <w:rFonts w:eastAsia="DengXian"/>
                <w:lang w:eastAsia="zh-CN" w:bidi="ar"/>
              </w:rPr>
            </w:pPr>
          </w:p>
        </w:tc>
      </w:tr>
      <w:tr w:rsidR="00C84A42" w:rsidRPr="00C222E5" w14:paraId="653789CA" w14:textId="77777777" w:rsidTr="00B7130B">
        <w:trPr>
          <w:jc w:val="center"/>
        </w:trPr>
        <w:tc>
          <w:tcPr>
            <w:tcW w:w="1957" w:type="dxa"/>
            <w:tcBorders>
              <w:top w:val="nil"/>
              <w:left w:val="single" w:sz="4" w:space="0" w:color="auto"/>
              <w:bottom w:val="nil"/>
              <w:right w:val="single" w:sz="4" w:space="0" w:color="auto"/>
            </w:tcBorders>
          </w:tcPr>
          <w:p w14:paraId="34325411"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09CFE140"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07011C43" w14:textId="77777777" w:rsidR="00C84A42" w:rsidRPr="00C222E5" w:rsidRDefault="00C84A42" w:rsidP="004618D8">
            <w:pPr>
              <w:pStyle w:val="TAC"/>
              <w:rPr>
                <w:rFonts w:eastAsia="DengXian"/>
                <w:lang w:eastAsia="zh-CN" w:bidi="ar"/>
              </w:rPr>
            </w:pPr>
            <w:r w:rsidRPr="00C222E5">
              <w:rPr>
                <w:rFonts w:eastAsia="DengXian"/>
              </w:rPr>
              <w:t>n71</w:t>
            </w:r>
          </w:p>
        </w:tc>
        <w:tc>
          <w:tcPr>
            <w:tcW w:w="2807" w:type="dxa"/>
            <w:tcBorders>
              <w:top w:val="single" w:sz="4" w:space="0" w:color="auto"/>
              <w:left w:val="single" w:sz="4" w:space="0" w:color="auto"/>
              <w:bottom w:val="single" w:sz="4" w:space="0" w:color="auto"/>
              <w:right w:val="single" w:sz="4" w:space="0" w:color="auto"/>
            </w:tcBorders>
          </w:tcPr>
          <w:p w14:paraId="50A5D8CE" w14:textId="77777777" w:rsidR="00C84A42" w:rsidRPr="00C222E5" w:rsidRDefault="00C84A42" w:rsidP="004618D8">
            <w:pPr>
              <w:pStyle w:val="TAC"/>
              <w:rPr>
                <w:rFonts w:eastAsia="DengXian"/>
                <w:lang w:eastAsia="zh-CN" w:bidi="ar"/>
              </w:rPr>
            </w:pPr>
            <w:r w:rsidRPr="00C222E5">
              <w:rPr>
                <w:rFonts w:eastAsia="DengXian"/>
                <w:lang w:eastAsia="zh-CN" w:bidi="ar"/>
              </w:rPr>
              <w:t>5, 10, 15, 20</w:t>
            </w:r>
          </w:p>
        </w:tc>
        <w:tc>
          <w:tcPr>
            <w:tcW w:w="1840" w:type="dxa"/>
            <w:tcBorders>
              <w:top w:val="nil"/>
              <w:left w:val="single" w:sz="4" w:space="0" w:color="auto"/>
              <w:bottom w:val="single" w:sz="4" w:space="0" w:color="auto"/>
              <w:right w:val="single" w:sz="4" w:space="0" w:color="auto"/>
            </w:tcBorders>
          </w:tcPr>
          <w:p w14:paraId="057B45F5" w14:textId="77777777" w:rsidR="00C84A42" w:rsidRPr="00C222E5" w:rsidRDefault="00C84A42" w:rsidP="004618D8">
            <w:pPr>
              <w:pStyle w:val="TAC"/>
              <w:rPr>
                <w:rFonts w:eastAsia="DengXian"/>
                <w:lang w:eastAsia="zh-CN" w:bidi="ar"/>
              </w:rPr>
            </w:pPr>
          </w:p>
        </w:tc>
      </w:tr>
      <w:tr w:rsidR="00C84A42" w:rsidRPr="00C222E5" w14:paraId="21F464C3" w14:textId="77777777" w:rsidTr="00B7130B">
        <w:trPr>
          <w:jc w:val="center"/>
        </w:trPr>
        <w:tc>
          <w:tcPr>
            <w:tcW w:w="1957" w:type="dxa"/>
            <w:tcBorders>
              <w:top w:val="nil"/>
              <w:left w:val="single" w:sz="4" w:space="0" w:color="auto"/>
              <w:bottom w:val="nil"/>
              <w:right w:val="single" w:sz="4" w:space="0" w:color="auto"/>
            </w:tcBorders>
          </w:tcPr>
          <w:p w14:paraId="1EADF6A8"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12DC5091"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290B93BC" w14:textId="77777777" w:rsidR="00C84A42" w:rsidRPr="00C222E5" w:rsidRDefault="00C84A42" w:rsidP="004618D8">
            <w:pPr>
              <w:pStyle w:val="TAC"/>
              <w:rPr>
                <w:rFonts w:eastAsia="DengXian"/>
              </w:rPr>
            </w:pPr>
            <w:r w:rsidRPr="00C222E5">
              <w:rPr>
                <w:rFonts w:eastAsia="DengXian"/>
              </w:rPr>
              <w:t>n25</w:t>
            </w:r>
          </w:p>
        </w:tc>
        <w:tc>
          <w:tcPr>
            <w:tcW w:w="2807" w:type="dxa"/>
            <w:tcBorders>
              <w:top w:val="single" w:sz="4" w:space="0" w:color="auto"/>
              <w:left w:val="single" w:sz="4" w:space="0" w:color="auto"/>
              <w:bottom w:val="single" w:sz="4" w:space="0" w:color="auto"/>
              <w:right w:val="single" w:sz="4" w:space="0" w:color="auto"/>
            </w:tcBorders>
            <w:vAlign w:val="center"/>
          </w:tcPr>
          <w:p w14:paraId="3C2F4A98" w14:textId="77777777" w:rsidR="00C84A42" w:rsidRPr="00C222E5" w:rsidRDefault="00C84A42" w:rsidP="004618D8">
            <w:pPr>
              <w:pStyle w:val="TAC"/>
              <w:rPr>
                <w:rFonts w:eastAsia="DengXian"/>
                <w:lang w:eastAsia="zh-CN" w:bidi="ar"/>
              </w:rPr>
            </w:pPr>
            <w:r w:rsidRPr="00C222E5">
              <w:rPr>
                <w:rFonts w:eastAsia="DengXian"/>
              </w:rPr>
              <w:t>n25 channel bandwidths in Table 5.3.5-1</w:t>
            </w:r>
          </w:p>
        </w:tc>
        <w:tc>
          <w:tcPr>
            <w:tcW w:w="1840" w:type="dxa"/>
            <w:tcBorders>
              <w:top w:val="nil"/>
              <w:left w:val="single" w:sz="4" w:space="0" w:color="auto"/>
              <w:bottom w:val="single" w:sz="4" w:space="0" w:color="FFFFFF"/>
              <w:right w:val="single" w:sz="4" w:space="0" w:color="auto"/>
            </w:tcBorders>
          </w:tcPr>
          <w:p w14:paraId="7D4D8501" w14:textId="77777777" w:rsidR="00C84A42" w:rsidRPr="00C222E5" w:rsidRDefault="00C84A42" w:rsidP="004618D8">
            <w:pPr>
              <w:pStyle w:val="TAC"/>
              <w:rPr>
                <w:rFonts w:eastAsia="DengXian"/>
                <w:lang w:eastAsia="zh-CN" w:bidi="ar"/>
              </w:rPr>
            </w:pPr>
            <w:r w:rsidRPr="00C222E5">
              <w:rPr>
                <w:rFonts w:eastAsia="DengXian"/>
                <w:lang w:eastAsia="zh-CN"/>
              </w:rPr>
              <w:t>4 and 5</w:t>
            </w:r>
          </w:p>
        </w:tc>
      </w:tr>
      <w:tr w:rsidR="00C84A42" w:rsidRPr="00C222E5" w14:paraId="1AD51EA4" w14:textId="77777777" w:rsidTr="00B7130B">
        <w:trPr>
          <w:jc w:val="center"/>
        </w:trPr>
        <w:tc>
          <w:tcPr>
            <w:tcW w:w="1957" w:type="dxa"/>
            <w:tcBorders>
              <w:top w:val="nil"/>
              <w:left w:val="single" w:sz="4" w:space="0" w:color="auto"/>
              <w:bottom w:val="nil"/>
              <w:right w:val="single" w:sz="4" w:space="0" w:color="auto"/>
            </w:tcBorders>
          </w:tcPr>
          <w:p w14:paraId="37CA47CF"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6631A82A"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1A0D368A" w14:textId="77777777" w:rsidR="00C84A42" w:rsidRPr="00C222E5" w:rsidRDefault="00C84A42" w:rsidP="004618D8">
            <w:pPr>
              <w:pStyle w:val="TAC"/>
              <w:rPr>
                <w:rFonts w:eastAsia="DengXian"/>
              </w:rPr>
            </w:pPr>
            <w:r w:rsidRPr="00C222E5">
              <w:rPr>
                <w:rFonts w:eastAsia="DengXian"/>
              </w:rPr>
              <w:t>n41</w:t>
            </w:r>
          </w:p>
        </w:tc>
        <w:tc>
          <w:tcPr>
            <w:tcW w:w="2807" w:type="dxa"/>
            <w:tcBorders>
              <w:top w:val="single" w:sz="4" w:space="0" w:color="auto"/>
              <w:left w:val="single" w:sz="4" w:space="0" w:color="auto"/>
              <w:bottom w:val="single" w:sz="4" w:space="0" w:color="auto"/>
              <w:right w:val="single" w:sz="4" w:space="0" w:color="auto"/>
            </w:tcBorders>
            <w:vAlign w:val="center"/>
          </w:tcPr>
          <w:p w14:paraId="07F21976" w14:textId="77777777" w:rsidR="00C84A42" w:rsidRPr="00C222E5" w:rsidRDefault="00C84A42" w:rsidP="004618D8">
            <w:pPr>
              <w:pStyle w:val="TAC"/>
              <w:rPr>
                <w:rFonts w:eastAsia="DengXian"/>
                <w:lang w:eastAsia="zh-CN" w:bidi="ar"/>
              </w:rPr>
            </w:pPr>
            <w:r w:rsidRPr="00C222E5">
              <w:rPr>
                <w:rFonts w:eastAsia="DengXian"/>
                <w:lang w:eastAsia="zh-CN"/>
              </w:rPr>
              <w:t xml:space="preserve"> CA_n41C_BCS 4 and 5 </w:t>
            </w:r>
          </w:p>
        </w:tc>
        <w:tc>
          <w:tcPr>
            <w:tcW w:w="1840" w:type="dxa"/>
            <w:tcBorders>
              <w:top w:val="single" w:sz="4" w:space="0" w:color="FFFFFF"/>
              <w:left w:val="single" w:sz="4" w:space="0" w:color="auto"/>
              <w:bottom w:val="single" w:sz="4" w:space="0" w:color="FFFFFF"/>
              <w:right w:val="single" w:sz="4" w:space="0" w:color="auto"/>
            </w:tcBorders>
          </w:tcPr>
          <w:p w14:paraId="6DC788B9" w14:textId="77777777" w:rsidR="00C84A42" w:rsidRPr="00C222E5" w:rsidRDefault="00C84A42" w:rsidP="004618D8">
            <w:pPr>
              <w:pStyle w:val="TAC"/>
              <w:rPr>
                <w:rFonts w:eastAsia="DengXian"/>
                <w:lang w:eastAsia="zh-CN" w:bidi="ar"/>
              </w:rPr>
            </w:pPr>
          </w:p>
        </w:tc>
      </w:tr>
      <w:tr w:rsidR="00C84A42" w:rsidRPr="00C222E5" w14:paraId="4ABAFC01" w14:textId="77777777" w:rsidTr="00B7130B">
        <w:trPr>
          <w:jc w:val="center"/>
        </w:trPr>
        <w:tc>
          <w:tcPr>
            <w:tcW w:w="1957" w:type="dxa"/>
            <w:tcBorders>
              <w:top w:val="nil"/>
              <w:left w:val="single" w:sz="4" w:space="0" w:color="auto"/>
              <w:bottom w:val="nil"/>
              <w:right w:val="single" w:sz="4" w:space="0" w:color="auto"/>
            </w:tcBorders>
          </w:tcPr>
          <w:p w14:paraId="7D052FBF"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4B05BF1A"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36812715" w14:textId="77777777" w:rsidR="00C84A42" w:rsidRPr="00C222E5" w:rsidRDefault="00C84A42" w:rsidP="004618D8">
            <w:pPr>
              <w:pStyle w:val="TAC"/>
              <w:rPr>
                <w:rFonts w:eastAsia="DengXian"/>
              </w:rPr>
            </w:pPr>
            <w:r w:rsidRPr="00C222E5">
              <w:rPr>
                <w:rFonts w:eastAsia="DengXian"/>
              </w:rPr>
              <w:t>n66</w:t>
            </w:r>
          </w:p>
        </w:tc>
        <w:tc>
          <w:tcPr>
            <w:tcW w:w="2807" w:type="dxa"/>
            <w:tcBorders>
              <w:top w:val="single" w:sz="4" w:space="0" w:color="auto"/>
              <w:left w:val="single" w:sz="4" w:space="0" w:color="auto"/>
              <w:bottom w:val="single" w:sz="4" w:space="0" w:color="auto"/>
              <w:right w:val="single" w:sz="4" w:space="0" w:color="auto"/>
            </w:tcBorders>
            <w:vAlign w:val="center"/>
          </w:tcPr>
          <w:p w14:paraId="13C513EB" w14:textId="77777777" w:rsidR="00C84A42" w:rsidRPr="00C222E5" w:rsidRDefault="00C84A42" w:rsidP="004618D8">
            <w:pPr>
              <w:pStyle w:val="TAC"/>
              <w:rPr>
                <w:rFonts w:eastAsia="DengXian"/>
                <w:lang w:eastAsia="zh-CN" w:bidi="ar"/>
              </w:rPr>
            </w:pPr>
            <w:r w:rsidRPr="00C222E5">
              <w:rPr>
                <w:rFonts w:eastAsia="DengXian"/>
              </w:rPr>
              <w:t>n66 channel bandwidths in Table 5.3.5-1</w:t>
            </w:r>
          </w:p>
        </w:tc>
        <w:tc>
          <w:tcPr>
            <w:tcW w:w="1840" w:type="dxa"/>
            <w:tcBorders>
              <w:top w:val="single" w:sz="4" w:space="0" w:color="FFFFFF"/>
              <w:left w:val="single" w:sz="4" w:space="0" w:color="auto"/>
              <w:bottom w:val="single" w:sz="4" w:space="0" w:color="FFFFFF"/>
              <w:right w:val="single" w:sz="4" w:space="0" w:color="auto"/>
            </w:tcBorders>
          </w:tcPr>
          <w:p w14:paraId="0A99D632" w14:textId="77777777" w:rsidR="00C84A42" w:rsidRPr="00C222E5" w:rsidRDefault="00C84A42" w:rsidP="004618D8">
            <w:pPr>
              <w:pStyle w:val="TAC"/>
              <w:rPr>
                <w:rFonts w:eastAsia="DengXian"/>
                <w:lang w:eastAsia="zh-CN" w:bidi="ar"/>
              </w:rPr>
            </w:pPr>
          </w:p>
        </w:tc>
      </w:tr>
      <w:tr w:rsidR="00C84A42" w:rsidRPr="00C222E5" w14:paraId="1DCE852F" w14:textId="77777777" w:rsidTr="00B7130B">
        <w:trPr>
          <w:jc w:val="center"/>
        </w:trPr>
        <w:tc>
          <w:tcPr>
            <w:tcW w:w="1957" w:type="dxa"/>
            <w:tcBorders>
              <w:top w:val="nil"/>
              <w:left w:val="single" w:sz="4" w:space="0" w:color="auto"/>
              <w:bottom w:val="single" w:sz="4" w:space="0" w:color="auto"/>
              <w:right w:val="single" w:sz="4" w:space="0" w:color="auto"/>
            </w:tcBorders>
          </w:tcPr>
          <w:p w14:paraId="026282EA"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single" w:sz="4" w:space="0" w:color="auto"/>
              <w:right w:val="single" w:sz="4" w:space="0" w:color="auto"/>
            </w:tcBorders>
          </w:tcPr>
          <w:p w14:paraId="1845089A"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2B67BB43" w14:textId="77777777" w:rsidR="00C84A42" w:rsidRPr="00C222E5" w:rsidRDefault="00C84A42" w:rsidP="004618D8">
            <w:pPr>
              <w:pStyle w:val="TAC"/>
              <w:rPr>
                <w:rFonts w:eastAsia="DengXian"/>
              </w:rPr>
            </w:pPr>
            <w:r w:rsidRPr="00C222E5">
              <w:rPr>
                <w:rFonts w:eastAsia="DengXian"/>
              </w:rPr>
              <w:t>n71</w:t>
            </w:r>
          </w:p>
        </w:tc>
        <w:tc>
          <w:tcPr>
            <w:tcW w:w="2807" w:type="dxa"/>
            <w:tcBorders>
              <w:top w:val="single" w:sz="4" w:space="0" w:color="auto"/>
              <w:left w:val="single" w:sz="4" w:space="0" w:color="auto"/>
              <w:bottom w:val="single" w:sz="4" w:space="0" w:color="auto"/>
              <w:right w:val="single" w:sz="4" w:space="0" w:color="auto"/>
            </w:tcBorders>
            <w:vAlign w:val="center"/>
          </w:tcPr>
          <w:p w14:paraId="4587D67A" w14:textId="77777777" w:rsidR="00C84A42" w:rsidRPr="00C222E5" w:rsidRDefault="00C84A42" w:rsidP="004618D8">
            <w:pPr>
              <w:pStyle w:val="TAC"/>
              <w:rPr>
                <w:rFonts w:eastAsia="DengXian"/>
                <w:lang w:eastAsia="zh-CN" w:bidi="ar"/>
              </w:rPr>
            </w:pPr>
            <w:r w:rsidRPr="00C222E5">
              <w:rPr>
                <w:rFonts w:eastAsia="DengXian"/>
              </w:rPr>
              <w:t>n71 channel bandwidths in Table 5.3.5-1</w:t>
            </w:r>
          </w:p>
        </w:tc>
        <w:tc>
          <w:tcPr>
            <w:tcW w:w="1840" w:type="dxa"/>
            <w:tcBorders>
              <w:top w:val="single" w:sz="4" w:space="0" w:color="FFFFFF"/>
              <w:left w:val="single" w:sz="4" w:space="0" w:color="auto"/>
              <w:bottom w:val="single" w:sz="4" w:space="0" w:color="auto"/>
              <w:right w:val="single" w:sz="4" w:space="0" w:color="auto"/>
            </w:tcBorders>
          </w:tcPr>
          <w:p w14:paraId="073BD7B2" w14:textId="77777777" w:rsidR="00C84A42" w:rsidRPr="00C222E5" w:rsidRDefault="00C84A42" w:rsidP="004618D8">
            <w:pPr>
              <w:pStyle w:val="TAC"/>
              <w:rPr>
                <w:rFonts w:eastAsia="DengXian"/>
                <w:lang w:eastAsia="zh-CN" w:bidi="ar"/>
              </w:rPr>
            </w:pPr>
          </w:p>
        </w:tc>
      </w:tr>
      <w:tr w:rsidR="00C84A42" w:rsidRPr="00C222E5" w14:paraId="0B0F1817" w14:textId="77777777" w:rsidTr="00B7130B">
        <w:trPr>
          <w:jc w:val="center"/>
        </w:trPr>
        <w:tc>
          <w:tcPr>
            <w:tcW w:w="1957" w:type="dxa"/>
            <w:tcBorders>
              <w:top w:val="single" w:sz="4" w:space="0" w:color="auto"/>
              <w:left w:val="single" w:sz="4" w:space="0" w:color="auto"/>
              <w:bottom w:val="nil"/>
              <w:right w:val="single" w:sz="4" w:space="0" w:color="auto"/>
            </w:tcBorders>
          </w:tcPr>
          <w:p w14:paraId="16D8146C" w14:textId="77777777" w:rsidR="00C84A42" w:rsidRPr="00C222E5" w:rsidRDefault="00C84A42" w:rsidP="004618D8">
            <w:pPr>
              <w:pStyle w:val="TAC"/>
              <w:rPr>
                <w:rFonts w:eastAsia="DengXian"/>
                <w:lang w:eastAsia="zh-CN" w:bidi="ar"/>
              </w:rPr>
            </w:pPr>
            <w:r w:rsidRPr="00C222E5">
              <w:rPr>
                <w:rFonts w:eastAsia="DengXian"/>
                <w:lang w:eastAsia="zh-CN" w:bidi="ar"/>
              </w:rPr>
              <w:t>CA_n25A-n41C-n66A-n71(2A)</w:t>
            </w:r>
          </w:p>
        </w:tc>
        <w:tc>
          <w:tcPr>
            <w:tcW w:w="2033" w:type="dxa"/>
            <w:tcBorders>
              <w:top w:val="single" w:sz="4" w:space="0" w:color="auto"/>
              <w:left w:val="single" w:sz="4" w:space="0" w:color="auto"/>
              <w:bottom w:val="nil"/>
              <w:right w:val="single" w:sz="4" w:space="0" w:color="auto"/>
            </w:tcBorders>
          </w:tcPr>
          <w:p w14:paraId="7A943D7C" w14:textId="77777777" w:rsidR="00C84A42" w:rsidRPr="001C4B2D" w:rsidRDefault="00C84A42" w:rsidP="004618D8">
            <w:pPr>
              <w:keepNext/>
              <w:keepLines/>
              <w:spacing w:after="0"/>
              <w:jc w:val="center"/>
              <w:rPr>
                <w:rFonts w:ascii="Arial" w:eastAsiaTheme="minorEastAsia" w:hAnsi="Arial"/>
                <w:sz w:val="18"/>
                <w:lang w:val="en-US" w:eastAsia="zh-CN"/>
              </w:rPr>
            </w:pPr>
            <w:r w:rsidRPr="001C4B2D">
              <w:rPr>
                <w:rFonts w:ascii="Arial" w:eastAsiaTheme="minorEastAsia" w:hAnsi="Arial"/>
                <w:sz w:val="18"/>
                <w:lang w:val="en-US" w:eastAsia="zh-CN"/>
              </w:rPr>
              <w:t>n25</w:t>
            </w:r>
            <w:r w:rsidRPr="001C4B2D">
              <w:rPr>
                <w:rFonts w:ascii="Arial" w:eastAsiaTheme="minorEastAsia" w:hAnsi="Arial"/>
                <w:sz w:val="18"/>
                <w:vertAlign w:val="superscript"/>
                <w:lang w:val="en-US" w:eastAsia="zh-CN"/>
              </w:rPr>
              <w:t>5</w:t>
            </w:r>
          </w:p>
          <w:p w14:paraId="2407BE7A" w14:textId="77777777" w:rsidR="00C84A42" w:rsidRPr="001C4B2D" w:rsidRDefault="00C84A42" w:rsidP="004618D8">
            <w:pPr>
              <w:pStyle w:val="TAC"/>
              <w:keepNext w:val="0"/>
              <w:keepLines w:val="0"/>
              <w:rPr>
                <w:rFonts w:eastAsiaTheme="minorEastAsia"/>
                <w:vertAlign w:val="superscript"/>
                <w:lang w:eastAsia="zh-CN"/>
              </w:rPr>
            </w:pPr>
            <w:r w:rsidRPr="001C4B2D">
              <w:rPr>
                <w:rFonts w:eastAsiaTheme="minorEastAsia"/>
                <w:lang w:eastAsia="zh-CN"/>
              </w:rPr>
              <w:t>n41</w:t>
            </w:r>
            <w:r w:rsidRPr="001C4B2D">
              <w:rPr>
                <w:rFonts w:eastAsiaTheme="minorEastAsia"/>
                <w:vertAlign w:val="superscript"/>
                <w:lang w:eastAsia="zh-CN"/>
              </w:rPr>
              <w:t>5,6</w:t>
            </w:r>
          </w:p>
          <w:p w14:paraId="58230EAF" w14:textId="77777777" w:rsidR="00C84A42" w:rsidRPr="001C4B2D" w:rsidRDefault="00C84A42" w:rsidP="004618D8">
            <w:pPr>
              <w:keepNext/>
              <w:keepLines/>
              <w:spacing w:after="0"/>
              <w:jc w:val="center"/>
              <w:rPr>
                <w:rFonts w:ascii="Arial" w:eastAsiaTheme="minorEastAsia" w:hAnsi="Arial"/>
                <w:sz w:val="18"/>
                <w:vertAlign w:val="superscript"/>
                <w:lang w:val="en-US" w:eastAsia="zh-CN"/>
              </w:rPr>
            </w:pPr>
            <w:r w:rsidRPr="001C4B2D">
              <w:rPr>
                <w:rFonts w:ascii="Arial" w:eastAsiaTheme="minorEastAsia" w:hAnsi="Arial"/>
                <w:sz w:val="18"/>
                <w:lang w:val="en-US" w:eastAsia="zh-CN"/>
              </w:rPr>
              <w:t>n66</w:t>
            </w:r>
            <w:r w:rsidRPr="001C4B2D">
              <w:rPr>
                <w:rFonts w:ascii="Arial" w:eastAsiaTheme="minorEastAsia" w:hAnsi="Arial"/>
                <w:sz w:val="18"/>
                <w:vertAlign w:val="superscript"/>
                <w:lang w:val="en-US" w:eastAsia="zh-CN"/>
              </w:rPr>
              <w:t>5</w:t>
            </w:r>
          </w:p>
          <w:p w14:paraId="53F72A89" w14:textId="77777777" w:rsidR="00C84A42" w:rsidRPr="001C4B2D" w:rsidRDefault="00C84A42" w:rsidP="004618D8">
            <w:pPr>
              <w:pStyle w:val="TAC"/>
              <w:keepNext w:val="0"/>
              <w:keepLines w:val="0"/>
              <w:rPr>
                <w:rFonts w:eastAsiaTheme="minorEastAsia"/>
                <w:vertAlign w:val="superscript"/>
                <w:lang w:eastAsia="zh-CN"/>
              </w:rPr>
            </w:pPr>
            <w:r w:rsidRPr="001C4B2D">
              <w:rPr>
                <w:rFonts w:eastAsiaTheme="minorEastAsia"/>
                <w:lang w:val="en-US" w:eastAsia="zh-CN"/>
              </w:rPr>
              <w:t>n71</w:t>
            </w:r>
            <w:r w:rsidRPr="001C4B2D">
              <w:rPr>
                <w:rFonts w:eastAsiaTheme="minorEastAsia"/>
                <w:vertAlign w:val="superscript"/>
                <w:lang w:val="en-US" w:eastAsia="zh-CN"/>
              </w:rPr>
              <w:t>5</w:t>
            </w:r>
          </w:p>
          <w:p w14:paraId="4C27B73D" w14:textId="77777777" w:rsidR="00C84A42" w:rsidRPr="001C4B2D" w:rsidRDefault="00C84A42" w:rsidP="004618D8">
            <w:pPr>
              <w:pStyle w:val="TAC"/>
              <w:keepNext w:val="0"/>
              <w:keepLines w:val="0"/>
              <w:rPr>
                <w:rFonts w:eastAsiaTheme="minorEastAsia"/>
                <w:lang w:eastAsia="zh-CN" w:bidi="ar"/>
              </w:rPr>
            </w:pPr>
            <w:r w:rsidRPr="001C4B2D">
              <w:rPr>
                <w:rFonts w:eastAsiaTheme="minorEastAsia"/>
                <w:lang w:eastAsia="zh-CN" w:bidi="ar"/>
              </w:rPr>
              <w:t>CA_n25A-n41A</w:t>
            </w:r>
            <w:r w:rsidRPr="001C4B2D">
              <w:rPr>
                <w:rFonts w:eastAsiaTheme="minorEastAsia"/>
                <w:vertAlign w:val="superscript"/>
                <w:lang w:eastAsia="zh-CN"/>
              </w:rPr>
              <w:t>5</w:t>
            </w:r>
          </w:p>
          <w:p w14:paraId="2AAD8776" w14:textId="77777777" w:rsidR="00C84A42" w:rsidRPr="001C4B2D" w:rsidRDefault="00C84A42" w:rsidP="004618D8">
            <w:pPr>
              <w:pStyle w:val="TAC"/>
            </w:pPr>
            <w:r w:rsidRPr="001C4B2D">
              <w:t>CA_n25A-n41C</w:t>
            </w:r>
          </w:p>
          <w:p w14:paraId="5E328DB6" w14:textId="77777777" w:rsidR="00C84A42" w:rsidRPr="001C4B2D" w:rsidRDefault="00C84A42" w:rsidP="004618D8">
            <w:pPr>
              <w:pStyle w:val="TAC"/>
              <w:keepNext w:val="0"/>
              <w:keepLines w:val="0"/>
              <w:rPr>
                <w:rFonts w:eastAsiaTheme="minorEastAsia"/>
                <w:lang w:eastAsia="zh-CN" w:bidi="ar"/>
              </w:rPr>
            </w:pPr>
            <w:r w:rsidRPr="001C4B2D">
              <w:rPr>
                <w:rFonts w:eastAsiaTheme="minorEastAsia"/>
                <w:lang w:eastAsia="zh-CN" w:bidi="ar"/>
              </w:rPr>
              <w:t>CA_n25A-n66A</w:t>
            </w:r>
            <w:r w:rsidRPr="001C4B2D">
              <w:rPr>
                <w:rFonts w:eastAsiaTheme="minorEastAsia"/>
                <w:vertAlign w:val="superscript"/>
                <w:lang w:eastAsia="zh-CN"/>
              </w:rPr>
              <w:t>5</w:t>
            </w:r>
          </w:p>
          <w:p w14:paraId="547362C5" w14:textId="77777777" w:rsidR="00C84A42" w:rsidRPr="001C4B2D" w:rsidRDefault="00C84A42" w:rsidP="004618D8">
            <w:pPr>
              <w:pStyle w:val="TAC"/>
              <w:keepNext w:val="0"/>
              <w:keepLines w:val="0"/>
              <w:rPr>
                <w:rFonts w:eastAsiaTheme="minorEastAsia"/>
                <w:lang w:eastAsia="zh-CN" w:bidi="ar"/>
              </w:rPr>
            </w:pPr>
            <w:r w:rsidRPr="001C4B2D">
              <w:rPr>
                <w:rFonts w:eastAsiaTheme="minorEastAsia"/>
                <w:lang w:eastAsia="zh-CN" w:bidi="ar"/>
              </w:rPr>
              <w:t>CA_n25A-n71A</w:t>
            </w:r>
            <w:r w:rsidRPr="001C4B2D">
              <w:rPr>
                <w:rFonts w:eastAsiaTheme="minorEastAsia"/>
                <w:vertAlign w:val="superscript"/>
                <w:lang w:eastAsia="zh-CN"/>
              </w:rPr>
              <w:t>5</w:t>
            </w:r>
          </w:p>
          <w:p w14:paraId="69A10FBB" w14:textId="77777777" w:rsidR="00C84A42" w:rsidRPr="001C4B2D" w:rsidRDefault="00C84A42" w:rsidP="004618D8">
            <w:pPr>
              <w:pStyle w:val="TAC"/>
              <w:keepNext w:val="0"/>
              <w:keepLines w:val="0"/>
              <w:rPr>
                <w:rFonts w:eastAsiaTheme="minorEastAsia"/>
                <w:lang w:eastAsia="zh-CN" w:bidi="ar"/>
              </w:rPr>
            </w:pPr>
            <w:r w:rsidRPr="001C4B2D">
              <w:rPr>
                <w:rFonts w:eastAsiaTheme="minorEastAsia"/>
                <w:lang w:eastAsia="zh-CN" w:bidi="ar"/>
              </w:rPr>
              <w:t>CA_n41A-n66A</w:t>
            </w:r>
            <w:r w:rsidRPr="001C4B2D">
              <w:rPr>
                <w:rFonts w:eastAsiaTheme="minorEastAsia"/>
                <w:vertAlign w:val="superscript"/>
                <w:lang w:eastAsia="zh-CN"/>
              </w:rPr>
              <w:t>5</w:t>
            </w:r>
          </w:p>
          <w:p w14:paraId="62E575EA" w14:textId="77777777" w:rsidR="00C84A42" w:rsidRPr="001C4B2D" w:rsidRDefault="00C84A42" w:rsidP="004618D8">
            <w:pPr>
              <w:pStyle w:val="TAC"/>
            </w:pPr>
            <w:r w:rsidRPr="001C4B2D">
              <w:t>CA_n41C-n66A</w:t>
            </w:r>
          </w:p>
          <w:p w14:paraId="17E96AF3" w14:textId="77777777" w:rsidR="00C84A42" w:rsidRPr="001C4B2D" w:rsidRDefault="00C84A42" w:rsidP="004618D8">
            <w:pPr>
              <w:pStyle w:val="TAC"/>
              <w:keepNext w:val="0"/>
              <w:keepLines w:val="0"/>
              <w:rPr>
                <w:rFonts w:eastAsiaTheme="minorEastAsia"/>
                <w:lang w:eastAsia="zh-CN" w:bidi="ar"/>
              </w:rPr>
            </w:pPr>
            <w:r w:rsidRPr="001C4B2D">
              <w:rPr>
                <w:rFonts w:eastAsiaTheme="minorEastAsia"/>
                <w:lang w:eastAsia="zh-CN" w:bidi="ar"/>
              </w:rPr>
              <w:t>CA_n41A-n71A</w:t>
            </w:r>
            <w:r w:rsidRPr="001C4B2D">
              <w:rPr>
                <w:rFonts w:eastAsiaTheme="minorEastAsia"/>
                <w:vertAlign w:val="superscript"/>
                <w:lang w:eastAsia="zh-CN"/>
              </w:rPr>
              <w:t>5</w:t>
            </w:r>
          </w:p>
          <w:p w14:paraId="70B8B70E" w14:textId="77777777" w:rsidR="00C84A42" w:rsidRPr="001C4B2D" w:rsidRDefault="00C84A42" w:rsidP="004618D8">
            <w:pPr>
              <w:pStyle w:val="TAC"/>
              <w:keepNext w:val="0"/>
              <w:keepLines w:val="0"/>
              <w:rPr>
                <w:rFonts w:eastAsiaTheme="minorEastAsia"/>
                <w:lang w:eastAsia="zh-CN" w:bidi="ar"/>
              </w:rPr>
            </w:pPr>
            <w:r w:rsidRPr="001C4B2D">
              <w:t>CA_n41C-n71A</w:t>
            </w:r>
          </w:p>
          <w:p w14:paraId="79537890" w14:textId="77777777" w:rsidR="00C84A42" w:rsidRPr="001C4B2D" w:rsidRDefault="00C84A42" w:rsidP="004618D8">
            <w:pPr>
              <w:pStyle w:val="TAC"/>
              <w:keepNext w:val="0"/>
              <w:keepLines w:val="0"/>
              <w:rPr>
                <w:rFonts w:eastAsiaTheme="minorEastAsia"/>
                <w:lang w:eastAsia="zh-CN" w:bidi="ar"/>
              </w:rPr>
            </w:pPr>
            <w:r w:rsidRPr="001C4B2D">
              <w:rPr>
                <w:rFonts w:eastAsiaTheme="minorEastAsia"/>
                <w:lang w:eastAsia="zh-CN" w:bidi="ar"/>
              </w:rPr>
              <w:t>CA_n41C</w:t>
            </w:r>
            <w:r w:rsidRPr="001C4B2D">
              <w:rPr>
                <w:rFonts w:eastAsiaTheme="minorEastAsia"/>
                <w:vertAlign w:val="superscript"/>
                <w:lang w:eastAsia="zh-CN"/>
              </w:rPr>
              <w:t>5</w:t>
            </w:r>
          </w:p>
          <w:p w14:paraId="12451C7C" w14:textId="77777777" w:rsidR="00C84A42" w:rsidRPr="00C222E5" w:rsidRDefault="00C84A42" w:rsidP="004618D8">
            <w:pPr>
              <w:pStyle w:val="TAC"/>
              <w:rPr>
                <w:rFonts w:eastAsia="DengXian"/>
              </w:rPr>
            </w:pPr>
            <w:r w:rsidRPr="001C4B2D">
              <w:rPr>
                <w:rFonts w:eastAsiaTheme="minorEastAsia"/>
                <w:lang w:eastAsia="zh-CN" w:bidi="ar"/>
              </w:rPr>
              <w:t>CA_n66A-n71A</w:t>
            </w:r>
            <w:r w:rsidRPr="001C4B2D">
              <w:rPr>
                <w:rFonts w:eastAsiaTheme="minorEastAsia"/>
                <w:vertAlign w:val="superscript"/>
                <w:lang w:eastAsia="zh-CN"/>
              </w:rPr>
              <w:t>5</w:t>
            </w:r>
          </w:p>
        </w:tc>
        <w:tc>
          <w:tcPr>
            <w:tcW w:w="977" w:type="dxa"/>
            <w:tcBorders>
              <w:top w:val="single" w:sz="4" w:space="0" w:color="auto"/>
              <w:left w:val="single" w:sz="4" w:space="0" w:color="auto"/>
              <w:bottom w:val="single" w:sz="4" w:space="0" w:color="auto"/>
              <w:right w:val="single" w:sz="4" w:space="0" w:color="auto"/>
            </w:tcBorders>
          </w:tcPr>
          <w:p w14:paraId="00627161" w14:textId="77777777" w:rsidR="00C84A42" w:rsidRPr="00C222E5" w:rsidRDefault="00C84A42" w:rsidP="004618D8">
            <w:pPr>
              <w:pStyle w:val="TAC"/>
              <w:rPr>
                <w:rFonts w:eastAsia="DengXian"/>
              </w:rPr>
            </w:pPr>
            <w:r w:rsidRPr="00C222E5">
              <w:rPr>
                <w:rFonts w:eastAsia="DengXian"/>
              </w:rPr>
              <w:t>n25</w:t>
            </w:r>
          </w:p>
        </w:tc>
        <w:tc>
          <w:tcPr>
            <w:tcW w:w="2807" w:type="dxa"/>
            <w:tcBorders>
              <w:top w:val="single" w:sz="4" w:space="0" w:color="auto"/>
              <w:left w:val="single" w:sz="4" w:space="0" w:color="auto"/>
              <w:bottom w:val="single" w:sz="4" w:space="0" w:color="auto"/>
              <w:right w:val="single" w:sz="4" w:space="0" w:color="auto"/>
            </w:tcBorders>
          </w:tcPr>
          <w:p w14:paraId="5BA44FC8" w14:textId="77777777" w:rsidR="00C84A42" w:rsidRPr="00C222E5" w:rsidRDefault="00C84A42" w:rsidP="004618D8">
            <w:pPr>
              <w:pStyle w:val="TAC"/>
              <w:rPr>
                <w:rFonts w:eastAsia="DengXian"/>
                <w:lang w:eastAsia="zh-CN" w:bidi="ar"/>
              </w:rPr>
            </w:pPr>
            <w:r w:rsidRPr="00C222E5">
              <w:rPr>
                <w:rFonts w:eastAsia="DengXian"/>
              </w:rPr>
              <w:t>n25 channel bandwidths in Table 5.3.5-1</w:t>
            </w:r>
          </w:p>
        </w:tc>
        <w:tc>
          <w:tcPr>
            <w:tcW w:w="1840" w:type="dxa"/>
            <w:tcBorders>
              <w:top w:val="single" w:sz="4" w:space="0" w:color="auto"/>
              <w:left w:val="single" w:sz="4" w:space="0" w:color="auto"/>
              <w:bottom w:val="nil"/>
              <w:right w:val="single" w:sz="4" w:space="0" w:color="auto"/>
            </w:tcBorders>
          </w:tcPr>
          <w:p w14:paraId="499598AE" w14:textId="77777777" w:rsidR="00C84A42" w:rsidRPr="00C222E5" w:rsidRDefault="00C84A42" w:rsidP="004618D8">
            <w:pPr>
              <w:pStyle w:val="TAC"/>
              <w:rPr>
                <w:rFonts w:eastAsia="DengXian"/>
                <w:lang w:eastAsia="zh-CN"/>
              </w:rPr>
            </w:pPr>
            <w:r w:rsidRPr="00C222E5">
              <w:rPr>
                <w:rFonts w:eastAsia="DengXian"/>
                <w:lang w:eastAsia="zh-CN"/>
              </w:rPr>
              <w:t>4 and 5</w:t>
            </w:r>
          </w:p>
        </w:tc>
      </w:tr>
      <w:tr w:rsidR="00C84A42" w:rsidRPr="00C222E5" w14:paraId="7D235BCA" w14:textId="77777777" w:rsidTr="00B7130B">
        <w:trPr>
          <w:jc w:val="center"/>
        </w:trPr>
        <w:tc>
          <w:tcPr>
            <w:tcW w:w="1957" w:type="dxa"/>
            <w:tcBorders>
              <w:top w:val="nil"/>
              <w:left w:val="single" w:sz="4" w:space="0" w:color="auto"/>
              <w:bottom w:val="nil"/>
              <w:right w:val="single" w:sz="4" w:space="0" w:color="auto"/>
            </w:tcBorders>
          </w:tcPr>
          <w:p w14:paraId="5D1BEBC4"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1330AE00" w14:textId="77777777" w:rsidR="00C84A42" w:rsidRPr="00C222E5" w:rsidRDefault="00C84A42" w:rsidP="004618D8">
            <w:pPr>
              <w:pStyle w:val="TAC"/>
              <w:rPr>
                <w:rFonts w:eastAsia="DengXian"/>
              </w:rPr>
            </w:pPr>
          </w:p>
        </w:tc>
        <w:tc>
          <w:tcPr>
            <w:tcW w:w="977" w:type="dxa"/>
            <w:tcBorders>
              <w:top w:val="single" w:sz="4" w:space="0" w:color="auto"/>
              <w:left w:val="single" w:sz="4" w:space="0" w:color="auto"/>
              <w:bottom w:val="single" w:sz="4" w:space="0" w:color="auto"/>
              <w:right w:val="single" w:sz="4" w:space="0" w:color="auto"/>
            </w:tcBorders>
          </w:tcPr>
          <w:p w14:paraId="4D8FE9C6" w14:textId="77777777" w:rsidR="00C84A42" w:rsidRPr="00C222E5" w:rsidRDefault="00C84A42" w:rsidP="004618D8">
            <w:pPr>
              <w:pStyle w:val="TAC"/>
              <w:rPr>
                <w:rFonts w:eastAsia="DengXian"/>
              </w:rPr>
            </w:pPr>
            <w:r w:rsidRPr="00C222E5">
              <w:rPr>
                <w:rFonts w:eastAsia="DengXian"/>
              </w:rPr>
              <w:t>n41</w:t>
            </w:r>
          </w:p>
        </w:tc>
        <w:tc>
          <w:tcPr>
            <w:tcW w:w="2807" w:type="dxa"/>
            <w:tcBorders>
              <w:top w:val="single" w:sz="4" w:space="0" w:color="auto"/>
              <w:left w:val="single" w:sz="4" w:space="0" w:color="auto"/>
              <w:bottom w:val="single" w:sz="4" w:space="0" w:color="auto"/>
              <w:right w:val="single" w:sz="4" w:space="0" w:color="auto"/>
            </w:tcBorders>
          </w:tcPr>
          <w:p w14:paraId="25083E7A" w14:textId="77777777" w:rsidR="00C84A42" w:rsidRPr="00C222E5" w:rsidRDefault="00C84A42" w:rsidP="004618D8">
            <w:pPr>
              <w:pStyle w:val="TAC"/>
              <w:rPr>
                <w:rFonts w:eastAsia="DengXian"/>
                <w:lang w:eastAsia="zh-CN" w:bidi="ar"/>
              </w:rPr>
            </w:pPr>
            <w:r w:rsidRPr="00C222E5">
              <w:rPr>
                <w:rFonts w:eastAsia="DengXian"/>
                <w:lang w:eastAsia="zh-CN"/>
              </w:rPr>
              <w:t>CA_n41C_BCS 4 and 5</w:t>
            </w:r>
          </w:p>
        </w:tc>
        <w:tc>
          <w:tcPr>
            <w:tcW w:w="1840" w:type="dxa"/>
            <w:tcBorders>
              <w:top w:val="nil"/>
              <w:left w:val="single" w:sz="4" w:space="0" w:color="auto"/>
              <w:bottom w:val="nil"/>
              <w:right w:val="single" w:sz="4" w:space="0" w:color="auto"/>
            </w:tcBorders>
          </w:tcPr>
          <w:p w14:paraId="4851973A" w14:textId="77777777" w:rsidR="00C84A42" w:rsidRPr="00C222E5" w:rsidRDefault="00C84A42" w:rsidP="004618D8">
            <w:pPr>
              <w:pStyle w:val="TAC"/>
              <w:rPr>
                <w:rFonts w:eastAsia="DengXian"/>
                <w:lang w:eastAsia="zh-CN"/>
              </w:rPr>
            </w:pPr>
          </w:p>
        </w:tc>
      </w:tr>
      <w:tr w:rsidR="00C84A42" w:rsidRPr="00C222E5" w14:paraId="63D1CE84" w14:textId="77777777" w:rsidTr="00B7130B">
        <w:trPr>
          <w:jc w:val="center"/>
        </w:trPr>
        <w:tc>
          <w:tcPr>
            <w:tcW w:w="1957" w:type="dxa"/>
            <w:tcBorders>
              <w:top w:val="nil"/>
              <w:left w:val="single" w:sz="4" w:space="0" w:color="auto"/>
              <w:bottom w:val="nil"/>
              <w:right w:val="single" w:sz="4" w:space="0" w:color="auto"/>
            </w:tcBorders>
          </w:tcPr>
          <w:p w14:paraId="50855EC6"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2791BEA7" w14:textId="77777777" w:rsidR="00C84A42" w:rsidRPr="00C222E5" w:rsidRDefault="00C84A42" w:rsidP="004618D8">
            <w:pPr>
              <w:pStyle w:val="TAC"/>
              <w:rPr>
                <w:rFonts w:eastAsia="DengXian"/>
              </w:rPr>
            </w:pPr>
          </w:p>
        </w:tc>
        <w:tc>
          <w:tcPr>
            <w:tcW w:w="977" w:type="dxa"/>
            <w:tcBorders>
              <w:top w:val="single" w:sz="4" w:space="0" w:color="auto"/>
              <w:left w:val="single" w:sz="4" w:space="0" w:color="auto"/>
              <w:bottom w:val="single" w:sz="4" w:space="0" w:color="auto"/>
              <w:right w:val="single" w:sz="4" w:space="0" w:color="auto"/>
            </w:tcBorders>
          </w:tcPr>
          <w:p w14:paraId="1D4BD5A7" w14:textId="77777777" w:rsidR="00C84A42" w:rsidRPr="00C222E5" w:rsidRDefault="00C84A42" w:rsidP="004618D8">
            <w:pPr>
              <w:pStyle w:val="TAC"/>
              <w:rPr>
                <w:rFonts w:eastAsia="DengXian"/>
              </w:rPr>
            </w:pPr>
            <w:r w:rsidRPr="00C222E5">
              <w:rPr>
                <w:rFonts w:eastAsia="DengXian"/>
              </w:rPr>
              <w:t>n66</w:t>
            </w:r>
          </w:p>
        </w:tc>
        <w:tc>
          <w:tcPr>
            <w:tcW w:w="2807" w:type="dxa"/>
            <w:tcBorders>
              <w:top w:val="single" w:sz="4" w:space="0" w:color="auto"/>
              <w:left w:val="single" w:sz="4" w:space="0" w:color="auto"/>
              <w:bottom w:val="single" w:sz="4" w:space="0" w:color="auto"/>
              <w:right w:val="single" w:sz="4" w:space="0" w:color="auto"/>
            </w:tcBorders>
          </w:tcPr>
          <w:p w14:paraId="01501800" w14:textId="77777777" w:rsidR="00C84A42" w:rsidRPr="00C222E5" w:rsidRDefault="00C84A42" w:rsidP="004618D8">
            <w:pPr>
              <w:pStyle w:val="TAC"/>
              <w:rPr>
                <w:rFonts w:eastAsia="DengXian"/>
                <w:lang w:eastAsia="zh-CN" w:bidi="ar"/>
              </w:rPr>
            </w:pPr>
            <w:r w:rsidRPr="00C222E5">
              <w:rPr>
                <w:rFonts w:eastAsia="DengXian"/>
              </w:rPr>
              <w:t>n66 channel bandwidths in Table 5.3.5-1</w:t>
            </w:r>
          </w:p>
        </w:tc>
        <w:tc>
          <w:tcPr>
            <w:tcW w:w="1840" w:type="dxa"/>
            <w:tcBorders>
              <w:top w:val="nil"/>
              <w:left w:val="single" w:sz="4" w:space="0" w:color="auto"/>
              <w:bottom w:val="nil"/>
              <w:right w:val="single" w:sz="4" w:space="0" w:color="auto"/>
            </w:tcBorders>
          </w:tcPr>
          <w:p w14:paraId="78B5718B" w14:textId="77777777" w:rsidR="00C84A42" w:rsidRPr="00C222E5" w:rsidRDefault="00C84A42" w:rsidP="004618D8">
            <w:pPr>
              <w:pStyle w:val="TAC"/>
              <w:rPr>
                <w:rFonts w:eastAsia="DengXian"/>
                <w:lang w:eastAsia="zh-CN"/>
              </w:rPr>
            </w:pPr>
          </w:p>
        </w:tc>
      </w:tr>
      <w:tr w:rsidR="00C84A42" w:rsidRPr="00C222E5" w14:paraId="584DDA1E" w14:textId="77777777" w:rsidTr="00B7130B">
        <w:trPr>
          <w:jc w:val="center"/>
        </w:trPr>
        <w:tc>
          <w:tcPr>
            <w:tcW w:w="1957" w:type="dxa"/>
            <w:tcBorders>
              <w:top w:val="nil"/>
              <w:left w:val="single" w:sz="4" w:space="0" w:color="auto"/>
              <w:bottom w:val="single" w:sz="4" w:space="0" w:color="auto"/>
              <w:right w:val="single" w:sz="4" w:space="0" w:color="auto"/>
            </w:tcBorders>
          </w:tcPr>
          <w:p w14:paraId="02EC8E6D"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single" w:sz="4" w:space="0" w:color="auto"/>
              <w:right w:val="single" w:sz="4" w:space="0" w:color="auto"/>
            </w:tcBorders>
          </w:tcPr>
          <w:p w14:paraId="4820915D" w14:textId="77777777" w:rsidR="00C84A42" w:rsidRPr="00C222E5" w:rsidRDefault="00C84A42" w:rsidP="004618D8">
            <w:pPr>
              <w:pStyle w:val="TAC"/>
              <w:rPr>
                <w:rFonts w:eastAsia="DengXian"/>
              </w:rPr>
            </w:pPr>
          </w:p>
        </w:tc>
        <w:tc>
          <w:tcPr>
            <w:tcW w:w="977" w:type="dxa"/>
            <w:tcBorders>
              <w:top w:val="single" w:sz="4" w:space="0" w:color="auto"/>
              <w:left w:val="single" w:sz="4" w:space="0" w:color="auto"/>
              <w:bottom w:val="single" w:sz="4" w:space="0" w:color="auto"/>
              <w:right w:val="single" w:sz="4" w:space="0" w:color="auto"/>
            </w:tcBorders>
          </w:tcPr>
          <w:p w14:paraId="2475653F" w14:textId="77777777" w:rsidR="00C84A42" w:rsidRPr="00C222E5" w:rsidRDefault="00C84A42" w:rsidP="004618D8">
            <w:pPr>
              <w:pStyle w:val="TAC"/>
              <w:rPr>
                <w:rFonts w:eastAsia="DengXian"/>
              </w:rPr>
            </w:pPr>
            <w:r w:rsidRPr="00C222E5">
              <w:rPr>
                <w:rFonts w:eastAsia="DengXian"/>
              </w:rPr>
              <w:t>n71</w:t>
            </w:r>
          </w:p>
        </w:tc>
        <w:tc>
          <w:tcPr>
            <w:tcW w:w="2807" w:type="dxa"/>
            <w:tcBorders>
              <w:top w:val="single" w:sz="4" w:space="0" w:color="auto"/>
              <w:left w:val="single" w:sz="4" w:space="0" w:color="auto"/>
              <w:bottom w:val="single" w:sz="4" w:space="0" w:color="auto"/>
              <w:right w:val="single" w:sz="4" w:space="0" w:color="auto"/>
            </w:tcBorders>
          </w:tcPr>
          <w:p w14:paraId="46B9DECE" w14:textId="77777777" w:rsidR="00C84A42" w:rsidRPr="00C222E5" w:rsidRDefault="00C84A42" w:rsidP="004618D8">
            <w:pPr>
              <w:pStyle w:val="TAC"/>
              <w:rPr>
                <w:rFonts w:eastAsia="DengXian"/>
                <w:lang w:eastAsia="zh-CN" w:bidi="ar"/>
              </w:rPr>
            </w:pPr>
            <w:r w:rsidRPr="00C222E5">
              <w:rPr>
                <w:rFonts w:eastAsia="DengXian"/>
                <w:lang w:eastAsia="zh-CN"/>
              </w:rPr>
              <w:t>CA_n71(2A)_BCS 4 and 5</w:t>
            </w:r>
          </w:p>
        </w:tc>
        <w:tc>
          <w:tcPr>
            <w:tcW w:w="1840" w:type="dxa"/>
            <w:tcBorders>
              <w:top w:val="nil"/>
              <w:left w:val="single" w:sz="4" w:space="0" w:color="auto"/>
              <w:bottom w:val="single" w:sz="4" w:space="0" w:color="auto"/>
              <w:right w:val="single" w:sz="4" w:space="0" w:color="auto"/>
            </w:tcBorders>
          </w:tcPr>
          <w:p w14:paraId="63A55229" w14:textId="77777777" w:rsidR="00C84A42" w:rsidRPr="00C222E5" w:rsidRDefault="00C84A42" w:rsidP="004618D8">
            <w:pPr>
              <w:pStyle w:val="TAC"/>
              <w:rPr>
                <w:rFonts w:eastAsia="DengXian"/>
                <w:lang w:eastAsia="zh-CN"/>
              </w:rPr>
            </w:pPr>
          </w:p>
        </w:tc>
      </w:tr>
      <w:tr w:rsidR="00C84A42" w:rsidRPr="00C222E5" w14:paraId="01FC7E30" w14:textId="77777777" w:rsidTr="00B7130B">
        <w:trPr>
          <w:jc w:val="center"/>
        </w:trPr>
        <w:tc>
          <w:tcPr>
            <w:tcW w:w="1957" w:type="dxa"/>
            <w:tcBorders>
              <w:top w:val="single" w:sz="4" w:space="0" w:color="auto"/>
              <w:left w:val="single" w:sz="4" w:space="0" w:color="auto"/>
              <w:bottom w:val="nil"/>
              <w:right w:val="single" w:sz="4" w:space="0" w:color="auto"/>
            </w:tcBorders>
          </w:tcPr>
          <w:p w14:paraId="3DB587F7" w14:textId="77777777" w:rsidR="00C84A42" w:rsidRPr="00C222E5" w:rsidRDefault="00C84A42" w:rsidP="004618D8">
            <w:pPr>
              <w:pStyle w:val="TAC"/>
              <w:rPr>
                <w:rFonts w:eastAsia="DengXian"/>
                <w:lang w:eastAsia="zh-CN" w:bidi="ar"/>
              </w:rPr>
            </w:pPr>
            <w:r w:rsidRPr="00C222E5">
              <w:rPr>
                <w:rFonts w:eastAsia="DengXian"/>
                <w:lang w:eastAsia="zh-CN" w:bidi="ar"/>
              </w:rPr>
              <w:t>CA_n25A-n41C-n66A-n71B</w:t>
            </w:r>
          </w:p>
        </w:tc>
        <w:tc>
          <w:tcPr>
            <w:tcW w:w="2033" w:type="dxa"/>
            <w:tcBorders>
              <w:top w:val="single" w:sz="4" w:space="0" w:color="auto"/>
              <w:left w:val="single" w:sz="4" w:space="0" w:color="auto"/>
              <w:bottom w:val="nil"/>
              <w:right w:val="single" w:sz="4" w:space="0" w:color="auto"/>
            </w:tcBorders>
          </w:tcPr>
          <w:p w14:paraId="782DEB1D" w14:textId="77777777" w:rsidR="00C84A42" w:rsidRDefault="00C84A42" w:rsidP="004618D8">
            <w:pPr>
              <w:keepNext/>
              <w:keepLines/>
              <w:spacing w:after="0"/>
              <w:jc w:val="center"/>
              <w:rPr>
                <w:rFonts w:ascii="Arial" w:eastAsiaTheme="minorEastAsia" w:hAnsi="Arial"/>
                <w:sz w:val="18"/>
                <w:lang w:val="en-US" w:eastAsia="zh-CN"/>
              </w:rPr>
            </w:pPr>
            <w:r>
              <w:rPr>
                <w:rFonts w:ascii="Arial" w:eastAsiaTheme="minorEastAsia" w:hAnsi="Arial"/>
                <w:sz w:val="18"/>
                <w:lang w:val="en-US" w:eastAsia="zh-CN"/>
              </w:rPr>
              <w:t>n25</w:t>
            </w:r>
            <w:r w:rsidRPr="00C87ABD">
              <w:rPr>
                <w:rFonts w:ascii="Arial" w:eastAsiaTheme="minorEastAsia" w:hAnsi="Arial"/>
                <w:sz w:val="18"/>
                <w:vertAlign w:val="superscript"/>
                <w:lang w:val="en-US" w:eastAsia="zh-CN"/>
              </w:rPr>
              <w:t>5</w:t>
            </w:r>
          </w:p>
          <w:p w14:paraId="14A1B651" w14:textId="77777777" w:rsidR="00C84A42" w:rsidRDefault="00C84A42" w:rsidP="004618D8">
            <w:pPr>
              <w:pStyle w:val="TAC"/>
              <w:keepNext w:val="0"/>
              <w:keepLines w:val="0"/>
              <w:rPr>
                <w:rFonts w:eastAsiaTheme="minorEastAsia"/>
                <w:vertAlign w:val="superscript"/>
                <w:lang w:eastAsia="zh-CN"/>
              </w:rPr>
            </w:pPr>
            <w:r w:rsidRPr="001141C9">
              <w:rPr>
                <w:rFonts w:eastAsiaTheme="minorEastAsia"/>
                <w:lang w:eastAsia="zh-CN"/>
              </w:rPr>
              <w:t>n41</w:t>
            </w:r>
            <w:r w:rsidRPr="001141C9">
              <w:rPr>
                <w:rFonts w:eastAsiaTheme="minorEastAsia"/>
                <w:vertAlign w:val="superscript"/>
                <w:lang w:eastAsia="zh-CN"/>
              </w:rPr>
              <w:t>5,6</w:t>
            </w:r>
          </w:p>
          <w:p w14:paraId="1ADC01CB" w14:textId="77777777" w:rsidR="00C84A42" w:rsidRDefault="00C84A42" w:rsidP="004618D8">
            <w:pPr>
              <w:keepNext/>
              <w:keepLines/>
              <w:spacing w:after="0"/>
              <w:jc w:val="center"/>
              <w:rPr>
                <w:rFonts w:ascii="Arial" w:eastAsiaTheme="minorEastAsia" w:hAnsi="Arial"/>
                <w:sz w:val="18"/>
                <w:vertAlign w:val="superscript"/>
                <w:lang w:val="en-US" w:eastAsia="zh-CN"/>
              </w:rPr>
            </w:pPr>
            <w:r w:rsidRPr="00C87ABD">
              <w:rPr>
                <w:rFonts w:ascii="Arial" w:eastAsiaTheme="minorEastAsia" w:hAnsi="Arial"/>
                <w:sz w:val="18"/>
                <w:lang w:val="en-US" w:eastAsia="zh-CN"/>
              </w:rPr>
              <w:t>n</w:t>
            </w:r>
            <w:r>
              <w:rPr>
                <w:rFonts w:ascii="Arial" w:eastAsiaTheme="minorEastAsia" w:hAnsi="Arial"/>
                <w:sz w:val="18"/>
                <w:lang w:val="en-US" w:eastAsia="zh-CN"/>
              </w:rPr>
              <w:t>66</w:t>
            </w:r>
            <w:r w:rsidRPr="00C87ABD">
              <w:rPr>
                <w:rFonts w:ascii="Arial" w:eastAsiaTheme="minorEastAsia" w:hAnsi="Arial"/>
                <w:sz w:val="18"/>
                <w:vertAlign w:val="superscript"/>
                <w:lang w:val="en-US" w:eastAsia="zh-CN"/>
              </w:rPr>
              <w:t>5</w:t>
            </w:r>
          </w:p>
          <w:p w14:paraId="053D7D5A" w14:textId="77777777" w:rsidR="00C84A42" w:rsidRDefault="00C84A42" w:rsidP="004618D8">
            <w:pPr>
              <w:pStyle w:val="TAC"/>
              <w:keepNext w:val="0"/>
              <w:keepLines w:val="0"/>
              <w:rPr>
                <w:rFonts w:eastAsiaTheme="minorEastAsia"/>
                <w:vertAlign w:val="superscript"/>
                <w:lang w:eastAsia="zh-CN"/>
              </w:rPr>
            </w:pPr>
            <w:r w:rsidRPr="00C87ABD">
              <w:rPr>
                <w:rFonts w:eastAsiaTheme="minorEastAsia"/>
                <w:lang w:val="en-US" w:eastAsia="zh-CN"/>
              </w:rPr>
              <w:t>n</w:t>
            </w:r>
            <w:r>
              <w:rPr>
                <w:rFonts w:eastAsiaTheme="minorEastAsia"/>
                <w:lang w:val="en-US" w:eastAsia="zh-CN"/>
              </w:rPr>
              <w:t>71</w:t>
            </w:r>
            <w:r w:rsidRPr="00C87ABD">
              <w:rPr>
                <w:rFonts w:eastAsiaTheme="minorEastAsia"/>
                <w:vertAlign w:val="superscript"/>
                <w:lang w:val="en-US" w:eastAsia="zh-CN"/>
              </w:rPr>
              <w:t>5</w:t>
            </w:r>
          </w:p>
          <w:p w14:paraId="22FE8671" w14:textId="77777777" w:rsidR="00C84A42" w:rsidRDefault="00C84A42" w:rsidP="004618D8">
            <w:pPr>
              <w:pStyle w:val="TAC"/>
              <w:keepNext w:val="0"/>
              <w:keepLines w:val="0"/>
              <w:rPr>
                <w:rFonts w:eastAsiaTheme="minorEastAsia"/>
                <w:lang w:eastAsia="zh-CN" w:bidi="ar"/>
              </w:rPr>
            </w:pPr>
            <w:r>
              <w:rPr>
                <w:rFonts w:eastAsiaTheme="minorEastAsia"/>
                <w:lang w:eastAsia="zh-CN" w:bidi="ar"/>
              </w:rPr>
              <w:t>CA_n25A-n41A</w:t>
            </w:r>
            <w:r>
              <w:rPr>
                <w:rFonts w:eastAsiaTheme="minorEastAsia"/>
                <w:vertAlign w:val="superscript"/>
                <w:lang w:eastAsia="zh-CN"/>
              </w:rPr>
              <w:t>5</w:t>
            </w:r>
          </w:p>
          <w:p w14:paraId="19785EFE" w14:textId="77777777" w:rsidR="00C84A42" w:rsidRDefault="00C84A42" w:rsidP="004618D8">
            <w:pPr>
              <w:pStyle w:val="TAC"/>
            </w:pPr>
            <w:r>
              <w:t>CA_n25A-n41C</w:t>
            </w:r>
          </w:p>
          <w:p w14:paraId="39E0E3C1" w14:textId="77777777" w:rsidR="00C84A42" w:rsidRPr="00B41F7A" w:rsidRDefault="00C84A42" w:rsidP="004618D8">
            <w:pPr>
              <w:pStyle w:val="TAC"/>
              <w:keepNext w:val="0"/>
              <w:keepLines w:val="0"/>
              <w:rPr>
                <w:rFonts w:eastAsiaTheme="minorEastAsia"/>
                <w:vertAlign w:val="superscript"/>
                <w:lang w:eastAsia="zh-CN" w:bidi="ar"/>
              </w:rPr>
            </w:pPr>
            <w:r>
              <w:rPr>
                <w:rFonts w:eastAsiaTheme="minorEastAsia"/>
                <w:lang w:eastAsia="zh-CN" w:bidi="ar"/>
              </w:rPr>
              <w:t>CA_n25A-n66A</w:t>
            </w:r>
            <w:r>
              <w:rPr>
                <w:rFonts w:eastAsiaTheme="minorEastAsia"/>
                <w:vertAlign w:val="superscript"/>
                <w:lang w:eastAsia="zh-CN" w:bidi="ar"/>
              </w:rPr>
              <w:t>5</w:t>
            </w:r>
          </w:p>
          <w:p w14:paraId="038E46C6" w14:textId="77777777" w:rsidR="00C84A42" w:rsidRPr="00B41F7A" w:rsidRDefault="00C84A42" w:rsidP="004618D8">
            <w:pPr>
              <w:pStyle w:val="TAC"/>
              <w:keepNext w:val="0"/>
              <w:keepLines w:val="0"/>
              <w:rPr>
                <w:rFonts w:eastAsiaTheme="minorEastAsia"/>
                <w:vertAlign w:val="superscript"/>
                <w:lang w:eastAsia="zh-CN" w:bidi="ar"/>
              </w:rPr>
            </w:pPr>
            <w:r>
              <w:rPr>
                <w:rFonts w:eastAsiaTheme="minorEastAsia"/>
                <w:lang w:eastAsia="zh-CN" w:bidi="ar"/>
              </w:rPr>
              <w:t>CA_n25A-n71A</w:t>
            </w:r>
            <w:r>
              <w:rPr>
                <w:rFonts w:eastAsiaTheme="minorEastAsia"/>
                <w:vertAlign w:val="superscript"/>
                <w:lang w:eastAsia="zh-CN" w:bidi="ar"/>
              </w:rPr>
              <w:t>5</w:t>
            </w:r>
          </w:p>
          <w:p w14:paraId="043DBD60" w14:textId="77777777" w:rsidR="00C84A42" w:rsidRDefault="00C84A42" w:rsidP="004618D8">
            <w:pPr>
              <w:pStyle w:val="TAC"/>
              <w:keepNext w:val="0"/>
              <w:keepLines w:val="0"/>
              <w:rPr>
                <w:rFonts w:eastAsiaTheme="minorEastAsia"/>
                <w:lang w:eastAsia="zh-CN" w:bidi="ar"/>
              </w:rPr>
            </w:pPr>
            <w:r>
              <w:rPr>
                <w:rFonts w:eastAsiaTheme="minorEastAsia"/>
                <w:lang w:eastAsia="zh-CN" w:bidi="ar"/>
              </w:rPr>
              <w:t>CA_n41A-n66A</w:t>
            </w:r>
            <w:r>
              <w:rPr>
                <w:rFonts w:eastAsiaTheme="minorEastAsia"/>
                <w:vertAlign w:val="superscript"/>
                <w:lang w:eastAsia="zh-CN"/>
              </w:rPr>
              <w:t>5</w:t>
            </w:r>
          </w:p>
          <w:p w14:paraId="4F96BC21" w14:textId="77777777" w:rsidR="00C84A42" w:rsidRDefault="00C84A42" w:rsidP="004618D8">
            <w:pPr>
              <w:pStyle w:val="TAC"/>
            </w:pPr>
            <w:r>
              <w:t>CA_n41C-n66A</w:t>
            </w:r>
          </w:p>
          <w:p w14:paraId="64BC16ED" w14:textId="77777777" w:rsidR="00C84A42" w:rsidRDefault="00C84A42" w:rsidP="004618D8">
            <w:pPr>
              <w:pStyle w:val="TAC"/>
              <w:keepNext w:val="0"/>
              <w:keepLines w:val="0"/>
              <w:rPr>
                <w:rFonts w:eastAsiaTheme="minorEastAsia"/>
                <w:lang w:eastAsia="zh-CN" w:bidi="ar"/>
              </w:rPr>
            </w:pPr>
            <w:r>
              <w:rPr>
                <w:rFonts w:eastAsiaTheme="minorEastAsia"/>
                <w:lang w:eastAsia="zh-CN" w:bidi="ar"/>
              </w:rPr>
              <w:t>CA_n41A-n71A</w:t>
            </w:r>
            <w:r>
              <w:rPr>
                <w:rFonts w:eastAsiaTheme="minorEastAsia"/>
                <w:vertAlign w:val="superscript"/>
                <w:lang w:eastAsia="zh-CN"/>
              </w:rPr>
              <w:t>5</w:t>
            </w:r>
          </w:p>
          <w:p w14:paraId="1EC8733E" w14:textId="77777777" w:rsidR="00C84A42" w:rsidRDefault="00C84A42" w:rsidP="004618D8">
            <w:pPr>
              <w:pStyle w:val="TAC"/>
              <w:keepNext w:val="0"/>
              <w:keepLines w:val="0"/>
              <w:rPr>
                <w:rFonts w:eastAsiaTheme="minorEastAsia"/>
                <w:lang w:eastAsia="zh-CN" w:bidi="ar"/>
              </w:rPr>
            </w:pPr>
            <w:r>
              <w:t>CA_n41C-n71A</w:t>
            </w:r>
          </w:p>
          <w:p w14:paraId="0AF9CFA4" w14:textId="77777777" w:rsidR="00C84A42" w:rsidRDefault="00C84A42" w:rsidP="004618D8">
            <w:pPr>
              <w:pStyle w:val="TAC"/>
              <w:keepNext w:val="0"/>
              <w:keepLines w:val="0"/>
              <w:rPr>
                <w:rFonts w:eastAsiaTheme="minorEastAsia"/>
                <w:b/>
                <w:bCs/>
                <w:lang w:eastAsia="zh-CN" w:bidi="ar"/>
              </w:rPr>
            </w:pPr>
            <w:r>
              <w:rPr>
                <w:rFonts w:eastAsiaTheme="minorEastAsia"/>
                <w:lang w:eastAsia="zh-CN" w:bidi="ar"/>
              </w:rPr>
              <w:t>CA_n41C</w:t>
            </w:r>
            <w:r>
              <w:rPr>
                <w:rFonts w:eastAsiaTheme="minorEastAsia"/>
                <w:vertAlign w:val="superscript"/>
                <w:lang w:eastAsia="zh-CN"/>
              </w:rPr>
              <w:t>5</w:t>
            </w:r>
          </w:p>
          <w:p w14:paraId="2C9F904F" w14:textId="77777777" w:rsidR="00C84A42" w:rsidRPr="00C222E5" w:rsidRDefault="00C84A42" w:rsidP="004618D8">
            <w:pPr>
              <w:pStyle w:val="TAC"/>
              <w:rPr>
                <w:rFonts w:eastAsia="DengXian"/>
              </w:rPr>
            </w:pPr>
            <w:r>
              <w:rPr>
                <w:rFonts w:eastAsiaTheme="minorEastAsia"/>
                <w:lang w:eastAsia="zh-CN" w:bidi="ar"/>
              </w:rPr>
              <w:t>CA_n66A-n71A</w:t>
            </w:r>
            <w:r w:rsidRPr="001C4B2D">
              <w:rPr>
                <w:rFonts w:eastAsiaTheme="minorEastAsia"/>
                <w:vertAlign w:val="superscript"/>
                <w:lang w:eastAsia="zh-CN"/>
              </w:rPr>
              <w:t>5</w:t>
            </w:r>
          </w:p>
        </w:tc>
        <w:tc>
          <w:tcPr>
            <w:tcW w:w="977" w:type="dxa"/>
            <w:tcBorders>
              <w:top w:val="single" w:sz="4" w:space="0" w:color="auto"/>
              <w:left w:val="single" w:sz="4" w:space="0" w:color="auto"/>
              <w:bottom w:val="single" w:sz="4" w:space="0" w:color="auto"/>
              <w:right w:val="single" w:sz="4" w:space="0" w:color="auto"/>
            </w:tcBorders>
          </w:tcPr>
          <w:p w14:paraId="006FF65A" w14:textId="77777777" w:rsidR="00C84A42" w:rsidRPr="00C222E5" w:rsidRDefault="00C84A42" w:rsidP="004618D8">
            <w:pPr>
              <w:pStyle w:val="TAC"/>
              <w:rPr>
                <w:rFonts w:eastAsia="DengXian"/>
              </w:rPr>
            </w:pPr>
            <w:r w:rsidRPr="00C222E5">
              <w:rPr>
                <w:rFonts w:eastAsia="DengXian"/>
              </w:rPr>
              <w:t>n25</w:t>
            </w:r>
          </w:p>
        </w:tc>
        <w:tc>
          <w:tcPr>
            <w:tcW w:w="2807" w:type="dxa"/>
            <w:tcBorders>
              <w:top w:val="single" w:sz="4" w:space="0" w:color="auto"/>
              <w:left w:val="single" w:sz="4" w:space="0" w:color="auto"/>
              <w:bottom w:val="single" w:sz="4" w:space="0" w:color="auto"/>
              <w:right w:val="single" w:sz="4" w:space="0" w:color="auto"/>
            </w:tcBorders>
          </w:tcPr>
          <w:p w14:paraId="624A9164" w14:textId="77777777" w:rsidR="00C84A42" w:rsidRPr="00C222E5" w:rsidRDefault="00C84A42" w:rsidP="004618D8">
            <w:pPr>
              <w:pStyle w:val="TAC"/>
              <w:rPr>
                <w:rFonts w:eastAsia="DengXian"/>
                <w:lang w:eastAsia="zh-CN" w:bidi="ar"/>
              </w:rPr>
            </w:pPr>
            <w:r w:rsidRPr="00C222E5">
              <w:rPr>
                <w:rFonts w:eastAsia="DengXian"/>
              </w:rPr>
              <w:t>n25 channel bandwidths in Table 5.3.5-1</w:t>
            </w:r>
          </w:p>
        </w:tc>
        <w:tc>
          <w:tcPr>
            <w:tcW w:w="1840" w:type="dxa"/>
            <w:tcBorders>
              <w:top w:val="single" w:sz="4" w:space="0" w:color="auto"/>
              <w:left w:val="single" w:sz="4" w:space="0" w:color="auto"/>
              <w:bottom w:val="nil"/>
              <w:right w:val="single" w:sz="4" w:space="0" w:color="auto"/>
            </w:tcBorders>
          </w:tcPr>
          <w:p w14:paraId="61B89A18" w14:textId="77777777" w:rsidR="00C84A42" w:rsidRPr="00C222E5" w:rsidRDefault="00C84A42" w:rsidP="004618D8">
            <w:pPr>
              <w:pStyle w:val="TAC"/>
              <w:rPr>
                <w:rFonts w:eastAsia="DengXian"/>
                <w:lang w:eastAsia="zh-CN"/>
              </w:rPr>
            </w:pPr>
            <w:r w:rsidRPr="00C222E5">
              <w:rPr>
                <w:rFonts w:eastAsia="DengXian"/>
                <w:lang w:eastAsia="zh-CN"/>
              </w:rPr>
              <w:t>4 and 5</w:t>
            </w:r>
          </w:p>
        </w:tc>
      </w:tr>
      <w:tr w:rsidR="00C84A42" w:rsidRPr="00C222E5" w14:paraId="03B4ED5D" w14:textId="77777777" w:rsidTr="00B7130B">
        <w:trPr>
          <w:jc w:val="center"/>
        </w:trPr>
        <w:tc>
          <w:tcPr>
            <w:tcW w:w="1957" w:type="dxa"/>
            <w:tcBorders>
              <w:top w:val="nil"/>
              <w:left w:val="single" w:sz="4" w:space="0" w:color="auto"/>
              <w:bottom w:val="nil"/>
              <w:right w:val="single" w:sz="4" w:space="0" w:color="auto"/>
            </w:tcBorders>
          </w:tcPr>
          <w:p w14:paraId="4E81A764"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5EFF8AC2" w14:textId="77777777" w:rsidR="00C84A42" w:rsidRPr="00C222E5" w:rsidRDefault="00C84A42" w:rsidP="004618D8">
            <w:pPr>
              <w:pStyle w:val="TAC"/>
              <w:rPr>
                <w:rFonts w:eastAsia="DengXian"/>
              </w:rPr>
            </w:pPr>
          </w:p>
        </w:tc>
        <w:tc>
          <w:tcPr>
            <w:tcW w:w="977" w:type="dxa"/>
            <w:tcBorders>
              <w:top w:val="single" w:sz="4" w:space="0" w:color="auto"/>
              <w:left w:val="single" w:sz="4" w:space="0" w:color="auto"/>
              <w:bottom w:val="single" w:sz="4" w:space="0" w:color="auto"/>
              <w:right w:val="single" w:sz="4" w:space="0" w:color="auto"/>
            </w:tcBorders>
          </w:tcPr>
          <w:p w14:paraId="0C7B26BF" w14:textId="77777777" w:rsidR="00C84A42" w:rsidRPr="00C222E5" w:rsidRDefault="00C84A42" w:rsidP="004618D8">
            <w:pPr>
              <w:pStyle w:val="TAC"/>
              <w:rPr>
                <w:rFonts w:eastAsia="DengXian"/>
              </w:rPr>
            </w:pPr>
            <w:r w:rsidRPr="00C222E5">
              <w:rPr>
                <w:rFonts w:eastAsia="DengXian"/>
              </w:rPr>
              <w:t>n41</w:t>
            </w:r>
          </w:p>
        </w:tc>
        <w:tc>
          <w:tcPr>
            <w:tcW w:w="2807" w:type="dxa"/>
            <w:tcBorders>
              <w:top w:val="single" w:sz="4" w:space="0" w:color="auto"/>
              <w:left w:val="single" w:sz="4" w:space="0" w:color="auto"/>
              <w:bottom w:val="single" w:sz="4" w:space="0" w:color="auto"/>
              <w:right w:val="single" w:sz="4" w:space="0" w:color="auto"/>
            </w:tcBorders>
          </w:tcPr>
          <w:p w14:paraId="6B8A20EF" w14:textId="77777777" w:rsidR="00C84A42" w:rsidRPr="00C222E5" w:rsidRDefault="00C84A42" w:rsidP="004618D8">
            <w:pPr>
              <w:pStyle w:val="TAC"/>
              <w:rPr>
                <w:rFonts w:eastAsia="DengXian"/>
                <w:lang w:eastAsia="zh-CN" w:bidi="ar"/>
              </w:rPr>
            </w:pPr>
            <w:r w:rsidRPr="00C222E5">
              <w:rPr>
                <w:rFonts w:eastAsia="DengXian"/>
                <w:lang w:eastAsia="zh-CN"/>
              </w:rPr>
              <w:t>CA_n41C_BCS 4 and 5</w:t>
            </w:r>
          </w:p>
        </w:tc>
        <w:tc>
          <w:tcPr>
            <w:tcW w:w="1840" w:type="dxa"/>
            <w:tcBorders>
              <w:top w:val="nil"/>
              <w:left w:val="single" w:sz="4" w:space="0" w:color="auto"/>
              <w:bottom w:val="nil"/>
              <w:right w:val="single" w:sz="4" w:space="0" w:color="auto"/>
            </w:tcBorders>
          </w:tcPr>
          <w:p w14:paraId="2D1E6FD4" w14:textId="77777777" w:rsidR="00C84A42" w:rsidRPr="00C222E5" w:rsidRDefault="00C84A42" w:rsidP="004618D8">
            <w:pPr>
              <w:pStyle w:val="TAC"/>
              <w:rPr>
                <w:rFonts w:eastAsia="DengXian"/>
                <w:lang w:eastAsia="zh-CN"/>
              </w:rPr>
            </w:pPr>
          </w:p>
        </w:tc>
      </w:tr>
      <w:tr w:rsidR="00C84A42" w:rsidRPr="00C222E5" w14:paraId="5EEA8D5D" w14:textId="77777777" w:rsidTr="00B7130B">
        <w:trPr>
          <w:jc w:val="center"/>
        </w:trPr>
        <w:tc>
          <w:tcPr>
            <w:tcW w:w="1957" w:type="dxa"/>
            <w:tcBorders>
              <w:top w:val="nil"/>
              <w:left w:val="single" w:sz="4" w:space="0" w:color="auto"/>
              <w:bottom w:val="nil"/>
              <w:right w:val="single" w:sz="4" w:space="0" w:color="auto"/>
            </w:tcBorders>
          </w:tcPr>
          <w:p w14:paraId="4F02B7FD"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36594F62" w14:textId="77777777" w:rsidR="00C84A42" w:rsidRPr="00C222E5" w:rsidRDefault="00C84A42" w:rsidP="004618D8">
            <w:pPr>
              <w:pStyle w:val="TAC"/>
              <w:rPr>
                <w:rFonts w:eastAsia="DengXian"/>
              </w:rPr>
            </w:pPr>
          </w:p>
        </w:tc>
        <w:tc>
          <w:tcPr>
            <w:tcW w:w="977" w:type="dxa"/>
            <w:tcBorders>
              <w:top w:val="single" w:sz="4" w:space="0" w:color="auto"/>
              <w:left w:val="single" w:sz="4" w:space="0" w:color="auto"/>
              <w:bottom w:val="single" w:sz="4" w:space="0" w:color="auto"/>
              <w:right w:val="single" w:sz="4" w:space="0" w:color="auto"/>
            </w:tcBorders>
          </w:tcPr>
          <w:p w14:paraId="1B4740B7" w14:textId="77777777" w:rsidR="00C84A42" w:rsidRPr="00C222E5" w:rsidRDefault="00C84A42" w:rsidP="004618D8">
            <w:pPr>
              <w:pStyle w:val="TAC"/>
              <w:rPr>
                <w:rFonts w:eastAsia="DengXian"/>
              </w:rPr>
            </w:pPr>
            <w:r w:rsidRPr="00C222E5">
              <w:rPr>
                <w:rFonts w:eastAsia="DengXian"/>
              </w:rPr>
              <w:t>n66</w:t>
            </w:r>
          </w:p>
        </w:tc>
        <w:tc>
          <w:tcPr>
            <w:tcW w:w="2807" w:type="dxa"/>
            <w:tcBorders>
              <w:top w:val="single" w:sz="4" w:space="0" w:color="auto"/>
              <w:left w:val="single" w:sz="4" w:space="0" w:color="auto"/>
              <w:bottom w:val="single" w:sz="4" w:space="0" w:color="auto"/>
              <w:right w:val="single" w:sz="4" w:space="0" w:color="auto"/>
            </w:tcBorders>
          </w:tcPr>
          <w:p w14:paraId="178A655B" w14:textId="77777777" w:rsidR="00C84A42" w:rsidRPr="00C222E5" w:rsidRDefault="00C84A42" w:rsidP="004618D8">
            <w:pPr>
              <w:pStyle w:val="TAC"/>
              <w:rPr>
                <w:rFonts w:eastAsia="DengXian"/>
                <w:lang w:eastAsia="zh-CN" w:bidi="ar"/>
              </w:rPr>
            </w:pPr>
            <w:r w:rsidRPr="00C222E5">
              <w:rPr>
                <w:rFonts w:eastAsia="DengXian"/>
              </w:rPr>
              <w:t>n66 channel bandwidths in Table 5.3.5-1</w:t>
            </w:r>
          </w:p>
        </w:tc>
        <w:tc>
          <w:tcPr>
            <w:tcW w:w="1840" w:type="dxa"/>
            <w:tcBorders>
              <w:top w:val="nil"/>
              <w:left w:val="single" w:sz="4" w:space="0" w:color="auto"/>
              <w:bottom w:val="nil"/>
              <w:right w:val="single" w:sz="4" w:space="0" w:color="auto"/>
            </w:tcBorders>
          </w:tcPr>
          <w:p w14:paraId="335F025E" w14:textId="77777777" w:rsidR="00C84A42" w:rsidRPr="00C222E5" w:rsidRDefault="00C84A42" w:rsidP="004618D8">
            <w:pPr>
              <w:pStyle w:val="TAC"/>
              <w:rPr>
                <w:rFonts w:eastAsia="DengXian"/>
                <w:lang w:eastAsia="zh-CN"/>
              </w:rPr>
            </w:pPr>
          </w:p>
        </w:tc>
      </w:tr>
      <w:tr w:rsidR="00C84A42" w:rsidRPr="00C222E5" w14:paraId="5E5576F3" w14:textId="77777777" w:rsidTr="00B7130B">
        <w:trPr>
          <w:jc w:val="center"/>
        </w:trPr>
        <w:tc>
          <w:tcPr>
            <w:tcW w:w="1957" w:type="dxa"/>
            <w:tcBorders>
              <w:top w:val="nil"/>
              <w:left w:val="single" w:sz="4" w:space="0" w:color="auto"/>
              <w:bottom w:val="single" w:sz="4" w:space="0" w:color="auto"/>
              <w:right w:val="single" w:sz="4" w:space="0" w:color="auto"/>
            </w:tcBorders>
          </w:tcPr>
          <w:p w14:paraId="673E11FB"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single" w:sz="4" w:space="0" w:color="auto"/>
              <w:right w:val="single" w:sz="4" w:space="0" w:color="auto"/>
            </w:tcBorders>
          </w:tcPr>
          <w:p w14:paraId="5344CB49" w14:textId="77777777" w:rsidR="00C84A42" w:rsidRPr="00C222E5" w:rsidRDefault="00C84A42" w:rsidP="004618D8">
            <w:pPr>
              <w:pStyle w:val="TAC"/>
              <w:rPr>
                <w:rFonts w:eastAsia="DengXian"/>
              </w:rPr>
            </w:pPr>
          </w:p>
        </w:tc>
        <w:tc>
          <w:tcPr>
            <w:tcW w:w="977" w:type="dxa"/>
            <w:tcBorders>
              <w:top w:val="single" w:sz="4" w:space="0" w:color="auto"/>
              <w:left w:val="single" w:sz="4" w:space="0" w:color="auto"/>
              <w:bottom w:val="single" w:sz="4" w:space="0" w:color="auto"/>
              <w:right w:val="single" w:sz="4" w:space="0" w:color="auto"/>
            </w:tcBorders>
          </w:tcPr>
          <w:p w14:paraId="11378817" w14:textId="77777777" w:rsidR="00C84A42" w:rsidRPr="00C222E5" w:rsidRDefault="00C84A42" w:rsidP="004618D8">
            <w:pPr>
              <w:pStyle w:val="TAC"/>
              <w:rPr>
                <w:rFonts w:eastAsia="DengXian"/>
              </w:rPr>
            </w:pPr>
            <w:r w:rsidRPr="00C222E5">
              <w:rPr>
                <w:rFonts w:eastAsia="DengXian"/>
              </w:rPr>
              <w:t>n71</w:t>
            </w:r>
          </w:p>
        </w:tc>
        <w:tc>
          <w:tcPr>
            <w:tcW w:w="2807" w:type="dxa"/>
            <w:tcBorders>
              <w:top w:val="single" w:sz="4" w:space="0" w:color="auto"/>
              <w:left w:val="single" w:sz="4" w:space="0" w:color="auto"/>
              <w:bottom w:val="single" w:sz="4" w:space="0" w:color="auto"/>
              <w:right w:val="single" w:sz="4" w:space="0" w:color="auto"/>
            </w:tcBorders>
          </w:tcPr>
          <w:p w14:paraId="1A6C824B" w14:textId="77777777" w:rsidR="00C84A42" w:rsidRPr="00C222E5" w:rsidRDefault="00C84A42" w:rsidP="004618D8">
            <w:pPr>
              <w:pStyle w:val="TAC"/>
              <w:rPr>
                <w:rFonts w:eastAsia="DengXian"/>
                <w:lang w:eastAsia="zh-CN" w:bidi="ar"/>
              </w:rPr>
            </w:pPr>
            <w:r w:rsidRPr="00C222E5">
              <w:rPr>
                <w:rFonts w:eastAsia="DengXian"/>
                <w:lang w:eastAsia="zh-CN"/>
              </w:rPr>
              <w:t>CA_n71B_BCS 4 and 5</w:t>
            </w:r>
          </w:p>
        </w:tc>
        <w:tc>
          <w:tcPr>
            <w:tcW w:w="1840" w:type="dxa"/>
            <w:tcBorders>
              <w:top w:val="nil"/>
              <w:left w:val="single" w:sz="4" w:space="0" w:color="auto"/>
              <w:bottom w:val="single" w:sz="4" w:space="0" w:color="auto"/>
              <w:right w:val="single" w:sz="4" w:space="0" w:color="auto"/>
            </w:tcBorders>
          </w:tcPr>
          <w:p w14:paraId="4FCF49F7" w14:textId="77777777" w:rsidR="00C84A42" w:rsidRPr="00C222E5" w:rsidRDefault="00C84A42" w:rsidP="004618D8">
            <w:pPr>
              <w:pStyle w:val="TAC"/>
              <w:rPr>
                <w:rFonts w:eastAsia="DengXian"/>
                <w:lang w:eastAsia="zh-CN"/>
              </w:rPr>
            </w:pPr>
          </w:p>
        </w:tc>
      </w:tr>
      <w:tr w:rsidR="00C84A42" w:rsidRPr="00C222E5" w14:paraId="7CA74749" w14:textId="77777777" w:rsidTr="00B7130B">
        <w:trPr>
          <w:jc w:val="center"/>
        </w:trPr>
        <w:tc>
          <w:tcPr>
            <w:tcW w:w="1957" w:type="dxa"/>
            <w:tcBorders>
              <w:top w:val="single" w:sz="4" w:space="0" w:color="auto"/>
              <w:left w:val="single" w:sz="4" w:space="0" w:color="auto"/>
              <w:bottom w:val="nil"/>
              <w:right w:val="single" w:sz="4" w:space="0" w:color="auto"/>
            </w:tcBorders>
          </w:tcPr>
          <w:p w14:paraId="0FC1298A" w14:textId="77777777" w:rsidR="00C84A42" w:rsidRPr="00C222E5" w:rsidRDefault="00C84A42" w:rsidP="004618D8">
            <w:pPr>
              <w:pStyle w:val="TAC"/>
              <w:rPr>
                <w:rFonts w:eastAsia="DengXian"/>
                <w:lang w:eastAsia="zh-CN" w:bidi="ar"/>
              </w:rPr>
            </w:pPr>
            <w:r w:rsidRPr="00C222E5">
              <w:rPr>
                <w:rFonts w:eastAsia="DengXian"/>
                <w:lang w:eastAsia="zh-CN" w:bidi="ar"/>
              </w:rPr>
              <w:t>CA_n25A-n41C-n66(2A)-n71A</w:t>
            </w:r>
          </w:p>
        </w:tc>
        <w:tc>
          <w:tcPr>
            <w:tcW w:w="2033" w:type="dxa"/>
            <w:tcBorders>
              <w:top w:val="single" w:sz="4" w:space="0" w:color="auto"/>
              <w:left w:val="single" w:sz="4" w:space="0" w:color="auto"/>
              <w:bottom w:val="nil"/>
              <w:right w:val="single" w:sz="4" w:space="0" w:color="auto"/>
            </w:tcBorders>
          </w:tcPr>
          <w:p w14:paraId="00633DC5" w14:textId="77777777" w:rsidR="00C84A42" w:rsidRPr="001C4B2D" w:rsidRDefault="00C84A42" w:rsidP="004618D8">
            <w:pPr>
              <w:keepNext/>
              <w:keepLines/>
              <w:spacing w:after="0"/>
              <w:jc w:val="center"/>
              <w:rPr>
                <w:rFonts w:ascii="Arial" w:eastAsiaTheme="minorEastAsia" w:hAnsi="Arial"/>
                <w:sz w:val="18"/>
                <w:lang w:val="en-US" w:eastAsia="zh-CN"/>
              </w:rPr>
            </w:pPr>
            <w:r w:rsidRPr="001C4B2D">
              <w:rPr>
                <w:rFonts w:ascii="Arial" w:eastAsiaTheme="minorEastAsia" w:hAnsi="Arial"/>
                <w:sz w:val="18"/>
                <w:lang w:val="en-US" w:eastAsia="zh-CN"/>
              </w:rPr>
              <w:t>n25</w:t>
            </w:r>
            <w:r w:rsidRPr="001C4B2D">
              <w:rPr>
                <w:rFonts w:ascii="Arial" w:eastAsiaTheme="minorEastAsia" w:hAnsi="Arial"/>
                <w:sz w:val="18"/>
                <w:vertAlign w:val="superscript"/>
                <w:lang w:val="en-US" w:eastAsia="zh-CN"/>
              </w:rPr>
              <w:t>5</w:t>
            </w:r>
          </w:p>
          <w:p w14:paraId="7A456F9A" w14:textId="77777777" w:rsidR="00C84A42" w:rsidRPr="001C4B2D" w:rsidRDefault="00C84A42" w:rsidP="004618D8">
            <w:pPr>
              <w:pStyle w:val="TAC"/>
              <w:keepLines w:val="0"/>
              <w:rPr>
                <w:rFonts w:eastAsiaTheme="minorEastAsia"/>
                <w:vertAlign w:val="superscript"/>
                <w:lang w:eastAsia="zh-CN"/>
              </w:rPr>
            </w:pPr>
            <w:r w:rsidRPr="001C4B2D">
              <w:rPr>
                <w:rFonts w:eastAsiaTheme="minorEastAsia"/>
                <w:lang w:eastAsia="zh-CN"/>
              </w:rPr>
              <w:t>n41</w:t>
            </w:r>
            <w:r w:rsidRPr="001C4B2D">
              <w:rPr>
                <w:rFonts w:eastAsiaTheme="minorEastAsia"/>
                <w:vertAlign w:val="superscript"/>
                <w:lang w:eastAsia="zh-CN"/>
              </w:rPr>
              <w:t>5,6</w:t>
            </w:r>
          </w:p>
          <w:p w14:paraId="54D75A43" w14:textId="77777777" w:rsidR="00C84A42" w:rsidRPr="001C4B2D" w:rsidRDefault="00C84A42" w:rsidP="004618D8">
            <w:pPr>
              <w:keepNext/>
              <w:keepLines/>
              <w:spacing w:after="0"/>
              <w:jc w:val="center"/>
              <w:rPr>
                <w:rFonts w:ascii="Arial" w:eastAsiaTheme="minorEastAsia" w:hAnsi="Arial"/>
                <w:sz w:val="18"/>
                <w:vertAlign w:val="superscript"/>
                <w:lang w:val="en-US" w:eastAsia="zh-CN"/>
              </w:rPr>
            </w:pPr>
            <w:r w:rsidRPr="001C4B2D">
              <w:rPr>
                <w:rFonts w:ascii="Arial" w:eastAsiaTheme="minorEastAsia" w:hAnsi="Arial"/>
                <w:sz w:val="18"/>
                <w:lang w:val="en-US" w:eastAsia="zh-CN"/>
              </w:rPr>
              <w:t>n66</w:t>
            </w:r>
            <w:r w:rsidRPr="001C4B2D">
              <w:rPr>
                <w:rFonts w:ascii="Arial" w:eastAsiaTheme="minorEastAsia" w:hAnsi="Arial"/>
                <w:sz w:val="18"/>
                <w:vertAlign w:val="superscript"/>
                <w:lang w:val="en-US" w:eastAsia="zh-CN"/>
              </w:rPr>
              <w:t>5</w:t>
            </w:r>
          </w:p>
          <w:p w14:paraId="64AE932E" w14:textId="77777777" w:rsidR="00C84A42" w:rsidRPr="001C4B2D" w:rsidRDefault="00C84A42" w:rsidP="004618D8">
            <w:pPr>
              <w:pStyle w:val="TAC"/>
              <w:keepNext w:val="0"/>
              <w:keepLines w:val="0"/>
              <w:rPr>
                <w:rFonts w:eastAsiaTheme="minorEastAsia"/>
                <w:vertAlign w:val="superscript"/>
                <w:lang w:eastAsia="zh-CN"/>
              </w:rPr>
            </w:pPr>
            <w:r w:rsidRPr="001C4B2D">
              <w:rPr>
                <w:rFonts w:eastAsiaTheme="minorEastAsia"/>
                <w:lang w:val="en-US" w:eastAsia="zh-CN"/>
              </w:rPr>
              <w:t>n71</w:t>
            </w:r>
            <w:r w:rsidRPr="001C4B2D">
              <w:rPr>
                <w:rFonts w:eastAsiaTheme="minorEastAsia"/>
                <w:vertAlign w:val="superscript"/>
                <w:lang w:val="en-US" w:eastAsia="zh-CN"/>
              </w:rPr>
              <w:t>5</w:t>
            </w:r>
          </w:p>
          <w:p w14:paraId="1851398F" w14:textId="77777777" w:rsidR="00C84A42" w:rsidRPr="001C4B2D" w:rsidRDefault="00C84A42" w:rsidP="004618D8">
            <w:pPr>
              <w:pStyle w:val="TAC"/>
              <w:keepLines w:val="0"/>
              <w:rPr>
                <w:rFonts w:eastAsiaTheme="minorEastAsia"/>
                <w:lang w:eastAsia="zh-CN" w:bidi="ar"/>
              </w:rPr>
            </w:pPr>
            <w:r w:rsidRPr="001C4B2D">
              <w:rPr>
                <w:rFonts w:eastAsiaTheme="minorEastAsia"/>
                <w:lang w:eastAsia="zh-CN" w:bidi="ar"/>
              </w:rPr>
              <w:t>CA_n25A-n41A</w:t>
            </w:r>
            <w:r w:rsidRPr="001C4B2D">
              <w:rPr>
                <w:rFonts w:eastAsiaTheme="minorEastAsia"/>
                <w:vertAlign w:val="superscript"/>
                <w:lang w:eastAsia="zh-CN"/>
              </w:rPr>
              <w:t>5</w:t>
            </w:r>
          </w:p>
          <w:p w14:paraId="7F19E15C" w14:textId="77777777" w:rsidR="00C84A42" w:rsidRPr="001C4B2D" w:rsidRDefault="00C84A42" w:rsidP="004618D8">
            <w:pPr>
              <w:pStyle w:val="TAC"/>
            </w:pPr>
            <w:r w:rsidRPr="001C4B2D">
              <w:t>CA_n25A-n41C</w:t>
            </w:r>
          </w:p>
          <w:p w14:paraId="1EE79264" w14:textId="77777777" w:rsidR="00C84A42" w:rsidRPr="001C4B2D" w:rsidRDefault="00C84A42" w:rsidP="004618D8">
            <w:pPr>
              <w:pStyle w:val="TAC"/>
              <w:keepLines w:val="0"/>
              <w:rPr>
                <w:rFonts w:eastAsiaTheme="minorEastAsia"/>
                <w:lang w:eastAsia="zh-CN" w:bidi="ar"/>
              </w:rPr>
            </w:pPr>
            <w:r w:rsidRPr="001C4B2D">
              <w:rPr>
                <w:rFonts w:eastAsiaTheme="minorEastAsia"/>
                <w:lang w:eastAsia="zh-CN" w:bidi="ar"/>
              </w:rPr>
              <w:t>CA_n25A-n66A</w:t>
            </w:r>
            <w:r w:rsidRPr="001C4B2D">
              <w:rPr>
                <w:rFonts w:eastAsiaTheme="minorEastAsia"/>
                <w:vertAlign w:val="superscript"/>
                <w:lang w:eastAsia="zh-CN"/>
              </w:rPr>
              <w:t>5</w:t>
            </w:r>
          </w:p>
          <w:p w14:paraId="34E7C57E" w14:textId="77777777" w:rsidR="00C84A42" w:rsidRPr="001C4B2D" w:rsidRDefault="00C84A42" w:rsidP="004618D8">
            <w:pPr>
              <w:pStyle w:val="TAC"/>
              <w:keepLines w:val="0"/>
              <w:rPr>
                <w:rFonts w:eastAsiaTheme="minorEastAsia"/>
                <w:lang w:eastAsia="zh-CN" w:bidi="ar"/>
              </w:rPr>
            </w:pPr>
            <w:r w:rsidRPr="001C4B2D">
              <w:rPr>
                <w:rFonts w:eastAsiaTheme="minorEastAsia"/>
                <w:lang w:eastAsia="zh-CN" w:bidi="ar"/>
              </w:rPr>
              <w:t>CA_n25A-n71A</w:t>
            </w:r>
            <w:r w:rsidRPr="001C4B2D">
              <w:rPr>
                <w:rFonts w:eastAsiaTheme="minorEastAsia"/>
                <w:vertAlign w:val="superscript"/>
                <w:lang w:eastAsia="zh-CN"/>
              </w:rPr>
              <w:t>5</w:t>
            </w:r>
          </w:p>
          <w:p w14:paraId="3A905155" w14:textId="77777777" w:rsidR="00C84A42" w:rsidRPr="001C4B2D" w:rsidRDefault="00C84A42" w:rsidP="004618D8">
            <w:pPr>
              <w:pStyle w:val="TAC"/>
              <w:keepLines w:val="0"/>
              <w:rPr>
                <w:rFonts w:eastAsiaTheme="minorEastAsia"/>
                <w:lang w:eastAsia="zh-CN" w:bidi="ar"/>
              </w:rPr>
            </w:pPr>
            <w:r w:rsidRPr="001C4B2D">
              <w:rPr>
                <w:rFonts w:eastAsiaTheme="minorEastAsia"/>
                <w:lang w:eastAsia="zh-CN" w:bidi="ar"/>
              </w:rPr>
              <w:t>CA_n41A-n66A</w:t>
            </w:r>
            <w:r w:rsidRPr="001C4B2D">
              <w:rPr>
                <w:rFonts w:eastAsiaTheme="minorEastAsia"/>
                <w:vertAlign w:val="superscript"/>
                <w:lang w:eastAsia="zh-CN"/>
              </w:rPr>
              <w:t>5</w:t>
            </w:r>
          </w:p>
          <w:p w14:paraId="4D8D0C8F" w14:textId="77777777" w:rsidR="00C84A42" w:rsidRPr="001C4B2D" w:rsidRDefault="00C84A42" w:rsidP="004618D8">
            <w:pPr>
              <w:pStyle w:val="TAC"/>
            </w:pPr>
            <w:r w:rsidRPr="001C4B2D">
              <w:t>CA_n41C-n66A</w:t>
            </w:r>
          </w:p>
          <w:p w14:paraId="3727AC42" w14:textId="77777777" w:rsidR="00C84A42" w:rsidRPr="001C4B2D" w:rsidRDefault="00C84A42" w:rsidP="004618D8">
            <w:pPr>
              <w:pStyle w:val="TAC"/>
              <w:keepLines w:val="0"/>
              <w:rPr>
                <w:rFonts w:eastAsiaTheme="minorEastAsia"/>
                <w:lang w:eastAsia="zh-CN" w:bidi="ar"/>
              </w:rPr>
            </w:pPr>
            <w:r w:rsidRPr="001C4B2D">
              <w:rPr>
                <w:rFonts w:eastAsiaTheme="minorEastAsia"/>
                <w:lang w:eastAsia="zh-CN" w:bidi="ar"/>
              </w:rPr>
              <w:t>CA_n41A-n71A</w:t>
            </w:r>
            <w:r w:rsidRPr="001C4B2D">
              <w:rPr>
                <w:rFonts w:eastAsiaTheme="minorEastAsia"/>
                <w:vertAlign w:val="superscript"/>
                <w:lang w:eastAsia="zh-CN"/>
              </w:rPr>
              <w:t>5</w:t>
            </w:r>
          </w:p>
          <w:p w14:paraId="08081F72" w14:textId="77777777" w:rsidR="00C84A42" w:rsidRPr="001C4B2D" w:rsidRDefault="00C84A42" w:rsidP="004618D8">
            <w:pPr>
              <w:pStyle w:val="TAC"/>
              <w:keepNext w:val="0"/>
              <w:keepLines w:val="0"/>
              <w:rPr>
                <w:rFonts w:eastAsiaTheme="minorEastAsia"/>
                <w:lang w:eastAsia="zh-CN" w:bidi="ar"/>
              </w:rPr>
            </w:pPr>
            <w:r w:rsidRPr="001C4B2D">
              <w:t>CA_n41C-n71A</w:t>
            </w:r>
          </w:p>
          <w:p w14:paraId="3AAB061F" w14:textId="77777777" w:rsidR="00C84A42" w:rsidRPr="001C4B2D" w:rsidRDefault="00C84A42" w:rsidP="004618D8">
            <w:pPr>
              <w:pStyle w:val="TAC"/>
              <w:keepLines w:val="0"/>
              <w:rPr>
                <w:rFonts w:eastAsiaTheme="minorEastAsia"/>
                <w:lang w:eastAsia="zh-CN" w:bidi="ar"/>
              </w:rPr>
            </w:pPr>
            <w:r w:rsidRPr="001C4B2D">
              <w:rPr>
                <w:rFonts w:eastAsiaTheme="minorEastAsia"/>
                <w:lang w:eastAsia="zh-CN" w:bidi="ar"/>
              </w:rPr>
              <w:t>CA_n41C</w:t>
            </w:r>
            <w:r w:rsidRPr="001C4B2D">
              <w:rPr>
                <w:rFonts w:eastAsiaTheme="minorEastAsia"/>
                <w:vertAlign w:val="superscript"/>
                <w:lang w:eastAsia="zh-CN"/>
              </w:rPr>
              <w:t>5</w:t>
            </w:r>
          </w:p>
          <w:p w14:paraId="4E16A575" w14:textId="77777777" w:rsidR="00C84A42" w:rsidRPr="00C222E5" w:rsidRDefault="00C84A42" w:rsidP="004618D8">
            <w:pPr>
              <w:pStyle w:val="TAC"/>
              <w:rPr>
                <w:rFonts w:eastAsia="DengXian"/>
              </w:rPr>
            </w:pPr>
            <w:r w:rsidRPr="001C4B2D">
              <w:rPr>
                <w:rFonts w:eastAsiaTheme="minorEastAsia"/>
                <w:lang w:eastAsia="zh-CN" w:bidi="ar"/>
              </w:rPr>
              <w:t>CA_n66A-n71A</w:t>
            </w:r>
            <w:r w:rsidRPr="001C4B2D">
              <w:rPr>
                <w:rFonts w:eastAsiaTheme="minorEastAsia"/>
                <w:vertAlign w:val="superscript"/>
                <w:lang w:eastAsia="zh-CN"/>
              </w:rPr>
              <w:t>5</w:t>
            </w:r>
          </w:p>
        </w:tc>
        <w:tc>
          <w:tcPr>
            <w:tcW w:w="977" w:type="dxa"/>
            <w:tcBorders>
              <w:top w:val="single" w:sz="4" w:space="0" w:color="auto"/>
              <w:left w:val="single" w:sz="4" w:space="0" w:color="auto"/>
              <w:bottom w:val="single" w:sz="4" w:space="0" w:color="auto"/>
              <w:right w:val="single" w:sz="4" w:space="0" w:color="auto"/>
            </w:tcBorders>
          </w:tcPr>
          <w:p w14:paraId="55D65D4F" w14:textId="77777777" w:rsidR="00C84A42" w:rsidRPr="00C222E5" w:rsidRDefault="00C84A42" w:rsidP="004618D8">
            <w:pPr>
              <w:pStyle w:val="TAC"/>
              <w:rPr>
                <w:rFonts w:eastAsia="DengXian"/>
              </w:rPr>
            </w:pPr>
            <w:r w:rsidRPr="00C222E5">
              <w:rPr>
                <w:rFonts w:eastAsia="DengXian"/>
              </w:rPr>
              <w:t>n25</w:t>
            </w:r>
          </w:p>
        </w:tc>
        <w:tc>
          <w:tcPr>
            <w:tcW w:w="2807" w:type="dxa"/>
            <w:tcBorders>
              <w:top w:val="single" w:sz="4" w:space="0" w:color="auto"/>
              <w:left w:val="single" w:sz="4" w:space="0" w:color="auto"/>
              <w:bottom w:val="single" w:sz="4" w:space="0" w:color="auto"/>
              <w:right w:val="single" w:sz="4" w:space="0" w:color="auto"/>
            </w:tcBorders>
          </w:tcPr>
          <w:p w14:paraId="1BC67771" w14:textId="77777777" w:rsidR="00C84A42" w:rsidRPr="00C222E5" w:rsidRDefault="00C84A42" w:rsidP="004618D8">
            <w:pPr>
              <w:pStyle w:val="TAC"/>
              <w:rPr>
                <w:rFonts w:eastAsia="DengXian"/>
                <w:lang w:eastAsia="zh-CN" w:bidi="ar"/>
              </w:rPr>
            </w:pPr>
            <w:r w:rsidRPr="00C222E5">
              <w:rPr>
                <w:rFonts w:eastAsia="DengXian"/>
              </w:rPr>
              <w:t>n25 channel bandwidths in Table 5.3.5-1</w:t>
            </w:r>
          </w:p>
        </w:tc>
        <w:tc>
          <w:tcPr>
            <w:tcW w:w="1840" w:type="dxa"/>
            <w:tcBorders>
              <w:top w:val="single" w:sz="4" w:space="0" w:color="auto"/>
              <w:left w:val="single" w:sz="4" w:space="0" w:color="auto"/>
              <w:bottom w:val="nil"/>
              <w:right w:val="single" w:sz="4" w:space="0" w:color="auto"/>
            </w:tcBorders>
          </w:tcPr>
          <w:p w14:paraId="27E0F86D" w14:textId="77777777" w:rsidR="00C84A42" w:rsidRPr="00C222E5" w:rsidRDefault="00C84A42" w:rsidP="004618D8">
            <w:pPr>
              <w:pStyle w:val="TAC"/>
              <w:rPr>
                <w:rFonts w:eastAsia="DengXian"/>
                <w:lang w:eastAsia="zh-CN"/>
              </w:rPr>
            </w:pPr>
            <w:r w:rsidRPr="00C222E5">
              <w:rPr>
                <w:rFonts w:eastAsia="DengXian"/>
                <w:lang w:eastAsia="zh-CN"/>
              </w:rPr>
              <w:t>4 and 5</w:t>
            </w:r>
          </w:p>
        </w:tc>
      </w:tr>
      <w:tr w:rsidR="00C84A42" w:rsidRPr="00C222E5" w14:paraId="293A81E0" w14:textId="77777777" w:rsidTr="00B7130B">
        <w:trPr>
          <w:jc w:val="center"/>
        </w:trPr>
        <w:tc>
          <w:tcPr>
            <w:tcW w:w="1957" w:type="dxa"/>
            <w:tcBorders>
              <w:top w:val="nil"/>
              <w:left w:val="single" w:sz="4" w:space="0" w:color="auto"/>
              <w:bottom w:val="nil"/>
              <w:right w:val="single" w:sz="4" w:space="0" w:color="auto"/>
            </w:tcBorders>
          </w:tcPr>
          <w:p w14:paraId="3866A59E"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54EC8007" w14:textId="77777777" w:rsidR="00C84A42" w:rsidRPr="00C222E5" w:rsidRDefault="00C84A42" w:rsidP="004618D8">
            <w:pPr>
              <w:pStyle w:val="TAC"/>
              <w:rPr>
                <w:rFonts w:eastAsia="DengXian"/>
              </w:rPr>
            </w:pPr>
          </w:p>
        </w:tc>
        <w:tc>
          <w:tcPr>
            <w:tcW w:w="977" w:type="dxa"/>
            <w:tcBorders>
              <w:top w:val="single" w:sz="4" w:space="0" w:color="auto"/>
              <w:left w:val="single" w:sz="4" w:space="0" w:color="auto"/>
              <w:bottom w:val="single" w:sz="4" w:space="0" w:color="auto"/>
              <w:right w:val="single" w:sz="4" w:space="0" w:color="auto"/>
            </w:tcBorders>
          </w:tcPr>
          <w:p w14:paraId="0FF88063" w14:textId="77777777" w:rsidR="00C84A42" w:rsidRPr="00C222E5" w:rsidRDefault="00C84A42" w:rsidP="004618D8">
            <w:pPr>
              <w:pStyle w:val="TAC"/>
              <w:rPr>
                <w:rFonts w:eastAsia="DengXian"/>
              </w:rPr>
            </w:pPr>
            <w:r w:rsidRPr="00C222E5">
              <w:rPr>
                <w:rFonts w:eastAsia="DengXian"/>
              </w:rPr>
              <w:t>n41</w:t>
            </w:r>
          </w:p>
        </w:tc>
        <w:tc>
          <w:tcPr>
            <w:tcW w:w="2807" w:type="dxa"/>
            <w:tcBorders>
              <w:top w:val="single" w:sz="4" w:space="0" w:color="auto"/>
              <w:left w:val="single" w:sz="4" w:space="0" w:color="auto"/>
              <w:bottom w:val="single" w:sz="4" w:space="0" w:color="auto"/>
              <w:right w:val="single" w:sz="4" w:space="0" w:color="auto"/>
            </w:tcBorders>
          </w:tcPr>
          <w:p w14:paraId="4B620266" w14:textId="77777777" w:rsidR="00C84A42" w:rsidRPr="00C222E5" w:rsidRDefault="00C84A42" w:rsidP="004618D8">
            <w:pPr>
              <w:pStyle w:val="TAC"/>
              <w:rPr>
                <w:rFonts w:eastAsia="DengXian"/>
                <w:lang w:eastAsia="zh-CN" w:bidi="ar"/>
              </w:rPr>
            </w:pPr>
            <w:r w:rsidRPr="00C222E5">
              <w:rPr>
                <w:rFonts w:eastAsia="DengXian"/>
                <w:lang w:eastAsia="zh-CN"/>
              </w:rPr>
              <w:t>CA_n41C_BCS 4 and 5</w:t>
            </w:r>
          </w:p>
        </w:tc>
        <w:tc>
          <w:tcPr>
            <w:tcW w:w="1840" w:type="dxa"/>
            <w:tcBorders>
              <w:top w:val="nil"/>
              <w:left w:val="single" w:sz="4" w:space="0" w:color="auto"/>
              <w:bottom w:val="nil"/>
              <w:right w:val="single" w:sz="4" w:space="0" w:color="auto"/>
            </w:tcBorders>
          </w:tcPr>
          <w:p w14:paraId="0A02D1E2" w14:textId="77777777" w:rsidR="00C84A42" w:rsidRPr="00C222E5" w:rsidRDefault="00C84A42" w:rsidP="004618D8">
            <w:pPr>
              <w:pStyle w:val="TAC"/>
              <w:rPr>
                <w:rFonts w:eastAsia="DengXian"/>
                <w:lang w:eastAsia="zh-CN"/>
              </w:rPr>
            </w:pPr>
          </w:p>
        </w:tc>
      </w:tr>
      <w:tr w:rsidR="00C84A42" w:rsidRPr="00C222E5" w14:paraId="13D6ABA6" w14:textId="77777777" w:rsidTr="00B7130B">
        <w:trPr>
          <w:jc w:val="center"/>
        </w:trPr>
        <w:tc>
          <w:tcPr>
            <w:tcW w:w="1957" w:type="dxa"/>
            <w:tcBorders>
              <w:top w:val="nil"/>
              <w:left w:val="single" w:sz="4" w:space="0" w:color="auto"/>
              <w:bottom w:val="nil"/>
              <w:right w:val="single" w:sz="4" w:space="0" w:color="auto"/>
            </w:tcBorders>
          </w:tcPr>
          <w:p w14:paraId="44953FBF"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2CBB6645" w14:textId="77777777" w:rsidR="00C84A42" w:rsidRPr="00C222E5" w:rsidRDefault="00C84A42" w:rsidP="004618D8">
            <w:pPr>
              <w:pStyle w:val="TAC"/>
              <w:rPr>
                <w:rFonts w:eastAsia="DengXian"/>
              </w:rPr>
            </w:pPr>
          </w:p>
        </w:tc>
        <w:tc>
          <w:tcPr>
            <w:tcW w:w="977" w:type="dxa"/>
            <w:tcBorders>
              <w:top w:val="single" w:sz="4" w:space="0" w:color="auto"/>
              <w:left w:val="single" w:sz="4" w:space="0" w:color="auto"/>
              <w:bottom w:val="single" w:sz="4" w:space="0" w:color="auto"/>
              <w:right w:val="single" w:sz="4" w:space="0" w:color="auto"/>
            </w:tcBorders>
          </w:tcPr>
          <w:p w14:paraId="2C4F1D6A" w14:textId="77777777" w:rsidR="00C84A42" w:rsidRPr="00C222E5" w:rsidRDefault="00C84A42" w:rsidP="004618D8">
            <w:pPr>
              <w:pStyle w:val="TAC"/>
              <w:rPr>
                <w:rFonts w:eastAsia="DengXian"/>
              </w:rPr>
            </w:pPr>
            <w:r w:rsidRPr="00C222E5">
              <w:rPr>
                <w:rFonts w:eastAsia="DengXian"/>
              </w:rPr>
              <w:t>n66</w:t>
            </w:r>
          </w:p>
        </w:tc>
        <w:tc>
          <w:tcPr>
            <w:tcW w:w="2807" w:type="dxa"/>
            <w:tcBorders>
              <w:top w:val="single" w:sz="4" w:space="0" w:color="auto"/>
              <w:left w:val="single" w:sz="4" w:space="0" w:color="auto"/>
              <w:bottom w:val="single" w:sz="4" w:space="0" w:color="auto"/>
              <w:right w:val="single" w:sz="4" w:space="0" w:color="auto"/>
            </w:tcBorders>
          </w:tcPr>
          <w:p w14:paraId="722835C2" w14:textId="77777777" w:rsidR="00C84A42" w:rsidRPr="00C222E5" w:rsidRDefault="00C84A42" w:rsidP="004618D8">
            <w:pPr>
              <w:pStyle w:val="TAC"/>
              <w:rPr>
                <w:rFonts w:eastAsia="DengXian"/>
                <w:lang w:eastAsia="zh-CN" w:bidi="ar"/>
              </w:rPr>
            </w:pPr>
            <w:r w:rsidRPr="00C222E5">
              <w:rPr>
                <w:rFonts w:eastAsia="DengXian"/>
                <w:lang w:eastAsia="zh-CN"/>
              </w:rPr>
              <w:t>CA_n66(2A)_BCS 4 and 5</w:t>
            </w:r>
          </w:p>
        </w:tc>
        <w:tc>
          <w:tcPr>
            <w:tcW w:w="1840" w:type="dxa"/>
            <w:tcBorders>
              <w:top w:val="nil"/>
              <w:left w:val="single" w:sz="4" w:space="0" w:color="auto"/>
              <w:bottom w:val="nil"/>
              <w:right w:val="single" w:sz="4" w:space="0" w:color="auto"/>
            </w:tcBorders>
          </w:tcPr>
          <w:p w14:paraId="0BA353E8" w14:textId="77777777" w:rsidR="00C84A42" w:rsidRPr="00C222E5" w:rsidRDefault="00C84A42" w:rsidP="004618D8">
            <w:pPr>
              <w:pStyle w:val="TAC"/>
              <w:rPr>
                <w:rFonts w:eastAsia="DengXian"/>
                <w:lang w:eastAsia="zh-CN"/>
              </w:rPr>
            </w:pPr>
          </w:p>
        </w:tc>
      </w:tr>
      <w:tr w:rsidR="00C84A42" w:rsidRPr="00C222E5" w14:paraId="418143C2" w14:textId="77777777" w:rsidTr="00B7130B">
        <w:trPr>
          <w:jc w:val="center"/>
        </w:trPr>
        <w:tc>
          <w:tcPr>
            <w:tcW w:w="1957" w:type="dxa"/>
            <w:tcBorders>
              <w:top w:val="nil"/>
              <w:left w:val="single" w:sz="4" w:space="0" w:color="auto"/>
              <w:bottom w:val="single" w:sz="4" w:space="0" w:color="auto"/>
              <w:right w:val="single" w:sz="4" w:space="0" w:color="auto"/>
            </w:tcBorders>
          </w:tcPr>
          <w:p w14:paraId="2D83B3E8"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single" w:sz="4" w:space="0" w:color="auto"/>
              <w:right w:val="single" w:sz="4" w:space="0" w:color="auto"/>
            </w:tcBorders>
          </w:tcPr>
          <w:p w14:paraId="30999264" w14:textId="77777777" w:rsidR="00C84A42" w:rsidRPr="00C222E5" w:rsidRDefault="00C84A42" w:rsidP="004618D8">
            <w:pPr>
              <w:pStyle w:val="TAC"/>
              <w:rPr>
                <w:rFonts w:eastAsia="DengXian"/>
              </w:rPr>
            </w:pPr>
          </w:p>
        </w:tc>
        <w:tc>
          <w:tcPr>
            <w:tcW w:w="977" w:type="dxa"/>
            <w:tcBorders>
              <w:top w:val="single" w:sz="4" w:space="0" w:color="auto"/>
              <w:left w:val="single" w:sz="4" w:space="0" w:color="auto"/>
              <w:bottom w:val="single" w:sz="4" w:space="0" w:color="auto"/>
              <w:right w:val="single" w:sz="4" w:space="0" w:color="auto"/>
            </w:tcBorders>
          </w:tcPr>
          <w:p w14:paraId="0E91C845" w14:textId="77777777" w:rsidR="00C84A42" w:rsidRPr="00C222E5" w:rsidRDefault="00C84A42" w:rsidP="004618D8">
            <w:pPr>
              <w:pStyle w:val="TAC"/>
              <w:rPr>
                <w:rFonts w:eastAsia="DengXian"/>
              </w:rPr>
            </w:pPr>
            <w:r w:rsidRPr="00C222E5">
              <w:rPr>
                <w:rFonts w:eastAsia="DengXian"/>
              </w:rPr>
              <w:t>n71</w:t>
            </w:r>
          </w:p>
        </w:tc>
        <w:tc>
          <w:tcPr>
            <w:tcW w:w="2807" w:type="dxa"/>
            <w:tcBorders>
              <w:top w:val="single" w:sz="4" w:space="0" w:color="auto"/>
              <w:left w:val="single" w:sz="4" w:space="0" w:color="auto"/>
              <w:bottom w:val="single" w:sz="4" w:space="0" w:color="auto"/>
              <w:right w:val="single" w:sz="4" w:space="0" w:color="auto"/>
            </w:tcBorders>
          </w:tcPr>
          <w:p w14:paraId="09BCAC8D" w14:textId="77777777" w:rsidR="00C84A42" w:rsidRPr="00C222E5" w:rsidRDefault="00C84A42" w:rsidP="004618D8">
            <w:pPr>
              <w:pStyle w:val="TAC"/>
              <w:rPr>
                <w:rFonts w:eastAsia="DengXian"/>
                <w:lang w:eastAsia="zh-CN" w:bidi="ar"/>
              </w:rPr>
            </w:pPr>
            <w:r w:rsidRPr="00C222E5">
              <w:rPr>
                <w:rFonts w:eastAsia="DengXian"/>
              </w:rPr>
              <w:t>n71 channel bandwidths in Table 5.3.5-1</w:t>
            </w:r>
          </w:p>
        </w:tc>
        <w:tc>
          <w:tcPr>
            <w:tcW w:w="1840" w:type="dxa"/>
            <w:tcBorders>
              <w:top w:val="nil"/>
              <w:left w:val="single" w:sz="4" w:space="0" w:color="auto"/>
              <w:bottom w:val="single" w:sz="4" w:space="0" w:color="auto"/>
              <w:right w:val="single" w:sz="4" w:space="0" w:color="auto"/>
            </w:tcBorders>
          </w:tcPr>
          <w:p w14:paraId="26345A84" w14:textId="77777777" w:rsidR="00C84A42" w:rsidRPr="00C222E5" w:rsidRDefault="00C84A42" w:rsidP="004618D8">
            <w:pPr>
              <w:pStyle w:val="TAC"/>
              <w:rPr>
                <w:rFonts w:eastAsia="DengXian"/>
                <w:lang w:eastAsia="zh-CN"/>
              </w:rPr>
            </w:pPr>
          </w:p>
        </w:tc>
      </w:tr>
      <w:tr w:rsidR="00C84A42" w:rsidRPr="00C222E5" w14:paraId="17CA19B5" w14:textId="77777777" w:rsidTr="00B7130B">
        <w:trPr>
          <w:jc w:val="center"/>
        </w:trPr>
        <w:tc>
          <w:tcPr>
            <w:tcW w:w="1957" w:type="dxa"/>
            <w:tcBorders>
              <w:top w:val="single" w:sz="4" w:space="0" w:color="auto"/>
              <w:left w:val="single" w:sz="4" w:space="0" w:color="auto"/>
              <w:bottom w:val="nil"/>
              <w:right w:val="single" w:sz="4" w:space="0" w:color="auto"/>
            </w:tcBorders>
          </w:tcPr>
          <w:p w14:paraId="17114019" w14:textId="77777777" w:rsidR="00C84A42" w:rsidRPr="00C222E5" w:rsidRDefault="00C84A42" w:rsidP="004618D8">
            <w:pPr>
              <w:pStyle w:val="TAC"/>
              <w:rPr>
                <w:rFonts w:eastAsia="DengXian"/>
                <w:lang w:eastAsia="zh-CN" w:bidi="ar"/>
              </w:rPr>
            </w:pPr>
            <w:r w:rsidRPr="00C222E5">
              <w:rPr>
                <w:rFonts w:eastAsia="DengXian"/>
                <w:lang w:eastAsia="zh-CN" w:bidi="ar"/>
              </w:rPr>
              <w:lastRenderedPageBreak/>
              <w:t>CA_n25(2A)-n41A-n66A-n71A</w:t>
            </w:r>
          </w:p>
        </w:tc>
        <w:tc>
          <w:tcPr>
            <w:tcW w:w="2033" w:type="dxa"/>
            <w:tcBorders>
              <w:top w:val="single" w:sz="4" w:space="0" w:color="auto"/>
              <w:left w:val="single" w:sz="4" w:space="0" w:color="auto"/>
              <w:bottom w:val="nil"/>
              <w:right w:val="single" w:sz="4" w:space="0" w:color="auto"/>
            </w:tcBorders>
          </w:tcPr>
          <w:p w14:paraId="0BD4B1AA" w14:textId="77777777" w:rsidR="00C84A42" w:rsidRDefault="00C84A42" w:rsidP="004618D8">
            <w:pPr>
              <w:keepNext/>
              <w:keepLines/>
              <w:spacing w:after="0"/>
              <w:jc w:val="center"/>
              <w:rPr>
                <w:rFonts w:ascii="Arial" w:eastAsiaTheme="minorEastAsia" w:hAnsi="Arial"/>
                <w:sz w:val="18"/>
                <w:lang w:val="en-US" w:eastAsia="zh-CN"/>
              </w:rPr>
            </w:pPr>
            <w:r>
              <w:rPr>
                <w:rFonts w:ascii="Arial" w:eastAsiaTheme="minorEastAsia" w:hAnsi="Arial"/>
                <w:sz w:val="18"/>
                <w:lang w:val="en-US" w:eastAsia="zh-CN"/>
              </w:rPr>
              <w:t>n25</w:t>
            </w:r>
            <w:r w:rsidRPr="00C87ABD">
              <w:rPr>
                <w:rFonts w:ascii="Arial" w:eastAsiaTheme="minorEastAsia" w:hAnsi="Arial"/>
                <w:sz w:val="18"/>
                <w:vertAlign w:val="superscript"/>
                <w:lang w:val="en-US" w:eastAsia="zh-CN"/>
              </w:rPr>
              <w:t>5</w:t>
            </w:r>
          </w:p>
          <w:p w14:paraId="79B06B2B" w14:textId="77777777" w:rsidR="00C84A42" w:rsidRDefault="00C84A42" w:rsidP="004618D8">
            <w:pPr>
              <w:pStyle w:val="TAC"/>
              <w:keepNext w:val="0"/>
              <w:keepLines w:val="0"/>
              <w:rPr>
                <w:rFonts w:eastAsiaTheme="minorEastAsia"/>
                <w:vertAlign w:val="superscript"/>
                <w:lang w:eastAsia="zh-CN"/>
              </w:rPr>
            </w:pPr>
            <w:r w:rsidRPr="001141C9">
              <w:rPr>
                <w:rFonts w:eastAsiaTheme="minorEastAsia"/>
                <w:lang w:eastAsia="zh-CN"/>
              </w:rPr>
              <w:t>n41</w:t>
            </w:r>
            <w:r w:rsidRPr="001141C9">
              <w:rPr>
                <w:rFonts w:eastAsiaTheme="minorEastAsia"/>
                <w:vertAlign w:val="superscript"/>
                <w:lang w:eastAsia="zh-CN"/>
              </w:rPr>
              <w:t>5,6</w:t>
            </w:r>
          </w:p>
          <w:p w14:paraId="000C5B78" w14:textId="77777777" w:rsidR="00C84A42" w:rsidRDefault="00C84A42" w:rsidP="004618D8">
            <w:pPr>
              <w:keepNext/>
              <w:keepLines/>
              <w:spacing w:after="0"/>
              <w:jc w:val="center"/>
              <w:rPr>
                <w:rFonts w:ascii="Arial" w:eastAsiaTheme="minorEastAsia" w:hAnsi="Arial"/>
                <w:sz w:val="18"/>
                <w:vertAlign w:val="superscript"/>
                <w:lang w:val="en-US" w:eastAsia="zh-CN"/>
              </w:rPr>
            </w:pPr>
            <w:r w:rsidRPr="00C87ABD">
              <w:rPr>
                <w:rFonts w:ascii="Arial" w:eastAsiaTheme="minorEastAsia" w:hAnsi="Arial"/>
                <w:sz w:val="18"/>
                <w:lang w:val="en-US" w:eastAsia="zh-CN"/>
              </w:rPr>
              <w:t>n</w:t>
            </w:r>
            <w:r>
              <w:rPr>
                <w:rFonts w:ascii="Arial" w:eastAsiaTheme="minorEastAsia" w:hAnsi="Arial"/>
                <w:sz w:val="18"/>
                <w:lang w:val="en-US" w:eastAsia="zh-CN"/>
              </w:rPr>
              <w:t>66</w:t>
            </w:r>
            <w:r w:rsidRPr="00C87ABD">
              <w:rPr>
                <w:rFonts w:ascii="Arial" w:eastAsiaTheme="minorEastAsia" w:hAnsi="Arial"/>
                <w:sz w:val="18"/>
                <w:vertAlign w:val="superscript"/>
                <w:lang w:val="en-US" w:eastAsia="zh-CN"/>
              </w:rPr>
              <w:t>5</w:t>
            </w:r>
          </w:p>
          <w:p w14:paraId="751DAE08" w14:textId="77777777" w:rsidR="00C84A42" w:rsidRPr="00C222E5" w:rsidRDefault="00C84A42" w:rsidP="004618D8">
            <w:pPr>
              <w:pStyle w:val="TAC"/>
              <w:rPr>
                <w:rFonts w:eastAsia="DengXian"/>
                <w:vertAlign w:val="superscript"/>
                <w:lang w:eastAsia="zh-CN"/>
              </w:rPr>
            </w:pPr>
            <w:r w:rsidRPr="00C87ABD">
              <w:rPr>
                <w:rFonts w:eastAsiaTheme="minorEastAsia"/>
                <w:lang w:val="en-US" w:eastAsia="zh-CN"/>
              </w:rPr>
              <w:t>n</w:t>
            </w:r>
            <w:r>
              <w:rPr>
                <w:rFonts w:eastAsiaTheme="minorEastAsia"/>
                <w:lang w:val="en-US" w:eastAsia="zh-CN"/>
              </w:rPr>
              <w:t>71</w:t>
            </w:r>
            <w:r w:rsidRPr="00C87ABD">
              <w:rPr>
                <w:rFonts w:eastAsiaTheme="minorEastAsia"/>
                <w:vertAlign w:val="superscript"/>
                <w:lang w:val="en-US" w:eastAsia="zh-CN"/>
              </w:rPr>
              <w:t>5</w:t>
            </w:r>
          </w:p>
          <w:p w14:paraId="0EAA65E4" w14:textId="77777777" w:rsidR="00C84A42" w:rsidRPr="00C222E5" w:rsidRDefault="00C84A42" w:rsidP="004618D8">
            <w:pPr>
              <w:pStyle w:val="TAC"/>
              <w:rPr>
                <w:rFonts w:eastAsia="DengXian"/>
              </w:rPr>
            </w:pPr>
            <w:r w:rsidRPr="00C222E5">
              <w:rPr>
                <w:rFonts w:eastAsia="DengXian"/>
              </w:rPr>
              <w:t>CA_n25A-n41A</w:t>
            </w:r>
            <w:r w:rsidRPr="00C222E5">
              <w:rPr>
                <w:rFonts w:eastAsia="DengXian"/>
                <w:vertAlign w:val="superscript"/>
                <w:lang w:eastAsia="zh-CN"/>
              </w:rPr>
              <w:t>5</w:t>
            </w:r>
          </w:p>
          <w:p w14:paraId="3A139C31" w14:textId="77777777" w:rsidR="00C84A42" w:rsidRPr="00B41F7A" w:rsidRDefault="00C84A42" w:rsidP="004618D8">
            <w:pPr>
              <w:pStyle w:val="TAC"/>
              <w:rPr>
                <w:rFonts w:eastAsia="DengXian"/>
                <w:vertAlign w:val="superscript"/>
              </w:rPr>
            </w:pPr>
            <w:r w:rsidRPr="00C222E5">
              <w:rPr>
                <w:rFonts w:eastAsia="DengXian"/>
              </w:rPr>
              <w:t>CA_n25A-n66A</w:t>
            </w:r>
            <w:r>
              <w:rPr>
                <w:rFonts w:eastAsia="DengXian"/>
                <w:vertAlign w:val="superscript"/>
              </w:rPr>
              <w:t>5</w:t>
            </w:r>
          </w:p>
          <w:p w14:paraId="1D5BDEC4" w14:textId="77777777" w:rsidR="00C84A42" w:rsidRPr="00B41F7A" w:rsidRDefault="00C84A42" w:rsidP="004618D8">
            <w:pPr>
              <w:pStyle w:val="TAC"/>
              <w:rPr>
                <w:rFonts w:eastAsia="DengXian"/>
                <w:vertAlign w:val="superscript"/>
              </w:rPr>
            </w:pPr>
            <w:r w:rsidRPr="00C222E5">
              <w:rPr>
                <w:rFonts w:eastAsia="DengXian"/>
              </w:rPr>
              <w:t>CA_n25A-n71A</w:t>
            </w:r>
            <w:r>
              <w:rPr>
                <w:rFonts w:eastAsia="DengXian"/>
                <w:vertAlign w:val="superscript"/>
              </w:rPr>
              <w:t>5</w:t>
            </w:r>
          </w:p>
          <w:p w14:paraId="687DCC4F" w14:textId="77777777" w:rsidR="00C84A42" w:rsidRPr="00C222E5" w:rsidRDefault="00C84A42" w:rsidP="004618D8">
            <w:pPr>
              <w:pStyle w:val="TAC"/>
              <w:rPr>
                <w:rFonts w:eastAsia="DengXian"/>
              </w:rPr>
            </w:pPr>
            <w:r w:rsidRPr="00C222E5">
              <w:rPr>
                <w:rFonts w:eastAsia="DengXian"/>
              </w:rPr>
              <w:t>CA_n41A-n66A</w:t>
            </w:r>
            <w:r w:rsidRPr="00C222E5">
              <w:rPr>
                <w:rFonts w:eastAsia="DengXian"/>
                <w:vertAlign w:val="superscript"/>
                <w:lang w:eastAsia="zh-CN"/>
              </w:rPr>
              <w:t>5</w:t>
            </w:r>
          </w:p>
          <w:p w14:paraId="3D13DB00" w14:textId="77777777" w:rsidR="00C84A42" w:rsidRPr="00C222E5" w:rsidRDefault="00C84A42" w:rsidP="004618D8">
            <w:pPr>
              <w:pStyle w:val="TAC"/>
              <w:rPr>
                <w:rFonts w:eastAsia="DengXian"/>
                <w:lang w:eastAsia="zh-CN"/>
              </w:rPr>
            </w:pPr>
            <w:r w:rsidRPr="00C222E5">
              <w:rPr>
                <w:rFonts w:eastAsia="DengXian"/>
                <w:lang w:eastAsia="zh-CN"/>
              </w:rPr>
              <w:t>CA_n41A-n71A</w:t>
            </w:r>
            <w:r w:rsidRPr="00C222E5">
              <w:rPr>
                <w:rFonts w:eastAsia="DengXian"/>
                <w:vertAlign w:val="superscript"/>
                <w:lang w:eastAsia="zh-CN"/>
              </w:rPr>
              <w:t>5</w:t>
            </w:r>
          </w:p>
          <w:p w14:paraId="3DC562D8" w14:textId="77777777" w:rsidR="00C84A42" w:rsidRPr="00B41F7A" w:rsidRDefault="00C84A42" w:rsidP="004618D8">
            <w:pPr>
              <w:pStyle w:val="TAC"/>
              <w:rPr>
                <w:rFonts w:eastAsia="DengXian"/>
                <w:vertAlign w:val="superscript"/>
                <w:lang w:eastAsia="zh-CN" w:bidi="ar"/>
              </w:rPr>
            </w:pPr>
            <w:r w:rsidRPr="00C222E5">
              <w:rPr>
                <w:rFonts w:eastAsia="DengXian"/>
              </w:rPr>
              <w:t>CA_n66A-n71A</w:t>
            </w:r>
            <w:r>
              <w:rPr>
                <w:rFonts w:eastAsia="DengXian"/>
                <w:vertAlign w:val="superscript"/>
              </w:rPr>
              <w:t>5</w:t>
            </w:r>
          </w:p>
        </w:tc>
        <w:tc>
          <w:tcPr>
            <w:tcW w:w="977" w:type="dxa"/>
            <w:tcBorders>
              <w:top w:val="single" w:sz="4" w:space="0" w:color="auto"/>
              <w:left w:val="single" w:sz="4" w:space="0" w:color="auto"/>
              <w:bottom w:val="single" w:sz="4" w:space="0" w:color="auto"/>
              <w:right w:val="single" w:sz="4" w:space="0" w:color="auto"/>
            </w:tcBorders>
          </w:tcPr>
          <w:p w14:paraId="586DDC1F" w14:textId="77777777" w:rsidR="00C84A42" w:rsidRPr="00C222E5" w:rsidRDefault="00C84A42" w:rsidP="004618D8">
            <w:pPr>
              <w:pStyle w:val="TAC"/>
              <w:rPr>
                <w:rFonts w:eastAsia="DengXian"/>
              </w:rPr>
            </w:pPr>
            <w:r w:rsidRPr="00C222E5">
              <w:rPr>
                <w:rFonts w:eastAsia="DengXian"/>
              </w:rPr>
              <w:t>n25</w:t>
            </w:r>
          </w:p>
        </w:tc>
        <w:tc>
          <w:tcPr>
            <w:tcW w:w="2807" w:type="dxa"/>
            <w:tcBorders>
              <w:top w:val="single" w:sz="4" w:space="0" w:color="auto"/>
              <w:left w:val="single" w:sz="4" w:space="0" w:color="auto"/>
              <w:bottom w:val="single" w:sz="4" w:space="0" w:color="auto"/>
              <w:right w:val="single" w:sz="4" w:space="0" w:color="auto"/>
            </w:tcBorders>
          </w:tcPr>
          <w:p w14:paraId="09A2816F" w14:textId="77777777" w:rsidR="00C84A42" w:rsidRPr="00C222E5" w:rsidRDefault="00C84A42" w:rsidP="004618D8">
            <w:pPr>
              <w:pStyle w:val="TAC"/>
              <w:rPr>
                <w:rFonts w:eastAsia="DengXian"/>
                <w:lang w:eastAsia="zh-CN"/>
              </w:rPr>
            </w:pPr>
            <w:r w:rsidRPr="00C222E5">
              <w:rPr>
                <w:rFonts w:eastAsia="DengXian"/>
                <w:lang w:eastAsia="zh-CN"/>
              </w:rPr>
              <w:t>CA_n25(2A)_BCS 4 and 5</w:t>
            </w:r>
          </w:p>
        </w:tc>
        <w:tc>
          <w:tcPr>
            <w:tcW w:w="1840" w:type="dxa"/>
            <w:tcBorders>
              <w:top w:val="single" w:sz="4" w:space="0" w:color="auto"/>
              <w:left w:val="single" w:sz="4" w:space="0" w:color="auto"/>
              <w:bottom w:val="nil"/>
              <w:right w:val="single" w:sz="4" w:space="0" w:color="auto"/>
            </w:tcBorders>
          </w:tcPr>
          <w:p w14:paraId="3A4C2F94" w14:textId="77777777" w:rsidR="00C84A42" w:rsidRPr="00C222E5" w:rsidRDefault="00C84A42" w:rsidP="004618D8">
            <w:pPr>
              <w:pStyle w:val="TAC"/>
              <w:rPr>
                <w:rFonts w:eastAsia="DengXian"/>
                <w:lang w:eastAsia="zh-CN" w:bidi="ar"/>
              </w:rPr>
            </w:pPr>
            <w:r w:rsidRPr="00C222E5">
              <w:rPr>
                <w:rFonts w:eastAsia="DengXian"/>
                <w:lang w:eastAsia="zh-CN"/>
              </w:rPr>
              <w:t>4 and 5</w:t>
            </w:r>
          </w:p>
        </w:tc>
      </w:tr>
      <w:tr w:rsidR="00C84A42" w:rsidRPr="00C222E5" w14:paraId="45BB8F87" w14:textId="77777777" w:rsidTr="00B7130B">
        <w:trPr>
          <w:jc w:val="center"/>
        </w:trPr>
        <w:tc>
          <w:tcPr>
            <w:tcW w:w="1957" w:type="dxa"/>
            <w:tcBorders>
              <w:top w:val="nil"/>
              <w:left w:val="single" w:sz="4" w:space="0" w:color="auto"/>
              <w:bottom w:val="nil"/>
              <w:right w:val="single" w:sz="4" w:space="0" w:color="auto"/>
            </w:tcBorders>
          </w:tcPr>
          <w:p w14:paraId="3F48FF88"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6E7FE8E2"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3C161632" w14:textId="77777777" w:rsidR="00C84A42" w:rsidRPr="00C222E5" w:rsidRDefault="00C84A42" w:rsidP="004618D8">
            <w:pPr>
              <w:pStyle w:val="TAC"/>
              <w:rPr>
                <w:rFonts w:eastAsia="DengXian"/>
              </w:rPr>
            </w:pPr>
            <w:r w:rsidRPr="00C222E5">
              <w:rPr>
                <w:rFonts w:eastAsia="DengXian"/>
              </w:rPr>
              <w:t>n41</w:t>
            </w:r>
          </w:p>
        </w:tc>
        <w:tc>
          <w:tcPr>
            <w:tcW w:w="2807" w:type="dxa"/>
            <w:tcBorders>
              <w:top w:val="single" w:sz="4" w:space="0" w:color="auto"/>
              <w:left w:val="single" w:sz="4" w:space="0" w:color="auto"/>
              <w:bottom w:val="single" w:sz="4" w:space="0" w:color="auto"/>
              <w:right w:val="single" w:sz="4" w:space="0" w:color="auto"/>
            </w:tcBorders>
            <w:vAlign w:val="center"/>
          </w:tcPr>
          <w:p w14:paraId="365E4BD0" w14:textId="77777777" w:rsidR="00C84A42" w:rsidRPr="00C222E5" w:rsidRDefault="00C84A42" w:rsidP="004618D8">
            <w:pPr>
              <w:pStyle w:val="TAC"/>
              <w:rPr>
                <w:rFonts w:eastAsia="DengXian"/>
                <w:lang w:eastAsia="zh-CN"/>
              </w:rPr>
            </w:pPr>
            <w:r w:rsidRPr="00C222E5">
              <w:rPr>
                <w:rFonts w:eastAsia="DengXian"/>
              </w:rPr>
              <w:t>n41 channel bandwidths in Table 5.3.5-1</w:t>
            </w:r>
          </w:p>
        </w:tc>
        <w:tc>
          <w:tcPr>
            <w:tcW w:w="1840" w:type="dxa"/>
            <w:tcBorders>
              <w:top w:val="nil"/>
              <w:left w:val="single" w:sz="4" w:space="0" w:color="auto"/>
              <w:bottom w:val="nil"/>
              <w:right w:val="single" w:sz="4" w:space="0" w:color="auto"/>
            </w:tcBorders>
          </w:tcPr>
          <w:p w14:paraId="5A8F479F" w14:textId="77777777" w:rsidR="00C84A42" w:rsidRPr="00C222E5" w:rsidRDefault="00C84A42" w:rsidP="004618D8">
            <w:pPr>
              <w:pStyle w:val="TAC"/>
              <w:rPr>
                <w:rFonts w:eastAsia="DengXian"/>
                <w:lang w:eastAsia="zh-CN" w:bidi="ar"/>
              </w:rPr>
            </w:pPr>
          </w:p>
        </w:tc>
      </w:tr>
      <w:tr w:rsidR="00C84A42" w:rsidRPr="00C222E5" w14:paraId="4BEE9E8C" w14:textId="77777777" w:rsidTr="00B7130B">
        <w:trPr>
          <w:jc w:val="center"/>
        </w:trPr>
        <w:tc>
          <w:tcPr>
            <w:tcW w:w="1957" w:type="dxa"/>
            <w:tcBorders>
              <w:top w:val="nil"/>
              <w:left w:val="single" w:sz="4" w:space="0" w:color="auto"/>
              <w:bottom w:val="nil"/>
              <w:right w:val="single" w:sz="4" w:space="0" w:color="auto"/>
            </w:tcBorders>
          </w:tcPr>
          <w:p w14:paraId="477E160B"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4B208255"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3934C4A8" w14:textId="77777777" w:rsidR="00C84A42" w:rsidRPr="00C222E5" w:rsidRDefault="00C84A42" w:rsidP="004618D8">
            <w:pPr>
              <w:pStyle w:val="TAC"/>
              <w:rPr>
                <w:rFonts w:eastAsia="DengXian"/>
              </w:rPr>
            </w:pPr>
            <w:r w:rsidRPr="00C222E5">
              <w:rPr>
                <w:rFonts w:eastAsia="DengXian"/>
              </w:rPr>
              <w:t>n66</w:t>
            </w:r>
          </w:p>
        </w:tc>
        <w:tc>
          <w:tcPr>
            <w:tcW w:w="2807" w:type="dxa"/>
            <w:tcBorders>
              <w:top w:val="single" w:sz="4" w:space="0" w:color="auto"/>
              <w:left w:val="single" w:sz="4" w:space="0" w:color="auto"/>
              <w:bottom w:val="single" w:sz="4" w:space="0" w:color="auto"/>
              <w:right w:val="single" w:sz="4" w:space="0" w:color="auto"/>
            </w:tcBorders>
            <w:vAlign w:val="center"/>
          </w:tcPr>
          <w:p w14:paraId="38692956" w14:textId="77777777" w:rsidR="00C84A42" w:rsidRPr="00C222E5" w:rsidRDefault="00C84A42" w:rsidP="004618D8">
            <w:pPr>
              <w:pStyle w:val="TAC"/>
              <w:rPr>
                <w:rFonts w:eastAsia="DengXian"/>
                <w:lang w:eastAsia="zh-CN"/>
              </w:rPr>
            </w:pPr>
            <w:r w:rsidRPr="00C222E5">
              <w:rPr>
                <w:rFonts w:eastAsia="DengXian"/>
              </w:rPr>
              <w:t>n66 channel bandwidths in Table 5.3.5-1</w:t>
            </w:r>
          </w:p>
        </w:tc>
        <w:tc>
          <w:tcPr>
            <w:tcW w:w="1840" w:type="dxa"/>
            <w:tcBorders>
              <w:top w:val="nil"/>
              <w:left w:val="single" w:sz="4" w:space="0" w:color="auto"/>
              <w:bottom w:val="nil"/>
              <w:right w:val="single" w:sz="4" w:space="0" w:color="auto"/>
            </w:tcBorders>
          </w:tcPr>
          <w:p w14:paraId="3563ACF2" w14:textId="77777777" w:rsidR="00C84A42" w:rsidRPr="00C222E5" w:rsidRDefault="00C84A42" w:rsidP="004618D8">
            <w:pPr>
              <w:pStyle w:val="TAC"/>
              <w:rPr>
                <w:rFonts w:eastAsia="DengXian"/>
                <w:lang w:eastAsia="zh-CN" w:bidi="ar"/>
              </w:rPr>
            </w:pPr>
          </w:p>
        </w:tc>
      </w:tr>
      <w:tr w:rsidR="00C84A42" w:rsidRPr="00C222E5" w14:paraId="6581E620" w14:textId="77777777" w:rsidTr="00B7130B">
        <w:trPr>
          <w:jc w:val="center"/>
        </w:trPr>
        <w:tc>
          <w:tcPr>
            <w:tcW w:w="1957" w:type="dxa"/>
            <w:tcBorders>
              <w:top w:val="nil"/>
              <w:left w:val="single" w:sz="4" w:space="0" w:color="auto"/>
              <w:bottom w:val="single" w:sz="4" w:space="0" w:color="auto"/>
              <w:right w:val="single" w:sz="4" w:space="0" w:color="auto"/>
            </w:tcBorders>
          </w:tcPr>
          <w:p w14:paraId="1C454A83"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single" w:sz="4" w:space="0" w:color="auto"/>
              <w:right w:val="single" w:sz="4" w:space="0" w:color="auto"/>
            </w:tcBorders>
          </w:tcPr>
          <w:p w14:paraId="29483B6A"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531C1159" w14:textId="77777777" w:rsidR="00C84A42" w:rsidRPr="00C222E5" w:rsidRDefault="00C84A42" w:rsidP="004618D8">
            <w:pPr>
              <w:pStyle w:val="TAC"/>
              <w:rPr>
                <w:rFonts w:eastAsia="DengXian"/>
              </w:rPr>
            </w:pPr>
            <w:r w:rsidRPr="00C222E5">
              <w:rPr>
                <w:rFonts w:eastAsia="DengXian"/>
              </w:rPr>
              <w:t>n71</w:t>
            </w:r>
          </w:p>
        </w:tc>
        <w:tc>
          <w:tcPr>
            <w:tcW w:w="2807" w:type="dxa"/>
            <w:tcBorders>
              <w:top w:val="single" w:sz="4" w:space="0" w:color="auto"/>
              <w:left w:val="single" w:sz="4" w:space="0" w:color="auto"/>
              <w:bottom w:val="single" w:sz="4" w:space="0" w:color="auto"/>
              <w:right w:val="single" w:sz="4" w:space="0" w:color="auto"/>
            </w:tcBorders>
          </w:tcPr>
          <w:p w14:paraId="76D253E0" w14:textId="77777777" w:rsidR="00C84A42" w:rsidRPr="00C222E5" w:rsidRDefault="00C84A42" w:rsidP="004618D8">
            <w:pPr>
              <w:pStyle w:val="TAC"/>
              <w:rPr>
                <w:rFonts w:eastAsia="DengXian"/>
                <w:lang w:eastAsia="zh-CN"/>
              </w:rPr>
            </w:pPr>
            <w:r w:rsidRPr="00C222E5">
              <w:rPr>
                <w:rFonts w:eastAsia="DengXian"/>
              </w:rPr>
              <w:t>n71 channel bandwidths in Table 5.3.5-1</w:t>
            </w:r>
          </w:p>
        </w:tc>
        <w:tc>
          <w:tcPr>
            <w:tcW w:w="1840" w:type="dxa"/>
            <w:tcBorders>
              <w:top w:val="nil"/>
              <w:left w:val="single" w:sz="4" w:space="0" w:color="auto"/>
              <w:bottom w:val="single" w:sz="4" w:space="0" w:color="auto"/>
              <w:right w:val="single" w:sz="4" w:space="0" w:color="auto"/>
            </w:tcBorders>
          </w:tcPr>
          <w:p w14:paraId="7DE8C2B0" w14:textId="77777777" w:rsidR="00C84A42" w:rsidRPr="00C222E5" w:rsidRDefault="00C84A42" w:rsidP="004618D8">
            <w:pPr>
              <w:pStyle w:val="TAC"/>
              <w:rPr>
                <w:rFonts w:eastAsia="DengXian"/>
                <w:lang w:eastAsia="zh-CN" w:bidi="ar"/>
              </w:rPr>
            </w:pPr>
          </w:p>
        </w:tc>
      </w:tr>
      <w:tr w:rsidR="00C84A42" w:rsidRPr="00C222E5" w14:paraId="7AC90235" w14:textId="77777777" w:rsidTr="00B7130B">
        <w:trPr>
          <w:jc w:val="center"/>
        </w:trPr>
        <w:tc>
          <w:tcPr>
            <w:tcW w:w="1957" w:type="dxa"/>
            <w:tcBorders>
              <w:top w:val="single" w:sz="4" w:space="0" w:color="auto"/>
              <w:left w:val="single" w:sz="4" w:space="0" w:color="auto"/>
              <w:bottom w:val="nil"/>
              <w:right w:val="single" w:sz="4" w:space="0" w:color="auto"/>
            </w:tcBorders>
            <w:vAlign w:val="center"/>
          </w:tcPr>
          <w:p w14:paraId="43665422" w14:textId="77777777" w:rsidR="00C84A42" w:rsidRPr="00C222E5" w:rsidRDefault="00C84A42" w:rsidP="004618D8">
            <w:pPr>
              <w:pStyle w:val="TAC"/>
              <w:rPr>
                <w:rFonts w:eastAsia="DengXian"/>
                <w:lang w:eastAsia="zh-CN" w:bidi="ar"/>
              </w:rPr>
            </w:pPr>
            <w:r w:rsidRPr="00C222E5">
              <w:rPr>
                <w:rFonts w:eastAsia="DengXian"/>
              </w:rPr>
              <w:t>CA_n25(2A)-n41A-n66A-n71(2A)</w:t>
            </w:r>
          </w:p>
        </w:tc>
        <w:tc>
          <w:tcPr>
            <w:tcW w:w="2033" w:type="dxa"/>
            <w:tcBorders>
              <w:top w:val="single" w:sz="4" w:space="0" w:color="auto"/>
              <w:left w:val="single" w:sz="4" w:space="0" w:color="auto"/>
              <w:bottom w:val="nil"/>
              <w:right w:val="single" w:sz="4" w:space="0" w:color="auto"/>
            </w:tcBorders>
            <w:vAlign w:val="center"/>
          </w:tcPr>
          <w:p w14:paraId="47B67584" w14:textId="77777777" w:rsidR="00C84A42" w:rsidRDefault="00C84A42" w:rsidP="004618D8">
            <w:pPr>
              <w:pStyle w:val="TAC"/>
              <w:rPr>
                <w:rFonts w:eastAsia="DengXian"/>
              </w:rPr>
            </w:pPr>
            <w:r w:rsidRPr="001141C9">
              <w:rPr>
                <w:rFonts w:eastAsiaTheme="minorEastAsia"/>
                <w:lang w:eastAsia="zh-CN"/>
              </w:rPr>
              <w:t>n41</w:t>
            </w:r>
            <w:r w:rsidRPr="001141C9">
              <w:rPr>
                <w:rFonts w:eastAsiaTheme="minorEastAsia"/>
                <w:vertAlign w:val="superscript"/>
                <w:lang w:eastAsia="zh-CN"/>
              </w:rPr>
              <w:t>5,6</w:t>
            </w:r>
          </w:p>
          <w:p w14:paraId="3DC728A3" w14:textId="77777777" w:rsidR="00C84A42" w:rsidRPr="00C222E5" w:rsidRDefault="00C84A42" w:rsidP="004618D8">
            <w:pPr>
              <w:pStyle w:val="TAC"/>
              <w:rPr>
                <w:rFonts w:eastAsia="DengXian"/>
                <w:lang w:eastAsia="zh-CN" w:bidi="ar"/>
              </w:rPr>
            </w:pPr>
            <w:r w:rsidRPr="00C222E5">
              <w:rPr>
                <w:rFonts w:eastAsia="DengXian"/>
              </w:rPr>
              <w:t>CA_n25A-n41A</w:t>
            </w:r>
            <w:r>
              <w:rPr>
                <w:rFonts w:eastAsia="DengXian"/>
                <w:vertAlign w:val="superscript"/>
              </w:rPr>
              <w:t>5</w:t>
            </w:r>
            <w:r w:rsidRPr="00C222E5">
              <w:rPr>
                <w:rFonts w:eastAsia="DengXian"/>
              </w:rPr>
              <w:br/>
              <w:t>CA_n25A-n66A</w:t>
            </w:r>
            <w:r w:rsidRPr="00C222E5">
              <w:rPr>
                <w:rFonts w:eastAsia="DengXian"/>
              </w:rPr>
              <w:br/>
              <w:t>CA_n25A-n71A</w:t>
            </w:r>
            <w:r w:rsidRPr="00C222E5">
              <w:rPr>
                <w:rFonts w:eastAsia="DengXian"/>
              </w:rPr>
              <w:br/>
              <w:t>CA_n41A-n66A</w:t>
            </w:r>
            <w:r>
              <w:rPr>
                <w:rFonts w:eastAsia="DengXian"/>
                <w:vertAlign w:val="superscript"/>
              </w:rPr>
              <w:t>5</w:t>
            </w:r>
            <w:r w:rsidRPr="00C222E5">
              <w:rPr>
                <w:rFonts w:eastAsia="DengXian"/>
              </w:rPr>
              <w:br/>
              <w:t>CA_n41A-n71A</w:t>
            </w:r>
            <w:r>
              <w:rPr>
                <w:rFonts w:eastAsia="DengXian"/>
                <w:vertAlign w:val="superscript"/>
              </w:rPr>
              <w:t>5</w:t>
            </w:r>
            <w:r w:rsidRPr="00C222E5">
              <w:rPr>
                <w:rFonts w:eastAsia="DengXian"/>
              </w:rPr>
              <w:br/>
              <w:t>CA_n66A-n71A</w:t>
            </w:r>
          </w:p>
        </w:tc>
        <w:tc>
          <w:tcPr>
            <w:tcW w:w="977" w:type="dxa"/>
            <w:tcBorders>
              <w:top w:val="single" w:sz="4" w:space="0" w:color="auto"/>
              <w:left w:val="single" w:sz="4" w:space="0" w:color="auto"/>
              <w:bottom w:val="single" w:sz="4" w:space="0" w:color="auto"/>
              <w:right w:val="single" w:sz="4" w:space="0" w:color="auto"/>
            </w:tcBorders>
            <w:vAlign w:val="center"/>
          </w:tcPr>
          <w:p w14:paraId="1C6ECD55" w14:textId="77777777" w:rsidR="00C84A42" w:rsidRPr="00C222E5" w:rsidRDefault="00C84A42" w:rsidP="004618D8">
            <w:pPr>
              <w:pStyle w:val="TAC"/>
              <w:rPr>
                <w:rFonts w:eastAsia="DengXian"/>
              </w:rPr>
            </w:pPr>
            <w:r w:rsidRPr="00C222E5">
              <w:rPr>
                <w:rFonts w:eastAsia="DengXian"/>
              </w:rPr>
              <w:t>n25</w:t>
            </w:r>
          </w:p>
        </w:tc>
        <w:tc>
          <w:tcPr>
            <w:tcW w:w="2807" w:type="dxa"/>
            <w:tcBorders>
              <w:top w:val="single" w:sz="4" w:space="0" w:color="auto"/>
              <w:left w:val="single" w:sz="4" w:space="0" w:color="auto"/>
              <w:bottom w:val="single" w:sz="4" w:space="0" w:color="auto"/>
              <w:right w:val="single" w:sz="4" w:space="0" w:color="auto"/>
            </w:tcBorders>
            <w:vAlign w:val="center"/>
          </w:tcPr>
          <w:p w14:paraId="61C800BB" w14:textId="77777777" w:rsidR="00C84A42" w:rsidRPr="00C222E5" w:rsidRDefault="00C84A42" w:rsidP="004618D8">
            <w:pPr>
              <w:pStyle w:val="TAC"/>
              <w:rPr>
                <w:rFonts w:eastAsia="DengXian"/>
              </w:rPr>
            </w:pPr>
            <w:r w:rsidRPr="00C222E5">
              <w:rPr>
                <w:rFonts w:eastAsia="DengXian"/>
              </w:rPr>
              <w:t>CA_n25(2A)</w:t>
            </w:r>
            <w:r>
              <w:rPr>
                <w:rFonts w:eastAsia="DengXian"/>
              </w:rPr>
              <w:t>_BCS</w:t>
            </w:r>
            <w:r w:rsidRPr="00C222E5">
              <w:rPr>
                <w:rFonts w:eastAsia="DengXian"/>
              </w:rPr>
              <w:t xml:space="preserve"> 4 and 5</w:t>
            </w:r>
          </w:p>
        </w:tc>
        <w:tc>
          <w:tcPr>
            <w:tcW w:w="1840" w:type="dxa"/>
            <w:tcBorders>
              <w:top w:val="single" w:sz="4" w:space="0" w:color="auto"/>
              <w:left w:val="single" w:sz="4" w:space="0" w:color="auto"/>
              <w:bottom w:val="nil"/>
              <w:right w:val="single" w:sz="4" w:space="0" w:color="auto"/>
            </w:tcBorders>
            <w:vAlign w:val="center"/>
          </w:tcPr>
          <w:p w14:paraId="50D0F161" w14:textId="77777777" w:rsidR="00C84A42" w:rsidRPr="00C222E5" w:rsidRDefault="00C84A42" w:rsidP="004618D8">
            <w:pPr>
              <w:pStyle w:val="TAC"/>
              <w:rPr>
                <w:rFonts w:eastAsia="DengXian"/>
                <w:lang w:eastAsia="zh-CN" w:bidi="ar"/>
              </w:rPr>
            </w:pPr>
            <w:r w:rsidRPr="00C222E5">
              <w:rPr>
                <w:rFonts w:eastAsia="DengXian"/>
              </w:rPr>
              <w:t>4 and 5</w:t>
            </w:r>
          </w:p>
        </w:tc>
      </w:tr>
      <w:tr w:rsidR="00C84A42" w:rsidRPr="00C222E5" w14:paraId="70845F93" w14:textId="77777777" w:rsidTr="00B7130B">
        <w:trPr>
          <w:jc w:val="center"/>
        </w:trPr>
        <w:tc>
          <w:tcPr>
            <w:tcW w:w="1957" w:type="dxa"/>
            <w:tcBorders>
              <w:top w:val="nil"/>
              <w:left w:val="single" w:sz="4" w:space="0" w:color="auto"/>
              <w:bottom w:val="nil"/>
              <w:right w:val="single" w:sz="4" w:space="0" w:color="auto"/>
            </w:tcBorders>
            <w:vAlign w:val="center"/>
          </w:tcPr>
          <w:p w14:paraId="0C66A1A5"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vAlign w:val="center"/>
          </w:tcPr>
          <w:p w14:paraId="5853EA1E"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26495D10" w14:textId="77777777" w:rsidR="00C84A42" w:rsidRPr="00C222E5" w:rsidRDefault="00C84A42" w:rsidP="004618D8">
            <w:pPr>
              <w:pStyle w:val="TAC"/>
              <w:rPr>
                <w:rFonts w:eastAsia="DengXian"/>
              </w:rPr>
            </w:pPr>
            <w:r w:rsidRPr="00C222E5">
              <w:rPr>
                <w:rFonts w:eastAsia="DengXian"/>
              </w:rPr>
              <w:t>n41</w:t>
            </w:r>
          </w:p>
        </w:tc>
        <w:tc>
          <w:tcPr>
            <w:tcW w:w="2807" w:type="dxa"/>
            <w:tcBorders>
              <w:top w:val="single" w:sz="4" w:space="0" w:color="auto"/>
              <w:left w:val="single" w:sz="4" w:space="0" w:color="auto"/>
              <w:bottom w:val="single" w:sz="4" w:space="0" w:color="auto"/>
              <w:right w:val="single" w:sz="4" w:space="0" w:color="auto"/>
            </w:tcBorders>
            <w:vAlign w:val="center"/>
          </w:tcPr>
          <w:p w14:paraId="6783F252" w14:textId="77777777" w:rsidR="00C84A42" w:rsidRPr="00C222E5" w:rsidRDefault="00C84A42" w:rsidP="004618D8">
            <w:pPr>
              <w:pStyle w:val="TAC"/>
              <w:rPr>
                <w:rFonts w:eastAsia="DengXian"/>
              </w:rPr>
            </w:pPr>
            <w:r w:rsidRPr="00C222E5">
              <w:rPr>
                <w:rFonts w:eastAsia="DengXian"/>
              </w:rPr>
              <w:t>n41 channel bandwidths in Table 5.3.5-1</w:t>
            </w:r>
          </w:p>
        </w:tc>
        <w:tc>
          <w:tcPr>
            <w:tcW w:w="1840" w:type="dxa"/>
            <w:tcBorders>
              <w:top w:val="nil"/>
              <w:left w:val="single" w:sz="4" w:space="0" w:color="auto"/>
              <w:bottom w:val="nil"/>
              <w:right w:val="single" w:sz="4" w:space="0" w:color="auto"/>
            </w:tcBorders>
            <w:vAlign w:val="center"/>
          </w:tcPr>
          <w:p w14:paraId="4BF426E1" w14:textId="77777777" w:rsidR="00C84A42" w:rsidRPr="00C222E5" w:rsidRDefault="00C84A42" w:rsidP="004618D8">
            <w:pPr>
              <w:pStyle w:val="TAC"/>
              <w:rPr>
                <w:rFonts w:eastAsia="DengXian"/>
                <w:lang w:eastAsia="zh-CN" w:bidi="ar"/>
              </w:rPr>
            </w:pPr>
          </w:p>
        </w:tc>
      </w:tr>
      <w:tr w:rsidR="00C84A42" w:rsidRPr="00C222E5" w14:paraId="5B8E4C6F" w14:textId="77777777" w:rsidTr="00B7130B">
        <w:trPr>
          <w:jc w:val="center"/>
        </w:trPr>
        <w:tc>
          <w:tcPr>
            <w:tcW w:w="1957" w:type="dxa"/>
            <w:tcBorders>
              <w:top w:val="nil"/>
              <w:left w:val="single" w:sz="4" w:space="0" w:color="auto"/>
              <w:bottom w:val="nil"/>
              <w:right w:val="single" w:sz="4" w:space="0" w:color="auto"/>
            </w:tcBorders>
            <w:vAlign w:val="center"/>
          </w:tcPr>
          <w:p w14:paraId="21538271"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vAlign w:val="center"/>
          </w:tcPr>
          <w:p w14:paraId="1BBFDC3B"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2A70793C" w14:textId="77777777" w:rsidR="00C84A42" w:rsidRPr="00C222E5" w:rsidRDefault="00C84A42" w:rsidP="004618D8">
            <w:pPr>
              <w:pStyle w:val="TAC"/>
              <w:rPr>
                <w:rFonts w:eastAsia="DengXian"/>
              </w:rPr>
            </w:pPr>
            <w:r w:rsidRPr="00C222E5">
              <w:rPr>
                <w:rFonts w:eastAsia="DengXian"/>
              </w:rPr>
              <w:t>n66</w:t>
            </w:r>
          </w:p>
        </w:tc>
        <w:tc>
          <w:tcPr>
            <w:tcW w:w="2807" w:type="dxa"/>
            <w:tcBorders>
              <w:top w:val="single" w:sz="4" w:space="0" w:color="auto"/>
              <w:left w:val="single" w:sz="4" w:space="0" w:color="auto"/>
              <w:bottom w:val="single" w:sz="4" w:space="0" w:color="auto"/>
              <w:right w:val="single" w:sz="4" w:space="0" w:color="auto"/>
            </w:tcBorders>
            <w:vAlign w:val="center"/>
          </w:tcPr>
          <w:p w14:paraId="37E7B64F" w14:textId="77777777" w:rsidR="00C84A42" w:rsidRPr="00C222E5" w:rsidRDefault="00C84A42" w:rsidP="004618D8">
            <w:pPr>
              <w:pStyle w:val="TAC"/>
              <w:rPr>
                <w:rFonts w:eastAsia="DengXian"/>
              </w:rPr>
            </w:pPr>
            <w:r w:rsidRPr="00C222E5">
              <w:rPr>
                <w:rFonts w:eastAsia="DengXian"/>
              </w:rPr>
              <w:t>n66 channel bandwidths in Table 5.3.5-1</w:t>
            </w:r>
          </w:p>
        </w:tc>
        <w:tc>
          <w:tcPr>
            <w:tcW w:w="1840" w:type="dxa"/>
            <w:tcBorders>
              <w:top w:val="nil"/>
              <w:left w:val="single" w:sz="4" w:space="0" w:color="auto"/>
              <w:bottom w:val="nil"/>
              <w:right w:val="single" w:sz="4" w:space="0" w:color="auto"/>
            </w:tcBorders>
            <w:vAlign w:val="center"/>
          </w:tcPr>
          <w:p w14:paraId="4F49C16D" w14:textId="77777777" w:rsidR="00C84A42" w:rsidRPr="00C222E5" w:rsidRDefault="00C84A42" w:rsidP="004618D8">
            <w:pPr>
              <w:pStyle w:val="TAC"/>
              <w:rPr>
                <w:rFonts w:eastAsia="DengXian"/>
                <w:lang w:eastAsia="zh-CN" w:bidi="ar"/>
              </w:rPr>
            </w:pPr>
          </w:p>
        </w:tc>
      </w:tr>
      <w:tr w:rsidR="00C84A42" w:rsidRPr="00C222E5" w14:paraId="22963947" w14:textId="77777777" w:rsidTr="00B7130B">
        <w:trPr>
          <w:jc w:val="center"/>
        </w:trPr>
        <w:tc>
          <w:tcPr>
            <w:tcW w:w="1957" w:type="dxa"/>
            <w:tcBorders>
              <w:top w:val="nil"/>
              <w:left w:val="single" w:sz="4" w:space="0" w:color="auto"/>
              <w:bottom w:val="single" w:sz="4" w:space="0" w:color="auto"/>
              <w:right w:val="single" w:sz="4" w:space="0" w:color="auto"/>
            </w:tcBorders>
            <w:vAlign w:val="center"/>
          </w:tcPr>
          <w:p w14:paraId="7D17365B"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single" w:sz="4" w:space="0" w:color="auto"/>
              <w:right w:val="single" w:sz="4" w:space="0" w:color="auto"/>
            </w:tcBorders>
            <w:vAlign w:val="center"/>
          </w:tcPr>
          <w:p w14:paraId="7E8D40CF"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0BFC39DE" w14:textId="77777777" w:rsidR="00C84A42" w:rsidRPr="00C222E5" w:rsidRDefault="00C84A42" w:rsidP="004618D8">
            <w:pPr>
              <w:pStyle w:val="TAC"/>
              <w:rPr>
                <w:rFonts w:eastAsia="DengXian"/>
              </w:rPr>
            </w:pPr>
            <w:r w:rsidRPr="00C222E5">
              <w:rPr>
                <w:rFonts w:eastAsia="DengXian"/>
              </w:rPr>
              <w:t>n71</w:t>
            </w:r>
          </w:p>
        </w:tc>
        <w:tc>
          <w:tcPr>
            <w:tcW w:w="2807" w:type="dxa"/>
            <w:tcBorders>
              <w:top w:val="single" w:sz="4" w:space="0" w:color="auto"/>
              <w:left w:val="single" w:sz="4" w:space="0" w:color="auto"/>
              <w:bottom w:val="single" w:sz="4" w:space="0" w:color="auto"/>
              <w:right w:val="single" w:sz="4" w:space="0" w:color="auto"/>
            </w:tcBorders>
            <w:vAlign w:val="center"/>
          </w:tcPr>
          <w:p w14:paraId="6644A614" w14:textId="77777777" w:rsidR="00C84A42" w:rsidRPr="00C222E5" w:rsidRDefault="00C84A42" w:rsidP="004618D8">
            <w:pPr>
              <w:pStyle w:val="TAC"/>
              <w:rPr>
                <w:rFonts w:eastAsia="DengXian"/>
              </w:rPr>
            </w:pPr>
            <w:r w:rsidRPr="00C222E5">
              <w:rPr>
                <w:rFonts w:eastAsia="DengXian"/>
              </w:rPr>
              <w:t>CA_n71(2A)</w:t>
            </w:r>
            <w:r>
              <w:rPr>
                <w:rFonts w:eastAsia="DengXian"/>
              </w:rPr>
              <w:t>_BCS</w:t>
            </w:r>
            <w:r w:rsidRPr="00C222E5">
              <w:rPr>
                <w:rFonts w:eastAsia="DengXian"/>
              </w:rPr>
              <w:t xml:space="preserve"> 4 and 5</w:t>
            </w:r>
          </w:p>
        </w:tc>
        <w:tc>
          <w:tcPr>
            <w:tcW w:w="1840" w:type="dxa"/>
            <w:tcBorders>
              <w:top w:val="nil"/>
              <w:left w:val="single" w:sz="4" w:space="0" w:color="auto"/>
              <w:bottom w:val="single" w:sz="4" w:space="0" w:color="auto"/>
              <w:right w:val="single" w:sz="4" w:space="0" w:color="auto"/>
            </w:tcBorders>
            <w:vAlign w:val="center"/>
          </w:tcPr>
          <w:p w14:paraId="72A44273" w14:textId="77777777" w:rsidR="00C84A42" w:rsidRPr="00C222E5" w:rsidRDefault="00C84A42" w:rsidP="004618D8">
            <w:pPr>
              <w:pStyle w:val="TAC"/>
              <w:rPr>
                <w:rFonts w:eastAsia="DengXian"/>
                <w:lang w:eastAsia="zh-CN" w:bidi="ar"/>
              </w:rPr>
            </w:pPr>
          </w:p>
        </w:tc>
      </w:tr>
      <w:tr w:rsidR="00C84A42" w:rsidRPr="00C222E5" w14:paraId="2A733782" w14:textId="77777777" w:rsidTr="00B7130B">
        <w:trPr>
          <w:jc w:val="center"/>
        </w:trPr>
        <w:tc>
          <w:tcPr>
            <w:tcW w:w="1957" w:type="dxa"/>
            <w:tcBorders>
              <w:top w:val="single" w:sz="4" w:space="0" w:color="auto"/>
              <w:left w:val="single" w:sz="4" w:space="0" w:color="auto"/>
              <w:bottom w:val="nil"/>
              <w:right w:val="single" w:sz="4" w:space="0" w:color="auto"/>
            </w:tcBorders>
            <w:vAlign w:val="center"/>
          </w:tcPr>
          <w:p w14:paraId="78202A3D" w14:textId="77777777" w:rsidR="00C84A42" w:rsidRPr="00C222E5" w:rsidRDefault="00C84A42" w:rsidP="004618D8">
            <w:pPr>
              <w:pStyle w:val="TAC"/>
              <w:rPr>
                <w:rFonts w:eastAsia="DengXian"/>
                <w:lang w:eastAsia="zh-CN" w:bidi="ar"/>
              </w:rPr>
            </w:pPr>
            <w:r w:rsidRPr="00C222E5">
              <w:rPr>
                <w:rFonts w:eastAsia="DengXian"/>
              </w:rPr>
              <w:t>CA_n25(2A)-n41A-n66A-n71B</w:t>
            </w:r>
          </w:p>
        </w:tc>
        <w:tc>
          <w:tcPr>
            <w:tcW w:w="2033" w:type="dxa"/>
            <w:tcBorders>
              <w:top w:val="single" w:sz="4" w:space="0" w:color="auto"/>
              <w:left w:val="single" w:sz="4" w:space="0" w:color="auto"/>
              <w:bottom w:val="nil"/>
              <w:right w:val="single" w:sz="4" w:space="0" w:color="auto"/>
            </w:tcBorders>
            <w:vAlign w:val="center"/>
          </w:tcPr>
          <w:p w14:paraId="05015103" w14:textId="77777777" w:rsidR="00C84A42" w:rsidRDefault="00C84A42" w:rsidP="004618D8">
            <w:pPr>
              <w:pStyle w:val="TAC"/>
              <w:rPr>
                <w:rFonts w:eastAsia="DengXian"/>
              </w:rPr>
            </w:pPr>
            <w:r w:rsidRPr="001141C9">
              <w:rPr>
                <w:rFonts w:eastAsiaTheme="minorEastAsia"/>
                <w:lang w:eastAsia="zh-CN"/>
              </w:rPr>
              <w:t>n41</w:t>
            </w:r>
            <w:r w:rsidRPr="001141C9">
              <w:rPr>
                <w:rFonts w:eastAsiaTheme="minorEastAsia"/>
                <w:vertAlign w:val="superscript"/>
                <w:lang w:eastAsia="zh-CN"/>
              </w:rPr>
              <w:t>5,6</w:t>
            </w:r>
          </w:p>
          <w:p w14:paraId="1E8D9478" w14:textId="77777777" w:rsidR="00C84A42" w:rsidRPr="00C222E5" w:rsidRDefault="00C84A42" w:rsidP="004618D8">
            <w:pPr>
              <w:pStyle w:val="TAC"/>
              <w:rPr>
                <w:rFonts w:eastAsia="DengXian"/>
                <w:lang w:eastAsia="zh-CN" w:bidi="ar"/>
              </w:rPr>
            </w:pPr>
            <w:r w:rsidRPr="00C222E5">
              <w:rPr>
                <w:rFonts w:eastAsia="DengXian"/>
              </w:rPr>
              <w:t>CA_n25A-n41A</w:t>
            </w:r>
            <w:r>
              <w:rPr>
                <w:rFonts w:eastAsia="DengXian"/>
                <w:vertAlign w:val="superscript"/>
              </w:rPr>
              <w:t>5</w:t>
            </w:r>
            <w:r w:rsidRPr="00C222E5">
              <w:rPr>
                <w:rFonts w:eastAsia="DengXian"/>
              </w:rPr>
              <w:br/>
              <w:t>CA_n25A-n66A</w:t>
            </w:r>
            <w:r w:rsidRPr="00C222E5">
              <w:rPr>
                <w:rFonts w:eastAsia="DengXian"/>
              </w:rPr>
              <w:br/>
              <w:t>CA_n25A-n71A</w:t>
            </w:r>
            <w:r w:rsidRPr="00C222E5">
              <w:rPr>
                <w:rFonts w:eastAsia="DengXian"/>
              </w:rPr>
              <w:br/>
              <w:t>CA_n41A-n66A</w:t>
            </w:r>
            <w:r>
              <w:rPr>
                <w:rFonts w:eastAsia="DengXian"/>
                <w:vertAlign w:val="superscript"/>
              </w:rPr>
              <w:t>5</w:t>
            </w:r>
            <w:r w:rsidRPr="00C222E5">
              <w:rPr>
                <w:rFonts w:eastAsia="DengXian"/>
              </w:rPr>
              <w:br/>
              <w:t>CA_n41A-n71A</w:t>
            </w:r>
            <w:r>
              <w:rPr>
                <w:rFonts w:eastAsia="DengXian"/>
                <w:vertAlign w:val="superscript"/>
              </w:rPr>
              <w:t>5</w:t>
            </w:r>
            <w:r w:rsidRPr="00C222E5">
              <w:rPr>
                <w:rFonts w:eastAsia="DengXian"/>
              </w:rPr>
              <w:br/>
              <w:t>CA_n66A-n71A</w:t>
            </w:r>
          </w:p>
        </w:tc>
        <w:tc>
          <w:tcPr>
            <w:tcW w:w="977" w:type="dxa"/>
            <w:tcBorders>
              <w:top w:val="single" w:sz="4" w:space="0" w:color="auto"/>
              <w:left w:val="single" w:sz="4" w:space="0" w:color="auto"/>
              <w:bottom w:val="single" w:sz="4" w:space="0" w:color="auto"/>
              <w:right w:val="single" w:sz="4" w:space="0" w:color="auto"/>
            </w:tcBorders>
            <w:vAlign w:val="center"/>
          </w:tcPr>
          <w:p w14:paraId="388571CC" w14:textId="77777777" w:rsidR="00C84A42" w:rsidRPr="00C222E5" w:rsidRDefault="00C84A42" w:rsidP="004618D8">
            <w:pPr>
              <w:pStyle w:val="TAC"/>
              <w:rPr>
                <w:rFonts w:eastAsia="DengXian"/>
              </w:rPr>
            </w:pPr>
            <w:r w:rsidRPr="00C222E5">
              <w:rPr>
                <w:rFonts w:eastAsia="DengXian"/>
              </w:rPr>
              <w:t>n25</w:t>
            </w:r>
          </w:p>
        </w:tc>
        <w:tc>
          <w:tcPr>
            <w:tcW w:w="2807" w:type="dxa"/>
            <w:tcBorders>
              <w:top w:val="single" w:sz="4" w:space="0" w:color="auto"/>
              <w:left w:val="single" w:sz="4" w:space="0" w:color="auto"/>
              <w:bottom w:val="single" w:sz="4" w:space="0" w:color="auto"/>
              <w:right w:val="single" w:sz="4" w:space="0" w:color="auto"/>
            </w:tcBorders>
            <w:vAlign w:val="center"/>
          </w:tcPr>
          <w:p w14:paraId="726B6D68" w14:textId="77777777" w:rsidR="00C84A42" w:rsidRPr="00C222E5" w:rsidRDefault="00C84A42" w:rsidP="004618D8">
            <w:pPr>
              <w:pStyle w:val="TAC"/>
              <w:rPr>
                <w:rFonts w:eastAsia="DengXian"/>
              </w:rPr>
            </w:pPr>
            <w:r w:rsidRPr="00C222E5">
              <w:rPr>
                <w:rFonts w:eastAsia="DengXian"/>
              </w:rPr>
              <w:t>CA_n25(2A)</w:t>
            </w:r>
            <w:r>
              <w:rPr>
                <w:rFonts w:eastAsia="DengXian"/>
              </w:rPr>
              <w:t>_BCS</w:t>
            </w:r>
            <w:r w:rsidRPr="00C222E5">
              <w:rPr>
                <w:rFonts w:eastAsia="DengXian"/>
              </w:rPr>
              <w:t xml:space="preserve"> 4 and 5</w:t>
            </w:r>
          </w:p>
        </w:tc>
        <w:tc>
          <w:tcPr>
            <w:tcW w:w="1840" w:type="dxa"/>
            <w:tcBorders>
              <w:top w:val="single" w:sz="4" w:space="0" w:color="auto"/>
              <w:left w:val="single" w:sz="4" w:space="0" w:color="auto"/>
              <w:bottom w:val="nil"/>
              <w:right w:val="single" w:sz="4" w:space="0" w:color="auto"/>
            </w:tcBorders>
            <w:vAlign w:val="center"/>
          </w:tcPr>
          <w:p w14:paraId="1E5127DE" w14:textId="77777777" w:rsidR="00C84A42" w:rsidRPr="00C222E5" w:rsidRDefault="00C84A42" w:rsidP="004618D8">
            <w:pPr>
              <w:pStyle w:val="TAC"/>
              <w:rPr>
                <w:rFonts w:eastAsia="DengXian"/>
                <w:lang w:eastAsia="zh-CN" w:bidi="ar"/>
              </w:rPr>
            </w:pPr>
            <w:r w:rsidRPr="00C222E5">
              <w:rPr>
                <w:rFonts w:eastAsia="DengXian"/>
              </w:rPr>
              <w:t>4 and 5</w:t>
            </w:r>
          </w:p>
        </w:tc>
      </w:tr>
      <w:tr w:rsidR="00C84A42" w:rsidRPr="00C222E5" w14:paraId="6347A062" w14:textId="77777777" w:rsidTr="00B7130B">
        <w:trPr>
          <w:jc w:val="center"/>
        </w:trPr>
        <w:tc>
          <w:tcPr>
            <w:tcW w:w="1957" w:type="dxa"/>
            <w:tcBorders>
              <w:top w:val="nil"/>
              <w:left w:val="single" w:sz="4" w:space="0" w:color="auto"/>
              <w:bottom w:val="nil"/>
              <w:right w:val="single" w:sz="4" w:space="0" w:color="auto"/>
            </w:tcBorders>
            <w:vAlign w:val="center"/>
          </w:tcPr>
          <w:p w14:paraId="2125311F"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vAlign w:val="center"/>
          </w:tcPr>
          <w:p w14:paraId="2ADA4343"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12532261" w14:textId="77777777" w:rsidR="00C84A42" w:rsidRPr="00C222E5" w:rsidRDefault="00C84A42" w:rsidP="004618D8">
            <w:pPr>
              <w:pStyle w:val="TAC"/>
              <w:rPr>
                <w:rFonts w:eastAsia="DengXian"/>
              </w:rPr>
            </w:pPr>
            <w:r w:rsidRPr="00C222E5">
              <w:rPr>
                <w:rFonts w:eastAsia="DengXian"/>
              </w:rPr>
              <w:t>n41</w:t>
            </w:r>
          </w:p>
        </w:tc>
        <w:tc>
          <w:tcPr>
            <w:tcW w:w="2807" w:type="dxa"/>
            <w:tcBorders>
              <w:top w:val="single" w:sz="4" w:space="0" w:color="auto"/>
              <w:left w:val="single" w:sz="4" w:space="0" w:color="auto"/>
              <w:bottom w:val="single" w:sz="4" w:space="0" w:color="auto"/>
              <w:right w:val="single" w:sz="4" w:space="0" w:color="auto"/>
            </w:tcBorders>
            <w:vAlign w:val="center"/>
          </w:tcPr>
          <w:p w14:paraId="1A5AB031" w14:textId="77777777" w:rsidR="00C84A42" w:rsidRPr="00C222E5" w:rsidRDefault="00C84A42" w:rsidP="004618D8">
            <w:pPr>
              <w:pStyle w:val="TAC"/>
              <w:rPr>
                <w:rFonts w:eastAsia="DengXian"/>
              </w:rPr>
            </w:pPr>
            <w:r w:rsidRPr="00C222E5">
              <w:rPr>
                <w:rFonts w:eastAsia="DengXian"/>
              </w:rPr>
              <w:t>n41 channel bandwidths in Table 5.3.5-1</w:t>
            </w:r>
          </w:p>
        </w:tc>
        <w:tc>
          <w:tcPr>
            <w:tcW w:w="1840" w:type="dxa"/>
            <w:tcBorders>
              <w:top w:val="nil"/>
              <w:left w:val="single" w:sz="4" w:space="0" w:color="auto"/>
              <w:bottom w:val="nil"/>
              <w:right w:val="single" w:sz="4" w:space="0" w:color="auto"/>
            </w:tcBorders>
            <w:vAlign w:val="center"/>
          </w:tcPr>
          <w:p w14:paraId="2426102F" w14:textId="77777777" w:rsidR="00C84A42" w:rsidRPr="00C222E5" w:rsidRDefault="00C84A42" w:rsidP="004618D8">
            <w:pPr>
              <w:pStyle w:val="TAC"/>
              <w:rPr>
                <w:rFonts w:eastAsia="DengXian"/>
                <w:lang w:eastAsia="zh-CN" w:bidi="ar"/>
              </w:rPr>
            </w:pPr>
          </w:p>
        </w:tc>
      </w:tr>
      <w:tr w:rsidR="00C84A42" w:rsidRPr="00C222E5" w14:paraId="5A2E28C6" w14:textId="77777777" w:rsidTr="00B7130B">
        <w:trPr>
          <w:jc w:val="center"/>
        </w:trPr>
        <w:tc>
          <w:tcPr>
            <w:tcW w:w="1957" w:type="dxa"/>
            <w:tcBorders>
              <w:top w:val="nil"/>
              <w:left w:val="single" w:sz="4" w:space="0" w:color="auto"/>
              <w:bottom w:val="nil"/>
              <w:right w:val="single" w:sz="4" w:space="0" w:color="auto"/>
            </w:tcBorders>
            <w:vAlign w:val="center"/>
          </w:tcPr>
          <w:p w14:paraId="4DE0AA1D"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vAlign w:val="center"/>
          </w:tcPr>
          <w:p w14:paraId="3EEB048F"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591ABC9C" w14:textId="77777777" w:rsidR="00C84A42" w:rsidRPr="00C222E5" w:rsidRDefault="00C84A42" w:rsidP="004618D8">
            <w:pPr>
              <w:pStyle w:val="TAC"/>
              <w:rPr>
                <w:rFonts w:eastAsia="DengXian"/>
              </w:rPr>
            </w:pPr>
            <w:r w:rsidRPr="00C222E5">
              <w:rPr>
                <w:rFonts w:eastAsia="DengXian"/>
              </w:rPr>
              <w:t>n66</w:t>
            </w:r>
          </w:p>
        </w:tc>
        <w:tc>
          <w:tcPr>
            <w:tcW w:w="2807" w:type="dxa"/>
            <w:tcBorders>
              <w:top w:val="single" w:sz="4" w:space="0" w:color="auto"/>
              <w:left w:val="single" w:sz="4" w:space="0" w:color="auto"/>
              <w:bottom w:val="single" w:sz="4" w:space="0" w:color="auto"/>
              <w:right w:val="single" w:sz="4" w:space="0" w:color="auto"/>
            </w:tcBorders>
            <w:vAlign w:val="center"/>
          </w:tcPr>
          <w:p w14:paraId="71C2A4A1" w14:textId="77777777" w:rsidR="00C84A42" w:rsidRPr="00C222E5" w:rsidRDefault="00C84A42" w:rsidP="004618D8">
            <w:pPr>
              <w:pStyle w:val="TAC"/>
              <w:rPr>
                <w:rFonts w:eastAsia="DengXian"/>
              </w:rPr>
            </w:pPr>
            <w:r w:rsidRPr="00C222E5">
              <w:rPr>
                <w:rFonts w:eastAsia="DengXian"/>
              </w:rPr>
              <w:t>n66 channel bandwidths in Table 5.3.5-1</w:t>
            </w:r>
          </w:p>
        </w:tc>
        <w:tc>
          <w:tcPr>
            <w:tcW w:w="1840" w:type="dxa"/>
            <w:tcBorders>
              <w:top w:val="nil"/>
              <w:left w:val="single" w:sz="4" w:space="0" w:color="auto"/>
              <w:bottom w:val="nil"/>
              <w:right w:val="single" w:sz="4" w:space="0" w:color="auto"/>
            </w:tcBorders>
            <w:vAlign w:val="center"/>
          </w:tcPr>
          <w:p w14:paraId="5332AD46" w14:textId="77777777" w:rsidR="00C84A42" w:rsidRPr="00C222E5" w:rsidRDefault="00C84A42" w:rsidP="004618D8">
            <w:pPr>
              <w:pStyle w:val="TAC"/>
              <w:rPr>
                <w:rFonts w:eastAsia="DengXian"/>
                <w:lang w:eastAsia="zh-CN" w:bidi="ar"/>
              </w:rPr>
            </w:pPr>
          </w:p>
        </w:tc>
      </w:tr>
      <w:tr w:rsidR="00C84A42" w:rsidRPr="00C222E5" w14:paraId="7D4BBF89" w14:textId="77777777" w:rsidTr="00B7130B">
        <w:trPr>
          <w:jc w:val="center"/>
        </w:trPr>
        <w:tc>
          <w:tcPr>
            <w:tcW w:w="1957" w:type="dxa"/>
            <w:tcBorders>
              <w:top w:val="nil"/>
              <w:left w:val="single" w:sz="4" w:space="0" w:color="auto"/>
              <w:bottom w:val="single" w:sz="4" w:space="0" w:color="auto"/>
              <w:right w:val="single" w:sz="4" w:space="0" w:color="auto"/>
            </w:tcBorders>
            <w:vAlign w:val="center"/>
          </w:tcPr>
          <w:p w14:paraId="37DF25AC"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single" w:sz="4" w:space="0" w:color="auto"/>
              <w:right w:val="single" w:sz="4" w:space="0" w:color="auto"/>
            </w:tcBorders>
            <w:vAlign w:val="center"/>
          </w:tcPr>
          <w:p w14:paraId="06B506FD"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69D9C0AB" w14:textId="77777777" w:rsidR="00C84A42" w:rsidRPr="00C222E5" w:rsidRDefault="00C84A42" w:rsidP="004618D8">
            <w:pPr>
              <w:pStyle w:val="TAC"/>
              <w:rPr>
                <w:rFonts w:eastAsia="DengXian"/>
              </w:rPr>
            </w:pPr>
            <w:r w:rsidRPr="00C222E5">
              <w:rPr>
                <w:rFonts w:eastAsia="DengXian"/>
              </w:rPr>
              <w:t>n71</w:t>
            </w:r>
          </w:p>
        </w:tc>
        <w:tc>
          <w:tcPr>
            <w:tcW w:w="2807" w:type="dxa"/>
            <w:tcBorders>
              <w:top w:val="single" w:sz="4" w:space="0" w:color="auto"/>
              <w:left w:val="single" w:sz="4" w:space="0" w:color="auto"/>
              <w:bottom w:val="single" w:sz="4" w:space="0" w:color="auto"/>
              <w:right w:val="single" w:sz="4" w:space="0" w:color="auto"/>
            </w:tcBorders>
            <w:vAlign w:val="center"/>
          </w:tcPr>
          <w:p w14:paraId="61C15921" w14:textId="77777777" w:rsidR="00C84A42" w:rsidRPr="00C222E5" w:rsidRDefault="00C84A42" w:rsidP="004618D8">
            <w:pPr>
              <w:pStyle w:val="TAC"/>
              <w:rPr>
                <w:rFonts w:eastAsia="DengXian"/>
              </w:rPr>
            </w:pPr>
            <w:r w:rsidRPr="00C222E5">
              <w:rPr>
                <w:rFonts w:eastAsia="DengXian"/>
              </w:rPr>
              <w:t>CA_n71B</w:t>
            </w:r>
            <w:r>
              <w:rPr>
                <w:rFonts w:eastAsia="DengXian"/>
              </w:rPr>
              <w:t>_BCS</w:t>
            </w:r>
            <w:r w:rsidRPr="00C222E5">
              <w:rPr>
                <w:rFonts w:eastAsia="DengXian"/>
              </w:rPr>
              <w:t xml:space="preserve"> 4 and 5</w:t>
            </w:r>
          </w:p>
        </w:tc>
        <w:tc>
          <w:tcPr>
            <w:tcW w:w="1840" w:type="dxa"/>
            <w:tcBorders>
              <w:top w:val="nil"/>
              <w:left w:val="single" w:sz="4" w:space="0" w:color="auto"/>
              <w:bottom w:val="single" w:sz="4" w:space="0" w:color="auto"/>
              <w:right w:val="single" w:sz="4" w:space="0" w:color="auto"/>
            </w:tcBorders>
            <w:vAlign w:val="center"/>
          </w:tcPr>
          <w:p w14:paraId="51852E3D" w14:textId="77777777" w:rsidR="00C84A42" w:rsidRPr="00C222E5" w:rsidRDefault="00C84A42" w:rsidP="004618D8">
            <w:pPr>
              <w:pStyle w:val="TAC"/>
              <w:rPr>
                <w:rFonts w:eastAsia="DengXian"/>
                <w:lang w:eastAsia="zh-CN" w:bidi="ar"/>
              </w:rPr>
            </w:pPr>
          </w:p>
        </w:tc>
      </w:tr>
      <w:tr w:rsidR="00C84A42" w:rsidRPr="00C222E5" w14:paraId="251FF791" w14:textId="77777777" w:rsidTr="00B7130B">
        <w:trPr>
          <w:jc w:val="center"/>
        </w:trPr>
        <w:tc>
          <w:tcPr>
            <w:tcW w:w="1957" w:type="dxa"/>
            <w:tcBorders>
              <w:top w:val="single" w:sz="4" w:space="0" w:color="auto"/>
              <w:left w:val="single" w:sz="4" w:space="0" w:color="auto"/>
              <w:bottom w:val="nil"/>
              <w:right w:val="single" w:sz="4" w:space="0" w:color="auto"/>
            </w:tcBorders>
            <w:vAlign w:val="center"/>
          </w:tcPr>
          <w:p w14:paraId="5DFFE1C1" w14:textId="77777777" w:rsidR="00C84A42" w:rsidRPr="00C222E5" w:rsidRDefault="00C84A42" w:rsidP="004618D8">
            <w:pPr>
              <w:pStyle w:val="TAC"/>
              <w:rPr>
                <w:rFonts w:eastAsia="DengXian"/>
                <w:lang w:eastAsia="zh-CN" w:bidi="ar"/>
              </w:rPr>
            </w:pPr>
            <w:r w:rsidRPr="00C222E5">
              <w:rPr>
                <w:rFonts w:eastAsia="DengXian"/>
              </w:rPr>
              <w:t>CA_n25(2A)-n41A-n66(2A)-n71A</w:t>
            </w:r>
          </w:p>
        </w:tc>
        <w:tc>
          <w:tcPr>
            <w:tcW w:w="2033" w:type="dxa"/>
            <w:tcBorders>
              <w:top w:val="single" w:sz="4" w:space="0" w:color="auto"/>
              <w:left w:val="single" w:sz="4" w:space="0" w:color="auto"/>
              <w:bottom w:val="nil"/>
              <w:right w:val="single" w:sz="4" w:space="0" w:color="auto"/>
            </w:tcBorders>
            <w:vAlign w:val="center"/>
          </w:tcPr>
          <w:p w14:paraId="3C849409" w14:textId="77777777" w:rsidR="00C84A42" w:rsidRDefault="00C84A42" w:rsidP="004618D8">
            <w:pPr>
              <w:pStyle w:val="TAC"/>
              <w:keepNext w:val="0"/>
              <w:keepLines w:val="0"/>
              <w:rPr>
                <w:vertAlign w:val="superscript"/>
                <w:lang w:eastAsia="zh-CN"/>
              </w:rPr>
            </w:pPr>
            <w:r w:rsidRPr="001141C9">
              <w:rPr>
                <w:rFonts w:eastAsiaTheme="minorEastAsia"/>
                <w:lang w:eastAsia="zh-CN"/>
              </w:rPr>
              <w:t>n41</w:t>
            </w:r>
            <w:r w:rsidRPr="001141C9">
              <w:rPr>
                <w:rFonts w:eastAsiaTheme="minorEastAsia"/>
                <w:vertAlign w:val="superscript"/>
                <w:lang w:eastAsia="zh-CN"/>
              </w:rPr>
              <w:t>5,6</w:t>
            </w:r>
          </w:p>
          <w:p w14:paraId="452FFED4" w14:textId="77777777" w:rsidR="00C84A42" w:rsidRPr="00C222E5" w:rsidRDefault="00C84A42" w:rsidP="004618D8">
            <w:pPr>
              <w:pStyle w:val="TAC"/>
              <w:rPr>
                <w:rFonts w:eastAsia="DengXian"/>
                <w:lang w:eastAsia="zh-CN" w:bidi="ar"/>
              </w:rPr>
            </w:pPr>
            <w:r w:rsidRPr="001141C9">
              <w:rPr>
                <w:rFonts w:cs="Arial"/>
                <w:color w:val="000000"/>
                <w:szCs w:val="18"/>
              </w:rPr>
              <w:t>CA_n25A-n41A</w:t>
            </w:r>
            <w:r w:rsidRPr="001141C9">
              <w:rPr>
                <w:rFonts w:eastAsiaTheme="minorEastAsia"/>
                <w:vertAlign w:val="superscript"/>
                <w:lang w:eastAsia="zh-CN"/>
              </w:rPr>
              <w:t>5</w:t>
            </w:r>
            <w:r w:rsidRPr="001141C9">
              <w:rPr>
                <w:rFonts w:cs="Arial"/>
                <w:color w:val="000000"/>
                <w:szCs w:val="18"/>
              </w:rPr>
              <w:br/>
              <w:t>CA_n25A-n66A</w:t>
            </w:r>
            <w:r w:rsidRPr="001141C9">
              <w:rPr>
                <w:rFonts w:cs="Arial"/>
                <w:color w:val="000000"/>
                <w:szCs w:val="18"/>
              </w:rPr>
              <w:br/>
              <w:t>CA_n25A-n71A</w:t>
            </w:r>
            <w:r w:rsidRPr="001141C9">
              <w:rPr>
                <w:rFonts w:cs="Arial"/>
                <w:color w:val="000000"/>
                <w:szCs w:val="18"/>
              </w:rPr>
              <w:br/>
              <w:t>CA_n41A-n66A</w:t>
            </w:r>
            <w:r w:rsidRPr="001141C9">
              <w:rPr>
                <w:rFonts w:eastAsiaTheme="minorEastAsia"/>
                <w:vertAlign w:val="superscript"/>
                <w:lang w:eastAsia="zh-CN"/>
              </w:rPr>
              <w:t>5</w:t>
            </w:r>
            <w:r w:rsidRPr="001141C9">
              <w:rPr>
                <w:rFonts w:cs="Arial"/>
                <w:color w:val="000000"/>
                <w:szCs w:val="18"/>
              </w:rPr>
              <w:br/>
              <w:t>CA_n41A-n71A</w:t>
            </w:r>
            <w:r w:rsidRPr="001141C9">
              <w:rPr>
                <w:rFonts w:eastAsiaTheme="minorEastAsia"/>
                <w:vertAlign w:val="superscript"/>
                <w:lang w:eastAsia="zh-CN"/>
              </w:rPr>
              <w:t>5</w:t>
            </w:r>
            <w:r w:rsidRPr="001141C9">
              <w:rPr>
                <w:rFonts w:cs="Arial"/>
                <w:color w:val="000000"/>
                <w:szCs w:val="18"/>
              </w:rPr>
              <w:br/>
              <w:t>CA_n66A-n71A</w:t>
            </w:r>
          </w:p>
        </w:tc>
        <w:tc>
          <w:tcPr>
            <w:tcW w:w="977" w:type="dxa"/>
            <w:tcBorders>
              <w:top w:val="single" w:sz="4" w:space="0" w:color="auto"/>
              <w:left w:val="single" w:sz="4" w:space="0" w:color="auto"/>
              <w:bottom w:val="single" w:sz="4" w:space="0" w:color="auto"/>
              <w:right w:val="single" w:sz="4" w:space="0" w:color="auto"/>
            </w:tcBorders>
            <w:vAlign w:val="center"/>
          </w:tcPr>
          <w:p w14:paraId="5D4FD186" w14:textId="77777777" w:rsidR="00C84A42" w:rsidRPr="00C222E5" w:rsidRDefault="00C84A42" w:rsidP="004618D8">
            <w:pPr>
              <w:pStyle w:val="TAC"/>
              <w:rPr>
                <w:rFonts w:eastAsia="DengXian"/>
              </w:rPr>
            </w:pPr>
            <w:r w:rsidRPr="00C222E5">
              <w:rPr>
                <w:rFonts w:eastAsia="DengXian"/>
              </w:rPr>
              <w:t>n25</w:t>
            </w:r>
          </w:p>
        </w:tc>
        <w:tc>
          <w:tcPr>
            <w:tcW w:w="2807" w:type="dxa"/>
            <w:tcBorders>
              <w:top w:val="single" w:sz="4" w:space="0" w:color="auto"/>
              <w:left w:val="single" w:sz="4" w:space="0" w:color="auto"/>
              <w:bottom w:val="single" w:sz="4" w:space="0" w:color="auto"/>
              <w:right w:val="single" w:sz="4" w:space="0" w:color="auto"/>
            </w:tcBorders>
            <w:vAlign w:val="center"/>
          </w:tcPr>
          <w:p w14:paraId="5A25D898" w14:textId="77777777" w:rsidR="00C84A42" w:rsidRPr="00C222E5" w:rsidRDefault="00C84A42" w:rsidP="004618D8">
            <w:pPr>
              <w:pStyle w:val="TAC"/>
              <w:rPr>
                <w:rFonts w:eastAsia="DengXian"/>
              </w:rPr>
            </w:pPr>
            <w:r w:rsidRPr="00C222E5">
              <w:rPr>
                <w:rFonts w:eastAsia="DengXian"/>
              </w:rPr>
              <w:t>CA_n25(2A)</w:t>
            </w:r>
            <w:r>
              <w:rPr>
                <w:rFonts w:eastAsia="DengXian"/>
              </w:rPr>
              <w:t>_BCS</w:t>
            </w:r>
            <w:r w:rsidRPr="00C222E5">
              <w:rPr>
                <w:rFonts w:eastAsia="DengXian"/>
              </w:rPr>
              <w:t xml:space="preserve"> 4 and 5</w:t>
            </w:r>
          </w:p>
        </w:tc>
        <w:tc>
          <w:tcPr>
            <w:tcW w:w="1840" w:type="dxa"/>
            <w:tcBorders>
              <w:top w:val="single" w:sz="4" w:space="0" w:color="auto"/>
              <w:left w:val="single" w:sz="4" w:space="0" w:color="auto"/>
              <w:bottom w:val="nil"/>
              <w:right w:val="single" w:sz="4" w:space="0" w:color="auto"/>
            </w:tcBorders>
            <w:vAlign w:val="center"/>
          </w:tcPr>
          <w:p w14:paraId="78F33407" w14:textId="77777777" w:rsidR="00C84A42" w:rsidRPr="00C222E5" w:rsidRDefault="00C84A42" w:rsidP="004618D8">
            <w:pPr>
              <w:pStyle w:val="TAC"/>
              <w:rPr>
                <w:rFonts w:eastAsia="DengXian"/>
                <w:lang w:eastAsia="zh-CN" w:bidi="ar"/>
              </w:rPr>
            </w:pPr>
            <w:r w:rsidRPr="00C222E5">
              <w:rPr>
                <w:rFonts w:eastAsia="DengXian"/>
              </w:rPr>
              <w:t>4 and 5</w:t>
            </w:r>
          </w:p>
        </w:tc>
      </w:tr>
      <w:tr w:rsidR="00C84A42" w:rsidRPr="00C222E5" w14:paraId="57F48EC4" w14:textId="77777777" w:rsidTr="00B7130B">
        <w:trPr>
          <w:jc w:val="center"/>
        </w:trPr>
        <w:tc>
          <w:tcPr>
            <w:tcW w:w="1957" w:type="dxa"/>
            <w:tcBorders>
              <w:top w:val="nil"/>
              <w:left w:val="single" w:sz="4" w:space="0" w:color="auto"/>
              <w:bottom w:val="nil"/>
              <w:right w:val="single" w:sz="4" w:space="0" w:color="auto"/>
            </w:tcBorders>
            <w:vAlign w:val="center"/>
          </w:tcPr>
          <w:p w14:paraId="56693570"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vAlign w:val="center"/>
          </w:tcPr>
          <w:p w14:paraId="1D33F9A2"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6DFC7D90" w14:textId="77777777" w:rsidR="00C84A42" w:rsidRPr="00C222E5" w:rsidRDefault="00C84A42" w:rsidP="004618D8">
            <w:pPr>
              <w:pStyle w:val="TAC"/>
              <w:rPr>
                <w:rFonts w:eastAsia="DengXian"/>
              </w:rPr>
            </w:pPr>
            <w:r w:rsidRPr="00C222E5">
              <w:rPr>
                <w:rFonts w:eastAsia="DengXian"/>
              </w:rPr>
              <w:t>n41</w:t>
            </w:r>
          </w:p>
        </w:tc>
        <w:tc>
          <w:tcPr>
            <w:tcW w:w="2807" w:type="dxa"/>
            <w:tcBorders>
              <w:top w:val="single" w:sz="4" w:space="0" w:color="auto"/>
              <w:left w:val="single" w:sz="4" w:space="0" w:color="auto"/>
              <w:bottom w:val="single" w:sz="4" w:space="0" w:color="auto"/>
              <w:right w:val="single" w:sz="4" w:space="0" w:color="auto"/>
            </w:tcBorders>
            <w:vAlign w:val="center"/>
          </w:tcPr>
          <w:p w14:paraId="0A69E29F" w14:textId="77777777" w:rsidR="00C84A42" w:rsidRPr="00C222E5" w:rsidRDefault="00C84A42" w:rsidP="004618D8">
            <w:pPr>
              <w:pStyle w:val="TAC"/>
              <w:rPr>
                <w:rFonts w:eastAsia="DengXian"/>
              </w:rPr>
            </w:pPr>
            <w:r w:rsidRPr="00C222E5">
              <w:rPr>
                <w:rFonts w:eastAsia="DengXian"/>
              </w:rPr>
              <w:t>n41 channel bandwidths in Table 5.3.5-1</w:t>
            </w:r>
          </w:p>
        </w:tc>
        <w:tc>
          <w:tcPr>
            <w:tcW w:w="1840" w:type="dxa"/>
            <w:tcBorders>
              <w:top w:val="nil"/>
              <w:left w:val="single" w:sz="4" w:space="0" w:color="auto"/>
              <w:bottom w:val="nil"/>
              <w:right w:val="single" w:sz="4" w:space="0" w:color="auto"/>
            </w:tcBorders>
            <w:vAlign w:val="center"/>
          </w:tcPr>
          <w:p w14:paraId="1B27910E" w14:textId="77777777" w:rsidR="00C84A42" w:rsidRPr="00C222E5" w:rsidRDefault="00C84A42" w:rsidP="004618D8">
            <w:pPr>
              <w:pStyle w:val="TAC"/>
              <w:rPr>
                <w:rFonts w:eastAsia="DengXian"/>
                <w:lang w:eastAsia="zh-CN" w:bidi="ar"/>
              </w:rPr>
            </w:pPr>
          </w:p>
        </w:tc>
      </w:tr>
      <w:tr w:rsidR="00C84A42" w:rsidRPr="00C222E5" w14:paraId="5D385305" w14:textId="77777777" w:rsidTr="00B7130B">
        <w:trPr>
          <w:jc w:val="center"/>
        </w:trPr>
        <w:tc>
          <w:tcPr>
            <w:tcW w:w="1957" w:type="dxa"/>
            <w:tcBorders>
              <w:top w:val="nil"/>
              <w:left w:val="single" w:sz="4" w:space="0" w:color="auto"/>
              <w:bottom w:val="nil"/>
              <w:right w:val="single" w:sz="4" w:space="0" w:color="auto"/>
            </w:tcBorders>
            <w:vAlign w:val="center"/>
          </w:tcPr>
          <w:p w14:paraId="5C15D662"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vAlign w:val="center"/>
          </w:tcPr>
          <w:p w14:paraId="4CCE5DFE"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23F8C4CC" w14:textId="77777777" w:rsidR="00C84A42" w:rsidRPr="00C222E5" w:rsidRDefault="00C84A42" w:rsidP="004618D8">
            <w:pPr>
              <w:pStyle w:val="TAC"/>
              <w:rPr>
                <w:rFonts w:eastAsia="DengXian"/>
              </w:rPr>
            </w:pPr>
            <w:r w:rsidRPr="00C222E5">
              <w:rPr>
                <w:rFonts w:eastAsia="DengXian"/>
              </w:rPr>
              <w:t>n66</w:t>
            </w:r>
          </w:p>
        </w:tc>
        <w:tc>
          <w:tcPr>
            <w:tcW w:w="2807" w:type="dxa"/>
            <w:tcBorders>
              <w:top w:val="single" w:sz="4" w:space="0" w:color="auto"/>
              <w:left w:val="single" w:sz="4" w:space="0" w:color="auto"/>
              <w:bottom w:val="single" w:sz="4" w:space="0" w:color="auto"/>
              <w:right w:val="single" w:sz="4" w:space="0" w:color="auto"/>
            </w:tcBorders>
            <w:vAlign w:val="center"/>
          </w:tcPr>
          <w:p w14:paraId="19A292B0" w14:textId="77777777" w:rsidR="00C84A42" w:rsidRPr="00C222E5" w:rsidRDefault="00C84A42" w:rsidP="004618D8">
            <w:pPr>
              <w:pStyle w:val="TAC"/>
              <w:rPr>
                <w:rFonts w:eastAsia="DengXian"/>
              </w:rPr>
            </w:pPr>
            <w:r w:rsidRPr="00C222E5">
              <w:rPr>
                <w:rFonts w:eastAsia="DengXian"/>
              </w:rPr>
              <w:t>CA_n66(2A)</w:t>
            </w:r>
            <w:r>
              <w:rPr>
                <w:rFonts w:eastAsia="DengXian"/>
              </w:rPr>
              <w:t>_BCS</w:t>
            </w:r>
            <w:r w:rsidRPr="00C222E5">
              <w:rPr>
                <w:rFonts w:eastAsia="DengXian"/>
              </w:rPr>
              <w:t xml:space="preserve"> 4 and 5</w:t>
            </w:r>
          </w:p>
        </w:tc>
        <w:tc>
          <w:tcPr>
            <w:tcW w:w="1840" w:type="dxa"/>
            <w:tcBorders>
              <w:top w:val="nil"/>
              <w:left w:val="single" w:sz="4" w:space="0" w:color="auto"/>
              <w:bottom w:val="nil"/>
              <w:right w:val="single" w:sz="4" w:space="0" w:color="auto"/>
            </w:tcBorders>
            <w:vAlign w:val="center"/>
          </w:tcPr>
          <w:p w14:paraId="0CE235D8" w14:textId="77777777" w:rsidR="00C84A42" w:rsidRPr="00C222E5" w:rsidRDefault="00C84A42" w:rsidP="004618D8">
            <w:pPr>
              <w:pStyle w:val="TAC"/>
              <w:rPr>
                <w:rFonts w:eastAsia="DengXian"/>
                <w:lang w:eastAsia="zh-CN" w:bidi="ar"/>
              </w:rPr>
            </w:pPr>
          </w:p>
        </w:tc>
      </w:tr>
      <w:tr w:rsidR="00C84A42" w:rsidRPr="00C222E5" w14:paraId="7486821B" w14:textId="77777777" w:rsidTr="00B7130B">
        <w:trPr>
          <w:jc w:val="center"/>
        </w:trPr>
        <w:tc>
          <w:tcPr>
            <w:tcW w:w="1957" w:type="dxa"/>
            <w:tcBorders>
              <w:top w:val="nil"/>
              <w:left w:val="single" w:sz="4" w:space="0" w:color="auto"/>
              <w:bottom w:val="single" w:sz="4" w:space="0" w:color="auto"/>
              <w:right w:val="single" w:sz="4" w:space="0" w:color="auto"/>
            </w:tcBorders>
            <w:vAlign w:val="center"/>
          </w:tcPr>
          <w:p w14:paraId="54D5BF75"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single" w:sz="4" w:space="0" w:color="auto"/>
              <w:right w:val="single" w:sz="4" w:space="0" w:color="auto"/>
            </w:tcBorders>
            <w:vAlign w:val="center"/>
          </w:tcPr>
          <w:p w14:paraId="271EC0C6"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61D63A87" w14:textId="77777777" w:rsidR="00C84A42" w:rsidRPr="00C222E5" w:rsidRDefault="00C84A42" w:rsidP="004618D8">
            <w:pPr>
              <w:pStyle w:val="TAC"/>
              <w:rPr>
                <w:rFonts w:eastAsia="DengXian"/>
              </w:rPr>
            </w:pPr>
            <w:r w:rsidRPr="00C222E5">
              <w:rPr>
                <w:rFonts w:eastAsia="DengXian"/>
              </w:rPr>
              <w:t>n71</w:t>
            </w:r>
          </w:p>
        </w:tc>
        <w:tc>
          <w:tcPr>
            <w:tcW w:w="2807" w:type="dxa"/>
            <w:tcBorders>
              <w:top w:val="single" w:sz="4" w:space="0" w:color="auto"/>
              <w:left w:val="single" w:sz="4" w:space="0" w:color="auto"/>
              <w:bottom w:val="single" w:sz="4" w:space="0" w:color="auto"/>
              <w:right w:val="single" w:sz="4" w:space="0" w:color="auto"/>
            </w:tcBorders>
            <w:vAlign w:val="center"/>
          </w:tcPr>
          <w:p w14:paraId="72903BA2" w14:textId="77777777" w:rsidR="00C84A42" w:rsidRPr="00C222E5" w:rsidRDefault="00C84A42" w:rsidP="004618D8">
            <w:pPr>
              <w:pStyle w:val="TAC"/>
              <w:rPr>
                <w:rFonts w:eastAsia="DengXian"/>
              </w:rPr>
            </w:pPr>
            <w:r w:rsidRPr="00C222E5">
              <w:rPr>
                <w:rFonts w:eastAsia="DengXian"/>
              </w:rPr>
              <w:t>n71 channel bandwidths in Table 5.3.5-1</w:t>
            </w:r>
          </w:p>
        </w:tc>
        <w:tc>
          <w:tcPr>
            <w:tcW w:w="1840" w:type="dxa"/>
            <w:tcBorders>
              <w:top w:val="nil"/>
              <w:left w:val="single" w:sz="4" w:space="0" w:color="auto"/>
              <w:bottom w:val="single" w:sz="4" w:space="0" w:color="auto"/>
              <w:right w:val="single" w:sz="4" w:space="0" w:color="auto"/>
            </w:tcBorders>
            <w:vAlign w:val="center"/>
          </w:tcPr>
          <w:p w14:paraId="224CB9F4" w14:textId="77777777" w:rsidR="00C84A42" w:rsidRPr="00C222E5" w:rsidRDefault="00C84A42" w:rsidP="004618D8">
            <w:pPr>
              <w:pStyle w:val="TAC"/>
              <w:rPr>
                <w:rFonts w:eastAsia="DengXian"/>
                <w:lang w:eastAsia="zh-CN" w:bidi="ar"/>
              </w:rPr>
            </w:pPr>
          </w:p>
        </w:tc>
      </w:tr>
      <w:tr w:rsidR="00C84A42" w:rsidRPr="00C222E5" w14:paraId="05C74BAB" w14:textId="77777777" w:rsidTr="00B7130B">
        <w:trPr>
          <w:jc w:val="center"/>
        </w:trPr>
        <w:tc>
          <w:tcPr>
            <w:tcW w:w="1957" w:type="dxa"/>
            <w:tcBorders>
              <w:top w:val="single" w:sz="4" w:space="0" w:color="auto"/>
              <w:left w:val="single" w:sz="4" w:space="0" w:color="auto"/>
              <w:bottom w:val="nil"/>
              <w:right w:val="single" w:sz="4" w:space="0" w:color="auto"/>
            </w:tcBorders>
          </w:tcPr>
          <w:p w14:paraId="673A360D" w14:textId="77777777" w:rsidR="00C84A42" w:rsidRPr="00C222E5" w:rsidRDefault="00C84A42" w:rsidP="004618D8">
            <w:pPr>
              <w:pStyle w:val="TAC"/>
              <w:rPr>
                <w:rFonts w:eastAsia="MS Mincho"/>
                <w:lang w:eastAsia="zh-CN"/>
              </w:rPr>
            </w:pPr>
            <w:r w:rsidRPr="00C222E5">
              <w:rPr>
                <w:rFonts w:eastAsia="DengXian"/>
                <w:lang w:eastAsia="zh-CN" w:bidi="ar"/>
              </w:rPr>
              <w:t>CA_n25(2A)-n41(2A)-n66A-n71A</w:t>
            </w:r>
          </w:p>
        </w:tc>
        <w:tc>
          <w:tcPr>
            <w:tcW w:w="2033" w:type="dxa"/>
            <w:tcBorders>
              <w:top w:val="single" w:sz="4" w:space="0" w:color="auto"/>
              <w:left w:val="single" w:sz="4" w:space="0" w:color="auto"/>
              <w:bottom w:val="nil"/>
              <w:right w:val="single" w:sz="4" w:space="0" w:color="auto"/>
            </w:tcBorders>
          </w:tcPr>
          <w:p w14:paraId="3F386E75" w14:textId="77777777" w:rsidR="00C84A42" w:rsidRPr="001C4B2D" w:rsidRDefault="00C84A42" w:rsidP="004618D8">
            <w:pPr>
              <w:pStyle w:val="TAC"/>
              <w:keepNext w:val="0"/>
              <w:keepLines w:val="0"/>
              <w:rPr>
                <w:rFonts w:eastAsia="DengXian"/>
                <w:vertAlign w:val="superscript"/>
                <w:lang w:val="en-US" w:eastAsia="zh-CN"/>
              </w:rPr>
            </w:pPr>
            <w:r w:rsidRPr="001C4B2D">
              <w:rPr>
                <w:rFonts w:eastAsia="DengXian"/>
                <w:lang w:val="en-US" w:eastAsia="zh-CN"/>
              </w:rPr>
              <w:t>n25</w:t>
            </w:r>
            <w:r w:rsidRPr="001C4B2D">
              <w:rPr>
                <w:rFonts w:eastAsia="DengXian"/>
                <w:vertAlign w:val="superscript"/>
                <w:lang w:val="en-US" w:eastAsia="zh-CN"/>
              </w:rPr>
              <w:t>5</w:t>
            </w:r>
          </w:p>
          <w:p w14:paraId="72F26142" w14:textId="77777777" w:rsidR="00C84A42" w:rsidRPr="001C4B2D" w:rsidRDefault="00C84A42" w:rsidP="004618D8">
            <w:pPr>
              <w:pStyle w:val="TAC"/>
              <w:rPr>
                <w:rFonts w:eastAsia="DengXian"/>
                <w:vertAlign w:val="superscript"/>
                <w:lang w:eastAsia="zh-CN"/>
              </w:rPr>
            </w:pPr>
            <w:r w:rsidRPr="001C4B2D">
              <w:rPr>
                <w:rFonts w:eastAsia="DengXian"/>
                <w:lang w:eastAsia="zh-CN"/>
              </w:rPr>
              <w:t>n41</w:t>
            </w:r>
            <w:r w:rsidRPr="001C4B2D">
              <w:rPr>
                <w:rFonts w:eastAsia="DengXian"/>
                <w:vertAlign w:val="superscript"/>
                <w:lang w:eastAsia="zh-CN"/>
              </w:rPr>
              <w:t>5,6</w:t>
            </w:r>
          </w:p>
          <w:p w14:paraId="578A0A40" w14:textId="77777777" w:rsidR="00C84A42" w:rsidRPr="001C4B2D" w:rsidRDefault="00C84A42" w:rsidP="004618D8">
            <w:pPr>
              <w:pStyle w:val="TAC"/>
              <w:rPr>
                <w:rFonts w:eastAsia="DengXian"/>
                <w:vertAlign w:val="superscript"/>
                <w:lang w:val="en-US" w:eastAsia="zh-CN"/>
              </w:rPr>
            </w:pPr>
            <w:r w:rsidRPr="001C4B2D">
              <w:rPr>
                <w:rFonts w:eastAsia="DengXian"/>
                <w:lang w:val="en-US" w:eastAsia="zh-CN"/>
              </w:rPr>
              <w:t>n66</w:t>
            </w:r>
            <w:r w:rsidRPr="001C4B2D">
              <w:rPr>
                <w:rFonts w:eastAsia="DengXian"/>
                <w:vertAlign w:val="superscript"/>
                <w:lang w:val="en-US" w:eastAsia="zh-CN"/>
              </w:rPr>
              <w:t>5</w:t>
            </w:r>
          </w:p>
          <w:p w14:paraId="65B81B08" w14:textId="77777777" w:rsidR="00C84A42" w:rsidRPr="001C4B2D" w:rsidRDefault="00C84A42" w:rsidP="004618D8">
            <w:pPr>
              <w:pStyle w:val="TAC"/>
              <w:rPr>
                <w:rFonts w:eastAsia="DengXian"/>
                <w:vertAlign w:val="superscript"/>
                <w:lang w:val="en-US" w:eastAsia="zh-CN"/>
              </w:rPr>
            </w:pPr>
            <w:r w:rsidRPr="001C4B2D">
              <w:rPr>
                <w:rFonts w:eastAsia="DengXian"/>
                <w:lang w:val="en-US" w:eastAsia="zh-CN"/>
              </w:rPr>
              <w:t>n71</w:t>
            </w:r>
            <w:r w:rsidRPr="001C4B2D">
              <w:rPr>
                <w:rFonts w:eastAsia="DengXian"/>
                <w:vertAlign w:val="superscript"/>
                <w:lang w:val="en-US" w:eastAsia="zh-CN"/>
              </w:rPr>
              <w:t>5</w:t>
            </w:r>
          </w:p>
          <w:p w14:paraId="62F1DD51" w14:textId="77777777" w:rsidR="00C84A42" w:rsidRPr="001C4B2D" w:rsidRDefault="00C84A42" w:rsidP="004618D8">
            <w:pPr>
              <w:pStyle w:val="TAC"/>
              <w:rPr>
                <w:rFonts w:eastAsia="DengXian"/>
              </w:rPr>
            </w:pPr>
            <w:r w:rsidRPr="001C4B2D">
              <w:rPr>
                <w:rFonts w:eastAsia="DengXian"/>
              </w:rPr>
              <w:t>CA_n25A-n41A</w:t>
            </w:r>
            <w:r w:rsidRPr="001C4B2D">
              <w:rPr>
                <w:rFonts w:eastAsia="DengXian"/>
                <w:vertAlign w:val="superscript"/>
                <w:lang w:eastAsia="zh-CN"/>
              </w:rPr>
              <w:t>5</w:t>
            </w:r>
          </w:p>
          <w:p w14:paraId="73C45D57" w14:textId="77777777" w:rsidR="00C84A42" w:rsidRPr="001C4B2D" w:rsidRDefault="00C84A42" w:rsidP="004618D8">
            <w:pPr>
              <w:pStyle w:val="TAC"/>
              <w:rPr>
                <w:rFonts w:eastAsia="DengXian"/>
              </w:rPr>
            </w:pPr>
            <w:r w:rsidRPr="001C4B2D">
              <w:rPr>
                <w:rFonts w:eastAsia="DengXian"/>
              </w:rPr>
              <w:t>CA_n25A-n66A</w:t>
            </w:r>
            <w:r w:rsidRPr="001C4B2D">
              <w:rPr>
                <w:rFonts w:eastAsia="DengXian"/>
                <w:vertAlign w:val="superscript"/>
                <w:lang w:eastAsia="zh-CN"/>
              </w:rPr>
              <w:t>5</w:t>
            </w:r>
          </w:p>
          <w:p w14:paraId="4F3DC88B" w14:textId="77777777" w:rsidR="00C84A42" w:rsidRPr="001C4B2D" w:rsidRDefault="00C84A42" w:rsidP="004618D8">
            <w:pPr>
              <w:pStyle w:val="TAC"/>
              <w:rPr>
                <w:rFonts w:eastAsia="DengXian"/>
              </w:rPr>
            </w:pPr>
            <w:r w:rsidRPr="001C4B2D">
              <w:rPr>
                <w:rFonts w:eastAsia="DengXian"/>
              </w:rPr>
              <w:t>CA_n25A-n71A</w:t>
            </w:r>
            <w:r w:rsidRPr="001C4B2D">
              <w:rPr>
                <w:rFonts w:eastAsia="DengXian"/>
                <w:vertAlign w:val="superscript"/>
                <w:lang w:eastAsia="zh-CN"/>
              </w:rPr>
              <w:t>5</w:t>
            </w:r>
          </w:p>
          <w:p w14:paraId="104352BE" w14:textId="77777777" w:rsidR="00C84A42" w:rsidRPr="001C4B2D" w:rsidRDefault="00C84A42" w:rsidP="004618D8">
            <w:pPr>
              <w:pStyle w:val="TAC"/>
              <w:rPr>
                <w:rFonts w:eastAsia="DengXian"/>
              </w:rPr>
            </w:pPr>
            <w:r w:rsidRPr="001C4B2D">
              <w:rPr>
                <w:rFonts w:eastAsia="DengXian"/>
              </w:rPr>
              <w:t>CA_n41A-n66A</w:t>
            </w:r>
            <w:r w:rsidRPr="001C4B2D">
              <w:rPr>
                <w:rFonts w:eastAsia="DengXian"/>
                <w:vertAlign w:val="superscript"/>
                <w:lang w:eastAsia="zh-CN"/>
              </w:rPr>
              <w:t>5</w:t>
            </w:r>
          </w:p>
          <w:p w14:paraId="01C9F920" w14:textId="77777777" w:rsidR="00C84A42" w:rsidRPr="001C4B2D" w:rsidRDefault="00C84A42" w:rsidP="004618D8">
            <w:pPr>
              <w:pStyle w:val="TAC"/>
              <w:rPr>
                <w:rFonts w:eastAsia="DengXian"/>
                <w:lang w:eastAsia="zh-CN"/>
              </w:rPr>
            </w:pPr>
            <w:r w:rsidRPr="001C4B2D">
              <w:rPr>
                <w:rFonts w:eastAsia="DengXian"/>
                <w:lang w:eastAsia="zh-CN"/>
              </w:rPr>
              <w:t>CA_n41A-n71A</w:t>
            </w:r>
            <w:r w:rsidRPr="001C4B2D">
              <w:rPr>
                <w:rFonts w:eastAsia="DengXian"/>
                <w:vertAlign w:val="superscript"/>
                <w:lang w:eastAsia="zh-CN"/>
              </w:rPr>
              <w:t>5</w:t>
            </w:r>
          </w:p>
          <w:p w14:paraId="3C66F9A5" w14:textId="77777777" w:rsidR="00C84A42" w:rsidRPr="00C222E5" w:rsidRDefault="00C84A42" w:rsidP="004618D8">
            <w:pPr>
              <w:pStyle w:val="TAC"/>
              <w:rPr>
                <w:rFonts w:eastAsia="DengXian"/>
                <w:lang w:eastAsia="zh-CN"/>
              </w:rPr>
            </w:pPr>
            <w:r w:rsidRPr="001C4B2D">
              <w:rPr>
                <w:rFonts w:eastAsia="DengXian"/>
              </w:rPr>
              <w:t>CA_n66A-n71A</w:t>
            </w:r>
            <w:r w:rsidRPr="001C4B2D">
              <w:rPr>
                <w:rFonts w:eastAsia="DengXian"/>
                <w:vertAlign w:val="superscript"/>
                <w:lang w:eastAsia="zh-CN"/>
              </w:rPr>
              <w:t>5</w:t>
            </w:r>
          </w:p>
        </w:tc>
        <w:tc>
          <w:tcPr>
            <w:tcW w:w="977" w:type="dxa"/>
            <w:tcBorders>
              <w:top w:val="single" w:sz="4" w:space="0" w:color="auto"/>
              <w:left w:val="single" w:sz="4" w:space="0" w:color="auto"/>
              <w:bottom w:val="single" w:sz="4" w:space="0" w:color="auto"/>
              <w:right w:val="single" w:sz="4" w:space="0" w:color="auto"/>
            </w:tcBorders>
          </w:tcPr>
          <w:p w14:paraId="5584118C" w14:textId="77777777" w:rsidR="00C84A42" w:rsidRPr="00C222E5" w:rsidRDefault="00C84A42" w:rsidP="004618D8">
            <w:pPr>
              <w:pStyle w:val="TAC"/>
              <w:rPr>
                <w:rFonts w:eastAsia="DengXian"/>
                <w:lang w:eastAsia="en-GB"/>
              </w:rPr>
            </w:pPr>
            <w:r w:rsidRPr="00C222E5">
              <w:rPr>
                <w:rFonts w:eastAsia="DengXian"/>
              </w:rPr>
              <w:t>n25</w:t>
            </w:r>
          </w:p>
        </w:tc>
        <w:tc>
          <w:tcPr>
            <w:tcW w:w="2807" w:type="dxa"/>
            <w:tcBorders>
              <w:top w:val="single" w:sz="4" w:space="0" w:color="auto"/>
              <w:left w:val="single" w:sz="4" w:space="0" w:color="auto"/>
              <w:bottom w:val="single" w:sz="4" w:space="0" w:color="auto"/>
              <w:right w:val="single" w:sz="4" w:space="0" w:color="auto"/>
            </w:tcBorders>
          </w:tcPr>
          <w:p w14:paraId="46A21A33" w14:textId="77777777" w:rsidR="00C84A42" w:rsidRPr="00C222E5" w:rsidRDefault="00C84A42" w:rsidP="004618D8">
            <w:pPr>
              <w:pStyle w:val="TAC"/>
              <w:rPr>
                <w:rFonts w:eastAsia="DengXian"/>
                <w:lang w:eastAsia="zh-CN" w:bidi="ar"/>
              </w:rPr>
            </w:pPr>
            <w:r w:rsidRPr="00C222E5">
              <w:rPr>
                <w:rFonts w:eastAsia="DengXian"/>
                <w:lang w:eastAsia="zh-CN"/>
              </w:rPr>
              <w:t>CA_n25(2A)_BCS 4 and 5</w:t>
            </w:r>
          </w:p>
        </w:tc>
        <w:tc>
          <w:tcPr>
            <w:tcW w:w="1840" w:type="dxa"/>
            <w:tcBorders>
              <w:top w:val="single" w:sz="4" w:space="0" w:color="auto"/>
              <w:left w:val="single" w:sz="4" w:space="0" w:color="auto"/>
              <w:bottom w:val="nil"/>
              <w:right w:val="single" w:sz="4" w:space="0" w:color="auto"/>
            </w:tcBorders>
          </w:tcPr>
          <w:p w14:paraId="53D3F769" w14:textId="77777777" w:rsidR="00C84A42" w:rsidRPr="00C222E5" w:rsidRDefault="00C84A42" w:rsidP="004618D8">
            <w:pPr>
              <w:pStyle w:val="TAC"/>
              <w:rPr>
                <w:rFonts w:eastAsia="DengXian"/>
                <w:lang w:eastAsia="zh-CN" w:bidi="ar"/>
              </w:rPr>
            </w:pPr>
            <w:r w:rsidRPr="00C222E5">
              <w:rPr>
                <w:rFonts w:eastAsia="DengXian"/>
                <w:lang w:eastAsia="zh-CN"/>
              </w:rPr>
              <w:t>4 and 5</w:t>
            </w:r>
          </w:p>
        </w:tc>
      </w:tr>
      <w:tr w:rsidR="00C84A42" w:rsidRPr="00C222E5" w14:paraId="6E4165F6" w14:textId="77777777" w:rsidTr="00B7130B">
        <w:trPr>
          <w:jc w:val="center"/>
        </w:trPr>
        <w:tc>
          <w:tcPr>
            <w:tcW w:w="1957" w:type="dxa"/>
            <w:tcBorders>
              <w:top w:val="nil"/>
              <w:left w:val="single" w:sz="4" w:space="0" w:color="auto"/>
              <w:bottom w:val="nil"/>
              <w:right w:val="single" w:sz="4" w:space="0" w:color="auto"/>
            </w:tcBorders>
          </w:tcPr>
          <w:p w14:paraId="49AE8E67" w14:textId="77777777" w:rsidR="00C84A42" w:rsidRPr="00C222E5" w:rsidRDefault="00C84A42" w:rsidP="004618D8">
            <w:pPr>
              <w:pStyle w:val="TAC"/>
              <w:rPr>
                <w:rFonts w:eastAsia="MS Mincho"/>
                <w:lang w:eastAsia="zh-CN"/>
              </w:rPr>
            </w:pPr>
          </w:p>
        </w:tc>
        <w:tc>
          <w:tcPr>
            <w:tcW w:w="2033" w:type="dxa"/>
            <w:tcBorders>
              <w:top w:val="nil"/>
              <w:left w:val="single" w:sz="4" w:space="0" w:color="auto"/>
              <w:bottom w:val="nil"/>
              <w:right w:val="single" w:sz="4" w:space="0" w:color="auto"/>
            </w:tcBorders>
          </w:tcPr>
          <w:p w14:paraId="4899D07F" w14:textId="77777777" w:rsidR="00C84A42" w:rsidRPr="00C222E5" w:rsidRDefault="00C84A42" w:rsidP="004618D8">
            <w:pPr>
              <w:pStyle w:val="TAC"/>
              <w:rPr>
                <w:rFonts w:eastAsia="DengXian"/>
                <w:lang w:eastAsia="zh-CN"/>
              </w:rPr>
            </w:pPr>
          </w:p>
        </w:tc>
        <w:tc>
          <w:tcPr>
            <w:tcW w:w="977" w:type="dxa"/>
            <w:tcBorders>
              <w:top w:val="single" w:sz="4" w:space="0" w:color="auto"/>
              <w:left w:val="single" w:sz="4" w:space="0" w:color="auto"/>
              <w:bottom w:val="single" w:sz="4" w:space="0" w:color="auto"/>
              <w:right w:val="single" w:sz="4" w:space="0" w:color="auto"/>
            </w:tcBorders>
          </w:tcPr>
          <w:p w14:paraId="4FE07220" w14:textId="77777777" w:rsidR="00C84A42" w:rsidRPr="00C222E5" w:rsidRDefault="00C84A42" w:rsidP="004618D8">
            <w:pPr>
              <w:pStyle w:val="TAC"/>
              <w:rPr>
                <w:rFonts w:eastAsia="DengXian"/>
                <w:lang w:eastAsia="en-GB"/>
              </w:rPr>
            </w:pPr>
            <w:r w:rsidRPr="00C222E5">
              <w:rPr>
                <w:rFonts w:eastAsia="DengXian"/>
              </w:rPr>
              <w:t>n41</w:t>
            </w:r>
          </w:p>
        </w:tc>
        <w:tc>
          <w:tcPr>
            <w:tcW w:w="2807" w:type="dxa"/>
            <w:tcBorders>
              <w:top w:val="single" w:sz="4" w:space="0" w:color="auto"/>
              <w:left w:val="single" w:sz="4" w:space="0" w:color="auto"/>
              <w:bottom w:val="single" w:sz="4" w:space="0" w:color="auto"/>
              <w:right w:val="single" w:sz="4" w:space="0" w:color="auto"/>
            </w:tcBorders>
            <w:vAlign w:val="center"/>
          </w:tcPr>
          <w:p w14:paraId="7087153B" w14:textId="77777777" w:rsidR="00C84A42" w:rsidRPr="00C222E5" w:rsidRDefault="00C84A42" w:rsidP="004618D8">
            <w:pPr>
              <w:pStyle w:val="TAC"/>
              <w:rPr>
                <w:rFonts w:eastAsia="DengXian"/>
                <w:lang w:eastAsia="zh-CN" w:bidi="ar"/>
              </w:rPr>
            </w:pPr>
            <w:r w:rsidRPr="00C222E5">
              <w:rPr>
                <w:rFonts w:eastAsia="DengXian"/>
                <w:lang w:eastAsia="zh-CN"/>
              </w:rPr>
              <w:t>CA_n41(2A)_BCS 4 and 5</w:t>
            </w:r>
          </w:p>
        </w:tc>
        <w:tc>
          <w:tcPr>
            <w:tcW w:w="1840" w:type="dxa"/>
            <w:tcBorders>
              <w:top w:val="nil"/>
              <w:left w:val="single" w:sz="4" w:space="0" w:color="auto"/>
              <w:bottom w:val="nil"/>
              <w:right w:val="single" w:sz="4" w:space="0" w:color="auto"/>
            </w:tcBorders>
          </w:tcPr>
          <w:p w14:paraId="09466FF3" w14:textId="77777777" w:rsidR="00C84A42" w:rsidRPr="00C222E5" w:rsidRDefault="00C84A42" w:rsidP="004618D8">
            <w:pPr>
              <w:pStyle w:val="TAC"/>
              <w:rPr>
                <w:rFonts w:eastAsia="DengXian"/>
                <w:lang w:eastAsia="zh-CN" w:bidi="ar"/>
              </w:rPr>
            </w:pPr>
          </w:p>
        </w:tc>
      </w:tr>
      <w:tr w:rsidR="00C84A42" w:rsidRPr="00C222E5" w14:paraId="4DAE7397" w14:textId="77777777" w:rsidTr="00B7130B">
        <w:trPr>
          <w:jc w:val="center"/>
        </w:trPr>
        <w:tc>
          <w:tcPr>
            <w:tcW w:w="1957" w:type="dxa"/>
            <w:tcBorders>
              <w:top w:val="nil"/>
              <w:left w:val="single" w:sz="4" w:space="0" w:color="auto"/>
              <w:bottom w:val="nil"/>
              <w:right w:val="single" w:sz="4" w:space="0" w:color="auto"/>
            </w:tcBorders>
          </w:tcPr>
          <w:p w14:paraId="5DF18068" w14:textId="77777777" w:rsidR="00C84A42" w:rsidRPr="00C222E5" w:rsidRDefault="00C84A42" w:rsidP="004618D8">
            <w:pPr>
              <w:pStyle w:val="TAC"/>
              <w:rPr>
                <w:rFonts w:eastAsia="MS Mincho"/>
                <w:lang w:eastAsia="zh-CN"/>
              </w:rPr>
            </w:pPr>
          </w:p>
        </w:tc>
        <w:tc>
          <w:tcPr>
            <w:tcW w:w="2033" w:type="dxa"/>
            <w:tcBorders>
              <w:top w:val="nil"/>
              <w:left w:val="single" w:sz="4" w:space="0" w:color="auto"/>
              <w:bottom w:val="nil"/>
              <w:right w:val="single" w:sz="4" w:space="0" w:color="auto"/>
            </w:tcBorders>
          </w:tcPr>
          <w:p w14:paraId="14D8014E" w14:textId="77777777" w:rsidR="00C84A42" w:rsidRPr="00C222E5" w:rsidRDefault="00C84A42" w:rsidP="004618D8">
            <w:pPr>
              <w:pStyle w:val="TAC"/>
              <w:rPr>
                <w:rFonts w:eastAsia="DengXian"/>
                <w:lang w:eastAsia="zh-CN"/>
              </w:rPr>
            </w:pPr>
          </w:p>
        </w:tc>
        <w:tc>
          <w:tcPr>
            <w:tcW w:w="977" w:type="dxa"/>
            <w:tcBorders>
              <w:top w:val="single" w:sz="4" w:space="0" w:color="auto"/>
              <w:left w:val="single" w:sz="4" w:space="0" w:color="auto"/>
              <w:bottom w:val="single" w:sz="4" w:space="0" w:color="auto"/>
              <w:right w:val="single" w:sz="4" w:space="0" w:color="auto"/>
            </w:tcBorders>
          </w:tcPr>
          <w:p w14:paraId="3DB6D9EA" w14:textId="77777777" w:rsidR="00C84A42" w:rsidRPr="00C222E5" w:rsidRDefault="00C84A42" w:rsidP="004618D8">
            <w:pPr>
              <w:pStyle w:val="TAC"/>
              <w:rPr>
                <w:rFonts w:eastAsia="DengXian"/>
                <w:lang w:eastAsia="en-GB"/>
              </w:rPr>
            </w:pPr>
            <w:r w:rsidRPr="00C222E5">
              <w:rPr>
                <w:rFonts w:eastAsia="DengXian"/>
              </w:rPr>
              <w:t>n66</w:t>
            </w:r>
          </w:p>
        </w:tc>
        <w:tc>
          <w:tcPr>
            <w:tcW w:w="2807" w:type="dxa"/>
            <w:tcBorders>
              <w:top w:val="single" w:sz="4" w:space="0" w:color="auto"/>
              <w:left w:val="single" w:sz="4" w:space="0" w:color="auto"/>
              <w:bottom w:val="single" w:sz="4" w:space="0" w:color="auto"/>
              <w:right w:val="single" w:sz="4" w:space="0" w:color="auto"/>
            </w:tcBorders>
            <w:vAlign w:val="center"/>
          </w:tcPr>
          <w:p w14:paraId="2AD2B1E9" w14:textId="77777777" w:rsidR="00C84A42" w:rsidRPr="00C222E5" w:rsidRDefault="00C84A42" w:rsidP="004618D8">
            <w:pPr>
              <w:pStyle w:val="TAC"/>
              <w:rPr>
                <w:rFonts w:eastAsia="DengXian"/>
                <w:lang w:eastAsia="zh-CN" w:bidi="ar"/>
              </w:rPr>
            </w:pPr>
            <w:r w:rsidRPr="00C222E5">
              <w:rPr>
                <w:rFonts w:eastAsia="DengXian"/>
              </w:rPr>
              <w:t>n66 channel bandwidths in Table 5.3.5-1</w:t>
            </w:r>
          </w:p>
        </w:tc>
        <w:tc>
          <w:tcPr>
            <w:tcW w:w="1840" w:type="dxa"/>
            <w:tcBorders>
              <w:top w:val="nil"/>
              <w:left w:val="single" w:sz="4" w:space="0" w:color="auto"/>
              <w:bottom w:val="nil"/>
              <w:right w:val="single" w:sz="4" w:space="0" w:color="auto"/>
            </w:tcBorders>
          </w:tcPr>
          <w:p w14:paraId="7000118E" w14:textId="77777777" w:rsidR="00C84A42" w:rsidRPr="00C222E5" w:rsidRDefault="00C84A42" w:rsidP="004618D8">
            <w:pPr>
              <w:pStyle w:val="TAC"/>
              <w:rPr>
                <w:rFonts w:eastAsia="DengXian"/>
                <w:lang w:eastAsia="zh-CN" w:bidi="ar"/>
              </w:rPr>
            </w:pPr>
          </w:p>
        </w:tc>
      </w:tr>
      <w:tr w:rsidR="00C84A42" w:rsidRPr="00C222E5" w14:paraId="3CCCD068" w14:textId="77777777" w:rsidTr="00B7130B">
        <w:trPr>
          <w:jc w:val="center"/>
        </w:trPr>
        <w:tc>
          <w:tcPr>
            <w:tcW w:w="1957" w:type="dxa"/>
            <w:tcBorders>
              <w:top w:val="nil"/>
              <w:left w:val="single" w:sz="4" w:space="0" w:color="auto"/>
              <w:bottom w:val="single" w:sz="4" w:space="0" w:color="auto"/>
              <w:right w:val="single" w:sz="4" w:space="0" w:color="auto"/>
            </w:tcBorders>
          </w:tcPr>
          <w:p w14:paraId="38953D33" w14:textId="77777777" w:rsidR="00C84A42" w:rsidRPr="00C222E5" w:rsidRDefault="00C84A42" w:rsidP="004618D8">
            <w:pPr>
              <w:pStyle w:val="TAC"/>
              <w:rPr>
                <w:rFonts w:eastAsia="MS Mincho"/>
                <w:lang w:eastAsia="zh-CN"/>
              </w:rPr>
            </w:pPr>
          </w:p>
        </w:tc>
        <w:tc>
          <w:tcPr>
            <w:tcW w:w="2033" w:type="dxa"/>
            <w:tcBorders>
              <w:top w:val="nil"/>
              <w:left w:val="single" w:sz="4" w:space="0" w:color="auto"/>
              <w:bottom w:val="single" w:sz="4" w:space="0" w:color="auto"/>
              <w:right w:val="single" w:sz="4" w:space="0" w:color="auto"/>
            </w:tcBorders>
          </w:tcPr>
          <w:p w14:paraId="5059A318" w14:textId="77777777" w:rsidR="00C84A42" w:rsidRPr="00C222E5" w:rsidRDefault="00C84A42" w:rsidP="004618D8">
            <w:pPr>
              <w:pStyle w:val="TAC"/>
              <w:rPr>
                <w:rFonts w:eastAsia="DengXian"/>
                <w:lang w:eastAsia="zh-CN"/>
              </w:rPr>
            </w:pPr>
          </w:p>
        </w:tc>
        <w:tc>
          <w:tcPr>
            <w:tcW w:w="977" w:type="dxa"/>
            <w:tcBorders>
              <w:top w:val="single" w:sz="4" w:space="0" w:color="auto"/>
              <w:left w:val="single" w:sz="4" w:space="0" w:color="auto"/>
              <w:bottom w:val="single" w:sz="4" w:space="0" w:color="auto"/>
              <w:right w:val="single" w:sz="4" w:space="0" w:color="auto"/>
            </w:tcBorders>
          </w:tcPr>
          <w:p w14:paraId="19D2BA32" w14:textId="77777777" w:rsidR="00C84A42" w:rsidRPr="00C222E5" w:rsidRDefault="00C84A42" w:rsidP="004618D8">
            <w:pPr>
              <w:pStyle w:val="TAC"/>
              <w:rPr>
                <w:rFonts w:eastAsia="DengXian"/>
                <w:lang w:eastAsia="en-GB"/>
              </w:rPr>
            </w:pPr>
            <w:r w:rsidRPr="00C222E5">
              <w:rPr>
                <w:rFonts w:eastAsia="DengXian"/>
              </w:rPr>
              <w:t>n71</w:t>
            </w:r>
          </w:p>
        </w:tc>
        <w:tc>
          <w:tcPr>
            <w:tcW w:w="2807" w:type="dxa"/>
            <w:tcBorders>
              <w:top w:val="single" w:sz="4" w:space="0" w:color="auto"/>
              <w:left w:val="single" w:sz="4" w:space="0" w:color="auto"/>
              <w:bottom w:val="single" w:sz="4" w:space="0" w:color="auto"/>
              <w:right w:val="single" w:sz="4" w:space="0" w:color="auto"/>
            </w:tcBorders>
          </w:tcPr>
          <w:p w14:paraId="443DC7E9" w14:textId="77777777" w:rsidR="00C84A42" w:rsidRPr="00C222E5" w:rsidRDefault="00C84A42" w:rsidP="004618D8">
            <w:pPr>
              <w:pStyle w:val="TAC"/>
              <w:rPr>
                <w:rFonts w:eastAsia="DengXian"/>
                <w:lang w:eastAsia="zh-CN" w:bidi="ar"/>
              </w:rPr>
            </w:pPr>
            <w:r w:rsidRPr="00C222E5">
              <w:rPr>
                <w:rFonts w:eastAsia="DengXian"/>
              </w:rPr>
              <w:t>n71 channel bandwidths in Table 5.3.5-1</w:t>
            </w:r>
          </w:p>
        </w:tc>
        <w:tc>
          <w:tcPr>
            <w:tcW w:w="1840" w:type="dxa"/>
            <w:tcBorders>
              <w:top w:val="nil"/>
              <w:left w:val="single" w:sz="4" w:space="0" w:color="auto"/>
              <w:bottom w:val="single" w:sz="4" w:space="0" w:color="auto"/>
              <w:right w:val="single" w:sz="4" w:space="0" w:color="auto"/>
            </w:tcBorders>
          </w:tcPr>
          <w:p w14:paraId="112B14E2" w14:textId="77777777" w:rsidR="00C84A42" w:rsidRPr="00C222E5" w:rsidRDefault="00C84A42" w:rsidP="004618D8">
            <w:pPr>
              <w:pStyle w:val="TAC"/>
              <w:rPr>
                <w:rFonts w:eastAsia="DengXian"/>
                <w:lang w:eastAsia="zh-CN" w:bidi="ar"/>
              </w:rPr>
            </w:pPr>
          </w:p>
        </w:tc>
      </w:tr>
      <w:tr w:rsidR="00C84A42" w:rsidRPr="00C222E5" w14:paraId="63BB3FF7" w14:textId="77777777" w:rsidTr="00B7130B">
        <w:trPr>
          <w:jc w:val="center"/>
        </w:trPr>
        <w:tc>
          <w:tcPr>
            <w:tcW w:w="1957" w:type="dxa"/>
            <w:tcBorders>
              <w:top w:val="single" w:sz="4" w:space="0" w:color="auto"/>
              <w:left w:val="single" w:sz="4" w:space="0" w:color="auto"/>
              <w:bottom w:val="nil"/>
              <w:right w:val="single" w:sz="4" w:space="0" w:color="auto"/>
            </w:tcBorders>
          </w:tcPr>
          <w:p w14:paraId="1864095D" w14:textId="77777777" w:rsidR="00C84A42" w:rsidRPr="00C222E5" w:rsidRDefault="00C84A42" w:rsidP="004618D8">
            <w:pPr>
              <w:pStyle w:val="TAC"/>
              <w:rPr>
                <w:rFonts w:eastAsia="MS Mincho"/>
                <w:lang w:eastAsia="zh-CN"/>
              </w:rPr>
            </w:pPr>
            <w:r w:rsidRPr="00C222E5">
              <w:rPr>
                <w:rFonts w:eastAsia="DengXian"/>
                <w:lang w:eastAsia="zh-CN" w:bidi="ar"/>
              </w:rPr>
              <w:t>CA_n25(2A)-n41C-n66A-n71A</w:t>
            </w:r>
          </w:p>
        </w:tc>
        <w:tc>
          <w:tcPr>
            <w:tcW w:w="2033" w:type="dxa"/>
            <w:tcBorders>
              <w:top w:val="single" w:sz="4" w:space="0" w:color="auto"/>
              <w:left w:val="single" w:sz="4" w:space="0" w:color="auto"/>
              <w:bottom w:val="nil"/>
              <w:right w:val="single" w:sz="4" w:space="0" w:color="auto"/>
            </w:tcBorders>
          </w:tcPr>
          <w:p w14:paraId="50C7F79F" w14:textId="77777777" w:rsidR="00C84A42" w:rsidRPr="001C4B2D" w:rsidRDefault="00C84A42" w:rsidP="004618D8">
            <w:pPr>
              <w:pStyle w:val="TAC"/>
              <w:keepNext w:val="0"/>
              <w:keepLines w:val="0"/>
              <w:rPr>
                <w:rFonts w:eastAsia="DengXian"/>
                <w:vertAlign w:val="superscript"/>
                <w:lang w:val="en-US" w:eastAsia="zh-CN"/>
              </w:rPr>
            </w:pPr>
            <w:r w:rsidRPr="001C4B2D">
              <w:rPr>
                <w:rFonts w:eastAsia="DengXian"/>
                <w:lang w:val="en-US" w:eastAsia="zh-CN"/>
              </w:rPr>
              <w:t>n25</w:t>
            </w:r>
            <w:r w:rsidRPr="001C4B2D">
              <w:rPr>
                <w:rFonts w:eastAsia="DengXian"/>
                <w:vertAlign w:val="superscript"/>
                <w:lang w:val="en-US" w:eastAsia="zh-CN"/>
              </w:rPr>
              <w:t>5</w:t>
            </w:r>
          </w:p>
          <w:p w14:paraId="22736981" w14:textId="77777777" w:rsidR="00C84A42" w:rsidRPr="001C4B2D" w:rsidRDefault="00C84A42" w:rsidP="004618D8">
            <w:pPr>
              <w:pStyle w:val="TAC"/>
              <w:keepNext w:val="0"/>
              <w:keepLines w:val="0"/>
              <w:rPr>
                <w:rFonts w:eastAsiaTheme="minorEastAsia"/>
                <w:vertAlign w:val="superscript"/>
                <w:lang w:eastAsia="zh-CN"/>
              </w:rPr>
            </w:pPr>
            <w:r w:rsidRPr="001C4B2D">
              <w:rPr>
                <w:rFonts w:eastAsiaTheme="minorEastAsia"/>
                <w:lang w:eastAsia="zh-CN"/>
              </w:rPr>
              <w:t>n41</w:t>
            </w:r>
            <w:r w:rsidRPr="001C4B2D">
              <w:rPr>
                <w:rFonts w:eastAsiaTheme="minorEastAsia"/>
                <w:vertAlign w:val="superscript"/>
                <w:lang w:eastAsia="zh-CN"/>
              </w:rPr>
              <w:t>5,6</w:t>
            </w:r>
          </w:p>
          <w:p w14:paraId="40A32C11" w14:textId="77777777" w:rsidR="00C84A42" w:rsidRPr="001C4B2D" w:rsidRDefault="00C84A42" w:rsidP="004618D8">
            <w:pPr>
              <w:pStyle w:val="TAC"/>
              <w:rPr>
                <w:rFonts w:eastAsia="DengXian"/>
                <w:vertAlign w:val="superscript"/>
                <w:lang w:val="en-US" w:eastAsia="zh-CN"/>
              </w:rPr>
            </w:pPr>
            <w:r w:rsidRPr="001C4B2D">
              <w:rPr>
                <w:rFonts w:eastAsia="DengXian"/>
                <w:lang w:val="en-US" w:eastAsia="zh-CN"/>
              </w:rPr>
              <w:t>n66</w:t>
            </w:r>
            <w:r w:rsidRPr="001C4B2D">
              <w:rPr>
                <w:rFonts w:eastAsia="DengXian"/>
                <w:vertAlign w:val="superscript"/>
                <w:lang w:val="en-US" w:eastAsia="zh-CN"/>
              </w:rPr>
              <w:t>5</w:t>
            </w:r>
          </w:p>
          <w:p w14:paraId="4EDE567A" w14:textId="77777777" w:rsidR="00C84A42" w:rsidRPr="001C4B2D" w:rsidRDefault="00C84A42" w:rsidP="004618D8">
            <w:pPr>
              <w:pStyle w:val="TAC"/>
              <w:rPr>
                <w:rFonts w:eastAsia="DengXian"/>
                <w:vertAlign w:val="superscript"/>
                <w:lang w:val="en-US" w:eastAsia="zh-CN"/>
              </w:rPr>
            </w:pPr>
            <w:r w:rsidRPr="001C4B2D">
              <w:rPr>
                <w:rFonts w:eastAsia="DengXian"/>
                <w:lang w:val="en-US" w:eastAsia="zh-CN"/>
              </w:rPr>
              <w:t>n71</w:t>
            </w:r>
            <w:r w:rsidRPr="001C4B2D">
              <w:rPr>
                <w:rFonts w:eastAsia="DengXian"/>
                <w:vertAlign w:val="superscript"/>
                <w:lang w:val="en-US" w:eastAsia="zh-CN"/>
              </w:rPr>
              <w:t>5</w:t>
            </w:r>
          </w:p>
          <w:p w14:paraId="42A8590B" w14:textId="77777777" w:rsidR="00C84A42" w:rsidRPr="001C4B2D" w:rsidRDefault="00C84A42" w:rsidP="004618D8">
            <w:pPr>
              <w:pStyle w:val="TAC"/>
              <w:keepNext w:val="0"/>
              <w:keepLines w:val="0"/>
              <w:rPr>
                <w:rFonts w:eastAsiaTheme="minorEastAsia"/>
              </w:rPr>
            </w:pPr>
            <w:r w:rsidRPr="001C4B2D">
              <w:rPr>
                <w:rFonts w:eastAsiaTheme="minorEastAsia"/>
              </w:rPr>
              <w:t>CA_n25A-n41A</w:t>
            </w:r>
            <w:r w:rsidRPr="001C4B2D">
              <w:rPr>
                <w:rFonts w:eastAsiaTheme="minorEastAsia"/>
                <w:vertAlign w:val="superscript"/>
                <w:lang w:eastAsia="zh-CN"/>
              </w:rPr>
              <w:t>5</w:t>
            </w:r>
          </w:p>
          <w:p w14:paraId="4F6CC2DA" w14:textId="77777777" w:rsidR="00C84A42" w:rsidRPr="001C4B2D" w:rsidRDefault="00C84A42" w:rsidP="004618D8">
            <w:pPr>
              <w:pStyle w:val="TAC"/>
              <w:rPr>
                <w:rFonts w:eastAsiaTheme="minorEastAsia"/>
              </w:rPr>
            </w:pPr>
            <w:r w:rsidRPr="001C4B2D">
              <w:rPr>
                <w:rFonts w:eastAsiaTheme="minorEastAsia"/>
              </w:rPr>
              <w:t>CA_n25A-n41C</w:t>
            </w:r>
          </w:p>
          <w:p w14:paraId="1A7C0674" w14:textId="77777777" w:rsidR="00C84A42" w:rsidRPr="001C4B2D" w:rsidRDefault="00C84A42" w:rsidP="004618D8">
            <w:pPr>
              <w:pStyle w:val="TAC"/>
              <w:keepNext w:val="0"/>
              <w:keepLines w:val="0"/>
              <w:rPr>
                <w:rFonts w:eastAsiaTheme="minorEastAsia"/>
              </w:rPr>
            </w:pPr>
            <w:r w:rsidRPr="001C4B2D">
              <w:rPr>
                <w:rFonts w:eastAsiaTheme="minorEastAsia"/>
              </w:rPr>
              <w:t>CA_n25A-n66A</w:t>
            </w:r>
            <w:r w:rsidRPr="001C4B2D">
              <w:rPr>
                <w:rFonts w:eastAsiaTheme="minorEastAsia"/>
                <w:vertAlign w:val="superscript"/>
                <w:lang w:eastAsia="zh-CN"/>
              </w:rPr>
              <w:t>5</w:t>
            </w:r>
          </w:p>
          <w:p w14:paraId="23106124" w14:textId="77777777" w:rsidR="00C84A42" w:rsidRPr="001C4B2D" w:rsidRDefault="00C84A42" w:rsidP="004618D8">
            <w:pPr>
              <w:pStyle w:val="TAC"/>
              <w:keepNext w:val="0"/>
              <w:keepLines w:val="0"/>
              <w:rPr>
                <w:rFonts w:eastAsiaTheme="minorEastAsia"/>
              </w:rPr>
            </w:pPr>
            <w:r w:rsidRPr="001C4B2D">
              <w:rPr>
                <w:rFonts w:eastAsiaTheme="minorEastAsia"/>
              </w:rPr>
              <w:t>CA_n25A-n71A</w:t>
            </w:r>
            <w:r w:rsidRPr="001C4B2D">
              <w:rPr>
                <w:rFonts w:eastAsiaTheme="minorEastAsia"/>
                <w:vertAlign w:val="superscript"/>
                <w:lang w:eastAsia="zh-CN"/>
              </w:rPr>
              <w:t>5</w:t>
            </w:r>
          </w:p>
          <w:p w14:paraId="466B631E" w14:textId="77777777" w:rsidR="00C84A42" w:rsidRPr="001C4B2D" w:rsidRDefault="00C84A42" w:rsidP="004618D8">
            <w:pPr>
              <w:pStyle w:val="TAC"/>
              <w:keepNext w:val="0"/>
              <w:keepLines w:val="0"/>
              <w:rPr>
                <w:rFonts w:eastAsiaTheme="minorEastAsia"/>
              </w:rPr>
            </w:pPr>
            <w:r w:rsidRPr="001C4B2D">
              <w:rPr>
                <w:rFonts w:eastAsiaTheme="minorEastAsia"/>
              </w:rPr>
              <w:t>CA_n41A-n66A</w:t>
            </w:r>
            <w:r w:rsidRPr="001C4B2D">
              <w:rPr>
                <w:rFonts w:eastAsiaTheme="minorEastAsia"/>
                <w:vertAlign w:val="superscript"/>
                <w:lang w:eastAsia="zh-CN"/>
              </w:rPr>
              <w:t>5</w:t>
            </w:r>
          </w:p>
          <w:p w14:paraId="20C642DA" w14:textId="77777777" w:rsidR="00C84A42" w:rsidRPr="001C4B2D" w:rsidRDefault="00C84A42" w:rsidP="004618D8">
            <w:pPr>
              <w:pStyle w:val="TAC"/>
              <w:rPr>
                <w:rFonts w:eastAsiaTheme="minorEastAsia"/>
              </w:rPr>
            </w:pPr>
            <w:r w:rsidRPr="001C4B2D">
              <w:rPr>
                <w:rFonts w:eastAsiaTheme="minorEastAsia"/>
              </w:rPr>
              <w:t>CA_n41C-n66A</w:t>
            </w:r>
          </w:p>
          <w:p w14:paraId="70FF6D93" w14:textId="77777777" w:rsidR="00C84A42" w:rsidRPr="001C4B2D" w:rsidRDefault="00C84A42" w:rsidP="004618D8">
            <w:pPr>
              <w:pStyle w:val="TAC"/>
              <w:keepNext w:val="0"/>
              <w:keepLines w:val="0"/>
              <w:rPr>
                <w:rFonts w:eastAsiaTheme="minorEastAsia"/>
              </w:rPr>
            </w:pPr>
            <w:r w:rsidRPr="001C4B2D">
              <w:rPr>
                <w:rFonts w:eastAsiaTheme="minorEastAsia"/>
              </w:rPr>
              <w:t>CA_n41A-n71A</w:t>
            </w:r>
            <w:r w:rsidRPr="001C4B2D">
              <w:rPr>
                <w:rFonts w:eastAsiaTheme="minorEastAsia"/>
                <w:vertAlign w:val="superscript"/>
                <w:lang w:eastAsia="zh-CN"/>
              </w:rPr>
              <w:t>5</w:t>
            </w:r>
          </w:p>
          <w:p w14:paraId="121B8C14" w14:textId="77777777" w:rsidR="00C84A42" w:rsidRPr="001C4B2D" w:rsidRDefault="00C84A42" w:rsidP="004618D8">
            <w:pPr>
              <w:pStyle w:val="TAC"/>
              <w:keepNext w:val="0"/>
              <w:keepLines w:val="0"/>
              <w:rPr>
                <w:rFonts w:eastAsiaTheme="minorEastAsia"/>
                <w:lang w:eastAsia="zh-CN" w:bidi="ar"/>
              </w:rPr>
            </w:pPr>
            <w:r w:rsidRPr="001C4B2D">
              <w:t>CA_n41C-n71A</w:t>
            </w:r>
          </w:p>
          <w:p w14:paraId="45D98F7E" w14:textId="77777777" w:rsidR="00C84A42" w:rsidRPr="001C4B2D" w:rsidRDefault="00C84A42" w:rsidP="004618D8">
            <w:pPr>
              <w:pStyle w:val="TAC"/>
              <w:keepNext w:val="0"/>
              <w:keepLines w:val="0"/>
              <w:rPr>
                <w:rFonts w:eastAsiaTheme="minorEastAsia"/>
              </w:rPr>
            </w:pPr>
            <w:r w:rsidRPr="001C4B2D">
              <w:rPr>
                <w:rFonts w:eastAsiaTheme="minorEastAsia"/>
              </w:rPr>
              <w:t>CA_n41C</w:t>
            </w:r>
            <w:r w:rsidRPr="001C4B2D">
              <w:rPr>
                <w:rFonts w:eastAsiaTheme="minorEastAsia"/>
                <w:vertAlign w:val="superscript"/>
                <w:lang w:eastAsia="zh-CN"/>
              </w:rPr>
              <w:t>5</w:t>
            </w:r>
          </w:p>
          <w:p w14:paraId="46629F67" w14:textId="77777777" w:rsidR="00C84A42" w:rsidRPr="00C222E5" w:rsidRDefault="00C84A42" w:rsidP="004618D8">
            <w:pPr>
              <w:pStyle w:val="TAC"/>
              <w:rPr>
                <w:rFonts w:eastAsia="DengXian"/>
                <w:lang w:eastAsia="zh-CN"/>
              </w:rPr>
            </w:pPr>
            <w:r w:rsidRPr="001C4B2D">
              <w:rPr>
                <w:rFonts w:eastAsiaTheme="minorEastAsia"/>
              </w:rPr>
              <w:t>CA_n66A-n71A</w:t>
            </w:r>
            <w:r w:rsidRPr="001C4B2D">
              <w:rPr>
                <w:rFonts w:eastAsiaTheme="minorEastAsia"/>
                <w:vertAlign w:val="superscript"/>
                <w:lang w:eastAsia="zh-CN"/>
              </w:rPr>
              <w:t>5</w:t>
            </w:r>
          </w:p>
        </w:tc>
        <w:tc>
          <w:tcPr>
            <w:tcW w:w="977" w:type="dxa"/>
            <w:tcBorders>
              <w:top w:val="single" w:sz="4" w:space="0" w:color="auto"/>
              <w:left w:val="single" w:sz="4" w:space="0" w:color="auto"/>
              <w:bottom w:val="single" w:sz="4" w:space="0" w:color="auto"/>
              <w:right w:val="single" w:sz="4" w:space="0" w:color="auto"/>
            </w:tcBorders>
          </w:tcPr>
          <w:p w14:paraId="508A08F6" w14:textId="77777777" w:rsidR="00C84A42" w:rsidRPr="00C222E5" w:rsidRDefault="00C84A42" w:rsidP="004618D8">
            <w:pPr>
              <w:pStyle w:val="TAC"/>
              <w:rPr>
                <w:rFonts w:eastAsia="DengXian"/>
                <w:lang w:eastAsia="en-GB"/>
              </w:rPr>
            </w:pPr>
            <w:r w:rsidRPr="00C222E5">
              <w:rPr>
                <w:rFonts w:eastAsia="DengXian"/>
              </w:rPr>
              <w:t>n25</w:t>
            </w:r>
          </w:p>
        </w:tc>
        <w:tc>
          <w:tcPr>
            <w:tcW w:w="2807" w:type="dxa"/>
            <w:tcBorders>
              <w:top w:val="single" w:sz="4" w:space="0" w:color="auto"/>
              <w:left w:val="single" w:sz="4" w:space="0" w:color="auto"/>
              <w:bottom w:val="single" w:sz="4" w:space="0" w:color="auto"/>
              <w:right w:val="single" w:sz="4" w:space="0" w:color="auto"/>
            </w:tcBorders>
          </w:tcPr>
          <w:p w14:paraId="5A869756" w14:textId="77777777" w:rsidR="00C84A42" w:rsidRPr="00C222E5" w:rsidRDefault="00C84A42" w:rsidP="004618D8">
            <w:pPr>
              <w:pStyle w:val="TAC"/>
              <w:rPr>
                <w:rFonts w:eastAsia="DengXian"/>
                <w:lang w:eastAsia="zh-CN" w:bidi="ar"/>
              </w:rPr>
            </w:pPr>
            <w:r w:rsidRPr="00C222E5">
              <w:rPr>
                <w:rFonts w:eastAsia="DengXian"/>
                <w:lang w:eastAsia="zh-CN"/>
              </w:rPr>
              <w:t>CA_n25(2A)_BCS 4 and 5</w:t>
            </w:r>
          </w:p>
        </w:tc>
        <w:tc>
          <w:tcPr>
            <w:tcW w:w="1840" w:type="dxa"/>
            <w:tcBorders>
              <w:top w:val="single" w:sz="4" w:space="0" w:color="auto"/>
              <w:left w:val="single" w:sz="4" w:space="0" w:color="auto"/>
              <w:bottom w:val="nil"/>
              <w:right w:val="single" w:sz="4" w:space="0" w:color="auto"/>
            </w:tcBorders>
          </w:tcPr>
          <w:p w14:paraId="7868B380" w14:textId="77777777" w:rsidR="00C84A42" w:rsidRPr="00C222E5" w:rsidRDefault="00C84A42" w:rsidP="004618D8">
            <w:pPr>
              <w:pStyle w:val="TAC"/>
              <w:rPr>
                <w:rFonts w:eastAsia="DengXian"/>
                <w:lang w:eastAsia="zh-CN" w:bidi="ar"/>
              </w:rPr>
            </w:pPr>
            <w:r w:rsidRPr="00C222E5">
              <w:rPr>
                <w:rFonts w:eastAsia="DengXian"/>
                <w:lang w:eastAsia="zh-CN"/>
              </w:rPr>
              <w:t>4 and 5</w:t>
            </w:r>
          </w:p>
        </w:tc>
      </w:tr>
      <w:tr w:rsidR="00C84A42" w:rsidRPr="00C222E5" w14:paraId="27A2DCE1" w14:textId="77777777" w:rsidTr="00B7130B">
        <w:trPr>
          <w:jc w:val="center"/>
        </w:trPr>
        <w:tc>
          <w:tcPr>
            <w:tcW w:w="1957" w:type="dxa"/>
            <w:tcBorders>
              <w:top w:val="nil"/>
              <w:left w:val="single" w:sz="4" w:space="0" w:color="auto"/>
              <w:bottom w:val="nil"/>
              <w:right w:val="single" w:sz="4" w:space="0" w:color="auto"/>
            </w:tcBorders>
          </w:tcPr>
          <w:p w14:paraId="2191DA59" w14:textId="77777777" w:rsidR="00C84A42" w:rsidRPr="00C222E5" w:rsidRDefault="00C84A42" w:rsidP="004618D8">
            <w:pPr>
              <w:pStyle w:val="TAC"/>
              <w:rPr>
                <w:rFonts w:eastAsia="MS Mincho"/>
                <w:lang w:eastAsia="zh-CN"/>
              </w:rPr>
            </w:pPr>
          </w:p>
        </w:tc>
        <w:tc>
          <w:tcPr>
            <w:tcW w:w="2033" w:type="dxa"/>
            <w:tcBorders>
              <w:top w:val="nil"/>
              <w:left w:val="single" w:sz="4" w:space="0" w:color="auto"/>
              <w:bottom w:val="nil"/>
              <w:right w:val="single" w:sz="4" w:space="0" w:color="auto"/>
            </w:tcBorders>
          </w:tcPr>
          <w:p w14:paraId="73724638" w14:textId="77777777" w:rsidR="00C84A42" w:rsidRPr="00C222E5" w:rsidRDefault="00C84A42" w:rsidP="004618D8">
            <w:pPr>
              <w:pStyle w:val="TAC"/>
              <w:rPr>
                <w:rFonts w:eastAsia="DengXian"/>
                <w:lang w:eastAsia="zh-CN"/>
              </w:rPr>
            </w:pPr>
          </w:p>
        </w:tc>
        <w:tc>
          <w:tcPr>
            <w:tcW w:w="977" w:type="dxa"/>
            <w:tcBorders>
              <w:top w:val="single" w:sz="4" w:space="0" w:color="auto"/>
              <w:left w:val="single" w:sz="4" w:space="0" w:color="auto"/>
              <w:bottom w:val="single" w:sz="4" w:space="0" w:color="auto"/>
              <w:right w:val="single" w:sz="4" w:space="0" w:color="auto"/>
            </w:tcBorders>
          </w:tcPr>
          <w:p w14:paraId="01FCD3E6" w14:textId="77777777" w:rsidR="00C84A42" w:rsidRPr="00C222E5" w:rsidRDefault="00C84A42" w:rsidP="004618D8">
            <w:pPr>
              <w:pStyle w:val="TAC"/>
              <w:rPr>
                <w:rFonts w:eastAsia="DengXian"/>
                <w:lang w:eastAsia="en-GB"/>
              </w:rPr>
            </w:pPr>
            <w:r w:rsidRPr="00C222E5">
              <w:rPr>
                <w:rFonts w:eastAsia="DengXian"/>
              </w:rPr>
              <w:t>n41</w:t>
            </w:r>
          </w:p>
        </w:tc>
        <w:tc>
          <w:tcPr>
            <w:tcW w:w="2807" w:type="dxa"/>
            <w:tcBorders>
              <w:top w:val="single" w:sz="4" w:space="0" w:color="auto"/>
              <w:left w:val="single" w:sz="4" w:space="0" w:color="auto"/>
              <w:bottom w:val="single" w:sz="4" w:space="0" w:color="auto"/>
              <w:right w:val="single" w:sz="4" w:space="0" w:color="auto"/>
            </w:tcBorders>
            <w:vAlign w:val="center"/>
          </w:tcPr>
          <w:p w14:paraId="5B59D447" w14:textId="77777777" w:rsidR="00C84A42" w:rsidRPr="00C222E5" w:rsidRDefault="00C84A42" w:rsidP="004618D8">
            <w:pPr>
              <w:pStyle w:val="TAC"/>
              <w:rPr>
                <w:rFonts w:eastAsia="DengXian"/>
                <w:lang w:eastAsia="zh-CN" w:bidi="ar"/>
              </w:rPr>
            </w:pPr>
            <w:r w:rsidRPr="00C222E5">
              <w:rPr>
                <w:rFonts w:eastAsia="DengXian"/>
                <w:lang w:eastAsia="zh-CN"/>
              </w:rPr>
              <w:t>CA_n41C_BCS 4 and 5</w:t>
            </w:r>
          </w:p>
        </w:tc>
        <w:tc>
          <w:tcPr>
            <w:tcW w:w="1840" w:type="dxa"/>
            <w:tcBorders>
              <w:top w:val="nil"/>
              <w:left w:val="single" w:sz="4" w:space="0" w:color="auto"/>
              <w:bottom w:val="nil"/>
              <w:right w:val="single" w:sz="4" w:space="0" w:color="auto"/>
            </w:tcBorders>
          </w:tcPr>
          <w:p w14:paraId="20318AB4" w14:textId="77777777" w:rsidR="00C84A42" w:rsidRPr="00C222E5" w:rsidRDefault="00C84A42" w:rsidP="004618D8">
            <w:pPr>
              <w:pStyle w:val="TAC"/>
              <w:rPr>
                <w:rFonts w:eastAsia="DengXian"/>
                <w:lang w:eastAsia="zh-CN" w:bidi="ar"/>
              </w:rPr>
            </w:pPr>
          </w:p>
        </w:tc>
      </w:tr>
      <w:tr w:rsidR="00C84A42" w:rsidRPr="00C222E5" w14:paraId="1C4BF8E3" w14:textId="77777777" w:rsidTr="00B7130B">
        <w:trPr>
          <w:jc w:val="center"/>
        </w:trPr>
        <w:tc>
          <w:tcPr>
            <w:tcW w:w="1957" w:type="dxa"/>
            <w:tcBorders>
              <w:top w:val="nil"/>
              <w:left w:val="single" w:sz="4" w:space="0" w:color="auto"/>
              <w:bottom w:val="nil"/>
              <w:right w:val="single" w:sz="4" w:space="0" w:color="auto"/>
            </w:tcBorders>
          </w:tcPr>
          <w:p w14:paraId="2E007423" w14:textId="77777777" w:rsidR="00C84A42" w:rsidRPr="00C222E5" w:rsidRDefault="00C84A42" w:rsidP="004618D8">
            <w:pPr>
              <w:pStyle w:val="TAC"/>
              <w:rPr>
                <w:rFonts w:eastAsia="MS Mincho"/>
                <w:lang w:eastAsia="zh-CN"/>
              </w:rPr>
            </w:pPr>
          </w:p>
        </w:tc>
        <w:tc>
          <w:tcPr>
            <w:tcW w:w="2033" w:type="dxa"/>
            <w:tcBorders>
              <w:top w:val="nil"/>
              <w:left w:val="single" w:sz="4" w:space="0" w:color="auto"/>
              <w:bottom w:val="nil"/>
              <w:right w:val="single" w:sz="4" w:space="0" w:color="auto"/>
            </w:tcBorders>
          </w:tcPr>
          <w:p w14:paraId="627438BB" w14:textId="77777777" w:rsidR="00C84A42" w:rsidRPr="00C222E5" w:rsidRDefault="00C84A42" w:rsidP="004618D8">
            <w:pPr>
              <w:pStyle w:val="TAC"/>
              <w:rPr>
                <w:rFonts w:eastAsia="DengXian"/>
                <w:lang w:eastAsia="zh-CN"/>
              </w:rPr>
            </w:pPr>
          </w:p>
        </w:tc>
        <w:tc>
          <w:tcPr>
            <w:tcW w:w="977" w:type="dxa"/>
            <w:tcBorders>
              <w:top w:val="single" w:sz="4" w:space="0" w:color="auto"/>
              <w:left w:val="single" w:sz="4" w:space="0" w:color="auto"/>
              <w:bottom w:val="single" w:sz="4" w:space="0" w:color="auto"/>
              <w:right w:val="single" w:sz="4" w:space="0" w:color="auto"/>
            </w:tcBorders>
          </w:tcPr>
          <w:p w14:paraId="1FB14BDB" w14:textId="77777777" w:rsidR="00C84A42" w:rsidRPr="00C222E5" w:rsidRDefault="00C84A42" w:rsidP="004618D8">
            <w:pPr>
              <w:pStyle w:val="TAC"/>
              <w:rPr>
                <w:rFonts w:eastAsia="DengXian"/>
                <w:lang w:eastAsia="en-GB"/>
              </w:rPr>
            </w:pPr>
            <w:r w:rsidRPr="00C222E5">
              <w:rPr>
                <w:rFonts w:eastAsia="DengXian"/>
              </w:rPr>
              <w:t>n66</w:t>
            </w:r>
          </w:p>
        </w:tc>
        <w:tc>
          <w:tcPr>
            <w:tcW w:w="2807" w:type="dxa"/>
            <w:tcBorders>
              <w:top w:val="single" w:sz="4" w:space="0" w:color="auto"/>
              <w:left w:val="single" w:sz="4" w:space="0" w:color="auto"/>
              <w:bottom w:val="single" w:sz="4" w:space="0" w:color="auto"/>
              <w:right w:val="single" w:sz="4" w:space="0" w:color="auto"/>
            </w:tcBorders>
            <w:vAlign w:val="center"/>
          </w:tcPr>
          <w:p w14:paraId="6FB7D5F1" w14:textId="77777777" w:rsidR="00C84A42" w:rsidRPr="00C222E5" w:rsidRDefault="00C84A42" w:rsidP="004618D8">
            <w:pPr>
              <w:pStyle w:val="TAC"/>
              <w:rPr>
                <w:rFonts w:eastAsia="DengXian"/>
                <w:lang w:eastAsia="zh-CN" w:bidi="ar"/>
              </w:rPr>
            </w:pPr>
            <w:r w:rsidRPr="00C222E5">
              <w:rPr>
                <w:rFonts w:eastAsia="DengXian"/>
              </w:rPr>
              <w:t>n66 channel bandwidths in Table 5.3.5-1</w:t>
            </w:r>
          </w:p>
        </w:tc>
        <w:tc>
          <w:tcPr>
            <w:tcW w:w="1840" w:type="dxa"/>
            <w:tcBorders>
              <w:top w:val="nil"/>
              <w:left w:val="single" w:sz="4" w:space="0" w:color="auto"/>
              <w:bottom w:val="nil"/>
              <w:right w:val="single" w:sz="4" w:space="0" w:color="auto"/>
            </w:tcBorders>
          </w:tcPr>
          <w:p w14:paraId="7A976007" w14:textId="77777777" w:rsidR="00C84A42" w:rsidRPr="00C222E5" w:rsidRDefault="00C84A42" w:rsidP="004618D8">
            <w:pPr>
              <w:pStyle w:val="TAC"/>
              <w:rPr>
                <w:rFonts w:eastAsia="DengXian"/>
                <w:lang w:eastAsia="zh-CN" w:bidi="ar"/>
              </w:rPr>
            </w:pPr>
          </w:p>
        </w:tc>
      </w:tr>
      <w:tr w:rsidR="00C84A42" w:rsidRPr="00C222E5" w14:paraId="7E5B32D3" w14:textId="77777777" w:rsidTr="00B7130B">
        <w:trPr>
          <w:jc w:val="center"/>
        </w:trPr>
        <w:tc>
          <w:tcPr>
            <w:tcW w:w="1957" w:type="dxa"/>
            <w:tcBorders>
              <w:top w:val="nil"/>
              <w:left w:val="single" w:sz="4" w:space="0" w:color="auto"/>
              <w:bottom w:val="single" w:sz="4" w:space="0" w:color="auto"/>
              <w:right w:val="single" w:sz="4" w:space="0" w:color="auto"/>
            </w:tcBorders>
          </w:tcPr>
          <w:p w14:paraId="2997D82F" w14:textId="77777777" w:rsidR="00C84A42" w:rsidRPr="00C222E5" w:rsidRDefault="00C84A42" w:rsidP="004618D8">
            <w:pPr>
              <w:pStyle w:val="TAC"/>
              <w:rPr>
                <w:rFonts w:eastAsia="MS Mincho"/>
                <w:lang w:eastAsia="zh-CN"/>
              </w:rPr>
            </w:pPr>
          </w:p>
        </w:tc>
        <w:tc>
          <w:tcPr>
            <w:tcW w:w="2033" w:type="dxa"/>
            <w:tcBorders>
              <w:top w:val="nil"/>
              <w:left w:val="single" w:sz="4" w:space="0" w:color="auto"/>
              <w:bottom w:val="single" w:sz="4" w:space="0" w:color="auto"/>
              <w:right w:val="single" w:sz="4" w:space="0" w:color="auto"/>
            </w:tcBorders>
          </w:tcPr>
          <w:p w14:paraId="414D53FF" w14:textId="77777777" w:rsidR="00C84A42" w:rsidRPr="00C222E5" w:rsidRDefault="00C84A42" w:rsidP="004618D8">
            <w:pPr>
              <w:pStyle w:val="TAC"/>
              <w:rPr>
                <w:rFonts w:eastAsia="DengXian"/>
                <w:lang w:eastAsia="zh-CN"/>
              </w:rPr>
            </w:pPr>
          </w:p>
        </w:tc>
        <w:tc>
          <w:tcPr>
            <w:tcW w:w="977" w:type="dxa"/>
            <w:tcBorders>
              <w:top w:val="single" w:sz="4" w:space="0" w:color="auto"/>
              <w:left w:val="single" w:sz="4" w:space="0" w:color="auto"/>
              <w:bottom w:val="single" w:sz="4" w:space="0" w:color="auto"/>
              <w:right w:val="single" w:sz="4" w:space="0" w:color="auto"/>
            </w:tcBorders>
          </w:tcPr>
          <w:p w14:paraId="4E9C3E12" w14:textId="77777777" w:rsidR="00C84A42" w:rsidRPr="00C222E5" w:rsidRDefault="00C84A42" w:rsidP="004618D8">
            <w:pPr>
              <w:pStyle w:val="TAC"/>
              <w:rPr>
                <w:rFonts w:eastAsia="DengXian"/>
                <w:lang w:eastAsia="en-GB"/>
              </w:rPr>
            </w:pPr>
            <w:r w:rsidRPr="00C222E5">
              <w:rPr>
                <w:rFonts w:eastAsia="DengXian"/>
              </w:rPr>
              <w:t>n71</w:t>
            </w:r>
          </w:p>
        </w:tc>
        <w:tc>
          <w:tcPr>
            <w:tcW w:w="2807" w:type="dxa"/>
            <w:tcBorders>
              <w:top w:val="single" w:sz="4" w:space="0" w:color="auto"/>
              <w:left w:val="single" w:sz="4" w:space="0" w:color="auto"/>
              <w:bottom w:val="single" w:sz="4" w:space="0" w:color="auto"/>
              <w:right w:val="single" w:sz="4" w:space="0" w:color="auto"/>
            </w:tcBorders>
          </w:tcPr>
          <w:p w14:paraId="5B06099C" w14:textId="77777777" w:rsidR="00C84A42" w:rsidRPr="00C222E5" w:rsidRDefault="00C84A42" w:rsidP="004618D8">
            <w:pPr>
              <w:pStyle w:val="TAC"/>
              <w:rPr>
                <w:rFonts w:eastAsia="DengXian"/>
                <w:lang w:eastAsia="zh-CN" w:bidi="ar"/>
              </w:rPr>
            </w:pPr>
            <w:r w:rsidRPr="00C222E5">
              <w:rPr>
                <w:rFonts w:eastAsia="DengXian"/>
              </w:rPr>
              <w:t>n71 channel bandwidths in Table 5.3.5-1</w:t>
            </w:r>
          </w:p>
        </w:tc>
        <w:tc>
          <w:tcPr>
            <w:tcW w:w="1840" w:type="dxa"/>
            <w:tcBorders>
              <w:top w:val="nil"/>
              <w:left w:val="single" w:sz="4" w:space="0" w:color="auto"/>
              <w:bottom w:val="single" w:sz="4" w:space="0" w:color="auto"/>
              <w:right w:val="single" w:sz="4" w:space="0" w:color="auto"/>
            </w:tcBorders>
          </w:tcPr>
          <w:p w14:paraId="11AB940B" w14:textId="77777777" w:rsidR="00C84A42" w:rsidRPr="00C222E5" w:rsidRDefault="00C84A42" w:rsidP="004618D8">
            <w:pPr>
              <w:pStyle w:val="TAC"/>
              <w:rPr>
                <w:rFonts w:eastAsia="DengXian"/>
                <w:lang w:eastAsia="zh-CN" w:bidi="ar"/>
              </w:rPr>
            </w:pPr>
          </w:p>
        </w:tc>
      </w:tr>
      <w:tr w:rsidR="00C84A42" w:rsidRPr="00C222E5" w14:paraId="5E84B952" w14:textId="77777777" w:rsidTr="00B7130B">
        <w:trPr>
          <w:jc w:val="center"/>
        </w:trPr>
        <w:tc>
          <w:tcPr>
            <w:tcW w:w="1957" w:type="dxa"/>
            <w:tcBorders>
              <w:top w:val="single" w:sz="4" w:space="0" w:color="auto"/>
              <w:left w:val="single" w:sz="4" w:space="0" w:color="auto"/>
              <w:bottom w:val="nil"/>
              <w:right w:val="single" w:sz="4" w:space="0" w:color="auto"/>
            </w:tcBorders>
            <w:vAlign w:val="center"/>
          </w:tcPr>
          <w:p w14:paraId="0BB9B7C6" w14:textId="77777777" w:rsidR="00C84A42" w:rsidRPr="00C222E5" w:rsidRDefault="00C84A42" w:rsidP="004618D8">
            <w:pPr>
              <w:pStyle w:val="TAC"/>
              <w:rPr>
                <w:rFonts w:eastAsia="MS Mincho"/>
                <w:lang w:eastAsia="zh-CN"/>
              </w:rPr>
            </w:pPr>
            <w:r w:rsidRPr="00C222E5">
              <w:rPr>
                <w:rFonts w:eastAsia="DengXian"/>
              </w:rPr>
              <w:t>CA_n25A-n41(3A)-n66A-n71A</w:t>
            </w:r>
          </w:p>
        </w:tc>
        <w:tc>
          <w:tcPr>
            <w:tcW w:w="2033" w:type="dxa"/>
            <w:tcBorders>
              <w:top w:val="single" w:sz="4" w:space="0" w:color="auto"/>
              <w:left w:val="single" w:sz="4" w:space="0" w:color="auto"/>
              <w:bottom w:val="nil"/>
              <w:right w:val="single" w:sz="4" w:space="0" w:color="auto"/>
            </w:tcBorders>
            <w:vAlign w:val="center"/>
          </w:tcPr>
          <w:p w14:paraId="6ECBE8CA" w14:textId="77777777" w:rsidR="00C84A42" w:rsidRPr="001C4B2D" w:rsidRDefault="00C84A42" w:rsidP="004618D8">
            <w:pPr>
              <w:pStyle w:val="TAC"/>
              <w:rPr>
                <w:rFonts w:eastAsia="DengXian"/>
                <w:vertAlign w:val="superscript"/>
                <w:lang w:val="en-US" w:eastAsia="zh-CN"/>
              </w:rPr>
            </w:pPr>
            <w:r w:rsidRPr="001C4B2D">
              <w:rPr>
                <w:rFonts w:eastAsia="DengXian"/>
                <w:lang w:val="en-US" w:eastAsia="zh-CN"/>
              </w:rPr>
              <w:t>n25</w:t>
            </w:r>
            <w:r w:rsidRPr="001C4B2D">
              <w:rPr>
                <w:rFonts w:eastAsia="DengXian"/>
                <w:vertAlign w:val="superscript"/>
                <w:lang w:val="en-US" w:eastAsia="zh-CN"/>
              </w:rPr>
              <w:t>5</w:t>
            </w:r>
          </w:p>
          <w:p w14:paraId="1FAE80A0" w14:textId="77777777" w:rsidR="00C84A42" w:rsidRPr="001C4B2D" w:rsidRDefault="00C84A42" w:rsidP="004618D8">
            <w:pPr>
              <w:pStyle w:val="TAC"/>
              <w:rPr>
                <w:rFonts w:eastAsia="DengXian"/>
                <w:vertAlign w:val="superscript"/>
                <w:lang w:val="en-US"/>
              </w:rPr>
            </w:pPr>
            <w:r w:rsidRPr="001C4B2D">
              <w:rPr>
                <w:rFonts w:eastAsia="DengXian"/>
                <w:lang w:val="en-US"/>
              </w:rPr>
              <w:t>n41</w:t>
            </w:r>
            <w:r w:rsidRPr="001C4B2D">
              <w:rPr>
                <w:rFonts w:eastAsia="DengXian"/>
                <w:vertAlign w:val="superscript"/>
                <w:lang w:val="en-US"/>
              </w:rPr>
              <w:t>5,6</w:t>
            </w:r>
          </w:p>
          <w:p w14:paraId="04893BB1" w14:textId="77777777" w:rsidR="00C84A42" w:rsidRPr="001C4B2D" w:rsidRDefault="00C84A42" w:rsidP="004618D8">
            <w:pPr>
              <w:pStyle w:val="TAC"/>
              <w:rPr>
                <w:rFonts w:eastAsia="DengXian"/>
                <w:vertAlign w:val="superscript"/>
                <w:lang w:val="en-US" w:eastAsia="zh-CN"/>
              </w:rPr>
            </w:pPr>
            <w:r w:rsidRPr="001C4B2D">
              <w:rPr>
                <w:rFonts w:eastAsia="DengXian"/>
                <w:lang w:val="en-US" w:eastAsia="zh-CN"/>
              </w:rPr>
              <w:t>n66</w:t>
            </w:r>
            <w:r w:rsidRPr="001C4B2D">
              <w:rPr>
                <w:rFonts w:eastAsia="DengXian"/>
                <w:vertAlign w:val="superscript"/>
                <w:lang w:val="en-US" w:eastAsia="zh-CN"/>
              </w:rPr>
              <w:t>5</w:t>
            </w:r>
          </w:p>
          <w:p w14:paraId="1FC3A64E" w14:textId="77777777" w:rsidR="00C84A42" w:rsidRPr="001C4B2D" w:rsidRDefault="00C84A42" w:rsidP="004618D8">
            <w:pPr>
              <w:pStyle w:val="TAC"/>
              <w:rPr>
                <w:rFonts w:eastAsia="DengXian"/>
                <w:vertAlign w:val="superscript"/>
                <w:lang w:val="en-US" w:eastAsia="zh-CN"/>
              </w:rPr>
            </w:pPr>
            <w:r w:rsidRPr="001C4B2D">
              <w:rPr>
                <w:rFonts w:eastAsia="DengXian"/>
                <w:lang w:val="en-US" w:eastAsia="zh-CN"/>
              </w:rPr>
              <w:t>n71</w:t>
            </w:r>
            <w:r w:rsidRPr="001C4B2D">
              <w:rPr>
                <w:rFonts w:eastAsia="DengXian"/>
                <w:vertAlign w:val="superscript"/>
                <w:lang w:val="en-US" w:eastAsia="zh-CN"/>
              </w:rPr>
              <w:t>5</w:t>
            </w:r>
          </w:p>
          <w:p w14:paraId="2FCFD03C" w14:textId="77777777" w:rsidR="00C84A42" w:rsidRPr="00C222E5" w:rsidRDefault="00C84A42" w:rsidP="004618D8">
            <w:pPr>
              <w:pStyle w:val="TAC"/>
              <w:rPr>
                <w:rFonts w:eastAsia="DengXian"/>
                <w:lang w:eastAsia="zh-CN"/>
              </w:rPr>
            </w:pPr>
            <w:r w:rsidRPr="001C4B2D">
              <w:rPr>
                <w:rFonts w:eastAsia="DengXian"/>
              </w:rPr>
              <w:t>CA_n25A-n41A</w:t>
            </w:r>
            <w:r w:rsidRPr="001C4B2D">
              <w:rPr>
                <w:rFonts w:eastAsia="DengXian"/>
                <w:vertAlign w:val="superscript"/>
                <w:lang w:val="en-US"/>
              </w:rPr>
              <w:t>5</w:t>
            </w:r>
            <w:r w:rsidRPr="001C4B2D">
              <w:rPr>
                <w:rFonts w:eastAsia="DengXian"/>
              </w:rPr>
              <w:br/>
              <w:t>CA_n25A-n66A</w:t>
            </w:r>
            <w:r w:rsidRPr="001C4B2D">
              <w:rPr>
                <w:rFonts w:eastAsia="DengXian"/>
                <w:vertAlign w:val="superscript"/>
                <w:lang w:val="en-US"/>
              </w:rPr>
              <w:t>5</w:t>
            </w:r>
            <w:r w:rsidRPr="001C4B2D">
              <w:rPr>
                <w:rFonts w:eastAsia="DengXian"/>
              </w:rPr>
              <w:br/>
              <w:t>CA_n25A-n71A</w:t>
            </w:r>
            <w:r w:rsidRPr="001C4B2D">
              <w:rPr>
                <w:rFonts w:eastAsia="DengXian"/>
                <w:vertAlign w:val="superscript"/>
                <w:lang w:val="en-US"/>
              </w:rPr>
              <w:t>5</w:t>
            </w:r>
            <w:r w:rsidRPr="001C4B2D">
              <w:rPr>
                <w:rFonts w:eastAsia="DengXian"/>
              </w:rPr>
              <w:br/>
              <w:t>CA_n41A-n66A</w:t>
            </w:r>
            <w:r w:rsidRPr="001C4B2D">
              <w:rPr>
                <w:rFonts w:eastAsia="DengXian"/>
                <w:vertAlign w:val="superscript"/>
                <w:lang w:val="en-US"/>
              </w:rPr>
              <w:t>5</w:t>
            </w:r>
            <w:r w:rsidRPr="001C4B2D">
              <w:rPr>
                <w:rFonts w:eastAsia="DengXian"/>
              </w:rPr>
              <w:br/>
              <w:t>CA_n41A-n71A</w:t>
            </w:r>
            <w:r w:rsidRPr="001C4B2D">
              <w:rPr>
                <w:rFonts w:eastAsia="DengXian"/>
                <w:vertAlign w:val="superscript"/>
                <w:lang w:val="en-US"/>
              </w:rPr>
              <w:t>5</w:t>
            </w:r>
            <w:r w:rsidRPr="001C4B2D">
              <w:rPr>
                <w:rFonts w:eastAsia="DengXian"/>
              </w:rPr>
              <w:br/>
              <w:t>CA_n66A-n71A</w:t>
            </w:r>
            <w:r w:rsidRPr="001C4B2D">
              <w:rPr>
                <w:rFonts w:eastAsia="DengXian"/>
                <w:vertAlign w:val="superscript"/>
                <w:lang w:val="en-US"/>
              </w:rPr>
              <w:t>5</w:t>
            </w:r>
          </w:p>
        </w:tc>
        <w:tc>
          <w:tcPr>
            <w:tcW w:w="977" w:type="dxa"/>
            <w:tcBorders>
              <w:top w:val="single" w:sz="4" w:space="0" w:color="auto"/>
              <w:left w:val="single" w:sz="4" w:space="0" w:color="auto"/>
              <w:bottom w:val="single" w:sz="4" w:space="0" w:color="auto"/>
              <w:right w:val="single" w:sz="4" w:space="0" w:color="auto"/>
            </w:tcBorders>
          </w:tcPr>
          <w:p w14:paraId="527455BA" w14:textId="77777777" w:rsidR="00C84A42" w:rsidRPr="00C222E5" w:rsidRDefault="00C84A42" w:rsidP="004618D8">
            <w:pPr>
              <w:pStyle w:val="TAC"/>
              <w:rPr>
                <w:rFonts w:eastAsia="DengXian"/>
              </w:rPr>
            </w:pPr>
            <w:r w:rsidRPr="00C222E5">
              <w:rPr>
                <w:rFonts w:eastAsia="DengXian"/>
              </w:rPr>
              <w:t>n25</w:t>
            </w:r>
          </w:p>
        </w:tc>
        <w:tc>
          <w:tcPr>
            <w:tcW w:w="2807" w:type="dxa"/>
            <w:tcBorders>
              <w:top w:val="single" w:sz="4" w:space="0" w:color="auto"/>
              <w:left w:val="single" w:sz="4" w:space="0" w:color="auto"/>
              <w:bottom w:val="single" w:sz="4" w:space="0" w:color="auto"/>
              <w:right w:val="single" w:sz="4" w:space="0" w:color="auto"/>
            </w:tcBorders>
          </w:tcPr>
          <w:p w14:paraId="5409A8CB" w14:textId="77777777" w:rsidR="00C84A42" w:rsidRPr="00C222E5" w:rsidRDefault="00C84A42" w:rsidP="004618D8">
            <w:pPr>
              <w:pStyle w:val="TAC"/>
              <w:rPr>
                <w:rFonts w:eastAsia="DengXian"/>
              </w:rPr>
            </w:pPr>
            <w:r w:rsidRPr="00C222E5">
              <w:rPr>
                <w:rFonts w:eastAsia="DengXian"/>
              </w:rPr>
              <w:t>n25 channel bandwidths in Table 5.3.5-1</w:t>
            </w:r>
          </w:p>
        </w:tc>
        <w:tc>
          <w:tcPr>
            <w:tcW w:w="1840" w:type="dxa"/>
            <w:tcBorders>
              <w:top w:val="single" w:sz="4" w:space="0" w:color="auto"/>
              <w:left w:val="single" w:sz="4" w:space="0" w:color="auto"/>
              <w:bottom w:val="nil"/>
              <w:right w:val="single" w:sz="4" w:space="0" w:color="auto"/>
            </w:tcBorders>
          </w:tcPr>
          <w:p w14:paraId="119D66FD" w14:textId="77777777" w:rsidR="00C84A42" w:rsidRPr="00C222E5" w:rsidRDefault="00C84A42" w:rsidP="004618D8">
            <w:pPr>
              <w:pStyle w:val="TAC"/>
              <w:rPr>
                <w:rFonts w:eastAsia="DengXian"/>
                <w:lang w:eastAsia="zh-CN" w:bidi="ar"/>
              </w:rPr>
            </w:pPr>
            <w:r w:rsidRPr="00C222E5">
              <w:rPr>
                <w:rFonts w:eastAsia="DengXian"/>
              </w:rPr>
              <w:t>4 and 5</w:t>
            </w:r>
          </w:p>
        </w:tc>
      </w:tr>
      <w:tr w:rsidR="00C84A42" w:rsidRPr="00C222E5" w14:paraId="6A17A56C" w14:textId="77777777" w:rsidTr="00B7130B">
        <w:trPr>
          <w:jc w:val="center"/>
        </w:trPr>
        <w:tc>
          <w:tcPr>
            <w:tcW w:w="1957" w:type="dxa"/>
            <w:tcBorders>
              <w:top w:val="nil"/>
              <w:left w:val="single" w:sz="4" w:space="0" w:color="auto"/>
              <w:bottom w:val="nil"/>
              <w:right w:val="single" w:sz="4" w:space="0" w:color="auto"/>
            </w:tcBorders>
          </w:tcPr>
          <w:p w14:paraId="24C66E96" w14:textId="77777777" w:rsidR="00C84A42" w:rsidRPr="00C222E5" w:rsidRDefault="00C84A42" w:rsidP="004618D8">
            <w:pPr>
              <w:pStyle w:val="TAC"/>
              <w:rPr>
                <w:rFonts w:eastAsia="MS Mincho"/>
                <w:lang w:eastAsia="zh-CN"/>
              </w:rPr>
            </w:pPr>
          </w:p>
        </w:tc>
        <w:tc>
          <w:tcPr>
            <w:tcW w:w="2033" w:type="dxa"/>
            <w:tcBorders>
              <w:top w:val="nil"/>
              <w:left w:val="single" w:sz="4" w:space="0" w:color="auto"/>
              <w:bottom w:val="nil"/>
              <w:right w:val="single" w:sz="4" w:space="0" w:color="auto"/>
            </w:tcBorders>
          </w:tcPr>
          <w:p w14:paraId="6B8D2444" w14:textId="77777777" w:rsidR="00C84A42" w:rsidRPr="00C222E5" w:rsidRDefault="00C84A42" w:rsidP="004618D8">
            <w:pPr>
              <w:pStyle w:val="TAC"/>
              <w:rPr>
                <w:rFonts w:eastAsia="DengXian"/>
                <w:lang w:eastAsia="zh-CN"/>
              </w:rPr>
            </w:pPr>
          </w:p>
        </w:tc>
        <w:tc>
          <w:tcPr>
            <w:tcW w:w="977" w:type="dxa"/>
            <w:tcBorders>
              <w:top w:val="single" w:sz="4" w:space="0" w:color="auto"/>
              <w:left w:val="single" w:sz="4" w:space="0" w:color="auto"/>
              <w:bottom w:val="single" w:sz="4" w:space="0" w:color="auto"/>
              <w:right w:val="single" w:sz="4" w:space="0" w:color="auto"/>
            </w:tcBorders>
          </w:tcPr>
          <w:p w14:paraId="20B53240" w14:textId="77777777" w:rsidR="00C84A42" w:rsidRPr="00C222E5" w:rsidRDefault="00C84A42" w:rsidP="004618D8">
            <w:pPr>
              <w:pStyle w:val="TAC"/>
              <w:rPr>
                <w:rFonts w:eastAsia="DengXian"/>
              </w:rPr>
            </w:pPr>
            <w:r w:rsidRPr="00C222E5">
              <w:rPr>
                <w:rFonts w:eastAsia="DengXian"/>
              </w:rPr>
              <w:t>n41</w:t>
            </w:r>
          </w:p>
        </w:tc>
        <w:tc>
          <w:tcPr>
            <w:tcW w:w="2807" w:type="dxa"/>
            <w:tcBorders>
              <w:top w:val="single" w:sz="4" w:space="0" w:color="auto"/>
              <w:left w:val="single" w:sz="4" w:space="0" w:color="auto"/>
              <w:bottom w:val="single" w:sz="4" w:space="0" w:color="auto"/>
              <w:right w:val="single" w:sz="4" w:space="0" w:color="auto"/>
            </w:tcBorders>
          </w:tcPr>
          <w:p w14:paraId="62558A4E" w14:textId="77777777" w:rsidR="00C84A42" w:rsidRPr="00C222E5" w:rsidRDefault="00C84A42" w:rsidP="004618D8">
            <w:pPr>
              <w:pStyle w:val="TAC"/>
              <w:rPr>
                <w:rFonts w:eastAsia="DengXian"/>
              </w:rPr>
            </w:pPr>
            <w:r w:rsidRPr="00C222E5">
              <w:rPr>
                <w:rFonts w:eastAsia="DengXian"/>
              </w:rPr>
              <w:t>CA_n41(3A)_BCS 4 and 5</w:t>
            </w:r>
          </w:p>
        </w:tc>
        <w:tc>
          <w:tcPr>
            <w:tcW w:w="1840" w:type="dxa"/>
            <w:tcBorders>
              <w:top w:val="nil"/>
              <w:left w:val="single" w:sz="4" w:space="0" w:color="auto"/>
              <w:bottom w:val="nil"/>
              <w:right w:val="single" w:sz="4" w:space="0" w:color="auto"/>
            </w:tcBorders>
          </w:tcPr>
          <w:p w14:paraId="06A7B000" w14:textId="77777777" w:rsidR="00C84A42" w:rsidRPr="00C222E5" w:rsidRDefault="00C84A42" w:rsidP="004618D8">
            <w:pPr>
              <w:pStyle w:val="TAC"/>
              <w:rPr>
                <w:rFonts w:eastAsia="DengXian"/>
                <w:lang w:eastAsia="zh-CN" w:bidi="ar"/>
              </w:rPr>
            </w:pPr>
          </w:p>
        </w:tc>
      </w:tr>
      <w:tr w:rsidR="00C84A42" w:rsidRPr="00C222E5" w14:paraId="6372A32C" w14:textId="77777777" w:rsidTr="00B7130B">
        <w:trPr>
          <w:jc w:val="center"/>
        </w:trPr>
        <w:tc>
          <w:tcPr>
            <w:tcW w:w="1957" w:type="dxa"/>
            <w:tcBorders>
              <w:top w:val="nil"/>
              <w:left w:val="single" w:sz="4" w:space="0" w:color="auto"/>
              <w:bottom w:val="nil"/>
              <w:right w:val="single" w:sz="4" w:space="0" w:color="auto"/>
            </w:tcBorders>
          </w:tcPr>
          <w:p w14:paraId="28320DA2" w14:textId="77777777" w:rsidR="00C84A42" w:rsidRPr="00C222E5" w:rsidRDefault="00C84A42" w:rsidP="004618D8">
            <w:pPr>
              <w:pStyle w:val="TAC"/>
              <w:rPr>
                <w:rFonts w:eastAsia="MS Mincho"/>
                <w:lang w:eastAsia="zh-CN"/>
              </w:rPr>
            </w:pPr>
          </w:p>
        </w:tc>
        <w:tc>
          <w:tcPr>
            <w:tcW w:w="2033" w:type="dxa"/>
            <w:tcBorders>
              <w:top w:val="nil"/>
              <w:left w:val="single" w:sz="4" w:space="0" w:color="auto"/>
              <w:bottom w:val="nil"/>
              <w:right w:val="single" w:sz="4" w:space="0" w:color="auto"/>
            </w:tcBorders>
          </w:tcPr>
          <w:p w14:paraId="2341BAD2" w14:textId="77777777" w:rsidR="00C84A42" w:rsidRPr="00C222E5" w:rsidRDefault="00C84A42" w:rsidP="004618D8">
            <w:pPr>
              <w:pStyle w:val="TAC"/>
              <w:rPr>
                <w:rFonts w:eastAsia="DengXian"/>
                <w:lang w:eastAsia="zh-CN"/>
              </w:rPr>
            </w:pPr>
          </w:p>
        </w:tc>
        <w:tc>
          <w:tcPr>
            <w:tcW w:w="977" w:type="dxa"/>
            <w:tcBorders>
              <w:top w:val="single" w:sz="4" w:space="0" w:color="auto"/>
              <w:left w:val="single" w:sz="4" w:space="0" w:color="auto"/>
              <w:bottom w:val="single" w:sz="4" w:space="0" w:color="auto"/>
              <w:right w:val="single" w:sz="4" w:space="0" w:color="auto"/>
            </w:tcBorders>
          </w:tcPr>
          <w:p w14:paraId="2BA8E242" w14:textId="77777777" w:rsidR="00C84A42" w:rsidRPr="00C222E5" w:rsidRDefault="00C84A42" w:rsidP="004618D8">
            <w:pPr>
              <w:pStyle w:val="TAC"/>
              <w:rPr>
                <w:rFonts w:eastAsia="DengXian"/>
              </w:rPr>
            </w:pPr>
            <w:r w:rsidRPr="00C222E5">
              <w:rPr>
                <w:rFonts w:eastAsia="DengXian"/>
              </w:rPr>
              <w:t>n66</w:t>
            </w:r>
          </w:p>
        </w:tc>
        <w:tc>
          <w:tcPr>
            <w:tcW w:w="2807" w:type="dxa"/>
            <w:tcBorders>
              <w:top w:val="single" w:sz="4" w:space="0" w:color="auto"/>
              <w:left w:val="single" w:sz="4" w:space="0" w:color="auto"/>
              <w:bottom w:val="single" w:sz="4" w:space="0" w:color="auto"/>
              <w:right w:val="single" w:sz="4" w:space="0" w:color="auto"/>
            </w:tcBorders>
          </w:tcPr>
          <w:p w14:paraId="08FCBAE6" w14:textId="77777777" w:rsidR="00C84A42" w:rsidRPr="00C222E5" w:rsidRDefault="00C84A42" w:rsidP="004618D8">
            <w:pPr>
              <w:pStyle w:val="TAC"/>
              <w:rPr>
                <w:rFonts w:eastAsia="DengXian"/>
              </w:rPr>
            </w:pPr>
            <w:r w:rsidRPr="00C222E5">
              <w:rPr>
                <w:rFonts w:eastAsia="DengXian"/>
              </w:rPr>
              <w:t>n66 channel bandwidths in Table 5.3.5-1</w:t>
            </w:r>
          </w:p>
        </w:tc>
        <w:tc>
          <w:tcPr>
            <w:tcW w:w="1840" w:type="dxa"/>
            <w:tcBorders>
              <w:top w:val="nil"/>
              <w:left w:val="single" w:sz="4" w:space="0" w:color="auto"/>
              <w:bottom w:val="nil"/>
              <w:right w:val="single" w:sz="4" w:space="0" w:color="auto"/>
            </w:tcBorders>
          </w:tcPr>
          <w:p w14:paraId="629AB084" w14:textId="77777777" w:rsidR="00C84A42" w:rsidRPr="00C222E5" w:rsidRDefault="00C84A42" w:rsidP="004618D8">
            <w:pPr>
              <w:pStyle w:val="TAC"/>
              <w:rPr>
                <w:rFonts w:eastAsia="DengXian"/>
                <w:lang w:eastAsia="zh-CN" w:bidi="ar"/>
              </w:rPr>
            </w:pPr>
          </w:p>
        </w:tc>
      </w:tr>
      <w:tr w:rsidR="00C84A42" w:rsidRPr="00C222E5" w14:paraId="05C038C7" w14:textId="77777777" w:rsidTr="00B7130B">
        <w:trPr>
          <w:jc w:val="center"/>
        </w:trPr>
        <w:tc>
          <w:tcPr>
            <w:tcW w:w="1957" w:type="dxa"/>
            <w:tcBorders>
              <w:top w:val="nil"/>
              <w:left w:val="single" w:sz="4" w:space="0" w:color="auto"/>
              <w:bottom w:val="single" w:sz="4" w:space="0" w:color="auto"/>
              <w:right w:val="single" w:sz="4" w:space="0" w:color="auto"/>
            </w:tcBorders>
          </w:tcPr>
          <w:p w14:paraId="3FEACC6A" w14:textId="77777777" w:rsidR="00C84A42" w:rsidRPr="00C222E5" w:rsidRDefault="00C84A42" w:rsidP="004618D8">
            <w:pPr>
              <w:pStyle w:val="TAC"/>
              <w:rPr>
                <w:rFonts w:eastAsia="MS Mincho"/>
                <w:lang w:eastAsia="zh-CN"/>
              </w:rPr>
            </w:pPr>
          </w:p>
        </w:tc>
        <w:tc>
          <w:tcPr>
            <w:tcW w:w="2033" w:type="dxa"/>
            <w:tcBorders>
              <w:top w:val="nil"/>
              <w:left w:val="single" w:sz="4" w:space="0" w:color="auto"/>
              <w:bottom w:val="single" w:sz="4" w:space="0" w:color="auto"/>
              <w:right w:val="single" w:sz="4" w:space="0" w:color="auto"/>
            </w:tcBorders>
          </w:tcPr>
          <w:p w14:paraId="2DB0DAE5" w14:textId="77777777" w:rsidR="00C84A42" w:rsidRPr="00C222E5" w:rsidRDefault="00C84A42" w:rsidP="004618D8">
            <w:pPr>
              <w:pStyle w:val="TAC"/>
              <w:rPr>
                <w:rFonts w:eastAsia="DengXian"/>
                <w:lang w:eastAsia="zh-CN"/>
              </w:rPr>
            </w:pPr>
          </w:p>
        </w:tc>
        <w:tc>
          <w:tcPr>
            <w:tcW w:w="977" w:type="dxa"/>
            <w:tcBorders>
              <w:top w:val="single" w:sz="4" w:space="0" w:color="auto"/>
              <w:left w:val="single" w:sz="4" w:space="0" w:color="auto"/>
              <w:bottom w:val="single" w:sz="4" w:space="0" w:color="auto"/>
              <w:right w:val="single" w:sz="4" w:space="0" w:color="auto"/>
            </w:tcBorders>
          </w:tcPr>
          <w:p w14:paraId="74CA5B9B" w14:textId="77777777" w:rsidR="00C84A42" w:rsidRPr="00C222E5" w:rsidRDefault="00C84A42" w:rsidP="004618D8">
            <w:pPr>
              <w:pStyle w:val="TAC"/>
              <w:rPr>
                <w:rFonts w:eastAsia="DengXian"/>
              </w:rPr>
            </w:pPr>
            <w:r w:rsidRPr="00C222E5">
              <w:rPr>
                <w:rFonts w:eastAsia="DengXian"/>
              </w:rPr>
              <w:t>n71</w:t>
            </w:r>
          </w:p>
        </w:tc>
        <w:tc>
          <w:tcPr>
            <w:tcW w:w="2807" w:type="dxa"/>
            <w:tcBorders>
              <w:top w:val="single" w:sz="4" w:space="0" w:color="auto"/>
              <w:left w:val="single" w:sz="4" w:space="0" w:color="auto"/>
              <w:bottom w:val="single" w:sz="4" w:space="0" w:color="auto"/>
              <w:right w:val="single" w:sz="4" w:space="0" w:color="auto"/>
            </w:tcBorders>
          </w:tcPr>
          <w:p w14:paraId="1229300A" w14:textId="77777777" w:rsidR="00C84A42" w:rsidRPr="00C222E5" w:rsidRDefault="00C84A42" w:rsidP="004618D8">
            <w:pPr>
              <w:pStyle w:val="TAC"/>
              <w:rPr>
                <w:rFonts w:eastAsia="DengXian"/>
              </w:rPr>
            </w:pPr>
            <w:r w:rsidRPr="00C222E5">
              <w:rPr>
                <w:rFonts w:eastAsia="DengXian"/>
              </w:rPr>
              <w:t>n71 channel bandwidths in Table 5.3.5-1</w:t>
            </w:r>
          </w:p>
        </w:tc>
        <w:tc>
          <w:tcPr>
            <w:tcW w:w="1840" w:type="dxa"/>
            <w:tcBorders>
              <w:top w:val="nil"/>
              <w:left w:val="single" w:sz="4" w:space="0" w:color="auto"/>
              <w:bottom w:val="single" w:sz="4" w:space="0" w:color="auto"/>
              <w:right w:val="single" w:sz="4" w:space="0" w:color="auto"/>
            </w:tcBorders>
          </w:tcPr>
          <w:p w14:paraId="5124A44F" w14:textId="77777777" w:rsidR="00C84A42" w:rsidRPr="00C222E5" w:rsidRDefault="00C84A42" w:rsidP="004618D8">
            <w:pPr>
              <w:pStyle w:val="TAC"/>
              <w:rPr>
                <w:rFonts w:eastAsia="DengXian"/>
                <w:lang w:eastAsia="zh-CN" w:bidi="ar"/>
              </w:rPr>
            </w:pPr>
          </w:p>
        </w:tc>
      </w:tr>
      <w:tr w:rsidR="00C84A42" w:rsidRPr="00C222E5" w14:paraId="10E2B2DC" w14:textId="77777777" w:rsidTr="00B7130B">
        <w:trPr>
          <w:jc w:val="center"/>
        </w:trPr>
        <w:tc>
          <w:tcPr>
            <w:tcW w:w="1957" w:type="dxa"/>
            <w:tcBorders>
              <w:top w:val="single" w:sz="4" w:space="0" w:color="auto"/>
              <w:left w:val="single" w:sz="4" w:space="0" w:color="auto"/>
              <w:bottom w:val="nil"/>
              <w:right w:val="single" w:sz="4" w:space="0" w:color="auto"/>
            </w:tcBorders>
          </w:tcPr>
          <w:p w14:paraId="3A4EE81C" w14:textId="77777777" w:rsidR="00C84A42" w:rsidRPr="00C222E5" w:rsidRDefault="00C84A42" w:rsidP="004618D8">
            <w:pPr>
              <w:pStyle w:val="TAC"/>
              <w:rPr>
                <w:rFonts w:eastAsia="DengXian"/>
                <w:lang w:eastAsia="zh-CN" w:bidi="ar"/>
              </w:rPr>
            </w:pPr>
            <w:r w:rsidRPr="00C222E5">
              <w:rPr>
                <w:rFonts w:eastAsia="MS Mincho"/>
                <w:lang w:eastAsia="zh-CN"/>
              </w:rPr>
              <w:t>C</w:t>
            </w:r>
            <w:r w:rsidRPr="00C222E5">
              <w:rPr>
                <w:rFonts w:eastAsia="DengXian"/>
              </w:rPr>
              <w:t>A_n25A-n41A-n66A-n77A</w:t>
            </w:r>
          </w:p>
        </w:tc>
        <w:tc>
          <w:tcPr>
            <w:tcW w:w="2033" w:type="dxa"/>
            <w:tcBorders>
              <w:top w:val="single" w:sz="4" w:space="0" w:color="auto"/>
              <w:left w:val="single" w:sz="4" w:space="0" w:color="auto"/>
              <w:bottom w:val="nil"/>
              <w:right w:val="single" w:sz="4" w:space="0" w:color="auto"/>
            </w:tcBorders>
          </w:tcPr>
          <w:p w14:paraId="002B4E65" w14:textId="77777777" w:rsidR="00C84A42" w:rsidRPr="00C222E5" w:rsidRDefault="00C84A42" w:rsidP="004618D8">
            <w:pPr>
              <w:pStyle w:val="TAC"/>
              <w:rPr>
                <w:rFonts w:eastAsia="DengXian"/>
                <w:vertAlign w:val="superscript"/>
                <w:lang w:val="en-US" w:eastAsia="zh-CN"/>
              </w:rPr>
            </w:pPr>
            <w:r w:rsidRPr="00C222E5">
              <w:rPr>
                <w:rFonts w:eastAsia="DengXian"/>
                <w:lang w:val="en-US" w:eastAsia="zh-CN"/>
              </w:rPr>
              <w:t>n25</w:t>
            </w:r>
            <w:r w:rsidRPr="00C222E5">
              <w:rPr>
                <w:rFonts w:eastAsia="DengXian"/>
                <w:vertAlign w:val="superscript"/>
                <w:lang w:val="en-US" w:eastAsia="zh-CN"/>
              </w:rPr>
              <w:t>5</w:t>
            </w:r>
          </w:p>
          <w:p w14:paraId="186B3277" w14:textId="77777777" w:rsidR="00C84A42" w:rsidRPr="00C222E5" w:rsidRDefault="00C84A42" w:rsidP="004618D8">
            <w:pPr>
              <w:pStyle w:val="TAC"/>
              <w:rPr>
                <w:rFonts w:eastAsia="DengXian"/>
                <w:vertAlign w:val="superscript"/>
                <w:lang w:val="en-US" w:eastAsia="zh-CN"/>
              </w:rPr>
            </w:pPr>
            <w:r w:rsidRPr="00C222E5">
              <w:rPr>
                <w:rFonts w:eastAsia="DengXian"/>
                <w:lang w:val="en-US" w:eastAsia="zh-CN"/>
              </w:rPr>
              <w:t>n41</w:t>
            </w:r>
            <w:r w:rsidRPr="00C222E5">
              <w:rPr>
                <w:rFonts w:eastAsia="DengXian"/>
                <w:vertAlign w:val="superscript"/>
                <w:lang w:val="en-US" w:eastAsia="zh-CN"/>
              </w:rPr>
              <w:t>5,6</w:t>
            </w:r>
          </w:p>
          <w:p w14:paraId="637BB46E" w14:textId="77777777" w:rsidR="00C84A42" w:rsidRPr="00C222E5" w:rsidRDefault="00C84A42" w:rsidP="004618D8">
            <w:pPr>
              <w:pStyle w:val="TAC"/>
              <w:rPr>
                <w:rFonts w:eastAsia="DengXian"/>
                <w:vertAlign w:val="superscript"/>
                <w:lang w:val="en-US" w:eastAsia="zh-CN"/>
              </w:rPr>
            </w:pPr>
            <w:r w:rsidRPr="00C222E5">
              <w:rPr>
                <w:rFonts w:eastAsia="DengXian"/>
                <w:lang w:val="en-US" w:eastAsia="zh-CN"/>
              </w:rPr>
              <w:t>n66</w:t>
            </w:r>
            <w:r w:rsidRPr="00C222E5">
              <w:rPr>
                <w:rFonts w:eastAsia="DengXian"/>
                <w:vertAlign w:val="superscript"/>
                <w:lang w:val="en-US" w:eastAsia="zh-CN"/>
              </w:rPr>
              <w:t>5</w:t>
            </w:r>
          </w:p>
          <w:p w14:paraId="1BC5C6D2" w14:textId="77777777" w:rsidR="00C84A42" w:rsidRPr="00C222E5" w:rsidRDefault="00C84A42" w:rsidP="004618D8">
            <w:pPr>
              <w:pStyle w:val="TAC"/>
              <w:rPr>
                <w:rFonts w:eastAsia="DengXian"/>
                <w:vertAlign w:val="superscript"/>
                <w:lang w:val="en-US" w:eastAsia="zh-CN"/>
              </w:rPr>
            </w:pPr>
            <w:r w:rsidRPr="00C222E5">
              <w:rPr>
                <w:rFonts w:eastAsia="DengXian"/>
                <w:lang w:val="en-US" w:eastAsia="zh-CN"/>
              </w:rPr>
              <w:t>n77</w:t>
            </w:r>
            <w:r w:rsidRPr="00C222E5">
              <w:rPr>
                <w:rFonts w:eastAsia="DengXian"/>
                <w:vertAlign w:val="superscript"/>
                <w:lang w:val="en-US" w:eastAsia="zh-CN"/>
              </w:rPr>
              <w:t>5,6</w:t>
            </w:r>
          </w:p>
          <w:p w14:paraId="0D6930B2" w14:textId="77777777" w:rsidR="00C84A42" w:rsidRPr="00C222E5" w:rsidRDefault="00C84A42" w:rsidP="004618D8">
            <w:pPr>
              <w:pStyle w:val="TAC"/>
              <w:rPr>
                <w:rFonts w:eastAsia="DengXian"/>
                <w:lang w:val="en-US" w:eastAsia="zh-CN"/>
              </w:rPr>
            </w:pPr>
            <w:r w:rsidRPr="00C222E5">
              <w:rPr>
                <w:rFonts w:eastAsia="DengXian"/>
                <w:lang w:val="en-US" w:eastAsia="zh-CN"/>
              </w:rPr>
              <w:t>CA_n25A-n41A</w:t>
            </w:r>
            <w:r w:rsidRPr="00C222E5">
              <w:rPr>
                <w:rFonts w:eastAsia="DengXian"/>
                <w:vertAlign w:val="superscript"/>
                <w:lang w:val="en-US" w:eastAsia="zh-CN"/>
              </w:rPr>
              <w:t>5</w:t>
            </w:r>
          </w:p>
          <w:p w14:paraId="177DDE4E" w14:textId="77777777" w:rsidR="00C84A42" w:rsidRPr="00C222E5" w:rsidRDefault="00C84A42" w:rsidP="004618D8">
            <w:pPr>
              <w:pStyle w:val="TAC"/>
              <w:rPr>
                <w:rFonts w:eastAsia="DengXian"/>
                <w:lang w:val="en-US" w:eastAsia="zh-CN"/>
              </w:rPr>
            </w:pPr>
            <w:r w:rsidRPr="00C222E5">
              <w:rPr>
                <w:rFonts w:eastAsia="DengXian"/>
                <w:lang w:val="en-US" w:eastAsia="zh-CN"/>
              </w:rPr>
              <w:t>CA_n25A-n66A</w:t>
            </w:r>
            <w:r w:rsidRPr="00C222E5">
              <w:rPr>
                <w:rFonts w:eastAsia="DengXian"/>
                <w:vertAlign w:val="superscript"/>
                <w:lang w:val="en-US" w:eastAsia="zh-CN"/>
              </w:rPr>
              <w:t>5</w:t>
            </w:r>
          </w:p>
          <w:p w14:paraId="52C60E4E" w14:textId="77777777" w:rsidR="00C84A42" w:rsidRPr="00C222E5" w:rsidRDefault="00C84A42" w:rsidP="004618D8">
            <w:pPr>
              <w:pStyle w:val="TAC"/>
              <w:rPr>
                <w:rFonts w:eastAsia="DengXian"/>
                <w:lang w:val="en-US" w:eastAsia="zh-CN"/>
              </w:rPr>
            </w:pPr>
            <w:r w:rsidRPr="00C222E5">
              <w:rPr>
                <w:rFonts w:eastAsia="DengXian"/>
                <w:lang w:val="en-US" w:eastAsia="zh-CN"/>
              </w:rPr>
              <w:t>CA_n25A-n77A</w:t>
            </w:r>
            <w:r w:rsidRPr="00C222E5">
              <w:rPr>
                <w:rFonts w:eastAsia="DengXian"/>
                <w:vertAlign w:val="superscript"/>
                <w:lang w:val="en-US" w:eastAsia="zh-CN"/>
              </w:rPr>
              <w:t>5</w:t>
            </w:r>
          </w:p>
          <w:p w14:paraId="131FBA7A" w14:textId="77777777" w:rsidR="00C84A42" w:rsidRPr="00C222E5" w:rsidRDefault="00C84A42" w:rsidP="004618D8">
            <w:pPr>
              <w:pStyle w:val="TAC"/>
              <w:rPr>
                <w:rFonts w:eastAsia="DengXian"/>
                <w:lang w:val="en-US" w:eastAsia="zh-CN"/>
              </w:rPr>
            </w:pPr>
            <w:r w:rsidRPr="00C222E5">
              <w:rPr>
                <w:rFonts w:eastAsia="DengXian"/>
                <w:lang w:val="en-US" w:eastAsia="zh-CN"/>
              </w:rPr>
              <w:t>CA_n41A-n66A</w:t>
            </w:r>
            <w:r w:rsidRPr="00C222E5">
              <w:rPr>
                <w:rFonts w:eastAsia="DengXian"/>
                <w:vertAlign w:val="superscript"/>
                <w:lang w:val="en-US" w:eastAsia="zh-CN"/>
              </w:rPr>
              <w:t>5</w:t>
            </w:r>
          </w:p>
          <w:p w14:paraId="4341A2A0" w14:textId="77777777" w:rsidR="00C84A42" w:rsidRPr="00C222E5" w:rsidRDefault="00C84A42" w:rsidP="004618D8">
            <w:pPr>
              <w:pStyle w:val="TAC"/>
              <w:rPr>
                <w:rFonts w:eastAsia="DengXian"/>
                <w:lang w:val="en-US" w:eastAsia="zh-CN"/>
              </w:rPr>
            </w:pPr>
            <w:r w:rsidRPr="00C222E5">
              <w:rPr>
                <w:rFonts w:eastAsia="DengXian"/>
                <w:lang w:val="en-US" w:eastAsia="zh-CN"/>
              </w:rPr>
              <w:t>CA_n41A-n77A</w:t>
            </w:r>
            <w:r w:rsidRPr="001C4B2D">
              <w:rPr>
                <w:rFonts w:eastAsia="DengXian"/>
                <w:vertAlign w:val="superscript"/>
                <w:lang w:val="en-US" w:eastAsia="zh-CN"/>
              </w:rPr>
              <w:t>5,6</w:t>
            </w:r>
          </w:p>
          <w:p w14:paraId="4808B8D4" w14:textId="77777777" w:rsidR="00C84A42" w:rsidRPr="00C222E5" w:rsidRDefault="00C84A42" w:rsidP="004618D8">
            <w:pPr>
              <w:pStyle w:val="TAC"/>
              <w:rPr>
                <w:rFonts w:eastAsia="DengXian"/>
                <w:lang w:eastAsia="zh-CN" w:bidi="ar"/>
              </w:rPr>
            </w:pPr>
            <w:r w:rsidRPr="00C222E5">
              <w:rPr>
                <w:rFonts w:eastAsia="DengXian"/>
                <w:lang w:val="en-US" w:eastAsia="zh-CN"/>
              </w:rPr>
              <w:t>CA_n66A-n77A</w:t>
            </w:r>
            <w:r w:rsidRPr="00C222E5">
              <w:rPr>
                <w:rFonts w:eastAsia="DengXian"/>
                <w:vertAlign w:val="superscript"/>
                <w:lang w:val="en-US" w:eastAsia="zh-CN"/>
              </w:rPr>
              <w:t>5</w:t>
            </w:r>
          </w:p>
        </w:tc>
        <w:tc>
          <w:tcPr>
            <w:tcW w:w="977" w:type="dxa"/>
            <w:tcBorders>
              <w:top w:val="single" w:sz="4" w:space="0" w:color="auto"/>
              <w:left w:val="single" w:sz="4" w:space="0" w:color="auto"/>
              <w:bottom w:val="single" w:sz="4" w:space="0" w:color="auto"/>
              <w:right w:val="single" w:sz="4" w:space="0" w:color="auto"/>
            </w:tcBorders>
          </w:tcPr>
          <w:p w14:paraId="11A77BA7" w14:textId="77777777" w:rsidR="00C84A42" w:rsidRPr="00C222E5" w:rsidRDefault="00C84A42" w:rsidP="004618D8">
            <w:pPr>
              <w:pStyle w:val="TAC"/>
              <w:rPr>
                <w:rFonts w:eastAsia="DengXian"/>
                <w:lang w:eastAsia="zh-CN" w:bidi="ar"/>
              </w:rPr>
            </w:pPr>
            <w:r w:rsidRPr="00C222E5">
              <w:rPr>
                <w:rFonts w:eastAsia="DengXian"/>
                <w:lang w:eastAsia="en-GB"/>
              </w:rPr>
              <w:t>n</w:t>
            </w:r>
            <w:r w:rsidRPr="00C222E5">
              <w:rPr>
                <w:rFonts w:eastAsia="DengXian"/>
                <w:lang w:eastAsia="zh-CN"/>
              </w:rPr>
              <w:t>25</w:t>
            </w:r>
          </w:p>
        </w:tc>
        <w:tc>
          <w:tcPr>
            <w:tcW w:w="2807" w:type="dxa"/>
            <w:tcBorders>
              <w:top w:val="single" w:sz="4" w:space="0" w:color="auto"/>
              <w:left w:val="single" w:sz="4" w:space="0" w:color="auto"/>
              <w:bottom w:val="single" w:sz="4" w:space="0" w:color="auto"/>
              <w:right w:val="single" w:sz="4" w:space="0" w:color="auto"/>
            </w:tcBorders>
          </w:tcPr>
          <w:p w14:paraId="613F78F4" w14:textId="77777777" w:rsidR="00C84A42" w:rsidRPr="00C222E5" w:rsidRDefault="00C84A42" w:rsidP="004618D8">
            <w:pPr>
              <w:pStyle w:val="TAC"/>
              <w:rPr>
                <w:rFonts w:eastAsia="DengXian"/>
                <w:lang w:eastAsia="zh-CN" w:bidi="ar"/>
              </w:rPr>
            </w:pPr>
            <w:r w:rsidRPr="00C222E5">
              <w:rPr>
                <w:rFonts w:eastAsia="DengXian"/>
                <w:lang w:eastAsia="zh-CN" w:bidi="ar"/>
              </w:rPr>
              <w:t>5, 10, 15, 20, 25, 30, 40</w:t>
            </w:r>
          </w:p>
        </w:tc>
        <w:tc>
          <w:tcPr>
            <w:tcW w:w="1840" w:type="dxa"/>
            <w:tcBorders>
              <w:top w:val="single" w:sz="4" w:space="0" w:color="auto"/>
              <w:left w:val="single" w:sz="4" w:space="0" w:color="auto"/>
              <w:bottom w:val="nil"/>
              <w:right w:val="single" w:sz="4" w:space="0" w:color="auto"/>
            </w:tcBorders>
          </w:tcPr>
          <w:p w14:paraId="5B1006D3" w14:textId="77777777" w:rsidR="00C84A42" w:rsidRPr="00C222E5" w:rsidRDefault="00C84A42" w:rsidP="004618D8">
            <w:pPr>
              <w:pStyle w:val="TAC"/>
              <w:rPr>
                <w:rFonts w:eastAsia="DengXian"/>
                <w:lang w:eastAsia="zh-CN" w:bidi="ar"/>
              </w:rPr>
            </w:pPr>
            <w:r w:rsidRPr="00C222E5">
              <w:rPr>
                <w:rFonts w:eastAsia="DengXian"/>
                <w:lang w:eastAsia="zh-CN" w:bidi="ar"/>
              </w:rPr>
              <w:t>0</w:t>
            </w:r>
          </w:p>
        </w:tc>
      </w:tr>
      <w:tr w:rsidR="00C84A42" w:rsidRPr="00C222E5" w14:paraId="35118409" w14:textId="77777777" w:rsidTr="00B7130B">
        <w:trPr>
          <w:jc w:val="center"/>
        </w:trPr>
        <w:tc>
          <w:tcPr>
            <w:tcW w:w="1957" w:type="dxa"/>
            <w:tcBorders>
              <w:top w:val="nil"/>
              <w:left w:val="single" w:sz="4" w:space="0" w:color="auto"/>
              <w:bottom w:val="nil"/>
              <w:right w:val="single" w:sz="4" w:space="0" w:color="auto"/>
            </w:tcBorders>
          </w:tcPr>
          <w:p w14:paraId="63F44C1B"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2E188BC4"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7EB69D84" w14:textId="77777777" w:rsidR="00C84A42" w:rsidRPr="00C222E5" w:rsidRDefault="00C84A42" w:rsidP="004618D8">
            <w:pPr>
              <w:pStyle w:val="TAC"/>
              <w:rPr>
                <w:rFonts w:eastAsia="DengXian"/>
                <w:lang w:eastAsia="zh-CN" w:bidi="ar"/>
              </w:rPr>
            </w:pPr>
            <w:r w:rsidRPr="00C222E5">
              <w:rPr>
                <w:rFonts w:eastAsia="DengXian"/>
                <w:lang w:eastAsia="en-GB"/>
              </w:rPr>
              <w:t>n</w:t>
            </w:r>
            <w:r w:rsidRPr="00C222E5">
              <w:rPr>
                <w:rFonts w:eastAsia="DengXian"/>
                <w:lang w:eastAsia="zh-CN"/>
              </w:rPr>
              <w:t>41</w:t>
            </w:r>
          </w:p>
        </w:tc>
        <w:tc>
          <w:tcPr>
            <w:tcW w:w="2807" w:type="dxa"/>
            <w:tcBorders>
              <w:top w:val="single" w:sz="4" w:space="0" w:color="auto"/>
              <w:left w:val="single" w:sz="4" w:space="0" w:color="auto"/>
              <w:bottom w:val="single" w:sz="4" w:space="0" w:color="auto"/>
              <w:right w:val="single" w:sz="4" w:space="0" w:color="auto"/>
            </w:tcBorders>
          </w:tcPr>
          <w:p w14:paraId="3EC5BD73" w14:textId="77777777" w:rsidR="00C84A42" w:rsidRPr="00C222E5" w:rsidRDefault="00C84A42" w:rsidP="004618D8">
            <w:pPr>
              <w:pStyle w:val="TAC"/>
              <w:rPr>
                <w:rFonts w:eastAsia="DengXian"/>
                <w:lang w:eastAsia="zh-CN" w:bidi="ar"/>
              </w:rPr>
            </w:pPr>
            <w:r w:rsidRPr="00C222E5">
              <w:rPr>
                <w:rFonts w:eastAsia="DengXian"/>
                <w:lang w:eastAsia="zh-CN" w:bidi="ar"/>
              </w:rPr>
              <w:t>10, 15, 20, 30, 40, 50, 60, 70, 80, 90, 100</w:t>
            </w:r>
          </w:p>
        </w:tc>
        <w:tc>
          <w:tcPr>
            <w:tcW w:w="1840" w:type="dxa"/>
            <w:tcBorders>
              <w:top w:val="nil"/>
              <w:left w:val="single" w:sz="4" w:space="0" w:color="auto"/>
              <w:bottom w:val="nil"/>
              <w:right w:val="single" w:sz="4" w:space="0" w:color="auto"/>
            </w:tcBorders>
          </w:tcPr>
          <w:p w14:paraId="4301BF37" w14:textId="77777777" w:rsidR="00C84A42" w:rsidRPr="00C222E5" w:rsidRDefault="00C84A42" w:rsidP="004618D8">
            <w:pPr>
              <w:pStyle w:val="TAC"/>
              <w:rPr>
                <w:rFonts w:eastAsia="DengXian"/>
                <w:lang w:eastAsia="zh-CN" w:bidi="ar"/>
              </w:rPr>
            </w:pPr>
          </w:p>
        </w:tc>
      </w:tr>
      <w:tr w:rsidR="00C84A42" w:rsidRPr="00C222E5" w14:paraId="5864F9C0" w14:textId="77777777" w:rsidTr="00B7130B">
        <w:trPr>
          <w:jc w:val="center"/>
        </w:trPr>
        <w:tc>
          <w:tcPr>
            <w:tcW w:w="1957" w:type="dxa"/>
            <w:tcBorders>
              <w:top w:val="nil"/>
              <w:left w:val="single" w:sz="4" w:space="0" w:color="auto"/>
              <w:bottom w:val="nil"/>
              <w:right w:val="single" w:sz="4" w:space="0" w:color="auto"/>
            </w:tcBorders>
          </w:tcPr>
          <w:p w14:paraId="7C032C0D"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20BDE64F"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30393AA5" w14:textId="77777777" w:rsidR="00C84A42" w:rsidRPr="00C222E5" w:rsidRDefault="00C84A42" w:rsidP="004618D8">
            <w:pPr>
              <w:pStyle w:val="TAC"/>
              <w:rPr>
                <w:rFonts w:eastAsia="DengXian"/>
                <w:lang w:eastAsia="zh-CN" w:bidi="ar"/>
              </w:rPr>
            </w:pPr>
            <w:r w:rsidRPr="00C222E5">
              <w:rPr>
                <w:rFonts w:eastAsia="DengXian"/>
                <w:lang w:eastAsia="en-GB"/>
              </w:rPr>
              <w:t>n66</w:t>
            </w:r>
          </w:p>
        </w:tc>
        <w:tc>
          <w:tcPr>
            <w:tcW w:w="2807" w:type="dxa"/>
            <w:tcBorders>
              <w:top w:val="single" w:sz="4" w:space="0" w:color="auto"/>
              <w:left w:val="single" w:sz="4" w:space="0" w:color="auto"/>
              <w:bottom w:val="single" w:sz="4" w:space="0" w:color="auto"/>
              <w:right w:val="single" w:sz="4" w:space="0" w:color="auto"/>
            </w:tcBorders>
          </w:tcPr>
          <w:p w14:paraId="1E8B8C88" w14:textId="77777777" w:rsidR="00C84A42" w:rsidRPr="00C222E5" w:rsidRDefault="00C84A42" w:rsidP="004618D8">
            <w:pPr>
              <w:pStyle w:val="TAC"/>
              <w:rPr>
                <w:rFonts w:eastAsia="DengXian"/>
                <w:lang w:eastAsia="zh-CN" w:bidi="ar"/>
              </w:rPr>
            </w:pPr>
            <w:r w:rsidRPr="00C222E5">
              <w:rPr>
                <w:rFonts w:eastAsia="DengXian"/>
                <w:lang w:eastAsia="zh-CN" w:bidi="ar"/>
              </w:rPr>
              <w:t>5, 10, 15, 20, 25, 30, 40</w:t>
            </w:r>
          </w:p>
        </w:tc>
        <w:tc>
          <w:tcPr>
            <w:tcW w:w="1840" w:type="dxa"/>
            <w:tcBorders>
              <w:top w:val="nil"/>
              <w:left w:val="single" w:sz="4" w:space="0" w:color="auto"/>
              <w:bottom w:val="nil"/>
              <w:right w:val="single" w:sz="4" w:space="0" w:color="auto"/>
            </w:tcBorders>
          </w:tcPr>
          <w:p w14:paraId="6A9B06E9" w14:textId="77777777" w:rsidR="00C84A42" w:rsidRPr="00C222E5" w:rsidRDefault="00C84A42" w:rsidP="004618D8">
            <w:pPr>
              <w:pStyle w:val="TAC"/>
              <w:rPr>
                <w:rFonts w:eastAsia="DengXian"/>
                <w:lang w:eastAsia="zh-CN" w:bidi="ar"/>
              </w:rPr>
            </w:pPr>
          </w:p>
        </w:tc>
      </w:tr>
      <w:tr w:rsidR="00C84A42" w:rsidRPr="00C222E5" w14:paraId="3FFC4556" w14:textId="77777777" w:rsidTr="00B7130B">
        <w:trPr>
          <w:jc w:val="center"/>
        </w:trPr>
        <w:tc>
          <w:tcPr>
            <w:tcW w:w="1957" w:type="dxa"/>
            <w:tcBorders>
              <w:top w:val="nil"/>
              <w:left w:val="single" w:sz="4" w:space="0" w:color="auto"/>
              <w:bottom w:val="nil"/>
              <w:right w:val="single" w:sz="4" w:space="0" w:color="auto"/>
            </w:tcBorders>
          </w:tcPr>
          <w:p w14:paraId="34CE242D"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single" w:sz="4" w:space="0" w:color="FFFFFF"/>
              <w:right w:val="single" w:sz="4" w:space="0" w:color="auto"/>
            </w:tcBorders>
          </w:tcPr>
          <w:p w14:paraId="634E9BA0"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59B53BB0" w14:textId="77777777" w:rsidR="00C84A42" w:rsidRPr="00C222E5" w:rsidRDefault="00C84A42" w:rsidP="004618D8">
            <w:pPr>
              <w:pStyle w:val="TAC"/>
              <w:rPr>
                <w:rFonts w:eastAsia="DengXian"/>
                <w:lang w:eastAsia="zh-CN" w:bidi="ar"/>
              </w:rPr>
            </w:pPr>
            <w:r w:rsidRPr="00C222E5">
              <w:rPr>
                <w:rFonts w:eastAsia="DengXian"/>
                <w:lang w:eastAsia="en-GB"/>
              </w:rPr>
              <w:t>n</w:t>
            </w:r>
            <w:r w:rsidRPr="00C222E5">
              <w:rPr>
                <w:rFonts w:eastAsia="DengXian"/>
                <w:lang w:eastAsia="zh-CN"/>
              </w:rPr>
              <w:t>77</w:t>
            </w:r>
          </w:p>
        </w:tc>
        <w:tc>
          <w:tcPr>
            <w:tcW w:w="2807" w:type="dxa"/>
            <w:tcBorders>
              <w:top w:val="single" w:sz="4" w:space="0" w:color="auto"/>
              <w:left w:val="single" w:sz="4" w:space="0" w:color="auto"/>
              <w:bottom w:val="single" w:sz="4" w:space="0" w:color="auto"/>
              <w:right w:val="single" w:sz="4" w:space="0" w:color="auto"/>
            </w:tcBorders>
          </w:tcPr>
          <w:p w14:paraId="18BFC4BA" w14:textId="77777777" w:rsidR="00C84A42" w:rsidRPr="00C222E5" w:rsidRDefault="00C84A42" w:rsidP="004618D8">
            <w:pPr>
              <w:pStyle w:val="TAC"/>
              <w:rPr>
                <w:rFonts w:eastAsia="DengXian"/>
                <w:lang w:eastAsia="zh-CN" w:bidi="ar"/>
              </w:rPr>
            </w:pPr>
            <w:r w:rsidRPr="00C222E5">
              <w:rPr>
                <w:rFonts w:eastAsia="DengXian"/>
                <w:lang w:eastAsia="zh-CN" w:bidi="ar"/>
              </w:rPr>
              <w:t>10, 15, 20, 25, 30, 40, 50, 60, 70, 80, 90, 100</w:t>
            </w:r>
          </w:p>
        </w:tc>
        <w:tc>
          <w:tcPr>
            <w:tcW w:w="1840" w:type="dxa"/>
            <w:tcBorders>
              <w:top w:val="nil"/>
              <w:left w:val="single" w:sz="4" w:space="0" w:color="auto"/>
              <w:bottom w:val="single" w:sz="4" w:space="0" w:color="auto"/>
              <w:right w:val="single" w:sz="4" w:space="0" w:color="auto"/>
            </w:tcBorders>
          </w:tcPr>
          <w:p w14:paraId="0FEADBBB" w14:textId="77777777" w:rsidR="00C84A42" w:rsidRPr="00C222E5" w:rsidRDefault="00C84A42" w:rsidP="004618D8">
            <w:pPr>
              <w:pStyle w:val="TAC"/>
              <w:rPr>
                <w:rFonts w:eastAsia="DengXian"/>
                <w:lang w:eastAsia="zh-CN" w:bidi="ar"/>
              </w:rPr>
            </w:pPr>
          </w:p>
        </w:tc>
      </w:tr>
      <w:tr w:rsidR="00C84A42" w:rsidRPr="00C222E5" w14:paraId="7A85A42A" w14:textId="77777777" w:rsidTr="00B7130B">
        <w:trPr>
          <w:jc w:val="center"/>
        </w:trPr>
        <w:tc>
          <w:tcPr>
            <w:tcW w:w="1957" w:type="dxa"/>
            <w:tcBorders>
              <w:top w:val="nil"/>
              <w:left w:val="single" w:sz="4" w:space="0" w:color="auto"/>
              <w:bottom w:val="nil"/>
              <w:right w:val="single" w:sz="4" w:space="0" w:color="auto"/>
            </w:tcBorders>
          </w:tcPr>
          <w:p w14:paraId="4BFCDB1E" w14:textId="77777777" w:rsidR="00C84A42" w:rsidRPr="00C222E5" w:rsidRDefault="00C84A42" w:rsidP="004618D8">
            <w:pPr>
              <w:pStyle w:val="TAC"/>
              <w:rPr>
                <w:rFonts w:eastAsia="DengXian"/>
                <w:lang w:eastAsia="zh-CN" w:bidi="ar"/>
              </w:rPr>
            </w:pPr>
          </w:p>
        </w:tc>
        <w:tc>
          <w:tcPr>
            <w:tcW w:w="2033" w:type="dxa"/>
            <w:tcBorders>
              <w:top w:val="single" w:sz="4" w:space="0" w:color="FFFFFF"/>
              <w:left w:val="single" w:sz="4" w:space="0" w:color="auto"/>
              <w:bottom w:val="single" w:sz="4" w:space="0" w:color="FFFFFF"/>
              <w:right w:val="single" w:sz="4" w:space="0" w:color="auto"/>
            </w:tcBorders>
          </w:tcPr>
          <w:p w14:paraId="3E6EF6CC"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41FED556" w14:textId="77777777" w:rsidR="00C84A42" w:rsidRPr="00C222E5" w:rsidRDefault="00C84A42" w:rsidP="004618D8">
            <w:pPr>
              <w:pStyle w:val="TAC"/>
              <w:rPr>
                <w:rFonts w:eastAsia="DengXian"/>
                <w:lang w:eastAsia="en-GB"/>
              </w:rPr>
            </w:pPr>
            <w:r w:rsidRPr="00C222E5">
              <w:rPr>
                <w:rFonts w:eastAsia="DengXian"/>
                <w:lang w:eastAsia="en-GB"/>
              </w:rPr>
              <w:t>n</w:t>
            </w:r>
            <w:r w:rsidRPr="00C222E5">
              <w:rPr>
                <w:rFonts w:eastAsia="DengXian"/>
                <w:lang w:eastAsia="zh-CN"/>
              </w:rPr>
              <w:t>25</w:t>
            </w:r>
          </w:p>
        </w:tc>
        <w:tc>
          <w:tcPr>
            <w:tcW w:w="2807" w:type="dxa"/>
            <w:tcBorders>
              <w:top w:val="single" w:sz="4" w:space="0" w:color="auto"/>
              <w:left w:val="single" w:sz="4" w:space="0" w:color="auto"/>
              <w:bottom w:val="single" w:sz="4" w:space="0" w:color="auto"/>
              <w:right w:val="single" w:sz="4" w:space="0" w:color="auto"/>
            </w:tcBorders>
            <w:vAlign w:val="center"/>
          </w:tcPr>
          <w:p w14:paraId="684B2D4A" w14:textId="77777777" w:rsidR="00C84A42" w:rsidRPr="00C222E5" w:rsidRDefault="00C84A42" w:rsidP="004618D8">
            <w:pPr>
              <w:pStyle w:val="TAC"/>
              <w:rPr>
                <w:rFonts w:eastAsia="DengXian"/>
                <w:lang w:eastAsia="zh-CN" w:bidi="ar"/>
              </w:rPr>
            </w:pPr>
            <w:r w:rsidRPr="00C222E5">
              <w:rPr>
                <w:rFonts w:eastAsia="DengXian"/>
              </w:rPr>
              <w:t>n25 channel bandwidths in Table 5.3.5-1</w:t>
            </w:r>
          </w:p>
        </w:tc>
        <w:tc>
          <w:tcPr>
            <w:tcW w:w="1840" w:type="dxa"/>
            <w:tcBorders>
              <w:top w:val="nil"/>
              <w:left w:val="single" w:sz="4" w:space="0" w:color="auto"/>
              <w:bottom w:val="single" w:sz="4" w:space="0" w:color="FFFFFF"/>
              <w:right w:val="single" w:sz="4" w:space="0" w:color="auto"/>
            </w:tcBorders>
          </w:tcPr>
          <w:p w14:paraId="2715630D" w14:textId="77777777" w:rsidR="00C84A42" w:rsidRPr="00C222E5" w:rsidRDefault="00C84A42" w:rsidP="004618D8">
            <w:pPr>
              <w:pStyle w:val="TAC"/>
              <w:rPr>
                <w:rFonts w:eastAsia="DengXian"/>
                <w:lang w:eastAsia="zh-CN" w:bidi="ar"/>
              </w:rPr>
            </w:pPr>
            <w:r w:rsidRPr="00C222E5">
              <w:rPr>
                <w:rFonts w:eastAsia="DengXian"/>
                <w:lang w:eastAsia="zh-CN"/>
              </w:rPr>
              <w:t>4 and 5</w:t>
            </w:r>
          </w:p>
        </w:tc>
      </w:tr>
      <w:tr w:rsidR="00C84A42" w:rsidRPr="00C222E5" w14:paraId="428EC82A" w14:textId="77777777" w:rsidTr="00B7130B">
        <w:trPr>
          <w:jc w:val="center"/>
        </w:trPr>
        <w:tc>
          <w:tcPr>
            <w:tcW w:w="1957" w:type="dxa"/>
            <w:tcBorders>
              <w:top w:val="nil"/>
              <w:left w:val="single" w:sz="4" w:space="0" w:color="auto"/>
              <w:bottom w:val="nil"/>
              <w:right w:val="single" w:sz="4" w:space="0" w:color="auto"/>
            </w:tcBorders>
          </w:tcPr>
          <w:p w14:paraId="73F7D32B" w14:textId="77777777" w:rsidR="00C84A42" w:rsidRPr="00C222E5" w:rsidRDefault="00C84A42" w:rsidP="004618D8">
            <w:pPr>
              <w:pStyle w:val="TAC"/>
              <w:rPr>
                <w:rFonts w:eastAsia="DengXian"/>
                <w:lang w:eastAsia="zh-CN" w:bidi="ar"/>
              </w:rPr>
            </w:pPr>
          </w:p>
        </w:tc>
        <w:tc>
          <w:tcPr>
            <w:tcW w:w="2033" w:type="dxa"/>
            <w:tcBorders>
              <w:top w:val="single" w:sz="4" w:space="0" w:color="FFFFFF"/>
              <w:left w:val="single" w:sz="4" w:space="0" w:color="auto"/>
              <w:bottom w:val="single" w:sz="4" w:space="0" w:color="FFFFFF"/>
              <w:right w:val="single" w:sz="4" w:space="0" w:color="auto"/>
            </w:tcBorders>
          </w:tcPr>
          <w:p w14:paraId="056D18D4"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455E2866" w14:textId="77777777" w:rsidR="00C84A42" w:rsidRPr="00C222E5" w:rsidRDefault="00C84A42" w:rsidP="004618D8">
            <w:pPr>
              <w:pStyle w:val="TAC"/>
              <w:rPr>
                <w:rFonts w:eastAsia="DengXian"/>
                <w:lang w:eastAsia="en-GB"/>
              </w:rPr>
            </w:pPr>
            <w:r w:rsidRPr="00C222E5">
              <w:rPr>
                <w:rFonts w:eastAsia="DengXian"/>
                <w:lang w:eastAsia="en-GB"/>
              </w:rPr>
              <w:t>n</w:t>
            </w:r>
            <w:r w:rsidRPr="00C222E5">
              <w:rPr>
                <w:rFonts w:eastAsia="DengXian"/>
                <w:lang w:eastAsia="zh-CN"/>
              </w:rPr>
              <w:t>41</w:t>
            </w:r>
          </w:p>
        </w:tc>
        <w:tc>
          <w:tcPr>
            <w:tcW w:w="2807" w:type="dxa"/>
            <w:tcBorders>
              <w:top w:val="single" w:sz="4" w:space="0" w:color="auto"/>
              <w:left w:val="single" w:sz="4" w:space="0" w:color="auto"/>
              <w:bottom w:val="single" w:sz="4" w:space="0" w:color="auto"/>
              <w:right w:val="single" w:sz="4" w:space="0" w:color="auto"/>
            </w:tcBorders>
            <w:vAlign w:val="center"/>
          </w:tcPr>
          <w:p w14:paraId="4840B16A" w14:textId="77777777" w:rsidR="00C84A42" w:rsidRPr="00C222E5" w:rsidRDefault="00C84A42" w:rsidP="004618D8">
            <w:pPr>
              <w:pStyle w:val="TAC"/>
              <w:rPr>
                <w:rFonts w:eastAsia="DengXian"/>
                <w:lang w:eastAsia="zh-CN" w:bidi="ar"/>
              </w:rPr>
            </w:pPr>
            <w:r w:rsidRPr="00C222E5">
              <w:rPr>
                <w:rFonts w:eastAsia="DengXian"/>
              </w:rPr>
              <w:t>n41 channel bandwidths in Table 5.3.5-1</w:t>
            </w:r>
          </w:p>
        </w:tc>
        <w:tc>
          <w:tcPr>
            <w:tcW w:w="1840" w:type="dxa"/>
            <w:tcBorders>
              <w:top w:val="single" w:sz="4" w:space="0" w:color="FFFFFF"/>
              <w:left w:val="single" w:sz="4" w:space="0" w:color="auto"/>
              <w:bottom w:val="single" w:sz="4" w:space="0" w:color="FFFFFF"/>
              <w:right w:val="single" w:sz="4" w:space="0" w:color="auto"/>
            </w:tcBorders>
          </w:tcPr>
          <w:p w14:paraId="74E2F99C" w14:textId="77777777" w:rsidR="00C84A42" w:rsidRPr="00C222E5" w:rsidRDefault="00C84A42" w:rsidP="004618D8">
            <w:pPr>
              <w:pStyle w:val="TAC"/>
              <w:rPr>
                <w:rFonts w:eastAsia="DengXian"/>
                <w:lang w:eastAsia="zh-CN" w:bidi="ar"/>
              </w:rPr>
            </w:pPr>
          </w:p>
        </w:tc>
      </w:tr>
      <w:tr w:rsidR="00C84A42" w:rsidRPr="00C222E5" w14:paraId="61AF2F42" w14:textId="77777777" w:rsidTr="00B7130B">
        <w:trPr>
          <w:jc w:val="center"/>
        </w:trPr>
        <w:tc>
          <w:tcPr>
            <w:tcW w:w="1957" w:type="dxa"/>
            <w:tcBorders>
              <w:top w:val="nil"/>
              <w:left w:val="single" w:sz="4" w:space="0" w:color="auto"/>
              <w:bottom w:val="nil"/>
              <w:right w:val="single" w:sz="4" w:space="0" w:color="auto"/>
            </w:tcBorders>
          </w:tcPr>
          <w:p w14:paraId="7AA1BBB6" w14:textId="77777777" w:rsidR="00C84A42" w:rsidRPr="00C222E5" w:rsidRDefault="00C84A42" w:rsidP="004618D8">
            <w:pPr>
              <w:pStyle w:val="TAC"/>
              <w:rPr>
                <w:rFonts w:eastAsia="DengXian"/>
                <w:lang w:eastAsia="zh-CN" w:bidi="ar"/>
              </w:rPr>
            </w:pPr>
          </w:p>
        </w:tc>
        <w:tc>
          <w:tcPr>
            <w:tcW w:w="2033" w:type="dxa"/>
            <w:tcBorders>
              <w:top w:val="single" w:sz="4" w:space="0" w:color="FFFFFF"/>
              <w:left w:val="single" w:sz="4" w:space="0" w:color="auto"/>
              <w:bottom w:val="single" w:sz="4" w:space="0" w:color="FFFFFF"/>
              <w:right w:val="single" w:sz="4" w:space="0" w:color="auto"/>
            </w:tcBorders>
          </w:tcPr>
          <w:p w14:paraId="29AB27C2"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26211405" w14:textId="77777777" w:rsidR="00C84A42" w:rsidRPr="00C222E5" w:rsidRDefault="00C84A42" w:rsidP="004618D8">
            <w:pPr>
              <w:pStyle w:val="TAC"/>
              <w:rPr>
                <w:rFonts w:eastAsia="DengXian"/>
                <w:lang w:eastAsia="en-GB"/>
              </w:rPr>
            </w:pPr>
            <w:r w:rsidRPr="00C222E5">
              <w:rPr>
                <w:rFonts w:eastAsia="DengXian"/>
                <w:lang w:eastAsia="en-GB"/>
              </w:rPr>
              <w:t>n66</w:t>
            </w:r>
          </w:p>
        </w:tc>
        <w:tc>
          <w:tcPr>
            <w:tcW w:w="2807" w:type="dxa"/>
            <w:tcBorders>
              <w:top w:val="single" w:sz="4" w:space="0" w:color="auto"/>
              <w:left w:val="single" w:sz="4" w:space="0" w:color="auto"/>
              <w:bottom w:val="single" w:sz="4" w:space="0" w:color="auto"/>
              <w:right w:val="single" w:sz="4" w:space="0" w:color="auto"/>
            </w:tcBorders>
            <w:vAlign w:val="center"/>
          </w:tcPr>
          <w:p w14:paraId="5E09D5C9" w14:textId="77777777" w:rsidR="00C84A42" w:rsidRPr="00C222E5" w:rsidRDefault="00C84A42" w:rsidP="004618D8">
            <w:pPr>
              <w:pStyle w:val="TAC"/>
              <w:rPr>
                <w:rFonts w:eastAsia="DengXian"/>
                <w:lang w:eastAsia="zh-CN" w:bidi="ar"/>
              </w:rPr>
            </w:pPr>
            <w:r w:rsidRPr="00C222E5">
              <w:rPr>
                <w:rFonts w:eastAsia="DengXian"/>
              </w:rPr>
              <w:t>n66 channel bandwidths in Table 5.3.5-1</w:t>
            </w:r>
          </w:p>
        </w:tc>
        <w:tc>
          <w:tcPr>
            <w:tcW w:w="1840" w:type="dxa"/>
            <w:tcBorders>
              <w:top w:val="single" w:sz="4" w:space="0" w:color="FFFFFF"/>
              <w:left w:val="single" w:sz="4" w:space="0" w:color="auto"/>
              <w:bottom w:val="single" w:sz="4" w:space="0" w:color="FFFFFF"/>
              <w:right w:val="single" w:sz="4" w:space="0" w:color="auto"/>
            </w:tcBorders>
          </w:tcPr>
          <w:p w14:paraId="3A5B7548" w14:textId="77777777" w:rsidR="00C84A42" w:rsidRPr="00C222E5" w:rsidRDefault="00C84A42" w:rsidP="004618D8">
            <w:pPr>
              <w:pStyle w:val="TAC"/>
              <w:rPr>
                <w:rFonts w:eastAsia="DengXian"/>
                <w:lang w:eastAsia="zh-CN" w:bidi="ar"/>
              </w:rPr>
            </w:pPr>
          </w:p>
        </w:tc>
      </w:tr>
      <w:tr w:rsidR="00C84A42" w:rsidRPr="00C222E5" w14:paraId="3CD91433" w14:textId="77777777" w:rsidTr="00B7130B">
        <w:trPr>
          <w:jc w:val="center"/>
        </w:trPr>
        <w:tc>
          <w:tcPr>
            <w:tcW w:w="1957" w:type="dxa"/>
            <w:tcBorders>
              <w:top w:val="nil"/>
              <w:left w:val="single" w:sz="4" w:space="0" w:color="auto"/>
              <w:bottom w:val="single" w:sz="4" w:space="0" w:color="auto"/>
              <w:right w:val="single" w:sz="4" w:space="0" w:color="auto"/>
            </w:tcBorders>
          </w:tcPr>
          <w:p w14:paraId="18B4EA98" w14:textId="77777777" w:rsidR="00C84A42" w:rsidRPr="00C222E5" w:rsidRDefault="00C84A42" w:rsidP="004618D8">
            <w:pPr>
              <w:pStyle w:val="TAC"/>
              <w:rPr>
                <w:rFonts w:eastAsia="DengXian"/>
                <w:lang w:eastAsia="zh-CN" w:bidi="ar"/>
              </w:rPr>
            </w:pPr>
          </w:p>
        </w:tc>
        <w:tc>
          <w:tcPr>
            <w:tcW w:w="2033" w:type="dxa"/>
            <w:tcBorders>
              <w:top w:val="single" w:sz="4" w:space="0" w:color="FFFFFF"/>
              <w:left w:val="single" w:sz="4" w:space="0" w:color="auto"/>
              <w:bottom w:val="single" w:sz="4" w:space="0" w:color="auto"/>
              <w:right w:val="single" w:sz="4" w:space="0" w:color="auto"/>
            </w:tcBorders>
          </w:tcPr>
          <w:p w14:paraId="6F98871B"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4984185C" w14:textId="77777777" w:rsidR="00C84A42" w:rsidRPr="00C222E5" w:rsidRDefault="00C84A42" w:rsidP="004618D8">
            <w:pPr>
              <w:pStyle w:val="TAC"/>
              <w:rPr>
                <w:rFonts w:eastAsia="DengXian"/>
                <w:lang w:eastAsia="en-GB"/>
              </w:rPr>
            </w:pPr>
            <w:r w:rsidRPr="00C222E5">
              <w:rPr>
                <w:rFonts w:eastAsia="DengXian"/>
                <w:lang w:eastAsia="en-GB"/>
              </w:rPr>
              <w:t>n</w:t>
            </w:r>
            <w:r w:rsidRPr="00C222E5">
              <w:rPr>
                <w:rFonts w:eastAsia="DengXian"/>
                <w:lang w:eastAsia="zh-CN"/>
              </w:rPr>
              <w:t>77</w:t>
            </w:r>
          </w:p>
        </w:tc>
        <w:tc>
          <w:tcPr>
            <w:tcW w:w="2807" w:type="dxa"/>
            <w:tcBorders>
              <w:top w:val="single" w:sz="4" w:space="0" w:color="auto"/>
              <w:left w:val="single" w:sz="4" w:space="0" w:color="auto"/>
              <w:bottom w:val="single" w:sz="4" w:space="0" w:color="auto"/>
              <w:right w:val="single" w:sz="4" w:space="0" w:color="auto"/>
            </w:tcBorders>
            <w:vAlign w:val="center"/>
          </w:tcPr>
          <w:p w14:paraId="6BA75D82" w14:textId="77777777" w:rsidR="00C84A42" w:rsidRPr="00C222E5" w:rsidRDefault="00C84A42" w:rsidP="004618D8">
            <w:pPr>
              <w:pStyle w:val="TAC"/>
              <w:rPr>
                <w:rFonts w:eastAsia="DengXian"/>
                <w:lang w:eastAsia="zh-CN" w:bidi="ar"/>
              </w:rPr>
            </w:pPr>
            <w:r w:rsidRPr="00C222E5">
              <w:rPr>
                <w:rFonts w:eastAsia="DengXian"/>
              </w:rPr>
              <w:t>n77 channel bandwidths in Table 5.3.5-1</w:t>
            </w:r>
          </w:p>
        </w:tc>
        <w:tc>
          <w:tcPr>
            <w:tcW w:w="1840" w:type="dxa"/>
            <w:tcBorders>
              <w:top w:val="single" w:sz="4" w:space="0" w:color="FFFFFF"/>
              <w:left w:val="single" w:sz="4" w:space="0" w:color="auto"/>
              <w:bottom w:val="single" w:sz="4" w:space="0" w:color="auto"/>
              <w:right w:val="single" w:sz="4" w:space="0" w:color="auto"/>
            </w:tcBorders>
          </w:tcPr>
          <w:p w14:paraId="0EBB2723" w14:textId="77777777" w:rsidR="00C84A42" w:rsidRPr="00C222E5" w:rsidRDefault="00C84A42" w:rsidP="004618D8">
            <w:pPr>
              <w:pStyle w:val="TAC"/>
              <w:rPr>
                <w:rFonts w:eastAsia="DengXian"/>
                <w:lang w:eastAsia="zh-CN" w:bidi="ar"/>
              </w:rPr>
            </w:pPr>
          </w:p>
        </w:tc>
      </w:tr>
      <w:tr w:rsidR="00C84A42" w:rsidRPr="00C222E5" w14:paraId="1DF6E304" w14:textId="77777777" w:rsidTr="00B7130B">
        <w:trPr>
          <w:jc w:val="center"/>
        </w:trPr>
        <w:tc>
          <w:tcPr>
            <w:tcW w:w="1957" w:type="dxa"/>
            <w:tcBorders>
              <w:top w:val="single" w:sz="4" w:space="0" w:color="auto"/>
              <w:left w:val="single" w:sz="4" w:space="0" w:color="auto"/>
              <w:bottom w:val="nil"/>
              <w:right w:val="single" w:sz="4" w:space="0" w:color="auto"/>
            </w:tcBorders>
          </w:tcPr>
          <w:p w14:paraId="6EE8C1FD" w14:textId="77777777" w:rsidR="00C84A42" w:rsidRPr="00C222E5" w:rsidRDefault="00C84A42" w:rsidP="004618D8">
            <w:pPr>
              <w:pStyle w:val="TAC"/>
              <w:rPr>
                <w:rFonts w:eastAsia="DengXian"/>
                <w:lang w:eastAsia="zh-CN" w:bidi="ar"/>
              </w:rPr>
            </w:pPr>
            <w:r w:rsidRPr="00C222E5">
              <w:rPr>
                <w:rFonts w:eastAsia="DengXian"/>
                <w:lang w:eastAsia="zh-CN"/>
              </w:rPr>
              <w:lastRenderedPageBreak/>
              <w:t>CA_n25A-n41(A-C)-n66A-n77A</w:t>
            </w:r>
          </w:p>
        </w:tc>
        <w:tc>
          <w:tcPr>
            <w:tcW w:w="2033" w:type="dxa"/>
            <w:tcBorders>
              <w:top w:val="single" w:sz="4" w:space="0" w:color="auto"/>
              <w:left w:val="single" w:sz="4" w:space="0" w:color="auto"/>
              <w:bottom w:val="nil"/>
              <w:right w:val="single" w:sz="4" w:space="0" w:color="auto"/>
            </w:tcBorders>
          </w:tcPr>
          <w:p w14:paraId="72670277" w14:textId="77777777" w:rsidR="00C84A42" w:rsidRPr="00C222E5" w:rsidRDefault="00C84A42" w:rsidP="004618D8">
            <w:pPr>
              <w:pStyle w:val="TAC"/>
              <w:rPr>
                <w:rFonts w:eastAsia="DengXian"/>
                <w:vertAlign w:val="superscript"/>
                <w:lang w:val="en-US" w:eastAsia="zh-CN"/>
              </w:rPr>
            </w:pPr>
            <w:r w:rsidRPr="00C222E5">
              <w:rPr>
                <w:rFonts w:eastAsia="DengXian"/>
                <w:lang w:val="en-US" w:eastAsia="zh-CN"/>
              </w:rPr>
              <w:t>n41</w:t>
            </w:r>
            <w:r w:rsidRPr="00C222E5">
              <w:rPr>
                <w:rFonts w:eastAsia="DengXian"/>
                <w:vertAlign w:val="superscript"/>
                <w:lang w:val="en-US" w:eastAsia="zh-CN"/>
              </w:rPr>
              <w:t>5,6</w:t>
            </w:r>
          </w:p>
          <w:p w14:paraId="74D67D4C" w14:textId="77777777" w:rsidR="00C84A42" w:rsidRPr="00C222E5" w:rsidRDefault="00C84A42" w:rsidP="004618D8">
            <w:pPr>
              <w:pStyle w:val="TAC"/>
              <w:rPr>
                <w:rFonts w:eastAsia="DengXian"/>
                <w:lang w:eastAsia="zh-CN"/>
              </w:rPr>
            </w:pPr>
            <w:r w:rsidRPr="00C222E5">
              <w:rPr>
                <w:rFonts w:eastAsia="DengXian"/>
                <w:lang w:val="en-US" w:eastAsia="zh-CN"/>
              </w:rPr>
              <w:t>n77</w:t>
            </w:r>
            <w:r w:rsidRPr="00C222E5">
              <w:rPr>
                <w:rFonts w:eastAsia="DengXian"/>
                <w:vertAlign w:val="superscript"/>
                <w:lang w:val="en-US" w:eastAsia="zh-CN"/>
              </w:rPr>
              <w:t>5,6</w:t>
            </w:r>
          </w:p>
          <w:p w14:paraId="6391C65E" w14:textId="77777777" w:rsidR="00C84A42" w:rsidRPr="00C222E5" w:rsidRDefault="00C84A42" w:rsidP="004618D8">
            <w:pPr>
              <w:pStyle w:val="TAC"/>
              <w:rPr>
                <w:rFonts w:eastAsia="DengXian"/>
                <w:lang w:eastAsia="zh-CN"/>
              </w:rPr>
            </w:pPr>
            <w:r w:rsidRPr="00C222E5">
              <w:rPr>
                <w:rFonts w:eastAsia="DengXian"/>
                <w:lang w:eastAsia="zh-CN"/>
              </w:rPr>
              <w:t>CA_n25A-n41A</w:t>
            </w:r>
            <w:r w:rsidRPr="00C222E5">
              <w:rPr>
                <w:rFonts w:eastAsia="DengXian"/>
                <w:vertAlign w:val="superscript"/>
                <w:lang w:val="en-US" w:eastAsia="zh-CN"/>
              </w:rPr>
              <w:t>5</w:t>
            </w:r>
          </w:p>
          <w:p w14:paraId="6A73E46E" w14:textId="77777777" w:rsidR="00C84A42" w:rsidRPr="00C222E5" w:rsidRDefault="00C84A42" w:rsidP="004618D8">
            <w:pPr>
              <w:pStyle w:val="TAC"/>
              <w:rPr>
                <w:rFonts w:eastAsia="DengXian"/>
                <w:lang w:eastAsia="zh-CN"/>
              </w:rPr>
            </w:pPr>
            <w:r w:rsidRPr="00C222E5">
              <w:rPr>
                <w:rFonts w:eastAsia="DengXian"/>
                <w:lang w:eastAsia="zh-CN"/>
              </w:rPr>
              <w:t>CA_n25A-n41</w:t>
            </w:r>
            <w:r>
              <w:rPr>
                <w:rFonts w:eastAsia="DengXian"/>
                <w:lang w:eastAsia="zh-CN"/>
              </w:rPr>
              <w:t>C</w:t>
            </w:r>
          </w:p>
          <w:p w14:paraId="7B0F3975" w14:textId="77777777" w:rsidR="00C84A42" w:rsidRPr="00C222E5" w:rsidRDefault="00C84A42" w:rsidP="004618D8">
            <w:pPr>
              <w:pStyle w:val="TAC"/>
              <w:rPr>
                <w:rFonts w:eastAsia="DengXian"/>
                <w:lang w:eastAsia="zh-CN"/>
              </w:rPr>
            </w:pPr>
            <w:r w:rsidRPr="00C222E5">
              <w:rPr>
                <w:rFonts w:eastAsia="DengXian"/>
                <w:lang w:eastAsia="zh-CN"/>
              </w:rPr>
              <w:t>CA_n25A-n66A</w:t>
            </w:r>
          </w:p>
          <w:p w14:paraId="121C341E" w14:textId="77777777" w:rsidR="00C84A42" w:rsidRPr="00C222E5" w:rsidRDefault="00C84A42" w:rsidP="004618D8">
            <w:pPr>
              <w:pStyle w:val="TAC"/>
              <w:rPr>
                <w:rFonts w:eastAsia="DengXian"/>
                <w:lang w:eastAsia="zh-CN"/>
              </w:rPr>
            </w:pPr>
            <w:r w:rsidRPr="00C222E5">
              <w:rPr>
                <w:rFonts w:eastAsia="DengXian"/>
                <w:lang w:eastAsia="zh-CN"/>
              </w:rPr>
              <w:t>CA_n25A-n77A</w:t>
            </w:r>
            <w:r w:rsidRPr="00C222E5">
              <w:rPr>
                <w:rFonts w:eastAsia="DengXian"/>
                <w:vertAlign w:val="superscript"/>
                <w:lang w:val="en-US" w:eastAsia="zh-CN"/>
              </w:rPr>
              <w:t>5</w:t>
            </w:r>
          </w:p>
          <w:p w14:paraId="5F082B0E" w14:textId="77777777" w:rsidR="00C84A42" w:rsidRPr="00C222E5" w:rsidRDefault="00C84A42" w:rsidP="004618D8">
            <w:pPr>
              <w:pStyle w:val="TAC"/>
              <w:rPr>
                <w:rFonts w:eastAsia="DengXian"/>
                <w:lang w:val="en-US" w:eastAsia="zh-CN"/>
              </w:rPr>
            </w:pPr>
            <w:r w:rsidRPr="00C222E5">
              <w:rPr>
                <w:rFonts w:eastAsia="DengXian"/>
                <w:lang w:eastAsia="zh-CN"/>
              </w:rPr>
              <w:t>CA_n41C</w:t>
            </w:r>
            <w:r w:rsidRPr="00C222E5">
              <w:rPr>
                <w:rFonts w:eastAsia="DengXian"/>
                <w:vertAlign w:val="superscript"/>
                <w:lang w:val="en-US" w:eastAsia="zh-CN"/>
              </w:rPr>
              <w:t>5</w:t>
            </w:r>
          </w:p>
          <w:p w14:paraId="57688EDA" w14:textId="77777777" w:rsidR="00C84A42" w:rsidRPr="00C222E5" w:rsidRDefault="00C84A42" w:rsidP="004618D8">
            <w:pPr>
              <w:pStyle w:val="TAC"/>
              <w:rPr>
                <w:rFonts w:eastAsia="DengXian"/>
                <w:lang w:eastAsia="zh-CN"/>
              </w:rPr>
            </w:pPr>
            <w:r w:rsidRPr="00C222E5">
              <w:rPr>
                <w:rFonts w:eastAsia="DengXian"/>
                <w:lang w:eastAsia="zh-CN"/>
              </w:rPr>
              <w:t>CA_n41A-n66A</w:t>
            </w:r>
            <w:r w:rsidRPr="00C222E5">
              <w:rPr>
                <w:rFonts w:eastAsia="DengXian"/>
                <w:vertAlign w:val="superscript"/>
                <w:lang w:val="en-US" w:eastAsia="zh-CN"/>
              </w:rPr>
              <w:t>5</w:t>
            </w:r>
          </w:p>
          <w:p w14:paraId="613D2812" w14:textId="77777777" w:rsidR="00C84A42" w:rsidRPr="00C222E5" w:rsidRDefault="00C84A42" w:rsidP="004618D8">
            <w:pPr>
              <w:pStyle w:val="TAC"/>
              <w:rPr>
                <w:rFonts w:eastAsia="DengXian"/>
                <w:lang w:eastAsia="zh-CN"/>
              </w:rPr>
            </w:pPr>
            <w:r w:rsidRPr="00C222E5">
              <w:rPr>
                <w:rFonts w:eastAsia="DengXian"/>
                <w:lang w:eastAsia="zh-CN"/>
              </w:rPr>
              <w:t>CA_n41</w:t>
            </w:r>
            <w:r>
              <w:rPr>
                <w:rFonts w:eastAsia="DengXian"/>
                <w:lang w:eastAsia="zh-CN"/>
              </w:rPr>
              <w:t>C</w:t>
            </w:r>
            <w:r w:rsidRPr="00C222E5">
              <w:rPr>
                <w:rFonts w:eastAsia="DengXian"/>
                <w:lang w:eastAsia="zh-CN"/>
              </w:rPr>
              <w:t>-n66A</w:t>
            </w:r>
          </w:p>
          <w:p w14:paraId="02372371" w14:textId="77777777" w:rsidR="00C84A42" w:rsidRPr="00C222E5" w:rsidRDefault="00C84A42" w:rsidP="004618D8">
            <w:pPr>
              <w:pStyle w:val="TAC"/>
              <w:rPr>
                <w:rFonts w:eastAsia="DengXian"/>
                <w:lang w:eastAsia="zh-CN"/>
              </w:rPr>
            </w:pPr>
            <w:r w:rsidRPr="00C222E5">
              <w:rPr>
                <w:rFonts w:eastAsia="DengXian"/>
                <w:lang w:eastAsia="zh-CN"/>
              </w:rPr>
              <w:t>CA_n41A-n77A</w:t>
            </w:r>
            <w:r w:rsidRPr="00C222E5">
              <w:rPr>
                <w:rFonts w:eastAsia="DengXian"/>
                <w:vertAlign w:val="superscript"/>
                <w:lang w:val="en-US" w:eastAsia="zh-CN"/>
              </w:rPr>
              <w:t>5</w:t>
            </w:r>
          </w:p>
          <w:p w14:paraId="185764EB" w14:textId="77777777" w:rsidR="00C84A42" w:rsidRPr="00C222E5" w:rsidRDefault="00C84A42" w:rsidP="004618D8">
            <w:pPr>
              <w:pStyle w:val="TAC"/>
              <w:rPr>
                <w:rFonts w:eastAsia="DengXian"/>
                <w:lang w:eastAsia="zh-CN"/>
              </w:rPr>
            </w:pPr>
            <w:r w:rsidRPr="00C222E5">
              <w:rPr>
                <w:rFonts w:eastAsia="DengXian"/>
                <w:lang w:eastAsia="zh-CN"/>
              </w:rPr>
              <w:t>CA_n41</w:t>
            </w:r>
            <w:r>
              <w:rPr>
                <w:rFonts w:eastAsia="DengXian"/>
                <w:lang w:eastAsia="zh-CN"/>
              </w:rPr>
              <w:t>C</w:t>
            </w:r>
            <w:r w:rsidRPr="00C222E5">
              <w:rPr>
                <w:rFonts w:eastAsia="DengXian"/>
                <w:lang w:eastAsia="zh-CN"/>
              </w:rPr>
              <w:t>-n</w:t>
            </w:r>
            <w:r>
              <w:rPr>
                <w:rFonts w:eastAsia="DengXian"/>
                <w:lang w:eastAsia="zh-CN"/>
              </w:rPr>
              <w:t>77</w:t>
            </w:r>
            <w:r w:rsidRPr="00C222E5">
              <w:rPr>
                <w:rFonts w:eastAsia="DengXian"/>
                <w:lang w:eastAsia="zh-CN"/>
              </w:rPr>
              <w:t>A</w:t>
            </w:r>
          </w:p>
          <w:p w14:paraId="6BC74E0F" w14:textId="77777777" w:rsidR="00C84A42" w:rsidRPr="00C222E5" w:rsidRDefault="00C84A42" w:rsidP="004618D8">
            <w:pPr>
              <w:pStyle w:val="TAC"/>
              <w:rPr>
                <w:rFonts w:eastAsia="DengXian"/>
                <w:lang w:eastAsia="zh-CN" w:bidi="ar"/>
              </w:rPr>
            </w:pPr>
            <w:r w:rsidRPr="00C222E5">
              <w:rPr>
                <w:rFonts w:eastAsia="DengXian"/>
                <w:lang w:eastAsia="zh-CN"/>
              </w:rPr>
              <w:t>CA_n66A-n77A</w:t>
            </w:r>
            <w:r w:rsidRPr="00C222E5">
              <w:rPr>
                <w:rFonts w:eastAsia="DengXian"/>
                <w:vertAlign w:val="superscript"/>
                <w:lang w:val="en-US" w:eastAsia="zh-CN"/>
              </w:rPr>
              <w:t>5</w:t>
            </w:r>
          </w:p>
        </w:tc>
        <w:tc>
          <w:tcPr>
            <w:tcW w:w="977" w:type="dxa"/>
            <w:tcBorders>
              <w:top w:val="single" w:sz="4" w:space="0" w:color="auto"/>
              <w:left w:val="single" w:sz="4" w:space="0" w:color="auto"/>
              <w:bottom w:val="single" w:sz="4" w:space="0" w:color="auto"/>
              <w:right w:val="single" w:sz="4" w:space="0" w:color="auto"/>
            </w:tcBorders>
          </w:tcPr>
          <w:p w14:paraId="580A7941" w14:textId="77777777" w:rsidR="00C84A42" w:rsidRPr="00C222E5" w:rsidRDefault="00C84A42" w:rsidP="004618D8">
            <w:pPr>
              <w:pStyle w:val="TAC"/>
              <w:rPr>
                <w:rFonts w:eastAsia="DengXian"/>
                <w:lang w:eastAsia="en-GB"/>
              </w:rPr>
            </w:pPr>
            <w:r w:rsidRPr="00C222E5">
              <w:rPr>
                <w:rFonts w:eastAsia="DengXian"/>
                <w:lang w:eastAsia="en-GB"/>
              </w:rPr>
              <w:t>n</w:t>
            </w:r>
            <w:r w:rsidRPr="00C222E5">
              <w:rPr>
                <w:rFonts w:eastAsia="DengXian"/>
                <w:lang w:eastAsia="zh-CN"/>
              </w:rPr>
              <w:t>25</w:t>
            </w:r>
          </w:p>
        </w:tc>
        <w:tc>
          <w:tcPr>
            <w:tcW w:w="2807" w:type="dxa"/>
            <w:tcBorders>
              <w:top w:val="single" w:sz="4" w:space="0" w:color="auto"/>
              <w:left w:val="single" w:sz="4" w:space="0" w:color="auto"/>
              <w:bottom w:val="single" w:sz="4" w:space="0" w:color="auto"/>
              <w:right w:val="single" w:sz="4" w:space="0" w:color="auto"/>
            </w:tcBorders>
          </w:tcPr>
          <w:p w14:paraId="24DA8A5B" w14:textId="77777777" w:rsidR="00C84A42" w:rsidRPr="00C222E5" w:rsidRDefault="00C84A42" w:rsidP="004618D8">
            <w:pPr>
              <w:pStyle w:val="TAC"/>
              <w:rPr>
                <w:rFonts w:eastAsia="DengXian"/>
              </w:rPr>
            </w:pPr>
            <w:r w:rsidRPr="00C222E5">
              <w:rPr>
                <w:rFonts w:eastAsia="DengXian"/>
              </w:rPr>
              <w:t>n25 channel bandwidths in Table 5.3.5-1</w:t>
            </w:r>
          </w:p>
        </w:tc>
        <w:tc>
          <w:tcPr>
            <w:tcW w:w="1840" w:type="dxa"/>
            <w:tcBorders>
              <w:top w:val="single" w:sz="4" w:space="0" w:color="auto"/>
              <w:left w:val="single" w:sz="4" w:space="0" w:color="auto"/>
              <w:bottom w:val="nil"/>
              <w:right w:val="single" w:sz="4" w:space="0" w:color="auto"/>
            </w:tcBorders>
          </w:tcPr>
          <w:p w14:paraId="6EFA936E" w14:textId="77777777" w:rsidR="00C84A42" w:rsidRPr="00C222E5" w:rsidRDefault="00C84A42" w:rsidP="004618D8">
            <w:pPr>
              <w:pStyle w:val="TAC"/>
              <w:rPr>
                <w:rFonts w:eastAsia="DengXian"/>
                <w:lang w:eastAsia="zh-CN" w:bidi="ar"/>
              </w:rPr>
            </w:pPr>
            <w:r w:rsidRPr="00C222E5">
              <w:rPr>
                <w:rFonts w:eastAsia="DengXian"/>
                <w:lang w:eastAsia="zh-CN"/>
              </w:rPr>
              <w:t>4 and 5</w:t>
            </w:r>
          </w:p>
        </w:tc>
      </w:tr>
      <w:tr w:rsidR="00C84A42" w:rsidRPr="00C222E5" w14:paraId="009019F3" w14:textId="77777777" w:rsidTr="00B7130B">
        <w:trPr>
          <w:jc w:val="center"/>
        </w:trPr>
        <w:tc>
          <w:tcPr>
            <w:tcW w:w="1957" w:type="dxa"/>
            <w:tcBorders>
              <w:top w:val="nil"/>
              <w:left w:val="single" w:sz="4" w:space="0" w:color="auto"/>
              <w:bottom w:val="nil"/>
              <w:right w:val="single" w:sz="4" w:space="0" w:color="auto"/>
            </w:tcBorders>
          </w:tcPr>
          <w:p w14:paraId="236FD444"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142EF6F1"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68C444E7" w14:textId="77777777" w:rsidR="00C84A42" w:rsidRPr="00C222E5" w:rsidRDefault="00C84A42" w:rsidP="004618D8">
            <w:pPr>
              <w:pStyle w:val="TAC"/>
              <w:rPr>
                <w:rFonts w:eastAsia="DengXian"/>
                <w:lang w:eastAsia="en-GB"/>
              </w:rPr>
            </w:pPr>
            <w:r w:rsidRPr="00C222E5">
              <w:rPr>
                <w:rFonts w:eastAsia="DengXian"/>
                <w:lang w:eastAsia="en-GB"/>
              </w:rPr>
              <w:t>n</w:t>
            </w:r>
            <w:r w:rsidRPr="00C222E5">
              <w:rPr>
                <w:rFonts w:eastAsia="DengXian"/>
                <w:lang w:eastAsia="zh-CN"/>
              </w:rPr>
              <w:t>41</w:t>
            </w:r>
          </w:p>
        </w:tc>
        <w:tc>
          <w:tcPr>
            <w:tcW w:w="2807" w:type="dxa"/>
            <w:tcBorders>
              <w:top w:val="single" w:sz="4" w:space="0" w:color="auto"/>
              <w:left w:val="single" w:sz="4" w:space="0" w:color="auto"/>
              <w:bottom w:val="single" w:sz="4" w:space="0" w:color="auto"/>
              <w:right w:val="single" w:sz="4" w:space="0" w:color="auto"/>
            </w:tcBorders>
          </w:tcPr>
          <w:p w14:paraId="4C944B74" w14:textId="77777777" w:rsidR="00C84A42" w:rsidRPr="00C222E5" w:rsidRDefault="00C84A42" w:rsidP="004618D8">
            <w:pPr>
              <w:pStyle w:val="TAC"/>
              <w:rPr>
                <w:rFonts w:eastAsia="DengXian"/>
              </w:rPr>
            </w:pPr>
            <w:r w:rsidRPr="00C222E5">
              <w:rPr>
                <w:rFonts w:eastAsia="DengXian"/>
              </w:rPr>
              <w:t xml:space="preserve">CA_n41(A-C)_BCS 4 and 5 </w:t>
            </w:r>
          </w:p>
        </w:tc>
        <w:tc>
          <w:tcPr>
            <w:tcW w:w="1840" w:type="dxa"/>
            <w:tcBorders>
              <w:top w:val="nil"/>
              <w:left w:val="single" w:sz="4" w:space="0" w:color="auto"/>
              <w:bottom w:val="nil"/>
              <w:right w:val="single" w:sz="4" w:space="0" w:color="auto"/>
            </w:tcBorders>
          </w:tcPr>
          <w:p w14:paraId="701F6C71" w14:textId="77777777" w:rsidR="00C84A42" w:rsidRPr="00C222E5" w:rsidRDefault="00C84A42" w:rsidP="004618D8">
            <w:pPr>
              <w:pStyle w:val="TAC"/>
              <w:rPr>
                <w:rFonts w:eastAsia="DengXian"/>
                <w:lang w:eastAsia="zh-CN" w:bidi="ar"/>
              </w:rPr>
            </w:pPr>
          </w:p>
        </w:tc>
      </w:tr>
      <w:tr w:rsidR="00C84A42" w:rsidRPr="00C222E5" w14:paraId="037CF9FD" w14:textId="77777777" w:rsidTr="00B7130B">
        <w:trPr>
          <w:jc w:val="center"/>
        </w:trPr>
        <w:tc>
          <w:tcPr>
            <w:tcW w:w="1957" w:type="dxa"/>
            <w:tcBorders>
              <w:top w:val="nil"/>
              <w:left w:val="single" w:sz="4" w:space="0" w:color="auto"/>
              <w:bottom w:val="nil"/>
              <w:right w:val="single" w:sz="4" w:space="0" w:color="auto"/>
            </w:tcBorders>
          </w:tcPr>
          <w:p w14:paraId="33402C29"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3FEAF32B"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337F8889" w14:textId="77777777" w:rsidR="00C84A42" w:rsidRPr="00C222E5" w:rsidRDefault="00C84A42" w:rsidP="004618D8">
            <w:pPr>
              <w:pStyle w:val="TAC"/>
              <w:rPr>
                <w:rFonts w:eastAsia="DengXian"/>
                <w:lang w:eastAsia="en-GB"/>
              </w:rPr>
            </w:pPr>
            <w:r w:rsidRPr="00C222E5">
              <w:rPr>
                <w:rFonts w:eastAsia="DengXian"/>
                <w:lang w:eastAsia="en-GB"/>
              </w:rPr>
              <w:t>n66</w:t>
            </w:r>
          </w:p>
        </w:tc>
        <w:tc>
          <w:tcPr>
            <w:tcW w:w="2807" w:type="dxa"/>
            <w:tcBorders>
              <w:top w:val="single" w:sz="4" w:space="0" w:color="auto"/>
              <w:left w:val="single" w:sz="4" w:space="0" w:color="auto"/>
              <w:bottom w:val="single" w:sz="4" w:space="0" w:color="auto"/>
              <w:right w:val="single" w:sz="4" w:space="0" w:color="auto"/>
            </w:tcBorders>
          </w:tcPr>
          <w:p w14:paraId="3EA5ABB6" w14:textId="77777777" w:rsidR="00C84A42" w:rsidRPr="00C222E5" w:rsidRDefault="00C84A42" w:rsidP="004618D8">
            <w:pPr>
              <w:pStyle w:val="TAC"/>
              <w:rPr>
                <w:rFonts w:eastAsia="DengXian"/>
              </w:rPr>
            </w:pPr>
            <w:r w:rsidRPr="00C222E5">
              <w:rPr>
                <w:rFonts w:eastAsia="DengXian"/>
              </w:rPr>
              <w:t>n66 channel bandwidths in Table 5.3.5-1</w:t>
            </w:r>
          </w:p>
        </w:tc>
        <w:tc>
          <w:tcPr>
            <w:tcW w:w="1840" w:type="dxa"/>
            <w:tcBorders>
              <w:top w:val="nil"/>
              <w:left w:val="single" w:sz="4" w:space="0" w:color="auto"/>
              <w:bottom w:val="nil"/>
              <w:right w:val="single" w:sz="4" w:space="0" w:color="auto"/>
            </w:tcBorders>
          </w:tcPr>
          <w:p w14:paraId="74B94AF1" w14:textId="77777777" w:rsidR="00C84A42" w:rsidRPr="00C222E5" w:rsidRDefault="00C84A42" w:rsidP="004618D8">
            <w:pPr>
              <w:pStyle w:val="TAC"/>
              <w:rPr>
                <w:rFonts w:eastAsia="DengXian"/>
                <w:lang w:eastAsia="zh-CN" w:bidi="ar"/>
              </w:rPr>
            </w:pPr>
          </w:p>
        </w:tc>
      </w:tr>
      <w:tr w:rsidR="00C84A42" w:rsidRPr="00C222E5" w14:paraId="50412C6B" w14:textId="77777777" w:rsidTr="00B7130B">
        <w:trPr>
          <w:jc w:val="center"/>
        </w:trPr>
        <w:tc>
          <w:tcPr>
            <w:tcW w:w="1957" w:type="dxa"/>
            <w:tcBorders>
              <w:top w:val="nil"/>
              <w:left w:val="single" w:sz="4" w:space="0" w:color="auto"/>
              <w:bottom w:val="single" w:sz="4" w:space="0" w:color="auto"/>
              <w:right w:val="single" w:sz="4" w:space="0" w:color="auto"/>
            </w:tcBorders>
          </w:tcPr>
          <w:p w14:paraId="6C8F0AE4"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single" w:sz="4" w:space="0" w:color="auto"/>
              <w:right w:val="single" w:sz="4" w:space="0" w:color="auto"/>
            </w:tcBorders>
          </w:tcPr>
          <w:p w14:paraId="46A1BE92"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4618B6B0" w14:textId="77777777" w:rsidR="00C84A42" w:rsidRPr="00C222E5" w:rsidRDefault="00C84A42" w:rsidP="004618D8">
            <w:pPr>
              <w:pStyle w:val="TAC"/>
              <w:rPr>
                <w:rFonts w:eastAsia="DengXian"/>
                <w:lang w:eastAsia="en-GB"/>
              </w:rPr>
            </w:pPr>
            <w:r w:rsidRPr="00C222E5">
              <w:rPr>
                <w:rFonts w:eastAsia="DengXian"/>
                <w:lang w:eastAsia="en-GB"/>
              </w:rPr>
              <w:t>n</w:t>
            </w:r>
            <w:r w:rsidRPr="00C222E5">
              <w:rPr>
                <w:rFonts w:eastAsia="DengXian"/>
                <w:lang w:eastAsia="zh-CN"/>
              </w:rPr>
              <w:t>77</w:t>
            </w:r>
          </w:p>
        </w:tc>
        <w:tc>
          <w:tcPr>
            <w:tcW w:w="2807" w:type="dxa"/>
            <w:tcBorders>
              <w:top w:val="single" w:sz="4" w:space="0" w:color="auto"/>
              <w:left w:val="single" w:sz="4" w:space="0" w:color="auto"/>
              <w:bottom w:val="single" w:sz="4" w:space="0" w:color="auto"/>
              <w:right w:val="single" w:sz="4" w:space="0" w:color="auto"/>
            </w:tcBorders>
          </w:tcPr>
          <w:p w14:paraId="3D255B00" w14:textId="77777777" w:rsidR="00C84A42" w:rsidRPr="00C222E5" w:rsidRDefault="00C84A42" w:rsidP="004618D8">
            <w:pPr>
              <w:pStyle w:val="TAC"/>
              <w:rPr>
                <w:rFonts w:eastAsia="DengXian"/>
              </w:rPr>
            </w:pPr>
            <w:r w:rsidRPr="00C222E5">
              <w:rPr>
                <w:rFonts w:eastAsia="DengXian"/>
              </w:rPr>
              <w:t>n77 channel bandwidths in Table 5.3.5-1</w:t>
            </w:r>
          </w:p>
        </w:tc>
        <w:tc>
          <w:tcPr>
            <w:tcW w:w="1840" w:type="dxa"/>
            <w:tcBorders>
              <w:top w:val="nil"/>
              <w:left w:val="single" w:sz="4" w:space="0" w:color="auto"/>
              <w:bottom w:val="single" w:sz="4" w:space="0" w:color="auto"/>
              <w:right w:val="single" w:sz="4" w:space="0" w:color="auto"/>
            </w:tcBorders>
          </w:tcPr>
          <w:p w14:paraId="5D20D967" w14:textId="77777777" w:rsidR="00C84A42" w:rsidRPr="00C222E5" w:rsidRDefault="00C84A42" w:rsidP="004618D8">
            <w:pPr>
              <w:pStyle w:val="TAC"/>
              <w:rPr>
                <w:rFonts w:eastAsia="DengXian"/>
                <w:lang w:eastAsia="zh-CN" w:bidi="ar"/>
              </w:rPr>
            </w:pPr>
          </w:p>
        </w:tc>
      </w:tr>
      <w:tr w:rsidR="00C84A42" w:rsidRPr="00C222E5" w14:paraId="4F89B4F3" w14:textId="77777777" w:rsidTr="00B7130B">
        <w:trPr>
          <w:jc w:val="center"/>
        </w:trPr>
        <w:tc>
          <w:tcPr>
            <w:tcW w:w="1957" w:type="dxa"/>
            <w:tcBorders>
              <w:top w:val="single" w:sz="4" w:space="0" w:color="auto"/>
              <w:left w:val="single" w:sz="4" w:space="0" w:color="auto"/>
              <w:bottom w:val="nil"/>
              <w:right w:val="single" w:sz="4" w:space="0" w:color="auto"/>
            </w:tcBorders>
          </w:tcPr>
          <w:p w14:paraId="6F51E334" w14:textId="77777777" w:rsidR="00C84A42" w:rsidRPr="00C222E5" w:rsidRDefault="00C84A42" w:rsidP="004618D8">
            <w:pPr>
              <w:pStyle w:val="TAC"/>
              <w:rPr>
                <w:rFonts w:eastAsia="DengXian"/>
                <w:lang w:eastAsia="zh-CN" w:bidi="ar"/>
              </w:rPr>
            </w:pPr>
            <w:r w:rsidRPr="00C222E5">
              <w:rPr>
                <w:rFonts w:eastAsia="MS Mincho"/>
                <w:lang w:eastAsia="zh-CN"/>
              </w:rPr>
              <w:t>CA_n25A-n41C-n66A-n77A</w:t>
            </w:r>
          </w:p>
        </w:tc>
        <w:tc>
          <w:tcPr>
            <w:tcW w:w="2033" w:type="dxa"/>
            <w:tcBorders>
              <w:top w:val="single" w:sz="4" w:space="0" w:color="auto"/>
              <w:left w:val="single" w:sz="4" w:space="0" w:color="auto"/>
              <w:bottom w:val="nil"/>
              <w:right w:val="single" w:sz="4" w:space="0" w:color="auto"/>
            </w:tcBorders>
          </w:tcPr>
          <w:p w14:paraId="33863608" w14:textId="77777777" w:rsidR="00C84A42" w:rsidRPr="00C222E5" w:rsidRDefault="00C84A42" w:rsidP="004618D8">
            <w:pPr>
              <w:pStyle w:val="TAC"/>
              <w:rPr>
                <w:rFonts w:eastAsia="DengXian"/>
                <w:lang w:val="en-US" w:eastAsia="zh-CN"/>
              </w:rPr>
            </w:pPr>
            <w:r w:rsidRPr="00C222E5">
              <w:rPr>
                <w:rFonts w:eastAsia="DengXian"/>
                <w:lang w:val="en-US" w:eastAsia="zh-CN"/>
              </w:rPr>
              <w:t>n25</w:t>
            </w:r>
            <w:r w:rsidRPr="00C222E5">
              <w:rPr>
                <w:rFonts w:eastAsia="DengXian"/>
                <w:vertAlign w:val="superscript"/>
                <w:lang w:val="en-US" w:eastAsia="zh-CN"/>
              </w:rPr>
              <w:t>5</w:t>
            </w:r>
          </w:p>
          <w:p w14:paraId="3ED3995D" w14:textId="77777777" w:rsidR="00C84A42" w:rsidRPr="00C222E5" w:rsidRDefault="00C84A42" w:rsidP="004618D8">
            <w:pPr>
              <w:pStyle w:val="TAC"/>
              <w:rPr>
                <w:rFonts w:eastAsia="DengXian"/>
                <w:vertAlign w:val="superscript"/>
                <w:lang w:val="en-US" w:eastAsia="zh-CN"/>
              </w:rPr>
            </w:pPr>
            <w:r w:rsidRPr="00C222E5">
              <w:rPr>
                <w:rFonts w:eastAsia="DengXian"/>
                <w:lang w:val="en-US" w:eastAsia="zh-CN"/>
              </w:rPr>
              <w:t>n41</w:t>
            </w:r>
            <w:r w:rsidRPr="00C222E5">
              <w:rPr>
                <w:rFonts w:eastAsia="DengXian"/>
                <w:vertAlign w:val="superscript"/>
                <w:lang w:val="en-US" w:eastAsia="zh-CN"/>
              </w:rPr>
              <w:t>5,6</w:t>
            </w:r>
          </w:p>
          <w:p w14:paraId="56AF5110" w14:textId="77777777" w:rsidR="00C84A42" w:rsidRPr="00C222E5" w:rsidRDefault="00C84A42" w:rsidP="004618D8">
            <w:pPr>
              <w:pStyle w:val="TAC"/>
              <w:rPr>
                <w:rFonts w:eastAsia="DengXian"/>
                <w:lang w:val="en-US" w:eastAsia="zh-CN"/>
              </w:rPr>
            </w:pPr>
            <w:r w:rsidRPr="00C222E5">
              <w:rPr>
                <w:rFonts w:eastAsia="DengXian"/>
                <w:lang w:val="en-US" w:eastAsia="zh-CN"/>
              </w:rPr>
              <w:t>n66</w:t>
            </w:r>
            <w:r w:rsidRPr="00C222E5">
              <w:rPr>
                <w:rFonts w:eastAsia="DengXian"/>
                <w:vertAlign w:val="superscript"/>
                <w:lang w:val="en-US" w:eastAsia="zh-CN"/>
              </w:rPr>
              <w:t>5</w:t>
            </w:r>
          </w:p>
          <w:p w14:paraId="1EC5A935" w14:textId="77777777" w:rsidR="00C84A42" w:rsidRPr="00C222E5" w:rsidRDefault="00C84A42" w:rsidP="004618D8">
            <w:pPr>
              <w:pStyle w:val="TAC"/>
              <w:rPr>
                <w:rFonts w:eastAsia="DengXian"/>
                <w:vertAlign w:val="superscript"/>
                <w:lang w:val="en-US" w:eastAsia="zh-CN"/>
              </w:rPr>
            </w:pPr>
            <w:r w:rsidRPr="00C222E5">
              <w:rPr>
                <w:rFonts w:eastAsia="DengXian"/>
                <w:lang w:val="en-US" w:eastAsia="zh-CN"/>
              </w:rPr>
              <w:t>n77</w:t>
            </w:r>
            <w:r w:rsidRPr="00C222E5">
              <w:rPr>
                <w:rFonts w:eastAsia="DengXian"/>
                <w:vertAlign w:val="superscript"/>
                <w:lang w:val="en-US" w:eastAsia="zh-CN"/>
              </w:rPr>
              <w:t>5,6</w:t>
            </w:r>
          </w:p>
          <w:p w14:paraId="1FF91A4B" w14:textId="77777777" w:rsidR="00C84A42" w:rsidRPr="00C222E5" w:rsidRDefault="00C84A42" w:rsidP="004618D8">
            <w:pPr>
              <w:pStyle w:val="TAC"/>
              <w:rPr>
                <w:rFonts w:eastAsia="DengXian"/>
              </w:rPr>
            </w:pPr>
            <w:r w:rsidRPr="00C222E5">
              <w:rPr>
                <w:rFonts w:eastAsia="DengXian"/>
              </w:rPr>
              <w:t>CA_n25A-n41A</w:t>
            </w:r>
            <w:r w:rsidRPr="00C222E5">
              <w:rPr>
                <w:rFonts w:eastAsia="DengXian"/>
                <w:vertAlign w:val="superscript"/>
                <w:lang w:val="en-US" w:eastAsia="zh-CN"/>
              </w:rPr>
              <w:t>5</w:t>
            </w:r>
          </w:p>
          <w:p w14:paraId="32726007" w14:textId="77777777" w:rsidR="00C84A42" w:rsidRPr="00C222E5" w:rsidRDefault="00C84A42" w:rsidP="004618D8">
            <w:pPr>
              <w:pStyle w:val="TAC"/>
              <w:rPr>
                <w:rFonts w:eastAsia="DengXian"/>
                <w:lang w:val="en-US" w:eastAsia="zh-CN" w:bidi="ar"/>
              </w:rPr>
            </w:pPr>
            <w:r w:rsidRPr="00C222E5">
              <w:rPr>
                <w:rFonts w:eastAsia="DengXian"/>
                <w:lang w:val="en-US" w:eastAsia="zh-CN" w:bidi="ar"/>
              </w:rPr>
              <w:t>CA_n25A-n41C</w:t>
            </w:r>
          </w:p>
          <w:p w14:paraId="68DAA988" w14:textId="77777777" w:rsidR="00C84A42" w:rsidRPr="00C222E5" w:rsidRDefault="00C84A42" w:rsidP="004618D8">
            <w:pPr>
              <w:pStyle w:val="TAC"/>
              <w:rPr>
                <w:rFonts w:eastAsia="DengXian"/>
              </w:rPr>
            </w:pPr>
            <w:r w:rsidRPr="00C222E5">
              <w:rPr>
                <w:rFonts w:eastAsia="DengXian"/>
              </w:rPr>
              <w:t>CA_n25A-n66A</w:t>
            </w:r>
            <w:r w:rsidRPr="00C222E5">
              <w:rPr>
                <w:rFonts w:eastAsia="DengXian"/>
                <w:vertAlign w:val="superscript"/>
                <w:lang w:val="en-US" w:eastAsia="zh-CN"/>
              </w:rPr>
              <w:t>5</w:t>
            </w:r>
          </w:p>
          <w:p w14:paraId="27A6C111" w14:textId="77777777" w:rsidR="00C84A42" w:rsidRPr="00C222E5" w:rsidRDefault="00C84A42" w:rsidP="004618D8">
            <w:pPr>
              <w:pStyle w:val="TAC"/>
              <w:rPr>
                <w:rFonts w:eastAsia="DengXian"/>
              </w:rPr>
            </w:pPr>
            <w:r w:rsidRPr="00C222E5">
              <w:rPr>
                <w:rFonts w:eastAsia="DengXian"/>
              </w:rPr>
              <w:t>CA_n25A-n77A</w:t>
            </w:r>
            <w:r w:rsidRPr="00C222E5">
              <w:rPr>
                <w:rFonts w:eastAsia="DengXian"/>
                <w:vertAlign w:val="superscript"/>
                <w:lang w:val="en-US" w:eastAsia="zh-CN"/>
              </w:rPr>
              <w:t>5</w:t>
            </w:r>
          </w:p>
          <w:p w14:paraId="434969EA" w14:textId="77777777" w:rsidR="00C84A42" w:rsidRPr="00C222E5" w:rsidRDefault="00C84A42" w:rsidP="004618D8">
            <w:pPr>
              <w:pStyle w:val="TAC"/>
              <w:rPr>
                <w:rFonts w:eastAsia="DengXian"/>
              </w:rPr>
            </w:pPr>
            <w:r w:rsidRPr="00C222E5">
              <w:rPr>
                <w:rFonts w:eastAsia="DengXian"/>
              </w:rPr>
              <w:t>CA_n41A-n66A</w:t>
            </w:r>
            <w:r w:rsidRPr="00C222E5">
              <w:rPr>
                <w:rFonts w:eastAsia="DengXian"/>
                <w:vertAlign w:val="superscript"/>
                <w:lang w:val="en-US" w:eastAsia="zh-CN"/>
              </w:rPr>
              <w:t>5</w:t>
            </w:r>
          </w:p>
          <w:p w14:paraId="72710D72" w14:textId="77777777" w:rsidR="00C84A42" w:rsidRPr="00C222E5" w:rsidRDefault="00C84A42" w:rsidP="004618D8">
            <w:pPr>
              <w:pStyle w:val="TAC"/>
              <w:rPr>
                <w:rFonts w:eastAsia="DengXian"/>
              </w:rPr>
            </w:pPr>
            <w:r w:rsidRPr="00C222E5">
              <w:rPr>
                <w:rFonts w:eastAsia="DengXian"/>
                <w:lang w:val="en-US" w:eastAsia="zh-CN"/>
              </w:rPr>
              <w:t>CA_n41A-n77A</w:t>
            </w:r>
            <w:r w:rsidRPr="00C222E5">
              <w:rPr>
                <w:rFonts w:eastAsia="DengXian"/>
                <w:vertAlign w:val="superscript"/>
                <w:lang w:val="en-US" w:eastAsia="zh-CN"/>
              </w:rPr>
              <w:t>5</w:t>
            </w:r>
          </w:p>
          <w:p w14:paraId="761DCDA4" w14:textId="77777777" w:rsidR="00C84A42" w:rsidRPr="00C222E5" w:rsidRDefault="00C84A42" w:rsidP="004618D8">
            <w:pPr>
              <w:pStyle w:val="TAC"/>
              <w:rPr>
                <w:rFonts w:eastAsia="DengXian"/>
                <w:lang w:val="en-US" w:eastAsia="zh-CN"/>
              </w:rPr>
            </w:pPr>
            <w:r w:rsidRPr="00C222E5">
              <w:rPr>
                <w:rFonts w:eastAsia="DengXian"/>
                <w:lang w:val="en-US" w:eastAsia="zh-CN"/>
              </w:rPr>
              <w:t>CA_n41C</w:t>
            </w:r>
            <w:r w:rsidRPr="00C222E5">
              <w:rPr>
                <w:rFonts w:eastAsia="DengXian"/>
                <w:vertAlign w:val="superscript"/>
                <w:lang w:val="en-US" w:eastAsia="zh-CN"/>
              </w:rPr>
              <w:t>5</w:t>
            </w:r>
          </w:p>
          <w:p w14:paraId="7066F6E6" w14:textId="77777777" w:rsidR="00C84A42" w:rsidRPr="00C222E5" w:rsidRDefault="00C84A42" w:rsidP="004618D8">
            <w:pPr>
              <w:pStyle w:val="TAC"/>
              <w:rPr>
                <w:rFonts w:eastAsia="DengXian"/>
                <w:lang w:val="en-US" w:eastAsia="zh-CN" w:bidi="ar"/>
              </w:rPr>
            </w:pPr>
            <w:r w:rsidRPr="00C222E5">
              <w:rPr>
                <w:rFonts w:eastAsia="DengXian"/>
                <w:lang w:val="en-US" w:eastAsia="zh-CN" w:bidi="ar"/>
              </w:rPr>
              <w:t>CA_n41C-n66A</w:t>
            </w:r>
          </w:p>
          <w:p w14:paraId="391ACC2B" w14:textId="77777777" w:rsidR="00C84A42" w:rsidRPr="00C222E5" w:rsidRDefault="00C84A42" w:rsidP="004618D8">
            <w:pPr>
              <w:pStyle w:val="TAC"/>
              <w:rPr>
                <w:rFonts w:eastAsia="DengXian"/>
                <w:lang w:val="en-US" w:eastAsia="zh-CN"/>
              </w:rPr>
            </w:pPr>
            <w:r w:rsidRPr="00C222E5">
              <w:rPr>
                <w:rFonts w:eastAsia="DengXian"/>
                <w:lang w:val="en-US" w:eastAsia="zh-CN" w:bidi="ar"/>
              </w:rPr>
              <w:t>CA_n41C-n77A</w:t>
            </w:r>
          </w:p>
          <w:p w14:paraId="541755C7" w14:textId="77777777" w:rsidR="00C84A42" w:rsidRPr="00C222E5" w:rsidRDefault="00C84A42" w:rsidP="004618D8">
            <w:pPr>
              <w:pStyle w:val="TAC"/>
              <w:rPr>
                <w:rFonts w:eastAsia="DengXian"/>
                <w:lang w:eastAsia="zh-CN"/>
              </w:rPr>
            </w:pPr>
            <w:r w:rsidRPr="00C222E5">
              <w:rPr>
                <w:rFonts w:eastAsia="DengXian"/>
                <w:lang w:val="en-US" w:eastAsia="zh-CN"/>
              </w:rPr>
              <w:t>CA_n66A-n77A</w:t>
            </w:r>
            <w:r w:rsidRPr="00C222E5">
              <w:rPr>
                <w:rFonts w:eastAsia="DengXian"/>
                <w:vertAlign w:val="superscript"/>
                <w:lang w:val="en-US" w:eastAsia="zh-CN"/>
              </w:rPr>
              <w:t>5</w:t>
            </w:r>
          </w:p>
        </w:tc>
        <w:tc>
          <w:tcPr>
            <w:tcW w:w="977" w:type="dxa"/>
            <w:tcBorders>
              <w:top w:val="single" w:sz="4" w:space="0" w:color="auto"/>
              <w:left w:val="single" w:sz="4" w:space="0" w:color="auto"/>
              <w:bottom w:val="single" w:sz="4" w:space="0" w:color="auto"/>
              <w:right w:val="single" w:sz="4" w:space="0" w:color="auto"/>
            </w:tcBorders>
          </w:tcPr>
          <w:p w14:paraId="1E428A10" w14:textId="77777777" w:rsidR="00C84A42" w:rsidRPr="00C222E5" w:rsidRDefault="00C84A42" w:rsidP="004618D8">
            <w:pPr>
              <w:pStyle w:val="TAC"/>
              <w:rPr>
                <w:rFonts w:eastAsia="DengXian"/>
                <w:lang w:eastAsia="zh-CN" w:bidi="ar"/>
              </w:rPr>
            </w:pPr>
            <w:r w:rsidRPr="00C222E5">
              <w:rPr>
                <w:rFonts w:eastAsia="DengXian"/>
                <w:lang w:eastAsia="en-GB"/>
              </w:rPr>
              <w:t>n</w:t>
            </w:r>
            <w:r w:rsidRPr="00C222E5">
              <w:rPr>
                <w:rFonts w:eastAsia="DengXian"/>
                <w:lang w:eastAsia="zh-CN"/>
              </w:rPr>
              <w:t>25</w:t>
            </w:r>
          </w:p>
        </w:tc>
        <w:tc>
          <w:tcPr>
            <w:tcW w:w="2807" w:type="dxa"/>
            <w:tcBorders>
              <w:top w:val="single" w:sz="4" w:space="0" w:color="auto"/>
              <w:left w:val="single" w:sz="4" w:space="0" w:color="auto"/>
              <w:bottom w:val="single" w:sz="4" w:space="0" w:color="auto"/>
              <w:right w:val="single" w:sz="4" w:space="0" w:color="auto"/>
            </w:tcBorders>
          </w:tcPr>
          <w:p w14:paraId="79B74853" w14:textId="77777777" w:rsidR="00C84A42" w:rsidRPr="00C222E5" w:rsidRDefault="00C84A42" w:rsidP="004618D8">
            <w:pPr>
              <w:pStyle w:val="TAC"/>
              <w:rPr>
                <w:rFonts w:eastAsia="DengXian"/>
                <w:lang w:eastAsia="zh-CN" w:bidi="ar"/>
              </w:rPr>
            </w:pPr>
            <w:r w:rsidRPr="00C222E5">
              <w:rPr>
                <w:rFonts w:eastAsia="DengXian"/>
                <w:lang w:eastAsia="zh-CN" w:bidi="ar"/>
              </w:rPr>
              <w:t>5, 10, 15, 20, 25, 30, 40</w:t>
            </w:r>
          </w:p>
        </w:tc>
        <w:tc>
          <w:tcPr>
            <w:tcW w:w="1840" w:type="dxa"/>
            <w:tcBorders>
              <w:top w:val="single" w:sz="4" w:space="0" w:color="auto"/>
              <w:left w:val="single" w:sz="4" w:space="0" w:color="auto"/>
              <w:bottom w:val="nil"/>
              <w:right w:val="single" w:sz="4" w:space="0" w:color="auto"/>
            </w:tcBorders>
          </w:tcPr>
          <w:p w14:paraId="075E810E" w14:textId="77777777" w:rsidR="00C84A42" w:rsidRPr="00C222E5" w:rsidRDefault="00C84A42" w:rsidP="004618D8">
            <w:pPr>
              <w:pStyle w:val="TAC"/>
              <w:rPr>
                <w:rFonts w:eastAsia="DengXian"/>
                <w:lang w:eastAsia="zh-CN" w:bidi="ar"/>
              </w:rPr>
            </w:pPr>
            <w:r w:rsidRPr="00C222E5">
              <w:rPr>
                <w:rFonts w:eastAsia="DengXian"/>
                <w:lang w:eastAsia="zh-CN" w:bidi="ar"/>
              </w:rPr>
              <w:t>0</w:t>
            </w:r>
          </w:p>
        </w:tc>
      </w:tr>
      <w:tr w:rsidR="00C84A42" w:rsidRPr="00C222E5" w14:paraId="3977FEFD" w14:textId="77777777" w:rsidTr="00B7130B">
        <w:trPr>
          <w:jc w:val="center"/>
        </w:trPr>
        <w:tc>
          <w:tcPr>
            <w:tcW w:w="1957" w:type="dxa"/>
            <w:tcBorders>
              <w:top w:val="nil"/>
              <w:left w:val="single" w:sz="4" w:space="0" w:color="auto"/>
              <w:bottom w:val="nil"/>
              <w:right w:val="single" w:sz="4" w:space="0" w:color="auto"/>
            </w:tcBorders>
          </w:tcPr>
          <w:p w14:paraId="70EFB753"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3758DE51"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6755AA4E" w14:textId="77777777" w:rsidR="00C84A42" w:rsidRPr="00C222E5" w:rsidRDefault="00C84A42" w:rsidP="004618D8">
            <w:pPr>
              <w:pStyle w:val="TAC"/>
              <w:rPr>
                <w:rFonts w:eastAsia="DengXian"/>
                <w:lang w:eastAsia="zh-CN" w:bidi="ar"/>
              </w:rPr>
            </w:pPr>
            <w:r w:rsidRPr="00C222E5">
              <w:rPr>
                <w:rFonts w:eastAsia="DengXian"/>
                <w:lang w:eastAsia="en-GB"/>
              </w:rPr>
              <w:t>n</w:t>
            </w:r>
            <w:r w:rsidRPr="00C222E5">
              <w:rPr>
                <w:rFonts w:eastAsia="DengXian"/>
                <w:lang w:eastAsia="zh-CN"/>
              </w:rPr>
              <w:t>41</w:t>
            </w:r>
          </w:p>
        </w:tc>
        <w:tc>
          <w:tcPr>
            <w:tcW w:w="2807" w:type="dxa"/>
            <w:tcBorders>
              <w:top w:val="single" w:sz="4" w:space="0" w:color="auto"/>
              <w:left w:val="single" w:sz="4" w:space="0" w:color="auto"/>
              <w:bottom w:val="single" w:sz="4" w:space="0" w:color="auto"/>
              <w:right w:val="single" w:sz="4" w:space="0" w:color="auto"/>
            </w:tcBorders>
          </w:tcPr>
          <w:p w14:paraId="5C736D38" w14:textId="77777777" w:rsidR="00C84A42" w:rsidRPr="00C222E5" w:rsidRDefault="00C84A42" w:rsidP="004618D8">
            <w:pPr>
              <w:pStyle w:val="TAC"/>
              <w:rPr>
                <w:rFonts w:eastAsia="DengXian"/>
                <w:lang w:eastAsia="zh-CN" w:bidi="ar"/>
              </w:rPr>
            </w:pPr>
            <w:r w:rsidRPr="00C222E5">
              <w:rPr>
                <w:rFonts w:eastAsia="DengXian"/>
              </w:rPr>
              <w:t>CA_n41C_BCS1</w:t>
            </w:r>
          </w:p>
        </w:tc>
        <w:tc>
          <w:tcPr>
            <w:tcW w:w="1840" w:type="dxa"/>
            <w:tcBorders>
              <w:top w:val="nil"/>
              <w:left w:val="single" w:sz="4" w:space="0" w:color="auto"/>
              <w:bottom w:val="nil"/>
              <w:right w:val="single" w:sz="4" w:space="0" w:color="auto"/>
            </w:tcBorders>
          </w:tcPr>
          <w:p w14:paraId="5331D2FC" w14:textId="77777777" w:rsidR="00C84A42" w:rsidRPr="00C222E5" w:rsidRDefault="00C84A42" w:rsidP="004618D8">
            <w:pPr>
              <w:pStyle w:val="TAC"/>
              <w:rPr>
                <w:rFonts w:eastAsia="DengXian"/>
                <w:lang w:eastAsia="zh-CN" w:bidi="ar"/>
              </w:rPr>
            </w:pPr>
          </w:p>
        </w:tc>
      </w:tr>
      <w:tr w:rsidR="00C84A42" w:rsidRPr="00C222E5" w14:paraId="41808191" w14:textId="77777777" w:rsidTr="00B7130B">
        <w:trPr>
          <w:jc w:val="center"/>
        </w:trPr>
        <w:tc>
          <w:tcPr>
            <w:tcW w:w="1957" w:type="dxa"/>
            <w:tcBorders>
              <w:top w:val="nil"/>
              <w:left w:val="single" w:sz="4" w:space="0" w:color="auto"/>
              <w:bottom w:val="nil"/>
              <w:right w:val="single" w:sz="4" w:space="0" w:color="auto"/>
            </w:tcBorders>
          </w:tcPr>
          <w:p w14:paraId="4B7E09E6"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3D4E9C2A"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0BC9C869" w14:textId="77777777" w:rsidR="00C84A42" w:rsidRPr="00C222E5" w:rsidRDefault="00C84A42" w:rsidP="004618D8">
            <w:pPr>
              <w:pStyle w:val="TAC"/>
              <w:rPr>
                <w:rFonts w:eastAsia="DengXian"/>
                <w:lang w:eastAsia="zh-CN" w:bidi="ar"/>
              </w:rPr>
            </w:pPr>
            <w:r w:rsidRPr="00C222E5">
              <w:rPr>
                <w:rFonts w:eastAsia="DengXian"/>
                <w:lang w:eastAsia="en-GB"/>
              </w:rPr>
              <w:t>n66</w:t>
            </w:r>
          </w:p>
        </w:tc>
        <w:tc>
          <w:tcPr>
            <w:tcW w:w="2807" w:type="dxa"/>
            <w:tcBorders>
              <w:top w:val="single" w:sz="4" w:space="0" w:color="auto"/>
              <w:left w:val="single" w:sz="4" w:space="0" w:color="auto"/>
              <w:bottom w:val="single" w:sz="4" w:space="0" w:color="auto"/>
              <w:right w:val="single" w:sz="4" w:space="0" w:color="auto"/>
            </w:tcBorders>
          </w:tcPr>
          <w:p w14:paraId="571A0CC1" w14:textId="77777777" w:rsidR="00C84A42" w:rsidRPr="00C222E5" w:rsidRDefault="00C84A42" w:rsidP="004618D8">
            <w:pPr>
              <w:pStyle w:val="TAC"/>
              <w:rPr>
                <w:rFonts w:eastAsia="DengXian"/>
                <w:lang w:eastAsia="zh-CN" w:bidi="ar"/>
              </w:rPr>
            </w:pPr>
            <w:r w:rsidRPr="00C222E5">
              <w:rPr>
                <w:rFonts w:eastAsia="DengXian"/>
                <w:lang w:eastAsia="zh-CN" w:bidi="ar"/>
              </w:rPr>
              <w:t>5, 10, 15, 20, 25, 30, 40</w:t>
            </w:r>
          </w:p>
        </w:tc>
        <w:tc>
          <w:tcPr>
            <w:tcW w:w="1840" w:type="dxa"/>
            <w:tcBorders>
              <w:top w:val="nil"/>
              <w:left w:val="single" w:sz="4" w:space="0" w:color="auto"/>
              <w:bottom w:val="nil"/>
              <w:right w:val="single" w:sz="4" w:space="0" w:color="auto"/>
            </w:tcBorders>
          </w:tcPr>
          <w:p w14:paraId="1D683330" w14:textId="77777777" w:rsidR="00C84A42" w:rsidRPr="00C222E5" w:rsidRDefault="00C84A42" w:rsidP="004618D8">
            <w:pPr>
              <w:pStyle w:val="TAC"/>
              <w:rPr>
                <w:rFonts w:eastAsia="DengXian"/>
                <w:lang w:eastAsia="zh-CN" w:bidi="ar"/>
              </w:rPr>
            </w:pPr>
          </w:p>
        </w:tc>
      </w:tr>
      <w:tr w:rsidR="00C84A42" w:rsidRPr="00C222E5" w14:paraId="6AA33F23" w14:textId="77777777" w:rsidTr="00B7130B">
        <w:trPr>
          <w:jc w:val="center"/>
        </w:trPr>
        <w:tc>
          <w:tcPr>
            <w:tcW w:w="1957" w:type="dxa"/>
            <w:tcBorders>
              <w:top w:val="nil"/>
              <w:left w:val="single" w:sz="4" w:space="0" w:color="auto"/>
              <w:bottom w:val="nil"/>
              <w:right w:val="single" w:sz="4" w:space="0" w:color="auto"/>
            </w:tcBorders>
          </w:tcPr>
          <w:p w14:paraId="79F77C4D"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26689401"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1502B1EC" w14:textId="77777777" w:rsidR="00C84A42" w:rsidRPr="00C222E5" w:rsidRDefault="00C84A42" w:rsidP="004618D8">
            <w:pPr>
              <w:pStyle w:val="TAC"/>
              <w:rPr>
                <w:rFonts w:eastAsia="DengXian"/>
                <w:lang w:eastAsia="zh-CN" w:bidi="ar"/>
              </w:rPr>
            </w:pPr>
            <w:r w:rsidRPr="00C222E5">
              <w:rPr>
                <w:rFonts w:eastAsia="DengXian"/>
                <w:lang w:eastAsia="en-GB"/>
              </w:rPr>
              <w:t>n</w:t>
            </w:r>
            <w:r w:rsidRPr="00C222E5">
              <w:rPr>
                <w:rFonts w:eastAsia="DengXian"/>
                <w:lang w:eastAsia="zh-CN"/>
              </w:rPr>
              <w:t>77</w:t>
            </w:r>
          </w:p>
        </w:tc>
        <w:tc>
          <w:tcPr>
            <w:tcW w:w="2807" w:type="dxa"/>
            <w:tcBorders>
              <w:top w:val="single" w:sz="4" w:space="0" w:color="auto"/>
              <w:left w:val="single" w:sz="4" w:space="0" w:color="auto"/>
              <w:bottom w:val="single" w:sz="4" w:space="0" w:color="auto"/>
              <w:right w:val="single" w:sz="4" w:space="0" w:color="auto"/>
            </w:tcBorders>
          </w:tcPr>
          <w:p w14:paraId="2370701F" w14:textId="77777777" w:rsidR="00C84A42" w:rsidRPr="00C222E5" w:rsidRDefault="00C84A42" w:rsidP="004618D8">
            <w:pPr>
              <w:pStyle w:val="TAC"/>
              <w:rPr>
                <w:rFonts w:eastAsia="DengXian"/>
                <w:lang w:eastAsia="zh-CN" w:bidi="ar"/>
              </w:rPr>
            </w:pPr>
            <w:r w:rsidRPr="00C222E5">
              <w:rPr>
                <w:rFonts w:eastAsia="DengXian"/>
                <w:lang w:eastAsia="zh-CN" w:bidi="ar"/>
              </w:rPr>
              <w:t>10, 15, 20, 25, 30, 40, 50, 60, 70, 80, 90, 100</w:t>
            </w:r>
          </w:p>
        </w:tc>
        <w:tc>
          <w:tcPr>
            <w:tcW w:w="1840" w:type="dxa"/>
            <w:tcBorders>
              <w:top w:val="nil"/>
              <w:left w:val="single" w:sz="4" w:space="0" w:color="auto"/>
              <w:bottom w:val="single" w:sz="4" w:space="0" w:color="auto"/>
              <w:right w:val="single" w:sz="4" w:space="0" w:color="auto"/>
            </w:tcBorders>
          </w:tcPr>
          <w:p w14:paraId="2B8A1062" w14:textId="77777777" w:rsidR="00C84A42" w:rsidRPr="00C222E5" w:rsidRDefault="00C84A42" w:rsidP="004618D8">
            <w:pPr>
              <w:pStyle w:val="TAC"/>
              <w:rPr>
                <w:rFonts w:eastAsia="DengXian"/>
                <w:lang w:eastAsia="zh-CN" w:bidi="ar"/>
              </w:rPr>
            </w:pPr>
          </w:p>
        </w:tc>
      </w:tr>
      <w:tr w:rsidR="00C84A42" w:rsidRPr="00C222E5" w14:paraId="10B41E12" w14:textId="77777777" w:rsidTr="00B7130B">
        <w:trPr>
          <w:jc w:val="center"/>
        </w:trPr>
        <w:tc>
          <w:tcPr>
            <w:tcW w:w="1957" w:type="dxa"/>
            <w:tcBorders>
              <w:top w:val="nil"/>
              <w:left w:val="single" w:sz="4" w:space="0" w:color="auto"/>
              <w:bottom w:val="nil"/>
              <w:right w:val="single" w:sz="4" w:space="0" w:color="auto"/>
            </w:tcBorders>
          </w:tcPr>
          <w:p w14:paraId="13BA231E"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66E203F9"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07BF4BA4" w14:textId="77777777" w:rsidR="00C84A42" w:rsidRPr="00C222E5" w:rsidRDefault="00C84A42" w:rsidP="004618D8">
            <w:pPr>
              <w:pStyle w:val="TAC"/>
              <w:rPr>
                <w:rFonts w:eastAsia="DengXian"/>
                <w:lang w:eastAsia="en-GB"/>
              </w:rPr>
            </w:pPr>
            <w:r w:rsidRPr="00C222E5">
              <w:rPr>
                <w:rFonts w:eastAsia="DengXian"/>
                <w:lang w:eastAsia="en-GB"/>
              </w:rPr>
              <w:t>n</w:t>
            </w:r>
            <w:r w:rsidRPr="00C222E5">
              <w:rPr>
                <w:rFonts w:eastAsia="DengXian"/>
                <w:lang w:eastAsia="zh-CN"/>
              </w:rPr>
              <w:t>25</w:t>
            </w:r>
          </w:p>
        </w:tc>
        <w:tc>
          <w:tcPr>
            <w:tcW w:w="2807" w:type="dxa"/>
            <w:tcBorders>
              <w:top w:val="single" w:sz="4" w:space="0" w:color="auto"/>
              <w:left w:val="single" w:sz="4" w:space="0" w:color="auto"/>
              <w:bottom w:val="single" w:sz="4" w:space="0" w:color="auto"/>
              <w:right w:val="single" w:sz="4" w:space="0" w:color="auto"/>
            </w:tcBorders>
          </w:tcPr>
          <w:p w14:paraId="50C5806F" w14:textId="77777777" w:rsidR="00C84A42" w:rsidRPr="00C222E5" w:rsidRDefault="00C84A42" w:rsidP="004618D8">
            <w:pPr>
              <w:pStyle w:val="TAC"/>
              <w:rPr>
                <w:rFonts w:eastAsia="DengXian"/>
                <w:lang w:eastAsia="zh-CN" w:bidi="ar"/>
              </w:rPr>
            </w:pPr>
            <w:r w:rsidRPr="00C222E5">
              <w:rPr>
                <w:rFonts w:eastAsia="DengXian"/>
              </w:rPr>
              <w:t>n25 channel bandwidths in Table 5.3.5-1</w:t>
            </w:r>
          </w:p>
        </w:tc>
        <w:tc>
          <w:tcPr>
            <w:tcW w:w="1840" w:type="dxa"/>
            <w:tcBorders>
              <w:top w:val="nil"/>
              <w:left w:val="single" w:sz="4" w:space="0" w:color="auto"/>
              <w:bottom w:val="nil"/>
              <w:right w:val="single" w:sz="4" w:space="0" w:color="auto"/>
            </w:tcBorders>
          </w:tcPr>
          <w:p w14:paraId="43DD0275" w14:textId="77777777" w:rsidR="00C84A42" w:rsidRPr="00C222E5" w:rsidRDefault="00C84A42" w:rsidP="004618D8">
            <w:pPr>
              <w:pStyle w:val="TAC"/>
              <w:rPr>
                <w:rFonts w:eastAsia="DengXian"/>
                <w:lang w:eastAsia="zh-CN" w:bidi="ar"/>
              </w:rPr>
            </w:pPr>
            <w:r w:rsidRPr="00C222E5">
              <w:rPr>
                <w:rFonts w:eastAsia="DengXian"/>
                <w:lang w:eastAsia="zh-CN"/>
              </w:rPr>
              <w:t>4 and 5</w:t>
            </w:r>
          </w:p>
        </w:tc>
      </w:tr>
      <w:tr w:rsidR="00C84A42" w:rsidRPr="00C222E5" w14:paraId="0D069065" w14:textId="77777777" w:rsidTr="00B7130B">
        <w:trPr>
          <w:jc w:val="center"/>
        </w:trPr>
        <w:tc>
          <w:tcPr>
            <w:tcW w:w="1957" w:type="dxa"/>
            <w:tcBorders>
              <w:top w:val="nil"/>
              <w:left w:val="single" w:sz="4" w:space="0" w:color="auto"/>
              <w:bottom w:val="nil"/>
              <w:right w:val="single" w:sz="4" w:space="0" w:color="auto"/>
            </w:tcBorders>
          </w:tcPr>
          <w:p w14:paraId="68F24AAA"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32274974"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2839BDFC" w14:textId="77777777" w:rsidR="00C84A42" w:rsidRPr="00C222E5" w:rsidRDefault="00C84A42" w:rsidP="004618D8">
            <w:pPr>
              <w:pStyle w:val="TAC"/>
              <w:rPr>
                <w:rFonts w:eastAsia="DengXian"/>
                <w:lang w:eastAsia="en-GB"/>
              </w:rPr>
            </w:pPr>
            <w:r w:rsidRPr="00C222E5">
              <w:rPr>
                <w:rFonts w:eastAsia="DengXian"/>
                <w:lang w:eastAsia="en-GB"/>
              </w:rPr>
              <w:t>n</w:t>
            </w:r>
            <w:r w:rsidRPr="00C222E5">
              <w:rPr>
                <w:rFonts w:eastAsia="DengXian"/>
                <w:lang w:eastAsia="zh-CN"/>
              </w:rPr>
              <w:t>41</w:t>
            </w:r>
          </w:p>
        </w:tc>
        <w:tc>
          <w:tcPr>
            <w:tcW w:w="2807" w:type="dxa"/>
            <w:tcBorders>
              <w:top w:val="single" w:sz="4" w:space="0" w:color="auto"/>
              <w:left w:val="single" w:sz="4" w:space="0" w:color="auto"/>
              <w:bottom w:val="single" w:sz="4" w:space="0" w:color="auto"/>
              <w:right w:val="single" w:sz="4" w:space="0" w:color="auto"/>
            </w:tcBorders>
          </w:tcPr>
          <w:p w14:paraId="4A3A3407" w14:textId="77777777" w:rsidR="00C84A42" w:rsidRPr="00C222E5" w:rsidRDefault="00C84A42" w:rsidP="004618D8">
            <w:pPr>
              <w:pStyle w:val="TAC"/>
              <w:rPr>
                <w:rFonts w:eastAsia="DengXian"/>
                <w:lang w:eastAsia="zh-CN" w:bidi="ar"/>
              </w:rPr>
            </w:pPr>
            <w:r w:rsidRPr="00C222E5">
              <w:rPr>
                <w:rFonts w:eastAsia="DengXian"/>
              </w:rPr>
              <w:t xml:space="preserve">CA_n41C_BCS 4 and 5 </w:t>
            </w:r>
          </w:p>
        </w:tc>
        <w:tc>
          <w:tcPr>
            <w:tcW w:w="1840" w:type="dxa"/>
            <w:tcBorders>
              <w:top w:val="nil"/>
              <w:left w:val="single" w:sz="4" w:space="0" w:color="auto"/>
              <w:bottom w:val="nil"/>
              <w:right w:val="single" w:sz="4" w:space="0" w:color="auto"/>
            </w:tcBorders>
          </w:tcPr>
          <w:p w14:paraId="35EAD553" w14:textId="77777777" w:rsidR="00C84A42" w:rsidRPr="00C222E5" w:rsidRDefault="00C84A42" w:rsidP="004618D8">
            <w:pPr>
              <w:pStyle w:val="TAC"/>
              <w:rPr>
                <w:rFonts w:eastAsia="DengXian"/>
                <w:lang w:eastAsia="zh-CN" w:bidi="ar"/>
              </w:rPr>
            </w:pPr>
          </w:p>
        </w:tc>
      </w:tr>
      <w:tr w:rsidR="00C84A42" w:rsidRPr="00C222E5" w14:paraId="6C97A44A" w14:textId="77777777" w:rsidTr="00B7130B">
        <w:trPr>
          <w:jc w:val="center"/>
        </w:trPr>
        <w:tc>
          <w:tcPr>
            <w:tcW w:w="1957" w:type="dxa"/>
            <w:tcBorders>
              <w:top w:val="nil"/>
              <w:left w:val="single" w:sz="4" w:space="0" w:color="auto"/>
              <w:bottom w:val="nil"/>
              <w:right w:val="single" w:sz="4" w:space="0" w:color="auto"/>
            </w:tcBorders>
          </w:tcPr>
          <w:p w14:paraId="4FDE31DB"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1A2B7D1F"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116BCA95" w14:textId="77777777" w:rsidR="00C84A42" w:rsidRPr="00C222E5" w:rsidRDefault="00C84A42" w:rsidP="004618D8">
            <w:pPr>
              <w:pStyle w:val="TAC"/>
              <w:rPr>
                <w:rFonts w:eastAsia="DengXian"/>
                <w:lang w:eastAsia="en-GB"/>
              </w:rPr>
            </w:pPr>
            <w:r w:rsidRPr="00C222E5">
              <w:rPr>
                <w:rFonts w:eastAsia="DengXian"/>
                <w:lang w:eastAsia="en-GB"/>
              </w:rPr>
              <w:t>n66</w:t>
            </w:r>
          </w:p>
        </w:tc>
        <w:tc>
          <w:tcPr>
            <w:tcW w:w="2807" w:type="dxa"/>
            <w:tcBorders>
              <w:top w:val="single" w:sz="4" w:space="0" w:color="auto"/>
              <w:left w:val="single" w:sz="4" w:space="0" w:color="auto"/>
              <w:bottom w:val="single" w:sz="4" w:space="0" w:color="auto"/>
              <w:right w:val="single" w:sz="4" w:space="0" w:color="auto"/>
            </w:tcBorders>
          </w:tcPr>
          <w:p w14:paraId="6F477212" w14:textId="77777777" w:rsidR="00C84A42" w:rsidRPr="00C222E5" w:rsidRDefault="00C84A42" w:rsidP="004618D8">
            <w:pPr>
              <w:pStyle w:val="TAC"/>
              <w:rPr>
                <w:rFonts w:eastAsia="DengXian"/>
                <w:lang w:eastAsia="zh-CN" w:bidi="ar"/>
              </w:rPr>
            </w:pPr>
            <w:r w:rsidRPr="00C222E5">
              <w:rPr>
                <w:rFonts w:eastAsia="DengXian"/>
              </w:rPr>
              <w:t>n66 channel bandwidths in Table 5.3.5-1</w:t>
            </w:r>
          </w:p>
        </w:tc>
        <w:tc>
          <w:tcPr>
            <w:tcW w:w="1840" w:type="dxa"/>
            <w:tcBorders>
              <w:top w:val="nil"/>
              <w:left w:val="single" w:sz="4" w:space="0" w:color="auto"/>
              <w:bottom w:val="nil"/>
              <w:right w:val="single" w:sz="4" w:space="0" w:color="auto"/>
            </w:tcBorders>
          </w:tcPr>
          <w:p w14:paraId="22F0025E" w14:textId="77777777" w:rsidR="00C84A42" w:rsidRPr="00C222E5" w:rsidRDefault="00C84A42" w:rsidP="004618D8">
            <w:pPr>
              <w:pStyle w:val="TAC"/>
              <w:rPr>
                <w:rFonts w:eastAsia="DengXian"/>
                <w:lang w:eastAsia="zh-CN" w:bidi="ar"/>
              </w:rPr>
            </w:pPr>
          </w:p>
        </w:tc>
      </w:tr>
      <w:tr w:rsidR="00C84A42" w:rsidRPr="00C222E5" w14:paraId="704CB4D2" w14:textId="77777777" w:rsidTr="00B7130B">
        <w:trPr>
          <w:jc w:val="center"/>
        </w:trPr>
        <w:tc>
          <w:tcPr>
            <w:tcW w:w="1957" w:type="dxa"/>
            <w:tcBorders>
              <w:top w:val="nil"/>
              <w:left w:val="single" w:sz="4" w:space="0" w:color="auto"/>
              <w:bottom w:val="single" w:sz="4" w:space="0" w:color="auto"/>
              <w:right w:val="single" w:sz="4" w:space="0" w:color="auto"/>
            </w:tcBorders>
          </w:tcPr>
          <w:p w14:paraId="1086AA6A"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single" w:sz="4" w:space="0" w:color="auto"/>
              <w:right w:val="single" w:sz="4" w:space="0" w:color="auto"/>
            </w:tcBorders>
          </w:tcPr>
          <w:p w14:paraId="19445DFB"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6ED625DF" w14:textId="77777777" w:rsidR="00C84A42" w:rsidRPr="00C222E5" w:rsidRDefault="00C84A42" w:rsidP="004618D8">
            <w:pPr>
              <w:pStyle w:val="TAC"/>
              <w:rPr>
                <w:rFonts w:eastAsia="DengXian"/>
                <w:lang w:eastAsia="en-GB"/>
              </w:rPr>
            </w:pPr>
            <w:r w:rsidRPr="00C222E5">
              <w:rPr>
                <w:rFonts w:eastAsia="DengXian"/>
                <w:lang w:eastAsia="en-GB"/>
              </w:rPr>
              <w:t>n</w:t>
            </w:r>
            <w:r w:rsidRPr="00C222E5">
              <w:rPr>
                <w:rFonts w:eastAsia="DengXian"/>
                <w:lang w:eastAsia="zh-CN"/>
              </w:rPr>
              <w:t>77</w:t>
            </w:r>
          </w:p>
        </w:tc>
        <w:tc>
          <w:tcPr>
            <w:tcW w:w="2807" w:type="dxa"/>
            <w:tcBorders>
              <w:top w:val="single" w:sz="4" w:space="0" w:color="auto"/>
              <w:left w:val="single" w:sz="4" w:space="0" w:color="auto"/>
              <w:bottom w:val="single" w:sz="4" w:space="0" w:color="auto"/>
              <w:right w:val="single" w:sz="4" w:space="0" w:color="auto"/>
            </w:tcBorders>
          </w:tcPr>
          <w:p w14:paraId="2877C4FD" w14:textId="77777777" w:rsidR="00C84A42" w:rsidRPr="00C222E5" w:rsidRDefault="00C84A42" w:rsidP="004618D8">
            <w:pPr>
              <w:pStyle w:val="TAC"/>
              <w:rPr>
                <w:rFonts w:eastAsia="DengXian"/>
                <w:lang w:eastAsia="zh-CN" w:bidi="ar"/>
              </w:rPr>
            </w:pPr>
            <w:r w:rsidRPr="00C222E5">
              <w:rPr>
                <w:rFonts w:eastAsia="DengXian"/>
              </w:rPr>
              <w:t>n77 channel bandwidths in Table 5.3.5-1</w:t>
            </w:r>
          </w:p>
        </w:tc>
        <w:tc>
          <w:tcPr>
            <w:tcW w:w="1840" w:type="dxa"/>
            <w:tcBorders>
              <w:top w:val="nil"/>
              <w:left w:val="single" w:sz="4" w:space="0" w:color="auto"/>
              <w:bottom w:val="single" w:sz="4" w:space="0" w:color="auto"/>
              <w:right w:val="single" w:sz="4" w:space="0" w:color="auto"/>
            </w:tcBorders>
          </w:tcPr>
          <w:p w14:paraId="15CCE3D2" w14:textId="77777777" w:rsidR="00C84A42" w:rsidRPr="00C222E5" w:rsidRDefault="00C84A42" w:rsidP="004618D8">
            <w:pPr>
              <w:pStyle w:val="TAC"/>
              <w:rPr>
                <w:rFonts w:eastAsia="DengXian"/>
                <w:lang w:eastAsia="zh-CN" w:bidi="ar"/>
              </w:rPr>
            </w:pPr>
          </w:p>
        </w:tc>
      </w:tr>
      <w:tr w:rsidR="00C84A42" w:rsidRPr="00C222E5" w14:paraId="48981798" w14:textId="77777777" w:rsidTr="00B7130B">
        <w:trPr>
          <w:jc w:val="center"/>
        </w:trPr>
        <w:tc>
          <w:tcPr>
            <w:tcW w:w="1957" w:type="dxa"/>
            <w:tcBorders>
              <w:top w:val="single" w:sz="4" w:space="0" w:color="auto"/>
              <w:left w:val="single" w:sz="4" w:space="0" w:color="auto"/>
              <w:bottom w:val="nil"/>
              <w:right w:val="single" w:sz="4" w:space="0" w:color="auto"/>
            </w:tcBorders>
          </w:tcPr>
          <w:p w14:paraId="49C1CBB5" w14:textId="77777777" w:rsidR="00C84A42" w:rsidRPr="00C222E5" w:rsidRDefault="00C84A42" w:rsidP="004618D8">
            <w:pPr>
              <w:pStyle w:val="TAC"/>
              <w:rPr>
                <w:rFonts w:eastAsia="DengXian"/>
              </w:rPr>
            </w:pPr>
            <w:r w:rsidRPr="00C222E5">
              <w:rPr>
                <w:rFonts w:eastAsia="DengXian"/>
              </w:rPr>
              <w:t>CA_n25A-n41C-n66A-n77(2A)</w:t>
            </w:r>
          </w:p>
        </w:tc>
        <w:tc>
          <w:tcPr>
            <w:tcW w:w="2033" w:type="dxa"/>
            <w:tcBorders>
              <w:top w:val="single" w:sz="4" w:space="0" w:color="auto"/>
              <w:left w:val="single" w:sz="4" w:space="0" w:color="auto"/>
              <w:bottom w:val="single" w:sz="4" w:space="0" w:color="FFFFFF"/>
              <w:right w:val="single" w:sz="4" w:space="0" w:color="auto"/>
            </w:tcBorders>
          </w:tcPr>
          <w:p w14:paraId="2AB0BC7E" w14:textId="77777777" w:rsidR="00C84A42" w:rsidRPr="00C222E5" w:rsidRDefault="00C84A42" w:rsidP="004618D8">
            <w:pPr>
              <w:pStyle w:val="TAC"/>
              <w:rPr>
                <w:rFonts w:eastAsia="DengXian"/>
                <w:lang w:eastAsia="zh-CN"/>
              </w:rPr>
            </w:pPr>
            <w:r w:rsidRPr="00C222E5">
              <w:rPr>
                <w:rFonts w:eastAsia="DengXian"/>
                <w:lang w:eastAsia="zh-CN"/>
              </w:rPr>
              <w:t>CA_n25A-n41A</w:t>
            </w:r>
          </w:p>
          <w:p w14:paraId="593BEA2A" w14:textId="77777777" w:rsidR="00C84A42" w:rsidRPr="00C222E5" w:rsidRDefault="00C84A42" w:rsidP="004618D8">
            <w:pPr>
              <w:pStyle w:val="TAC"/>
              <w:rPr>
                <w:rFonts w:eastAsia="DengXian"/>
                <w:lang w:eastAsia="zh-CN"/>
              </w:rPr>
            </w:pPr>
            <w:r w:rsidRPr="00C222E5">
              <w:rPr>
                <w:rFonts w:eastAsia="DengXian"/>
                <w:lang w:eastAsia="zh-CN"/>
              </w:rPr>
              <w:t>CA_n25A-n66A</w:t>
            </w:r>
          </w:p>
          <w:p w14:paraId="6A933688" w14:textId="77777777" w:rsidR="00C84A42" w:rsidRPr="00C222E5" w:rsidRDefault="00C84A42" w:rsidP="004618D8">
            <w:pPr>
              <w:pStyle w:val="TAC"/>
              <w:rPr>
                <w:rFonts w:eastAsia="DengXian"/>
                <w:lang w:eastAsia="zh-CN"/>
              </w:rPr>
            </w:pPr>
            <w:r w:rsidRPr="00C222E5">
              <w:rPr>
                <w:rFonts w:eastAsia="DengXian"/>
                <w:lang w:eastAsia="zh-CN"/>
              </w:rPr>
              <w:t>CA_n25A-n77A</w:t>
            </w:r>
          </w:p>
          <w:p w14:paraId="2C9FE11D" w14:textId="77777777" w:rsidR="00C84A42" w:rsidRPr="00C222E5" w:rsidRDefault="00C84A42" w:rsidP="004618D8">
            <w:pPr>
              <w:pStyle w:val="TAC"/>
              <w:rPr>
                <w:rFonts w:eastAsia="DengXian"/>
                <w:lang w:eastAsia="zh-CN"/>
              </w:rPr>
            </w:pPr>
            <w:r w:rsidRPr="00C222E5">
              <w:rPr>
                <w:rFonts w:eastAsia="DengXian"/>
                <w:lang w:eastAsia="zh-CN"/>
              </w:rPr>
              <w:t>CA_n41C</w:t>
            </w:r>
          </w:p>
          <w:p w14:paraId="0C8BE9FC" w14:textId="77777777" w:rsidR="00C84A42" w:rsidRPr="00C222E5" w:rsidRDefault="00C84A42" w:rsidP="004618D8">
            <w:pPr>
              <w:pStyle w:val="TAC"/>
              <w:rPr>
                <w:rFonts w:eastAsia="DengXian"/>
                <w:lang w:eastAsia="zh-CN"/>
              </w:rPr>
            </w:pPr>
            <w:r w:rsidRPr="00C222E5">
              <w:rPr>
                <w:rFonts w:eastAsia="DengXian"/>
                <w:lang w:eastAsia="zh-CN"/>
              </w:rPr>
              <w:t>CA_n41A-n66A</w:t>
            </w:r>
          </w:p>
          <w:p w14:paraId="6E9C10DB" w14:textId="77777777" w:rsidR="00C84A42" w:rsidRPr="00C222E5" w:rsidRDefault="00C84A42" w:rsidP="004618D8">
            <w:pPr>
              <w:pStyle w:val="TAC"/>
              <w:rPr>
                <w:rFonts w:eastAsia="DengXian"/>
                <w:lang w:eastAsia="zh-CN"/>
              </w:rPr>
            </w:pPr>
            <w:r w:rsidRPr="00C222E5">
              <w:rPr>
                <w:rFonts w:eastAsia="DengXian"/>
                <w:lang w:eastAsia="zh-CN"/>
              </w:rPr>
              <w:t>CA_n41A-n77A</w:t>
            </w:r>
          </w:p>
          <w:p w14:paraId="743F971E" w14:textId="77777777" w:rsidR="00C84A42" w:rsidRPr="00C222E5" w:rsidRDefault="00C84A42" w:rsidP="004618D8">
            <w:pPr>
              <w:pStyle w:val="TAC"/>
              <w:rPr>
                <w:rFonts w:eastAsia="DengXian"/>
              </w:rPr>
            </w:pPr>
            <w:r w:rsidRPr="00C222E5">
              <w:rPr>
                <w:rFonts w:eastAsia="DengXian"/>
                <w:lang w:eastAsia="zh-CN"/>
              </w:rPr>
              <w:t>CA_n66A-n77A</w:t>
            </w:r>
          </w:p>
        </w:tc>
        <w:tc>
          <w:tcPr>
            <w:tcW w:w="977" w:type="dxa"/>
            <w:tcBorders>
              <w:top w:val="single" w:sz="4" w:space="0" w:color="auto"/>
              <w:left w:val="single" w:sz="4" w:space="0" w:color="auto"/>
              <w:bottom w:val="single" w:sz="4" w:space="0" w:color="auto"/>
              <w:right w:val="single" w:sz="4" w:space="0" w:color="auto"/>
            </w:tcBorders>
          </w:tcPr>
          <w:p w14:paraId="469559F3" w14:textId="77777777" w:rsidR="00C84A42" w:rsidRPr="00C222E5" w:rsidRDefault="00C84A42" w:rsidP="004618D8">
            <w:pPr>
              <w:pStyle w:val="TAC"/>
              <w:rPr>
                <w:rFonts w:eastAsia="DengXian"/>
              </w:rPr>
            </w:pPr>
            <w:r w:rsidRPr="00C222E5">
              <w:rPr>
                <w:rFonts w:eastAsia="DengXian"/>
                <w:lang w:eastAsia="en-GB"/>
              </w:rPr>
              <w:t>n</w:t>
            </w:r>
            <w:r w:rsidRPr="00C222E5">
              <w:rPr>
                <w:rFonts w:eastAsia="DengXian"/>
                <w:lang w:eastAsia="zh-CN"/>
              </w:rPr>
              <w:t>25</w:t>
            </w:r>
          </w:p>
        </w:tc>
        <w:tc>
          <w:tcPr>
            <w:tcW w:w="2807" w:type="dxa"/>
            <w:tcBorders>
              <w:top w:val="single" w:sz="4" w:space="0" w:color="auto"/>
              <w:left w:val="single" w:sz="4" w:space="0" w:color="auto"/>
              <w:bottom w:val="single" w:sz="4" w:space="0" w:color="auto"/>
              <w:right w:val="single" w:sz="4" w:space="0" w:color="auto"/>
            </w:tcBorders>
          </w:tcPr>
          <w:p w14:paraId="6AA8A973" w14:textId="77777777" w:rsidR="00C84A42" w:rsidRPr="00C222E5" w:rsidRDefault="00C84A42" w:rsidP="004618D8">
            <w:pPr>
              <w:pStyle w:val="TAC"/>
              <w:rPr>
                <w:rFonts w:eastAsia="DengXian"/>
              </w:rPr>
            </w:pPr>
            <w:r w:rsidRPr="00C222E5">
              <w:rPr>
                <w:rFonts w:eastAsia="DengXian"/>
              </w:rPr>
              <w:t>n25 channel bandwidths in Table 5.3.5-1</w:t>
            </w:r>
          </w:p>
        </w:tc>
        <w:tc>
          <w:tcPr>
            <w:tcW w:w="1840" w:type="dxa"/>
            <w:tcBorders>
              <w:top w:val="single" w:sz="4" w:space="0" w:color="auto"/>
              <w:left w:val="single" w:sz="4" w:space="0" w:color="auto"/>
              <w:bottom w:val="nil"/>
              <w:right w:val="single" w:sz="4" w:space="0" w:color="auto"/>
            </w:tcBorders>
          </w:tcPr>
          <w:p w14:paraId="63798960" w14:textId="77777777" w:rsidR="00C84A42" w:rsidRPr="00C222E5" w:rsidRDefault="00C84A42" w:rsidP="004618D8">
            <w:pPr>
              <w:pStyle w:val="TAC"/>
              <w:rPr>
                <w:rFonts w:eastAsia="DengXian"/>
              </w:rPr>
            </w:pPr>
            <w:r w:rsidRPr="00C222E5">
              <w:rPr>
                <w:rFonts w:eastAsia="DengXian"/>
                <w:lang w:eastAsia="zh-CN"/>
              </w:rPr>
              <w:t>4 and 5</w:t>
            </w:r>
          </w:p>
        </w:tc>
      </w:tr>
      <w:tr w:rsidR="00C84A42" w:rsidRPr="00C222E5" w14:paraId="5FCE1037" w14:textId="77777777" w:rsidTr="00B7130B">
        <w:trPr>
          <w:jc w:val="center"/>
        </w:trPr>
        <w:tc>
          <w:tcPr>
            <w:tcW w:w="1957" w:type="dxa"/>
            <w:tcBorders>
              <w:top w:val="nil"/>
              <w:left w:val="single" w:sz="4" w:space="0" w:color="auto"/>
              <w:bottom w:val="nil"/>
              <w:right w:val="single" w:sz="4" w:space="0" w:color="auto"/>
            </w:tcBorders>
          </w:tcPr>
          <w:p w14:paraId="0DCDF564" w14:textId="77777777" w:rsidR="00C84A42" w:rsidRPr="00C222E5" w:rsidRDefault="00C84A42" w:rsidP="004618D8">
            <w:pPr>
              <w:pStyle w:val="TAC"/>
              <w:rPr>
                <w:rFonts w:eastAsia="DengXian"/>
              </w:rPr>
            </w:pPr>
          </w:p>
        </w:tc>
        <w:tc>
          <w:tcPr>
            <w:tcW w:w="2033" w:type="dxa"/>
            <w:tcBorders>
              <w:top w:val="single" w:sz="4" w:space="0" w:color="FFFFFF"/>
              <w:left w:val="single" w:sz="4" w:space="0" w:color="auto"/>
              <w:bottom w:val="single" w:sz="4" w:space="0" w:color="FFFFFF"/>
              <w:right w:val="single" w:sz="4" w:space="0" w:color="auto"/>
            </w:tcBorders>
          </w:tcPr>
          <w:p w14:paraId="314BC8A2" w14:textId="77777777" w:rsidR="00C84A42" w:rsidRPr="00C222E5" w:rsidRDefault="00C84A42" w:rsidP="004618D8">
            <w:pPr>
              <w:pStyle w:val="TAC"/>
              <w:rPr>
                <w:rFonts w:eastAsia="DengXian"/>
              </w:rPr>
            </w:pPr>
          </w:p>
        </w:tc>
        <w:tc>
          <w:tcPr>
            <w:tcW w:w="977" w:type="dxa"/>
            <w:tcBorders>
              <w:top w:val="single" w:sz="4" w:space="0" w:color="auto"/>
              <w:left w:val="single" w:sz="4" w:space="0" w:color="auto"/>
              <w:bottom w:val="single" w:sz="4" w:space="0" w:color="auto"/>
              <w:right w:val="single" w:sz="4" w:space="0" w:color="auto"/>
            </w:tcBorders>
          </w:tcPr>
          <w:p w14:paraId="435CB762" w14:textId="77777777" w:rsidR="00C84A42" w:rsidRPr="00C222E5" w:rsidRDefault="00C84A42" w:rsidP="004618D8">
            <w:pPr>
              <w:pStyle w:val="TAC"/>
              <w:rPr>
                <w:rFonts w:eastAsia="DengXian"/>
              </w:rPr>
            </w:pPr>
            <w:r w:rsidRPr="00C222E5">
              <w:rPr>
                <w:rFonts w:eastAsia="DengXian"/>
                <w:lang w:eastAsia="en-GB"/>
              </w:rPr>
              <w:t>n</w:t>
            </w:r>
            <w:r w:rsidRPr="00C222E5">
              <w:rPr>
                <w:rFonts w:eastAsia="DengXian"/>
                <w:lang w:eastAsia="zh-CN"/>
              </w:rPr>
              <w:t>41</w:t>
            </w:r>
          </w:p>
        </w:tc>
        <w:tc>
          <w:tcPr>
            <w:tcW w:w="2807" w:type="dxa"/>
            <w:tcBorders>
              <w:top w:val="single" w:sz="4" w:space="0" w:color="auto"/>
              <w:left w:val="single" w:sz="4" w:space="0" w:color="auto"/>
              <w:bottom w:val="single" w:sz="4" w:space="0" w:color="auto"/>
              <w:right w:val="single" w:sz="4" w:space="0" w:color="auto"/>
            </w:tcBorders>
          </w:tcPr>
          <w:p w14:paraId="56F3FDD9" w14:textId="77777777" w:rsidR="00C84A42" w:rsidRPr="00C222E5" w:rsidRDefault="00C84A42" w:rsidP="004618D8">
            <w:pPr>
              <w:pStyle w:val="TAC"/>
              <w:rPr>
                <w:rFonts w:eastAsia="DengXian"/>
              </w:rPr>
            </w:pPr>
            <w:r w:rsidRPr="00C222E5">
              <w:rPr>
                <w:rFonts w:eastAsia="DengXian"/>
              </w:rPr>
              <w:t xml:space="preserve">CA_n41C_BCS 4 and 5 </w:t>
            </w:r>
          </w:p>
        </w:tc>
        <w:tc>
          <w:tcPr>
            <w:tcW w:w="1840" w:type="dxa"/>
            <w:tcBorders>
              <w:top w:val="nil"/>
              <w:left w:val="single" w:sz="4" w:space="0" w:color="auto"/>
              <w:bottom w:val="nil"/>
              <w:right w:val="single" w:sz="4" w:space="0" w:color="auto"/>
            </w:tcBorders>
          </w:tcPr>
          <w:p w14:paraId="695E401A" w14:textId="77777777" w:rsidR="00C84A42" w:rsidRPr="00C222E5" w:rsidRDefault="00C84A42" w:rsidP="004618D8">
            <w:pPr>
              <w:pStyle w:val="TAC"/>
              <w:rPr>
                <w:rFonts w:eastAsia="DengXian"/>
              </w:rPr>
            </w:pPr>
          </w:p>
        </w:tc>
      </w:tr>
      <w:tr w:rsidR="00C84A42" w:rsidRPr="00C222E5" w14:paraId="5EE7398F" w14:textId="77777777" w:rsidTr="00B7130B">
        <w:trPr>
          <w:jc w:val="center"/>
        </w:trPr>
        <w:tc>
          <w:tcPr>
            <w:tcW w:w="1957" w:type="dxa"/>
            <w:tcBorders>
              <w:top w:val="nil"/>
              <w:left w:val="single" w:sz="4" w:space="0" w:color="auto"/>
              <w:bottom w:val="nil"/>
              <w:right w:val="single" w:sz="4" w:space="0" w:color="auto"/>
            </w:tcBorders>
          </w:tcPr>
          <w:p w14:paraId="7F5107F6" w14:textId="77777777" w:rsidR="00C84A42" w:rsidRPr="00C222E5" w:rsidRDefault="00C84A42" w:rsidP="004618D8">
            <w:pPr>
              <w:pStyle w:val="TAC"/>
              <w:rPr>
                <w:rFonts w:eastAsia="DengXian"/>
              </w:rPr>
            </w:pPr>
          </w:p>
        </w:tc>
        <w:tc>
          <w:tcPr>
            <w:tcW w:w="2033" w:type="dxa"/>
            <w:tcBorders>
              <w:top w:val="single" w:sz="4" w:space="0" w:color="FFFFFF"/>
              <w:left w:val="single" w:sz="4" w:space="0" w:color="auto"/>
              <w:bottom w:val="single" w:sz="4" w:space="0" w:color="FFFFFF"/>
              <w:right w:val="single" w:sz="4" w:space="0" w:color="auto"/>
            </w:tcBorders>
          </w:tcPr>
          <w:p w14:paraId="62AB5D7A" w14:textId="77777777" w:rsidR="00C84A42" w:rsidRPr="00C222E5" w:rsidRDefault="00C84A42" w:rsidP="004618D8">
            <w:pPr>
              <w:pStyle w:val="TAC"/>
              <w:rPr>
                <w:rFonts w:eastAsia="DengXian"/>
              </w:rPr>
            </w:pPr>
          </w:p>
        </w:tc>
        <w:tc>
          <w:tcPr>
            <w:tcW w:w="977" w:type="dxa"/>
            <w:tcBorders>
              <w:top w:val="single" w:sz="4" w:space="0" w:color="auto"/>
              <w:left w:val="single" w:sz="4" w:space="0" w:color="auto"/>
              <w:bottom w:val="single" w:sz="4" w:space="0" w:color="auto"/>
              <w:right w:val="single" w:sz="4" w:space="0" w:color="auto"/>
            </w:tcBorders>
          </w:tcPr>
          <w:p w14:paraId="632E0DED" w14:textId="77777777" w:rsidR="00C84A42" w:rsidRPr="00C222E5" w:rsidRDefault="00C84A42" w:rsidP="004618D8">
            <w:pPr>
              <w:pStyle w:val="TAC"/>
              <w:rPr>
                <w:rFonts w:eastAsia="DengXian"/>
              </w:rPr>
            </w:pPr>
            <w:r w:rsidRPr="00C222E5">
              <w:rPr>
                <w:rFonts w:eastAsia="DengXian"/>
                <w:lang w:eastAsia="en-GB"/>
              </w:rPr>
              <w:t>n66</w:t>
            </w:r>
          </w:p>
        </w:tc>
        <w:tc>
          <w:tcPr>
            <w:tcW w:w="2807" w:type="dxa"/>
            <w:tcBorders>
              <w:top w:val="single" w:sz="4" w:space="0" w:color="auto"/>
              <w:left w:val="single" w:sz="4" w:space="0" w:color="auto"/>
              <w:bottom w:val="single" w:sz="4" w:space="0" w:color="auto"/>
              <w:right w:val="single" w:sz="4" w:space="0" w:color="auto"/>
            </w:tcBorders>
          </w:tcPr>
          <w:p w14:paraId="78D9198E" w14:textId="77777777" w:rsidR="00C84A42" w:rsidRPr="00C222E5" w:rsidRDefault="00C84A42" w:rsidP="004618D8">
            <w:pPr>
              <w:pStyle w:val="TAC"/>
              <w:rPr>
                <w:rFonts w:eastAsia="DengXian"/>
              </w:rPr>
            </w:pPr>
            <w:r w:rsidRPr="00C222E5">
              <w:rPr>
                <w:rFonts w:eastAsia="DengXian"/>
              </w:rPr>
              <w:t>n66 channel bandwidths in Table 5.3.5-1</w:t>
            </w:r>
          </w:p>
        </w:tc>
        <w:tc>
          <w:tcPr>
            <w:tcW w:w="1840" w:type="dxa"/>
            <w:tcBorders>
              <w:top w:val="nil"/>
              <w:left w:val="single" w:sz="4" w:space="0" w:color="auto"/>
              <w:bottom w:val="nil"/>
              <w:right w:val="single" w:sz="4" w:space="0" w:color="auto"/>
            </w:tcBorders>
          </w:tcPr>
          <w:p w14:paraId="3BB66255" w14:textId="77777777" w:rsidR="00C84A42" w:rsidRPr="00C222E5" w:rsidRDefault="00C84A42" w:rsidP="004618D8">
            <w:pPr>
              <w:pStyle w:val="TAC"/>
              <w:rPr>
                <w:rFonts w:eastAsia="DengXian"/>
              </w:rPr>
            </w:pPr>
          </w:p>
        </w:tc>
      </w:tr>
      <w:tr w:rsidR="00C84A42" w:rsidRPr="00C222E5" w14:paraId="7324DC70" w14:textId="77777777" w:rsidTr="00B7130B">
        <w:trPr>
          <w:jc w:val="center"/>
        </w:trPr>
        <w:tc>
          <w:tcPr>
            <w:tcW w:w="1957" w:type="dxa"/>
            <w:tcBorders>
              <w:top w:val="nil"/>
              <w:left w:val="single" w:sz="4" w:space="0" w:color="auto"/>
              <w:bottom w:val="single" w:sz="4" w:space="0" w:color="auto"/>
              <w:right w:val="single" w:sz="4" w:space="0" w:color="auto"/>
            </w:tcBorders>
          </w:tcPr>
          <w:p w14:paraId="67980541" w14:textId="77777777" w:rsidR="00C84A42" w:rsidRPr="00C222E5" w:rsidRDefault="00C84A42" w:rsidP="004618D8">
            <w:pPr>
              <w:pStyle w:val="TAC"/>
              <w:rPr>
                <w:rFonts w:eastAsia="DengXian"/>
              </w:rPr>
            </w:pPr>
          </w:p>
        </w:tc>
        <w:tc>
          <w:tcPr>
            <w:tcW w:w="2033" w:type="dxa"/>
            <w:tcBorders>
              <w:top w:val="single" w:sz="4" w:space="0" w:color="FFFFFF"/>
              <w:left w:val="single" w:sz="4" w:space="0" w:color="auto"/>
              <w:bottom w:val="single" w:sz="4" w:space="0" w:color="auto"/>
              <w:right w:val="single" w:sz="4" w:space="0" w:color="auto"/>
            </w:tcBorders>
          </w:tcPr>
          <w:p w14:paraId="4E0E7471" w14:textId="77777777" w:rsidR="00C84A42" w:rsidRPr="00C222E5" w:rsidRDefault="00C84A42" w:rsidP="004618D8">
            <w:pPr>
              <w:pStyle w:val="TAC"/>
              <w:rPr>
                <w:rFonts w:eastAsia="DengXian"/>
              </w:rPr>
            </w:pPr>
          </w:p>
        </w:tc>
        <w:tc>
          <w:tcPr>
            <w:tcW w:w="977" w:type="dxa"/>
            <w:tcBorders>
              <w:top w:val="single" w:sz="4" w:space="0" w:color="auto"/>
              <w:left w:val="single" w:sz="4" w:space="0" w:color="auto"/>
              <w:bottom w:val="single" w:sz="4" w:space="0" w:color="auto"/>
              <w:right w:val="single" w:sz="4" w:space="0" w:color="auto"/>
            </w:tcBorders>
          </w:tcPr>
          <w:p w14:paraId="1B95E71F" w14:textId="77777777" w:rsidR="00C84A42" w:rsidRPr="00C222E5" w:rsidRDefault="00C84A42" w:rsidP="004618D8">
            <w:pPr>
              <w:pStyle w:val="TAC"/>
              <w:rPr>
                <w:rFonts w:eastAsia="DengXian"/>
              </w:rPr>
            </w:pPr>
            <w:r w:rsidRPr="00C222E5">
              <w:rPr>
                <w:rFonts w:eastAsia="DengXian"/>
                <w:lang w:eastAsia="en-GB"/>
              </w:rPr>
              <w:t>n</w:t>
            </w:r>
            <w:r w:rsidRPr="00C222E5">
              <w:rPr>
                <w:rFonts w:eastAsia="DengXian"/>
                <w:lang w:eastAsia="zh-CN"/>
              </w:rPr>
              <w:t>77</w:t>
            </w:r>
          </w:p>
        </w:tc>
        <w:tc>
          <w:tcPr>
            <w:tcW w:w="2807" w:type="dxa"/>
            <w:tcBorders>
              <w:top w:val="single" w:sz="4" w:space="0" w:color="auto"/>
              <w:left w:val="single" w:sz="4" w:space="0" w:color="auto"/>
              <w:bottom w:val="single" w:sz="4" w:space="0" w:color="auto"/>
              <w:right w:val="single" w:sz="4" w:space="0" w:color="auto"/>
            </w:tcBorders>
          </w:tcPr>
          <w:p w14:paraId="60D06275" w14:textId="77777777" w:rsidR="00C84A42" w:rsidRPr="00C222E5" w:rsidRDefault="00C84A42" w:rsidP="004618D8">
            <w:pPr>
              <w:pStyle w:val="TAC"/>
              <w:rPr>
                <w:rFonts w:eastAsia="DengXian"/>
              </w:rPr>
            </w:pPr>
            <w:r w:rsidRPr="00C222E5">
              <w:rPr>
                <w:rFonts w:eastAsia="DengXian"/>
              </w:rPr>
              <w:t>CA_n77(2A)_BCS 4 and 5</w:t>
            </w:r>
          </w:p>
        </w:tc>
        <w:tc>
          <w:tcPr>
            <w:tcW w:w="1840" w:type="dxa"/>
            <w:tcBorders>
              <w:top w:val="nil"/>
              <w:left w:val="single" w:sz="4" w:space="0" w:color="auto"/>
              <w:bottom w:val="single" w:sz="4" w:space="0" w:color="auto"/>
              <w:right w:val="single" w:sz="4" w:space="0" w:color="auto"/>
            </w:tcBorders>
          </w:tcPr>
          <w:p w14:paraId="355E064F" w14:textId="77777777" w:rsidR="00C84A42" w:rsidRPr="00C222E5" w:rsidRDefault="00C84A42" w:rsidP="004618D8">
            <w:pPr>
              <w:pStyle w:val="TAC"/>
              <w:rPr>
                <w:rFonts w:eastAsia="DengXian"/>
              </w:rPr>
            </w:pPr>
          </w:p>
        </w:tc>
      </w:tr>
      <w:tr w:rsidR="00C84A42" w:rsidRPr="00C222E5" w14:paraId="3FD37D56" w14:textId="77777777" w:rsidTr="00B7130B">
        <w:trPr>
          <w:jc w:val="center"/>
        </w:trPr>
        <w:tc>
          <w:tcPr>
            <w:tcW w:w="1957" w:type="dxa"/>
            <w:tcBorders>
              <w:top w:val="single" w:sz="4" w:space="0" w:color="auto"/>
              <w:left w:val="single" w:sz="4" w:space="0" w:color="auto"/>
              <w:bottom w:val="nil"/>
              <w:right w:val="single" w:sz="4" w:space="0" w:color="auto"/>
            </w:tcBorders>
          </w:tcPr>
          <w:p w14:paraId="6829A96C" w14:textId="77777777" w:rsidR="00C84A42" w:rsidRPr="00C222E5" w:rsidRDefault="00C84A42" w:rsidP="004618D8">
            <w:pPr>
              <w:pStyle w:val="TAC"/>
              <w:rPr>
                <w:rFonts w:eastAsia="DengXian"/>
                <w:lang w:eastAsia="zh-CN" w:bidi="ar"/>
              </w:rPr>
            </w:pPr>
            <w:r w:rsidRPr="00C222E5">
              <w:rPr>
                <w:rFonts w:eastAsia="DengXian"/>
              </w:rPr>
              <w:lastRenderedPageBreak/>
              <w:t>CA_n25A-n41C-n66(2A)-n77A</w:t>
            </w:r>
          </w:p>
        </w:tc>
        <w:tc>
          <w:tcPr>
            <w:tcW w:w="2033" w:type="dxa"/>
            <w:tcBorders>
              <w:top w:val="single" w:sz="4" w:space="0" w:color="auto"/>
              <w:left w:val="single" w:sz="4" w:space="0" w:color="auto"/>
              <w:bottom w:val="nil"/>
              <w:right w:val="single" w:sz="4" w:space="0" w:color="auto"/>
            </w:tcBorders>
          </w:tcPr>
          <w:p w14:paraId="21559470" w14:textId="77777777" w:rsidR="00C84A42" w:rsidRPr="001C4B2D" w:rsidRDefault="00C84A42" w:rsidP="004618D8">
            <w:pPr>
              <w:pStyle w:val="TAC"/>
              <w:rPr>
                <w:rFonts w:eastAsia="DengXian"/>
                <w:lang w:eastAsia="zh-CN"/>
              </w:rPr>
            </w:pPr>
            <w:r w:rsidRPr="001C4B2D">
              <w:rPr>
                <w:rFonts w:eastAsia="DengXian"/>
                <w:lang w:eastAsia="zh-CN"/>
              </w:rPr>
              <w:t>n25</w:t>
            </w:r>
            <w:r w:rsidRPr="001C4B2D">
              <w:rPr>
                <w:rFonts w:eastAsia="DengXian"/>
                <w:vertAlign w:val="superscript"/>
                <w:lang w:eastAsia="zh-CN"/>
              </w:rPr>
              <w:t>5</w:t>
            </w:r>
          </w:p>
          <w:p w14:paraId="6B2C5E5B" w14:textId="77777777" w:rsidR="00C84A42" w:rsidRPr="001C4B2D" w:rsidRDefault="00C84A42" w:rsidP="004618D8">
            <w:pPr>
              <w:pStyle w:val="TAC"/>
              <w:rPr>
                <w:rFonts w:eastAsia="DengXian"/>
                <w:vertAlign w:val="superscript"/>
                <w:lang w:val="en-US" w:eastAsia="zh-CN"/>
              </w:rPr>
            </w:pPr>
            <w:r w:rsidRPr="001C4B2D">
              <w:rPr>
                <w:rFonts w:eastAsia="DengXian"/>
                <w:lang w:val="en-US" w:eastAsia="zh-CN"/>
              </w:rPr>
              <w:t>n41</w:t>
            </w:r>
            <w:r w:rsidRPr="001C4B2D">
              <w:rPr>
                <w:rFonts w:eastAsia="DengXian"/>
                <w:vertAlign w:val="superscript"/>
                <w:lang w:val="en-US" w:eastAsia="zh-CN"/>
              </w:rPr>
              <w:t>5,6</w:t>
            </w:r>
          </w:p>
          <w:p w14:paraId="202CC8D0" w14:textId="77777777" w:rsidR="00C84A42" w:rsidRPr="00C222E5" w:rsidRDefault="00C84A42" w:rsidP="004618D8">
            <w:pPr>
              <w:pStyle w:val="TAC"/>
              <w:rPr>
                <w:rFonts w:eastAsia="DengXian"/>
                <w:vertAlign w:val="superscript"/>
                <w:lang w:val="en-US" w:eastAsia="zh-CN"/>
              </w:rPr>
            </w:pPr>
            <w:r w:rsidRPr="001C4B2D">
              <w:rPr>
                <w:rFonts w:eastAsia="DengXian"/>
                <w:lang w:eastAsia="zh-CN"/>
              </w:rPr>
              <w:t>n66</w:t>
            </w:r>
            <w:r w:rsidRPr="001C4B2D">
              <w:rPr>
                <w:rFonts w:eastAsia="DengXian"/>
                <w:vertAlign w:val="superscript"/>
                <w:lang w:eastAsia="zh-CN"/>
              </w:rPr>
              <w:t>5</w:t>
            </w:r>
          </w:p>
          <w:p w14:paraId="7120A1DC" w14:textId="77777777" w:rsidR="00C84A42" w:rsidRPr="00C222E5" w:rsidRDefault="00C84A42" w:rsidP="004618D8">
            <w:pPr>
              <w:pStyle w:val="TAC"/>
              <w:rPr>
                <w:rFonts w:eastAsia="DengXian"/>
                <w:vertAlign w:val="superscript"/>
                <w:lang w:val="en-US" w:eastAsia="zh-CN"/>
              </w:rPr>
            </w:pPr>
            <w:r w:rsidRPr="00C222E5">
              <w:rPr>
                <w:rFonts w:eastAsia="DengXian"/>
                <w:lang w:val="en-US" w:eastAsia="zh-CN"/>
              </w:rPr>
              <w:t>n77</w:t>
            </w:r>
            <w:r w:rsidRPr="00C222E5">
              <w:rPr>
                <w:rFonts w:eastAsia="DengXian"/>
                <w:vertAlign w:val="superscript"/>
                <w:lang w:val="en-US" w:eastAsia="zh-CN"/>
              </w:rPr>
              <w:t>5,6</w:t>
            </w:r>
          </w:p>
          <w:p w14:paraId="0BEE6E02" w14:textId="77777777" w:rsidR="00C84A42" w:rsidRPr="007F492B" w:rsidRDefault="00C84A42" w:rsidP="004618D8">
            <w:pPr>
              <w:pStyle w:val="TAC"/>
              <w:rPr>
                <w:rFonts w:eastAsia="DengXian"/>
              </w:rPr>
            </w:pPr>
            <w:r w:rsidRPr="00C222E5">
              <w:rPr>
                <w:rFonts w:eastAsia="DengXian"/>
              </w:rPr>
              <w:t>CA_n25A-n41A</w:t>
            </w:r>
            <w:r w:rsidRPr="00C222E5">
              <w:rPr>
                <w:rFonts w:eastAsia="DengXian"/>
                <w:vertAlign w:val="superscript"/>
                <w:lang w:val="en-US" w:eastAsia="zh-CN"/>
              </w:rPr>
              <w:t>5</w:t>
            </w:r>
            <w:r w:rsidRPr="00C222E5">
              <w:rPr>
                <w:rFonts w:eastAsia="DengXian"/>
              </w:rPr>
              <w:br/>
            </w:r>
            <w:r w:rsidRPr="007F492B">
              <w:rPr>
                <w:rFonts w:eastAsia="DengXian"/>
              </w:rPr>
              <w:t>CA_n25A-n41C</w:t>
            </w:r>
          </w:p>
          <w:p w14:paraId="54FF0A95" w14:textId="77777777" w:rsidR="00C84A42" w:rsidRDefault="00C84A42" w:rsidP="004618D8">
            <w:pPr>
              <w:pStyle w:val="TAC"/>
              <w:rPr>
                <w:rFonts w:eastAsia="DengXian"/>
              </w:rPr>
            </w:pPr>
            <w:r w:rsidRPr="00C222E5">
              <w:rPr>
                <w:rFonts w:eastAsia="DengXian"/>
              </w:rPr>
              <w:t>CA_n25A-n66A</w:t>
            </w:r>
            <w:r w:rsidRPr="001C4B2D">
              <w:rPr>
                <w:rFonts w:eastAsia="DengXian"/>
                <w:vertAlign w:val="superscript"/>
                <w:lang w:val="en-US" w:eastAsia="zh-CN"/>
              </w:rPr>
              <w:t>5</w:t>
            </w:r>
            <w:r w:rsidRPr="00C222E5">
              <w:rPr>
                <w:rFonts w:eastAsia="DengXian"/>
              </w:rPr>
              <w:br/>
              <w:t>CA_n25A-n77A</w:t>
            </w:r>
            <w:r w:rsidRPr="00C222E5">
              <w:rPr>
                <w:rFonts w:eastAsia="DengXian"/>
                <w:vertAlign w:val="superscript"/>
                <w:lang w:val="en-US" w:eastAsia="zh-CN"/>
              </w:rPr>
              <w:t>5</w:t>
            </w:r>
            <w:r w:rsidRPr="00C222E5">
              <w:rPr>
                <w:rFonts w:eastAsia="DengXian"/>
              </w:rPr>
              <w:br/>
              <w:t>CA_n41A-n66A</w:t>
            </w:r>
            <w:r w:rsidRPr="00C222E5">
              <w:rPr>
                <w:rFonts w:eastAsia="DengXian"/>
                <w:vertAlign w:val="superscript"/>
                <w:lang w:val="en-US" w:eastAsia="zh-CN"/>
              </w:rPr>
              <w:t>5</w:t>
            </w:r>
            <w:r w:rsidRPr="00C222E5">
              <w:rPr>
                <w:rFonts w:eastAsia="DengXian"/>
              </w:rPr>
              <w:br/>
            </w:r>
            <w:r w:rsidRPr="007F492B">
              <w:rPr>
                <w:rFonts w:eastAsia="DengXian"/>
              </w:rPr>
              <w:t>CA_n41C-n</w:t>
            </w:r>
            <w:r>
              <w:rPr>
                <w:rFonts w:eastAsia="DengXian"/>
              </w:rPr>
              <w:t>66</w:t>
            </w:r>
            <w:r w:rsidRPr="007F492B">
              <w:rPr>
                <w:rFonts w:eastAsia="DengXian"/>
              </w:rPr>
              <w:t>A</w:t>
            </w:r>
          </w:p>
          <w:p w14:paraId="5745D762" w14:textId="77777777" w:rsidR="00C84A42" w:rsidRDefault="00C84A42" w:rsidP="004618D8">
            <w:pPr>
              <w:pStyle w:val="TAC"/>
              <w:rPr>
                <w:rFonts w:eastAsia="DengXian"/>
              </w:rPr>
            </w:pPr>
            <w:r w:rsidRPr="00C222E5">
              <w:rPr>
                <w:rFonts w:eastAsia="DengXian"/>
              </w:rPr>
              <w:t>CA_n41A-n77A</w:t>
            </w:r>
            <w:r w:rsidRPr="00C222E5">
              <w:rPr>
                <w:rFonts w:eastAsia="DengXian"/>
                <w:vertAlign w:val="superscript"/>
                <w:lang w:val="en-US" w:eastAsia="zh-CN"/>
              </w:rPr>
              <w:t>5</w:t>
            </w:r>
            <w:r w:rsidRPr="00C222E5">
              <w:rPr>
                <w:rFonts w:eastAsia="DengXian"/>
              </w:rPr>
              <w:br/>
            </w:r>
            <w:r w:rsidRPr="007F492B">
              <w:rPr>
                <w:rFonts w:eastAsia="DengXian"/>
              </w:rPr>
              <w:t>CA_n41C-n77A</w:t>
            </w:r>
          </w:p>
          <w:p w14:paraId="2D64C1F7" w14:textId="77777777" w:rsidR="00C84A42" w:rsidRPr="00C222E5" w:rsidRDefault="00C84A42" w:rsidP="004618D8">
            <w:pPr>
              <w:pStyle w:val="TAC"/>
              <w:rPr>
                <w:rFonts w:eastAsia="DengXian"/>
                <w:lang w:eastAsia="zh-CN" w:bidi="ar"/>
              </w:rPr>
            </w:pPr>
            <w:r w:rsidRPr="00C222E5">
              <w:rPr>
                <w:rFonts w:eastAsia="DengXian"/>
              </w:rPr>
              <w:t>CA_n41C</w:t>
            </w:r>
            <w:r w:rsidRPr="00C222E5">
              <w:rPr>
                <w:rFonts w:eastAsia="DengXian"/>
                <w:vertAlign w:val="superscript"/>
                <w:lang w:val="en-US" w:eastAsia="zh-CN"/>
              </w:rPr>
              <w:t>5</w:t>
            </w:r>
            <w:r w:rsidRPr="00C222E5">
              <w:rPr>
                <w:rFonts w:eastAsia="DengXian"/>
              </w:rPr>
              <w:br/>
              <w:t>CA_n66A-n77A</w:t>
            </w:r>
            <w:r w:rsidRPr="00C222E5">
              <w:rPr>
                <w:rFonts w:eastAsia="DengXian"/>
                <w:vertAlign w:val="superscript"/>
                <w:lang w:val="en-US" w:eastAsia="zh-CN"/>
              </w:rPr>
              <w:t>5</w:t>
            </w:r>
          </w:p>
        </w:tc>
        <w:tc>
          <w:tcPr>
            <w:tcW w:w="977" w:type="dxa"/>
            <w:tcBorders>
              <w:top w:val="single" w:sz="4" w:space="0" w:color="auto"/>
              <w:left w:val="single" w:sz="4" w:space="0" w:color="auto"/>
              <w:bottom w:val="single" w:sz="4" w:space="0" w:color="auto"/>
              <w:right w:val="single" w:sz="4" w:space="0" w:color="auto"/>
            </w:tcBorders>
          </w:tcPr>
          <w:p w14:paraId="0D71E1C6" w14:textId="77777777" w:rsidR="00C84A42" w:rsidRPr="00C222E5" w:rsidRDefault="00C84A42" w:rsidP="004618D8">
            <w:pPr>
              <w:pStyle w:val="TAC"/>
              <w:rPr>
                <w:rFonts w:eastAsia="DengXian"/>
                <w:lang w:eastAsia="en-GB"/>
              </w:rPr>
            </w:pPr>
            <w:r w:rsidRPr="00C222E5">
              <w:rPr>
                <w:rFonts w:eastAsia="DengXian"/>
              </w:rPr>
              <w:t>n25</w:t>
            </w:r>
          </w:p>
        </w:tc>
        <w:tc>
          <w:tcPr>
            <w:tcW w:w="2807" w:type="dxa"/>
            <w:tcBorders>
              <w:top w:val="single" w:sz="4" w:space="0" w:color="auto"/>
              <w:left w:val="single" w:sz="4" w:space="0" w:color="auto"/>
              <w:bottom w:val="single" w:sz="4" w:space="0" w:color="auto"/>
              <w:right w:val="single" w:sz="4" w:space="0" w:color="auto"/>
            </w:tcBorders>
          </w:tcPr>
          <w:p w14:paraId="64EF0F84" w14:textId="77777777" w:rsidR="00C84A42" w:rsidRPr="00C222E5" w:rsidRDefault="00C84A42" w:rsidP="004618D8">
            <w:pPr>
              <w:pStyle w:val="TAC"/>
              <w:rPr>
                <w:rFonts w:eastAsia="DengXian"/>
              </w:rPr>
            </w:pPr>
            <w:r w:rsidRPr="00C222E5">
              <w:rPr>
                <w:rFonts w:eastAsia="DengXian"/>
              </w:rPr>
              <w:t>n25 channel bandwidths in Table 5.3.5-1</w:t>
            </w:r>
          </w:p>
        </w:tc>
        <w:tc>
          <w:tcPr>
            <w:tcW w:w="1840" w:type="dxa"/>
            <w:tcBorders>
              <w:top w:val="single" w:sz="4" w:space="0" w:color="auto"/>
              <w:left w:val="single" w:sz="4" w:space="0" w:color="auto"/>
              <w:bottom w:val="nil"/>
              <w:right w:val="single" w:sz="4" w:space="0" w:color="auto"/>
            </w:tcBorders>
          </w:tcPr>
          <w:p w14:paraId="423329B3" w14:textId="77777777" w:rsidR="00C84A42" w:rsidRPr="00C222E5" w:rsidRDefault="00C84A42" w:rsidP="004618D8">
            <w:pPr>
              <w:pStyle w:val="TAC"/>
              <w:rPr>
                <w:rFonts w:eastAsia="DengXian"/>
                <w:lang w:eastAsia="zh-CN" w:bidi="ar"/>
              </w:rPr>
            </w:pPr>
            <w:r w:rsidRPr="00C222E5">
              <w:rPr>
                <w:rFonts w:eastAsia="DengXian"/>
              </w:rPr>
              <w:t>4 and 5</w:t>
            </w:r>
          </w:p>
        </w:tc>
      </w:tr>
      <w:tr w:rsidR="00C84A42" w:rsidRPr="00C222E5" w14:paraId="4223DC7A" w14:textId="77777777" w:rsidTr="00B7130B">
        <w:trPr>
          <w:jc w:val="center"/>
        </w:trPr>
        <w:tc>
          <w:tcPr>
            <w:tcW w:w="1957" w:type="dxa"/>
            <w:tcBorders>
              <w:top w:val="nil"/>
              <w:left w:val="single" w:sz="4" w:space="0" w:color="auto"/>
              <w:bottom w:val="nil"/>
              <w:right w:val="single" w:sz="4" w:space="0" w:color="auto"/>
            </w:tcBorders>
          </w:tcPr>
          <w:p w14:paraId="2F7C26C2"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48E7A423"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7990AD60" w14:textId="77777777" w:rsidR="00C84A42" w:rsidRPr="00C222E5" w:rsidRDefault="00C84A42" w:rsidP="004618D8">
            <w:pPr>
              <w:pStyle w:val="TAC"/>
              <w:rPr>
                <w:rFonts w:eastAsia="DengXian"/>
                <w:lang w:eastAsia="en-GB"/>
              </w:rPr>
            </w:pPr>
            <w:r w:rsidRPr="00C222E5">
              <w:rPr>
                <w:rFonts w:eastAsia="DengXian"/>
              </w:rPr>
              <w:t>n41</w:t>
            </w:r>
          </w:p>
        </w:tc>
        <w:tc>
          <w:tcPr>
            <w:tcW w:w="2807" w:type="dxa"/>
            <w:tcBorders>
              <w:top w:val="single" w:sz="4" w:space="0" w:color="auto"/>
              <w:left w:val="single" w:sz="4" w:space="0" w:color="auto"/>
              <w:bottom w:val="single" w:sz="4" w:space="0" w:color="auto"/>
              <w:right w:val="single" w:sz="4" w:space="0" w:color="auto"/>
            </w:tcBorders>
          </w:tcPr>
          <w:p w14:paraId="3E5833D6" w14:textId="77777777" w:rsidR="00C84A42" w:rsidRPr="00C222E5" w:rsidRDefault="00C84A42" w:rsidP="004618D8">
            <w:pPr>
              <w:pStyle w:val="TAC"/>
              <w:rPr>
                <w:rFonts w:eastAsia="DengXian"/>
              </w:rPr>
            </w:pPr>
            <w:r w:rsidRPr="00C222E5">
              <w:rPr>
                <w:rFonts w:eastAsia="DengXian"/>
              </w:rPr>
              <w:t>CA_n41C_BCS 4 and 5</w:t>
            </w:r>
          </w:p>
        </w:tc>
        <w:tc>
          <w:tcPr>
            <w:tcW w:w="1840" w:type="dxa"/>
            <w:tcBorders>
              <w:top w:val="nil"/>
              <w:left w:val="single" w:sz="4" w:space="0" w:color="auto"/>
              <w:bottom w:val="nil"/>
              <w:right w:val="single" w:sz="4" w:space="0" w:color="auto"/>
            </w:tcBorders>
          </w:tcPr>
          <w:p w14:paraId="58C96B3D" w14:textId="77777777" w:rsidR="00C84A42" w:rsidRPr="00C222E5" w:rsidRDefault="00C84A42" w:rsidP="004618D8">
            <w:pPr>
              <w:pStyle w:val="TAC"/>
              <w:rPr>
                <w:rFonts w:eastAsia="DengXian"/>
                <w:lang w:eastAsia="zh-CN" w:bidi="ar"/>
              </w:rPr>
            </w:pPr>
          </w:p>
        </w:tc>
      </w:tr>
      <w:tr w:rsidR="00C84A42" w:rsidRPr="00C222E5" w14:paraId="3EEAFCA5" w14:textId="77777777" w:rsidTr="00B7130B">
        <w:trPr>
          <w:jc w:val="center"/>
        </w:trPr>
        <w:tc>
          <w:tcPr>
            <w:tcW w:w="1957" w:type="dxa"/>
            <w:tcBorders>
              <w:top w:val="nil"/>
              <w:left w:val="single" w:sz="4" w:space="0" w:color="auto"/>
              <w:bottom w:val="nil"/>
              <w:right w:val="single" w:sz="4" w:space="0" w:color="auto"/>
            </w:tcBorders>
          </w:tcPr>
          <w:p w14:paraId="74CDFB93"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1D392CA4"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35725B55" w14:textId="77777777" w:rsidR="00C84A42" w:rsidRPr="00C222E5" w:rsidRDefault="00C84A42" w:rsidP="004618D8">
            <w:pPr>
              <w:pStyle w:val="TAC"/>
              <w:rPr>
                <w:rFonts w:eastAsia="DengXian"/>
                <w:lang w:eastAsia="en-GB"/>
              </w:rPr>
            </w:pPr>
            <w:r w:rsidRPr="00C222E5">
              <w:rPr>
                <w:rFonts w:eastAsia="DengXian"/>
              </w:rPr>
              <w:t>n66</w:t>
            </w:r>
          </w:p>
        </w:tc>
        <w:tc>
          <w:tcPr>
            <w:tcW w:w="2807" w:type="dxa"/>
            <w:tcBorders>
              <w:top w:val="single" w:sz="4" w:space="0" w:color="auto"/>
              <w:left w:val="single" w:sz="4" w:space="0" w:color="auto"/>
              <w:bottom w:val="single" w:sz="4" w:space="0" w:color="auto"/>
              <w:right w:val="single" w:sz="4" w:space="0" w:color="auto"/>
            </w:tcBorders>
          </w:tcPr>
          <w:p w14:paraId="7F2697DA" w14:textId="77777777" w:rsidR="00C84A42" w:rsidRPr="00C222E5" w:rsidRDefault="00C84A42" w:rsidP="004618D8">
            <w:pPr>
              <w:pStyle w:val="TAC"/>
              <w:rPr>
                <w:rFonts w:eastAsia="DengXian"/>
              </w:rPr>
            </w:pPr>
            <w:r w:rsidRPr="00C222E5">
              <w:rPr>
                <w:rFonts w:eastAsia="DengXian"/>
              </w:rPr>
              <w:t>CA_n66(2A)_BCS 4 and 5</w:t>
            </w:r>
          </w:p>
        </w:tc>
        <w:tc>
          <w:tcPr>
            <w:tcW w:w="1840" w:type="dxa"/>
            <w:tcBorders>
              <w:top w:val="nil"/>
              <w:left w:val="single" w:sz="4" w:space="0" w:color="auto"/>
              <w:bottom w:val="nil"/>
              <w:right w:val="single" w:sz="4" w:space="0" w:color="auto"/>
            </w:tcBorders>
          </w:tcPr>
          <w:p w14:paraId="069C8D72" w14:textId="77777777" w:rsidR="00C84A42" w:rsidRPr="00C222E5" w:rsidRDefault="00C84A42" w:rsidP="004618D8">
            <w:pPr>
              <w:pStyle w:val="TAC"/>
              <w:rPr>
                <w:rFonts w:eastAsia="DengXian"/>
                <w:lang w:eastAsia="zh-CN" w:bidi="ar"/>
              </w:rPr>
            </w:pPr>
          </w:p>
        </w:tc>
      </w:tr>
      <w:tr w:rsidR="00C84A42" w:rsidRPr="00C222E5" w14:paraId="22A3D77C" w14:textId="77777777" w:rsidTr="00B7130B">
        <w:trPr>
          <w:jc w:val="center"/>
        </w:trPr>
        <w:tc>
          <w:tcPr>
            <w:tcW w:w="1957" w:type="dxa"/>
            <w:tcBorders>
              <w:top w:val="nil"/>
              <w:left w:val="single" w:sz="4" w:space="0" w:color="auto"/>
              <w:bottom w:val="single" w:sz="4" w:space="0" w:color="auto"/>
              <w:right w:val="single" w:sz="4" w:space="0" w:color="auto"/>
            </w:tcBorders>
          </w:tcPr>
          <w:p w14:paraId="57EB228D"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single" w:sz="4" w:space="0" w:color="auto"/>
              <w:right w:val="single" w:sz="4" w:space="0" w:color="auto"/>
            </w:tcBorders>
          </w:tcPr>
          <w:p w14:paraId="7299688A"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024C76DD" w14:textId="77777777" w:rsidR="00C84A42" w:rsidRPr="00C222E5" w:rsidRDefault="00C84A42" w:rsidP="004618D8">
            <w:pPr>
              <w:pStyle w:val="TAC"/>
              <w:rPr>
                <w:rFonts w:eastAsia="DengXian"/>
                <w:lang w:eastAsia="en-GB"/>
              </w:rPr>
            </w:pPr>
            <w:r w:rsidRPr="00C222E5">
              <w:rPr>
                <w:rFonts w:eastAsia="DengXian"/>
              </w:rPr>
              <w:t>n77</w:t>
            </w:r>
          </w:p>
        </w:tc>
        <w:tc>
          <w:tcPr>
            <w:tcW w:w="2807" w:type="dxa"/>
            <w:tcBorders>
              <w:top w:val="single" w:sz="4" w:space="0" w:color="auto"/>
              <w:left w:val="single" w:sz="4" w:space="0" w:color="auto"/>
              <w:bottom w:val="single" w:sz="4" w:space="0" w:color="auto"/>
              <w:right w:val="single" w:sz="4" w:space="0" w:color="auto"/>
            </w:tcBorders>
          </w:tcPr>
          <w:p w14:paraId="4A78B229" w14:textId="77777777" w:rsidR="00C84A42" w:rsidRPr="00C222E5" w:rsidRDefault="00C84A42" w:rsidP="004618D8">
            <w:pPr>
              <w:pStyle w:val="TAC"/>
              <w:rPr>
                <w:rFonts w:eastAsia="DengXian"/>
              </w:rPr>
            </w:pPr>
            <w:r w:rsidRPr="00C222E5">
              <w:rPr>
                <w:rFonts w:eastAsia="DengXian"/>
              </w:rPr>
              <w:t>n77 channel bandwidths in Table 5.3.5-1</w:t>
            </w:r>
          </w:p>
        </w:tc>
        <w:tc>
          <w:tcPr>
            <w:tcW w:w="1840" w:type="dxa"/>
            <w:tcBorders>
              <w:top w:val="nil"/>
              <w:left w:val="single" w:sz="4" w:space="0" w:color="auto"/>
              <w:bottom w:val="single" w:sz="4" w:space="0" w:color="auto"/>
              <w:right w:val="single" w:sz="4" w:space="0" w:color="auto"/>
            </w:tcBorders>
          </w:tcPr>
          <w:p w14:paraId="13579961" w14:textId="77777777" w:rsidR="00C84A42" w:rsidRPr="00C222E5" w:rsidRDefault="00C84A42" w:rsidP="004618D8">
            <w:pPr>
              <w:pStyle w:val="TAC"/>
              <w:rPr>
                <w:rFonts w:eastAsia="DengXian"/>
                <w:lang w:eastAsia="zh-CN" w:bidi="ar"/>
              </w:rPr>
            </w:pPr>
          </w:p>
        </w:tc>
      </w:tr>
      <w:tr w:rsidR="00C84A42" w:rsidRPr="00C222E5" w14:paraId="2E82443F" w14:textId="77777777" w:rsidTr="00B7130B">
        <w:trPr>
          <w:jc w:val="center"/>
        </w:trPr>
        <w:tc>
          <w:tcPr>
            <w:tcW w:w="1957" w:type="dxa"/>
            <w:tcBorders>
              <w:top w:val="single" w:sz="4" w:space="0" w:color="auto"/>
              <w:left w:val="single" w:sz="4" w:space="0" w:color="auto"/>
              <w:bottom w:val="nil"/>
              <w:right w:val="single" w:sz="4" w:space="0" w:color="auto"/>
            </w:tcBorders>
          </w:tcPr>
          <w:p w14:paraId="028E8133" w14:textId="77777777" w:rsidR="00C84A42" w:rsidRPr="00C222E5" w:rsidRDefault="00C84A42" w:rsidP="004618D8">
            <w:pPr>
              <w:pStyle w:val="TAC"/>
              <w:rPr>
                <w:rFonts w:eastAsia="DengXian"/>
                <w:lang w:eastAsia="zh-CN" w:bidi="ar"/>
              </w:rPr>
            </w:pPr>
            <w:r w:rsidRPr="00C222E5">
              <w:rPr>
                <w:rFonts w:eastAsia="MS Mincho"/>
                <w:lang w:eastAsia="zh-CN"/>
              </w:rPr>
              <w:t>CA_n25A-n41(2A)-n66A-n77A</w:t>
            </w:r>
          </w:p>
        </w:tc>
        <w:tc>
          <w:tcPr>
            <w:tcW w:w="2033" w:type="dxa"/>
            <w:tcBorders>
              <w:top w:val="single" w:sz="4" w:space="0" w:color="auto"/>
              <w:left w:val="single" w:sz="4" w:space="0" w:color="auto"/>
              <w:bottom w:val="nil"/>
              <w:right w:val="single" w:sz="4" w:space="0" w:color="auto"/>
            </w:tcBorders>
          </w:tcPr>
          <w:p w14:paraId="2FFF2A24" w14:textId="77777777" w:rsidR="00C84A42" w:rsidRPr="00C222E5" w:rsidRDefault="00C84A42" w:rsidP="004618D8">
            <w:pPr>
              <w:pStyle w:val="TAC"/>
              <w:rPr>
                <w:rFonts w:eastAsia="DengXian"/>
                <w:lang w:eastAsia="zh-CN"/>
              </w:rPr>
            </w:pPr>
            <w:r w:rsidRPr="00C222E5">
              <w:rPr>
                <w:rFonts w:eastAsia="DengXian"/>
                <w:lang w:eastAsia="zh-CN"/>
              </w:rPr>
              <w:t>n25</w:t>
            </w:r>
            <w:r w:rsidRPr="00C222E5">
              <w:rPr>
                <w:rFonts w:eastAsia="DengXian"/>
                <w:vertAlign w:val="superscript"/>
                <w:lang w:eastAsia="zh-CN"/>
              </w:rPr>
              <w:t>5</w:t>
            </w:r>
          </w:p>
          <w:p w14:paraId="6B006BCA" w14:textId="77777777" w:rsidR="00C84A42" w:rsidRPr="00C222E5" w:rsidRDefault="00C84A42" w:rsidP="004618D8">
            <w:pPr>
              <w:pStyle w:val="TAC"/>
              <w:rPr>
                <w:rFonts w:eastAsia="DengXian"/>
                <w:vertAlign w:val="superscript"/>
                <w:lang w:eastAsia="zh-CN"/>
              </w:rPr>
            </w:pPr>
            <w:r w:rsidRPr="00C222E5">
              <w:rPr>
                <w:rFonts w:eastAsia="DengXian"/>
                <w:lang w:eastAsia="zh-CN"/>
              </w:rPr>
              <w:t>n41</w:t>
            </w:r>
            <w:r w:rsidRPr="00C222E5">
              <w:rPr>
                <w:rFonts w:eastAsia="DengXian"/>
                <w:vertAlign w:val="superscript"/>
                <w:lang w:eastAsia="zh-CN"/>
              </w:rPr>
              <w:t>5,6</w:t>
            </w:r>
          </w:p>
          <w:p w14:paraId="0A340485" w14:textId="77777777" w:rsidR="00C84A42" w:rsidRPr="00C222E5" w:rsidRDefault="00C84A42" w:rsidP="004618D8">
            <w:pPr>
              <w:pStyle w:val="TAC"/>
              <w:rPr>
                <w:rFonts w:eastAsia="DengXian"/>
                <w:lang w:eastAsia="zh-CN"/>
              </w:rPr>
            </w:pPr>
            <w:r w:rsidRPr="00C222E5">
              <w:rPr>
                <w:rFonts w:eastAsia="DengXian"/>
                <w:lang w:eastAsia="zh-CN"/>
              </w:rPr>
              <w:t>n66</w:t>
            </w:r>
            <w:r w:rsidRPr="00C222E5">
              <w:rPr>
                <w:rFonts w:eastAsia="DengXian"/>
                <w:vertAlign w:val="superscript"/>
                <w:lang w:eastAsia="zh-CN"/>
              </w:rPr>
              <w:t>5</w:t>
            </w:r>
          </w:p>
          <w:p w14:paraId="089E1798" w14:textId="77777777" w:rsidR="00C84A42" w:rsidRPr="00C222E5" w:rsidRDefault="00C84A42" w:rsidP="004618D8">
            <w:pPr>
              <w:pStyle w:val="TAC"/>
              <w:rPr>
                <w:rFonts w:eastAsia="DengXian"/>
                <w:vertAlign w:val="superscript"/>
                <w:lang w:eastAsia="zh-CN"/>
              </w:rPr>
            </w:pPr>
            <w:r w:rsidRPr="00C222E5">
              <w:rPr>
                <w:rFonts w:eastAsia="DengXian"/>
                <w:lang w:eastAsia="zh-CN"/>
              </w:rPr>
              <w:t>n77</w:t>
            </w:r>
            <w:r w:rsidRPr="00C222E5">
              <w:rPr>
                <w:rFonts w:eastAsia="DengXian"/>
                <w:vertAlign w:val="superscript"/>
                <w:lang w:eastAsia="zh-CN"/>
              </w:rPr>
              <w:t>5,6</w:t>
            </w:r>
          </w:p>
          <w:p w14:paraId="33FBDB51" w14:textId="77777777" w:rsidR="00C84A42" w:rsidRPr="00C222E5" w:rsidRDefault="00C84A42" w:rsidP="004618D8">
            <w:pPr>
              <w:pStyle w:val="TAC"/>
              <w:rPr>
                <w:rFonts w:eastAsia="DengXian"/>
                <w:lang w:eastAsia="zh-CN"/>
              </w:rPr>
            </w:pPr>
            <w:r w:rsidRPr="00C222E5">
              <w:rPr>
                <w:rFonts w:eastAsia="DengXian"/>
                <w:lang w:eastAsia="zh-CN"/>
              </w:rPr>
              <w:t>CA_n25A-n41A</w:t>
            </w:r>
            <w:r w:rsidRPr="00C222E5">
              <w:rPr>
                <w:rFonts w:eastAsia="DengXian"/>
                <w:vertAlign w:val="superscript"/>
                <w:lang w:eastAsia="zh-CN"/>
              </w:rPr>
              <w:t>5</w:t>
            </w:r>
          </w:p>
          <w:p w14:paraId="601975A3" w14:textId="77777777" w:rsidR="00C84A42" w:rsidRPr="00C222E5" w:rsidRDefault="00C84A42" w:rsidP="004618D8">
            <w:pPr>
              <w:pStyle w:val="TAC"/>
              <w:rPr>
                <w:rFonts w:eastAsia="DengXian"/>
                <w:lang w:eastAsia="zh-CN"/>
              </w:rPr>
            </w:pPr>
            <w:r w:rsidRPr="00C222E5">
              <w:rPr>
                <w:rFonts w:eastAsia="DengXian"/>
                <w:lang w:eastAsia="zh-CN"/>
              </w:rPr>
              <w:t>CA_n25A-n66A</w:t>
            </w:r>
            <w:r w:rsidRPr="00C222E5">
              <w:rPr>
                <w:rFonts w:eastAsia="DengXian"/>
                <w:vertAlign w:val="superscript"/>
                <w:lang w:val="en-US" w:eastAsia="zh-CN"/>
              </w:rPr>
              <w:t>5</w:t>
            </w:r>
          </w:p>
          <w:p w14:paraId="4BC2C56E" w14:textId="77777777" w:rsidR="00C84A42" w:rsidRPr="00C222E5" w:rsidRDefault="00C84A42" w:rsidP="004618D8">
            <w:pPr>
              <w:pStyle w:val="TAC"/>
              <w:rPr>
                <w:rFonts w:eastAsia="DengXian"/>
                <w:lang w:eastAsia="zh-CN"/>
              </w:rPr>
            </w:pPr>
            <w:r w:rsidRPr="00C222E5">
              <w:rPr>
                <w:rFonts w:eastAsia="DengXian"/>
                <w:lang w:eastAsia="zh-CN"/>
              </w:rPr>
              <w:t>CA_n25A-n77A</w:t>
            </w:r>
            <w:r w:rsidRPr="00C222E5">
              <w:rPr>
                <w:rFonts w:eastAsia="DengXian"/>
                <w:vertAlign w:val="superscript"/>
                <w:lang w:eastAsia="zh-CN"/>
              </w:rPr>
              <w:t>5</w:t>
            </w:r>
          </w:p>
          <w:p w14:paraId="0A1CF74A" w14:textId="77777777" w:rsidR="00C84A42" w:rsidRPr="00C222E5" w:rsidRDefault="00C84A42" w:rsidP="004618D8">
            <w:pPr>
              <w:pStyle w:val="TAC"/>
              <w:rPr>
                <w:rFonts w:eastAsia="DengXian"/>
                <w:lang w:eastAsia="zh-CN"/>
              </w:rPr>
            </w:pPr>
            <w:r w:rsidRPr="00C222E5">
              <w:rPr>
                <w:rFonts w:eastAsia="DengXian"/>
                <w:lang w:eastAsia="zh-CN"/>
              </w:rPr>
              <w:t>CA_n41A-n66A</w:t>
            </w:r>
            <w:r w:rsidRPr="00C222E5">
              <w:rPr>
                <w:rFonts w:eastAsia="DengXian"/>
                <w:vertAlign w:val="superscript"/>
                <w:lang w:eastAsia="zh-CN"/>
              </w:rPr>
              <w:t>5</w:t>
            </w:r>
          </w:p>
          <w:p w14:paraId="14477BB2" w14:textId="77777777" w:rsidR="00C84A42" w:rsidRPr="00C222E5" w:rsidRDefault="00C84A42" w:rsidP="004618D8">
            <w:pPr>
              <w:pStyle w:val="TAC"/>
              <w:rPr>
                <w:rFonts w:eastAsia="DengXian"/>
                <w:lang w:eastAsia="zh-CN"/>
              </w:rPr>
            </w:pPr>
            <w:r w:rsidRPr="00C222E5">
              <w:rPr>
                <w:rFonts w:eastAsia="DengXian"/>
                <w:lang w:eastAsia="zh-CN"/>
              </w:rPr>
              <w:t>CA_n41A-n77A</w:t>
            </w:r>
            <w:r w:rsidRPr="00C222E5">
              <w:rPr>
                <w:rFonts w:eastAsia="DengXian"/>
                <w:vertAlign w:val="superscript"/>
                <w:lang w:eastAsia="zh-CN"/>
              </w:rPr>
              <w:t>5</w:t>
            </w:r>
          </w:p>
          <w:p w14:paraId="15611CC8" w14:textId="77777777" w:rsidR="00C84A42" w:rsidRPr="00C222E5" w:rsidRDefault="00C84A42" w:rsidP="004618D8">
            <w:pPr>
              <w:pStyle w:val="TAC"/>
              <w:rPr>
                <w:rFonts w:eastAsia="DengXian"/>
                <w:lang w:eastAsia="zh-CN" w:bidi="ar"/>
              </w:rPr>
            </w:pPr>
            <w:r w:rsidRPr="00C222E5">
              <w:rPr>
                <w:rFonts w:eastAsia="DengXian"/>
                <w:lang w:eastAsia="zh-CN"/>
              </w:rPr>
              <w:t>CA_n66A-n77A</w:t>
            </w:r>
            <w:r w:rsidRPr="00C222E5">
              <w:rPr>
                <w:rFonts w:eastAsia="DengXian"/>
                <w:vertAlign w:val="superscript"/>
                <w:lang w:eastAsia="zh-CN"/>
              </w:rPr>
              <w:t>5</w:t>
            </w:r>
          </w:p>
        </w:tc>
        <w:tc>
          <w:tcPr>
            <w:tcW w:w="977" w:type="dxa"/>
            <w:tcBorders>
              <w:top w:val="single" w:sz="4" w:space="0" w:color="auto"/>
              <w:left w:val="single" w:sz="4" w:space="0" w:color="auto"/>
              <w:bottom w:val="single" w:sz="4" w:space="0" w:color="auto"/>
              <w:right w:val="single" w:sz="4" w:space="0" w:color="auto"/>
            </w:tcBorders>
          </w:tcPr>
          <w:p w14:paraId="4999D236" w14:textId="77777777" w:rsidR="00C84A42" w:rsidRPr="00C222E5" w:rsidRDefault="00C84A42" w:rsidP="004618D8">
            <w:pPr>
              <w:pStyle w:val="TAC"/>
              <w:rPr>
                <w:rFonts w:eastAsia="DengXian"/>
                <w:lang w:eastAsia="zh-CN" w:bidi="ar"/>
              </w:rPr>
            </w:pPr>
            <w:r w:rsidRPr="00C222E5">
              <w:rPr>
                <w:rFonts w:eastAsia="DengXian"/>
                <w:lang w:eastAsia="en-GB"/>
              </w:rPr>
              <w:t>n</w:t>
            </w:r>
            <w:r w:rsidRPr="00C222E5">
              <w:rPr>
                <w:rFonts w:eastAsia="DengXian"/>
                <w:lang w:eastAsia="zh-CN"/>
              </w:rPr>
              <w:t>25</w:t>
            </w:r>
          </w:p>
        </w:tc>
        <w:tc>
          <w:tcPr>
            <w:tcW w:w="2807" w:type="dxa"/>
            <w:tcBorders>
              <w:top w:val="single" w:sz="4" w:space="0" w:color="auto"/>
              <w:left w:val="single" w:sz="4" w:space="0" w:color="auto"/>
              <w:bottom w:val="single" w:sz="4" w:space="0" w:color="auto"/>
              <w:right w:val="single" w:sz="4" w:space="0" w:color="auto"/>
            </w:tcBorders>
          </w:tcPr>
          <w:p w14:paraId="2D224C3E" w14:textId="77777777" w:rsidR="00C84A42" w:rsidRPr="00C222E5" w:rsidRDefault="00C84A42" w:rsidP="004618D8">
            <w:pPr>
              <w:pStyle w:val="TAC"/>
              <w:rPr>
                <w:rFonts w:eastAsia="DengXian"/>
                <w:lang w:eastAsia="zh-CN" w:bidi="ar"/>
              </w:rPr>
            </w:pPr>
            <w:r w:rsidRPr="00C222E5">
              <w:rPr>
                <w:rFonts w:eastAsia="DengXian"/>
                <w:lang w:eastAsia="zh-CN" w:bidi="ar"/>
              </w:rPr>
              <w:t>5, 10, 15, 20, 25, 30, 40</w:t>
            </w:r>
          </w:p>
        </w:tc>
        <w:tc>
          <w:tcPr>
            <w:tcW w:w="1840" w:type="dxa"/>
            <w:tcBorders>
              <w:top w:val="single" w:sz="4" w:space="0" w:color="auto"/>
              <w:left w:val="single" w:sz="4" w:space="0" w:color="auto"/>
              <w:bottom w:val="nil"/>
              <w:right w:val="single" w:sz="4" w:space="0" w:color="auto"/>
            </w:tcBorders>
          </w:tcPr>
          <w:p w14:paraId="17D3AC36" w14:textId="77777777" w:rsidR="00C84A42" w:rsidRPr="00C222E5" w:rsidRDefault="00C84A42" w:rsidP="004618D8">
            <w:pPr>
              <w:pStyle w:val="TAC"/>
              <w:rPr>
                <w:rFonts w:eastAsia="DengXian"/>
                <w:lang w:eastAsia="zh-CN" w:bidi="ar"/>
              </w:rPr>
            </w:pPr>
            <w:r w:rsidRPr="00C222E5">
              <w:rPr>
                <w:rFonts w:eastAsia="DengXian"/>
                <w:lang w:eastAsia="zh-CN" w:bidi="ar"/>
              </w:rPr>
              <w:t>0</w:t>
            </w:r>
          </w:p>
        </w:tc>
      </w:tr>
      <w:tr w:rsidR="00C84A42" w:rsidRPr="00C222E5" w14:paraId="5AB2F3B8" w14:textId="77777777" w:rsidTr="00B7130B">
        <w:trPr>
          <w:jc w:val="center"/>
        </w:trPr>
        <w:tc>
          <w:tcPr>
            <w:tcW w:w="1957" w:type="dxa"/>
            <w:tcBorders>
              <w:top w:val="nil"/>
              <w:left w:val="single" w:sz="4" w:space="0" w:color="auto"/>
              <w:bottom w:val="nil"/>
              <w:right w:val="single" w:sz="4" w:space="0" w:color="auto"/>
            </w:tcBorders>
          </w:tcPr>
          <w:p w14:paraId="5680FA4E"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2D0F5EE0"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41B7775D" w14:textId="77777777" w:rsidR="00C84A42" w:rsidRPr="00C222E5" w:rsidRDefault="00C84A42" w:rsidP="004618D8">
            <w:pPr>
              <w:pStyle w:val="TAC"/>
              <w:rPr>
                <w:rFonts w:eastAsia="DengXian"/>
                <w:lang w:eastAsia="zh-CN" w:bidi="ar"/>
              </w:rPr>
            </w:pPr>
            <w:r w:rsidRPr="00C222E5">
              <w:rPr>
                <w:rFonts w:eastAsia="DengXian"/>
                <w:lang w:eastAsia="en-GB"/>
              </w:rPr>
              <w:t>n</w:t>
            </w:r>
            <w:r w:rsidRPr="00C222E5">
              <w:rPr>
                <w:rFonts w:eastAsia="DengXian"/>
                <w:lang w:eastAsia="zh-CN"/>
              </w:rPr>
              <w:t>41</w:t>
            </w:r>
          </w:p>
        </w:tc>
        <w:tc>
          <w:tcPr>
            <w:tcW w:w="2807" w:type="dxa"/>
            <w:tcBorders>
              <w:top w:val="single" w:sz="4" w:space="0" w:color="auto"/>
              <w:left w:val="single" w:sz="4" w:space="0" w:color="auto"/>
              <w:bottom w:val="single" w:sz="4" w:space="0" w:color="auto"/>
              <w:right w:val="single" w:sz="4" w:space="0" w:color="auto"/>
            </w:tcBorders>
          </w:tcPr>
          <w:p w14:paraId="366B0945" w14:textId="77777777" w:rsidR="00C84A42" w:rsidRPr="00C222E5" w:rsidRDefault="00C84A42" w:rsidP="004618D8">
            <w:pPr>
              <w:pStyle w:val="TAC"/>
              <w:rPr>
                <w:rFonts w:eastAsia="DengXian"/>
                <w:lang w:eastAsia="zh-CN" w:bidi="ar"/>
              </w:rPr>
            </w:pPr>
            <w:r w:rsidRPr="00C222E5">
              <w:rPr>
                <w:rFonts w:eastAsia="DengXian"/>
              </w:rPr>
              <w:t>CA_n41(2A)_BCS1</w:t>
            </w:r>
          </w:p>
        </w:tc>
        <w:tc>
          <w:tcPr>
            <w:tcW w:w="1840" w:type="dxa"/>
            <w:tcBorders>
              <w:top w:val="nil"/>
              <w:left w:val="single" w:sz="4" w:space="0" w:color="auto"/>
              <w:bottom w:val="nil"/>
              <w:right w:val="single" w:sz="4" w:space="0" w:color="auto"/>
            </w:tcBorders>
          </w:tcPr>
          <w:p w14:paraId="434F77C7" w14:textId="77777777" w:rsidR="00C84A42" w:rsidRPr="00C222E5" w:rsidRDefault="00C84A42" w:rsidP="004618D8">
            <w:pPr>
              <w:pStyle w:val="TAC"/>
              <w:rPr>
                <w:rFonts w:eastAsia="DengXian"/>
                <w:lang w:eastAsia="zh-CN" w:bidi="ar"/>
              </w:rPr>
            </w:pPr>
          </w:p>
        </w:tc>
      </w:tr>
      <w:tr w:rsidR="00C84A42" w:rsidRPr="00C222E5" w14:paraId="555F5484" w14:textId="77777777" w:rsidTr="00B7130B">
        <w:trPr>
          <w:jc w:val="center"/>
        </w:trPr>
        <w:tc>
          <w:tcPr>
            <w:tcW w:w="1957" w:type="dxa"/>
            <w:tcBorders>
              <w:top w:val="nil"/>
              <w:left w:val="single" w:sz="4" w:space="0" w:color="auto"/>
              <w:bottom w:val="nil"/>
              <w:right w:val="single" w:sz="4" w:space="0" w:color="auto"/>
            </w:tcBorders>
          </w:tcPr>
          <w:p w14:paraId="1E3CBF4D"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1B839E34"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2358F155" w14:textId="77777777" w:rsidR="00C84A42" w:rsidRPr="00C222E5" w:rsidRDefault="00C84A42" w:rsidP="004618D8">
            <w:pPr>
              <w:pStyle w:val="TAC"/>
              <w:rPr>
                <w:rFonts w:eastAsia="DengXian"/>
                <w:lang w:eastAsia="zh-CN" w:bidi="ar"/>
              </w:rPr>
            </w:pPr>
            <w:r w:rsidRPr="00C222E5">
              <w:rPr>
                <w:rFonts w:eastAsia="DengXian"/>
                <w:lang w:eastAsia="en-GB"/>
              </w:rPr>
              <w:t>n66</w:t>
            </w:r>
          </w:p>
        </w:tc>
        <w:tc>
          <w:tcPr>
            <w:tcW w:w="2807" w:type="dxa"/>
            <w:tcBorders>
              <w:top w:val="single" w:sz="4" w:space="0" w:color="auto"/>
              <w:left w:val="single" w:sz="4" w:space="0" w:color="auto"/>
              <w:bottom w:val="single" w:sz="4" w:space="0" w:color="auto"/>
              <w:right w:val="single" w:sz="4" w:space="0" w:color="auto"/>
            </w:tcBorders>
          </w:tcPr>
          <w:p w14:paraId="262F0573" w14:textId="77777777" w:rsidR="00C84A42" w:rsidRPr="00C222E5" w:rsidRDefault="00C84A42" w:rsidP="004618D8">
            <w:pPr>
              <w:pStyle w:val="TAC"/>
              <w:rPr>
                <w:rFonts w:eastAsia="DengXian"/>
                <w:lang w:eastAsia="zh-CN" w:bidi="ar"/>
              </w:rPr>
            </w:pPr>
            <w:r w:rsidRPr="00C222E5">
              <w:rPr>
                <w:rFonts w:eastAsia="DengXian"/>
                <w:lang w:eastAsia="zh-CN" w:bidi="ar"/>
              </w:rPr>
              <w:t>5, 10, 15, 20, 25, 30, 40</w:t>
            </w:r>
          </w:p>
        </w:tc>
        <w:tc>
          <w:tcPr>
            <w:tcW w:w="1840" w:type="dxa"/>
            <w:tcBorders>
              <w:top w:val="nil"/>
              <w:left w:val="single" w:sz="4" w:space="0" w:color="auto"/>
              <w:bottom w:val="nil"/>
              <w:right w:val="single" w:sz="4" w:space="0" w:color="auto"/>
            </w:tcBorders>
          </w:tcPr>
          <w:p w14:paraId="74F0CFC3" w14:textId="77777777" w:rsidR="00C84A42" w:rsidRPr="00C222E5" w:rsidRDefault="00C84A42" w:rsidP="004618D8">
            <w:pPr>
              <w:pStyle w:val="TAC"/>
              <w:rPr>
                <w:rFonts w:eastAsia="DengXian"/>
                <w:lang w:eastAsia="zh-CN" w:bidi="ar"/>
              </w:rPr>
            </w:pPr>
          </w:p>
        </w:tc>
      </w:tr>
      <w:tr w:rsidR="00C84A42" w:rsidRPr="00C222E5" w14:paraId="4097233A" w14:textId="77777777" w:rsidTr="00B7130B">
        <w:trPr>
          <w:jc w:val="center"/>
        </w:trPr>
        <w:tc>
          <w:tcPr>
            <w:tcW w:w="1957" w:type="dxa"/>
            <w:tcBorders>
              <w:top w:val="nil"/>
              <w:left w:val="single" w:sz="4" w:space="0" w:color="auto"/>
              <w:bottom w:val="nil"/>
              <w:right w:val="single" w:sz="4" w:space="0" w:color="auto"/>
            </w:tcBorders>
          </w:tcPr>
          <w:p w14:paraId="453A1C5A"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single" w:sz="4" w:space="0" w:color="FFFFFF"/>
              <w:right w:val="single" w:sz="4" w:space="0" w:color="auto"/>
            </w:tcBorders>
          </w:tcPr>
          <w:p w14:paraId="615E7EB6"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012FFA0B" w14:textId="77777777" w:rsidR="00C84A42" w:rsidRPr="00C222E5" w:rsidRDefault="00C84A42" w:rsidP="004618D8">
            <w:pPr>
              <w:pStyle w:val="TAC"/>
              <w:rPr>
                <w:rFonts w:eastAsia="DengXian"/>
                <w:lang w:eastAsia="zh-CN" w:bidi="ar"/>
              </w:rPr>
            </w:pPr>
            <w:r w:rsidRPr="00C222E5">
              <w:rPr>
                <w:rFonts w:eastAsia="DengXian"/>
                <w:lang w:eastAsia="en-GB"/>
              </w:rPr>
              <w:t>n</w:t>
            </w:r>
            <w:r w:rsidRPr="00C222E5">
              <w:rPr>
                <w:rFonts w:eastAsia="DengXian"/>
                <w:lang w:eastAsia="zh-CN"/>
              </w:rPr>
              <w:t>77</w:t>
            </w:r>
          </w:p>
        </w:tc>
        <w:tc>
          <w:tcPr>
            <w:tcW w:w="2807" w:type="dxa"/>
            <w:tcBorders>
              <w:top w:val="single" w:sz="4" w:space="0" w:color="auto"/>
              <w:left w:val="single" w:sz="4" w:space="0" w:color="auto"/>
              <w:bottom w:val="single" w:sz="4" w:space="0" w:color="auto"/>
              <w:right w:val="single" w:sz="4" w:space="0" w:color="auto"/>
            </w:tcBorders>
          </w:tcPr>
          <w:p w14:paraId="28981705" w14:textId="77777777" w:rsidR="00C84A42" w:rsidRPr="00C222E5" w:rsidRDefault="00C84A42" w:rsidP="004618D8">
            <w:pPr>
              <w:pStyle w:val="TAC"/>
              <w:rPr>
                <w:rFonts w:eastAsia="DengXian"/>
                <w:lang w:eastAsia="zh-CN" w:bidi="ar"/>
              </w:rPr>
            </w:pPr>
            <w:r w:rsidRPr="00C222E5">
              <w:rPr>
                <w:rFonts w:eastAsia="DengXian"/>
                <w:lang w:eastAsia="zh-CN" w:bidi="ar"/>
              </w:rPr>
              <w:t>10, 15, 20, 25, 30, 40, 50, 60, 70, 80, 90, 100</w:t>
            </w:r>
          </w:p>
        </w:tc>
        <w:tc>
          <w:tcPr>
            <w:tcW w:w="1840" w:type="dxa"/>
            <w:tcBorders>
              <w:top w:val="nil"/>
              <w:left w:val="single" w:sz="4" w:space="0" w:color="auto"/>
              <w:bottom w:val="single" w:sz="4" w:space="0" w:color="auto"/>
              <w:right w:val="single" w:sz="4" w:space="0" w:color="auto"/>
            </w:tcBorders>
          </w:tcPr>
          <w:p w14:paraId="6DB7D5EF" w14:textId="77777777" w:rsidR="00C84A42" w:rsidRPr="00C222E5" w:rsidRDefault="00C84A42" w:rsidP="004618D8">
            <w:pPr>
              <w:pStyle w:val="TAC"/>
              <w:rPr>
                <w:rFonts w:eastAsia="DengXian"/>
                <w:lang w:eastAsia="zh-CN" w:bidi="ar"/>
              </w:rPr>
            </w:pPr>
          </w:p>
        </w:tc>
      </w:tr>
      <w:tr w:rsidR="00C84A42" w:rsidRPr="00C222E5" w14:paraId="33C8FC22" w14:textId="77777777" w:rsidTr="00B7130B">
        <w:trPr>
          <w:jc w:val="center"/>
        </w:trPr>
        <w:tc>
          <w:tcPr>
            <w:tcW w:w="1957" w:type="dxa"/>
            <w:tcBorders>
              <w:top w:val="nil"/>
              <w:left w:val="single" w:sz="4" w:space="0" w:color="auto"/>
              <w:bottom w:val="nil"/>
              <w:right w:val="single" w:sz="4" w:space="0" w:color="auto"/>
            </w:tcBorders>
          </w:tcPr>
          <w:p w14:paraId="012F51CC" w14:textId="77777777" w:rsidR="00C84A42" w:rsidRPr="00C222E5" w:rsidRDefault="00C84A42" w:rsidP="004618D8">
            <w:pPr>
              <w:pStyle w:val="TAC"/>
              <w:rPr>
                <w:rFonts w:eastAsia="DengXian"/>
                <w:lang w:eastAsia="zh-CN" w:bidi="ar"/>
              </w:rPr>
            </w:pPr>
          </w:p>
        </w:tc>
        <w:tc>
          <w:tcPr>
            <w:tcW w:w="2033" w:type="dxa"/>
            <w:tcBorders>
              <w:top w:val="single" w:sz="4" w:space="0" w:color="FFFFFF"/>
              <w:left w:val="single" w:sz="4" w:space="0" w:color="auto"/>
              <w:bottom w:val="single" w:sz="4" w:space="0" w:color="FFFFFF"/>
              <w:right w:val="single" w:sz="4" w:space="0" w:color="auto"/>
            </w:tcBorders>
          </w:tcPr>
          <w:p w14:paraId="0F61BDE7"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33BF02A3" w14:textId="77777777" w:rsidR="00C84A42" w:rsidRPr="00C222E5" w:rsidRDefault="00C84A42" w:rsidP="004618D8">
            <w:pPr>
              <w:pStyle w:val="TAC"/>
              <w:rPr>
                <w:rFonts w:eastAsia="DengXian"/>
                <w:lang w:eastAsia="en-GB"/>
              </w:rPr>
            </w:pPr>
            <w:r w:rsidRPr="00C222E5">
              <w:rPr>
                <w:rFonts w:eastAsia="DengXian"/>
                <w:lang w:eastAsia="en-GB"/>
              </w:rPr>
              <w:t>n</w:t>
            </w:r>
            <w:r w:rsidRPr="00C222E5">
              <w:rPr>
                <w:rFonts w:eastAsia="DengXian"/>
                <w:lang w:eastAsia="zh-CN"/>
              </w:rPr>
              <w:t>25</w:t>
            </w:r>
          </w:p>
        </w:tc>
        <w:tc>
          <w:tcPr>
            <w:tcW w:w="2807" w:type="dxa"/>
            <w:tcBorders>
              <w:top w:val="single" w:sz="4" w:space="0" w:color="auto"/>
              <w:left w:val="single" w:sz="4" w:space="0" w:color="auto"/>
              <w:bottom w:val="single" w:sz="4" w:space="0" w:color="auto"/>
              <w:right w:val="single" w:sz="4" w:space="0" w:color="auto"/>
            </w:tcBorders>
          </w:tcPr>
          <w:p w14:paraId="41D503A4" w14:textId="77777777" w:rsidR="00C84A42" w:rsidRPr="00C222E5" w:rsidRDefault="00C84A42" w:rsidP="004618D8">
            <w:pPr>
              <w:pStyle w:val="TAC"/>
              <w:rPr>
                <w:rFonts w:eastAsia="DengXian"/>
                <w:lang w:eastAsia="zh-CN" w:bidi="ar"/>
              </w:rPr>
            </w:pPr>
            <w:r w:rsidRPr="00C222E5">
              <w:rPr>
                <w:rFonts w:eastAsia="DengXian"/>
              </w:rPr>
              <w:t>n25 channel bandwidths in Table 5.3.5-1</w:t>
            </w:r>
          </w:p>
        </w:tc>
        <w:tc>
          <w:tcPr>
            <w:tcW w:w="1840" w:type="dxa"/>
            <w:tcBorders>
              <w:top w:val="nil"/>
              <w:left w:val="single" w:sz="4" w:space="0" w:color="auto"/>
              <w:bottom w:val="single" w:sz="4" w:space="0" w:color="FFFFFF"/>
              <w:right w:val="single" w:sz="4" w:space="0" w:color="auto"/>
            </w:tcBorders>
          </w:tcPr>
          <w:p w14:paraId="23F9734C" w14:textId="77777777" w:rsidR="00C84A42" w:rsidRPr="00C222E5" w:rsidRDefault="00C84A42" w:rsidP="004618D8">
            <w:pPr>
              <w:pStyle w:val="TAC"/>
              <w:rPr>
                <w:rFonts w:eastAsia="DengXian"/>
                <w:lang w:eastAsia="zh-CN" w:bidi="ar"/>
              </w:rPr>
            </w:pPr>
            <w:r w:rsidRPr="00C222E5">
              <w:rPr>
                <w:rFonts w:eastAsia="DengXian"/>
                <w:lang w:eastAsia="zh-CN"/>
              </w:rPr>
              <w:t>4 and 5</w:t>
            </w:r>
          </w:p>
        </w:tc>
      </w:tr>
      <w:tr w:rsidR="00C84A42" w:rsidRPr="00C222E5" w14:paraId="23D19669" w14:textId="77777777" w:rsidTr="00B7130B">
        <w:trPr>
          <w:jc w:val="center"/>
        </w:trPr>
        <w:tc>
          <w:tcPr>
            <w:tcW w:w="1957" w:type="dxa"/>
            <w:tcBorders>
              <w:top w:val="nil"/>
              <w:left w:val="single" w:sz="4" w:space="0" w:color="auto"/>
              <w:bottom w:val="nil"/>
              <w:right w:val="single" w:sz="4" w:space="0" w:color="auto"/>
            </w:tcBorders>
          </w:tcPr>
          <w:p w14:paraId="407D6FCE" w14:textId="77777777" w:rsidR="00C84A42" w:rsidRPr="00C222E5" w:rsidRDefault="00C84A42" w:rsidP="004618D8">
            <w:pPr>
              <w:pStyle w:val="TAC"/>
              <w:rPr>
                <w:rFonts w:eastAsia="DengXian"/>
                <w:lang w:eastAsia="zh-CN" w:bidi="ar"/>
              </w:rPr>
            </w:pPr>
          </w:p>
        </w:tc>
        <w:tc>
          <w:tcPr>
            <w:tcW w:w="2033" w:type="dxa"/>
            <w:tcBorders>
              <w:top w:val="single" w:sz="4" w:space="0" w:color="FFFFFF"/>
              <w:left w:val="single" w:sz="4" w:space="0" w:color="auto"/>
              <w:bottom w:val="single" w:sz="4" w:space="0" w:color="FFFFFF"/>
              <w:right w:val="single" w:sz="4" w:space="0" w:color="auto"/>
            </w:tcBorders>
          </w:tcPr>
          <w:p w14:paraId="2737084E"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05466358" w14:textId="77777777" w:rsidR="00C84A42" w:rsidRPr="00C222E5" w:rsidRDefault="00C84A42" w:rsidP="004618D8">
            <w:pPr>
              <w:pStyle w:val="TAC"/>
              <w:rPr>
                <w:rFonts w:eastAsia="DengXian"/>
                <w:lang w:eastAsia="en-GB"/>
              </w:rPr>
            </w:pPr>
            <w:r w:rsidRPr="00C222E5">
              <w:rPr>
                <w:rFonts w:eastAsia="DengXian"/>
                <w:lang w:eastAsia="en-GB"/>
              </w:rPr>
              <w:t>n</w:t>
            </w:r>
            <w:r w:rsidRPr="00C222E5">
              <w:rPr>
                <w:rFonts w:eastAsia="DengXian"/>
                <w:lang w:eastAsia="zh-CN"/>
              </w:rPr>
              <w:t>41</w:t>
            </w:r>
          </w:p>
        </w:tc>
        <w:tc>
          <w:tcPr>
            <w:tcW w:w="2807" w:type="dxa"/>
            <w:tcBorders>
              <w:top w:val="single" w:sz="4" w:space="0" w:color="auto"/>
              <w:left w:val="single" w:sz="4" w:space="0" w:color="auto"/>
              <w:bottom w:val="single" w:sz="4" w:space="0" w:color="auto"/>
              <w:right w:val="single" w:sz="4" w:space="0" w:color="auto"/>
            </w:tcBorders>
          </w:tcPr>
          <w:p w14:paraId="785DD39F" w14:textId="77777777" w:rsidR="00C84A42" w:rsidRPr="00C222E5" w:rsidRDefault="00C84A42" w:rsidP="004618D8">
            <w:pPr>
              <w:pStyle w:val="TAC"/>
              <w:rPr>
                <w:rFonts w:eastAsia="DengXian"/>
                <w:lang w:eastAsia="zh-CN" w:bidi="ar"/>
              </w:rPr>
            </w:pPr>
            <w:r w:rsidRPr="00C222E5">
              <w:rPr>
                <w:rFonts w:eastAsia="DengXian"/>
              </w:rPr>
              <w:t xml:space="preserve">CA_n41(2A)_BCS 4 and 5 </w:t>
            </w:r>
          </w:p>
        </w:tc>
        <w:tc>
          <w:tcPr>
            <w:tcW w:w="1840" w:type="dxa"/>
            <w:tcBorders>
              <w:top w:val="single" w:sz="4" w:space="0" w:color="FFFFFF"/>
              <w:left w:val="single" w:sz="4" w:space="0" w:color="auto"/>
              <w:bottom w:val="single" w:sz="4" w:space="0" w:color="FFFFFF"/>
              <w:right w:val="single" w:sz="4" w:space="0" w:color="auto"/>
            </w:tcBorders>
          </w:tcPr>
          <w:p w14:paraId="428C84DB" w14:textId="77777777" w:rsidR="00C84A42" w:rsidRPr="00C222E5" w:rsidRDefault="00C84A42" w:rsidP="004618D8">
            <w:pPr>
              <w:pStyle w:val="TAC"/>
              <w:rPr>
                <w:rFonts w:eastAsia="DengXian"/>
                <w:lang w:eastAsia="zh-CN" w:bidi="ar"/>
              </w:rPr>
            </w:pPr>
          </w:p>
        </w:tc>
      </w:tr>
      <w:tr w:rsidR="00C84A42" w:rsidRPr="00C222E5" w14:paraId="6315468A" w14:textId="77777777" w:rsidTr="00B7130B">
        <w:trPr>
          <w:jc w:val="center"/>
        </w:trPr>
        <w:tc>
          <w:tcPr>
            <w:tcW w:w="1957" w:type="dxa"/>
            <w:tcBorders>
              <w:top w:val="nil"/>
              <w:left w:val="single" w:sz="4" w:space="0" w:color="auto"/>
              <w:bottom w:val="nil"/>
              <w:right w:val="single" w:sz="4" w:space="0" w:color="auto"/>
            </w:tcBorders>
          </w:tcPr>
          <w:p w14:paraId="3A83ED3F" w14:textId="77777777" w:rsidR="00C84A42" w:rsidRPr="00C222E5" w:rsidRDefault="00C84A42" w:rsidP="004618D8">
            <w:pPr>
              <w:pStyle w:val="TAC"/>
              <w:rPr>
                <w:rFonts w:eastAsia="DengXian"/>
                <w:lang w:eastAsia="zh-CN" w:bidi="ar"/>
              </w:rPr>
            </w:pPr>
          </w:p>
        </w:tc>
        <w:tc>
          <w:tcPr>
            <w:tcW w:w="2033" w:type="dxa"/>
            <w:tcBorders>
              <w:top w:val="single" w:sz="4" w:space="0" w:color="FFFFFF"/>
              <w:left w:val="single" w:sz="4" w:space="0" w:color="auto"/>
              <w:bottom w:val="single" w:sz="4" w:space="0" w:color="FFFFFF"/>
              <w:right w:val="single" w:sz="4" w:space="0" w:color="auto"/>
            </w:tcBorders>
          </w:tcPr>
          <w:p w14:paraId="72315F14"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6B197042" w14:textId="77777777" w:rsidR="00C84A42" w:rsidRPr="00C222E5" w:rsidRDefault="00C84A42" w:rsidP="004618D8">
            <w:pPr>
              <w:pStyle w:val="TAC"/>
              <w:rPr>
                <w:rFonts w:eastAsia="DengXian"/>
                <w:lang w:eastAsia="en-GB"/>
              </w:rPr>
            </w:pPr>
            <w:r w:rsidRPr="00C222E5">
              <w:rPr>
                <w:rFonts w:eastAsia="DengXian"/>
                <w:lang w:eastAsia="en-GB"/>
              </w:rPr>
              <w:t>n66</w:t>
            </w:r>
          </w:p>
        </w:tc>
        <w:tc>
          <w:tcPr>
            <w:tcW w:w="2807" w:type="dxa"/>
            <w:tcBorders>
              <w:top w:val="single" w:sz="4" w:space="0" w:color="auto"/>
              <w:left w:val="single" w:sz="4" w:space="0" w:color="auto"/>
              <w:bottom w:val="single" w:sz="4" w:space="0" w:color="auto"/>
              <w:right w:val="single" w:sz="4" w:space="0" w:color="auto"/>
            </w:tcBorders>
          </w:tcPr>
          <w:p w14:paraId="49F486B1" w14:textId="77777777" w:rsidR="00C84A42" w:rsidRPr="00C222E5" w:rsidRDefault="00C84A42" w:rsidP="004618D8">
            <w:pPr>
              <w:pStyle w:val="TAC"/>
              <w:rPr>
                <w:rFonts w:eastAsia="DengXian"/>
                <w:lang w:eastAsia="zh-CN" w:bidi="ar"/>
              </w:rPr>
            </w:pPr>
            <w:r w:rsidRPr="00C222E5">
              <w:rPr>
                <w:rFonts w:eastAsia="DengXian"/>
              </w:rPr>
              <w:t>n66 channel bandwidths in Table 5.3.5-1</w:t>
            </w:r>
          </w:p>
        </w:tc>
        <w:tc>
          <w:tcPr>
            <w:tcW w:w="1840" w:type="dxa"/>
            <w:tcBorders>
              <w:top w:val="single" w:sz="4" w:space="0" w:color="FFFFFF"/>
              <w:left w:val="single" w:sz="4" w:space="0" w:color="auto"/>
              <w:bottom w:val="single" w:sz="4" w:space="0" w:color="FFFFFF"/>
              <w:right w:val="single" w:sz="4" w:space="0" w:color="auto"/>
            </w:tcBorders>
          </w:tcPr>
          <w:p w14:paraId="44E011BD" w14:textId="77777777" w:rsidR="00C84A42" w:rsidRPr="00C222E5" w:rsidRDefault="00C84A42" w:rsidP="004618D8">
            <w:pPr>
              <w:pStyle w:val="TAC"/>
              <w:rPr>
                <w:rFonts w:eastAsia="DengXian"/>
                <w:lang w:eastAsia="zh-CN" w:bidi="ar"/>
              </w:rPr>
            </w:pPr>
          </w:p>
        </w:tc>
      </w:tr>
      <w:tr w:rsidR="00C84A42" w:rsidRPr="00C222E5" w14:paraId="0DA49E7D" w14:textId="77777777" w:rsidTr="00B7130B">
        <w:trPr>
          <w:jc w:val="center"/>
        </w:trPr>
        <w:tc>
          <w:tcPr>
            <w:tcW w:w="1957" w:type="dxa"/>
            <w:tcBorders>
              <w:top w:val="nil"/>
              <w:left w:val="single" w:sz="4" w:space="0" w:color="auto"/>
              <w:bottom w:val="single" w:sz="4" w:space="0" w:color="auto"/>
              <w:right w:val="single" w:sz="4" w:space="0" w:color="auto"/>
            </w:tcBorders>
          </w:tcPr>
          <w:p w14:paraId="424015E4" w14:textId="77777777" w:rsidR="00C84A42" w:rsidRPr="00C222E5" w:rsidRDefault="00C84A42" w:rsidP="004618D8">
            <w:pPr>
              <w:pStyle w:val="TAC"/>
              <w:rPr>
                <w:rFonts w:eastAsia="DengXian"/>
                <w:lang w:eastAsia="zh-CN" w:bidi="ar"/>
              </w:rPr>
            </w:pPr>
          </w:p>
        </w:tc>
        <w:tc>
          <w:tcPr>
            <w:tcW w:w="2033" w:type="dxa"/>
            <w:tcBorders>
              <w:top w:val="single" w:sz="4" w:space="0" w:color="FFFFFF"/>
              <w:left w:val="single" w:sz="4" w:space="0" w:color="auto"/>
              <w:bottom w:val="single" w:sz="4" w:space="0" w:color="auto"/>
              <w:right w:val="single" w:sz="4" w:space="0" w:color="auto"/>
            </w:tcBorders>
          </w:tcPr>
          <w:p w14:paraId="2F94AC0A"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7598B7CC" w14:textId="77777777" w:rsidR="00C84A42" w:rsidRPr="00C222E5" w:rsidRDefault="00C84A42" w:rsidP="004618D8">
            <w:pPr>
              <w:pStyle w:val="TAC"/>
              <w:rPr>
                <w:rFonts w:eastAsia="DengXian"/>
                <w:lang w:eastAsia="en-GB"/>
              </w:rPr>
            </w:pPr>
            <w:r w:rsidRPr="00C222E5">
              <w:rPr>
                <w:rFonts w:eastAsia="DengXian"/>
                <w:lang w:eastAsia="en-GB"/>
              </w:rPr>
              <w:t>n</w:t>
            </w:r>
            <w:r w:rsidRPr="00C222E5">
              <w:rPr>
                <w:rFonts w:eastAsia="DengXian"/>
                <w:lang w:eastAsia="zh-CN"/>
              </w:rPr>
              <w:t>77</w:t>
            </w:r>
          </w:p>
        </w:tc>
        <w:tc>
          <w:tcPr>
            <w:tcW w:w="2807" w:type="dxa"/>
            <w:tcBorders>
              <w:top w:val="single" w:sz="4" w:space="0" w:color="auto"/>
              <w:left w:val="single" w:sz="4" w:space="0" w:color="auto"/>
              <w:bottom w:val="single" w:sz="4" w:space="0" w:color="auto"/>
              <w:right w:val="single" w:sz="4" w:space="0" w:color="auto"/>
            </w:tcBorders>
          </w:tcPr>
          <w:p w14:paraId="7ED007D7" w14:textId="77777777" w:rsidR="00C84A42" w:rsidRPr="00C222E5" w:rsidRDefault="00C84A42" w:rsidP="004618D8">
            <w:pPr>
              <w:pStyle w:val="TAC"/>
              <w:rPr>
                <w:rFonts w:eastAsia="DengXian"/>
                <w:lang w:eastAsia="zh-CN" w:bidi="ar"/>
              </w:rPr>
            </w:pPr>
            <w:r w:rsidRPr="00C222E5">
              <w:rPr>
                <w:rFonts w:eastAsia="DengXian"/>
              </w:rPr>
              <w:t>n77 channel bandwidths in Table 5.3.5-1</w:t>
            </w:r>
          </w:p>
        </w:tc>
        <w:tc>
          <w:tcPr>
            <w:tcW w:w="1840" w:type="dxa"/>
            <w:tcBorders>
              <w:top w:val="single" w:sz="4" w:space="0" w:color="FFFFFF"/>
              <w:left w:val="single" w:sz="4" w:space="0" w:color="auto"/>
              <w:bottom w:val="single" w:sz="4" w:space="0" w:color="auto"/>
              <w:right w:val="single" w:sz="4" w:space="0" w:color="auto"/>
            </w:tcBorders>
          </w:tcPr>
          <w:p w14:paraId="0DC9B154" w14:textId="77777777" w:rsidR="00C84A42" w:rsidRPr="00C222E5" w:rsidRDefault="00C84A42" w:rsidP="004618D8">
            <w:pPr>
              <w:pStyle w:val="TAC"/>
              <w:rPr>
                <w:rFonts w:eastAsia="DengXian"/>
                <w:lang w:eastAsia="zh-CN" w:bidi="ar"/>
              </w:rPr>
            </w:pPr>
          </w:p>
        </w:tc>
      </w:tr>
      <w:tr w:rsidR="00C84A42" w:rsidRPr="00C222E5" w14:paraId="75922974" w14:textId="77777777" w:rsidTr="00B7130B">
        <w:trPr>
          <w:jc w:val="center"/>
        </w:trPr>
        <w:tc>
          <w:tcPr>
            <w:tcW w:w="1957" w:type="dxa"/>
            <w:tcBorders>
              <w:top w:val="single" w:sz="4" w:space="0" w:color="auto"/>
              <w:left w:val="single" w:sz="4" w:space="0" w:color="auto"/>
              <w:bottom w:val="nil"/>
              <w:right w:val="single" w:sz="4" w:space="0" w:color="auto"/>
            </w:tcBorders>
          </w:tcPr>
          <w:p w14:paraId="7F60D302" w14:textId="77777777" w:rsidR="00C84A42" w:rsidRPr="00C222E5" w:rsidRDefault="00C84A42" w:rsidP="004618D8">
            <w:pPr>
              <w:pStyle w:val="TAC"/>
              <w:rPr>
                <w:rFonts w:eastAsia="DengXian"/>
                <w:lang w:eastAsia="zh-CN" w:bidi="ar"/>
              </w:rPr>
            </w:pPr>
            <w:r w:rsidRPr="00C222E5">
              <w:rPr>
                <w:rFonts w:eastAsia="DengXian"/>
                <w:lang w:eastAsia="zh-CN"/>
              </w:rPr>
              <w:t>CA_n25A-n41(2A)-n66A-n77(2A)</w:t>
            </w:r>
          </w:p>
        </w:tc>
        <w:tc>
          <w:tcPr>
            <w:tcW w:w="2033" w:type="dxa"/>
            <w:tcBorders>
              <w:top w:val="single" w:sz="4" w:space="0" w:color="auto"/>
              <w:left w:val="single" w:sz="4" w:space="0" w:color="auto"/>
              <w:bottom w:val="nil"/>
              <w:right w:val="single" w:sz="4" w:space="0" w:color="auto"/>
            </w:tcBorders>
          </w:tcPr>
          <w:p w14:paraId="408BFD5F" w14:textId="77777777" w:rsidR="00C84A42" w:rsidRPr="00C222E5" w:rsidRDefault="00C84A42" w:rsidP="004618D8">
            <w:pPr>
              <w:pStyle w:val="TAC"/>
              <w:rPr>
                <w:rFonts w:eastAsia="DengXian"/>
                <w:lang w:eastAsia="zh-CN"/>
              </w:rPr>
            </w:pPr>
            <w:r w:rsidRPr="00C222E5">
              <w:rPr>
                <w:rFonts w:eastAsia="DengXian"/>
                <w:lang w:eastAsia="zh-CN"/>
              </w:rPr>
              <w:t>CA_n25A-n41A</w:t>
            </w:r>
          </w:p>
          <w:p w14:paraId="5583F2E9" w14:textId="77777777" w:rsidR="00C84A42" w:rsidRPr="00C222E5" w:rsidRDefault="00C84A42" w:rsidP="004618D8">
            <w:pPr>
              <w:pStyle w:val="TAC"/>
              <w:rPr>
                <w:rFonts w:eastAsia="DengXian"/>
                <w:lang w:eastAsia="zh-CN"/>
              </w:rPr>
            </w:pPr>
            <w:r w:rsidRPr="00C222E5">
              <w:rPr>
                <w:rFonts w:eastAsia="DengXian"/>
                <w:lang w:eastAsia="zh-CN"/>
              </w:rPr>
              <w:t>CA_n25A-n66A</w:t>
            </w:r>
          </w:p>
          <w:p w14:paraId="420AC6D6" w14:textId="77777777" w:rsidR="00C84A42" w:rsidRPr="00C222E5" w:rsidRDefault="00C84A42" w:rsidP="004618D8">
            <w:pPr>
              <w:pStyle w:val="TAC"/>
              <w:rPr>
                <w:rFonts w:eastAsia="DengXian"/>
                <w:lang w:eastAsia="zh-CN"/>
              </w:rPr>
            </w:pPr>
            <w:r w:rsidRPr="00C222E5">
              <w:rPr>
                <w:rFonts w:eastAsia="DengXian"/>
                <w:lang w:eastAsia="zh-CN"/>
              </w:rPr>
              <w:t>CA_n25A-n77A</w:t>
            </w:r>
          </w:p>
          <w:p w14:paraId="327AD2B0" w14:textId="77777777" w:rsidR="00C84A42" w:rsidRPr="00C222E5" w:rsidRDefault="00C84A42" w:rsidP="004618D8">
            <w:pPr>
              <w:pStyle w:val="TAC"/>
              <w:rPr>
                <w:rFonts w:eastAsia="DengXian"/>
                <w:lang w:eastAsia="zh-CN"/>
              </w:rPr>
            </w:pPr>
            <w:r w:rsidRPr="00C222E5">
              <w:rPr>
                <w:rFonts w:eastAsia="DengXian"/>
                <w:lang w:eastAsia="zh-CN"/>
              </w:rPr>
              <w:t>CA_n41A-n66A</w:t>
            </w:r>
          </w:p>
          <w:p w14:paraId="2CF186B3" w14:textId="77777777" w:rsidR="00C84A42" w:rsidRPr="00C222E5" w:rsidRDefault="00C84A42" w:rsidP="004618D8">
            <w:pPr>
              <w:pStyle w:val="TAC"/>
              <w:rPr>
                <w:rFonts w:eastAsia="DengXian"/>
                <w:lang w:eastAsia="zh-CN"/>
              </w:rPr>
            </w:pPr>
            <w:r w:rsidRPr="00C222E5">
              <w:rPr>
                <w:rFonts w:eastAsia="DengXian"/>
                <w:lang w:eastAsia="zh-CN"/>
              </w:rPr>
              <w:t>CA_n41A-n77A</w:t>
            </w:r>
          </w:p>
          <w:p w14:paraId="48C955EC" w14:textId="77777777" w:rsidR="00C84A42" w:rsidRPr="00C222E5" w:rsidRDefault="00C84A42" w:rsidP="004618D8">
            <w:pPr>
              <w:pStyle w:val="TAC"/>
              <w:rPr>
                <w:rFonts w:eastAsia="DengXian"/>
                <w:lang w:eastAsia="zh-CN"/>
              </w:rPr>
            </w:pPr>
            <w:r w:rsidRPr="00C222E5">
              <w:rPr>
                <w:rFonts w:eastAsia="DengXian"/>
                <w:lang w:eastAsia="zh-CN"/>
              </w:rPr>
              <w:t>CA_n66A-n77A</w:t>
            </w:r>
          </w:p>
        </w:tc>
        <w:tc>
          <w:tcPr>
            <w:tcW w:w="977" w:type="dxa"/>
            <w:tcBorders>
              <w:top w:val="single" w:sz="4" w:space="0" w:color="auto"/>
              <w:left w:val="single" w:sz="4" w:space="0" w:color="auto"/>
              <w:bottom w:val="single" w:sz="4" w:space="0" w:color="auto"/>
              <w:right w:val="single" w:sz="4" w:space="0" w:color="auto"/>
            </w:tcBorders>
          </w:tcPr>
          <w:p w14:paraId="6EF210DA" w14:textId="77777777" w:rsidR="00C84A42" w:rsidRPr="00C222E5" w:rsidRDefault="00C84A42" w:rsidP="004618D8">
            <w:pPr>
              <w:pStyle w:val="TAC"/>
              <w:rPr>
                <w:rFonts w:eastAsia="DengXian"/>
                <w:lang w:eastAsia="en-GB"/>
              </w:rPr>
            </w:pPr>
            <w:r w:rsidRPr="00C222E5">
              <w:rPr>
                <w:rFonts w:eastAsia="DengXian"/>
                <w:lang w:eastAsia="en-GB"/>
              </w:rPr>
              <w:t>n</w:t>
            </w:r>
            <w:r w:rsidRPr="00C222E5">
              <w:rPr>
                <w:rFonts w:eastAsia="DengXian"/>
                <w:lang w:eastAsia="zh-CN"/>
              </w:rPr>
              <w:t>25</w:t>
            </w:r>
          </w:p>
        </w:tc>
        <w:tc>
          <w:tcPr>
            <w:tcW w:w="2807" w:type="dxa"/>
            <w:tcBorders>
              <w:top w:val="single" w:sz="4" w:space="0" w:color="auto"/>
              <w:left w:val="single" w:sz="4" w:space="0" w:color="auto"/>
              <w:bottom w:val="single" w:sz="4" w:space="0" w:color="auto"/>
              <w:right w:val="single" w:sz="4" w:space="0" w:color="auto"/>
            </w:tcBorders>
          </w:tcPr>
          <w:p w14:paraId="577D7E65" w14:textId="77777777" w:rsidR="00C84A42" w:rsidRPr="00C222E5" w:rsidRDefault="00C84A42" w:rsidP="004618D8">
            <w:pPr>
              <w:pStyle w:val="TAC"/>
              <w:rPr>
                <w:rFonts w:eastAsia="DengXian"/>
              </w:rPr>
            </w:pPr>
            <w:r w:rsidRPr="00C222E5">
              <w:rPr>
                <w:rFonts w:eastAsia="DengXian"/>
              </w:rPr>
              <w:t>n25 channel bandwidths in Table 5.3.5-1</w:t>
            </w:r>
          </w:p>
        </w:tc>
        <w:tc>
          <w:tcPr>
            <w:tcW w:w="1840" w:type="dxa"/>
            <w:tcBorders>
              <w:top w:val="single" w:sz="4" w:space="0" w:color="auto"/>
              <w:left w:val="single" w:sz="4" w:space="0" w:color="auto"/>
              <w:bottom w:val="nil"/>
              <w:right w:val="single" w:sz="4" w:space="0" w:color="auto"/>
            </w:tcBorders>
          </w:tcPr>
          <w:p w14:paraId="0466C4A2" w14:textId="77777777" w:rsidR="00C84A42" w:rsidRPr="00C222E5" w:rsidRDefault="00C84A42" w:rsidP="004618D8">
            <w:pPr>
              <w:pStyle w:val="TAC"/>
              <w:rPr>
                <w:rFonts w:eastAsia="DengXian"/>
                <w:lang w:eastAsia="zh-CN"/>
              </w:rPr>
            </w:pPr>
            <w:r w:rsidRPr="00C222E5">
              <w:rPr>
                <w:rFonts w:eastAsia="DengXian"/>
                <w:lang w:eastAsia="zh-CN"/>
              </w:rPr>
              <w:t>4 and 5</w:t>
            </w:r>
          </w:p>
        </w:tc>
      </w:tr>
      <w:tr w:rsidR="00C84A42" w:rsidRPr="00C222E5" w14:paraId="732ED836" w14:textId="77777777" w:rsidTr="00B7130B">
        <w:trPr>
          <w:jc w:val="center"/>
        </w:trPr>
        <w:tc>
          <w:tcPr>
            <w:tcW w:w="1957" w:type="dxa"/>
            <w:tcBorders>
              <w:top w:val="nil"/>
              <w:left w:val="single" w:sz="4" w:space="0" w:color="auto"/>
              <w:bottom w:val="nil"/>
              <w:right w:val="single" w:sz="4" w:space="0" w:color="auto"/>
            </w:tcBorders>
          </w:tcPr>
          <w:p w14:paraId="034D4699"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469A0E02" w14:textId="77777777" w:rsidR="00C84A42" w:rsidRPr="00C222E5" w:rsidRDefault="00C84A42" w:rsidP="004618D8">
            <w:pPr>
              <w:pStyle w:val="TAC"/>
              <w:rPr>
                <w:rFonts w:eastAsia="DengXian"/>
                <w:lang w:eastAsia="zh-CN"/>
              </w:rPr>
            </w:pPr>
          </w:p>
        </w:tc>
        <w:tc>
          <w:tcPr>
            <w:tcW w:w="977" w:type="dxa"/>
            <w:tcBorders>
              <w:top w:val="single" w:sz="4" w:space="0" w:color="auto"/>
              <w:left w:val="single" w:sz="4" w:space="0" w:color="auto"/>
              <w:bottom w:val="single" w:sz="4" w:space="0" w:color="auto"/>
              <w:right w:val="single" w:sz="4" w:space="0" w:color="auto"/>
            </w:tcBorders>
          </w:tcPr>
          <w:p w14:paraId="1F1845F0" w14:textId="77777777" w:rsidR="00C84A42" w:rsidRPr="00C222E5" w:rsidRDefault="00C84A42" w:rsidP="004618D8">
            <w:pPr>
              <w:pStyle w:val="TAC"/>
              <w:rPr>
                <w:rFonts w:eastAsia="DengXian"/>
                <w:lang w:eastAsia="en-GB"/>
              </w:rPr>
            </w:pPr>
            <w:r w:rsidRPr="00C222E5">
              <w:rPr>
                <w:rFonts w:eastAsia="DengXian"/>
                <w:lang w:eastAsia="en-GB"/>
              </w:rPr>
              <w:t>n</w:t>
            </w:r>
            <w:r w:rsidRPr="00C222E5">
              <w:rPr>
                <w:rFonts w:eastAsia="DengXian"/>
                <w:lang w:eastAsia="zh-CN"/>
              </w:rPr>
              <w:t>41</w:t>
            </w:r>
          </w:p>
        </w:tc>
        <w:tc>
          <w:tcPr>
            <w:tcW w:w="2807" w:type="dxa"/>
            <w:tcBorders>
              <w:top w:val="single" w:sz="4" w:space="0" w:color="auto"/>
              <w:left w:val="single" w:sz="4" w:space="0" w:color="auto"/>
              <w:bottom w:val="single" w:sz="4" w:space="0" w:color="auto"/>
              <w:right w:val="single" w:sz="4" w:space="0" w:color="auto"/>
            </w:tcBorders>
          </w:tcPr>
          <w:p w14:paraId="013FBF30" w14:textId="77777777" w:rsidR="00C84A42" w:rsidRPr="00C222E5" w:rsidRDefault="00C84A42" w:rsidP="004618D8">
            <w:pPr>
              <w:pStyle w:val="TAC"/>
              <w:rPr>
                <w:rFonts w:eastAsia="DengXian"/>
              </w:rPr>
            </w:pPr>
            <w:r w:rsidRPr="00C222E5">
              <w:rPr>
                <w:rFonts w:eastAsia="DengXian"/>
              </w:rPr>
              <w:t>CA_n41(2A)</w:t>
            </w:r>
            <w:r w:rsidRPr="00C222E5">
              <w:rPr>
                <w:rFonts w:eastAsia="DengXian"/>
                <w:lang w:eastAsia="zh-CN" w:bidi="ar"/>
              </w:rPr>
              <w:t>_BCS 4 and 5</w:t>
            </w:r>
          </w:p>
        </w:tc>
        <w:tc>
          <w:tcPr>
            <w:tcW w:w="1840" w:type="dxa"/>
            <w:tcBorders>
              <w:top w:val="nil"/>
              <w:left w:val="single" w:sz="4" w:space="0" w:color="auto"/>
              <w:bottom w:val="nil"/>
              <w:right w:val="single" w:sz="4" w:space="0" w:color="auto"/>
            </w:tcBorders>
          </w:tcPr>
          <w:p w14:paraId="0596545B" w14:textId="77777777" w:rsidR="00C84A42" w:rsidRPr="00C222E5" w:rsidRDefault="00C84A42" w:rsidP="004618D8">
            <w:pPr>
              <w:pStyle w:val="TAC"/>
              <w:rPr>
                <w:rFonts w:eastAsia="DengXian"/>
                <w:lang w:eastAsia="zh-CN"/>
              </w:rPr>
            </w:pPr>
          </w:p>
        </w:tc>
      </w:tr>
      <w:tr w:rsidR="00C84A42" w:rsidRPr="00C222E5" w14:paraId="58201F56" w14:textId="77777777" w:rsidTr="00B7130B">
        <w:trPr>
          <w:jc w:val="center"/>
        </w:trPr>
        <w:tc>
          <w:tcPr>
            <w:tcW w:w="1957" w:type="dxa"/>
            <w:tcBorders>
              <w:top w:val="nil"/>
              <w:left w:val="single" w:sz="4" w:space="0" w:color="auto"/>
              <w:bottom w:val="nil"/>
              <w:right w:val="single" w:sz="4" w:space="0" w:color="auto"/>
            </w:tcBorders>
          </w:tcPr>
          <w:p w14:paraId="67297AF2"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3D5E8316" w14:textId="77777777" w:rsidR="00C84A42" w:rsidRPr="00C222E5" w:rsidRDefault="00C84A42" w:rsidP="004618D8">
            <w:pPr>
              <w:pStyle w:val="TAC"/>
              <w:rPr>
                <w:rFonts w:eastAsia="DengXian"/>
                <w:lang w:eastAsia="zh-CN"/>
              </w:rPr>
            </w:pPr>
          </w:p>
        </w:tc>
        <w:tc>
          <w:tcPr>
            <w:tcW w:w="977" w:type="dxa"/>
            <w:tcBorders>
              <w:top w:val="single" w:sz="4" w:space="0" w:color="auto"/>
              <w:left w:val="single" w:sz="4" w:space="0" w:color="auto"/>
              <w:bottom w:val="single" w:sz="4" w:space="0" w:color="auto"/>
              <w:right w:val="single" w:sz="4" w:space="0" w:color="auto"/>
            </w:tcBorders>
          </w:tcPr>
          <w:p w14:paraId="6DD7AF6B" w14:textId="77777777" w:rsidR="00C84A42" w:rsidRPr="00C222E5" w:rsidRDefault="00C84A42" w:rsidP="004618D8">
            <w:pPr>
              <w:pStyle w:val="TAC"/>
              <w:rPr>
                <w:rFonts w:eastAsia="DengXian"/>
                <w:lang w:eastAsia="en-GB"/>
              </w:rPr>
            </w:pPr>
            <w:r w:rsidRPr="00C222E5">
              <w:rPr>
                <w:rFonts w:eastAsia="DengXian"/>
                <w:lang w:eastAsia="en-GB"/>
              </w:rPr>
              <w:t>n66</w:t>
            </w:r>
          </w:p>
        </w:tc>
        <w:tc>
          <w:tcPr>
            <w:tcW w:w="2807" w:type="dxa"/>
            <w:tcBorders>
              <w:top w:val="single" w:sz="4" w:space="0" w:color="auto"/>
              <w:left w:val="single" w:sz="4" w:space="0" w:color="auto"/>
              <w:bottom w:val="single" w:sz="4" w:space="0" w:color="auto"/>
              <w:right w:val="single" w:sz="4" w:space="0" w:color="auto"/>
            </w:tcBorders>
          </w:tcPr>
          <w:p w14:paraId="06718034" w14:textId="77777777" w:rsidR="00C84A42" w:rsidRPr="00C222E5" w:rsidRDefault="00C84A42" w:rsidP="004618D8">
            <w:pPr>
              <w:pStyle w:val="TAC"/>
              <w:rPr>
                <w:rFonts w:eastAsia="DengXian"/>
              </w:rPr>
            </w:pPr>
            <w:r w:rsidRPr="00C222E5">
              <w:rPr>
                <w:rFonts w:eastAsia="DengXian"/>
              </w:rPr>
              <w:t>n66 channel bandwidths in Table 5.3.5-1</w:t>
            </w:r>
          </w:p>
        </w:tc>
        <w:tc>
          <w:tcPr>
            <w:tcW w:w="1840" w:type="dxa"/>
            <w:tcBorders>
              <w:top w:val="nil"/>
              <w:left w:val="single" w:sz="4" w:space="0" w:color="auto"/>
              <w:bottom w:val="nil"/>
              <w:right w:val="single" w:sz="4" w:space="0" w:color="auto"/>
            </w:tcBorders>
          </w:tcPr>
          <w:p w14:paraId="4B5006C2" w14:textId="77777777" w:rsidR="00C84A42" w:rsidRPr="00C222E5" w:rsidRDefault="00C84A42" w:rsidP="004618D8">
            <w:pPr>
              <w:pStyle w:val="TAC"/>
              <w:rPr>
                <w:rFonts w:eastAsia="DengXian"/>
                <w:lang w:eastAsia="zh-CN"/>
              </w:rPr>
            </w:pPr>
          </w:p>
        </w:tc>
      </w:tr>
      <w:tr w:rsidR="00C84A42" w:rsidRPr="00C222E5" w14:paraId="4AE0743F" w14:textId="77777777" w:rsidTr="00B7130B">
        <w:trPr>
          <w:jc w:val="center"/>
        </w:trPr>
        <w:tc>
          <w:tcPr>
            <w:tcW w:w="1957" w:type="dxa"/>
            <w:tcBorders>
              <w:top w:val="nil"/>
              <w:left w:val="single" w:sz="4" w:space="0" w:color="auto"/>
              <w:bottom w:val="single" w:sz="4" w:space="0" w:color="auto"/>
              <w:right w:val="single" w:sz="4" w:space="0" w:color="auto"/>
            </w:tcBorders>
          </w:tcPr>
          <w:p w14:paraId="635EFE6E"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single" w:sz="4" w:space="0" w:color="auto"/>
              <w:right w:val="single" w:sz="4" w:space="0" w:color="auto"/>
            </w:tcBorders>
          </w:tcPr>
          <w:p w14:paraId="4E53BA25" w14:textId="77777777" w:rsidR="00C84A42" w:rsidRPr="00C222E5" w:rsidRDefault="00C84A42" w:rsidP="004618D8">
            <w:pPr>
              <w:pStyle w:val="TAC"/>
              <w:rPr>
                <w:rFonts w:eastAsia="DengXian"/>
                <w:lang w:eastAsia="zh-CN"/>
              </w:rPr>
            </w:pPr>
          </w:p>
        </w:tc>
        <w:tc>
          <w:tcPr>
            <w:tcW w:w="977" w:type="dxa"/>
            <w:tcBorders>
              <w:top w:val="single" w:sz="4" w:space="0" w:color="auto"/>
              <w:left w:val="single" w:sz="4" w:space="0" w:color="auto"/>
              <w:bottom w:val="single" w:sz="4" w:space="0" w:color="auto"/>
              <w:right w:val="single" w:sz="4" w:space="0" w:color="auto"/>
            </w:tcBorders>
          </w:tcPr>
          <w:p w14:paraId="7D1904C4" w14:textId="77777777" w:rsidR="00C84A42" w:rsidRPr="00C222E5" w:rsidRDefault="00C84A42" w:rsidP="004618D8">
            <w:pPr>
              <w:pStyle w:val="TAC"/>
              <w:rPr>
                <w:rFonts w:eastAsia="DengXian"/>
                <w:lang w:eastAsia="en-GB"/>
              </w:rPr>
            </w:pPr>
            <w:r w:rsidRPr="00C222E5">
              <w:rPr>
                <w:rFonts w:eastAsia="DengXian"/>
                <w:lang w:eastAsia="en-GB"/>
              </w:rPr>
              <w:t>n</w:t>
            </w:r>
            <w:r w:rsidRPr="00C222E5">
              <w:rPr>
                <w:rFonts w:eastAsia="DengXian"/>
                <w:lang w:eastAsia="zh-CN"/>
              </w:rPr>
              <w:t>77</w:t>
            </w:r>
          </w:p>
        </w:tc>
        <w:tc>
          <w:tcPr>
            <w:tcW w:w="2807" w:type="dxa"/>
            <w:tcBorders>
              <w:top w:val="single" w:sz="4" w:space="0" w:color="auto"/>
              <w:left w:val="single" w:sz="4" w:space="0" w:color="auto"/>
              <w:bottom w:val="single" w:sz="4" w:space="0" w:color="auto"/>
              <w:right w:val="single" w:sz="4" w:space="0" w:color="auto"/>
            </w:tcBorders>
          </w:tcPr>
          <w:p w14:paraId="43D8BF8D" w14:textId="77777777" w:rsidR="00C84A42" w:rsidRPr="00C222E5" w:rsidRDefault="00C84A42" w:rsidP="004618D8">
            <w:pPr>
              <w:pStyle w:val="TAC"/>
              <w:rPr>
                <w:rFonts w:eastAsia="DengXian"/>
              </w:rPr>
            </w:pPr>
            <w:r w:rsidRPr="00C222E5">
              <w:rPr>
                <w:rFonts w:eastAsia="DengXian"/>
              </w:rPr>
              <w:t>CA_n77(2A)</w:t>
            </w:r>
            <w:r w:rsidRPr="00C222E5">
              <w:rPr>
                <w:rFonts w:eastAsia="DengXian"/>
                <w:lang w:eastAsia="zh-CN" w:bidi="ar"/>
              </w:rPr>
              <w:t>_BCS 4 and 5</w:t>
            </w:r>
          </w:p>
        </w:tc>
        <w:tc>
          <w:tcPr>
            <w:tcW w:w="1840" w:type="dxa"/>
            <w:tcBorders>
              <w:top w:val="nil"/>
              <w:left w:val="single" w:sz="4" w:space="0" w:color="auto"/>
              <w:bottom w:val="single" w:sz="4" w:space="0" w:color="auto"/>
              <w:right w:val="single" w:sz="4" w:space="0" w:color="auto"/>
            </w:tcBorders>
          </w:tcPr>
          <w:p w14:paraId="6D3950DF" w14:textId="77777777" w:rsidR="00C84A42" w:rsidRPr="00C222E5" w:rsidRDefault="00C84A42" w:rsidP="004618D8">
            <w:pPr>
              <w:pStyle w:val="TAC"/>
              <w:rPr>
                <w:rFonts w:eastAsia="DengXian"/>
                <w:lang w:eastAsia="zh-CN"/>
              </w:rPr>
            </w:pPr>
          </w:p>
        </w:tc>
      </w:tr>
      <w:tr w:rsidR="00C84A42" w:rsidRPr="00C222E5" w14:paraId="76624DAD" w14:textId="77777777" w:rsidTr="00B7130B">
        <w:trPr>
          <w:jc w:val="center"/>
        </w:trPr>
        <w:tc>
          <w:tcPr>
            <w:tcW w:w="1957" w:type="dxa"/>
            <w:tcBorders>
              <w:top w:val="single" w:sz="4" w:space="0" w:color="auto"/>
              <w:left w:val="single" w:sz="4" w:space="0" w:color="auto"/>
              <w:bottom w:val="nil"/>
              <w:right w:val="single" w:sz="4" w:space="0" w:color="auto"/>
            </w:tcBorders>
          </w:tcPr>
          <w:p w14:paraId="1FD86AD5" w14:textId="77777777" w:rsidR="00C84A42" w:rsidRPr="00C222E5" w:rsidRDefault="00C84A42" w:rsidP="004618D8">
            <w:pPr>
              <w:pStyle w:val="TAC"/>
              <w:rPr>
                <w:rFonts w:eastAsia="DengXian"/>
                <w:lang w:eastAsia="zh-CN" w:bidi="ar"/>
              </w:rPr>
            </w:pPr>
            <w:r w:rsidRPr="00C222E5">
              <w:rPr>
                <w:rFonts w:eastAsia="DengXian"/>
                <w:lang w:eastAsia="zh-CN"/>
              </w:rPr>
              <w:t>CA_n25A-n41(3A)-n66A-n77A</w:t>
            </w:r>
          </w:p>
        </w:tc>
        <w:tc>
          <w:tcPr>
            <w:tcW w:w="2033" w:type="dxa"/>
            <w:tcBorders>
              <w:top w:val="single" w:sz="4" w:space="0" w:color="auto"/>
              <w:left w:val="single" w:sz="4" w:space="0" w:color="auto"/>
              <w:bottom w:val="nil"/>
              <w:right w:val="single" w:sz="4" w:space="0" w:color="auto"/>
            </w:tcBorders>
          </w:tcPr>
          <w:p w14:paraId="4C872DF7" w14:textId="77777777" w:rsidR="00C84A42" w:rsidRPr="00C222E5" w:rsidRDefault="00C84A42" w:rsidP="004618D8">
            <w:pPr>
              <w:pStyle w:val="TAC"/>
              <w:rPr>
                <w:rFonts w:eastAsia="DengXian"/>
                <w:vertAlign w:val="superscript"/>
                <w:lang w:eastAsia="zh-CN"/>
              </w:rPr>
            </w:pPr>
            <w:r w:rsidRPr="00C222E5">
              <w:rPr>
                <w:rFonts w:eastAsia="DengXian"/>
                <w:lang w:eastAsia="zh-CN"/>
              </w:rPr>
              <w:t>n41</w:t>
            </w:r>
            <w:r w:rsidRPr="00C222E5">
              <w:rPr>
                <w:rFonts w:eastAsia="DengXian"/>
                <w:vertAlign w:val="superscript"/>
                <w:lang w:eastAsia="zh-CN"/>
              </w:rPr>
              <w:t>5,6</w:t>
            </w:r>
          </w:p>
          <w:p w14:paraId="78FB4C98" w14:textId="77777777" w:rsidR="00C84A42" w:rsidRPr="00C222E5" w:rsidRDefault="00C84A42" w:rsidP="004618D8">
            <w:pPr>
              <w:pStyle w:val="TAC"/>
              <w:rPr>
                <w:rFonts w:eastAsia="DengXian"/>
                <w:lang w:eastAsia="zh-CN"/>
              </w:rPr>
            </w:pPr>
            <w:r w:rsidRPr="00C222E5">
              <w:rPr>
                <w:rFonts w:eastAsia="DengXian"/>
                <w:lang w:eastAsia="zh-CN"/>
              </w:rPr>
              <w:t>n77</w:t>
            </w:r>
            <w:r w:rsidRPr="00C222E5">
              <w:rPr>
                <w:rFonts w:eastAsia="DengXian"/>
                <w:vertAlign w:val="superscript"/>
                <w:lang w:eastAsia="zh-CN"/>
              </w:rPr>
              <w:t>5,6</w:t>
            </w:r>
          </w:p>
          <w:p w14:paraId="5BB66AB0" w14:textId="77777777" w:rsidR="00C84A42" w:rsidRPr="00C222E5" w:rsidRDefault="00C84A42" w:rsidP="004618D8">
            <w:pPr>
              <w:pStyle w:val="TAC"/>
              <w:rPr>
                <w:rFonts w:eastAsia="DengXian"/>
                <w:lang w:eastAsia="zh-CN"/>
              </w:rPr>
            </w:pPr>
            <w:r w:rsidRPr="00C222E5">
              <w:rPr>
                <w:rFonts w:eastAsia="DengXian"/>
                <w:lang w:eastAsia="zh-CN"/>
              </w:rPr>
              <w:t>CA_n25A-n41A</w:t>
            </w:r>
            <w:r w:rsidRPr="00C222E5">
              <w:rPr>
                <w:rFonts w:eastAsia="DengXian"/>
                <w:vertAlign w:val="superscript"/>
                <w:lang w:eastAsia="zh-CN"/>
              </w:rPr>
              <w:t>5</w:t>
            </w:r>
          </w:p>
          <w:p w14:paraId="0027CB5E" w14:textId="77777777" w:rsidR="00C84A42" w:rsidRPr="00C222E5" w:rsidRDefault="00C84A42" w:rsidP="004618D8">
            <w:pPr>
              <w:pStyle w:val="TAC"/>
              <w:rPr>
                <w:rFonts w:eastAsia="DengXian"/>
                <w:lang w:eastAsia="zh-CN"/>
              </w:rPr>
            </w:pPr>
            <w:r w:rsidRPr="00C222E5">
              <w:rPr>
                <w:rFonts w:eastAsia="DengXian"/>
                <w:lang w:eastAsia="zh-CN"/>
              </w:rPr>
              <w:t>CA_n25A-n66A</w:t>
            </w:r>
          </w:p>
          <w:p w14:paraId="11B17811" w14:textId="77777777" w:rsidR="00C84A42" w:rsidRPr="00C222E5" w:rsidRDefault="00C84A42" w:rsidP="004618D8">
            <w:pPr>
              <w:pStyle w:val="TAC"/>
              <w:rPr>
                <w:rFonts w:eastAsia="DengXian"/>
                <w:lang w:eastAsia="zh-CN"/>
              </w:rPr>
            </w:pPr>
            <w:r w:rsidRPr="00C222E5">
              <w:rPr>
                <w:rFonts w:eastAsia="DengXian"/>
                <w:lang w:eastAsia="zh-CN"/>
              </w:rPr>
              <w:t>CA_n25A-n77A</w:t>
            </w:r>
            <w:r w:rsidRPr="00C222E5">
              <w:rPr>
                <w:rFonts w:eastAsia="DengXian"/>
                <w:vertAlign w:val="superscript"/>
                <w:lang w:eastAsia="zh-CN"/>
              </w:rPr>
              <w:t>5</w:t>
            </w:r>
          </w:p>
          <w:p w14:paraId="6057F061" w14:textId="77777777" w:rsidR="00C84A42" w:rsidRPr="00C222E5" w:rsidRDefault="00C84A42" w:rsidP="004618D8">
            <w:pPr>
              <w:pStyle w:val="TAC"/>
              <w:rPr>
                <w:rFonts w:eastAsia="DengXian"/>
                <w:lang w:eastAsia="zh-CN"/>
              </w:rPr>
            </w:pPr>
            <w:r w:rsidRPr="00C222E5">
              <w:rPr>
                <w:rFonts w:eastAsia="DengXian"/>
                <w:lang w:eastAsia="zh-CN"/>
              </w:rPr>
              <w:t>CA_n41A-n66A</w:t>
            </w:r>
            <w:r w:rsidRPr="00C222E5">
              <w:rPr>
                <w:rFonts w:eastAsia="DengXian"/>
                <w:vertAlign w:val="superscript"/>
                <w:lang w:eastAsia="zh-CN"/>
              </w:rPr>
              <w:t>5</w:t>
            </w:r>
          </w:p>
          <w:p w14:paraId="28AD9708" w14:textId="77777777" w:rsidR="00C84A42" w:rsidRPr="00C222E5" w:rsidRDefault="00C84A42" w:rsidP="004618D8">
            <w:pPr>
              <w:pStyle w:val="TAC"/>
              <w:rPr>
                <w:rFonts w:eastAsia="DengXian"/>
                <w:lang w:eastAsia="zh-CN"/>
              </w:rPr>
            </w:pPr>
            <w:r w:rsidRPr="00C222E5">
              <w:rPr>
                <w:rFonts w:eastAsia="DengXian"/>
                <w:lang w:eastAsia="zh-CN"/>
              </w:rPr>
              <w:t>CA_n41A-n77A</w:t>
            </w:r>
            <w:r w:rsidRPr="00C222E5">
              <w:rPr>
                <w:rFonts w:eastAsia="DengXian"/>
                <w:vertAlign w:val="superscript"/>
                <w:lang w:eastAsia="zh-CN"/>
              </w:rPr>
              <w:t>5</w:t>
            </w:r>
          </w:p>
          <w:p w14:paraId="2687D923" w14:textId="77777777" w:rsidR="00C84A42" w:rsidRPr="00C222E5" w:rsidRDefault="00C84A42" w:rsidP="004618D8">
            <w:pPr>
              <w:pStyle w:val="TAC"/>
              <w:rPr>
                <w:rFonts w:eastAsia="DengXian"/>
                <w:lang w:eastAsia="zh-CN"/>
              </w:rPr>
            </w:pPr>
            <w:r w:rsidRPr="00C222E5">
              <w:rPr>
                <w:rFonts w:eastAsia="DengXian"/>
                <w:lang w:eastAsia="zh-CN"/>
              </w:rPr>
              <w:t>CA_n66A-n77A</w:t>
            </w:r>
            <w:r w:rsidRPr="00C222E5">
              <w:rPr>
                <w:rFonts w:eastAsia="DengXian"/>
                <w:vertAlign w:val="superscript"/>
                <w:lang w:eastAsia="zh-CN"/>
              </w:rPr>
              <w:t>5</w:t>
            </w:r>
          </w:p>
        </w:tc>
        <w:tc>
          <w:tcPr>
            <w:tcW w:w="977" w:type="dxa"/>
            <w:tcBorders>
              <w:top w:val="single" w:sz="4" w:space="0" w:color="auto"/>
              <w:left w:val="single" w:sz="4" w:space="0" w:color="auto"/>
              <w:bottom w:val="single" w:sz="4" w:space="0" w:color="auto"/>
              <w:right w:val="single" w:sz="4" w:space="0" w:color="auto"/>
            </w:tcBorders>
          </w:tcPr>
          <w:p w14:paraId="44A1D547" w14:textId="77777777" w:rsidR="00C84A42" w:rsidRPr="00C222E5" w:rsidRDefault="00C84A42" w:rsidP="004618D8">
            <w:pPr>
              <w:pStyle w:val="TAC"/>
              <w:rPr>
                <w:rFonts w:eastAsia="DengXian"/>
                <w:lang w:eastAsia="en-GB"/>
              </w:rPr>
            </w:pPr>
            <w:r w:rsidRPr="00C222E5">
              <w:rPr>
                <w:rFonts w:eastAsia="DengXian"/>
                <w:lang w:eastAsia="en-GB"/>
              </w:rPr>
              <w:t>n</w:t>
            </w:r>
            <w:r w:rsidRPr="00C222E5">
              <w:rPr>
                <w:rFonts w:eastAsia="DengXian"/>
                <w:lang w:eastAsia="zh-CN"/>
              </w:rPr>
              <w:t>25</w:t>
            </w:r>
          </w:p>
        </w:tc>
        <w:tc>
          <w:tcPr>
            <w:tcW w:w="2807" w:type="dxa"/>
            <w:tcBorders>
              <w:top w:val="single" w:sz="4" w:space="0" w:color="auto"/>
              <w:left w:val="single" w:sz="4" w:space="0" w:color="auto"/>
              <w:bottom w:val="single" w:sz="4" w:space="0" w:color="auto"/>
              <w:right w:val="single" w:sz="4" w:space="0" w:color="auto"/>
            </w:tcBorders>
          </w:tcPr>
          <w:p w14:paraId="0F7FDC2A" w14:textId="77777777" w:rsidR="00C84A42" w:rsidRPr="00C222E5" w:rsidRDefault="00C84A42" w:rsidP="004618D8">
            <w:pPr>
              <w:pStyle w:val="TAC"/>
              <w:rPr>
                <w:rFonts w:eastAsia="DengXian"/>
              </w:rPr>
            </w:pPr>
            <w:r w:rsidRPr="00C222E5">
              <w:rPr>
                <w:rFonts w:eastAsia="DengXian"/>
              </w:rPr>
              <w:t>n25 channel bandwidths in Table 5.3.5-1</w:t>
            </w:r>
          </w:p>
        </w:tc>
        <w:tc>
          <w:tcPr>
            <w:tcW w:w="1840" w:type="dxa"/>
            <w:tcBorders>
              <w:top w:val="single" w:sz="4" w:space="0" w:color="auto"/>
              <w:left w:val="single" w:sz="4" w:space="0" w:color="auto"/>
              <w:bottom w:val="nil"/>
              <w:right w:val="single" w:sz="4" w:space="0" w:color="auto"/>
            </w:tcBorders>
          </w:tcPr>
          <w:p w14:paraId="372DE2CB" w14:textId="77777777" w:rsidR="00C84A42" w:rsidRPr="00C222E5" w:rsidRDefault="00C84A42" w:rsidP="004618D8">
            <w:pPr>
              <w:pStyle w:val="TAC"/>
              <w:rPr>
                <w:rFonts w:eastAsia="DengXian"/>
                <w:lang w:eastAsia="zh-CN"/>
              </w:rPr>
            </w:pPr>
            <w:r w:rsidRPr="00C222E5">
              <w:rPr>
                <w:rFonts w:eastAsia="DengXian"/>
                <w:lang w:eastAsia="zh-CN"/>
              </w:rPr>
              <w:t>4 and 5</w:t>
            </w:r>
          </w:p>
        </w:tc>
      </w:tr>
      <w:tr w:rsidR="00C84A42" w:rsidRPr="00C222E5" w14:paraId="7847B058" w14:textId="77777777" w:rsidTr="00B7130B">
        <w:trPr>
          <w:jc w:val="center"/>
        </w:trPr>
        <w:tc>
          <w:tcPr>
            <w:tcW w:w="1957" w:type="dxa"/>
            <w:tcBorders>
              <w:top w:val="nil"/>
              <w:left w:val="single" w:sz="4" w:space="0" w:color="auto"/>
              <w:bottom w:val="nil"/>
              <w:right w:val="single" w:sz="4" w:space="0" w:color="auto"/>
            </w:tcBorders>
          </w:tcPr>
          <w:p w14:paraId="344ACE13"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34D07BDB" w14:textId="77777777" w:rsidR="00C84A42" w:rsidRPr="00C222E5" w:rsidRDefault="00C84A42" w:rsidP="004618D8">
            <w:pPr>
              <w:pStyle w:val="TAC"/>
              <w:rPr>
                <w:rFonts w:eastAsia="DengXian"/>
                <w:lang w:eastAsia="zh-CN"/>
              </w:rPr>
            </w:pPr>
          </w:p>
        </w:tc>
        <w:tc>
          <w:tcPr>
            <w:tcW w:w="977" w:type="dxa"/>
            <w:tcBorders>
              <w:top w:val="single" w:sz="4" w:space="0" w:color="auto"/>
              <w:left w:val="single" w:sz="4" w:space="0" w:color="auto"/>
              <w:bottom w:val="single" w:sz="4" w:space="0" w:color="auto"/>
              <w:right w:val="single" w:sz="4" w:space="0" w:color="auto"/>
            </w:tcBorders>
          </w:tcPr>
          <w:p w14:paraId="3D2C48F1" w14:textId="77777777" w:rsidR="00C84A42" w:rsidRPr="00C222E5" w:rsidRDefault="00C84A42" w:rsidP="004618D8">
            <w:pPr>
              <w:pStyle w:val="TAC"/>
              <w:rPr>
                <w:rFonts w:eastAsia="DengXian"/>
                <w:lang w:eastAsia="en-GB"/>
              </w:rPr>
            </w:pPr>
            <w:r w:rsidRPr="00C222E5">
              <w:rPr>
                <w:rFonts w:eastAsia="DengXian"/>
                <w:lang w:eastAsia="en-GB"/>
              </w:rPr>
              <w:t>n</w:t>
            </w:r>
            <w:r w:rsidRPr="00C222E5">
              <w:rPr>
                <w:rFonts w:eastAsia="DengXian"/>
                <w:lang w:eastAsia="zh-CN"/>
              </w:rPr>
              <w:t>41</w:t>
            </w:r>
          </w:p>
        </w:tc>
        <w:tc>
          <w:tcPr>
            <w:tcW w:w="2807" w:type="dxa"/>
            <w:tcBorders>
              <w:top w:val="single" w:sz="4" w:space="0" w:color="auto"/>
              <w:left w:val="single" w:sz="4" w:space="0" w:color="auto"/>
              <w:bottom w:val="single" w:sz="4" w:space="0" w:color="auto"/>
              <w:right w:val="single" w:sz="4" w:space="0" w:color="auto"/>
            </w:tcBorders>
          </w:tcPr>
          <w:p w14:paraId="66F70ADB" w14:textId="77777777" w:rsidR="00C84A42" w:rsidRPr="00C222E5" w:rsidRDefault="00C84A42" w:rsidP="004618D8">
            <w:pPr>
              <w:pStyle w:val="TAC"/>
              <w:rPr>
                <w:rFonts w:eastAsia="DengXian"/>
              </w:rPr>
            </w:pPr>
            <w:r w:rsidRPr="00C222E5">
              <w:rPr>
                <w:rFonts w:eastAsia="DengXian"/>
              </w:rPr>
              <w:t>CA_n41(3A)</w:t>
            </w:r>
            <w:r w:rsidRPr="00C222E5">
              <w:rPr>
                <w:rFonts w:eastAsia="DengXian"/>
                <w:lang w:eastAsia="zh-CN" w:bidi="ar"/>
              </w:rPr>
              <w:t>_BCS 4 and 5</w:t>
            </w:r>
          </w:p>
        </w:tc>
        <w:tc>
          <w:tcPr>
            <w:tcW w:w="1840" w:type="dxa"/>
            <w:tcBorders>
              <w:top w:val="nil"/>
              <w:left w:val="single" w:sz="4" w:space="0" w:color="auto"/>
              <w:bottom w:val="nil"/>
              <w:right w:val="single" w:sz="4" w:space="0" w:color="auto"/>
            </w:tcBorders>
          </w:tcPr>
          <w:p w14:paraId="2E687470" w14:textId="77777777" w:rsidR="00C84A42" w:rsidRPr="00C222E5" w:rsidRDefault="00C84A42" w:rsidP="004618D8">
            <w:pPr>
              <w:pStyle w:val="TAC"/>
              <w:rPr>
                <w:rFonts w:eastAsia="DengXian"/>
                <w:lang w:eastAsia="zh-CN"/>
              </w:rPr>
            </w:pPr>
          </w:p>
        </w:tc>
      </w:tr>
      <w:tr w:rsidR="00C84A42" w:rsidRPr="00C222E5" w14:paraId="34D5ECA7" w14:textId="77777777" w:rsidTr="00B7130B">
        <w:trPr>
          <w:jc w:val="center"/>
        </w:trPr>
        <w:tc>
          <w:tcPr>
            <w:tcW w:w="1957" w:type="dxa"/>
            <w:tcBorders>
              <w:top w:val="nil"/>
              <w:left w:val="single" w:sz="4" w:space="0" w:color="auto"/>
              <w:bottom w:val="nil"/>
              <w:right w:val="single" w:sz="4" w:space="0" w:color="auto"/>
            </w:tcBorders>
          </w:tcPr>
          <w:p w14:paraId="714520FE"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040FA863" w14:textId="77777777" w:rsidR="00C84A42" w:rsidRPr="00C222E5" w:rsidRDefault="00C84A42" w:rsidP="004618D8">
            <w:pPr>
              <w:pStyle w:val="TAC"/>
              <w:rPr>
                <w:rFonts w:eastAsia="DengXian"/>
                <w:lang w:eastAsia="zh-CN"/>
              </w:rPr>
            </w:pPr>
          </w:p>
        </w:tc>
        <w:tc>
          <w:tcPr>
            <w:tcW w:w="977" w:type="dxa"/>
            <w:tcBorders>
              <w:top w:val="single" w:sz="4" w:space="0" w:color="auto"/>
              <w:left w:val="single" w:sz="4" w:space="0" w:color="auto"/>
              <w:bottom w:val="single" w:sz="4" w:space="0" w:color="auto"/>
              <w:right w:val="single" w:sz="4" w:space="0" w:color="auto"/>
            </w:tcBorders>
          </w:tcPr>
          <w:p w14:paraId="67BB9808" w14:textId="77777777" w:rsidR="00C84A42" w:rsidRPr="00C222E5" w:rsidRDefault="00C84A42" w:rsidP="004618D8">
            <w:pPr>
              <w:pStyle w:val="TAC"/>
              <w:rPr>
                <w:rFonts w:eastAsia="DengXian"/>
                <w:lang w:eastAsia="en-GB"/>
              </w:rPr>
            </w:pPr>
            <w:r w:rsidRPr="00C222E5">
              <w:rPr>
                <w:rFonts w:eastAsia="DengXian"/>
                <w:lang w:eastAsia="en-GB"/>
              </w:rPr>
              <w:t>n66</w:t>
            </w:r>
          </w:p>
        </w:tc>
        <w:tc>
          <w:tcPr>
            <w:tcW w:w="2807" w:type="dxa"/>
            <w:tcBorders>
              <w:top w:val="single" w:sz="4" w:space="0" w:color="auto"/>
              <w:left w:val="single" w:sz="4" w:space="0" w:color="auto"/>
              <w:bottom w:val="single" w:sz="4" w:space="0" w:color="auto"/>
              <w:right w:val="single" w:sz="4" w:space="0" w:color="auto"/>
            </w:tcBorders>
          </w:tcPr>
          <w:p w14:paraId="22C46258" w14:textId="77777777" w:rsidR="00C84A42" w:rsidRPr="00C222E5" w:rsidRDefault="00C84A42" w:rsidP="004618D8">
            <w:pPr>
              <w:pStyle w:val="TAC"/>
              <w:rPr>
                <w:rFonts w:eastAsia="DengXian"/>
              </w:rPr>
            </w:pPr>
            <w:r w:rsidRPr="00C222E5">
              <w:rPr>
                <w:rFonts w:eastAsia="DengXian"/>
              </w:rPr>
              <w:t>n66 channel bandwidths in Table 5.3.5-1</w:t>
            </w:r>
          </w:p>
        </w:tc>
        <w:tc>
          <w:tcPr>
            <w:tcW w:w="1840" w:type="dxa"/>
            <w:tcBorders>
              <w:top w:val="nil"/>
              <w:left w:val="single" w:sz="4" w:space="0" w:color="auto"/>
              <w:bottom w:val="nil"/>
              <w:right w:val="single" w:sz="4" w:space="0" w:color="auto"/>
            </w:tcBorders>
          </w:tcPr>
          <w:p w14:paraId="62FD91F9" w14:textId="77777777" w:rsidR="00C84A42" w:rsidRPr="00C222E5" w:rsidRDefault="00C84A42" w:rsidP="004618D8">
            <w:pPr>
              <w:pStyle w:val="TAC"/>
              <w:rPr>
                <w:rFonts w:eastAsia="DengXian"/>
                <w:lang w:eastAsia="zh-CN"/>
              </w:rPr>
            </w:pPr>
          </w:p>
        </w:tc>
      </w:tr>
      <w:tr w:rsidR="00C84A42" w:rsidRPr="00C222E5" w14:paraId="0438BAB1" w14:textId="77777777" w:rsidTr="00B7130B">
        <w:trPr>
          <w:jc w:val="center"/>
        </w:trPr>
        <w:tc>
          <w:tcPr>
            <w:tcW w:w="1957" w:type="dxa"/>
            <w:tcBorders>
              <w:top w:val="nil"/>
              <w:left w:val="single" w:sz="4" w:space="0" w:color="auto"/>
              <w:bottom w:val="single" w:sz="4" w:space="0" w:color="auto"/>
              <w:right w:val="single" w:sz="4" w:space="0" w:color="auto"/>
            </w:tcBorders>
          </w:tcPr>
          <w:p w14:paraId="0DE48B6D"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single" w:sz="4" w:space="0" w:color="auto"/>
              <w:right w:val="single" w:sz="4" w:space="0" w:color="auto"/>
            </w:tcBorders>
          </w:tcPr>
          <w:p w14:paraId="13C59663" w14:textId="77777777" w:rsidR="00C84A42" w:rsidRPr="00C222E5" w:rsidRDefault="00C84A42" w:rsidP="004618D8">
            <w:pPr>
              <w:pStyle w:val="TAC"/>
              <w:rPr>
                <w:rFonts w:eastAsia="DengXian"/>
                <w:lang w:eastAsia="zh-CN"/>
              </w:rPr>
            </w:pPr>
          </w:p>
        </w:tc>
        <w:tc>
          <w:tcPr>
            <w:tcW w:w="977" w:type="dxa"/>
            <w:tcBorders>
              <w:top w:val="single" w:sz="4" w:space="0" w:color="auto"/>
              <w:left w:val="single" w:sz="4" w:space="0" w:color="auto"/>
              <w:bottom w:val="single" w:sz="4" w:space="0" w:color="auto"/>
              <w:right w:val="single" w:sz="4" w:space="0" w:color="auto"/>
            </w:tcBorders>
          </w:tcPr>
          <w:p w14:paraId="1E2719E0" w14:textId="77777777" w:rsidR="00C84A42" w:rsidRPr="00C222E5" w:rsidRDefault="00C84A42" w:rsidP="004618D8">
            <w:pPr>
              <w:pStyle w:val="TAC"/>
              <w:rPr>
                <w:rFonts w:eastAsia="DengXian"/>
                <w:lang w:eastAsia="en-GB"/>
              </w:rPr>
            </w:pPr>
            <w:r w:rsidRPr="00C222E5">
              <w:rPr>
                <w:rFonts w:eastAsia="DengXian"/>
                <w:lang w:eastAsia="en-GB"/>
              </w:rPr>
              <w:t>n</w:t>
            </w:r>
            <w:r w:rsidRPr="00C222E5">
              <w:rPr>
                <w:rFonts w:eastAsia="DengXian"/>
                <w:lang w:eastAsia="zh-CN"/>
              </w:rPr>
              <w:t>77</w:t>
            </w:r>
          </w:p>
        </w:tc>
        <w:tc>
          <w:tcPr>
            <w:tcW w:w="2807" w:type="dxa"/>
            <w:tcBorders>
              <w:top w:val="single" w:sz="4" w:space="0" w:color="auto"/>
              <w:left w:val="single" w:sz="4" w:space="0" w:color="auto"/>
              <w:bottom w:val="single" w:sz="4" w:space="0" w:color="auto"/>
              <w:right w:val="single" w:sz="4" w:space="0" w:color="auto"/>
            </w:tcBorders>
          </w:tcPr>
          <w:p w14:paraId="5D186BE8" w14:textId="77777777" w:rsidR="00C84A42" w:rsidRPr="00C222E5" w:rsidRDefault="00C84A42" w:rsidP="004618D8">
            <w:pPr>
              <w:pStyle w:val="TAC"/>
              <w:rPr>
                <w:rFonts w:eastAsia="DengXian"/>
              </w:rPr>
            </w:pPr>
            <w:r w:rsidRPr="00C222E5">
              <w:rPr>
                <w:rFonts w:eastAsia="DengXian"/>
              </w:rPr>
              <w:t>n77 channel bandwidths in Table 5.3.5-1</w:t>
            </w:r>
          </w:p>
        </w:tc>
        <w:tc>
          <w:tcPr>
            <w:tcW w:w="1840" w:type="dxa"/>
            <w:tcBorders>
              <w:top w:val="nil"/>
              <w:left w:val="single" w:sz="4" w:space="0" w:color="auto"/>
              <w:bottom w:val="single" w:sz="4" w:space="0" w:color="auto"/>
              <w:right w:val="single" w:sz="4" w:space="0" w:color="auto"/>
            </w:tcBorders>
          </w:tcPr>
          <w:p w14:paraId="0CF092B4" w14:textId="77777777" w:rsidR="00C84A42" w:rsidRPr="00C222E5" w:rsidRDefault="00C84A42" w:rsidP="004618D8">
            <w:pPr>
              <w:pStyle w:val="TAC"/>
              <w:rPr>
                <w:rFonts w:eastAsia="DengXian"/>
                <w:lang w:eastAsia="zh-CN"/>
              </w:rPr>
            </w:pPr>
          </w:p>
        </w:tc>
      </w:tr>
      <w:tr w:rsidR="00C84A42" w:rsidRPr="00C222E5" w14:paraId="2646C74E" w14:textId="77777777" w:rsidTr="00B7130B">
        <w:trPr>
          <w:jc w:val="center"/>
        </w:trPr>
        <w:tc>
          <w:tcPr>
            <w:tcW w:w="1957" w:type="dxa"/>
            <w:tcBorders>
              <w:top w:val="single" w:sz="4" w:space="0" w:color="auto"/>
              <w:left w:val="single" w:sz="4" w:space="0" w:color="auto"/>
              <w:bottom w:val="nil"/>
              <w:right w:val="single" w:sz="4" w:space="0" w:color="auto"/>
            </w:tcBorders>
          </w:tcPr>
          <w:p w14:paraId="0F5ECDBA" w14:textId="77777777" w:rsidR="00C84A42" w:rsidRPr="00C222E5" w:rsidRDefault="00C84A42" w:rsidP="004618D8">
            <w:pPr>
              <w:pStyle w:val="TAC"/>
              <w:rPr>
                <w:rFonts w:eastAsia="DengXian"/>
                <w:lang w:eastAsia="zh-CN"/>
              </w:rPr>
            </w:pPr>
            <w:r w:rsidRPr="00C222E5">
              <w:rPr>
                <w:rFonts w:eastAsia="DengXian"/>
                <w:lang w:eastAsia="zh-CN" w:bidi="ar"/>
              </w:rPr>
              <w:lastRenderedPageBreak/>
              <w:t>CA_n25A-n41A-n66(2A)-n77A</w:t>
            </w:r>
          </w:p>
        </w:tc>
        <w:tc>
          <w:tcPr>
            <w:tcW w:w="2033" w:type="dxa"/>
            <w:tcBorders>
              <w:top w:val="single" w:sz="4" w:space="0" w:color="auto"/>
              <w:left w:val="single" w:sz="4" w:space="0" w:color="auto"/>
              <w:bottom w:val="nil"/>
              <w:right w:val="single" w:sz="4" w:space="0" w:color="auto"/>
            </w:tcBorders>
          </w:tcPr>
          <w:p w14:paraId="43071F9A" w14:textId="77777777" w:rsidR="00C84A42" w:rsidRPr="00C222E5" w:rsidRDefault="00C84A42" w:rsidP="004618D8">
            <w:pPr>
              <w:pStyle w:val="TAC"/>
              <w:rPr>
                <w:rFonts w:eastAsia="DengXian"/>
                <w:lang w:eastAsia="zh-CN"/>
              </w:rPr>
            </w:pPr>
            <w:r w:rsidRPr="00C222E5">
              <w:rPr>
                <w:rFonts w:eastAsia="DengXian"/>
                <w:lang w:eastAsia="zh-CN"/>
              </w:rPr>
              <w:t>n25</w:t>
            </w:r>
            <w:r w:rsidRPr="00C222E5">
              <w:rPr>
                <w:rFonts w:eastAsia="DengXian"/>
                <w:vertAlign w:val="superscript"/>
                <w:lang w:eastAsia="zh-CN"/>
              </w:rPr>
              <w:t>5</w:t>
            </w:r>
          </w:p>
          <w:p w14:paraId="03543848" w14:textId="77777777" w:rsidR="00C84A42" w:rsidRPr="00C222E5" w:rsidRDefault="00C84A42" w:rsidP="004618D8">
            <w:pPr>
              <w:pStyle w:val="TAC"/>
              <w:rPr>
                <w:rFonts w:eastAsia="DengXian"/>
                <w:vertAlign w:val="superscript"/>
                <w:lang w:eastAsia="zh-CN"/>
              </w:rPr>
            </w:pPr>
            <w:r w:rsidRPr="00C222E5">
              <w:rPr>
                <w:rFonts w:eastAsia="DengXian"/>
                <w:lang w:eastAsia="zh-CN"/>
              </w:rPr>
              <w:t>n41</w:t>
            </w:r>
            <w:r w:rsidRPr="00C222E5">
              <w:rPr>
                <w:rFonts w:eastAsia="DengXian"/>
                <w:vertAlign w:val="superscript"/>
                <w:lang w:eastAsia="zh-CN"/>
              </w:rPr>
              <w:t>5,6</w:t>
            </w:r>
          </w:p>
          <w:p w14:paraId="50FFD3C2" w14:textId="77777777" w:rsidR="00C84A42" w:rsidRPr="00C222E5" w:rsidRDefault="00C84A42" w:rsidP="004618D8">
            <w:pPr>
              <w:pStyle w:val="TAC"/>
              <w:rPr>
                <w:rFonts w:eastAsia="DengXian"/>
                <w:lang w:eastAsia="zh-CN"/>
              </w:rPr>
            </w:pPr>
            <w:r w:rsidRPr="00C222E5">
              <w:rPr>
                <w:rFonts w:eastAsia="DengXian"/>
                <w:lang w:eastAsia="zh-CN"/>
              </w:rPr>
              <w:t>n66</w:t>
            </w:r>
            <w:r w:rsidRPr="00C222E5">
              <w:rPr>
                <w:rFonts w:eastAsia="DengXian"/>
                <w:vertAlign w:val="superscript"/>
                <w:lang w:eastAsia="zh-CN"/>
              </w:rPr>
              <w:t>5</w:t>
            </w:r>
          </w:p>
          <w:p w14:paraId="016B9CC3" w14:textId="77777777" w:rsidR="00C84A42" w:rsidRPr="00C222E5" w:rsidRDefault="00C84A42" w:rsidP="004618D8">
            <w:pPr>
              <w:pStyle w:val="TAC"/>
              <w:rPr>
                <w:rFonts w:eastAsia="DengXian"/>
                <w:vertAlign w:val="superscript"/>
                <w:lang w:eastAsia="zh-CN"/>
              </w:rPr>
            </w:pPr>
            <w:r w:rsidRPr="00C222E5">
              <w:rPr>
                <w:rFonts w:eastAsia="DengXian"/>
                <w:lang w:eastAsia="zh-CN"/>
              </w:rPr>
              <w:t>n77</w:t>
            </w:r>
            <w:r w:rsidRPr="00C222E5">
              <w:rPr>
                <w:rFonts w:eastAsia="DengXian"/>
                <w:vertAlign w:val="superscript"/>
                <w:lang w:eastAsia="zh-CN"/>
              </w:rPr>
              <w:t>5,6</w:t>
            </w:r>
          </w:p>
          <w:p w14:paraId="1869A2CF" w14:textId="77777777" w:rsidR="00C84A42" w:rsidRPr="00C222E5" w:rsidRDefault="00C84A42" w:rsidP="004618D8">
            <w:pPr>
              <w:pStyle w:val="TAC"/>
              <w:rPr>
                <w:rFonts w:eastAsia="DengXian"/>
                <w:lang w:eastAsia="zh-CN" w:bidi="ar"/>
              </w:rPr>
            </w:pPr>
            <w:r w:rsidRPr="00C222E5">
              <w:rPr>
                <w:rFonts w:eastAsia="DengXian"/>
                <w:lang w:eastAsia="zh-CN" w:bidi="ar"/>
              </w:rPr>
              <w:t>CA_n25A-n41A</w:t>
            </w:r>
            <w:r w:rsidRPr="00C222E5">
              <w:rPr>
                <w:rFonts w:eastAsia="DengXian"/>
                <w:vertAlign w:val="superscript"/>
                <w:lang w:eastAsia="zh-CN"/>
              </w:rPr>
              <w:t>5</w:t>
            </w:r>
          </w:p>
          <w:p w14:paraId="27979AFF" w14:textId="77777777" w:rsidR="00C84A42" w:rsidRPr="00C222E5" w:rsidRDefault="00C84A42" w:rsidP="004618D8">
            <w:pPr>
              <w:pStyle w:val="TAC"/>
              <w:rPr>
                <w:rFonts w:eastAsia="DengXian"/>
                <w:lang w:eastAsia="zh-CN" w:bidi="ar"/>
              </w:rPr>
            </w:pPr>
            <w:r w:rsidRPr="00C222E5">
              <w:rPr>
                <w:rFonts w:eastAsia="DengXian"/>
                <w:lang w:eastAsia="zh-CN" w:bidi="ar"/>
              </w:rPr>
              <w:t>CA_n25A-n66A</w:t>
            </w:r>
            <w:r w:rsidRPr="00C222E5">
              <w:rPr>
                <w:rFonts w:eastAsia="DengXian"/>
                <w:vertAlign w:val="superscript"/>
                <w:lang w:eastAsia="zh-CN"/>
              </w:rPr>
              <w:t>5</w:t>
            </w:r>
          </w:p>
          <w:p w14:paraId="7E21E5AA" w14:textId="77777777" w:rsidR="00C84A42" w:rsidRPr="00C222E5" w:rsidRDefault="00C84A42" w:rsidP="004618D8">
            <w:pPr>
              <w:pStyle w:val="TAC"/>
              <w:rPr>
                <w:rFonts w:eastAsia="DengXian"/>
                <w:lang w:eastAsia="zh-CN" w:bidi="ar"/>
              </w:rPr>
            </w:pPr>
            <w:r w:rsidRPr="00C222E5">
              <w:rPr>
                <w:rFonts w:eastAsia="DengXian"/>
                <w:lang w:eastAsia="zh-CN" w:bidi="ar"/>
              </w:rPr>
              <w:t>CA_n25A-n77A</w:t>
            </w:r>
            <w:r w:rsidRPr="00C222E5">
              <w:rPr>
                <w:rFonts w:eastAsia="DengXian"/>
                <w:vertAlign w:val="superscript"/>
                <w:lang w:eastAsia="zh-CN"/>
              </w:rPr>
              <w:t>5</w:t>
            </w:r>
          </w:p>
          <w:p w14:paraId="757495B7" w14:textId="77777777" w:rsidR="00C84A42" w:rsidRPr="00C222E5" w:rsidRDefault="00C84A42" w:rsidP="004618D8">
            <w:pPr>
              <w:pStyle w:val="TAC"/>
              <w:rPr>
                <w:rFonts w:eastAsia="DengXian"/>
                <w:lang w:eastAsia="zh-CN" w:bidi="ar"/>
              </w:rPr>
            </w:pPr>
            <w:r w:rsidRPr="00C222E5">
              <w:rPr>
                <w:rFonts w:eastAsia="DengXian"/>
                <w:lang w:eastAsia="zh-CN" w:bidi="ar"/>
              </w:rPr>
              <w:t>CA_n41A-n66A</w:t>
            </w:r>
            <w:r w:rsidRPr="00C222E5">
              <w:rPr>
                <w:rFonts w:eastAsia="DengXian"/>
                <w:vertAlign w:val="superscript"/>
                <w:lang w:eastAsia="zh-CN"/>
              </w:rPr>
              <w:t>5</w:t>
            </w:r>
          </w:p>
          <w:p w14:paraId="14A085BE" w14:textId="77777777" w:rsidR="00C84A42" w:rsidRPr="00C222E5" w:rsidRDefault="00C84A42" w:rsidP="004618D8">
            <w:pPr>
              <w:pStyle w:val="TAC"/>
              <w:rPr>
                <w:rFonts w:eastAsia="DengXian"/>
                <w:vertAlign w:val="superscript"/>
                <w:lang w:eastAsia="zh-CN"/>
              </w:rPr>
            </w:pPr>
            <w:r w:rsidRPr="00C222E5">
              <w:rPr>
                <w:rFonts w:eastAsia="DengXian"/>
                <w:lang w:eastAsia="zh-CN" w:bidi="ar"/>
              </w:rPr>
              <w:t>CA_n41A-n77A</w:t>
            </w:r>
            <w:r w:rsidRPr="00C222E5">
              <w:rPr>
                <w:rFonts w:eastAsia="DengXian"/>
                <w:vertAlign w:val="superscript"/>
                <w:lang w:eastAsia="zh-CN"/>
              </w:rPr>
              <w:t>5</w:t>
            </w:r>
          </w:p>
          <w:p w14:paraId="6D379207" w14:textId="77777777" w:rsidR="00C84A42" w:rsidRPr="00C222E5" w:rsidRDefault="00C84A42" w:rsidP="004618D8">
            <w:pPr>
              <w:pStyle w:val="TAC"/>
              <w:rPr>
                <w:rFonts w:eastAsia="DengXian"/>
                <w:lang w:eastAsia="zh-CN"/>
              </w:rPr>
            </w:pPr>
            <w:r w:rsidRPr="00C222E5">
              <w:rPr>
                <w:rFonts w:eastAsia="DengXian"/>
                <w:lang w:eastAsia="zh-CN" w:bidi="ar"/>
              </w:rPr>
              <w:t>CA_n66A-n77A</w:t>
            </w:r>
            <w:r w:rsidRPr="00C222E5">
              <w:rPr>
                <w:rFonts w:eastAsia="DengXian"/>
                <w:vertAlign w:val="superscript"/>
                <w:lang w:eastAsia="zh-CN"/>
              </w:rPr>
              <w:t>5</w:t>
            </w:r>
          </w:p>
        </w:tc>
        <w:tc>
          <w:tcPr>
            <w:tcW w:w="977" w:type="dxa"/>
            <w:tcBorders>
              <w:top w:val="single" w:sz="4" w:space="0" w:color="auto"/>
              <w:left w:val="single" w:sz="4" w:space="0" w:color="auto"/>
              <w:bottom w:val="single" w:sz="4" w:space="0" w:color="auto"/>
              <w:right w:val="single" w:sz="4" w:space="0" w:color="auto"/>
            </w:tcBorders>
          </w:tcPr>
          <w:p w14:paraId="07EA05BE" w14:textId="77777777" w:rsidR="00C84A42" w:rsidRPr="00C222E5" w:rsidRDefault="00C84A42" w:rsidP="004618D8">
            <w:pPr>
              <w:pStyle w:val="TAC"/>
              <w:rPr>
                <w:rFonts w:eastAsia="DengXian"/>
                <w:lang w:eastAsia="en-GB"/>
              </w:rPr>
            </w:pPr>
            <w:r w:rsidRPr="00C222E5">
              <w:rPr>
                <w:rFonts w:eastAsia="DengXian"/>
                <w:lang w:eastAsia="en-GB"/>
              </w:rPr>
              <w:t>n</w:t>
            </w:r>
            <w:r w:rsidRPr="00C222E5">
              <w:rPr>
                <w:rFonts w:eastAsia="DengXian"/>
                <w:lang w:eastAsia="zh-CN"/>
              </w:rPr>
              <w:t>25</w:t>
            </w:r>
          </w:p>
        </w:tc>
        <w:tc>
          <w:tcPr>
            <w:tcW w:w="2807" w:type="dxa"/>
            <w:tcBorders>
              <w:top w:val="single" w:sz="4" w:space="0" w:color="auto"/>
              <w:left w:val="single" w:sz="4" w:space="0" w:color="auto"/>
              <w:bottom w:val="single" w:sz="4" w:space="0" w:color="auto"/>
              <w:right w:val="single" w:sz="4" w:space="0" w:color="auto"/>
            </w:tcBorders>
          </w:tcPr>
          <w:p w14:paraId="37EAEC6B" w14:textId="77777777" w:rsidR="00C84A42" w:rsidRPr="00C222E5" w:rsidRDefault="00C84A42" w:rsidP="004618D8">
            <w:pPr>
              <w:pStyle w:val="TAC"/>
              <w:rPr>
                <w:rFonts w:eastAsia="DengXian"/>
                <w:lang w:eastAsia="zh-CN" w:bidi="ar"/>
              </w:rPr>
            </w:pPr>
            <w:r w:rsidRPr="00C222E5">
              <w:rPr>
                <w:rFonts w:eastAsia="DengXian"/>
              </w:rPr>
              <w:t>n25 channel bandwidths in Table 5.3.5-1</w:t>
            </w:r>
          </w:p>
        </w:tc>
        <w:tc>
          <w:tcPr>
            <w:tcW w:w="1840" w:type="dxa"/>
            <w:tcBorders>
              <w:top w:val="single" w:sz="4" w:space="0" w:color="auto"/>
              <w:left w:val="single" w:sz="4" w:space="0" w:color="auto"/>
              <w:bottom w:val="nil"/>
              <w:right w:val="single" w:sz="4" w:space="0" w:color="auto"/>
            </w:tcBorders>
          </w:tcPr>
          <w:p w14:paraId="4A7C86A8" w14:textId="77777777" w:rsidR="00C84A42" w:rsidRPr="00C222E5" w:rsidRDefault="00C84A42" w:rsidP="004618D8">
            <w:pPr>
              <w:pStyle w:val="TAC"/>
              <w:rPr>
                <w:rFonts w:eastAsia="DengXian"/>
                <w:lang w:eastAsia="zh-CN" w:bidi="ar"/>
              </w:rPr>
            </w:pPr>
            <w:r w:rsidRPr="00C222E5">
              <w:rPr>
                <w:rFonts w:eastAsia="DengXian"/>
                <w:lang w:eastAsia="zh-CN"/>
              </w:rPr>
              <w:t>4 and 5</w:t>
            </w:r>
          </w:p>
        </w:tc>
      </w:tr>
      <w:tr w:rsidR="00C84A42" w:rsidRPr="00C222E5" w14:paraId="4D7B8805" w14:textId="77777777" w:rsidTr="00B7130B">
        <w:trPr>
          <w:jc w:val="center"/>
        </w:trPr>
        <w:tc>
          <w:tcPr>
            <w:tcW w:w="1957" w:type="dxa"/>
            <w:tcBorders>
              <w:top w:val="nil"/>
              <w:left w:val="single" w:sz="4" w:space="0" w:color="auto"/>
              <w:bottom w:val="nil"/>
              <w:right w:val="single" w:sz="4" w:space="0" w:color="auto"/>
            </w:tcBorders>
          </w:tcPr>
          <w:p w14:paraId="0458C0E0" w14:textId="77777777" w:rsidR="00C84A42" w:rsidRPr="00C222E5" w:rsidRDefault="00C84A42" w:rsidP="004618D8">
            <w:pPr>
              <w:pStyle w:val="TAC"/>
              <w:rPr>
                <w:rFonts w:eastAsia="DengXian"/>
                <w:lang w:eastAsia="zh-CN"/>
              </w:rPr>
            </w:pPr>
          </w:p>
        </w:tc>
        <w:tc>
          <w:tcPr>
            <w:tcW w:w="2033" w:type="dxa"/>
            <w:tcBorders>
              <w:top w:val="nil"/>
              <w:left w:val="single" w:sz="4" w:space="0" w:color="auto"/>
              <w:bottom w:val="nil"/>
              <w:right w:val="single" w:sz="4" w:space="0" w:color="auto"/>
            </w:tcBorders>
          </w:tcPr>
          <w:p w14:paraId="5BEBF411" w14:textId="77777777" w:rsidR="00C84A42" w:rsidRPr="00C222E5" w:rsidRDefault="00C84A42" w:rsidP="004618D8">
            <w:pPr>
              <w:pStyle w:val="TAC"/>
              <w:rPr>
                <w:rFonts w:eastAsia="DengXian"/>
                <w:lang w:eastAsia="zh-CN"/>
              </w:rPr>
            </w:pPr>
          </w:p>
        </w:tc>
        <w:tc>
          <w:tcPr>
            <w:tcW w:w="977" w:type="dxa"/>
            <w:tcBorders>
              <w:top w:val="single" w:sz="4" w:space="0" w:color="auto"/>
              <w:left w:val="single" w:sz="4" w:space="0" w:color="auto"/>
              <w:bottom w:val="single" w:sz="4" w:space="0" w:color="auto"/>
              <w:right w:val="single" w:sz="4" w:space="0" w:color="auto"/>
            </w:tcBorders>
          </w:tcPr>
          <w:p w14:paraId="05FF0DD7" w14:textId="77777777" w:rsidR="00C84A42" w:rsidRPr="00C222E5" w:rsidRDefault="00C84A42" w:rsidP="004618D8">
            <w:pPr>
              <w:pStyle w:val="TAC"/>
              <w:rPr>
                <w:rFonts w:eastAsia="DengXian"/>
                <w:lang w:eastAsia="en-GB"/>
              </w:rPr>
            </w:pPr>
            <w:r w:rsidRPr="00C222E5">
              <w:rPr>
                <w:rFonts w:eastAsia="DengXian"/>
                <w:lang w:eastAsia="en-GB"/>
              </w:rPr>
              <w:t>n</w:t>
            </w:r>
            <w:r w:rsidRPr="00C222E5">
              <w:rPr>
                <w:rFonts w:eastAsia="DengXian"/>
                <w:lang w:eastAsia="zh-CN"/>
              </w:rPr>
              <w:t>41</w:t>
            </w:r>
          </w:p>
        </w:tc>
        <w:tc>
          <w:tcPr>
            <w:tcW w:w="2807" w:type="dxa"/>
            <w:tcBorders>
              <w:top w:val="single" w:sz="4" w:space="0" w:color="auto"/>
              <w:left w:val="single" w:sz="4" w:space="0" w:color="auto"/>
              <w:bottom w:val="single" w:sz="4" w:space="0" w:color="auto"/>
              <w:right w:val="single" w:sz="4" w:space="0" w:color="auto"/>
            </w:tcBorders>
          </w:tcPr>
          <w:p w14:paraId="24C2A688" w14:textId="77777777" w:rsidR="00C84A42" w:rsidRPr="00C222E5" w:rsidRDefault="00C84A42" w:rsidP="004618D8">
            <w:pPr>
              <w:pStyle w:val="TAC"/>
              <w:rPr>
                <w:rFonts w:eastAsia="DengXian"/>
                <w:lang w:eastAsia="zh-CN" w:bidi="ar"/>
              </w:rPr>
            </w:pPr>
            <w:r w:rsidRPr="00C222E5">
              <w:rPr>
                <w:rFonts w:eastAsia="DengXian"/>
              </w:rPr>
              <w:t>n41 channel bandwidths in Table 5.3.5-1</w:t>
            </w:r>
          </w:p>
        </w:tc>
        <w:tc>
          <w:tcPr>
            <w:tcW w:w="1840" w:type="dxa"/>
            <w:tcBorders>
              <w:top w:val="nil"/>
              <w:left w:val="single" w:sz="4" w:space="0" w:color="auto"/>
              <w:bottom w:val="nil"/>
              <w:right w:val="single" w:sz="4" w:space="0" w:color="auto"/>
            </w:tcBorders>
          </w:tcPr>
          <w:p w14:paraId="5A7B7670" w14:textId="77777777" w:rsidR="00C84A42" w:rsidRPr="00C222E5" w:rsidRDefault="00C84A42" w:rsidP="004618D8">
            <w:pPr>
              <w:pStyle w:val="TAC"/>
              <w:rPr>
                <w:rFonts w:eastAsia="DengXian"/>
                <w:lang w:eastAsia="zh-CN" w:bidi="ar"/>
              </w:rPr>
            </w:pPr>
          </w:p>
        </w:tc>
      </w:tr>
      <w:tr w:rsidR="00C84A42" w:rsidRPr="00C222E5" w14:paraId="038E54E1" w14:textId="77777777" w:rsidTr="00B7130B">
        <w:trPr>
          <w:jc w:val="center"/>
        </w:trPr>
        <w:tc>
          <w:tcPr>
            <w:tcW w:w="1957" w:type="dxa"/>
            <w:tcBorders>
              <w:top w:val="nil"/>
              <w:left w:val="single" w:sz="4" w:space="0" w:color="auto"/>
              <w:bottom w:val="nil"/>
              <w:right w:val="single" w:sz="4" w:space="0" w:color="auto"/>
            </w:tcBorders>
          </w:tcPr>
          <w:p w14:paraId="171DFFC9" w14:textId="77777777" w:rsidR="00C84A42" w:rsidRPr="00C222E5" w:rsidRDefault="00C84A42" w:rsidP="004618D8">
            <w:pPr>
              <w:pStyle w:val="TAC"/>
              <w:rPr>
                <w:rFonts w:eastAsia="DengXian"/>
                <w:lang w:eastAsia="zh-CN"/>
              </w:rPr>
            </w:pPr>
          </w:p>
        </w:tc>
        <w:tc>
          <w:tcPr>
            <w:tcW w:w="2033" w:type="dxa"/>
            <w:tcBorders>
              <w:top w:val="nil"/>
              <w:left w:val="single" w:sz="4" w:space="0" w:color="auto"/>
              <w:bottom w:val="nil"/>
              <w:right w:val="single" w:sz="4" w:space="0" w:color="auto"/>
            </w:tcBorders>
          </w:tcPr>
          <w:p w14:paraId="74EA7EEF" w14:textId="77777777" w:rsidR="00C84A42" w:rsidRPr="00C222E5" w:rsidRDefault="00C84A42" w:rsidP="004618D8">
            <w:pPr>
              <w:pStyle w:val="TAC"/>
              <w:rPr>
                <w:rFonts w:eastAsia="DengXian"/>
                <w:lang w:eastAsia="zh-CN"/>
              </w:rPr>
            </w:pPr>
          </w:p>
        </w:tc>
        <w:tc>
          <w:tcPr>
            <w:tcW w:w="977" w:type="dxa"/>
            <w:tcBorders>
              <w:top w:val="single" w:sz="4" w:space="0" w:color="auto"/>
              <w:left w:val="single" w:sz="4" w:space="0" w:color="auto"/>
              <w:bottom w:val="single" w:sz="4" w:space="0" w:color="auto"/>
              <w:right w:val="single" w:sz="4" w:space="0" w:color="auto"/>
            </w:tcBorders>
          </w:tcPr>
          <w:p w14:paraId="63148A83" w14:textId="77777777" w:rsidR="00C84A42" w:rsidRPr="00C222E5" w:rsidRDefault="00C84A42" w:rsidP="004618D8">
            <w:pPr>
              <w:pStyle w:val="TAC"/>
              <w:rPr>
                <w:rFonts w:eastAsia="DengXian"/>
                <w:lang w:eastAsia="en-GB"/>
              </w:rPr>
            </w:pPr>
            <w:r w:rsidRPr="00C222E5">
              <w:rPr>
                <w:rFonts w:eastAsia="DengXian"/>
                <w:lang w:eastAsia="en-GB"/>
              </w:rPr>
              <w:t>n66</w:t>
            </w:r>
          </w:p>
        </w:tc>
        <w:tc>
          <w:tcPr>
            <w:tcW w:w="2807" w:type="dxa"/>
            <w:tcBorders>
              <w:top w:val="single" w:sz="4" w:space="0" w:color="auto"/>
              <w:left w:val="single" w:sz="4" w:space="0" w:color="auto"/>
              <w:bottom w:val="single" w:sz="4" w:space="0" w:color="auto"/>
              <w:right w:val="single" w:sz="4" w:space="0" w:color="auto"/>
            </w:tcBorders>
          </w:tcPr>
          <w:p w14:paraId="2612AED0" w14:textId="77777777" w:rsidR="00C84A42" w:rsidRPr="00C222E5" w:rsidRDefault="00C84A42" w:rsidP="004618D8">
            <w:pPr>
              <w:pStyle w:val="TAC"/>
              <w:rPr>
                <w:rFonts w:eastAsia="DengXian"/>
                <w:lang w:eastAsia="zh-CN" w:bidi="ar"/>
              </w:rPr>
            </w:pPr>
            <w:r w:rsidRPr="00C222E5">
              <w:rPr>
                <w:rFonts w:eastAsia="DengXian"/>
              </w:rPr>
              <w:t>CA_n66(2A)</w:t>
            </w:r>
            <w:r w:rsidRPr="00C222E5">
              <w:rPr>
                <w:rFonts w:eastAsia="DengXian"/>
                <w:lang w:eastAsia="zh-CN" w:bidi="ar"/>
              </w:rPr>
              <w:t>_BCS 4 and 5</w:t>
            </w:r>
          </w:p>
        </w:tc>
        <w:tc>
          <w:tcPr>
            <w:tcW w:w="1840" w:type="dxa"/>
            <w:tcBorders>
              <w:top w:val="nil"/>
              <w:left w:val="single" w:sz="4" w:space="0" w:color="auto"/>
              <w:bottom w:val="nil"/>
              <w:right w:val="single" w:sz="4" w:space="0" w:color="auto"/>
            </w:tcBorders>
          </w:tcPr>
          <w:p w14:paraId="35C938A1" w14:textId="77777777" w:rsidR="00C84A42" w:rsidRPr="00C222E5" w:rsidRDefault="00C84A42" w:rsidP="004618D8">
            <w:pPr>
              <w:pStyle w:val="TAC"/>
              <w:rPr>
                <w:rFonts w:eastAsia="DengXian"/>
                <w:lang w:eastAsia="zh-CN" w:bidi="ar"/>
              </w:rPr>
            </w:pPr>
          </w:p>
        </w:tc>
      </w:tr>
      <w:tr w:rsidR="00C84A42" w:rsidRPr="00C222E5" w14:paraId="3602D7B4" w14:textId="77777777" w:rsidTr="00B7130B">
        <w:trPr>
          <w:jc w:val="center"/>
        </w:trPr>
        <w:tc>
          <w:tcPr>
            <w:tcW w:w="1957" w:type="dxa"/>
            <w:tcBorders>
              <w:top w:val="nil"/>
              <w:left w:val="single" w:sz="4" w:space="0" w:color="auto"/>
              <w:bottom w:val="single" w:sz="4" w:space="0" w:color="auto"/>
              <w:right w:val="single" w:sz="4" w:space="0" w:color="auto"/>
            </w:tcBorders>
          </w:tcPr>
          <w:p w14:paraId="065AEDCB" w14:textId="77777777" w:rsidR="00C84A42" w:rsidRPr="00C222E5" w:rsidRDefault="00C84A42" w:rsidP="004618D8">
            <w:pPr>
              <w:pStyle w:val="TAC"/>
              <w:rPr>
                <w:rFonts w:eastAsia="DengXian"/>
                <w:lang w:eastAsia="zh-CN"/>
              </w:rPr>
            </w:pPr>
          </w:p>
        </w:tc>
        <w:tc>
          <w:tcPr>
            <w:tcW w:w="2033" w:type="dxa"/>
            <w:tcBorders>
              <w:top w:val="nil"/>
              <w:left w:val="single" w:sz="4" w:space="0" w:color="auto"/>
              <w:bottom w:val="single" w:sz="4" w:space="0" w:color="auto"/>
              <w:right w:val="single" w:sz="4" w:space="0" w:color="auto"/>
            </w:tcBorders>
          </w:tcPr>
          <w:p w14:paraId="6961451B" w14:textId="77777777" w:rsidR="00C84A42" w:rsidRPr="00C222E5" w:rsidRDefault="00C84A42" w:rsidP="004618D8">
            <w:pPr>
              <w:pStyle w:val="TAC"/>
              <w:rPr>
                <w:rFonts w:eastAsia="DengXian"/>
                <w:lang w:eastAsia="zh-CN"/>
              </w:rPr>
            </w:pPr>
          </w:p>
        </w:tc>
        <w:tc>
          <w:tcPr>
            <w:tcW w:w="977" w:type="dxa"/>
            <w:tcBorders>
              <w:top w:val="single" w:sz="4" w:space="0" w:color="auto"/>
              <w:left w:val="single" w:sz="4" w:space="0" w:color="auto"/>
              <w:bottom w:val="single" w:sz="4" w:space="0" w:color="auto"/>
              <w:right w:val="single" w:sz="4" w:space="0" w:color="auto"/>
            </w:tcBorders>
          </w:tcPr>
          <w:p w14:paraId="53A51E22" w14:textId="77777777" w:rsidR="00C84A42" w:rsidRPr="00C222E5" w:rsidRDefault="00C84A42" w:rsidP="004618D8">
            <w:pPr>
              <w:pStyle w:val="TAC"/>
              <w:rPr>
                <w:rFonts w:eastAsia="DengXian"/>
                <w:lang w:eastAsia="en-GB"/>
              </w:rPr>
            </w:pPr>
            <w:r w:rsidRPr="00C222E5">
              <w:rPr>
                <w:rFonts w:eastAsia="DengXian"/>
                <w:lang w:eastAsia="en-GB"/>
              </w:rPr>
              <w:t>n</w:t>
            </w:r>
            <w:r w:rsidRPr="00C222E5">
              <w:rPr>
                <w:rFonts w:eastAsia="DengXian"/>
                <w:lang w:eastAsia="zh-CN"/>
              </w:rPr>
              <w:t>77</w:t>
            </w:r>
          </w:p>
        </w:tc>
        <w:tc>
          <w:tcPr>
            <w:tcW w:w="2807" w:type="dxa"/>
            <w:tcBorders>
              <w:top w:val="single" w:sz="4" w:space="0" w:color="auto"/>
              <w:left w:val="single" w:sz="4" w:space="0" w:color="auto"/>
              <w:bottom w:val="single" w:sz="4" w:space="0" w:color="auto"/>
              <w:right w:val="single" w:sz="4" w:space="0" w:color="auto"/>
            </w:tcBorders>
          </w:tcPr>
          <w:p w14:paraId="0081EBD3" w14:textId="77777777" w:rsidR="00C84A42" w:rsidRPr="00C222E5" w:rsidRDefault="00C84A42" w:rsidP="004618D8">
            <w:pPr>
              <w:pStyle w:val="TAC"/>
              <w:rPr>
                <w:rFonts w:eastAsia="DengXian"/>
                <w:lang w:eastAsia="zh-CN" w:bidi="ar"/>
              </w:rPr>
            </w:pPr>
            <w:r w:rsidRPr="00C222E5">
              <w:rPr>
                <w:rFonts w:eastAsia="DengXian"/>
              </w:rPr>
              <w:t>n77 channel bandwidths in Table 5.3.5-1</w:t>
            </w:r>
          </w:p>
        </w:tc>
        <w:tc>
          <w:tcPr>
            <w:tcW w:w="1840" w:type="dxa"/>
            <w:tcBorders>
              <w:top w:val="nil"/>
              <w:left w:val="single" w:sz="4" w:space="0" w:color="auto"/>
              <w:bottom w:val="single" w:sz="4" w:space="0" w:color="auto"/>
              <w:right w:val="single" w:sz="4" w:space="0" w:color="auto"/>
            </w:tcBorders>
          </w:tcPr>
          <w:p w14:paraId="1340BF98" w14:textId="77777777" w:rsidR="00C84A42" w:rsidRPr="00C222E5" w:rsidRDefault="00C84A42" w:rsidP="004618D8">
            <w:pPr>
              <w:pStyle w:val="TAC"/>
              <w:rPr>
                <w:rFonts w:eastAsia="DengXian"/>
                <w:lang w:eastAsia="zh-CN" w:bidi="ar"/>
              </w:rPr>
            </w:pPr>
          </w:p>
        </w:tc>
      </w:tr>
      <w:tr w:rsidR="00C84A42" w:rsidRPr="00C222E5" w14:paraId="30906B25" w14:textId="77777777" w:rsidTr="00B7130B">
        <w:trPr>
          <w:jc w:val="center"/>
        </w:trPr>
        <w:tc>
          <w:tcPr>
            <w:tcW w:w="1957" w:type="dxa"/>
            <w:tcBorders>
              <w:top w:val="single" w:sz="4" w:space="0" w:color="auto"/>
              <w:left w:val="single" w:sz="4" w:space="0" w:color="auto"/>
              <w:bottom w:val="nil"/>
              <w:right w:val="single" w:sz="4" w:space="0" w:color="auto"/>
            </w:tcBorders>
          </w:tcPr>
          <w:p w14:paraId="2619DD2F" w14:textId="77777777" w:rsidR="00C84A42" w:rsidRPr="00C222E5" w:rsidRDefault="00C84A42" w:rsidP="004618D8">
            <w:pPr>
              <w:pStyle w:val="TAC"/>
              <w:rPr>
                <w:rFonts w:eastAsia="DengXian"/>
                <w:lang w:eastAsia="zh-CN" w:bidi="ar"/>
              </w:rPr>
            </w:pPr>
            <w:r w:rsidRPr="00C222E5">
              <w:rPr>
                <w:rFonts w:eastAsia="DengXian"/>
                <w:lang w:eastAsia="zh-CN"/>
              </w:rPr>
              <w:t>CA_n25A-n41A-n66A-n77(2A)</w:t>
            </w:r>
          </w:p>
        </w:tc>
        <w:tc>
          <w:tcPr>
            <w:tcW w:w="2033" w:type="dxa"/>
            <w:tcBorders>
              <w:top w:val="single" w:sz="4" w:space="0" w:color="auto"/>
              <w:left w:val="single" w:sz="4" w:space="0" w:color="auto"/>
              <w:bottom w:val="nil"/>
              <w:right w:val="single" w:sz="4" w:space="0" w:color="auto"/>
            </w:tcBorders>
          </w:tcPr>
          <w:p w14:paraId="49472C7D" w14:textId="77777777" w:rsidR="00C84A42" w:rsidRPr="00C222E5" w:rsidRDefault="00C84A42" w:rsidP="004618D8">
            <w:pPr>
              <w:pStyle w:val="TAC"/>
              <w:rPr>
                <w:rFonts w:eastAsia="DengXian"/>
                <w:vertAlign w:val="superscript"/>
                <w:lang w:eastAsia="zh-CN"/>
              </w:rPr>
            </w:pPr>
            <w:r w:rsidRPr="00C222E5">
              <w:rPr>
                <w:rFonts w:eastAsia="DengXian"/>
                <w:lang w:eastAsia="zh-CN"/>
              </w:rPr>
              <w:t>n41</w:t>
            </w:r>
            <w:r w:rsidRPr="00C222E5">
              <w:rPr>
                <w:rFonts w:eastAsia="DengXian"/>
                <w:vertAlign w:val="superscript"/>
                <w:lang w:eastAsia="zh-CN"/>
              </w:rPr>
              <w:t>5,6</w:t>
            </w:r>
          </w:p>
          <w:p w14:paraId="4A829E23" w14:textId="77777777" w:rsidR="00C84A42" w:rsidRPr="00C222E5" w:rsidRDefault="00C84A42" w:rsidP="004618D8">
            <w:pPr>
              <w:pStyle w:val="TAC"/>
              <w:rPr>
                <w:rFonts w:eastAsia="DengXian"/>
                <w:vertAlign w:val="superscript"/>
                <w:lang w:eastAsia="zh-CN"/>
              </w:rPr>
            </w:pPr>
            <w:r w:rsidRPr="00C222E5">
              <w:rPr>
                <w:rFonts w:eastAsia="DengXian"/>
                <w:lang w:eastAsia="zh-CN"/>
              </w:rPr>
              <w:t>n77</w:t>
            </w:r>
            <w:r w:rsidRPr="00C222E5">
              <w:rPr>
                <w:rFonts w:eastAsia="DengXian"/>
                <w:vertAlign w:val="superscript"/>
                <w:lang w:eastAsia="zh-CN"/>
              </w:rPr>
              <w:t>5,6</w:t>
            </w:r>
          </w:p>
          <w:p w14:paraId="0FF97FAE" w14:textId="77777777" w:rsidR="00C84A42" w:rsidRPr="00C222E5" w:rsidRDefault="00C84A42" w:rsidP="004618D8">
            <w:pPr>
              <w:pStyle w:val="TAC"/>
              <w:rPr>
                <w:rFonts w:eastAsia="DengXian"/>
                <w:lang w:eastAsia="zh-CN"/>
              </w:rPr>
            </w:pPr>
            <w:r w:rsidRPr="00C222E5">
              <w:rPr>
                <w:rFonts w:eastAsia="DengXian"/>
                <w:lang w:eastAsia="zh-CN"/>
              </w:rPr>
              <w:t>CA_n25A-n41A</w:t>
            </w:r>
            <w:r w:rsidRPr="00C222E5">
              <w:rPr>
                <w:rFonts w:eastAsia="DengXian"/>
                <w:vertAlign w:val="superscript"/>
                <w:lang w:eastAsia="zh-CN"/>
              </w:rPr>
              <w:t>5</w:t>
            </w:r>
          </w:p>
          <w:p w14:paraId="71A3FD51" w14:textId="77777777" w:rsidR="00C84A42" w:rsidRPr="00C222E5" w:rsidRDefault="00C84A42" w:rsidP="004618D8">
            <w:pPr>
              <w:pStyle w:val="TAC"/>
              <w:rPr>
                <w:rFonts w:eastAsia="DengXian"/>
                <w:lang w:eastAsia="zh-CN"/>
              </w:rPr>
            </w:pPr>
            <w:r w:rsidRPr="00C222E5">
              <w:rPr>
                <w:rFonts w:eastAsia="DengXian"/>
                <w:lang w:eastAsia="zh-CN"/>
              </w:rPr>
              <w:t>CA_n25A-n66A</w:t>
            </w:r>
          </w:p>
          <w:p w14:paraId="3B39F4BA" w14:textId="77777777" w:rsidR="00C84A42" w:rsidRPr="00C222E5" w:rsidRDefault="00C84A42" w:rsidP="004618D8">
            <w:pPr>
              <w:pStyle w:val="TAC"/>
              <w:rPr>
                <w:rFonts w:eastAsia="DengXian"/>
                <w:lang w:eastAsia="zh-CN"/>
              </w:rPr>
            </w:pPr>
            <w:r w:rsidRPr="00C222E5">
              <w:rPr>
                <w:rFonts w:eastAsia="DengXian"/>
                <w:lang w:eastAsia="zh-CN"/>
              </w:rPr>
              <w:t>CA_n25A-n77A</w:t>
            </w:r>
            <w:r w:rsidRPr="00C222E5">
              <w:rPr>
                <w:rFonts w:eastAsia="DengXian"/>
                <w:vertAlign w:val="superscript"/>
                <w:lang w:eastAsia="zh-CN"/>
              </w:rPr>
              <w:t>5</w:t>
            </w:r>
          </w:p>
          <w:p w14:paraId="396E576A" w14:textId="77777777" w:rsidR="00C84A42" w:rsidRPr="00C222E5" w:rsidRDefault="00C84A42" w:rsidP="004618D8">
            <w:pPr>
              <w:pStyle w:val="TAC"/>
              <w:rPr>
                <w:rFonts w:eastAsia="DengXian"/>
                <w:lang w:eastAsia="zh-CN"/>
              </w:rPr>
            </w:pPr>
            <w:r w:rsidRPr="00C222E5">
              <w:rPr>
                <w:rFonts w:eastAsia="DengXian"/>
                <w:lang w:eastAsia="zh-CN"/>
              </w:rPr>
              <w:t>CA_n41A-n66A</w:t>
            </w:r>
            <w:r w:rsidRPr="00C222E5">
              <w:rPr>
                <w:rFonts w:eastAsia="DengXian"/>
                <w:vertAlign w:val="superscript"/>
                <w:lang w:eastAsia="zh-CN"/>
              </w:rPr>
              <w:t>5</w:t>
            </w:r>
          </w:p>
          <w:p w14:paraId="591C6129" w14:textId="77777777" w:rsidR="00C84A42" w:rsidRPr="00C222E5" w:rsidRDefault="00C84A42" w:rsidP="004618D8">
            <w:pPr>
              <w:pStyle w:val="TAC"/>
              <w:rPr>
                <w:rFonts w:eastAsia="DengXian"/>
                <w:lang w:eastAsia="zh-CN"/>
              </w:rPr>
            </w:pPr>
            <w:r w:rsidRPr="00C222E5">
              <w:rPr>
                <w:rFonts w:eastAsia="DengXian"/>
                <w:lang w:eastAsia="zh-CN"/>
              </w:rPr>
              <w:t>CA_n41A-n77A</w:t>
            </w:r>
            <w:r w:rsidRPr="00C222E5">
              <w:rPr>
                <w:rFonts w:eastAsia="DengXian"/>
                <w:vertAlign w:val="superscript"/>
                <w:lang w:eastAsia="zh-CN"/>
              </w:rPr>
              <w:t>5</w:t>
            </w:r>
          </w:p>
          <w:p w14:paraId="30C85210" w14:textId="77777777" w:rsidR="00C84A42" w:rsidRPr="00C222E5" w:rsidRDefault="00C84A42" w:rsidP="004618D8">
            <w:pPr>
              <w:pStyle w:val="TAC"/>
              <w:rPr>
                <w:rFonts w:eastAsia="DengXian"/>
                <w:lang w:eastAsia="zh-CN" w:bidi="ar"/>
              </w:rPr>
            </w:pPr>
            <w:r w:rsidRPr="00C222E5">
              <w:rPr>
                <w:rFonts w:eastAsia="DengXian"/>
                <w:lang w:eastAsia="zh-CN"/>
              </w:rPr>
              <w:t>CA_n66A-n77A</w:t>
            </w:r>
            <w:r w:rsidRPr="00C222E5">
              <w:rPr>
                <w:rFonts w:eastAsia="DengXian"/>
                <w:vertAlign w:val="superscript"/>
                <w:lang w:eastAsia="zh-CN"/>
              </w:rPr>
              <w:t>5</w:t>
            </w:r>
          </w:p>
        </w:tc>
        <w:tc>
          <w:tcPr>
            <w:tcW w:w="977" w:type="dxa"/>
            <w:tcBorders>
              <w:top w:val="single" w:sz="4" w:space="0" w:color="auto"/>
              <w:left w:val="single" w:sz="4" w:space="0" w:color="auto"/>
              <w:bottom w:val="single" w:sz="4" w:space="0" w:color="auto"/>
              <w:right w:val="single" w:sz="4" w:space="0" w:color="auto"/>
            </w:tcBorders>
          </w:tcPr>
          <w:p w14:paraId="1001066F" w14:textId="77777777" w:rsidR="00C84A42" w:rsidRPr="00C222E5" w:rsidRDefault="00C84A42" w:rsidP="004618D8">
            <w:pPr>
              <w:pStyle w:val="TAC"/>
              <w:rPr>
                <w:rFonts w:eastAsia="DengXian"/>
                <w:lang w:eastAsia="zh-CN" w:bidi="ar"/>
              </w:rPr>
            </w:pPr>
            <w:r w:rsidRPr="00C222E5">
              <w:rPr>
                <w:rFonts w:eastAsia="DengXian"/>
                <w:lang w:eastAsia="en-GB"/>
              </w:rPr>
              <w:t>n</w:t>
            </w:r>
            <w:r w:rsidRPr="00C222E5">
              <w:rPr>
                <w:rFonts w:eastAsia="DengXian"/>
                <w:lang w:eastAsia="zh-CN"/>
              </w:rPr>
              <w:t>25</w:t>
            </w:r>
          </w:p>
        </w:tc>
        <w:tc>
          <w:tcPr>
            <w:tcW w:w="2807" w:type="dxa"/>
            <w:tcBorders>
              <w:top w:val="single" w:sz="4" w:space="0" w:color="auto"/>
              <w:left w:val="single" w:sz="4" w:space="0" w:color="auto"/>
              <w:bottom w:val="single" w:sz="4" w:space="0" w:color="auto"/>
              <w:right w:val="single" w:sz="4" w:space="0" w:color="auto"/>
            </w:tcBorders>
          </w:tcPr>
          <w:p w14:paraId="126082E7" w14:textId="77777777" w:rsidR="00C84A42" w:rsidRPr="00C222E5" w:rsidRDefault="00C84A42" w:rsidP="004618D8">
            <w:pPr>
              <w:pStyle w:val="TAC"/>
              <w:rPr>
                <w:rFonts w:eastAsia="DengXian"/>
                <w:lang w:eastAsia="zh-CN" w:bidi="ar"/>
              </w:rPr>
            </w:pPr>
            <w:r w:rsidRPr="00C222E5">
              <w:rPr>
                <w:rFonts w:eastAsia="DengXian"/>
                <w:lang w:eastAsia="zh-CN" w:bidi="ar"/>
              </w:rPr>
              <w:t>5, 10, 15, 20, 25, 30, 40</w:t>
            </w:r>
          </w:p>
        </w:tc>
        <w:tc>
          <w:tcPr>
            <w:tcW w:w="1840" w:type="dxa"/>
            <w:tcBorders>
              <w:top w:val="single" w:sz="4" w:space="0" w:color="auto"/>
              <w:left w:val="single" w:sz="4" w:space="0" w:color="auto"/>
              <w:bottom w:val="nil"/>
              <w:right w:val="single" w:sz="4" w:space="0" w:color="auto"/>
            </w:tcBorders>
          </w:tcPr>
          <w:p w14:paraId="1B8AA2B3" w14:textId="77777777" w:rsidR="00C84A42" w:rsidRPr="00C222E5" w:rsidRDefault="00C84A42" w:rsidP="004618D8">
            <w:pPr>
              <w:pStyle w:val="TAC"/>
              <w:rPr>
                <w:rFonts w:eastAsia="DengXian"/>
                <w:lang w:eastAsia="zh-CN" w:bidi="ar"/>
              </w:rPr>
            </w:pPr>
            <w:r w:rsidRPr="00C222E5">
              <w:rPr>
                <w:rFonts w:eastAsia="DengXian"/>
                <w:lang w:eastAsia="zh-CN" w:bidi="ar"/>
              </w:rPr>
              <w:t>0</w:t>
            </w:r>
          </w:p>
        </w:tc>
      </w:tr>
      <w:tr w:rsidR="00C84A42" w:rsidRPr="00C222E5" w14:paraId="6CDFBAB8" w14:textId="77777777" w:rsidTr="00B7130B">
        <w:trPr>
          <w:jc w:val="center"/>
        </w:trPr>
        <w:tc>
          <w:tcPr>
            <w:tcW w:w="1957" w:type="dxa"/>
            <w:tcBorders>
              <w:top w:val="nil"/>
              <w:left w:val="single" w:sz="4" w:space="0" w:color="auto"/>
              <w:bottom w:val="nil"/>
              <w:right w:val="single" w:sz="4" w:space="0" w:color="auto"/>
            </w:tcBorders>
          </w:tcPr>
          <w:p w14:paraId="2F6B342C"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3EBD4BA2"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7F0B62E9" w14:textId="77777777" w:rsidR="00C84A42" w:rsidRPr="00C222E5" w:rsidRDefault="00C84A42" w:rsidP="004618D8">
            <w:pPr>
              <w:pStyle w:val="TAC"/>
              <w:rPr>
                <w:rFonts w:eastAsia="DengXian"/>
                <w:lang w:eastAsia="zh-CN" w:bidi="ar"/>
              </w:rPr>
            </w:pPr>
            <w:r w:rsidRPr="00C222E5">
              <w:rPr>
                <w:rFonts w:eastAsia="DengXian"/>
                <w:lang w:eastAsia="en-GB"/>
              </w:rPr>
              <w:t>n</w:t>
            </w:r>
            <w:r w:rsidRPr="00C222E5">
              <w:rPr>
                <w:rFonts w:eastAsia="DengXian"/>
                <w:lang w:eastAsia="zh-CN"/>
              </w:rPr>
              <w:t>41</w:t>
            </w:r>
          </w:p>
        </w:tc>
        <w:tc>
          <w:tcPr>
            <w:tcW w:w="2807" w:type="dxa"/>
            <w:tcBorders>
              <w:top w:val="single" w:sz="4" w:space="0" w:color="auto"/>
              <w:left w:val="single" w:sz="4" w:space="0" w:color="auto"/>
              <w:bottom w:val="single" w:sz="4" w:space="0" w:color="auto"/>
              <w:right w:val="single" w:sz="4" w:space="0" w:color="auto"/>
            </w:tcBorders>
          </w:tcPr>
          <w:p w14:paraId="72DE7569" w14:textId="77777777" w:rsidR="00C84A42" w:rsidRPr="00C222E5" w:rsidRDefault="00C84A42" w:rsidP="004618D8">
            <w:pPr>
              <w:pStyle w:val="TAC"/>
              <w:rPr>
                <w:rFonts w:eastAsia="DengXian"/>
                <w:lang w:eastAsia="zh-CN" w:bidi="ar"/>
              </w:rPr>
            </w:pPr>
            <w:r w:rsidRPr="00C222E5">
              <w:rPr>
                <w:rFonts w:eastAsia="DengXian"/>
                <w:lang w:eastAsia="zh-CN" w:bidi="ar"/>
              </w:rPr>
              <w:t>10, 15, 20, 30, 40, 50, 60, 70, 80, 90, 100</w:t>
            </w:r>
          </w:p>
        </w:tc>
        <w:tc>
          <w:tcPr>
            <w:tcW w:w="1840" w:type="dxa"/>
            <w:tcBorders>
              <w:top w:val="nil"/>
              <w:left w:val="single" w:sz="4" w:space="0" w:color="auto"/>
              <w:bottom w:val="nil"/>
              <w:right w:val="single" w:sz="4" w:space="0" w:color="auto"/>
            </w:tcBorders>
          </w:tcPr>
          <w:p w14:paraId="5B4B2538" w14:textId="77777777" w:rsidR="00C84A42" w:rsidRPr="00C222E5" w:rsidRDefault="00C84A42" w:rsidP="004618D8">
            <w:pPr>
              <w:pStyle w:val="TAC"/>
              <w:rPr>
                <w:rFonts w:eastAsia="DengXian"/>
                <w:lang w:eastAsia="zh-CN" w:bidi="ar"/>
              </w:rPr>
            </w:pPr>
          </w:p>
        </w:tc>
      </w:tr>
      <w:tr w:rsidR="00C84A42" w:rsidRPr="00C222E5" w14:paraId="6A74BF67" w14:textId="77777777" w:rsidTr="00B7130B">
        <w:trPr>
          <w:jc w:val="center"/>
        </w:trPr>
        <w:tc>
          <w:tcPr>
            <w:tcW w:w="1957" w:type="dxa"/>
            <w:tcBorders>
              <w:top w:val="nil"/>
              <w:left w:val="single" w:sz="4" w:space="0" w:color="auto"/>
              <w:bottom w:val="nil"/>
              <w:right w:val="single" w:sz="4" w:space="0" w:color="auto"/>
            </w:tcBorders>
          </w:tcPr>
          <w:p w14:paraId="5E0B1BD4"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6B377EF0"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4B0D9EBE" w14:textId="77777777" w:rsidR="00C84A42" w:rsidRPr="00C222E5" w:rsidRDefault="00C84A42" w:rsidP="004618D8">
            <w:pPr>
              <w:pStyle w:val="TAC"/>
              <w:rPr>
                <w:rFonts w:eastAsia="DengXian"/>
                <w:lang w:eastAsia="zh-CN" w:bidi="ar"/>
              </w:rPr>
            </w:pPr>
            <w:r w:rsidRPr="00C222E5">
              <w:rPr>
                <w:rFonts w:eastAsia="DengXian"/>
                <w:lang w:eastAsia="en-GB"/>
              </w:rPr>
              <w:t>n66</w:t>
            </w:r>
          </w:p>
        </w:tc>
        <w:tc>
          <w:tcPr>
            <w:tcW w:w="2807" w:type="dxa"/>
            <w:tcBorders>
              <w:top w:val="single" w:sz="4" w:space="0" w:color="auto"/>
              <w:left w:val="single" w:sz="4" w:space="0" w:color="auto"/>
              <w:bottom w:val="single" w:sz="4" w:space="0" w:color="auto"/>
              <w:right w:val="single" w:sz="4" w:space="0" w:color="auto"/>
            </w:tcBorders>
          </w:tcPr>
          <w:p w14:paraId="648FCC0B" w14:textId="77777777" w:rsidR="00C84A42" w:rsidRPr="00C222E5" w:rsidRDefault="00C84A42" w:rsidP="004618D8">
            <w:pPr>
              <w:pStyle w:val="TAC"/>
              <w:rPr>
                <w:rFonts w:eastAsia="DengXian"/>
                <w:lang w:eastAsia="zh-CN" w:bidi="ar"/>
              </w:rPr>
            </w:pPr>
            <w:r w:rsidRPr="00C222E5">
              <w:rPr>
                <w:rFonts w:eastAsia="DengXian"/>
                <w:lang w:eastAsia="zh-CN" w:bidi="ar"/>
              </w:rPr>
              <w:t>5, 10, 15, 20, 25, 30, 40</w:t>
            </w:r>
          </w:p>
        </w:tc>
        <w:tc>
          <w:tcPr>
            <w:tcW w:w="1840" w:type="dxa"/>
            <w:tcBorders>
              <w:top w:val="nil"/>
              <w:left w:val="single" w:sz="4" w:space="0" w:color="auto"/>
              <w:bottom w:val="nil"/>
              <w:right w:val="single" w:sz="4" w:space="0" w:color="auto"/>
            </w:tcBorders>
          </w:tcPr>
          <w:p w14:paraId="7B93A6D9" w14:textId="77777777" w:rsidR="00C84A42" w:rsidRPr="00C222E5" w:rsidRDefault="00C84A42" w:rsidP="004618D8">
            <w:pPr>
              <w:pStyle w:val="TAC"/>
              <w:rPr>
                <w:rFonts w:eastAsia="DengXian"/>
                <w:lang w:eastAsia="zh-CN" w:bidi="ar"/>
              </w:rPr>
            </w:pPr>
          </w:p>
        </w:tc>
      </w:tr>
      <w:tr w:rsidR="00C84A42" w:rsidRPr="00C222E5" w14:paraId="0BCFF876" w14:textId="77777777" w:rsidTr="00B7130B">
        <w:trPr>
          <w:jc w:val="center"/>
        </w:trPr>
        <w:tc>
          <w:tcPr>
            <w:tcW w:w="1957" w:type="dxa"/>
            <w:tcBorders>
              <w:top w:val="nil"/>
              <w:left w:val="single" w:sz="4" w:space="0" w:color="auto"/>
              <w:bottom w:val="nil"/>
              <w:right w:val="single" w:sz="4" w:space="0" w:color="auto"/>
            </w:tcBorders>
          </w:tcPr>
          <w:p w14:paraId="1BDFB3E7"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single" w:sz="4" w:space="0" w:color="FFFFFF"/>
              <w:right w:val="single" w:sz="4" w:space="0" w:color="auto"/>
            </w:tcBorders>
          </w:tcPr>
          <w:p w14:paraId="70056474"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19EBB78B" w14:textId="77777777" w:rsidR="00C84A42" w:rsidRPr="00C222E5" w:rsidRDefault="00C84A42" w:rsidP="004618D8">
            <w:pPr>
              <w:pStyle w:val="TAC"/>
              <w:rPr>
                <w:rFonts w:eastAsia="DengXian"/>
                <w:lang w:eastAsia="zh-CN" w:bidi="ar"/>
              </w:rPr>
            </w:pPr>
            <w:r w:rsidRPr="00C222E5">
              <w:rPr>
                <w:rFonts w:eastAsia="DengXian"/>
                <w:lang w:eastAsia="en-GB"/>
              </w:rPr>
              <w:t>n</w:t>
            </w:r>
            <w:r w:rsidRPr="00C222E5">
              <w:rPr>
                <w:rFonts w:eastAsia="DengXian"/>
                <w:lang w:eastAsia="zh-CN"/>
              </w:rPr>
              <w:t>77</w:t>
            </w:r>
          </w:p>
        </w:tc>
        <w:tc>
          <w:tcPr>
            <w:tcW w:w="2807" w:type="dxa"/>
            <w:tcBorders>
              <w:top w:val="single" w:sz="4" w:space="0" w:color="auto"/>
              <w:left w:val="single" w:sz="4" w:space="0" w:color="auto"/>
              <w:bottom w:val="single" w:sz="4" w:space="0" w:color="auto"/>
              <w:right w:val="single" w:sz="4" w:space="0" w:color="auto"/>
            </w:tcBorders>
          </w:tcPr>
          <w:p w14:paraId="02ED1DA6" w14:textId="77777777" w:rsidR="00C84A42" w:rsidRPr="00C222E5" w:rsidRDefault="00C84A42" w:rsidP="004618D8">
            <w:pPr>
              <w:pStyle w:val="TAC"/>
              <w:rPr>
                <w:rFonts w:eastAsia="DengXian"/>
                <w:lang w:eastAsia="zh-CN" w:bidi="ar"/>
              </w:rPr>
            </w:pPr>
            <w:r w:rsidRPr="00C222E5">
              <w:rPr>
                <w:rFonts w:eastAsia="DengXian"/>
              </w:rPr>
              <w:t>CA_n77(2A)_BCS1</w:t>
            </w:r>
          </w:p>
        </w:tc>
        <w:tc>
          <w:tcPr>
            <w:tcW w:w="1840" w:type="dxa"/>
            <w:tcBorders>
              <w:top w:val="nil"/>
              <w:left w:val="single" w:sz="4" w:space="0" w:color="auto"/>
              <w:bottom w:val="single" w:sz="4" w:space="0" w:color="auto"/>
              <w:right w:val="single" w:sz="4" w:space="0" w:color="auto"/>
            </w:tcBorders>
          </w:tcPr>
          <w:p w14:paraId="5D972E16" w14:textId="77777777" w:rsidR="00C84A42" w:rsidRPr="00C222E5" w:rsidRDefault="00C84A42" w:rsidP="004618D8">
            <w:pPr>
              <w:pStyle w:val="TAC"/>
              <w:rPr>
                <w:rFonts w:eastAsia="DengXian"/>
                <w:lang w:eastAsia="zh-CN" w:bidi="ar"/>
              </w:rPr>
            </w:pPr>
          </w:p>
        </w:tc>
      </w:tr>
      <w:tr w:rsidR="00C84A42" w:rsidRPr="00C222E5" w14:paraId="22FE8754" w14:textId="77777777" w:rsidTr="00B7130B">
        <w:trPr>
          <w:jc w:val="center"/>
        </w:trPr>
        <w:tc>
          <w:tcPr>
            <w:tcW w:w="1957" w:type="dxa"/>
            <w:tcBorders>
              <w:top w:val="nil"/>
              <w:left w:val="single" w:sz="4" w:space="0" w:color="auto"/>
              <w:bottom w:val="nil"/>
              <w:right w:val="single" w:sz="4" w:space="0" w:color="auto"/>
            </w:tcBorders>
          </w:tcPr>
          <w:p w14:paraId="447B71A7" w14:textId="77777777" w:rsidR="00C84A42" w:rsidRPr="00C222E5" w:rsidRDefault="00C84A42" w:rsidP="004618D8">
            <w:pPr>
              <w:pStyle w:val="TAC"/>
              <w:rPr>
                <w:rFonts w:eastAsia="DengXian"/>
                <w:lang w:eastAsia="zh-CN" w:bidi="ar"/>
              </w:rPr>
            </w:pPr>
          </w:p>
        </w:tc>
        <w:tc>
          <w:tcPr>
            <w:tcW w:w="2033" w:type="dxa"/>
            <w:tcBorders>
              <w:top w:val="single" w:sz="4" w:space="0" w:color="FFFFFF"/>
              <w:left w:val="single" w:sz="4" w:space="0" w:color="auto"/>
              <w:bottom w:val="single" w:sz="4" w:space="0" w:color="FFFFFF"/>
              <w:right w:val="single" w:sz="4" w:space="0" w:color="auto"/>
            </w:tcBorders>
          </w:tcPr>
          <w:p w14:paraId="4EC3E2A4"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4BDA98A6" w14:textId="77777777" w:rsidR="00C84A42" w:rsidRPr="00C222E5" w:rsidRDefault="00C84A42" w:rsidP="004618D8">
            <w:pPr>
              <w:pStyle w:val="TAC"/>
              <w:rPr>
                <w:rFonts w:eastAsia="DengXian"/>
                <w:lang w:eastAsia="en-GB"/>
              </w:rPr>
            </w:pPr>
            <w:r w:rsidRPr="00C222E5">
              <w:rPr>
                <w:rFonts w:eastAsia="DengXian"/>
                <w:lang w:eastAsia="en-GB"/>
              </w:rPr>
              <w:t>n</w:t>
            </w:r>
            <w:r w:rsidRPr="00C222E5">
              <w:rPr>
                <w:rFonts w:eastAsia="DengXian"/>
                <w:lang w:eastAsia="zh-CN"/>
              </w:rPr>
              <w:t>25</w:t>
            </w:r>
          </w:p>
        </w:tc>
        <w:tc>
          <w:tcPr>
            <w:tcW w:w="2807" w:type="dxa"/>
            <w:tcBorders>
              <w:top w:val="single" w:sz="4" w:space="0" w:color="auto"/>
              <w:left w:val="single" w:sz="4" w:space="0" w:color="auto"/>
              <w:bottom w:val="single" w:sz="4" w:space="0" w:color="auto"/>
              <w:right w:val="single" w:sz="4" w:space="0" w:color="auto"/>
            </w:tcBorders>
            <w:vAlign w:val="center"/>
          </w:tcPr>
          <w:p w14:paraId="1C1F07CD" w14:textId="77777777" w:rsidR="00C84A42" w:rsidRPr="00C222E5" w:rsidRDefault="00C84A42" w:rsidP="004618D8">
            <w:pPr>
              <w:pStyle w:val="TAC"/>
              <w:rPr>
                <w:rFonts w:eastAsia="DengXian"/>
              </w:rPr>
            </w:pPr>
            <w:r w:rsidRPr="00C222E5">
              <w:rPr>
                <w:rFonts w:eastAsia="DengXian"/>
              </w:rPr>
              <w:t>n25 channel bandwidths in Table 5.3.5-1</w:t>
            </w:r>
          </w:p>
        </w:tc>
        <w:tc>
          <w:tcPr>
            <w:tcW w:w="1840" w:type="dxa"/>
            <w:tcBorders>
              <w:top w:val="single" w:sz="4" w:space="0" w:color="auto"/>
              <w:left w:val="single" w:sz="4" w:space="0" w:color="auto"/>
              <w:bottom w:val="single" w:sz="4" w:space="0" w:color="FFFFFF"/>
              <w:right w:val="single" w:sz="4" w:space="0" w:color="auto"/>
            </w:tcBorders>
          </w:tcPr>
          <w:p w14:paraId="6D7B01BC" w14:textId="77777777" w:rsidR="00C84A42" w:rsidRPr="00C222E5" w:rsidRDefault="00C84A42" w:rsidP="004618D8">
            <w:pPr>
              <w:pStyle w:val="TAC"/>
              <w:rPr>
                <w:rFonts w:eastAsia="DengXian"/>
                <w:lang w:eastAsia="zh-CN" w:bidi="ar"/>
              </w:rPr>
            </w:pPr>
            <w:r w:rsidRPr="00C222E5">
              <w:rPr>
                <w:rFonts w:eastAsia="DengXian"/>
                <w:lang w:eastAsia="zh-CN"/>
              </w:rPr>
              <w:t>4 and 5</w:t>
            </w:r>
          </w:p>
        </w:tc>
      </w:tr>
      <w:tr w:rsidR="00C84A42" w:rsidRPr="00C222E5" w14:paraId="75593714" w14:textId="77777777" w:rsidTr="00B7130B">
        <w:trPr>
          <w:jc w:val="center"/>
        </w:trPr>
        <w:tc>
          <w:tcPr>
            <w:tcW w:w="1957" w:type="dxa"/>
            <w:tcBorders>
              <w:top w:val="nil"/>
              <w:left w:val="single" w:sz="4" w:space="0" w:color="auto"/>
              <w:bottom w:val="nil"/>
              <w:right w:val="single" w:sz="4" w:space="0" w:color="auto"/>
            </w:tcBorders>
          </w:tcPr>
          <w:p w14:paraId="199A6913" w14:textId="77777777" w:rsidR="00C84A42" w:rsidRPr="00C222E5" w:rsidRDefault="00C84A42" w:rsidP="004618D8">
            <w:pPr>
              <w:pStyle w:val="TAC"/>
              <w:rPr>
                <w:rFonts w:eastAsia="DengXian"/>
                <w:lang w:eastAsia="zh-CN" w:bidi="ar"/>
              </w:rPr>
            </w:pPr>
          </w:p>
        </w:tc>
        <w:tc>
          <w:tcPr>
            <w:tcW w:w="2033" w:type="dxa"/>
            <w:tcBorders>
              <w:top w:val="single" w:sz="4" w:space="0" w:color="FFFFFF"/>
              <w:left w:val="single" w:sz="4" w:space="0" w:color="auto"/>
              <w:bottom w:val="single" w:sz="4" w:space="0" w:color="FFFFFF"/>
              <w:right w:val="single" w:sz="4" w:space="0" w:color="auto"/>
            </w:tcBorders>
          </w:tcPr>
          <w:p w14:paraId="53BDC349"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31F9A901" w14:textId="77777777" w:rsidR="00C84A42" w:rsidRPr="00C222E5" w:rsidRDefault="00C84A42" w:rsidP="004618D8">
            <w:pPr>
              <w:pStyle w:val="TAC"/>
              <w:rPr>
                <w:rFonts w:eastAsia="DengXian"/>
                <w:lang w:eastAsia="en-GB"/>
              </w:rPr>
            </w:pPr>
            <w:r w:rsidRPr="00C222E5">
              <w:rPr>
                <w:rFonts w:eastAsia="DengXian"/>
                <w:lang w:eastAsia="en-GB"/>
              </w:rPr>
              <w:t>n</w:t>
            </w:r>
            <w:r w:rsidRPr="00C222E5">
              <w:rPr>
                <w:rFonts w:eastAsia="DengXian"/>
                <w:lang w:eastAsia="zh-CN"/>
              </w:rPr>
              <w:t>41</w:t>
            </w:r>
          </w:p>
        </w:tc>
        <w:tc>
          <w:tcPr>
            <w:tcW w:w="2807" w:type="dxa"/>
            <w:tcBorders>
              <w:top w:val="single" w:sz="4" w:space="0" w:color="auto"/>
              <w:left w:val="single" w:sz="4" w:space="0" w:color="auto"/>
              <w:bottom w:val="single" w:sz="4" w:space="0" w:color="auto"/>
              <w:right w:val="single" w:sz="4" w:space="0" w:color="auto"/>
            </w:tcBorders>
            <w:vAlign w:val="center"/>
          </w:tcPr>
          <w:p w14:paraId="51D54AE7" w14:textId="77777777" w:rsidR="00C84A42" w:rsidRPr="00C222E5" w:rsidRDefault="00C84A42" w:rsidP="004618D8">
            <w:pPr>
              <w:pStyle w:val="TAC"/>
              <w:rPr>
                <w:rFonts w:eastAsia="DengXian"/>
              </w:rPr>
            </w:pPr>
            <w:r w:rsidRPr="00C222E5">
              <w:rPr>
                <w:rFonts w:eastAsia="DengXian"/>
              </w:rPr>
              <w:t>n41 channel bandwidths in Table 5.3.5-1</w:t>
            </w:r>
          </w:p>
        </w:tc>
        <w:tc>
          <w:tcPr>
            <w:tcW w:w="1840" w:type="dxa"/>
            <w:tcBorders>
              <w:top w:val="single" w:sz="4" w:space="0" w:color="FFFFFF"/>
              <w:left w:val="single" w:sz="4" w:space="0" w:color="auto"/>
              <w:bottom w:val="single" w:sz="4" w:space="0" w:color="FFFFFF"/>
              <w:right w:val="single" w:sz="4" w:space="0" w:color="auto"/>
            </w:tcBorders>
          </w:tcPr>
          <w:p w14:paraId="7EA75AF4" w14:textId="77777777" w:rsidR="00C84A42" w:rsidRPr="00C222E5" w:rsidRDefault="00C84A42" w:rsidP="004618D8">
            <w:pPr>
              <w:pStyle w:val="TAC"/>
              <w:rPr>
                <w:rFonts w:eastAsia="DengXian"/>
                <w:lang w:eastAsia="zh-CN" w:bidi="ar"/>
              </w:rPr>
            </w:pPr>
          </w:p>
        </w:tc>
      </w:tr>
      <w:tr w:rsidR="00C84A42" w:rsidRPr="00C222E5" w14:paraId="2117A438" w14:textId="77777777" w:rsidTr="00B7130B">
        <w:trPr>
          <w:jc w:val="center"/>
        </w:trPr>
        <w:tc>
          <w:tcPr>
            <w:tcW w:w="1957" w:type="dxa"/>
            <w:tcBorders>
              <w:top w:val="nil"/>
              <w:left w:val="single" w:sz="4" w:space="0" w:color="auto"/>
              <w:bottom w:val="nil"/>
              <w:right w:val="single" w:sz="4" w:space="0" w:color="auto"/>
            </w:tcBorders>
          </w:tcPr>
          <w:p w14:paraId="7AA2DE97" w14:textId="77777777" w:rsidR="00C84A42" w:rsidRPr="00C222E5" w:rsidRDefault="00C84A42" w:rsidP="004618D8">
            <w:pPr>
              <w:pStyle w:val="TAC"/>
              <w:rPr>
                <w:rFonts w:eastAsia="DengXian"/>
                <w:lang w:eastAsia="zh-CN" w:bidi="ar"/>
              </w:rPr>
            </w:pPr>
          </w:p>
        </w:tc>
        <w:tc>
          <w:tcPr>
            <w:tcW w:w="2033" w:type="dxa"/>
            <w:tcBorders>
              <w:top w:val="single" w:sz="4" w:space="0" w:color="FFFFFF"/>
              <w:left w:val="single" w:sz="4" w:space="0" w:color="auto"/>
              <w:bottom w:val="single" w:sz="4" w:space="0" w:color="FFFFFF"/>
              <w:right w:val="single" w:sz="4" w:space="0" w:color="auto"/>
            </w:tcBorders>
          </w:tcPr>
          <w:p w14:paraId="55424F73"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6BEECDB6" w14:textId="77777777" w:rsidR="00C84A42" w:rsidRPr="00C222E5" w:rsidRDefault="00C84A42" w:rsidP="004618D8">
            <w:pPr>
              <w:pStyle w:val="TAC"/>
              <w:rPr>
                <w:rFonts w:eastAsia="DengXian"/>
                <w:lang w:eastAsia="en-GB"/>
              </w:rPr>
            </w:pPr>
            <w:r w:rsidRPr="00C222E5">
              <w:rPr>
                <w:rFonts w:eastAsia="DengXian"/>
                <w:lang w:eastAsia="en-GB"/>
              </w:rPr>
              <w:t>n66</w:t>
            </w:r>
          </w:p>
        </w:tc>
        <w:tc>
          <w:tcPr>
            <w:tcW w:w="2807" w:type="dxa"/>
            <w:tcBorders>
              <w:top w:val="single" w:sz="4" w:space="0" w:color="auto"/>
              <w:left w:val="single" w:sz="4" w:space="0" w:color="auto"/>
              <w:bottom w:val="single" w:sz="4" w:space="0" w:color="auto"/>
              <w:right w:val="single" w:sz="4" w:space="0" w:color="auto"/>
            </w:tcBorders>
            <w:vAlign w:val="center"/>
          </w:tcPr>
          <w:p w14:paraId="43569E47" w14:textId="77777777" w:rsidR="00C84A42" w:rsidRPr="00C222E5" w:rsidRDefault="00C84A42" w:rsidP="004618D8">
            <w:pPr>
              <w:pStyle w:val="TAC"/>
              <w:rPr>
                <w:rFonts w:eastAsia="DengXian"/>
              </w:rPr>
            </w:pPr>
            <w:r w:rsidRPr="00C222E5">
              <w:rPr>
                <w:rFonts w:eastAsia="DengXian"/>
              </w:rPr>
              <w:t>n66 channel bandwidths in Table 5.3.5-1</w:t>
            </w:r>
          </w:p>
        </w:tc>
        <w:tc>
          <w:tcPr>
            <w:tcW w:w="1840" w:type="dxa"/>
            <w:tcBorders>
              <w:top w:val="single" w:sz="4" w:space="0" w:color="FFFFFF"/>
              <w:left w:val="single" w:sz="4" w:space="0" w:color="auto"/>
              <w:bottom w:val="single" w:sz="4" w:space="0" w:color="FFFFFF"/>
              <w:right w:val="single" w:sz="4" w:space="0" w:color="auto"/>
            </w:tcBorders>
          </w:tcPr>
          <w:p w14:paraId="6D02D7A4" w14:textId="77777777" w:rsidR="00C84A42" w:rsidRPr="00C222E5" w:rsidRDefault="00C84A42" w:rsidP="004618D8">
            <w:pPr>
              <w:pStyle w:val="TAC"/>
              <w:rPr>
                <w:rFonts w:eastAsia="DengXian"/>
                <w:lang w:eastAsia="zh-CN" w:bidi="ar"/>
              </w:rPr>
            </w:pPr>
          </w:p>
        </w:tc>
      </w:tr>
      <w:tr w:rsidR="00C84A42" w:rsidRPr="00C222E5" w14:paraId="196C49D0" w14:textId="77777777" w:rsidTr="00B7130B">
        <w:trPr>
          <w:jc w:val="center"/>
        </w:trPr>
        <w:tc>
          <w:tcPr>
            <w:tcW w:w="1957" w:type="dxa"/>
            <w:tcBorders>
              <w:top w:val="nil"/>
              <w:left w:val="single" w:sz="4" w:space="0" w:color="auto"/>
              <w:bottom w:val="single" w:sz="4" w:space="0" w:color="auto"/>
              <w:right w:val="single" w:sz="4" w:space="0" w:color="auto"/>
            </w:tcBorders>
          </w:tcPr>
          <w:p w14:paraId="2303B2B7" w14:textId="77777777" w:rsidR="00C84A42" w:rsidRPr="00C222E5" w:rsidRDefault="00C84A42" w:rsidP="004618D8">
            <w:pPr>
              <w:pStyle w:val="TAC"/>
              <w:rPr>
                <w:rFonts w:eastAsia="DengXian"/>
                <w:lang w:eastAsia="zh-CN" w:bidi="ar"/>
              </w:rPr>
            </w:pPr>
          </w:p>
        </w:tc>
        <w:tc>
          <w:tcPr>
            <w:tcW w:w="2033" w:type="dxa"/>
            <w:tcBorders>
              <w:top w:val="single" w:sz="4" w:space="0" w:color="FFFFFF"/>
              <w:left w:val="single" w:sz="4" w:space="0" w:color="auto"/>
              <w:bottom w:val="single" w:sz="4" w:space="0" w:color="auto"/>
              <w:right w:val="single" w:sz="4" w:space="0" w:color="auto"/>
            </w:tcBorders>
          </w:tcPr>
          <w:p w14:paraId="5FEBDD10"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768C8CB2" w14:textId="77777777" w:rsidR="00C84A42" w:rsidRPr="00C222E5" w:rsidRDefault="00C84A42" w:rsidP="004618D8">
            <w:pPr>
              <w:pStyle w:val="TAC"/>
              <w:rPr>
                <w:rFonts w:eastAsia="DengXian"/>
                <w:lang w:eastAsia="en-GB"/>
              </w:rPr>
            </w:pPr>
            <w:r w:rsidRPr="00C222E5">
              <w:rPr>
                <w:rFonts w:eastAsia="DengXian"/>
                <w:lang w:eastAsia="en-GB"/>
              </w:rPr>
              <w:t>n</w:t>
            </w:r>
            <w:r w:rsidRPr="00C222E5">
              <w:rPr>
                <w:rFonts w:eastAsia="DengXian"/>
                <w:lang w:eastAsia="zh-CN"/>
              </w:rPr>
              <w:t>77</w:t>
            </w:r>
          </w:p>
        </w:tc>
        <w:tc>
          <w:tcPr>
            <w:tcW w:w="2807" w:type="dxa"/>
            <w:tcBorders>
              <w:top w:val="single" w:sz="4" w:space="0" w:color="auto"/>
              <w:left w:val="single" w:sz="4" w:space="0" w:color="auto"/>
              <w:bottom w:val="single" w:sz="4" w:space="0" w:color="auto"/>
              <w:right w:val="single" w:sz="4" w:space="0" w:color="auto"/>
            </w:tcBorders>
            <w:vAlign w:val="center"/>
          </w:tcPr>
          <w:p w14:paraId="08FE795C" w14:textId="77777777" w:rsidR="00C84A42" w:rsidRPr="00C222E5" w:rsidRDefault="00C84A42" w:rsidP="004618D8">
            <w:pPr>
              <w:pStyle w:val="TAC"/>
              <w:rPr>
                <w:rFonts w:eastAsia="DengXian"/>
              </w:rPr>
            </w:pPr>
            <w:r w:rsidRPr="00C222E5">
              <w:rPr>
                <w:rFonts w:eastAsia="DengXian"/>
              </w:rPr>
              <w:t xml:space="preserve">CA_n77(2A)_BCS 4 and 5 </w:t>
            </w:r>
          </w:p>
        </w:tc>
        <w:tc>
          <w:tcPr>
            <w:tcW w:w="1840" w:type="dxa"/>
            <w:tcBorders>
              <w:top w:val="single" w:sz="4" w:space="0" w:color="FFFFFF"/>
              <w:left w:val="single" w:sz="4" w:space="0" w:color="auto"/>
              <w:bottom w:val="single" w:sz="4" w:space="0" w:color="auto"/>
              <w:right w:val="single" w:sz="4" w:space="0" w:color="auto"/>
            </w:tcBorders>
          </w:tcPr>
          <w:p w14:paraId="25827918" w14:textId="77777777" w:rsidR="00C84A42" w:rsidRPr="00C222E5" w:rsidRDefault="00C84A42" w:rsidP="004618D8">
            <w:pPr>
              <w:pStyle w:val="TAC"/>
              <w:rPr>
                <w:rFonts w:eastAsia="DengXian"/>
                <w:lang w:eastAsia="zh-CN" w:bidi="ar"/>
              </w:rPr>
            </w:pPr>
          </w:p>
        </w:tc>
      </w:tr>
      <w:tr w:rsidR="00C84A42" w:rsidRPr="00C222E5" w14:paraId="72DD8FC4" w14:textId="77777777" w:rsidTr="00B7130B">
        <w:trPr>
          <w:jc w:val="center"/>
        </w:trPr>
        <w:tc>
          <w:tcPr>
            <w:tcW w:w="1957" w:type="dxa"/>
            <w:tcBorders>
              <w:top w:val="single" w:sz="4" w:space="0" w:color="auto"/>
              <w:left w:val="single" w:sz="4" w:space="0" w:color="auto"/>
              <w:bottom w:val="nil"/>
              <w:right w:val="single" w:sz="4" w:space="0" w:color="auto"/>
            </w:tcBorders>
          </w:tcPr>
          <w:p w14:paraId="6A587DF6" w14:textId="77777777" w:rsidR="00C84A42" w:rsidRPr="00C222E5" w:rsidRDefault="00C84A42" w:rsidP="004618D8">
            <w:pPr>
              <w:pStyle w:val="TAC"/>
              <w:rPr>
                <w:rFonts w:eastAsia="DengXian"/>
                <w:lang w:eastAsia="zh-CN" w:bidi="ar"/>
              </w:rPr>
            </w:pPr>
            <w:r w:rsidRPr="00C222E5">
              <w:rPr>
                <w:rFonts w:eastAsia="DengXian"/>
              </w:rPr>
              <w:t>CA_n25A-n41A-n66(2A)-n77(2A)</w:t>
            </w:r>
          </w:p>
        </w:tc>
        <w:tc>
          <w:tcPr>
            <w:tcW w:w="2033" w:type="dxa"/>
            <w:tcBorders>
              <w:top w:val="single" w:sz="4" w:space="0" w:color="auto"/>
              <w:left w:val="single" w:sz="4" w:space="0" w:color="auto"/>
              <w:bottom w:val="nil"/>
              <w:right w:val="single" w:sz="4" w:space="0" w:color="auto"/>
            </w:tcBorders>
          </w:tcPr>
          <w:p w14:paraId="5FE5388E" w14:textId="77777777" w:rsidR="00C84A42" w:rsidRPr="00C222E5" w:rsidRDefault="00C84A42" w:rsidP="004618D8">
            <w:pPr>
              <w:pStyle w:val="TAC"/>
              <w:rPr>
                <w:rFonts w:eastAsia="DengXian"/>
                <w:vertAlign w:val="superscript"/>
                <w:lang w:val="en-US" w:eastAsia="zh-CN"/>
              </w:rPr>
            </w:pPr>
            <w:r w:rsidRPr="00C222E5">
              <w:rPr>
                <w:rFonts w:eastAsia="DengXian"/>
                <w:lang w:val="en-US" w:eastAsia="zh-CN"/>
              </w:rPr>
              <w:t>n41</w:t>
            </w:r>
            <w:r w:rsidRPr="00C222E5">
              <w:rPr>
                <w:rFonts w:eastAsia="DengXian"/>
                <w:vertAlign w:val="superscript"/>
                <w:lang w:val="en-US" w:eastAsia="zh-CN"/>
              </w:rPr>
              <w:t>5,6</w:t>
            </w:r>
          </w:p>
          <w:p w14:paraId="77B798E4" w14:textId="77777777" w:rsidR="00C84A42" w:rsidRPr="00C222E5" w:rsidRDefault="00C84A42" w:rsidP="004618D8">
            <w:pPr>
              <w:pStyle w:val="TAC"/>
              <w:rPr>
                <w:rFonts w:eastAsia="DengXian"/>
                <w:vertAlign w:val="superscript"/>
                <w:lang w:val="en-US" w:eastAsia="zh-CN"/>
              </w:rPr>
            </w:pPr>
            <w:r w:rsidRPr="00C222E5">
              <w:rPr>
                <w:rFonts w:eastAsia="DengXian"/>
                <w:lang w:val="en-US" w:eastAsia="zh-CN"/>
              </w:rPr>
              <w:t>n77</w:t>
            </w:r>
            <w:r w:rsidRPr="00C222E5">
              <w:rPr>
                <w:rFonts w:eastAsia="DengXian"/>
                <w:vertAlign w:val="superscript"/>
                <w:lang w:val="en-US" w:eastAsia="zh-CN"/>
              </w:rPr>
              <w:t>5,6</w:t>
            </w:r>
          </w:p>
          <w:p w14:paraId="597165F4" w14:textId="77777777" w:rsidR="00C84A42" w:rsidRPr="00C222E5" w:rsidRDefault="00C84A42" w:rsidP="004618D8">
            <w:pPr>
              <w:pStyle w:val="TAC"/>
              <w:rPr>
                <w:rFonts w:eastAsia="DengXian"/>
                <w:lang w:eastAsia="zh-CN" w:bidi="ar"/>
              </w:rPr>
            </w:pPr>
            <w:r w:rsidRPr="00C222E5">
              <w:rPr>
                <w:rFonts w:eastAsia="DengXian"/>
              </w:rPr>
              <w:t>CA_n25A-n41A</w:t>
            </w:r>
            <w:r w:rsidRPr="00C222E5">
              <w:rPr>
                <w:rFonts w:eastAsia="DengXian"/>
                <w:vertAlign w:val="superscript"/>
                <w:lang w:val="en-US" w:eastAsia="zh-CN"/>
              </w:rPr>
              <w:t>5</w:t>
            </w:r>
            <w:r w:rsidRPr="00C222E5">
              <w:rPr>
                <w:rFonts w:eastAsia="DengXian"/>
              </w:rPr>
              <w:br/>
              <w:t>CA_n25A-n66A</w:t>
            </w:r>
            <w:r w:rsidRPr="00C222E5">
              <w:rPr>
                <w:rFonts w:eastAsia="DengXian"/>
              </w:rPr>
              <w:br/>
              <w:t>CA_n25A-n77A</w:t>
            </w:r>
            <w:r w:rsidRPr="00C222E5">
              <w:rPr>
                <w:rFonts w:eastAsia="DengXian"/>
                <w:vertAlign w:val="superscript"/>
                <w:lang w:val="en-US" w:eastAsia="zh-CN"/>
              </w:rPr>
              <w:t>5</w:t>
            </w:r>
            <w:r w:rsidRPr="00C222E5">
              <w:rPr>
                <w:rFonts w:eastAsia="DengXian"/>
              </w:rPr>
              <w:br/>
              <w:t>CA_n41A-n66A</w:t>
            </w:r>
            <w:r w:rsidRPr="00C222E5">
              <w:rPr>
                <w:rFonts w:eastAsia="DengXian"/>
                <w:vertAlign w:val="superscript"/>
                <w:lang w:val="en-US" w:eastAsia="zh-CN"/>
              </w:rPr>
              <w:t>5</w:t>
            </w:r>
            <w:r w:rsidRPr="00C222E5">
              <w:rPr>
                <w:rFonts w:eastAsia="DengXian"/>
              </w:rPr>
              <w:br/>
              <w:t>CA_n41A-n77A</w:t>
            </w:r>
            <w:r w:rsidRPr="00C222E5">
              <w:rPr>
                <w:rFonts w:eastAsia="DengXian"/>
                <w:vertAlign w:val="superscript"/>
                <w:lang w:val="en-US" w:eastAsia="zh-CN"/>
              </w:rPr>
              <w:t>5</w:t>
            </w:r>
            <w:r w:rsidRPr="00C222E5">
              <w:rPr>
                <w:rFonts w:eastAsia="DengXian"/>
              </w:rPr>
              <w:br/>
              <w:t>CA_n66A-n77A</w:t>
            </w:r>
            <w:r w:rsidRPr="00C222E5">
              <w:rPr>
                <w:rFonts w:eastAsia="DengXian"/>
                <w:vertAlign w:val="superscript"/>
                <w:lang w:val="en-US" w:eastAsia="zh-CN"/>
              </w:rPr>
              <w:t>5</w:t>
            </w:r>
          </w:p>
        </w:tc>
        <w:tc>
          <w:tcPr>
            <w:tcW w:w="977" w:type="dxa"/>
            <w:tcBorders>
              <w:top w:val="single" w:sz="4" w:space="0" w:color="auto"/>
              <w:left w:val="single" w:sz="4" w:space="0" w:color="auto"/>
              <w:bottom w:val="single" w:sz="4" w:space="0" w:color="auto"/>
              <w:right w:val="single" w:sz="4" w:space="0" w:color="auto"/>
            </w:tcBorders>
          </w:tcPr>
          <w:p w14:paraId="6E6116AF" w14:textId="77777777" w:rsidR="00C84A42" w:rsidRPr="00C222E5" w:rsidRDefault="00C84A42" w:rsidP="004618D8">
            <w:pPr>
              <w:pStyle w:val="TAC"/>
              <w:rPr>
                <w:rFonts w:eastAsia="DengXian"/>
                <w:lang w:eastAsia="en-GB"/>
              </w:rPr>
            </w:pPr>
            <w:r w:rsidRPr="00C222E5">
              <w:rPr>
                <w:rFonts w:eastAsia="DengXian"/>
              </w:rPr>
              <w:t>n25</w:t>
            </w:r>
          </w:p>
        </w:tc>
        <w:tc>
          <w:tcPr>
            <w:tcW w:w="2807" w:type="dxa"/>
            <w:tcBorders>
              <w:top w:val="single" w:sz="4" w:space="0" w:color="auto"/>
              <w:left w:val="single" w:sz="4" w:space="0" w:color="auto"/>
              <w:bottom w:val="single" w:sz="4" w:space="0" w:color="auto"/>
              <w:right w:val="single" w:sz="4" w:space="0" w:color="auto"/>
            </w:tcBorders>
          </w:tcPr>
          <w:p w14:paraId="1DB017A2" w14:textId="77777777" w:rsidR="00C84A42" w:rsidRPr="00C222E5" w:rsidRDefault="00C84A42" w:rsidP="004618D8">
            <w:pPr>
              <w:pStyle w:val="TAC"/>
              <w:rPr>
                <w:rFonts w:eastAsia="DengXian"/>
              </w:rPr>
            </w:pPr>
            <w:r w:rsidRPr="00C222E5">
              <w:rPr>
                <w:rFonts w:eastAsia="DengXian"/>
              </w:rPr>
              <w:t>n25 channel bandwidths in Table 5.3.5-1</w:t>
            </w:r>
          </w:p>
        </w:tc>
        <w:tc>
          <w:tcPr>
            <w:tcW w:w="1840" w:type="dxa"/>
            <w:tcBorders>
              <w:top w:val="single" w:sz="4" w:space="0" w:color="auto"/>
              <w:left w:val="single" w:sz="4" w:space="0" w:color="auto"/>
              <w:bottom w:val="nil"/>
              <w:right w:val="single" w:sz="4" w:space="0" w:color="auto"/>
            </w:tcBorders>
          </w:tcPr>
          <w:p w14:paraId="07877699" w14:textId="77777777" w:rsidR="00C84A42" w:rsidRPr="00C222E5" w:rsidRDefault="00C84A42" w:rsidP="004618D8">
            <w:pPr>
              <w:pStyle w:val="TAC"/>
              <w:rPr>
                <w:rFonts w:eastAsia="DengXian"/>
                <w:lang w:eastAsia="zh-CN" w:bidi="ar"/>
              </w:rPr>
            </w:pPr>
            <w:r w:rsidRPr="00C222E5">
              <w:rPr>
                <w:rFonts w:eastAsia="DengXian"/>
              </w:rPr>
              <w:t>4 and 5</w:t>
            </w:r>
          </w:p>
        </w:tc>
      </w:tr>
      <w:tr w:rsidR="00C84A42" w:rsidRPr="00C222E5" w14:paraId="0F32BA66" w14:textId="77777777" w:rsidTr="00B7130B">
        <w:trPr>
          <w:jc w:val="center"/>
        </w:trPr>
        <w:tc>
          <w:tcPr>
            <w:tcW w:w="1957" w:type="dxa"/>
            <w:tcBorders>
              <w:top w:val="nil"/>
              <w:left w:val="single" w:sz="4" w:space="0" w:color="auto"/>
              <w:bottom w:val="nil"/>
              <w:right w:val="single" w:sz="4" w:space="0" w:color="auto"/>
            </w:tcBorders>
          </w:tcPr>
          <w:p w14:paraId="38E13748"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3312A058"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6C9E2BFA" w14:textId="77777777" w:rsidR="00C84A42" w:rsidRPr="00C222E5" w:rsidRDefault="00C84A42" w:rsidP="004618D8">
            <w:pPr>
              <w:pStyle w:val="TAC"/>
              <w:rPr>
                <w:rFonts w:eastAsia="DengXian"/>
                <w:lang w:eastAsia="en-GB"/>
              </w:rPr>
            </w:pPr>
            <w:r w:rsidRPr="00C222E5">
              <w:rPr>
                <w:rFonts w:eastAsia="DengXian"/>
              </w:rPr>
              <w:t>n41</w:t>
            </w:r>
          </w:p>
        </w:tc>
        <w:tc>
          <w:tcPr>
            <w:tcW w:w="2807" w:type="dxa"/>
            <w:tcBorders>
              <w:top w:val="single" w:sz="4" w:space="0" w:color="auto"/>
              <w:left w:val="single" w:sz="4" w:space="0" w:color="auto"/>
              <w:bottom w:val="single" w:sz="4" w:space="0" w:color="auto"/>
              <w:right w:val="single" w:sz="4" w:space="0" w:color="auto"/>
            </w:tcBorders>
          </w:tcPr>
          <w:p w14:paraId="0B0A1820" w14:textId="77777777" w:rsidR="00C84A42" w:rsidRPr="00C222E5" w:rsidRDefault="00C84A42" w:rsidP="004618D8">
            <w:pPr>
              <w:pStyle w:val="TAC"/>
              <w:rPr>
                <w:rFonts w:eastAsia="DengXian"/>
              </w:rPr>
            </w:pPr>
            <w:r w:rsidRPr="00C222E5">
              <w:rPr>
                <w:rFonts w:eastAsia="DengXian"/>
              </w:rPr>
              <w:t>n41 channel bandwidths in Table 5.3.5-1</w:t>
            </w:r>
          </w:p>
        </w:tc>
        <w:tc>
          <w:tcPr>
            <w:tcW w:w="1840" w:type="dxa"/>
            <w:tcBorders>
              <w:top w:val="nil"/>
              <w:left w:val="single" w:sz="4" w:space="0" w:color="auto"/>
              <w:bottom w:val="nil"/>
              <w:right w:val="single" w:sz="4" w:space="0" w:color="auto"/>
            </w:tcBorders>
          </w:tcPr>
          <w:p w14:paraId="1D4C324F" w14:textId="77777777" w:rsidR="00C84A42" w:rsidRPr="00C222E5" w:rsidRDefault="00C84A42" w:rsidP="004618D8">
            <w:pPr>
              <w:pStyle w:val="TAC"/>
              <w:rPr>
                <w:rFonts w:eastAsia="DengXian"/>
                <w:lang w:eastAsia="zh-CN" w:bidi="ar"/>
              </w:rPr>
            </w:pPr>
          </w:p>
        </w:tc>
      </w:tr>
      <w:tr w:rsidR="00C84A42" w:rsidRPr="00C222E5" w14:paraId="394C3D34" w14:textId="77777777" w:rsidTr="00B7130B">
        <w:trPr>
          <w:jc w:val="center"/>
        </w:trPr>
        <w:tc>
          <w:tcPr>
            <w:tcW w:w="1957" w:type="dxa"/>
            <w:tcBorders>
              <w:top w:val="nil"/>
              <w:left w:val="single" w:sz="4" w:space="0" w:color="auto"/>
              <w:bottom w:val="nil"/>
              <w:right w:val="single" w:sz="4" w:space="0" w:color="auto"/>
            </w:tcBorders>
          </w:tcPr>
          <w:p w14:paraId="2825894A"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43109222"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6DC2E94E" w14:textId="77777777" w:rsidR="00C84A42" w:rsidRPr="00C222E5" w:rsidRDefault="00C84A42" w:rsidP="004618D8">
            <w:pPr>
              <w:pStyle w:val="TAC"/>
              <w:rPr>
                <w:rFonts w:eastAsia="DengXian"/>
                <w:lang w:eastAsia="en-GB"/>
              </w:rPr>
            </w:pPr>
            <w:r w:rsidRPr="00C222E5">
              <w:rPr>
                <w:rFonts w:eastAsia="DengXian"/>
              </w:rPr>
              <w:t>n66</w:t>
            </w:r>
          </w:p>
        </w:tc>
        <w:tc>
          <w:tcPr>
            <w:tcW w:w="2807" w:type="dxa"/>
            <w:tcBorders>
              <w:top w:val="single" w:sz="4" w:space="0" w:color="auto"/>
              <w:left w:val="single" w:sz="4" w:space="0" w:color="auto"/>
              <w:bottom w:val="single" w:sz="4" w:space="0" w:color="auto"/>
              <w:right w:val="single" w:sz="4" w:space="0" w:color="auto"/>
            </w:tcBorders>
          </w:tcPr>
          <w:p w14:paraId="697D5610" w14:textId="77777777" w:rsidR="00C84A42" w:rsidRPr="00C222E5" w:rsidRDefault="00C84A42" w:rsidP="004618D8">
            <w:pPr>
              <w:pStyle w:val="TAC"/>
              <w:rPr>
                <w:rFonts w:eastAsia="DengXian"/>
              </w:rPr>
            </w:pPr>
            <w:r w:rsidRPr="00C222E5">
              <w:rPr>
                <w:rFonts w:eastAsia="DengXian"/>
              </w:rPr>
              <w:t>CA_n66(2A)_BCS 4 and 5</w:t>
            </w:r>
          </w:p>
        </w:tc>
        <w:tc>
          <w:tcPr>
            <w:tcW w:w="1840" w:type="dxa"/>
            <w:tcBorders>
              <w:top w:val="nil"/>
              <w:left w:val="single" w:sz="4" w:space="0" w:color="auto"/>
              <w:bottom w:val="nil"/>
              <w:right w:val="single" w:sz="4" w:space="0" w:color="auto"/>
            </w:tcBorders>
          </w:tcPr>
          <w:p w14:paraId="085B800E" w14:textId="77777777" w:rsidR="00C84A42" w:rsidRPr="00C222E5" w:rsidRDefault="00C84A42" w:rsidP="004618D8">
            <w:pPr>
              <w:pStyle w:val="TAC"/>
              <w:rPr>
                <w:rFonts w:eastAsia="DengXian"/>
                <w:lang w:eastAsia="zh-CN" w:bidi="ar"/>
              </w:rPr>
            </w:pPr>
          </w:p>
        </w:tc>
      </w:tr>
      <w:tr w:rsidR="00C84A42" w:rsidRPr="00C222E5" w14:paraId="39ADA2A5" w14:textId="77777777" w:rsidTr="00B7130B">
        <w:trPr>
          <w:jc w:val="center"/>
        </w:trPr>
        <w:tc>
          <w:tcPr>
            <w:tcW w:w="1957" w:type="dxa"/>
            <w:tcBorders>
              <w:top w:val="nil"/>
              <w:left w:val="single" w:sz="4" w:space="0" w:color="auto"/>
              <w:bottom w:val="single" w:sz="4" w:space="0" w:color="auto"/>
              <w:right w:val="single" w:sz="4" w:space="0" w:color="auto"/>
            </w:tcBorders>
          </w:tcPr>
          <w:p w14:paraId="3CD4BC7F"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single" w:sz="4" w:space="0" w:color="auto"/>
              <w:right w:val="single" w:sz="4" w:space="0" w:color="auto"/>
            </w:tcBorders>
          </w:tcPr>
          <w:p w14:paraId="48502E5A"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470F00D8" w14:textId="77777777" w:rsidR="00C84A42" w:rsidRPr="00C222E5" w:rsidRDefault="00C84A42" w:rsidP="004618D8">
            <w:pPr>
              <w:pStyle w:val="TAC"/>
              <w:rPr>
                <w:rFonts w:eastAsia="DengXian"/>
                <w:lang w:eastAsia="en-GB"/>
              </w:rPr>
            </w:pPr>
            <w:r w:rsidRPr="00C222E5">
              <w:rPr>
                <w:rFonts w:eastAsia="DengXian"/>
              </w:rPr>
              <w:t>n77</w:t>
            </w:r>
          </w:p>
        </w:tc>
        <w:tc>
          <w:tcPr>
            <w:tcW w:w="2807" w:type="dxa"/>
            <w:tcBorders>
              <w:top w:val="single" w:sz="4" w:space="0" w:color="auto"/>
              <w:left w:val="single" w:sz="4" w:space="0" w:color="auto"/>
              <w:bottom w:val="single" w:sz="4" w:space="0" w:color="auto"/>
              <w:right w:val="single" w:sz="4" w:space="0" w:color="auto"/>
            </w:tcBorders>
          </w:tcPr>
          <w:p w14:paraId="25A0499E" w14:textId="77777777" w:rsidR="00C84A42" w:rsidRPr="00C222E5" w:rsidRDefault="00C84A42" w:rsidP="004618D8">
            <w:pPr>
              <w:pStyle w:val="TAC"/>
              <w:rPr>
                <w:rFonts w:eastAsia="DengXian"/>
              </w:rPr>
            </w:pPr>
            <w:r w:rsidRPr="00C222E5">
              <w:rPr>
                <w:rFonts w:eastAsia="DengXian"/>
              </w:rPr>
              <w:t>CA_n77(2A)_BCS 4 and 5</w:t>
            </w:r>
          </w:p>
        </w:tc>
        <w:tc>
          <w:tcPr>
            <w:tcW w:w="1840" w:type="dxa"/>
            <w:tcBorders>
              <w:top w:val="nil"/>
              <w:left w:val="single" w:sz="4" w:space="0" w:color="auto"/>
              <w:bottom w:val="single" w:sz="4" w:space="0" w:color="auto"/>
              <w:right w:val="single" w:sz="4" w:space="0" w:color="auto"/>
            </w:tcBorders>
          </w:tcPr>
          <w:p w14:paraId="11350280" w14:textId="77777777" w:rsidR="00C84A42" w:rsidRPr="00C222E5" w:rsidRDefault="00C84A42" w:rsidP="004618D8">
            <w:pPr>
              <w:pStyle w:val="TAC"/>
              <w:rPr>
                <w:rFonts w:eastAsia="DengXian"/>
                <w:lang w:eastAsia="zh-CN" w:bidi="ar"/>
              </w:rPr>
            </w:pPr>
          </w:p>
        </w:tc>
      </w:tr>
      <w:tr w:rsidR="00C84A42" w:rsidRPr="00C222E5" w14:paraId="49C92454" w14:textId="77777777" w:rsidTr="00B7130B">
        <w:trPr>
          <w:jc w:val="center"/>
        </w:trPr>
        <w:tc>
          <w:tcPr>
            <w:tcW w:w="1957" w:type="dxa"/>
            <w:tcBorders>
              <w:top w:val="single" w:sz="4" w:space="0" w:color="auto"/>
              <w:left w:val="single" w:sz="4" w:space="0" w:color="auto"/>
              <w:bottom w:val="nil"/>
              <w:right w:val="single" w:sz="4" w:space="0" w:color="auto"/>
            </w:tcBorders>
          </w:tcPr>
          <w:p w14:paraId="55456BFB" w14:textId="77777777" w:rsidR="00C84A42" w:rsidRPr="00C222E5" w:rsidRDefault="00C84A42" w:rsidP="004618D8">
            <w:pPr>
              <w:pStyle w:val="TAC"/>
              <w:rPr>
                <w:rFonts w:eastAsia="DengXian"/>
                <w:lang w:eastAsia="zh-CN" w:bidi="ar"/>
              </w:rPr>
            </w:pPr>
            <w:r w:rsidRPr="00C222E5">
              <w:rPr>
                <w:rFonts w:eastAsia="DengXian"/>
              </w:rPr>
              <w:t>CA_n25A-n41(2A)-n66(2A)-n77A</w:t>
            </w:r>
          </w:p>
        </w:tc>
        <w:tc>
          <w:tcPr>
            <w:tcW w:w="2033" w:type="dxa"/>
            <w:tcBorders>
              <w:top w:val="single" w:sz="4" w:space="0" w:color="auto"/>
              <w:left w:val="single" w:sz="4" w:space="0" w:color="auto"/>
              <w:bottom w:val="nil"/>
              <w:right w:val="single" w:sz="4" w:space="0" w:color="auto"/>
            </w:tcBorders>
          </w:tcPr>
          <w:p w14:paraId="634C666E" w14:textId="77777777" w:rsidR="00C84A42" w:rsidRPr="001C4B2D" w:rsidRDefault="00C84A42" w:rsidP="004618D8">
            <w:pPr>
              <w:pStyle w:val="TAC"/>
              <w:rPr>
                <w:rFonts w:eastAsia="DengXian"/>
                <w:lang w:eastAsia="zh-CN"/>
              </w:rPr>
            </w:pPr>
            <w:r w:rsidRPr="001C4B2D">
              <w:rPr>
                <w:rFonts w:eastAsia="DengXian"/>
                <w:lang w:eastAsia="zh-CN"/>
              </w:rPr>
              <w:t>n25</w:t>
            </w:r>
            <w:r w:rsidRPr="001C4B2D">
              <w:rPr>
                <w:rFonts w:eastAsia="DengXian"/>
                <w:vertAlign w:val="superscript"/>
                <w:lang w:eastAsia="zh-CN"/>
              </w:rPr>
              <w:t>5</w:t>
            </w:r>
          </w:p>
          <w:p w14:paraId="05027988" w14:textId="77777777" w:rsidR="00C84A42" w:rsidRPr="001C4B2D" w:rsidRDefault="00C84A42" w:rsidP="004618D8">
            <w:pPr>
              <w:pStyle w:val="TAC"/>
              <w:rPr>
                <w:rFonts w:eastAsia="DengXian"/>
                <w:vertAlign w:val="superscript"/>
                <w:lang w:val="en-US"/>
              </w:rPr>
            </w:pPr>
            <w:r w:rsidRPr="001C4B2D">
              <w:rPr>
                <w:rFonts w:eastAsia="DengXian"/>
                <w:lang w:val="en-US"/>
              </w:rPr>
              <w:t>n41</w:t>
            </w:r>
            <w:r w:rsidRPr="001C4B2D">
              <w:rPr>
                <w:rFonts w:eastAsia="DengXian"/>
                <w:vertAlign w:val="superscript"/>
                <w:lang w:val="en-US"/>
              </w:rPr>
              <w:t>5,6</w:t>
            </w:r>
          </w:p>
          <w:p w14:paraId="4AFD1BA4" w14:textId="77777777" w:rsidR="00C84A42" w:rsidRPr="001C4B2D" w:rsidRDefault="00C84A42" w:rsidP="004618D8">
            <w:pPr>
              <w:pStyle w:val="TAC"/>
              <w:rPr>
                <w:rFonts w:eastAsia="DengXian"/>
                <w:lang w:eastAsia="zh-CN"/>
              </w:rPr>
            </w:pPr>
            <w:r w:rsidRPr="001C4B2D">
              <w:rPr>
                <w:rFonts w:eastAsia="DengXian"/>
                <w:lang w:eastAsia="zh-CN"/>
              </w:rPr>
              <w:t>n66</w:t>
            </w:r>
            <w:r w:rsidRPr="001C4B2D">
              <w:rPr>
                <w:rFonts w:eastAsia="DengXian"/>
                <w:vertAlign w:val="superscript"/>
                <w:lang w:eastAsia="zh-CN"/>
              </w:rPr>
              <w:t>5</w:t>
            </w:r>
          </w:p>
          <w:p w14:paraId="6B1A361F" w14:textId="77777777" w:rsidR="00C84A42" w:rsidRPr="001C4B2D" w:rsidRDefault="00C84A42" w:rsidP="004618D8">
            <w:pPr>
              <w:pStyle w:val="TAC"/>
              <w:rPr>
                <w:rFonts w:eastAsia="DengXian"/>
                <w:vertAlign w:val="superscript"/>
                <w:lang w:val="en-US"/>
              </w:rPr>
            </w:pPr>
            <w:r w:rsidRPr="001C4B2D">
              <w:rPr>
                <w:rFonts w:eastAsia="DengXian"/>
                <w:lang w:val="en-US"/>
              </w:rPr>
              <w:t>n77</w:t>
            </w:r>
            <w:r w:rsidRPr="001C4B2D">
              <w:rPr>
                <w:rFonts w:eastAsia="DengXian"/>
                <w:vertAlign w:val="superscript"/>
                <w:lang w:val="en-US"/>
              </w:rPr>
              <w:t>5,6</w:t>
            </w:r>
          </w:p>
          <w:p w14:paraId="679B3167" w14:textId="77777777" w:rsidR="00C84A42" w:rsidRPr="00C222E5" w:rsidRDefault="00C84A42" w:rsidP="004618D8">
            <w:pPr>
              <w:pStyle w:val="TAC"/>
              <w:rPr>
                <w:rFonts w:eastAsia="DengXian"/>
                <w:lang w:eastAsia="zh-CN" w:bidi="ar"/>
              </w:rPr>
            </w:pPr>
            <w:r w:rsidRPr="001C4B2D">
              <w:rPr>
                <w:rFonts w:eastAsia="DengXian"/>
              </w:rPr>
              <w:t>CA_n25A-n41A</w:t>
            </w:r>
            <w:r w:rsidRPr="001C4B2D">
              <w:rPr>
                <w:rFonts w:eastAsia="DengXian"/>
                <w:vertAlign w:val="superscript"/>
                <w:lang w:val="en-US" w:eastAsia="zh-CN"/>
              </w:rPr>
              <w:t>5</w:t>
            </w:r>
            <w:r w:rsidRPr="001C4B2D">
              <w:rPr>
                <w:rFonts w:eastAsia="DengXian"/>
              </w:rPr>
              <w:br/>
              <w:t>CA_n25A-n66A</w:t>
            </w:r>
            <w:r w:rsidRPr="001C4B2D">
              <w:rPr>
                <w:rFonts w:eastAsia="DengXian"/>
                <w:vertAlign w:val="superscript"/>
                <w:lang w:val="en-US" w:eastAsia="zh-CN"/>
              </w:rPr>
              <w:t>5</w:t>
            </w:r>
            <w:r w:rsidRPr="001C4B2D">
              <w:rPr>
                <w:rFonts w:eastAsia="DengXian"/>
              </w:rPr>
              <w:br/>
              <w:t>CA_n25A-n77A</w:t>
            </w:r>
            <w:r w:rsidRPr="001C4B2D">
              <w:rPr>
                <w:rFonts w:eastAsia="DengXian"/>
                <w:vertAlign w:val="superscript"/>
                <w:lang w:val="en-US" w:eastAsia="zh-CN"/>
              </w:rPr>
              <w:t>5</w:t>
            </w:r>
            <w:r w:rsidRPr="001C4B2D">
              <w:rPr>
                <w:rFonts w:eastAsia="DengXian"/>
              </w:rPr>
              <w:br/>
              <w:t>CA_n41A-n66A</w:t>
            </w:r>
            <w:r w:rsidRPr="001C4B2D">
              <w:rPr>
                <w:rFonts w:eastAsia="DengXian"/>
                <w:vertAlign w:val="superscript"/>
                <w:lang w:val="en-US" w:eastAsia="zh-CN"/>
              </w:rPr>
              <w:t>5</w:t>
            </w:r>
            <w:r w:rsidRPr="001C4B2D">
              <w:rPr>
                <w:rFonts w:eastAsia="DengXian"/>
              </w:rPr>
              <w:br/>
              <w:t>CA_n41A-n77A</w:t>
            </w:r>
            <w:r w:rsidRPr="001C4B2D">
              <w:rPr>
                <w:rFonts w:eastAsia="DengXian"/>
                <w:vertAlign w:val="superscript"/>
                <w:lang w:val="en-US" w:eastAsia="zh-CN"/>
              </w:rPr>
              <w:t>5</w:t>
            </w:r>
            <w:r w:rsidRPr="001C4B2D">
              <w:rPr>
                <w:rFonts w:eastAsia="DengXian"/>
              </w:rPr>
              <w:br/>
              <w:t>CA_n66A-n77A</w:t>
            </w:r>
            <w:r w:rsidRPr="001C4B2D">
              <w:rPr>
                <w:rFonts w:eastAsia="DengXian"/>
                <w:vertAlign w:val="superscript"/>
                <w:lang w:val="en-US" w:eastAsia="zh-CN"/>
              </w:rPr>
              <w:t>5</w:t>
            </w:r>
          </w:p>
        </w:tc>
        <w:tc>
          <w:tcPr>
            <w:tcW w:w="977" w:type="dxa"/>
            <w:tcBorders>
              <w:top w:val="single" w:sz="4" w:space="0" w:color="auto"/>
              <w:left w:val="single" w:sz="4" w:space="0" w:color="auto"/>
              <w:bottom w:val="single" w:sz="4" w:space="0" w:color="auto"/>
              <w:right w:val="single" w:sz="4" w:space="0" w:color="auto"/>
            </w:tcBorders>
          </w:tcPr>
          <w:p w14:paraId="47C33D38" w14:textId="77777777" w:rsidR="00C84A42" w:rsidRPr="00C222E5" w:rsidRDefault="00C84A42" w:rsidP="004618D8">
            <w:pPr>
              <w:pStyle w:val="TAC"/>
              <w:rPr>
                <w:rFonts w:eastAsia="DengXian"/>
                <w:lang w:eastAsia="en-GB"/>
              </w:rPr>
            </w:pPr>
            <w:r w:rsidRPr="00C222E5">
              <w:rPr>
                <w:rFonts w:eastAsia="DengXian"/>
              </w:rPr>
              <w:t>n25</w:t>
            </w:r>
          </w:p>
        </w:tc>
        <w:tc>
          <w:tcPr>
            <w:tcW w:w="2807" w:type="dxa"/>
            <w:tcBorders>
              <w:top w:val="single" w:sz="4" w:space="0" w:color="auto"/>
              <w:left w:val="single" w:sz="4" w:space="0" w:color="auto"/>
              <w:bottom w:val="single" w:sz="4" w:space="0" w:color="auto"/>
              <w:right w:val="single" w:sz="4" w:space="0" w:color="auto"/>
            </w:tcBorders>
          </w:tcPr>
          <w:p w14:paraId="28107067" w14:textId="77777777" w:rsidR="00C84A42" w:rsidRPr="00C222E5" w:rsidRDefault="00C84A42" w:rsidP="004618D8">
            <w:pPr>
              <w:pStyle w:val="TAC"/>
              <w:rPr>
                <w:rFonts w:eastAsia="DengXian"/>
              </w:rPr>
            </w:pPr>
            <w:r w:rsidRPr="00C222E5">
              <w:rPr>
                <w:rFonts w:eastAsia="DengXian"/>
              </w:rPr>
              <w:t>n25 channel bandwidths in Table 5.3.5-1</w:t>
            </w:r>
          </w:p>
        </w:tc>
        <w:tc>
          <w:tcPr>
            <w:tcW w:w="1840" w:type="dxa"/>
            <w:tcBorders>
              <w:top w:val="single" w:sz="4" w:space="0" w:color="auto"/>
              <w:left w:val="single" w:sz="4" w:space="0" w:color="auto"/>
              <w:bottom w:val="nil"/>
              <w:right w:val="single" w:sz="4" w:space="0" w:color="auto"/>
            </w:tcBorders>
          </w:tcPr>
          <w:p w14:paraId="19B4D7D7" w14:textId="77777777" w:rsidR="00C84A42" w:rsidRPr="00C222E5" w:rsidRDefault="00C84A42" w:rsidP="004618D8">
            <w:pPr>
              <w:pStyle w:val="TAC"/>
              <w:rPr>
                <w:rFonts w:eastAsia="DengXian"/>
                <w:lang w:eastAsia="zh-CN" w:bidi="ar"/>
              </w:rPr>
            </w:pPr>
            <w:r w:rsidRPr="00C222E5">
              <w:rPr>
                <w:rFonts w:eastAsia="DengXian"/>
              </w:rPr>
              <w:t>4 and 5</w:t>
            </w:r>
          </w:p>
        </w:tc>
      </w:tr>
      <w:tr w:rsidR="00C84A42" w:rsidRPr="00C222E5" w14:paraId="3C64BA1E" w14:textId="77777777" w:rsidTr="00B7130B">
        <w:trPr>
          <w:jc w:val="center"/>
        </w:trPr>
        <w:tc>
          <w:tcPr>
            <w:tcW w:w="1957" w:type="dxa"/>
            <w:tcBorders>
              <w:top w:val="nil"/>
              <w:left w:val="single" w:sz="4" w:space="0" w:color="auto"/>
              <w:bottom w:val="nil"/>
              <w:right w:val="single" w:sz="4" w:space="0" w:color="auto"/>
            </w:tcBorders>
          </w:tcPr>
          <w:p w14:paraId="44838075"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03E3EF76"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5A662502" w14:textId="77777777" w:rsidR="00C84A42" w:rsidRPr="00C222E5" w:rsidRDefault="00C84A42" w:rsidP="004618D8">
            <w:pPr>
              <w:pStyle w:val="TAC"/>
              <w:rPr>
                <w:rFonts w:eastAsia="DengXian"/>
                <w:lang w:eastAsia="en-GB"/>
              </w:rPr>
            </w:pPr>
            <w:r w:rsidRPr="00C222E5">
              <w:rPr>
                <w:rFonts w:eastAsia="DengXian"/>
              </w:rPr>
              <w:t>n41</w:t>
            </w:r>
          </w:p>
        </w:tc>
        <w:tc>
          <w:tcPr>
            <w:tcW w:w="2807" w:type="dxa"/>
            <w:tcBorders>
              <w:top w:val="single" w:sz="4" w:space="0" w:color="auto"/>
              <w:left w:val="single" w:sz="4" w:space="0" w:color="auto"/>
              <w:bottom w:val="single" w:sz="4" w:space="0" w:color="auto"/>
              <w:right w:val="single" w:sz="4" w:space="0" w:color="auto"/>
            </w:tcBorders>
          </w:tcPr>
          <w:p w14:paraId="1BA69ED6" w14:textId="77777777" w:rsidR="00C84A42" w:rsidRPr="00C222E5" w:rsidRDefault="00C84A42" w:rsidP="004618D8">
            <w:pPr>
              <w:pStyle w:val="TAC"/>
              <w:rPr>
                <w:rFonts w:eastAsia="DengXian"/>
              </w:rPr>
            </w:pPr>
            <w:r w:rsidRPr="00C222E5">
              <w:rPr>
                <w:rFonts w:eastAsia="DengXian"/>
              </w:rPr>
              <w:t>CA_n41(2A)_BCS 4 and 5</w:t>
            </w:r>
          </w:p>
        </w:tc>
        <w:tc>
          <w:tcPr>
            <w:tcW w:w="1840" w:type="dxa"/>
            <w:tcBorders>
              <w:top w:val="nil"/>
              <w:left w:val="single" w:sz="4" w:space="0" w:color="auto"/>
              <w:bottom w:val="nil"/>
              <w:right w:val="single" w:sz="4" w:space="0" w:color="auto"/>
            </w:tcBorders>
          </w:tcPr>
          <w:p w14:paraId="62283ACD" w14:textId="77777777" w:rsidR="00C84A42" w:rsidRPr="00C222E5" w:rsidRDefault="00C84A42" w:rsidP="004618D8">
            <w:pPr>
              <w:pStyle w:val="TAC"/>
              <w:rPr>
                <w:rFonts w:eastAsia="DengXian"/>
                <w:lang w:eastAsia="zh-CN" w:bidi="ar"/>
              </w:rPr>
            </w:pPr>
          </w:p>
        </w:tc>
      </w:tr>
      <w:tr w:rsidR="00C84A42" w:rsidRPr="00C222E5" w14:paraId="5D4E8101" w14:textId="77777777" w:rsidTr="00B7130B">
        <w:trPr>
          <w:jc w:val="center"/>
        </w:trPr>
        <w:tc>
          <w:tcPr>
            <w:tcW w:w="1957" w:type="dxa"/>
            <w:tcBorders>
              <w:top w:val="nil"/>
              <w:left w:val="single" w:sz="4" w:space="0" w:color="auto"/>
              <w:bottom w:val="nil"/>
              <w:right w:val="single" w:sz="4" w:space="0" w:color="auto"/>
            </w:tcBorders>
          </w:tcPr>
          <w:p w14:paraId="7F44DD19"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0FE2FDDF"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12321C2C" w14:textId="77777777" w:rsidR="00C84A42" w:rsidRPr="00C222E5" w:rsidRDefault="00C84A42" w:rsidP="004618D8">
            <w:pPr>
              <w:pStyle w:val="TAC"/>
              <w:rPr>
                <w:rFonts w:eastAsia="DengXian"/>
                <w:lang w:eastAsia="en-GB"/>
              </w:rPr>
            </w:pPr>
            <w:r w:rsidRPr="00C222E5">
              <w:rPr>
                <w:rFonts w:eastAsia="DengXian"/>
              </w:rPr>
              <w:t>n66</w:t>
            </w:r>
          </w:p>
        </w:tc>
        <w:tc>
          <w:tcPr>
            <w:tcW w:w="2807" w:type="dxa"/>
            <w:tcBorders>
              <w:top w:val="single" w:sz="4" w:space="0" w:color="auto"/>
              <w:left w:val="single" w:sz="4" w:space="0" w:color="auto"/>
              <w:bottom w:val="single" w:sz="4" w:space="0" w:color="auto"/>
              <w:right w:val="single" w:sz="4" w:space="0" w:color="auto"/>
            </w:tcBorders>
          </w:tcPr>
          <w:p w14:paraId="276F7464" w14:textId="77777777" w:rsidR="00C84A42" w:rsidRPr="00C222E5" w:rsidRDefault="00C84A42" w:rsidP="004618D8">
            <w:pPr>
              <w:pStyle w:val="TAC"/>
              <w:rPr>
                <w:rFonts w:eastAsia="DengXian"/>
              </w:rPr>
            </w:pPr>
            <w:r w:rsidRPr="00C222E5">
              <w:rPr>
                <w:rFonts w:eastAsia="DengXian"/>
              </w:rPr>
              <w:t>CA_n66(2A)_BCS 4 and 5</w:t>
            </w:r>
          </w:p>
        </w:tc>
        <w:tc>
          <w:tcPr>
            <w:tcW w:w="1840" w:type="dxa"/>
            <w:tcBorders>
              <w:top w:val="nil"/>
              <w:left w:val="single" w:sz="4" w:space="0" w:color="auto"/>
              <w:bottom w:val="nil"/>
              <w:right w:val="single" w:sz="4" w:space="0" w:color="auto"/>
            </w:tcBorders>
          </w:tcPr>
          <w:p w14:paraId="79D0E0D7" w14:textId="77777777" w:rsidR="00C84A42" w:rsidRPr="00C222E5" w:rsidRDefault="00C84A42" w:rsidP="004618D8">
            <w:pPr>
              <w:pStyle w:val="TAC"/>
              <w:rPr>
                <w:rFonts w:eastAsia="DengXian"/>
                <w:lang w:eastAsia="zh-CN" w:bidi="ar"/>
              </w:rPr>
            </w:pPr>
          </w:p>
        </w:tc>
      </w:tr>
      <w:tr w:rsidR="00C84A42" w:rsidRPr="00C222E5" w14:paraId="3315A800" w14:textId="77777777" w:rsidTr="00B7130B">
        <w:trPr>
          <w:jc w:val="center"/>
        </w:trPr>
        <w:tc>
          <w:tcPr>
            <w:tcW w:w="1957" w:type="dxa"/>
            <w:tcBorders>
              <w:top w:val="nil"/>
              <w:left w:val="single" w:sz="4" w:space="0" w:color="auto"/>
              <w:bottom w:val="single" w:sz="4" w:space="0" w:color="auto"/>
              <w:right w:val="single" w:sz="4" w:space="0" w:color="auto"/>
            </w:tcBorders>
          </w:tcPr>
          <w:p w14:paraId="27B7E898"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single" w:sz="4" w:space="0" w:color="auto"/>
              <w:right w:val="single" w:sz="4" w:space="0" w:color="auto"/>
            </w:tcBorders>
          </w:tcPr>
          <w:p w14:paraId="5562D1E7"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4B1B7E15" w14:textId="77777777" w:rsidR="00C84A42" w:rsidRPr="00C222E5" w:rsidRDefault="00C84A42" w:rsidP="004618D8">
            <w:pPr>
              <w:pStyle w:val="TAC"/>
              <w:rPr>
                <w:rFonts w:eastAsia="DengXian"/>
                <w:lang w:eastAsia="en-GB"/>
              </w:rPr>
            </w:pPr>
            <w:r w:rsidRPr="00C222E5">
              <w:rPr>
                <w:rFonts w:eastAsia="DengXian"/>
              </w:rPr>
              <w:t>n77</w:t>
            </w:r>
          </w:p>
        </w:tc>
        <w:tc>
          <w:tcPr>
            <w:tcW w:w="2807" w:type="dxa"/>
            <w:tcBorders>
              <w:top w:val="single" w:sz="4" w:space="0" w:color="auto"/>
              <w:left w:val="single" w:sz="4" w:space="0" w:color="auto"/>
              <w:bottom w:val="single" w:sz="4" w:space="0" w:color="auto"/>
              <w:right w:val="single" w:sz="4" w:space="0" w:color="auto"/>
            </w:tcBorders>
          </w:tcPr>
          <w:p w14:paraId="78C0CC6F" w14:textId="77777777" w:rsidR="00C84A42" w:rsidRPr="00C222E5" w:rsidRDefault="00C84A42" w:rsidP="004618D8">
            <w:pPr>
              <w:pStyle w:val="TAC"/>
              <w:rPr>
                <w:rFonts w:eastAsia="DengXian"/>
              </w:rPr>
            </w:pPr>
            <w:r w:rsidRPr="00C222E5">
              <w:rPr>
                <w:rFonts w:eastAsia="DengXian"/>
              </w:rPr>
              <w:t>n77 channel bandwidths in Table 5.3.5-1</w:t>
            </w:r>
          </w:p>
        </w:tc>
        <w:tc>
          <w:tcPr>
            <w:tcW w:w="1840" w:type="dxa"/>
            <w:tcBorders>
              <w:top w:val="nil"/>
              <w:left w:val="single" w:sz="4" w:space="0" w:color="auto"/>
              <w:bottom w:val="single" w:sz="4" w:space="0" w:color="auto"/>
              <w:right w:val="single" w:sz="4" w:space="0" w:color="auto"/>
            </w:tcBorders>
          </w:tcPr>
          <w:p w14:paraId="176FB23E" w14:textId="77777777" w:rsidR="00C84A42" w:rsidRPr="00C222E5" w:rsidRDefault="00C84A42" w:rsidP="004618D8">
            <w:pPr>
              <w:pStyle w:val="TAC"/>
              <w:rPr>
                <w:rFonts w:eastAsia="DengXian"/>
                <w:lang w:eastAsia="zh-CN" w:bidi="ar"/>
              </w:rPr>
            </w:pPr>
          </w:p>
        </w:tc>
      </w:tr>
      <w:tr w:rsidR="00C84A42" w:rsidRPr="00C222E5" w14:paraId="21B011A6" w14:textId="77777777" w:rsidTr="00B7130B">
        <w:trPr>
          <w:jc w:val="center"/>
        </w:trPr>
        <w:tc>
          <w:tcPr>
            <w:tcW w:w="1957" w:type="dxa"/>
            <w:tcBorders>
              <w:top w:val="single" w:sz="4" w:space="0" w:color="auto"/>
              <w:left w:val="single" w:sz="4" w:space="0" w:color="auto"/>
              <w:bottom w:val="nil"/>
              <w:right w:val="single" w:sz="4" w:space="0" w:color="auto"/>
            </w:tcBorders>
          </w:tcPr>
          <w:p w14:paraId="60DAD9AC" w14:textId="77777777" w:rsidR="00C84A42" w:rsidRPr="00C222E5" w:rsidRDefault="00C84A42" w:rsidP="004618D8">
            <w:pPr>
              <w:pStyle w:val="TAC"/>
              <w:rPr>
                <w:rFonts w:eastAsia="DengXian"/>
              </w:rPr>
            </w:pPr>
            <w:r w:rsidRPr="00C222E5">
              <w:rPr>
                <w:rFonts w:eastAsia="DengXian"/>
                <w:lang w:eastAsia="zh-CN" w:bidi="ar"/>
              </w:rPr>
              <w:lastRenderedPageBreak/>
              <w:t>CA_n25(2A)-n41A-n66A-n77A</w:t>
            </w:r>
          </w:p>
        </w:tc>
        <w:tc>
          <w:tcPr>
            <w:tcW w:w="2033" w:type="dxa"/>
            <w:tcBorders>
              <w:top w:val="single" w:sz="4" w:space="0" w:color="auto"/>
              <w:left w:val="single" w:sz="4" w:space="0" w:color="auto"/>
              <w:bottom w:val="nil"/>
              <w:right w:val="single" w:sz="4" w:space="0" w:color="auto"/>
            </w:tcBorders>
          </w:tcPr>
          <w:p w14:paraId="46DD74E0" w14:textId="77777777" w:rsidR="00C84A42" w:rsidRPr="00C222E5" w:rsidRDefault="00C84A42" w:rsidP="004618D8">
            <w:pPr>
              <w:pStyle w:val="TAC"/>
              <w:rPr>
                <w:rFonts w:eastAsia="DengXian"/>
                <w:lang w:eastAsia="zh-CN"/>
              </w:rPr>
            </w:pPr>
            <w:r w:rsidRPr="00C222E5">
              <w:rPr>
                <w:rFonts w:eastAsia="DengXian"/>
                <w:lang w:eastAsia="zh-CN"/>
              </w:rPr>
              <w:t>n25</w:t>
            </w:r>
            <w:r w:rsidRPr="00C222E5">
              <w:rPr>
                <w:rFonts w:eastAsia="DengXian"/>
                <w:vertAlign w:val="superscript"/>
                <w:lang w:eastAsia="zh-CN"/>
              </w:rPr>
              <w:t>5</w:t>
            </w:r>
          </w:p>
          <w:p w14:paraId="38D9839A" w14:textId="77777777" w:rsidR="00C84A42" w:rsidRPr="00C222E5" w:rsidRDefault="00C84A42" w:rsidP="004618D8">
            <w:pPr>
              <w:pStyle w:val="TAC"/>
              <w:rPr>
                <w:rFonts w:eastAsia="DengXian"/>
                <w:vertAlign w:val="superscript"/>
                <w:lang w:eastAsia="zh-CN"/>
              </w:rPr>
            </w:pPr>
            <w:r w:rsidRPr="00C222E5">
              <w:rPr>
                <w:rFonts w:eastAsia="DengXian"/>
                <w:lang w:eastAsia="zh-CN"/>
              </w:rPr>
              <w:t>n41</w:t>
            </w:r>
            <w:r w:rsidRPr="00C222E5">
              <w:rPr>
                <w:rFonts w:eastAsia="DengXian"/>
                <w:vertAlign w:val="superscript"/>
                <w:lang w:eastAsia="zh-CN"/>
              </w:rPr>
              <w:t>5,6</w:t>
            </w:r>
          </w:p>
          <w:p w14:paraId="0B9A76B4" w14:textId="77777777" w:rsidR="00C84A42" w:rsidRPr="00C222E5" w:rsidRDefault="00C84A42" w:rsidP="004618D8">
            <w:pPr>
              <w:pStyle w:val="TAC"/>
              <w:rPr>
                <w:rFonts w:eastAsia="DengXian"/>
                <w:lang w:eastAsia="zh-CN"/>
              </w:rPr>
            </w:pPr>
            <w:r w:rsidRPr="00C222E5">
              <w:rPr>
                <w:rFonts w:eastAsia="DengXian"/>
                <w:lang w:eastAsia="zh-CN"/>
              </w:rPr>
              <w:t>n66</w:t>
            </w:r>
            <w:r w:rsidRPr="00C222E5">
              <w:rPr>
                <w:rFonts w:eastAsia="DengXian"/>
                <w:vertAlign w:val="superscript"/>
                <w:lang w:eastAsia="zh-CN"/>
              </w:rPr>
              <w:t>5</w:t>
            </w:r>
          </w:p>
          <w:p w14:paraId="3FC87D01" w14:textId="77777777" w:rsidR="00C84A42" w:rsidRPr="00C222E5" w:rsidRDefault="00C84A42" w:rsidP="004618D8">
            <w:pPr>
              <w:pStyle w:val="TAC"/>
              <w:rPr>
                <w:rFonts w:eastAsia="DengXian"/>
                <w:vertAlign w:val="superscript"/>
                <w:lang w:eastAsia="zh-CN"/>
              </w:rPr>
            </w:pPr>
            <w:r w:rsidRPr="00C222E5">
              <w:rPr>
                <w:rFonts w:eastAsia="DengXian"/>
                <w:lang w:eastAsia="zh-CN"/>
              </w:rPr>
              <w:t>n77</w:t>
            </w:r>
            <w:r w:rsidRPr="00C222E5">
              <w:rPr>
                <w:rFonts w:eastAsia="DengXian"/>
                <w:vertAlign w:val="superscript"/>
                <w:lang w:eastAsia="zh-CN"/>
              </w:rPr>
              <w:t>5,6</w:t>
            </w:r>
          </w:p>
          <w:p w14:paraId="09707040" w14:textId="77777777" w:rsidR="00C84A42" w:rsidRPr="00C222E5" w:rsidRDefault="00C84A42" w:rsidP="004618D8">
            <w:pPr>
              <w:pStyle w:val="TAC"/>
              <w:rPr>
                <w:rFonts w:eastAsia="DengXian"/>
                <w:lang w:eastAsia="zh-CN" w:bidi="ar"/>
              </w:rPr>
            </w:pPr>
            <w:r w:rsidRPr="00C222E5">
              <w:rPr>
                <w:rFonts w:eastAsia="DengXian"/>
                <w:lang w:eastAsia="zh-CN" w:bidi="ar"/>
              </w:rPr>
              <w:t>CA_n25A-n41A</w:t>
            </w:r>
            <w:r w:rsidRPr="00C222E5">
              <w:rPr>
                <w:rFonts w:eastAsia="DengXian"/>
                <w:vertAlign w:val="superscript"/>
                <w:lang w:eastAsia="zh-CN"/>
              </w:rPr>
              <w:t>5</w:t>
            </w:r>
          </w:p>
          <w:p w14:paraId="398EF568" w14:textId="77777777" w:rsidR="00C84A42" w:rsidRPr="00C222E5" w:rsidRDefault="00C84A42" w:rsidP="004618D8">
            <w:pPr>
              <w:pStyle w:val="TAC"/>
              <w:rPr>
                <w:rFonts w:eastAsia="DengXian"/>
                <w:lang w:eastAsia="zh-CN" w:bidi="ar"/>
              </w:rPr>
            </w:pPr>
            <w:r w:rsidRPr="00C222E5">
              <w:rPr>
                <w:rFonts w:eastAsia="DengXian"/>
                <w:lang w:eastAsia="zh-CN" w:bidi="ar"/>
              </w:rPr>
              <w:t>CA_n25A-n66A</w:t>
            </w:r>
            <w:r w:rsidRPr="00C222E5">
              <w:rPr>
                <w:rFonts w:eastAsia="DengXian"/>
                <w:vertAlign w:val="superscript"/>
                <w:lang w:eastAsia="zh-CN"/>
              </w:rPr>
              <w:t>5</w:t>
            </w:r>
          </w:p>
          <w:p w14:paraId="3C696C6D" w14:textId="77777777" w:rsidR="00C84A42" w:rsidRPr="00C222E5" w:rsidRDefault="00C84A42" w:rsidP="004618D8">
            <w:pPr>
              <w:pStyle w:val="TAC"/>
              <w:rPr>
                <w:rFonts w:eastAsia="DengXian"/>
                <w:lang w:eastAsia="zh-CN" w:bidi="ar"/>
              </w:rPr>
            </w:pPr>
            <w:r w:rsidRPr="00C222E5">
              <w:rPr>
                <w:rFonts w:eastAsia="DengXian"/>
                <w:lang w:eastAsia="zh-CN" w:bidi="ar"/>
              </w:rPr>
              <w:t>CA_n25A-n77A</w:t>
            </w:r>
            <w:r w:rsidRPr="00C222E5">
              <w:rPr>
                <w:rFonts w:eastAsia="DengXian"/>
                <w:vertAlign w:val="superscript"/>
                <w:lang w:eastAsia="zh-CN"/>
              </w:rPr>
              <w:t>5</w:t>
            </w:r>
          </w:p>
          <w:p w14:paraId="33715CAD" w14:textId="77777777" w:rsidR="00C84A42" w:rsidRPr="00C222E5" w:rsidRDefault="00C84A42" w:rsidP="004618D8">
            <w:pPr>
              <w:pStyle w:val="TAC"/>
              <w:rPr>
                <w:rFonts w:eastAsia="DengXian"/>
                <w:lang w:eastAsia="zh-CN" w:bidi="ar"/>
              </w:rPr>
            </w:pPr>
            <w:r w:rsidRPr="00C222E5">
              <w:rPr>
                <w:rFonts w:eastAsia="DengXian"/>
                <w:lang w:eastAsia="zh-CN" w:bidi="ar"/>
              </w:rPr>
              <w:t>CA_n41A-n66A</w:t>
            </w:r>
            <w:r w:rsidRPr="00C222E5">
              <w:rPr>
                <w:rFonts w:eastAsia="DengXian"/>
                <w:vertAlign w:val="superscript"/>
                <w:lang w:eastAsia="zh-CN"/>
              </w:rPr>
              <w:t>5</w:t>
            </w:r>
          </w:p>
          <w:p w14:paraId="1EFD32D7" w14:textId="77777777" w:rsidR="00C84A42" w:rsidRPr="00C222E5" w:rsidRDefault="00C84A42" w:rsidP="004618D8">
            <w:pPr>
              <w:pStyle w:val="TAC"/>
              <w:rPr>
                <w:rFonts w:eastAsia="DengXian"/>
                <w:lang w:eastAsia="zh-CN" w:bidi="ar"/>
              </w:rPr>
            </w:pPr>
            <w:r w:rsidRPr="00C222E5">
              <w:rPr>
                <w:rFonts w:eastAsia="DengXian"/>
                <w:lang w:eastAsia="zh-CN" w:bidi="ar"/>
              </w:rPr>
              <w:t>CA_n41A-n77A</w:t>
            </w:r>
            <w:r w:rsidRPr="00C222E5">
              <w:rPr>
                <w:rFonts w:eastAsia="DengXian"/>
                <w:vertAlign w:val="superscript"/>
                <w:lang w:eastAsia="zh-CN"/>
              </w:rPr>
              <w:t>5</w:t>
            </w:r>
          </w:p>
          <w:p w14:paraId="72941B59" w14:textId="77777777" w:rsidR="00C84A42" w:rsidRPr="00C222E5" w:rsidRDefault="00C84A42" w:rsidP="004618D8">
            <w:pPr>
              <w:pStyle w:val="TAC"/>
              <w:rPr>
                <w:rFonts w:eastAsia="DengXian"/>
                <w:lang w:eastAsia="zh-CN"/>
              </w:rPr>
            </w:pPr>
            <w:r w:rsidRPr="00C222E5">
              <w:rPr>
                <w:rFonts w:eastAsia="DengXian"/>
                <w:lang w:eastAsia="zh-CN" w:bidi="ar"/>
              </w:rPr>
              <w:t>CA_n66A-n77A</w:t>
            </w:r>
            <w:r w:rsidRPr="00C222E5">
              <w:rPr>
                <w:rFonts w:eastAsia="DengXian"/>
                <w:vertAlign w:val="superscript"/>
                <w:lang w:eastAsia="zh-CN"/>
              </w:rPr>
              <w:t>5</w:t>
            </w:r>
          </w:p>
        </w:tc>
        <w:tc>
          <w:tcPr>
            <w:tcW w:w="977" w:type="dxa"/>
            <w:tcBorders>
              <w:top w:val="single" w:sz="4" w:space="0" w:color="auto"/>
              <w:left w:val="single" w:sz="4" w:space="0" w:color="auto"/>
              <w:bottom w:val="single" w:sz="4" w:space="0" w:color="auto"/>
              <w:right w:val="single" w:sz="4" w:space="0" w:color="auto"/>
            </w:tcBorders>
          </w:tcPr>
          <w:p w14:paraId="36EA1CD8" w14:textId="77777777" w:rsidR="00C84A42" w:rsidRPr="00C222E5" w:rsidRDefault="00C84A42" w:rsidP="004618D8">
            <w:pPr>
              <w:pStyle w:val="TAC"/>
              <w:rPr>
                <w:rFonts w:eastAsia="DengXian"/>
                <w:lang w:eastAsia="zh-CN"/>
              </w:rPr>
            </w:pPr>
            <w:r w:rsidRPr="00C222E5">
              <w:rPr>
                <w:rFonts w:eastAsia="DengXian"/>
                <w:lang w:eastAsia="en-GB"/>
              </w:rPr>
              <w:t>n</w:t>
            </w:r>
            <w:r w:rsidRPr="00C222E5">
              <w:rPr>
                <w:rFonts w:eastAsia="DengXian"/>
                <w:lang w:eastAsia="zh-CN"/>
              </w:rPr>
              <w:t>25</w:t>
            </w:r>
          </w:p>
        </w:tc>
        <w:tc>
          <w:tcPr>
            <w:tcW w:w="2807" w:type="dxa"/>
            <w:tcBorders>
              <w:top w:val="single" w:sz="4" w:space="0" w:color="auto"/>
              <w:left w:val="single" w:sz="4" w:space="0" w:color="auto"/>
              <w:bottom w:val="single" w:sz="4" w:space="0" w:color="auto"/>
              <w:right w:val="single" w:sz="4" w:space="0" w:color="auto"/>
            </w:tcBorders>
          </w:tcPr>
          <w:p w14:paraId="4E615984" w14:textId="77777777" w:rsidR="00C84A42" w:rsidRPr="00C222E5" w:rsidRDefault="00C84A42" w:rsidP="004618D8">
            <w:pPr>
              <w:pStyle w:val="TAC"/>
              <w:rPr>
                <w:rFonts w:eastAsia="DengXian"/>
                <w:lang w:eastAsia="zh-CN" w:bidi="ar"/>
              </w:rPr>
            </w:pPr>
            <w:r w:rsidRPr="00C222E5">
              <w:rPr>
                <w:rFonts w:eastAsia="DengXian"/>
              </w:rPr>
              <w:t xml:space="preserve"> CA_n25(2A)</w:t>
            </w:r>
            <w:r w:rsidRPr="00C222E5">
              <w:rPr>
                <w:rFonts w:eastAsia="DengXian"/>
                <w:lang w:eastAsia="zh-CN" w:bidi="ar"/>
              </w:rPr>
              <w:t>_BCS 4 and 5</w:t>
            </w:r>
          </w:p>
        </w:tc>
        <w:tc>
          <w:tcPr>
            <w:tcW w:w="1840" w:type="dxa"/>
            <w:tcBorders>
              <w:top w:val="single" w:sz="4" w:space="0" w:color="auto"/>
              <w:left w:val="single" w:sz="4" w:space="0" w:color="auto"/>
              <w:bottom w:val="nil"/>
              <w:right w:val="single" w:sz="4" w:space="0" w:color="auto"/>
            </w:tcBorders>
          </w:tcPr>
          <w:p w14:paraId="07B40EFF" w14:textId="77777777" w:rsidR="00C84A42" w:rsidRPr="00C222E5" w:rsidRDefault="00C84A42" w:rsidP="004618D8">
            <w:pPr>
              <w:pStyle w:val="TAC"/>
              <w:rPr>
                <w:rFonts w:eastAsia="DengXian"/>
                <w:lang w:eastAsia="zh-CN" w:bidi="ar"/>
              </w:rPr>
            </w:pPr>
            <w:r w:rsidRPr="00C222E5">
              <w:rPr>
                <w:rFonts w:eastAsia="DengXian"/>
                <w:lang w:eastAsia="zh-CN"/>
              </w:rPr>
              <w:t>4 and 5</w:t>
            </w:r>
          </w:p>
        </w:tc>
      </w:tr>
      <w:tr w:rsidR="00C84A42" w:rsidRPr="00C222E5" w14:paraId="25754F2B" w14:textId="77777777" w:rsidTr="00B7130B">
        <w:trPr>
          <w:jc w:val="center"/>
        </w:trPr>
        <w:tc>
          <w:tcPr>
            <w:tcW w:w="1957" w:type="dxa"/>
            <w:tcBorders>
              <w:top w:val="nil"/>
              <w:left w:val="single" w:sz="4" w:space="0" w:color="auto"/>
              <w:bottom w:val="nil"/>
              <w:right w:val="single" w:sz="4" w:space="0" w:color="auto"/>
            </w:tcBorders>
          </w:tcPr>
          <w:p w14:paraId="7AA1CBF1" w14:textId="77777777" w:rsidR="00C84A42" w:rsidRPr="00C222E5" w:rsidRDefault="00C84A42" w:rsidP="004618D8">
            <w:pPr>
              <w:pStyle w:val="TAC"/>
              <w:rPr>
                <w:rFonts w:eastAsia="DengXian"/>
              </w:rPr>
            </w:pPr>
          </w:p>
        </w:tc>
        <w:tc>
          <w:tcPr>
            <w:tcW w:w="2033" w:type="dxa"/>
            <w:tcBorders>
              <w:top w:val="nil"/>
              <w:left w:val="single" w:sz="4" w:space="0" w:color="auto"/>
              <w:bottom w:val="nil"/>
              <w:right w:val="single" w:sz="4" w:space="0" w:color="auto"/>
            </w:tcBorders>
          </w:tcPr>
          <w:p w14:paraId="2C19D70F" w14:textId="77777777" w:rsidR="00C84A42" w:rsidRPr="00C222E5" w:rsidRDefault="00C84A42" w:rsidP="004618D8">
            <w:pPr>
              <w:pStyle w:val="TAC"/>
              <w:rPr>
                <w:rFonts w:eastAsia="DengXian"/>
                <w:lang w:eastAsia="zh-CN"/>
              </w:rPr>
            </w:pPr>
          </w:p>
        </w:tc>
        <w:tc>
          <w:tcPr>
            <w:tcW w:w="977" w:type="dxa"/>
            <w:tcBorders>
              <w:top w:val="single" w:sz="4" w:space="0" w:color="auto"/>
              <w:left w:val="single" w:sz="4" w:space="0" w:color="auto"/>
              <w:bottom w:val="single" w:sz="4" w:space="0" w:color="auto"/>
              <w:right w:val="single" w:sz="4" w:space="0" w:color="auto"/>
            </w:tcBorders>
          </w:tcPr>
          <w:p w14:paraId="765C33B0" w14:textId="77777777" w:rsidR="00C84A42" w:rsidRPr="00C222E5" w:rsidRDefault="00C84A42" w:rsidP="004618D8">
            <w:pPr>
              <w:pStyle w:val="TAC"/>
              <w:rPr>
                <w:rFonts w:eastAsia="DengXian"/>
                <w:lang w:eastAsia="zh-CN"/>
              </w:rPr>
            </w:pPr>
            <w:r w:rsidRPr="00C222E5">
              <w:rPr>
                <w:rFonts w:eastAsia="DengXian"/>
                <w:lang w:eastAsia="en-GB"/>
              </w:rPr>
              <w:t>n</w:t>
            </w:r>
            <w:r w:rsidRPr="00C222E5">
              <w:rPr>
                <w:rFonts w:eastAsia="DengXian"/>
                <w:lang w:eastAsia="zh-CN"/>
              </w:rPr>
              <w:t>41</w:t>
            </w:r>
          </w:p>
        </w:tc>
        <w:tc>
          <w:tcPr>
            <w:tcW w:w="2807" w:type="dxa"/>
            <w:tcBorders>
              <w:top w:val="single" w:sz="4" w:space="0" w:color="auto"/>
              <w:left w:val="single" w:sz="4" w:space="0" w:color="auto"/>
              <w:bottom w:val="single" w:sz="4" w:space="0" w:color="auto"/>
              <w:right w:val="single" w:sz="4" w:space="0" w:color="auto"/>
            </w:tcBorders>
          </w:tcPr>
          <w:p w14:paraId="4A37CD97" w14:textId="77777777" w:rsidR="00C84A42" w:rsidRPr="00C222E5" w:rsidRDefault="00C84A42" w:rsidP="004618D8">
            <w:pPr>
              <w:pStyle w:val="TAC"/>
              <w:rPr>
                <w:rFonts w:eastAsia="DengXian"/>
                <w:lang w:eastAsia="zh-CN" w:bidi="ar"/>
              </w:rPr>
            </w:pPr>
            <w:r w:rsidRPr="00C222E5">
              <w:rPr>
                <w:rFonts w:eastAsia="DengXian"/>
              </w:rPr>
              <w:t>n41 channel bandwidths in Table 5.3.5-1</w:t>
            </w:r>
          </w:p>
        </w:tc>
        <w:tc>
          <w:tcPr>
            <w:tcW w:w="1840" w:type="dxa"/>
            <w:tcBorders>
              <w:top w:val="nil"/>
              <w:left w:val="single" w:sz="4" w:space="0" w:color="auto"/>
              <w:bottom w:val="nil"/>
              <w:right w:val="single" w:sz="4" w:space="0" w:color="auto"/>
            </w:tcBorders>
          </w:tcPr>
          <w:p w14:paraId="59D6EE00" w14:textId="77777777" w:rsidR="00C84A42" w:rsidRPr="00C222E5" w:rsidRDefault="00C84A42" w:rsidP="004618D8">
            <w:pPr>
              <w:pStyle w:val="TAC"/>
              <w:rPr>
                <w:rFonts w:eastAsia="DengXian"/>
                <w:lang w:eastAsia="zh-CN" w:bidi="ar"/>
              </w:rPr>
            </w:pPr>
          </w:p>
        </w:tc>
      </w:tr>
      <w:tr w:rsidR="00C84A42" w:rsidRPr="00C222E5" w14:paraId="20248298" w14:textId="77777777" w:rsidTr="00B7130B">
        <w:trPr>
          <w:jc w:val="center"/>
        </w:trPr>
        <w:tc>
          <w:tcPr>
            <w:tcW w:w="1957" w:type="dxa"/>
            <w:tcBorders>
              <w:top w:val="nil"/>
              <w:left w:val="single" w:sz="4" w:space="0" w:color="auto"/>
              <w:bottom w:val="nil"/>
              <w:right w:val="single" w:sz="4" w:space="0" w:color="auto"/>
            </w:tcBorders>
          </w:tcPr>
          <w:p w14:paraId="206ADDF2" w14:textId="77777777" w:rsidR="00C84A42" w:rsidRPr="00C222E5" w:rsidRDefault="00C84A42" w:rsidP="004618D8">
            <w:pPr>
              <w:pStyle w:val="TAC"/>
              <w:rPr>
                <w:rFonts w:eastAsia="DengXian"/>
              </w:rPr>
            </w:pPr>
          </w:p>
        </w:tc>
        <w:tc>
          <w:tcPr>
            <w:tcW w:w="2033" w:type="dxa"/>
            <w:tcBorders>
              <w:top w:val="nil"/>
              <w:left w:val="single" w:sz="4" w:space="0" w:color="auto"/>
              <w:bottom w:val="nil"/>
              <w:right w:val="single" w:sz="4" w:space="0" w:color="auto"/>
            </w:tcBorders>
          </w:tcPr>
          <w:p w14:paraId="3ED13EAB" w14:textId="77777777" w:rsidR="00C84A42" w:rsidRPr="00C222E5" w:rsidRDefault="00C84A42" w:rsidP="004618D8">
            <w:pPr>
              <w:pStyle w:val="TAC"/>
              <w:rPr>
                <w:rFonts w:eastAsia="DengXian"/>
                <w:lang w:eastAsia="zh-CN"/>
              </w:rPr>
            </w:pPr>
          </w:p>
        </w:tc>
        <w:tc>
          <w:tcPr>
            <w:tcW w:w="977" w:type="dxa"/>
            <w:tcBorders>
              <w:top w:val="single" w:sz="4" w:space="0" w:color="auto"/>
              <w:left w:val="single" w:sz="4" w:space="0" w:color="auto"/>
              <w:bottom w:val="single" w:sz="4" w:space="0" w:color="auto"/>
              <w:right w:val="single" w:sz="4" w:space="0" w:color="auto"/>
            </w:tcBorders>
          </w:tcPr>
          <w:p w14:paraId="7C5DF0F9" w14:textId="77777777" w:rsidR="00C84A42" w:rsidRPr="00C222E5" w:rsidRDefault="00C84A42" w:rsidP="004618D8">
            <w:pPr>
              <w:pStyle w:val="TAC"/>
              <w:rPr>
                <w:rFonts w:eastAsia="DengXian"/>
                <w:lang w:eastAsia="zh-CN"/>
              </w:rPr>
            </w:pPr>
            <w:r w:rsidRPr="00C222E5">
              <w:rPr>
                <w:rFonts w:eastAsia="DengXian"/>
                <w:lang w:eastAsia="en-GB"/>
              </w:rPr>
              <w:t>n66</w:t>
            </w:r>
          </w:p>
        </w:tc>
        <w:tc>
          <w:tcPr>
            <w:tcW w:w="2807" w:type="dxa"/>
            <w:tcBorders>
              <w:top w:val="single" w:sz="4" w:space="0" w:color="auto"/>
              <w:left w:val="single" w:sz="4" w:space="0" w:color="auto"/>
              <w:bottom w:val="single" w:sz="4" w:space="0" w:color="auto"/>
              <w:right w:val="single" w:sz="4" w:space="0" w:color="auto"/>
            </w:tcBorders>
          </w:tcPr>
          <w:p w14:paraId="3AF26BE8" w14:textId="77777777" w:rsidR="00C84A42" w:rsidRPr="00C222E5" w:rsidRDefault="00C84A42" w:rsidP="004618D8">
            <w:pPr>
              <w:pStyle w:val="TAC"/>
              <w:rPr>
                <w:rFonts w:eastAsia="DengXian"/>
                <w:lang w:eastAsia="zh-CN" w:bidi="ar"/>
              </w:rPr>
            </w:pPr>
            <w:r w:rsidRPr="00C222E5">
              <w:rPr>
                <w:rFonts w:eastAsia="DengXian"/>
              </w:rPr>
              <w:t>n66 channel bandwidths in Table 5.3.5-1</w:t>
            </w:r>
          </w:p>
        </w:tc>
        <w:tc>
          <w:tcPr>
            <w:tcW w:w="1840" w:type="dxa"/>
            <w:tcBorders>
              <w:top w:val="nil"/>
              <w:left w:val="single" w:sz="4" w:space="0" w:color="auto"/>
              <w:bottom w:val="nil"/>
              <w:right w:val="single" w:sz="4" w:space="0" w:color="auto"/>
            </w:tcBorders>
          </w:tcPr>
          <w:p w14:paraId="0122690B" w14:textId="77777777" w:rsidR="00C84A42" w:rsidRPr="00C222E5" w:rsidRDefault="00C84A42" w:rsidP="004618D8">
            <w:pPr>
              <w:pStyle w:val="TAC"/>
              <w:rPr>
                <w:rFonts w:eastAsia="DengXian"/>
                <w:lang w:eastAsia="zh-CN" w:bidi="ar"/>
              </w:rPr>
            </w:pPr>
          </w:p>
        </w:tc>
      </w:tr>
      <w:tr w:rsidR="00C84A42" w:rsidRPr="00C222E5" w14:paraId="2752BC89" w14:textId="77777777" w:rsidTr="00B7130B">
        <w:trPr>
          <w:jc w:val="center"/>
        </w:trPr>
        <w:tc>
          <w:tcPr>
            <w:tcW w:w="1957" w:type="dxa"/>
            <w:tcBorders>
              <w:top w:val="nil"/>
              <w:left w:val="single" w:sz="4" w:space="0" w:color="auto"/>
              <w:bottom w:val="single" w:sz="4" w:space="0" w:color="auto"/>
              <w:right w:val="single" w:sz="4" w:space="0" w:color="auto"/>
            </w:tcBorders>
          </w:tcPr>
          <w:p w14:paraId="33B2D285" w14:textId="77777777" w:rsidR="00C84A42" w:rsidRPr="00C222E5" w:rsidRDefault="00C84A42" w:rsidP="004618D8">
            <w:pPr>
              <w:pStyle w:val="TAC"/>
              <w:rPr>
                <w:rFonts w:eastAsia="DengXian"/>
              </w:rPr>
            </w:pPr>
          </w:p>
        </w:tc>
        <w:tc>
          <w:tcPr>
            <w:tcW w:w="2033" w:type="dxa"/>
            <w:tcBorders>
              <w:top w:val="nil"/>
              <w:left w:val="single" w:sz="4" w:space="0" w:color="auto"/>
              <w:bottom w:val="single" w:sz="4" w:space="0" w:color="auto"/>
              <w:right w:val="single" w:sz="4" w:space="0" w:color="auto"/>
            </w:tcBorders>
          </w:tcPr>
          <w:p w14:paraId="6E42FA5D" w14:textId="77777777" w:rsidR="00C84A42" w:rsidRPr="00C222E5" w:rsidRDefault="00C84A42" w:rsidP="004618D8">
            <w:pPr>
              <w:pStyle w:val="TAC"/>
              <w:rPr>
                <w:rFonts w:eastAsia="DengXian"/>
                <w:lang w:eastAsia="zh-CN"/>
              </w:rPr>
            </w:pPr>
          </w:p>
        </w:tc>
        <w:tc>
          <w:tcPr>
            <w:tcW w:w="977" w:type="dxa"/>
            <w:tcBorders>
              <w:top w:val="single" w:sz="4" w:space="0" w:color="auto"/>
              <w:left w:val="single" w:sz="4" w:space="0" w:color="auto"/>
              <w:bottom w:val="single" w:sz="4" w:space="0" w:color="auto"/>
              <w:right w:val="single" w:sz="4" w:space="0" w:color="auto"/>
            </w:tcBorders>
          </w:tcPr>
          <w:p w14:paraId="1A8BB344" w14:textId="77777777" w:rsidR="00C84A42" w:rsidRPr="00C222E5" w:rsidRDefault="00C84A42" w:rsidP="004618D8">
            <w:pPr>
              <w:pStyle w:val="TAC"/>
              <w:rPr>
                <w:rFonts w:eastAsia="DengXian"/>
                <w:lang w:eastAsia="zh-CN"/>
              </w:rPr>
            </w:pPr>
            <w:r w:rsidRPr="00C222E5">
              <w:rPr>
                <w:rFonts w:eastAsia="DengXian"/>
                <w:lang w:eastAsia="en-GB"/>
              </w:rPr>
              <w:t>n</w:t>
            </w:r>
            <w:r w:rsidRPr="00C222E5">
              <w:rPr>
                <w:rFonts w:eastAsia="DengXian"/>
                <w:lang w:eastAsia="zh-CN"/>
              </w:rPr>
              <w:t>77</w:t>
            </w:r>
          </w:p>
        </w:tc>
        <w:tc>
          <w:tcPr>
            <w:tcW w:w="2807" w:type="dxa"/>
            <w:tcBorders>
              <w:top w:val="single" w:sz="4" w:space="0" w:color="auto"/>
              <w:left w:val="single" w:sz="4" w:space="0" w:color="auto"/>
              <w:bottom w:val="single" w:sz="4" w:space="0" w:color="auto"/>
              <w:right w:val="single" w:sz="4" w:space="0" w:color="auto"/>
            </w:tcBorders>
          </w:tcPr>
          <w:p w14:paraId="7C69021B" w14:textId="77777777" w:rsidR="00C84A42" w:rsidRPr="00C222E5" w:rsidRDefault="00C84A42" w:rsidP="004618D8">
            <w:pPr>
              <w:pStyle w:val="TAC"/>
              <w:rPr>
                <w:rFonts w:eastAsia="DengXian"/>
                <w:lang w:eastAsia="zh-CN" w:bidi="ar"/>
              </w:rPr>
            </w:pPr>
            <w:r w:rsidRPr="00C222E5">
              <w:rPr>
                <w:rFonts w:eastAsia="DengXian"/>
              </w:rPr>
              <w:t>n77 channel bandwidths in Table 5.3.5-1</w:t>
            </w:r>
          </w:p>
        </w:tc>
        <w:tc>
          <w:tcPr>
            <w:tcW w:w="1840" w:type="dxa"/>
            <w:tcBorders>
              <w:top w:val="nil"/>
              <w:left w:val="single" w:sz="4" w:space="0" w:color="auto"/>
              <w:bottom w:val="single" w:sz="4" w:space="0" w:color="auto"/>
              <w:right w:val="single" w:sz="4" w:space="0" w:color="auto"/>
            </w:tcBorders>
          </w:tcPr>
          <w:p w14:paraId="6382ADCF" w14:textId="77777777" w:rsidR="00C84A42" w:rsidRPr="00C222E5" w:rsidRDefault="00C84A42" w:rsidP="004618D8">
            <w:pPr>
              <w:pStyle w:val="TAC"/>
              <w:rPr>
                <w:rFonts w:eastAsia="DengXian"/>
                <w:lang w:eastAsia="zh-CN" w:bidi="ar"/>
              </w:rPr>
            </w:pPr>
          </w:p>
        </w:tc>
      </w:tr>
      <w:tr w:rsidR="00C84A42" w:rsidRPr="00C222E5" w14:paraId="5B98CE95" w14:textId="77777777" w:rsidTr="00B7130B">
        <w:trPr>
          <w:jc w:val="center"/>
        </w:trPr>
        <w:tc>
          <w:tcPr>
            <w:tcW w:w="1957" w:type="dxa"/>
            <w:tcBorders>
              <w:top w:val="single" w:sz="4" w:space="0" w:color="auto"/>
              <w:left w:val="single" w:sz="4" w:space="0" w:color="auto"/>
              <w:bottom w:val="nil"/>
              <w:right w:val="single" w:sz="4" w:space="0" w:color="auto"/>
            </w:tcBorders>
          </w:tcPr>
          <w:p w14:paraId="2C17A18C" w14:textId="77777777" w:rsidR="00C84A42" w:rsidRPr="00C222E5" w:rsidRDefault="00C84A42" w:rsidP="004618D8">
            <w:pPr>
              <w:pStyle w:val="TAC"/>
              <w:rPr>
                <w:rFonts w:eastAsia="DengXian"/>
              </w:rPr>
            </w:pPr>
            <w:r w:rsidRPr="00C222E5">
              <w:rPr>
                <w:rFonts w:eastAsia="DengXian"/>
              </w:rPr>
              <w:t>CA_n25(2A)-n41A-n66A-n77(2A)</w:t>
            </w:r>
          </w:p>
        </w:tc>
        <w:tc>
          <w:tcPr>
            <w:tcW w:w="2033" w:type="dxa"/>
            <w:tcBorders>
              <w:top w:val="single" w:sz="4" w:space="0" w:color="auto"/>
              <w:left w:val="single" w:sz="4" w:space="0" w:color="auto"/>
              <w:bottom w:val="nil"/>
              <w:right w:val="single" w:sz="4" w:space="0" w:color="auto"/>
            </w:tcBorders>
          </w:tcPr>
          <w:p w14:paraId="219D402B" w14:textId="77777777" w:rsidR="00C84A42" w:rsidRPr="00C222E5" w:rsidRDefault="00C84A42" w:rsidP="004618D8">
            <w:pPr>
              <w:pStyle w:val="TAC"/>
              <w:rPr>
                <w:rFonts w:eastAsia="DengXian"/>
                <w:vertAlign w:val="superscript"/>
                <w:lang w:val="en-US"/>
              </w:rPr>
            </w:pPr>
            <w:r w:rsidRPr="00C222E5">
              <w:rPr>
                <w:rFonts w:eastAsia="DengXian"/>
                <w:lang w:val="en-US"/>
              </w:rPr>
              <w:t>n41</w:t>
            </w:r>
            <w:r w:rsidRPr="00C222E5">
              <w:rPr>
                <w:rFonts w:eastAsia="DengXian"/>
                <w:vertAlign w:val="superscript"/>
                <w:lang w:val="en-US"/>
              </w:rPr>
              <w:t>5,6</w:t>
            </w:r>
          </w:p>
          <w:p w14:paraId="28B36FF7" w14:textId="77777777" w:rsidR="00C84A42" w:rsidRPr="00C222E5" w:rsidRDefault="00C84A42" w:rsidP="004618D8">
            <w:pPr>
              <w:pStyle w:val="TAC"/>
              <w:rPr>
                <w:rFonts w:eastAsia="DengXian"/>
                <w:vertAlign w:val="superscript"/>
                <w:lang w:val="en-US"/>
              </w:rPr>
            </w:pPr>
            <w:r w:rsidRPr="00C222E5">
              <w:rPr>
                <w:rFonts w:eastAsia="DengXian"/>
                <w:lang w:val="en-US"/>
              </w:rPr>
              <w:t>n77</w:t>
            </w:r>
            <w:r w:rsidRPr="00C222E5">
              <w:rPr>
                <w:rFonts w:eastAsia="DengXian"/>
                <w:vertAlign w:val="superscript"/>
                <w:lang w:val="en-US"/>
              </w:rPr>
              <w:t>5,6</w:t>
            </w:r>
          </w:p>
          <w:p w14:paraId="06DB0F01" w14:textId="77777777" w:rsidR="00C84A42" w:rsidRPr="00C222E5" w:rsidRDefault="00C84A42" w:rsidP="004618D8">
            <w:pPr>
              <w:pStyle w:val="TAC"/>
              <w:rPr>
                <w:rFonts w:eastAsia="DengXian"/>
                <w:lang w:eastAsia="zh-CN"/>
              </w:rPr>
            </w:pPr>
            <w:r w:rsidRPr="00C222E5">
              <w:rPr>
                <w:rFonts w:eastAsia="DengXian"/>
              </w:rPr>
              <w:t>CA_n25A-n41A</w:t>
            </w:r>
            <w:r w:rsidRPr="00C222E5">
              <w:rPr>
                <w:rFonts w:eastAsia="DengXian"/>
                <w:vertAlign w:val="superscript"/>
                <w:lang w:val="en-US"/>
              </w:rPr>
              <w:t>5</w:t>
            </w:r>
            <w:r w:rsidRPr="00C222E5">
              <w:rPr>
                <w:rFonts w:eastAsia="DengXian"/>
              </w:rPr>
              <w:br/>
              <w:t>CA_n25A-n66A</w:t>
            </w:r>
            <w:r w:rsidRPr="00C222E5">
              <w:rPr>
                <w:rFonts w:eastAsia="DengXian"/>
              </w:rPr>
              <w:br/>
              <w:t>CA_n25A-n77A</w:t>
            </w:r>
            <w:r w:rsidRPr="00C222E5">
              <w:rPr>
                <w:rFonts w:eastAsia="DengXian"/>
                <w:vertAlign w:val="superscript"/>
                <w:lang w:val="en-US"/>
              </w:rPr>
              <w:t>5</w:t>
            </w:r>
            <w:r w:rsidRPr="00C222E5">
              <w:rPr>
                <w:rFonts w:eastAsia="DengXian"/>
              </w:rPr>
              <w:br/>
              <w:t>CA_n41A-n66A</w:t>
            </w:r>
            <w:r w:rsidRPr="00C222E5">
              <w:rPr>
                <w:rFonts w:eastAsia="DengXian"/>
                <w:vertAlign w:val="superscript"/>
                <w:lang w:val="en-US"/>
              </w:rPr>
              <w:t>5</w:t>
            </w:r>
            <w:r w:rsidRPr="00C222E5">
              <w:rPr>
                <w:rFonts w:eastAsia="DengXian"/>
              </w:rPr>
              <w:br/>
              <w:t>CA_n41A-n77A</w:t>
            </w:r>
            <w:r w:rsidRPr="00C222E5">
              <w:rPr>
                <w:rFonts w:eastAsia="DengXian"/>
                <w:vertAlign w:val="superscript"/>
                <w:lang w:val="en-US"/>
              </w:rPr>
              <w:t>5</w:t>
            </w:r>
            <w:r w:rsidRPr="00C222E5">
              <w:rPr>
                <w:rFonts w:eastAsia="DengXian"/>
              </w:rPr>
              <w:br/>
              <w:t>CA_n66A-n77A</w:t>
            </w:r>
            <w:r w:rsidRPr="00C222E5">
              <w:rPr>
                <w:rFonts w:eastAsia="DengXian"/>
                <w:vertAlign w:val="superscript"/>
                <w:lang w:val="en-US"/>
              </w:rPr>
              <w:t>5</w:t>
            </w:r>
          </w:p>
        </w:tc>
        <w:tc>
          <w:tcPr>
            <w:tcW w:w="977" w:type="dxa"/>
            <w:tcBorders>
              <w:top w:val="single" w:sz="4" w:space="0" w:color="auto"/>
              <w:left w:val="single" w:sz="4" w:space="0" w:color="auto"/>
              <w:bottom w:val="single" w:sz="4" w:space="0" w:color="auto"/>
              <w:right w:val="single" w:sz="4" w:space="0" w:color="auto"/>
            </w:tcBorders>
          </w:tcPr>
          <w:p w14:paraId="1CDB5CA7" w14:textId="77777777" w:rsidR="00C84A42" w:rsidRPr="00C222E5" w:rsidRDefault="00C84A42" w:rsidP="004618D8">
            <w:pPr>
              <w:pStyle w:val="TAC"/>
              <w:rPr>
                <w:rFonts w:eastAsia="DengXian"/>
                <w:lang w:eastAsia="en-GB"/>
              </w:rPr>
            </w:pPr>
            <w:r w:rsidRPr="00C222E5">
              <w:rPr>
                <w:rFonts w:eastAsia="DengXian"/>
              </w:rPr>
              <w:t>n25</w:t>
            </w:r>
          </w:p>
        </w:tc>
        <w:tc>
          <w:tcPr>
            <w:tcW w:w="2807" w:type="dxa"/>
            <w:tcBorders>
              <w:top w:val="single" w:sz="4" w:space="0" w:color="auto"/>
              <w:left w:val="single" w:sz="4" w:space="0" w:color="auto"/>
              <w:bottom w:val="single" w:sz="4" w:space="0" w:color="auto"/>
              <w:right w:val="single" w:sz="4" w:space="0" w:color="auto"/>
            </w:tcBorders>
          </w:tcPr>
          <w:p w14:paraId="267E2A7E" w14:textId="77777777" w:rsidR="00C84A42" w:rsidRPr="00C222E5" w:rsidRDefault="00C84A42" w:rsidP="004618D8">
            <w:pPr>
              <w:pStyle w:val="TAC"/>
              <w:rPr>
                <w:rFonts w:eastAsia="DengXian"/>
              </w:rPr>
            </w:pPr>
            <w:r w:rsidRPr="00C222E5">
              <w:rPr>
                <w:rFonts w:eastAsia="DengXian"/>
              </w:rPr>
              <w:t>CA_n25(2A)_BCS 4 and 5</w:t>
            </w:r>
          </w:p>
        </w:tc>
        <w:tc>
          <w:tcPr>
            <w:tcW w:w="1840" w:type="dxa"/>
            <w:tcBorders>
              <w:top w:val="single" w:sz="4" w:space="0" w:color="auto"/>
              <w:left w:val="single" w:sz="4" w:space="0" w:color="auto"/>
              <w:bottom w:val="nil"/>
              <w:right w:val="single" w:sz="4" w:space="0" w:color="auto"/>
            </w:tcBorders>
          </w:tcPr>
          <w:p w14:paraId="5130E39D" w14:textId="77777777" w:rsidR="00C84A42" w:rsidRPr="00C222E5" w:rsidRDefault="00C84A42" w:rsidP="004618D8">
            <w:pPr>
              <w:pStyle w:val="TAC"/>
              <w:rPr>
                <w:rFonts w:eastAsia="DengXian"/>
                <w:lang w:eastAsia="zh-CN" w:bidi="ar"/>
              </w:rPr>
            </w:pPr>
            <w:r w:rsidRPr="00C222E5">
              <w:rPr>
                <w:rFonts w:eastAsia="DengXian"/>
              </w:rPr>
              <w:t>4 and 5</w:t>
            </w:r>
          </w:p>
        </w:tc>
      </w:tr>
      <w:tr w:rsidR="00C84A42" w:rsidRPr="00C222E5" w14:paraId="567909F8" w14:textId="77777777" w:rsidTr="00B7130B">
        <w:trPr>
          <w:jc w:val="center"/>
        </w:trPr>
        <w:tc>
          <w:tcPr>
            <w:tcW w:w="1957" w:type="dxa"/>
            <w:tcBorders>
              <w:top w:val="nil"/>
              <w:left w:val="single" w:sz="4" w:space="0" w:color="auto"/>
              <w:bottom w:val="nil"/>
              <w:right w:val="single" w:sz="4" w:space="0" w:color="auto"/>
            </w:tcBorders>
          </w:tcPr>
          <w:p w14:paraId="103A0E16" w14:textId="77777777" w:rsidR="00C84A42" w:rsidRPr="00C222E5" w:rsidRDefault="00C84A42" w:rsidP="004618D8">
            <w:pPr>
              <w:pStyle w:val="TAC"/>
              <w:rPr>
                <w:rFonts w:eastAsia="DengXian"/>
              </w:rPr>
            </w:pPr>
          </w:p>
        </w:tc>
        <w:tc>
          <w:tcPr>
            <w:tcW w:w="2033" w:type="dxa"/>
            <w:tcBorders>
              <w:top w:val="nil"/>
              <w:left w:val="single" w:sz="4" w:space="0" w:color="auto"/>
              <w:bottom w:val="nil"/>
              <w:right w:val="single" w:sz="4" w:space="0" w:color="auto"/>
            </w:tcBorders>
          </w:tcPr>
          <w:p w14:paraId="1E3B214F" w14:textId="77777777" w:rsidR="00C84A42" w:rsidRPr="00C222E5" w:rsidRDefault="00C84A42" w:rsidP="004618D8">
            <w:pPr>
              <w:pStyle w:val="TAC"/>
              <w:rPr>
                <w:rFonts w:eastAsia="DengXian"/>
                <w:lang w:eastAsia="zh-CN"/>
              </w:rPr>
            </w:pPr>
          </w:p>
        </w:tc>
        <w:tc>
          <w:tcPr>
            <w:tcW w:w="977" w:type="dxa"/>
            <w:tcBorders>
              <w:top w:val="single" w:sz="4" w:space="0" w:color="auto"/>
              <w:left w:val="single" w:sz="4" w:space="0" w:color="auto"/>
              <w:bottom w:val="single" w:sz="4" w:space="0" w:color="auto"/>
              <w:right w:val="single" w:sz="4" w:space="0" w:color="auto"/>
            </w:tcBorders>
          </w:tcPr>
          <w:p w14:paraId="5D7999D5" w14:textId="77777777" w:rsidR="00C84A42" w:rsidRPr="00C222E5" w:rsidRDefault="00C84A42" w:rsidP="004618D8">
            <w:pPr>
              <w:pStyle w:val="TAC"/>
              <w:rPr>
                <w:rFonts w:eastAsia="DengXian"/>
                <w:lang w:eastAsia="en-GB"/>
              </w:rPr>
            </w:pPr>
            <w:r w:rsidRPr="00C222E5">
              <w:rPr>
                <w:rFonts w:eastAsia="DengXian"/>
              </w:rPr>
              <w:t>n41</w:t>
            </w:r>
          </w:p>
        </w:tc>
        <w:tc>
          <w:tcPr>
            <w:tcW w:w="2807" w:type="dxa"/>
            <w:tcBorders>
              <w:top w:val="single" w:sz="4" w:space="0" w:color="auto"/>
              <w:left w:val="single" w:sz="4" w:space="0" w:color="auto"/>
              <w:bottom w:val="single" w:sz="4" w:space="0" w:color="auto"/>
              <w:right w:val="single" w:sz="4" w:space="0" w:color="auto"/>
            </w:tcBorders>
          </w:tcPr>
          <w:p w14:paraId="1D0F5AD2" w14:textId="77777777" w:rsidR="00C84A42" w:rsidRPr="00C222E5" w:rsidRDefault="00C84A42" w:rsidP="004618D8">
            <w:pPr>
              <w:pStyle w:val="TAC"/>
              <w:rPr>
                <w:rFonts w:eastAsia="DengXian"/>
              </w:rPr>
            </w:pPr>
            <w:r w:rsidRPr="00C222E5">
              <w:rPr>
                <w:rFonts w:eastAsia="DengXian"/>
              </w:rPr>
              <w:t>n41 channel bandwidths in Table 5.3.5-1</w:t>
            </w:r>
          </w:p>
        </w:tc>
        <w:tc>
          <w:tcPr>
            <w:tcW w:w="1840" w:type="dxa"/>
            <w:tcBorders>
              <w:top w:val="nil"/>
              <w:left w:val="single" w:sz="4" w:space="0" w:color="auto"/>
              <w:bottom w:val="nil"/>
              <w:right w:val="single" w:sz="4" w:space="0" w:color="auto"/>
            </w:tcBorders>
          </w:tcPr>
          <w:p w14:paraId="711BE6FA" w14:textId="77777777" w:rsidR="00C84A42" w:rsidRPr="00C222E5" w:rsidRDefault="00C84A42" w:rsidP="004618D8">
            <w:pPr>
              <w:pStyle w:val="TAC"/>
              <w:rPr>
                <w:rFonts w:eastAsia="DengXian"/>
                <w:lang w:eastAsia="zh-CN" w:bidi="ar"/>
              </w:rPr>
            </w:pPr>
          </w:p>
        </w:tc>
      </w:tr>
      <w:tr w:rsidR="00C84A42" w:rsidRPr="00C222E5" w14:paraId="599732EE" w14:textId="77777777" w:rsidTr="00B7130B">
        <w:trPr>
          <w:jc w:val="center"/>
        </w:trPr>
        <w:tc>
          <w:tcPr>
            <w:tcW w:w="1957" w:type="dxa"/>
            <w:tcBorders>
              <w:top w:val="nil"/>
              <w:left w:val="single" w:sz="4" w:space="0" w:color="auto"/>
              <w:bottom w:val="nil"/>
              <w:right w:val="single" w:sz="4" w:space="0" w:color="auto"/>
            </w:tcBorders>
          </w:tcPr>
          <w:p w14:paraId="7C804063" w14:textId="77777777" w:rsidR="00C84A42" w:rsidRPr="00C222E5" w:rsidRDefault="00C84A42" w:rsidP="004618D8">
            <w:pPr>
              <w:pStyle w:val="TAC"/>
              <w:rPr>
                <w:rFonts w:eastAsia="DengXian"/>
              </w:rPr>
            </w:pPr>
          </w:p>
        </w:tc>
        <w:tc>
          <w:tcPr>
            <w:tcW w:w="2033" w:type="dxa"/>
            <w:tcBorders>
              <w:top w:val="nil"/>
              <w:left w:val="single" w:sz="4" w:space="0" w:color="auto"/>
              <w:bottom w:val="nil"/>
              <w:right w:val="single" w:sz="4" w:space="0" w:color="auto"/>
            </w:tcBorders>
          </w:tcPr>
          <w:p w14:paraId="5F33193D" w14:textId="77777777" w:rsidR="00C84A42" w:rsidRPr="00C222E5" w:rsidRDefault="00C84A42" w:rsidP="004618D8">
            <w:pPr>
              <w:pStyle w:val="TAC"/>
              <w:rPr>
                <w:rFonts w:eastAsia="DengXian"/>
                <w:lang w:eastAsia="zh-CN"/>
              </w:rPr>
            </w:pPr>
          </w:p>
        </w:tc>
        <w:tc>
          <w:tcPr>
            <w:tcW w:w="977" w:type="dxa"/>
            <w:tcBorders>
              <w:top w:val="single" w:sz="4" w:space="0" w:color="auto"/>
              <w:left w:val="single" w:sz="4" w:space="0" w:color="auto"/>
              <w:bottom w:val="single" w:sz="4" w:space="0" w:color="auto"/>
              <w:right w:val="single" w:sz="4" w:space="0" w:color="auto"/>
            </w:tcBorders>
          </w:tcPr>
          <w:p w14:paraId="465C1BFE" w14:textId="77777777" w:rsidR="00C84A42" w:rsidRPr="00C222E5" w:rsidRDefault="00C84A42" w:rsidP="004618D8">
            <w:pPr>
              <w:pStyle w:val="TAC"/>
              <w:rPr>
                <w:rFonts w:eastAsia="DengXian"/>
                <w:lang w:eastAsia="en-GB"/>
              </w:rPr>
            </w:pPr>
            <w:r w:rsidRPr="00C222E5">
              <w:rPr>
                <w:rFonts w:eastAsia="DengXian"/>
              </w:rPr>
              <w:t>n66</w:t>
            </w:r>
          </w:p>
        </w:tc>
        <w:tc>
          <w:tcPr>
            <w:tcW w:w="2807" w:type="dxa"/>
            <w:tcBorders>
              <w:top w:val="single" w:sz="4" w:space="0" w:color="auto"/>
              <w:left w:val="single" w:sz="4" w:space="0" w:color="auto"/>
              <w:bottom w:val="single" w:sz="4" w:space="0" w:color="auto"/>
              <w:right w:val="single" w:sz="4" w:space="0" w:color="auto"/>
            </w:tcBorders>
          </w:tcPr>
          <w:p w14:paraId="56AAA927" w14:textId="77777777" w:rsidR="00C84A42" w:rsidRPr="00C222E5" w:rsidRDefault="00C84A42" w:rsidP="004618D8">
            <w:pPr>
              <w:pStyle w:val="TAC"/>
              <w:rPr>
                <w:rFonts w:eastAsia="DengXian"/>
              </w:rPr>
            </w:pPr>
            <w:r w:rsidRPr="00C222E5">
              <w:rPr>
                <w:rFonts w:eastAsia="DengXian"/>
              </w:rPr>
              <w:t>n66 channel bandwidths in Table 5.3.5-1</w:t>
            </w:r>
          </w:p>
        </w:tc>
        <w:tc>
          <w:tcPr>
            <w:tcW w:w="1840" w:type="dxa"/>
            <w:tcBorders>
              <w:top w:val="nil"/>
              <w:left w:val="single" w:sz="4" w:space="0" w:color="auto"/>
              <w:bottom w:val="nil"/>
              <w:right w:val="single" w:sz="4" w:space="0" w:color="auto"/>
            </w:tcBorders>
          </w:tcPr>
          <w:p w14:paraId="6C281AC0" w14:textId="77777777" w:rsidR="00C84A42" w:rsidRPr="00C222E5" w:rsidRDefault="00C84A42" w:rsidP="004618D8">
            <w:pPr>
              <w:pStyle w:val="TAC"/>
              <w:rPr>
                <w:rFonts w:eastAsia="DengXian"/>
                <w:lang w:eastAsia="zh-CN" w:bidi="ar"/>
              </w:rPr>
            </w:pPr>
          </w:p>
        </w:tc>
      </w:tr>
      <w:tr w:rsidR="00C84A42" w:rsidRPr="00C222E5" w14:paraId="02ACBE7E" w14:textId="77777777" w:rsidTr="00B7130B">
        <w:trPr>
          <w:jc w:val="center"/>
        </w:trPr>
        <w:tc>
          <w:tcPr>
            <w:tcW w:w="1957" w:type="dxa"/>
            <w:tcBorders>
              <w:top w:val="nil"/>
              <w:left w:val="single" w:sz="4" w:space="0" w:color="auto"/>
              <w:bottom w:val="single" w:sz="4" w:space="0" w:color="auto"/>
              <w:right w:val="single" w:sz="4" w:space="0" w:color="auto"/>
            </w:tcBorders>
          </w:tcPr>
          <w:p w14:paraId="1889C5FB" w14:textId="77777777" w:rsidR="00C84A42" w:rsidRPr="00C222E5" w:rsidRDefault="00C84A42" w:rsidP="004618D8">
            <w:pPr>
              <w:pStyle w:val="TAC"/>
              <w:rPr>
                <w:rFonts w:eastAsia="DengXian"/>
              </w:rPr>
            </w:pPr>
          </w:p>
        </w:tc>
        <w:tc>
          <w:tcPr>
            <w:tcW w:w="2033" w:type="dxa"/>
            <w:tcBorders>
              <w:top w:val="nil"/>
              <w:left w:val="single" w:sz="4" w:space="0" w:color="auto"/>
              <w:bottom w:val="single" w:sz="4" w:space="0" w:color="auto"/>
              <w:right w:val="single" w:sz="4" w:space="0" w:color="auto"/>
            </w:tcBorders>
          </w:tcPr>
          <w:p w14:paraId="787CE8C6" w14:textId="77777777" w:rsidR="00C84A42" w:rsidRPr="00C222E5" w:rsidRDefault="00C84A42" w:rsidP="004618D8">
            <w:pPr>
              <w:pStyle w:val="TAC"/>
              <w:rPr>
                <w:rFonts w:eastAsia="DengXian"/>
                <w:lang w:eastAsia="zh-CN"/>
              </w:rPr>
            </w:pPr>
          </w:p>
        </w:tc>
        <w:tc>
          <w:tcPr>
            <w:tcW w:w="977" w:type="dxa"/>
            <w:tcBorders>
              <w:top w:val="single" w:sz="4" w:space="0" w:color="auto"/>
              <w:left w:val="single" w:sz="4" w:space="0" w:color="auto"/>
              <w:bottom w:val="single" w:sz="4" w:space="0" w:color="auto"/>
              <w:right w:val="single" w:sz="4" w:space="0" w:color="auto"/>
            </w:tcBorders>
          </w:tcPr>
          <w:p w14:paraId="6AFAF5C7" w14:textId="77777777" w:rsidR="00C84A42" w:rsidRPr="00C222E5" w:rsidRDefault="00C84A42" w:rsidP="004618D8">
            <w:pPr>
              <w:pStyle w:val="TAC"/>
              <w:rPr>
                <w:rFonts w:eastAsia="DengXian"/>
                <w:lang w:eastAsia="en-GB"/>
              </w:rPr>
            </w:pPr>
            <w:r w:rsidRPr="00C222E5">
              <w:rPr>
                <w:rFonts w:eastAsia="DengXian"/>
              </w:rPr>
              <w:t>n77</w:t>
            </w:r>
          </w:p>
        </w:tc>
        <w:tc>
          <w:tcPr>
            <w:tcW w:w="2807" w:type="dxa"/>
            <w:tcBorders>
              <w:top w:val="single" w:sz="4" w:space="0" w:color="auto"/>
              <w:left w:val="single" w:sz="4" w:space="0" w:color="auto"/>
              <w:bottom w:val="single" w:sz="4" w:space="0" w:color="auto"/>
              <w:right w:val="single" w:sz="4" w:space="0" w:color="auto"/>
            </w:tcBorders>
          </w:tcPr>
          <w:p w14:paraId="38B3CB41" w14:textId="77777777" w:rsidR="00C84A42" w:rsidRPr="00C222E5" w:rsidRDefault="00C84A42" w:rsidP="004618D8">
            <w:pPr>
              <w:pStyle w:val="TAC"/>
              <w:rPr>
                <w:rFonts w:eastAsia="DengXian"/>
              </w:rPr>
            </w:pPr>
            <w:r w:rsidRPr="00C222E5">
              <w:rPr>
                <w:rFonts w:eastAsia="DengXian"/>
              </w:rPr>
              <w:t>CA_n77(2A)_BCS 4 and 5</w:t>
            </w:r>
          </w:p>
        </w:tc>
        <w:tc>
          <w:tcPr>
            <w:tcW w:w="1840" w:type="dxa"/>
            <w:tcBorders>
              <w:top w:val="nil"/>
              <w:left w:val="single" w:sz="4" w:space="0" w:color="auto"/>
              <w:bottom w:val="single" w:sz="4" w:space="0" w:color="auto"/>
              <w:right w:val="single" w:sz="4" w:space="0" w:color="auto"/>
            </w:tcBorders>
          </w:tcPr>
          <w:p w14:paraId="64894F1C" w14:textId="77777777" w:rsidR="00C84A42" w:rsidRPr="00C222E5" w:rsidRDefault="00C84A42" w:rsidP="004618D8">
            <w:pPr>
              <w:pStyle w:val="TAC"/>
              <w:rPr>
                <w:rFonts w:eastAsia="DengXian"/>
                <w:lang w:eastAsia="zh-CN" w:bidi="ar"/>
              </w:rPr>
            </w:pPr>
          </w:p>
        </w:tc>
      </w:tr>
      <w:tr w:rsidR="00C84A42" w:rsidRPr="00C222E5" w14:paraId="0D788925" w14:textId="77777777" w:rsidTr="00B7130B">
        <w:trPr>
          <w:jc w:val="center"/>
        </w:trPr>
        <w:tc>
          <w:tcPr>
            <w:tcW w:w="1957" w:type="dxa"/>
            <w:tcBorders>
              <w:top w:val="single" w:sz="4" w:space="0" w:color="auto"/>
              <w:left w:val="single" w:sz="4" w:space="0" w:color="auto"/>
              <w:bottom w:val="nil"/>
              <w:right w:val="single" w:sz="4" w:space="0" w:color="auto"/>
            </w:tcBorders>
          </w:tcPr>
          <w:p w14:paraId="381488AB" w14:textId="77777777" w:rsidR="00C84A42" w:rsidRPr="00C222E5" w:rsidRDefault="00C84A42" w:rsidP="004618D8">
            <w:pPr>
              <w:pStyle w:val="TAC"/>
              <w:rPr>
                <w:rFonts w:eastAsia="DengXian"/>
              </w:rPr>
            </w:pPr>
            <w:r w:rsidRPr="00C222E5">
              <w:rPr>
                <w:rFonts w:eastAsia="DengXian"/>
                <w:lang w:eastAsia="zh-CN" w:bidi="ar"/>
              </w:rPr>
              <w:t>CA_n25(2A)-n41A-n66(2A)-n77A</w:t>
            </w:r>
          </w:p>
        </w:tc>
        <w:tc>
          <w:tcPr>
            <w:tcW w:w="2033" w:type="dxa"/>
            <w:tcBorders>
              <w:top w:val="single" w:sz="4" w:space="0" w:color="auto"/>
              <w:left w:val="single" w:sz="4" w:space="0" w:color="auto"/>
              <w:bottom w:val="nil"/>
              <w:right w:val="single" w:sz="4" w:space="0" w:color="auto"/>
            </w:tcBorders>
          </w:tcPr>
          <w:p w14:paraId="06CBD800" w14:textId="77777777" w:rsidR="00C84A42" w:rsidRPr="001C4B2D" w:rsidRDefault="00C84A42" w:rsidP="004618D8">
            <w:pPr>
              <w:pStyle w:val="TAC"/>
              <w:rPr>
                <w:rFonts w:eastAsia="DengXian"/>
                <w:vertAlign w:val="superscript"/>
                <w:lang w:val="en-US" w:eastAsia="zh-CN"/>
              </w:rPr>
            </w:pPr>
            <w:r w:rsidRPr="001C4B2D">
              <w:rPr>
                <w:rFonts w:eastAsia="DengXian"/>
                <w:lang w:val="en-US" w:eastAsia="zh-CN"/>
              </w:rPr>
              <w:t>n25</w:t>
            </w:r>
            <w:r w:rsidRPr="001C4B2D">
              <w:rPr>
                <w:rFonts w:eastAsia="DengXian"/>
                <w:vertAlign w:val="superscript"/>
                <w:lang w:val="en-US" w:eastAsia="zh-CN"/>
              </w:rPr>
              <w:t>5</w:t>
            </w:r>
          </w:p>
          <w:p w14:paraId="552A343E" w14:textId="77777777" w:rsidR="00C84A42" w:rsidRPr="001C4B2D" w:rsidRDefault="00C84A42" w:rsidP="004618D8">
            <w:pPr>
              <w:pStyle w:val="TAC"/>
              <w:rPr>
                <w:rFonts w:eastAsia="DengXian"/>
                <w:vertAlign w:val="superscript"/>
                <w:lang w:eastAsia="zh-CN"/>
              </w:rPr>
            </w:pPr>
            <w:r w:rsidRPr="001C4B2D">
              <w:rPr>
                <w:rFonts w:eastAsia="DengXian"/>
                <w:lang w:eastAsia="zh-CN"/>
              </w:rPr>
              <w:t>n41</w:t>
            </w:r>
            <w:r w:rsidRPr="001C4B2D">
              <w:rPr>
                <w:rFonts w:eastAsia="DengXian"/>
                <w:vertAlign w:val="superscript"/>
                <w:lang w:eastAsia="zh-CN"/>
              </w:rPr>
              <w:t>5,6</w:t>
            </w:r>
          </w:p>
          <w:p w14:paraId="4F2309DC" w14:textId="77777777" w:rsidR="00C84A42" w:rsidRPr="001C4B2D" w:rsidRDefault="00C84A42" w:rsidP="004618D8">
            <w:pPr>
              <w:pStyle w:val="TAC"/>
              <w:rPr>
                <w:rFonts w:eastAsia="DengXian"/>
                <w:vertAlign w:val="superscript"/>
                <w:lang w:val="en-US" w:eastAsia="zh-CN"/>
              </w:rPr>
            </w:pPr>
            <w:r w:rsidRPr="001C4B2D">
              <w:rPr>
                <w:rFonts w:eastAsia="DengXian"/>
                <w:lang w:val="en-US" w:eastAsia="zh-CN"/>
              </w:rPr>
              <w:t>n66</w:t>
            </w:r>
            <w:r w:rsidRPr="001C4B2D">
              <w:rPr>
                <w:rFonts w:eastAsia="DengXian"/>
                <w:vertAlign w:val="superscript"/>
                <w:lang w:val="en-US" w:eastAsia="zh-CN"/>
              </w:rPr>
              <w:t>5</w:t>
            </w:r>
          </w:p>
          <w:p w14:paraId="0E3E26E0" w14:textId="77777777" w:rsidR="00C84A42" w:rsidRPr="001C4B2D" w:rsidRDefault="00C84A42" w:rsidP="004618D8">
            <w:pPr>
              <w:pStyle w:val="TAC"/>
              <w:rPr>
                <w:rFonts w:eastAsia="DengXian"/>
                <w:vertAlign w:val="superscript"/>
                <w:lang w:eastAsia="zh-CN"/>
              </w:rPr>
            </w:pPr>
            <w:r w:rsidRPr="001C4B2D">
              <w:rPr>
                <w:rFonts w:eastAsia="DengXian"/>
                <w:lang w:eastAsia="zh-CN"/>
              </w:rPr>
              <w:t>n77</w:t>
            </w:r>
            <w:r w:rsidRPr="001C4B2D">
              <w:rPr>
                <w:rFonts w:eastAsia="DengXian"/>
                <w:vertAlign w:val="superscript"/>
                <w:lang w:eastAsia="zh-CN"/>
              </w:rPr>
              <w:t>5,6</w:t>
            </w:r>
          </w:p>
          <w:p w14:paraId="01660CB6" w14:textId="77777777" w:rsidR="00C84A42" w:rsidRPr="001C4B2D" w:rsidRDefault="00C84A42" w:rsidP="004618D8">
            <w:pPr>
              <w:pStyle w:val="TAC"/>
              <w:rPr>
                <w:rFonts w:eastAsia="DengXian"/>
                <w:lang w:eastAsia="zh-CN" w:bidi="ar"/>
              </w:rPr>
            </w:pPr>
            <w:r w:rsidRPr="001C4B2D">
              <w:rPr>
                <w:rFonts w:eastAsia="DengXian"/>
                <w:lang w:eastAsia="zh-CN" w:bidi="ar"/>
              </w:rPr>
              <w:t>CA_n25A-n41A</w:t>
            </w:r>
            <w:r w:rsidRPr="001C4B2D">
              <w:rPr>
                <w:rFonts w:eastAsia="DengXian"/>
                <w:vertAlign w:val="superscript"/>
                <w:lang w:eastAsia="zh-CN"/>
              </w:rPr>
              <w:t>5</w:t>
            </w:r>
          </w:p>
          <w:p w14:paraId="43025179" w14:textId="77777777" w:rsidR="00C84A42" w:rsidRPr="001C4B2D" w:rsidRDefault="00C84A42" w:rsidP="004618D8">
            <w:pPr>
              <w:pStyle w:val="TAC"/>
              <w:rPr>
                <w:rFonts w:eastAsia="DengXian"/>
                <w:lang w:eastAsia="zh-CN" w:bidi="ar"/>
              </w:rPr>
            </w:pPr>
            <w:r w:rsidRPr="001C4B2D">
              <w:rPr>
                <w:rFonts w:eastAsia="DengXian"/>
                <w:lang w:eastAsia="zh-CN" w:bidi="ar"/>
              </w:rPr>
              <w:t>CA_n25A-n66A</w:t>
            </w:r>
            <w:r w:rsidRPr="001C4B2D">
              <w:rPr>
                <w:rFonts w:eastAsia="DengXian"/>
                <w:vertAlign w:val="superscript"/>
                <w:lang w:eastAsia="zh-CN"/>
              </w:rPr>
              <w:t>5</w:t>
            </w:r>
          </w:p>
          <w:p w14:paraId="4AFC6101" w14:textId="77777777" w:rsidR="00C84A42" w:rsidRPr="001C4B2D" w:rsidRDefault="00C84A42" w:rsidP="004618D8">
            <w:pPr>
              <w:pStyle w:val="TAC"/>
              <w:rPr>
                <w:rFonts w:eastAsia="DengXian"/>
                <w:lang w:eastAsia="zh-CN" w:bidi="ar"/>
              </w:rPr>
            </w:pPr>
            <w:r w:rsidRPr="001C4B2D">
              <w:rPr>
                <w:rFonts w:eastAsia="DengXian"/>
                <w:lang w:eastAsia="zh-CN" w:bidi="ar"/>
              </w:rPr>
              <w:t>CA_n25A-n77A</w:t>
            </w:r>
            <w:r w:rsidRPr="001C4B2D">
              <w:rPr>
                <w:rFonts w:eastAsia="DengXian"/>
                <w:vertAlign w:val="superscript"/>
                <w:lang w:eastAsia="zh-CN"/>
              </w:rPr>
              <w:t>5</w:t>
            </w:r>
          </w:p>
          <w:p w14:paraId="4F2244B2" w14:textId="77777777" w:rsidR="00C84A42" w:rsidRPr="001C4B2D" w:rsidRDefault="00C84A42" w:rsidP="004618D8">
            <w:pPr>
              <w:pStyle w:val="TAC"/>
              <w:rPr>
                <w:rFonts w:eastAsia="DengXian"/>
                <w:lang w:eastAsia="zh-CN" w:bidi="ar"/>
              </w:rPr>
            </w:pPr>
            <w:r w:rsidRPr="001C4B2D">
              <w:rPr>
                <w:rFonts w:eastAsia="DengXian"/>
                <w:lang w:eastAsia="zh-CN" w:bidi="ar"/>
              </w:rPr>
              <w:t>CA_n41A-n66A</w:t>
            </w:r>
            <w:r w:rsidRPr="001C4B2D">
              <w:rPr>
                <w:rFonts w:eastAsia="DengXian"/>
                <w:vertAlign w:val="superscript"/>
                <w:lang w:eastAsia="zh-CN"/>
              </w:rPr>
              <w:t>5</w:t>
            </w:r>
          </w:p>
          <w:p w14:paraId="70B238A1" w14:textId="77777777" w:rsidR="00C84A42" w:rsidRPr="001C4B2D" w:rsidRDefault="00C84A42" w:rsidP="004618D8">
            <w:pPr>
              <w:pStyle w:val="TAC"/>
              <w:rPr>
                <w:rFonts w:eastAsia="DengXian"/>
                <w:lang w:eastAsia="zh-CN" w:bidi="ar"/>
              </w:rPr>
            </w:pPr>
            <w:r w:rsidRPr="001C4B2D">
              <w:rPr>
                <w:rFonts w:eastAsia="DengXian"/>
                <w:lang w:eastAsia="zh-CN" w:bidi="ar"/>
              </w:rPr>
              <w:t>CA_n41A-n77A</w:t>
            </w:r>
            <w:r w:rsidRPr="001C4B2D">
              <w:rPr>
                <w:rFonts w:eastAsia="DengXian"/>
                <w:vertAlign w:val="superscript"/>
                <w:lang w:eastAsia="zh-CN"/>
              </w:rPr>
              <w:t>5</w:t>
            </w:r>
          </w:p>
          <w:p w14:paraId="00335BC6" w14:textId="77777777" w:rsidR="00C84A42" w:rsidRPr="00C222E5" w:rsidRDefault="00C84A42" w:rsidP="004618D8">
            <w:pPr>
              <w:pStyle w:val="TAC"/>
              <w:rPr>
                <w:rFonts w:eastAsia="DengXian"/>
                <w:lang w:eastAsia="zh-CN"/>
              </w:rPr>
            </w:pPr>
            <w:r w:rsidRPr="001C4B2D">
              <w:rPr>
                <w:rFonts w:eastAsia="DengXian"/>
                <w:lang w:eastAsia="zh-CN" w:bidi="ar"/>
              </w:rPr>
              <w:t>CA_n66A-n77A</w:t>
            </w:r>
            <w:r w:rsidRPr="001C4B2D">
              <w:rPr>
                <w:rFonts w:eastAsia="DengXian"/>
                <w:vertAlign w:val="superscript"/>
                <w:lang w:eastAsia="zh-CN"/>
              </w:rPr>
              <w:t>5</w:t>
            </w:r>
          </w:p>
        </w:tc>
        <w:tc>
          <w:tcPr>
            <w:tcW w:w="977" w:type="dxa"/>
            <w:tcBorders>
              <w:top w:val="single" w:sz="4" w:space="0" w:color="auto"/>
              <w:left w:val="single" w:sz="4" w:space="0" w:color="auto"/>
              <w:bottom w:val="single" w:sz="4" w:space="0" w:color="auto"/>
              <w:right w:val="single" w:sz="4" w:space="0" w:color="auto"/>
            </w:tcBorders>
          </w:tcPr>
          <w:p w14:paraId="4D5461F8" w14:textId="77777777" w:rsidR="00C84A42" w:rsidRPr="00C222E5" w:rsidRDefault="00C84A42" w:rsidP="004618D8">
            <w:pPr>
              <w:pStyle w:val="TAC"/>
              <w:rPr>
                <w:rFonts w:eastAsia="DengXian"/>
                <w:lang w:eastAsia="zh-CN"/>
              </w:rPr>
            </w:pPr>
            <w:r w:rsidRPr="00C222E5">
              <w:rPr>
                <w:rFonts w:eastAsia="DengXian"/>
              </w:rPr>
              <w:t>n25</w:t>
            </w:r>
          </w:p>
        </w:tc>
        <w:tc>
          <w:tcPr>
            <w:tcW w:w="2807" w:type="dxa"/>
            <w:tcBorders>
              <w:top w:val="single" w:sz="4" w:space="0" w:color="auto"/>
              <w:left w:val="single" w:sz="4" w:space="0" w:color="auto"/>
              <w:bottom w:val="single" w:sz="4" w:space="0" w:color="auto"/>
              <w:right w:val="single" w:sz="4" w:space="0" w:color="auto"/>
            </w:tcBorders>
          </w:tcPr>
          <w:p w14:paraId="393F32EC" w14:textId="77777777" w:rsidR="00C84A42" w:rsidRPr="00C222E5" w:rsidRDefault="00C84A42" w:rsidP="004618D8">
            <w:pPr>
              <w:pStyle w:val="TAC"/>
              <w:rPr>
                <w:rFonts w:eastAsia="DengXian"/>
                <w:lang w:eastAsia="zh-CN" w:bidi="ar"/>
              </w:rPr>
            </w:pPr>
            <w:r w:rsidRPr="00C222E5">
              <w:rPr>
                <w:rFonts w:eastAsia="DengXian"/>
                <w:lang w:eastAsia="zh-CN"/>
              </w:rPr>
              <w:t>CA_n25(2A)_BCS 4 and 5</w:t>
            </w:r>
          </w:p>
        </w:tc>
        <w:tc>
          <w:tcPr>
            <w:tcW w:w="1840" w:type="dxa"/>
            <w:tcBorders>
              <w:top w:val="single" w:sz="4" w:space="0" w:color="auto"/>
              <w:left w:val="single" w:sz="4" w:space="0" w:color="auto"/>
              <w:bottom w:val="nil"/>
              <w:right w:val="single" w:sz="4" w:space="0" w:color="auto"/>
            </w:tcBorders>
          </w:tcPr>
          <w:p w14:paraId="48916911" w14:textId="77777777" w:rsidR="00C84A42" w:rsidRPr="00C222E5" w:rsidRDefault="00C84A42" w:rsidP="004618D8">
            <w:pPr>
              <w:pStyle w:val="TAC"/>
              <w:rPr>
                <w:rFonts w:eastAsia="DengXian"/>
                <w:lang w:eastAsia="zh-CN" w:bidi="ar"/>
              </w:rPr>
            </w:pPr>
            <w:r w:rsidRPr="00C222E5">
              <w:rPr>
                <w:rFonts w:eastAsia="DengXian"/>
                <w:lang w:eastAsia="zh-CN"/>
              </w:rPr>
              <w:t>4 and 5</w:t>
            </w:r>
          </w:p>
        </w:tc>
      </w:tr>
      <w:tr w:rsidR="00C84A42" w:rsidRPr="00C222E5" w14:paraId="3FDF81AA" w14:textId="77777777" w:rsidTr="00B7130B">
        <w:trPr>
          <w:jc w:val="center"/>
        </w:trPr>
        <w:tc>
          <w:tcPr>
            <w:tcW w:w="1957" w:type="dxa"/>
            <w:tcBorders>
              <w:top w:val="nil"/>
              <w:left w:val="single" w:sz="4" w:space="0" w:color="auto"/>
              <w:bottom w:val="nil"/>
              <w:right w:val="single" w:sz="4" w:space="0" w:color="auto"/>
            </w:tcBorders>
          </w:tcPr>
          <w:p w14:paraId="64320D5B" w14:textId="77777777" w:rsidR="00C84A42" w:rsidRPr="00C222E5" w:rsidRDefault="00C84A42" w:rsidP="004618D8">
            <w:pPr>
              <w:pStyle w:val="TAC"/>
              <w:rPr>
                <w:rFonts w:eastAsia="DengXian"/>
              </w:rPr>
            </w:pPr>
          </w:p>
        </w:tc>
        <w:tc>
          <w:tcPr>
            <w:tcW w:w="2033" w:type="dxa"/>
            <w:tcBorders>
              <w:top w:val="nil"/>
              <w:left w:val="single" w:sz="4" w:space="0" w:color="auto"/>
              <w:bottom w:val="nil"/>
              <w:right w:val="single" w:sz="4" w:space="0" w:color="auto"/>
            </w:tcBorders>
          </w:tcPr>
          <w:p w14:paraId="6F374FBF" w14:textId="77777777" w:rsidR="00C84A42" w:rsidRPr="00C222E5" w:rsidRDefault="00C84A42" w:rsidP="004618D8">
            <w:pPr>
              <w:pStyle w:val="TAC"/>
              <w:rPr>
                <w:rFonts w:eastAsia="DengXian"/>
                <w:lang w:eastAsia="zh-CN"/>
              </w:rPr>
            </w:pPr>
          </w:p>
        </w:tc>
        <w:tc>
          <w:tcPr>
            <w:tcW w:w="977" w:type="dxa"/>
            <w:tcBorders>
              <w:top w:val="single" w:sz="4" w:space="0" w:color="auto"/>
              <w:left w:val="single" w:sz="4" w:space="0" w:color="auto"/>
              <w:bottom w:val="single" w:sz="4" w:space="0" w:color="auto"/>
              <w:right w:val="single" w:sz="4" w:space="0" w:color="auto"/>
            </w:tcBorders>
          </w:tcPr>
          <w:p w14:paraId="37FB3D9C" w14:textId="77777777" w:rsidR="00C84A42" w:rsidRPr="00C222E5" w:rsidRDefault="00C84A42" w:rsidP="004618D8">
            <w:pPr>
              <w:pStyle w:val="TAC"/>
              <w:rPr>
                <w:rFonts w:eastAsia="DengXian"/>
                <w:lang w:eastAsia="zh-CN"/>
              </w:rPr>
            </w:pPr>
            <w:r w:rsidRPr="00C222E5">
              <w:rPr>
                <w:rFonts w:eastAsia="DengXian"/>
              </w:rPr>
              <w:t>n41</w:t>
            </w:r>
          </w:p>
        </w:tc>
        <w:tc>
          <w:tcPr>
            <w:tcW w:w="2807" w:type="dxa"/>
            <w:tcBorders>
              <w:top w:val="single" w:sz="4" w:space="0" w:color="auto"/>
              <w:left w:val="single" w:sz="4" w:space="0" w:color="auto"/>
              <w:bottom w:val="single" w:sz="4" w:space="0" w:color="auto"/>
              <w:right w:val="single" w:sz="4" w:space="0" w:color="auto"/>
            </w:tcBorders>
            <w:vAlign w:val="center"/>
          </w:tcPr>
          <w:p w14:paraId="3C7760D0" w14:textId="77777777" w:rsidR="00C84A42" w:rsidRPr="00C222E5" w:rsidRDefault="00C84A42" w:rsidP="004618D8">
            <w:pPr>
              <w:pStyle w:val="TAC"/>
              <w:rPr>
                <w:rFonts w:eastAsia="DengXian"/>
                <w:lang w:eastAsia="zh-CN" w:bidi="ar"/>
              </w:rPr>
            </w:pPr>
            <w:r w:rsidRPr="00C222E5">
              <w:rPr>
                <w:rFonts w:eastAsia="DengXian"/>
              </w:rPr>
              <w:t>n41 channel bandwidths in Table 5.3.5-1</w:t>
            </w:r>
          </w:p>
        </w:tc>
        <w:tc>
          <w:tcPr>
            <w:tcW w:w="1840" w:type="dxa"/>
            <w:tcBorders>
              <w:top w:val="nil"/>
              <w:left w:val="single" w:sz="4" w:space="0" w:color="auto"/>
              <w:bottom w:val="nil"/>
              <w:right w:val="single" w:sz="4" w:space="0" w:color="auto"/>
            </w:tcBorders>
          </w:tcPr>
          <w:p w14:paraId="4AC9EEEB" w14:textId="77777777" w:rsidR="00C84A42" w:rsidRPr="00C222E5" w:rsidRDefault="00C84A42" w:rsidP="004618D8">
            <w:pPr>
              <w:pStyle w:val="TAC"/>
              <w:rPr>
                <w:rFonts w:eastAsia="DengXian"/>
                <w:lang w:eastAsia="zh-CN" w:bidi="ar"/>
              </w:rPr>
            </w:pPr>
          </w:p>
        </w:tc>
      </w:tr>
      <w:tr w:rsidR="00C84A42" w:rsidRPr="00C222E5" w14:paraId="3CDDE14B" w14:textId="77777777" w:rsidTr="00B7130B">
        <w:trPr>
          <w:jc w:val="center"/>
        </w:trPr>
        <w:tc>
          <w:tcPr>
            <w:tcW w:w="1957" w:type="dxa"/>
            <w:tcBorders>
              <w:top w:val="nil"/>
              <w:left w:val="single" w:sz="4" w:space="0" w:color="auto"/>
              <w:bottom w:val="nil"/>
              <w:right w:val="single" w:sz="4" w:space="0" w:color="auto"/>
            </w:tcBorders>
          </w:tcPr>
          <w:p w14:paraId="7C7E3DDB" w14:textId="77777777" w:rsidR="00C84A42" w:rsidRPr="00C222E5" w:rsidRDefault="00C84A42" w:rsidP="004618D8">
            <w:pPr>
              <w:pStyle w:val="TAC"/>
              <w:rPr>
                <w:rFonts w:eastAsia="DengXian"/>
              </w:rPr>
            </w:pPr>
          </w:p>
        </w:tc>
        <w:tc>
          <w:tcPr>
            <w:tcW w:w="2033" w:type="dxa"/>
            <w:tcBorders>
              <w:top w:val="nil"/>
              <w:left w:val="single" w:sz="4" w:space="0" w:color="auto"/>
              <w:bottom w:val="nil"/>
              <w:right w:val="single" w:sz="4" w:space="0" w:color="auto"/>
            </w:tcBorders>
          </w:tcPr>
          <w:p w14:paraId="1217F85E" w14:textId="77777777" w:rsidR="00C84A42" w:rsidRPr="00C222E5" w:rsidRDefault="00C84A42" w:rsidP="004618D8">
            <w:pPr>
              <w:pStyle w:val="TAC"/>
              <w:rPr>
                <w:rFonts w:eastAsia="DengXian"/>
                <w:lang w:eastAsia="zh-CN"/>
              </w:rPr>
            </w:pPr>
          </w:p>
        </w:tc>
        <w:tc>
          <w:tcPr>
            <w:tcW w:w="977" w:type="dxa"/>
            <w:tcBorders>
              <w:top w:val="single" w:sz="4" w:space="0" w:color="auto"/>
              <w:left w:val="single" w:sz="4" w:space="0" w:color="auto"/>
              <w:bottom w:val="single" w:sz="4" w:space="0" w:color="auto"/>
              <w:right w:val="single" w:sz="4" w:space="0" w:color="auto"/>
            </w:tcBorders>
          </w:tcPr>
          <w:p w14:paraId="3C9FE0BA" w14:textId="77777777" w:rsidR="00C84A42" w:rsidRPr="00C222E5" w:rsidRDefault="00C84A42" w:rsidP="004618D8">
            <w:pPr>
              <w:pStyle w:val="TAC"/>
              <w:rPr>
                <w:rFonts w:eastAsia="DengXian"/>
                <w:lang w:eastAsia="zh-CN"/>
              </w:rPr>
            </w:pPr>
            <w:r w:rsidRPr="00C222E5">
              <w:rPr>
                <w:rFonts w:eastAsia="DengXian"/>
              </w:rPr>
              <w:t>n66</w:t>
            </w:r>
          </w:p>
        </w:tc>
        <w:tc>
          <w:tcPr>
            <w:tcW w:w="2807" w:type="dxa"/>
            <w:tcBorders>
              <w:top w:val="single" w:sz="4" w:space="0" w:color="auto"/>
              <w:left w:val="single" w:sz="4" w:space="0" w:color="auto"/>
              <w:bottom w:val="single" w:sz="4" w:space="0" w:color="auto"/>
              <w:right w:val="single" w:sz="4" w:space="0" w:color="auto"/>
            </w:tcBorders>
            <w:vAlign w:val="center"/>
          </w:tcPr>
          <w:p w14:paraId="5C7D0A59" w14:textId="77777777" w:rsidR="00C84A42" w:rsidRPr="00C222E5" w:rsidRDefault="00C84A42" w:rsidP="004618D8">
            <w:pPr>
              <w:pStyle w:val="TAC"/>
              <w:rPr>
                <w:rFonts w:eastAsia="DengXian"/>
                <w:lang w:eastAsia="zh-CN" w:bidi="ar"/>
              </w:rPr>
            </w:pPr>
            <w:r w:rsidRPr="00C222E5">
              <w:rPr>
                <w:rFonts w:eastAsia="DengXian"/>
                <w:lang w:eastAsia="zh-CN"/>
              </w:rPr>
              <w:t>CA_n66(2A)_BCS 4 and 5</w:t>
            </w:r>
          </w:p>
        </w:tc>
        <w:tc>
          <w:tcPr>
            <w:tcW w:w="1840" w:type="dxa"/>
            <w:tcBorders>
              <w:top w:val="nil"/>
              <w:left w:val="single" w:sz="4" w:space="0" w:color="auto"/>
              <w:bottom w:val="nil"/>
              <w:right w:val="single" w:sz="4" w:space="0" w:color="auto"/>
            </w:tcBorders>
          </w:tcPr>
          <w:p w14:paraId="4402DCD0" w14:textId="77777777" w:rsidR="00C84A42" w:rsidRPr="00C222E5" w:rsidRDefault="00C84A42" w:rsidP="004618D8">
            <w:pPr>
              <w:pStyle w:val="TAC"/>
              <w:rPr>
                <w:rFonts w:eastAsia="DengXian"/>
                <w:lang w:eastAsia="zh-CN" w:bidi="ar"/>
              </w:rPr>
            </w:pPr>
          </w:p>
        </w:tc>
      </w:tr>
      <w:tr w:rsidR="00C84A42" w:rsidRPr="00C222E5" w14:paraId="000233DD" w14:textId="77777777" w:rsidTr="00B7130B">
        <w:trPr>
          <w:jc w:val="center"/>
        </w:trPr>
        <w:tc>
          <w:tcPr>
            <w:tcW w:w="1957" w:type="dxa"/>
            <w:tcBorders>
              <w:top w:val="nil"/>
              <w:left w:val="single" w:sz="4" w:space="0" w:color="auto"/>
              <w:bottom w:val="single" w:sz="4" w:space="0" w:color="auto"/>
              <w:right w:val="single" w:sz="4" w:space="0" w:color="auto"/>
            </w:tcBorders>
          </w:tcPr>
          <w:p w14:paraId="2718C9E6" w14:textId="77777777" w:rsidR="00C84A42" w:rsidRPr="00C222E5" w:rsidRDefault="00C84A42" w:rsidP="004618D8">
            <w:pPr>
              <w:pStyle w:val="TAC"/>
              <w:rPr>
                <w:rFonts w:eastAsia="DengXian"/>
              </w:rPr>
            </w:pPr>
          </w:p>
        </w:tc>
        <w:tc>
          <w:tcPr>
            <w:tcW w:w="2033" w:type="dxa"/>
            <w:tcBorders>
              <w:top w:val="nil"/>
              <w:left w:val="single" w:sz="4" w:space="0" w:color="auto"/>
              <w:bottom w:val="single" w:sz="4" w:space="0" w:color="auto"/>
              <w:right w:val="single" w:sz="4" w:space="0" w:color="auto"/>
            </w:tcBorders>
          </w:tcPr>
          <w:p w14:paraId="7D063340" w14:textId="77777777" w:rsidR="00C84A42" w:rsidRPr="00C222E5" w:rsidRDefault="00C84A42" w:rsidP="004618D8">
            <w:pPr>
              <w:pStyle w:val="TAC"/>
              <w:rPr>
                <w:rFonts w:eastAsia="DengXian"/>
                <w:lang w:eastAsia="zh-CN"/>
              </w:rPr>
            </w:pPr>
          </w:p>
        </w:tc>
        <w:tc>
          <w:tcPr>
            <w:tcW w:w="977" w:type="dxa"/>
            <w:tcBorders>
              <w:top w:val="single" w:sz="4" w:space="0" w:color="auto"/>
              <w:left w:val="single" w:sz="4" w:space="0" w:color="auto"/>
              <w:bottom w:val="single" w:sz="4" w:space="0" w:color="auto"/>
              <w:right w:val="single" w:sz="4" w:space="0" w:color="auto"/>
            </w:tcBorders>
          </w:tcPr>
          <w:p w14:paraId="71E90F04" w14:textId="77777777" w:rsidR="00C84A42" w:rsidRPr="00C222E5" w:rsidRDefault="00C84A42" w:rsidP="004618D8">
            <w:pPr>
              <w:pStyle w:val="TAC"/>
              <w:rPr>
                <w:rFonts w:eastAsia="DengXian"/>
                <w:lang w:eastAsia="zh-CN"/>
              </w:rPr>
            </w:pPr>
            <w:r w:rsidRPr="00C222E5">
              <w:rPr>
                <w:rFonts w:eastAsia="DengXian"/>
              </w:rPr>
              <w:t>n77</w:t>
            </w:r>
          </w:p>
        </w:tc>
        <w:tc>
          <w:tcPr>
            <w:tcW w:w="2807" w:type="dxa"/>
            <w:tcBorders>
              <w:top w:val="single" w:sz="4" w:space="0" w:color="auto"/>
              <w:left w:val="single" w:sz="4" w:space="0" w:color="auto"/>
              <w:bottom w:val="single" w:sz="4" w:space="0" w:color="auto"/>
              <w:right w:val="single" w:sz="4" w:space="0" w:color="auto"/>
            </w:tcBorders>
          </w:tcPr>
          <w:p w14:paraId="14F1F488" w14:textId="77777777" w:rsidR="00C84A42" w:rsidRPr="00C222E5" w:rsidRDefault="00C84A42" w:rsidP="004618D8">
            <w:pPr>
              <w:pStyle w:val="TAC"/>
              <w:rPr>
                <w:rFonts w:eastAsia="DengXian"/>
                <w:lang w:eastAsia="zh-CN" w:bidi="ar"/>
              </w:rPr>
            </w:pPr>
            <w:r w:rsidRPr="00C222E5">
              <w:rPr>
                <w:rFonts w:eastAsia="DengXian"/>
              </w:rPr>
              <w:t>n77 channel bandwidths in Table 5.3.5-1</w:t>
            </w:r>
          </w:p>
        </w:tc>
        <w:tc>
          <w:tcPr>
            <w:tcW w:w="1840" w:type="dxa"/>
            <w:tcBorders>
              <w:top w:val="nil"/>
              <w:left w:val="single" w:sz="4" w:space="0" w:color="auto"/>
              <w:bottom w:val="single" w:sz="4" w:space="0" w:color="auto"/>
              <w:right w:val="single" w:sz="4" w:space="0" w:color="auto"/>
            </w:tcBorders>
          </w:tcPr>
          <w:p w14:paraId="213EC46C" w14:textId="77777777" w:rsidR="00C84A42" w:rsidRPr="00C222E5" w:rsidRDefault="00C84A42" w:rsidP="004618D8">
            <w:pPr>
              <w:pStyle w:val="TAC"/>
              <w:rPr>
                <w:rFonts w:eastAsia="DengXian"/>
                <w:lang w:eastAsia="zh-CN" w:bidi="ar"/>
              </w:rPr>
            </w:pPr>
          </w:p>
        </w:tc>
      </w:tr>
      <w:tr w:rsidR="00C84A42" w:rsidRPr="00C222E5" w14:paraId="12D73CD4" w14:textId="77777777" w:rsidTr="00B7130B">
        <w:trPr>
          <w:jc w:val="center"/>
        </w:trPr>
        <w:tc>
          <w:tcPr>
            <w:tcW w:w="1957" w:type="dxa"/>
            <w:tcBorders>
              <w:top w:val="single" w:sz="4" w:space="0" w:color="auto"/>
              <w:left w:val="single" w:sz="4" w:space="0" w:color="auto"/>
              <w:bottom w:val="nil"/>
              <w:right w:val="single" w:sz="4" w:space="0" w:color="auto"/>
            </w:tcBorders>
          </w:tcPr>
          <w:p w14:paraId="6F8C437B" w14:textId="77777777" w:rsidR="00C84A42" w:rsidRPr="00C222E5" w:rsidRDefault="00C84A42" w:rsidP="004618D8">
            <w:pPr>
              <w:pStyle w:val="TAC"/>
              <w:rPr>
                <w:rFonts w:eastAsia="DengXian"/>
              </w:rPr>
            </w:pPr>
            <w:r w:rsidRPr="00C222E5">
              <w:rPr>
                <w:rFonts w:eastAsia="DengXian"/>
              </w:rPr>
              <w:t>CA_n25(2A)-n41C-n66A-n77A</w:t>
            </w:r>
          </w:p>
        </w:tc>
        <w:tc>
          <w:tcPr>
            <w:tcW w:w="2033" w:type="dxa"/>
            <w:tcBorders>
              <w:top w:val="single" w:sz="4" w:space="0" w:color="auto"/>
              <w:left w:val="single" w:sz="4" w:space="0" w:color="auto"/>
              <w:bottom w:val="nil"/>
              <w:right w:val="single" w:sz="4" w:space="0" w:color="auto"/>
            </w:tcBorders>
          </w:tcPr>
          <w:p w14:paraId="7305A73D" w14:textId="77777777" w:rsidR="00C84A42" w:rsidRPr="001C4B2D" w:rsidRDefault="00C84A42" w:rsidP="004618D8">
            <w:pPr>
              <w:pStyle w:val="TAC"/>
              <w:rPr>
                <w:rFonts w:eastAsia="DengXian"/>
                <w:vertAlign w:val="superscript"/>
                <w:lang w:val="en-US" w:eastAsia="zh-CN"/>
              </w:rPr>
            </w:pPr>
            <w:r w:rsidRPr="001C4B2D">
              <w:rPr>
                <w:rFonts w:eastAsia="DengXian"/>
                <w:lang w:val="en-US" w:eastAsia="zh-CN"/>
              </w:rPr>
              <w:t>n25</w:t>
            </w:r>
            <w:r w:rsidRPr="001C4B2D">
              <w:rPr>
                <w:rFonts w:eastAsia="DengXian"/>
                <w:vertAlign w:val="superscript"/>
                <w:lang w:val="en-US" w:eastAsia="zh-CN"/>
              </w:rPr>
              <w:t>5</w:t>
            </w:r>
          </w:p>
          <w:p w14:paraId="3AEDC9F8" w14:textId="77777777" w:rsidR="00C84A42" w:rsidRPr="001C4B2D" w:rsidRDefault="00C84A42" w:rsidP="004618D8">
            <w:pPr>
              <w:pStyle w:val="TAC"/>
              <w:rPr>
                <w:rFonts w:eastAsia="DengXian"/>
                <w:vertAlign w:val="superscript"/>
                <w:lang w:val="en-US"/>
              </w:rPr>
            </w:pPr>
            <w:r w:rsidRPr="001C4B2D">
              <w:rPr>
                <w:rFonts w:eastAsia="DengXian"/>
                <w:lang w:val="en-US"/>
              </w:rPr>
              <w:t>n41</w:t>
            </w:r>
            <w:r w:rsidRPr="001C4B2D">
              <w:rPr>
                <w:rFonts w:eastAsia="DengXian"/>
                <w:vertAlign w:val="superscript"/>
                <w:lang w:val="en-US"/>
              </w:rPr>
              <w:t>5,6</w:t>
            </w:r>
          </w:p>
          <w:p w14:paraId="4F69FDD8" w14:textId="77777777" w:rsidR="00C84A42" w:rsidRPr="00C222E5" w:rsidRDefault="00C84A42" w:rsidP="004618D8">
            <w:pPr>
              <w:pStyle w:val="TAC"/>
              <w:rPr>
                <w:rFonts w:eastAsia="DengXian"/>
                <w:vertAlign w:val="superscript"/>
                <w:lang w:val="en-US"/>
              </w:rPr>
            </w:pPr>
            <w:r w:rsidRPr="001C4B2D">
              <w:rPr>
                <w:rFonts w:eastAsia="DengXian"/>
                <w:lang w:val="en-US" w:eastAsia="zh-CN"/>
              </w:rPr>
              <w:t>n66</w:t>
            </w:r>
            <w:r w:rsidRPr="001C4B2D">
              <w:rPr>
                <w:rFonts w:eastAsia="DengXian"/>
                <w:vertAlign w:val="superscript"/>
                <w:lang w:val="en-US" w:eastAsia="zh-CN"/>
              </w:rPr>
              <w:t>5</w:t>
            </w:r>
          </w:p>
          <w:p w14:paraId="303C1DA3" w14:textId="77777777" w:rsidR="00C84A42" w:rsidRPr="00C222E5" w:rsidRDefault="00C84A42" w:rsidP="004618D8">
            <w:pPr>
              <w:pStyle w:val="TAC"/>
              <w:rPr>
                <w:rFonts w:eastAsia="DengXian"/>
                <w:vertAlign w:val="superscript"/>
                <w:lang w:val="en-US"/>
              </w:rPr>
            </w:pPr>
            <w:r w:rsidRPr="00C222E5">
              <w:rPr>
                <w:rFonts w:eastAsia="DengXian"/>
                <w:lang w:val="en-US"/>
              </w:rPr>
              <w:t>n77</w:t>
            </w:r>
            <w:r w:rsidRPr="00C222E5">
              <w:rPr>
                <w:rFonts w:eastAsia="DengXian"/>
                <w:vertAlign w:val="superscript"/>
                <w:lang w:val="en-US"/>
              </w:rPr>
              <w:t>5,6</w:t>
            </w:r>
          </w:p>
          <w:p w14:paraId="0D49CBB6" w14:textId="77777777" w:rsidR="00C84A42" w:rsidRDefault="00C84A42" w:rsidP="004618D8">
            <w:pPr>
              <w:pStyle w:val="TAC"/>
              <w:rPr>
                <w:rFonts w:eastAsia="DengXian"/>
              </w:rPr>
            </w:pPr>
            <w:r w:rsidRPr="00C222E5">
              <w:rPr>
                <w:rFonts w:eastAsia="DengXian"/>
              </w:rPr>
              <w:t>CA_n25A-n41A</w:t>
            </w:r>
            <w:r w:rsidRPr="00C222E5">
              <w:rPr>
                <w:rFonts w:eastAsia="DengXian"/>
                <w:vertAlign w:val="superscript"/>
                <w:lang w:val="en-US"/>
              </w:rPr>
              <w:t>5</w:t>
            </w:r>
            <w:r w:rsidRPr="00C222E5">
              <w:rPr>
                <w:rFonts w:eastAsia="DengXian"/>
              </w:rPr>
              <w:br/>
              <w:t>CA_n25A-n41</w:t>
            </w:r>
            <w:r>
              <w:rPr>
                <w:rFonts w:eastAsia="DengXian"/>
              </w:rPr>
              <w:t>C</w:t>
            </w:r>
          </w:p>
          <w:p w14:paraId="6318C242" w14:textId="77777777" w:rsidR="00C84A42" w:rsidRDefault="00C84A42" w:rsidP="004618D8">
            <w:pPr>
              <w:pStyle w:val="TAC"/>
              <w:rPr>
                <w:rFonts w:eastAsia="DengXian"/>
                <w:vertAlign w:val="superscript"/>
                <w:lang w:val="en-US"/>
              </w:rPr>
            </w:pPr>
            <w:r w:rsidRPr="00C222E5">
              <w:rPr>
                <w:rFonts w:eastAsia="DengXian"/>
              </w:rPr>
              <w:t>CA_n25A-n66A</w:t>
            </w:r>
            <w:r w:rsidRPr="001C4B2D">
              <w:rPr>
                <w:rFonts w:eastAsia="DengXian"/>
                <w:vertAlign w:val="superscript"/>
                <w:lang w:val="en-US"/>
              </w:rPr>
              <w:t>5</w:t>
            </w:r>
            <w:r w:rsidRPr="00C222E5">
              <w:rPr>
                <w:rFonts w:eastAsia="DengXian"/>
              </w:rPr>
              <w:br/>
              <w:t>CA_n25A-n77A</w:t>
            </w:r>
            <w:r w:rsidRPr="00C222E5">
              <w:rPr>
                <w:rFonts w:eastAsia="DengXian"/>
                <w:vertAlign w:val="superscript"/>
                <w:lang w:val="en-US"/>
              </w:rPr>
              <w:t>5</w:t>
            </w:r>
            <w:r w:rsidRPr="00C222E5">
              <w:rPr>
                <w:rFonts w:eastAsia="DengXian"/>
              </w:rPr>
              <w:br/>
              <w:t>CA_n41A-n66A</w:t>
            </w:r>
            <w:r w:rsidRPr="00C222E5">
              <w:rPr>
                <w:rFonts w:eastAsia="DengXian"/>
                <w:vertAlign w:val="superscript"/>
                <w:lang w:val="en-US"/>
              </w:rPr>
              <w:t>5</w:t>
            </w:r>
            <w:r w:rsidRPr="00C222E5">
              <w:rPr>
                <w:rFonts w:eastAsia="DengXian"/>
              </w:rPr>
              <w:br/>
              <w:t>CA_n41</w:t>
            </w:r>
            <w:r>
              <w:rPr>
                <w:rFonts w:eastAsia="DengXian"/>
              </w:rPr>
              <w:t>C</w:t>
            </w:r>
            <w:r w:rsidRPr="00C222E5">
              <w:rPr>
                <w:rFonts w:eastAsia="DengXian"/>
              </w:rPr>
              <w:t>-n66A</w:t>
            </w:r>
          </w:p>
          <w:p w14:paraId="47E14035" w14:textId="77777777" w:rsidR="00C84A42" w:rsidRDefault="00C84A42" w:rsidP="004618D8">
            <w:pPr>
              <w:pStyle w:val="TAC"/>
              <w:rPr>
                <w:rFonts w:eastAsia="DengXian"/>
                <w:vertAlign w:val="superscript"/>
                <w:lang w:val="en-US"/>
              </w:rPr>
            </w:pPr>
            <w:r w:rsidRPr="00C222E5">
              <w:rPr>
                <w:rFonts w:eastAsia="DengXian"/>
              </w:rPr>
              <w:t>CA_n41A-n77A</w:t>
            </w:r>
            <w:r w:rsidRPr="00C222E5">
              <w:rPr>
                <w:rFonts w:eastAsia="DengXian"/>
                <w:vertAlign w:val="superscript"/>
                <w:lang w:val="en-US"/>
              </w:rPr>
              <w:t>5</w:t>
            </w:r>
            <w:r w:rsidRPr="00C222E5">
              <w:rPr>
                <w:rFonts w:eastAsia="DengXian"/>
              </w:rPr>
              <w:br/>
              <w:t>CA_n41</w:t>
            </w:r>
            <w:r>
              <w:rPr>
                <w:rFonts w:eastAsia="DengXian"/>
              </w:rPr>
              <w:t>C</w:t>
            </w:r>
            <w:r w:rsidRPr="00C222E5">
              <w:rPr>
                <w:rFonts w:eastAsia="DengXian"/>
              </w:rPr>
              <w:t>-n</w:t>
            </w:r>
            <w:r>
              <w:rPr>
                <w:rFonts w:eastAsia="DengXian"/>
              </w:rPr>
              <w:t>77</w:t>
            </w:r>
            <w:r w:rsidRPr="00C222E5">
              <w:rPr>
                <w:rFonts w:eastAsia="DengXian"/>
              </w:rPr>
              <w:t>A</w:t>
            </w:r>
          </w:p>
          <w:p w14:paraId="2769101D" w14:textId="77777777" w:rsidR="00C84A42" w:rsidRPr="00C222E5" w:rsidRDefault="00C84A42" w:rsidP="004618D8">
            <w:pPr>
              <w:pStyle w:val="TAC"/>
              <w:rPr>
                <w:rFonts w:eastAsia="DengXian"/>
                <w:vertAlign w:val="superscript"/>
                <w:lang w:val="en-US"/>
              </w:rPr>
            </w:pPr>
            <w:r w:rsidRPr="00C222E5">
              <w:rPr>
                <w:rFonts w:eastAsia="DengXian"/>
              </w:rPr>
              <w:t>CA_n66A-n77A</w:t>
            </w:r>
            <w:r w:rsidRPr="00C222E5">
              <w:rPr>
                <w:rFonts w:eastAsia="DengXian"/>
                <w:vertAlign w:val="superscript"/>
                <w:lang w:val="en-US"/>
              </w:rPr>
              <w:t>5</w:t>
            </w:r>
          </w:p>
          <w:p w14:paraId="049C00BB" w14:textId="77777777" w:rsidR="00C84A42" w:rsidRPr="00C222E5" w:rsidRDefault="00C84A42" w:rsidP="004618D8">
            <w:pPr>
              <w:pStyle w:val="TAC"/>
              <w:rPr>
                <w:rFonts w:eastAsia="DengXian"/>
                <w:lang w:eastAsia="zh-CN"/>
              </w:rPr>
            </w:pPr>
            <w:r w:rsidRPr="00C222E5">
              <w:rPr>
                <w:rFonts w:eastAsia="DengXian"/>
              </w:rPr>
              <w:t>CA_n41C</w:t>
            </w:r>
            <w:r w:rsidRPr="00C222E5">
              <w:rPr>
                <w:rFonts w:eastAsia="DengXian"/>
                <w:vertAlign w:val="superscript"/>
                <w:lang w:val="en-US" w:eastAsia="zh-CN"/>
              </w:rPr>
              <w:t>5</w:t>
            </w:r>
          </w:p>
        </w:tc>
        <w:tc>
          <w:tcPr>
            <w:tcW w:w="977" w:type="dxa"/>
            <w:tcBorders>
              <w:top w:val="single" w:sz="4" w:space="0" w:color="auto"/>
              <w:left w:val="single" w:sz="4" w:space="0" w:color="auto"/>
              <w:bottom w:val="single" w:sz="4" w:space="0" w:color="auto"/>
              <w:right w:val="single" w:sz="4" w:space="0" w:color="auto"/>
            </w:tcBorders>
          </w:tcPr>
          <w:p w14:paraId="6FD4B164" w14:textId="77777777" w:rsidR="00C84A42" w:rsidRPr="00C222E5" w:rsidRDefault="00C84A42" w:rsidP="004618D8">
            <w:pPr>
              <w:pStyle w:val="TAC"/>
              <w:rPr>
                <w:rFonts w:eastAsia="DengXian"/>
              </w:rPr>
            </w:pPr>
            <w:r w:rsidRPr="00C222E5">
              <w:rPr>
                <w:rFonts w:eastAsia="DengXian"/>
              </w:rPr>
              <w:t>n25</w:t>
            </w:r>
          </w:p>
        </w:tc>
        <w:tc>
          <w:tcPr>
            <w:tcW w:w="2807" w:type="dxa"/>
            <w:tcBorders>
              <w:top w:val="single" w:sz="4" w:space="0" w:color="auto"/>
              <w:left w:val="single" w:sz="4" w:space="0" w:color="auto"/>
              <w:bottom w:val="single" w:sz="4" w:space="0" w:color="auto"/>
              <w:right w:val="single" w:sz="4" w:space="0" w:color="auto"/>
            </w:tcBorders>
          </w:tcPr>
          <w:p w14:paraId="4DA630A7" w14:textId="77777777" w:rsidR="00C84A42" w:rsidRPr="00C222E5" w:rsidRDefault="00C84A42" w:rsidP="004618D8">
            <w:pPr>
              <w:pStyle w:val="TAC"/>
              <w:rPr>
                <w:rFonts w:eastAsia="DengXian"/>
              </w:rPr>
            </w:pPr>
            <w:r w:rsidRPr="00C222E5">
              <w:rPr>
                <w:rFonts w:eastAsia="DengXian"/>
              </w:rPr>
              <w:t>CA_n25(2A)_BCS 4 and 5</w:t>
            </w:r>
          </w:p>
        </w:tc>
        <w:tc>
          <w:tcPr>
            <w:tcW w:w="1840" w:type="dxa"/>
            <w:tcBorders>
              <w:top w:val="single" w:sz="4" w:space="0" w:color="auto"/>
              <w:left w:val="single" w:sz="4" w:space="0" w:color="auto"/>
              <w:bottom w:val="nil"/>
              <w:right w:val="single" w:sz="4" w:space="0" w:color="auto"/>
            </w:tcBorders>
          </w:tcPr>
          <w:p w14:paraId="7BA56316" w14:textId="77777777" w:rsidR="00C84A42" w:rsidRPr="00C222E5" w:rsidRDefault="00C84A42" w:rsidP="004618D8">
            <w:pPr>
              <w:pStyle w:val="TAC"/>
              <w:rPr>
                <w:rFonts w:eastAsia="DengXian"/>
                <w:lang w:eastAsia="zh-CN" w:bidi="ar"/>
              </w:rPr>
            </w:pPr>
            <w:r w:rsidRPr="00C222E5">
              <w:rPr>
                <w:rFonts w:eastAsia="DengXian"/>
              </w:rPr>
              <w:t>4 and 5</w:t>
            </w:r>
          </w:p>
        </w:tc>
      </w:tr>
      <w:tr w:rsidR="00C84A42" w:rsidRPr="00C222E5" w14:paraId="5D53F0D0" w14:textId="77777777" w:rsidTr="00B7130B">
        <w:trPr>
          <w:jc w:val="center"/>
        </w:trPr>
        <w:tc>
          <w:tcPr>
            <w:tcW w:w="1957" w:type="dxa"/>
            <w:tcBorders>
              <w:top w:val="nil"/>
              <w:left w:val="single" w:sz="4" w:space="0" w:color="auto"/>
              <w:bottom w:val="nil"/>
              <w:right w:val="single" w:sz="4" w:space="0" w:color="auto"/>
            </w:tcBorders>
          </w:tcPr>
          <w:p w14:paraId="664551FA" w14:textId="77777777" w:rsidR="00C84A42" w:rsidRPr="00C222E5" w:rsidRDefault="00C84A42" w:rsidP="004618D8">
            <w:pPr>
              <w:pStyle w:val="TAC"/>
              <w:rPr>
                <w:rFonts w:eastAsia="DengXian"/>
              </w:rPr>
            </w:pPr>
          </w:p>
        </w:tc>
        <w:tc>
          <w:tcPr>
            <w:tcW w:w="2033" w:type="dxa"/>
            <w:tcBorders>
              <w:top w:val="nil"/>
              <w:left w:val="single" w:sz="4" w:space="0" w:color="auto"/>
              <w:bottom w:val="nil"/>
              <w:right w:val="single" w:sz="4" w:space="0" w:color="auto"/>
            </w:tcBorders>
          </w:tcPr>
          <w:p w14:paraId="0C66D02C" w14:textId="77777777" w:rsidR="00C84A42" w:rsidRPr="00C222E5" w:rsidRDefault="00C84A42" w:rsidP="004618D8">
            <w:pPr>
              <w:pStyle w:val="TAC"/>
              <w:rPr>
                <w:rFonts w:eastAsia="DengXian"/>
                <w:lang w:eastAsia="zh-CN"/>
              </w:rPr>
            </w:pPr>
          </w:p>
        </w:tc>
        <w:tc>
          <w:tcPr>
            <w:tcW w:w="977" w:type="dxa"/>
            <w:tcBorders>
              <w:top w:val="single" w:sz="4" w:space="0" w:color="auto"/>
              <w:left w:val="single" w:sz="4" w:space="0" w:color="auto"/>
              <w:bottom w:val="single" w:sz="4" w:space="0" w:color="auto"/>
              <w:right w:val="single" w:sz="4" w:space="0" w:color="auto"/>
            </w:tcBorders>
          </w:tcPr>
          <w:p w14:paraId="5F4CCE1F" w14:textId="77777777" w:rsidR="00C84A42" w:rsidRPr="00C222E5" w:rsidRDefault="00C84A42" w:rsidP="004618D8">
            <w:pPr>
              <w:pStyle w:val="TAC"/>
              <w:rPr>
                <w:rFonts w:eastAsia="DengXian"/>
              </w:rPr>
            </w:pPr>
            <w:r w:rsidRPr="00C222E5">
              <w:rPr>
                <w:rFonts w:eastAsia="DengXian"/>
              </w:rPr>
              <w:t>n41</w:t>
            </w:r>
          </w:p>
        </w:tc>
        <w:tc>
          <w:tcPr>
            <w:tcW w:w="2807" w:type="dxa"/>
            <w:tcBorders>
              <w:top w:val="single" w:sz="4" w:space="0" w:color="auto"/>
              <w:left w:val="single" w:sz="4" w:space="0" w:color="auto"/>
              <w:bottom w:val="single" w:sz="4" w:space="0" w:color="auto"/>
              <w:right w:val="single" w:sz="4" w:space="0" w:color="auto"/>
            </w:tcBorders>
          </w:tcPr>
          <w:p w14:paraId="208C6690" w14:textId="77777777" w:rsidR="00C84A42" w:rsidRPr="00C222E5" w:rsidRDefault="00C84A42" w:rsidP="004618D8">
            <w:pPr>
              <w:pStyle w:val="TAC"/>
              <w:rPr>
                <w:rFonts w:eastAsia="DengXian"/>
              </w:rPr>
            </w:pPr>
            <w:r w:rsidRPr="00C222E5">
              <w:rPr>
                <w:rFonts w:eastAsia="DengXian"/>
              </w:rPr>
              <w:t>CA_n41C_BCS 4 and 5</w:t>
            </w:r>
          </w:p>
        </w:tc>
        <w:tc>
          <w:tcPr>
            <w:tcW w:w="1840" w:type="dxa"/>
            <w:tcBorders>
              <w:top w:val="nil"/>
              <w:left w:val="single" w:sz="4" w:space="0" w:color="auto"/>
              <w:bottom w:val="nil"/>
              <w:right w:val="single" w:sz="4" w:space="0" w:color="auto"/>
            </w:tcBorders>
          </w:tcPr>
          <w:p w14:paraId="454759FC" w14:textId="77777777" w:rsidR="00C84A42" w:rsidRPr="00C222E5" w:rsidRDefault="00C84A42" w:rsidP="004618D8">
            <w:pPr>
              <w:pStyle w:val="TAC"/>
              <w:rPr>
                <w:rFonts w:eastAsia="DengXian"/>
                <w:lang w:eastAsia="zh-CN" w:bidi="ar"/>
              </w:rPr>
            </w:pPr>
          </w:p>
        </w:tc>
      </w:tr>
      <w:tr w:rsidR="00C84A42" w:rsidRPr="00C222E5" w14:paraId="36B160AC" w14:textId="77777777" w:rsidTr="00B7130B">
        <w:trPr>
          <w:jc w:val="center"/>
        </w:trPr>
        <w:tc>
          <w:tcPr>
            <w:tcW w:w="1957" w:type="dxa"/>
            <w:tcBorders>
              <w:top w:val="nil"/>
              <w:left w:val="single" w:sz="4" w:space="0" w:color="auto"/>
              <w:bottom w:val="nil"/>
              <w:right w:val="single" w:sz="4" w:space="0" w:color="auto"/>
            </w:tcBorders>
          </w:tcPr>
          <w:p w14:paraId="784A3459" w14:textId="77777777" w:rsidR="00C84A42" w:rsidRPr="00C222E5" w:rsidRDefault="00C84A42" w:rsidP="004618D8">
            <w:pPr>
              <w:pStyle w:val="TAC"/>
              <w:rPr>
                <w:rFonts w:eastAsia="DengXian"/>
              </w:rPr>
            </w:pPr>
          </w:p>
        </w:tc>
        <w:tc>
          <w:tcPr>
            <w:tcW w:w="2033" w:type="dxa"/>
            <w:tcBorders>
              <w:top w:val="nil"/>
              <w:left w:val="single" w:sz="4" w:space="0" w:color="auto"/>
              <w:bottom w:val="nil"/>
              <w:right w:val="single" w:sz="4" w:space="0" w:color="auto"/>
            </w:tcBorders>
          </w:tcPr>
          <w:p w14:paraId="51C743E6" w14:textId="77777777" w:rsidR="00C84A42" w:rsidRPr="00C222E5" w:rsidRDefault="00C84A42" w:rsidP="004618D8">
            <w:pPr>
              <w:pStyle w:val="TAC"/>
              <w:rPr>
                <w:rFonts w:eastAsia="DengXian"/>
                <w:lang w:eastAsia="zh-CN"/>
              </w:rPr>
            </w:pPr>
          </w:p>
        </w:tc>
        <w:tc>
          <w:tcPr>
            <w:tcW w:w="977" w:type="dxa"/>
            <w:tcBorders>
              <w:top w:val="single" w:sz="4" w:space="0" w:color="auto"/>
              <w:left w:val="single" w:sz="4" w:space="0" w:color="auto"/>
              <w:bottom w:val="single" w:sz="4" w:space="0" w:color="auto"/>
              <w:right w:val="single" w:sz="4" w:space="0" w:color="auto"/>
            </w:tcBorders>
          </w:tcPr>
          <w:p w14:paraId="6484BB46" w14:textId="77777777" w:rsidR="00C84A42" w:rsidRPr="00C222E5" w:rsidRDefault="00C84A42" w:rsidP="004618D8">
            <w:pPr>
              <w:pStyle w:val="TAC"/>
              <w:rPr>
                <w:rFonts w:eastAsia="DengXian"/>
              </w:rPr>
            </w:pPr>
            <w:r w:rsidRPr="00C222E5">
              <w:rPr>
                <w:rFonts w:eastAsia="DengXian"/>
              </w:rPr>
              <w:t>n66</w:t>
            </w:r>
          </w:p>
        </w:tc>
        <w:tc>
          <w:tcPr>
            <w:tcW w:w="2807" w:type="dxa"/>
            <w:tcBorders>
              <w:top w:val="single" w:sz="4" w:space="0" w:color="auto"/>
              <w:left w:val="single" w:sz="4" w:space="0" w:color="auto"/>
              <w:bottom w:val="single" w:sz="4" w:space="0" w:color="auto"/>
              <w:right w:val="single" w:sz="4" w:space="0" w:color="auto"/>
            </w:tcBorders>
          </w:tcPr>
          <w:p w14:paraId="53115BC6" w14:textId="77777777" w:rsidR="00C84A42" w:rsidRPr="00C222E5" w:rsidRDefault="00C84A42" w:rsidP="004618D8">
            <w:pPr>
              <w:pStyle w:val="TAC"/>
              <w:rPr>
                <w:rFonts w:eastAsia="DengXian"/>
              </w:rPr>
            </w:pPr>
            <w:r w:rsidRPr="00C222E5">
              <w:rPr>
                <w:rFonts w:eastAsia="DengXian"/>
              </w:rPr>
              <w:t>n66 channel bandwidths in Table 5.3.5-1</w:t>
            </w:r>
          </w:p>
        </w:tc>
        <w:tc>
          <w:tcPr>
            <w:tcW w:w="1840" w:type="dxa"/>
            <w:tcBorders>
              <w:top w:val="nil"/>
              <w:left w:val="single" w:sz="4" w:space="0" w:color="auto"/>
              <w:bottom w:val="nil"/>
              <w:right w:val="single" w:sz="4" w:space="0" w:color="auto"/>
            </w:tcBorders>
          </w:tcPr>
          <w:p w14:paraId="5BFA919F" w14:textId="77777777" w:rsidR="00C84A42" w:rsidRPr="00C222E5" w:rsidRDefault="00C84A42" w:rsidP="004618D8">
            <w:pPr>
              <w:pStyle w:val="TAC"/>
              <w:rPr>
                <w:rFonts w:eastAsia="DengXian"/>
                <w:lang w:eastAsia="zh-CN" w:bidi="ar"/>
              </w:rPr>
            </w:pPr>
          </w:p>
        </w:tc>
      </w:tr>
      <w:tr w:rsidR="00C84A42" w:rsidRPr="00C222E5" w14:paraId="5854CDCB" w14:textId="77777777" w:rsidTr="00B7130B">
        <w:trPr>
          <w:jc w:val="center"/>
        </w:trPr>
        <w:tc>
          <w:tcPr>
            <w:tcW w:w="1957" w:type="dxa"/>
            <w:tcBorders>
              <w:top w:val="nil"/>
              <w:left w:val="single" w:sz="4" w:space="0" w:color="auto"/>
              <w:bottom w:val="single" w:sz="4" w:space="0" w:color="auto"/>
              <w:right w:val="single" w:sz="4" w:space="0" w:color="auto"/>
            </w:tcBorders>
          </w:tcPr>
          <w:p w14:paraId="4DD66D24" w14:textId="77777777" w:rsidR="00C84A42" w:rsidRPr="00C222E5" w:rsidRDefault="00C84A42" w:rsidP="004618D8">
            <w:pPr>
              <w:pStyle w:val="TAC"/>
              <w:rPr>
                <w:rFonts w:eastAsia="DengXian"/>
              </w:rPr>
            </w:pPr>
          </w:p>
        </w:tc>
        <w:tc>
          <w:tcPr>
            <w:tcW w:w="2033" w:type="dxa"/>
            <w:tcBorders>
              <w:top w:val="nil"/>
              <w:left w:val="single" w:sz="4" w:space="0" w:color="auto"/>
              <w:bottom w:val="single" w:sz="4" w:space="0" w:color="auto"/>
              <w:right w:val="single" w:sz="4" w:space="0" w:color="auto"/>
            </w:tcBorders>
          </w:tcPr>
          <w:p w14:paraId="3625E2EF" w14:textId="77777777" w:rsidR="00C84A42" w:rsidRPr="00C222E5" w:rsidRDefault="00C84A42" w:rsidP="004618D8">
            <w:pPr>
              <w:pStyle w:val="TAC"/>
              <w:rPr>
                <w:rFonts w:eastAsia="DengXian"/>
                <w:lang w:eastAsia="zh-CN"/>
              </w:rPr>
            </w:pPr>
          </w:p>
        </w:tc>
        <w:tc>
          <w:tcPr>
            <w:tcW w:w="977" w:type="dxa"/>
            <w:tcBorders>
              <w:top w:val="single" w:sz="4" w:space="0" w:color="auto"/>
              <w:left w:val="single" w:sz="4" w:space="0" w:color="auto"/>
              <w:bottom w:val="single" w:sz="4" w:space="0" w:color="auto"/>
              <w:right w:val="single" w:sz="4" w:space="0" w:color="auto"/>
            </w:tcBorders>
          </w:tcPr>
          <w:p w14:paraId="667FB108" w14:textId="77777777" w:rsidR="00C84A42" w:rsidRPr="00C222E5" w:rsidRDefault="00C84A42" w:rsidP="004618D8">
            <w:pPr>
              <w:pStyle w:val="TAC"/>
              <w:rPr>
                <w:rFonts w:eastAsia="DengXian"/>
              </w:rPr>
            </w:pPr>
            <w:r w:rsidRPr="00C222E5">
              <w:rPr>
                <w:rFonts w:eastAsia="DengXian"/>
              </w:rPr>
              <w:t>n77</w:t>
            </w:r>
          </w:p>
        </w:tc>
        <w:tc>
          <w:tcPr>
            <w:tcW w:w="2807" w:type="dxa"/>
            <w:tcBorders>
              <w:top w:val="single" w:sz="4" w:space="0" w:color="auto"/>
              <w:left w:val="single" w:sz="4" w:space="0" w:color="auto"/>
              <w:bottom w:val="single" w:sz="4" w:space="0" w:color="auto"/>
              <w:right w:val="single" w:sz="4" w:space="0" w:color="auto"/>
            </w:tcBorders>
          </w:tcPr>
          <w:p w14:paraId="4BB76150" w14:textId="77777777" w:rsidR="00C84A42" w:rsidRPr="00C222E5" w:rsidRDefault="00C84A42" w:rsidP="004618D8">
            <w:pPr>
              <w:pStyle w:val="TAC"/>
              <w:rPr>
                <w:rFonts w:eastAsia="DengXian"/>
              </w:rPr>
            </w:pPr>
            <w:r w:rsidRPr="00C222E5">
              <w:rPr>
                <w:rFonts w:eastAsia="DengXian"/>
              </w:rPr>
              <w:t>n77 channel bandwidths in Table 5.3.5-1</w:t>
            </w:r>
          </w:p>
        </w:tc>
        <w:tc>
          <w:tcPr>
            <w:tcW w:w="1840" w:type="dxa"/>
            <w:tcBorders>
              <w:top w:val="nil"/>
              <w:left w:val="single" w:sz="4" w:space="0" w:color="auto"/>
              <w:bottom w:val="single" w:sz="4" w:space="0" w:color="auto"/>
              <w:right w:val="single" w:sz="4" w:space="0" w:color="auto"/>
            </w:tcBorders>
          </w:tcPr>
          <w:p w14:paraId="551D18FF" w14:textId="77777777" w:rsidR="00C84A42" w:rsidRPr="00C222E5" w:rsidRDefault="00C84A42" w:rsidP="004618D8">
            <w:pPr>
              <w:pStyle w:val="TAC"/>
              <w:rPr>
                <w:rFonts w:eastAsia="DengXian"/>
                <w:lang w:eastAsia="zh-CN" w:bidi="ar"/>
              </w:rPr>
            </w:pPr>
          </w:p>
        </w:tc>
      </w:tr>
      <w:tr w:rsidR="00C84A42" w:rsidRPr="00C222E5" w14:paraId="3603D9AE" w14:textId="77777777" w:rsidTr="00B7130B">
        <w:trPr>
          <w:jc w:val="center"/>
        </w:trPr>
        <w:tc>
          <w:tcPr>
            <w:tcW w:w="1957" w:type="dxa"/>
            <w:tcBorders>
              <w:top w:val="single" w:sz="4" w:space="0" w:color="auto"/>
              <w:left w:val="single" w:sz="4" w:space="0" w:color="auto"/>
              <w:bottom w:val="nil"/>
              <w:right w:val="single" w:sz="4" w:space="0" w:color="auto"/>
            </w:tcBorders>
          </w:tcPr>
          <w:p w14:paraId="4867D8CF" w14:textId="77777777" w:rsidR="00C84A42" w:rsidRPr="00C222E5" w:rsidRDefault="00C84A42" w:rsidP="004618D8">
            <w:pPr>
              <w:pStyle w:val="TAC"/>
              <w:rPr>
                <w:rFonts w:eastAsia="DengXian"/>
              </w:rPr>
            </w:pPr>
            <w:r w:rsidRPr="00C222E5">
              <w:rPr>
                <w:rFonts w:eastAsia="DengXian"/>
              </w:rPr>
              <w:lastRenderedPageBreak/>
              <w:t>CA_n25(2A)-n41(2A)-n66A-n77A</w:t>
            </w:r>
          </w:p>
        </w:tc>
        <w:tc>
          <w:tcPr>
            <w:tcW w:w="2033" w:type="dxa"/>
            <w:tcBorders>
              <w:top w:val="single" w:sz="4" w:space="0" w:color="auto"/>
              <w:left w:val="single" w:sz="4" w:space="0" w:color="auto"/>
              <w:bottom w:val="nil"/>
              <w:right w:val="single" w:sz="4" w:space="0" w:color="auto"/>
            </w:tcBorders>
          </w:tcPr>
          <w:p w14:paraId="52F564E6" w14:textId="77777777" w:rsidR="00C84A42" w:rsidRPr="001C4B2D" w:rsidRDefault="00C84A42" w:rsidP="004618D8">
            <w:pPr>
              <w:pStyle w:val="TAC"/>
              <w:rPr>
                <w:rFonts w:eastAsia="DengXian"/>
                <w:vertAlign w:val="superscript"/>
                <w:lang w:val="en-US" w:eastAsia="zh-CN"/>
              </w:rPr>
            </w:pPr>
            <w:r w:rsidRPr="001C4B2D">
              <w:rPr>
                <w:rFonts w:eastAsia="DengXian"/>
                <w:lang w:val="en-US" w:eastAsia="zh-CN"/>
              </w:rPr>
              <w:t>n25</w:t>
            </w:r>
            <w:r w:rsidRPr="001C4B2D">
              <w:rPr>
                <w:rFonts w:eastAsia="DengXian"/>
                <w:vertAlign w:val="superscript"/>
                <w:lang w:val="en-US" w:eastAsia="zh-CN"/>
              </w:rPr>
              <w:t>5</w:t>
            </w:r>
          </w:p>
          <w:p w14:paraId="2B2CB462" w14:textId="77777777" w:rsidR="00C84A42" w:rsidRPr="001C4B2D" w:rsidRDefault="00C84A42" w:rsidP="004618D8">
            <w:pPr>
              <w:pStyle w:val="TAC"/>
              <w:rPr>
                <w:rFonts w:eastAsia="DengXian"/>
                <w:vertAlign w:val="superscript"/>
                <w:lang w:val="en-US"/>
              </w:rPr>
            </w:pPr>
            <w:r w:rsidRPr="001C4B2D">
              <w:rPr>
                <w:rFonts w:eastAsia="DengXian"/>
                <w:lang w:val="en-US"/>
              </w:rPr>
              <w:t>n41</w:t>
            </w:r>
            <w:r w:rsidRPr="001C4B2D">
              <w:rPr>
                <w:rFonts w:eastAsia="DengXian"/>
                <w:vertAlign w:val="superscript"/>
                <w:lang w:val="en-US"/>
              </w:rPr>
              <w:t>5,6</w:t>
            </w:r>
          </w:p>
          <w:p w14:paraId="6D10CB7F" w14:textId="77777777" w:rsidR="00C84A42" w:rsidRPr="001C4B2D" w:rsidRDefault="00C84A42" w:rsidP="004618D8">
            <w:pPr>
              <w:pStyle w:val="TAC"/>
              <w:rPr>
                <w:rFonts w:eastAsia="DengXian"/>
                <w:vertAlign w:val="superscript"/>
                <w:lang w:val="en-US" w:eastAsia="zh-CN"/>
              </w:rPr>
            </w:pPr>
            <w:r w:rsidRPr="001C4B2D">
              <w:rPr>
                <w:rFonts w:eastAsia="DengXian"/>
                <w:lang w:val="en-US" w:eastAsia="zh-CN"/>
              </w:rPr>
              <w:t>n66</w:t>
            </w:r>
            <w:r w:rsidRPr="001C4B2D">
              <w:rPr>
                <w:rFonts w:eastAsia="DengXian"/>
                <w:vertAlign w:val="superscript"/>
                <w:lang w:val="en-US" w:eastAsia="zh-CN"/>
              </w:rPr>
              <w:t>5</w:t>
            </w:r>
          </w:p>
          <w:p w14:paraId="385BB44F" w14:textId="77777777" w:rsidR="00C84A42" w:rsidRPr="001C4B2D" w:rsidRDefault="00C84A42" w:rsidP="004618D8">
            <w:pPr>
              <w:pStyle w:val="TAC"/>
              <w:rPr>
                <w:rFonts w:eastAsia="DengXian"/>
                <w:vertAlign w:val="superscript"/>
                <w:lang w:val="en-US"/>
              </w:rPr>
            </w:pPr>
            <w:r w:rsidRPr="001C4B2D">
              <w:rPr>
                <w:rFonts w:eastAsia="DengXian"/>
                <w:lang w:val="en-US"/>
              </w:rPr>
              <w:t>n77</w:t>
            </w:r>
            <w:r w:rsidRPr="001C4B2D">
              <w:rPr>
                <w:rFonts w:eastAsia="DengXian"/>
                <w:vertAlign w:val="superscript"/>
                <w:lang w:val="en-US"/>
              </w:rPr>
              <w:t>5,6</w:t>
            </w:r>
          </w:p>
          <w:p w14:paraId="31210734" w14:textId="77777777" w:rsidR="00C84A42" w:rsidRPr="00C222E5" w:rsidRDefault="00C84A42" w:rsidP="004618D8">
            <w:pPr>
              <w:pStyle w:val="TAC"/>
              <w:rPr>
                <w:rFonts w:eastAsia="DengXian"/>
                <w:lang w:eastAsia="zh-CN"/>
              </w:rPr>
            </w:pPr>
            <w:r w:rsidRPr="001C4B2D">
              <w:rPr>
                <w:rFonts w:eastAsia="DengXian"/>
              </w:rPr>
              <w:t>CA_n25A-n41A</w:t>
            </w:r>
            <w:r w:rsidRPr="001C4B2D">
              <w:rPr>
                <w:rFonts w:eastAsia="DengXian"/>
                <w:vertAlign w:val="superscript"/>
                <w:lang w:val="en-US"/>
              </w:rPr>
              <w:t>5</w:t>
            </w:r>
            <w:r w:rsidRPr="001C4B2D">
              <w:rPr>
                <w:rFonts w:eastAsia="DengXian"/>
              </w:rPr>
              <w:br/>
              <w:t>CA_n25A-n66A</w:t>
            </w:r>
            <w:r w:rsidRPr="001C4B2D">
              <w:rPr>
                <w:rFonts w:eastAsia="DengXian"/>
                <w:vertAlign w:val="superscript"/>
                <w:lang w:val="en-US"/>
              </w:rPr>
              <w:t>5</w:t>
            </w:r>
            <w:r w:rsidRPr="001C4B2D">
              <w:rPr>
                <w:rFonts w:eastAsia="DengXian"/>
              </w:rPr>
              <w:br/>
              <w:t>CA_n25A-n77A</w:t>
            </w:r>
            <w:r w:rsidRPr="001C4B2D">
              <w:rPr>
                <w:rFonts w:eastAsia="DengXian"/>
                <w:vertAlign w:val="superscript"/>
                <w:lang w:val="en-US"/>
              </w:rPr>
              <w:t>5</w:t>
            </w:r>
            <w:r w:rsidRPr="001C4B2D">
              <w:rPr>
                <w:rFonts w:eastAsia="DengXian"/>
              </w:rPr>
              <w:br/>
              <w:t>CA_n41A-n66A</w:t>
            </w:r>
            <w:r w:rsidRPr="001C4B2D">
              <w:rPr>
                <w:rFonts w:eastAsia="DengXian"/>
                <w:vertAlign w:val="superscript"/>
                <w:lang w:val="en-US"/>
              </w:rPr>
              <w:t>5</w:t>
            </w:r>
            <w:r w:rsidRPr="001C4B2D">
              <w:rPr>
                <w:rFonts w:eastAsia="DengXian"/>
              </w:rPr>
              <w:br/>
              <w:t>CA_n41A-n77A</w:t>
            </w:r>
            <w:r w:rsidRPr="001C4B2D">
              <w:rPr>
                <w:rFonts w:eastAsia="DengXian"/>
                <w:vertAlign w:val="superscript"/>
                <w:lang w:val="en-US"/>
              </w:rPr>
              <w:t>5</w:t>
            </w:r>
            <w:r w:rsidRPr="001C4B2D">
              <w:rPr>
                <w:rFonts w:eastAsia="DengXian"/>
              </w:rPr>
              <w:br/>
              <w:t>CA_n66A-n77A</w:t>
            </w:r>
            <w:r w:rsidRPr="001C4B2D">
              <w:rPr>
                <w:rFonts w:eastAsia="DengXian"/>
                <w:vertAlign w:val="superscript"/>
                <w:lang w:val="en-US"/>
              </w:rPr>
              <w:t>5</w:t>
            </w:r>
          </w:p>
        </w:tc>
        <w:tc>
          <w:tcPr>
            <w:tcW w:w="977" w:type="dxa"/>
            <w:tcBorders>
              <w:top w:val="single" w:sz="4" w:space="0" w:color="auto"/>
              <w:left w:val="single" w:sz="4" w:space="0" w:color="auto"/>
              <w:bottom w:val="single" w:sz="4" w:space="0" w:color="auto"/>
              <w:right w:val="single" w:sz="4" w:space="0" w:color="auto"/>
            </w:tcBorders>
          </w:tcPr>
          <w:p w14:paraId="5B1E1AD3" w14:textId="77777777" w:rsidR="00C84A42" w:rsidRPr="00C222E5" w:rsidRDefault="00C84A42" w:rsidP="004618D8">
            <w:pPr>
              <w:pStyle w:val="TAC"/>
              <w:rPr>
                <w:rFonts w:eastAsia="DengXian"/>
              </w:rPr>
            </w:pPr>
            <w:r w:rsidRPr="00C222E5">
              <w:rPr>
                <w:rFonts w:eastAsia="DengXian"/>
              </w:rPr>
              <w:t>n25</w:t>
            </w:r>
          </w:p>
        </w:tc>
        <w:tc>
          <w:tcPr>
            <w:tcW w:w="2807" w:type="dxa"/>
            <w:tcBorders>
              <w:top w:val="single" w:sz="4" w:space="0" w:color="auto"/>
              <w:left w:val="single" w:sz="4" w:space="0" w:color="auto"/>
              <w:bottom w:val="single" w:sz="4" w:space="0" w:color="auto"/>
              <w:right w:val="single" w:sz="4" w:space="0" w:color="auto"/>
            </w:tcBorders>
          </w:tcPr>
          <w:p w14:paraId="2CF7EEB0" w14:textId="77777777" w:rsidR="00C84A42" w:rsidRPr="00C222E5" w:rsidRDefault="00C84A42" w:rsidP="004618D8">
            <w:pPr>
              <w:pStyle w:val="TAC"/>
              <w:rPr>
                <w:rFonts w:eastAsia="DengXian"/>
              </w:rPr>
            </w:pPr>
            <w:r w:rsidRPr="00C222E5">
              <w:rPr>
                <w:rFonts w:eastAsia="DengXian"/>
              </w:rPr>
              <w:t>CA_n25(2A)_BCS 4 and 5</w:t>
            </w:r>
          </w:p>
        </w:tc>
        <w:tc>
          <w:tcPr>
            <w:tcW w:w="1840" w:type="dxa"/>
            <w:tcBorders>
              <w:top w:val="single" w:sz="4" w:space="0" w:color="auto"/>
              <w:left w:val="single" w:sz="4" w:space="0" w:color="auto"/>
              <w:bottom w:val="nil"/>
              <w:right w:val="single" w:sz="4" w:space="0" w:color="auto"/>
            </w:tcBorders>
          </w:tcPr>
          <w:p w14:paraId="3E8CAE34" w14:textId="77777777" w:rsidR="00C84A42" w:rsidRPr="00C222E5" w:rsidRDefault="00C84A42" w:rsidP="004618D8">
            <w:pPr>
              <w:pStyle w:val="TAC"/>
              <w:rPr>
                <w:rFonts w:eastAsia="DengXian"/>
                <w:lang w:eastAsia="zh-CN" w:bidi="ar"/>
              </w:rPr>
            </w:pPr>
            <w:r w:rsidRPr="00C222E5">
              <w:rPr>
                <w:rFonts w:eastAsia="DengXian"/>
              </w:rPr>
              <w:t>4 and 5</w:t>
            </w:r>
          </w:p>
        </w:tc>
      </w:tr>
      <w:tr w:rsidR="00C84A42" w:rsidRPr="00C222E5" w14:paraId="7FEFD257" w14:textId="77777777" w:rsidTr="00B7130B">
        <w:trPr>
          <w:jc w:val="center"/>
        </w:trPr>
        <w:tc>
          <w:tcPr>
            <w:tcW w:w="1957" w:type="dxa"/>
            <w:tcBorders>
              <w:top w:val="nil"/>
              <w:left w:val="single" w:sz="4" w:space="0" w:color="auto"/>
              <w:bottom w:val="nil"/>
              <w:right w:val="single" w:sz="4" w:space="0" w:color="auto"/>
            </w:tcBorders>
          </w:tcPr>
          <w:p w14:paraId="4CC2CB6A" w14:textId="77777777" w:rsidR="00C84A42" w:rsidRPr="00C222E5" w:rsidRDefault="00C84A42" w:rsidP="004618D8">
            <w:pPr>
              <w:pStyle w:val="TAC"/>
              <w:rPr>
                <w:rFonts w:eastAsia="DengXian"/>
              </w:rPr>
            </w:pPr>
          </w:p>
        </w:tc>
        <w:tc>
          <w:tcPr>
            <w:tcW w:w="2033" w:type="dxa"/>
            <w:tcBorders>
              <w:top w:val="nil"/>
              <w:left w:val="single" w:sz="4" w:space="0" w:color="auto"/>
              <w:bottom w:val="nil"/>
              <w:right w:val="single" w:sz="4" w:space="0" w:color="auto"/>
            </w:tcBorders>
          </w:tcPr>
          <w:p w14:paraId="68028E3A" w14:textId="77777777" w:rsidR="00C84A42" w:rsidRPr="00C222E5" w:rsidRDefault="00C84A42" w:rsidP="004618D8">
            <w:pPr>
              <w:pStyle w:val="TAC"/>
              <w:rPr>
                <w:rFonts w:eastAsia="DengXian"/>
                <w:lang w:eastAsia="zh-CN"/>
              </w:rPr>
            </w:pPr>
          </w:p>
        </w:tc>
        <w:tc>
          <w:tcPr>
            <w:tcW w:w="977" w:type="dxa"/>
            <w:tcBorders>
              <w:top w:val="single" w:sz="4" w:space="0" w:color="auto"/>
              <w:left w:val="single" w:sz="4" w:space="0" w:color="auto"/>
              <w:bottom w:val="single" w:sz="4" w:space="0" w:color="auto"/>
              <w:right w:val="single" w:sz="4" w:space="0" w:color="auto"/>
            </w:tcBorders>
          </w:tcPr>
          <w:p w14:paraId="4517366A" w14:textId="77777777" w:rsidR="00C84A42" w:rsidRPr="00C222E5" w:rsidRDefault="00C84A42" w:rsidP="004618D8">
            <w:pPr>
              <w:pStyle w:val="TAC"/>
              <w:rPr>
                <w:rFonts w:eastAsia="DengXian"/>
              </w:rPr>
            </w:pPr>
            <w:r w:rsidRPr="00C222E5">
              <w:rPr>
                <w:rFonts w:eastAsia="DengXian"/>
              </w:rPr>
              <w:t>n41</w:t>
            </w:r>
          </w:p>
        </w:tc>
        <w:tc>
          <w:tcPr>
            <w:tcW w:w="2807" w:type="dxa"/>
            <w:tcBorders>
              <w:top w:val="single" w:sz="4" w:space="0" w:color="auto"/>
              <w:left w:val="single" w:sz="4" w:space="0" w:color="auto"/>
              <w:bottom w:val="single" w:sz="4" w:space="0" w:color="auto"/>
              <w:right w:val="single" w:sz="4" w:space="0" w:color="auto"/>
            </w:tcBorders>
          </w:tcPr>
          <w:p w14:paraId="268F5734" w14:textId="77777777" w:rsidR="00C84A42" w:rsidRPr="00C222E5" w:rsidRDefault="00C84A42" w:rsidP="004618D8">
            <w:pPr>
              <w:pStyle w:val="TAC"/>
              <w:rPr>
                <w:rFonts w:eastAsia="DengXian"/>
              </w:rPr>
            </w:pPr>
            <w:r w:rsidRPr="00C222E5">
              <w:rPr>
                <w:rFonts w:eastAsia="DengXian"/>
              </w:rPr>
              <w:t>CA_n41(2A)_BCS 4 and 5</w:t>
            </w:r>
          </w:p>
        </w:tc>
        <w:tc>
          <w:tcPr>
            <w:tcW w:w="1840" w:type="dxa"/>
            <w:tcBorders>
              <w:top w:val="nil"/>
              <w:left w:val="single" w:sz="4" w:space="0" w:color="auto"/>
              <w:bottom w:val="nil"/>
              <w:right w:val="single" w:sz="4" w:space="0" w:color="auto"/>
            </w:tcBorders>
          </w:tcPr>
          <w:p w14:paraId="64111F6F" w14:textId="77777777" w:rsidR="00C84A42" w:rsidRPr="00C222E5" w:rsidRDefault="00C84A42" w:rsidP="004618D8">
            <w:pPr>
              <w:pStyle w:val="TAC"/>
              <w:rPr>
                <w:rFonts w:eastAsia="DengXian"/>
                <w:lang w:eastAsia="zh-CN" w:bidi="ar"/>
              </w:rPr>
            </w:pPr>
          </w:p>
        </w:tc>
      </w:tr>
      <w:tr w:rsidR="00C84A42" w:rsidRPr="00C222E5" w14:paraId="63D521FF" w14:textId="77777777" w:rsidTr="00B7130B">
        <w:trPr>
          <w:jc w:val="center"/>
        </w:trPr>
        <w:tc>
          <w:tcPr>
            <w:tcW w:w="1957" w:type="dxa"/>
            <w:tcBorders>
              <w:top w:val="nil"/>
              <w:left w:val="single" w:sz="4" w:space="0" w:color="auto"/>
              <w:bottom w:val="nil"/>
              <w:right w:val="single" w:sz="4" w:space="0" w:color="auto"/>
            </w:tcBorders>
          </w:tcPr>
          <w:p w14:paraId="2E655ED3" w14:textId="77777777" w:rsidR="00C84A42" w:rsidRPr="00C222E5" w:rsidRDefault="00C84A42" w:rsidP="004618D8">
            <w:pPr>
              <w:pStyle w:val="TAC"/>
              <w:rPr>
                <w:rFonts w:eastAsia="DengXian"/>
              </w:rPr>
            </w:pPr>
          </w:p>
        </w:tc>
        <w:tc>
          <w:tcPr>
            <w:tcW w:w="2033" w:type="dxa"/>
            <w:tcBorders>
              <w:top w:val="nil"/>
              <w:left w:val="single" w:sz="4" w:space="0" w:color="auto"/>
              <w:bottom w:val="nil"/>
              <w:right w:val="single" w:sz="4" w:space="0" w:color="auto"/>
            </w:tcBorders>
          </w:tcPr>
          <w:p w14:paraId="01F38B04" w14:textId="77777777" w:rsidR="00C84A42" w:rsidRPr="00C222E5" w:rsidRDefault="00C84A42" w:rsidP="004618D8">
            <w:pPr>
              <w:pStyle w:val="TAC"/>
              <w:rPr>
                <w:rFonts w:eastAsia="DengXian"/>
                <w:lang w:eastAsia="zh-CN"/>
              </w:rPr>
            </w:pPr>
          </w:p>
        </w:tc>
        <w:tc>
          <w:tcPr>
            <w:tcW w:w="977" w:type="dxa"/>
            <w:tcBorders>
              <w:top w:val="single" w:sz="4" w:space="0" w:color="auto"/>
              <w:left w:val="single" w:sz="4" w:space="0" w:color="auto"/>
              <w:bottom w:val="single" w:sz="4" w:space="0" w:color="auto"/>
              <w:right w:val="single" w:sz="4" w:space="0" w:color="auto"/>
            </w:tcBorders>
          </w:tcPr>
          <w:p w14:paraId="7728BB11" w14:textId="77777777" w:rsidR="00C84A42" w:rsidRPr="00C222E5" w:rsidRDefault="00C84A42" w:rsidP="004618D8">
            <w:pPr>
              <w:pStyle w:val="TAC"/>
              <w:rPr>
                <w:rFonts w:eastAsia="DengXian"/>
              </w:rPr>
            </w:pPr>
            <w:r w:rsidRPr="00C222E5">
              <w:rPr>
                <w:rFonts w:eastAsia="DengXian"/>
              </w:rPr>
              <w:t>n66</w:t>
            </w:r>
          </w:p>
        </w:tc>
        <w:tc>
          <w:tcPr>
            <w:tcW w:w="2807" w:type="dxa"/>
            <w:tcBorders>
              <w:top w:val="single" w:sz="4" w:space="0" w:color="auto"/>
              <w:left w:val="single" w:sz="4" w:space="0" w:color="auto"/>
              <w:bottom w:val="single" w:sz="4" w:space="0" w:color="auto"/>
              <w:right w:val="single" w:sz="4" w:space="0" w:color="auto"/>
            </w:tcBorders>
          </w:tcPr>
          <w:p w14:paraId="709D783B" w14:textId="77777777" w:rsidR="00C84A42" w:rsidRPr="00C222E5" w:rsidRDefault="00C84A42" w:rsidP="004618D8">
            <w:pPr>
              <w:pStyle w:val="TAC"/>
              <w:rPr>
                <w:rFonts w:eastAsia="DengXian"/>
              </w:rPr>
            </w:pPr>
            <w:r w:rsidRPr="00C222E5">
              <w:rPr>
                <w:rFonts w:eastAsia="DengXian"/>
              </w:rPr>
              <w:t>n66 channel bandwidths in Table 5.3.5-1</w:t>
            </w:r>
          </w:p>
        </w:tc>
        <w:tc>
          <w:tcPr>
            <w:tcW w:w="1840" w:type="dxa"/>
            <w:tcBorders>
              <w:top w:val="nil"/>
              <w:left w:val="single" w:sz="4" w:space="0" w:color="auto"/>
              <w:bottom w:val="nil"/>
              <w:right w:val="single" w:sz="4" w:space="0" w:color="auto"/>
            </w:tcBorders>
          </w:tcPr>
          <w:p w14:paraId="641A6658" w14:textId="77777777" w:rsidR="00C84A42" w:rsidRPr="00C222E5" w:rsidRDefault="00C84A42" w:rsidP="004618D8">
            <w:pPr>
              <w:pStyle w:val="TAC"/>
              <w:rPr>
                <w:rFonts w:eastAsia="DengXian"/>
                <w:lang w:eastAsia="zh-CN" w:bidi="ar"/>
              </w:rPr>
            </w:pPr>
          </w:p>
        </w:tc>
      </w:tr>
      <w:tr w:rsidR="00C84A42" w:rsidRPr="00C222E5" w14:paraId="714306CA" w14:textId="77777777" w:rsidTr="00B7130B">
        <w:trPr>
          <w:jc w:val="center"/>
        </w:trPr>
        <w:tc>
          <w:tcPr>
            <w:tcW w:w="1957" w:type="dxa"/>
            <w:tcBorders>
              <w:top w:val="nil"/>
              <w:left w:val="single" w:sz="4" w:space="0" w:color="auto"/>
              <w:bottom w:val="single" w:sz="4" w:space="0" w:color="auto"/>
              <w:right w:val="single" w:sz="4" w:space="0" w:color="auto"/>
            </w:tcBorders>
          </w:tcPr>
          <w:p w14:paraId="02862049" w14:textId="77777777" w:rsidR="00C84A42" w:rsidRPr="00C222E5" w:rsidRDefault="00C84A42" w:rsidP="004618D8">
            <w:pPr>
              <w:pStyle w:val="TAC"/>
              <w:rPr>
                <w:rFonts w:eastAsia="DengXian"/>
              </w:rPr>
            </w:pPr>
          </w:p>
        </w:tc>
        <w:tc>
          <w:tcPr>
            <w:tcW w:w="2033" w:type="dxa"/>
            <w:tcBorders>
              <w:top w:val="nil"/>
              <w:left w:val="single" w:sz="4" w:space="0" w:color="auto"/>
              <w:bottom w:val="single" w:sz="4" w:space="0" w:color="auto"/>
              <w:right w:val="single" w:sz="4" w:space="0" w:color="auto"/>
            </w:tcBorders>
          </w:tcPr>
          <w:p w14:paraId="6E915287" w14:textId="77777777" w:rsidR="00C84A42" w:rsidRPr="00C222E5" w:rsidRDefault="00C84A42" w:rsidP="004618D8">
            <w:pPr>
              <w:pStyle w:val="TAC"/>
              <w:rPr>
                <w:rFonts w:eastAsia="DengXian"/>
                <w:lang w:eastAsia="zh-CN"/>
              </w:rPr>
            </w:pPr>
          </w:p>
        </w:tc>
        <w:tc>
          <w:tcPr>
            <w:tcW w:w="977" w:type="dxa"/>
            <w:tcBorders>
              <w:top w:val="single" w:sz="4" w:space="0" w:color="auto"/>
              <w:left w:val="single" w:sz="4" w:space="0" w:color="auto"/>
              <w:bottom w:val="single" w:sz="4" w:space="0" w:color="auto"/>
              <w:right w:val="single" w:sz="4" w:space="0" w:color="auto"/>
            </w:tcBorders>
          </w:tcPr>
          <w:p w14:paraId="58180638" w14:textId="77777777" w:rsidR="00C84A42" w:rsidRPr="00C222E5" w:rsidRDefault="00C84A42" w:rsidP="004618D8">
            <w:pPr>
              <w:pStyle w:val="TAC"/>
              <w:rPr>
                <w:rFonts w:eastAsia="DengXian"/>
              </w:rPr>
            </w:pPr>
            <w:r w:rsidRPr="00C222E5">
              <w:rPr>
                <w:rFonts w:eastAsia="DengXian"/>
              </w:rPr>
              <w:t>n77</w:t>
            </w:r>
          </w:p>
        </w:tc>
        <w:tc>
          <w:tcPr>
            <w:tcW w:w="2807" w:type="dxa"/>
            <w:tcBorders>
              <w:top w:val="single" w:sz="4" w:space="0" w:color="auto"/>
              <w:left w:val="single" w:sz="4" w:space="0" w:color="auto"/>
              <w:bottom w:val="single" w:sz="4" w:space="0" w:color="auto"/>
              <w:right w:val="single" w:sz="4" w:space="0" w:color="auto"/>
            </w:tcBorders>
          </w:tcPr>
          <w:p w14:paraId="2CB388F5" w14:textId="77777777" w:rsidR="00C84A42" w:rsidRPr="00C222E5" w:rsidRDefault="00C84A42" w:rsidP="004618D8">
            <w:pPr>
              <w:pStyle w:val="TAC"/>
              <w:rPr>
                <w:rFonts w:eastAsia="DengXian"/>
              </w:rPr>
            </w:pPr>
            <w:r w:rsidRPr="00C222E5">
              <w:rPr>
                <w:rFonts w:eastAsia="DengXian"/>
              </w:rPr>
              <w:t>n77 channel bandwidths in Table 5.3.5-1</w:t>
            </w:r>
          </w:p>
        </w:tc>
        <w:tc>
          <w:tcPr>
            <w:tcW w:w="1840" w:type="dxa"/>
            <w:tcBorders>
              <w:top w:val="nil"/>
              <w:left w:val="single" w:sz="4" w:space="0" w:color="auto"/>
              <w:bottom w:val="single" w:sz="4" w:space="0" w:color="auto"/>
              <w:right w:val="single" w:sz="4" w:space="0" w:color="auto"/>
            </w:tcBorders>
          </w:tcPr>
          <w:p w14:paraId="7E99E715" w14:textId="77777777" w:rsidR="00C84A42" w:rsidRPr="00C222E5" w:rsidRDefault="00C84A42" w:rsidP="004618D8">
            <w:pPr>
              <w:pStyle w:val="TAC"/>
              <w:rPr>
                <w:rFonts w:eastAsia="DengXian"/>
                <w:lang w:eastAsia="zh-CN" w:bidi="ar"/>
              </w:rPr>
            </w:pPr>
          </w:p>
        </w:tc>
      </w:tr>
      <w:tr w:rsidR="00C84A42" w:rsidRPr="00C222E5" w14:paraId="09022944" w14:textId="77777777" w:rsidTr="00B7130B">
        <w:trPr>
          <w:jc w:val="center"/>
        </w:trPr>
        <w:tc>
          <w:tcPr>
            <w:tcW w:w="1957" w:type="dxa"/>
            <w:tcBorders>
              <w:top w:val="single" w:sz="4" w:space="0" w:color="auto"/>
              <w:left w:val="single" w:sz="4" w:space="0" w:color="auto"/>
              <w:bottom w:val="nil"/>
              <w:right w:val="single" w:sz="4" w:space="0" w:color="auto"/>
            </w:tcBorders>
          </w:tcPr>
          <w:p w14:paraId="33685E75" w14:textId="77777777" w:rsidR="00C84A42" w:rsidRPr="00C222E5" w:rsidRDefault="00C84A42" w:rsidP="004618D8">
            <w:pPr>
              <w:pStyle w:val="TAC"/>
              <w:rPr>
                <w:rFonts w:eastAsia="DengXian"/>
                <w:lang w:eastAsia="zh-CN" w:bidi="ar"/>
              </w:rPr>
            </w:pPr>
            <w:r w:rsidRPr="00C222E5">
              <w:rPr>
                <w:rFonts w:eastAsia="DengXian"/>
              </w:rPr>
              <w:t>CA_n25A-n41A-n66A-n78A</w:t>
            </w:r>
          </w:p>
        </w:tc>
        <w:tc>
          <w:tcPr>
            <w:tcW w:w="2033" w:type="dxa"/>
            <w:tcBorders>
              <w:top w:val="single" w:sz="4" w:space="0" w:color="auto"/>
              <w:left w:val="single" w:sz="4" w:space="0" w:color="auto"/>
              <w:bottom w:val="nil"/>
              <w:right w:val="single" w:sz="4" w:space="0" w:color="auto"/>
            </w:tcBorders>
          </w:tcPr>
          <w:p w14:paraId="45FC77B5" w14:textId="77777777" w:rsidR="00C84A42" w:rsidRPr="00C222E5" w:rsidRDefault="00C84A42" w:rsidP="004618D8">
            <w:pPr>
              <w:pStyle w:val="TAC"/>
              <w:rPr>
                <w:rFonts w:eastAsia="DengXian"/>
                <w:lang w:eastAsia="zh-CN"/>
              </w:rPr>
            </w:pPr>
            <w:r w:rsidRPr="00C222E5">
              <w:rPr>
                <w:rFonts w:eastAsia="DengXian"/>
                <w:lang w:eastAsia="zh-CN"/>
              </w:rPr>
              <w:t>CA_n25A-n41A</w:t>
            </w:r>
          </w:p>
          <w:p w14:paraId="0189465B" w14:textId="77777777" w:rsidR="00C84A42" w:rsidRPr="00C222E5" w:rsidRDefault="00C84A42" w:rsidP="004618D8">
            <w:pPr>
              <w:pStyle w:val="TAC"/>
              <w:rPr>
                <w:rFonts w:eastAsia="DengXian"/>
                <w:lang w:eastAsia="zh-CN"/>
              </w:rPr>
            </w:pPr>
            <w:r w:rsidRPr="00C222E5">
              <w:rPr>
                <w:rFonts w:eastAsia="DengXian"/>
                <w:lang w:eastAsia="zh-CN"/>
              </w:rPr>
              <w:t>CA_n25A-n66A</w:t>
            </w:r>
          </w:p>
          <w:p w14:paraId="0A5CBE3E" w14:textId="77777777" w:rsidR="00C84A42" w:rsidRPr="00C222E5" w:rsidRDefault="00C84A42" w:rsidP="004618D8">
            <w:pPr>
              <w:pStyle w:val="TAC"/>
              <w:rPr>
                <w:rFonts w:eastAsia="DengXian"/>
                <w:lang w:eastAsia="zh-CN"/>
              </w:rPr>
            </w:pPr>
            <w:r w:rsidRPr="00C222E5">
              <w:rPr>
                <w:rFonts w:eastAsia="DengXian"/>
                <w:lang w:eastAsia="zh-CN"/>
              </w:rPr>
              <w:t>CA_n25A-n78A</w:t>
            </w:r>
          </w:p>
          <w:p w14:paraId="22FB184F" w14:textId="77777777" w:rsidR="00C84A42" w:rsidRPr="00C222E5" w:rsidRDefault="00C84A42" w:rsidP="004618D8">
            <w:pPr>
              <w:pStyle w:val="TAC"/>
              <w:rPr>
                <w:rFonts w:eastAsia="DengXian"/>
                <w:lang w:eastAsia="zh-CN"/>
              </w:rPr>
            </w:pPr>
            <w:r w:rsidRPr="00C222E5">
              <w:rPr>
                <w:rFonts w:eastAsia="DengXian"/>
                <w:lang w:eastAsia="zh-CN"/>
              </w:rPr>
              <w:t>CA_n41A-n66A</w:t>
            </w:r>
          </w:p>
          <w:p w14:paraId="15E04E21" w14:textId="77777777" w:rsidR="00C84A42" w:rsidRPr="00C222E5" w:rsidRDefault="00C84A42" w:rsidP="004618D8">
            <w:pPr>
              <w:pStyle w:val="TAC"/>
              <w:rPr>
                <w:rFonts w:eastAsia="DengXian"/>
                <w:lang w:eastAsia="zh-CN"/>
              </w:rPr>
            </w:pPr>
            <w:r w:rsidRPr="00C222E5">
              <w:rPr>
                <w:rFonts w:eastAsia="DengXian"/>
                <w:lang w:eastAsia="zh-CN"/>
              </w:rPr>
              <w:t>CA_n41A-n78A</w:t>
            </w:r>
          </w:p>
          <w:p w14:paraId="59220564" w14:textId="77777777" w:rsidR="00C84A42" w:rsidRPr="00C222E5" w:rsidRDefault="00C84A42" w:rsidP="004618D8">
            <w:pPr>
              <w:pStyle w:val="TAC"/>
              <w:rPr>
                <w:rFonts w:eastAsia="DengXian"/>
                <w:lang w:eastAsia="zh-CN" w:bidi="ar"/>
              </w:rPr>
            </w:pPr>
            <w:r w:rsidRPr="00C222E5">
              <w:rPr>
                <w:rFonts w:eastAsia="DengXian"/>
                <w:lang w:eastAsia="zh-CN"/>
              </w:rPr>
              <w:t>CA_n66A-n78A</w:t>
            </w:r>
          </w:p>
        </w:tc>
        <w:tc>
          <w:tcPr>
            <w:tcW w:w="977" w:type="dxa"/>
            <w:tcBorders>
              <w:top w:val="single" w:sz="4" w:space="0" w:color="auto"/>
              <w:left w:val="single" w:sz="4" w:space="0" w:color="auto"/>
              <w:bottom w:val="single" w:sz="4" w:space="0" w:color="auto"/>
              <w:right w:val="single" w:sz="4" w:space="0" w:color="auto"/>
            </w:tcBorders>
          </w:tcPr>
          <w:p w14:paraId="0935B4C5" w14:textId="77777777" w:rsidR="00C84A42" w:rsidRPr="00C222E5" w:rsidRDefault="00C84A42" w:rsidP="004618D8">
            <w:pPr>
              <w:pStyle w:val="TAC"/>
              <w:rPr>
                <w:rFonts w:eastAsia="DengXian"/>
                <w:lang w:eastAsia="zh-CN" w:bidi="ar"/>
              </w:rPr>
            </w:pPr>
            <w:r w:rsidRPr="00C222E5">
              <w:rPr>
                <w:rFonts w:eastAsia="DengXian"/>
                <w:lang w:eastAsia="zh-CN"/>
              </w:rPr>
              <w:t>n25</w:t>
            </w:r>
          </w:p>
        </w:tc>
        <w:tc>
          <w:tcPr>
            <w:tcW w:w="2807" w:type="dxa"/>
            <w:tcBorders>
              <w:top w:val="single" w:sz="4" w:space="0" w:color="auto"/>
              <w:left w:val="single" w:sz="4" w:space="0" w:color="auto"/>
              <w:bottom w:val="single" w:sz="4" w:space="0" w:color="auto"/>
              <w:right w:val="single" w:sz="4" w:space="0" w:color="auto"/>
            </w:tcBorders>
          </w:tcPr>
          <w:p w14:paraId="6C64A6DB" w14:textId="77777777" w:rsidR="00C84A42" w:rsidRPr="00C222E5" w:rsidRDefault="00C84A42" w:rsidP="004618D8">
            <w:pPr>
              <w:pStyle w:val="TAC"/>
              <w:rPr>
                <w:rFonts w:eastAsia="DengXian"/>
                <w:lang w:eastAsia="zh-CN" w:bidi="ar"/>
              </w:rPr>
            </w:pPr>
            <w:r w:rsidRPr="00C222E5">
              <w:rPr>
                <w:rFonts w:eastAsia="DengXian"/>
                <w:lang w:eastAsia="zh-CN" w:bidi="ar"/>
              </w:rPr>
              <w:t>5, 10, 15, 20, 25, 30, 40</w:t>
            </w:r>
          </w:p>
        </w:tc>
        <w:tc>
          <w:tcPr>
            <w:tcW w:w="1840" w:type="dxa"/>
            <w:tcBorders>
              <w:top w:val="single" w:sz="4" w:space="0" w:color="auto"/>
              <w:left w:val="single" w:sz="4" w:space="0" w:color="auto"/>
              <w:bottom w:val="nil"/>
              <w:right w:val="single" w:sz="4" w:space="0" w:color="auto"/>
            </w:tcBorders>
          </w:tcPr>
          <w:p w14:paraId="6C620FB9" w14:textId="77777777" w:rsidR="00C84A42" w:rsidRPr="00C222E5" w:rsidRDefault="00C84A42" w:rsidP="004618D8">
            <w:pPr>
              <w:pStyle w:val="TAC"/>
              <w:rPr>
                <w:rFonts w:eastAsia="DengXian"/>
                <w:lang w:eastAsia="zh-CN" w:bidi="ar"/>
              </w:rPr>
            </w:pPr>
            <w:r w:rsidRPr="00C222E5">
              <w:rPr>
                <w:rFonts w:eastAsia="DengXian"/>
                <w:lang w:eastAsia="zh-CN" w:bidi="ar"/>
              </w:rPr>
              <w:t>0</w:t>
            </w:r>
          </w:p>
        </w:tc>
      </w:tr>
      <w:tr w:rsidR="00C84A42" w:rsidRPr="00C222E5" w14:paraId="26AA6AEC" w14:textId="77777777" w:rsidTr="00B7130B">
        <w:trPr>
          <w:jc w:val="center"/>
        </w:trPr>
        <w:tc>
          <w:tcPr>
            <w:tcW w:w="1957" w:type="dxa"/>
            <w:tcBorders>
              <w:top w:val="nil"/>
              <w:left w:val="single" w:sz="4" w:space="0" w:color="auto"/>
              <w:bottom w:val="nil"/>
              <w:right w:val="single" w:sz="4" w:space="0" w:color="auto"/>
            </w:tcBorders>
          </w:tcPr>
          <w:p w14:paraId="32F5CF53"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1B1F70C8"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20366307" w14:textId="77777777" w:rsidR="00C84A42" w:rsidRPr="00C222E5" w:rsidRDefault="00C84A42" w:rsidP="004618D8">
            <w:pPr>
              <w:pStyle w:val="TAC"/>
              <w:rPr>
                <w:rFonts w:eastAsia="DengXian"/>
                <w:lang w:eastAsia="zh-CN" w:bidi="ar"/>
              </w:rPr>
            </w:pPr>
            <w:r w:rsidRPr="00C222E5">
              <w:rPr>
                <w:rFonts w:eastAsia="DengXian"/>
                <w:lang w:eastAsia="zh-CN"/>
              </w:rPr>
              <w:t>n41</w:t>
            </w:r>
          </w:p>
        </w:tc>
        <w:tc>
          <w:tcPr>
            <w:tcW w:w="2807" w:type="dxa"/>
            <w:tcBorders>
              <w:top w:val="single" w:sz="4" w:space="0" w:color="auto"/>
              <w:left w:val="single" w:sz="4" w:space="0" w:color="auto"/>
              <w:bottom w:val="single" w:sz="4" w:space="0" w:color="auto"/>
              <w:right w:val="single" w:sz="4" w:space="0" w:color="auto"/>
            </w:tcBorders>
          </w:tcPr>
          <w:p w14:paraId="6181CA20" w14:textId="77777777" w:rsidR="00C84A42" w:rsidRPr="00C222E5" w:rsidRDefault="00C84A42" w:rsidP="004618D8">
            <w:pPr>
              <w:pStyle w:val="TAC"/>
              <w:rPr>
                <w:rFonts w:eastAsia="DengXian"/>
                <w:lang w:eastAsia="zh-CN" w:bidi="ar"/>
              </w:rPr>
            </w:pPr>
            <w:r w:rsidRPr="00C222E5">
              <w:rPr>
                <w:rFonts w:eastAsia="DengXian"/>
                <w:lang w:eastAsia="zh-CN" w:bidi="ar"/>
              </w:rPr>
              <w:t>10, 15, 20, 30, 40, 50, 60, 70, 80, 90, 100</w:t>
            </w:r>
          </w:p>
        </w:tc>
        <w:tc>
          <w:tcPr>
            <w:tcW w:w="1840" w:type="dxa"/>
            <w:tcBorders>
              <w:top w:val="nil"/>
              <w:left w:val="single" w:sz="4" w:space="0" w:color="auto"/>
              <w:bottom w:val="nil"/>
              <w:right w:val="single" w:sz="4" w:space="0" w:color="auto"/>
            </w:tcBorders>
          </w:tcPr>
          <w:p w14:paraId="4B340B83" w14:textId="77777777" w:rsidR="00C84A42" w:rsidRPr="00C222E5" w:rsidRDefault="00C84A42" w:rsidP="004618D8">
            <w:pPr>
              <w:pStyle w:val="TAC"/>
              <w:rPr>
                <w:rFonts w:eastAsia="DengXian"/>
                <w:lang w:eastAsia="zh-CN" w:bidi="ar"/>
              </w:rPr>
            </w:pPr>
          </w:p>
        </w:tc>
      </w:tr>
      <w:tr w:rsidR="00C84A42" w:rsidRPr="00C222E5" w14:paraId="39E99D6C" w14:textId="77777777" w:rsidTr="00B7130B">
        <w:trPr>
          <w:jc w:val="center"/>
        </w:trPr>
        <w:tc>
          <w:tcPr>
            <w:tcW w:w="1957" w:type="dxa"/>
            <w:tcBorders>
              <w:top w:val="nil"/>
              <w:left w:val="single" w:sz="4" w:space="0" w:color="auto"/>
              <w:bottom w:val="nil"/>
              <w:right w:val="single" w:sz="4" w:space="0" w:color="auto"/>
            </w:tcBorders>
          </w:tcPr>
          <w:p w14:paraId="72D49A67"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613443DF"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2D1CB5ED" w14:textId="77777777" w:rsidR="00C84A42" w:rsidRPr="00C222E5" w:rsidRDefault="00C84A42" w:rsidP="004618D8">
            <w:pPr>
              <w:pStyle w:val="TAC"/>
              <w:rPr>
                <w:rFonts w:eastAsia="DengXian"/>
                <w:lang w:eastAsia="zh-CN" w:bidi="ar"/>
              </w:rPr>
            </w:pPr>
            <w:r w:rsidRPr="00C222E5">
              <w:rPr>
                <w:rFonts w:eastAsia="DengXian"/>
                <w:lang w:eastAsia="zh-CN"/>
              </w:rPr>
              <w:t>n66</w:t>
            </w:r>
          </w:p>
        </w:tc>
        <w:tc>
          <w:tcPr>
            <w:tcW w:w="2807" w:type="dxa"/>
            <w:tcBorders>
              <w:top w:val="single" w:sz="4" w:space="0" w:color="auto"/>
              <w:left w:val="single" w:sz="4" w:space="0" w:color="auto"/>
              <w:bottom w:val="single" w:sz="4" w:space="0" w:color="auto"/>
              <w:right w:val="single" w:sz="4" w:space="0" w:color="auto"/>
            </w:tcBorders>
          </w:tcPr>
          <w:p w14:paraId="417C1EDD" w14:textId="77777777" w:rsidR="00C84A42" w:rsidRPr="00C222E5" w:rsidRDefault="00C84A42" w:rsidP="004618D8">
            <w:pPr>
              <w:pStyle w:val="TAC"/>
              <w:rPr>
                <w:rFonts w:eastAsia="DengXian"/>
                <w:lang w:eastAsia="zh-CN" w:bidi="ar"/>
              </w:rPr>
            </w:pPr>
            <w:r w:rsidRPr="00C222E5">
              <w:rPr>
                <w:rFonts w:eastAsia="DengXian"/>
                <w:lang w:eastAsia="zh-CN" w:bidi="ar"/>
              </w:rPr>
              <w:t>5, 10, 15, 20, 25, 30, 40</w:t>
            </w:r>
          </w:p>
        </w:tc>
        <w:tc>
          <w:tcPr>
            <w:tcW w:w="1840" w:type="dxa"/>
            <w:tcBorders>
              <w:top w:val="nil"/>
              <w:left w:val="single" w:sz="4" w:space="0" w:color="auto"/>
              <w:bottom w:val="nil"/>
              <w:right w:val="single" w:sz="4" w:space="0" w:color="auto"/>
            </w:tcBorders>
          </w:tcPr>
          <w:p w14:paraId="51B8CEFD" w14:textId="77777777" w:rsidR="00C84A42" w:rsidRPr="00C222E5" w:rsidRDefault="00C84A42" w:rsidP="004618D8">
            <w:pPr>
              <w:pStyle w:val="TAC"/>
              <w:rPr>
                <w:rFonts w:eastAsia="DengXian"/>
                <w:lang w:eastAsia="zh-CN" w:bidi="ar"/>
              </w:rPr>
            </w:pPr>
          </w:p>
        </w:tc>
      </w:tr>
      <w:tr w:rsidR="00C84A42" w:rsidRPr="00C222E5" w14:paraId="1047D391" w14:textId="77777777" w:rsidTr="00B7130B">
        <w:trPr>
          <w:jc w:val="center"/>
        </w:trPr>
        <w:tc>
          <w:tcPr>
            <w:tcW w:w="1957" w:type="dxa"/>
            <w:tcBorders>
              <w:top w:val="nil"/>
              <w:left w:val="single" w:sz="4" w:space="0" w:color="auto"/>
              <w:bottom w:val="nil"/>
              <w:right w:val="single" w:sz="4" w:space="0" w:color="auto"/>
            </w:tcBorders>
          </w:tcPr>
          <w:p w14:paraId="52490616"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single" w:sz="4" w:space="0" w:color="auto"/>
              <w:right w:val="single" w:sz="4" w:space="0" w:color="auto"/>
            </w:tcBorders>
          </w:tcPr>
          <w:p w14:paraId="567B4944"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52B69649" w14:textId="77777777" w:rsidR="00C84A42" w:rsidRPr="00C222E5" w:rsidRDefault="00C84A42" w:rsidP="004618D8">
            <w:pPr>
              <w:pStyle w:val="TAC"/>
              <w:rPr>
                <w:rFonts w:eastAsia="DengXian"/>
                <w:lang w:eastAsia="zh-CN" w:bidi="ar"/>
              </w:rPr>
            </w:pPr>
            <w:r w:rsidRPr="00C222E5">
              <w:rPr>
                <w:rFonts w:eastAsia="DengXian"/>
                <w:lang w:eastAsia="zh-CN"/>
              </w:rPr>
              <w:t>n78</w:t>
            </w:r>
          </w:p>
        </w:tc>
        <w:tc>
          <w:tcPr>
            <w:tcW w:w="2807" w:type="dxa"/>
            <w:tcBorders>
              <w:top w:val="single" w:sz="4" w:space="0" w:color="auto"/>
              <w:left w:val="single" w:sz="4" w:space="0" w:color="auto"/>
              <w:bottom w:val="single" w:sz="4" w:space="0" w:color="auto"/>
              <w:right w:val="single" w:sz="4" w:space="0" w:color="auto"/>
            </w:tcBorders>
          </w:tcPr>
          <w:p w14:paraId="41B04D87" w14:textId="77777777" w:rsidR="00C84A42" w:rsidRPr="00C222E5" w:rsidRDefault="00C84A42" w:rsidP="004618D8">
            <w:pPr>
              <w:pStyle w:val="TAC"/>
              <w:rPr>
                <w:rFonts w:eastAsia="DengXian"/>
                <w:lang w:eastAsia="zh-CN" w:bidi="ar"/>
              </w:rPr>
            </w:pPr>
            <w:r w:rsidRPr="00C222E5">
              <w:rPr>
                <w:rFonts w:eastAsia="DengXian"/>
                <w:lang w:eastAsia="zh-CN" w:bidi="ar"/>
              </w:rPr>
              <w:t>10, 15, 20, 25, 30, 40, 50, 60, 70, 80, 90, 100</w:t>
            </w:r>
          </w:p>
        </w:tc>
        <w:tc>
          <w:tcPr>
            <w:tcW w:w="1840" w:type="dxa"/>
            <w:tcBorders>
              <w:top w:val="nil"/>
              <w:left w:val="single" w:sz="4" w:space="0" w:color="auto"/>
              <w:bottom w:val="single" w:sz="4" w:space="0" w:color="auto"/>
              <w:right w:val="single" w:sz="4" w:space="0" w:color="auto"/>
            </w:tcBorders>
          </w:tcPr>
          <w:p w14:paraId="239B1A2C" w14:textId="77777777" w:rsidR="00C84A42" w:rsidRPr="00C222E5" w:rsidRDefault="00C84A42" w:rsidP="004618D8">
            <w:pPr>
              <w:pStyle w:val="TAC"/>
              <w:rPr>
                <w:rFonts w:eastAsia="DengXian"/>
                <w:lang w:eastAsia="zh-CN" w:bidi="ar"/>
              </w:rPr>
            </w:pPr>
          </w:p>
        </w:tc>
      </w:tr>
      <w:tr w:rsidR="00C84A42" w:rsidRPr="00C222E5" w14:paraId="50FFBFA7" w14:textId="77777777" w:rsidTr="00B7130B">
        <w:trPr>
          <w:jc w:val="center"/>
        </w:trPr>
        <w:tc>
          <w:tcPr>
            <w:tcW w:w="1957" w:type="dxa"/>
            <w:tcBorders>
              <w:top w:val="single" w:sz="4" w:space="0" w:color="auto"/>
              <w:left w:val="single" w:sz="4" w:space="0" w:color="auto"/>
              <w:bottom w:val="nil"/>
              <w:right w:val="single" w:sz="4" w:space="0" w:color="auto"/>
            </w:tcBorders>
          </w:tcPr>
          <w:p w14:paraId="2E8C2364" w14:textId="77777777" w:rsidR="00C84A42" w:rsidRPr="00C222E5" w:rsidRDefault="00C84A42" w:rsidP="004618D8">
            <w:pPr>
              <w:pStyle w:val="TAC"/>
              <w:rPr>
                <w:rFonts w:eastAsia="DengXian"/>
                <w:lang w:eastAsia="zh-CN" w:bidi="ar"/>
              </w:rPr>
            </w:pPr>
            <w:r w:rsidRPr="00C222E5">
              <w:rPr>
                <w:rFonts w:eastAsia="DengXian"/>
                <w:lang w:eastAsia="zh-CN"/>
              </w:rPr>
              <w:t>CA_n25A-n41A-n66A-n78(2A)</w:t>
            </w:r>
          </w:p>
        </w:tc>
        <w:tc>
          <w:tcPr>
            <w:tcW w:w="2033" w:type="dxa"/>
            <w:tcBorders>
              <w:top w:val="single" w:sz="4" w:space="0" w:color="auto"/>
              <w:left w:val="single" w:sz="4" w:space="0" w:color="auto"/>
              <w:bottom w:val="nil"/>
              <w:right w:val="single" w:sz="4" w:space="0" w:color="auto"/>
            </w:tcBorders>
          </w:tcPr>
          <w:p w14:paraId="51367244" w14:textId="77777777" w:rsidR="00C84A42" w:rsidRPr="00C222E5" w:rsidRDefault="00C84A42" w:rsidP="004618D8">
            <w:pPr>
              <w:pStyle w:val="TAC"/>
              <w:rPr>
                <w:rFonts w:eastAsia="DengXian"/>
                <w:lang w:eastAsia="zh-CN"/>
              </w:rPr>
            </w:pPr>
            <w:r w:rsidRPr="00C222E5">
              <w:rPr>
                <w:rFonts w:eastAsia="DengXian"/>
                <w:lang w:eastAsia="zh-CN"/>
              </w:rPr>
              <w:t>CA_n25A-n41A</w:t>
            </w:r>
          </w:p>
          <w:p w14:paraId="30CA8AB9" w14:textId="77777777" w:rsidR="00C84A42" w:rsidRPr="00C222E5" w:rsidRDefault="00C84A42" w:rsidP="004618D8">
            <w:pPr>
              <w:pStyle w:val="TAC"/>
              <w:rPr>
                <w:rFonts w:eastAsia="DengXian"/>
                <w:lang w:eastAsia="zh-CN"/>
              </w:rPr>
            </w:pPr>
            <w:r w:rsidRPr="00C222E5">
              <w:rPr>
                <w:rFonts w:eastAsia="DengXian"/>
                <w:lang w:eastAsia="zh-CN"/>
              </w:rPr>
              <w:t>CA_n25A-n66A</w:t>
            </w:r>
          </w:p>
          <w:p w14:paraId="6538A3E3" w14:textId="77777777" w:rsidR="00C84A42" w:rsidRPr="00C222E5" w:rsidRDefault="00C84A42" w:rsidP="004618D8">
            <w:pPr>
              <w:pStyle w:val="TAC"/>
              <w:rPr>
                <w:rFonts w:eastAsia="DengXian"/>
                <w:lang w:eastAsia="zh-CN"/>
              </w:rPr>
            </w:pPr>
            <w:r w:rsidRPr="00C222E5">
              <w:rPr>
                <w:rFonts w:eastAsia="DengXian"/>
                <w:lang w:eastAsia="zh-CN"/>
              </w:rPr>
              <w:t>CA_n25A-n78A</w:t>
            </w:r>
          </w:p>
          <w:p w14:paraId="48F41CA6" w14:textId="77777777" w:rsidR="00C84A42" w:rsidRPr="00C222E5" w:rsidRDefault="00C84A42" w:rsidP="004618D8">
            <w:pPr>
              <w:pStyle w:val="TAC"/>
              <w:rPr>
                <w:rFonts w:eastAsia="DengXian"/>
                <w:lang w:eastAsia="zh-CN"/>
              </w:rPr>
            </w:pPr>
            <w:r w:rsidRPr="00C222E5">
              <w:rPr>
                <w:rFonts w:eastAsia="DengXian"/>
                <w:lang w:eastAsia="zh-CN"/>
              </w:rPr>
              <w:t>CA_n41A-n66A</w:t>
            </w:r>
          </w:p>
          <w:p w14:paraId="57FBD655" w14:textId="77777777" w:rsidR="00C84A42" w:rsidRPr="00C222E5" w:rsidRDefault="00C84A42" w:rsidP="004618D8">
            <w:pPr>
              <w:pStyle w:val="TAC"/>
              <w:rPr>
                <w:rFonts w:eastAsia="DengXian"/>
                <w:lang w:eastAsia="zh-CN"/>
              </w:rPr>
            </w:pPr>
            <w:r w:rsidRPr="00C222E5">
              <w:rPr>
                <w:rFonts w:eastAsia="DengXian"/>
                <w:lang w:eastAsia="zh-CN"/>
              </w:rPr>
              <w:t>CA_n41A-n78A</w:t>
            </w:r>
          </w:p>
          <w:p w14:paraId="735A6666" w14:textId="77777777" w:rsidR="00C84A42" w:rsidRPr="00C222E5" w:rsidRDefault="00C84A42" w:rsidP="004618D8">
            <w:pPr>
              <w:pStyle w:val="TAC"/>
              <w:rPr>
                <w:rFonts w:eastAsia="DengXian"/>
                <w:lang w:eastAsia="zh-CN" w:bidi="ar"/>
              </w:rPr>
            </w:pPr>
            <w:r w:rsidRPr="00C222E5">
              <w:rPr>
                <w:rFonts w:eastAsia="DengXian"/>
                <w:lang w:eastAsia="zh-CN"/>
              </w:rPr>
              <w:t>CA_n66A-n78A</w:t>
            </w:r>
          </w:p>
        </w:tc>
        <w:tc>
          <w:tcPr>
            <w:tcW w:w="977" w:type="dxa"/>
            <w:tcBorders>
              <w:top w:val="single" w:sz="4" w:space="0" w:color="auto"/>
              <w:left w:val="single" w:sz="4" w:space="0" w:color="auto"/>
              <w:bottom w:val="single" w:sz="4" w:space="0" w:color="auto"/>
              <w:right w:val="single" w:sz="4" w:space="0" w:color="auto"/>
            </w:tcBorders>
          </w:tcPr>
          <w:p w14:paraId="6E1749FE" w14:textId="77777777" w:rsidR="00C84A42" w:rsidRPr="00C222E5" w:rsidRDefault="00C84A42" w:rsidP="004618D8">
            <w:pPr>
              <w:pStyle w:val="TAC"/>
              <w:rPr>
                <w:rFonts w:eastAsia="DengXian"/>
                <w:lang w:eastAsia="zh-CN" w:bidi="ar"/>
              </w:rPr>
            </w:pPr>
            <w:r w:rsidRPr="00C222E5">
              <w:rPr>
                <w:rFonts w:eastAsia="DengXian"/>
                <w:lang w:eastAsia="zh-CN"/>
              </w:rPr>
              <w:t>n25</w:t>
            </w:r>
          </w:p>
        </w:tc>
        <w:tc>
          <w:tcPr>
            <w:tcW w:w="2807" w:type="dxa"/>
            <w:tcBorders>
              <w:top w:val="single" w:sz="4" w:space="0" w:color="auto"/>
              <w:left w:val="single" w:sz="4" w:space="0" w:color="auto"/>
              <w:bottom w:val="single" w:sz="4" w:space="0" w:color="auto"/>
              <w:right w:val="single" w:sz="4" w:space="0" w:color="auto"/>
            </w:tcBorders>
          </w:tcPr>
          <w:p w14:paraId="0E7E87B1" w14:textId="77777777" w:rsidR="00C84A42" w:rsidRPr="00C222E5" w:rsidRDefault="00C84A42" w:rsidP="004618D8">
            <w:pPr>
              <w:pStyle w:val="TAC"/>
              <w:rPr>
                <w:rFonts w:eastAsia="DengXian"/>
                <w:lang w:eastAsia="zh-CN" w:bidi="ar"/>
              </w:rPr>
            </w:pPr>
            <w:r w:rsidRPr="00C222E5">
              <w:rPr>
                <w:rFonts w:eastAsia="DengXian"/>
                <w:lang w:eastAsia="zh-CN" w:bidi="ar"/>
              </w:rPr>
              <w:t>5, 10, 15, 20, 25, 30, 40</w:t>
            </w:r>
          </w:p>
        </w:tc>
        <w:tc>
          <w:tcPr>
            <w:tcW w:w="1840" w:type="dxa"/>
            <w:tcBorders>
              <w:top w:val="single" w:sz="4" w:space="0" w:color="auto"/>
              <w:left w:val="single" w:sz="4" w:space="0" w:color="auto"/>
              <w:bottom w:val="nil"/>
              <w:right w:val="single" w:sz="4" w:space="0" w:color="auto"/>
            </w:tcBorders>
          </w:tcPr>
          <w:p w14:paraId="272852DD" w14:textId="77777777" w:rsidR="00C84A42" w:rsidRPr="00C222E5" w:rsidRDefault="00C84A42" w:rsidP="004618D8">
            <w:pPr>
              <w:pStyle w:val="TAC"/>
              <w:rPr>
                <w:rFonts w:eastAsia="DengXian"/>
                <w:lang w:eastAsia="zh-CN" w:bidi="ar"/>
              </w:rPr>
            </w:pPr>
            <w:r w:rsidRPr="00C222E5">
              <w:rPr>
                <w:rFonts w:eastAsia="DengXian"/>
                <w:lang w:eastAsia="zh-CN" w:bidi="ar"/>
              </w:rPr>
              <w:t>0</w:t>
            </w:r>
          </w:p>
        </w:tc>
      </w:tr>
      <w:tr w:rsidR="00C84A42" w:rsidRPr="00C222E5" w14:paraId="4DC0A22A" w14:textId="77777777" w:rsidTr="00B7130B">
        <w:trPr>
          <w:jc w:val="center"/>
        </w:trPr>
        <w:tc>
          <w:tcPr>
            <w:tcW w:w="1957" w:type="dxa"/>
            <w:tcBorders>
              <w:top w:val="nil"/>
              <w:left w:val="single" w:sz="4" w:space="0" w:color="auto"/>
              <w:bottom w:val="nil"/>
              <w:right w:val="single" w:sz="4" w:space="0" w:color="auto"/>
            </w:tcBorders>
          </w:tcPr>
          <w:p w14:paraId="7E683B90"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7FC1F19A"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4E5EAF89" w14:textId="77777777" w:rsidR="00C84A42" w:rsidRPr="00C222E5" w:rsidRDefault="00C84A42" w:rsidP="004618D8">
            <w:pPr>
              <w:pStyle w:val="TAC"/>
              <w:rPr>
                <w:rFonts w:eastAsia="DengXian"/>
                <w:lang w:eastAsia="zh-CN" w:bidi="ar"/>
              </w:rPr>
            </w:pPr>
            <w:r w:rsidRPr="00C222E5">
              <w:rPr>
                <w:rFonts w:eastAsia="DengXian"/>
                <w:lang w:eastAsia="zh-CN"/>
              </w:rPr>
              <w:t>n41</w:t>
            </w:r>
          </w:p>
        </w:tc>
        <w:tc>
          <w:tcPr>
            <w:tcW w:w="2807" w:type="dxa"/>
            <w:tcBorders>
              <w:top w:val="single" w:sz="4" w:space="0" w:color="auto"/>
              <w:left w:val="single" w:sz="4" w:space="0" w:color="auto"/>
              <w:bottom w:val="single" w:sz="4" w:space="0" w:color="auto"/>
              <w:right w:val="single" w:sz="4" w:space="0" w:color="auto"/>
            </w:tcBorders>
          </w:tcPr>
          <w:p w14:paraId="2180E7B9" w14:textId="77777777" w:rsidR="00C84A42" w:rsidRPr="00C222E5" w:rsidRDefault="00C84A42" w:rsidP="004618D8">
            <w:pPr>
              <w:pStyle w:val="TAC"/>
              <w:rPr>
                <w:rFonts w:eastAsia="DengXian"/>
                <w:lang w:eastAsia="zh-CN" w:bidi="ar"/>
              </w:rPr>
            </w:pPr>
            <w:r w:rsidRPr="00C222E5">
              <w:rPr>
                <w:rFonts w:eastAsia="DengXian"/>
                <w:lang w:eastAsia="zh-CN" w:bidi="ar"/>
              </w:rPr>
              <w:t>10, 15, 20, 30, 40, 50, 60, 70, 80, 90, 100</w:t>
            </w:r>
          </w:p>
        </w:tc>
        <w:tc>
          <w:tcPr>
            <w:tcW w:w="1840" w:type="dxa"/>
            <w:tcBorders>
              <w:top w:val="nil"/>
              <w:left w:val="single" w:sz="4" w:space="0" w:color="auto"/>
              <w:bottom w:val="nil"/>
              <w:right w:val="single" w:sz="4" w:space="0" w:color="auto"/>
            </w:tcBorders>
          </w:tcPr>
          <w:p w14:paraId="69466C96" w14:textId="77777777" w:rsidR="00C84A42" w:rsidRPr="00C222E5" w:rsidRDefault="00C84A42" w:rsidP="004618D8">
            <w:pPr>
              <w:pStyle w:val="TAC"/>
              <w:rPr>
                <w:rFonts w:eastAsia="DengXian"/>
                <w:lang w:eastAsia="zh-CN" w:bidi="ar"/>
              </w:rPr>
            </w:pPr>
          </w:p>
        </w:tc>
      </w:tr>
      <w:tr w:rsidR="00C84A42" w:rsidRPr="00C222E5" w14:paraId="61A62595" w14:textId="77777777" w:rsidTr="00B7130B">
        <w:trPr>
          <w:jc w:val="center"/>
        </w:trPr>
        <w:tc>
          <w:tcPr>
            <w:tcW w:w="1957" w:type="dxa"/>
            <w:tcBorders>
              <w:top w:val="nil"/>
              <w:left w:val="single" w:sz="4" w:space="0" w:color="auto"/>
              <w:bottom w:val="nil"/>
              <w:right w:val="single" w:sz="4" w:space="0" w:color="auto"/>
            </w:tcBorders>
          </w:tcPr>
          <w:p w14:paraId="7219FFC5"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6A761296"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4EB40598" w14:textId="77777777" w:rsidR="00C84A42" w:rsidRPr="00C222E5" w:rsidRDefault="00C84A42" w:rsidP="004618D8">
            <w:pPr>
              <w:pStyle w:val="TAC"/>
              <w:rPr>
                <w:rFonts w:eastAsia="DengXian"/>
                <w:lang w:eastAsia="zh-CN" w:bidi="ar"/>
              </w:rPr>
            </w:pPr>
            <w:r w:rsidRPr="00C222E5">
              <w:rPr>
                <w:rFonts w:eastAsia="DengXian"/>
                <w:lang w:eastAsia="zh-CN"/>
              </w:rPr>
              <w:t>n66</w:t>
            </w:r>
          </w:p>
        </w:tc>
        <w:tc>
          <w:tcPr>
            <w:tcW w:w="2807" w:type="dxa"/>
            <w:tcBorders>
              <w:top w:val="single" w:sz="4" w:space="0" w:color="auto"/>
              <w:left w:val="single" w:sz="4" w:space="0" w:color="auto"/>
              <w:bottom w:val="single" w:sz="4" w:space="0" w:color="auto"/>
              <w:right w:val="single" w:sz="4" w:space="0" w:color="auto"/>
            </w:tcBorders>
          </w:tcPr>
          <w:p w14:paraId="6B4770C8" w14:textId="77777777" w:rsidR="00C84A42" w:rsidRPr="00C222E5" w:rsidRDefault="00C84A42" w:rsidP="004618D8">
            <w:pPr>
              <w:pStyle w:val="TAC"/>
              <w:rPr>
                <w:rFonts w:eastAsia="DengXian"/>
                <w:lang w:eastAsia="zh-CN" w:bidi="ar"/>
              </w:rPr>
            </w:pPr>
            <w:r w:rsidRPr="00C222E5">
              <w:rPr>
                <w:rFonts w:eastAsia="DengXian"/>
                <w:lang w:eastAsia="zh-CN" w:bidi="ar"/>
              </w:rPr>
              <w:t>5, 10, 15, 20, 25, 30, 40</w:t>
            </w:r>
          </w:p>
        </w:tc>
        <w:tc>
          <w:tcPr>
            <w:tcW w:w="1840" w:type="dxa"/>
            <w:tcBorders>
              <w:top w:val="nil"/>
              <w:left w:val="single" w:sz="4" w:space="0" w:color="auto"/>
              <w:bottom w:val="nil"/>
              <w:right w:val="single" w:sz="4" w:space="0" w:color="auto"/>
            </w:tcBorders>
          </w:tcPr>
          <w:p w14:paraId="2EBE9D52" w14:textId="77777777" w:rsidR="00C84A42" w:rsidRPr="00C222E5" w:rsidRDefault="00C84A42" w:rsidP="004618D8">
            <w:pPr>
              <w:pStyle w:val="TAC"/>
              <w:rPr>
                <w:rFonts w:eastAsia="DengXian"/>
                <w:lang w:eastAsia="zh-CN" w:bidi="ar"/>
              </w:rPr>
            </w:pPr>
          </w:p>
        </w:tc>
      </w:tr>
      <w:tr w:rsidR="00C84A42" w:rsidRPr="00C222E5" w14:paraId="0356A574" w14:textId="77777777" w:rsidTr="00B7130B">
        <w:trPr>
          <w:jc w:val="center"/>
        </w:trPr>
        <w:tc>
          <w:tcPr>
            <w:tcW w:w="1957" w:type="dxa"/>
            <w:tcBorders>
              <w:top w:val="nil"/>
              <w:left w:val="single" w:sz="4" w:space="0" w:color="auto"/>
              <w:bottom w:val="single" w:sz="4" w:space="0" w:color="auto"/>
              <w:right w:val="single" w:sz="4" w:space="0" w:color="auto"/>
            </w:tcBorders>
          </w:tcPr>
          <w:p w14:paraId="3DFCBA51"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single" w:sz="4" w:space="0" w:color="auto"/>
              <w:right w:val="single" w:sz="4" w:space="0" w:color="auto"/>
            </w:tcBorders>
          </w:tcPr>
          <w:p w14:paraId="23849290"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2FF76FB0" w14:textId="77777777" w:rsidR="00C84A42" w:rsidRPr="00C222E5" w:rsidRDefault="00C84A42" w:rsidP="004618D8">
            <w:pPr>
              <w:pStyle w:val="TAC"/>
              <w:rPr>
                <w:rFonts w:eastAsia="DengXian"/>
                <w:lang w:eastAsia="zh-CN" w:bidi="ar"/>
              </w:rPr>
            </w:pPr>
            <w:r w:rsidRPr="00C222E5">
              <w:rPr>
                <w:rFonts w:eastAsia="DengXian"/>
                <w:lang w:eastAsia="zh-CN"/>
              </w:rPr>
              <w:t>n78</w:t>
            </w:r>
          </w:p>
        </w:tc>
        <w:tc>
          <w:tcPr>
            <w:tcW w:w="2807" w:type="dxa"/>
            <w:tcBorders>
              <w:top w:val="single" w:sz="4" w:space="0" w:color="auto"/>
              <w:left w:val="single" w:sz="4" w:space="0" w:color="auto"/>
              <w:bottom w:val="single" w:sz="4" w:space="0" w:color="auto"/>
              <w:right w:val="single" w:sz="4" w:space="0" w:color="auto"/>
            </w:tcBorders>
          </w:tcPr>
          <w:p w14:paraId="42847074" w14:textId="77777777" w:rsidR="00C84A42" w:rsidRPr="00C222E5" w:rsidRDefault="00C84A42" w:rsidP="004618D8">
            <w:pPr>
              <w:pStyle w:val="TAC"/>
              <w:rPr>
                <w:rFonts w:eastAsia="DengXian"/>
                <w:lang w:eastAsia="zh-CN" w:bidi="ar"/>
              </w:rPr>
            </w:pPr>
            <w:r w:rsidRPr="00C222E5">
              <w:rPr>
                <w:rFonts w:eastAsia="DengXian"/>
              </w:rPr>
              <w:t>CA_n78(2A)_BCS2</w:t>
            </w:r>
          </w:p>
        </w:tc>
        <w:tc>
          <w:tcPr>
            <w:tcW w:w="1840" w:type="dxa"/>
            <w:tcBorders>
              <w:top w:val="nil"/>
              <w:left w:val="single" w:sz="4" w:space="0" w:color="auto"/>
              <w:bottom w:val="single" w:sz="4" w:space="0" w:color="auto"/>
              <w:right w:val="single" w:sz="4" w:space="0" w:color="auto"/>
            </w:tcBorders>
          </w:tcPr>
          <w:p w14:paraId="6DDAF0D9" w14:textId="77777777" w:rsidR="00C84A42" w:rsidRPr="00C222E5" w:rsidRDefault="00C84A42" w:rsidP="004618D8">
            <w:pPr>
              <w:pStyle w:val="TAC"/>
              <w:rPr>
                <w:rFonts w:eastAsia="DengXian"/>
                <w:lang w:eastAsia="zh-CN" w:bidi="ar"/>
              </w:rPr>
            </w:pPr>
          </w:p>
        </w:tc>
      </w:tr>
      <w:tr w:rsidR="00C84A42" w:rsidRPr="00C222E5" w14:paraId="2BDDAFDF" w14:textId="77777777" w:rsidTr="00B7130B">
        <w:trPr>
          <w:jc w:val="center"/>
        </w:trPr>
        <w:tc>
          <w:tcPr>
            <w:tcW w:w="1957" w:type="dxa"/>
            <w:tcBorders>
              <w:top w:val="single" w:sz="4" w:space="0" w:color="auto"/>
              <w:left w:val="single" w:sz="4" w:space="0" w:color="auto"/>
              <w:bottom w:val="nil"/>
              <w:right w:val="single" w:sz="4" w:space="0" w:color="auto"/>
            </w:tcBorders>
          </w:tcPr>
          <w:p w14:paraId="2E1606EB" w14:textId="77777777" w:rsidR="00C84A42" w:rsidRPr="00C222E5" w:rsidRDefault="00C84A42" w:rsidP="004618D8">
            <w:pPr>
              <w:pStyle w:val="TAC"/>
              <w:rPr>
                <w:rFonts w:eastAsia="DengXian"/>
                <w:lang w:eastAsia="zh-CN" w:bidi="ar"/>
              </w:rPr>
            </w:pPr>
            <w:r w:rsidRPr="00C222E5">
              <w:rPr>
                <w:rFonts w:eastAsia="DengXian"/>
              </w:rPr>
              <w:t>CA_n25A-n41A-n66A-n85A</w:t>
            </w:r>
          </w:p>
        </w:tc>
        <w:tc>
          <w:tcPr>
            <w:tcW w:w="2033" w:type="dxa"/>
            <w:tcBorders>
              <w:top w:val="nil"/>
              <w:left w:val="single" w:sz="4" w:space="0" w:color="auto"/>
              <w:bottom w:val="nil"/>
              <w:right w:val="single" w:sz="4" w:space="0" w:color="auto"/>
            </w:tcBorders>
          </w:tcPr>
          <w:p w14:paraId="1E142C8E" w14:textId="77777777" w:rsidR="00C84A42" w:rsidRPr="00C222E5" w:rsidRDefault="00C84A42" w:rsidP="004618D8">
            <w:pPr>
              <w:pStyle w:val="TAC"/>
              <w:rPr>
                <w:rFonts w:eastAsia="DengXian"/>
                <w:lang w:eastAsia="zh-CN"/>
              </w:rPr>
            </w:pPr>
            <w:r w:rsidRPr="00C222E5">
              <w:rPr>
                <w:rFonts w:eastAsia="DengXian"/>
                <w:lang w:eastAsia="zh-CN"/>
              </w:rPr>
              <w:t>CA_n25A-n41A</w:t>
            </w:r>
          </w:p>
          <w:p w14:paraId="06FE0C7F" w14:textId="77777777" w:rsidR="00C84A42" w:rsidRPr="00C222E5" w:rsidRDefault="00C84A42" w:rsidP="004618D8">
            <w:pPr>
              <w:pStyle w:val="TAC"/>
              <w:rPr>
                <w:rFonts w:eastAsia="DengXian"/>
                <w:lang w:eastAsia="zh-CN"/>
              </w:rPr>
            </w:pPr>
            <w:r w:rsidRPr="00C222E5">
              <w:rPr>
                <w:rFonts w:eastAsia="DengXian"/>
                <w:lang w:eastAsia="zh-CN"/>
              </w:rPr>
              <w:t>CA_n25A-n66A</w:t>
            </w:r>
          </w:p>
          <w:p w14:paraId="5B320D7F" w14:textId="77777777" w:rsidR="00C84A42" w:rsidRPr="00C222E5" w:rsidRDefault="00C84A42" w:rsidP="004618D8">
            <w:pPr>
              <w:pStyle w:val="TAC"/>
              <w:rPr>
                <w:rFonts w:eastAsia="DengXian"/>
                <w:lang w:eastAsia="zh-CN"/>
              </w:rPr>
            </w:pPr>
            <w:r w:rsidRPr="00C222E5">
              <w:rPr>
                <w:rFonts w:eastAsia="DengXian"/>
                <w:lang w:eastAsia="zh-CN"/>
              </w:rPr>
              <w:t>CA_n25A-n85A</w:t>
            </w:r>
          </w:p>
          <w:p w14:paraId="2A3CA52B" w14:textId="77777777" w:rsidR="00C84A42" w:rsidRPr="00C222E5" w:rsidRDefault="00C84A42" w:rsidP="004618D8">
            <w:pPr>
              <w:pStyle w:val="TAC"/>
              <w:rPr>
                <w:rFonts w:eastAsia="DengXian"/>
                <w:lang w:eastAsia="zh-CN"/>
              </w:rPr>
            </w:pPr>
            <w:r w:rsidRPr="00C222E5">
              <w:rPr>
                <w:rFonts w:eastAsia="DengXian"/>
                <w:lang w:eastAsia="zh-CN"/>
              </w:rPr>
              <w:t>CA_n41A-n66A</w:t>
            </w:r>
          </w:p>
          <w:p w14:paraId="739928E7" w14:textId="77777777" w:rsidR="00C84A42" w:rsidRPr="00C222E5" w:rsidRDefault="00C84A42" w:rsidP="004618D8">
            <w:pPr>
              <w:pStyle w:val="TAC"/>
              <w:rPr>
                <w:rFonts w:eastAsia="DengXian"/>
                <w:lang w:eastAsia="zh-CN"/>
              </w:rPr>
            </w:pPr>
            <w:r w:rsidRPr="00C222E5">
              <w:rPr>
                <w:rFonts w:eastAsia="DengXian"/>
                <w:lang w:eastAsia="zh-CN"/>
              </w:rPr>
              <w:t>CA_n41A-n85A</w:t>
            </w:r>
          </w:p>
          <w:p w14:paraId="55C30E4B" w14:textId="77777777" w:rsidR="00C84A42" w:rsidRPr="00C222E5" w:rsidRDefault="00C84A42" w:rsidP="004618D8">
            <w:pPr>
              <w:pStyle w:val="TAC"/>
              <w:rPr>
                <w:rFonts w:eastAsia="DengXian"/>
                <w:lang w:eastAsia="zh-CN" w:bidi="ar"/>
              </w:rPr>
            </w:pPr>
            <w:r w:rsidRPr="00C222E5">
              <w:rPr>
                <w:rFonts w:eastAsia="DengXian"/>
                <w:lang w:eastAsia="zh-CN"/>
              </w:rPr>
              <w:t>CA_n66A-n85A</w:t>
            </w:r>
          </w:p>
        </w:tc>
        <w:tc>
          <w:tcPr>
            <w:tcW w:w="977" w:type="dxa"/>
            <w:tcBorders>
              <w:top w:val="single" w:sz="4" w:space="0" w:color="auto"/>
              <w:left w:val="single" w:sz="4" w:space="0" w:color="auto"/>
              <w:bottom w:val="single" w:sz="4" w:space="0" w:color="auto"/>
              <w:right w:val="single" w:sz="4" w:space="0" w:color="auto"/>
            </w:tcBorders>
          </w:tcPr>
          <w:p w14:paraId="37082E23" w14:textId="77777777" w:rsidR="00C84A42" w:rsidRPr="00C222E5" w:rsidRDefault="00C84A42" w:rsidP="004618D8">
            <w:pPr>
              <w:pStyle w:val="TAC"/>
              <w:rPr>
                <w:rFonts w:eastAsia="DengXian"/>
                <w:lang w:eastAsia="zh-CN"/>
              </w:rPr>
            </w:pPr>
            <w:r w:rsidRPr="00C222E5">
              <w:rPr>
                <w:rFonts w:eastAsia="DengXian"/>
                <w:lang w:eastAsia="zh-CN"/>
              </w:rPr>
              <w:t>n25</w:t>
            </w:r>
          </w:p>
        </w:tc>
        <w:tc>
          <w:tcPr>
            <w:tcW w:w="2807" w:type="dxa"/>
            <w:tcBorders>
              <w:top w:val="single" w:sz="4" w:space="0" w:color="auto"/>
              <w:left w:val="single" w:sz="4" w:space="0" w:color="auto"/>
              <w:bottom w:val="single" w:sz="4" w:space="0" w:color="auto"/>
              <w:right w:val="single" w:sz="4" w:space="0" w:color="auto"/>
            </w:tcBorders>
          </w:tcPr>
          <w:p w14:paraId="4FDEB4DA" w14:textId="77777777" w:rsidR="00C84A42" w:rsidRPr="00C222E5" w:rsidRDefault="00C84A42" w:rsidP="004618D8">
            <w:pPr>
              <w:pStyle w:val="TAC"/>
              <w:rPr>
                <w:rFonts w:eastAsia="DengXian"/>
              </w:rPr>
            </w:pPr>
            <w:r w:rsidRPr="00C222E5">
              <w:rPr>
                <w:rFonts w:eastAsia="DengXian"/>
                <w:lang w:eastAsia="zh-CN"/>
              </w:rPr>
              <w:t>n25</w:t>
            </w:r>
            <w:r w:rsidRPr="00C222E5">
              <w:rPr>
                <w:rFonts w:eastAsia="DengXian"/>
              </w:rPr>
              <w:t xml:space="preserve"> channel bandwidths in Table 5.3.5-1</w:t>
            </w:r>
          </w:p>
        </w:tc>
        <w:tc>
          <w:tcPr>
            <w:tcW w:w="1840" w:type="dxa"/>
            <w:tcBorders>
              <w:top w:val="single" w:sz="4" w:space="0" w:color="auto"/>
              <w:left w:val="single" w:sz="4" w:space="0" w:color="auto"/>
              <w:bottom w:val="nil"/>
              <w:right w:val="single" w:sz="4" w:space="0" w:color="auto"/>
            </w:tcBorders>
          </w:tcPr>
          <w:p w14:paraId="2DCCFB9E" w14:textId="77777777" w:rsidR="00C84A42" w:rsidRPr="00C222E5" w:rsidRDefault="00C84A42" w:rsidP="004618D8">
            <w:pPr>
              <w:pStyle w:val="TAC"/>
              <w:rPr>
                <w:rFonts w:eastAsia="DengXian"/>
                <w:lang w:eastAsia="zh-CN" w:bidi="ar"/>
              </w:rPr>
            </w:pPr>
            <w:r w:rsidRPr="00C222E5">
              <w:rPr>
                <w:rFonts w:eastAsia="DengXian"/>
                <w:lang w:eastAsia="zh-CN" w:bidi="ar"/>
              </w:rPr>
              <w:t>4 and 5</w:t>
            </w:r>
          </w:p>
        </w:tc>
      </w:tr>
      <w:tr w:rsidR="00C84A42" w:rsidRPr="00C222E5" w14:paraId="0610634A" w14:textId="77777777" w:rsidTr="00B7130B">
        <w:trPr>
          <w:jc w:val="center"/>
        </w:trPr>
        <w:tc>
          <w:tcPr>
            <w:tcW w:w="1957" w:type="dxa"/>
            <w:tcBorders>
              <w:top w:val="nil"/>
              <w:left w:val="single" w:sz="4" w:space="0" w:color="auto"/>
              <w:bottom w:val="nil"/>
              <w:right w:val="single" w:sz="4" w:space="0" w:color="auto"/>
            </w:tcBorders>
          </w:tcPr>
          <w:p w14:paraId="72B0BED2"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01958311"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5FD1D18E" w14:textId="77777777" w:rsidR="00C84A42" w:rsidRPr="00C222E5" w:rsidRDefault="00C84A42" w:rsidP="004618D8">
            <w:pPr>
              <w:pStyle w:val="TAC"/>
              <w:rPr>
                <w:rFonts w:eastAsia="DengXian"/>
                <w:lang w:eastAsia="zh-CN"/>
              </w:rPr>
            </w:pPr>
            <w:r w:rsidRPr="00C222E5">
              <w:rPr>
                <w:rFonts w:eastAsia="DengXian"/>
                <w:lang w:eastAsia="zh-CN"/>
              </w:rPr>
              <w:t>n41</w:t>
            </w:r>
          </w:p>
        </w:tc>
        <w:tc>
          <w:tcPr>
            <w:tcW w:w="2807" w:type="dxa"/>
            <w:tcBorders>
              <w:top w:val="single" w:sz="4" w:space="0" w:color="auto"/>
              <w:left w:val="single" w:sz="4" w:space="0" w:color="auto"/>
              <w:bottom w:val="single" w:sz="4" w:space="0" w:color="auto"/>
              <w:right w:val="single" w:sz="4" w:space="0" w:color="auto"/>
            </w:tcBorders>
          </w:tcPr>
          <w:p w14:paraId="0F611F23" w14:textId="77777777" w:rsidR="00C84A42" w:rsidRPr="00C222E5" w:rsidRDefault="00C84A42" w:rsidP="004618D8">
            <w:pPr>
              <w:pStyle w:val="TAC"/>
              <w:rPr>
                <w:rFonts w:eastAsia="DengXian"/>
              </w:rPr>
            </w:pPr>
            <w:r w:rsidRPr="00C222E5">
              <w:rPr>
                <w:rFonts w:eastAsia="DengXian"/>
                <w:lang w:eastAsia="zh-CN"/>
              </w:rPr>
              <w:t>n41</w:t>
            </w:r>
            <w:r w:rsidRPr="00C222E5">
              <w:rPr>
                <w:rFonts w:eastAsia="DengXian"/>
              </w:rPr>
              <w:t xml:space="preserve"> channel bandwidths in Table 5.3.5-1</w:t>
            </w:r>
          </w:p>
        </w:tc>
        <w:tc>
          <w:tcPr>
            <w:tcW w:w="1840" w:type="dxa"/>
            <w:tcBorders>
              <w:top w:val="nil"/>
              <w:left w:val="single" w:sz="4" w:space="0" w:color="auto"/>
              <w:bottom w:val="nil"/>
              <w:right w:val="single" w:sz="4" w:space="0" w:color="auto"/>
            </w:tcBorders>
          </w:tcPr>
          <w:p w14:paraId="1BF44BE5" w14:textId="77777777" w:rsidR="00C84A42" w:rsidRPr="00C222E5" w:rsidRDefault="00C84A42" w:rsidP="004618D8">
            <w:pPr>
              <w:pStyle w:val="TAC"/>
              <w:rPr>
                <w:rFonts w:eastAsia="DengXian"/>
                <w:lang w:eastAsia="zh-CN" w:bidi="ar"/>
              </w:rPr>
            </w:pPr>
          </w:p>
        </w:tc>
      </w:tr>
      <w:tr w:rsidR="00C84A42" w:rsidRPr="00C222E5" w14:paraId="4A705520" w14:textId="77777777" w:rsidTr="00B7130B">
        <w:trPr>
          <w:jc w:val="center"/>
        </w:trPr>
        <w:tc>
          <w:tcPr>
            <w:tcW w:w="1957" w:type="dxa"/>
            <w:tcBorders>
              <w:top w:val="nil"/>
              <w:left w:val="single" w:sz="4" w:space="0" w:color="auto"/>
              <w:bottom w:val="nil"/>
              <w:right w:val="single" w:sz="4" w:space="0" w:color="auto"/>
            </w:tcBorders>
          </w:tcPr>
          <w:p w14:paraId="3DBDD238"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36367AFF"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63195B81" w14:textId="77777777" w:rsidR="00C84A42" w:rsidRPr="00C222E5" w:rsidRDefault="00C84A42" w:rsidP="004618D8">
            <w:pPr>
              <w:pStyle w:val="TAC"/>
              <w:rPr>
                <w:rFonts w:eastAsia="DengXian"/>
                <w:lang w:eastAsia="zh-CN"/>
              </w:rPr>
            </w:pPr>
            <w:r w:rsidRPr="00C222E5">
              <w:rPr>
                <w:rFonts w:eastAsia="DengXian"/>
                <w:lang w:eastAsia="zh-CN"/>
              </w:rPr>
              <w:t>n66</w:t>
            </w:r>
          </w:p>
        </w:tc>
        <w:tc>
          <w:tcPr>
            <w:tcW w:w="2807" w:type="dxa"/>
            <w:tcBorders>
              <w:top w:val="single" w:sz="4" w:space="0" w:color="auto"/>
              <w:left w:val="single" w:sz="4" w:space="0" w:color="auto"/>
              <w:bottom w:val="single" w:sz="4" w:space="0" w:color="auto"/>
              <w:right w:val="single" w:sz="4" w:space="0" w:color="auto"/>
            </w:tcBorders>
          </w:tcPr>
          <w:p w14:paraId="5ED86005" w14:textId="77777777" w:rsidR="00C84A42" w:rsidRPr="00C222E5" w:rsidRDefault="00C84A42" w:rsidP="004618D8">
            <w:pPr>
              <w:pStyle w:val="TAC"/>
              <w:rPr>
                <w:rFonts w:eastAsia="DengXian"/>
              </w:rPr>
            </w:pPr>
            <w:r w:rsidRPr="00C222E5">
              <w:rPr>
                <w:rFonts w:eastAsia="DengXian"/>
                <w:lang w:eastAsia="zh-CN"/>
              </w:rPr>
              <w:t>n66</w:t>
            </w:r>
            <w:r w:rsidRPr="00C222E5">
              <w:rPr>
                <w:rFonts w:eastAsia="DengXian"/>
              </w:rPr>
              <w:t xml:space="preserve"> channel bandwidths in Table 5.3.5-1</w:t>
            </w:r>
          </w:p>
        </w:tc>
        <w:tc>
          <w:tcPr>
            <w:tcW w:w="1840" w:type="dxa"/>
            <w:tcBorders>
              <w:top w:val="nil"/>
              <w:left w:val="single" w:sz="4" w:space="0" w:color="auto"/>
              <w:bottom w:val="nil"/>
              <w:right w:val="single" w:sz="4" w:space="0" w:color="auto"/>
            </w:tcBorders>
          </w:tcPr>
          <w:p w14:paraId="2DE878D5" w14:textId="77777777" w:rsidR="00C84A42" w:rsidRPr="00C222E5" w:rsidRDefault="00C84A42" w:rsidP="004618D8">
            <w:pPr>
              <w:pStyle w:val="TAC"/>
              <w:rPr>
                <w:rFonts w:eastAsia="DengXian"/>
                <w:lang w:eastAsia="zh-CN" w:bidi="ar"/>
              </w:rPr>
            </w:pPr>
          </w:p>
        </w:tc>
      </w:tr>
      <w:tr w:rsidR="00C84A42" w:rsidRPr="00C222E5" w14:paraId="5DE09208" w14:textId="77777777" w:rsidTr="00B7130B">
        <w:trPr>
          <w:jc w:val="center"/>
        </w:trPr>
        <w:tc>
          <w:tcPr>
            <w:tcW w:w="1957" w:type="dxa"/>
            <w:tcBorders>
              <w:top w:val="nil"/>
              <w:left w:val="single" w:sz="4" w:space="0" w:color="auto"/>
              <w:bottom w:val="single" w:sz="4" w:space="0" w:color="auto"/>
              <w:right w:val="single" w:sz="4" w:space="0" w:color="auto"/>
            </w:tcBorders>
          </w:tcPr>
          <w:p w14:paraId="527E8CFB"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single" w:sz="4" w:space="0" w:color="auto"/>
              <w:right w:val="single" w:sz="4" w:space="0" w:color="auto"/>
            </w:tcBorders>
          </w:tcPr>
          <w:p w14:paraId="5BF369A6"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2428F7CC" w14:textId="77777777" w:rsidR="00C84A42" w:rsidRPr="00C222E5" w:rsidRDefault="00C84A42" w:rsidP="004618D8">
            <w:pPr>
              <w:pStyle w:val="TAC"/>
              <w:rPr>
                <w:rFonts w:eastAsia="DengXian"/>
                <w:lang w:eastAsia="zh-CN"/>
              </w:rPr>
            </w:pPr>
            <w:r w:rsidRPr="00C222E5">
              <w:rPr>
                <w:rFonts w:eastAsia="DengXian"/>
                <w:lang w:eastAsia="zh-CN"/>
              </w:rPr>
              <w:t>n85</w:t>
            </w:r>
          </w:p>
        </w:tc>
        <w:tc>
          <w:tcPr>
            <w:tcW w:w="2807" w:type="dxa"/>
            <w:tcBorders>
              <w:top w:val="single" w:sz="4" w:space="0" w:color="auto"/>
              <w:left w:val="single" w:sz="4" w:space="0" w:color="auto"/>
              <w:bottom w:val="single" w:sz="4" w:space="0" w:color="auto"/>
              <w:right w:val="single" w:sz="4" w:space="0" w:color="auto"/>
            </w:tcBorders>
          </w:tcPr>
          <w:p w14:paraId="52B71590" w14:textId="77777777" w:rsidR="00C84A42" w:rsidRPr="00C222E5" w:rsidRDefault="00C84A42" w:rsidP="004618D8">
            <w:pPr>
              <w:pStyle w:val="TAC"/>
              <w:rPr>
                <w:rFonts w:eastAsia="DengXian"/>
              </w:rPr>
            </w:pPr>
            <w:r w:rsidRPr="00C222E5">
              <w:rPr>
                <w:rFonts w:eastAsia="DengXian"/>
                <w:lang w:eastAsia="zh-CN"/>
              </w:rPr>
              <w:t>n85</w:t>
            </w:r>
            <w:r w:rsidRPr="00C222E5">
              <w:rPr>
                <w:rFonts w:eastAsia="DengXian"/>
              </w:rPr>
              <w:t xml:space="preserve"> channel bandwidths in Table 5.3.5-1</w:t>
            </w:r>
          </w:p>
        </w:tc>
        <w:tc>
          <w:tcPr>
            <w:tcW w:w="1840" w:type="dxa"/>
            <w:tcBorders>
              <w:top w:val="nil"/>
              <w:left w:val="single" w:sz="4" w:space="0" w:color="auto"/>
              <w:bottom w:val="single" w:sz="4" w:space="0" w:color="auto"/>
              <w:right w:val="single" w:sz="4" w:space="0" w:color="auto"/>
            </w:tcBorders>
          </w:tcPr>
          <w:p w14:paraId="54C327F4" w14:textId="77777777" w:rsidR="00C84A42" w:rsidRPr="00C222E5" w:rsidRDefault="00C84A42" w:rsidP="004618D8">
            <w:pPr>
              <w:pStyle w:val="TAC"/>
              <w:rPr>
                <w:rFonts w:eastAsia="DengXian"/>
                <w:lang w:eastAsia="zh-CN" w:bidi="ar"/>
              </w:rPr>
            </w:pPr>
          </w:p>
        </w:tc>
      </w:tr>
      <w:tr w:rsidR="00C84A42" w:rsidRPr="00C222E5" w14:paraId="7DDFF5AE" w14:textId="77777777" w:rsidTr="00B7130B">
        <w:trPr>
          <w:jc w:val="center"/>
        </w:trPr>
        <w:tc>
          <w:tcPr>
            <w:tcW w:w="1957" w:type="dxa"/>
            <w:tcBorders>
              <w:top w:val="single" w:sz="4" w:space="0" w:color="auto"/>
              <w:left w:val="single" w:sz="4" w:space="0" w:color="auto"/>
              <w:bottom w:val="nil"/>
              <w:right w:val="single" w:sz="4" w:space="0" w:color="auto"/>
            </w:tcBorders>
          </w:tcPr>
          <w:p w14:paraId="0B4F274F" w14:textId="77777777" w:rsidR="00C84A42" w:rsidRPr="00C222E5" w:rsidRDefault="00C84A42" w:rsidP="004618D8">
            <w:pPr>
              <w:pStyle w:val="TAC"/>
              <w:rPr>
                <w:rFonts w:eastAsia="DengXian"/>
                <w:lang w:eastAsia="zh-CN" w:bidi="ar"/>
              </w:rPr>
            </w:pPr>
            <w:r w:rsidRPr="00C222E5">
              <w:rPr>
                <w:rFonts w:eastAsia="MS Mincho"/>
                <w:lang w:eastAsia="zh-CN"/>
              </w:rPr>
              <w:t>CA_n25A-n41A-n71A-n77A</w:t>
            </w:r>
          </w:p>
        </w:tc>
        <w:tc>
          <w:tcPr>
            <w:tcW w:w="2033" w:type="dxa"/>
            <w:tcBorders>
              <w:top w:val="single" w:sz="4" w:space="0" w:color="auto"/>
              <w:left w:val="single" w:sz="4" w:space="0" w:color="auto"/>
              <w:bottom w:val="nil"/>
              <w:right w:val="single" w:sz="4" w:space="0" w:color="auto"/>
            </w:tcBorders>
          </w:tcPr>
          <w:p w14:paraId="76A3B279" w14:textId="77777777" w:rsidR="00C84A42" w:rsidRPr="00C222E5" w:rsidRDefault="00C84A42" w:rsidP="004618D8">
            <w:pPr>
              <w:pStyle w:val="TAC"/>
              <w:rPr>
                <w:rFonts w:eastAsia="DengXian"/>
                <w:vertAlign w:val="superscript"/>
                <w:lang w:val="en-US" w:eastAsia="zh-CN"/>
              </w:rPr>
            </w:pPr>
            <w:r w:rsidRPr="00C222E5">
              <w:rPr>
                <w:rFonts w:eastAsia="DengXian"/>
                <w:lang w:val="en-US" w:eastAsia="zh-CN"/>
              </w:rPr>
              <w:t>n25</w:t>
            </w:r>
            <w:r w:rsidRPr="00C222E5">
              <w:rPr>
                <w:rFonts w:eastAsia="DengXian"/>
                <w:vertAlign w:val="superscript"/>
                <w:lang w:val="en-US" w:eastAsia="zh-CN"/>
              </w:rPr>
              <w:t>5</w:t>
            </w:r>
          </w:p>
          <w:p w14:paraId="0102D5AE" w14:textId="77777777" w:rsidR="00C84A42" w:rsidRPr="00C222E5" w:rsidRDefault="00C84A42" w:rsidP="004618D8">
            <w:pPr>
              <w:pStyle w:val="TAC"/>
              <w:rPr>
                <w:rFonts w:eastAsia="DengXian"/>
                <w:vertAlign w:val="superscript"/>
                <w:lang w:val="en-US" w:eastAsia="zh-CN"/>
              </w:rPr>
            </w:pPr>
            <w:r w:rsidRPr="00C222E5">
              <w:rPr>
                <w:rFonts w:eastAsia="DengXian"/>
                <w:lang w:val="en-US" w:eastAsia="zh-CN"/>
              </w:rPr>
              <w:t>n41</w:t>
            </w:r>
            <w:r w:rsidRPr="00C222E5">
              <w:rPr>
                <w:rFonts w:eastAsia="DengXian"/>
                <w:vertAlign w:val="superscript"/>
                <w:lang w:val="en-US" w:eastAsia="zh-CN"/>
              </w:rPr>
              <w:t>5,6</w:t>
            </w:r>
          </w:p>
          <w:p w14:paraId="64CC224A" w14:textId="77777777" w:rsidR="00C84A42" w:rsidRPr="00C222E5" w:rsidRDefault="00C84A42" w:rsidP="004618D8">
            <w:pPr>
              <w:pStyle w:val="TAC"/>
              <w:rPr>
                <w:rFonts w:eastAsia="DengXian"/>
                <w:vertAlign w:val="superscript"/>
                <w:lang w:val="en-US" w:eastAsia="zh-CN"/>
              </w:rPr>
            </w:pPr>
            <w:r w:rsidRPr="00C222E5">
              <w:rPr>
                <w:rFonts w:eastAsia="DengXian"/>
                <w:lang w:val="en-US" w:eastAsia="zh-CN"/>
              </w:rPr>
              <w:t>n71</w:t>
            </w:r>
            <w:r w:rsidRPr="00C222E5">
              <w:rPr>
                <w:rFonts w:eastAsia="DengXian"/>
                <w:vertAlign w:val="superscript"/>
                <w:lang w:val="en-US" w:eastAsia="zh-CN"/>
              </w:rPr>
              <w:t>5</w:t>
            </w:r>
          </w:p>
          <w:p w14:paraId="064C65ED" w14:textId="77777777" w:rsidR="00C84A42" w:rsidRPr="00C222E5" w:rsidRDefault="00C84A42" w:rsidP="004618D8">
            <w:pPr>
              <w:pStyle w:val="TAC"/>
              <w:rPr>
                <w:rFonts w:eastAsia="DengXian"/>
                <w:vertAlign w:val="superscript"/>
                <w:lang w:val="en-US" w:eastAsia="zh-CN"/>
              </w:rPr>
            </w:pPr>
            <w:r w:rsidRPr="00C222E5">
              <w:rPr>
                <w:rFonts w:eastAsia="DengXian"/>
                <w:lang w:val="en-US" w:eastAsia="zh-CN"/>
              </w:rPr>
              <w:t>n77</w:t>
            </w:r>
            <w:r w:rsidRPr="00C222E5">
              <w:rPr>
                <w:rFonts w:eastAsia="DengXian"/>
                <w:vertAlign w:val="superscript"/>
                <w:lang w:val="en-US" w:eastAsia="zh-CN"/>
              </w:rPr>
              <w:t>5,6</w:t>
            </w:r>
          </w:p>
          <w:p w14:paraId="3BEEE966" w14:textId="77777777" w:rsidR="00C84A42" w:rsidRPr="00C222E5" w:rsidRDefault="00C84A42" w:rsidP="004618D8">
            <w:pPr>
              <w:pStyle w:val="TAC"/>
              <w:rPr>
                <w:rFonts w:eastAsia="DengXian"/>
                <w:lang w:val="en-US" w:eastAsia="zh-CN"/>
              </w:rPr>
            </w:pPr>
            <w:r w:rsidRPr="00C222E5">
              <w:rPr>
                <w:rFonts w:eastAsia="DengXian"/>
                <w:lang w:val="en-US" w:eastAsia="zh-CN"/>
              </w:rPr>
              <w:t>CA_n25A-n41A</w:t>
            </w:r>
            <w:r w:rsidRPr="00C222E5">
              <w:rPr>
                <w:rFonts w:eastAsia="DengXian"/>
                <w:vertAlign w:val="superscript"/>
                <w:lang w:val="en-US" w:eastAsia="zh-CN"/>
              </w:rPr>
              <w:t>5</w:t>
            </w:r>
          </w:p>
          <w:p w14:paraId="577CBFA7" w14:textId="77777777" w:rsidR="00C84A42" w:rsidRPr="00C222E5" w:rsidRDefault="00C84A42" w:rsidP="004618D8">
            <w:pPr>
              <w:pStyle w:val="TAC"/>
              <w:rPr>
                <w:rFonts w:eastAsia="DengXian"/>
                <w:lang w:val="en-US" w:eastAsia="zh-CN"/>
              </w:rPr>
            </w:pPr>
            <w:r w:rsidRPr="00C222E5">
              <w:rPr>
                <w:rFonts w:eastAsia="DengXian"/>
                <w:lang w:val="en-US" w:eastAsia="zh-CN"/>
              </w:rPr>
              <w:t>CA_n25A-n71A</w:t>
            </w:r>
            <w:r w:rsidRPr="00C222E5">
              <w:rPr>
                <w:rFonts w:eastAsia="DengXian"/>
                <w:vertAlign w:val="superscript"/>
                <w:lang w:val="en-US" w:eastAsia="zh-CN"/>
              </w:rPr>
              <w:t>5</w:t>
            </w:r>
          </w:p>
          <w:p w14:paraId="67D13C16" w14:textId="77777777" w:rsidR="00C84A42" w:rsidRPr="00C222E5" w:rsidRDefault="00C84A42" w:rsidP="004618D8">
            <w:pPr>
              <w:pStyle w:val="TAC"/>
              <w:rPr>
                <w:rFonts w:eastAsia="DengXian"/>
                <w:lang w:val="en-US" w:eastAsia="zh-CN"/>
              </w:rPr>
            </w:pPr>
            <w:r w:rsidRPr="00C222E5">
              <w:rPr>
                <w:rFonts w:eastAsia="DengXian"/>
                <w:lang w:val="en-US" w:eastAsia="zh-CN"/>
              </w:rPr>
              <w:t>CA_n25A-n77A</w:t>
            </w:r>
            <w:r w:rsidRPr="00C222E5">
              <w:rPr>
                <w:rFonts w:eastAsia="DengXian"/>
                <w:vertAlign w:val="superscript"/>
                <w:lang w:val="en-US" w:eastAsia="zh-CN"/>
              </w:rPr>
              <w:t>5</w:t>
            </w:r>
          </w:p>
          <w:p w14:paraId="60FB10B3" w14:textId="77777777" w:rsidR="00C84A42" w:rsidRPr="00C222E5" w:rsidRDefault="00C84A42" w:rsidP="004618D8">
            <w:pPr>
              <w:pStyle w:val="TAC"/>
              <w:rPr>
                <w:rFonts w:eastAsia="DengXian"/>
                <w:lang w:val="en-US" w:eastAsia="zh-CN"/>
              </w:rPr>
            </w:pPr>
            <w:r w:rsidRPr="00C222E5">
              <w:rPr>
                <w:rFonts w:eastAsia="DengXian"/>
                <w:lang w:val="en-US" w:eastAsia="zh-CN"/>
              </w:rPr>
              <w:t>CA_n41A-n71A</w:t>
            </w:r>
            <w:r w:rsidRPr="00C222E5">
              <w:rPr>
                <w:rFonts w:eastAsia="DengXian"/>
                <w:vertAlign w:val="superscript"/>
                <w:lang w:val="en-US" w:eastAsia="zh-CN"/>
              </w:rPr>
              <w:t>5</w:t>
            </w:r>
          </w:p>
          <w:p w14:paraId="1ABC94C5" w14:textId="77777777" w:rsidR="00C84A42" w:rsidRPr="00C222E5" w:rsidRDefault="00C84A42" w:rsidP="004618D8">
            <w:pPr>
              <w:pStyle w:val="TAC"/>
              <w:rPr>
                <w:rFonts w:eastAsia="DengXian"/>
                <w:lang w:val="en-US" w:eastAsia="zh-CN"/>
              </w:rPr>
            </w:pPr>
            <w:r w:rsidRPr="00C222E5">
              <w:rPr>
                <w:rFonts w:eastAsia="DengXian"/>
                <w:lang w:val="en-US" w:eastAsia="zh-CN"/>
              </w:rPr>
              <w:t>CA_n41A-n77A</w:t>
            </w:r>
            <w:r w:rsidRPr="001C4B2D">
              <w:rPr>
                <w:rFonts w:eastAsia="DengXian"/>
                <w:vertAlign w:val="superscript"/>
                <w:lang w:val="en-US" w:eastAsia="zh-CN"/>
              </w:rPr>
              <w:t>5,6</w:t>
            </w:r>
          </w:p>
          <w:p w14:paraId="4FA41911" w14:textId="77777777" w:rsidR="00C84A42" w:rsidRPr="00C222E5" w:rsidRDefault="00C84A42" w:rsidP="004618D8">
            <w:pPr>
              <w:pStyle w:val="TAC"/>
              <w:rPr>
                <w:rFonts w:eastAsia="DengXian"/>
                <w:lang w:eastAsia="zh-CN" w:bidi="ar"/>
              </w:rPr>
            </w:pPr>
            <w:r w:rsidRPr="00C222E5">
              <w:rPr>
                <w:rFonts w:eastAsia="DengXian"/>
                <w:lang w:val="en-US" w:eastAsia="zh-CN"/>
              </w:rPr>
              <w:t>CA_n71A-n77A</w:t>
            </w:r>
            <w:r w:rsidRPr="00C222E5">
              <w:rPr>
                <w:rFonts w:eastAsia="DengXian"/>
                <w:vertAlign w:val="superscript"/>
                <w:lang w:val="en-US" w:eastAsia="zh-CN"/>
              </w:rPr>
              <w:t>5</w:t>
            </w:r>
          </w:p>
        </w:tc>
        <w:tc>
          <w:tcPr>
            <w:tcW w:w="977" w:type="dxa"/>
            <w:tcBorders>
              <w:top w:val="single" w:sz="4" w:space="0" w:color="auto"/>
              <w:left w:val="single" w:sz="4" w:space="0" w:color="auto"/>
              <w:bottom w:val="single" w:sz="4" w:space="0" w:color="auto"/>
              <w:right w:val="single" w:sz="4" w:space="0" w:color="auto"/>
            </w:tcBorders>
          </w:tcPr>
          <w:p w14:paraId="6562704C" w14:textId="77777777" w:rsidR="00C84A42" w:rsidRPr="00C222E5" w:rsidRDefault="00C84A42" w:rsidP="004618D8">
            <w:pPr>
              <w:pStyle w:val="TAC"/>
              <w:rPr>
                <w:rFonts w:eastAsia="DengXian"/>
                <w:lang w:eastAsia="zh-CN" w:bidi="ar"/>
              </w:rPr>
            </w:pPr>
            <w:r w:rsidRPr="00C222E5">
              <w:rPr>
                <w:rFonts w:eastAsia="DengXian"/>
                <w:lang w:eastAsia="en-GB"/>
              </w:rPr>
              <w:t>n</w:t>
            </w:r>
            <w:r w:rsidRPr="00C222E5">
              <w:rPr>
                <w:rFonts w:eastAsia="DengXian"/>
                <w:lang w:eastAsia="zh-CN"/>
              </w:rPr>
              <w:t>25</w:t>
            </w:r>
          </w:p>
        </w:tc>
        <w:tc>
          <w:tcPr>
            <w:tcW w:w="2807" w:type="dxa"/>
            <w:tcBorders>
              <w:top w:val="single" w:sz="4" w:space="0" w:color="auto"/>
              <w:left w:val="single" w:sz="4" w:space="0" w:color="auto"/>
              <w:bottom w:val="single" w:sz="4" w:space="0" w:color="auto"/>
              <w:right w:val="single" w:sz="4" w:space="0" w:color="auto"/>
            </w:tcBorders>
          </w:tcPr>
          <w:p w14:paraId="0C7B0C9F" w14:textId="77777777" w:rsidR="00C84A42" w:rsidRPr="00C222E5" w:rsidRDefault="00C84A42" w:rsidP="004618D8">
            <w:pPr>
              <w:pStyle w:val="TAC"/>
              <w:rPr>
                <w:rFonts w:eastAsia="DengXian"/>
                <w:lang w:eastAsia="zh-CN" w:bidi="ar"/>
              </w:rPr>
            </w:pPr>
            <w:r w:rsidRPr="00C222E5">
              <w:rPr>
                <w:rFonts w:eastAsia="DengXian"/>
                <w:lang w:eastAsia="zh-CN" w:bidi="ar"/>
              </w:rPr>
              <w:t>5, 10, 15, 20, 25, 30, 40</w:t>
            </w:r>
          </w:p>
        </w:tc>
        <w:tc>
          <w:tcPr>
            <w:tcW w:w="1840" w:type="dxa"/>
            <w:tcBorders>
              <w:top w:val="single" w:sz="4" w:space="0" w:color="auto"/>
              <w:left w:val="single" w:sz="4" w:space="0" w:color="auto"/>
              <w:bottom w:val="nil"/>
              <w:right w:val="single" w:sz="4" w:space="0" w:color="auto"/>
            </w:tcBorders>
          </w:tcPr>
          <w:p w14:paraId="679FF0A6" w14:textId="77777777" w:rsidR="00C84A42" w:rsidRPr="00C222E5" w:rsidRDefault="00C84A42" w:rsidP="004618D8">
            <w:pPr>
              <w:pStyle w:val="TAC"/>
              <w:rPr>
                <w:rFonts w:eastAsia="DengXian"/>
                <w:lang w:eastAsia="zh-CN" w:bidi="ar"/>
              </w:rPr>
            </w:pPr>
            <w:r w:rsidRPr="00C222E5">
              <w:rPr>
                <w:rFonts w:eastAsia="DengXian"/>
                <w:lang w:eastAsia="zh-CN" w:bidi="ar"/>
              </w:rPr>
              <w:t>0</w:t>
            </w:r>
          </w:p>
        </w:tc>
      </w:tr>
      <w:tr w:rsidR="00C84A42" w:rsidRPr="00C222E5" w14:paraId="10A66D85" w14:textId="77777777" w:rsidTr="00B7130B">
        <w:trPr>
          <w:jc w:val="center"/>
        </w:trPr>
        <w:tc>
          <w:tcPr>
            <w:tcW w:w="1957" w:type="dxa"/>
            <w:tcBorders>
              <w:top w:val="nil"/>
              <w:left w:val="single" w:sz="4" w:space="0" w:color="auto"/>
              <w:bottom w:val="nil"/>
              <w:right w:val="single" w:sz="4" w:space="0" w:color="auto"/>
            </w:tcBorders>
          </w:tcPr>
          <w:p w14:paraId="13E10B33"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3B776816"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6EE0F58C" w14:textId="77777777" w:rsidR="00C84A42" w:rsidRPr="00C222E5" w:rsidRDefault="00C84A42" w:rsidP="004618D8">
            <w:pPr>
              <w:pStyle w:val="TAC"/>
              <w:rPr>
                <w:rFonts w:eastAsia="DengXian"/>
                <w:lang w:eastAsia="zh-CN" w:bidi="ar"/>
              </w:rPr>
            </w:pPr>
            <w:r w:rsidRPr="00C222E5">
              <w:rPr>
                <w:rFonts w:eastAsia="DengXian"/>
                <w:lang w:eastAsia="en-GB"/>
              </w:rPr>
              <w:t>n</w:t>
            </w:r>
            <w:r w:rsidRPr="00C222E5">
              <w:rPr>
                <w:rFonts w:eastAsia="DengXian"/>
                <w:lang w:eastAsia="zh-CN"/>
              </w:rPr>
              <w:t>41</w:t>
            </w:r>
          </w:p>
        </w:tc>
        <w:tc>
          <w:tcPr>
            <w:tcW w:w="2807" w:type="dxa"/>
            <w:tcBorders>
              <w:top w:val="single" w:sz="4" w:space="0" w:color="auto"/>
              <w:left w:val="single" w:sz="4" w:space="0" w:color="auto"/>
              <w:bottom w:val="single" w:sz="4" w:space="0" w:color="auto"/>
              <w:right w:val="single" w:sz="4" w:space="0" w:color="auto"/>
            </w:tcBorders>
          </w:tcPr>
          <w:p w14:paraId="4738E8BB" w14:textId="77777777" w:rsidR="00C84A42" w:rsidRPr="00C222E5" w:rsidRDefault="00C84A42" w:rsidP="004618D8">
            <w:pPr>
              <w:pStyle w:val="TAC"/>
              <w:rPr>
                <w:rFonts w:eastAsia="DengXian"/>
                <w:lang w:eastAsia="zh-CN" w:bidi="ar"/>
              </w:rPr>
            </w:pPr>
            <w:r w:rsidRPr="00C222E5">
              <w:rPr>
                <w:rFonts w:eastAsia="DengXian"/>
                <w:lang w:eastAsia="zh-CN" w:bidi="ar"/>
              </w:rPr>
              <w:t>10, 15, 20, 30, 40, 50, 60, 70, 80, 90, 100</w:t>
            </w:r>
          </w:p>
        </w:tc>
        <w:tc>
          <w:tcPr>
            <w:tcW w:w="1840" w:type="dxa"/>
            <w:tcBorders>
              <w:top w:val="nil"/>
              <w:left w:val="single" w:sz="4" w:space="0" w:color="auto"/>
              <w:bottom w:val="nil"/>
              <w:right w:val="single" w:sz="4" w:space="0" w:color="auto"/>
            </w:tcBorders>
          </w:tcPr>
          <w:p w14:paraId="6D4524EC" w14:textId="77777777" w:rsidR="00C84A42" w:rsidRPr="00C222E5" w:rsidRDefault="00C84A42" w:rsidP="004618D8">
            <w:pPr>
              <w:pStyle w:val="TAC"/>
              <w:rPr>
                <w:rFonts w:eastAsia="DengXian"/>
                <w:lang w:eastAsia="zh-CN" w:bidi="ar"/>
              </w:rPr>
            </w:pPr>
          </w:p>
        </w:tc>
      </w:tr>
      <w:tr w:rsidR="00C84A42" w:rsidRPr="00C222E5" w14:paraId="1C8EDF93" w14:textId="77777777" w:rsidTr="00B7130B">
        <w:trPr>
          <w:jc w:val="center"/>
        </w:trPr>
        <w:tc>
          <w:tcPr>
            <w:tcW w:w="1957" w:type="dxa"/>
            <w:tcBorders>
              <w:top w:val="nil"/>
              <w:left w:val="single" w:sz="4" w:space="0" w:color="auto"/>
              <w:bottom w:val="nil"/>
              <w:right w:val="single" w:sz="4" w:space="0" w:color="auto"/>
            </w:tcBorders>
          </w:tcPr>
          <w:p w14:paraId="5BC43D7D"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1277CAC4"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18AA7954" w14:textId="77777777" w:rsidR="00C84A42" w:rsidRPr="00C222E5" w:rsidRDefault="00C84A42" w:rsidP="004618D8">
            <w:pPr>
              <w:pStyle w:val="TAC"/>
              <w:rPr>
                <w:rFonts w:eastAsia="DengXian"/>
                <w:lang w:eastAsia="zh-CN" w:bidi="ar"/>
              </w:rPr>
            </w:pPr>
            <w:r w:rsidRPr="00C222E5">
              <w:rPr>
                <w:rFonts w:eastAsia="DengXian"/>
                <w:lang w:eastAsia="en-GB"/>
              </w:rPr>
              <w:t>n71</w:t>
            </w:r>
          </w:p>
        </w:tc>
        <w:tc>
          <w:tcPr>
            <w:tcW w:w="2807" w:type="dxa"/>
            <w:tcBorders>
              <w:top w:val="single" w:sz="4" w:space="0" w:color="auto"/>
              <w:left w:val="single" w:sz="4" w:space="0" w:color="auto"/>
              <w:bottom w:val="single" w:sz="4" w:space="0" w:color="auto"/>
              <w:right w:val="single" w:sz="4" w:space="0" w:color="auto"/>
            </w:tcBorders>
          </w:tcPr>
          <w:p w14:paraId="5EFD40DD" w14:textId="77777777" w:rsidR="00C84A42" w:rsidRPr="00C222E5" w:rsidRDefault="00C84A42" w:rsidP="004618D8">
            <w:pPr>
              <w:pStyle w:val="TAC"/>
              <w:rPr>
                <w:rFonts w:eastAsia="DengXian"/>
                <w:lang w:eastAsia="zh-CN" w:bidi="ar"/>
              </w:rPr>
            </w:pPr>
            <w:r w:rsidRPr="00C222E5">
              <w:rPr>
                <w:rFonts w:eastAsia="DengXian"/>
                <w:lang w:eastAsia="zh-CN" w:bidi="ar"/>
              </w:rPr>
              <w:t>5, 10, 15, 20</w:t>
            </w:r>
          </w:p>
        </w:tc>
        <w:tc>
          <w:tcPr>
            <w:tcW w:w="1840" w:type="dxa"/>
            <w:tcBorders>
              <w:top w:val="nil"/>
              <w:left w:val="single" w:sz="4" w:space="0" w:color="auto"/>
              <w:bottom w:val="nil"/>
              <w:right w:val="single" w:sz="4" w:space="0" w:color="auto"/>
            </w:tcBorders>
          </w:tcPr>
          <w:p w14:paraId="34AE44B7" w14:textId="77777777" w:rsidR="00C84A42" w:rsidRPr="00C222E5" w:rsidRDefault="00C84A42" w:rsidP="004618D8">
            <w:pPr>
              <w:pStyle w:val="TAC"/>
              <w:rPr>
                <w:rFonts w:eastAsia="DengXian"/>
                <w:lang w:eastAsia="zh-CN" w:bidi="ar"/>
              </w:rPr>
            </w:pPr>
          </w:p>
        </w:tc>
      </w:tr>
      <w:tr w:rsidR="00C84A42" w:rsidRPr="00C222E5" w14:paraId="61D6231C" w14:textId="77777777" w:rsidTr="00B7130B">
        <w:trPr>
          <w:jc w:val="center"/>
        </w:trPr>
        <w:tc>
          <w:tcPr>
            <w:tcW w:w="1957" w:type="dxa"/>
            <w:tcBorders>
              <w:top w:val="nil"/>
              <w:left w:val="single" w:sz="4" w:space="0" w:color="auto"/>
              <w:bottom w:val="nil"/>
              <w:right w:val="single" w:sz="4" w:space="0" w:color="auto"/>
            </w:tcBorders>
          </w:tcPr>
          <w:p w14:paraId="3023BBA2"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single" w:sz="4" w:space="0" w:color="FFFFFF"/>
              <w:right w:val="single" w:sz="4" w:space="0" w:color="auto"/>
            </w:tcBorders>
          </w:tcPr>
          <w:p w14:paraId="65E1F64A"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28B256D1" w14:textId="77777777" w:rsidR="00C84A42" w:rsidRPr="00C222E5" w:rsidRDefault="00C84A42" w:rsidP="004618D8">
            <w:pPr>
              <w:pStyle w:val="TAC"/>
              <w:rPr>
                <w:rFonts w:eastAsia="DengXian"/>
                <w:lang w:eastAsia="zh-CN" w:bidi="ar"/>
              </w:rPr>
            </w:pPr>
            <w:r w:rsidRPr="00C222E5">
              <w:rPr>
                <w:rFonts w:eastAsia="DengXian"/>
                <w:lang w:eastAsia="en-GB"/>
              </w:rPr>
              <w:t>n</w:t>
            </w:r>
            <w:r w:rsidRPr="00C222E5">
              <w:rPr>
                <w:rFonts w:eastAsia="DengXian"/>
                <w:lang w:eastAsia="zh-CN"/>
              </w:rPr>
              <w:t>77</w:t>
            </w:r>
          </w:p>
        </w:tc>
        <w:tc>
          <w:tcPr>
            <w:tcW w:w="2807" w:type="dxa"/>
            <w:tcBorders>
              <w:top w:val="single" w:sz="4" w:space="0" w:color="auto"/>
              <w:left w:val="single" w:sz="4" w:space="0" w:color="auto"/>
              <w:bottom w:val="single" w:sz="4" w:space="0" w:color="auto"/>
              <w:right w:val="single" w:sz="4" w:space="0" w:color="auto"/>
            </w:tcBorders>
          </w:tcPr>
          <w:p w14:paraId="5CB952E9" w14:textId="77777777" w:rsidR="00C84A42" w:rsidRPr="00C222E5" w:rsidRDefault="00C84A42" w:rsidP="004618D8">
            <w:pPr>
              <w:pStyle w:val="TAC"/>
              <w:rPr>
                <w:rFonts w:eastAsia="DengXian"/>
                <w:lang w:eastAsia="zh-CN" w:bidi="ar"/>
              </w:rPr>
            </w:pPr>
            <w:r w:rsidRPr="00C222E5">
              <w:rPr>
                <w:rFonts w:eastAsia="DengXian"/>
                <w:lang w:eastAsia="zh-CN" w:bidi="ar"/>
              </w:rPr>
              <w:t>10, 15, 20, 25, 30, 40, 50, 60, 70, 80, 90, 100</w:t>
            </w:r>
          </w:p>
        </w:tc>
        <w:tc>
          <w:tcPr>
            <w:tcW w:w="1840" w:type="dxa"/>
            <w:tcBorders>
              <w:top w:val="nil"/>
              <w:left w:val="single" w:sz="4" w:space="0" w:color="auto"/>
              <w:bottom w:val="single" w:sz="4" w:space="0" w:color="auto"/>
              <w:right w:val="single" w:sz="4" w:space="0" w:color="auto"/>
            </w:tcBorders>
          </w:tcPr>
          <w:p w14:paraId="4CAE9D52" w14:textId="77777777" w:rsidR="00C84A42" w:rsidRPr="00C222E5" w:rsidRDefault="00C84A42" w:rsidP="004618D8">
            <w:pPr>
              <w:pStyle w:val="TAC"/>
              <w:rPr>
                <w:rFonts w:eastAsia="DengXian"/>
                <w:lang w:eastAsia="zh-CN" w:bidi="ar"/>
              </w:rPr>
            </w:pPr>
          </w:p>
        </w:tc>
      </w:tr>
      <w:tr w:rsidR="00C84A42" w:rsidRPr="00C222E5" w14:paraId="3464F90E" w14:textId="77777777" w:rsidTr="00B7130B">
        <w:trPr>
          <w:jc w:val="center"/>
        </w:trPr>
        <w:tc>
          <w:tcPr>
            <w:tcW w:w="1957" w:type="dxa"/>
            <w:tcBorders>
              <w:top w:val="nil"/>
              <w:left w:val="single" w:sz="4" w:space="0" w:color="auto"/>
              <w:bottom w:val="nil"/>
              <w:right w:val="single" w:sz="4" w:space="0" w:color="auto"/>
            </w:tcBorders>
          </w:tcPr>
          <w:p w14:paraId="6F0DDE95" w14:textId="77777777" w:rsidR="00C84A42" w:rsidRPr="00C222E5" w:rsidRDefault="00C84A42" w:rsidP="004618D8">
            <w:pPr>
              <w:pStyle w:val="TAC"/>
              <w:rPr>
                <w:rFonts w:eastAsia="DengXian"/>
                <w:lang w:eastAsia="zh-CN" w:bidi="ar"/>
              </w:rPr>
            </w:pPr>
          </w:p>
        </w:tc>
        <w:tc>
          <w:tcPr>
            <w:tcW w:w="2033" w:type="dxa"/>
            <w:tcBorders>
              <w:top w:val="single" w:sz="4" w:space="0" w:color="FFFFFF"/>
              <w:left w:val="single" w:sz="4" w:space="0" w:color="auto"/>
              <w:bottom w:val="single" w:sz="4" w:space="0" w:color="FFFFFF"/>
              <w:right w:val="single" w:sz="4" w:space="0" w:color="auto"/>
            </w:tcBorders>
          </w:tcPr>
          <w:p w14:paraId="0220EC2D"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44111925" w14:textId="77777777" w:rsidR="00C84A42" w:rsidRPr="00C222E5" w:rsidRDefault="00C84A42" w:rsidP="004618D8">
            <w:pPr>
              <w:pStyle w:val="TAC"/>
              <w:rPr>
                <w:rFonts w:eastAsia="DengXian"/>
                <w:lang w:eastAsia="en-GB"/>
              </w:rPr>
            </w:pPr>
            <w:r w:rsidRPr="00C222E5">
              <w:rPr>
                <w:rFonts w:eastAsia="DengXian"/>
                <w:lang w:eastAsia="en-GB"/>
              </w:rPr>
              <w:t>n</w:t>
            </w:r>
            <w:r w:rsidRPr="00C222E5">
              <w:rPr>
                <w:rFonts w:eastAsia="DengXian"/>
                <w:lang w:eastAsia="zh-CN"/>
              </w:rPr>
              <w:t>25</w:t>
            </w:r>
          </w:p>
        </w:tc>
        <w:tc>
          <w:tcPr>
            <w:tcW w:w="2807" w:type="dxa"/>
            <w:tcBorders>
              <w:top w:val="single" w:sz="4" w:space="0" w:color="auto"/>
              <w:left w:val="single" w:sz="4" w:space="0" w:color="auto"/>
              <w:bottom w:val="single" w:sz="4" w:space="0" w:color="auto"/>
              <w:right w:val="single" w:sz="4" w:space="0" w:color="auto"/>
            </w:tcBorders>
            <w:vAlign w:val="center"/>
          </w:tcPr>
          <w:p w14:paraId="5EFE6D05" w14:textId="77777777" w:rsidR="00C84A42" w:rsidRPr="00C222E5" w:rsidRDefault="00C84A42" w:rsidP="004618D8">
            <w:pPr>
              <w:pStyle w:val="TAC"/>
              <w:rPr>
                <w:rFonts w:eastAsia="DengXian"/>
                <w:lang w:eastAsia="zh-CN" w:bidi="ar"/>
              </w:rPr>
            </w:pPr>
            <w:r w:rsidRPr="00C222E5">
              <w:rPr>
                <w:rFonts w:eastAsia="DengXian"/>
              </w:rPr>
              <w:t>n25 channel bandwidths in Table 5.3.5-1</w:t>
            </w:r>
          </w:p>
        </w:tc>
        <w:tc>
          <w:tcPr>
            <w:tcW w:w="1840" w:type="dxa"/>
            <w:tcBorders>
              <w:top w:val="nil"/>
              <w:left w:val="single" w:sz="4" w:space="0" w:color="auto"/>
              <w:bottom w:val="single" w:sz="4" w:space="0" w:color="FFFFFF"/>
              <w:right w:val="single" w:sz="4" w:space="0" w:color="auto"/>
            </w:tcBorders>
          </w:tcPr>
          <w:p w14:paraId="61A93BB8" w14:textId="77777777" w:rsidR="00C84A42" w:rsidRPr="00C222E5" w:rsidRDefault="00C84A42" w:rsidP="004618D8">
            <w:pPr>
              <w:pStyle w:val="TAC"/>
              <w:rPr>
                <w:rFonts w:eastAsia="DengXian"/>
                <w:lang w:eastAsia="zh-CN" w:bidi="ar"/>
              </w:rPr>
            </w:pPr>
            <w:r w:rsidRPr="00C222E5">
              <w:rPr>
                <w:rFonts w:eastAsia="DengXian"/>
                <w:lang w:eastAsia="zh-CN"/>
              </w:rPr>
              <w:t>4 and 5</w:t>
            </w:r>
          </w:p>
        </w:tc>
      </w:tr>
      <w:tr w:rsidR="00C84A42" w:rsidRPr="00C222E5" w14:paraId="49DEC8C1" w14:textId="77777777" w:rsidTr="00B7130B">
        <w:trPr>
          <w:jc w:val="center"/>
        </w:trPr>
        <w:tc>
          <w:tcPr>
            <w:tcW w:w="1957" w:type="dxa"/>
            <w:tcBorders>
              <w:top w:val="nil"/>
              <w:left w:val="single" w:sz="4" w:space="0" w:color="auto"/>
              <w:bottom w:val="nil"/>
              <w:right w:val="single" w:sz="4" w:space="0" w:color="auto"/>
            </w:tcBorders>
          </w:tcPr>
          <w:p w14:paraId="20B3678D" w14:textId="77777777" w:rsidR="00C84A42" w:rsidRPr="00C222E5" w:rsidRDefault="00C84A42" w:rsidP="004618D8">
            <w:pPr>
              <w:pStyle w:val="TAC"/>
              <w:rPr>
                <w:rFonts w:eastAsia="DengXian"/>
                <w:lang w:eastAsia="zh-CN" w:bidi="ar"/>
              </w:rPr>
            </w:pPr>
          </w:p>
        </w:tc>
        <w:tc>
          <w:tcPr>
            <w:tcW w:w="2033" w:type="dxa"/>
            <w:tcBorders>
              <w:top w:val="single" w:sz="4" w:space="0" w:color="FFFFFF"/>
              <w:left w:val="single" w:sz="4" w:space="0" w:color="auto"/>
              <w:bottom w:val="single" w:sz="4" w:space="0" w:color="FFFFFF"/>
              <w:right w:val="single" w:sz="4" w:space="0" w:color="auto"/>
            </w:tcBorders>
          </w:tcPr>
          <w:p w14:paraId="1D98616B"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79DE0D80" w14:textId="77777777" w:rsidR="00C84A42" w:rsidRPr="00C222E5" w:rsidRDefault="00C84A42" w:rsidP="004618D8">
            <w:pPr>
              <w:pStyle w:val="TAC"/>
              <w:rPr>
                <w:rFonts w:eastAsia="DengXian"/>
                <w:lang w:eastAsia="en-GB"/>
              </w:rPr>
            </w:pPr>
            <w:r w:rsidRPr="00C222E5">
              <w:rPr>
                <w:rFonts w:eastAsia="DengXian"/>
                <w:lang w:eastAsia="en-GB"/>
              </w:rPr>
              <w:t>n</w:t>
            </w:r>
            <w:r w:rsidRPr="00C222E5">
              <w:rPr>
                <w:rFonts w:eastAsia="DengXian"/>
                <w:lang w:eastAsia="zh-CN"/>
              </w:rPr>
              <w:t>41</w:t>
            </w:r>
          </w:p>
        </w:tc>
        <w:tc>
          <w:tcPr>
            <w:tcW w:w="2807" w:type="dxa"/>
            <w:tcBorders>
              <w:top w:val="single" w:sz="4" w:space="0" w:color="auto"/>
              <w:left w:val="single" w:sz="4" w:space="0" w:color="auto"/>
              <w:bottom w:val="single" w:sz="4" w:space="0" w:color="auto"/>
              <w:right w:val="single" w:sz="4" w:space="0" w:color="auto"/>
            </w:tcBorders>
            <w:vAlign w:val="center"/>
          </w:tcPr>
          <w:p w14:paraId="56B8DA37" w14:textId="77777777" w:rsidR="00C84A42" w:rsidRPr="00C222E5" w:rsidRDefault="00C84A42" w:rsidP="004618D8">
            <w:pPr>
              <w:pStyle w:val="TAC"/>
              <w:rPr>
                <w:rFonts w:eastAsia="DengXian"/>
                <w:lang w:eastAsia="zh-CN" w:bidi="ar"/>
              </w:rPr>
            </w:pPr>
            <w:r w:rsidRPr="00C222E5">
              <w:rPr>
                <w:rFonts w:eastAsia="DengXian"/>
              </w:rPr>
              <w:t>n41 channel bandwidths in Table 5.3.5-1</w:t>
            </w:r>
          </w:p>
        </w:tc>
        <w:tc>
          <w:tcPr>
            <w:tcW w:w="1840" w:type="dxa"/>
            <w:tcBorders>
              <w:top w:val="single" w:sz="4" w:space="0" w:color="FFFFFF"/>
              <w:left w:val="single" w:sz="4" w:space="0" w:color="auto"/>
              <w:bottom w:val="single" w:sz="4" w:space="0" w:color="FFFFFF"/>
              <w:right w:val="single" w:sz="4" w:space="0" w:color="auto"/>
            </w:tcBorders>
          </w:tcPr>
          <w:p w14:paraId="0C984D6B" w14:textId="77777777" w:rsidR="00C84A42" w:rsidRPr="00C222E5" w:rsidRDefault="00C84A42" w:rsidP="004618D8">
            <w:pPr>
              <w:pStyle w:val="TAC"/>
              <w:rPr>
                <w:rFonts w:eastAsia="DengXian"/>
                <w:lang w:eastAsia="zh-CN" w:bidi="ar"/>
              </w:rPr>
            </w:pPr>
          </w:p>
        </w:tc>
      </w:tr>
      <w:tr w:rsidR="00C84A42" w:rsidRPr="00C222E5" w14:paraId="3D977260" w14:textId="77777777" w:rsidTr="00B7130B">
        <w:trPr>
          <w:jc w:val="center"/>
        </w:trPr>
        <w:tc>
          <w:tcPr>
            <w:tcW w:w="1957" w:type="dxa"/>
            <w:tcBorders>
              <w:top w:val="nil"/>
              <w:left w:val="single" w:sz="4" w:space="0" w:color="auto"/>
              <w:bottom w:val="nil"/>
              <w:right w:val="single" w:sz="4" w:space="0" w:color="auto"/>
            </w:tcBorders>
          </w:tcPr>
          <w:p w14:paraId="02C86783" w14:textId="77777777" w:rsidR="00C84A42" w:rsidRPr="00C222E5" w:rsidRDefault="00C84A42" w:rsidP="004618D8">
            <w:pPr>
              <w:pStyle w:val="TAC"/>
              <w:rPr>
                <w:rFonts w:eastAsia="DengXian"/>
                <w:lang w:eastAsia="zh-CN" w:bidi="ar"/>
              </w:rPr>
            </w:pPr>
          </w:p>
        </w:tc>
        <w:tc>
          <w:tcPr>
            <w:tcW w:w="2033" w:type="dxa"/>
            <w:tcBorders>
              <w:top w:val="single" w:sz="4" w:space="0" w:color="FFFFFF"/>
              <w:left w:val="single" w:sz="4" w:space="0" w:color="auto"/>
              <w:bottom w:val="single" w:sz="4" w:space="0" w:color="FFFFFF"/>
              <w:right w:val="single" w:sz="4" w:space="0" w:color="auto"/>
            </w:tcBorders>
          </w:tcPr>
          <w:p w14:paraId="5D37C66F"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3FC472DC" w14:textId="77777777" w:rsidR="00C84A42" w:rsidRPr="00C222E5" w:rsidRDefault="00C84A42" w:rsidP="004618D8">
            <w:pPr>
              <w:pStyle w:val="TAC"/>
              <w:rPr>
                <w:rFonts w:eastAsia="DengXian"/>
                <w:lang w:eastAsia="en-GB"/>
              </w:rPr>
            </w:pPr>
            <w:r w:rsidRPr="00C222E5">
              <w:rPr>
                <w:rFonts w:eastAsia="DengXian"/>
                <w:lang w:eastAsia="en-GB"/>
              </w:rPr>
              <w:t>n71</w:t>
            </w:r>
          </w:p>
        </w:tc>
        <w:tc>
          <w:tcPr>
            <w:tcW w:w="2807" w:type="dxa"/>
            <w:tcBorders>
              <w:top w:val="single" w:sz="4" w:space="0" w:color="auto"/>
              <w:left w:val="single" w:sz="4" w:space="0" w:color="auto"/>
              <w:bottom w:val="single" w:sz="4" w:space="0" w:color="auto"/>
              <w:right w:val="single" w:sz="4" w:space="0" w:color="auto"/>
            </w:tcBorders>
            <w:vAlign w:val="center"/>
          </w:tcPr>
          <w:p w14:paraId="6E7726EE" w14:textId="77777777" w:rsidR="00C84A42" w:rsidRPr="00C222E5" w:rsidRDefault="00C84A42" w:rsidP="004618D8">
            <w:pPr>
              <w:pStyle w:val="TAC"/>
              <w:rPr>
                <w:rFonts w:eastAsia="DengXian"/>
                <w:lang w:eastAsia="zh-CN" w:bidi="ar"/>
              </w:rPr>
            </w:pPr>
            <w:r w:rsidRPr="00C222E5">
              <w:rPr>
                <w:rFonts w:eastAsia="DengXian"/>
              </w:rPr>
              <w:t>n71 channel bandwidths in Table 5.3.5-1</w:t>
            </w:r>
          </w:p>
        </w:tc>
        <w:tc>
          <w:tcPr>
            <w:tcW w:w="1840" w:type="dxa"/>
            <w:tcBorders>
              <w:top w:val="single" w:sz="4" w:space="0" w:color="FFFFFF"/>
              <w:left w:val="single" w:sz="4" w:space="0" w:color="auto"/>
              <w:bottom w:val="single" w:sz="4" w:space="0" w:color="FFFFFF"/>
              <w:right w:val="single" w:sz="4" w:space="0" w:color="auto"/>
            </w:tcBorders>
          </w:tcPr>
          <w:p w14:paraId="6C1D5D76" w14:textId="77777777" w:rsidR="00C84A42" w:rsidRPr="00C222E5" w:rsidRDefault="00C84A42" w:rsidP="004618D8">
            <w:pPr>
              <w:pStyle w:val="TAC"/>
              <w:rPr>
                <w:rFonts w:eastAsia="DengXian"/>
                <w:lang w:eastAsia="zh-CN" w:bidi="ar"/>
              </w:rPr>
            </w:pPr>
          </w:p>
        </w:tc>
      </w:tr>
      <w:tr w:rsidR="00C84A42" w:rsidRPr="00C222E5" w14:paraId="3F5C3994" w14:textId="77777777" w:rsidTr="00B7130B">
        <w:trPr>
          <w:jc w:val="center"/>
        </w:trPr>
        <w:tc>
          <w:tcPr>
            <w:tcW w:w="1957" w:type="dxa"/>
            <w:tcBorders>
              <w:top w:val="nil"/>
              <w:left w:val="single" w:sz="4" w:space="0" w:color="auto"/>
              <w:bottom w:val="single" w:sz="4" w:space="0" w:color="auto"/>
              <w:right w:val="single" w:sz="4" w:space="0" w:color="auto"/>
            </w:tcBorders>
          </w:tcPr>
          <w:p w14:paraId="760BA61D" w14:textId="77777777" w:rsidR="00C84A42" w:rsidRPr="00C222E5" w:rsidRDefault="00C84A42" w:rsidP="004618D8">
            <w:pPr>
              <w:pStyle w:val="TAC"/>
              <w:rPr>
                <w:rFonts w:eastAsia="DengXian"/>
                <w:lang w:eastAsia="zh-CN" w:bidi="ar"/>
              </w:rPr>
            </w:pPr>
          </w:p>
        </w:tc>
        <w:tc>
          <w:tcPr>
            <w:tcW w:w="2033" w:type="dxa"/>
            <w:tcBorders>
              <w:top w:val="single" w:sz="4" w:space="0" w:color="FFFFFF"/>
              <w:left w:val="single" w:sz="4" w:space="0" w:color="auto"/>
              <w:bottom w:val="single" w:sz="4" w:space="0" w:color="auto"/>
              <w:right w:val="single" w:sz="4" w:space="0" w:color="auto"/>
            </w:tcBorders>
          </w:tcPr>
          <w:p w14:paraId="37F08D30"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22653E96" w14:textId="77777777" w:rsidR="00C84A42" w:rsidRPr="00C222E5" w:rsidRDefault="00C84A42" w:rsidP="004618D8">
            <w:pPr>
              <w:pStyle w:val="TAC"/>
              <w:rPr>
                <w:rFonts w:eastAsia="DengXian"/>
                <w:lang w:eastAsia="en-GB"/>
              </w:rPr>
            </w:pPr>
            <w:r w:rsidRPr="00C222E5">
              <w:rPr>
                <w:rFonts w:eastAsia="DengXian"/>
                <w:lang w:eastAsia="en-GB"/>
              </w:rPr>
              <w:t>n</w:t>
            </w:r>
            <w:r w:rsidRPr="00C222E5">
              <w:rPr>
                <w:rFonts w:eastAsia="DengXian"/>
                <w:lang w:eastAsia="zh-CN"/>
              </w:rPr>
              <w:t>77</w:t>
            </w:r>
          </w:p>
        </w:tc>
        <w:tc>
          <w:tcPr>
            <w:tcW w:w="2807" w:type="dxa"/>
            <w:tcBorders>
              <w:top w:val="single" w:sz="4" w:space="0" w:color="auto"/>
              <w:left w:val="single" w:sz="4" w:space="0" w:color="auto"/>
              <w:bottom w:val="single" w:sz="4" w:space="0" w:color="auto"/>
              <w:right w:val="single" w:sz="4" w:space="0" w:color="auto"/>
            </w:tcBorders>
            <w:vAlign w:val="center"/>
          </w:tcPr>
          <w:p w14:paraId="211EB34C" w14:textId="77777777" w:rsidR="00C84A42" w:rsidRPr="00C222E5" w:rsidRDefault="00C84A42" w:rsidP="004618D8">
            <w:pPr>
              <w:pStyle w:val="TAC"/>
              <w:rPr>
                <w:rFonts w:eastAsia="DengXian"/>
                <w:lang w:eastAsia="zh-CN" w:bidi="ar"/>
              </w:rPr>
            </w:pPr>
            <w:r w:rsidRPr="00C222E5">
              <w:rPr>
                <w:rFonts w:eastAsia="DengXian"/>
              </w:rPr>
              <w:t>n77 channel bandwidths in Table 5.3.5-1</w:t>
            </w:r>
          </w:p>
        </w:tc>
        <w:tc>
          <w:tcPr>
            <w:tcW w:w="1840" w:type="dxa"/>
            <w:tcBorders>
              <w:top w:val="single" w:sz="4" w:space="0" w:color="FFFFFF"/>
              <w:left w:val="single" w:sz="4" w:space="0" w:color="auto"/>
              <w:bottom w:val="single" w:sz="4" w:space="0" w:color="auto"/>
              <w:right w:val="single" w:sz="4" w:space="0" w:color="auto"/>
            </w:tcBorders>
          </w:tcPr>
          <w:p w14:paraId="31D123EE" w14:textId="77777777" w:rsidR="00C84A42" w:rsidRPr="00C222E5" w:rsidRDefault="00C84A42" w:rsidP="004618D8">
            <w:pPr>
              <w:pStyle w:val="TAC"/>
              <w:rPr>
                <w:rFonts w:eastAsia="DengXian"/>
                <w:lang w:eastAsia="zh-CN" w:bidi="ar"/>
              </w:rPr>
            </w:pPr>
          </w:p>
        </w:tc>
      </w:tr>
      <w:tr w:rsidR="00C84A42" w:rsidRPr="00C222E5" w14:paraId="03F5D8BB" w14:textId="77777777" w:rsidTr="00B7130B">
        <w:trPr>
          <w:jc w:val="center"/>
        </w:trPr>
        <w:tc>
          <w:tcPr>
            <w:tcW w:w="1957" w:type="dxa"/>
            <w:tcBorders>
              <w:top w:val="single" w:sz="4" w:space="0" w:color="auto"/>
              <w:left w:val="single" w:sz="4" w:space="0" w:color="auto"/>
              <w:bottom w:val="nil"/>
              <w:right w:val="single" w:sz="4" w:space="0" w:color="auto"/>
            </w:tcBorders>
          </w:tcPr>
          <w:p w14:paraId="5019AD9E" w14:textId="77777777" w:rsidR="00C84A42" w:rsidRPr="00C222E5" w:rsidRDefault="00C84A42" w:rsidP="004618D8">
            <w:pPr>
              <w:pStyle w:val="TAC"/>
              <w:rPr>
                <w:rFonts w:eastAsia="DengXian"/>
                <w:lang w:eastAsia="zh-CN" w:bidi="ar"/>
              </w:rPr>
            </w:pPr>
            <w:r w:rsidRPr="00C222E5">
              <w:rPr>
                <w:rFonts w:eastAsia="DengXian"/>
                <w:lang w:eastAsia="zh-CN" w:bidi="ar"/>
              </w:rPr>
              <w:t>CA_n25A-n41A-n71A-n77(2A)</w:t>
            </w:r>
          </w:p>
        </w:tc>
        <w:tc>
          <w:tcPr>
            <w:tcW w:w="2033" w:type="dxa"/>
            <w:tcBorders>
              <w:top w:val="single" w:sz="4" w:space="0" w:color="auto"/>
              <w:left w:val="single" w:sz="4" w:space="0" w:color="auto"/>
              <w:bottom w:val="nil"/>
              <w:right w:val="single" w:sz="4" w:space="0" w:color="auto"/>
            </w:tcBorders>
          </w:tcPr>
          <w:p w14:paraId="042671D9" w14:textId="77777777" w:rsidR="00C84A42" w:rsidRPr="00C222E5" w:rsidRDefault="00C84A42" w:rsidP="004618D8">
            <w:pPr>
              <w:pStyle w:val="TAC"/>
              <w:rPr>
                <w:rFonts w:eastAsia="DengXian"/>
                <w:vertAlign w:val="superscript"/>
                <w:lang w:eastAsia="zh-CN"/>
              </w:rPr>
            </w:pPr>
            <w:r w:rsidRPr="00C222E5">
              <w:rPr>
                <w:rFonts w:eastAsia="DengXian"/>
                <w:lang w:eastAsia="zh-CN"/>
              </w:rPr>
              <w:t>n41</w:t>
            </w:r>
            <w:r w:rsidRPr="00C222E5">
              <w:rPr>
                <w:rFonts w:eastAsia="DengXian"/>
                <w:vertAlign w:val="superscript"/>
                <w:lang w:eastAsia="zh-CN"/>
              </w:rPr>
              <w:t>5,6</w:t>
            </w:r>
          </w:p>
          <w:p w14:paraId="51EA5771" w14:textId="77777777" w:rsidR="00C84A42" w:rsidRPr="00C222E5" w:rsidRDefault="00C84A42" w:rsidP="004618D8">
            <w:pPr>
              <w:pStyle w:val="TAC"/>
              <w:rPr>
                <w:rFonts w:eastAsia="DengXian"/>
                <w:vertAlign w:val="superscript"/>
                <w:lang w:eastAsia="zh-CN"/>
              </w:rPr>
            </w:pPr>
            <w:r w:rsidRPr="00C222E5">
              <w:rPr>
                <w:rFonts w:eastAsia="DengXian"/>
                <w:lang w:eastAsia="zh-CN"/>
              </w:rPr>
              <w:t>n77</w:t>
            </w:r>
            <w:r w:rsidRPr="00C222E5">
              <w:rPr>
                <w:rFonts w:eastAsia="DengXian"/>
                <w:vertAlign w:val="superscript"/>
                <w:lang w:eastAsia="zh-CN"/>
              </w:rPr>
              <w:t>5,6</w:t>
            </w:r>
          </w:p>
          <w:p w14:paraId="26295A13" w14:textId="77777777" w:rsidR="00C84A42" w:rsidRPr="00C222E5" w:rsidRDefault="00C84A42" w:rsidP="004618D8">
            <w:pPr>
              <w:pStyle w:val="TAC"/>
              <w:rPr>
                <w:rFonts w:eastAsia="DengXian"/>
                <w:lang w:eastAsia="zh-CN" w:bidi="ar"/>
              </w:rPr>
            </w:pPr>
            <w:r w:rsidRPr="00C222E5">
              <w:rPr>
                <w:rFonts w:eastAsia="DengXian"/>
                <w:lang w:eastAsia="zh-CN" w:bidi="ar"/>
              </w:rPr>
              <w:t>CA_n25A-n41A</w:t>
            </w:r>
            <w:r w:rsidRPr="00C222E5">
              <w:rPr>
                <w:rFonts w:eastAsia="DengXian"/>
                <w:vertAlign w:val="superscript"/>
                <w:lang w:eastAsia="zh-CN"/>
              </w:rPr>
              <w:t>5</w:t>
            </w:r>
          </w:p>
          <w:p w14:paraId="1B716472" w14:textId="77777777" w:rsidR="00C84A42" w:rsidRPr="00C222E5" w:rsidRDefault="00C84A42" w:rsidP="004618D8">
            <w:pPr>
              <w:pStyle w:val="TAC"/>
              <w:rPr>
                <w:rFonts w:eastAsia="DengXian"/>
                <w:lang w:eastAsia="zh-CN" w:bidi="ar"/>
              </w:rPr>
            </w:pPr>
            <w:r w:rsidRPr="00C222E5">
              <w:rPr>
                <w:rFonts w:eastAsia="DengXian"/>
                <w:lang w:eastAsia="zh-CN" w:bidi="ar"/>
              </w:rPr>
              <w:t>CA_n25A-n71A</w:t>
            </w:r>
          </w:p>
          <w:p w14:paraId="68271F36" w14:textId="77777777" w:rsidR="00C84A42" w:rsidRPr="00C222E5" w:rsidRDefault="00C84A42" w:rsidP="004618D8">
            <w:pPr>
              <w:pStyle w:val="TAC"/>
              <w:rPr>
                <w:rFonts w:eastAsia="DengXian"/>
                <w:lang w:eastAsia="zh-CN" w:bidi="ar"/>
              </w:rPr>
            </w:pPr>
            <w:r w:rsidRPr="00C222E5">
              <w:rPr>
                <w:rFonts w:eastAsia="DengXian"/>
                <w:lang w:eastAsia="zh-CN" w:bidi="ar"/>
              </w:rPr>
              <w:t>CA_n25A-n77A</w:t>
            </w:r>
            <w:r w:rsidRPr="00C222E5">
              <w:rPr>
                <w:rFonts w:eastAsia="DengXian"/>
                <w:vertAlign w:val="superscript"/>
                <w:lang w:eastAsia="zh-CN"/>
              </w:rPr>
              <w:t>5</w:t>
            </w:r>
          </w:p>
          <w:p w14:paraId="3FE5447E" w14:textId="77777777" w:rsidR="00C84A42" w:rsidRPr="00C222E5" w:rsidRDefault="00C84A42" w:rsidP="004618D8">
            <w:pPr>
              <w:pStyle w:val="TAC"/>
              <w:rPr>
                <w:rFonts w:eastAsia="DengXian"/>
                <w:lang w:eastAsia="zh-CN" w:bidi="ar"/>
              </w:rPr>
            </w:pPr>
            <w:r w:rsidRPr="00C222E5">
              <w:rPr>
                <w:rFonts w:eastAsia="DengXian"/>
                <w:lang w:eastAsia="zh-CN" w:bidi="ar"/>
              </w:rPr>
              <w:t>CA_n41A-n71A</w:t>
            </w:r>
            <w:r w:rsidRPr="00C222E5">
              <w:rPr>
                <w:rFonts w:eastAsia="DengXian"/>
                <w:vertAlign w:val="superscript"/>
                <w:lang w:eastAsia="zh-CN"/>
              </w:rPr>
              <w:t>5</w:t>
            </w:r>
          </w:p>
          <w:p w14:paraId="59816280" w14:textId="77777777" w:rsidR="00C84A42" w:rsidRPr="00C222E5" w:rsidRDefault="00C84A42" w:rsidP="004618D8">
            <w:pPr>
              <w:pStyle w:val="TAC"/>
              <w:rPr>
                <w:rFonts w:eastAsia="DengXian"/>
                <w:lang w:eastAsia="zh-CN" w:bidi="ar"/>
              </w:rPr>
            </w:pPr>
            <w:r w:rsidRPr="00C222E5">
              <w:rPr>
                <w:rFonts w:eastAsia="DengXian"/>
                <w:lang w:eastAsia="zh-CN" w:bidi="ar"/>
              </w:rPr>
              <w:t>CA_n41A-n77A</w:t>
            </w:r>
            <w:r w:rsidRPr="00C222E5">
              <w:rPr>
                <w:rFonts w:eastAsia="DengXian"/>
                <w:vertAlign w:val="superscript"/>
                <w:lang w:eastAsia="zh-CN"/>
              </w:rPr>
              <w:t>5</w:t>
            </w:r>
          </w:p>
          <w:p w14:paraId="53ACA257" w14:textId="77777777" w:rsidR="00C84A42" w:rsidRPr="00C222E5" w:rsidRDefault="00C84A42" w:rsidP="004618D8">
            <w:pPr>
              <w:pStyle w:val="TAC"/>
              <w:rPr>
                <w:rFonts w:eastAsia="DengXian"/>
                <w:lang w:eastAsia="zh-CN" w:bidi="ar"/>
              </w:rPr>
            </w:pPr>
            <w:r w:rsidRPr="00C222E5">
              <w:rPr>
                <w:rFonts w:eastAsia="DengXian"/>
                <w:lang w:eastAsia="zh-CN" w:bidi="ar"/>
              </w:rPr>
              <w:t>CA_n71A-n77A</w:t>
            </w:r>
            <w:r w:rsidRPr="00C222E5">
              <w:rPr>
                <w:rFonts w:eastAsia="DengXian"/>
                <w:vertAlign w:val="superscript"/>
                <w:lang w:eastAsia="zh-CN"/>
              </w:rPr>
              <w:t>5</w:t>
            </w:r>
          </w:p>
        </w:tc>
        <w:tc>
          <w:tcPr>
            <w:tcW w:w="977" w:type="dxa"/>
            <w:tcBorders>
              <w:top w:val="single" w:sz="4" w:space="0" w:color="auto"/>
              <w:left w:val="single" w:sz="4" w:space="0" w:color="auto"/>
              <w:bottom w:val="single" w:sz="4" w:space="0" w:color="auto"/>
              <w:right w:val="single" w:sz="4" w:space="0" w:color="auto"/>
            </w:tcBorders>
          </w:tcPr>
          <w:p w14:paraId="20DCB548" w14:textId="77777777" w:rsidR="00C84A42" w:rsidRPr="00C222E5" w:rsidRDefault="00C84A42" w:rsidP="004618D8">
            <w:pPr>
              <w:pStyle w:val="TAC"/>
              <w:rPr>
                <w:rFonts w:eastAsia="DengXian"/>
                <w:lang w:eastAsia="en-GB"/>
              </w:rPr>
            </w:pPr>
            <w:r w:rsidRPr="00C222E5">
              <w:rPr>
                <w:rFonts w:eastAsia="DengXian"/>
                <w:lang w:eastAsia="en-GB"/>
              </w:rPr>
              <w:t>n</w:t>
            </w:r>
            <w:r w:rsidRPr="00C222E5">
              <w:rPr>
                <w:rFonts w:eastAsia="DengXian"/>
                <w:lang w:eastAsia="zh-CN"/>
              </w:rPr>
              <w:t>25</w:t>
            </w:r>
          </w:p>
        </w:tc>
        <w:tc>
          <w:tcPr>
            <w:tcW w:w="2807" w:type="dxa"/>
            <w:tcBorders>
              <w:top w:val="single" w:sz="4" w:space="0" w:color="auto"/>
              <w:left w:val="single" w:sz="4" w:space="0" w:color="auto"/>
              <w:bottom w:val="single" w:sz="4" w:space="0" w:color="auto"/>
              <w:right w:val="single" w:sz="4" w:space="0" w:color="auto"/>
            </w:tcBorders>
          </w:tcPr>
          <w:p w14:paraId="4E233E2F" w14:textId="77777777" w:rsidR="00C84A42" w:rsidRPr="00C222E5" w:rsidRDefault="00C84A42" w:rsidP="004618D8">
            <w:pPr>
              <w:pStyle w:val="TAC"/>
              <w:rPr>
                <w:rFonts w:eastAsia="DengXian"/>
              </w:rPr>
            </w:pPr>
            <w:r w:rsidRPr="00C222E5">
              <w:rPr>
                <w:rFonts w:eastAsia="DengXian"/>
              </w:rPr>
              <w:t>n25 channel bandwidths in Table 5.3.5-1</w:t>
            </w:r>
          </w:p>
        </w:tc>
        <w:tc>
          <w:tcPr>
            <w:tcW w:w="1840" w:type="dxa"/>
            <w:tcBorders>
              <w:top w:val="single" w:sz="4" w:space="0" w:color="auto"/>
              <w:left w:val="single" w:sz="4" w:space="0" w:color="auto"/>
              <w:bottom w:val="nil"/>
              <w:right w:val="single" w:sz="4" w:space="0" w:color="auto"/>
            </w:tcBorders>
          </w:tcPr>
          <w:p w14:paraId="39155F4D" w14:textId="77777777" w:rsidR="00C84A42" w:rsidRPr="00C222E5" w:rsidRDefault="00C84A42" w:rsidP="004618D8">
            <w:pPr>
              <w:pStyle w:val="TAC"/>
              <w:rPr>
                <w:rFonts w:eastAsia="DengXian"/>
                <w:lang w:eastAsia="zh-CN" w:bidi="ar"/>
              </w:rPr>
            </w:pPr>
            <w:r w:rsidRPr="00C222E5">
              <w:rPr>
                <w:rFonts w:eastAsia="DengXian"/>
                <w:lang w:eastAsia="zh-CN"/>
              </w:rPr>
              <w:t>4 and 5</w:t>
            </w:r>
          </w:p>
        </w:tc>
      </w:tr>
      <w:tr w:rsidR="00C84A42" w:rsidRPr="00C222E5" w14:paraId="21327586" w14:textId="77777777" w:rsidTr="00B7130B">
        <w:trPr>
          <w:jc w:val="center"/>
        </w:trPr>
        <w:tc>
          <w:tcPr>
            <w:tcW w:w="1957" w:type="dxa"/>
            <w:tcBorders>
              <w:top w:val="nil"/>
              <w:left w:val="single" w:sz="4" w:space="0" w:color="auto"/>
              <w:bottom w:val="nil"/>
              <w:right w:val="single" w:sz="4" w:space="0" w:color="auto"/>
            </w:tcBorders>
          </w:tcPr>
          <w:p w14:paraId="0988238D"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46C892BE"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17B2578C" w14:textId="77777777" w:rsidR="00C84A42" w:rsidRPr="00C222E5" w:rsidRDefault="00C84A42" w:rsidP="004618D8">
            <w:pPr>
              <w:pStyle w:val="TAC"/>
              <w:rPr>
                <w:rFonts w:eastAsia="DengXian"/>
                <w:lang w:eastAsia="en-GB"/>
              </w:rPr>
            </w:pPr>
            <w:r w:rsidRPr="00C222E5">
              <w:rPr>
                <w:rFonts w:eastAsia="DengXian"/>
                <w:lang w:eastAsia="en-GB"/>
              </w:rPr>
              <w:t>n</w:t>
            </w:r>
            <w:r w:rsidRPr="00C222E5">
              <w:rPr>
                <w:rFonts w:eastAsia="DengXian"/>
                <w:lang w:eastAsia="zh-CN"/>
              </w:rPr>
              <w:t>41</w:t>
            </w:r>
          </w:p>
        </w:tc>
        <w:tc>
          <w:tcPr>
            <w:tcW w:w="2807" w:type="dxa"/>
            <w:tcBorders>
              <w:top w:val="single" w:sz="4" w:space="0" w:color="auto"/>
              <w:left w:val="single" w:sz="4" w:space="0" w:color="auto"/>
              <w:bottom w:val="single" w:sz="4" w:space="0" w:color="auto"/>
              <w:right w:val="single" w:sz="4" w:space="0" w:color="auto"/>
            </w:tcBorders>
          </w:tcPr>
          <w:p w14:paraId="2FD54524" w14:textId="77777777" w:rsidR="00C84A42" w:rsidRPr="00C222E5" w:rsidRDefault="00C84A42" w:rsidP="004618D8">
            <w:pPr>
              <w:pStyle w:val="TAC"/>
              <w:rPr>
                <w:rFonts w:eastAsia="DengXian"/>
              </w:rPr>
            </w:pPr>
            <w:r w:rsidRPr="00C222E5">
              <w:rPr>
                <w:rFonts w:eastAsia="DengXian"/>
              </w:rPr>
              <w:t>n41 channel bandwidths in Table 5.3.5-1</w:t>
            </w:r>
          </w:p>
        </w:tc>
        <w:tc>
          <w:tcPr>
            <w:tcW w:w="1840" w:type="dxa"/>
            <w:tcBorders>
              <w:top w:val="nil"/>
              <w:left w:val="single" w:sz="4" w:space="0" w:color="auto"/>
              <w:bottom w:val="nil"/>
              <w:right w:val="single" w:sz="4" w:space="0" w:color="auto"/>
            </w:tcBorders>
          </w:tcPr>
          <w:p w14:paraId="23CA4129" w14:textId="77777777" w:rsidR="00C84A42" w:rsidRPr="00C222E5" w:rsidRDefault="00C84A42" w:rsidP="004618D8">
            <w:pPr>
              <w:pStyle w:val="TAC"/>
              <w:rPr>
                <w:rFonts w:eastAsia="DengXian"/>
                <w:lang w:eastAsia="zh-CN" w:bidi="ar"/>
              </w:rPr>
            </w:pPr>
          </w:p>
        </w:tc>
      </w:tr>
      <w:tr w:rsidR="00C84A42" w:rsidRPr="00C222E5" w14:paraId="6A2F029C" w14:textId="77777777" w:rsidTr="00B7130B">
        <w:trPr>
          <w:jc w:val="center"/>
        </w:trPr>
        <w:tc>
          <w:tcPr>
            <w:tcW w:w="1957" w:type="dxa"/>
            <w:tcBorders>
              <w:top w:val="nil"/>
              <w:left w:val="single" w:sz="4" w:space="0" w:color="auto"/>
              <w:bottom w:val="nil"/>
              <w:right w:val="single" w:sz="4" w:space="0" w:color="auto"/>
            </w:tcBorders>
          </w:tcPr>
          <w:p w14:paraId="27D34EED"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7087AB3E"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1FC15EDD" w14:textId="77777777" w:rsidR="00C84A42" w:rsidRPr="00C222E5" w:rsidRDefault="00C84A42" w:rsidP="004618D8">
            <w:pPr>
              <w:pStyle w:val="TAC"/>
              <w:rPr>
                <w:rFonts w:eastAsia="DengXian"/>
                <w:lang w:eastAsia="en-GB"/>
              </w:rPr>
            </w:pPr>
            <w:r w:rsidRPr="00C222E5">
              <w:rPr>
                <w:rFonts w:eastAsia="DengXian"/>
                <w:lang w:eastAsia="en-GB"/>
              </w:rPr>
              <w:t>n71</w:t>
            </w:r>
          </w:p>
        </w:tc>
        <w:tc>
          <w:tcPr>
            <w:tcW w:w="2807" w:type="dxa"/>
            <w:tcBorders>
              <w:top w:val="single" w:sz="4" w:space="0" w:color="auto"/>
              <w:left w:val="single" w:sz="4" w:space="0" w:color="auto"/>
              <w:bottom w:val="single" w:sz="4" w:space="0" w:color="auto"/>
              <w:right w:val="single" w:sz="4" w:space="0" w:color="auto"/>
            </w:tcBorders>
          </w:tcPr>
          <w:p w14:paraId="58610925" w14:textId="77777777" w:rsidR="00C84A42" w:rsidRPr="00C222E5" w:rsidRDefault="00C84A42" w:rsidP="004618D8">
            <w:pPr>
              <w:pStyle w:val="TAC"/>
              <w:rPr>
                <w:rFonts w:eastAsia="DengXian"/>
              </w:rPr>
            </w:pPr>
            <w:r w:rsidRPr="00C222E5">
              <w:rPr>
                <w:rFonts w:eastAsia="DengXian"/>
              </w:rPr>
              <w:t>n71 channel bandwidths in Table 5.3.5-1</w:t>
            </w:r>
          </w:p>
        </w:tc>
        <w:tc>
          <w:tcPr>
            <w:tcW w:w="1840" w:type="dxa"/>
            <w:tcBorders>
              <w:top w:val="nil"/>
              <w:left w:val="single" w:sz="4" w:space="0" w:color="auto"/>
              <w:bottom w:val="nil"/>
              <w:right w:val="single" w:sz="4" w:space="0" w:color="auto"/>
            </w:tcBorders>
          </w:tcPr>
          <w:p w14:paraId="1DA8A783" w14:textId="77777777" w:rsidR="00C84A42" w:rsidRPr="00C222E5" w:rsidRDefault="00C84A42" w:rsidP="004618D8">
            <w:pPr>
              <w:pStyle w:val="TAC"/>
              <w:rPr>
                <w:rFonts w:eastAsia="DengXian"/>
                <w:lang w:eastAsia="zh-CN" w:bidi="ar"/>
              </w:rPr>
            </w:pPr>
          </w:p>
        </w:tc>
      </w:tr>
      <w:tr w:rsidR="00C84A42" w:rsidRPr="00C222E5" w14:paraId="049E12D0" w14:textId="77777777" w:rsidTr="00B7130B">
        <w:trPr>
          <w:jc w:val="center"/>
        </w:trPr>
        <w:tc>
          <w:tcPr>
            <w:tcW w:w="1957" w:type="dxa"/>
            <w:tcBorders>
              <w:top w:val="nil"/>
              <w:left w:val="single" w:sz="4" w:space="0" w:color="auto"/>
              <w:bottom w:val="single" w:sz="4" w:space="0" w:color="auto"/>
              <w:right w:val="single" w:sz="4" w:space="0" w:color="auto"/>
            </w:tcBorders>
          </w:tcPr>
          <w:p w14:paraId="28841974"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single" w:sz="4" w:space="0" w:color="auto"/>
              <w:right w:val="single" w:sz="4" w:space="0" w:color="auto"/>
            </w:tcBorders>
          </w:tcPr>
          <w:p w14:paraId="6ED13780"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6B4B2AD3" w14:textId="77777777" w:rsidR="00C84A42" w:rsidRPr="00C222E5" w:rsidRDefault="00C84A42" w:rsidP="004618D8">
            <w:pPr>
              <w:pStyle w:val="TAC"/>
              <w:rPr>
                <w:rFonts w:eastAsia="DengXian"/>
                <w:lang w:eastAsia="en-GB"/>
              </w:rPr>
            </w:pPr>
            <w:r w:rsidRPr="00C222E5">
              <w:rPr>
                <w:rFonts w:eastAsia="DengXian"/>
                <w:lang w:eastAsia="en-GB"/>
              </w:rPr>
              <w:t>n</w:t>
            </w:r>
            <w:r w:rsidRPr="00C222E5">
              <w:rPr>
                <w:rFonts w:eastAsia="DengXian"/>
                <w:lang w:eastAsia="zh-CN"/>
              </w:rPr>
              <w:t>77</w:t>
            </w:r>
          </w:p>
        </w:tc>
        <w:tc>
          <w:tcPr>
            <w:tcW w:w="2807" w:type="dxa"/>
            <w:tcBorders>
              <w:top w:val="single" w:sz="4" w:space="0" w:color="auto"/>
              <w:left w:val="single" w:sz="4" w:space="0" w:color="auto"/>
              <w:bottom w:val="single" w:sz="4" w:space="0" w:color="auto"/>
              <w:right w:val="single" w:sz="4" w:space="0" w:color="auto"/>
            </w:tcBorders>
          </w:tcPr>
          <w:p w14:paraId="3DB6CE46" w14:textId="77777777" w:rsidR="00C84A42" w:rsidRPr="00C222E5" w:rsidRDefault="00C84A42" w:rsidP="004618D8">
            <w:pPr>
              <w:pStyle w:val="TAC"/>
              <w:rPr>
                <w:rFonts w:eastAsia="DengXian"/>
              </w:rPr>
            </w:pPr>
            <w:r w:rsidRPr="00C222E5">
              <w:rPr>
                <w:rFonts w:eastAsia="DengXian"/>
              </w:rPr>
              <w:t>CA_n77(2A)</w:t>
            </w:r>
            <w:r w:rsidRPr="00C222E5">
              <w:rPr>
                <w:rFonts w:eastAsia="DengXian"/>
                <w:lang w:eastAsia="zh-CN" w:bidi="ar"/>
              </w:rPr>
              <w:t>_BCS 4 and 5</w:t>
            </w:r>
          </w:p>
        </w:tc>
        <w:tc>
          <w:tcPr>
            <w:tcW w:w="1840" w:type="dxa"/>
            <w:tcBorders>
              <w:top w:val="nil"/>
              <w:left w:val="single" w:sz="4" w:space="0" w:color="auto"/>
              <w:bottom w:val="single" w:sz="4" w:space="0" w:color="auto"/>
              <w:right w:val="single" w:sz="4" w:space="0" w:color="auto"/>
            </w:tcBorders>
          </w:tcPr>
          <w:p w14:paraId="29142361" w14:textId="77777777" w:rsidR="00C84A42" w:rsidRPr="00C222E5" w:rsidRDefault="00C84A42" w:rsidP="004618D8">
            <w:pPr>
              <w:pStyle w:val="TAC"/>
              <w:rPr>
                <w:rFonts w:eastAsia="DengXian"/>
                <w:lang w:eastAsia="zh-CN" w:bidi="ar"/>
              </w:rPr>
            </w:pPr>
          </w:p>
        </w:tc>
      </w:tr>
      <w:tr w:rsidR="00C84A42" w:rsidRPr="00C222E5" w14:paraId="1F35ED7F" w14:textId="77777777" w:rsidTr="00B7130B">
        <w:trPr>
          <w:jc w:val="center"/>
        </w:trPr>
        <w:tc>
          <w:tcPr>
            <w:tcW w:w="1957" w:type="dxa"/>
            <w:tcBorders>
              <w:top w:val="single" w:sz="4" w:space="0" w:color="auto"/>
              <w:left w:val="single" w:sz="4" w:space="0" w:color="auto"/>
              <w:bottom w:val="nil"/>
              <w:right w:val="single" w:sz="4" w:space="0" w:color="auto"/>
            </w:tcBorders>
          </w:tcPr>
          <w:p w14:paraId="3F446F7C" w14:textId="77777777" w:rsidR="00C84A42" w:rsidRPr="00C222E5" w:rsidRDefault="00C84A42" w:rsidP="004618D8">
            <w:pPr>
              <w:pStyle w:val="TAC"/>
              <w:rPr>
                <w:rFonts w:eastAsia="MS Mincho"/>
                <w:lang w:eastAsia="zh-CN"/>
              </w:rPr>
            </w:pPr>
            <w:r w:rsidRPr="00C222E5">
              <w:rPr>
                <w:rFonts w:eastAsia="MS Mincho"/>
                <w:lang w:eastAsia="zh-CN"/>
              </w:rPr>
              <w:t>CA_n25A-n41A-n71B-n77A</w:t>
            </w:r>
          </w:p>
        </w:tc>
        <w:tc>
          <w:tcPr>
            <w:tcW w:w="2033" w:type="dxa"/>
            <w:tcBorders>
              <w:top w:val="single" w:sz="4" w:space="0" w:color="auto"/>
              <w:left w:val="single" w:sz="4" w:space="0" w:color="auto"/>
              <w:bottom w:val="nil"/>
              <w:right w:val="single" w:sz="4" w:space="0" w:color="auto"/>
            </w:tcBorders>
          </w:tcPr>
          <w:p w14:paraId="3F75AB2F" w14:textId="77777777" w:rsidR="00C84A42" w:rsidRPr="00C222E5" w:rsidRDefault="00C84A42" w:rsidP="004618D8">
            <w:pPr>
              <w:pStyle w:val="TAC"/>
              <w:rPr>
                <w:rFonts w:eastAsia="DengXian"/>
                <w:lang w:eastAsia="zh-CN"/>
              </w:rPr>
            </w:pPr>
            <w:r w:rsidRPr="00C222E5">
              <w:rPr>
                <w:rFonts w:eastAsia="DengXian"/>
                <w:lang w:eastAsia="zh-CN"/>
              </w:rPr>
              <w:t>n25</w:t>
            </w:r>
            <w:r w:rsidRPr="00C222E5">
              <w:rPr>
                <w:rFonts w:eastAsia="DengXian"/>
                <w:vertAlign w:val="superscript"/>
                <w:lang w:eastAsia="zh-CN"/>
              </w:rPr>
              <w:t>5</w:t>
            </w:r>
          </w:p>
          <w:p w14:paraId="2034FA53" w14:textId="77777777" w:rsidR="00C84A42" w:rsidRPr="00C222E5" w:rsidRDefault="00C84A42" w:rsidP="004618D8">
            <w:pPr>
              <w:pStyle w:val="TAC"/>
              <w:rPr>
                <w:rFonts w:eastAsia="DengXian"/>
                <w:vertAlign w:val="superscript"/>
                <w:lang w:eastAsia="zh-CN"/>
              </w:rPr>
            </w:pPr>
            <w:r w:rsidRPr="00C222E5">
              <w:rPr>
                <w:rFonts w:eastAsia="DengXian"/>
                <w:lang w:eastAsia="zh-CN"/>
              </w:rPr>
              <w:t>n41</w:t>
            </w:r>
            <w:r w:rsidRPr="00C222E5">
              <w:rPr>
                <w:rFonts w:eastAsia="DengXian"/>
                <w:vertAlign w:val="superscript"/>
                <w:lang w:eastAsia="zh-CN"/>
              </w:rPr>
              <w:t>5,6</w:t>
            </w:r>
          </w:p>
          <w:p w14:paraId="2B740A3C" w14:textId="77777777" w:rsidR="00C84A42" w:rsidRPr="00C222E5" w:rsidRDefault="00C84A42" w:rsidP="004618D8">
            <w:pPr>
              <w:pStyle w:val="TAC"/>
              <w:rPr>
                <w:rFonts w:eastAsia="DengXian"/>
                <w:vertAlign w:val="superscript"/>
                <w:lang w:eastAsia="zh-CN"/>
              </w:rPr>
            </w:pPr>
            <w:r w:rsidRPr="00C222E5">
              <w:rPr>
                <w:rFonts w:eastAsia="DengXian"/>
                <w:lang w:eastAsia="zh-CN"/>
              </w:rPr>
              <w:t>n71</w:t>
            </w:r>
            <w:r w:rsidRPr="00C222E5">
              <w:rPr>
                <w:rFonts w:eastAsia="DengXian"/>
                <w:vertAlign w:val="superscript"/>
                <w:lang w:eastAsia="zh-CN"/>
              </w:rPr>
              <w:t>5</w:t>
            </w:r>
          </w:p>
          <w:p w14:paraId="1DB96F99" w14:textId="77777777" w:rsidR="00C84A42" w:rsidRPr="00C222E5" w:rsidRDefault="00C84A42" w:rsidP="004618D8">
            <w:pPr>
              <w:pStyle w:val="TAC"/>
              <w:rPr>
                <w:rFonts w:eastAsia="DengXian"/>
                <w:vertAlign w:val="superscript"/>
                <w:lang w:eastAsia="zh-CN"/>
              </w:rPr>
            </w:pPr>
            <w:r w:rsidRPr="00C222E5">
              <w:rPr>
                <w:rFonts w:eastAsia="DengXian"/>
                <w:lang w:eastAsia="zh-CN"/>
              </w:rPr>
              <w:t>n77</w:t>
            </w:r>
            <w:r w:rsidRPr="00C222E5">
              <w:rPr>
                <w:rFonts w:eastAsia="DengXian"/>
                <w:vertAlign w:val="superscript"/>
                <w:lang w:eastAsia="zh-CN"/>
              </w:rPr>
              <w:t>5,6</w:t>
            </w:r>
          </w:p>
          <w:p w14:paraId="6DFB0537" w14:textId="77777777" w:rsidR="00C84A42" w:rsidRPr="00C222E5" w:rsidRDefault="00C84A42" w:rsidP="004618D8">
            <w:pPr>
              <w:pStyle w:val="TAC"/>
              <w:rPr>
                <w:rFonts w:eastAsia="DengXian"/>
                <w:lang w:eastAsia="zh-CN" w:bidi="ar"/>
              </w:rPr>
            </w:pPr>
            <w:r w:rsidRPr="00C222E5">
              <w:rPr>
                <w:rFonts w:eastAsia="DengXian"/>
                <w:lang w:eastAsia="zh-CN" w:bidi="ar"/>
              </w:rPr>
              <w:t>CA_n25A-n41A</w:t>
            </w:r>
            <w:r w:rsidRPr="00C222E5">
              <w:rPr>
                <w:rFonts w:eastAsia="DengXian"/>
                <w:vertAlign w:val="superscript"/>
                <w:lang w:eastAsia="zh-CN"/>
              </w:rPr>
              <w:t>5</w:t>
            </w:r>
          </w:p>
          <w:p w14:paraId="5203F781" w14:textId="77777777" w:rsidR="00C84A42" w:rsidRPr="00C222E5" w:rsidRDefault="00C84A42" w:rsidP="004618D8">
            <w:pPr>
              <w:pStyle w:val="TAC"/>
              <w:rPr>
                <w:rFonts w:eastAsia="DengXian"/>
                <w:lang w:eastAsia="zh-CN" w:bidi="ar"/>
              </w:rPr>
            </w:pPr>
            <w:r w:rsidRPr="00C222E5">
              <w:rPr>
                <w:rFonts w:eastAsia="DengXian"/>
                <w:lang w:eastAsia="zh-CN" w:bidi="ar"/>
              </w:rPr>
              <w:t>CA_n25A-n71A</w:t>
            </w:r>
            <w:r w:rsidRPr="00C222E5">
              <w:rPr>
                <w:rFonts w:eastAsia="DengXian"/>
                <w:vertAlign w:val="superscript"/>
                <w:lang w:eastAsia="zh-CN"/>
              </w:rPr>
              <w:t>5</w:t>
            </w:r>
          </w:p>
          <w:p w14:paraId="7D3AF8AF" w14:textId="77777777" w:rsidR="00C84A42" w:rsidRPr="00C222E5" w:rsidRDefault="00C84A42" w:rsidP="004618D8">
            <w:pPr>
              <w:pStyle w:val="TAC"/>
              <w:rPr>
                <w:rFonts w:eastAsia="DengXian"/>
                <w:lang w:eastAsia="zh-CN" w:bidi="ar"/>
              </w:rPr>
            </w:pPr>
            <w:r w:rsidRPr="00C222E5">
              <w:rPr>
                <w:rFonts w:eastAsia="DengXian"/>
                <w:lang w:eastAsia="zh-CN" w:bidi="ar"/>
              </w:rPr>
              <w:t>CA_n25A-n77A</w:t>
            </w:r>
            <w:r w:rsidRPr="00C222E5">
              <w:rPr>
                <w:rFonts w:eastAsia="DengXian"/>
                <w:vertAlign w:val="superscript"/>
                <w:lang w:eastAsia="zh-CN"/>
              </w:rPr>
              <w:t>5</w:t>
            </w:r>
          </w:p>
          <w:p w14:paraId="5A635632" w14:textId="77777777" w:rsidR="00C84A42" w:rsidRPr="00C222E5" w:rsidRDefault="00C84A42" w:rsidP="004618D8">
            <w:pPr>
              <w:pStyle w:val="TAC"/>
              <w:rPr>
                <w:rFonts w:eastAsia="DengXian"/>
                <w:lang w:eastAsia="zh-CN" w:bidi="ar"/>
              </w:rPr>
            </w:pPr>
            <w:r w:rsidRPr="00C222E5">
              <w:rPr>
                <w:rFonts w:eastAsia="DengXian"/>
                <w:lang w:eastAsia="zh-CN" w:bidi="ar"/>
              </w:rPr>
              <w:t>CA_n41A-n71A</w:t>
            </w:r>
            <w:r w:rsidRPr="00C222E5">
              <w:rPr>
                <w:rFonts w:eastAsia="DengXian"/>
                <w:vertAlign w:val="superscript"/>
                <w:lang w:eastAsia="zh-CN"/>
              </w:rPr>
              <w:t>5</w:t>
            </w:r>
          </w:p>
          <w:p w14:paraId="2FEEA97C" w14:textId="77777777" w:rsidR="00C84A42" w:rsidRPr="00C222E5" w:rsidRDefault="00C84A42" w:rsidP="004618D8">
            <w:pPr>
              <w:pStyle w:val="TAC"/>
              <w:rPr>
                <w:rFonts w:eastAsia="DengXian"/>
                <w:lang w:eastAsia="zh-CN" w:bidi="ar"/>
              </w:rPr>
            </w:pPr>
            <w:r w:rsidRPr="00C222E5">
              <w:rPr>
                <w:rFonts w:eastAsia="DengXian"/>
                <w:lang w:eastAsia="zh-CN" w:bidi="ar"/>
              </w:rPr>
              <w:t>CA_n41A-n77A</w:t>
            </w:r>
            <w:r w:rsidRPr="00C222E5">
              <w:rPr>
                <w:rFonts w:eastAsia="DengXian"/>
                <w:vertAlign w:val="superscript"/>
                <w:lang w:eastAsia="zh-CN"/>
              </w:rPr>
              <w:t>5</w:t>
            </w:r>
          </w:p>
          <w:p w14:paraId="71E8D468" w14:textId="77777777" w:rsidR="00C84A42" w:rsidRPr="00C222E5" w:rsidRDefault="00C84A42" w:rsidP="004618D8">
            <w:pPr>
              <w:pStyle w:val="TAC"/>
              <w:rPr>
                <w:rFonts w:eastAsia="DengXian"/>
                <w:lang w:eastAsia="zh-CN"/>
              </w:rPr>
            </w:pPr>
            <w:r w:rsidRPr="00C222E5">
              <w:rPr>
                <w:rFonts w:eastAsia="DengXian"/>
                <w:lang w:eastAsia="zh-CN" w:bidi="ar"/>
              </w:rPr>
              <w:t>CA_n71A-n77A</w:t>
            </w:r>
            <w:r w:rsidRPr="00C222E5">
              <w:rPr>
                <w:rFonts w:eastAsia="DengXian"/>
                <w:vertAlign w:val="superscript"/>
                <w:lang w:eastAsia="zh-CN"/>
              </w:rPr>
              <w:t>5</w:t>
            </w:r>
          </w:p>
        </w:tc>
        <w:tc>
          <w:tcPr>
            <w:tcW w:w="977" w:type="dxa"/>
            <w:tcBorders>
              <w:top w:val="single" w:sz="4" w:space="0" w:color="auto"/>
              <w:left w:val="single" w:sz="4" w:space="0" w:color="auto"/>
              <w:bottom w:val="single" w:sz="4" w:space="0" w:color="auto"/>
              <w:right w:val="single" w:sz="4" w:space="0" w:color="auto"/>
            </w:tcBorders>
          </w:tcPr>
          <w:p w14:paraId="0C299C3C" w14:textId="77777777" w:rsidR="00C84A42" w:rsidRPr="00C222E5" w:rsidRDefault="00C84A42" w:rsidP="004618D8">
            <w:pPr>
              <w:pStyle w:val="TAC"/>
              <w:rPr>
                <w:rFonts w:eastAsia="DengXian"/>
                <w:lang w:eastAsia="en-GB"/>
              </w:rPr>
            </w:pPr>
            <w:r w:rsidRPr="00C222E5">
              <w:rPr>
                <w:rFonts w:eastAsia="DengXian"/>
                <w:lang w:eastAsia="en-GB"/>
              </w:rPr>
              <w:t>n</w:t>
            </w:r>
            <w:r w:rsidRPr="00C222E5">
              <w:rPr>
                <w:rFonts w:eastAsia="DengXian"/>
                <w:lang w:eastAsia="zh-CN"/>
              </w:rPr>
              <w:t>25</w:t>
            </w:r>
          </w:p>
        </w:tc>
        <w:tc>
          <w:tcPr>
            <w:tcW w:w="2807" w:type="dxa"/>
            <w:tcBorders>
              <w:top w:val="single" w:sz="4" w:space="0" w:color="auto"/>
              <w:left w:val="single" w:sz="4" w:space="0" w:color="auto"/>
              <w:bottom w:val="single" w:sz="4" w:space="0" w:color="auto"/>
              <w:right w:val="single" w:sz="4" w:space="0" w:color="auto"/>
            </w:tcBorders>
            <w:vAlign w:val="center"/>
          </w:tcPr>
          <w:p w14:paraId="335B666A" w14:textId="77777777" w:rsidR="00C84A42" w:rsidRPr="00C222E5" w:rsidRDefault="00C84A42" w:rsidP="004618D8">
            <w:pPr>
              <w:pStyle w:val="TAC"/>
              <w:rPr>
                <w:rFonts w:eastAsia="DengXian"/>
                <w:lang w:eastAsia="zh-CN" w:bidi="ar"/>
              </w:rPr>
            </w:pPr>
            <w:r w:rsidRPr="00C222E5">
              <w:rPr>
                <w:rFonts w:eastAsia="DengXian"/>
              </w:rPr>
              <w:t>n25 channel bandwidths in Table 5.3.5-1</w:t>
            </w:r>
          </w:p>
        </w:tc>
        <w:tc>
          <w:tcPr>
            <w:tcW w:w="1840" w:type="dxa"/>
            <w:tcBorders>
              <w:top w:val="single" w:sz="4" w:space="0" w:color="auto"/>
              <w:left w:val="single" w:sz="4" w:space="0" w:color="auto"/>
              <w:bottom w:val="nil"/>
              <w:right w:val="single" w:sz="4" w:space="0" w:color="auto"/>
            </w:tcBorders>
          </w:tcPr>
          <w:p w14:paraId="5474C853" w14:textId="77777777" w:rsidR="00C84A42" w:rsidRPr="00C222E5" w:rsidRDefault="00C84A42" w:rsidP="004618D8">
            <w:pPr>
              <w:pStyle w:val="TAC"/>
              <w:rPr>
                <w:rFonts w:eastAsia="DengXian"/>
                <w:lang w:eastAsia="zh-CN" w:bidi="ar"/>
              </w:rPr>
            </w:pPr>
            <w:r w:rsidRPr="00C222E5">
              <w:rPr>
                <w:rFonts w:eastAsia="DengXian"/>
                <w:lang w:eastAsia="zh-CN"/>
              </w:rPr>
              <w:t>4 and 5</w:t>
            </w:r>
          </w:p>
        </w:tc>
      </w:tr>
      <w:tr w:rsidR="00C84A42" w:rsidRPr="00C222E5" w14:paraId="581B50FC" w14:textId="77777777" w:rsidTr="00B7130B">
        <w:trPr>
          <w:jc w:val="center"/>
        </w:trPr>
        <w:tc>
          <w:tcPr>
            <w:tcW w:w="1957" w:type="dxa"/>
            <w:tcBorders>
              <w:top w:val="nil"/>
              <w:left w:val="single" w:sz="4" w:space="0" w:color="auto"/>
              <w:bottom w:val="nil"/>
              <w:right w:val="single" w:sz="4" w:space="0" w:color="auto"/>
            </w:tcBorders>
          </w:tcPr>
          <w:p w14:paraId="72E4F6B4" w14:textId="77777777" w:rsidR="00C84A42" w:rsidRPr="00C222E5" w:rsidRDefault="00C84A42" w:rsidP="004618D8">
            <w:pPr>
              <w:pStyle w:val="TAC"/>
              <w:rPr>
                <w:rFonts w:eastAsia="MS Mincho"/>
                <w:lang w:eastAsia="zh-CN"/>
              </w:rPr>
            </w:pPr>
          </w:p>
        </w:tc>
        <w:tc>
          <w:tcPr>
            <w:tcW w:w="2033" w:type="dxa"/>
            <w:tcBorders>
              <w:top w:val="nil"/>
              <w:left w:val="single" w:sz="4" w:space="0" w:color="auto"/>
              <w:bottom w:val="nil"/>
              <w:right w:val="single" w:sz="4" w:space="0" w:color="auto"/>
            </w:tcBorders>
          </w:tcPr>
          <w:p w14:paraId="54D941DD" w14:textId="77777777" w:rsidR="00C84A42" w:rsidRPr="00C222E5" w:rsidRDefault="00C84A42" w:rsidP="004618D8">
            <w:pPr>
              <w:pStyle w:val="TAC"/>
              <w:rPr>
                <w:rFonts w:eastAsia="DengXian"/>
                <w:lang w:eastAsia="zh-CN"/>
              </w:rPr>
            </w:pPr>
          </w:p>
        </w:tc>
        <w:tc>
          <w:tcPr>
            <w:tcW w:w="977" w:type="dxa"/>
            <w:tcBorders>
              <w:top w:val="single" w:sz="4" w:space="0" w:color="auto"/>
              <w:left w:val="single" w:sz="4" w:space="0" w:color="auto"/>
              <w:bottom w:val="single" w:sz="4" w:space="0" w:color="auto"/>
              <w:right w:val="single" w:sz="4" w:space="0" w:color="auto"/>
            </w:tcBorders>
          </w:tcPr>
          <w:p w14:paraId="2DC09979" w14:textId="77777777" w:rsidR="00C84A42" w:rsidRPr="00C222E5" w:rsidRDefault="00C84A42" w:rsidP="004618D8">
            <w:pPr>
              <w:pStyle w:val="TAC"/>
              <w:rPr>
                <w:rFonts w:eastAsia="DengXian"/>
                <w:lang w:eastAsia="en-GB"/>
              </w:rPr>
            </w:pPr>
            <w:r w:rsidRPr="00C222E5">
              <w:rPr>
                <w:rFonts w:eastAsia="DengXian"/>
                <w:lang w:eastAsia="en-GB"/>
              </w:rPr>
              <w:t>n</w:t>
            </w:r>
            <w:r w:rsidRPr="00C222E5">
              <w:rPr>
                <w:rFonts w:eastAsia="DengXian"/>
                <w:lang w:eastAsia="zh-CN"/>
              </w:rPr>
              <w:t>41</w:t>
            </w:r>
          </w:p>
        </w:tc>
        <w:tc>
          <w:tcPr>
            <w:tcW w:w="2807" w:type="dxa"/>
            <w:tcBorders>
              <w:top w:val="single" w:sz="4" w:space="0" w:color="auto"/>
              <w:left w:val="single" w:sz="4" w:space="0" w:color="auto"/>
              <w:bottom w:val="single" w:sz="4" w:space="0" w:color="auto"/>
              <w:right w:val="single" w:sz="4" w:space="0" w:color="auto"/>
            </w:tcBorders>
            <w:vAlign w:val="center"/>
          </w:tcPr>
          <w:p w14:paraId="50CC76CC" w14:textId="77777777" w:rsidR="00C84A42" w:rsidRPr="00C222E5" w:rsidRDefault="00C84A42" w:rsidP="004618D8">
            <w:pPr>
              <w:pStyle w:val="TAC"/>
              <w:rPr>
                <w:rFonts w:eastAsia="DengXian"/>
                <w:lang w:eastAsia="zh-CN" w:bidi="ar"/>
              </w:rPr>
            </w:pPr>
            <w:r w:rsidRPr="00C222E5">
              <w:rPr>
                <w:rFonts w:eastAsia="DengXian"/>
              </w:rPr>
              <w:t>n41 channel bandwidths in Table 5.3.5-1</w:t>
            </w:r>
          </w:p>
        </w:tc>
        <w:tc>
          <w:tcPr>
            <w:tcW w:w="1840" w:type="dxa"/>
            <w:tcBorders>
              <w:top w:val="nil"/>
              <w:left w:val="single" w:sz="4" w:space="0" w:color="auto"/>
              <w:bottom w:val="nil"/>
              <w:right w:val="single" w:sz="4" w:space="0" w:color="auto"/>
            </w:tcBorders>
          </w:tcPr>
          <w:p w14:paraId="4EF640A8" w14:textId="77777777" w:rsidR="00C84A42" w:rsidRPr="00C222E5" w:rsidRDefault="00C84A42" w:rsidP="004618D8">
            <w:pPr>
              <w:pStyle w:val="TAC"/>
              <w:rPr>
                <w:rFonts w:eastAsia="DengXian"/>
                <w:lang w:eastAsia="zh-CN" w:bidi="ar"/>
              </w:rPr>
            </w:pPr>
          </w:p>
        </w:tc>
      </w:tr>
      <w:tr w:rsidR="00C84A42" w:rsidRPr="00C222E5" w14:paraId="5DE4389D" w14:textId="77777777" w:rsidTr="00B7130B">
        <w:trPr>
          <w:jc w:val="center"/>
        </w:trPr>
        <w:tc>
          <w:tcPr>
            <w:tcW w:w="1957" w:type="dxa"/>
            <w:tcBorders>
              <w:top w:val="nil"/>
              <w:left w:val="single" w:sz="4" w:space="0" w:color="auto"/>
              <w:bottom w:val="nil"/>
              <w:right w:val="single" w:sz="4" w:space="0" w:color="auto"/>
            </w:tcBorders>
          </w:tcPr>
          <w:p w14:paraId="2AFEB93A" w14:textId="77777777" w:rsidR="00C84A42" w:rsidRPr="00C222E5" w:rsidRDefault="00C84A42" w:rsidP="004618D8">
            <w:pPr>
              <w:pStyle w:val="TAC"/>
              <w:rPr>
                <w:rFonts w:eastAsia="MS Mincho"/>
                <w:lang w:eastAsia="zh-CN"/>
              </w:rPr>
            </w:pPr>
          </w:p>
        </w:tc>
        <w:tc>
          <w:tcPr>
            <w:tcW w:w="2033" w:type="dxa"/>
            <w:tcBorders>
              <w:top w:val="nil"/>
              <w:left w:val="single" w:sz="4" w:space="0" w:color="auto"/>
              <w:bottom w:val="nil"/>
              <w:right w:val="single" w:sz="4" w:space="0" w:color="auto"/>
            </w:tcBorders>
          </w:tcPr>
          <w:p w14:paraId="0914AC35" w14:textId="77777777" w:rsidR="00C84A42" w:rsidRPr="00C222E5" w:rsidRDefault="00C84A42" w:rsidP="004618D8">
            <w:pPr>
              <w:pStyle w:val="TAC"/>
              <w:rPr>
                <w:rFonts w:eastAsia="DengXian"/>
                <w:lang w:eastAsia="zh-CN"/>
              </w:rPr>
            </w:pPr>
          </w:p>
        </w:tc>
        <w:tc>
          <w:tcPr>
            <w:tcW w:w="977" w:type="dxa"/>
            <w:tcBorders>
              <w:top w:val="single" w:sz="4" w:space="0" w:color="auto"/>
              <w:left w:val="single" w:sz="4" w:space="0" w:color="auto"/>
              <w:bottom w:val="single" w:sz="4" w:space="0" w:color="auto"/>
              <w:right w:val="single" w:sz="4" w:space="0" w:color="auto"/>
            </w:tcBorders>
          </w:tcPr>
          <w:p w14:paraId="791F2153" w14:textId="77777777" w:rsidR="00C84A42" w:rsidRPr="00C222E5" w:rsidRDefault="00C84A42" w:rsidP="004618D8">
            <w:pPr>
              <w:pStyle w:val="TAC"/>
              <w:rPr>
                <w:rFonts w:eastAsia="DengXian"/>
                <w:lang w:eastAsia="en-GB"/>
              </w:rPr>
            </w:pPr>
            <w:r w:rsidRPr="00C222E5">
              <w:rPr>
                <w:rFonts w:eastAsia="DengXian"/>
                <w:lang w:eastAsia="en-GB"/>
              </w:rPr>
              <w:t>n71</w:t>
            </w:r>
          </w:p>
        </w:tc>
        <w:tc>
          <w:tcPr>
            <w:tcW w:w="2807" w:type="dxa"/>
            <w:tcBorders>
              <w:top w:val="single" w:sz="4" w:space="0" w:color="auto"/>
              <w:left w:val="single" w:sz="4" w:space="0" w:color="auto"/>
              <w:bottom w:val="single" w:sz="4" w:space="0" w:color="auto"/>
              <w:right w:val="single" w:sz="4" w:space="0" w:color="auto"/>
            </w:tcBorders>
            <w:vAlign w:val="center"/>
          </w:tcPr>
          <w:p w14:paraId="3A4E7692" w14:textId="77777777" w:rsidR="00C84A42" w:rsidRPr="00C222E5" w:rsidRDefault="00C84A42" w:rsidP="004618D8">
            <w:pPr>
              <w:pStyle w:val="TAC"/>
              <w:rPr>
                <w:rFonts w:eastAsia="DengXian"/>
                <w:lang w:eastAsia="zh-CN" w:bidi="ar"/>
              </w:rPr>
            </w:pPr>
            <w:r w:rsidRPr="00C222E5">
              <w:rPr>
                <w:rFonts w:eastAsia="DengXian"/>
                <w:lang w:eastAsia="zh-CN"/>
              </w:rPr>
              <w:t>CA_n71B_BCS 4 and 5</w:t>
            </w:r>
          </w:p>
        </w:tc>
        <w:tc>
          <w:tcPr>
            <w:tcW w:w="1840" w:type="dxa"/>
            <w:tcBorders>
              <w:top w:val="nil"/>
              <w:left w:val="single" w:sz="4" w:space="0" w:color="auto"/>
              <w:bottom w:val="nil"/>
              <w:right w:val="single" w:sz="4" w:space="0" w:color="auto"/>
            </w:tcBorders>
          </w:tcPr>
          <w:p w14:paraId="6F279DF8" w14:textId="77777777" w:rsidR="00C84A42" w:rsidRPr="00C222E5" w:rsidRDefault="00C84A42" w:rsidP="004618D8">
            <w:pPr>
              <w:pStyle w:val="TAC"/>
              <w:rPr>
                <w:rFonts w:eastAsia="DengXian"/>
                <w:lang w:eastAsia="zh-CN" w:bidi="ar"/>
              </w:rPr>
            </w:pPr>
          </w:p>
        </w:tc>
      </w:tr>
      <w:tr w:rsidR="00C84A42" w:rsidRPr="00C222E5" w14:paraId="2AD39B73" w14:textId="77777777" w:rsidTr="00B7130B">
        <w:trPr>
          <w:jc w:val="center"/>
        </w:trPr>
        <w:tc>
          <w:tcPr>
            <w:tcW w:w="1957" w:type="dxa"/>
            <w:tcBorders>
              <w:top w:val="nil"/>
              <w:left w:val="single" w:sz="4" w:space="0" w:color="auto"/>
              <w:bottom w:val="single" w:sz="4" w:space="0" w:color="auto"/>
              <w:right w:val="single" w:sz="4" w:space="0" w:color="auto"/>
            </w:tcBorders>
          </w:tcPr>
          <w:p w14:paraId="175CD340" w14:textId="77777777" w:rsidR="00C84A42" w:rsidRPr="00C222E5" w:rsidRDefault="00C84A42" w:rsidP="004618D8">
            <w:pPr>
              <w:pStyle w:val="TAC"/>
              <w:rPr>
                <w:rFonts w:eastAsia="MS Mincho"/>
                <w:lang w:eastAsia="zh-CN"/>
              </w:rPr>
            </w:pPr>
          </w:p>
        </w:tc>
        <w:tc>
          <w:tcPr>
            <w:tcW w:w="2033" w:type="dxa"/>
            <w:tcBorders>
              <w:top w:val="nil"/>
              <w:left w:val="single" w:sz="4" w:space="0" w:color="auto"/>
              <w:bottom w:val="single" w:sz="4" w:space="0" w:color="auto"/>
              <w:right w:val="single" w:sz="4" w:space="0" w:color="auto"/>
            </w:tcBorders>
          </w:tcPr>
          <w:p w14:paraId="5F210D86" w14:textId="77777777" w:rsidR="00C84A42" w:rsidRPr="00C222E5" w:rsidRDefault="00C84A42" w:rsidP="004618D8">
            <w:pPr>
              <w:pStyle w:val="TAC"/>
              <w:rPr>
                <w:rFonts w:eastAsia="DengXian"/>
                <w:lang w:eastAsia="zh-CN"/>
              </w:rPr>
            </w:pPr>
          </w:p>
        </w:tc>
        <w:tc>
          <w:tcPr>
            <w:tcW w:w="977" w:type="dxa"/>
            <w:tcBorders>
              <w:top w:val="single" w:sz="4" w:space="0" w:color="auto"/>
              <w:left w:val="single" w:sz="4" w:space="0" w:color="auto"/>
              <w:bottom w:val="single" w:sz="4" w:space="0" w:color="auto"/>
              <w:right w:val="single" w:sz="4" w:space="0" w:color="auto"/>
            </w:tcBorders>
          </w:tcPr>
          <w:p w14:paraId="1210AE44" w14:textId="77777777" w:rsidR="00C84A42" w:rsidRPr="00C222E5" w:rsidRDefault="00C84A42" w:rsidP="004618D8">
            <w:pPr>
              <w:pStyle w:val="TAC"/>
              <w:rPr>
                <w:rFonts w:eastAsia="DengXian"/>
                <w:lang w:eastAsia="en-GB"/>
              </w:rPr>
            </w:pPr>
            <w:r w:rsidRPr="00C222E5">
              <w:rPr>
                <w:rFonts w:eastAsia="DengXian"/>
                <w:lang w:eastAsia="en-GB"/>
              </w:rPr>
              <w:t>n</w:t>
            </w:r>
            <w:r w:rsidRPr="00C222E5">
              <w:rPr>
                <w:rFonts w:eastAsia="DengXian"/>
                <w:lang w:eastAsia="zh-CN"/>
              </w:rPr>
              <w:t>77</w:t>
            </w:r>
          </w:p>
        </w:tc>
        <w:tc>
          <w:tcPr>
            <w:tcW w:w="2807" w:type="dxa"/>
            <w:tcBorders>
              <w:top w:val="single" w:sz="4" w:space="0" w:color="auto"/>
              <w:left w:val="single" w:sz="4" w:space="0" w:color="auto"/>
              <w:bottom w:val="single" w:sz="4" w:space="0" w:color="auto"/>
              <w:right w:val="single" w:sz="4" w:space="0" w:color="auto"/>
            </w:tcBorders>
            <w:vAlign w:val="center"/>
          </w:tcPr>
          <w:p w14:paraId="24FA1F5A" w14:textId="77777777" w:rsidR="00C84A42" w:rsidRPr="00C222E5" w:rsidRDefault="00C84A42" w:rsidP="004618D8">
            <w:pPr>
              <w:pStyle w:val="TAC"/>
              <w:rPr>
                <w:rFonts w:eastAsia="DengXian"/>
                <w:lang w:eastAsia="zh-CN" w:bidi="ar"/>
              </w:rPr>
            </w:pPr>
            <w:r w:rsidRPr="00C222E5">
              <w:rPr>
                <w:rFonts w:eastAsia="DengXian"/>
              </w:rPr>
              <w:t>n77 channel bandwidths in Table 5.3.5-1</w:t>
            </w:r>
          </w:p>
        </w:tc>
        <w:tc>
          <w:tcPr>
            <w:tcW w:w="1840" w:type="dxa"/>
            <w:tcBorders>
              <w:top w:val="nil"/>
              <w:left w:val="single" w:sz="4" w:space="0" w:color="auto"/>
              <w:bottom w:val="single" w:sz="4" w:space="0" w:color="auto"/>
              <w:right w:val="single" w:sz="4" w:space="0" w:color="auto"/>
            </w:tcBorders>
          </w:tcPr>
          <w:p w14:paraId="2A917F76" w14:textId="77777777" w:rsidR="00C84A42" w:rsidRPr="00C222E5" w:rsidRDefault="00C84A42" w:rsidP="004618D8">
            <w:pPr>
              <w:pStyle w:val="TAC"/>
              <w:rPr>
                <w:rFonts w:eastAsia="DengXian"/>
                <w:lang w:eastAsia="zh-CN" w:bidi="ar"/>
              </w:rPr>
            </w:pPr>
          </w:p>
        </w:tc>
      </w:tr>
      <w:tr w:rsidR="00C84A42" w:rsidRPr="00C222E5" w14:paraId="5A7F1904" w14:textId="77777777" w:rsidTr="00B7130B">
        <w:trPr>
          <w:jc w:val="center"/>
        </w:trPr>
        <w:tc>
          <w:tcPr>
            <w:tcW w:w="1957" w:type="dxa"/>
            <w:tcBorders>
              <w:top w:val="single" w:sz="4" w:space="0" w:color="auto"/>
              <w:left w:val="single" w:sz="4" w:space="0" w:color="auto"/>
              <w:bottom w:val="nil"/>
              <w:right w:val="single" w:sz="4" w:space="0" w:color="auto"/>
            </w:tcBorders>
          </w:tcPr>
          <w:p w14:paraId="12FF4C7E" w14:textId="77777777" w:rsidR="00C84A42" w:rsidRPr="00C222E5" w:rsidRDefault="00C84A42" w:rsidP="004618D8">
            <w:pPr>
              <w:pStyle w:val="TAC"/>
              <w:rPr>
                <w:rFonts w:eastAsia="MS Mincho"/>
                <w:lang w:eastAsia="zh-CN"/>
              </w:rPr>
            </w:pPr>
            <w:r w:rsidRPr="00C222E5">
              <w:rPr>
                <w:rFonts w:eastAsia="DengXian"/>
              </w:rPr>
              <w:t>CA_n25A-n41A-n71B-n77(2A)</w:t>
            </w:r>
          </w:p>
        </w:tc>
        <w:tc>
          <w:tcPr>
            <w:tcW w:w="2033" w:type="dxa"/>
            <w:tcBorders>
              <w:top w:val="single" w:sz="4" w:space="0" w:color="auto"/>
              <w:left w:val="single" w:sz="4" w:space="0" w:color="auto"/>
              <w:bottom w:val="nil"/>
              <w:right w:val="single" w:sz="4" w:space="0" w:color="auto"/>
            </w:tcBorders>
          </w:tcPr>
          <w:p w14:paraId="67263CB6" w14:textId="77777777" w:rsidR="00C84A42" w:rsidRPr="00C222E5" w:rsidRDefault="00C84A42" w:rsidP="004618D8">
            <w:pPr>
              <w:pStyle w:val="TAC"/>
              <w:rPr>
                <w:rFonts w:eastAsia="DengXian"/>
                <w:vertAlign w:val="superscript"/>
                <w:lang w:val="en-US" w:eastAsia="zh-CN"/>
              </w:rPr>
            </w:pPr>
            <w:r w:rsidRPr="00C222E5">
              <w:rPr>
                <w:rFonts w:eastAsia="DengXian"/>
                <w:lang w:val="en-US" w:eastAsia="zh-CN"/>
              </w:rPr>
              <w:t>n41</w:t>
            </w:r>
            <w:r w:rsidRPr="00C222E5">
              <w:rPr>
                <w:rFonts w:eastAsia="DengXian"/>
                <w:vertAlign w:val="superscript"/>
                <w:lang w:val="en-US" w:eastAsia="zh-CN"/>
              </w:rPr>
              <w:t>5,6</w:t>
            </w:r>
          </w:p>
          <w:p w14:paraId="40F40223" w14:textId="77777777" w:rsidR="00C84A42" w:rsidRPr="00C222E5" w:rsidRDefault="00C84A42" w:rsidP="004618D8">
            <w:pPr>
              <w:pStyle w:val="TAC"/>
              <w:rPr>
                <w:rFonts w:eastAsia="DengXian"/>
                <w:vertAlign w:val="superscript"/>
                <w:lang w:val="en-US" w:eastAsia="zh-CN"/>
              </w:rPr>
            </w:pPr>
            <w:r w:rsidRPr="00C222E5">
              <w:rPr>
                <w:rFonts w:eastAsia="DengXian"/>
                <w:lang w:val="en-US" w:eastAsia="zh-CN"/>
              </w:rPr>
              <w:t>n77</w:t>
            </w:r>
            <w:r w:rsidRPr="00C222E5">
              <w:rPr>
                <w:rFonts w:eastAsia="DengXian"/>
                <w:vertAlign w:val="superscript"/>
                <w:lang w:val="en-US" w:eastAsia="zh-CN"/>
              </w:rPr>
              <w:t>5,6</w:t>
            </w:r>
          </w:p>
          <w:p w14:paraId="6C02C165" w14:textId="77777777" w:rsidR="00C84A42" w:rsidRPr="00C222E5" w:rsidRDefault="00C84A42" w:rsidP="004618D8">
            <w:pPr>
              <w:pStyle w:val="TAC"/>
              <w:rPr>
                <w:rFonts w:eastAsia="DengXian"/>
                <w:lang w:eastAsia="zh-CN"/>
              </w:rPr>
            </w:pPr>
            <w:r w:rsidRPr="00C222E5">
              <w:rPr>
                <w:rFonts w:eastAsia="DengXian"/>
              </w:rPr>
              <w:t>CA_n25A-n41A</w:t>
            </w:r>
            <w:r w:rsidRPr="00C222E5">
              <w:rPr>
                <w:rFonts w:eastAsia="DengXian"/>
                <w:vertAlign w:val="superscript"/>
                <w:lang w:val="en-US" w:eastAsia="zh-CN"/>
              </w:rPr>
              <w:t>5</w:t>
            </w:r>
            <w:r w:rsidRPr="00C222E5">
              <w:rPr>
                <w:rFonts w:eastAsia="DengXian"/>
              </w:rPr>
              <w:br/>
              <w:t>CA_n25A-n71A</w:t>
            </w:r>
            <w:r w:rsidRPr="00C222E5">
              <w:rPr>
                <w:rFonts w:eastAsia="DengXian"/>
              </w:rPr>
              <w:br/>
              <w:t>CA_n25A-n77A</w:t>
            </w:r>
            <w:r w:rsidRPr="00C222E5">
              <w:rPr>
                <w:rFonts w:eastAsia="DengXian"/>
                <w:vertAlign w:val="superscript"/>
                <w:lang w:val="en-US" w:eastAsia="zh-CN"/>
              </w:rPr>
              <w:t>5</w:t>
            </w:r>
            <w:r w:rsidRPr="00C222E5">
              <w:rPr>
                <w:rFonts w:eastAsia="DengXian"/>
              </w:rPr>
              <w:br/>
              <w:t>CA_n41A-n71A</w:t>
            </w:r>
            <w:r w:rsidRPr="00C222E5">
              <w:rPr>
                <w:rFonts w:eastAsia="DengXian"/>
                <w:vertAlign w:val="superscript"/>
                <w:lang w:val="en-US" w:eastAsia="zh-CN"/>
              </w:rPr>
              <w:t>5</w:t>
            </w:r>
            <w:r w:rsidRPr="00C222E5">
              <w:rPr>
                <w:rFonts w:eastAsia="DengXian"/>
              </w:rPr>
              <w:br/>
              <w:t>CA_n41A-n77A</w:t>
            </w:r>
            <w:r w:rsidRPr="00C222E5">
              <w:rPr>
                <w:rFonts w:eastAsia="DengXian"/>
                <w:vertAlign w:val="superscript"/>
                <w:lang w:val="en-US" w:eastAsia="zh-CN"/>
              </w:rPr>
              <w:t>5</w:t>
            </w:r>
            <w:r w:rsidRPr="00C222E5">
              <w:rPr>
                <w:rFonts w:eastAsia="DengXian"/>
              </w:rPr>
              <w:br/>
              <w:t>CA_n71A-n77A</w:t>
            </w:r>
            <w:r w:rsidRPr="00C222E5">
              <w:rPr>
                <w:rFonts w:eastAsia="DengXian"/>
                <w:vertAlign w:val="superscript"/>
                <w:lang w:val="en-US" w:eastAsia="zh-CN"/>
              </w:rPr>
              <w:t>5</w:t>
            </w:r>
          </w:p>
        </w:tc>
        <w:tc>
          <w:tcPr>
            <w:tcW w:w="977" w:type="dxa"/>
            <w:tcBorders>
              <w:top w:val="single" w:sz="4" w:space="0" w:color="auto"/>
              <w:left w:val="single" w:sz="4" w:space="0" w:color="auto"/>
              <w:bottom w:val="single" w:sz="4" w:space="0" w:color="auto"/>
              <w:right w:val="single" w:sz="4" w:space="0" w:color="auto"/>
            </w:tcBorders>
          </w:tcPr>
          <w:p w14:paraId="40C220E0" w14:textId="77777777" w:rsidR="00C84A42" w:rsidRPr="00C222E5" w:rsidRDefault="00C84A42" w:rsidP="004618D8">
            <w:pPr>
              <w:pStyle w:val="TAC"/>
              <w:rPr>
                <w:rFonts w:eastAsia="DengXian"/>
                <w:lang w:eastAsia="en-GB"/>
              </w:rPr>
            </w:pPr>
            <w:r w:rsidRPr="00C222E5">
              <w:rPr>
                <w:rFonts w:eastAsia="DengXian"/>
              </w:rPr>
              <w:t>n25</w:t>
            </w:r>
          </w:p>
        </w:tc>
        <w:tc>
          <w:tcPr>
            <w:tcW w:w="2807" w:type="dxa"/>
            <w:tcBorders>
              <w:top w:val="single" w:sz="4" w:space="0" w:color="auto"/>
              <w:left w:val="single" w:sz="4" w:space="0" w:color="auto"/>
              <w:bottom w:val="single" w:sz="4" w:space="0" w:color="auto"/>
              <w:right w:val="single" w:sz="4" w:space="0" w:color="auto"/>
            </w:tcBorders>
          </w:tcPr>
          <w:p w14:paraId="7273FB7A" w14:textId="77777777" w:rsidR="00C84A42" w:rsidRPr="00C222E5" w:rsidRDefault="00C84A42" w:rsidP="004618D8">
            <w:pPr>
              <w:pStyle w:val="TAC"/>
              <w:rPr>
                <w:rFonts w:eastAsia="DengXian"/>
              </w:rPr>
            </w:pPr>
            <w:r w:rsidRPr="00C222E5">
              <w:rPr>
                <w:rFonts w:eastAsia="DengXian"/>
              </w:rPr>
              <w:t>n25 channel bandwidths in Table 5.3.5-1</w:t>
            </w:r>
          </w:p>
        </w:tc>
        <w:tc>
          <w:tcPr>
            <w:tcW w:w="1840" w:type="dxa"/>
            <w:tcBorders>
              <w:top w:val="single" w:sz="4" w:space="0" w:color="auto"/>
              <w:left w:val="single" w:sz="4" w:space="0" w:color="auto"/>
              <w:bottom w:val="nil"/>
              <w:right w:val="single" w:sz="4" w:space="0" w:color="auto"/>
            </w:tcBorders>
          </w:tcPr>
          <w:p w14:paraId="668369CF" w14:textId="77777777" w:rsidR="00C84A42" w:rsidRPr="00C222E5" w:rsidRDefault="00C84A42" w:rsidP="004618D8">
            <w:pPr>
              <w:pStyle w:val="TAC"/>
              <w:rPr>
                <w:rFonts w:eastAsia="DengXian"/>
                <w:lang w:eastAsia="zh-CN" w:bidi="ar"/>
              </w:rPr>
            </w:pPr>
            <w:r w:rsidRPr="00C222E5">
              <w:rPr>
                <w:rFonts w:eastAsia="DengXian"/>
              </w:rPr>
              <w:t>4 and 5</w:t>
            </w:r>
          </w:p>
        </w:tc>
      </w:tr>
      <w:tr w:rsidR="00C84A42" w:rsidRPr="00C222E5" w14:paraId="6566B878" w14:textId="77777777" w:rsidTr="00B7130B">
        <w:trPr>
          <w:jc w:val="center"/>
        </w:trPr>
        <w:tc>
          <w:tcPr>
            <w:tcW w:w="1957" w:type="dxa"/>
            <w:tcBorders>
              <w:top w:val="nil"/>
              <w:left w:val="single" w:sz="4" w:space="0" w:color="auto"/>
              <w:bottom w:val="nil"/>
              <w:right w:val="single" w:sz="4" w:space="0" w:color="auto"/>
            </w:tcBorders>
          </w:tcPr>
          <w:p w14:paraId="58EFA118" w14:textId="77777777" w:rsidR="00C84A42" w:rsidRPr="00C222E5" w:rsidRDefault="00C84A42" w:rsidP="004618D8">
            <w:pPr>
              <w:pStyle w:val="TAC"/>
              <w:rPr>
                <w:rFonts w:eastAsia="MS Mincho"/>
                <w:lang w:eastAsia="zh-CN"/>
              </w:rPr>
            </w:pPr>
          </w:p>
        </w:tc>
        <w:tc>
          <w:tcPr>
            <w:tcW w:w="2033" w:type="dxa"/>
            <w:tcBorders>
              <w:top w:val="nil"/>
              <w:left w:val="single" w:sz="4" w:space="0" w:color="auto"/>
              <w:bottom w:val="nil"/>
              <w:right w:val="single" w:sz="4" w:space="0" w:color="auto"/>
            </w:tcBorders>
          </w:tcPr>
          <w:p w14:paraId="7C03EC1C" w14:textId="77777777" w:rsidR="00C84A42" w:rsidRPr="00C222E5" w:rsidRDefault="00C84A42" w:rsidP="004618D8">
            <w:pPr>
              <w:pStyle w:val="TAC"/>
              <w:rPr>
                <w:rFonts w:eastAsia="DengXian"/>
                <w:lang w:eastAsia="zh-CN"/>
              </w:rPr>
            </w:pPr>
          </w:p>
        </w:tc>
        <w:tc>
          <w:tcPr>
            <w:tcW w:w="977" w:type="dxa"/>
            <w:tcBorders>
              <w:top w:val="single" w:sz="4" w:space="0" w:color="auto"/>
              <w:left w:val="single" w:sz="4" w:space="0" w:color="auto"/>
              <w:bottom w:val="single" w:sz="4" w:space="0" w:color="auto"/>
              <w:right w:val="single" w:sz="4" w:space="0" w:color="auto"/>
            </w:tcBorders>
          </w:tcPr>
          <w:p w14:paraId="3D85D892" w14:textId="77777777" w:rsidR="00C84A42" w:rsidRPr="00C222E5" w:rsidRDefault="00C84A42" w:rsidP="004618D8">
            <w:pPr>
              <w:pStyle w:val="TAC"/>
              <w:rPr>
                <w:rFonts w:eastAsia="DengXian"/>
                <w:lang w:eastAsia="en-GB"/>
              </w:rPr>
            </w:pPr>
            <w:r w:rsidRPr="00C222E5">
              <w:rPr>
                <w:rFonts w:eastAsia="DengXian"/>
              </w:rPr>
              <w:t>n41</w:t>
            </w:r>
          </w:p>
        </w:tc>
        <w:tc>
          <w:tcPr>
            <w:tcW w:w="2807" w:type="dxa"/>
            <w:tcBorders>
              <w:top w:val="single" w:sz="4" w:space="0" w:color="auto"/>
              <w:left w:val="single" w:sz="4" w:space="0" w:color="auto"/>
              <w:bottom w:val="single" w:sz="4" w:space="0" w:color="auto"/>
              <w:right w:val="single" w:sz="4" w:space="0" w:color="auto"/>
            </w:tcBorders>
          </w:tcPr>
          <w:p w14:paraId="52D2302E" w14:textId="77777777" w:rsidR="00C84A42" w:rsidRPr="00C222E5" w:rsidRDefault="00C84A42" w:rsidP="004618D8">
            <w:pPr>
              <w:pStyle w:val="TAC"/>
              <w:rPr>
                <w:rFonts w:eastAsia="DengXian"/>
              </w:rPr>
            </w:pPr>
            <w:r w:rsidRPr="00C222E5">
              <w:rPr>
                <w:rFonts w:eastAsia="DengXian"/>
              </w:rPr>
              <w:t>n41 channel bandwidths in Table 5.3.5-1</w:t>
            </w:r>
          </w:p>
        </w:tc>
        <w:tc>
          <w:tcPr>
            <w:tcW w:w="1840" w:type="dxa"/>
            <w:tcBorders>
              <w:top w:val="nil"/>
              <w:left w:val="single" w:sz="4" w:space="0" w:color="auto"/>
              <w:bottom w:val="nil"/>
              <w:right w:val="single" w:sz="4" w:space="0" w:color="auto"/>
            </w:tcBorders>
          </w:tcPr>
          <w:p w14:paraId="648F3810" w14:textId="77777777" w:rsidR="00C84A42" w:rsidRPr="00C222E5" w:rsidRDefault="00C84A42" w:rsidP="004618D8">
            <w:pPr>
              <w:pStyle w:val="TAC"/>
              <w:rPr>
                <w:rFonts w:eastAsia="DengXian"/>
                <w:lang w:eastAsia="zh-CN" w:bidi="ar"/>
              </w:rPr>
            </w:pPr>
          </w:p>
        </w:tc>
      </w:tr>
      <w:tr w:rsidR="00C84A42" w:rsidRPr="00C222E5" w14:paraId="61562B26" w14:textId="77777777" w:rsidTr="00B7130B">
        <w:trPr>
          <w:jc w:val="center"/>
        </w:trPr>
        <w:tc>
          <w:tcPr>
            <w:tcW w:w="1957" w:type="dxa"/>
            <w:tcBorders>
              <w:top w:val="nil"/>
              <w:left w:val="single" w:sz="4" w:space="0" w:color="auto"/>
              <w:bottom w:val="nil"/>
              <w:right w:val="single" w:sz="4" w:space="0" w:color="auto"/>
            </w:tcBorders>
          </w:tcPr>
          <w:p w14:paraId="30BFBAB2" w14:textId="77777777" w:rsidR="00C84A42" w:rsidRPr="00C222E5" w:rsidRDefault="00C84A42" w:rsidP="004618D8">
            <w:pPr>
              <w:pStyle w:val="TAC"/>
              <w:rPr>
                <w:rFonts w:eastAsia="MS Mincho"/>
                <w:lang w:eastAsia="zh-CN"/>
              </w:rPr>
            </w:pPr>
          </w:p>
        </w:tc>
        <w:tc>
          <w:tcPr>
            <w:tcW w:w="2033" w:type="dxa"/>
            <w:tcBorders>
              <w:top w:val="nil"/>
              <w:left w:val="single" w:sz="4" w:space="0" w:color="auto"/>
              <w:bottom w:val="nil"/>
              <w:right w:val="single" w:sz="4" w:space="0" w:color="auto"/>
            </w:tcBorders>
          </w:tcPr>
          <w:p w14:paraId="466A161B" w14:textId="77777777" w:rsidR="00C84A42" w:rsidRPr="00C222E5" w:rsidRDefault="00C84A42" w:rsidP="004618D8">
            <w:pPr>
              <w:pStyle w:val="TAC"/>
              <w:rPr>
                <w:rFonts w:eastAsia="DengXian"/>
                <w:lang w:eastAsia="zh-CN"/>
              </w:rPr>
            </w:pPr>
          </w:p>
        </w:tc>
        <w:tc>
          <w:tcPr>
            <w:tcW w:w="977" w:type="dxa"/>
            <w:tcBorders>
              <w:top w:val="single" w:sz="4" w:space="0" w:color="auto"/>
              <w:left w:val="single" w:sz="4" w:space="0" w:color="auto"/>
              <w:bottom w:val="single" w:sz="4" w:space="0" w:color="auto"/>
              <w:right w:val="single" w:sz="4" w:space="0" w:color="auto"/>
            </w:tcBorders>
          </w:tcPr>
          <w:p w14:paraId="6EDEE2AC" w14:textId="77777777" w:rsidR="00C84A42" w:rsidRPr="00C222E5" w:rsidRDefault="00C84A42" w:rsidP="004618D8">
            <w:pPr>
              <w:pStyle w:val="TAC"/>
              <w:rPr>
                <w:rFonts w:eastAsia="DengXian"/>
                <w:lang w:eastAsia="en-GB"/>
              </w:rPr>
            </w:pPr>
            <w:r w:rsidRPr="00C222E5">
              <w:rPr>
                <w:rFonts w:eastAsia="DengXian"/>
              </w:rPr>
              <w:t>n71</w:t>
            </w:r>
          </w:p>
        </w:tc>
        <w:tc>
          <w:tcPr>
            <w:tcW w:w="2807" w:type="dxa"/>
            <w:tcBorders>
              <w:top w:val="single" w:sz="4" w:space="0" w:color="auto"/>
              <w:left w:val="single" w:sz="4" w:space="0" w:color="auto"/>
              <w:bottom w:val="single" w:sz="4" w:space="0" w:color="auto"/>
              <w:right w:val="single" w:sz="4" w:space="0" w:color="auto"/>
            </w:tcBorders>
          </w:tcPr>
          <w:p w14:paraId="77AACAA8" w14:textId="77777777" w:rsidR="00C84A42" w:rsidRPr="00C222E5" w:rsidRDefault="00C84A42" w:rsidP="004618D8">
            <w:pPr>
              <w:pStyle w:val="TAC"/>
              <w:rPr>
                <w:rFonts w:eastAsia="DengXian"/>
              </w:rPr>
            </w:pPr>
            <w:r w:rsidRPr="00C222E5">
              <w:rPr>
                <w:rFonts w:eastAsia="DengXian"/>
              </w:rPr>
              <w:t>CA_n71B_BCS 4 and 5</w:t>
            </w:r>
          </w:p>
        </w:tc>
        <w:tc>
          <w:tcPr>
            <w:tcW w:w="1840" w:type="dxa"/>
            <w:tcBorders>
              <w:top w:val="nil"/>
              <w:left w:val="single" w:sz="4" w:space="0" w:color="auto"/>
              <w:bottom w:val="nil"/>
              <w:right w:val="single" w:sz="4" w:space="0" w:color="auto"/>
            </w:tcBorders>
          </w:tcPr>
          <w:p w14:paraId="6E2D77B4" w14:textId="77777777" w:rsidR="00C84A42" w:rsidRPr="00C222E5" w:rsidRDefault="00C84A42" w:rsidP="004618D8">
            <w:pPr>
              <w:pStyle w:val="TAC"/>
              <w:rPr>
                <w:rFonts w:eastAsia="DengXian"/>
                <w:lang w:eastAsia="zh-CN" w:bidi="ar"/>
              </w:rPr>
            </w:pPr>
          </w:p>
        </w:tc>
      </w:tr>
      <w:tr w:rsidR="00C84A42" w:rsidRPr="00C222E5" w14:paraId="5F215A88" w14:textId="77777777" w:rsidTr="00B7130B">
        <w:trPr>
          <w:jc w:val="center"/>
        </w:trPr>
        <w:tc>
          <w:tcPr>
            <w:tcW w:w="1957" w:type="dxa"/>
            <w:tcBorders>
              <w:top w:val="nil"/>
              <w:left w:val="single" w:sz="4" w:space="0" w:color="auto"/>
              <w:bottom w:val="single" w:sz="4" w:space="0" w:color="auto"/>
              <w:right w:val="single" w:sz="4" w:space="0" w:color="auto"/>
            </w:tcBorders>
          </w:tcPr>
          <w:p w14:paraId="41C24D43" w14:textId="77777777" w:rsidR="00C84A42" w:rsidRPr="00C222E5" w:rsidRDefault="00C84A42" w:rsidP="004618D8">
            <w:pPr>
              <w:pStyle w:val="TAC"/>
              <w:rPr>
                <w:rFonts w:eastAsia="MS Mincho"/>
                <w:lang w:eastAsia="zh-CN"/>
              </w:rPr>
            </w:pPr>
          </w:p>
        </w:tc>
        <w:tc>
          <w:tcPr>
            <w:tcW w:w="2033" w:type="dxa"/>
            <w:tcBorders>
              <w:top w:val="nil"/>
              <w:left w:val="single" w:sz="4" w:space="0" w:color="auto"/>
              <w:bottom w:val="single" w:sz="4" w:space="0" w:color="auto"/>
              <w:right w:val="single" w:sz="4" w:space="0" w:color="auto"/>
            </w:tcBorders>
          </w:tcPr>
          <w:p w14:paraId="561AD1DD" w14:textId="77777777" w:rsidR="00C84A42" w:rsidRPr="00C222E5" w:rsidRDefault="00C84A42" w:rsidP="004618D8">
            <w:pPr>
              <w:pStyle w:val="TAC"/>
              <w:rPr>
                <w:rFonts w:eastAsia="DengXian"/>
                <w:lang w:eastAsia="zh-CN"/>
              </w:rPr>
            </w:pPr>
          </w:p>
        </w:tc>
        <w:tc>
          <w:tcPr>
            <w:tcW w:w="977" w:type="dxa"/>
            <w:tcBorders>
              <w:top w:val="single" w:sz="4" w:space="0" w:color="auto"/>
              <w:left w:val="single" w:sz="4" w:space="0" w:color="auto"/>
              <w:bottom w:val="single" w:sz="4" w:space="0" w:color="auto"/>
              <w:right w:val="single" w:sz="4" w:space="0" w:color="auto"/>
            </w:tcBorders>
          </w:tcPr>
          <w:p w14:paraId="5DF1F2E9" w14:textId="77777777" w:rsidR="00C84A42" w:rsidRPr="00C222E5" w:rsidRDefault="00C84A42" w:rsidP="004618D8">
            <w:pPr>
              <w:pStyle w:val="TAC"/>
              <w:rPr>
                <w:rFonts w:eastAsia="DengXian"/>
                <w:lang w:eastAsia="en-GB"/>
              </w:rPr>
            </w:pPr>
            <w:r w:rsidRPr="00C222E5">
              <w:rPr>
                <w:rFonts w:eastAsia="DengXian"/>
              </w:rPr>
              <w:t>n77</w:t>
            </w:r>
          </w:p>
        </w:tc>
        <w:tc>
          <w:tcPr>
            <w:tcW w:w="2807" w:type="dxa"/>
            <w:tcBorders>
              <w:top w:val="single" w:sz="4" w:space="0" w:color="auto"/>
              <w:left w:val="single" w:sz="4" w:space="0" w:color="auto"/>
              <w:bottom w:val="single" w:sz="4" w:space="0" w:color="auto"/>
              <w:right w:val="single" w:sz="4" w:space="0" w:color="auto"/>
            </w:tcBorders>
          </w:tcPr>
          <w:p w14:paraId="2600B681" w14:textId="77777777" w:rsidR="00C84A42" w:rsidRPr="00C222E5" w:rsidRDefault="00C84A42" w:rsidP="004618D8">
            <w:pPr>
              <w:pStyle w:val="TAC"/>
              <w:rPr>
                <w:rFonts w:eastAsia="DengXian"/>
              </w:rPr>
            </w:pPr>
            <w:r w:rsidRPr="00C222E5">
              <w:rPr>
                <w:rFonts w:eastAsia="DengXian"/>
              </w:rPr>
              <w:t>CA_n77(2A)_BCS 4 and 5</w:t>
            </w:r>
          </w:p>
        </w:tc>
        <w:tc>
          <w:tcPr>
            <w:tcW w:w="1840" w:type="dxa"/>
            <w:tcBorders>
              <w:top w:val="nil"/>
              <w:left w:val="single" w:sz="4" w:space="0" w:color="auto"/>
              <w:bottom w:val="single" w:sz="4" w:space="0" w:color="auto"/>
              <w:right w:val="single" w:sz="4" w:space="0" w:color="auto"/>
            </w:tcBorders>
          </w:tcPr>
          <w:p w14:paraId="04662EE3" w14:textId="77777777" w:rsidR="00C84A42" w:rsidRPr="00C222E5" w:rsidRDefault="00C84A42" w:rsidP="004618D8">
            <w:pPr>
              <w:pStyle w:val="TAC"/>
              <w:rPr>
                <w:rFonts w:eastAsia="DengXian"/>
                <w:lang w:eastAsia="zh-CN" w:bidi="ar"/>
              </w:rPr>
            </w:pPr>
          </w:p>
        </w:tc>
      </w:tr>
      <w:tr w:rsidR="00C84A42" w:rsidRPr="00C222E5" w14:paraId="1492F3B9" w14:textId="77777777" w:rsidTr="00B7130B">
        <w:trPr>
          <w:jc w:val="center"/>
        </w:trPr>
        <w:tc>
          <w:tcPr>
            <w:tcW w:w="1957" w:type="dxa"/>
            <w:tcBorders>
              <w:top w:val="single" w:sz="4" w:space="0" w:color="auto"/>
              <w:left w:val="single" w:sz="4" w:space="0" w:color="auto"/>
              <w:bottom w:val="nil"/>
              <w:right w:val="single" w:sz="4" w:space="0" w:color="auto"/>
            </w:tcBorders>
          </w:tcPr>
          <w:p w14:paraId="1D9B09B8" w14:textId="77777777" w:rsidR="00C84A42" w:rsidRPr="00C222E5" w:rsidRDefault="00C84A42" w:rsidP="004618D8">
            <w:pPr>
              <w:pStyle w:val="TAC"/>
              <w:rPr>
                <w:rFonts w:eastAsia="MS Mincho"/>
                <w:lang w:eastAsia="zh-CN"/>
              </w:rPr>
            </w:pPr>
            <w:r w:rsidRPr="00C222E5">
              <w:rPr>
                <w:rFonts w:eastAsia="MS Mincho"/>
                <w:lang w:eastAsia="zh-CN"/>
              </w:rPr>
              <w:t>CA_n25A-n41A-n71(2A)-n77A</w:t>
            </w:r>
          </w:p>
        </w:tc>
        <w:tc>
          <w:tcPr>
            <w:tcW w:w="2033" w:type="dxa"/>
            <w:tcBorders>
              <w:top w:val="single" w:sz="4" w:space="0" w:color="auto"/>
              <w:left w:val="single" w:sz="4" w:space="0" w:color="auto"/>
              <w:bottom w:val="nil"/>
              <w:right w:val="single" w:sz="4" w:space="0" w:color="auto"/>
            </w:tcBorders>
          </w:tcPr>
          <w:p w14:paraId="5FD0AA6A" w14:textId="77777777" w:rsidR="00C84A42" w:rsidRPr="00C222E5" w:rsidRDefault="00C84A42" w:rsidP="004618D8">
            <w:pPr>
              <w:pStyle w:val="TAC"/>
              <w:rPr>
                <w:rFonts w:eastAsia="DengXian"/>
                <w:lang w:eastAsia="zh-CN"/>
              </w:rPr>
            </w:pPr>
            <w:r w:rsidRPr="00C222E5">
              <w:rPr>
                <w:rFonts w:eastAsia="DengXian"/>
                <w:lang w:eastAsia="zh-CN"/>
              </w:rPr>
              <w:t>n25</w:t>
            </w:r>
            <w:r w:rsidRPr="00C222E5">
              <w:rPr>
                <w:rFonts w:eastAsia="DengXian"/>
                <w:vertAlign w:val="superscript"/>
                <w:lang w:eastAsia="zh-CN"/>
              </w:rPr>
              <w:t>5</w:t>
            </w:r>
          </w:p>
          <w:p w14:paraId="632684CA" w14:textId="77777777" w:rsidR="00C84A42" w:rsidRPr="00C222E5" w:rsidRDefault="00C84A42" w:rsidP="004618D8">
            <w:pPr>
              <w:pStyle w:val="TAC"/>
              <w:rPr>
                <w:rFonts w:eastAsia="DengXian"/>
                <w:vertAlign w:val="superscript"/>
                <w:lang w:eastAsia="zh-CN"/>
              </w:rPr>
            </w:pPr>
            <w:r w:rsidRPr="00C222E5">
              <w:rPr>
                <w:rFonts w:eastAsia="DengXian"/>
                <w:lang w:eastAsia="zh-CN"/>
              </w:rPr>
              <w:t>n41</w:t>
            </w:r>
            <w:r w:rsidRPr="00C222E5">
              <w:rPr>
                <w:rFonts w:eastAsia="DengXian"/>
                <w:vertAlign w:val="superscript"/>
                <w:lang w:eastAsia="zh-CN"/>
              </w:rPr>
              <w:t>5,6</w:t>
            </w:r>
          </w:p>
          <w:p w14:paraId="57C122E1" w14:textId="77777777" w:rsidR="00C84A42" w:rsidRPr="00C222E5" w:rsidRDefault="00C84A42" w:rsidP="004618D8">
            <w:pPr>
              <w:pStyle w:val="TAC"/>
              <w:rPr>
                <w:rFonts w:eastAsia="DengXian"/>
                <w:vertAlign w:val="superscript"/>
                <w:lang w:eastAsia="zh-CN"/>
              </w:rPr>
            </w:pPr>
            <w:r w:rsidRPr="00C222E5">
              <w:rPr>
                <w:rFonts w:eastAsia="DengXian"/>
                <w:lang w:eastAsia="zh-CN"/>
              </w:rPr>
              <w:t>n71</w:t>
            </w:r>
            <w:r w:rsidRPr="00C222E5">
              <w:rPr>
                <w:rFonts w:eastAsia="DengXian"/>
                <w:vertAlign w:val="superscript"/>
                <w:lang w:eastAsia="zh-CN"/>
              </w:rPr>
              <w:t>5</w:t>
            </w:r>
          </w:p>
          <w:p w14:paraId="2764085A" w14:textId="77777777" w:rsidR="00C84A42" w:rsidRPr="00C222E5" w:rsidRDefault="00C84A42" w:rsidP="004618D8">
            <w:pPr>
              <w:pStyle w:val="TAC"/>
              <w:rPr>
                <w:rFonts w:eastAsia="DengXian"/>
                <w:vertAlign w:val="superscript"/>
                <w:lang w:eastAsia="zh-CN"/>
              </w:rPr>
            </w:pPr>
            <w:r w:rsidRPr="00C222E5">
              <w:rPr>
                <w:rFonts w:eastAsia="DengXian"/>
                <w:lang w:eastAsia="zh-CN"/>
              </w:rPr>
              <w:t>n77</w:t>
            </w:r>
            <w:r w:rsidRPr="00C222E5">
              <w:rPr>
                <w:rFonts w:eastAsia="DengXian"/>
                <w:vertAlign w:val="superscript"/>
                <w:lang w:eastAsia="zh-CN"/>
              </w:rPr>
              <w:t>5,6</w:t>
            </w:r>
          </w:p>
          <w:p w14:paraId="43A12CC7" w14:textId="77777777" w:rsidR="00C84A42" w:rsidRPr="00C222E5" w:rsidRDefault="00C84A42" w:rsidP="004618D8">
            <w:pPr>
              <w:pStyle w:val="TAC"/>
              <w:rPr>
                <w:rFonts w:eastAsia="DengXian"/>
                <w:lang w:eastAsia="zh-CN" w:bidi="ar"/>
              </w:rPr>
            </w:pPr>
            <w:r w:rsidRPr="00C222E5">
              <w:rPr>
                <w:rFonts w:eastAsia="DengXian"/>
                <w:lang w:eastAsia="zh-CN" w:bidi="ar"/>
              </w:rPr>
              <w:t>CA_n25A-n41A</w:t>
            </w:r>
            <w:r w:rsidRPr="00C222E5">
              <w:rPr>
                <w:rFonts w:eastAsia="DengXian"/>
                <w:vertAlign w:val="superscript"/>
                <w:lang w:eastAsia="zh-CN"/>
              </w:rPr>
              <w:t>5</w:t>
            </w:r>
          </w:p>
          <w:p w14:paraId="193F9E18" w14:textId="77777777" w:rsidR="00C84A42" w:rsidRPr="00C222E5" w:rsidRDefault="00C84A42" w:rsidP="004618D8">
            <w:pPr>
              <w:pStyle w:val="TAC"/>
              <w:rPr>
                <w:rFonts w:eastAsia="DengXian"/>
                <w:lang w:eastAsia="zh-CN" w:bidi="ar"/>
              </w:rPr>
            </w:pPr>
            <w:r w:rsidRPr="00C222E5">
              <w:rPr>
                <w:rFonts w:eastAsia="DengXian"/>
                <w:lang w:eastAsia="zh-CN" w:bidi="ar"/>
              </w:rPr>
              <w:t>CA_n25A-n71A</w:t>
            </w:r>
            <w:r w:rsidRPr="00C222E5">
              <w:rPr>
                <w:rFonts w:eastAsia="DengXian"/>
                <w:vertAlign w:val="superscript"/>
                <w:lang w:eastAsia="zh-CN"/>
              </w:rPr>
              <w:t>5</w:t>
            </w:r>
          </w:p>
          <w:p w14:paraId="38A0C35B" w14:textId="77777777" w:rsidR="00C84A42" w:rsidRPr="00C222E5" w:rsidRDefault="00C84A42" w:rsidP="004618D8">
            <w:pPr>
              <w:pStyle w:val="TAC"/>
              <w:rPr>
                <w:rFonts w:eastAsia="DengXian"/>
                <w:lang w:eastAsia="zh-CN" w:bidi="ar"/>
              </w:rPr>
            </w:pPr>
            <w:r w:rsidRPr="00C222E5">
              <w:rPr>
                <w:rFonts w:eastAsia="DengXian"/>
                <w:lang w:eastAsia="zh-CN" w:bidi="ar"/>
              </w:rPr>
              <w:t>CA_n25A-n77A</w:t>
            </w:r>
            <w:r w:rsidRPr="00C222E5">
              <w:rPr>
                <w:rFonts w:eastAsia="DengXian"/>
                <w:vertAlign w:val="superscript"/>
                <w:lang w:eastAsia="zh-CN"/>
              </w:rPr>
              <w:t>5</w:t>
            </w:r>
          </w:p>
          <w:p w14:paraId="0A733C39" w14:textId="77777777" w:rsidR="00C84A42" w:rsidRPr="00C222E5" w:rsidRDefault="00C84A42" w:rsidP="004618D8">
            <w:pPr>
              <w:pStyle w:val="TAC"/>
              <w:rPr>
                <w:rFonts w:eastAsia="DengXian"/>
                <w:lang w:eastAsia="zh-CN" w:bidi="ar"/>
              </w:rPr>
            </w:pPr>
            <w:r w:rsidRPr="00C222E5">
              <w:rPr>
                <w:rFonts w:eastAsia="DengXian"/>
                <w:lang w:eastAsia="zh-CN" w:bidi="ar"/>
              </w:rPr>
              <w:t>CA_n41A-n71A</w:t>
            </w:r>
            <w:r w:rsidRPr="00C222E5">
              <w:rPr>
                <w:rFonts w:eastAsia="DengXian"/>
                <w:vertAlign w:val="superscript"/>
                <w:lang w:eastAsia="zh-CN"/>
              </w:rPr>
              <w:t>5</w:t>
            </w:r>
          </w:p>
          <w:p w14:paraId="01DA1919" w14:textId="77777777" w:rsidR="00C84A42" w:rsidRPr="00C222E5" w:rsidRDefault="00C84A42" w:rsidP="004618D8">
            <w:pPr>
              <w:pStyle w:val="TAC"/>
              <w:rPr>
                <w:rFonts w:eastAsia="DengXian"/>
                <w:lang w:eastAsia="zh-CN" w:bidi="ar"/>
              </w:rPr>
            </w:pPr>
            <w:r w:rsidRPr="00C222E5">
              <w:rPr>
                <w:rFonts w:eastAsia="DengXian"/>
                <w:lang w:eastAsia="zh-CN" w:bidi="ar"/>
              </w:rPr>
              <w:t>CA_n41A-n77A</w:t>
            </w:r>
            <w:r w:rsidRPr="00C222E5">
              <w:rPr>
                <w:rFonts w:eastAsia="DengXian"/>
                <w:vertAlign w:val="superscript"/>
                <w:lang w:eastAsia="zh-CN"/>
              </w:rPr>
              <w:t>5</w:t>
            </w:r>
          </w:p>
          <w:p w14:paraId="27018503" w14:textId="77777777" w:rsidR="00C84A42" w:rsidRPr="00C222E5" w:rsidRDefault="00C84A42" w:rsidP="004618D8">
            <w:pPr>
              <w:pStyle w:val="TAC"/>
              <w:rPr>
                <w:rFonts w:eastAsia="DengXian"/>
                <w:lang w:eastAsia="zh-CN"/>
              </w:rPr>
            </w:pPr>
            <w:r w:rsidRPr="00C222E5">
              <w:rPr>
                <w:rFonts w:eastAsia="DengXian"/>
                <w:lang w:eastAsia="zh-CN" w:bidi="ar"/>
              </w:rPr>
              <w:t>CA_n71A-n77A</w:t>
            </w:r>
            <w:r w:rsidRPr="00C222E5">
              <w:rPr>
                <w:rFonts w:eastAsia="DengXian"/>
                <w:vertAlign w:val="superscript"/>
                <w:lang w:eastAsia="zh-CN"/>
              </w:rPr>
              <w:t>5</w:t>
            </w:r>
          </w:p>
        </w:tc>
        <w:tc>
          <w:tcPr>
            <w:tcW w:w="977" w:type="dxa"/>
            <w:tcBorders>
              <w:top w:val="single" w:sz="4" w:space="0" w:color="auto"/>
              <w:left w:val="single" w:sz="4" w:space="0" w:color="auto"/>
              <w:bottom w:val="single" w:sz="4" w:space="0" w:color="auto"/>
              <w:right w:val="single" w:sz="4" w:space="0" w:color="auto"/>
            </w:tcBorders>
          </w:tcPr>
          <w:p w14:paraId="00588F06" w14:textId="77777777" w:rsidR="00C84A42" w:rsidRPr="00C222E5" w:rsidRDefault="00C84A42" w:rsidP="004618D8">
            <w:pPr>
              <w:pStyle w:val="TAC"/>
              <w:rPr>
                <w:rFonts w:eastAsia="DengXian"/>
                <w:lang w:eastAsia="en-GB"/>
              </w:rPr>
            </w:pPr>
            <w:r w:rsidRPr="00C222E5">
              <w:rPr>
                <w:rFonts w:eastAsia="DengXian"/>
                <w:lang w:eastAsia="en-GB"/>
              </w:rPr>
              <w:t>n</w:t>
            </w:r>
            <w:r w:rsidRPr="00C222E5">
              <w:rPr>
                <w:rFonts w:eastAsia="DengXian"/>
                <w:lang w:eastAsia="zh-CN"/>
              </w:rPr>
              <w:t>25</w:t>
            </w:r>
          </w:p>
        </w:tc>
        <w:tc>
          <w:tcPr>
            <w:tcW w:w="2807" w:type="dxa"/>
            <w:tcBorders>
              <w:top w:val="single" w:sz="4" w:space="0" w:color="auto"/>
              <w:left w:val="single" w:sz="4" w:space="0" w:color="auto"/>
              <w:bottom w:val="single" w:sz="4" w:space="0" w:color="auto"/>
              <w:right w:val="single" w:sz="4" w:space="0" w:color="auto"/>
            </w:tcBorders>
            <w:vAlign w:val="center"/>
          </w:tcPr>
          <w:p w14:paraId="607395DF" w14:textId="77777777" w:rsidR="00C84A42" w:rsidRPr="00C222E5" w:rsidRDefault="00C84A42" w:rsidP="004618D8">
            <w:pPr>
              <w:pStyle w:val="TAC"/>
              <w:rPr>
                <w:rFonts w:eastAsia="DengXian"/>
                <w:lang w:eastAsia="zh-CN" w:bidi="ar"/>
              </w:rPr>
            </w:pPr>
            <w:r w:rsidRPr="00C222E5">
              <w:rPr>
                <w:rFonts w:eastAsia="DengXian"/>
              </w:rPr>
              <w:t>n25 channel bandwidths in Table 5.3.5-1</w:t>
            </w:r>
          </w:p>
        </w:tc>
        <w:tc>
          <w:tcPr>
            <w:tcW w:w="1840" w:type="dxa"/>
            <w:tcBorders>
              <w:top w:val="single" w:sz="4" w:space="0" w:color="auto"/>
              <w:left w:val="single" w:sz="4" w:space="0" w:color="auto"/>
              <w:bottom w:val="nil"/>
              <w:right w:val="single" w:sz="4" w:space="0" w:color="auto"/>
            </w:tcBorders>
          </w:tcPr>
          <w:p w14:paraId="4D496ACC" w14:textId="77777777" w:rsidR="00C84A42" w:rsidRPr="00C222E5" w:rsidRDefault="00C84A42" w:rsidP="004618D8">
            <w:pPr>
              <w:pStyle w:val="TAC"/>
              <w:rPr>
                <w:rFonts w:eastAsia="DengXian"/>
                <w:lang w:eastAsia="zh-CN" w:bidi="ar"/>
              </w:rPr>
            </w:pPr>
            <w:r w:rsidRPr="00C222E5">
              <w:rPr>
                <w:rFonts w:eastAsia="DengXian"/>
                <w:lang w:eastAsia="zh-CN"/>
              </w:rPr>
              <w:t>4 and 5</w:t>
            </w:r>
          </w:p>
        </w:tc>
      </w:tr>
      <w:tr w:rsidR="00C84A42" w:rsidRPr="00C222E5" w14:paraId="57FE80DE" w14:textId="77777777" w:rsidTr="00B7130B">
        <w:trPr>
          <w:jc w:val="center"/>
        </w:trPr>
        <w:tc>
          <w:tcPr>
            <w:tcW w:w="1957" w:type="dxa"/>
            <w:tcBorders>
              <w:top w:val="nil"/>
              <w:left w:val="single" w:sz="4" w:space="0" w:color="auto"/>
              <w:bottom w:val="nil"/>
              <w:right w:val="single" w:sz="4" w:space="0" w:color="auto"/>
            </w:tcBorders>
          </w:tcPr>
          <w:p w14:paraId="649CAAFD" w14:textId="77777777" w:rsidR="00C84A42" w:rsidRPr="00C222E5" w:rsidRDefault="00C84A42" w:rsidP="004618D8">
            <w:pPr>
              <w:pStyle w:val="TAC"/>
              <w:rPr>
                <w:rFonts w:eastAsia="MS Mincho"/>
                <w:lang w:eastAsia="zh-CN"/>
              </w:rPr>
            </w:pPr>
          </w:p>
        </w:tc>
        <w:tc>
          <w:tcPr>
            <w:tcW w:w="2033" w:type="dxa"/>
            <w:tcBorders>
              <w:top w:val="nil"/>
              <w:left w:val="single" w:sz="4" w:space="0" w:color="auto"/>
              <w:bottom w:val="nil"/>
              <w:right w:val="single" w:sz="4" w:space="0" w:color="auto"/>
            </w:tcBorders>
          </w:tcPr>
          <w:p w14:paraId="6958A13F" w14:textId="77777777" w:rsidR="00C84A42" w:rsidRPr="00C222E5" w:rsidRDefault="00C84A42" w:rsidP="004618D8">
            <w:pPr>
              <w:pStyle w:val="TAC"/>
              <w:rPr>
                <w:rFonts w:eastAsia="DengXian"/>
                <w:lang w:eastAsia="zh-CN"/>
              </w:rPr>
            </w:pPr>
          </w:p>
        </w:tc>
        <w:tc>
          <w:tcPr>
            <w:tcW w:w="977" w:type="dxa"/>
            <w:tcBorders>
              <w:top w:val="single" w:sz="4" w:space="0" w:color="auto"/>
              <w:left w:val="single" w:sz="4" w:space="0" w:color="auto"/>
              <w:bottom w:val="single" w:sz="4" w:space="0" w:color="auto"/>
              <w:right w:val="single" w:sz="4" w:space="0" w:color="auto"/>
            </w:tcBorders>
          </w:tcPr>
          <w:p w14:paraId="082ED8F7" w14:textId="77777777" w:rsidR="00C84A42" w:rsidRPr="00C222E5" w:rsidRDefault="00C84A42" w:rsidP="004618D8">
            <w:pPr>
              <w:pStyle w:val="TAC"/>
              <w:rPr>
                <w:rFonts w:eastAsia="DengXian"/>
                <w:lang w:eastAsia="en-GB"/>
              </w:rPr>
            </w:pPr>
            <w:r w:rsidRPr="00C222E5">
              <w:rPr>
                <w:rFonts w:eastAsia="DengXian"/>
                <w:lang w:eastAsia="en-GB"/>
              </w:rPr>
              <w:t>n</w:t>
            </w:r>
            <w:r w:rsidRPr="00C222E5">
              <w:rPr>
                <w:rFonts w:eastAsia="DengXian"/>
                <w:lang w:eastAsia="zh-CN"/>
              </w:rPr>
              <w:t>41</w:t>
            </w:r>
          </w:p>
        </w:tc>
        <w:tc>
          <w:tcPr>
            <w:tcW w:w="2807" w:type="dxa"/>
            <w:tcBorders>
              <w:top w:val="single" w:sz="4" w:space="0" w:color="auto"/>
              <w:left w:val="single" w:sz="4" w:space="0" w:color="auto"/>
              <w:bottom w:val="single" w:sz="4" w:space="0" w:color="auto"/>
              <w:right w:val="single" w:sz="4" w:space="0" w:color="auto"/>
            </w:tcBorders>
            <w:vAlign w:val="center"/>
          </w:tcPr>
          <w:p w14:paraId="08461E80" w14:textId="77777777" w:rsidR="00C84A42" w:rsidRPr="00C222E5" w:rsidRDefault="00C84A42" w:rsidP="004618D8">
            <w:pPr>
              <w:pStyle w:val="TAC"/>
              <w:rPr>
                <w:rFonts w:eastAsia="DengXian"/>
                <w:lang w:eastAsia="zh-CN" w:bidi="ar"/>
              </w:rPr>
            </w:pPr>
            <w:r w:rsidRPr="00C222E5">
              <w:rPr>
                <w:rFonts w:eastAsia="DengXian"/>
              </w:rPr>
              <w:t>n41 channel bandwidths in Table 5.3.5-1</w:t>
            </w:r>
          </w:p>
        </w:tc>
        <w:tc>
          <w:tcPr>
            <w:tcW w:w="1840" w:type="dxa"/>
            <w:tcBorders>
              <w:top w:val="nil"/>
              <w:left w:val="single" w:sz="4" w:space="0" w:color="auto"/>
              <w:bottom w:val="nil"/>
              <w:right w:val="single" w:sz="4" w:space="0" w:color="auto"/>
            </w:tcBorders>
          </w:tcPr>
          <w:p w14:paraId="050CD2C5" w14:textId="77777777" w:rsidR="00C84A42" w:rsidRPr="00C222E5" w:rsidRDefault="00C84A42" w:rsidP="004618D8">
            <w:pPr>
              <w:pStyle w:val="TAC"/>
              <w:rPr>
                <w:rFonts w:eastAsia="DengXian"/>
                <w:lang w:eastAsia="zh-CN" w:bidi="ar"/>
              </w:rPr>
            </w:pPr>
          </w:p>
        </w:tc>
      </w:tr>
      <w:tr w:rsidR="00C84A42" w:rsidRPr="00C222E5" w14:paraId="7583FFD6" w14:textId="77777777" w:rsidTr="00B7130B">
        <w:trPr>
          <w:jc w:val="center"/>
        </w:trPr>
        <w:tc>
          <w:tcPr>
            <w:tcW w:w="1957" w:type="dxa"/>
            <w:tcBorders>
              <w:top w:val="nil"/>
              <w:left w:val="single" w:sz="4" w:space="0" w:color="auto"/>
              <w:bottom w:val="nil"/>
              <w:right w:val="single" w:sz="4" w:space="0" w:color="auto"/>
            </w:tcBorders>
          </w:tcPr>
          <w:p w14:paraId="59A2B26B" w14:textId="77777777" w:rsidR="00C84A42" w:rsidRPr="00C222E5" w:rsidRDefault="00C84A42" w:rsidP="004618D8">
            <w:pPr>
              <w:pStyle w:val="TAC"/>
              <w:rPr>
                <w:rFonts w:eastAsia="MS Mincho"/>
                <w:lang w:eastAsia="zh-CN"/>
              </w:rPr>
            </w:pPr>
          </w:p>
        </w:tc>
        <w:tc>
          <w:tcPr>
            <w:tcW w:w="2033" w:type="dxa"/>
            <w:tcBorders>
              <w:top w:val="nil"/>
              <w:left w:val="single" w:sz="4" w:space="0" w:color="auto"/>
              <w:bottom w:val="nil"/>
              <w:right w:val="single" w:sz="4" w:space="0" w:color="auto"/>
            </w:tcBorders>
          </w:tcPr>
          <w:p w14:paraId="51A390AE" w14:textId="77777777" w:rsidR="00C84A42" w:rsidRPr="00C222E5" w:rsidRDefault="00C84A42" w:rsidP="004618D8">
            <w:pPr>
              <w:pStyle w:val="TAC"/>
              <w:rPr>
                <w:rFonts w:eastAsia="DengXian"/>
                <w:lang w:eastAsia="zh-CN"/>
              </w:rPr>
            </w:pPr>
          </w:p>
        </w:tc>
        <w:tc>
          <w:tcPr>
            <w:tcW w:w="977" w:type="dxa"/>
            <w:tcBorders>
              <w:top w:val="single" w:sz="4" w:space="0" w:color="auto"/>
              <w:left w:val="single" w:sz="4" w:space="0" w:color="auto"/>
              <w:bottom w:val="single" w:sz="4" w:space="0" w:color="auto"/>
              <w:right w:val="single" w:sz="4" w:space="0" w:color="auto"/>
            </w:tcBorders>
          </w:tcPr>
          <w:p w14:paraId="0AF24CF0" w14:textId="77777777" w:rsidR="00C84A42" w:rsidRPr="00C222E5" w:rsidRDefault="00C84A42" w:rsidP="004618D8">
            <w:pPr>
              <w:pStyle w:val="TAC"/>
              <w:rPr>
                <w:rFonts w:eastAsia="DengXian"/>
                <w:lang w:eastAsia="en-GB"/>
              </w:rPr>
            </w:pPr>
            <w:r w:rsidRPr="00C222E5">
              <w:rPr>
                <w:rFonts w:eastAsia="DengXian"/>
                <w:lang w:eastAsia="en-GB"/>
              </w:rPr>
              <w:t>n71</w:t>
            </w:r>
          </w:p>
        </w:tc>
        <w:tc>
          <w:tcPr>
            <w:tcW w:w="2807" w:type="dxa"/>
            <w:tcBorders>
              <w:top w:val="single" w:sz="4" w:space="0" w:color="auto"/>
              <w:left w:val="single" w:sz="4" w:space="0" w:color="auto"/>
              <w:bottom w:val="single" w:sz="4" w:space="0" w:color="auto"/>
              <w:right w:val="single" w:sz="4" w:space="0" w:color="auto"/>
            </w:tcBorders>
            <w:vAlign w:val="center"/>
          </w:tcPr>
          <w:p w14:paraId="0C7E51FB" w14:textId="77777777" w:rsidR="00C84A42" w:rsidRPr="00C222E5" w:rsidRDefault="00C84A42" w:rsidP="004618D8">
            <w:pPr>
              <w:pStyle w:val="TAC"/>
              <w:rPr>
                <w:rFonts w:eastAsia="DengXian"/>
                <w:lang w:eastAsia="zh-CN" w:bidi="ar"/>
              </w:rPr>
            </w:pPr>
            <w:r w:rsidRPr="00C222E5">
              <w:rPr>
                <w:rFonts w:eastAsia="DengXian"/>
                <w:lang w:eastAsia="zh-CN"/>
              </w:rPr>
              <w:t xml:space="preserve">CA_n71(2A)_BCS 4 and 5 </w:t>
            </w:r>
          </w:p>
        </w:tc>
        <w:tc>
          <w:tcPr>
            <w:tcW w:w="1840" w:type="dxa"/>
            <w:tcBorders>
              <w:top w:val="nil"/>
              <w:left w:val="single" w:sz="4" w:space="0" w:color="auto"/>
              <w:bottom w:val="nil"/>
              <w:right w:val="single" w:sz="4" w:space="0" w:color="auto"/>
            </w:tcBorders>
          </w:tcPr>
          <w:p w14:paraId="651BC5E6" w14:textId="77777777" w:rsidR="00C84A42" w:rsidRPr="00C222E5" w:rsidRDefault="00C84A42" w:rsidP="004618D8">
            <w:pPr>
              <w:pStyle w:val="TAC"/>
              <w:rPr>
                <w:rFonts w:eastAsia="DengXian"/>
                <w:lang w:eastAsia="zh-CN" w:bidi="ar"/>
              </w:rPr>
            </w:pPr>
          </w:p>
        </w:tc>
      </w:tr>
      <w:tr w:rsidR="00C84A42" w:rsidRPr="00C222E5" w14:paraId="619B082E" w14:textId="77777777" w:rsidTr="00B7130B">
        <w:trPr>
          <w:jc w:val="center"/>
        </w:trPr>
        <w:tc>
          <w:tcPr>
            <w:tcW w:w="1957" w:type="dxa"/>
            <w:tcBorders>
              <w:top w:val="nil"/>
              <w:left w:val="single" w:sz="4" w:space="0" w:color="auto"/>
              <w:bottom w:val="single" w:sz="4" w:space="0" w:color="auto"/>
              <w:right w:val="single" w:sz="4" w:space="0" w:color="auto"/>
            </w:tcBorders>
          </w:tcPr>
          <w:p w14:paraId="63FABB89" w14:textId="77777777" w:rsidR="00C84A42" w:rsidRPr="00C222E5" w:rsidRDefault="00C84A42" w:rsidP="004618D8">
            <w:pPr>
              <w:pStyle w:val="TAC"/>
              <w:rPr>
                <w:rFonts w:eastAsia="MS Mincho"/>
                <w:lang w:eastAsia="zh-CN"/>
              </w:rPr>
            </w:pPr>
          </w:p>
        </w:tc>
        <w:tc>
          <w:tcPr>
            <w:tcW w:w="2033" w:type="dxa"/>
            <w:tcBorders>
              <w:top w:val="nil"/>
              <w:left w:val="single" w:sz="4" w:space="0" w:color="auto"/>
              <w:bottom w:val="single" w:sz="4" w:space="0" w:color="auto"/>
              <w:right w:val="single" w:sz="4" w:space="0" w:color="auto"/>
            </w:tcBorders>
          </w:tcPr>
          <w:p w14:paraId="24F96E48" w14:textId="77777777" w:rsidR="00C84A42" w:rsidRPr="00C222E5" w:rsidRDefault="00C84A42" w:rsidP="004618D8">
            <w:pPr>
              <w:pStyle w:val="TAC"/>
              <w:rPr>
                <w:rFonts w:eastAsia="DengXian"/>
                <w:lang w:eastAsia="zh-CN"/>
              </w:rPr>
            </w:pPr>
          </w:p>
        </w:tc>
        <w:tc>
          <w:tcPr>
            <w:tcW w:w="977" w:type="dxa"/>
            <w:tcBorders>
              <w:top w:val="single" w:sz="4" w:space="0" w:color="auto"/>
              <w:left w:val="single" w:sz="4" w:space="0" w:color="auto"/>
              <w:bottom w:val="single" w:sz="4" w:space="0" w:color="auto"/>
              <w:right w:val="single" w:sz="4" w:space="0" w:color="auto"/>
            </w:tcBorders>
          </w:tcPr>
          <w:p w14:paraId="10088F22" w14:textId="77777777" w:rsidR="00C84A42" w:rsidRPr="00C222E5" w:rsidRDefault="00C84A42" w:rsidP="004618D8">
            <w:pPr>
              <w:pStyle w:val="TAC"/>
              <w:rPr>
                <w:rFonts w:eastAsia="DengXian"/>
                <w:lang w:eastAsia="en-GB"/>
              </w:rPr>
            </w:pPr>
            <w:r w:rsidRPr="00C222E5">
              <w:rPr>
                <w:rFonts w:eastAsia="DengXian"/>
                <w:lang w:eastAsia="en-GB"/>
              </w:rPr>
              <w:t>n</w:t>
            </w:r>
            <w:r w:rsidRPr="00C222E5">
              <w:rPr>
                <w:rFonts w:eastAsia="DengXian"/>
                <w:lang w:eastAsia="zh-CN"/>
              </w:rPr>
              <w:t>77</w:t>
            </w:r>
          </w:p>
        </w:tc>
        <w:tc>
          <w:tcPr>
            <w:tcW w:w="2807" w:type="dxa"/>
            <w:tcBorders>
              <w:top w:val="single" w:sz="4" w:space="0" w:color="auto"/>
              <w:left w:val="single" w:sz="4" w:space="0" w:color="auto"/>
              <w:bottom w:val="single" w:sz="4" w:space="0" w:color="auto"/>
              <w:right w:val="single" w:sz="4" w:space="0" w:color="auto"/>
            </w:tcBorders>
            <w:vAlign w:val="center"/>
          </w:tcPr>
          <w:p w14:paraId="3367D010" w14:textId="77777777" w:rsidR="00C84A42" w:rsidRPr="00C222E5" w:rsidRDefault="00C84A42" w:rsidP="004618D8">
            <w:pPr>
              <w:pStyle w:val="TAC"/>
              <w:rPr>
                <w:rFonts w:eastAsia="DengXian"/>
                <w:lang w:eastAsia="zh-CN" w:bidi="ar"/>
              </w:rPr>
            </w:pPr>
            <w:r w:rsidRPr="00C222E5">
              <w:rPr>
                <w:rFonts w:eastAsia="DengXian"/>
              </w:rPr>
              <w:t>n77 channel bandwidths in Table 5.3.5-1</w:t>
            </w:r>
          </w:p>
        </w:tc>
        <w:tc>
          <w:tcPr>
            <w:tcW w:w="1840" w:type="dxa"/>
            <w:tcBorders>
              <w:top w:val="nil"/>
              <w:left w:val="single" w:sz="4" w:space="0" w:color="auto"/>
              <w:bottom w:val="single" w:sz="4" w:space="0" w:color="auto"/>
              <w:right w:val="single" w:sz="4" w:space="0" w:color="auto"/>
            </w:tcBorders>
          </w:tcPr>
          <w:p w14:paraId="30A5BEF2" w14:textId="77777777" w:rsidR="00C84A42" w:rsidRPr="00C222E5" w:rsidRDefault="00C84A42" w:rsidP="004618D8">
            <w:pPr>
              <w:pStyle w:val="TAC"/>
              <w:rPr>
                <w:rFonts w:eastAsia="DengXian"/>
                <w:lang w:eastAsia="zh-CN" w:bidi="ar"/>
              </w:rPr>
            </w:pPr>
          </w:p>
        </w:tc>
      </w:tr>
      <w:tr w:rsidR="00C84A42" w:rsidRPr="00C222E5" w14:paraId="7E55C333" w14:textId="77777777" w:rsidTr="00B7130B">
        <w:trPr>
          <w:jc w:val="center"/>
        </w:trPr>
        <w:tc>
          <w:tcPr>
            <w:tcW w:w="1957" w:type="dxa"/>
            <w:tcBorders>
              <w:top w:val="single" w:sz="4" w:space="0" w:color="auto"/>
              <w:left w:val="single" w:sz="4" w:space="0" w:color="auto"/>
              <w:bottom w:val="nil"/>
              <w:right w:val="single" w:sz="4" w:space="0" w:color="auto"/>
            </w:tcBorders>
          </w:tcPr>
          <w:p w14:paraId="1395A461" w14:textId="77777777" w:rsidR="00C84A42" w:rsidRPr="00C222E5" w:rsidRDefault="00C84A42" w:rsidP="004618D8">
            <w:pPr>
              <w:pStyle w:val="TAC"/>
              <w:rPr>
                <w:rFonts w:eastAsia="MS Mincho"/>
                <w:lang w:eastAsia="zh-CN"/>
              </w:rPr>
            </w:pPr>
            <w:r w:rsidRPr="00C222E5">
              <w:rPr>
                <w:rFonts w:eastAsia="DengXian"/>
              </w:rPr>
              <w:lastRenderedPageBreak/>
              <w:t>CA_n25A-n41A-n71(2A)-n77(2A)</w:t>
            </w:r>
          </w:p>
        </w:tc>
        <w:tc>
          <w:tcPr>
            <w:tcW w:w="2033" w:type="dxa"/>
            <w:tcBorders>
              <w:top w:val="single" w:sz="4" w:space="0" w:color="auto"/>
              <w:left w:val="single" w:sz="4" w:space="0" w:color="auto"/>
              <w:bottom w:val="nil"/>
              <w:right w:val="single" w:sz="4" w:space="0" w:color="auto"/>
            </w:tcBorders>
          </w:tcPr>
          <w:p w14:paraId="6ECFE4A4" w14:textId="77777777" w:rsidR="00C84A42" w:rsidRPr="00C222E5" w:rsidRDefault="00C84A42" w:rsidP="004618D8">
            <w:pPr>
              <w:pStyle w:val="TAC"/>
              <w:rPr>
                <w:rFonts w:eastAsia="DengXian"/>
                <w:vertAlign w:val="superscript"/>
                <w:lang w:val="en-US"/>
              </w:rPr>
            </w:pPr>
            <w:r w:rsidRPr="00C222E5">
              <w:rPr>
                <w:rFonts w:eastAsia="DengXian"/>
                <w:lang w:val="en-US"/>
              </w:rPr>
              <w:t>n41</w:t>
            </w:r>
            <w:r w:rsidRPr="00C222E5">
              <w:rPr>
                <w:rFonts w:eastAsia="DengXian"/>
                <w:vertAlign w:val="superscript"/>
                <w:lang w:val="en-US"/>
              </w:rPr>
              <w:t>5,6</w:t>
            </w:r>
          </w:p>
          <w:p w14:paraId="38836BC1" w14:textId="77777777" w:rsidR="00C84A42" w:rsidRPr="00C222E5" w:rsidRDefault="00C84A42" w:rsidP="004618D8">
            <w:pPr>
              <w:pStyle w:val="TAC"/>
              <w:rPr>
                <w:rFonts w:eastAsia="DengXian"/>
                <w:vertAlign w:val="superscript"/>
                <w:lang w:val="en-US"/>
              </w:rPr>
            </w:pPr>
            <w:r w:rsidRPr="00C222E5">
              <w:rPr>
                <w:rFonts w:eastAsia="DengXian"/>
                <w:lang w:val="en-US"/>
              </w:rPr>
              <w:t>n77</w:t>
            </w:r>
            <w:r w:rsidRPr="00C222E5">
              <w:rPr>
                <w:rFonts w:eastAsia="DengXian"/>
                <w:vertAlign w:val="superscript"/>
                <w:lang w:val="en-US"/>
              </w:rPr>
              <w:t>5,6</w:t>
            </w:r>
          </w:p>
          <w:p w14:paraId="24C98E7A" w14:textId="77777777" w:rsidR="00C84A42" w:rsidRPr="00C222E5" w:rsidRDefault="00C84A42" w:rsidP="004618D8">
            <w:pPr>
              <w:pStyle w:val="TAC"/>
              <w:rPr>
                <w:rFonts w:eastAsia="DengXian"/>
                <w:lang w:eastAsia="zh-CN"/>
              </w:rPr>
            </w:pPr>
            <w:r w:rsidRPr="00C222E5">
              <w:rPr>
                <w:rFonts w:eastAsia="DengXian"/>
              </w:rPr>
              <w:t>CA_n25A-n41A</w:t>
            </w:r>
            <w:r w:rsidRPr="00C222E5">
              <w:rPr>
                <w:rFonts w:eastAsia="DengXian"/>
                <w:vertAlign w:val="superscript"/>
                <w:lang w:val="en-US" w:eastAsia="zh-CN"/>
              </w:rPr>
              <w:t>5</w:t>
            </w:r>
            <w:r w:rsidRPr="00C222E5">
              <w:rPr>
                <w:rFonts w:eastAsia="DengXian"/>
              </w:rPr>
              <w:br/>
              <w:t>CA_n25A-n71A</w:t>
            </w:r>
            <w:r w:rsidRPr="00C222E5">
              <w:rPr>
                <w:rFonts w:eastAsia="DengXian"/>
              </w:rPr>
              <w:br/>
              <w:t>CA_n25A-n77A</w:t>
            </w:r>
            <w:r w:rsidRPr="00C222E5">
              <w:rPr>
                <w:rFonts w:eastAsia="DengXian"/>
                <w:vertAlign w:val="superscript"/>
                <w:lang w:val="en-US" w:eastAsia="zh-CN"/>
              </w:rPr>
              <w:t>5</w:t>
            </w:r>
            <w:r w:rsidRPr="00C222E5">
              <w:rPr>
                <w:rFonts w:eastAsia="DengXian"/>
              </w:rPr>
              <w:br/>
              <w:t>CA_n41A-n71A</w:t>
            </w:r>
            <w:r w:rsidRPr="00C222E5">
              <w:rPr>
                <w:rFonts w:eastAsia="DengXian"/>
                <w:vertAlign w:val="superscript"/>
                <w:lang w:val="en-US" w:eastAsia="zh-CN"/>
              </w:rPr>
              <w:t>5</w:t>
            </w:r>
            <w:r w:rsidRPr="00C222E5">
              <w:rPr>
                <w:rFonts w:eastAsia="DengXian"/>
              </w:rPr>
              <w:br/>
              <w:t>CA_n41A-n77A</w:t>
            </w:r>
            <w:r w:rsidRPr="00C222E5">
              <w:rPr>
                <w:rFonts w:eastAsia="DengXian"/>
                <w:vertAlign w:val="superscript"/>
                <w:lang w:val="en-US" w:eastAsia="zh-CN"/>
              </w:rPr>
              <w:t>5</w:t>
            </w:r>
            <w:r w:rsidRPr="00C222E5">
              <w:rPr>
                <w:rFonts w:eastAsia="DengXian"/>
              </w:rPr>
              <w:br/>
              <w:t>CA_n71A-n77A</w:t>
            </w:r>
            <w:r w:rsidRPr="00C222E5">
              <w:rPr>
                <w:rFonts w:eastAsia="DengXian"/>
                <w:vertAlign w:val="superscript"/>
                <w:lang w:val="en-US" w:eastAsia="zh-CN"/>
              </w:rPr>
              <w:t>5</w:t>
            </w:r>
          </w:p>
        </w:tc>
        <w:tc>
          <w:tcPr>
            <w:tcW w:w="977" w:type="dxa"/>
            <w:tcBorders>
              <w:top w:val="single" w:sz="4" w:space="0" w:color="auto"/>
              <w:left w:val="single" w:sz="4" w:space="0" w:color="auto"/>
              <w:bottom w:val="single" w:sz="4" w:space="0" w:color="auto"/>
              <w:right w:val="single" w:sz="4" w:space="0" w:color="auto"/>
            </w:tcBorders>
            <w:vAlign w:val="center"/>
          </w:tcPr>
          <w:p w14:paraId="636B9D1C" w14:textId="77777777" w:rsidR="00C84A42" w:rsidRPr="00C222E5" w:rsidRDefault="00C84A42" w:rsidP="004618D8">
            <w:pPr>
              <w:pStyle w:val="TAC"/>
              <w:rPr>
                <w:rFonts w:eastAsia="DengXian"/>
                <w:lang w:eastAsia="en-GB"/>
              </w:rPr>
            </w:pPr>
            <w:r w:rsidRPr="00C222E5">
              <w:rPr>
                <w:rFonts w:eastAsia="DengXian"/>
              </w:rPr>
              <w:t>n25</w:t>
            </w:r>
          </w:p>
        </w:tc>
        <w:tc>
          <w:tcPr>
            <w:tcW w:w="2807" w:type="dxa"/>
            <w:tcBorders>
              <w:top w:val="single" w:sz="4" w:space="0" w:color="auto"/>
              <w:left w:val="single" w:sz="4" w:space="0" w:color="auto"/>
              <w:bottom w:val="single" w:sz="4" w:space="0" w:color="auto"/>
              <w:right w:val="single" w:sz="4" w:space="0" w:color="auto"/>
            </w:tcBorders>
            <w:vAlign w:val="center"/>
          </w:tcPr>
          <w:p w14:paraId="32771D41" w14:textId="77777777" w:rsidR="00C84A42" w:rsidRPr="00C222E5" w:rsidRDefault="00C84A42" w:rsidP="004618D8">
            <w:pPr>
              <w:pStyle w:val="TAC"/>
              <w:rPr>
                <w:rFonts w:eastAsia="DengXian"/>
              </w:rPr>
            </w:pPr>
            <w:r w:rsidRPr="00C222E5">
              <w:rPr>
                <w:rFonts w:eastAsia="DengXian"/>
              </w:rPr>
              <w:t>n25 channel bandwidths in Table 5.3.5-1</w:t>
            </w:r>
          </w:p>
        </w:tc>
        <w:tc>
          <w:tcPr>
            <w:tcW w:w="1840" w:type="dxa"/>
            <w:tcBorders>
              <w:top w:val="single" w:sz="4" w:space="0" w:color="auto"/>
              <w:left w:val="single" w:sz="4" w:space="0" w:color="auto"/>
              <w:bottom w:val="nil"/>
              <w:right w:val="single" w:sz="4" w:space="0" w:color="auto"/>
            </w:tcBorders>
            <w:vAlign w:val="center"/>
          </w:tcPr>
          <w:p w14:paraId="1EAA178A" w14:textId="77777777" w:rsidR="00C84A42" w:rsidRPr="00C222E5" w:rsidRDefault="00C84A42" w:rsidP="004618D8">
            <w:pPr>
              <w:pStyle w:val="TAC"/>
              <w:rPr>
                <w:rFonts w:eastAsia="DengXian"/>
                <w:lang w:eastAsia="zh-CN" w:bidi="ar"/>
              </w:rPr>
            </w:pPr>
            <w:r w:rsidRPr="00C222E5">
              <w:rPr>
                <w:rFonts w:eastAsia="DengXian"/>
              </w:rPr>
              <w:t>4 and 5</w:t>
            </w:r>
          </w:p>
        </w:tc>
      </w:tr>
      <w:tr w:rsidR="00C84A42" w:rsidRPr="00C222E5" w14:paraId="316DC398" w14:textId="77777777" w:rsidTr="00B7130B">
        <w:trPr>
          <w:jc w:val="center"/>
        </w:trPr>
        <w:tc>
          <w:tcPr>
            <w:tcW w:w="1957" w:type="dxa"/>
            <w:tcBorders>
              <w:top w:val="nil"/>
              <w:left w:val="single" w:sz="4" w:space="0" w:color="auto"/>
              <w:bottom w:val="nil"/>
              <w:right w:val="single" w:sz="4" w:space="0" w:color="auto"/>
            </w:tcBorders>
          </w:tcPr>
          <w:p w14:paraId="3B2E72F7" w14:textId="77777777" w:rsidR="00C84A42" w:rsidRPr="00C222E5" w:rsidRDefault="00C84A42" w:rsidP="004618D8">
            <w:pPr>
              <w:pStyle w:val="TAC"/>
              <w:rPr>
                <w:rFonts w:eastAsia="MS Mincho"/>
                <w:lang w:eastAsia="zh-CN"/>
              </w:rPr>
            </w:pPr>
          </w:p>
        </w:tc>
        <w:tc>
          <w:tcPr>
            <w:tcW w:w="2033" w:type="dxa"/>
            <w:tcBorders>
              <w:top w:val="nil"/>
              <w:left w:val="single" w:sz="4" w:space="0" w:color="auto"/>
              <w:bottom w:val="nil"/>
              <w:right w:val="single" w:sz="4" w:space="0" w:color="auto"/>
            </w:tcBorders>
          </w:tcPr>
          <w:p w14:paraId="7FFD35E2" w14:textId="77777777" w:rsidR="00C84A42" w:rsidRPr="00C222E5" w:rsidRDefault="00C84A42" w:rsidP="004618D8">
            <w:pPr>
              <w:pStyle w:val="TAC"/>
              <w:rPr>
                <w:rFonts w:eastAsia="DengXian"/>
                <w:lang w:eastAsia="zh-CN"/>
              </w:rPr>
            </w:pPr>
          </w:p>
        </w:tc>
        <w:tc>
          <w:tcPr>
            <w:tcW w:w="977" w:type="dxa"/>
            <w:tcBorders>
              <w:top w:val="single" w:sz="4" w:space="0" w:color="auto"/>
              <w:left w:val="single" w:sz="4" w:space="0" w:color="auto"/>
              <w:bottom w:val="single" w:sz="4" w:space="0" w:color="auto"/>
              <w:right w:val="single" w:sz="4" w:space="0" w:color="auto"/>
            </w:tcBorders>
            <w:vAlign w:val="center"/>
          </w:tcPr>
          <w:p w14:paraId="30091C3C" w14:textId="77777777" w:rsidR="00C84A42" w:rsidRPr="00C222E5" w:rsidRDefault="00C84A42" w:rsidP="004618D8">
            <w:pPr>
              <w:pStyle w:val="TAC"/>
              <w:rPr>
                <w:rFonts w:eastAsia="DengXian"/>
                <w:lang w:eastAsia="en-GB"/>
              </w:rPr>
            </w:pPr>
            <w:r w:rsidRPr="00C222E5">
              <w:rPr>
                <w:rFonts w:eastAsia="DengXian"/>
              </w:rPr>
              <w:t>n41</w:t>
            </w:r>
          </w:p>
        </w:tc>
        <w:tc>
          <w:tcPr>
            <w:tcW w:w="2807" w:type="dxa"/>
            <w:tcBorders>
              <w:top w:val="single" w:sz="4" w:space="0" w:color="auto"/>
              <w:left w:val="single" w:sz="4" w:space="0" w:color="auto"/>
              <w:bottom w:val="single" w:sz="4" w:space="0" w:color="auto"/>
              <w:right w:val="single" w:sz="4" w:space="0" w:color="auto"/>
            </w:tcBorders>
            <w:vAlign w:val="center"/>
          </w:tcPr>
          <w:p w14:paraId="688CEA75" w14:textId="77777777" w:rsidR="00C84A42" w:rsidRPr="00C222E5" w:rsidRDefault="00C84A42" w:rsidP="004618D8">
            <w:pPr>
              <w:pStyle w:val="TAC"/>
              <w:rPr>
                <w:rFonts w:eastAsia="DengXian"/>
              </w:rPr>
            </w:pPr>
            <w:r w:rsidRPr="00C222E5">
              <w:rPr>
                <w:rFonts w:eastAsia="DengXian"/>
              </w:rPr>
              <w:t>n41 channel bandwidths in Table 5.3.5-1</w:t>
            </w:r>
          </w:p>
        </w:tc>
        <w:tc>
          <w:tcPr>
            <w:tcW w:w="1840" w:type="dxa"/>
            <w:tcBorders>
              <w:top w:val="nil"/>
              <w:left w:val="single" w:sz="4" w:space="0" w:color="auto"/>
              <w:bottom w:val="nil"/>
              <w:right w:val="single" w:sz="4" w:space="0" w:color="auto"/>
            </w:tcBorders>
            <w:vAlign w:val="center"/>
          </w:tcPr>
          <w:p w14:paraId="010B8158" w14:textId="77777777" w:rsidR="00C84A42" w:rsidRPr="00C222E5" w:rsidRDefault="00C84A42" w:rsidP="004618D8">
            <w:pPr>
              <w:pStyle w:val="TAC"/>
              <w:rPr>
                <w:rFonts w:eastAsia="DengXian"/>
                <w:lang w:eastAsia="zh-CN" w:bidi="ar"/>
              </w:rPr>
            </w:pPr>
          </w:p>
        </w:tc>
      </w:tr>
      <w:tr w:rsidR="00C84A42" w:rsidRPr="00C222E5" w14:paraId="6BA0451B" w14:textId="77777777" w:rsidTr="00B7130B">
        <w:trPr>
          <w:jc w:val="center"/>
        </w:trPr>
        <w:tc>
          <w:tcPr>
            <w:tcW w:w="1957" w:type="dxa"/>
            <w:tcBorders>
              <w:top w:val="nil"/>
              <w:left w:val="single" w:sz="4" w:space="0" w:color="auto"/>
              <w:bottom w:val="nil"/>
              <w:right w:val="single" w:sz="4" w:space="0" w:color="auto"/>
            </w:tcBorders>
          </w:tcPr>
          <w:p w14:paraId="5AF561A7" w14:textId="77777777" w:rsidR="00C84A42" w:rsidRPr="00C222E5" w:rsidRDefault="00C84A42" w:rsidP="004618D8">
            <w:pPr>
              <w:pStyle w:val="TAC"/>
              <w:rPr>
                <w:rFonts w:eastAsia="MS Mincho"/>
                <w:lang w:eastAsia="zh-CN"/>
              </w:rPr>
            </w:pPr>
          </w:p>
        </w:tc>
        <w:tc>
          <w:tcPr>
            <w:tcW w:w="2033" w:type="dxa"/>
            <w:tcBorders>
              <w:top w:val="nil"/>
              <w:left w:val="single" w:sz="4" w:space="0" w:color="auto"/>
              <w:bottom w:val="nil"/>
              <w:right w:val="single" w:sz="4" w:space="0" w:color="auto"/>
            </w:tcBorders>
          </w:tcPr>
          <w:p w14:paraId="12B03B4B" w14:textId="77777777" w:rsidR="00C84A42" w:rsidRPr="00C222E5" w:rsidRDefault="00C84A42" w:rsidP="004618D8">
            <w:pPr>
              <w:pStyle w:val="TAC"/>
              <w:rPr>
                <w:rFonts w:eastAsia="DengXian"/>
                <w:lang w:eastAsia="zh-CN"/>
              </w:rPr>
            </w:pPr>
          </w:p>
        </w:tc>
        <w:tc>
          <w:tcPr>
            <w:tcW w:w="977" w:type="dxa"/>
            <w:tcBorders>
              <w:top w:val="single" w:sz="4" w:space="0" w:color="auto"/>
              <w:left w:val="single" w:sz="4" w:space="0" w:color="auto"/>
              <w:bottom w:val="single" w:sz="4" w:space="0" w:color="auto"/>
              <w:right w:val="single" w:sz="4" w:space="0" w:color="auto"/>
            </w:tcBorders>
            <w:vAlign w:val="center"/>
          </w:tcPr>
          <w:p w14:paraId="0DDF7288" w14:textId="77777777" w:rsidR="00C84A42" w:rsidRPr="00C222E5" w:rsidRDefault="00C84A42" w:rsidP="004618D8">
            <w:pPr>
              <w:pStyle w:val="TAC"/>
              <w:rPr>
                <w:rFonts w:eastAsia="DengXian"/>
                <w:lang w:eastAsia="en-GB"/>
              </w:rPr>
            </w:pPr>
            <w:r w:rsidRPr="00C222E5">
              <w:rPr>
                <w:rFonts w:eastAsia="DengXian"/>
              </w:rPr>
              <w:t>n71</w:t>
            </w:r>
          </w:p>
        </w:tc>
        <w:tc>
          <w:tcPr>
            <w:tcW w:w="2807" w:type="dxa"/>
            <w:tcBorders>
              <w:top w:val="single" w:sz="4" w:space="0" w:color="auto"/>
              <w:left w:val="single" w:sz="4" w:space="0" w:color="auto"/>
              <w:bottom w:val="single" w:sz="4" w:space="0" w:color="auto"/>
              <w:right w:val="single" w:sz="4" w:space="0" w:color="auto"/>
            </w:tcBorders>
            <w:vAlign w:val="center"/>
          </w:tcPr>
          <w:p w14:paraId="50398D6B" w14:textId="77777777" w:rsidR="00C84A42" w:rsidRPr="00C222E5" w:rsidRDefault="00C84A42" w:rsidP="004618D8">
            <w:pPr>
              <w:pStyle w:val="TAC"/>
              <w:rPr>
                <w:rFonts w:eastAsia="DengXian"/>
              </w:rPr>
            </w:pPr>
            <w:r w:rsidRPr="00C222E5">
              <w:rPr>
                <w:rFonts w:eastAsia="DengXian"/>
              </w:rPr>
              <w:t>CA_n71(2A)_BCS 4 and 5</w:t>
            </w:r>
          </w:p>
        </w:tc>
        <w:tc>
          <w:tcPr>
            <w:tcW w:w="1840" w:type="dxa"/>
            <w:tcBorders>
              <w:top w:val="nil"/>
              <w:left w:val="single" w:sz="4" w:space="0" w:color="auto"/>
              <w:bottom w:val="nil"/>
              <w:right w:val="single" w:sz="4" w:space="0" w:color="auto"/>
            </w:tcBorders>
            <w:vAlign w:val="center"/>
          </w:tcPr>
          <w:p w14:paraId="4AF31CAF" w14:textId="77777777" w:rsidR="00C84A42" w:rsidRPr="00C222E5" w:rsidRDefault="00C84A42" w:rsidP="004618D8">
            <w:pPr>
              <w:pStyle w:val="TAC"/>
              <w:rPr>
                <w:rFonts w:eastAsia="DengXian"/>
                <w:lang w:eastAsia="zh-CN" w:bidi="ar"/>
              </w:rPr>
            </w:pPr>
          </w:p>
        </w:tc>
      </w:tr>
      <w:tr w:rsidR="00C84A42" w:rsidRPr="00C222E5" w14:paraId="66C86446" w14:textId="77777777" w:rsidTr="00B7130B">
        <w:trPr>
          <w:jc w:val="center"/>
        </w:trPr>
        <w:tc>
          <w:tcPr>
            <w:tcW w:w="1957" w:type="dxa"/>
            <w:tcBorders>
              <w:top w:val="nil"/>
              <w:left w:val="single" w:sz="4" w:space="0" w:color="auto"/>
              <w:bottom w:val="single" w:sz="4" w:space="0" w:color="auto"/>
              <w:right w:val="single" w:sz="4" w:space="0" w:color="auto"/>
            </w:tcBorders>
          </w:tcPr>
          <w:p w14:paraId="7E880D59" w14:textId="77777777" w:rsidR="00C84A42" w:rsidRPr="00C222E5" w:rsidRDefault="00C84A42" w:rsidP="004618D8">
            <w:pPr>
              <w:pStyle w:val="TAC"/>
              <w:rPr>
                <w:rFonts w:eastAsia="MS Mincho"/>
                <w:lang w:eastAsia="zh-CN"/>
              </w:rPr>
            </w:pPr>
          </w:p>
        </w:tc>
        <w:tc>
          <w:tcPr>
            <w:tcW w:w="2033" w:type="dxa"/>
            <w:tcBorders>
              <w:top w:val="nil"/>
              <w:left w:val="single" w:sz="4" w:space="0" w:color="auto"/>
              <w:bottom w:val="single" w:sz="4" w:space="0" w:color="auto"/>
              <w:right w:val="single" w:sz="4" w:space="0" w:color="auto"/>
            </w:tcBorders>
          </w:tcPr>
          <w:p w14:paraId="447508F1" w14:textId="77777777" w:rsidR="00C84A42" w:rsidRPr="00C222E5" w:rsidRDefault="00C84A42" w:rsidP="004618D8">
            <w:pPr>
              <w:pStyle w:val="TAC"/>
              <w:rPr>
                <w:rFonts w:eastAsia="DengXian"/>
                <w:lang w:eastAsia="zh-CN"/>
              </w:rPr>
            </w:pPr>
          </w:p>
        </w:tc>
        <w:tc>
          <w:tcPr>
            <w:tcW w:w="977" w:type="dxa"/>
            <w:tcBorders>
              <w:top w:val="single" w:sz="4" w:space="0" w:color="auto"/>
              <w:left w:val="single" w:sz="4" w:space="0" w:color="auto"/>
              <w:bottom w:val="single" w:sz="4" w:space="0" w:color="auto"/>
              <w:right w:val="single" w:sz="4" w:space="0" w:color="auto"/>
            </w:tcBorders>
            <w:vAlign w:val="center"/>
          </w:tcPr>
          <w:p w14:paraId="58E4D7E5" w14:textId="77777777" w:rsidR="00C84A42" w:rsidRPr="00C222E5" w:rsidRDefault="00C84A42" w:rsidP="004618D8">
            <w:pPr>
              <w:pStyle w:val="TAC"/>
              <w:rPr>
                <w:rFonts w:eastAsia="DengXian"/>
                <w:lang w:eastAsia="en-GB"/>
              </w:rPr>
            </w:pPr>
            <w:r w:rsidRPr="00C222E5">
              <w:rPr>
                <w:rFonts w:eastAsia="DengXian"/>
              </w:rPr>
              <w:t>n77</w:t>
            </w:r>
          </w:p>
        </w:tc>
        <w:tc>
          <w:tcPr>
            <w:tcW w:w="2807" w:type="dxa"/>
            <w:tcBorders>
              <w:top w:val="single" w:sz="4" w:space="0" w:color="auto"/>
              <w:left w:val="single" w:sz="4" w:space="0" w:color="auto"/>
              <w:bottom w:val="single" w:sz="4" w:space="0" w:color="auto"/>
              <w:right w:val="single" w:sz="4" w:space="0" w:color="auto"/>
            </w:tcBorders>
            <w:vAlign w:val="center"/>
          </w:tcPr>
          <w:p w14:paraId="5E3B5DEE" w14:textId="77777777" w:rsidR="00C84A42" w:rsidRPr="00C222E5" w:rsidRDefault="00C84A42" w:rsidP="004618D8">
            <w:pPr>
              <w:pStyle w:val="TAC"/>
              <w:rPr>
                <w:rFonts w:eastAsia="DengXian"/>
              </w:rPr>
            </w:pPr>
            <w:r w:rsidRPr="00C222E5">
              <w:rPr>
                <w:rFonts w:eastAsia="DengXian"/>
              </w:rPr>
              <w:t>CA_n77(2A)_BCS 4 and 5</w:t>
            </w:r>
          </w:p>
        </w:tc>
        <w:tc>
          <w:tcPr>
            <w:tcW w:w="1840" w:type="dxa"/>
            <w:tcBorders>
              <w:top w:val="nil"/>
              <w:left w:val="single" w:sz="4" w:space="0" w:color="auto"/>
              <w:bottom w:val="single" w:sz="4" w:space="0" w:color="auto"/>
              <w:right w:val="single" w:sz="4" w:space="0" w:color="auto"/>
            </w:tcBorders>
            <w:vAlign w:val="center"/>
          </w:tcPr>
          <w:p w14:paraId="268F6953" w14:textId="77777777" w:rsidR="00C84A42" w:rsidRPr="00C222E5" w:rsidRDefault="00C84A42" w:rsidP="004618D8">
            <w:pPr>
              <w:pStyle w:val="TAC"/>
              <w:rPr>
                <w:rFonts w:eastAsia="DengXian"/>
                <w:lang w:eastAsia="zh-CN" w:bidi="ar"/>
              </w:rPr>
            </w:pPr>
          </w:p>
        </w:tc>
      </w:tr>
      <w:tr w:rsidR="00C84A42" w:rsidRPr="00C222E5" w14:paraId="3B3C430F" w14:textId="77777777" w:rsidTr="00B7130B">
        <w:trPr>
          <w:jc w:val="center"/>
        </w:trPr>
        <w:tc>
          <w:tcPr>
            <w:tcW w:w="1957" w:type="dxa"/>
            <w:tcBorders>
              <w:top w:val="single" w:sz="4" w:space="0" w:color="auto"/>
              <w:left w:val="single" w:sz="4" w:space="0" w:color="auto"/>
              <w:bottom w:val="nil"/>
              <w:right w:val="single" w:sz="4" w:space="0" w:color="auto"/>
            </w:tcBorders>
          </w:tcPr>
          <w:p w14:paraId="30BBCA71" w14:textId="77777777" w:rsidR="00C84A42" w:rsidRPr="00C222E5" w:rsidRDefault="00C84A42" w:rsidP="004618D8">
            <w:pPr>
              <w:pStyle w:val="TAC"/>
              <w:rPr>
                <w:rFonts w:eastAsia="MS Mincho"/>
                <w:lang w:eastAsia="zh-CN"/>
              </w:rPr>
            </w:pPr>
            <w:r w:rsidRPr="00C222E5">
              <w:rPr>
                <w:rFonts w:eastAsia="DengXian"/>
                <w:lang w:eastAsia="zh-CN"/>
              </w:rPr>
              <w:t>CA_n25A-n41(A-C)-n71A-n77A</w:t>
            </w:r>
          </w:p>
        </w:tc>
        <w:tc>
          <w:tcPr>
            <w:tcW w:w="2033" w:type="dxa"/>
            <w:tcBorders>
              <w:top w:val="single" w:sz="4" w:space="0" w:color="auto"/>
              <w:left w:val="single" w:sz="4" w:space="0" w:color="auto"/>
              <w:bottom w:val="nil"/>
              <w:right w:val="single" w:sz="4" w:space="0" w:color="auto"/>
            </w:tcBorders>
          </w:tcPr>
          <w:p w14:paraId="2F5211F1" w14:textId="77777777" w:rsidR="00C84A42" w:rsidRPr="00C222E5" w:rsidRDefault="00C84A42" w:rsidP="004618D8">
            <w:pPr>
              <w:pStyle w:val="TAC"/>
              <w:rPr>
                <w:rFonts w:eastAsia="DengXian"/>
                <w:vertAlign w:val="superscript"/>
                <w:lang w:val="en-US" w:eastAsia="zh-CN"/>
              </w:rPr>
            </w:pPr>
            <w:r w:rsidRPr="00C222E5">
              <w:rPr>
                <w:rFonts w:eastAsia="DengXian"/>
                <w:lang w:val="en-US" w:eastAsia="zh-CN"/>
              </w:rPr>
              <w:t>n41</w:t>
            </w:r>
            <w:r w:rsidRPr="00C222E5">
              <w:rPr>
                <w:rFonts w:eastAsia="DengXian"/>
                <w:vertAlign w:val="superscript"/>
                <w:lang w:val="en-US" w:eastAsia="zh-CN"/>
              </w:rPr>
              <w:t>5,6</w:t>
            </w:r>
          </w:p>
          <w:p w14:paraId="7A870990" w14:textId="77777777" w:rsidR="00C84A42" w:rsidRPr="00C222E5" w:rsidRDefault="00C84A42" w:rsidP="004618D8">
            <w:pPr>
              <w:pStyle w:val="TAC"/>
              <w:rPr>
                <w:rFonts w:eastAsia="DengXian"/>
                <w:lang w:eastAsia="zh-CN"/>
              </w:rPr>
            </w:pPr>
            <w:r w:rsidRPr="00C222E5">
              <w:rPr>
                <w:rFonts w:eastAsia="DengXian"/>
                <w:lang w:val="en-US" w:eastAsia="zh-CN"/>
              </w:rPr>
              <w:t>n77</w:t>
            </w:r>
            <w:r w:rsidRPr="00C222E5">
              <w:rPr>
                <w:rFonts w:eastAsia="DengXian"/>
                <w:vertAlign w:val="superscript"/>
                <w:lang w:val="en-US" w:eastAsia="zh-CN"/>
              </w:rPr>
              <w:t>5,6</w:t>
            </w:r>
          </w:p>
          <w:p w14:paraId="2986D04D" w14:textId="77777777" w:rsidR="00C84A42" w:rsidRPr="00C222E5" w:rsidRDefault="00C84A42" w:rsidP="004618D8">
            <w:pPr>
              <w:pStyle w:val="TAC"/>
              <w:rPr>
                <w:rFonts w:eastAsia="DengXian"/>
                <w:lang w:eastAsia="zh-CN"/>
              </w:rPr>
            </w:pPr>
            <w:r w:rsidRPr="00C222E5">
              <w:rPr>
                <w:rFonts w:eastAsia="DengXian"/>
                <w:lang w:eastAsia="zh-CN"/>
              </w:rPr>
              <w:t>CA_n25A-n41A</w:t>
            </w:r>
            <w:r w:rsidRPr="00C222E5">
              <w:rPr>
                <w:rFonts w:eastAsia="DengXian"/>
                <w:vertAlign w:val="superscript"/>
                <w:lang w:val="en-US" w:eastAsia="zh-CN"/>
              </w:rPr>
              <w:t>5</w:t>
            </w:r>
          </w:p>
          <w:p w14:paraId="33F1DE88" w14:textId="77777777" w:rsidR="00C84A42" w:rsidRDefault="00C84A42" w:rsidP="004618D8">
            <w:pPr>
              <w:pStyle w:val="TAC"/>
              <w:rPr>
                <w:rFonts w:eastAsia="DengXian"/>
                <w:lang w:eastAsia="zh-CN"/>
              </w:rPr>
            </w:pPr>
            <w:r w:rsidRPr="00C222E5">
              <w:rPr>
                <w:rFonts w:eastAsia="DengXian"/>
                <w:lang w:eastAsia="zh-CN"/>
              </w:rPr>
              <w:t>CA_n25A-n41</w:t>
            </w:r>
            <w:r>
              <w:rPr>
                <w:rFonts w:eastAsia="DengXian"/>
                <w:lang w:eastAsia="zh-CN"/>
              </w:rPr>
              <w:t>C</w:t>
            </w:r>
          </w:p>
          <w:p w14:paraId="60F2E8F6" w14:textId="77777777" w:rsidR="00C84A42" w:rsidRPr="00C222E5" w:rsidRDefault="00C84A42" w:rsidP="004618D8">
            <w:pPr>
              <w:pStyle w:val="TAC"/>
              <w:rPr>
                <w:rFonts w:eastAsia="DengXian"/>
                <w:lang w:eastAsia="zh-CN"/>
              </w:rPr>
            </w:pPr>
            <w:r w:rsidRPr="00C222E5">
              <w:rPr>
                <w:rFonts w:eastAsia="DengXian"/>
                <w:lang w:eastAsia="zh-CN"/>
              </w:rPr>
              <w:t>CA_n25A-n71A</w:t>
            </w:r>
          </w:p>
          <w:p w14:paraId="61E0123C" w14:textId="77777777" w:rsidR="00C84A42" w:rsidRPr="00C222E5" w:rsidRDefault="00C84A42" w:rsidP="004618D8">
            <w:pPr>
              <w:pStyle w:val="TAC"/>
              <w:rPr>
                <w:rFonts w:eastAsia="DengXian"/>
                <w:lang w:eastAsia="zh-CN"/>
              </w:rPr>
            </w:pPr>
            <w:r w:rsidRPr="00C222E5">
              <w:rPr>
                <w:rFonts w:eastAsia="DengXian"/>
                <w:lang w:eastAsia="zh-CN"/>
              </w:rPr>
              <w:t>CA_n25A-n77A</w:t>
            </w:r>
            <w:r w:rsidRPr="00C222E5">
              <w:rPr>
                <w:rFonts w:eastAsia="DengXian"/>
                <w:vertAlign w:val="superscript"/>
                <w:lang w:val="en-US" w:eastAsia="zh-CN"/>
              </w:rPr>
              <w:t>5</w:t>
            </w:r>
          </w:p>
          <w:p w14:paraId="6C288513" w14:textId="77777777" w:rsidR="00C84A42" w:rsidRPr="00C222E5" w:rsidRDefault="00C84A42" w:rsidP="004618D8">
            <w:pPr>
              <w:pStyle w:val="TAC"/>
              <w:rPr>
                <w:rFonts w:eastAsia="DengXian"/>
                <w:lang w:eastAsia="zh-CN"/>
              </w:rPr>
            </w:pPr>
            <w:r w:rsidRPr="00C222E5">
              <w:rPr>
                <w:rFonts w:eastAsia="DengXian"/>
                <w:lang w:eastAsia="zh-CN"/>
              </w:rPr>
              <w:t>CA_n41C</w:t>
            </w:r>
            <w:r w:rsidRPr="00C222E5">
              <w:rPr>
                <w:rFonts w:eastAsia="DengXian"/>
                <w:vertAlign w:val="superscript"/>
                <w:lang w:val="en-US" w:eastAsia="zh-CN"/>
              </w:rPr>
              <w:t>5</w:t>
            </w:r>
          </w:p>
          <w:p w14:paraId="69861EB7" w14:textId="77777777" w:rsidR="00C84A42" w:rsidRPr="00C222E5" w:rsidRDefault="00C84A42" w:rsidP="004618D8">
            <w:pPr>
              <w:pStyle w:val="TAC"/>
              <w:rPr>
                <w:rFonts w:eastAsia="DengXian"/>
                <w:lang w:eastAsia="zh-CN"/>
              </w:rPr>
            </w:pPr>
            <w:r w:rsidRPr="00C222E5">
              <w:rPr>
                <w:rFonts w:eastAsia="DengXian"/>
                <w:lang w:eastAsia="zh-CN"/>
              </w:rPr>
              <w:t>CA_n41A-n71A</w:t>
            </w:r>
            <w:r w:rsidRPr="00C222E5">
              <w:rPr>
                <w:rFonts w:eastAsia="DengXian"/>
                <w:vertAlign w:val="superscript"/>
                <w:lang w:val="en-US" w:eastAsia="zh-CN"/>
              </w:rPr>
              <w:t>5</w:t>
            </w:r>
          </w:p>
          <w:p w14:paraId="59553336" w14:textId="77777777" w:rsidR="00C84A42" w:rsidRPr="00C222E5" w:rsidRDefault="00C84A42" w:rsidP="004618D8">
            <w:pPr>
              <w:pStyle w:val="TAC"/>
              <w:rPr>
                <w:rFonts w:eastAsia="DengXian"/>
                <w:lang w:eastAsia="zh-CN"/>
              </w:rPr>
            </w:pPr>
            <w:r w:rsidRPr="00C222E5">
              <w:rPr>
                <w:rFonts w:eastAsia="DengXian"/>
                <w:lang w:eastAsia="zh-CN"/>
              </w:rPr>
              <w:t>CA_n41</w:t>
            </w:r>
            <w:r>
              <w:rPr>
                <w:rFonts w:eastAsia="DengXian"/>
                <w:lang w:eastAsia="zh-CN"/>
              </w:rPr>
              <w:t>C</w:t>
            </w:r>
            <w:r w:rsidRPr="00C222E5">
              <w:rPr>
                <w:rFonts w:eastAsia="DengXian"/>
                <w:lang w:eastAsia="zh-CN"/>
              </w:rPr>
              <w:t>-n71A</w:t>
            </w:r>
          </w:p>
          <w:p w14:paraId="349A8B90" w14:textId="77777777" w:rsidR="00C84A42" w:rsidRPr="00C222E5" w:rsidRDefault="00C84A42" w:rsidP="004618D8">
            <w:pPr>
              <w:pStyle w:val="TAC"/>
              <w:rPr>
                <w:rFonts w:eastAsia="DengXian"/>
                <w:lang w:eastAsia="zh-CN"/>
              </w:rPr>
            </w:pPr>
            <w:r w:rsidRPr="00C222E5">
              <w:rPr>
                <w:rFonts w:eastAsia="DengXian"/>
                <w:lang w:eastAsia="zh-CN"/>
              </w:rPr>
              <w:t>CA_n41A-n77A</w:t>
            </w:r>
            <w:r w:rsidRPr="00C222E5">
              <w:rPr>
                <w:rFonts w:eastAsia="DengXian"/>
                <w:vertAlign w:val="superscript"/>
                <w:lang w:val="en-US" w:eastAsia="zh-CN"/>
              </w:rPr>
              <w:t>5</w:t>
            </w:r>
          </w:p>
          <w:p w14:paraId="27E8F133" w14:textId="77777777" w:rsidR="00C84A42" w:rsidRPr="00C222E5" w:rsidRDefault="00C84A42" w:rsidP="004618D8">
            <w:pPr>
              <w:pStyle w:val="TAC"/>
              <w:rPr>
                <w:rFonts w:eastAsia="DengXian"/>
                <w:lang w:eastAsia="zh-CN"/>
              </w:rPr>
            </w:pPr>
            <w:r w:rsidRPr="00C222E5">
              <w:rPr>
                <w:rFonts w:eastAsia="DengXian"/>
                <w:lang w:eastAsia="zh-CN"/>
              </w:rPr>
              <w:t>CA_n41</w:t>
            </w:r>
            <w:r>
              <w:rPr>
                <w:rFonts w:eastAsia="DengXian"/>
                <w:lang w:eastAsia="zh-CN"/>
              </w:rPr>
              <w:t>C-</w:t>
            </w:r>
            <w:r w:rsidRPr="00C222E5">
              <w:rPr>
                <w:rFonts w:eastAsia="DengXian"/>
                <w:lang w:eastAsia="zh-CN"/>
              </w:rPr>
              <w:t>n7</w:t>
            </w:r>
            <w:r>
              <w:rPr>
                <w:rFonts w:eastAsia="DengXian"/>
                <w:lang w:eastAsia="zh-CN"/>
              </w:rPr>
              <w:t>7</w:t>
            </w:r>
            <w:r w:rsidRPr="00C222E5">
              <w:rPr>
                <w:rFonts w:eastAsia="DengXian"/>
                <w:lang w:eastAsia="zh-CN"/>
              </w:rPr>
              <w:t>A</w:t>
            </w:r>
          </w:p>
          <w:p w14:paraId="2E79FBDC" w14:textId="77777777" w:rsidR="00C84A42" w:rsidRPr="00C222E5" w:rsidRDefault="00C84A42" w:rsidP="004618D8">
            <w:pPr>
              <w:pStyle w:val="TAC"/>
              <w:rPr>
                <w:rFonts w:eastAsia="DengXian"/>
                <w:lang w:eastAsia="zh-CN"/>
              </w:rPr>
            </w:pPr>
            <w:r w:rsidRPr="00C222E5">
              <w:rPr>
                <w:rFonts w:eastAsia="DengXian"/>
                <w:lang w:eastAsia="zh-CN"/>
              </w:rPr>
              <w:t>CA_n71A-n77A</w:t>
            </w:r>
            <w:r w:rsidRPr="00C222E5">
              <w:rPr>
                <w:rFonts w:eastAsia="DengXian"/>
                <w:vertAlign w:val="superscript"/>
                <w:lang w:val="en-US" w:eastAsia="zh-CN"/>
              </w:rPr>
              <w:t>5</w:t>
            </w:r>
          </w:p>
        </w:tc>
        <w:tc>
          <w:tcPr>
            <w:tcW w:w="977" w:type="dxa"/>
            <w:tcBorders>
              <w:top w:val="single" w:sz="4" w:space="0" w:color="auto"/>
              <w:left w:val="single" w:sz="4" w:space="0" w:color="auto"/>
              <w:bottom w:val="single" w:sz="4" w:space="0" w:color="auto"/>
              <w:right w:val="single" w:sz="4" w:space="0" w:color="auto"/>
            </w:tcBorders>
          </w:tcPr>
          <w:p w14:paraId="18BFE198" w14:textId="77777777" w:rsidR="00C84A42" w:rsidRPr="00C222E5" w:rsidRDefault="00C84A42" w:rsidP="004618D8">
            <w:pPr>
              <w:pStyle w:val="TAC"/>
              <w:rPr>
                <w:rFonts w:eastAsia="DengXian"/>
              </w:rPr>
            </w:pPr>
            <w:r w:rsidRPr="00C222E5">
              <w:rPr>
                <w:rFonts w:eastAsia="DengXian"/>
                <w:lang w:eastAsia="en-GB"/>
              </w:rPr>
              <w:t>n</w:t>
            </w:r>
            <w:r w:rsidRPr="00C222E5">
              <w:rPr>
                <w:rFonts w:eastAsia="DengXian"/>
                <w:lang w:eastAsia="zh-CN"/>
              </w:rPr>
              <w:t>25</w:t>
            </w:r>
          </w:p>
        </w:tc>
        <w:tc>
          <w:tcPr>
            <w:tcW w:w="2807" w:type="dxa"/>
            <w:tcBorders>
              <w:top w:val="single" w:sz="4" w:space="0" w:color="auto"/>
              <w:left w:val="single" w:sz="4" w:space="0" w:color="auto"/>
              <w:bottom w:val="single" w:sz="4" w:space="0" w:color="auto"/>
              <w:right w:val="single" w:sz="4" w:space="0" w:color="auto"/>
            </w:tcBorders>
          </w:tcPr>
          <w:p w14:paraId="143E4050" w14:textId="77777777" w:rsidR="00C84A42" w:rsidRPr="00C222E5" w:rsidRDefault="00C84A42" w:rsidP="004618D8">
            <w:pPr>
              <w:pStyle w:val="TAC"/>
              <w:rPr>
                <w:rFonts w:eastAsia="DengXian"/>
              </w:rPr>
            </w:pPr>
            <w:r w:rsidRPr="00C222E5">
              <w:rPr>
                <w:rFonts w:eastAsia="DengXian"/>
              </w:rPr>
              <w:t>n25 channel bandwidths in Table 5.3.5-1</w:t>
            </w:r>
          </w:p>
        </w:tc>
        <w:tc>
          <w:tcPr>
            <w:tcW w:w="1840" w:type="dxa"/>
            <w:tcBorders>
              <w:top w:val="single" w:sz="4" w:space="0" w:color="auto"/>
              <w:left w:val="single" w:sz="4" w:space="0" w:color="auto"/>
              <w:bottom w:val="nil"/>
              <w:right w:val="single" w:sz="4" w:space="0" w:color="auto"/>
            </w:tcBorders>
          </w:tcPr>
          <w:p w14:paraId="33360A77" w14:textId="77777777" w:rsidR="00C84A42" w:rsidRPr="00C222E5" w:rsidRDefault="00C84A42" w:rsidP="004618D8">
            <w:pPr>
              <w:pStyle w:val="TAC"/>
              <w:rPr>
                <w:rFonts w:eastAsia="DengXian"/>
                <w:lang w:eastAsia="zh-CN" w:bidi="ar"/>
              </w:rPr>
            </w:pPr>
            <w:r w:rsidRPr="00C222E5">
              <w:rPr>
                <w:rFonts w:eastAsia="DengXian"/>
                <w:lang w:eastAsia="zh-CN"/>
              </w:rPr>
              <w:t>4 and 5</w:t>
            </w:r>
          </w:p>
        </w:tc>
      </w:tr>
      <w:tr w:rsidR="00C84A42" w:rsidRPr="00C222E5" w14:paraId="04C73620" w14:textId="77777777" w:rsidTr="00B7130B">
        <w:trPr>
          <w:jc w:val="center"/>
        </w:trPr>
        <w:tc>
          <w:tcPr>
            <w:tcW w:w="1957" w:type="dxa"/>
            <w:tcBorders>
              <w:top w:val="nil"/>
              <w:left w:val="single" w:sz="4" w:space="0" w:color="auto"/>
              <w:bottom w:val="nil"/>
              <w:right w:val="single" w:sz="4" w:space="0" w:color="auto"/>
            </w:tcBorders>
          </w:tcPr>
          <w:p w14:paraId="11E56966" w14:textId="77777777" w:rsidR="00C84A42" w:rsidRPr="00C222E5" w:rsidRDefault="00C84A42" w:rsidP="004618D8">
            <w:pPr>
              <w:pStyle w:val="TAC"/>
              <w:rPr>
                <w:rFonts w:eastAsia="MS Mincho"/>
                <w:lang w:eastAsia="zh-CN"/>
              </w:rPr>
            </w:pPr>
          </w:p>
        </w:tc>
        <w:tc>
          <w:tcPr>
            <w:tcW w:w="2033" w:type="dxa"/>
            <w:tcBorders>
              <w:top w:val="nil"/>
              <w:left w:val="single" w:sz="4" w:space="0" w:color="auto"/>
              <w:bottom w:val="nil"/>
              <w:right w:val="single" w:sz="4" w:space="0" w:color="auto"/>
            </w:tcBorders>
          </w:tcPr>
          <w:p w14:paraId="29092474" w14:textId="77777777" w:rsidR="00C84A42" w:rsidRPr="00C222E5" w:rsidRDefault="00C84A42" w:rsidP="004618D8">
            <w:pPr>
              <w:pStyle w:val="TAC"/>
              <w:rPr>
                <w:rFonts w:eastAsia="DengXian"/>
                <w:lang w:eastAsia="zh-CN"/>
              </w:rPr>
            </w:pPr>
          </w:p>
        </w:tc>
        <w:tc>
          <w:tcPr>
            <w:tcW w:w="977" w:type="dxa"/>
            <w:tcBorders>
              <w:top w:val="single" w:sz="4" w:space="0" w:color="auto"/>
              <w:left w:val="single" w:sz="4" w:space="0" w:color="auto"/>
              <w:bottom w:val="single" w:sz="4" w:space="0" w:color="auto"/>
              <w:right w:val="single" w:sz="4" w:space="0" w:color="auto"/>
            </w:tcBorders>
          </w:tcPr>
          <w:p w14:paraId="5EC84B08" w14:textId="77777777" w:rsidR="00C84A42" w:rsidRPr="00C222E5" w:rsidRDefault="00C84A42" w:rsidP="004618D8">
            <w:pPr>
              <w:pStyle w:val="TAC"/>
              <w:rPr>
                <w:rFonts w:eastAsia="DengXian"/>
              </w:rPr>
            </w:pPr>
            <w:r w:rsidRPr="00C222E5">
              <w:rPr>
                <w:rFonts w:eastAsia="DengXian"/>
                <w:lang w:eastAsia="en-GB"/>
              </w:rPr>
              <w:t>n</w:t>
            </w:r>
            <w:r w:rsidRPr="00C222E5">
              <w:rPr>
                <w:rFonts w:eastAsia="DengXian"/>
                <w:lang w:eastAsia="zh-CN"/>
              </w:rPr>
              <w:t>41</w:t>
            </w:r>
          </w:p>
        </w:tc>
        <w:tc>
          <w:tcPr>
            <w:tcW w:w="2807" w:type="dxa"/>
            <w:tcBorders>
              <w:top w:val="single" w:sz="4" w:space="0" w:color="auto"/>
              <w:left w:val="single" w:sz="4" w:space="0" w:color="auto"/>
              <w:bottom w:val="single" w:sz="4" w:space="0" w:color="auto"/>
              <w:right w:val="single" w:sz="4" w:space="0" w:color="auto"/>
            </w:tcBorders>
          </w:tcPr>
          <w:p w14:paraId="44F36A64" w14:textId="77777777" w:rsidR="00C84A42" w:rsidRPr="00C222E5" w:rsidRDefault="00C84A42" w:rsidP="004618D8">
            <w:pPr>
              <w:pStyle w:val="TAC"/>
              <w:rPr>
                <w:rFonts w:eastAsia="DengXian"/>
              </w:rPr>
            </w:pPr>
            <w:r w:rsidRPr="00C222E5">
              <w:rPr>
                <w:rFonts w:eastAsia="DengXian"/>
              </w:rPr>
              <w:t xml:space="preserve">CA_n41(A-C)_BCS 4 and 5 </w:t>
            </w:r>
          </w:p>
        </w:tc>
        <w:tc>
          <w:tcPr>
            <w:tcW w:w="1840" w:type="dxa"/>
            <w:tcBorders>
              <w:top w:val="nil"/>
              <w:left w:val="single" w:sz="4" w:space="0" w:color="auto"/>
              <w:bottom w:val="nil"/>
              <w:right w:val="single" w:sz="4" w:space="0" w:color="auto"/>
            </w:tcBorders>
          </w:tcPr>
          <w:p w14:paraId="49455B2A" w14:textId="77777777" w:rsidR="00C84A42" w:rsidRPr="00C222E5" w:rsidRDefault="00C84A42" w:rsidP="004618D8">
            <w:pPr>
              <w:pStyle w:val="TAC"/>
              <w:rPr>
                <w:rFonts w:eastAsia="DengXian"/>
                <w:lang w:eastAsia="zh-CN" w:bidi="ar"/>
              </w:rPr>
            </w:pPr>
          </w:p>
        </w:tc>
      </w:tr>
      <w:tr w:rsidR="00C84A42" w:rsidRPr="00C222E5" w14:paraId="75C8B2DB" w14:textId="77777777" w:rsidTr="00B7130B">
        <w:trPr>
          <w:jc w:val="center"/>
        </w:trPr>
        <w:tc>
          <w:tcPr>
            <w:tcW w:w="1957" w:type="dxa"/>
            <w:tcBorders>
              <w:top w:val="nil"/>
              <w:left w:val="single" w:sz="4" w:space="0" w:color="auto"/>
              <w:bottom w:val="nil"/>
              <w:right w:val="single" w:sz="4" w:space="0" w:color="auto"/>
            </w:tcBorders>
          </w:tcPr>
          <w:p w14:paraId="69741143" w14:textId="77777777" w:rsidR="00C84A42" w:rsidRPr="00C222E5" w:rsidRDefault="00C84A42" w:rsidP="004618D8">
            <w:pPr>
              <w:pStyle w:val="TAC"/>
              <w:rPr>
                <w:rFonts w:eastAsia="MS Mincho"/>
                <w:lang w:eastAsia="zh-CN"/>
              </w:rPr>
            </w:pPr>
          </w:p>
        </w:tc>
        <w:tc>
          <w:tcPr>
            <w:tcW w:w="2033" w:type="dxa"/>
            <w:tcBorders>
              <w:top w:val="nil"/>
              <w:left w:val="single" w:sz="4" w:space="0" w:color="auto"/>
              <w:bottom w:val="nil"/>
              <w:right w:val="single" w:sz="4" w:space="0" w:color="auto"/>
            </w:tcBorders>
          </w:tcPr>
          <w:p w14:paraId="24C7148D" w14:textId="77777777" w:rsidR="00C84A42" w:rsidRPr="00C222E5" w:rsidRDefault="00C84A42" w:rsidP="004618D8">
            <w:pPr>
              <w:pStyle w:val="TAC"/>
              <w:rPr>
                <w:rFonts w:eastAsia="DengXian"/>
                <w:lang w:eastAsia="zh-CN"/>
              </w:rPr>
            </w:pPr>
          </w:p>
        </w:tc>
        <w:tc>
          <w:tcPr>
            <w:tcW w:w="977" w:type="dxa"/>
            <w:tcBorders>
              <w:top w:val="single" w:sz="4" w:space="0" w:color="auto"/>
              <w:left w:val="single" w:sz="4" w:space="0" w:color="auto"/>
              <w:bottom w:val="single" w:sz="4" w:space="0" w:color="auto"/>
              <w:right w:val="single" w:sz="4" w:space="0" w:color="auto"/>
            </w:tcBorders>
          </w:tcPr>
          <w:p w14:paraId="046C3D91" w14:textId="77777777" w:rsidR="00C84A42" w:rsidRPr="00C222E5" w:rsidRDefault="00C84A42" w:rsidP="004618D8">
            <w:pPr>
              <w:pStyle w:val="TAC"/>
              <w:rPr>
                <w:rFonts w:eastAsia="DengXian"/>
              </w:rPr>
            </w:pPr>
            <w:r w:rsidRPr="00C222E5">
              <w:rPr>
                <w:rFonts w:eastAsia="DengXian"/>
                <w:lang w:eastAsia="en-GB"/>
              </w:rPr>
              <w:t>n71</w:t>
            </w:r>
          </w:p>
        </w:tc>
        <w:tc>
          <w:tcPr>
            <w:tcW w:w="2807" w:type="dxa"/>
            <w:tcBorders>
              <w:top w:val="single" w:sz="4" w:space="0" w:color="auto"/>
              <w:left w:val="single" w:sz="4" w:space="0" w:color="auto"/>
              <w:bottom w:val="single" w:sz="4" w:space="0" w:color="auto"/>
              <w:right w:val="single" w:sz="4" w:space="0" w:color="auto"/>
            </w:tcBorders>
          </w:tcPr>
          <w:p w14:paraId="47829D12" w14:textId="77777777" w:rsidR="00C84A42" w:rsidRPr="00C222E5" w:rsidRDefault="00C84A42" w:rsidP="004618D8">
            <w:pPr>
              <w:pStyle w:val="TAC"/>
              <w:rPr>
                <w:rFonts w:eastAsia="DengXian"/>
              </w:rPr>
            </w:pPr>
            <w:r w:rsidRPr="00C222E5">
              <w:rPr>
                <w:rFonts w:eastAsia="DengXian"/>
              </w:rPr>
              <w:t>n71 channel bandwidths in Table 5.3.5-1</w:t>
            </w:r>
          </w:p>
        </w:tc>
        <w:tc>
          <w:tcPr>
            <w:tcW w:w="1840" w:type="dxa"/>
            <w:tcBorders>
              <w:top w:val="nil"/>
              <w:left w:val="single" w:sz="4" w:space="0" w:color="auto"/>
              <w:bottom w:val="nil"/>
              <w:right w:val="single" w:sz="4" w:space="0" w:color="auto"/>
            </w:tcBorders>
          </w:tcPr>
          <w:p w14:paraId="78D09A9F" w14:textId="77777777" w:rsidR="00C84A42" w:rsidRPr="00C222E5" w:rsidRDefault="00C84A42" w:rsidP="004618D8">
            <w:pPr>
              <w:pStyle w:val="TAC"/>
              <w:rPr>
                <w:rFonts w:eastAsia="DengXian"/>
                <w:lang w:eastAsia="zh-CN" w:bidi="ar"/>
              </w:rPr>
            </w:pPr>
          </w:p>
        </w:tc>
      </w:tr>
      <w:tr w:rsidR="00C84A42" w:rsidRPr="00C222E5" w14:paraId="67925D38" w14:textId="77777777" w:rsidTr="00B7130B">
        <w:trPr>
          <w:jc w:val="center"/>
        </w:trPr>
        <w:tc>
          <w:tcPr>
            <w:tcW w:w="1957" w:type="dxa"/>
            <w:tcBorders>
              <w:top w:val="nil"/>
              <w:left w:val="single" w:sz="4" w:space="0" w:color="auto"/>
              <w:bottom w:val="single" w:sz="4" w:space="0" w:color="auto"/>
              <w:right w:val="single" w:sz="4" w:space="0" w:color="auto"/>
            </w:tcBorders>
          </w:tcPr>
          <w:p w14:paraId="2F826762" w14:textId="77777777" w:rsidR="00C84A42" w:rsidRPr="00C222E5" w:rsidRDefault="00C84A42" w:rsidP="004618D8">
            <w:pPr>
              <w:pStyle w:val="TAC"/>
              <w:rPr>
                <w:rFonts w:eastAsia="MS Mincho"/>
                <w:lang w:eastAsia="zh-CN"/>
              </w:rPr>
            </w:pPr>
          </w:p>
        </w:tc>
        <w:tc>
          <w:tcPr>
            <w:tcW w:w="2033" w:type="dxa"/>
            <w:tcBorders>
              <w:top w:val="nil"/>
              <w:left w:val="single" w:sz="4" w:space="0" w:color="auto"/>
              <w:bottom w:val="single" w:sz="4" w:space="0" w:color="auto"/>
              <w:right w:val="single" w:sz="4" w:space="0" w:color="auto"/>
            </w:tcBorders>
          </w:tcPr>
          <w:p w14:paraId="38C4DCC4" w14:textId="77777777" w:rsidR="00C84A42" w:rsidRPr="00C222E5" w:rsidRDefault="00C84A42" w:rsidP="004618D8">
            <w:pPr>
              <w:pStyle w:val="TAC"/>
              <w:rPr>
                <w:rFonts w:eastAsia="DengXian"/>
                <w:lang w:eastAsia="zh-CN"/>
              </w:rPr>
            </w:pPr>
          </w:p>
        </w:tc>
        <w:tc>
          <w:tcPr>
            <w:tcW w:w="977" w:type="dxa"/>
            <w:tcBorders>
              <w:top w:val="single" w:sz="4" w:space="0" w:color="auto"/>
              <w:left w:val="single" w:sz="4" w:space="0" w:color="auto"/>
              <w:bottom w:val="single" w:sz="4" w:space="0" w:color="auto"/>
              <w:right w:val="single" w:sz="4" w:space="0" w:color="auto"/>
            </w:tcBorders>
          </w:tcPr>
          <w:p w14:paraId="73560D96" w14:textId="77777777" w:rsidR="00C84A42" w:rsidRPr="00C222E5" w:rsidRDefault="00C84A42" w:rsidP="004618D8">
            <w:pPr>
              <w:pStyle w:val="TAC"/>
              <w:rPr>
                <w:rFonts w:eastAsia="DengXian"/>
              </w:rPr>
            </w:pPr>
            <w:r w:rsidRPr="00C222E5">
              <w:rPr>
                <w:rFonts w:eastAsia="DengXian"/>
                <w:lang w:eastAsia="en-GB"/>
              </w:rPr>
              <w:t>n</w:t>
            </w:r>
            <w:r w:rsidRPr="00C222E5">
              <w:rPr>
                <w:rFonts w:eastAsia="DengXian"/>
                <w:lang w:eastAsia="zh-CN"/>
              </w:rPr>
              <w:t>77</w:t>
            </w:r>
          </w:p>
        </w:tc>
        <w:tc>
          <w:tcPr>
            <w:tcW w:w="2807" w:type="dxa"/>
            <w:tcBorders>
              <w:top w:val="single" w:sz="4" w:space="0" w:color="auto"/>
              <w:left w:val="single" w:sz="4" w:space="0" w:color="auto"/>
              <w:bottom w:val="single" w:sz="4" w:space="0" w:color="auto"/>
              <w:right w:val="single" w:sz="4" w:space="0" w:color="auto"/>
            </w:tcBorders>
          </w:tcPr>
          <w:p w14:paraId="47543126" w14:textId="77777777" w:rsidR="00C84A42" w:rsidRPr="00C222E5" w:rsidRDefault="00C84A42" w:rsidP="004618D8">
            <w:pPr>
              <w:pStyle w:val="TAC"/>
              <w:rPr>
                <w:rFonts w:eastAsia="DengXian"/>
              </w:rPr>
            </w:pPr>
            <w:r w:rsidRPr="00C222E5">
              <w:rPr>
                <w:rFonts w:eastAsia="DengXian"/>
              </w:rPr>
              <w:t>n77 channel bandwidths in Table 5.3.5-1</w:t>
            </w:r>
          </w:p>
        </w:tc>
        <w:tc>
          <w:tcPr>
            <w:tcW w:w="1840" w:type="dxa"/>
            <w:tcBorders>
              <w:top w:val="nil"/>
              <w:left w:val="single" w:sz="4" w:space="0" w:color="auto"/>
              <w:bottom w:val="single" w:sz="4" w:space="0" w:color="auto"/>
              <w:right w:val="single" w:sz="4" w:space="0" w:color="auto"/>
            </w:tcBorders>
          </w:tcPr>
          <w:p w14:paraId="03EE49D0" w14:textId="77777777" w:rsidR="00C84A42" w:rsidRPr="00C222E5" w:rsidRDefault="00C84A42" w:rsidP="004618D8">
            <w:pPr>
              <w:pStyle w:val="TAC"/>
              <w:rPr>
                <w:rFonts w:eastAsia="DengXian"/>
                <w:lang w:eastAsia="zh-CN" w:bidi="ar"/>
              </w:rPr>
            </w:pPr>
          </w:p>
        </w:tc>
      </w:tr>
      <w:tr w:rsidR="00C84A42" w:rsidRPr="00C222E5" w14:paraId="304A4C0C" w14:textId="77777777" w:rsidTr="00B7130B">
        <w:trPr>
          <w:jc w:val="center"/>
        </w:trPr>
        <w:tc>
          <w:tcPr>
            <w:tcW w:w="1957" w:type="dxa"/>
            <w:tcBorders>
              <w:top w:val="single" w:sz="4" w:space="0" w:color="auto"/>
              <w:left w:val="single" w:sz="4" w:space="0" w:color="auto"/>
              <w:bottom w:val="nil"/>
              <w:right w:val="single" w:sz="4" w:space="0" w:color="auto"/>
            </w:tcBorders>
          </w:tcPr>
          <w:p w14:paraId="750F1112" w14:textId="77777777" w:rsidR="00C84A42" w:rsidRPr="00C222E5" w:rsidRDefault="00C84A42" w:rsidP="004618D8">
            <w:pPr>
              <w:pStyle w:val="TAC"/>
              <w:rPr>
                <w:rFonts w:eastAsia="DengXian"/>
                <w:lang w:eastAsia="zh-CN" w:bidi="ar"/>
              </w:rPr>
            </w:pPr>
            <w:r w:rsidRPr="00C222E5">
              <w:rPr>
                <w:rFonts w:eastAsia="MS Mincho"/>
                <w:lang w:eastAsia="zh-CN"/>
              </w:rPr>
              <w:t>CA_n25A-n41C-n71A-n77A</w:t>
            </w:r>
          </w:p>
        </w:tc>
        <w:tc>
          <w:tcPr>
            <w:tcW w:w="2033" w:type="dxa"/>
            <w:tcBorders>
              <w:top w:val="single" w:sz="4" w:space="0" w:color="auto"/>
              <w:left w:val="single" w:sz="4" w:space="0" w:color="auto"/>
              <w:bottom w:val="nil"/>
              <w:right w:val="single" w:sz="4" w:space="0" w:color="auto"/>
            </w:tcBorders>
          </w:tcPr>
          <w:p w14:paraId="5E0ED6AC" w14:textId="77777777" w:rsidR="00C84A42" w:rsidRPr="00C222E5" w:rsidRDefault="00C84A42" w:rsidP="004618D8">
            <w:pPr>
              <w:pStyle w:val="TAC"/>
              <w:rPr>
                <w:rFonts w:eastAsia="DengXian"/>
                <w:lang w:val="en-US" w:eastAsia="zh-CN"/>
              </w:rPr>
            </w:pPr>
            <w:r w:rsidRPr="00C222E5">
              <w:rPr>
                <w:rFonts w:eastAsia="DengXian"/>
                <w:lang w:val="en-US" w:eastAsia="zh-CN"/>
              </w:rPr>
              <w:t>n25</w:t>
            </w:r>
            <w:r w:rsidRPr="00C222E5">
              <w:rPr>
                <w:rFonts w:eastAsia="DengXian"/>
                <w:vertAlign w:val="superscript"/>
                <w:lang w:val="en-US" w:eastAsia="zh-CN"/>
              </w:rPr>
              <w:t>5</w:t>
            </w:r>
          </w:p>
          <w:p w14:paraId="7A4E7D7E" w14:textId="77777777" w:rsidR="00C84A42" w:rsidRPr="00C222E5" w:rsidRDefault="00C84A42" w:rsidP="004618D8">
            <w:pPr>
              <w:pStyle w:val="TAC"/>
              <w:rPr>
                <w:rFonts w:eastAsia="DengXian"/>
                <w:vertAlign w:val="superscript"/>
                <w:lang w:val="en-US" w:eastAsia="zh-CN"/>
              </w:rPr>
            </w:pPr>
            <w:r w:rsidRPr="00C222E5">
              <w:rPr>
                <w:rFonts w:eastAsia="DengXian"/>
                <w:lang w:val="en-US" w:eastAsia="zh-CN"/>
              </w:rPr>
              <w:t>n41</w:t>
            </w:r>
            <w:r w:rsidRPr="00C222E5">
              <w:rPr>
                <w:rFonts w:eastAsia="DengXian"/>
                <w:vertAlign w:val="superscript"/>
                <w:lang w:val="en-US" w:eastAsia="zh-CN"/>
              </w:rPr>
              <w:t>5,6</w:t>
            </w:r>
          </w:p>
          <w:p w14:paraId="30313207" w14:textId="77777777" w:rsidR="00C84A42" w:rsidRPr="00C222E5" w:rsidRDefault="00C84A42" w:rsidP="004618D8">
            <w:pPr>
              <w:pStyle w:val="TAC"/>
              <w:rPr>
                <w:rFonts w:eastAsia="DengXian"/>
                <w:lang w:val="en-US" w:eastAsia="zh-CN"/>
              </w:rPr>
            </w:pPr>
            <w:r w:rsidRPr="00C222E5">
              <w:rPr>
                <w:rFonts w:eastAsia="DengXian"/>
                <w:lang w:val="en-US" w:eastAsia="zh-CN"/>
              </w:rPr>
              <w:t>n71</w:t>
            </w:r>
            <w:r w:rsidRPr="00C222E5">
              <w:rPr>
                <w:rFonts w:eastAsia="DengXian"/>
                <w:vertAlign w:val="superscript"/>
                <w:lang w:val="en-US" w:eastAsia="zh-CN"/>
              </w:rPr>
              <w:t>5</w:t>
            </w:r>
          </w:p>
          <w:p w14:paraId="6A58F5B5" w14:textId="77777777" w:rsidR="00C84A42" w:rsidRPr="00C222E5" w:rsidRDefault="00C84A42" w:rsidP="004618D8">
            <w:pPr>
              <w:pStyle w:val="TAC"/>
              <w:rPr>
                <w:rFonts w:eastAsia="DengXian"/>
                <w:vertAlign w:val="superscript"/>
                <w:lang w:val="en-US" w:eastAsia="zh-CN"/>
              </w:rPr>
            </w:pPr>
            <w:r w:rsidRPr="00C222E5">
              <w:rPr>
                <w:rFonts w:eastAsia="DengXian"/>
                <w:lang w:val="en-US" w:eastAsia="zh-CN"/>
              </w:rPr>
              <w:t>n77</w:t>
            </w:r>
            <w:r w:rsidRPr="00C222E5">
              <w:rPr>
                <w:rFonts w:eastAsia="DengXian"/>
                <w:vertAlign w:val="superscript"/>
                <w:lang w:val="en-US" w:eastAsia="zh-CN"/>
              </w:rPr>
              <w:t>5,6</w:t>
            </w:r>
          </w:p>
          <w:p w14:paraId="71D6FF50" w14:textId="77777777" w:rsidR="00C84A42" w:rsidRPr="00C222E5" w:rsidRDefault="00C84A42" w:rsidP="004618D8">
            <w:pPr>
              <w:pStyle w:val="TAC"/>
              <w:rPr>
                <w:rFonts w:eastAsia="DengXian"/>
                <w:lang w:val="en-US" w:eastAsia="zh-CN"/>
              </w:rPr>
            </w:pPr>
            <w:r w:rsidRPr="00C222E5">
              <w:rPr>
                <w:rFonts w:eastAsia="DengXian"/>
                <w:lang w:val="en-US" w:eastAsia="zh-CN"/>
              </w:rPr>
              <w:t>CA_n25A-n41A</w:t>
            </w:r>
            <w:r w:rsidRPr="00C222E5">
              <w:rPr>
                <w:rFonts w:eastAsia="DengXian"/>
                <w:vertAlign w:val="superscript"/>
                <w:lang w:val="en-US" w:eastAsia="zh-CN"/>
              </w:rPr>
              <w:t>5</w:t>
            </w:r>
          </w:p>
          <w:p w14:paraId="600D82BE" w14:textId="77777777" w:rsidR="00C84A42" w:rsidRPr="00C222E5" w:rsidRDefault="00C84A42" w:rsidP="004618D8">
            <w:pPr>
              <w:pStyle w:val="TAC"/>
              <w:rPr>
                <w:rFonts w:eastAsia="DengXian"/>
              </w:rPr>
            </w:pPr>
            <w:r w:rsidRPr="00C222E5">
              <w:rPr>
                <w:rFonts w:eastAsia="DengXian"/>
              </w:rPr>
              <w:t>CA_n25A-n41C</w:t>
            </w:r>
          </w:p>
          <w:p w14:paraId="015D9569" w14:textId="77777777" w:rsidR="00C84A42" w:rsidRPr="00C222E5" w:rsidRDefault="00C84A42" w:rsidP="004618D8">
            <w:pPr>
              <w:pStyle w:val="TAC"/>
              <w:rPr>
                <w:rFonts w:eastAsia="DengXian"/>
                <w:lang w:val="en-US" w:eastAsia="zh-CN"/>
              </w:rPr>
            </w:pPr>
            <w:r w:rsidRPr="00C222E5">
              <w:rPr>
                <w:rFonts w:eastAsia="DengXian"/>
                <w:lang w:val="en-US" w:eastAsia="zh-CN"/>
              </w:rPr>
              <w:t>CA_n25A-n71A</w:t>
            </w:r>
            <w:r w:rsidRPr="00C222E5">
              <w:rPr>
                <w:rFonts w:eastAsia="DengXian"/>
                <w:vertAlign w:val="superscript"/>
                <w:lang w:val="en-US" w:eastAsia="zh-CN"/>
              </w:rPr>
              <w:t>5</w:t>
            </w:r>
          </w:p>
          <w:p w14:paraId="7E397D36" w14:textId="77777777" w:rsidR="00C84A42" w:rsidRPr="00C222E5" w:rsidRDefault="00C84A42" w:rsidP="004618D8">
            <w:pPr>
              <w:pStyle w:val="TAC"/>
              <w:rPr>
                <w:rFonts w:eastAsia="DengXian"/>
                <w:lang w:val="en-US" w:eastAsia="zh-CN"/>
              </w:rPr>
            </w:pPr>
            <w:r w:rsidRPr="00C222E5">
              <w:rPr>
                <w:rFonts w:eastAsia="DengXian"/>
                <w:lang w:val="en-US" w:eastAsia="zh-CN"/>
              </w:rPr>
              <w:t>CA_n25A-n77A</w:t>
            </w:r>
            <w:r w:rsidRPr="00C222E5">
              <w:rPr>
                <w:rFonts w:eastAsia="DengXian"/>
                <w:vertAlign w:val="superscript"/>
                <w:lang w:val="en-US" w:eastAsia="zh-CN"/>
              </w:rPr>
              <w:t>5</w:t>
            </w:r>
          </w:p>
          <w:p w14:paraId="7E8576ED" w14:textId="77777777" w:rsidR="00C84A42" w:rsidRPr="00C222E5" w:rsidRDefault="00C84A42" w:rsidP="004618D8">
            <w:pPr>
              <w:pStyle w:val="TAC"/>
              <w:rPr>
                <w:rFonts w:eastAsia="DengXian"/>
                <w:lang w:val="en-US" w:eastAsia="zh-CN"/>
              </w:rPr>
            </w:pPr>
            <w:r w:rsidRPr="00C222E5">
              <w:rPr>
                <w:rFonts w:eastAsia="DengXian"/>
                <w:lang w:val="en-US" w:eastAsia="zh-CN"/>
              </w:rPr>
              <w:t>CA_n41A-n71A</w:t>
            </w:r>
            <w:r w:rsidRPr="00C222E5">
              <w:rPr>
                <w:rFonts w:eastAsia="DengXian"/>
                <w:vertAlign w:val="superscript"/>
                <w:lang w:val="en-US" w:eastAsia="zh-CN"/>
              </w:rPr>
              <w:t>5</w:t>
            </w:r>
          </w:p>
          <w:p w14:paraId="613066A5" w14:textId="77777777" w:rsidR="00C84A42" w:rsidRPr="00C222E5" w:rsidRDefault="00C84A42" w:rsidP="004618D8">
            <w:pPr>
              <w:pStyle w:val="TAC"/>
              <w:rPr>
                <w:rFonts w:eastAsia="DengXian"/>
                <w:lang w:val="en-US" w:eastAsia="zh-CN"/>
              </w:rPr>
            </w:pPr>
            <w:r w:rsidRPr="00C222E5">
              <w:rPr>
                <w:rFonts w:eastAsia="DengXian"/>
                <w:lang w:val="en-US" w:eastAsia="zh-CN"/>
              </w:rPr>
              <w:t>CA_n41A-n77A</w:t>
            </w:r>
            <w:r w:rsidRPr="00C222E5">
              <w:rPr>
                <w:rFonts w:eastAsia="DengXian"/>
                <w:vertAlign w:val="superscript"/>
                <w:lang w:val="en-US" w:eastAsia="zh-CN"/>
              </w:rPr>
              <w:t>5</w:t>
            </w:r>
          </w:p>
          <w:p w14:paraId="18DEAE39" w14:textId="77777777" w:rsidR="00C84A42" w:rsidRPr="00C222E5" w:rsidRDefault="00C84A42" w:rsidP="004618D8">
            <w:pPr>
              <w:pStyle w:val="TAC"/>
              <w:rPr>
                <w:rFonts w:eastAsia="DengXian"/>
                <w:lang w:val="en-US" w:eastAsia="zh-CN"/>
              </w:rPr>
            </w:pPr>
            <w:r w:rsidRPr="00C222E5">
              <w:rPr>
                <w:rFonts w:eastAsia="DengXian"/>
                <w:lang w:val="en-US" w:eastAsia="zh-CN" w:bidi="ar"/>
              </w:rPr>
              <w:t>CA_n41C</w:t>
            </w:r>
            <w:r w:rsidRPr="00C222E5">
              <w:rPr>
                <w:rFonts w:eastAsia="DengXian"/>
                <w:vertAlign w:val="superscript"/>
                <w:lang w:val="en-US" w:eastAsia="zh-CN"/>
              </w:rPr>
              <w:t>5</w:t>
            </w:r>
          </w:p>
          <w:p w14:paraId="31CE71DC" w14:textId="77777777" w:rsidR="00C84A42" w:rsidRPr="00C222E5" w:rsidRDefault="00C84A42" w:rsidP="004618D8">
            <w:pPr>
              <w:pStyle w:val="TAC"/>
              <w:rPr>
                <w:rFonts w:eastAsia="DengXian"/>
              </w:rPr>
            </w:pPr>
            <w:r w:rsidRPr="00C222E5">
              <w:rPr>
                <w:rFonts w:eastAsia="DengXian"/>
              </w:rPr>
              <w:t>CA_n41C-n71A</w:t>
            </w:r>
          </w:p>
          <w:p w14:paraId="57F2E4C1" w14:textId="77777777" w:rsidR="00C84A42" w:rsidRPr="00C222E5" w:rsidRDefault="00C84A42" w:rsidP="004618D8">
            <w:pPr>
              <w:pStyle w:val="TAC"/>
              <w:rPr>
                <w:rFonts w:eastAsia="DengXian"/>
                <w:lang w:val="en-US" w:eastAsia="zh-CN"/>
              </w:rPr>
            </w:pPr>
            <w:r w:rsidRPr="00C222E5">
              <w:rPr>
                <w:rFonts w:eastAsia="DengXian"/>
              </w:rPr>
              <w:t>CA_n41C-n77A</w:t>
            </w:r>
          </w:p>
          <w:p w14:paraId="1C3EA62B" w14:textId="77777777" w:rsidR="00C84A42" w:rsidRPr="00C222E5" w:rsidRDefault="00C84A42" w:rsidP="004618D8">
            <w:pPr>
              <w:pStyle w:val="TAC"/>
              <w:rPr>
                <w:rFonts w:eastAsia="DengXian"/>
                <w:lang w:eastAsia="zh-CN"/>
              </w:rPr>
            </w:pPr>
            <w:r w:rsidRPr="00C222E5">
              <w:rPr>
                <w:rFonts w:eastAsia="DengXian"/>
                <w:lang w:val="en-US" w:eastAsia="zh-CN"/>
              </w:rPr>
              <w:t>CA_n71A-n77A</w:t>
            </w:r>
            <w:r w:rsidRPr="00C222E5">
              <w:rPr>
                <w:rFonts w:eastAsia="DengXian"/>
                <w:vertAlign w:val="superscript"/>
                <w:lang w:val="en-US" w:eastAsia="zh-CN"/>
              </w:rPr>
              <w:t>5</w:t>
            </w:r>
          </w:p>
        </w:tc>
        <w:tc>
          <w:tcPr>
            <w:tcW w:w="977" w:type="dxa"/>
            <w:tcBorders>
              <w:top w:val="single" w:sz="4" w:space="0" w:color="auto"/>
              <w:left w:val="single" w:sz="4" w:space="0" w:color="auto"/>
              <w:bottom w:val="single" w:sz="4" w:space="0" w:color="auto"/>
              <w:right w:val="single" w:sz="4" w:space="0" w:color="auto"/>
            </w:tcBorders>
          </w:tcPr>
          <w:p w14:paraId="2A79823C" w14:textId="77777777" w:rsidR="00C84A42" w:rsidRPr="00C222E5" w:rsidRDefault="00C84A42" w:rsidP="004618D8">
            <w:pPr>
              <w:pStyle w:val="TAC"/>
              <w:rPr>
                <w:rFonts w:eastAsia="DengXian"/>
                <w:lang w:eastAsia="zh-CN" w:bidi="ar"/>
              </w:rPr>
            </w:pPr>
            <w:r w:rsidRPr="00C222E5">
              <w:rPr>
                <w:rFonts w:eastAsia="DengXian"/>
                <w:lang w:eastAsia="en-GB"/>
              </w:rPr>
              <w:t>n</w:t>
            </w:r>
            <w:r w:rsidRPr="00C222E5">
              <w:rPr>
                <w:rFonts w:eastAsia="DengXian"/>
                <w:lang w:eastAsia="zh-CN"/>
              </w:rPr>
              <w:t>25</w:t>
            </w:r>
          </w:p>
        </w:tc>
        <w:tc>
          <w:tcPr>
            <w:tcW w:w="2807" w:type="dxa"/>
            <w:tcBorders>
              <w:top w:val="single" w:sz="4" w:space="0" w:color="auto"/>
              <w:left w:val="single" w:sz="4" w:space="0" w:color="auto"/>
              <w:bottom w:val="single" w:sz="4" w:space="0" w:color="auto"/>
              <w:right w:val="single" w:sz="4" w:space="0" w:color="auto"/>
            </w:tcBorders>
          </w:tcPr>
          <w:p w14:paraId="1285FDA2" w14:textId="77777777" w:rsidR="00C84A42" w:rsidRPr="00C222E5" w:rsidRDefault="00C84A42" w:rsidP="004618D8">
            <w:pPr>
              <w:pStyle w:val="TAC"/>
              <w:rPr>
                <w:rFonts w:eastAsia="DengXian"/>
                <w:lang w:eastAsia="zh-CN" w:bidi="ar"/>
              </w:rPr>
            </w:pPr>
            <w:r w:rsidRPr="00C222E5">
              <w:rPr>
                <w:rFonts w:eastAsia="DengXian"/>
                <w:lang w:eastAsia="zh-CN" w:bidi="ar"/>
              </w:rPr>
              <w:t>5, 10, 15, 20, 25, 30, 40</w:t>
            </w:r>
          </w:p>
        </w:tc>
        <w:tc>
          <w:tcPr>
            <w:tcW w:w="1840" w:type="dxa"/>
            <w:tcBorders>
              <w:top w:val="single" w:sz="4" w:space="0" w:color="auto"/>
              <w:left w:val="single" w:sz="4" w:space="0" w:color="auto"/>
              <w:bottom w:val="nil"/>
              <w:right w:val="single" w:sz="4" w:space="0" w:color="auto"/>
            </w:tcBorders>
          </w:tcPr>
          <w:p w14:paraId="395FEE6B" w14:textId="77777777" w:rsidR="00C84A42" w:rsidRPr="00C222E5" w:rsidRDefault="00C84A42" w:rsidP="004618D8">
            <w:pPr>
              <w:pStyle w:val="TAC"/>
              <w:rPr>
                <w:rFonts w:eastAsia="DengXian"/>
                <w:lang w:eastAsia="zh-CN" w:bidi="ar"/>
              </w:rPr>
            </w:pPr>
            <w:r w:rsidRPr="00C222E5">
              <w:rPr>
                <w:rFonts w:eastAsia="DengXian"/>
                <w:lang w:eastAsia="zh-CN" w:bidi="ar"/>
              </w:rPr>
              <w:t>0</w:t>
            </w:r>
          </w:p>
        </w:tc>
      </w:tr>
      <w:tr w:rsidR="00C84A42" w:rsidRPr="00C222E5" w14:paraId="2904B7EB" w14:textId="77777777" w:rsidTr="00B7130B">
        <w:trPr>
          <w:jc w:val="center"/>
        </w:trPr>
        <w:tc>
          <w:tcPr>
            <w:tcW w:w="1957" w:type="dxa"/>
            <w:tcBorders>
              <w:top w:val="nil"/>
              <w:left w:val="single" w:sz="4" w:space="0" w:color="auto"/>
              <w:bottom w:val="nil"/>
              <w:right w:val="single" w:sz="4" w:space="0" w:color="auto"/>
            </w:tcBorders>
          </w:tcPr>
          <w:p w14:paraId="2D5445A6"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1500AA41"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559034E3" w14:textId="77777777" w:rsidR="00C84A42" w:rsidRPr="00C222E5" w:rsidRDefault="00C84A42" w:rsidP="004618D8">
            <w:pPr>
              <w:pStyle w:val="TAC"/>
              <w:rPr>
                <w:rFonts w:eastAsia="DengXian"/>
                <w:lang w:eastAsia="zh-CN" w:bidi="ar"/>
              </w:rPr>
            </w:pPr>
            <w:r w:rsidRPr="00C222E5">
              <w:rPr>
                <w:rFonts w:eastAsia="DengXian"/>
                <w:lang w:eastAsia="en-GB"/>
              </w:rPr>
              <w:t>n</w:t>
            </w:r>
            <w:r w:rsidRPr="00C222E5">
              <w:rPr>
                <w:rFonts w:eastAsia="DengXian"/>
                <w:lang w:eastAsia="zh-CN"/>
              </w:rPr>
              <w:t>41</w:t>
            </w:r>
          </w:p>
        </w:tc>
        <w:tc>
          <w:tcPr>
            <w:tcW w:w="2807" w:type="dxa"/>
            <w:tcBorders>
              <w:top w:val="single" w:sz="4" w:space="0" w:color="auto"/>
              <w:left w:val="single" w:sz="4" w:space="0" w:color="auto"/>
              <w:bottom w:val="single" w:sz="4" w:space="0" w:color="auto"/>
              <w:right w:val="single" w:sz="4" w:space="0" w:color="auto"/>
            </w:tcBorders>
          </w:tcPr>
          <w:p w14:paraId="1849C7ED" w14:textId="77777777" w:rsidR="00C84A42" w:rsidRPr="00C222E5" w:rsidRDefault="00C84A42" w:rsidP="004618D8">
            <w:pPr>
              <w:pStyle w:val="TAC"/>
              <w:rPr>
                <w:rFonts w:eastAsia="DengXian"/>
                <w:lang w:eastAsia="zh-CN" w:bidi="ar"/>
              </w:rPr>
            </w:pPr>
            <w:r w:rsidRPr="00C222E5">
              <w:rPr>
                <w:rFonts w:eastAsia="DengXian"/>
              </w:rPr>
              <w:t>CA_n41C_BCS1</w:t>
            </w:r>
          </w:p>
        </w:tc>
        <w:tc>
          <w:tcPr>
            <w:tcW w:w="1840" w:type="dxa"/>
            <w:tcBorders>
              <w:top w:val="nil"/>
              <w:left w:val="single" w:sz="4" w:space="0" w:color="auto"/>
              <w:bottom w:val="nil"/>
              <w:right w:val="single" w:sz="4" w:space="0" w:color="auto"/>
            </w:tcBorders>
          </w:tcPr>
          <w:p w14:paraId="6187924E" w14:textId="77777777" w:rsidR="00C84A42" w:rsidRPr="00C222E5" w:rsidRDefault="00C84A42" w:rsidP="004618D8">
            <w:pPr>
              <w:pStyle w:val="TAC"/>
              <w:rPr>
                <w:rFonts w:eastAsia="DengXian"/>
                <w:lang w:eastAsia="zh-CN" w:bidi="ar"/>
              </w:rPr>
            </w:pPr>
          </w:p>
        </w:tc>
      </w:tr>
      <w:tr w:rsidR="00C84A42" w:rsidRPr="00C222E5" w14:paraId="12B51A52" w14:textId="77777777" w:rsidTr="00B7130B">
        <w:trPr>
          <w:jc w:val="center"/>
        </w:trPr>
        <w:tc>
          <w:tcPr>
            <w:tcW w:w="1957" w:type="dxa"/>
            <w:tcBorders>
              <w:top w:val="nil"/>
              <w:left w:val="single" w:sz="4" w:space="0" w:color="auto"/>
              <w:bottom w:val="nil"/>
              <w:right w:val="single" w:sz="4" w:space="0" w:color="auto"/>
            </w:tcBorders>
          </w:tcPr>
          <w:p w14:paraId="35107655"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53986B0D"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194FB934" w14:textId="77777777" w:rsidR="00C84A42" w:rsidRPr="00C222E5" w:rsidRDefault="00C84A42" w:rsidP="004618D8">
            <w:pPr>
              <w:pStyle w:val="TAC"/>
              <w:rPr>
                <w:rFonts w:eastAsia="DengXian"/>
                <w:lang w:eastAsia="zh-CN" w:bidi="ar"/>
              </w:rPr>
            </w:pPr>
            <w:r w:rsidRPr="00C222E5">
              <w:rPr>
                <w:rFonts w:eastAsia="DengXian"/>
                <w:lang w:eastAsia="en-GB"/>
              </w:rPr>
              <w:t>n71</w:t>
            </w:r>
          </w:p>
        </w:tc>
        <w:tc>
          <w:tcPr>
            <w:tcW w:w="2807" w:type="dxa"/>
            <w:tcBorders>
              <w:top w:val="single" w:sz="4" w:space="0" w:color="auto"/>
              <w:left w:val="single" w:sz="4" w:space="0" w:color="auto"/>
              <w:bottom w:val="single" w:sz="4" w:space="0" w:color="auto"/>
              <w:right w:val="single" w:sz="4" w:space="0" w:color="auto"/>
            </w:tcBorders>
          </w:tcPr>
          <w:p w14:paraId="2280AD73" w14:textId="77777777" w:rsidR="00C84A42" w:rsidRPr="00C222E5" w:rsidRDefault="00C84A42" w:rsidP="004618D8">
            <w:pPr>
              <w:pStyle w:val="TAC"/>
              <w:rPr>
                <w:rFonts w:eastAsia="DengXian"/>
                <w:lang w:eastAsia="zh-CN" w:bidi="ar"/>
              </w:rPr>
            </w:pPr>
            <w:r w:rsidRPr="00C222E5">
              <w:rPr>
                <w:rFonts w:eastAsia="DengXian"/>
                <w:lang w:eastAsia="zh-CN" w:bidi="ar"/>
              </w:rPr>
              <w:t>5, 10, 15, 20</w:t>
            </w:r>
          </w:p>
        </w:tc>
        <w:tc>
          <w:tcPr>
            <w:tcW w:w="1840" w:type="dxa"/>
            <w:tcBorders>
              <w:top w:val="nil"/>
              <w:left w:val="single" w:sz="4" w:space="0" w:color="auto"/>
              <w:bottom w:val="nil"/>
              <w:right w:val="single" w:sz="4" w:space="0" w:color="auto"/>
            </w:tcBorders>
          </w:tcPr>
          <w:p w14:paraId="3D8AD90A" w14:textId="77777777" w:rsidR="00C84A42" w:rsidRPr="00C222E5" w:rsidRDefault="00C84A42" w:rsidP="004618D8">
            <w:pPr>
              <w:pStyle w:val="TAC"/>
              <w:rPr>
                <w:rFonts w:eastAsia="DengXian"/>
                <w:lang w:eastAsia="zh-CN" w:bidi="ar"/>
              </w:rPr>
            </w:pPr>
          </w:p>
        </w:tc>
      </w:tr>
      <w:tr w:rsidR="00C84A42" w:rsidRPr="00C222E5" w14:paraId="5F9C6267" w14:textId="77777777" w:rsidTr="00B7130B">
        <w:trPr>
          <w:jc w:val="center"/>
        </w:trPr>
        <w:tc>
          <w:tcPr>
            <w:tcW w:w="1957" w:type="dxa"/>
            <w:tcBorders>
              <w:top w:val="nil"/>
              <w:left w:val="single" w:sz="4" w:space="0" w:color="auto"/>
              <w:bottom w:val="nil"/>
              <w:right w:val="single" w:sz="4" w:space="0" w:color="auto"/>
            </w:tcBorders>
          </w:tcPr>
          <w:p w14:paraId="48BF6C6B"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single" w:sz="4" w:space="0" w:color="FFFFFF"/>
              <w:right w:val="single" w:sz="4" w:space="0" w:color="auto"/>
            </w:tcBorders>
          </w:tcPr>
          <w:p w14:paraId="72AF1A49"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4290656B" w14:textId="77777777" w:rsidR="00C84A42" w:rsidRPr="00C222E5" w:rsidRDefault="00C84A42" w:rsidP="004618D8">
            <w:pPr>
              <w:pStyle w:val="TAC"/>
              <w:rPr>
                <w:rFonts w:eastAsia="DengXian"/>
                <w:lang w:eastAsia="zh-CN" w:bidi="ar"/>
              </w:rPr>
            </w:pPr>
            <w:r w:rsidRPr="00C222E5">
              <w:rPr>
                <w:rFonts w:eastAsia="DengXian"/>
                <w:lang w:eastAsia="en-GB"/>
              </w:rPr>
              <w:t>n</w:t>
            </w:r>
            <w:r w:rsidRPr="00C222E5">
              <w:rPr>
                <w:rFonts w:eastAsia="DengXian"/>
                <w:lang w:eastAsia="zh-CN"/>
              </w:rPr>
              <w:t>77</w:t>
            </w:r>
          </w:p>
        </w:tc>
        <w:tc>
          <w:tcPr>
            <w:tcW w:w="2807" w:type="dxa"/>
            <w:tcBorders>
              <w:top w:val="single" w:sz="4" w:space="0" w:color="auto"/>
              <w:left w:val="single" w:sz="4" w:space="0" w:color="auto"/>
              <w:bottom w:val="single" w:sz="4" w:space="0" w:color="auto"/>
              <w:right w:val="single" w:sz="4" w:space="0" w:color="auto"/>
            </w:tcBorders>
          </w:tcPr>
          <w:p w14:paraId="388FA04D" w14:textId="77777777" w:rsidR="00C84A42" w:rsidRPr="00C222E5" w:rsidRDefault="00C84A42" w:rsidP="004618D8">
            <w:pPr>
              <w:pStyle w:val="TAC"/>
              <w:rPr>
                <w:rFonts w:eastAsia="DengXian"/>
                <w:lang w:eastAsia="zh-CN" w:bidi="ar"/>
              </w:rPr>
            </w:pPr>
            <w:r w:rsidRPr="00C222E5">
              <w:rPr>
                <w:rFonts w:eastAsia="DengXian"/>
                <w:lang w:eastAsia="zh-CN" w:bidi="ar"/>
              </w:rPr>
              <w:t>10, 15, 20, 25, 30, 40, 50, 60, 70, 80, 90, 100</w:t>
            </w:r>
          </w:p>
        </w:tc>
        <w:tc>
          <w:tcPr>
            <w:tcW w:w="1840" w:type="dxa"/>
            <w:tcBorders>
              <w:top w:val="nil"/>
              <w:left w:val="single" w:sz="4" w:space="0" w:color="auto"/>
              <w:bottom w:val="single" w:sz="4" w:space="0" w:color="auto"/>
              <w:right w:val="single" w:sz="4" w:space="0" w:color="auto"/>
            </w:tcBorders>
          </w:tcPr>
          <w:p w14:paraId="7905690F" w14:textId="77777777" w:rsidR="00C84A42" w:rsidRPr="00C222E5" w:rsidRDefault="00C84A42" w:rsidP="004618D8">
            <w:pPr>
              <w:pStyle w:val="TAC"/>
              <w:rPr>
                <w:rFonts w:eastAsia="DengXian"/>
                <w:lang w:eastAsia="zh-CN" w:bidi="ar"/>
              </w:rPr>
            </w:pPr>
          </w:p>
        </w:tc>
      </w:tr>
      <w:tr w:rsidR="00C84A42" w:rsidRPr="00C222E5" w14:paraId="4E9B4AD4" w14:textId="77777777" w:rsidTr="00B7130B">
        <w:trPr>
          <w:jc w:val="center"/>
        </w:trPr>
        <w:tc>
          <w:tcPr>
            <w:tcW w:w="1957" w:type="dxa"/>
            <w:tcBorders>
              <w:top w:val="nil"/>
              <w:left w:val="single" w:sz="4" w:space="0" w:color="auto"/>
              <w:bottom w:val="nil"/>
              <w:right w:val="single" w:sz="4" w:space="0" w:color="auto"/>
            </w:tcBorders>
          </w:tcPr>
          <w:p w14:paraId="0D77F04C" w14:textId="77777777" w:rsidR="00C84A42" w:rsidRPr="00C222E5" w:rsidRDefault="00C84A42" w:rsidP="004618D8">
            <w:pPr>
              <w:pStyle w:val="TAC"/>
              <w:rPr>
                <w:rFonts w:eastAsia="DengXian"/>
                <w:lang w:eastAsia="zh-CN" w:bidi="ar"/>
              </w:rPr>
            </w:pPr>
          </w:p>
        </w:tc>
        <w:tc>
          <w:tcPr>
            <w:tcW w:w="2033" w:type="dxa"/>
            <w:tcBorders>
              <w:top w:val="single" w:sz="4" w:space="0" w:color="FFFFFF"/>
              <w:left w:val="single" w:sz="4" w:space="0" w:color="auto"/>
              <w:bottom w:val="single" w:sz="4" w:space="0" w:color="FFFFFF"/>
              <w:right w:val="single" w:sz="4" w:space="0" w:color="auto"/>
            </w:tcBorders>
          </w:tcPr>
          <w:p w14:paraId="4D4A5625"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37D7AEAC" w14:textId="77777777" w:rsidR="00C84A42" w:rsidRPr="00C222E5" w:rsidRDefault="00C84A42" w:rsidP="004618D8">
            <w:pPr>
              <w:pStyle w:val="TAC"/>
              <w:rPr>
                <w:rFonts w:eastAsia="DengXian"/>
                <w:lang w:eastAsia="en-GB"/>
              </w:rPr>
            </w:pPr>
            <w:r w:rsidRPr="00C222E5">
              <w:rPr>
                <w:rFonts w:eastAsia="DengXian"/>
                <w:lang w:eastAsia="en-GB"/>
              </w:rPr>
              <w:t>n</w:t>
            </w:r>
            <w:r w:rsidRPr="00C222E5">
              <w:rPr>
                <w:rFonts w:eastAsia="DengXian"/>
                <w:lang w:eastAsia="zh-CN"/>
              </w:rPr>
              <w:t>25</w:t>
            </w:r>
          </w:p>
        </w:tc>
        <w:tc>
          <w:tcPr>
            <w:tcW w:w="2807" w:type="dxa"/>
            <w:tcBorders>
              <w:top w:val="single" w:sz="4" w:space="0" w:color="auto"/>
              <w:left w:val="single" w:sz="4" w:space="0" w:color="auto"/>
              <w:bottom w:val="single" w:sz="4" w:space="0" w:color="auto"/>
              <w:right w:val="single" w:sz="4" w:space="0" w:color="auto"/>
            </w:tcBorders>
          </w:tcPr>
          <w:p w14:paraId="6854BF2B" w14:textId="77777777" w:rsidR="00C84A42" w:rsidRPr="00C222E5" w:rsidRDefault="00C84A42" w:rsidP="004618D8">
            <w:pPr>
              <w:pStyle w:val="TAC"/>
              <w:rPr>
                <w:rFonts w:eastAsia="DengXian"/>
                <w:lang w:eastAsia="zh-CN" w:bidi="ar"/>
              </w:rPr>
            </w:pPr>
            <w:r w:rsidRPr="00C222E5">
              <w:rPr>
                <w:rFonts w:eastAsia="DengXian"/>
              </w:rPr>
              <w:t>n25 channel bandwidths in Table 5.3.5-1</w:t>
            </w:r>
          </w:p>
        </w:tc>
        <w:tc>
          <w:tcPr>
            <w:tcW w:w="1840" w:type="dxa"/>
            <w:tcBorders>
              <w:top w:val="nil"/>
              <w:left w:val="single" w:sz="4" w:space="0" w:color="auto"/>
              <w:bottom w:val="single" w:sz="4" w:space="0" w:color="FFFFFF"/>
              <w:right w:val="single" w:sz="4" w:space="0" w:color="auto"/>
            </w:tcBorders>
          </w:tcPr>
          <w:p w14:paraId="1636C7CA" w14:textId="77777777" w:rsidR="00C84A42" w:rsidRPr="00C222E5" w:rsidRDefault="00C84A42" w:rsidP="004618D8">
            <w:pPr>
              <w:pStyle w:val="TAC"/>
              <w:rPr>
                <w:rFonts w:eastAsia="DengXian"/>
                <w:lang w:eastAsia="zh-CN" w:bidi="ar"/>
              </w:rPr>
            </w:pPr>
            <w:r w:rsidRPr="00C222E5">
              <w:rPr>
                <w:rFonts w:eastAsia="DengXian"/>
                <w:lang w:eastAsia="zh-CN"/>
              </w:rPr>
              <w:t>4 and 5</w:t>
            </w:r>
          </w:p>
        </w:tc>
      </w:tr>
      <w:tr w:rsidR="00C84A42" w:rsidRPr="00C222E5" w14:paraId="47F53718" w14:textId="77777777" w:rsidTr="00B7130B">
        <w:trPr>
          <w:jc w:val="center"/>
        </w:trPr>
        <w:tc>
          <w:tcPr>
            <w:tcW w:w="1957" w:type="dxa"/>
            <w:tcBorders>
              <w:top w:val="nil"/>
              <w:left w:val="single" w:sz="4" w:space="0" w:color="auto"/>
              <w:bottom w:val="nil"/>
              <w:right w:val="single" w:sz="4" w:space="0" w:color="auto"/>
            </w:tcBorders>
          </w:tcPr>
          <w:p w14:paraId="36927491" w14:textId="77777777" w:rsidR="00C84A42" w:rsidRPr="00C222E5" w:rsidRDefault="00C84A42" w:rsidP="004618D8">
            <w:pPr>
              <w:pStyle w:val="TAC"/>
              <w:rPr>
                <w:rFonts w:eastAsia="DengXian"/>
                <w:lang w:eastAsia="zh-CN" w:bidi="ar"/>
              </w:rPr>
            </w:pPr>
          </w:p>
        </w:tc>
        <w:tc>
          <w:tcPr>
            <w:tcW w:w="2033" w:type="dxa"/>
            <w:tcBorders>
              <w:top w:val="single" w:sz="4" w:space="0" w:color="FFFFFF"/>
              <w:left w:val="single" w:sz="4" w:space="0" w:color="auto"/>
              <w:bottom w:val="single" w:sz="4" w:space="0" w:color="FFFFFF"/>
              <w:right w:val="single" w:sz="4" w:space="0" w:color="auto"/>
            </w:tcBorders>
          </w:tcPr>
          <w:p w14:paraId="2B8EB871"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1D4691C2" w14:textId="77777777" w:rsidR="00C84A42" w:rsidRPr="00C222E5" w:rsidRDefault="00C84A42" w:rsidP="004618D8">
            <w:pPr>
              <w:pStyle w:val="TAC"/>
              <w:rPr>
                <w:rFonts w:eastAsia="DengXian"/>
                <w:lang w:eastAsia="en-GB"/>
              </w:rPr>
            </w:pPr>
            <w:r w:rsidRPr="00C222E5">
              <w:rPr>
                <w:rFonts w:eastAsia="DengXian"/>
                <w:lang w:eastAsia="en-GB"/>
              </w:rPr>
              <w:t>n</w:t>
            </w:r>
            <w:r w:rsidRPr="00C222E5">
              <w:rPr>
                <w:rFonts w:eastAsia="DengXian"/>
                <w:lang w:eastAsia="zh-CN"/>
              </w:rPr>
              <w:t>41</w:t>
            </w:r>
          </w:p>
        </w:tc>
        <w:tc>
          <w:tcPr>
            <w:tcW w:w="2807" w:type="dxa"/>
            <w:tcBorders>
              <w:top w:val="single" w:sz="4" w:space="0" w:color="auto"/>
              <w:left w:val="single" w:sz="4" w:space="0" w:color="auto"/>
              <w:bottom w:val="single" w:sz="4" w:space="0" w:color="auto"/>
              <w:right w:val="single" w:sz="4" w:space="0" w:color="auto"/>
            </w:tcBorders>
          </w:tcPr>
          <w:p w14:paraId="375276A0" w14:textId="77777777" w:rsidR="00C84A42" w:rsidRPr="00C222E5" w:rsidRDefault="00C84A42" w:rsidP="004618D8">
            <w:pPr>
              <w:pStyle w:val="TAC"/>
              <w:rPr>
                <w:rFonts w:eastAsia="DengXian"/>
                <w:lang w:eastAsia="zh-CN" w:bidi="ar"/>
              </w:rPr>
            </w:pPr>
            <w:r w:rsidRPr="00C222E5">
              <w:rPr>
                <w:rFonts w:eastAsia="DengXian"/>
              </w:rPr>
              <w:t xml:space="preserve">CA_n41C_BCS 4 and 5 </w:t>
            </w:r>
          </w:p>
        </w:tc>
        <w:tc>
          <w:tcPr>
            <w:tcW w:w="1840" w:type="dxa"/>
            <w:tcBorders>
              <w:top w:val="single" w:sz="4" w:space="0" w:color="FFFFFF"/>
              <w:left w:val="single" w:sz="4" w:space="0" w:color="auto"/>
              <w:bottom w:val="single" w:sz="4" w:space="0" w:color="FFFFFF"/>
              <w:right w:val="single" w:sz="4" w:space="0" w:color="auto"/>
            </w:tcBorders>
          </w:tcPr>
          <w:p w14:paraId="719DA5F9" w14:textId="77777777" w:rsidR="00C84A42" w:rsidRPr="00C222E5" w:rsidRDefault="00C84A42" w:rsidP="004618D8">
            <w:pPr>
              <w:pStyle w:val="TAC"/>
              <w:rPr>
                <w:rFonts w:eastAsia="DengXian"/>
                <w:lang w:eastAsia="zh-CN" w:bidi="ar"/>
              </w:rPr>
            </w:pPr>
          </w:p>
        </w:tc>
      </w:tr>
      <w:tr w:rsidR="00C84A42" w:rsidRPr="00C222E5" w14:paraId="7594BB8B" w14:textId="77777777" w:rsidTr="00B7130B">
        <w:trPr>
          <w:jc w:val="center"/>
        </w:trPr>
        <w:tc>
          <w:tcPr>
            <w:tcW w:w="1957" w:type="dxa"/>
            <w:tcBorders>
              <w:top w:val="nil"/>
              <w:left w:val="single" w:sz="4" w:space="0" w:color="auto"/>
              <w:bottom w:val="nil"/>
              <w:right w:val="single" w:sz="4" w:space="0" w:color="auto"/>
            </w:tcBorders>
          </w:tcPr>
          <w:p w14:paraId="254F7474" w14:textId="77777777" w:rsidR="00C84A42" w:rsidRPr="00C222E5" w:rsidRDefault="00C84A42" w:rsidP="004618D8">
            <w:pPr>
              <w:pStyle w:val="TAC"/>
              <w:rPr>
                <w:rFonts w:eastAsia="DengXian"/>
                <w:lang w:eastAsia="zh-CN" w:bidi="ar"/>
              </w:rPr>
            </w:pPr>
          </w:p>
        </w:tc>
        <w:tc>
          <w:tcPr>
            <w:tcW w:w="2033" w:type="dxa"/>
            <w:tcBorders>
              <w:top w:val="single" w:sz="4" w:space="0" w:color="FFFFFF"/>
              <w:left w:val="single" w:sz="4" w:space="0" w:color="auto"/>
              <w:bottom w:val="single" w:sz="4" w:space="0" w:color="FFFFFF"/>
              <w:right w:val="single" w:sz="4" w:space="0" w:color="auto"/>
            </w:tcBorders>
          </w:tcPr>
          <w:p w14:paraId="74334CB8"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6F133317" w14:textId="77777777" w:rsidR="00C84A42" w:rsidRPr="00C222E5" w:rsidRDefault="00C84A42" w:rsidP="004618D8">
            <w:pPr>
              <w:pStyle w:val="TAC"/>
              <w:rPr>
                <w:rFonts w:eastAsia="DengXian"/>
                <w:lang w:eastAsia="en-GB"/>
              </w:rPr>
            </w:pPr>
            <w:r w:rsidRPr="00C222E5">
              <w:rPr>
                <w:rFonts w:eastAsia="DengXian"/>
                <w:lang w:eastAsia="en-GB"/>
              </w:rPr>
              <w:t>n71</w:t>
            </w:r>
          </w:p>
        </w:tc>
        <w:tc>
          <w:tcPr>
            <w:tcW w:w="2807" w:type="dxa"/>
            <w:tcBorders>
              <w:top w:val="single" w:sz="4" w:space="0" w:color="auto"/>
              <w:left w:val="single" w:sz="4" w:space="0" w:color="auto"/>
              <w:bottom w:val="single" w:sz="4" w:space="0" w:color="auto"/>
              <w:right w:val="single" w:sz="4" w:space="0" w:color="auto"/>
            </w:tcBorders>
          </w:tcPr>
          <w:p w14:paraId="4E9BEA1F" w14:textId="77777777" w:rsidR="00C84A42" w:rsidRPr="00C222E5" w:rsidRDefault="00C84A42" w:rsidP="004618D8">
            <w:pPr>
              <w:pStyle w:val="TAC"/>
              <w:rPr>
                <w:rFonts w:eastAsia="DengXian"/>
                <w:lang w:eastAsia="zh-CN" w:bidi="ar"/>
              </w:rPr>
            </w:pPr>
            <w:r w:rsidRPr="00C222E5">
              <w:rPr>
                <w:rFonts w:eastAsia="DengXian"/>
              </w:rPr>
              <w:t>n71 channel bandwidths in Table 5.3.5-1</w:t>
            </w:r>
          </w:p>
        </w:tc>
        <w:tc>
          <w:tcPr>
            <w:tcW w:w="1840" w:type="dxa"/>
            <w:tcBorders>
              <w:top w:val="single" w:sz="4" w:space="0" w:color="FFFFFF"/>
              <w:left w:val="single" w:sz="4" w:space="0" w:color="auto"/>
              <w:bottom w:val="single" w:sz="4" w:space="0" w:color="FFFFFF"/>
              <w:right w:val="single" w:sz="4" w:space="0" w:color="auto"/>
            </w:tcBorders>
          </w:tcPr>
          <w:p w14:paraId="4E718F56" w14:textId="77777777" w:rsidR="00C84A42" w:rsidRPr="00C222E5" w:rsidRDefault="00C84A42" w:rsidP="004618D8">
            <w:pPr>
              <w:pStyle w:val="TAC"/>
              <w:rPr>
                <w:rFonts w:eastAsia="DengXian"/>
                <w:lang w:eastAsia="zh-CN" w:bidi="ar"/>
              </w:rPr>
            </w:pPr>
          </w:p>
        </w:tc>
      </w:tr>
      <w:tr w:rsidR="00C84A42" w:rsidRPr="00C222E5" w14:paraId="4359F94C" w14:textId="77777777" w:rsidTr="00B7130B">
        <w:trPr>
          <w:jc w:val="center"/>
        </w:trPr>
        <w:tc>
          <w:tcPr>
            <w:tcW w:w="1957" w:type="dxa"/>
            <w:tcBorders>
              <w:top w:val="nil"/>
              <w:left w:val="single" w:sz="4" w:space="0" w:color="auto"/>
              <w:bottom w:val="single" w:sz="4" w:space="0" w:color="auto"/>
              <w:right w:val="single" w:sz="4" w:space="0" w:color="auto"/>
            </w:tcBorders>
          </w:tcPr>
          <w:p w14:paraId="65EBB383" w14:textId="77777777" w:rsidR="00C84A42" w:rsidRPr="00C222E5" w:rsidRDefault="00C84A42" w:rsidP="004618D8">
            <w:pPr>
              <w:pStyle w:val="TAC"/>
              <w:rPr>
                <w:rFonts w:eastAsia="DengXian"/>
                <w:lang w:eastAsia="zh-CN" w:bidi="ar"/>
              </w:rPr>
            </w:pPr>
          </w:p>
        </w:tc>
        <w:tc>
          <w:tcPr>
            <w:tcW w:w="2033" w:type="dxa"/>
            <w:tcBorders>
              <w:top w:val="single" w:sz="4" w:space="0" w:color="FFFFFF"/>
              <w:left w:val="single" w:sz="4" w:space="0" w:color="auto"/>
              <w:bottom w:val="single" w:sz="4" w:space="0" w:color="auto"/>
              <w:right w:val="single" w:sz="4" w:space="0" w:color="auto"/>
            </w:tcBorders>
          </w:tcPr>
          <w:p w14:paraId="1E5297B6"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6192E2E7" w14:textId="77777777" w:rsidR="00C84A42" w:rsidRPr="00C222E5" w:rsidRDefault="00C84A42" w:rsidP="004618D8">
            <w:pPr>
              <w:pStyle w:val="TAC"/>
              <w:rPr>
                <w:rFonts w:eastAsia="DengXian"/>
                <w:lang w:eastAsia="en-GB"/>
              </w:rPr>
            </w:pPr>
            <w:r w:rsidRPr="00C222E5">
              <w:rPr>
                <w:rFonts w:eastAsia="DengXian"/>
                <w:lang w:eastAsia="en-GB"/>
              </w:rPr>
              <w:t>n</w:t>
            </w:r>
            <w:r w:rsidRPr="00C222E5">
              <w:rPr>
                <w:rFonts w:eastAsia="DengXian"/>
                <w:lang w:eastAsia="zh-CN"/>
              </w:rPr>
              <w:t>77</w:t>
            </w:r>
          </w:p>
        </w:tc>
        <w:tc>
          <w:tcPr>
            <w:tcW w:w="2807" w:type="dxa"/>
            <w:tcBorders>
              <w:top w:val="single" w:sz="4" w:space="0" w:color="auto"/>
              <w:left w:val="single" w:sz="4" w:space="0" w:color="auto"/>
              <w:bottom w:val="single" w:sz="4" w:space="0" w:color="auto"/>
              <w:right w:val="single" w:sz="4" w:space="0" w:color="auto"/>
            </w:tcBorders>
          </w:tcPr>
          <w:p w14:paraId="5B17A430" w14:textId="77777777" w:rsidR="00C84A42" w:rsidRPr="00C222E5" w:rsidRDefault="00C84A42" w:rsidP="004618D8">
            <w:pPr>
              <w:pStyle w:val="TAC"/>
              <w:rPr>
                <w:rFonts w:eastAsia="DengXian"/>
                <w:lang w:eastAsia="zh-CN" w:bidi="ar"/>
              </w:rPr>
            </w:pPr>
            <w:r w:rsidRPr="00C222E5">
              <w:rPr>
                <w:rFonts w:eastAsia="DengXian"/>
              </w:rPr>
              <w:t>n77 channel bandwidths in Table 5.3.5-1</w:t>
            </w:r>
          </w:p>
        </w:tc>
        <w:tc>
          <w:tcPr>
            <w:tcW w:w="1840" w:type="dxa"/>
            <w:tcBorders>
              <w:top w:val="single" w:sz="4" w:space="0" w:color="FFFFFF"/>
              <w:left w:val="single" w:sz="4" w:space="0" w:color="auto"/>
              <w:bottom w:val="single" w:sz="4" w:space="0" w:color="auto"/>
              <w:right w:val="single" w:sz="4" w:space="0" w:color="auto"/>
            </w:tcBorders>
          </w:tcPr>
          <w:p w14:paraId="3502B156" w14:textId="77777777" w:rsidR="00C84A42" w:rsidRPr="00C222E5" w:rsidRDefault="00C84A42" w:rsidP="004618D8">
            <w:pPr>
              <w:pStyle w:val="TAC"/>
              <w:rPr>
                <w:rFonts w:eastAsia="DengXian"/>
                <w:lang w:eastAsia="zh-CN" w:bidi="ar"/>
              </w:rPr>
            </w:pPr>
          </w:p>
        </w:tc>
      </w:tr>
      <w:tr w:rsidR="00C84A42" w:rsidRPr="00C222E5" w14:paraId="1EF2B6B5" w14:textId="77777777" w:rsidTr="00B7130B">
        <w:trPr>
          <w:jc w:val="center"/>
        </w:trPr>
        <w:tc>
          <w:tcPr>
            <w:tcW w:w="1957" w:type="dxa"/>
            <w:tcBorders>
              <w:top w:val="single" w:sz="4" w:space="0" w:color="auto"/>
              <w:left w:val="single" w:sz="4" w:space="0" w:color="auto"/>
              <w:bottom w:val="nil"/>
              <w:right w:val="single" w:sz="4" w:space="0" w:color="auto"/>
            </w:tcBorders>
          </w:tcPr>
          <w:p w14:paraId="6DBDB644" w14:textId="77777777" w:rsidR="00C84A42" w:rsidRPr="00C222E5" w:rsidRDefault="00C84A42" w:rsidP="004618D8">
            <w:pPr>
              <w:pStyle w:val="TAC"/>
              <w:rPr>
                <w:rFonts w:eastAsia="DengXian"/>
              </w:rPr>
            </w:pPr>
            <w:r w:rsidRPr="00C222E5">
              <w:rPr>
                <w:rFonts w:eastAsia="DengXian"/>
              </w:rPr>
              <w:t>CA_n25A-n41C-n71A-n77(2A)</w:t>
            </w:r>
          </w:p>
        </w:tc>
        <w:tc>
          <w:tcPr>
            <w:tcW w:w="2033" w:type="dxa"/>
            <w:tcBorders>
              <w:top w:val="single" w:sz="4" w:space="0" w:color="auto"/>
              <w:left w:val="single" w:sz="4" w:space="0" w:color="auto"/>
              <w:bottom w:val="nil"/>
              <w:right w:val="single" w:sz="4" w:space="0" w:color="auto"/>
            </w:tcBorders>
          </w:tcPr>
          <w:p w14:paraId="220650DB" w14:textId="77777777" w:rsidR="00C84A42" w:rsidRPr="00C222E5" w:rsidRDefault="00C84A42" w:rsidP="004618D8">
            <w:pPr>
              <w:pStyle w:val="TAC"/>
              <w:rPr>
                <w:rFonts w:eastAsia="DengXian"/>
                <w:lang w:eastAsia="zh-CN"/>
              </w:rPr>
            </w:pPr>
            <w:r w:rsidRPr="00C222E5">
              <w:rPr>
                <w:rFonts w:eastAsia="DengXian"/>
                <w:lang w:eastAsia="zh-CN"/>
              </w:rPr>
              <w:t>CA_n25A-n41A</w:t>
            </w:r>
          </w:p>
          <w:p w14:paraId="6758A8AA" w14:textId="77777777" w:rsidR="00C84A42" w:rsidRPr="00C222E5" w:rsidRDefault="00C84A42" w:rsidP="004618D8">
            <w:pPr>
              <w:pStyle w:val="TAC"/>
              <w:rPr>
                <w:rFonts w:eastAsia="DengXian"/>
                <w:lang w:eastAsia="zh-CN"/>
              </w:rPr>
            </w:pPr>
            <w:r w:rsidRPr="00C222E5">
              <w:rPr>
                <w:rFonts w:eastAsia="DengXian"/>
                <w:lang w:eastAsia="zh-CN"/>
              </w:rPr>
              <w:t>CA_n25A-n71A</w:t>
            </w:r>
          </w:p>
          <w:p w14:paraId="4F4B6A0F" w14:textId="77777777" w:rsidR="00C84A42" w:rsidRPr="00C222E5" w:rsidRDefault="00C84A42" w:rsidP="004618D8">
            <w:pPr>
              <w:pStyle w:val="TAC"/>
              <w:rPr>
                <w:rFonts w:eastAsia="DengXian"/>
                <w:lang w:eastAsia="zh-CN"/>
              </w:rPr>
            </w:pPr>
            <w:r w:rsidRPr="00C222E5">
              <w:rPr>
                <w:rFonts w:eastAsia="DengXian"/>
                <w:lang w:eastAsia="zh-CN"/>
              </w:rPr>
              <w:t>CA_n25A-n77A</w:t>
            </w:r>
          </w:p>
          <w:p w14:paraId="1B30954C" w14:textId="77777777" w:rsidR="00C84A42" w:rsidRPr="00C222E5" w:rsidRDefault="00C84A42" w:rsidP="004618D8">
            <w:pPr>
              <w:pStyle w:val="TAC"/>
              <w:rPr>
                <w:rFonts w:eastAsia="DengXian"/>
                <w:lang w:eastAsia="zh-CN"/>
              </w:rPr>
            </w:pPr>
            <w:r w:rsidRPr="00C222E5">
              <w:rPr>
                <w:rFonts w:eastAsia="DengXian"/>
                <w:lang w:eastAsia="zh-CN"/>
              </w:rPr>
              <w:t>CA_n41C</w:t>
            </w:r>
          </w:p>
          <w:p w14:paraId="31DC41E7" w14:textId="77777777" w:rsidR="00C84A42" w:rsidRPr="00C222E5" w:rsidRDefault="00C84A42" w:rsidP="004618D8">
            <w:pPr>
              <w:pStyle w:val="TAC"/>
              <w:rPr>
                <w:rFonts w:eastAsia="DengXian"/>
                <w:lang w:eastAsia="zh-CN"/>
              </w:rPr>
            </w:pPr>
            <w:r w:rsidRPr="00C222E5">
              <w:rPr>
                <w:rFonts w:eastAsia="DengXian"/>
                <w:lang w:eastAsia="zh-CN"/>
              </w:rPr>
              <w:t>CA_n41A-n71A</w:t>
            </w:r>
          </w:p>
          <w:p w14:paraId="69D904B8" w14:textId="77777777" w:rsidR="00C84A42" w:rsidRPr="00C222E5" w:rsidRDefault="00C84A42" w:rsidP="004618D8">
            <w:pPr>
              <w:pStyle w:val="TAC"/>
              <w:rPr>
                <w:rFonts w:eastAsia="DengXian"/>
                <w:lang w:eastAsia="zh-CN"/>
              </w:rPr>
            </w:pPr>
            <w:r w:rsidRPr="00C222E5">
              <w:rPr>
                <w:rFonts w:eastAsia="DengXian"/>
                <w:lang w:eastAsia="zh-CN"/>
              </w:rPr>
              <w:t>CA_n41A-n77A</w:t>
            </w:r>
          </w:p>
          <w:p w14:paraId="459703D3" w14:textId="77777777" w:rsidR="00C84A42" w:rsidRPr="00C222E5" w:rsidRDefault="00C84A42" w:rsidP="004618D8">
            <w:pPr>
              <w:pStyle w:val="TAC"/>
              <w:rPr>
                <w:rFonts w:eastAsia="DengXian"/>
              </w:rPr>
            </w:pPr>
            <w:r w:rsidRPr="00C222E5">
              <w:rPr>
                <w:rFonts w:eastAsia="DengXian"/>
                <w:lang w:eastAsia="zh-CN"/>
              </w:rPr>
              <w:t>CA_n71A-n77A</w:t>
            </w:r>
          </w:p>
        </w:tc>
        <w:tc>
          <w:tcPr>
            <w:tcW w:w="977" w:type="dxa"/>
            <w:tcBorders>
              <w:top w:val="single" w:sz="4" w:space="0" w:color="auto"/>
              <w:left w:val="single" w:sz="4" w:space="0" w:color="auto"/>
              <w:bottom w:val="single" w:sz="4" w:space="0" w:color="auto"/>
              <w:right w:val="single" w:sz="4" w:space="0" w:color="auto"/>
            </w:tcBorders>
          </w:tcPr>
          <w:p w14:paraId="4D7A8E97" w14:textId="77777777" w:rsidR="00C84A42" w:rsidRPr="00C222E5" w:rsidRDefault="00C84A42" w:rsidP="004618D8">
            <w:pPr>
              <w:pStyle w:val="TAC"/>
              <w:rPr>
                <w:rFonts w:eastAsia="DengXian"/>
              </w:rPr>
            </w:pPr>
            <w:r w:rsidRPr="00C222E5">
              <w:rPr>
                <w:rFonts w:eastAsia="DengXian"/>
                <w:lang w:eastAsia="en-GB"/>
              </w:rPr>
              <w:t>n</w:t>
            </w:r>
            <w:r w:rsidRPr="00C222E5">
              <w:rPr>
                <w:rFonts w:eastAsia="DengXian"/>
                <w:lang w:eastAsia="zh-CN"/>
              </w:rPr>
              <w:t>25</w:t>
            </w:r>
          </w:p>
        </w:tc>
        <w:tc>
          <w:tcPr>
            <w:tcW w:w="2807" w:type="dxa"/>
            <w:tcBorders>
              <w:top w:val="single" w:sz="4" w:space="0" w:color="auto"/>
              <w:left w:val="single" w:sz="4" w:space="0" w:color="auto"/>
              <w:bottom w:val="single" w:sz="4" w:space="0" w:color="auto"/>
              <w:right w:val="single" w:sz="4" w:space="0" w:color="auto"/>
            </w:tcBorders>
          </w:tcPr>
          <w:p w14:paraId="71BD27FF" w14:textId="77777777" w:rsidR="00C84A42" w:rsidRPr="00C222E5" w:rsidRDefault="00C84A42" w:rsidP="004618D8">
            <w:pPr>
              <w:pStyle w:val="TAC"/>
              <w:rPr>
                <w:rFonts w:eastAsia="DengXian"/>
              </w:rPr>
            </w:pPr>
            <w:r w:rsidRPr="00C222E5">
              <w:rPr>
                <w:rFonts w:eastAsia="DengXian"/>
              </w:rPr>
              <w:t>n25 channel bandwidths in Table 5.3.5-1</w:t>
            </w:r>
          </w:p>
        </w:tc>
        <w:tc>
          <w:tcPr>
            <w:tcW w:w="1840" w:type="dxa"/>
            <w:tcBorders>
              <w:top w:val="single" w:sz="4" w:space="0" w:color="auto"/>
              <w:left w:val="single" w:sz="4" w:space="0" w:color="auto"/>
              <w:bottom w:val="nil"/>
              <w:right w:val="single" w:sz="4" w:space="0" w:color="auto"/>
            </w:tcBorders>
          </w:tcPr>
          <w:p w14:paraId="00B4461F" w14:textId="77777777" w:rsidR="00C84A42" w:rsidRPr="00C222E5" w:rsidRDefault="00C84A42" w:rsidP="004618D8">
            <w:pPr>
              <w:pStyle w:val="TAC"/>
              <w:rPr>
                <w:rFonts w:eastAsia="DengXian"/>
              </w:rPr>
            </w:pPr>
            <w:r w:rsidRPr="00C222E5">
              <w:rPr>
                <w:rFonts w:eastAsia="DengXian"/>
                <w:lang w:eastAsia="zh-CN"/>
              </w:rPr>
              <w:t>4 and 5</w:t>
            </w:r>
          </w:p>
        </w:tc>
      </w:tr>
      <w:tr w:rsidR="00C84A42" w:rsidRPr="00C222E5" w14:paraId="26F1AAE5" w14:textId="77777777" w:rsidTr="00B7130B">
        <w:trPr>
          <w:jc w:val="center"/>
        </w:trPr>
        <w:tc>
          <w:tcPr>
            <w:tcW w:w="1957" w:type="dxa"/>
            <w:tcBorders>
              <w:top w:val="nil"/>
              <w:left w:val="single" w:sz="4" w:space="0" w:color="auto"/>
              <w:bottom w:val="nil"/>
              <w:right w:val="single" w:sz="4" w:space="0" w:color="auto"/>
            </w:tcBorders>
          </w:tcPr>
          <w:p w14:paraId="6057EE02" w14:textId="77777777" w:rsidR="00C84A42" w:rsidRPr="00C222E5" w:rsidRDefault="00C84A42" w:rsidP="004618D8">
            <w:pPr>
              <w:pStyle w:val="TAC"/>
              <w:rPr>
                <w:rFonts w:eastAsia="DengXian"/>
              </w:rPr>
            </w:pPr>
          </w:p>
        </w:tc>
        <w:tc>
          <w:tcPr>
            <w:tcW w:w="2033" w:type="dxa"/>
            <w:tcBorders>
              <w:top w:val="nil"/>
              <w:left w:val="single" w:sz="4" w:space="0" w:color="auto"/>
              <w:bottom w:val="nil"/>
              <w:right w:val="single" w:sz="4" w:space="0" w:color="auto"/>
            </w:tcBorders>
          </w:tcPr>
          <w:p w14:paraId="2852A72B" w14:textId="77777777" w:rsidR="00C84A42" w:rsidRPr="00C222E5" w:rsidRDefault="00C84A42" w:rsidP="004618D8">
            <w:pPr>
              <w:pStyle w:val="TAC"/>
              <w:rPr>
                <w:rFonts w:eastAsia="DengXian"/>
              </w:rPr>
            </w:pPr>
          </w:p>
        </w:tc>
        <w:tc>
          <w:tcPr>
            <w:tcW w:w="977" w:type="dxa"/>
            <w:tcBorders>
              <w:top w:val="single" w:sz="4" w:space="0" w:color="auto"/>
              <w:left w:val="single" w:sz="4" w:space="0" w:color="auto"/>
              <w:bottom w:val="single" w:sz="4" w:space="0" w:color="auto"/>
              <w:right w:val="single" w:sz="4" w:space="0" w:color="auto"/>
            </w:tcBorders>
          </w:tcPr>
          <w:p w14:paraId="05E3F617" w14:textId="77777777" w:rsidR="00C84A42" w:rsidRPr="00C222E5" w:rsidRDefault="00C84A42" w:rsidP="004618D8">
            <w:pPr>
              <w:pStyle w:val="TAC"/>
              <w:rPr>
                <w:rFonts w:eastAsia="DengXian"/>
              </w:rPr>
            </w:pPr>
            <w:r w:rsidRPr="00C222E5">
              <w:rPr>
                <w:rFonts w:eastAsia="DengXian"/>
                <w:lang w:eastAsia="en-GB"/>
              </w:rPr>
              <w:t>n</w:t>
            </w:r>
            <w:r w:rsidRPr="00C222E5">
              <w:rPr>
                <w:rFonts w:eastAsia="DengXian"/>
                <w:lang w:eastAsia="zh-CN"/>
              </w:rPr>
              <w:t>41</w:t>
            </w:r>
          </w:p>
        </w:tc>
        <w:tc>
          <w:tcPr>
            <w:tcW w:w="2807" w:type="dxa"/>
            <w:tcBorders>
              <w:top w:val="single" w:sz="4" w:space="0" w:color="auto"/>
              <w:left w:val="single" w:sz="4" w:space="0" w:color="auto"/>
              <w:bottom w:val="single" w:sz="4" w:space="0" w:color="auto"/>
              <w:right w:val="single" w:sz="4" w:space="0" w:color="auto"/>
            </w:tcBorders>
          </w:tcPr>
          <w:p w14:paraId="15647F30" w14:textId="77777777" w:rsidR="00C84A42" w:rsidRPr="00C222E5" w:rsidRDefault="00C84A42" w:rsidP="004618D8">
            <w:pPr>
              <w:pStyle w:val="TAC"/>
              <w:rPr>
                <w:rFonts w:eastAsia="DengXian"/>
              </w:rPr>
            </w:pPr>
            <w:r w:rsidRPr="00C222E5">
              <w:rPr>
                <w:rFonts w:eastAsia="DengXian"/>
              </w:rPr>
              <w:t xml:space="preserve">CA_n41C_BCS 4 and 5 </w:t>
            </w:r>
          </w:p>
        </w:tc>
        <w:tc>
          <w:tcPr>
            <w:tcW w:w="1840" w:type="dxa"/>
            <w:tcBorders>
              <w:top w:val="nil"/>
              <w:left w:val="single" w:sz="4" w:space="0" w:color="auto"/>
              <w:bottom w:val="nil"/>
              <w:right w:val="single" w:sz="4" w:space="0" w:color="auto"/>
            </w:tcBorders>
          </w:tcPr>
          <w:p w14:paraId="4B701C12" w14:textId="77777777" w:rsidR="00C84A42" w:rsidRPr="00C222E5" w:rsidRDefault="00C84A42" w:rsidP="004618D8">
            <w:pPr>
              <w:pStyle w:val="TAC"/>
              <w:rPr>
                <w:rFonts w:eastAsia="DengXian"/>
              </w:rPr>
            </w:pPr>
          </w:p>
        </w:tc>
      </w:tr>
      <w:tr w:rsidR="00C84A42" w:rsidRPr="00C222E5" w14:paraId="6B0ABDEA" w14:textId="77777777" w:rsidTr="00B7130B">
        <w:trPr>
          <w:jc w:val="center"/>
        </w:trPr>
        <w:tc>
          <w:tcPr>
            <w:tcW w:w="1957" w:type="dxa"/>
            <w:tcBorders>
              <w:top w:val="nil"/>
              <w:left w:val="single" w:sz="4" w:space="0" w:color="auto"/>
              <w:bottom w:val="nil"/>
              <w:right w:val="single" w:sz="4" w:space="0" w:color="auto"/>
            </w:tcBorders>
          </w:tcPr>
          <w:p w14:paraId="2035CA31" w14:textId="77777777" w:rsidR="00C84A42" w:rsidRPr="00C222E5" w:rsidRDefault="00C84A42" w:rsidP="004618D8">
            <w:pPr>
              <w:pStyle w:val="TAC"/>
              <w:rPr>
                <w:rFonts w:eastAsia="DengXian"/>
              </w:rPr>
            </w:pPr>
          </w:p>
        </w:tc>
        <w:tc>
          <w:tcPr>
            <w:tcW w:w="2033" w:type="dxa"/>
            <w:tcBorders>
              <w:top w:val="nil"/>
              <w:left w:val="single" w:sz="4" w:space="0" w:color="auto"/>
              <w:bottom w:val="nil"/>
              <w:right w:val="single" w:sz="4" w:space="0" w:color="auto"/>
            </w:tcBorders>
          </w:tcPr>
          <w:p w14:paraId="4A9A79B7" w14:textId="77777777" w:rsidR="00C84A42" w:rsidRPr="00C222E5" w:rsidRDefault="00C84A42" w:rsidP="004618D8">
            <w:pPr>
              <w:pStyle w:val="TAC"/>
              <w:rPr>
                <w:rFonts w:eastAsia="DengXian"/>
              </w:rPr>
            </w:pPr>
          </w:p>
        </w:tc>
        <w:tc>
          <w:tcPr>
            <w:tcW w:w="977" w:type="dxa"/>
            <w:tcBorders>
              <w:top w:val="single" w:sz="4" w:space="0" w:color="auto"/>
              <w:left w:val="single" w:sz="4" w:space="0" w:color="auto"/>
              <w:bottom w:val="single" w:sz="4" w:space="0" w:color="auto"/>
              <w:right w:val="single" w:sz="4" w:space="0" w:color="auto"/>
            </w:tcBorders>
          </w:tcPr>
          <w:p w14:paraId="233C3900" w14:textId="77777777" w:rsidR="00C84A42" w:rsidRPr="00C222E5" w:rsidRDefault="00C84A42" w:rsidP="004618D8">
            <w:pPr>
              <w:pStyle w:val="TAC"/>
              <w:rPr>
                <w:rFonts w:eastAsia="DengXian"/>
              </w:rPr>
            </w:pPr>
            <w:r w:rsidRPr="00C222E5">
              <w:rPr>
                <w:rFonts w:eastAsia="DengXian"/>
                <w:lang w:eastAsia="en-GB"/>
              </w:rPr>
              <w:t>n71</w:t>
            </w:r>
          </w:p>
        </w:tc>
        <w:tc>
          <w:tcPr>
            <w:tcW w:w="2807" w:type="dxa"/>
            <w:tcBorders>
              <w:top w:val="single" w:sz="4" w:space="0" w:color="auto"/>
              <w:left w:val="single" w:sz="4" w:space="0" w:color="auto"/>
              <w:bottom w:val="single" w:sz="4" w:space="0" w:color="auto"/>
              <w:right w:val="single" w:sz="4" w:space="0" w:color="auto"/>
            </w:tcBorders>
          </w:tcPr>
          <w:p w14:paraId="58636E78" w14:textId="77777777" w:rsidR="00C84A42" w:rsidRPr="00C222E5" w:rsidRDefault="00C84A42" w:rsidP="004618D8">
            <w:pPr>
              <w:pStyle w:val="TAC"/>
              <w:rPr>
                <w:rFonts w:eastAsia="DengXian"/>
              </w:rPr>
            </w:pPr>
            <w:r w:rsidRPr="00C222E5">
              <w:rPr>
                <w:rFonts w:eastAsia="DengXian"/>
              </w:rPr>
              <w:t>n71 channel bandwidths in Table 5.3.5-1</w:t>
            </w:r>
          </w:p>
        </w:tc>
        <w:tc>
          <w:tcPr>
            <w:tcW w:w="1840" w:type="dxa"/>
            <w:tcBorders>
              <w:top w:val="nil"/>
              <w:left w:val="single" w:sz="4" w:space="0" w:color="auto"/>
              <w:bottom w:val="nil"/>
              <w:right w:val="single" w:sz="4" w:space="0" w:color="auto"/>
            </w:tcBorders>
          </w:tcPr>
          <w:p w14:paraId="7991D7A5" w14:textId="77777777" w:rsidR="00C84A42" w:rsidRPr="00C222E5" w:rsidRDefault="00C84A42" w:rsidP="004618D8">
            <w:pPr>
              <w:pStyle w:val="TAC"/>
              <w:rPr>
                <w:rFonts w:eastAsia="DengXian"/>
              </w:rPr>
            </w:pPr>
          </w:p>
        </w:tc>
      </w:tr>
      <w:tr w:rsidR="00C84A42" w:rsidRPr="00C222E5" w14:paraId="692F5366" w14:textId="77777777" w:rsidTr="00B7130B">
        <w:trPr>
          <w:jc w:val="center"/>
        </w:trPr>
        <w:tc>
          <w:tcPr>
            <w:tcW w:w="1957" w:type="dxa"/>
            <w:tcBorders>
              <w:top w:val="nil"/>
              <w:left w:val="single" w:sz="4" w:space="0" w:color="auto"/>
              <w:bottom w:val="single" w:sz="4" w:space="0" w:color="auto"/>
              <w:right w:val="single" w:sz="4" w:space="0" w:color="auto"/>
            </w:tcBorders>
          </w:tcPr>
          <w:p w14:paraId="1624A648" w14:textId="77777777" w:rsidR="00C84A42" w:rsidRPr="00C222E5" w:rsidRDefault="00C84A42" w:rsidP="004618D8">
            <w:pPr>
              <w:pStyle w:val="TAC"/>
              <w:rPr>
                <w:rFonts w:eastAsia="DengXian"/>
              </w:rPr>
            </w:pPr>
          </w:p>
        </w:tc>
        <w:tc>
          <w:tcPr>
            <w:tcW w:w="2033" w:type="dxa"/>
            <w:tcBorders>
              <w:top w:val="nil"/>
              <w:left w:val="single" w:sz="4" w:space="0" w:color="auto"/>
              <w:bottom w:val="single" w:sz="4" w:space="0" w:color="auto"/>
              <w:right w:val="single" w:sz="4" w:space="0" w:color="auto"/>
            </w:tcBorders>
          </w:tcPr>
          <w:p w14:paraId="170BDDC4" w14:textId="77777777" w:rsidR="00C84A42" w:rsidRPr="00C222E5" w:rsidRDefault="00C84A42" w:rsidP="004618D8">
            <w:pPr>
              <w:pStyle w:val="TAC"/>
              <w:rPr>
                <w:rFonts w:eastAsia="DengXian"/>
              </w:rPr>
            </w:pPr>
          </w:p>
        </w:tc>
        <w:tc>
          <w:tcPr>
            <w:tcW w:w="977" w:type="dxa"/>
            <w:tcBorders>
              <w:top w:val="single" w:sz="4" w:space="0" w:color="auto"/>
              <w:left w:val="single" w:sz="4" w:space="0" w:color="auto"/>
              <w:bottom w:val="single" w:sz="4" w:space="0" w:color="auto"/>
              <w:right w:val="single" w:sz="4" w:space="0" w:color="auto"/>
            </w:tcBorders>
          </w:tcPr>
          <w:p w14:paraId="3D47783A" w14:textId="77777777" w:rsidR="00C84A42" w:rsidRPr="00C222E5" w:rsidRDefault="00C84A42" w:rsidP="004618D8">
            <w:pPr>
              <w:pStyle w:val="TAC"/>
              <w:rPr>
                <w:rFonts w:eastAsia="DengXian"/>
              </w:rPr>
            </w:pPr>
            <w:r w:rsidRPr="00C222E5">
              <w:rPr>
                <w:rFonts w:eastAsia="DengXian"/>
                <w:lang w:eastAsia="en-GB"/>
              </w:rPr>
              <w:t>n</w:t>
            </w:r>
            <w:r w:rsidRPr="00C222E5">
              <w:rPr>
                <w:rFonts w:eastAsia="DengXian"/>
                <w:lang w:eastAsia="zh-CN"/>
              </w:rPr>
              <w:t>77</w:t>
            </w:r>
          </w:p>
        </w:tc>
        <w:tc>
          <w:tcPr>
            <w:tcW w:w="2807" w:type="dxa"/>
            <w:tcBorders>
              <w:top w:val="single" w:sz="4" w:space="0" w:color="auto"/>
              <w:left w:val="single" w:sz="4" w:space="0" w:color="auto"/>
              <w:bottom w:val="single" w:sz="4" w:space="0" w:color="auto"/>
              <w:right w:val="single" w:sz="4" w:space="0" w:color="auto"/>
            </w:tcBorders>
          </w:tcPr>
          <w:p w14:paraId="79DC229B" w14:textId="77777777" w:rsidR="00C84A42" w:rsidRPr="00C222E5" w:rsidRDefault="00C84A42" w:rsidP="004618D8">
            <w:pPr>
              <w:pStyle w:val="TAC"/>
              <w:rPr>
                <w:rFonts w:eastAsia="DengXian"/>
              </w:rPr>
            </w:pPr>
            <w:r w:rsidRPr="00C222E5">
              <w:rPr>
                <w:rFonts w:eastAsia="DengXian"/>
              </w:rPr>
              <w:t>CA_n77(2A)_BCS 4 and 5</w:t>
            </w:r>
          </w:p>
        </w:tc>
        <w:tc>
          <w:tcPr>
            <w:tcW w:w="1840" w:type="dxa"/>
            <w:tcBorders>
              <w:top w:val="nil"/>
              <w:left w:val="single" w:sz="4" w:space="0" w:color="auto"/>
              <w:bottom w:val="single" w:sz="4" w:space="0" w:color="auto"/>
              <w:right w:val="single" w:sz="4" w:space="0" w:color="auto"/>
            </w:tcBorders>
          </w:tcPr>
          <w:p w14:paraId="0D2896D6" w14:textId="77777777" w:rsidR="00C84A42" w:rsidRPr="00C222E5" w:rsidRDefault="00C84A42" w:rsidP="004618D8">
            <w:pPr>
              <w:pStyle w:val="TAC"/>
              <w:rPr>
                <w:rFonts w:eastAsia="DengXian"/>
              </w:rPr>
            </w:pPr>
          </w:p>
        </w:tc>
      </w:tr>
      <w:tr w:rsidR="00C84A42" w:rsidRPr="00C222E5" w14:paraId="32FC57F3" w14:textId="77777777" w:rsidTr="00B7130B">
        <w:trPr>
          <w:jc w:val="center"/>
        </w:trPr>
        <w:tc>
          <w:tcPr>
            <w:tcW w:w="1957" w:type="dxa"/>
            <w:tcBorders>
              <w:top w:val="single" w:sz="4" w:space="0" w:color="auto"/>
              <w:left w:val="single" w:sz="4" w:space="0" w:color="auto"/>
              <w:bottom w:val="nil"/>
              <w:right w:val="single" w:sz="4" w:space="0" w:color="auto"/>
            </w:tcBorders>
          </w:tcPr>
          <w:p w14:paraId="579F7115" w14:textId="77777777" w:rsidR="00C84A42" w:rsidRPr="00C222E5" w:rsidRDefault="00C84A42" w:rsidP="004618D8">
            <w:pPr>
              <w:pStyle w:val="TAC"/>
              <w:rPr>
                <w:rFonts w:eastAsia="DengXian"/>
                <w:lang w:eastAsia="zh-CN" w:bidi="ar"/>
              </w:rPr>
            </w:pPr>
            <w:r w:rsidRPr="00C222E5">
              <w:rPr>
                <w:rFonts w:eastAsia="DengXian"/>
              </w:rPr>
              <w:t>CA_n25A-n41C-n71B-n77A</w:t>
            </w:r>
          </w:p>
        </w:tc>
        <w:tc>
          <w:tcPr>
            <w:tcW w:w="2033" w:type="dxa"/>
            <w:tcBorders>
              <w:top w:val="single" w:sz="4" w:space="0" w:color="auto"/>
              <w:left w:val="single" w:sz="4" w:space="0" w:color="auto"/>
              <w:bottom w:val="nil"/>
              <w:right w:val="single" w:sz="4" w:space="0" w:color="auto"/>
            </w:tcBorders>
          </w:tcPr>
          <w:p w14:paraId="1AC2043A" w14:textId="77777777" w:rsidR="00C84A42" w:rsidRPr="001C4B2D" w:rsidRDefault="00C84A42" w:rsidP="004618D8">
            <w:pPr>
              <w:pStyle w:val="TAC"/>
              <w:rPr>
                <w:rFonts w:eastAsia="DengXian"/>
                <w:vertAlign w:val="superscript"/>
                <w:lang w:val="en-US"/>
              </w:rPr>
            </w:pPr>
            <w:r w:rsidRPr="001C4B2D">
              <w:rPr>
                <w:rFonts w:eastAsia="DengXian"/>
                <w:lang w:val="en-US"/>
              </w:rPr>
              <w:t>n25</w:t>
            </w:r>
            <w:r w:rsidRPr="001C4B2D">
              <w:rPr>
                <w:rFonts w:eastAsia="DengXian"/>
                <w:vertAlign w:val="superscript"/>
                <w:lang w:val="en-US"/>
              </w:rPr>
              <w:t>5</w:t>
            </w:r>
          </w:p>
          <w:p w14:paraId="2028F77E" w14:textId="77777777" w:rsidR="00C84A42" w:rsidRPr="001C4B2D" w:rsidRDefault="00C84A42" w:rsidP="004618D8">
            <w:pPr>
              <w:pStyle w:val="TAC"/>
              <w:rPr>
                <w:rFonts w:eastAsia="DengXian"/>
                <w:vertAlign w:val="superscript"/>
                <w:lang w:val="en-US"/>
              </w:rPr>
            </w:pPr>
            <w:r w:rsidRPr="001C4B2D">
              <w:rPr>
                <w:rFonts w:eastAsia="DengXian"/>
                <w:lang w:val="en-US"/>
              </w:rPr>
              <w:t>n41</w:t>
            </w:r>
            <w:r w:rsidRPr="001C4B2D">
              <w:rPr>
                <w:rFonts w:eastAsia="DengXian"/>
                <w:vertAlign w:val="superscript"/>
                <w:lang w:val="en-US"/>
              </w:rPr>
              <w:t>5,6</w:t>
            </w:r>
          </w:p>
          <w:p w14:paraId="5EAB6F1E" w14:textId="77777777" w:rsidR="00C84A42" w:rsidRPr="00C222E5" w:rsidRDefault="00C84A42" w:rsidP="004618D8">
            <w:pPr>
              <w:pStyle w:val="TAC"/>
              <w:rPr>
                <w:rFonts w:eastAsia="DengXian"/>
                <w:vertAlign w:val="superscript"/>
                <w:lang w:val="en-US"/>
              </w:rPr>
            </w:pPr>
            <w:r w:rsidRPr="001C4B2D">
              <w:rPr>
                <w:rFonts w:eastAsia="DengXian"/>
                <w:lang w:val="en-US"/>
              </w:rPr>
              <w:t>n71</w:t>
            </w:r>
            <w:r w:rsidRPr="001C4B2D">
              <w:rPr>
                <w:rFonts w:eastAsia="DengXian"/>
                <w:vertAlign w:val="superscript"/>
                <w:lang w:val="en-US"/>
              </w:rPr>
              <w:t>5</w:t>
            </w:r>
          </w:p>
          <w:p w14:paraId="71D2C3A3" w14:textId="77777777" w:rsidR="00C84A42" w:rsidRPr="00C222E5" w:rsidRDefault="00C84A42" w:rsidP="004618D8">
            <w:pPr>
              <w:pStyle w:val="TAC"/>
              <w:rPr>
                <w:rFonts w:eastAsia="DengXian"/>
                <w:vertAlign w:val="superscript"/>
                <w:lang w:val="en-US"/>
              </w:rPr>
            </w:pPr>
            <w:r w:rsidRPr="00C222E5">
              <w:rPr>
                <w:rFonts w:eastAsia="DengXian"/>
                <w:lang w:val="en-US"/>
              </w:rPr>
              <w:t>n77</w:t>
            </w:r>
            <w:r w:rsidRPr="00C222E5">
              <w:rPr>
                <w:rFonts w:eastAsia="DengXian"/>
                <w:vertAlign w:val="superscript"/>
                <w:lang w:val="en-US"/>
              </w:rPr>
              <w:t>5,6</w:t>
            </w:r>
          </w:p>
          <w:p w14:paraId="3DA83A14" w14:textId="77777777" w:rsidR="00C84A42" w:rsidRPr="00536067" w:rsidRDefault="00C84A42" w:rsidP="004618D8">
            <w:pPr>
              <w:pStyle w:val="TAC"/>
              <w:rPr>
                <w:rFonts w:eastAsia="DengXian"/>
              </w:rPr>
            </w:pPr>
            <w:r w:rsidRPr="00C222E5">
              <w:rPr>
                <w:rFonts w:eastAsia="DengXian"/>
              </w:rPr>
              <w:t>CA_n25A-n41A</w:t>
            </w:r>
            <w:r w:rsidRPr="00C222E5">
              <w:rPr>
                <w:rFonts w:eastAsia="DengXian"/>
                <w:vertAlign w:val="superscript"/>
                <w:lang w:val="en-US"/>
              </w:rPr>
              <w:t>5</w:t>
            </w:r>
            <w:r w:rsidRPr="00C222E5">
              <w:rPr>
                <w:rFonts w:eastAsia="DengXian"/>
              </w:rPr>
              <w:br/>
            </w:r>
            <w:r w:rsidRPr="00536067">
              <w:rPr>
                <w:rFonts w:eastAsia="DengXian"/>
              </w:rPr>
              <w:t>CA_n25A-n41C</w:t>
            </w:r>
          </w:p>
          <w:p w14:paraId="79C8E076" w14:textId="77777777" w:rsidR="00C84A42" w:rsidRPr="00536067" w:rsidRDefault="00C84A42" w:rsidP="004618D8">
            <w:pPr>
              <w:pStyle w:val="TAC"/>
              <w:rPr>
                <w:rFonts w:eastAsia="DengXian"/>
              </w:rPr>
            </w:pPr>
            <w:r w:rsidRPr="00C222E5">
              <w:rPr>
                <w:rFonts w:eastAsia="DengXian"/>
              </w:rPr>
              <w:t>CA_n25A-n71A</w:t>
            </w:r>
            <w:r w:rsidRPr="001C4B2D">
              <w:rPr>
                <w:rFonts w:eastAsia="DengXian"/>
                <w:vertAlign w:val="superscript"/>
                <w:lang w:val="en-US"/>
              </w:rPr>
              <w:t>5</w:t>
            </w:r>
            <w:r w:rsidRPr="00C222E5">
              <w:rPr>
                <w:rFonts w:eastAsia="DengXian"/>
              </w:rPr>
              <w:br/>
              <w:t>CA_n25A-n77A</w:t>
            </w:r>
            <w:r w:rsidRPr="00C222E5">
              <w:rPr>
                <w:rFonts w:eastAsia="DengXian"/>
                <w:vertAlign w:val="superscript"/>
                <w:lang w:val="en-US"/>
              </w:rPr>
              <w:t>5</w:t>
            </w:r>
            <w:r w:rsidRPr="00C222E5">
              <w:rPr>
                <w:rFonts w:eastAsia="DengXian"/>
              </w:rPr>
              <w:br/>
              <w:t>CA_n41A-n71A</w:t>
            </w:r>
            <w:r w:rsidRPr="00C222E5">
              <w:rPr>
                <w:rFonts w:eastAsia="DengXian"/>
                <w:vertAlign w:val="superscript"/>
                <w:lang w:val="en-US"/>
              </w:rPr>
              <w:t>5</w:t>
            </w:r>
            <w:r w:rsidRPr="00C222E5">
              <w:rPr>
                <w:rFonts w:eastAsia="DengXian"/>
              </w:rPr>
              <w:br/>
            </w:r>
            <w:r w:rsidRPr="00536067">
              <w:rPr>
                <w:rFonts w:eastAsia="DengXian"/>
              </w:rPr>
              <w:t>CA_n41C-n71A</w:t>
            </w:r>
          </w:p>
          <w:p w14:paraId="2A580ED9" w14:textId="77777777" w:rsidR="00C84A42" w:rsidRPr="00536067" w:rsidRDefault="00C84A42" w:rsidP="004618D8">
            <w:pPr>
              <w:pStyle w:val="TAC"/>
              <w:rPr>
                <w:rFonts w:eastAsia="DengXian"/>
              </w:rPr>
            </w:pPr>
            <w:r w:rsidRPr="00C222E5">
              <w:rPr>
                <w:rFonts w:eastAsia="DengXian"/>
              </w:rPr>
              <w:t>CA_n41A-n77A</w:t>
            </w:r>
            <w:r w:rsidRPr="00C222E5">
              <w:rPr>
                <w:rFonts w:eastAsia="DengXian"/>
                <w:vertAlign w:val="superscript"/>
                <w:lang w:val="en-US"/>
              </w:rPr>
              <w:t>5</w:t>
            </w:r>
            <w:r w:rsidRPr="00C222E5">
              <w:rPr>
                <w:rFonts w:eastAsia="DengXian"/>
              </w:rPr>
              <w:br/>
            </w:r>
            <w:r w:rsidRPr="00536067">
              <w:rPr>
                <w:rFonts w:eastAsia="DengXian"/>
              </w:rPr>
              <w:t>CA_n41C-n7</w:t>
            </w:r>
            <w:r>
              <w:rPr>
                <w:rFonts w:eastAsia="DengXian"/>
              </w:rPr>
              <w:t>7</w:t>
            </w:r>
            <w:r w:rsidRPr="00536067">
              <w:rPr>
                <w:rFonts w:eastAsia="DengXian"/>
              </w:rPr>
              <w:t>A</w:t>
            </w:r>
          </w:p>
          <w:p w14:paraId="0F3E579A" w14:textId="77777777" w:rsidR="00C84A42" w:rsidRPr="00C222E5" w:rsidRDefault="00C84A42" w:rsidP="004618D8">
            <w:pPr>
              <w:pStyle w:val="TAC"/>
              <w:rPr>
                <w:rFonts w:eastAsia="DengXian"/>
                <w:lang w:eastAsia="zh-CN" w:bidi="ar"/>
              </w:rPr>
            </w:pPr>
            <w:r w:rsidRPr="00C222E5">
              <w:rPr>
                <w:rFonts w:eastAsia="DengXian"/>
              </w:rPr>
              <w:t>CA_n41C</w:t>
            </w:r>
            <w:r w:rsidRPr="00C222E5">
              <w:rPr>
                <w:rFonts w:eastAsia="DengXian"/>
                <w:vertAlign w:val="superscript"/>
                <w:lang w:val="en-US"/>
              </w:rPr>
              <w:t>5</w:t>
            </w:r>
            <w:r w:rsidRPr="00C222E5">
              <w:rPr>
                <w:rFonts w:eastAsia="DengXian"/>
              </w:rPr>
              <w:br/>
              <w:t>CA_n71A-n77A</w:t>
            </w:r>
            <w:r w:rsidRPr="00C222E5">
              <w:rPr>
                <w:rFonts w:eastAsia="DengXian"/>
                <w:vertAlign w:val="superscript"/>
                <w:lang w:val="en-US"/>
              </w:rPr>
              <w:t>5</w:t>
            </w:r>
          </w:p>
        </w:tc>
        <w:tc>
          <w:tcPr>
            <w:tcW w:w="977" w:type="dxa"/>
            <w:tcBorders>
              <w:top w:val="single" w:sz="4" w:space="0" w:color="auto"/>
              <w:left w:val="single" w:sz="4" w:space="0" w:color="auto"/>
              <w:bottom w:val="single" w:sz="4" w:space="0" w:color="auto"/>
              <w:right w:val="single" w:sz="4" w:space="0" w:color="auto"/>
            </w:tcBorders>
          </w:tcPr>
          <w:p w14:paraId="65B36E55" w14:textId="77777777" w:rsidR="00C84A42" w:rsidRPr="00C222E5" w:rsidRDefault="00C84A42" w:rsidP="004618D8">
            <w:pPr>
              <w:pStyle w:val="TAC"/>
              <w:rPr>
                <w:rFonts w:eastAsia="DengXian"/>
                <w:lang w:eastAsia="en-GB"/>
              </w:rPr>
            </w:pPr>
            <w:r w:rsidRPr="00C222E5">
              <w:rPr>
                <w:rFonts w:eastAsia="DengXian"/>
              </w:rPr>
              <w:t>n25</w:t>
            </w:r>
          </w:p>
        </w:tc>
        <w:tc>
          <w:tcPr>
            <w:tcW w:w="2807" w:type="dxa"/>
            <w:tcBorders>
              <w:top w:val="single" w:sz="4" w:space="0" w:color="auto"/>
              <w:left w:val="single" w:sz="4" w:space="0" w:color="auto"/>
              <w:bottom w:val="single" w:sz="4" w:space="0" w:color="auto"/>
              <w:right w:val="single" w:sz="4" w:space="0" w:color="auto"/>
            </w:tcBorders>
          </w:tcPr>
          <w:p w14:paraId="2F9CA658" w14:textId="77777777" w:rsidR="00C84A42" w:rsidRPr="00C222E5" w:rsidRDefault="00C84A42" w:rsidP="004618D8">
            <w:pPr>
              <w:pStyle w:val="TAC"/>
              <w:rPr>
                <w:rFonts w:eastAsia="DengXian"/>
              </w:rPr>
            </w:pPr>
            <w:r w:rsidRPr="00C222E5">
              <w:rPr>
                <w:rFonts w:eastAsia="DengXian"/>
              </w:rPr>
              <w:t>n25 channel bandwidths in Table 5.3.5-1</w:t>
            </w:r>
          </w:p>
        </w:tc>
        <w:tc>
          <w:tcPr>
            <w:tcW w:w="1840" w:type="dxa"/>
            <w:tcBorders>
              <w:top w:val="single" w:sz="4" w:space="0" w:color="auto"/>
              <w:left w:val="single" w:sz="4" w:space="0" w:color="auto"/>
              <w:bottom w:val="nil"/>
              <w:right w:val="single" w:sz="4" w:space="0" w:color="auto"/>
            </w:tcBorders>
          </w:tcPr>
          <w:p w14:paraId="27A6544A" w14:textId="77777777" w:rsidR="00C84A42" w:rsidRPr="00C222E5" w:rsidRDefault="00C84A42" w:rsidP="004618D8">
            <w:pPr>
              <w:pStyle w:val="TAC"/>
              <w:rPr>
                <w:rFonts w:eastAsia="DengXian"/>
                <w:lang w:eastAsia="zh-CN" w:bidi="ar"/>
              </w:rPr>
            </w:pPr>
            <w:r w:rsidRPr="00C222E5">
              <w:rPr>
                <w:rFonts w:eastAsia="DengXian"/>
              </w:rPr>
              <w:t>4 and 5</w:t>
            </w:r>
          </w:p>
        </w:tc>
      </w:tr>
      <w:tr w:rsidR="00C84A42" w:rsidRPr="00C222E5" w14:paraId="365062DF" w14:textId="77777777" w:rsidTr="00B7130B">
        <w:trPr>
          <w:jc w:val="center"/>
        </w:trPr>
        <w:tc>
          <w:tcPr>
            <w:tcW w:w="1957" w:type="dxa"/>
            <w:tcBorders>
              <w:top w:val="nil"/>
              <w:left w:val="single" w:sz="4" w:space="0" w:color="auto"/>
              <w:bottom w:val="nil"/>
              <w:right w:val="single" w:sz="4" w:space="0" w:color="auto"/>
            </w:tcBorders>
          </w:tcPr>
          <w:p w14:paraId="15C6E08B"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09A0F11E"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7E4EBD59" w14:textId="77777777" w:rsidR="00C84A42" w:rsidRPr="00C222E5" w:rsidRDefault="00C84A42" w:rsidP="004618D8">
            <w:pPr>
              <w:pStyle w:val="TAC"/>
              <w:rPr>
                <w:rFonts w:eastAsia="DengXian"/>
                <w:lang w:eastAsia="en-GB"/>
              </w:rPr>
            </w:pPr>
            <w:r w:rsidRPr="00C222E5">
              <w:rPr>
                <w:rFonts w:eastAsia="DengXian"/>
              </w:rPr>
              <w:t>n41</w:t>
            </w:r>
          </w:p>
        </w:tc>
        <w:tc>
          <w:tcPr>
            <w:tcW w:w="2807" w:type="dxa"/>
            <w:tcBorders>
              <w:top w:val="single" w:sz="4" w:space="0" w:color="auto"/>
              <w:left w:val="single" w:sz="4" w:space="0" w:color="auto"/>
              <w:bottom w:val="single" w:sz="4" w:space="0" w:color="auto"/>
              <w:right w:val="single" w:sz="4" w:space="0" w:color="auto"/>
            </w:tcBorders>
          </w:tcPr>
          <w:p w14:paraId="2DC2FB0A" w14:textId="77777777" w:rsidR="00C84A42" w:rsidRPr="00C222E5" w:rsidRDefault="00C84A42" w:rsidP="004618D8">
            <w:pPr>
              <w:pStyle w:val="TAC"/>
              <w:rPr>
                <w:rFonts w:eastAsia="DengXian"/>
              </w:rPr>
            </w:pPr>
            <w:r w:rsidRPr="00C222E5">
              <w:rPr>
                <w:rFonts w:eastAsia="DengXian"/>
              </w:rPr>
              <w:t>CA_n41C_BCS 4 and 5</w:t>
            </w:r>
          </w:p>
        </w:tc>
        <w:tc>
          <w:tcPr>
            <w:tcW w:w="1840" w:type="dxa"/>
            <w:tcBorders>
              <w:top w:val="nil"/>
              <w:left w:val="single" w:sz="4" w:space="0" w:color="auto"/>
              <w:bottom w:val="nil"/>
              <w:right w:val="single" w:sz="4" w:space="0" w:color="auto"/>
            </w:tcBorders>
          </w:tcPr>
          <w:p w14:paraId="2C258447" w14:textId="77777777" w:rsidR="00C84A42" w:rsidRPr="00C222E5" w:rsidRDefault="00C84A42" w:rsidP="004618D8">
            <w:pPr>
              <w:pStyle w:val="TAC"/>
              <w:rPr>
                <w:rFonts w:eastAsia="DengXian"/>
                <w:lang w:eastAsia="zh-CN" w:bidi="ar"/>
              </w:rPr>
            </w:pPr>
          </w:p>
        </w:tc>
      </w:tr>
      <w:tr w:rsidR="00C84A42" w:rsidRPr="00C222E5" w14:paraId="2E7D2C7A" w14:textId="77777777" w:rsidTr="00B7130B">
        <w:trPr>
          <w:jc w:val="center"/>
        </w:trPr>
        <w:tc>
          <w:tcPr>
            <w:tcW w:w="1957" w:type="dxa"/>
            <w:tcBorders>
              <w:top w:val="nil"/>
              <w:left w:val="single" w:sz="4" w:space="0" w:color="auto"/>
              <w:bottom w:val="nil"/>
              <w:right w:val="single" w:sz="4" w:space="0" w:color="auto"/>
            </w:tcBorders>
          </w:tcPr>
          <w:p w14:paraId="44EDDF00"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7490E29B"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75524BD1" w14:textId="77777777" w:rsidR="00C84A42" w:rsidRPr="00C222E5" w:rsidRDefault="00C84A42" w:rsidP="004618D8">
            <w:pPr>
              <w:pStyle w:val="TAC"/>
              <w:rPr>
                <w:rFonts w:eastAsia="DengXian"/>
                <w:lang w:eastAsia="en-GB"/>
              </w:rPr>
            </w:pPr>
            <w:r w:rsidRPr="00C222E5">
              <w:rPr>
                <w:rFonts w:eastAsia="DengXian"/>
              </w:rPr>
              <w:t>n71</w:t>
            </w:r>
          </w:p>
        </w:tc>
        <w:tc>
          <w:tcPr>
            <w:tcW w:w="2807" w:type="dxa"/>
            <w:tcBorders>
              <w:top w:val="single" w:sz="4" w:space="0" w:color="auto"/>
              <w:left w:val="single" w:sz="4" w:space="0" w:color="auto"/>
              <w:bottom w:val="single" w:sz="4" w:space="0" w:color="auto"/>
              <w:right w:val="single" w:sz="4" w:space="0" w:color="auto"/>
            </w:tcBorders>
          </w:tcPr>
          <w:p w14:paraId="71338656" w14:textId="77777777" w:rsidR="00C84A42" w:rsidRPr="00C222E5" w:rsidRDefault="00C84A42" w:rsidP="004618D8">
            <w:pPr>
              <w:pStyle w:val="TAC"/>
              <w:rPr>
                <w:rFonts w:eastAsia="DengXian"/>
              </w:rPr>
            </w:pPr>
            <w:r w:rsidRPr="00C222E5">
              <w:rPr>
                <w:rFonts w:eastAsia="DengXian"/>
              </w:rPr>
              <w:t>CA_n71B_BCS 4 and 5</w:t>
            </w:r>
          </w:p>
        </w:tc>
        <w:tc>
          <w:tcPr>
            <w:tcW w:w="1840" w:type="dxa"/>
            <w:tcBorders>
              <w:top w:val="nil"/>
              <w:left w:val="single" w:sz="4" w:space="0" w:color="auto"/>
              <w:bottom w:val="nil"/>
              <w:right w:val="single" w:sz="4" w:space="0" w:color="auto"/>
            </w:tcBorders>
          </w:tcPr>
          <w:p w14:paraId="60B5835B" w14:textId="77777777" w:rsidR="00C84A42" w:rsidRPr="00C222E5" w:rsidRDefault="00C84A42" w:rsidP="004618D8">
            <w:pPr>
              <w:pStyle w:val="TAC"/>
              <w:rPr>
                <w:rFonts w:eastAsia="DengXian"/>
                <w:lang w:eastAsia="zh-CN" w:bidi="ar"/>
              </w:rPr>
            </w:pPr>
          </w:p>
        </w:tc>
      </w:tr>
      <w:tr w:rsidR="00C84A42" w:rsidRPr="00C222E5" w14:paraId="27490C5F" w14:textId="77777777" w:rsidTr="00B7130B">
        <w:trPr>
          <w:jc w:val="center"/>
        </w:trPr>
        <w:tc>
          <w:tcPr>
            <w:tcW w:w="1957" w:type="dxa"/>
            <w:tcBorders>
              <w:top w:val="nil"/>
              <w:left w:val="single" w:sz="4" w:space="0" w:color="auto"/>
              <w:bottom w:val="single" w:sz="4" w:space="0" w:color="auto"/>
              <w:right w:val="single" w:sz="4" w:space="0" w:color="auto"/>
            </w:tcBorders>
          </w:tcPr>
          <w:p w14:paraId="132005D0"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single" w:sz="4" w:space="0" w:color="auto"/>
              <w:right w:val="single" w:sz="4" w:space="0" w:color="auto"/>
            </w:tcBorders>
          </w:tcPr>
          <w:p w14:paraId="4E8BA699"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5E831199" w14:textId="77777777" w:rsidR="00C84A42" w:rsidRPr="00C222E5" w:rsidRDefault="00C84A42" w:rsidP="004618D8">
            <w:pPr>
              <w:pStyle w:val="TAC"/>
              <w:rPr>
                <w:rFonts w:eastAsia="DengXian"/>
                <w:lang w:eastAsia="en-GB"/>
              </w:rPr>
            </w:pPr>
            <w:r w:rsidRPr="00C222E5">
              <w:rPr>
                <w:rFonts w:eastAsia="DengXian"/>
              </w:rPr>
              <w:t>n77</w:t>
            </w:r>
          </w:p>
        </w:tc>
        <w:tc>
          <w:tcPr>
            <w:tcW w:w="2807" w:type="dxa"/>
            <w:tcBorders>
              <w:top w:val="single" w:sz="4" w:space="0" w:color="auto"/>
              <w:left w:val="single" w:sz="4" w:space="0" w:color="auto"/>
              <w:bottom w:val="single" w:sz="4" w:space="0" w:color="auto"/>
              <w:right w:val="single" w:sz="4" w:space="0" w:color="auto"/>
            </w:tcBorders>
          </w:tcPr>
          <w:p w14:paraId="65470880" w14:textId="77777777" w:rsidR="00C84A42" w:rsidRPr="00C222E5" w:rsidRDefault="00C84A42" w:rsidP="004618D8">
            <w:pPr>
              <w:pStyle w:val="TAC"/>
              <w:rPr>
                <w:rFonts w:eastAsia="DengXian"/>
              </w:rPr>
            </w:pPr>
            <w:r w:rsidRPr="00C222E5">
              <w:rPr>
                <w:rFonts w:eastAsia="DengXian"/>
              </w:rPr>
              <w:t>n77 channel bandwidths in Table 5.3.5-1</w:t>
            </w:r>
          </w:p>
        </w:tc>
        <w:tc>
          <w:tcPr>
            <w:tcW w:w="1840" w:type="dxa"/>
            <w:tcBorders>
              <w:top w:val="nil"/>
              <w:left w:val="single" w:sz="4" w:space="0" w:color="auto"/>
              <w:bottom w:val="single" w:sz="4" w:space="0" w:color="auto"/>
              <w:right w:val="single" w:sz="4" w:space="0" w:color="auto"/>
            </w:tcBorders>
          </w:tcPr>
          <w:p w14:paraId="711E023F" w14:textId="77777777" w:rsidR="00C84A42" w:rsidRPr="00C222E5" w:rsidRDefault="00C84A42" w:rsidP="004618D8">
            <w:pPr>
              <w:pStyle w:val="TAC"/>
              <w:rPr>
                <w:rFonts w:eastAsia="DengXian"/>
                <w:lang w:eastAsia="zh-CN" w:bidi="ar"/>
              </w:rPr>
            </w:pPr>
          </w:p>
        </w:tc>
      </w:tr>
      <w:tr w:rsidR="00C84A42" w:rsidRPr="00C222E5" w14:paraId="4A5C3986" w14:textId="77777777" w:rsidTr="00B7130B">
        <w:trPr>
          <w:jc w:val="center"/>
        </w:trPr>
        <w:tc>
          <w:tcPr>
            <w:tcW w:w="1957" w:type="dxa"/>
            <w:tcBorders>
              <w:top w:val="single" w:sz="4" w:space="0" w:color="auto"/>
              <w:left w:val="single" w:sz="4" w:space="0" w:color="auto"/>
              <w:bottom w:val="nil"/>
              <w:right w:val="single" w:sz="4" w:space="0" w:color="auto"/>
            </w:tcBorders>
          </w:tcPr>
          <w:p w14:paraId="386C5820" w14:textId="77777777" w:rsidR="00C84A42" w:rsidRPr="00C222E5" w:rsidRDefault="00C84A42" w:rsidP="004618D8">
            <w:pPr>
              <w:pStyle w:val="TAC"/>
              <w:rPr>
                <w:rFonts w:eastAsia="DengXian"/>
                <w:lang w:eastAsia="zh-CN" w:bidi="ar"/>
              </w:rPr>
            </w:pPr>
            <w:r w:rsidRPr="00C222E5">
              <w:rPr>
                <w:rFonts w:eastAsia="DengXian"/>
              </w:rPr>
              <w:t>CA_n25A-n41C-n71(2A)-n77A</w:t>
            </w:r>
          </w:p>
        </w:tc>
        <w:tc>
          <w:tcPr>
            <w:tcW w:w="2033" w:type="dxa"/>
            <w:tcBorders>
              <w:top w:val="single" w:sz="4" w:space="0" w:color="auto"/>
              <w:left w:val="single" w:sz="4" w:space="0" w:color="auto"/>
              <w:bottom w:val="nil"/>
              <w:right w:val="single" w:sz="4" w:space="0" w:color="auto"/>
            </w:tcBorders>
          </w:tcPr>
          <w:p w14:paraId="2F7DA5A2" w14:textId="77777777" w:rsidR="00C84A42" w:rsidRPr="001C4B2D" w:rsidRDefault="00C84A42" w:rsidP="004618D8">
            <w:pPr>
              <w:pStyle w:val="TAC"/>
              <w:rPr>
                <w:rFonts w:eastAsia="DengXian"/>
                <w:vertAlign w:val="superscript"/>
                <w:lang w:val="en-US"/>
              </w:rPr>
            </w:pPr>
            <w:r w:rsidRPr="001C4B2D">
              <w:rPr>
                <w:rFonts w:eastAsia="DengXian"/>
                <w:lang w:val="en-US"/>
              </w:rPr>
              <w:t>n25</w:t>
            </w:r>
            <w:r w:rsidRPr="001C4B2D">
              <w:rPr>
                <w:rFonts w:eastAsia="DengXian"/>
                <w:vertAlign w:val="superscript"/>
                <w:lang w:val="en-US"/>
              </w:rPr>
              <w:t>5</w:t>
            </w:r>
          </w:p>
          <w:p w14:paraId="024801CF" w14:textId="77777777" w:rsidR="00C84A42" w:rsidRPr="001C4B2D" w:rsidRDefault="00C84A42" w:rsidP="004618D8">
            <w:pPr>
              <w:pStyle w:val="TAC"/>
              <w:rPr>
                <w:rFonts w:eastAsia="DengXian"/>
                <w:vertAlign w:val="superscript"/>
                <w:lang w:val="en-US"/>
              </w:rPr>
            </w:pPr>
            <w:r w:rsidRPr="001C4B2D">
              <w:rPr>
                <w:rFonts w:eastAsia="DengXian"/>
                <w:lang w:val="en-US"/>
              </w:rPr>
              <w:t>n41</w:t>
            </w:r>
            <w:r w:rsidRPr="001C4B2D">
              <w:rPr>
                <w:rFonts w:eastAsia="DengXian"/>
                <w:vertAlign w:val="superscript"/>
                <w:lang w:val="en-US"/>
              </w:rPr>
              <w:t>5,6</w:t>
            </w:r>
          </w:p>
          <w:p w14:paraId="1F7A2064" w14:textId="77777777" w:rsidR="00C84A42" w:rsidRPr="00C222E5" w:rsidRDefault="00C84A42" w:rsidP="004618D8">
            <w:pPr>
              <w:pStyle w:val="TAC"/>
              <w:rPr>
                <w:rFonts w:eastAsia="DengXian"/>
                <w:vertAlign w:val="superscript"/>
                <w:lang w:val="en-US"/>
              </w:rPr>
            </w:pPr>
            <w:r w:rsidRPr="001C4B2D">
              <w:rPr>
                <w:rFonts w:eastAsia="DengXian"/>
                <w:lang w:val="en-US"/>
              </w:rPr>
              <w:t>n71</w:t>
            </w:r>
            <w:r w:rsidRPr="001C4B2D">
              <w:rPr>
                <w:rFonts w:eastAsia="DengXian"/>
                <w:vertAlign w:val="superscript"/>
                <w:lang w:val="en-US"/>
              </w:rPr>
              <w:t>5</w:t>
            </w:r>
          </w:p>
          <w:p w14:paraId="2B396D08" w14:textId="77777777" w:rsidR="00C84A42" w:rsidRPr="00C222E5" w:rsidRDefault="00C84A42" w:rsidP="004618D8">
            <w:pPr>
              <w:pStyle w:val="TAC"/>
              <w:rPr>
                <w:rFonts w:eastAsia="DengXian"/>
                <w:vertAlign w:val="superscript"/>
                <w:lang w:val="en-US"/>
              </w:rPr>
            </w:pPr>
            <w:r w:rsidRPr="00C222E5">
              <w:rPr>
                <w:rFonts w:eastAsia="DengXian"/>
                <w:lang w:val="en-US"/>
              </w:rPr>
              <w:t>n77</w:t>
            </w:r>
            <w:r w:rsidRPr="00C222E5">
              <w:rPr>
                <w:rFonts w:eastAsia="DengXian"/>
                <w:vertAlign w:val="superscript"/>
                <w:lang w:val="en-US"/>
              </w:rPr>
              <w:t>5,6</w:t>
            </w:r>
          </w:p>
          <w:p w14:paraId="55188813" w14:textId="77777777" w:rsidR="00C84A42" w:rsidRDefault="00C84A42" w:rsidP="004618D8">
            <w:pPr>
              <w:pStyle w:val="TAC"/>
              <w:rPr>
                <w:rFonts w:eastAsia="DengXian"/>
              </w:rPr>
            </w:pPr>
            <w:r w:rsidRPr="00C222E5">
              <w:rPr>
                <w:rFonts w:eastAsia="DengXian"/>
              </w:rPr>
              <w:t>CA_n25A-n41A</w:t>
            </w:r>
            <w:r w:rsidRPr="00C222E5">
              <w:rPr>
                <w:rFonts w:eastAsia="DengXian"/>
                <w:vertAlign w:val="superscript"/>
                <w:lang w:val="en-US"/>
              </w:rPr>
              <w:t>5</w:t>
            </w:r>
            <w:r w:rsidRPr="00C222E5">
              <w:rPr>
                <w:rFonts w:eastAsia="DengXian"/>
              </w:rPr>
              <w:br/>
            </w:r>
            <w:r w:rsidRPr="00536067">
              <w:rPr>
                <w:rFonts w:eastAsia="DengXian"/>
              </w:rPr>
              <w:t>CA_n25A-n41C</w:t>
            </w:r>
          </w:p>
          <w:p w14:paraId="29291546" w14:textId="77777777" w:rsidR="00C84A42" w:rsidRDefault="00C84A42" w:rsidP="004618D8">
            <w:pPr>
              <w:pStyle w:val="TAC"/>
              <w:rPr>
                <w:rFonts w:eastAsia="DengXian"/>
              </w:rPr>
            </w:pPr>
            <w:r w:rsidRPr="00C222E5">
              <w:rPr>
                <w:rFonts w:eastAsia="DengXian"/>
              </w:rPr>
              <w:t>CA_n25A-n71A</w:t>
            </w:r>
            <w:r w:rsidRPr="001C4B2D">
              <w:rPr>
                <w:rFonts w:eastAsia="DengXian"/>
                <w:vertAlign w:val="superscript"/>
                <w:lang w:val="en-US"/>
              </w:rPr>
              <w:t>5</w:t>
            </w:r>
            <w:r w:rsidRPr="00C222E5">
              <w:rPr>
                <w:rFonts w:eastAsia="DengXian"/>
              </w:rPr>
              <w:br/>
              <w:t>CA_n25A-n77A</w:t>
            </w:r>
            <w:r w:rsidRPr="00C222E5">
              <w:rPr>
                <w:rFonts w:eastAsia="DengXian"/>
                <w:vertAlign w:val="superscript"/>
                <w:lang w:val="en-US"/>
              </w:rPr>
              <w:t>5</w:t>
            </w:r>
            <w:r w:rsidRPr="00C222E5">
              <w:rPr>
                <w:rFonts w:eastAsia="DengXian"/>
              </w:rPr>
              <w:br/>
              <w:t>CA_n41A-n71A</w:t>
            </w:r>
            <w:r w:rsidRPr="00C222E5">
              <w:rPr>
                <w:rFonts w:eastAsia="DengXian"/>
                <w:vertAlign w:val="superscript"/>
                <w:lang w:val="en-US"/>
              </w:rPr>
              <w:t>5</w:t>
            </w:r>
            <w:r w:rsidRPr="00C222E5">
              <w:rPr>
                <w:rFonts w:eastAsia="DengXian"/>
              </w:rPr>
              <w:br/>
            </w:r>
            <w:r w:rsidRPr="00536067">
              <w:rPr>
                <w:rFonts w:eastAsia="DengXian"/>
              </w:rPr>
              <w:t>CA_n41C-n71A</w:t>
            </w:r>
          </w:p>
          <w:p w14:paraId="2821E623" w14:textId="77777777" w:rsidR="00C84A42" w:rsidRDefault="00C84A42" w:rsidP="004618D8">
            <w:pPr>
              <w:pStyle w:val="TAC"/>
              <w:rPr>
                <w:rFonts w:eastAsia="DengXian"/>
              </w:rPr>
            </w:pPr>
            <w:r w:rsidRPr="00C222E5">
              <w:rPr>
                <w:rFonts w:eastAsia="DengXian"/>
              </w:rPr>
              <w:t>CA_n41A-n77A</w:t>
            </w:r>
            <w:r w:rsidRPr="00C222E5">
              <w:rPr>
                <w:rFonts w:eastAsia="DengXian"/>
                <w:vertAlign w:val="superscript"/>
                <w:lang w:val="en-US"/>
              </w:rPr>
              <w:t>5</w:t>
            </w:r>
            <w:r w:rsidRPr="00C222E5">
              <w:rPr>
                <w:rFonts w:eastAsia="DengXian"/>
              </w:rPr>
              <w:br/>
            </w:r>
            <w:r w:rsidRPr="00536067">
              <w:rPr>
                <w:rFonts w:eastAsia="DengXian"/>
              </w:rPr>
              <w:t>CA_n4</w:t>
            </w:r>
            <w:r>
              <w:rPr>
                <w:rFonts w:eastAsia="DengXian"/>
              </w:rPr>
              <w:t>1</w:t>
            </w:r>
            <w:r w:rsidRPr="00536067">
              <w:rPr>
                <w:rFonts w:eastAsia="DengXian"/>
              </w:rPr>
              <w:t>C-n7</w:t>
            </w:r>
            <w:r>
              <w:rPr>
                <w:rFonts w:eastAsia="DengXian"/>
              </w:rPr>
              <w:t>7</w:t>
            </w:r>
            <w:r w:rsidRPr="00536067">
              <w:rPr>
                <w:rFonts w:eastAsia="DengXian"/>
              </w:rPr>
              <w:t>A</w:t>
            </w:r>
          </w:p>
          <w:p w14:paraId="3786A009" w14:textId="77777777" w:rsidR="00C84A42" w:rsidRPr="00C222E5" w:rsidRDefault="00C84A42" w:rsidP="004618D8">
            <w:pPr>
              <w:pStyle w:val="TAC"/>
              <w:rPr>
                <w:rFonts w:eastAsia="DengXian"/>
                <w:lang w:eastAsia="zh-CN" w:bidi="ar"/>
              </w:rPr>
            </w:pPr>
            <w:r w:rsidRPr="00C222E5">
              <w:rPr>
                <w:rFonts w:eastAsia="DengXian"/>
              </w:rPr>
              <w:t>CA_n41C</w:t>
            </w:r>
            <w:r w:rsidRPr="00C222E5">
              <w:rPr>
                <w:rFonts w:eastAsia="DengXian"/>
                <w:vertAlign w:val="superscript"/>
                <w:lang w:val="en-US"/>
              </w:rPr>
              <w:t>5</w:t>
            </w:r>
            <w:r w:rsidRPr="00C222E5">
              <w:rPr>
                <w:rFonts w:eastAsia="DengXian"/>
              </w:rPr>
              <w:br/>
              <w:t>CA_n71A-n77A</w:t>
            </w:r>
            <w:r w:rsidRPr="00C222E5">
              <w:rPr>
                <w:rFonts w:eastAsia="DengXian"/>
                <w:vertAlign w:val="superscript"/>
                <w:lang w:val="en-US"/>
              </w:rPr>
              <w:t>5</w:t>
            </w:r>
          </w:p>
        </w:tc>
        <w:tc>
          <w:tcPr>
            <w:tcW w:w="977" w:type="dxa"/>
            <w:tcBorders>
              <w:top w:val="single" w:sz="4" w:space="0" w:color="auto"/>
              <w:left w:val="single" w:sz="4" w:space="0" w:color="auto"/>
              <w:bottom w:val="single" w:sz="4" w:space="0" w:color="auto"/>
              <w:right w:val="single" w:sz="4" w:space="0" w:color="auto"/>
            </w:tcBorders>
          </w:tcPr>
          <w:p w14:paraId="42B65282" w14:textId="77777777" w:rsidR="00C84A42" w:rsidRPr="00C222E5" w:rsidRDefault="00C84A42" w:rsidP="004618D8">
            <w:pPr>
              <w:pStyle w:val="TAC"/>
              <w:rPr>
                <w:rFonts w:eastAsia="DengXian"/>
                <w:lang w:eastAsia="en-GB"/>
              </w:rPr>
            </w:pPr>
            <w:r w:rsidRPr="00C222E5">
              <w:rPr>
                <w:rFonts w:eastAsia="DengXian"/>
              </w:rPr>
              <w:t>n25</w:t>
            </w:r>
          </w:p>
        </w:tc>
        <w:tc>
          <w:tcPr>
            <w:tcW w:w="2807" w:type="dxa"/>
            <w:tcBorders>
              <w:top w:val="single" w:sz="4" w:space="0" w:color="auto"/>
              <w:left w:val="single" w:sz="4" w:space="0" w:color="auto"/>
              <w:bottom w:val="single" w:sz="4" w:space="0" w:color="auto"/>
              <w:right w:val="single" w:sz="4" w:space="0" w:color="auto"/>
            </w:tcBorders>
          </w:tcPr>
          <w:p w14:paraId="67882BE0" w14:textId="77777777" w:rsidR="00C84A42" w:rsidRPr="00C222E5" w:rsidRDefault="00C84A42" w:rsidP="004618D8">
            <w:pPr>
              <w:pStyle w:val="TAC"/>
              <w:rPr>
                <w:rFonts w:eastAsia="DengXian"/>
              </w:rPr>
            </w:pPr>
            <w:r w:rsidRPr="00C222E5">
              <w:rPr>
                <w:rFonts w:eastAsia="DengXian"/>
              </w:rPr>
              <w:t>n25 channel bandwidths in Table 5.3.5-1</w:t>
            </w:r>
          </w:p>
        </w:tc>
        <w:tc>
          <w:tcPr>
            <w:tcW w:w="1840" w:type="dxa"/>
            <w:tcBorders>
              <w:top w:val="single" w:sz="4" w:space="0" w:color="auto"/>
              <w:left w:val="single" w:sz="4" w:space="0" w:color="auto"/>
              <w:bottom w:val="nil"/>
              <w:right w:val="single" w:sz="4" w:space="0" w:color="auto"/>
            </w:tcBorders>
          </w:tcPr>
          <w:p w14:paraId="6E082ABB" w14:textId="77777777" w:rsidR="00C84A42" w:rsidRPr="00C222E5" w:rsidRDefault="00C84A42" w:rsidP="004618D8">
            <w:pPr>
              <w:pStyle w:val="TAC"/>
              <w:rPr>
                <w:rFonts w:eastAsia="DengXian"/>
                <w:lang w:eastAsia="zh-CN" w:bidi="ar"/>
              </w:rPr>
            </w:pPr>
            <w:r w:rsidRPr="00C222E5">
              <w:rPr>
                <w:rFonts w:eastAsia="DengXian"/>
              </w:rPr>
              <w:t>4 and 5</w:t>
            </w:r>
          </w:p>
        </w:tc>
      </w:tr>
      <w:tr w:rsidR="00C84A42" w:rsidRPr="00C222E5" w14:paraId="06D3258C" w14:textId="77777777" w:rsidTr="00B7130B">
        <w:trPr>
          <w:jc w:val="center"/>
        </w:trPr>
        <w:tc>
          <w:tcPr>
            <w:tcW w:w="1957" w:type="dxa"/>
            <w:tcBorders>
              <w:top w:val="nil"/>
              <w:left w:val="single" w:sz="4" w:space="0" w:color="auto"/>
              <w:bottom w:val="nil"/>
              <w:right w:val="single" w:sz="4" w:space="0" w:color="auto"/>
            </w:tcBorders>
          </w:tcPr>
          <w:p w14:paraId="4F17B19B"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5B055EAC"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780DE4BE" w14:textId="77777777" w:rsidR="00C84A42" w:rsidRPr="00C222E5" w:rsidRDefault="00C84A42" w:rsidP="004618D8">
            <w:pPr>
              <w:pStyle w:val="TAC"/>
              <w:rPr>
                <w:rFonts w:eastAsia="DengXian"/>
                <w:lang w:eastAsia="en-GB"/>
              </w:rPr>
            </w:pPr>
            <w:r w:rsidRPr="00C222E5">
              <w:rPr>
                <w:rFonts w:eastAsia="DengXian"/>
              </w:rPr>
              <w:t>n41</w:t>
            </w:r>
          </w:p>
        </w:tc>
        <w:tc>
          <w:tcPr>
            <w:tcW w:w="2807" w:type="dxa"/>
            <w:tcBorders>
              <w:top w:val="single" w:sz="4" w:space="0" w:color="auto"/>
              <w:left w:val="single" w:sz="4" w:space="0" w:color="auto"/>
              <w:bottom w:val="single" w:sz="4" w:space="0" w:color="auto"/>
              <w:right w:val="single" w:sz="4" w:space="0" w:color="auto"/>
            </w:tcBorders>
          </w:tcPr>
          <w:p w14:paraId="480D3B51" w14:textId="77777777" w:rsidR="00C84A42" w:rsidRPr="00C222E5" w:rsidRDefault="00C84A42" w:rsidP="004618D8">
            <w:pPr>
              <w:pStyle w:val="TAC"/>
              <w:rPr>
                <w:rFonts w:eastAsia="DengXian"/>
              </w:rPr>
            </w:pPr>
            <w:r w:rsidRPr="00C222E5">
              <w:rPr>
                <w:rFonts w:eastAsia="DengXian"/>
              </w:rPr>
              <w:t>CA_n41C_BCS 4 and 5</w:t>
            </w:r>
          </w:p>
        </w:tc>
        <w:tc>
          <w:tcPr>
            <w:tcW w:w="1840" w:type="dxa"/>
            <w:tcBorders>
              <w:top w:val="nil"/>
              <w:left w:val="single" w:sz="4" w:space="0" w:color="auto"/>
              <w:bottom w:val="nil"/>
              <w:right w:val="single" w:sz="4" w:space="0" w:color="auto"/>
            </w:tcBorders>
          </w:tcPr>
          <w:p w14:paraId="3EA97AA7" w14:textId="77777777" w:rsidR="00C84A42" w:rsidRPr="00C222E5" w:rsidRDefault="00C84A42" w:rsidP="004618D8">
            <w:pPr>
              <w:pStyle w:val="TAC"/>
              <w:rPr>
                <w:rFonts w:eastAsia="DengXian"/>
                <w:lang w:eastAsia="zh-CN" w:bidi="ar"/>
              </w:rPr>
            </w:pPr>
          </w:p>
        </w:tc>
      </w:tr>
      <w:tr w:rsidR="00C84A42" w:rsidRPr="00C222E5" w14:paraId="18067C0A" w14:textId="77777777" w:rsidTr="00B7130B">
        <w:trPr>
          <w:jc w:val="center"/>
        </w:trPr>
        <w:tc>
          <w:tcPr>
            <w:tcW w:w="1957" w:type="dxa"/>
            <w:tcBorders>
              <w:top w:val="nil"/>
              <w:left w:val="single" w:sz="4" w:space="0" w:color="auto"/>
              <w:bottom w:val="nil"/>
              <w:right w:val="single" w:sz="4" w:space="0" w:color="auto"/>
            </w:tcBorders>
          </w:tcPr>
          <w:p w14:paraId="6D542D45"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51599FDC"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7656950F" w14:textId="77777777" w:rsidR="00C84A42" w:rsidRPr="00C222E5" w:rsidRDefault="00C84A42" w:rsidP="004618D8">
            <w:pPr>
              <w:pStyle w:val="TAC"/>
              <w:rPr>
                <w:rFonts w:eastAsia="DengXian"/>
                <w:lang w:eastAsia="en-GB"/>
              </w:rPr>
            </w:pPr>
            <w:r w:rsidRPr="00C222E5">
              <w:rPr>
                <w:rFonts w:eastAsia="DengXian"/>
              </w:rPr>
              <w:t>n71</w:t>
            </w:r>
          </w:p>
        </w:tc>
        <w:tc>
          <w:tcPr>
            <w:tcW w:w="2807" w:type="dxa"/>
            <w:tcBorders>
              <w:top w:val="single" w:sz="4" w:space="0" w:color="auto"/>
              <w:left w:val="single" w:sz="4" w:space="0" w:color="auto"/>
              <w:bottom w:val="single" w:sz="4" w:space="0" w:color="auto"/>
              <w:right w:val="single" w:sz="4" w:space="0" w:color="auto"/>
            </w:tcBorders>
          </w:tcPr>
          <w:p w14:paraId="72A14DFE" w14:textId="77777777" w:rsidR="00C84A42" w:rsidRPr="00C222E5" w:rsidRDefault="00C84A42" w:rsidP="004618D8">
            <w:pPr>
              <w:pStyle w:val="TAC"/>
              <w:rPr>
                <w:rFonts w:eastAsia="DengXian"/>
              </w:rPr>
            </w:pPr>
            <w:r w:rsidRPr="00C222E5">
              <w:rPr>
                <w:rFonts w:eastAsia="DengXian"/>
              </w:rPr>
              <w:t>CA_n71(2A)_BCS 4 and 5</w:t>
            </w:r>
          </w:p>
        </w:tc>
        <w:tc>
          <w:tcPr>
            <w:tcW w:w="1840" w:type="dxa"/>
            <w:tcBorders>
              <w:top w:val="nil"/>
              <w:left w:val="single" w:sz="4" w:space="0" w:color="auto"/>
              <w:bottom w:val="nil"/>
              <w:right w:val="single" w:sz="4" w:space="0" w:color="auto"/>
            </w:tcBorders>
          </w:tcPr>
          <w:p w14:paraId="3139F8B1" w14:textId="77777777" w:rsidR="00C84A42" w:rsidRPr="00C222E5" w:rsidRDefault="00C84A42" w:rsidP="004618D8">
            <w:pPr>
              <w:pStyle w:val="TAC"/>
              <w:rPr>
                <w:rFonts w:eastAsia="DengXian"/>
                <w:lang w:eastAsia="zh-CN" w:bidi="ar"/>
              </w:rPr>
            </w:pPr>
          </w:p>
        </w:tc>
      </w:tr>
      <w:tr w:rsidR="00C84A42" w:rsidRPr="00C222E5" w14:paraId="60FD0BCB" w14:textId="77777777" w:rsidTr="00B7130B">
        <w:trPr>
          <w:jc w:val="center"/>
        </w:trPr>
        <w:tc>
          <w:tcPr>
            <w:tcW w:w="1957" w:type="dxa"/>
            <w:tcBorders>
              <w:top w:val="nil"/>
              <w:left w:val="single" w:sz="4" w:space="0" w:color="auto"/>
              <w:bottom w:val="single" w:sz="4" w:space="0" w:color="auto"/>
              <w:right w:val="single" w:sz="4" w:space="0" w:color="auto"/>
            </w:tcBorders>
          </w:tcPr>
          <w:p w14:paraId="4BD14806"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single" w:sz="4" w:space="0" w:color="auto"/>
              <w:right w:val="single" w:sz="4" w:space="0" w:color="auto"/>
            </w:tcBorders>
          </w:tcPr>
          <w:p w14:paraId="36C4F774"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3D55FED9" w14:textId="77777777" w:rsidR="00C84A42" w:rsidRPr="00C222E5" w:rsidRDefault="00C84A42" w:rsidP="004618D8">
            <w:pPr>
              <w:pStyle w:val="TAC"/>
              <w:rPr>
                <w:rFonts w:eastAsia="DengXian"/>
                <w:lang w:eastAsia="en-GB"/>
              </w:rPr>
            </w:pPr>
            <w:r w:rsidRPr="00C222E5">
              <w:rPr>
                <w:rFonts w:eastAsia="DengXian"/>
              </w:rPr>
              <w:t>n77</w:t>
            </w:r>
          </w:p>
        </w:tc>
        <w:tc>
          <w:tcPr>
            <w:tcW w:w="2807" w:type="dxa"/>
            <w:tcBorders>
              <w:top w:val="single" w:sz="4" w:space="0" w:color="auto"/>
              <w:left w:val="single" w:sz="4" w:space="0" w:color="auto"/>
              <w:bottom w:val="single" w:sz="4" w:space="0" w:color="auto"/>
              <w:right w:val="single" w:sz="4" w:space="0" w:color="auto"/>
            </w:tcBorders>
          </w:tcPr>
          <w:p w14:paraId="271E9F47" w14:textId="77777777" w:rsidR="00C84A42" w:rsidRPr="00C222E5" w:rsidRDefault="00C84A42" w:rsidP="004618D8">
            <w:pPr>
              <w:pStyle w:val="TAC"/>
              <w:rPr>
                <w:rFonts w:eastAsia="DengXian"/>
              </w:rPr>
            </w:pPr>
            <w:r w:rsidRPr="00C222E5">
              <w:rPr>
                <w:rFonts w:eastAsia="DengXian"/>
              </w:rPr>
              <w:t>n77 channel bandwidths in Table 5.3.5-1</w:t>
            </w:r>
          </w:p>
        </w:tc>
        <w:tc>
          <w:tcPr>
            <w:tcW w:w="1840" w:type="dxa"/>
            <w:tcBorders>
              <w:top w:val="nil"/>
              <w:left w:val="single" w:sz="4" w:space="0" w:color="auto"/>
              <w:bottom w:val="single" w:sz="4" w:space="0" w:color="auto"/>
              <w:right w:val="single" w:sz="4" w:space="0" w:color="auto"/>
            </w:tcBorders>
          </w:tcPr>
          <w:p w14:paraId="5CD13577" w14:textId="77777777" w:rsidR="00C84A42" w:rsidRPr="00C222E5" w:rsidRDefault="00C84A42" w:rsidP="004618D8">
            <w:pPr>
              <w:pStyle w:val="TAC"/>
              <w:rPr>
                <w:rFonts w:eastAsia="DengXian"/>
                <w:lang w:eastAsia="zh-CN" w:bidi="ar"/>
              </w:rPr>
            </w:pPr>
          </w:p>
        </w:tc>
      </w:tr>
      <w:tr w:rsidR="00C84A42" w:rsidRPr="00C222E5" w14:paraId="3F215436" w14:textId="77777777" w:rsidTr="00B7130B">
        <w:trPr>
          <w:jc w:val="center"/>
        </w:trPr>
        <w:tc>
          <w:tcPr>
            <w:tcW w:w="1957" w:type="dxa"/>
            <w:tcBorders>
              <w:top w:val="single" w:sz="4" w:space="0" w:color="auto"/>
              <w:left w:val="single" w:sz="4" w:space="0" w:color="auto"/>
              <w:bottom w:val="nil"/>
              <w:right w:val="single" w:sz="4" w:space="0" w:color="auto"/>
            </w:tcBorders>
          </w:tcPr>
          <w:p w14:paraId="66BA445C" w14:textId="77777777" w:rsidR="00C84A42" w:rsidRPr="00C222E5" w:rsidRDefault="00C84A42" w:rsidP="004618D8">
            <w:pPr>
              <w:pStyle w:val="TAC"/>
              <w:rPr>
                <w:rFonts w:eastAsia="DengXian"/>
                <w:lang w:eastAsia="zh-CN" w:bidi="ar"/>
              </w:rPr>
            </w:pPr>
            <w:r w:rsidRPr="00C222E5">
              <w:rPr>
                <w:rFonts w:eastAsia="MS Mincho"/>
                <w:lang w:eastAsia="zh-CN"/>
              </w:rPr>
              <w:t>CA_n25A-n41(2A)-n71A-n77A</w:t>
            </w:r>
          </w:p>
        </w:tc>
        <w:tc>
          <w:tcPr>
            <w:tcW w:w="2033" w:type="dxa"/>
            <w:tcBorders>
              <w:top w:val="single" w:sz="4" w:space="0" w:color="auto"/>
              <w:left w:val="single" w:sz="4" w:space="0" w:color="auto"/>
              <w:bottom w:val="nil"/>
              <w:right w:val="single" w:sz="4" w:space="0" w:color="auto"/>
            </w:tcBorders>
          </w:tcPr>
          <w:p w14:paraId="12DD608E" w14:textId="77777777" w:rsidR="00C84A42" w:rsidRPr="00C222E5" w:rsidRDefault="00C84A42" w:rsidP="004618D8">
            <w:pPr>
              <w:pStyle w:val="TAC"/>
              <w:rPr>
                <w:rFonts w:eastAsia="DengXian"/>
                <w:vertAlign w:val="superscript"/>
                <w:lang w:eastAsia="zh-CN"/>
              </w:rPr>
            </w:pPr>
            <w:r w:rsidRPr="00C222E5">
              <w:rPr>
                <w:rFonts w:eastAsia="DengXian"/>
                <w:lang w:eastAsia="zh-CN"/>
              </w:rPr>
              <w:t>n25</w:t>
            </w:r>
            <w:r w:rsidRPr="00C222E5">
              <w:rPr>
                <w:rFonts w:eastAsia="DengXian"/>
                <w:vertAlign w:val="superscript"/>
                <w:lang w:eastAsia="zh-CN"/>
              </w:rPr>
              <w:t>5</w:t>
            </w:r>
          </w:p>
          <w:p w14:paraId="51CDE6F9" w14:textId="77777777" w:rsidR="00C84A42" w:rsidRPr="00C222E5" w:rsidRDefault="00C84A42" w:rsidP="004618D8">
            <w:pPr>
              <w:pStyle w:val="TAC"/>
              <w:rPr>
                <w:rFonts w:eastAsia="DengXian"/>
                <w:vertAlign w:val="superscript"/>
                <w:lang w:eastAsia="zh-CN"/>
              </w:rPr>
            </w:pPr>
            <w:r w:rsidRPr="00C222E5">
              <w:rPr>
                <w:rFonts w:eastAsia="DengXian"/>
                <w:lang w:eastAsia="zh-CN"/>
              </w:rPr>
              <w:t>n41</w:t>
            </w:r>
            <w:r w:rsidRPr="00C222E5">
              <w:rPr>
                <w:rFonts w:eastAsia="DengXian"/>
                <w:vertAlign w:val="superscript"/>
                <w:lang w:eastAsia="zh-CN"/>
              </w:rPr>
              <w:t>5,6</w:t>
            </w:r>
          </w:p>
          <w:p w14:paraId="6322D1EB" w14:textId="77777777" w:rsidR="00C84A42" w:rsidRPr="00C222E5" w:rsidRDefault="00C84A42" w:rsidP="004618D8">
            <w:pPr>
              <w:pStyle w:val="TAC"/>
              <w:rPr>
                <w:rFonts w:eastAsia="DengXian"/>
                <w:vertAlign w:val="superscript"/>
                <w:lang w:eastAsia="zh-CN"/>
              </w:rPr>
            </w:pPr>
            <w:r w:rsidRPr="00C222E5">
              <w:rPr>
                <w:rFonts w:eastAsia="DengXian"/>
                <w:lang w:eastAsia="zh-CN"/>
              </w:rPr>
              <w:t>n71</w:t>
            </w:r>
            <w:r w:rsidRPr="00C222E5">
              <w:rPr>
                <w:rFonts w:eastAsia="DengXian"/>
                <w:vertAlign w:val="superscript"/>
                <w:lang w:eastAsia="zh-CN"/>
              </w:rPr>
              <w:t>5</w:t>
            </w:r>
          </w:p>
          <w:p w14:paraId="49DC210D" w14:textId="77777777" w:rsidR="00C84A42" w:rsidRPr="00C222E5" w:rsidRDefault="00C84A42" w:rsidP="004618D8">
            <w:pPr>
              <w:pStyle w:val="TAC"/>
              <w:rPr>
                <w:rFonts w:eastAsia="DengXian"/>
                <w:vertAlign w:val="superscript"/>
                <w:lang w:eastAsia="zh-CN"/>
              </w:rPr>
            </w:pPr>
            <w:r w:rsidRPr="00C222E5">
              <w:rPr>
                <w:rFonts w:eastAsia="DengXian"/>
                <w:lang w:eastAsia="zh-CN"/>
              </w:rPr>
              <w:t>n77</w:t>
            </w:r>
            <w:r w:rsidRPr="00C222E5">
              <w:rPr>
                <w:rFonts w:eastAsia="DengXian"/>
                <w:vertAlign w:val="superscript"/>
                <w:lang w:eastAsia="zh-CN"/>
              </w:rPr>
              <w:t>5,6</w:t>
            </w:r>
          </w:p>
          <w:p w14:paraId="1CECD328" w14:textId="77777777" w:rsidR="00C84A42" w:rsidRPr="00C222E5" w:rsidRDefault="00C84A42" w:rsidP="004618D8">
            <w:pPr>
              <w:pStyle w:val="TAC"/>
              <w:rPr>
                <w:rFonts w:eastAsia="DengXian"/>
                <w:lang w:eastAsia="zh-CN"/>
              </w:rPr>
            </w:pPr>
            <w:r w:rsidRPr="00C222E5">
              <w:rPr>
                <w:rFonts w:eastAsia="DengXian"/>
                <w:lang w:eastAsia="zh-CN"/>
              </w:rPr>
              <w:t>CA_n25A-n41A</w:t>
            </w:r>
            <w:r w:rsidRPr="00C222E5">
              <w:rPr>
                <w:rFonts w:eastAsia="DengXian"/>
                <w:vertAlign w:val="superscript"/>
                <w:lang w:eastAsia="zh-CN"/>
              </w:rPr>
              <w:t>5</w:t>
            </w:r>
          </w:p>
          <w:p w14:paraId="446D5A6E" w14:textId="77777777" w:rsidR="00C84A42" w:rsidRPr="00C222E5" w:rsidRDefault="00C84A42" w:rsidP="004618D8">
            <w:pPr>
              <w:pStyle w:val="TAC"/>
              <w:rPr>
                <w:rFonts w:eastAsia="DengXian"/>
                <w:lang w:eastAsia="zh-CN"/>
              </w:rPr>
            </w:pPr>
            <w:r w:rsidRPr="00C222E5">
              <w:rPr>
                <w:rFonts w:eastAsia="DengXian"/>
                <w:lang w:eastAsia="zh-CN"/>
              </w:rPr>
              <w:t>CA_n25A-n71A</w:t>
            </w:r>
            <w:r w:rsidRPr="00C222E5">
              <w:rPr>
                <w:rFonts w:eastAsia="DengXian"/>
                <w:vertAlign w:val="superscript"/>
                <w:lang w:eastAsia="zh-CN"/>
              </w:rPr>
              <w:t>5</w:t>
            </w:r>
          </w:p>
          <w:p w14:paraId="323310F1" w14:textId="77777777" w:rsidR="00C84A42" w:rsidRPr="00C222E5" w:rsidRDefault="00C84A42" w:rsidP="004618D8">
            <w:pPr>
              <w:pStyle w:val="TAC"/>
              <w:rPr>
                <w:rFonts w:eastAsia="DengXian"/>
                <w:lang w:eastAsia="zh-CN"/>
              </w:rPr>
            </w:pPr>
            <w:r w:rsidRPr="00C222E5">
              <w:rPr>
                <w:rFonts w:eastAsia="DengXian"/>
                <w:lang w:eastAsia="zh-CN"/>
              </w:rPr>
              <w:t>CA_n25A-n77A</w:t>
            </w:r>
            <w:r w:rsidRPr="00C222E5">
              <w:rPr>
                <w:rFonts w:eastAsia="DengXian"/>
                <w:vertAlign w:val="superscript"/>
                <w:lang w:eastAsia="zh-CN"/>
              </w:rPr>
              <w:t>5</w:t>
            </w:r>
          </w:p>
          <w:p w14:paraId="6C1DC55D" w14:textId="77777777" w:rsidR="00C84A42" w:rsidRPr="00C222E5" w:rsidRDefault="00C84A42" w:rsidP="004618D8">
            <w:pPr>
              <w:pStyle w:val="TAC"/>
              <w:rPr>
                <w:rFonts w:eastAsia="DengXian"/>
                <w:lang w:eastAsia="zh-CN"/>
              </w:rPr>
            </w:pPr>
            <w:r w:rsidRPr="00C222E5">
              <w:rPr>
                <w:rFonts w:eastAsia="DengXian"/>
                <w:lang w:eastAsia="zh-CN"/>
              </w:rPr>
              <w:t>CA_n41A-n71A</w:t>
            </w:r>
            <w:r w:rsidRPr="00C222E5">
              <w:rPr>
                <w:rFonts w:eastAsia="DengXian"/>
                <w:vertAlign w:val="superscript"/>
                <w:lang w:eastAsia="zh-CN"/>
              </w:rPr>
              <w:t>5</w:t>
            </w:r>
          </w:p>
          <w:p w14:paraId="4D297C7E" w14:textId="77777777" w:rsidR="00C84A42" w:rsidRPr="00C222E5" w:rsidRDefault="00C84A42" w:rsidP="004618D8">
            <w:pPr>
              <w:pStyle w:val="TAC"/>
              <w:rPr>
                <w:rFonts w:eastAsia="DengXian"/>
                <w:lang w:eastAsia="zh-CN"/>
              </w:rPr>
            </w:pPr>
            <w:r w:rsidRPr="00C222E5">
              <w:rPr>
                <w:rFonts w:eastAsia="DengXian"/>
                <w:lang w:eastAsia="zh-CN"/>
              </w:rPr>
              <w:t>CA_n41A-n77A</w:t>
            </w:r>
            <w:r w:rsidRPr="00C222E5">
              <w:rPr>
                <w:rFonts w:eastAsia="DengXian"/>
                <w:vertAlign w:val="superscript"/>
                <w:lang w:eastAsia="zh-CN"/>
              </w:rPr>
              <w:t>5</w:t>
            </w:r>
          </w:p>
          <w:p w14:paraId="4B99C36B" w14:textId="77777777" w:rsidR="00C84A42" w:rsidRPr="00C222E5" w:rsidRDefault="00C84A42" w:rsidP="004618D8">
            <w:pPr>
              <w:pStyle w:val="TAC"/>
              <w:rPr>
                <w:rFonts w:eastAsia="DengXian"/>
                <w:lang w:eastAsia="zh-CN" w:bidi="ar"/>
              </w:rPr>
            </w:pPr>
            <w:r w:rsidRPr="00C222E5">
              <w:rPr>
                <w:rFonts w:eastAsia="DengXian"/>
                <w:lang w:eastAsia="zh-CN"/>
              </w:rPr>
              <w:t>CA_n71A-n77A</w:t>
            </w:r>
            <w:r w:rsidRPr="00C222E5">
              <w:rPr>
                <w:rFonts w:eastAsia="DengXian"/>
                <w:vertAlign w:val="superscript"/>
                <w:lang w:eastAsia="zh-CN"/>
              </w:rPr>
              <w:t>5</w:t>
            </w:r>
          </w:p>
        </w:tc>
        <w:tc>
          <w:tcPr>
            <w:tcW w:w="977" w:type="dxa"/>
            <w:tcBorders>
              <w:top w:val="single" w:sz="4" w:space="0" w:color="auto"/>
              <w:left w:val="single" w:sz="4" w:space="0" w:color="auto"/>
              <w:bottom w:val="single" w:sz="4" w:space="0" w:color="auto"/>
              <w:right w:val="single" w:sz="4" w:space="0" w:color="auto"/>
            </w:tcBorders>
          </w:tcPr>
          <w:p w14:paraId="64EAAAF3" w14:textId="77777777" w:rsidR="00C84A42" w:rsidRPr="00C222E5" w:rsidRDefault="00C84A42" w:rsidP="004618D8">
            <w:pPr>
              <w:pStyle w:val="TAC"/>
              <w:rPr>
                <w:rFonts w:eastAsia="DengXian"/>
                <w:lang w:eastAsia="zh-CN" w:bidi="ar"/>
              </w:rPr>
            </w:pPr>
            <w:r w:rsidRPr="00C222E5">
              <w:rPr>
                <w:rFonts w:eastAsia="DengXian"/>
                <w:lang w:eastAsia="en-GB"/>
              </w:rPr>
              <w:t>n</w:t>
            </w:r>
            <w:r w:rsidRPr="00C222E5">
              <w:rPr>
                <w:rFonts w:eastAsia="DengXian"/>
                <w:lang w:eastAsia="zh-CN"/>
              </w:rPr>
              <w:t>25</w:t>
            </w:r>
          </w:p>
        </w:tc>
        <w:tc>
          <w:tcPr>
            <w:tcW w:w="2807" w:type="dxa"/>
            <w:tcBorders>
              <w:top w:val="single" w:sz="4" w:space="0" w:color="auto"/>
              <w:left w:val="single" w:sz="4" w:space="0" w:color="auto"/>
              <w:bottom w:val="single" w:sz="4" w:space="0" w:color="auto"/>
              <w:right w:val="single" w:sz="4" w:space="0" w:color="auto"/>
            </w:tcBorders>
          </w:tcPr>
          <w:p w14:paraId="19AD0645" w14:textId="77777777" w:rsidR="00C84A42" w:rsidRPr="00C222E5" w:rsidRDefault="00C84A42" w:rsidP="004618D8">
            <w:pPr>
              <w:pStyle w:val="TAC"/>
              <w:rPr>
                <w:rFonts w:eastAsia="DengXian"/>
                <w:lang w:eastAsia="zh-CN" w:bidi="ar"/>
              </w:rPr>
            </w:pPr>
            <w:r w:rsidRPr="00C222E5">
              <w:rPr>
                <w:rFonts w:eastAsia="DengXian"/>
                <w:lang w:eastAsia="zh-CN" w:bidi="ar"/>
              </w:rPr>
              <w:t>5, 10, 15, 20, 25, 30, 40</w:t>
            </w:r>
          </w:p>
        </w:tc>
        <w:tc>
          <w:tcPr>
            <w:tcW w:w="1840" w:type="dxa"/>
            <w:tcBorders>
              <w:top w:val="single" w:sz="4" w:space="0" w:color="auto"/>
              <w:left w:val="single" w:sz="4" w:space="0" w:color="auto"/>
              <w:bottom w:val="nil"/>
              <w:right w:val="single" w:sz="4" w:space="0" w:color="auto"/>
            </w:tcBorders>
          </w:tcPr>
          <w:p w14:paraId="1DD63E50" w14:textId="77777777" w:rsidR="00C84A42" w:rsidRPr="00C222E5" w:rsidRDefault="00C84A42" w:rsidP="004618D8">
            <w:pPr>
              <w:pStyle w:val="TAC"/>
              <w:rPr>
                <w:rFonts w:eastAsia="DengXian"/>
                <w:lang w:eastAsia="zh-CN" w:bidi="ar"/>
              </w:rPr>
            </w:pPr>
            <w:r w:rsidRPr="00C222E5">
              <w:rPr>
                <w:rFonts w:eastAsia="DengXian"/>
                <w:lang w:eastAsia="zh-CN" w:bidi="ar"/>
              </w:rPr>
              <w:t>0</w:t>
            </w:r>
          </w:p>
        </w:tc>
      </w:tr>
      <w:tr w:rsidR="00C84A42" w:rsidRPr="00C222E5" w14:paraId="07790918" w14:textId="77777777" w:rsidTr="00B7130B">
        <w:trPr>
          <w:jc w:val="center"/>
        </w:trPr>
        <w:tc>
          <w:tcPr>
            <w:tcW w:w="1957" w:type="dxa"/>
            <w:tcBorders>
              <w:top w:val="nil"/>
              <w:left w:val="single" w:sz="4" w:space="0" w:color="auto"/>
              <w:bottom w:val="nil"/>
              <w:right w:val="single" w:sz="4" w:space="0" w:color="auto"/>
            </w:tcBorders>
          </w:tcPr>
          <w:p w14:paraId="7CA86A97"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640E0DED"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0A392CAB" w14:textId="77777777" w:rsidR="00C84A42" w:rsidRPr="00C222E5" w:rsidRDefault="00C84A42" w:rsidP="004618D8">
            <w:pPr>
              <w:pStyle w:val="TAC"/>
              <w:rPr>
                <w:rFonts w:eastAsia="DengXian"/>
                <w:lang w:eastAsia="zh-CN" w:bidi="ar"/>
              </w:rPr>
            </w:pPr>
            <w:r w:rsidRPr="00C222E5">
              <w:rPr>
                <w:rFonts w:eastAsia="DengXian"/>
                <w:lang w:eastAsia="en-GB"/>
              </w:rPr>
              <w:t>n</w:t>
            </w:r>
            <w:r w:rsidRPr="00C222E5">
              <w:rPr>
                <w:rFonts w:eastAsia="DengXian"/>
                <w:lang w:eastAsia="zh-CN"/>
              </w:rPr>
              <w:t>41</w:t>
            </w:r>
          </w:p>
        </w:tc>
        <w:tc>
          <w:tcPr>
            <w:tcW w:w="2807" w:type="dxa"/>
            <w:tcBorders>
              <w:top w:val="single" w:sz="4" w:space="0" w:color="auto"/>
              <w:left w:val="single" w:sz="4" w:space="0" w:color="auto"/>
              <w:bottom w:val="single" w:sz="4" w:space="0" w:color="auto"/>
              <w:right w:val="single" w:sz="4" w:space="0" w:color="auto"/>
            </w:tcBorders>
          </w:tcPr>
          <w:p w14:paraId="4E73615B" w14:textId="77777777" w:rsidR="00C84A42" w:rsidRPr="00C222E5" w:rsidRDefault="00C84A42" w:rsidP="004618D8">
            <w:pPr>
              <w:pStyle w:val="TAC"/>
              <w:rPr>
                <w:rFonts w:eastAsia="DengXian"/>
                <w:lang w:eastAsia="zh-CN" w:bidi="ar"/>
              </w:rPr>
            </w:pPr>
            <w:r w:rsidRPr="00C222E5">
              <w:rPr>
                <w:rFonts w:eastAsia="DengXian"/>
                <w:lang w:eastAsia="en-GB"/>
              </w:rPr>
              <w:t>CA_n41(2A)</w:t>
            </w:r>
            <w:r w:rsidRPr="00C222E5">
              <w:rPr>
                <w:rFonts w:eastAsia="DengXian"/>
              </w:rPr>
              <w:t>_BCS1</w:t>
            </w:r>
          </w:p>
        </w:tc>
        <w:tc>
          <w:tcPr>
            <w:tcW w:w="1840" w:type="dxa"/>
            <w:tcBorders>
              <w:top w:val="nil"/>
              <w:left w:val="single" w:sz="4" w:space="0" w:color="auto"/>
              <w:bottom w:val="nil"/>
              <w:right w:val="single" w:sz="4" w:space="0" w:color="auto"/>
            </w:tcBorders>
          </w:tcPr>
          <w:p w14:paraId="3B6AB39B" w14:textId="77777777" w:rsidR="00C84A42" w:rsidRPr="00C222E5" w:rsidRDefault="00C84A42" w:rsidP="004618D8">
            <w:pPr>
              <w:pStyle w:val="TAC"/>
              <w:rPr>
                <w:rFonts w:eastAsia="DengXian"/>
                <w:lang w:eastAsia="zh-CN" w:bidi="ar"/>
              </w:rPr>
            </w:pPr>
          </w:p>
        </w:tc>
      </w:tr>
      <w:tr w:rsidR="00C84A42" w:rsidRPr="00C222E5" w14:paraId="50EAA9BB" w14:textId="77777777" w:rsidTr="00B7130B">
        <w:trPr>
          <w:jc w:val="center"/>
        </w:trPr>
        <w:tc>
          <w:tcPr>
            <w:tcW w:w="1957" w:type="dxa"/>
            <w:tcBorders>
              <w:top w:val="nil"/>
              <w:left w:val="single" w:sz="4" w:space="0" w:color="auto"/>
              <w:bottom w:val="nil"/>
              <w:right w:val="single" w:sz="4" w:space="0" w:color="auto"/>
            </w:tcBorders>
          </w:tcPr>
          <w:p w14:paraId="495E91A5"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4C063C0F"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263AF27A" w14:textId="77777777" w:rsidR="00C84A42" w:rsidRPr="00C222E5" w:rsidRDefault="00C84A42" w:rsidP="004618D8">
            <w:pPr>
              <w:pStyle w:val="TAC"/>
              <w:rPr>
                <w:rFonts w:eastAsia="DengXian"/>
                <w:lang w:eastAsia="zh-CN" w:bidi="ar"/>
              </w:rPr>
            </w:pPr>
            <w:r w:rsidRPr="00C222E5">
              <w:rPr>
                <w:rFonts w:eastAsia="DengXian"/>
                <w:lang w:eastAsia="en-GB"/>
              </w:rPr>
              <w:t>n71</w:t>
            </w:r>
          </w:p>
        </w:tc>
        <w:tc>
          <w:tcPr>
            <w:tcW w:w="2807" w:type="dxa"/>
            <w:tcBorders>
              <w:top w:val="single" w:sz="4" w:space="0" w:color="auto"/>
              <w:left w:val="single" w:sz="4" w:space="0" w:color="auto"/>
              <w:bottom w:val="single" w:sz="4" w:space="0" w:color="auto"/>
              <w:right w:val="single" w:sz="4" w:space="0" w:color="auto"/>
            </w:tcBorders>
          </w:tcPr>
          <w:p w14:paraId="3E7502CB" w14:textId="77777777" w:rsidR="00C84A42" w:rsidRPr="00C222E5" w:rsidRDefault="00C84A42" w:rsidP="004618D8">
            <w:pPr>
              <w:pStyle w:val="TAC"/>
              <w:rPr>
                <w:rFonts w:eastAsia="DengXian"/>
                <w:lang w:eastAsia="zh-CN" w:bidi="ar"/>
              </w:rPr>
            </w:pPr>
            <w:r w:rsidRPr="00C222E5">
              <w:rPr>
                <w:rFonts w:eastAsia="DengXian"/>
                <w:lang w:eastAsia="zh-CN" w:bidi="ar"/>
              </w:rPr>
              <w:t>5, 10, 15, 20</w:t>
            </w:r>
          </w:p>
        </w:tc>
        <w:tc>
          <w:tcPr>
            <w:tcW w:w="1840" w:type="dxa"/>
            <w:tcBorders>
              <w:top w:val="nil"/>
              <w:left w:val="single" w:sz="4" w:space="0" w:color="auto"/>
              <w:bottom w:val="nil"/>
              <w:right w:val="single" w:sz="4" w:space="0" w:color="auto"/>
            </w:tcBorders>
          </w:tcPr>
          <w:p w14:paraId="29F902BC" w14:textId="77777777" w:rsidR="00C84A42" w:rsidRPr="00C222E5" w:rsidRDefault="00C84A42" w:rsidP="004618D8">
            <w:pPr>
              <w:pStyle w:val="TAC"/>
              <w:rPr>
                <w:rFonts w:eastAsia="DengXian"/>
                <w:lang w:eastAsia="zh-CN" w:bidi="ar"/>
              </w:rPr>
            </w:pPr>
          </w:p>
        </w:tc>
      </w:tr>
      <w:tr w:rsidR="00C84A42" w:rsidRPr="00C222E5" w14:paraId="3218173E" w14:textId="77777777" w:rsidTr="00B7130B">
        <w:trPr>
          <w:jc w:val="center"/>
        </w:trPr>
        <w:tc>
          <w:tcPr>
            <w:tcW w:w="1957" w:type="dxa"/>
            <w:tcBorders>
              <w:top w:val="nil"/>
              <w:left w:val="single" w:sz="4" w:space="0" w:color="auto"/>
              <w:bottom w:val="nil"/>
              <w:right w:val="single" w:sz="4" w:space="0" w:color="auto"/>
            </w:tcBorders>
          </w:tcPr>
          <w:p w14:paraId="557E570E"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single" w:sz="4" w:space="0" w:color="FFFFFF"/>
              <w:right w:val="single" w:sz="4" w:space="0" w:color="auto"/>
            </w:tcBorders>
          </w:tcPr>
          <w:p w14:paraId="6ADE920B"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7795A7A7" w14:textId="77777777" w:rsidR="00C84A42" w:rsidRPr="00C222E5" w:rsidRDefault="00C84A42" w:rsidP="004618D8">
            <w:pPr>
              <w:pStyle w:val="TAC"/>
              <w:rPr>
                <w:rFonts w:eastAsia="DengXian"/>
                <w:lang w:eastAsia="zh-CN" w:bidi="ar"/>
              </w:rPr>
            </w:pPr>
            <w:r w:rsidRPr="00C222E5">
              <w:rPr>
                <w:rFonts w:eastAsia="DengXian"/>
                <w:lang w:eastAsia="en-GB"/>
              </w:rPr>
              <w:t>n</w:t>
            </w:r>
            <w:r w:rsidRPr="00C222E5">
              <w:rPr>
                <w:rFonts w:eastAsia="DengXian"/>
                <w:lang w:eastAsia="zh-CN"/>
              </w:rPr>
              <w:t>77</w:t>
            </w:r>
          </w:p>
        </w:tc>
        <w:tc>
          <w:tcPr>
            <w:tcW w:w="2807" w:type="dxa"/>
            <w:tcBorders>
              <w:top w:val="single" w:sz="4" w:space="0" w:color="auto"/>
              <w:left w:val="single" w:sz="4" w:space="0" w:color="auto"/>
              <w:bottom w:val="single" w:sz="4" w:space="0" w:color="auto"/>
              <w:right w:val="single" w:sz="4" w:space="0" w:color="auto"/>
            </w:tcBorders>
          </w:tcPr>
          <w:p w14:paraId="434DB504" w14:textId="77777777" w:rsidR="00C84A42" w:rsidRPr="00C222E5" w:rsidRDefault="00C84A42" w:rsidP="004618D8">
            <w:pPr>
              <w:pStyle w:val="TAC"/>
              <w:rPr>
                <w:rFonts w:eastAsia="DengXian"/>
                <w:lang w:eastAsia="zh-CN" w:bidi="ar"/>
              </w:rPr>
            </w:pPr>
            <w:r w:rsidRPr="00C222E5">
              <w:rPr>
                <w:rFonts w:eastAsia="DengXian"/>
                <w:lang w:eastAsia="zh-CN" w:bidi="ar"/>
              </w:rPr>
              <w:t>10, 15, 20, 25, 30, 40, 50, 60, 70, 80, 90, 100</w:t>
            </w:r>
          </w:p>
        </w:tc>
        <w:tc>
          <w:tcPr>
            <w:tcW w:w="1840" w:type="dxa"/>
            <w:tcBorders>
              <w:top w:val="nil"/>
              <w:left w:val="single" w:sz="4" w:space="0" w:color="auto"/>
              <w:bottom w:val="single" w:sz="4" w:space="0" w:color="auto"/>
              <w:right w:val="single" w:sz="4" w:space="0" w:color="auto"/>
            </w:tcBorders>
          </w:tcPr>
          <w:p w14:paraId="17264454" w14:textId="77777777" w:rsidR="00C84A42" w:rsidRPr="00C222E5" w:rsidRDefault="00C84A42" w:rsidP="004618D8">
            <w:pPr>
              <w:pStyle w:val="TAC"/>
              <w:rPr>
                <w:rFonts w:eastAsia="DengXian"/>
                <w:lang w:eastAsia="zh-CN" w:bidi="ar"/>
              </w:rPr>
            </w:pPr>
          </w:p>
        </w:tc>
      </w:tr>
      <w:tr w:rsidR="00C84A42" w:rsidRPr="00C222E5" w14:paraId="7542A28C" w14:textId="77777777" w:rsidTr="00B7130B">
        <w:trPr>
          <w:jc w:val="center"/>
        </w:trPr>
        <w:tc>
          <w:tcPr>
            <w:tcW w:w="1957" w:type="dxa"/>
            <w:tcBorders>
              <w:top w:val="nil"/>
              <w:left w:val="single" w:sz="4" w:space="0" w:color="auto"/>
              <w:bottom w:val="nil"/>
              <w:right w:val="single" w:sz="4" w:space="0" w:color="auto"/>
            </w:tcBorders>
          </w:tcPr>
          <w:p w14:paraId="61407F5C" w14:textId="77777777" w:rsidR="00C84A42" w:rsidRPr="00C222E5" w:rsidRDefault="00C84A42" w:rsidP="004618D8">
            <w:pPr>
              <w:pStyle w:val="TAC"/>
              <w:rPr>
                <w:rFonts w:eastAsia="DengXian"/>
                <w:lang w:eastAsia="zh-CN" w:bidi="ar"/>
              </w:rPr>
            </w:pPr>
          </w:p>
        </w:tc>
        <w:tc>
          <w:tcPr>
            <w:tcW w:w="2033" w:type="dxa"/>
            <w:tcBorders>
              <w:top w:val="single" w:sz="4" w:space="0" w:color="FFFFFF"/>
              <w:left w:val="single" w:sz="4" w:space="0" w:color="auto"/>
              <w:bottom w:val="single" w:sz="4" w:space="0" w:color="FFFFFF"/>
              <w:right w:val="single" w:sz="4" w:space="0" w:color="auto"/>
            </w:tcBorders>
          </w:tcPr>
          <w:p w14:paraId="0262E476"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26E335E5" w14:textId="77777777" w:rsidR="00C84A42" w:rsidRPr="00C222E5" w:rsidRDefault="00C84A42" w:rsidP="004618D8">
            <w:pPr>
              <w:pStyle w:val="TAC"/>
              <w:rPr>
                <w:rFonts w:eastAsia="DengXian"/>
                <w:lang w:eastAsia="en-GB"/>
              </w:rPr>
            </w:pPr>
            <w:r w:rsidRPr="00C222E5">
              <w:rPr>
                <w:rFonts w:eastAsia="DengXian"/>
                <w:lang w:eastAsia="en-GB"/>
              </w:rPr>
              <w:t>n</w:t>
            </w:r>
            <w:r w:rsidRPr="00C222E5">
              <w:rPr>
                <w:rFonts w:eastAsia="DengXian"/>
                <w:lang w:eastAsia="zh-CN"/>
              </w:rPr>
              <w:t>25</w:t>
            </w:r>
          </w:p>
        </w:tc>
        <w:tc>
          <w:tcPr>
            <w:tcW w:w="2807" w:type="dxa"/>
            <w:tcBorders>
              <w:top w:val="single" w:sz="4" w:space="0" w:color="auto"/>
              <w:left w:val="single" w:sz="4" w:space="0" w:color="auto"/>
              <w:bottom w:val="single" w:sz="4" w:space="0" w:color="auto"/>
              <w:right w:val="single" w:sz="4" w:space="0" w:color="auto"/>
            </w:tcBorders>
          </w:tcPr>
          <w:p w14:paraId="7597606A" w14:textId="77777777" w:rsidR="00C84A42" w:rsidRPr="00C222E5" w:rsidRDefault="00C84A42" w:rsidP="004618D8">
            <w:pPr>
              <w:pStyle w:val="TAC"/>
              <w:rPr>
                <w:rFonts w:eastAsia="DengXian"/>
                <w:lang w:eastAsia="zh-CN" w:bidi="ar"/>
              </w:rPr>
            </w:pPr>
            <w:r w:rsidRPr="00C222E5">
              <w:rPr>
                <w:rFonts w:eastAsia="DengXian"/>
              </w:rPr>
              <w:t>n25 channel bandwidths in Table 5.3.5-1</w:t>
            </w:r>
          </w:p>
        </w:tc>
        <w:tc>
          <w:tcPr>
            <w:tcW w:w="1840" w:type="dxa"/>
            <w:tcBorders>
              <w:top w:val="nil"/>
              <w:left w:val="single" w:sz="4" w:space="0" w:color="auto"/>
              <w:bottom w:val="single" w:sz="4" w:space="0" w:color="FFFFFF"/>
              <w:right w:val="single" w:sz="4" w:space="0" w:color="auto"/>
            </w:tcBorders>
          </w:tcPr>
          <w:p w14:paraId="4B5ACBA0" w14:textId="77777777" w:rsidR="00C84A42" w:rsidRPr="00C222E5" w:rsidRDefault="00C84A42" w:rsidP="004618D8">
            <w:pPr>
              <w:pStyle w:val="TAC"/>
              <w:rPr>
                <w:rFonts w:eastAsia="DengXian"/>
                <w:lang w:eastAsia="zh-CN" w:bidi="ar"/>
              </w:rPr>
            </w:pPr>
            <w:r w:rsidRPr="00C222E5">
              <w:rPr>
                <w:rFonts w:eastAsia="DengXian"/>
                <w:lang w:eastAsia="zh-CN"/>
              </w:rPr>
              <w:t>4 and 5</w:t>
            </w:r>
          </w:p>
        </w:tc>
      </w:tr>
      <w:tr w:rsidR="00C84A42" w:rsidRPr="00C222E5" w14:paraId="732CE13B" w14:textId="77777777" w:rsidTr="00B7130B">
        <w:trPr>
          <w:jc w:val="center"/>
        </w:trPr>
        <w:tc>
          <w:tcPr>
            <w:tcW w:w="1957" w:type="dxa"/>
            <w:tcBorders>
              <w:top w:val="nil"/>
              <w:left w:val="single" w:sz="4" w:space="0" w:color="auto"/>
              <w:bottom w:val="nil"/>
              <w:right w:val="single" w:sz="4" w:space="0" w:color="auto"/>
            </w:tcBorders>
          </w:tcPr>
          <w:p w14:paraId="1862C481" w14:textId="77777777" w:rsidR="00C84A42" w:rsidRPr="00C222E5" w:rsidRDefault="00C84A42" w:rsidP="004618D8">
            <w:pPr>
              <w:pStyle w:val="TAC"/>
              <w:rPr>
                <w:rFonts w:eastAsia="DengXian"/>
                <w:lang w:eastAsia="zh-CN" w:bidi="ar"/>
              </w:rPr>
            </w:pPr>
          </w:p>
        </w:tc>
        <w:tc>
          <w:tcPr>
            <w:tcW w:w="2033" w:type="dxa"/>
            <w:tcBorders>
              <w:top w:val="single" w:sz="4" w:space="0" w:color="FFFFFF"/>
              <w:left w:val="single" w:sz="4" w:space="0" w:color="auto"/>
              <w:bottom w:val="single" w:sz="4" w:space="0" w:color="FFFFFF"/>
              <w:right w:val="single" w:sz="4" w:space="0" w:color="auto"/>
            </w:tcBorders>
          </w:tcPr>
          <w:p w14:paraId="20195538"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06E6FC58" w14:textId="77777777" w:rsidR="00C84A42" w:rsidRPr="00C222E5" w:rsidRDefault="00C84A42" w:rsidP="004618D8">
            <w:pPr>
              <w:pStyle w:val="TAC"/>
              <w:rPr>
                <w:rFonts w:eastAsia="DengXian"/>
                <w:lang w:eastAsia="en-GB"/>
              </w:rPr>
            </w:pPr>
            <w:r w:rsidRPr="00C222E5">
              <w:rPr>
                <w:rFonts w:eastAsia="DengXian"/>
                <w:lang w:eastAsia="en-GB"/>
              </w:rPr>
              <w:t>n</w:t>
            </w:r>
            <w:r w:rsidRPr="00C222E5">
              <w:rPr>
                <w:rFonts w:eastAsia="DengXian"/>
                <w:lang w:eastAsia="zh-CN"/>
              </w:rPr>
              <w:t>41</w:t>
            </w:r>
          </w:p>
        </w:tc>
        <w:tc>
          <w:tcPr>
            <w:tcW w:w="2807" w:type="dxa"/>
            <w:tcBorders>
              <w:top w:val="single" w:sz="4" w:space="0" w:color="auto"/>
              <w:left w:val="single" w:sz="4" w:space="0" w:color="auto"/>
              <w:bottom w:val="single" w:sz="4" w:space="0" w:color="auto"/>
              <w:right w:val="single" w:sz="4" w:space="0" w:color="auto"/>
            </w:tcBorders>
          </w:tcPr>
          <w:p w14:paraId="666B7BE1" w14:textId="77777777" w:rsidR="00C84A42" w:rsidRPr="00C222E5" w:rsidRDefault="00C84A42" w:rsidP="004618D8">
            <w:pPr>
              <w:pStyle w:val="TAC"/>
              <w:rPr>
                <w:rFonts w:eastAsia="DengXian"/>
                <w:lang w:eastAsia="zh-CN" w:bidi="ar"/>
              </w:rPr>
            </w:pPr>
            <w:r w:rsidRPr="00C222E5">
              <w:rPr>
                <w:rFonts w:eastAsia="DengXian"/>
                <w:lang w:eastAsia="en-GB"/>
              </w:rPr>
              <w:t xml:space="preserve">CA_n41(2A)_BCS 4 and 5 </w:t>
            </w:r>
          </w:p>
        </w:tc>
        <w:tc>
          <w:tcPr>
            <w:tcW w:w="1840" w:type="dxa"/>
            <w:tcBorders>
              <w:top w:val="single" w:sz="4" w:space="0" w:color="FFFFFF"/>
              <w:left w:val="single" w:sz="4" w:space="0" w:color="auto"/>
              <w:bottom w:val="single" w:sz="4" w:space="0" w:color="FFFFFF"/>
              <w:right w:val="single" w:sz="4" w:space="0" w:color="auto"/>
            </w:tcBorders>
          </w:tcPr>
          <w:p w14:paraId="447C649E" w14:textId="77777777" w:rsidR="00C84A42" w:rsidRPr="00C222E5" w:rsidRDefault="00C84A42" w:rsidP="004618D8">
            <w:pPr>
              <w:pStyle w:val="TAC"/>
              <w:rPr>
                <w:rFonts w:eastAsia="DengXian"/>
                <w:lang w:eastAsia="zh-CN" w:bidi="ar"/>
              </w:rPr>
            </w:pPr>
          </w:p>
        </w:tc>
      </w:tr>
      <w:tr w:rsidR="00C84A42" w:rsidRPr="00C222E5" w14:paraId="63C4BC4C" w14:textId="77777777" w:rsidTr="00B7130B">
        <w:trPr>
          <w:jc w:val="center"/>
        </w:trPr>
        <w:tc>
          <w:tcPr>
            <w:tcW w:w="1957" w:type="dxa"/>
            <w:tcBorders>
              <w:top w:val="nil"/>
              <w:left w:val="single" w:sz="4" w:space="0" w:color="auto"/>
              <w:bottom w:val="nil"/>
              <w:right w:val="single" w:sz="4" w:space="0" w:color="auto"/>
            </w:tcBorders>
          </w:tcPr>
          <w:p w14:paraId="1BC97A7D" w14:textId="77777777" w:rsidR="00C84A42" w:rsidRPr="00C222E5" w:rsidRDefault="00C84A42" w:rsidP="004618D8">
            <w:pPr>
              <w:pStyle w:val="TAC"/>
              <w:rPr>
                <w:rFonts w:eastAsia="DengXian"/>
                <w:lang w:eastAsia="zh-CN" w:bidi="ar"/>
              </w:rPr>
            </w:pPr>
          </w:p>
        </w:tc>
        <w:tc>
          <w:tcPr>
            <w:tcW w:w="2033" w:type="dxa"/>
            <w:tcBorders>
              <w:top w:val="single" w:sz="4" w:space="0" w:color="FFFFFF"/>
              <w:left w:val="single" w:sz="4" w:space="0" w:color="auto"/>
              <w:bottom w:val="single" w:sz="4" w:space="0" w:color="FFFFFF"/>
              <w:right w:val="single" w:sz="4" w:space="0" w:color="auto"/>
            </w:tcBorders>
          </w:tcPr>
          <w:p w14:paraId="1B6CD02C"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387AFBC1" w14:textId="77777777" w:rsidR="00C84A42" w:rsidRPr="00C222E5" w:rsidRDefault="00C84A42" w:rsidP="004618D8">
            <w:pPr>
              <w:pStyle w:val="TAC"/>
              <w:rPr>
                <w:rFonts w:eastAsia="DengXian"/>
                <w:lang w:eastAsia="en-GB"/>
              </w:rPr>
            </w:pPr>
            <w:r w:rsidRPr="00C222E5">
              <w:rPr>
                <w:rFonts w:eastAsia="DengXian"/>
                <w:lang w:eastAsia="en-GB"/>
              </w:rPr>
              <w:t>n71</w:t>
            </w:r>
          </w:p>
        </w:tc>
        <w:tc>
          <w:tcPr>
            <w:tcW w:w="2807" w:type="dxa"/>
            <w:tcBorders>
              <w:top w:val="single" w:sz="4" w:space="0" w:color="auto"/>
              <w:left w:val="single" w:sz="4" w:space="0" w:color="auto"/>
              <w:bottom w:val="single" w:sz="4" w:space="0" w:color="auto"/>
              <w:right w:val="single" w:sz="4" w:space="0" w:color="auto"/>
            </w:tcBorders>
            <w:vAlign w:val="center"/>
          </w:tcPr>
          <w:p w14:paraId="6118F7CC" w14:textId="77777777" w:rsidR="00C84A42" w:rsidRPr="00C222E5" w:rsidRDefault="00C84A42" w:rsidP="004618D8">
            <w:pPr>
              <w:pStyle w:val="TAC"/>
              <w:rPr>
                <w:rFonts w:eastAsia="DengXian"/>
                <w:lang w:eastAsia="zh-CN" w:bidi="ar"/>
              </w:rPr>
            </w:pPr>
            <w:r w:rsidRPr="00C222E5">
              <w:rPr>
                <w:rFonts w:eastAsia="DengXian"/>
              </w:rPr>
              <w:t>n71 channel bandwidths in Table 5.3.5-1</w:t>
            </w:r>
          </w:p>
        </w:tc>
        <w:tc>
          <w:tcPr>
            <w:tcW w:w="1840" w:type="dxa"/>
            <w:tcBorders>
              <w:top w:val="single" w:sz="4" w:space="0" w:color="FFFFFF"/>
              <w:left w:val="single" w:sz="4" w:space="0" w:color="auto"/>
              <w:bottom w:val="single" w:sz="4" w:space="0" w:color="FFFFFF"/>
              <w:right w:val="single" w:sz="4" w:space="0" w:color="auto"/>
            </w:tcBorders>
          </w:tcPr>
          <w:p w14:paraId="15E74167" w14:textId="77777777" w:rsidR="00C84A42" w:rsidRPr="00C222E5" w:rsidRDefault="00C84A42" w:rsidP="004618D8">
            <w:pPr>
              <w:pStyle w:val="TAC"/>
              <w:rPr>
                <w:rFonts w:eastAsia="DengXian"/>
                <w:lang w:eastAsia="zh-CN" w:bidi="ar"/>
              </w:rPr>
            </w:pPr>
          </w:p>
        </w:tc>
      </w:tr>
      <w:tr w:rsidR="00C84A42" w:rsidRPr="00C222E5" w14:paraId="6008CE31" w14:textId="77777777" w:rsidTr="00B7130B">
        <w:trPr>
          <w:jc w:val="center"/>
        </w:trPr>
        <w:tc>
          <w:tcPr>
            <w:tcW w:w="1957" w:type="dxa"/>
            <w:tcBorders>
              <w:top w:val="nil"/>
              <w:left w:val="single" w:sz="4" w:space="0" w:color="auto"/>
              <w:bottom w:val="single" w:sz="4" w:space="0" w:color="auto"/>
              <w:right w:val="single" w:sz="4" w:space="0" w:color="auto"/>
            </w:tcBorders>
          </w:tcPr>
          <w:p w14:paraId="0D788C13" w14:textId="77777777" w:rsidR="00C84A42" w:rsidRPr="00C222E5" w:rsidRDefault="00C84A42" w:rsidP="004618D8">
            <w:pPr>
              <w:pStyle w:val="TAC"/>
              <w:rPr>
                <w:rFonts w:eastAsia="DengXian"/>
                <w:lang w:eastAsia="zh-CN" w:bidi="ar"/>
              </w:rPr>
            </w:pPr>
          </w:p>
        </w:tc>
        <w:tc>
          <w:tcPr>
            <w:tcW w:w="2033" w:type="dxa"/>
            <w:tcBorders>
              <w:top w:val="single" w:sz="4" w:space="0" w:color="FFFFFF"/>
              <w:left w:val="single" w:sz="4" w:space="0" w:color="auto"/>
              <w:bottom w:val="single" w:sz="4" w:space="0" w:color="auto"/>
              <w:right w:val="single" w:sz="4" w:space="0" w:color="auto"/>
            </w:tcBorders>
          </w:tcPr>
          <w:p w14:paraId="64A26DEC"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465FD957" w14:textId="77777777" w:rsidR="00C84A42" w:rsidRPr="00C222E5" w:rsidRDefault="00C84A42" w:rsidP="004618D8">
            <w:pPr>
              <w:pStyle w:val="TAC"/>
              <w:rPr>
                <w:rFonts w:eastAsia="DengXian"/>
                <w:lang w:eastAsia="en-GB"/>
              </w:rPr>
            </w:pPr>
            <w:r w:rsidRPr="00C222E5">
              <w:rPr>
                <w:rFonts w:eastAsia="DengXian"/>
                <w:lang w:eastAsia="en-GB"/>
              </w:rPr>
              <w:t>n</w:t>
            </w:r>
            <w:r w:rsidRPr="00C222E5">
              <w:rPr>
                <w:rFonts w:eastAsia="DengXian"/>
                <w:lang w:eastAsia="zh-CN"/>
              </w:rPr>
              <w:t>77</w:t>
            </w:r>
          </w:p>
        </w:tc>
        <w:tc>
          <w:tcPr>
            <w:tcW w:w="2807" w:type="dxa"/>
            <w:tcBorders>
              <w:top w:val="single" w:sz="4" w:space="0" w:color="auto"/>
              <w:left w:val="single" w:sz="4" w:space="0" w:color="auto"/>
              <w:bottom w:val="single" w:sz="4" w:space="0" w:color="auto"/>
              <w:right w:val="single" w:sz="4" w:space="0" w:color="auto"/>
            </w:tcBorders>
            <w:vAlign w:val="center"/>
          </w:tcPr>
          <w:p w14:paraId="6621B9F1" w14:textId="77777777" w:rsidR="00C84A42" w:rsidRPr="00C222E5" w:rsidRDefault="00C84A42" w:rsidP="004618D8">
            <w:pPr>
              <w:pStyle w:val="TAC"/>
              <w:rPr>
                <w:rFonts w:eastAsia="DengXian"/>
                <w:lang w:eastAsia="zh-CN" w:bidi="ar"/>
              </w:rPr>
            </w:pPr>
            <w:r w:rsidRPr="00C222E5">
              <w:rPr>
                <w:rFonts w:eastAsia="DengXian"/>
              </w:rPr>
              <w:t>n77 channel bandwidths in Table 5.3.5-1</w:t>
            </w:r>
          </w:p>
        </w:tc>
        <w:tc>
          <w:tcPr>
            <w:tcW w:w="1840" w:type="dxa"/>
            <w:tcBorders>
              <w:top w:val="single" w:sz="4" w:space="0" w:color="FFFFFF"/>
              <w:left w:val="single" w:sz="4" w:space="0" w:color="auto"/>
              <w:bottom w:val="single" w:sz="4" w:space="0" w:color="auto"/>
              <w:right w:val="single" w:sz="4" w:space="0" w:color="auto"/>
            </w:tcBorders>
          </w:tcPr>
          <w:p w14:paraId="36E73C80" w14:textId="77777777" w:rsidR="00C84A42" w:rsidRPr="00C222E5" w:rsidRDefault="00C84A42" w:rsidP="004618D8">
            <w:pPr>
              <w:pStyle w:val="TAC"/>
              <w:rPr>
                <w:rFonts w:eastAsia="DengXian"/>
                <w:lang w:eastAsia="zh-CN" w:bidi="ar"/>
              </w:rPr>
            </w:pPr>
          </w:p>
        </w:tc>
      </w:tr>
      <w:tr w:rsidR="00C84A42" w:rsidRPr="00C222E5" w14:paraId="14B1247C" w14:textId="77777777" w:rsidTr="00B7130B">
        <w:trPr>
          <w:jc w:val="center"/>
        </w:trPr>
        <w:tc>
          <w:tcPr>
            <w:tcW w:w="1957" w:type="dxa"/>
            <w:tcBorders>
              <w:top w:val="single" w:sz="4" w:space="0" w:color="auto"/>
              <w:left w:val="single" w:sz="4" w:space="0" w:color="auto"/>
              <w:bottom w:val="nil"/>
              <w:right w:val="single" w:sz="4" w:space="0" w:color="auto"/>
            </w:tcBorders>
          </w:tcPr>
          <w:p w14:paraId="4CDB29E2" w14:textId="77777777" w:rsidR="00C84A42" w:rsidRPr="00C222E5" w:rsidRDefault="00C84A42" w:rsidP="004618D8">
            <w:pPr>
              <w:pStyle w:val="TAC"/>
              <w:rPr>
                <w:rFonts w:eastAsia="DengXian"/>
              </w:rPr>
            </w:pPr>
            <w:r w:rsidRPr="00C222E5">
              <w:rPr>
                <w:rFonts w:eastAsia="DengXian"/>
                <w:lang w:eastAsia="zh-CN"/>
              </w:rPr>
              <w:t>CA_n25A-n41(2A)-n71A-n77(2A)</w:t>
            </w:r>
          </w:p>
        </w:tc>
        <w:tc>
          <w:tcPr>
            <w:tcW w:w="2033" w:type="dxa"/>
            <w:tcBorders>
              <w:top w:val="single" w:sz="4" w:space="0" w:color="auto"/>
              <w:left w:val="single" w:sz="4" w:space="0" w:color="auto"/>
              <w:bottom w:val="nil"/>
              <w:right w:val="single" w:sz="4" w:space="0" w:color="auto"/>
            </w:tcBorders>
          </w:tcPr>
          <w:p w14:paraId="0EE29527" w14:textId="77777777" w:rsidR="00C84A42" w:rsidRPr="00C222E5" w:rsidRDefault="00C84A42" w:rsidP="004618D8">
            <w:pPr>
              <w:pStyle w:val="TAC"/>
              <w:rPr>
                <w:rFonts w:eastAsia="DengXian"/>
                <w:lang w:eastAsia="zh-CN"/>
              </w:rPr>
            </w:pPr>
            <w:r w:rsidRPr="00C222E5">
              <w:rPr>
                <w:rFonts w:eastAsia="DengXian"/>
                <w:lang w:eastAsia="zh-CN"/>
              </w:rPr>
              <w:t>CA_n25A-n41A</w:t>
            </w:r>
          </w:p>
          <w:p w14:paraId="2580A8AD" w14:textId="77777777" w:rsidR="00C84A42" w:rsidRPr="00C222E5" w:rsidRDefault="00C84A42" w:rsidP="004618D8">
            <w:pPr>
              <w:pStyle w:val="TAC"/>
              <w:rPr>
                <w:rFonts w:eastAsia="DengXian"/>
                <w:lang w:eastAsia="zh-CN"/>
              </w:rPr>
            </w:pPr>
            <w:r w:rsidRPr="00C222E5">
              <w:rPr>
                <w:rFonts w:eastAsia="DengXian"/>
                <w:lang w:eastAsia="zh-CN"/>
              </w:rPr>
              <w:t>CA_n25A-n71A</w:t>
            </w:r>
          </w:p>
          <w:p w14:paraId="53D3AE77" w14:textId="77777777" w:rsidR="00C84A42" w:rsidRPr="00C222E5" w:rsidRDefault="00C84A42" w:rsidP="004618D8">
            <w:pPr>
              <w:pStyle w:val="TAC"/>
              <w:rPr>
                <w:rFonts w:eastAsia="DengXian"/>
                <w:lang w:eastAsia="zh-CN"/>
              </w:rPr>
            </w:pPr>
            <w:r w:rsidRPr="00C222E5">
              <w:rPr>
                <w:rFonts w:eastAsia="DengXian"/>
                <w:lang w:eastAsia="zh-CN"/>
              </w:rPr>
              <w:t>CA_n25A-n77A</w:t>
            </w:r>
          </w:p>
          <w:p w14:paraId="7AD8FF37" w14:textId="77777777" w:rsidR="00C84A42" w:rsidRPr="00C222E5" w:rsidRDefault="00C84A42" w:rsidP="004618D8">
            <w:pPr>
              <w:pStyle w:val="TAC"/>
              <w:rPr>
                <w:rFonts w:eastAsia="DengXian"/>
                <w:lang w:eastAsia="zh-CN"/>
              </w:rPr>
            </w:pPr>
            <w:r w:rsidRPr="00C222E5">
              <w:rPr>
                <w:rFonts w:eastAsia="DengXian"/>
                <w:lang w:eastAsia="zh-CN"/>
              </w:rPr>
              <w:t>CA_n41A-n71A</w:t>
            </w:r>
          </w:p>
          <w:p w14:paraId="71C3E813" w14:textId="77777777" w:rsidR="00C84A42" w:rsidRPr="00C222E5" w:rsidRDefault="00C84A42" w:rsidP="004618D8">
            <w:pPr>
              <w:pStyle w:val="TAC"/>
              <w:rPr>
                <w:rFonts w:eastAsia="DengXian"/>
                <w:lang w:eastAsia="zh-CN"/>
              </w:rPr>
            </w:pPr>
            <w:r w:rsidRPr="00C222E5">
              <w:rPr>
                <w:rFonts w:eastAsia="DengXian"/>
                <w:lang w:eastAsia="zh-CN"/>
              </w:rPr>
              <w:t>CA_n41A-n77A</w:t>
            </w:r>
          </w:p>
          <w:p w14:paraId="03AB0DED" w14:textId="77777777" w:rsidR="00C84A42" w:rsidRPr="00C222E5" w:rsidRDefault="00C84A42" w:rsidP="004618D8">
            <w:pPr>
              <w:pStyle w:val="TAC"/>
              <w:rPr>
                <w:rFonts w:eastAsia="DengXian"/>
              </w:rPr>
            </w:pPr>
            <w:r w:rsidRPr="00C222E5">
              <w:rPr>
                <w:rFonts w:eastAsia="DengXian"/>
                <w:lang w:eastAsia="zh-CN"/>
              </w:rPr>
              <w:t>CA_n71A-n77A</w:t>
            </w:r>
          </w:p>
        </w:tc>
        <w:tc>
          <w:tcPr>
            <w:tcW w:w="977" w:type="dxa"/>
            <w:tcBorders>
              <w:top w:val="single" w:sz="4" w:space="0" w:color="auto"/>
              <w:left w:val="single" w:sz="4" w:space="0" w:color="auto"/>
              <w:bottom w:val="single" w:sz="4" w:space="0" w:color="auto"/>
              <w:right w:val="single" w:sz="4" w:space="0" w:color="auto"/>
            </w:tcBorders>
          </w:tcPr>
          <w:p w14:paraId="5441FBA9" w14:textId="77777777" w:rsidR="00C84A42" w:rsidRPr="00C222E5" w:rsidRDefault="00C84A42" w:rsidP="004618D8">
            <w:pPr>
              <w:pStyle w:val="TAC"/>
              <w:rPr>
                <w:rFonts w:eastAsia="DengXian"/>
              </w:rPr>
            </w:pPr>
            <w:r w:rsidRPr="00C222E5">
              <w:rPr>
                <w:rFonts w:eastAsia="DengXian"/>
                <w:lang w:eastAsia="en-GB"/>
              </w:rPr>
              <w:t>n</w:t>
            </w:r>
            <w:r w:rsidRPr="00C222E5">
              <w:rPr>
                <w:rFonts w:eastAsia="DengXian"/>
                <w:lang w:eastAsia="zh-CN"/>
              </w:rPr>
              <w:t>25</w:t>
            </w:r>
          </w:p>
        </w:tc>
        <w:tc>
          <w:tcPr>
            <w:tcW w:w="2807" w:type="dxa"/>
            <w:tcBorders>
              <w:top w:val="single" w:sz="4" w:space="0" w:color="auto"/>
              <w:left w:val="single" w:sz="4" w:space="0" w:color="auto"/>
              <w:bottom w:val="single" w:sz="4" w:space="0" w:color="auto"/>
              <w:right w:val="single" w:sz="4" w:space="0" w:color="auto"/>
            </w:tcBorders>
          </w:tcPr>
          <w:p w14:paraId="026075F0" w14:textId="77777777" w:rsidR="00C84A42" w:rsidRPr="00C222E5" w:rsidRDefault="00C84A42" w:rsidP="004618D8">
            <w:pPr>
              <w:pStyle w:val="TAC"/>
              <w:rPr>
                <w:rFonts w:eastAsia="DengXian"/>
              </w:rPr>
            </w:pPr>
            <w:r w:rsidRPr="00C222E5">
              <w:rPr>
                <w:rFonts w:eastAsia="DengXian"/>
              </w:rPr>
              <w:t>n25 channel bandwidths in Table 5.3.5-1</w:t>
            </w:r>
          </w:p>
        </w:tc>
        <w:tc>
          <w:tcPr>
            <w:tcW w:w="1840" w:type="dxa"/>
            <w:tcBorders>
              <w:top w:val="single" w:sz="4" w:space="0" w:color="auto"/>
              <w:left w:val="single" w:sz="4" w:space="0" w:color="auto"/>
              <w:bottom w:val="nil"/>
              <w:right w:val="single" w:sz="4" w:space="0" w:color="auto"/>
            </w:tcBorders>
          </w:tcPr>
          <w:p w14:paraId="49992F1C" w14:textId="77777777" w:rsidR="00C84A42" w:rsidRPr="00C222E5" w:rsidRDefault="00C84A42" w:rsidP="004618D8">
            <w:pPr>
              <w:pStyle w:val="TAC"/>
              <w:rPr>
                <w:rFonts w:eastAsia="DengXian"/>
              </w:rPr>
            </w:pPr>
            <w:r w:rsidRPr="00C222E5">
              <w:rPr>
                <w:rFonts w:eastAsia="DengXian"/>
                <w:lang w:eastAsia="zh-CN"/>
              </w:rPr>
              <w:t>4 and 5</w:t>
            </w:r>
          </w:p>
        </w:tc>
      </w:tr>
      <w:tr w:rsidR="00C84A42" w:rsidRPr="00C222E5" w14:paraId="0B72FC7B" w14:textId="77777777" w:rsidTr="00B7130B">
        <w:trPr>
          <w:jc w:val="center"/>
        </w:trPr>
        <w:tc>
          <w:tcPr>
            <w:tcW w:w="1957" w:type="dxa"/>
            <w:tcBorders>
              <w:top w:val="nil"/>
              <w:left w:val="single" w:sz="4" w:space="0" w:color="auto"/>
              <w:bottom w:val="nil"/>
              <w:right w:val="single" w:sz="4" w:space="0" w:color="auto"/>
            </w:tcBorders>
          </w:tcPr>
          <w:p w14:paraId="6AD17552" w14:textId="77777777" w:rsidR="00C84A42" w:rsidRPr="00C222E5" w:rsidRDefault="00C84A42" w:rsidP="004618D8">
            <w:pPr>
              <w:pStyle w:val="TAC"/>
              <w:rPr>
                <w:rFonts w:eastAsia="DengXian"/>
              </w:rPr>
            </w:pPr>
          </w:p>
        </w:tc>
        <w:tc>
          <w:tcPr>
            <w:tcW w:w="2033" w:type="dxa"/>
            <w:tcBorders>
              <w:top w:val="nil"/>
              <w:left w:val="single" w:sz="4" w:space="0" w:color="auto"/>
              <w:bottom w:val="nil"/>
              <w:right w:val="single" w:sz="4" w:space="0" w:color="auto"/>
            </w:tcBorders>
          </w:tcPr>
          <w:p w14:paraId="008EC78D" w14:textId="77777777" w:rsidR="00C84A42" w:rsidRPr="00C222E5" w:rsidRDefault="00C84A42" w:rsidP="004618D8">
            <w:pPr>
              <w:pStyle w:val="TAC"/>
              <w:rPr>
                <w:rFonts w:eastAsia="DengXian"/>
              </w:rPr>
            </w:pPr>
          </w:p>
        </w:tc>
        <w:tc>
          <w:tcPr>
            <w:tcW w:w="977" w:type="dxa"/>
            <w:tcBorders>
              <w:top w:val="single" w:sz="4" w:space="0" w:color="auto"/>
              <w:left w:val="single" w:sz="4" w:space="0" w:color="auto"/>
              <w:bottom w:val="single" w:sz="4" w:space="0" w:color="auto"/>
              <w:right w:val="single" w:sz="4" w:space="0" w:color="auto"/>
            </w:tcBorders>
          </w:tcPr>
          <w:p w14:paraId="008A09F9" w14:textId="77777777" w:rsidR="00C84A42" w:rsidRPr="00C222E5" w:rsidRDefault="00C84A42" w:rsidP="004618D8">
            <w:pPr>
              <w:pStyle w:val="TAC"/>
              <w:rPr>
                <w:rFonts w:eastAsia="DengXian"/>
              </w:rPr>
            </w:pPr>
            <w:r w:rsidRPr="00C222E5">
              <w:rPr>
                <w:rFonts w:eastAsia="DengXian"/>
                <w:lang w:eastAsia="en-GB"/>
              </w:rPr>
              <w:t>n</w:t>
            </w:r>
            <w:r w:rsidRPr="00C222E5">
              <w:rPr>
                <w:rFonts w:eastAsia="DengXian"/>
                <w:lang w:eastAsia="zh-CN"/>
              </w:rPr>
              <w:t>41</w:t>
            </w:r>
          </w:p>
        </w:tc>
        <w:tc>
          <w:tcPr>
            <w:tcW w:w="2807" w:type="dxa"/>
            <w:tcBorders>
              <w:top w:val="single" w:sz="4" w:space="0" w:color="auto"/>
              <w:left w:val="single" w:sz="4" w:space="0" w:color="auto"/>
              <w:bottom w:val="single" w:sz="4" w:space="0" w:color="auto"/>
              <w:right w:val="single" w:sz="4" w:space="0" w:color="auto"/>
            </w:tcBorders>
          </w:tcPr>
          <w:p w14:paraId="4AAD4D34" w14:textId="77777777" w:rsidR="00C84A42" w:rsidRPr="00C222E5" w:rsidRDefault="00C84A42" w:rsidP="004618D8">
            <w:pPr>
              <w:pStyle w:val="TAC"/>
              <w:rPr>
                <w:rFonts w:eastAsia="DengXian"/>
              </w:rPr>
            </w:pPr>
            <w:r w:rsidRPr="00C222E5">
              <w:rPr>
                <w:rFonts w:eastAsia="DengXian"/>
              </w:rPr>
              <w:t>CA_n41(2A)</w:t>
            </w:r>
            <w:r w:rsidRPr="00C222E5">
              <w:rPr>
                <w:rFonts w:eastAsia="DengXian"/>
                <w:lang w:eastAsia="zh-CN" w:bidi="ar"/>
              </w:rPr>
              <w:t>_BCS 4 and 5</w:t>
            </w:r>
          </w:p>
        </w:tc>
        <w:tc>
          <w:tcPr>
            <w:tcW w:w="1840" w:type="dxa"/>
            <w:tcBorders>
              <w:top w:val="nil"/>
              <w:left w:val="single" w:sz="4" w:space="0" w:color="auto"/>
              <w:bottom w:val="nil"/>
              <w:right w:val="single" w:sz="4" w:space="0" w:color="auto"/>
            </w:tcBorders>
          </w:tcPr>
          <w:p w14:paraId="7577AE9F" w14:textId="77777777" w:rsidR="00C84A42" w:rsidRPr="00C222E5" w:rsidRDefault="00C84A42" w:rsidP="004618D8">
            <w:pPr>
              <w:pStyle w:val="TAC"/>
              <w:rPr>
                <w:rFonts w:eastAsia="DengXian"/>
              </w:rPr>
            </w:pPr>
          </w:p>
        </w:tc>
      </w:tr>
      <w:tr w:rsidR="00C84A42" w:rsidRPr="00C222E5" w14:paraId="6F90425C" w14:textId="77777777" w:rsidTr="00B7130B">
        <w:trPr>
          <w:jc w:val="center"/>
        </w:trPr>
        <w:tc>
          <w:tcPr>
            <w:tcW w:w="1957" w:type="dxa"/>
            <w:tcBorders>
              <w:top w:val="nil"/>
              <w:left w:val="single" w:sz="4" w:space="0" w:color="auto"/>
              <w:bottom w:val="nil"/>
              <w:right w:val="single" w:sz="4" w:space="0" w:color="auto"/>
            </w:tcBorders>
          </w:tcPr>
          <w:p w14:paraId="554CB1C1" w14:textId="77777777" w:rsidR="00C84A42" w:rsidRPr="00C222E5" w:rsidRDefault="00C84A42" w:rsidP="004618D8">
            <w:pPr>
              <w:pStyle w:val="TAC"/>
              <w:rPr>
                <w:rFonts w:eastAsia="DengXian"/>
              </w:rPr>
            </w:pPr>
          </w:p>
        </w:tc>
        <w:tc>
          <w:tcPr>
            <w:tcW w:w="2033" w:type="dxa"/>
            <w:tcBorders>
              <w:top w:val="nil"/>
              <w:left w:val="single" w:sz="4" w:space="0" w:color="auto"/>
              <w:bottom w:val="nil"/>
              <w:right w:val="single" w:sz="4" w:space="0" w:color="auto"/>
            </w:tcBorders>
          </w:tcPr>
          <w:p w14:paraId="7A4C265B" w14:textId="77777777" w:rsidR="00C84A42" w:rsidRPr="00C222E5" w:rsidRDefault="00C84A42" w:rsidP="004618D8">
            <w:pPr>
              <w:pStyle w:val="TAC"/>
              <w:rPr>
                <w:rFonts w:eastAsia="DengXian"/>
              </w:rPr>
            </w:pPr>
          </w:p>
        </w:tc>
        <w:tc>
          <w:tcPr>
            <w:tcW w:w="977" w:type="dxa"/>
            <w:tcBorders>
              <w:top w:val="single" w:sz="4" w:space="0" w:color="auto"/>
              <w:left w:val="single" w:sz="4" w:space="0" w:color="auto"/>
              <w:bottom w:val="single" w:sz="4" w:space="0" w:color="auto"/>
              <w:right w:val="single" w:sz="4" w:space="0" w:color="auto"/>
            </w:tcBorders>
          </w:tcPr>
          <w:p w14:paraId="56686AD1" w14:textId="77777777" w:rsidR="00C84A42" w:rsidRPr="00C222E5" w:rsidRDefault="00C84A42" w:rsidP="004618D8">
            <w:pPr>
              <w:pStyle w:val="TAC"/>
              <w:rPr>
                <w:rFonts w:eastAsia="DengXian"/>
              </w:rPr>
            </w:pPr>
            <w:r w:rsidRPr="00C222E5">
              <w:rPr>
                <w:rFonts w:eastAsia="DengXian"/>
                <w:lang w:eastAsia="en-GB"/>
              </w:rPr>
              <w:t>n71</w:t>
            </w:r>
          </w:p>
        </w:tc>
        <w:tc>
          <w:tcPr>
            <w:tcW w:w="2807" w:type="dxa"/>
            <w:tcBorders>
              <w:top w:val="single" w:sz="4" w:space="0" w:color="auto"/>
              <w:left w:val="single" w:sz="4" w:space="0" w:color="auto"/>
              <w:bottom w:val="single" w:sz="4" w:space="0" w:color="auto"/>
              <w:right w:val="single" w:sz="4" w:space="0" w:color="auto"/>
            </w:tcBorders>
          </w:tcPr>
          <w:p w14:paraId="7ED6B435" w14:textId="77777777" w:rsidR="00C84A42" w:rsidRPr="00C222E5" w:rsidRDefault="00C84A42" w:rsidP="004618D8">
            <w:pPr>
              <w:pStyle w:val="TAC"/>
              <w:rPr>
                <w:rFonts w:eastAsia="DengXian"/>
              </w:rPr>
            </w:pPr>
            <w:r w:rsidRPr="00C222E5">
              <w:rPr>
                <w:rFonts w:eastAsia="DengXian"/>
              </w:rPr>
              <w:t>n71 channel bandwidths in Table 5.3.5-1</w:t>
            </w:r>
          </w:p>
        </w:tc>
        <w:tc>
          <w:tcPr>
            <w:tcW w:w="1840" w:type="dxa"/>
            <w:tcBorders>
              <w:top w:val="nil"/>
              <w:left w:val="single" w:sz="4" w:space="0" w:color="auto"/>
              <w:bottom w:val="nil"/>
              <w:right w:val="single" w:sz="4" w:space="0" w:color="auto"/>
            </w:tcBorders>
          </w:tcPr>
          <w:p w14:paraId="0DCC3EC2" w14:textId="77777777" w:rsidR="00C84A42" w:rsidRPr="00C222E5" w:rsidRDefault="00C84A42" w:rsidP="004618D8">
            <w:pPr>
              <w:pStyle w:val="TAC"/>
              <w:rPr>
                <w:rFonts w:eastAsia="DengXian"/>
              </w:rPr>
            </w:pPr>
          </w:p>
        </w:tc>
      </w:tr>
      <w:tr w:rsidR="00C84A42" w:rsidRPr="00C222E5" w14:paraId="37464E0B" w14:textId="77777777" w:rsidTr="00B7130B">
        <w:trPr>
          <w:jc w:val="center"/>
        </w:trPr>
        <w:tc>
          <w:tcPr>
            <w:tcW w:w="1957" w:type="dxa"/>
            <w:tcBorders>
              <w:top w:val="nil"/>
              <w:left w:val="single" w:sz="4" w:space="0" w:color="auto"/>
              <w:bottom w:val="single" w:sz="4" w:space="0" w:color="auto"/>
              <w:right w:val="single" w:sz="4" w:space="0" w:color="auto"/>
            </w:tcBorders>
          </w:tcPr>
          <w:p w14:paraId="0C4EB1DF" w14:textId="77777777" w:rsidR="00C84A42" w:rsidRPr="00C222E5" w:rsidRDefault="00C84A42" w:rsidP="004618D8">
            <w:pPr>
              <w:pStyle w:val="TAC"/>
              <w:rPr>
                <w:rFonts w:eastAsia="DengXian"/>
              </w:rPr>
            </w:pPr>
          </w:p>
        </w:tc>
        <w:tc>
          <w:tcPr>
            <w:tcW w:w="2033" w:type="dxa"/>
            <w:tcBorders>
              <w:top w:val="nil"/>
              <w:left w:val="single" w:sz="4" w:space="0" w:color="auto"/>
              <w:bottom w:val="single" w:sz="4" w:space="0" w:color="auto"/>
              <w:right w:val="single" w:sz="4" w:space="0" w:color="auto"/>
            </w:tcBorders>
          </w:tcPr>
          <w:p w14:paraId="420A6199" w14:textId="77777777" w:rsidR="00C84A42" w:rsidRPr="00C222E5" w:rsidRDefault="00C84A42" w:rsidP="004618D8">
            <w:pPr>
              <w:pStyle w:val="TAC"/>
              <w:rPr>
                <w:rFonts w:eastAsia="DengXian"/>
              </w:rPr>
            </w:pPr>
          </w:p>
        </w:tc>
        <w:tc>
          <w:tcPr>
            <w:tcW w:w="977" w:type="dxa"/>
            <w:tcBorders>
              <w:top w:val="single" w:sz="4" w:space="0" w:color="auto"/>
              <w:left w:val="single" w:sz="4" w:space="0" w:color="auto"/>
              <w:bottom w:val="single" w:sz="4" w:space="0" w:color="auto"/>
              <w:right w:val="single" w:sz="4" w:space="0" w:color="auto"/>
            </w:tcBorders>
          </w:tcPr>
          <w:p w14:paraId="234EFD28" w14:textId="77777777" w:rsidR="00C84A42" w:rsidRPr="00C222E5" w:rsidRDefault="00C84A42" w:rsidP="004618D8">
            <w:pPr>
              <w:pStyle w:val="TAC"/>
              <w:rPr>
                <w:rFonts w:eastAsia="DengXian"/>
              </w:rPr>
            </w:pPr>
            <w:r w:rsidRPr="00C222E5">
              <w:rPr>
                <w:rFonts w:eastAsia="DengXian"/>
                <w:lang w:eastAsia="en-GB"/>
              </w:rPr>
              <w:t>n</w:t>
            </w:r>
            <w:r w:rsidRPr="00C222E5">
              <w:rPr>
                <w:rFonts w:eastAsia="DengXian"/>
                <w:lang w:eastAsia="zh-CN"/>
              </w:rPr>
              <w:t>77</w:t>
            </w:r>
          </w:p>
        </w:tc>
        <w:tc>
          <w:tcPr>
            <w:tcW w:w="2807" w:type="dxa"/>
            <w:tcBorders>
              <w:top w:val="single" w:sz="4" w:space="0" w:color="auto"/>
              <w:left w:val="single" w:sz="4" w:space="0" w:color="auto"/>
              <w:bottom w:val="single" w:sz="4" w:space="0" w:color="auto"/>
              <w:right w:val="single" w:sz="4" w:space="0" w:color="auto"/>
            </w:tcBorders>
          </w:tcPr>
          <w:p w14:paraId="2852A174" w14:textId="77777777" w:rsidR="00C84A42" w:rsidRPr="00C222E5" w:rsidRDefault="00C84A42" w:rsidP="004618D8">
            <w:pPr>
              <w:pStyle w:val="TAC"/>
              <w:rPr>
                <w:rFonts w:eastAsia="DengXian"/>
              </w:rPr>
            </w:pPr>
            <w:r w:rsidRPr="00C222E5">
              <w:rPr>
                <w:rFonts w:eastAsia="DengXian"/>
              </w:rPr>
              <w:t>CA_n77(2A)</w:t>
            </w:r>
            <w:r w:rsidRPr="00C222E5">
              <w:rPr>
                <w:rFonts w:eastAsia="DengXian"/>
                <w:lang w:eastAsia="zh-CN" w:bidi="ar"/>
              </w:rPr>
              <w:t>_BCS 4 and 5</w:t>
            </w:r>
          </w:p>
        </w:tc>
        <w:tc>
          <w:tcPr>
            <w:tcW w:w="1840" w:type="dxa"/>
            <w:tcBorders>
              <w:top w:val="nil"/>
              <w:left w:val="single" w:sz="4" w:space="0" w:color="auto"/>
              <w:bottom w:val="single" w:sz="4" w:space="0" w:color="auto"/>
              <w:right w:val="single" w:sz="4" w:space="0" w:color="auto"/>
            </w:tcBorders>
          </w:tcPr>
          <w:p w14:paraId="0508A248" w14:textId="77777777" w:rsidR="00C84A42" w:rsidRPr="00C222E5" w:rsidRDefault="00C84A42" w:rsidP="004618D8">
            <w:pPr>
              <w:pStyle w:val="TAC"/>
              <w:rPr>
                <w:rFonts w:eastAsia="DengXian"/>
              </w:rPr>
            </w:pPr>
          </w:p>
        </w:tc>
      </w:tr>
      <w:tr w:rsidR="00C84A42" w:rsidRPr="00C222E5" w14:paraId="587F9925" w14:textId="77777777" w:rsidTr="00B7130B">
        <w:trPr>
          <w:jc w:val="center"/>
        </w:trPr>
        <w:tc>
          <w:tcPr>
            <w:tcW w:w="1957" w:type="dxa"/>
            <w:tcBorders>
              <w:top w:val="single" w:sz="4" w:space="0" w:color="auto"/>
              <w:left w:val="single" w:sz="4" w:space="0" w:color="auto"/>
              <w:bottom w:val="nil"/>
              <w:right w:val="single" w:sz="4" w:space="0" w:color="auto"/>
            </w:tcBorders>
          </w:tcPr>
          <w:p w14:paraId="1F2CC414" w14:textId="77777777" w:rsidR="00C84A42" w:rsidRPr="00C222E5" w:rsidRDefault="00C84A42" w:rsidP="004618D8">
            <w:pPr>
              <w:pStyle w:val="TAC"/>
              <w:rPr>
                <w:rFonts w:eastAsia="DengXian"/>
              </w:rPr>
            </w:pPr>
            <w:r w:rsidRPr="00C222E5">
              <w:rPr>
                <w:rFonts w:eastAsia="DengXian"/>
                <w:lang w:eastAsia="zh-CN"/>
              </w:rPr>
              <w:t>CA_n25A-n41(3A)-n71A-n77A</w:t>
            </w:r>
          </w:p>
        </w:tc>
        <w:tc>
          <w:tcPr>
            <w:tcW w:w="2033" w:type="dxa"/>
            <w:tcBorders>
              <w:top w:val="single" w:sz="4" w:space="0" w:color="auto"/>
              <w:left w:val="single" w:sz="4" w:space="0" w:color="auto"/>
              <w:bottom w:val="nil"/>
              <w:right w:val="single" w:sz="4" w:space="0" w:color="auto"/>
            </w:tcBorders>
          </w:tcPr>
          <w:p w14:paraId="136B0311" w14:textId="77777777" w:rsidR="00C84A42" w:rsidRPr="00C222E5" w:rsidRDefault="00C84A42" w:rsidP="004618D8">
            <w:pPr>
              <w:pStyle w:val="TAC"/>
              <w:rPr>
                <w:rFonts w:eastAsia="DengXian"/>
                <w:vertAlign w:val="superscript"/>
                <w:lang w:val="en-US"/>
              </w:rPr>
            </w:pPr>
            <w:r w:rsidRPr="00C222E5">
              <w:rPr>
                <w:rFonts w:eastAsia="DengXian"/>
                <w:lang w:val="en-US"/>
              </w:rPr>
              <w:t>n41</w:t>
            </w:r>
            <w:r w:rsidRPr="00C222E5">
              <w:rPr>
                <w:rFonts w:eastAsia="DengXian"/>
                <w:vertAlign w:val="superscript"/>
                <w:lang w:val="en-US"/>
              </w:rPr>
              <w:t>5,6</w:t>
            </w:r>
          </w:p>
          <w:p w14:paraId="0B6167D0" w14:textId="77777777" w:rsidR="00C84A42" w:rsidRPr="00C222E5" w:rsidRDefault="00C84A42" w:rsidP="004618D8">
            <w:pPr>
              <w:pStyle w:val="TAC"/>
              <w:rPr>
                <w:rFonts w:eastAsia="DengXian"/>
                <w:lang w:eastAsia="zh-CN"/>
              </w:rPr>
            </w:pPr>
            <w:r w:rsidRPr="00C222E5">
              <w:rPr>
                <w:rFonts w:eastAsia="DengXian"/>
                <w:lang w:val="en-US"/>
              </w:rPr>
              <w:t>n77</w:t>
            </w:r>
            <w:r w:rsidRPr="00C222E5">
              <w:rPr>
                <w:rFonts w:eastAsia="DengXian"/>
                <w:vertAlign w:val="superscript"/>
                <w:lang w:val="en-US"/>
              </w:rPr>
              <w:t>5,6</w:t>
            </w:r>
          </w:p>
          <w:p w14:paraId="32D858BA" w14:textId="77777777" w:rsidR="00C84A42" w:rsidRPr="00C222E5" w:rsidRDefault="00C84A42" w:rsidP="004618D8">
            <w:pPr>
              <w:pStyle w:val="TAC"/>
              <w:rPr>
                <w:rFonts w:eastAsia="DengXian"/>
                <w:lang w:eastAsia="zh-CN"/>
              </w:rPr>
            </w:pPr>
            <w:r w:rsidRPr="00C222E5">
              <w:rPr>
                <w:rFonts w:eastAsia="DengXian"/>
                <w:lang w:eastAsia="zh-CN"/>
              </w:rPr>
              <w:t>CA_n25A-n41A</w:t>
            </w:r>
            <w:r w:rsidRPr="00C222E5">
              <w:rPr>
                <w:rFonts w:eastAsia="DengXian"/>
                <w:vertAlign w:val="superscript"/>
                <w:lang w:val="en-US"/>
              </w:rPr>
              <w:t>5</w:t>
            </w:r>
          </w:p>
          <w:p w14:paraId="30D099F5" w14:textId="77777777" w:rsidR="00C84A42" w:rsidRPr="00C222E5" w:rsidRDefault="00C84A42" w:rsidP="004618D8">
            <w:pPr>
              <w:pStyle w:val="TAC"/>
              <w:rPr>
                <w:rFonts w:eastAsia="DengXian"/>
                <w:lang w:eastAsia="zh-CN"/>
              </w:rPr>
            </w:pPr>
            <w:r w:rsidRPr="00C222E5">
              <w:rPr>
                <w:rFonts w:eastAsia="DengXian"/>
                <w:lang w:eastAsia="zh-CN"/>
              </w:rPr>
              <w:t>CA_n25A-n71A</w:t>
            </w:r>
          </w:p>
          <w:p w14:paraId="4DAF234B" w14:textId="77777777" w:rsidR="00C84A42" w:rsidRPr="00C222E5" w:rsidRDefault="00C84A42" w:rsidP="004618D8">
            <w:pPr>
              <w:pStyle w:val="TAC"/>
              <w:rPr>
                <w:rFonts w:eastAsia="DengXian"/>
                <w:lang w:eastAsia="zh-CN"/>
              </w:rPr>
            </w:pPr>
            <w:r w:rsidRPr="00C222E5">
              <w:rPr>
                <w:rFonts w:eastAsia="DengXian"/>
                <w:lang w:eastAsia="zh-CN"/>
              </w:rPr>
              <w:t>CA_n25A-n77A</w:t>
            </w:r>
            <w:r w:rsidRPr="00C222E5">
              <w:rPr>
                <w:rFonts w:eastAsia="DengXian"/>
                <w:vertAlign w:val="superscript"/>
                <w:lang w:val="en-US"/>
              </w:rPr>
              <w:t>5</w:t>
            </w:r>
          </w:p>
          <w:p w14:paraId="52E9E589" w14:textId="77777777" w:rsidR="00C84A42" w:rsidRPr="00C222E5" w:rsidRDefault="00C84A42" w:rsidP="004618D8">
            <w:pPr>
              <w:pStyle w:val="TAC"/>
              <w:rPr>
                <w:rFonts w:eastAsia="DengXian"/>
                <w:lang w:eastAsia="zh-CN"/>
              </w:rPr>
            </w:pPr>
            <w:r w:rsidRPr="00C222E5">
              <w:rPr>
                <w:rFonts w:eastAsia="DengXian"/>
                <w:lang w:eastAsia="zh-CN"/>
              </w:rPr>
              <w:t>CA_n41A-n71A</w:t>
            </w:r>
            <w:r w:rsidRPr="00C222E5">
              <w:rPr>
                <w:rFonts w:eastAsia="DengXian"/>
                <w:vertAlign w:val="superscript"/>
                <w:lang w:val="en-US"/>
              </w:rPr>
              <w:t>5</w:t>
            </w:r>
          </w:p>
          <w:p w14:paraId="7217AB2F" w14:textId="77777777" w:rsidR="00C84A42" w:rsidRPr="00C222E5" w:rsidRDefault="00C84A42" w:rsidP="004618D8">
            <w:pPr>
              <w:pStyle w:val="TAC"/>
              <w:rPr>
                <w:rFonts w:eastAsia="DengXian"/>
                <w:lang w:eastAsia="zh-CN"/>
              </w:rPr>
            </w:pPr>
            <w:r w:rsidRPr="00C222E5">
              <w:rPr>
                <w:rFonts w:eastAsia="DengXian"/>
                <w:lang w:eastAsia="zh-CN"/>
              </w:rPr>
              <w:t>CA_n41A-n77A</w:t>
            </w:r>
            <w:r w:rsidRPr="00C222E5">
              <w:rPr>
                <w:rFonts w:eastAsia="DengXian"/>
                <w:vertAlign w:val="superscript"/>
                <w:lang w:val="en-US"/>
              </w:rPr>
              <w:t>5</w:t>
            </w:r>
          </w:p>
          <w:p w14:paraId="110F11EE" w14:textId="77777777" w:rsidR="00C84A42" w:rsidRPr="00C222E5" w:rsidRDefault="00C84A42" w:rsidP="004618D8">
            <w:pPr>
              <w:pStyle w:val="TAC"/>
              <w:rPr>
                <w:rFonts w:eastAsia="DengXian"/>
              </w:rPr>
            </w:pPr>
            <w:r w:rsidRPr="00C222E5">
              <w:rPr>
                <w:rFonts w:eastAsia="DengXian"/>
                <w:lang w:eastAsia="zh-CN"/>
              </w:rPr>
              <w:t>CA_n71A-n77A</w:t>
            </w:r>
            <w:r w:rsidRPr="00C222E5">
              <w:rPr>
                <w:rFonts w:eastAsia="DengXian"/>
                <w:vertAlign w:val="superscript"/>
                <w:lang w:val="en-US"/>
              </w:rPr>
              <w:t>5</w:t>
            </w:r>
          </w:p>
        </w:tc>
        <w:tc>
          <w:tcPr>
            <w:tcW w:w="977" w:type="dxa"/>
            <w:tcBorders>
              <w:top w:val="single" w:sz="4" w:space="0" w:color="auto"/>
              <w:left w:val="single" w:sz="4" w:space="0" w:color="auto"/>
              <w:bottom w:val="single" w:sz="4" w:space="0" w:color="auto"/>
              <w:right w:val="single" w:sz="4" w:space="0" w:color="auto"/>
            </w:tcBorders>
          </w:tcPr>
          <w:p w14:paraId="0A2F81A6" w14:textId="77777777" w:rsidR="00C84A42" w:rsidRPr="00C222E5" w:rsidRDefault="00C84A42" w:rsidP="004618D8">
            <w:pPr>
              <w:pStyle w:val="TAC"/>
              <w:rPr>
                <w:rFonts w:eastAsia="DengXian"/>
              </w:rPr>
            </w:pPr>
            <w:r w:rsidRPr="00C222E5">
              <w:rPr>
                <w:rFonts w:eastAsia="DengXian"/>
                <w:lang w:eastAsia="en-GB"/>
              </w:rPr>
              <w:t>n</w:t>
            </w:r>
            <w:r w:rsidRPr="00C222E5">
              <w:rPr>
                <w:rFonts w:eastAsia="DengXian"/>
                <w:lang w:eastAsia="zh-CN"/>
              </w:rPr>
              <w:t>25</w:t>
            </w:r>
          </w:p>
        </w:tc>
        <w:tc>
          <w:tcPr>
            <w:tcW w:w="2807" w:type="dxa"/>
            <w:tcBorders>
              <w:top w:val="single" w:sz="4" w:space="0" w:color="auto"/>
              <w:left w:val="single" w:sz="4" w:space="0" w:color="auto"/>
              <w:bottom w:val="single" w:sz="4" w:space="0" w:color="auto"/>
              <w:right w:val="single" w:sz="4" w:space="0" w:color="auto"/>
            </w:tcBorders>
          </w:tcPr>
          <w:p w14:paraId="5B8D7AE5" w14:textId="77777777" w:rsidR="00C84A42" w:rsidRPr="00C222E5" w:rsidRDefault="00C84A42" w:rsidP="004618D8">
            <w:pPr>
              <w:pStyle w:val="TAC"/>
              <w:rPr>
                <w:rFonts w:eastAsia="DengXian"/>
              </w:rPr>
            </w:pPr>
            <w:r w:rsidRPr="00C222E5">
              <w:rPr>
                <w:rFonts w:eastAsia="DengXian"/>
              </w:rPr>
              <w:t>n25 channel bandwidths in Table 5.3.5-1</w:t>
            </w:r>
          </w:p>
        </w:tc>
        <w:tc>
          <w:tcPr>
            <w:tcW w:w="1840" w:type="dxa"/>
            <w:tcBorders>
              <w:top w:val="single" w:sz="4" w:space="0" w:color="auto"/>
              <w:left w:val="single" w:sz="4" w:space="0" w:color="auto"/>
              <w:bottom w:val="nil"/>
              <w:right w:val="single" w:sz="4" w:space="0" w:color="auto"/>
            </w:tcBorders>
          </w:tcPr>
          <w:p w14:paraId="5DB088DE" w14:textId="77777777" w:rsidR="00C84A42" w:rsidRPr="00C222E5" w:rsidRDefault="00C84A42" w:rsidP="004618D8">
            <w:pPr>
              <w:pStyle w:val="TAC"/>
              <w:rPr>
                <w:rFonts w:eastAsia="DengXian"/>
              </w:rPr>
            </w:pPr>
            <w:r w:rsidRPr="00C222E5">
              <w:rPr>
                <w:rFonts w:eastAsia="DengXian"/>
                <w:lang w:eastAsia="zh-CN"/>
              </w:rPr>
              <w:t>4 and 5</w:t>
            </w:r>
          </w:p>
        </w:tc>
      </w:tr>
      <w:tr w:rsidR="00C84A42" w:rsidRPr="00C222E5" w14:paraId="231F1936" w14:textId="77777777" w:rsidTr="00B7130B">
        <w:trPr>
          <w:jc w:val="center"/>
        </w:trPr>
        <w:tc>
          <w:tcPr>
            <w:tcW w:w="1957" w:type="dxa"/>
            <w:tcBorders>
              <w:top w:val="nil"/>
              <w:left w:val="single" w:sz="4" w:space="0" w:color="auto"/>
              <w:bottom w:val="nil"/>
              <w:right w:val="single" w:sz="4" w:space="0" w:color="auto"/>
            </w:tcBorders>
          </w:tcPr>
          <w:p w14:paraId="3222FAE2" w14:textId="77777777" w:rsidR="00C84A42" w:rsidRPr="00C222E5" w:rsidRDefault="00C84A42" w:rsidP="004618D8">
            <w:pPr>
              <w:pStyle w:val="TAC"/>
              <w:rPr>
                <w:rFonts w:eastAsia="DengXian"/>
              </w:rPr>
            </w:pPr>
          </w:p>
        </w:tc>
        <w:tc>
          <w:tcPr>
            <w:tcW w:w="2033" w:type="dxa"/>
            <w:tcBorders>
              <w:top w:val="nil"/>
              <w:left w:val="single" w:sz="4" w:space="0" w:color="auto"/>
              <w:bottom w:val="nil"/>
              <w:right w:val="single" w:sz="4" w:space="0" w:color="auto"/>
            </w:tcBorders>
          </w:tcPr>
          <w:p w14:paraId="02FF6CCC" w14:textId="77777777" w:rsidR="00C84A42" w:rsidRPr="00C222E5" w:rsidRDefault="00C84A42" w:rsidP="004618D8">
            <w:pPr>
              <w:pStyle w:val="TAC"/>
              <w:rPr>
                <w:rFonts w:eastAsia="DengXian"/>
              </w:rPr>
            </w:pPr>
          </w:p>
        </w:tc>
        <w:tc>
          <w:tcPr>
            <w:tcW w:w="977" w:type="dxa"/>
            <w:tcBorders>
              <w:top w:val="single" w:sz="4" w:space="0" w:color="auto"/>
              <w:left w:val="single" w:sz="4" w:space="0" w:color="auto"/>
              <w:bottom w:val="single" w:sz="4" w:space="0" w:color="auto"/>
              <w:right w:val="single" w:sz="4" w:space="0" w:color="auto"/>
            </w:tcBorders>
          </w:tcPr>
          <w:p w14:paraId="1BFD8688" w14:textId="77777777" w:rsidR="00C84A42" w:rsidRPr="00C222E5" w:rsidRDefault="00C84A42" w:rsidP="004618D8">
            <w:pPr>
              <w:pStyle w:val="TAC"/>
              <w:rPr>
                <w:rFonts w:eastAsia="DengXian"/>
              </w:rPr>
            </w:pPr>
            <w:r w:rsidRPr="00C222E5">
              <w:rPr>
                <w:rFonts w:eastAsia="DengXian"/>
                <w:lang w:eastAsia="en-GB"/>
              </w:rPr>
              <w:t>n</w:t>
            </w:r>
            <w:r w:rsidRPr="00C222E5">
              <w:rPr>
                <w:rFonts w:eastAsia="DengXian"/>
                <w:lang w:eastAsia="zh-CN"/>
              </w:rPr>
              <w:t>41</w:t>
            </w:r>
          </w:p>
        </w:tc>
        <w:tc>
          <w:tcPr>
            <w:tcW w:w="2807" w:type="dxa"/>
            <w:tcBorders>
              <w:top w:val="single" w:sz="4" w:space="0" w:color="auto"/>
              <w:left w:val="single" w:sz="4" w:space="0" w:color="auto"/>
              <w:bottom w:val="single" w:sz="4" w:space="0" w:color="auto"/>
              <w:right w:val="single" w:sz="4" w:space="0" w:color="auto"/>
            </w:tcBorders>
          </w:tcPr>
          <w:p w14:paraId="681EE0A1" w14:textId="77777777" w:rsidR="00C84A42" w:rsidRPr="00C222E5" w:rsidRDefault="00C84A42" w:rsidP="004618D8">
            <w:pPr>
              <w:pStyle w:val="TAC"/>
              <w:rPr>
                <w:rFonts w:eastAsia="DengXian"/>
              </w:rPr>
            </w:pPr>
            <w:r w:rsidRPr="00C222E5">
              <w:rPr>
                <w:rFonts w:eastAsia="DengXian"/>
              </w:rPr>
              <w:t>CA_n41(3A)</w:t>
            </w:r>
            <w:r w:rsidRPr="00C222E5">
              <w:rPr>
                <w:rFonts w:eastAsia="DengXian"/>
                <w:lang w:eastAsia="zh-CN" w:bidi="ar"/>
              </w:rPr>
              <w:t>_BCS 4 and 5</w:t>
            </w:r>
          </w:p>
        </w:tc>
        <w:tc>
          <w:tcPr>
            <w:tcW w:w="1840" w:type="dxa"/>
            <w:tcBorders>
              <w:top w:val="nil"/>
              <w:left w:val="single" w:sz="4" w:space="0" w:color="auto"/>
              <w:bottom w:val="nil"/>
              <w:right w:val="single" w:sz="4" w:space="0" w:color="auto"/>
            </w:tcBorders>
          </w:tcPr>
          <w:p w14:paraId="039C6D70" w14:textId="77777777" w:rsidR="00C84A42" w:rsidRPr="00C222E5" w:rsidRDefault="00C84A42" w:rsidP="004618D8">
            <w:pPr>
              <w:pStyle w:val="TAC"/>
              <w:rPr>
                <w:rFonts w:eastAsia="DengXian"/>
              </w:rPr>
            </w:pPr>
          </w:p>
        </w:tc>
      </w:tr>
      <w:tr w:rsidR="00C84A42" w:rsidRPr="00C222E5" w14:paraId="4B8D11E4" w14:textId="77777777" w:rsidTr="00B7130B">
        <w:trPr>
          <w:jc w:val="center"/>
        </w:trPr>
        <w:tc>
          <w:tcPr>
            <w:tcW w:w="1957" w:type="dxa"/>
            <w:tcBorders>
              <w:top w:val="nil"/>
              <w:left w:val="single" w:sz="4" w:space="0" w:color="auto"/>
              <w:bottom w:val="nil"/>
              <w:right w:val="single" w:sz="4" w:space="0" w:color="auto"/>
            </w:tcBorders>
          </w:tcPr>
          <w:p w14:paraId="7B16F6F1" w14:textId="77777777" w:rsidR="00C84A42" w:rsidRPr="00C222E5" w:rsidRDefault="00C84A42" w:rsidP="004618D8">
            <w:pPr>
              <w:pStyle w:val="TAC"/>
              <w:rPr>
                <w:rFonts w:eastAsia="DengXian"/>
              </w:rPr>
            </w:pPr>
          </w:p>
        </w:tc>
        <w:tc>
          <w:tcPr>
            <w:tcW w:w="2033" w:type="dxa"/>
            <w:tcBorders>
              <w:top w:val="nil"/>
              <w:left w:val="single" w:sz="4" w:space="0" w:color="auto"/>
              <w:bottom w:val="nil"/>
              <w:right w:val="single" w:sz="4" w:space="0" w:color="auto"/>
            </w:tcBorders>
          </w:tcPr>
          <w:p w14:paraId="3B0C82F2" w14:textId="77777777" w:rsidR="00C84A42" w:rsidRPr="00C222E5" w:rsidRDefault="00C84A42" w:rsidP="004618D8">
            <w:pPr>
              <w:pStyle w:val="TAC"/>
              <w:rPr>
                <w:rFonts w:eastAsia="DengXian"/>
              </w:rPr>
            </w:pPr>
          </w:p>
        </w:tc>
        <w:tc>
          <w:tcPr>
            <w:tcW w:w="977" w:type="dxa"/>
            <w:tcBorders>
              <w:top w:val="single" w:sz="4" w:space="0" w:color="auto"/>
              <w:left w:val="single" w:sz="4" w:space="0" w:color="auto"/>
              <w:bottom w:val="single" w:sz="4" w:space="0" w:color="auto"/>
              <w:right w:val="single" w:sz="4" w:space="0" w:color="auto"/>
            </w:tcBorders>
          </w:tcPr>
          <w:p w14:paraId="6A086071" w14:textId="77777777" w:rsidR="00C84A42" w:rsidRPr="00C222E5" w:rsidRDefault="00C84A42" w:rsidP="004618D8">
            <w:pPr>
              <w:pStyle w:val="TAC"/>
              <w:rPr>
                <w:rFonts w:eastAsia="DengXian"/>
              </w:rPr>
            </w:pPr>
            <w:r w:rsidRPr="00C222E5">
              <w:rPr>
                <w:rFonts w:eastAsia="DengXian"/>
                <w:lang w:eastAsia="en-GB"/>
              </w:rPr>
              <w:t>n71</w:t>
            </w:r>
          </w:p>
        </w:tc>
        <w:tc>
          <w:tcPr>
            <w:tcW w:w="2807" w:type="dxa"/>
            <w:tcBorders>
              <w:top w:val="single" w:sz="4" w:space="0" w:color="auto"/>
              <w:left w:val="single" w:sz="4" w:space="0" w:color="auto"/>
              <w:bottom w:val="single" w:sz="4" w:space="0" w:color="auto"/>
              <w:right w:val="single" w:sz="4" w:space="0" w:color="auto"/>
            </w:tcBorders>
          </w:tcPr>
          <w:p w14:paraId="5E68C9C8" w14:textId="77777777" w:rsidR="00C84A42" w:rsidRPr="00C222E5" w:rsidRDefault="00C84A42" w:rsidP="004618D8">
            <w:pPr>
              <w:pStyle w:val="TAC"/>
              <w:rPr>
                <w:rFonts w:eastAsia="DengXian"/>
              </w:rPr>
            </w:pPr>
            <w:r w:rsidRPr="00C222E5">
              <w:rPr>
                <w:rFonts w:eastAsia="DengXian"/>
              </w:rPr>
              <w:t>n71 channel bandwidths in Table 5.3.5-1</w:t>
            </w:r>
          </w:p>
        </w:tc>
        <w:tc>
          <w:tcPr>
            <w:tcW w:w="1840" w:type="dxa"/>
            <w:tcBorders>
              <w:top w:val="nil"/>
              <w:left w:val="single" w:sz="4" w:space="0" w:color="auto"/>
              <w:bottom w:val="nil"/>
              <w:right w:val="single" w:sz="4" w:space="0" w:color="auto"/>
            </w:tcBorders>
          </w:tcPr>
          <w:p w14:paraId="7511EBB9" w14:textId="77777777" w:rsidR="00C84A42" w:rsidRPr="00C222E5" w:rsidRDefault="00C84A42" w:rsidP="004618D8">
            <w:pPr>
              <w:pStyle w:val="TAC"/>
              <w:rPr>
                <w:rFonts w:eastAsia="DengXian"/>
              </w:rPr>
            </w:pPr>
          </w:p>
        </w:tc>
      </w:tr>
      <w:tr w:rsidR="00C84A42" w:rsidRPr="00C222E5" w14:paraId="3D8DCD49" w14:textId="77777777" w:rsidTr="00B7130B">
        <w:trPr>
          <w:jc w:val="center"/>
        </w:trPr>
        <w:tc>
          <w:tcPr>
            <w:tcW w:w="1957" w:type="dxa"/>
            <w:tcBorders>
              <w:top w:val="nil"/>
              <w:left w:val="single" w:sz="4" w:space="0" w:color="auto"/>
              <w:bottom w:val="single" w:sz="4" w:space="0" w:color="auto"/>
              <w:right w:val="single" w:sz="4" w:space="0" w:color="auto"/>
            </w:tcBorders>
          </w:tcPr>
          <w:p w14:paraId="7DF43110" w14:textId="77777777" w:rsidR="00C84A42" w:rsidRPr="00C222E5" w:rsidRDefault="00C84A42" w:rsidP="004618D8">
            <w:pPr>
              <w:pStyle w:val="TAC"/>
              <w:rPr>
                <w:rFonts w:eastAsia="DengXian"/>
              </w:rPr>
            </w:pPr>
          </w:p>
        </w:tc>
        <w:tc>
          <w:tcPr>
            <w:tcW w:w="2033" w:type="dxa"/>
            <w:tcBorders>
              <w:top w:val="nil"/>
              <w:left w:val="single" w:sz="4" w:space="0" w:color="auto"/>
              <w:bottom w:val="single" w:sz="4" w:space="0" w:color="auto"/>
              <w:right w:val="single" w:sz="4" w:space="0" w:color="auto"/>
            </w:tcBorders>
          </w:tcPr>
          <w:p w14:paraId="1C0B3FD4" w14:textId="77777777" w:rsidR="00C84A42" w:rsidRPr="00C222E5" w:rsidRDefault="00C84A42" w:rsidP="004618D8">
            <w:pPr>
              <w:pStyle w:val="TAC"/>
              <w:rPr>
                <w:rFonts w:eastAsia="DengXian"/>
              </w:rPr>
            </w:pPr>
          </w:p>
        </w:tc>
        <w:tc>
          <w:tcPr>
            <w:tcW w:w="977" w:type="dxa"/>
            <w:tcBorders>
              <w:top w:val="single" w:sz="4" w:space="0" w:color="auto"/>
              <w:left w:val="single" w:sz="4" w:space="0" w:color="auto"/>
              <w:bottom w:val="single" w:sz="4" w:space="0" w:color="auto"/>
              <w:right w:val="single" w:sz="4" w:space="0" w:color="auto"/>
            </w:tcBorders>
          </w:tcPr>
          <w:p w14:paraId="769C7C28" w14:textId="77777777" w:rsidR="00C84A42" w:rsidRPr="00C222E5" w:rsidRDefault="00C84A42" w:rsidP="004618D8">
            <w:pPr>
              <w:pStyle w:val="TAC"/>
              <w:rPr>
                <w:rFonts w:eastAsia="DengXian"/>
              </w:rPr>
            </w:pPr>
            <w:r w:rsidRPr="00C222E5">
              <w:rPr>
                <w:rFonts w:eastAsia="DengXian"/>
                <w:lang w:eastAsia="en-GB"/>
              </w:rPr>
              <w:t>n</w:t>
            </w:r>
            <w:r w:rsidRPr="00C222E5">
              <w:rPr>
                <w:rFonts w:eastAsia="DengXian"/>
                <w:lang w:eastAsia="zh-CN"/>
              </w:rPr>
              <w:t>77</w:t>
            </w:r>
          </w:p>
        </w:tc>
        <w:tc>
          <w:tcPr>
            <w:tcW w:w="2807" w:type="dxa"/>
            <w:tcBorders>
              <w:top w:val="single" w:sz="4" w:space="0" w:color="auto"/>
              <w:left w:val="single" w:sz="4" w:space="0" w:color="auto"/>
              <w:bottom w:val="single" w:sz="4" w:space="0" w:color="auto"/>
              <w:right w:val="single" w:sz="4" w:space="0" w:color="auto"/>
            </w:tcBorders>
          </w:tcPr>
          <w:p w14:paraId="6C540A0F" w14:textId="77777777" w:rsidR="00C84A42" w:rsidRPr="00C222E5" w:rsidRDefault="00C84A42" w:rsidP="004618D8">
            <w:pPr>
              <w:pStyle w:val="TAC"/>
              <w:rPr>
                <w:rFonts w:eastAsia="DengXian"/>
              </w:rPr>
            </w:pPr>
            <w:r w:rsidRPr="00C222E5">
              <w:rPr>
                <w:rFonts w:eastAsia="DengXian"/>
              </w:rPr>
              <w:t>n77 channel bandwidths in Table 5.3.5-1</w:t>
            </w:r>
          </w:p>
        </w:tc>
        <w:tc>
          <w:tcPr>
            <w:tcW w:w="1840" w:type="dxa"/>
            <w:tcBorders>
              <w:top w:val="nil"/>
              <w:left w:val="single" w:sz="4" w:space="0" w:color="auto"/>
              <w:bottom w:val="single" w:sz="4" w:space="0" w:color="auto"/>
              <w:right w:val="single" w:sz="4" w:space="0" w:color="auto"/>
            </w:tcBorders>
          </w:tcPr>
          <w:p w14:paraId="6F12C148" w14:textId="77777777" w:rsidR="00C84A42" w:rsidRPr="00C222E5" w:rsidRDefault="00C84A42" w:rsidP="004618D8">
            <w:pPr>
              <w:pStyle w:val="TAC"/>
              <w:rPr>
                <w:rFonts w:eastAsia="DengXian"/>
              </w:rPr>
            </w:pPr>
          </w:p>
        </w:tc>
      </w:tr>
      <w:tr w:rsidR="00C84A42" w:rsidRPr="00C222E5" w14:paraId="46371210" w14:textId="77777777" w:rsidTr="00B7130B">
        <w:trPr>
          <w:jc w:val="center"/>
        </w:trPr>
        <w:tc>
          <w:tcPr>
            <w:tcW w:w="1957" w:type="dxa"/>
            <w:tcBorders>
              <w:top w:val="single" w:sz="4" w:space="0" w:color="auto"/>
              <w:left w:val="single" w:sz="4" w:space="0" w:color="auto"/>
              <w:bottom w:val="nil"/>
              <w:right w:val="single" w:sz="4" w:space="0" w:color="auto"/>
            </w:tcBorders>
          </w:tcPr>
          <w:p w14:paraId="0409332E" w14:textId="77777777" w:rsidR="00C84A42" w:rsidRPr="00C222E5" w:rsidRDefault="00C84A42" w:rsidP="004618D8">
            <w:pPr>
              <w:pStyle w:val="TAC"/>
              <w:rPr>
                <w:rFonts w:eastAsia="DengXian"/>
                <w:lang w:eastAsia="zh-CN" w:bidi="ar"/>
              </w:rPr>
            </w:pPr>
            <w:r w:rsidRPr="00C222E5">
              <w:rPr>
                <w:rFonts w:eastAsia="DengXian"/>
              </w:rPr>
              <w:t>CA_n25A-n41(2A)-n71B-n77A</w:t>
            </w:r>
          </w:p>
        </w:tc>
        <w:tc>
          <w:tcPr>
            <w:tcW w:w="2033" w:type="dxa"/>
            <w:tcBorders>
              <w:top w:val="single" w:sz="4" w:space="0" w:color="auto"/>
              <w:left w:val="single" w:sz="4" w:space="0" w:color="auto"/>
              <w:bottom w:val="nil"/>
              <w:right w:val="single" w:sz="4" w:space="0" w:color="auto"/>
            </w:tcBorders>
          </w:tcPr>
          <w:p w14:paraId="6FFD0E07" w14:textId="77777777" w:rsidR="00C84A42" w:rsidRPr="001C4B2D" w:rsidRDefault="00C84A42" w:rsidP="004618D8">
            <w:pPr>
              <w:pStyle w:val="TAC"/>
              <w:rPr>
                <w:rFonts w:eastAsia="DengXian"/>
                <w:vertAlign w:val="superscript"/>
                <w:lang w:eastAsia="zh-CN"/>
              </w:rPr>
            </w:pPr>
            <w:r w:rsidRPr="001C4B2D">
              <w:rPr>
                <w:rFonts w:eastAsia="DengXian"/>
                <w:lang w:eastAsia="zh-CN"/>
              </w:rPr>
              <w:t>n25</w:t>
            </w:r>
            <w:r w:rsidRPr="001C4B2D">
              <w:rPr>
                <w:rFonts w:eastAsia="DengXian"/>
                <w:vertAlign w:val="superscript"/>
                <w:lang w:eastAsia="zh-CN"/>
              </w:rPr>
              <w:t>5</w:t>
            </w:r>
          </w:p>
          <w:p w14:paraId="5A1003B9" w14:textId="77777777" w:rsidR="00C84A42" w:rsidRPr="001C4B2D" w:rsidRDefault="00C84A42" w:rsidP="004618D8">
            <w:pPr>
              <w:pStyle w:val="TAC"/>
              <w:rPr>
                <w:rFonts w:eastAsia="DengXian"/>
                <w:vertAlign w:val="superscript"/>
                <w:lang w:val="en-US"/>
              </w:rPr>
            </w:pPr>
            <w:r w:rsidRPr="001C4B2D">
              <w:rPr>
                <w:rFonts w:eastAsia="DengXian"/>
                <w:lang w:val="en-US"/>
              </w:rPr>
              <w:t>n41</w:t>
            </w:r>
            <w:r w:rsidRPr="001C4B2D">
              <w:rPr>
                <w:rFonts w:eastAsia="DengXian"/>
                <w:vertAlign w:val="superscript"/>
                <w:lang w:val="en-US"/>
              </w:rPr>
              <w:t>5,6</w:t>
            </w:r>
          </w:p>
          <w:p w14:paraId="336BC0AD" w14:textId="77777777" w:rsidR="00C84A42" w:rsidRPr="00C222E5" w:rsidRDefault="00C84A42" w:rsidP="004618D8">
            <w:pPr>
              <w:pStyle w:val="TAC"/>
              <w:rPr>
                <w:rFonts w:eastAsia="DengXian"/>
                <w:vertAlign w:val="superscript"/>
                <w:lang w:val="en-US"/>
              </w:rPr>
            </w:pPr>
            <w:r w:rsidRPr="001C4B2D">
              <w:rPr>
                <w:rFonts w:eastAsia="DengXian"/>
                <w:lang w:eastAsia="zh-CN"/>
              </w:rPr>
              <w:t>n71</w:t>
            </w:r>
            <w:r w:rsidRPr="001C4B2D">
              <w:rPr>
                <w:rFonts w:eastAsia="DengXian"/>
                <w:vertAlign w:val="superscript"/>
                <w:lang w:eastAsia="zh-CN"/>
              </w:rPr>
              <w:t>5</w:t>
            </w:r>
          </w:p>
          <w:p w14:paraId="47CB78FA" w14:textId="77777777" w:rsidR="00C84A42" w:rsidRPr="00C222E5" w:rsidRDefault="00C84A42" w:rsidP="004618D8">
            <w:pPr>
              <w:pStyle w:val="TAC"/>
              <w:rPr>
                <w:rFonts w:eastAsia="DengXian"/>
                <w:vertAlign w:val="superscript"/>
                <w:lang w:val="en-US"/>
              </w:rPr>
            </w:pPr>
            <w:r w:rsidRPr="00C222E5">
              <w:rPr>
                <w:rFonts w:eastAsia="DengXian"/>
                <w:lang w:val="en-US"/>
              </w:rPr>
              <w:t>n77</w:t>
            </w:r>
            <w:r w:rsidRPr="00C222E5">
              <w:rPr>
                <w:rFonts w:eastAsia="DengXian"/>
                <w:vertAlign w:val="superscript"/>
                <w:lang w:val="en-US"/>
              </w:rPr>
              <w:t>5,6</w:t>
            </w:r>
          </w:p>
          <w:p w14:paraId="63ECD746" w14:textId="77777777" w:rsidR="00C84A42" w:rsidRPr="00C222E5" w:rsidRDefault="00C84A42" w:rsidP="004618D8">
            <w:pPr>
              <w:pStyle w:val="TAC"/>
              <w:rPr>
                <w:rFonts w:eastAsia="DengXian"/>
                <w:lang w:eastAsia="zh-CN" w:bidi="ar"/>
              </w:rPr>
            </w:pPr>
            <w:r w:rsidRPr="00C222E5">
              <w:rPr>
                <w:rFonts w:eastAsia="DengXian"/>
              </w:rPr>
              <w:t>CA_n25A-n41A</w:t>
            </w:r>
            <w:r w:rsidRPr="00C222E5">
              <w:rPr>
                <w:rFonts w:eastAsia="DengXian"/>
                <w:vertAlign w:val="superscript"/>
                <w:lang w:val="en-US"/>
              </w:rPr>
              <w:t>5</w:t>
            </w:r>
            <w:r w:rsidRPr="00C222E5">
              <w:rPr>
                <w:rFonts w:eastAsia="DengXian"/>
              </w:rPr>
              <w:br/>
              <w:t>CA_n25A-n71A</w:t>
            </w:r>
            <w:r w:rsidRPr="001C4B2D">
              <w:rPr>
                <w:rFonts w:eastAsia="DengXian"/>
                <w:vertAlign w:val="superscript"/>
                <w:lang w:val="en-US"/>
              </w:rPr>
              <w:t>5</w:t>
            </w:r>
            <w:r w:rsidRPr="00C222E5">
              <w:rPr>
                <w:rFonts w:eastAsia="DengXian"/>
              </w:rPr>
              <w:br/>
              <w:t>CA_n25A-n77A</w:t>
            </w:r>
            <w:r w:rsidRPr="00C222E5">
              <w:rPr>
                <w:rFonts w:eastAsia="DengXian"/>
                <w:vertAlign w:val="superscript"/>
                <w:lang w:val="en-US"/>
              </w:rPr>
              <w:t>5</w:t>
            </w:r>
            <w:r w:rsidRPr="00C222E5">
              <w:rPr>
                <w:rFonts w:eastAsia="DengXian"/>
              </w:rPr>
              <w:br/>
              <w:t>CA_n41A-n71A</w:t>
            </w:r>
            <w:r w:rsidRPr="00C222E5">
              <w:rPr>
                <w:rFonts w:eastAsia="DengXian"/>
                <w:vertAlign w:val="superscript"/>
                <w:lang w:val="en-US"/>
              </w:rPr>
              <w:t>5</w:t>
            </w:r>
            <w:r w:rsidRPr="00C222E5">
              <w:rPr>
                <w:rFonts w:eastAsia="DengXian"/>
              </w:rPr>
              <w:br/>
              <w:t>CA_n41A-n77A</w:t>
            </w:r>
            <w:r w:rsidRPr="00C222E5">
              <w:rPr>
                <w:rFonts w:eastAsia="DengXian"/>
                <w:vertAlign w:val="superscript"/>
                <w:lang w:val="en-US"/>
              </w:rPr>
              <w:t>5</w:t>
            </w:r>
            <w:r w:rsidRPr="00C222E5">
              <w:rPr>
                <w:rFonts w:eastAsia="DengXian"/>
              </w:rPr>
              <w:br/>
              <w:t>CA_n71A-n77A</w:t>
            </w:r>
            <w:r w:rsidRPr="00C222E5">
              <w:rPr>
                <w:rFonts w:eastAsia="DengXian"/>
                <w:vertAlign w:val="superscript"/>
                <w:lang w:val="en-US"/>
              </w:rPr>
              <w:t>5</w:t>
            </w:r>
          </w:p>
        </w:tc>
        <w:tc>
          <w:tcPr>
            <w:tcW w:w="977" w:type="dxa"/>
            <w:tcBorders>
              <w:top w:val="single" w:sz="4" w:space="0" w:color="auto"/>
              <w:left w:val="single" w:sz="4" w:space="0" w:color="auto"/>
              <w:bottom w:val="single" w:sz="4" w:space="0" w:color="auto"/>
              <w:right w:val="single" w:sz="4" w:space="0" w:color="auto"/>
            </w:tcBorders>
          </w:tcPr>
          <w:p w14:paraId="100B8B13" w14:textId="77777777" w:rsidR="00C84A42" w:rsidRPr="00C222E5" w:rsidRDefault="00C84A42" w:rsidP="004618D8">
            <w:pPr>
              <w:pStyle w:val="TAC"/>
              <w:rPr>
                <w:rFonts w:eastAsia="DengXian"/>
                <w:lang w:eastAsia="en-GB"/>
              </w:rPr>
            </w:pPr>
            <w:r w:rsidRPr="00C222E5">
              <w:rPr>
                <w:rFonts w:eastAsia="DengXian"/>
              </w:rPr>
              <w:t>n25</w:t>
            </w:r>
          </w:p>
        </w:tc>
        <w:tc>
          <w:tcPr>
            <w:tcW w:w="2807" w:type="dxa"/>
            <w:tcBorders>
              <w:top w:val="single" w:sz="4" w:space="0" w:color="auto"/>
              <w:left w:val="single" w:sz="4" w:space="0" w:color="auto"/>
              <w:bottom w:val="single" w:sz="4" w:space="0" w:color="auto"/>
              <w:right w:val="single" w:sz="4" w:space="0" w:color="auto"/>
            </w:tcBorders>
          </w:tcPr>
          <w:p w14:paraId="25E307EF" w14:textId="77777777" w:rsidR="00C84A42" w:rsidRPr="00C222E5" w:rsidRDefault="00C84A42" w:rsidP="004618D8">
            <w:pPr>
              <w:pStyle w:val="TAC"/>
              <w:rPr>
                <w:rFonts w:eastAsia="DengXian"/>
              </w:rPr>
            </w:pPr>
            <w:r w:rsidRPr="00C222E5">
              <w:rPr>
                <w:rFonts w:eastAsia="DengXian"/>
              </w:rPr>
              <w:t>n25 channel bandwidths in Table 5.3.5-1</w:t>
            </w:r>
          </w:p>
        </w:tc>
        <w:tc>
          <w:tcPr>
            <w:tcW w:w="1840" w:type="dxa"/>
            <w:tcBorders>
              <w:top w:val="single" w:sz="4" w:space="0" w:color="auto"/>
              <w:left w:val="single" w:sz="4" w:space="0" w:color="auto"/>
              <w:bottom w:val="nil"/>
              <w:right w:val="single" w:sz="4" w:space="0" w:color="auto"/>
            </w:tcBorders>
          </w:tcPr>
          <w:p w14:paraId="11B41FDD" w14:textId="77777777" w:rsidR="00C84A42" w:rsidRPr="00C222E5" w:rsidRDefault="00C84A42" w:rsidP="004618D8">
            <w:pPr>
              <w:pStyle w:val="TAC"/>
              <w:rPr>
                <w:rFonts w:eastAsia="DengXian"/>
                <w:lang w:eastAsia="zh-CN" w:bidi="ar"/>
              </w:rPr>
            </w:pPr>
            <w:r w:rsidRPr="00C222E5">
              <w:rPr>
                <w:rFonts w:eastAsia="DengXian"/>
              </w:rPr>
              <w:t>4 and 5</w:t>
            </w:r>
          </w:p>
        </w:tc>
      </w:tr>
      <w:tr w:rsidR="00C84A42" w:rsidRPr="00C222E5" w14:paraId="267679E1" w14:textId="77777777" w:rsidTr="00B7130B">
        <w:trPr>
          <w:jc w:val="center"/>
        </w:trPr>
        <w:tc>
          <w:tcPr>
            <w:tcW w:w="1957" w:type="dxa"/>
            <w:tcBorders>
              <w:top w:val="nil"/>
              <w:left w:val="single" w:sz="4" w:space="0" w:color="auto"/>
              <w:bottom w:val="nil"/>
              <w:right w:val="single" w:sz="4" w:space="0" w:color="auto"/>
            </w:tcBorders>
          </w:tcPr>
          <w:p w14:paraId="49BCD32B"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6BFDECEA"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0776B41D" w14:textId="77777777" w:rsidR="00C84A42" w:rsidRPr="00C222E5" w:rsidRDefault="00C84A42" w:rsidP="004618D8">
            <w:pPr>
              <w:pStyle w:val="TAC"/>
              <w:rPr>
                <w:rFonts w:eastAsia="DengXian"/>
                <w:lang w:eastAsia="en-GB"/>
              </w:rPr>
            </w:pPr>
            <w:r w:rsidRPr="00C222E5">
              <w:rPr>
                <w:rFonts w:eastAsia="DengXian"/>
              </w:rPr>
              <w:t>n41</w:t>
            </w:r>
          </w:p>
        </w:tc>
        <w:tc>
          <w:tcPr>
            <w:tcW w:w="2807" w:type="dxa"/>
            <w:tcBorders>
              <w:top w:val="single" w:sz="4" w:space="0" w:color="auto"/>
              <w:left w:val="single" w:sz="4" w:space="0" w:color="auto"/>
              <w:bottom w:val="single" w:sz="4" w:space="0" w:color="auto"/>
              <w:right w:val="single" w:sz="4" w:space="0" w:color="auto"/>
            </w:tcBorders>
          </w:tcPr>
          <w:p w14:paraId="6FE86D9C" w14:textId="77777777" w:rsidR="00C84A42" w:rsidRPr="00C222E5" w:rsidRDefault="00C84A42" w:rsidP="004618D8">
            <w:pPr>
              <w:pStyle w:val="TAC"/>
              <w:rPr>
                <w:rFonts w:eastAsia="DengXian"/>
              </w:rPr>
            </w:pPr>
            <w:r w:rsidRPr="00C222E5">
              <w:rPr>
                <w:rFonts w:eastAsia="DengXian"/>
              </w:rPr>
              <w:t>CA_n41(2A)_BCS 4 and 5</w:t>
            </w:r>
          </w:p>
        </w:tc>
        <w:tc>
          <w:tcPr>
            <w:tcW w:w="1840" w:type="dxa"/>
            <w:tcBorders>
              <w:top w:val="nil"/>
              <w:left w:val="single" w:sz="4" w:space="0" w:color="auto"/>
              <w:bottom w:val="nil"/>
              <w:right w:val="single" w:sz="4" w:space="0" w:color="auto"/>
            </w:tcBorders>
          </w:tcPr>
          <w:p w14:paraId="42C1F8E6" w14:textId="77777777" w:rsidR="00C84A42" w:rsidRPr="00C222E5" w:rsidRDefault="00C84A42" w:rsidP="004618D8">
            <w:pPr>
              <w:pStyle w:val="TAC"/>
              <w:rPr>
                <w:rFonts w:eastAsia="DengXian"/>
                <w:lang w:eastAsia="zh-CN" w:bidi="ar"/>
              </w:rPr>
            </w:pPr>
          </w:p>
        </w:tc>
      </w:tr>
      <w:tr w:rsidR="00C84A42" w:rsidRPr="00C222E5" w14:paraId="26538517" w14:textId="77777777" w:rsidTr="00B7130B">
        <w:trPr>
          <w:jc w:val="center"/>
        </w:trPr>
        <w:tc>
          <w:tcPr>
            <w:tcW w:w="1957" w:type="dxa"/>
            <w:tcBorders>
              <w:top w:val="nil"/>
              <w:left w:val="single" w:sz="4" w:space="0" w:color="auto"/>
              <w:bottom w:val="nil"/>
              <w:right w:val="single" w:sz="4" w:space="0" w:color="auto"/>
            </w:tcBorders>
          </w:tcPr>
          <w:p w14:paraId="2A2E7CEA"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547ADE1F"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08A81F2F" w14:textId="77777777" w:rsidR="00C84A42" w:rsidRPr="00C222E5" w:rsidRDefault="00C84A42" w:rsidP="004618D8">
            <w:pPr>
              <w:pStyle w:val="TAC"/>
              <w:rPr>
                <w:rFonts w:eastAsia="DengXian"/>
                <w:lang w:eastAsia="en-GB"/>
              </w:rPr>
            </w:pPr>
            <w:r w:rsidRPr="00C222E5">
              <w:rPr>
                <w:rFonts w:eastAsia="DengXian"/>
              </w:rPr>
              <w:t>n71</w:t>
            </w:r>
          </w:p>
        </w:tc>
        <w:tc>
          <w:tcPr>
            <w:tcW w:w="2807" w:type="dxa"/>
            <w:tcBorders>
              <w:top w:val="single" w:sz="4" w:space="0" w:color="auto"/>
              <w:left w:val="single" w:sz="4" w:space="0" w:color="auto"/>
              <w:bottom w:val="single" w:sz="4" w:space="0" w:color="auto"/>
              <w:right w:val="single" w:sz="4" w:space="0" w:color="auto"/>
            </w:tcBorders>
          </w:tcPr>
          <w:p w14:paraId="34C11256" w14:textId="77777777" w:rsidR="00C84A42" w:rsidRPr="00C222E5" w:rsidRDefault="00C84A42" w:rsidP="004618D8">
            <w:pPr>
              <w:pStyle w:val="TAC"/>
              <w:rPr>
                <w:rFonts w:eastAsia="DengXian"/>
              </w:rPr>
            </w:pPr>
            <w:r w:rsidRPr="00C222E5">
              <w:rPr>
                <w:rFonts w:eastAsia="DengXian"/>
              </w:rPr>
              <w:t>CA_n71B_BCS 4 and 5</w:t>
            </w:r>
          </w:p>
        </w:tc>
        <w:tc>
          <w:tcPr>
            <w:tcW w:w="1840" w:type="dxa"/>
            <w:tcBorders>
              <w:top w:val="nil"/>
              <w:left w:val="single" w:sz="4" w:space="0" w:color="auto"/>
              <w:bottom w:val="nil"/>
              <w:right w:val="single" w:sz="4" w:space="0" w:color="auto"/>
            </w:tcBorders>
          </w:tcPr>
          <w:p w14:paraId="6DE932EC" w14:textId="77777777" w:rsidR="00C84A42" w:rsidRPr="00C222E5" w:rsidRDefault="00C84A42" w:rsidP="004618D8">
            <w:pPr>
              <w:pStyle w:val="TAC"/>
              <w:rPr>
                <w:rFonts w:eastAsia="DengXian"/>
                <w:lang w:eastAsia="zh-CN" w:bidi="ar"/>
              </w:rPr>
            </w:pPr>
          </w:p>
        </w:tc>
      </w:tr>
      <w:tr w:rsidR="00C84A42" w:rsidRPr="00C222E5" w14:paraId="2B700BB9" w14:textId="77777777" w:rsidTr="00B7130B">
        <w:trPr>
          <w:jc w:val="center"/>
        </w:trPr>
        <w:tc>
          <w:tcPr>
            <w:tcW w:w="1957" w:type="dxa"/>
            <w:tcBorders>
              <w:top w:val="nil"/>
              <w:left w:val="single" w:sz="4" w:space="0" w:color="auto"/>
              <w:bottom w:val="single" w:sz="4" w:space="0" w:color="auto"/>
              <w:right w:val="single" w:sz="4" w:space="0" w:color="auto"/>
            </w:tcBorders>
          </w:tcPr>
          <w:p w14:paraId="6D2598D9"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single" w:sz="4" w:space="0" w:color="auto"/>
              <w:right w:val="single" w:sz="4" w:space="0" w:color="auto"/>
            </w:tcBorders>
          </w:tcPr>
          <w:p w14:paraId="5665A056"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13C4E57A" w14:textId="77777777" w:rsidR="00C84A42" w:rsidRPr="00C222E5" w:rsidRDefault="00C84A42" w:rsidP="004618D8">
            <w:pPr>
              <w:pStyle w:val="TAC"/>
              <w:rPr>
                <w:rFonts w:eastAsia="DengXian"/>
                <w:lang w:eastAsia="en-GB"/>
              </w:rPr>
            </w:pPr>
            <w:r w:rsidRPr="00C222E5">
              <w:rPr>
                <w:rFonts w:eastAsia="DengXian"/>
              </w:rPr>
              <w:t>n77</w:t>
            </w:r>
          </w:p>
        </w:tc>
        <w:tc>
          <w:tcPr>
            <w:tcW w:w="2807" w:type="dxa"/>
            <w:tcBorders>
              <w:top w:val="single" w:sz="4" w:space="0" w:color="auto"/>
              <w:left w:val="single" w:sz="4" w:space="0" w:color="auto"/>
              <w:bottom w:val="single" w:sz="4" w:space="0" w:color="auto"/>
              <w:right w:val="single" w:sz="4" w:space="0" w:color="auto"/>
            </w:tcBorders>
          </w:tcPr>
          <w:p w14:paraId="03A431D2" w14:textId="77777777" w:rsidR="00C84A42" w:rsidRPr="00C222E5" w:rsidRDefault="00C84A42" w:rsidP="004618D8">
            <w:pPr>
              <w:pStyle w:val="TAC"/>
              <w:rPr>
                <w:rFonts w:eastAsia="DengXian"/>
              </w:rPr>
            </w:pPr>
            <w:r w:rsidRPr="00C222E5">
              <w:rPr>
                <w:rFonts w:eastAsia="DengXian"/>
              </w:rPr>
              <w:t>n77 channel bandwidths in Table 5.3.5-1</w:t>
            </w:r>
          </w:p>
        </w:tc>
        <w:tc>
          <w:tcPr>
            <w:tcW w:w="1840" w:type="dxa"/>
            <w:tcBorders>
              <w:top w:val="nil"/>
              <w:left w:val="single" w:sz="4" w:space="0" w:color="auto"/>
              <w:bottom w:val="single" w:sz="4" w:space="0" w:color="auto"/>
              <w:right w:val="single" w:sz="4" w:space="0" w:color="auto"/>
            </w:tcBorders>
          </w:tcPr>
          <w:p w14:paraId="4D17F71E" w14:textId="77777777" w:rsidR="00C84A42" w:rsidRPr="00C222E5" w:rsidRDefault="00C84A42" w:rsidP="004618D8">
            <w:pPr>
              <w:pStyle w:val="TAC"/>
              <w:rPr>
                <w:rFonts w:eastAsia="DengXian"/>
                <w:lang w:eastAsia="zh-CN" w:bidi="ar"/>
              </w:rPr>
            </w:pPr>
          </w:p>
        </w:tc>
      </w:tr>
      <w:tr w:rsidR="00C84A42" w:rsidRPr="00C222E5" w14:paraId="22C5CD20" w14:textId="77777777" w:rsidTr="00B7130B">
        <w:trPr>
          <w:jc w:val="center"/>
        </w:trPr>
        <w:tc>
          <w:tcPr>
            <w:tcW w:w="1957" w:type="dxa"/>
            <w:tcBorders>
              <w:top w:val="single" w:sz="4" w:space="0" w:color="auto"/>
              <w:left w:val="single" w:sz="4" w:space="0" w:color="auto"/>
              <w:bottom w:val="nil"/>
              <w:right w:val="single" w:sz="4" w:space="0" w:color="auto"/>
            </w:tcBorders>
          </w:tcPr>
          <w:p w14:paraId="047E792C" w14:textId="77777777" w:rsidR="00C84A42" w:rsidRPr="00C222E5" w:rsidRDefault="00C84A42" w:rsidP="004618D8">
            <w:pPr>
              <w:pStyle w:val="TAC"/>
              <w:rPr>
                <w:rFonts w:eastAsia="DengXian"/>
                <w:lang w:eastAsia="zh-CN" w:bidi="ar"/>
              </w:rPr>
            </w:pPr>
            <w:r w:rsidRPr="00C222E5">
              <w:rPr>
                <w:rFonts w:eastAsia="DengXian"/>
              </w:rPr>
              <w:t>CA_n25A-n41(2A)-n71(2A)-n77A</w:t>
            </w:r>
          </w:p>
        </w:tc>
        <w:tc>
          <w:tcPr>
            <w:tcW w:w="2033" w:type="dxa"/>
            <w:tcBorders>
              <w:top w:val="single" w:sz="4" w:space="0" w:color="auto"/>
              <w:left w:val="single" w:sz="4" w:space="0" w:color="auto"/>
              <w:bottom w:val="nil"/>
              <w:right w:val="single" w:sz="4" w:space="0" w:color="auto"/>
            </w:tcBorders>
          </w:tcPr>
          <w:p w14:paraId="02FB52F9" w14:textId="77777777" w:rsidR="00C84A42" w:rsidRPr="001C4B2D" w:rsidRDefault="00C84A42" w:rsidP="004618D8">
            <w:pPr>
              <w:pStyle w:val="TAC"/>
              <w:rPr>
                <w:rFonts w:eastAsia="DengXian"/>
                <w:vertAlign w:val="superscript"/>
                <w:lang w:eastAsia="zh-CN"/>
              </w:rPr>
            </w:pPr>
            <w:r w:rsidRPr="001C4B2D">
              <w:rPr>
                <w:rFonts w:eastAsia="DengXian"/>
                <w:lang w:eastAsia="zh-CN"/>
              </w:rPr>
              <w:t>n25</w:t>
            </w:r>
            <w:r w:rsidRPr="001C4B2D">
              <w:rPr>
                <w:rFonts w:eastAsia="DengXian"/>
                <w:vertAlign w:val="superscript"/>
                <w:lang w:eastAsia="zh-CN"/>
              </w:rPr>
              <w:t>5</w:t>
            </w:r>
          </w:p>
          <w:p w14:paraId="7EAAC098" w14:textId="77777777" w:rsidR="00C84A42" w:rsidRPr="001C4B2D" w:rsidRDefault="00C84A42" w:rsidP="004618D8">
            <w:pPr>
              <w:pStyle w:val="TAC"/>
              <w:rPr>
                <w:rFonts w:eastAsia="DengXian"/>
                <w:vertAlign w:val="superscript"/>
                <w:lang w:val="en-US"/>
              </w:rPr>
            </w:pPr>
            <w:r w:rsidRPr="001C4B2D">
              <w:rPr>
                <w:rFonts w:eastAsia="DengXian"/>
                <w:lang w:val="en-US"/>
              </w:rPr>
              <w:t>n41</w:t>
            </w:r>
            <w:r w:rsidRPr="001C4B2D">
              <w:rPr>
                <w:rFonts w:eastAsia="DengXian"/>
                <w:vertAlign w:val="superscript"/>
                <w:lang w:val="en-US"/>
              </w:rPr>
              <w:t>5,6</w:t>
            </w:r>
          </w:p>
          <w:p w14:paraId="77AB7284" w14:textId="77777777" w:rsidR="00C84A42" w:rsidRPr="00C222E5" w:rsidRDefault="00C84A42" w:rsidP="004618D8">
            <w:pPr>
              <w:pStyle w:val="TAC"/>
              <w:rPr>
                <w:rFonts w:eastAsia="DengXian"/>
                <w:vertAlign w:val="superscript"/>
                <w:lang w:val="en-US"/>
              </w:rPr>
            </w:pPr>
            <w:r w:rsidRPr="001C4B2D">
              <w:rPr>
                <w:rFonts w:eastAsia="DengXian"/>
                <w:lang w:eastAsia="zh-CN"/>
              </w:rPr>
              <w:t>n71</w:t>
            </w:r>
            <w:r w:rsidRPr="001C4B2D">
              <w:rPr>
                <w:rFonts w:eastAsia="DengXian"/>
                <w:vertAlign w:val="superscript"/>
                <w:lang w:eastAsia="zh-CN"/>
              </w:rPr>
              <w:t>5</w:t>
            </w:r>
          </w:p>
          <w:p w14:paraId="07552712" w14:textId="77777777" w:rsidR="00C84A42" w:rsidRPr="00C222E5" w:rsidRDefault="00C84A42" w:rsidP="004618D8">
            <w:pPr>
              <w:pStyle w:val="TAC"/>
              <w:rPr>
                <w:rFonts w:eastAsia="DengXian"/>
                <w:vertAlign w:val="superscript"/>
                <w:lang w:val="en-US"/>
              </w:rPr>
            </w:pPr>
            <w:r w:rsidRPr="00C222E5">
              <w:rPr>
                <w:rFonts w:eastAsia="DengXian"/>
                <w:lang w:val="en-US"/>
              </w:rPr>
              <w:t>n77</w:t>
            </w:r>
            <w:r w:rsidRPr="00C222E5">
              <w:rPr>
                <w:rFonts w:eastAsia="DengXian"/>
                <w:vertAlign w:val="superscript"/>
                <w:lang w:val="en-US"/>
              </w:rPr>
              <w:t>5,6</w:t>
            </w:r>
          </w:p>
          <w:p w14:paraId="68C88D6B" w14:textId="77777777" w:rsidR="00C84A42" w:rsidRPr="00C222E5" w:rsidRDefault="00C84A42" w:rsidP="004618D8">
            <w:pPr>
              <w:pStyle w:val="TAC"/>
              <w:rPr>
                <w:rFonts w:eastAsia="DengXian"/>
                <w:lang w:eastAsia="zh-CN" w:bidi="ar"/>
              </w:rPr>
            </w:pPr>
            <w:r w:rsidRPr="00C222E5">
              <w:rPr>
                <w:rFonts w:eastAsia="DengXian"/>
              </w:rPr>
              <w:t>CA_n25A-n41A</w:t>
            </w:r>
            <w:r w:rsidRPr="00C222E5">
              <w:rPr>
                <w:rFonts w:eastAsia="DengXian"/>
                <w:vertAlign w:val="superscript"/>
                <w:lang w:val="en-US"/>
              </w:rPr>
              <w:t>5</w:t>
            </w:r>
            <w:r w:rsidRPr="00C222E5">
              <w:rPr>
                <w:rFonts w:eastAsia="DengXian"/>
              </w:rPr>
              <w:br/>
              <w:t>CA_n25A-n71A</w:t>
            </w:r>
            <w:r w:rsidRPr="001C4B2D">
              <w:rPr>
                <w:rFonts w:eastAsia="DengXian"/>
                <w:vertAlign w:val="superscript"/>
                <w:lang w:val="en-US"/>
              </w:rPr>
              <w:t>5</w:t>
            </w:r>
            <w:r w:rsidRPr="00C222E5">
              <w:rPr>
                <w:rFonts w:eastAsia="DengXian"/>
              </w:rPr>
              <w:br/>
              <w:t>CA_n25A-n77A</w:t>
            </w:r>
            <w:r w:rsidRPr="00C222E5">
              <w:rPr>
                <w:rFonts w:eastAsia="DengXian"/>
                <w:vertAlign w:val="superscript"/>
                <w:lang w:val="en-US"/>
              </w:rPr>
              <w:t>5</w:t>
            </w:r>
            <w:r w:rsidRPr="00C222E5">
              <w:rPr>
                <w:rFonts w:eastAsia="DengXian"/>
              </w:rPr>
              <w:br/>
              <w:t>CA_n41A-n71A</w:t>
            </w:r>
            <w:r w:rsidRPr="00C222E5">
              <w:rPr>
                <w:rFonts w:eastAsia="DengXian"/>
                <w:vertAlign w:val="superscript"/>
                <w:lang w:val="en-US"/>
              </w:rPr>
              <w:t>5</w:t>
            </w:r>
            <w:r w:rsidRPr="00C222E5">
              <w:rPr>
                <w:rFonts w:eastAsia="DengXian"/>
              </w:rPr>
              <w:br/>
              <w:t>CA_n41A-n77A</w:t>
            </w:r>
            <w:r w:rsidRPr="00C222E5">
              <w:rPr>
                <w:rFonts w:eastAsia="DengXian"/>
                <w:vertAlign w:val="superscript"/>
                <w:lang w:val="en-US"/>
              </w:rPr>
              <w:t>5</w:t>
            </w:r>
            <w:r w:rsidRPr="00C222E5">
              <w:rPr>
                <w:rFonts w:eastAsia="DengXian"/>
              </w:rPr>
              <w:br/>
              <w:t>CA_n71A-n77A</w:t>
            </w:r>
            <w:r w:rsidRPr="00C222E5">
              <w:rPr>
                <w:rFonts w:eastAsia="DengXian"/>
                <w:vertAlign w:val="superscript"/>
                <w:lang w:val="en-US"/>
              </w:rPr>
              <w:t>5</w:t>
            </w:r>
          </w:p>
        </w:tc>
        <w:tc>
          <w:tcPr>
            <w:tcW w:w="977" w:type="dxa"/>
            <w:tcBorders>
              <w:top w:val="single" w:sz="4" w:space="0" w:color="auto"/>
              <w:left w:val="single" w:sz="4" w:space="0" w:color="auto"/>
              <w:bottom w:val="single" w:sz="4" w:space="0" w:color="auto"/>
              <w:right w:val="single" w:sz="4" w:space="0" w:color="auto"/>
            </w:tcBorders>
          </w:tcPr>
          <w:p w14:paraId="70E61E54" w14:textId="77777777" w:rsidR="00C84A42" w:rsidRPr="00C222E5" w:rsidRDefault="00C84A42" w:rsidP="004618D8">
            <w:pPr>
              <w:pStyle w:val="TAC"/>
              <w:rPr>
                <w:rFonts w:eastAsia="DengXian"/>
              </w:rPr>
            </w:pPr>
            <w:r w:rsidRPr="00C222E5">
              <w:rPr>
                <w:rFonts w:eastAsia="DengXian"/>
              </w:rPr>
              <w:t>n25</w:t>
            </w:r>
          </w:p>
        </w:tc>
        <w:tc>
          <w:tcPr>
            <w:tcW w:w="2807" w:type="dxa"/>
            <w:tcBorders>
              <w:top w:val="single" w:sz="4" w:space="0" w:color="auto"/>
              <w:left w:val="single" w:sz="4" w:space="0" w:color="auto"/>
              <w:bottom w:val="single" w:sz="4" w:space="0" w:color="auto"/>
              <w:right w:val="single" w:sz="4" w:space="0" w:color="auto"/>
            </w:tcBorders>
          </w:tcPr>
          <w:p w14:paraId="47268243" w14:textId="77777777" w:rsidR="00C84A42" w:rsidRPr="00C222E5" w:rsidRDefault="00C84A42" w:rsidP="004618D8">
            <w:pPr>
              <w:pStyle w:val="TAC"/>
              <w:rPr>
                <w:rFonts w:eastAsia="DengXian"/>
              </w:rPr>
            </w:pPr>
            <w:r w:rsidRPr="00C222E5">
              <w:rPr>
                <w:rFonts w:eastAsia="DengXian"/>
              </w:rPr>
              <w:t>n25 channel bandwidths in Table 5.3.5-1</w:t>
            </w:r>
          </w:p>
        </w:tc>
        <w:tc>
          <w:tcPr>
            <w:tcW w:w="1840" w:type="dxa"/>
            <w:tcBorders>
              <w:top w:val="single" w:sz="4" w:space="0" w:color="auto"/>
              <w:left w:val="single" w:sz="4" w:space="0" w:color="auto"/>
              <w:bottom w:val="nil"/>
              <w:right w:val="single" w:sz="4" w:space="0" w:color="auto"/>
            </w:tcBorders>
          </w:tcPr>
          <w:p w14:paraId="2B602706" w14:textId="77777777" w:rsidR="00C84A42" w:rsidRPr="00C222E5" w:rsidRDefault="00C84A42" w:rsidP="004618D8">
            <w:pPr>
              <w:pStyle w:val="TAC"/>
              <w:rPr>
                <w:rFonts w:eastAsia="DengXian"/>
                <w:lang w:eastAsia="zh-CN" w:bidi="ar"/>
              </w:rPr>
            </w:pPr>
            <w:r w:rsidRPr="00C222E5">
              <w:rPr>
                <w:rFonts w:eastAsia="DengXian"/>
              </w:rPr>
              <w:t>4 and 5</w:t>
            </w:r>
          </w:p>
        </w:tc>
      </w:tr>
      <w:tr w:rsidR="00C84A42" w:rsidRPr="00C222E5" w14:paraId="205C8E1C" w14:textId="77777777" w:rsidTr="00B7130B">
        <w:trPr>
          <w:jc w:val="center"/>
        </w:trPr>
        <w:tc>
          <w:tcPr>
            <w:tcW w:w="1957" w:type="dxa"/>
            <w:tcBorders>
              <w:top w:val="nil"/>
              <w:left w:val="single" w:sz="4" w:space="0" w:color="auto"/>
              <w:bottom w:val="nil"/>
              <w:right w:val="single" w:sz="4" w:space="0" w:color="auto"/>
            </w:tcBorders>
          </w:tcPr>
          <w:p w14:paraId="195B0418"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53B8BA6D"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70D4B9CB" w14:textId="77777777" w:rsidR="00C84A42" w:rsidRPr="00C222E5" w:rsidRDefault="00C84A42" w:rsidP="004618D8">
            <w:pPr>
              <w:pStyle w:val="TAC"/>
              <w:rPr>
                <w:rFonts w:eastAsia="DengXian"/>
              </w:rPr>
            </w:pPr>
            <w:r w:rsidRPr="00C222E5">
              <w:rPr>
                <w:rFonts w:eastAsia="DengXian"/>
              </w:rPr>
              <w:t>n41</w:t>
            </w:r>
          </w:p>
        </w:tc>
        <w:tc>
          <w:tcPr>
            <w:tcW w:w="2807" w:type="dxa"/>
            <w:tcBorders>
              <w:top w:val="single" w:sz="4" w:space="0" w:color="auto"/>
              <w:left w:val="single" w:sz="4" w:space="0" w:color="auto"/>
              <w:bottom w:val="single" w:sz="4" w:space="0" w:color="auto"/>
              <w:right w:val="single" w:sz="4" w:space="0" w:color="auto"/>
            </w:tcBorders>
          </w:tcPr>
          <w:p w14:paraId="2BE8848D" w14:textId="77777777" w:rsidR="00C84A42" w:rsidRPr="00C222E5" w:rsidRDefault="00C84A42" w:rsidP="004618D8">
            <w:pPr>
              <w:pStyle w:val="TAC"/>
              <w:rPr>
                <w:rFonts w:eastAsia="DengXian"/>
              </w:rPr>
            </w:pPr>
            <w:r w:rsidRPr="00C222E5">
              <w:rPr>
                <w:rFonts w:eastAsia="DengXian"/>
              </w:rPr>
              <w:t>CA_n41(2A)_BCS 4 and 5</w:t>
            </w:r>
          </w:p>
        </w:tc>
        <w:tc>
          <w:tcPr>
            <w:tcW w:w="1840" w:type="dxa"/>
            <w:tcBorders>
              <w:top w:val="nil"/>
              <w:left w:val="single" w:sz="4" w:space="0" w:color="auto"/>
              <w:bottom w:val="nil"/>
              <w:right w:val="single" w:sz="4" w:space="0" w:color="auto"/>
            </w:tcBorders>
          </w:tcPr>
          <w:p w14:paraId="1231ECF8" w14:textId="77777777" w:rsidR="00C84A42" w:rsidRPr="00C222E5" w:rsidRDefault="00C84A42" w:rsidP="004618D8">
            <w:pPr>
              <w:pStyle w:val="TAC"/>
              <w:rPr>
                <w:rFonts w:eastAsia="DengXian"/>
                <w:lang w:eastAsia="zh-CN" w:bidi="ar"/>
              </w:rPr>
            </w:pPr>
          </w:p>
        </w:tc>
      </w:tr>
      <w:tr w:rsidR="00C84A42" w:rsidRPr="00C222E5" w14:paraId="2317CFE0" w14:textId="77777777" w:rsidTr="00B7130B">
        <w:trPr>
          <w:jc w:val="center"/>
        </w:trPr>
        <w:tc>
          <w:tcPr>
            <w:tcW w:w="1957" w:type="dxa"/>
            <w:tcBorders>
              <w:top w:val="nil"/>
              <w:left w:val="single" w:sz="4" w:space="0" w:color="auto"/>
              <w:bottom w:val="nil"/>
              <w:right w:val="single" w:sz="4" w:space="0" w:color="auto"/>
            </w:tcBorders>
          </w:tcPr>
          <w:p w14:paraId="19C47B80"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21C2A13D"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42B05C6E" w14:textId="77777777" w:rsidR="00C84A42" w:rsidRPr="00C222E5" w:rsidRDefault="00C84A42" w:rsidP="004618D8">
            <w:pPr>
              <w:pStyle w:val="TAC"/>
              <w:rPr>
                <w:rFonts w:eastAsia="DengXian"/>
              </w:rPr>
            </w:pPr>
            <w:r w:rsidRPr="00C222E5">
              <w:rPr>
                <w:rFonts w:eastAsia="DengXian"/>
              </w:rPr>
              <w:t>n71</w:t>
            </w:r>
          </w:p>
        </w:tc>
        <w:tc>
          <w:tcPr>
            <w:tcW w:w="2807" w:type="dxa"/>
            <w:tcBorders>
              <w:top w:val="single" w:sz="4" w:space="0" w:color="auto"/>
              <w:left w:val="single" w:sz="4" w:space="0" w:color="auto"/>
              <w:bottom w:val="single" w:sz="4" w:space="0" w:color="auto"/>
              <w:right w:val="single" w:sz="4" w:space="0" w:color="auto"/>
            </w:tcBorders>
          </w:tcPr>
          <w:p w14:paraId="02D6B571" w14:textId="77777777" w:rsidR="00C84A42" w:rsidRPr="00C222E5" w:rsidRDefault="00C84A42" w:rsidP="004618D8">
            <w:pPr>
              <w:pStyle w:val="TAC"/>
              <w:rPr>
                <w:rFonts w:eastAsia="DengXian"/>
              </w:rPr>
            </w:pPr>
            <w:r w:rsidRPr="00C222E5">
              <w:rPr>
                <w:rFonts w:eastAsia="DengXian"/>
              </w:rPr>
              <w:t>CA_n71(2A)_BCS 4 and 5</w:t>
            </w:r>
          </w:p>
        </w:tc>
        <w:tc>
          <w:tcPr>
            <w:tcW w:w="1840" w:type="dxa"/>
            <w:tcBorders>
              <w:top w:val="nil"/>
              <w:left w:val="single" w:sz="4" w:space="0" w:color="auto"/>
              <w:bottom w:val="nil"/>
              <w:right w:val="single" w:sz="4" w:space="0" w:color="auto"/>
            </w:tcBorders>
          </w:tcPr>
          <w:p w14:paraId="01FB5C7D" w14:textId="77777777" w:rsidR="00C84A42" w:rsidRPr="00C222E5" w:rsidRDefault="00C84A42" w:rsidP="004618D8">
            <w:pPr>
              <w:pStyle w:val="TAC"/>
              <w:rPr>
                <w:rFonts w:eastAsia="DengXian"/>
                <w:lang w:eastAsia="zh-CN" w:bidi="ar"/>
              </w:rPr>
            </w:pPr>
          </w:p>
        </w:tc>
      </w:tr>
      <w:tr w:rsidR="00C84A42" w:rsidRPr="00C222E5" w14:paraId="336F0534" w14:textId="77777777" w:rsidTr="00B7130B">
        <w:trPr>
          <w:jc w:val="center"/>
        </w:trPr>
        <w:tc>
          <w:tcPr>
            <w:tcW w:w="1957" w:type="dxa"/>
            <w:tcBorders>
              <w:top w:val="nil"/>
              <w:left w:val="single" w:sz="4" w:space="0" w:color="auto"/>
              <w:bottom w:val="single" w:sz="4" w:space="0" w:color="auto"/>
              <w:right w:val="single" w:sz="4" w:space="0" w:color="auto"/>
            </w:tcBorders>
          </w:tcPr>
          <w:p w14:paraId="638E9225"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single" w:sz="4" w:space="0" w:color="auto"/>
              <w:right w:val="single" w:sz="4" w:space="0" w:color="auto"/>
            </w:tcBorders>
          </w:tcPr>
          <w:p w14:paraId="6F897C77"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0878D812" w14:textId="77777777" w:rsidR="00C84A42" w:rsidRPr="00C222E5" w:rsidRDefault="00C84A42" w:rsidP="004618D8">
            <w:pPr>
              <w:pStyle w:val="TAC"/>
              <w:rPr>
                <w:rFonts w:eastAsia="DengXian"/>
              </w:rPr>
            </w:pPr>
            <w:r w:rsidRPr="00C222E5">
              <w:rPr>
                <w:rFonts w:eastAsia="DengXian"/>
              </w:rPr>
              <w:t>n77</w:t>
            </w:r>
          </w:p>
        </w:tc>
        <w:tc>
          <w:tcPr>
            <w:tcW w:w="2807" w:type="dxa"/>
            <w:tcBorders>
              <w:top w:val="single" w:sz="4" w:space="0" w:color="auto"/>
              <w:left w:val="single" w:sz="4" w:space="0" w:color="auto"/>
              <w:bottom w:val="single" w:sz="4" w:space="0" w:color="auto"/>
              <w:right w:val="single" w:sz="4" w:space="0" w:color="auto"/>
            </w:tcBorders>
          </w:tcPr>
          <w:p w14:paraId="1F05E150" w14:textId="77777777" w:rsidR="00C84A42" w:rsidRPr="00C222E5" w:rsidRDefault="00C84A42" w:rsidP="004618D8">
            <w:pPr>
              <w:pStyle w:val="TAC"/>
              <w:rPr>
                <w:rFonts w:eastAsia="DengXian"/>
              </w:rPr>
            </w:pPr>
            <w:r w:rsidRPr="00C222E5">
              <w:rPr>
                <w:rFonts w:eastAsia="DengXian"/>
              </w:rPr>
              <w:t>n77 channel bandwidths in Table 5.3.5-1</w:t>
            </w:r>
          </w:p>
        </w:tc>
        <w:tc>
          <w:tcPr>
            <w:tcW w:w="1840" w:type="dxa"/>
            <w:tcBorders>
              <w:top w:val="nil"/>
              <w:left w:val="single" w:sz="4" w:space="0" w:color="auto"/>
              <w:bottom w:val="single" w:sz="4" w:space="0" w:color="auto"/>
              <w:right w:val="single" w:sz="4" w:space="0" w:color="auto"/>
            </w:tcBorders>
          </w:tcPr>
          <w:p w14:paraId="3FA18B6F" w14:textId="77777777" w:rsidR="00C84A42" w:rsidRPr="00C222E5" w:rsidRDefault="00C84A42" w:rsidP="004618D8">
            <w:pPr>
              <w:pStyle w:val="TAC"/>
              <w:rPr>
                <w:rFonts w:eastAsia="DengXian"/>
                <w:lang w:eastAsia="zh-CN" w:bidi="ar"/>
              </w:rPr>
            </w:pPr>
          </w:p>
        </w:tc>
      </w:tr>
      <w:tr w:rsidR="00C84A42" w:rsidRPr="00C222E5" w14:paraId="79045AA8" w14:textId="77777777" w:rsidTr="00B7130B">
        <w:trPr>
          <w:jc w:val="center"/>
        </w:trPr>
        <w:tc>
          <w:tcPr>
            <w:tcW w:w="1957" w:type="dxa"/>
            <w:tcBorders>
              <w:top w:val="single" w:sz="4" w:space="0" w:color="auto"/>
              <w:left w:val="single" w:sz="4" w:space="0" w:color="auto"/>
              <w:bottom w:val="nil"/>
              <w:right w:val="single" w:sz="4" w:space="0" w:color="auto"/>
            </w:tcBorders>
          </w:tcPr>
          <w:p w14:paraId="45277A9A" w14:textId="77777777" w:rsidR="00C84A42" w:rsidRPr="00C222E5" w:rsidRDefault="00C84A42" w:rsidP="004618D8">
            <w:pPr>
              <w:pStyle w:val="TAC"/>
              <w:rPr>
                <w:rFonts w:eastAsia="DengXian"/>
              </w:rPr>
            </w:pPr>
            <w:r w:rsidRPr="00C222E5">
              <w:rPr>
                <w:rFonts w:eastAsia="DengXian"/>
                <w:lang w:eastAsia="zh-CN" w:bidi="ar"/>
              </w:rPr>
              <w:t>CA_n25(2A)-n41A-n71A-n77A</w:t>
            </w:r>
          </w:p>
        </w:tc>
        <w:tc>
          <w:tcPr>
            <w:tcW w:w="2033" w:type="dxa"/>
            <w:tcBorders>
              <w:top w:val="single" w:sz="4" w:space="0" w:color="auto"/>
              <w:left w:val="single" w:sz="4" w:space="0" w:color="auto"/>
              <w:bottom w:val="nil"/>
              <w:right w:val="single" w:sz="4" w:space="0" w:color="auto"/>
            </w:tcBorders>
          </w:tcPr>
          <w:p w14:paraId="16973034" w14:textId="77777777" w:rsidR="00C84A42" w:rsidRPr="00C222E5" w:rsidRDefault="00C84A42" w:rsidP="004618D8">
            <w:pPr>
              <w:pStyle w:val="TAC"/>
              <w:rPr>
                <w:rFonts w:eastAsia="DengXian"/>
                <w:vertAlign w:val="superscript"/>
                <w:lang w:eastAsia="zh-CN"/>
              </w:rPr>
            </w:pPr>
            <w:r w:rsidRPr="00C222E5">
              <w:rPr>
                <w:rFonts w:eastAsia="DengXian"/>
                <w:lang w:eastAsia="zh-CN"/>
              </w:rPr>
              <w:t>n25</w:t>
            </w:r>
            <w:r w:rsidRPr="00C222E5">
              <w:rPr>
                <w:rFonts w:eastAsia="DengXian"/>
                <w:vertAlign w:val="superscript"/>
                <w:lang w:eastAsia="zh-CN"/>
              </w:rPr>
              <w:t>5</w:t>
            </w:r>
          </w:p>
          <w:p w14:paraId="4120EE97" w14:textId="77777777" w:rsidR="00C84A42" w:rsidRPr="00C222E5" w:rsidRDefault="00C84A42" w:rsidP="004618D8">
            <w:pPr>
              <w:pStyle w:val="TAC"/>
              <w:rPr>
                <w:rFonts w:eastAsia="DengXian"/>
                <w:vertAlign w:val="superscript"/>
                <w:lang w:eastAsia="zh-CN"/>
              </w:rPr>
            </w:pPr>
            <w:r w:rsidRPr="00C222E5">
              <w:rPr>
                <w:rFonts w:eastAsia="DengXian"/>
                <w:lang w:eastAsia="zh-CN"/>
              </w:rPr>
              <w:t>n41</w:t>
            </w:r>
            <w:r w:rsidRPr="00C222E5">
              <w:rPr>
                <w:rFonts w:eastAsia="DengXian"/>
                <w:vertAlign w:val="superscript"/>
                <w:lang w:eastAsia="zh-CN"/>
              </w:rPr>
              <w:t>5,6</w:t>
            </w:r>
          </w:p>
          <w:p w14:paraId="276DFD6F" w14:textId="77777777" w:rsidR="00C84A42" w:rsidRPr="00C222E5" w:rsidRDefault="00C84A42" w:rsidP="004618D8">
            <w:pPr>
              <w:pStyle w:val="TAC"/>
              <w:rPr>
                <w:rFonts w:eastAsia="DengXian"/>
                <w:vertAlign w:val="superscript"/>
                <w:lang w:eastAsia="zh-CN"/>
              </w:rPr>
            </w:pPr>
            <w:r w:rsidRPr="00C222E5">
              <w:rPr>
                <w:rFonts w:eastAsia="DengXian"/>
                <w:lang w:eastAsia="zh-CN"/>
              </w:rPr>
              <w:t>n71</w:t>
            </w:r>
            <w:r w:rsidRPr="00C222E5">
              <w:rPr>
                <w:rFonts w:eastAsia="DengXian"/>
                <w:vertAlign w:val="superscript"/>
                <w:lang w:eastAsia="zh-CN"/>
              </w:rPr>
              <w:t>5</w:t>
            </w:r>
          </w:p>
          <w:p w14:paraId="41A0585A" w14:textId="77777777" w:rsidR="00C84A42" w:rsidRPr="00C222E5" w:rsidRDefault="00C84A42" w:rsidP="004618D8">
            <w:pPr>
              <w:pStyle w:val="TAC"/>
              <w:rPr>
                <w:rFonts w:eastAsia="DengXian"/>
                <w:vertAlign w:val="superscript"/>
                <w:lang w:eastAsia="zh-CN"/>
              </w:rPr>
            </w:pPr>
            <w:r w:rsidRPr="00C222E5">
              <w:rPr>
                <w:rFonts w:eastAsia="DengXian"/>
                <w:lang w:eastAsia="zh-CN"/>
              </w:rPr>
              <w:t>n77</w:t>
            </w:r>
            <w:r w:rsidRPr="00C222E5">
              <w:rPr>
                <w:rFonts w:eastAsia="DengXian"/>
                <w:vertAlign w:val="superscript"/>
                <w:lang w:eastAsia="zh-CN"/>
              </w:rPr>
              <w:t>5,6</w:t>
            </w:r>
          </w:p>
          <w:p w14:paraId="3F6A440B" w14:textId="77777777" w:rsidR="00C84A42" w:rsidRPr="00C222E5" w:rsidRDefault="00C84A42" w:rsidP="004618D8">
            <w:pPr>
              <w:pStyle w:val="TAC"/>
              <w:rPr>
                <w:rFonts w:eastAsia="DengXian"/>
                <w:lang w:eastAsia="zh-CN" w:bidi="ar"/>
              </w:rPr>
            </w:pPr>
            <w:r w:rsidRPr="00C222E5">
              <w:rPr>
                <w:rFonts w:eastAsia="DengXian"/>
                <w:lang w:eastAsia="zh-CN" w:bidi="ar"/>
              </w:rPr>
              <w:t>CA_n25A-n41A</w:t>
            </w:r>
            <w:r w:rsidRPr="00C222E5">
              <w:rPr>
                <w:rFonts w:eastAsia="DengXian"/>
                <w:vertAlign w:val="superscript"/>
                <w:lang w:eastAsia="zh-CN"/>
              </w:rPr>
              <w:t>5</w:t>
            </w:r>
          </w:p>
          <w:p w14:paraId="6AC1418B" w14:textId="77777777" w:rsidR="00C84A42" w:rsidRPr="00C222E5" w:rsidRDefault="00C84A42" w:rsidP="004618D8">
            <w:pPr>
              <w:pStyle w:val="TAC"/>
              <w:rPr>
                <w:rFonts w:eastAsia="DengXian"/>
                <w:lang w:eastAsia="zh-CN" w:bidi="ar"/>
              </w:rPr>
            </w:pPr>
            <w:r w:rsidRPr="00C222E5">
              <w:rPr>
                <w:rFonts w:eastAsia="DengXian"/>
                <w:lang w:eastAsia="zh-CN" w:bidi="ar"/>
              </w:rPr>
              <w:t>CA_n25A-n71A</w:t>
            </w:r>
            <w:r w:rsidRPr="00C222E5">
              <w:rPr>
                <w:rFonts w:eastAsia="DengXian"/>
                <w:vertAlign w:val="superscript"/>
                <w:lang w:eastAsia="zh-CN"/>
              </w:rPr>
              <w:t>5</w:t>
            </w:r>
          </w:p>
          <w:p w14:paraId="12FC72C0" w14:textId="77777777" w:rsidR="00C84A42" w:rsidRPr="00C222E5" w:rsidRDefault="00C84A42" w:rsidP="004618D8">
            <w:pPr>
              <w:pStyle w:val="TAC"/>
              <w:rPr>
                <w:rFonts w:eastAsia="DengXian"/>
                <w:lang w:eastAsia="zh-CN" w:bidi="ar"/>
              </w:rPr>
            </w:pPr>
            <w:r w:rsidRPr="00C222E5">
              <w:rPr>
                <w:rFonts w:eastAsia="DengXian"/>
                <w:lang w:eastAsia="zh-CN" w:bidi="ar"/>
              </w:rPr>
              <w:t>CA_n25A-n77A</w:t>
            </w:r>
            <w:r w:rsidRPr="00C222E5">
              <w:rPr>
                <w:rFonts w:eastAsia="DengXian"/>
                <w:vertAlign w:val="superscript"/>
                <w:lang w:eastAsia="zh-CN"/>
              </w:rPr>
              <w:t>5</w:t>
            </w:r>
          </w:p>
          <w:p w14:paraId="79CAEFE3" w14:textId="77777777" w:rsidR="00C84A42" w:rsidRPr="00C222E5" w:rsidRDefault="00C84A42" w:rsidP="004618D8">
            <w:pPr>
              <w:pStyle w:val="TAC"/>
              <w:rPr>
                <w:rFonts w:eastAsia="DengXian"/>
                <w:lang w:eastAsia="zh-CN" w:bidi="ar"/>
              </w:rPr>
            </w:pPr>
            <w:r w:rsidRPr="00C222E5">
              <w:rPr>
                <w:rFonts w:eastAsia="DengXian"/>
                <w:lang w:eastAsia="zh-CN" w:bidi="ar"/>
              </w:rPr>
              <w:t>CA_n41A-n71A</w:t>
            </w:r>
            <w:r w:rsidRPr="00C222E5">
              <w:rPr>
                <w:rFonts w:eastAsia="DengXian"/>
                <w:vertAlign w:val="superscript"/>
                <w:lang w:eastAsia="zh-CN"/>
              </w:rPr>
              <w:t>5</w:t>
            </w:r>
          </w:p>
          <w:p w14:paraId="7961C3E2" w14:textId="77777777" w:rsidR="00C84A42" w:rsidRPr="00C222E5" w:rsidRDefault="00C84A42" w:rsidP="004618D8">
            <w:pPr>
              <w:pStyle w:val="TAC"/>
              <w:rPr>
                <w:rFonts w:eastAsia="DengXian"/>
                <w:lang w:eastAsia="zh-CN" w:bidi="ar"/>
              </w:rPr>
            </w:pPr>
            <w:r w:rsidRPr="00C222E5">
              <w:rPr>
                <w:rFonts w:eastAsia="DengXian"/>
                <w:lang w:eastAsia="zh-CN" w:bidi="ar"/>
              </w:rPr>
              <w:t>CA_n41A-n77A</w:t>
            </w:r>
            <w:r w:rsidRPr="00C222E5">
              <w:rPr>
                <w:rFonts w:eastAsia="DengXian"/>
                <w:vertAlign w:val="superscript"/>
                <w:lang w:eastAsia="zh-CN"/>
              </w:rPr>
              <w:t>5</w:t>
            </w:r>
          </w:p>
          <w:p w14:paraId="36A4AF03" w14:textId="77777777" w:rsidR="00C84A42" w:rsidRPr="00C222E5" w:rsidRDefault="00C84A42" w:rsidP="004618D8">
            <w:pPr>
              <w:pStyle w:val="TAC"/>
              <w:rPr>
                <w:rFonts w:eastAsia="DengXian"/>
                <w:lang w:eastAsia="zh-CN"/>
              </w:rPr>
            </w:pPr>
            <w:r w:rsidRPr="00C222E5">
              <w:rPr>
                <w:rFonts w:eastAsia="DengXian"/>
                <w:lang w:eastAsia="zh-CN" w:bidi="ar"/>
              </w:rPr>
              <w:t>CA_n71A-n77A</w:t>
            </w:r>
            <w:r w:rsidRPr="00C222E5">
              <w:rPr>
                <w:rFonts w:eastAsia="DengXian"/>
                <w:vertAlign w:val="superscript"/>
                <w:lang w:eastAsia="zh-CN"/>
              </w:rPr>
              <w:t>5</w:t>
            </w:r>
          </w:p>
        </w:tc>
        <w:tc>
          <w:tcPr>
            <w:tcW w:w="977" w:type="dxa"/>
            <w:tcBorders>
              <w:top w:val="single" w:sz="4" w:space="0" w:color="auto"/>
              <w:left w:val="single" w:sz="4" w:space="0" w:color="auto"/>
              <w:bottom w:val="single" w:sz="4" w:space="0" w:color="auto"/>
              <w:right w:val="single" w:sz="4" w:space="0" w:color="auto"/>
            </w:tcBorders>
          </w:tcPr>
          <w:p w14:paraId="66DACDF2" w14:textId="77777777" w:rsidR="00C84A42" w:rsidRPr="00C222E5" w:rsidRDefault="00C84A42" w:rsidP="004618D8">
            <w:pPr>
              <w:pStyle w:val="TAC"/>
              <w:rPr>
                <w:rFonts w:eastAsia="DengXian"/>
                <w:lang w:eastAsia="zh-CN"/>
              </w:rPr>
            </w:pPr>
            <w:r w:rsidRPr="00C222E5">
              <w:rPr>
                <w:rFonts w:eastAsia="DengXian"/>
                <w:lang w:eastAsia="en-GB"/>
              </w:rPr>
              <w:t>n</w:t>
            </w:r>
            <w:r w:rsidRPr="00C222E5">
              <w:rPr>
                <w:rFonts w:eastAsia="DengXian"/>
                <w:lang w:eastAsia="zh-CN"/>
              </w:rPr>
              <w:t>25</w:t>
            </w:r>
          </w:p>
        </w:tc>
        <w:tc>
          <w:tcPr>
            <w:tcW w:w="2807" w:type="dxa"/>
            <w:tcBorders>
              <w:top w:val="single" w:sz="4" w:space="0" w:color="auto"/>
              <w:left w:val="single" w:sz="4" w:space="0" w:color="auto"/>
              <w:bottom w:val="single" w:sz="4" w:space="0" w:color="auto"/>
              <w:right w:val="single" w:sz="4" w:space="0" w:color="auto"/>
            </w:tcBorders>
          </w:tcPr>
          <w:p w14:paraId="731B9E2B" w14:textId="77777777" w:rsidR="00C84A42" w:rsidRPr="00C222E5" w:rsidRDefault="00C84A42" w:rsidP="004618D8">
            <w:pPr>
              <w:pStyle w:val="TAC"/>
              <w:rPr>
                <w:rFonts w:eastAsia="DengXian"/>
                <w:lang w:eastAsia="zh-CN" w:bidi="ar"/>
              </w:rPr>
            </w:pPr>
            <w:r w:rsidRPr="00C222E5">
              <w:rPr>
                <w:rFonts w:eastAsia="DengXian"/>
              </w:rPr>
              <w:t xml:space="preserve"> CA_n25(2A)</w:t>
            </w:r>
            <w:r w:rsidRPr="00C222E5">
              <w:rPr>
                <w:rFonts w:eastAsia="DengXian"/>
                <w:lang w:eastAsia="zh-CN" w:bidi="ar"/>
              </w:rPr>
              <w:t>_BCS 4 and 5</w:t>
            </w:r>
          </w:p>
        </w:tc>
        <w:tc>
          <w:tcPr>
            <w:tcW w:w="1840" w:type="dxa"/>
            <w:tcBorders>
              <w:top w:val="single" w:sz="4" w:space="0" w:color="auto"/>
              <w:left w:val="single" w:sz="4" w:space="0" w:color="auto"/>
              <w:bottom w:val="nil"/>
              <w:right w:val="single" w:sz="4" w:space="0" w:color="auto"/>
            </w:tcBorders>
          </w:tcPr>
          <w:p w14:paraId="058FCEFC" w14:textId="77777777" w:rsidR="00C84A42" w:rsidRPr="00C222E5" w:rsidRDefault="00C84A42" w:rsidP="004618D8">
            <w:pPr>
              <w:pStyle w:val="TAC"/>
              <w:rPr>
                <w:rFonts w:eastAsia="DengXian"/>
                <w:lang w:eastAsia="zh-CN" w:bidi="ar"/>
              </w:rPr>
            </w:pPr>
            <w:r w:rsidRPr="00C222E5">
              <w:rPr>
                <w:rFonts w:eastAsia="DengXian"/>
                <w:lang w:eastAsia="zh-CN"/>
              </w:rPr>
              <w:t>4 and 5</w:t>
            </w:r>
          </w:p>
        </w:tc>
      </w:tr>
      <w:tr w:rsidR="00C84A42" w:rsidRPr="00C222E5" w14:paraId="4C24823D" w14:textId="77777777" w:rsidTr="00B7130B">
        <w:trPr>
          <w:jc w:val="center"/>
        </w:trPr>
        <w:tc>
          <w:tcPr>
            <w:tcW w:w="1957" w:type="dxa"/>
            <w:tcBorders>
              <w:top w:val="nil"/>
              <w:left w:val="single" w:sz="4" w:space="0" w:color="auto"/>
              <w:bottom w:val="nil"/>
              <w:right w:val="single" w:sz="4" w:space="0" w:color="auto"/>
            </w:tcBorders>
          </w:tcPr>
          <w:p w14:paraId="3716D951" w14:textId="77777777" w:rsidR="00C84A42" w:rsidRPr="00C222E5" w:rsidRDefault="00C84A42" w:rsidP="004618D8">
            <w:pPr>
              <w:pStyle w:val="TAC"/>
              <w:rPr>
                <w:rFonts w:eastAsia="DengXian"/>
              </w:rPr>
            </w:pPr>
          </w:p>
        </w:tc>
        <w:tc>
          <w:tcPr>
            <w:tcW w:w="2033" w:type="dxa"/>
            <w:tcBorders>
              <w:top w:val="nil"/>
              <w:left w:val="single" w:sz="4" w:space="0" w:color="auto"/>
              <w:bottom w:val="nil"/>
              <w:right w:val="single" w:sz="4" w:space="0" w:color="auto"/>
            </w:tcBorders>
          </w:tcPr>
          <w:p w14:paraId="029BBCB1" w14:textId="77777777" w:rsidR="00C84A42" w:rsidRPr="00C222E5" w:rsidRDefault="00C84A42" w:rsidP="004618D8">
            <w:pPr>
              <w:pStyle w:val="TAC"/>
              <w:rPr>
                <w:rFonts w:eastAsia="DengXian"/>
                <w:lang w:eastAsia="zh-CN"/>
              </w:rPr>
            </w:pPr>
          </w:p>
        </w:tc>
        <w:tc>
          <w:tcPr>
            <w:tcW w:w="977" w:type="dxa"/>
            <w:tcBorders>
              <w:top w:val="single" w:sz="4" w:space="0" w:color="auto"/>
              <w:left w:val="single" w:sz="4" w:space="0" w:color="auto"/>
              <w:bottom w:val="single" w:sz="4" w:space="0" w:color="auto"/>
              <w:right w:val="single" w:sz="4" w:space="0" w:color="auto"/>
            </w:tcBorders>
          </w:tcPr>
          <w:p w14:paraId="2BA2719F" w14:textId="77777777" w:rsidR="00C84A42" w:rsidRPr="00C222E5" w:rsidRDefault="00C84A42" w:rsidP="004618D8">
            <w:pPr>
              <w:pStyle w:val="TAC"/>
              <w:rPr>
                <w:rFonts w:eastAsia="DengXian"/>
                <w:lang w:eastAsia="zh-CN"/>
              </w:rPr>
            </w:pPr>
            <w:r w:rsidRPr="00C222E5">
              <w:rPr>
                <w:rFonts w:eastAsia="DengXian"/>
                <w:lang w:eastAsia="en-GB"/>
              </w:rPr>
              <w:t>n</w:t>
            </w:r>
            <w:r w:rsidRPr="00C222E5">
              <w:rPr>
                <w:rFonts w:eastAsia="DengXian"/>
                <w:lang w:eastAsia="zh-CN"/>
              </w:rPr>
              <w:t>41</w:t>
            </w:r>
          </w:p>
        </w:tc>
        <w:tc>
          <w:tcPr>
            <w:tcW w:w="2807" w:type="dxa"/>
            <w:tcBorders>
              <w:top w:val="single" w:sz="4" w:space="0" w:color="auto"/>
              <w:left w:val="single" w:sz="4" w:space="0" w:color="auto"/>
              <w:bottom w:val="single" w:sz="4" w:space="0" w:color="auto"/>
              <w:right w:val="single" w:sz="4" w:space="0" w:color="auto"/>
            </w:tcBorders>
          </w:tcPr>
          <w:p w14:paraId="11EDB7C2" w14:textId="77777777" w:rsidR="00C84A42" w:rsidRPr="00C222E5" w:rsidRDefault="00C84A42" w:rsidP="004618D8">
            <w:pPr>
              <w:pStyle w:val="TAC"/>
              <w:rPr>
                <w:rFonts w:eastAsia="DengXian"/>
                <w:lang w:eastAsia="zh-CN" w:bidi="ar"/>
              </w:rPr>
            </w:pPr>
            <w:r w:rsidRPr="00C222E5">
              <w:rPr>
                <w:rFonts w:eastAsia="DengXian"/>
              </w:rPr>
              <w:t>n41 channel bandwidths in Table 5.3.5-1</w:t>
            </w:r>
          </w:p>
        </w:tc>
        <w:tc>
          <w:tcPr>
            <w:tcW w:w="1840" w:type="dxa"/>
            <w:tcBorders>
              <w:top w:val="nil"/>
              <w:left w:val="single" w:sz="4" w:space="0" w:color="auto"/>
              <w:bottom w:val="nil"/>
              <w:right w:val="single" w:sz="4" w:space="0" w:color="auto"/>
            </w:tcBorders>
          </w:tcPr>
          <w:p w14:paraId="67AF5388" w14:textId="77777777" w:rsidR="00C84A42" w:rsidRPr="00C222E5" w:rsidRDefault="00C84A42" w:rsidP="004618D8">
            <w:pPr>
              <w:pStyle w:val="TAC"/>
              <w:rPr>
                <w:rFonts w:eastAsia="DengXian"/>
                <w:lang w:eastAsia="zh-CN" w:bidi="ar"/>
              </w:rPr>
            </w:pPr>
          </w:p>
        </w:tc>
      </w:tr>
      <w:tr w:rsidR="00C84A42" w:rsidRPr="00C222E5" w14:paraId="23D1BC3E" w14:textId="77777777" w:rsidTr="00B7130B">
        <w:trPr>
          <w:jc w:val="center"/>
        </w:trPr>
        <w:tc>
          <w:tcPr>
            <w:tcW w:w="1957" w:type="dxa"/>
            <w:tcBorders>
              <w:top w:val="nil"/>
              <w:left w:val="single" w:sz="4" w:space="0" w:color="auto"/>
              <w:bottom w:val="nil"/>
              <w:right w:val="single" w:sz="4" w:space="0" w:color="auto"/>
            </w:tcBorders>
          </w:tcPr>
          <w:p w14:paraId="2FA54556" w14:textId="77777777" w:rsidR="00C84A42" w:rsidRPr="00C222E5" w:rsidRDefault="00C84A42" w:rsidP="004618D8">
            <w:pPr>
              <w:pStyle w:val="TAC"/>
              <w:rPr>
                <w:rFonts w:eastAsia="DengXian"/>
              </w:rPr>
            </w:pPr>
          </w:p>
        </w:tc>
        <w:tc>
          <w:tcPr>
            <w:tcW w:w="2033" w:type="dxa"/>
            <w:tcBorders>
              <w:top w:val="nil"/>
              <w:left w:val="single" w:sz="4" w:space="0" w:color="auto"/>
              <w:bottom w:val="nil"/>
              <w:right w:val="single" w:sz="4" w:space="0" w:color="auto"/>
            </w:tcBorders>
          </w:tcPr>
          <w:p w14:paraId="7261D2A6" w14:textId="77777777" w:rsidR="00C84A42" w:rsidRPr="00C222E5" w:rsidRDefault="00C84A42" w:rsidP="004618D8">
            <w:pPr>
              <w:pStyle w:val="TAC"/>
              <w:rPr>
                <w:rFonts w:eastAsia="DengXian"/>
                <w:lang w:eastAsia="zh-CN"/>
              </w:rPr>
            </w:pPr>
          </w:p>
        </w:tc>
        <w:tc>
          <w:tcPr>
            <w:tcW w:w="977" w:type="dxa"/>
            <w:tcBorders>
              <w:top w:val="single" w:sz="4" w:space="0" w:color="auto"/>
              <w:left w:val="single" w:sz="4" w:space="0" w:color="auto"/>
              <w:bottom w:val="single" w:sz="4" w:space="0" w:color="auto"/>
              <w:right w:val="single" w:sz="4" w:space="0" w:color="auto"/>
            </w:tcBorders>
          </w:tcPr>
          <w:p w14:paraId="2DDB256A" w14:textId="77777777" w:rsidR="00C84A42" w:rsidRPr="00C222E5" w:rsidRDefault="00C84A42" w:rsidP="004618D8">
            <w:pPr>
              <w:pStyle w:val="TAC"/>
              <w:rPr>
                <w:rFonts w:eastAsia="DengXian"/>
                <w:lang w:eastAsia="zh-CN"/>
              </w:rPr>
            </w:pPr>
            <w:r w:rsidRPr="00C222E5">
              <w:rPr>
                <w:rFonts w:eastAsia="DengXian"/>
                <w:lang w:eastAsia="en-GB"/>
              </w:rPr>
              <w:t>n71</w:t>
            </w:r>
          </w:p>
        </w:tc>
        <w:tc>
          <w:tcPr>
            <w:tcW w:w="2807" w:type="dxa"/>
            <w:tcBorders>
              <w:top w:val="single" w:sz="4" w:space="0" w:color="auto"/>
              <w:left w:val="single" w:sz="4" w:space="0" w:color="auto"/>
              <w:bottom w:val="single" w:sz="4" w:space="0" w:color="auto"/>
              <w:right w:val="single" w:sz="4" w:space="0" w:color="auto"/>
            </w:tcBorders>
          </w:tcPr>
          <w:p w14:paraId="4B3717C4" w14:textId="77777777" w:rsidR="00C84A42" w:rsidRPr="00C222E5" w:rsidRDefault="00C84A42" w:rsidP="004618D8">
            <w:pPr>
              <w:pStyle w:val="TAC"/>
              <w:rPr>
                <w:rFonts w:eastAsia="DengXian"/>
                <w:lang w:eastAsia="zh-CN" w:bidi="ar"/>
              </w:rPr>
            </w:pPr>
            <w:r w:rsidRPr="00C222E5">
              <w:rPr>
                <w:rFonts w:eastAsia="DengXian"/>
              </w:rPr>
              <w:t>n71 channel bandwidths in Table 5.3.5-1</w:t>
            </w:r>
          </w:p>
        </w:tc>
        <w:tc>
          <w:tcPr>
            <w:tcW w:w="1840" w:type="dxa"/>
            <w:tcBorders>
              <w:top w:val="nil"/>
              <w:left w:val="single" w:sz="4" w:space="0" w:color="auto"/>
              <w:bottom w:val="nil"/>
              <w:right w:val="single" w:sz="4" w:space="0" w:color="auto"/>
            </w:tcBorders>
          </w:tcPr>
          <w:p w14:paraId="1B97A641" w14:textId="77777777" w:rsidR="00C84A42" w:rsidRPr="00C222E5" w:rsidRDefault="00C84A42" w:rsidP="004618D8">
            <w:pPr>
              <w:pStyle w:val="TAC"/>
              <w:rPr>
                <w:rFonts w:eastAsia="DengXian"/>
                <w:lang w:eastAsia="zh-CN" w:bidi="ar"/>
              </w:rPr>
            </w:pPr>
          </w:p>
        </w:tc>
      </w:tr>
      <w:tr w:rsidR="00C84A42" w:rsidRPr="00C222E5" w14:paraId="48FF8F46" w14:textId="77777777" w:rsidTr="00B7130B">
        <w:trPr>
          <w:jc w:val="center"/>
        </w:trPr>
        <w:tc>
          <w:tcPr>
            <w:tcW w:w="1957" w:type="dxa"/>
            <w:tcBorders>
              <w:top w:val="nil"/>
              <w:left w:val="single" w:sz="4" w:space="0" w:color="auto"/>
              <w:bottom w:val="single" w:sz="4" w:space="0" w:color="auto"/>
              <w:right w:val="single" w:sz="4" w:space="0" w:color="auto"/>
            </w:tcBorders>
          </w:tcPr>
          <w:p w14:paraId="402F6BF1" w14:textId="77777777" w:rsidR="00C84A42" w:rsidRPr="00C222E5" w:rsidRDefault="00C84A42" w:rsidP="004618D8">
            <w:pPr>
              <w:pStyle w:val="TAC"/>
              <w:rPr>
                <w:rFonts w:eastAsia="DengXian"/>
              </w:rPr>
            </w:pPr>
          </w:p>
        </w:tc>
        <w:tc>
          <w:tcPr>
            <w:tcW w:w="2033" w:type="dxa"/>
            <w:tcBorders>
              <w:top w:val="nil"/>
              <w:left w:val="single" w:sz="4" w:space="0" w:color="auto"/>
              <w:bottom w:val="single" w:sz="4" w:space="0" w:color="auto"/>
              <w:right w:val="single" w:sz="4" w:space="0" w:color="auto"/>
            </w:tcBorders>
          </w:tcPr>
          <w:p w14:paraId="764CD916" w14:textId="77777777" w:rsidR="00C84A42" w:rsidRPr="00C222E5" w:rsidRDefault="00C84A42" w:rsidP="004618D8">
            <w:pPr>
              <w:pStyle w:val="TAC"/>
              <w:rPr>
                <w:rFonts w:eastAsia="DengXian"/>
                <w:lang w:eastAsia="zh-CN"/>
              </w:rPr>
            </w:pPr>
          </w:p>
        </w:tc>
        <w:tc>
          <w:tcPr>
            <w:tcW w:w="977" w:type="dxa"/>
            <w:tcBorders>
              <w:top w:val="single" w:sz="4" w:space="0" w:color="auto"/>
              <w:left w:val="single" w:sz="4" w:space="0" w:color="auto"/>
              <w:bottom w:val="single" w:sz="4" w:space="0" w:color="auto"/>
              <w:right w:val="single" w:sz="4" w:space="0" w:color="auto"/>
            </w:tcBorders>
          </w:tcPr>
          <w:p w14:paraId="7D310757" w14:textId="77777777" w:rsidR="00C84A42" w:rsidRPr="00C222E5" w:rsidRDefault="00C84A42" w:rsidP="004618D8">
            <w:pPr>
              <w:pStyle w:val="TAC"/>
              <w:rPr>
                <w:rFonts w:eastAsia="DengXian"/>
                <w:lang w:eastAsia="zh-CN"/>
              </w:rPr>
            </w:pPr>
            <w:r w:rsidRPr="00C222E5">
              <w:rPr>
                <w:rFonts w:eastAsia="DengXian"/>
                <w:lang w:eastAsia="en-GB"/>
              </w:rPr>
              <w:t>n</w:t>
            </w:r>
            <w:r w:rsidRPr="00C222E5">
              <w:rPr>
                <w:rFonts w:eastAsia="DengXian"/>
                <w:lang w:eastAsia="zh-CN"/>
              </w:rPr>
              <w:t>77</w:t>
            </w:r>
          </w:p>
        </w:tc>
        <w:tc>
          <w:tcPr>
            <w:tcW w:w="2807" w:type="dxa"/>
            <w:tcBorders>
              <w:top w:val="single" w:sz="4" w:space="0" w:color="auto"/>
              <w:left w:val="single" w:sz="4" w:space="0" w:color="auto"/>
              <w:bottom w:val="single" w:sz="4" w:space="0" w:color="auto"/>
              <w:right w:val="single" w:sz="4" w:space="0" w:color="auto"/>
            </w:tcBorders>
          </w:tcPr>
          <w:p w14:paraId="5CF3999A" w14:textId="77777777" w:rsidR="00C84A42" w:rsidRPr="00C222E5" w:rsidRDefault="00C84A42" w:rsidP="004618D8">
            <w:pPr>
              <w:pStyle w:val="TAC"/>
              <w:rPr>
                <w:rFonts w:eastAsia="DengXian"/>
                <w:lang w:eastAsia="zh-CN" w:bidi="ar"/>
              </w:rPr>
            </w:pPr>
            <w:r w:rsidRPr="00C222E5">
              <w:rPr>
                <w:rFonts w:eastAsia="DengXian"/>
              </w:rPr>
              <w:t>n77 channel bandwidths in Table 5.3.5-1</w:t>
            </w:r>
          </w:p>
        </w:tc>
        <w:tc>
          <w:tcPr>
            <w:tcW w:w="1840" w:type="dxa"/>
            <w:tcBorders>
              <w:top w:val="nil"/>
              <w:left w:val="single" w:sz="4" w:space="0" w:color="auto"/>
              <w:bottom w:val="single" w:sz="4" w:space="0" w:color="auto"/>
              <w:right w:val="single" w:sz="4" w:space="0" w:color="auto"/>
            </w:tcBorders>
          </w:tcPr>
          <w:p w14:paraId="085892AC" w14:textId="77777777" w:rsidR="00C84A42" w:rsidRPr="00C222E5" w:rsidRDefault="00C84A42" w:rsidP="004618D8">
            <w:pPr>
              <w:pStyle w:val="TAC"/>
              <w:rPr>
                <w:rFonts w:eastAsia="DengXian"/>
                <w:lang w:eastAsia="zh-CN" w:bidi="ar"/>
              </w:rPr>
            </w:pPr>
          </w:p>
        </w:tc>
      </w:tr>
      <w:tr w:rsidR="00C84A42" w:rsidRPr="00C222E5" w14:paraId="1F303919" w14:textId="77777777" w:rsidTr="00B7130B">
        <w:trPr>
          <w:jc w:val="center"/>
        </w:trPr>
        <w:tc>
          <w:tcPr>
            <w:tcW w:w="1957" w:type="dxa"/>
            <w:tcBorders>
              <w:top w:val="single" w:sz="4" w:space="0" w:color="auto"/>
              <w:left w:val="single" w:sz="4" w:space="0" w:color="auto"/>
              <w:bottom w:val="nil"/>
              <w:right w:val="single" w:sz="4" w:space="0" w:color="auto"/>
            </w:tcBorders>
          </w:tcPr>
          <w:p w14:paraId="0F285284" w14:textId="77777777" w:rsidR="00C84A42" w:rsidRPr="00C222E5" w:rsidRDefault="00C84A42" w:rsidP="004618D8">
            <w:pPr>
              <w:pStyle w:val="TAC"/>
              <w:rPr>
                <w:rFonts w:eastAsia="DengXian"/>
              </w:rPr>
            </w:pPr>
            <w:r w:rsidRPr="00C222E5">
              <w:rPr>
                <w:rFonts w:eastAsia="DengXian"/>
                <w:lang w:eastAsia="zh-CN" w:bidi="ar"/>
              </w:rPr>
              <w:lastRenderedPageBreak/>
              <w:t>CA_n25(2A)-n41A-n71(2A)-n77A</w:t>
            </w:r>
          </w:p>
        </w:tc>
        <w:tc>
          <w:tcPr>
            <w:tcW w:w="2033" w:type="dxa"/>
            <w:tcBorders>
              <w:top w:val="single" w:sz="4" w:space="0" w:color="auto"/>
              <w:left w:val="single" w:sz="4" w:space="0" w:color="auto"/>
              <w:bottom w:val="nil"/>
              <w:right w:val="single" w:sz="4" w:space="0" w:color="auto"/>
            </w:tcBorders>
          </w:tcPr>
          <w:p w14:paraId="18F23C84" w14:textId="77777777" w:rsidR="00C84A42" w:rsidRPr="001C4B2D" w:rsidRDefault="00C84A42" w:rsidP="004618D8">
            <w:pPr>
              <w:pStyle w:val="TAC"/>
              <w:rPr>
                <w:rFonts w:eastAsia="DengXian"/>
                <w:vertAlign w:val="superscript"/>
                <w:lang w:eastAsia="zh-CN"/>
              </w:rPr>
            </w:pPr>
            <w:r w:rsidRPr="001C4B2D">
              <w:rPr>
                <w:rFonts w:eastAsia="DengXian"/>
                <w:lang w:eastAsia="zh-CN"/>
              </w:rPr>
              <w:t>n25</w:t>
            </w:r>
            <w:r w:rsidRPr="001C4B2D">
              <w:rPr>
                <w:rFonts w:eastAsia="DengXian"/>
                <w:vertAlign w:val="superscript"/>
                <w:lang w:eastAsia="zh-CN"/>
              </w:rPr>
              <w:t>5</w:t>
            </w:r>
          </w:p>
          <w:p w14:paraId="20084E06" w14:textId="77777777" w:rsidR="00C84A42" w:rsidRPr="001C4B2D" w:rsidRDefault="00C84A42" w:rsidP="004618D8">
            <w:pPr>
              <w:pStyle w:val="TAC"/>
              <w:rPr>
                <w:rFonts w:eastAsia="DengXian"/>
                <w:vertAlign w:val="superscript"/>
                <w:lang w:eastAsia="zh-CN"/>
              </w:rPr>
            </w:pPr>
            <w:r w:rsidRPr="001C4B2D">
              <w:rPr>
                <w:rFonts w:eastAsia="DengXian"/>
                <w:lang w:eastAsia="zh-CN"/>
              </w:rPr>
              <w:t>n41</w:t>
            </w:r>
            <w:r w:rsidRPr="001C4B2D">
              <w:rPr>
                <w:rFonts w:eastAsia="DengXian"/>
                <w:vertAlign w:val="superscript"/>
                <w:lang w:eastAsia="zh-CN"/>
              </w:rPr>
              <w:t>5,6</w:t>
            </w:r>
          </w:p>
          <w:p w14:paraId="79A60D40" w14:textId="77777777" w:rsidR="00C84A42" w:rsidRPr="00C222E5" w:rsidRDefault="00C84A42" w:rsidP="004618D8">
            <w:pPr>
              <w:pStyle w:val="TAC"/>
              <w:rPr>
                <w:rFonts w:eastAsia="DengXian"/>
                <w:vertAlign w:val="superscript"/>
                <w:lang w:eastAsia="zh-CN"/>
              </w:rPr>
            </w:pPr>
            <w:r w:rsidRPr="001C4B2D">
              <w:rPr>
                <w:rFonts w:eastAsia="DengXian"/>
                <w:lang w:eastAsia="zh-CN"/>
              </w:rPr>
              <w:t>n71</w:t>
            </w:r>
            <w:r w:rsidRPr="001C4B2D">
              <w:rPr>
                <w:rFonts w:eastAsia="DengXian"/>
                <w:vertAlign w:val="superscript"/>
                <w:lang w:eastAsia="zh-CN"/>
              </w:rPr>
              <w:t>5</w:t>
            </w:r>
          </w:p>
          <w:p w14:paraId="72573E9E" w14:textId="77777777" w:rsidR="00C84A42" w:rsidRPr="00C222E5" w:rsidRDefault="00C84A42" w:rsidP="004618D8">
            <w:pPr>
              <w:pStyle w:val="TAC"/>
              <w:rPr>
                <w:rFonts w:eastAsia="DengXian"/>
                <w:vertAlign w:val="superscript"/>
                <w:lang w:eastAsia="zh-CN"/>
              </w:rPr>
            </w:pPr>
            <w:r w:rsidRPr="00C222E5">
              <w:rPr>
                <w:rFonts w:eastAsia="DengXian"/>
                <w:lang w:eastAsia="zh-CN"/>
              </w:rPr>
              <w:t>n77</w:t>
            </w:r>
            <w:r w:rsidRPr="00C222E5">
              <w:rPr>
                <w:rFonts w:eastAsia="DengXian"/>
                <w:vertAlign w:val="superscript"/>
                <w:lang w:eastAsia="zh-CN"/>
              </w:rPr>
              <w:t>5,6</w:t>
            </w:r>
          </w:p>
          <w:p w14:paraId="180A22AB" w14:textId="77777777" w:rsidR="00C84A42" w:rsidRPr="00C222E5" w:rsidRDefault="00C84A42" w:rsidP="004618D8">
            <w:pPr>
              <w:pStyle w:val="TAC"/>
              <w:rPr>
                <w:rFonts w:eastAsia="DengXian"/>
                <w:lang w:eastAsia="zh-CN" w:bidi="ar"/>
              </w:rPr>
            </w:pPr>
            <w:r w:rsidRPr="00C222E5">
              <w:rPr>
                <w:rFonts w:eastAsia="DengXian"/>
                <w:lang w:eastAsia="zh-CN" w:bidi="ar"/>
              </w:rPr>
              <w:t>CA_n25A-n41A</w:t>
            </w:r>
            <w:r w:rsidRPr="00C222E5">
              <w:rPr>
                <w:rFonts w:eastAsia="DengXian"/>
                <w:vertAlign w:val="superscript"/>
                <w:lang w:eastAsia="zh-CN"/>
              </w:rPr>
              <w:t>5</w:t>
            </w:r>
          </w:p>
          <w:p w14:paraId="57E0C9EB" w14:textId="77777777" w:rsidR="00C84A42" w:rsidRPr="00C222E5" w:rsidRDefault="00C84A42" w:rsidP="004618D8">
            <w:pPr>
              <w:pStyle w:val="TAC"/>
              <w:rPr>
                <w:rFonts w:eastAsia="DengXian"/>
                <w:lang w:eastAsia="zh-CN" w:bidi="ar"/>
              </w:rPr>
            </w:pPr>
            <w:r w:rsidRPr="00C222E5">
              <w:rPr>
                <w:rFonts w:eastAsia="DengXian"/>
                <w:lang w:eastAsia="zh-CN" w:bidi="ar"/>
              </w:rPr>
              <w:t>CA_n25A-n71A</w:t>
            </w:r>
            <w:r w:rsidRPr="001C4B2D">
              <w:rPr>
                <w:rFonts w:eastAsia="DengXian"/>
                <w:vertAlign w:val="superscript"/>
                <w:lang w:eastAsia="zh-CN"/>
              </w:rPr>
              <w:t>5</w:t>
            </w:r>
          </w:p>
          <w:p w14:paraId="65AF275E" w14:textId="77777777" w:rsidR="00C84A42" w:rsidRPr="00C222E5" w:rsidRDefault="00C84A42" w:rsidP="004618D8">
            <w:pPr>
              <w:pStyle w:val="TAC"/>
              <w:rPr>
                <w:rFonts w:eastAsia="DengXian"/>
                <w:lang w:eastAsia="zh-CN" w:bidi="ar"/>
              </w:rPr>
            </w:pPr>
            <w:r w:rsidRPr="00C222E5">
              <w:rPr>
                <w:rFonts w:eastAsia="DengXian"/>
                <w:lang w:eastAsia="zh-CN" w:bidi="ar"/>
              </w:rPr>
              <w:t>CA_n25A-n77A</w:t>
            </w:r>
            <w:r w:rsidRPr="00C222E5">
              <w:rPr>
                <w:rFonts w:eastAsia="DengXian"/>
                <w:vertAlign w:val="superscript"/>
                <w:lang w:eastAsia="zh-CN"/>
              </w:rPr>
              <w:t>5</w:t>
            </w:r>
          </w:p>
          <w:p w14:paraId="0B8629AD" w14:textId="77777777" w:rsidR="00C84A42" w:rsidRPr="00C222E5" w:rsidRDefault="00C84A42" w:rsidP="004618D8">
            <w:pPr>
              <w:pStyle w:val="TAC"/>
              <w:rPr>
                <w:rFonts w:eastAsia="DengXian"/>
                <w:lang w:eastAsia="zh-CN" w:bidi="ar"/>
              </w:rPr>
            </w:pPr>
            <w:r w:rsidRPr="00C222E5">
              <w:rPr>
                <w:rFonts w:eastAsia="DengXian"/>
                <w:lang w:eastAsia="zh-CN" w:bidi="ar"/>
              </w:rPr>
              <w:t>CA_n41A-n71A</w:t>
            </w:r>
            <w:r w:rsidRPr="00C222E5">
              <w:rPr>
                <w:rFonts w:eastAsia="DengXian"/>
                <w:vertAlign w:val="superscript"/>
                <w:lang w:eastAsia="zh-CN"/>
              </w:rPr>
              <w:t>5</w:t>
            </w:r>
          </w:p>
          <w:p w14:paraId="34F9943C" w14:textId="77777777" w:rsidR="00C84A42" w:rsidRPr="00C222E5" w:rsidRDefault="00C84A42" w:rsidP="004618D8">
            <w:pPr>
              <w:pStyle w:val="TAC"/>
              <w:rPr>
                <w:rFonts w:eastAsia="DengXian"/>
                <w:lang w:eastAsia="zh-CN" w:bidi="ar"/>
              </w:rPr>
            </w:pPr>
            <w:r w:rsidRPr="00C222E5">
              <w:rPr>
                <w:rFonts w:eastAsia="DengXian"/>
                <w:lang w:eastAsia="zh-CN" w:bidi="ar"/>
              </w:rPr>
              <w:t>CA_n41A-n77A</w:t>
            </w:r>
            <w:r w:rsidRPr="00C222E5">
              <w:rPr>
                <w:rFonts w:eastAsia="DengXian"/>
                <w:vertAlign w:val="superscript"/>
                <w:lang w:eastAsia="zh-CN"/>
              </w:rPr>
              <w:t>5</w:t>
            </w:r>
          </w:p>
          <w:p w14:paraId="65B89916" w14:textId="77777777" w:rsidR="00C84A42" w:rsidRPr="00C222E5" w:rsidRDefault="00C84A42" w:rsidP="004618D8">
            <w:pPr>
              <w:pStyle w:val="TAC"/>
              <w:rPr>
                <w:rFonts w:eastAsia="DengXian"/>
                <w:lang w:eastAsia="zh-CN" w:bidi="ar"/>
              </w:rPr>
            </w:pPr>
            <w:r w:rsidRPr="00C222E5">
              <w:rPr>
                <w:rFonts w:eastAsia="DengXian"/>
                <w:lang w:eastAsia="zh-CN" w:bidi="ar"/>
              </w:rPr>
              <w:t>CA_n71A-n77A</w:t>
            </w:r>
            <w:r w:rsidRPr="00C222E5">
              <w:rPr>
                <w:rFonts w:eastAsia="DengXian"/>
                <w:vertAlign w:val="superscript"/>
                <w:lang w:eastAsia="zh-CN"/>
              </w:rPr>
              <w:t>5</w:t>
            </w:r>
          </w:p>
        </w:tc>
        <w:tc>
          <w:tcPr>
            <w:tcW w:w="977" w:type="dxa"/>
            <w:tcBorders>
              <w:top w:val="single" w:sz="4" w:space="0" w:color="auto"/>
              <w:left w:val="single" w:sz="4" w:space="0" w:color="auto"/>
              <w:bottom w:val="single" w:sz="4" w:space="0" w:color="auto"/>
              <w:right w:val="single" w:sz="4" w:space="0" w:color="auto"/>
            </w:tcBorders>
          </w:tcPr>
          <w:p w14:paraId="75D5D248" w14:textId="77777777" w:rsidR="00C84A42" w:rsidRPr="00C222E5" w:rsidRDefault="00C84A42" w:rsidP="004618D8">
            <w:pPr>
              <w:pStyle w:val="TAC"/>
              <w:rPr>
                <w:rFonts w:eastAsia="DengXian"/>
                <w:lang w:eastAsia="zh-CN"/>
              </w:rPr>
            </w:pPr>
            <w:r w:rsidRPr="00C222E5">
              <w:rPr>
                <w:rFonts w:eastAsia="DengXian"/>
                <w:lang w:eastAsia="en-GB"/>
              </w:rPr>
              <w:t>n</w:t>
            </w:r>
            <w:r w:rsidRPr="00C222E5">
              <w:rPr>
                <w:rFonts w:eastAsia="DengXian"/>
                <w:lang w:eastAsia="zh-CN"/>
              </w:rPr>
              <w:t>25</w:t>
            </w:r>
          </w:p>
        </w:tc>
        <w:tc>
          <w:tcPr>
            <w:tcW w:w="2807" w:type="dxa"/>
            <w:tcBorders>
              <w:top w:val="single" w:sz="4" w:space="0" w:color="auto"/>
              <w:left w:val="single" w:sz="4" w:space="0" w:color="auto"/>
              <w:bottom w:val="single" w:sz="4" w:space="0" w:color="auto"/>
              <w:right w:val="single" w:sz="4" w:space="0" w:color="auto"/>
            </w:tcBorders>
          </w:tcPr>
          <w:p w14:paraId="26F10693" w14:textId="77777777" w:rsidR="00C84A42" w:rsidRPr="00C222E5" w:rsidRDefault="00C84A42" w:rsidP="004618D8">
            <w:pPr>
              <w:pStyle w:val="TAC"/>
              <w:rPr>
                <w:rFonts w:eastAsia="DengXian"/>
                <w:lang w:eastAsia="zh-CN" w:bidi="ar"/>
              </w:rPr>
            </w:pPr>
            <w:r w:rsidRPr="00C222E5">
              <w:rPr>
                <w:rFonts w:eastAsia="DengXian"/>
              </w:rPr>
              <w:t xml:space="preserve"> CA_n25(2A)</w:t>
            </w:r>
            <w:r w:rsidRPr="00C222E5">
              <w:rPr>
                <w:rFonts w:eastAsia="DengXian"/>
                <w:lang w:eastAsia="zh-CN" w:bidi="ar"/>
              </w:rPr>
              <w:t>_BCS 4 and 5</w:t>
            </w:r>
          </w:p>
        </w:tc>
        <w:tc>
          <w:tcPr>
            <w:tcW w:w="1840" w:type="dxa"/>
            <w:tcBorders>
              <w:top w:val="single" w:sz="4" w:space="0" w:color="auto"/>
              <w:left w:val="single" w:sz="4" w:space="0" w:color="auto"/>
              <w:bottom w:val="nil"/>
              <w:right w:val="single" w:sz="4" w:space="0" w:color="auto"/>
            </w:tcBorders>
          </w:tcPr>
          <w:p w14:paraId="0795F6F8" w14:textId="77777777" w:rsidR="00C84A42" w:rsidRPr="00C222E5" w:rsidRDefault="00C84A42" w:rsidP="004618D8">
            <w:pPr>
              <w:pStyle w:val="TAC"/>
              <w:rPr>
                <w:rFonts w:eastAsia="DengXian"/>
                <w:lang w:eastAsia="zh-CN" w:bidi="ar"/>
              </w:rPr>
            </w:pPr>
            <w:r w:rsidRPr="00C222E5">
              <w:rPr>
                <w:rFonts w:eastAsia="DengXian"/>
                <w:lang w:eastAsia="zh-CN"/>
              </w:rPr>
              <w:t>4 and 5</w:t>
            </w:r>
          </w:p>
        </w:tc>
      </w:tr>
      <w:tr w:rsidR="00C84A42" w:rsidRPr="00C222E5" w14:paraId="551CB468" w14:textId="77777777" w:rsidTr="00B7130B">
        <w:trPr>
          <w:jc w:val="center"/>
        </w:trPr>
        <w:tc>
          <w:tcPr>
            <w:tcW w:w="1957" w:type="dxa"/>
            <w:tcBorders>
              <w:top w:val="nil"/>
              <w:left w:val="single" w:sz="4" w:space="0" w:color="auto"/>
              <w:bottom w:val="nil"/>
              <w:right w:val="single" w:sz="4" w:space="0" w:color="auto"/>
            </w:tcBorders>
          </w:tcPr>
          <w:p w14:paraId="180B45FB" w14:textId="77777777" w:rsidR="00C84A42" w:rsidRPr="00C222E5" w:rsidRDefault="00C84A42" w:rsidP="004618D8">
            <w:pPr>
              <w:pStyle w:val="TAC"/>
              <w:rPr>
                <w:rFonts w:eastAsia="DengXian"/>
              </w:rPr>
            </w:pPr>
          </w:p>
        </w:tc>
        <w:tc>
          <w:tcPr>
            <w:tcW w:w="2033" w:type="dxa"/>
            <w:tcBorders>
              <w:top w:val="nil"/>
              <w:left w:val="single" w:sz="4" w:space="0" w:color="auto"/>
              <w:bottom w:val="nil"/>
              <w:right w:val="single" w:sz="4" w:space="0" w:color="auto"/>
            </w:tcBorders>
          </w:tcPr>
          <w:p w14:paraId="0388761E"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25281EC3" w14:textId="77777777" w:rsidR="00C84A42" w:rsidRPr="00C222E5" w:rsidRDefault="00C84A42" w:rsidP="004618D8">
            <w:pPr>
              <w:pStyle w:val="TAC"/>
              <w:rPr>
                <w:rFonts w:eastAsia="DengXian"/>
                <w:lang w:eastAsia="zh-CN"/>
              </w:rPr>
            </w:pPr>
            <w:r w:rsidRPr="00C222E5">
              <w:rPr>
                <w:rFonts w:eastAsia="DengXian"/>
                <w:lang w:eastAsia="en-GB"/>
              </w:rPr>
              <w:t>n</w:t>
            </w:r>
            <w:r w:rsidRPr="00C222E5">
              <w:rPr>
                <w:rFonts w:eastAsia="DengXian"/>
                <w:lang w:eastAsia="zh-CN"/>
              </w:rPr>
              <w:t>41</w:t>
            </w:r>
          </w:p>
        </w:tc>
        <w:tc>
          <w:tcPr>
            <w:tcW w:w="2807" w:type="dxa"/>
            <w:tcBorders>
              <w:top w:val="single" w:sz="4" w:space="0" w:color="auto"/>
              <w:left w:val="single" w:sz="4" w:space="0" w:color="auto"/>
              <w:bottom w:val="single" w:sz="4" w:space="0" w:color="auto"/>
              <w:right w:val="single" w:sz="4" w:space="0" w:color="auto"/>
            </w:tcBorders>
          </w:tcPr>
          <w:p w14:paraId="0F30EBB8" w14:textId="77777777" w:rsidR="00C84A42" w:rsidRPr="00C222E5" w:rsidRDefault="00C84A42" w:rsidP="004618D8">
            <w:pPr>
              <w:pStyle w:val="TAC"/>
              <w:rPr>
                <w:rFonts w:eastAsia="DengXian"/>
                <w:lang w:eastAsia="zh-CN" w:bidi="ar"/>
              </w:rPr>
            </w:pPr>
            <w:r w:rsidRPr="00C222E5">
              <w:rPr>
                <w:rFonts w:eastAsia="DengXian"/>
              </w:rPr>
              <w:t>n41 channel bandwidths in Table 5.3.5-1</w:t>
            </w:r>
          </w:p>
        </w:tc>
        <w:tc>
          <w:tcPr>
            <w:tcW w:w="1840" w:type="dxa"/>
            <w:tcBorders>
              <w:top w:val="nil"/>
              <w:left w:val="single" w:sz="4" w:space="0" w:color="auto"/>
              <w:bottom w:val="nil"/>
              <w:right w:val="single" w:sz="4" w:space="0" w:color="auto"/>
            </w:tcBorders>
          </w:tcPr>
          <w:p w14:paraId="62CFB341" w14:textId="77777777" w:rsidR="00C84A42" w:rsidRPr="00C222E5" w:rsidRDefault="00C84A42" w:rsidP="004618D8">
            <w:pPr>
              <w:pStyle w:val="TAC"/>
              <w:rPr>
                <w:rFonts w:eastAsia="DengXian"/>
                <w:lang w:eastAsia="zh-CN" w:bidi="ar"/>
              </w:rPr>
            </w:pPr>
          </w:p>
        </w:tc>
      </w:tr>
      <w:tr w:rsidR="00C84A42" w:rsidRPr="00C222E5" w14:paraId="4BA718B8" w14:textId="77777777" w:rsidTr="00B7130B">
        <w:trPr>
          <w:jc w:val="center"/>
        </w:trPr>
        <w:tc>
          <w:tcPr>
            <w:tcW w:w="1957" w:type="dxa"/>
            <w:tcBorders>
              <w:top w:val="nil"/>
              <w:left w:val="single" w:sz="4" w:space="0" w:color="auto"/>
              <w:bottom w:val="nil"/>
              <w:right w:val="single" w:sz="4" w:space="0" w:color="auto"/>
            </w:tcBorders>
          </w:tcPr>
          <w:p w14:paraId="4941D3EB" w14:textId="77777777" w:rsidR="00C84A42" w:rsidRPr="00C222E5" w:rsidRDefault="00C84A42" w:rsidP="004618D8">
            <w:pPr>
              <w:pStyle w:val="TAC"/>
              <w:rPr>
                <w:rFonts w:eastAsia="DengXian"/>
              </w:rPr>
            </w:pPr>
          </w:p>
        </w:tc>
        <w:tc>
          <w:tcPr>
            <w:tcW w:w="2033" w:type="dxa"/>
            <w:tcBorders>
              <w:top w:val="nil"/>
              <w:left w:val="single" w:sz="4" w:space="0" w:color="auto"/>
              <w:bottom w:val="nil"/>
              <w:right w:val="single" w:sz="4" w:space="0" w:color="auto"/>
            </w:tcBorders>
          </w:tcPr>
          <w:p w14:paraId="7D6BCBEA"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2B7ABF47" w14:textId="77777777" w:rsidR="00C84A42" w:rsidRPr="00C222E5" w:rsidRDefault="00C84A42" w:rsidP="004618D8">
            <w:pPr>
              <w:pStyle w:val="TAC"/>
              <w:rPr>
                <w:rFonts w:eastAsia="DengXian"/>
                <w:lang w:eastAsia="zh-CN"/>
              </w:rPr>
            </w:pPr>
            <w:r w:rsidRPr="00C222E5">
              <w:rPr>
                <w:rFonts w:eastAsia="DengXian"/>
              </w:rPr>
              <w:t>n71</w:t>
            </w:r>
          </w:p>
        </w:tc>
        <w:tc>
          <w:tcPr>
            <w:tcW w:w="2807" w:type="dxa"/>
            <w:tcBorders>
              <w:top w:val="single" w:sz="4" w:space="0" w:color="auto"/>
              <w:left w:val="single" w:sz="4" w:space="0" w:color="auto"/>
              <w:bottom w:val="single" w:sz="4" w:space="0" w:color="auto"/>
              <w:right w:val="single" w:sz="4" w:space="0" w:color="auto"/>
            </w:tcBorders>
            <w:vAlign w:val="center"/>
          </w:tcPr>
          <w:p w14:paraId="1F08D698" w14:textId="77777777" w:rsidR="00C84A42" w:rsidRPr="00C222E5" w:rsidRDefault="00C84A42" w:rsidP="004618D8">
            <w:pPr>
              <w:pStyle w:val="TAC"/>
              <w:rPr>
                <w:rFonts w:eastAsia="DengXian"/>
                <w:lang w:eastAsia="zh-CN" w:bidi="ar"/>
              </w:rPr>
            </w:pPr>
            <w:r w:rsidRPr="00C222E5">
              <w:rPr>
                <w:rFonts w:eastAsia="DengXian"/>
                <w:lang w:eastAsia="zh-CN"/>
              </w:rPr>
              <w:t>CA_n71(2A)_BCS 4 and 5</w:t>
            </w:r>
          </w:p>
        </w:tc>
        <w:tc>
          <w:tcPr>
            <w:tcW w:w="1840" w:type="dxa"/>
            <w:tcBorders>
              <w:top w:val="nil"/>
              <w:left w:val="single" w:sz="4" w:space="0" w:color="auto"/>
              <w:bottom w:val="nil"/>
              <w:right w:val="single" w:sz="4" w:space="0" w:color="auto"/>
            </w:tcBorders>
          </w:tcPr>
          <w:p w14:paraId="311D49DB" w14:textId="77777777" w:rsidR="00C84A42" w:rsidRPr="00C222E5" w:rsidRDefault="00C84A42" w:rsidP="004618D8">
            <w:pPr>
              <w:pStyle w:val="TAC"/>
              <w:rPr>
                <w:rFonts w:eastAsia="DengXian"/>
                <w:lang w:eastAsia="zh-CN" w:bidi="ar"/>
              </w:rPr>
            </w:pPr>
          </w:p>
        </w:tc>
      </w:tr>
      <w:tr w:rsidR="00C84A42" w:rsidRPr="00C222E5" w14:paraId="65DA7165" w14:textId="77777777" w:rsidTr="00B7130B">
        <w:trPr>
          <w:jc w:val="center"/>
        </w:trPr>
        <w:tc>
          <w:tcPr>
            <w:tcW w:w="1957" w:type="dxa"/>
            <w:tcBorders>
              <w:top w:val="nil"/>
              <w:left w:val="single" w:sz="4" w:space="0" w:color="auto"/>
              <w:bottom w:val="single" w:sz="4" w:space="0" w:color="auto"/>
              <w:right w:val="single" w:sz="4" w:space="0" w:color="auto"/>
            </w:tcBorders>
          </w:tcPr>
          <w:p w14:paraId="646C3397" w14:textId="77777777" w:rsidR="00C84A42" w:rsidRPr="00C222E5" w:rsidRDefault="00C84A42" w:rsidP="004618D8">
            <w:pPr>
              <w:pStyle w:val="TAC"/>
              <w:rPr>
                <w:rFonts w:eastAsia="DengXian"/>
              </w:rPr>
            </w:pPr>
          </w:p>
        </w:tc>
        <w:tc>
          <w:tcPr>
            <w:tcW w:w="2033" w:type="dxa"/>
            <w:tcBorders>
              <w:top w:val="nil"/>
              <w:left w:val="single" w:sz="4" w:space="0" w:color="auto"/>
              <w:bottom w:val="single" w:sz="4" w:space="0" w:color="auto"/>
              <w:right w:val="single" w:sz="4" w:space="0" w:color="auto"/>
            </w:tcBorders>
          </w:tcPr>
          <w:p w14:paraId="26042583"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081FDD86" w14:textId="77777777" w:rsidR="00C84A42" w:rsidRPr="00C222E5" w:rsidRDefault="00C84A42" w:rsidP="004618D8">
            <w:pPr>
              <w:pStyle w:val="TAC"/>
              <w:rPr>
                <w:rFonts w:eastAsia="DengXian"/>
                <w:lang w:eastAsia="zh-CN"/>
              </w:rPr>
            </w:pPr>
            <w:r w:rsidRPr="00C222E5">
              <w:rPr>
                <w:rFonts w:eastAsia="DengXian"/>
                <w:lang w:eastAsia="en-GB"/>
              </w:rPr>
              <w:t>n</w:t>
            </w:r>
            <w:r w:rsidRPr="00C222E5">
              <w:rPr>
                <w:rFonts w:eastAsia="DengXian"/>
                <w:lang w:eastAsia="zh-CN"/>
              </w:rPr>
              <w:t>77</w:t>
            </w:r>
          </w:p>
        </w:tc>
        <w:tc>
          <w:tcPr>
            <w:tcW w:w="2807" w:type="dxa"/>
            <w:tcBorders>
              <w:top w:val="single" w:sz="4" w:space="0" w:color="auto"/>
              <w:left w:val="single" w:sz="4" w:space="0" w:color="auto"/>
              <w:bottom w:val="single" w:sz="4" w:space="0" w:color="auto"/>
              <w:right w:val="single" w:sz="4" w:space="0" w:color="auto"/>
            </w:tcBorders>
          </w:tcPr>
          <w:p w14:paraId="4982035E" w14:textId="77777777" w:rsidR="00C84A42" w:rsidRPr="00C222E5" w:rsidRDefault="00C84A42" w:rsidP="004618D8">
            <w:pPr>
              <w:pStyle w:val="TAC"/>
              <w:rPr>
                <w:rFonts w:eastAsia="DengXian"/>
                <w:lang w:eastAsia="zh-CN" w:bidi="ar"/>
              </w:rPr>
            </w:pPr>
            <w:r w:rsidRPr="00C222E5">
              <w:rPr>
                <w:rFonts w:eastAsia="DengXian"/>
              </w:rPr>
              <w:t>n77 channel bandwidths in Table 5.3.5-1</w:t>
            </w:r>
          </w:p>
        </w:tc>
        <w:tc>
          <w:tcPr>
            <w:tcW w:w="1840" w:type="dxa"/>
            <w:tcBorders>
              <w:top w:val="nil"/>
              <w:left w:val="single" w:sz="4" w:space="0" w:color="auto"/>
              <w:bottom w:val="single" w:sz="4" w:space="0" w:color="auto"/>
              <w:right w:val="single" w:sz="4" w:space="0" w:color="auto"/>
            </w:tcBorders>
          </w:tcPr>
          <w:p w14:paraId="1BC81500" w14:textId="77777777" w:rsidR="00C84A42" w:rsidRPr="00C222E5" w:rsidRDefault="00C84A42" w:rsidP="004618D8">
            <w:pPr>
              <w:pStyle w:val="TAC"/>
              <w:rPr>
                <w:rFonts w:eastAsia="DengXian"/>
                <w:lang w:eastAsia="zh-CN" w:bidi="ar"/>
              </w:rPr>
            </w:pPr>
          </w:p>
        </w:tc>
      </w:tr>
      <w:tr w:rsidR="00C84A42" w:rsidRPr="00C222E5" w14:paraId="193F770A" w14:textId="77777777" w:rsidTr="00B7130B">
        <w:trPr>
          <w:jc w:val="center"/>
        </w:trPr>
        <w:tc>
          <w:tcPr>
            <w:tcW w:w="1957" w:type="dxa"/>
            <w:tcBorders>
              <w:top w:val="single" w:sz="4" w:space="0" w:color="auto"/>
              <w:left w:val="single" w:sz="4" w:space="0" w:color="auto"/>
              <w:bottom w:val="nil"/>
              <w:right w:val="single" w:sz="4" w:space="0" w:color="auto"/>
            </w:tcBorders>
          </w:tcPr>
          <w:p w14:paraId="083D2C13" w14:textId="77777777" w:rsidR="00C84A42" w:rsidRPr="00C222E5" w:rsidRDefault="00C84A42" w:rsidP="004618D8">
            <w:pPr>
              <w:pStyle w:val="TAC"/>
              <w:rPr>
                <w:rFonts w:eastAsia="DengXian"/>
              </w:rPr>
            </w:pPr>
            <w:r w:rsidRPr="00C222E5">
              <w:rPr>
                <w:rFonts w:eastAsia="DengXian"/>
                <w:lang w:eastAsia="zh-CN" w:bidi="ar"/>
              </w:rPr>
              <w:t>CA_n25(2A)-n41A-n71B-n77A</w:t>
            </w:r>
          </w:p>
        </w:tc>
        <w:tc>
          <w:tcPr>
            <w:tcW w:w="2033" w:type="dxa"/>
            <w:tcBorders>
              <w:top w:val="single" w:sz="4" w:space="0" w:color="auto"/>
              <w:left w:val="single" w:sz="4" w:space="0" w:color="auto"/>
              <w:bottom w:val="nil"/>
              <w:right w:val="single" w:sz="4" w:space="0" w:color="auto"/>
            </w:tcBorders>
          </w:tcPr>
          <w:p w14:paraId="2DD09C76" w14:textId="77777777" w:rsidR="00C84A42" w:rsidRPr="001C4B2D" w:rsidRDefault="00C84A42" w:rsidP="004618D8">
            <w:pPr>
              <w:pStyle w:val="TAC"/>
              <w:rPr>
                <w:rFonts w:eastAsia="DengXian"/>
                <w:vertAlign w:val="superscript"/>
                <w:lang w:eastAsia="zh-CN"/>
              </w:rPr>
            </w:pPr>
            <w:r w:rsidRPr="001C4B2D">
              <w:rPr>
                <w:rFonts w:eastAsia="DengXian"/>
                <w:lang w:eastAsia="zh-CN"/>
              </w:rPr>
              <w:t>n25</w:t>
            </w:r>
            <w:r w:rsidRPr="001C4B2D">
              <w:rPr>
                <w:rFonts w:eastAsia="DengXian"/>
                <w:vertAlign w:val="superscript"/>
                <w:lang w:eastAsia="zh-CN"/>
              </w:rPr>
              <w:t>5</w:t>
            </w:r>
          </w:p>
          <w:p w14:paraId="370F2040" w14:textId="77777777" w:rsidR="00C84A42" w:rsidRPr="001C4B2D" w:rsidRDefault="00C84A42" w:rsidP="004618D8">
            <w:pPr>
              <w:pStyle w:val="TAC"/>
              <w:rPr>
                <w:rFonts w:eastAsia="DengXian"/>
                <w:vertAlign w:val="superscript"/>
                <w:lang w:eastAsia="zh-CN"/>
              </w:rPr>
            </w:pPr>
            <w:r w:rsidRPr="001C4B2D">
              <w:rPr>
                <w:rFonts w:eastAsia="DengXian"/>
                <w:lang w:eastAsia="zh-CN"/>
              </w:rPr>
              <w:t>n41</w:t>
            </w:r>
            <w:r w:rsidRPr="001C4B2D">
              <w:rPr>
                <w:rFonts w:eastAsia="DengXian"/>
                <w:vertAlign w:val="superscript"/>
                <w:lang w:eastAsia="zh-CN"/>
              </w:rPr>
              <w:t>5,6</w:t>
            </w:r>
          </w:p>
          <w:p w14:paraId="5A5518BB" w14:textId="77777777" w:rsidR="00C84A42" w:rsidRPr="00C222E5" w:rsidRDefault="00C84A42" w:rsidP="004618D8">
            <w:pPr>
              <w:pStyle w:val="TAC"/>
              <w:rPr>
                <w:rFonts w:eastAsia="DengXian"/>
                <w:vertAlign w:val="superscript"/>
                <w:lang w:eastAsia="zh-CN"/>
              </w:rPr>
            </w:pPr>
            <w:r w:rsidRPr="001C4B2D">
              <w:rPr>
                <w:rFonts w:eastAsia="DengXian"/>
                <w:lang w:eastAsia="zh-CN"/>
              </w:rPr>
              <w:t>n71</w:t>
            </w:r>
            <w:r w:rsidRPr="001C4B2D">
              <w:rPr>
                <w:rFonts w:eastAsia="DengXian"/>
                <w:vertAlign w:val="superscript"/>
                <w:lang w:eastAsia="zh-CN"/>
              </w:rPr>
              <w:t>5</w:t>
            </w:r>
          </w:p>
          <w:p w14:paraId="0DA2A3D7" w14:textId="77777777" w:rsidR="00C84A42" w:rsidRPr="00C222E5" w:rsidRDefault="00C84A42" w:rsidP="004618D8">
            <w:pPr>
              <w:pStyle w:val="TAC"/>
              <w:rPr>
                <w:rFonts w:eastAsia="DengXian"/>
                <w:vertAlign w:val="superscript"/>
                <w:lang w:eastAsia="zh-CN"/>
              </w:rPr>
            </w:pPr>
            <w:r w:rsidRPr="00C222E5">
              <w:rPr>
                <w:rFonts w:eastAsia="DengXian"/>
                <w:lang w:eastAsia="zh-CN"/>
              </w:rPr>
              <w:t>n77</w:t>
            </w:r>
            <w:r w:rsidRPr="00C222E5">
              <w:rPr>
                <w:rFonts w:eastAsia="DengXian"/>
                <w:vertAlign w:val="superscript"/>
                <w:lang w:eastAsia="zh-CN"/>
              </w:rPr>
              <w:t>5,6</w:t>
            </w:r>
          </w:p>
          <w:p w14:paraId="337423C8" w14:textId="77777777" w:rsidR="00C84A42" w:rsidRPr="00C222E5" w:rsidRDefault="00C84A42" w:rsidP="004618D8">
            <w:pPr>
              <w:pStyle w:val="TAC"/>
              <w:rPr>
                <w:rFonts w:eastAsia="DengXian"/>
                <w:lang w:eastAsia="zh-CN" w:bidi="ar"/>
              </w:rPr>
            </w:pPr>
            <w:r w:rsidRPr="00C222E5">
              <w:rPr>
                <w:rFonts w:eastAsia="DengXian"/>
                <w:lang w:eastAsia="zh-CN" w:bidi="ar"/>
              </w:rPr>
              <w:t>CA_n25A-n41A</w:t>
            </w:r>
            <w:r w:rsidRPr="00C222E5">
              <w:rPr>
                <w:rFonts w:eastAsia="DengXian"/>
                <w:vertAlign w:val="superscript"/>
                <w:lang w:eastAsia="zh-CN"/>
              </w:rPr>
              <w:t>5</w:t>
            </w:r>
          </w:p>
          <w:p w14:paraId="098D7DBC" w14:textId="77777777" w:rsidR="00C84A42" w:rsidRPr="00C222E5" w:rsidRDefault="00C84A42" w:rsidP="004618D8">
            <w:pPr>
              <w:pStyle w:val="TAC"/>
              <w:rPr>
                <w:rFonts w:eastAsia="DengXian"/>
                <w:lang w:eastAsia="zh-CN" w:bidi="ar"/>
              </w:rPr>
            </w:pPr>
            <w:r w:rsidRPr="00C222E5">
              <w:rPr>
                <w:rFonts w:eastAsia="DengXian"/>
                <w:lang w:eastAsia="zh-CN" w:bidi="ar"/>
              </w:rPr>
              <w:t>CA_n25A-n71A</w:t>
            </w:r>
            <w:r w:rsidRPr="001C4B2D">
              <w:rPr>
                <w:rFonts w:eastAsia="DengXian"/>
                <w:vertAlign w:val="superscript"/>
                <w:lang w:eastAsia="zh-CN"/>
              </w:rPr>
              <w:t>5</w:t>
            </w:r>
          </w:p>
          <w:p w14:paraId="141D531E" w14:textId="77777777" w:rsidR="00C84A42" w:rsidRPr="00C222E5" w:rsidRDefault="00C84A42" w:rsidP="004618D8">
            <w:pPr>
              <w:pStyle w:val="TAC"/>
              <w:rPr>
                <w:rFonts w:eastAsia="DengXian"/>
                <w:lang w:eastAsia="zh-CN" w:bidi="ar"/>
              </w:rPr>
            </w:pPr>
            <w:r w:rsidRPr="00C222E5">
              <w:rPr>
                <w:rFonts w:eastAsia="DengXian"/>
                <w:lang w:eastAsia="zh-CN" w:bidi="ar"/>
              </w:rPr>
              <w:t>CA_n25A-n77A</w:t>
            </w:r>
            <w:r w:rsidRPr="00C222E5">
              <w:rPr>
                <w:rFonts w:eastAsia="DengXian"/>
                <w:vertAlign w:val="superscript"/>
                <w:lang w:eastAsia="zh-CN"/>
              </w:rPr>
              <w:t>5</w:t>
            </w:r>
          </w:p>
          <w:p w14:paraId="440A53C1" w14:textId="77777777" w:rsidR="00C84A42" w:rsidRPr="00C222E5" w:rsidRDefault="00C84A42" w:rsidP="004618D8">
            <w:pPr>
              <w:pStyle w:val="TAC"/>
              <w:rPr>
                <w:rFonts w:eastAsia="DengXian"/>
                <w:lang w:eastAsia="zh-CN" w:bidi="ar"/>
              </w:rPr>
            </w:pPr>
            <w:r w:rsidRPr="00C222E5">
              <w:rPr>
                <w:rFonts w:eastAsia="DengXian"/>
                <w:lang w:eastAsia="zh-CN" w:bidi="ar"/>
              </w:rPr>
              <w:t>CA_n41A-n71A</w:t>
            </w:r>
            <w:r w:rsidRPr="00C222E5">
              <w:rPr>
                <w:rFonts w:eastAsia="DengXian"/>
                <w:vertAlign w:val="superscript"/>
                <w:lang w:eastAsia="zh-CN"/>
              </w:rPr>
              <w:t>5</w:t>
            </w:r>
          </w:p>
          <w:p w14:paraId="5B3BF33F" w14:textId="77777777" w:rsidR="00C84A42" w:rsidRPr="00C222E5" w:rsidRDefault="00C84A42" w:rsidP="004618D8">
            <w:pPr>
              <w:pStyle w:val="TAC"/>
              <w:rPr>
                <w:rFonts w:eastAsia="DengXian"/>
                <w:lang w:eastAsia="zh-CN" w:bidi="ar"/>
              </w:rPr>
            </w:pPr>
            <w:r w:rsidRPr="00C222E5">
              <w:rPr>
                <w:rFonts w:eastAsia="DengXian"/>
                <w:lang w:eastAsia="zh-CN" w:bidi="ar"/>
              </w:rPr>
              <w:t>CA_n41A-n77A</w:t>
            </w:r>
            <w:r w:rsidRPr="00C222E5">
              <w:rPr>
                <w:rFonts w:eastAsia="DengXian"/>
                <w:vertAlign w:val="superscript"/>
                <w:lang w:eastAsia="zh-CN"/>
              </w:rPr>
              <w:t>5</w:t>
            </w:r>
          </w:p>
          <w:p w14:paraId="25EF9373" w14:textId="77777777" w:rsidR="00C84A42" w:rsidRPr="00C222E5" w:rsidRDefault="00C84A42" w:rsidP="004618D8">
            <w:pPr>
              <w:pStyle w:val="TAC"/>
              <w:rPr>
                <w:rFonts w:eastAsia="DengXian"/>
                <w:lang w:eastAsia="zh-CN" w:bidi="ar"/>
              </w:rPr>
            </w:pPr>
            <w:r w:rsidRPr="00C222E5">
              <w:rPr>
                <w:rFonts w:eastAsia="DengXian"/>
                <w:lang w:eastAsia="zh-CN" w:bidi="ar"/>
              </w:rPr>
              <w:t>CA_n71A-n77A</w:t>
            </w:r>
            <w:r w:rsidRPr="00C222E5">
              <w:rPr>
                <w:rFonts w:eastAsia="DengXian"/>
                <w:vertAlign w:val="superscript"/>
                <w:lang w:eastAsia="zh-CN"/>
              </w:rPr>
              <w:t>5</w:t>
            </w:r>
          </w:p>
        </w:tc>
        <w:tc>
          <w:tcPr>
            <w:tcW w:w="977" w:type="dxa"/>
            <w:tcBorders>
              <w:top w:val="single" w:sz="4" w:space="0" w:color="auto"/>
              <w:left w:val="single" w:sz="4" w:space="0" w:color="auto"/>
              <w:bottom w:val="single" w:sz="4" w:space="0" w:color="auto"/>
              <w:right w:val="single" w:sz="4" w:space="0" w:color="auto"/>
            </w:tcBorders>
          </w:tcPr>
          <w:p w14:paraId="72F87B44" w14:textId="77777777" w:rsidR="00C84A42" w:rsidRPr="00C222E5" w:rsidRDefault="00C84A42" w:rsidP="004618D8">
            <w:pPr>
              <w:pStyle w:val="TAC"/>
              <w:rPr>
                <w:rFonts w:eastAsia="DengXian"/>
                <w:lang w:eastAsia="zh-CN"/>
              </w:rPr>
            </w:pPr>
            <w:r w:rsidRPr="00C222E5">
              <w:rPr>
                <w:rFonts w:eastAsia="DengXian"/>
                <w:lang w:eastAsia="en-GB"/>
              </w:rPr>
              <w:t>n</w:t>
            </w:r>
            <w:r w:rsidRPr="00C222E5">
              <w:rPr>
                <w:rFonts w:eastAsia="DengXian"/>
                <w:lang w:eastAsia="zh-CN"/>
              </w:rPr>
              <w:t>25</w:t>
            </w:r>
          </w:p>
        </w:tc>
        <w:tc>
          <w:tcPr>
            <w:tcW w:w="2807" w:type="dxa"/>
            <w:tcBorders>
              <w:top w:val="single" w:sz="4" w:space="0" w:color="auto"/>
              <w:left w:val="single" w:sz="4" w:space="0" w:color="auto"/>
              <w:bottom w:val="single" w:sz="4" w:space="0" w:color="auto"/>
              <w:right w:val="single" w:sz="4" w:space="0" w:color="auto"/>
            </w:tcBorders>
          </w:tcPr>
          <w:p w14:paraId="419DCD66" w14:textId="77777777" w:rsidR="00C84A42" w:rsidRPr="00C222E5" w:rsidRDefault="00C84A42" w:rsidP="004618D8">
            <w:pPr>
              <w:pStyle w:val="TAC"/>
              <w:rPr>
                <w:rFonts w:eastAsia="DengXian"/>
                <w:lang w:eastAsia="zh-CN" w:bidi="ar"/>
              </w:rPr>
            </w:pPr>
            <w:r w:rsidRPr="00C222E5">
              <w:rPr>
                <w:rFonts w:eastAsia="DengXian"/>
              </w:rPr>
              <w:t xml:space="preserve"> CA_n25(2A)</w:t>
            </w:r>
            <w:r w:rsidRPr="00C222E5">
              <w:rPr>
                <w:rFonts w:eastAsia="DengXian"/>
                <w:lang w:eastAsia="zh-CN" w:bidi="ar"/>
              </w:rPr>
              <w:t>_BCS 4 and 5</w:t>
            </w:r>
          </w:p>
        </w:tc>
        <w:tc>
          <w:tcPr>
            <w:tcW w:w="1840" w:type="dxa"/>
            <w:tcBorders>
              <w:top w:val="single" w:sz="4" w:space="0" w:color="auto"/>
              <w:left w:val="single" w:sz="4" w:space="0" w:color="auto"/>
              <w:bottom w:val="nil"/>
              <w:right w:val="single" w:sz="4" w:space="0" w:color="auto"/>
            </w:tcBorders>
          </w:tcPr>
          <w:p w14:paraId="5DDD98E5" w14:textId="77777777" w:rsidR="00C84A42" w:rsidRPr="00C222E5" w:rsidRDefault="00C84A42" w:rsidP="004618D8">
            <w:pPr>
              <w:pStyle w:val="TAC"/>
              <w:rPr>
                <w:rFonts w:eastAsia="DengXian"/>
                <w:lang w:eastAsia="zh-CN" w:bidi="ar"/>
              </w:rPr>
            </w:pPr>
            <w:r w:rsidRPr="00C222E5">
              <w:rPr>
                <w:rFonts w:eastAsia="DengXian"/>
                <w:lang w:eastAsia="zh-CN"/>
              </w:rPr>
              <w:t>4 and 5</w:t>
            </w:r>
          </w:p>
        </w:tc>
      </w:tr>
      <w:tr w:rsidR="00C84A42" w:rsidRPr="00C222E5" w14:paraId="58B91590" w14:textId="77777777" w:rsidTr="00B7130B">
        <w:trPr>
          <w:jc w:val="center"/>
        </w:trPr>
        <w:tc>
          <w:tcPr>
            <w:tcW w:w="1957" w:type="dxa"/>
            <w:tcBorders>
              <w:top w:val="nil"/>
              <w:left w:val="single" w:sz="4" w:space="0" w:color="auto"/>
              <w:bottom w:val="nil"/>
              <w:right w:val="single" w:sz="4" w:space="0" w:color="auto"/>
            </w:tcBorders>
          </w:tcPr>
          <w:p w14:paraId="32C6790D" w14:textId="77777777" w:rsidR="00C84A42" w:rsidRPr="00C222E5" w:rsidRDefault="00C84A42" w:rsidP="004618D8">
            <w:pPr>
              <w:pStyle w:val="TAC"/>
              <w:rPr>
                <w:rFonts w:eastAsia="DengXian"/>
              </w:rPr>
            </w:pPr>
          </w:p>
        </w:tc>
        <w:tc>
          <w:tcPr>
            <w:tcW w:w="2033" w:type="dxa"/>
            <w:tcBorders>
              <w:top w:val="nil"/>
              <w:left w:val="single" w:sz="4" w:space="0" w:color="auto"/>
              <w:bottom w:val="nil"/>
              <w:right w:val="single" w:sz="4" w:space="0" w:color="auto"/>
            </w:tcBorders>
          </w:tcPr>
          <w:p w14:paraId="031EA6F7"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49F810E5" w14:textId="77777777" w:rsidR="00C84A42" w:rsidRPr="00C222E5" w:rsidRDefault="00C84A42" w:rsidP="004618D8">
            <w:pPr>
              <w:pStyle w:val="TAC"/>
              <w:rPr>
                <w:rFonts w:eastAsia="DengXian"/>
                <w:lang w:eastAsia="zh-CN"/>
              </w:rPr>
            </w:pPr>
            <w:r w:rsidRPr="00C222E5">
              <w:rPr>
                <w:rFonts w:eastAsia="DengXian"/>
                <w:lang w:eastAsia="en-GB"/>
              </w:rPr>
              <w:t>n</w:t>
            </w:r>
            <w:r w:rsidRPr="00C222E5">
              <w:rPr>
                <w:rFonts w:eastAsia="DengXian"/>
                <w:lang w:eastAsia="zh-CN"/>
              </w:rPr>
              <w:t>41</w:t>
            </w:r>
          </w:p>
        </w:tc>
        <w:tc>
          <w:tcPr>
            <w:tcW w:w="2807" w:type="dxa"/>
            <w:tcBorders>
              <w:top w:val="single" w:sz="4" w:space="0" w:color="auto"/>
              <w:left w:val="single" w:sz="4" w:space="0" w:color="auto"/>
              <w:bottom w:val="single" w:sz="4" w:space="0" w:color="auto"/>
              <w:right w:val="single" w:sz="4" w:space="0" w:color="auto"/>
            </w:tcBorders>
          </w:tcPr>
          <w:p w14:paraId="4CACFFC1" w14:textId="77777777" w:rsidR="00C84A42" w:rsidRPr="00C222E5" w:rsidRDefault="00C84A42" w:rsidP="004618D8">
            <w:pPr>
              <w:pStyle w:val="TAC"/>
              <w:rPr>
                <w:rFonts w:eastAsia="DengXian"/>
                <w:lang w:eastAsia="zh-CN" w:bidi="ar"/>
              </w:rPr>
            </w:pPr>
            <w:r w:rsidRPr="00C222E5">
              <w:rPr>
                <w:rFonts w:eastAsia="DengXian"/>
              </w:rPr>
              <w:t>n41 channel bandwidths in Table 5.3.5-1</w:t>
            </w:r>
          </w:p>
        </w:tc>
        <w:tc>
          <w:tcPr>
            <w:tcW w:w="1840" w:type="dxa"/>
            <w:tcBorders>
              <w:top w:val="nil"/>
              <w:left w:val="single" w:sz="4" w:space="0" w:color="auto"/>
              <w:bottom w:val="nil"/>
              <w:right w:val="single" w:sz="4" w:space="0" w:color="auto"/>
            </w:tcBorders>
          </w:tcPr>
          <w:p w14:paraId="23DC6270" w14:textId="77777777" w:rsidR="00C84A42" w:rsidRPr="00C222E5" w:rsidRDefault="00C84A42" w:rsidP="004618D8">
            <w:pPr>
              <w:pStyle w:val="TAC"/>
              <w:rPr>
                <w:rFonts w:eastAsia="DengXian"/>
                <w:lang w:eastAsia="zh-CN" w:bidi="ar"/>
              </w:rPr>
            </w:pPr>
          </w:p>
        </w:tc>
      </w:tr>
      <w:tr w:rsidR="00C84A42" w:rsidRPr="00C222E5" w14:paraId="5B14511C" w14:textId="77777777" w:rsidTr="00B7130B">
        <w:trPr>
          <w:jc w:val="center"/>
        </w:trPr>
        <w:tc>
          <w:tcPr>
            <w:tcW w:w="1957" w:type="dxa"/>
            <w:tcBorders>
              <w:top w:val="nil"/>
              <w:left w:val="single" w:sz="4" w:space="0" w:color="auto"/>
              <w:bottom w:val="nil"/>
              <w:right w:val="single" w:sz="4" w:space="0" w:color="auto"/>
            </w:tcBorders>
          </w:tcPr>
          <w:p w14:paraId="4F7D1BF7" w14:textId="77777777" w:rsidR="00C84A42" w:rsidRPr="00C222E5" w:rsidRDefault="00C84A42" w:rsidP="004618D8">
            <w:pPr>
              <w:pStyle w:val="TAC"/>
              <w:rPr>
                <w:rFonts w:eastAsia="DengXian"/>
              </w:rPr>
            </w:pPr>
          </w:p>
        </w:tc>
        <w:tc>
          <w:tcPr>
            <w:tcW w:w="2033" w:type="dxa"/>
            <w:tcBorders>
              <w:top w:val="nil"/>
              <w:left w:val="single" w:sz="4" w:space="0" w:color="auto"/>
              <w:bottom w:val="nil"/>
              <w:right w:val="single" w:sz="4" w:space="0" w:color="auto"/>
            </w:tcBorders>
          </w:tcPr>
          <w:p w14:paraId="0DA6A6BA"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4D56F8CC" w14:textId="77777777" w:rsidR="00C84A42" w:rsidRPr="00C222E5" w:rsidRDefault="00C84A42" w:rsidP="004618D8">
            <w:pPr>
              <w:pStyle w:val="TAC"/>
              <w:rPr>
                <w:rFonts w:eastAsia="DengXian"/>
                <w:lang w:eastAsia="zh-CN"/>
              </w:rPr>
            </w:pPr>
            <w:r w:rsidRPr="00C222E5">
              <w:rPr>
                <w:rFonts w:eastAsia="DengXian"/>
              </w:rPr>
              <w:t>n71</w:t>
            </w:r>
          </w:p>
        </w:tc>
        <w:tc>
          <w:tcPr>
            <w:tcW w:w="2807" w:type="dxa"/>
            <w:tcBorders>
              <w:top w:val="single" w:sz="4" w:space="0" w:color="auto"/>
              <w:left w:val="single" w:sz="4" w:space="0" w:color="auto"/>
              <w:bottom w:val="single" w:sz="4" w:space="0" w:color="auto"/>
              <w:right w:val="single" w:sz="4" w:space="0" w:color="auto"/>
            </w:tcBorders>
            <w:vAlign w:val="center"/>
          </w:tcPr>
          <w:p w14:paraId="1C93920A" w14:textId="77777777" w:rsidR="00C84A42" w:rsidRPr="00C222E5" w:rsidRDefault="00C84A42" w:rsidP="004618D8">
            <w:pPr>
              <w:pStyle w:val="TAC"/>
              <w:rPr>
                <w:rFonts w:eastAsia="DengXian"/>
                <w:lang w:eastAsia="zh-CN" w:bidi="ar"/>
              </w:rPr>
            </w:pPr>
            <w:r w:rsidRPr="00C222E5">
              <w:rPr>
                <w:rFonts w:eastAsia="DengXian"/>
                <w:lang w:eastAsia="zh-CN"/>
              </w:rPr>
              <w:t>CA_n71B_BCS 4 and 5</w:t>
            </w:r>
          </w:p>
        </w:tc>
        <w:tc>
          <w:tcPr>
            <w:tcW w:w="1840" w:type="dxa"/>
            <w:tcBorders>
              <w:top w:val="nil"/>
              <w:left w:val="single" w:sz="4" w:space="0" w:color="auto"/>
              <w:bottom w:val="nil"/>
              <w:right w:val="single" w:sz="4" w:space="0" w:color="auto"/>
            </w:tcBorders>
          </w:tcPr>
          <w:p w14:paraId="64563AA2" w14:textId="77777777" w:rsidR="00C84A42" w:rsidRPr="00C222E5" w:rsidRDefault="00C84A42" w:rsidP="004618D8">
            <w:pPr>
              <w:pStyle w:val="TAC"/>
              <w:rPr>
                <w:rFonts w:eastAsia="DengXian"/>
                <w:lang w:eastAsia="zh-CN" w:bidi="ar"/>
              </w:rPr>
            </w:pPr>
          </w:p>
        </w:tc>
      </w:tr>
      <w:tr w:rsidR="00C84A42" w:rsidRPr="00C222E5" w14:paraId="6B665E05" w14:textId="77777777" w:rsidTr="00B7130B">
        <w:trPr>
          <w:jc w:val="center"/>
        </w:trPr>
        <w:tc>
          <w:tcPr>
            <w:tcW w:w="1957" w:type="dxa"/>
            <w:tcBorders>
              <w:top w:val="nil"/>
              <w:left w:val="single" w:sz="4" w:space="0" w:color="auto"/>
              <w:bottom w:val="single" w:sz="4" w:space="0" w:color="auto"/>
              <w:right w:val="single" w:sz="4" w:space="0" w:color="auto"/>
            </w:tcBorders>
          </w:tcPr>
          <w:p w14:paraId="35788D78" w14:textId="77777777" w:rsidR="00C84A42" w:rsidRPr="00C222E5" w:rsidRDefault="00C84A42" w:rsidP="004618D8">
            <w:pPr>
              <w:pStyle w:val="TAC"/>
              <w:rPr>
                <w:rFonts w:eastAsia="DengXian"/>
              </w:rPr>
            </w:pPr>
          </w:p>
        </w:tc>
        <w:tc>
          <w:tcPr>
            <w:tcW w:w="2033" w:type="dxa"/>
            <w:tcBorders>
              <w:top w:val="nil"/>
              <w:left w:val="single" w:sz="4" w:space="0" w:color="auto"/>
              <w:bottom w:val="single" w:sz="4" w:space="0" w:color="auto"/>
              <w:right w:val="single" w:sz="4" w:space="0" w:color="auto"/>
            </w:tcBorders>
          </w:tcPr>
          <w:p w14:paraId="6CD7F674"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3416B362" w14:textId="77777777" w:rsidR="00C84A42" w:rsidRPr="00C222E5" w:rsidRDefault="00C84A42" w:rsidP="004618D8">
            <w:pPr>
              <w:pStyle w:val="TAC"/>
              <w:rPr>
                <w:rFonts w:eastAsia="DengXian"/>
                <w:lang w:eastAsia="zh-CN"/>
              </w:rPr>
            </w:pPr>
            <w:r w:rsidRPr="00C222E5">
              <w:rPr>
                <w:rFonts w:eastAsia="DengXian"/>
                <w:lang w:eastAsia="en-GB"/>
              </w:rPr>
              <w:t>n</w:t>
            </w:r>
            <w:r w:rsidRPr="00C222E5">
              <w:rPr>
                <w:rFonts w:eastAsia="DengXian"/>
                <w:lang w:eastAsia="zh-CN"/>
              </w:rPr>
              <w:t>77</w:t>
            </w:r>
          </w:p>
        </w:tc>
        <w:tc>
          <w:tcPr>
            <w:tcW w:w="2807" w:type="dxa"/>
            <w:tcBorders>
              <w:top w:val="single" w:sz="4" w:space="0" w:color="auto"/>
              <w:left w:val="single" w:sz="4" w:space="0" w:color="auto"/>
              <w:bottom w:val="single" w:sz="4" w:space="0" w:color="auto"/>
              <w:right w:val="single" w:sz="4" w:space="0" w:color="auto"/>
            </w:tcBorders>
          </w:tcPr>
          <w:p w14:paraId="65EC7829" w14:textId="77777777" w:rsidR="00C84A42" w:rsidRPr="00C222E5" w:rsidRDefault="00C84A42" w:rsidP="004618D8">
            <w:pPr>
              <w:pStyle w:val="TAC"/>
              <w:rPr>
                <w:rFonts w:eastAsia="DengXian"/>
                <w:lang w:eastAsia="zh-CN" w:bidi="ar"/>
              </w:rPr>
            </w:pPr>
            <w:r w:rsidRPr="00C222E5">
              <w:rPr>
                <w:rFonts w:eastAsia="DengXian"/>
              </w:rPr>
              <w:t>n77 channel bandwidths in Table 5.3.5-1</w:t>
            </w:r>
          </w:p>
        </w:tc>
        <w:tc>
          <w:tcPr>
            <w:tcW w:w="1840" w:type="dxa"/>
            <w:tcBorders>
              <w:top w:val="nil"/>
              <w:left w:val="single" w:sz="4" w:space="0" w:color="auto"/>
              <w:bottom w:val="single" w:sz="4" w:space="0" w:color="auto"/>
              <w:right w:val="single" w:sz="4" w:space="0" w:color="auto"/>
            </w:tcBorders>
          </w:tcPr>
          <w:p w14:paraId="3BCABAA0" w14:textId="77777777" w:rsidR="00C84A42" w:rsidRPr="00C222E5" w:rsidRDefault="00C84A42" w:rsidP="004618D8">
            <w:pPr>
              <w:pStyle w:val="TAC"/>
              <w:rPr>
                <w:rFonts w:eastAsia="DengXian"/>
                <w:lang w:eastAsia="zh-CN" w:bidi="ar"/>
              </w:rPr>
            </w:pPr>
          </w:p>
        </w:tc>
      </w:tr>
      <w:tr w:rsidR="00C84A42" w:rsidRPr="00C222E5" w14:paraId="3222D4EF" w14:textId="77777777" w:rsidTr="00B7130B">
        <w:trPr>
          <w:jc w:val="center"/>
        </w:trPr>
        <w:tc>
          <w:tcPr>
            <w:tcW w:w="1957" w:type="dxa"/>
            <w:tcBorders>
              <w:top w:val="single" w:sz="4" w:space="0" w:color="auto"/>
              <w:left w:val="single" w:sz="4" w:space="0" w:color="auto"/>
              <w:bottom w:val="nil"/>
              <w:right w:val="single" w:sz="4" w:space="0" w:color="auto"/>
            </w:tcBorders>
          </w:tcPr>
          <w:p w14:paraId="5131D41C" w14:textId="77777777" w:rsidR="00C84A42" w:rsidRPr="00C222E5" w:rsidRDefault="00C84A42" w:rsidP="004618D8">
            <w:pPr>
              <w:pStyle w:val="TAC"/>
              <w:rPr>
                <w:rFonts w:eastAsia="DengXian"/>
              </w:rPr>
            </w:pPr>
            <w:r w:rsidRPr="00C222E5">
              <w:rPr>
                <w:rFonts w:eastAsia="DengXian"/>
              </w:rPr>
              <w:t>CA_n25(2A)-n41A-n71A-n77(2A)</w:t>
            </w:r>
          </w:p>
        </w:tc>
        <w:tc>
          <w:tcPr>
            <w:tcW w:w="2033" w:type="dxa"/>
            <w:tcBorders>
              <w:top w:val="single" w:sz="4" w:space="0" w:color="auto"/>
              <w:left w:val="single" w:sz="4" w:space="0" w:color="auto"/>
              <w:bottom w:val="nil"/>
              <w:right w:val="single" w:sz="4" w:space="0" w:color="auto"/>
            </w:tcBorders>
          </w:tcPr>
          <w:p w14:paraId="7FA31E65" w14:textId="77777777" w:rsidR="00C84A42" w:rsidRPr="00C222E5" w:rsidRDefault="00C84A42" w:rsidP="004618D8">
            <w:pPr>
              <w:pStyle w:val="TAC"/>
              <w:rPr>
                <w:rFonts w:eastAsia="DengXian"/>
                <w:vertAlign w:val="superscript"/>
                <w:lang w:val="en-US"/>
              </w:rPr>
            </w:pPr>
            <w:r w:rsidRPr="00C222E5">
              <w:rPr>
                <w:rFonts w:eastAsia="DengXian"/>
                <w:lang w:val="en-US"/>
              </w:rPr>
              <w:t>n41</w:t>
            </w:r>
            <w:r w:rsidRPr="00C222E5">
              <w:rPr>
                <w:rFonts w:eastAsia="DengXian"/>
                <w:vertAlign w:val="superscript"/>
                <w:lang w:val="en-US"/>
              </w:rPr>
              <w:t>5,6</w:t>
            </w:r>
          </w:p>
          <w:p w14:paraId="2FD1FBEF" w14:textId="77777777" w:rsidR="00C84A42" w:rsidRPr="00C222E5" w:rsidRDefault="00C84A42" w:rsidP="004618D8">
            <w:pPr>
              <w:pStyle w:val="TAC"/>
              <w:rPr>
                <w:rFonts w:eastAsia="DengXian"/>
                <w:vertAlign w:val="superscript"/>
                <w:lang w:val="en-US"/>
              </w:rPr>
            </w:pPr>
            <w:r w:rsidRPr="00C222E5">
              <w:rPr>
                <w:rFonts w:eastAsia="DengXian"/>
                <w:lang w:val="en-US"/>
              </w:rPr>
              <w:t>n77</w:t>
            </w:r>
            <w:r w:rsidRPr="00C222E5">
              <w:rPr>
                <w:rFonts w:eastAsia="DengXian"/>
                <w:vertAlign w:val="superscript"/>
                <w:lang w:val="en-US"/>
              </w:rPr>
              <w:t>5,6</w:t>
            </w:r>
          </w:p>
          <w:p w14:paraId="25BAC163" w14:textId="77777777" w:rsidR="00C84A42" w:rsidRPr="00C222E5" w:rsidRDefault="00C84A42" w:rsidP="004618D8">
            <w:pPr>
              <w:pStyle w:val="TAC"/>
              <w:rPr>
                <w:rFonts w:eastAsia="DengXian"/>
                <w:lang w:eastAsia="zh-CN" w:bidi="ar"/>
              </w:rPr>
            </w:pPr>
            <w:r w:rsidRPr="00C222E5">
              <w:rPr>
                <w:rFonts w:eastAsia="DengXian"/>
              </w:rPr>
              <w:t>CA_n25A-n41A</w:t>
            </w:r>
            <w:r w:rsidRPr="00C222E5">
              <w:rPr>
                <w:rFonts w:eastAsia="DengXian"/>
                <w:vertAlign w:val="superscript"/>
                <w:lang w:val="en-US"/>
              </w:rPr>
              <w:t>5</w:t>
            </w:r>
            <w:r w:rsidRPr="00C222E5">
              <w:rPr>
                <w:rFonts w:eastAsia="DengXian"/>
              </w:rPr>
              <w:br/>
              <w:t>CA_n25A-n71A</w:t>
            </w:r>
            <w:r w:rsidRPr="00C222E5">
              <w:rPr>
                <w:rFonts w:eastAsia="DengXian"/>
              </w:rPr>
              <w:br/>
              <w:t>CA_n25A-n77A</w:t>
            </w:r>
            <w:r w:rsidRPr="00C222E5">
              <w:rPr>
                <w:rFonts w:eastAsia="DengXian"/>
                <w:vertAlign w:val="superscript"/>
                <w:lang w:val="en-US"/>
              </w:rPr>
              <w:t>5</w:t>
            </w:r>
            <w:r w:rsidRPr="00C222E5">
              <w:rPr>
                <w:rFonts w:eastAsia="DengXian"/>
              </w:rPr>
              <w:br/>
              <w:t>CA_n41A-n71A</w:t>
            </w:r>
            <w:r w:rsidRPr="00C222E5">
              <w:rPr>
                <w:rFonts w:eastAsia="DengXian"/>
                <w:vertAlign w:val="superscript"/>
                <w:lang w:val="en-US"/>
              </w:rPr>
              <w:t>5</w:t>
            </w:r>
            <w:r w:rsidRPr="00C222E5">
              <w:rPr>
                <w:rFonts w:eastAsia="DengXian"/>
              </w:rPr>
              <w:br/>
              <w:t>CA_n41A-n77A</w:t>
            </w:r>
            <w:r w:rsidRPr="00C222E5">
              <w:rPr>
                <w:rFonts w:eastAsia="DengXian"/>
                <w:vertAlign w:val="superscript"/>
                <w:lang w:val="en-US"/>
              </w:rPr>
              <w:t>5</w:t>
            </w:r>
            <w:r w:rsidRPr="00C222E5">
              <w:rPr>
                <w:rFonts w:eastAsia="DengXian"/>
              </w:rPr>
              <w:br/>
              <w:t>CA_n71A-n77A</w:t>
            </w:r>
            <w:r w:rsidRPr="00C222E5">
              <w:rPr>
                <w:rFonts w:eastAsia="DengXian"/>
                <w:vertAlign w:val="superscript"/>
                <w:lang w:val="en-US"/>
              </w:rPr>
              <w:t>5</w:t>
            </w:r>
          </w:p>
        </w:tc>
        <w:tc>
          <w:tcPr>
            <w:tcW w:w="977" w:type="dxa"/>
            <w:tcBorders>
              <w:top w:val="single" w:sz="4" w:space="0" w:color="auto"/>
              <w:left w:val="single" w:sz="4" w:space="0" w:color="auto"/>
              <w:bottom w:val="single" w:sz="4" w:space="0" w:color="auto"/>
              <w:right w:val="single" w:sz="4" w:space="0" w:color="auto"/>
            </w:tcBorders>
          </w:tcPr>
          <w:p w14:paraId="0899CA56" w14:textId="77777777" w:rsidR="00C84A42" w:rsidRPr="00C222E5" w:rsidRDefault="00C84A42" w:rsidP="004618D8">
            <w:pPr>
              <w:pStyle w:val="TAC"/>
              <w:rPr>
                <w:rFonts w:eastAsia="DengXian"/>
                <w:lang w:eastAsia="en-GB"/>
              </w:rPr>
            </w:pPr>
            <w:r w:rsidRPr="00C222E5">
              <w:rPr>
                <w:rFonts w:eastAsia="DengXian"/>
              </w:rPr>
              <w:t>n25</w:t>
            </w:r>
          </w:p>
        </w:tc>
        <w:tc>
          <w:tcPr>
            <w:tcW w:w="2807" w:type="dxa"/>
            <w:tcBorders>
              <w:top w:val="single" w:sz="4" w:space="0" w:color="auto"/>
              <w:left w:val="single" w:sz="4" w:space="0" w:color="auto"/>
              <w:bottom w:val="single" w:sz="4" w:space="0" w:color="auto"/>
              <w:right w:val="single" w:sz="4" w:space="0" w:color="auto"/>
            </w:tcBorders>
          </w:tcPr>
          <w:p w14:paraId="0EF3F0C7" w14:textId="77777777" w:rsidR="00C84A42" w:rsidRPr="00C222E5" w:rsidRDefault="00C84A42" w:rsidP="004618D8">
            <w:pPr>
              <w:pStyle w:val="TAC"/>
              <w:rPr>
                <w:rFonts w:eastAsia="DengXian"/>
              </w:rPr>
            </w:pPr>
            <w:r w:rsidRPr="00C222E5">
              <w:rPr>
                <w:rFonts w:eastAsia="DengXian"/>
              </w:rPr>
              <w:t>CA_n25(2A)_BCS 4 and 5</w:t>
            </w:r>
          </w:p>
        </w:tc>
        <w:tc>
          <w:tcPr>
            <w:tcW w:w="1840" w:type="dxa"/>
            <w:tcBorders>
              <w:top w:val="single" w:sz="4" w:space="0" w:color="auto"/>
              <w:left w:val="single" w:sz="4" w:space="0" w:color="auto"/>
              <w:bottom w:val="nil"/>
              <w:right w:val="single" w:sz="4" w:space="0" w:color="auto"/>
            </w:tcBorders>
          </w:tcPr>
          <w:p w14:paraId="3F68CA39" w14:textId="77777777" w:rsidR="00C84A42" w:rsidRPr="00C222E5" w:rsidRDefault="00C84A42" w:rsidP="004618D8">
            <w:pPr>
              <w:pStyle w:val="TAC"/>
              <w:rPr>
                <w:rFonts w:eastAsia="DengXian"/>
                <w:lang w:eastAsia="zh-CN" w:bidi="ar"/>
              </w:rPr>
            </w:pPr>
            <w:r w:rsidRPr="00C222E5">
              <w:rPr>
                <w:rFonts w:eastAsia="DengXian"/>
              </w:rPr>
              <w:t>4 and 5</w:t>
            </w:r>
          </w:p>
        </w:tc>
      </w:tr>
      <w:tr w:rsidR="00C84A42" w:rsidRPr="00C222E5" w14:paraId="4A6903AB" w14:textId="77777777" w:rsidTr="00B7130B">
        <w:trPr>
          <w:jc w:val="center"/>
        </w:trPr>
        <w:tc>
          <w:tcPr>
            <w:tcW w:w="1957" w:type="dxa"/>
            <w:tcBorders>
              <w:top w:val="nil"/>
              <w:left w:val="single" w:sz="4" w:space="0" w:color="auto"/>
              <w:bottom w:val="nil"/>
              <w:right w:val="single" w:sz="4" w:space="0" w:color="auto"/>
            </w:tcBorders>
          </w:tcPr>
          <w:p w14:paraId="7D4FA1B2" w14:textId="77777777" w:rsidR="00C84A42" w:rsidRPr="00C222E5" w:rsidRDefault="00C84A42" w:rsidP="004618D8">
            <w:pPr>
              <w:pStyle w:val="TAC"/>
              <w:rPr>
                <w:rFonts w:eastAsia="DengXian"/>
              </w:rPr>
            </w:pPr>
          </w:p>
        </w:tc>
        <w:tc>
          <w:tcPr>
            <w:tcW w:w="2033" w:type="dxa"/>
            <w:tcBorders>
              <w:top w:val="nil"/>
              <w:left w:val="single" w:sz="4" w:space="0" w:color="auto"/>
              <w:bottom w:val="nil"/>
              <w:right w:val="single" w:sz="4" w:space="0" w:color="auto"/>
            </w:tcBorders>
          </w:tcPr>
          <w:p w14:paraId="72FB37CD"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2A98A358" w14:textId="77777777" w:rsidR="00C84A42" w:rsidRPr="00C222E5" w:rsidRDefault="00C84A42" w:rsidP="004618D8">
            <w:pPr>
              <w:pStyle w:val="TAC"/>
              <w:rPr>
                <w:rFonts w:eastAsia="DengXian"/>
                <w:lang w:eastAsia="en-GB"/>
              </w:rPr>
            </w:pPr>
            <w:r w:rsidRPr="00C222E5">
              <w:rPr>
                <w:rFonts w:eastAsia="DengXian"/>
              </w:rPr>
              <w:t>n41</w:t>
            </w:r>
          </w:p>
        </w:tc>
        <w:tc>
          <w:tcPr>
            <w:tcW w:w="2807" w:type="dxa"/>
            <w:tcBorders>
              <w:top w:val="single" w:sz="4" w:space="0" w:color="auto"/>
              <w:left w:val="single" w:sz="4" w:space="0" w:color="auto"/>
              <w:bottom w:val="single" w:sz="4" w:space="0" w:color="auto"/>
              <w:right w:val="single" w:sz="4" w:space="0" w:color="auto"/>
            </w:tcBorders>
          </w:tcPr>
          <w:p w14:paraId="3CBF21CA" w14:textId="77777777" w:rsidR="00C84A42" w:rsidRPr="00C222E5" w:rsidRDefault="00C84A42" w:rsidP="004618D8">
            <w:pPr>
              <w:pStyle w:val="TAC"/>
              <w:rPr>
                <w:rFonts w:eastAsia="DengXian"/>
              </w:rPr>
            </w:pPr>
            <w:r w:rsidRPr="00C222E5">
              <w:rPr>
                <w:rFonts w:eastAsia="DengXian"/>
              </w:rPr>
              <w:t>n41 channel bandwidths in Table 5.3.5-1</w:t>
            </w:r>
          </w:p>
        </w:tc>
        <w:tc>
          <w:tcPr>
            <w:tcW w:w="1840" w:type="dxa"/>
            <w:tcBorders>
              <w:top w:val="nil"/>
              <w:left w:val="single" w:sz="4" w:space="0" w:color="auto"/>
              <w:bottom w:val="nil"/>
              <w:right w:val="single" w:sz="4" w:space="0" w:color="auto"/>
            </w:tcBorders>
          </w:tcPr>
          <w:p w14:paraId="0B800C6A" w14:textId="77777777" w:rsidR="00C84A42" w:rsidRPr="00C222E5" w:rsidRDefault="00C84A42" w:rsidP="004618D8">
            <w:pPr>
              <w:pStyle w:val="TAC"/>
              <w:rPr>
                <w:rFonts w:eastAsia="DengXian"/>
                <w:lang w:eastAsia="zh-CN" w:bidi="ar"/>
              </w:rPr>
            </w:pPr>
          </w:p>
        </w:tc>
      </w:tr>
      <w:tr w:rsidR="00C84A42" w:rsidRPr="00C222E5" w14:paraId="33BC8E4F" w14:textId="77777777" w:rsidTr="00B7130B">
        <w:trPr>
          <w:jc w:val="center"/>
        </w:trPr>
        <w:tc>
          <w:tcPr>
            <w:tcW w:w="1957" w:type="dxa"/>
            <w:tcBorders>
              <w:top w:val="nil"/>
              <w:left w:val="single" w:sz="4" w:space="0" w:color="auto"/>
              <w:bottom w:val="nil"/>
              <w:right w:val="single" w:sz="4" w:space="0" w:color="auto"/>
            </w:tcBorders>
          </w:tcPr>
          <w:p w14:paraId="39BE83B3" w14:textId="77777777" w:rsidR="00C84A42" w:rsidRPr="00C222E5" w:rsidRDefault="00C84A42" w:rsidP="004618D8">
            <w:pPr>
              <w:pStyle w:val="TAC"/>
              <w:rPr>
                <w:rFonts w:eastAsia="DengXian"/>
              </w:rPr>
            </w:pPr>
          </w:p>
        </w:tc>
        <w:tc>
          <w:tcPr>
            <w:tcW w:w="2033" w:type="dxa"/>
            <w:tcBorders>
              <w:top w:val="nil"/>
              <w:left w:val="single" w:sz="4" w:space="0" w:color="auto"/>
              <w:bottom w:val="nil"/>
              <w:right w:val="single" w:sz="4" w:space="0" w:color="auto"/>
            </w:tcBorders>
          </w:tcPr>
          <w:p w14:paraId="5CCF35EE"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1454C561" w14:textId="77777777" w:rsidR="00C84A42" w:rsidRPr="00C222E5" w:rsidRDefault="00C84A42" w:rsidP="004618D8">
            <w:pPr>
              <w:pStyle w:val="TAC"/>
              <w:rPr>
                <w:rFonts w:eastAsia="DengXian"/>
                <w:lang w:eastAsia="en-GB"/>
              </w:rPr>
            </w:pPr>
            <w:r w:rsidRPr="00C222E5">
              <w:rPr>
                <w:rFonts w:eastAsia="DengXian"/>
              </w:rPr>
              <w:t>n71</w:t>
            </w:r>
          </w:p>
        </w:tc>
        <w:tc>
          <w:tcPr>
            <w:tcW w:w="2807" w:type="dxa"/>
            <w:tcBorders>
              <w:top w:val="single" w:sz="4" w:space="0" w:color="auto"/>
              <w:left w:val="single" w:sz="4" w:space="0" w:color="auto"/>
              <w:bottom w:val="single" w:sz="4" w:space="0" w:color="auto"/>
              <w:right w:val="single" w:sz="4" w:space="0" w:color="auto"/>
            </w:tcBorders>
          </w:tcPr>
          <w:p w14:paraId="1324CC85" w14:textId="77777777" w:rsidR="00C84A42" w:rsidRPr="00C222E5" w:rsidRDefault="00C84A42" w:rsidP="004618D8">
            <w:pPr>
              <w:pStyle w:val="TAC"/>
              <w:rPr>
                <w:rFonts w:eastAsia="DengXian"/>
              </w:rPr>
            </w:pPr>
            <w:r w:rsidRPr="00C222E5">
              <w:rPr>
                <w:rFonts w:eastAsia="DengXian"/>
              </w:rPr>
              <w:t>n71 channel bandwidths in Table 5.3.5-1</w:t>
            </w:r>
          </w:p>
        </w:tc>
        <w:tc>
          <w:tcPr>
            <w:tcW w:w="1840" w:type="dxa"/>
            <w:tcBorders>
              <w:top w:val="nil"/>
              <w:left w:val="single" w:sz="4" w:space="0" w:color="auto"/>
              <w:bottom w:val="nil"/>
              <w:right w:val="single" w:sz="4" w:space="0" w:color="auto"/>
            </w:tcBorders>
          </w:tcPr>
          <w:p w14:paraId="05C6B93A" w14:textId="77777777" w:rsidR="00C84A42" w:rsidRPr="00C222E5" w:rsidRDefault="00C84A42" w:rsidP="004618D8">
            <w:pPr>
              <w:pStyle w:val="TAC"/>
              <w:rPr>
                <w:rFonts w:eastAsia="DengXian"/>
                <w:lang w:eastAsia="zh-CN" w:bidi="ar"/>
              </w:rPr>
            </w:pPr>
          </w:p>
        </w:tc>
      </w:tr>
      <w:tr w:rsidR="00C84A42" w:rsidRPr="00C222E5" w14:paraId="2D932FC0" w14:textId="77777777" w:rsidTr="00B7130B">
        <w:trPr>
          <w:jc w:val="center"/>
        </w:trPr>
        <w:tc>
          <w:tcPr>
            <w:tcW w:w="1957" w:type="dxa"/>
            <w:tcBorders>
              <w:top w:val="nil"/>
              <w:left w:val="single" w:sz="4" w:space="0" w:color="auto"/>
              <w:bottom w:val="single" w:sz="4" w:space="0" w:color="auto"/>
              <w:right w:val="single" w:sz="4" w:space="0" w:color="auto"/>
            </w:tcBorders>
          </w:tcPr>
          <w:p w14:paraId="63AC34EE" w14:textId="77777777" w:rsidR="00C84A42" w:rsidRPr="00C222E5" w:rsidRDefault="00C84A42" w:rsidP="004618D8">
            <w:pPr>
              <w:pStyle w:val="TAC"/>
              <w:rPr>
                <w:rFonts w:eastAsia="DengXian"/>
              </w:rPr>
            </w:pPr>
          </w:p>
        </w:tc>
        <w:tc>
          <w:tcPr>
            <w:tcW w:w="2033" w:type="dxa"/>
            <w:tcBorders>
              <w:top w:val="nil"/>
              <w:left w:val="single" w:sz="4" w:space="0" w:color="auto"/>
              <w:bottom w:val="single" w:sz="4" w:space="0" w:color="auto"/>
              <w:right w:val="single" w:sz="4" w:space="0" w:color="auto"/>
            </w:tcBorders>
          </w:tcPr>
          <w:p w14:paraId="60776C32"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607E9CEB" w14:textId="77777777" w:rsidR="00C84A42" w:rsidRPr="00C222E5" w:rsidRDefault="00C84A42" w:rsidP="004618D8">
            <w:pPr>
              <w:pStyle w:val="TAC"/>
              <w:rPr>
                <w:rFonts w:eastAsia="DengXian"/>
                <w:lang w:eastAsia="en-GB"/>
              </w:rPr>
            </w:pPr>
            <w:r w:rsidRPr="00C222E5">
              <w:rPr>
                <w:rFonts w:eastAsia="DengXian"/>
              </w:rPr>
              <w:t>n77</w:t>
            </w:r>
          </w:p>
        </w:tc>
        <w:tc>
          <w:tcPr>
            <w:tcW w:w="2807" w:type="dxa"/>
            <w:tcBorders>
              <w:top w:val="single" w:sz="4" w:space="0" w:color="auto"/>
              <w:left w:val="single" w:sz="4" w:space="0" w:color="auto"/>
              <w:bottom w:val="single" w:sz="4" w:space="0" w:color="auto"/>
              <w:right w:val="single" w:sz="4" w:space="0" w:color="auto"/>
            </w:tcBorders>
          </w:tcPr>
          <w:p w14:paraId="7456CCA4" w14:textId="77777777" w:rsidR="00C84A42" w:rsidRPr="00C222E5" w:rsidRDefault="00C84A42" w:rsidP="004618D8">
            <w:pPr>
              <w:pStyle w:val="TAC"/>
              <w:rPr>
                <w:rFonts w:eastAsia="DengXian"/>
              </w:rPr>
            </w:pPr>
            <w:r w:rsidRPr="00C222E5">
              <w:rPr>
                <w:rFonts w:eastAsia="DengXian"/>
              </w:rPr>
              <w:t>CA_n77(2A)_BCS 4 and 5</w:t>
            </w:r>
          </w:p>
        </w:tc>
        <w:tc>
          <w:tcPr>
            <w:tcW w:w="1840" w:type="dxa"/>
            <w:tcBorders>
              <w:top w:val="nil"/>
              <w:left w:val="single" w:sz="4" w:space="0" w:color="auto"/>
              <w:bottom w:val="single" w:sz="4" w:space="0" w:color="auto"/>
              <w:right w:val="single" w:sz="4" w:space="0" w:color="auto"/>
            </w:tcBorders>
          </w:tcPr>
          <w:p w14:paraId="40F5B7A6" w14:textId="77777777" w:rsidR="00C84A42" w:rsidRPr="00C222E5" w:rsidRDefault="00C84A42" w:rsidP="004618D8">
            <w:pPr>
              <w:pStyle w:val="TAC"/>
              <w:rPr>
                <w:rFonts w:eastAsia="DengXian"/>
                <w:lang w:eastAsia="zh-CN" w:bidi="ar"/>
              </w:rPr>
            </w:pPr>
          </w:p>
        </w:tc>
      </w:tr>
      <w:tr w:rsidR="00C84A42" w:rsidRPr="00C222E5" w14:paraId="3A02BEC3" w14:textId="77777777" w:rsidTr="00B7130B">
        <w:trPr>
          <w:jc w:val="center"/>
        </w:trPr>
        <w:tc>
          <w:tcPr>
            <w:tcW w:w="1957" w:type="dxa"/>
            <w:tcBorders>
              <w:top w:val="single" w:sz="4" w:space="0" w:color="auto"/>
              <w:left w:val="single" w:sz="4" w:space="0" w:color="auto"/>
              <w:bottom w:val="nil"/>
              <w:right w:val="single" w:sz="4" w:space="0" w:color="auto"/>
            </w:tcBorders>
          </w:tcPr>
          <w:p w14:paraId="029BA76E" w14:textId="77777777" w:rsidR="00C84A42" w:rsidRPr="00C222E5" w:rsidRDefault="00C84A42" w:rsidP="004618D8">
            <w:pPr>
              <w:pStyle w:val="TAC"/>
              <w:rPr>
                <w:rFonts w:eastAsia="DengXian"/>
              </w:rPr>
            </w:pPr>
            <w:r w:rsidRPr="00C222E5">
              <w:rPr>
                <w:rFonts w:eastAsia="DengXian"/>
              </w:rPr>
              <w:t>CA_n25(2A)-n41C-n71A-n77A</w:t>
            </w:r>
          </w:p>
        </w:tc>
        <w:tc>
          <w:tcPr>
            <w:tcW w:w="2033" w:type="dxa"/>
            <w:tcBorders>
              <w:top w:val="single" w:sz="4" w:space="0" w:color="auto"/>
              <w:left w:val="single" w:sz="4" w:space="0" w:color="auto"/>
              <w:bottom w:val="nil"/>
              <w:right w:val="single" w:sz="4" w:space="0" w:color="auto"/>
            </w:tcBorders>
          </w:tcPr>
          <w:p w14:paraId="2872CFCC" w14:textId="77777777" w:rsidR="00C84A42" w:rsidRPr="001C4B2D" w:rsidRDefault="00C84A42" w:rsidP="004618D8">
            <w:pPr>
              <w:pStyle w:val="TAC"/>
              <w:rPr>
                <w:rFonts w:eastAsia="DengXian"/>
                <w:vertAlign w:val="superscript"/>
                <w:lang w:eastAsia="zh-CN"/>
              </w:rPr>
            </w:pPr>
            <w:r w:rsidRPr="001C4B2D">
              <w:rPr>
                <w:rFonts w:eastAsia="DengXian"/>
                <w:lang w:eastAsia="zh-CN"/>
              </w:rPr>
              <w:t>n25</w:t>
            </w:r>
            <w:r w:rsidRPr="001C4B2D">
              <w:rPr>
                <w:rFonts w:eastAsia="DengXian"/>
                <w:vertAlign w:val="superscript"/>
                <w:lang w:eastAsia="zh-CN"/>
              </w:rPr>
              <w:t>5</w:t>
            </w:r>
          </w:p>
          <w:p w14:paraId="579A9EBA" w14:textId="77777777" w:rsidR="00C84A42" w:rsidRPr="001C4B2D" w:rsidRDefault="00C84A42" w:rsidP="004618D8">
            <w:pPr>
              <w:pStyle w:val="TAC"/>
              <w:rPr>
                <w:rFonts w:eastAsia="DengXian"/>
                <w:vertAlign w:val="superscript"/>
                <w:lang w:val="en-US"/>
              </w:rPr>
            </w:pPr>
            <w:r w:rsidRPr="001C4B2D">
              <w:rPr>
                <w:rFonts w:eastAsia="DengXian"/>
                <w:lang w:val="en-US"/>
              </w:rPr>
              <w:t>n41</w:t>
            </w:r>
            <w:r w:rsidRPr="001C4B2D">
              <w:rPr>
                <w:rFonts w:eastAsia="DengXian"/>
                <w:vertAlign w:val="superscript"/>
                <w:lang w:val="en-US"/>
              </w:rPr>
              <w:t>5,6</w:t>
            </w:r>
          </w:p>
          <w:p w14:paraId="61C81957" w14:textId="77777777" w:rsidR="00C84A42" w:rsidRPr="00C222E5" w:rsidRDefault="00C84A42" w:rsidP="004618D8">
            <w:pPr>
              <w:pStyle w:val="TAC"/>
              <w:rPr>
                <w:rFonts w:eastAsia="DengXian"/>
                <w:vertAlign w:val="superscript"/>
                <w:lang w:val="en-US"/>
              </w:rPr>
            </w:pPr>
            <w:r w:rsidRPr="001C4B2D">
              <w:rPr>
                <w:rFonts w:eastAsia="DengXian"/>
                <w:lang w:eastAsia="zh-CN"/>
              </w:rPr>
              <w:t>n71</w:t>
            </w:r>
            <w:r w:rsidRPr="001C4B2D">
              <w:rPr>
                <w:rFonts w:eastAsia="DengXian"/>
                <w:vertAlign w:val="superscript"/>
                <w:lang w:eastAsia="zh-CN"/>
              </w:rPr>
              <w:t>5</w:t>
            </w:r>
          </w:p>
          <w:p w14:paraId="5480FB4A" w14:textId="77777777" w:rsidR="00C84A42" w:rsidRPr="00C222E5" w:rsidRDefault="00C84A42" w:rsidP="004618D8">
            <w:pPr>
              <w:pStyle w:val="TAC"/>
              <w:rPr>
                <w:rFonts w:eastAsia="DengXian"/>
                <w:vertAlign w:val="superscript"/>
                <w:lang w:val="en-US"/>
              </w:rPr>
            </w:pPr>
            <w:r w:rsidRPr="00C222E5">
              <w:rPr>
                <w:rFonts w:eastAsia="DengXian"/>
                <w:lang w:val="en-US"/>
              </w:rPr>
              <w:t>n77</w:t>
            </w:r>
            <w:r w:rsidRPr="00C222E5">
              <w:rPr>
                <w:rFonts w:eastAsia="DengXian"/>
                <w:vertAlign w:val="superscript"/>
                <w:lang w:val="en-US"/>
              </w:rPr>
              <w:t>5,6</w:t>
            </w:r>
          </w:p>
          <w:p w14:paraId="73353A2B" w14:textId="77777777" w:rsidR="00C84A42" w:rsidRDefault="00C84A42" w:rsidP="004618D8">
            <w:pPr>
              <w:pStyle w:val="TAC"/>
              <w:rPr>
                <w:rFonts w:eastAsia="DengXian"/>
                <w:vertAlign w:val="superscript"/>
                <w:lang w:val="en-US"/>
              </w:rPr>
            </w:pPr>
            <w:r w:rsidRPr="00C222E5">
              <w:rPr>
                <w:rFonts w:eastAsia="DengXian"/>
              </w:rPr>
              <w:t>CA_n25A-n41A</w:t>
            </w:r>
            <w:r w:rsidRPr="00C222E5">
              <w:rPr>
                <w:rFonts w:eastAsia="DengXian"/>
                <w:vertAlign w:val="superscript"/>
                <w:lang w:val="en-US"/>
              </w:rPr>
              <w:t>5</w:t>
            </w:r>
            <w:r w:rsidRPr="00C222E5">
              <w:rPr>
                <w:rFonts w:eastAsia="DengXian"/>
              </w:rPr>
              <w:br/>
              <w:t>CA_n25A-n41</w:t>
            </w:r>
            <w:r>
              <w:rPr>
                <w:rFonts w:eastAsia="DengXian"/>
              </w:rPr>
              <w:t>C</w:t>
            </w:r>
          </w:p>
          <w:p w14:paraId="5C05803A" w14:textId="77777777" w:rsidR="00C84A42" w:rsidRDefault="00C84A42" w:rsidP="004618D8">
            <w:pPr>
              <w:pStyle w:val="TAC"/>
              <w:rPr>
                <w:rFonts w:eastAsia="DengXian"/>
              </w:rPr>
            </w:pPr>
            <w:r w:rsidRPr="00C222E5">
              <w:rPr>
                <w:rFonts w:eastAsia="DengXian"/>
              </w:rPr>
              <w:t>CA_n25A-n71A</w:t>
            </w:r>
            <w:r w:rsidRPr="001C4B2D">
              <w:rPr>
                <w:rFonts w:eastAsia="DengXian"/>
                <w:vertAlign w:val="superscript"/>
                <w:lang w:val="en-US"/>
              </w:rPr>
              <w:t>5</w:t>
            </w:r>
            <w:r w:rsidRPr="00C222E5">
              <w:rPr>
                <w:rFonts w:eastAsia="DengXian"/>
              </w:rPr>
              <w:br/>
              <w:t>CA_n25A-n77A</w:t>
            </w:r>
            <w:r w:rsidRPr="00C222E5">
              <w:rPr>
                <w:rFonts w:eastAsia="DengXian"/>
                <w:vertAlign w:val="superscript"/>
                <w:lang w:val="en-US"/>
              </w:rPr>
              <w:t>5</w:t>
            </w:r>
            <w:r w:rsidRPr="00C222E5">
              <w:rPr>
                <w:rFonts w:eastAsia="DengXian"/>
              </w:rPr>
              <w:br/>
              <w:t>CA_n41A-n71A</w:t>
            </w:r>
            <w:r w:rsidRPr="00C222E5">
              <w:rPr>
                <w:rFonts w:eastAsia="DengXian"/>
                <w:vertAlign w:val="superscript"/>
                <w:lang w:val="en-US"/>
              </w:rPr>
              <w:t>5</w:t>
            </w:r>
            <w:r w:rsidRPr="00C222E5">
              <w:rPr>
                <w:rFonts w:eastAsia="DengXian"/>
              </w:rPr>
              <w:br/>
              <w:t>CA_n41</w:t>
            </w:r>
            <w:r>
              <w:rPr>
                <w:rFonts w:eastAsia="DengXian"/>
              </w:rPr>
              <w:t>C-n71A</w:t>
            </w:r>
          </w:p>
          <w:p w14:paraId="5A150D9B" w14:textId="77777777" w:rsidR="00C84A42" w:rsidRDefault="00C84A42" w:rsidP="004618D8">
            <w:pPr>
              <w:pStyle w:val="TAC"/>
              <w:rPr>
                <w:rFonts w:eastAsia="DengXian"/>
              </w:rPr>
            </w:pPr>
            <w:r w:rsidRPr="00C222E5">
              <w:rPr>
                <w:rFonts w:eastAsia="DengXian"/>
              </w:rPr>
              <w:t>CA_n41A-n77A</w:t>
            </w:r>
            <w:r w:rsidRPr="00C222E5">
              <w:rPr>
                <w:rFonts w:eastAsia="DengXian"/>
                <w:vertAlign w:val="superscript"/>
                <w:lang w:val="en-US"/>
              </w:rPr>
              <w:t>5</w:t>
            </w:r>
            <w:r w:rsidRPr="00C222E5">
              <w:rPr>
                <w:rFonts w:eastAsia="DengXian"/>
              </w:rPr>
              <w:br/>
              <w:t>CA_n41</w:t>
            </w:r>
            <w:r>
              <w:rPr>
                <w:rFonts w:eastAsia="DengXian"/>
              </w:rPr>
              <w:t>C-n77C</w:t>
            </w:r>
          </w:p>
          <w:p w14:paraId="74B7D9A8" w14:textId="77777777" w:rsidR="00C84A42" w:rsidRPr="00C222E5" w:rsidRDefault="00C84A42" w:rsidP="004618D8">
            <w:pPr>
              <w:pStyle w:val="TAC"/>
              <w:rPr>
                <w:rFonts w:eastAsia="DengXian"/>
                <w:vertAlign w:val="superscript"/>
                <w:lang w:val="en-US"/>
              </w:rPr>
            </w:pPr>
            <w:r w:rsidRPr="00C222E5">
              <w:rPr>
                <w:rFonts w:eastAsia="DengXian"/>
              </w:rPr>
              <w:t>CA_n71A-n77A</w:t>
            </w:r>
            <w:r w:rsidRPr="00C222E5">
              <w:rPr>
                <w:rFonts w:eastAsia="DengXian"/>
                <w:vertAlign w:val="superscript"/>
                <w:lang w:val="en-US"/>
              </w:rPr>
              <w:t>5</w:t>
            </w:r>
          </w:p>
          <w:p w14:paraId="4C2606E1" w14:textId="77777777" w:rsidR="00C84A42" w:rsidRPr="00C222E5" w:rsidRDefault="00C84A42" w:rsidP="004618D8">
            <w:pPr>
              <w:pStyle w:val="TAC"/>
              <w:rPr>
                <w:rFonts w:eastAsia="DengXian"/>
                <w:lang w:eastAsia="zh-CN" w:bidi="ar"/>
              </w:rPr>
            </w:pPr>
            <w:r w:rsidRPr="00C222E5">
              <w:rPr>
                <w:rFonts w:eastAsia="DengXian"/>
                <w:lang w:val="en-US" w:eastAsia="zh-CN" w:bidi="ar"/>
              </w:rPr>
              <w:t>CA_n41C</w:t>
            </w:r>
            <w:r w:rsidRPr="00C222E5">
              <w:rPr>
                <w:rFonts w:eastAsia="DengXian"/>
                <w:vertAlign w:val="superscript"/>
                <w:lang w:val="en-US"/>
              </w:rPr>
              <w:t>5</w:t>
            </w:r>
          </w:p>
        </w:tc>
        <w:tc>
          <w:tcPr>
            <w:tcW w:w="977" w:type="dxa"/>
            <w:tcBorders>
              <w:top w:val="single" w:sz="4" w:space="0" w:color="auto"/>
              <w:left w:val="single" w:sz="4" w:space="0" w:color="auto"/>
              <w:bottom w:val="single" w:sz="4" w:space="0" w:color="auto"/>
              <w:right w:val="single" w:sz="4" w:space="0" w:color="auto"/>
            </w:tcBorders>
          </w:tcPr>
          <w:p w14:paraId="69E2C186" w14:textId="77777777" w:rsidR="00C84A42" w:rsidRPr="00C222E5" w:rsidRDefault="00C84A42" w:rsidP="004618D8">
            <w:pPr>
              <w:pStyle w:val="TAC"/>
              <w:rPr>
                <w:rFonts w:eastAsia="DengXian"/>
                <w:lang w:eastAsia="en-GB"/>
              </w:rPr>
            </w:pPr>
            <w:r w:rsidRPr="00C222E5">
              <w:rPr>
                <w:rFonts w:eastAsia="DengXian"/>
              </w:rPr>
              <w:t>n25</w:t>
            </w:r>
          </w:p>
        </w:tc>
        <w:tc>
          <w:tcPr>
            <w:tcW w:w="2807" w:type="dxa"/>
            <w:tcBorders>
              <w:top w:val="single" w:sz="4" w:space="0" w:color="auto"/>
              <w:left w:val="single" w:sz="4" w:space="0" w:color="auto"/>
              <w:bottom w:val="single" w:sz="4" w:space="0" w:color="auto"/>
              <w:right w:val="single" w:sz="4" w:space="0" w:color="auto"/>
            </w:tcBorders>
          </w:tcPr>
          <w:p w14:paraId="3B271F13" w14:textId="77777777" w:rsidR="00C84A42" w:rsidRPr="00C222E5" w:rsidRDefault="00C84A42" w:rsidP="004618D8">
            <w:pPr>
              <w:pStyle w:val="TAC"/>
              <w:rPr>
                <w:rFonts w:eastAsia="DengXian"/>
              </w:rPr>
            </w:pPr>
            <w:r w:rsidRPr="00C222E5">
              <w:rPr>
                <w:rFonts w:eastAsia="DengXian"/>
              </w:rPr>
              <w:t>CA_n25(2A)_BCS 4 and 5</w:t>
            </w:r>
          </w:p>
        </w:tc>
        <w:tc>
          <w:tcPr>
            <w:tcW w:w="1840" w:type="dxa"/>
            <w:tcBorders>
              <w:top w:val="single" w:sz="4" w:space="0" w:color="auto"/>
              <w:left w:val="single" w:sz="4" w:space="0" w:color="auto"/>
              <w:bottom w:val="nil"/>
              <w:right w:val="single" w:sz="4" w:space="0" w:color="auto"/>
            </w:tcBorders>
          </w:tcPr>
          <w:p w14:paraId="66DFFD3B" w14:textId="77777777" w:rsidR="00C84A42" w:rsidRPr="00C222E5" w:rsidRDefault="00C84A42" w:rsidP="004618D8">
            <w:pPr>
              <w:pStyle w:val="TAC"/>
              <w:rPr>
                <w:rFonts w:eastAsia="DengXian"/>
                <w:lang w:eastAsia="zh-CN" w:bidi="ar"/>
              </w:rPr>
            </w:pPr>
            <w:r w:rsidRPr="00C222E5">
              <w:rPr>
                <w:rFonts w:eastAsia="DengXian"/>
              </w:rPr>
              <w:t>4 and 5</w:t>
            </w:r>
          </w:p>
        </w:tc>
      </w:tr>
      <w:tr w:rsidR="00C84A42" w:rsidRPr="00C222E5" w14:paraId="0644844E" w14:textId="77777777" w:rsidTr="00B7130B">
        <w:trPr>
          <w:jc w:val="center"/>
        </w:trPr>
        <w:tc>
          <w:tcPr>
            <w:tcW w:w="1957" w:type="dxa"/>
            <w:tcBorders>
              <w:top w:val="nil"/>
              <w:left w:val="single" w:sz="4" w:space="0" w:color="auto"/>
              <w:bottom w:val="nil"/>
              <w:right w:val="single" w:sz="4" w:space="0" w:color="auto"/>
            </w:tcBorders>
          </w:tcPr>
          <w:p w14:paraId="165D221F" w14:textId="77777777" w:rsidR="00C84A42" w:rsidRPr="00C222E5" w:rsidRDefault="00C84A42" w:rsidP="004618D8">
            <w:pPr>
              <w:pStyle w:val="TAC"/>
              <w:rPr>
                <w:rFonts w:eastAsia="DengXian"/>
              </w:rPr>
            </w:pPr>
          </w:p>
        </w:tc>
        <w:tc>
          <w:tcPr>
            <w:tcW w:w="2033" w:type="dxa"/>
            <w:tcBorders>
              <w:top w:val="nil"/>
              <w:left w:val="single" w:sz="4" w:space="0" w:color="auto"/>
              <w:bottom w:val="nil"/>
              <w:right w:val="single" w:sz="4" w:space="0" w:color="auto"/>
            </w:tcBorders>
          </w:tcPr>
          <w:p w14:paraId="0DF2CC97"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369F81B7" w14:textId="77777777" w:rsidR="00C84A42" w:rsidRPr="00C222E5" w:rsidRDefault="00C84A42" w:rsidP="004618D8">
            <w:pPr>
              <w:pStyle w:val="TAC"/>
              <w:rPr>
                <w:rFonts w:eastAsia="DengXian"/>
                <w:lang w:eastAsia="en-GB"/>
              </w:rPr>
            </w:pPr>
            <w:r w:rsidRPr="00C222E5">
              <w:rPr>
                <w:rFonts w:eastAsia="DengXian"/>
              </w:rPr>
              <w:t>n41</w:t>
            </w:r>
          </w:p>
        </w:tc>
        <w:tc>
          <w:tcPr>
            <w:tcW w:w="2807" w:type="dxa"/>
            <w:tcBorders>
              <w:top w:val="single" w:sz="4" w:space="0" w:color="auto"/>
              <w:left w:val="single" w:sz="4" w:space="0" w:color="auto"/>
              <w:bottom w:val="single" w:sz="4" w:space="0" w:color="auto"/>
              <w:right w:val="single" w:sz="4" w:space="0" w:color="auto"/>
            </w:tcBorders>
          </w:tcPr>
          <w:p w14:paraId="2040208D" w14:textId="77777777" w:rsidR="00C84A42" w:rsidRPr="00C222E5" w:rsidRDefault="00C84A42" w:rsidP="004618D8">
            <w:pPr>
              <w:pStyle w:val="TAC"/>
              <w:rPr>
                <w:rFonts w:eastAsia="DengXian"/>
              </w:rPr>
            </w:pPr>
            <w:r w:rsidRPr="00C222E5">
              <w:rPr>
                <w:rFonts w:eastAsia="DengXian"/>
              </w:rPr>
              <w:t>CA_n41C_BCS 4 and 5</w:t>
            </w:r>
          </w:p>
        </w:tc>
        <w:tc>
          <w:tcPr>
            <w:tcW w:w="1840" w:type="dxa"/>
            <w:tcBorders>
              <w:top w:val="nil"/>
              <w:left w:val="single" w:sz="4" w:space="0" w:color="auto"/>
              <w:bottom w:val="nil"/>
              <w:right w:val="single" w:sz="4" w:space="0" w:color="auto"/>
            </w:tcBorders>
          </w:tcPr>
          <w:p w14:paraId="572D773F" w14:textId="77777777" w:rsidR="00C84A42" w:rsidRPr="00C222E5" w:rsidRDefault="00C84A42" w:rsidP="004618D8">
            <w:pPr>
              <w:pStyle w:val="TAC"/>
              <w:rPr>
                <w:rFonts w:eastAsia="DengXian"/>
                <w:lang w:eastAsia="zh-CN" w:bidi="ar"/>
              </w:rPr>
            </w:pPr>
          </w:p>
        </w:tc>
      </w:tr>
      <w:tr w:rsidR="00C84A42" w:rsidRPr="00C222E5" w14:paraId="0442F47B" w14:textId="77777777" w:rsidTr="00B7130B">
        <w:trPr>
          <w:jc w:val="center"/>
        </w:trPr>
        <w:tc>
          <w:tcPr>
            <w:tcW w:w="1957" w:type="dxa"/>
            <w:tcBorders>
              <w:top w:val="nil"/>
              <w:left w:val="single" w:sz="4" w:space="0" w:color="auto"/>
              <w:bottom w:val="nil"/>
              <w:right w:val="single" w:sz="4" w:space="0" w:color="auto"/>
            </w:tcBorders>
          </w:tcPr>
          <w:p w14:paraId="0D9464B4" w14:textId="77777777" w:rsidR="00C84A42" w:rsidRPr="00C222E5" w:rsidRDefault="00C84A42" w:rsidP="004618D8">
            <w:pPr>
              <w:pStyle w:val="TAC"/>
              <w:rPr>
                <w:rFonts w:eastAsia="DengXian"/>
              </w:rPr>
            </w:pPr>
          </w:p>
        </w:tc>
        <w:tc>
          <w:tcPr>
            <w:tcW w:w="2033" w:type="dxa"/>
            <w:tcBorders>
              <w:top w:val="nil"/>
              <w:left w:val="single" w:sz="4" w:space="0" w:color="auto"/>
              <w:bottom w:val="nil"/>
              <w:right w:val="single" w:sz="4" w:space="0" w:color="auto"/>
            </w:tcBorders>
          </w:tcPr>
          <w:p w14:paraId="10E801FE"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2FA13462" w14:textId="77777777" w:rsidR="00C84A42" w:rsidRPr="00C222E5" w:rsidRDefault="00C84A42" w:rsidP="004618D8">
            <w:pPr>
              <w:pStyle w:val="TAC"/>
              <w:rPr>
                <w:rFonts w:eastAsia="DengXian"/>
                <w:lang w:eastAsia="en-GB"/>
              </w:rPr>
            </w:pPr>
            <w:r w:rsidRPr="00C222E5">
              <w:rPr>
                <w:rFonts w:eastAsia="DengXian"/>
              </w:rPr>
              <w:t>n71</w:t>
            </w:r>
          </w:p>
        </w:tc>
        <w:tc>
          <w:tcPr>
            <w:tcW w:w="2807" w:type="dxa"/>
            <w:tcBorders>
              <w:top w:val="single" w:sz="4" w:space="0" w:color="auto"/>
              <w:left w:val="single" w:sz="4" w:space="0" w:color="auto"/>
              <w:bottom w:val="single" w:sz="4" w:space="0" w:color="auto"/>
              <w:right w:val="single" w:sz="4" w:space="0" w:color="auto"/>
            </w:tcBorders>
          </w:tcPr>
          <w:p w14:paraId="5663558A" w14:textId="77777777" w:rsidR="00C84A42" w:rsidRPr="00C222E5" w:rsidRDefault="00C84A42" w:rsidP="004618D8">
            <w:pPr>
              <w:pStyle w:val="TAC"/>
              <w:rPr>
                <w:rFonts w:eastAsia="DengXian"/>
              </w:rPr>
            </w:pPr>
            <w:r w:rsidRPr="00C222E5">
              <w:rPr>
                <w:rFonts w:eastAsia="DengXian"/>
              </w:rPr>
              <w:t>n71 channel bandwidths in Table 5.3.5-1</w:t>
            </w:r>
          </w:p>
        </w:tc>
        <w:tc>
          <w:tcPr>
            <w:tcW w:w="1840" w:type="dxa"/>
            <w:tcBorders>
              <w:top w:val="nil"/>
              <w:left w:val="single" w:sz="4" w:space="0" w:color="auto"/>
              <w:bottom w:val="nil"/>
              <w:right w:val="single" w:sz="4" w:space="0" w:color="auto"/>
            </w:tcBorders>
          </w:tcPr>
          <w:p w14:paraId="3BD562FA" w14:textId="77777777" w:rsidR="00C84A42" w:rsidRPr="00C222E5" w:rsidRDefault="00C84A42" w:rsidP="004618D8">
            <w:pPr>
              <w:pStyle w:val="TAC"/>
              <w:rPr>
                <w:rFonts w:eastAsia="DengXian"/>
                <w:lang w:eastAsia="zh-CN" w:bidi="ar"/>
              </w:rPr>
            </w:pPr>
          </w:p>
        </w:tc>
      </w:tr>
      <w:tr w:rsidR="00C84A42" w:rsidRPr="00C222E5" w14:paraId="06709710" w14:textId="77777777" w:rsidTr="00B7130B">
        <w:trPr>
          <w:jc w:val="center"/>
        </w:trPr>
        <w:tc>
          <w:tcPr>
            <w:tcW w:w="1957" w:type="dxa"/>
            <w:tcBorders>
              <w:top w:val="nil"/>
              <w:left w:val="single" w:sz="4" w:space="0" w:color="auto"/>
              <w:bottom w:val="single" w:sz="4" w:space="0" w:color="auto"/>
              <w:right w:val="single" w:sz="4" w:space="0" w:color="auto"/>
            </w:tcBorders>
          </w:tcPr>
          <w:p w14:paraId="17A9B621" w14:textId="77777777" w:rsidR="00C84A42" w:rsidRPr="00C222E5" w:rsidRDefault="00C84A42" w:rsidP="004618D8">
            <w:pPr>
              <w:pStyle w:val="TAC"/>
              <w:rPr>
                <w:rFonts w:eastAsia="DengXian"/>
              </w:rPr>
            </w:pPr>
          </w:p>
        </w:tc>
        <w:tc>
          <w:tcPr>
            <w:tcW w:w="2033" w:type="dxa"/>
            <w:tcBorders>
              <w:top w:val="nil"/>
              <w:left w:val="single" w:sz="4" w:space="0" w:color="auto"/>
              <w:bottom w:val="single" w:sz="4" w:space="0" w:color="auto"/>
              <w:right w:val="single" w:sz="4" w:space="0" w:color="auto"/>
            </w:tcBorders>
          </w:tcPr>
          <w:p w14:paraId="64BCC03D"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3827E377" w14:textId="77777777" w:rsidR="00C84A42" w:rsidRPr="00C222E5" w:rsidRDefault="00C84A42" w:rsidP="004618D8">
            <w:pPr>
              <w:pStyle w:val="TAC"/>
              <w:rPr>
                <w:rFonts w:eastAsia="DengXian"/>
                <w:lang w:eastAsia="en-GB"/>
              </w:rPr>
            </w:pPr>
            <w:r w:rsidRPr="00C222E5">
              <w:rPr>
                <w:rFonts w:eastAsia="DengXian"/>
              </w:rPr>
              <w:t>n77</w:t>
            </w:r>
          </w:p>
        </w:tc>
        <w:tc>
          <w:tcPr>
            <w:tcW w:w="2807" w:type="dxa"/>
            <w:tcBorders>
              <w:top w:val="single" w:sz="4" w:space="0" w:color="auto"/>
              <w:left w:val="single" w:sz="4" w:space="0" w:color="auto"/>
              <w:bottom w:val="single" w:sz="4" w:space="0" w:color="auto"/>
              <w:right w:val="single" w:sz="4" w:space="0" w:color="auto"/>
            </w:tcBorders>
          </w:tcPr>
          <w:p w14:paraId="6D4E1702" w14:textId="77777777" w:rsidR="00C84A42" w:rsidRPr="00C222E5" w:rsidRDefault="00C84A42" w:rsidP="004618D8">
            <w:pPr>
              <w:pStyle w:val="TAC"/>
              <w:rPr>
                <w:rFonts w:eastAsia="DengXian"/>
              </w:rPr>
            </w:pPr>
            <w:r w:rsidRPr="00C222E5">
              <w:rPr>
                <w:rFonts w:eastAsia="DengXian"/>
              </w:rPr>
              <w:t>n77 channel bandwidths in Table 5.3.5-1</w:t>
            </w:r>
          </w:p>
        </w:tc>
        <w:tc>
          <w:tcPr>
            <w:tcW w:w="1840" w:type="dxa"/>
            <w:tcBorders>
              <w:top w:val="nil"/>
              <w:left w:val="single" w:sz="4" w:space="0" w:color="auto"/>
              <w:bottom w:val="single" w:sz="4" w:space="0" w:color="auto"/>
              <w:right w:val="single" w:sz="4" w:space="0" w:color="auto"/>
            </w:tcBorders>
          </w:tcPr>
          <w:p w14:paraId="67D58C34" w14:textId="77777777" w:rsidR="00C84A42" w:rsidRPr="00C222E5" w:rsidRDefault="00C84A42" w:rsidP="004618D8">
            <w:pPr>
              <w:pStyle w:val="TAC"/>
              <w:rPr>
                <w:rFonts w:eastAsia="DengXian"/>
                <w:lang w:eastAsia="zh-CN" w:bidi="ar"/>
              </w:rPr>
            </w:pPr>
          </w:p>
        </w:tc>
      </w:tr>
      <w:tr w:rsidR="00C84A42" w:rsidRPr="00C222E5" w14:paraId="08C7345F" w14:textId="77777777" w:rsidTr="00B7130B">
        <w:trPr>
          <w:jc w:val="center"/>
        </w:trPr>
        <w:tc>
          <w:tcPr>
            <w:tcW w:w="1957" w:type="dxa"/>
            <w:tcBorders>
              <w:top w:val="single" w:sz="4" w:space="0" w:color="auto"/>
              <w:left w:val="single" w:sz="4" w:space="0" w:color="auto"/>
              <w:bottom w:val="nil"/>
              <w:right w:val="single" w:sz="4" w:space="0" w:color="auto"/>
            </w:tcBorders>
          </w:tcPr>
          <w:p w14:paraId="285FF111" w14:textId="77777777" w:rsidR="00C84A42" w:rsidRPr="00C222E5" w:rsidRDefault="00C84A42" w:rsidP="004618D8">
            <w:pPr>
              <w:pStyle w:val="TAC"/>
              <w:rPr>
                <w:rFonts w:eastAsia="DengXian"/>
              </w:rPr>
            </w:pPr>
            <w:r w:rsidRPr="00C222E5">
              <w:rPr>
                <w:rFonts w:eastAsia="DengXian"/>
              </w:rPr>
              <w:lastRenderedPageBreak/>
              <w:t>CA_n25(2A)-n41(2A)-n71A-n77A</w:t>
            </w:r>
          </w:p>
        </w:tc>
        <w:tc>
          <w:tcPr>
            <w:tcW w:w="2033" w:type="dxa"/>
            <w:tcBorders>
              <w:top w:val="single" w:sz="4" w:space="0" w:color="auto"/>
              <w:left w:val="single" w:sz="4" w:space="0" w:color="auto"/>
              <w:bottom w:val="nil"/>
              <w:right w:val="single" w:sz="4" w:space="0" w:color="auto"/>
            </w:tcBorders>
          </w:tcPr>
          <w:p w14:paraId="03AFF21F" w14:textId="77777777" w:rsidR="00C84A42" w:rsidRPr="001C4B2D" w:rsidRDefault="00C84A42" w:rsidP="004618D8">
            <w:pPr>
              <w:pStyle w:val="TAC"/>
              <w:rPr>
                <w:rFonts w:eastAsia="DengXian"/>
                <w:vertAlign w:val="superscript"/>
                <w:lang w:eastAsia="zh-CN"/>
              </w:rPr>
            </w:pPr>
            <w:r w:rsidRPr="001C4B2D">
              <w:rPr>
                <w:rFonts w:eastAsia="DengXian"/>
                <w:lang w:eastAsia="zh-CN"/>
              </w:rPr>
              <w:t>n25</w:t>
            </w:r>
            <w:r w:rsidRPr="001C4B2D">
              <w:rPr>
                <w:rFonts w:eastAsia="DengXian"/>
                <w:vertAlign w:val="superscript"/>
                <w:lang w:eastAsia="zh-CN"/>
              </w:rPr>
              <w:t>5</w:t>
            </w:r>
          </w:p>
          <w:p w14:paraId="0FE833AE" w14:textId="77777777" w:rsidR="00C84A42" w:rsidRPr="001C4B2D" w:rsidRDefault="00C84A42" w:rsidP="004618D8">
            <w:pPr>
              <w:pStyle w:val="TAC"/>
              <w:rPr>
                <w:rFonts w:eastAsia="DengXian"/>
                <w:vertAlign w:val="superscript"/>
                <w:lang w:val="en-US"/>
              </w:rPr>
            </w:pPr>
            <w:r w:rsidRPr="001C4B2D">
              <w:rPr>
                <w:rFonts w:eastAsia="DengXian"/>
                <w:lang w:val="en-US"/>
              </w:rPr>
              <w:t>n41</w:t>
            </w:r>
            <w:r w:rsidRPr="001C4B2D">
              <w:rPr>
                <w:rFonts w:eastAsia="DengXian"/>
                <w:vertAlign w:val="superscript"/>
                <w:lang w:val="en-US"/>
              </w:rPr>
              <w:t>5,6</w:t>
            </w:r>
          </w:p>
          <w:p w14:paraId="5A135853" w14:textId="77777777" w:rsidR="00C84A42" w:rsidRPr="00C222E5" w:rsidRDefault="00C84A42" w:rsidP="004618D8">
            <w:pPr>
              <w:pStyle w:val="TAC"/>
              <w:rPr>
                <w:rFonts w:eastAsia="DengXian"/>
                <w:vertAlign w:val="superscript"/>
                <w:lang w:val="en-US"/>
              </w:rPr>
            </w:pPr>
            <w:r w:rsidRPr="001C4B2D">
              <w:rPr>
                <w:rFonts w:eastAsia="DengXian"/>
                <w:lang w:eastAsia="zh-CN"/>
              </w:rPr>
              <w:t>n71</w:t>
            </w:r>
            <w:r w:rsidRPr="001C4B2D">
              <w:rPr>
                <w:rFonts w:eastAsia="DengXian"/>
                <w:vertAlign w:val="superscript"/>
                <w:lang w:eastAsia="zh-CN"/>
              </w:rPr>
              <w:t>5</w:t>
            </w:r>
          </w:p>
          <w:p w14:paraId="3330583F" w14:textId="77777777" w:rsidR="00C84A42" w:rsidRPr="00C222E5" w:rsidRDefault="00C84A42" w:rsidP="004618D8">
            <w:pPr>
              <w:pStyle w:val="TAC"/>
              <w:rPr>
                <w:rFonts w:eastAsia="DengXian"/>
                <w:vertAlign w:val="superscript"/>
                <w:lang w:val="en-US"/>
              </w:rPr>
            </w:pPr>
            <w:r w:rsidRPr="00C222E5">
              <w:rPr>
                <w:rFonts w:eastAsia="DengXian"/>
                <w:lang w:val="en-US"/>
              </w:rPr>
              <w:t>n77</w:t>
            </w:r>
            <w:r w:rsidRPr="00C222E5">
              <w:rPr>
                <w:rFonts w:eastAsia="DengXian"/>
                <w:vertAlign w:val="superscript"/>
                <w:lang w:val="en-US"/>
              </w:rPr>
              <w:t>5,6</w:t>
            </w:r>
          </w:p>
          <w:p w14:paraId="60B63889" w14:textId="77777777" w:rsidR="00C84A42" w:rsidRPr="00C222E5" w:rsidRDefault="00C84A42" w:rsidP="004618D8">
            <w:pPr>
              <w:pStyle w:val="TAC"/>
              <w:rPr>
                <w:rFonts w:eastAsia="DengXian"/>
                <w:lang w:eastAsia="zh-CN" w:bidi="ar"/>
              </w:rPr>
            </w:pPr>
            <w:r w:rsidRPr="00C222E5">
              <w:rPr>
                <w:rFonts w:eastAsia="DengXian"/>
              </w:rPr>
              <w:t>CA_n25A-n41A</w:t>
            </w:r>
            <w:r w:rsidRPr="00C222E5">
              <w:rPr>
                <w:rFonts w:eastAsia="DengXian"/>
                <w:vertAlign w:val="superscript"/>
                <w:lang w:val="en-US"/>
              </w:rPr>
              <w:t>5</w:t>
            </w:r>
            <w:r w:rsidRPr="00C222E5">
              <w:rPr>
                <w:rFonts w:eastAsia="DengXian"/>
              </w:rPr>
              <w:br/>
              <w:t>CA_n25A-n71A</w:t>
            </w:r>
            <w:r w:rsidRPr="001C4B2D">
              <w:rPr>
                <w:rFonts w:eastAsia="DengXian"/>
                <w:vertAlign w:val="superscript"/>
                <w:lang w:val="en-US"/>
              </w:rPr>
              <w:t>5</w:t>
            </w:r>
            <w:r w:rsidRPr="00C222E5">
              <w:rPr>
                <w:rFonts w:eastAsia="DengXian"/>
              </w:rPr>
              <w:br/>
              <w:t>CA_n25A-n77A</w:t>
            </w:r>
            <w:r w:rsidRPr="00C222E5">
              <w:rPr>
                <w:rFonts w:eastAsia="DengXian"/>
                <w:vertAlign w:val="superscript"/>
                <w:lang w:val="en-US"/>
              </w:rPr>
              <w:t>5</w:t>
            </w:r>
            <w:r w:rsidRPr="00C222E5">
              <w:rPr>
                <w:rFonts w:eastAsia="DengXian"/>
              </w:rPr>
              <w:br/>
              <w:t>CA_n41A-n71A</w:t>
            </w:r>
            <w:r w:rsidRPr="00C222E5">
              <w:rPr>
                <w:rFonts w:eastAsia="DengXian"/>
                <w:vertAlign w:val="superscript"/>
                <w:lang w:val="en-US"/>
              </w:rPr>
              <w:t>5</w:t>
            </w:r>
            <w:r w:rsidRPr="00C222E5">
              <w:rPr>
                <w:rFonts w:eastAsia="DengXian"/>
              </w:rPr>
              <w:br/>
              <w:t>CA_n41A-n77A</w:t>
            </w:r>
            <w:r w:rsidRPr="00C222E5">
              <w:rPr>
                <w:rFonts w:eastAsia="DengXian"/>
                <w:vertAlign w:val="superscript"/>
                <w:lang w:val="en-US"/>
              </w:rPr>
              <w:t>5</w:t>
            </w:r>
            <w:r w:rsidRPr="00C222E5">
              <w:rPr>
                <w:rFonts w:eastAsia="DengXian"/>
              </w:rPr>
              <w:br/>
              <w:t>CA_n71A-n77A</w:t>
            </w:r>
            <w:r w:rsidRPr="00C222E5">
              <w:rPr>
                <w:rFonts w:eastAsia="DengXian"/>
                <w:vertAlign w:val="superscript"/>
                <w:lang w:val="en-US"/>
              </w:rPr>
              <w:t>5</w:t>
            </w:r>
          </w:p>
        </w:tc>
        <w:tc>
          <w:tcPr>
            <w:tcW w:w="977" w:type="dxa"/>
            <w:tcBorders>
              <w:top w:val="single" w:sz="4" w:space="0" w:color="auto"/>
              <w:left w:val="single" w:sz="4" w:space="0" w:color="auto"/>
              <w:bottom w:val="single" w:sz="4" w:space="0" w:color="auto"/>
              <w:right w:val="single" w:sz="4" w:space="0" w:color="auto"/>
            </w:tcBorders>
          </w:tcPr>
          <w:p w14:paraId="49A3BCD5" w14:textId="77777777" w:rsidR="00C84A42" w:rsidRPr="00C222E5" w:rsidRDefault="00C84A42" w:rsidP="004618D8">
            <w:pPr>
              <w:pStyle w:val="TAC"/>
              <w:rPr>
                <w:rFonts w:eastAsia="DengXian"/>
                <w:lang w:eastAsia="en-GB"/>
              </w:rPr>
            </w:pPr>
            <w:r w:rsidRPr="00C222E5">
              <w:rPr>
                <w:rFonts w:eastAsia="DengXian"/>
              </w:rPr>
              <w:t>n25</w:t>
            </w:r>
          </w:p>
        </w:tc>
        <w:tc>
          <w:tcPr>
            <w:tcW w:w="2807" w:type="dxa"/>
            <w:tcBorders>
              <w:top w:val="single" w:sz="4" w:space="0" w:color="auto"/>
              <w:left w:val="single" w:sz="4" w:space="0" w:color="auto"/>
              <w:bottom w:val="single" w:sz="4" w:space="0" w:color="auto"/>
              <w:right w:val="single" w:sz="4" w:space="0" w:color="auto"/>
            </w:tcBorders>
          </w:tcPr>
          <w:p w14:paraId="299001C9" w14:textId="77777777" w:rsidR="00C84A42" w:rsidRPr="00C222E5" w:rsidRDefault="00C84A42" w:rsidP="004618D8">
            <w:pPr>
              <w:pStyle w:val="TAC"/>
              <w:rPr>
                <w:rFonts w:eastAsia="DengXian"/>
              </w:rPr>
            </w:pPr>
            <w:r w:rsidRPr="00C222E5">
              <w:rPr>
                <w:rFonts w:eastAsia="DengXian"/>
              </w:rPr>
              <w:t>CA_n25(2A)_BCS 4 and 5</w:t>
            </w:r>
          </w:p>
        </w:tc>
        <w:tc>
          <w:tcPr>
            <w:tcW w:w="1840" w:type="dxa"/>
            <w:tcBorders>
              <w:top w:val="single" w:sz="4" w:space="0" w:color="auto"/>
              <w:left w:val="single" w:sz="4" w:space="0" w:color="auto"/>
              <w:bottom w:val="nil"/>
              <w:right w:val="single" w:sz="4" w:space="0" w:color="auto"/>
            </w:tcBorders>
          </w:tcPr>
          <w:p w14:paraId="14A13DA9" w14:textId="77777777" w:rsidR="00C84A42" w:rsidRPr="00C222E5" w:rsidRDefault="00C84A42" w:rsidP="004618D8">
            <w:pPr>
              <w:pStyle w:val="TAC"/>
              <w:rPr>
                <w:rFonts w:eastAsia="DengXian"/>
                <w:lang w:eastAsia="zh-CN" w:bidi="ar"/>
              </w:rPr>
            </w:pPr>
            <w:r w:rsidRPr="00C222E5">
              <w:rPr>
                <w:rFonts w:eastAsia="DengXian"/>
              </w:rPr>
              <w:t>4 and 5</w:t>
            </w:r>
          </w:p>
        </w:tc>
      </w:tr>
      <w:tr w:rsidR="00C84A42" w:rsidRPr="00C222E5" w14:paraId="49E3EE4A" w14:textId="77777777" w:rsidTr="00B7130B">
        <w:trPr>
          <w:jc w:val="center"/>
        </w:trPr>
        <w:tc>
          <w:tcPr>
            <w:tcW w:w="1957" w:type="dxa"/>
            <w:tcBorders>
              <w:top w:val="nil"/>
              <w:left w:val="single" w:sz="4" w:space="0" w:color="auto"/>
              <w:bottom w:val="nil"/>
              <w:right w:val="single" w:sz="4" w:space="0" w:color="auto"/>
            </w:tcBorders>
          </w:tcPr>
          <w:p w14:paraId="5D30C7EC" w14:textId="77777777" w:rsidR="00C84A42" w:rsidRPr="00C222E5" w:rsidRDefault="00C84A42" w:rsidP="004618D8">
            <w:pPr>
              <w:pStyle w:val="TAC"/>
              <w:rPr>
                <w:rFonts w:eastAsia="DengXian"/>
              </w:rPr>
            </w:pPr>
          </w:p>
        </w:tc>
        <w:tc>
          <w:tcPr>
            <w:tcW w:w="2033" w:type="dxa"/>
            <w:tcBorders>
              <w:top w:val="nil"/>
              <w:left w:val="single" w:sz="4" w:space="0" w:color="auto"/>
              <w:bottom w:val="nil"/>
              <w:right w:val="single" w:sz="4" w:space="0" w:color="auto"/>
            </w:tcBorders>
          </w:tcPr>
          <w:p w14:paraId="33729768"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4E272F1F" w14:textId="77777777" w:rsidR="00C84A42" w:rsidRPr="00C222E5" w:rsidRDefault="00C84A42" w:rsidP="004618D8">
            <w:pPr>
              <w:pStyle w:val="TAC"/>
              <w:rPr>
                <w:rFonts w:eastAsia="DengXian"/>
                <w:lang w:eastAsia="en-GB"/>
              </w:rPr>
            </w:pPr>
            <w:r w:rsidRPr="00C222E5">
              <w:rPr>
                <w:rFonts w:eastAsia="DengXian"/>
              </w:rPr>
              <w:t>n41</w:t>
            </w:r>
          </w:p>
        </w:tc>
        <w:tc>
          <w:tcPr>
            <w:tcW w:w="2807" w:type="dxa"/>
            <w:tcBorders>
              <w:top w:val="single" w:sz="4" w:space="0" w:color="auto"/>
              <w:left w:val="single" w:sz="4" w:space="0" w:color="auto"/>
              <w:bottom w:val="single" w:sz="4" w:space="0" w:color="auto"/>
              <w:right w:val="single" w:sz="4" w:space="0" w:color="auto"/>
            </w:tcBorders>
          </w:tcPr>
          <w:p w14:paraId="504796E5" w14:textId="77777777" w:rsidR="00C84A42" w:rsidRPr="00C222E5" w:rsidRDefault="00C84A42" w:rsidP="004618D8">
            <w:pPr>
              <w:pStyle w:val="TAC"/>
              <w:rPr>
                <w:rFonts w:eastAsia="DengXian"/>
              </w:rPr>
            </w:pPr>
            <w:r w:rsidRPr="00C222E5">
              <w:rPr>
                <w:rFonts w:eastAsia="DengXian"/>
              </w:rPr>
              <w:t>CA_n41(2A)_BCS 4 and 5</w:t>
            </w:r>
          </w:p>
        </w:tc>
        <w:tc>
          <w:tcPr>
            <w:tcW w:w="1840" w:type="dxa"/>
            <w:tcBorders>
              <w:top w:val="nil"/>
              <w:left w:val="single" w:sz="4" w:space="0" w:color="auto"/>
              <w:bottom w:val="nil"/>
              <w:right w:val="single" w:sz="4" w:space="0" w:color="auto"/>
            </w:tcBorders>
          </w:tcPr>
          <w:p w14:paraId="6574B8D7" w14:textId="77777777" w:rsidR="00C84A42" w:rsidRPr="00C222E5" w:rsidRDefault="00C84A42" w:rsidP="004618D8">
            <w:pPr>
              <w:pStyle w:val="TAC"/>
              <w:rPr>
                <w:rFonts w:eastAsia="DengXian"/>
                <w:lang w:eastAsia="zh-CN" w:bidi="ar"/>
              </w:rPr>
            </w:pPr>
          </w:p>
        </w:tc>
      </w:tr>
      <w:tr w:rsidR="00C84A42" w:rsidRPr="00C222E5" w14:paraId="569709D6" w14:textId="77777777" w:rsidTr="00B7130B">
        <w:trPr>
          <w:jc w:val="center"/>
        </w:trPr>
        <w:tc>
          <w:tcPr>
            <w:tcW w:w="1957" w:type="dxa"/>
            <w:tcBorders>
              <w:top w:val="nil"/>
              <w:left w:val="single" w:sz="4" w:space="0" w:color="auto"/>
              <w:bottom w:val="nil"/>
              <w:right w:val="single" w:sz="4" w:space="0" w:color="auto"/>
            </w:tcBorders>
          </w:tcPr>
          <w:p w14:paraId="48397316" w14:textId="77777777" w:rsidR="00C84A42" w:rsidRPr="00C222E5" w:rsidRDefault="00C84A42" w:rsidP="004618D8">
            <w:pPr>
              <w:pStyle w:val="TAC"/>
              <w:rPr>
                <w:rFonts w:eastAsia="DengXian"/>
              </w:rPr>
            </w:pPr>
          </w:p>
        </w:tc>
        <w:tc>
          <w:tcPr>
            <w:tcW w:w="2033" w:type="dxa"/>
            <w:tcBorders>
              <w:top w:val="nil"/>
              <w:left w:val="single" w:sz="4" w:space="0" w:color="auto"/>
              <w:bottom w:val="nil"/>
              <w:right w:val="single" w:sz="4" w:space="0" w:color="auto"/>
            </w:tcBorders>
          </w:tcPr>
          <w:p w14:paraId="5F00E38A"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40260916" w14:textId="77777777" w:rsidR="00C84A42" w:rsidRPr="00C222E5" w:rsidRDefault="00C84A42" w:rsidP="004618D8">
            <w:pPr>
              <w:pStyle w:val="TAC"/>
              <w:rPr>
                <w:rFonts w:eastAsia="DengXian"/>
                <w:lang w:eastAsia="en-GB"/>
              </w:rPr>
            </w:pPr>
            <w:r w:rsidRPr="00C222E5">
              <w:rPr>
                <w:rFonts w:eastAsia="DengXian"/>
              </w:rPr>
              <w:t>n71</w:t>
            </w:r>
          </w:p>
        </w:tc>
        <w:tc>
          <w:tcPr>
            <w:tcW w:w="2807" w:type="dxa"/>
            <w:tcBorders>
              <w:top w:val="single" w:sz="4" w:space="0" w:color="auto"/>
              <w:left w:val="single" w:sz="4" w:space="0" w:color="auto"/>
              <w:bottom w:val="single" w:sz="4" w:space="0" w:color="auto"/>
              <w:right w:val="single" w:sz="4" w:space="0" w:color="auto"/>
            </w:tcBorders>
          </w:tcPr>
          <w:p w14:paraId="0E3776AC" w14:textId="77777777" w:rsidR="00C84A42" w:rsidRPr="00C222E5" w:rsidRDefault="00C84A42" w:rsidP="004618D8">
            <w:pPr>
              <w:pStyle w:val="TAC"/>
              <w:rPr>
                <w:rFonts w:eastAsia="DengXian"/>
              </w:rPr>
            </w:pPr>
            <w:r w:rsidRPr="00C222E5">
              <w:rPr>
                <w:rFonts w:eastAsia="DengXian"/>
              </w:rPr>
              <w:t>n71 channel bandwidths in Table 5.3.5-1</w:t>
            </w:r>
          </w:p>
        </w:tc>
        <w:tc>
          <w:tcPr>
            <w:tcW w:w="1840" w:type="dxa"/>
            <w:tcBorders>
              <w:top w:val="nil"/>
              <w:left w:val="single" w:sz="4" w:space="0" w:color="auto"/>
              <w:bottom w:val="nil"/>
              <w:right w:val="single" w:sz="4" w:space="0" w:color="auto"/>
            </w:tcBorders>
          </w:tcPr>
          <w:p w14:paraId="00D06A9F" w14:textId="77777777" w:rsidR="00C84A42" w:rsidRPr="00C222E5" w:rsidRDefault="00C84A42" w:rsidP="004618D8">
            <w:pPr>
              <w:pStyle w:val="TAC"/>
              <w:rPr>
                <w:rFonts w:eastAsia="DengXian"/>
                <w:lang w:eastAsia="zh-CN" w:bidi="ar"/>
              </w:rPr>
            </w:pPr>
          </w:p>
        </w:tc>
      </w:tr>
      <w:tr w:rsidR="00C84A42" w:rsidRPr="00C222E5" w14:paraId="1624D84E" w14:textId="77777777" w:rsidTr="00B7130B">
        <w:trPr>
          <w:jc w:val="center"/>
        </w:trPr>
        <w:tc>
          <w:tcPr>
            <w:tcW w:w="1957" w:type="dxa"/>
            <w:tcBorders>
              <w:top w:val="nil"/>
              <w:left w:val="single" w:sz="4" w:space="0" w:color="auto"/>
              <w:bottom w:val="single" w:sz="4" w:space="0" w:color="auto"/>
              <w:right w:val="single" w:sz="4" w:space="0" w:color="auto"/>
            </w:tcBorders>
          </w:tcPr>
          <w:p w14:paraId="7B6139CC" w14:textId="77777777" w:rsidR="00C84A42" w:rsidRPr="00C222E5" w:rsidRDefault="00C84A42" w:rsidP="004618D8">
            <w:pPr>
              <w:pStyle w:val="TAC"/>
              <w:rPr>
                <w:rFonts w:eastAsia="DengXian"/>
              </w:rPr>
            </w:pPr>
          </w:p>
        </w:tc>
        <w:tc>
          <w:tcPr>
            <w:tcW w:w="2033" w:type="dxa"/>
            <w:tcBorders>
              <w:top w:val="nil"/>
              <w:left w:val="single" w:sz="4" w:space="0" w:color="auto"/>
              <w:bottom w:val="single" w:sz="4" w:space="0" w:color="auto"/>
              <w:right w:val="single" w:sz="4" w:space="0" w:color="auto"/>
            </w:tcBorders>
          </w:tcPr>
          <w:p w14:paraId="5BF3315B"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1BB95FC7" w14:textId="77777777" w:rsidR="00C84A42" w:rsidRPr="00C222E5" w:rsidRDefault="00C84A42" w:rsidP="004618D8">
            <w:pPr>
              <w:pStyle w:val="TAC"/>
              <w:rPr>
                <w:rFonts w:eastAsia="DengXian"/>
                <w:lang w:eastAsia="en-GB"/>
              </w:rPr>
            </w:pPr>
            <w:r w:rsidRPr="00C222E5">
              <w:rPr>
                <w:rFonts w:eastAsia="DengXian"/>
              </w:rPr>
              <w:t>n77</w:t>
            </w:r>
          </w:p>
        </w:tc>
        <w:tc>
          <w:tcPr>
            <w:tcW w:w="2807" w:type="dxa"/>
            <w:tcBorders>
              <w:top w:val="single" w:sz="4" w:space="0" w:color="auto"/>
              <w:left w:val="single" w:sz="4" w:space="0" w:color="auto"/>
              <w:bottom w:val="single" w:sz="4" w:space="0" w:color="auto"/>
              <w:right w:val="single" w:sz="4" w:space="0" w:color="auto"/>
            </w:tcBorders>
          </w:tcPr>
          <w:p w14:paraId="319C2877" w14:textId="77777777" w:rsidR="00C84A42" w:rsidRPr="00C222E5" w:rsidRDefault="00C84A42" w:rsidP="004618D8">
            <w:pPr>
              <w:pStyle w:val="TAC"/>
              <w:rPr>
                <w:rFonts w:eastAsia="DengXian"/>
              </w:rPr>
            </w:pPr>
            <w:r w:rsidRPr="00C222E5">
              <w:rPr>
                <w:rFonts w:eastAsia="DengXian"/>
              </w:rPr>
              <w:t>n77 channel bandwidths in Table 5.3.5-1</w:t>
            </w:r>
          </w:p>
        </w:tc>
        <w:tc>
          <w:tcPr>
            <w:tcW w:w="1840" w:type="dxa"/>
            <w:tcBorders>
              <w:top w:val="nil"/>
              <w:left w:val="single" w:sz="4" w:space="0" w:color="auto"/>
              <w:bottom w:val="single" w:sz="4" w:space="0" w:color="auto"/>
              <w:right w:val="single" w:sz="4" w:space="0" w:color="auto"/>
            </w:tcBorders>
          </w:tcPr>
          <w:p w14:paraId="4EC92888" w14:textId="77777777" w:rsidR="00C84A42" w:rsidRPr="00C222E5" w:rsidRDefault="00C84A42" w:rsidP="004618D8">
            <w:pPr>
              <w:pStyle w:val="TAC"/>
              <w:rPr>
                <w:rFonts w:eastAsia="DengXian"/>
                <w:lang w:eastAsia="zh-CN" w:bidi="ar"/>
              </w:rPr>
            </w:pPr>
          </w:p>
        </w:tc>
      </w:tr>
      <w:tr w:rsidR="00C84A42" w:rsidRPr="00C222E5" w14:paraId="6F639ACF" w14:textId="77777777" w:rsidTr="00B7130B">
        <w:trPr>
          <w:jc w:val="center"/>
        </w:trPr>
        <w:tc>
          <w:tcPr>
            <w:tcW w:w="1957" w:type="dxa"/>
            <w:tcBorders>
              <w:top w:val="single" w:sz="4" w:space="0" w:color="auto"/>
              <w:left w:val="single" w:sz="4" w:space="0" w:color="auto"/>
              <w:bottom w:val="nil"/>
              <w:right w:val="single" w:sz="4" w:space="0" w:color="auto"/>
            </w:tcBorders>
          </w:tcPr>
          <w:p w14:paraId="1E8AD538" w14:textId="77777777" w:rsidR="00C84A42" w:rsidRPr="00C222E5" w:rsidRDefault="00C84A42" w:rsidP="004618D8">
            <w:pPr>
              <w:pStyle w:val="TAC"/>
              <w:rPr>
                <w:rFonts w:eastAsia="DengXian"/>
                <w:lang w:eastAsia="zh-CN" w:bidi="ar"/>
              </w:rPr>
            </w:pPr>
            <w:r w:rsidRPr="00C222E5">
              <w:rPr>
                <w:rFonts w:eastAsia="DengXian"/>
              </w:rPr>
              <w:t>CA_n25A-n41A-n71A-n78A</w:t>
            </w:r>
          </w:p>
        </w:tc>
        <w:tc>
          <w:tcPr>
            <w:tcW w:w="2033" w:type="dxa"/>
            <w:tcBorders>
              <w:top w:val="single" w:sz="4" w:space="0" w:color="auto"/>
              <w:left w:val="single" w:sz="4" w:space="0" w:color="auto"/>
              <w:bottom w:val="nil"/>
              <w:right w:val="single" w:sz="4" w:space="0" w:color="auto"/>
            </w:tcBorders>
          </w:tcPr>
          <w:p w14:paraId="4F22979D" w14:textId="77777777" w:rsidR="00C84A42" w:rsidRPr="00C222E5" w:rsidRDefault="00C84A42" w:rsidP="004618D8">
            <w:pPr>
              <w:pStyle w:val="TAC"/>
              <w:rPr>
                <w:rFonts w:eastAsia="DengXian"/>
                <w:lang w:eastAsia="zh-CN" w:bidi="ar"/>
              </w:rPr>
            </w:pPr>
            <w:r w:rsidRPr="00C222E5">
              <w:rPr>
                <w:rFonts w:eastAsia="DengXian"/>
                <w:lang w:eastAsia="zh-CN" w:bidi="ar"/>
              </w:rPr>
              <w:t>CA_n25A-n41A</w:t>
            </w:r>
          </w:p>
          <w:p w14:paraId="7D1F4CCE" w14:textId="77777777" w:rsidR="00C84A42" w:rsidRPr="00C222E5" w:rsidRDefault="00C84A42" w:rsidP="004618D8">
            <w:pPr>
              <w:pStyle w:val="TAC"/>
              <w:rPr>
                <w:rFonts w:eastAsia="DengXian"/>
                <w:lang w:eastAsia="zh-CN" w:bidi="ar"/>
              </w:rPr>
            </w:pPr>
            <w:r w:rsidRPr="00C222E5">
              <w:rPr>
                <w:rFonts w:eastAsia="DengXian"/>
                <w:lang w:eastAsia="zh-CN" w:bidi="ar"/>
              </w:rPr>
              <w:t>CA_n25A-n71A</w:t>
            </w:r>
          </w:p>
          <w:p w14:paraId="34D274D2" w14:textId="77777777" w:rsidR="00C84A42" w:rsidRPr="00C222E5" w:rsidRDefault="00C84A42" w:rsidP="004618D8">
            <w:pPr>
              <w:pStyle w:val="TAC"/>
              <w:rPr>
                <w:rFonts w:eastAsia="DengXian"/>
                <w:lang w:eastAsia="zh-CN" w:bidi="ar"/>
              </w:rPr>
            </w:pPr>
            <w:r w:rsidRPr="00C222E5">
              <w:rPr>
                <w:rFonts w:eastAsia="DengXian"/>
                <w:lang w:eastAsia="zh-CN" w:bidi="ar"/>
              </w:rPr>
              <w:t>CA_n25A-n78A</w:t>
            </w:r>
          </w:p>
          <w:p w14:paraId="08D86B0B" w14:textId="77777777" w:rsidR="00C84A42" w:rsidRPr="00C222E5" w:rsidRDefault="00C84A42" w:rsidP="004618D8">
            <w:pPr>
              <w:pStyle w:val="TAC"/>
              <w:rPr>
                <w:rFonts w:eastAsia="DengXian"/>
                <w:lang w:eastAsia="zh-CN" w:bidi="ar"/>
              </w:rPr>
            </w:pPr>
            <w:r w:rsidRPr="00C222E5">
              <w:rPr>
                <w:rFonts w:eastAsia="DengXian"/>
                <w:lang w:eastAsia="zh-CN" w:bidi="ar"/>
              </w:rPr>
              <w:t>CA_n41A-n71A</w:t>
            </w:r>
          </w:p>
          <w:p w14:paraId="718F34CC" w14:textId="77777777" w:rsidR="00C84A42" w:rsidRPr="00C222E5" w:rsidRDefault="00C84A42" w:rsidP="004618D8">
            <w:pPr>
              <w:pStyle w:val="TAC"/>
              <w:rPr>
                <w:rFonts w:eastAsia="DengXian"/>
                <w:lang w:eastAsia="zh-CN" w:bidi="ar"/>
              </w:rPr>
            </w:pPr>
            <w:r w:rsidRPr="00C222E5">
              <w:rPr>
                <w:rFonts w:eastAsia="DengXian"/>
                <w:lang w:eastAsia="zh-CN" w:bidi="ar"/>
              </w:rPr>
              <w:t>CA_n41A-n78A</w:t>
            </w:r>
          </w:p>
          <w:p w14:paraId="1DE971F8" w14:textId="77777777" w:rsidR="00C84A42" w:rsidRPr="00C222E5" w:rsidRDefault="00C84A42" w:rsidP="004618D8">
            <w:pPr>
              <w:pStyle w:val="TAC"/>
              <w:rPr>
                <w:rFonts w:eastAsia="DengXian"/>
                <w:lang w:eastAsia="zh-CN" w:bidi="ar"/>
              </w:rPr>
            </w:pPr>
            <w:r w:rsidRPr="00C222E5">
              <w:rPr>
                <w:rFonts w:eastAsia="DengXian"/>
                <w:lang w:eastAsia="zh-CN" w:bidi="ar"/>
              </w:rPr>
              <w:t>CA_n71A-n78A</w:t>
            </w:r>
          </w:p>
        </w:tc>
        <w:tc>
          <w:tcPr>
            <w:tcW w:w="977" w:type="dxa"/>
            <w:tcBorders>
              <w:top w:val="single" w:sz="4" w:space="0" w:color="auto"/>
              <w:left w:val="single" w:sz="4" w:space="0" w:color="auto"/>
              <w:bottom w:val="single" w:sz="4" w:space="0" w:color="auto"/>
              <w:right w:val="single" w:sz="4" w:space="0" w:color="auto"/>
            </w:tcBorders>
          </w:tcPr>
          <w:p w14:paraId="1FC5F450" w14:textId="77777777" w:rsidR="00C84A42" w:rsidRPr="00C222E5" w:rsidRDefault="00C84A42" w:rsidP="004618D8">
            <w:pPr>
              <w:pStyle w:val="TAC"/>
              <w:rPr>
                <w:rFonts w:eastAsia="DengXian"/>
                <w:lang w:eastAsia="zh-CN" w:bidi="ar"/>
              </w:rPr>
            </w:pPr>
            <w:r w:rsidRPr="00C222E5">
              <w:rPr>
                <w:rFonts w:eastAsia="DengXian"/>
                <w:lang w:eastAsia="zh-CN"/>
              </w:rPr>
              <w:t>n25</w:t>
            </w:r>
          </w:p>
        </w:tc>
        <w:tc>
          <w:tcPr>
            <w:tcW w:w="2807" w:type="dxa"/>
            <w:tcBorders>
              <w:top w:val="single" w:sz="4" w:space="0" w:color="auto"/>
              <w:left w:val="single" w:sz="4" w:space="0" w:color="auto"/>
              <w:bottom w:val="single" w:sz="4" w:space="0" w:color="auto"/>
              <w:right w:val="single" w:sz="4" w:space="0" w:color="auto"/>
            </w:tcBorders>
          </w:tcPr>
          <w:p w14:paraId="083A63E7" w14:textId="77777777" w:rsidR="00C84A42" w:rsidRPr="00C222E5" w:rsidRDefault="00C84A42" w:rsidP="004618D8">
            <w:pPr>
              <w:pStyle w:val="TAC"/>
              <w:rPr>
                <w:rFonts w:eastAsia="DengXian"/>
                <w:lang w:eastAsia="zh-CN" w:bidi="ar"/>
              </w:rPr>
            </w:pPr>
            <w:r w:rsidRPr="00C222E5">
              <w:rPr>
                <w:rFonts w:eastAsia="DengXian"/>
                <w:lang w:eastAsia="zh-CN" w:bidi="ar"/>
              </w:rPr>
              <w:t>5, 10, 15, 20, 25, 30, 40</w:t>
            </w:r>
          </w:p>
        </w:tc>
        <w:tc>
          <w:tcPr>
            <w:tcW w:w="1840" w:type="dxa"/>
            <w:tcBorders>
              <w:top w:val="single" w:sz="4" w:space="0" w:color="auto"/>
              <w:left w:val="single" w:sz="4" w:space="0" w:color="auto"/>
              <w:bottom w:val="nil"/>
              <w:right w:val="single" w:sz="4" w:space="0" w:color="auto"/>
            </w:tcBorders>
          </w:tcPr>
          <w:p w14:paraId="4317494B" w14:textId="77777777" w:rsidR="00C84A42" w:rsidRPr="00C222E5" w:rsidRDefault="00C84A42" w:rsidP="004618D8">
            <w:pPr>
              <w:pStyle w:val="TAC"/>
              <w:rPr>
                <w:rFonts w:eastAsia="DengXian"/>
                <w:lang w:eastAsia="zh-CN" w:bidi="ar"/>
              </w:rPr>
            </w:pPr>
            <w:r w:rsidRPr="00C222E5">
              <w:rPr>
                <w:rFonts w:eastAsia="DengXian"/>
                <w:lang w:eastAsia="zh-CN" w:bidi="ar"/>
              </w:rPr>
              <w:t>0</w:t>
            </w:r>
          </w:p>
        </w:tc>
      </w:tr>
      <w:tr w:rsidR="00C84A42" w:rsidRPr="00C222E5" w14:paraId="750D3B22" w14:textId="77777777" w:rsidTr="00B7130B">
        <w:trPr>
          <w:jc w:val="center"/>
        </w:trPr>
        <w:tc>
          <w:tcPr>
            <w:tcW w:w="1957" w:type="dxa"/>
            <w:tcBorders>
              <w:top w:val="nil"/>
              <w:left w:val="single" w:sz="4" w:space="0" w:color="auto"/>
              <w:bottom w:val="nil"/>
              <w:right w:val="single" w:sz="4" w:space="0" w:color="auto"/>
            </w:tcBorders>
          </w:tcPr>
          <w:p w14:paraId="5B36EBDC"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65035014"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4B240474" w14:textId="77777777" w:rsidR="00C84A42" w:rsidRPr="00C222E5" w:rsidRDefault="00C84A42" w:rsidP="004618D8">
            <w:pPr>
              <w:pStyle w:val="TAC"/>
              <w:rPr>
                <w:rFonts w:eastAsia="DengXian"/>
                <w:lang w:eastAsia="zh-CN" w:bidi="ar"/>
              </w:rPr>
            </w:pPr>
            <w:r w:rsidRPr="00C222E5">
              <w:rPr>
                <w:rFonts w:eastAsia="DengXian"/>
                <w:lang w:eastAsia="zh-CN"/>
              </w:rPr>
              <w:t>n41</w:t>
            </w:r>
          </w:p>
        </w:tc>
        <w:tc>
          <w:tcPr>
            <w:tcW w:w="2807" w:type="dxa"/>
            <w:tcBorders>
              <w:top w:val="single" w:sz="4" w:space="0" w:color="auto"/>
              <w:left w:val="single" w:sz="4" w:space="0" w:color="auto"/>
              <w:bottom w:val="single" w:sz="4" w:space="0" w:color="auto"/>
              <w:right w:val="single" w:sz="4" w:space="0" w:color="auto"/>
            </w:tcBorders>
          </w:tcPr>
          <w:p w14:paraId="3FCBB347" w14:textId="77777777" w:rsidR="00C84A42" w:rsidRPr="00C222E5" w:rsidRDefault="00C84A42" w:rsidP="004618D8">
            <w:pPr>
              <w:pStyle w:val="TAC"/>
              <w:rPr>
                <w:rFonts w:eastAsia="DengXian"/>
                <w:lang w:eastAsia="zh-CN" w:bidi="ar"/>
              </w:rPr>
            </w:pPr>
            <w:r w:rsidRPr="00C222E5">
              <w:rPr>
                <w:rFonts w:eastAsia="DengXian"/>
                <w:lang w:eastAsia="zh-CN" w:bidi="ar"/>
              </w:rPr>
              <w:t>10, 15, 20, 30, 40, 50, 60, 70, 80, 90, 100</w:t>
            </w:r>
          </w:p>
        </w:tc>
        <w:tc>
          <w:tcPr>
            <w:tcW w:w="1840" w:type="dxa"/>
            <w:tcBorders>
              <w:top w:val="nil"/>
              <w:left w:val="single" w:sz="4" w:space="0" w:color="auto"/>
              <w:bottom w:val="nil"/>
              <w:right w:val="single" w:sz="4" w:space="0" w:color="auto"/>
            </w:tcBorders>
          </w:tcPr>
          <w:p w14:paraId="04A97C2B" w14:textId="77777777" w:rsidR="00C84A42" w:rsidRPr="00C222E5" w:rsidRDefault="00C84A42" w:rsidP="004618D8">
            <w:pPr>
              <w:pStyle w:val="TAC"/>
              <w:rPr>
                <w:rFonts w:eastAsia="DengXian"/>
                <w:lang w:eastAsia="zh-CN" w:bidi="ar"/>
              </w:rPr>
            </w:pPr>
          </w:p>
        </w:tc>
      </w:tr>
      <w:tr w:rsidR="00C84A42" w:rsidRPr="00C222E5" w14:paraId="2CDAB863" w14:textId="77777777" w:rsidTr="00B7130B">
        <w:trPr>
          <w:jc w:val="center"/>
        </w:trPr>
        <w:tc>
          <w:tcPr>
            <w:tcW w:w="1957" w:type="dxa"/>
            <w:tcBorders>
              <w:top w:val="nil"/>
              <w:left w:val="single" w:sz="4" w:space="0" w:color="auto"/>
              <w:bottom w:val="nil"/>
              <w:right w:val="single" w:sz="4" w:space="0" w:color="auto"/>
            </w:tcBorders>
          </w:tcPr>
          <w:p w14:paraId="17A28C6D"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51F1FBDA"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4B57B442" w14:textId="77777777" w:rsidR="00C84A42" w:rsidRPr="00C222E5" w:rsidRDefault="00C84A42" w:rsidP="004618D8">
            <w:pPr>
              <w:pStyle w:val="TAC"/>
              <w:rPr>
                <w:rFonts w:eastAsia="DengXian"/>
                <w:lang w:eastAsia="zh-CN" w:bidi="ar"/>
              </w:rPr>
            </w:pPr>
            <w:r w:rsidRPr="00C222E5">
              <w:rPr>
                <w:rFonts w:eastAsia="DengXian"/>
                <w:lang w:eastAsia="zh-CN"/>
              </w:rPr>
              <w:t>n71</w:t>
            </w:r>
          </w:p>
        </w:tc>
        <w:tc>
          <w:tcPr>
            <w:tcW w:w="2807" w:type="dxa"/>
            <w:tcBorders>
              <w:top w:val="single" w:sz="4" w:space="0" w:color="auto"/>
              <w:left w:val="single" w:sz="4" w:space="0" w:color="auto"/>
              <w:bottom w:val="single" w:sz="4" w:space="0" w:color="auto"/>
              <w:right w:val="single" w:sz="4" w:space="0" w:color="auto"/>
            </w:tcBorders>
          </w:tcPr>
          <w:p w14:paraId="7EAB2E8D" w14:textId="77777777" w:rsidR="00C84A42" w:rsidRPr="00C222E5" w:rsidRDefault="00C84A42" w:rsidP="004618D8">
            <w:pPr>
              <w:pStyle w:val="TAC"/>
              <w:rPr>
                <w:rFonts w:eastAsia="DengXian"/>
                <w:lang w:eastAsia="zh-CN" w:bidi="ar"/>
              </w:rPr>
            </w:pPr>
            <w:r w:rsidRPr="00C222E5">
              <w:rPr>
                <w:rFonts w:eastAsia="DengXian"/>
                <w:lang w:eastAsia="zh-CN" w:bidi="ar"/>
              </w:rPr>
              <w:t>5, 10, 15, 20</w:t>
            </w:r>
          </w:p>
        </w:tc>
        <w:tc>
          <w:tcPr>
            <w:tcW w:w="1840" w:type="dxa"/>
            <w:tcBorders>
              <w:top w:val="nil"/>
              <w:left w:val="single" w:sz="4" w:space="0" w:color="auto"/>
              <w:bottom w:val="nil"/>
              <w:right w:val="single" w:sz="4" w:space="0" w:color="auto"/>
            </w:tcBorders>
          </w:tcPr>
          <w:p w14:paraId="0825CA9E" w14:textId="77777777" w:rsidR="00C84A42" w:rsidRPr="00C222E5" w:rsidRDefault="00C84A42" w:rsidP="004618D8">
            <w:pPr>
              <w:pStyle w:val="TAC"/>
              <w:rPr>
                <w:rFonts w:eastAsia="DengXian"/>
                <w:lang w:eastAsia="zh-CN" w:bidi="ar"/>
              </w:rPr>
            </w:pPr>
          </w:p>
        </w:tc>
      </w:tr>
      <w:tr w:rsidR="00C84A42" w:rsidRPr="00C222E5" w14:paraId="3A8FDA71" w14:textId="77777777" w:rsidTr="00B7130B">
        <w:trPr>
          <w:jc w:val="center"/>
        </w:trPr>
        <w:tc>
          <w:tcPr>
            <w:tcW w:w="1957" w:type="dxa"/>
            <w:tcBorders>
              <w:top w:val="nil"/>
              <w:left w:val="single" w:sz="4" w:space="0" w:color="auto"/>
              <w:bottom w:val="single" w:sz="4" w:space="0" w:color="auto"/>
              <w:right w:val="single" w:sz="4" w:space="0" w:color="auto"/>
            </w:tcBorders>
          </w:tcPr>
          <w:p w14:paraId="5DE06F27"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single" w:sz="4" w:space="0" w:color="auto"/>
              <w:right w:val="single" w:sz="4" w:space="0" w:color="auto"/>
            </w:tcBorders>
          </w:tcPr>
          <w:p w14:paraId="0615060F"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6F962D96" w14:textId="77777777" w:rsidR="00C84A42" w:rsidRPr="00C222E5" w:rsidRDefault="00C84A42" w:rsidP="004618D8">
            <w:pPr>
              <w:pStyle w:val="TAC"/>
              <w:rPr>
                <w:rFonts w:eastAsia="DengXian"/>
                <w:lang w:eastAsia="zh-CN" w:bidi="ar"/>
              </w:rPr>
            </w:pPr>
            <w:r w:rsidRPr="00C222E5">
              <w:rPr>
                <w:rFonts w:eastAsia="DengXian"/>
                <w:lang w:eastAsia="zh-CN"/>
              </w:rPr>
              <w:t>n78</w:t>
            </w:r>
          </w:p>
        </w:tc>
        <w:tc>
          <w:tcPr>
            <w:tcW w:w="2807" w:type="dxa"/>
            <w:tcBorders>
              <w:top w:val="single" w:sz="4" w:space="0" w:color="auto"/>
              <w:left w:val="single" w:sz="4" w:space="0" w:color="auto"/>
              <w:bottom w:val="single" w:sz="4" w:space="0" w:color="auto"/>
              <w:right w:val="single" w:sz="4" w:space="0" w:color="auto"/>
            </w:tcBorders>
          </w:tcPr>
          <w:p w14:paraId="6F5FBFE9" w14:textId="77777777" w:rsidR="00C84A42" w:rsidRPr="00C222E5" w:rsidRDefault="00C84A42" w:rsidP="004618D8">
            <w:pPr>
              <w:pStyle w:val="TAC"/>
              <w:rPr>
                <w:rFonts w:eastAsia="DengXian"/>
                <w:lang w:eastAsia="zh-CN" w:bidi="ar"/>
              </w:rPr>
            </w:pPr>
            <w:r w:rsidRPr="00C222E5">
              <w:rPr>
                <w:rFonts w:eastAsia="DengXian"/>
                <w:lang w:eastAsia="zh-CN" w:bidi="ar"/>
              </w:rPr>
              <w:t>10, 15, 20, 25, 30, 40, 50, 60, 70, 80, 90, 100</w:t>
            </w:r>
          </w:p>
        </w:tc>
        <w:tc>
          <w:tcPr>
            <w:tcW w:w="1840" w:type="dxa"/>
            <w:tcBorders>
              <w:top w:val="nil"/>
              <w:left w:val="single" w:sz="4" w:space="0" w:color="auto"/>
              <w:bottom w:val="single" w:sz="4" w:space="0" w:color="auto"/>
              <w:right w:val="single" w:sz="4" w:space="0" w:color="auto"/>
            </w:tcBorders>
          </w:tcPr>
          <w:p w14:paraId="4752478E" w14:textId="77777777" w:rsidR="00C84A42" w:rsidRPr="00C222E5" w:rsidRDefault="00C84A42" w:rsidP="004618D8">
            <w:pPr>
              <w:pStyle w:val="TAC"/>
              <w:rPr>
                <w:rFonts w:eastAsia="DengXian"/>
                <w:lang w:eastAsia="zh-CN" w:bidi="ar"/>
              </w:rPr>
            </w:pPr>
          </w:p>
        </w:tc>
      </w:tr>
      <w:tr w:rsidR="00C84A42" w:rsidRPr="00C222E5" w14:paraId="0AAB4913" w14:textId="77777777" w:rsidTr="00B7130B">
        <w:trPr>
          <w:jc w:val="center"/>
        </w:trPr>
        <w:tc>
          <w:tcPr>
            <w:tcW w:w="1957" w:type="dxa"/>
            <w:tcBorders>
              <w:top w:val="nil"/>
              <w:left w:val="single" w:sz="4" w:space="0" w:color="auto"/>
              <w:bottom w:val="nil"/>
              <w:right w:val="single" w:sz="4" w:space="0" w:color="auto"/>
            </w:tcBorders>
          </w:tcPr>
          <w:p w14:paraId="3BBC024F" w14:textId="77777777" w:rsidR="00C84A42" w:rsidRPr="00C222E5" w:rsidRDefault="00C84A42" w:rsidP="004618D8">
            <w:pPr>
              <w:pStyle w:val="TAC"/>
              <w:rPr>
                <w:rFonts w:eastAsia="DengXian"/>
                <w:lang w:eastAsia="zh-CN" w:bidi="ar"/>
              </w:rPr>
            </w:pPr>
            <w:r w:rsidRPr="00C222E5">
              <w:rPr>
                <w:rFonts w:eastAsia="DengXian"/>
              </w:rPr>
              <w:t>CA_n25A-n41A-n71A-n85A</w:t>
            </w:r>
          </w:p>
        </w:tc>
        <w:tc>
          <w:tcPr>
            <w:tcW w:w="2033" w:type="dxa"/>
            <w:tcBorders>
              <w:top w:val="nil"/>
              <w:left w:val="single" w:sz="4" w:space="0" w:color="auto"/>
              <w:bottom w:val="nil"/>
              <w:right w:val="single" w:sz="4" w:space="0" w:color="auto"/>
            </w:tcBorders>
          </w:tcPr>
          <w:p w14:paraId="36B161B3" w14:textId="77777777" w:rsidR="00C84A42" w:rsidRPr="00C222E5" w:rsidRDefault="00C84A42" w:rsidP="004618D8">
            <w:pPr>
              <w:pStyle w:val="TAC"/>
              <w:rPr>
                <w:rFonts w:eastAsia="DengXian"/>
              </w:rPr>
            </w:pPr>
            <w:r w:rsidRPr="00C222E5">
              <w:rPr>
                <w:rFonts w:eastAsia="DengXian"/>
              </w:rPr>
              <w:t>CA_n25A-n41A</w:t>
            </w:r>
          </w:p>
          <w:p w14:paraId="4DFDD111" w14:textId="77777777" w:rsidR="00C84A42" w:rsidRPr="00C222E5" w:rsidRDefault="00C84A42" w:rsidP="004618D8">
            <w:pPr>
              <w:pStyle w:val="TAC"/>
              <w:rPr>
                <w:rFonts w:eastAsia="DengXian"/>
              </w:rPr>
            </w:pPr>
            <w:r w:rsidRPr="00C222E5">
              <w:rPr>
                <w:rFonts w:eastAsia="DengXian"/>
              </w:rPr>
              <w:t>CA_n25A-n71A</w:t>
            </w:r>
          </w:p>
          <w:p w14:paraId="1D4A4621" w14:textId="77777777" w:rsidR="00C84A42" w:rsidRPr="00C222E5" w:rsidRDefault="00C84A42" w:rsidP="004618D8">
            <w:pPr>
              <w:pStyle w:val="TAC"/>
              <w:rPr>
                <w:rFonts w:eastAsia="DengXian"/>
              </w:rPr>
            </w:pPr>
            <w:r w:rsidRPr="00C222E5">
              <w:rPr>
                <w:rFonts w:eastAsia="DengXian"/>
              </w:rPr>
              <w:t>CA_n25A-n85A</w:t>
            </w:r>
          </w:p>
          <w:p w14:paraId="4571285E" w14:textId="77777777" w:rsidR="00C84A42" w:rsidRPr="00C222E5" w:rsidRDefault="00C84A42" w:rsidP="004618D8">
            <w:pPr>
              <w:pStyle w:val="TAC"/>
              <w:rPr>
                <w:rFonts w:eastAsia="DengXian"/>
              </w:rPr>
            </w:pPr>
            <w:r w:rsidRPr="00C222E5">
              <w:rPr>
                <w:rFonts w:eastAsia="DengXian"/>
              </w:rPr>
              <w:t>CA_n41A-n71A</w:t>
            </w:r>
          </w:p>
          <w:p w14:paraId="212689D3" w14:textId="77777777" w:rsidR="00C84A42" w:rsidRPr="00C222E5" w:rsidRDefault="00C84A42" w:rsidP="004618D8">
            <w:pPr>
              <w:pStyle w:val="TAC"/>
              <w:rPr>
                <w:rFonts w:eastAsia="DengXian"/>
                <w:lang w:eastAsia="zh-CN" w:bidi="ar"/>
              </w:rPr>
            </w:pPr>
            <w:r w:rsidRPr="00C222E5">
              <w:rPr>
                <w:rFonts w:eastAsia="DengXian"/>
              </w:rPr>
              <w:t>CA_n41A-n85A</w:t>
            </w:r>
          </w:p>
        </w:tc>
        <w:tc>
          <w:tcPr>
            <w:tcW w:w="977" w:type="dxa"/>
            <w:tcBorders>
              <w:top w:val="single" w:sz="4" w:space="0" w:color="auto"/>
              <w:left w:val="single" w:sz="4" w:space="0" w:color="auto"/>
              <w:bottom w:val="single" w:sz="4" w:space="0" w:color="auto"/>
              <w:right w:val="single" w:sz="4" w:space="0" w:color="auto"/>
            </w:tcBorders>
          </w:tcPr>
          <w:p w14:paraId="5E8217CD" w14:textId="77777777" w:rsidR="00C84A42" w:rsidRPr="00C222E5" w:rsidRDefault="00C84A42" w:rsidP="004618D8">
            <w:pPr>
              <w:pStyle w:val="TAC"/>
              <w:rPr>
                <w:rFonts w:eastAsia="DengXian"/>
                <w:lang w:eastAsia="zh-CN"/>
              </w:rPr>
            </w:pPr>
            <w:r w:rsidRPr="00C222E5">
              <w:rPr>
                <w:rFonts w:eastAsia="DengXian"/>
              </w:rPr>
              <w:t>n25</w:t>
            </w:r>
          </w:p>
        </w:tc>
        <w:tc>
          <w:tcPr>
            <w:tcW w:w="2807" w:type="dxa"/>
            <w:tcBorders>
              <w:top w:val="single" w:sz="4" w:space="0" w:color="auto"/>
              <w:left w:val="single" w:sz="4" w:space="0" w:color="auto"/>
              <w:bottom w:val="single" w:sz="4" w:space="0" w:color="auto"/>
              <w:right w:val="single" w:sz="4" w:space="0" w:color="auto"/>
            </w:tcBorders>
          </w:tcPr>
          <w:p w14:paraId="3FD7FD7F" w14:textId="77777777" w:rsidR="00C84A42" w:rsidRPr="00C222E5" w:rsidRDefault="00C84A42" w:rsidP="004618D8">
            <w:pPr>
              <w:pStyle w:val="TAC"/>
              <w:rPr>
                <w:rFonts w:eastAsia="DengXian"/>
                <w:lang w:eastAsia="zh-CN" w:bidi="ar"/>
              </w:rPr>
            </w:pPr>
            <w:r w:rsidRPr="00C222E5">
              <w:rPr>
                <w:rFonts w:eastAsia="DengXian"/>
              </w:rPr>
              <w:t>n25 channel bandwidths in Table 5.3.5-1</w:t>
            </w:r>
          </w:p>
        </w:tc>
        <w:tc>
          <w:tcPr>
            <w:tcW w:w="1840" w:type="dxa"/>
            <w:tcBorders>
              <w:top w:val="nil"/>
              <w:left w:val="single" w:sz="4" w:space="0" w:color="auto"/>
              <w:bottom w:val="nil"/>
              <w:right w:val="single" w:sz="4" w:space="0" w:color="auto"/>
            </w:tcBorders>
          </w:tcPr>
          <w:p w14:paraId="5C24CBCC" w14:textId="77777777" w:rsidR="00C84A42" w:rsidRPr="00C222E5" w:rsidRDefault="00C84A42" w:rsidP="004618D8">
            <w:pPr>
              <w:pStyle w:val="TAC"/>
              <w:rPr>
                <w:rFonts w:eastAsia="DengXian"/>
                <w:lang w:eastAsia="zh-CN" w:bidi="ar"/>
              </w:rPr>
            </w:pPr>
            <w:r w:rsidRPr="00C222E5">
              <w:rPr>
                <w:rFonts w:eastAsia="DengXian"/>
              </w:rPr>
              <w:t>4 and 5</w:t>
            </w:r>
          </w:p>
        </w:tc>
      </w:tr>
      <w:tr w:rsidR="00C84A42" w:rsidRPr="00C222E5" w14:paraId="04446812" w14:textId="77777777" w:rsidTr="00B7130B">
        <w:trPr>
          <w:jc w:val="center"/>
        </w:trPr>
        <w:tc>
          <w:tcPr>
            <w:tcW w:w="1957" w:type="dxa"/>
            <w:tcBorders>
              <w:top w:val="nil"/>
              <w:left w:val="single" w:sz="4" w:space="0" w:color="auto"/>
              <w:bottom w:val="nil"/>
              <w:right w:val="single" w:sz="4" w:space="0" w:color="auto"/>
            </w:tcBorders>
          </w:tcPr>
          <w:p w14:paraId="681F09F5"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09CDF4B8"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3D31DBDC" w14:textId="77777777" w:rsidR="00C84A42" w:rsidRPr="00C222E5" w:rsidRDefault="00C84A42" w:rsidP="004618D8">
            <w:pPr>
              <w:pStyle w:val="TAC"/>
              <w:rPr>
                <w:rFonts w:eastAsia="DengXian"/>
                <w:lang w:eastAsia="zh-CN"/>
              </w:rPr>
            </w:pPr>
            <w:r w:rsidRPr="00C222E5">
              <w:rPr>
                <w:rFonts w:eastAsia="DengXian"/>
              </w:rPr>
              <w:t>n41</w:t>
            </w:r>
          </w:p>
        </w:tc>
        <w:tc>
          <w:tcPr>
            <w:tcW w:w="2807" w:type="dxa"/>
            <w:tcBorders>
              <w:top w:val="single" w:sz="4" w:space="0" w:color="auto"/>
              <w:left w:val="single" w:sz="4" w:space="0" w:color="auto"/>
              <w:bottom w:val="single" w:sz="4" w:space="0" w:color="auto"/>
              <w:right w:val="single" w:sz="4" w:space="0" w:color="auto"/>
            </w:tcBorders>
          </w:tcPr>
          <w:p w14:paraId="3CCC566C" w14:textId="77777777" w:rsidR="00C84A42" w:rsidRPr="00C222E5" w:rsidRDefault="00C84A42" w:rsidP="004618D8">
            <w:pPr>
              <w:pStyle w:val="TAC"/>
              <w:rPr>
                <w:rFonts w:eastAsia="DengXian"/>
                <w:lang w:eastAsia="zh-CN" w:bidi="ar"/>
              </w:rPr>
            </w:pPr>
            <w:r w:rsidRPr="00C222E5">
              <w:rPr>
                <w:rFonts w:eastAsia="DengXian"/>
              </w:rPr>
              <w:t>n41 channel bandwidths in Table 5.3.5-1</w:t>
            </w:r>
          </w:p>
        </w:tc>
        <w:tc>
          <w:tcPr>
            <w:tcW w:w="1840" w:type="dxa"/>
            <w:tcBorders>
              <w:top w:val="nil"/>
              <w:left w:val="single" w:sz="4" w:space="0" w:color="auto"/>
              <w:bottom w:val="nil"/>
              <w:right w:val="single" w:sz="4" w:space="0" w:color="auto"/>
            </w:tcBorders>
          </w:tcPr>
          <w:p w14:paraId="061C3C5D" w14:textId="77777777" w:rsidR="00C84A42" w:rsidRPr="00C222E5" w:rsidRDefault="00C84A42" w:rsidP="004618D8">
            <w:pPr>
              <w:pStyle w:val="TAC"/>
              <w:rPr>
                <w:rFonts w:eastAsia="DengXian"/>
                <w:lang w:eastAsia="zh-CN" w:bidi="ar"/>
              </w:rPr>
            </w:pPr>
          </w:p>
        </w:tc>
      </w:tr>
      <w:tr w:rsidR="00C84A42" w:rsidRPr="00C222E5" w14:paraId="3AF226E8" w14:textId="77777777" w:rsidTr="00B7130B">
        <w:trPr>
          <w:jc w:val="center"/>
        </w:trPr>
        <w:tc>
          <w:tcPr>
            <w:tcW w:w="1957" w:type="dxa"/>
            <w:tcBorders>
              <w:top w:val="nil"/>
              <w:left w:val="single" w:sz="4" w:space="0" w:color="auto"/>
              <w:bottom w:val="nil"/>
              <w:right w:val="single" w:sz="4" w:space="0" w:color="auto"/>
            </w:tcBorders>
          </w:tcPr>
          <w:p w14:paraId="4F593B6D"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2D49A9FA"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7E0AAC71" w14:textId="77777777" w:rsidR="00C84A42" w:rsidRPr="00C222E5" w:rsidRDefault="00C84A42" w:rsidP="004618D8">
            <w:pPr>
              <w:pStyle w:val="TAC"/>
              <w:rPr>
                <w:rFonts w:eastAsia="DengXian"/>
                <w:lang w:eastAsia="zh-CN"/>
              </w:rPr>
            </w:pPr>
            <w:r w:rsidRPr="00C222E5">
              <w:rPr>
                <w:rFonts w:eastAsia="DengXian"/>
              </w:rPr>
              <w:t>n71</w:t>
            </w:r>
          </w:p>
        </w:tc>
        <w:tc>
          <w:tcPr>
            <w:tcW w:w="2807" w:type="dxa"/>
            <w:tcBorders>
              <w:top w:val="single" w:sz="4" w:space="0" w:color="auto"/>
              <w:left w:val="single" w:sz="4" w:space="0" w:color="auto"/>
              <w:bottom w:val="single" w:sz="4" w:space="0" w:color="auto"/>
              <w:right w:val="single" w:sz="4" w:space="0" w:color="auto"/>
            </w:tcBorders>
          </w:tcPr>
          <w:p w14:paraId="7A8655F8" w14:textId="77777777" w:rsidR="00C84A42" w:rsidRPr="00C222E5" w:rsidRDefault="00C84A42" w:rsidP="004618D8">
            <w:pPr>
              <w:pStyle w:val="TAC"/>
              <w:rPr>
                <w:rFonts w:eastAsia="DengXian"/>
                <w:lang w:eastAsia="zh-CN" w:bidi="ar"/>
              </w:rPr>
            </w:pPr>
            <w:r w:rsidRPr="00C222E5">
              <w:rPr>
                <w:rFonts w:eastAsia="DengXian"/>
              </w:rPr>
              <w:t>n71 channel bandwidths in Table 5.3.5-1</w:t>
            </w:r>
          </w:p>
        </w:tc>
        <w:tc>
          <w:tcPr>
            <w:tcW w:w="1840" w:type="dxa"/>
            <w:tcBorders>
              <w:top w:val="nil"/>
              <w:left w:val="single" w:sz="4" w:space="0" w:color="auto"/>
              <w:bottom w:val="nil"/>
              <w:right w:val="single" w:sz="4" w:space="0" w:color="auto"/>
            </w:tcBorders>
          </w:tcPr>
          <w:p w14:paraId="0E9D1318" w14:textId="77777777" w:rsidR="00C84A42" w:rsidRPr="00C222E5" w:rsidRDefault="00C84A42" w:rsidP="004618D8">
            <w:pPr>
              <w:pStyle w:val="TAC"/>
              <w:rPr>
                <w:rFonts w:eastAsia="DengXian"/>
                <w:lang w:eastAsia="zh-CN" w:bidi="ar"/>
              </w:rPr>
            </w:pPr>
          </w:p>
        </w:tc>
      </w:tr>
      <w:tr w:rsidR="00C84A42" w:rsidRPr="00C222E5" w14:paraId="405448E4" w14:textId="77777777" w:rsidTr="00B7130B">
        <w:trPr>
          <w:jc w:val="center"/>
        </w:trPr>
        <w:tc>
          <w:tcPr>
            <w:tcW w:w="1957" w:type="dxa"/>
            <w:tcBorders>
              <w:top w:val="nil"/>
              <w:left w:val="single" w:sz="4" w:space="0" w:color="auto"/>
              <w:bottom w:val="single" w:sz="4" w:space="0" w:color="auto"/>
              <w:right w:val="single" w:sz="4" w:space="0" w:color="auto"/>
            </w:tcBorders>
          </w:tcPr>
          <w:p w14:paraId="76CB6C0B"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single" w:sz="4" w:space="0" w:color="auto"/>
              <w:right w:val="single" w:sz="4" w:space="0" w:color="auto"/>
            </w:tcBorders>
          </w:tcPr>
          <w:p w14:paraId="74FCD30F"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2239EA66" w14:textId="77777777" w:rsidR="00C84A42" w:rsidRPr="00C222E5" w:rsidRDefault="00C84A42" w:rsidP="004618D8">
            <w:pPr>
              <w:pStyle w:val="TAC"/>
              <w:rPr>
                <w:rFonts w:eastAsia="DengXian"/>
                <w:lang w:eastAsia="zh-CN"/>
              </w:rPr>
            </w:pPr>
            <w:r w:rsidRPr="00C222E5">
              <w:rPr>
                <w:rFonts w:eastAsia="DengXian"/>
              </w:rPr>
              <w:t>n85</w:t>
            </w:r>
          </w:p>
        </w:tc>
        <w:tc>
          <w:tcPr>
            <w:tcW w:w="2807" w:type="dxa"/>
            <w:tcBorders>
              <w:top w:val="single" w:sz="4" w:space="0" w:color="auto"/>
              <w:left w:val="single" w:sz="4" w:space="0" w:color="auto"/>
              <w:bottom w:val="single" w:sz="4" w:space="0" w:color="auto"/>
              <w:right w:val="single" w:sz="4" w:space="0" w:color="auto"/>
            </w:tcBorders>
          </w:tcPr>
          <w:p w14:paraId="22E21FF3" w14:textId="77777777" w:rsidR="00C84A42" w:rsidRPr="00C222E5" w:rsidRDefault="00C84A42" w:rsidP="004618D8">
            <w:pPr>
              <w:pStyle w:val="TAC"/>
              <w:rPr>
                <w:rFonts w:eastAsia="DengXian"/>
                <w:lang w:eastAsia="zh-CN" w:bidi="ar"/>
              </w:rPr>
            </w:pPr>
            <w:r w:rsidRPr="00C222E5">
              <w:rPr>
                <w:rFonts w:eastAsia="DengXian"/>
              </w:rPr>
              <w:t>n85 channel bandwidths in Table 5.3.5-1</w:t>
            </w:r>
          </w:p>
        </w:tc>
        <w:tc>
          <w:tcPr>
            <w:tcW w:w="1840" w:type="dxa"/>
            <w:tcBorders>
              <w:top w:val="nil"/>
              <w:left w:val="single" w:sz="4" w:space="0" w:color="auto"/>
              <w:bottom w:val="single" w:sz="4" w:space="0" w:color="auto"/>
              <w:right w:val="single" w:sz="4" w:space="0" w:color="auto"/>
            </w:tcBorders>
          </w:tcPr>
          <w:p w14:paraId="57F07F66" w14:textId="77777777" w:rsidR="00C84A42" w:rsidRPr="00C222E5" w:rsidRDefault="00C84A42" w:rsidP="004618D8">
            <w:pPr>
              <w:pStyle w:val="TAC"/>
              <w:rPr>
                <w:rFonts w:eastAsia="DengXian"/>
                <w:lang w:eastAsia="zh-CN" w:bidi="ar"/>
              </w:rPr>
            </w:pPr>
          </w:p>
        </w:tc>
      </w:tr>
      <w:tr w:rsidR="00C84A42" w:rsidRPr="00C222E5" w14:paraId="775B41FD" w14:textId="77777777" w:rsidTr="00B7130B">
        <w:trPr>
          <w:jc w:val="center"/>
        </w:trPr>
        <w:tc>
          <w:tcPr>
            <w:tcW w:w="1957" w:type="dxa"/>
            <w:tcBorders>
              <w:top w:val="single" w:sz="4" w:space="0" w:color="auto"/>
              <w:left w:val="single" w:sz="4" w:space="0" w:color="auto"/>
              <w:bottom w:val="nil"/>
              <w:right w:val="single" w:sz="4" w:space="0" w:color="auto"/>
            </w:tcBorders>
          </w:tcPr>
          <w:p w14:paraId="7C7D2EB0" w14:textId="77777777" w:rsidR="00C84A42" w:rsidRPr="00C222E5" w:rsidRDefault="00C84A42" w:rsidP="004618D8">
            <w:pPr>
              <w:pStyle w:val="TAC"/>
              <w:rPr>
                <w:rFonts w:eastAsia="DengXian"/>
                <w:lang w:eastAsia="zh-CN" w:bidi="ar"/>
              </w:rPr>
            </w:pPr>
            <w:r w:rsidRPr="00C222E5">
              <w:rPr>
                <w:rFonts w:eastAsia="DengXian"/>
              </w:rPr>
              <w:t>CA_n25A-n41A-n77A-n85A</w:t>
            </w:r>
          </w:p>
        </w:tc>
        <w:tc>
          <w:tcPr>
            <w:tcW w:w="2033" w:type="dxa"/>
            <w:tcBorders>
              <w:top w:val="single" w:sz="4" w:space="0" w:color="auto"/>
              <w:left w:val="single" w:sz="4" w:space="0" w:color="auto"/>
              <w:bottom w:val="nil"/>
              <w:right w:val="single" w:sz="4" w:space="0" w:color="auto"/>
            </w:tcBorders>
          </w:tcPr>
          <w:p w14:paraId="69750A4D" w14:textId="77777777" w:rsidR="00C84A42" w:rsidRPr="00C222E5" w:rsidRDefault="00C84A42" w:rsidP="004618D8">
            <w:pPr>
              <w:pStyle w:val="TAC"/>
              <w:rPr>
                <w:rFonts w:eastAsia="DengXian"/>
                <w:lang w:eastAsia="zh-CN" w:bidi="ar"/>
              </w:rPr>
            </w:pPr>
            <w:r w:rsidRPr="00C222E5">
              <w:rPr>
                <w:rFonts w:eastAsia="DengXian"/>
              </w:rPr>
              <w:t>CA_n25A-n41A</w:t>
            </w:r>
            <w:r w:rsidRPr="00C222E5">
              <w:rPr>
                <w:rFonts w:eastAsia="DengXian"/>
              </w:rPr>
              <w:br/>
              <w:t>CA_n25A-n77A</w:t>
            </w:r>
            <w:r w:rsidRPr="00C222E5">
              <w:rPr>
                <w:rFonts w:eastAsia="DengXian"/>
              </w:rPr>
              <w:br/>
              <w:t>CA_n25A-n85A</w:t>
            </w:r>
            <w:r w:rsidRPr="00C222E5">
              <w:rPr>
                <w:rFonts w:eastAsia="DengXian"/>
              </w:rPr>
              <w:br/>
              <w:t>CA_n41A-n77A</w:t>
            </w:r>
            <w:r w:rsidRPr="00C222E5">
              <w:rPr>
                <w:rFonts w:eastAsia="DengXian"/>
              </w:rPr>
              <w:br/>
              <w:t>CA_n41A-n85A</w:t>
            </w:r>
            <w:r w:rsidRPr="00C222E5">
              <w:rPr>
                <w:rFonts w:eastAsia="DengXian"/>
              </w:rPr>
              <w:br/>
              <w:t>CA_n77A-n85A</w:t>
            </w:r>
          </w:p>
        </w:tc>
        <w:tc>
          <w:tcPr>
            <w:tcW w:w="977" w:type="dxa"/>
            <w:tcBorders>
              <w:top w:val="single" w:sz="4" w:space="0" w:color="auto"/>
              <w:left w:val="single" w:sz="4" w:space="0" w:color="auto"/>
              <w:bottom w:val="single" w:sz="4" w:space="0" w:color="auto"/>
              <w:right w:val="single" w:sz="4" w:space="0" w:color="auto"/>
            </w:tcBorders>
          </w:tcPr>
          <w:p w14:paraId="4A190942" w14:textId="77777777" w:rsidR="00C84A42" w:rsidRPr="00C222E5" w:rsidRDefault="00C84A42" w:rsidP="004618D8">
            <w:pPr>
              <w:pStyle w:val="TAC"/>
              <w:rPr>
                <w:rFonts w:eastAsia="DengXian"/>
                <w:lang w:eastAsia="zh-CN"/>
              </w:rPr>
            </w:pPr>
            <w:r w:rsidRPr="00C222E5">
              <w:rPr>
                <w:rFonts w:eastAsia="DengXian"/>
              </w:rPr>
              <w:t>n25</w:t>
            </w:r>
          </w:p>
        </w:tc>
        <w:tc>
          <w:tcPr>
            <w:tcW w:w="2807" w:type="dxa"/>
            <w:tcBorders>
              <w:top w:val="single" w:sz="4" w:space="0" w:color="auto"/>
              <w:left w:val="single" w:sz="4" w:space="0" w:color="auto"/>
              <w:bottom w:val="single" w:sz="4" w:space="0" w:color="auto"/>
              <w:right w:val="single" w:sz="4" w:space="0" w:color="auto"/>
            </w:tcBorders>
          </w:tcPr>
          <w:p w14:paraId="3D850849" w14:textId="77777777" w:rsidR="00C84A42" w:rsidRPr="00C222E5" w:rsidRDefault="00C84A42" w:rsidP="004618D8">
            <w:pPr>
              <w:pStyle w:val="TAC"/>
              <w:rPr>
                <w:rFonts w:eastAsia="DengXian"/>
                <w:lang w:eastAsia="zh-CN" w:bidi="ar"/>
              </w:rPr>
            </w:pPr>
            <w:r w:rsidRPr="00C222E5">
              <w:rPr>
                <w:rFonts w:eastAsia="DengXian"/>
              </w:rPr>
              <w:t>n25 channel bandwidths in Table 5.3.5-1</w:t>
            </w:r>
          </w:p>
        </w:tc>
        <w:tc>
          <w:tcPr>
            <w:tcW w:w="1840" w:type="dxa"/>
            <w:tcBorders>
              <w:top w:val="single" w:sz="4" w:space="0" w:color="auto"/>
              <w:left w:val="single" w:sz="4" w:space="0" w:color="auto"/>
              <w:bottom w:val="nil"/>
              <w:right w:val="single" w:sz="4" w:space="0" w:color="auto"/>
            </w:tcBorders>
          </w:tcPr>
          <w:p w14:paraId="339BB428" w14:textId="77777777" w:rsidR="00C84A42" w:rsidRPr="00C222E5" w:rsidRDefault="00C84A42" w:rsidP="004618D8">
            <w:pPr>
              <w:pStyle w:val="TAC"/>
              <w:rPr>
                <w:rFonts w:eastAsia="DengXian"/>
                <w:lang w:eastAsia="zh-CN" w:bidi="ar"/>
              </w:rPr>
            </w:pPr>
            <w:r w:rsidRPr="00C222E5">
              <w:rPr>
                <w:rFonts w:eastAsia="DengXian"/>
              </w:rPr>
              <w:t>4 and 5</w:t>
            </w:r>
          </w:p>
        </w:tc>
      </w:tr>
      <w:tr w:rsidR="00C84A42" w:rsidRPr="00C222E5" w14:paraId="5A4A3CE9" w14:textId="77777777" w:rsidTr="00B7130B">
        <w:trPr>
          <w:jc w:val="center"/>
        </w:trPr>
        <w:tc>
          <w:tcPr>
            <w:tcW w:w="1957" w:type="dxa"/>
            <w:tcBorders>
              <w:top w:val="nil"/>
              <w:left w:val="single" w:sz="4" w:space="0" w:color="auto"/>
              <w:bottom w:val="nil"/>
              <w:right w:val="single" w:sz="4" w:space="0" w:color="auto"/>
            </w:tcBorders>
          </w:tcPr>
          <w:p w14:paraId="02FF707D"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1C8B1C57"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1FCB008A" w14:textId="77777777" w:rsidR="00C84A42" w:rsidRPr="00C222E5" w:rsidRDefault="00C84A42" w:rsidP="004618D8">
            <w:pPr>
              <w:pStyle w:val="TAC"/>
              <w:rPr>
                <w:rFonts w:eastAsia="DengXian"/>
                <w:lang w:eastAsia="zh-CN"/>
              </w:rPr>
            </w:pPr>
            <w:r w:rsidRPr="00C222E5">
              <w:rPr>
                <w:rFonts w:eastAsia="DengXian"/>
              </w:rPr>
              <w:t>n41</w:t>
            </w:r>
          </w:p>
        </w:tc>
        <w:tc>
          <w:tcPr>
            <w:tcW w:w="2807" w:type="dxa"/>
            <w:tcBorders>
              <w:top w:val="single" w:sz="4" w:space="0" w:color="auto"/>
              <w:left w:val="single" w:sz="4" w:space="0" w:color="auto"/>
              <w:bottom w:val="single" w:sz="4" w:space="0" w:color="auto"/>
              <w:right w:val="single" w:sz="4" w:space="0" w:color="auto"/>
            </w:tcBorders>
          </w:tcPr>
          <w:p w14:paraId="49E06AD3" w14:textId="77777777" w:rsidR="00C84A42" w:rsidRPr="00C222E5" w:rsidRDefault="00C84A42" w:rsidP="004618D8">
            <w:pPr>
              <w:pStyle w:val="TAC"/>
              <w:rPr>
                <w:rFonts w:eastAsia="DengXian"/>
                <w:lang w:eastAsia="zh-CN" w:bidi="ar"/>
              </w:rPr>
            </w:pPr>
            <w:r w:rsidRPr="00C222E5">
              <w:rPr>
                <w:rFonts w:eastAsia="DengXian"/>
              </w:rPr>
              <w:t>n41 channel bandwidths in Table 5.3.5-1</w:t>
            </w:r>
          </w:p>
        </w:tc>
        <w:tc>
          <w:tcPr>
            <w:tcW w:w="1840" w:type="dxa"/>
            <w:tcBorders>
              <w:top w:val="nil"/>
              <w:left w:val="single" w:sz="4" w:space="0" w:color="auto"/>
              <w:bottom w:val="nil"/>
              <w:right w:val="single" w:sz="4" w:space="0" w:color="auto"/>
            </w:tcBorders>
          </w:tcPr>
          <w:p w14:paraId="416EFF70" w14:textId="77777777" w:rsidR="00C84A42" w:rsidRPr="00C222E5" w:rsidRDefault="00C84A42" w:rsidP="004618D8">
            <w:pPr>
              <w:pStyle w:val="TAC"/>
              <w:rPr>
                <w:rFonts w:eastAsia="DengXian"/>
                <w:lang w:eastAsia="zh-CN" w:bidi="ar"/>
              </w:rPr>
            </w:pPr>
          </w:p>
        </w:tc>
      </w:tr>
      <w:tr w:rsidR="00C84A42" w:rsidRPr="00C222E5" w14:paraId="44FAD112" w14:textId="77777777" w:rsidTr="00B7130B">
        <w:trPr>
          <w:jc w:val="center"/>
        </w:trPr>
        <w:tc>
          <w:tcPr>
            <w:tcW w:w="1957" w:type="dxa"/>
            <w:tcBorders>
              <w:top w:val="nil"/>
              <w:left w:val="single" w:sz="4" w:space="0" w:color="auto"/>
              <w:bottom w:val="nil"/>
              <w:right w:val="single" w:sz="4" w:space="0" w:color="auto"/>
            </w:tcBorders>
          </w:tcPr>
          <w:p w14:paraId="6D0F8C96"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08913D73"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46EF0812" w14:textId="77777777" w:rsidR="00C84A42" w:rsidRPr="00C222E5" w:rsidRDefault="00C84A42" w:rsidP="004618D8">
            <w:pPr>
              <w:pStyle w:val="TAC"/>
              <w:rPr>
                <w:rFonts w:eastAsia="DengXian"/>
                <w:lang w:eastAsia="zh-CN"/>
              </w:rPr>
            </w:pPr>
            <w:r w:rsidRPr="00C222E5">
              <w:rPr>
                <w:rFonts w:eastAsia="DengXian"/>
              </w:rPr>
              <w:t>n77</w:t>
            </w:r>
          </w:p>
        </w:tc>
        <w:tc>
          <w:tcPr>
            <w:tcW w:w="2807" w:type="dxa"/>
            <w:tcBorders>
              <w:top w:val="single" w:sz="4" w:space="0" w:color="auto"/>
              <w:left w:val="single" w:sz="4" w:space="0" w:color="auto"/>
              <w:bottom w:val="single" w:sz="4" w:space="0" w:color="auto"/>
              <w:right w:val="single" w:sz="4" w:space="0" w:color="auto"/>
            </w:tcBorders>
          </w:tcPr>
          <w:p w14:paraId="5B156338" w14:textId="77777777" w:rsidR="00C84A42" w:rsidRPr="00C222E5" w:rsidRDefault="00C84A42" w:rsidP="004618D8">
            <w:pPr>
              <w:pStyle w:val="TAC"/>
              <w:rPr>
                <w:rFonts w:eastAsia="DengXian"/>
                <w:lang w:eastAsia="zh-CN" w:bidi="ar"/>
              </w:rPr>
            </w:pPr>
            <w:r w:rsidRPr="00C222E5">
              <w:rPr>
                <w:rFonts w:eastAsia="DengXian"/>
              </w:rPr>
              <w:t>n77 channel bandwidths in Table 5.3.5-1</w:t>
            </w:r>
          </w:p>
        </w:tc>
        <w:tc>
          <w:tcPr>
            <w:tcW w:w="1840" w:type="dxa"/>
            <w:tcBorders>
              <w:top w:val="nil"/>
              <w:left w:val="single" w:sz="4" w:space="0" w:color="auto"/>
              <w:bottom w:val="nil"/>
              <w:right w:val="single" w:sz="4" w:space="0" w:color="auto"/>
            </w:tcBorders>
          </w:tcPr>
          <w:p w14:paraId="5E8C3C86" w14:textId="77777777" w:rsidR="00C84A42" w:rsidRPr="00C222E5" w:rsidRDefault="00C84A42" w:rsidP="004618D8">
            <w:pPr>
              <w:pStyle w:val="TAC"/>
              <w:rPr>
                <w:rFonts w:eastAsia="DengXian"/>
                <w:lang w:eastAsia="zh-CN" w:bidi="ar"/>
              </w:rPr>
            </w:pPr>
          </w:p>
        </w:tc>
      </w:tr>
      <w:tr w:rsidR="00C84A42" w:rsidRPr="00C222E5" w14:paraId="3A5A3DBA" w14:textId="77777777" w:rsidTr="00B7130B">
        <w:trPr>
          <w:jc w:val="center"/>
        </w:trPr>
        <w:tc>
          <w:tcPr>
            <w:tcW w:w="1957" w:type="dxa"/>
            <w:tcBorders>
              <w:top w:val="nil"/>
              <w:left w:val="single" w:sz="4" w:space="0" w:color="auto"/>
              <w:bottom w:val="single" w:sz="4" w:space="0" w:color="auto"/>
              <w:right w:val="single" w:sz="4" w:space="0" w:color="auto"/>
            </w:tcBorders>
          </w:tcPr>
          <w:p w14:paraId="65338B0F"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single" w:sz="4" w:space="0" w:color="auto"/>
              <w:right w:val="single" w:sz="4" w:space="0" w:color="auto"/>
            </w:tcBorders>
          </w:tcPr>
          <w:p w14:paraId="056AB165"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6924153A" w14:textId="77777777" w:rsidR="00C84A42" w:rsidRPr="00C222E5" w:rsidRDefault="00C84A42" w:rsidP="004618D8">
            <w:pPr>
              <w:pStyle w:val="TAC"/>
              <w:rPr>
                <w:rFonts w:eastAsia="DengXian"/>
                <w:lang w:eastAsia="zh-CN"/>
              </w:rPr>
            </w:pPr>
            <w:r w:rsidRPr="00C222E5">
              <w:rPr>
                <w:rFonts w:eastAsia="DengXian"/>
              </w:rPr>
              <w:t>n85</w:t>
            </w:r>
          </w:p>
        </w:tc>
        <w:tc>
          <w:tcPr>
            <w:tcW w:w="2807" w:type="dxa"/>
            <w:tcBorders>
              <w:top w:val="single" w:sz="4" w:space="0" w:color="auto"/>
              <w:left w:val="single" w:sz="4" w:space="0" w:color="auto"/>
              <w:bottom w:val="single" w:sz="4" w:space="0" w:color="auto"/>
              <w:right w:val="single" w:sz="4" w:space="0" w:color="auto"/>
            </w:tcBorders>
          </w:tcPr>
          <w:p w14:paraId="284F5259" w14:textId="77777777" w:rsidR="00C84A42" w:rsidRPr="00C222E5" w:rsidRDefault="00C84A42" w:rsidP="004618D8">
            <w:pPr>
              <w:pStyle w:val="TAC"/>
              <w:rPr>
                <w:rFonts w:eastAsia="DengXian"/>
                <w:lang w:eastAsia="zh-CN" w:bidi="ar"/>
              </w:rPr>
            </w:pPr>
            <w:r w:rsidRPr="00C222E5">
              <w:rPr>
                <w:rFonts w:eastAsia="DengXian"/>
              </w:rPr>
              <w:t>n85 channel bandwidths in Table 5.3.5-1</w:t>
            </w:r>
          </w:p>
        </w:tc>
        <w:tc>
          <w:tcPr>
            <w:tcW w:w="1840" w:type="dxa"/>
            <w:tcBorders>
              <w:top w:val="nil"/>
              <w:left w:val="single" w:sz="4" w:space="0" w:color="auto"/>
              <w:bottom w:val="single" w:sz="4" w:space="0" w:color="auto"/>
              <w:right w:val="single" w:sz="4" w:space="0" w:color="auto"/>
            </w:tcBorders>
          </w:tcPr>
          <w:p w14:paraId="0616F8FA" w14:textId="77777777" w:rsidR="00C84A42" w:rsidRPr="00C222E5" w:rsidRDefault="00C84A42" w:rsidP="004618D8">
            <w:pPr>
              <w:pStyle w:val="TAC"/>
              <w:rPr>
                <w:rFonts w:eastAsia="DengXian"/>
                <w:lang w:eastAsia="zh-CN" w:bidi="ar"/>
              </w:rPr>
            </w:pPr>
          </w:p>
        </w:tc>
      </w:tr>
      <w:tr w:rsidR="00C84A42" w:rsidRPr="00C222E5" w14:paraId="05407E1A" w14:textId="77777777" w:rsidTr="00B7130B">
        <w:trPr>
          <w:jc w:val="center"/>
        </w:trPr>
        <w:tc>
          <w:tcPr>
            <w:tcW w:w="1957" w:type="dxa"/>
            <w:tcBorders>
              <w:top w:val="single" w:sz="4" w:space="0" w:color="auto"/>
              <w:left w:val="single" w:sz="4" w:space="0" w:color="auto"/>
              <w:bottom w:val="nil"/>
              <w:right w:val="single" w:sz="4" w:space="0" w:color="auto"/>
            </w:tcBorders>
          </w:tcPr>
          <w:p w14:paraId="32FED72C" w14:textId="77777777" w:rsidR="00C84A42" w:rsidRPr="00C222E5" w:rsidRDefault="00C84A42" w:rsidP="004618D8">
            <w:pPr>
              <w:pStyle w:val="TAC"/>
              <w:rPr>
                <w:rFonts w:eastAsia="DengXian"/>
                <w:lang w:eastAsia="zh-CN" w:bidi="ar"/>
              </w:rPr>
            </w:pPr>
            <w:r w:rsidRPr="00C222E5">
              <w:rPr>
                <w:rFonts w:eastAsia="MS Mincho"/>
                <w:lang w:eastAsia="zh-CN"/>
              </w:rPr>
              <w:t>CA_n25A-n66A-n71A-n77A</w:t>
            </w:r>
          </w:p>
        </w:tc>
        <w:tc>
          <w:tcPr>
            <w:tcW w:w="2033" w:type="dxa"/>
            <w:tcBorders>
              <w:top w:val="single" w:sz="4" w:space="0" w:color="auto"/>
              <w:left w:val="single" w:sz="4" w:space="0" w:color="auto"/>
              <w:bottom w:val="nil"/>
              <w:right w:val="single" w:sz="4" w:space="0" w:color="auto"/>
            </w:tcBorders>
          </w:tcPr>
          <w:p w14:paraId="75917B36" w14:textId="77777777" w:rsidR="00C84A42" w:rsidRPr="00C222E5" w:rsidRDefault="00C84A42" w:rsidP="004618D8">
            <w:pPr>
              <w:pStyle w:val="TAC"/>
              <w:rPr>
                <w:rFonts w:eastAsia="DengXian"/>
                <w:lang w:val="en-US" w:eastAsia="zh-CN"/>
              </w:rPr>
            </w:pPr>
            <w:r w:rsidRPr="00C222E5">
              <w:rPr>
                <w:rFonts w:eastAsia="DengXian"/>
                <w:lang w:val="en-US" w:eastAsia="zh-CN"/>
              </w:rPr>
              <w:t>n25</w:t>
            </w:r>
            <w:r w:rsidRPr="00C222E5">
              <w:rPr>
                <w:rFonts w:eastAsia="DengXian"/>
                <w:vertAlign w:val="superscript"/>
                <w:lang w:val="en-US" w:eastAsia="zh-CN"/>
              </w:rPr>
              <w:t>5</w:t>
            </w:r>
          </w:p>
          <w:p w14:paraId="6930CAB7" w14:textId="77777777" w:rsidR="00C84A42" w:rsidRPr="00C222E5" w:rsidRDefault="00C84A42" w:rsidP="004618D8">
            <w:pPr>
              <w:pStyle w:val="TAC"/>
              <w:rPr>
                <w:rFonts w:eastAsia="DengXian"/>
                <w:lang w:val="en-US" w:eastAsia="zh-CN"/>
              </w:rPr>
            </w:pPr>
            <w:r w:rsidRPr="00C222E5">
              <w:rPr>
                <w:rFonts w:eastAsia="DengXian"/>
                <w:lang w:val="en-US" w:eastAsia="zh-CN"/>
              </w:rPr>
              <w:t>n66</w:t>
            </w:r>
            <w:r w:rsidRPr="00C222E5">
              <w:rPr>
                <w:rFonts w:eastAsia="DengXian"/>
                <w:vertAlign w:val="superscript"/>
                <w:lang w:val="en-US" w:eastAsia="zh-CN"/>
              </w:rPr>
              <w:t>5</w:t>
            </w:r>
          </w:p>
          <w:p w14:paraId="0FDDB150" w14:textId="77777777" w:rsidR="00C84A42" w:rsidRPr="00C222E5" w:rsidRDefault="00C84A42" w:rsidP="004618D8">
            <w:pPr>
              <w:pStyle w:val="TAC"/>
              <w:rPr>
                <w:rFonts w:eastAsia="DengXian"/>
                <w:vertAlign w:val="superscript"/>
                <w:lang w:val="en-US" w:eastAsia="zh-CN"/>
              </w:rPr>
            </w:pPr>
            <w:r w:rsidRPr="00C222E5">
              <w:rPr>
                <w:rFonts w:eastAsia="DengXian"/>
                <w:lang w:val="en-US" w:eastAsia="zh-CN"/>
              </w:rPr>
              <w:t>n71</w:t>
            </w:r>
            <w:r w:rsidRPr="00C222E5">
              <w:rPr>
                <w:rFonts w:eastAsia="DengXian"/>
                <w:vertAlign w:val="superscript"/>
                <w:lang w:val="en-US" w:eastAsia="zh-CN"/>
              </w:rPr>
              <w:t>5</w:t>
            </w:r>
          </w:p>
          <w:p w14:paraId="46E813F1" w14:textId="77777777" w:rsidR="00C84A42" w:rsidRPr="00C222E5" w:rsidRDefault="00C84A42" w:rsidP="004618D8">
            <w:pPr>
              <w:pStyle w:val="TAC"/>
              <w:rPr>
                <w:rFonts w:eastAsia="DengXian"/>
                <w:vertAlign w:val="superscript"/>
                <w:lang w:val="en-US" w:eastAsia="zh-CN"/>
              </w:rPr>
            </w:pPr>
            <w:r w:rsidRPr="00C222E5">
              <w:rPr>
                <w:rFonts w:eastAsia="DengXian"/>
                <w:lang w:val="en-US" w:eastAsia="zh-CN"/>
              </w:rPr>
              <w:t>n77</w:t>
            </w:r>
            <w:r w:rsidRPr="00C222E5">
              <w:rPr>
                <w:rFonts w:eastAsia="DengXian"/>
                <w:vertAlign w:val="superscript"/>
                <w:lang w:val="en-US" w:eastAsia="zh-CN"/>
              </w:rPr>
              <w:t>5,6</w:t>
            </w:r>
          </w:p>
          <w:p w14:paraId="5051E223" w14:textId="77777777" w:rsidR="00C84A42" w:rsidRPr="00C222E5" w:rsidRDefault="00C84A42" w:rsidP="004618D8">
            <w:pPr>
              <w:pStyle w:val="TAC"/>
              <w:rPr>
                <w:rFonts w:eastAsia="DengXian"/>
                <w:lang w:val="en-US" w:eastAsia="zh-CN"/>
              </w:rPr>
            </w:pPr>
            <w:r w:rsidRPr="00C222E5">
              <w:rPr>
                <w:rFonts w:eastAsia="DengXian"/>
                <w:lang w:val="en-US" w:eastAsia="zh-CN"/>
              </w:rPr>
              <w:t>CA_n25A-n66A</w:t>
            </w:r>
            <w:r w:rsidRPr="00C222E5">
              <w:rPr>
                <w:rFonts w:eastAsia="DengXian"/>
                <w:vertAlign w:val="superscript"/>
                <w:lang w:val="en-US" w:eastAsia="zh-CN"/>
              </w:rPr>
              <w:t>5</w:t>
            </w:r>
          </w:p>
          <w:p w14:paraId="705D2D88" w14:textId="77777777" w:rsidR="00C84A42" w:rsidRPr="00C222E5" w:rsidRDefault="00C84A42" w:rsidP="004618D8">
            <w:pPr>
              <w:pStyle w:val="TAC"/>
              <w:rPr>
                <w:rFonts w:eastAsia="DengXian"/>
                <w:lang w:val="en-US" w:eastAsia="zh-CN"/>
              </w:rPr>
            </w:pPr>
            <w:r w:rsidRPr="00C222E5">
              <w:rPr>
                <w:rFonts w:eastAsia="DengXian"/>
                <w:lang w:val="en-US" w:eastAsia="zh-CN"/>
              </w:rPr>
              <w:t>CA_n25A-n71A</w:t>
            </w:r>
            <w:r w:rsidRPr="00C222E5">
              <w:rPr>
                <w:rFonts w:eastAsia="DengXian"/>
                <w:vertAlign w:val="superscript"/>
                <w:lang w:val="en-US" w:eastAsia="zh-CN"/>
              </w:rPr>
              <w:t>5</w:t>
            </w:r>
          </w:p>
          <w:p w14:paraId="41A8ABEC" w14:textId="77777777" w:rsidR="00C84A42" w:rsidRPr="00C222E5" w:rsidRDefault="00C84A42" w:rsidP="004618D8">
            <w:pPr>
              <w:pStyle w:val="TAC"/>
              <w:rPr>
                <w:rFonts w:eastAsia="DengXian"/>
                <w:lang w:val="en-US" w:eastAsia="zh-CN"/>
              </w:rPr>
            </w:pPr>
            <w:r w:rsidRPr="00C222E5">
              <w:rPr>
                <w:rFonts w:eastAsia="DengXian"/>
                <w:lang w:val="en-US" w:eastAsia="zh-CN"/>
              </w:rPr>
              <w:t>CA_n25A-n77A</w:t>
            </w:r>
            <w:r w:rsidRPr="00C222E5">
              <w:rPr>
                <w:rFonts w:eastAsia="DengXian"/>
                <w:vertAlign w:val="superscript"/>
                <w:lang w:val="en-US" w:eastAsia="zh-CN"/>
              </w:rPr>
              <w:t>5</w:t>
            </w:r>
          </w:p>
          <w:p w14:paraId="7ED85DC3" w14:textId="77777777" w:rsidR="00C84A42" w:rsidRPr="00C222E5" w:rsidRDefault="00C84A42" w:rsidP="004618D8">
            <w:pPr>
              <w:pStyle w:val="TAC"/>
              <w:rPr>
                <w:rFonts w:eastAsia="DengXian"/>
                <w:lang w:val="en-US" w:eastAsia="zh-CN"/>
              </w:rPr>
            </w:pPr>
            <w:r w:rsidRPr="00C222E5">
              <w:rPr>
                <w:rFonts w:eastAsia="DengXian"/>
                <w:lang w:val="en-US" w:eastAsia="zh-CN"/>
              </w:rPr>
              <w:t>CA_n66A-n71A</w:t>
            </w:r>
            <w:r w:rsidRPr="00C222E5">
              <w:rPr>
                <w:rFonts w:eastAsia="DengXian"/>
                <w:vertAlign w:val="superscript"/>
                <w:lang w:val="en-US" w:eastAsia="zh-CN"/>
              </w:rPr>
              <w:t>5</w:t>
            </w:r>
          </w:p>
          <w:p w14:paraId="4D920AA9" w14:textId="77777777" w:rsidR="00C84A42" w:rsidRPr="00C222E5" w:rsidRDefault="00C84A42" w:rsidP="004618D8">
            <w:pPr>
              <w:pStyle w:val="TAC"/>
              <w:rPr>
                <w:rFonts w:eastAsia="DengXian"/>
                <w:lang w:val="sv-SE" w:eastAsia="zh-CN"/>
              </w:rPr>
            </w:pPr>
            <w:r w:rsidRPr="00C222E5">
              <w:rPr>
                <w:rFonts w:eastAsia="DengXian"/>
                <w:lang w:val="sv-SE" w:eastAsia="zh-CN"/>
              </w:rPr>
              <w:t>CA_n66A-n77A</w:t>
            </w:r>
            <w:r w:rsidRPr="00C222E5">
              <w:rPr>
                <w:rFonts w:eastAsia="DengXian"/>
                <w:vertAlign w:val="superscript"/>
                <w:lang w:val="en-US" w:eastAsia="zh-CN"/>
              </w:rPr>
              <w:t>5</w:t>
            </w:r>
          </w:p>
          <w:p w14:paraId="76AFC2F1" w14:textId="77777777" w:rsidR="00C84A42" w:rsidRPr="00C222E5" w:rsidRDefault="00C84A42" w:rsidP="004618D8">
            <w:pPr>
              <w:pStyle w:val="TAC"/>
              <w:rPr>
                <w:rFonts w:eastAsia="DengXian"/>
                <w:lang w:eastAsia="zh-CN" w:bidi="ar"/>
              </w:rPr>
            </w:pPr>
            <w:r w:rsidRPr="00C222E5">
              <w:rPr>
                <w:rFonts w:eastAsia="DengXian"/>
                <w:lang w:val="en-US" w:eastAsia="zh-CN" w:bidi="ar"/>
              </w:rPr>
              <w:t>CA_n71A-n77A</w:t>
            </w:r>
            <w:r w:rsidRPr="00C222E5">
              <w:rPr>
                <w:rFonts w:eastAsia="DengXian"/>
                <w:vertAlign w:val="superscript"/>
                <w:lang w:val="en-US" w:eastAsia="zh-CN"/>
              </w:rPr>
              <w:t>5</w:t>
            </w:r>
          </w:p>
        </w:tc>
        <w:tc>
          <w:tcPr>
            <w:tcW w:w="977" w:type="dxa"/>
            <w:tcBorders>
              <w:top w:val="single" w:sz="4" w:space="0" w:color="auto"/>
              <w:left w:val="single" w:sz="4" w:space="0" w:color="auto"/>
              <w:bottom w:val="single" w:sz="4" w:space="0" w:color="auto"/>
              <w:right w:val="single" w:sz="4" w:space="0" w:color="auto"/>
            </w:tcBorders>
          </w:tcPr>
          <w:p w14:paraId="4FD697AD" w14:textId="77777777" w:rsidR="00C84A42" w:rsidRPr="00C222E5" w:rsidRDefault="00C84A42" w:rsidP="004618D8">
            <w:pPr>
              <w:pStyle w:val="TAC"/>
              <w:rPr>
                <w:rFonts w:eastAsia="DengXian"/>
                <w:lang w:eastAsia="zh-CN" w:bidi="ar"/>
              </w:rPr>
            </w:pPr>
            <w:r w:rsidRPr="00C222E5">
              <w:rPr>
                <w:rFonts w:eastAsia="DengXian"/>
              </w:rPr>
              <w:t>n</w:t>
            </w:r>
            <w:r w:rsidRPr="00C222E5">
              <w:rPr>
                <w:rFonts w:eastAsia="DengXian"/>
                <w:lang w:eastAsia="zh-CN"/>
              </w:rPr>
              <w:t>25</w:t>
            </w:r>
          </w:p>
        </w:tc>
        <w:tc>
          <w:tcPr>
            <w:tcW w:w="2807" w:type="dxa"/>
            <w:tcBorders>
              <w:top w:val="single" w:sz="4" w:space="0" w:color="auto"/>
              <w:left w:val="single" w:sz="4" w:space="0" w:color="auto"/>
              <w:bottom w:val="single" w:sz="4" w:space="0" w:color="auto"/>
              <w:right w:val="single" w:sz="4" w:space="0" w:color="auto"/>
            </w:tcBorders>
          </w:tcPr>
          <w:p w14:paraId="7685B910" w14:textId="77777777" w:rsidR="00C84A42" w:rsidRPr="00C222E5" w:rsidRDefault="00C84A42" w:rsidP="004618D8">
            <w:pPr>
              <w:pStyle w:val="TAC"/>
              <w:rPr>
                <w:rFonts w:eastAsia="DengXian"/>
                <w:lang w:eastAsia="zh-CN" w:bidi="ar"/>
              </w:rPr>
            </w:pPr>
            <w:r w:rsidRPr="00C222E5">
              <w:rPr>
                <w:rFonts w:eastAsia="DengXian"/>
                <w:lang w:eastAsia="zh-CN" w:bidi="ar"/>
              </w:rPr>
              <w:t>5, 10, 15, 20, 25, 30, 40</w:t>
            </w:r>
          </w:p>
        </w:tc>
        <w:tc>
          <w:tcPr>
            <w:tcW w:w="1840" w:type="dxa"/>
            <w:tcBorders>
              <w:top w:val="single" w:sz="4" w:space="0" w:color="auto"/>
              <w:left w:val="single" w:sz="4" w:space="0" w:color="auto"/>
              <w:bottom w:val="nil"/>
              <w:right w:val="single" w:sz="4" w:space="0" w:color="auto"/>
            </w:tcBorders>
          </w:tcPr>
          <w:p w14:paraId="03198644" w14:textId="77777777" w:rsidR="00C84A42" w:rsidRPr="00C222E5" w:rsidRDefault="00C84A42" w:rsidP="004618D8">
            <w:pPr>
              <w:pStyle w:val="TAC"/>
              <w:rPr>
                <w:rFonts w:eastAsia="DengXian"/>
                <w:lang w:eastAsia="zh-CN" w:bidi="ar"/>
              </w:rPr>
            </w:pPr>
            <w:r w:rsidRPr="00C222E5">
              <w:rPr>
                <w:rFonts w:eastAsia="DengXian"/>
                <w:lang w:eastAsia="zh-CN" w:bidi="ar"/>
              </w:rPr>
              <w:t>0</w:t>
            </w:r>
          </w:p>
        </w:tc>
      </w:tr>
      <w:tr w:rsidR="00C84A42" w:rsidRPr="00C222E5" w14:paraId="488B3AB1" w14:textId="77777777" w:rsidTr="00B7130B">
        <w:trPr>
          <w:jc w:val="center"/>
        </w:trPr>
        <w:tc>
          <w:tcPr>
            <w:tcW w:w="1957" w:type="dxa"/>
            <w:tcBorders>
              <w:top w:val="nil"/>
              <w:left w:val="single" w:sz="4" w:space="0" w:color="auto"/>
              <w:bottom w:val="nil"/>
              <w:right w:val="single" w:sz="4" w:space="0" w:color="auto"/>
            </w:tcBorders>
          </w:tcPr>
          <w:p w14:paraId="1632630C"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260E854A"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161C2C7C" w14:textId="77777777" w:rsidR="00C84A42" w:rsidRPr="00C222E5" w:rsidRDefault="00C84A42" w:rsidP="004618D8">
            <w:pPr>
              <w:pStyle w:val="TAC"/>
              <w:rPr>
                <w:rFonts w:eastAsia="DengXian"/>
                <w:lang w:eastAsia="zh-CN" w:bidi="ar"/>
              </w:rPr>
            </w:pPr>
            <w:r w:rsidRPr="00C222E5">
              <w:rPr>
                <w:rFonts w:eastAsia="DengXian"/>
              </w:rPr>
              <w:t>n</w:t>
            </w:r>
            <w:r w:rsidRPr="00C222E5">
              <w:rPr>
                <w:rFonts w:eastAsia="DengXian"/>
                <w:lang w:eastAsia="zh-CN"/>
              </w:rPr>
              <w:t>66</w:t>
            </w:r>
          </w:p>
        </w:tc>
        <w:tc>
          <w:tcPr>
            <w:tcW w:w="2807" w:type="dxa"/>
            <w:tcBorders>
              <w:top w:val="single" w:sz="4" w:space="0" w:color="auto"/>
              <w:left w:val="single" w:sz="4" w:space="0" w:color="auto"/>
              <w:bottom w:val="single" w:sz="4" w:space="0" w:color="auto"/>
              <w:right w:val="single" w:sz="4" w:space="0" w:color="auto"/>
            </w:tcBorders>
          </w:tcPr>
          <w:p w14:paraId="51E33C8B" w14:textId="77777777" w:rsidR="00C84A42" w:rsidRPr="00C222E5" w:rsidRDefault="00C84A42" w:rsidP="004618D8">
            <w:pPr>
              <w:pStyle w:val="TAC"/>
              <w:rPr>
                <w:rFonts w:eastAsia="DengXian"/>
                <w:lang w:eastAsia="zh-CN" w:bidi="ar"/>
              </w:rPr>
            </w:pPr>
            <w:r w:rsidRPr="00C222E5">
              <w:rPr>
                <w:rFonts w:eastAsia="DengXian"/>
                <w:lang w:eastAsia="zh-CN" w:bidi="ar"/>
              </w:rPr>
              <w:t>5, 10, 15, 20, 25, 30, 40</w:t>
            </w:r>
          </w:p>
        </w:tc>
        <w:tc>
          <w:tcPr>
            <w:tcW w:w="1840" w:type="dxa"/>
            <w:tcBorders>
              <w:top w:val="nil"/>
              <w:left w:val="single" w:sz="4" w:space="0" w:color="auto"/>
              <w:bottom w:val="nil"/>
              <w:right w:val="single" w:sz="4" w:space="0" w:color="auto"/>
            </w:tcBorders>
          </w:tcPr>
          <w:p w14:paraId="15967821" w14:textId="77777777" w:rsidR="00C84A42" w:rsidRPr="00C222E5" w:rsidRDefault="00C84A42" w:rsidP="004618D8">
            <w:pPr>
              <w:pStyle w:val="TAC"/>
              <w:rPr>
                <w:rFonts w:eastAsia="DengXian"/>
                <w:lang w:eastAsia="zh-CN" w:bidi="ar"/>
              </w:rPr>
            </w:pPr>
          </w:p>
        </w:tc>
      </w:tr>
      <w:tr w:rsidR="00C84A42" w:rsidRPr="00C222E5" w14:paraId="5C2FF33A" w14:textId="77777777" w:rsidTr="00B7130B">
        <w:trPr>
          <w:jc w:val="center"/>
        </w:trPr>
        <w:tc>
          <w:tcPr>
            <w:tcW w:w="1957" w:type="dxa"/>
            <w:tcBorders>
              <w:top w:val="nil"/>
              <w:left w:val="single" w:sz="4" w:space="0" w:color="auto"/>
              <w:bottom w:val="nil"/>
              <w:right w:val="single" w:sz="4" w:space="0" w:color="auto"/>
            </w:tcBorders>
          </w:tcPr>
          <w:p w14:paraId="205774B1"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56245C5A"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4BF7CF6C" w14:textId="77777777" w:rsidR="00C84A42" w:rsidRPr="00C222E5" w:rsidRDefault="00C84A42" w:rsidP="004618D8">
            <w:pPr>
              <w:pStyle w:val="TAC"/>
              <w:rPr>
                <w:rFonts w:eastAsia="DengXian"/>
                <w:lang w:eastAsia="zh-CN" w:bidi="ar"/>
              </w:rPr>
            </w:pPr>
            <w:r w:rsidRPr="00C222E5">
              <w:rPr>
                <w:rFonts w:eastAsia="DengXian"/>
              </w:rPr>
              <w:t>n71</w:t>
            </w:r>
          </w:p>
        </w:tc>
        <w:tc>
          <w:tcPr>
            <w:tcW w:w="2807" w:type="dxa"/>
            <w:tcBorders>
              <w:top w:val="single" w:sz="4" w:space="0" w:color="auto"/>
              <w:left w:val="single" w:sz="4" w:space="0" w:color="auto"/>
              <w:bottom w:val="single" w:sz="4" w:space="0" w:color="auto"/>
              <w:right w:val="single" w:sz="4" w:space="0" w:color="auto"/>
            </w:tcBorders>
          </w:tcPr>
          <w:p w14:paraId="7CDD3D32" w14:textId="77777777" w:rsidR="00C84A42" w:rsidRPr="00C222E5" w:rsidRDefault="00C84A42" w:rsidP="004618D8">
            <w:pPr>
              <w:pStyle w:val="TAC"/>
              <w:rPr>
                <w:rFonts w:eastAsia="DengXian"/>
                <w:lang w:eastAsia="zh-CN" w:bidi="ar"/>
              </w:rPr>
            </w:pPr>
            <w:r w:rsidRPr="00C222E5">
              <w:rPr>
                <w:rFonts w:eastAsia="DengXian"/>
                <w:lang w:eastAsia="zh-CN" w:bidi="ar"/>
              </w:rPr>
              <w:t>5, 10, 15, 20</w:t>
            </w:r>
          </w:p>
        </w:tc>
        <w:tc>
          <w:tcPr>
            <w:tcW w:w="1840" w:type="dxa"/>
            <w:tcBorders>
              <w:top w:val="nil"/>
              <w:left w:val="single" w:sz="4" w:space="0" w:color="auto"/>
              <w:bottom w:val="nil"/>
              <w:right w:val="single" w:sz="4" w:space="0" w:color="auto"/>
            </w:tcBorders>
          </w:tcPr>
          <w:p w14:paraId="4E8194A2" w14:textId="77777777" w:rsidR="00C84A42" w:rsidRPr="00C222E5" w:rsidRDefault="00C84A42" w:rsidP="004618D8">
            <w:pPr>
              <w:pStyle w:val="TAC"/>
              <w:rPr>
                <w:rFonts w:eastAsia="DengXian"/>
                <w:lang w:eastAsia="zh-CN" w:bidi="ar"/>
              </w:rPr>
            </w:pPr>
          </w:p>
        </w:tc>
      </w:tr>
      <w:tr w:rsidR="00C84A42" w:rsidRPr="00C222E5" w14:paraId="37FECB7F" w14:textId="77777777" w:rsidTr="00B7130B">
        <w:trPr>
          <w:jc w:val="center"/>
        </w:trPr>
        <w:tc>
          <w:tcPr>
            <w:tcW w:w="1957" w:type="dxa"/>
            <w:tcBorders>
              <w:top w:val="nil"/>
              <w:left w:val="single" w:sz="4" w:space="0" w:color="auto"/>
              <w:bottom w:val="nil"/>
              <w:right w:val="single" w:sz="4" w:space="0" w:color="auto"/>
            </w:tcBorders>
          </w:tcPr>
          <w:p w14:paraId="3692D2E2"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single" w:sz="4" w:space="0" w:color="FFFFFF"/>
              <w:right w:val="single" w:sz="4" w:space="0" w:color="auto"/>
            </w:tcBorders>
          </w:tcPr>
          <w:p w14:paraId="39B107A3"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577EC265" w14:textId="77777777" w:rsidR="00C84A42" w:rsidRPr="00C222E5" w:rsidRDefault="00C84A42" w:rsidP="004618D8">
            <w:pPr>
              <w:pStyle w:val="TAC"/>
              <w:rPr>
                <w:rFonts w:eastAsia="DengXian"/>
                <w:lang w:eastAsia="zh-CN" w:bidi="ar"/>
              </w:rPr>
            </w:pPr>
            <w:r w:rsidRPr="00C222E5">
              <w:rPr>
                <w:rFonts w:eastAsia="DengXian"/>
              </w:rPr>
              <w:t>n</w:t>
            </w:r>
            <w:r w:rsidRPr="00C222E5">
              <w:rPr>
                <w:rFonts w:eastAsia="DengXian" w:hint="eastAsia"/>
                <w:lang w:eastAsia="zh-CN"/>
              </w:rPr>
              <w:t>7</w:t>
            </w:r>
            <w:r w:rsidRPr="00C222E5">
              <w:rPr>
                <w:rFonts w:eastAsia="DengXian"/>
                <w:lang w:eastAsia="zh-CN"/>
              </w:rPr>
              <w:t>7</w:t>
            </w:r>
          </w:p>
        </w:tc>
        <w:tc>
          <w:tcPr>
            <w:tcW w:w="2807" w:type="dxa"/>
            <w:tcBorders>
              <w:top w:val="single" w:sz="4" w:space="0" w:color="auto"/>
              <w:left w:val="single" w:sz="4" w:space="0" w:color="auto"/>
              <w:bottom w:val="single" w:sz="4" w:space="0" w:color="auto"/>
              <w:right w:val="single" w:sz="4" w:space="0" w:color="auto"/>
            </w:tcBorders>
          </w:tcPr>
          <w:p w14:paraId="34F46FCA" w14:textId="77777777" w:rsidR="00C84A42" w:rsidRPr="00C222E5" w:rsidRDefault="00C84A42" w:rsidP="004618D8">
            <w:pPr>
              <w:pStyle w:val="TAC"/>
              <w:rPr>
                <w:rFonts w:eastAsia="DengXian"/>
                <w:lang w:eastAsia="zh-CN" w:bidi="ar"/>
              </w:rPr>
            </w:pPr>
            <w:r w:rsidRPr="00C222E5">
              <w:rPr>
                <w:rFonts w:eastAsia="DengXian"/>
                <w:lang w:eastAsia="zh-CN" w:bidi="ar"/>
              </w:rPr>
              <w:t>10, 15, 20, 25, 30, 40, 50, 60, 70, 80, 90, 100</w:t>
            </w:r>
          </w:p>
        </w:tc>
        <w:tc>
          <w:tcPr>
            <w:tcW w:w="1840" w:type="dxa"/>
            <w:tcBorders>
              <w:top w:val="nil"/>
              <w:left w:val="single" w:sz="4" w:space="0" w:color="auto"/>
              <w:bottom w:val="single" w:sz="4" w:space="0" w:color="auto"/>
              <w:right w:val="single" w:sz="4" w:space="0" w:color="auto"/>
            </w:tcBorders>
          </w:tcPr>
          <w:p w14:paraId="20715CB8" w14:textId="77777777" w:rsidR="00C84A42" w:rsidRPr="00C222E5" w:rsidRDefault="00C84A42" w:rsidP="004618D8">
            <w:pPr>
              <w:pStyle w:val="TAC"/>
              <w:rPr>
                <w:rFonts w:eastAsia="DengXian"/>
                <w:lang w:eastAsia="zh-CN" w:bidi="ar"/>
              </w:rPr>
            </w:pPr>
          </w:p>
        </w:tc>
      </w:tr>
      <w:tr w:rsidR="00C84A42" w:rsidRPr="00C222E5" w14:paraId="1C6B4627" w14:textId="77777777" w:rsidTr="00B7130B">
        <w:trPr>
          <w:jc w:val="center"/>
        </w:trPr>
        <w:tc>
          <w:tcPr>
            <w:tcW w:w="1957" w:type="dxa"/>
            <w:tcBorders>
              <w:top w:val="nil"/>
              <w:left w:val="single" w:sz="4" w:space="0" w:color="auto"/>
              <w:bottom w:val="nil"/>
              <w:right w:val="single" w:sz="4" w:space="0" w:color="auto"/>
            </w:tcBorders>
          </w:tcPr>
          <w:p w14:paraId="44D19A02" w14:textId="77777777" w:rsidR="00C84A42" w:rsidRPr="00C222E5" w:rsidRDefault="00C84A42" w:rsidP="004618D8">
            <w:pPr>
              <w:pStyle w:val="TAC"/>
              <w:rPr>
                <w:rFonts w:eastAsia="DengXian"/>
                <w:lang w:eastAsia="zh-CN" w:bidi="ar"/>
              </w:rPr>
            </w:pPr>
          </w:p>
        </w:tc>
        <w:tc>
          <w:tcPr>
            <w:tcW w:w="2033" w:type="dxa"/>
            <w:tcBorders>
              <w:top w:val="single" w:sz="4" w:space="0" w:color="FFFFFF"/>
              <w:left w:val="single" w:sz="4" w:space="0" w:color="auto"/>
              <w:bottom w:val="single" w:sz="4" w:space="0" w:color="FFFFFF"/>
              <w:right w:val="single" w:sz="4" w:space="0" w:color="auto"/>
            </w:tcBorders>
          </w:tcPr>
          <w:p w14:paraId="380E1485"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0F360B56" w14:textId="77777777" w:rsidR="00C84A42" w:rsidRPr="00C222E5" w:rsidRDefault="00C84A42" w:rsidP="004618D8">
            <w:pPr>
              <w:pStyle w:val="TAC"/>
              <w:rPr>
                <w:rFonts w:eastAsia="DengXian"/>
              </w:rPr>
            </w:pPr>
            <w:r w:rsidRPr="00C222E5">
              <w:rPr>
                <w:rFonts w:eastAsia="DengXian"/>
              </w:rPr>
              <w:t>n</w:t>
            </w:r>
            <w:r w:rsidRPr="00C222E5">
              <w:rPr>
                <w:rFonts w:eastAsia="DengXian"/>
                <w:lang w:eastAsia="zh-CN"/>
              </w:rPr>
              <w:t>25</w:t>
            </w:r>
          </w:p>
        </w:tc>
        <w:tc>
          <w:tcPr>
            <w:tcW w:w="2807" w:type="dxa"/>
            <w:tcBorders>
              <w:top w:val="single" w:sz="4" w:space="0" w:color="auto"/>
              <w:left w:val="single" w:sz="4" w:space="0" w:color="auto"/>
              <w:bottom w:val="single" w:sz="4" w:space="0" w:color="auto"/>
              <w:right w:val="single" w:sz="4" w:space="0" w:color="auto"/>
            </w:tcBorders>
            <w:vAlign w:val="center"/>
          </w:tcPr>
          <w:p w14:paraId="275D8DA1" w14:textId="77777777" w:rsidR="00C84A42" w:rsidRPr="00C222E5" w:rsidRDefault="00C84A42" w:rsidP="004618D8">
            <w:pPr>
              <w:pStyle w:val="TAC"/>
              <w:rPr>
                <w:rFonts w:eastAsia="DengXian"/>
                <w:lang w:eastAsia="zh-CN" w:bidi="ar"/>
              </w:rPr>
            </w:pPr>
            <w:r w:rsidRPr="00C222E5">
              <w:rPr>
                <w:rFonts w:eastAsia="DengXian"/>
              </w:rPr>
              <w:t>n25 channel bandwidths in Table 5.3.5-1</w:t>
            </w:r>
          </w:p>
        </w:tc>
        <w:tc>
          <w:tcPr>
            <w:tcW w:w="1840" w:type="dxa"/>
            <w:tcBorders>
              <w:top w:val="nil"/>
              <w:left w:val="single" w:sz="4" w:space="0" w:color="auto"/>
              <w:bottom w:val="single" w:sz="4" w:space="0" w:color="FFFFFF"/>
              <w:right w:val="single" w:sz="4" w:space="0" w:color="auto"/>
            </w:tcBorders>
          </w:tcPr>
          <w:p w14:paraId="4B0F137C" w14:textId="77777777" w:rsidR="00C84A42" w:rsidRPr="00C222E5" w:rsidRDefault="00C84A42" w:rsidP="004618D8">
            <w:pPr>
              <w:pStyle w:val="TAC"/>
              <w:rPr>
                <w:rFonts w:eastAsia="DengXian"/>
                <w:lang w:eastAsia="zh-CN" w:bidi="ar"/>
              </w:rPr>
            </w:pPr>
            <w:r w:rsidRPr="00C222E5">
              <w:rPr>
                <w:rFonts w:eastAsia="DengXian"/>
                <w:lang w:eastAsia="zh-CN"/>
              </w:rPr>
              <w:t>4 and 5</w:t>
            </w:r>
          </w:p>
        </w:tc>
      </w:tr>
      <w:tr w:rsidR="00C84A42" w:rsidRPr="00C222E5" w14:paraId="108FEEA2" w14:textId="77777777" w:rsidTr="00B7130B">
        <w:trPr>
          <w:jc w:val="center"/>
        </w:trPr>
        <w:tc>
          <w:tcPr>
            <w:tcW w:w="1957" w:type="dxa"/>
            <w:tcBorders>
              <w:top w:val="nil"/>
              <w:left w:val="single" w:sz="4" w:space="0" w:color="auto"/>
              <w:bottom w:val="nil"/>
              <w:right w:val="single" w:sz="4" w:space="0" w:color="auto"/>
            </w:tcBorders>
          </w:tcPr>
          <w:p w14:paraId="5A6F124B" w14:textId="77777777" w:rsidR="00C84A42" w:rsidRPr="00C222E5" w:rsidRDefault="00C84A42" w:rsidP="004618D8">
            <w:pPr>
              <w:pStyle w:val="TAC"/>
              <w:rPr>
                <w:rFonts w:eastAsia="DengXian"/>
                <w:lang w:eastAsia="zh-CN" w:bidi="ar"/>
              </w:rPr>
            </w:pPr>
          </w:p>
        </w:tc>
        <w:tc>
          <w:tcPr>
            <w:tcW w:w="2033" w:type="dxa"/>
            <w:tcBorders>
              <w:top w:val="single" w:sz="4" w:space="0" w:color="FFFFFF"/>
              <w:left w:val="single" w:sz="4" w:space="0" w:color="auto"/>
              <w:bottom w:val="single" w:sz="4" w:space="0" w:color="FFFFFF"/>
              <w:right w:val="single" w:sz="4" w:space="0" w:color="auto"/>
            </w:tcBorders>
          </w:tcPr>
          <w:p w14:paraId="721DB610"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78DE7673" w14:textId="77777777" w:rsidR="00C84A42" w:rsidRPr="00C222E5" w:rsidRDefault="00C84A42" w:rsidP="004618D8">
            <w:pPr>
              <w:pStyle w:val="TAC"/>
              <w:rPr>
                <w:rFonts w:eastAsia="DengXian"/>
              </w:rPr>
            </w:pPr>
            <w:r w:rsidRPr="00C222E5">
              <w:rPr>
                <w:rFonts w:eastAsia="DengXian"/>
              </w:rPr>
              <w:t>n</w:t>
            </w:r>
            <w:r w:rsidRPr="00C222E5">
              <w:rPr>
                <w:rFonts w:eastAsia="DengXian"/>
                <w:lang w:eastAsia="zh-CN"/>
              </w:rPr>
              <w:t>66</w:t>
            </w:r>
          </w:p>
        </w:tc>
        <w:tc>
          <w:tcPr>
            <w:tcW w:w="2807" w:type="dxa"/>
            <w:tcBorders>
              <w:top w:val="single" w:sz="4" w:space="0" w:color="auto"/>
              <w:left w:val="single" w:sz="4" w:space="0" w:color="auto"/>
              <w:bottom w:val="single" w:sz="4" w:space="0" w:color="auto"/>
              <w:right w:val="single" w:sz="4" w:space="0" w:color="auto"/>
            </w:tcBorders>
            <w:vAlign w:val="center"/>
          </w:tcPr>
          <w:p w14:paraId="097316B0" w14:textId="77777777" w:rsidR="00C84A42" w:rsidRPr="00C222E5" w:rsidRDefault="00C84A42" w:rsidP="004618D8">
            <w:pPr>
              <w:pStyle w:val="TAC"/>
              <w:rPr>
                <w:rFonts w:eastAsia="DengXian"/>
                <w:lang w:eastAsia="zh-CN" w:bidi="ar"/>
              </w:rPr>
            </w:pPr>
            <w:r w:rsidRPr="00C222E5">
              <w:rPr>
                <w:rFonts w:eastAsia="DengXian"/>
              </w:rPr>
              <w:t>n66 channel bandwidths in Table 5.3.5-1</w:t>
            </w:r>
          </w:p>
        </w:tc>
        <w:tc>
          <w:tcPr>
            <w:tcW w:w="1840" w:type="dxa"/>
            <w:tcBorders>
              <w:top w:val="single" w:sz="4" w:space="0" w:color="FFFFFF"/>
              <w:left w:val="single" w:sz="4" w:space="0" w:color="auto"/>
              <w:bottom w:val="single" w:sz="4" w:space="0" w:color="FFFFFF"/>
              <w:right w:val="single" w:sz="4" w:space="0" w:color="auto"/>
            </w:tcBorders>
          </w:tcPr>
          <w:p w14:paraId="1F3A099F" w14:textId="77777777" w:rsidR="00C84A42" w:rsidRPr="00C222E5" w:rsidRDefault="00C84A42" w:rsidP="004618D8">
            <w:pPr>
              <w:pStyle w:val="TAC"/>
              <w:rPr>
                <w:rFonts w:eastAsia="DengXian"/>
                <w:lang w:eastAsia="zh-CN" w:bidi="ar"/>
              </w:rPr>
            </w:pPr>
          </w:p>
        </w:tc>
      </w:tr>
      <w:tr w:rsidR="00C84A42" w:rsidRPr="00C222E5" w14:paraId="05B5111A" w14:textId="77777777" w:rsidTr="00B7130B">
        <w:trPr>
          <w:jc w:val="center"/>
        </w:trPr>
        <w:tc>
          <w:tcPr>
            <w:tcW w:w="1957" w:type="dxa"/>
            <w:tcBorders>
              <w:top w:val="nil"/>
              <w:left w:val="single" w:sz="4" w:space="0" w:color="auto"/>
              <w:bottom w:val="nil"/>
              <w:right w:val="single" w:sz="4" w:space="0" w:color="auto"/>
            </w:tcBorders>
          </w:tcPr>
          <w:p w14:paraId="7CC27678" w14:textId="77777777" w:rsidR="00C84A42" w:rsidRPr="00C222E5" w:rsidRDefault="00C84A42" w:rsidP="004618D8">
            <w:pPr>
              <w:pStyle w:val="TAC"/>
              <w:rPr>
                <w:rFonts w:eastAsia="DengXian"/>
                <w:lang w:eastAsia="zh-CN" w:bidi="ar"/>
              </w:rPr>
            </w:pPr>
          </w:p>
        </w:tc>
        <w:tc>
          <w:tcPr>
            <w:tcW w:w="2033" w:type="dxa"/>
            <w:tcBorders>
              <w:top w:val="single" w:sz="4" w:space="0" w:color="FFFFFF"/>
              <w:left w:val="single" w:sz="4" w:space="0" w:color="auto"/>
              <w:bottom w:val="single" w:sz="4" w:space="0" w:color="FFFFFF"/>
              <w:right w:val="single" w:sz="4" w:space="0" w:color="auto"/>
            </w:tcBorders>
          </w:tcPr>
          <w:p w14:paraId="4B47CD95"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1CA6ADDD" w14:textId="77777777" w:rsidR="00C84A42" w:rsidRPr="00C222E5" w:rsidRDefault="00C84A42" w:rsidP="004618D8">
            <w:pPr>
              <w:pStyle w:val="TAC"/>
              <w:rPr>
                <w:rFonts w:eastAsia="DengXian"/>
              </w:rPr>
            </w:pPr>
            <w:r w:rsidRPr="00C222E5">
              <w:rPr>
                <w:rFonts w:eastAsia="DengXian"/>
              </w:rPr>
              <w:t>n71</w:t>
            </w:r>
          </w:p>
        </w:tc>
        <w:tc>
          <w:tcPr>
            <w:tcW w:w="2807" w:type="dxa"/>
            <w:tcBorders>
              <w:top w:val="single" w:sz="4" w:space="0" w:color="auto"/>
              <w:left w:val="single" w:sz="4" w:space="0" w:color="auto"/>
              <w:bottom w:val="single" w:sz="4" w:space="0" w:color="auto"/>
              <w:right w:val="single" w:sz="4" w:space="0" w:color="auto"/>
            </w:tcBorders>
            <w:vAlign w:val="center"/>
          </w:tcPr>
          <w:p w14:paraId="4168BDDE" w14:textId="77777777" w:rsidR="00C84A42" w:rsidRPr="00C222E5" w:rsidRDefault="00C84A42" w:rsidP="004618D8">
            <w:pPr>
              <w:pStyle w:val="TAC"/>
              <w:rPr>
                <w:rFonts w:eastAsia="DengXian"/>
                <w:lang w:eastAsia="zh-CN" w:bidi="ar"/>
              </w:rPr>
            </w:pPr>
            <w:r w:rsidRPr="00C222E5">
              <w:rPr>
                <w:rFonts w:eastAsia="DengXian"/>
              </w:rPr>
              <w:t>n71 channel bandwidths in Table 5.3.5-1</w:t>
            </w:r>
          </w:p>
        </w:tc>
        <w:tc>
          <w:tcPr>
            <w:tcW w:w="1840" w:type="dxa"/>
            <w:tcBorders>
              <w:top w:val="single" w:sz="4" w:space="0" w:color="FFFFFF"/>
              <w:left w:val="single" w:sz="4" w:space="0" w:color="auto"/>
              <w:bottom w:val="single" w:sz="4" w:space="0" w:color="FFFFFF"/>
              <w:right w:val="single" w:sz="4" w:space="0" w:color="auto"/>
            </w:tcBorders>
          </w:tcPr>
          <w:p w14:paraId="6A48CB88" w14:textId="77777777" w:rsidR="00C84A42" w:rsidRPr="00C222E5" w:rsidRDefault="00C84A42" w:rsidP="004618D8">
            <w:pPr>
              <w:pStyle w:val="TAC"/>
              <w:rPr>
                <w:rFonts w:eastAsia="DengXian"/>
                <w:lang w:eastAsia="zh-CN" w:bidi="ar"/>
              </w:rPr>
            </w:pPr>
          </w:p>
        </w:tc>
      </w:tr>
      <w:tr w:rsidR="00C84A42" w:rsidRPr="00C222E5" w14:paraId="20469782" w14:textId="77777777" w:rsidTr="00B7130B">
        <w:trPr>
          <w:jc w:val="center"/>
        </w:trPr>
        <w:tc>
          <w:tcPr>
            <w:tcW w:w="1957" w:type="dxa"/>
            <w:tcBorders>
              <w:top w:val="nil"/>
              <w:left w:val="single" w:sz="4" w:space="0" w:color="auto"/>
              <w:bottom w:val="single" w:sz="4" w:space="0" w:color="auto"/>
              <w:right w:val="single" w:sz="4" w:space="0" w:color="auto"/>
            </w:tcBorders>
          </w:tcPr>
          <w:p w14:paraId="0E5DCD1E" w14:textId="77777777" w:rsidR="00C84A42" w:rsidRPr="00C222E5" w:rsidRDefault="00C84A42" w:rsidP="004618D8">
            <w:pPr>
              <w:pStyle w:val="TAC"/>
              <w:rPr>
                <w:rFonts w:eastAsia="DengXian"/>
                <w:lang w:eastAsia="zh-CN" w:bidi="ar"/>
              </w:rPr>
            </w:pPr>
          </w:p>
        </w:tc>
        <w:tc>
          <w:tcPr>
            <w:tcW w:w="2033" w:type="dxa"/>
            <w:tcBorders>
              <w:top w:val="single" w:sz="4" w:space="0" w:color="FFFFFF"/>
              <w:left w:val="single" w:sz="4" w:space="0" w:color="auto"/>
              <w:bottom w:val="single" w:sz="4" w:space="0" w:color="auto"/>
              <w:right w:val="single" w:sz="4" w:space="0" w:color="auto"/>
            </w:tcBorders>
          </w:tcPr>
          <w:p w14:paraId="3F92B3FE"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7A0FE4AC" w14:textId="77777777" w:rsidR="00C84A42" w:rsidRPr="00C222E5" w:rsidRDefault="00C84A42" w:rsidP="004618D8">
            <w:pPr>
              <w:pStyle w:val="TAC"/>
              <w:rPr>
                <w:rFonts w:eastAsia="DengXian"/>
              </w:rPr>
            </w:pPr>
            <w:r w:rsidRPr="00C222E5">
              <w:rPr>
                <w:rFonts w:eastAsia="DengXian"/>
              </w:rPr>
              <w:t>n</w:t>
            </w:r>
            <w:r w:rsidRPr="00C222E5">
              <w:rPr>
                <w:rFonts w:eastAsia="DengXian" w:hint="eastAsia"/>
                <w:lang w:eastAsia="zh-CN"/>
              </w:rPr>
              <w:t>7</w:t>
            </w:r>
            <w:r w:rsidRPr="00C222E5">
              <w:rPr>
                <w:rFonts w:eastAsia="DengXian"/>
                <w:lang w:eastAsia="zh-CN"/>
              </w:rPr>
              <w:t>7</w:t>
            </w:r>
          </w:p>
        </w:tc>
        <w:tc>
          <w:tcPr>
            <w:tcW w:w="2807" w:type="dxa"/>
            <w:tcBorders>
              <w:top w:val="single" w:sz="4" w:space="0" w:color="auto"/>
              <w:left w:val="single" w:sz="4" w:space="0" w:color="auto"/>
              <w:bottom w:val="single" w:sz="4" w:space="0" w:color="auto"/>
              <w:right w:val="single" w:sz="4" w:space="0" w:color="auto"/>
            </w:tcBorders>
            <w:vAlign w:val="center"/>
          </w:tcPr>
          <w:p w14:paraId="4EC48CAD" w14:textId="77777777" w:rsidR="00C84A42" w:rsidRPr="00C222E5" w:rsidRDefault="00C84A42" w:rsidP="004618D8">
            <w:pPr>
              <w:pStyle w:val="TAC"/>
              <w:rPr>
                <w:rFonts w:eastAsia="DengXian"/>
                <w:lang w:eastAsia="zh-CN" w:bidi="ar"/>
              </w:rPr>
            </w:pPr>
            <w:r w:rsidRPr="00C222E5">
              <w:rPr>
                <w:rFonts w:eastAsia="DengXian"/>
              </w:rPr>
              <w:t>n77 channel bandwidths in Table 5.3.5-1</w:t>
            </w:r>
          </w:p>
        </w:tc>
        <w:tc>
          <w:tcPr>
            <w:tcW w:w="1840" w:type="dxa"/>
            <w:tcBorders>
              <w:top w:val="single" w:sz="4" w:space="0" w:color="FFFFFF"/>
              <w:left w:val="single" w:sz="4" w:space="0" w:color="auto"/>
              <w:bottom w:val="single" w:sz="4" w:space="0" w:color="auto"/>
              <w:right w:val="single" w:sz="4" w:space="0" w:color="auto"/>
            </w:tcBorders>
          </w:tcPr>
          <w:p w14:paraId="65559BCB" w14:textId="77777777" w:rsidR="00C84A42" w:rsidRPr="00C222E5" w:rsidRDefault="00C84A42" w:rsidP="004618D8">
            <w:pPr>
              <w:pStyle w:val="TAC"/>
              <w:rPr>
                <w:rFonts w:eastAsia="DengXian"/>
                <w:lang w:eastAsia="zh-CN" w:bidi="ar"/>
              </w:rPr>
            </w:pPr>
          </w:p>
        </w:tc>
      </w:tr>
      <w:tr w:rsidR="00C84A42" w:rsidRPr="00C222E5" w14:paraId="408D236E" w14:textId="77777777" w:rsidTr="00B7130B">
        <w:trPr>
          <w:jc w:val="center"/>
        </w:trPr>
        <w:tc>
          <w:tcPr>
            <w:tcW w:w="1957" w:type="dxa"/>
            <w:tcBorders>
              <w:top w:val="single" w:sz="4" w:space="0" w:color="auto"/>
              <w:left w:val="single" w:sz="4" w:space="0" w:color="auto"/>
              <w:bottom w:val="nil"/>
              <w:right w:val="single" w:sz="4" w:space="0" w:color="auto"/>
            </w:tcBorders>
          </w:tcPr>
          <w:p w14:paraId="4F2F2B1F" w14:textId="77777777" w:rsidR="00C84A42" w:rsidRPr="00C222E5" w:rsidRDefault="00C84A42" w:rsidP="004618D8">
            <w:pPr>
              <w:pStyle w:val="TAC"/>
              <w:rPr>
                <w:rFonts w:eastAsia="DengXian"/>
                <w:lang w:eastAsia="zh-CN" w:bidi="ar"/>
              </w:rPr>
            </w:pPr>
            <w:r w:rsidRPr="00C222E5">
              <w:rPr>
                <w:rFonts w:eastAsia="DengXian"/>
                <w:lang w:eastAsia="zh-CN" w:bidi="ar"/>
              </w:rPr>
              <w:t>CA_n25A-n66(2A)-n71A-n77A</w:t>
            </w:r>
          </w:p>
        </w:tc>
        <w:tc>
          <w:tcPr>
            <w:tcW w:w="2033" w:type="dxa"/>
            <w:tcBorders>
              <w:top w:val="single" w:sz="4" w:space="0" w:color="auto"/>
              <w:left w:val="single" w:sz="4" w:space="0" w:color="auto"/>
              <w:bottom w:val="nil"/>
              <w:right w:val="single" w:sz="4" w:space="0" w:color="auto"/>
            </w:tcBorders>
          </w:tcPr>
          <w:p w14:paraId="5F961662" w14:textId="77777777" w:rsidR="00C84A42" w:rsidRPr="00DD4870" w:rsidRDefault="00C84A42" w:rsidP="004618D8">
            <w:pPr>
              <w:pStyle w:val="TAC"/>
              <w:rPr>
                <w:rFonts w:eastAsiaTheme="minorEastAsia"/>
                <w:lang w:val="en-US" w:eastAsia="zh-CN"/>
              </w:rPr>
            </w:pPr>
            <w:r w:rsidRPr="00DD4870">
              <w:rPr>
                <w:rFonts w:eastAsiaTheme="minorEastAsia"/>
                <w:lang w:val="en-US" w:eastAsia="zh-CN"/>
              </w:rPr>
              <w:t>n25</w:t>
            </w:r>
            <w:r w:rsidRPr="00DD4870">
              <w:rPr>
                <w:rFonts w:eastAsiaTheme="minorEastAsia"/>
                <w:vertAlign w:val="superscript"/>
                <w:lang w:val="en-US" w:eastAsia="zh-CN"/>
              </w:rPr>
              <w:t>5</w:t>
            </w:r>
          </w:p>
          <w:p w14:paraId="1BE58A71" w14:textId="77777777" w:rsidR="00C84A42" w:rsidRPr="00DD4870" w:rsidRDefault="00C84A42" w:rsidP="004618D8">
            <w:pPr>
              <w:pStyle w:val="TAC"/>
              <w:rPr>
                <w:rFonts w:eastAsiaTheme="minorEastAsia"/>
                <w:lang w:val="en-US" w:eastAsia="zh-CN"/>
              </w:rPr>
            </w:pPr>
            <w:r w:rsidRPr="00DD4870">
              <w:rPr>
                <w:rFonts w:eastAsiaTheme="minorEastAsia"/>
                <w:lang w:val="en-US" w:eastAsia="zh-CN"/>
              </w:rPr>
              <w:t>n66</w:t>
            </w:r>
            <w:r w:rsidRPr="00DD4870">
              <w:rPr>
                <w:rFonts w:eastAsiaTheme="minorEastAsia"/>
                <w:vertAlign w:val="superscript"/>
                <w:lang w:val="en-US" w:eastAsia="zh-CN"/>
              </w:rPr>
              <w:t>5</w:t>
            </w:r>
          </w:p>
          <w:p w14:paraId="4FFCC68D" w14:textId="77777777" w:rsidR="00C84A42" w:rsidRDefault="00C84A42" w:rsidP="004618D8">
            <w:pPr>
              <w:pStyle w:val="TAC"/>
              <w:keepNext w:val="0"/>
              <w:keepLines w:val="0"/>
              <w:rPr>
                <w:rFonts w:eastAsiaTheme="minorEastAsia"/>
                <w:vertAlign w:val="superscript"/>
                <w:lang w:val="en-US" w:eastAsia="zh-CN"/>
              </w:rPr>
            </w:pPr>
            <w:r w:rsidRPr="00DD4870">
              <w:rPr>
                <w:rFonts w:eastAsiaTheme="minorEastAsia"/>
                <w:lang w:val="en-US" w:eastAsia="zh-CN"/>
              </w:rPr>
              <w:t>n71</w:t>
            </w:r>
            <w:r w:rsidRPr="00DD4870">
              <w:rPr>
                <w:rFonts w:eastAsiaTheme="minorEastAsia"/>
                <w:vertAlign w:val="superscript"/>
                <w:lang w:val="en-US" w:eastAsia="zh-CN"/>
              </w:rPr>
              <w:t>5</w:t>
            </w:r>
          </w:p>
          <w:p w14:paraId="2F59DD39" w14:textId="77777777" w:rsidR="00C84A42" w:rsidRPr="001141C9" w:rsidRDefault="00C84A42" w:rsidP="004618D8">
            <w:pPr>
              <w:pStyle w:val="TAC"/>
              <w:keepNext w:val="0"/>
              <w:keepLines w:val="0"/>
              <w:rPr>
                <w:rFonts w:eastAsiaTheme="minorEastAsia"/>
                <w:vertAlign w:val="superscript"/>
                <w:lang w:eastAsia="zh-CN"/>
              </w:rPr>
            </w:pPr>
            <w:r w:rsidRPr="001141C9">
              <w:rPr>
                <w:rFonts w:eastAsiaTheme="minorEastAsia"/>
                <w:lang w:eastAsia="zh-CN"/>
              </w:rPr>
              <w:t>n77</w:t>
            </w:r>
            <w:r w:rsidRPr="001141C9">
              <w:rPr>
                <w:rFonts w:eastAsiaTheme="minorEastAsia"/>
                <w:vertAlign w:val="superscript"/>
                <w:lang w:eastAsia="zh-CN"/>
              </w:rPr>
              <w:t>5,6</w:t>
            </w:r>
          </w:p>
          <w:p w14:paraId="2588B0EB" w14:textId="77777777" w:rsidR="00C84A42" w:rsidRPr="001141C9" w:rsidRDefault="00C84A42" w:rsidP="004618D8">
            <w:pPr>
              <w:pStyle w:val="TAC"/>
              <w:keepNext w:val="0"/>
              <w:keepLines w:val="0"/>
              <w:rPr>
                <w:rFonts w:cs="Arial"/>
                <w:szCs w:val="18"/>
                <w:lang w:eastAsia="zh-CN"/>
              </w:rPr>
            </w:pPr>
            <w:r w:rsidRPr="001141C9">
              <w:rPr>
                <w:rFonts w:cs="Arial"/>
                <w:szCs w:val="18"/>
                <w:lang w:eastAsia="zh-CN"/>
              </w:rPr>
              <w:t>CA_n25A-n66A</w:t>
            </w:r>
            <w:r w:rsidRPr="001141C9">
              <w:rPr>
                <w:rFonts w:eastAsiaTheme="minorEastAsia"/>
                <w:vertAlign w:val="superscript"/>
                <w:lang w:eastAsia="zh-CN"/>
              </w:rPr>
              <w:t>5</w:t>
            </w:r>
          </w:p>
          <w:p w14:paraId="07F7FFB7" w14:textId="77777777" w:rsidR="00C84A42" w:rsidRPr="001141C9" w:rsidRDefault="00C84A42" w:rsidP="004618D8">
            <w:pPr>
              <w:pStyle w:val="TAC"/>
              <w:keepNext w:val="0"/>
              <w:keepLines w:val="0"/>
              <w:rPr>
                <w:rFonts w:cs="Arial"/>
                <w:szCs w:val="18"/>
                <w:lang w:eastAsia="zh-CN"/>
              </w:rPr>
            </w:pPr>
            <w:r w:rsidRPr="001141C9">
              <w:rPr>
                <w:rFonts w:cs="Arial"/>
                <w:szCs w:val="18"/>
                <w:lang w:eastAsia="zh-CN"/>
              </w:rPr>
              <w:t>CA_n25A-n71A</w:t>
            </w:r>
            <w:r w:rsidRPr="001141C9">
              <w:rPr>
                <w:rFonts w:eastAsiaTheme="minorEastAsia"/>
                <w:vertAlign w:val="superscript"/>
                <w:lang w:eastAsia="zh-CN"/>
              </w:rPr>
              <w:t>5</w:t>
            </w:r>
          </w:p>
          <w:p w14:paraId="5019C8E0" w14:textId="77777777" w:rsidR="00C84A42" w:rsidRPr="001141C9" w:rsidRDefault="00C84A42" w:rsidP="004618D8">
            <w:pPr>
              <w:pStyle w:val="TAC"/>
              <w:keepNext w:val="0"/>
              <w:keepLines w:val="0"/>
              <w:rPr>
                <w:rFonts w:cs="Arial"/>
                <w:szCs w:val="18"/>
                <w:lang w:eastAsia="zh-CN"/>
              </w:rPr>
            </w:pPr>
            <w:r w:rsidRPr="001141C9">
              <w:rPr>
                <w:rFonts w:cs="Arial"/>
                <w:szCs w:val="18"/>
                <w:lang w:eastAsia="zh-CN"/>
              </w:rPr>
              <w:t>CA_n25A-n77A</w:t>
            </w:r>
            <w:r w:rsidRPr="001141C9">
              <w:rPr>
                <w:rFonts w:eastAsiaTheme="minorEastAsia"/>
                <w:vertAlign w:val="superscript"/>
                <w:lang w:eastAsia="zh-CN"/>
              </w:rPr>
              <w:t>5</w:t>
            </w:r>
          </w:p>
          <w:p w14:paraId="083C1876" w14:textId="77777777" w:rsidR="00C84A42" w:rsidRPr="001141C9" w:rsidRDefault="00C84A42" w:rsidP="004618D8">
            <w:pPr>
              <w:pStyle w:val="TAC"/>
              <w:keepNext w:val="0"/>
              <w:keepLines w:val="0"/>
              <w:rPr>
                <w:rFonts w:cs="Arial"/>
                <w:szCs w:val="18"/>
                <w:lang w:eastAsia="zh-CN"/>
              </w:rPr>
            </w:pPr>
            <w:r w:rsidRPr="001141C9">
              <w:rPr>
                <w:rFonts w:cs="Arial"/>
                <w:szCs w:val="18"/>
                <w:lang w:eastAsia="zh-CN"/>
              </w:rPr>
              <w:t>CA_n66A-n71A</w:t>
            </w:r>
            <w:r w:rsidRPr="001141C9">
              <w:rPr>
                <w:rFonts w:eastAsiaTheme="minorEastAsia"/>
                <w:vertAlign w:val="superscript"/>
                <w:lang w:eastAsia="zh-CN"/>
              </w:rPr>
              <w:t>5</w:t>
            </w:r>
          </w:p>
          <w:p w14:paraId="04832D9A" w14:textId="77777777" w:rsidR="00C84A42" w:rsidRPr="001141C9" w:rsidRDefault="00C84A42" w:rsidP="004618D8">
            <w:pPr>
              <w:pStyle w:val="TAC"/>
              <w:keepNext w:val="0"/>
              <w:keepLines w:val="0"/>
              <w:rPr>
                <w:rFonts w:cs="Arial"/>
                <w:szCs w:val="18"/>
                <w:lang w:eastAsia="zh-CN"/>
              </w:rPr>
            </w:pPr>
            <w:r w:rsidRPr="001141C9">
              <w:rPr>
                <w:rFonts w:cs="Arial"/>
                <w:szCs w:val="18"/>
                <w:lang w:eastAsia="zh-CN"/>
              </w:rPr>
              <w:t>CA_n66A-n77A</w:t>
            </w:r>
            <w:r w:rsidRPr="001141C9">
              <w:rPr>
                <w:rFonts w:eastAsiaTheme="minorEastAsia"/>
                <w:vertAlign w:val="superscript"/>
                <w:lang w:eastAsia="zh-CN"/>
              </w:rPr>
              <w:t>5</w:t>
            </w:r>
          </w:p>
          <w:p w14:paraId="37793268" w14:textId="77777777" w:rsidR="00C84A42" w:rsidRPr="00C222E5" w:rsidRDefault="00C84A42" w:rsidP="004618D8">
            <w:pPr>
              <w:pStyle w:val="TAC"/>
              <w:rPr>
                <w:rFonts w:eastAsia="DengXian"/>
                <w:lang w:eastAsia="zh-CN" w:bidi="ar"/>
              </w:rPr>
            </w:pPr>
            <w:r w:rsidRPr="001141C9">
              <w:rPr>
                <w:lang w:eastAsia="zh-CN" w:bidi="ar"/>
              </w:rPr>
              <w:t>CA_n71A-n77A</w:t>
            </w:r>
            <w:r w:rsidRPr="001141C9">
              <w:rPr>
                <w:rFonts w:eastAsiaTheme="minorEastAsia"/>
                <w:vertAlign w:val="superscript"/>
                <w:lang w:eastAsia="zh-CN"/>
              </w:rPr>
              <w:t>5</w:t>
            </w:r>
          </w:p>
        </w:tc>
        <w:tc>
          <w:tcPr>
            <w:tcW w:w="977" w:type="dxa"/>
            <w:tcBorders>
              <w:top w:val="single" w:sz="4" w:space="0" w:color="auto"/>
              <w:left w:val="single" w:sz="4" w:space="0" w:color="auto"/>
              <w:bottom w:val="single" w:sz="4" w:space="0" w:color="auto"/>
              <w:right w:val="single" w:sz="4" w:space="0" w:color="auto"/>
            </w:tcBorders>
          </w:tcPr>
          <w:p w14:paraId="3F8F81DE" w14:textId="77777777" w:rsidR="00C84A42" w:rsidRPr="00C222E5" w:rsidRDefault="00C84A42" w:rsidP="004618D8">
            <w:pPr>
              <w:pStyle w:val="TAC"/>
              <w:rPr>
                <w:rFonts w:eastAsia="DengXian"/>
                <w:lang w:eastAsia="en-GB"/>
              </w:rPr>
            </w:pPr>
            <w:r w:rsidRPr="00C222E5">
              <w:rPr>
                <w:rFonts w:eastAsia="DengXian"/>
              </w:rPr>
              <w:t>n</w:t>
            </w:r>
            <w:r w:rsidRPr="00C222E5">
              <w:rPr>
                <w:rFonts w:eastAsia="DengXian"/>
                <w:lang w:eastAsia="zh-CN"/>
              </w:rPr>
              <w:t>25</w:t>
            </w:r>
          </w:p>
        </w:tc>
        <w:tc>
          <w:tcPr>
            <w:tcW w:w="2807" w:type="dxa"/>
            <w:tcBorders>
              <w:top w:val="single" w:sz="4" w:space="0" w:color="auto"/>
              <w:left w:val="single" w:sz="4" w:space="0" w:color="auto"/>
              <w:bottom w:val="single" w:sz="4" w:space="0" w:color="auto"/>
              <w:right w:val="single" w:sz="4" w:space="0" w:color="auto"/>
            </w:tcBorders>
            <w:vAlign w:val="center"/>
          </w:tcPr>
          <w:p w14:paraId="7F76036D" w14:textId="77777777" w:rsidR="00C84A42" w:rsidRPr="00C222E5" w:rsidRDefault="00C84A42" w:rsidP="004618D8">
            <w:pPr>
              <w:pStyle w:val="TAC"/>
              <w:rPr>
                <w:rFonts w:eastAsia="DengXian"/>
              </w:rPr>
            </w:pPr>
            <w:r w:rsidRPr="00C222E5">
              <w:rPr>
                <w:rFonts w:eastAsia="DengXian"/>
              </w:rPr>
              <w:t>n25 channel bandwidths in Table 5.3.5-1</w:t>
            </w:r>
          </w:p>
        </w:tc>
        <w:tc>
          <w:tcPr>
            <w:tcW w:w="1840" w:type="dxa"/>
            <w:tcBorders>
              <w:top w:val="single" w:sz="4" w:space="0" w:color="auto"/>
              <w:left w:val="single" w:sz="4" w:space="0" w:color="auto"/>
              <w:bottom w:val="nil"/>
              <w:right w:val="single" w:sz="4" w:space="0" w:color="auto"/>
            </w:tcBorders>
          </w:tcPr>
          <w:p w14:paraId="6D6E6E5F" w14:textId="77777777" w:rsidR="00C84A42" w:rsidRPr="00C222E5" w:rsidRDefault="00C84A42" w:rsidP="004618D8">
            <w:pPr>
              <w:pStyle w:val="TAC"/>
              <w:rPr>
                <w:rFonts w:eastAsia="DengXian"/>
                <w:lang w:eastAsia="zh-CN"/>
              </w:rPr>
            </w:pPr>
            <w:r w:rsidRPr="00C222E5">
              <w:rPr>
                <w:rFonts w:eastAsia="DengXian"/>
                <w:lang w:eastAsia="zh-CN"/>
              </w:rPr>
              <w:t>4 and 5</w:t>
            </w:r>
          </w:p>
        </w:tc>
      </w:tr>
      <w:tr w:rsidR="00C84A42" w:rsidRPr="00C222E5" w14:paraId="7BD718C8" w14:textId="77777777" w:rsidTr="00B7130B">
        <w:trPr>
          <w:jc w:val="center"/>
        </w:trPr>
        <w:tc>
          <w:tcPr>
            <w:tcW w:w="1957" w:type="dxa"/>
            <w:tcBorders>
              <w:top w:val="nil"/>
              <w:left w:val="single" w:sz="4" w:space="0" w:color="auto"/>
              <w:bottom w:val="nil"/>
              <w:right w:val="single" w:sz="4" w:space="0" w:color="auto"/>
            </w:tcBorders>
          </w:tcPr>
          <w:p w14:paraId="0195029D"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4C91F7BB"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16D9B1B4" w14:textId="77777777" w:rsidR="00C84A42" w:rsidRPr="00C222E5" w:rsidRDefault="00C84A42" w:rsidP="004618D8">
            <w:pPr>
              <w:pStyle w:val="TAC"/>
              <w:rPr>
                <w:rFonts w:eastAsia="DengXian"/>
                <w:lang w:eastAsia="en-GB"/>
              </w:rPr>
            </w:pPr>
            <w:r w:rsidRPr="00C222E5">
              <w:rPr>
                <w:rFonts w:eastAsia="DengXian"/>
              </w:rPr>
              <w:t>n</w:t>
            </w:r>
            <w:r w:rsidRPr="00C222E5">
              <w:rPr>
                <w:rFonts w:eastAsia="DengXian"/>
                <w:lang w:eastAsia="zh-CN"/>
              </w:rPr>
              <w:t>66</w:t>
            </w:r>
          </w:p>
        </w:tc>
        <w:tc>
          <w:tcPr>
            <w:tcW w:w="2807" w:type="dxa"/>
            <w:tcBorders>
              <w:top w:val="single" w:sz="4" w:space="0" w:color="auto"/>
              <w:left w:val="single" w:sz="4" w:space="0" w:color="auto"/>
              <w:bottom w:val="single" w:sz="4" w:space="0" w:color="auto"/>
              <w:right w:val="single" w:sz="4" w:space="0" w:color="auto"/>
            </w:tcBorders>
            <w:vAlign w:val="center"/>
          </w:tcPr>
          <w:p w14:paraId="3883137E" w14:textId="77777777" w:rsidR="00C84A42" w:rsidRPr="00C222E5" w:rsidRDefault="00C84A42" w:rsidP="004618D8">
            <w:pPr>
              <w:pStyle w:val="TAC"/>
              <w:rPr>
                <w:rFonts w:eastAsia="DengXian"/>
              </w:rPr>
            </w:pPr>
            <w:r w:rsidRPr="00C222E5">
              <w:rPr>
                <w:rFonts w:eastAsia="DengXian"/>
              </w:rPr>
              <w:t>CA_n66(2A)</w:t>
            </w:r>
            <w:r w:rsidRPr="00C222E5">
              <w:rPr>
                <w:rFonts w:eastAsia="DengXian"/>
                <w:lang w:eastAsia="zh-CN" w:bidi="ar"/>
              </w:rPr>
              <w:t>_BCS 4 and 5</w:t>
            </w:r>
          </w:p>
        </w:tc>
        <w:tc>
          <w:tcPr>
            <w:tcW w:w="1840" w:type="dxa"/>
            <w:tcBorders>
              <w:top w:val="nil"/>
              <w:left w:val="single" w:sz="4" w:space="0" w:color="auto"/>
              <w:bottom w:val="nil"/>
              <w:right w:val="single" w:sz="4" w:space="0" w:color="auto"/>
            </w:tcBorders>
          </w:tcPr>
          <w:p w14:paraId="178F9F18" w14:textId="77777777" w:rsidR="00C84A42" w:rsidRPr="00C222E5" w:rsidRDefault="00C84A42" w:rsidP="004618D8">
            <w:pPr>
              <w:pStyle w:val="TAC"/>
              <w:rPr>
                <w:rFonts w:eastAsia="DengXian"/>
                <w:lang w:eastAsia="zh-CN"/>
              </w:rPr>
            </w:pPr>
          </w:p>
        </w:tc>
      </w:tr>
      <w:tr w:rsidR="00C84A42" w:rsidRPr="00C222E5" w14:paraId="54C7E6A3" w14:textId="77777777" w:rsidTr="00B7130B">
        <w:trPr>
          <w:jc w:val="center"/>
        </w:trPr>
        <w:tc>
          <w:tcPr>
            <w:tcW w:w="1957" w:type="dxa"/>
            <w:tcBorders>
              <w:top w:val="nil"/>
              <w:left w:val="single" w:sz="4" w:space="0" w:color="auto"/>
              <w:bottom w:val="nil"/>
              <w:right w:val="single" w:sz="4" w:space="0" w:color="auto"/>
            </w:tcBorders>
          </w:tcPr>
          <w:p w14:paraId="05DEB249"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4B6A5749"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49A37146" w14:textId="77777777" w:rsidR="00C84A42" w:rsidRPr="00C222E5" w:rsidRDefault="00C84A42" w:rsidP="004618D8">
            <w:pPr>
              <w:pStyle w:val="TAC"/>
              <w:rPr>
                <w:rFonts w:eastAsia="DengXian"/>
                <w:lang w:eastAsia="en-GB"/>
              </w:rPr>
            </w:pPr>
            <w:r w:rsidRPr="00C222E5">
              <w:rPr>
                <w:rFonts w:eastAsia="DengXian"/>
              </w:rPr>
              <w:t>n71</w:t>
            </w:r>
          </w:p>
        </w:tc>
        <w:tc>
          <w:tcPr>
            <w:tcW w:w="2807" w:type="dxa"/>
            <w:tcBorders>
              <w:top w:val="single" w:sz="4" w:space="0" w:color="auto"/>
              <w:left w:val="single" w:sz="4" w:space="0" w:color="auto"/>
              <w:bottom w:val="single" w:sz="4" w:space="0" w:color="auto"/>
              <w:right w:val="single" w:sz="4" w:space="0" w:color="auto"/>
            </w:tcBorders>
            <w:vAlign w:val="center"/>
          </w:tcPr>
          <w:p w14:paraId="1E3D5789" w14:textId="77777777" w:rsidR="00C84A42" w:rsidRPr="00C222E5" w:rsidRDefault="00C84A42" w:rsidP="004618D8">
            <w:pPr>
              <w:pStyle w:val="TAC"/>
              <w:rPr>
                <w:rFonts w:eastAsia="DengXian"/>
              </w:rPr>
            </w:pPr>
            <w:r w:rsidRPr="00C222E5">
              <w:rPr>
                <w:rFonts w:eastAsia="DengXian"/>
              </w:rPr>
              <w:t>n71 channel bandwidths in Table 5.3.5-1</w:t>
            </w:r>
          </w:p>
        </w:tc>
        <w:tc>
          <w:tcPr>
            <w:tcW w:w="1840" w:type="dxa"/>
            <w:tcBorders>
              <w:top w:val="nil"/>
              <w:left w:val="single" w:sz="4" w:space="0" w:color="auto"/>
              <w:bottom w:val="nil"/>
              <w:right w:val="single" w:sz="4" w:space="0" w:color="auto"/>
            </w:tcBorders>
          </w:tcPr>
          <w:p w14:paraId="3253D2BA" w14:textId="77777777" w:rsidR="00C84A42" w:rsidRPr="00C222E5" w:rsidRDefault="00C84A42" w:rsidP="004618D8">
            <w:pPr>
              <w:pStyle w:val="TAC"/>
              <w:rPr>
                <w:rFonts w:eastAsia="DengXian"/>
                <w:lang w:eastAsia="zh-CN"/>
              </w:rPr>
            </w:pPr>
          </w:p>
        </w:tc>
      </w:tr>
      <w:tr w:rsidR="00C84A42" w:rsidRPr="00C222E5" w14:paraId="488D7230" w14:textId="77777777" w:rsidTr="00B7130B">
        <w:trPr>
          <w:jc w:val="center"/>
        </w:trPr>
        <w:tc>
          <w:tcPr>
            <w:tcW w:w="1957" w:type="dxa"/>
            <w:tcBorders>
              <w:top w:val="nil"/>
              <w:left w:val="single" w:sz="4" w:space="0" w:color="auto"/>
              <w:bottom w:val="single" w:sz="4" w:space="0" w:color="auto"/>
              <w:right w:val="single" w:sz="4" w:space="0" w:color="auto"/>
            </w:tcBorders>
          </w:tcPr>
          <w:p w14:paraId="13E7D67B"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single" w:sz="4" w:space="0" w:color="auto"/>
              <w:right w:val="single" w:sz="4" w:space="0" w:color="auto"/>
            </w:tcBorders>
          </w:tcPr>
          <w:p w14:paraId="401BE94D"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09D206CB" w14:textId="77777777" w:rsidR="00C84A42" w:rsidRPr="00C222E5" w:rsidRDefault="00C84A42" w:rsidP="004618D8">
            <w:pPr>
              <w:pStyle w:val="TAC"/>
              <w:rPr>
                <w:rFonts w:eastAsia="DengXian"/>
                <w:lang w:eastAsia="en-GB"/>
              </w:rPr>
            </w:pPr>
            <w:r w:rsidRPr="00C222E5">
              <w:rPr>
                <w:rFonts w:eastAsia="DengXian"/>
              </w:rPr>
              <w:t>n</w:t>
            </w:r>
            <w:r w:rsidRPr="00C222E5">
              <w:rPr>
                <w:rFonts w:eastAsia="DengXian" w:hint="eastAsia"/>
                <w:lang w:eastAsia="zh-CN"/>
              </w:rPr>
              <w:t>7</w:t>
            </w:r>
            <w:r w:rsidRPr="00C222E5">
              <w:rPr>
                <w:rFonts w:eastAsia="DengXian"/>
                <w:lang w:eastAsia="zh-CN"/>
              </w:rPr>
              <w:t>7</w:t>
            </w:r>
          </w:p>
        </w:tc>
        <w:tc>
          <w:tcPr>
            <w:tcW w:w="2807" w:type="dxa"/>
            <w:tcBorders>
              <w:top w:val="single" w:sz="4" w:space="0" w:color="auto"/>
              <w:left w:val="single" w:sz="4" w:space="0" w:color="auto"/>
              <w:bottom w:val="single" w:sz="4" w:space="0" w:color="auto"/>
              <w:right w:val="single" w:sz="4" w:space="0" w:color="auto"/>
            </w:tcBorders>
            <w:vAlign w:val="center"/>
          </w:tcPr>
          <w:p w14:paraId="595B48BA" w14:textId="77777777" w:rsidR="00C84A42" w:rsidRPr="00C222E5" w:rsidRDefault="00C84A42" w:rsidP="004618D8">
            <w:pPr>
              <w:pStyle w:val="TAC"/>
              <w:rPr>
                <w:rFonts w:eastAsia="DengXian"/>
              </w:rPr>
            </w:pPr>
            <w:r w:rsidRPr="00C222E5">
              <w:rPr>
                <w:rFonts w:eastAsia="DengXian"/>
              </w:rPr>
              <w:t>n77 channel bandwidths in Table 5.3.5-1</w:t>
            </w:r>
          </w:p>
        </w:tc>
        <w:tc>
          <w:tcPr>
            <w:tcW w:w="1840" w:type="dxa"/>
            <w:tcBorders>
              <w:top w:val="nil"/>
              <w:left w:val="single" w:sz="4" w:space="0" w:color="auto"/>
              <w:bottom w:val="single" w:sz="4" w:space="0" w:color="auto"/>
              <w:right w:val="single" w:sz="4" w:space="0" w:color="auto"/>
            </w:tcBorders>
          </w:tcPr>
          <w:p w14:paraId="1E01DD24" w14:textId="77777777" w:rsidR="00C84A42" w:rsidRPr="00C222E5" w:rsidRDefault="00C84A42" w:rsidP="004618D8">
            <w:pPr>
              <w:pStyle w:val="TAC"/>
              <w:rPr>
                <w:rFonts w:eastAsia="DengXian"/>
                <w:lang w:eastAsia="zh-CN"/>
              </w:rPr>
            </w:pPr>
          </w:p>
        </w:tc>
      </w:tr>
      <w:tr w:rsidR="00C84A42" w:rsidRPr="00C222E5" w14:paraId="44A4C32C" w14:textId="77777777" w:rsidTr="00B7130B">
        <w:trPr>
          <w:jc w:val="center"/>
        </w:trPr>
        <w:tc>
          <w:tcPr>
            <w:tcW w:w="1957" w:type="dxa"/>
            <w:tcBorders>
              <w:top w:val="single" w:sz="4" w:space="0" w:color="auto"/>
              <w:left w:val="single" w:sz="4" w:space="0" w:color="auto"/>
              <w:bottom w:val="nil"/>
              <w:right w:val="single" w:sz="4" w:space="0" w:color="auto"/>
            </w:tcBorders>
          </w:tcPr>
          <w:p w14:paraId="7562798B" w14:textId="77777777" w:rsidR="00C84A42" w:rsidRPr="00C222E5" w:rsidRDefault="00C84A42" w:rsidP="004618D8">
            <w:pPr>
              <w:pStyle w:val="TAC"/>
              <w:rPr>
                <w:rFonts w:eastAsia="DengXian"/>
                <w:lang w:eastAsia="zh-CN" w:bidi="ar"/>
              </w:rPr>
            </w:pPr>
            <w:r w:rsidRPr="00C222E5">
              <w:rPr>
                <w:rFonts w:eastAsia="DengXian"/>
                <w:lang w:eastAsia="zh-CN" w:bidi="ar"/>
              </w:rPr>
              <w:t>CA_n25A-n66(2A)-n71A-n77(2A)</w:t>
            </w:r>
          </w:p>
        </w:tc>
        <w:tc>
          <w:tcPr>
            <w:tcW w:w="2033" w:type="dxa"/>
            <w:tcBorders>
              <w:top w:val="single" w:sz="4" w:space="0" w:color="auto"/>
              <w:left w:val="single" w:sz="4" w:space="0" w:color="auto"/>
              <w:bottom w:val="nil"/>
              <w:right w:val="single" w:sz="4" w:space="0" w:color="auto"/>
            </w:tcBorders>
          </w:tcPr>
          <w:p w14:paraId="5DDDCF17" w14:textId="77777777" w:rsidR="00C84A42" w:rsidRPr="00C222E5" w:rsidRDefault="00C84A42" w:rsidP="004618D8">
            <w:pPr>
              <w:pStyle w:val="TAC"/>
              <w:rPr>
                <w:rFonts w:eastAsia="DengXian"/>
                <w:vertAlign w:val="superscript"/>
                <w:lang w:eastAsia="zh-CN"/>
              </w:rPr>
            </w:pPr>
            <w:r w:rsidRPr="00C222E5">
              <w:rPr>
                <w:rFonts w:eastAsia="DengXian"/>
                <w:lang w:eastAsia="zh-CN"/>
              </w:rPr>
              <w:t>n77</w:t>
            </w:r>
            <w:r w:rsidRPr="00C222E5">
              <w:rPr>
                <w:rFonts w:eastAsia="DengXian"/>
                <w:vertAlign w:val="superscript"/>
                <w:lang w:eastAsia="zh-CN"/>
              </w:rPr>
              <w:t>5,6</w:t>
            </w:r>
          </w:p>
          <w:p w14:paraId="215EA077" w14:textId="77777777" w:rsidR="00C84A42" w:rsidRPr="00C222E5" w:rsidRDefault="00C84A42" w:rsidP="004618D8">
            <w:pPr>
              <w:pStyle w:val="TAC"/>
              <w:rPr>
                <w:rFonts w:eastAsia="DengXian"/>
                <w:lang w:eastAsia="zh-CN"/>
              </w:rPr>
            </w:pPr>
            <w:r w:rsidRPr="00C222E5">
              <w:rPr>
                <w:rFonts w:eastAsia="DengXian"/>
                <w:lang w:eastAsia="zh-CN"/>
              </w:rPr>
              <w:t>CA_n25A-n66A</w:t>
            </w:r>
          </w:p>
          <w:p w14:paraId="463EB96A" w14:textId="77777777" w:rsidR="00C84A42" w:rsidRPr="00C222E5" w:rsidRDefault="00C84A42" w:rsidP="004618D8">
            <w:pPr>
              <w:pStyle w:val="TAC"/>
              <w:rPr>
                <w:rFonts w:eastAsia="DengXian"/>
                <w:lang w:eastAsia="zh-CN"/>
              </w:rPr>
            </w:pPr>
            <w:r w:rsidRPr="00C222E5">
              <w:rPr>
                <w:rFonts w:eastAsia="DengXian"/>
                <w:lang w:eastAsia="zh-CN"/>
              </w:rPr>
              <w:t>CA_n25A-n71A</w:t>
            </w:r>
          </w:p>
          <w:p w14:paraId="6F5BFC95" w14:textId="77777777" w:rsidR="00C84A42" w:rsidRPr="00C222E5" w:rsidRDefault="00C84A42" w:rsidP="004618D8">
            <w:pPr>
              <w:pStyle w:val="TAC"/>
              <w:rPr>
                <w:rFonts w:eastAsia="DengXian"/>
                <w:lang w:eastAsia="zh-CN"/>
              </w:rPr>
            </w:pPr>
            <w:r w:rsidRPr="00C222E5">
              <w:rPr>
                <w:rFonts w:eastAsia="DengXian"/>
                <w:lang w:eastAsia="zh-CN"/>
              </w:rPr>
              <w:t>CA_n25A-n77A</w:t>
            </w:r>
            <w:r w:rsidRPr="00C222E5">
              <w:rPr>
                <w:rFonts w:eastAsia="DengXian"/>
                <w:vertAlign w:val="superscript"/>
                <w:lang w:eastAsia="zh-CN"/>
              </w:rPr>
              <w:t>5</w:t>
            </w:r>
          </w:p>
          <w:p w14:paraId="36F5E19B" w14:textId="77777777" w:rsidR="00C84A42" w:rsidRPr="00C222E5" w:rsidRDefault="00C84A42" w:rsidP="004618D8">
            <w:pPr>
              <w:pStyle w:val="TAC"/>
              <w:rPr>
                <w:rFonts w:eastAsia="DengXian"/>
                <w:lang w:eastAsia="zh-CN"/>
              </w:rPr>
            </w:pPr>
            <w:r w:rsidRPr="00C222E5">
              <w:rPr>
                <w:rFonts w:eastAsia="DengXian"/>
                <w:lang w:eastAsia="zh-CN"/>
              </w:rPr>
              <w:t>CA_n66A-n71A</w:t>
            </w:r>
          </w:p>
          <w:p w14:paraId="11DCCC5B" w14:textId="77777777" w:rsidR="00C84A42" w:rsidRPr="00C222E5" w:rsidRDefault="00C84A42" w:rsidP="004618D8">
            <w:pPr>
              <w:pStyle w:val="TAC"/>
              <w:rPr>
                <w:rFonts w:eastAsia="DengXian"/>
                <w:lang w:eastAsia="zh-CN"/>
              </w:rPr>
            </w:pPr>
            <w:r w:rsidRPr="00C222E5">
              <w:rPr>
                <w:rFonts w:eastAsia="DengXian"/>
                <w:lang w:eastAsia="zh-CN"/>
              </w:rPr>
              <w:t>CA_n66A-n77A</w:t>
            </w:r>
            <w:r w:rsidRPr="00C222E5">
              <w:rPr>
                <w:rFonts w:eastAsia="DengXian"/>
                <w:vertAlign w:val="superscript"/>
                <w:lang w:eastAsia="zh-CN"/>
              </w:rPr>
              <w:t>5</w:t>
            </w:r>
          </w:p>
          <w:p w14:paraId="5E9878C0" w14:textId="77777777" w:rsidR="00C84A42" w:rsidRPr="00C222E5" w:rsidRDefault="00C84A42" w:rsidP="004618D8">
            <w:pPr>
              <w:pStyle w:val="TAC"/>
              <w:rPr>
                <w:rFonts w:eastAsia="DengXian"/>
                <w:lang w:eastAsia="zh-CN"/>
              </w:rPr>
            </w:pPr>
            <w:r w:rsidRPr="00C222E5">
              <w:rPr>
                <w:rFonts w:eastAsia="DengXian"/>
                <w:lang w:eastAsia="zh-CN" w:bidi="ar"/>
              </w:rPr>
              <w:t>CA_n71A-n77A</w:t>
            </w:r>
            <w:r w:rsidRPr="00C222E5">
              <w:rPr>
                <w:rFonts w:eastAsia="DengXian"/>
                <w:vertAlign w:val="superscript"/>
                <w:lang w:eastAsia="zh-CN"/>
              </w:rPr>
              <w:t>5</w:t>
            </w:r>
          </w:p>
        </w:tc>
        <w:tc>
          <w:tcPr>
            <w:tcW w:w="977" w:type="dxa"/>
            <w:tcBorders>
              <w:top w:val="single" w:sz="4" w:space="0" w:color="auto"/>
              <w:left w:val="single" w:sz="4" w:space="0" w:color="auto"/>
              <w:bottom w:val="single" w:sz="4" w:space="0" w:color="auto"/>
              <w:right w:val="single" w:sz="4" w:space="0" w:color="auto"/>
            </w:tcBorders>
          </w:tcPr>
          <w:p w14:paraId="1A5D58B6" w14:textId="77777777" w:rsidR="00C84A42" w:rsidRPr="00C222E5" w:rsidRDefault="00C84A42" w:rsidP="004618D8">
            <w:pPr>
              <w:pStyle w:val="TAC"/>
              <w:rPr>
                <w:rFonts w:eastAsia="DengXian"/>
              </w:rPr>
            </w:pPr>
            <w:r w:rsidRPr="00C222E5">
              <w:rPr>
                <w:rFonts w:eastAsia="DengXian"/>
              </w:rPr>
              <w:t>n</w:t>
            </w:r>
            <w:r w:rsidRPr="00C222E5">
              <w:rPr>
                <w:rFonts w:eastAsia="DengXian"/>
                <w:lang w:eastAsia="zh-CN"/>
              </w:rPr>
              <w:t>25</w:t>
            </w:r>
          </w:p>
        </w:tc>
        <w:tc>
          <w:tcPr>
            <w:tcW w:w="2807" w:type="dxa"/>
            <w:tcBorders>
              <w:top w:val="single" w:sz="4" w:space="0" w:color="auto"/>
              <w:left w:val="single" w:sz="4" w:space="0" w:color="auto"/>
              <w:bottom w:val="single" w:sz="4" w:space="0" w:color="auto"/>
              <w:right w:val="single" w:sz="4" w:space="0" w:color="auto"/>
            </w:tcBorders>
            <w:vAlign w:val="center"/>
          </w:tcPr>
          <w:p w14:paraId="0A20F45E" w14:textId="77777777" w:rsidR="00C84A42" w:rsidRPr="00C222E5" w:rsidRDefault="00C84A42" w:rsidP="004618D8">
            <w:pPr>
              <w:pStyle w:val="TAC"/>
              <w:rPr>
                <w:rFonts w:eastAsia="DengXian"/>
              </w:rPr>
            </w:pPr>
            <w:r w:rsidRPr="00C222E5">
              <w:rPr>
                <w:rFonts w:eastAsia="DengXian"/>
              </w:rPr>
              <w:t>n25 channel bandwidths in Table 5.3.5-1</w:t>
            </w:r>
          </w:p>
        </w:tc>
        <w:tc>
          <w:tcPr>
            <w:tcW w:w="1840" w:type="dxa"/>
            <w:tcBorders>
              <w:top w:val="single" w:sz="4" w:space="0" w:color="auto"/>
              <w:left w:val="single" w:sz="4" w:space="0" w:color="auto"/>
              <w:bottom w:val="nil"/>
              <w:right w:val="single" w:sz="4" w:space="0" w:color="auto"/>
            </w:tcBorders>
          </w:tcPr>
          <w:p w14:paraId="2D4B811B" w14:textId="77777777" w:rsidR="00C84A42" w:rsidRPr="00C222E5" w:rsidRDefault="00C84A42" w:rsidP="004618D8">
            <w:pPr>
              <w:pStyle w:val="TAC"/>
              <w:rPr>
                <w:rFonts w:eastAsia="DengXian"/>
                <w:lang w:eastAsia="zh-CN"/>
              </w:rPr>
            </w:pPr>
            <w:r w:rsidRPr="00C222E5">
              <w:rPr>
                <w:rFonts w:eastAsia="DengXian"/>
                <w:lang w:eastAsia="zh-CN"/>
              </w:rPr>
              <w:t>4 and 5</w:t>
            </w:r>
          </w:p>
        </w:tc>
      </w:tr>
      <w:tr w:rsidR="00C84A42" w:rsidRPr="00C222E5" w14:paraId="03E02B8B" w14:textId="77777777" w:rsidTr="00B7130B">
        <w:trPr>
          <w:jc w:val="center"/>
        </w:trPr>
        <w:tc>
          <w:tcPr>
            <w:tcW w:w="1957" w:type="dxa"/>
            <w:tcBorders>
              <w:top w:val="nil"/>
              <w:left w:val="single" w:sz="4" w:space="0" w:color="auto"/>
              <w:bottom w:val="nil"/>
              <w:right w:val="single" w:sz="4" w:space="0" w:color="auto"/>
            </w:tcBorders>
          </w:tcPr>
          <w:p w14:paraId="7FE04B11"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5AACD471" w14:textId="77777777" w:rsidR="00C84A42" w:rsidRPr="00C222E5" w:rsidRDefault="00C84A42" w:rsidP="004618D8">
            <w:pPr>
              <w:pStyle w:val="TAC"/>
              <w:rPr>
                <w:rFonts w:eastAsia="DengXian"/>
                <w:lang w:eastAsia="zh-CN"/>
              </w:rPr>
            </w:pPr>
          </w:p>
        </w:tc>
        <w:tc>
          <w:tcPr>
            <w:tcW w:w="977" w:type="dxa"/>
            <w:tcBorders>
              <w:top w:val="single" w:sz="4" w:space="0" w:color="auto"/>
              <w:left w:val="single" w:sz="4" w:space="0" w:color="auto"/>
              <w:bottom w:val="single" w:sz="4" w:space="0" w:color="auto"/>
              <w:right w:val="single" w:sz="4" w:space="0" w:color="auto"/>
            </w:tcBorders>
          </w:tcPr>
          <w:p w14:paraId="335EEA43" w14:textId="77777777" w:rsidR="00C84A42" w:rsidRPr="00C222E5" w:rsidRDefault="00C84A42" w:rsidP="004618D8">
            <w:pPr>
              <w:pStyle w:val="TAC"/>
              <w:rPr>
                <w:rFonts w:eastAsia="DengXian"/>
              </w:rPr>
            </w:pPr>
            <w:r w:rsidRPr="00C222E5">
              <w:rPr>
                <w:rFonts w:eastAsia="DengXian"/>
              </w:rPr>
              <w:t>n</w:t>
            </w:r>
            <w:r w:rsidRPr="00C222E5">
              <w:rPr>
                <w:rFonts w:eastAsia="DengXian"/>
                <w:lang w:eastAsia="zh-CN"/>
              </w:rPr>
              <w:t>66</w:t>
            </w:r>
          </w:p>
        </w:tc>
        <w:tc>
          <w:tcPr>
            <w:tcW w:w="2807" w:type="dxa"/>
            <w:tcBorders>
              <w:top w:val="single" w:sz="4" w:space="0" w:color="auto"/>
              <w:left w:val="single" w:sz="4" w:space="0" w:color="auto"/>
              <w:bottom w:val="single" w:sz="4" w:space="0" w:color="auto"/>
              <w:right w:val="single" w:sz="4" w:space="0" w:color="auto"/>
            </w:tcBorders>
            <w:vAlign w:val="center"/>
          </w:tcPr>
          <w:p w14:paraId="5B4DE5CE" w14:textId="77777777" w:rsidR="00C84A42" w:rsidRPr="00C222E5" w:rsidRDefault="00C84A42" w:rsidP="004618D8">
            <w:pPr>
              <w:pStyle w:val="TAC"/>
              <w:rPr>
                <w:rFonts w:eastAsia="DengXian"/>
              </w:rPr>
            </w:pPr>
            <w:r w:rsidRPr="00C222E5">
              <w:rPr>
                <w:rFonts w:eastAsia="DengXian"/>
              </w:rPr>
              <w:t>CA_n66(2A)</w:t>
            </w:r>
            <w:r w:rsidRPr="00C222E5">
              <w:rPr>
                <w:rFonts w:eastAsia="DengXian"/>
                <w:lang w:eastAsia="zh-CN" w:bidi="ar"/>
              </w:rPr>
              <w:t>_BCS 4 and 5</w:t>
            </w:r>
          </w:p>
        </w:tc>
        <w:tc>
          <w:tcPr>
            <w:tcW w:w="1840" w:type="dxa"/>
            <w:tcBorders>
              <w:top w:val="nil"/>
              <w:left w:val="single" w:sz="4" w:space="0" w:color="auto"/>
              <w:bottom w:val="nil"/>
              <w:right w:val="single" w:sz="4" w:space="0" w:color="auto"/>
            </w:tcBorders>
          </w:tcPr>
          <w:p w14:paraId="5675E507" w14:textId="77777777" w:rsidR="00C84A42" w:rsidRPr="00C222E5" w:rsidRDefault="00C84A42" w:rsidP="004618D8">
            <w:pPr>
              <w:pStyle w:val="TAC"/>
              <w:rPr>
                <w:rFonts w:eastAsia="DengXian"/>
                <w:lang w:eastAsia="zh-CN"/>
              </w:rPr>
            </w:pPr>
          </w:p>
        </w:tc>
      </w:tr>
      <w:tr w:rsidR="00C84A42" w:rsidRPr="00C222E5" w14:paraId="326CDA5E" w14:textId="77777777" w:rsidTr="00B7130B">
        <w:trPr>
          <w:jc w:val="center"/>
        </w:trPr>
        <w:tc>
          <w:tcPr>
            <w:tcW w:w="1957" w:type="dxa"/>
            <w:tcBorders>
              <w:top w:val="nil"/>
              <w:left w:val="single" w:sz="4" w:space="0" w:color="auto"/>
              <w:bottom w:val="nil"/>
              <w:right w:val="single" w:sz="4" w:space="0" w:color="auto"/>
            </w:tcBorders>
          </w:tcPr>
          <w:p w14:paraId="49F3197C"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0E258769" w14:textId="77777777" w:rsidR="00C84A42" w:rsidRPr="00C222E5" w:rsidRDefault="00C84A42" w:rsidP="004618D8">
            <w:pPr>
              <w:pStyle w:val="TAC"/>
              <w:rPr>
                <w:rFonts w:eastAsia="DengXian"/>
                <w:lang w:eastAsia="zh-CN"/>
              </w:rPr>
            </w:pPr>
          </w:p>
        </w:tc>
        <w:tc>
          <w:tcPr>
            <w:tcW w:w="977" w:type="dxa"/>
            <w:tcBorders>
              <w:top w:val="single" w:sz="4" w:space="0" w:color="auto"/>
              <w:left w:val="single" w:sz="4" w:space="0" w:color="auto"/>
              <w:bottom w:val="single" w:sz="4" w:space="0" w:color="auto"/>
              <w:right w:val="single" w:sz="4" w:space="0" w:color="auto"/>
            </w:tcBorders>
          </w:tcPr>
          <w:p w14:paraId="50C8870F" w14:textId="77777777" w:rsidR="00C84A42" w:rsidRPr="00C222E5" w:rsidRDefault="00C84A42" w:rsidP="004618D8">
            <w:pPr>
              <w:pStyle w:val="TAC"/>
              <w:rPr>
                <w:rFonts w:eastAsia="DengXian"/>
              </w:rPr>
            </w:pPr>
            <w:r w:rsidRPr="00C222E5">
              <w:rPr>
                <w:rFonts w:eastAsia="DengXian"/>
              </w:rPr>
              <w:t>n71</w:t>
            </w:r>
          </w:p>
        </w:tc>
        <w:tc>
          <w:tcPr>
            <w:tcW w:w="2807" w:type="dxa"/>
            <w:tcBorders>
              <w:top w:val="single" w:sz="4" w:space="0" w:color="auto"/>
              <w:left w:val="single" w:sz="4" w:space="0" w:color="auto"/>
              <w:bottom w:val="single" w:sz="4" w:space="0" w:color="auto"/>
              <w:right w:val="single" w:sz="4" w:space="0" w:color="auto"/>
            </w:tcBorders>
            <w:vAlign w:val="center"/>
          </w:tcPr>
          <w:p w14:paraId="37F221F7" w14:textId="77777777" w:rsidR="00C84A42" w:rsidRPr="00C222E5" w:rsidRDefault="00C84A42" w:rsidP="004618D8">
            <w:pPr>
              <w:pStyle w:val="TAC"/>
              <w:rPr>
                <w:rFonts w:eastAsia="DengXian"/>
              </w:rPr>
            </w:pPr>
            <w:r w:rsidRPr="00C222E5">
              <w:rPr>
                <w:rFonts w:eastAsia="DengXian"/>
              </w:rPr>
              <w:t>n71 channel bandwidths in Table 5.3.5-1</w:t>
            </w:r>
          </w:p>
        </w:tc>
        <w:tc>
          <w:tcPr>
            <w:tcW w:w="1840" w:type="dxa"/>
            <w:tcBorders>
              <w:top w:val="nil"/>
              <w:left w:val="single" w:sz="4" w:space="0" w:color="auto"/>
              <w:bottom w:val="nil"/>
              <w:right w:val="single" w:sz="4" w:space="0" w:color="auto"/>
            </w:tcBorders>
          </w:tcPr>
          <w:p w14:paraId="5F0DE090" w14:textId="77777777" w:rsidR="00C84A42" w:rsidRPr="00C222E5" w:rsidRDefault="00C84A42" w:rsidP="004618D8">
            <w:pPr>
              <w:pStyle w:val="TAC"/>
              <w:rPr>
                <w:rFonts w:eastAsia="DengXian"/>
                <w:lang w:eastAsia="zh-CN"/>
              </w:rPr>
            </w:pPr>
          </w:p>
        </w:tc>
      </w:tr>
      <w:tr w:rsidR="00C84A42" w:rsidRPr="00C222E5" w14:paraId="0C6C333C" w14:textId="77777777" w:rsidTr="00B7130B">
        <w:trPr>
          <w:jc w:val="center"/>
        </w:trPr>
        <w:tc>
          <w:tcPr>
            <w:tcW w:w="1957" w:type="dxa"/>
            <w:tcBorders>
              <w:top w:val="nil"/>
              <w:left w:val="single" w:sz="4" w:space="0" w:color="auto"/>
              <w:bottom w:val="single" w:sz="4" w:space="0" w:color="auto"/>
              <w:right w:val="single" w:sz="4" w:space="0" w:color="auto"/>
            </w:tcBorders>
          </w:tcPr>
          <w:p w14:paraId="15020AC3"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single" w:sz="4" w:space="0" w:color="auto"/>
              <w:right w:val="single" w:sz="4" w:space="0" w:color="auto"/>
            </w:tcBorders>
          </w:tcPr>
          <w:p w14:paraId="0A63A0AD" w14:textId="77777777" w:rsidR="00C84A42" w:rsidRPr="00C222E5" w:rsidRDefault="00C84A42" w:rsidP="004618D8">
            <w:pPr>
              <w:pStyle w:val="TAC"/>
              <w:rPr>
                <w:rFonts w:eastAsia="DengXian"/>
                <w:lang w:eastAsia="zh-CN"/>
              </w:rPr>
            </w:pPr>
          </w:p>
        </w:tc>
        <w:tc>
          <w:tcPr>
            <w:tcW w:w="977" w:type="dxa"/>
            <w:tcBorders>
              <w:top w:val="single" w:sz="4" w:space="0" w:color="auto"/>
              <w:left w:val="single" w:sz="4" w:space="0" w:color="auto"/>
              <w:bottom w:val="single" w:sz="4" w:space="0" w:color="auto"/>
              <w:right w:val="single" w:sz="4" w:space="0" w:color="auto"/>
            </w:tcBorders>
          </w:tcPr>
          <w:p w14:paraId="2B17CB6A" w14:textId="77777777" w:rsidR="00C84A42" w:rsidRPr="00C222E5" w:rsidRDefault="00C84A42" w:rsidP="004618D8">
            <w:pPr>
              <w:pStyle w:val="TAC"/>
              <w:rPr>
                <w:rFonts w:eastAsia="DengXian"/>
              </w:rPr>
            </w:pPr>
            <w:r w:rsidRPr="00C222E5">
              <w:rPr>
                <w:rFonts w:eastAsia="DengXian"/>
              </w:rPr>
              <w:t>n</w:t>
            </w:r>
            <w:r w:rsidRPr="00C222E5">
              <w:rPr>
                <w:rFonts w:eastAsia="DengXian" w:hint="eastAsia"/>
                <w:lang w:eastAsia="zh-CN"/>
              </w:rPr>
              <w:t>7</w:t>
            </w:r>
            <w:r w:rsidRPr="00C222E5">
              <w:rPr>
                <w:rFonts w:eastAsia="DengXian"/>
                <w:lang w:eastAsia="zh-CN"/>
              </w:rPr>
              <w:t>7</w:t>
            </w:r>
          </w:p>
        </w:tc>
        <w:tc>
          <w:tcPr>
            <w:tcW w:w="2807" w:type="dxa"/>
            <w:tcBorders>
              <w:top w:val="single" w:sz="4" w:space="0" w:color="auto"/>
              <w:left w:val="single" w:sz="4" w:space="0" w:color="auto"/>
              <w:bottom w:val="single" w:sz="4" w:space="0" w:color="auto"/>
              <w:right w:val="single" w:sz="4" w:space="0" w:color="auto"/>
            </w:tcBorders>
            <w:vAlign w:val="center"/>
          </w:tcPr>
          <w:p w14:paraId="4AE36EAF" w14:textId="77777777" w:rsidR="00C84A42" w:rsidRPr="00C222E5" w:rsidRDefault="00C84A42" w:rsidP="004618D8">
            <w:pPr>
              <w:pStyle w:val="TAC"/>
              <w:rPr>
                <w:rFonts w:eastAsia="DengXian"/>
              </w:rPr>
            </w:pPr>
            <w:r w:rsidRPr="00C222E5">
              <w:rPr>
                <w:rFonts w:eastAsia="DengXian"/>
              </w:rPr>
              <w:t>CA_n77(2A)</w:t>
            </w:r>
            <w:r w:rsidRPr="00C222E5">
              <w:rPr>
                <w:rFonts w:eastAsia="DengXian"/>
                <w:lang w:eastAsia="zh-CN" w:bidi="ar"/>
              </w:rPr>
              <w:t>_BCS 4 and 5</w:t>
            </w:r>
          </w:p>
        </w:tc>
        <w:tc>
          <w:tcPr>
            <w:tcW w:w="1840" w:type="dxa"/>
            <w:tcBorders>
              <w:top w:val="nil"/>
              <w:left w:val="single" w:sz="4" w:space="0" w:color="auto"/>
              <w:bottom w:val="single" w:sz="4" w:space="0" w:color="auto"/>
              <w:right w:val="single" w:sz="4" w:space="0" w:color="auto"/>
            </w:tcBorders>
          </w:tcPr>
          <w:p w14:paraId="121A0CDD" w14:textId="77777777" w:rsidR="00C84A42" w:rsidRPr="00C222E5" w:rsidRDefault="00C84A42" w:rsidP="004618D8">
            <w:pPr>
              <w:pStyle w:val="TAC"/>
              <w:rPr>
                <w:rFonts w:eastAsia="DengXian"/>
                <w:lang w:eastAsia="zh-CN"/>
              </w:rPr>
            </w:pPr>
          </w:p>
        </w:tc>
      </w:tr>
      <w:tr w:rsidR="00C84A42" w:rsidRPr="00C222E5" w14:paraId="3025E410" w14:textId="77777777" w:rsidTr="00B7130B">
        <w:trPr>
          <w:jc w:val="center"/>
        </w:trPr>
        <w:tc>
          <w:tcPr>
            <w:tcW w:w="1957" w:type="dxa"/>
            <w:tcBorders>
              <w:top w:val="single" w:sz="4" w:space="0" w:color="auto"/>
              <w:left w:val="single" w:sz="4" w:space="0" w:color="auto"/>
              <w:bottom w:val="nil"/>
              <w:right w:val="single" w:sz="4" w:space="0" w:color="auto"/>
            </w:tcBorders>
          </w:tcPr>
          <w:p w14:paraId="2DF63A13" w14:textId="77777777" w:rsidR="00C84A42" w:rsidRPr="00C222E5" w:rsidRDefault="00C84A42" w:rsidP="004618D8">
            <w:pPr>
              <w:pStyle w:val="TAC"/>
              <w:rPr>
                <w:rFonts w:eastAsia="DengXian"/>
                <w:lang w:eastAsia="zh-CN" w:bidi="ar"/>
              </w:rPr>
            </w:pPr>
            <w:r w:rsidRPr="00C222E5">
              <w:rPr>
                <w:rFonts w:eastAsia="DengXian"/>
                <w:lang w:eastAsia="zh-CN" w:bidi="ar"/>
              </w:rPr>
              <w:t>CA_n25A-n66A-n71B-n77A</w:t>
            </w:r>
          </w:p>
        </w:tc>
        <w:tc>
          <w:tcPr>
            <w:tcW w:w="2033" w:type="dxa"/>
            <w:tcBorders>
              <w:top w:val="single" w:sz="4" w:space="0" w:color="auto"/>
              <w:left w:val="single" w:sz="4" w:space="0" w:color="auto"/>
              <w:bottom w:val="nil"/>
              <w:right w:val="single" w:sz="4" w:space="0" w:color="auto"/>
            </w:tcBorders>
          </w:tcPr>
          <w:p w14:paraId="5A1EA3FF" w14:textId="77777777" w:rsidR="00C84A42" w:rsidRPr="00DD4870" w:rsidRDefault="00C84A42" w:rsidP="004618D8">
            <w:pPr>
              <w:pStyle w:val="TAC"/>
              <w:rPr>
                <w:rFonts w:eastAsiaTheme="minorEastAsia"/>
                <w:lang w:val="en-US" w:eastAsia="zh-CN"/>
              </w:rPr>
            </w:pPr>
            <w:r w:rsidRPr="00DD4870">
              <w:rPr>
                <w:rFonts w:eastAsiaTheme="minorEastAsia"/>
                <w:lang w:val="en-US" w:eastAsia="zh-CN"/>
              </w:rPr>
              <w:t>n25</w:t>
            </w:r>
            <w:r w:rsidRPr="00DD4870">
              <w:rPr>
                <w:rFonts w:eastAsiaTheme="minorEastAsia"/>
                <w:vertAlign w:val="superscript"/>
                <w:lang w:val="en-US" w:eastAsia="zh-CN"/>
              </w:rPr>
              <w:t>5</w:t>
            </w:r>
          </w:p>
          <w:p w14:paraId="64865735" w14:textId="77777777" w:rsidR="00C84A42" w:rsidRPr="00DD4870" w:rsidRDefault="00C84A42" w:rsidP="004618D8">
            <w:pPr>
              <w:pStyle w:val="TAC"/>
              <w:rPr>
                <w:rFonts w:eastAsiaTheme="minorEastAsia"/>
                <w:lang w:val="en-US" w:eastAsia="zh-CN"/>
              </w:rPr>
            </w:pPr>
            <w:r w:rsidRPr="00DD4870">
              <w:rPr>
                <w:rFonts w:eastAsiaTheme="minorEastAsia"/>
                <w:lang w:val="en-US" w:eastAsia="zh-CN"/>
              </w:rPr>
              <w:t>n66</w:t>
            </w:r>
            <w:r w:rsidRPr="00DD4870">
              <w:rPr>
                <w:rFonts w:eastAsiaTheme="minorEastAsia"/>
                <w:vertAlign w:val="superscript"/>
                <w:lang w:val="en-US" w:eastAsia="zh-CN"/>
              </w:rPr>
              <w:t>5</w:t>
            </w:r>
          </w:p>
          <w:p w14:paraId="10CC89D6" w14:textId="77777777" w:rsidR="00C84A42" w:rsidRPr="00DD4870" w:rsidRDefault="00C84A42" w:rsidP="004618D8">
            <w:pPr>
              <w:pStyle w:val="TAC"/>
              <w:rPr>
                <w:rFonts w:eastAsiaTheme="minorEastAsia"/>
                <w:vertAlign w:val="superscript"/>
                <w:lang w:val="en-US" w:eastAsia="zh-CN"/>
              </w:rPr>
            </w:pPr>
            <w:r w:rsidRPr="00DD4870">
              <w:rPr>
                <w:rFonts w:eastAsiaTheme="minorEastAsia"/>
                <w:lang w:val="en-US" w:eastAsia="zh-CN"/>
              </w:rPr>
              <w:t>n71</w:t>
            </w:r>
            <w:r w:rsidRPr="00DD4870">
              <w:rPr>
                <w:rFonts w:eastAsiaTheme="minorEastAsia"/>
                <w:vertAlign w:val="superscript"/>
                <w:lang w:val="en-US" w:eastAsia="zh-CN"/>
              </w:rPr>
              <w:t>5</w:t>
            </w:r>
          </w:p>
          <w:p w14:paraId="11D09AB5" w14:textId="77777777" w:rsidR="00C84A42" w:rsidRPr="001141C9" w:rsidRDefault="00C84A42" w:rsidP="004618D8">
            <w:pPr>
              <w:pStyle w:val="TAC"/>
              <w:keepNext w:val="0"/>
              <w:keepLines w:val="0"/>
              <w:rPr>
                <w:vertAlign w:val="superscript"/>
                <w:lang w:eastAsia="zh-CN"/>
              </w:rPr>
            </w:pPr>
            <w:r w:rsidRPr="001141C9">
              <w:rPr>
                <w:lang w:eastAsia="zh-CN"/>
              </w:rPr>
              <w:t>n77</w:t>
            </w:r>
            <w:r w:rsidRPr="001141C9">
              <w:rPr>
                <w:vertAlign w:val="superscript"/>
                <w:lang w:eastAsia="zh-CN"/>
              </w:rPr>
              <w:t>5,6</w:t>
            </w:r>
          </w:p>
          <w:p w14:paraId="0ACBBB91" w14:textId="77777777" w:rsidR="00C84A42" w:rsidRPr="001141C9" w:rsidRDefault="00C84A42" w:rsidP="004618D8">
            <w:pPr>
              <w:pStyle w:val="TAC"/>
              <w:keepNext w:val="0"/>
              <w:keepLines w:val="0"/>
              <w:rPr>
                <w:rFonts w:cs="Arial"/>
                <w:szCs w:val="18"/>
                <w:lang w:eastAsia="zh-CN"/>
              </w:rPr>
            </w:pPr>
            <w:r w:rsidRPr="001141C9">
              <w:rPr>
                <w:rFonts w:cs="Arial"/>
                <w:szCs w:val="18"/>
                <w:lang w:eastAsia="zh-CN"/>
              </w:rPr>
              <w:t>CA_n25A-n66A</w:t>
            </w:r>
            <w:r w:rsidRPr="001141C9">
              <w:rPr>
                <w:rFonts w:eastAsiaTheme="minorEastAsia"/>
                <w:vertAlign w:val="superscript"/>
                <w:lang w:eastAsia="zh-CN"/>
              </w:rPr>
              <w:t>5</w:t>
            </w:r>
          </w:p>
          <w:p w14:paraId="44E76ACA" w14:textId="77777777" w:rsidR="00C84A42" w:rsidRPr="001141C9" w:rsidRDefault="00C84A42" w:rsidP="004618D8">
            <w:pPr>
              <w:pStyle w:val="TAC"/>
              <w:keepNext w:val="0"/>
              <w:keepLines w:val="0"/>
              <w:rPr>
                <w:rFonts w:cs="Arial"/>
                <w:szCs w:val="18"/>
                <w:lang w:eastAsia="zh-CN"/>
              </w:rPr>
            </w:pPr>
            <w:r w:rsidRPr="001141C9">
              <w:rPr>
                <w:rFonts w:cs="Arial"/>
                <w:szCs w:val="18"/>
                <w:lang w:eastAsia="zh-CN"/>
              </w:rPr>
              <w:t>CA_n25A-n71A</w:t>
            </w:r>
            <w:r w:rsidRPr="001141C9">
              <w:rPr>
                <w:rFonts w:eastAsiaTheme="minorEastAsia"/>
                <w:vertAlign w:val="superscript"/>
                <w:lang w:eastAsia="zh-CN"/>
              </w:rPr>
              <w:t>5</w:t>
            </w:r>
          </w:p>
          <w:p w14:paraId="7CF89B4D" w14:textId="77777777" w:rsidR="00C84A42" w:rsidRPr="001141C9" w:rsidRDefault="00C84A42" w:rsidP="004618D8">
            <w:pPr>
              <w:pStyle w:val="TAC"/>
              <w:keepNext w:val="0"/>
              <w:keepLines w:val="0"/>
              <w:rPr>
                <w:rFonts w:cs="Arial"/>
                <w:szCs w:val="18"/>
                <w:lang w:eastAsia="zh-CN"/>
              </w:rPr>
            </w:pPr>
            <w:r w:rsidRPr="001141C9">
              <w:rPr>
                <w:rFonts w:cs="Arial"/>
                <w:szCs w:val="18"/>
                <w:lang w:eastAsia="zh-CN"/>
              </w:rPr>
              <w:t>CA_n25A-n77A</w:t>
            </w:r>
            <w:r w:rsidRPr="001141C9">
              <w:rPr>
                <w:rFonts w:eastAsiaTheme="minorEastAsia"/>
                <w:vertAlign w:val="superscript"/>
                <w:lang w:eastAsia="zh-CN"/>
              </w:rPr>
              <w:t>5</w:t>
            </w:r>
          </w:p>
          <w:p w14:paraId="686AC398" w14:textId="77777777" w:rsidR="00C84A42" w:rsidRPr="001141C9" w:rsidRDefault="00C84A42" w:rsidP="004618D8">
            <w:pPr>
              <w:pStyle w:val="TAC"/>
              <w:keepNext w:val="0"/>
              <w:keepLines w:val="0"/>
              <w:rPr>
                <w:rFonts w:cs="Arial"/>
                <w:szCs w:val="18"/>
                <w:lang w:eastAsia="zh-CN"/>
              </w:rPr>
            </w:pPr>
            <w:r w:rsidRPr="001141C9">
              <w:rPr>
                <w:rFonts w:cs="Arial"/>
                <w:szCs w:val="18"/>
                <w:lang w:eastAsia="zh-CN"/>
              </w:rPr>
              <w:t>CA_n66A-n71A</w:t>
            </w:r>
            <w:r w:rsidRPr="001141C9">
              <w:rPr>
                <w:rFonts w:eastAsiaTheme="minorEastAsia"/>
                <w:vertAlign w:val="superscript"/>
                <w:lang w:eastAsia="zh-CN"/>
              </w:rPr>
              <w:t>5</w:t>
            </w:r>
          </w:p>
          <w:p w14:paraId="62DE8A57" w14:textId="77777777" w:rsidR="00C84A42" w:rsidRPr="001141C9" w:rsidRDefault="00C84A42" w:rsidP="004618D8">
            <w:pPr>
              <w:pStyle w:val="TAC"/>
              <w:keepNext w:val="0"/>
              <w:keepLines w:val="0"/>
              <w:rPr>
                <w:rFonts w:cs="Arial"/>
                <w:szCs w:val="18"/>
                <w:lang w:eastAsia="zh-CN"/>
              </w:rPr>
            </w:pPr>
            <w:r w:rsidRPr="001141C9">
              <w:rPr>
                <w:rFonts w:cs="Arial"/>
                <w:szCs w:val="18"/>
                <w:lang w:eastAsia="zh-CN"/>
              </w:rPr>
              <w:t>CA_n66A-n77A</w:t>
            </w:r>
            <w:r w:rsidRPr="001141C9">
              <w:rPr>
                <w:rFonts w:eastAsiaTheme="minorEastAsia"/>
                <w:vertAlign w:val="superscript"/>
                <w:lang w:eastAsia="zh-CN"/>
              </w:rPr>
              <w:t>5</w:t>
            </w:r>
          </w:p>
          <w:p w14:paraId="0E6E0992" w14:textId="77777777" w:rsidR="00C84A42" w:rsidRPr="00C222E5" w:rsidRDefault="00C84A42" w:rsidP="004618D8">
            <w:pPr>
              <w:pStyle w:val="TAC"/>
              <w:rPr>
                <w:rFonts w:eastAsia="DengXian"/>
                <w:lang w:eastAsia="zh-CN" w:bidi="ar"/>
              </w:rPr>
            </w:pPr>
            <w:r w:rsidRPr="001141C9">
              <w:rPr>
                <w:lang w:eastAsia="zh-CN" w:bidi="ar"/>
              </w:rPr>
              <w:t>CA_n71A-n77A</w:t>
            </w:r>
            <w:r w:rsidRPr="001141C9">
              <w:rPr>
                <w:rFonts w:eastAsiaTheme="minorEastAsia"/>
                <w:vertAlign w:val="superscript"/>
                <w:lang w:eastAsia="zh-CN"/>
              </w:rPr>
              <w:t>5</w:t>
            </w:r>
          </w:p>
        </w:tc>
        <w:tc>
          <w:tcPr>
            <w:tcW w:w="977" w:type="dxa"/>
            <w:tcBorders>
              <w:top w:val="single" w:sz="4" w:space="0" w:color="auto"/>
              <w:left w:val="single" w:sz="4" w:space="0" w:color="auto"/>
              <w:bottom w:val="single" w:sz="4" w:space="0" w:color="auto"/>
              <w:right w:val="single" w:sz="4" w:space="0" w:color="auto"/>
            </w:tcBorders>
          </w:tcPr>
          <w:p w14:paraId="2E71D0F9" w14:textId="77777777" w:rsidR="00C84A42" w:rsidRPr="00C222E5" w:rsidRDefault="00C84A42" w:rsidP="004618D8">
            <w:pPr>
              <w:pStyle w:val="TAC"/>
              <w:rPr>
                <w:rFonts w:eastAsia="DengXian"/>
                <w:lang w:eastAsia="en-GB"/>
              </w:rPr>
            </w:pPr>
            <w:r w:rsidRPr="00C222E5">
              <w:rPr>
                <w:rFonts w:eastAsia="DengXian"/>
              </w:rPr>
              <w:t>n</w:t>
            </w:r>
            <w:r w:rsidRPr="00C222E5">
              <w:rPr>
                <w:rFonts w:eastAsia="DengXian"/>
                <w:lang w:eastAsia="zh-CN"/>
              </w:rPr>
              <w:t>25</w:t>
            </w:r>
          </w:p>
        </w:tc>
        <w:tc>
          <w:tcPr>
            <w:tcW w:w="2807" w:type="dxa"/>
            <w:tcBorders>
              <w:top w:val="single" w:sz="4" w:space="0" w:color="auto"/>
              <w:left w:val="single" w:sz="4" w:space="0" w:color="auto"/>
              <w:bottom w:val="single" w:sz="4" w:space="0" w:color="auto"/>
              <w:right w:val="single" w:sz="4" w:space="0" w:color="auto"/>
            </w:tcBorders>
            <w:vAlign w:val="center"/>
          </w:tcPr>
          <w:p w14:paraId="5F6ABD5E" w14:textId="77777777" w:rsidR="00C84A42" w:rsidRPr="00C222E5" w:rsidRDefault="00C84A42" w:rsidP="004618D8">
            <w:pPr>
              <w:pStyle w:val="TAC"/>
              <w:rPr>
                <w:rFonts w:eastAsia="DengXian"/>
              </w:rPr>
            </w:pPr>
            <w:r w:rsidRPr="00C222E5">
              <w:rPr>
                <w:rFonts w:eastAsia="DengXian"/>
              </w:rPr>
              <w:t>n25 channel bandwidths in Table 5.3.5-1</w:t>
            </w:r>
          </w:p>
        </w:tc>
        <w:tc>
          <w:tcPr>
            <w:tcW w:w="1840" w:type="dxa"/>
            <w:tcBorders>
              <w:top w:val="single" w:sz="4" w:space="0" w:color="auto"/>
              <w:left w:val="single" w:sz="4" w:space="0" w:color="auto"/>
              <w:bottom w:val="nil"/>
              <w:right w:val="single" w:sz="4" w:space="0" w:color="auto"/>
            </w:tcBorders>
          </w:tcPr>
          <w:p w14:paraId="1CEFA1FB" w14:textId="77777777" w:rsidR="00C84A42" w:rsidRPr="00C222E5" w:rsidRDefault="00C84A42" w:rsidP="004618D8">
            <w:pPr>
              <w:pStyle w:val="TAC"/>
              <w:rPr>
                <w:rFonts w:eastAsia="DengXian"/>
                <w:lang w:eastAsia="zh-CN"/>
              </w:rPr>
            </w:pPr>
            <w:r w:rsidRPr="00C222E5">
              <w:rPr>
                <w:rFonts w:eastAsia="DengXian"/>
                <w:lang w:eastAsia="zh-CN"/>
              </w:rPr>
              <w:t>4 and 5</w:t>
            </w:r>
          </w:p>
        </w:tc>
      </w:tr>
      <w:tr w:rsidR="00C84A42" w:rsidRPr="00C222E5" w14:paraId="5CA6DBEE" w14:textId="77777777" w:rsidTr="00B7130B">
        <w:trPr>
          <w:jc w:val="center"/>
        </w:trPr>
        <w:tc>
          <w:tcPr>
            <w:tcW w:w="1957" w:type="dxa"/>
            <w:tcBorders>
              <w:top w:val="nil"/>
              <w:left w:val="single" w:sz="4" w:space="0" w:color="auto"/>
              <w:bottom w:val="nil"/>
              <w:right w:val="single" w:sz="4" w:space="0" w:color="auto"/>
            </w:tcBorders>
          </w:tcPr>
          <w:p w14:paraId="38AB1766"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16AD78E0"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1802F488" w14:textId="77777777" w:rsidR="00C84A42" w:rsidRPr="00C222E5" w:rsidRDefault="00C84A42" w:rsidP="004618D8">
            <w:pPr>
              <w:pStyle w:val="TAC"/>
              <w:rPr>
                <w:rFonts w:eastAsia="DengXian"/>
                <w:lang w:eastAsia="en-GB"/>
              </w:rPr>
            </w:pPr>
            <w:r w:rsidRPr="00C222E5">
              <w:rPr>
                <w:rFonts w:eastAsia="DengXian"/>
              </w:rPr>
              <w:t>n</w:t>
            </w:r>
            <w:r w:rsidRPr="00C222E5">
              <w:rPr>
                <w:rFonts w:eastAsia="DengXian"/>
                <w:lang w:eastAsia="zh-CN"/>
              </w:rPr>
              <w:t>66</w:t>
            </w:r>
          </w:p>
        </w:tc>
        <w:tc>
          <w:tcPr>
            <w:tcW w:w="2807" w:type="dxa"/>
            <w:tcBorders>
              <w:top w:val="single" w:sz="4" w:space="0" w:color="auto"/>
              <w:left w:val="single" w:sz="4" w:space="0" w:color="auto"/>
              <w:bottom w:val="single" w:sz="4" w:space="0" w:color="auto"/>
              <w:right w:val="single" w:sz="4" w:space="0" w:color="auto"/>
            </w:tcBorders>
            <w:vAlign w:val="center"/>
          </w:tcPr>
          <w:p w14:paraId="446BC000" w14:textId="77777777" w:rsidR="00C84A42" w:rsidRPr="00C222E5" w:rsidRDefault="00C84A42" w:rsidP="004618D8">
            <w:pPr>
              <w:pStyle w:val="TAC"/>
              <w:rPr>
                <w:rFonts w:eastAsia="DengXian"/>
              </w:rPr>
            </w:pPr>
            <w:r w:rsidRPr="00C222E5">
              <w:rPr>
                <w:rFonts w:eastAsia="DengXian"/>
              </w:rPr>
              <w:t>n66 channel bandwidths in Table 5.3.5-1</w:t>
            </w:r>
          </w:p>
        </w:tc>
        <w:tc>
          <w:tcPr>
            <w:tcW w:w="1840" w:type="dxa"/>
            <w:tcBorders>
              <w:top w:val="nil"/>
              <w:left w:val="single" w:sz="4" w:space="0" w:color="auto"/>
              <w:bottom w:val="nil"/>
              <w:right w:val="single" w:sz="4" w:space="0" w:color="auto"/>
            </w:tcBorders>
          </w:tcPr>
          <w:p w14:paraId="74B19B7C" w14:textId="77777777" w:rsidR="00C84A42" w:rsidRPr="00C222E5" w:rsidRDefault="00C84A42" w:rsidP="004618D8">
            <w:pPr>
              <w:pStyle w:val="TAC"/>
              <w:rPr>
                <w:rFonts w:eastAsia="DengXian"/>
                <w:lang w:eastAsia="zh-CN"/>
              </w:rPr>
            </w:pPr>
          </w:p>
        </w:tc>
      </w:tr>
      <w:tr w:rsidR="00C84A42" w:rsidRPr="00C222E5" w14:paraId="08D4015B" w14:textId="77777777" w:rsidTr="00B7130B">
        <w:trPr>
          <w:jc w:val="center"/>
        </w:trPr>
        <w:tc>
          <w:tcPr>
            <w:tcW w:w="1957" w:type="dxa"/>
            <w:tcBorders>
              <w:top w:val="nil"/>
              <w:left w:val="single" w:sz="4" w:space="0" w:color="auto"/>
              <w:bottom w:val="nil"/>
              <w:right w:val="single" w:sz="4" w:space="0" w:color="auto"/>
            </w:tcBorders>
          </w:tcPr>
          <w:p w14:paraId="08502B48"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06991944"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3A6AEA58" w14:textId="77777777" w:rsidR="00C84A42" w:rsidRPr="00C222E5" w:rsidRDefault="00C84A42" w:rsidP="004618D8">
            <w:pPr>
              <w:pStyle w:val="TAC"/>
              <w:rPr>
                <w:rFonts w:eastAsia="DengXian"/>
                <w:lang w:eastAsia="en-GB"/>
              </w:rPr>
            </w:pPr>
            <w:r w:rsidRPr="00C222E5">
              <w:rPr>
                <w:rFonts w:eastAsia="DengXian"/>
              </w:rPr>
              <w:t>n71</w:t>
            </w:r>
          </w:p>
        </w:tc>
        <w:tc>
          <w:tcPr>
            <w:tcW w:w="2807" w:type="dxa"/>
            <w:tcBorders>
              <w:top w:val="single" w:sz="4" w:space="0" w:color="auto"/>
              <w:left w:val="single" w:sz="4" w:space="0" w:color="auto"/>
              <w:bottom w:val="single" w:sz="4" w:space="0" w:color="auto"/>
              <w:right w:val="single" w:sz="4" w:space="0" w:color="auto"/>
            </w:tcBorders>
            <w:vAlign w:val="center"/>
          </w:tcPr>
          <w:p w14:paraId="32AD04FE" w14:textId="77777777" w:rsidR="00C84A42" w:rsidRPr="00C222E5" w:rsidRDefault="00C84A42" w:rsidP="004618D8">
            <w:pPr>
              <w:pStyle w:val="TAC"/>
              <w:rPr>
                <w:rFonts w:eastAsia="DengXian"/>
              </w:rPr>
            </w:pPr>
            <w:r w:rsidRPr="00C222E5">
              <w:rPr>
                <w:rFonts w:eastAsia="DengXian"/>
              </w:rPr>
              <w:t>CA_n71B_</w:t>
            </w:r>
            <w:r w:rsidRPr="00C222E5">
              <w:rPr>
                <w:rFonts w:eastAsia="DengXian"/>
                <w:lang w:eastAsia="zh-CN" w:bidi="ar"/>
              </w:rPr>
              <w:t>BCS 4 and 5</w:t>
            </w:r>
          </w:p>
        </w:tc>
        <w:tc>
          <w:tcPr>
            <w:tcW w:w="1840" w:type="dxa"/>
            <w:tcBorders>
              <w:top w:val="nil"/>
              <w:left w:val="single" w:sz="4" w:space="0" w:color="auto"/>
              <w:bottom w:val="nil"/>
              <w:right w:val="single" w:sz="4" w:space="0" w:color="auto"/>
            </w:tcBorders>
          </w:tcPr>
          <w:p w14:paraId="32A541A4" w14:textId="77777777" w:rsidR="00C84A42" w:rsidRPr="00C222E5" w:rsidRDefault="00C84A42" w:rsidP="004618D8">
            <w:pPr>
              <w:pStyle w:val="TAC"/>
              <w:rPr>
                <w:rFonts w:eastAsia="DengXian"/>
                <w:lang w:eastAsia="zh-CN"/>
              </w:rPr>
            </w:pPr>
          </w:p>
        </w:tc>
      </w:tr>
      <w:tr w:rsidR="00C84A42" w:rsidRPr="00C222E5" w14:paraId="51C72A01" w14:textId="77777777" w:rsidTr="00B7130B">
        <w:trPr>
          <w:jc w:val="center"/>
        </w:trPr>
        <w:tc>
          <w:tcPr>
            <w:tcW w:w="1957" w:type="dxa"/>
            <w:tcBorders>
              <w:top w:val="nil"/>
              <w:left w:val="single" w:sz="4" w:space="0" w:color="auto"/>
              <w:bottom w:val="single" w:sz="4" w:space="0" w:color="auto"/>
              <w:right w:val="single" w:sz="4" w:space="0" w:color="auto"/>
            </w:tcBorders>
          </w:tcPr>
          <w:p w14:paraId="4844AC31"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single" w:sz="4" w:space="0" w:color="auto"/>
              <w:right w:val="single" w:sz="4" w:space="0" w:color="auto"/>
            </w:tcBorders>
          </w:tcPr>
          <w:p w14:paraId="0D8EAD1E"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35941F28" w14:textId="77777777" w:rsidR="00C84A42" w:rsidRPr="00C222E5" w:rsidRDefault="00C84A42" w:rsidP="004618D8">
            <w:pPr>
              <w:pStyle w:val="TAC"/>
              <w:rPr>
                <w:rFonts w:eastAsia="DengXian"/>
                <w:lang w:eastAsia="en-GB"/>
              </w:rPr>
            </w:pPr>
            <w:r w:rsidRPr="00C222E5">
              <w:rPr>
                <w:rFonts w:eastAsia="DengXian"/>
              </w:rPr>
              <w:t>n</w:t>
            </w:r>
            <w:r w:rsidRPr="00C222E5">
              <w:rPr>
                <w:rFonts w:eastAsia="DengXian" w:hint="eastAsia"/>
                <w:lang w:eastAsia="zh-CN"/>
              </w:rPr>
              <w:t>7</w:t>
            </w:r>
            <w:r w:rsidRPr="00C222E5">
              <w:rPr>
                <w:rFonts w:eastAsia="DengXian"/>
                <w:lang w:eastAsia="zh-CN"/>
              </w:rPr>
              <w:t>7</w:t>
            </w:r>
          </w:p>
        </w:tc>
        <w:tc>
          <w:tcPr>
            <w:tcW w:w="2807" w:type="dxa"/>
            <w:tcBorders>
              <w:top w:val="single" w:sz="4" w:space="0" w:color="auto"/>
              <w:left w:val="single" w:sz="4" w:space="0" w:color="auto"/>
              <w:bottom w:val="single" w:sz="4" w:space="0" w:color="auto"/>
              <w:right w:val="single" w:sz="4" w:space="0" w:color="auto"/>
            </w:tcBorders>
            <w:vAlign w:val="center"/>
          </w:tcPr>
          <w:p w14:paraId="0E7C1168" w14:textId="77777777" w:rsidR="00C84A42" w:rsidRPr="00C222E5" w:rsidRDefault="00C84A42" w:rsidP="004618D8">
            <w:pPr>
              <w:pStyle w:val="TAC"/>
              <w:rPr>
                <w:rFonts w:eastAsia="DengXian"/>
              </w:rPr>
            </w:pPr>
            <w:r w:rsidRPr="00C222E5">
              <w:rPr>
                <w:rFonts w:eastAsia="DengXian"/>
              </w:rPr>
              <w:t>n77 channel bandwidths in Table 5.3.5-1</w:t>
            </w:r>
          </w:p>
        </w:tc>
        <w:tc>
          <w:tcPr>
            <w:tcW w:w="1840" w:type="dxa"/>
            <w:tcBorders>
              <w:top w:val="nil"/>
              <w:left w:val="single" w:sz="4" w:space="0" w:color="auto"/>
              <w:bottom w:val="single" w:sz="4" w:space="0" w:color="auto"/>
              <w:right w:val="single" w:sz="4" w:space="0" w:color="auto"/>
            </w:tcBorders>
          </w:tcPr>
          <w:p w14:paraId="48B48E62" w14:textId="77777777" w:rsidR="00C84A42" w:rsidRPr="00C222E5" w:rsidRDefault="00C84A42" w:rsidP="004618D8">
            <w:pPr>
              <w:pStyle w:val="TAC"/>
              <w:rPr>
                <w:rFonts w:eastAsia="DengXian"/>
                <w:lang w:eastAsia="zh-CN"/>
              </w:rPr>
            </w:pPr>
          </w:p>
        </w:tc>
      </w:tr>
      <w:tr w:rsidR="00C84A42" w:rsidRPr="00C222E5" w14:paraId="6A8A6BC8" w14:textId="77777777" w:rsidTr="00B7130B">
        <w:trPr>
          <w:jc w:val="center"/>
        </w:trPr>
        <w:tc>
          <w:tcPr>
            <w:tcW w:w="1957" w:type="dxa"/>
            <w:tcBorders>
              <w:top w:val="single" w:sz="4" w:space="0" w:color="auto"/>
              <w:left w:val="single" w:sz="4" w:space="0" w:color="auto"/>
              <w:bottom w:val="nil"/>
              <w:right w:val="single" w:sz="4" w:space="0" w:color="auto"/>
            </w:tcBorders>
          </w:tcPr>
          <w:p w14:paraId="60A3517C" w14:textId="77777777" w:rsidR="00C84A42" w:rsidRPr="00C222E5" w:rsidRDefault="00C84A42" w:rsidP="004618D8">
            <w:pPr>
              <w:pStyle w:val="TAC"/>
              <w:rPr>
                <w:rFonts w:eastAsia="DengXian"/>
                <w:lang w:eastAsia="zh-CN" w:bidi="ar"/>
              </w:rPr>
            </w:pPr>
            <w:r w:rsidRPr="00C222E5">
              <w:rPr>
                <w:rFonts w:eastAsia="DengXian"/>
                <w:lang w:eastAsia="zh-CN" w:bidi="ar"/>
              </w:rPr>
              <w:t>CA_n25A-n66A-n71(2A)-n77A</w:t>
            </w:r>
          </w:p>
        </w:tc>
        <w:tc>
          <w:tcPr>
            <w:tcW w:w="2033" w:type="dxa"/>
            <w:tcBorders>
              <w:top w:val="single" w:sz="4" w:space="0" w:color="auto"/>
              <w:left w:val="single" w:sz="4" w:space="0" w:color="auto"/>
              <w:bottom w:val="nil"/>
              <w:right w:val="single" w:sz="4" w:space="0" w:color="auto"/>
            </w:tcBorders>
          </w:tcPr>
          <w:p w14:paraId="7479FC2D" w14:textId="77777777" w:rsidR="00C84A42" w:rsidRPr="00DD4870" w:rsidRDefault="00C84A42" w:rsidP="004618D8">
            <w:pPr>
              <w:pStyle w:val="TAC"/>
              <w:rPr>
                <w:rFonts w:eastAsiaTheme="minorEastAsia"/>
                <w:lang w:val="en-US" w:eastAsia="zh-CN"/>
              </w:rPr>
            </w:pPr>
            <w:r w:rsidRPr="00DD4870">
              <w:rPr>
                <w:rFonts w:eastAsiaTheme="minorEastAsia"/>
                <w:lang w:val="en-US" w:eastAsia="zh-CN"/>
              </w:rPr>
              <w:t>n25</w:t>
            </w:r>
            <w:r w:rsidRPr="00DD4870">
              <w:rPr>
                <w:rFonts w:eastAsiaTheme="minorEastAsia"/>
                <w:vertAlign w:val="superscript"/>
                <w:lang w:val="en-US" w:eastAsia="zh-CN"/>
              </w:rPr>
              <w:t>5</w:t>
            </w:r>
          </w:p>
          <w:p w14:paraId="06CC4D67" w14:textId="77777777" w:rsidR="00C84A42" w:rsidRPr="00DD4870" w:rsidRDefault="00C84A42" w:rsidP="004618D8">
            <w:pPr>
              <w:pStyle w:val="TAC"/>
              <w:rPr>
                <w:rFonts w:eastAsiaTheme="minorEastAsia"/>
                <w:lang w:val="en-US" w:eastAsia="zh-CN"/>
              </w:rPr>
            </w:pPr>
            <w:r w:rsidRPr="00DD4870">
              <w:rPr>
                <w:rFonts w:eastAsiaTheme="minorEastAsia"/>
                <w:lang w:val="en-US" w:eastAsia="zh-CN"/>
              </w:rPr>
              <w:t>n66</w:t>
            </w:r>
            <w:r w:rsidRPr="00DD4870">
              <w:rPr>
                <w:rFonts w:eastAsiaTheme="minorEastAsia"/>
                <w:vertAlign w:val="superscript"/>
                <w:lang w:val="en-US" w:eastAsia="zh-CN"/>
              </w:rPr>
              <w:t>5</w:t>
            </w:r>
          </w:p>
          <w:p w14:paraId="66C2100E" w14:textId="77777777" w:rsidR="00C84A42" w:rsidRPr="00DD4870" w:rsidRDefault="00C84A42" w:rsidP="004618D8">
            <w:pPr>
              <w:pStyle w:val="TAC"/>
              <w:rPr>
                <w:rFonts w:eastAsiaTheme="minorEastAsia"/>
                <w:vertAlign w:val="superscript"/>
                <w:lang w:val="en-US" w:eastAsia="zh-CN"/>
              </w:rPr>
            </w:pPr>
            <w:r w:rsidRPr="00DD4870">
              <w:rPr>
                <w:rFonts w:eastAsiaTheme="minorEastAsia"/>
                <w:lang w:val="en-US" w:eastAsia="zh-CN"/>
              </w:rPr>
              <w:t>n71</w:t>
            </w:r>
            <w:r w:rsidRPr="00DD4870">
              <w:rPr>
                <w:rFonts w:eastAsiaTheme="minorEastAsia"/>
                <w:vertAlign w:val="superscript"/>
                <w:lang w:val="en-US" w:eastAsia="zh-CN"/>
              </w:rPr>
              <w:t>5</w:t>
            </w:r>
          </w:p>
          <w:p w14:paraId="3DEEC64C" w14:textId="77777777" w:rsidR="00C84A42" w:rsidRPr="001141C9" w:rsidRDefault="00C84A42" w:rsidP="004618D8">
            <w:pPr>
              <w:pStyle w:val="TAC"/>
              <w:keepNext w:val="0"/>
              <w:keepLines w:val="0"/>
              <w:rPr>
                <w:vertAlign w:val="superscript"/>
                <w:lang w:eastAsia="zh-CN"/>
              </w:rPr>
            </w:pPr>
            <w:r w:rsidRPr="001141C9">
              <w:rPr>
                <w:lang w:eastAsia="zh-CN"/>
              </w:rPr>
              <w:t>n77</w:t>
            </w:r>
            <w:r w:rsidRPr="001141C9">
              <w:rPr>
                <w:vertAlign w:val="superscript"/>
                <w:lang w:eastAsia="zh-CN"/>
              </w:rPr>
              <w:t>5,6</w:t>
            </w:r>
          </w:p>
          <w:p w14:paraId="0C3A29F4" w14:textId="77777777" w:rsidR="00C84A42" w:rsidRPr="001141C9" w:rsidRDefault="00C84A42" w:rsidP="004618D8">
            <w:pPr>
              <w:pStyle w:val="TAC"/>
              <w:keepNext w:val="0"/>
              <w:keepLines w:val="0"/>
              <w:rPr>
                <w:rFonts w:cs="Arial"/>
                <w:szCs w:val="18"/>
                <w:lang w:eastAsia="zh-CN"/>
              </w:rPr>
            </w:pPr>
            <w:r w:rsidRPr="001141C9">
              <w:rPr>
                <w:rFonts w:cs="Arial"/>
                <w:szCs w:val="18"/>
                <w:lang w:eastAsia="zh-CN"/>
              </w:rPr>
              <w:t>CA_n25A-n66A</w:t>
            </w:r>
            <w:r w:rsidRPr="001141C9">
              <w:rPr>
                <w:rFonts w:eastAsiaTheme="minorEastAsia"/>
                <w:vertAlign w:val="superscript"/>
                <w:lang w:eastAsia="zh-CN"/>
              </w:rPr>
              <w:t>5</w:t>
            </w:r>
          </w:p>
          <w:p w14:paraId="2E682F09" w14:textId="77777777" w:rsidR="00C84A42" w:rsidRPr="001141C9" w:rsidRDefault="00C84A42" w:rsidP="004618D8">
            <w:pPr>
              <w:pStyle w:val="TAC"/>
              <w:keepNext w:val="0"/>
              <w:keepLines w:val="0"/>
              <w:rPr>
                <w:rFonts w:cs="Arial"/>
                <w:szCs w:val="18"/>
                <w:lang w:eastAsia="zh-CN"/>
              </w:rPr>
            </w:pPr>
            <w:r w:rsidRPr="001141C9">
              <w:rPr>
                <w:rFonts w:cs="Arial"/>
                <w:szCs w:val="18"/>
                <w:lang w:eastAsia="zh-CN"/>
              </w:rPr>
              <w:t>CA_n25A-n71A</w:t>
            </w:r>
            <w:r w:rsidRPr="001141C9">
              <w:rPr>
                <w:rFonts w:eastAsiaTheme="minorEastAsia"/>
                <w:vertAlign w:val="superscript"/>
                <w:lang w:eastAsia="zh-CN"/>
              </w:rPr>
              <w:t>5</w:t>
            </w:r>
          </w:p>
          <w:p w14:paraId="6DE14B5A" w14:textId="77777777" w:rsidR="00C84A42" w:rsidRPr="001141C9" w:rsidRDefault="00C84A42" w:rsidP="004618D8">
            <w:pPr>
              <w:pStyle w:val="TAC"/>
              <w:keepNext w:val="0"/>
              <w:keepLines w:val="0"/>
              <w:rPr>
                <w:rFonts w:cs="Arial"/>
                <w:szCs w:val="18"/>
                <w:lang w:eastAsia="zh-CN"/>
              </w:rPr>
            </w:pPr>
            <w:r w:rsidRPr="001141C9">
              <w:rPr>
                <w:rFonts w:cs="Arial"/>
                <w:szCs w:val="18"/>
                <w:lang w:eastAsia="zh-CN"/>
              </w:rPr>
              <w:t>CA_n25A-n77A</w:t>
            </w:r>
            <w:r w:rsidRPr="001141C9">
              <w:rPr>
                <w:rFonts w:eastAsiaTheme="minorEastAsia"/>
                <w:vertAlign w:val="superscript"/>
                <w:lang w:eastAsia="zh-CN"/>
              </w:rPr>
              <w:t>5</w:t>
            </w:r>
          </w:p>
          <w:p w14:paraId="7714A8CA" w14:textId="77777777" w:rsidR="00C84A42" w:rsidRPr="001141C9" w:rsidRDefault="00C84A42" w:rsidP="004618D8">
            <w:pPr>
              <w:pStyle w:val="TAC"/>
              <w:keepNext w:val="0"/>
              <w:keepLines w:val="0"/>
              <w:rPr>
                <w:rFonts w:cs="Arial"/>
                <w:szCs w:val="18"/>
                <w:lang w:eastAsia="zh-CN"/>
              </w:rPr>
            </w:pPr>
            <w:r w:rsidRPr="001141C9">
              <w:rPr>
                <w:rFonts w:cs="Arial"/>
                <w:szCs w:val="18"/>
                <w:lang w:eastAsia="zh-CN"/>
              </w:rPr>
              <w:t>CA_n66A-n71A</w:t>
            </w:r>
            <w:r w:rsidRPr="001141C9">
              <w:rPr>
                <w:rFonts w:eastAsiaTheme="minorEastAsia"/>
                <w:vertAlign w:val="superscript"/>
                <w:lang w:eastAsia="zh-CN"/>
              </w:rPr>
              <w:t>5</w:t>
            </w:r>
          </w:p>
          <w:p w14:paraId="6E9C3934" w14:textId="77777777" w:rsidR="00C84A42" w:rsidRPr="001141C9" w:rsidRDefault="00C84A42" w:rsidP="004618D8">
            <w:pPr>
              <w:pStyle w:val="TAC"/>
              <w:keepNext w:val="0"/>
              <w:keepLines w:val="0"/>
              <w:rPr>
                <w:rFonts w:cs="Arial"/>
                <w:szCs w:val="18"/>
                <w:lang w:eastAsia="zh-CN"/>
              </w:rPr>
            </w:pPr>
            <w:r w:rsidRPr="001141C9">
              <w:rPr>
                <w:rFonts w:cs="Arial"/>
                <w:szCs w:val="18"/>
                <w:lang w:eastAsia="zh-CN"/>
              </w:rPr>
              <w:t>CA_n66A-n77A</w:t>
            </w:r>
            <w:r w:rsidRPr="001141C9">
              <w:rPr>
                <w:rFonts w:eastAsiaTheme="minorEastAsia"/>
                <w:vertAlign w:val="superscript"/>
                <w:lang w:eastAsia="zh-CN"/>
              </w:rPr>
              <w:t>5</w:t>
            </w:r>
          </w:p>
          <w:p w14:paraId="7A4B686A" w14:textId="77777777" w:rsidR="00C84A42" w:rsidRPr="00C222E5" w:rsidRDefault="00C84A42" w:rsidP="004618D8">
            <w:pPr>
              <w:pStyle w:val="TAC"/>
              <w:rPr>
                <w:rFonts w:eastAsia="DengXian"/>
                <w:lang w:eastAsia="zh-CN" w:bidi="ar"/>
              </w:rPr>
            </w:pPr>
            <w:r w:rsidRPr="001141C9">
              <w:rPr>
                <w:lang w:eastAsia="zh-CN" w:bidi="ar"/>
              </w:rPr>
              <w:t>CA_n71A-n77A</w:t>
            </w:r>
            <w:r w:rsidRPr="001141C9">
              <w:rPr>
                <w:rFonts w:eastAsiaTheme="minorEastAsia"/>
                <w:vertAlign w:val="superscript"/>
                <w:lang w:eastAsia="zh-CN"/>
              </w:rPr>
              <w:t>5</w:t>
            </w:r>
          </w:p>
        </w:tc>
        <w:tc>
          <w:tcPr>
            <w:tcW w:w="977" w:type="dxa"/>
            <w:tcBorders>
              <w:top w:val="single" w:sz="4" w:space="0" w:color="auto"/>
              <w:left w:val="single" w:sz="4" w:space="0" w:color="auto"/>
              <w:bottom w:val="single" w:sz="4" w:space="0" w:color="auto"/>
              <w:right w:val="single" w:sz="4" w:space="0" w:color="auto"/>
            </w:tcBorders>
          </w:tcPr>
          <w:p w14:paraId="39F19355" w14:textId="77777777" w:rsidR="00C84A42" w:rsidRPr="00C222E5" w:rsidRDefault="00C84A42" w:rsidP="004618D8">
            <w:pPr>
              <w:pStyle w:val="TAC"/>
              <w:rPr>
                <w:rFonts w:eastAsia="DengXian"/>
                <w:lang w:eastAsia="en-GB"/>
              </w:rPr>
            </w:pPr>
            <w:r w:rsidRPr="00C222E5">
              <w:rPr>
                <w:rFonts w:eastAsia="DengXian"/>
              </w:rPr>
              <w:t>n</w:t>
            </w:r>
            <w:r w:rsidRPr="00C222E5">
              <w:rPr>
                <w:rFonts w:eastAsia="DengXian"/>
                <w:lang w:eastAsia="zh-CN"/>
              </w:rPr>
              <w:t>25</w:t>
            </w:r>
          </w:p>
        </w:tc>
        <w:tc>
          <w:tcPr>
            <w:tcW w:w="2807" w:type="dxa"/>
            <w:tcBorders>
              <w:top w:val="single" w:sz="4" w:space="0" w:color="auto"/>
              <w:left w:val="single" w:sz="4" w:space="0" w:color="auto"/>
              <w:bottom w:val="single" w:sz="4" w:space="0" w:color="auto"/>
              <w:right w:val="single" w:sz="4" w:space="0" w:color="auto"/>
            </w:tcBorders>
            <w:vAlign w:val="center"/>
          </w:tcPr>
          <w:p w14:paraId="03AE0238" w14:textId="77777777" w:rsidR="00C84A42" w:rsidRPr="00C222E5" w:rsidRDefault="00C84A42" w:rsidP="004618D8">
            <w:pPr>
              <w:pStyle w:val="TAC"/>
              <w:rPr>
                <w:rFonts w:eastAsia="DengXian"/>
              </w:rPr>
            </w:pPr>
            <w:r w:rsidRPr="00C222E5">
              <w:rPr>
                <w:rFonts w:eastAsia="DengXian"/>
              </w:rPr>
              <w:t>n25 channel bandwidths in Table 5.3.5-1</w:t>
            </w:r>
          </w:p>
        </w:tc>
        <w:tc>
          <w:tcPr>
            <w:tcW w:w="1840" w:type="dxa"/>
            <w:tcBorders>
              <w:top w:val="single" w:sz="4" w:space="0" w:color="auto"/>
              <w:left w:val="single" w:sz="4" w:space="0" w:color="auto"/>
              <w:bottom w:val="nil"/>
              <w:right w:val="single" w:sz="4" w:space="0" w:color="auto"/>
            </w:tcBorders>
          </w:tcPr>
          <w:p w14:paraId="4597C5C2" w14:textId="77777777" w:rsidR="00C84A42" w:rsidRPr="00C222E5" w:rsidRDefault="00C84A42" w:rsidP="004618D8">
            <w:pPr>
              <w:pStyle w:val="TAC"/>
              <w:rPr>
                <w:rFonts w:eastAsia="DengXian"/>
                <w:lang w:eastAsia="zh-CN"/>
              </w:rPr>
            </w:pPr>
            <w:r w:rsidRPr="00C222E5">
              <w:rPr>
                <w:rFonts w:eastAsia="DengXian"/>
                <w:lang w:eastAsia="zh-CN"/>
              </w:rPr>
              <w:t>4 and 5</w:t>
            </w:r>
          </w:p>
        </w:tc>
      </w:tr>
      <w:tr w:rsidR="00C84A42" w:rsidRPr="00C222E5" w14:paraId="42BAE94F" w14:textId="77777777" w:rsidTr="00B7130B">
        <w:trPr>
          <w:jc w:val="center"/>
        </w:trPr>
        <w:tc>
          <w:tcPr>
            <w:tcW w:w="1957" w:type="dxa"/>
            <w:tcBorders>
              <w:top w:val="nil"/>
              <w:left w:val="single" w:sz="4" w:space="0" w:color="auto"/>
              <w:bottom w:val="nil"/>
              <w:right w:val="single" w:sz="4" w:space="0" w:color="auto"/>
            </w:tcBorders>
          </w:tcPr>
          <w:p w14:paraId="5B55BC5C"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0327F40F"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2ECAA6BC" w14:textId="77777777" w:rsidR="00C84A42" w:rsidRPr="00C222E5" w:rsidRDefault="00C84A42" w:rsidP="004618D8">
            <w:pPr>
              <w:pStyle w:val="TAC"/>
              <w:rPr>
                <w:rFonts w:eastAsia="DengXian"/>
                <w:lang w:eastAsia="en-GB"/>
              </w:rPr>
            </w:pPr>
            <w:r w:rsidRPr="00C222E5">
              <w:rPr>
                <w:rFonts w:eastAsia="DengXian"/>
              </w:rPr>
              <w:t>n</w:t>
            </w:r>
            <w:r w:rsidRPr="00C222E5">
              <w:rPr>
                <w:rFonts w:eastAsia="DengXian"/>
                <w:lang w:eastAsia="zh-CN"/>
              </w:rPr>
              <w:t>66</w:t>
            </w:r>
          </w:p>
        </w:tc>
        <w:tc>
          <w:tcPr>
            <w:tcW w:w="2807" w:type="dxa"/>
            <w:tcBorders>
              <w:top w:val="single" w:sz="4" w:space="0" w:color="auto"/>
              <w:left w:val="single" w:sz="4" w:space="0" w:color="auto"/>
              <w:bottom w:val="single" w:sz="4" w:space="0" w:color="auto"/>
              <w:right w:val="single" w:sz="4" w:space="0" w:color="auto"/>
            </w:tcBorders>
            <w:vAlign w:val="center"/>
          </w:tcPr>
          <w:p w14:paraId="2F6B587C" w14:textId="77777777" w:rsidR="00C84A42" w:rsidRPr="00C222E5" w:rsidRDefault="00C84A42" w:rsidP="004618D8">
            <w:pPr>
              <w:pStyle w:val="TAC"/>
              <w:rPr>
                <w:rFonts w:eastAsia="DengXian"/>
              </w:rPr>
            </w:pPr>
            <w:r w:rsidRPr="00C222E5">
              <w:rPr>
                <w:rFonts w:eastAsia="DengXian"/>
              </w:rPr>
              <w:t>n66 channel bandwidths in Table 5.3.5-1</w:t>
            </w:r>
          </w:p>
        </w:tc>
        <w:tc>
          <w:tcPr>
            <w:tcW w:w="1840" w:type="dxa"/>
            <w:tcBorders>
              <w:top w:val="nil"/>
              <w:left w:val="single" w:sz="4" w:space="0" w:color="auto"/>
              <w:bottom w:val="nil"/>
              <w:right w:val="single" w:sz="4" w:space="0" w:color="auto"/>
            </w:tcBorders>
          </w:tcPr>
          <w:p w14:paraId="442E63E4" w14:textId="77777777" w:rsidR="00C84A42" w:rsidRPr="00C222E5" w:rsidRDefault="00C84A42" w:rsidP="004618D8">
            <w:pPr>
              <w:pStyle w:val="TAC"/>
              <w:rPr>
                <w:rFonts w:eastAsia="DengXian"/>
                <w:lang w:eastAsia="zh-CN"/>
              </w:rPr>
            </w:pPr>
          </w:p>
        </w:tc>
      </w:tr>
      <w:tr w:rsidR="00C84A42" w:rsidRPr="00C222E5" w14:paraId="558BBD1B" w14:textId="77777777" w:rsidTr="00B7130B">
        <w:trPr>
          <w:jc w:val="center"/>
        </w:trPr>
        <w:tc>
          <w:tcPr>
            <w:tcW w:w="1957" w:type="dxa"/>
            <w:tcBorders>
              <w:top w:val="nil"/>
              <w:left w:val="single" w:sz="4" w:space="0" w:color="auto"/>
              <w:bottom w:val="nil"/>
              <w:right w:val="single" w:sz="4" w:space="0" w:color="auto"/>
            </w:tcBorders>
          </w:tcPr>
          <w:p w14:paraId="1795607B"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58A30DEC"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0259FC44" w14:textId="77777777" w:rsidR="00C84A42" w:rsidRPr="00C222E5" w:rsidRDefault="00C84A42" w:rsidP="004618D8">
            <w:pPr>
              <w:pStyle w:val="TAC"/>
              <w:rPr>
                <w:rFonts w:eastAsia="DengXian"/>
                <w:lang w:eastAsia="en-GB"/>
              </w:rPr>
            </w:pPr>
            <w:r w:rsidRPr="00C222E5">
              <w:rPr>
                <w:rFonts w:eastAsia="DengXian"/>
              </w:rPr>
              <w:t>n71</w:t>
            </w:r>
          </w:p>
        </w:tc>
        <w:tc>
          <w:tcPr>
            <w:tcW w:w="2807" w:type="dxa"/>
            <w:tcBorders>
              <w:top w:val="single" w:sz="4" w:space="0" w:color="auto"/>
              <w:left w:val="single" w:sz="4" w:space="0" w:color="auto"/>
              <w:bottom w:val="single" w:sz="4" w:space="0" w:color="auto"/>
              <w:right w:val="single" w:sz="4" w:space="0" w:color="auto"/>
            </w:tcBorders>
            <w:vAlign w:val="center"/>
          </w:tcPr>
          <w:p w14:paraId="512F74E6" w14:textId="77777777" w:rsidR="00C84A42" w:rsidRPr="00C222E5" w:rsidRDefault="00C84A42" w:rsidP="004618D8">
            <w:pPr>
              <w:pStyle w:val="TAC"/>
              <w:rPr>
                <w:rFonts w:eastAsia="DengXian"/>
              </w:rPr>
            </w:pPr>
            <w:r w:rsidRPr="00C222E5">
              <w:rPr>
                <w:rFonts w:eastAsia="DengXian"/>
              </w:rPr>
              <w:t>CA_n71(2A)</w:t>
            </w:r>
            <w:r w:rsidRPr="00C222E5">
              <w:rPr>
                <w:rFonts w:eastAsia="DengXian"/>
                <w:lang w:eastAsia="zh-CN" w:bidi="ar"/>
              </w:rPr>
              <w:t>_BCS 4 and 5</w:t>
            </w:r>
          </w:p>
        </w:tc>
        <w:tc>
          <w:tcPr>
            <w:tcW w:w="1840" w:type="dxa"/>
            <w:tcBorders>
              <w:top w:val="nil"/>
              <w:left w:val="single" w:sz="4" w:space="0" w:color="auto"/>
              <w:bottom w:val="nil"/>
              <w:right w:val="single" w:sz="4" w:space="0" w:color="auto"/>
            </w:tcBorders>
          </w:tcPr>
          <w:p w14:paraId="24A47E3D" w14:textId="77777777" w:rsidR="00C84A42" w:rsidRPr="00C222E5" w:rsidRDefault="00C84A42" w:rsidP="004618D8">
            <w:pPr>
              <w:pStyle w:val="TAC"/>
              <w:rPr>
                <w:rFonts w:eastAsia="DengXian"/>
                <w:lang w:eastAsia="zh-CN"/>
              </w:rPr>
            </w:pPr>
          </w:p>
        </w:tc>
      </w:tr>
      <w:tr w:rsidR="00C84A42" w:rsidRPr="00C222E5" w14:paraId="31906E3D" w14:textId="77777777" w:rsidTr="00B7130B">
        <w:trPr>
          <w:jc w:val="center"/>
        </w:trPr>
        <w:tc>
          <w:tcPr>
            <w:tcW w:w="1957" w:type="dxa"/>
            <w:tcBorders>
              <w:top w:val="nil"/>
              <w:left w:val="single" w:sz="4" w:space="0" w:color="auto"/>
              <w:bottom w:val="single" w:sz="4" w:space="0" w:color="auto"/>
              <w:right w:val="single" w:sz="4" w:space="0" w:color="auto"/>
            </w:tcBorders>
          </w:tcPr>
          <w:p w14:paraId="6CE29191"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single" w:sz="4" w:space="0" w:color="auto"/>
              <w:right w:val="single" w:sz="4" w:space="0" w:color="auto"/>
            </w:tcBorders>
          </w:tcPr>
          <w:p w14:paraId="4AF762EF"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0F9B3D06" w14:textId="77777777" w:rsidR="00C84A42" w:rsidRPr="00C222E5" w:rsidRDefault="00C84A42" w:rsidP="004618D8">
            <w:pPr>
              <w:pStyle w:val="TAC"/>
              <w:rPr>
                <w:rFonts w:eastAsia="DengXian"/>
                <w:lang w:eastAsia="en-GB"/>
              </w:rPr>
            </w:pPr>
            <w:r w:rsidRPr="00C222E5">
              <w:rPr>
                <w:rFonts w:eastAsia="DengXian"/>
              </w:rPr>
              <w:t>n</w:t>
            </w:r>
            <w:r w:rsidRPr="00C222E5">
              <w:rPr>
                <w:rFonts w:eastAsia="DengXian" w:hint="eastAsia"/>
                <w:lang w:eastAsia="zh-CN"/>
              </w:rPr>
              <w:t>7</w:t>
            </w:r>
            <w:r w:rsidRPr="00C222E5">
              <w:rPr>
                <w:rFonts w:eastAsia="DengXian"/>
                <w:lang w:eastAsia="zh-CN"/>
              </w:rPr>
              <w:t>7</w:t>
            </w:r>
          </w:p>
        </w:tc>
        <w:tc>
          <w:tcPr>
            <w:tcW w:w="2807" w:type="dxa"/>
            <w:tcBorders>
              <w:top w:val="single" w:sz="4" w:space="0" w:color="auto"/>
              <w:left w:val="single" w:sz="4" w:space="0" w:color="auto"/>
              <w:bottom w:val="single" w:sz="4" w:space="0" w:color="auto"/>
              <w:right w:val="single" w:sz="4" w:space="0" w:color="auto"/>
            </w:tcBorders>
            <w:vAlign w:val="center"/>
          </w:tcPr>
          <w:p w14:paraId="5180CC9F" w14:textId="77777777" w:rsidR="00C84A42" w:rsidRPr="00C222E5" w:rsidRDefault="00C84A42" w:rsidP="004618D8">
            <w:pPr>
              <w:pStyle w:val="TAC"/>
              <w:rPr>
                <w:rFonts w:eastAsia="DengXian"/>
              </w:rPr>
            </w:pPr>
            <w:r w:rsidRPr="00C222E5">
              <w:rPr>
                <w:rFonts w:eastAsia="DengXian"/>
              </w:rPr>
              <w:t>n77 channel bandwidths in Table 5.3.5-1</w:t>
            </w:r>
          </w:p>
        </w:tc>
        <w:tc>
          <w:tcPr>
            <w:tcW w:w="1840" w:type="dxa"/>
            <w:tcBorders>
              <w:top w:val="nil"/>
              <w:left w:val="single" w:sz="4" w:space="0" w:color="auto"/>
              <w:bottom w:val="single" w:sz="4" w:space="0" w:color="auto"/>
              <w:right w:val="single" w:sz="4" w:space="0" w:color="auto"/>
            </w:tcBorders>
          </w:tcPr>
          <w:p w14:paraId="5536C780" w14:textId="77777777" w:rsidR="00C84A42" w:rsidRPr="00C222E5" w:rsidRDefault="00C84A42" w:rsidP="004618D8">
            <w:pPr>
              <w:pStyle w:val="TAC"/>
              <w:rPr>
                <w:rFonts w:eastAsia="DengXian"/>
                <w:lang w:eastAsia="zh-CN"/>
              </w:rPr>
            </w:pPr>
          </w:p>
        </w:tc>
      </w:tr>
      <w:tr w:rsidR="00C84A42" w:rsidRPr="00C222E5" w14:paraId="0B51B365" w14:textId="77777777" w:rsidTr="00B7130B">
        <w:trPr>
          <w:jc w:val="center"/>
        </w:trPr>
        <w:tc>
          <w:tcPr>
            <w:tcW w:w="1957" w:type="dxa"/>
            <w:tcBorders>
              <w:top w:val="single" w:sz="4" w:space="0" w:color="auto"/>
              <w:left w:val="single" w:sz="4" w:space="0" w:color="auto"/>
              <w:bottom w:val="nil"/>
              <w:right w:val="single" w:sz="4" w:space="0" w:color="auto"/>
            </w:tcBorders>
          </w:tcPr>
          <w:p w14:paraId="0CE1F3DA" w14:textId="77777777" w:rsidR="00C84A42" w:rsidRPr="00C222E5" w:rsidRDefault="00C84A42" w:rsidP="004618D8">
            <w:pPr>
              <w:pStyle w:val="TAC"/>
              <w:rPr>
                <w:rFonts w:eastAsia="DengXian"/>
              </w:rPr>
            </w:pPr>
            <w:r w:rsidRPr="00C222E5">
              <w:rPr>
                <w:rFonts w:eastAsia="DengXian"/>
                <w:lang w:eastAsia="zh-CN" w:bidi="ar"/>
              </w:rPr>
              <w:t>CA_n25A-n66A-n71A-n77(2A)</w:t>
            </w:r>
          </w:p>
        </w:tc>
        <w:tc>
          <w:tcPr>
            <w:tcW w:w="2033" w:type="dxa"/>
            <w:tcBorders>
              <w:top w:val="single" w:sz="4" w:space="0" w:color="auto"/>
              <w:left w:val="single" w:sz="4" w:space="0" w:color="auto"/>
              <w:bottom w:val="nil"/>
              <w:right w:val="single" w:sz="4" w:space="0" w:color="auto"/>
            </w:tcBorders>
          </w:tcPr>
          <w:p w14:paraId="5354B5EE" w14:textId="77777777" w:rsidR="00C84A42" w:rsidRPr="00C222E5" w:rsidRDefault="00C84A42" w:rsidP="004618D8">
            <w:pPr>
              <w:pStyle w:val="TAC"/>
              <w:rPr>
                <w:rFonts w:eastAsia="DengXian"/>
                <w:vertAlign w:val="superscript"/>
                <w:lang w:eastAsia="zh-CN"/>
              </w:rPr>
            </w:pPr>
            <w:r w:rsidRPr="00C222E5">
              <w:rPr>
                <w:rFonts w:eastAsia="DengXian"/>
                <w:lang w:eastAsia="zh-CN"/>
              </w:rPr>
              <w:t>n77</w:t>
            </w:r>
            <w:r w:rsidRPr="00C222E5">
              <w:rPr>
                <w:rFonts w:eastAsia="DengXian"/>
                <w:vertAlign w:val="superscript"/>
                <w:lang w:eastAsia="zh-CN"/>
              </w:rPr>
              <w:t>5,6</w:t>
            </w:r>
          </w:p>
          <w:p w14:paraId="73D44D17" w14:textId="77777777" w:rsidR="00C84A42" w:rsidRPr="00C222E5" w:rsidRDefault="00C84A42" w:rsidP="004618D8">
            <w:pPr>
              <w:pStyle w:val="TAC"/>
              <w:rPr>
                <w:rFonts w:eastAsia="DengXian"/>
                <w:lang w:eastAsia="zh-CN" w:bidi="ar"/>
              </w:rPr>
            </w:pPr>
            <w:r w:rsidRPr="00C222E5">
              <w:rPr>
                <w:rFonts w:eastAsia="DengXian"/>
                <w:lang w:eastAsia="zh-CN" w:bidi="ar"/>
              </w:rPr>
              <w:t>CA_n25A-n66A</w:t>
            </w:r>
          </w:p>
          <w:p w14:paraId="329E5F32" w14:textId="77777777" w:rsidR="00C84A42" w:rsidRPr="00C222E5" w:rsidRDefault="00C84A42" w:rsidP="004618D8">
            <w:pPr>
              <w:pStyle w:val="TAC"/>
              <w:rPr>
                <w:rFonts w:eastAsia="DengXian"/>
                <w:lang w:eastAsia="zh-CN" w:bidi="ar"/>
              </w:rPr>
            </w:pPr>
            <w:r w:rsidRPr="00C222E5">
              <w:rPr>
                <w:rFonts w:eastAsia="DengXian"/>
                <w:lang w:eastAsia="zh-CN" w:bidi="ar"/>
              </w:rPr>
              <w:t>CA_n25A-n71A</w:t>
            </w:r>
          </w:p>
          <w:p w14:paraId="00B6D41D" w14:textId="77777777" w:rsidR="00C84A42" w:rsidRPr="00C222E5" w:rsidRDefault="00C84A42" w:rsidP="004618D8">
            <w:pPr>
              <w:pStyle w:val="TAC"/>
              <w:rPr>
                <w:rFonts w:eastAsia="DengXian"/>
                <w:lang w:eastAsia="zh-CN" w:bidi="ar"/>
              </w:rPr>
            </w:pPr>
            <w:r w:rsidRPr="00C222E5">
              <w:rPr>
                <w:rFonts w:eastAsia="DengXian"/>
                <w:lang w:eastAsia="zh-CN" w:bidi="ar"/>
              </w:rPr>
              <w:t>CA_n25A-n77A</w:t>
            </w:r>
            <w:r w:rsidRPr="00C222E5">
              <w:rPr>
                <w:rFonts w:eastAsia="DengXian"/>
                <w:vertAlign w:val="superscript"/>
                <w:lang w:eastAsia="zh-CN"/>
              </w:rPr>
              <w:t>5</w:t>
            </w:r>
          </w:p>
          <w:p w14:paraId="00F412F0" w14:textId="77777777" w:rsidR="00C84A42" w:rsidRPr="00C222E5" w:rsidRDefault="00C84A42" w:rsidP="004618D8">
            <w:pPr>
              <w:pStyle w:val="TAC"/>
              <w:rPr>
                <w:rFonts w:eastAsia="DengXian"/>
                <w:lang w:eastAsia="zh-CN" w:bidi="ar"/>
              </w:rPr>
            </w:pPr>
            <w:r w:rsidRPr="00C222E5">
              <w:rPr>
                <w:rFonts w:eastAsia="DengXian"/>
                <w:lang w:eastAsia="zh-CN" w:bidi="ar"/>
              </w:rPr>
              <w:t>CA_n66A-n71A</w:t>
            </w:r>
          </w:p>
          <w:p w14:paraId="2E872FB8" w14:textId="77777777" w:rsidR="00C84A42" w:rsidRPr="00C222E5" w:rsidRDefault="00C84A42" w:rsidP="004618D8">
            <w:pPr>
              <w:pStyle w:val="TAC"/>
              <w:rPr>
                <w:rFonts w:eastAsia="DengXian"/>
                <w:lang w:eastAsia="zh-CN" w:bidi="ar"/>
              </w:rPr>
            </w:pPr>
            <w:r w:rsidRPr="00C222E5">
              <w:rPr>
                <w:rFonts w:eastAsia="DengXian"/>
                <w:lang w:eastAsia="zh-CN" w:bidi="ar"/>
              </w:rPr>
              <w:t>CA_n66A-n77A</w:t>
            </w:r>
            <w:r w:rsidRPr="00C222E5">
              <w:rPr>
                <w:rFonts w:eastAsia="DengXian"/>
                <w:vertAlign w:val="superscript"/>
                <w:lang w:eastAsia="zh-CN"/>
              </w:rPr>
              <w:t>5</w:t>
            </w:r>
          </w:p>
          <w:p w14:paraId="133E8378" w14:textId="77777777" w:rsidR="00C84A42" w:rsidRPr="00C222E5" w:rsidRDefault="00C84A42" w:rsidP="004618D8">
            <w:pPr>
              <w:pStyle w:val="TAC"/>
              <w:rPr>
                <w:rFonts w:eastAsia="DengXian"/>
                <w:lang w:eastAsia="zh-CN"/>
              </w:rPr>
            </w:pPr>
            <w:r w:rsidRPr="00C222E5">
              <w:rPr>
                <w:rFonts w:eastAsia="DengXian"/>
                <w:bCs/>
                <w:lang w:eastAsia="zh-CN" w:bidi="ar"/>
              </w:rPr>
              <w:t>CA_n71A-n77A</w:t>
            </w:r>
            <w:r w:rsidRPr="00C222E5">
              <w:rPr>
                <w:rFonts w:eastAsia="DengXian"/>
                <w:vertAlign w:val="superscript"/>
                <w:lang w:eastAsia="zh-CN"/>
              </w:rPr>
              <w:t>5</w:t>
            </w:r>
          </w:p>
        </w:tc>
        <w:tc>
          <w:tcPr>
            <w:tcW w:w="977" w:type="dxa"/>
            <w:tcBorders>
              <w:top w:val="single" w:sz="4" w:space="0" w:color="auto"/>
              <w:left w:val="single" w:sz="4" w:space="0" w:color="auto"/>
              <w:bottom w:val="single" w:sz="4" w:space="0" w:color="auto"/>
              <w:right w:val="single" w:sz="4" w:space="0" w:color="auto"/>
            </w:tcBorders>
          </w:tcPr>
          <w:p w14:paraId="604640B6" w14:textId="77777777" w:rsidR="00C84A42" w:rsidRPr="00C222E5" w:rsidRDefault="00C84A42" w:rsidP="004618D8">
            <w:pPr>
              <w:pStyle w:val="TAC"/>
              <w:rPr>
                <w:rFonts w:eastAsia="DengXian"/>
              </w:rPr>
            </w:pPr>
            <w:r w:rsidRPr="00C222E5">
              <w:rPr>
                <w:rFonts w:eastAsia="DengXian"/>
                <w:lang w:eastAsia="en-GB"/>
              </w:rPr>
              <w:t>n</w:t>
            </w:r>
            <w:r w:rsidRPr="00C222E5">
              <w:rPr>
                <w:rFonts w:eastAsia="DengXian"/>
                <w:lang w:eastAsia="zh-CN"/>
              </w:rPr>
              <w:t>25</w:t>
            </w:r>
          </w:p>
        </w:tc>
        <w:tc>
          <w:tcPr>
            <w:tcW w:w="2807" w:type="dxa"/>
            <w:tcBorders>
              <w:top w:val="single" w:sz="4" w:space="0" w:color="auto"/>
              <w:left w:val="single" w:sz="4" w:space="0" w:color="auto"/>
              <w:bottom w:val="single" w:sz="4" w:space="0" w:color="auto"/>
              <w:right w:val="single" w:sz="4" w:space="0" w:color="auto"/>
            </w:tcBorders>
          </w:tcPr>
          <w:p w14:paraId="022D6B76" w14:textId="77777777" w:rsidR="00C84A42" w:rsidRPr="00C222E5" w:rsidRDefault="00C84A42" w:rsidP="004618D8">
            <w:pPr>
              <w:pStyle w:val="TAC"/>
              <w:rPr>
                <w:rFonts w:eastAsia="DengXian"/>
                <w:lang w:eastAsia="zh-CN" w:bidi="ar"/>
              </w:rPr>
            </w:pPr>
            <w:r w:rsidRPr="00C222E5">
              <w:rPr>
                <w:rFonts w:eastAsia="DengXian"/>
              </w:rPr>
              <w:t>n25 channel bandwidths in Table 5.3.5-1</w:t>
            </w:r>
          </w:p>
        </w:tc>
        <w:tc>
          <w:tcPr>
            <w:tcW w:w="1840" w:type="dxa"/>
            <w:tcBorders>
              <w:top w:val="single" w:sz="4" w:space="0" w:color="auto"/>
              <w:left w:val="single" w:sz="4" w:space="0" w:color="auto"/>
              <w:bottom w:val="nil"/>
              <w:right w:val="single" w:sz="4" w:space="0" w:color="auto"/>
            </w:tcBorders>
          </w:tcPr>
          <w:p w14:paraId="238047DD" w14:textId="77777777" w:rsidR="00C84A42" w:rsidRPr="00C222E5" w:rsidRDefault="00C84A42" w:rsidP="004618D8">
            <w:pPr>
              <w:pStyle w:val="TAC"/>
              <w:rPr>
                <w:rFonts w:eastAsia="DengXian"/>
                <w:lang w:eastAsia="zh-CN" w:bidi="ar"/>
              </w:rPr>
            </w:pPr>
            <w:r w:rsidRPr="00C222E5">
              <w:rPr>
                <w:rFonts w:eastAsia="DengXian"/>
                <w:lang w:eastAsia="zh-CN"/>
              </w:rPr>
              <w:t>4 and 5</w:t>
            </w:r>
          </w:p>
        </w:tc>
      </w:tr>
      <w:tr w:rsidR="00C84A42" w:rsidRPr="00C222E5" w14:paraId="7095B236" w14:textId="77777777" w:rsidTr="00B7130B">
        <w:trPr>
          <w:jc w:val="center"/>
        </w:trPr>
        <w:tc>
          <w:tcPr>
            <w:tcW w:w="1957" w:type="dxa"/>
            <w:tcBorders>
              <w:top w:val="nil"/>
              <w:left w:val="single" w:sz="4" w:space="0" w:color="auto"/>
              <w:bottom w:val="nil"/>
              <w:right w:val="single" w:sz="4" w:space="0" w:color="auto"/>
            </w:tcBorders>
          </w:tcPr>
          <w:p w14:paraId="585BE675" w14:textId="77777777" w:rsidR="00C84A42" w:rsidRPr="00C222E5" w:rsidRDefault="00C84A42" w:rsidP="004618D8">
            <w:pPr>
              <w:pStyle w:val="TAC"/>
              <w:rPr>
                <w:rFonts w:eastAsia="DengXian"/>
              </w:rPr>
            </w:pPr>
          </w:p>
        </w:tc>
        <w:tc>
          <w:tcPr>
            <w:tcW w:w="2033" w:type="dxa"/>
            <w:tcBorders>
              <w:top w:val="nil"/>
              <w:left w:val="single" w:sz="4" w:space="0" w:color="auto"/>
              <w:bottom w:val="nil"/>
              <w:right w:val="single" w:sz="4" w:space="0" w:color="auto"/>
            </w:tcBorders>
          </w:tcPr>
          <w:p w14:paraId="58A4FC41" w14:textId="77777777" w:rsidR="00C84A42" w:rsidRPr="00C222E5" w:rsidRDefault="00C84A42" w:rsidP="004618D8">
            <w:pPr>
              <w:pStyle w:val="TAC"/>
              <w:rPr>
                <w:rFonts w:eastAsia="DengXian"/>
                <w:lang w:eastAsia="zh-CN"/>
              </w:rPr>
            </w:pPr>
          </w:p>
        </w:tc>
        <w:tc>
          <w:tcPr>
            <w:tcW w:w="977" w:type="dxa"/>
            <w:tcBorders>
              <w:top w:val="single" w:sz="4" w:space="0" w:color="auto"/>
              <w:left w:val="single" w:sz="4" w:space="0" w:color="auto"/>
              <w:bottom w:val="single" w:sz="4" w:space="0" w:color="auto"/>
              <w:right w:val="single" w:sz="4" w:space="0" w:color="auto"/>
            </w:tcBorders>
          </w:tcPr>
          <w:p w14:paraId="4C6E3D14" w14:textId="77777777" w:rsidR="00C84A42" w:rsidRPr="00C222E5" w:rsidRDefault="00C84A42" w:rsidP="004618D8">
            <w:pPr>
              <w:pStyle w:val="TAC"/>
              <w:rPr>
                <w:rFonts w:eastAsia="DengXian"/>
              </w:rPr>
            </w:pPr>
            <w:r w:rsidRPr="00C222E5">
              <w:rPr>
                <w:rFonts w:eastAsia="DengXian"/>
                <w:lang w:eastAsia="en-GB"/>
              </w:rPr>
              <w:t>n</w:t>
            </w:r>
            <w:r w:rsidRPr="00C222E5">
              <w:rPr>
                <w:rFonts w:eastAsia="DengXian"/>
                <w:lang w:eastAsia="zh-CN"/>
              </w:rPr>
              <w:t>66</w:t>
            </w:r>
          </w:p>
        </w:tc>
        <w:tc>
          <w:tcPr>
            <w:tcW w:w="2807" w:type="dxa"/>
            <w:tcBorders>
              <w:top w:val="single" w:sz="4" w:space="0" w:color="auto"/>
              <w:left w:val="single" w:sz="4" w:space="0" w:color="auto"/>
              <w:bottom w:val="single" w:sz="4" w:space="0" w:color="auto"/>
              <w:right w:val="single" w:sz="4" w:space="0" w:color="auto"/>
            </w:tcBorders>
          </w:tcPr>
          <w:p w14:paraId="3C29FE95" w14:textId="77777777" w:rsidR="00C84A42" w:rsidRPr="00C222E5" w:rsidRDefault="00C84A42" w:rsidP="004618D8">
            <w:pPr>
              <w:pStyle w:val="TAC"/>
              <w:rPr>
                <w:rFonts w:eastAsia="DengXian"/>
                <w:lang w:eastAsia="zh-CN" w:bidi="ar"/>
              </w:rPr>
            </w:pPr>
            <w:r w:rsidRPr="00C222E5">
              <w:rPr>
                <w:rFonts w:eastAsia="DengXian"/>
              </w:rPr>
              <w:t>n66 channel bandwidths in Table 5.3.5-1</w:t>
            </w:r>
          </w:p>
        </w:tc>
        <w:tc>
          <w:tcPr>
            <w:tcW w:w="1840" w:type="dxa"/>
            <w:tcBorders>
              <w:top w:val="nil"/>
              <w:left w:val="single" w:sz="4" w:space="0" w:color="auto"/>
              <w:bottom w:val="nil"/>
              <w:right w:val="single" w:sz="4" w:space="0" w:color="auto"/>
            </w:tcBorders>
          </w:tcPr>
          <w:p w14:paraId="32187D8F" w14:textId="77777777" w:rsidR="00C84A42" w:rsidRPr="00C222E5" w:rsidRDefault="00C84A42" w:rsidP="004618D8">
            <w:pPr>
              <w:pStyle w:val="TAC"/>
              <w:rPr>
                <w:rFonts w:eastAsia="DengXian"/>
                <w:lang w:eastAsia="zh-CN" w:bidi="ar"/>
              </w:rPr>
            </w:pPr>
          </w:p>
        </w:tc>
      </w:tr>
      <w:tr w:rsidR="00C84A42" w:rsidRPr="00C222E5" w14:paraId="44328647" w14:textId="77777777" w:rsidTr="00B7130B">
        <w:trPr>
          <w:jc w:val="center"/>
        </w:trPr>
        <w:tc>
          <w:tcPr>
            <w:tcW w:w="1957" w:type="dxa"/>
            <w:tcBorders>
              <w:top w:val="nil"/>
              <w:left w:val="single" w:sz="4" w:space="0" w:color="auto"/>
              <w:bottom w:val="nil"/>
              <w:right w:val="single" w:sz="4" w:space="0" w:color="auto"/>
            </w:tcBorders>
          </w:tcPr>
          <w:p w14:paraId="39E2A499" w14:textId="77777777" w:rsidR="00C84A42" w:rsidRPr="00C222E5" w:rsidRDefault="00C84A42" w:rsidP="004618D8">
            <w:pPr>
              <w:pStyle w:val="TAC"/>
              <w:rPr>
                <w:rFonts w:eastAsia="DengXian"/>
              </w:rPr>
            </w:pPr>
          </w:p>
        </w:tc>
        <w:tc>
          <w:tcPr>
            <w:tcW w:w="2033" w:type="dxa"/>
            <w:tcBorders>
              <w:top w:val="nil"/>
              <w:left w:val="single" w:sz="4" w:space="0" w:color="auto"/>
              <w:bottom w:val="nil"/>
              <w:right w:val="single" w:sz="4" w:space="0" w:color="auto"/>
            </w:tcBorders>
          </w:tcPr>
          <w:p w14:paraId="46D15979" w14:textId="77777777" w:rsidR="00C84A42" w:rsidRPr="00C222E5" w:rsidRDefault="00C84A42" w:rsidP="004618D8">
            <w:pPr>
              <w:pStyle w:val="TAC"/>
              <w:rPr>
                <w:rFonts w:eastAsia="DengXian"/>
                <w:lang w:eastAsia="zh-CN"/>
              </w:rPr>
            </w:pPr>
          </w:p>
        </w:tc>
        <w:tc>
          <w:tcPr>
            <w:tcW w:w="977" w:type="dxa"/>
            <w:tcBorders>
              <w:top w:val="single" w:sz="4" w:space="0" w:color="auto"/>
              <w:left w:val="single" w:sz="4" w:space="0" w:color="auto"/>
              <w:bottom w:val="single" w:sz="4" w:space="0" w:color="auto"/>
              <w:right w:val="single" w:sz="4" w:space="0" w:color="auto"/>
            </w:tcBorders>
          </w:tcPr>
          <w:p w14:paraId="68625344" w14:textId="77777777" w:rsidR="00C84A42" w:rsidRPr="00C222E5" w:rsidRDefault="00C84A42" w:rsidP="004618D8">
            <w:pPr>
              <w:pStyle w:val="TAC"/>
              <w:rPr>
                <w:rFonts w:eastAsia="DengXian"/>
              </w:rPr>
            </w:pPr>
            <w:r w:rsidRPr="00C222E5">
              <w:rPr>
                <w:rFonts w:eastAsia="DengXian"/>
                <w:lang w:eastAsia="en-GB"/>
              </w:rPr>
              <w:t>n71</w:t>
            </w:r>
          </w:p>
        </w:tc>
        <w:tc>
          <w:tcPr>
            <w:tcW w:w="2807" w:type="dxa"/>
            <w:tcBorders>
              <w:top w:val="single" w:sz="4" w:space="0" w:color="auto"/>
              <w:left w:val="single" w:sz="4" w:space="0" w:color="auto"/>
              <w:bottom w:val="single" w:sz="4" w:space="0" w:color="auto"/>
              <w:right w:val="single" w:sz="4" w:space="0" w:color="auto"/>
            </w:tcBorders>
          </w:tcPr>
          <w:p w14:paraId="1F214F84" w14:textId="77777777" w:rsidR="00C84A42" w:rsidRPr="00C222E5" w:rsidRDefault="00C84A42" w:rsidP="004618D8">
            <w:pPr>
              <w:pStyle w:val="TAC"/>
              <w:rPr>
                <w:rFonts w:eastAsia="DengXian"/>
                <w:lang w:eastAsia="zh-CN" w:bidi="ar"/>
              </w:rPr>
            </w:pPr>
            <w:r w:rsidRPr="00C222E5">
              <w:rPr>
                <w:rFonts w:eastAsia="DengXian"/>
              </w:rPr>
              <w:t>n71 channel bandwidths in Table 5.3.5-1</w:t>
            </w:r>
          </w:p>
        </w:tc>
        <w:tc>
          <w:tcPr>
            <w:tcW w:w="1840" w:type="dxa"/>
            <w:tcBorders>
              <w:top w:val="nil"/>
              <w:left w:val="single" w:sz="4" w:space="0" w:color="auto"/>
              <w:bottom w:val="nil"/>
              <w:right w:val="single" w:sz="4" w:space="0" w:color="auto"/>
            </w:tcBorders>
          </w:tcPr>
          <w:p w14:paraId="5BF43F70" w14:textId="77777777" w:rsidR="00C84A42" w:rsidRPr="00C222E5" w:rsidRDefault="00C84A42" w:rsidP="004618D8">
            <w:pPr>
              <w:pStyle w:val="TAC"/>
              <w:rPr>
                <w:rFonts w:eastAsia="DengXian"/>
                <w:lang w:eastAsia="zh-CN" w:bidi="ar"/>
              </w:rPr>
            </w:pPr>
          </w:p>
        </w:tc>
      </w:tr>
      <w:tr w:rsidR="00C84A42" w:rsidRPr="00C222E5" w14:paraId="233243FA" w14:textId="77777777" w:rsidTr="00B7130B">
        <w:trPr>
          <w:jc w:val="center"/>
        </w:trPr>
        <w:tc>
          <w:tcPr>
            <w:tcW w:w="1957" w:type="dxa"/>
            <w:tcBorders>
              <w:top w:val="nil"/>
              <w:left w:val="single" w:sz="4" w:space="0" w:color="auto"/>
              <w:bottom w:val="single" w:sz="4" w:space="0" w:color="auto"/>
              <w:right w:val="single" w:sz="4" w:space="0" w:color="auto"/>
            </w:tcBorders>
          </w:tcPr>
          <w:p w14:paraId="61561C6B" w14:textId="77777777" w:rsidR="00C84A42" w:rsidRPr="00C222E5" w:rsidRDefault="00C84A42" w:rsidP="004618D8">
            <w:pPr>
              <w:pStyle w:val="TAC"/>
              <w:rPr>
                <w:rFonts w:eastAsia="DengXian"/>
              </w:rPr>
            </w:pPr>
          </w:p>
        </w:tc>
        <w:tc>
          <w:tcPr>
            <w:tcW w:w="2033" w:type="dxa"/>
            <w:tcBorders>
              <w:top w:val="nil"/>
              <w:left w:val="single" w:sz="4" w:space="0" w:color="auto"/>
              <w:bottom w:val="single" w:sz="4" w:space="0" w:color="auto"/>
              <w:right w:val="single" w:sz="4" w:space="0" w:color="auto"/>
            </w:tcBorders>
          </w:tcPr>
          <w:p w14:paraId="3F8D31C7" w14:textId="77777777" w:rsidR="00C84A42" w:rsidRPr="00C222E5" w:rsidRDefault="00C84A42" w:rsidP="004618D8">
            <w:pPr>
              <w:pStyle w:val="TAC"/>
              <w:rPr>
                <w:rFonts w:eastAsia="DengXian"/>
                <w:lang w:eastAsia="zh-CN"/>
              </w:rPr>
            </w:pPr>
          </w:p>
        </w:tc>
        <w:tc>
          <w:tcPr>
            <w:tcW w:w="977" w:type="dxa"/>
            <w:tcBorders>
              <w:top w:val="single" w:sz="4" w:space="0" w:color="auto"/>
              <w:left w:val="single" w:sz="4" w:space="0" w:color="auto"/>
              <w:bottom w:val="single" w:sz="4" w:space="0" w:color="auto"/>
              <w:right w:val="single" w:sz="4" w:space="0" w:color="auto"/>
            </w:tcBorders>
          </w:tcPr>
          <w:p w14:paraId="26BB7144" w14:textId="77777777" w:rsidR="00C84A42" w:rsidRPr="00C222E5" w:rsidRDefault="00C84A42" w:rsidP="004618D8">
            <w:pPr>
              <w:pStyle w:val="TAC"/>
              <w:rPr>
                <w:rFonts w:eastAsia="DengXian"/>
              </w:rPr>
            </w:pPr>
            <w:r w:rsidRPr="00C222E5">
              <w:rPr>
                <w:rFonts w:eastAsia="DengXian"/>
                <w:lang w:eastAsia="en-GB"/>
              </w:rPr>
              <w:t>n</w:t>
            </w:r>
            <w:r w:rsidRPr="00C222E5">
              <w:rPr>
                <w:rFonts w:eastAsia="DengXian"/>
                <w:lang w:eastAsia="zh-CN"/>
              </w:rPr>
              <w:t>77</w:t>
            </w:r>
          </w:p>
        </w:tc>
        <w:tc>
          <w:tcPr>
            <w:tcW w:w="2807" w:type="dxa"/>
            <w:tcBorders>
              <w:top w:val="single" w:sz="4" w:space="0" w:color="auto"/>
              <w:left w:val="single" w:sz="4" w:space="0" w:color="auto"/>
              <w:bottom w:val="single" w:sz="4" w:space="0" w:color="auto"/>
              <w:right w:val="single" w:sz="4" w:space="0" w:color="auto"/>
            </w:tcBorders>
          </w:tcPr>
          <w:p w14:paraId="7FF50C99" w14:textId="77777777" w:rsidR="00C84A42" w:rsidRPr="00C222E5" w:rsidRDefault="00C84A42" w:rsidP="004618D8">
            <w:pPr>
              <w:pStyle w:val="TAC"/>
              <w:rPr>
                <w:rFonts w:eastAsia="DengXian"/>
                <w:lang w:eastAsia="zh-CN" w:bidi="ar"/>
              </w:rPr>
            </w:pPr>
            <w:r w:rsidRPr="00C222E5">
              <w:rPr>
                <w:rFonts w:eastAsia="DengXian"/>
                <w:lang w:eastAsia="en-GB"/>
              </w:rPr>
              <w:t xml:space="preserve"> CA_n77(2A)</w:t>
            </w:r>
            <w:r w:rsidRPr="00C222E5">
              <w:rPr>
                <w:rFonts w:eastAsia="DengXian"/>
                <w:lang w:eastAsia="zh-CN" w:bidi="ar"/>
              </w:rPr>
              <w:t>_BCS 4 and 5</w:t>
            </w:r>
          </w:p>
        </w:tc>
        <w:tc>
          <w:tcPr>
            <w:tcW w:w="1840" w:type="dxa"/>
            <w:tcBorders>
              <w:top w:val="nil"/>
              <w:left w:val="single" w:sz="4" w:space="0" w:color="auto"/>
              <w:bottom w:val="single" w:sz="4" w:space="0" w:color="auto"/>
              <w:right w:val="single" w:sz="4" w:space="0" w:color="auto"/>
            </w:tcBorders>
          </w:tcPr>
          <w:p w14:paraId="76F1540C" w14:textId="77777777" w:rsidR="00C84A42" w:rsidRPr="00C222E5" w:rsidRDefault="00C84A42" w:rsidP="004618D8">
            <w:pPr>
              <w:pStyle w:val="TAC"/>
              <w:rPr>
                <w:rFonts w:eastAsia="DengXian"/>
                <w:lang w:eastAsia="zh-CN" w:bidi="ar"/>
              </w:rPr>
            </w:pPr>
          </w:p>
        </w:tc>
      </w:tr>
      <w:tr w:rsidR="00C84A42" w:rsidRPr="00C222E5" w14:paraId="469E23DE" w14:textId="77777777" w:rsidTr="00B7130B">
        <w:trPr>
          <w:jc w:val="center"/>
        </w:trPr>
        <w:tc>
          <w:tcPr>
            <w:tcW w:w="1957" w:type="dxa"/>
            <w:tcBorders>
              <w:top w:val="single" w:sz="4" w:space="0" w:color="auto"/>
              <w:left w:val="single" w:sz="4" w:space="0" w:color="auto"/>
              <w:bottom w:val="nil"/>
              <w:right w:val="single" w:sz="4" w:space="0" w:color="auto"/>
            </w:tcBorders>
          </w:tcPr>
          <w:p w14:paraId="5A668BC9" w14:textId="77777777" w:rsidR="00C84A42" w:rsidRPr="00C222E5" w:rsidRDefault="00C84A42" w:rsidP="004618D8">
            <w:pPr>
              <w:pStyle w:val="TAC"/>
              <w:rPr>
                <w:rFonts w:eastAsia="DengXian"/>
              </w:rPr>
            </w:pPr>
            <w:r w:rsidRPr="00C222E5">
              <w:rPr>
                <w:rFonts w:eastAsia="DengXian"/>
                <w:lang w:eastAsia="zh-CN" w:bidi="ar"/>
              </w:rPr>
              <w:t>CA_n25A-n66A-n71A-n77(3A)</w:t>
            </w:r>
          </w:p>
        </w:tc>
        <w:tc>
          <w:tcPr>
            <w:tcW w:w="2033" w:type="dxa"/>
            <w:tcBorders>
              <w:top w:val="single" w:sz="4" w:space="0" w:color="auto"/>
              <w:left w:val="single" w:sz="4" w:space="0" w:color="auto"/>
              <w:bottom w:val="nil"/>
              <w:right w:val="single" w:sz="4" w:space="0" w:color="auto"/>
            </w:tcBorders>
          </w:tcPr>
          <w:p w14:paraId="2B0D802D" w14:textId="77777777" w:rsidR="00C84A42" w:rsidRPr="00C222E5" w:rsidRDefault="00C84A42" w:rsidP="004618D8">
            <w:pPr>
              <w:pStyle w:val="TAC"/>
              <w:rPr>
                <w:rFonts w:eastAsia="DengXian"/>
                <w:lang w:eastAsia="zh-CN" w:bidi="ar"/>
              </w:rPr>
            </w:pPr>
            <w:r w:rsidRPr="00C222E5">
              <w:rPr>
                <w:rFonts w:eastAsia="DengXian"/>
                <w:lang w:eastAsia="zh-CN" w:bidi="ar"/>
              </w:rPr>
              <w:t>CA_n25A-n66A</w:t>
            </w:r>
          </w:p>
          <w:p w14:paraId="3FFB163D" w14:textId="77777777" w:rsidR="00C84A42" w:rsidRPr="00C222E5" w:rsidRDefault="00C84A42" w:rsidP="004618D8">
            <w:pPr>
              <w:pStyle w:val="TAC"/>
              <w:rPr>
                <w:rFonts w:eastAsia="DengXian"/>
                <w:lang w:eastAsia="zh-CN" w:bidi="ar"/>
              </w:rPr>
            </w:pPr>
            <w:r w:rsidRPr="00C222E5">
              <w:rPr>
                <w:rFonts w:eastAsia="DengXian"/>
                <w:lang w:eastAsia="zh-CN" w:bidi="ar"/>
              </w:rPr>
              <w:t>CA_n25A-n71A</w:t>
            </w:r>
          </w:p>
          <w:p w14:paraId="1E90FE79" w14:textId="77777777" w:rsidR="00C84A42" w:rsidRPr="00C222E5" w:rsidRDefault="00C84A42" w:rsidP="004618D8">
            <w:pPr>
              <w:pStyle w:val="TAC"/>
              <w:rPr>
                <w:rFonts w:eastAsia="DengXian"/>
                <w:lang w:eastAsia="zh-CN" w:bidi="ar"/>
              </w:rPr>
            </w:pPr>
            <w:r w:rsidRPr="00C222E5">
              <w:rPr>
                <w:rFonts w:eastAsia="DengXian"/>
                <w:lang w:eastAsia="zh-CN" w:bidi="ar"/>
              </w:rPr>
              <w:t>CA_n25A-n77A</w:t>
            </w:r>
          </w:p>
          <w:p w14:paraId="3B7F3968" w14:textId="77777777" w:rsidR="00C84A42" w:rsidRPr="00C222E5" w:rsidRDefault="00C84A42" w:rsidP="004618D8">
            <w:pPr>
              <w:pStyle w:val="TAC"/>
              <w:rPr>
                <w:rFonts w:eastAsia="DengXian"/>
                <w:lang w:eastAsia="zh-CN" w:bidi="ar"/>
              </w:rPr>
            </w:pPr>
            <w:r w:rsidRPr="00C222E5">
              <w:rPr>
                <w:rFonts w:eastAsia="DengXian"/>
                <w:lang w:eastAsia="zh-CN" w:bidi="ar"/>
              </w:rPr>
              <w:t>CA_n66A-n71A</w:t>
            </w:r>
          </w:p>
          <w:p w14:paraId="1ACA0F45" w14:textId="77777777" w:rsidR="00C84A42" w:rsidRPr="00C222E5" w:rsidRDefault="00C84A42" w:rsidP="004618D8">
            <w:pPr>
              <w:pStyle w:val="TAC"/>
              <w:rPr>
                <w:rFonts w:eastAsia="DengXian"/>
                <w:lang w:eastAsia="zh-CN" w:bidi="ar"/>
              </w:rPr>
            </w:pPr>
            <w:r w:rsidRPr="00C222E5">
              <w:rPr>
                <w:rFonts w:eastAsia="DengXian"/>
                <w:lang w:eastAsia="zh-CN" w:bidi="ar"/>
              </w:rPr>
              <w:t>CA_n66A-n77A</w:t>
            </w:r>
          </w:p>
          <w:p w14:paraId="54B87E4A" w14:textId="77777777" w:rsidR="00C84A42" w:rsidRPr="00C222E5" w:rsidRDefault="00C84A42" w:rsidP="004618D8">
            <w:pPr>
              <w:pStyle w:val="TAC"/>
              <w:rPr>
                <w:rFonts w:eastAsia="DengXian"/>
                <w:lang w:eastAsia="zh-CN"/>
              </w:rPr>
            </w:pPr>
            <w:r w:rsidRPr="00C222E5">
              <w:rPr>
                <w:rFonts w:eastAsia="DengXian"/>
                <w:bCs/>
                <w:lang w:eastAsia="zh-CN" w:bidi="ar"/>
              </w:rPr>
              <w:t>CA_n71A-n77A</w:t>
            </w:r>
          </w:p>
        </w:tc>
        <w:tc>
          <w:tcPr>
            <w:tcW w:w="977" w:type="dxa"/>
            <w:tcBorders>
              <w:top w:val="single" w:sz="4" w:space="0" w:color="auto"/>
              <w:left w:val="single" w:sz="4" w:space="0" w:color="auto"/>
              <w:bottom w:val="single" w:sz="4" w:space="0" w:color="auto"/>
              <w:right w:val="single" w:sz="4" w:space="0" w:color="auto"/>
            </w:tcBorders>
          </w:tcPr>
          <w:p w14:paraId="44D1CDE0" w14:textId="77777777" w:rsidR="00C84A42" w:rsidRPr="00C222E5" w:rsidRDefault="00C84A42" w:rsidP="004618D8">
            <w:pPr>
              <w:pStyle w:val="TAC"/>
              <w:rPr>
                <w:rFonts w:eastAsia="DengXian"/>
                <w:lang w:eastAsia="en-GB"/>
              </w:rPr>
            </w:pPr>
            <w:r w:rsidRPr="00C222E5">
              <w:rPr>
                <w:rFonts w:eastAsia="DengXian"/>
                <w:lang w:eastAsia="en-GB"/>
              </w:rPr>
              <w:t>n</w:t>
            </w:r>
            <w:r w:rsidRPr="00C222E5">
              <w:rPr>
                <w:rFonts w:eastAsia="DengXian"/>
                <w:lang w:eastAsia="zh-CN"/>
              </w:rPr>
              <w:t>25</w:t>
            </w:r>
          </w:p>
        </w:tc>
        <w:tc>
          <w:tcPr>
            <w:tcW w:w="2807" w:type="dxa"/>
            <w:tcBorders>
              <w:top w:val="single" w:sz="4" w:space="0" w:color="auto"/>
              <w:left w:val="single" w:sz="4" w:space="0" w:color="auto"/>
              <w:bottom w:val="single" w:sz="4" w:space="0" w:color="auto"/>
              <w:right w:val="single" w:sz="4" w:space="0" w:color="auto"/>
            </w:tcBorders>
          </w:tcPr>
          <w:p w14:paraId="3FD3E0EB" w14:textId="77777777" w:rsidR="00C84A42" w:rsidRPr="00C222E5" w:rsidRDefault="00C84A42" w:rsidP="004618D8">
            <w:pPr>
              <w:pStyle w:val="TAC"/>
              <w:rPr>
                <w:rFonts w:eastAsia="DengXian"/>
                <w:lang w:eastAsia="en-GB"/>
              </w:rPr>
            </w:pPr>
            <w:r w:rsidRPr="00C222E5">
              <w:rPr>
                <w:rFonts w:eastAsia="DengXian"/>
              </w:rPr>
              <w:t>5, 10, 15, 20, 25, 30, 40</w:t>
            </w:r>
          </w:p>
        </w:tc>
        <w:tc>
          <w:tcPr>
            <w:tcW w:w="1840" w:type="dxa"/>
            <w:tcBorders>
              <w:top w:val="single" w:sz="4" w:space="0" w:color="auto"/>
              <w:left w:val="single" w:sz="4" w:space="0" w:color="auto"/>
              <w:bottom w:val="nil"/>
              <w:right w:val="single" w:sz="4" w:space="0" w:color="auto"/>
            </w:tcBorders>
          </w:tcPr>
          <w:p w14:paraId="3E686958" w14:textId="77777777" w:rsidR="00C84A42" w:rsidRPr="00C222E5" w:rsidRDefault="00C84A42" w:rsidP="004618D8">
            <w:pPr>
              <w:pStyle w:val="TAC"/>
              <w:rPr>
                <w:rFonts w:eastAsia="DengXian"/>
                <w:lang w:eastAsia="zh-CN" w:bidi="ar"/>
              </w:rPr>
            </w:pPr>
            <w:r w:rsidRPr="00C222E5">
              <w:rPr>
                <w:rFonts w:eastAsia="DengXian"/>
                <w:lang w:eastAsia="zh-CN"/>
              </w:rPr>
              <w:t>0</w:t>
            </w:r>
          </w:p>
        </w:tc>
      </w:tr>
      <w:tr w:rsidR="00C84A42" w:rsidRPr="00C222E5" w14:paraId="2B0333E9" w14:textId="77777777" w:rsidTr="00B7130B">
        <w:trPr>
          <w:jc w:val="center"/>
        </w:trPr>
        <w:tc>
          <w:tcPr>
            <w:tcW w:w="1957" w:type="dxa"/>
            <w:tcBorders>
              <w:top w:val="nil"/>
              <w:left w:val="single" w:sz="4" w:space="0" w:color="auto"/>
              <w:bottom w:val="nil"/>
              <w:right w:val="single" w:sz="4" w:space="0" w:color="auto"/>
            </w:tcBorders>
          </w:tcPr>
          <w:p w14:paraId="3BD2DFC1" w14:textId="77777777" w:rsidR="00C84A42" w:rsidRPr="00C222E5" w:rsidRDefault="00C84A42" w:rsidP="004618D8">
            <w:pPr>
              <w:pStyle w:val="TAC"/>
              <w:rPr>
                <w:rFonts w:eastAsia="DengXian"/>
              </w:rPr>
            </w:pPr>
          </w:p>
        </w:tc>
        <w:tc>
          <w:tcPr>
            <w:tcW w:w="2033" w:type="dxa"/>
            <w:tcBorders>
              <w:top w:val="nil"/>
              <w:left w:val="single" w:sz="4" w:space="0" w:color="auto"/>
              <w:bottom w:val="nil"/>
              <w:right w:val="single" w:sz="4" w:space="0" w:color="auto"/>
            </w:tcBorders>
          </w:tcPr>
          <w:p w14:paraId="23DEBC5E" w14:textId="77777777" w:rsidR="00C84A42" w:rsidRPr="00C222E5" w:rsidRDefault="00C84A42" w:rsidP="004618D8">
            <w:pPr>
              <w:pStyle w:val="TAC"/>
              <w:rPr>
                <w:rFonts w:eastAsia="DengXian"/>
                <w:lang w:eastAsia="zh-CN"/>
              </w:rPr>
            </w:pPr>
          </w:p>
        </w:tc>
        <w:tc>
          <w:tcPr>
            <w:tcW w:w="977" w:type="dxa"/>
            <w:tcBorders>
              <w:top w:val="single" w:sz="4" w:space="0" w:color="auto"/>
              <w:left w:val="single" w:sz="4" w:space="0" w:color="auto"/>
              <w:bottom w:val="single" w:sz="4" w:space="0" w:color="auto"/>
              <w:right w:val="single" w:sz="4" w:space="0" w:color="auto"/>
            </w:tcBorders>
          </w:tcPr>
          <w:p w14:paraId="32ED200A" w14:textId="77777777" w:rsidR="00C84A42" w:rsidRPr="00C222E5" w:rsidRDefault="00C84A42" w:rsidP="004618D8">
            <w:pPr>
              <w:pStyle w:val="TAC"/>
              <w:rPr>
                <w:rFonts w:eastAsia="DengXian"/>
                <w:lang w:eastAsia="en-GB"/>
              </w:rPr>
            </w:pPr>
            <w:r w:rsidRPr="00C222E5">
              <w:rPr>
                <w:rFonts w:eastAsia="DengXian"/>
                <w:lang w:eastAsia="en-GB"/>
              </w:rPr>
              <w:t>n</w:t>
            </w:r>
            <w:r w:rsidRPr="00C222E5">
              <w:rPr>
                <w:rFonts w:eastAsia="DengXian"/>
                <w:lang w:eastAsia="zh-CN"/>
              </w:rPr>
              <w:t>66</w:t>
            </w:r>
          </w:p>
        </w:tc>
        <w:tc>
          <w:tcPr>
            <w:tcW w:w="2807" w:type="dxa"/>
            <w:tcBorders>
              <w:top w:val="single" w:sz="4" w:space="0" w:color="auto"/>
              <w:left w:val="single" w:sz="4" w:space="0" w:color="auto"/>
              <w:bottom w:val="single" w:sz="4" w:space="0" w:color="auto"/>
              <w:right w:val="single" w:sz="4" w:space="0" w:color="auto"/>
            </w:tcBorders>
          </w:tcPr>
          <w:p w14:paraId="4DF2FAD2" w14:textId="77777777" w:rsidR="00C84A42" w:rsidRPr="00C222E5" w:rsidRDefault="00C84A42" w:rsidP="004618D8">
            <w:pPr>
              <w:pStyle w:val="TAC"/>
              <w:rPr>
                <w:rFonts w:eastAsia="DengXian"/>
                <w:lang w:eastAsia="en-GB"/>
              </w:rPr>
            </w:pPr>
            <w:r w:rsidRPr="00C222E5">
              <w:rPr>
                <w:rFonts w:eastAsia="DengXian"/>
              </w:rPr>
              <w:t>5, 10, 15, 20, 30, 40</w:t>
            </w:r>
          </w:p>
        </w:tc>
        <w:tc>
          <w:tcPr>
            <w:tcW w:w="1840" w:type="dxa"/>
            <w:tcBorders>
              <w:top w:val="nil"/>
              <w:left w:val="single" w:sz="4" w:space="0" w:color="auto"/>
              <w:bottom w:val="nil"/>
              <w:right w:val="single" w:sz="4" w:space="0" w:color="auto"/>
            </w:tcBorders>
          </w:tcPr>
          <w:p w14:paraId="7D8D264C" w14:textId="77777777" w:rsidR="00C84A42" w:rsidRPr="00C222E5" w:rsidRDefault="00C84A42" w:rsidP="004618D8">
            <w:pPr>
              <w:pStyle w:val="TAC"/>
              <w:rPr>
                <w:rFonts w:eastAsia="DengXian"/>
                <w:lang w:eastAsia="zh-CN" w:bidi="ar"/>
              </w:rPr>
            </w:pPr>
          </w:p>
        </w:tc>
      </w:tr>
      <w:tr w:rsidR="00C84A42" w:rsidRPr="00C222E5" w14:paraId="57572CCA" w14:textId="77777777" w:rsidTr="00B7130B">
        <w:trPr>
          <w:jc w:val="center"/>
        </w:trPr>
        <w:tc>
          <w:tcPr>
            <w:tcW w:w="1957" w:type="dxa"/>
            <w:tcBorders>
              <w:top w:val="nil"/>
              <w:left w:val="single" w:sz="4" w:space="0" w:color="auto"/>
              <w:bottom w:val="nil"/>
              <w:right w:val="single" w:sz="4" w:space="0" w:color="auto"/>
            </w:tcBorders>
          </w:tcPr>
          <w:p w14:paraId="34EB46B0" w14:textId="77777777" w:rsidR="00C84A42" w:rsidRPr="00C222E5" w:rsidRDefault="00C84A42" w:rsidP="004618D8">
            <w:pPr>
              <w:pStyle w:val="TAC"/>
              <w:rPr>
                <w:rFonts w:eastAsia="DengXian"/>
              </w:rPr>
            </w:pPr>
          </w:p>
        </w:tc>
        <w:tc>
          <w:tcPr>
            <w:tcW w:w="2033" w:type="dxa"/>
            <w:tcBorders>
              <w:top w:val="nil"/>
              <w:left w:val="single" w:sz="4" w:space="0" w:color="auto"/>
              <w:bottom w:val="nil"/>
              <w:right w:val="single" w:sz="4" w:space="0" w:color="auto"/>
            </w:tcBorders>
          </w:tcPr>
          <w:p w14:paraId="4103ADFF" w14:textId="77777777" w:rsidR="00C84A42" w:rsidRPr="00C222E5" w:rsidRDefault="00C84A42" w:rsidP="004618D8">
            <w:pPr>
              <w:pStyle w:val="TAC"/>
              <w:rPr>
                <w:rFonts w:eastAsia="DengXian"/>
                <w:lang w:eastAsia="zh-CN"/>
              </w:rPr>
            </w:pPr>
          </w:p>
        </w:tc>
        <w:tc>
          <w:tcPr>
            <w:tcW w:w="977" w:type="dxa"/>
            <w:tcBorders>
              <w:top w:val="single" w:sz="4" w:space="0" w:color="auto"/>
              <w:left w:val="single" w:sz="4" w:space="0" w:color="auto"/>
              <w:bottom w:val="single" w:sz="4" w:space="0" w:color="auto"/>
              <w:right w:val="single" w:sz="4" w:space="0" w:color="auto"/>
            </w:tcBorders>
          </w:tcPr>
          <w:p w14:paraId="4536E43B" w14:textId="77777777" w:rsidR="00C84A42" w:rsidRPr="00C222E5" w:rsidRDefault="00C84A42" w:rsidP="004618D8">
            <w:pPr>
              <w:pStyle w:val="TAC"/>
              <w:rPr>
                <w:rFonts w:eastAsia="DengXian"/>
                <w:lang w:eastAsia="en-GB"/>
              </w:rPr>
            </w:pPr>
            <w:r w:rsidRPr="00C222E5">
              <w:rPr>
                <w:rFonts w:eastAsia="DengXian"/>
                <w:lang w:eastAsia="en-GB"/>
              </w:rPr>
              <w:t>n71</w:t>
            </w:r>
          </w:p>
        </w:tc>
        <w:tc>
          <w:tcPr>
            <w:tcW w:w="2807" w:type="dxa"/>
            <w:tcBorders>
              <w:top w:val="single" w:sz="4" w:space="0" w:color="auto"/>
              <w:left w:val="single" w:sz="4" w:space="0" w:color="auto"/>
              <w:bottom w:val="single" w:sz="4" w:space="0" w:color="auto"/>
              <w:right w:val="single" w:sz="4" w:space="0" w:color="auto"/>
            </w:tcBorders>
          </w:tcPr>
          <w:p w14:paraId="65DE880B" w14:textId="77777777" w:rsidR="00C84A42" w:rsidRPr="00C222E5" w:rsidRDefault="00C84A42" w:rsidP="004618D8">
            <w:pPr>
              <w:pStyle w:val="TAC"/>
              <w:rPr>
                <w:rFonts w:eastAsia="DengXian"/>
                <w:lang w:eastAsia="en-GB"/>
              </w:rPr>
            </w:pPr>
            <w:r w:rsidRPr="00C222E5">
              <w:rPr>
                <w:rFonts w:eastAsia="DengXian"/>
              </w:rPr>
              <w:t>5, 10, 15, 20, 25, 30, 35</w:t>
            </w:r>
          </w:p>
        </w:tc>
        <w:tc>
          <w:tcPr>
            <w:tcW w:w="1840" w:type="dxa"/>
            <w:tcBorders>
              <w:top w:val="nil"/>
              <w:left w:val="single" w:sz="4" w:space="0" w:color="auto"/>
              <w:bottom w:val="nil"/>
              <w:right w:val="single" w:sz="4" w:space="0" w:color="auto"/>
            </w:tcBorders>
          </w:tcPr>
          <w:p w14:paraId="2515FB52" w14:textId="77777777" w:rsidR="00C84A42" w:rsidRPr="00C222E5" w:rsidRDefault="00C84A42" w:rsidP="004618D8">
            <w:pPr>
              <w:pStyle w:val="TAC"/>
              <w:rPr>
                <w:rFonts w:eastAsia="DengXian"/>
                <w:lang w:eastAsia="zh-CN" w:bidi="ar"/>
              </w:rPr>
            </w:pPr>
          </w:p>
        </w:tc>
      </w:tr>
      <w:tr w:rsidR="00C84A42" w:rsidRPr="00C222E5" w14:paraId="1432DBF8" w14:textId="77777777" w:rsidTr="00B7130B">
        <w:trPr>
          <w:jc w:val="center"/>
        </w:trPr>
        <w:tc>
          <w:tcPr>
            <w:tcW w:w="1957" w:type="dxa"/>
            <w:tcBorders>
              <w:top w:val="nil"/>
              <w:left w:val="single" w:sz="4" w:space="0" w:color="auto"/>
              <w:bottom w:val="nil"/>
              <w:right w:val="single" w:sz="4" w:space="0" w:color="auto"/>
            </w:tcBorders>
          </w:tcPr>
          <w:p w14:paraId="465E1D78" w14:textId="77777777" w:rsidR="00C84A42" w:rsidRPr="00C222E5" w:rsidRDefault="00C84A42" w:rsidP="004618D8">
            <w:pPr>
              <w:pStyle w:val="TAC"/>
              <w:rPr>
                <w:rFonts w:eastAsia="DengXian"/>
              </w:rPr>
            </w:pPr>
          </w:p>
        </w:tc>
        <w:tc>
          <w:tcPr>
            <w:tcW w:w="2033" w:type="dxa"/>
            <w:tcBorders>
              <w:top w:val="nil"/>
              <w:left w:val="single" w:sz="4" w:space="0" w:color="auto"/>
              <w:bottom w:val="nil"/>
              <w:right w:val="single" w:sz="4" w:space="0" w:color="auto"/>
            </w:tcBorders>
          </w:tcPr>
          <w:p w14:paraId="239D6780" w14:textId="77777777" w:rsidR="00C84A42" w:rsidRPr="00C222E5" w:rsidRDefault="00C84A42" w:rsidP="004618D8">
            <w:pPr>
              <w:pStyle w:val="TAC"/>
              <w:rPr>
                <w:rFonts w:eastAsia="DengXian"/>
                <w:lang w:eastAsia="zh-CN"/>
              </w:rPr>
            </w:pPr>
          </w:p>
        </w:tc>
        <w:tc>
          <w:tcPr>
            <w:tcW w:w="977" w:type="dxa"/>
            <w:tcBorders>
              <w:top w:val="single" w:sz="4" w:space="0" w:color="auto"/>
              <w:left w:val="single" w:sz="4" w:space="0" w:color="auto"/>
              <w:bottom w:val="single" w:sz="4" w:space="0" w:color="auto"/>
              <w:right w:val="single" w:sz="4" w:space="0" w:color="auto"/>
            </w:tcBorders>
          </w:tcPr>
          <w:p w14:paraId="68986A58" w14:textId="77777777" w:rsidR="00C84A42" w:rsidRPr="00C222E5" w:rsidRDefault="00C84A42" w:rsidP="004618D8">
            <w:pPr>
              <w:pStyle w:val="TAC"/>
              <w:rPr>
                <w:rFonts w:eastAsia="DengXian"/>
                <w:lang w:eastAsia="en-GB"/>
              </w:rPr>
            </w:pPr>
            <w:r w:rsidRPr="00C222E5">
              <w:rPr>
                <w:rFonts w:eastAsia="DengXian"/>
                <w:lang w:eastAsia="en-GB"/>
              </w:rPr>
              <w:t>n</w:t>
            </w:r>
            <w:r w:rsidRPr="00C222E5">
              <w:rPr>
                <w:rFonts w:eastAsia="DengXian"/>
                <w:lang w:eastAsia="zh-CN"/>
              </w:rPr>
              <w:t>77</w:t>
            </w:r>
          </w:p>
        </w:tc>
        <w:tc>
          <w:tcPr>
            <w:tcW w:w="2807" w:type="dxa"/>
            <w:tcBorders>
              <w:top w:val="single" w:sz="4" w:space="0" w:color="auto"/>
              <w:left w:val="single" w:sz="4" w:space="0" w:color="auto"/>
              <w:bottom w:val="single" w:sz="4" w:space="0" w:color="auto"/>
              <w:right w:val="single" w:sz="4" w:space="0" w:color="auto"/>
            </w:tcBorders>
          </w:tcPr>
          <w:p w14:paraId="3A34B1CC" w14:textId="77777777" w:rsidR="00C84A42" w:rsidRPr="00C222E5" w:rsidRDefault="00C84A42" w:rsidP="004618D8">
            <w:pPr>
              <w:pStyle w:val="TAC"/>
              <w:rPr>
                <w:rFonts w:eastAsia="DengXian"/>
                <w:lang w:eastAsia="en-GB"/>
              </w:rPr>
            </w:pPr>
            <w:r w:rsidRPr="00C222E5">
              <w:rPr>
                <w:rFonts w:eastAsia="DengXian"/>
                <w:lang w:eastAsia="en-GB"/>
              </w:rPr>
              <w:t>CA_n77(3A)_BCS1</w:t>
            </w:r>
          </w:p>
        </w:tc>
        <w:tc>
          <w:tcPr>
            <w:tcW w:w="1840" w:type="dxa"/>
            <w:tcBorders>
              <w:top w:val="nil"/>
              <w:left w:val="single" w:sz="4" w:space="0" w:color="auto"/>
              <w:bottom w:val="single" w:sz="4" w:space="0" w:color="auto"/>
              <w:right w:val="single" w:sz="4" w:space="0" w:color="auto"/>
            </w:tcBorders>
          </w:tcPr>
          <w:p w14:paraId="1295B44E" w14:textId="77777777" w:rsidR="00C84A42" w:rsidRPr="00C222E5" w:rsidRDefault="00C84A42" w:rsidP="004618D8">
            <w:pPr>
              <w:pStyle w:val="TAC"/>
              <w:rPr>
                <w:rFonts w:eastAsia="DengXian"/>
                <w:lang w:eastAsia="zh-CN" w:bidi="ar"/>
              </w:rPr>
            </w:pPr>
          </w:p>
        </w:tc>
      </w:tr>
      <w:tr w:rsidR="00C84A42" w:rsidRPr="00C222E5" w14:paraId="51981583" w14:textId="77777777" w:rsidTr="00B7130B">
        <w:trPr>
          <w:jc w:val="center"/>
        </w:trPr>
        <w:tc>
          <w:tcPr>
            <w:tcW w:w="1957" w:type="dxa"/>
            <w:tcBorders>
              <w:top w:val="nil"/>
              <w:left w:val="single" w:sz="4" w:space="0" w:color="auto"/>
              <w:bottom w:val="nil"/>
              <w:right w:val="single" w:sz="4" w:space="0" w:color="auto"/>
            </w:tcBorders>
          </w:tcPr>
          <w:p w14:paraId="7E2D8571" w14:textId="77777777" w:rsidR="00C84A42" w:rsidRPr="00C222E5" w:rsidRDefault="00C84A42" w:rsidP="004618D8">
            <w:pPr>
              <w:pStyle w:val="TAC"/>
              <w:rPr>
                <w:rFonts w:eastAsia="DengXian"/>
              </w:rPr>
            </w:pPr>
          </w:p>
        </w:tc>
        <w:tc>
          <w:tcPr>
            <w:tcW w:w="2033" w:type="dxa"/>
            <w:tcBorders>
              <w:top w:val="nil"/>
              <w:left w:val="single" w:sz="4" w:space="0" w:color="auto"/>
              <w:bottom w:val="nil"/>
              <w:right w:val="single" w:sz="4" w:space="0" w:color="auto"/>
            </w:tcBorders>
          </w:tcPr>
          <w:p w14:paraId="336543C7" w14:textId="77777777" w:rsidR="00C84A42" w:rsidRPr="00C222E5" w:rsidRDefault="00C84A42" w:rsidP="004618D8">
            <w:pPr>
              <w:pStyle w:val="TAC"/>
              <w:rPr>
                <w:rFonts w:eastAsia="DengXian"/>
                <w:lang w:eastAsia="zh-CN"/>
              </w:rPr>
            </w:pPr>
          </w:p>
        </w:tc>
        <w:tc>
          <w:tcPr>
            <w:tcW w:w="977" w:type="dxa"/>
            <w:tcBorders>
              <w:top w:val="single" w:sz="4" w:space="0" w:color="auto"/>
              <w:left w:val="single" w:sz="4" w:space="0" w:color="auto"/>
              <w:bottom w:val="single" w:sz="4" w:space="0" w:color="auto"/>
              <w:right w:val="single" w:sz="4" w:space="0" w:color="auto"/>
            </w:tcBorders>
          </w:tcPr>
          <w:p w14:paraId="4EE5E95B" w14:textId="77777777" w:rsidR="00C84A42" w:rsidRPr="00C222E5" w:rsidRDefault="00C84A42" w:rsidP="004618D8">
            <w:pPr>
              <w:pStyle w:val="TAC"/>
              <w:rPr>
                <w:rFonts w:eastAsia="DengXian"/>
                <w:lang w:eastAsia="en-GB"/>
              </w:rPr>
            </w:pPr>
            <w:r w:rsidRPr="00C222E5">
              <w:rPr>
                <w:rFonts w:eastAsia="DengXian"/>
                <w:lang w:eastAsia="en-GB"/>
              </w:rPr>
              <w:t>n</w:t>
            </w:r>
            <w:r w:rsidRPr="00C222E5">
              <w:rPr>
                <w:rFonts w:eastAsia="DengXian"/>
                <w:lang w:eastAsia="zh-CN"/>
              </w:rPr>
              <w:t>25</w:t>
            </w:r>
          </w:p>
        </w:tc>
        <w:tc>
          <w:tcPr>
            <w:tcW w:w="2807" w:type="dxa"/>
            <w:tcBorders>
              <w:top w:val="single" w:sz="4" w:space="0" w:color="auto"/>
              <w:left w:val="single" w:sz="4" w:space="0" w:color="auto"/>
              <w:bottom w:val="single" w:sz="4" w:space="0" w:color="auto"/>
              <w:right w:val="single" w:sz="4" w:space="0" w:color="auto"/>
            </w:tcBorders>
          </w:tcPr>
          <w:p w14:paraId="65362D82" w14:textId="77777777" w:rsidR="00C84A42" w:rsidRPr="00C222E5" w:rsidRDefault="00C84A42" w:rsidP="004618D8">
            <w:pPr>
              <w:pStyle w:val="TAC"/>
              <w:rPr>
                <w:rFonts w:eastAsia="DengXian"/>
                <w:lang w:eastAsia="en-GB"/>
              </w:rPr>
            </w:pPr>
            <w:r w:rsidRPr="00C222E5">
              <w:rPr>
                <w:rFonts w:eastAsia="DengXian"/>
                <w:lang w:eastAsia="en-GB"/>
              </w:rPr>
              <w:t>n25 channel bandwidths in Table 5.3.5-1</w:t>
            </w:r>
          </w:p>
        </w:tc>
        <w:tc>
          <w:tcPr>
            <w:tcW w:w="1840" w:type="dxa"/>
            <w:tcBorders>
              <w:top w:val="single" w:sz="4" w:space="0" w:color="auto"/>
              <w:left w:val="single" w:sz="4" w:space="0" w:color="auto"/>
              <w:bottom w:val="nil"/>
              <w:right w:val="single" w:sz="4" w:space="0" w:color="auto"/>
            </w:tcBorders>
          </w:tcPr>
          <w:p w14:paraId="6A7CD22E" w14:textId="77777777" w:rsidR="00C84A42" w:rsidRPr="00C222E5" w:rsidRDefault="00C84A42" w:rsidP="004618D8">
            <w:pPr>
              <w:pStyle w:val="TAC"/>
              <w:rPr>
                <w:rFonts w:eastAsia="DengXian"/>
                <w:lang w:eastAsia="zh-CN" w:bidi="ar"/>
              </w:rPr>
            </w:pPr>
            <w:r w:rsidRPr="00C222E5">
              <w:rPr>
                <w:rFonts w:eastAsia="DengXian"/>
                <w:lang w:eastAsia="zh-CN"/>
              </w:rPr>
              <w:t>4 and 5</w:t>
            </w:r>
          </w:p>
        </w:tc>
      </w:tr>
      <w:tr w:rsidR="00C84A42" w:rsidRPr="00C222E5" w14:paraId="24E548D0" w14:textId="77777777" w:rsidTr="00B7130B">
        <w:trPr>
          <w:jc w:val="center"/>
        </w:trPr>
        <w:tc>
          <w:tcPr>
            <w:tcW w:w="1957" w:type="dxa"/>
            <w:tcBorders>
              <w:top w:val="nil"/>
              <w:left w:val="single" w:sz="4" w:space="0" w:color="auto"/>
              <w:bottom w:val="nil"/>
              <w:right w:val="single" w:sz="4" w:space="0" w:color="auto"/>
            </w:tcBorders>
          </w:tcPr>
          <w:p w14:paraId="527E2485" w14:textId="77777777" w:rsidR="00C84A42" w:rsidRPr="00C222E5" w:rsidRDefault="00C84A42" w:rsidP="004618D8">
            <w:pPr>
              <w:pStyle w:val="TAC"/>
              <w:rPr>
                <w:rFonts w:eastAsia="DengXian"/>
              </w:rPr>
            </w:pPr>
          </w:p>
        </w:tc>
        <w:tc>
          <w:tcPr>
            <w:tcW w:w="2033" w:type="dxa"/>
            <w:tcBorders>
              <w:top w:val="nil"/>
              <w:left w:val="single" w:sz="4" w:space="0" w:color="auto"/>
              <w:bottom w:val="nil"/>
              <w:right w:val="single" w:sz="4" w:space="0" w:color="auto"/>
            </w:tcBorders>
          </w:tcPr>
          <w:p w14:paraId="4C4BEBAA" w14:textId="77777777" w:rsidR="00C84A42" w:rsidRPr="00C222E5" w:rsidRDefault="00C84A42" w:rsidP="004618D8">
            <w:pPr>
              <w:pStyle w:val="TAC"/>
              <w:rPr>
                <w:rFonts w:eastAsia="DengXian"/>
                <w:lang w:eastAsia="zh-CN"/>
              </w:rPr>
            </w:pPr>
          </w:p>
        </w:tc>
        <w:tc>
          <w:tcPr>
            <w:tcW w:w="977" w:type="dxa"/>
            <w:tcBorders>
              <w:top w:val="single" w:sz="4" w:space="0" w:color="auto"/>
              <w:left w:val="single" w:sz="4" w:space="0" w:color="auto"/>
              <w:bottom w:val="single" w:sz="4" w:space="0" w:color="auto"/>
              <w:right w:val="single" w:sz="4" w:space="0" w:color="auto"/>
            </w:tcBorders>
          </w:tcPr>
          <w:p w14:paraId="179CC16F" w14:textId="77777777" w:rsidR="00C84A42" w:rsidRPr="00C222E5" w:rsidRDefault="00C84A42" w:rsidP="004618D8">
            <w:pPr>
              <w:pStyle w:val="TAC"/>
              <w:rPr>
                <w:rFonts w:eastAsia="DengXian"/>
                <w:lang w:eastAsia="en-GB"/>
              </w:rPr>
            </w:pPr>
            <w:r w:rsidRPr="00C222E5">
              <w:rPr>
                <w:rFonts w:eastAsia="DengXian"/>
                <w:lang w:eastAsia="en-GB"/>
              </w:rPr>
              <w:t>n</w:t>
            </w:r>
            <w:r w:rsidRPr="00C222E5">
              <w:rPr>
                <w:rFonts w:eastAsia="DengXian"/>
                <w:lang w:eastAsia="zh-CN"/>
              </w:rPr>
              <w:t>66</w:t>
            </w:r>
          </w:p>
        </w:tc>
        <w:tc>
          <w:tcPr>
            <w:tcW w:w="2807" w:type="dxa"/>
            <w:tcBorders>
              <w:top w:val="single" w:sz="4" w:space="0" w:color="auto"/>
              <w:left w:val="single" w:sz="4" w:space="0" w:color="auto"/>
              <w:bottom w:val="single" w:sz="4" w:space="0" w:color="auto"/>
              <w:right w:val="single" w:sz="4" w:space="0" w:color="auto"/>
            </w:tcBorders>
          </w:tcPr>
          <w:p w14:paraId="73B58FA5" w14:textId="77777777" w:rsidR="00C84A42" w:rsidRPr="00C222E5" w:rsidRDefault="00C84A42" w:rsidP="004618D8">
            <w:pPr>
              <w:pStyle w:val="TAC"/>
              <w:rPr>
                <w:rFonts w:eastAsia="DengXian"/>
                <w:lang w:eastAsia="en-GB"/>
              </w:rPr>
            </w:pPr>
            <w:r w:rsidRPr="00C222E5">
              <w:rPr>
                <w:rFonts w:eastAsia="DengXian"/>
              </w:rPr>
              <w:t>n66 channel bandwidths in Table 5.3.5-1</w:t>
            </w:r>
          </w:p>
        </w:tc>
        <w:tc>
          <w:tcPr>
            <w:tcW w:w="1840" w:type="dxa"/>
            <w:tcBorders>
              <w:top w:val="nil"/>
              <w:left w:val="single" w:sz="4" w:space="0" w:color="auto"/>
              <w:bottom w:val="nil"/>
              <w:right w:val="single" w:sz="4" w:space="0" w:color="auto"/>
            </w:tcBorders>
          </w:tcPr>
          <w:p w14:paraId="1754A25B" w14:textId="77777777" w:rsidR="00C84A42" w:rsidRPr="00C222E5" w:rsidRDefault="00C84A42" w:rsidP="004618D8">
            <w:pPr>
              <w:pStyle w:val="TAC"/>
              <w:rPr>
                <w:rFonts w:eastAsia="DengXian"/>
                <w:lang w:eastAsia="zh-CN" w:bidi="ar"/>
              </w:rPr>
            </w:pPr>
          </w:p>
        </w:tc>
      </w:tr>
      <w:tr w:rsidR="00C84A42" w:rsidRPr="00C222E5" w14:paraId="271447AC" w14:textId="77777777" w:rsidTr="00B7130B">
        <w:trPr>
          <w:jc w:val="center"/>
        </w:trPr>
        <w:tc>
          <w:tcPr>
            <w:tcW w:w="1957" w:type="dxa"/>
            <w:tcBorders>
              <w:top w:val="nil"/>
              <w:left w:val="single" w:sz="4" w:space="0" w:color="auto"/>
              <w:bottom w:val="nil"/>
              <w:right w:val="single" w:sz="4" w:space="0" w:color="auto"/>
            </w:tcBorders>
          </w:tcPr>
          <w:p w14:paraId="0B271F8B" w14:textId="77777777" w:rsidR="00C84A42" w:rsidRPr="00C222E5" w:rsidRDefault="00C84A42" w:rsidP="004618D8">
            <w:pPr>
              <w:pStyle w:val="TAC"/>
              <w:rPr>
                <w:rFonts w:eastAsia="DengXian"/>
              </w:rPr>
            </w:pPr>
          </w:p>
        </w:tc>
        <w:tc>
          <w:tcPr>
            <w:tcW w:w="2033" w:type="dxa"/>
            <w:tcBorders>
              <w:top w:val="nil"/>
              <w:left w:val="single" w:sz="4" w:space="0" w:color="auto"/>
              <w:bottom w:val="nil"/>
              <w:right w:val="single" w:sz="4" w:space="0" w:color="auto"/>
            </w:tcBorders>
          </w:tcPr>
          <w:p w14:paraId="76F1D203" w14:textId="77777777" w:rsidR="00C84A42" w:rsidRPr="00C222E5" w:rsidRDefault="00C84A42" w:rsidP="004618D8">
            <w:pPr>
              <w:pStyle w:val="TAC"/>
              <w:rPr>
                <w:rFonts w:eastAsia="DengXian"/>
                <w:lang w:eastAsia="zh-CN"/>
              </w:rPr>
            </w:pPr>
          </w:p>
        </w:tc>
        <w:tc>
          <w:tcPr>
            <w:tcW w:w="977" w:type="dxa"/>
            <w:tcBorders>
              <w:top w:val="single" w:sz="4" w:space="0" w:color="auto"/>
              <w:left w:val="single" w:sz="4" w:space="0" w:color="auto"/>
              <w:bottom w:val="single" w:sz="4" w:space="0" w:color="auto"/>
              <w:right w:val="single" w:sz="4" w:space="0" w:color="auto"/>
            </w:tcBorders>
          </w:tcPr>
          <w:p w14:paraId="3612B7F9" w14:textId="77777777" w:rsidR="00C84A42" w:rsidRPr="00C222E5" w:rsidRDefault="00C84A42" w:rsidP="004618D8">
            <w:pPr>
              <w:pStyle w:val="TAC"/>
              <w:rPr>
                <w:rFonts w:eastAsia="DengXian"/>
                <w:lang w:eastAsia="en-GB"/>
              </w:rPr>
            </w:pPr>
            <w:r w:rsidRPr="00C222E5">
              <w:rPr>
                <w:rFonts w:eastAsia="DengXian"/>
                <w:lang w:eastAsia="en-GB"/>
              </w:rPr>
              <w:t>n71</w:t>
            </w:r>
          </w:p>
        </w:tc>
        <w:tc>
          <w:tcPr>
            <w:tcW w:w="2807" w:type="dxa"/>
            <w:tcBorders>
              <w:top w:val="single" w:sz="4" w:space="0" w:color="auto"/>
              <w:left w:val="single" w:sz="4" w:space="0" w:color="auto"/>
              <w:bottom w:val="single" w:sz="4" w:space="0" w:color="auto"/>
              <w:right w:val="single" w:sz="4" w:space="0" w:color="auto"/>
            </w:tcBorders>
          </w:tcPr>
          <w:p w14:paraId="0728A11B" w14:textId="77777777" w:rsidR="00C84A42" w:rsidRPr="00C222E5" w:rsidRDefault="00C84A42" w:rsidP="004618D8">
            <w:pPr>
              <w:pStyle w:val="TAC"/>
              <w:rPr>
                <w:rFonts w:eastAsia="DengXian"/>
                <w:lang w:eastAsia="en-GB"/>
              </w:rPr>
            </w:pPr>
            <w:r w:rsidRPr="00C222E5">
              <w:rPr>
                <w:rFonts w:eastAsia="DengXian"/>
              </w:rPr>
              <w:t>n71 channel bandwidths in Table 5.3.5-1</w:t>
            </w:r>
          </w:p>
        </w:tc>
        <w:tc>
          <w:tcPr>
            <w:tcW w:w="1840" w:type="dxa"/>
            <w:tcBorders>
              <w:top w:val="nil"/>
              <w:left w:val="single" w:sz="4" w:space="0" w:color="auto"/>
              <w:bottom w:val="nil"/>
              <w:right w:val="single" w:sz="4" w:space="0" w:color="auto"/>
            </w:tcBorders>
          </w:tcPr>
          <w:p w14:paraId="3CB92D86" w14:textId="77777777" w:rsidR="00C84A42" w:rsidRPr="00C222E5" w:rsidRDefault="00C84A42" w:rsidP="004618D8">
            <w:pPr>
              <w:pStyle w:val="TAC"/>
              <w:rPr>
                <w:rFonts w:eastAsia="DengXian"/>
                <w:lang w:eastAsia="zh-CN" w:bidi="ar"/>
              </w:rPr>
            </w:pPr>
          </w:p>
        </w:tc>
      </w:tr>
      <w:tr w:rsidR="00C84A42" w:rsidRPr="00C222E5" w14:paraId="112C948C" w14:textId="77777777" w:rsidTr="00B7130B">
        <w:trPr>
          <w:jc w:val="center"/>
        </w:trPr>
        <w:tc>
          <w:tcPr>
            <w:tcW w:w="1957" w:type="dxa"/>
            <w:tcBorders>
              <w:top w:val="nil"/>
              <w:left w:val="single" w:sz="4" w:space="0" w:color="auto"/>
              <w:bottom w:val="single" w:sz="4" w:space="0" w:color="auto"/>
              <w:right w:val="single" w:sz="4" w:space="0" w:color="auto"/>
            </w:tcBorders>
          </w:tcPr>
          <w:p w14:paraId="500E4ABB" w14:textId="77777777" w:rsidR="00C84A42" w:rsidRPr="00C222E5" w:rsidRDefault="00C84A42" w:rsidP="004618D8">
            <w:pPr>
              <w:pStyle w:val="TAC"/>
              <w:rPr>
                <w:rFonts w:eastAsia="DengXian"/>
              </w:rPr>
            </w:pPr>
          </w:p>
        </w:tc>
        <w:tc>
          <w:tcPr>
            <w:tcW w:w="2033" w:type="dxa"/>
            <w:tcBorders>
              <w:top w:val="nil"/>
              <w:left w:val="single" w:sz="4" w:space="0" w:color="auto"/>
              <w:bottom w:val="single" w:sz="4" w:space="0" w:color="auto"/>
              <w:right w:val="single" w:sz="4" w:space="0" w:color="auto"/>
            </w:tcBorders>
          </w:tcPr>
          <w:p w14:paraId="4F55B915" w14:textId="77777777" w:rsidR="00C84A42" w:rsidRPr="00C222E5" w:rsidRDefault="00C84A42" w:rsidP="004618D8">
            <w:pPr>
              <w:pStyle w:val="TAC"/>
              <w:rPr>
                <w:rFonts w:eastAsia="DengXian"/>
                <w:lang w:eastAsia="zh-CN"/>
              </w:rPr>
            </w:pPr>
          </w:p>
        </w:tc>
        <w:tc>
          <w:tcPr>
            <w:tcW w:w="977" w:type="dxa"/>
            <w:tcBorders>
              <w:top w:val="single" w:sz="4" w:space="0" w:color="auto"/>
              <w:left w:val="single" w:sz="4" w:space="0" w:color="auto"/>
              <w:bottom w:val="single" w:sz="4" w:space="0" w:color="auto"/>
              <w:right w:val="single" w:sz="4" w:space="0" w:color="auto"/>
            </w:tcBorders>
          </w:tcPr>
          <w:p w14:paraId="26AA299B" w14:textId="77777777" w:rsidR="00C84A42" w:rsidRPr="00C222E5" w:rsidRDefault="00C84A42" w:rsidP="004618D8">
            <w:pPr>
              <w:pStyle w:val="TAC"/>
              <w:rPr>
                <w:rFonts w:eastAsia="DengXian"/>
                <w:lang w:eastAsia="en-GB"/>
              </w:rPr>
            </w:pPr>
            <w:r w:rsidRPr="00C222E5">
              <w:rPr>
                <w:rFonts w:eastAsia="DengXian"/>
                <w:lang w:eastAsia="en-GB"/>
              </w:rPr>
              <w:t>n</w:t>
            </w:r>
            <w:r w:rsidRPr="00C222E5">
              <w:rPr>
                <w:rFonts w:eastAsia="DengXian"/>
                <w:lang w:eastAsia="zh-CN"/>
              </w:rPr>
              <w:t>77</w:t>
            </w:r>
          </w:p>
        </w:tc>
        <w:tc>
          <w:tcPr>
            <w:tcW w:w="2807" w:type="dxa"/>
            <w:tcBorders>
              <w:top w:val="single" w:sz="4" w:space="0" w:color="auto"/>
              <w:left w:val="single" w:sz="4" w:space="0" w:color="auto"/>
              <w:bottom w:val="single" w:sz="4" w:space="0" w:color="auto"/>
              <w:right w:val="single" w:sz="4" w:space="0" w:color="auto"/>
            </w:tcBorders>
          </w:tcPr>
          <w:p w14:paraId="690AE404" w14:textId="77777777" w:rsidR="00C84A42" w:rsidRPr="00C222E5" w:rsidRDefault="00C84A42" w:rsidP="004618D8">
            <w:pPr>
              <w:pStyle w:val="TAC"/>
              <w:rPr>
                <w:rFonts w:eastAsia="DengXian"/>
                <w:lang w:eastAsia="en-GB"/>
              </w:rPr>
            </w:pPr>
            <w:r w:rsidRPr="00C222E5">
              <w:rPr>
                <w:rFonts w:eastAsia="DengXian"/>
                <w:lang w:eastAsia="en-GB"/>
              </w:rPr>
              <w:t xml:space="preserve"> CA_n77(3A)</w:t>
            </w:r>
            <w:r w:rsidRPr="00C222E5">
              <w:rPr>
                <w:rFonts w:eastAsia="DengXian"/>
                <w:lang w:eastAsia="zh-CN" w:bidi="ar"/>
              </w:rPr>
              <w:t>_BCS 4 and 5</w:t>
            </w:r>
          </w:p>
        </w:tc>
        <w:tc>
          <w:tcPr>
            <w:tcW w:w="1840" w:type="dxa"/>
            <w:tcBorders>
              <w:top w:val="nil"/>
              <w:left w:val="single" w:sz="4" w:space="0" w:color="auto"/>
              <w:bottom w:val="single" w:sz="4" w:space="0" w:color="auto"/>
              <w:right w:val="single" w:sz="4" w:space="0" w:color="auto"/>
            </w:tcBorders>
          </w:tcPr>
          <w:p w14:paraId="61DA5CF2" w14:textId="77777777" w:rsidR="00C84A42" w:rsidRPr="00C222E5" w:rsidRDefault="00C84A42" w:rsidP="004618D8">
            <w:pPr>
              <w:pStyle w:val="TAC"/>
              <w:rPr>
                <w:rFonts w:eastAsia="DengXian"/>
                <w:lang w:eastAsia="zh-CN" w:bidi="ar"/>
              </w:rPr>
            </w:pPr>
          </w:p>
        </w:tc>
      </w:tr>
      <w:tr w:rsidR="00C84A42" w:rsidRPr="00C222E5" w14:paraId="585C7235" w14:textId="77777777" w:rsidTr="00B7130B">
        <w:trPr>
          <w:jc w:val="center"/>
        </w:trPr>
        <w:tc>
          <w:tcPr>
            <w:tcW w:w="1957" w:type="dxa"/>
            <w:tcBorders>
              <w:top w:val="single" w:sz="4" w:space="0" w:color="auto"/>
              <w:left w:val="single" w:sz="4" w:space="0" w:color="auto"/>
              <w:bottom w:val="nil"/>
              <w:right w:val="single" w:sz="4" w:space="0" w:color="auto"/>
            </w:tcBorders>
          </w:tcPr>
          <w:p w14:paraId="764B7029" w14:textId="77777777" w:rsidR="00C84A42" w:rsidRPr="00C222E5" w:rsidRDefault="00C84A42" w:rsidP="004618D8">
            <w:pPr>
              <w:pStyle w:val="TAC"/>
              <w:rPr>
                <w:rFonts w:eastAsia="DengXian"/>
              </w:rPr>
            </w:pPr>
            <w:r w:rsidRPr="00C222E5">
              <w:rPr>
                <w:rFonts w:eastAsia="DengXian"/>
                <w:lang w:eastAsia="zh-CN" w:bidi="ar"/>
              </w:rPr>
              <w:t>CA_n25A-n66A-n71(2A)-n77(2A)</w:t>
            </w:r>
          </w:p>
        </w:tc>
        <w:tc>
          <w:tcPr>
            <w:tcW w:w="2033" w:type="dxa"/>
            <w:tcBorders>
              <w:top w:val="single" w:sz="4" w:space="0" w:color="auto"/>
              <w:left w:val="single" w:sz="4" w:space="0" w:color="auto"/>
              <w:bottom w:val="nil"/>
              <w:right w:val="single" w:sz="4" w:space="0" w:color="auto"/>
            </w:tcBorders>
          </w:tcPr>
          <w:p w14:paraId="471AC2AA" w14:textId="77777777" w:rsidR="00C84A42" w:rsidRPr="00C222E5" w:rsidRDefault="00C84A42" w:rsidP="004618D8">
            <w:pPr>
              <w:pStyle w:val="TAC"/>
              <w:rPr>
                <w:rFonts w:eastAsia="DengXian"/>
                <w:vertAlign w:val="superscript"/>
                <w:lang w:eastAsia="zh-CN"/>
              </w:rPr>
            </w:pPr>
            <w:r w:rsidRPr="00C222E5">
              <w:rPr>
                <w:rFonts w:eastAsia="DengXian"/>
                <w:lang w:eastAsia="zh-CN"/>
              </w:rPr>
              <w:t>n77</w:t>
            </w:r>
            <w:r w:rsidRPr="00C222E5">
              <w:rPr>
                <w:rFonts w:eastAsia="DengXian"/>
                <w:vertAlign w:val="superscript"/>
                <w:lang w:eastAsia="zh-CN"/>
              </w:rPr>
              <w:t>5,6</w:t>
            </w:r>
          </w:p>
          <w:p w14:paraId="68AAD1A4" w14:textId="77777777" w:rsidR="00C84A42" w:rsidRPr="00C222E5" w:rsidRDefault="00C84A42" w:rsidP="004618D8">
            <w:pPr>
              <w:pStyle w:val="TAC"/>
              <w:rPr>
                <w:rFonts w:eastAsia="DengXian"/>
                <w:lang w:eastAsia="zh-CN" w:bidi="ar"/>
              </w:rPr>
            </w:pPr>
            <w:r w:rsidRPr="00C222E5">
              <w:rPr>
                <w:rFonts w:eastAsia="DengXian"/>
                <w:lang w:eastAsia="zh-CN" w:bidi="ar"/>
              </w:rPr>
              <w:t>CA_n25A-n66A</w:t>
            </w:r>
          </w:p>
          <w:p w14:paraId="7C397144" w14:textId="77777777" w:rsidR="00C84A42" w:rsidRPr="00C222E5" w:rsidRDefault="00C84A42" w:rsidP="004618D8">
            <w:pPr>
              <w:pStyle w:val="TAC"/>
              <w:rPr>
                <w:rFonts w:eastAsia="DengXian"/>
                <w:lang w:eastAsia="zh-CN" w:bidi="ar"/>
              </w:rPr>
            </w:pPr>
            <w:r w:rsidRPr="00C222E5">
              <w:rPr>
                <w:rFonts w:eastAsia="DengXian"/>
                <w:lang w:eastAsia="zh-CN" w:bidi="ar"/>
              </w:rPr>
              <w:t>CA_n25A-n71A</w:t>
            </w:r>
          </w:p>
          <w:p w14:paraId="42BB4519" w14:textId="77777777" w:rsidR="00C84A42" w:rsidRPr="00C222E5" w:rsidRDefault="00C84A42" w:rsidP="004618D8">
            <w:pPr>
              <w:pStyle w:val="TAC"/>
              <w:rPr>
                <w:rFonts w:eastAsia="DengXian"/>
                <w:lang w:eastAsia="zh-CN" w:bidi="ar"/>
              </w:rPr>
            </w:pPr>
            <w:r w:rsidRPr="00C222E5">
              <w:rPr>
                <w:rFonts w:eastAsia="DengXian"/>
                <w:lang w:eastAsia="zh-CN" w:bidi="ar"/>
              </w:rPr>
              <w:t>CA_n25A-n77A</w:t>
            </w:r>
            <w:r w:rsidRPr="00C222E5">
              <w:rPr>
                <w:rFonts w:eastAsia="DengXian"/>
                <w:vertAlign w:val="superscript"/>
                <w:lang w:eastAsia="zh-CN"/>
              </w:rPr>
              <w:t>5</w:t>
            </w:r>
          </w:p>
          <w:p w14:paraId="2556B29D" w14:textId="77777777" w:rsidR="00C84A42" w:rsidRPr="00C222E5" w:rsidRDefault="00C84A42" w:rsidP="004618D8">
            <w:pPr>
              <w:pStyle w:val="TAC"/>
              <w:rPr>
                <w:rFonts w:eastAsia="DengXian"/>
                <w:lang w:eastAsia="zh-CN" w:bidi="ar"/>
              </w:rPr>
            </w:pPr>
            <w:r w:rsidRPr="00C222E5">
              <w:rPr>
                <w:rFonts w:eastAsia="DengXian"/>
                <w:lang w:eastAsia="zh-CN" w:bidi="ar"/>
              </w:rPr>
              <w:t>CA_n66A-n71A</w:t>
            </w:r>
          </w:p>
          <w:p w14:paraId="0A0F0568" w14:textId="77777777" w:rsidR="00C84A42" w:rsidRPr="00C222E5" w:rsidRDefault="00C84A42" w:rsidP="004618D8">
            <w:pPr>
              <w:pStyle w:val="TAC"/>
              <w:rPr>
                <w:rFonts w:eastAsia="DengXian"/>
                <w:lang w:eastAsia="zh-CN" w:bidi="ar"/>
              </w:rPr>
            </w:pPr>
            <w:r w:rsidRPr="00C222E5">
              <w:rPr>
                <w:rFonts w:eastAsia="DengXian"/>
                <w:lang w:eastAsia="zh-CN" w:bidi="ar"/>
              </w:rPr>
              <w:t>CA_n66A-n77A</w:t>
            </w:r>
            <w:r w:rsidRPr="00C222E5">
              <w:rPr>
                <w:rFonts w:eastAsia="DengXian"/>
                <w:vertAlign w:val="superscript"/>
                <w:lang w:eastAsia="zh-CN"/>
              </w:rPr>
              <w:t>5</w:t>
            </w:r>
          </w:p>
          <w:p w14:paraId="7D4F2E7C" w14:textId="77777777" w:rsidR="00C84A42" w:rsidRPr="00C222E5" w:rsidRDefault="00C84A42" w:rsidP="004618D8">
            <w:pPr>
              <w:pStyle w:val="TAC"/>
              <w:rPr>
                <w:rFonts w:eastAsia="DengXian"/>
                <w:lang w:eastAsia="zh-CN"/>
              </w:rPr>
            </w:pPr>
            <w:r w:rsidRPr="00C222E5">
              <w:rPr>
                <w:rFonts w:eastAsia="DengXian"/>
                <w:bCs/>
                <w:lang w:eastAsia="zh-CN" w:bidi="ar"/>
              </w:rPr>
              <w:t>CA_n71A-n77A</w:t>
            </w:r>
            <w:r w:rsidRPr="00C222E5">
              <w:rPr>
                <w:rFonts w:eastAsia="DengXian"/>
                <w:vertAlign w:val="superscript"/>
                <w:lang w:eastAsia="zh-CN"/>
              </w:rPr>
              <w:t>5</w:t>
            </w:r>
          </w:p>
        </w:tc>
        <w:tc>
          <w:tcPr>
            <w:tcW w:w="977" w:type="dxa"/>
            <w:tcBorders>
              <w:top w:val="single" w:sz="4" w:space="0" w:color="auto"/>
              <w:left w:val="single" w:sz="4" w:space="0" w:color="auto"/>
              <w:bottom w:val="single" w:sz="4" w:space="0" w:color="auto"/>
              <w:right w:val="single" w:sz="4" w:space="0" w:color="auto"/>
            </w:tcBorders>
          </w:tcPr>
          <w:p w14:paraId="61B744BB" w14:textId="77777777" w:rsidR="00C84A42" w:rsidRPr="00C222E5" w:rsidRDefault="00C84A42" w:rsidP="004618D8">
            <w:pPr>
              <w:pStyle w:val="TAC"/>
              <w:rPr>
                <w:rFonts w:eastAsia="DengXian"/>
              </w:rPr>
            </w:pPr>
            <w:r w:rsidRPr="00C222E5">
              <w:rPr>
                <w:rFonts w:eastAsia="DengXian"/>
                <w:lang w:eastAsia="en-GB"/>
              </w:rPr>
              <w:t>n</w:t>
            </w:r>
            <w:r w:rsidRPr="00C222E5">
              <w:rPr>
                <w:rFonts w:eastAsia="DengXian"/>
                <w:lang w:eastAsia="zh-CN"/>
              </w:rPr>
              <w:t>25</w:t>
            </w:r>
          </w:p>
        </w:tc>
        <w:tc>
          <w:tcPr>
            <w:tcW w:w="2807" w:type="dxa"/>
            <w:tcBorders>
              <w:top w:val="single" w:sz="4" w:space="0" w:color="auto"/>
              <w:left w:val="single" w:sz="4" w:space="0" w:color="auto"/>
              <w:bottom w:val="single" w:sz="4" w:space="0" w:color="auto"/>
              <w:right w:val="single" w:sz="4" w:space="0" w:color="auto"/>
            </w:tcBorders>
          </w:tcPr>
          <w:p w14:paraId="4ED4932C" w14:textId="77777777" w:rsidR="00C84A42" w:rsidRPr="00C222E5" w:rsidRDefault="00C84A42" w:rsidP="004618D8">
            <w:pPr>
              <w:pStyle w:val="TAC"/>
              <w:rPr>
                <w:rFonts w:eastAsia="DengXian"/>
              </w:rPr>
            </w:pPr>
            <w:r w:rsidRPr="00C222E5">
              <w:rPr>
                <w:rFonts w:eastAsia="DengXian"/>
              </w:rPr>
              <w:t>n25 channel bandwidths in Table 5.3.5-1</w:t>
            </w:r>
          </w:p>
        </w:tc>
        <w:tc>
          <w:tcPr>
            <w:tcW w:w="1840" w:type="dxa"/>
            <w:tcBorders>
              <w:top w:val="single" w:sz="4" w:space="0" w:color="auto"/>
              <w:left w:val="single" w:sz="4" w:space="0" w:color="auto"/>
              <w:bottom w:val="nil"/>
              <w:right w:val="single" w:sz="4" w:space="0" w:color="auto"/>
            </w:tcBorders>
          </w:tcPr>
          <w:p w14:paraId="4C1EE5A3" w14:textId="77777777" w:rsidR="00C84A42" w:rsidRPr="00C222E5" w:rsidRDefault="00C84A42" w:rsidP="004618D8">
            <w:pPr>
              <w:pStyle w:val="TAC"/>
              <w:rPr>
                <w:rFonts w:eastAsia="DengXian"/>
                <w:lang w:eastAsia="zh-CN"/>
              </w:rPr>
            </w:pPr>
            <w:r w:rsidRPr="00C222E5">
              <w:rPr>
                <w:rFonts w:eastAsia="DengXian"/>
                <w:lang w:eastAsia="zh-CN"/>
              </w:rPr>
              <w:t>4 and 5</w:t>
            </w:r>
          </w:p>
        </w:tc>
      </w:tr>
      <w:tr w:rsidR="00C84A42" w:rsidRPr="00C222E5" w14:paraId="78A5E5C4" w14:textId="77777777" w:rsidTr="00B7130B">
        <w:trPr>
          <w:jc w:val="center"/>
        </w:trPr>
        <w:tc>
          <w:tcPr>
            <w:tcW w:w="1957" w:type="dxa"/>
            <w:tcBorders>
              <w:top w:val="nil"/>
              <w:left w:val="single" w:sz="4" w:space="0" w:color="auto"/>
              <w:bottom w:val="nil"/>
              <w:right w:val="single" w:sz="4" w:space="0" w:color="auto"/>
            </w:tcBorders>
          </w:tcPr>
          <w:p w14:paraId="6D964CD8" w14:textId="77777777" w:rsidR="00C84A42" w:rsidRPr="00C222E5" w:rsidRDefault="00C84A42" w:rsidP="004618D8">
            <w:pPr>
              <w:pStyle w:val="TAC"/>
              <w:rPr>
                <w:rFonts w:eastAsia="DengXian"/>
              </w:rPr>
            </w:pPr>
          </w:p>
        </w:tc>
        <w:tc>
          <w:tcPr>
            <w:tcW w:w="2033" w:type="dxa"/>
            <w:tcBorders>
              <w:top w:val="nil"/>
              <w:left w:val="single" w:sz="4" w:space="0" w:color="auto"/>
              <w:bottom w:val="nil"/>
              <w:right w:val="single" w:sz="4" w:space="0" w:color="auto"/>
            </w:tcBorders>
          </w:tcPr>
          <w:p w14:paraId="3A0EE265" w14:textId="77777777" w:rsidR="00C84A42" w:rsidRPr="00C222E5" w:rsidRDefault="00C84A42" w:rsidP="004618D8">
            <w:pPr>
              <w:pStyle w:val="TAC"/>
              <w:rPr>
                <w:rFonts w:eastAsia="DengXian"/>
                <w:lang w:eastAsia="zh-CN"/>
              </w:rPr>
            </w:pPr>
          </w:p>
        </w:tc>
        <w:tc>
          <w:tcPr>
            <w:tcW w:w="977" w:type="dxa"/>
            <w:tcBorders>
              <w:top w:val="single" w:sz="4" w:space="0" w:color="auto"/>
              <w:left w:val="single" w:sz="4" w:space="0" w:color="auto"/>
              <w:bottom w:val="single" w:sz="4" w:space="0" w:color="auto"/>
              <w:right w:val="single" w:sz="4" w:space="0" w:color="auto"/>
            </w:tcBorders>
          </w:tcPr>
          <w:p w14:paraId="68101421" w14:textId="77777777" w:rsidR="00C84A42" w:rsidRPr="00C222E5" w:rsidRDefault="00C84A42" w:rsidP="004618D8">
            <w:pPr>
              <w:pStyle w:val="TAC"/>
              <w:rPr>
                <w:rFonts w:eastAsia="DengXian"/>
              </w:rPr>
            </w:pPr>
            <w:r w:rsidRPr="00C222E5">
              <w:rPr>
                <w:rFonts w:eastAsia="DengXian"/>
                <w:lang w:eastAsia="en-GB"/>
              </w:rPr>
              <w:t>n</w:t>
            </w:r>
            <w:r w:rsidRPr="00C222E5">
              <w:rPr>
                <w:rFonts w:eastAsia="DengXian"/>
                <w:lang w:eastAsia="zh-CN"/>
              </w:rPr>
              <w:t>66</w:t>
            </w:r>
          </w:p>
        </w:tc>
        <w:tc>
          <w:tcPr>
            <w:tcW w:w="2807" w:type="dxa"/>
            <w:tcBorders>
              <w:top w:val="single" w:sz="4" w:space="0" w:color="auto"/>
              <w:left w:val="single" w:sz="4" w:space="0" w:color="auto"/>
              <w:bottom w:val="single" w:sz="4" w:space="0" w:color="auto"/>
              <w:right w:val="single" w:sz="4" w:space="0" w:color="auto"/>
            </w:tcBorders>
          </w:tcPr>
          <w:p w14:paraId="4BE13537" w14:textId="77777777" w:rsidR="00C84A42" w:rsidRPr="00C222E5" w:rsidRDefault="00C84A42" w:rsidP="004618D8">
            <w:pPr>
              <w:pStyle w:val="TAC"/>
              <w:rPr>
                <w:rFonts w:eastAsia="DengXian"/>
              </w:rPr>
            </w:pPr>
            <w:r w:rsidRPr="00C222E5">
              <w:rPr>
                <w:rFonts w:eastAsia="DengXian"/>
              </w:rPr>
              <w:t>n66 channel bandwidths in Table 5.3.5-1</w:t>
            </w:r>
          </w:p>
        </w:tc>
        <w:tc>
          <w:tcPr>
            <w:tcW w:w="1840" w:type="dxa"/>
            <w:tcBorders>
              <w:top w:val="nil"/>
              <w:left w:val="single" w:sz="4" w:space="0" w:color="auto"/>
              <w:bottom w:val="nil"/>
              <w:right w:val="single" w:sz="4" w:space="0" w:color="auto"/>
            </w:tcBorders>
          </w:tcPr>
          <w:p w14:paraId="19C36928" w14:textId="77777777" w:rsidR="00C84A42" w:rsidRPr="00C222E5" w:rsidRDefault="00C84A42" w:rsidP="004618D8">
            <w:pPr>
              <w:pStyle w:val="TAC"/>
              <w:rPr>
                <w:rFonts w:eastAsia="DengXian"/>
                <w:lang w:eastAsia="zh-CN"/>
              </w:rPr>
            </w:pPr>
          </w:p>
        </w:tc>
      </w:tr>
      <w:tr w:rsidR="00C84A42" w:rsidRPr="00C222E5" w14:paraId="3C595D3D" w14:textId="77777777" w:rsidTr="00B7130B">
        <w:trPr>
          <w:jc w:val="center"/>
        </w:trPr>
        <w:tc>
          <w:tcPr>
            <w:tcW w:w="1957" w:type="dxa"/>
            <w:tcBorders>
              <w:top w:val="nil"/>
              <w:left w:val="single" w:sz="4" w:space="0" w:color="auto"/>
              <w:bottom w:val="nil"/>
              <w:right w:val="single" w:sz="4" w:space="0" w:color="auto"/>
            </w:tcBorders>
          </w:tcPr>
          <w:p w14:paraId="0F6C7FED" w14:textId="77777777" w:rsidR="00C84A42" w:rsidRPr="00C222E5" w:rsidRDefault="00C84A42" w:rsidP="004618D8">
            <w:pPr>
              <w:pStyle w:val="TAC"/>
              <w:rPr>
                <w:rFonts w:eastAsia="DengXian"/>
              </w:rPr>
            </w:pPr>
          </w:p>
        </w:tc>
        <w:tc>
          <w:tcPr>
            <w:tcW w:w="2033" w:type="dxa"/>
            <w:tcBorders>
              <w:top w:val="nil"/>
              <w:left w:val="single" w:sz="4" w:space="0" w:color="auto"/>
              <w:bottom w:val="nil"/>
              <w:right w:val="single" w:sz="4" w:space="0" w:color="auto"/>
            </w:tcBorders>
          </w:tcPr>
          <w:p w14:paraId="507453FB" w14:textId="77777777" w:rsidR="00C84A42" w:rsidRPr="00C222E5" w:rsidRDefault="00C84A42" w:rsidP="004618D8">
            <w:pPr>
              <w:pStyle w:val="TAC"/>
              <w:rPr>
                <w:rFonts w:eastAsia="DengXian"/>
                <w:lang w:eastAsia="zh-CN"/>
              </w:rPr>
            </w:pPr>
          </w:p>
        </w:tc>
        <w:tc>
          <w:tcPr>
            <w:tcW w:w="977" w:type="dxa"/>
            <w:tcBorders>
              <w:top w:val="single" w:sz="4" w:space="0" w:color="auto"/>
              <w:left w:val="single" w:sz="4" w:space="0" w:color="auto"/>
              <w:bottom w:val="single" w:sz="4" w:space="0" w:color="auto"/>
              <w:right w:val="single" w:sz="4" w:space="0" w:color="auto"/>
            </w:tcBorders>
          </w:tcPr>
          <w:p w14:paraId="19C69675" w14:textId="77777777" w:rsidR="00C84A42" w:rsidRPr="00C222E5" w:rsidRDefault="00C84A42" w:rsidP="004618D8">
            <w:pPr>
              <w:pStyle w:val="TAC"/>
              <w:rPr>
                <w:rFonts w:eastAsia="DengXian"/>
              </w:rPr>
            </w:pPr>
            <w:r w:rsidRPr="00C222E5">
              <w:rPr>
                <w:rFonts w:eastAsia="DengXian"/>
                <w:lang w:eastAsia="en-GB"/>
              </w:rPr>
              <w:t>n71</w:t>
            </w:r>
          </w:p>
        </w:tc>
        <w:tc>
          <w:tcPr>
            <w:tcW w:w="2807" w:type="dxa"/>
            <w:tcBorders>
              <w:top w:val="single" w:sz="4" w:space="0" w:color="auto"/>
              <w:left w:val="single" w:sz="4" w:space="0" w:color="auto"/>
              <w:bottom w:val="single" w:sz="4" w:space="0" w:color="auto"/>
              <w:right w:val="single" w:sz="4" w:space="0" w:color="auto"/>
            </w:tcBorders>
          </w:tcPr>
          <w:p w14:paraId="7286CAE9" w14:textId="77777777" w:rsidR="00C84A42" w:rsidRPr="00C222E5" w:rsidRDefault="00C84A42" w:rsidP="004618D8">
            <w:pPr>
              <w:pStyle w:val="TAC"/>
              <w:rPr>
                <w:rFonts w:eastAsia="DengXian"/>
              </w:rPr>
            </w:pPr>
            <w:r w:rsidRPr="00C222E5">
              <w:rPr>
                <w:rFonts w:eastAsia="DengXian"/>
                <w:lang w:eastAsia="en-GB"/>
              </w:rPr>
              <w:t>CA_n71(2A)</w:t>
            </w:r>
            <w:r w:rsidRPr="00C222E5">
              <w:rPr>
                <w:rFonts w:eastAsia="DengXian"/>
                <w:lang w:eastAsia="zh-CN" w:bidi="ar"/>
              </w:rPr>
              <w:t>_BCS 4 and 5</w:t>
            </w:r>
          </w:p>
        </w:tc>
        <w:tc>
          <w:tcPr>
            <w:tcW w:w="1840" w:type="dxa"/>
            <w:tcBorders>
              <w:top w:val="nil"/>
              <w:left w:val="single" w:sz="4" w:space="0" w:color="auto"/>
              <w:bottom w:val="nil"/>
              <w:right w:val="single" w:sz="4" w:space="0" w:color="auto"/>
            </w:tcBorders>
          </w:tcPr>
          <w:p w14:paraId="382346A1" w14:textId="77777777" w:rsidR="00C84A42" w:rsidRPr="00C222E5" w:rsidRDefault="00C84A42" w:rsidP="004618D8">
            <w:pPr>
              <w:pStyle w:val="TAC"/>
              <w:rPr>
                <w:rFonts w:eastAsia="DengXian"/>
                <w:lang w:eastAsia="zh-CN"/>
              </w:rPr>
            </w:pPr>
          </w:p>
        </w:tc>
      </w:tr>
      <w:tr w:rsidR="00C84A42" w:rsidRPr="00C222E5" w14:paraId="30F76197" w14:textId="77777777" w:rsidTr="00B7130B">
        <w:trPr>
          <w:jc w:val="center"/>
        </w:trPr>
        <w:tc>
          <w:tcPr>
            <w:tcW w:w="1957" w:type="dxa"/>
            <w:tcBorders>
              <w:top w:val="nil"/>
              <w:left w:val="single" w:sz="4" w:space="0" w:color="auto"/>
              <w:bottom w:val="single" w:sz="4" w:space="0" w:color="auto"/>
              <w:right w:val="single" w:sz="4" w:space="0" w:color="auto"/>
            </w:tcBorders>
          </w:tcPr>
          <w:p w14:paraId="4B5AC354" w14:textId="77777777" w:rsidR="00C84A42" w:rsidRPr="00C222E5" w:rsidRDefault="00C84A42" w:rsidP="004618D8">
            <w:pPr>
              <w:pStyle w:val="TAC"/>
              <w:rPr>
                <w:rFonts w:eastAsia="DengXian"/>
              </w:rPr>
            </w:pPr>
          </w:p>
        </w:tc>
        <w:tc>
          <w:tcPr>
            <w:tcW w:w="2033" w:type="dxa"/>
            <w:tcBorders>
              <w:top w:val="nil"/>
              <w:left w:val="single" w:sz="4" w:space="0" w:color="auto"/>
              <w:bottom w:val="single" w:sz="4" w:space="0" w:color="auto"/>
              <w:right w:val="single" w:sz="4" w:space="0" w:color="auto"/>
            </w:tcBorders>
          </w:tcPr>
          <w:p w14:paraId="74044302" w14:textId="77777777" w:rsidR="00C84A42" w:rsidRPr="00C222E5" w:rsidRDefault="00C84A42" w:rsidP="004618D8">
            <w:pPr>
              <w:pStyle w:val="TAC"/>
              <w:rPr>
                <w:rFonts w:eastAsia="DengXian"/>
                <w:lang w:eastAsia="zh-CN"/>
              </w:rPr>
            </w:pPr>
          </w:p>
        </w:tc>
        <w:tc>
          <w:tcPr>
            <w:tcW w:w="977" w:type="dxa"/>
            <w:tcBorders>
              <w:top w:val="single" w:sz="4" w:space="0" w:color="auto"/>
              <w:left w:val="single" w:sz="4" w:space="0" w:color="auto"/>
              <w:bottom w:val="single" w:sz="4" w:space="0" w:color="auto"/>
              <w:right w:val="single" w:sz="4" w:space="0" w:color="auto"/>
            </w:tcBorders>
          </w:tcPr>
          <w:p w14:paraId="628B873B" w14:textId="77777777" w:rsidR="00C84A42" w:rsidRPr="00C222E5" w:rsidRDefault="00C84A42" w:rsidP="004618D8">
            <w:pPr>
              <w:pStyle w:val="TAC"/>
              <w:rPr>
                <w:rFonts w:eastAsia="DengXian"/>
              </w:rPr>
            </w:pPr>
            <w:r w:rsidRPr="00C222E5">
              <w:rPr>
                <w:rFonts w:eastAsia="DengXian"/>
                <w:lang w:eastAsia="en-GB"/>
              </w:rPr>
              <w:t>n</w:t>
            </w:r>
            <w:r w:rsidRPr="00C222E5">
              <w:rPr>
                <w:rFonts w:eastAsia="DengXian"/>
                <w:lang w:eastAsia="zh-CN"/>
              </w:rPr>
              <w:t>77</w:t>
            </w:r>
          </w:p>
        </w:tc>
        <w:tc>
          <w:tcPr>
            <w:tcW w:w="2807" w:type="dxa"/>
            <w:tcBorders>
              <w:top w:val="single" w:sz="4" w:space="0" w:color="auto"/>
              <w:left w:val="single" w:sz="4" w:space="0" w:color="auto"/>
              <w:bottom w:val="single" w:sz="4" w:space="0" w:color="auto"/>
              <w:right w:val="single" w:sz="4" w:space="0" w:color="auto"/>
            </w:tcBorders>
          </w:tcPr>
          <w:p w14:paraId="1DCFC4AB" w14:textId="77777777" w:rsidR="00C84A42" w:rsidRPr="00C222E5" w:rsidRDefault="00C84A42" w:rsidP="004618D8">
            <w:pPr>
              <w:pStyle w:val="TAC"/>
              <w:rPr>
                <w:rFonts w:eastAsia="DengXian"/>
              </w:rPr>
            </w:pPr>
            <w:r w:rsidRPr="00C222E5">
              <w:rPr>
                <w:rFonts w:eastAsia="DengXian"/>
                <w:lang w:eastAsia="en-GB"/>
              </w:rPr>
              <w:t xml:space="preserve"> CA_n77(2A)</w:t>
            </w:r>
            <w:r w:rsidRPr="00C222E5">
              <w:rPr>
                <w:rFonts w:eastAsia="DengXian"/>
                <w:lang w:eastAsia="zh-CN" w:bidi="ar"/>
              </w:rPr>
              <w:t>_BCS 4 and 5</w:t>
            </w:r>
          </w:p>
        </w:tc>
        <w:tc>
          <w:tcPr>
            <w:tcW w:w="1840" w:type="dxa"/>
            <w:tcBorders>
              <w:top w:val="nil"/>
              <w:left w:val="single" w:sz="4" w:space="0" w:color="auto"/>
              <w:bottom w:val="single" w:sz="4" w:space="0" w:color="auto"/>
              <w:right w:val="single" w:sz="4" w:space="0" w:color="auto"/>
            </w:tcBorders>
          </w:tcPr>
          <w:p w14:paraId="46B88C9E" w14:textId="77777777" w:rsidR="00C84A42" w:rsidRPr="00C222E5" w:rsidRDefault="00C84A42" w:rsidP="004618D8">
            <w:pPr>
              <w:pStyle w:val="TAC"/>
              <w:rPr>
                <w:rFonts w:eastAsia="DengXian"/>
                <w:lang w:eastAsia="zh-CN"/>
              </w:rPr>
            </w:pPr>
          </w:p>
        </w:tc>
      </w:tr>
      <w:tr w:rsidR="00C84A42" w:rsidRPr="00C222E5" w14:paraId="16D7660E" w14:textId="77777777" w:rsidTr="00B7130B">
        <w:trPr>
          <w:jc w:val="center"/>
        </w:trPr>
        <w:tc>
          <w:tcPr>
            <w:tcW w:w="1957" w:type="dxa"/>
            <w:tcBorders>
              <w:top w:val="single" w:sz="4" w:space="0" w:color="auto"/>
              <w:left w:val="single" w:sz="4" w:space="0" w:color="auto"/>
              <w:bottom w:val="nil"/>
              <w:right w:val="single" w:sz="4" w:space="0" w:color="auto"/>
            </w:tcBorders>
          </w:tcPr>
          <w:p w14:paraId="1D67AFAE" w14:textId="77777777" w:rsidR="00C84A42" w:rsidRPr="00C222E5" w:rsidRDefault="00C84A42" w:rsidP="004618D8">
            <w:pPr>
              <w:pStyle w:val="TAC"/>
              <w:rPr>
                <w:rFonts w:eastAsia="DengXian"/>
              </w:rPr>
            </w:pPr>
            <w:r w:rsidRPr="00C222E5">
              <w:rPr>
                <w:rFonts w:eastAsia="DengXian"/>
                <w:lang w:eastAsia="zh-CN" w:bidi="ar"/>
              </w:rPr>
              <w:t>CA_n25A-n66A-n71B-n77(2A)</w:t>
            </w:r>
          </w:p>
        </w:tc>
        <w:tc>
          <w:tcPr>
            <w:tcW w:w="2033" w:type="dxa"/>
            <w:tcBorders>
              <w:top w:val="single" w:sz="4" w:space="0" w:color="auto"/>
              <w:left w:val="single" w:sz="4" w:space="0" w:color="auto"/>
              <w:bottom w:val="nil"/>
              <w:right w:val="single" w:sz="4" w:space="0" w:color="auto"/>
            </w:tcBorders>
          </w:tcPr>
          <w:p w14:paraId="2DCB672D" w14:textId="77777777" w:rsidR="00C84A42" w:rsidRPr="00C222E5" w:rsidRDefault="00C84A42" w:rsidP="004618D8">
            <w:pPr>
              <w:pStyle w:val="TAC"/>
              <w:rPr>
                <w:rFonts w:eastAsia="DengXian"/>
                <w:vertAlign w:val="superscript"/>
                <w:lang w:eastAsia="zh-CN"/>
              </w:rPr>
            </w:pPr>
            <w:r w:rsidRPr="00C222E5">
              <w:rPr>
                <w:rFonts w:eastAsia="DengXian"/>
                <w:lang w:eastAsia="zh-CN"/>
              </w:rPr>
              <w:t>n77</w:t>
            </w:r>
            <w:r w:rsidRPr="00C222E5">
              <w:rPr>
                <w:rFonts w:eastAsia="DengXian"/>
                <w:vertAlign w:val="superscript"/>
                <w:lang w:eastAsia="zh-CN"/>
              </w:rPr>
              <w:t>5,6</w:t>
            </w:r>
          </w:p>
          <w:p w14:paraId="6F41EF54" w14:textId="77777777" w:rsidR="00C84A42" w:rsidRPr="00C222E5" w:rsidRDefault="00C84A42" w:rsidP="004618D8">
            <w:pPr>
              <w:pStyle w:val="TAC"/>
              <w:rPr>
                <w:rFonts w:eastAsia="DengXian"/>
                <w:lang w:eastAsia="zh-CN" w:bidi="ar"/>
              </w:rPr>
            </w:pPr>
            <w:r w:rsidRPr="00C222E5">
              <w:rPr>
                <w:rFonts w:eastAsia="DengXian"/>
                <w:lang w:eastAsia="zh-CN" w:bidi="ar"/>
              </w:rPr>
              <w:t>CA_n25A-n66A</w:t>
            </w:r>
          </w:p>
          <w:p w14:paraId="4F875C61" w14:textId="77777777" w:rsidR="00C84A42" w:rsidRPr="00C222E5" w:rsidRDefault="00C84A42" w:rsidP="004618D8">
            <w:pPr>
              <w:pStyle w:val="TAC"/>
              <w:rPr>
                <w:rFonts w:eastAsia="DengXian"/>
                <w:lang w:eastAsia="zh-CN" w:bidi="ar"/>
              </w:rPr>
            </w:pPr>
            <w:r w:rsidRPr="00C222E5">
              <w:rPr>
                <w:rFonts w:eastAsia="DengXian"/>
                <w:lang w:eastAsia="zh-CN" w:bidi="ar"/>
              </w:rPr>
              <w:t>CA_n25A-n71A</w:t>
            </w:r>
          </w:p>
          <w:p w14:paraId="16EFE09D" w14:textId="77777777" w:rsidR="00C84A42" w:rsidRPr="00C222E5" w:rsidRDefault="00C84A42" w:rsidP="004618D8">
            <w:pPr>
              <w:pStyle w:val="TAC"/>
              <w:rPr>
                <w:rFonts w:eastAsia="DengXian"/>
                <w:lang w:eastAsia="zh-CN" w:bidi="ar"/>
              </w:rPr>
            </w:pPr>
            <w:r w:rsidRPr="00C222E5">
              <w:rPr>
                <w:rFonts w:eastAsia="DengXian"/>
                <w:lang w:eastAsia="zh-CN" w:bidi="ar"/>
              </w:rPr>
              <w:t>CA_n25A-n77A</w:t>
            </w:r>
            <w:r w:rsidRPr="00C222E5">
              <w:rPr>
                <w:rFonts w:eastAsia="DengXian"/>
                <w:vertAlign w:val="superscript"/>
                <w:lang w:eastAsia="zh-CN"/>
              </w:rPr>
              <w:t>5</w:t>
            </w:r>
          </w:p>
          <w:p w14:paraId="0B88A5AE" w14:textId="77777777" w:rsidR="00C84A42" w:rsidRPr="00C222E5" w:rsidRDefault="00C84A42" w:rsidP="004618D8">
            <w:pPr>
              <w:pStyle w:val="TAC"/>
              <w:rPr>
                <w:rFonts w:eastAsia="DengXian"/>
                <w:lang w:eastAsia="zh-CN" w:bidi="ar"/>
              </w:rPr>
            </w:pPr>
            <w:r w:rsidRPr="00C222E5">
              <w:rPr>
                <w:rFonts w:eastAsia="DengXian"/>
                <w:lang w:eastAsia="zh-CN" w:bidi="ar"/>
              </w:rPr>
              <w:t>CA_n66A-n71A</w:t>
            </w:r>
          </w:p>
          <w:p w14:paraId="1448B1FF" w14:textId="77777777" w:rsidR="00C84A42" w:rsidRPr="00C222E5" w:rsidRDefault="00C84A42" w:rsidP="004618D8">
            <w:pPr>
              <w:pStyle w:val="TAC"/>
              <w:rPr>
                <w:rFonts w:eastAsia="DengXian"/>
                <w:lang w:eastAsia="zh-CN" w:bidi="ar"/>
              </w:rPr>
            </w:pPr>
            <w:r w:rsidRPr="00C222E5">
              <w:rPr>
                <w:rFonts w:eastAsia="DengXian"/>
                <w:lang w:eastAsia="zh-CN" w:bidi="ar"/>
              </w:rPr>
              <w:t>CA_n66A-n77A</w:t>
            </w:r>
            <w:r w:rsidRPr="00C222E5">
              <w:rPr>
                <w:rFonts w:eastAsia="DengXian"/>
                <w:vertAlign w:val="superscript"/>
                <w:lang w:eastAsia="zh-CN"/>
              </w:rPr>
              <w:t>5</w:t>
            </w:r>
          </w:p>
          <w:p w14:paraId="43E13670" w14:textId="77777777" w:rsidR="00C84A42" w:rsidRPr="00C222E5" w:rsidRDefault="00C84A42" w:rsidP="004618D8">
            <w:pPr>
              <w:pStyle w:val="TAC"/>
              <w:rPr>
                <w:rFonts w:eastAsia="DengXian"/>
                <w:lang w:eastAsia="zh-CN"/>
              </w:rPr>
            </w:pPr>
            <w:r w:rsidRPr="00C222E5">
              <w:rPr>
                <w:rFonts w:eastAsia="DengXian"/>
                <w:bCs/>
                <w:lang w:eastAsia="zh-CN" w:bidi="ar"/>
              </w:rPr>
              <w:t>CA_n71A-n77A</w:t>
            </w:r>
            <w:r w:rsidRPr="00C222E5">
              <w:rPr>
                <w:rFonts w:eastAsia="DengXian"/>
                <w:vertAlign w:val="superscript"/>
                <w:lang w:eastAsia="zh-CN"/>
              </w:rPr>
              <w:t>5</w:t>
            </w:r>
          </w:p>
        </w:tc>
        <w:tc>
          <w:tcPr>
            <w:tcW w:w="977" w:type="dxa"/>
            <w:tcBorders>
              <w:top w:val="single" w:sz="4" w:space="0" w:color="auto"/>
              <w:left w:val="single" w:sz="4" w:space="0" w:color="auto"/>
              <w:bottom w:val="single" w:sz="4" w:space="0" w:color="auto"/>
              <w:right w:val="single" w:sz="4" w:space="0" w:color="auto"/>
            </w:tcBorders>
          </w:tcPr>
          <w:p w14:paraId="31F2465F" w14:textId="77777777" w:rsidR="00C84A42" w:rsidRPr="00C222E5" w:rsidRDefault="00C84A42" w:rsidP="004618D8">
            <w:pPr>
              <w:pStyle w:val="TAC"/>
              <w:rPr>
                <w:rFonts w:eastAsia="DengXian"/>
              </w:rPr>
            </w:pPr>
            <w:r w:rsidRPr="00C222E5">
              <w:rPr>
                <w:rFonts w:eastAsia="DengXian"/>
                <w:lang w:eastAsia="en-GB"/>
              </w:rPr>
              <w:t>n</w:t>
            </w:r>
            <w:r w:rsidRPr="00C222E5">
              <w:rPr>
                <w:rFonts w:eastAsia="DengXian"/>
                <w:lang w:eastAsia="zh-CN"/>
              </w:rPr>
              <w:t>25</w:t>
            </w:r>
          </w:p>
        </w:tc>
        <w:tc>
          <w:tcPr>
            <w:tcW w:w="2807" w:type="dxa"/>
            <w:tcBorders>
              <w:top w:val="single" w:sz="4" w:space="0" w:color="auto"/>
              <w:left w:val="single" w:sz="4" w:space="0" w:color="auto"/>
              <w:bottom w:val="single" w:sz="4" w:space="0" w:color="auto"/>
              <w:right w:val="single" w:sz="4" w:space="0" w:color="auto"/>
            </w:tcBorders>
          </w:tcPr>
          <w:p w14:paraId="368282A1" w14:textId="77777777" w:rsidR="00C84A42" w:rsidRPr="00C222E5" w:rsidRDefault="00C84A42" w:rsidP="004618D8">
            <w:pPr>
              <w:pStyle w:val="TAC"/>
              <w:rPr>
                <w:rFonts w:eastAsia="DengXian"/>
              </w:rPr>
            </w:pPr>
            <w:r w:rsidRPr="00C222E5">
              <w:rPr>
                <w:rFonts w:eastAsia="DengXian"/>
              </w:rPr>
              <w:t>n25 channel bandwidths in Table 5.3.5-1</w:t>
            </w:r>
          </w:p>
        </w:tc>
        <w:tc>
          <w:tcPr>
            <w:tcW w:w="1840" w:type="dxa"/>
            <w:tcBorders>
              <w:top w:val="single" w:sz="4" w:space="0" w:color="auto"/>
              <w:left w:val="single" w:sz="4" w:space="0" w:color="auto"/>
              <w:bottom w:val="nil"/>
              <w:right w:val="single" w:sz="4" w:space="0" w:color="auto"/>
            </w:tcBorders>
          </w:tcPr>
          <w:p w14:paraId="47DA2557" w14:textId="77777777" w:rsidR="00C84A42" w:rsidRPr="00C222E5" w:rsidRDefault="00C84A42" w:rsidP="004618D8">
            <w:pPr>
              <w:pStyle w:val="TAC"/>
              <w:rPr>
                <w:rFonts w:eastAsia="DengXian"/>
                <w:lang w:eastAsia="zh-CN"/>
              </w:rPr>
            </w:pPr>
            <w:r w:rsidRPr="00C222E5">
              <w:rPr>
                <w:rFonts w:eastAsia="DengXian"/>
                <w:lang w:eastAsia="zh-CN"/>
              </w:rPr>
              <w:t>4 and 5</w:t>
            </w:r>
          </w:p>
        </w:tc>
      </w:tr>
      <w:tr w:rsidR="00C84A42" w:rsidRPr="00C222E5" w14:paraId="0EC30B7F" w14:textId="77777777" w:rsidTr="00B7130B">
        <w:trPr>
          <w:jc w:val="center"/>
        </w:trPr>
        <w:tc>
          <w:tcPr>
            <w:tcW w:w="1957" w:type="dxa"/>
            <w:tcBorders>
              <w:top w:val="nil"/>
              <w:left w:val="single" w:sz="4" w:space="0" w:color="auto"/>
              <w:bottom w:val="nil"/>
              <w:right w:val="single" w:sz="4" w:space="0" w:color="auto"/>
            </w:tcBorders>
          </w:tcPr>
          <w:p w14:paraId="6072ECB1" w14:textId="77777777" w:rsidR="00C84A42" w:rsidRPr="00C222E5" w:rsidRDefault="00C84A42" w:rsidP="004618D8">
            <w:pPr>
              <w:pStyle w:val="TAC"/>
              <w:rPr>
                <w:rFonts w:eastAsia="DengXian"/>
              </w:rPr>
            </w:pPr>
          </w:p>
        </w:tc>
        <w:tc>
          <w:tcPr>
            <w:tcW w:w="2033" w:type="dxa"/>
            <w:tcBorders>
              <w:top w:val="nil"/>
              <w:left w:val="single" w:sz="4" w:space="0" w:color="auto"/>
              <w:bottom w:val="nil"/>
              <w:right w:val="single" w:sz="4" w:space="0" w:color="auto"/>
            </w:tcBorders>
          </w:tcPr>
          <w:p w14:paraId="33EF38B0" w14:textId="77777777" w:rsidR="00C84A42" w:rsidRPr="00C222E5" w:rsidRDefault="00C84A42" w:rsidP="004618D8">
            <w:pPr>
              <w:pStyle w:val="TAC"/>
              <w:rPr>
                <w:rFonts w:eastAsia="DengXian"/>
                <w:lang w:eastAsia="zh-CN"/>
              </w:rPr>
            </w:pPr>
          </w:p>
        </w:tc>
        <w:tc>
          <w:tcPr>
            <w:tcW w:w="977" w:type="dxa"/>
            <w:tcBorders>
              <w:top w:val="single" w:sz="4" w:space="0" w:color="auto"/>
              <w:left w:val="single" w:sz="4" w:space="0" w:color="auto"/>
              <w:bottom w:val="single" w:sz="4" w:space="0" w:color="auto"/>
              <w:right w:val="single" w:sz="4" w:space="0" w:color="auto"/>
            </w:tcBorders>
          </w:tcPr>
          <w:p w14:paraId="7B5E9179" w14:textId="77777777" w:rsidR="00C84A42" w:rsidRPr="00C222E5" w:rsidRDefault="00C84A42" w:rsidP="004618D8">
            <w:pPr>
              <w:pStyle w:val="TAC"/>
              <w:rPr>
                <w:rFonts w:eastAsia="DengXian"/>
              </w:rPr>
            </w:pPr>
            <w:r w:rsidRPr="00C222E5">
              <w:rPr>
                <w:rFonts w:eastAsia="DengXian"/>
                <w:lang w:eastAsia="en-GB"/>
              </w:rPr>
              <w:t>n</w:t>
            </w:r>
            <w:r w:rsidRPr="00C222E5">
              <w:rPr>
                <w:rFonts w:eastAsia="DengXian"/>
                <w:lang w:eastAsia="zh-CN"/>
              </w:rPr>
              <w:t>66</w:t>
            </w:r>
          </w:p>
        </w:tc>
        <w:tc>
          <w:tcPr>
            <w:tcW w:w="2807" w:type="dxa"/>
            <w:tcBorders>
              <w:top w:val="single" w:sz="4" w:space="0" w:color="auto"/>
              <w:left w:val="single" w:sz="4" w:space="0" w:color="auto"/>
              <w:bottom w:val="single" w:sz="4" w:space="0" w:color="auto"/>
              <w:right w:val="single" w:sz="4" w:space="0" w:color="auto"/>
            </w:tcBorders>
          </w:tcPr>
          <w:p w14:paraId="75FFD17B" w14:textId="77777777" w:rsidR="00C84A42" w:rsidRPr="00C222E5" w:rsidRDefault="00C84A42" w:rsidP="004618D8">
            <w:pPr>
              <w:pStyle w:val="TAC"/>
              <w:rPr>
                <w:rFonts w:eastAsia="DengXian"/>
              </w:rPr>
            </w:pPr>
            <w:r w:rsidRPr="00C222E5">
              <w:rPr>
                <w:rFonts w:eastAsia="DengXian"/>
              </w:rPr>
              <w:t>n66 channel bandwidths in Table 5.3.5-1</w:t>
            </w:r>
          </w:p>
        </w:tc>
        <w:tc>
          <w:tcPr>
            <w:tcW w:w="1840" w:type="dxa"/>
            <w:tcBorders>
              <w:top w:val="nil"/>
              <w:left w:val="single" w:sz="4" w:space="0" w:color="auto"/>
              <w:bottom w:val="nil"/>
              <w:right w:val="single" w:sz="4" w:space="0" w:color="auto"/>
            </w:tcBorders>
          </w:tcPr>
          <w:p w14:paraId="721445B4" w14:textId="77777777" w:rsidR="00C84A42" w:rsidRPr="00C222E5" w:rsidRDefault="00C84A42" w:rsidP="004618D8">
            <w:pPr>
              <w:pStyle w:val="TAC"/>
              <w:rPr>
                <w:rFonts w:eastAsia="DengXian"/>
                <w:lang w:eastAsia="zh-CN"/>
              </w:rPr>
            </w:pPr>
          </w:p>
        </w:tc>
      </w:tr>
      <w:tr w:rsidR="00C84A42" w:rsidRPr="00C222E5" w14:paraId="38B3C004" w14:textId="77777777" w:rsidTr="00B7130B">
        <w:trPr>
          <w:jc w:val="center"/>
        </w:trPr>
        <w:tc>
          <w:tcPr>
            <w:tcW w:w="1957" w:type="dxa"/>
            <w:tcBorders>
              <w:top w:val="nil"/>
              <w:left w:val="single" w:sz="4" w:space="0" w:color="auto"/>
              <w:bottom w:val="nil"/>
              <w:right w:val="single" w:sz="4" w:space="0" w:color="auto"/>
            </w:tcBorders>
          </w:tcPr>
          <w:p w14:paraId="6B9CB969" w14:textId="77777777" w:rsidR="00C84A42" w:rsidRPr="00C222E5" w:rsidRDefault="00C84A42" w:rsidP="004618D8">
            <w:pPr>
              <w:pStyle w:val="TAC"/>
              <w:rPr>
                <w:rFonts w:eastAsia="DengXian"/>
              </w:rPr>
            </w:pPr>
          </w:p>
        </w:tc>
        <w:tc>
          <w:tcPr>
            <w:tcW w:w="2033" w:type="dxa"/>
            <w:tcBorders>
              <w:top w:val="nil"/>
              <w:left w:val="single" w:sz="4" w:space="0" w:color="auto"/>
              <w:bottom w:val="nil"/>
              <w:right w:val="single" w:sz="4" w:space="0" w:color="auto"/>
            </w:tcBorders>
          </w:tcPr>
          <w:p w14:paraId="7681ECC6" w14:textId="77777777" w:rsidR="00C84A42" w:rsidRPr="00C222E5" w:rsidRDefault="00C84A42" w:rsidP="004618D8">
            <w:pPr>
              <w:pStyle w:val="TAC"/>
              <w:rPr>
                <w:rFonts w:eastAsia="DengXian"/>
                <w:lang w:eastAsia="zh-CN"/>
              </w:rPr>
            </w:pPr>
          </w:p>
        </w:tc>
        <w:tc>
          <w:tcPr>
            <w:tcW w:w="977" w:type="dxa"/>
            <w:tcBorders>
              <w:top w:val="single" w:sz="4" w:space="0" w:color="auto"/>
              <w:left w:val="single" w:sz="4" w:space="0" w:color="auto"/>
              <w:bottom w:val="single" w:sz="4" w:space="0" w:color="auto"/>
              <w:right w:val="single" w:sz="4" w:space="0" w:color="auto"/>
            </w:tcBorders>
          </w:tcPr>
          <w:p w14:paraId="71655D0A" w14:textId="77777777" w:rsidR="00C84A42" w:rsidRPr="00C222E5" w:rsidRDefault="00C84A42" w:rsidP="004618D8">
            <w:pPr>
              <w:pStyle w:val="TAC"/>
              <w:rPr>
                <w:rFonts w:eastAsia="DengXian"/>
              </w:rPr>
            </w:pPr>
            <w:r w:rsidRPr="00C222E5">
              <w:rPr>
                <w:rFonts w:eastAsia="DengXian"/>
                <w:lang w:eastAsia="en-GB"/>
              </w:rPr>
              <w:t>n71</w:t>
            </w:r>
          </w:p>
        </w:tc>
        <w:tc>
          <w:tcPr>
            <w:tcW w:w="2807" w:type="dxa"/>
            <w:tcBorders>
              <w:top w:val="single" w:sz="4" w:space="0" w:color="auto"/>
              <w:left w:val="single" w:sz="4" w:space="0" w:color="auto"/>
              <w:bottom w:val="single" w:sz="4" w:space="0" w:color="auto"/>
              <w:right w:val="single" w:sz="4" w:space="0" w:color="auto"/>
            </w:tcBorders>
          </w:tcPr>
          <w:p w14:paraId="58AF453D" w14:textId="77777777" w:rsidR="00C84A42" w:rsidRPr="00C222E5" w:rsidRDefault="00C84A42" w:rsidP="004618D8">
            <w:pPr>
              <w:pStyle w:val="TAC"/>
              <w:rPr>
                <w:rFonts w:eastAsia="DengXian"/>
              </w:rPr>
            </w:pPr>
            <w:r w:rsidRPr="00C222E5">
              <w:rPr>
                <w:rFonts w:eastAsia="DengXian"/>
                <w:lang w:eastAsia="en-GB"/>
              </w:rPr>
              <w:t>CA_n71B</w:t>
            </w:r>
            <w:r w:rsidRPr="00C222E5">
              <w:rPr>
                <w:rFonts w:eastAsia="DengXian"/>
                <w:lang w:eastAsia="zh-CN" w:bidi="ar"/>
              </w:rPr>
              <w:t>_BCS 4 and 5</w:t>
            </w:r>
          </w:p>
        </w:tc>
        <w:tc>
          <w:tcPr>
            <w:tcW w:w="1840" w:type="dxa"/>
            <w:tcBorders>
              <w:top w:val="nil"/>
              <w:left w:val="single" w:sz="4" w:space="0" w:color="auto"/>
              <w:bottom w:val="nil"/>
              <w:right w:val="single" w:sz="4" w:space="0" w:color="auto"/>
            </w:tcBorders>
          </w:tcPr>
          <w:p w14:paraId="570011B2" w14:textId="77777777" w:rsidR="00C84A42" w:rsidRPr="00C222E5" w:rsidRDefault="00C84A42" w:rsidP="004618D8">
            <w:pPr>
              <w:pStyle w:val="TAC"/>
              <w:rPr>
                <w:rFonts w:eastAsia="DengXian"/>
                <w:lang w:eastAsia="zh-CN"/>
              </w:rPr>
            </w:pPr>
          </w:p>
        </w:tc>
      </w:tr>
      <w:tr w:rsidR="00C84A42" w:rsidRPr="00C222E5" w14:paraId="0FCC7962" w14:textId="77777777" w:rsidTr="00B7130B">
        <w:trPr>
          <w:jc w:val="center"/>
        </w:trPr>
        <w:tc>
          <w:tcPr>
            <w:tcW w:w="1957" w:type="dxa"/>
            <w:tcBorders>
              <w:top w:val="nil"/>
              <w:left w:val="single" w:sz="4" w:space="0" w:color="auto"/>
              <w:bottom w:val="single" w:sz="4" w:space="0" w:color="auto"/>
              <w:right w:val="single" w:sz="4" w:space="0" w:color="auto"/>
            </w:tcBorders>
          </w:tcPr>
          <w:p w14:paraId="62DA37F0" w14:textId="77777777" w:rsidR="00C84A42" w:rsidRPr="00C222E5" w:rsidRDefault="00C84A42" w:rsidP="004618D8">
            <w:pPr>
              <w:pStyle w:val="TAC"/>
              <w:rPr>
                <w:rFonts w:eastAsia="DengXian"/>
              </w:rPr>
            </w:pPr>
          </w:p>
        </w:tc>
        <w:tc>
          <w:tcPr>
            <w:tcW w:w="2033" w:type="dxa"/>
            <w:tcBorders>
              <w:top w:val="nil"/>
              <w:left w:val="single" w:sz="4" w:space="0" w:color="auto"/>
              <w:bottom w:val="single" w:sz="4" w:space="0" w:color="auto"/>
              <w:right w:val="single" w:sz="4" w:space="0" w:color="auto"/>
            </w:tcBorders>
          </w:tcPr>
          <w:p w14:paraId="68A0CDE6" w14:textId="77777777" w:rsidR="00C84A42" w:rsidRPr="00C222E5" w:rsidRDefault="00C84A42" w:rsidP="004618D8">
            <w:pPr>
              <w:pStyle w:val="TAC"/>
              <w:rPr>
                <w:rFonts w:eastAsia="DengXian"/>
                <w:lang w:eastAsia="zh-CN"/>
              </w:rPr>
            </w:pPr>
          </w:p>
        </w:tc>
        <w:tc>
          <w:tcPr>
            <w:tcW w:w="977" w:type="dxa"/>
            <w:tcBorders>
              <w:top w:val="single" w:sz="4" w:space="0" w:color="auto"/>
              <w:left w:val="single" w:sz="4" w:space="0" w:color="auto"/>
              <w:bottom w:val="single" w:sz="4" w:space="0" w:color="auto"/>
              <w:right w:val="single" w:sz="4" w:space="0" w:color="auto"/>
            </w:tcBorders>
          </w:tcPr>
          <w:p w14:paraId="7C07D6FA" w14:textId="77777777" w:rsidR="00C84A42" w:rsidRPr="00C222E5" w:rsidRDefault="00C84A42" w:rsidP="004618D8">
            <w:pPr>
              <w:pStyle w:val="TAC"/>
              <w:rPr>
                <w:rFonts w:eastAsia="DengXian"/>
              </w:rPr>
            </w:pPr>
            <w:r w:rsidRPr="00C222E5">
              <w:rPr>
                <w:rFonts w:eastAsia="DengXian"/>
                <w:lang w:eastAsia="en-GB"/>
              </w:rPr>
              <w:t>n</w:t>
            </w:r>
            <w:r w:rsidRPr="00C222E5">
              <w:rPr>
                <w:rFonts w:eastAsia="DengXian"/>
                <w:lang w:eastAsia="zh-CN"/>
              </w:rPr>
              <w:t>77</w:t>
            </w:r>
          </w:p>
        </w:tc>
        <w:tc>
          <w:tcPr>
            <w:tcW w:w="2807" w:type="dxa"/>
            <w:tcBorders>
              <w:top w:val="single" w:sz="4" w:space="0" w:color="auto"/>
              <w:left w:val="single" w:sz="4" w:space="0" w:color="auto"/>
              <w:bottom w:val="single" w:sz="4" w:space="0" w:color="auto"/>
              <w:right w:val="single" w:sz="4" w:space="0" w:color="auto"/>
            </w:tcBorders>
          </w:tcPr>
          <w:p w14:paraId="53CF40A3" w14:textId="77777777" w:rsidR="00C84A42" w:rsidRPr="00C222E5" w:rsidRDefault="00C84A42" w:rsidP="004618D8">
            <w:pPr>
              <w:pStyle w:val="TAC"/>
              <w:rPr>
                <w:rFonts w:eastAsia="DengXian"/>
              </w:rPr>
            </w:pPr>
            <w:r w:rsidRPr="00C222E5">
              <w:rPr>
                <w:rFonts w:eastAsia="DengXian"/>
                <w:lang w:eastAsia="en-GB"/>
              </w:rPr>
              <w:t xml:space="preserve"> CA_n77(2A)</w:t>
            </w:r>
            <w:r w:rsidRPr="00C222E5">
              <w:rPr>
                <w:rFonts w:eastAsia="DengXian"/>
                <w:lang w:eastAsia="zh-CN" w:bidi="ar"/>
              </w:rPr>
              <w:t>_BCS 4 and 5</w:t>
            </w:r>
          </w:p>
        </w:tc>
        <w:tc>
          <w:tcPr>
            <w:tcW w:w="1840" w:type="dxa"/>
            <w:tcBorders>
              <w:top w:val="nil"/>
              <w:left w:val="single" w:sz="4" w:space="0" w:color="auto"/>
              <w:bottom w:val="single" w:sz="4" w:space="0" w:color="auto"/>
              <w:right w:val="single" w:sz="4" w:space="0" w:color="auto"/>
            </w:tcBorders>
          </w:tcPr>
          <w:p w14:paraId="50EF84F5" w14:textId="77777777" w:rsidR="00C84A42" w:rsidRPr="00C222E5" w:rsidRDefault="00C84A42" w:rsidP="004618D8">
            <w:pPr>
              <w:pStyle w:val="TAC"/>
              <w:rPr>
                <w:rFonts w:eastAsia="DengXian"/>
                <w:lang w:eastAsia="zh-CN"/>
              </w:rPr>
            </w:pPr>
          </w:p>
        </w:tc>
      </w:tr>
      <w:tr w:rsidR="00C84A42" w:rsidRPr="00C222E5" w14:paraId="6A5761E3" w14:textId="77777777" w:rsidTr="00B7130B">
        <w:trPr>
          <w:jc w:val="center"/>
        </w:trPr>
        <w:tc>
          <w:tcPr>
            <w:tcW w:w="1957" w:type="dxa"/>
            <w:tcBorders>
              <w:top w:val="single" w:sz="4" w:space="0" w:color="auto"/>
              <w:left w:val="single" w:sz="4" w:space="0" w:color="auto"/>
              <w:bottom w:val="nil"/>
              <w:right w:val="single" w:sz="4" w:space="0" w:color="auto"/>
            </w:tcBorders>
            <w:vAlign w:val="center"/>
          </w:tcPr>
          <w:p w14:paraId="325957EE" w14:textId="77777777" w:rsidR="00C84A42" w:rsidRPr="00C222E5" w:rsidRDefault="00C84A42" w:rsidP="004618D8">
            <w:pPr>
              <w:pStyle w:val="TAC"/>
              <w:rPr>
                <w:rFonts w:eastAsia="DengXian"/>
              </w:rPr>
            </w:pPr>
            <w:r w:rsidRPr="00C222E5">
              <w:rPr>
                <w:rFonts w:eastAsia="DengXian"/>
              </w:rPr>
              <w:t>CA_n25A-n66(2A)-n71(2A)-n77A</w:t>
            </w:r>
          </w:p>
        </w:tc>
        <w:tc>
          <w:tcPr>
            <w:tcW w:w="2033" w:type="dxa"/>
            <w:tcBorders>
              <w:top w:val="single" w:sz="4" w:space="0" w:color="auto"/>
              <w:left w:val="single" w:sz="4" w:space="0" w:color="auto"/>
              <w:bottom w:val="nil"/>
              <w:right w:val="single" w:sz="4" w:space="0" w:color="auto"/>
            </w:tcBorders>
            <w:vAlign w:val="center"/>
          </w:tcPr>
          <w:p w14:paraId="288F0933" w14:textId="77777777" w:rsidR="00C84A42" w:rsidRDefault="00C84A42" w:rsidP="004618D8">
            <w:pPr>
              <w:pStyle w:val="TAC"/>
              <w:keepNext w:val="0"/>
              <w:keepLines w:val="0"/>
              <w:rPr>
                <w:rFonts w:cs="Arial"/>
                <w:color w:val="000000"/>
                <w:szCs w:val="18"/>
              </w:rPr>
            </w:pPr>
            <w:r w:rsidRPr="001141C9">
              <w:rPr>
                <w:rFonts w:eastAsiaTheme="minorEastAsia"/>
                <w:lang w:eastAsia="zh-CN"/>
              </w:rPr>
              <w:t>n77</w:t>
            </w:r>
            <w:r w:rsidRPr="001141C9">
              <w:rPr>
                <w:rFonts w:eastAsiaTheme="minorEastAsia"/>
                <w:vertAlign w:val="superscript"/>
                <w:lang w:eastAsia="zh-CN"/>
              </w:rPr>
              <w:t>5,6</w:t>
            </w:r>
          </w:p>
          <w:p w14:paraId="1260A4CC" w14:textId="77777777" w:rsidR="00C84A42" w:rsidRPr="00C222E5" w:rsidRDefault="00C84A42" w:rsidP="004618D8">
            <w:pPr>
              <w:pStyle w:val="TAC"/>
              <w:rPr>
                <w:rFonts w:eastAsia="DengXian"/>
                <w:lang w:eastAsia="zh-CN"/>
              </w:rPr>
            </w:pPr>
            <w:r w:rsidRPr="001141C9">
              <w:rPr>
                <w:rFonts w:cs="Arial"/>
                <w:color w:val="000000"/>
                <w:szCs w:val="18"/>
              </w:rPr>
              <w:t>CA_n25A-n66A</w:t>
            </w:r>
            <w:r w:rsidRPr="001141C9">
              <w:rPr>
                <w:rFonts w:cs="Arial"/>
                <w:color w:val="000000"/>
                <w:szCs w:val="18"/>
              </w:rPr>
              <w:br/>
              <w:t>CA_n25A-n71A</w:t>
            </w:r>
            <w:r w:rsidRPr="001141C9">
              <w:rPr>
                <w:rFonts w:cs="Arial"/>
                <w:color w:val="000000"/>
                <w:szCs w:val="18"/>
              </w:rPr>
              <w:br/>
              <w:t>CA_n25A-n77A</w:t>
            </w:r>
            <w:r w:rsidRPr="001141C9">
              <w:rPr>
                <w:rFonts w:eastAsiaTheme="minorEastAsia"/>
                <w:vertAlign w:val="superscript"/>
                <w:lang w:eastAsia="zh-CN"/>
              </w:rPr>
              <w:t>5</w:t>
            </w:r>
            <w:r w:rsidRPr="001141C9">
              <w:rPr>
                <w:rFonts w:cs="Arial"/>
                <w:color w:val="000000"/>
                <w:szCs w:val="18"/>
              </w:rPr>
              <w:br/>
              <w:t>CA_n66A-n71A</w:t>
            </w:r>
            <w:r w:rsidRPr="001141C9">
              <w:rPr>
                <w:rFonts w:cs="Arial"/>
                <w:color w:val="000000"/>
                <w:szCs w:val="18"/>
              </w:rPr>
              <w:br/>
              <w:t>CA_n66A-n77A</w:t>
            </w:r>
            <w:r w:rsidRPr="001141C9">
              <w:rPr>
                <w:rFonts w:eastAsiaTheme="minorEastAsia"/>
                <w:vertAlign w:val="superscript"/>
                <w:lang w:eastAsia="zh-CN"/>
              </w:rPr>
              <w:t>5</w:t>
            </w:r>
            <w:r w:rsidRPr="001141C9">
              <w:rPr>
                <w:rFonts w:cs="Arial"/>
                <w:color w:val="000000"/>
                <w:szCs w:val="18"/>
              </w:rPr>
              <w:br/>
              <w:t>CA_n71A-n77A</w:t>
            </w:r>
            <w:r w:rsidRPr="001141C9">
              <w:rPr>
                <w:rFonts w:eastAsiaTheme="minorEastAsia"/>
                <w:vertAlign w:val="superscript"/>
                <w:lang w:eastAsia="zh-CN"/>
              </w:rPr>
              <w:t>5</w:t>
            </w:r>
          </w:p>
        </w:tc>
        <w:tc>
          <w:tcPr>
            <w:tcW w:w="977" w:type="dxa"/>
            <w:tcBorders>
              <w:top w:val="single" w:sz="4" w:space="0" w:color="auto"/>
              <w:left w:val="single" w:sz="4" w:space="0" w:color="auto"/>
              <w:bottom w:val="single" w:sz="4" w:space="0" w:color="auto"/>
              <w:right w:val="single" w:sz="4" w:space="0" w:color="auto"/>
            </w:tcBorders>
            <w:vAlign w:val="center"/>
          </w:tcPr>
          <w:p w14:paraId="209EF396" w14:textId="77777777" w:rsidR="00C84A42" w:rsidRPr="00C222E5" w:rsidRDefault="00C84A42" w:rsidP="004618D8">
            <w:pPr>
              <w:pStyle w:val="TAC"/>
              <w:rPr>
                <w:rFonts w:eastAsia="DengXian"/>
                <w:lang w:eastAsia="en-GB"/>
              </w:rPr>
            </w:pPr>
            <w:r w:rsidRPr="00C222E5">
              <w:rPr>
                <w:rFonts w:eastAsia="DengXian"/>
              </w:rPr>
              <w:t>n25</w:t>
            </w:r>
          </w:p>
        </w:tc>
        <w:tc>
          <w:tcPr>
            <w:tcW w:w="2807" w:type="dxa"/>
            <w:tcBorders>
              <w:top w:val="single" w:sz="4" w:space="0" w:color="auto"/>
              <w:left w:val="single" w:sz="4" w:space="0" w:color="auto"/>
              <w:bottom w:val="single" w:sz="4" w:space="0" w:color="auto"/>
              <w:right w:val="single" w:sz="4" w:space="0" w:color="auto"/>
            </w:tcBorders>
            <w:vAlign w:val="center"/>
          </w:tcPr>
          <w:p w14:paraId="0CF3944B" w14:textId="77777777" w:rsidR="00C84A42" w:rsidRPr="00C222E5" w:rsidRDefault="00C84A42" w:rsidP="004618D8">
            <w:pPr>
              <w:pStyle w:val="TAC"/>
              <w:rPr>
                <w:rFonts w:eastAsia="DengXian"/>
                <w:lang w:eastAsia="en-GB"/>
              </w:rPr>
            </w:pPr>
            <w:r w:rsidRPr="00C222E5">
              <w:rPr>
                <w:rFonts w:eastAsia="DengXian"/>
              </w:rPr>
              <w:t>n25 channel bandwidths in Table 5.3.5-1</w:t>
            </w:r>
          </w:p>
        </w:tc>
        <w:tc>
          <w:tcPr>
            <w:tcW w:w="1840" w:type="dxa"/>
            <w:tcBorders>
              <w:top w:val="single" w:sz="4" w:space="0" w:color="auto"/>
              <w:left w:val="single" w:sz="4" w:space="0" w:color="auto"/>
              <w:bottom w:val="nil"/>
              <w:right w:val="single" w:sz="4" w:space="0" w:color="auto"/>
            </w:tcBorders>
            <w:vAlign w:val="center"/>
          </w:tcPr>
          <w:p w14:paraId="778CA9B4" w14:textId="77777777" w:rsidR="00C84A42" w:rsidRPr="00C222E5" w:rsidRDefault="00C84A42" w:rsidP="004618D8">
            <w:pPr>
              <w:pStyle w:val="TAC"/>
              <w:rPr>
                <w:rFonts w:eastAsia="DengXian"/>
                <w:lang w:eastAsia="zh-CN"/>
              </w:rPr>
            </w:pPr>
            <w:r w:rsidRPr="00C222E5">
              <w:rPr>
                <w:rFonts w:eastAsia="DengXian"/>
              </w:rPr>
              <w:t>4 and 5</w:t>
            </w:r>
          </w:p>
        </w:tc>
      </w:tr>
      <w:tr w:rsidR="00C84A42" w:rsidRPr="00C222E5" w14:paraId="40260ECB" w14:textId="77777777" w:rsidTr="00B7130B">
        <w:trPr>
          <w:jc w:val="center"/>
        </w:trPr>
        <w:tc>
          <w:tcPr>
            <w:tcW w:w="1957" w:type="dxa"/>
            <w:tcBorders>
              <w:top w:val="nil"/>
              <w:left w:val="single" w:sz="4" w:space="0" w:color="auto"/>
              <w:bottom w:val="nil"/>
              <w:right w:val="single" w:sz="4" w:space="0" w:color="auto"/>
            </w:tcBorders>
            <w:vAlign w:val="center"/>
          </w:tcPr>
          <w:p w14:paraId="35533947" w14:textId="77777777" w:rsidR="00C84A42" w:rsidRPr="00C222E5" w:rsidRDefault="00C84A42" w:rsidP="004618D8">
            <w:pPr>
              <w:pStyle w:val="TAC"/>
              <w:rPr>
                <w:rFonts w:eastAsia="DengXian"/>
              </w:rPr>
            </w:pPr>
          </w:p>
        </w:tc>
        <w:tc>
          <w:tcPr>
            <w:tcW w:w="2033" w:type="dxa"/>
            <w:tcBorders>
              <w:top w:val="nil"/>
              <w:left w:val="single" w:sz="4" w:space="0" w:color="auto"/>
              <w:bottom w:val="nil"/>
              <w:right w:val="single" w:sz="4" w:space="0" w:color="auto"/>
            </w:tcBorders>
            <w:vAlign w:val="center"/>
          </w:tcPr>
          <w:p w14:paraId="54C91D47" w14:textId="77777777" w:rsidR="00C84A42" w:rsidRPr="00C222E5" w:rsidRDefault="00C84A42" w:rsidP="004618D8">
            <w:pPr>
              <w:pStyle w:val="TAC"/>
              <w:rPr>
                <w:rFonts w:eastAsia="DengXian"/>
                <w:lang w:eastAsia="zh-CN"/>
              </w:rPr>
            </w:pPr>
          </w:p>
        </w:tc>
        <w:tc>
          <w:tcPr>
            <w:tcW w:w="977" w:type="dxa"/>
            <w:tcBorders>
              <w:top w:val="single" w:sz="4" w:space="0" w:color="auto"/>
              <w:left w:val="single" w:sz="4" w:space="0" w:color="auto"/>
              <w:bottom w:val="single" w:sz="4" w:space="0" w:color="auto"/>
              <w:right w:val="single" w:sz="4" w:space="0" w:color="auto"/>
            </w:tcBorders>
            <w:vAlign w:val="center"/>
          </w:tcPr>
          <w:p w14:paraId="42750762" w14:textId="77777777" w:rsidR="00C84A42" w:rsidRPr="00C222E5" w:rsidRDefault="00C84A42" w:rsidP="004618D8">
            <w:pPr>
              <w:pStyle w:val="TAC"/>
              <w:rPr>
                <w:rFonts w:eastAsia="DengXian"/>
                <w:lang w:eastAsia="en-GB"/>
              </w:rPr>
            </w:pPr>
            <w:r w:rsidRPr="00C222E5">
              <w:rPr>
                <w:rFonts w:eastAsia="DengXian"/>
              </w:rPr>
              <w:t>n66</w:t>
            </w:r>
          </w:p>
        </w:tc>
        <w:tc>
          <w:tcPr>
            <w:tcW w:w="2807" w:type="dxa"/>
            <w:tcBorders>
              <w:top w:val="single" w:sz="4" w:space="0" w:color="auto"/>
              <w:left w:val="single" w:sz="4" w:space="0" w:color="auto"/>
              <w:bottom w:val="single" w:sz="4" w:space="0" w:color="auto"/>
              <w:right w:val="single" w:sz="4" w:space="0" w:color="auto"/>
            </w:tcBorders>
            <w:vAlign w:val="center"/>
          </w:tcPr>
          <w:p w14:paraId="1EA9053C" w14:textId="77777777" w:rsidR="00C84A42" w:rsidRPr="00C222E5" w:rsidRDefault="00C84A42" w:rsidP="004618D8">
            <w:pPr>
              <w:pStyle w:val="TAC"/>
              <w:rPr>
                <w:rFonts w:eastAsia="DengXian"/>
                <w:lang w:eastAsia="en-GB"/>
              </w:rPr>
            </w:pPr>
            <w:r w:rsidRPr="00C222E5">
              <w:rPr>
                <w:rFonts w:eastAsia="DengXian"/>
              </w:rPr>
              <w:t>CA_n66(2A)</w:t>
            </w:r>
            <w:r>
              <w:rPr>
                <w:rFonts w:eastAsia="DengXian"/>
              </w:rPr>
              <w:t>_BCS</w:t>
            </w:r>
            <w:r w:rsidRPr="00C222E5">
              <w:rPr>
                <w:rFonts w:eastAsia="DengXian"/>
              </w:rPr>
              <w:t xml:space="preserve"> 4 and 5</w:t>
            </w:r>
          </w:p>
        </w:tc>
        <w:tc>
          <w:tcPr>
            <w:tcW w:w="1840" w:type="dxa"/>
            <w:tcBorders>
              <w:top w:val="nil"/>
              <w:left w:val="single" w:sz="4" w:space="0" w:color="auto"/>
              <w:bottom w:val="nil"/>
              <w:right w:val="single" w:sz="4" w:space="0" w:color="auto"/>
            </w:tcBorders>
            <w:vAlign w:val="center"/>
          </w:tcPr>
          <w:p w14:paraId="553A7EFA" w14:textId="77777777" w:rsidR="00C84A42" w:rsidRPr="00C222E5" w:rsidRDefault="00C84A42" w:rsidP="004618D8">
            <w:pPr>
              <w:pStyle w:val="TAC"/>
              <w:rPr>
                <w:rFonts w:eastAsia="DengXian"/>
                <w:lang w:eastAsia="zh-CN"/>
              </w:rPr>
            </w:pPr>
          </w:p>
        </w:tc>
      </w:tr>
      <w:tr w:rsidR="00C84A42" w:rsidRPr="00C222E5" w14:paraId="583EBE88" w14:textId="77777777" w:rsidTr="00B7130B">
        <w:trPr>
          <w:jc w:val="center"/>
        </w:trPr>
        <w:tc>
          <w:tcPr>
            <w:tcW w:w="1957" w:type="dxa"/>
            <w:tcBorders>
              <w:top w:val="nil"/>
              <w:left w:val="single" w:sz="4" w:space="0" w:color="auto"/>
              <w:bottom w:val="nil"/>
              <w:right w:val="single" w:sz="4" w:space="0" w:color="auto"/>
            </w:tcBorders>
            <w:vAlign w:val="center"/>
          </w:tcPr>
          <w:p w14:paraId="0F1250A6" w14:textId="77777777" w:rsidR="00C84A42" w:rsidRPr="00C222E5" w:rsidRDefault="00C84A42" w:rsidP="004618D8">
            <w:pPr>
              <w:pStyle w:val="TAC"/>
              <w:rPr>
                <w:rFonts w:eastAsia="DengXian"/>
              </w:rPr>
            </w:pPr>
          </w:p>
        </w:tc>
        <w:tc>
          <w:tcPr>
            <w:tcW w:w="2033" w:type="dxa"/>
            <w:tcBorders>
              <w:top w:val="nil"/>
              <w:left w:val="single" w:sz="4" w:space="0" w:color="auto"/>
              <w:bottom w:val="nil"/>
              <w:right w:val="single" w:sz="4" w:space="0" w:color="auto"/>
            </w:tcBorders>
            <w:vAlign w:val="center"/>
          </w:tcPr>
          <w:p w14:paraId="4CACAE0C" w14:textId="77777777" w:rsidR="00C84A42" w:rsidRPr="00C222E5" w:rsidRDefault="00C84A42" w:rsidP="004618D8">
            <w:pPr>
              <w:pStyle w:val="TAC"/>
              <w:rPr>
                <w:rFonts w:eastAsia="DengXian"/>
                <w:lang w:eastAsia="zh-CN"/>
              </w:rPr>
            </w:pPr>
          </w:p>
        </w:tc>
        <w:tc>
          <w:tcPr>
            <w:tcW w:w="977" w:type="dxa"/>
            <w:tcBorders>
              <w:top w:val="single" w:sz="4" w:space="0" w:color="auto"/>
              <w:left w:val="single" w:sz="4" w:space="0" w:color="auto"/>
              <w:bottom w:val="single" w:sz="4" w:space="0" w:color="auto"/>
              <w:right w:val="single" w:sz="4" w:space="0" w:color="auto"/>
            </w:tcBorders>
            <w:vAlign w:val="center"/>
          </w:tcPr>
          <w:p w14:paraId="179DCF9D" w14:textId="77777777" w:rsidR="00C84A42" w:rsidRPr="00C222E5" w:rsidRDefault="00C84A42" w:rsidP="004618D8">
            <w:pPr>
              <w:pStyle w:val="TAC"/>
              <w:rPr>
                <w:rFonts w:eastAsia="DengXian"/>
                <w:lang w:eastAsia="en-GB"/>
              </w:rPr>
            </w:pPr>
            <w:r w:rsidRPr="00C222E5">
              <w:rPr>
                <w:rFonts w:eastAsia="DengXian"/>
              </w:rPr>
              <w:t>n71</w:t>
            </w:r>
          </w:p>
        </w:tc>
        <w:tc>
          <w:tcPr>
            <w:tcW w:w="2807" w:type="dxa"/>
            <w:tcBorders>
              <w:top w:val="single" w:sz="4" w:space="0" w:color="auto"/>
              <w:left w:val="single" w:sz="4" w:space="0" w:color="auto"/>
              <w:bottom w:val="single" w:sz="4" w:space="0" w:color="auto"/>
              <w:right w:val="single" w:sz="4" w:space="0" w:color="auto"/>
            </w:tcBorders>
            <w:vAlign w:val="center"/>
          </w:tcPr>
          <w:p w14:paraId="1C3277EE" w14:textId="77777777" w:rsidR="00C84A42" w:rsidRPr="00C222E5" w:rsidRDefault="00C84A42" w:rsidP="004618D8">
            <w:pPr>
              <w:pStyle w:val="TAC"/>
              <w:rPr>
                <w:rFonts w:eastAsia="DengXian"/>
                <w:lang w:eastAsia="en-GB"/>
              </w:rPr>
            </w:pPr>
            <w:r w:rsidRPr="00C222E5">
              <w:rPr>
                <w:rFonts w:eastAsia="DengXian"/>
              </w:rPr>
              <w:t>CA_n71(2A)</w:t>
            </w:r>
            <w:r>
              <w:rPr>
                <w:rFonts w:eastAsia="DengXian"/>
              </w:rPr>
              <w:t>_BCS</w:t>
            </w:r>
            <w:r w:rsidRPr="00C222E5">
              <w:rPr>
                <w:rFonts w:eastAsia="DengXian"/>
              </w:rPr>
              <w:t xml:space="preserve"> 4 and 5</w:t>
            </w:r>
          </w:p>
        </w:tc>
        <w:tc>
          <w:tcPr>
            <w:tcW w:w="1840" w:type="dxa"/>
            <w:tcBorders>
              <w:top w:val="nil"/>
              <w:left w:val="single" w:sz="4" w:space="0" w:color="auto"/>
              <w:bottom w:val="nil"/>
              <w:right w:val="single" w:sz="4" w:space="0" w:color="auto"/>
            </w:tcBorders>
            <w:vAlign w:val="center"/>
          </w:tcPr>
          <w:p w14:paraId="572F9A49" w14:textId="77777777" w:rsidR="00C84A42" w:rsidRPr="00C222E5" w:rsidRDefault="00C84A42" w:rsidP="004618D8">
            <w:pPr>
              <w:pStyle w:val="TAC"/>
              <w:rPr>
                <w:rFonts w:eastAsia="DengXian"/>
                <w:lang w:eastAsia="zh-CN"/>
              </w:rPr>
            </w:pPr>
          </w:p>
        </w:tc>
      </w:tr>
      <w:tr w:rsidR="00C84A42" w:rsidRPr="00C222E5" w14:paraId="66BCA91C" w14:textId="77777777" w:rsidTr="00B7130B">
        <w:trPr>
          <w:jc w:val="center"/>
        </w:trPr>
        <w:tc>
          <w:tcPr>
            <w:tcW w:w="1957" w:type="dxa"/>
            <w:tcBorders>
              <w:top w:val="nil"/>
              <w:left w:val="single" w:sz="4" w:space="0" w:color="auto"/>
              <w:bottom w:val="single" w:sz="4" w:space="0" w:color="auto"/>
              <w:right w:val="single" w:sz="4" w:space="0" w:color="auto"/>
            </w:tcBorders>
            <w:vAlign w:val="center"/>
          </w:tcPr>
          <w:p w14:paraId="7A204357" w14:textId="77777777" w:rsidR="00C84A42" w:rsidRPr="00C222E5" w:rsidRDefault="00C84A42" w:rsidP="004618D8">
            <w:pPr>
              <w:pStyle w:val="TAC"/>
              <w:rPr>
                <w:rFonts w:eastAsia="DengXian"/>
              </w:rPr>
            </w:pPr>
          </w:p>
        </w:tc>
        <w:tc>
          <w:tcPr>
            <w:tcW w:w="2033" w:type="dxa"/>
            <w:tcBorders>
              <w:top w:val="nil"/>
              <w:left w:val="single" w:sz="4" w:space="0" w:color="auto"/>
              <w:bottom w:val="single" w:sz="4" w:space="0" w:color="auto"/>
              <w:right w:val="single" w:sz="4" w:space="0" w:color="auto"/>
            </w:tcBorders>
            <w:vAlign w:val="center"/>
          </w:tcPr>
          <w:p w14:paraId="42C45BF0" w14:textId="77777777" w:rsidR="00C84A42" w:rsidRPr="00C222E5" w:rsidRDefault="00C84A42" w:rsidP="004618D8">
            <w:pPr>
              <w:pStyle w:val="TAC"/>
              <w:rPr>
                <w:rFonts w:eastAsia="DengXian"/>
                <w:lang w:eastAsia="zh-CN"/>
              </w:rPr>
            </w:pPr>
          </w:p>
        </w:tc>
        <w:tc>
          <w:tcPr>
            <w:tcW w:w="977" w:type="dxa"/>
            <w:tcBorders>
              <w:top w:val="single" w:sz="4" w:space="0" w:color="auto"/>
              <w:left w:val="single" w:sz="4" w:space="0" w:color="auto"/>
              <w:bottom w:val="single" w:sz="4" w:space="0" w:color="auto"/>
              <w:right w:val="single" w:sz="4" w:space="0" w:color="auto"/>
            </w:tcBorders>
            <w:vAlign w:val="center"/>
          </w:tcPr>
          <w:p w14:paraId="0207DF6E" w14:textId="77777777" w:rsidR="00C84A42" w:rsidRPr="00C222E5" w:rsidRDefault="00C84A42" w:rsidP="004618D8">
            <w:pPr>
              <w:pStyle w:val="TAC"/>
              <w:rPr>
                <w:rFonts w:eastAsia="DengXian"/>
                <w:lang w:eastAsia="en-GB"/>
              </w:rPr>
            </w:pPr>
            <w:r w:rsidRPr="00C222E5">
              <w:rPr>
                <w:rFonts w:eastAsia="DengXian"/>
              </w:rPr>
              <w:t>n77</w:t>
            </w:r>
          </w:p>
        </w:tc>
        <w:tc>
          <w:tcPr>
            <w:tcW w:w="2807" w:type="dxa"/>
            <w:tcBorders>
              <w:top w:val="single" w:sz="4" w:space="0" w:color="auto"/>
              <w:left w:val="single" w:sz="4" w:space="0" w:color="auto"/>
              <w:bottom w:val="single" w:sz="4" w:space="0" w:color="auto"/>
              <w:right w:val="single" w:sz="4" w:space="0" w:color="auto"/>
            </w:tcBorders>
            <w:vAlign w:val="center"/>
          </w:tcPr>
          <w:p w14:paraId="03133F41" w14:textId="77777777" w:rsidR="00C84A42" w:rsidRPr="00C222E5" w:rsidRDefault="00C84A42" w:rsidP="004618D8">
            <w:pPr>
              <w:pStyle w:val="TAC"/>
              <w:rPr>
                <w:rFonts w:eastAsia="DengXian"/>
                <w:lang w:eastAsia="en-GB"/>
              </w:rPr>
            </w:pPr>
            <w:r w:rsidRPr="00C222E5">
              <w:rPr>
                <w:rFonts w:eastAsia="DengXian"/>
              </w:rPr>
              <w:t>n77 channel bandwidths in Table 5.3.5-1</w:t>
            </w:r>
          </w:p>
        </w:tc>
        <w:tc>
          <w:tcPr>
            <w:tcW w:w="1840" w:type="dxa"/>
            <w:tcBorders>
              <w:top w:val="nil"/>
              <w:left w:val="single" w:sz="4" w:space="0" w:color="auto"/>
              <w:bottom w:val="single" w:sz="4" w:space="0" w:color="auto"/>
              <w:right w:val="single" w:sz="4" w:space="0" w:color="auto"/>
            </w:tcBorders>
            <w:vAlign w:val="center"/>
          </w:tcPr>
          <w:p w14:paraId="146E4E40" w14:textId="77777777" w:rsidR="00C84A42" w:rsidRPr="00C222E5" w:rsidRDefault="00C84A42" w:rsidP="004618D8">
            <w:pPr>
              <w:pStyle w:val="TAC"/>
              <w:rPr>
                <w:rFonts w:eastAsia="DengXian"/>
                <w:lang w:eastAsia="zh-CN"/>
              </w:rPr>
            </w:pPr>
          </w:p>
        </w:tc>
      </w:tr>
      <w:tr w:rsidR="00C84A42" w:rsidRPr="00C222E5" w14:paraId="7D93AD0B" w14:textId="77777777" w:rsidTr="00B7130B">
        <w:trPr>
          <w:jc w:val="center"/>
        </w:trPr>
        <w:tc>
          <w:tcPr>
            <w:tcW w:w="1957" w:type="dxa"/>
            <w:tcBorders>
              <w:top w:val="single" w:sz="4" w:space="0" w:color="auto"/>
              <w:left w:val="single" w:sz="4" w:space="0" w:color="auto"/>
              <w:bottom w:val="nil"/>
              <w:right w:val="single" w:sz="4" w:space="0" w:color="auto"/>
            </w:tcBorders>
            <w:vAlign w:val="center"/>
          </w:tcPr>
          <w:p w14:paraId="6EB094C5" w14:textId="77777777" w:rsidR="00C84A42" w:rsidRPr="00C222E5" w:rsidRDefault="00C84A42" w:rsidP="004618D8">
            <w:pPr>
              <w:pStyle w:val="TAC"/>
              <w:rPr>
                <w:rFonts w:eastAsia="DengXian"/>
              </w:rPr>
            </w:pPr>
            <w:r w:rsidRPr="00C222E5">
              <w:rPr>
                <w:rFonts w:eastAsia="DengXian"/>
              </w:rPr>
              <w:lastRenderedPageBreak/>
              <w:t>CA_n25A-n66(2A)-n71B-n77A</w:t>
            </w:r>
          </w:p>
        </w:tc>
        <w:tc>
          <w:tcPr>
            <w:tcW w:w="2033" w:type="dxa"/>
            <w:tcBorders>
              <w:top w:val="single" w:sz="4" w:space="0" w:color="auto"/>
              <w:left w:val="single" w:sz="4" w:space="0" w:color="auto"/>
              <w:bottom w:val="nil"/>
              <w:right w:val="single" w:sz="4" w:space="0" w:color="auto"/>
            </w:tcBorders>
            <w:vAlign w:val="center"/>
          </w:tcPr>
          <w:p w14:paraId="07482C07" w14:textId="77777777" w:rsidR="00C84A42" w:rsidRDefault="00C84A42" w:rsidP="004618D8">
            <w:pPr>
              <w:pStyle w:val="TAC"/>
              <w:keepNext w:val="0"/>
              <w:keepLines w:val="0"/>
              <w:rPr>
                <w:rFonts w:cs="Arial"/>
                <w:color w:val="000000"/>
                <w:szCs w:val="18"/>
              </w:rPr>
            </w:pPr>
            <w:r w:rsidRPr="001141C9">
              <w:rPr>
                <w:rFonts w:eastAsiaTheme="minorEastAsia"/>
                <w:lang w:eastAsia="zh-CN"/>
              </w:rPr>
              <w:t>n77</w:t>
            </w:r>
            <w:r w:rsidRPr="001141C9">
              <w:rPr>
                <w:rFonts w:eastAsiaTheme="minorEastAsia"/>
                <w:vertAlign w:val="superscript"/>
                <w:lang w:eastAsia="zh-CN"/>
              </w:rPr>
              <w:t>5,6</w:t>
            </w:r>
          </w:p>
          <w:p w14:paraId="76CDAFBA" w14:textId="77777777" w:rsidR="00C84A42" w:rsidRPr="00C222E5" w:rsidRDefault="00C84A42" w:rsidP="004618D8">
            <w:pPr>
              <w:pStyle w:val="TAC"/>
              <w:rPr>
                <w:rFonts w:eastAsia="DengXian"/>
                <w:lang w:eastAsia="zh-CN"/>
              </w:rPr>
            </w:pPr>
            <w:r w:rsidRPr="001141C9">
              <w:rPr>
                <w:rFonts w:cs="Arial"/>
                <w:color w:val="000000"/>
                <w:szCs w:val="18"/>
              </w:rPr>
              <w:t>CA_n25A-n66A</w:t>
            </w:r>
            <w:r w:rsidRPr="001141C9">
              <w:rPr>
                <w:rFonts w:cs="Arial"/>
                <w:color w:val="000000"/>
                <w:szCs w:val="18"/>
              </w:rPr>
              <w:br/>
              <w:t>CA_n25A-n71A</w:t>
            </w:r>
            <w:r w:rsidRPr="001141C9">
              <w:rPr>
                <w:rFonts w:cs="Arial"/>
                <w:color w:val="000000"/>
                <w:szCs w:val="18"/>
              </w:rPr>
              <w:br/>
              <w:t>CA_n25A-n77A</w:t>
            </w:r>
            <w:r w:rsidRPr="001141C9">
              <w:rPr>
                <w:rFonts w:eastAsiaTheme="minorEastAsia"/>
                <w:vertAlign w:val="superscript"/>
                <w:lang w:eastAsia="zh-CN"/>
              </w:rPr>
              <w:t>5</w:t>
            </w:r>
            <w:r w:rsidRPr="001141C9">
              <w:rPr>
                <w:rFonts w:cs="Arial"/>
                <w:color w:val="000000"/>
                <w:szCs w:val="18"/>
              </w:rPr>
              <w:br/>
              <w:t>CA_n66A-n71A</w:t>
            </w:r>
            <w:r w:rsidRPr="001141C9">
              <w:rPr>
                <w:rFonts w:cs="Arial"/>
                <w:color w:val="000000"/>
                <w:szCs w:val="18"/>
              </w:rPr>
              <w:br/>
              <w:t>CA_n66A-n77A</w:t>
            </w:r>
            <w:r w:rsidRPr="001141C9">
              <w:rPr>
                <w:rFonts w:eastAsiaTheme="minorEastAsia"/>
                <w:vertAlign w:val="superscript"/>
                <w:lang w:eastAsia="zh-CN"/>
              </w:rPr>
              <w:t>5</w:t>
            </w:r>
            <w:r w:rsidRPr="001141C9">
              <w:rPr>
                <w:rFonts w:cs="Arial"/>
                <w:color w:val="000000"/>
                <w:szCs w:val="18"/>
              </w:rPr>
              <w:br/>
              <w:t>CA_n71A-n77A</w:t>
            </w:r>
            <w:r w:rsidRPr="001141C9">
              <w:rPr>
                <w:rFonts w:eastAsiaTheme="minorEastAsia"/>
                <w:vertAlign w:val="superscript"/>
                <w:lang w:eastAsia="zh-CN"/>
              </w:rPr>
              <w:t>5</w:t>
            </w:r>
          </w:p>
        </w:tc>
        <w:tc>
          <w:tcPr>
            <w:tcW w:w="977" w:type="dxa"/>
            <w:tcBorders>
              <w:top w:val="single" w:sz="4" w:space="0" w:color="auto"/>
              <w:left w:val="single" w:sz="4" w:space="0" w:color="auto"/>
              <w:bottom w:val="single" w:sz="4" w:space="0" w:color="auto"/>
              <w:right w:val="single" w:sz="4" w:space="0" w:color="auto"/>
            </w:tcBorders>
            <w:vAlign w:val="center"/>
          </w:tcPr>
          <w:p w14:paraId="4BDB72B3" w14:textId="77777777" w:rsidR="00C84A42" w:rsidRPr="00C222E5" w:rsidRDefault="00C84A42" w:rsidP="004618D8">
            <w:pPr>
              <w:pStyle w:val="TAC"/>
              <w:rPr>
                <w:rFonts w:eastAsia="DengXian"/>
                <w:lang w:eastAsia="en-GB"/>
              </w:rPr>
            </w:pPr>
            <w:r w:rsidRPr="00C222E5">
              <w:rPr>
                <w:rFonts w:eastAsia="DengXian"/>
              </w:rPr>
              <w:t>n25</w:t>
            </w:r>
          </w:p>
        </w:tc>
        <w:tc>
          <w:tcPr>
            <w:tcW w:w="2807" w:type="dxa"/>
            <w:tcBorders>
              <w:top w:val="single" w:sz="4" w:space="0" w:color="auto"/>
              <w:left w:val="single" w:sz="4" w:space="0" w:color="auto"/>
              <w:bottom w:val="single" w:sz="4" w:space="0" w:color="auto"/>
              <w:right w:val="single" w:sz="4" w:space="0" w:color="auto"/>
            </w:tcBorders>
            <w:vAlign w:val="center"/>
          </w:tcPr>
          <w:p w14:paraId="3CCC07E2" w14:textId="77777777" w:rsidR="00C84A42" w:rsidRPr="00C222E5" w:rsidRDefault="00C84A42" w:rsidP="004618D8">
            <w:pPr>
              <w:pStyle w:val="TAC"/>
              <w:rPr>
                <w:rFonts w:eastAsia="DengXian"/>
                <w:lang w:eastAsia="en-GB"/>
              </w:rPr>
            </w:pPr>
            <w:r w:rsidRPr="00C222E5">
              <w:rPr>
                <w:rFonts w:eastAsia="DengXian"/>
              </w:rPr>
              <w:t>n25 channel bandwidths in Table 5.3.5-1</w:t>
            </w:r>
          </w:p>
        </w:tc>
        <w:tc>
          <w:tcPr>
            <w:tcW w:w="1840" w:type="dxa"/>
            <w:tcBorders>
              <w:top w:val="single" w:sz="4" w:space="0" w:color="auto"/>
              <w:left w:val="single" w:sz="4" w:space="0" w:color="auto"/>
              <w:bottom w:val="nil"/>
              <w:right w:val="single" w:sz="4" w:space="0" w:color="auto"/>
            </w:tcBorders>
            <w:vAlign w:val="center"/>
          </w:tcPr>
          <w:p w14:paraId="7A572E2F" w14:textId="77777777" w:rsidR="00C84A42" w:rsidRPr="00C222E5" w:rsidRDefault="00C84A42" w:rsidP="004618D8">
            <w:pPr>
              <w:pStyle w:val="TAC"/>
              <w:rPr>
                <w:rFonts w:eastAsia="DengXian"/>
                <w:lang w:eastAsia="zh-CN"/>
              </w:rPr>
            </w:pPr>
            <w:r w:rsidRPr="00C222E5">
              <w:rPr>
                <w:rFonts w:eastAsia="DengXian"/>
              </w:rPr>
              <w:t>4 and 5</w:t>
            </w:r>
          </w:p>
        </w:tc>
      </w:tr>
      <w:tr w:rsidR="00C84A42" w:rsidRPr="00C222E5" w14:paraId="795208C0" w14:textId="77777777" w:rsidTr="00B7130B">
        <w:trPr>
          <w:jc w:val="center"/>
        </w:trPr>
        <w:tc>
          <w:tcPr>
            <w:tcW w:w="1957" w:type="dxa"/>
            <w:tcBorders>
              <w:top w:val="nil"/>
              <w:left w:val="single" w:sz="4" w:space="0" w:color="auto"/>
              <w:bottom w:val="nil"/>
              <w:right w:val="single" w:sz="4" w:space="0" w:color="auto"/>
            </w:tcBorders>
            <w:vAlign w:val="center"/>
          </w:tcPr>
          <w:p w14:paraId="25627576" w14:textId="77777777" w:rsidR="00C84A42" w:rsidRPr="00C222E5" w:rsidRDefault="00C84A42" w:rsidP="004618D8">
            <w:pPr>
              <w:pStyle w:val="TAC"/>
              <w:rPr>
                <w:rFonts w:eastAsia="DengXian"/>
              </w:rPr>
            </w:pPr>
          </w:p>
        </w:tc>
        <w:tc>
          <w:tcPr>
            <w:tcW w:w="2033" w:type="dxa"/>
            <w:tcBorders>
              <w:top w:val="nil"/>
              <w:left w:val="single" w:sz="4" w:space="0" w:color="auto"/>
              <w:bottom w:val="nil"/>
              <w:right w:val="single" w:sz="4" w:space="0" w:color="auto"/>
            </w:tcBorders>
            <w:vAlign w:val="center"/>
          </w:tcPr>
          <w:p w14:paraId="4D40EA16" w14:textId="77777777" w:rsidR="00C84A42" w:rsidRPr="00C222E5" w:rsidRDefault="00C84A42" w:rsidP="004618D8">
            <w:pPr>
              <w:pStyle w:val="TAC"/>
              <w:rPr>
                <w:rFonts w:eastAsia="DengXian"/>
                <w:lang w:eastAsia="zh-CN"/>
              </w:rPr>
            </w:pPr>
          </w:p>
        </w:tc>
        <w:tc>
          <w:tcPr>
            <w:tcW w:w="977" w:type="dxa"/>
            <w:tcBorders>
              <w:top w:val="single" w:sz="4" w:space="0" w:color="auto"/>
              <w:left w:val="single" w:sz="4" w:space="0" w:color="auto"/>
              <w:bottom w:val="single" w:sz="4" w:space="0" w:color="auto"/>
              <w:right w:val="single" w:sz="4" w:space="0" w:color="auto"/>
            </w:tcBorders>
            <w:vAlign w:val="center"/>
          </w:tcPr>
          <w:p w14:paraId="4E612D00" w14:textId="77777777" w:rsidR="00C84A42" w:rsidRPr="00C222E5" w:rsidRDefault="00C84A42" w:rsidP="004618D8">
            <w:pPr>
              <w:pStyle w:val="TAC"/>
              <w:rPr>
                <w:rFonts w:eastAsia="DengXian"/>
                <w:lang w:eastAsia="en-GB"/>
              </w:rPr>
            </w:pPr>
            <w:r w:rsidRPr="00C222E5">
              <w:rPr>
                <w:rFonts w:eastAsia="DengXian"/>
              </w:rPr>
              <w:t>n66</w:t>
            </w:r>
          </w:p>
        </w:tc>
        <w:tc>
          <w:tcPr>
            <w:tcW w:w="2807" w:type="dxa"/>
            <w:tcBorders>
              <w:top w:val="single" w:sz="4" w:space="0" w:color="auto"/>
              <w:left w:val="single" w:sz="4" w:space="0" w:color="auto"/>
              <w:bottom w:val="single" w:sz="4" w:space="0" w:color="auto"/>
              <w:right w:val="single" w:sz="4" w:space="0" w:color="auto"/>
            </w:tcBorders>
            <w:vAlign w:val="center"/>
          </w:tcPr>
          <w:p w14:paraId="01083F22" w14:textId="77777777" w:rsidR="00C84A42" w:rsidRPr="00C222E5" w:rsidRDefault="00C84A42" w:rsidP="004618D8">
            <w:pPr>
              <w:pStyle w:val="TAC"/>
              <w:rPr>
                <w:rFonts w:eastAsia="DengXian"/>
                <w:lang w:eastAsia="en-GB"/>
              </w:rPr>
            </w:pPr>
            <w:r w:rsidRPr="00C222E5">
              <w:rPr>
                <w:rFonts w:eastAsia="DengXian"/>
              </w:rPr>
              <w:t>CA_n66(2A)</w:t>
            </w:r>
            <w:r>
              <w:rPr>
                <w:rFonts w:eastAsia="DengXian"/>
              </w:rPr>
              <w:t>_BCS</w:t>
            </w:r>
            <w:r w:rsidRPr="00C222E5">
              <w:rPr>
                <w:rFonts w:eastAsia="DengXian"/>
              </w:rPr>
              <w:t xml:space="preserve"> 4 and 5</w:t>
            </w:r>
          </w:p>
        </w:tc>
        <w:tc>
          <w:tcPr>
            <w:tcW w:w="1840" w:type="dxa"/>
            <w:tcBorders>
              <w:top w:val="nil"/>
              <w:left w:val="single" w:sz="4" w:space="0" w:color="auto"/>
              <w:bottom w:val="nil"/>
              <w:right w:val="single" w:sz="4" w:space="0" w:color="auto"/>
            </w:tcBorders>
            <w:vAlign w:val="center"/>
          </w:tcPr>
          <w:p w14:paraId="346A9E92" w14:textId="77777777" w:rsidR="00C84A42" w:rsidRPr="00C222E5" w:rsidRDefault="00C84A42" w:rsidP="004618D8">
            <w:pPr>
              <w:pStyle w:val="TAC"/>
              <w:rPr>
                <w:rFonts w:eastAsia="DengXian"/>
                <w:lang w:eastAsia="zh-CN"/>
              </w:rPr>
            </w:pPr>
          </w:p>
        </w:tc>
      </w:tr>
      <w:tr w:rsidR="00C84A42" w:rsidRPr="00C222E5" w14:paraId="198B9A09" w14:textId="77777777" w:rsidTr="00B7130B">
        <w:trPr>
          <w:jc w:val="center"/>
        </w:trPr>
        <w:tc>
          <w:tcPr>
            <w:tcW w:w="1957" w:type="dxa"/>
            <w:tcBorders>
              <w:top w:val="nil"/>
              <w:left w:val="single" w:sz="4" w:space="0" w:color="auto"/>
              <w:bottom w:val="nil"/>
              <w:right w:val="single" w:sz="4" w:space="0" w:color="auto"/>
            </w:tcBorders>
            <w:vAlign w:val="center"/>
          </w:tcPr>
          <w:p w14:paraId="5B269E8E" w14:textId="77777777" w:rsidR="00C84A42" w:rsidRPr="00C222E5" w:rsidRDefault="00C84A42" w:rsidP="004618D8">
            <w:pPr>
              <w:pStyle w:val="TAC"/>
              <w:rPr>
                <w:rFonts w:eastAsia="DengXian"/>
              </w:rPr>
            </w:pPr>
          </w:p>
        </w:tc>
        <w:tc>
          <w:tcPr>
            <w:tcW w:w="2033" w:type="dxa"/>
            <w:tcBorders>
              <w:top w:val="nil"/>
              <w:left w:val="single" w:sz="4" w:space="0" w:color="auto"/>
              <w:bottom w:val="nil"/>
              <w:right w:val="single" w:sz="4" w:space="0" w:color="auto"/>
            </w:tcBorders>
            <w:vAlign w:val="center"/>
          </w:tcPr>
          <w:p w14:paraId="739D85EC" w14:textId="77777777" w:rsidR="00C84A42" w:rsidRPr="00C222E5" w:rsidRDefault="00C84A42" w:rsidP="004618D8">
            <w:pPr>
              <w:pStyle w:val="TAC"/>
              <w:rPr>
                <w:rFonts w:eastAsia="DengXian"/>
                <w:lang w:eastAsia="zh-CN"/>
              </w:rPr>
            </w:pPr>
          </w:p>
        </w:tc>
        <w:tc>
          <w:tcPr>
            <w:tcW w:w="977" w:type="dxa"/>
            <w:tcBorders>
              <w:top w:val="single" w:sz="4" w:space="0" w:color="auto"/>
              <w:left w:val="single" w:sz="4" w:space="0" w:color="auto"/>
              <w:bottom w:val="single" w:sz="4" w:space="0" w:color="auto"/>
              <w:right w:val="single" w:sz="4" w:space="0" w:color="auto"/>
            </w:tcBorders>
            <w:vAlign w:val="center"/>
          </w:tcPr>
          <w:p w14:paraId="7D27B4DA" w14:textId="77777777" w:rsidR="00C84A42" w:rsidRPr="00C222E5" w:rsidRDefault="00C84A42" w:rsidP="004618D8">
            <w:pPr>
              <w:pStyle w:val="TAC"/>
              <w:rPr>
                <w:rFonts w:eastAsia="DengXian"/>
                <w:lang w:eastAsia="en-GB"/>
              </w:rPr>
            </w:pPr>
            <w:r w:rsidRPr="00C222E5">
              <w:rPr>
                <w:rFonts w:eastAsia="DengXian"/>
              </w:rPr>
              <w:t>n71</w:t>
            </w:r>
          </w:p>
        </w:tc>
        <w:tc>
          <w:tcPr>
            <w:tcW w:w="2807" w:type="dxa"/>
            <w:tcBorders>
              <w:top w:val="single" w:sz="4" w:space="0" w:color="auto"/>
              <w:left w:val="single" w:sz="4" w:space="0" w:color="auto"/>
              <w:bottom w:val="single" w:sz="4" w:space="0" w:color="auto"/>
              <w:right w:val="single" w:sz="4" w:space="0" w:color="auto"/>
            </w:tcBorders>
            <w:vAlign w:val="center"/>
          </w:tcPr>
          <w:p w14:paraId="775214CA" w14:textId="77777777" w:rsidR="00C84A42" w:rsidRPr="00C222E5" w:rsidRDefault="00C84A42" w:rsidP="004618D8">
            <w:pPr>
              <w:pStyle w:val="TAC"/>
              <w:rPr>
                <w:rFonts w:eastAsia="DengXian"/>
                <w:lang w:eastAsia="en-GB"/>
              </w:rPr>
            </w:pPr>
            <w:r w:rsidRPr="00C222E5">
              <w:rPr>
                <w:rFonts w:eastAsia="DengXian"/>
              </w:rPr>
              <w:t>CA_n71B</w:t>
            </w:r>
            <w:r>
              <w:rPr>
                <w:rFonts w:eastAsia="DengXian"/>
              </w:rPr>
              <w:t>_BCS</w:t>
            </w:r>
            <w:r w:rsidRPr="00C222E5">
              <w:rPr>
                <w:rFonts w:eastAsia="DengXian"/>
              </w:rPr>
              <w:t xml:space="preserve"> 4 and 5</w:t>
            </w:r>
          </w:p>
        </w:tc>
        <w:tc>
          <w:tcPr>
            <w:tcW w:w="1840" w:type="dxa"/>
            <w:tcBorders>
              <w:top w:val="nil"/>
              <w:left w:val="single" w:sz="4" w:space="0" w:color="auto"/>
              <w:bottom w:val="single" w:sz="4" w:space="0" w:color="auto"/>
              <w:right w:val="single" w:sz="4" w:space="0" w:color="auto"/>
            </w:tcBorders>
            <w:vAlign w:val="center"/>
          </w:tcPr>
          <w:p w14:paraId="22F4847E" w14:textId="77777777" w:rsidR="00C84A42" w:rsidRPr="00C222E5" w:rsidRDefault="00C84A42" w:rsidP="004618D8">
            <w:pPr>
              <w:pStyle w:val="TAC"/>
              <w:rPr>
                <w:rFonts w:eastAsia="DengXian"/>
                <w:lang w:eastAsia="zh-CN"/>
              </w:rPr>
            </w:pPr>
          </w:p>
        </w:tc>
      </w:tr>
      <w:tr w:rsidR="00C84A42" w:rsidRPr="00C222E5" w14:paraId="0A5F9219" w14:textId="77777777" w:rsidTr="00B7130B">
        <w:trPr>
          <w:jc w:val="center"/>
        </w:trPr>
        <w:tc>
          <w:tcPr>
            <w:tcW w:w="1957" w:type="dxa"/>
            <w:tcBorders>
              <w:top w:val="nil"/>
              <w:left w:val="single" w:sz="4" w:space="0" w:color="auto"/>
              <w:bottom w:val="single" w:sz="4" w:space="0" w:color="auto"/>
              <w:right w:val="single" w:sz="4" w:space="0" w:color="auto"/>
            </w:tcBorders>
            <w:vAlign w:val="center"/>
          </w:tcPr>
          <w:p w14:paraId="1BA110F5" w14:textId="77777777" w:rsidR="00C84A42" w:rsidRPr="00C222E5" w:rsidRDefault="00C84A42" w:rsidP="004618D8">
            <w:pPr>
              <w:pStyle w:val="TAC"/>
              <w:rPr>
                <w:rFonts w:eastAsia="DengXian"/>
              </w:rPr>
            </w:pPr>
          </w:p>
        </w:tc>
        <w:tc>
          <w:tcPr>
            <w:tcW w:w="2033" w:type="dxa"/>
            <w:tcBorders>
              <w:top w:val="nil"/>
              <w:left w:val="single" w:sz="4" w:space="0" w:color="auto"/>
              <w:bottom w:val="single" w:sz="4" w:space="0" w:color="auto"/>
              <w:right w:val="single" w:sz="4" w:space="0" w:color="auto"/>
            </w:tcBorders>
            <w:vAlign w:val="center"/>
          </w:tcPr>
          <w:p w14:paraId="0D1437A3" w14:textId="77777777" w:rsidR="00C84A42" w:rsidRPr="00C222E5" w:rsidRDefault="00C84A42" w:rsidP="004618D8">
            <w:pPr>
              <w:pStyle w:val="TAC"/>
              <w:rPr>
                <w:rFonts w:eastAsia="DengXian"/>
                <w:lang w:eastAsia="zh-CN"/>
              </w:rPr>
            </w:pPr>
          </w:p>
        </w:tc>
        <w:tc>
          <w:tcPr>
            <w:tcW w:w="977" w:type="dxa"/>
            <w:tcBorders>
              <w:top w:val="single" w:sz="4" w:space="0" w:color="auto"/>
              <w:left w:val="single" w:sz="4" w:space="0" w:color="auto"/>
              <w:bottom w:val="single" w:sz="4" w:space="0" w:color="auto"/>
              <w:right w:val="single" w:sz="4" w:space="0" w:color="auto"/>
            </w:tcBorders>
            <w:vAlign w:val="center"/>
          </w:tcPr>
          <w:p w14:paraId="5BA71745" w14:textId="77777777" w:rsidR="00C84A42" w:rsidRPr="00C222E5" w:rsidRDefault="00C84A42" w:rsidP="004618D8">
            <w:pPr>
              <w:pStyle w:val="TAC"/>
              <w:rPr>
                <w:rFonts w:eastAsia="DengXian"/>
                <w:lang w:eastAsia="en-GB"/>
              </w:rPr>
            </w:pPr>
            <w:r w:rsidRPr="00C222E5">
              <w:rPr>
                <w:rFonts w:eastAsia="DengXian"/>
              </w:rPr>
              <w:t>n77</w:t>
            </w:r>
          </w:p>
        </w:tc>
        <w:tc>
          <w:tcPr>
            <w:tcW w:w="2807" w:type="dxa"/>
            <w:tcBorders>
              <w:top w:val="single" w:sz="4" w:space="0" w:color="auto"/>
              <w:left w:val="single" w:sz="4" w:space="0" w:color="auto"/>
              <w:bottom w:val="single" w:sz="4" w:space="0" w:color="auto"/>
              <w:right w:val="single" w:sz="4" w:space="0" w:color="auto"/>
            </w:tcBorders>
            <w:vAlign w:val="center"/>
          </w:tcPr>
          <w:p w14:paraId="34348E9B" w14:textId="77777777" w:rsidR="00C84A42" w:rsidRPr="00C222E5" w:rsidRDefault="00C84A42" w:rsidP="004618D8">
            <w:pPr>
              <w:pStyle w:val="TAC"/>
              <w:rPr>
                <w:rFonts w:eastAsia="DengXian"/>
                <w:lang w:eastAsia="en-GB"/>
              </w:rPr>
            </w:pPr>
            <w:r w:rsidRPr="00C222E5">
              <w:rPr>
                <w:rFonts w:eastAsia="DengXian"/>
              </w:rPr>
              <w:t>n77 channel bandwidths in Table 5.3.5-1</w:t>
            </w:r>
          </w:p>
        </w:tc>
        <w:tc>
          <w:tcPr>
            <w:tcW w:w="1840" w:type="dxa"/>
            <w:tcBorders>
              <w:top w:val="nil"/>
              <w:left w:val="single" w:sz="4" w:space="0" w:color="auto"/>
              <w:bottom w:val="single" w:sz="4" w:space="0" w:color="auto"/>
              <w:right w:val="single" w:sz="4" w:space="0" w:color="auto"/>
            </w:tcBorders>
            <w:vAlign w:val="center"/>
          </w:tcPr>
          <w:p w14:paraId="5F4F904C" w14:textId="77777777" w:rsidR="00C84A42" w:rsidRPr="00C222E5" w:rsidRDefault="00C84A42" w:rsidP="004618D8">
            <w:pPr>
              <w:pStyle w:val="TAC"/>
              <w:rPr>
                <w:rFonts w:eastAsia="DengXian"/>
                <w:lang w:eastAsia="zh-CN"/>
              </w:rPr>
            </w:pPr>
          </w:p>
        </w:tc>
      </w:tr>
      <w:tr w:rsidR="00C84A42" w:rsidRPr="00C222E5" w14:paraId="4D3D0206" w14:textId="77777777" w:rsidTr="00B7130B">
        <w:trPr>
          <w:jc w:val="center"/>
        </w:trPr>
        <w:tc>
          <w:tcPr>
            <w:tcW w:w="1957" w:type="dxa"/>
            <w:tcBorders>
              <w:top w:val="single" w:sz="4" w:space="0" w:color="auto"/>
              <w:left w:val="single" w:sz="4" w:space="0" w:color="auto"/>
              <w:bottom w:val="nil"/>
              <w:right w:val="single" w:sz="4" w:space="0" w:color="auto"/>
            </w:tcBorders>
          </w:tcPr>
          <w:p w14:paraId="0F747E6F" w14:textId="77777777" w:rsidR="00C84A42" w:rsidRPr="00C222E5" w:rsidRDefault="00C84A42" w:rsidP="004618D8">
            <w:pPr>
              <w:pStyle w:val="TAC"/>
              <w:rPr>
                <w:rFonts w:eastAsia="DengXian"/>
              </w:rPr>
            </w:pPr>
            <w:r w:rsidRPr="00C222E5">
              <w:rPr>
                <w:rFonts w:eastAsia="DengXian"/>
              </w:rPr>
              <w:t>CA_n25(2A)-n66A-n71A-n77A</w:t>
            </w:r>
          </w:p>
        </w:tc>
        <w:tc>
          <w:tcPr>
            <w:tcW w:w="2033" w:type="dxa"/>
            <w:tcBorders>
              <w:top w:val="single" w:sz="4" w:space="0" w:color="auto"/>
              <w:left w:val="single" w:sz="4" w:space="0" w:color="auto"/>
              <w:bottom w:val="nil"/>
              <w:right w:val="single" w:sz="4" w:space="0" w:color="auto"/>
            </w:tcBorders>
          </w:tcPr>
          <w:p w14:paraId="03232864" w14:textId="77777777" w:rsidR="00C84A42" w:rsidRPr="00DD4870" w:rsidRDefault="00C84A42" w:rsidP="004618D8">
            <w:pPr>
              <w:pStyle w:val="TAC"/>
              <w:rPr>
                <w:rFonts w:eastAsiaTheme="minorEastAsia"/>
                <w:lang w:val="en-US" w:eastAsia="zh-CN"/>
              </w:rPr>
            </w:pPr>
            <w:r w:rsidRPr="00DD4870">
              <w:rPr>
                <w:rFonts w:eastAsiaTheme="minorEastAsia"/>
                <w:lang w:val="en-US" w:eastAsia="zh-CN"/>
              </w:rPr>
              <w:t>n25</w:t>
            </w:r>
            <w:r w:rsidRPr="00DD4870">
              <w:rPr>
                <w:rFonts w:eastAsiaTheme="minorEastAsia"/>
                <w:vertAlign w:val="superscript"/>
                <w:lang w:val="en-US" w:eastAsia="zh-CN"/>
              </w:rPr>
              <w:t>5</w:t>
            </w:r>
          </w:p>
          <w:p w14:paraId="76D1436A" w14:textId="77777777" w:rsidR="00C84A42" w:rsidRPr="00DD4870" w:rsidRDefault="00C84A42" w:rsidP="004618D8">
            <w:pPr>
              <w:pStyle w:val="TAC"/>
              <w:rPr>
                <w:rFonts w:eastAsiaTheme="minorEastAsia"/>
                <w:lang w:val="en-US" w:eastAsia="zh-CN"/>
              </w:rPr>
            </w:pPr>
            <w:r w:rsidRPr="00DD4870">
              <w:rPr>
                <w:rFonts w:eastAsiaTheme="minorEastAsia"/>
                <w:lang w:val="en-US" w:eastAsia="zh-CN"/>
              </w:rPr>
              <w:t>n66</w:t>
            </w:r>
            <w:r w:rsidRPr="00DD4870">
              <w:rPr>
                <w:rFonts w:eastAsiaTheme="minorEastAsia"/>
                <w:vertAlign w:val="superscript"/>
                <w:lang w:val="en-US" w:eastAsia="zh-CN"/>
              </w:rPr>
              <w:t>5</w:t>
            </w:r>
          </w:p>
          <w:p w14:paraId="55143777" w14:textId="77777777" w:rsidR="00C84A42" w:rsidRDefault="00C84A42" w:rsidP="004618D8">
            <w:pPr>
              <w:pStyle w:val="TAC"/>
              <w:keepNext w:val="0"/>
              <w:keepLines w:val="0"/>
              <w:rPr>
                <w:rFonts w:eastAsiaTheme="minorEastAsia"/>
                <w:vertAlign w:val="superscript"/>
                <w:lang w:val="en-US" w:eastAsia="zh-CN"/>
              </w:rPr>
            </w:pPr>
            <w:r w:rsidRPr="00DD4870">
              <w:rPr>
                <w:rFonts w:eastAsiaTheme="minorEastAsia"/>
                <w:lang w:val="en-US" w:eastAsia="zh-CN"/>
              </w:rPr>
              <w:t>n71</w:t>
            </w:r>
            <w:r w:rsidRPr="00DD4870">
              <w:rPr>
                <w:rFonts w:eastAsiaTheme="minorEastAsia"/>
                <w:vertAlign w:val="superscript"/>
                <w:lang w:val="en-US" w:eastAsia="zh-CN"/>
              </w:rPr>
              <w:t>5</w:t>
            </w:r>
          </w:p>
          <w:p w14:paraId="03A0A7AD" w14:textId="77777777" w:rsidR="00C84A42" w:rsidRPr="001141C9" w:rsidRDefault="00C84A42" w:rsidP="004618D8">
            <w:pPr>
              <w:pStyle w:val="TAC"/>
              <w:keepNext w:val="0"/>
              <w:keepLines w:val="0"/>
              <w:rPr>
                <w:rFonts w:eastAsiaTheme="minorEastAsia"/>
                <w:vertAlign w:val="superscript"/>
                <w:lang w:eastAsia="zh-CN"/>
              </w:rPr>
            </w:pPr>
            <w:r w:rsidRPr="001141C9">
              <w:rPr>
                <w:rFonts w:eastAsiaTheme="minorEastAsia"/>
                <w:lang w:eastAsia="zh-CN"/>
              </w:rPr>
              <w:t>n77</w:t>
            </w:r>
            <w:r w:rsidRPr="001141C9">
              <w:rPr>
                <w:rFonts w:eastAsiaTheme="minorEastAsia"/>
                <w:vertAlign w:val="superscript"/>
                <w:lang w:eastAsia="zh-CN"/>
              </w:rPr>
              <w:t>5,6</w:t>
            </w:r>
          </w:p>
          <w:p w14:paraId="454D4A59" w14:textId="77777777" w:rsidR="00C84A42" w:rsidRPr="001141C9" w:rsidRDefault="00C84A42" w:rsidP="004618D8">
            <w:pPr>
              <w:pStyle w:val="TAC"/>
              <w:keepNext w:val="0"/>
              <w:keepLines w:val="0"/>
              <w:rPr>
                <w:rFonts w:cs="Arial"/>
                <w:szCs w:val="18"/>
                <w:lang w:eastAsia="zh-CN"/>
              </w:rPr>
            </w:pPr>
            <w:r w:rsidRPr="001141C9">
              <w:rPr>
                <w:rFonts w:cs="Arial"/>
                <w:szCs w:val="18"/>
                <w:lang w:eastAsia="zh-CN"/>
              </w:rPr>
              <w:t>CA_n25A-n66A</w:t>
            </w:r>
            <w:r w:rsidRPr="001141C9">
              <w:rPr>
                <w:rFonts w:eastAsiaTheme="minorEastAsia"/>
                <w:vertAlign w:val="superscript"/>
                <w:lang w:eastAsia="zh-CN"/>
              </w:rPr>
              <w:t>5</w:t>
            </w:r>
          </w:p>
          <w:p w14:paraId="412A2281" w14:textId="77777777" w:rsidR="00C84A42" w:rsidRPr="001141C9" w:rsidRDefault="00C84A42" w:rsidP="004618D8">
            <w:pPr>
              <w:pStyle w:val="TAC"/>
              <w:keepNext w:val="0"/>
              <w:keepLines w:val="0"/>
              <w:rPr>
                <w:rFonts w:cs="Arial"/>
                <w:szCs w:val="18"/>
                <w:lang w:eastAsia="zh-CN"/>
              </w:rPr>
            </w:pPr>
            <w:r w:rsidRPr="001141C9">
              <w:rPr>
                <w:rFonts w:cs="Arial"/>
                <w:szCs w:val="18"/>
                <w:lang w:eastAsia="zh-CN"/>
              </w:rPr>
              <w:t>CA_n25A-n71A</w:t>
            </w:r>
            <w:r w:rsidRPr="001141C9">
              <w:rPr>
                <w:rFonts w:eastAsiaTheme="minorEastAsia"/>
                <w:vertAlign w:val="superscript"/>
                <w:lang w:eastAsia="zh-CN"/>
              </w:rPr>
              <w:t>5</w:t>
            </w:r>
          </w:p>
          <w:p w14:paraId="087A9778" w14:textId="77777777" w:rsidR="00C84A42" w:rsidRPr="001141C9" w:rsidRDefault="00C84A42" w:rsidP="004618D8">
            <w:pPr>
              <w:pStyle w:val="TAC"/>
              <w:keepNext w:val="0"/>
              <w:keepLines w:val="0"/>
              <w:rPr>
                <w:rFonts w:cs="Arial"/>
                <w:szCs w:val="18"/>
                <w:lang w:eastAsia="zh-CN"/>
              </w:rPr>
            </w:pPr>
            <w:r w:rsidRPr="001141C9">
              <w:rPr>
                <w:rFonts w:cs="Arial"/>
                <w:szCs w:val="18"/>
                <w:lang w:eastAsia="zh-CN"/>
              </w:rPr>
              <w:t>CA_n25A-n77A</w:t>
            </w:r>
            <w:r w:rsidRPr="001141C9">
              <w:rPr>
                <w:rFonts w:eastAsiaTheme="minorEastAsia"/>
                <w:vertAlign w:val="superscript"/>
                <w:lang w:eastAsia="zh-CN"/>
              </w:rPr>
              <w:t>5</w:t>
            </w:r>
          </w:p>
          <w:p w14:paraId="62117995" w14:textId="77777777" w:rsidR="00C84A42" w:rsidRPr="001141C9" w:rsidRDefault="00C84A42" w:rsidP="004618D8">
            <w:pPr>
              <w:pStyle w:val="TAC"/>
              <w:keepNext w:val="0"/>
              <w:keepLines w:val="0"/>
              <w:rPr>
                <w:rFonts w:cs="Arial"/>
                <w:szCs w:val="18"/>
                <w:lang w:eastAsia="zh-CN"/>
              </w:rPr>
            </w:pPr>
            <w:r w:rsidRPr="001141C9">
              <w:rPr>
                <w:rFonts w:cs="Arial"/>
                <w:szCs w:val="18"/>
                <w:lang w:eastAsia="zh-CN"/>
              </w:rPr>
              <w:t>CA_n66A-n71A</w:t>
            </w:r>
            <w:r w:rsidRPr="001141C9">
              <w:rPr>
                <w:rFonts w:eastAsiaTheme="minorEastAsia"/>
                <w:vertAlign w:val="superscript"/>
                <w:lang w:eastAsia="zh-CN"/>
              </w:rPr>
              <w:t>5</w:t>
            </w:r>
          </w:p>
          <w:p w14:paraId="537242A9" w14:textId="77777777" w:rsidR="00C84A42" w:rsidRPr="001141C9" w:rsidRDefault="00C84A42" w:rsidP="004618D8">
            <w:pPr>
              <w:pStyle w:val="TAC"/>
              <w:keepNext w:val="0"/>
              <w:keepLines w:val="0"/>
              <w:rPr>
                <w:rFonts w:cs="Arial"/>
                <w:szCs w:val="18"/>
                <w:lang w:eastAsia="zh-CN"/>
              </w:rPr>
            </w:pPr>
            <w:r w:rsidRPr="001141C9">
              <w:rPr>
                <w:rFonts w:cs="Arial"/>
                <w:szCs w:val="18"/>
                <w:lang w:eastAsia="zh-CN"/>
              </w:rPr>
              <w:t>CA_n66A-n77A</w:t>
            </w:r>
            <w:r w:rsidRPr="001141C9">
              <w:rPr>
                <w:rFonts w:eastAsiaTheme="minorEastAsia"/>
                <w:vertAlign w:val="superscript"/>
                <w:lang w:eastAsia="zh-CN"/>
              </w:rPr>
              <w:t>5</w:t>
            </w:r>
          </w:p>
          <w:p w14:paraId="61743F0F" w14:textId="77777777" w:rsidR="00C84A42" w:rsidRPr="00C222E5" w:rsidRDefault="00C84A42" w:rsidP="004618D8">
            <w:pPr>
              <w:pStyle w:val="TAC"/>
              <w:rPr>
                <w:rFonts w:eastAsia="DengXian"/>
                <w:lang w:eastAsia="zh-CN"/>
              </w:rPr>
            </w:pPr>
            <w:r w:rsidRPr="001141C9">
              <w:rPr>
                <w:lang w:eastAsia="zh-CN" w:bidi="ar"/>
              </w:rPr>
              <w:t>CA_n71A-n77A</w:t>
            </w:r>
            <w:r w:rsidRPr="001141C9">
              <w:rPr>
                <w:rFonts w:eastAsiaTheme="minorEastAsia"/>
                <w:vertAlign w:val="superscript"/>
                <w:lang w:eastAsia="zh-CN"/>
              </w:rPr>
              <w:t>5</w:t>
            </w:r>
          </w:p>
        </w:tc>
        <w:tc>
          <w:tcPr>
            <w:tcW w:w="977" w:type="dxa"/>
            <w:tcBorders>
              <w:top w:val="single" w:sz="4" w:space="0" w:color="auto"/>
              <w:left w:val="single" w:sz="4" w:space="0" w:color="auto"/>
              <w:bottom w:val="single" w:sz="4" w:space="0" w:color="auto"/>
              <w:right w:val="single" w:sz="4" w:space="0" w:color="auto"/>
            </w:tcBorders>
          </w:tcPr>
          <w:p w14:paraId="43A41158" w14:textId="77777777" w:rsidR="00C84A42" w:rsidRPr="00C222E5" w:rsidRDefault="00C84A42" w:rsidP="004618D8">
            <w:pPr>
              <w:pStyle w:val="TAC"/>
              <w:rPr>
                <w:rFonts w:eastAsia="DengXian"/>
                <w:lang w:eastAsia="en-GB"/>
              </w:rPr>
            </w:pPr>
            <w:r w:rsidRPr="00C222E5">
              <w:rPr>
                <w:rFonts w:eastAsia="DengXian"/>
              </w:rPr>
              <w:t>n</w:t>
            </w:r>
            <w:r w:rsidRPr="00C222E5">
              <w:rPr>
                <w:rFonts w:eastAsia="DengXian"/>
                <w:lang w:eastAsia="zh-CN"/>
              </w:rPr>
              <w:t>25</w:t>
            </w:r>
          </w:p>
        </w:tc>
        <w:tc>
          <w:tcPr>
            <w:tcW w:w="2807" w:type="dxa"/>
            <w:tcBorders>
              <w:top w:val="single" w:sz="4" w:space="0" w:color="auto"/>
              <w:left w:val="single" w:sz="4" w:space="0" w:color="auto"/>
              <w:bottom w:val="single" w:sz="4" w:space="0" w:color="auto"/>
              <w:right w:val="single" w:sz="4" w:space="0" w:color="auto"/>
            </w:tcBorders>
            <w:vAlign w:val="center"/>
          </w:tcPr>
          <w:p w14:paraId="083A3038" w14:textId="77777777" w:rsidR="00C84A42" w:rsidRPr="00C222E5" w:rsidRDefault="00C84A42" w:rsidP="004618D8">
            <w:pPr>
              <w:pStyle w:val="TAC"/>
              <w:rPr>
                <w:rFonts w:eastAsia="DengXian"/>
                <w:lang w:eastAsia="en-GB"/>
              </w:rPr>
            </w:pPr>
            <w:r w:rsidRPr="00C222E5">
              <w:rPr>
                <w:rFonts w:eastAsia="DengXian"/>
              </w:rPr>
              <w:t>CA_n25(2A)</w:t>
            </w:r>
            <w:r w:rsidRPr="00C222E5">
              <w:rPr>
                <w:rFonts w:eastAsia="DengXian"/>
                <w:lang w:eastAsia="zh-CN" w:bidi="ar"/>
              </w:rPr>
              <w:t>_BCS 4 and 5</w:t>
            </w:r>
          </w:p>
        </w:tc>
        <w:tc>
          <w:tcPr>
            <w:tcW w:w="1840" w:type="dxa"/>
            <w:tcBorders>
              <w:top w:val="single" w:sz="4" w:space="0" w:color="auto"/>
              <w:left w:val="single" w:sz="4" w:space="0" w:color="auto"/>
              <w:bottom w:val="nil"/>
              <w:right w:val="single" w:sz="4" w:space="0" w:color="auto"/>
            </w:tcBorders>
          </w:tcPr>
          <w:p w14:paraId="3B588041" w14:textId="77777777" w:rsidR="00C84A42" w:rsidRPr="00C222E5" w:rsidRDefault="00C84A42" w:rsidP="004618D8">
            <w:pPr>
              <w:pStyle w:val="TAC"/>
              <w:rPr>
                <w:rFonts w:eastAsia="DengXian"/>
                <w:lang w:eastAsia="zh-CN" w:bidi="ar"/>
              </w:rPr>
            </w:pPr>
            <w:r w:rsidRPr="00C222E5">
              <w:rPr>
                <w:rFonts w:eastAsia="DengXian"/>
                <w:lang w:eastAsia="zh-CN"/>
              </w:rPr>
              <w:t>4 and 5</w:t>
            </w:r>
          </w:p>
        </w:tc>
      </w:tr>
      <w:tr w:rsidR="00C84A42" w:rsidRPr="00C222E5" w14:paraId="77EDE665" w14:textId="77777777" w:rsidTr="00B7130B">
        <w:trPr>
          <w:jc w:val="center"/>
        </w:trPr>
        <w:tc>
          <w:tcPr>
            <w:tcW w:w="1957" w:type="dxa"/>
            <w:tcBorders>
              <w:top w:val="nil"/>
              <w:left w:val="single" w:sz="4" w:space="0" w:color="auto"/>
              <w:bottom w:val="nil"/>
              <w:right w:val="single" w:sz="4" w:space="0" w:color="auto"/>
            </w:tcBorders>
          </w:tcPr>
          <w:p w14:paraId="388373CD" w14:textId="77777777" w:rsidR="00C84A42" w:rsidRPr="00C222E5" w:rsidRDefault="00C84A42" w:rsidP="004618D8">
            <w:pPr>
              <w:pStyle w:val="TAC"/>
              <w:rPr>
                <w:rFonts w:eastAsia="DengXian"/>
              </w:rPr>
            </w:pPr>
          </w:p>
        </w:tc>
        <w:tc>
          <w:tcPr>
            <w:tcW w:w="2033" w:type="dxa"/>
            <w:tcBorders>
              <w:top w:val="nil"/>
              <w:left w:val="single" w:sz="4" w:space="0" w:color="auto"/>
              <w:bottom w:val="nil"/>
              <w:right w:val="single" w:sz="4" w:space="0" w:color="auto"/>
            </w:tcBorders>
          </w:tcPr>
          <w:p w14:paraId="25FE4E39" w14:textId="77777777" w:rsidR="00C84A42" w:rsidRPr="00C222E5" w:rsidRDefault="00C84A42" w:rsidP="004618D8">
            <w:pPr>
              <w:pStyle w:val="TAC"/>
              <w:rPr>
                <w:rFonts w:eastAsia="DengXian"/>
                <w:lang w:eastAsia="zh-CN"/>
              </w:rPr>
            </w:pPr>
          </w:p>
        </w:tc>
        <w:tc>
          <w:tcPr>
            <w:tcW w:w="977" w:type="dxa"/>
            <w:tcBorders>
              <w:top w:val="single" w:sz="4" w:space="0" w:color="auto"/>
              <w:left w:val="single" w:sz="4" w:space="0" w:color="auto"/>
              <w:bottom w:val="single" w:sz="4" w:space="0" w:color="auto"/>
              <w:right w:val="single" w:sz="4" w:space="0" w:color="auto"/>
            </w:tcBorders>
          </w:tcPr>
          <w:p w14:paraId="280BB6E0" w14:textId="77777777" w:rsidR="00C84A42" w:rsidRPr="00C222E5" w:rsidRDefault="00C84A42" w:rsidP="004618D8">
            <w:pPr>
              <w:pStyle w:val="TAC"/>
              <w:rPr>
                <w:rFonts w:eastAsia="DengXian"/>
                <w:lang w:eastAsia="en-GB"/>
              </w:rPr>
            </w:pPr>
            <w:r w:rsidRPr="00C222E5">
              <w:rPr>
                <w:rFonts w:eastAsia="DengXian"/>
              </w:rPr>
              <w:t>n</w:t>
            </w:r>
            <w:r w:rsidRPr="00C222E5">
              <w:rPr>
                <w:rFonts w:eastAsia="DengXian"/>
                <w:lang w:eastAsia="zh-CN"/>
              </w:rPr>
              <w:t>66</w:t>
            </w:r>
          </w:p>
        </w:tc>
        <w:tc>
          <w:tcPr>
            <w:tcW w:w="2807" w:type="dxa"/>
            <w:tcBorders>
              <w:top w:val="single" w:sz="4" w:space="0" w:color="auto"/>
              <w:left w:val="single" w:sz="4" w:space="0" w:color="auto"/>
              <w:bottom w:val="single" w:sz="4" w:space="0" w:color="auto"/>
              <w:right w:val="single" w:sz="4" w:space="0" w:color="auto"/>
            </w:tcBorders>
            <w:vAlign w:val="center"/>
          </w:tcPr>
          <w:p w14:paraId="647384DE" w14:textId="77777777" w:rsidR="00C84A42" w:rsidRPr="00C222E5" w:rsidRDefault="00C84A42" w:rsidP="004618D8">
            <w:pPr>
              <w:pStyle w:val="TAC"/>
              <w:rPr>
                <w:rFonts w:eastAsia="DengXian"/>
                <w:lang w:eastAsia="en-GB"/>
              </w:rPr>
            </w:pPr>
            <w:r w:rsidRPr="00C222E5">
              <w:rPr>
                <w:rFonts w:eastAsia="DengXian"/>
              </w:rPr>
              <w:t>n66 channel bandwidths in Table 5.3.5-1</w:t>
            </w:r>
          </w:p>
        </w:tc>
        <w:tc>
          <w:tcPr>
            <w:tcW w:w="1840" w:type="dxa"/>
            <w:tcBorders>
              <w:top w:val="nil"/>
              <w:left w:val="single" w:sz="4" w:space="0" w:color="auto"/>
              <w:bottom w:val="nil"/>
              <w:right w:val="single" w:sz="4" w:space="0" w:color="auto"/>
            </w:tcBorders>
          </w:tcPr>
          <w:p w14:paraId="3EBD1C27" w14:textId="77777777" w:rsidR="00C84A42" w:rsidRPr="00C222E5" w:rsidRDefault="00C84A42" w:rsidP="004618D8">
            <w:pPr>
              <w:pStyle w:val="TAC"/>
              <w:rPr>
                <w:rFonts w:eastAsia="DengXian"/>
                <w:lang w:eastAsia="zh-CN" w:bidi="ar"/>
              </w:rPr>
            </w:pPr>
          </w:p>
        </w:tc>
      </w:tr>
      <w:tr w:rsidR="00C84A42" w:rsidRPr="00C222E5" w14:paraId="7F1B66C1" w14:textId="77777777" w:rsidTr="00B7130B">
        <w:trPr>
          <w:jc w:val="center"/>
        </w:trPr>
        <w:tc>
          <w:tcPr>
            <w:tcW w:w="1957" w:type="dxa"/>
            <w:tcBorders>
              <w:top w:val="nil"/>
              <w:left w:val="single" w:sz="4" w:space="0" w:color="auto"/>
              <w:bottom w:val="nil"/>
              <w:right w:val="single" w:sz="4" w:space="0" w:color="auto"/>
            </w:tcBorders>
          </w:tcPr>
          <w:p w14:paraId="7CACB5E9" w14:textId="77777777" w:rsidR="00C84A42" w:rsidRPr="00C222E5" w:rsidRDefault="00C84A42" w:rsidP="004618D8">
            <w:pPr>
              <w:pStyle w:val="TAC"/>
              <w:rPr>
                <w:rFonts w:eastAsia="DengXian"/>
              </w:rPr>
            </w:pPr>
          </w:p>
        </w:tc>
        <w:tc>
          <w:tcPr>
            <w:tcW w:w="2033" w:type="dxa"/>
            <w:tcBorders>
              <w:top w:val="nil"/>
              <w:left w:val="single" w:sz="4" w:space="0" w:color="auto"/>
              <w:bottom w:val="nil"/>
              <w:right w:val="single" w:sz="4" w:space="0" w:color="auto"/>
            </w:tcBorders>
          </w:tcPr>
          <w:p w14:paraId="08CBAA5A" w14:textId="77777777" w:rsidR="00C84A42" w:rsidRPr="00C222E5" w:rsidRDefault="00C84A42" w:rsidP="004618D8">
            <w:pPr>
              <w:pStyle w:val="TAC"/>
              <w:rPr>
                <w:rFonts w:eastAsia="DengXian"/>
                <w:lang w:eastAsia="zh-CN"/>
              </w:rPr>
            </w:pPr>
          </w:p>
        </w:tc>
        <w:tc>
          <w:tcPr>
            <w:tcW w:w="977" w:type="dxa"/>
            <w:tcBorders>
              <w:top w:val="single" w:sz="4" w:space="0" w:color="auto"/>
              <w:left w:val="single" w:sz="4" w:space="0" w:color="auto"/>
              <w:bottom w:val="single" w:sz="4" w:space="0" w:color="auto"/>
              <w:right w:val="single" w:sz="4" w:space="0" w:color="auto"/>
            </w:tcBorders>
          </w:tcPr>
          <w:p w14:paraId="0852F82B" w14:textId="77777777" w:rsidR="00C84A42" w:rsidRPr="00C222E5" w:rsidRDefault="00C84A42" w:rsidP="004618D8">
            <w:pPr>
              <w:pStyle w:val="TAC"/>
              <w:rPr>
                <w:rFonts w:eastAsia="DengXian"/>
                <w:lang w:eastAsia="en-GB"/>
              </w:rPr>
            </w:pPr>
            <w:r w:rsidRPr="00C222E5">
              <w:rPr>
                <w:rFonts w:eastAsia="DengXian"/>
              </w:rPr>
              <w:t>n71</w:t>
            </w:r>
          </w:p>
        </w:tc>
        <w:tc>
          <w:tcPr>
            <w:tcW w:w="2807" w:type="dxa"/>
            <w:tcBorders>
              <w:top w:val="single" w:sz="4" w:space="0" w:color="auto"/>
              <w:left w:val="single" w:sz="4" w:space="0" w:color="auto"/>
              <w:bottom w:val="single" w:sz="4" w:space="0" w:color="auto"/>
              <w:right w:val="single" w:sz="4" w:space="0" w:color="auto"/>
            </w:tcBorders>
            <w:vAlign w:val="center"/>
          </w:tcPr>
          <w:p w14:paraId="7207494F" w14:textId="77777777" w:rsidR="00C84A42" w:rsidRPr="00C222E5" w:rsidRDefault="00C84A42" w:rsidP="004618D8">
            <w:pPr>
              <w:pStyle w:val="TAC"/>
              <w:rPr>
                <w:rFonts w:eastAsia="DengXian"/>
                <w:lang w:eastAsia="en-GB"/>
              </w:rPr>
            </w:pPr>
            <w:r w:rsidRPr="00C222E5">
              <w:rPr>
                <w:rFonts w:eastAsia="DengXian"/>
              </w:rPr>
              <w:t>n71 channel bandwidths in Table 5.3.5-1</w:t>
            </w:r>
          </w:p>
        </w:tc>
        <w:tc>
          <w:tcPr>
            <w:tcW w:w="1840" w:type="dxa"/>
            <w:tcBorders>
              <w:top w:val="nil"/>
              <w:left w:val="single" w:sz="4" w:space="0" w:color="auto"/>
              <w:bottom w:val="nil"/>
              <w:right w:val="single" w:sz="4" w:space="0" w:color="auto"/>
            </w:tcBorders>
          </w:tcPr>
          <w:p w14:paraId="1C9444AD" w14:textId="77777777" w:rsidR="00C84A42" w:rsidRPr="00C222E5" w:rsidRDefault="00C84A42" w:rsidP="004618D8">
            <w:pPr>
              <w:pStyle w:val="TAC"/>
              <w:rPr>
                <w:rFonts w:eastAsia="DengXian"/>
                <w:lang w:eastAsia="zh-CN" w:bidi="ar"/>
              </w:rPr>
            </w:pPr>
          </w:p>
        </w:tc>
      </w:tr>
      <w:tr w:rsidR="00C84A42" w:rsidRPr="00C222E5" w14:paraId="03115A5A" w14:textId="77777777" w:rsidTr="00B7130B">
        <w:trPr>
          <w:jc w:val="center"/>
        </w:trPr>
        <w:tc>
          <w:tcPr>
            <w:tcW w:w="1957" w:type="dxa"/>
            <w:tcBorders>
              <w:top w:val="nil"/>
              <w:left w:val="single" w:sz="4" w:space="0" w:color="auto"/>
              <w:bottom w:val="single" w:sz="4" w:space="0" w:color="auto"/>
              <w:right w:val="single" w:sz="4" w:space="0" w:color="auto"/>
            </w:tcBorders>
          </w:tcPr>
          <w:p w14:paraId="5941E602" w14:textId="77777777" w:rsidR="00C84A42" w:rsidRPr="00C222E5" w:rsidRDefault="00C84A42" w:rsidP="004618D8">
            <w:pPr>
              <w:pStyle w:val="TAC"/>
              <w:rPr>
                <w:rFonts w:eastAsia="DengXian"/>
              </w:rPr>
            </w:pPr>
          </w:p>
        </w:tc>
        <w:tc>
          <w:tcPr>
            <w:tcW w:w="2033" w:type="dxa"/>
            <w:tcBorders>
              <w:top w:val="nil"/>
              <w:left w:val="single" w:sz="4" w:space="0" w:color="auto"/>
              <w:bottom w:val="single" w:sz="4" w:space="0" w:color="auto"/>
              <w:right w:val="single" w:sz="4" w:space="0" w:color="auto"/>
            </w:tcBorders>
          </w:tcPr>
          <w:p w14:paraId="5021CA25" w14:textId="77777777" w:rsidR="00C84A42" w:rsidRPr="00C222E5" w:rsidRDefault="00C84A42" w:rsidP="004618D8">
            <w:pPr>
              <w:pStyle w:val="TAC"/>
              <w:rPr>
                <w:rFonts w:eastAsia="DengXian"/>
                <w:lang w:eastAsia="zh-CN"/>
              </w:rPr>
            </w:pPr>
          </w:p>
        </w:tc>
        <w:tc>
          <w:tcPr>
            <w:tcW w:w="977" w:type="dxa"/>
            <w:tcBorders>
              <w:top w:val="single" w:sz="4" w:space="0" w:color="auto"/>
              <w:left w:val="single" w:sz="4" w:space="0" w:color="auto"/>
              <w:bottom w:val="single" w:sz="4" w:space="0" w:color="auto"/>
              <w:right w:val="single" w:sz="4" w:space="0" w:color="auto"/>
            </w:tcBorders>
          </w:tcPr>
          <w:p w14:paraId="3B54CB1A" w14:textId="77777777" w:rsidR="00C84A42" w:rsidRPr="00C222E5" w:rsidRDefault="00C84A42" w:rsidP="004618D8">
            <w:pPr>
              <w:pStyle w:val="TAC"/>
              <w:rPr>
                <w:rFonts w:eastAsia="DengXian"/>
                <w:lang w:eastAsia="en-GB"/>
              </w:rPr>
            </w:pPr>
            <w:r w:rsidRPr="00C222E5">
              <w:rPr>
                <w:rFonts w:eastAsia="DengXian"/>
              </w:rPr>
              <w:t>n</w:t>
            </w:r>
            <w:r w:rsidRPr="00C222E5">
              <w:rPr>
                <w:rFonts w:eastAsia="DengXian" w:hint="eastAsia"/>
                <w:lang w:eastAsia="zh-CN"/>
              </w:rPr>
              <w:t>7</w:t>
            </w:r>
            <w:r w:rsidRPr="00C222E5">
              <w:rPr>
                <w:rFonts w:eastAsia="DengXian"/>
                <w:lang w:eastAsia="zh-CN"/>
              </w:rPr>
              <w:t>7</w:t>
            </w:r>
          </w:p>
        </w:tc>
        <w:tc>
          <w:tcPr>
            <w:tcW w:w="2807" w:type="dxa"/>
            <w:tcBorders>
              <w:top w:val="single" w:sz="4" w:space="0" w:color="auto"/>
              <w:left w:val="single" w:sz="4" w:space="0" w:color="auto"/>
              <w:bottom w:val="single" w:sz="4" w:space="0" w:color="auto"/>
              <w:right w:val="single" w:sz="4" w:space="0" w:color="auto"/>
            </w:tcBorders>
            <w:vAlign w:val="center"/>
          </w:tcPr>
          <w:p w14:paraId="3F00803C" w14:textId="77777777" w:rsidR="00C84A42" w:rsidRPr="00C222E5" w:rsidRDefault="00C84A42" w:rsidP="004618D8">
            <w:pPr>
              <w:pStyle w:val="TAC"/>
              <w:rPr>
                <w:rFonts w:eastAsia="DengXian"/>
                <w:lang w:eastAsia="en-GB"/>
              </w:rPr>
            </w:pPr>
            <w:r w:rsidRPr="00C222E5">
              <w:rPr>
                <w:rFonts w:eastAsia="DengXian"/>
              </w:rPr>
              <w:t>n77 channel bandwidths in Table 5.3.5-1</w:t>
            </w:r>
          </w:p>
        </w:tc>
        <w:tc>
          <w:tcPr>
            <w:tcW w:w="1840" w:type="dxa"/>
            <w:tcBorders>
              <w:top w:val="nil"/>
              <w:left w:val="single" w:sz="4" w:space="0" w:color="auto"/>
              <w:bottom w:val="single" w:sz="4" w:space="0" w:color="auto"/>
              <w:right w:val="single" w:sz="4" w:space="0" w:color="auto"/>
            </w:tcBorders>
          </w:tcPr>
          <w:p w14:paraId="114444D5" w14:textId="77777777" w:rsidR="00C84A42" w:rsidRPr="00C222E5" w:rsidRDefault="00C84A42" w:rsidP="004618D8">
            <w:pPr>
              <w:pStyle w:val="TAC"/>
              <w:rPr>
                <w:rFonts w:eastAsia="DengXian"/>
                <w:lang w:eastAsia="zh-CN" w:bidi="ar"/>
              </w:rPr>
            </w:pPr>
          </w:p>
        </w:tc>
      </w:tr>
      <w:tr w:rsidR="00C84A42" w:rsidRPr="00C222E5" w14:paraId="77FC0CBA" w14:textId="77777777" w:rsidTr="00B7130B">
        <w:trPr>
          <w:jc w:val="center"/>
        </w:trPr>
        <w:tc>
          <w:tcPr>
            <w:tcW w:w="1957" w:type="dxa"/>
            <w:tcBorders>
              <w:top w:val="single" w:sz="4" w:space="0" w:color="auto"/>
              <w:left w:val="single" w:sz="4" w:space="0" w:color="auto"/>
              <w:bottom w:val="nil"/>
              <w:right w:val="single" w:sz="4" w:space="0" w:color="auto"/>
            </w:tcBorders>
          </w:tcPr>
          <w:p w14:paraId="4BC3E04C" w14:textId="77777777" w:rsidR="00C84A42" w:rsidRPr="00C222E5" w:rsidRDefault="00C84A42" w:rsidP="004618D8">
            <w:pPr>
              <w:pStyle w:val="TAC"/>
              <w:rPr>
                <w:rFonts w:eastAsia="DengXian"/>
              </w:rPr>
            </w:pPr>
            <w:r w:rsidRPr="00C222E5">
              <w:rPr>
                <w:rFonts w:eastAsia="DengXian"/>
              </w:rPr>
              <w:t>CA_n25(2A)-n66A-n71A-n77(2A)</w:t>
            </w:r>
          </w:p>
        </w:tc>
        <w:tc>
          <w:tcPr>
            <w:tcW w:w="2033" w:type="dxa"/>
            <w:tcBorders>
              <w:top w:val="single" w:sz="4" w:space="0" w:color="auto"/>
              <w:left w:val="single" w:sz="4" w:space="0" w:color="auto"/>
              <w:bottom w:val="nil"/>
              <w:right w:val="single" w:sz="4" w:space="0" w:color="auto"/>
            </w:tcBorders>
          </w:tcPr>
          <w:p w14:paraId="3480A6E5" w14:textId="77777777" w:rsidR="00C84A42" w:rsidRPr="00C222E5" w:rsidRDefault="00C84A42" w:rsidP="004618D8">
            <w:pPr>
              <w:pStyle w:val="TAC"/>
              <w:rPr>
                <w:rFonts w:eastAsia="DengXian"/>
                <w:vertAlign w:val="superscript"/>
                <w:lang w:eastAsia="zh-CN"/>
              </w:rPr>
            </w:pPr>
            <w:r w:rsidRPr="00C222E5">
              <w:rPr>
                <w:rFonts w:eastAsia="DengXian"/>
                <w:lang w:eastAsia="zh-CN"/>
              </w:rPr>
              <w:t>n77</w:t>
            </w:r>
            <w:r w:rsidRPr="00C222E5">
              <w:rPr>
                <w:rFonts w:eastAsia="DengXian"/>
                <w:vertAlign w:val="superscript"/>
                <w:lang w:eastAsia="zh-CN"/>
              </w:rPr>
              <w:t>5,6</w:t>
            </w:r>
          </w:p>
          <w:p w14:paraId="468F5D28" w14:textId="77777777" w:rsidR="00C84A42" w:rsidRPr="00C222E5" w:rsidRDefault="00C84A42" w:rsidP="004618D8">
            <w:pPr>
              <w:pStyle w:val="TAC"/>
              <w:rPr>
                <w:rFonts w:eastAsia="DengXian"/>
                <w:lang w:eastAsia="zh-CN"/>
              </w:rPr>
            </w:pPr>
            <w:r w:rsidRPr="00C222E5">
              <w:rPr>
                <w:rFonts w:eastAsia="DengXian"/>
                <w:lang w:eastAsia="zh-CN"/>
              </w:rPr>
              <w:t>CA_n25A-n66A</w:t>
            </w:r>
          </w:p>
          <w:p w14:paraId="04F5A9B1" w14:textId="77777777" w:rsidR="00C84A42" w:rsidRPr="00C222E5" w:rsidRDefault="00C84A42" w:rsidP="004618D8">
            <w:pPr>
              <w:pStyle w:val="TAC"/>
              <w:rPr>
                <w:rFonts w:eastAsia="DengXian"/>
                <w:lang w:eastAsia="zh-CN"/>
              </w:rPr>
            </w:pPr>
            <w:r w:rsidRPr="00C222E5">
              <w:rPr>
                <w:rFonts w:eastAsia="DengXian"/>
                <w:lang w:eastAsia="zh-CN"/>
              </w:rPr>
              <w:t>CA_n25A-n71A</w:t>
            </w:r>
          </w:p>
          <w:p w14:paraId="5F7B9CD4" w14:textId="77777777" w:rsidR="00C84A42" w:rsidRPr="00C222E5" w:rsidRDefault="00C84A42" w:rsidP="004618D8">
            <w:pPr>
              <w:pStyle w:val="TAC"/>
              <w:rPr>
                <w:rFonts w:eastAsia="DengXian"/>
                <w:lang w:eastAsia="zh-CN"/>
              </w:rPr>
            </w:pPr>
            <w:r w:rsidRPr="00C222E5">
              <w:rPr>
                <w:rFonts w:eastAsia="DengXian"/>
                <w:lang w:eastAsia="zh-CN"/>
              </w:rPr>
              <w:t>CA_n25A-n77A</w:t>
            </w:r>
            <w:r w:rsidRPr="00C222E5">
              <w:rPr>
                <w:rFonts w:eastAsia="DengXian"/>
                <w:vertAlign w:val="superscript"/>
                <w:lang w:eastAsia="zh-CN"/>
              </w:rPr>
              <w:t>5</w:t>
            </w:r>
          </w:p>
          <w:p w14:paraId="243C4D54" w14:textId="77777777" w:rsidR="00C84A42" w:rsidRPr="00C222E5" w:rsidRDefault="00C84A42" w:rsidP="004618D8">
            <w:pPr>
              <w:pStyle w:val="TAC"/>
              <w:rPr>
                <w:rFonts w:eastAsia="DengXian"/>
                <w:lang w:eastAsia="zh-CN"/>
              </w:rPr>
            </w:pPr>
            <w:r w:rsidRPr="00C222E5">
              <w:rPr>
                <w:rFonts w:eastAsia="DengXian"/>
                <w:lang w:eastAsia="zh-CN"/>
              </w:rPr>
              <w:t>CA_n66A-n71A</w:t>
            </w:r>
          </w:p>
          <w:p w14:paraId="386F60F7" w14:textId="77777777" w:rsidR="00C84A42" w:rsidRPr="00C222E5" w:rsidRDefault="00C84A42" w:rsidP="004618D8">
            <w:pPr>
              <w:pStyle w:val="TAC"/>
              <w:rPr>
                <w:rFonts w:eastAsia="DengXian"/>
                <w:lang w:eastAsia="zh-CN"/>
              </w:rPr>
            </w:pPr>
            <w:r w:rsidRPr="00C222E5">
              <w:rPr>
                <w:rFonts w:eastAsia="DengXian"/>
                <w:lang w:eastAsia="zh-CN"/>
              </w:rPr>
              <w:t>CA_n66A-n77A</w:t>
            </w:r>
            <w:r w:rsidRPr="00C222E5">
              <w:rPr>
                <w:rFonts w:eastAsia="DengXian"/>
                <w:vertAlign w:val="superscript"/>
                <w:lang w:eastAsia="zh-CN"/>
              </w:rPr>
              <w:t>5</w:t>
            </w:r>
          </w:p>
          <w:p w14:paraId="23E7A838" w14:textId="77777777" w:rsidR="00C84A42" w:rsidRPr="00C222E5" w:rsidRDefault="00C84A42" w:rsidP="004618D8">
            <w:pPr>
              <w:pStyle w:val="TAC"/>
              <w:rPr>
                <w:rFonts w:eastAsia="DengXian"/>
                <w:lang w:eastAsia="zh-CN"/>
              </w:rPr>
            </w:pPr>
            <w:r w:rsidRPr="00C222E5">
              <w:rPr>
                <w:rFonts w:eastAsia="DengXian"/>
                <w:lang w:eastAsia="zh-CN" w:bidi="ar"/>
              </w:rPr>
              <w:t>CA_n71A-n77A</w:t>
            </w:r>
            <w:r w:rsidRPr="00C222E5">
              <w:rPr>
                <w:rFonts w:eastAsia="DengXian"/>
                <w:vertAlign w:val="superscript"/>
                <w:lang w:eastAsia="zh-CN"/>
              </w:rPr>
              <w:t>5</w:t>
            </w:r>
          </w:p>
        </w:tc>
        <w:tc>
          <w:tcPr>
            <w:tcW w:w="977" w:type="dxa"/>
            <w:tcBorders>
              <w:top w:val="single" w:sz="4" w:space="0" w:color="auto"/>
              <w:left w:val="single" w:sz="4" w:space="0" w:color="auto"/>
              <w:bottom w:val="single" w:sz="4" w:space="0" w:color="auto"/>
              <w:right w:val="single" w:sz="4" w:space="0" w:color="auto"/>
            </w:tcBorders>
          </w:tcPr>
          <w:p w14:paraId="092D2093" w14:textId="77777777" w:rsidR="00C84A42" w:rsidRPr="00C222E5" w:rsidRDefault="00C84A42" w:rsidP="004618D8">
            <w:pPr>
              <w:pStyle w:val="TAC"/>
              <w:rPr>
                <w:rFonts w:eastAsia="DengXian"/>
              </w:rPr>
            </w:pPr>
            <w:r w:rsidRPr="00C222E5">
              <w:rPr>
                <w:rFonts w:eastAsia="DengXian"/>
              </w:rPr>
              <w:t>n</w:t>
            </w:r>
            <w:r w:rsidRPr="00C222E5">
              <w:rPr>
                <w:rFonts w:eastAsia="DengXian"/>
                <w:lang w:eastAsia="zh-CN"/>
              </w:rPr>
              <w:t>25</w:t>
            </w:r>
          </w:p>
        </w:tc>
        <w:tc>
          <w:tcPr>
            <w:tcW w:w="2807" w:type="dxa"/>
            <w:tcBorders>
              <w:top w:val="single" w:sz="4" w:space="0" w:color="auto"/>
              <w:left w:val="single" w:sz="4" w:space="0" w:color="auto"/>
              <w:bottom w:val="single" w:sz="4" w:space="0" w:color="auto"/>
              <w:right w:val="single" w:sz="4" w:space="0" w:color="auto"/>
            </w:tcBorders>
            <w:vAlign w:val="center"/>
          </w:tcPr>
          <w:p w14:paraId="23474BAB" w14:textId="77777777" w:rsidR="00C84A42" w:rsidRPr="00C222E5" w:rsidRDefault="00C84A42" w:rsidP="004618D8">
            <w:pPr>
              <w:pStyle w:val="TAC"/>
              <w:rPr>
                <w:rFonts w:eastAsia="DengXian"/>
                <w:lang w:eastAsia="zh-CN" w:bidi="ar"/>
              </w:rPr>
            </w:pPr>
            <w:r w:rsidRPr="00C222E5">
              <w:rPr>
                <w:rFonts w:eastAsia="DengXian"/>
              </w:rPr>
              <w:t>CA_n25(2A)</w:t>
            </w:r>
            <w:r w:rsidRPr="00C222E5">
              <w:rPr>
                <w:rFonts w:eastAsia="DengXian"/>
                <w:lang w:eastAsia="zh-CN" w:bidi="ar"/>
              </w:rPr>
              <w:t>_BCS 4 and 5</w:t>
            </w:r>
          </w:p>
        </w:tc>
        <w:tc>
          <w:tcPr>
            <w:tcW w:w="1840" w:type="dxa"/>
            <w:tcBorders>
              <w:top w:val="single" w:sz="4" w:space="0" w:color="auto"/>
              <w:left w:val="single" w:sz="4" w:space="0" w:color="auto"/>
              <w:bottom w:val="nil"/>
              <w:right w:val="single" w:sz="4" w:space="0" w:color="auto"/>
            </w:tcBorders>
          </w:tcPr>
          <w:p w14:paraId="012EB5AB" w14:textId="77777777" w:rsidR="00C84A42" w:rsidRPr="00C222E5" w:rsidRDefault="00C84A42" w:rsidP="004618D8">
            <w:pPr>
              <w:pStyle w:val="TAC"/>
              <w:rPr>
                <w:rFonts w:eastAsia="DengXian"/>
                <w:lang w:eastAsia="zh-CN" w:bidi="ar"/>
              </w:rPr>
            </w:pPr>
            <w:r w:rsidRPr="00C222E5">
              <w:rPr>
                <w:rFonts w:eastAsia="DengXian"/>
                <w:lang w:eastAsia="zh-CN"/>
              </w:rPr>
              <w:t>4 and 5</w:t>
            </w:r>
          </w:p>
        </w:tc>
      </w:tr>
      <w:tr w:rsidR="00C84A42" w:rsidRPr="00C222E5" w14:paraId="5B8CD108" w14:textId="77777777" w:rsidTr="00B7130B">
        <w:trPr>
          <w:jc w:val="center"/>
        </w:trPr>
        <w:tc>
          <w:tcPr>
            <w:tcW w:w="1957" w:type="dxa"/>
            <w:tcBorders>
              <w:top w:val="nil"/>
              <w:left w:val="single" w:sz="4" w:space="0" w:color="auto"/>
              <w:bottom w:val="nil"/>
              <w:right w:val="single" w:sz="4" w:space="0" w:color="auto"/>
            </w:tcBorders>
          </w:tcPr>
          <w:p w14:paraId="1B8130D6" w14:textId="77777777" w:rsidR="00C84A42" w:rsidRPr="00C222E5" w:rsidRDefault="00C84A42" w:rsidP="004618D8">
            <w:pPr>
              <w:pStyle w:val="TAC"/>
              <w:rPr>
                <w:rFonts w:eastAsia="DengXian"/>
              </w:rPr>
            </w:pPr>
          </w:p>
        </w:tc>
        <w:tc>
          <w:tcPr>
            <w:tcW w:w="2033" w:type="dxa"/>
            <w:tcBorders>
              <w:top w:val="nil"/>
              <w:left w:val="single" w:sz="4" w:space="0" w:color="auto"/>
              <w:bottom w:val="nil"/>
              <w:right w:val="single" w:sz="4" w:space="0" w:color="auto"/>
            </w:tcBorders>
          </w:tcPr>
          <w:p w14:paraId="463B4B19" w14:textId="77777777" w:rsidR="00C84A42" w:rsidRPr="00C222E5" w:rsidRDefault="00C84A42" w:rsidP="004618D8">
            <w:pPr>
              <w:pStyle w:val="TAC"/>
              <w:rPr>
                <w:rFonts w:eastAsia="DengXian"/>
                <w:lang w:eastAsia="zh-CN"/>
              </w:rPr>
            </w:pPr>
          </w:p>
        </w:tc>
        <w:tc>
          <w:tcPr>
            <w:tcW w:w="977" w:type="dxa"/>
            <w:tcBorders>
              <w:top w:val="single" w:sz="4" w:space="0" w:color="auto"/>
              <w:left w:val="single" w:sz="4" w:space="0" w:color="auto"/>
              <w:bottom w:val="single" w:sz="4" w:space="0" w:color="auto"/>
              <w:right w:val="single" w:sz="4" w:space="0" w:color="auto"/>
            </w:tcBorders>
          </w:tcPr>
          <w:p w14:paraId="6BBCD140" w14:textId="77777777" w:rsidR="00C84A42" w:rsidRPr="00C222E5" w:rsidRDefault="00C84A42" w:rsidP="004618D8">
            <w:pPr>
              <w:pStyle w:val="TAC"/>
              <w:rPr>
                <w:rFonts w:eastAsia="DengXian"/>
              </w:rPr>
            </w:pPr>
            <w:r w:rsidRPr="00C222E5">
              <w:rPr>
                <w:rFonts w:eastAsia="DengXian"/>
              </w:rPr>
              <w:t>n</w:t>
            </w:r>
            <w:r w:rsidRPr="00C222E5">
              <w:rPr>
                <w:rFonts w:eastAsia="DengXian"/>
                <w:lang w:eastAsia="zh-CN"/>
              </w:rPr>
              <w:t>66</w:t>
            </w:r>
          </w:p>
        </w:tc>
        <w:tc>
          <w:tcPr>
            <w:tcW w:w="2807" w:type="dxa"/>
            <w:tcBorders>
              <w:top w:val="single" w:sz="4" w:space="0" w:color="auto"/>
              <w:left w:val="single" w:sz="4" w:space="0" w:color="auto"/>
              <w:bottom w:val="single" w:sz="4" w:space="0" w:color="auto"/>
              <w:right w:val="single" w:sz="4" w:space="0" w:color="auto"/>
            </w:tcBorders>
            <w:vAlign w:val="center"/>
          </w:tcPr>
          <w:p w14:paraId="45B475EB" w14:textId="77777777" w:rsidR="00C84A42" w:rsidRPr="00C222E5" w:rsidRDefault="00C84A42" w:rsidP="004618D8">
            <w:pPr>
              <w:pStyle w:val="TAC"/>
              <w:rPr>
                <w:rFonts w:eastAsia="DengXian"/>
                <w:lang w:eastAsia="zh-CN" w:bidi="ar"/>
              </w:rPr>
            </w:pPr>
            <w:r w:rsidRPr="00C222E5">
              <w:rPr>
                <w:rFonts w:eastAsia="DengXian"/>
              </w:rPr>
              <w:t>n66 channel bandwidths in Table 5.3.5-1</w:t>
            </w:r>
          </w:p>
        </w:tc>
        <w:tc>
          <w:tcPr>
            <w:tcW w:w="1840" w:type="dxa"/>
            <w:tcBorders>
              <w:top w:val="nil"/>
              <w:left w:val="single" w:sz="4" w:space="0" w:color="auto"/>
              <w:bottom w:val="nil"/>
              <w:right w:val="single" w:sz="4" w:space="0" w:color="auto"/>
            </w:tcBorders>
          </w:tcPr>
          <w:p w14:paraId="371C80FA" w14:textId="77777777" w:rsidR="00C84A42" w:rsidRPr="00C222E5" w:rsidRDefault="00C84A42" w:rsidP="004618D8">
            <w:pPr>
              <w:pStyle w:val="TAC"/>
              <w:rPr>
                <w:rFonts w:eastAsia="DengXian"/>
                <w:lang w:eastAsia="zh-CN" w:bidi="ar"/>
              </w:rPr>
            </w:pPr>
          </w:p>
        </w:tc>
      </w:tr>
      <w:tr w:rsidR="00C84A42" w:rsidRPr="00C222E5" w14:paraId="01517987" w14:textId="77777777" w:rsidTr="00B7130B">
        <w:trPr>
          <w:jc w:val="center"/>
        </w:trPr>
        <w:tc>
          <w:tcPr>
            <w:tcW w:w="1957" w:type="dxa"/>
            <w:tcBorders>
              <w:top w:val="nil"/>
              <w:left w:val="single" w:sz="4" w:space="0" w:color="auto"/>
              <w:bottom w:val="nil"/>
              <w:right w:val="single" w:sz="4" w:space="0" w:color="auto"/>
            </w:tcBorders>
          </w:tcPr>
          <w:p w14:paraId="443C146B" w14:textId="77777777" w:rsidR="00C84A42" w:rsidRPr="00C222E5" w:rsidRDefault="00C84A42" w:rsidP="004618D8">
            <w:pPr>
              <w:pStyle w:val="TAC"/>
              <w:rPr>
                <w:rFonts w:eastAsia="DengXian"/>
              </w:rPr>
            </w:pPr>
          </w:p>
        </w:tc>
        <w:tc>
          <w:tcPr>
            <w:tcW w:w="2033" w:type="dxa"/>
            <w:tcBorders>
              <w:top w:val="nil"/>
              <w:left w:val="single" w:sz="4" w:space="0" w:color="auto"/>
              <w:bottom w:val="nil"/>
              <w:right w:val="single" w:sz="4" w:space="0" w:color="auto"/>
            </w:tcBorders>
          </w:tcPr>
          <w:p w14:paraId="4FE83805" w14:textId="77777777" w:rsidR="00C84A42" w:rsidRPr="00C222E5" w:rsidRDefault="00C84A42" w:rsidP="004618D8">
            <w:pPr>
              <w:pStyle w:val="TAC"/>
              <w:rPr>
                <w:rFonts w:eastAsia="DengXian"/>
                <w:lang w:eastAsia="zh-CN"/>
              </w:rPr>
            </w:pPr>
          </w:p>
        </w:tc>
        <w:tc>
          <w:tcPr>
            <w:tcW w:w="977" w:type="dxa"/>
            <w:tcBorders>
              <w:top w:val="single" w:sz="4" w:space="0" w:color="auto"/>
              <w:left w:val="single" w:sz="4" w:space="0" w:color="auto"/>
              <w:bottom w:val="single" w:sz="4" w:space="0" w:color="auto"/>
              <w:right w:val="single" w:sz="4" w:space="0" w:color="auto"/>
            </w:tcBorders>
          </w:tcPr>
          <w:p w14:paraId="1AB9E7EB" w14:textId="77777777" w:rsidR="00C84A42" w:rsidRPr="00C222E5" w:rsidRDefault="00C84A42" w:rsidP="004618D8">
            <w:pPr>
              <w:pStyle w:val="TAC"/>
              <w:rPr>
                <w:rFonts w:eastAsia="DengXian"/>
              </w:rPr>
            </w:pPr>
            <w:r w:rsidRPr="00C222E5">
              <w:rPr>
                <w:rFonts w:eastAsia="DengXian"/>
              </w:rPr>
              <w:t>n71</w:t>
            </w:r>
          </w:p>
        </w:tc>
        <w:tc>
          <w:tcPr>
            <w:tcW w:w="2807" w:type="dxa"/>
            <w:tcBorders>
              <w:top w:val="single" w:sz="4" w:space="0" w:color="auto"/>
              <w:left w:val="single" w:sz="4" w:space="0" w:color="auto"/>
              <w:bottom w:val="single" w:sz="4" w:space="0" w:color="auto"/>
              <w:right w:val="single" w:sz="4" w:space="0" w:color="auto"/>
            </w:tcBorders>
            <w:vAlign w:val="center"/>
          </w:tcPr>
          <w:p w14:paraId="6902DC83" w14:textId="77777777" w:rsidR="00C84A42" w:rsidRPr="00C222E5" w:rsidRDefault="00C84A42" w:rsidP="004618D8">
            <w:pPr>
              <w:pStyle w:val="TAC"/>
              <w:rPr>
                <w:rFonts w:eastAsia="DengXian"/>
                <w:lang w:eastAsia="zh-CN" w:bidi="ar"/>
              </w:rPr>
            </w:pPr>
            <w:r w:rsidRPr="00C222E5">
              <w:rPr>
                <w:rFonts w:eastAsia="DengXian"/>
              </w:rPr>
              <w:t>n71 channel bandwidths in Table 5.3.5-1</w:t>
            </w:r>
          </w:p>
        </w:tc>
        <w:tc>
          <w:tcPr>
            <w:tcW w:w="1840" w:type="dxa"/>
            <w:tcBorders>
              <w:top w:val="nil"/>
              <w:left w:val="single" w:sz="4" w:space="0" w:color="auto"/>
              <w:bottom w:val="nil"/>
              <w:right w:val="single" w:sz="4" w:space="0" w:color="auto"/>
            </w:tcBorders>
          </w:tcPr>
          <w:p w14:paraId="2DD28BFF" w14:textId="77777777" w:rsidR="00C84A42" w:rsidRPr="00C222E5" w:rsidRDefault="00C84A42" w:rsidP="004618D8">
            <w:pPr>
              <w:pStyle w:val="TAC"/>
              <w:rPr>
                <w:rFonts w:eastAsia="DengXian"/>
                <w:lang w:eastAsia="zh-CN" w:bidi="ar"/>
              </w:rPr>
            </w:pPr>
          </w:p>
        </w:tc>
      </w:tr>
      <w:tr w:rsidR="00C84A42" w:rsidRPr="00C222E5" w14:paraId="666489F9" w14:textId="77777777" w:rsidTr="00B7130B">
        <w:trPr>
          <w:jc w:val="center"/>
        </w:trPr>
        <w:tc>
          <w:tcPr>
            <w:tcW w:w="1957" w:type="dxa"/>
            <w:tcBorders>
              <w:top w:val="nil"/>
              <w:left w:val="single" w:sz="4" w:space="0" w:color="auto"/>
              <w:bottom w:val="single" w:sz="4" w:space="0" w:color="auto"/>
              <w:right w:val="single" w:sz="4" w:space="0" w:color="auto"/>
            </w:tcBorders>
          </w:tcPr>
          <w:p w14:paraId="2DAFD2E3" w14:textId="77777777" w:rsidR="00C84A42" w:rsidRPr="00C222E5" w:rsidRDefault="00C84A42" w:rsidP="004618D8">
            <w:pPr>
              <w:pStyle w:val="TAC"/>
              <w:rPr>
                <w:rFonts w:eastAsia="DengXian"/>
              </w:rPr>
            </w:pPr>
          </w:p>
        </w:tc>
        <w:tc>
          <w:tcPr>
            <w:tcW w:w="2033" w:type="dxa"/>
            <w:tcBorders>
              <w:top w:val="nil"/>
              <w:left w:val="single" w:sz="4" w:space="0" w:color="auto"/>
              <w:bottom w:val="single" w:sz="4" w:space="0" w:color="auto"/>
              <w:right w:val="single" w:sz="4" w:space="0" w:color="auto"/>
            </w:tcBorders>
          </w:tcPr>
          <w:p w14:paraId="4D3A13B3" w14:textId="77777777" w:rsidR="00C84A42" w:rsidRPr="00C222E5" w:rsidRDefault="00C84A42" w:rsidP="004618D8">
            <w:pPr>
              <w:pStyle w:val="TAC"/>
              <w:rPr>
                <w:rFonts w:eastAsia="DengXian"/>
                <w:lang w:eastAsia="zh-CN"/>
              </w:rPr>
            </w:pPr>
          </w:p>
        </w:tc>
        <w:tc>
          <w:tcPr>
            <w:tcW w:w="977" w:type="dxa"/>
            <w:tcBorders>
              <w:top w:val="single" w:sz="4" w:space="0" w:color="auto"/>
              <w:left w:val="single" w:sz="4" w:space="0" w:color="auto"/>
              <w:bottom w:val="single" w:sz="4" w:space="0" w:color="auto"/>
              <w:right w:val="single" w:sz="4" w:space="0" w:color="auto"/>
            </w:tcBorders>
          </w:tcPr>
          <w:p w14:paraId="48129913" w14:textId="77777777" w:rsidR="00C84A42" w:rsidRPr="00C222E5" w:rsidRDefault="00C84A42" w:rsidP="004618D8">
            <w:pPr>
              <w:pStyle w:val="TAC"/>
              <w:rPr>
                <w:rFonts w:eastAsia="DengXian"/>
              </w:rPr>
            </w:pPr>
            <w:r w:rsidRPr="00C222E5">
              <w:rPr>
                <w:rFonts w:eastAsia="DengXian"/>
              </w:rPr>
              <w:t>n</w:t>
            </w:r>
            <w:r w:rsidRPr="00C222E5">
              <w:rPr>
                <w:rFonts w:eastAsia="DengXian" w:hint="eastAsia"/>
                <w:lang w:eastAsia="zh-CN"/>
              </w:rPr>
              <w:t>7</w:t>
            </w:r>
            <w:r w:rsidRPr="00C222E5">
              <w:rPr>
                <w:rFonts w:eastAsia="DengXian"/>
                <w:lang w:eastAsia="zh-CN"/>
              </w:rPr>
              <w:t>7</w:t>
            </w:r>
          </w:p>
        </w:tc>
        <w:tc>
          <w:tcPr>
            <w:tcW w:w="2807" w:type="dxa"/>
            <w:tcBorders>
              <w:top w:val="single" w:sz="4" w:space="0" w:color="auto"/>
              <w:left w:val="single" w:sz="4" w:space="0" w:color="auto"/>
              <w:bottom w:val="single" w:sz="4" w:space="0" w:color="auto"/>
              <w:right w:val="single" w:sz="4" w:space="0" w:color="auto"/>
            </w:tcBorders>
            <w:vAlign w:val="center"/>
          </w:tcPr>
          <w:p w14:paraId="0C874460" w14:textId="77777777" w:rsidR="00C84A42" w:rsidRPr="00C222E5" w:rsidRDefault="00C84A42" w:rsidP="004618D8">
            <w:pPr>
              <w:pStyle w:val="TAC"/>
              <w:rPr>
                <w:rFonts w:eastAsia="DengXian"/>
                <w:lang w:eastAsia="zh-CN" w:bidi="ar"/>
              </w:rPr>
            </w:pPr>
            <w:r w:rsidRPr="00C222E5">
              <w:rPr>
                <w:rFonts w:eastAsia="DengXian"/>
                <w:lang w:eastAsia="zh-CN"/>
              </w:rPr>
              <w:t>CA_n77(2A)_BCS 4 and 5</w:t>
            </w:r>
          </w:p>
        </w:tc>
        <w:tc>
          <w:tcPr>
            <w:tcW w:w="1840" w:type="dxa"/>
            <w:tcBorders>
              <w:top w:val="nil"/>
              <w:left w:val="single" w:sz="4" w:space="0" w:color="auto"/>
              <w:bottom w:val="single" w:sz="4" w:space="0" w:color="auto"/>
              <w:right w:val="single" w:sz="4" w:space="0" w:color="auto"/>
            </w:tcBorders>
          </w:tcPr>
          <w:p w14:paraId="3C56BB84" w14:textId="77777777" w:rsidR="00C84A42" w:rsidRPr="00C222E5" w:rsidRDefault="00C84A42" w:rsidP="004618D8">
            <w:pPr>
              <w:pStyle w:val="TAC"/>
              <w:rPr>
                <w:rFonts w:eastAsia="DengXian"/>
                <w:lang w:eastAsia="zh-CN" w:bidi="ar"/>
              </w:rPr>
            </w:pPr>
          </w:p>
        </w:tc>
      </w:tr>
      <w:tr w:rsidR="00C84A42" w:rsidRPr="00C222E5" w14:paraId="02CC3B0F" w14:textId="77777777" w:rsidTr="00B7130B">
        <w:trPr>
          <w:jc w:val="center"/>
        </w:trPr>
        <w:tc>
          <w:tcPr>
            <w:tcW w:w="1957" w:type="dxa"/>
            <w:tcBorders>
              <w:top w:val="single" w:sz="4" w:space="0" w:color="auto"/>
              <w:left w:val="single" w:sz="4" w:space="0" w:color="auto"/>
              <w:bottom w:val="nil"/>
              <w:right w:val="single" w:sz="4" w:space="0" w:color="auto"/>
            </w:tcBorders>
          </w:tcPr>
          <w:p w14:paraId="3A0DF930" w14:textId="77777777" w:rsidR="00C84A42" w:rsidRPr="00C222E5" w:rsidRDefault="00C84A42" w:rsidP="004618D8">
            <w:pPr>
              <w:pStyle w:val="TAC"/>
              <w:rPr>
                <w:rFonts w:eastAsia="DengXian"/>
              </w:rPr>
            </w:pPr>
            <w:r w:rsidRPr="00C222E5">
              <w:rPr>
                <w:rFonts w:eastAsia="DengXian"/>
              </w:rPr>
              <w:t>CA_n25(2A)-n66A-n71(2A)-n77A</w:t>
            </w:r>
          </w:p>
        </w:tc>
        <w:tc>
          <w:tcPr>
            <w:tcW w:w="2033" w:type="dxa"/>
            <w:tcBorders>
              <w:top w:val="single" w:sz="4" w:space="0" w:color="auto"/>
              <w:left w:val="single" w:sz="4" w:space="0" w:color="auto"/>
              <w:bottom w:val="nil"/>
              <w:right w:val="single" w:sz="4" w:space="0" w:color="auto"/>
            </w:tcBorders>
            <w:vAlign w:val="center"/>
          </w:tcPr>
          <w:p w14:paraId="451D7736" w14:textId="77777777" w:rsidR="00C84A42" w:rsidRDefault="00C84A42" w:rsidP="004618D8">
            <w:pPr>
              <w:pStyle w:val="TAC"/>
              <w:keepNext w:val="0"/>
              <w:keepLines w:val="0"/>
              <w:rPr>
                <w:rFonts w:cs="Arial"/>
                <w:color w:val="000000"/>
                <w:szCs w:val="18"/>
              </w:rPr>
            </w:pPr>
            <w:r w:rsidRPr="001141C9">
              <w:rPr>
                <w:rFonts w:eastAsiaTheme="minorEastAsia"/>
                <w:lang w:eastAsia="zh-CN"/>
              </w:rPr>
              <w:t>n77</w:t>
            </w:r>
            <w:r w:rsidRPr="001141C9">
              <w:rPr>
                <w:rFonts w:eastAsiaTheme="minorEastAsia"/>
                <w:vertAlign w:val="superscript"/>
                <w:lang w:eastAsia="zh-CN"/>
              </w:rPr>
              <w:t>5,6</w:t>
            </w:r>
          </w:p>
          <w:p w14:paraId="1673251E" w14:textId="77777777" w:rsidR="00C84A42" w:rsidRPr="00C222E5" w:rsidRDefault="00C84A42" w:rsidP="004618D8">
            <w:pPr>
              <w:pStyle w:val="TAC"/>
              <w:rPr>
                <w:rFonts w:eastAsia="DengXian"/>
                <w:lang w:eastAsia="zh-CN"/>
              </w:rPr>
            </w:pPr>
            <w:r w:rsidRPr="001141C9">
              <w:rPr>
                <w:rFonts w:cs="Arial"/>
                <w:color w:val="000000"/>
                <w:szCs w:val="18"/>
              </w:rPr>
              <w:t>CA_n25A-n66A</w:t>
            </w:r>
            <w:r w:rsidRPr="001141C9">
              <w:rPr>
                <w:rFonts w:cs="Arial"/>
                <w:color w:val="000000"/>
                <w:szCs w:val="18"/>
              </w:rPr>
              <w:br/>
              <w:t>CA_n25A-n71A</w:t>
            </w:r>
            <w:r w:rsidRPr="001141C9">
              <w:rPr>
                <w:rFonts w:cs="Arial"/>
                <w:color w:val="000000"/>
                <w:szCs w:val="18"/>
              </w:rPr>
              <w:br/>
              <w:t>CA_n25A-n77A</w:t>
            </w:r>
            <w:r w:rsidRPr="001141C9">
              <w:rPr>
                <w:rFonts w:eastAsiaTheme="minorEastAsia"/>
                <w:vertAlign w:val="superscript"/>
                <w:lang w:eastAsia="zh-CN"/>
              </w:rPr>
              <w:t>5</w:t>
            </w:r>
            <w:r w:rsidRPr="001141C9">
              <w:rPr>
                <w:rFonts w:cs="Arial"/>
                <w:color w:val="000000"/>
                <w:szCs w:val="18"/>
              </w:rPr>
              <w:br/>
              <w:t>CA_n66A-n71A</w:t>
            </w:r>
            <w:r w:rsidRPr="001141C9">
              <w:rPr>
                <w:rFonts w:cs="Arial"/>
                <w:color w:val="000000"/>
                <w:szCs w:val="18"/>
              </w:rPr>
              <w:br/>
              <w:t>CA_n66A-n77A</w:t>
            </w:r>
            <w:r w:rsidRPr="001141C9">
              <w:rPr>
                <w:rFonts w:eastAsiaTheme="minorEastAsia"/>
                <w:vertAlign w:val="superscript"/>
                <w:lang w:eastAsia="zh-CN"/>
              </w:rPr>
              <w:t>5</w:t>
            </w:r>
            <w:r w:rsidRPr="001141C9">
              <w:rPr>
                <w:rFonts w:cs="Arial"/>
                <w:color w:val="000000"/>
                <w:szCs w:val="18"/>
              </w:rPr>
              <w:br/>
              <w:t>CA_n71A-n77A</w:t>
            </w:r>
            <w:r w:rsidRPr="001141C9">
              <w:rPr>
                <w:rFonts w:eastAsiaTheme="minorEastAsia"/>
                <w:vertAlign w:val="superscript"/>
                <w:lang w:eastAsia="zh-CN"/>
              </w:rPr>
              <w:t>5</w:t>
            </w:r>
          </w:p>
        </w:tc>
        <w:tc>
          <w:tcPr>
            <w:tcW w:w="977" w:type="dxa"/>
            <w:tcBorders>
              <w:top w:val="single" w:sz="4" w:space="0" w:color="auto"/>
              <w:left w:val="single" w:sz="4" w:space="0" w:color="auto"/>
              <w:bottom w:val="single" w:sz="4" w:space="0" w:color="auto"/>
              <w:right w:val="single" w:sz="4" w:space="0" w:color="auto"/>
            </w:tcBorders>
            <w:vAlign w:val="center"/>
          </w:tcPr>
          <w:p w14:paraId="5A63A2D9" w14:textId="77777777" w:rsidR="00C84A42" w:rsidRPr="00C222E5" w:rsidRDefault="00C84A42" w:rsidP="004618D8">
            <w:pPr>
              <w:pStyle w:val="TAC"/>
              <w:rPr>
                <w:rFonts w:eastAsia="DengXian"/>
              </w:rPr>
            </w:pPr>
            <w:r w:rsidRPr="00C222E5">
              <w:rPr>
                <w:rFonts w:eastAsia="DengXian"/>
              </w:rPr>
              <w:t>n25</w:t>
            </w:r>
          </w:p>
        </w:tc>
        <w:tc>
          <w:tcPr>
            <w:tcW w:w="2807" w:type="dxa"/>
            <w:tcBorders>
              <w:top w:val="single" w:sz="4" w:space="0" w:color="auto"/>
              <w:left w:val="single" w:sz="4" w:space="0" w:color="auto"/>
              <w:bottom w:val="single" w:sz="4" w:space="0" w:color="auto"/>
              <w:right w:val="single" w:sz="4" w:space="0" w:color="auto"/>
            </w:tcBorders>
            <w:vAlign w:val="center"/>
          </w:tcPr>
          <w:p w14:paraId="3B6B4C74" w14:textId="77777777" w:rsidR="00C84A42" w:rsidRPr="00C222E5" w:rsidRDefault="00C84A42" w:rsidP="004618D8">
            <w:pPr>
              <w:pStyle w:val="TAC"/>
              <w:rPr>
                <w:rFonts w:eastAsia="DengXian"/>
                <w:lang w:eastAsia="zh-CN" w:bidi="ar"/>
              </w:rPr>
            </w:pPr>
            <w:r w:rsidRPr="00C222E5">
              <w:rPr>
                <w:rFonts w:eastAsia="DengXian"/>
              </w:rPr>
              <w:t>CA_n25(2A)</w:t>
            </w:r>
            <w:r>
              <w:rPr>
                <w:rFonts w:eastAsia="DengXian"/>
              </w:rPr>
              <w:t>_BCS</w:t>
            </w:r>
            <w:r w:rsidRPr="00C222E5">
              <w:rPr>
                <w:rFonts w:eastAsia="DengXian"/>
              </w:rPr>
              <w:t xml:space="preserve"> 4 and 5</w:t>
            </w:r>
          </w:p>
        </w:tc>
        <w:tc>
          <w:tcPr>
            <w:tcW w:w="1840" w:type="dxa"/>
            <w:tcBorders>
              <w:top w:val="single" w:sz="4" w:space="0" w:color="auto"/>
              <w:left w:val="single" w:sz="4" w:space="0" w:color="auto"/>
              <w:bottom w:val="nil"/>
              <w:right w:val="single" w:sz="4" w:space="0" w:color="auto"/>
            </w:tcBorders>
            <w:vAlign w:val="center"/>
          </w:tcPr>
          <w:p w14:paraId="1E60CE04" w14:textId="77777777" w:rsidR="00C84A42" w:rsidRPr="00C222E5" w:rsidRDefault="00C84A42" w:rsidP="004618D8">
            <w:pPr>
              <w:pStyle w:val="TAC"/>
              <w:rPr>
                <w:rFonts w:eastAsia="DengXian"/>
                <w:lang w:eastAsia="zh-CN" w:bidi="ar"/>
              </w:rPr>
            </w:pPr>
            <w:r w:rsidRPr="00C222E5">
              <w:rPr>
                <w:rFonts w:eastAsia="DengXian"/>
              </w:rPr>
              <w:t>4 and 5</w:t>
            </w:r>
          </w:p>
        </w:tc>
      </w:tr>
      <w:tr w:rsidR="00C84A42" w:rsidRPr="00C222E5" w14:paraId="6067B178" w14:textId="77777777" w:rsidTr="00B7130B">
        <w:trPr>
          <w:jc w:val="center"/>
        </w:trPr>
        <w:tc>
          <w:tcPr>
            <w:tcW w:w="1957" w:type="dxa"/>
            <w:tcBorders>
              <w:top w:val="nil"/>
              <w:left w:val="single" w:sz="4" w:space="0" w:color="auto"/>
              <w:bottom w:val="nil"/>
              <w:right w:val="single" w:sz="4" w:space="0" w:color="auto"/>
            </w:tcBorders>
          </w:tcPr>
          <w:p w14:paraId="70026C7D" w14:textId="77777777" w:rsidR="00C84A42" w:rsidRPr="00C222E5" w:rsidRDefault="00C84A42" w:rsidP="004618D8">
            <w:pPr>
              <w:pStyle w:val="TAC"/>
              <w:rPr>
                <w:rFonts w:eastAsia="DengXian"/>
              </w:rPr>
            </w:pPr>
          </w:p>
        </w:tc>
        <w:tc>
          <w:tcPr>
            <w:tcW w:w="2033" w:type="dxa"/>
            <w:tcBorders>
              <w:top w:val="nil"/>
              <w:left w:val="single" w:sz="4" w:space="0" w:color="auto"/>
              <w:bottom w:val="nil"/>
              <w:right w:val="single" w:sz="4" w:space="0" w:color="auto"/>
            </w:tcBorders>
            <w:vAlign w:val="center"/>
          </w:tcPr>
          <w:p w14:paraId="2808E08A" w14:textId="77777777" w:rsidR="00C84A42" w:rsidRPr="00C222E5" w:rsidRDefault="00C84A42" w:rsidP="004618D8">
            <w:pPr>
              <w:pStyle w:val="TAC"/>
              <w:rPr>
                <w:rFonts w:eastAsia="DengXian"/>
                <w:lang w:eastAsia="zh-CN"/>
              </w:rPr>
            </w:pPr>
          </w:p>
        </w:tc>
        <w:tc>
          <w:tcPr>
            <w:tcW w:w="977" w:type="dxa"/>
            <w:tcBorders>
              <w:top w:val="single" w:sz="4" w:space="0" w:color="auto"/>
              <w:left w:val="single" w:sz="4" w:space="0" w:color="auto"/>
              <w:bottom w:val="single" w:sz="4" w:space="0" w:color="auto"/>
              <w:right w:val="single" w:sz="4" w:space="0" w:color="auto"/>
            </w:tcBorders>
            <w:vAlign w:val="center"/>
          </w:tcPr>
          <w:p w14:paraId="779AD28A" w14:textId="77777777" w:rsidR="00C84A42" w:rsidRPr="00C222E5" w:rsidRDefault="00C84A42" w:rsidP="004618D8">
            <w:pPr>
              <w:pStyle w:val="TAC"/>
              <w:rPr>
                <w:rFonts w:eastAsia="DengXian"/>
              </w:rPr>
            </w:pPr>
            <w:r w:rsidRPr="00C222E5">
              <w:rPr>
                <w:rFonts w:eastAsia="DengXian"/>
              </w:rPr>
              <w:t>n66</w:t>
            </w:r>
          </w:p>
        </w:tc>
        <w:tc>
          <w:tcPr>
            <w:tcW w:w="2807" w:type="dxa"/>
            <w:tcBorders>
              <w:top w:val="single" w:sz="4" w:space="0" w:color="auto"/>
              <w:left w:val="single" w:sz="4" w:space="0" w:color="auto"/>
              <w:bottom w:val="single" w:sz="4" w:space="0" w:color="auto"/>
              <w:right w:val="single" w:sz="4" w:space="0" w:color="auto"/>
            </w:tcBorders>
            <w:vAlign w:val="center"/>
          </w:tcPr>
          <w:p w14:paraId="098BF21F" w14:textId="77777777" w:rsidR="00C84A42" w:rsidRPr="00C222E5" w:rsidRDefault="00C84A42" w:rsidP="004618D8">
            <w:pPr>
              <w:pStyle w:val="TAC"/>
              <w:rPr>
                <w:rFonts w:eastAsia="DengXian"/>
                <w:lang w:eastAsia="zh-CN" w:bidi="ar"/>
              </w:rPr>
            </w:pPr>
            <w:r w:rsidRPr="00C222E5">
              <w:rPr>
                <w:rFonts w:eastAsia="DengXian"/>
              </w:rPr>
              <w:t>n66 channel bandwidths in Table 5.3.5-1</w:t>
            </w:r>
          </w:p>
        </w:tc>
        <w:tc>
          <w:tcPr>
            <w:tcW w:w="1840" w:type="dxa"/>
            <w:tcBorders>
              <w:top w:val="nil"/>
              <w:left w:val="single" w:sz="4" w:space="0" w:color="auto"/>
              <w:bottom w:val="nil"/>
              <w:right w:val="single" w:sz="4" w:space="0" w:color="auto"/>
            </w:tcBorders>
            <w:vAlign w:val="center"/>
          </w:tcPr>
          <w:p w14:paraId="58D437A6" w14:textId="77777777" w:rsidR="00C84A42" w:rsidRPr="00C222E5" w:rsidRDefault="00C84A42" w:rsidP="004618D8">
            <w:pPr>
              <w:pStyle w:val="TAC"/>
              <w:rPr>
                <w:rFonts w:eastAsia="DengXian"/>
                <w:lang w:eastAsia="zh-CN" w:bidi="ar"/>
              </w:rPr>
            </w:pPr>
          </w:p>
        </w:tc>
      </w:tr>
      <w:tr w:rsidR="00C84A42" w:rsidRPr="00C222E5" w14:paraId="6262015D" w14:textId="77777777" w:rsidTr="00B7130B">
        <w:trPr>
          <w:jc w:val="center"/>
        </w:trPr>
        <w:tc>
          <w:tcPr>
            <w:tcW w:w="1957" w:type="dxa"/>
            <w:tcBorders>
              <w:top w:val="nil"/>
              <w:left w:val="single" w:sz="4" w:space="0" w:color="auto"/>
              <w:bottom w:val="nil"/>
              <w:right w:val="single" w:sz="4" w:space="0" w:color="auto"/>
            </w:tcBorders>
          </w:tcPr>
          <w:p w14:paraId="05104474" w14:textId="77777777" w:rsidR="00C84A42" w:rsidRPr="00C222E5" w:rsidRDefault="00C84A42" w:rsidP="004618D8">
            <w:pPr>
              <w:pStyle w:val="TAC"/>
              <w:rPr>
                <w:rFonts w:eastAsia="DengXian"/>
              </w:rPr>
            </w:pPr>
          </w:p>
        </w:tc>
        <w:tc>
          <w:tcPr>
            <w:tcW w:w="2033" w:type="dxa"/>
            <w:tcBorders>
              <w:top w:val="nil"/>
              <w:left w:val="single" w:sz="4" w:space="0" w:color="auto"/>
              <w:bottom w:val="nil"/>
              <w:right w:val="single" w:sz="4" w:space="0" w:color="auto"/>
            </w:tcBorders>
            <w:vAlign w:val="center"/>
          </w:tcPr>
          <w:p w14:paraId="5C1ED348" w14:textId="77777777" w:rsidR="00C84A42" w:rsidRPr="00C222E5" w:rsidRDefault="00C84A42" w:rsidP="004618D8">
            <w:pPr>
              <w:pStyle w:val="TAC"/>
              <w:rPr>
                <w:rFonts w:eastAsia="DengXian"/>
                <w:lang w:eastAsia="zh-CN"/>
              </w:rPr>
            </w:pPr>
          </w:p>
        </w:tc>
        <w:tc>
          <w:tcPr>
            <w:tcW w:w="977" w:type="dxa"/>
            <w:tcBorders>
              <w:top w:val="single" w:sz="4" w:space="0" w:color="auto"/>
              <w:left w:val="single" w:sz="4" w:space="0" w:color="auto"/>
              <w:bottom w:val="single" w:sz="4" w:space="0" w:color="auto"/>
              <w:right w:val="single" w:sz="4" w:space="0" w:color="auto"/>
            </w:tcBorders>
            <w:vAlign w:val="center"/>
          </w:tcPr>
          <w:p w14:paraId="259C5364" w14:textId="77777777" w:rsidR="00C84A42" w:rsidRPr="00C222E5" w:rsidRDefault="00C84A42" w:rsidP="004618D8">
            <w:pPr>
              <w:pStyle w:val="TAC"/>
              <w:rPr>
                <w:rFonts w:eastAsia="DengXian"/>
              </w:rPr>
            </w:pPr>
            <w:r w:rsidRPr="00C222E5">
              <w:rPr>
                <w:rFonts w:eastAsia="DengXian"/>
              </w:rPr>
              <w:t>n71</w:t>
            </w:r>
          </w:p>
        </w:tc>
        <w:tc>
          <w:tcPr>
            <w:tcW w:w="2807" w:type="dxa"/>
            <w:tcBorders>
              <w:top w:val="single" w:sz="4" w:space="0" w:color="auto"/>
              <w:left w:val="single" w:sz="4" w:space="0" w:color="auto"/>
              <w:bottom w:val="single" w:sz="4" w:space="0" w:color="auto"/>
              <w:right w:val="single" w:sz="4" w:space="0" w:color="auto"/>
            </w:tcBorders>
            <w:vAlign w:val="center"/>
          </w:tcPr>
          <w:p w14:paraId="7937DBD2" w14:textId="77777777" w:rsidR="00C84A42" w:rsidRPr="00C222E5" w:rsidRDefault="00C84A42" w:rsidP="004618D8">
            <w:pPr>
              <w:pStyle w:val="TAC"/>
              <w:rPr>
                <w:rFonts w:eastAsia="DengXian"/>
                <w:lang w:eastAsia="zh-CN" w:bidi="ar"/>
              </w:rPr>
            </w:pPr>
            <w:r w:rsidRPr="00C222E5">
              <w:rPr>
                <w:rFonts w:eastAsia="DengXian"/>
              </w:rPr>
              <w:t>CA_n71(2A)</w:t>
            </w:r>
            <w:r>
              <w:rPr>
                <w:rFonts w:eastAsia="DengXian"/>
              </w:rPr>
              <w:t>_BCS</w:t>
            </w:r>
            <w:r w:rsidRPr="00C222E5">
              <w:rPr>
                <w:rFonts w:eastAsia="DengXian"/>
              </w:rPr>
              <w:t xml:space="preserve"> 4 and 5</w:t>
            </w:r>
          </w:p>
        </w:tc>
        <w:tc>
          <w:tcPr>
            <w:tcW w:w="1840" w:type="dxa"/>
            <w:tcBorders>
              <w:top w:val="nil"/>
              <w:left w:val="single" w:sz="4" w:space="0" w:color="auto"/>
              <w:bottom w:val="nil"/>
              <w:right w:val="single" w:sz="4" w:space="0" w:color="auto"/>
            </w:tcBorders>
            <w:vAlign w:val="center"/>
          </w:tcPr>
          <w:p w14:paraId="6EF905D7" w14:textId="77777777" w:rsidR="00C84A42" w:rsidRPr="00C222E5" w:rsidRDefault="00C84A42" w:rsidP="004618D8">
            <w:pPr>
              <w:pStyle w:val="TAC"/>
              <w:rPr>
                <w:rFonts w:eastAsia="DengXian"/>
                <w:lang w:eastAsia="zh-CN" w:bidi="ar"/>
              </w:rPr>
            </w:pPr>
          </w:p>
        </w:tc>
      </w:tr>
      <w:tr w:rsidR="00C84A42" w:rsidRPr="00C222E5" w14:paraId="0ACFD37F" w14:textId="77777777" w:rsidTr="00B7130B">
        <w:trPr>
          <w:jc w:val="center"/>
        </w:trPr>
        <w:tc>
          <w:tcPr>
            <w:tcW w:w="1957" w:type="dxa"/>
            <w:tcBorders>
              <w:top w:val="nil"/>
              <w:left w:val="single" w:sz="4" w:space="0" w:color="auto"/>
              <w:bottom w:val="single" w:sz="4" w:space="0" w:color="auto"/>
              <w:right w:val="single" w:sz="4" w:space="0" w:color="auto"/>
            </w:tcBorders>
          </w:tcPr>
          <w:p w14:paraId="64DB3B27" w14:textId="77777777" w:rsidR="00C84A42" w:rsidRPr="00C222E5" w:rsidRDefault="00C84A42" w:rsidP="004618D8">
            <w:pPr>
              <w:pStyle w:val="TAC"/>
              <w:rPr>
                <w:rFonts w:eastAsia="DengXian"/>
              </w:rPr>
            </w:pPr>
          </w:p>
        </w:tc>
        <w:tc>
          <w:tcPr>
            <w:tcW w:w="2033" w:type="dxa"/>
            <w:tcBorders>
              <w:top w:val="nil"/>
              <w:left w:val="single" w:sz="4" w:space="0" w:color="auto"/>
              <w:bottom w:val="single" w:sz="4" w:space="0" w:color="auto"/>
              <w:right w:val="single" w:sz="4" w:space="0" w:color="auto"/>
            </w:tcBorders>
            <w:vAlign w:val="center"/>
          </w:tcPr>
          <w:p w14:paraId="4979365C" w14:textId="77777777" w:rsidR="00C84A42" w:rsidRPr="00C222E5" w:rsidRDefault="00C84A42" w:rsidP="004618D8">
            <w:pPr>
              <w:pStyle w:val="TAC"/>
              <w:rPr>
                <w:rFonts w:eastAsia="DengXian"/>
                <w:lang w:eastAsia="zh-CN"/>
              </w:rPr>
            </w:pPr>
          </w:p>
        </w:tc>
        <w:tc>
          <w:tcPr>
            <w:tcW w:w="977" w:type="dxa"/>
            <w:tcBorders>
              <w:top w:val="single" w:sz="4" w:space="0" w:color="auto"/>
              <w:left w:val="single" w:sz="4" w:space="0" w:color="auto"/>
              <w:bottom w:val="single" w:sz="4" w:space="0" w:color="auto"/>
              <w:right w:val="single" w:sz="4" w:space="0" w:color="auto"/>
            </w:tcBorders>
            <w:vAlign w:val="center"/>
          </w:tcPr>
          <w:p w14:paraId="4A27568A" w14:textId="77777777" w:rsidR="00C84A42" w:rsidRPr="00C222E5" w:rsidRDefault="00C84A42" w:rsidP="004618D8">
            <w:pPr>
              <w:pStyle w:val="TAC"/>
              <w:rPr>
                <w:rFonts w:eastAsia="DengXian"/>
              </w:rPr>
            </w:pPr>
            <w:r w:rsidRPr="00C222E5">
              <w:rPr>
                <w:rFonts w:eastAsia="DengXian"/>
              </w:rPr>
              <w:t>n77</w:t>
            </w:r>
          </w:p>
        </w:tc>
        <w:tc>
          <w:tcPr>
            <w:tcW w:w="2807" w:type="dxa"/>
            <w:tcBorders>
              <w:top w:val="single" w:sz="4" w:space="0" w:color="auto"/>
              <w:left w:val="single" w:sz="4" w:space="0" w:color="auto"/>
              <w:bottom w:val="single" w:sz="4" w:space="0" w:color="auto"/>
              <w:right w:val="single" w:sz="4" w:space="0" w:color="auto"/>
            </w:tcBorders>
            <w:vAlign w:val="center"/>
          </w:tcPr>
          <w:p w14:paraId="622FD448" w14:textId="77777777" w:rsidR="00C84A42" w:rsidRPr="00C222E5" w:rsidRDefault="00C84A42" w:rsidP="004618D8">
            <w:pPr>
              <w:pStyle w:val="TAC"/>
              <w:rPr>
                <w:rFonts w:eastAsia="DengXian"/>
                <w:lang w:eastAsia="zh-CN" w:bidi="ar"/>
              </w:rPr>
            </w:pPr>
            <w:r w:rsidRPr="00C222E5">
              <w:rPr>
                <w:rFonts w:eastAsia="DengXian"/>
              </w:rPr>
              <w:t>n77 channel bandwidths in Table 5.3.5-1</w:t>
            </w:r>
          </w:p>
        </w:tc>
        <w:tc>
          <w:tcPr>
            <w:tcW w:w="1840" w:type="dxa"/>
            <w:tcBorders>
              <w:top w:val="nil"/>
              <w:left w:val="single" w:sz="4" w:space="0" w:color="auto"/>
              <w:bottom w:val="single" w:sz="4" w:space="0" w:color="auto"/>
              <w:right w:val="single" w:sz="4" w:space="0" w:color="auto"/>
            </w:tcBorders>
            <w:vAlign w:val="center"/>
          </w:tcPr>
          <w:p w14:paraId="5FEFBA6D" w14:textId="77777777" w:rsidR="00C84A42" w:rsidRPr="00C222E5" w:rsidRDefault="00C84A42" w:rsidP="004618D8">
            <w:pPr>
              <w:pStyle w:val="TAC"/>
              <w:rPr>
                <w:rFonts w:eastAsia="DengXian"/>
                <w:lang w:eastAsia="zh-CN" w:bidi="ar"/>
              </w:rPr>
            </w:pPr>
          </w:p>
        </w:tc>
      </w:tr>
      <w:tr w:rsidR="00C84A42" w:rsidRPr="00C222E5" w14:paraId="2B6E6610" w14:textId="77777777" w:rsidTr="00B7130B">
        <w:trPr>
          <w:jc w:val="center"/>
        </w:trPr>
        <w:tc>
          <w:tcPr>
            <w:tcW w:w="1957" w:type="dxa"/>
            <w:tcBorders>
              <w:top w:val="single" w:sz="4" w:space="0" w:color="auto"/>
              <w:left w:val="single" w:sz="4" w:space="0" w:color="auto"/>
              <w:bottom w:val="nil"/>
              <w:right w:val="single" w:sz="4" w:space="0" w:color="auto"/>
            </w:tcBorders>
          </w:tcPr>
          <w:p w14:paraId="61F17831" w14:textId="77777777" w:rsidR="00C84A42" w:rsidRPr="00C222E5" w:rsidRDefault="00C84A42" w:rsidP="004618D8">
            <w:pPr>
              <w:pStyle w:val="TAC"/>
              <w:rPr>
                <w:rFonts w:eastAsia="DengXian"/>
              </w:rPr>
            </w:pPr>
            <w:r w:rsidRPr="00C222E5">
              <w:rPr>
                <w:rFonts w:eastAsia="DengXian"/>
              </w:rPr>
              <w:t>CA_n25(2A)-n66A-n71B-n77A</w:t>
            </w:r>
          </w:p>
        </w:tc>
        <w:tc>
          <w:tcPr>
            <w:tcW w:w="2033" w:type="dxa"/>
            <w:tcBorders>
              <w:top w:val="single" w:sz="4" w:space="0" w:color="auto"/>
              <w:left w:val="single" w:sz="4" w:space="0" w:color="auto"/>
              <w:bottom w:val="nil"/>
              <w:right w:val="single" w:sz="4" w:space="0" w:color="auto"/>
            </w:tcBorders>
            <w:vAlign w:val="center"/>
          </w:tcPr>
          <w:p w14:paraId="079CCD77" w14:textId="77777777" w:rsidR="00C84A42" w:rsidRDefault="00C84A42" w:rsidP="004618D8">
            <w:pPr>
              <w:pStyle w:val="TAC"/>
              <w:keepNext w:val="0"/>
              <w:keepLines w:val="0"/>
              <w:rPr>
                <w:rFonts w:cs="Arial"/>
                <w:color w:val="000000"/>
                <w:szCs w:val="18"/>
              </w:rPr>
            </w:pPr>
            <w:r w:rsidRPr="001141C9">
              <w:rPr>
                <w:rFonts w:eastAsiaTheme="minorEastAsia"/>
                <w:lang w:eastAsia="zh-CN"/>
              </w:rPr>
              <w:t>n77</w:t>
            </w:r>
            <w:r w:rsidRPr="001141C9">
              <w:rPr>
                <w:rFonts w:eastAsiaTheme="minorEastAsia"/>
                <w:vertAlign w:val="superscript"/>
                <w:lang w:eastAsia="zh-CN"/>
              </w:rPr>
              <w:t>5,6</w:t>
            </w:r>
          </w:p>
          <w:p w14:paraId="258303A8" w14:textId="77777777" w:rsidR="00C84A42" w:rsidRPr="00C222E5" w:rsidRDefault="00C84A42" w:rsidP="004618D8">
            <w:pPr>
              <w:pStyle w:val="TAC"/>
              <w:rPr>
                <w:rFonts w:eastAsia="DengXian"/>
                <w:lang w:eastAsia="zh-CN"/>
              </w:rPr>
            </w:pPr>
            <w:r w:rsidRPr="001141C9">
              <w:rPr>
                <w:rFonts w:cs="Arial"/>
                <w:color w:val="000000"/>
                <w:szCs w:val="18"/>
              </w:rPr>
              <w:t>CA_n25A-n66A</w:t>
            </w:r>
            <w:r w:rsidRPr="001141C9">
              <w:rPr>
                <w:rFonts w:cs="Arial"/>
                <w:color w:val="000000"/>
                <w:szCs w:val="18"/>
              </w:rPr>
              <w:br/>
              <w:t>CA_n25A-n71A</w:t>
            </w:r>
            <w:r w:rsidRPr="001141C9">
              <w:rPr>
                <w:rFonts w:cs="Arial"/>
                <w:color w:val="000000"/>
                <w:szCs w:val="18"/>
              </w:rPr>
              <w:br/>
              <w:t>CA_n25A-n77A</w:t>
            </w:r>
            <w:r w:rsidRPr="001141C9">
              <w:rPr>
                <w:rFonts w:eastAsiaTheme="minorEastAsia"/>
                <w:vertAlign w:val="superscript"/>
                <w:lang w:eastAsia="zh-CN"/>
              </w:rPr>
              <w:t>5</w:t>
            </w:r>
            <w:r w:rsidRPr="001141C9">
              <w:rPr>
                <w:rFonts w:cs="Arial"/>
                <w:color w:val="000000"/>
                <w:szCs w:val="18"/>
              </w:rPr>
              <w:br/>
              <w:t>CA_n66A-n71A</w:t>
            </w:r>
            <w:r w:rsidRPr="001141C9">
              <w:rPr>
                <w:rFonts w:cs="Arial"/>
                <w:color w:val="000000"/>
                <w:szCs w:val="18"/>
              </w:rPr>
              <w:br/>
              <w:t>CA_n66A-n77A</w:t>
            </w:r>
            <w:r w:rsidRPr="001141C9">
              <w:rPr>
                <w:rFonts w:eastAsiaTheme="minorEastAsia"/>
                <w:vertAlign w:val="superscript"/>
                <w:lang w:eastAsia="zh-CN"/>
              </w:rPr>
              <w:t>5</w:t>
            </w:r>
            <w:r w:rsidRPr="001141C9">
              <w:rPr>
                <w:rFonts w:cs="Arial"/>
                <w:color w:val="000000"/>
                <w:szCs w:val="18"/>
              </w:rPr>
              <w:br/>
              <w:t>CA_n71A-n77A</w:t>
            </w:r>
            <w:r w:rsidRPr="001141C9">
              <w:rPr>
                <w:rFonts w:eastAsiaTheme="minorEastAsia"/>
                <w:vertAlign w:val="superscript"/>
                <w:lang w:eastAsia="zh-CN"/>
              </w:rPr>
              <w:t>5</w:t>
            </w:r>
          </w:p>
        </w:tc>
        <w:tc>
          <w:tcPr>
            <w:tcW w:w="977" w:type="dxa"/>
            <w:tcBorders>
              <w:top w:val="single" w:sz="4" w:space="0" w:color="auto"/>
              <w:left w:val="single" w:sz="4" w:space="0" w:color="auto"/>
              <w:bottom w:val="single" w:sz="4" w:space="0" w:color="auto"/>
              <w:right w:val="single" w:sz="4" w:space="0" w:color="auto"/>
            </w:tcBorders>
            <w:vAlign w:val="center"/>
          </w:tcPr>
          <w:p w14:paraId="2E300B11" w14:textId="77777777" w:rsidR="00C84A42" w:rsidRPr="00C222E5" w:rsidRDefault="00C84A42" w:rsidP="004618D8">
            <w:pPr>
              <w:pStyle w:val="TAC"/>
              <w:rPr>
                <w:rFonts w:eastAsia="DengXian"/>
              </w:rPr>
            </w:pPr>
            <w:r w:rsidRPr="00C222E5">
              <w:rPr>
                <w:rFonts w:eastAsia="DengXian"/>
              </w:rPr>
              <w:t>n25</w:t>
            </w:r>
          </w:p>
        </w:tc>
        <w:tc>
          <w:tcPr>
            <w:tcW w:w="2807" w:type="dxa"/>
            <w:tcBorders>
              <w:top w:val="single" w:sz="4" w:space="0" w:color="auto"/>
              <w:left w:val="single" w:sz="4" w:space="0" w:color="auto"/>
              <w:bottom w:val="single" w:sz="4" w:space="0" w:color="auto"/>
              <w:right w:val="single" w:sz="4" w:space="0" w:color="auto"/>
            </w:tcBorders>
            <w:vAlign w:val="center"/>
          </w:tcPr>
          <w:p w14:paraId="04254626" w14:textId="77777777" w:rsidR="00C84A42" w:rsidRPr="00C222E5" w:rsidRDefault="00C84A42" w:rsidP="004618D8">
            <w:pPr>
              <w:pStyle w:val="TAC"/>
              <w:rPr>
                <w:rFonts w:eastAsia="DengXian"/>
                <w:lang w:eastAsia="zh-CN" w:bidi="ar"/>
              </w:rPr>
            </w:pPr>
            <w:r w:rsidRPr="00C222E5">
              <w:rPr>
                <w:rFonts w:eastAsia="DengXian"/>
              </w:rPr>
              <w:t>CA_n25(2A)</w:t>
            </w:r>
            <w:r>
              <w:rPr>
                <w:rFonts w:eastAsia="DengXian"/>
              </w:rPr>
              <w:t>_BCS</w:t>
            </w:r>
            <w:r w:rsidRPr="00C222E5">
              <w:rPr>
                <w:rFonts w:eastAsia="DengXian"/>
              </w:rPr>
              <w:t xml:space="preserve"> 4 and 5</w:t>
            </w:r>
          </w:p>
        </w:tc>
        <w:tc>
          <w:tcPr>
            <w:tcW w:w="1840" w:type="dxa"/>
            <w:tcBorders>
              <w:top w:val="single" w:sz="4" w:space="0" w:color="auto"/>
              <w:left w:val="single" w:sz="4" w:space="0" w:color="auto"/>
              <w:bottom w:val="nil"/>
              <w:right w:val="single" w:sz="4" w:space="0" w:color="auto"/>
            </w:tcBorders>
            <w:vAlign w:val="center"/>
          </w:tcPr>
          <w:p w14:paraId="2500D169" w14:textId="77777777" w:rsidR="00C84A42" w:rsidRPr="00C222E5" w:rsidRDefault="00C84A42" w:rsidP="004618D8">
            <w:pPr>
              <w:pStyle w:val="TAC"/>
              <w:rPr>
                <w:rFonts w:eastAsia="DengXian"/>
                <w:lang w:eastAsia="zh-CN" w:bidi="ar"/>
              </w:rPr>
            </w:pPr>
            <w:r w:rsidRPr="00C222E5">
              <w:rPr>
                <w:rFonts w:eastAsia="DengXian"/>
              </w:rPr>
              <w:t>4 and 5</w:t>
            </w:r>
          </w:p>
        </w:tc>
      </w:tr>
      <w:tr w:rsidR="00C84A42" w:rsidRPr="00C222E5" w14:paraId="7BACD73B" w14:textId="77777777" w:rsidTr="00B7130B">
        <w:trPr>
          <w:jc w:val="center"/>
        </w:trPr>
        <w:tc>
          <w:tcPr>
            <w:tcW w:w="1957" w:type="dxa"/>
            <w:tcBorders>
              <w:top w:val="nil"/>
              <w:left w:val="single" w:sz="4" w:space="0" w:color="auto"/>
              <w:bottom w:val="nil"/>
              <w:right w:val="single" w:sz="4" w:space="0" w:color="auto"/>
            </w:tcBorders>
          </w:tcPr>
          <w:p w14:paraId="454E4123" w14:textId="77777777" w:rsidR="00C84A42" w:rsidRPr="00C222E5" w:rsidRDefault="00C84A42" w:rsidP="004618D8">
            <w:pPr>
              <w:pStyle w:val="TAC"/>
              <w:rPr>
                <w:rFonts w:eastAsia="DengXian"/>
              </w:rPr>
            </w:pPr>
          </w:p>
        </w:tc>
        <w:tc>
          <w:tcPr>
            <w:tcW w:w="2033" w:type="dxa"/>
            <w:tcBorders>
              <w:top w:val="nil"/>
              <w:left w:val="single" w:sz="4" w:space="0" w:color="auto"/>
              <w:bottom w:val="nil"/>
              <w:right w:val="single" w:sz="4" w:space="0" w:color="auto"/>
            </w:tcBorders>
            <w:vAlign w:val="center"/>
          </w:tcPr>
          <w:p w14:paraId="6625C6EF" w14:textId="77777777" w:rsidR="00C84A42" w:rsidRPr="00C222E5" w:rsidRDefault="00C84A42" w:rsidP="004618D8">
            <w:pPr>
              <w:pStyle w:val="TAC"/>
              <w:rPr>
                <w:rFonts w:eastAsia="DengXian"/>
                <w:lang w:eastAsia="zh-CN"/>
              </w:rPr>
            </w:pPr>
          </w:p>
        </w:tc>
        <w:tc>
          <w:tcPr>
            <w:tcW w:w="977" w:type="dxa"/>
            <w:tcBorders>
              <w:top w:val="single" w:sz="4" w:space="0" w:color="auto"/>
              <w:left w:val="single" w:sz="4" w:space="0" w:color="auto"/>
              <w:bottom w:val="single" w:sz="4" w:space="0" w:color="auto"/>
              <w:right w:val="single" w:sz="4" w:space="0" w:color="auto"/>
            </w:tcBorders>
            <w:vAlign w:val="center"/>
          </w:tcPr>
          <w:p w14:paraId="524DBC41" w14:textId="77777777" w:rsidR="00C84A42" w:rsidRPr="00C222E5" w:rsidRDefault="00C84A42" w:rsidP="004618D8">
            <w:pPr>
              <w:pStyle w:val="TAC"/>
              <w:rPr>
                <w:rFonts w:eastAsia="DengXian"/>
              </w:rPr>
            </w:pPr>
            <w:r w:rsidRPr="00C222E5">
              <w:rPr>
                <w:rFonts w:eastAsia="DengXian"/>
              </w:rPr>
              <w:t>n66</w:t>
            </w:r>
          </w:p>
        </w:tc>
        <w:tc>
          <w:tcPr>
            <w:tcW w:w="2807" w:type="dxa"/>
            <w:tcBorders>
              <w:top w:val="single" w:sz="4" w:space="0" w:color="auto"/>
              <w:left w:val="single" w:sz="4" w:space="0" w:color="auto"/>
              <w:bottom w:val="single" w:sz="4" w:space="0" w:color="auto"/>
              <w:right w:val="single" w:sz="4" w:space="0" w:color="auto"/>
            </w:tcBorders>
            <w:vAlign w:val="center"/>
          </w:tcPr>
          <w:p w14:paraId="0B3BE601" w14:textId="77777777" w:rsidR="00C84A42" w:rsidRPr="00C222E5" w:rsidRDefault="00C84A42" w:rsidP="004618D8">
            <w:pPr>
              <w:pStyle w:val="TAC"/>
              <w:rPr>
                <w:rFonts w:eastAsia="DengXian"/>
                <w:lang w:eastAsia="zh-CN" w:bidi="ar"/>
              </w:rPr>
            </w:pPr>
            <w:r w:rsidRPr="00C222E5">
              <w:rPr>
                <w:rFonts w:eastAsia="DengXian"/>
              </w:rPr>
              <w:t>n66 channel bandwidths in Table 5.3.5-1</w:t>
            </w:r>
          </w:p>
        </w:tc>
        <w:tc>
          <w:tcPr>
            <w:tcW w:w="1840" w:type="dxa"/>
            <w:tcBorders>
              <w:top w:val="nil"/>
              <w:left w:val="single" w:sz="4" w:space="0" w:color="auto"/>
              <w:bottom w:val="nil"/>
              <w:right w:val="single" w:sz="4" w:space="0" w:color="auto"/>
            </w:tcBorders>
            <w:vAlign w:val="center"/>
          </w:tcPr>
          <w:p w14:paraId="13F3666B" w14:textId="77777777" w:rsidR="00C84A42" w:rsidRPr="00C222E5" w:rsidRDefault="00C84A42" w:rsidP="004618D8">
            <w:pPr>
              <w:pStyle w:val="TAC"/>
              <w:rPr>
                <w:rFonts w:eastAsia="DengXian"/>
                <w:lang w:eastAsia="zh-CN" w:bidi="ar"/>
              </w:rPr>
            </w:pPr>
          </w:p>
        </w:tc>
      </w:tr>
      <w:tr w:rsidR="00C84A42" w:rsidRPr="00C222E5" w14:paraId="6F8AE43D" w14:textId="77777777" w:rsidTr="00B7130B">
        <w:trPr>
          <w:jc w:val="center"/>
        </w:trPr>
        <w:tc>
          <w:tcPr>
            <w:tcW w:w="1957" w:type="dxa"/>
            <w:tcBorders>
              <w:top w:val="nil"/>
              <w:left w:val="single" w:sz="4" w:space="0" w:color="auto"/>
              <w:bottom w:val="nil"/>
              <w:right w:val="single" w:sz="4" w:space="0" w:color="auto"/>
            </w:tcBorders>
          </w:tcPr>
          <w:p w14:paraId="30C9F3C3" w14:textId="77777777" w:rsidR="00C84A42" w:rsidRPr="00C222E5" w:rsidRDefault="00C84A42" w:rsidP="004618D8">
            <w:pPr>
              <w:pStyle w:val="TAC"/>
              <w:rPr>
                <w:rFonts w:eastAsia="DengXian"/>
              </w:rPr>
            </w:pPr>
          </w:p>
        </w:tc>
        <w:tc>
          <w:tcPr>
            <w:tcW w:w="2033" w:type="dxa"/>
            <w:tcBorders>
              <w:top w:val="nil"/>
              <w:left w:val="single" w:sz="4" w:space="0" w:color="auto"/>
              <w:bottom w:val="nil"/>
              <w:right w:val="single" w:sz="4" w:space="0" w:color="auto"/>
            </w:tcBorders>
            <w:vAlign w:val="center"/>
          </w:tcPr>
          <w:p w14:paraId="4E994719" w14:textId="77777777" w:rsidR="00C84A42" w:rsidRPr="00C222E5" w:rsidRDefault="00C84A42" w:rsidP="004618D8">
            <w:pPr>
              <w:pStyle w:val="TAC"/>
              <w:rPr>
                <w:rFonts w:eastAsia="DengXian"/>
                <w:lang w:eastAsia="zh-CN"/>
              </w:rPr>
            </w:pPr>
          </w:p>
        </w:tc>
        <w:tc>
          <w:tcPr>
            <w:tcW w:w="977" w:type="dxa"/>
            <w:tcBorders>
              <w:top w:val="single" w:sz="4" w:space="0" w:color="auto"/>
              <w:left w:val="single" w:sz="4" w:space="0" w:color="auto"/>
              <w:bottom w:val="single" w:sz="4" w:space="0" w:color="auto"/>
              <w:right w:val="single" w:sz="4" w:space="0" w:color="auto"/>
            </w:tcBorders>
            <w:vAlign w:val="center"/>
          </w:tcPr>
          <w:p w14:paraId="694959F4" w14:textId="77777777" w:rsidR="00C84A42" w:rsidRPr="00C222E5" w:rsidRDefault="00C84A42" w:rsidP="004618D8">
            <w:pPr>
              <w:pStyle w:val="TAC"/>
              <w:rPr>
                <w:rFonts w:eastAsia="DengXian"/>
              </w:rPr>
            </w:pPr>
            <w:r w:rsidRPr="00C222E5">
              <w:rPr>
                <w:rFonts w:eastAsia="DengXian"/>
              </w:rPr>
              <w:t>n71</w:t>
            </w:r>
          </w:p>
        </w:tc>
        <w:tc>
          <w:tcPr>
            <w:tcW w:w="2807" w:type="dxa"/>
            <w:tcBorders>
              <w:top w:val="single" w:sz="4" w:space="0" w:color="auto"/>
              <w:left w:val="single" w:sz="4" w:space="0" w:color="auto"/>
              <w:bottom w:val="single" w:sz="4" w:space="0" w:color="auto"/>
              <w:right w:val="single" w:sz="4" w:space="0" w:color="auto"/>
            </w:tcBorders>
            <w:vAlign w:val="center"/>
          </w:tcPr>
          <w:p w14:paraId="3E0CD79B" w14:textId="77777777" w:rsidR="00C84A42" w:rsidRPr="00C222E5" w:rsidRDefault="00C84A42" w:rsidP="004618D8">
            <w:pPr>
              <w:pStyle w:val="TAC"/>
              <w:rPr>
                <w:rFonts w:eastAsia="DengXian"/>
                <w:lang w:eastAsia="zh-CN" w:bidi="ar"/>
              </w:rPr>
            </w:pPr>
            <w:r w:rsidRPr="00C222E5">
              <w:rPr>
                <w:rFonts w:eastAsia="DengXian"/>
              </w:rPr>
              <w:t>CA_n71B</w:t>
            </w:r>
            <w:r>
              <w:rPr>
                <w:rFonts w:eastAsia="DengXian"/>
              </w:rPr>
              <w:t>_BCS</w:t>
            </w:r>
            <w:r w:rsidRPr="00C222E5">
              <w:rPr>
                <w:rFonts w:eastAsia="DengXian"/>
              </w:rPr>
              <w:t xml:space="preserve"> 4 and 5</w:t>
            </w:r>
          </w:p>
        </w:tc>
        <w:tc>
          <w:tcPr>
            <w:tcW w:w="1840" w:type="dxa"/>
            <w:tcBorders>
              <w:top w:val="nil"/>
              <w:left w:val="single" w:sz="4" w:space="0" w:color="auto"/>
              <w:bottom w:val="nil"/>
              <w:right w:val="single" w:sz="4" w:space="0" w:color="auto"/>
            </w:tcBorders>
            <w:vAlign w:val="center"/>
          </w:tcPr>
          <w:p w14:paraId="0DB839B7" w14:textId="77777777" w:rsidR="00C84A42" w:rsidRPr="00C222E5" w:rsidRDefault="00C84A42" w:rsidP="004618D8">
            <w:pPr>
              <w:pStyle w:val="TAC"/>
              <w:rPr>
                <w:rFonts w:eastAsia="DengXian"/>
                <w:lang w:eastAsia="zh-CN" w:bidi="ar"/>
              </w:rPr>
            </w:pPr>
          </w:p>
        </w:tc>
      </w:tr>
      <w:tr w:rsidR="00C84A42" w:rsidRPr="00C222E5" w14:paraId="3B098633" w14:textId="77777777" w:rsidTr="00B7130B">
        <w:trPr>
          <w:jc w:val="center"/>
        </w:trPr>
        <w:tc>
          <w:tcPr>
            <w:tcW w:w="1957" w:type="dxa"/>
            <w:tcBorders>
              <w:top w:val="nil"/>
              <w:left w:val="single" w:sz="4" w:space="0" w:color="auto"/>
              <w:bottom w:val="single" w:sz="4" w:space="0" w:color="auto"/>
              <w:right w:val="single" w:sz="4" w:space="0" w:color="auto"/>
            </w:tcBorders>
          </w:tcPr>
          <w:p w14:paraId="3E62F24B" w14:textId="77777777" w:rsidR="00C84A42" w:rsidRPr="00C222E5" w:rsidRDefault="00C84A42" w:rsidP="004618D8">
            <w:pPr>
              <w:pStyle w:val="TAC"/>
              <w:rPr>
                <w:rFonts w:eastAsia="DengXian"/>
              </w:rPr>
            </w:pPr>
          </w:p>
        </w:tc>
        <w:tc>
          <w:tcPr>
            <w:tcW w:w="2033" w:type="dxa"/>
            <w:tcBorders>
              <w:top w:val="nil"/>
              <w:left w:val="single" w:sz="4" w:space="0" w:color="auto"/>
              <w:bottom w:val="single" w:sz="4" w:space="0" w:color="auto"/>
              <w:right w:val="single" w:sz="4" w:space="0" w:color="auto"/>
            </w:tcBorders>
            <w:vAlign w:val="center"/>
          </w:tcPr>
          <w:p w14:paraId="74F60414" w14:textId="77777777" w:rsidR="00C84A42" w:rsidRPr="00C222E5" w:rsidRDefault="00C84A42" w:rsidP="004618D8">
            <w:pPr>
              <w:pStyle w:val="TAC"/>
              <w:rPr>
                <w:rFonts w:eastAsia="DengXian"/>
                <w:lang w:eastAsia="zh-CN"/>
              </w:rPr>
            </w:pPr>
          </w:p>
        </w:tc>
        <w:tc>
          <w:tcPr>
            <w:tcW w:w="977" w:type="dxa"/>
            <w:tcBorders>
              <w:top w:val="single" w:sz="4" w:space="0" w:color="auto"/>
              <w:left w:val="single" w:sz="4" w:space="0" w:color="auto"/>
              <w:bottom w:val="single" w:sz="4" w:space="0" w:color="auto"/>
              <w:right w:val="single" w:sz="4" w:space="0" w:color="auto"/>
            </w:tcBorders>
            <w:vAlign w:val="center"/>
          </w:tcPr>
          <w:p w14:paraId="1D07757E" w14:textId="77777777" w:rsidR="00C84A42" w:rsidRPr="00C222E5" w:rsidRDefault="00C84A42" w:rsidP="004618D8">
            <w:pPr>
              <w:pStyle w:val="TAC"/>
              <w:rPr>
                <w:rFonts w:eastAsia="DengXian"/>
              </w:rPr>
            </w:pPr>
            <w:r w:rsidRPr="00C222E5">
              <w:rPr>
                <w:rFonts w:eastAsia="DengXian"/>
              </w:rPr>
              <w:t>n77</w:t>
            </w:r>
          </w:p>
        </w:tc>
        <w:tc>
          <w:tcPr>
            <w:tcW w:w="2807" w:type="dxa"/>
            <w:tcBorders>
              <w:top w:val="single" w:sz="4" w:space="0" w:color="auto"/>
              <w:left w:val="single" w:sz="4" w:space="0" w:color="auto"/>
              <w:bottom w:val="single" w:sz="4" w:space="0" w:color="auto"/>
              <w:right w:val="single" w:sz="4" w:space="0" w:color="auto"/>
            </w:tcBorders>
            <w:vAlign w:val="center"/>
          </w:tcPr>
          <w:p w14:paraId="423330ED" w14:textId="77777777" w:rsidR="00C84A42" w:rsidRPr="00C222E5" w:rsidRDefault="00C84A42" w:rsidP="004618D8">
            <w:pPr>
              <w:pStyle w:val="TAC"/>
              <w:rPr>
                <w:rFonts w:eastAsia="DengXian"/>
                <w:lang w:eastAsia="zh-CN" w:bidi="ar"/>
              </w:rPr>
            </w:pPr>
            <w:r w:rsidRPr="00C222E5">
              <w:rPr>
                <w:rFonts w:eastAsia="DengXian"/>
              </w:rPr>
              <w:t>n77 channel bandwidths in Table 5.3.5-1</w:t>
            </w:r>
          </w:p>
        </w:tc>
        <w:tc>
          <w:tcPr>
            <w:tcW w:w="1840" w:type="dxa"/>
            <w:tcBorders>
              <w:top w:val="nil"/>
              <w:left w:val="single" w:sz="4" w:space="0" w:color="auto"/>
              <w:bottom w:val="single" w:sz="4" w:space="0" w:color="auto"/>
              <w:right w:val="single" w:sz="4" w:space="0" w:color="auto"/>
            </w:tcBorders>
            <w:vAlign w:val="center"/>
          </w:tcPr>
          <w:p w14:paraId="40E8B8E2" w14:textId="77777777" w:rsidR="00C84A42" w:rsidRPr="00C222E5" w:rsidRDefault="00C84A42" w:rsidP="004618D8">
            <w:pPr>
              <w:pStyle w:val="TAC"/>
              <w:rPr>
                <w:rFonts w:eastAsia="DengXian"/>
                <w:lang w:eastAsia="zh-CN" w:bidi="ar"/>
              </w:rPr>
            </w:pPr>
          </w:p>
        </w:tc>
      </w:tr>
      <w:tr w:rsidR="00C84A42" w:rsidRPr="00C222E5" w14:paraId="1F4F628B" w14:textId="77777777" w:rsidTr="00B7130B">
        <w:trPr>
          <w:jc w:val="center"/>
        </w:trPr>
        <w:tc>
          <w:tcPr>
            <w:tcW w:w="1957" w:type="dxa"/>
            <w:tcBorders>
              <w:top w:val="single" w:sz="4" w:space="0" w:color="auto"/>
              <w:left w:val="single" w:sz="4" w:space="0" w:color="auto"/>
              <w:bottom w:val="nil"/>
              <w:right w:val="single" w:sz="4" w:space="0" w:color="auto"/>
            </w:tcBorders>
          </w:tcPr>
          <w:p w14:paraId="776E3308" w14:textId="77777777" w:rsidR="00C84A42" w:rsidRPr="00C222E5" w:rsidRDefault="00C84A42" w:rsidP="004618D8">
            <w:pPr>
              <w:pStyle w:val="TAC"/>
              <w:rPr>
                <w:rFonts w:eastAsia="DengXian"/>
              </w:rPr>
            </w:pPr>
            <w:r w:rsidRPr="00C222E5">
              <w:rPr>
                <w:rFonts w:eastAsia="DengXian"/>
              </w:rPr>
              <w:lastRenderedPageBreak/>
              <w:t>CA_n25(2A)-n66(2A)-n71A-n77A</w:t>
            </w:r>
          </w:p>
        </w:tc>
        <w:tc>
          <w:tcPr>
            <w:tcW w:w="2033" w:type="dxa"/>
            <w:tcBorders>
              <w:top w:val="single" w:sz="4" w:space="0" w:color="auto"/>
              <w:left w:val="single" w:sz="4" w:space="0" w:color="auto"/>
              <w:bottom w:val="nil"/>
              <w:right w:val="single" w:sz="4" w:space="0" w:color="auto"/>
            </w:tcBorders>
            <w:vAlign w:val="center"/>
          </w:tcPr>
          <w:p w14:paraId="59A8B84F" w14:textId="77777777" w:rsidR="00C84A42" w:rsidRDefault="00C84A42" w:rsidP="004618D8">
            <w:pPr>
              <w:pStyle w:val="TAC"/>
              <w:keepNext w:val="0"/>
              <w:keepLines w:val="0"/>
              <w:rPr>
                <w:rFonts w:cs="Arial"/>
                <w:color w:val="000000"/>
                <w:szCs w:val="18"/>
              </w:rPr>
            </w:pPr>
            <w:r w:rsidRPr="001141C9">
              <w:rPr>
                <w:rFonts w:eastAsiaTheme="minorEastAsia"/>
                <w:lang w:eastAsia="zh-CN"/>
              </w:rPr>
              <w:t>n77</w:t>
            </w:r>
            <w:r w:rsidRPr="001141C9">
              <w:rPr>
                <w:rFonts w:eastAsiaTheme="minorEastAsia"/>
                <w:vertAlign w:val="superscript"/>
                <w:lang w:eastAsia="zh-CN"/>
              </w:rPr>
              <w:t>5,6</w:t>
            </w:r>
          </w:p>
          <w:p w14:paraId="38B39906" w14:textId="77777777" w:rsidR="00C84A42" w:rsidRPr="00C222E5" w:rsidRDefault="00C84A42" w:rsidP="004618D8">
            <w:pPr>
              <w:pStyle w:val="TAC"/>
              <w:rPr>
                <w:rFonts w:eastAsia="DengXian"/>
                <w:lang w:eastAsia="zh-CN"/>
              </w:rPr>
            </w:pPr>
            <w:r w:rsidRPr="001141C9">
              <w:rPr>
                <w:rFonts w:cs="Arial"/>
                <w:color w:val="000000"/>
                <w:szCs w:val="18"/>
              </w:rPr>
              <w:t>CA_n25A-n66A</w:t>
            </w:r>
            <w:r w:rsidRPr="001141C9">
              <w:rPr>
                <w:rFonts w:cs="Arial"/>
                <w:color w:val="000000"/>
                <w:szCs w:val="18"/>
              </w:rPr>
              <w:br/>
              <w:t>CA_n25A-n71A</w:t>
            </w:r>
            <w:r w:rsidRPr="001141C9">
              <w:rPr>
                <w:rFonts w:cs="Arial"/>
                <w:color w:val="000000"/>
                <w:szCs w:val="18"/>
              </w:rPr>
              <w:br/>
              <w:t>CA_n25A-n77A</w:t>
            </w:r>
            <w:r w:rsidRPr="001141C9">
              <w:rPr>
                <w:rFonts w:eastAsiaTheme="minorEastAsia"/>
                <w:vertAlign w:val="superscript"/>
                <w:lang w:eastAsia="zh-CN"/>
              </w:rPr>
              <w:t>5</w:t>
            </w:r>
            <w:r w:rsidRPr="001141C9">
              <w:rPr>
                <w:rFonts w:cs="Arial"/>
                <w:color w:val="000000"/>
                <w:szCs w:val="18"/>
              </w:rPr>
              <w:br/>
              <w:t>CA_n66A-n71A</w:t>
            </w:r>
            <w:r w:rsidRPr="001141C9">
              <w:rPr>
                <w:rFonts w:cs="Arial"/>
                <w:color w:val="000000"/>
                <w:szCs w:val="18"/>
              </w:rPr>
              <w:br/>
              <w:t>CA_n66A-n77A</w:t>
            </w:r>
            <w:r w:rsidRPr="001141C9">
              <w:rPr>
                <w:rFonts w:eastAsiaTheme="minorEastAsia"/>
                <w:vertAlign w:val="superscript"/>
                <w:lang w:eastAsia="zh-CN"/>
              </w:rPr>
              <w:t>5</w:t>
            </w:r>
            <w:r w:rsidRPr="001141C9">
              <w:rPr>
                <w:rFonts w:cs="Arial"/>
                <w:color w:val="000000"/>
                <w:szCs w:val="18"/>
              </w:rPr>
              <w:br/>
              <w:t>CA_n71A-n77A</w:t>
            </w:r>
            <w:r w:rsidRPr="001141C9">
              <w:rPr>
                <w:rFonts w:eastAsiaTheme="minorEastAsia"/>
                <w:vertAlign w:val="superscript"/>
                <w:lang w:eastAsia="zh-CN"/>
              </w:rPr>
              <w:t>5</w:t>
            </w:r>
          </w:p>
        </w:tc>
        <w:tc>
          <w:tcPr>
            <w:tcW w:w="977" w:type="dxa"/>
            <w:tcBorders>
              <w:top w:val="single" w:sz="4" w:space="0" w:color="auto"/>
              <w:left w:val="single" w:sz="4" w:space="0" w:color="auto"/>
              <w:bottom w:val="single" w:sz="4" w:space="0" w:color="auto"/>
              <w:right w:val="single" w:sz="4" w:space="0" w:color="auto"/>
            </w:tcBorders>
            <w:vAlign w:val="center"/>
          </w:tcPr>
          <w:p w14:paraId="5D024B5A" w14:textId="77777777" w:rsidR="00C84A42" w:rsidRPr="00C222E5" w:rsidRDefault="00C84A42" w:rsidP="004618D8">
            <w:pPr>
              <w:pStyle w:val="TAC"/>
              <w:rPr>
                <w:rFonts w:eastAsia="DengXian"/>
              </w:rPr>
            </w:pPr>
            <w:r w:rsidRPr="00C222E5">
              <w:rPr>
                <w:rFonts w:eastAsia="DengXian"/>
              </w:rPr>
              <w:t>n25</w:t>
            </w:r>
          </w:p>
        </w:tc>
        <w:tc>
          <w:tcPr>
            <w:tcW w:w="2807" w:type="dxa"/>
            <w:tcBorders>
              <w:top w:val="single" w:sz="4" w:space="0" w:color="auto"/>
              <w:left w:val="single" w:sz="4" w:space="0" w:color="auto"/>
              <w:bottom w:val="single" w:sz="4" w:space="0" w:color="auto"/>
              <w:right w:val="single" w:sz="4" w:space="0" w:color="auto"/>
            </w:tcBorders>
            <w:vAlign w:val="center"/>
          </w:tcPr>
          <w:p w14:paraId="3C11A32C" w14:textId="77777777" w:rsidR="00C84A42" w:rsidRPr="00C222E5" w:rsidRDefault="00C84A42" w:rsidP="004618D8">
            <w:pPr>
              <w:pStyle w:val="TAC"/>
              <w:rPr>
                <w:rFonts w:eastAsia="DengXian"/>
                <w:lang w:eastAsia="zh-CN" w:bidi="ar"/>
              </w:rPr>
            </w:pPr>
            <w:r w:rsidRPr="00C222E5">
              <w:rPr>
                <w:rFonts w:eastAsia="DengXian"/>
              </w:rPr>
              <w:t>CA_n25(2A)</w:t>
            </w:r>
            <w:r>
              <w:rPr>
                <w:rFonts w:eastAsia="DengXian"/>
              </w:rPr>
              <w:t>_BCS</w:t>
            </w:r>
            <w:r w:rsidRPr="00C222E5">
              <w:rPr>
                <w:rFonts w:eastAsia="DengXian"/>
              </w:rPr>
              <w:t xml:space="preserve"> 4 and 5</w:t>
            </w:r>
          </w:p>
        </w:tc>
        <w:tc>
          <w:tcPr>
            <w:tcW w:w="1840" w:type="dxa"/>
            <w:tcBorders>
              <w:top w:val="single" w:sz="4" w:space="0" w:color="auto"/>
              <w:left w:val="single" w:sz="4" w:space="0" w:color="auto"/>
              <w:bottom w:val="nil"/>
              <w:right w:val="single" w:sz="4" w:space="0" w:color="auto"/>
            </w:tcBorders>
            <w:vAlign w:val="center"/>
          </w:tcPr>
          <w:p w14:paraId="0BADA2E8" w14:textId="77777777" w:rsidR="00C84A42" w:rsidRPr="00C222E5" w:rsidRDefault="00C84A42" w:rsidP="004618D8">
            <w:pPr>
              <w:pStyle w:val="TAC"/>
              <w:rPr>
                <w:rFonts w:eastAsia="DengXian"/>
                <w:lang w:eastAsia="zh-CN" w:bidi="ar"/>
              </w:rPr>
            </w:pPr>
            <w:r w:rsidRPr="00C222E5">
              <w:rPr>
                <w:rFonts w:eastAsia="DengXian"/>
              </w:rPr>
              <w:t>4 and 5</w:t>
            </w:r>
          </w:p>
        </w:tc>
      </w:tr>
      <w:tr w:rsidR="00C84A42" w:rsidRPr="00C222E5" w14:paraId="70F1C6C9" w14:textId="77777777" w:rsidTr="00B7130B">
        <w:trPr>
          <w:jc w:val="center"/>
        </w:trPr>
        <w:tc>
          <w:tcPr>
            <w:tcW w:w="1957" w:type="dxa"/>
            <w:tcBorders>
              <w:top w:val="nil"/>
              <w:left w:val="single" w:sz="4" w:space="0" w:color="auto"/>
              <w:bottom w:val="nil"/>
              <w:right w:val="single" w:sz="4" w:space="0" w:color="auto"/>
            </w:tcBorders>
          </w:tcPr>
          <w:p w14:paraId="4384342E" w14:textId="77777777" w:rsidR="00C84A42" w:rsidRPr="00C222E5" w:rsidRDefault="00C84A42" w:rsidP="004618D8">
            <w:pPr>
              <w:pStyle w:val="TAC"/>
              <w:rPr>
                <w:rFonts w:eastAsia="DengXian"/>
              </w:rPr>
            </w:pPr>
          </w:p>
        </w:tc>
        <w:tc>
          <w:tcPr>
            <w:tcW w:w="2033" w:type="dxa"/>
            <w:tcBorders>
              <w:top w:val="nil"/>
              <w:left w:val="single" w:sz="4" w:space="0" w:color="auto"/>
              <w:bottom w:val="nil"/>
              <w:right w:val="single" w:sz="4" w:space="0" w:color="auto"/>
            </w:tcBorders>
            <w:vAlign w:val="center"/>
          </w:tcPr>
          <w:p w14:paraId="41D29FB4" w14:textId="77777777" w:rsidR="00C84A42" w:rsidRPr="00C222E5" w:rsidRDefault="00C84A42" w:rsidP="004618D8">
            <w:pPr>
              <w:pStyle w:val="TAC"/>
              <w:rPr>
                <w:rFonts w:eastAsia="DengXian"/>
                <w:lang w:eastAsia="zh-CN"/>
              </w:rPr>
            </w:pPr>
          </w:p>
        </w:tc>
        <w:tc>
          <w:tcPr>
            <w:tcW w:w="977" w:type="dxa"/>
            <w:tcBorders>
              <w:top w:val="single" w:sz="4" w:space="0" w:color="auto"/>
              <w:left w:val="single" w:sz="4" w:space="0" w:color="auto"/>
              <w:bottom w:val="single" w:sz="4" w:space="0" w:color="auto"/>
              <w:right w:val="single" w:sz="4" w:space="0" w:color="auto"/>
            </w:tcBorders>
            <w:vAlign w:val="center"/>
          </w:tcPr>
          <w:p w14:paraId="484591CF" w14:textId="77777777" w:rsidR="00C84A42" w:rsidRPr="00C222E5" w:rsidRDefault="00C84A42" w:rsidP="004618D8">
            <w:pPr>
              <w:pStyle w:val="TAC"/>
              <w:rPr>
                <w:rFonts w:eastAsia="DengXian"/>
              </w:rPr>
            </w:pPr>
            <w:r w:rsidRPr="00C222E5">
              <w:rPr>
                <w:rFonts w:eastAsia="DengXian"/>
              </w:rPr>
              <w:t>n66</w:t>
            </w:r>
          </w:p>
        </w:tc>
        <w:tc>
          <w:tcPr>
            <w:tcW w:w="2807" w:type="dxa"/>
            <w:tcBorders>
              <w:top w:val="single" w:sz="4" w:space="0" w:color="auto"/>
              <w:left w:val="single" w:sz="4" w:space="0" w:color="auto"/>
              <w:bottom w:val="single" w:sz="4" w:space="0" w:color="auto"/>
              <w:right w:val="single" w:sz="4" w:space="0" w:color="auto"/>
            </w:tcBorders>
            <w:vAlign w:val="center"/>
          </w:tcPr>
          <w:p w14:paraId="2FF78EBD" w14:textId="77777777" w:rsidR="00C84A42" w:rsidRPr="00C222E5" w:rsidRDefault="00C84A42" w:rsidP="004618D8">
            <w:pPr>
              <w:pStyle w:val="TAC"/>
              <w:rPr>
                <w:rFonts w:eastAsia="DengXian"/>
                <w:lang w:eastAsia="zh-CN" w:bidi="ar"/>
              </w:rPr>
            </w:pPr>
            <w:r w:rsidRPr="00C222E5">
              <w:rPr>
                <w:rFonts w:eastAsia="DengXian"/>
              </w:rPr>
              <w:t>CA_n66(2A)</w:t>
            </w:r>
            <w:r>
              <w:rPr>
                <w:rFonts w:eastAsia="DengXian"/>
              </w:rPr>
              <w:t>_BCS</w:t>
            </w:r>
            <w:r w:rsidRPr="00C222E5">
              <w:rPr>
                <w:rFonts w:eastAsia="DengXian"/>
              </w:rPr>
              <w:t xml:space="preserve"> 4 and 5</w:t>
            </w:r>
          </w:p>
        </w:tc>
        <w:tc>
          <w:tcPr>
            <w:tcW w:w="1840" w:type="dxa"/>
            <w:tcBorders>
              <w:top w:val="nil"/>
              <w:left w:val="single" w:sz="4" w:space="0" w:color="auto"/>
              <w:bottom w:val="nil"/>
              <w:right w:val="single" w:sz="4" w:space="0" w:color="auto"/>
            </w:tcBorders>
            <w:vAlign w:val="center"/>
          </w:tcPr>
          <w:p w14:paraId="472BA8A6" w14:textId="77777777" w:rsidR="00C84A42" w:rsidRPr="00C222E5" w:rsidRDefault="00C84A42" w:rsidP="004618D8">
            <w:pPr>
              <w:pStyle w:val="TAC"/>
              <w:rPr>
                <w:rFonts w:eastAsia="DengXian"/>
                <w:lang w:eastAsia="zh-CN" w:bidi="ar"/>
              </w:rPr>
            </w:pPr>
          </w:p>
        </w:tc>
      </w:tr>
      <w:tr w:rsidR="00C84A42" w:rsidRPr="00C222E5" w14:paraId="496F774E" w14:textId="77777777" w:rsidTr="00B7130B">
        <w:trPr>
          <w:jc w:val="center"/>
        </w:trPr>
        <w:tc>
          <w:tcPr>
            <w:tcW w:w="1957" w:type="dxa"/>
            <w:tcBorders>
              <w:top w:val="nil"/>
              <w:left w:val="single" w:sz="4" w:space="0" w:color="auto"/>
              <w:bottom w:val="nil"/>
              <w:right w:val="single" w:sz="4" w:space="0" w:color="auto"/>
            </w:tcBorders>
          </w:tcPr>
          <w:p w14:paraId="06640F19" w14:textId="77777777" w:rsidR="00C84A42" w:rsidRPr="00C222E5" w:rsidRDefault="00C84A42" w:rsidP="004618D8">
            <w:pPr>
              <w:pStyle w:val="TAC"/>
              <w:rPr>
                <w:rFonts w:eastAsia="DengXian"/>
              </w:rPr>
            </w:pPr>
          </w:p>
        </w:tc>
        <w:tc>
          <w:tcPr>
            <w:tcW w:w="2033" w:type="dxa"/>
            <w:tcBorders>
              <w:top w:val="nil"/>
              <w:left w:val="single" w:sz="4" w:space="0" w:color="auto"/>
              <w:bottom w:val="nil"/>
              <w:right w:val="single" w:sz="4" w:space="0" w:color="auto"/>
            </w:tcBorders>
            <w:vAlign w:val="center"/>
          </w:tcPr>
          <w:p w14:paraId="47A3F225" w14:textId="77777777" w:rsidR="00C84A42" w:rsidRPr="00C222E5" w:rsidRDefault="00C84A42" w:rsidP="004618D8">
            <w:pPr>
              <w:pStyle w:val="TAC"/>
              <w:rPr>
                <w:rFonts w:eastAsia="DengXian"/>
                <w:lang w:eastAsia="zh-CN"/>
              </w:rPr>
            </w:pPr>
          </w:p>
        </w:tc>
        <w:tc>
          <w:tcPr>
            <w:tcW w:w="977" w:type="dxa"/>
            <w:tcBorders>
              <w:top w:val="single" w:sz="4" w:space="0" w:color="auto"/>
              <w:left w:val="single" w:sz="4" w:space="0" w:color="auto"/>
              <w:bottom w:val="single" w:sz="4" w:space="0" w:color="auto"/>
              <w:right w:val="single" w:sz="4" w:space="0" w:color="auto"/>
            </w:tcBorders>
            <w:vAlign w:val="center"/>
          </w:tcPr>
          <w:p w14:paraId="778D5AE4" w14:textId="77777777" w:rsidR="00C84A42" w:rsidRPr="00C222E5" w:rsidRDefault="00C84A42" w:rsidP="004618D8">
            <w:pPr>
              <w:pStyle w:val="TAC"/>
              <w:rPr>
                <w:rFonts w:eastAsia="DengXian"/>
              </w:rPr>
            </w:pPr>
            <w:r w:rsidRPr="00C222E5">
              <w:rPr>
                <w:rFonts w:eastAsia="DengXian"/>
              </w:rPr>
              <w:t>n71</w:t>
            </w:r>
          </w:p>
        </w:tc>
        <w:tc>
          <w:tcPr>
            <w:tcW w:w="2807" w:type="dxa"/>
            <w:tcBorders>
              <w:top w:val="single" w:sz="4" w:space="0" w:color="auto"/>
              <w:left w:val="single" w:sz="4" w:space="0" w:color="auto"/>
              <w:bottom w:val="single" w:sz="4" w:space="0" w:color="auto"/>
              <w:right w:val="single" w:sz="4" w:space="0" w:color="auto"/>
            </w:tcBorders>
            <w:vAlign w:val="center"/>
          </w:tcPr>
          <w:p w14:paraId="04E4DAC9" w14:textId="77777777" w:rsidR="00C84A42" w:rsidRPr="00C222E5" w:rsidRDefault="00C84A42" w:rsidP="004618D8">
            <w:pPr>
              <w:pStyle w:val="TAC"/>
              <w:rPr>
                <w:rFonts w:eastAsia="DengXian"/>
                <w:lang w:eastAsia="zh-CN" w:bidi="ar"/>
              </w:rPr>
            </w:pPr>
            <w:r w:rsidRPr="00C222E5">
              <w:rPr>
                <w:rFonts w:eastAsia="DengXian"/>
              </w:rPr>
              <w:t>n71 channel bandwidths in Table 5.3.5-1</w:t>
            </w:r>
          </w:p>
        </w:tc>
        <w:tc>
          <w:tcPr>
            <w:tcW w:w="1840" w:type="dxa"/>
            <w:tcBorders>
              <w:top w:val="nil"/>
              <w:left w:val="single" w:sz="4" w:space="0" w:color="auto"/>
              <w:bottom w:val="nil"/>
              <w:right w:val="single" w:sz="4" w:space="0" w:color="auto"/>
            </w:tcBorders>
            <w:vAlign w:val="center"/>
          </w:tcPr>
          <w:p w14:paraId="5AAA1188" w14:textId="77777777" w:rsidR="00C84A42" w:rsidRPr="00C222E5" w:rsidRDefault="00C84A42" w:rsidP="004618D8">
            <w:pPr>
              <w:pStyle w:val="TAC"/>
              <w:rPr>
                <w:rFonts w:eastAsia="DengXian"/>
                <w:lang w:eastAsia="zh-CN" w:bidi="ar"/>
              </w:rPr>
            </w:pPr>
          </w:p>
        </w:tc>
      </w:tr>
      <w:tr w:rsidR="00C84A42" w:rsidRPr="00C222E5" w14:paraId="5C6D4571" w14:textId="77777777" w:rsidTr="00B7130B">
        <w:trPr>
          <w:jc w:val="center"/>
        </w:trPr>
        <w:tc>
          <w:tcPr>
            <w:tcW w:w="1957" w:type="dxa"/>
            <w:tcBorders>
              <w:top w:val="nil"/>
              <w:left w:val="single" w:sz="4" w:space="0" w:color="auto"/>
              <w:bottom w:val="single" w:sz="4" w:space="0" w:color="auto"/>
              <w:right w:val="single" w:sz="4" w:space="0" w:color="auto"/>
            </w:tcBorders>
          </w:tcPr>
          <w:p w14:paraId="5440D090" w14:textId="77777777" w:rsidR="00C84A42" w:rsidRPr="00C222E5" w:rsidRDefault="00C84A42" w:rsidP="004618D8">
            <w:pPr>
              <w:pStyle w:val="TAC"/>
              <w:rPr>
                <w:rFonts w:eastAsia="DengXian"/>
              </w:rPr>
            </w:pPr>
          </w:p>
        </w:tc>
        <w:tc>
          <w:tcPr>
            <w:tcW w:w="2033" w:type="dxa"/>
            <w:tcBorders>
              <w:top w:val="nil"/>
              <w:left w:val="single" w:sz="4" w:space="0" w:color="auto"/>
              <w:bottom w:val="single" w:sz="4" w:space="0" w:color="auto"/>
              <w:right w:val="single" w:sz="4" w:space="0" w:color="auto"/>
            </w:tcBorders>
            <w:vAlign w:val="center"/>
          </w:tcPr>
          <w:p w14:paraId="558E0D5C" w14:textId="77777777" w:rsidR="00C84A42" w:rsidRPr="00C222E5" w:rsidRDefault="00C84A42" w:rsidP="004618D8">
            <w:pPr>
              <w:pStyle w:val="TAC"/>
              <w:rPr>
                <w:rFonts w:eastAsia="DengXian"/>
                <w:lang w:eastAsia="zh-CN"/>
              </w:rPr>
            </w:pPr>
          </w:p>
        </w:tc>
        <w:tc>
          <w:tcPr>
            <w:tcW w:w="977" w:type="dxa"/>
            <w:tcBorders>
              <w:top w:val="single" w:sz="4" w:space="0" w:color="auto"/>
              <w:left w:val="single" w:sz="4" w:space="0" w:color="auto"/>
              <w:bottom w:val="single" w:sz="4" w:space="0" w:color="auto"/>
              <w:right w:val="single" w:sz="4" w:space="0" w:color="auto"/>
            </w:tcBorders>
            <w:vAlign w:val="center"/>
          </w:tcPr>
          <w:p w14:paraId="45A37596" w14:textId="77777777" w:rsidR="00C84A42" w:rsidRPr="00C222E5" w:rsidRDefault="00C84A42" w:rsidP="004618D8">
            <w:pPr>
              <w:pStyle w:val="TAC"/>
              <w:rPr>
                <w:rFonts w:eastAsia="DengXian"/>
              </w:rPr>
            </w:pPr>
            <w:r w:rsidRPr="00C222E5">
              <w:rPr>
                <w:rFonts w:eastAsia="DengXian"/>
              </w:rPr>
              <w:t>n77</w:t>
            </w:r>
          </w:p>
        </w:tc>
        <w:tc>
          <w:tcPr>
            <w:tcW w:w="2807" w:type="dxa"/>
            <w:tcBorders>
              <w:top w:val="single" w:sz="4" w:space="0" w:color="auto"/>
              <w:left w:val="single" w:sz="4" w:space="0" w:color="auto"/>
              <w:bottom w:val="single" w:sz="4" w:space="0" w:color="auto"/>
              <w:right w:val="single" w:sz="4" w:space="0" w:color="auto"/>
            </w:tcBorders>
            <w:vAlign w:val="center"/>
          </w:tcPr>
          <w:p w14:paraId="2AE2DC4D" w14:textId="77777777" w:rsidR="00C84A42" w:rsidRPr="00C222E5" w:rsidRDefault="00C84A42" w:rsidP="004618D8">
            <w:pPr>
              <w:pStyle w:val="TAC"/>
              <w:rPr>
                <w:rFonts w:eastAsia="DengXian"/>
                <w:lang w:eastAsia="zh-CN" w:bidi="ar"/>
              </w:rPr>
            </w:pPr>
            <w:r w:rsidRPr="00C222E5">
              <w:rPr>
                <w:rFonts w:eastAsia="DengXian"/>
              </w:rPr>
              <w:t>n77 channel bandwidths in Table 5.3.5-1</w:t>
            </w:r>
          </w:p>
        </w:tc>
        <w:tc>
          <w:tcPr>
            <w:tcW w:w="1840" w:type="dxa"/>
            <w:tcBorders>
              <w:top w:val="nil"/>
              <w:left w:val="single" w:sz="4" w:space="0" w:color="auto"/>
              <w:bottom w:val="single" w:sz="4" w:space="0" w:color="auto"/>
              <w:right w:val="single" w:sz="4" w:space="0" w:color="auto"/>
            </w:tcBorders>
            <w:vAlign w:val="center"/>
          </w:tcPr>
          <w:p w14:paraId="5C2A4386" w14:textId="77777777" w:rsidR="00C84A42" w:rsidRPr="00C222E5" w:rsidRDefault="00C84A42" w:rsidP="004618D8">
            <w:pPr>
              <w:pStyle w:val="TAC"/>
              <w:rPr>
                <w:rFonts w:eastAsia="DengXian"/>
                <w:lang w:eastAsia="zh-CN" w:bidi="ar"/>
              </w:rPr>
            </w:pPr>
          </w:p>
        </w:tc>
      </w:tr>
      <w:tr w:rsidR="00C84A42" w:rsidRPr="00C222E5" w14:paraId="515F8A0D" w14:textId="77777777" w:rsidTr="00B7130B">
        <w:trPr>
          <w:jc w:val="center"/>
        </w:trPr>
        <w:tc>
          <w:tcPr>
            <w:tcW w:w="1957" w:type="dxa"/>
            <w:tcBorders>
              <w:top w:val="single" w:sz="4" w:space="0" w:color="auto"/>
              <w:left w:val="single" w:sz="4" w:space="0" w:color="auto"/>
              <w:bottom w:val="nil"/>
              <w:right w:val="single" w:sz="4" w:space="0" w:color="auto"/>
            </w:tcBorders>
          </w:tcPr>
          <w:p w14:paraId="670DF11E" w14:textId="77777777" w:rsidR="00C84A42" w:rsidRPr="00C222E5" w:rsidRDefault="00C84A42" w:rsidP="004618D8">
            <w:pPr>
              <w:pStyle w:val="TAC"/>
              <w:rPr>
                <w:rFonts w:eastAsia="DengXian"/>
                <w:lang w:eastAsia="zh-CN" w:bidi="ar"/>
              </w:rPr>
            </w:pPr>
            <w:r w:rsidRPr="00C222E5">
              <w:rPr>
                <w:rFonts w:eastAsia="DengXian"/>
              </w:rPr>
              <w:t>CA_n25A-n66A-n71A-n78A</w:t>
            </w:r>
          </w:p>
        </w:tc>
        <w:tc>
          <w:tcPr>
            <w:tcW w:w="2033" w:type="dxa"/>
            <w:tcBorders>
              <w:top w:val="single" w:sz="4" w:space="0" w:color="auto"/>
              <w:left w:val="single" w:sz="4" w:space="0" w:color="auto"/>
              <w:bottom w:val="nil"/>
              <w:right w:val="single" w:sz="4" w:space="0" w:color="auto"/>
            </w:tcBorders>
          </w:tcPr>
          <w:p w14:paraId="1CE7E969" w14:textId="77777777" w:rsidR="00C84A42" w:rsidRPr="00C222E5" w:rsidRDefault="00C84A42" w:rsidP="004618D8">
            <w:pPr>
              <w:pStyle w:val="TAC"/>
              <w:rPr>
                <w:rFonts w:eastAsia="DengXian"/>
                <w:lang w:eastAsia="zh-CN"/>
              </w:rPr>
            </w:pPr>
            <w:r w:rsidRPr="00C222E5">
              <w:rPr>
                <w:rFonts w:eastAsia="DengXian"/>
                <w:lang w:eastAsia="zh-CN"/>
              </w:rPr>
              <w:t>CA_n25A-n66A</w:t>
            </w:r>
          </w:p>
          <w:p w14:paraId="07F22F00" w14:textId="77777777" w:rsidR="00C84A42" w:rsidRPr="00C222E5" w:rsidRDefault="00C84A42" w:rsidP="004618D8">
            <w:pPr>
              <w:pStyle w:val="TAC"/>
              <w:rPr>
                <w:rFonts w:eastAsia="DengXian"/>
                <w:lang w:eastAsia="zh-CN"/>
              </w:rPr>
            </w:pPr>
            <w:r w:rsidRPr="00C222E5">
              <w:rPr>
                <w:rFonts w:eastAsia="DengXian"/>
                <w:lang w:eastAsia="zh-CN"/>
              </w:rPr>
              <w:t>CA_n25A-n71A</w:t>
            </w:r>
          </w:p>
          <w:p w14:paraId="7101BBE8" w14:textId="77777777" w:rsidR="00C84A42" w:rsidRPr="00C222E5" w:rsidRDefault="00C84A42" w:rsidP="004618D8">
            <w:pPr>
              <w:pStyle w:val="TAC"/>
              <w:rPr>
                <w:rFonts w:eastAsia="DengXian"/>
                <w:lang w:eastAsia="zh-CN"/>
              </w:rPr>
            </w:pPr>
            <w:r w:rsidRPr="00C222E5">
              <w:rPr>
                <w:rFonts w:eastAsia="DengXian"/>
                <w:lang w:eastAsia="zh-CN"/>
              </w:rPr>
              <w:t>CA_n25A-n78A</w:t>
            </w:r>
          </w:p>
          <w:p w14:paraId="6A92BA3A" w14:textId="77777777" w:rsidR="00C84A42" w:rsidRPr="00C222E5" w:rsidRDefault="00C84A42" w:rsidP="004618D8">
            <w:pPr>
              <w:pStyle w:val="TAC"/>
              <w:rPr>
                <w:rFonts w:eastAsia="DengXian"/>
                <w:lang w:eastAsia="zh-CN"/>
              </w:rPr>
            </w:pPr>
            <w:r w:rsidRPr="00C222E5">
              <w:rPr>
                <w:rFonts w:eastAsia="DengXian"/>
                <w:lang w:eastAsia="zh-CN"/>
              </w:rPr>
              <w:t>CA_n66A-n71A</w:t>
            </w:r>
          </w:p>
          <w:p w14:paraId="19FF2228" w14:textId="77777777" w:rsidR="00C84A42" w:rsidRPr="00C222E5" w:rsidRDefault="00C84A42" w:rsidP="004618D8">
            <w:pPr>
              <w:pStyle w:val="TAC"/>
              <w:rPr>
                <w:rFonts w:eastAsia="DengXian"/>
                <w:lang w:eastAsia="zh-CN"/>
              </w:rPr>
            </w:pPr>
            <w:r w:rsidRPr="00C222E5">
              <w:rPr>
                <w:rFonts w:eastAsia="DengXian"/>
                <w:lang w:eastAsia="zh-CN"/>
              </w:rPr>
              <w:t>CA_n66A-n78A</w:t>
            </w:r>
          </w:p>
          <w:p w14:paraId="6BCE1F43" w14:textId="77777777" w:rsidR="00C84A42" w:rsidRPr="00C222E5" w:rsidRDefault="00C84A42" w:rsidP="004618D8">
            <w:pPr>
              <w:pStyle w:val="TAC"/>
              <w:rPr>
                <w:rFonts w:eastAsia="DengXian"/>
                <w:lang w:eastAsia="zh-CN" w:bidi="ar"/>
              </w:rPr>
            </w:pPr>
            <w:r w:rsidRPr="00C222E5">
              <w:rPr>
                <w:rFonts w:eastAsia="DengXian"/>
                <w:lang w:eastAsia="zh-CN"/>
              </w:rPr>
              <w:t>CA_n71A-n78A</w:t>
            </w:r>
          </w:p>
        </w:tc>
        <w:tc>
          <w:tcPr>
            <w:tcW w:w="977" w:type="dxa"/>
            <w:tcBorders>
              <w:top w:val="single" w:sz="4" w:space="0" w:color="auto"/>
              <w:left w:val="single" w:sz="4" w:space="0" w:color="auto"/>
              <w:bottom w:val="single" w:sz="4" w:space="0" w:color="auto"/>
              <w:right w:val="single" w:sz="4" w:space="0" w:color="auto"/>
            </w:tcBorders>
          </w:tcPr>
          <w:p w14:paraId="5D923929" w14:textId="77777777" w:rsidR="00C84A42" w:rsidRPr="00C222E5" w:rsidRDefault="00C84A42" w:rsidP="004618D8">
            <w:pPr>
              <w:pStyle w:val="TAC"/>
              <w:rPr>
                <w:rFonts w:eastAsia="DengXian"/>
                <w:lang w:eastAsia="zh-CN" w:bidi="ar"/>
              </w:rPr>
            </w:pPr>
            <w:r w:rsidRPr="00C222E5">
              <w:rPr>
                <w:rFonts w:eastAsia="DengXian"/>
              </w:rPr>
              <w:t>n25</w:t>
            </w:r>
          </w:p>
        </w:tc>
        <w:tc>
          <w:tcPr>
            <w:tcW w:w="2807" w:type="dxa"/>
            <w:tcBorders>
              <w:top w:val="single" w:sz="4" w:space="0" w:color="auto"/>
              <w:left w:val="single" w:sz="4" w:space="0" w:color="auto"/>
              <w:bottom w:val="single" w:sz="4" w:space="0" w:color="auto"/>
              <w:right w:val="single" w:sz="4" w:space="0" w:color="auto"/>
            </w:tcBorders>
          </w:tcPr>
          <w:p w14:paraId="4DA7C26B" w14:textId="77777777" w:rsidR="00C84A42" w:rsidRPr="00C222E5" w:rsidRDefault="00C84A42" w:rsidP="004618D8">
            <w:pPr>
              <w:pStyle w:val="TAC"/>
              <w:rPr>
                <w:rFonts w:eastAsia="DengXian"/>
                <w:lang w:eastAsia="zh-CN" w:bidi="ar"/>
              </w:rPr>
            </w:pPr>
            <w:r w:rsidRPr="00C222E5">
              <w:rPr>
                <w:rFonts w:eastAsia="DengXian"/>
                <w:lang w:eastAsia="zh-CN" w:bidi="ar"/>
              </w:rPr>
              <w:t>5, 10, 15, 20, 25, 30, 40</w:t>
            </w:r>
          </w:p>
        </w:tc>
        <w:tc>
          <w:tcPr>
            <w:tcW w:w="1840" w:type="dxa"/>
            <w:tcBorders>
              <w:top w:val="single" w:sz="4" w:space="0" w:color="auto"/>
              <w:left w:val="single" w:sz="4" w:space="0" w:color="auto"/>
              <w:bottom w:val="nil"/>
              <w:right w:val="single" w:sz="4" w:space="0" w:color="auto"/>
            </w:tcBorders>
          </w:tcPr>
          <w:p w14:paraId="37DA6B9F" w14:textId="77777777" w:rsidR="00C84A42" w:rsidRPr="00C222E5" w:rsidRDefault="00C84A42" w:rsidP="004618D8">
            <w:pPr>
              <w:pStyle w:val="TAC"/>
              <w:rPr>
                <w:rFonts w:eastAsia="DengXian"/>
                <w:lang w:eastAsia="zh-CN" w:bidi="ar"/>
              </w:rPr>
            </w:pPr>
            <w:r w:rsidRPr="00C222E5">
              <w:rPr>
                <w:rFonts w:eastAsia="DengXian"/>
                <w:lang w:eastAsia="zh-CN" w:bidi="ar"/>
              </w:rPr>
              <w:t>0</w:t>
            </w:r>
          </w:p>
        </w:tc>
      </w:tr>
      <w:tr w:rsidR="00C84A42" w:rsidRPr="00C222E5" w14:paraId="2BA55E09" w14:textId="77777777" w:rsidTr="00B7130B">
        <w:trPr>
          <w:jc w:val="center"/>
        </w:trPr>
        <w:tc>
          <w:tcPr>
            <w:tcW w:w="1957" w:type="dxa"/>
            <w:tcBorders>
              <w:top w:val="nil"/>
              <w:left w:val="single" w:sz="4" w:space="0" w:color="auto"/>
              <w:bottom w:val="nil"/>
              <w:right w:val="single" w:sz="4" w:space="0" w:color="auto"/>
            </w:tcBorders>
            <w:vAlign w:val="center"/>
          </w:tcPr>
          <w:p w14:paraId="59400603"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vAlign w:val="center"/>
          </w:tcPr>
          <w:p w14:paraId="08339382"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3DAEA3B7" w14:textId="77777777" w:rsidR="00C84A42" w:rsidRPr="00C222E5" w:rsidRDefault="00C84A42" w:rsidP="004618D8">
            <w:pPr>
              <w:pStyle w:val="TAC"/>
              <w:rPr>
                <w:rFonts w:eastAsia="DengXian"/>
                <w:lang w:eastAsia="zh-CN" w:bidi="ar"/>
              </w:rPr>
            </w:pPr>
            <w:r w:rsidRPr="00C222E5">
              <w:rPr>
                <w:rFonts w:eastAsia="DengXian"/>
              </w:rPr>
              <w:t>n66</w:t>
            </w:r>
          </w:p>
        </w:tc>
        <w:tc>
          <w:tcPr>
            <w:tcW w:w="2807" w:type="dxa"/>
            <w:tcBorders>
              <w:top w:val="single" w:sz="4" w:space="0" w:color="auto"/>
              <w:left w:val="single" w:sz="4" w:space="0" w:color="auto"/>
              <w:bottom w:val="single" w:sz="4" w:space="0" w:color="auto"/>
              <w:right w:val="single" w:sz="4" w:space="0" w:color="auto"/>
            </w:tcBorders>
          </w:tcPr>
          <w:p w14:paraId="6FCB73E0" w14:textId="77777777" w:rsidR="00C84A42" w:rsidRPr="00C222E5" w:rsidRDefault="00C84A42" w:rsidP="004618D8">
            <w:pPr>
              <w:pStyle w:val="TAC"/>
              <w:rPr>
                <w:rFonts w:eastAsia="DengXian"/>
                <w:lang w:eastAsia="zh-CN" w:bidi="ar"/>
              </w:rPr>
            </w:pPr>
            <w:r w:rsidRPr="00C222E5">
              <w:rPr>
                <w:rFonts w:eastAsia="DengXian"/>
                <w:lang w:eastAsia="zh-CN" w:bidi="ar"/>
              </w:rPr>
              <w:t>5, 10, 15, 20, 25, 30, 40</w:t>
            </w:r>
          </w:p>
        </w:tc>
        <w:tc>
          <w:tcPr>
            <w:tcW w:w="1840" w:type="dxa"/>
            <w:tcBorders>
              <w:top w:val="nil"/>
              <w:left w:val="single" w:sz="4" w:space="0" w:color="auto"/>
              <w:bottom w:val="nil"/>
              <w:right w:val="single" w:sz="4" w:space="0" w:color="auto"/>
            </w:tcBorders>
          </w:tcPr>
          <w:p w14:paraId="6B2954C1" w14:textId="77777777" w:rsidR="00C84A42" w:rsidRPr="00C222E5" w:rsidRDefault="00C84A42" w:rsidP="004618D8">
            <w:pPr>
              <w:pStyle w:val="TAC"/>
              <w:rPr>
                <w:rFonts w:eastAsia="DengXian"/>
                <w:lang w:eastAsia="zh-CN" w:bidi="ar"/>
              </w:rPr>
            </w:pPr>
          </w:p>
        </w:tc>
      </w:tr>
      <w:tr w:rsidR="00C84A42" w:rsidRPr="00C222E5" w14:paraId="69997897" w14:textId="77777777" w:rsidTr="00B7130B">
        <w:trPr>
          <w:jc w:val="center"/>
        </w:trPr>
        <w:tc>
          <w:tcPr>
            <w:tcW w:w="1957" w:type="dxa"/>
            <w:tcBorders>
              <w:top w:val="nil"/>
              <w:left w:val="single" w:sz="4" w:space="0" w:color="auto"/>
              <w:bottom w:val="nil"/>
              <w:right w:val="single" w:sz="4" w:space="0" w:color="auto"/>
            </w:tcBorders>
            <w:vAlign w:val="center"/>
          </w:tcPr>
          <w:p w14:paraId="021544BB"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vAlign w:val="center"/>
          </w:tcPr>
          <w:p w14:paraId="04FA7C06"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1874AD9A" w14:textId="77777777" w:rsidR="00C84A42" w:rsidRPr="00C222E5" w:rsidRDefault="00C84A42" w:rsidP="004618D8">
            <w:pPr>
              <w:pStyle w:val="TAC"/>
              <w:rPr>
                <w:rFonts w:eastAsia="DengXian"/>
                <w:lang w:eastAsia="zh-CN" w:bidi="ar"/>
              </w:rPr>
            </w:pPr>
            <w:r w:rsidRPr="00C222E5">
              <w:rPr>
                <w:rFonts w:eastAsia="DengXian"/>
              </w:rPr>
              <w:t>n71</w:t>
            </w:r>
          </w:p>
        </w:tc>
        <w:tc>
          <w:tcPr>
            <w:tcW w:w="2807" w:type="dxa"/>
            <w:tcBorders>
              <w:top w:val="single" w:sz="4" w:space="0" w:color="auto"/>
              <w:left w:val="single" w:sz="4" w:space="0" w:color="auto"/>
              <w:bottom w:val="single" w:sz="4" w:space="0" w:color="auto"/>
              <w:right w:val="single" w:sz="4" w:space="0" w:color="auto"/>
            </w:tcBorders>
          </w:tcPr>
          <w:p w14:paraId="4F34B8FD" w14:textId="77777777" w:rsidR="00C84A42" w:rsidRPr="00C222E5" w:rsidRDefault="00C84A42" w:rsidP="004618D8">
            <w:pPr>
              <w:pStyle w:val="TAC"/>
              <w:rPr>
                <w:rFonts w:eastAsia="DengXian"/>
                <w:lang w:eastAsia="zh-CN" w:bidi="ar"/>
              </w:rPr>
            </w:pPr>
            <w:r w:rsidRPr="00C222E5">
              <w:rPr>
                <w:rFonts w:eastAsia="DengXian"/>
                <w:lang w:eastAsia="zh-CN" w:bidi="ar"/>
              </w:rPr>
              <w:t>5, 10, 15, 20</w:t>
            </w:r>
          </w:p>
        </w:tc>
        <w:tc>
          <w:tcPr>
            <w:tcW w:w="1840" w:type="dxa"/>
            <w:tcBorders>
              <w:top w:val="nil"/>
              <w:left w:val="single" w:sz="4" w:space="0" w:color="auto"/>
              <w:bottom w:val="nil"/>
              <w:right w:val="single" w:sz="4" w:space="0" w:color="auto"/>
            </w:tcBorders>
          </w:tcPr>
          <w:p w14:paraId="34A99A84" w14:textId="77777777" w:rsidR="00C84A42" w:rsidRPr="00C222E5" w:rsidRDefault="00C84A42" w:rsidP="004618D8">
            <w:pPr>
              <w:pStyle w:val="TAC"/>
              <w:rPr>
                <w:rFonts w:eastAsia="DengXian"/>
                <w:lang w:eastAsia="zh-CN" w:bidi="ar"/>
              </w:rPr>
            </w:pPr>
          </w:p>
        </w:tc>
      </w:tr>
      <w:tr w:rsidR="00C84A42" w:rsidRPr="00C222E5" w14:paraId="383858E5" w14:textId="77777777" w:rsidTr="00B7130B">
        <w:trPr>
          <w:jc w:val="center"/>
        </w:trPr>
        <w:tc>
          <w:tcPr>
            <w:tcW w:w="1957" w:type="dxa"/>
            <w:tcBorders>
              <w:top w:val="nil"/>
              <w:left w:val="single" w:sz="4" w:space="0" w:color="auto"/>
              <w:bottom w:val="nil"/>
              <w:right w:val="single" w:sz="4" w:space="0" w:color="auto"/>
            </w:tcBorders>
            <w:vAlign w:val="center"/>
          </w:tcPr>
          <w:p w14:paraId="3FB4335D"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single" w:sz="4" w:space="0" w:color="auto"/>
              <w:right w:val="single" w:sz="4" w:space="0" w:color="auto"/>
            </w:tcBorders>
            <w:vAlign w:val="center"/>
          </w:tcPr>
          <w:p w14:paraId="7F234FF2"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08BEFCF7" w14:textId="77777777" w:rsidR="00C84A42" w:rsidRPr="00C222E5" w:rsidRDefault="00C84A42" w:rsidP="004618D8">
            <w:pPr>
              <w:pStyle w:val="TAC"/>
              <w:rPr>
                <w:rFonts w:eastAsia="DengXian"/>
                <w:lang w:eastAsia="zh-CN" w:bidi="ar"/>
              </w:rPr>
            </w:pPr>
            <w:r w:rsidRPr="00C222E5">
              <w:rPr>
                <w:rFonts w:eastAsia="DengXian"/>
              </w:rPr>
              <w:t>n78</w:t>
            </w:r>
          </w:p>
        </w:tc>
        <w:tc>
          <w:tcPr>
            <w:tcW w:w="2807" w:type="dxa"/>
            <w:tcBorders>
              <w:top w:val="single" w:sz="4" w:space="0" w:color="auto"/>
              <w:left w:val="single" w:sz="4" w:space="0" w:color="auto"/>
              <w:bottom w:val="single" w:sz="4" w:space="0" w:color="auto"/>
              <w:right w:val="single" w:sz="4" w:space="0" w:color="auto"/>
            </w:tcBorders>
          </w:tcPr>
          <w:p w14:paraId="21FB418F" w14:textId="77777777" w:rsidR="00C84A42" w:rsidRPr="00C222E5" w:rsidRDefault="00C84A42" w:rsidP="004618D8">
            <w:pPr>
              <w:pStyle w:val="TAC"/>
              <w:rPr>
                <w:rFonts w:eastAsia="DengXian"/>
                <w:lang w:eastAsia="zh-CN" w:bidi="ar"/>
              </w:rPr>
            </w:pPr>
            <w:r w:rsidRPr="00C222E5">
              <w:rPr>
                <w:rFonts w:eastAsia="DengXian"/>
                <w:lang w:eastAsia="zh-CN" w:bidi="ar"/>
              </w:rPr>
              <w:t>10, 15, 20, 25, 30, 40, 50, 60, 70, 80, 90, 100</w:t>
            </w:r>
          </w:p>
        </w:tc>
        <w:tc>
          <w:tcPr>
            <w:tcW w:w="1840" w:type="dxa"/>
            <w:tcBorders>
              <w:top w:val="nil"/>
              <w:left w:val="single" w:sz="4" w:space="0" w:color="auto"/>
              <w:bottom w:val="single" w:sz="4" w:space="0" w:color="auto"/>
              <w:right w:val="single" w:sz="4" w:space="0" w:color="auto"/>
            </w:tcBorders>
          </w:tcPr>
          <w:p w14:paraId="3F0EDCC5" w14:textId="77777777" w:rsidR="00C84A42" w:rsidRPr="00C222E5" w:rsidRDefault="00C84A42" w:rsidP="004618D8">
            <w:pPr>
              <w:pStyle w:val="TAC"/>
              <w:rPr>
                <w:rFonts w:eastAsia="DengXian"/>
                <w:lang w:eastAsia="zh-CN" w:bidi="ar"/>
              </w:rPr>
            </w:pPr>
          </w:p>
        </w:tc>
      </w:tr>
      <w:tr w:rsidR="00C84A42" w:rsidRPr="00C222E5" w14:paraId="60E08861" w14:textId="77777777" w:rsidTr="00B7130B">
        <w:trPr>
          <w:jc w:val="center"/>
        </w:trPr>
        <w:tc>
          <w:tcPr>
            <w:tcW w:w="1957" w:type="dxa"/>
            <w:tcBorders>
              <w:top w:val="single" w:sz="4" w:space="0" w:color="auto"/>
              <w:left w:val="single" w:sz="4" w:space="0" w:color="auto"/>
              <w:bottom w:val="nil"/>
              <w:right w:val="single" w:sz="4" w:space="0" w:color="auto"/>
            </w:tcBorders>
          </w:tcPr>
          <w:p w14:paraId="64B70F2C" w14:textId="77777777" w:rsidR="00C84A42" w:rsidRPr="00C222E5" w:rsidRDefault="00C84A42" w:rsidP="004618D8">
            <w:pPr>
              <w:pStyle w:val="TAC"/>
              <w:rPr>
                <w:rFonts w:eastAsia="DengXian"/>
                <w:lang w:eastAsia="zh-CN" w:bidi="ar"/>
              </w:rPr>
            </w:pPr>
            <w:r w:rsidRPr="00C222E5">
              <w:rPr>
                <w:rFonts w:eastAsia="DengXian"/>
              </w:rPr>
              <w:t>CA_n25A-n66(2A)-n71A-n78A</w:t>
            </w:r>
          </w:p>
        </w:tc>
        <w:tc>
          <w:tcPr>
            <w:tcW w:w="2033" w:type="dxa"/>
            <w:tcBorders>
              <w:top w:val="single" w:sz="4" w:space="0" w:color="auto"/>
              <w:left w:val="single" w:sz="4" w:space="0" w:color="auto"/>
              <w:bottom w:val="nil"/>
              <w:right w:val="single" w:sz="4" w:space="0" w:color="auto"/>
            </w:tcBorders>
          </w:tcPr>
          <w:p w14:paraId="5DCDFDD9" w14:textId="77777777" w:rsidR="00C84A42" w:rsidRPr="00C222E5" w:rsidRDefault="00C84A42" w:rsidP="004618D8">
            <w:pPr>
              <w:pStyle w:val="TAC"/>
              <w:rPr>
                <w:rFonts w:eastAsia="DengXian"/>
                <w:b/>
                <w:lang w:eastAsia="zh-CN"/>
              </w:rPr>
            </w:pPr>
            <w:r w:rsidRPr="00C222E5">
              <w:rPr>
                <w:rFonts w:eastAsia="DengXian"/>
                <w:lang w:eastAsia="zh-CN"/>
              </w:rPr>
              <w:t>CA_n25A-n66A</w:t>
            </w:r>
          </w:p>
          <w:p w14:paraId="42905921" w14:textId="77777777" w:rsidR="00C84A42" w:rsidRPr="00C222E5" w:rsidRDefault="00C84A42" w:rsidP="004618D8">
            <w:pPr>
              <w:pStyle w:val="TAC"/>
              <w:rPr>
                <w:rFonts w:eastAsia="DengXian"/>
                <w:b/>
                <w:lang w:eastAsia="zh-CN"/>
              </w:rPr>
            </w:pPr>
            <w:r w:rsidRPr="00C222E5">
              <w:rPr>
                <w:rFonts w:eastAsia="DengXian"/>
                <w:lang w:eastAsia="zh-CN"/>
              </w:rPr>
              <w:t>CA_n25A-n71A</w:t>
            </w:r>
          </w:p>
          <w:p w14:paraId="36B82506" w14:textId="77777777" w:rsidR="00C84A42" w:rsidRPr="00C222E5" w:rsidRDefault="00C84A42" w:rsidP="004618D8">
            <w:pPr>
              <w:pStyle w:val="TAC"/>
              <w:rPr>
                <w:rFonts w:eastAsia="DengXian"/>
                <w:b/>
                <w:lang w:eastAsia="zh-CN"/>
              </w:rPr>
            </w:pPr>
            <w:r w:rsidRPr="00C222E5">
              <w:rPr>
                <w:rFonts w:eastAsia="DengXian"/>
                <w:lang w:eastAsia="zh-CN"/>
              </w:rPr>
              <w:t>CA_n25A-n78A</w:t>
            </w:r>
          </w:p>
          <w:p w14:paraId="51712F72" w14:textId="77777777" w:rsidR="00C84A42" w:rsidRPr="00C222E5" w:rsidRDefault="00C84A42" w:rsidP="004618D8">
            <w:pPr>
              <w:pStyle w:val="TAC"/>
              <w:rPr>
                <w:rFonts w:eastAsia="DengXian"/>
                <w:b/>
                <w:lang w:eastAsia="zh-CN"/>
              </w:rPr>
            </w:pPr>
            <w:r w:rsidRPr="00C222E5">
              <w:rPr>
                <w:rFonts w:eastAsia="DengXian"/>
                <w:lang w:eastAsia="zh-CN"/>
              </w:rPr>
              <w:t>CA_n66A-n71A</w:t>
            </w:r>
          </w:p>
          <w:p w14:paraId="7E360133" w14:textId="77777777" w:rsidR="00C84A42" w:rsidRPr="00C222E5" w:rsidRDefault="00C84A42" w:rsidP="004618D8">
            <w:pPr>
              <w:pStyle w:val="TAC"/>
              <w:rPr>
                <w:rFonts w:eastAsia="DengXian"/>
                <w:b/>
                <w:lang w:eastAsia="zh-CN"/>
              </w:rPr>
            </w:pPr>
            <w:r w:rsidRPr="00C222E5">
              <w:rPr>
                <w:rFonts w:eastAsia="DengXian"/>
                <w:lang w:eastAsia="zh-CN"/>
              </w:rPr>
              <w:t>CA_n66A-n78A</w:t>
            </w:r>
          </w:p>
          <w:p w14:paraId="78D90B18" w14:textId="77777777" w:rsidR="00C84A42" w:rsidRPr="00C222E5" w:rsidRDefault="00C84A42" w:rsidP="004618D8">
            <w:pPr>
              <w:pStyle w:val="TAC"/>
              <w:rPr>
                <w:rFonts w:eastAsia="DengXian"/>
                <w:lang w:eastAsia="zh-CN" w:bidi="ar"/>
              </w:rPr>
            </w:pPr>
            <w:r w:rsidRPr="00C222E5">
              <w:rPr>
                <w:rFonts w:eastAsia="DengXian"/>
                <w:lang w:eastAsia="zh-CN"/>
              </w:rPr>
              <w:t>CA_n71A-n78A</w:t>
            </w:r>
          </w:p>
        </w:tc>
        <w:tc>
          <w:tcPr>
            <w:tcW w:w="977" w:type="dxa"/>
            <w:tcBorders>
              <w:top w:val="single" w:sz="4" w:space="0" w:color="auto"/>
              <w:left w:val="single" w:sz="4" w:space="0" w:color="auto"/>
              <w:bottom w:val="single" w:sz="4" w:space="0" w:color="auto"/>
              <w:right w:val="single" w:sz="4" w:space="0" w:color="auto"/>
            </w:tcBorders>
          </w:tcPr>
          <w:p w14:paraId="398B8471" w14:textId="77777777" w:rsidR="00C84A42" w:rsidRPr="00C222E5" w:rsidRDefault="00C84A42" w:rsidP="004618D8">
            <w:pPr>
              <w:pStyle w:val="TAC"/>
              <w:rPr>
                <w:rFonts w:eastAsia="DengXian"/>
                <w:lang w:eastAsia="zh-CN" w:bidi="ar"/>
              </w:rPr>
            </w:pPr>
            <w:r w:rsidRPr="00C222E5">
              <w:rPr>
                <w:rFonts w:eastAsia="DengXian"/>
              </w:rPr>
              <w:t>n25</w:t>
            </w:r>
          </w:p>
        </w:tc>
        <w:tc>
          <w:tcPr>
            <w:tcW w:w="2807" w:type="dxa"/>
            <w:tcBorders>
              <w:top w:val="single" w:sz="4" w:space="0" w:color="auto"/>
              <w:left w:val="single" w:sz="4" w:space="0" w:color="auto"/>
              <w:bottom w:val="single" w:sz="4" w:space="0" w:color="auto"/>
              <w:right w:val="single" w:sz="4" w:space="0" w:color="auto"/>
            </w:tcBorders>
          </w:tcPr>
          <w:p w14:paraId="3864AC1B" w14:textId="77777777" w:rsidR="00C84A42" w:rsidRPr="00C222E5" w:rsidRDefault="00C84A42" w:rsidP="004618D8">
            <w:pPr>
              <w:pStyle w:val="TAC"/>
              <w:rPr>
                <w:rFonts w:eastAsia="DengXian"/>
                <w:lang w:eastAsia="zh-CN" w:bidi="ar"/>
              </w:rPr>
            </w:pPr>
            <w:r w:rsidRPr="00C222E5">
              <w:rPr>
                <w:rFonts w:eastAsia="DengXian"/>
                <w:lang w:eastAsia="zh-CN" w:bidi="ar"/>
              </w:rPr>
              <w:t>5, 10, 15, 20, 25, 30, 40</w:t>
            </w:r>
          </w:p>
        </w:tc>
        <w:tc>
          <w:tcPr>
            <w:tcW w:w="1840" w:type="dxa"/>
            <w:tcBorders>
              <w:top w:val="single" w:sz="4" w:space="0" w:color="auto"/>
              <w:left w:val="single" w:sz="4" w:space="0" w:color="auto"/>
              <w:bottom w:val="nil"/>
              <w:right w:val="single" w:sz="4" w:space="0" w:color="auto"/>
            </w:tcBorders>
          </w:tcPr>
          <w:p w14:paraId="092B6579" w14:textId="77777777" w:rsidR="00C84A42" w:rsidRPr="00C222E5" w:rsidRDefault="00C84A42" w:rsidP="004618D8">
            <w:pPr>
              <w:pStyle w:val="TAC"/>
              <w:rPr>
                <w:rFonts w:eastAsia="DengXian"/>
                <w:lang w:eastAsia="zh-CN" w:bidi="ar"/>
              </w:rPr>
            </w:pPr>
            <w:r w:rsidRPr="00C222E5">
              <w:rPr>
                <w:rFonts w:eastAsia="DengXian"/>
                <w:lang w:eastAsia="zh-CN" w:bidi="ar"/>
              </w:rPr>
              <w:t>0</w:t>
            </w:r>
          </w:p>
        </w:tc>
      </w:tr>
      <w:tr w:rsidR="00C84A42" w:rsidRPr="00C222E5" w14:paraId="5AC3BCF8" w14:textId="77777777" w:rsidTr="00B7130B">
        <w:trPr>
          <w:jc w:val="center"/>
        </w:trPr>
        <w:tc>
          <w:tcPr>
            <w:tcW w:w="1957" w:type="dxa"/>
            <w:tcBorders>
              <w:top w:val="nil"/>
              <w:left w:val="single" w:sz="4" w:space="0" w:color="auto"/>
              <w:bottom w:val="nil"/>
              <w:right w:val="single" w:sz="4" w:space="0" w:color="auto"/>
            </w:tcBorders>
            <w:vAlign w:val="center"/>
          </w:tcPr>
          <w:p w14:paraId="20DCDEA3"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vAlign w:val="center"/>
          </w:tcPr>
          <w:p w14:paraId="5455CE2F"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7AD3B909" w14:textId="77777777" w:rsidR="00C84A42" w:rsidRPr="00C222E5" w:rsidRDefault="00C84A42" w:rsidP="004618D8">
            <w:pPr>
              <w:pStyle w:val="TAC"/>
              <w:rPr>
                <w:rFonts w:eastAsia="DengXian"/>
                <w:lang w:eastAsia="zh-CN" w:bidi="ar"/>
              </w:rPr>
            </w:pPr>
            <w:r w:rsidRPr="00C222E5">
              <w:rPr>
                <w:rFonts w:eastAsia="DengXian"/>
              </w:rPr>
              <w:t>n66</w:t>
            </w:r>
          </w:p>
        </w:tc>
        <w:tc>
          <w:tcPr>
            <w:tcW w:w="2807" w:type="dxa"/>
            <w:tcBorders>
              <w:top w:val="single" w:sz="4" w:space="0" w:color="auto"/>
              <w:left w:val="single" w:sz="4" w:space="0" w:color="auto"/>
              <w:bottom w:val="single" w:sz="4" w:space="0" w:color="auto"/>
              <w:right w:val="single" w:sz="4" w:space="0" w:color="auto"/>
            </w:tcBorders>
          </w:tcPr>
          <w:p w14:paraId="276E97EA" w14:textId="77777777" w:rsidR="00C84A42" w:rsidRPr="00C222E5" w:rsidRDefault="00C84A42" w:rsidP="004618D8">
            <w:pPr>
              <w:pStyle w:val="TAC"/>
              <w:rPr>
                <w:rFonts w:eastAsia="DengXian"/>
                <w:lang w:eastAsia="zh-CN" w:bidi="ar"/>
              </w:rPr>
            </w:pPr>
            <w:r w:rsidRPr="00C222E5">
              <w:rPr>
                <w:rFonts w:eastAsia="DengXian"/>
              </w:rPr>
              <w:t>CA_n66(2A)_BCS1</w:t>
            </w:r>
          </w:p>
        </w:tc>
        <w:tc>
          <w:tcPr>
            <w:tcW w:w="1840" w:type="dxa"/>
            <w:tcBorders>
              <w:top w:val="nil"/>
              <w:left w:val="single" w:sz="4" w:space="0" w:color="auto"/>
              <w:bottom w:val="nil"/>
              <w:right w:val="single" w:sz="4" w:space="0" w:color="auto"/>
            </w:tcBorders>
          </w:tcPr>
          <w:p w14:paraId="58C6B968" w14:textId="77777777" w:rsidR="00C84A42" w:rsidRPr="00C222E5" w:rsidRDefault="00C84A42" w:rsidP="004618D8">
            <w:pPr>
              <w:pStyle w:val="TAC"/>
              <w:rPr>
                <w:rFonts w:eastAsia="DengXian"/>
                <w:lang w:eastAsia="zh-CN" w:bidi="ar"/>
              </w:rPr>
            </w:pPr>
          </w:p>
        </w:tc>
      </w:tr>
      <w:tr w:rsidR="00C84A42" w:rsidRPr="00C222E5" w14:paraId="68E8A7DC" w14:textId="77777777" w:rsidTr="00B7130B">
        <w:trPr>
          <w:jc w:val="center"/>
        </w:trPr>
        <w:tc>
          <w:tcPr>
            <w:tcW w:w="1957" w:type="dxa"/>
            <w:tcBorders>
              <w:top w:val="nil"/>
              <w:left w:val="single" w:sz="4" w:space="0" w:color="auto"/>
              <w:bottom w:val="nil"/>
              <w:right w:val="single" w:sz="4" w:space="0" w:color="auto"/>
            </w:tcBorders>
            <w:vAlign w:val="center"/>
          </w:tcPr>
          <w:p w14:paraId="22356F68"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vAlign w:val="center"/>
          </w:tcPr>
          <w:p w14:paraId="76FF9F2D"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478A7C9B" w14:textId="77777777" w:rsidR="00C84A42" w:rsidRPr="00C222E5" w:rsidRDefault="00C84A42" w:rsidP="004618D8">
            <w:pPr>
              <w:pStyle w:val="TAC"/>
              <w:rPr>
                <w:rFonts w:eastAsia="DengXian"/>
                <w:lang w:eastAsia="zh-CN" w:bidi="ar"/>
              </w:rPr>
            </w:pPr>
            <w:r w:rsidRPr="00C222E5">
              <w:rPr>
                <w:rFonts w:eastAsia="DengXian"/>
              </w:rPr>
              <w:t>n71</w:t>
            </w:r>
          </w:p>
        </w:tc>
        <w:tc>
          <w:tcPr>
            <w:tcW w:w="2807" w:type="dxa"/>
            <w:tcBorders>
              <w:top w:val="single" w:sz="4" w:space="0" w:color="auto"/>
              <w:left w:val="single" w:sz="4" w:space="0" w:color="auto"/>
              <w:bottom w:val="single" w:sz="4" w:space="0" w:color="auto"/>
              <w:right w:val="single" w:sz="4" w:space="0" w:color="auto"/>
            </w:tcBorders>
          </w:tcPr>
          <w:p w14:paraId="26DB1882" w14:textId="77777777" w:rsidR="00C84A42" w:rsidRPr="00C222E5" w:rsidRDefault="00C84A42" w:rsidP="004618D8">
            <w:pPr>
              <w:pStyle w:val="TAC"/>
              <w:rPr>
                <w:rFonts w:eastAsia="DengXian"/>
                <w:lang w:eastAsia="zh-CN" w:bidi="ar"/>
              </w:rPr>
            </w:pPr>
            <w:r w:rsidRPr="00C222E5">
              <w:rPr>
                <w:rFonts w:eastAsia="DengXian"/>
                <w:lang w:eastAsia="zh-CN" w:bidi="ar"/>
              </w:rPr>
              <w:t>5, 10, 15, 20</w:t>
            </w:r>
          </w:p>
        </w:tc>
        <w:tc>
          <w:tcPr>
            <w:tcW w:w="1840" w:type="dxa"/>
            <w:tcBorders>
              <w:top w:val="nil"/>
              <w:left w:val="single" w:sz="4" w:space="0" w:color="auto"/>
              <w:bottom w:val="nil"/>
              <w:right w:val="single" w:sz="4" w:space="0" w:color="auto"/>
            </w:tcBorders>
          </w:tcPr>
          <w:p w14:paraId="3E47F0AB" w14:textId="77777777" w:rsidR="00C84A42" w:rsidRPr="00C222E5" w:rsidRDefault="00C84A42" w:rsidP="004618D8">
            <w:pPr>
              <w:pStyle w:val="TAC"/>
              <w:rPr>
                <w:rFonts w:eastAsia="DengXian"/>
                <w:lang w:eastAsia="zh-CN" w:bidi="ar"/>
              </w:rPr>
            </w:pPr>
          </w:p>
        </w:tc>
      </w:tr>
      <w:tr w:rsidR="00C84A42" w:rsidRPr="00C222E5" w14:paraId="532C7D18" w14:textId="77777777" w:rsidTr="00B7130B">
        <w:trPr>
          <w:jc w:val="center"/>
        </w:trPr>
        <w:tc>
          <w:tcPr>
            <w:tcW w:w="1957" w:type="dxa"/>
            <w:tcBorders>
              <w:top w:val="nil"/>
              <w:left w:val="single" w:sz="4" w:space="0" w:color="auto"/>
              <w:bottom w:val="nil"/>
              <w:right w:val="single" w:sz="4" w:space="0" w:color="auto"/>
            </w:tcBorders>
            <w:vAlign w:val="center"/>
          </w:tcPr>
          <w:p w14:paraId="407C97A9"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single" w:sz="4" w:space="0" w:color="auto"/>
              <w:right w:val="single" w:sz="4" w:space="0" w:color="auto"/>
            </w:tcBorders>
            <w:vAlign w:val="center"/>
          </w:tcPr>
          <w:p w14:paraId="06D30816"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68E9F7BA" w14:textId="77777777" w:rsidR="00C84A42" w:rsidRPr="00C222E5" w:rsidRDefault="00C84A42" w:rsidP="004618D8">
            <w:pPr>
              <w:pStyle w:val="TAC"/>
              <w:rPr>
                <w:rFonts w:eastAsia="DengXian"/>
                <w:lang w:eastAsia="zh-CN" w:bidi="ar"/>
              </w:rPr>
            </w:pPr>
            <w:r w:rsidRPr="00C222E5">
              <w:rPr>
                <w:rFonts w:eastAsia="DengXian"/>
              </w:rPr>
              <w:t>n78</w:t>
            </w:r>
          </w:p>
        </w:tc>
        <w:tc>
          <w:tcPr>
            <w:tcW w:w="2807" w:type="dxa"/>
            <w:tcBorders>
              <w:top w:val="single" w:sz="4" w:space="0" w:color="auto"/>
              <w:left w:val="single" w:sz="4" w:space="0" w:color="auto"/>
              <w:bottom w:val="single" w:sz="4" w:space="0" w:color="auto"/>
              <w:right w:val="single" w:sz="4" w:space="0" w:color="auto"/>
            </w:tcBorders>
          </w:tcPr>
          <w:p w14:paraId="72D17C33" w14:textId="77777777" w:rsidR="00C84A42" w:rsidRPr="00C222E5" w:rsidRDefault="00C84A42" w:rsidP="004618D8">
            <w:pPr>
              <w:pStyle w:val="TAC"/>
              <w:rPr>
                <w:rFonts w:eastAsia="DengXian"/>
                <w:lang w:eastAsia="zh-CN" w:bidi="ar"/>
              </w:rPr>
            </w:pPr>
            <w:r w:rsidRPr="00C222E5">
              <w:rPr>
                <w:rFonts w:eastAsia="DengXian"/>
                <w:lang w:eastAsia="zh-CN" w:bidi="ar"/>
              </w:rPr>
              <w:t>10, 15, 20, 25, 30, 40, 50, 60, 70, 80, 90, 100</w:t>
            </w:r>
          </w:p>
        </w:tc>
        <w:tc>
          <w:tcPr>
            <w:tcW w:w="1840" w:type="dxa"/>
            <w:tcBorders>
              <w:top w:val="nil"/>
              <w:left w:val="single" w:sz="4" w:space="0" w:color="auto"/>
              <w:bottom w:val="single" w:sz="4" w:space="0" w:color="auto"/>
              <w:right w:val="single" w:sz="4" w:space="0" w:color="auto"/>
            </w:tcBorders>
          </w:tcPr>
          <w:p w14:paraId="6996A45D" w14:textId="77777777" w:rsidR="00C84A42" w:rsidRPr="00C222E5" w:rsidRDefault="00C84A42" w:rsidP="004618D8">
            <w:pPr>
              <w:pStyle w:val="TAC"/>
              <w:rPr>
                <w:rFonts w:eastAsia="DengXian"/>
                <w:lang w:eastAsia="zh-CN" w:bidi="ar"/>
              </w:rPr>
            </w:pPr>
          </w:p>
        </w:tc>
      </w:tr>
      <w:tr w:rsidR="00C84A42" w:rsidRPr="00C222E5" w14:paraId="55F0F35B" w14:textId="77777777" w:rsidTr="00B7130B">
        <w:trPr>
          <w:jc w:val="center"/>
        </w:trPr>
        <w:tc>
          <w:tcPr>
            <w:tcW w:w="1957" w:type="dxa"/>
            <w:tcBorders>
              <w:top w:val="single" w:sz="4" w:space="0" w:color="auto"/>
              <w:left w:val="single" w:sz="4" w:space="0" w:color="auto"/>
              <w:bottom w:val="nil"/>
              <w:right w:val="single" w:sz="4" w:space="0" w:color="auto"/>
            </w:tcBorders>
          </w:tcPr>
          <w:p w14:paraId="6CC7DE7A" w14:textId="77777777" w:rsidR="00C84A42" w:rsidRPr="00C222E5" w:rsidRDefault="00C84A42" w:rsidP="004618D8">
            <w:pPr>
              <w:pStyle w:val="TAC"/>
              <w:rPr>
                <w:rFonts w:eastAsia="DengXian"/>
                <w:lang w:eastAsia="zh-CN" w:bidi="ar"/>
              </w:rPr>
            </w:pPr>
            <w:r w:rsidRPr="00C222E5">
              <w:rPr>
                <w:rFonts w:eastAsia="DengXian"/>
              </w:rPr>
              <w:t>CA_n25A-n66A-n71A-n78(2A)</w:t>
            </w:r>
          </w:p>
        </w:tc>
        <w:tc>
          <w:tcPr>
            <w:tcW w:w="2033" w:type="dxa"/>
            <w:tcBorders>
              <w:top w:val="single" w:sz="4" w:space="0" w:color="auto"/>
              <w:left w:val="single" w:sz="4" w:space="0" w:color="auto"/>
              <w:bottom w:val="nil"/>
              <w:right w:val="single" w:sz="4" w:space="0" w:color="auto"/>
            </w:tcBorders>
          </w:tcPr>
          <w:p w14:paraId="4AAEE994" w14:textId="77777777" w:rsidR="00C84A42" w:rsidRPr="00C222E5" w:rsidRDefault="00C84A42" w:rsidP="004618D8">
            <w:pPr>
              <w:pStyle w:val="TAC"/>
              <w:rPr>
                <w:rFonts w:eastAsia="DengXian"/>
                <w:lang w:eastAsia="zh-CN"/>
              </w:rPr>
            </w:pPr>
            <w:r w:rsidRPr="00C222E5">
              <w:rPr>
                <w:rFonts w:eastAsia="DengXian"/>
                <w:lang w:eastAsia="zh-CN"/>
              </w:rPr>
              <w:t>CA_n25A-n66A</w:t>
            </w:r>
          </w:p>
          <w:p w14:paraId="3343A4F7" w14:textId="77777777" w:rsidR="00C84A42" w:rsidRPr="00C222E5" w:rsidRDefault="00C84A42" w:rsidP="004618D8">
            <w:pPr>
              <w:pStyle w:val="TAC"/>
              <w:rPr>
                <w:rFonts w:eastAsia="DengXian"/>
                <w:lang w:eastAsia="zh-CN"/>
              </w:rPr>
            </w:pPr>
            <w:r w:rsidRPr="00C222E5">
              <w:rPr>
                <w:rFonts w:eastAsia="DengXian"/>
                <w:lang w:eastAsia="zh-CN"/>
              </w:rPr>
              <w:t>CA_n25A-n71A</w:t>
            </w:r>
          </w:p>
          <w:p w14:paraId="451C552C" w14:textId="77777777" w:rsidR="00C84A42" w:rsidRPr="00C222E5" w:rsidRDefault="00C84A42" w:rsidP="004618D8">
            <w:pPr>
              <w:pStyle w:val="TAC"/>
              <w:rPr>
                <w:rFonts w:eastAsia="DengXian"/>
                <w:lang w:eastAsia="zh-CN"/>
              </w:rPr>
            </w:pPr>
            <w:r w:rsidRPr="00C222E5">
              <w:rPr>
                <w:rFonts w:eastAsia="DengXian"/>
                <w:lang w:eastAsia="zh-CN"/>
              </w:rPr>
              <w:t>CA_n25A-n78A</w:t>
            </w:r>
          </w:p>
          <w:p w14:paraId="6AFC50B9" w14:textId="77777777" w:rsidR="00C84A42" w:rsidRPr="00C222E5" w:rsidRDefault="00C84A42" w:rsidP="004618D8">
            <w:pPr>
              <w:pStyle w:val="TAC"/>
              <w:rPr>
                <w:rFonts w:eastAsia="DengXian"/>
                <w:lang w:eastAsia="zh-CN"/>
              </w:rPr>
            </w:pPr>
            <w:r w:rsidRPr="00C222E5">
              <w:rPr>
                <w:rFonts w:eastAsia="DengXian"/>
                <w:lang w:eastAsia="zh-CN"/>
              </w:rPr>
              <w:t>CA_n66A-n71A</w:t>
            </w:r>
          </w:p>
          <w:p w14:paraId="6CB1BDF1" w14:textId="77777777" w:rsidR="00C84A42" w:rsidRPr="00C222E5" w:rsidRDefault="00C84A42" w:rsidP="004618D8">
            <w:pPr>
              <w:pStyle w:val="TAC"/>
              <w:rPr>
                <w:rFonts w:eastAsia="DengXian"/>
                <w:lang w:eastAsia="zh-CN"/>
              </w:rPr>
            </w:pPr>
            <w:r w:rsidRPr="00C222E5">
              <w:rPr>
                <w:rFonts w:eastAsia="DengXian"/>
                <w:lang w:eastAsia="zh-CN"/>
              </w:rPr>
              <w:t>CA_n66A-n78A</w:t>
            </w:r>
          </w:p>
          <w:p w14:paraId="79D0C6C0" w14:textId="77777777" w:rsidR="00C84A42" w:rsidRPr="00C222E5" w:rsidRDefault="00C84A42" w:rsidP="004618D8">
            <w:pPr>
              <w:pStyle w:val="TAC"/>
              <w:rPr>
                <w:rFonts w:eastAsia="DengXian"/>
                <w:lang w:eastAsia="zh-CN" w:bidi="ar"/>
              </w:rPr>
            </w:pPr>
            <w:r w:rsidRPr="00C222E5">
              <w:rPr>
                <w:rFonts w:eastAsia="DengXian"/>
                <w:lang w:eastAsia="zh-CN"/>
              </w:rPr>
              <w:t>CA_n71A-n78A</w:t>
            </w:r>
          </w:p>
        </w:tc>
        <w:tc>
          <w:tcPr>
            <w:tcW w:w="977" w:type="dxa"/>
            <w:tcBorders>
              <w:top w:val="single" w:sz="4" w:space="0" w:color="auto"/>
              <w:left w:val="single" w:sz="4" w:space="0" w:color="auto"/>
              <w:bottom w:val="single" w:sz="4" w:space="0" w:color="auto"/>
              <w:right w:val="single" w:sz="4" w:space="0" w:color="auto"/>
            </w:tcBorders>
          </w:tcPr>
          <w:p w14:paraId="5965ABDC" w14:textId="77777777" w:rsidR="00C84A42" w:rsidRPr="00C222E5" w:rsidRDefault="00C84A42" w:rsidP="004618D8">
            <w:pPr>
              <w:pStyle w:val="TAC"/>
              <w:rPr>
                <w:rFonts w:eastAsia="DengXian"/>
                <w:lang w:eastAsia="zh-CN" w:bidi="ar"/>
              </w:rPr>
            </w:pPr>
            <w:r w:rsidRPr="00C222E5">
              <w:rPr>
                <w:rFonts w:eastAsia="DengXian"/>
              </w:rPr>
              <w:t>n25</w:t>
            </w:r>
          </w:p>
        </w:tc>
        <w:tc>
          <w:tcPr>
            <w:tcW w:w="2807" w:type="dxa"/>
            <w:tcBorders>
              <w:top w:val="single" w:sz="4" w:space="0" w:color="auto"/>
              <w:left w:val="single" w:sz="4" w:space="0" w:color="auto"/>
              <w:bottom w:val="single" w:sz="4" w:space="0" w:color="auto"/>
              <w:right w:val="single" w:sz="4" w:space="0" w:color="auto"/>
            </w:tcBorders>
          </w:tcPr>
          <w:p w14:paraId="2C7EF75B" w14:textId="77777777" w:rsidR="00C84A42" w:rsidRPr="00C222E5" w:rsidRDefault="00C84A42" w:rsidP="004618D8">
            <w:pPr>
              <w:pStyle w:val="TAC"/>
              <w:rPr>
                <w:rFonts w:eastAsia="DengXian"/>
                <w:lang w:eastAsia="zh-CN" w:bidi="ar"/>
              </w:rPr>
            </w:pPr>
            <w:r w:rsidRPr="00C222E5">
              <w:rPr>
                <w:rFonts w:eastAsia="DengXian"/>
                <w:lang w:eastAsia="zh-CN" w:bidi="ar"/>
              </w:rPr>
              <w:t>5, 10, 15, 20, 25, 30, 40</w:t>
            </w:r>
          </w:p>
        </w:tc>
        <w:tc>
          <w:tcPr>
            <w:tcW w:w="1840" w:type="dxa"/>
            <w:tcBorders>
              <w:top w:val="single" w:sz="4" w:space="0" w:color="auto"/>
              <w:left w:val="single" w:sz="4" w:space="0" w:color="auto"/>
              <w:bottom w:val="nil"/>
              <w:right w:val="single" w:sz="4" w:space="0" w:color="auto"/>
            </w:tcBorders>
          </w:tcPr>
          <w:p w14:paraId="1DE42F22" w14:textId="77777777" w:rsidR="00C84A42" w:rsidRPr="00C222E5" w:rsidRDefault="00C84A42" w:rsidP="004618D8">
            <w:pPr>
              <w:pStyle w:val="TAC"/>
              <w:rPr>
                <w:rFonts w:eastAsia="DengXian"/>
                <w:lang w:eastAsia="zh-CN" w:bidi="ar"/>
              </w:rPr>
            </w:pPr>
            <w:r w:rsidRPr="00C222E5">
              <w:rPr>
                <w:rFonts w:eastAsia="DengXian"/>
                <w:lang w:eastAsia="zh-CN" w:bidi="ar"/>
              </w:rPr>
              <w:t>0</w:t>
            </w:r>
          </w:p>
        </w:tc>
      </w:tr>
      <w:tr w:rsidR="00C84A42" w:rsidRPr="00C222E5" w14:paraId="35BEB545" w14:textId="77777777" w:rsidTr="00B7130B">
        <w:trPr>
          <w:jc w:val="center"/>
        </w:trPr>
        <w:tc>
          <w:tcPr>
            <w:tcW w:w="1957" w:type="dxa"/>
            <w:tcBorders>
              <w:top w:val="nil"/>
              <w:left w:val="single" w:sz="4" w:space="0" w:color="auto"/>
              <w:bottom w:val="nil"/>
              <w:right w:val="single" w:sz="4" w:space="0" w:color="auto"/>
            </w:tcBorders>
            <w:vAlign w:val="center"/>
          </w:tcPr>
          <w:p w14:paraId="17B4D941"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vAlign w:val="center"/>
          </w:tcPr>
          <w:p w14:paraId="0FFF5B5F"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52610D4C" w14:textId="77777777" w:rsidR="00C84A42" w:rsidRPr="00C222E5" w:rsidRDefault="00C84A42" w:rsidP="004618D8">
            <w:pPr>
              <w:pStyle w:val="TAC"/>
              <w:rPr>
                <w:rFonts w:eastAsia="DengXian"/>
                <w:lang w:eastAsia="zh-CN" w:bidi="ar"/>
              </w:rPr>
            </w:pPr>
            <w:r w:rsidRPr="00C222E5">
              <w:rPr>
                <w:rFonts w:eastAsia="DengXian"/>
              </w:rPr>
              <w:t>n66</w:t>
            </w:r>
          </w:p>
        </w:tc>
        <w:tc>
          <w:tcPr>
            <w:tcW w:w="2807" w:type="dxa"/>
            <w:tcBorders>
              <w:top w:val="single" w:sz="4" w:space="0" w:color="auto"/>
              <w:left w:val="single" w:sz="4" w:space="0" w:color="auto"/>
              <w:bottom w:val="single" w:sz="4" w:space="0" w:color="auto"/>
              <w:right w:val="single" w:sz="4" w:space="0" w:color="auto"/>
            </w:tcBorders>
          </w:tcPr>
          <w:p w14:paraId="704808E1" w14:textId="77777777" w:rsidR="00C84A42" w:rsidRPr="00C222E5" w:rsidRDefault="00C84A42" w:rsidP="004618D8">
            <w:pPr>
              <w:pStyle w:val="TAC"/>
              <w:rPr>
                <w:rFonts w:eastAsia="DengXian"/>
                <w:lang w:eastAsia="zh-CN" w:bidi="ar"/>
              </w:rPr>
            </w:pPr>
            <w:r w:rsidRPr="00C222E5">
              <w:rPr>
                <w:rFonts w:eastAsia="DengXian"/>
                <w:lang w:eastAsia="zh-CN" w:bidi="ar"/>
              </w:rPr>
              <w:t>5, 10, 15, 20, 25, 30, 40</w:t>
            </w:r>
          </w:p>
        </w:tc>
        <w:tc>
          <w:tcPr>
            <w:tcW w:w="1840" w:type="dxa"/>
            <w:tcBorders>
              <w:top w:val="nil"/>
              <w:left w:val="single" w:sz="4" w:space="0" w:color="auto"/>
              <w:bottom w:val="nil"/>
              <w:right w:val="single" w:sz="4" w:space="0" w:color="auto"/>
            </w:tcBorders>
          </w:tcPr>
          <w:p w14:paraId="16898BA3" w14:textId="77777777" w:rsidR="00C84A42" w:rsidRPr="00C222E5" w:rsidRDefault="00C84A42" w:rsidP="004618D8">
            <w:pPr>
              <w:pStyle w:val="TAC"/>
              <w:rPr>
                <w:rFonts w:eastAsia="DengXian"/>
                <w:lang w:eastAsia="zh-CN" w:bidi="ar"/>
              </w:rPr>
            </w:pPr>
          </w:p>
        </w:tc>
      </w:tr>
      <w:tr w:rsidR="00C84A42" w:rsidRPr="00C222E5" w14:paraId="391336FB" w14:textId="77777777" w:rsidTr="00B7130B">
        <w:trPr>
          <w:jc w:val="center"/>
        </w:trPr>
        <w:tc>
          <w:tcPr>
            <w:tcW w:w="1957" w:type="dxa"/>
            <w:tcBorders>
              <w:top w:val="nil"/>
              <w:left w:val="single" w:sz="4" w:space="0" w:color="auto"/>
              <w:bottom w:val="nil"/>
              <w:right w:val="single" w:sz="4" w:space="0" w:color="auto"/>
            </w:tcBorders>
            <w:vAlign w:val="center"/>
          </w:tcPr>
          <w:p w14:paraId="703CF5B9"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vAlign w:val="center"/>
          </w:tcPr>
          <w:p w14:paraId="6DABBC5B"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7065DC87" w14:textId="77777777" w:rsidR="00C84A42" w:rsidRPr="00C222E5" w:rsidRDefault="00C84A42" w:rsidP="004618D8">
            <w:pPr>
              <w:pStyle w:val="TAC"/>
              <w:rPr>
                <w:rFonts w:eastAsia="DengXian"/>
                <w:lang w:eastAsia="zh-CN" w:bidi="ar"/>
              </w:rPr>
            </w:pPr>
            <w:r w:rsidRPr="00C222E5">
              <w:rPr>
                <w:rFonts w:eastAsia="DengXian"/>
              </w:rPr>
              <w:t>n71</w:t>
            </w:r>
          </w:p>
        </w:tc>
        <w:tc>
          <w:tcPr>
            <w:tcW w:w="2807" w:type="dxa"/>
            <w:tcBorders>
              <w:top w:val="single" w:sz="4" w:space="0" w:color="auto"/>
              <w:left w:val="single" w:sz="4" w:space="0" w:color="auto"/>
              <w:bottom w:val="single" w:sz="4" w:space="0" w:color="auto"/>
              <w:right w:val="single" w:sz="4" w:space="0" w:color="auto"/>
            </w:tcBorders>
          </w:tcPr>
          <w:p w14:paraId="0ECA0F6C" w14:textId="77777777" w:rsidR="00C84A42" w:rsidRPr="00C222E5" w:rsidRDefault="00C84A42" w:rsidP="004618D8">
            <w:pPr>
              <w:pStyle w:val="TAC"/>
              <w:rPr>
                <w:rFonts w:eastAsia="DengXian"/>
                <w:lang w:eastAsia="zh-CN" w:bidi="ar"/>
              </w:rPr>
            </w:pPr>
            <w:r w:rsidRPr="00C222E5">
              <w:rPr>
                <w:rFonts w:eastAsia="DengXian"/>
                <w:lang w:eastAsia="zh-CN" w:bidi="ar"/>
              </w:rPr>
              <w:t>5, 10, 15, 20</w:t>
            </w:r>
          </w:p>
        </w:tc>
        <w:tc>
          <w:tcPr>
            <w:tcW w:w="1840" w:type="dxa"/>
            <w:tcBorders>
              <w:top w:val="nil"/>
              <w:left w:val="single" w:sz="4" w:space="0" w:color="auto"/>
              <w:bottom w:val="nil"/>
              <w:right w:val="single" w:sz="4" w:space="0" w:color="auto"/>
            </w:tcBorders>
          </w:tcPr>
          <w:p w14:paraId="78BE56C2" w14:textId="77777777" w:rsidR="00C84A42" w:rsidRPr="00C222E5" w:rsidRDefault="00C84A42" w:rsidP="004618D8">
            <w:pPr>
              <w:pStyle w:val="TAC"/>
              <w:rPr>
                <w:rFonts w:eastAsia="DengXian"/>
                <w:lang w:eastAsia="zh-CN" w:bidi="ar"/>
              </w:rPr>
            </w:pPr>
          </w:p>
        </w:tc>
      </w:tr>
      <w:tr w:rsidR="00C84A42" w:rsidRPr="00C222E5" w14:paraId="19DBD443" w14:textId="77777777" w:rsidTr="00B7130B">
        <w:trPr>
          <w:jc w:val="center"/>
        </w:trPr>
        <w:tc>
          <w:tcPr>
            <w:tcW w:w="1957" w:type="dxa"/>
            <w:tcBorders>
              <w:top w:val="nil"/>
              <w:left w:val="single" w:sz="4" w:space="0" w:color="auto"/>
              <w:bottom w:val="nil"/>
              <w:right w:val="single" w:sz="4" w:space="0" w:color="auto"/>
            </w:tcBorders>
            <w:vAlign w:val="center"/>
          </w:tcPr>
          <w:p w14:paraId="3131013E"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single" w:sz="4" w:space="0" w:color="auto"/>
              <w:right w:val="single" w:sz="4" w:space="0" w:color="auto"/>
            </w:tcBorders>
            <w:vAlign w:val="center"/>
          </w:tcPr>
          <w:p w14:paraId="40097AFE"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46C04973" w14:textId="77777777" w:rsidR="00C84A42" w:rsidRPr="00C222E5" w:rsidRDefault="00C84A42" w:rsidP="004618D8">
            <w:pPr>
              <w:pStyle w:val="TAC"/>
              <w:rPr>
                <w:rFonts w:eastAsia="DengXian"/>
                <w:lang w:eastAsia="zh-CN" w:bidi="ar"/>
              </w:rPr>
            </w:pPr>
            <w:r w:rsidRPr="00C222E5">
              <w:rPr>
                <w:rFonts w:eastAsia="DengXian"/>
              </w:rPr>
              <w:t>n78</w:t>
            </w:r>
          </w:p>
        </w:tc>
        <w:tc>
          <w:tcPr>
            <w:tcW w:w="2807" w:type="dxa"/>
            <w:tcBorders>
              <w:top w:val="single" w:sz="4" w:space="0" w:color="auto"/>
              <w:left w:val="single" w:sz="4" w:space="0" w:color="auto"/>
              <w:bottom w:val="single" w:sz="4" w:space="0" w:color="auto"/>
              <w:right w:val="single" w:sz="4" w:space="0" w:color="auto"/>
            </w:tcBorders>
          </w:tcPr>
          <w:p w14:paraId="59CE9F30" w14:textId="77777777" w:rsidR="00C84A42" w:rsidRPr="00C222E5" w:rsidRDefault="00C84A42" w:rsidP="004618D8">
            <w:pPr>
              <w:pStyle w:val="TAC"/>
              <w:rPr>
                <w:rFonts w:eastAsia="DengXian"/>
                <w:lang w:eastAsia="zh-CN" w:bidi="ar"/>
              </w:rPr>
            </w:pPr>
            <w:r w:rsidRPr="00C222E5">
              <w:rPr>
                <w:rFonts w:eastAsia="DengXian"/>
              </w:rPr>
              <w:t>CA_n78(2A)_BCS2</w:t>
            </w:r>
          </w:p>
        </w:tc>
        <w:tc>
          <w:tcPr>
            <w:tcW w:w="1840" w:type="dxa"/>
            <w:tcBorders>
              <w:top w:val="nil"/>
              <w:left w:val="single" w:sz="4" w:space="0" w:color="auto"/>
              <w:bottom w:val="single" w:sz="4" w:space="0" w:color="auto"/>
              <w:right w:val="single" w:sz="4" w:space="0" w:color="auto"/>
            </w:tcBorders>
          </w:tcPr>
          <w:p w14:paraId="66BDC92E" w14:textId="77777777" w:rsidR="00C84A42" w:rsidRPr="00C222E5" w:rsidRDefault="00C84A42" w:rsidP="004618D8">
            <w:pPr>
              <w:pStyle w:val="TAC"/>
              <w:rPr>
                <w:rFonts w:eastAsia="DengXian"/>
                <w:lang w:eastAsia="zh-CN" w:bidi="ar"/>
              </w:rPr>
            </w:pPr>
          </w:p>
        </w:tc>
      </w:tr>
      <w:tr w:rsidR="00C84A42" w:rsidRPr="00C222E5" w14:paraId="5DE0A3C2" w14:textId="77777777" w:rsidTr="00B7130B">
        <w:trPr>
          <w:jc w:val="center"/>
        </w:trPr>
        <w:tc>
          <w:tcPr>
            <w:tcW w:w="1957" w:type="dxa"/>
            <w:tcBorders>
              <w:top w:val="single" w:sz="4" w:space="0" w:color="auto"/>
              <w:left w:val="single" w:sz="4" w:space="0" w:color="auto"/>
              <w:bottom w:val="nil"/>
              <w:right w:val="single" w:sz="4" w:space="0" w:color="auto"/>
            </w:tcBorders>
          </w:tcPr>
          <w:p w14:paraId="216ACD0F" w14:textId="77777777" w:rsidR="00C84A42" w:rsidRPr="00C222E5" w:rsidRDefault="00C84A42" w:rsidP="004618D8">
            <w:pPr>
              <w:pStyle w:val="TAC"/>
              <w:rPr>
                <w:rFonts w:eastAsia="DengXian"/>
                <w:lang w:eastAsia="zh-CN" w:bidi="ar"/>
              </w:rPr>
            </w:pPr>
            <w:r w:rsidRPr="00C222E5">
              <w:rPr>
                <w:rFonts w:eastAsia="DengXian"/>
              </w:rPr>
              <w:t>CA_n25A-n66(2A)-n71A-n78(2A)</w:t>
            </w:r>
          </w:p>
        </w:tc>
        <w:tc>
          <w:tcPr>
            <w:tcW w:w="2033" w:type="dxa"/>
            <w:tcBorders>
              <w:top w:val="single" w:sz="4" w:space="0" w:color="auto"/>
              <w:left w:val="single" w:sz="4" w:space="0" w:color="auto"/>
              <w:bottom w:val="nil"/>
              <w:right w:val="single" w:sz="4" w:space="0" w:color="auto"/>
            </w:tcBorders>
          </w:tcPr>
          <w:p w14:paraId="19496D34" w14:textId="77777777" w:rsidR="00C84A42" w:rsidRPr="00C222E5" w:rsidRDefault="00C84A42" w:rsidP="004618D8">
            <w:pPr>
              <w:pStyle w:val="TAC"/>
              <w:rPr>
                <w:rFonts w:eastAsia="DengXian"/>
                <w:b/>
                <w:lang w:eastAsia="zh-CN"/>
              </w:rPr>
            </w:pPr>
            <w:r w:rsidRPr="00C222E5">
              <w:rPr>
                <w:rFonts w:eastAsia="DengXian"/>
                <w:lang w:eastAsia="zh-CN"/>
              </w:rPr>
              <w:t>CA_n25A-n66A</w:t>
            </w:r>
          </w:p>
          <w:p w14:paraId="30EF1292" w14:textId="77777777" w:rsidR="00C84A42" w:rsidRPr="00C222E5" w:rsidRDefault="00C84A42" w:rsidP="004618D8">
            <w:pPr>
              <w:pStyle w:val="TAC"/>
              <w:rPr>
                <w:rFonts w:eastAsia="DengXian"/>
                <w:b/>
                <w:lang w:eastAsia="zh-CN"/>
              </w:rPr>
            </w:pPr>
            <w:r w:rsidRPr="00C222E5">
              <w:rPr>
                <w:rFonts w:eastAsia="DengXian"/>
                <w:lang w:eastAsia="zh-CN"/>
              </w:rPr>
              <w:t>CA_n25A-n71A</w:t>
            </w:r>
          </w:p>
          <w:p w14:paraId="5EA84B18" w14:textId="77777777" w:rsidR="00C84A42" w:rsidRPr="00C222E5" w:rsidRDefault="00C84A42" w:rsidP="004618D8">
            <w:pPr>
              <w:pStyle w:val="TAC"/>
              <w:rPr>
                <w:rFonts w:eastAsia="DengXian"/>
                <w:b/>
                <w:lang w:eastAsia="zh-CN"/>
              </w:rPr>
            </w:pPr>
            <w:r w:rsidRPr="00C222E5">
              <w:rPr>
                <w:rFonts w:eastAsia="DengXian"/>
                <w:lang w:eastAsia="zh-CN"/>
              </w:rPr>
              <w:t>CA_n25A-n78A</w:t>
            </w:r>
          </w:p>
          <w:p w14:paraId="7955D2AC" w14:textId="77777777" w:rsidR="00C84A42" w:rsidRPr="00C222E5" w:rsidRDefault="00C84A42" w:rsidP="004618D8">
            <w:pPr>
              <w:pStyle w:val="TAC"/>
              <w:rPr>
                <w:rFonts w:eastAsia="DengXian"/>
                <w:b/>
                <w:lang w:eastAsia="zh-CN"/>
              </w:rPr>
            </w:pPr>
            <w:r w:rsidRPr="00C222E5">
              <w:rPr>
                <w:rFonts w:eastAsia="DengXian"/>
                <w:lang w:eastAsia="zh-CN"/>
              </w:rPr>
              <w:t>CA_n66A-n71A</w:t>
            </w:r>
          </w:p>
          <w:p w14:paraId="6C801375" w14:textId="77777777" w:rsidR="00C84A42" w:rsidRPr="00C222E5" w:rsidRDefault="00C84A42" w:rsidP="004618D8">
            <w:pPr>
              <w:pStyle w:val="TAC"/>
              <w:rPr>
                <w:rFonts w:eastAsia="DengXian"/>
                <w:b/>
                <w:lang w:eastAsia="zh-CN"/>
              </w:rPr>
            </w:pPr>
            <w:r w:rsidRPr="00C222E5">
              <w:rPr>
                <w:rFonts w:eastAsia="DengXian"/>
                <w:lang w:eastAsia="zh-CN"/>
              </w:rPr>
              <w:t>CA_n66A-n78A</w:t>
            </w:r>
          </w:p>
          <w:p w14:paraId="08775CD4" w14:textId="77777777" w:rsidR="00C84A42" w:rsidRPr="00C222E5" w:rsidRDefault="00C84A42" w:rsidP="004618D8">
            <w:pPr>
              <w:pStyle w:val="TAC"/>
              <w:rPr>
                <w:rFonts w:eastAsia="DengXian"/>
                <w:lang w:eastAsia="zh-CN" w:bidi="ar"/>
              </w:rPr>
            </w:pPr>
            <w:r w:rsidRPr="00C222E5">
              <w:rPr>
                <w:rFonts w:eastAsia="DengXian"/>
                <w:lang w:eastAsia="zh-CN"/>
              </w:rPr>
              <w:t>CA_n71A-n78A</w:t>
            </w:r>
          </w:p>
        </w:tc>
        <w:tc>
          <w:tcPr>
            <w:tcW w:w="977" w:type="dxa"/>
            <w:tcBorders>
              <w:top w:val="single" w:sz="4" w:space="0" w:color="auto"/>
              <w:left w:val="single" w:sz="4" w:space="0" w:color="auto"/>
              <w:bottom w:val="single" w:sz="4" w:space="0" w:color="auto"/>
              <w:right w:val="single" w:sz="4" w:space="0" w:color="auto"/>
            </w:tcBorders>
          </w:tcPr>
          <w:p w14:paraId="6630E517" w14:textId="77777777" w:rsidR="00C84A42" w:rsidRPr="00C222E5" w:rsidRDefault="00C84A42" w:rsidP="004618D8">
            <w:pPr>
              <w:pStyle w:val="TAC"/>
              <w:rPr>
                <w:rFonts w:eastAsia="DengXian"/>
                <w:lang w:eastAsia="zh-CN" w:bidi="ar"/>
              </w:rPr>
            </w:pPr>
            <w:r w:rsidRPr="00C222E5">
              <w:rPr>
                <w:rFonts w:eastAsia="DengXian"/>
              </w:rPr>
              <w:t>n25</w:t>
            </w:r>
          </w:p>
        </w:tc>
        <w:tc>
          <w:tcPr>
            <w:tcW w:w="2807" w:type="dxa"/>
            <w:tcBorders>
              <w:top w:val="single" w:sz="4" w:space="0" w:color="auto"/>
              <w:left w:val="single" w:sz="4" w:space="0" w:color="auto"/>
              <w:bottom w:val="single" w:sz="4" w:space="0" w:color="auto"/>
              <w:right w:val="single" w:sz="4" w:space="0" w:color="auto"/>
            </w:tcBorders>
          </w:tcPr>
          <w:p w14:paraId="7CD18668" w14:textId="77777777" w:rsidR="00C84A42" w:rsidRPr="00C222E5" w:rsidRDefault="00C84A42" w:rsidP="004618D8">
            <w:pPr>
              <w:pStyle w:val="TAC"/>
              <w:rPr>
                <w:rFonts w:eastAsia="DengXian"/>
                <w:lang w:eastAsia="zh-CN" w:bidi="ar"/>
              </w:rPr>
            </w:pPr>
            <w:r w:rsidRPr="00C222E5">
              <w:rPr>
                <w:rFonts w:eastAsia="DengXian"/>
                <w:lang w:eastAsia="zh-CN" w:bidi="ar"/>
              </w:rPr>
              <w:t>5, 10, 15, 20, 25, 30, 40</w:t>
            </w:r>
          </w:p>
        </w:tc>
        <w:tc>
          <w:tcPr>
            <w:tcW w:w="1840" w:type="dxa"/>
            <w:tcBorders>
              <w:top w:val="single" w:sz="4" w:space="0" w:color="auto"/>
              <w:left w:val="single" w:sz="4" w:space="0" w:color="auto"/>
              <w:bottom w:val="nil"/>
              <w:right w:val="single" w:sz="4" w:space="0" w:color="auto"/>
            </w:tcBorders>
          </w:tcPr>
          <w:p w14:paraId="0D1E48EF" w14:textId="77777777" w:rsidR="00C84A42" w:rsidRPr="00C222E5" w:rsidRDefault="00C84A42" w:rsidP="004618D8">
            <w:pPr>
              <w:pStyle w:val="TAC"/>
              <w:rPr>
                <w:rFonts w:eastAsia="DengXian"/>
                <w:lang w:eastAsia="zh-CN" w:bidi="ar"/>
              </w:rPr>
            </w:pPr>
            <w:r w:rsidRPr="00C222E5">
              <w:rPr>
                <w:rFonts w:eastAsia="DengXian"/>
                <w:lang w:eastAsia="zh-CN" w:bidi="ar"/>
              </w:rPr>
              <w:t>0</w:t>
            </w:r>
          </w:p>
        </w:tc>
      </w:tr>
      <w:tr w:rsidR="00C84A42" w:rsidRPr="00C222E5" w14:paraId="7385DA27" w14:textId="77777777" w:rsidTr="00B7130B">
        <w:trPr>
          <w:jc w:val="center"/>
        </w:trPr>
        <w:tc>
          <w:tcPr>
            <w:tcW w:w="1957" w:type="dxa"/>
            <w:tcBorders>
              <w:top w:val="nil"/>
              <w:left w:val="single" w:sz="4" w:space="0" w:color="auto"/>
              <w:bottom w:val="nil"/>
              <w:right w:val="single" w:sz="4" w:space="0" w:color="auto"/>
            </w:tcBorders>
            <w:vAlign w:val="center"/>
          </w:tcPr>
          <w:p w14:paraId="0DF72664"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vAlign w:val="center"/>
          </w:tcPr>
          <w:p w14:paraId="5D8886CB"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59A809FD" w14:textId="77777777" w:rsidR="00C84A42" w:rsidRPr="00C222E5" w:rsidRDefault="00C84A42" w:rsidP="004618D8">
            <w:pPr>
              <w:pStyle w:val="TAC"/>
              <w:rPr>
                <w:rFonts w:eastAsia="DengXian"/>
                <w:lang w:eastAsia="zh-CN" w:bidi="ar"/>
              </w:rPr>
            </w:pPr>
            <w:r w:rsidRPr="00C222E5">
              <w:rPr>
                <w:rFonts w:eastAsia="DengXian"/>
              </w:rPr>
              <w:t>n66</w:t>
            </w:r>
          </w:p>
        </w:tc>
        <w:tc>
          <w:tcPr>
            <w:tcW w:w="2807" w:type="dxa"/>
            <w:tcBorders>
              <w:top w:val="single" w:sz="4" w:space="0" w:color="auto"/>
              <w:left w:val="single" w:sz="4" w:space="0" w:color="auto"/>
              <w:bottom w:val="single" w:sz="4" w:space="0" w:color="auto"/>
              <w:right w:val="single" w:sz="4" w:space="0" w:color="auto"/>
            </w:tcBorders>
          </w:tcPr>
          <w:p w14:paraId="1E940C7F" w14:textId="77777777" w:rsidR="00C84A42" w:rsidRPr="00C222E5" w:rsidRDefault="00C84A42" w:rsidP="004618D8">
            <w:pPr>
              <w:pStyle w:val="TAC"/>
              <w:rPr>
                <w:rFonts w:eastAsia="DengXian"/>
                <w:lang w:eastAsia="zh-CN" w:bidi="ar"/>
              </w:rPr>
            </w:pPr>
            <w:r w:rsidRPr="00C222E5">
              <w:rPr>
                <w:rFonts w:eastAsia="DengXian"/>
              </w:rPr>
              <w:t>CA_n66(2A)_BCS1</w:t>
            </w:r>
          </w:p>
        </w:tc>
        <w:tc>
          <w:tcPr>
            <w:tcW w:w="1840" w:type="dxa"/>
            <w:tcBorders>
              <w:top w:val="nil"/>
              <w:left w:val="single" w:sz="4" w:space="0" w:color="auto"/>
              <w:bottom w:val="nil"/>
              <w:right w:val="single" w:sz="4" w:space="0" w:color="auto"/>
            </w:tcBorders>
          </w:tcPr>
          <w:p w14:paraId="30B038F5" w14:textId="77777777" w:rsidR="00C84A42" w:rsidRPr="00C222E5" w:rsidRDefault="00C84A42" w:rsidP="004618D8">
            <w:pPr>
              <w:pStyle w:val="TAC"/>
              <w:rPr>
                <w:rFonts w:eastAsia="DengXian"/>
                <w:lang w:eastAsia="zh-CN" w:bidi="ar"/>
              </w:rPr>
            </w:pPr>
          </w:p>
        </w:tc>
      </w:tr>
      <w:tr w:rsidR="00C84A42" w:rsidRPr="00C222E5" w14:paraId="2DF92602" w14:textId="77777777" w:rsidTr="00B7130B">
        <w:trPr>
          <w:jc w:val="center"/>
        </w:trPr>
        <w:tc>
          <w:tcPr>
            <w:tcW w:w="1957" w:type="dxa"/>
            <w:tcBorders>
              <w:top w:val="nil"/>
              <w:left w:val="single" w:sz="4" w:space="0" w:color="auto"/>
              <w:bottom w:val="nil"/>
              <w:right w:val="single" w:sz="4" w:space="0" w:color="auto"/>
            </w:tcBorders>
            <w:vAlign w:val="center"/>
          </w:tcPr>
          <w:p w14:paraId="710F117C"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vAlign w:val="center"/>
          </w:tcPr>
          <w:p w14:paraId="6A1EC40C"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3953DFE5" w14:textId="77777777" w:rsidR="00C84A42" w:rsidRPr="00C222E5" w:rsidRDefault="00C84A42" w:rsidP="004618D8">
            <w:pPr>
              <w:pStyle w:val="TAC"/>
              <w:rPr>
                <w:rFonts w:eastAsia="DengXian"/>
                <w:lang w:eastAsia="zh-CN" w:bidi="ar"/>
              </w:rPr>
            </w:pPr>
            <w:r w:rsidRPr="00C222E5">
              <w:rPr>
                <w:rFonts w:eastAsia="DengXian" w:hint="eastAsia"/>
                <w:lang w:eastAsia="zh-CN"/>
              </w:rPr>
              <w:t>n</w:t>
            </w:r>
            <w:r w:rsidRPr="00C222E5">
              <w:rPr>
                <w:rFonts w:eastAsia="DengXian"/>
                <w:lang w:eastAsia="zh-CN"/>
              </w:rPr>
              <w:t>71</w:t>
            </w:r>
          </w:p>
        </w:tc>
        <w:tc>
          <w:tcPr>
            <w:tcW w:w="2807" w:type="dxa"/>
            <w:tcBorders>
              <w:top w:val="single" w:sz="4" w:space="0" w:color="auto"/>
              <w:left w:val="single" w:sz="4" w:space="0" w:color="auto"/>
              <w:bottom w:val="single" w:sz="4" w:space="0" w:color="auto"/>
              <w:right w:val="single" w:sz="4" w:space="0" w:color="auto"/>
            </w:tcBorders>
          </w:tcPr>
          <w:p w14:paraId="61C11E5E" w14:textId="77777777" w:rsidR="00C84A42" w:rsidRPr="00C222E5" w:rsidRDefault="00C84A42" w:rsidP="004618D8">
            <w:pPr>
              <w:pStyle w:val="TAC"/>
              <w:rPr>
                <w:rFonts w:eastAsia="DengXian"/>
                <w:lang w:eastAsia="zh-CN" w:bidi="ar"/>
              </w:rPr>
            </w:pPr>
            <w:r w:rsidRPr="00C222E5">
              <w:rPr>
                <w:rFonts w:eastAsia="DengXian"/>
                <w:lang w:eastAsia="zh-CN" w:bidi="ar"/>
              </w:rPr>
              <w:t>5, 10, 15, 20</w:t>
            </w:r>
          </w:p>
        </w:tc>
        <w:tc>
          <w:tcPr>
            <w:tcW w:w="1840" w:type="dxa"/>
            <w:tcBorders>
              <w:top w:val="nil"/>
              <w:left w:val="single" w:sz="4" w:space="0" w:color="auto"/>
              <w:bottom w:val="nil"/>
              <w:right w:val="single" w:sz="4" w:space="0" w:color="auto"/>
            </w:tcBorders>
          </w:tcPr>
          <w:p w14:paraId="48B6F59B" w14:textId="77777777" w:rsidR="00C84A42" w:rsidRPr="00C222E5" w:rsidRDefault="00C84A42" w:rsidP="004618D8">
            <w:pPr>
              <w:pStyle w:val="TAC"/>
              <w:rPr>
                <w:rFonts w:eastAsia="DengXian"/>
                <w:lang w:eastAsia="zh-CN" w:bidi="ar"/>
              </w:rPr>
            </w:pPr>
          </w:p>
        </w:tc>
      </w:tr>
      <w:tr w:rsidR="00C84A42" w:rsidRPr="00C222E5" w14:paraId="7C4FDBC8" w14:textId="77777777" w:rsidTr="00B7130B">
        <w:trPr>
          <w:jc w:val="center"/>
        </w:trPr>
        <w:tc>
          <w:tcPr>
            <w:tcW w:w="1957" w:type="dxa"/>
            <w:tcBorders>
              <w:top w:val="nil"/>
              <w:left w:val="single" w:sz="4" w:space="0" w:color="auto"/>
              <w:bottom w:val="single" w:sz="4" w:space="0" w:color="auto"/>
              <w:right w:val="single" w:sz="4" w:space="0" w:color="auto"/>
            </w:tcBorders>
            <w:vAlign w:val="center"/>
          </w:tcPr>
          <w:p w14:paraId="4A33E761"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single" w:sz="4" w:space="0" w:color="auto"/>
              <w:right w:val="single" w:sz="4" w:space="0" w:color="auto"/>
            </w:tcBorders>
            <w:vAlign w:val="center"/>
          </w:tcPr>
          <w:p w14:paraId="4440471C"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70F4D2F6" w14:textId="77777777" w:rsidR="00C84A42" w:rsidRPr="00C222E5" w:rsidRDefault="00C84A42" w:rsidP="004618D8">
            <w:pPr>
              <w:pStyle w:val="TAC"/>
              <w:rPr>
                <w:rFonts w:eastAsia="DengXian"/>
                <w:lang w:eastAsia="zh-CN" w:bidi="ar"/>
              </w:rPr>
            </w:pPr>
            <w:r w:rsidRPr="00C222E5">
              <w:rPr>
                <w:rFonts w:eastAsia="DengXian"/>
              </w:rPr>
              <w:t>n78</w:t>
            </w:r>
          </w:p>
        </w:tc>
        <w:tc>
          <w:tcPr>
            <w:tcW w:w="2807" w:type="dxa"/>
            <w:tcBorders>
              <w:top w:val="single" w:sz="4" w:space="0" w:color="auto"/>
              <w:left w:val="single" w:sz="4" w:space="0" w:color="auto"/>
              <w:bottom w:val="single" w:sz="4" w:space="0" w:color="auto"/>
              <w:right w:val="single" w:sz="4" w:space="0" w:color="auto"/>
            </w:tcBorders>
          </w:tcPr>
          <w:p w14:paraId="7B4E26BE" w14:textId="77777777" w:rsidR="00C84A42" w:rsidRPr="00C222E5" w:rsidRDefault="00C84A42" w:rsidP="004618D8">
            <w:pPr>
              <w:pStyle w:val="TAC"/>
              <w:rPr>
                <w:rFonts w:eastAsia="DengXian"/>
                <w:lang w:eastAsia="zh-CN" w:bidi="ar"/>
              </w:rPr>
            </w:pPr>
            <w:r w:rsidRPr="00C222E5">
              <w:rPr>
                <w:rFonts w:eastAsia="DengXian"/>
              </w:rPr>
              <w:t>CA_n78(2A)_BCS2</w:t>
            </w:r>
          </w:p>
        </w:tc>
        <w:tc>
          <w:tcPr>
            <w:tcW w:w="1840" w:type="dxa"/>
            <w:tcBorders>
              <w:top w:val="nil"/>
              <w:left w:val="single" w:sz="4" w:space="0" w:color="auto"/>
              <w:bottom w:val="single" w:sz="4" w:space="0" w:color="auto"/>
              <w:right w:val="single" w:sz="4" w:space="0" w:color="auto"/>
            </w:tcBorders>
          </w:tcPr>
          <w:p w14:paraId="00313F23" w14:textId="77777777" w:rsidR="00C84A42" w:rsidRPr="00C222E5" w:rsidRDefault="00C84A42" w:rsidP="004618D8">
            <w:pPr>
              <w:pStyle w:val="TAC"/>
              <w:rPr>
                <w:rFonts w:eastAsia="DengXian"/>
                <w:lang w:eastAsia="zh-CN" w:bidi="ar"/>
              </w:rPr>
            </w:pPr>
          </w:p>
        </w:tc>
      </w:tr>
      <w:tr w:rsidR="00C84A42" w:rsidRPr="00C222E5" w14:paraId="430F3E78" w14:textId="77777777" w:rsidTr="00B7130B">
        <w:trPr>
          <w:jc w:val="center"/>
        </w:trPr>
        <w:tc>
          <w:tcPr>
            <w:tcW w:w="1957" w:type="dxa"/>
            <w:tcBorders>
              <w:top w:val="single" w:sz="4" w:space="0" w:color="auto"/>
              <w:left w:val="single" w:sz="4" w:space="0" w:color="auto"/>
              <w:bottom w:val="nil"/>
              <w:right w:val="single" w:sz="4" w:space="0" w:color="auto"/>
            </w:tcBorders>
            <w:vAlign w:val="center"/>
          </w:tcPr>
          <w:p w14:paraId="1EAF7F19" w14:textId="77777777" w:rsidR="00C84A42" w:rsidRPr="00C222E5" w:rsidRDefault="00C84A42" w:rsidP="004618D8">
            <w:pPr>
              <w:pStyle w:val="TAC"/>
              <w:rPr>
                <w:rFonts w:eastAsia="DengXian"/>
                <w:lang w:eastAsia="zh-CN" w:bidi="ar"/>
              </w:rPr>
            </w:pPr>
            <w:r w:rsidRPr="00C222E5">
              <w:rPr>
                <w:rFonts w:eastAsia="DengXian"/>
                <w:lang w:eastAsia="zh-CN" w:bidi="ar"/>
              </w:rPr>
              <w:t>CA_n25A-n66A-n71A-n85A</w:t>
            </w:r>
          </w:p>
        </w:tc>
        <w:tc>
          <w:tcPr>
            <w:tcW w:w="2033" w:type="dxa"/>
            <w:tcBorders>
              <w:top w:val="single" w:sz="4" w:space="0" w:color="auto"/>
              <w:left w:val="single" w:sz="4" w:space="0" w:color="auto"/>
              <w:bottom w:val="nil"/>
              <w:right w:val="single" w:sz="4" w:space="0" w:color="auto"/>
            </w:tcBorders>
            <w:vAlign w:val="center"/>
          </w:tcPr>
          <w:p w14:paraId="4DAB921C" w14:textId="77777777" w:rsidR="00C84A42" w:rsidRPr="00C222E5" w:rsidRDefault="00C84A42" w:rsidP="004618D8">
            <w:pPr>
              <w:pStyle w:val="TAC"/>
              <w:rPr>
                <w:rFonts w:eastAsia="DengXian"/>
                <w:lang w:eastAsia="zh-CN" w:bidi="ar"/>
              </w:rPr>
            </w:pPr>
            <w:r w:rsidRPr="00C222E5">
              <w:rPr>
                <w:rFonts w:eastAsia="DengXian"/>
              </w:rPr>
              <w:t>CA_n25A-n66A</w:t>
            </w:r>
            <w:r w:rsidRPr="00C222E5">
              <w:rPr>
                <w:rFonts w:eastAsia="DengXian"/>
              </w:rPr>
              <w:br/>
              <w:t>CA_n25A-n71A</w:t>
            </w:r>
            <w:r w:rsidRPr="00C222E5">
              <w:rPr>
                <w:rFonts w:eastAsia="DengXian"/>
              </w:rPr>
              <w:br/>
              <w:t>CA_n25A-n85A</w:t>
            </w:r>
            <w:r w:rsidRPr="00C222E5">
              <w:rPr>
                <w:rFonts w:eastAsia="DengXian"/>
              </w:rPr>
              <w:br/>
              <w:t>CA_n66A-n71A</w:t>
            </w:r>
            <w:r w:rsidRPr="00C222E5">
              <w:rPr>
                <w:rFonts w:eastAsia="DengXian"/>
              </w:rPr>
              <w:br/>
              <w:t>CA_n66A-n85A</w:t>
            </w:r>
          </w:p>
        </w:tc>
        <w:tc>
          <w:tcPr>
            <w:tcW w:w="977" w:type="dxa"/>
            <w:tcBorders>
              <w:top w:val="single" w:sz="4" w:space="0" w:color="auto"/>
              <w:left w:val="single" w:sz="4" w:space="0" w:color="auto"/>
              <w:bottom w:val="single" w:sz="4" w:space="0" w:color="auto"/>
              <w:right w:val="single" w:sz="4" w:space="0" w:color="auto"/>
            </w:tcBorders>
            <w:vAlign w:val="center"/>
          </w:tcPr>
          <w:p w14:paraId="4A112692" w14:textId="77777777" w:rsidR="00C84A42" w:rsidRPr="00C222E5" w:rsidRDefault="00C84A42" w:rsidP="004618D8">
            <w:pPr>
              <w:pStyle w:val="TAC"/>
              <w:rPr>
                <w:rFonts w:eastAsia="DengXian"/>
              </w:rPr>
            </w:pPr>
            <w:r w:rsidRPr="00C222E5">
              <w:rPr>
                <w:rFonts w:eastAsia="DengXian"/>
              </w:rPr>
              <w:t>n25</w:t>
            </w:r>
          </w:p>
        </w:tc>
        <w:tc>
          <w:tcPr>
            <w:tcW w:w="2807" w:type="dxa"/>
            <w:tcBorders>
              <w:top w:val="single" w:sz="4" w:space="0" w:color="auto"/>
              <w:left w:val="single" w:sz="4" w:space="0" w:color="auto"/>
              <w:bottom w:val="single" w:sz="4" w:space="0" w:color="auto"/>
              <w:right w:val="single" w:sz="4" w:space="0" w:color="auto"/>
            </w:tcBorders>
            <w:vAlign w:val="center"/>
          </w:tcPr>
          <w:p w14:paraId="0F01862F" w14:textId="77777777" w:rsidR="00C84A42" w:rsidRPr="00C222E5" w:rsidRDefault="00C84A42" w:rsidP="004618D8">
            <w:pPr>
              <w:pStyle w:val="TAC"/>
              <w:rPr>
                <w:rFonts w:eastAsia="DengXian"/>
              </w:rPr>
            </w:pPr>
            <w:r w:rsidRPr="00C222E5">
              <w:rPr>
                <w:rFonts w:eastAsia="DengXian"/>
              </w:rPr>
              <w:t>n25 channel bandwidths in Table 5.3.5-1</w:t>
            </w:r>
          </w:p>
        </w:tc>
        <w:tc>
          <w:tcPr>
            <w:tcW w:w="1840" w:type="dxa"/>
            <w:tcBorders>
              <w:top w:val="single" w:sz="4" w:space="0" w:color="auto"/>
              <w:left w:val="single" w:sz="4" w:space="0" w:color="auto"/>
              <w:bottom w:val="nil"/>
              <w:right w:val="single" w:sz="4" w:space="0" w:color="auto"/>
            </w:tcBorders>
            <w:vAlign w:val="center"/>
          </w:tcPr>
          <w:p w14:paraId="48857611" w14:textId="77777777" w:rsidR="00C84A42" w:rsidRPr="00C222E5" w:rsidRDefault="00C84A42" w:rsidP="004618D8">
            <w:pPr>
              <w:pStyle w:val="TAC"/>
              <w:rPr>
                <w:rFonts w:eastAsia="DengXian"/>
                <w:lang w:eastAsia="zh-CN" w:bidi="ar"/>
              </w:rPr>
            </w:pPr>
            <w:r w:rsidRPr="00C222E5">
              <w:rPr>
                <w:rFonts w:eastAsia="DengXian"/>
              </w:rPr>
              <w:t>4 and 5</w:t>
            </w:r>
          </w:p>
        </w:tc>
      </w:tr>
      <w:tr w:rsidR="00C84A42" w:rsidRPr="00C222E5" w14:paraId="11A86136" w14:textId="77777777" w:rsidTr="00B7130B">
        <w:trPr>
          <w:jc w:val="center"/>
        </w:trPr>
        <w:tc>
          <w:tcPr>
            <w:tcW w:w="1957" w:type="dxa"/>
            <w:tcBorders>
              <w:top w:val="nil"/>
              <w:left w:val="single" w:sz="4" w:space="0" w:color="auto"/>
              <w:bottom w:val="nil"/>
              <w:right w:val="single" w:sz="4" w:space="0" w:color="auto"/>
            </w:tcBorders>
            <w:vAlign w:val="center"/>
          </w:tcPr>
          <w:p w14:paraId="3ADC68B2"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vAlign w:val="center"/>
          </w:tcPr>
          <w:p w14:paraId="34A94C1B"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5DD980AC" w14:textId="77777777" w:rsidR="00C84A42" w:rsidRPr="00C222E5" w:rsidRDefault="00C84A42" w:rsidP="004618D8">
            <w:pPr>
              <w:pStyle w:val="TAC"/>
              <w:rPr>
                <w:rFonts w:eastAsia="DengXian"/>
              </w:rPr>
            </w:pPr>
            <w:r w:rsidRPr="00C222E5">
              <w:rPr>
                <w:rFonts w:eastAsia="DengXian"/>
              </w:rPr>
              <w:t>n66</w:t>
            </w:r>
          </w:p>
        </w:tc>
        <w:tc>
          <w:tcPr>
            <w:tcW w:w="2807" w:type="dxa"/>
            <w:tcBorders>
              <w:top w:val="single" w:sz="4" w:space="0" w:color="auto"/>
              <w:left w:val="single" w:sz="4" w:space="0" w:color="auto"/>
              <w:bottom w:val="single" w:sz="4" w:space="0" w:color="auto"/>
              <w:right w:val="single" w:sz="4" w:space="0" w:color="auto"/>
            </w:tcBorders>
            <w:vAlign w:val="center"/>
          </w:tcPr>
          <w:p w14:paraId="7C2A30A8" w14:textId="77777777" w:rsidR="00C84A42" w:rsidRPr="00C222E5" w:rsidRDefault="00C84A42" w:rsidP="004618D8">
            <w:pPr>
              <w:pStyle w:val="TAC"/>
              <w:rPr>
                <w:rFonts w:eastAsia="DengXian"/>
              </w:rPr>
            </w:pPr>
            <w:r w:rsidRPr="00C222E5">
              <w:rPr>
                <w:rFonts w:eastAsia="DengXian"/>
              </w:rPr>
              <w:t>n66 channel bandwidths in Table 5.3.5-1</w:t>
            </w:r>
          </w:p>
        </w:tc>
        <w:tc>
          <w:tcPr>
            <w:tcW w:w="1840" w:type="dxa"/>
            <w:tcBorders>
              <w:top w:val="nil"/>
              <w:left w:val="single" w:sz="4" w:space="0" w:color="auto"/>
              <w:bottom w:val="nil"/>
              <w:right w:val="single" w:sz="4" w:space="0" w:color="auto"/>
            </w:tcBorders>
            <w:vAlign w:val="center"/>
          </w:tcPr>
          <w:p w14:paraId="799985A1" w14:textId="77777777" w:rsidR="00C84A42" w:rsidRPr="00C222E5" w:rsidRDefault="00C84A42" w:rsidP="004618D8">
            <w:pPr>
              <w:pStyle w:val="TAC"/>
              <w:rPr>
                <w:rFonts w:eastAsia="DengXian"/>
                <w:lang w:eastAsia="zh-CN" w:bidi="ar"/>
              </w:rPr>
            </w:pPr>
          </w:p>
        </w:tc>
      </w:tr>
      <w:tr w:rsidR="00C84A42" w:rsidRPr="00C222E5" w14:paraId="612C1374" w14:textId="77777777" w:rsidTr="00B7130B">
        <w:trPr>
          <w:jc w:val="center"/>
        </w:trPr>
        <w:tc>
          <w:tcPr>
            <w:tcW w:w="1957" w:type="dxa"/>
            <w:tcBorders>
              <w:top w:val="nil"/>
              <w:left w:val="single" w:sz="4" w:space="0" w:color="auto"/>
              <w:bottom w:val="nil"/>
              <w:right w:val="single" w:sz="4" w:space="0" w:color="auto"/>
            </w:tcBorders>
            <w:vAlign w:val="center"/>
          </w:tcPr>
          <w:p w14:paraId="03A60181"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vAlign w:val="center"/>
          </w:tcPr>
          <w:p w14:paraId="12945DC6"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60DE3956" w14:textId="77777777" w:rsidR="00C84A42" w:rsidRPr="00C222E5" w:rsidRDefault="00C84A42" w:rsidP="004618D8">
            <w:pPr>
              <w:pStyle w:val="TAC"/>
              <w:rPr>
                <w:rFonts w:eastAsia="DengXian"/>
              </w:rPr>
            </w:pPr>
            <w:r w:rsidRPr="00C222E5">
              <w:rPr>
                <w:rFonts w:eastAsia="DengXian"/>
              </w:rPr>
              <w:t>n71</w:t>
            </w:r>
          </w:p>
        </w:tc>
        <w:tc>
          <w:tcPr>
            <w:tcW w:w="2807" w:type="dxa"/>
            <w:tcBorders>
              <w:top w:val="single" w:sz="4" w:space="0" w:color="auto"/>
              <w:left w:val="single" w:sz="4" w:space="0" w:color="auto"/>
              <w:bottom w:val="single" w:sz="4" w:space="0" w:color="auto"/>
              <w:right w:val="single" w:sz="4" w:space="0" w:color="auto"/>
            </w:tcBorders>
            <w:vAlign w:val="center"/>
          </w:tcPr>
          <w:p w14:paraId="484A923A" w14:textId="77777777" w:rsidR="00C84A42" w:rsidRPr="00C222E5" w:rsidRDefault="00C84A42" w:rsidP="004618D8">
            <w:pPr>
              <w:pStyle w:val="TAC"/>
              <w:rPr>
                <w:rFonts w:eastAsia="DengXian"/>
              </w:rPr>
            </w:pPr>
            <w:r w:rsidRPr="00C222E5">
              <w:rPr>
                <w:rFonts w:eastAsia="DengXian"/>
              </w:rPr>
              <w:t>n71 channel bandwidths in Table 5.3.5-1</w:t>
            </w:r>
          </w:p>
        </w:tc>
        <w:tc>
          <w:tcPr>
            <w:tcW w:w="1840" w:type="dxa"/>
            <w:tcBorders>
              <w:top w:val="nil"/>
              <w:left w:val="single" w:sz="4" w:space="0" w:color="auto"/>
              <w:bottom w:val="nil"/>
              <w:right w:val="single" w:sz="4" w:space="0" w:color="auto"/>
            </w:tcBorders>
            <w:vAlign w:val="center"/>
          </w:tcPr>
          <w:p w14:paraId="6FD889D1" w14:textId="77777777" w:rsidR="00C84A42" w:rsidRPr="00C222E5" w:rsidRDefault="00C84A42" w:rsidP="004618D8">
            <w:pPr>
              <w:pStyle w:val="TAC"/>
              <w:rPr>
                <w:rFonts w:eastAsia="DengXian"/>
                <w:lang w:eastAsia="zh-CN" w:bidi="ar"/>
              </w:rPr>
            </w:pPr>
          </w:p>
        </w:tc>
      </w:tr>
      <w:tr w:rsidR="00C84A42" w:rsidRPr="00C222E5" w14:paraId="42C3E303" w14:textId="77777777" w:rsidTr="00B7130B">
        <w:trPr>
          <w:jc w:val="center"/>
        </w:trPr>
        <w:tc>
          <w:tcPr>
            <w:tcW w:w="1957" w:type="dxa"/>
            <w:tcBorders>
              <w:top w:val="nil"/>
              <w:left w:val="single" w:sz="4" w:space="0" w:color="auto"/>
              <w:bottom w:val="single" w:sz="4" w:space="0" w:color="auto"/>
              <w:right w:val="single" w:sz="4" w:space="0" w:color="auto"/>
            </w:tcBorders>
            <w:vAlign w:val="center"/>
          </w:tcPr>
          <w:p w14:paraId="72F34525"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single" w:sz="4" w:space="0" w:color="auto"/>
              <w:right w:val="single" w:sz="4" w:space="0" w:color="auto"/>
            </w:tcBorders>
            <w:vAlign w:val="center"/>
          </w:tcPr>
          <w:p w14:paraId="79B08DE1"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vAlign w:val="center"/>
          </w:tcPr>
          <w:p w14:paraId="053FF13F" w14:textId="77777777" w:rsidR="00C84A42" w:rsidRPr="00C222E5" w:rsidRDefault="00C84A42" w:rsidP="004618D8">
            <w:pPr>
              <w:pStyle w:val="TAC"/>
              <w:rPr>
                <w:rFonts w:eastAsia="DengXian"/>
              </w:rPr>
            </w:pPr>
            <w:r w:rsidRPr="00C222E5">
              <w:rPr>
                <w:rFonts w:eastAsia="DengXian"/>
              </w:rPr>
              <w:t>n85</w:t>
            </w:r>
          </w:p>
        </w:tc>
        <w:tc>
          <w:tcPr>
            <w:tcW w:w="2807" w:type="dxa"/>
            <w:tcBorders>
              <w:top w:val="single" w:sz="4" w:space="0" w:color="auto"/>
              <w:left w:val="single" w:sz="4" w:space="0" w:color="auto"/>
              <w:bottom w:val="single" w:sz="4" w:space="0" w:color="auto"/>
              <w:right w:val="single" w:sz="4" w:space="0" w:color="auto"/>
            </w:tcBorders>
            <w:vAlign w:val="center"/>
          </w:tcPr>
          <w:p w14:paraId="01169EC9" w14:textId="77777777" w:rsidR="00C84A42" w:rsidRPr="00C222E5" w:rsidRDefault="00C84A42" w:rsidP="004618D8">
            <w:pPr>
              <w:pStyle w:val="TAC"/>
              <w:rPr>
                <w:rFonts w:eastAsia="DengXian"/>
              </w:rPr>
            </w:pPr>
            <w:r w:rsidRPr="00C222E5">
              <w:rPr>
                <w:rFonts w:eastAsia="DengXian"/>
              </w:rPr>
              <w:t>n85 channel bandwidths in Table 5.3.5-1</w:t>
            </w:r>
          </w:p>
        </w:tc>
        <w:tc>
          <w:tcPr>
            <w:tcW w:w="1840" w:type="dxa"/>
            <w:tcBorders>
              <w:top w:val="nil"/>
              <w:left w:val="single" w:sz="4" w:space="0" w:color="auto"/>
              <w:bottom w:val="single" w:sz="4" w:space="0" w:color="auto"/>
              <w:right w:val="single" w:sz="4" w:space="0" w:color="auto"/>
            </w:tcBorders>
            <w:vAlign w:val="center"/>
          </w:tcPr>
          <w:p w14:paraId="5BD62E87" w14:textId="77777777" w:rsidR="00C84A42" w:rsidRPr="00C222E5" w:rsidRDefault="00C84A42" w:rsidP="004618D8">
            <w:pPr>
              <w:pStyle w:val="TAC"/>
              <w:rPr>
                <w:rFonts w:eastAsia="DengXian"/>
                <w:lang w:eastAsia="zh-CN" w:bidi="ar"/>
              </w:rPr>
            </w:pPr>
          </w:p>
        </w:tc>
      </w:tr>
      <w:tr w:rsidR="00C84A42" w:rsidRPr="00C222E5" w14:paraId="40D64693" w14:textId="77777777" w:rsidTr="00B7130B">
        <w:trPr>
          <w:jc w:val="center"/>
        </w:trPr>
        <w:tc>
          <w:tcPr>
            <w:tcW w:w="1957" w:type="dxa"/>
            <w:tcBorders>
              <w:top w:val="single" w:sz="4" w:space="0" w:color="auto"/>
              <w:left w:val="single" w:sz="4" w:space="0" w:color="auto"/>
              <w:bottom w:val="nil"/>
              <w:right w:val="single" w:sz="4" w:space="0" w:color="auto"/>
            </w:tcBorders>
          </w:tcPr>
          <w:p w14:paraId="6FE8B398" w14:textId="77777777" w:rsidR="00C84A42" w:rsidRPr="00C222E5" w:rsidRDefault="00C84A42" w:rsidP="004618D8">
            <w:pPr>
              <w:pStyle w:val="TAC"/>
              <w:rPr>
                <w:rFonts w:eastAsia="DengXian"/>
                <w:lang w:eastAsia="zh-CN" w:bidi="ar"/>
              </w:rPr>
            </w:pPr>
            <w:r w:rsidRPr="00C222E5">
              <w:rPr>
                <w:rFonts w:eastAsia="DengXian"/>
              </w:rPr>
              <w:lastRenderedPageBreak/>
              <w:t>CA_n25A-n66A-n77A-n85A</w:t>
            </w:r>
          </w:p>
        </w:tc>
        <w:tc>
          <w:tcPr>
            <w:tcW w:w="2033" w:type="dxa"/>
            <w:tcBorders>
              <w:top w:val="single" w:sz="4" w:space="0" w:color="auto"/>
              <w:left w:val="single" w:sz="4" w:space="0" w:color="auto"/>
              <w:bottom w:val="nil"/>
              <w:right w:val="single" w:sz="4" w:space="0" w:color="auto"/>
            </w:tcBorders>
          </w:tcPr>
          <w:p w14:paraId="4D3EAF53" w14:textId="77777777" w:rsidR="00C84A42" w:rsidRPr="00C222E5" w:rsidRDefault="00C84A42" w:rsidP="004618D8">
            <w:pPr>
              <w:pStyle w:val="TAC"/>
              <w:rPr>
                <w:rFonts w:eastAsia="DengXian"/>
                <w:lang w:eastAsia="zh-CN"/>
              </w:rPr>
            </w:pPr>
            <w:r w:rsidRPr="00C222E5">
              <w:rPr>
                <w:rFonts w:eastAsia="DengXian"/>
                <w:lang w:eastAsia="zh-CN"/>
              </w:rPr>
              <w:t>CA_n25A-n66A</w:t>
            </w:r>
          </w:p>
          <w:p w14:paraId="78D8EC93" w14:textId="77777777" w:rsidR="00C84A42" w:rsidRPr="00C222E5" w:rsidRDefault="00C84A42" w:rsidP="004618D8">
            <w:pPr>
              <w:pStyle w:val="TAC"/>
              <w:rPr>
                <w:rFonts w:eastAsia="DengXian"/>
                <w:lang w:eastAsia="zh-CN"/>
              </w:rPr>
            </w:pPr>
            <w:r w:rsidRPr="00C222E5">
              <w:rPr>
                <w:rFonts w:eastAsia="DengXian"/>
                <w:lang w:eastAsia="zh-CN"/>
              </w:rPr>
              <w:t>CA_n25A-n77A</w:t>
            </w:r>
          </w:p>
          <w:p w14:paraId="34F8B30C" w14:textId="77777777" w:rsidR="00C84A42" w:rsidRPr="00C222E5" w:rsidRDefault="00C84A42" w:rsidP="004618D8">
            <w:pPr>
              <w:pStyle w:val="TAC"/>
              <w:rPr>
                <w:rFonts w:eastAsia="DengXian"/>
                <w:lang w:eastAsia="zh-CN"/>
              </w:rPr>
            </w:pPr>
            <w:r w:rsidRPr="00C222E5">
              <w:rPr>
                <w:rFonts w:eastAsia="DengXian"/>
                <w:lang w:eastAsia="zh-CN"/>
              </w:rPr>
              <w:t>CA_n25A-n85A</w:t>
            </w:r>
          </w:p>
          <w:p w14:paraId="43F99FB6" w14:textId="77777777" w:rsidR="00C84A42" w:rsidRPr="00C222E5" w:rsidRDefault="00C84A42" w:rsidP="004618D8">
            <w:pPr>
              <w:pStyle w:val="TAC"/>
              <w:rPr>
                <w:rFonts w:eastAsia="DengXian"/>
                <w:lang w:eastAsia="zh-CN"/>
              </w:rPr>
            </w:pPr>
            <w:r w:rsidRPr="00C222E5">
              <w:rPr>
                <w:rFonts w:eastAsia="DengXian"/>
                <w:lang w:eastAsia="zh-CN"/>
              </w:rPr>
              <w:t>CA_n66A-n77A</w:t>
            </w:r>
          </w:p>
          <w:p w14:paraId="5A70E67A" w14:textId="77777777" w:rsidR="00C84A42" w:rsidRPr="00C222E5" w:rsidRDefault="00C84A42" w:rsidP="004618D8">
            <w:pPr>
              <w:pStyle w:val="TAC"/>
              <w:rPr>
                <w:rFonts w:eastAsia="DengXian"/>
                <w:lang w:eastAsia="zh-CN"/>
              </w:rPr>
            </w:pPr>
            <w:r w:rsidRPr="00C222E5">
              <w:rPr>
                <w:rFonts w:eastAsia="DengXian"/>
                <w:lang w:eastAsia="zh-CN"/>
              </w:rPr>
              <w:t>CA_n66A-n85A</w:t>
            </w:r>
          </w:p>
          <w:p w14:paraId="3846BC99" w14:textId="77777777" w:rsidR="00C84A42" w:rsidRPr="00C222E5" w:rsidRDefault="00C84A42" w:rsidP="004618D8">
            <w:pPr>
              <w:pStyle w:val="TAC"/>
              <w:rPr>
                <w:rFonts w:eastAsia="DengXian"/>
                <w:lang w:eastAsia="zh-CN" w:bidi="ar"/>
              </w:rPr>
            </w:pPr>
            <w:r w:rsidRPr="00C222E5">
              <w:rPr>
                <w:rFonts w:eastAsia="DengXian"/>
                <w:lang w:eastAsia="zh-CN"/>
              </w:rPr>
              <w:t>CA_n77A-n85A</w:t>
            </w:r>
          </w:p>
        </w:tc>
        <w:tc>
          <w:tcPr>
            <w:tcW w:w="977" w:type="dxa"/>
            <w:tcBorders>
              <w:top w:val="single" w:sz="4" w:space="0" w:color="auto"/>
              <w:left w:val="single" w:sz="4" w:space="0" w:color="auto"/>
              <w:bottom w:val="single" w:sz="4" w:space="0" w:color="auto"/>
              <w:right w:val="single" w:sz="4" w:space="0" w:color="auto"/>
            </w:tcBorders>
          </w:tcPr>
          <w:p w14:paraId="0CBE111A" w14:textId="77777777" w:rsidR="00C84A42" w:rsidRPr="00C222E5" w:rsidRDefault="00C84A42" w:rsidP="004618D8">
            <w:pPr>
              <w:pStyle w:val="TAC"/>
              <w:rPr>
                <w:rFonts w:eastAsia="DengXian"/>
              </w:rPr>
            </w:pPr>
            <w:r w:rsidRPr="00C222E5">
              <w:rPr>
                <w:rFonts w:eastAsia="DengXian"/>
                <w:lang w:eastAsia="zh-CN"/>
              </w:rPr>
              <w:t>n25</w:t>
            </w:r>
          </w:p>
        </w:tc>
        <w:tc>
          <w:tcPr>
            <w:tcW w:w="2807" w:type="dxa"/>
            <w:tcBorders>
              <w:top w:val="single" w:sz="4" w:space="0" w:color="auto"/>
              <w:left w:val="single" w:sz="4" w:space="0" w:color="auto"/>
              <w:bottom w:val="single" w:sz="4" w:space="0" w:color="auto"/>
              <w:right w:val="single" w:sz="4" w:space="0" w:color="auto"/>
            </w:tcBorders>
          </w:tcPr>
          <w:p w14:paraId="72A2CBEA" w14:textId="77777777" w:rsidR="00C84A42" w:rsidRPr="00C222E5" w:rsidRDefault="00C84A42" w:rsidP="004618D8">
            <w:pPr>
              <w:pStyle w:val="TAC"/>
              <w:rPr>
                <w:rFonts w:eastAsia="DengXian"/>
              </w:rPr>
            </w:pPr>
            <w:r w:rsidRPr="00C222E5">
              <w:rPr>
                <w:rFonts w:eastAsia="DengXian"/>
                <w:lang w:eastAsia="zh-CN"/>
              </w:rPr>
              <w:t>n25</w:t>
            </w:r>
            <w:r w:rsidRPr="00C222E5">
              <w:rPr>
                <w:rFonts w:eastAsia="DengXian"/>
              </w:rPr>
              <w:t xml:space="preserve"> channel bandwidths in Table 5.3.5-1</w:t>
            </w:r>
          </w:p>
        </w:tc>
        <w:tc>
          <w:tcPr>
            <w:tcW w:w="1840" w:type="dxa"/>
            <w:tcBorders>
              <w:top w:val="single" w:sz="4" w:space="0" w:color="auto"/>
              <w:left w:val="single" w:sz="4" w:space="0" w:color="auto"/>
              <w:bottom w:val="nil"/>
              <w:right w:val="single" w:sz="4" w:space="0" w:color="auto"/>
            </w:tcBorders>
          </w:tcPr>
          <w:p w14:paraId="6A75B60F" w14:textId="77777777" w:rsidR="00C84A42" w:rsidRPr="00C222E5" w:rsidRDefault="00C84A42" w:rsidP="004618D8">
            <w:pPr>
              <w:pStyle w:val="TAC"/>
              <w:rPr>
                <w:rFonts w:eastAsia="DengXian"/>
                <w:lang w:eastAsia="zh-CN" w:bidi="ar"/>
              </w:rPr>
            </w:pPr>
            <w:r w:rsidRPr="00C222E5">
              <w:rPr>
                <w:rFonts w:eastAsia="DengXian"/>
                <w:lang w:eastAsia="zh-CN" w:bidi="ar"/>
              </w:rPr>
              <w:t>4 and 5</w:t>
            </w:r>
          </w:p>
        </w:tc>
      </w:tr>
      <w:tr w:rsidR="00C84A42" w:rsidRPr="00C222E5" w14:paraId="45386813" w14:textId="77777777" w:rsidTr="00B7130B">
        <w:trPr>
          <w:jc w:val="center"/>
        </w:trPr>
        <w:tc>
          <w:tcPr>
            <w:tcW w:w="1957" w:type="dxa"/>
            <w:tcBorders>
              <w:top w:val="nil"/>
              <w:left w:val="single" w:sz="4" w:space="0" w:color="auto"/>
              <w:bottom w:val="nil"/>
              <w:right w:val="single" w:sz="4" w:space="0" w:color="auto"/>
            </w:tcBorders>
          </w:tcPr>
          <w:p w14:paraId="775E492B"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7729F9AB"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205C097D" w14:textId="77777777" w:rsidR="00C84A42" w:rsidRPr="00C222E5" w:rsidRDefault="00C84A42" w:rsidP="004618D8">
            <w:pPr>
              <w:pStyle w:val="TAC"/>
              <w:rPr>
                <w:rFonts w:eastAsia="DengXian"/>
              </w:rPr>
            </w:pPr>
            <w:r w:rsidRPr="00C222E5">
              <w:rPr>
                <w:rFonts w:eastAsia="DengXian"/>
                <w:lang w:eastAsia="zh-CN"/>
              </w:rPr>
              <w:t>n66</w:t>
            </w:r>
          </w:p>
        </w:tc>
        <w:tc>
          <w:tcPr>
            <w:tcW w:w="2807" w:type="dxa"/>
            <w:tcBorders>
              <w:top w:val="single" w:sz="4" w:space="0" w:color="auto"/>
              <w:left w:val="single" w:sz="4" w:space="0" w:color="auto"/>
              <w:bottom w:val="single" w:sz="4" w:space="0" w:color="auto"/>
              <w:right w:val="single" w:sz="4" w:space="0" w:color="auto"/>
            </w:tcBorders>
          </w:tcPr>
          <w:p w14:paraId="05E4B756" w14:textId="77777777" w:rsidR="00C84A42" w:rsidRPr="00C222E5" w:rsidRDefault="00C84A42" w:rsidP="004618D8">
            <w:pPr>
              <w:pStyle w:val="TAC"/>
              <w:rPr>
                <w:rFonts w:eastAsia="DengXian"/>
              </w:rPr>
            </w:pPr>
            <w:r w:rsidRPr="00C222E5">
              <w:rPr>
                <w:rFonts w:eastAsia="DengXian"/>
                <w:lang w:eastAsia="zh-CN"/>
              </w:rPr>
              <w:t>n66</w:t>
            </w:r>
            <w:r w:rsidRPr="00C222E5">
              <w:rPr>
                <w:rFonts w:eastAsia="DengXian"/>
              </w:rPr>
              <w:t xml:space="preserve"> channel bandwidths in Table 5.3.5-1</w:t>
            </w:r>
          </w:p>
        </w:tc>
        <w:tc>
          <w:tcPr>
            <w:tcW w:w="1840" w:type="dxa"/>
            <w:tcBorders>
              <w:top w:val="nil"/>
              <w:left w:val="single" w:sz="4" w:space="0" w:color="auto"/>
              <w:bottom w:val="nil"/>
              <w:right w:val="single" w:sz="4" w:space="0" w:color="auto"/>
            </w:tcBorders>
          </w:tcPr>
          <w:p w14:paraId="325A1730" w14:textId="77777777" w:rsidR="00C84A42" w:rsidRPr="00C222E5" w:rsidRDefault="00C84A42" w:rsidP="004618D8">
            <w:pPr>
              <w:pStyle w:val="TAC"/>
              <w:rPr>
                <w:rFonts w:eastAsia="DengXian"/>
                <w:lang w:eastAsia="zh-CN" w:bidi="ar"/>
              </w:rPr>
            </w:pPr>
          </w:p>
        </w:tc>
      </w:tr>
      <w:tr w:rsidR="00C84A42" w:rsidRPr="00C222E5" w14:paraId="0243B8E4" w14:textId="77777777" w:rsidTr="00B7130B">
        <w:trPr>
          <w:jc w:val="center"/>
        </w:trPr>
        <w:tc>
          <w:tcPr>
            <w:tcW w:w="1957" w:type="dxa"/>
            <w:tcBorders>
              <w:top w:val="nil"/>
              <w:left w:val="single" w:sz="4" w:space="0" w:color="auto"/>
              <w:bottom w:val="nil"/>
              <w:right w:val="single" w:sz="4" w:space="0" w:color="auto"/>
            </w:tcBorders>
          </w:tcPr>
          <w:p w14:paraId="1FFD805D"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5B3232FF"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2FDB37DB" w14:textId="77777777" w:rsidR="00C84A42" w:rsidRPr="00C222E5" w:rsidRDefault="00C84A42" w:rsidP="004618D8">
            <w:pPr>
              <w:pStyle w:val="TAC"/>
              <w:rPr>
                <w:rFonts w:eastAsia="DengXian"/>
              </w:rPr>
            </w:pPr>
            <w:r w:rsidRPr="00C222E5">
              <w:rPr>
                <w:rFonts w:eastAsia="DengXian"/>
                <w:lang w:eastAsia="zh-CN"/>
              </w:rPr>
              <w:t>n77</w:t>
            </w:r>
          </w:p>
        </w:tc>
        <w:tc>
          <w:tcPr>
            <w:tcW w:w="2807" w:type="dxa"/>
            <w:tcBorders>
              <w:top w:val="single" w:sz="4" w:space="0" w:color="auto"/>
              <w:left w:val="single" w:sz="4" w:space="0" w:color="auto"/>
              <w:bottom w:val="single" w:sz="4" w:space="0" w:color="auto"/>
              <w:right w:val="single" w:sz="4" w:space="0" w:color="auto"/>
            </w:tcBorders>
          </w:tcPr>
          <w:p w14:paraId="07FA9086" w14:textId="77777777" w:rsidR="00C84A42" w:rsidRPr="00C222E5" w:rsidRDefault="00C84A42" w:rsidP="004618D8">
            <w:pPr>
              <w:pStyle w:val="TAC"/>
              <w:rPr>
                <w:rFonts w:eastAsia="DengXian"/>
              </w:rPr>
            </w:pPr>
            <w:r w:rsidRPr="00C222E5">
              <w:rPr>
                <w:rFonts w:eastAsia="DengXian"/>
                <w:lang w:eastAsia="zh-CN"/>
              </w:rPr>
              <w:t>n77</w:t>
            </w:r>
            <w:r w:rsidRPr="00C222E5">
              <w:rPr>
                <w:rFonts w:eastAsia="DengXian"/>
              </w:rPr>
              <w:t xml:space="preserve"> channel bandwidths in Table 5.3.5-1</w:t>
            </w:r>
          </w:p>
        </w:tc>
        <w:tc>
          <w:tcPr>
            <w:tcW w:w="1840" w:type="dxa"/>
            <w:tcBorders>
              <w:top w:val="nil"/>
              <w:left w:val="single" w:sz="4" w:space="0" w:color="auto"/>
              <w:bottom w:val="nil"/>
              <w:right w:val="single" w:sz="4" w:space="0" w:color="auto"/>
            </w:tcBorders>
          </w:tcPr>
          <w:p w14:paraId="32870E7E" w14:textId="77777777" w:rsidR="00C84A42" w:rsidRPr="00C222E5" w:rsidRDefault="00C84A42" w:rsidP="004618D8">
            <w:pPr>
              <w:pStyle w:val="TAC"/>
              <w:rPr>
                <w:rFonts w:eastAsia="DengXian"/>
                <w:lang w:eastAsia="zh-CN" w:bidi="ar"/>
              </w:rPr>
            </w:pPr>
          </w:p>
        </w:tc>
      </w:tr>
      <w:tr w:rsidR="00C84A42" w:rsidRPr="00C222E5" w14:paraId="3B5DF5BF" w14:textId="77777777" w:rsidTr="00B7130B">
        <w:trPr>
          <w:jc w:val="center"/>
        </w:trPr>
        <w:tc>
          <w:tcPr>
            <w:tcW w:w="1957" w:type="dxa"/>
            <w:tcBorders>
              <w:top w:val="nil"/>
              <w:left w:val="single" w:sz="4" w:space="0" w:color="auto"/>
              <w:bottom w:val="single" w:sz="4" w:space="0" w:color="auto"/>
              <w:right w:val="single" w:sz="4" w:space="0" w:color="auto"/>
            </w:tcBorders>
          </w:tcPr>
          <w:p w14:paraId="7B18B062"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single" w:sz="4" w:space="0" w:color="auto"/>
              <w:right w:val="single" w:sz="4" w:space="0" w:color="auto"/>
            </w:tcBorders>
          </w:tcPr>
          <w:p w14:paraId="7D338A39"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3D4AAFC2" w14:textId="77777777" w:rsidR="00C84A42" w:rsidRPr="00C222E5" w:rsidRDefault="00C84A42" w:rsidP="004618D8">
            <w:pPr>
              <w:pStyle w:val="TAC"/>
              <w:rPr>
                <w:rFonts w:eastAsia="DengXian"/>
              </w:rPr>
            </w:pPr>
            <w:r w:rsidRPr="00C222E5">
              <w:rPr>
                <w:rFonts w:eastAsia="DengXian"/>
                <w:lang w:eastAsia="zh-CN"/>
              </w:rPr>
              <w:t>n85</w:t>
            </w:r>
          </w:p>
        </w:tc>
        <w:tc>
          <w:tcPr>
            <w:tcW w:w="2807" w:type="dxa"/>
            <w:tcBorders>
              <w:top w:val="single" w:sz="4" w:space="0" w:color="auto"/>
              <w:left w:val="single" w:sz="4" w:space="0" w:color="auto"/>
              <w:bottom w:val="single" w:sz="4" w:space="0" w:color="auto"/>
              <w:right w:val="single" w:sz="4" w:space="0" w:color="auto"/>
            </w:tcBorders>
          </w:tcPr>
          <w:p w14:paraId="75457379" w14:textId="77777777" w:rsidR="00C84A42" w:rsidRPr="00C222E5" w:rsidRDefault="00C84A42" w:rsidP="004618D8">
            <w:pPr>
              <w:pStyle w:val="TAC"/>
              <w:rPr>
                <w:rFonts w:eastAsia="DengXian"/>
              </w:rPr>
            </w:pPr>
            <w:r w:rsidRPr="00C222E5">
              <w:rPr>
                <w:rFonts w:eastAsia="DengXian"/>
                <w:lang w:eastAsia="zh-CN"/>
              </w:rPr>
              <w:t>n85</w:t>
            </w:r>
            <w:r w:rsidRPr="00C222E5">
              <w:rPr>
                <w:rFonts w:eastAsia="DengXian"/>
              </w:rPr>
              <w:t xml:space="preserve"> channel bandwidths in Table 5.3.5-1</w:t>
            </w:r>
          </w:p>
        </w:tc>
        <w:tc>
          <w:tcPr>
            <w:tcW w:w="1840" w:type="dxa"/>
            <w:tcBorders>
              <w:top w:val="nil"/>
              <w:left w:val="single" w:sz="4" w:space="0" w:color="auto"/>
              <w:bottom w:val="single" w:sz="4" w:space="0" w:color="auto"/>
              <w:right w:val="single" w:sz="4" w:space="0" w:color="auto"/>
            </w:tcBorders>
          </w:tcPr>
          <w:p w14:paraId="046BEC89" w14:textId="77777777" w:rsidR="00C84A42" w:rsidRPr="00C222E5" w:rsidRDefault="00C84A42" w:rsidP="004618D8">
            <w:pPr>
              <w:pStyle w:val="TAC"/>
              <w:rPr>
                <w:rFonts w:eastAsia="DengXian"/>
                <w:lang w:eastAsia="zh-CN" w:bidi="ar"/>
              </w:rPr>
            </w:pPr>
          </w:p>
        </w:tc>
      </w:tr>
      <w:tr w:rsidR="00C84A42" w:rsidRPr="00C222E5" w14:paraId="2E438C8E" w14:textId="77777777" w:rsidTr="00B7130B">
        <w:trPr>
          <w:jc w:val="center"/>
        </w:trPr>
        <w:tc>
          <w:tcPr>
            <w:tcW w:w="1957" w:type="dxa"/>
            <w:tcBorders>
              <w:top w:val="single" w:sz="4" w:space="0" w:color="auto"/>
              <w:left w:val="single" w:sz="4" w:space="0" w:color="auto"/>
              <w:bottom w:val="nil"/>
              <w:right w:val="single" w:sz="4" w:space="0" w:color="auto"/>
            </w:tcBorders>
            <w:vAlign w:val="center"/>
          </w:tcPr>
          <w:p w14:paraId="1EA98026" w14:textId="77777777" w:rsidR="00C84A42" w:rsidRPr="00C222E5" w:rsidRDefault="00C84A42" w:rsidP="004618D8">
            <w:pPr>
              <w:pStyle w:val="TAC"/>
              <w:rPr>
                <w:rFonts w:eastAsia="DengXian"/>
                <w:lang w:eastAsia="zh-CN" w:bidi="ar"/>
              </w:rPr>
            </w:pPr>
            <w:r>
              <w:t>CA_n28A-n40A-n71A-n77A</w:t>
            </w:r>
          </w:p>
        </w:tc>
        <w:tc>
          <w:tcPr>
            <w:tcW w:w="2033" w:type="dxa"/>
            <w:tcBorders>
              <w:top w:val="single" w:sz="4" w:space="0" w:color="auto"/>
              <w:left w:val="single" w:sz="4" w:space="0" w:color="auto"/>
              <w:bottom w:val="nil"/>
              <w:right w:val="single" w:sz="4" w:space="0" w:color="auto"/>
            </w:tcBorders>
            <w:vAlign w:val="center"/>
          </w:tcPr>
          <w:p w14:paraId="67A5EA86" w14:textId="77777777" w:rsidR="00C84A42" w:rsidRDefault="00C84A42" w:rsidP="004618D8">
            <w:pPr>
              <w:pStyle w:val="TAC"/>
              <w:keepNext w:val="0"/>
              <w:keepLines w:val="0"/>
            </w:pPr>
            <w:r>
              <w:t>CA_n28A-n40A</w:t>
            </w:r>
          </w:p>
          <w:p w14:paraId="632303C6" w14:textId="77777777" w:rsidR="00C84A42" w:rsidRDefault="00C84A42" w:rsidP="004618D8">
            <w:pPr>
              <w:pStyle w:val="TAC"/>
              <w:keepNext w:val="0"/>
              <w:keepLines w:val="0"/>
            </w:pPr>
            <w:r>
              <w:t>CA_n28A-n77A</w:t>
            </w:r>
          </w:p>
          <w:p w14:paraId="5154AEC0" w14:textId="77777777" w:rsidR="00C84A42" w:rsidRDefault="00C84A42" w:rsidP="004618D8">
            <w:pPr>
              <w:pStyle w:val="TAC"/>
              <w:keepNext w:val="0"/>
              <w:keepLines w:val="0"/>
            </w:pPr>
            <w:r>
              <w:t>CA_n40A-n71A</w:t>
            </w:r>
          </w:p>
          <w:p w14:paraId="38C0E433" w14:textId="77777777" w:rsidR="00C84A42" w:rsidRDefault="00C84A42" w:rsidP="004618D8">
            <w:pPr>
              <w:pStyle w:val="TAC"/>
              <w:keepNext w:val="0"/>
              <w:keepLines w:val="0"/>
            </w:pPr>
            <w:r>
              <w:t>CA_n40A-n77A</w:t>
            </w:r>
          </w:p>
          <w:p w14:paraId="5AFF5A4F" w14:textId="77777777" w:rsidR="00C84A42" w:rsidRPr="00C222E5" w:rsidRDefault="00C84A42" w:rsidP="004618D8">
            <w:pPr>
              <w:pStyle w:val="TAC"/>
              <w:rPr>
                <w:rFonts w:eastAsia="DengXian"/>
                <w:lang w:eastAsia="zh-CN" w:bidi="ar"/>
              </w:rPr>
            </w:pPr>
            <w:r>
              <w:t>CA_n71A-n77A</w:t>
            </w:r>
          </w:p>
        </w:tc>
        <w:tc>
          <w:tcPr>
            <w:tcW w:w="977" w:type="dxa"/>
            <w:tcBorders>
              <w:top w:val="single" w:sz="4" w:space="0" w:color="auto"/>
              <w:left w:val="single" w:sz="4" w:space="0" w:color="auto"/>
              <w:bottom w:val="single" w:sz="4" w:space="0" w:color="auto"/>
              <w:right w:val="single" w:sz="4" w:space="0" w:color="auto"/>
            </w:tcBorders>
          </w:tcPr>
          <w:p w14:paraId="1138641D" w14:textId="77777777" w:rsidR="00C84A42" w:rsidRPr="00C222E5" w:rsidRDefault="00C84A42" w:rsidP="004618D8">
            <w:pPr>
              <w:pStyle w:val="TAC"/>
              <w:rPr>
                <w:rFonts w:eastAsia="DengXian"/>
                <w:lang w:eastAsia="zh-CN"/>
              </w:rPr>
            </w:pPr>
            <w:r>
              <w:rPr>
                <w:rFonts w:eastAsiaTheme="minorEastAsia" w:cs="Arial"/>
                <w:szCs w:val="18"/>
                <w:lang w:eastAsia="zh-CN"/>
              </w:rPr>
              <w:t>n28</w:t>
            </w:r>
          </w:p>
        </w:tc>
        <w:tc>
          <w:tcPr>
            <w:tcW w:w="2807" w:type="dxa"/>
            <w:tcBorders>
              <w:top w:val="single" w:sz="4" w:space="0" w:color="auto"/>
              <w:left w:val="single" w:sz="4" w:space="0" w:color="auto"/>
              <w:bottom w:val="single" w:sz="4" w:space="0" w:color="auto"/>
              <w:right w:val="single" w:sz="4" w:space="0" w:color="auto"/>
            </w:tcBorders>
          </w:tcPr>
          <w:p w14:paraId="3B657717" w14:textId="77777777" w:rsidR="00C84A42" w:rsidRPr="00C222E5" w:rsidRDefault="00C84A42" w:rsidP="004618D8">
            <w:pPr>
              <w:pStyle w:val="TAC"/>
              <w:rPr>
                <w:rFonts w:eastAsia="DengXian"/>
                <w:lang w:eastAsia="zh-CN"/>
              </w:rPr>
            </w:pPr>
            <w:r>
              <w:rPr>
                <w:rFonts w:eastAsiaTheme="minorEastAsia" w:cs="Arial"/>
                <w:szCs w:val="18"/>
                <w:lang w:eastAsia="zh-CN"/>
              </w:rPr>
              <w:t>n28</w:t>
            </w:r>
            <w:r>
              <w:rPr>
                <w:rFonts w:eastAsiaTheme="minorEastAsia" w:cs="Arial"/>
                <w:color w:val="000000"/>
                <w:szCs w:val="18"/>
              </w:rPr>
              <w:t xml:space="preserve"> channel bandwidths in Table 5.3.5-1</w:t>
            </w:r>
          </w:p>
        </w:tc>
        <w:tc>
          <w:tcPr>
            <w:tcW w:w="1840" w:type="dxa"/>
            <w:tcBorders>
              <w:top w:val="single" w:sz="4" w:space="0" w:color="auto"/>
              <w:left w:val="single" w:sz="4" w:space="0" w:color="auto"/>
              <w:bottom w:val="nil"/>
              <w:right w:val="single" w:sz="4" w:space="0" w:color="auto"/>
            </w:tcBorders>
          </w:tcPr>
          <w:p w14:paraId="3E967CEE" w14:textId="77777777" w:rsidR="00C84A42" w:rsidRPr="00C222E5" w:rsidRDefault="00C84A42" w:rsidP="004618D8">
            <w:pPr>
              <w:pStyle w:val="TAC"/>
              <w:rPr>
                <w:rFonts w:eastAsia="DengXian"/>
                <w:lang w:eastAsia="zh-CN" w:bidi="ar"/>
              </w:rPr>
            </w:pPr>
            <w:r>
              <w:rPr>
                <w:rFonts w:eastAsiaTheme="minorEastAsia"/>
                <w:lang w:eastAsia="zh-CN" w:bidi="ar"/>
              </w:rPr>
              <w:t>4 and 5</w:t>
            </w:r>
          </w:p>
        </w:tc>
      </w:tr>
      <w:tr w:rsidR="00C84A42" w:rsidRPr="00C222E5" w14:paraId="62F037FC" w14:textId="77777777" w:rsidTr="00B7130B">
        <w:trPr>
          <w:jc w:val="center"/>
        </w:trPr>
        <w:tc>
          <w:tcPr>
            <w:tcW w:w="1957" w:type="dxa"/>
            <w:tcBorders>
              <w:top w:val="nil"/>
              <w:left w:val="single" w:sz="4" w:space="0" w:color="auto"/>
              <w:bottom w:val="nil"/>
              <w:right w:val="single" w:sz="4" w:space="0" w:color="auto"/>
            </w:tcBorders>
            <w:vAlign w:val="center"/>
          </w:tcPr>
          <w:p w14:paraId="7073F21C"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vAlign w:val="center"/>
          </w:tcPr>
          <w:p w14:paraId="2B1C03CD"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6CCA8B0A" w14:textId="77777777" w:rsidR="00C84A42" w:rsidRPr="00C222E5" w:rsidRDefault="00C84A42" w:rsidP="004618D8">
            <w:pPr>
              <w:pStyle w:val="TAC"/>
              <w:rPr>
                <w:rFonts w:eastAsia="DengXian"/>
                <w:lang w:eastAsia="zh-CN"/>
              </w:rPr>
            </w:pPr>
            <w:r>
              <w:rPr>
                <w:rFonts w:eastAsiaTheme="minorEastAsia"/>
                <w:lang w:eastAsia="zh-CN"/>
              </w:rPr>
              <w:t>n40</w:t>
            </w:r>
          </w:p>
        </w:tc>
        <w:tc>
          <w:tcPr>
            <w:tcW w:w="2807" w:type="dxa"/>
            <w:tcBorders>
              <w:top w:val="single" w:sz="4" w:space="0" w:color="auto"/>
              <w:left w:val="single" w:sz="4" w:space="0" w:color="auto"/>
              <w:bottom w:val="single" w:sz="4" w:space="0" w:color="auto"/>
              <w:right w:val="single" w:sz="4" w:space="0" w:color="auto"/>
            </w:tcBorders>
          </w:tcPr>
          <w:p w14:paraId="3144E7FC" w14:textId="77777777" w:rsidR="00C84A42" w:rsidRPr="00C222E5" w:rsidRDefault="00C84A42" w:rsidP="004618D8">
            <w:pPr>
              <w:pStyle w:val="TAC"/>
              <w:rPr>
                <w:rFonts w:eastAsia="DengXian"/>
                <w:lang w:eastAsia="zh-CN"/>
              </w:rPr>
            </w:pPr>
            <w:r>
              <w:rPr>
                <w:rFonts w:eastAsiaTheme="minorEastAsia"/>
                <w:lang w:eastAsia="zh-CN"/>
              </w:rPr>
              <w:t>n40</w:t>
            </w:r>
            <w:r>
              <w:rPr>
                <w:rFonts w:eastAsiaTheme="minorEastAsia" w:cs="Arial"/>
                <w:color w:val="000000"/>
                <w:szCs w:val="18"/>
              </w:rPr>
              <w:t xml:space="preserve"> channel bandwidths in Table 5.3.5-1</w:t>
            </w:r>
          </w:p>
        </w:tc>
        <w:tc>
          <w:tcPr>
            <w:tcW w:w="1840" w:type="dxa"/>
            <w:tcBorders>
              <w:top w:val="nil"/>
              <w:left w:val="single" w:sz="4" w:space="0" w:color="auto"/>
              <w:bottom w:val="nil"/>
              <w:right w:val="single" w:sz="4" w:space="0" w:color="auto"/>
            </w:tcBorders>
          </w:tcPr>
          <w:p w14:paraId="3B847102" w14:textId="77777777" w:rsidR="00C84A42" w:rsidRPr="00C222E5" w:rsidRDefault="00C84A42" w:rsidP="004618D8">
            <w:pPr>
              <w:pStyle w:val="TAC"/>
              <w:rPr>
                <w:rFonts w:eastAsia="DengXian"/>
                <w:lang w:eastAsia="zh-CN" w:bidi="ar"/>
              </w:rPr>
            </w:pPr>
          </w:p>
        </w:tc>
      </w:tr>
      <w:tr w:rsidR="00C84A42" w:rsidRPr="00C222E5" w14:paraId="3350EA43" w14:textId="77777777" w:rsidTr="00B7130B">
        <w:trPr>
          <w:jc w:val="center"/>
        </w:trPr>
        <w:tc>
          <w:tcPr>
            <w:tcW w:w="1957" w:type="dxa"/>
            <w:tcBorders>
              <w:top w:val="nil"/>
              <w:left w:val="single" w:sz="4" w:space="0" w:color="auto"/>
              <w:bottom w:val="nil"/>
              <w:right w:val="single" w:sz="4" w:space="0" w:color="auto"/>
            </w:tcBorders>
            <w:vAlign w:val="center"/>
          </w:tcPr>
          <w:p w14:paraId="34A0ABB8"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vAlign w:val="center"/>
          </w:tcPr>
          <w:p w14:paraId="12E87E46"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7C410164" w14:textId="77777777" w:rsidR="00C84A42" w:rsidRPr="00C222E5" w:rsidRDefault="00C84A42" w:rsidP="004618D8">
            <w:pPr>
              <w:pStyle w:val="TAC"/>
              <w:rPr>
                <w:rFonts w:eastAsia="DengXian"/>
                <w:lang w:eastAsia="zh-CN"/>
              </w:rPr>
            </w:pPr>
            <w:r>
              <w:rPr>
                <w:rFonts w:eastAsiaTheme="minorEastAsia"/>
                <w:lang w:eastAsia="zh-CN"/>
              </w:rPr>
              <w:t>n71</w:t>
            </w:r>
          </w:p>
        </w:tc>
        <w:tc>
          <w:tcPr>
            <w:tcW w:w="2807" w:type="dxa"/>
            <w:tcBorders>
              <w:top w:val="single" w:sz="4" w:space="0" w:color="auto"/>
              <w:left w:val="single" w:sz="4" w:space="0" w:color="auto"/>
              <w:bottom w:val="single" w:sz="4" w:space="0" w:color="auto"/>
              <w:right w:val="single" w:sz="4" w:space="0" w:color="auto"/>
            </w:tcBorders>
          </w:tcPr>
          <w:p w14:paraId="64DF61D8" w14:textId="77777777" w:rsidR="00C84A42" w:rsidRPr="00C222E5" w:rsidRDefault="00C84A42" w:rsidP="004618D8">
            <w:pPr>
              <w:pStyle w:val="TAC"/>
              <w:rPr>
                <w:rFonts w:eastAsia="DengXian"/>
                <w:lang w:eastAsia="zh-CN"/>
              </w:rPr>
            </w:pPr>
            <w:r>
              <w:rPr>
                <w:rFonts w:eastAsiaTheme="minorEastAsia"/>
                <w:lang w:eastAsia="zh-CN"/>
              </w:rPr>
              <w:t>n71</w:t>
            </w:r>
            <w:r>
              <w:rPr>
                <w:rFonts w:eastAsiaTheme="minorEastAsia" w:cs="Arial"/>
                <w:color w:val="000000"/>
                <w:szCs w:val="18"/>
              </w:rPr>
              <w:t xml:space="preserve"> channel bandwidths in Table 5.3.5-1</w:t>
            </w:r>
          </w:p>
        </w:tc>
        <w:tc>
          <w:tcPr>
            <w:tcW w:w="1840" w:type="dxa"/>
            <w:tcBorders>
              <w:top w:val="nil"/>
              <w:left w:val="single" w:sz="4" w:space="0" w:color="auto"/>
              <w:bottom w:val="nil"/>
              <w:right w:val="single" w:sz="4" w:space="0" w:color="auto"/>
            </w:tcBorders>
          </w:tcPr>
          <w:p w14:paraId="68B999DF" w14:textId="77777777" w:rsidR="00C84A42" w:rsidRPr="00C222E5" w:rsidRDefault="00C84A42" w:rsidP="004618D8">
            <w:pPr>
              <w:pStyle w:val="TAC"/>
              <w:rPr>
                <w:rFonts w:eastAsia="DengXian"/>
                <w:lang w:eastAsia="zh-CN" w:bidi="ar"/>
              </w:rPr>
            </w:pPr>
          </w:p>
        </w:tc>
      </w:tr>
      <w:tr w:rsidR="00C84A42" w:rsidRPr="00C222E5" w14:paraId="7F023A3F" w14:textId="77777777" w:rsidTr="00B7130B">
        <w:trPr>
          <w:jc w:val="center"/>
        </w:trPr>
        <w:tc>
          <w:tcPr>
            <w:tcW w:w="1957" w:type="dxa"/>
            <w:tcBorders>
              <w:top w:val="nil"/>
              <w:left w:val="single" w:sz="4" w:space="0" w:color="auto"/>
              <w:bottom w:val="single" w:sz="4" w:space="0" w:color="auto"/>
              <w:right w:val="single" w:sz="4" w:space="0" w:color="auto"/>
            </w:tcBorders>
            <w:vAlign w:val="center"/>
          </w:tcPr>
          <w:p w14:paraId="4237D58C"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single" w:sz="4" w:space="0" w:color="auto"/>
              <w:right w:val="single" w:sz="4" w:space="0" w:color="auto"/>
            </w:tcBorders>
            <w:vAlign w:val="center"/>
          </w:tcPr>
          <w:p w14:paraId="73082117"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19EA6944" w14:textId="77777777" w:rsidR="00C84A42" w:rsidRPr="00C222E5" w:rsidRDefault="00C84A42" w:rsidP="004618D8">
            <w:pPr>
              <w:pStyle w:val="TAC"/>
              <w:rPr>
                <w:rFonts w:eastAsia="DengXian"/>
                <w:lang w:eastAsia="zh-CN"/>
              </w:rPr>
            </w:pPr>
            <w:r>
              <w:rPr>
                <w:rFonts w:eastAsiaTheme="minorEastAsia"/>
                <w:lang w:eastAsia="zh-CN"/>
              </w:rPr>
              <w:t>n77</w:t>
            </w:r>
          </w:p>
        </w:tc>
        <w:tc>
          <w:tcPr>
            <w:tcW w:w="2807" w:type="dxa"/>
            <w:tcBorders>
              <w:top w:val="single" w:sz="4" w:space="0" w:color="auto"/>
              <w:left w:val="single" w:sz="4" w:space="0" w:color="auto"/>
              <w:bottom w:val="single" w:sz="4" w:space="0" w:color="auto"/>
              <w:right w:val="single" w:sz="4" w:space="0" w:color="auto"/>
            </w:tcBorders>
          </w:tcPr>
          <w:p w14:paraId="50D51D8F" w14:textId="77777777" w:rsidR="00C84A42" w:rsidRPr="00C222E5" w:rsidRDefault="00C84A42" w:rsidP="004618D8">
            <w:pPr>
              <w:pStyle w:val="TAC"/>
              <w:rPr>
                <w:rFonts w:eastAsia="DengXian"/>
                <w:lang w:eastAsia="zh-CN"/>
              </w:rPr>
            </w:pPr>
            <w:r>
              <w:rPr>
                <w:rFonts w:eastAsiaTheme="minorEastAsia"/>
                <w:lang w:eastAsia="zh-CN"/>
              </w:rPr>
              <w:t>n77</w:t>
            </w:r>
            <w:r>
              <w:rPr>
                <w:rFonts w:eastAsiaTheme="minorEastAsia" w:cs="Arial"/>
                <w:color w:val="000000"/>
                <w:szCs w:val="18"/>
              </w:rPr>
              <w:t xml:space="preserve"> channel bandwidths in Table 5.3.5-1</w:t>
            </w:r>
          </w:p>
        </w:tc>
        <w:tc>
          <w:tcPr>
            <w:tcW w:w="1840" w:type="dxa"/>
            <w:tcBorders>
              <w:top w:val="nil"/>
              <w:left w:val="single" w:sz="4" w:space="0" w:color="auto"/>
              <w:bottom w:val="single" w:sz="4" w:space="0" w:color="auto"/>
              <w:right w:val="single" w:sz="4" w:space="0" w:color="auto"/>
            </w:tcBorders>
          </w:tcPr>
          <w:p w14:paraId="1ADBD835" w14:textId="77777777" w:rsidR="00C84A42" w:rsidRPr="00C222E5" w:rsidRDefault="00C84A42" w:rsidP="004618D8">
            <w:pPr>
              <w:pStyle w:val="TAC"/>
              <w:rPr>
                <w:rFonts w:eastAsia="DengXian"/>
                <w:lang w:eastAsia="zh-CN" w:bidi="ar"/>
              </w:rPr>
            </w:pPr>
          </w:p>
        </w:tc>
      </w:tr>
      <w:tr w:rsidR="00C84A42" w:rsidRPr="00C222E5" w14:paraId="689C9B1F" w14:textId="77777777" w:rsidTr="00B7130B">
        <w:trPr>
          <w:jc w:val="center"/>
        </w:trPr>
        <w:tc>
          <w:tcPr>
            <w:tcW w:w="1957" w:type="dxa"/>
            <w:tcBorders>
              <w:top w:val="single" w:sz="4" w:space="0" w:color="auto"/>
              <w:left w:val="single" w:sz="4" w:space="0" w:color="auto"/>
              <w:bottom w:val="nil"/>
              <w:right w:val="single" w:sz="4" w:space="0" w:color="auto"/>
            </w:tcBorders>
            <w:vAlign w:val="center"/>
          </w:tcPr>
          <w:p w14:paraId="138190A7" w14:textId="77777777" w:rsidR="00C84A42" w:rsidRPr="00C222E5" w:rsidRDefault="00C84A42" w:rsidP="004618D8">
            <w:pPr>
              <w:pStyle w:val="TAC"/>
              <w:rPr>
                <w:rFonts w:eastAsia="DengXian"/>
                <w:lang w:eastAsia="zh-CN" w:bidi="ar"/>
              </w:rPr>
            </w:pPr>
            <w:r w:rsidRPr="00C94A95">
              <w:rPr>
                <w:rFonts w:eastAsia="DengXian"/>
                <w:lang w:eastAsia="zh-CN" w:bidi="ar"/>
              </w:rPr>
              <w:t>CA_n28A-n40A-n78A-n79A</w:t>
            </w:r>
          </w:p>
        </w:tc>
        <w:tc>
          <w:tcPr>
            <w:tcW w:w="2033" w:type="dxa"/>
            <w:tcBorders>
              <w:top w:val="single" w:sz="4" w:space="0" w:color="auto"/>
              <w:left w:val="single" w:sz="4" w:space="0" w:color="auto"/>
              <w:bottom w:val="nil"/>
              <w:right w:val="single" w:sz="4" w:space="0" w:color="auto"/>
            </w:tcBorders>
            <w:vAlign w:val="center"/>
          </w:tcPr>
          <w:p w14:paraId="6C97239E" w14:textId="77777777" w:rsidR="00C84A42" w:rsidRPr="00C94A95" w:rsidRDefault="00C84A42" w:rsidP="004618D8">
            <w:pPr>
              <w:pStyle w:val="TAC"/>
              <w:rPr>
                <w:rFonts w:eastAsia="DengXian"/>
                <w:lang w:eastAsia="zh-CN" w:bidi="ar"/>
              </w:rPr>
            </w:pPr>
            <w:r w:rsidRPr="00C94A95">
              <w:rPr>
                <w:rFonts w:eastAsia="DengXian"/>
                <w:lang w:eastAsia="zh-CN" w:bidi="ar"/>
              </w:rPr>
              <w:t>CA_n28A-n40A</w:t>
            </w:r>
          </w:p>
          <w:p w14:paraId="7D3E5324" w14:textId="77777777" w:rsidR="00C84A42" w:rsidRPr="00C94A95" w:rsidRDefault="00C84A42" w:rsidP="004618D8">
            <w:pPr>
              <w:pStyle w:val="TAC"/>
              <w:rPr>
                <w:rFonts w:eastAsia="DengXian"/>
                <w:lang w:eastAsia="zh-CN" w:bidi="ar"/>
              </w:rPr>
            </w:pPr>
            <w:r w:rsidRPr="00C94A95">
              <w:rPr>
                <w:rFonts w:eastAsia="DengXian"/>
                <w:lang w:eastAsia="zh-CN" w:bidi="ar"/>
              </w:rPr>
              <w:t>CA_n28A-n78A</w:t>
            </w:r>
          </w:p>
          <w:p w14:paraId="5B0877E6" w14:textId="77777777" w:rsidR="00C84A42" w:rsidRPr="00C94A95" w:rsidRDefault="00C84A42" w:rsidP="004618D8">
            <w:pPr>
              <w:pStyle w:val="TAC"/>
              <w:rPr>
                <w:rFonts w:eastAsia="DengXian"/>
                <w:lang w:eastAsia="zh-CN" w:bidi="ar"/>
              </w:rPr>
            </w:pPr>
            <w:r w:rsidRPr="00C94A95">
              <w:rPr>
                <w:rFonts w:eastAsia="DengXian"/>
                <w:lang w:eastAsia="zh-CN" w:bidi="ar"/>
              </w:rPr>
              <w:t>CA_n28A-n79A</w:t>
            </w:r>
          </w:p>
          <w:p w14:paraId="6EEC9B14" w14:textId="77777777" w:rsidR="00C84A42" w:rsidRPr="00C94A95" w:rsidRDefault="00C84A42" w:rsidP="004618D8">
            <w:pPr>
              <w:pStyle w:val="TAC"/>
              <w:rPr>
                <w:rFonts w:eastAsia="DengXian"/>
                <w:lang w:eastAsia="zh-CN" w:bidi="ar"/>
              </w:rPr>
            </w:pPr>
            <w:r w:rsidRPr="00C94A95">
              <w:rPr>
                <w:rFonts w:eastAsia="DengXian"/>
                <w:lang w:eastAsia="zh-CN" w:bidi="ar"/>
              </w:rPr>
              <w:t>CA_n40A-n78A</w:t>
            </w:r>
          </w:p>
          <w:p w14:paraId="06063705" w14:textId="77777777" w:rsidR="00C84A42" w:rsidRDefault="00C84A42" w:rsidP="004618D8">
            <w:pPr>
              <w:pStyle w:val="TAC"/>
              <w:rPr>
                <w:rFonts w:eastAsia="DengXian"/>
                <w:lang w:eastAsia="zh-CN" w:bidi="ar"/>
              </w:rPr>
            </w:pPr>
            <w:r w:rsidRPr="00C94A95">
              <w:rPr>
                <w:rFonts w:eastAsia="DengXian"/>
                <w:lang w:eastAsia="zh-CN" w:bidi="ar"/>
              </w:rPr>
              <w:t>CA_n40A-n79A</w:t>
            </w:r>
          </w:p>
          <w:p w14:paraId="37796BE5" w14:textId="77777777" w:rsidR="00C84A42" w:rsidRPr="00C222E5" w:rsidRDefault="00C84A42" w:rsidP="004618D8">
            <w:pPr>
              <w:pStyle w:val="TAC"/>
              <w:rPr>
                <w:rFonts w:eastAsia="DengXian"/>
                <w:lang w:eastAsia="zh-CN" w:bidi="ar"/>
              </w:rPr>
            </w:pPr>
            <w:r w:rsidRPr="00C94A95">
              <w:rPr>
                <w:rFonts w:eastAsia="DengXian"/>
                <w:lang w:eastAsia="zh-CN" w:bidi="ar"/>
              </w:rPr>
              <w:t>CA_n78A-n79A</w:t>
            </w:r>
          </w:p>
        </w:tc>
        <w:tc>
          <w:tcPr>
            <w:tcW w:w="977" w:type="dxa"/>
            <w:tcBorders>
              <w:top w:val="single" w:sz="4" w:space="0" w:color="auto"/>
              <w:left w:val="single" w:sz="4" w:space="0" w:color="auto"/>
              <w:bottom w:val="single" w:sz="4" w:space="0" w:color="auto"/>
              <w:right w:val="single" w:sz="4" w:space="0" w:color="auto"/>
            </w:tcBorders>
          </w:tcPr>
          <w:p w14:paraId="482D090E" w14:textId="77777777" w:rsidR="00C84A42" w:rsidRDefault="00C84A42" w:rsidP="004618D8">
            <w:pPr>
              <w:pStyle w:val="TAC"/>
              <w:rPr>
                <w:rFonts w:eastAsiaTheme="minorEastAsia"/>
                <w:lang w:eastAsia="zh-CN"/>
              </w:rPr>
            </w:pPr>
            <w:r>
              <w:rPr>
                <w:rFonts w:eastAsiaTheme="minorEastAsia" w:cs="Arial"/>
                <w:szCs w:val="18"/>
                <w:lang w:eastAsia="zh-CN"/>
              </w:rPr>
              <w:t>n28</w:t>
            </w:r>
          </w:p>
        </w:tc>
        <w:tc>
          <w:tcPr>
            <w:tcW w:w="2807" w:type="dxa"/>
            <w:tcBorders>
              <w:top w:val="single" w:sz="4" w:space="0" w:color="auto"/>
              <w:left w:val="single" w:sz="4" w:space="0" w:color="auto"/>
              <w:bottom w:val="single" w:sz="4" w:space="0" w:color="auto"/>
              <w:right w:val="single" w:sz="4" w:space="0" w:color="auto"/>
            </w:tcBorders>
          </w:tcPr>
          <w:p w14:paraId="02C14843" w14:textId="77777777" w:rsidR="00C84A42" w:rsidRDefault="00C84A42" w:rsidP="004618D8">
            <w:pPr>
              <w:pStyle w:val="TAC"/>
              <w:rPr>
                <w:rFonts w:eastAsiaTheme="minorEastAsia"/>
                <w:lang w:eastAsia="zh-CN"/>
              </w:rPr>
            </w:pPr>
            <w:r>
              <w:rPr>
                <w:rFonts w:eastAsiaTheme="minorEastAsia" w:cs="Arial"/>
                <w:szCs w:val="18"/>
                <w:lang w:eastAsia="zh-CN"/>
              </w:rPr>
              <w:t>n28</w:t>
            </w:r>
            <w:r>
              <w:rPr>
                <w:rFonts w:eastAsiaTheme="minorEastAsia" w:cs="Arial"/>
                <w:color w:val="000000"/>
                <w:szCs w:val="18"/>
              </w:rPr>
              <w:t xml:space="preserve"> channel bandwidths in Table 5.3.5-1</w:t>
            </w:r>
          </w:p>
        </w:tc>
        <w:tc>
          <w:tcPr>
            <w:tcW w:w="1840" w:type="dxa"/>
            <w:tcBorders>
              <w:top w:val="single" w:sz="4" w:space="0" w:color="auto"/>
              <w:left w:val="single" w:sz="4" w:space="0" w:color="auto"/>
              <w:bottom w:val="nil"/>
              <w:right w:val="single" w:sz="4" w:space="0" w:color="auto"/>
            </w:tcBorders>
          </w:tcPr>
          <w:p w14:paraId="4BFDF493" w14:textId="77777777" w:rsidR="00C84A42" w:rsidRPr="00C222E5" w:rsidRDefault="00C84A42" w:rsidP="004618D8">
            <w:pPr>
              <w:pStyle w:val="TAC"/>
              <w:rPr>
                <w:rFonts w:eastAsia="DengXian"/>
                <w:lang w:eastAsia="zh-CN" w:bidi="ar"/>
              </w:rPr>
            </w:pPr>
            <w:r>
              <w:rPr>
                <w:rFonts w:eastAsiaTheme="minorEastAsia"/>
                <w:lang w:eastAsia="zh-CN" w:bidi="ar"/>
              </w:rPr>
              <w:t>4 and 5</w:t>
            </w:r>
          </w:p>
        </w:tc>
      </w:tr>
      <w:tr w:rsidR="00C84A42" w:rsidRPr="00C222E5" w14:paraId="55283E92" w14:textId="77777777" w:rsidTr="00B7130B">
        <w:trPr>
          <w:jc w:val="center"/>
        </w:trPr>
        <w:tc>
          <w:tcPr>
            <w:tcW w:w="1957" w:type="dxa"/>
            <w:tcBorders>
              <w:top w:val="nil"/>
              <w:left w:val="single" w:sz="4" w:space="0" w:color="auto"/>
              <w:bottom w:val="nil"/>
              <w:right w:val="single" w:sz="4" w:space="0" w:color="auto"/>
            </w:tcBorders>
            <w:vAlign w:val="center"/>
          </w:tcPr>
          <w:p w14:paraId="5AF7DE6F"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vAlign w:val="center"/>
          </w:tcPr>
          <w:p w14:paraId="721D30EC"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64EABD73" w14:textId="77777777" w:rsidR="00C84A42" w:rsidRDefault="00C84A42" w:rsidP="004618D8">
            <w:pPr>
              <w:pStyle w:val="TAC"/>
              <w:rPr>
                <w:rFonts w:eastAsiaTheme="minorEastAsia"/>
                <w:lang w:eastAsia="zh-CN"/>
              </w:rPr>
            </w:pPr>
            <w:r>
              <w:rPr>
                <w:rFonts w:eastAsiaTheme="minorEastAsia"/>
                <w:lang w:eastAsia="zh-CN"/>
              </w:rPr>
              <w:t>n40</w:t>
            </w:r>
          </w:p>
        </w:tc>
        <w:tc>
          <w:tcPr>
            <w:tcW w:w="2807" w:type="dxa"/>
            <w:tcBorders>
              <w:top w:val="single" w:sz="4" w:space="0" w:color="auto"/>
              <w:left w:val="single" w:sz="4" w:space="0" w:color="auto"/>
              <w:bottom w:val="single" w:sz="4" w:space="0" w:color="auto"/>
              <w:right w:val="single" w:sz="4" w:space="0" w:color="auto"/>
            </w:tcBorders>
          </w:tcPr>
          <w:p w14:paraId="1C72DE63" w14:textId="77777777" w:rsidR="00C84A42" w:rsidRDefault="00C84A42" w:rsidP="004618D8">
            <w:pPr>
              <w:pStyle w:val="TAC"/>
              <w:rPr>
                <w:rFonts w:eastAsiaTheme="minorEastAsia"/>
                <w:lang w:eastAsia="zh-CN"/>
              </w:rPr>
            </w:pPr>
            <w:r>
              <w:rPr>
                <w:rFonts w:eastAsiaTheme="minorEastAsia"/>
                <w:lang w:eastAsia="zh-CN"/>
              </w:rPr>
              <w:t>n40</w:t>
            </w:r>
            <w:r>
              <w:rPr>
                <w:rFonts w:eastAsiaTheme="minorEastAsia" w:cs="Arial"/>
                <w:color w:val="000000"/>
                <w:szCs w:val="18"/>
              </w:rPr>
              <w:t xml:space="preserve"> channel bandwidths in Table 5.3.5-1</w:t>
            </w:r>
          </w:p>
        </w:tc>
        <w:tc>
          <w:tcPr>
            <w:tcW w:w="1840" w:type="dxa"/>
            <w:tcBorders>
              <w:top w:val="nil"/>
              <w:left w:val="single" w:sz="4" w:space="0" w:color="auto"/>
              <w:bottom w:val="nil"/>
              <w:right w:val="single" w:sz="4" w:space="0" w:color="auto"/>
            </w:tcBorders>
          </w:tcPr>
          <w:p w14:paraId="7DCA4E3C" w14:textId="77777777" w:rsidR="00C84A42" w:rsidRPr="00C222E5" w:rsidRDefault="00C84A42" w:rsidP="004618D8">
            <w:pPr>
              <w:pStyle w:val="TAC"/>
              <w:rPr>
                <w:rFonts w:eastAsia="DengXian"/>
                <w:lang w:eastAsia="zh-CN" w:bidi="ar"/>
              </w:rPr>
            </w:pPr>
          </w:p>
        </w:tc>
      </w:tr>
      <w:tr w:rsidR="00C84A42" w:rsidRPr="00C222E5" w14:paraId="1A841CD1" w14:textId="77777777" w:rsidTr="00B7130B">
        <w:trPr>
          <w:jc w:val="center"/>
        </w:trPr>
        <w:tc>
          <w:tcPr>
            <w:tcW w:w="1957" w:type="dxa"/>
            <w:tcBorders>
              <w:top w:val="nil"/>
              <w:left w:val="single" w:sz="4" w:space="0" w:color="auto"/>
              <w:bottom w:val="nil"/>
              <w:right w:val="single" w:sz="4" w:space="0" w:color="auto"/>
            </w:tcBorders>
            <w:vAlign w:val="center"/>
          </w:tcPr>
          <w:p w14:paraId="03F53ABD"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vAlign w:val="center"/>
          </w:tcPr>
          <w:p w14:paraId="71DB1403"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7C9BAF7F" w14:textId="77777777" w:rsidR="00C84A42" w:rsidRDefault="00C84A42" w:rsidP="004618D8">
            <w:pPr>
              <w:pStyle w:val="TAC"/>
              <w:rPr>
                <w:rFonts w:eastAsiaTheme="minorEastAsia"/>
                <w:lang w:eastAsia="zh-CN"/>
              </w:rPr>
            </w:pPr>
            <w:r>
              <w:rPr>
                <w:rFonts w:eastAsiaTheme="minorEastAsia"/>
                <w:lang w:eastAsia="zh-CN"/>
              </w:rPr>
              <w:t>n78</w:t>
            </w:r>
          </w:p>
        </w:tc>
        <w:tc>
          <w:tcPr>
            <w:tcW w:w="2807" w:type="dxa"/>
            <w:tcBorders>
              <w:top w:val="single" w:sz="4" w:space="0" w:color="auto"/>
              <w:left w:val="single" w:sz="4" w:space="0" w:color="auto"/>
              <w:bottom w:val="single" w:sz="4" w:space="0" w:color="auto"/>
              <w:right w:val="single" w:sz="4" w:space="0" w:color="auto"/>
            </w:tcBorders>
          </w:tcPr>
          <w:p w14:paraId="7BA89770" w14:textId="77777777" w:rsidR="00C84A42" w:rsidRDefault="00C84A42" w:rsidP="004618D8">
            <w:pPr>
              <w:pStyle w:val="TAC"/>
              <w:rPr>
                <w:rFonts w:eastAsiaTheme="minorEastAsia"/>
                <w:lang w:eastAsia="zh-CN"/>
              </w:rPr>
            </w:pPr>
            <w:r>
              <w:rPr>
                <w:rFonts w:eastAsiaTheme="minorEastAsia"/>
                <w:lang w:eastAsia="zh-CN"/>
              </w:rPr>
              <w:t>n78</w:t>
            </w:r>
            <w:r>
              <w:rPr>
                <w:rFonts w:eastAsiaTheme="minorEastAsia" w:cs="Arial"/>
                <w:color w:val="000000"/>
                <w:szCs w:val="18"/>
              </w:rPr>
              <w:t xml:space="preserve"> channel bandwidths in Table 5.3.5-1</w:t>
            </w:r>
          </w:p>
        </w:tc>
        <w:tc>
          <w:tcPr>
            <w:tcW w:w="1840" w:type="dxa"/>
            <w:tcBorders>
              <w:top w:val="nil"/>
              <w:left w:val="single" w:sz="4" w:space="0" w:color="auto"/>
              <w:bottom w:val="nil"/>
              <w:right w:val="single" w:sz="4" w:space="0" w:color="auto"/>
            </w:tcBorders>
          </w:tcPr>
          <w:p w14:paraId="0DC6B115" w14:textId="77777777" w:rsidR="00C84A42" w:rsidRPr="00C222E5" w:rsidRDefault="00C84A42" w:rsidP="004618D8">
            <w:pPr>
              <w:pStyle w:val="TAC"/>
              <w:rPr>
                <w:rFonts w:eastAsia="DengXian"/>
                <w:lang w:eastAsia="zh-CN" w:bidi="ar"/>
              </w:rPr>
            </w:pPr>
          </w:p>
        </w:tc>
      </w:tr>
      <w:tr w:rsidR="00C84A42" w:rsidRPr="00C222E5" w14:paraId="53AA9DBB" w14:textId="77777777" w:rsidTr="00B7130B">
        <w:trPr>
          <w:jc w:val="center"/>
        </w:trPr>
        <w:tc>
          <w:tcPr>
            <w:tcW w:w="1957" w:type="dxa"/>
            <w:tcBorders>
              <w:top w:val="nil"/>
              <w:left w:val="single" w:sz="4" w:space="0" w:color="auto"/>
              <w:bottom w:val="single" w:sz="4" w:space="0" w:color="auto"/>
              <w:right w:val="single" w:sz="4" w:space="0" w:color="auto"/>
            </w:tcBorders>
            <w:vAlign w:val="center"/>
          </w:tcPr>
          <w:p w14:paraId="59523B84"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single" w:sz="4" w:space="0" w:color="auto"/>
              <w:right w:val="single" w:sz="4" w:space="0" w:color="auto"/>
            </w:tcBorders>
            <w:vAlign w:val="center"/>
          </w:tcPr>
          <w:p w14:paraId="42C21CA2"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2BD138FC" w14:textId="77777777" w:rsidR="00C84A42" w:rsidRDefault="00C84A42" w:rsidP="004618D8">
            <w:pPr>
              <w:pStyle w:val="TAC"/>
              <w:rPr>
                <w:rFonts w:eastAsiaTheme="minorEastAsia"/>
                <w:lang w:eastAsia="zh-CN"/>
              </w:rPr>
            </w:pPr>
            <w:r>
              <w:rPr>
                <w:rFonts w:eastAsiaTheme="minorEastAsia"/>
                <w:lang w:eastAsia="zh-CN"/>
              </w:rPr>
              <w:t>n79</w:t>
            </w:r>
          </w:p>
        </w:tc>
        <w:tc>
          <w:tcPr>
            <w:tcW w:w="2807" w:type="dxa"/>
            <w:tcBorders>
              <w:top w:val="single" w:sz="4" w:space="0" w:color="auto"/>
              <w:left w:val="single" w:sz="4" w:space="0" w:color="auto"/>
              <w:bottom w:val="single" w:sz="4" w:space="0" w:color="auto"/>
              <w:right w:val="single" w:sz="4" w:space="0" w:color="auto"/>
            </w:tcBorders>
          </w:tcPr>
          <w:p w14:paraId="1483F5FD" w14:textId="77777777" w:rsidR="00C84A42" w:rsidRDefault="00C84A42" w:rsidP="004618D8">
            <w:pPr>
              <w:pStyle w:val="TAC"/>
              <w:rPr>
                <w:rFonts w:eastAsiaTheme="minorEastAsia"/>
                <w:lang w:eastAsia="zh-CN"/>
              </w:rPr>
            </w:pPr>
            <w:r>
              <w:rPr>
                <w:rFonts w:eastAsiaTheme="minorEastAsia"/>
                <w:lang w:eastAsia="zh-CN"/>
              </w:rPr>
              <w:t>n79</w:t>
            </w:r>
            <w:r>
              <w:rPr>
                <w:rFonts w:eastAsiaTheme="minorEastAsia" w:cs="Arial"/>
                <w:color w:val="000000"/>
                <w:szCs w:val="18"/>
              </w:rPr>
              <w:t xml:space="preserve"> channel bandwidths in Table 5.3.5-1</w:t>
            </w:r>
          </w:p>
        </w:tc>
        <w:tc>
          <w:tcPr>
            <w:tcW w:w="1840" w:type="dxa"/>
            <w:tcBorders>
              <w:top w:val="nil"/>
              <w:left w:val="single" w:sz="4" w:space="0" w:color="auto"/>
              <w:bottom w:val="single" w:sz="4" w:space="0" w:color="auto"/>
              <w:right w:val="single" w:sz="4" w:space="0" w:color="auto"/>
            </w:tcBorders>
          </w:tcPr>
          <w:p w14:paraId="2580A79B" w14:textId="77777777" w:rsidR="00C84A42" w:rsidRPr="00C222E5" w:rsidRDefault="00C84A42" w:rsidP="004618D8">
            <w:pPr>
              <w:pStyle w:val="TAC"/>
              <w:rPr>
                <w:rFonts w:eastAsia="DengXian"/>
                <w:lang w:eastAsia="zh-CN" w:bidi="ar"/>
              </w:rPr>
            </w:pPr>
          </w:p>
        </w:tc>
      </w:tr>
      <w:tr w:rsidR="00C84A42" w:rsidRPr="00C222E5" w14:paraId="3B68ADF1" w14:textId="77777777" w:rsidTr="00B7130B">
        <w:trPr>
          <w:jc w:val="center"/>
        </w:trPr>
        <w:tc>
          <w:tcPr>
            <w:tcW w:w="1957" w:type="dxa"/>
            <w:tcBorders>
              <w:top w:val="single" w:sz="4" w:space="0" w:color="auto"/>
              <w:left w:val="single" w:sz="4" w:space="0" w:color="auto"/>
              <w:bottom w:val="nil"/>
              <w:right w:val="single" w:sz="4" w:space="0" w:color="auto"/>
            </w:tcBorders>
            <w:vAlign w:val="center"/>
          </w:tcPr>
          <w:p w14:paraId="5371E028" w14:textId="77777777" w:rsidR="00C84A42" w:rsidRPr="00C222E5" w:rsidRDefault="00C84A42" w:rsidP="004618D8">
            <w:pPr>
              <w:pStyle w:val="TAC"/>
              <w:rPr>
                <w:rFonts w:eastAsia="DengXian"/>
                <w:lang w:eastAsia="zh-CN" w:bidi="ar"/>
              </w:rPr>
            </w:pPr>
            <w:r w:rsidRPr="003541FE">
              <w:rPr>
                <w:rFonts w:eastAsia="DengXian"/>
              </w:rPr>
              <w:t>CA_n28A-n41A-n75A-n78A</w:t>
            </w:r>
          </w:p>
        </w:tc>
        <w:tc>
          <w:tcPr>
            <w:tcW w:w="2033" w:type="dxa"/>
            <w:tcBorders>
              <w:top w:val="single" w:sz="4" w:space="0" w:color="auto"/>
              <w:left w:val="single" w:sz="4" w:space="0" w:color="auto"/>
              <w:bottom w:val="nil"/>
              <w:right w:val="single" w:sz="4" w:space="0" w:color="auto"/>
            </w:tcBorders>
            <w:vAlign w:val="center"/>
          </w:tcPr>
          <w:p w14:paraId="52B13479" w14:textId="77777777" w:rsidR="00C84A42" w:rsidRPr="00C222E5" w:rsidRDefault="00C84A42" w:rsidP="004618D8">
            <w:pPr>
              <w:pStyle w:val="TAC"/>
              <w:rPr>
                <w:rFonts w:eastAsia="DengXian"/>
                <w:lang w:eastAsia="zh-CN" w:bidi="ar"/>
              </w:rPr>
            </w:pPr>
            <w:r>
              <w:rPr>
                <w:rFonts w:hint="eastAsia"/>
                <w:szCs w:val="18"/>
              </w:rPr>
              <w:t>-</w:t>
            </w:r>
          </w:p>
        </w:tc>
        <w:tc>
          <w:tcPr>
            <w:tcW w:w="977" w:type="dxa"/>
            <w:tcBorders>
              <w:top w:val="single" w:sz="4" w:space="0" w:color="auto"/>
              <w:left w:val="single" w:sz="4" w:space="0" w:color="auto"/>
              <w:bottom w:val="single" w:sz="4" w:space="0" w:color="auto"/>
              <w:right w:val="single" w:sz="4" w:space="0" w:color="auto"/>
            </w:tcBorders>
          </w:tcPr>
          <w:p w14:paraId="7336ECE8" w14:textId="77777777" w:rsidR="00C84A42" w:rsidRDefault="00C84A42" w:rsidP="004618D8">
            <w:pPr>
              <w:pStyle w:val="TAC"/>
              <w:rPr>
                <w:rFonts w:eastAsiaTheme="minorEastAsia"/>
                <w:lang w:eastAsia="zh-CN"/>
              </w:rPr>
            </w:pPr>
            <w:r>
              <w:rPr>
                <w:rFonts w:eastAsiaTheme="minorEastAsia" w:cs="Arial"/>
                <w:szCs w:val="18"/>
                <w:lang w:eastAsia="zh-CN"/>
              </w:rPr>
              <w:t>n28</w:t>
            </w:r>
          </w:p>
        </w:tc>
        <w:tc>
          <w:tcPr>
            <w:tcW w:w="2807" w:type="dxa"/>
            <w:tcBorders>
              <w:top w:val="single" w:sz="4" w:space="0" w:color="auto"/>
              <w:left w:val="single" w:sz="4" w:space="0" w:color="auto"/>
              <w:bottom w:val="single" w:sz="4" w:space="0" w:color="auto"/>
              <w:right w:val="single" w:sz="4" w:space="0" w:color="auto"/>
            </w:tcBorders>
            <w:vAlign w:val="center"/>
          </w:tcPr>
          <w:p w14:paraId="1D2B7027" w14:textId="77777777" w:rsidR="00C84A42" w:rsidRDefault="00C84A42" w:rsidP="004618D8">
            <w:pPr>
              <w:pStyle w:val="TAC"/>
              <w:rPr>
                <w:rFonts w:eastAsiaTheme="minorEastAsia"/>
                <w:lang w:eastAsia="zh-CN"/>
              </w:rPr>
            </w:pPr>
            <w:r>
              <w:rPr>
                <w:rFonts w:cs="Arial"/>
                <w:szCs w:val="18"/>
              </w:rPr>
              <w:t>5,10, 15, 20, 25,30</w:t>
            </w:r>
          </w:p>
        </w:tc>
        <w:tc>
          <w:tcPr>
            <w:tcW w:w="1840" w:type="dxa"/>
            <w:tcBorders>
              <w:top w:val="single" w:sz="4" w:space="0" w:color="auto"/>
              <w:left w:val="single" w:sz="4" w:space="0" w:color="auto"/>
              <w:bottom w:val="nil"/>
              <w:right w:val="single" w:sz="4" w:space="0" w:color="auto"/>
            </w:tcBorders>
          </w:tcPr>
          <w:p w14:paraId="267A42FD" w14:textId="77777777" w:rsidR="00C84A42" w:rsidRPr="00C222E5" w:rsidRDefault="00C84A42" w:rsidP="004618D8">
            <w:pPr>
              <w:pStyle w:val="TAC"/>
              <w:rPr>
                <w:rFonts w:eastAsia="DengXian"/>
                <w:lang w:eastAsia="zh-CN" w:bidi="ar"/>
              </w:rPr>
            </w:pPr>
            <w:r>
              <w:rPr>
                <w:rFonts w:eastAsia="DengXian" w:hint="eastAsia"/>
                <w:lang w:eastAsia="zh-CN" w:bidi="ar"/>
              </w:rPr>
              <w:t>0</w:t>
            </w:r>
          </w:p>
        </w:tc>
      </w:tr>
      <w:tr w:rsidR="00C84A42" w:rsidRPr="00C222E5" w14:paraId="35DF3ADF" w14:textId="77777777" w:rsidTr="00B7130B">
        <w:trPr>
          <w:jc w:val="center"/>
        </w:trPr>
        <w:tc>
          <w:tcPr>
            <w:tcW w:w="1957" w:type="dxa"/>
            <w:tcBorders>
              <w:top w:val="nil"/>
              <w:left w:val="single" w:sz="4" w:space="0" w:color="auto"/>
              <w:bottom w:val="nil"/>
              <w:right w:val="single" w:sz="4" w:space="0" w:color="auto"/>
            </w:tcBorders>
            <w:vAlign w:val="center"/>
          </w:tcPr>
          <w:p w14:paraId="39E5BBB6"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vAlign w:val="center"/>
          </w:tcPr>
          <w:p w14:paraId="3D5F01B2"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00D0D592" w14:textId="77777777" w:rsidR="00C84A42" w:rsidRDefault="00C84A42" w:rsidP="004618D8">
            <w:pPr>
              <w:pStyle w:val="TAC"/>
              <w:rPr>
                <w:rFonts w:eastAsiaTheme="minorEastAsia"/>
                <w:lang w:eastAsia="zh-CN"/>
              </w:rPr>
            </w:pPr>
            <w:r>
              <w:rPr>
                <w:rFonts w:eastAsiaTheme="minorEastAsia"/>
                <w:lang w:eastAsia="zh-CN"/>
              </w:rPr>
              <w:t>n41</w:t>
            </w:r>
          </w:p>
        </w:tc>
        <w:tc>
          <w:tcPr>
            <w:tcW w:w="2807" w:type="dxa"/>
            <w:tcBorders>
              <w:top w:val="single" w:sz="4" w:space="0" w:color="auto"/>
              <w:left w:val="single" w:sz="4" w:space="0" w:color="auto"/>
              <w:bottom w:val="single" w:sz="4" w:space="0" w:color="auto"/>
              <w:right w:val="single" w:sz="4" w:space="0" w:color="auto"/>
            </w:tcBorders>
            <w:vAlign w:val="center"/>
          </w:tcPr>
          <w:p w14:paraId="669DF596" w14:textId="77777777" w:rsidR="00C84A42" w:rsidRDefault="00C84A42" w:rsidP="004618D8">
            <w:pPr>
              <w:pStyle w:val="TAC"/>
              <w:rPr>
                <w:rFonts w:eastAsiaTheme="minorEastAsia"/>
                <w:lang w:eastAsia="zh-CN"/>
              </w:rPr>
            </w:pPr>
            <w:r>
              <w:rPr>
                <w:rFonts w:cs="Arial"/>
                <w:szCs w:val="18"/>
              </w:rPr>
              <w:t>10, 15, 20, 40, 50, 60, 80, 90, 100</w:t>
            </w:r>
          </w:p>
        </w:tc>
        <w:tc>
          <w:tcPr>
            <w:tcW w:w="1840" w:type="dxa"/>
            <w:tcBorders>
              <w:top w:val="nil"/>
              <w:left w:val="single" w:sz="4" w:space="0" w:color="auto"/>
              <w:bottom w:val="nil"/>
              <w:right w:val="single" w:sz="4" w:space="0" w:color="auto"/>
            </w:tcBorders>
          </w:tcPr>
          <w:p w14:paraId="54E37A7F" w14:textId="77777777" w:rsidR="00C84A42" w:rsidRPr="00C222E5" w:rsidRDefault="00C84A42" w:rsidP="004618D8">
            <w:pPr>
              <w:pStyle w:val="TAC"/>
              <w:rPr>
                <w:rFonts w:eastAsia="DengXian"/>
                <w:lang w:eastAsia="zh-CN" w:bidi="ar"/>
              </w:rPr>
            </w:pPr>
          </w:p>
        </w:tc>
      </w:tr>
      <w:tr w:rsidR="00C84A42" w:rsidRPr="00C222E5" w14:paraId="3D3160E0" w14:textId="77777777" w:rsidTr="00B7130B">
        <w:trPr>
          <w:jc w:val="center"/>
        </w:trPr>
        <w:tc>
          <w:tcPr>
            <w:tcW w:w="1957" w:type="dxa"/>
            <w:tcBorders>
              <w:top w:val="nil"/>
              <w:left w:val="single" w:sz="4" w:space="0" w:color="auto"/>
              <w:bottom w:val="nil"/>
              <w:right w:val="single" w:sz="4" w:space="0" w:color="auto"/>
            </w:tcBorders>
            <w:vAlign w:val="center"/>
          </w:tcPr>
          <w:p w14:paraId="4FE24398"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vAlign w:val="center"/>
          </w:tcPr>
          <w:p w14:paraId="3647FC1B"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029F6224" w14:textId="77777777" w:rsidR="00C84A42" w:rsidRDefault="00C84A42" w:rsidP="004618D8">
            <w:pPr>
              <w:pStyle w:val="TAC"/>
              <w:rPr>
                <w:rFonts w:eastAsiaTheme="minorEastAsia"/>
                <w:lang w:eastAsia="zh-CN"/>
              </w:rPr>
            </w:pPr>
            <w:r>
              <w:rPr>
                <w:rFonts w:eastAsiaTheme="minorEastAsia"/>
                <w:lang w:eastAsia="zh-CN"/>
              </w:rPr>
              <w:t>n75</w:t>
            </w:r>
          </w:p>
        </w:tc>
        <w:tc>
          <w:tcPr>
            <w:tcW w:w="2807" w:type="dxa"/>
            <w:tcBorders>
              <w:top w:val="single" w:sz="4" w:space="0" w:color="auto"/>
              <w:left w:val="single" w:sz="4" w:space="0" w:color="auto"/>
              <w:bottom w:val="single" w:sz="4" w:space="0" w:color="auto"/>
              <w:right w:val="single" w:sz="4" w:space="0" w:color="auto"/>
            </w:tcBorders>
            <w:vAlign w:val="center"/>
          </w:tcPr>
          <w:p w14:paraId="3784B9BF" w14:textId="77777777" w:rsidR="00C84A42" w:rsidRDefault="00C84A42" w:rsidP="004618D8">
            <w:pPr>
              <w:pStyle w:val="TAC"/>
              <w:rPr>
                <w:rFonts w:eastAsiaTheme="minorEastAsia"/>
                <w:lang w:eastAsia="zh-CN"/>
              </w:rPr>
            </w:pPr>
            <w:r>
              <w:rPr>
                <w:rFonts w:cs="Arial"/>
                <w:szCs w:val="18"/>
              </w:rPr>
              <w:t>5,10, 15, 20, 25,30,40,50</w:t>
            </w:r>
          </w:p>
        </w:tc>
        <w:tc>
          <w:tcPr>
            <w:tcW w:w="1840" w:type="dxa"/>
            <w:tcBorders>
              <w:top w:val="nil"/>
              <w:left w:val="single" w:sz="4" w:space="0" w:color="auto"/>
              <w:bottom w:val="nil"/>
              <w:right w:val="single" w:sz="4" w:space="0" w:color="auto"/>
            </w:tcBorders>
          </w:tcPr>
          <w:p w14:paraId="79D6B6D7" w14:textId="77777777" w:rsidR="00C84A42" w:rsidRPr="00C222E5" w:rsidRDefault="00C84A42" w:rsidP="004618D8">
            <w:pPr>
              <w:pStyle w:val="TAC"/>
              <w:rPr>
                <w:rFonts w:eastAsia="DengXian"/>
                <w:lang w:eastAsia="zh-CN" w:bidi="ar"/>
              </w:rPr>
            </w:pPr>
          </w:p>
        </w:tc>
      </w:tr>
      <w:tr w:rsidR="00C84A42" w:rsidRPr="00C222E5" w14:paraId="3F83E5A1" w14:textId="77777777" w:rsidTr="00B7130B">
        <w:trPr>
          <w:jc w:val="center"/>
        </w:trPr>
        <w:tc>
          <w:tcPr>
            <w:tcW w:w="1957" w:type="dxa"/>
            <w:tcBorders>
              <w:top w:val="nil"/>
              <w:left w:val="single" w:sz="4" w:space="0" w:color="auto"/>
              <w:bottom w:val="single" w:sz="4" w:space="0" w:color="auto"/>
              <w:right w:val="single" w:sz="4" w:space="0" w:color="auto"/>
            </w:tcBorders>
            <w:vAlign w:val="center"/>
          </w:tcPr>
          <w:p w14:paraId="2A5E3423"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single" w:sz="4" w:space="0" w:color="auto"/>
              <w:right w:val="single" w:sz="4" w:space="0" w:color="auto"/>
            </w:tcBorders>
            <w:vAlign w:val="center"/>
          </w:tcPr>
          <w:p w14:paraId="7B02F67B"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3BB6CFBC" w14:textId="77777777" w:rsidR="00C84A42" w:rsidRDefault="00C84A42" w:rsidP="004618D8">
            <w:pPr>
              <w:pStyle w:val="TAC"/>
              <w:rPr>
                <w:rFonts w:eastAsiaTheme="minorEastAsia"/>
                <w:lang w:eastAsia="zh-CN"/>
              </w:rPr>
            </w:pPr>
            <w:r>
              <w:rPr>
                <w:rFonts w:eastAsiaTheme="minorEastAsia"/>
                <w:lang w:eastAsia="zh-CN"/>
              </w:rPr>
              <w:t>n78</w:t>
            </w:r>
          </w:p>
        </w:tc>
        <w:tc>
          <w:tcPr>
            <w:tcW w:w="2807" w:type="dxa"/>
            <w:tcBorders>
              <w:top w:val="single" w:sz="4" w:space="0" w:color="auto"/>
              <w:left w:val="single" w:sz="4" w:space="0" w:color="auto"/>
              <w:bottom w:val="single" w:sz="4" w:space="0" w:color="auto"/>
              <w:right w:val="single" w:sz="4" w:space="0" w:color="auto"/>
            </w:tcBorders>
            <w:vAlign w:val="center"/>
          </w:tcPr>
          <w:p w14:paraId="6F4C2D4B" w14:textId="77777777" w:rsidR="00C84A42" w:rsidRDefault="00C84A42" w:rsidP="004618D8">
            <w:pPr>
              <w:pStyle w:val="TAC"/>
              <w:rPr>
                <w:rFonts w:eastAsiaTheme="minorEastAsia"/>
                <w:lang w:eastAsia="zh-CN"/>
              </w:rPr>
            </w:pPr>
            <w:r>
              <w:rPr>
                <w:rFonts w:cs="Arial"/>
                <w:szCs w:val="18"/>
              </w:rPr>
              <w:t>10, 15, 20, 25,30,40, 50, 60,70, 80, 90, 100</w:t>
            </w:r>
          </w:p>
        </w:tc>
        <w:tc>
          <w:tcPr>
            <w:tcW w:w="1840" w:type="dxa"/>
            <w:tcBorders>
              <w:top w:val="nil"/>
              <w:left w:val="single" w:sz="4" w:space="0" w:color="auto"/>
              <w:bottom w:val="single" w:sz="4" w:space="0" w:color="auto"/>
              <w:right w:val="single" w:sz="4" w:space="0" w:color="auto"/>
            </w:tcBorders>
          </w:tcPr>
          <w:p w14:paraId="587299D2" w14:textId="77777777" w:rsidR="00C84A42" w:rsidRPr="00C222E5" w:rsidRDefault="00C84A42" w:rsidP="004618D8">
            <w:pPr>
              <w:pStyle w:val="TAC"/>
              <w:rPr>
                <w:rFonts w:eastAsia="DengXian"/>
                <w:lang w:eastAsia="zh-CN" w:bidi="ar"/>
              </w:rPr>
            </w:pPr>
          </w:p>
        </w:tc>
      </w:tr>
      <w:tr w:rsidR="00C84A42" w:rsidRPr="00C222E5" w14:paraId="5C597095" w14:textId="77777777" w:rsidTr="00B7130B">
        <w:trPr>
          <w:jc w:val="center"/>
        </w:trPr>
        <w:tc>
          <w:tcPr>
            <w:tcW w:w="1957" w:type="dxa"/>
            <w:tcBorders>
              <w:top w:val="single" w:sz="4" w:space="0" w:color="auto"/>
              <w:left w:val="single" w:sz="4" w:space="0" w:color="auto"/>
              <w:bottom w:val="nil"/>
              <w:right w:val="single" w:sz="4" w:space="0" w:color="auto"/>
            </w:tcBorders>
            <w:vAlign w:val="center"/>
          </w:tcPr>
          <w:p w14:paraId="420D313F" w14:textId="77777777" w:rsidR="00C84A42" w:rsidRPr="00C222E5" w:rsidRDefault="00C84A42" w:rsidP="004618D8">
            <w:pPr>
              <w:pStyle w:val="TAC"/>
              <w:rPr>
                <w:rFonts w:eastAsia="DengXian"/>
                <w:lang w:eastAsia="zh-CN" w:bidi="ar"/>
              </w:rPr>
            </w:pPr>
            <w:r w:rsidRPr="00C222E5">
              <w:rPr>
                <w:rFonts w:eastAsia="DengXian"/>
              </w:rPr>
              <w:t>CA_n28A-n41A-n77A-n79A</w:t>
            </w:r>
          </w:p>
        </w:tc>
        <w:tc>
          <w:tcPr>
            <w:tcW w:w="2033" w:type="dxa"/>
            <w:tcBorders>
              <w:top w:val="single" w:sz="4" w:space="0" w:color="auto"/>
              <w:left w:val="single" w:sz="4" w:space="0" w:color="auto"/>
              <w:bottom w:val="nil"/>
              <w:right w:val="single" w:sz="4" w:space="0" w:color="auto"/>
            </w:tcBorders>
            <w:vAlign w:val="center"/>
          </w:tcPr>
          <w:p w14:paraId="0F271CF9" w14:textId="77777777" w:rsidR="00C84A42" w:rsidRPr="001141C9" w:rsidRDefault="00C84A42" w:rsidP="004618D8">
            <w:pPr>
              <w:spacing w:after="0"/>
              <w:jc w:val="center"/>
              <w:rPr>
                <w:rFonts w:ascii="Arial" w:hAnsi="Arial"/>
                <w:sz w:val="18"/>
                <w:szCs w:val="18"/>
                <w:lang w:eastAsia="zh-CN"/>
              </w:rPr>
            </w:pPr>
            <w:r w:rsidRPr="001141C9">
              <w:rPr>
                <w:rFonts w:ascii="Arial" w:hAnsi="Arial"/>
                <w:sz w:val="18"/>
                <w:szCs w:val="18"/>
              </w:rPr>
              <w:t>n</w:t>
            </w:r>
            <w:r>
              <w:rPr>
                <w:rFonts w:ascii="Arial" w:hAnsi="Arial" w:hint="eastAsia"/>
                <w:sz w:val="18"/>
                <w:szCs w:val="18"/>
                <w:lang w:eastAsia="ja-JP"/>
              </w:rPr>
              <w:t>41</w:t>
            </w:r>
            <w:r w:rsidRPr="001141C9">
              <w:rPr>
                <w:rFonts w:ascii="Arial" w:eastAsia="Yu Mincho" w:hAnsi="Arial"/>
                <w:sz w:val="18"/>
                <w:vertAlign w:val="superscript"/>
                <w:lang w:eastAsia="en-GB"/>
              </w:rPr>
              <w:t>5,6</w:t>
            </w:r>
          </w:p>
          <w:p w14:paraId="6A8F4330" w14:textId="77777777" w:rsidR="00C84A42" w:rsidRDefault="00C84A42" w:rsidP="004618D8">
            <w:pPr>
              <w:spacing w:after="0"/>
              <w:jc w:val="center"/>
              <w:rPr>
                <w:rFonts w:ascii="Arial" w:eastAsia="Yu Mincho" w:hAnsi="Arial"/>
                <w:sz w:val="18"/>
                <w:vertAlign w:val="superscript"/>
                <w:lang w:eastAsia="en-GB"/>
              </w:rPr>
            </w:pPr>
            <w:r w:rsidRPr="001141C9">
              <w:rPr>
                <w:rFonts w:ascii="Arial" w:hAnsi="Arial"/>
                <w:sz w:val="18"/>
                <w:szCs w:val="18"/>
              </w:rPr>
              <w:t>n7</w:t>
            </w:r>
            <w:r>
              <w:rPr>
                <w:rFonts w:ascii="Arial" w:hAnsi="Arial" w:hint="eastAsia"/>
                <w:sz w:val="18"/>
                <w:szCs w:val="18"/>
                <w:lang w:eastAsia="ja-JP"/>
              </w:rPr>
              <w:t>7</w:t>
            </w:r>
            <w:r w:rsidRPr="001141C9">
              <w:rPr>
                <w:rFonts w:ascii="Arial" w:eastAsia="Yu Mincho" w:hAnsi="Arial"/>
                <w:sz w:val="18"/>
                <w:vertAlign w:val="superscript"/>
                <w:lang w:eastAsia="en-GB"/>
              </w:rPr>
              <w:t>5,6</w:t>
            </w:r>
          </w:p>
          <w:p w14:paraId="15117443" w14:textId="77777777" w:rsidR="00C84A42" w:rsidRDefault="00C84A42" w:rsidP="004618D8">
            <w:pPr>
              <w:pStyle w:val="TAC"/>
              <w:keepNext w:val="0"/>
              <w:keepLines w:val="0"/>
              <w:rPr>
                <w:lang w:eastAsia="ja-JP" w:bidi="ar"/>
              </w:rPr>
            </w:pPr>
            <w:r w:rsidRPr="001141C9">
              <w:rPr>
                <w:szCs w:val="18"/>
              </w:rPr>
              <w:t>n79</w:t>
            </w:r>
            <w:r w:rsidRPr="001141C9">
              <w:rPr>
                <w:rFonts w:eastAsia="Yu Mincho"/>
                <w:vertAlign w:val="superscript"/>
                <w:lang w:eastAsia="en-GB"/>
              </w:rPr>
              <w:t>5,6</w:t>
            </w:r>
          </w:p>
          <w:p w14:paraId="59A5F06D" w14:textId="77777777" w:rsidR="00C84A42" w:rsidRPr="001141C9" w:rsidRDefault="00C84A42" w:rsidP="004618D8">
            <w:pPr>
              <w:pStyle w:val="TAC"/>
              <w:keepNext w:val="0"/>
              <w:keepLines w:val="0"/>
              <w:rPr>
                <w:lang w:eastAsia="ja-JP" w:bidi="ar"/>
              </w:rPr>
            </w:pPr>
            <w:r w:rsidRPr="001141C9">
              <w:rPr>
                <w:rFonts w:hint="eastAsia"/>
                <w:lang w:eastAsia="ja-JP" w:bidi="ar"/>
              </w:rPr>
              <w:t>C</w:t>
            </w:r>
            <w:r w:rsidRPr="001141C9">
              <w:rPr>
                <w:lang w:eastAsia="ja-JP" w:bidi="ar"/>
              </w:rPr>
              <w:t>A_n28A-n41A</w:t>
            </w:r>
            <w:r w:rsidRPr="001141C9">
              <w:rPr>
                <w:rFonts w:eastAsia="Yu Mincho"/>
                <w:vertAlign w:val="superscript"/>
                <w:lang w:eastAsia="en-GB"/>
              </w:rPr>
              <w:t>5</w:t>
            </w:r>
          </w:p>
          <w:p w14:paraId="4E056761" w14:textId="77777777" w:rsidR="00C84A42" w:rsidRPr="001141C9" w:rsidRDefault="00C84A42" w:rsidP="004618D8">
            <w:pPr>
              <w:pStyle w:val="TAC"/>
              <w:keepNext w:val="0"/>
              <w:keepLines w:val="0"/>
              <w:rPr>
                <w:lang w:eastAsia="ja-JP" w:bidi="ar"/>
              </w:rPr>
            </w:pPr>
            <w:r w:rsidRPr="001141C9">
              <w:rPr>
                <w:rFonts w:hint="eastAsia"/>
                <w:lang w:eastAsia="ja-JP" w:bidi="ar"/>
              </w:rPr>
              <w:t>C</w:t>
            </w:r>
            <w:r w:rsidRPr="001141C9">
              <w:rPr>
                <w:lang w:eastAsia="ja-JP" w:bidi="ar"/>
              </w:rPr>
              <w:t>A_n28A-n77A</w:t>
            </w:r>
            <w:r w:rsidRPr="001141C9">
              <w:rPr>
                <w:rFonts w:eastAsia="Yu Mincho"/>
                <w:vertAlign w:val="superscript"/>
                <w:lang w:eastAsia="en-GB"/>
              </w:rPr>
              <w:t>5</w:t>
            </w:r>
          </w:p>
          <w:p w14:paraId="405BCFA7" w14:textId="77777777" w:rsidR="00C84A42" w:rsidRPr="001141C9" w:rsidRDefault="00C84A42" w:rsidP="004618D8">
            <w:pPr>
              <w:pStyle w:val="TAC"/>
              <w:keepNext w:val="0"/>
              <w:keepLines w:val="0"/>
              <w:rPr>
                <w:lang w:eastAsia="ja-JP" w:bidi="ar"/>
              </w:rPr>
            </w:pPr>
            <w:r w:rsidRPr="001141C9">
              <w:rPr>
                <w:rFonts w:hint="eastAsia"/>
                <w:lang w:eastAsia="ja-JP" w:bidi="ar"/>
              </w:rPr>
              <w:t>C</w:t>
            </w:r>
            <w:r w:rsidRPr="001141C9">
              <w:rPr>
                <w:lang w:eastAsia="ja-JP" w:bidi="ar"/>
              </w:rPr>
              <w:t>A_n28A-n79A</w:t>
            </w:r>
            <w:r w:rsidRPr="001141C9">
              <w:rPr>
                <w:rFonts w:eastAsia="Yu Mincho"/>
                <w:vertAlign w:val="superscript"/>
                <w:lang w:eastAsia="en-GB"/>
              </w:rPr>
              <w:t>5</w:t>
            </w:r>
          </w:p>
          <w:p w14:paraId="1D3A0439" w14:textId="77777777" w:rsidR="00C84A42" w:rsidRPr="001141C9" w:rsidRDefault="00C84A42" w:rsidP="004618D8">
            <w:pPr>
              <w:pStyle w:val="TAC"/>
              <w:keepNext w:val="0"/>
              <w:keepLines w:val="0"/>
              <w:rPr>
                <w:lang w:eastAsia="ja-JP" w:bidi="ar"/>
              </w:rPr>
            </w:pPr>
            <w:r w:rsidRPr="001141C9">
              <w:rPr>
                <w:rFonts w:hint="eastAsia"/>
                <w:lang w:eastAsia="ja-JP" w:bidi="ar"/>
              </w:rPr>
              <w:t>C</w:t>
            </w:r>
            <w:r w:rsidRPr="001141C9">
              <w:rPr>
                <w:lang w:eastAsia="ja-JP" w:bidi="ar"/>
              </w:rPr>
              <w:t>A_n41A-n77A</w:t>
            </w:r>
            <w:r w:rsidRPr="001141C9">
              <w:rPr>
                <w:rFonts w:eastAsia="Yu Mincho"/>
                <w:vertAlign w:val="superscript"/>
                <w:lang w:eastAsia="en-GB"/>
              </w:rPr>
              <w:t>5</w:t>
            </w:r>
          </w:p>
          <w:p w14:paraId="55C0CE48" w14:textId="77777777" w:rsidR="00C84A42" w:rsidRPr="001141C9" w:rsidRDefault="00C84A42" w:rsidP="004618D8">
            <w:pPr>
              <w:pStyle w:val="TAC"/>
              <w:keepNext w:val="0"/>
              <w:keepLines w:val="0"/>
              <w:rPr>
                <w:lang w:eastAsia="ja-JP" w:bidi="ar"/>
              </w:rPr>
            </w:pPr>
            <w:r w:rsidRPr="001141C9">
              <w:rPr>
                <w:rFonts w:hint="eastAsia"/>
                <w:lang w:eastAsia="ja-JP" w:bidi="ar"/>
              </w:rPr>
              <w:t>C</w:t>
            </w:r>
            <w:r w:rsidRPr="001141C9">
              <w:rPr>
                <w:lang w:eastAsia="ja-JP" w:bidi="ar"/>
              </w:rPr>
              <w:t>A_n41A-n79A</w:t>
            </w:r>
            <w:r w:rsidRPr="001141C9">
              <w:rPr>
                <w:rFonts w:eastAsia="Yu Mincho"/>
                <w:vertAlign w:val="superscript"/>
                <w:lang w:eastAsia="en-GB"/>
              </w:rPr>
              <w:t>5</w:t>
            </w:r>
          </w:p>
          <w:p w14:paraId="60B6763F" w14:textId="77777777" w:rsidR="00C84A42" w:rsidRPr="00C222E5" w:rsidRDefault="00C84A42" w:rsidP="004618D8">
            <w:pPr>
              <w:pStyle w:val="TAC"/>
              <w:rPr>
                <w:rFonts w:eastAsia="DengXian"/>
                <w:lang w:eastAsia="zh-CN" w:bidi="ar"/>
              </w:rPr>
            </w:pPr>
            <w:r w:rsidRPr="001141C9">
              <w:rPr>
                <w:rFonts w:hint="eastAsia"/>
                <w:lang w:eastAsia="ja-JP" w:bidi="ar"/>
              </w:rPr>
              <w:t>C</w:t>
            </w:r>
            <w:r w:rsidRPr="001141C9">
              <w:rPr>
                <w:lang w:eastAsia="ja-JP" w:bidi="ar"/>
              </w:rPr>
              <w:t>A_n77A-n79A</w:t>
            </w:r>
            <w:r w:rsidRPr="001141C9">
              <w:rPr>
                <w:rFonts w:eastAsia="Yu Mincho"/>
                <w:vertAlign w:val="superscript"/>
                <w:lang w:eastAsia="en-GB"/>
              </w:rPr>
              <w:t>5</w:t>
            </w:r>
          </w:p>
        </w:tc>
        <w:tc>
          <w:tcPr>
            <w:tcW w:w="977" w:type="dxa"/>
            <w:tcBorders>
              <w:top w:val="single" w:sz="4" w:space="0" w:color="auto"/>
              <w:left w:val="single" w:sz="4" w:space="0" w:color="auto"/>
              <w:bottom w:val="single" w:sz="4" w:space="0" w:color="auto"/>
              <w:right w:val="single" w:sz="4" w:space="0" w:color="auto"/>
            </w:tcBorders>
          </w:tcPr>
          <w:p w14:paraId="52E343C6" w14:textId="77777777" w:rsidR="00C84A42" w:rsidRPr="00C222E5" w:rsidRDefault="00C84A42" w:rsidP="004618D8">
            <w:pPr>
              <w:pStyle w:val="TAC"/>
              <w:rPr>
                <w:rFonts w:eastAsia="DengXian"/>
              </w:rPr>
            </w:pPr>
            <w:r w:rsidRPr="00C222E5">
              <w:rPr>
                <w:rFonts w:eastAsia="DengXian" w:hint="eastAsia"/>
                <w:lang w:eastAsia="ja-JP"/>
              </w:rPr>
              <w:t>n</w:t>
            </w:r>
            <w:r w:rsidRPr="00C222E5">
              <w:rPr>
                <w:rFonts w:eastAsia="DengXian"/>
                <w:lang w:eastAsia="ja-JP"/>
              </w:rPr>
              <w:t>28</w:t>
            </w:r>
          </w:p>
        </w:tc>
        <w:tc>
          <w:tcPr>
            <w:tcW w:w="2807" w:type="dxa"/>
            <w:tcBorders>
              <w:top w:val="single" w:sz="4" w:space="0" w:color="auto"/>
              <w:left w:val="single" w:sz="4" w:space="0" w:color="auto"/>
              <w:bottom w:val="single" w:sz="4" w:space="0" w:color="auto"/>
              <w:right w:val="single" w:sz="4" w:space="0" w:color="auto"/>
            </w:tcBorders>
          </w:tcPr>
          <w:p w14:paraId="73ABEA8D" w14:textId="77777777" w:rsidR="00C84A42" w:rsidRPr="00C222E5" w:rsidRDefault="00C84A42" w:rsidP="004618D8">
            <w:pPr>
              <w:pStyle w:val="TAC"/>
              <w:rPr>
                <w:rFonts w:eastAsia="DengXian"/>
              </w:rPr>
            </w:pPr>
            <w:r w:rsidRPr="00C222E5">
              <w:rPr>
                <w:rFonts w:eastAsia="DengXian" w:hint="eastAsia"/>
                <w:lang w:eastAsia="ja-JP"/>
              </w:rPr>
              <w:t>5</w:t>
            </w:r>
            <w:r w:rsidRPr="00C222E5">
              <w:rPr>
                <w:rFonts w:eastAsia="DengXian"/>
                <w:lang w:eastAsia="ja-JP"/>
              </w:rPr>
              <w:t>, 10, 15, 20</w:t>
            </w:r>
          </w:p>
        </w:tc>
        <w:tc>
          <w:tcPr>
            <w:tcW w:w="1840" w:type="dxa"/>
            <w:tcBorders>
              <w:top w:val="single" w:sz="4" w:space="0" w:color="auto"/>
              <w:left w:val="single" w:sz="4" w:space="0" w:color="auto"/>
              <w:bottom w:val="nil"/>
              <w:right w:val="single" w:sz="4" w:space="0" w:color="auto"/>
            </w:tcBorders>
          </w:tcPr>
          <w:p w14:paraId="25522B72" w14:textId="77777777" w:rsidR="00C84A42" w:rsidRPr="00C222E5" w:rsidRDefault="00C84A42" w:rsidP="004618D8">
            <w:pPr>
              <w:pStyle w:val="TAC"/>
              <w:rPr>
                <w:rFonts w:eastAsia="DengXian"/>
                <w:lang w:eastAsia="zh-CN" w:bidi="ar"/>
              </w:rPr>
            </w:pPr>
            <w:r w:rsidRPr="00C222E5">
              <w:rPr>
                <w:rFonts w:eastAsia="DengXian" w:hint="eastAsia"/>
                <w:lang w:eastAsia="ja-JP" w:bidi="ar"/>
              </w:rPr>
              <w:t>0</w:t>
            </w:r>
          </w:p>
        </w:tc>
      </w:tr>
      <w:tr w:rsidR="00C84A42" w:rsidRPr="00C222E5" w14:paraId="471ECFA2" w14:textId="77777777" w:rsidTr="00B7130B">
        <w:trPr>
          <w:jc w:val="center"/>
        </w:trPr>
        <w:tc>
          <w:tcPr>
            <w:tcW w:w="1957" w:type="dxa"/>
            <w:tcBorders>
              <w:top w:val="nil"/>
              <w:left w:val="single" w:sz="4" w:space="0" w:color="auto"/>
              <w:bottom w:val="nil"/>
              <w:right w:val="single" w:sz="4" w:space="0" w:color="auto"/>
            </w:tcBorders>
            <w:vAlign w:val="center"/>
          </w:tcPr>
          <w:p w14:paraId="6E40D87F"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vAlign w:val="center"/>
          </w:tcPr>
          <w:p w14:paraId="48BE6E35"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4C96BAA6" w14:textId="77777777" w:rsidR="00C84A42" w:rsidRPr="00C222E5" w:rsidRDefault="00C84A42" w:rsidP="004618D8">
            <w:pPr>
              <w:pStyle w:val="TAC"/>
              <w:rPr>
                <w:rFonts w:eastAsia="DengXian"/>
              </w:rPr>
            </w:pPr>
            <w:r w:rsidRPr="00C222E5">
              <w:rPr>
                <w:rFonts w:eastAsia="DengXian" w:hint="eastAsia"/>
                <w:lang w:eastAsia="ja-JP"/>
              </w:rPr>
              <w:t>n</w:t>
            </w:r>
            <w:r w:rsidRPr="00C222E5">
              <w:rPr>
                <w:rFonts w:eastAsia="DengXian"/>
                <w:lang w:eastAsia="ja-JP"/>
              </w:rPr>
              <w:t>41</w:t>
            </w:r>
          </w:p>
        </w:tc>
        <w:tc>
          <w:tcPr>
            <w:tcW w:w="2807" w:type="dxa"/>
            <w:tcBorders>
              <w:top w:val="single" w:sz="4" w:space="0" w:color="auto"/>
              <w:left w:val="single" w:sz="4" w:space="0" w:color="auto"/>
              <w:bottom w:val="single" w:sz="4" w:space="0" w:color="auto"/>
              <w:right w:val="single" w:sz="4" w:space="0" w:color="auto"/>
            </w:tcBorders>
          </w:tcPr>
          <w:p w14:paraId="4D835283" w14:textId="77777777" w:rsidR="00C84A42" w:rsidRPr="00C222E5" w:rsidRDefault="00C84A42" w:rsidP="004618D8">
            <w:pPr>
              <w:pStyle w:val="TAC"/>
              <w:rPr>
                <w:rFonts w:eastAsia="DengXian"/>
              </w:rPr>
            </w:pPr>
            <w:r w:rsidRPr="00C222E5">
              <w:rPr>
                <w:rFonts w:eastAsia="DengXian" w:hint="eastAsia"/>
                <w:lang w:eastAsia="ja-JP"/>
              </w:rPr>
              <w:t>1</w:t>
            </w:r>
            <w:r w:rsidRPr="00C222E5">
              <w:rPr>
                <w:rFonts w:eastAsia="DengXian"/>
                <w:lang w:eastAsia="ja-JP"/>
              </w:rPr>
              <w:t>0, 15, 20, 30, 40, 50, 60, 80, 90, 100</w:t>
            </w:r>
          </w:p>
        </w:tc>
        <w:tc>
          <w:tcPr>
            <w:tcW w:w="1840" w:type="dxa"/>
            <w:tcBorders>
              <w:top w:val="nil"/>
              <w:left w:val="single" w:sz="4" w:space="0" w:color="auto"/>
              <w:bottom w:val="nil"/>
              <w:right w:val="single" w:sz="4" w:space="0" w:color="auto"/>
            </w:tcBorders>
          </w:tcPr>
          <w:p w14:paraId="42014E1F" w14:textId="77777777" w:rsidR="00C84A42" w:rsidRPr="00C222E5" w:rsidRDefault="00C84A42" w:rsidP="004618D8">
            <w:pPr>
              <w:pStyle w:val="TAC"/>
              <w:rPr>
                <w:rFonts w:eastAsia="DengXian"/>
                <w:lang w:eastAsia="zh-CN" w:bidi="ar"/>
              </w:rPr>
            </w:pPr>
          </w:p>
        </w:tc>
      </w:tr>
      <w:tr w:rsidR="00C84A42" w:rsidRPr="00C222E5" w14:paraId="6ED89666" w14:textId="77777777" w:rsidTr="00B7130B">
        <w:trPr>
          <w:jc w:val="center"/>
        </w:trPr>
        <w:tc>
          <w:tcPr>
            <w:tcW w:w="1957" w:type="dxa"/>
            <w:tcBorders>
              <w:top w:val="nil"/>
              <w:left w:val="single" w:sz="4" w:space="0" w:color="auto"/>
              <w:bottom w:val="nil"/>
              <w:right w:val="single" w:sz="4" w:space="0" w:color="auto"/>
            </w:tcBorders>
            <w:vAlign w:val="center"/>
          </w:tcPr>
          <w:p w14:paraId="04104190"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vAlign w:val="center"/>
          </w:tcPr>
          <w:p w14:paraId="7EAFDE44"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3BEED64E" w14:textId="77777777" w:rsidR="00C84A42" w:rsidRPr="00C222E5" w:rsidRDefault="00C84A42" w:rsidP="004618D8">
            <w:pPr>
              <w:pStyle w:val="TAC"/>
              <w:rPr>
                <w:rFonts w:eastAsia="DengXian"/>
              </w:rPr>
            </w:pPr>
            <w:r w:rsidRPr="00C222E5">
              <w:rPr>
                <w:rFonts w:eastAsia="DengXian" w:hint="eastAsia"/>
                <w:lang w:eastAsia="ja-JP"/>
              </w:rPr>
              <w:t>n</w:t>
            </w:r>
            <w:r w:rsidRPr="00C222E5">
              <w:rPr>
                <w:rFonts w:eastAsia="DengXian"/>
                <w:lang w:eastAsia="ja-JP"/>
              </w:rPr>
              <w:t>77</w:t>
            </w:r>
          </w:p>
        </w:tc>
        <w:tc>
          <w:tcPr>
            <w:tcW w:w="2807" w:type="dxa"/>
            <w:tcBorders>
              <w:top w:val="single" w:sz="4" w:space="0" w:color="auto"/>
              <w:left w:val="single" w:sz="4" w:space="0" w:color="auto"/>
              <w:bottom w:val="single" w:sz="4" w:space="0" w:color="auto"/>
              <w:right w:val="single" w:sz="4" w:space="0" w:color="auto"/>
            </w:tcBorders>
          </w:tcPr>
          <w:p w14:paraId="54A05510" w14:textId="77777777" w:rsidR="00C84A42" w:rsidRPr="00C222E5" w:rsidRDefault="00C84A42" w:rsidP="004618D8">
            <w:pPr>
              <w:pStyle w:val="TAC"/>
              <w:rPr>
                <w:rFonts w:eastAsia="DengXian"/>
              </w:rPr>
            </w:pPr>
            <w:r w:rsidRPr="00C222E5">
              <w:rPr>
                <w:rFonts w:eastAsia="DengXian" w:hint="eastAsia"/>
                <w:lang w:eastAsia="ja-JP"/>
              </w:rPr>
              <w:t>1</w:t>
            </w:r>
            <w:r w:rsidRPr="00C222E5">
              <w:rPr>
                <w:rFonts w:eastAsia="DengXian"/>
                <w:lang w:eastAsia="ja-JP"/>
              </w:rPr>
              <w:t>0, 15, 20, 40, 50, 60, 80, 90, 100</w:t>
            </w:r>
          </w:p>
        </w:tc>
        <w:tc>
          <w:tcPr>
            <w:tcW w:w="1840" w:type="dxa"/>
            <w:tcBorders>
              <w:top w:val="nil"/>
              <w:left w:val="single" w:sz="4" w:space="0" w:color="auto"/>
              <w:bottom w:val="nil"/>
              <w:right w:val="single" w:sz="4" w:space="0" w:color="auto"/>
            </w:tcBorders>
          </w:tcPr>
          <w:p w14:paraId="25EC21C7" w14:textId="77777777" w:rsidR="00C84A42" w:rsidRPr="00C222E5" w:rsidRDefault="00C84A42" w:rsidP="004618D8">
            <w:pPr>
              <w:pStyle w:val="TAC"/>
              <w:rPr>
                <w:rFonts w:eastAsia="DengXian"/>
                <w:lang w:eastAsia="zh-CN" w:bidi="ar"/>
              </w:rPr>
            </w:pPr>
          </w:p>
        </w:tc>
      </w:tr>
      <w:tr w:rsidR="00C84A42" w:rsidRPr="00C222E5" w14:paraId="295A59BC" w14:textId="77777777" w:rsidTr="00B7130B">
        <w:trPr>
          <w:jc w:val="center"/>
        </w:trPr>
        <w:tc>
          <w:tcPr>
            <w:tcW w:w="1957" w:type="dxa"/>
            <w:tcBorders>
              <w:top w:val="nil"/>
              <w:left w:val="single" w:sz="4" w:space="0" w:color="auto"/>
              <w:bottom w:val="single" w:sz="4" w:space="0" w:color="auto"/>
              <w:right w:val="single" w:sz="4" w:space="0" w:color="auto"/>
            </w:tcBorders>
            <w:vAlign w:val="center"/>
          </w:tcPr>
          <w:p w14:paraId="060EAF5C"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single" w:sz="4" w:space="0" w:color="auto"/>
              <w:right w:val="single" w:sz="4" w:space="0" w:color="auto"/>
            </w:tcBorders>
            <w:vAlign w:val="center"/>
          </w:tcPr>
          <w:p w14:paraId="7C6A09E6"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0B0AC693" w14:textId="77777777" w:rsidR="00C84A42" w:rsidRPr="00C222E5" w:rsidRDefault="00C84A42" w:rsidP="004618D8">
            <w:pPr>
              <w:pStyle w:val="TAC"/>
              <w:rPr>
                <w:rFonts w:eastAsia="DengXian"/>
              </w:rPr>
            </w:pPr>
            <w:r w:rsidRPr="00C222E5">
              <w:rPr>
                <w:rFonts w:eastAsia="DengXian" w:hint="eastAsia"/>
                <w:lang w:eastAsia="ja-JP"/>
              </w:rPr>
              <w:t>n</w:t>
            </w:r>
            <w:r w:rsidRPr="00C222E5">
              <w:rPr>
                <w:rFonts w:eastAsia="DengXian"/>
                <w:lang w:eastAsia="ja-JP"/>
              </w:rPr>
              <w:t>79</w:t>
            </w:r>
          </w:p>
        </w:tc>
        <w:tc>
          <w:tcPr>
            <w:tcW w:w="2807" w:type="dxa"/>
            <w:tcBorders>
              <w:top w:val="single" w:sz="4" w:space="0" w:color="auto"/>
              <w:left w:val="single" w:sz="4" w:space="0" w:color="auto"/>
              <w:bottom w:val="single" w:sz="4" w:space="0" w:color="auto"/>
              <w:right w:val="single" w:sz="4" w:space="0" w:color="auto"/>
            </w:tcBorders>
          </w:tcPr>
          <w:p w14:paraId="3770BF5B" w14:textId="77777777" w:rsidR="00C84A42" w:rsidRPr="00C222E5" w:rsidRDefault="00C84A42" w:rsidP="004618D8">
            <w:pPr>
              <w:pStyle w:val="TAC"/>
              <w:rPr>
                <w:rFonts w:eastAsia="DengXian"/>
              </w:rPr>
            </w:pPr>
            <w:r w:rsidRPr="00C222E5">
              <w:rPr>
                <w:rFonts w:eastAsia="DengXian" w:hint="eastAsia"/>
                <w:lang w:eastAsia="ja-JP"/>
              </w:rPr>
              <w:t>4</w:t>
            </w:r>
            <w:r w:rsidRPr="00C222E5">
              <w:rPr>
                <w:rFonts w:eastAsia="DengXian"/>
                <w:lang w:eastAsia="ja-JP"/>
              </w:rPr>
              <w:t>0, 50, 60, 80, 100</w:t>
            </w:r>
          </w:p>
        </w:tc>
        <w:tc>
          <w:tcPr>
            <w:tcW w:w="1840" w:type="dxa"/>
            <w:tcBorders>
              <w:top w:val="nil"/>
              <w:left w:val="single" w:sz="4" w:space="0" w:color="auto"/>
              <w:bottom w:val="single" w:sz="4" w:space="0" w:color="auto"/>
              <w:right w:val="single" w:sz="4" w:space="0" w:color="auto"/>
            </w:tcBorders>
          </w:tcPr>
          <w:p w14:paraId="7B69EA9C" w14:textId="77777777" w:rsidR="00C84A42" w:rsidRPr="00C222E5" w:rsidRDefault="00C84A42" w:rsidP="004618D8">
            <w:pPr>
              <w:pStyle w:val="TAC"/>
              <w:rPr>
                <w:rFonts w:eastAsia="DengXian"/>
                <w:lang w:eastAsia="zh-CN" w:bidi="ar"/>
              </w:rPr>
            </w:pPr>
          </w:p>
        </w:tc>
      </w:tr>
      <w:tr w:rsidR="00C84A42" w:rsidRPr="00C222E5" w14:paraId="6E0FD606" w14:textId="77777777" w:rsidTr="00B7130B">
        <w:trPr>
          <w:jc w:val="center"/>
        </w:trPr>
        <w:tc>
          <w:tcPr>
            <w:tcW w:w="1957" w:type="dxa"/>
            <w:tcBorders>
              <w:top w:val="single" w:sz="4" w:space="0" w:color="auto"/>
              <w:left w:val="single" w:sz="4" w:space="0" w:color="auto"/>
              <w:bottom w:val="nil"/>
              <w:right w:val="single" w:sz="4" w:space="0" w:color="auto"/>
            </w:tcBorders>
            <w:vAlign w:val="center"/>
          </w:tcPr>
          <w:p w14:paraId="0A314CE7" w14:textId="77777777" w:rsidR="00C84A42" w:rsidRPr="00C222E5" w:rsidRDefault="00C84A42" w:rsidP="004618D8">
            <w:pPr>
              <w:pStyle w:val="TAC"/>
              <w:rPr>
                <w:rFonts w:eastAsia="DengXian"/>
                <w:kern w:val="2"/>
                <w:szCs w:val="22"/>
              </w:rPr>
            </w:pPr>
            <w:r w:rsidRPr="00C222E5">
              <w:rPr>
                <w:rFonts w:eastAsia="DengXian"/>
              </w:rPr>
              <w:t>CA_n28A-n41A-n77(2A)-n79A</w:t>
            </w:r>
          </w:p>
        </w:tc>
        <w:tc>
          <w:tcPr>
            <w:tcW w:w="2033" w:type="dxa"/>
            <w:tcBorders>
              <w:top w:val="single" w:sz="4" w:space="0" w:color="auto"/>
              <w:left w:val="single" w:sz="4" w:space="0" w:color="auto"/>
              <w:bottom w:val="nil"/>
              <w:right w:val="single" w:sz="4" w:space="0" w:color="auto"/>
            </w:tcBorders>
            <w:vAlign w:val="center"/>
          </w:tcPr>
          <w:p w14:paraId="205FF7F6" w14:textId="77777777" w:rsidR="00C84A42" w:rsidRPr="00C222E5" w:rsidRDefault="00C84A42" w:rsidP="004618D8">
            <w:pPr>
              <w:pStyle w:val="TAC"/>
              <w:rPr>
                <w:rFonts w:eastAsia="DengXian"/>
                <w:lang w:eastAsia="ja-JP" w:bidi="ar"/>
              </w:rPr>
            </w:pPr>
            <w:r w:rsidRPr="00C222E5">
              <w:rPr>
                <w:rFonts w:eastAsia="DengXian" w:hint="eastAsia"/>
                <w:lang w:eastAsia="ja-JP" w:bidi="ar"/>
              </w:rPr>
              <w:t>C</w:t>
            </w:r>
            <w:r w:rsidRPr="00C222E5">
              <w:rPr>
                <w:rFonts w:eastAsia="DengXian"/>
                <w:lang w:eastAsia="ja-JP" w:bidi="ar"/>
              </w:rPr>
              <w:t>A_n28A-n41A</w:t>
            </w:r>
          </w:p>
          <w:p w14:paraId="1CB85B21" w14:textId="77777777" w:rsidR="00C84A42" w:rsidRPr="00C222E5" w:rsidRDefault="00C84A42" w:rsidP="004618D8">
            <w:pPr>
              <w:pStyle w:val="TAC"/>
              <w:rPr>
                <w:rFonts w:eastAsia="DengXian"/>
                <w:lang w:eastAsia="ja-JP" w:bidi="ar"/>
              </w:rPr>
            </w:pPr>
            <w:r w:rsidRPr="00C222E5">
              <w:rPr>
                <w:rFonts w:eastAsia="DengXian" w:hint="eastAsia"/>
                <w:lang w:eastAsia="ja-JP" w:bidi="ar"/>
              </w:rPr>
              <w:t>C</w:t>
            </w:r>
            <w:r w:rsidRPr="00C222E5">
              <w:rPr>
                <w:rFonts w:eastAsia="DengXian"/>
                <w:lang w:eastAsia="ja-JP" w:bidi="ar"/>
              </w:rPr>
              <w:t>A_n28A-n77A</w:t>
            </w:r>
          </w:p>
          <w:p w14:paraId="678CD4C2" w14:textId="77777777" w:rsidR="00C84A42" w:rsidRPr="00C222E5" w:rsidRDefault="00C84A42" w:rsidP="004618D8">
            <w:pPr>
              <w:pStyle w:val="TAC"/>
              <w:rPr>
                <w:rFonts w:eastAsia="DengXian"/>
                <w:lang w:eastAsia="ja-JP" w:bidi="ar"/>
              </w:rPr>
            </w:pPr>
            <w:r w:rsidRPr="00C222E5">
              <w:rPr>
                <w:rFonts w:eastAsia="DengXian" w:hint="eastAsia"/>
                <w:lang w:eastAsia="ja-JP" w:bidi="ar"/>
              </w:rPr>
              <w:t>C</w:t>
            </w:r>
            <w:r w:rsidRPr="00C222E5">
              <w:rPr>
                <w:rFonts w:eastAsia="DengXian"/>
                <w:lang w:eastAsia="ja-JP" w:bidi="ar"/>
              </w:rPr>
              <w:t>A_n28A-n79A</w:t>
            </w:r>
          </w:p>
          <w:p w14:paraId="20CAF32A" w14:textId="77777777" w:rsidR="00C84A42" w:rsidRPr="00C222E5" w:rsidRDefault="00C84A42" w:rsidP="004618D8">
            <w:pPr>
              <w:pStyle w:val="TAC"/>
              <w:rPr>
                <w:rFonts w:eastAsia="DengXian"/>
                <w:lang w:eastAsia="ja-JP" w:bidi="ar"/>
              </w:rPr>
            </w:pPr>
            <w:r w:rsidRPr="00C222E5">
              <w:rPr>
                <w:rFonts w:eastAsia="DengXian" w:hint="eastAsia"/>
                <w:lang w:eastAsia="ja-JP" w:bidi="ar"/>
              </w:rPr>
              <w:t>C</w:t>
            </w:r>
            <w:r w:rsidRPr="00C222E5">
              <w:rPr>
                <w:rFonts w:eastAsia="DengXian"/>
                <w:lang w:eastAsia="ja-JP" w:bidi="ar"/>
              </w:rPr>
              <w:t>A_n41A-n77A</w:t>
            </w:r>
          </w:p>
          <w:p w14:paraId="24DF602F" w14:textId="77777777" w:rsidR="00C84A42" w:rsidRPr="00C222E5" w:rsidRDefault="00C84A42" w:rsidP="004618D8">
            <w:pPr>
              <w:pStyle w:val="TAC"/>
              <w:rPr>
                <w:rFonts w:eastAsia="DengXian"/>
                <w:lang w:eastAsia="ja-JP" w:bidi="ar"/>
              </w:rPr>
            </w:pPr>
            <w:r w:rsidRPr="00C222E5">
              <w:rPr>
                <w:rFonts w:eastAsia="DengXian" w:hint="eastAsia"/>
                <w:lang w:eastAsia="ja-JP" w:bidi="ar"/>
              </w:rPr>
              <w:t>C</w:t>
            </w:r>
            <w:r w:rsidRPr="00C222E5">
              <w:rPr>
                <w:rFonts w:eastAsia="DengXian"/>
                <w:lang w:eastAsia="ja-JP" w:bidi="ar"/>
              </w:rPr>
              <w:t>A_n41A-n79A</w:t>
            </w:r>
          </w:p>
          <w:p w14:paraId="2879C152" w14:textId="77777777" w:rsidR="00C84A42" w:rsidRPr="00C222E5" w:rsidRDefault="00C84A42" w:rsidP="004618D8">
            <w:pPr>
              <w:pStyle w:val="TAC"/>
              <w:rPr>
                <w:rFonts w:eastAsia="DengXian"/>
                <w:lang w:eastAsia="zh-CN"/>
              </w:rPr>
            </w:pPr>
            <w:r w:rsidRPr="00C222E5">
              <w:rPr>
                <w:rFonts w:eastAsia="DengXian" w:hint="eastAsia"/>
                <w:lang w:eastAsia="ja-JP" w:bidi="ar"/>
              </w:rPr>
              <w:t>C</w:t>
            </w:r>
            <w:r w:rsidRPr="00C222E5">
              <w:rPr>
                <w:rFonts w:eastAsia="DengXian"/>
                <w:lang w:eastAsia="ja-JP" w:bidi="ar"/>
              </w:rPr>
              <w:t>A_n77A-n79A</w:t>
            </w:r>
          </w:p>
        </w:tc>
        <w:tc>
          <w:tcPr>
            <w:tcW w:w="977" w:type="dxa"/>
            <w:tcBorders>
              <w:top w:val="single" w:sz="4" w:space="0" w:color="auto"/>
              <w:left w:val="single" w:sz="4" w:space="0" w:color="auto"/>
              <w:bottom w:val="single" w:sz="4" w:space="0" w:color="auto"/>
              <w:right w:val="single" w:sz="4" w:space="0" w:color="auto"/>
            </w:tcBorders>
          </w:tcPr>
          <w:p w14:paraId="61FA1CE3" w14:textId="77777777" w:rsidR="00C84A42" w:rsidRPr="00C222E5" w:rsidRDefault="00C84A42" w:rsidP="004618D8">
            <w:pPr>
              <w:pStyle w:val="TAC"/>
              <w:rPr>
                <w:rFonts w:eastAsia="DengXian"/>
                <w:kern w:val="2"/>
                <w:lang w:eastAsia="zh-CN"/>
              </w:rPr>
            </w:pPr>
            <w:r w:rsidRPr="00C222E5">
              <w:rPr>
                <w:rFonts w:eastAsia="DengXian" w:hint="eastAsia"/>
                <w:lang w:eastAsia="ja-JP"/>
              </w:rPr>
              <w:t>n</w:t>
            </w:r>
            <w:r w:rsidRPr="00C222E5">
              <w:rPr>
                <w:rFonts w:eastAsia="DengXian"/>
                <w:lang w:eastAsia="ja-JP"/>
              </w:rPr>
              <w:t>28</w:t>
            </w:r>
          </w:p>
        </w:tc>
        <w:tc>
          <w:tcPr>
            <w:tcW w:w="2807" w:type="dxa"/>
            <w:tcBorders>
              <w:top w:val="single" w:sz="4" w:space="0" w:color="auto"/>
              <w:left w:val="single" w:sz="4" w:space="0" w:color="auto"/>
              <w:bottom w:val="single" w:sz="4" w:space="0" w:color="auto"/>
              <w:right w:val="single" w:sz="4" w:space="0" w:color="auto"/>
            </w:tcBorders>
          </w:tcPr>
          <w:p w14:paraId="53330FD9" w14:textId="77777777" w:rsidR="00C84A42" w:rsidRPr="00C222E5" w:rsidRDefault="00C84A42" w:rsidP="004618D8">
            <w:pPr>
              <w:pStyle w:val="TAC"/>
              <w:rPr>
                <w:rFonts w:eastAsia="DengXian"/>
                <w:lang w:eastAsia="zh-CN" w:bidi="ar"/>
              </w:rPr>
            </w:pPr>
            <w:r w:rsidRPr="00C222E5">
              <w:rPr>
                <w:rFonts w:eastAsia="DengXian" w:hint="eastAsia"/>
                <w:lang w:eastAsia="ja-JP"/>
              </w:rPr>
              <w:t>5</w:t>
            </w:r>
            <w:r w:rsidRPr="00C222E5">
              <w:rPr>
                <w:rFonts w:eastAsia="DengXian"/>
                <w:lang w:eastAsia="ja-JP"/>
              </w:rPr>
              <w:t>, 10, 15, 20</w:t>
            </w:r>
          </w:p>
        </w:tc>
        <w:tc>
          <w:tcPr>
            <w:tcW w:w="1840" w:type="dxa"/>
            <w:tcBorders>
              <w:top w:val="single" w:sz="4" w:space="0" w:color="auto"/>
              <w:left w:val="single" w:sz="4" w:space="0" w:color="auto"/>
              <w:bottom w:val="nil"/>
              <w:right w:val="single" w:sz="4" w:space="0" w:color="auto"/>
            </w:tcBorders>
          </w:tcPr>
          <w:p w14:paraId="68F3DA6F" w14:textId="77777777" w:rsidR="00C84A42" w:rsidRPr="00C222E5" w:rsidRDefault="00C84A42" w:rsidP="004618D8">
            <w:pPr>
              <w:pStyle w:val="TAC"/>
              <w:rPr>
                <w:rFonts w:eastAsia="DengXian"/>
                <w:kern w:val="2"/>
                <w:szCs w:val="22"/>
              </w:rPr>
            </w:pPr>
            <w:r w:rsidRPr="00C222E5">
              <w:rPr>
                <w:rFonts w:eastAsia="DengXian" w:hint="eastAsia"/>
                <w:lang w:eastAsia="ja-JP" w:bidi="ar"/>
              </w:rPr>
              <w:t>0</w:t>
            </w:r>
          </w:p>
        </w:tc>
      </w:tr>
      <w:tr w:rsidR="00C84A42" w:rsidRPr="00C222E5" w14:paraId="745C7B75" w14:textId="77777777" w:rsidTr="00B7130B">
        <w:trPr>
          <w:jc w:val="center"/>
        </w:trPr>
        <w:tc>
          <w:tcPr>
            <w:tcW w:w="1957" w:type="dxa"/>
            <w:tcBorders>
              <w:top w:val="nil"/>
              <w:left w:val="single" w:sz="4" w:space="0" w:color="auto"/>
              <w:bottom w:val="nil"/>
              <w:right w:val="single" w:sz="4" w:space="0" w:color="auto"/>
            </w:tcBorders>
            <w:vAlign w:val="center"/>
          </w:tcPr>
          <w:p w14:paraId="70928E20" w14:textId="77777777" w:rsidR="00C84A42" w:rsidRPr="00C222E5" w:rsidRDefault="00C84A42" w:rsidP="004618D8">
            <w:pPr>
              <w:pStyle w:val="TAC"/>
              <w:rPr>
                <w:rFonts w:eastAsia="DengXian"/>
                <w:kern w:val="2"/>
                <w:szCs w:val="22"/>
              </w:rPr>
            </w:pPr>
          </w:p>
        </w:tc>
        <w:tc>
          <w:tcPr>
            <w:tcW w:w="2033" w:type="dxa"/>
            <w:tcBorders>
              <w:top w:val="nil"/>
              <w:left w:val="single" w:sz="4" w:space="0" w:color="auto"/>
              <w:bottom w:val="nil"/>
              <w:right w:val="single" w:sz="4" w:space="0" w:color="auto"/>
            </w:tcBorders>
            <w:vAlign w:val="center"/>
          </w:tcPr>
          <w:p w14:paraId="41635BD5" w14:textId="77777777" w:rsidR="00C84A42" w:rsidRPr="00C222E5" w:rsidRDefault="00C84A42" w:rsidP="004618D8">
            <w:pPr>
              <w:pStyle w:val="TAC"/>
              <w:rPr>
                <w:rFonts w:eastAsia="DengXian"/>
                <w:lang w:eastAsia="zh-CN"/>
              </w:rPr>
            </w:pPr>
          </w:p>
        </w:tc>
        <w:tc>
          <w:tcPr>
            <w:tcW w:w="977" w:type="dxa"/>
            <w:tcBorders>
              <w:top w:val="single" w:sz="4" w:space="0" w:color="auto"/>
              <w:left w:val="single" w:sz="4" w:space="0" w:color="auto"/>
              <w:bottom w:val="single" w:sz="4" w:space="0" w:color="auto"/>
              <w:right w:val="single" w:sz="4" w:space="0" w:color="auto"/>
            </w:tcBorders>
          </w:tcPr>
          <w:p w14:paraId="1BC6DE1C" w14:textId="77777777" w:rsidR="00C84A42" w:rsidRPr="00C222E5" w:rsidRDefault="00C84A42" w:rsidP="004618D8">
            <w:pPr>
              <w:pStyle w:val="TAC"/>
              <w:rPr>
                <w:rFonts w:eastAsia="DengXian"/>
                <w:kern w:val="2"/>
                <w:lang w:eastAsia="zh-CN"/>
              </w:rPr>
            </w:pPr>
            <w:r w:rsidRPr="00C222E5">
              <w:rPr>
                <w:rFonts w:eastAsia="DengXian" w:hint="eastAsia"/>
                <w:lang w:eastAsia="ja-JP"/>
              </w:rPr>
              <w:t>n</w:t>
            </w:r>
            <w:r w:rsidRPr="00C222E5">
              <w:rPr>
                <w:rFonts w:eastAsia="DengXian"/>
                <w:lang w:eastAsia="ja-JP"/>
              </w:rPr>
              <w:t>41</w:t>
            </w:r>
          </w:p>
        </w:tc>
        <w:tc>
          <w:tcPr>
            <w:tcW w:w="2807" w:type="dxa"/>
            <w:tcBorders>
              <w:top w:val="single" w:sz="4" w:space="0" w:color="auto"/>
              <w:left w:val="single" w:sz="4" w:space="0" w:color="auto"/>
              <w:bottom w:val="single" w:sz="4" w:space="0" w:color="auto"/>
              <w:right w:val="single" w:sz="4" w:space="0" w:color="auto"/>
            </w:tcBorders>
          </w:tcPr>
          <w:p w14:paraId="3743A8F2" w14:textId="77777777" w:rsidR="00C84A42" w:rsidRPr="00C222E5" w:rsidRDefault="00C84A42" w:rsidP="004618D8">
            <w:pPr>
              <w:pStyle w:val="TAC"/>
              <w:rPr>
                <w:rFonts w:eastAsia="DengXian"/>
                <w:lang w:eastAsia="zh-CN" w:bidi="ar"/>
              </w:rPr>
            </w:pPr>
            <w:r w:rsidRPr="00C222E5">
              <w:rPr>
                <w:rFonts w:eastAsia="DengXian" w:hint="eastAsia"/>
                <w:lang w:eastAsia="ja-JP"/>
              </w:rPr>
              <w:t>1</w:t>
            </w:r>
            <w:r w:rsidRPr="00C222E5">
              <w:rPr>
                <w:rFonts w:eastAsia="DengXian"/>
                <w:lang w:eastAsia="ja-JP"/>
              </w:rPr>
              <w:t>0, 15, 20, 30, 40, 50, 60, 80, 90, 100</w:t>
            </w:r>
          </w:p>
        </w:tc>
        <w:tc>
          <w:tcPr>
            <w:tcW w:w="1840" w:type="dxa"/>
            <w:tcBorders>
              <w:top w:val="nil"/>
              <w:left w:val="single" w:sz="4" w:space="0" w:color="auto"/>
              <w:bottom w:val="nil"/>
              <w:right w:val="single" w:sz="4" w:space="0" w:color="auto"/>
            </w:tcBorders>
          </w:tcPr>
          <w:p w14:paraId="39B51E69" w14:textId="77777777" w:rsidR="00C84A42" w:rsidRPr="00C222E5" w:rsidRDefault="00C84A42" w:rsidP="004618D8">
            <w:pPr>
              <w:pStyle w:val="TAC"/>
              <w:rPr>
                <w:rFonts w:eastAsia="DengXian"/>
                <w:kern w:val="2"/>
                <w:szCs w:val="22"/>
              </w:rPr>
            </w:pPr>
          </w:p>
        </w:tc>
      </w:tr>
      <w:tr w:rsidR="00C84A42" w:rsidRPr="00C222E5" w14:paraId="10937A25" w14:textId="77777777" w:rsidTr="00B7130B">
        <w:trPr>
          <w:jc w:val="center"/>
        </w:trPr>
        <w:tc>
          <w:tcPr>
            <w:tcW w:w="1957" w:type="dxa"/>
            <w:tcBorders>
              <w:top w:val="nil"/>
              <w:left w:val="single" w:sz="4" w:space="0" w:color="auto"/>
              <w:bottom w:val="nil"/>
              <w:right w:val="single" w:sz="4" w:space="0" w:color="auto"/>
            </w:tcBorders>
            <w:vAlign w:val="center"/>
          </w:tcPr>
          <w:p w14:paraId="1AF92520" w14:textId="77777777" w:rsidR="00C84A42" w:rsidRPr="00C222E5" w:rsidRDefault="00C84A42" w:rsidP="004618D8">
            <w:pPr>
              <w:pStyle w:val="TAC"/>
              <w:rPr>
                <w:rFonts w:eastAsia="DengXian"/>
                <w:kern w:val="2"/>
                <w:szCs w:val="22"/>
              </w:rPr>
            </w:pPr>
          </w:p>
        </w:tc>
        <w:tc>
          <w:tcPr>
            <w:tcW w:w="2033" w:type="dxa"/>
            <w:tcBorders>
              <w:top w:val="nil"/>
              <w:left w:val="single" w:sz="4" w:space="0" w:color="auto"/>
              <w:bottom w:val="nil"/>
              <w:right w:val="single" w:sz="4" w:space="0" w:color="auto"/>
            </w:tcBorders>
            <w:vAlign w:val="center"/>
          </w:tcPr>
          <w:p w14:paraId="63120C92" w14:textId="77777777" w:rsidR="00C84A42" w:rsidRPr="00C222E5" w:rsidRDefault="00C84A42" w:rsidP="004618D8">
            <w:pPr>
              <w:pStyle w:val="TAC"/>
              <w:rPr>
                <w:rFonts w:eastAsia="DengXian"/>
                <w:lang w:eastAsia="zh-CN"/>
              </w:rPr>
            </w:pPr>
          </w:p>
        </w:tc>
        <w:tc>
          <w:tcPr>
            <w:tcW w:w="977" w:type="dxa"/>
            <w:tcBorders>
              <w:top w:val="single" w:sz="4" w:space="0" w:color="auto"/>
              <w:left w:val="single" w:sz="4" w:space="0" w:color="auto"/>
              <w:bottom w:val="single" w:sz="4" w:space="0" w:color="auto"/>
              <w:right w:val="single" w:sz="4" w:space="0" w:color="auto"/>
            </w:tcBorders>
          </w:tcPr>
          <w:p w14:paraId="467935F9" w14:textId="77777777" w:rsidR="00C84A42" w:rsidRPr="00C222E5" w:rsidRDefault="00C84A42" w:rsidP="004618D8">
            <w:pPr>
              <w:pStyle w:val="TAC"/>
              <w:rPr>
                <w:rFonts w:eastAsia="DengXian"/>
                <w:kern w:val="2"/>
                <w:lang w:eastAsia="zh-CN"/>
              </w:rPr>
            </w:pPr>
            <w:r w:rsidRPr="00C222E5">
              <w:rPr>
                <w:rFonts w:eastAsia="DengXian" w:hint="eastAsia"/>
                <w:lang w:eastAsia="ja-JP"/>
              </w:rPr>
              <w:t>n</w:t>
            </w:r>
            <w:r w:rsidRPr="00C222E5">
              <w:rPr>
                <w:rFonts w:eastAsia="DengXian"/>
                <w:lang w:eastAsia="ja-JP"/>
              </w:rPr>
              <w:t>77</w:t>
            </w:r>
          </w:p>
        </w:tc>
        <w:tc>
          <w:tcPr>
            <w:tcW w:w="2807" w:type="dxa"/>
            <w:tcBorders>
              <w:top w:val="single" w:sz="4" w:space="0" w:color="auto"/>
              <w:left w:val="single" w:sz="4" w:space="0" w:color="auto"/>
              <w:bottom w:val="single" w:sz="4" w:space="0" w:color="auto"/>
              <w:right w:val="single" w:sz="4" w:space="0" w:color="auto"/>
            </w:tcBorders>
          </w:tcPr>
          <w:p w14:paraId="331871BE" w14:textId="77777777" w:rsidR="00C84A42" w:rsidRPr="00C222E5" w:rsidRDefault="00C84A42" w:rsidP="004618D8">
            <w:pPr>
              <w:pStyle w:val="TAC"/>
              <w:rPr>
                <w:rFonts w:eastAsia="DengXian"/>
                <w:lang w:eastAsia="zh-CN" w:bidi="ar"/>
              </w:rPr>
            </w:pPr>
            <w:r w:rsidRPr="00C222E5">
              <w:rPr>
                <w:rFonts w:eastAsia="DengXian"/>
                <w:lang w:eastAsia="zh-CN" w:bidi="ar"/>
              </w:rPr>
              <w:t>CA_n77(2A)_BCS0</w:t>
            </w:r>
          </w:p>
        </w:tc>
        <w:tc>
          <w:tcPr>
            <w:tcW w:w="1840" w:type="dxa"/>
            <w:tcBorders>
              <w:top w:val="nil"/>
              <w:left w:val="single" w:sz="4" w:space="0" w:color="auto"/>
              <w:bottom w:val="nil"/>
              <w:right w:val="single" w:sz="4" w:space="0" w:color="auto"/>
            </w:tcBorders>
          </w:tcPr>
          <w:p w14:paraId="4BD04929" w14:textId="77777777" w:rsidR="00C84A42" w:rsidRPr="00C222E5" w:rsidRDefault="00C84A42" w:rsidP="004618D8">
            <w:pPr>
              <w:pStyle w:val="TAC"/>
              <w:rPr>
                <w:rFonts w:eastAsia="DengXian"/>
                <w:kern w:val="2"/>
                <w:szCs w:val="22"/>
              </w:rPr>
            </w:pPr>
          </w:p>
        </w:tc>
      </w:tr>
      <w:tr w:rsidR="00C84A42" w:rsidRPr="00C222E5" w14:paraId="5B8F91D5" w14:textId="77777777" w:rsidTr="00B7130B">
        <w:trPr>
          <w:jc w:val="center"/>
        </w:trPr>
        <w:tc>
          <w:tcPr>
            <w:tcW w:w="1957" w:type="dxa"/>
            <w:tcBorders>
              <w:top w:val="nil"/>
              <w:left w:val="single" w:sz="4" w:space="0" w:color="auto"/>
              <w:bottom w:val="single" w:sz="4" w:space="0" w:color="auto"/>
              <w:right w:val="single" w:sz="4" w:space="0" w:color="auto"/>
            </w:tcBorders>
            <w:vAlign w:val="center"/>
          </w:tcPr>
          <w:p w14:paraId="04C1A587" w14:textId="77777777" w:rsidR="00C84A42" w:rsidRPr="00C222E5" w:rsidRDefault="00C84A42" w:rsidP="004618D8">
            <w:pPr>
              <w:pStyle w:val="TAC"/>
              <w:rPr>
                <w:rFonts w:eastAsia="DengXian"/>
                <w:kern w:val="2"/>
                <w:szCs w:val="22"/>
              </w:rPr>
            </w:pPr>
          </w:p>
        </w:tc>
        <w:tc>
          <w:tcPr>
            <w:tcW w:w="2033" w:type="dxa"/>
            <w:tcBorders>
              <w:top w:val="nil"/>
              <w:left w:val="single" w:sz="4" w:space="0" w:color="auto"/>
              <w:bottom w:val="single" w:sz="4" w:space="0" w:color="auto"/>
              <w:right w:val="single" w:sz="4" w:space="0" w:color="auto"/>
            </w:tcBorders>
            <w:vAlign w:val="center"/>
          </w:tcPr>
          <w:p w14:paraId="13F7D57B" w14:textId="77777777" w:rsidR="00C84A42" w:rsidRPr="00C222E5" w:rsidRDefault="00C84A42" w:rsidP="004618D8">
            <w:pPr>
              <w:pStyle w:val="TAC"/>
              <w:rPr>
                <w:rFonts w:eastAsia="DengXian"/>
                <w:lang w:eastAsia="zh-CN"/>
              </w:rPr>
            </w:pPr>
          </w:p>
        </w:tc>
        <w:tc>
          <w:tcPr>
            <w:tcW w:w="977" w:type="dxa"/>
            <w:tcBorders>
              <w:top w:val="single" w:sz="4" w:space="0" w:color="auto"/>
              <w:left w:val="single" w:sz="4" w:space="0" w:color="auto"/>
              <w:bottom w:val="single" w:sz="4" w:space="0" w:color="auto"/>
              <w:right w:val="single" w:sz="4" w:space="0" w:color="auto"/>
            </w:tcBorders>
          </w:tcPr>
          <w:p w14:paraId="25C59452" w14:textId="77777777" w:rsidR="00C84A42" w:rsidRPr="00C222E5" w:rsidRDefault="00C84A42" w:rsidP="004618D8">
            <w:pPr>
              <w:pStyle w:val="TAC"/>
              <w:rPr>
                <w:rFonts w:eastAsia="DengXian"/>
                <w:kern w:val="2"/>
                <w:lang w:eastAsia="zh-CN"/>
              </w:rPr>
            </w:pPr>
            <w:r w:rsidRPr="00C222E5">
              <w:rPr>
                <w:rFonts w:eastAsia="DengXian" w:hint="eastAsia"/>
                <w:lang w:eastAsia="ja-JP"/>
              </w:rPr>
              <w:t>n</w:t>
            </w:r>
            <w:r w:rsidRPr="00C222E5">
              <w:rPr>
                <w:rFonts w:eastAsia="DengXian"/>
                <w:lang w:eastAsia="ja-JP"/>
              </w:rPr>
              <w:t>79</w:t>
            </w:r>
          </w:p>
        </w:tc>
        <w:tc>
          <w:tcPr>
            <w:tcW w:w="2807" w:type="dxa"/>
            <w:tcBorders>
              <w:top w:val="single" w:sz="4" w:space="0" w:color="auto"/>
              <w:left w:val="single" w:sz="4" w:space="0" w:color="auto"/>
              <w:bottom w:val="single" w:sz="4" w:space="0" w:color="auto"/>
              <w:right w:val="single" w:sz="4" w:space="0" w:color="auto"/>
            </w:tcBorders>
          </w:tcPr>
          <w:p w14:paraId="27D7CFF4" w14:textId="77777777" w:rsidR="00C84A42" w:rsidRPr="00C222E5" w:rsidRDefault="00C84A42" w:rsidP="004618D8">
            <w:pPr>
              <w:pStyle w:val="TAC"/>
              <w:rPr>
                <w:rFonts w:eastAsia="DengXian"/>
                <w:lang w:eastAsia="zh-CN" w:bidi="ar"/>
              </w:rPr>
            </w:pPr>
            <w:r w:rsidRPr="00C222E5">
              <w:rPr>
                <w:rFonts w:eastAsia="DengXian" w:hint="eastAsia"/>
                <w:lang w:eastAsia="ja-JP"/>
              </w:rPr>
              <w:t>4</w:t>
            </w:r>
            <w:r w:rsidRPr="00C222E5">
              <w:rPr>
                <w:rFonts w:eastAsia="DengXian"/>
                <w:lang w:eastAsia="ja-JP"/>
              </w:rPr>
              <w:t>0, 50, 60, 80, 100</w:t>
            </w:r>
          </w:p>
        </w:tc>
        <w:tc>
          <w:tcPr>
            <w:tcW w:w="1840" w:type="dxa"/>
            <w:tcBorders>
              <w:top w:val="nil"/>
              <w:left w:val="single" w:sz="4" w:space="0" w:color="auto"/>
              <w:bottom w:val="single" w:sz="4" w:space="0" w:color="auto"/>
              <w:right w:val="single" w:sz="4" w:space="0" w:color="auto"/>
            </w:tcBorders>
          </w:tcPr>
          <w:p w14:paraId="1D518608" w14:textId="77777777" w:rsidR="00C84A42" w:rsidRPr="00C222E5" w:rsidRDefault="00C84A42" w:rsidP="004618D8">
            <w:pPr>
              <w:pStyle w:val="TAC"/>
              <w:rPr>
                <w:rFonts w:eastAsia="DengXian"/>
                <w:kern w:val="2"/>
                <w:szCs w:val="22"/>
              </w:rPr>
            </w:pPr>
          </w:p>
        </w:tc>
      </w:tr>
      <w:tr w:rsidR="00C84A42" w:rsidRPr="00C222E5" w14:paraId="5BD8D05D" w14:textId="77777777" w:rsidTr="00B7130B">
        <w:trPr>
          <w:jc w:val="center"/>
        </w:trPr>
        <w:tc>
          <w:tcPr>
            <w:tcW w:w="1957" w:type="dxa"/>
            <w:tcBorders>
              <w:top w:val="single" w:sz="4" w:space="0" w:color="auto"/>
              <w:left w:val="single" w:sz="4" w:space="0" w:color="auto"/>
              <w:bottom w:val="nil"/>
              <w:right w:val="single" w:sz="4" w:space="0" w:color="auto"/>
            </w:tcBorders>
          </w:tcPr>
          <w:p w14:paraId="2DDA89AC" w14:textId="77777777" w:rsidR="00C84A42" w:rsidRPr="00C222E5" w:rsidRDefault="00C84A42" w:rsidP="004618D8">
            <w:pPr>
              <w:pStyle w:val="TAC"/>
              <w:rPr>
                <w:rFonts w:eastAsia="DengXian"/>
                <w:lang w:eastAsia="zh-CN" w:bidi="ar"/>
              </w:rPr>
            </w:pPr>
            <w:r w:rsidRPr="00C222E5">
              <w:rPr>
                <w:rFonts w:eastAsia="DengXian"/>
                <w:kern w:val="2"/>
                <w:szCs w:val="22"/>
              </w:rPr>
              <w:t>CA_n29A-n30A-n66A-n77A</w:t>
            </w:r>
          </w:p>
        </w:tc>
        <w:tc>
          <w:tcPr>
            <w:tcW w:w="2033" w:type="dxa"/>
            <w:tcBorders>
              <w:top w:val="single" w:sz="4" w:space="0" w:color="auto"/>
              <w:left w:val="single" w:sz="4" w:space="0" w:color="auto"/>
              <w:bottom w:val="nil"/>
              <w:right w:val="single" w:sz="4" w:space="0" w:color="auto"/>
            </w:tcBorders>
          </w:tcPr>
          <w:p w14:paraId="33E0578A" w14:textId="77777777" w:rsidR="00C84A42" w:rsidRPr="00C222E5" w:rsidRDefault="00C84A42" w:rsidP="004618D8">
            <w:pPr>
              <w:pStyle w:val="TAC"/>
              <w:rPr>
                <w:rFonts w:eastAsia="DengXian"/>
                <w:lang w:eastAsia="zh-CN"/>
              </w:rPr>
            </w:pPr>
            <w:r w:rsidRPr="00C222E5">
              <w:rPr>
                <w:rFonts w:eastAsia="DengXian"/>
                <w:lang w:eastAsia="zh-CN"/>
              </w:rPr>
              <w:t>n77</w:t>
            </w:r>
            <w:r w:rsidRPr="00C222E5">
              <w:rPr>
                <w:rFonts w:eastAsia="DengXian"/>
                <w:vertAlign w:val="superscript"/>
                <w:lang w:eastAsia="zh-CN"/>
              </w:rPr>
              <w:t>5,6</w:t>
            </w:r>
          </w:p>
          <w:p w14:paraId="408B0A9F" w14:textId="77777777" w:rsidR="00C84A42" w:rsidRPr="00C222E5" w:rsidRDefault="00C84A42" w:rsidP="004618D8">
            <w:pPr>
              <w:pStyle w:val="TAC"/>
              <w:rPr>
                <w:rFonts w:eastAsia="DengXian"/>
                <w:kern w:val="2"/>
                <w:szCs w:val="22"/>
              </w:rPr>
            </w:pPr>
            <w:r w:rsidRPr="00C222E5">
              <w:rPr>
                <w:rFonts w:eastAsia="DengXian"/>
                <w:kern w:val="2"/>
                <w:szCs w:val="22"/>
              </w:rPr>
              <w:t>CA_n30A-n66A</w:t>
            </w:r>
          </w:p>
          <w:p w14:paraId="31234629" w14:textId="77777777" w:rsidR="00C84A42" w:rsidRPr="00C222E5" w:rsidRDefault="00C84A42" w:rsidP="004618D8">
            <w:pPr>
              <w:pStyle w:val="TAC"/>
              <w:rPr>
                <w:rFonts w:eastAsia="DengXian"/>
                <w:kern w:val="2"/>
                <w:szCs w:val="22"/>
              </w:rPr>
            </w:pPr>
            <w:r w:rsidRPr="00C222E5">
              <w:rPr>
                <w:rFonts w:eastAsia="DengXian"/>
                <w:kern w:val="2"/>
                <w:szCs w:val="22"/>
              </w:rPr>
              <w:t>CA_n30A-n77A</w:t>
            </w:r>
            <w:r w:rsidRPr="00C222E5">
              <w:rPr>
                <w:rFonts w:eastAsia="DengXian"/>
                <w:vertAlign w:val="superscript"/>
                <w:lang w:eastAsia="zh-CN"/>
              </w:rPr>
              <w:t>5</w:t>
            </w:r>
          </w:p>
          <w:p w14:paraId="314768EA" w14:textId="77777777" w:rsidR="00C84A42" w:rsidRPr="00C222E5" w:rsidRDefault="00C84A42" w:rsidP="004618D8">
            <w:pPr>
              <w:pStyle w:val="TAC"/>
              <w:rPr>
                <w:rFonts w:eastAsia="DengXian"/>
                <w:lang w:eastAsia="zh-CN" w:bidi="ar"/>
              </w:rPr>
            </w:pPr>
            <w:r w:rsidRPr="00C222E5">
              <w:rPr>
                <w:rFonts w:eastAsia="DengXian"/>
              </w:rPr>
              <w:t>CA_n66A-n77A</w:t>
            </w:r>
            <w:r w:rsidRPr="00C222E5">
              <w:rPr>
                <w:rFonts w:eastAsia="DengXian"/>
                <w:vertAlign w:val="superscript"/>
                <w:lang w:eastAsia="zh-CN"/>
              </w:rPr>
              <w:t>5</w:t>
            </w:r>
          </w:p>
        </w:tc>
        <w:tc>
          <w:tcPr>
            <w:tcW w:w="977" w:type="dxa"/>
            <w:tcBorders>
              <w:top w:val="single" w:sz="4" w:space="0" w:color="auto"/>
              <w:left w:val="single" w:sz="4" w:space="0" w:color="auto"/>
              <w:bottom w:val="single" w:sz="4" w:space="0" w:color="auto"/>
              <w:right w:val="single" w:sz="4" w:space="0" w:color="auto"/>
            </w:tcBorders>
          </w:tcPr>
          <w:p w14:paraId="1B90A091" w14:textId="77777777" w:rsidR="00C84A42" w:rsidRPr="00C222E5" w:rsidRDefault="00C84A42" w:rsidP="004618D8">
            <w:pPr>
              <w:pStyle w:val="TAC"/>
              <w:rPr>
                <w:rFonts w:eastAsia="DengXian"/>
                <w:lang w:eastAsia="zh-CN" w:bidi="ar"/>
              </w:rPr>
            </w:pPr>
            <w:r w:rsidRPr="00C222E5">
              <w:rPr>
                <w:rFonts w:eastAsia="DengXian"/>
                <w:kern w:val="2"/>
                <w:lang w:eastAsia="zh-CN"/>
              </w:rPr>
              <w:t>n29</w:t>
            </w:r>
          </w:p>
        </w:tc>
        <w:tc>
          <w:tcPr>
            <w:tcW w:w="2807" w:type="dxa"/>
            <w:tcBorders>
              <w:top w:val="single" w:sz="4" w:space="0" w:color="auto"/>
              <w:left w:val="single" w:sz="4" w:space="0" w:color="auto"/>
              <w:bottom w:val="single" w:sz="4" w:space="0" w:color="auto"/>
              <w:right w:val="single" w:sz="4" w:space="0" w:color="auto"/>
            </w:tcBorders>
          </w:tcPr>
          <w:p w14:paraId="166CA010" w14:textId="77777777" w:rsidR="00C84A42" w:rsidRPr="00C222E5" w:rsidRDefault="00C84A42" w:rsidP="004618D8">
            <w:pPr>
              <w:pStyle w:val="TAC"/>
              <w:rPr>
                <w:rFonts w:eastAsia="DengXian"/>
                <w:lang w:eastAsia="zh-CN" w:bidi="ar"/>
              </w:rPr>
            </w:pPr>
            <w:r w:rsidRPr="00C222E5">
              <w:rPr>
                <w:rFonts w:eastAsia="DengXian"/>
                <w:lang w:eastAsia="zh-CN" w:bidi="ar"/>
              </w:rPr>
              <w:t>5, 10</w:t>
            </w:r>
          </w:p>
        </w:tc>
        <w:tc>
          <w:tcPr>
            <w:tcW w:w="1840" w:type="dxa"/>
            <w:tcBorders>
              <w:top w:val="single" w:sz="4" w:space="0" w:color="auto"/>
              <w:left w:val="single" w:sz="4" w:space="0" w:color="auto"/>
              <w:bottom w:val="nil"/>
              <w:right w:val="single" w:sz="4" w:space="0" w:color="auto"/>
            </w:tcBorders>
          </w:tcPr>
          <w:p w14:paraId="604540EE" w14:textId="77777777" w:rsidR="00C84A42" w:rsidRPr="00C222E5" w:rsidRDefault="00C84A42" w:rsidP="004618D8">
            <w:pPr>
              <w:pStyle w:val="TAC"/>
              <w:rPr>
                <w:rFonts w:eastAsia="DengXian"/>
                <w:lang w:eastAsia="zh-CN" w:bidi="ar"/>
              </w:rPr>
            </w:pPr>
            <w:r w:rsidRPr="00C222E5">
              <w:rPr>
                <w:rFonts w:eastAsia="DengXian"/>
                <w:kern w:val="2"/>
                <w:szCs w:val="22"/>
              </w:rPr>
              <w:t>0</w:t>
            </w:r>
          </w:p>
        </w:tc>
      </w:tr>
      <w:tr w:rsidR="00C84A42" w:rsidRPr="00C222E5" w14:paraId="038A9CA3" w14:textId="77777777" w:rsidTr="00B7130B">
        <w:trPr>
          <w:jc w:val="center"/>
        </w:trPr>
        <w:tc>
          <w:tcPr>
            <w:tcW w:w="1957" w:type="dxa"/>
            <w:tcBorders>
              <w:top w:val="nil"/>
              <w:left w:val="single" w:sz="4" w:space="0" w:color="auto"/>
              <w:bottom w:val="nil"/>
              <w:right w:val="single" w:sz="4" w:space="0" w:color="auto"/>
            </w:tcBorders>
          </w:tcPr>
          <w:p w14:paraId="27BE5AD3"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4CAF1EBA"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753AA9BF" w14:textId="77777777" w:rsidR="00C84A42" w:rsidRPr="00C222E5" w:rsidRDefault="00C84A42" w:rsidP="004618D8">
            <w:pPr>
              <w:pStyle w:val="TAC"/>
              <w:rPr>
                <w:rFonts w:eastAsia="DengXian"/>
                <w:lang w:eastAsia="zh-CN" w:bidi="ar"/>
              </w:rPr>
            </w:pPr>
            <w:r w:rsidRPr="00C222E5">
              <w:rPr>
                <w:rFonts w:eastAsia="DengXian"/>
                <w:kern w:val="2"/>
                <w:lang w:eastAsia="zh-CN"/>
              </w:rPr>
              <w:t>n30</w:t>
            </w:r>
          </w:p>
        </w:tc>
        <w:tc>
          <w:tcPr>
            <w:tcW w:w="2807" w:type="dxa"/>
            <w:tcBorders>
              <w:top w:val="single" w:sz="4" w:space="0" w:color="auto"/>
              <w:left w:val="single" w:sz="4" w:space="0" w:color="auto"/>
              <w:bottom w:val="single" w:sz="4" w:space="0" w:color="auto"/>
              <w:right w:val="single" w:sz="4" w:space="0" w:color="auto"/>
            </w:tcBorders>
          </w:tcPr>
          <w:p w14:paraId="668EFEF8" w14:textId="77777777" w:rsidR="00C84A42" w:rsidRPr="00C222E5" w:rsidRDefault="00C84A42" w:rsidP="004618D8">
            <w:pPr>
              <w:pStyle w:val="TAC"/>
              <w:rPr>
                <w:rFonts w:eastAsia="DengXian"/>
                <w:lang w:eastAsia="zh-CN" w:bidi="ar"/>
              </w:rPr>
            </w:pPr>
            <w:r w:rsidRPr="00C222E5">
              <w:rPr>
                <w:rFonts w:eastAsia="DengXian"/>
                <w:lang w:eastAsia="zh-CN" w:bidi="ar"/>
              </w:rPr>
              <w:t>5, 10</w:t>
            </w:r>
          </w:p>
        </w:tc>
        <w:tc>
          <w:tcPr>
            <w:tcW w:w="1840" w:type="dxa"/>
            <w:tcBorders>
              <w:top w:val="nil"/>
              <w:left w:val="single" w:sz="4" w:space="0" w:color="auto"/>
              <w:bottom w:val="nil"/>
              <w:right w:val="single" w:sz="4" w:space="0" w:color="auto"/>
            </w:tcBorders>
          </w:tcPr>
          <w:p w14:paraId="16D8503B" w14:textId="77777777" w:rsidR="00C84A42" w:rsidRPr="00C222E5" w:rsidRDefault="00C84A42" w:rsidP="004618D8">
            <w:pPr>
              <w:pStyle w:val="TAC"/>
              <w:rPr>
                <w:rFonts w:eastAsia="DengXian"/>
                <w:lang w:eastAsia="zh-CN" w:bidi="ar"/>
              </w:rPr>
            </w:pPr>
          </w:p>
        </w:tc>
      </w:tr>
      <w:tr w:rsidR="00C84A42" w:rsidRPr="00C222E5" w14:paraId="466A2671" w14:textId="77777777" w:rsidTr="00B7130B">
        <w:trPr>
          <w:jc w:val="center"/>
        </w:trPr>
        <w:tc>
          <w:tcPr>
            <w:tcW w:w="1957" w:type="dxa"/>
            <w:tcBorders>
              <w:top w:val="nil"/>
              <w:left w:val="single" w:sz="4" w:space="0" w:color="auto"/>
              <w:bottom w:val="nil"/>
              <w:right w:val="single" w:sz="4" w:space="0" w:color="auto"/>
            </w:tcBorders>
          </w:tcPr>
          <w:p w14:paraId="77A7CB57"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7B30B64C"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16CE7ED1" w14:textId="77777777" w:rsidR="00C84A42" w:rsidRPr="00C222E5" w:rsidRDefault="00C84A42" w:rsidP="004618D8">
            <w:pPr>
              <w:pStyle w:val="TAC"/>
              <w:rPr>
                <w:rFonts w:eastAsia="DengXian"/>
                <w:lang w:eastAsia="zh-CN" w:bidi="ar"/>
              </w:rPr>
            </w:pPr>
            <w:r w:rsidRPr="00C222E5">
              <w:rPr>
                <w:rFonts w:eastAsia="DengXian"/>
                <w:kern w:val="2"/>
                <w:lang w:eastAsia="zh-CN"/>
              </w:rPr>
              <w:t>n66</w:t>
            </w:r>
          </w:p>
        </w:tc>
        <w:tc>
          <w:tcPr>
            <w:tcW w:w="2807" w:type="dxa"/>
            <w:tcBorders>
              <w:top w:val="single" w:sz="4" w:space="0" w:color="auto"/>
              <w:left w:val="single" w:sz="4" w:space="0" w:color="auto"/>
              <w:bottom w:val="single" w:sz="4" w:space="0" w:color="auto"/>
              <w:right w:val="single" w:sz="4" w:space="0" w:color="auto"/>
            </w:tcBorders>
          </w:tcPr>
          <w:p w14:paraId="0AE3DF7C" w14:textId="77777777" w:rsidR="00C84A42" w:rsidRPr="00C222E5" w:rsidRDefault="00C84A42" w:rsidP="004618D8">
            <w:pPr>
              <w:pStyle w:val="TAC"/>
              <w:rPr>
                <w:rFonts w:eastAsia="DengXian"/>
                <w:lang w:eastAsia="zh-CN" w:bidi="ar"/>
              </w:rPr>
            </w:pPr>
            <w:r w:rsidRPr="00C222E5">
              <w:rPr>
                <w:rFonts w:eastAsia="DengXian"/>
                <w:lang w:eastAsia="zh-CN" w:bidi="ar"/>
              </w:rPr>
              <w:t>5, 10, 15, 20, 25, 30, 40</w:t>
            </w:r>
          </w:p>
        </w:tc>
        <w:tc>
          <w:tcPr>
            <w:tcW w:w="1840" w:type="dxa"/>
            <w:tcBorders>
              <w:top w:val="nil"/>
              <w:left w:val="single" w:sz="4" w:space="0" w:color="auto"/>
              <w:bottom w:val="nil"/>
              <w:right w:val="single" w:sz="4" w:space="0" w:color="auto"/>
            </w:tcBorders>
          </w:tcPr>
          <w:p w14:paraId="63015D6E" w14:textId="77777777" w:rsidR="00C84A42" w:rsidRPr="00C222E5" w:rsidRDefault="00C84A42" w:rsidP="004618D8">
            <w:pPr>
              <w:pStyle w:val="TAC"/>
              <w:rPr>
                <w:rFonts w:eastAsia="DengXian"/>
                <w:lang w:eastAsia="zh-CN" w:bidi="ar"/>
              </w:rPr>
            </w:pPr>
          </w:p>
        </w:tc>
      </w:tr>
      <w:tr w:rsidR="00C84A42" w:rsidRPr="00C222E5" w14:paraId="2F4E3A0A" w14:textId="77777777" w:rsidTr="00B7130B">
        <w:trPr>
          <w:jc w:val="center"/>
        </w:trPr>
        <w:tc>
          <w:tcPr>
            <w:tcW w:w="1957" w:type="dxa"/>
            <w:tcBorders>
              <w:top w:val="nil"/>
              <w:left w:val="single" w:sz="4" w:space="0" w:color="auto"/>
              <w:bottom w:val="nil"/>
              <w:right w:val="single" w:sz="4" w:space="0" w:color="auto"/>
            </w:tcBorders>
          </w:tcPr>
          <w:p w14:paraId="7151A2F3"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single" w:sz="4" w:space="0" w:color="auto"/>
              <w:right w:val="single" w:sz="4" w:space="0" w:color="auto"/>
            </w:tcBorders>
          </w:tcPr>
          <w:p w14:paraId="63E545AD"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6DAEF25C" w14:textId="77777777" w:rsidR="00C84A42" w:rsidRPr="00C222E5" w:rsidRDefault="00C84A42" w:rsidP="004618D8">
            <w:pPr>
              <w:pStyle w:val="TAC"/>
              <w:rPr>
                <w:rFonts w:eastAsia="DengXian"/>
                <w:lang w:eastAsia="zh-CN" w:bidi="ar"/>
              </w:rPr>
            </w:pPr>
            <w:r w:rsidRPr="00C222E5">
              <w:rPr>
                <w:rFonts w:eastAsia="DengXian"/>
                <w:kern w:val="2"/>
                <w:lang w:eastAsia="zh-CN"/>
              </w:rPr>
              <w:t>n77</w:t>
            </w:r>
          </w:p>
        </w:tc>
        <w:tc>
          <w:tcPr>
            <w:tcW w:w="2807" w:type="dxa"/>
            <w:tcBorders>
              <w:top w:val="single" w:sz="4" w:space="0" w:color="auto"/>
              <w:left w:val="single" w:sz="4" w:space="0" w:color="auto"/>
              <w:bottom w:val="single" w:sz="4" w:space="0" w:color="auto"/>
              <w:right w:val="single" w:sz="4" w:space="0" w:color="auto"/>
            </w:tcBorders>
          </w:tcPr>
          <w:p w14:paraId="6B949E91" w14:textId="77777777" w:rsidR="00C84A42" w:rsidRPr="00C222E5" w:rsidRDefault="00C84A42" w:rsidP="004618D8">
            <w:pPr>
              <w:pStyle w:val="TAC"/>
              <w:rPr>
                <w:rFonts w:eastAsia="DengXian"/>
                <w:lang w:eastAsia="zh-CN" w:bidi="ar"/>
              </w:rPr>
            </w:pPr>
            <w:r w:rsidRPr="00C222E5">
              <w:rPr>
                <w:rFonts w:eastAsia="DengXian"/>
                <w:lang w:eastAsia="zh-CN" w:bidi="ar"/>
              </w:rPr>
              <w:t>10, 15, 20, 30, 40, 50, 60, 70, 80, 90, 100</w:t>
            </w:r>
          </w:p>
        </w:tc>
        <w:tc>
          <w:tcPr>
            <w:tcW w:w="1840" w:type="dxa"/>
            <w:tcBorders>
              <w:top w:val="nil"/>
              <w:left w:val="single" w:sz="4" w:space="0" w:color="auto"/>
              <w:bottom w:val="single" w:sz="4" w:space="0" w:color="auto"/>
              <w:right w:val="single" w:sz="4" w:space="0" w:color="auto"/>
            </w:tcBorders>
          </w:tcPr>
          <w:p w14:paraId="3F94174A" w14:textId="77777777" w:rsidR="00C84A42" w:rsidRPr="00C222E5" w:rsidRDefault="00C84A42" w:rsidP="004618D8">
            <w:pPr>
              <w:pStyle w:val="TAC"/>
              <w:rPr>
                <w:rFonts w:eastAsia="DengXian"/>
                <w:lang w:eastAsia="zh-CN" w:bidi="ar"/>
              </w:rPr>
            </w:pPr>
          </w:p>
        </w:tc>
      </w:tr>
      <w:tr w:rsidR="00C84A42" w:rsidRPr="00C222E5" w14:paraId="79027D2D" w14:textId="77777777" w:rsidTr="00B7130B">
        <w:trPr>
          <w:jc w:val="center"/>
        </w:trPr>
        <w:tc>
          <w:tcPr>
            <w:tcW w:w="1957" w:type="dxa"/>
            <w:tcBorders>
              <w:top w:val="single" w:sz="4" w:space="0" w:color="auto"/>
              <w:left w:val="single" w:sz="4" w:space="0" w:color="auto"/>
              <w:bottom w:val="nil"/>
              <w:right w:val="single" w:sz="4" w:space="0" w:color="auto"/>
            </w:tcBorders>
          </w:tcPr>
          <w:p w14:paraId="67156866" w14:textId="77777777" w:rsidR="00C84A42" w:rsidRPr="00C222E5" w:rsidRDefault="00C84A42" w:rsidP="004618D8">
            <w:pPr>
              <w:pStyle w:val="TAC"/>
              <w:rPr>
                <w:rFonts w:eastAsia="DengXian"/>
              </w:rPr>
            </w:pPr>
            <w:r w:rsidRPr="00C222E5">
              <w:rPr>
                <w:rFonts w:eastAsia="DengXian"/>
                <w:lang w:eastAsia="zh-CN" w:bidi="ar"/>
              </w:rPr>
              <w:t>CA_n29A-n30A-n66(2A)-n77A</w:t>
            </w:r>
          </w:p>
        </w:tc>
        <w:tc>
          <w:tcPr>
            <w:tcW w:w="2033" w:type="dxa"/>
            <w:tcBorders>
              <w:top w:val="single" w:sz="4" w:space="0" w:color="auto"/>
              <w:left w:val="single" w:sz="4" w:space="0" w:color="auto"/>
              <w:bottom w:val="nil"/>
              <w:right w:val="single" w:sz="4" w:space="0" w:color="auto"/>
            </w:tcBorders>
          </w:tcPr>
          <w:p w14:paraId="3B52F7EF" w14:textId="77777777" w:rsidR="00C84A42" w:rsidRPr="00C222E5" w:rsidRDefault="00C84A42" w:rsidP="004618D8">
            <w:pPr>
              <w:pStyle w:val="TAC"/>
              <w:rPr>
                <w:rFonts w:eastAsia="DengXian"/>
                <w:lang w:eastAsia="zh-CN"/>
              </w:rPr>
            </w:pPr>
            <w:r w:rsidRPr="00C222E5">
              <w:rPr>
                <w:rFonts w:eastAsia="DengXian"/>
                <w:lang w:eastAsia="zh-CN"/>
              </w:rPr>
              <w:t>n77</w:t>
            </w:r>
            <w:r w:rsidRPr="00C222E5">
              <w:rPr>
                <w:rFonts w:eastAsia="DengXian"/>
                <w:vertAlign w:val="superscript"/>
                <w:lang w:eastAsia="zh-CN"/>
              </w:rPr>
              <w:t>5</w:t>
            </w:r>
            <w:r w:rsidRPr="00C222E5">
              <w:rPr>
                <w:rFonts w:eastAsia="DengXian" w:hint="eastAsia"/>
                <w:vertAlign w:val="superscript"/>
                <w:lang w:eastAsia="zh-CN"/>
              </w:rPr>
              <w:t>,6</w:t>
            </w:r>
          </w:p>
          <w:p w14:paraId="78FE4E5B" w14:textId="77777777" w:rsidR="00C84A42" w:rsidRPr="00C222E5" w:rsidRDefault="00C84A42" w:rsidP="004618D8">
            <w:pPr>
              <w:pStyle w:val="TAC"/>
              <w:rPr>
                <w:rFonts w:eastAsia="DengXian"/>
                <w:lang w:eastAsia="zh-CN" w:bidi="ar"/>
              </w:rPr>
            </w:pPr>
            <w:r w:rsidRPr="00C222E5">
              <w:rPr>
                <w:rFonts w:eastAsia="DengXian"/>
                <w:lang w:eastAsia="zh-CN" w:bidi="ar"/>
              </w:rPr>
              <w:t>CA_n30A-n66A</w:t>
            </w:r>
          </w:p>
          <w:p w14:paraId="4F1104A6" w14:textId="77777777" w:rsidR="00C84A42" w:rsidRPr="00C222E5" w:rsidRDefault="00C84A42" w:rsidP="004618D8">
            <w:pPr>
              <w:pStyle w:val="TAC"/>
              <w:rPr>
                <w:rFonts w:eastAsia="DengXian"/>
                <w:lang w:eastAsia="zh-CN" w:bidi="ar"/>
              </w:rPr>
            </w:pPr>
            <w:r w:rsidRPr="00C222E5">
              <w:rPr>
                <w:rFonts w:eastAsia="DengXian"/>
                <w:lang w:eastAsia="zh-CN" w:bidi="ar"/>
              </w:rPr>
              <w:t>CA_n30A-n77A</w:t>
            </w:r>
            <w:r w:rsidRPr="00C222E5">
              <w:rPr>
                <w:rFonts w:eastAsia="DengXian"/>
                <w:vertAlign w:val="superscript"/>
                <w:lang w:eastAsia="zh-CN"/>
              </w:rPr>
              <w:t>5</w:t>
            </w:r>
          </w:p>
          <w:p w14:paraId="5AEC3D6E" w14:textId="77777777" w:rsidR="00C84A42" w:rsidRPr="00C222E5" w:rsidRDefault="00C84A42" w:rsidP="004618D8">
            <w:pPr>
              <w:pStyle w:val="TAC"/>
              <w:rPr>
                <w:rFonts w:eastAsia="DengXian"/>
                <w:lang w:eastAsia="zh-CN"/>
              </w:rPr>
            </w:pPr>
            <w:r w:rsidRPr="00C222E5">
              <w:rPr>
                <w:rFonts w:eastAsia="DengXian"/>
                <w:lang w:eastAsia="zh-CN" w:bidi="ar"/>
              </w:rPr>
              <w:t>CA_n66A-n77A</w:t>
            </w:r>
            <w:r w:rsidRPr="00C222E5">
              <w:rPr>
                <w:rFonts w:eastAsia="DengXian"/>
                <w:vertAlign w:val="superscript"/>
                <w:lang w:eastAsia="zh-CN"/>
              </w:rPr>
              <w:t>5</w:t>
            </w:r>
          </w:p>
        </w:tc>
        <w:tc>
          <w:tcPr>
            <w:tcW w:w="977" w:type="dxa"/>
            <w:tcBorders>
              <w:top w:val="single" w:sz="4" w:space="0" w:color="auto"/>
              <w:left w:val="single" w:sz="4" w:space="0" w:color="auto"/>
              <w:bottom w:val="single" w:sz="4" w:space="0" w:color="auto"/>
              <w:right w:val="single" w:sz="4" w:space="0" w:color="auto"/>
            </w:tcBorders>
          </w:tcPr>
          <w:p w14:paraId="33FD78BB" w14:textId="77777777" w:rsidR="00C84A42" w:rsidRPr="00C222E5" w:rsidRDefault="00C84A42" w:rsidP="004618D8">
            <w:pPr>
              <w:pStyle w:val="TAC"/>
              <w:rPr>
                <w:rFonts w:eastAsia="DengXian"/>
                <w:lang w:eastAsia="zh-CN"/>
              </w:rPr>
            </w:pPr>
            <w:r w:rsidRPr="00C222E5">
              <w:rPr>
                <w:rFonts w:eastAsia="DengXian"/>
                <w:kern w:val="2"/>
                <w:lang w:eastAsia="zh-CN"/>
              </w:rPr>
              <w:t>n29</w:t>
            </w:r>
          </w:p>
        </w:tc>
        <w:tc>
          <w:tcPr>
            <w:tcW w:w="2807" w:type="dxa"/>
            <w:tcBorders>
              <w:top w:val="single" w:sz="4" w:space="0" w:color="auto"/>
              <w:left w:val="single" w:sz="4" w:space="0" w:color="auto"/>
              <w:bottom w:val="single" w:sz="4" w:space="0" w:color="auto"/>
              <w:right w:val="single" w:sz="4" w:space="0" w:color="auto"/>
            </w:tcBorders>
          </w:tcPr>
          <w:p w14:paraId="1E0D7A9F" w14:textId="77777777" w:rsidR="00C84A42" w:rsidRPr="00C222E5" w:rsidRDefault="00C84A42" w:rsidP="004618D8">
            <w:pPr>
              <w:pStyle w:val="TAC"/>
              <w:rPr>
                <w:rFonts w:eastAsia="DengXian"/>
                <w:lang w:eastAsia="zh-CN" w:bidi="ar"/>
              </w:rPr>
            </w:pPr>
            <w:r w:rsidRPr="00C222E5">
              <w:rPr>
                <w:rFonts w:eastAsia="DengXian"/>
                <w:lang w:eastAsia="zh-CN" w:bidi="ar"/>
              </w:rPr>
              <w:t>5, 10</w:t>
            </w:r>
          </w:p>
        </w:tc>
        <w:tc>
          <w:tcPr>
            <w:tcW w:w="1840" w:type="dxa"/>
            <w:tcBorders>
              <w:top w:val="single" w:sz="4" w:space="0" w:color="auto"/>
              <w:left w:val="single" w:sz="4" w:space="0" w:color="auto"/>
              <w:bottom w:val="nil"/>
              <w:right w:val="single" w:sz="4" w:space="0" w:color="auto"/>
            </w:tcBorders>
          </w:tcPr>
          <w:p w14:paraId="0625F3B1" w14:textId="77777777" w:rsidR="00C84A42" w:rsidRPr="00C222E5" w:rsidRDefault="00C84A42" w:rsidP="004618D8">
            <w:pPr>
              <w:pStyle w:val="TAC"/>
              <w:rPr>
                <w:rFonts w:eastAsia="DengXian"/>
                <w:lang w:eastAsia="zh-CN" w:bidi="ar"/>
              </w:rPr>
            </w:pPr>
            <w:r w:rsidRPr="00C222E5">
              <w:rPr>
                <w:rFonts w:eastAsia="DengXian"/>
                <w:lang w:eastAsia="zh-CN" w:bidi="ar"/>
              </w:rPr>
              <w:t>0</w:t>
            </w:r>
          </w:p>
        </w:tc>
      </w:tr>
      <w:tr w:rsidR="00C84A42" w:rsidRPr="00C222E5" w14:paraId="6C06B899" w14:textId="77777777" w:rsidTr="00B7130B">
        <w:trPr>
          <w:jc w:val="center"/>
        </w:trPr>
        <w:tc>
          <w:tcPr>
            <w:tcW w:w="1957" w:type="dxa"/>
            <w:tcBorders>
              <w:top w:val="nil"/>
              <w:left w:val="single" w:sz="4" w:space="0" w:color="auto"/>
              <w:bottom w:val="nil"/>
              <w:right w:val="single" w:sz="4" w:space="0" w:color="auto"/>
            </w:tcBorders>
          </w:tcPr>
          <w:p w14:paraId="6F892A2B" w14:textId="77777777" w:rsidR="00C84A42" w:rsidRPr="00C222E5" w:rsidRDefault="00C84A42" w:rsidP="004618D8">
            <w:pPr>
              <w:pStyle w:val="TAC"/>
              <w:rPr>
                <w:rFonts w:eastAsia="DengXian"/>
              </w:rPr>
            </w:pPr>
          </w:p>
        </w:tc>
        <w:tc>
          <w:tcPr>
            <w:tcW w:w="2033" w:type="dxa"/>
            <w:tcBorders>
              <w:top w:val="nil"/>
              <w:left w:val="single" w:sz="4" w:space="0" w:color="auto"/>
              <w:bottom w:val="nil"/>
              <w:right w:val="single" w:sz="4" w:space="0" w:color="auto"/>
            </w:tcBorders>
          </w:tcPr>
          <w:p w14:paraId="7C23B984" w14:textId="77777777" w:rsidR="00C84A42" w:rsidRPr="00C222E5" w:rsidRDefault="00C84A42" w:rsidP="004618D8">
            <w:pPr>
              <w:pStyle w:val="TAC"/>
              <w:rPr>
                <w:rFonts w:eastAsia="DengXian"/>
                <w:lang w:eastAsia="zh-CN"/>
              </w:rPr>
            </w:pPr>
          </w:p>
        </w:tc>
        <w:tc>
          <w:tcPr>
            <w:tcW w:w="977" w:type="dxa"/>
            <w:tcBorders>
              <w:top w:val="single" w:sz="4" w:space="0" w:color="auto"/>
              <w:left w:val="single" w:sz="4" w:space="0" w:color="auto"/>
              <w:bottom w:val="single" w:sz="4" w:space="0" w:color="auto"/>
              <w:right w:val="single" w:sz="4" w:space="0" w:color="auto"/>
            </w:tcBorders>
          </w:tcPr>
          <w:p w14:paraId="0190ED93" w14:textId="77777777" w:rsidR="00C84A42" w:rsidRPr="00C222E5" w:rsidRDefault="00C84A42" w:rsidP="004618D8">
            <w:pPr>
              <w:pStyle w:val="TAC"/>
              <w:rPr>
                <w:rFonts w:eastAsia="DengXian"/>
                <w:lang w:eastAsia="zh-CN"/>
              </w:rPr>
            </w:pPr>
            <w:r w:rsidRPr="00C222E5">
              <w:rPr>
                <w:rFonts w:eastAsia="DengXian"/>
                <w:kern w:val="2"/>
                <w:lang w:eastAsia="zh-CN"/>
              </w:rPr>
              <w:t>n30</w:t>
            </w:r>
          </w:p>
        </w:tc>
        <w:tc>
          <w:tcPr>
            <w:tcW w:w="2807" w:type="dxa"/>
            <w:tcBorders>
              <w:top w:val="single" w:sz="4" w:space="0" w:color="auto"/>
              <w:left w:val="single" w:sz="4" w:space="0" w:color="auto"/>
              <w:bottom w:val="single" w:sz="4" w:space="0" w:color="auto"/>
              <w:right w:val="single" w:sz="4" w:space="0" w:color="auto"/>
            </w:tcBorders>
          </w:tcPr>
          <w:p w14:paraId="2FF6D42E" w14:textId="77777777" w:rsidR="00C84A42" w:rsidRPr="00C222E5" w:rsidRDefault="00C84A42" w:rsidP="004618D8">
            <w:pPr>
              <w:pStyle w:val="TAC"/>
              <w:rPr>
                <w:rFonts w:eastAsia="DengXian"/>
                <w:lang w:eastAsia="zh-CN" w:bidi="ar"/>
              </w:rPr>
            </w:pPr>
            <w:r w:rsidRPr="00C222E5">
              <w:rPr>
                <w:rFonts w:eastAsia="DengXian"/>
                <w:lang w:eastAsia="zh-CN" w:bidi="ar"/>
              </w:rPr>
              <w:t>5, 10</w:t>
            </w:r>
          </w:p>
        </w:tc>
        <w:tc>
          <w:tcPr>
            <w:tcW w:w="1840" w:type="dxa"/>
            <w:tcBorders>
              <w:top w:val="nil"/>
              <w:left w:val="single" w:sz="4" w:space="0" w:color="auto"/>
              <w:bottom w:val="nil"/>
              <w:right w:val="single" w:sz="4" w:space="0" w:color="auto"/>
            </w:tcBorders>
          </w:tcPr>
          <w:p w14:paraId="2B36AFE5" w14:textId="77777777" w:rsidR="00C84A42" w:rsidRPr="00C222E5" w:rsidRDefault="00C84A42" w:rsidP="004618D8">
            <w:pPr>
              <w:pStyle w:val="TAC"/>
              <w:rPr>
                <w:rFonts w:eastAsia="DengXian"/>
                <w:lang w:eastAsia="zh-CN" w:bidi="ar"/>
              </w:rPr>
            </w:pPr>
          </w:p>
        </w:tc>
      </w:tr>
      <w:tr w:rsidR="00C84A42" w:rsidRPr="00C222E5" w14:paraId="74FA1783" w14:textId="77777777" w:rsidTr="00B7130B">
        <w:trPr>
          <w:jc w:val="center"/>
        </w:trPr>
        <w:tc>
          <w:tcPr>
            <w:tcW w:w="1957" w:type="dxa"/>
            <w:tcBorders>
              <w:top w:val="nil"/>
              <w:left w:val="single" w:sz="4" w:space="0" w:color="auto"/>
              <w:bottom w:val="nil"/>
              <w:right w:val="single" w:sz="4" w:space="0" w:color="auto"/>
            </w:tcBorders>
          </w:tcPr>
          <w:p w14:paraId="58E4A3F4" w14:textId="77777777" w:rsidR="00C84A42" w:rsidRPr="00C222E5" w:rsidRDefault="00C84A42" w:rsidP="004618D8">
            <w:pPr>
              <w:pStyle w:val="TAC"/>
              <w:rPr>
                <w:rFonts w:eastAsia="DengXian"/>
              </w:rPr>
            </w:pPr>
          </w:p>
        </w:tc>
        <w:tc>
          <w:tcPr>
            <w:tcW w:w="2033" w:type="dxa"/>
            <w:tcBorders>
              <w:top w:val="nil"/>
              <w:left w:val="single" w:sz="4" w:space="0" w:color="auto"/>
              <w:bottom w:val="nil"/>
              <w:right w:val="single" w:sz="4" w:space="0" w:color="auto"/>
            </w:tcBorders>
          </w:tcPr>
          <w:p w14:paraId="5672AC1E" w14:textId="77777777" w:rsidR="00C84A42" w:rsidRPr="00C222E5" w:rsidRDefault="00C84A42" w:rsidP="004618D8">
            <w:pPr>
              <w:pStyle w:val="TAC"/>
              <w:rPr>
                <w:rFonts w:eastAsia="DengXian"/>
                <w:lang w:eastAsia="zh-CN"/>
              </w:rPr>
            </w:pPr>
          </w:p>
        </w:tc>
        <w:tc>
          <w:tcPr>
            <w:tcW w:w="977" w:type="dxa"/>
            <w:tcBorders>
              <w:top w:val="single" w:sz="4" w:space="0" w:color="auto"/>
              <w:left w:val="single" w:sz="4" w:space="0" w:color="auto"/>
              <w:bottom w:val="single" w:sz="4" w:space="0" w:color="auto"/>
              <w:right w:val="single" w:sz="4" w:space="0" w:color="auto"/>
            </w:tcBorders>
          </w:tcPr>
          <w:p w14:paraId="0841EAFF" w14:textId="77777777" w:rsidR="00C84A42" w:rsidRPr="00C222E5" w:rsidRDefault="00C84A42" w:rsidP="004618D8">
            <w:pPr>
              <w:pStyle w:val="TAC"/>
              <w:rPr>
                <w:rFonts w:eastAsia="DengXian"/>
                <w:lang w:eastAsia="zh-CN"/>
              </w:rPr>
            </w:pPr>
            <w:r w:rsidRPr="00C222E5">
              <w:rPr>
                <w:rFonts w:eastAsia="DengXian"/>
                <w:kern w:val="2"/>
                <w:lang w:eastAsia="zh-CN"/>
              </w:rPr>
              <w:t>n66</w:t>
            </w:r>
          </w:p>
        </w:tc>
        <w:tc>
          <w:tcPr>
            <w:tcW w:w="2807" w:type="dxa"/>
            <w:tcBorders>
              <w:top w:val="single" w:sz="4" w:space="0" w:color="auto"/>
              <w:left w:val="single" w:sz="4" w:space="0" w:color="auto"/>
              <w:bottom w:val="single" w:sz="4" w:space="0" w:color="auto"/>
              <w:right w:val="single" w:sz="4" w:space="0" w:color="auto"/>
            </w:tcBorders>
          </w:tcPr>
          <w:p w14:paraId="63E0E1EC" w14:textId="77777777" w:rsidR="00C84A42" w:rsidRPr="00C222E5" w:rsidRDefault="00C84A42" w:rsidP="004618D8">
            <w:pPr>
              <w:pStyle w:val="TAC"/>
              <w:rPr>
                <w:rFonts w:eastAsia="DengXian"/>
                <w:lang w:eastAsia="zh-CN" w:bidi="ar"/>
              </w:rPr>
            </w:pPr>
            <w:r w:rsidRPr="00C222E5">
              <w:rPr>
                <w:rFonts w:eastAsia="DengXian"/>
              </w:rPr>
              <w:t>CA_n66(2A)_BCS1</w:t>
            </w:r>
          </w:p>
        </w:tc>
        <w:tc>
          <w:tcPr>
            <w:tcW w:w="1840" w:type="dxa"/>
            <w:tcBorders>
              <w:top w:val="nil"/>
              <w:left w:val="single" w:sz="4" w:space="0" w:color="auto"/>
              <w:bottom w:val="nil"/>
              <w:right w:val="single" w:sz="4" w:space="0" w:color="auto"/>
            </w:tcBorders>
          </w:tcPr>
          <w:p w14:paraId="4547F7CC" w14:textId="77777777" w:rsidR="00C84A42" w:rsidRPr="00C222E5" w:rsidRDefault="00C84A42" w:rsidP="004618D8">
            <w:pPr>
              <w:pStyle w:val="TAC"/>
              <w:rPr>
                <w:rFonts w:eastAsia="DengXian"/>
                <w:lang w:eastAsia="zh-CN" w:bidi="ar"/>
              </w:rPr>
            </w:pPr>
          </w:p>
        </w:tc>
      </w:tr>
      <w:tr w:rsidR="00C84A42" w:rsidRPr="00C222E5" w14:paraId="09FF79F1" w14:textId="77777777" w:rsidTr="00B7130B">
        <w:trPr>
          <w:jc w:val="center"/>
        </w:trPr>
        <w:tc>
          <w:tcPr>
            <w:tcW w:w="1957" w:type="dxa"/>
            <w:tcBorders>
              <w:top w:val="nil"/>
              <w:left w:val="single" w:sz="4" w:space="0" w:color="auto"/>
              <w:bottom w:val="single" w:sz="4" w:space="0" w:color="auto"/>
              <w:right w:val="single" w:sz="4" w:space="0" w:color="auto"/>
            </w:tcBorders>
          </w:tcPr>
          <w:p w14:paraId="3964E497" w14:textId="77777777" w:rsidR="00C84A42" w:rsidRPr="00C222E5" w:rsidRDefault="00C84A42" w:rsidP="004618D8">
            <w:pPr>
              <w:pStyle w:val="TAC"/>
              <w:rPr>
                <w:rFonts w:eastAsia="DengXian"/>
              </w:rPr>
            </w:pPr>
          </w:p>
        </w:tc>
        <w:tc>
          <w:tcPr>
            <w:tcW w:w="2033" w:type="dxa"/>
            <w:tcBorders>
              <w:top w:val="nil"/>
              <w:left w:val="single" w:sz="4" w:space="0" w:color="auto"/>
              <w:bottom w:val="single" w:sz="4" w:space="0" w:color="auto"/>
              <w:right w:val="single" w:sz="4" w:space="0" w:color="auto"/>
            </w:tcBorders>
          </w:tcPr>
          <w:p w14:paraId="6EA25330" w14:textId="77777777" w:rsidR="00C84A42" w:rsidRPr="00C222E5" w:rsidRDefault="00C84A42" w:rsidP="004618D8">
            <w:pPr>
              <w:pStyle w:val="TAC"/>
              <w:rPr>
                <w:rFonts w:eastAsia="DengXian"/>
                <w:lang w:eastAsia="zh-CN"/>
              </w:rPr>
            </w:pPr>
          </w:p>
        </w:tc>
        <w:tc>
          <w:tcPr>
            <w:tcW w:w="977" w:type="dxa"/>
            <w:tcBorders>
              <w:top w:val="single" w:sz="4" w:space="0" w:color="auto"/>
              <w:left w:val="single" w:sz="4" w:space="0" w:color="auto"/>
              <w:bottom w:val="single" w:sz="4" w:space="0" w:color="auto"/>
              <w:right w:val="single" w:sz="4" w:space="0" w:color="auto"/>
            </w:tcBorders>
          </w:tcPr>
          <w:p w14:paraId="645E4C93" w14:textId="77777777" w:rsidR="00C84A42" w:rsidRPr="00C222E5" w:rsidRDefault="00C84A42" w:rsidP="004618D8">
            <w:pPr>
              <w:pStyle w:val="TAC"/>
              <w:rPr>
                <w:rFonts w:eastAsia="DengXian"/>
                <w:lang w:eastAsia="zh-CN"/>
              </w:rPr>
            </w:pPr>
            <w:r w:rsidRPr="00C222E5">
              <w:rPr>
                <w:rFonts w:eastAsia="DengXian"/>
                <w:kern w:val="2"/>
                <w:lang w:eastAsia="zh-CN"/>
              </w:rPr>
              <w:t>n77</w:t>
            </w:r>
          </w:p>
        </w:tc>
        <w:tc>
          <w:tcPr>
            <w:tcW w:w="2807" w:type="dxa"/>
            <w:tcBorders>
              <w:top w:val="single" w:sz="4" w:space="0" w:color="auto"/>
              <w:left w:val="single" w:sz="4" w:space="0" w:color="auto"/>
              <w:bottom w:val="single" w:sz="4" w:space="0" w:color="auto"/>
              <w:right w:val="single" w:sz="4" w:space="0" w:color="auto"/>
            </w:tcBorders>
          </w:tcPr>
          <w:p w14:paraId="10AC9239" w14:textId="77777777" w:rsidR="00C84A42" w:rsidRPr="00C222E5" w:rsidRDefault="00C84A42" w:rsidP="004618D8">
            <w:pPr>
              <w:pStyle w:val="TAC"/>
              <w:rPr>
                <w:rFonts w:eastAsia="DengXian"/>
                <w:lang w:eastAsia="zh-CN" w:bidi="ar"/>
              </w:rPr>
            </w:pPr>
            <w:r w:rsidRPr="00C222E5">
              <w:rPr>
                <w:rFonts w:eastAsia="DengXian"/>
                <w:lang w:eastAsia="zh-CN" w:bidi="ar"/>
              </w:rPr>
              <w:t>10, 15, 20, 25, 30, 40, 50, 60, 70, 80, 90, 100</w:t>
            </w:r>
          </w:p>
        </w:tc>
        <w:tc>
          <w:tcPr>
            <w:tcW w:w="1840" w:type="dxa"/>
            <w:tcBorders>
              <w:top w:val="nil"/>
              <w:left w:val="single" w:sz="4" w:space="0" w:color="auto"/>
              <w:bottom w:val="single" w:sz="4" w:space="0" w:color="auto"/>
              <w:right w:val="single" w:sz="4" w:space="0" w:color="auto"/>
            </w:tcBorders>
          </w:tcPr>
          <w:p w14:paraId="477260FC" w14:textId="77777777" w:rsidR="00C84A42" w:rsidRPr="00C222E5" w:rsidRDefault="00C84A42" w:rsidP="004618D8">
            <w:pPr>
              <w:pStyle w:val="TAC"/>
              <w:rPr>
                <w:rFonts w:eastAsia="DengXian"/>
                <w:lang w:eastAsia="zh-CN" w:bidi="ar"/>
              </w:rPr>
            </w:pPr>
          </w:p>
        </w:tc>
      </w:tr>
      <w:tr w:rsidR="00C84A42" w:rsidRPr="00C222E5" w14:paraId="5A2034F6" w14:textId="77777777" w:rsidTr="00B7130B">
        <w:trPr>
          <w:jc w:val="center"/>
        </w:trPr>
        <w:tc>
          <w:tcPr>
            <w:tcW w:w="1957" w:type="dxa"/>
            <w:tcBorders>
              <w:top w:val="single" w:sz="4" w:space="0" w:color="auto"/>
              <w:left w:val="single" w:sz="4" w:space="0" w:color="auto"/>
              <w:bottom w:val="nil"/>
              <w:right w:val="single" w:sz="4" w:space="0" w:color="auto"/>
            </w:tcBorders>
          </w:tcPr>
          <w:p w14:paraId="28F5D696" w14:textId="77777777" w:rsidR="00C84A42" w:rsidRPr="00C222E5" w:rsidRDefault="00C84A42" w:rsidP="004618D8">
            <w:pPr>
              <w:pStyle w:val="TAC"/>
              <w:rPr>
                <w:rFonts w:eastAsia="DengXian"/>
              </w:rPr>
            </w:pPr>
            <w:r w:rsidRPr="00C222E5">
              <w:rPr>
                <w:rFonts w:eastAsia="DengXian"/>
                <w:lang w:eastAsia="zh-CN" w:bidi="ar"/>
              </w:rPr>
              <w:t>CA_n29A-n30A-n66A-n77(2A)</w:t>
            </w:r>
          </w:p>
        </w:tc>
        <w:tc>
          <w:tcPr>
            <w:tcW w:w="2033" w:type="dxa"/>
            <w:tcBorders>
              <w:top w:val="single" w:sz="4" w:space="0" w:color="auto"/>
              <w:left w:val="single" w:sz="4" w:space="0" w:color="auto"/>
              <w:bottom w:val="nil"/>
              <w:right w:val="single" w:sz="4" w:space="0" w:color="auto"/>
            </w:tcBorders>
          </w:tcPr>
          <w:p w14:paraId="7A360FA1" w14:textId="77777777" w:rsidR="00C84A42" w:rsidRPr="00C222E5" w:rsidRDefault="00C84A42" w:rsidP="004618D8">
            <w:pPr>
              <w:pStyle w:val="TAC"/>
              <w:rPr>
                <w:rFonts w:eastAsia="DengXian"/>
                <w:lang w:eastAsia="zh-CN"/>
              </w:rPr>
            </w:pPr>
            <w:r w:rsidRPr="00C222E5">
              <w:rPr>
                <w:rFonts w:eastAsia="DengXian"/>
                <w:lang w:eastAsia="zh-CN"/>
              </w:rPr>
              <w:t>n77</w:t>
            </w:r>
            <w:r w:rsidRPr="00C222E5">
              <w:rPr>
                <w:rFonts w:eastAsia="DengXian"/>
                <w:vertAlign w:val="superscript"/>
                <w:lang w:eastAsia="zh-CN"/>
              </w:rPr>
              <w:t>5</w:t>
            </w:r>
            <w:r w:rsidRPr="00C222E5">
              <w:rPr>
                <w:rFonts w:eastAsia="DengXian" w:hint="eastAsia"/>
                <w:vertAlign w:val="superscript"/>
                <w:lang w:eastAsia="zh-CN"/>
              </w:rPr>
              <w:t>,6</w:t>
            </w:r>
          </w:p>
          <w:p w14:paraId="07029D36" w14:textId="77777777" w:rsidR="00C84A42" w:rsidRPr="00C222E5" w:rsidRDefault="00C84A42" w:rsidP="004618D8">
            <w:pPr>
              <w:pStyle w:val="TAC"/>
              <w:rPr>
                <w:rFonts w:eastAsia="DengXian"/>
                <w:lang w:eastAsia="zh-CN" w:bidi="ar"/>
              </w:rPr>
            </w:pPr>
            <w:r w:rsidRPr="00C222E5">
              <w:rPr>
                <w:rFonts w:eastAsia="DengXian"/>
                <w:lang w:eastAsia="zh-CN" w:bidi="ar"/>
              </w:rPr>
              <w:t>CA_n30A-n66A</w:t>
            </w:r>
          </w:p>
          <w:p w14:paraId="0A55CEB4" w14:textId="77777777" w:rsidR="00C84A42" w:rsidRPr="00C222E5" w:rsidRDefault="00C84A42" w:rsidP="004618D8">
            <w:pPr>
              <w:pStyle w:val="TAC"/>
              <w:rPr>
                <w:rFonts w:eastAsia="DengXian"/>
                <w:lang w:eastAsia="zh-CN"/>
              </w:rPr>
            </w:pPr>
            <w:r w:rsidRPr="00C222E5">
              <w:rPr>
                <w:rFonts w:eastAsia="DengXian"/>
                <w:lang w:eastAsia="zh-CN" w:bidi="ar"/>
              </w:rPr>
              <w:t>CA_n30A-n77A</w:t>
            </w:r>
            <w:r w:rsidRPr="00C222E5">
              <w:rPr>
                <w:rFonts w:eastAsia="DengXian"/>
                <w:vertAlign w:val="superscript"/>
                <w:lang w:eastAsia="zh-CN"/>
              </w:rPr>
              <w:t>5</w:t>
            </w:r>
          </w:p>
          <w:p w14:paraId="18E777B4" w14:textId="77777777" w:rsidR="00C84A42" w:rsidRPr="00C222E5" w:rsidRDefault="00C84A42" w:rsidP="004618D8">
            <w:pPr>
              <w:pStyle w:val="TAC"/>
              <w:rPr>
                <w:rFonts w:eastAsia="DengXian"/>
                <w:lang w:eastAsia="zh-CN"/>
              </w:rPr>
            </w:pPr>
            <w:r w:rsidRPr="00C222E5">
              <w:rPr>
                <w:rFonts w:eastAsia="DengXian"/>
                <w:lang w:eastAsia="zh-CN" w:bidi="ar"/>
              </w:rPr>
              <w:t>CA_n66A-n77A</w:t>
            </w:r>
            <w:r w:rsidRPr="00C222E5">
              <w:rPr>
                <w:rFonts w:eastAsia="DengXian"/>
                <w:vertAlign w:val="superscript"/>
                <w:lang w:eastAsia="zh-CN"/>
              </w:rPr>
              <w:t>5</w:t>
            </w:r>
          </w:p>
        </w:tc>
        <w:tc>
          <w:tcPr>
            <w:tcW w:w="977" w:type="dxa"/>
            <w:tcBorders>
              <w:top w:val="single" w:sz="4" w:space="0" w:color="auto"/>
              <w:left w:val="single" w:sz="4" w:space="0" w:color="auto"/>
              <w:bottom w:val="single" w:sz="4" w:space="0" w:color="auto"/>
              <w:right w:val="single" w:sz="4" w:space="0" w:color="auto"/>
            </w:tcBorders>
          </w:tcPr>
          <w:p w14:paraId="02E80398" w14:textId="77777777" w:rsidR="00C84A42" w:rsidRPr="00C222E5" w:rsidRDefault="00C84A42" w:rsidP="004618D8">
            <w:pPr>
              <w:pStyle w:val="TAC"/>
              <w:rPr>
                <w:rFonts w:eastAsia="DengXian"/>
                <w:lang w:eastAsia="zh-CN"/>
              </w:rPr>
            </w:pPr>
            <w:r w:rsidRPr="00C222E5">
              <w:rPr>
                <w:rFonts w:eastAsia="DengXian"/>
                <w:kern w:val="2"/>
                <w:lang w:eastAsia="zh-CN"/>
              </w:rPr>
              <w:t>n29</w:t>
            </w:r>
          </w:p>
        </w:tc>
        <w:tc>
          <w:tcPr>
            <w:tcW w:w="2807" w:type="dxa"/>
            <w:tcBorders>
              <w:top w:val="single" w:sz="4" w:space="0" w:color="auto"/>
              <w:left w:val="single" w:sz="4" w:space="0" w:color="auto"/>
              <w:bottom w:val="single" w:sz="4" w:space="0" w:color="auto"/>
              <w:right w:val="single" w:sz="4" w:space="0" w:color="auto"/>
            </w:tcBorders>
          </w:tcPr>
          <w:p w14:paraId="19DE9179" w14:textId="77777777" w:rsidR="00C84A42" w:rsidRPr="00C222E5" w:rsidRDefault="00C84A42" w:rsidP="004618D8">
            <w:pPr>
              <w:pStyle w:val="TAC"/>
              <w:rPr>
                <w:rFonts w:eastAsia="DengXian"/>
                <w:lang w:eastAsia="zh-CN" w:bidi="ar"/>
              </w:rPr>
            </w:pPr>
            <w:r w:rsidRPr="00C222E5">
              <w:rPr>
                <w:rFonts w:eastAsia="DengXian"/>
                <w:lang w:eastAsia="zh-CN" w:bidi="ar"/>
              </w:rPr>
              <w:t>5, 10</w:t>
            </w:r>
          </w:p>
        </w:tc>
        <w:tc>
          <w:tcPr>
            <w:tcW w:w="1840" w:type="dxa"/>
            <w:tcBorders>
              <w:top w:val="single" w:sz="4" w:space="0" w:color="auto"/>
              <w:left w:val="single" w:sz="4" w:space="0" w:color="auto"/>
              <w:bottom w:val="nil"/>
              <w:right w:val="single" w:sz="4" w:space="0" w:color="auto"/>
            </w:tcBorders>
          </w:tcPr>
          <w:p w14:paraId="0A7F8BBB" w14:textId="77777777" w:rsidR="00C84A42" w:rsidRPr="00C222E5" w:rsidRDefault="00C84A42" w:rsidP="004618D8">
            <w:pPr>
              <w:pStyle w:val="TAC"/>
              <w:rPr>
                <w:rFonts w:eastAsia="DengXian"/>
                <w:lang w:eastAsia="zh-CN" w:bidi="ar"/>
              </w:rPr>
            </w:pPr>
            <w:r w:rsidRPr="00C222E5">
              <w:rPr>
                <w:rFonts w:eastAsia="DengXian"/>
                <w:lang w:eastAsia="zh-CN" w:bidi="ar"/>
              </w:rPr>
              <w:t>0</w:t>
            </w:r>
          </w:p>
        </w:tc>
      </w:tr>
      <w:tr w:rsidR="00C84A42" w:rsidRPr="00C222E5" w14:paraId="03A05366" w14:textId="77777777" w:rsidTr="00B7130B">
        <w:trPr>
          <w:jc w:val="center"/>
        </w:trPr>
        <w:tc>
          <w:tcPr>
            <w:tcW w:w="1957" w:type="dxa"/>
            <w:tcBorders>
              <w:top w:val="nil"/>
              <w:left w:val="single" w:sz="4" w:space="0" w:color="auto"/>
              <w:bottom w:val="nil"/>
              <w:right w:val="single" w:sz="4" w:space="0" w:color="auto"/>
            </w:tcBorders>
          </w:tcPr>
          <w:p w14:paraId="209CABC5" w14:textId="77777777" w:rsidR="00C84A42" w:rsidRPr="00C222E5" w:rsidRDefault="00C84A42" w:rsidP="004618D8">
            <w:pPr>
              <w:pStyle w:val="TAC"/>
              <w:rPr>
                <w:rFonts w:eastAsia="DengXian"/>
              </w:rPr>
            </w:pPr>
          </w:p>
        </w:tc>
        <w:tc>
          <w:tcPr>
            <w:tcW w:w="2033" w:type="dxa"/>
            <w:tcBorders>
              <w:top w:val="nil"/>
              <w:left w:val="single" w:sz="4" w:space="0" w:color="auto"/>
              <w:bottom w:val="nil"/>
              <w:right w:val="single" w:sz="4" w:space="0" w:color="auto"/>
            </w:tcBorders>
          </w:tcPr>
          <w:p w14:paraId="35765558" w14:textId="77777777" w:rsidR="00C84A42" w:rsidRPr="00C222E5" w:rsidRDefault="00C84A42" w:rsidP="004618D8">
            <w:pPr>
              <w:pStyle w:val="TAC"/>
              <w:rPr>
                <w:rFonts w:eastAsia="DengXian"/>
                <w:lang w:eastAsia="zh-CN"/>
              </w:rPr>
            </w:pPr>
          </w:p>
        </w:tc>
        <w:tc>
          <w:tcPr>
            <w:tcW w:w="977" w:type="dxa"/>
            <w:tcBorders>
              <w:top w:val="single" w:sz="4" w:space="0" w:color="auto"/>
              <w:left w:val="single" w:sz="4" w:space="0" w:color="auto"/>
              <w:bottom w:val="single" w:sz="4" w:space="0" w:color="auto"/>
              <w:right w:val="single" w:sz="4" w:space="0" w:color="auto"/>
            </w:tcBorders>
          </w:tcPr>
          <w:p w14:paraId="17B4F454" w14:textId="77777777" w:rsidR="00C84A42" w:rsidRPr="00C222E5" w:rsidRDefault="00C84A42" w:rsidP="004618D8">
            <w:pPr>
              <w:pStyle w:val="TAC"/>
              <w:rPr>
                <w:rFonts w:eastAsia="DengXian"/>
                <w:lang w:eastAsia="zh-CN"/>
              </w:rPr>
            </w:pPr>
            <w:r w:rsidRPr="00C222E5">
              <w:rPr>
                <w:rFonts w:eastAsia="DengXian"/>
                <w:kern w:val="2"/>
                <w:lang w:eastAsia="zh-CN"/>
              </w:rPr>
              <w:t>n30</w:t>
            </w:r>
          </w:p>
        </w:tc>
        <w:tc>
          <w:tcPr>
            <w:tcW w:w="2807" w:type="dxa"/>
            <w:tcBorders>
              <w:top w:val="single" w:sz="4" w:space="0" w:color="auto"/>
              <w:left w:val="single" w:sz="4" w:space="0" w:color="auto"/>
              <w:bottom w:val="single" w:sz="4" w:space="0" w:color="auto"/>
              <w:right w:val="single" w:sz="4" w:space="0" w:color="auto"/>
            </w:tcBorders>
          </w:tcPr>
          <w:p w14:paraId="140DE873" w14:textId="77777777" w:rsidR="00C84A42" w:rsidRPr="00C222E5" w:rsidRDefault="00C84A42" w:rsidP="004618D8">
            <w:pPr>
              <w:pStyle w:val="TAC"/>
              <w:rPr>
                <w:rFonts w:eastAsia="DengXian"/>
                <w:lang w:eastAsia="zh-CN" w:bidi="ar"/>
              </w:rPr>
            </w:pPr>
            <w:r w:rsidRPr="00C222E5">
              <w:rPr>
                <w:rFonts w:eastAsia="DengXian"/>
                <w:lang w:eastAsia="zh-CN" w:bidi="ar"/>
              </w:rPr>
              <w:t>5, 10</w:t>
            </w:r>
          </w:p>
        </w:tc>
        <w:tc>
          <w:tcPr>
            <w:tcW w:w="1840" w:type="dxa"/>
            <w:tcBorders>
              <w:top w:val="nil"/>
              <w:left w:val="single" w:sz="4" w:space="0" w:color="auto"/>
              <w:bottom w:val="nil"/>
              <w:right w:val="single" w:sz="4" w:space="0" w:color="auto"/>
            </w:tcBorders>
          </w:tcPr>
          <w:p w14:paraId="749B4483" w14:textId="77777777" w:rsidR="00C84A42" w:rsidRPr="00C222E5" w:rsidRDefault="00C84A42" w:rsidP="004618D8">
            <w:pPr>
              <w:pStyle w:val="TAC"/>
              <w:rPr>
                <w:rFonts w:eastAsia="DengXian"/>
                <w:lang w:eastAsia="zh-CN" w:bidi="ar"/>
              </w:rPr>
            </w:pPr>
          </w:p>
        </w:tc>
      </w:tr>
      <w:tr w:rsidR="00C84A42" w:rsidRPr="00C222E5" w14:paraId="0875971D" w14:textId="77777777" w:rsidTr="00B7130B">
        <w:trPr>
          <w:jc w:val="center"/>
        </w:trPr>
        <w:tc>
          <w:tcPr>
            <w:tcW w:w="1957" w:type="dxa"/>
            <w:tcBorders>
              <w:top w:val="nil"/>
              <w:left w:val="single" w:sz="4" w:space="0" w:color="auto"/>
              <w:bottom w:val="nil"/>
              <w:right w:val="single" w:sz="4" w:space="0" w:color="auto"/>
            </w:tcBorders>
          </w:tcPr>
          <w:p w14:paraId="38AC22A2" w14:textId="77777777" w:rsidR="00C84A42" w:rsidRPr="00C222E5" w:rsidRDefault="00C84A42" w:rsidP="004618D8">
            <w:pPr>
              <w:pStyle w:val="TAC"/>
              <w:rPr>
                <w:rFonts w:eastAsia="DengXian"/>
              </w:rPr>
            </w:pPr>
          </w:p>
        </w:tc>
        <w:tc>
          <w:tcPr>
            <w:tcW w:w="2033" w:type="dxa"/>
            <w:tcBorders>
              <w:top w:val="nil"/>
              <w:left w:val="single" w:sz="4" w:space="0" w:color="auto"/>
              <w:bottom w:val="nil"/>
              <w:right w:val="single" w:sz="4" w:space="0" w:color="auto"/>
            </w:tcBorders>
          </w:tcPr>
          <w:p w14:paraId="3EB96BA1" w14:textId="77777777" w:rsidR="00C84A42" w:rsidRPr="00C222E5" w:rsidRDefault="00C84A42" w:rsidP="004618D8">
            <w:pPr>
              <w:pStyle w:val="TAC"/>
              <w:rPr>
                <w:rFonts w:eastAsia="DengXian"/>
                <w:lang w:eastAsia="zh-CN"/>
              </w:rPr>
            </w:pPr>
          </w:p>
        </w:tc>
        <w:tc>
          <w:tcPr>
            <w:tcW w:w="977" w:type="dxa"/>
            <w:tcBorders>
              <w:top w:val="single" w:sz="4" w:space="0" w:color="auto"/>
              <w:left w:val="single" w:sz="4" w:space="0" w:color="auto"/>
              <w:bottom w:val="single" w:sz="4" w:space="0" w:color="auto"/>
              <w:right w:val="single" w:sz="4" w:space="0" w:color="auto"/>
            </w:tcBorders>
          </w:tcPr>
          <w:p w14:paraId="6A62E3F7" w14:textId="77777777" w:rsidR="00C84A42" w:rsidRPr="00C222E5" w:rsidRDefault="00C84A42" w:rsidP="004618D8">
            <w:pPr>
              <w:pStyle w:val="TAC"/>
              <w:rPr>
                <w:rFonts w:eastAsia="DengXian"/>
                <w:lang w:eastAsia="zh-CN"/>
              </w:rPr>
            </w:pPr>
            <w:r w:rsidRPr="00C222E5">
              <w:rPr>
                <w:rFonts w:eastAsia="DengXian"/>
                <w:kern w:val="2"/>
                <w:lang w:eastAsia="zh-CN"/>
              </w:rPr>
              <w:t>n66</w:t>
            </w:r>
          </w:p>
        </w:tc>
        <w:tc>
          <w:tcPr>
            <w:tcW w:w="2807" w:type="dxa"/>
            <w:tcBorders>
              <w:top w:val="single" w:sz="4" w:space="0" w:color="auto"/>
              <w:left w:val="single" w:sz="4" w:space="0" w:color="auto"/>
              <w:bottom w:val="single" w:sz="4" w:space="0" w:color="auto"/>
              <w:right w:val="single" w:sz="4" w:space="0" w:color="auto"/>
            </w:tcBorders>
          </w:tcPr>
          <w:p w14:paraId="6ED06AD2" w14:textId="77777777" w:rsidR="00C84A42" w:rsidRPr="00C222E5" w:rsidRDefault="00C84A42" w:rsidP="004618D8">
            <w:pPr>
              <w:pStyle w:val="TAC"/>
              <w:rPr>
                <w:rFonts w:eastAsia="DengXian"/>
                <w:lang w:eastAsia="zh-CN" w:bidi="ar"/>
              </w:rPr>
            </w:pPr>
            <w:r w:rsidRPr="00C222E5">
              <w:rPr>
                <w:rFonts w:eastAsia="DengXian"/>
                <w:lang w:eastAsia="zh-CN" w:bidi="ar"/>
              </w:rPr>
              <w:t>5, 10, 15, 20, 25, 30, 40</w:t>
            </w:r>
          </w:p>
        </w:tc>
        <w:tc>
          <w:tcPr>
            <w:tcW w:w="1840" w:type="dxa"/>
            <w:tcBorders>
              <w:top w:val="nil"/>
              <w:left w:val="single" w:sz="4" w:space="0" w:color="auto"/>
              <w:bottom w:val="nil"/>
              <w:right w:val="single" w:sz="4" w:space="0" w:color="auto"/>
            </w:tcBorders>
          </w:tcPr>
          <w:p w14:paraId="4C9EF04D" w14:textId="77777777" w:rsidR="00C84A42" w:rsidRPr="00C222E5" w:rsidRDefault="00C84A42" w:rsidP="004618D8">
            <w:pPr>
              <w:pStyle w:val="TAC"/>
              <w:rPr>
                <w:rFonts w:eastAsia="DengXian"/>
                <w:lang w:eastAsia="zh-CN" w:bidi="ar"/>
              </w:rPr>
            </w:pPr>
          </w:p>
        </w:tc>
      </w:tr>
      <w:tr w:rsidR="00C84A42" w:rsidRPr="00C222E5" w14:paraId="3A0889D2" w14:textId="77777777" w:rsidTr="00B7130B">
        <w:trPr>
          <w:jc w:val="center"/>
        </w:trPr>
        <w:tc>
          <w:tcPr>
            <w:tcW w:w="1957" w:type="dxa"/>
            <w:tcBorders>
              <w:top w:val="nil"/>
              <w:left w:val="single" w:sz="4" w:space="0" w:color="auto"/>
              <w:bottom w:val="single" w:sz="4" w:space="0" w:color="auto"/>
              <w:right w:val="single" w:sz="4" w:space="0" w:color="auto"/>
            </w:tcBorders>
          </w:tcPr>
          <w:p w14:paraId="2232DE8C" w14:textId="77777777" w:rsidR="00C84A42" w:rsidRPr="00C222E5" w:rsidRDefault="00C84A42" w:rsidP="004618D8">
            <w:pPr>
              <w:pStyle w:val="TAC"/>
              <w:rPr>
                <w:rFonts w:eastAsia="DengXian"/>
              </w:rPr>
            </w:pPr>
          </w:p>
        </w:tc>
        <w:tc>
          <w:tcPr>
            <w:tcW w:w="2033" w:type="dxa"/>
            <w:tcBorders>
              <w:top w:val="nil"/>
              <w:left w:val="single" w:sz="4" w:space="0" w:color="auto"/>
              <w:bottom w:val="single" w:sz="4" w:space="0" w:color="auto"/>
              <w:right w:val="single" w:sz="4" w:space="0" w:color="auto"/>
            </w:tcBorders>
          </w:tcPr>
          <w:p w14:paraId="14905E61" w14:textId="77777777" w:rsidR="00C84A42" w:rsidRPr="00C222E5" w:rsidRDefault="00C84A42" w:rsidP="004618D8">
            <w:pPr>
              <w:pStyle w:val="TAC"/>
              <w:rPr>
                <w:rFonts w:eastAsia="DengXian"/>
                <w:lang w:eastAsia="zh-CN"/>
              </w:rPr>
            </w:pPr>
          </w:p>
        </w:tc>
        <w:tc>
          <w:tcPr>
            <w:tcW w:w="977" w:type="dxa"/>
            <w:tcBorders>
              <w:top w:val="single" w:sz="4" w:space="0" w:color="auto"/>
              <w:left w:val="single" w:sz="4" w:space="0" w:color="auto"/>
              <w:bottom w:val="single" w:sz="4" w:space="0" w:color="auto"/>
              <w:right w:val="single" w:sz="4" w:space="0" w:color="auto"/>
            </w:tcBorders>
          </w:tcPr>
          <w:p w14:paraId="01816797" w14:textId="77777777" w:rsidR="00C84A42" w:rsidRPr="00C222E5" w:rsidRDefault="00C84A42" w:rsidP="004618D8">
            <w:pPr>
              <w:pStyle w:val="TAC"/>
              <w:rPr>
                <w:rFonts w:eastAsia="DengXian"/>
                <w:lang w:eastAsia="zh-CN"/>
              </w:rPr>
            </w:pPr>
            <w:r w:rsidRPr="00C222E5">
              <w:rPr>
                <w:rFonts w:eastAsia="DengXian"/>
                <w:kern w:val="2"/>
                <w:lang w:eastAsia="zh-CN"/>
              </w:rPr>
              <w:t>n77</w:t>
            </w:r>
          </w:p>
        </w:tc>
        <w:tc>
          <w:tcPr>
            <w:tcW w:w="2807" w:type="dxa"/>
            <w:tcBorders>
              <w:top w:val="single" w:sz="4" w:space="0" w:color="auto"/>
              <w:left w:val="single" w:sz="4" w:space="0" w:color="auto"/>
              <w:bottom w:val="single" w:sz="4" w:space="0" w:color="auto"/>
              <w:right w:val="single" w:sz="4" w:space="0" w:color="auto"/>
            </w:tcBorders>
          </w:tcPr>
          <w:p w14:paraId="5C6FAFBF" w14:textId="77777777" w:rsidR="00C84A42" w:rsidRPr="00C222E5" w:rsidRDefault="00C84A42" w:rsidP="004618D8">
            <w:pPr>
              <w:pStyle w:val="TAC"/>
              <w:rPr>
                <w:rFonts w:eastAsia="DengXian"/>
                <w:lang w:eastAsia="zh-CN" w:bidi="ar"/>
              </w:rPr>
            </w:pPr>
            <w:r w:rsidRPr="00C222E5">
              <w:rPr>
                <w:rFonts w:eastAsia="DengXian"/>
              </w:rPr>
              <w:t>CA_n77(2A)_BCS1</w:t>
            </w:r>
          </w:p>
        </w:tc>
        <w:tc>
          <w:tcPr>
            <w:tcW w:w="1840" w:type="dxa"/>
            <w:tcBorders>
              <w:top w:val="nil"/>
              <w:left w:val="single" w:sz="4" w:space="0" w:color="auto"/>
              <w:bottom w:val="single" w:sz="4" w:space="0" w:color="auto"/>
              <w:right w:val="single" w:sz="4" w:space="0" w:color="auto"/>
            </w:tcBorders>
          </w:tcPr>
          <w:p w14:paraId="43B60C74" w14:textId="77777777" w:rsidR="00C84A42" w:rsidRPr="00C222E5" w:rsidRDefault="00C84A42" w:rsidP="004618D8">
            <w:pPr>
              <w:pStyle w:val="TAC"/>
              <w:rPr>
                <w:rFonts w:eastAsia="DengXian"/>
                <w:lang w:eastAsia="zh-CN" w:bidi="ar"/>
              </w:rPr>
            </w:pPr>
          </w:p>
        </w:tc>
      </w:tr>
      <w:tr w:rsidR="00C84A42" w:rsidRPr="00C222E5" w14:paraId="0C537C42" w14:textId="77777777" w:rsidTr="00B7130B">
        <w:trPr>
          <w:jc w:val="center"/>
        </w:trPr>
        <w:tc>
          <w:tcPr>
            <w:tcW w:w="1957" w:type="dxa"/>
            <w:tcBorders>
              <w:top w:val="single" w:sz="4" w:space="0" w:color="auto"/>
              <w:left w:val="single" w:sz="4" w:space="0" w:color="auto"/>
              <w:bottom w:val="nil"/>
              <w:right w:val="single" w:sz="4" w:space="0" w:color="auto"/>
            </w:tcBorders>
          </w:tcPr>
          <w:p w14:paraId="749C024C" w14:textId="77777777" w:rsidR="00C84A42" w:rsidRPr="00C222E5" w:rsidRDefault="00C84A42" w:rsidP="004618D8">
            <w:pPr>
              <w:pStyle w:val="TAC"/>
              <w:rPr>
                <w:rFonts w:eastAsia="DengXian"/>
              </w:rPr>
            </w:pPr>
            <w:r w:rsidRPr="00C222E5">
              <w:rPr>
                <w:rFonts w:eastAsia="DengXian"/>
                <w:lang w:eastAsia="zh-CN" w:bidi="ar"/>
              </w:rPr>
              <w:t>CA_n29A-n30A-n66(2A)-n77(2A)</w:t>
            </w:r>
          </w:p>
        </w:tc>
        <w:tc>
          <w:tcPr>
            <w:tcW w:w="2033" w:type="dxa"/>
            <w:tcBorders>
              <w:top w:val="single" w:sz="4" w:space="0" w:color="auto"/>
              <w:left w:val="single" w:sz="4" w:space="0" w:color="auto"/>
              <w:bottom w:val="nil"/>
              <w:right w:val="single" w:sz="4" w:space="0" w:color="auto"/>
            </w:tcBorders>
          </w:tcPr>
          <w:p w14:paraId="2011029D" w14:textId="77777777" w:rsidR="00C84A42" w:rsidRPr="00C222E5" w:rsidRDefault="00C84A42" w:rsidP="004618D8">
            <w:pPr>
              <w:pStyle w:val="TAC"/>
              <w:rPr>
                <w:rFonts w:eastAsia="DengXian"/>
                <w:lang w:eastAsia="zh-CN"/>
              </w:rPr>
            </w:pPr>
            <w:r w:rsidRPr="00C222E5">
              <w:rPr>
                <w:rFonts w:eastAsia="DengXian"/>
                <w:lang w:eastAsia="zh-CN"/>
              </w:rPr>
              <w:t>n77</w:t>
            </w:r>
            <w:r w:rsidRPr="00C222E5">
              <w:rPr>
                <w:rFonts w:eastAsia="DengXian"/>
                <w:vertAlign w:val="superscript"/>
                <w:lang w:eastAsia="zh-CN"/>
              </w:rPr>
              <w:t>5</w:t>
            </w:r>
            <w:r w:rsidRPr="00C222E5">
              <w:rPr>
                <w:rFonts w:eastAsia="DengXian" w:hint="eastAsia"/>
                <w:vertAlign w:val="superscript"/>
                <w:lang w:eastAsia="zh-CN"/>
              </w:rPr>
              <w:t>,6</w:t>
            </w:r>
          </w:p>
          <w:p w14:paraId="479E152E" w14:textId="77777777" w:rsidR="00C84A42" w:rsidRPr="00C222E5" w:rsidRDefault="00C84A42" w:rsidP="004618D8">
            <w:pPr>
              <w:pStyle w:val="TAC"/>
              <w:rPr>
                <w:rFonts w:eastAsia="DengXian"/>
                <w:lang w:eastAsia="zh-CN" w:bidi="ar"/>
              </w:rPr>
            </w:pPr>
            <w:r w:rsidRPr="00C222E5">
              <w:rPr>
                <w:rFonts w:eastAsia="DengXian"/>
                <w:lang w:eastAsia="zh-CN" w:bidi="ar"/>
              </w:rPr>
              <w:t>CA_n30A-n66A</w:t>
            </w:r>
          </w:p>
          <w:p w14:paraId="169F5EE1" w14:textId="77777777" w:rsidR="00C84A42" w:rsidRPr="00C222E5" w:rsidRDefault="00C84A42" w:rsidP="004618D8">
            <w:pPr>
              <w:pStyle w:val="TAC"/>
              <w:rPr>
                <w:rFonts w:eastAsia="DengXian"/>
                <w:lang w:eastAsia="zh-CN" w:bidi="ar"/>
              </w:rPr>
            </w:pPr>
            <w:r w:rsidRPr="00C222E5">
              <w:rPr>
                <w:rFonts w:eastAsia="DengXian"/>
                <w:lang w:eastAsia="zh-CN" w:bidi="ar"/>
              </w:rPr>
              <w:t>CA_n30A-n77A</w:t>
            </w:r>
            <w:r w:rsidRPr="00C222E5">
              <w:rPr>
                <w:rFonts w:eastAsia="DengXian"/>
                <w:vertAlign w:val="superscript"/>
                <w:lang w:eastAsia="zh-CN"/>
              </w:rPr>
              <w:t>5</w:t>
            </w:r>
          </w:p>
          <w:p w14:paraId="7B07970E" w14:textId="77777777" w:rsidR="00C84A42" w:rsidRPr="00C222E5" w:rsidRDefault="00C84A42" w:rsidP="004618D8">
            <w:pPr>
              <w:pStyle w:val="TAC"/>
              <w:rPr>
                <w:rFonts w:eastAsia="DengXian"/>
                <w:lang w:eastAsia="zh-CN"/>
              </w:rPr>
            </w:pPr>
            <w:r w:rsidRPr="00C222E5">
              <w:rPr>
                <w:rFonts w:eastAsia="DengXian"/>
                <w:lang w:eastAsia="zh-CN" w:bidi="ar"/>
              </w:rPr>
              <w:t>CA_n66A-n77A</w:t>
            </w:r>
            <w:r w:rsidRPr="00C222E5">
              <w:rPr>
                <w:rFonts w:eastAsia="DengXian"/>
                <w:vertAlign w:val="superscript"/>
                <w:lang w:eastAsia="zh-CN"/>
              </w:rPr>
              <w:t>5</w:t>
            </w:r>
          </w:p>
        </w:tc>
        <w:tc>
          <w:tcPr>
            <w:tcW w:w="977" w:type="dxa"/>
            <w:tcBorders>
              <w:top w:val="single" w:sz="4" w:space="0" w:color="auto"/>
              <w:left w:val="single" w:sz="4" w:space="0" w:color="auto"/>
              <w:bottom w:val="single" w:sz="4" w:space="0" w:color="auto"/>
              <w:right w:val="single" w:sz="4" w:space="0" w:color="auto"/>
            </w:tcBorders>
          </w:tcPr>
          <w:p w14:paraId="6D3AF290" w14:textId="77777777" w:rsidR="00C84A42" w:rsidRPr="00C222E5" w:rsidRDefault="00C84A42" w:rsidP="004618D8">
            <w:pPr>
              <w:pStyle w:val="TAC"/>
              <w:rPr>
                <w:rFonts w:eastAsia="DengXian"/>
                <w:lang w:eastAsia="zh-CN"/>
              </w:rPr>
            </w:pPr>
            <w:r w:rsidRPr="00C222E5">
              <w:rPr>
                <w:rFonts w:eastAsia="DengXian"/>
                <w:kern w:val="2"/>
                <w:lang w:eastAsia="zh-CN"/>
              </w:rPr>
              <w:t>n29</w:t>
            </w:r>
          </w:p>
        </w:tc>
        <w:tc>
          <w:tcPr>
            <w:tcW w:w="2807" w:type="dxa"/>
            <w:tcBorders>
              <w:top w:val="single" w:sz="4" w:space="0" w:color="auto"/>
              <w:left w:val="single" w:sz="4" w:space="0" w:color="auto"/>
              <w:bottom w:val="single" w:sz="4" w:space="0" w:color="auto"/>
              <w:right w:val="single" w:sz="4" w:space="0" w:color="auto"/>
            </w:tcBorders>
          </w:tcPr>
          <w:p w14:paraId="09786F88" w14:textId="77777777" w:rsidR="00C84A42" w:rsidRPr="00C222E5" w:rsidRDefault="00C84A42" w:rsidP="004618D8">
            <w:pPr>
              <w:pStyle w:val="TAC"/>
              <w:rPr>
                <w:rFonts w:eastAsia="DengXian"/>
                <w:lang w:eastAsia="zh-CN" w:bidi="ar"/>
              </w:rPr>
            </w:pPr>
            <w:r w:rsidRPr="00C222E5">
              <w:rPr>
                <w:rFonts w:eastAsia="DengXian"/>
                <w:lang w:eastAsia="zh-CN" w:bidi="ar"/>
              </w:rPr>
              <w:t>5, 10</w:t>
            </w:r>
          </w:p>
        </w:tc>
        <w:tc>
          <w:tcPr>
            <w:tcW w:w="1840" w:type="dxa"/>
            <w:tcBorders>
              <w:top w:val="single" w:sz="4" w:space="0" w:color="auto"/>
              <w:left w:val="single" w:sz="4" w:space="0" w:color="auto"/>
              <w:bottom w:val="nil"/>
              <w:right w:val="single" w:sz="4" w:space="0" w:color="auto"/>
            </w:tcBorders>
          </w:tcPr>
          <w:p w14:paraId="6C5B7990" w14:textId="77777777" w:rsidR="00C84A42" w:rsidRPr="00C222E5" w:rsidRDefault="00C84A42" w:rsidP="004618D8">
            <w:pPr>
              <w:pStyle w:val="TAC"/>
              <w:rPr>
                <w:rFonts w:eastAsia="DengXian"/>
                <w:lang w:eastAsia="zh-CN" w:bidi="ar"/>
              </w:rPr>
            </w:pPr>
            <w:r w:rsidRPr="00C222E5">
              <w:rPr>
                <w:rFonts w:eastAsia="DengXian"/>
                <w:lang w:eastAsia="zh-CN" w:bidi="ar"/>
              </w:rPr>
              <w:t>0</w:t>
            </w:r>
          </w:p>
        </w:tc>
      </w:tr>
      <w:tr w:rsidR="00C84A42" w:rsidRPr="00C222E5" w14:paraId="5F5CC0C1" w14:textId="77777777" w:rsidTr="00B7130B">
        <w:trPr>
          <w:jc w:val="center"/>
        </w:trPr>
        <w:tc>
          <w:tcPr>
            <w:tcW w:w="1957" w:type="dxa"/>
            <w:tcBorders>
              <w:top w:val="nil"/>
              <w:left w:val="single" w:sz="4" w:space="0" w:color="auto"/>
              <w:bottom w:val="nil"/>
              <w:right w:val="single" w:sz="4" w:space="0" w:color="auto"/>
            </w:tcBorders>
          </w:tcPr>
          <w:p w14:paraId="79D295AA" w14:textId="77777777" w:rsidR="00C84A42" w:rsidRPr="00C222E5" w:rsidRDefault="00C84A42" w:rsidP="004618D8">
            <w:pPr>
              <w:pStyle w:val="TAC"/>
              <w:rPr>
                <w:rFonts w:eastAsia="DengXian"/>
              </w:rPr>
            </w:pPr>
          </w:p>
        </w:tc>
        <w:tc>
          <w:tcPr>
            <w:tcW w:w="2033" w:type="dxa"/>
            <w:tcBorders>
              <w:top w:val="nil"/>
              <w:left w:val="single" w:sz="4" w:space="0" w:color="auto"/>
              <w:bottom w:val="nil"/>
              <w:right w:val="single" w:sz="4" w:space="0" w:color="auto"/>
            </w:tcBorders>
          </w:tcPr>
          <w:p w14:paraId="1EC4829C" w14:textId="77777777" w:rsidR="00C84A42" w:rsidRPr="00C222E5" w:rsidRDefault="00C84A42" w:rsidP="004618D8">
            <w:pPr>
              <w:pStyle w:val="TAC"/>
              <w:rPr>
                <w:rFonts w:eastAsia="DengXian"/>
                <w:lang w:eastAsia="zh-CN"/>
              </w:rPr>
            </w:pPr>
          </w:p>
        </w:tc>
        <w:tc>
          <w:tcPr>
            <w:tcW w:w="977" w:type="dxa"/>
            <w:tcBorders>
              <w:top w:val="single" w:sz="4" w:space="0" w:color="auto"/>
              <w:left w:val="single" w:sz="4" w:space="0" w:color="auto"/>
              <w:bottom w:val="single" w:sz="4" w:space="0" w:color="auto"/>
              <w:right w:val="single" w:sz="4" w:space="0" w:color="auto"/>
            </w:tcBorders>
          </w:tcPr>
          <w:p w14:paraId="73D36B38" w14:textId="77777777" w:rsidR="00C84A42" w:rsidRPr="00C222E5" w:rsidRDefault="00C84A42" w:rsidP="004618D8">
            <w:pPr>
              <w:pStyle w:val="TAC"/>
              <w:rPr>
                <w:rFonts w:eastAsia="DengXian"/>
                <w:lang w:eastAsia="zh-CN"/>
              </w:rPr>
            </w:pPr>
            <w:r w:rsidRPr="00C222E5">
              <w:rPr>
                <w:rFonts w:eastAsia="DengXian"/>
                <w:kern w:val="2"/>
                <w:lang w:eastAsia="zh-CN"/>
              </w:rPr>
              <w:t>n30</w:t>
            </w:r>
          </w:p>
        </w:tc>
        <w:tc>
          <w:tcPr>
            <w:tcW w:w="2807" w:type="dxa"/>
            <w:tcBorders>
              <w:top w:val="single" w:sz="4" w:space="0" w:color="auto"/>
              <w:left w:val="single" w:sz="4" w:space="0" w:color="auto"/>
              <w:bottom w:val="single" w:sz="4" w:space="0" w:color="auto"/>
              <w:right w:val="single" w:sz="4" w:space="0" w:color="auto"/>
            </w:tcBorders>
          </w:tcPr>
          <w:p w14:paraId="10C5274D" w14:textId="77777777" w:rsidR="00C84A42" w:rsidRPr="00C222E5" w:rsidRDefault="00C84A42" w:rsidP="004618D8">
            <w:pPr>
              <w:pStyle w:val="TAC"/>
              <w:rPr>
                <w:rFonts w:eastAsia="DengXian"/>
                <w:lang w:eastAsia="zh-CN" w:bidi="ar"/>
              </w:rPr>
            </w:pPr>
            <w:r w:rsidRPr="00C222E5">
              <w:rPr>
                <w:rFonts w:eastAsia="DengXian"/>
                <w:lang w:eastAsia="zh-CN" w:bidi="ar"/>
              </w:rPr>
              <w:t>5, 10</w:t>
            </w:r>
          </w:p>
        </w:tc>
        <w:tc>
          <w:tcPr>
            <w:tcW w:w="1840" w:type="dxa"/>
            <w:tcBorders>
              <w:top w:val="nil"/>
              <w:left w:val="single" w:sz="4" w:space="0" w:color="auto"/>
              <w:bottom w:val="nil"/>
              <w:right w:val="single" w:sz="4" w:space="0" w:color="auto"/>
            </w:tcBorders>
          </w:tcPr>
          <w:p w14:paraId="7681746F" w14:textId="77777777" w:rsidR="00C84A42" w:rsidRPr="00C222E5" w:rsidRDefault="00C84A42" w:rsidP="004618D8">
            <w:pPr>
              <w:pStyle w:val="TAC"/>
              <w:rPr>
                <w:rFonts w:eastAsia="DengXian"/>
                <w:lang w:eastAsia="zh-CN" w:bidi="ar"/>
              </w:rPr>
            </w:pPr>
          </w:p>
        </w:tc>
      </w:tr>
      <w:tr w:rsidR="00C84A42" w:rsidRPr="00C222E5" w14:paraId="20E1EC5B" w14:textId="77777777" w:rsidTr="00B7130B">
        <w:trPr>
          <w:jc w:val="center"/>
        </w:trPr>
        <w:tc>
          <w:tcPr>
            <w:tcW w:w="1957" w:type="dxa"/>
            <w:tcBorders>
              <w:top w:val="nil"/>
              <w:left w:val="single" w:sz="4" w:space="0" w:color="auto"/>
              <w:bottom w:val="nil"/>
              <w:right w:val="single" w:sz="4" w:space="0" w:color="auto"/>
            </w:tcBorders>
          </w:tcPr>
          <w:p w14:paraId="045BA4D4" w14:textId="77777777" w:rsidR="00C84A42" w:rsidRPr="00C222E5" w:rsidRDefault="00C84A42" w:rsidP="004618D8">
            <w:pPr>
              <w:pStyle w:val="TAC"/>
              <w:rPr>
                <w:rFonts w:eastAsia="DengXian"/>
              </w:rPr>
            </w:pPr>
          </w:p>
        </w:tc>
        <w:tc>
          <w:tcPr>
            <w:tcW w:w="2033" w:type="dxa"/>
            <w:tcBorders>
              <w:top w:val="nil"/>
              <w:left w:val="single" w:sz="4" w:space="0" w:color="auto"/>
              <w:bottom w:val="nil"/>
              <w:right w:val="single" w:sz="4" w:space="0" w:color="auto"/>
            </w:tcBorders>
          </w:tcPr>
          <w:p w14:paraId="4ACEFE08" w14:textId="77777777" w:rsidR="00C84A42" w:rsidRPr="00C222E5" w:rsidRDefault="00C84A42" w:rsidP="004618D8">
            <w:pPr>
              <w:pStyle w:val="TAC"/>
              <w:rPr>
                <w:rFonts w:eastAsia="DengXian"/>
                <w:lang w:eastAsia="zh-CN"/>
              </w:rPr>
            </w:pPr>
          </w:p>
        </w:tc>
        <w:tc>
          <w:tcPr>
            <w:tcW w:w="977" w:type="dxa"/>
            <w:tcBorders>
              <w:top w:val="single" w:sz="4" w:space="0" w:color="auto"/>
              <w:left w:val="single" w:sz="4" w:space="0" w:color="auto"/>
              <w:bottom w:val="single" w:sz="4" w:space="0" w:color="auto"/>
              <w:right w:val="single" w:sz="4" w:space="0" w:color="auto"/>
            </w:tcBorders>
          </w:tcPr>
          <w:p w14:paraId="01F44869" w14:textId="77777777" w:rsidR="00C84A42" w:rsidRPr="00C222E5" w:rsidRDefault="00C84A42" w:rsidP="004618D8">
            <w:pPr>
              <w:pStyle w:val="TAC"/>
              <w:rPr>
                <w:rFonts w:eastAsia="DengXian"/>
                <w:lang w:eastAsia="zh-CN"/>
              </w:rPr>
            </w:pPr>
            <w:r w:rsidRPr="00C222E5">
              <w:rPr>
                <w:rFonts w:eastAsia="DengXian"/>
                <w:kern w:val="2"/>
                <w:lang w:eastAsia="zh-CN"/>
              </w:rPr>
              <w:t>n66</w:t>
            </w:r>
          </w:p>
        </w:tc>
        <w:tc>
          <w:tcPr>
            <w:tcW w:w="2807" w:type="dxa"/>
            <w:tcBorders>
              <w:top w:val="single" w:sz="4" w:space="0" w:color="auto"/>
              <w:left w:val="single" w:sz="4" w:space="0" w:color="auto"/>
              <w:bottom w:val="single" w:sz="4" w:space="0" w:color="auto"/>
              <w:right w:val="single" w:sz="4" w:space="0" w:color="auto"/>
            </w:tcBorders>
          </w:tcPr>
          <w:p w14:paraId="138A8CE9" w14:textId="77777777" w:rsidR="00C84A42" w:rsidRPr="00C222E5" w:rsidRDefault="00C84A42" w:rsidP="004618D8">
            <w:pPr>
              <w:pStyle w:val="TAC"/>
              <w:rPr>
                <w:rFonts w:eastAsia="DengXian"/>
                <w:lang w:eastAsia="zh-CN" w:bidi="ar"/>
              </w:rPr>
            </w:pPr>
            <w:r w:rsidRPr="00C222E5">
              <w:rPr>
                <w:rFonts w:eastAsia="DengXian"/>
              </w:rPr>
              <w:t>CA_n66(2A)_BCS1</w:t>
            </w:r>
          </w:p>
        </w:tc>
        <w:tc>
          <w:tcPr>
            <w:tcW w:w="1840" w:type="dxa"/>
            <w:tcBorders>
              <w:top w:val="nil"/>
              <w:left w:val="single" w:sz="4" w:space="0" w:color="auto"/>
              <w:bottom w:val="nil"/>
              <w:right w:val="single" w:sz="4" w:space="0" w:color="auto"/>
            </w:tcBorders>
          </w:tcPr>
          <w:p w14:paraId="454C72EE" w14:textId="77777777" w:rsidR="00C84A42" w:rsidRPr="00C222E5" w:rsidRDefault="00C84A42" w:rsidP="004618D8">
            <w:pPr>
              <w:pStyle w:val="TAC"/>
              <w:rPr>
                <w:rFonts w:eastAsia="DengXian"/>
                <w:lang w:eastAsia="zh-CN" w:bidi="ar"/>
              </w:rPr>
            </w:pPr>
          </w:p>
        </w:tc>
      </w:tr>
      <w:tr w:rsidR="00C84A42" w:rsidRPr="00C222E5" w14:paraId="1D6759C0" w14:textId="77777777" w:rsidTr="00B7130B">
        <w:trPr>
          <w:jc w:val="center"/>
        </w:trPr>
        <w:tc>
          <w:tcPr>
            <w:tcW w:w="1957" w:type="dxa"/>
            <w:tcBorders>
              <w:top w:val="nil"/>
              <w:left w:val="single" w:sz="4" w:space="0" w:color="auto"/>
              <w:bottom w:val="single" w:sz="4" w:space="0" w:color="auto"/>
              <w:right w:val="single" w:sz="4" w:space="0" w:color="auto"/>
            </w:tcBorders>
          </w:tcPr>
          <w:p w14:paraId="16351503" w14:textId="77777777" w:rsidR="00C84A42" w:rsidRPr="00C222E5" w:rsidRDefault="00C84A42" w:rsidP="004618D8">
            <w:pPr>
              <w:pStyle w:val="TAC"/>
              <w:rPr>
                <w:rFonts w:eastAsia="DengXian"/>
              </w:rPr>
            </w:pPr>
          </w:p>
        </w:tc>
        <w:tc>
          <w:tcPr>
            <w:tcW w:w="2033" w:type="dxa"/>
            <w:tcBorders>
              <w:top w:val="nil"/>
              <w:left w:val="single" w:sz="4" w:space="0" w:color="auto"/>
              <w:bottom w:val="single" w:sz="4" w:space="0" w:color="auto"/>
              <w:right w:val="single" w:sz="4" w:space="0" w:color="auto"/>
            </w:tcBorders>
          </w:tcPr>
          <w:p w14:paraId="0D73BF2D" w14:textId="77777777" w:rsidR="00C84A42" w:rsidRPr="00C222E5" w:rsidRDefault="00C84A42" w:rsidP="004618D8">
            <w:pPr>
              <w:pStyle w:val="TAC"/>
              <w:rPr>
                <w:rFonts w:eastAsia="DengXian"/>
                <w:lang w:eastAsia="zh-CN"/>
              </w:rPr>
            </w:pPr>
          </w:p>
        </w:tc>
        <w:tc>
          <w:tcPr>
            <w:tcW w:w="977" w:type="dxa"/>
            <w:tcBorders>
              <w:top w:val="single" w:sz="4" w:space="0" w:color="auto"/>
              <w:left w:val="single" w:sz="4" w:space="0" w:color="auto"/>
              <w:bottom w:val="single" w:sz="4" w:space="0" w:color="auto"/>
              <w:right w:val="single" w:sz="4" w:space="0" w:color="auto"/>
            </w:tcBorders>
          </w:tcPr>
          <w:p w14:paraId="2C79E5D5" w14:textId="77777777" w:rsidR="00C84A42" w:rsidRPr="00C222E5" w:rsidRDefault="00C84A42" w:rsidP="004618D8">
            <w:pPr>
              <w:pStyle w:val="TAC"/>
              <w:rPr>
                <w:rFonts w:eastAsia="DengXian"/>
                <w:lang w:eastAsia="zh-CN"/>
              </w:rPr>
            </w:pPr>
            <w:r w:rsidRPr="00C222E5">
              <w:rPr>
                <w:rFonts w:eastAsia="DengXian"/>
                <w:kern w:val="2"/>
                <w:lang w:eastAsia="zh-CN"/>
              </w:rPr>
              <w:t>n77</w:t>
            </w:r>
          </w:p>
        </w:tc>
        <w:tc>
          <w:tcPr>
            <w:tcW w:w="2807" w:type="dxa"/>
            <w:tcBorders>
              <w:top w:val="single" w:sz="4" w:space="0" w:color="auto"/>
              <w:left w:val="single" w:sz="4" w:space="0" w:color="auto"/>
              <w:bottom w:val="single" w:sz="4" w:space="0" w:color="auto"/>
              <w:right w:val="single" w:sz="4" w:space="0" w:color="auto"/>
            </w:tcBorders>
          </w:tcPr>
          <w:p w14:paraId="5B72F6F7" w14:textId="77777777" w:rsidR="00C84A42" w:rsidRPr="00C222E5" w:rsidRDefault="00C84A42" w:rsidP="004618D8">
            <w:pPr>
              <w:pStyle w:val="TAC"/>
              <w:rPr>
                <w:rFonts w:eastAsia="DengXian"/>
                <w:lang w:eastAsia="zh-CN" w:bidi="ar"/>
              </w:rPr>
            </w:pPr>
            <w:r w:rsidRPr="00C222E5">
              <w:rPr>
                <w:rFonts w:eastAsia="DengXian"/>
              </w:rPr>
              <w:t>CA_n77(2A)_BCS1</w:t>
            </w:r>
          </w:p>
        </w:tc>
        <w:tc>
          <w:tcPr>
            <w:tcW w:w="1840" w:type="dxa"/>
            <w:tcBorders>
              <w:top w:val="nil"/>
              <w:left w:val="single" w:sz="4" w:space="0" w:color="auto"/>
              <w:bottom w:val="single" w:sz="4" w:space="0" w:color="auto"/>
              <w:right w:val="single" w:sz="4" w:space="0" w:color="auto"/>
            </w:tcBorders>
          </w:tcPr>
          <w:p w14:paraId="647952B8" w14:textId="77777777" w:rsidR="00C84A42" w:rsidRPr="00C222E5" w:rsidRDefault="00C84A42" w:rsidP="004618D8">
            <w:pPr>
              <w:pStyle w:val="TAC"/>
              <w:rPr>
                <w:rFonts w:eastAsia="DengXian"/>
                <w:lang w:eastAsia="zh-CN" w:bidi="ar"/>
              </w:rPr>
            </w:pPr>
          </w:p>
        </w:tc>
      </w:tr>
      <w:tr w:rsidR="00C84A42" w:rsidRPr="00C222E5" w14:paraId="1FA78C7E" w14:textId="77777777" w:rsidTr="00B7130B">
        <w:trPr>
          <w:jc w:val="center"/>
        </w:trPr>
        <w:tc>
          <w:tcPr>
            <w:tcW w:w="1957" w:type="dxa"/>
            <w:tcBorders>
              <w:top w:val="single" w:sz="4" w:space="0" w:color="auto"/>
              <w:left w:val="single" w:sz="4" w:space="0" w:color="auto"/>
              <w:bottom w:val="nil"/>
              <w:right w:val="single" w:sz="4" w:space="0" w:color="auto"/>
            </w:tcBorders>
          </w:tcPr>
          <w:p w14:paraId="20EAECB9" w14:textId="77777777" w:rsidR="00C84A42" w:rsidRPr="00C222E5" w:rsidRDefault="00C84A42" w:rsidP="004618D8">
            <w:pPr>
              <w:pStyle w:val="TAC"/>
              <w:rPr>
                <w:rFonts w:eastAsia="DengXian"/>
              </w:rPr>
            </w:pPr>
            <w:r w:rsidRPr="00C222E5">
              <w:rPr>
                <w:rFonts w:eastAsia="DengXian"/>
              </w:rPr>
              <w:t>CA_n29A-n66A-n70A-n71A</w:t>
            </w:r>
          </w:p>
        </w:tc>
        <w:tc>
          <w:tcPr>
            <w:tcW w:w="2033" w:type="dxa"/>
            <w:tcBorders>
              <w:top w:val="single" w:sz="4" w:space="0" w:color="auto"/>
              <w:left w:val="single" w:sz="4" w:space="0" w:color="auto"/>
              <w:bottom w:val="nil"/>
              <w:right w:val="single" w:sz="4" w:space="0" w:color="auto"/>
            </w:tcBorders>
          </w:tcPr>
          <w:p w14:paraId="6F88441B" w14:textId="77777777" w:rsidR="00C84A42" w:rsidRPr="00C222E5" w:rsidRDefault="00C84A42" w:rsidP="004618D8">
            <w:pPr>
              <w:pStyle w:val="TAC"/>
              <w:rPr>
                <w:rFonts w:eastAsia="DengXian"/>
                <w:lang w:eastAsia="zh-CN"/>
              </w:rPr>
            </w:pPr>
            <w:r w:rsidRPr="00C222E5">
              <w:rPr>
                <w:rFonts w:eastAsia="DengXian"/>
                <w:lang w:eastAsia="zh-CN"/>
              </w:rPr>
              <w:t>n66</w:t>
            </w:r>
            <w:r w:rsidRPr="00C222E5">
              <w:rPr>
                <w:rFonts w:eastAsia="DengXian"/>
                <w:vertAlign w:val="superscript"/>
                <w:lang w:eastAsia="zh-CN"/>
              </w:rPr>
              <w:t>5</w:t>
            </w:r>
          </w:p>
          <w:p w14:paraId="59A9A3E9" w14:textId="77777777" w:rsidR="00C84A42" w:rsidRPr="00C222E5" w:rsidRDefault="00C84A42" w:rsidP="004618D8">
            <w:pPr>
              <w:pStyle w:val="TAC"/>
              <w:rPr>
                <w:rFonts w:eastAsia="DengXian"/>
                <w:lang w:eastAsia="zh-CN"/>
              </w:rPr>
            </w:pPr>
            <w:r w:rsidRPr="00C222E5">
              <w:rPr>
                <w:rFonts w:eastAsia="DengXian"/>
                <w:lang w:eastAsia="zh-CN"/>
              </w:rPr>
              <w:t>n70</w:t>
            </w:r>
            <w:r w:rsidRPr="00C222E5">
              <w:rPr>
                <w:rFonts w:eastAsia="DengXian"/>
                <w:vertAlign w:val="superscript"/>
                <w:lang w:eastAsia="zh-CN"/>
              </w:rPr>
              <w:t>5</w:t>
            </w:r>
          </w:p>
          <w:p w14:paraId="5C021542" w14:textId="77777777" w:rsidR="00C84A42" w:rsidRPr="00C222E5" w:rsidRDefault="00C84A42" w:rsidP="004618D8">
            <w:pPr>
              <w:pStyle w:val="TAC"/>
              <w:rPr>
                <w:rFonts w:eastAsia="DengXian"/>
                <w:lang w:eastAsia="zh-CN"/>
              </w:rPr>
            </w:pPr>
            <w:r w:rsidRPr="00C222E5">
              <w:rPr>
                <w:rFonts w:eastAsia="DengXian"/>
                <w:lang w:eastAsia="zh-CN"/>
              </w:rPr>
              <w:t>n71</w:t>
            </w:r>
            <w:r w:rsidRPr="00C222E5">
              <w:rPr>
                <w:rFonts w:eastAsia="DengXian"/>
                <w:vertAlign w:val="superscript"/>
                <w:lang w:eastAsia="zh-CN"/>
              </w:rPr>
              <w:t>5</w:t>
            </w:r>
          </w:p>
          <w:p w14:paraId="56F6693B" w14:textId="77777777" w:rsidR="00C84A42" w:rsidRPr="00C222E5" w:rsidRDefault="00C84A42" w:rsidP="004618D8">
            <w:pPr>
              <w:pStyle w:val="TAC"/>
              <w:rPr>
                <w:rFonts w:eastAsia="DengXian"/>
                <w:lang w:eastAsia="zh-CN"/>
              </w:rPr>
            </w:pPr>
            <w:r w:rsidRPr="00C222E5">
              <w:rPr>
                <w:rFonts w:eastAsia="DengXian"/>
                <w:lang w:eastAsia="zh-CN"/>
              </w:rPr>
              <w:t>CA_n66A-n71A</w:t>
            </w:r>
          </w:p>
          <w:p w14:paraId="462FD79F" w14:textId="77777777" w:rsidR="00C84A42" w:rsidRPr="00C222E5" w:rsidRDefault="00C84A42" w:rsidP="004618D8">
            <w:pPr>
              <w:pStyle w:val="TAC"/>
              <w:rPr>
                <w:rFonts w:eastAsia="DengXian"/>
                <w:lang w:eastAsia="zh-CN"/>
              </w:rPr>
            </w:pPr>
            <w:r w:rsidRPr="00C222E5">
              <w:rPr>
                <w:rFonts w:eastAsia="DengXian"/>
                <w:lang w:eastAsia="zh-CN"/>
              </w:rPr>
              <w:t>CA_n70A-n71A</w:t>
            </w:r>
          </w:p>
        </w:tc>
        <w:tc>
          <w:tcPr>
            <w:tcW w:w="977" w:type="dxa"/>
            <w:tcBorders>
              <w:top w:val="single" w:sz="4" w:space="0" w:color="auto"/>
              <w:left w:val="single" w:sz="4" w:space="0" w:color="auto"/>
              <w:bottom w:val="single" w:sz="4" w:space="0" w:color="auto"/>
              <w:right w:val="single" w:sz="4" w:space="0" w:color="auto"/>
            </w:tcBorders>
          </w:tcPr>
          <w:p w14:paraId="346FCAC6" w14:textId="77777777" w:rsidR="00C84A42" w:rsidRPr="00C222E5" w:rsidRDefault="00C84A42" w:rsidP="004618D8">
            <w:pPr>
              <w:pStyle w:val="TAC"/>
              <w:rPr>
                <w:rFonts w:eastAsia="DengXian"/>
                <w:kern w:val="2"/>
                <w:lang w:eastAsia="zh-CN"/>
              </w:rPr>
            </w:pPr>
            <w:r w:rsidRPr="00C222E5">
              <w:rPr>
                <w:rFonts w:eastAsia="DengXian"/>
                <w:kern w:val="2"/>
                <w:lang w:eastAsia="zh-CN"/>
              </w:rPr>
              <w:t>n29</w:t>
            </w:r>
          </w:p>
        </w:tc>
        <w:tc>
          <w:tcPr>
            <w:tcW w:w="2807" w:type="dxa"/>
            <w:tcBorders>
              <w:top w:val="single" w:sz="4" w:space="0" w:color="auto"/>
              <w:left w:val="single" w:sz="4" w:space="0" w:color="auto"/>
              <w:bottom w:val="single" w:sz="4" w:space="0" w:color="auto"/>
              <w:right w:val="single" w:sz="4" w:space="0" w:color="auto"/>
            </w:tcBorders>
          </w:tcPr>
          <w:p w14:paraId="3FC2E9DE" w14:textId="77777777" w:rsidR="00C84A42" w:rsidRPr="00C222E5" w:rsidRDefault="00C84A42" w:rsidP="004618D8">
            <w:pPr>
              <w:pStyle w:val="TAC"/>
              <w:rPr>
                <w:rFonts w:eastAsia="DengXian"/>
              </w:rPr>
            </w:pPr>
            <w:r w:rsidRPr="00C222E5">
              <w:rPr>
                <w:rFonts w:eastAsia="DengXian"/>
              </w:rPr>
              <w:t>5, 10</w:t>
            </w:r>
          </w:p>
        </w:tc>
        <w:tc>
          <w:tcPr>
            <w:tcW w:w="1840" w:type="dxa"/>
            <w:tcBorders>
              <w:top w:val="single" w:sz="4" w:space="0" w:color="auto"/>
              <w:left w:val="single" w:sz="4" w:space="0" w:color="auto"/>
              <w:bottom w:val="nil"/>
              <w:right w:val="single" w:sz="4" w:space="0" w:color="auto"/>
            </w:tcBorders>
          </w:tcPr>
          <w:p w14:paraId="3392BE9E" w14:textId="77777777" w:rsidR="00C84A42" w:rsidRPr="00C222E5" w:rsidRDefault="00C84A42" w:rsidP="004618D8">
            <w:pPr>
              <w:pStyle w:val="TAC"/>
              <w:rPr>
                <w:rFonts w:eastAsia="DengXian"/>
                <w:lang w:eastAsia="zh-CN" w:bidi="ar"/>
              </w:rPr>
            </w:pPr>
            <w:r w:rsidRPr="00C222E5">
              <w:rPr>
                <w:rFonts w:eastAsia="DengXian"/>
                <w:lang w:eastAsia="zh-CN" w:bidi="ar"/>
              </w:rPr>
              <w:t>0</w:t>
            </w:r>
          </w:p>
        </w:tc>
      </w:tr>
      <w:tr w:rsidR="00C84A42" w:rsidRPr="00C222E5" w14:paraId="1724F19B" w14:textId="77777777" w:rsidTr="00B7130B">
        <w:trPr>
          <w:jc w:val="center"/>
        </w:trPr>
        <w:tc>
          <w:tcPr>
            <w:tcW w:w="1957" w:type="dxa"/>
            <w:tcBorders>
              <w:top w:val="nil"/>
              <w:left w:val="single" w:sz="4" w:space="0" w:color="auto"/>
              <w:bottom w:val="nil"/>
              <w:right w:val="single" w:sz="4" w:space="0" w:color="auto"/>
            </w:tcBorders>
          </w:tcPr>
          <w:p w14:paraId="79C5701F" w14:textId="77777777" w:rsidR="00C84A42" w:rsidRPr="00C222E5" w:rsidRDefault="00C84A42" w:rsidP="004618D8">
            <w:pPr>
              <w:pStyle w:val="TAC"/>
              <w:rPr>
                <w:rFonts w:eastAsia="DengXian"/>
              </w:rPr>
            </w:pPr>
          </w:p>
        </w:tc>
        <w:tc>
          <w:tcPr>
            <w:tcW w:w="2033" w:type="dxa"/>
            <w:tcBorders>
              <w:top w:val="nil"/>
              <w:left w:val="single" w:sz="4" w:space="0" w:color="auto"/>
              <w:bottom w:val="nil"/>
              <w:right w:val="single" w:sz="4" w:space="0" w:color="auto"/>
            </w:tcBorders>
          </w:tcPr>
          <w:p w14:paraId="266B57DD" w14:textId="77777777" w:rsidR="00C84A42" w:rsidRPr="00C222E5" w:rsidRDefault="00C84A42" w:rsidP="004618D8">
            <w:pPr>
              <w:pStyle w:val="TAC"/>
              <w:rPr>
                <w:rFonts w:eastAsia="DengXian"/>
                <w:lang w:eastAsia="zh-CN"/>
              </w:rPr>
            </w:pPr>
          </w:p>
        </w:tc>
        <w:tc>
          <w:tcPr>
            <w:tcW w:w="977" w:type="dxa"/>
            <w:tcBorders>
              <w:top w:val="single" w:sz="4" w:space="0" w:color="auto"/>
              <w:left w:val="single" w:sz="4" w:space="0" w:color="auto"/>
              <w:bottom w:val="single" w:sz="4" w:space="0" w:color="auto"/>
              <w:right w:val="single" w:sz="4" w:space="0" w:color="auto"/>
            </w:tcBorders>
          </w:tcPr>
          <w:p w14:paraId="7F1683D6" w14:textId="77777777" w:rsidR="00C84A42" w:rsidRPr="00C222E5" w:rsidRDefault="00C84A42" w:rsidP="004618D8">
            <w:pPr>
              <w:pStyle w:val="TAC"/>
              <w:rPr>
                <w:rFonts w:eastAsia="DengXian"/>
                <w:kern w:val="2"/>
                <w:lang w:eastAsia="zh-CN"/>
              </w:rPr>
            </w:pPr>
            <w:r w:rsidRPr="00C222E5">
              <w:rPr>
                <w:rFonts w:eastAsia="DengXian"/>
                <w:kern w:val="2"/>
                <w:lang w:eastAsia="zh-CN"/>
              </w:rPr>
              <w:t>n66</w:t>
            </w:r>
          </w:p>
        </w:tc>
        <w:tc>
          <w:tcPr>
            <w:tcW w:w="2807" w:type="dxa"/>
            <w:tcBorders>
              <w:top w:val="single" w:sz="4" w:space="0" w:color="auto"/>
              <w:left w:val="single" w:sz="4" w:space="0" w:color="auto"/>
              <w:bottom w:val="single" w:sz="4" w:space="0" w:color="auto"/>
              <w:right w:val="single" w:sz="4" w:space="0" w:color="auto"/>
            </w:tcBorders>
          </w:tcPr>
          <w:p w14:paraId="1DCC9EAF" w14:textId="77777777" w:rsidR="00C84A42" w:rsidRPr="00C222E5" w:rsidRDefault="00C84A42" w:rsidP="004618D8">
            <w:pPr>
              <w:pStyle w:val="TAC"/>
              <w:rPr>
                <w:rFonts w:eastAsia="DengXian"/>
              </w:rPr>
            </w:pPr>
            <w:r w:rsidRPr="00C222E5">
              <w:rPr>
                <w:rFonts w:eastAsia="DengXian"/>
              </w:rPr>
              <w:t>5, 10, 15, 20, 40</w:t>
            </w:r>
          </w:p>
        </w:tc>
        <w:tc>
          <w:tcPr>
            <w:tcW w:w="1840" w:type="dxa"/>
            <w:tcBorders>
              <w:top w:val="nil"/>
              <w:left w:val="single" w:sz="4" w:space="0" w:color="auto"/>
              <w:bottom w:val="nil"/>
              <w:right w:val="single" w:sz="4" w:space="0" w:color="auto"/>
            </w:tcBorders>
          </w:tcPr>
          <w:p w14:paraId="4DF04F74" w14:textId="77777777" w:rsidR="00C84A42" w:rsidRPr="00C222E5" w:rsidRDefault="00C84A42" w:rsidP="004618D8">
            <w:pPr>
              <w:pStyle w:val="TAC"/>
              <w:rPr>
                <w:rFonts w:eastAsia="DengXian"/>
                <w:lang w:eastAsia="zh-CN" w:bidi="ar"/>
              </w:rPr>
            </w:pPr>
          </w:p>
        </w:tc>
      </w:tr>
      <w:tr w:rsidR="00C84A42" w:rsidRPr="00C222E5" w14:paraId="70D79429" w14:textId="77777777" w:rsidTr="00B7130B">
        <w:trPr>
          <w:jc w:val="center"/>
        </w:trPr>
        <w:tc>
          <w:tcPr>
            <w:tcW w:w="1957" w:type="dxa"/>
            <w:tcBorders>
              <w:top w:val="nil"/>
              <w:left w:val="single" w:sz="4" w:space="0" w:color="auto"/>
              <w:bottom w:val="nil"/>
              <w:right w:val="single" w:sz="4" w:space="0" w:color="auto"/>
            </w:tcBorders>
          </w:tcPr>
          <w:p w14:paraId="7F558053" w14:textId="77777777" w:rsidR="00C84A42" w:rsidRPr="00C222E5" w:rsidRDefault="00C84A42" w:rsidP="004618D8">
            <w:pPr>
              <w:pStyle w:val="TAC"/>
              <w:rPr>
                <w:rFonts w:eastAsia="DengXian"/>
              </w:rPr>
            </w:pPr>
          </w:p>
        </w:tc>
        <w:tc>
          <w:tcPr>
            <w:tcW w:w="2033" w:type="dxa"/>
            <w:tcBorders>
              <w:top w:val="nil"/>
              <w:left w:val="single" w:sz="4" w:space="0" w:color="auto"/>
              <w:bottom w:val="nil"/>
              <w:right w:val="single" w:sz="4" w:space="0" w:color="auto"/>
            </w:tcBorders>
          </w:tcPr>
          <w:p w14:paraId="0E28F920" w14:textId="77777777" w:rsidR="00C84A42" w:rsidRPr="00C222E5" w:rsidRDefault="00C84A42" w:rsidP="004618D8">
            <w:pPr>
              <w:pStyle w:val="TAC"/>
              <w:rPr>
                <w:rFonts w:eastAsia="DengXian"/>
                <w:lang w:eastAsia="zh-CN"/>
              </w:rPr>
            </w:pPr>
          </w:p>
        </w:tc>
        <w:tc>
          <w:tcPr>
            <w:tcW w:w="977" w:type="dxa"/>
            <w:tcBorders>
              <w:top w:val="single" w:sz="4" w:space="0" w:color="auto"/>
              <w:left w:val="single" w:sz="4" w:space="0" w:color="auto"/>
              <w:bottom w:val="single" w:sz="4" w:space="0" w:color="auto"/>
              <w:right w:val="single" w:sz="4" w:space="0" w:color="auto"/>
            </w:tcBorders>
          </w:tcPr>
          <w:p w14:paraId="54E9F599" w14:textId="77777777" w:rsidR="00C84A42" w:rsidRPr="00C222E5" w:rsidRDefault="00C84A42" w:rsidP="004618D8">
            <w:pPr>
              <w:pStyle w:val="TAC"/>
              <w:rPr>
                <w:rFonts w:eastAsia="DengXian"/>
                <w:kern w:val="2"/>
                <w:lang w:eastAsia="zh-CN"/>
              </w:rPr>
            </w:pPr>
            <w:r w:rsidRPr="00C222E5">
              <w:rPr>
                <w:rFonts w:eastAsia="DengXian"/>
                <w:kern w:val="2"/>
                <w:lang w:eastAsia="zh-CN"/>
              </w:rPr>
              <w:t>n70</w:t>
            </w:r>
          </w:p>
        </w:tc>
        <w:tc>
          <w:tcPr>
            <w:tcW w:w="2807" w:type="dxa"/>
            <w:tcBorders>
              <w:top w:val="single" w:sz="4" w:space="0" w:color="auto"/>
              <w:left w:val="single" w:sz="4" w:space="0" w:color="auto"/>
              <w:bottom w:val="single" w:sz="4" w:space="0" w:color="auto"/>
              <w:right w:val="single" w:sz="4" w:space="0" w:color="auto"/>
            </w:tcBorders>
            <w:vAlign w:val="center"/>
          </w:tcPr>
          <w:p w14:paraId="2E7FD888" w14:textId="77777777" w:rsidR="00C84A42" w:rsidRPr="00C222E5" w:rsidRDefault="00C84A42" w:rsidP="004618D8">
            <w:pPr>
              <w:pStyle w:val="TAC"/>
              <w:rPr>
                <w:rFonts w:eastAsia="DengXian"/>
              </w:rPr>
            </w:pPr>
            <w:r w:rsidRPr="00C222E5">
              <w:rPr>
                <w:rFonts w:eastAsia="DengXian"/>
              </w:rPr>
              <w:t>5, 10, 15, 20</w:t>
            </w:r>
            <w:r w:rsidRPr="00C222E5">
              <w:rPr>
                <w:rFonts w:eastAsia="DengXian"/>
                <w:vertAlign w:val="superscript"/>
              </w:rPr>
              <w:t>1</w:t>
            </w:r>
            <w:r w:rsidRPr="00C222E5">
              <w:rPr>
                <w:rFonts w:eastAsia="DengXian"/>
              </w:rPr>
              <w:t>, 25</w:t>
            </w:r>
            <w:r w:rsidRPr="00C222E5">
              <w:rPr>
                <w:rFonts w:eastAsia="DengXian"/>
                <w:vertAlign w:val="superscript"/>
              </w:rPr>
              <w:t>1</w:t>
            </w:r>
          </w:p>
        </w:tc>
        <w:tc>
          <w:tcPr>
            <w:tcW w:w="1840" w:type="dxa"/>
            <w:tcBorders>
              <w:top w:val="nil"/>
              <w:left w:val="single" w:sz="4" w:space="0" w:color="auto"/>
              <w:bottom w:val="nil"/>
              <w:right w:val="single" w:sz="4" w:space="0" w:color="auto"/>
            </w:tcBorders>
          </w:tcPr>
          <w:p w14:paraId="79A2AD19" w14:textId="77777777" w:rsidR="00C84A42" w:rsidRPr="00C222E5" w:rsidRDefault="00C84A42" w:rsidP="004618D8">
            <w:pPr>
              <w:pStyle w:val="TAC"/>
              <w:rPr>
                <w:rFonts w:eastAsia="DengXian"/>
                <w:lang w:eastAsia="zh-CN" w:bidi="ar"/>
              </w:rPr>
            </w:pPr>
          </w:p>
        </w:tc>
      </w:tr>
      <w:tr w:rsidR="00C84A42" w:rsidRPr="00C222E5" w14:paraId="18419A08" w14:textId="77777777" w:rsidTr="00B7130B">
        <w:trPr>
          <w:jc w:val="center"/>
        </w:trPr>
        <w:tc>
          <w:tcPr>
            <w:tcW w:w="1957" w:type="dxa"/>
            <w:tcBorders>
              <w:top w:val="nil"/>
              <w:left w:val="single" w:sz="4" w:space="0" w:color="auto"/>
              <w:bottom w:val="nil"/>
              <w:right w:val="single" w:sz="4" w:space="0" w:color="auto"/>
            </w:tcBorders>
          </w:tcPr>
          <w:p w14:paraId="195BE14F" w14:textId="77777777" w:rsidR="00C84A42" w:rsidRPr="00C222E5" w:rsidRDefault="00C84A42" w:rsidP="004618D8">
            <w:pPr>
              <w:pStyle w:val="TAC"/>
              <w:rPr>
                <w:rFonts w:eastAsia="DengXian"/>
              </w:rPr>
            </w:pPr>
          </w:p>
        </w:tc>
        <w:tc>
          <w:tcPr>
            <w:tcW w:w="2033" w:type="dxa"/>
            <w:tcBorders>
              <w:top w:val="nil"/>
              <w:left w:val="single" w:sz="4" w:space="0" w:color="auto"/>
              <w:bottom w:val="single" w:sz="4" w:space="0" w:color="auto"/>
              <w:right w:val="single" w:sz="4" w:space="0" w:color="auto"/>
            </w:tcBorders>
          </w:tcPr>
          <w:p w14:paraId="74DF4347" w14:textId="77777777" w:rsidR="00C84A42" w:rsidRPr="00C222E5" w:rsidRDefault="00C84A42" w:rsidP="004618D8">
            <w:pPr>
              <w:pStyle w:val="TAC"/>
              <w:rPr>
                <w:rFonts w:eastAsia="DengXian"/>
                <w:lang w:eastAsia="zh-CN"/>
              </w:rPr>
            </w:pPr>
          </w:p>
        </w:tc>
        <w:tc>
          <w:tcPr>
            <w:tcW w:w="977" w:type="dxa"/>
            <w:tcBorders>
              <w:top w:val="single" w:sz="4" w:space="0" w:color="auto"/>
              <w:left w:val="single" w:sz="4" w:space="0" w:color="auto"/>
              <w:bottom w:val="single" w:sz="4" w:space="0" w:color="auto"/>
              <w:right w:val="single" w:sz="4" w:space="0" w:color="auto"/>
            </w:tcBorders>
          </w:tcPr>
          <w:p w14:paraId="3424E1BF" w14:textId="77777777" w:rsidR="00C84A42" w:rsidRPr="00C222E5" w:rsidRDefault="00C84A42" w:rsidP="004618D8">
            <w:pPr>
              <w:pStyle w:val="TAC"/>
              <w:rPr>
                <w:rFonts w:eastAsia="DengXian"/>
                <w:kern w:val="2"/>
                <w:lang w:eastAsia="zh-CN"/>
              </w:rPr>
            </w:pPr>
            <w:r w:rsidRPr="00C222E5">
              <w:rPr>
                <w:rFonts w:eastAsia="DengXian"/>
                <w:kern w:val="2"/>
                <w:lang w:eastAsia="zh-CN"/>
              </w:rPr>
              <w:t>n71</w:t>
            </w:r>
          </w:p>
        </w:tc>
        <w:tc>
          <w:tcPr>
            <w:tcW w:w="2807" w:type="dxa"/>
            <w:tcBorders>
              <w:top w:val="single" w:sz="4" w:space="0" w:color="auto"/>
              <w:left w:val="single" w:sz="4" w:space="0" w:color="auto"/>
              <w:bottom w:val="single" w:sz="4" w:space="0" w:color="auto"/>
              <w:right w:val="single" w:sz="4" w:space="0" w:color="auto"/>
            </w:tcBorders>
          </w:tcPr>
          <w:p w14:paraId="05F5260C" w14:textId="77777777" w:rsidR="00C84A42" w:rsidRPr="00C222E5" w:rsidRDefault="00C84A42" w:rsidP="004618D8">
            <w:pPr>
              <w:pStyle w:val="TAC"/>
              <w:rPr>
                <w:rFonts w:eastAsia="DengXian"/>
              </w:rPr>
            </w:pPr>
            <w:r w:rsidRPr="00C222E5">
              <w:rPr>
                <w:rFonts w:eastAsia="DengXian"/>
              </w:rPr>
              <w:t>5, 10, 15, 20</w:t>
            </w:r>
          </w:p>
        </w:tc>
        <w:tc>
          <w:tcPr>
            <w:tcW w:w="1840" w:type="dxa"/>
            <w:tcBorders>
              <w:top w:val="nil"/>
              <w:left w:val="single" w:sz="4" w:space="0" w:color="auto"/>
              <w:bottom w:val="single" w:sz="4" w:space="0" w:color="auto"/>
              <w:right w:val="single" w:sz="4" w:space="0" w:color="auto"/>
            </w:tcBorders>
          </w:tcPr>
          <w:p w14:paraId="28C13CAE" w14:textId="77777777" w:rsidR="00C84A42" w:rsidRPr="00C222E5" w:rsidRDefault="00C84A42" w:rsidP="004618D8">
            <w:pPr>
              <w:pStyle w:val="TAC"/>
              <w:rPr>
                <w:rFonts w:eastAsia="DengXian"/>
                <w:lang w:eastAsia="zh-CN" w:bidi="ar"/>
              </w:rPr>
            </w:pPr>
          </w:p>
        </w:tc>
      </w:tr>
      <w:tr w:rsidR="00C84A42" w:rsidRPr="00C222E5" w14:paraId="45DC2233" w14:textId="77777777" w:rsidTr="00B7130B">
        <w:trPr>
          <w:jc w:val="center"/>
        </w:trPr>
        <w:tc>
          <w:tcPr>
            <w:tcW w:w="1957" w:type="dxa"/>
            <w:tcBorders>
              <w:top w:val="nil"/>
              <w:left w:val="single" w:sz="4" w:space="0" w:color="auto"/>
              <w:bottom w:val="nil"/>
              <w:right w:val="single" w:sz="4" w:space="0" w:color="auto"/>
            </w:tcBorders>
          </w:tcPr>
          <w:p w14:paraId="27BEEEF0" w14:textId="77777777" w:rsidR="00C84A42" w:rsidRPr="00C222E5" w:rsidRDefault="00C84A42" w:rsidP="004618D8">
            <w:pPr>
              <w:pStyle w:val="TAC"/>
              <w:rPr>
                <w:rFonts w:eastAsia="DengXian"/>
              </w:rPr>
            </w:pPr>
          </w:p>
        </w:tc>
        <w:tc>
          <w:tcPr>
            <w:tcW w:w="2033" w:type="dxa"/>
            <w:tcBorders>
              <w:top w:val="single" w:sz="4" w:space="0" w:color="auto"/>
              <w:left w:val="single" w:sz="4" w:space="0" w:color="auto"/>
              <w:bottom w:val="nil"/>
              <w:right w:val="single" w:sz="4" w:space="0" w:color="auto"/>
            </w:tcBorders>
          </w:tcPr>
          <w:p w14:paraId="62E13258" w14:textId="77777777" w:rsidR="00C84A42" w:rsidRPr="00936863" w:rsidRDefault="00C84A42" w:rsidP="004618D8">
            <w:pPr>
              <w:pStyle w:val="TAC"/>
              <w:rPr>
                <w:rFonts w:eastAsia="DengXian"/>
                <w:lang w:eastAsia="zh-CN"/>
              </w:rPr>
            </w:pPr>
            <w:r w:rsidRPr="00936863">
              <w:rPr>
                <w:rFonts w:eastAsia="DengXian"/>
                <w:lang w:eastAsia="zh-CN"/>
              </w:rPr>
              <w:t>CA_n66A-n71A</w:t>
            </w:r>
          </w:p>
          <w:p w14:paraId="74554CE8" w14:textId="77777777" w:rsidR="00C84A42" w:rsidRPr="00C222E5" w:rsidRDefault="00C84A42" w:rsidP="004618D8">
            <w:pPr>
              <w:pStyle w:val="TAC"/>
              <w:rPr>
                <w:rFonts w:eastAsia="DengXian"/>
                <w:lang w:eastAsia="zh-CN"/>
              </w:rPr>
            </w:pPr>
            <w:r w:rsidRPr="00936863">
              <w:rPr>
                <w:rFonts w:eastAsia="DengXian"/>
                <w:lang w:eastAsia="zh-CN"/>
              </w:rPr>
              <w:t>CA_n70A-n71A</w:t>
            </w:r>
          </w:p>
        </w:tc>
        <w:tc>
          <w:tcPr>
            <w:tcW w:w="977" w:type="dxa"/>
            <w:tcBorders>
              <w:top w:val="single" w:sz="4" w:space="0" w:color="auto"/>
              <w:left w:val="single" w:sz="4" w:space="0" w:color="auto"/>
              <w:bottom w:val="single" w:sz="4" w:space="0" w:color="auto"/>
              <w:right w:val="single" w:sz="4" w:space="0" w:color="auto"/>
            </w:tcBorders>
          </w:tcPr>
          <w:p w14:paraId="0774528D" w14:textId="77777777" w:rsidR="00C84A42" w:rsidRPr="00C222E5" w:rsidRDefault="00C84A42" w:rsidP="004618D8">
            <w:pPr>
              <w:pStyle w:val="TAC"/>
              <w:rPr>
                <w:rFonts w:eastAsia="DengXian"/>
                <w:kern w:val="2"/>
                <w:lang w:eastAsia="zh-CN"/>
              </w:rPr>
            </w:pPr>
            <w:r w:rsidRPr="00C222E5">
              <w:rPr>
                <w:rFonts w:eastAsia="DengXian"/>
                <w:kern w:val="2"/>
                <w:lang w:eastAsia="zh-CN"/>
              </w:rPr>
              <w:t>n29</w:t>
            </w:r>
          </w:p>
        </w:tc>
        <w:tc>
          <w:tcPr>
            <w:tcW w:w="2807" w:type="dxa"/>
            <w:tcBorders>
              <w:top w:val="single" w:sz="4" w:space="0" w:color="auto"/>
              <w:left w:val="single" w:sz="4" w:space="0" w:color="auto"/>
              <w:bottom w:val="single" w:sz="4" w:space="0" w:color="auto"/>
              <w:right w:val="single" w:sz="4" w:space="0" w:color="auto"/>
            </w:tcBorders>
          </w:tcPr>
          <w:p w14:paraId="148F9EDA" w14:textId="77777777" w:rsidR="00C84A42" w:rsidRPr="00C222E5" w:rsidRDefault="00C84A42" w:rsidP="004618D8">
            <w:pPr>
              <w:pStyle w:val="TAC"/>
              <w:rPr>
                <w:rFonts w:eastAsia="DengXian"/>
              </w:rPr>
            </w:pPr>
            <w:r w:rsidRPr="000F7888">
              <w:rPr>
                <w:rFonts w:eastAsia="DengXian"/>
              </w:rPr>
              <w:t>n29 channel bandwidths in Table 5.3.5-1</w:t>
            </w:r>
          </w:p>
        </w:tc>
        <w:tc>
          <w:tcPr>
            <w:tcW w:w="1840" w:type="dxa"/>
            <w:tcBorders>
              <w:top w:val="single" w:sz="4" w:space="0" w:color="auto"/>
              <w:left w:val="single" w:sz="4" w:space="0" w:color="auto"/>
              <w:bottom w:val="nil"/>
              <w:right w:val="single" w:sz="4" w:space="0" w:color="auto"/>
            </w:tcBorders>
          </w:tcPr>
          <w:p w14:paraId="64CDCA70" w14:textId="77777777" w:rsidR="00C84A42" w:rsidRPr="00C222E5" w:rsidRDefault="00C84A42" w:rsidP="004618D8">
            <w:pPr>
              <w:pStyle w:val="TAC"/>
              <w:rPr>
                <w:rFonts w:eastAsia="DengXian"/>
                <w:lang w:eastAsia="zh-CN" w:bidi="ar"/>
              </w:rPr>
            </w:pPr>
            <w:r w:rsidRPr="00C222E5">
              <w:rPr>
                <w:rFonts w:eastAsia="DengXian"/>
                <w:lang w:eastAsia="zh-CN"/>
              </w:rPr>
              <w:t>4 and 5</w:t>
            </w:r>
          </w:p>
        </w:tc>
      </w:tr>
      <w:tr w:rsidR="00C84A42" w:rsidRPr="00C222E5" w14:paraId="143966BF" w14:textId="77777777" w:rsidTr="00B7130B">
        <w:trPr>
          <w:jc w:val="center"/>
        </w:trPr>
        <w:tc>
          <w:tcPr>
            <w:tcW w:w="1957" w:type="dxa"/>
            <w:tcBorders>
              <w:top w:val="nil"/>
              <w:left w:val="single" w:sz="4" w:space="0" w:color="auto"/>
              <w:bottom w:val="nil"/>
              <w:right w:val="single" w:sz="4" w:space="0" w:color="auto"/>
            </w:tcBorders>
          </w:tcPr>
          <w:p w14:paraId="2918CD81" w14:textId="77777777" w:rsidR="00C84A42" w:rsidRPr="00C222E5" w:rsidRDefault="00C84A42" w:rsidP="004618D8">
            <w:pPr>
              <w:pStyle w:val="TAC"/>
              <w:rPr>
                <w:rFonts w:eastAsia="DengXian"/>
              </w:rPr>
            </w:pPr>
          </w:p>
        </w:tc>
        <w:tc>
          <w:tcPr>
            <w:tcW w:w="2033" w:type="dxa"/>
            <w:tcBorders>
              <w:top w:val="nil"/>
              <w:left w:val="single" w:sz="4" w:space="0" w:color="auto"/>
              <w:bottom w:val="nil"/>
              <w:right w:val="single" w:sz="4" w:space="0" w:color="auto"/>
            </w:tcBorders>
          </w:tcPr>
          <w:p w14:paraId="37909293" w14:textId="77777777" w:rsidR="00C84A42" w:rsidRPr="00C222E5" w:rsidRDefault="00C84A42" w:rsidP="004618D8">
            <w:pPr>
              <w:pStyle w:val="TAC"/>
              <w:rPr>
                <w:rFonts w:eastAsia="DengXian"/>
                <w:lang w:eastAsia="zh-CN"/>
              </w:rPr>
            </w:pPr>
          </w:p>
        </w:tc>
        <w:tc>
          <w:tcPr>
            <w:tcW w:w="977" w:type="dxa"/>
            <w:tcBorders>
              <w:top w:val="single" w:sz="4" w:space="0" w:color="auto"/>
              <w:left w:val="single" w:sz="4" w:space="0" w:color="auto"/>
              <w:bottom w:val="single" w:sz="4" w:space="0" w:color="auto"/>
              <w:right w:val="single" w:sz="4" w:space="0" w:color="auto"/>
            </w:tcBorders>
          </w:tcPr>
          <w:p w14:paraId="4053DA88" w14:textId="77777777" w:rsidR="00C84A42" w:rsidRPr="00C222E5" w:rsidRDefault="00C84A42" w:rsidP="004618D8">
            <w:pPr>
              <w:pStyle w:val="TAC"/>
              <w:rPr>
                <w:rFonts w:eastAsia="DengXian"/>
                <w:kern w:val="2"/>
                <w:lang w:eastAsia="zh-CN"/>
              </w:rPr>
            </w:pPr>
            <w:r w:rsidRPr="00C222E5">
              <w:rPr>
                <w:rFonts w:eastAsia="DengXian"/>
                <w:kern w:val="2"/>
                <w:lang w:eastAsia="zh-CN"/>
              </w:rPr>
              <w:t>n66</w:t>
            </w:r>
          </w:p>
        </w:tc>
        <w:tc>
          <w:tcPr>
            <w:tcW w:w="2807" w:type="dxa"/>
            <w:tcBorders>
              <w:top w:val="single" w:sz="4" w:space="0" w:color="auto"/>
              <w:left w:val="single" w:sz="4" w:space="0" w:color="auto"/>
              <w:bottom w:val="single" w:sz="4" w:space="0" w:color="auto"/>
              <w:right w:val="single" w:sz="4" w:space="0" w:color="auto"/>
            </w:tcBorders>
          </w:tcPr>
          <w:p w14:paraId="6BF37808" w14:textId="77777777" w:rsidR="00C84A42" w:rsidRPr="00C222E5" w:rsidRDefault="00C84A42" w:rsidP="004618D8">
            <w:pPr>
              <w:pStyle w:val="TAC"/>
              <w:rPr>
                <w:rFonts w:eastAsia="DengXian"/>
              </w:rPr>
            </w:pPr>
            <w:r w:rsidRPr="00E721F3">
              <w:rPr>
                <w:rFonts w:eastAsia="DengXian"/>
              </w:rPr>
              <w:t>n66 channel bandwidths in Table 5.3.5-1</w:t>
            </w:r>
          </w:p>
        </w:tc>
        <w:tc>
          <w:tcPr>
            <w:tcW w:w="1840" w:type="dxa"/>
            <w:tcBorders>
              <w:top w:val="nil"/>
              <w:left w:val="single" w:sz="4" w:space="0" w:color="auto"/>
              <w:bottom w:val="nil"/>
              <w:right w:val="single" w:sz="4" w:space="0" w:color="auto"/>
            </w:tcBorders>
          </w:tcPr>
          <w:p w14:paraId="7650C8EF" w14:textId="77777777" w:rsidR="00C84A42" w:rsidRPr="00C222E5" w:rsidRDefault="00C84A42" w:rsidP="004618D8">
            <w:pPr>
              <w:pStyle w:val="TAC"/>
              <w:rPr>
                <w:rFonts w:eastAsia="DengXian"/>
                <w:lang w:eastAsia="zh-CN" w:bidi="ar"/>
              </w:rPr>
            </w:pPr>
          </w:p>
        </w:tc>
      </w:tr>
      <w:tr w:rsidR="00C84A42" w:rsidRPr="00C222E5" w14:paraId="39E6BFD5" w14:textId="77777777" w:rsidTr="00B7130B">
        <w:trPr>
          <w:jc w:val="center"/>
        </w:trPr>
        <w:tc>
          <w:tcPr>
            <w:tcW w:w="1957" w:type="dxa"/>
            <w:tcBorders>
              <w:top w:val="nil"/>
              <w:left w:val="single" w:sz="4" w:space="0" w:color="auto"/>
              <w:bottom w:val="nil"/>
              <w:right w:val="single" w:sz="4" w:space="0" w:color="auto"/>
            </w:tcBorders>
          </w:tcPr>
          <w:p w14:paraId="792772D8" w14:textId="77777777" w:rsidR="00C84A42" w:rsidRPr="00C222E5" w:rsidRDefault="00C84A42" w:rsidP="004618D8">
            <w:pPr>
              <w:pStyle w:val="TAC"/>
              <w:rPr>
                <w:rFonts w:eastAsia="DengXian"/>
              </w:rPr>
            </w:pPr>
          </w:p>
        </w:tc>
        <w:tc>
          <w:tcPr>
            <w:tcW w:w="2033" w:type="dxa"/>
            <w:tcBorders>
              <w:top w:val="nil"/>
              <w:left w:val="single" w:sz="4" w:space="0" w:color="auto"/>
              <w:bottom w:val="nil"/>
              <w:right w:val="single" w:sz="4" w:space="0" w:color="auto"/>
            </w:tcBorders>
          </w:tcPr>
          <w:p w14:paraId="796DB0EA" w14:textId="77777777" w:rsidR="00C84A42" w:rsidRPr="00C222E5" w:rsidRDefault="00C84A42" w:rsidP="004618D8">
            <w:pPr>
              <w:pStyle w:val="TAC"/>
              <w:rPr>
                <w:rFonts w:eastAsia="DengXian"/>
                <w:lang w:eastAsia="zh-CN"/>
              </w:rPr>
            </w:pPr>
          </w:p>
        </w:tc>
        <w:tc>
          <w:tcPr>
            <w:tcW w:w="977" w:type="dxa"/>
            <w:tcBorders>
              <w:top w:val="single" w:sz="4" w:space="0" w:color="auto"/>
              <w:left w:val="single" w:sz="4" w:space="0" w:color="auto"/>
              <w:bottom w:val="single" w:sz="4" w:space="0" w:color="auto"/>
              <w:right w:val="single" w:sz="4" w:space="0" w:color="auto"/>
            </w:tcBorders>
          </w:tcPr>
          <w:p w14:paraId="0029094E" w14:textId="77777777" w:rsidR="00C84A42" w:rsidRPr="00C222E5" w:rsidRDefault="00C84A42" w:rsidP="004618D8">
            <w:pPr>
              <w:pStyle w:val="TAC"/>
              <w:rPr>
                <w:rFonts w:eastAsia="DengXian"/>
                <w:kern w:val="2"/>
                <w:lang w:eastAsia="zh-CN"/>
              </w:rPr>
            </w:pPr>
            <w:r w:rsidRPr="00C222E5">
              <w:rPr>
                <w:rFonts w:eastAsia="DengXian"/>
                <w:kern w:val="2"/>
                <w:lang w:eastAsia="zh-CN"/>
              </w:rPr>
              <w:t>n70</w:t>
            </w:r>
          </w:p>
        </w:tc>
        <w:tc>
          <w:tcPr>
            <w:tcW w:w="2807" w:type="dxa"/>
            <w:tcBorders>
              <w:top w:val="single" w:sz="4" w:space="0" w:color="auto"/>
              <w:left w:val="single" w:sz="4" w:space="0" w:color="auto"/>
              <w:bottom w:val="single" w:sz="4" w:space="0" w:color="auto"/>
              <w:right w:val="single" w:sz="4" w:space="0" w:color="auto"/>
            </w:tcBorders>
          </w:tcPr>
          <w:p w14:paraId="4156B866" w14:textId="77777777" w:rsidR="00C84A42" w:rsidRPr="00C222E5" w:rsidRDefault="00C84A42" w:rsidP="004618D8">
            <w:pPr>
              <w:pStyle w:val="TAC"/>
              <w:rPr>
                <w:rFonts w:eastAsia="DengXian"/>
              </w:rPr>
            </w:pPr>
            <w:r w:rsidRPr="00F95F0E">
              <w:rPr>
                <w:rFonts w:eastAsia="DengXian"/>
              </w:rPr>
              <w:t>n70 channel bandwidths in Table 5.3.5-1</w:t>
            </w:r>
          </w:p>
        </w:tc>
        <w:tc>
          <w:tcPr>
            <w:tcW w:w="1840" w:type="dxa"/>
            <w:tcBorders>
              <w:top w:val="nil"/>
              <w:left w:val="single" w:sz="4" w:space="0" w:color="auto"/>
              <w:bottom w:val="nil"/>
              <w:right w:val="single" w:sz="4" w:space="0" w:color="auto"/>
            </w:tcBorders>
          </w:tcPr>
          <w:p w14:paraId="36ECEA56" w14:textId="77777777" w:rsidR="00C84A42" w:rsidRPr="00C222E5" w:rsidRDefault="00C84A42" w:rsidP="004618D8">
            <w:pPr>
              <w:pStyle w:val="TAC"/>
              <w:rPr>
                <w:rFonts w:eastAsia="DengXian"/>
                <w:lang w:eastAsia="zh-CN" w:bidi="ar"/>
              </w:rPr>
            </w:pPr>
          </w:p>
        </w:tc>
      </w:tr>
      <w:tr w:rsidR="00C84A42" w:rsidRPr="00C222E5" w14:paraId="7BE2169E" w14:textId="77777777" w:rsidTr="00B7130B">
        <w:trPr>
          <w:jc w:val="center"/>
        </w:trPr>
        <w:tc>
          <w:tcPr>
            <w:tcW w:w="1957" w:type="dxa"/>
            <w:tcBorders>
              <w:top w:val="nil"/>
              <w:left w:val="single" w:sz="4" w:space="0" w:color="auto"/>
              <w:bottom w:val="single" w:sz="4" w:space="0" w:color="auto"/>
              <w:right w:val="single" w:sz="4" w:space="0" w:color="auto"/>
            </w:tcBorders>
          </w:tcPr>
          <w:p w14:paraId="645A1901" w14:textId="77777777" w:rsidR="00C84A42" w:rsidRPr="00C222E5" w:rsidRDefault="00C84A42" w:rsidP="004618D8">
            <w:pPr>
              <w:pStyle w:val="TAC"/>
              <w:rPr>
                <w:rFonts w:eastAsia="DengXian"/>
              </w:rPr>
            </w:pPr>
          </w:p>
        </w:tc>
        <w:tc>
          <w:tcPr>
            <w:tcW w:w="2033" w:type="dxa"/>
            <w:tcBorders>
              <w:top w:val="nil"/>
              <w:left w:val="single" w:sz="4" w:space="0" w:color="auto"/>
              <w:bottom w:val="single" w:sz="4" w:space="0" w:color="auto"/>
              <w:right w:val="single" w:sz="4" w:space="0" w:color="auto"/>
            </w:tcBorders>
          </w:tcPr>
          <w:p w14:paraId="6F7E3844" w14:textId="77777777" w:rsidR="00C84A42" w:rsidRPr="00C222E5" w:rsidRDefault="00C84A42" w:rsidP="004618D8">
            <w:pPr>
              <w:pStyle w:val="TAC"/>
              <w:rPr>
                <w:rFonts w:eastAsia="DengXian"/>
                <w:lang w:eastAsia="zh-CN"/>
              </w:rPr>
            </w:pPr>
          </w:p>
        </w:tc>
        <w:tc>
          <w:tcPr>
            <w:tcW w:w="977" w:type="dxa"/>
            <w:tcBorders>
              <w:top w:val="single" w:sz="4" w:space="0" w:color="auto"/>
              <w:left w:val="single" w:sz="4" w:space="0" w:color="auto"/>
              <w:bottom w:val="single" w:sz="4" w:space="0" w:color="auto"/>
              <w:right w:val="single" w:sz="4" w:space="0" w:color="auto"/>
            </w:tcBorders>
          </w:tcPr>
          <w:p w14:paraId="58418109" w14:textId="77777777" w:rsidR="00C84A42" w:rsidRPr="00C222E5" w:rsidRDefault="00C84A42" w:rsidP="004618D8">
            <w:pPr>
              <w:pStyle w:val="TAC"/>
              <w:rPr>
                <w:rFonts w:eastAsia="DengXian"/>
                <w:kern w:val="2"/>
                <w:lang w:eastAsia="zh-CN"/>
              </w:rPr>
            </w:pPr>
            <w:r w:rsidRPr="00C222E5">
              <w:rPr>
                <w:rFonts w:eastAsia="DengXian"/>
                <w:kern w:val="2"/>
                <w:lang w:eastAsia="zh-CN"/>
              </w:rPr>
              <w:t>n71</w:t>
            </w:r>
          </w:p>
        </w:tc>
        <w:tc>
          <w:tcPr>
            <w:tcW w:w="2807" w:type="dxa"/>
            <w:tcBorders>
              <w:top w:val="single" w:sz="4" w:space="0" w:color="auto"/>
              <w:left w:val="single" w:sz="4" w:space="0" w:color="auto"/>
              <w:bottom w:val="single" w:sz="4" w:space="0" w:color="auto"/>
              <w:right w:val="single" w:sz="4" w:space="0" w:color="auto"/>
            </w:tcBorders>
          </w:tcPr>
          <w:p w14:paraId="64002BAE" w14:textId="77777777" w:rsidR="00C84A42" w:rsidRPr="00C222E5" w:rsidRDefault="00C84A42" w:rsidP="004618D8">
            <w:pPr>
              <w:pStyle w:val="TAC"/>
              <w:rPr>
                <w:rFonts w:eastAsia="DengXian"/>
              </w:rPr>
            </w:pPr>
            <w:r w:rsidRPr="00F95F0E">
              <w:rPr>
                <w:rFonts w:eastAsia="DengXian"/>
              </w:rPr>
              <w:t>n71 channel bandwidths in Table 5.3.5-1</w:t>
            </w:r>
          </w:p>
        </w:tc>
        <w:tc>
          <w:tcPr>
            <w:tcW w:w="1840" w:type="dxa"/>
            <w:tcBorders>
              <w:top w:val="nil"/>
              <w:left w:val="single" w:sz="4" w:space="0" w:color="auto"/>
              <w:bottom w:val="single" w:sz="4" w:space="0" w:color="auto"/>
              <w:right w:val="single" w:sz="4" w:space="0" w:color="auto"/>
            </w:tcBorders>
          </w:tcPr>
          <w:p w14:paraId="7598A440" w14:textId="77777777" w:rsidR="00C84A42" w:rsidRPr="00C222E5" w:rsidRDefault="00C84A42" w:rsidP="004618D8">
            <w:pPr>
              <w:pStyle w:val="TAC"/>
              <w:rPr>
                <w:rFonts w:eastAsia="DengXian"/>
                <w:lang w:eastAsia="zh-CN" w:bidi="ar"/>
              </w:rPr>
            </w:pPr>
          </w:p>
        </w:tc>
      </w:tr>
      <w:tr w:rsidR="00C84A42" w:rsidRPr="00C222E5" w14:paraId="3EFC43FB" w14:textId="77777777" w:rsidTr="00B7130B">
        <w:trPr>
          <w:jc w:val="center"/>
        </w:trPr>
        <w:tc>
          <w:tcPr>
            <w:tcW w:w="1957" w:type="dxa"/>
            <w:tcBorders>
              <w:top w:val="single" w:sz="4" w:space="0" w:color="auto"/>
              <w:left w:val="single" w:sz="4" w:space="0" w:color="auto"/>
              <w:bottom w:val="nil"/>
              <w:right w:val="single" w:sz="4" w:space="0" w:color="auto"/>
            </w:tcBorders>
          </w:tcPr>
          <w:p w14:paraId="2B8AB6D7" w14:textId="77777777" w:rsidR="00C84A42" w:rsidRPr="00C222E5" w:rsidRDefault="00C84A42" w:rsidP="004618D8">
            <w:pPr>
              <w:pStyle w:val="TAC"/>
              <w:rPr>
                <w:rFonts w:eastAsia="DengXian"/>
              </w:rPr>
            </w:pPr>
            <w:r w:rsidRPr="00C222E5">
              <w:rPr>
                <w:rFonts w:eastAsia="DengXian"/>
              </w:rPr>
              <w:t>CA_n29A-n66(2A)-n70A-n71A</w:t>
            </w:r>
          </w:p>
        </w:tc>
        <w:tc>
          <w:tcPr>
            <w:tcW w:w="2033" w:type="dxa"/>
            <w:tcBorders>
              <w:top w:val="single" w:sz="4" w:space="0" w:color="auto"/>
              <w:left w:val="single" w:sz="4" w:space="0" w:color="auto"/>
              <w:bottom w:val="nil"/>
              <w:right w:val="single" w:sz="4" w:space="0" w:color="auto"/>
            </w:tcBorders>
          </w:tcPr>
          <w:p w14:paraId="0395314C" w14:textId="77777777" w:rsidR="00C84A42" w:rsidRPr="00C222E5" w:rsidRDefault="00C84A42" w:rsidP="004618D8">
            <w:pPr>
              <w:pStyle w:val="TAC"/>
              <w:rPr>
                <w:rFonts w:eastAsia="DengXian"/>
                <w:lang w:eastAsia="zh-CN"/>
              </w:rPr>
            </w:pPr>
            <w:r w:rsidRPr="00C222E5">
              <w:rPr>
                <w:rFonts w:eastAsia="DengXian"/>
                <w:lang w:eastAsia="zh-CN"/>
              </w:rPr>
              <w:t>n66</w:t>
            </w:r>
            <w:r w:rsidRPr="00C222E5">
              <w:rPr>
                <w:rFonts w:eastAsia="DengXian"/>
                <w:vertAlign w:val="superscript"/>
                <w:lang w:eastAsia="zh-CN"/>
              </w:rPr>
              <w:t>5</w:t>
            </w:r>
          </w:p>
          <w:p w14:paraId="0D90E643" w14:textId="77777777" w:rsidR="00C84A42" w:rsidRPr="00C222E5" w:rsidRDefault="00C84A42" w:rsidP="004618D8">
            <w:pPr>
              <w:pStyle w:val="TAC"/>
              <w:rPr>
                <w:rFonts w:eastAsia="DengXian"/>
                <w:lang w:eastAsia="zh-CN"/>
              </w:rPr>
            </w:pPr>
            <w:r w:rsidRPr="00C222E5">
              <w:rPr>
                <w:rFonts w:eastAsia="DengXian"/>
                <w:lang w:eastAsia="zh-CN"/>
              </w:rPr>
              <w:t>n70</w:t>
            </w:r>
            <w:r w:rsidRPr="00C222E5">
              <w:rPr>
                <w:rFonts w:eastAsia="DengXian"/>
                <w:vertAlign w:val="superscript"/>
                <w:lang w:eastAsia="zh-CN"/>
              </w:rPr>
              <w:t>5</w:t>
            </w:r>
          </w:p>
          <w:p w14:paraId="0ADE4DEB" w14:textId="77777777" w:rsidR="00C84A42" w:rsidRPr="00C222E5" w:rsidRDefault="00C84A42" w:rsidP="004618D8">
            <w:pPr>
              <w:pStyle w:val="TAC"/>
              <w:rPr>
                <w:rFonts w:eastAsia="DengXian"/>
                <w:lang w:eastAsia="zh-CN"/>
              </w:rPr>
            </w:pPr>
            <w:r w:rsidRPr="00C222E5">
              <w:rPr>
                <w:rFonts w:eastAsia="DengXian"/>
                <w:lang w:eastAsia="zh-CN"/>
              </w:rPr>
              <w:t>n71</w:t>
            </w:r>
            <w:r w:rsidRPr="00C222E5">
              <w:rPr>
                <w:rFonts w:eastAsia="DengXian"/>
                <w:vertAlign w:val="superscript"/>
                <w:lang w:eastAsia="zh-CN"/>
              </w:rPr>
              <w:t>5</w:t>
            </w:r>
          </w:p>
          <w:p w14:paraId="0D5FDEFB" w14:textId="77777777" w:rsidR="00C84A42" w:rsidRPr="00C222E5" w:rsidRDefault="00C84A42" w:rsidP="004618D8">
            <w:pPr>
              <w:pStyle w:val="TAC"/>
              <w:rPr>
                <w:rFonts w:eastAsia="DengXian"/>
                <w:lang w:eastAsia="zh-CN"/>
              </w:rPr>
            </w:pPr>
            <w:r w:rsidRPr="00C222E5">
              <w:rPr>
                <w:rFonts w:eastAsia="DengXian"/>
                <w:lang w:eastAsia="zh-CN"/>
              </w:rPr>
              <w:t>CA_n66A-n71A</w:t>
            </w:r>
          </w:p>
          <w:p w14:paraId="31F9F5E9" w14:textId="77777777" w:rsidR="00C84A42" w:rsidRPr="00C222E5" w:rsidRDefault="00C84A42" w:rsidP="004618D8">
            <w:pPr>
              <w:pStyle w:val="TAC"/>
              <w:rPr>
                <w:rFonts w:eastAsia="DengXian"/>
                <w:lang w:eastAsia="zh-CN"/>
              </w:rPr>
            </w:pPr>
            <w:r w:rsidRPr="00C222E5">
              <w:rPr>
                <w:rFonts w:eastAsia="DengXian"/>
                <w:lang w:eastAsia="zh-CN"/>
              </w:rPr>
              <w:t>CA_n70A-n71A</w:t>
            </w:r>
          </w:p>
        </w:tc>
        <w:tc>
          <w:tcPr>
            <w:tcW w:w="977" w:type="dxa"/>
            <w:tcBorders>
              <w:top w:val="single" w:sz="4" w:space="0" w:color="auto"/>
              <w:left w:val="single" w:sz="4" w:space="0" w:color="auto"/>
              <w:bottom w:val="single" w:sz="4" w:space="0" w:color="auto"/>
              <w:right w:val="single" w:sz="4" w:space="0" w:color="auto"/>
            </w:tcBorders>
          </w:tcPr>
          <w:p w14:paraId="5D5BC45C" w14:textId="77777777" w:rsidR="00C84A42" w:rsidRPr="00C222E5" w:rsidRDefault="00C84A42" w:rsidP="004618D8">
            <w:pPr>
              <w:pStyle w:val="TAC"/>
              <w:rPr>
                <w:rFonts w:eastAsia="DengXian"/>
                <w:kern w:val="2"/>
                <w:lang w:eastAsia="zh-CN"/>
              </w:rPr>
            </w:pPr>
            <w:r w:rsidRPr="00C222E5">
              <w:rPr>
                <w:rFonts w:eastAsia="DengXian"/>
                <w:kern w:val="2"/>
                <w:lang w:eastAsia="zh-CN"/>
              </w:rPr>
              <w:t>n29</w:t>
            </w:r>
          </w:p>
        </w:tc>
        <w:tc>
          <w:tcPr>
            <w:tcW w:w="2807" w:type="dxa"/>
            <w:tcBorders>
              <w:top w:val="single" w:sz="4" w:space="0" w:color="auto"/>
              <w:left w:val="single" w:sz="4" w:space="0" w:color="auto"/>
              <w:bottom w:val="single" w:sz="4" w:space="0" w:color="auto"/>
              <w:right w:val="single" w:sz="4" w:space="0" w:color="auto"/>
            </w:tcBorders>
          </w:tcPr>
          <w:p w14:paraId="2488D9A9" w14:textId="77777777" w:rsidR="00C84A42" w:rsidRPr="00C222E5" w:rsidRDefault="00C84A42" w:rsidP="004618D8">
            <w:pPr>
              <w:pStyle w:val="TAC"/>
              <w:rPr>
                <w:rFonts w:eastAsia="DengXian"/>
              </w:rPr>
            </w:pPr>
            <w:r w:rsidRPr="00C222E5">
              <w:rPr>
                <w:rFonts w:eastAsia="DengXian"/>
              </w:rPr>
              <w:t>5, 10</w:t>
            </w:r>
          </w:p>
        </w:tc>
        <w:tc>
          <w:tcPr>
            <w:tcW w:w="1840" w:type="dxa"/>
            <w:tcBorders>
              <w:top w:val="single" w:sz="4" w:space="0" w:color="auto"/>
              <w:left w:val="single" w:sz="4" w:space="0" w:color="auto"/>
              <w:bottom w:val="nil"/>
              <w:right w:val="single" w:sz="4" w:space="0" w:color="auto"/>
            </w:tcBorders>
          </w:tcPr>
          <w:p w14:paraId="3112F2E0" w14:textId="77777777" w:rsidR="00C84A42" w:rsidRPr="00C222E5" w:rsidRDefault="00C84A42" w:rsidP="004618D8">
            <w:pPr>
              <w:pStyle w:val="TAC"/>
              <w:rPr>
                <w:rFonts w:eastAsia="DengXian"/>
                <w:lang w:eastAsia="zh-CN" w:bidi="ar"/>
              </w:rPr>
            </w:pPr>
            <w:r w:rsidRPr="00C222E5">
              <w:rPr>
                <w:rFonts w:eastAsia="DengXian"/>
                <w:lang w:eastAsia="zh-CN" w:bidi="ar"/>
              </w:rPr>
              <w:t>0</w:t>
            </w:r>
          </w:p>
        </w:tc>
      </w:tr>
      <w:tr w:rsidR="00C84A42" w:rsidRPr="00C222E5" w14:paraId="5FEEB74B" w14:textId="77777777" w:rsidTr="00B7130B">
        <w:trPr>
          <w:jc w:val="center"/>
        </w:trPr>
        <w:tc>
          <w:tcPr>
            <w:tcW w:w="1957" w:type="dxa"/>
            <w:tcBorders>
              <w:top w:val="nil"/>
              <w:left w:val="single" w:sz="4" w:space="0" w:color="auto"/>
              <w:bottom w:val="nil"/>
              <w:right w:val="single" w:sz="4" w:space="0" w:color="auto"/>
            </w:tcBorders>
          </w:tcPr>
          <w:p w14:paraId="6EC8CE65" w14:textId="77777777" w:rsidR="00C84A42" w:rsidRPr="00C222E5" w:rsidRDefault="00C84A42" w:rsidP="004618D8">
            <w:pPr>
              <w:pStyle w:val="TAC"/>
              <w:rPr>
                <w:rFonts w:eastAsia="DengXian"/>
              </w:rPr>
            </w:pPr>
          </w:p>
        </w:tc>
        <w:tc>
          <w:tcPr>
            <w:tcW w:w="2033" w:type="dxa"/>
            <w:tcBorders>
              <w:top w:val="nil"/>
              <w:left w:val="single" w:sz="4" w:space="0" w:color="auto"/>
              <w:bottom w:val="nil"/>
              <w:right w:val="single" w:sz="4" w:space="0" w:color="auto"/>
            </w:tcBorders>
          </w:tcPr>
          <w:p w14:paraId="28A2ED35" w14:textId="77777777" w:rsidR="00C84A42" w:rsidRPr="00C222E5" w:rsidRDefault="00C84A42" w:rsidP="004618D8">
            <w:pPr>
              <w:pStyle w:val="TAC"/>
              <w:rPr>
                <w:rFonts w:eastAsia="DengXian"/>
                <w:lang w:eastAsia="zh-CN"/>
              </w:rPr>
            </w:pPr>
          </w:p>
        </w:tc>
        <w:tc>
          <w:tcPr>
            <w:tcW w:w="977" w:type="dxa"/>
            <w:tcBorders>
              <w:top w:val="single" w:sz="4" w:space="0" w:color="auto"/>
              <w:left w:val="single" w:sz="4" w:space="0" w:color="auto"/>
              <w:bottom w:val="single" w:sz="4" w:space="0" w:color="auto"/>
              <w:right w:val="single" w:sz="4" w:space="0" w:color="auto"/>
            </w:tcBorders>
          </w:tcPr>
          <w:p w14:paraId="0D72CF1E" w14:textId="77777777" w:rsidR="00C84A42" w:rsidRPr="00C222E5" w:rsidRDefault="00C84A42" w:rsidP="004618D8">
            <w:pPr>
              <w:pStyle w:val="TAC"/>
              <w:rPr>
                <w:rFonts w:eastAsia="DengXian"/>
                <w:kern w:val="2"/>
                <w:lang w:eastAsia="zh-CN"/>
              </w:rPr>
            </w:pPr>
            <w:r w:rsidRPr="00C222E5">
              <w:rPr>
                <w:rFonts w:eastAsia="DengXian"/>
                <w:kern w:val="2"/>
                <w:lang w:eastAsia="zh-CN"/>
              </w:rPr>
              <w:t>n66</w:t>
            </w:r>
          </w:p>
        </w:tc>
        <w:tc>
          <w:tcPr>
            <w:tcW w:w="2807" w:type="dxa"/>
            <w:tcBorders>
              <w:top w:val="single" w:sz="4" w:space="0" w:color="auto"/>
              <w:left w:val="single" w:sz="4" w:space="0" w:color="auto"/>
              <w:bottom w:val="single" w:sz="4" w:space="0" w:color="auto"/>
              <w:right w:val="single" w:sz="4" w:space="0" w:color="auto"/>
            </w:tcBorders>
          </w:tcPr>
          <w:p w14:paraId="0880629B" w14:textId="77777777" w:rsidR="00C84A42" w:rsidRPr="00C222E5" w:rsidRDefault="00C84A42" w:rsidP="004618D8">
            <w:pPr>
              <w:pStyle w:val="TAC"/>
              <w:rPr>
                <w:rFonts w:eastAsia="DengXian"/>
              </w:rPr>
            </w:pPr>
            <w:r w:rsidRPr="00C222E5">
              <w:rPr>
                <w:rFonts w:eastAsia="DengXian"/>
              </w:rPr>
              <w:t>CA_n66(2A)_BCS0</w:t>
            </w:r>
          </w:p>
        </w:tc>
        <w:tc>
          <w:tcPr>
            <w:tcW w:w="1840" w:type="dxa"/>
            <w:tcBorders>
              <w:top w:val="nil"/>
              <w:left w:val="single" w:sz="4" w:space="0" w:color="auto"/>
              <w:bottom w:val="nil"/>
              <w:right w:val="single" w:sz="4" w:space="0" w:color="auto"/>
            </w:tcBorders>
          </w:tcPr>
          <w:p w14:paraId="40538A55" w14:textId="77777777" w:rsidR="00C84A42" w:rsidRPr="00C222E5" w:rsidRDefault="00C84A42" w:rsidP="004618D8">
            <w:pPr>
              <w:pStyle w:val="TAC"/>
              <w:rPr>
                <w:rFonts w:eastAsia="DengXian"/>
                <w:lang w:eastAsia="zh-CN" w:bidi="ar"/>
              </w:rPr>
            </w:pPr>
          </w:p>
        </w:tc>
      </w:tr>
      <w:tr w:rsidR="00C84A42" w:rsidRPr="00C222E5" w14:paraId="75464F47" w14:textId="77777777" w:rsidTr="00B7130B">
        <w:trPr>
          <w:jc w:val="center"/>
        </w:trPr>
        <w:tc>
          <w:tcPr>
            <w:tcW w:w="1957" w:type="dxa"/>
            <w:tcBorders>
              <w:top w:val="nil"/>
              <w:left w:val="single" w:sz="4" w:space="0" w:color="auto"/>
              <w:bottom w:val="nil"/>
              <w:right w:val="single" w:sz="4" w:space="0" w:color="auto"/>
            </w:tcBorders>
          </w:tcPr>
          <w:p w14:paraId="63FA9EF9" w14:textId="77777777" w:rsidR="00C84A42" w:rsidRPr="00C222E5" w:rsidRDefault="00C84A42" w:rsidP="004618D8">
            <w:pPr>
              <w:pStyle w:val="TAC"/>
              <w:rPr>
                <w:rFonts w:eastAsia="DengXian"/>
              </w:rPr>
            </w:pPr>
          </w:p>
        </w:tc>
        <w:tc>
          <w:tcPr>
            <w:tcW w:w="2033" w:type="dxa"/>
            <w:tcBorders>
              <w:top w:val="nil"/>
              <w:left w:val="single" w:sz="4" w:space="0" w:color="auto"/>
              <w:bottom w:val="nil"/>
              <w:right w:val="single" w:sz="4" w:space="0" w:color="auto"/>
            </w:tcBorders>
          </w:tcPr>
          <w:p w14:paraId="20B1916C" w14:textId="77777777" w:rsidR="00C84A42" w:rsidRPr="00C222E5" w:rsidRDefault="00C84A42" w:rsidP="004618D8">
            <w:pPr>
              <w:pStyle w:val="TAC"/>
              <w:rPr>
                <w:rFonts w:eastAsia="DengXian"/>
                <w:lang w:eastAsia="zh-CN"/>
              </w:rPr>
            </w:pPr>
          </w:p>
        </w:tc>
        <w:tc>
          <w:tcPr>
            <w:tcW w:w="977" w:type="dxa"/>
            <w:tcBorders>
              <w:top w:val="single" w:sz="4" w:space="0" w:color="auto"/>
              <w:left w:val="single" w:sz="4" w:space="0" w:color="auto"/>
              <w:bottom w:val="single" w:sz="4" w:space="0" w:color="auto"/>
              <w:right w:val="single" w:sz="4" w:space="0" w:color="auto"/>
            </w:tcBorders>
          </w:tcPr>
          <w:p w14:paraId="5724A357" w14:textId="77777777" w:rsidR="00C84A42" w:rsidRPr="00C222E5" w:rsidRDefault="00C84A42" w:rsidP="004618D8">
            <w:pPr>
              <w:pStyle w:val="TAC"/>
              <w:rPr>
                <w:rFonts w:eastAsia="DengXian"/>
                <w:kern w:val="2"/>
                <w:lang w:eastAsia="zh-CN"/>
              </w:rPr>
            </w:pPr>
            <w:r w:rsidRPr="00C222E5">
              <w:rPr>
                <w:rFonts w:eastAsia="DengXian"/>
                <w:kern w:val="2"/>
                <w:lang w:eastAsia="zh-CN"/>
              </w:rPr>
              <w:t>n70</w:t>
            </w:r>
          </w:p>
        </w:tc>
        <w:tc>
          <w:tcPr>
            <w:tcW w:w="2807" w:type="dxa"/>
            <w:tcBorders>
              <w:top w:val="single" w:sz="4" w:space="0" w:color="auto"/>
              <w:left w:val="single" w:sz="4" w:space="0" w:color="auto"/>
              <w:bottom w:val="single" w:sz="4" w:space="0" w:color="auto"/>
              <w:right w:val="single" w:sz="4" w:space="0" w:color="auto"/>
            </w:tcBorders>
            <w:vAlign w:val="center"/>
          </w:tcPr>
          <w:p w14:paraId="339B28E8" w14:textId="77777777" w:rsidR="00C84A42" w:rsidRPr="00C222E5" w:rsidRDefault="00C84A42" w:rsidP="004618D8">
            <w:pPr>
              <w:pStyle w:val="TAC"/>
              <w:rPr>
                <w:rFonts w:eastAsia="DengXian"/>
              </w:rPr>
            </w:pPr>
            <w:r w:rsidRPr="00C222E5">
              <w:rPr>
                <w:rFonts w:eastAsia="DengXian"/>
              </w:rPr>
              <w:t>5, 10, 15, 20</w:t>
            </w:r>
            <w:r w:rsidRPr="00C222E5">
              <w:rPr>
                <w:rFonts w:eastAsia="DengXian"/>
                <w:vertAlign w:val="superscript"/>
              </w:rPr>
              <w:t>1</w:t>
            </w:r>
            <w:r w:rsidRPr="00C222E5">
              <w:rPr>
                <w:rFonts w:eastAsia="DengXian"/>
              </w:rPr>
              <w:t>, 25</w:t>
            </w:r>
            <w:r w:rsidRPr="00C222E5">
              <w:rPr>
                <w:rFonts w:eastAsia="DengXian"/>
                <w:vertAlign w:val="superscript"/>
              </w:rPr>
              <w:t>1</w:t>
            </w:r>
          </w:p>
        </w:tc>
        <w:tc>
          <w:tcPr>
            <w:tcW w:w="1840" w:type="dxa"/>
            <w:tcBorders>
              <w:top w:val="nil"/>
              <w:left w:val="single" w:sz="4" w:space="0" w:color="auto"/>
              <w:bottom w:val="nil"/>
              <w:right w:val="single" w:sz="4" w:space="0" w:color="auto"/>
            </w:tcBorders>
          </w:tcPr>
          <w:p w14:paraId="627D2020" w14:textId="77777777" w:rsidR="00C84A42" w:rsidRPr="00C222E5" w:rsidRDefault="00C84A42" w:rsidP="004618D8">
            <w:pPr>
              <w:pStyle w:val="TAC"/>
              <w:rPr>
                <w:rFonts w:eastAsia="DengXian"/>
                <w:lang w:eastAsia="zh-CN" w:bidi="ar"/>
              </w:rPr>
            </w:pPr>
          </w:p>
        </w:tc>
      </w:tr>
      <w:tr w:rsidR="00C84A42" w:rsidRPr="00C222E5" w14:paraId="2532AC79" w14:textId="77777777" w:rsidTr="00B7130B">
        <w:trPr>
          <w:jc w:val="center"/>
        </w:trPr>
        <w:tc>
          <w:tcPr>
            <w:tcW w:w="1957" w:type="dxa"/>
            <w:tcBorders>
              <w:top w:val="nil"/>
              <w:left w:val="single" w:sz="4" w:space="0" w:color="auto"/>
              <w:bottom w:val="nil"/>
              <w:right w:val="single" w:sz="4" w:space="0" w:color="auto"/>
            </w:tcBorders>
          </w:tcPr>
          <w:p w14:paraId="255C46F6" w14:textId="77777777" w:rsidR="00C84A42" w:rsidRPr="00C222E5" w:rsidRDefault="00C84A42" w:rsidP="004618D8">
            <w:pPr>
              <w:pStyle w:val="TAC"/>
              <w:rPr>
                <w:rFonts w:eastAsia="DengXian"/>
              </w:rPr>
            </w:pPr>
          </w:p>
        </w:tc>
        <w:tc>
          <w:tcPr>
            <w:tcW w:w="2033" w:type="dxa"/>
            <w:tcBorders>
              <w:top w:val="nil"/>
              <w:left w:val="single" w:sz="4" w:space="0" w:color="auto"/>
              <w:bottom w:val="single" w:sz="4" w:space="0" w:color="auto"/>
              <w:right w:val="single" w:sz="4" w:space="0" w:color="auto"/>
            </w:tcBorders>
          </w:tcPr>
          <w:p w14:paraId="601B220F" w14:textId="77777777" w:rsidR="00C84A42" w:rsidRPr="00C222E5" w:rsidRDefault="00C84A42" w:rsidP="004618D8">
            <w:pPr>
              <w:pStyle w:val="TAC"/>
              <w:rPr>
                <w:rFonts w:eastAsia="DengXian"/>
                <w:lang w:eastAsia="zh-CN"/>
              </w:rPr>
            </w:pPr>
          </w:p>
        </w:tc>
        <w:tc>
          <w:tcPr>
            <w:tcW w:w="977" w:type="dxa"/>
            <w:tcBorders>
              <w:top w:val="single" w:sz="4" w:space="0" w:color="auto"/>
              <w:left w:val="single" w:sz="4" w:space="0" w:color="auto"/>
              <w:bottom w:val="single" w:sz="4" w:space="0" w:color="auto"/>
              <w:right w:val="single" w:sz="4" w:space="0" w:color="auto"/>
            </w:tcBorders>
          </w:tcPr>
          <w:p w14:paraId="0BF6795C" w14:textId="77777777" w:rsidR="00C84A42" w:rsidRPr="00C222E5" w:rsidRDefault="00C84A42" w:rsidP="004618D8">
            <w:pPr>
              <w:pStyle w:val="TAC"/>
              <w:rPr>
                <w:rFonts w:eastAsia="DengXian"/>
                <w:kern w:val="2"/>
                <w:lang w:eastAsia="zh-CN"/>
              </w:rPr>
            </w:pPr>
            <w:r w:rsidRPr="00C222E5">
              <w:rPr>
                <w:rFonts w:eastAsia="DengXian"/>
                <w:kern w:val="2"/>
                <w:lang w:eastAsia="zh-CN"/>
              </w:rPr>
              <w:t>n71</w:t>
            </w:r>
          </w:p>
        </w:tc>
        <w:tc>
          <w:tcPr>
            <w:tcW w:w="2807" w:type="dxa"/>
            <w:tcBorders>
              <w:top w:val="single" w:sz="4" w:space="0" w:color="auto"/>
              <w:left w:val="single" w:sz="4" w:space="0" w:color="auto"/>
              <w:bottom w:val="single" w:sz="4" w:space="0" w:color="auto"/>
              <w:right w:val="single" w:sz="4" w:space="0" w:color="auto"/>
            </w:tcBorders>
          </w:tcPr>
          <w:p w14:paraId="099A8515" w14:textId="77777777" w:rsidR="00C84A42" w:rsidRPr="00C222E5" w:rsidRDefault="00C84A42" w:rsidP="004618D8">
            <w:pPr>
              <w:pStyle w:val="TAC"/>
              <w:rPr>
                <w:rFonts w:eastAsia="DengXian"/>
              </w:rPr>
            </w:pPr>
            <w:r w:rsidRPr="00C222E5">
              <w:rPr>
                <w:rFonts w:eastAsia="DengXian"/>
              </w:rPr>
              <w:t>5, 10, 15, 20</w:t>
            </w:r>
          </w:p>
        </w:tc>
        <w:tc>
          <w:tcPr>
            <w:tcW w:w="1840" w:type="dxa"/>
            <w:tcBorders>
              <w:top w:val="nil"/>
              <w:left w:val="single" w:sz="4" w:space="0" w:color="auto"/>
              <w:bottom w:val="single" w:sz="4" w:space="0" w:color="auto"/>
              <w:right w:val="single" w:sz="4" w:space="0" w:color="auto"/>
            </w:tcBorders>
          </w:tcPr>
          <w:p w14:paraId="07F0351F" w14:textId="77777777" w:rsidR="00C84A42" w:rsidRPr="00C222E5" w:rsidRDefault="00C84A42" w:rsidP="004618D8">
            <w:pPr>
              <w:pStyle w:val="TAC"/>
              <w:rPr>
                <w:rFonts w:eastAsia="DengXian"/>
                <w:lang w:eastAsia="zh-CN" w:bidi="ar"/>
              </w:rPr>
            </w:pPr>
          </w:p>
        </w:tc>
      </w:tr>
      <w:tr w:rsidR="00C84A42" w:rsidRPr="00C222E5" w14:paraId="7BEF9C16" w14:textId="77777777" w:rsidTr="00B7130B">
        <w:trPr>
          <w:jc w:val="center"/>
        </w:trPr>
        <w:tc>
          <w:tcPr>
            <w:tcW w:w="1957" w:type="dxa"/>
            <w:tcBorders>
              <w:top w:val="nil"/>
              <w:left w:val="single" w:sz="4" w:space="0" w:color="auto"/>
              <w:bottom w:val="nil"/>
              <w:right w:val="single" w:sz="4" w:space="0" w:color="auto"/>
            </w:tcBorders>
          </w:tcPr>
          <w:p w14:paraId="240F5901" w14:textId="77777777" w:rsidR="00C84A42" w:rsidRPr="00C222E5" w:rsidRDefault="00C84A42" w:rsidP="004618D8">
            <w:pPr>
              <w:pStyle w:val="TAC"/>
              <w:rPr>
                <w:rFonts w:eastAsia="DengXian"/>
              </w:rPr>
            </w:pPr>
          </w:p>
        </w:tc>
        <w:tc>
          <w:tcPr>
            <w:tcW w:w="2033" w:type="dxa"/>
            <w:tcBorders>
              <w:top w:val="single" w:sz="4" w:space="0" w:color="auto"/>
              <w:left w:val="single" w:sz="4" w:space="0" w:color="auto"/>
              <w:bottom w:val="nil"/>
              <w:right w:val="single" w:sz="4" w:space="0" w:color="auto"/>
            </w:tcBorders>
          </w:tcPr>
          <w:p w14:paraId="7BD633EE" w14:textId="77777777" w:rsidR="00C84A42" w:rsidRPr="00C222E5" w:rsidRDefault="00C84A42" w:rsidP="004618D8">
            <w:pPr>
              <w:pStyle w:val="TAC"/>
              <w:rPr>
                <w:rFonts w:eastAsia="DengXian"/>
                <w:lang w:eastAsia="zh-CN"/>
              </w:rPr>
            </w:pPr>
            <w:r w:rsidRPr="00C222E5">
              <w:rPr>
                <w:rFonts w:eastAsia="DengXian"/>
                <w:lang w:eastAsia="zh-CN"/>
              </w:rPr>
              <w:t>CA_n66A-n71A</w:t>
            </w:r>
          </w:p>
          <w:p w14:paraId="639336FB" w14:textId="77777777" w:rsidR="00C84A42" w:rsidRPr="00C222E5" w:rsidRDefault="00C84A42" w:rsidP="004618D8">
            <w:pPr>
              <w:pStyle w:val="TAC"/>
              <w:rPr>
                <w:rFonts w:eastAsia="DengXian"/>
                <w:lang w:eastAsia="zh-CN"/>
              </w:rPr>
            </w:pPr>
            <w:r w:rsidRPr="00C222E5">
              <w:rPr>
                <w:rFonts w:eastAsia="DengXian"/>
                <w:lang w:eastAsia="zh-CN"/>
              </w:rPr>
              <w:t>CA_n70A-n71A</w:t>
            </w:r>
          </w:p>
        </w:tc>
        <w:tc>
          <w:tcPr>
            <w:tcW w:w="977" w:type="dxa"/>
            <w:tcBorders>
              <w:top w:val="single" w:sz="4" w:space="0" w:color="auto"/>
              <w:left w:val="single" w:sz="4" w:space="0" w:color="auto"/>
              <w:bottom w:val="single" w:sz="4" w:space="0" w:color="auto"/>
              <w:right w:val="single" w:sz="4" w:space="0" w:color="auto"/>
            </w:tcBorders>
          </w:tcPr>
          <w:p w14:paraId="21B12F66" w14:textId="77777777" w:rsidR="00C84A42" w:rsidRPr="00C222E5" w:rsidRDefault="00C84A42" w:rsidP="004618D8">
            <w:pPr>
              <w:pStyle w:val="TAC"/>
              <w:rPr>
                <w:rFonts w:eastAsia="DengXian"/>
                <w:kern w:val="2"/>
                <w:lang w:eastAsia="zh-CN"/>
              </w:rPr>
            </w:pPr>
            <w:r w:rsidRPr="00C222E5">
              <w:rPr>
                <w:rFonts w:eastAsia="DengXian"/>
                <w:kern w:val="2"/>
                <w:lang w:eastAsia="zh-CN"/>
              </w:rPr>
              <w:t>n29</w:t>
            </w:r>
          </w:p>
        </w:tc>
        <w:tc>
          <w:tcPr>
            <w:tcW w:w="2807" w:type="dxa"/>
            <w:tcBorders>
              <w:top w:val="single" w:sz="4" w:space="0" w:color="auto"/>
              <w:left w:val="single" w:sz="4" w:space="0" w:color="auto"/>
              <w:bottom w:val="single" w:sz="4" w:space="0" w:color="auto"/>
              <w:right w:val="single" w:sz="4" w:space="0" w:color="auto"/>
            </w:tcBorders>
          </w:tcPr>
          <w:p w14:paraId="25742B55" w14:textId="77777777" w:rsidR="00C84A42" w:rsidRPr="00C222E5" w:rsidRDefault="00C84A42" w:rsidP="004618D8">
            <w:pPr>
              <w:pStyle w:val="TAC"/>
              <w:rPr>
                <w:rFonts w:eastAsia="DengXian"/>
              </w:rPr>
            </w:pPr>
            <w:r w:rsidRPr="000F7888">
              <w:rPr>
                <w:rFonts w:eastAsia="DengXian"/>
              </w:rPr>
              <w:t>n29 channel bandwidths in Table 5.3.5-1</w:t>
            </w:r>
          </w:p>
        </w:tc>
        <w:tc>
          <w:tcPr>
            <w:tcW w:w="1840" w:type="dxa"/>
            <w:tcBorders>
              <w:top w:val="single" w:sz="4" w:space="0" w:color="auto"/>
              <w:left w:val="single" w:sz="4" w:space="0" w:color="auto"/>
              <w:bottom w:val="nil"/>
              <w:right w:val="single" w:sz="4" w:space="0" w:color="auto"/>
            </w:tcBorders>
          </w:tcPr>
          <w:p w14:paraId="74AF1618" w14:textId="77777777" w:rsidR="00C84A42" w:rsidRPr="00C222E5" w:rsidRDefault="00C84A42" w:rsidP="004618D8">
            <w:pPr>
              <w:pStyle w:val="TAC"/>
              <w:rPr>
                <w:rFonts w:eastAsia="DengXian"/>
                <w:lang w:eastAsia="zh-CN" w:bidi="ar"/>
              </w:rPr>
            </w:pPr>
            <w:r w:rsidRPr="00C222E5">
              <w:rPr>
                <w:rFonts w:eastAsia="DengXian"/>
                <w:lang w:eastAsia="zh-CN"/>
              </w:rPr>
              <w:t>4 and 5</w:t>
            </w:r>
          </w:p>
        </w:tc>
      </w:tr>
      <w:tr w:rsidR="00C84A42" w:rsidRPr="00C222E5" w14:paraId="7939FB19" w14:textId="77777777" w:rsidTr="00B7130B">
        <w:trPr>
          <w:jc w:val="center"/>
        </w:trPr>
        <w:tc>
          <w:tcPr>
            <w:tcW w:w="1957" w:type="dxa"/>
            <w:tcBorders>
              <w:top w:val="nil"/>
              <w:left w:val="single" w:sz="4" w:space="0" w:color="auto"/>
              <w:bottom w:val="nil"/>
              <w:right w:val="single" w:sz="4" w:space="0" w:color="auto"/>
            </w:tcBorders>
          </w:tcPr>
          <w:p w14:paraId="3244047C" w14:textId="77777777" w:rsidR="00C84A42" w:rsidRPr="00C222E5" w:rsidRDefault="00C84A42" w:rsidP="004618D8">
            <w:pPr>
              <w:pStyle w:val="TAC"/>
              <w:rPr>
                <w:rFonts w:eastAsia="DengXian"/>
              </w:rPr>
            </w:pPr>
          </w:p>
        </w:tc>
        <w:tc>
          <w:tcPr>
            <w:tcW w:w="2033" w:type="dxa"/>
            <w:tcBorders>
              <w:top w:val="nil"/>
              <w:left w:val="single" w:sz="4" w:space="0" w:color="auto"/>
              <w:bottom w:val="nil"/>
              <w:right w:val="single" w:sz="4" w:space="0" w:color="auto"/>
            </w:tcBorders>
          </w:tcPr>
          <w:p w14:paraId="766CD2B3" w14:textId="77777777" w:rsidR="00C84A42" w:rsidRPr="00C222E5" w:rsidRDefault="00C84A42" w:rsidP="004618D8">
            <w:pPr>
              <w:pStyle w:val="TAC"/>
              <w:rPr>
                <w:rFonts w:eastAsia="DengXian"/>
                <w:lang w:eastAsia="zh-CN"/>
              </w:rPr>
            </w:pPr>
          </w:p>
        </w:tc>
        <w:tc>
          <w:tcPr>
            <w:tcW w:w="977" w:type="dxa"/>
            <w:tcBorders>
              <w:top w:val="single" w:sz="4" w:space="0" w:color="auto"/>
              <w:left w:val="single" w:sz="4" w:space="0" w:color="auto"/>
              <w:bottom w:val="single" w:sz="4" w:space="0" w:color="auto"/>
              <w:right w:val="single" w:sz="4" w:space="0" w:color="auto"/>
            </w:tcBorders>
          </w:tcPr>
          <w:p w14:paraId="47DC0C12" w14:textId="77777777" w:rsidR="00C84A42" w:rsidRPr="00C222E5" w:rsidRDefault="00C84A42" w:rsidP="004618D8">
            <w:pPr>
              <w:pStyle w:val="TAC"/>
              <w:rPr>
                <w:rFonts w:eastAsia="DengXian"/>
                <w:kern w:val="2"/>
                <w:lang w:eastAsia="zh-CN"/>
              </w:rPr>
            </w:pPr>
            <w:r w:rsidRPr="00C222E5">
              <w:rPr>
                <w:rFonts w:eastAsia="DengXian"/>
                <w:kern w:val="2"/>
                <w:lang w:eastAsia="zh-CN"/>
              </w:rPr>
              <w:t>n66</w:t>
            </w:r>
          </w:p>
        </w:tc>
        <w:tc>
          <w:tcPr>
            <w:tcW w:w="2807" w:type="dxa"/>
            <w:tcBorders>
              <w:top w:val="single" w:sz="4" w:space="0" w:color="auto"/>
              <w:left w:val="single" w:sz="4" w:space="0" w:color="auto"/>
              <w:bottom w:val="single" w:sz="4" w:space="0" w:color="auto"/>
              <w:right w:val="single" w:sz="4" w:space="0" w:color="auto"/>
            </w:tcBorders>
          </w:tcPr>
          <w:p w14:paraId="5FC7EFDF" w14:textId="77777777" w:rsidR="00C84A42" w:rsidRPr="00C222E5" w:rsidRDefault="00C84A42" w:rsidP="004618D8">
            <w:pPr>
              <w:pStyle w:val="TAC"/>
              <w:rPr>
                <w:rFonts w:eastAsia="DengXian"/>
              </w:rPr>
            </w:pPr>
            <w:r w:rsidRPr="00037ABE">
              <w:rPr>
                <w:rFonts w:eastAsia="DengXian"/>
              </w:rPr>
              <w:t>CA_n66(2A)_BCS 4 and 5</w:t>
            </w:r>
          </w:p>
        </w:tc>
        <w:tc>
          <w:tcPr>
            <w:tcW w:w="1840" w:type="dxa"/>
            <w:tcBorders>
              <w:top w:val="nil"/>
              <w:left w:val="single" w:sz="4" w:space="0" w:color="auto"/>
              <w:bottom w:val="nil"/>
              <w:right w:val="single" w:sz="4" w:space="0" w:color="auto"/>
            </w:tcBorders>
          </w:tcPr>
          <w:p w14:paraId="144A15FB" w14:textId="77777777" w:rsidR="00C84A42" w:rsidRPr="00C222E5" w:rsidRDefault="00C84A42" w:rsidP="004618D8">
            <w:pPr>
              <w:pStyle w:val="TAC"/>
              <w:rPr>
                <w:rFonts w:eastAsia="DengXian"/>
                <w:lang w:eastAsia="zh-CN" w:bidi="ar"/>
              </w:rPr>
            </w:pPr>
          </w:p>
        </w:tc>
      </w:tr>
      <w:tr w:rsidR="00C84A42" w:rsidRPr="00C222E5" w14:paraId="63D88536" w14:textId="77777777" w:rsidTr="00B7130B">
        <w:trPr>
          <w:jc w:val="center"/>
        </w:trPr>
        <w:tc>
          <w:tcPr>
            <w:tcW w:w="1957" w:type="dxa"/>
            <w:tcBorders>
              <w:top w:val="nil"/>
              <w:left w:val="single" w:sz="4" w:space="0" w:color="auto"/>
              <w:bottom w:val="nil"/>
              <w:right w:val="single" w:sz="4" w:space="0" w:color="auto"/>
            </w:tcBorders>
          </w:tcPr>
          <w:p w14:paraId="4062E1C6" w14:textId="77777777" w:rsidR="00C84A42" w:rsidRPr="00C222E5" w:rsidRDefault="00C84A42" w:rsidP="004618D8">
            <w:pPr>
              <w:pStyle w:val="TAC"/>
              <w:rPr>
                <w:rFonts w:eastAsia="DengXian"/>
              </w:rPr>
            </w:pPr>
          </w:p>
        </w:tc>
        <w:tc>
          <w:tcPr>
            <w:tcW w:w="2033" w:type="dxa"/>
            <w:tcBorders>
              <w:top w:val="nil"/>
              <w:left w:val="single" w:sz="4" w:space="0" w:color="auto"/>
              <w:bottom w:val="nil"/>
              <w:right w:val="single" w:sz="4" w:space="0" w:color="auto"/>
            </w:tcBorders>
          </w:tcPr>
          <w:p w14:paraId="2C7C2DCA" w14:textId="77777777" w:rsidR="00C84A42" w:rsidRPr="00C222E5" w:rsidRDefault="00C84A42" w:rsidP="004618D8">
            <w:pPr>
              <w:pStyle w:val="TAC"/>
              <w:rPr>
                <w:rFonts w:eastAsia="DengXian"/>
                <w:lang w:eastAsia="zh-CN"/>
              </w:rPr>
            </w:pPr>
          </w:p>
        </w:tc>
        <w:tc>
          <w:tcPr>
            <w:tcW w:w="977" w:type="dxa"/>
            <w:tcBorders>
              <w:top w:val="single" w:sz="4" w:space="0" w:color="auto"/>
              <w:left w:val="single" w:sz="4" w:space="0" w:color="auto"/>
              <w:bottom w:val="single" w:sz="4" w:space="0" w:color="auto"/>
              <w:right w:val="single" w:sz="4" w:space="0" w:color="auto"/>
            </w:tcBorders>
          </w:tcPr>
          <w:p w14:paraId="32F57573" w14:textId="77777777" w:rsidR="00C84A42" w:rsidRPr="00C222E5" w:rsidRDefault="00C84A42" w:rsidP="004618D8">
            <w:pPr>
              <w:pStyle w:val="TAC"/>
              <w:rPr>
                <w:rFonts w:eastAsia="DengXian"/>
                <w:kern w:val="2"/>
                <w:lang w:eastAsia="zh-CN"/>
              </w:rPr>
            </w:pPr>
            <w:r w:rsidRPr="00C222E5">
              <w:rPr>
                <w:rFonts w:eastAsia="DengXian"/>
                <w:kern w:val="2"/>
                <w:lang w:eastAsia="zh-CN"/>
              </w:rPr>
              <w:t>n70</w:t>
            </w:r>
          </w:p>
        </w:tc>
        <w:tc>
          <w:tcPr>
            <w:tcW w:w="2807" w:type="dxa"/>
            <w:tcBorders>
              <w:top w:val="single" w:sz="4" w:space="0" w:color="auto"/>
              <w:left w:val="single" w:sz="4" w:space="0" w:color="auto"/>
              <w:bottom w:val="single" w:sz="4" w:space="0" w:color="auto"/>
              <w:right w:val="single" w:sz="4" w:space="0" w:color="auto"/>
            </w:tcBorders>
          </w:tcPr>
          <w:p w14:paraId="0DA7992B" w14:textId="77777777" w:rsidR="00C84A42" w:rsidRPr="00C222E5" w:rsidRDefault="00C84A42" w:rsidP="004618D8">
            <w:pPr>
              <w:pStyle w:val="TAC"/>
              <w:rPr>
                <w:rFonts w:eastAsia="DengXian"/>
              </w:rPr>
            </w:pPr>
            <w:r w:rsidRPr="00F95F0E">
              <w:rPr>
                <w:rFonts w:eastAsia="DengXian"/>
              </w:rPr>
              <w:t>n70 channel bandwidths in Table 5.3.5-1</w:t>
            </w:r>
          </w:p>
        </w:tc>
        <w:tc>
          <w:tcPr>
            <w:tcW w:w="1840" w:type="dxa"/>
            <w:tcBorders>
              <w:top w:val="nil"/>
              <w:left w:val="single" w:sz="4" w:space="0" w:color="auto"/>
              <w:bottom w:val="nil"/>
              <w:right w:val="single" w:sz="4" w:space="0" w:color="auto"/>
            </w:tcBorders>
          </w:tcPr>
          <w:p w14:paraId="71ABB8AC" w14:textId="77777777" w:rsidR="00C84A42" w:rsidRPr="00C222E5" w:rsidRDefault="00C84A42" w:rsidP="004618D8">
            <w:pPr>
              <w:pStyle w:val="TAC"/>
              <w:rPr>
                <w:rFonts w:eastAsia="DengXian"/>
                <w:lang w:eastAsia="zh-CN" w:bidi="ar"/>
              </w:rPr>
            </w:pPr>
          </w:p>
        </w:tc>
      </w:tr>
      <w:tr w:rsidR="00C84A42" w:rsidRPr="00C222E5" w14:paraId="6F3095D2" w14:textId="77777777" w:rsidTr="00B7130B">
        <w:trPr>
          <w:jc w:val="center"/>
        </w:trPr>
        <w:tc>
          <w:tcPr>
            <w:tcW w:w="1957" w:type="dxa"/>
            <w:tcBorders>
              <w:top w:val="nil"/>
              <w:left w:val="single" w:sz="4" w:space="0" w:color="auto"/>
              <w:bottom w:val="single" w:sz="4" w:space="0" w:color="auto"/>
              <w:right w:val="single" w:sz="4" w:space="0" w:color="auto"/>
            </w:tcBorders>
          </w:tcPr>
          <w:p w14:paraId="047B43A9" w14:textId="77777777" w:rsidR="00C84A42" w:rsidRPr="00C222E5" w:rsidRDefault="00C84A42" w:rsidP="004618D8">
            <w:pPr>
              <w:pStyle w:val="TAC"/>
              <w:rPr>
                <w:rFonts w:eastAsia="DengXian"/>
              </w:rPr>
            </w:pPr>
          </w:p>
        </w:tc>
        <w:tc>
          <w:tcPr>
            <w:tcW w:w="2033" w:type="dxa"/>
            <w:tcBorders>
              <w:top w:val="nil"/>
              <w:left w:val="single" w:sz="4" w:space="0" w:color="auto"/>
              <w:bottom w:val="single" w:sz="4" w:space="0" w:color="auto"/>
              <w:right w:val="single" w:sz="4" w:space="0" w:color="auto"/>
            </w:tcBorders>
          </w:tcPr>
          <w:p w14:paraId="07DF521C" w14:textId="77777777" w:rsidR="00C84A42" w:rsidRPr="00C222E5" w:rsidRDefault="00C84A42" w:rsidP="004618D8">
            <w:pPr>
              <w:pStyle w:val="TAC"/>
              <w:rPr>
                <w:rFonts w:eastAsia="DengXian"/>
                <w:lang w:eastAsia="zh-CN"/>
              </w:rPr>
            </w:pPr>
          </w:p>
        </w:tc>
        <w:tc>
          <w:tcPr>
            <w:tcW w:w="977" w:type="dxa"/>
            <w:tcBorders>
              <w:top w:val="single" w:sz="4" w:space="0" w:color="auto"/>
              <w:left w:val="single" w:sz="4" w:space="0" w:color="auto"/>
              <w:bottom w:val="single" w:sz="4" w:space="0" w:color="auto"/>
              <w:right w:val="single" w:sz="4" w:space="0" w:color="auto"/>
            </w:tcBorders>
          </w:tcPr>
          <w:p w14:paraId="1D5DB9FD" w14:textId="77777777" w:rsidR="00C84A42" w:rsidRPr="00C222E5" w:rsidRDefault="00C84A42" w:rsidP="004618D8">
            <w:pPr>
              <w:pStyle w:val="TAC"/>
              <w:rPr>
                <w:rFonts w:eastAsia="DengXian"/>
                <w:kern w:val="2"/>
                <w:lang w:eastAsia="zh-CN"/>
              </w:rPr>
            </w:pPr>
            <w:r w:rsidRPr="00C222E5">
              <w:rPr>
                <w:rFonts w:eastAsia="DengXian"/>
                <w:kern w:val="2"/>
                <w:lang w:eastAsia="zh-CN"/>
              </w:rPr>
              <w:t>n71</w:t>
            </w:r>
          </w:p>
        </w:tc>
        <w:tc>
          <w:tcPr>
            <w:tcW w:w="2807" w:type="dxa"/>
            <w:tcBorders>
              <w:top w:val="single" w:sz="4" w:space="0" w:color="auto"/>
              <w:left w:val="single" w:sz="4" w:space="0" w:color="auto"/>
              <w:bottom w:val="single" w:sz="4" w:space="0" w:color="auto"/>
              <w:right w:val="single" w:sz="4" w:space="0" w:color="auto"/>
            </w:tcBorders>
          </w:tcPr>
          <w:p w14:paraId="2FB4F322" w14:textId="77777777" w:rsidR="00C84A42" w:rsidRPr="00C222E5" w:rsidRDefault="00C84A42" w:rsidP="004618D8">
            <w:pPr>
              <w:pStyle w:val="TAC"/>
              <w:rPr>
                <w:rFonts w:eastAsia="DengXian"/>
              </w:rPr>
            </w:pPr>
            <w:r w:rsidRPr="00F95F0E">
              <w:rPr>
                <w:rFonts w:eastAsia="DengXian"/>
              </w:rPr>
              <w:t>n71 channel bandwidths in Table 5.3.5-1</w:t>
            </w:r>
          </w:p>
        </w:tc>
        <w:tc>
          <w:tcPr>
            <w:tcW w:w="1840" w:type="dxa"/>
            <w:tcBorders>
              <w:top w:val="nil"/>
              <w:left w:val="single" w:sz="4" w:space="0" w:color="auto"/>
              <w:bottom w:val="single" w:sz="4" w:space="0" w:color="auto"/>
              <w:right w:val="single" w:sz="4" w:space="0" w:color="auto"/>
            </w:tcBorders>
          </w:tcPr>
          <w:p w14:paraId="4BE0191F" w14:textId="77777777" w:rsidR="00C84A42" w:rsidRPr="00C222E5" w:rsidRDefault="00C84A42" w:rsidP="004618D8">
            <w:pPr>
              <w:pStyle w:val="TAC"/>
              <w:rPr>
                <w:rFonts w:eastAsia="DengXian"/>
                <w:lang w:eastAsia="zh-CN" w:bidi="ar"/>
              </w:rPr>
            </w:pPr>
          </w:p>
        </w:tc>
      </w:tr>
      <w:tr w:rsidR="00C84A42" w:rsidRPr="00C222E5" w14:paraId="3EE6B9DB" w14:textId="77777777" w:rsidTr="00B7130B">
        <w:trPr>
          <w:jc w:val="center"/>
        </w:trPr>
        <w:tc>
          <w:tcPr>
            <w:tcW w:w="1957" w:type="dxa"/>
            <w:tcBorders>
              <w:top w:val="single" w:sz="4" w:space="0" w:color="auto"/>
              <w:left w:val="single" w:sz="4" w:space="0" w:color="auto"/>
              <w:bottom w:val="nil"/>
              <w:right w:val="single" w:sz="4" w:space="0" w:color="auto"/>
            </w:tcBorders>
          </w:tcPr>
          <w:p w14:paraId="35F09825" w14:textId="77777777" w:rsidR="00C84A42" w:rsidRPr="00C222E5" w:rsidRDefault="00C84A42" w:rsidP="004618D8">
            <w:pPr>
              <w:pStyle w:val="TAC"/>
              <w:rPr>
                <w:rFonts w:eastAsia="DengXian"/>
              </w:rPr>
            </w:pPr>
            <w:r w:rsidRPr="00C222E5">
              <w:rPr>
                <w:rFonts w:eastAsia="DengXian"/>
              </w:rPr>
              <w:t>CA_n29A-n66A-n70A-n71(2A)</w:t>
            </w:r>
          </w:p>
        </w:tc>
        <w:tc>
          <w:tcPr>
            <w:tcW w:w="2033" w:type="dxa"/>
            <w:tcBorders>
              <w:top w:val="single" w:sz="4" w:space="0" w:color="auto"/>
              <w:left w:val="single" w:sz="4" w:space="0" w:color="auto"/>
              <w:bottom w:val="nil"/>
              <w:right w:val="single" w:sz="4" w:space="0" w:color="auto"/>
            </w:tcBorders>
          </w:tcPr>
          <w:p w14:paraId="6A098AD9" w14:textId="77777777" w:rsidR="00C84A42" w:rsidRPr="00C222E5" w:rsidRDefault="00C84A42" w:rsidP="004618D8">
            <w:pPr>
              <w:pStyle w:val="TAC"/>
              <w:rPr>
                <w:rFonts w:eastAsia="DengXian"/>
                <w:lang w:eastAsia="zh-CN"/>
              </w:rPr>
            </w:pPr>
            <w:r w:rsidRPr="00C222E5">
              <w:rPr>
                <w:rFonts w:eastAsia="DengXian"/>
                <w:lang w:eastAsia="zh-CN"/>
              </w:rPr>
              <w:t>CA_n66A-n71A</w:t>
            </w:r>
            <w:r w:rsidRPr="00C222E5">
              <w:rPr>
                <w:rFonts w:eastAsia="DengXian"/>
              </w:rPr>
              <w:br/>
            </w:r>
            <w:r w:rsidRPr="00C222E5">
              <w:rPr>
                <w:rFonts w:eastAsia="DengXian"/>
                <w:lang w:eastAsia="zh-CN"/>
              </w:rPr>
              <w:t>CA_n70A-n71A</w:t>
            </w:r>
          </w:p>
        </w:tc>
        <w:tc>
          <w:tcPr>
            <w:tcW w:w="977" w:type="dxa"/>
            <w:tcBorders>
              <w:top w:val="single" w:sz="4" w:space="0" w:color="auto"/>
              <w:left w:val="single" w:sz="4" w:space="0" w:color="auto"/>
              <w:bottom w:val="single" w:sz="4" w:space="0" w:color="auto"/>
              <w:right w:val="single" w:sz="4" w:space="0" w:color="auto"/>
            </w:tcBorders>
          </w:tcPr>
          <w:p w14:paraId="0B2084A5" w14:textId="77777777" w:rsidR="00C84A42" w:rsidRPr="00C222E5" w:rsidRDefault="00C84A42" w:rsidP="004618D8">
            <w:pPr>
              <w:pStyle w:val="TAC"/>
              <w:rPr>
                <w:rFonts w:eastAsia="DengXian"/>
                <w:kern w:val="2"/>
                <w:lang w:eastAsia="zh-CN"/>
              </w:rPr>
            </w:pPr>
            <w:r w:rsidRPr="00C222E5">
              <w:rPr>
                <w:rFonts w:eastAsia="DengXian"/>
                <w:kern w:val="2"/>
                <w:lang w:eastAsia="zh-CN"/>
              </w:rPr>
              <w:t>n29</w:t>
            </w:r>
          </w:p>
        </w:tc>
        <w:tc>
          <w:tcPr>
            <w:tcW w:w="2807" w:type="dxa"/>
            <w:tcBorders>
              <w:top w:val="single" w:sz="4" w:space="0" w:color="auto"/>
              <w:left w:val="single" w:sz="4" w:space="0" w:color="auto"/>
              <w:bottom w:val="single" w:sz="4" w:space="0" w:color="auto"/>
              <w:right w:val="single" w:sz="4" w:space="0" w:color="auto"/>
            </w:tcBorders>
          </w:tcPr>
          <w:p w14:paraId="798D714C" w14:textId="77777777" w:rsidR="00C84A42" w:rsidRPr="00C222E5" w:rsidRDefault="00C84A42" w:rsidP="004618D8">
            <w:pPr>
              <w:pStyle w:val="TAC"/>
              <w:rPr>
                <w:rFonts w:eastAsia="DengXian"/>
              </w:rPr>
            </w:pPr>
            <w:r w:rsidRPr="00C222E5">
              <w:rPr>
                <w:rFonts w:eastAsia="DengXian"/>
              </w:rPr>
              <w:t>5, 10</w:t>
            </w:r>
          </w:p>
        </w:tc>
        <w:tc>
          <w:tcPr>
            <w:tcW w:w="1840" w:type="dxa"/>
            <w:tcBorders>
              <w:top w:val="single" w:sz="4" w:space="0" w:color="auto"/>
              <w:left w:val="single" w:sz="4" w:space="0" w:color="auto"/>
              <w:bottom w:val="nil"/>
              <w:right w:val="single" w:sz="4" w:space="0" w:color="auto"/>
            </w:tcBorders>
          </w:tcPr>
          <w:p w14:paraId="42407C20" w14:textId="77777777" w:rsidR="00C84A42" w:rsidRPr="00C222E5" w:rsidRDefault="00C84A42" w:rsidP="004618D8">
            <w:pPr>
              <w:pStyle w:val="TAC"/>
              <w:rPr>
                <w:rFonts w:eastAsia="DengXian"/>
                <w:lang w:eastAsia="zh-CN" w:bidi="ar"/>
              </w:rPr>
            </w:pPr>
            <w:r w:rsidRPr="00C222E5">
              <w:rPr>
                <w:rFonts w:eastAsia="DengXian" w:hint="eastAsia"/>
                <w:lang w:eastAsia="zh-CN" w:bidi="ar"/>
              </w:rPr>
              <w:t>0</w:t>
            </w:r>
          </w:p>
        </w:tc>
      </w:tr>
      <w:tr w:rsidR="00C84A42" w:rsidRPr="00C222E5" w14:paraId="20721E2B" w14:textId="77777777" w:rsidTr="00B7130B">
        <w:trPr>
          <w:jc w:val="center"/>
        </w:trPr>
        <w:tc>
          <w:tcPr>
            <w:tcW w:w="1957" w:type="dxa"/>
            <w:tcBorders>
              <w:top w:val="nil"/>
              <w:left w:val="single" w:sz="4" w:space="0" w:color="auto"/>
              <w:bottom w:val="nil"/>
              <w:right w:val="single" w:sz="4" w:space="0" w:color="auto"/>
            </w:tcBorders>
          </w:tcPr>
          <w:p w14:paraId="3474E56B" w14:textId="77777777" w:rsidR="00C84A42" w:rsidRPr="00C222E5" w:rsidRDefault="00C84A42" w:rsidP="004618D8">
            <w:pPr>
              <w:pStyle w:val="TAC"/>
              <w:rPr>
                <w:rFonts w:eastAsia="DengXian"/>
              </w:rPr>
            </w:pPr>
          </w:p>
        </w:tc>
        <w:tc>
          <w:tcPr>
            <w:tcW w:w="2033" w:type="dxa"/>
            <w:tcBorders>
              <w:top w:val="nil"/>
              <w:left w:val="single" w:sz="4" w:space="0" w:color="auto"/>
              <w:bottom w:val="nil"/>
              <w:right w:val="single" w:sz="4" w:space="0" w:color="auto"/>
            </w:tcBorders>
          </w:tcPr>
          <w:p w14:paraId="03921211" w14:textId="77777777" w:rsidR="00C84A42" w:rsidRPr="00C222E5" w:rsidRDefault="00C84A42" w:rsidP="004618D8">
            <w:pPr>
              <w:pStyle w:val="TAC"/>
              <w:rPr>
                <w:rFonts w:eastAsia="DengXian"/>
                <w:lang w:eastAsia="zh-CN"/>
              </w:rPr>
            </w:pPr>
          </w:p>
        </w:tc>
        <w:tc>
          <w:tcPr>
            <w:tcW w:w="977" w:type="dxa"/>
            <w:tcBorders>
              <w:top w:val="single" w:sz="4" w:space="0" w:color="auto"/>
              <w:left w:val="single" w:sz="4" w:space="0" w:color="auto"/>
              <w:bottom w:val="single" w:sz="4" w:space="0" w:color="auto"/>
              <w:right w:val="single" w:sz="4" w:space="0" w:color="auto"/>
            </w:tcBorders>
          </w:tcPr>
          <w:p w14:paraId="15CBC1A3" w14:textId="77777777" w:rsidR="00C84A42" w:rsidRPr="00C222E5" w:rsidRDefault="00C84A42" w:rsidP="004618D8">
            <w:pPr>
              <w:pStyle w:val="TAC"/>
              <w:rPr>
                <w:rFonts w:eastAsia="DengXian"/>
                <w:kern w:val="2"/>
                <w:lang w:eastAsia="zh-CN"/>
              </w:rPr>
            </w:pPr>
            <w:r w:rsidRPr="00C222E5">
              <w:rPr>
                <w:rFonts w:eastAsia="DengXian"/>
                <w:kern w:val="2"/>
                <w:lang w:eastAsia="zh-CN"/>
              </w:rPr>
              <w:t>n66</w:t>
            </w:r>
          </w:p>
        </w:tc>
        <w:tc>
          <w:tcPr>
            <w:tcW w:w="2807" w:type="dxa"/>
            <w:tcBorders>
              <w:top w:val="single" w:sz="4" w:space="0" w:color="auto"/>
              <w:left w:val="single" w:sz="4" w:space="0" w:color="auto"/>
              <w:bottom w:val="single" w:sz="4" w:space="0" w:color="auto"/>
              <w:right w:val="single" w:sz="4" w:space="0" w:color="auto"/>
            </w:tcBorders>
          </w:tcPr>
          <w:p w14:paraId="44D04B2D" w14:textId="77777777" w:rsidR="00C84A42" w:rsidRPr="00C222E5" w:rsidRDefault="00C84A42" w:rsidP="004618D8">
            <w:pPr>
              <w:pStyle w:val="TAC"/>
              <w:rPr>
                <w:rFonts w:eastAsia="DengXian"/>
              </w:rPr>
            </w:pPr>
            <w:r w:rsidRPr="00C222E5">
              <w:rPr>
                <w:rFonts w:eastAsia="DengXian"/>
              </w:rPr>
              <w:t>5, 10, 15, 20, 25, 30, 35, 40</w:t>
            </w:r>
          </w:p>
        </w:tc>
        <w:tc>
          <w:tcPr>
            <w:tcW w:w="1840" w:type="dxa"/>
            <w:tcBorders>
              <w:top w:val="nil"/>
              <w:left w:val="single" w:sz="4" w:space="0" w:color="auto"/>
              <w:bottom w:val="nil"/>
              <w:right w:val="single" w:sz="4" w:space="0" w:color="auto"/>
            </w:tcBorders>
          </w:tcPr>
          <w:p w14:paraId="05E0E9B3" w14:textId="77777777" w:rsidR="00C84A42" w:rsidRPr="00C222E5" w:rsidRDefault="00C84A42" w:rsidP="004618D8">
            <w:pPr>
              <w:pStyle w:val="TAC"/>
              <w:rPr>
                <w:rFonts w:eastAsia="DengXian"/>
                <w:lang w:eastAsia="zh-CN" w:bidi="ar"/>
              </w:rPr>
            </w:pPr>
          </w:p>
        </w:tc>
      </w:tr>
      <w:tr w:rsidR="00C84A42" w:rsidRPr="00C222E5" w14:paraId="6BE97C59" w14:textId="77777777" w:rsidTr="00B7130B">
        <w:trPr>
          <w:jc w:val="center"/>
        </w:trPr>
        <w:tc>
          <w:tcPr>
            <w:tcW w:w="1957" w:type="dxa"/>
            <w:tcBorders>
              <w:top w:val="nil"/>
              <w:left w:val="single" w:sz="4" w:space="0" w:color="auto"/>
              <w:bottom w:val="nil"/>
              <w:right w:val="single" w:sz="4" w:space="0" w:color="auto"/>
            </w:tcBorders>
          </w:tcPr>
          <w:p w14:paraId="54FC1C8E" w14:textId="77777777" w:rsidR="00C84A42" w:rsidRPr="00C222E5" w:rsidRDefault="00C84A42" w:rsidP="004618D8">
            <w:pPr>
              <w:pStyle w:val="TAC"/>
              <w:rPr>
                <w:rFonts w:eastAsia="DengXian"/>
              </w:rPr>
            </w:pPr>
          </w:p>
        </w:tc>
        <w:tc>
          <w:tcPr>
            <w:tcW w:w="2033" w:type="dxa"/>
            <w:tcBorders>
              <w:top w:val="nil"/>
              <w:left w:val="single" w:sz="4" w:space="0" w:color="auto"/>
              <w:bottom w:val="nil"/>
              <w:right w:val="single" w:sz="4" w:space="0" w:color="auto"/>
            </w:tcBorders>
          </w:tcPr>
          <w:p w14:paraId="66E0519E" w14:textId="77777777" w:rsidR="00C84A42" w:rsidRPr="00C222E5" w:rsidRDefault="00C84A42" w:rsidP="004618D8">
            <w:pPr>
              <w:pStyle w:val="TAC"/>
              <w:rPr>
                <w:rFonts w:eastAsia="DengXian"/>
                <w:lang w:eastAsia="zh-CN"/>
              </w:rPr>
            </w:pPr>
          </w:p>
        </w:tc>
        <w:tc>
          <w:tcPr>
            <w:tcW w:w="977" w:type="dxa"/>
            <w:tcBorders>
              <w:top w:val="single" w:sz="4" w:space="0" w:color="auto"/>
              <w:left w:val="single" w:sz="4" w:space="0" w:color="auto"/>
              <w:bottom w:val="single" w:sz="4" w:space="0" w:color="auto"/>
              <w:right w:val="single" w:sz="4" w:space="0" w:color="auto"/>
            </w:tcBorders>
          </w:tcPr>
          <w:p w14:paraId="46A81907" w14:textId="77777777" w:rsidR="00C84A42" w:rsidRPr="00C222E5" w:rsidRDefault="00C84A42" w:rsidP="004618D8">
            <w:pPr>
              <w:pStyle w:val="TAC"/>
              <w:rPr>
                <w:rFonts w:eastAsia="DengXian"/>
                <w:kern w:val="2"/>
                <w:lang w:eastAsia="zh-CN"/>
              </w:rPr>
            </w:pPr>
            <w:r w:rsidRPr="00C222E5">
              <w:rPr>
                <w:rFonts w:eastAsia="DengXian"/>
                <w:kern w:val="2"/>
                <w:lang w:eastAsia="zh-CN"/>
              </w:rPr>
              <w:t>n70</w:t>
            </w:r>
          </w:p>
        </w:tc>
        <w:tc>
          <w:tcPr>
            <w:tcW w:w="2807" w:type="dxa"/>
            <w:tcBorders>
              <w:top w:val="single" w:sz="4" w:space="0" w:color="auto"/>
              <w:left w:val="single" w:sz="4" w:space="0" w:color="auto"/>
              <w:bottom w:val="single" w:sz="4" w:space="0" w:color="auto"/>
              <w:right w:val="single" w:sz="4" w:space="0" w:color="auto"/>
            </w:tcBorders>
          </w:tcPr>
          <w:p w14:paraId="39D4FA55" w14:textId="77777777" w:rsidR="00C84A42" w:rsidRPr="00C222E5" w:rsidRDefault="00C84A42" w:rsidP="004618D8">
            <w:pPr>
              <w:pStyle w:val="TAC"/>
              <w:rPr>
                <w:rFonts w:eastAsia="DengXian"/>
              </w:rPr>
            </w:pPr>
            <w:r w:rsidRPr="00C222E5">
              <w:rPr>
                <w:rFonts w:eastAsia="DengXian"/>
              </w:rPr>
              <w:t>5, 10, 15, 20, 25</w:t>
            </w:r>
          </w:p>
        </w:tc>
        <w:tc>
          <w:tcPr>
            <w:tcW w:w="1840" w:type="dxa"/>
            <w:tcBorders>
              <w:top w:val="nil"/>
              <w:left w:val="single" w:sz="4" w:space="0" w:color="auto"/>
              <w:bottom w:val="nil"/>
              <w:right w:val="single" w:sz="4" w:space="0" w:color="auto"/>
            </w:tcBorders>
          </w:tcPr>
          <w:p w14:paraId="3A947216" w14:textId="77777777" w:rsidR="00C84A42" w:rsidRPr="00C222E5" w:rsidRDefault="00C84A42" w:rsidP="004618D8">
            <w:pPr>
              <w:pStyle w:val="TAC"/>
              <w:rPr>
                <w:rFonts w:eastAsia="DengXian"/>
                <w:lang w:eastAsia="zh-CN" w:bidi="ar"/>
              </w:rPr>
            </w:pPr>
          </w:p>
        </w:tc>
      </w:tr>
      <w:tr w:rsidR="00C84A42" w:rsidRPr="00C222E5" w14:paraId="6DE964B7" w14:textId="77777777" w:rsidTr="00B7130B">
        <w:trPr>
          <w:jc w:val="center"/>
        </w:trPr>
        <w:tc>
          <w:tcPr>
            <w:tcW w:w="1957" w:type="dxa"/>
            <w:tcBorders>
              <w:top w:val="nil"/>
              <w:left w:val="single" w:sz="4" w:space="0" w:color="auto"/>
              <w:bottom w:val="nil"/>
              <w:right w:val="single" w:sz="4" w:space="0" w:color="auto"/>
            </w:tcBorders>
          </w:tcPr>
          <w:p w14:paraId="775451AC" w14:textId="77777777" w:rsidR="00C84A42" w:rsidRPr="00C222E5" w:rsidRDefault="00C84A42" w:rsidP="004618D8">
            <w:pPr>
              <w:pStyle w:val="TAC"/>
              <w:rPr>
                <w:rFonts w:eastAsia="DengXian"/>
              </w:rPr>
            </w:pPr>
          </w:p>
        </w:tc>
        <w:tc>
          <w:tcPr>
            <w:tcW w:w="2033" w:type="dxa"/>
            <w:tcBorders>
              <w:top w:val="nil"/>
              <w:left w:val="single" w:sz="4" w:space="0" w:color="auto"/>
              <w:bottom w:val="single" w:sz="4" w:space="0" w:color="auto"/>
              <w:right w:val="single" w:sz="4" w:space="0" w:color="auto"/>
            </w:tcBorders>
          </w:tcPr>
          <w:p w14:paraId="78CE30B0" w14:textId="77777777" w:rsidR="00C84A42" w:rsidRPr="00C222E5" w:rsidRDefault="00C84A42" w:rsidP="004618D8">
            <w:pPr>
              <w:pStyle w:val="TAC"/>
              <w:rPr>
                <w:rFonts w:eastAsia="DengXian"/>
                <w:lang w:eastAsia="zh-CN"/>
              </w:rPr>
            </w:pPr>
          </w:p>
        </w:tc>
        <w:tc>
          <w:tcPr>
            <w:tcW w:w="977" w:type="dxa"/>
            <w:tcBorders>
              <w:top w:val="single" w:sz="4" w:space="0" w:color="auto"/>
              <w:left w:val="single" w:sz="4" w:space="0" w:color="auto"/>
              <w:bottom w:val="single" w:sz="4" w:space="0" w:color="auto"/>
              <w:right w:val="single" w:sz="4" w:space="0" w:color="auto"/>
            </w:tcBorders>
          </w:tcPr>
          <w:p w14:paraId="192EBDDC" w14:textId="77777777" w:rsidR="00C84A42" w:rsidRPr="00C222E5" w:rsidRDefault="00C84A42" w:rsidP="004618D8">
            <w:pPr>
              <w:pStyle w:val="TAC"/>
              <w:rPr>
                <w:rFonts w:eastAsia="DengXian"/>
                <w:kern w:val="2"/>
                <w:lang w:eastAsia="zh-CN"/>
              </w:rPr>
            </w:pPr>
            <w:r w:rsidRPr="00C222E5">
              <w:rPr>
                <w:rFonts w:eastAsia="DengXian"/>
                <w:kern w:val="2"/>
                <w:lang w:eastAsia="zh-CN"/>
              </w:rPr>
              <w:t>n71</w:t>
            </w:r>
          </w:p>
        </w:tc>
        <w:tc>
          <w:tcPr>
            <w:tcW w:w="2807" w:type="dxa"/>
            <w:tcBorders>
              <w:top w:val="single" w:sz="4" w:space="0" w:color="auto"/>
              <w:left w:val="single" w:sz="4" w:space="0" w:color="auto"/>
              <w:bottom w:val="single" w:sz="4" w:space="0" w:color="auto"/>
              <w:right w:val="single" w:sz="4" w:space="0" w:color="auto"/>
            </w:tcBorders>
          </w:tcPr>
          <w:p w14:paraId="31366662" w14:textId="77777777" w:rsidR="00C84A42" w:rsidRPr="00C222E5" w:rsidRDefault="00C84A42" w:rsidP="004618D8">
            <w:pPr>
              <w:pStyle w:val="TAC"/>
              <w:rPr>
                <w:rFonts w:eastAsia="DengXian"/>
              </w:rPr>
            </w:pPr>
            <w:r w:rsidRPr="00C222E5">
              <w:rPr>
                <w:rFonts w:eastAsia="DengXian"/>
              </w:rPr>
              <w:t>CA_n71(2A)_BCS0</w:t>
            </w:r>
          </w:p>
        </w:tc>
        <w:tc>
          <w:tcPr>
            <w:tcW w:w="1840" w:type="dxa"/>
            <w:tcBorders>
              <w:top w:val="nil"/>
              <w:left w:val="single" w:sz="4" w:space="0" w:color="auto"/>
              <w:bottom w:val="single" w:sz="4" w:space="0" w:color="auto"/>
              <w:right w:val="single" w:sz="4" w:space="0" w:color="auto"/>
            </w:tcBorders>
          </w:tcPr>
          <w:p w14:paraId="0F027FB1" w14:textId="77777777" w:rsidR="00C84A42" w:rsidRPr="00C222E5" w:rsidRDefault="00C84A42" w:rsidP="004618D8">
            <w:pPr>
              <w:pStyle w:val="TAC"/>
              <w:rPr>
                <w:rFonts w:eastAsia="DengXian"/>
                <w:lang w:eastAsia="zh-CN" w:bidi="ar"/>
              </w:rPr>
            </w:pPr>
          </w:p>
        </w:tc>
      </w:tr>
      <w:tr w:rsidR="00C84A42" w:rsidRPr="00C222E5" w14:paraId="4F3C5B04" w14:textId="77777777" w:rsidTr="00B7130B">
        <w:trPr>
          <w:jc w:val="center"/>
        </w:trPr>
        <w:tc>
          <w:tcPr>
            <w:tcW w:w="1957" w:type="dxa"/>
            <w:tcBorders>
              <w:top w:val="single" w:sz="4" w:space="0" w:color="auto"/>
              <w:left w:val="single" w:sz="4" w:space="0" w:color="auto"/>
              <w:bottom w:val="nil"/>
              <w:right w:val="single" w:sz="4" w:space="0" w:color="auto"/>
            </w:tcBorders>
          </w:tcPr>
          <w:p w14:paraId="2DC9C242" w14:textId="77777777" w:rsidR="00C84A42" w:rsidRPr="00C222E5" w:rsidRDefault="00C84A42" w:rsidP="004618D8">
            <w:pPr>
              <w:pStyle w:val="TAC"/>
              <w:rPr>
                <w:rFonts w:eastAsia="DengXian"/>
                <w:lang w:eastAsia="zh-CN" w:bidi="ar"/>
              </w:rPr>
            </w:pPr>
            <w:r w:rsidRPr="00C222E5">
              <w:rPr>
                <w:rFonts w:eastAsia="DengXian"/>
              </w:rPr>
              <w:t>CA_n41A-n66A-n70A-n78A</w:t>
            </w:r>
          </w:p>
        </w:tc>
        <w:tc>
          <w:tcPr>
            <w:tcW w:w="2033" w:type="dxa"/>
            <w:tcBorders>
              <w:top w:val="single" w:sz="4" w:space="0" w:color="auto"/>
              <w:left w:val="single" w:sz="4" w:space="0" w:color="auto"/>
              <w:bottom w:val="nil"/>
              <w:right w:val="single" w:sz="4" w:space="0" w:color="auto"/>
            </w:tcBorders>
          </w:tcPr>
          <w:p w14:paraId="302E2888" w14:textId="77777777" w:rsidR="00C84A42" w:rsidRPr="00C222E5" w:rsidRDefault="00C84A42" w:rsidP="004618D8">
            <w:pPr>
              <w:pStyle w:val="TAC"/>
              <w:rPr>
                <w:rFonts w:eastAsia="DengXian"/>
                <w:lang w:eastAsia="zh-CN"/>
              </w:rPr>
            </w:pPr>
            <w:r w:rsidRPr="00C222E5">
              <w:rPr>
                <w:rFonts w:eastAsia="DengXian"/>
                <w:lang w:eastAsia="zh-CN"/>
              </w:rPr>
              <w:t>CA_n41A-n66A</w:t>
            </w:r>
          </w:p>
          <w:p w14:paraId="75D5B8FA" w14:textId="77777777" w:rsidR="00C84A42" w:rsidRPr="00C222E5" w:rsidRDefault="00C84A42" w:rsidP="004618D8">
            <w:pPr>
              <w:pStyle w:val="TAC"/>
              <w:rPr>
                <w:rFonts w:eastAsia="DengXian"/>
                <w:lang w:eastAsia="zh-CN"/>
              </w:rPr>
            </w:pPr>
            <w:r w:rsidRPr="00C222E5">
              <w:rPr>
                <w:rFonts w:eastAsia="DengXian"/>
                <w:lang w:eastAsia="zh-CN"/>
              </w:rPr>
              <w:t>CA_n41A-n70A</w:t>
            </w:r>
          </w:p>
          <w:p w14:paraId="23264B47" w14:textId="77777777" w:rsidR="00C84A42" w:rsidRPr="00C222E5" w:rsidRDefault="00C84A42" w:rsidP="004618D8">
            <w:pPr>
              <w:pStyle w:val="TAC"/>
              <w:rPr>
                <w:rFonts w:eastAsia="DengXian"/>
                <w:lang w:eastAsia="zh-CN"/>
              </w:rPr>
            </w:pPr>
            <w:r w:rsidRPr="00C222E5">
              <w:rPr>
                <w:rFonts w:eastAsia="DengXian"/>
                <w:lang w:eastAsia="zh-CN"/>
              </w:rPr>
              <w:t>CA_n41A-n78A</w:t>
            </w:r>
          </w:p>
          <w:p w14:paraId="0F22B165" w14:textId="77777777" w:rsidR="00C84A42" w:rsidRPr="00C222E5" w:rsidRDefault="00C84A42" w:rsidP="004618D8">
            <w:pPr>
              <w:pStyle w:val="TAC"/>
              <w:rPr>
                <w:rFonts w:eastAsia="DengXian"/>
                <w:lang w:eastAsia="zh-CN"/>
              </w:rPr>
            </w:pPr>
            <w:r w:rsidRPr="00C222E5">
              <w:rPr>
                <w:rFonts w:eastAsia="DengXian"/>
                <w:lang w:eastAsia="zh-CN"/>
              </w:rPr>
              <w:t>CA_n66A-n78A</w:t>
            </w:r>
          </w:p>
          <w:p w14:paraId="40FC37EC" w14:textId="77777777" w:rsidR="00C84A42" w:rsidRPr="00C222E5" w:rsidRDefault="00C84A42" w:rsidP="004618D8">
            <w:pPr>
              <w:pStyle w:val="TAC"/>
              <w:rPr>
                <w:rFonts w:eastAsia="DengXian"/>
                <w:lang w:eastAsia="zh-CN" w:bidi="ar"/>
              </w:rPr>
            </w:pPr>
            <w:r w:rsidRPr="00C222E5">
              <w:rPr>
                <w:rFonts w:eastAsia="DengXian"/>
                <w:lang w:eastAsia="zh-CN"/>
              </w:rPr>
              <w:t>CA_n70A-n78A</w:t>
            </w:r>
          </w:p>
        </w:tc>
        <w:tc>
          <w:tcPr>
            <w:tcW w:w="977" w:type="dxa"/>
            <w:tcBorders>
              <w:top w:val="single" w:sz="4" w:space="0" w:color="auto"/>
              <w:left w:val="single" w:sz="4" w:space="0" w:color="auto"/>
              <w:bottom w:val="single" w:sz="4" w:space="0" w:color="auto"/>
              <w:right w:val="single" w:sz="4" w:space="0" w:color="auto"/>
            </w:tcBorders>
          </w:tcPr>
          <w:p w14:paraId="26FA3679" w14:textId="77777777" w:rsidR="00C84A42" w:rsidRPr="00C222E5" w:rsidRDefault="00C84A42" w:rsidP="004618D8">
            <w:pPr>
              <w:pStyle w:val="TAC"/>
              <w:rPr>
                <w:rFonts w:eastAsia="DengXian"/>
                <w:lang w:eastAsia="zh-CN" w:bidi="ar"/>
              </w:rPr>
            </w:pPr>
            <w:r w:rsidRPr="00C222E5">
              <w:rPr>
                <w:rFonts w:eastAsia="DengXian"/>
                <w:lang w:eastAsia="zh-CN"/>
              </w:rPr>
              <w:t>n41</w:t>
            </w:r>
          </w:p>
        </w:tc>
        <w:tc>
          <w:tcPr>
            <w:tcW w:w="2807" w:type="dxa"/>
            <w:tcBorders>
              <w:top w:val="single" w:sz="4" w:space="0" w:color="auto"/>
              <w:left w:val="single" w:sz="4" w:space="0" w:color="auto"/>
              <w:bottom w:val="single" w:sz="4" w:space="0" w:color="auto"/>
              <w:right w:val="single" w:sz="4" w:space="0" w:color="auto"/>
            </w:tcBorders>
          </w:tcPr>
          <w:p w14:paraId="68087C59" w14:textId="77777777" w:rsidR="00C84A42" w:rsidRPr="00C222E5" w:rsidRDefault="00C84A42" w:rsidP="004618D8">
            <w:pPr>
              <w:pStyle w:val="TAC"/>
              <w:rPr>
                <w:rFonts w:eastAsia="DengXian"/>
                <w:lang w:eastAsia="zh-CN" w:bidi="ar"/>
              </w:rPr>
            </w:pPr>
            <w:r w:rsidRPr="00C222E5">
              <w:rPr>
                <w:rFonts w:eastAsia="DengXian"/>
                <w:lang w:eastAsia="zh-CN" w:bidi="ar"/>
              </w:rPr>
              <w:t>10, 15, 20, 30, 40, 50, 60, 70, 80, 90, 100</w:t>
            </w:r>
          </w:p>
        </w:tc>
        <w:tc>
          <w:tcPr>
            <w:tcW w:w="1840" w:type="dxa"/>
            <w:tcBorders>
              <w:top w:val="single" w:sz="4" w:space="0" w:color="auto"/>
              <w:left w:val="single" w:sz="4" w:space="0" w:color="auto"/>
              <w:bottom w:val="nil"/>
              <w:right w:val="single" w:sz="4" w:space="0" w:color="auto"/>
            </w:tcBorders>
          </w:tcPr>
          <w:p w14:paraId="28974B9C" w14:textId="77777777" w:rsidR="00C84A42" w:rsidRPr="00C222E5" w:rsidRDefault="00C84A42" w:rsidP="004618D8">
            <w:pPr>
              <w:pStyle w:val="TAC"/>
              <w:rPr>
                <w:rFonts w:eastAsia="DengXian"/>
                <w:lang w:eastAsia="zh-CN" w:bidi="ar"/>
              </w:rPr>
            </w:pPr>
            <w:r w:rsidRPr="00C222E5">
              <w:rPr>
                <w:rFonts w:eastAsia="DengXian"/>
                <w:lang w:eastAsia="zh-CN" w:bidi="ar"/>
              </w:rPr>
              <w:t>0</w:t>
            </w:r>
          </w:p>
        </w:tc>
      </w:tr>
      <w:tr w:rsidR="00C84A42" w:rsidRPr="00C222E5" w14:paraId="6286D72C" w14:textId="77777777" w:rsidTr="00B7130B">
        <w:trPr>
          <w:jc w:val="center"/>
        </w:trPr>
        <w:tc>
          <w:tcPr>
            <w:tcW w:w="1957" w:type="dxa"/>
            <w:tcBorders>
              <w:top w:val="nil"/>
              <w:left w:val="single" w:sz="4" w:space="0" w:color="auto"/>
              <w:bottom w:val="nil"/>
              <w:right w:val="single" w:sz="4" w:space="0" w:color="auto"/>
            </w:tcBorders>
          </w:tcPr>
          <w:p w14:paraId="597C7CE5"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17D0523B"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2DEF70A2" w14:textId="77777777" w:rsidR="00C84A42" w:rsidRPr="00C222E5" w:rsidRDefault="00C84A42" w:rsidP="004618D8">
            <w:pPr>
              <w:pStyle w:val="TAC"/>
              <w:rPr>
                <w:rFonts w:eastAsia="DengXian"/>
                <w:lang w:eastAsia="zh-CN" w:bidi="ar"/>
              </w:rPr>
            </w:pPr>
            <w:r w:rsidRPr="00C222E5">
              <w:rPr>
                <w:rFonts w:eastAsia="DengXian"/>
                <w:lang w:eastAsia="zh-CN"/>
              </w:rPr>
              <w:t>n66</w:t>
            </w:r>
          </w:p>
        </w:tc>
        <w:tc>
          <w:tcPr>
            <w:tcW w:w="2807" w:type="dxa"/>
            <w:tcBorders>
              <w:top w:val="single" w:sz="4" w:space="0" w:color="auto"/>
              <w:left w:val="single" w:sz="4" w:space="0" w:color="auto"/>
              <w:bottom w:val="single" w:sz="4" w:space="0" w:color="auto"/>
              <w:right w:val="single" w:sz="4" w:space="0" w:color="auto"/>
            </w:tcBorders>
          </w:tcPr>
          <w:p w14:paraId="55C0D077" w14:textId="77777777" w:rsidR="00C84A42" w:rsidRPr="00C222E5" w:rsidRDefault="00C84A42" w:rsidP="004618D8">
            <w:pPr>
              <w:pStyle w:val="TAC"/>
              <w:rPr>
                <w:rFonts w:eastAsia="DengXian"/>
                <w:lang w:eastAsia="zh-CN" w:bidi="ar"/>
              </w:rPr>
            </w:pPr>
            <w:r w:rsidRPr="00C222E5">
              <w:rPr>
                <w:rFonts w:eastAsia="DengXian"/>
                <w:lang w:eastAsia="zh-CN" w:bidi="ar"/>
              </w:rPr>
              <w:t>10, 15, 20, 25, 30, 40</w:t>
            </w:r>
          </w:p>
        </w:tc>
        <w:tc>
          <w:tcPr>
            <w:tcW w:w="1840" w:type="dxa"/>
            <w:tcBorders>
              <w:top w:val="nil"/>
              <w:left w:val="single" w:sz="4" w:space="0" w:color="auto"/>
              <w:bottom w:val="nil"/>
              <w:right w:val="single" w:sz="4" w:space="0" w:color="auto"/>
            </w:tcBorders>
          </w:tcPr>
          <w:p w14:paraId="610A485C" w14:textId="77777777" w:rsidR="00C84A42" w:rsidRPr="00C222E5" w:rsidRDefault="00C84A42" w:rsidP="004618D8">
            <w:pPr>
              <w:pStyle w:val="TAC"/>
              <w:rPr>
                <w:rFonts w:eastAsia="DengXian"/>
                <w:lang w:eastAsia="zh-CN" w:bidi="ar"/>
              </w:rPr>
            </w:pPr>
          </w:p>
        </w:tc>
      </w:tr>
      <w:tr w:rsidR="00C84A42" w:rsidRPr="00C222E5" w14:paraId="3FD5AA59" w14:textId="77777777" w:rsidTr="00B7130B">
        <w:trPr>
          <w:jc w:val="center"/>
        </w:trPr>
        <w:tc>
          <w:tcPr>
            <w:tcW w:w="1957" w:type="dxa"/>
            <w:tcBorders>
              <w:top w:val="nil"/>
              <w:left w:val="single" w:sz="4" w:space="0" w:color="auto"/>
              <w:bottom w:val="nil"/>
              <w:right w:val="single" w:sz="4" w:space="0" w:color="auto"/>
            </w:tcBorders>
          </w:tcPr>
          <w:p w14:paraId="69F9A672"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29736019"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4A3A5C26" w14:textId="77777777" w:rsidR="00C84A42" w:rsidRPr="00C222E5" w:rsidRDefault="00C84A42" w:rsidP="004618D8">
            <w:pPr>
              <w:pStyle w:val="TAC"/>
              <w:rPr>
                <w:rFonts w:eastAsia="DengXian"/>
                <w:lang w:eastAsia="zh-CN" w:bidi="ar"/>
              </w:rPr>
            </w:pPr>
            <w:r w:rsidRPr="00C222E5">
              <w:rPr>
                <w:rFonts w:eastAsia="DengXian"/>
                <w:lang w:eastAsia="zh-CN"/>
              </w:rPr>
              <w:t>n70</w:t>
            </w:r>
          </w:p>
        </w:tc>
        <w:tc>
          <w:tcPr>
            <w:tcW w:w="2807" w:type="dxa"/>
            <w:tcBorders>
              <w:top w:val="single" w:sz="4" w:space="0" w:color="auto"/>
              <w:left w:val="single" w:sz="4" w:space="0" w:color="auto"/>
              <w:bottom w:val="single" w:sz="4" w:space="0" w:color="auto"/>
              <w:right w:val="single" w:sz="4" w:space="0" w:color="auto"/>
            </w:tcBorders>
          </w:tcPr>
          <w:p w14:paraId="3BEDF911" w14:textId="77777777" w:rsidR="00C84A42" w:rsidRPr="00C222E5" w:rsidRDefault="00C84A42" w:rsidP="004618D8">
            <w:pPr>
              <w:pStyle w:val="TAC"/>
              <w:rPr>
                <w:rFonts w:eastAsia="DengXian"/>
                <w:lang w:eastAsia="zh-CN" w:bidi="ar"/>
              </w:rPr>
            </w:pPr>
            <w:r w:rsidRPr="00C222E5">
              <w:rPr>
                <w:rFonts w:eastAsia="DengXian"/>
                <w:lang w:eastAsia="zh-CN" w:bidi="ar"/>
              </w:rPr>
              <w:t>5, 10, 15, 20, 25</w:t>
            </w:r>
          </w:p>
        </w:tc>
        <w:tc>
          <w:tcPr>
            <w:tcW w:w="1840" w:type="dxa"/>
            <w:tcBorders>
              <w:top w:val="nil"/>
              <w:left w:val="single" w:sz="4" w:space="0" w:color="auto"/>
              <w:bottom w:val="nil"/>
              <w:right w:val="single" w:sz="4" w:space="0" w:color="auto"/>
            </w:tcBorders>
          </w:tcPr>
          <w:p w14:paraId="3378E428" w14:textId="77777777" w:rsidR="00C84A42" w:rsidRPr="00C222E5" w:rsidRDefault="00C84A42" w:rsidP="004618D8">
            <w:pPr>
              <w:pStyle w:val="TAC"/>
              <w:rPr>
                <w:rFonts w:eastAsia="DengXian"/>
                <w:lang w:eastAsia="zh-CN" w:bidi="ar"/>
              </w:rPr>
            </w:pPr>
          </w:p>
        </w:tc>
      </w:tr>
      <w:tr w:rsidR="00C84A42" w:rsidRPr="00C222E5" w14:paraId="7A915488" w14:textId="77777777" w:rsidTr="00B7130B">
        <w:trPr>
          <w:jc w:val="center"/>
        </w:trPr>
        <w:tc>
          <w:tcPr>
            <w:tcW w:w="1957" w:type="dxa"/>
            <w:tcBorders>
              <w:top w:val="nil"/>
              <w:left w:val="single" w:sz="4" w:space="0" w:color="auto"/>
              <w:bottom w:val="nil"/>
              <w:right w:val="single" w:sz="4" w:space="0" w:color="auto"/>
            </w:tcBorders>
          </w:tcPr>
          <w:p w14:paraId="02F4EDAE"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single" w:sz="4" w:space="0" w:color="auto"/>
              <w:right w:val="single" w:sz="4" w:space="0" w:color="auto"/>
            </w:tcBorders>
          </w:tcPr>
          <w:p w14:paraId="094EDB6B"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31445BFC" w14:textId="77777777" w:rsidR="00C84A42" w:rsidRPr="00C222E5" w:rsidRDefault="00C84A42" w:rsidP="004618D8">
            <w:pPr>
              <w:pStyle w:val="TAC"/>
              <w:rPr>
                <w:rFonts w:eastAsia="DengXian"/>
                <w:lang w:eastAsia="zh-CN" w:bidi="ar"/>
              </w:rPr>
            </w:pPr>
            <w:r w:rsidRPr="00C222E5">
              <w:rPr>
                <w:rFonts w:eastAsia="DengXian"/>
                <w:lang w:eastAsia="zh-CN"/>
              </w:rPr>
              <w:t>n78</w:t>
            </w:r>
          </w:p>
        </w:tc>
        <w:tc>
          <w:tcPr>
            <w:tcW w:w="2807" w:type="dxa"/>
            <w:tcBorders>
              <w:top w:val="single" w:sz="4" w:space="0" w:color="auto"/>
              <w:left w:val="single" w:sz="4" w:space="0" w:color="auto"/>
              <w:bottom w:val="single" w:sz="4" w:space="0" w:color="auto"/>
              <w:right w:val="single" w:sz="4" w:space="0" w:color="auto"/>
            </w:tcBorders>
          </w:tcPr>
          <w:p w14:paraId="2689A14A" w14:textId="77777777" w:rsidR="00C84A42" w:rsidRPr="00C222E5" w:rsidRDefault="00C84A42" w:rsidP="004618D8">
            <w:pPr>
              <w:pStyle w:val="TAC"/>
              <w:rPr>
                <w:rFonts w:eastAsia="DengXian"/>
                <w:lang w:eastAsia="zh-CN" w:bidi="ar"/>
              </w:rPr>
            </w:pPr>
            <w:r w:rsidRPr="00C222E5">
              <w:rPr>
                <w:rFonts w:eastAsia="DengXian"/>
                <w:lang w:eastAsia="zh-CN" w:bidi="ar"/>
              </w:rPr>
              <w:t>10, 15, 20, 25, 30, 40, 50, 60, 70, 80, 90, 100</w:t>
            </w:r>
          </w:p>
        </w:tc>
        <w:tc>
          <w:tcPr>
            <w:tcW w:w="1840" w:type="dxa"/>
            <w:tcBorders>
              <w:top w:val="nil"/>
              <w:left w:val="single" w:sz="4" w:space="0" w:color="auto"/>
              <w:bottom w:val="single" w:sz="4" w:space="0" w:color="auto"/>
              <w:right w:val="single" w:sz="4" w:space="0" w:color="auto"/>
            </w:tcBorders>
          </w:tcPr>
          <w:p w14:paraId="08FD5ACE" w14:textId="77777777" w:rsidR="00C84A42" w:rsidRPr="00C222E5" w:rsidRDefault="00C84A42" w:rsidP="004618D8">
            <w:pPr>
              <w:pStyle w:val="TAC"/>
              <w:rPr>
                <w:rFonts w:eastAsia="DengXian"/>
                <w:lang w:eastAsia="zh-CN" w:bidi="ar"/>
              </w:rPr>
            </w:pPr>
          </w:p>
        </w:tc>
      </w:tr>
      <w:tr w:rsidR="00C84A42" w:rsidRPr="00C222E5" w14:paraId="5F100848" w14:textId="77777777" w:rsidTr="00B7130B">
        <w:trPr>
          <w:jc w:val="center"/>
        </w:trPr>
        <w:tc>
          <w:tcPr>
            <w:tcW w:w="1957" w:type="dxa"/>
            <w:tcBorders>
              <w:top w:val="single" w:sz="4" w:space="0" w:color="auto"/>
              <w:left w:val="single" w:sz="4" w:space="0" w:color="auto"/>
              <w:bottom w:val="nil"/>
              <w:right w:val="single" w:sz="4" w:space="0" w:color="auto"/>
            </w:tcBorders>
          </w:tcPr>
          <w:p w14:paraId="3464D6BD" w14:textId="77777777" w:rsidR="00C84A42" w:rsidRPr="00C222E5" w:rsidRDefault="00C84A42" w:rsidP="004618D8">
            <w:pPr>
              <w:pStyle w:val="TAC"/>
              <w:rPr>
                <w:rFonts w:eastAsia="DengXian"/>
                <w:lang w:eastAsia="zh-CN" w:bidi="ar"/>
              </w:rPr>
            </w:pPr>
            <w:r w:rsidRPr="00C222E5">
              <w:rPr>
                <w:rFonts w:eastAsia="DengXian"/>
                <w:lang w:eastAsia="zh-CN"/>
              </w:rPr>
              <w:t>CA_n41A-n66A-n71A-n77A</w:t>
            </w:r>
          </w:p>
        </w:tc>
        <w:tc>
          <w:tcPr>
            <w:tcW w:w="2033" w:type="dxa"/>
            <w:tcBorders>
              <w:top w:val="single" w:sz="4" w:space="0" w:color="auto"/>
              <w:left w:val="single" w:sz="4" w:space="0" w:color="auto"/>
              <w:bottom w:val="nil"/>
              <w:right w:val="single" w:sz="4" w:space="0" w:color="auto"/>
            </w:tcBorders>
          </w:tcPr>
          <w:p w14:paraId="1B8ECD21" w14:textId="77777777" w:rsidR="00C84A42" w:rsidRPr="00C222E5" w:rsidRDefault="00C84A42" w:rsidP="004618D8">
            <w:pPr>
              <w:pStyle w:val="TAC"/>
              <w:rPr>
                <w:rFonts w:eastAsia="DengXian"/>
                <w:vertAlign w:val="superscript"/>
                <w:lang w:val="en-US" w:eastAsia="zh-CN"/>
              </w:rPr>
            </w:pPr>
            <w:r w:rsidRPr="00C222E5">
              <w:rPr>
                <w:rFonts w:eastAsia="DengXian"/>
                <w:lang w:val="en-US" w:eastAsia="zh-CN"/>
              </w:rPr>
              <w:t>n41</w:t>
            </w:r>
            <w:r w:rsidRPr="00C222E5">
              <w:rPr>
                <w:rFonts w:eastAsia="DengXian"/>
                <w:vertAlign w:val="superscript"/>
                <w:lang w:val="en-US" w:eastAsia="zh-CN"/>
              </w:rPr>
              <w:t>5,6</w:t>
            </w:r>
          </w:p>
          <w:p w14:paraId="506034DE" w14:textId="77777777" w:rsidR="00C84A42" w:rsidRPr="00C222E5" w:rsidRDefault="00C84A42" w:rsidP="004618D8">
            <w:pPr>
              <w:pStyle w:val="TAC"/>
              <w:rPr>
                <w:rFonts w:eastAsia="DengXian"/>
                <w:lang w:val="en-US" w:eastAsia="zh-CN"/>
              </w:rPr>
            </w:pPr>
            <w:r w:rsidRPr="00C222E5">
              <w:rPr>
                <w:rFonts w:eastAsia="DengXian"/>
                <w:lang w:val="en-US" w:eastAsia="zh-CN"/>
              </w:rPr>
              <w:t>n66</w:t>
            </w:r>
            <w:r w:rsidRPr="00C222E5">
              <w:rPr>
                <w:rFonts w:eastAsia="DengXian"/>
                <w:vertAlign w:val="superscript"/>
                <w:lang w:val="en-US" w:eastAsia="zh-CN"/>
              </w:rPr>
              <w:t>5</w:t>
            </w:r>
          </w:p>
          <w:p w14:paraId="15D9063D" w14:textId="77777777" w:rsidR="00C84A42" w:rsidRPr="00C222E5" w:rsidRDefault="00C84A42" w:rsidP="004618D8">
            <w:pPr>
              <w:pStyle w:val="TAC"/>
              <w:rPr>
                <w:rFonts w:eastAsia="DengXian"/>
                <w:vertAlign w:val="superscript"/>
                <w:lang w:val="en-US" w:eastAsia="zh-CN"/>
              </w:rPr>
            </w:pPr>
            <w:r w:rsidRPr="00C222E5">
              <w:rPr>
                <w:rFonts w:eastAsia="DengXian"/>
                <w:lang w:val="en-US" w:eastAsia="zh-CN"/>
              </w:rPr>
              <w:t>n71</w:t>
            </w:r>
            <w:r w:rsidRPr="00C222E5">
              <w:rPr>
                <w:rFonts w:eastAsia="DengXian"/>
                <w:vertAlign w:val="superscript"/>
                <w:lang w:val="en-US" w:eastAsia="zh-CN"/>
              </w:rPr>
              <w:t>5</w:t>
            </w:r>
          </w:p>
          <w:p w14:paraId="41D1009E" w14:textId="77777777" w:rsidR="00C84A42" w:rsidRPr="00C222E5" w:rsidRDefault="00C84A42" w:rsidP="004618D8">
            <w:pPr>
              <w:pStyle w:val="TAC"/>
              <w:rPr>
                <w:rFonts w:eastAsia="DengXian"/>
                <w:vertAlign w:val="superscript"/>
                <w:lang w:val="en-US" w:eastAsia="zh-CN"/>
              </w:rPr>
            </w:pPr>
            <w:r w:rsidRPr="00C222E5">
              <w:rPr>
                <w:rFonts w:eastAsia="DengXian"/>
                <w:lang w:val="en-US" w:eastAsia="zh-CN"/>
              </w:rPr>
              <w:t>n77</w:t>
            </w:r>
            <w:r w:rsidRPr="00C222E5">
              <w:rPr>
                <w:rFonts w:eastAsia="DengXian"/>
                <w:vertAlign w:val="superscript"/>
                <w:lang w:val="en-US" w:eastAsia="zh-CN"/>
              </w:rPr>
              <w:t>5,6</w:t>
            </w:r>
          </w:p>
          <w:p w14:paraId="0A11788E" w14:textId="77777777" w:rsidR="00C84A42" w:rsidRPr="00C222E5" w:rsidRDefault="00C84A42" w:rsidP="004618D8">
            <w:pPr>
              <w:pStyle w:val="TAC"/>
              <w:rPr>
                <w:rFonts w:eastAsia="DengXian"/>
              </w:rPr>
            </w:pPr>
            <w:r w:rsidRPr="00C222E5">
              <w:rPr>
                <w:rFonts w:eastAsia="DengXian"/>
              </w:rPr>
              <w:t>CA_n41A-n66A</w:t>
            </w:r>
            <w:r w:rsidRPr="00C222E5">
              <w:rPr>
                <w:rFonts w:eastAsia="DengXian"/>
                <w:vertAlign w:val="superscript"/>
              </w:rPr>
              <w:t>5</w:t>
            </w:r>
          </w:p>
          <w:p w14:paraId="5B4A9A2E" w14:textId="77777777" w:rsidR="00C84A42" w:rsidRPr="00C222E5" w:rsidRDefault="00C84A42" w:rsidP="004618D8">
            <w:pPr>
              <w:pStyle w:val="TAC"/>
              <w:rPr>
                <w:rFonts w:eastAsia="DengXian"/>
                <w:vertAlign w:val="superscript"/>
              </w:rPr>
            </w:pPr>
            <w:r w:rsidRPr="00C222E5">
              <w:rPr>
                <w:rFonts w:eastAsia="DengXian"/>
              </w:rPr>
              <w:t>CA_n41A-n71A</w:t>
            </w:r>
            <w:r w:rsidRPr="00C222E5">
              <w:rPr>
                <w:rFonts w:eastAsia="DengXian"/>
                <w:vertAlign w:val="superscript"/>
              </w:rPr>
              <w:t>5</w:t>
            </w:r>
          </w:p>
          <w:p w14:paraId="5809B232" w14:textId="77777777" w:rsidR="00C84A42" w:rsidRPr="00C222E5" w:rsidRDefault="00C84A42" w:rsidP="004618D8">
            <w:pPr>
              <w:pStyle w:val="TAC"/>
              <w:rPr>
                <w:rFonts w:eastAsia="DengXian"/>
              </w:rPr>
            </w:pPr>
            <w:r w:rsidRPr="00C222E5">
              <w:rPr>
                <w:rFonts w:eastAsia="DengXian"/>
                <w:lang w:val="en-US" w:eastAsia="zh-CN" w:bidi="ar"/>
              </w:rPr>
              <w:t>CA_n41A-n77A</w:t>
            </w:r>
            <w:r w:rsidRPr="001C4B2D">
              <w:rPr>
                <w:rFonts w:eastAsia="DengXian"/>
                <w:vertAlign w:val="superscript"/>
              </w:rPr>
              <w:t>5,6</w:t>
            </w:r>
          </w:p>
          <w:p w14:paraId="0706200E" w14:textId="77777777" w:rsidR="00C84A42" w:rsidRPr="00C222E5" w:rsidRDefault="00C84A42" w:rsidP="004618D8">
            <w:pPr>
              <w:pStyle w:val="TAC"/>
              <w:rPr>
                <w:rFonts w:eastAsia="DengXian"/>
              </w:rPr>
            </w:pPr>
            <w:r w:rsidRPr="00C222E5">
              <w:rPr>
                <w:rFonts w:eastAsia="DengXian"/>
              </w:rPr>
              <w:t>CA_n66A-n71A</w:t>
            </w:r>
            <w:r w:rsidRPr="00C222E5">
              <w:rPr>
                <w:rFonts w:eastAsia="DengXian"/>
                <w:vertAlign w:val="superscript"/>
              </w:rPr>
              <w:t>5</w:t>
            </w:r>
          </w:p>
          <w:p w14:paraId="11085E2E" w14:textId="77777777" w:rsidR="00C84A42" w:rsidRPr="00C222E5" w:rsidRDefault="00C84A42" w:rsidP="004618D8">
            <w:pPr>
              <w:pStyle w:val="TAC"/>
              <w:rPr>
                <w:rFonts w:eastAsia="DengXian"/>
              </w:rPr>
            </w:pPr>
            <w:r w:rsidRPr="00C222E5">
              <w:rPr>
                <w:rFonts w:eastAsia="DengXian"/>
              </w:rPr>
              <w:t>CA_n66A-n77A</w:t>
            </w:r>
            <w:r w:rsidRPr="00C222E5">
              <w:rPr>
                <w:rFonts w:eastAsia="DengXian"/>
                <w:vertAlign w:val="superscript"/>
              </w:rPr>
              <w:t>5</w:t>
            </w:r>
          </w:p>
          <w:p w14:paraId="0911BAD2" w14:textId="77777777" w:rsidR="00C84A42" w:rsidRPr="00C222E5" w:rsidRDefault="00C84A42" w:rsidP="004618D8">
            <w:pPr>
              <w:pStyle w:val="TAC"/>
              <w:rPr>
                <w:rFonts w:eastAsia="DengXian"/>
              </w:rPr>
            </w:pPr>
            <w:r w:rsidRPr="00C222E5">
              <w:rPr>
                <w:rFonts w:eastAsia="DengXian"/>
              </w:rPr>
              <w:t>CA_n71A-n77A</w:t>
            </w:r>
            <w:r w:rsidRPr="00C222E5">
              <w:rPr>
                <w:rFonts w:eastAsia="DengXian"/>
                <w:vertAlign w:val="superscript"/>
              </w:rPr>
              <w:t>5</w:t>
            </w:r>
          </w:p>
        </w:tc>
        <w:tc>
          <w:tcPr>
            <w:tcW w:w="977" w:type="dxa"/>
            <w:tcBorders>
              <w:top w:val="single" w:sz="4" w:space="0" w:color="auto"/>
              <w:left w:val="single" w:sz="4" w:space="0" w:color="auto"/>
              <w:bottom w:val="single" w:sz="4" w:space="0" w:color="auto"/>
              <w:right w:val="single" w:sz="4" w:space="0" w:color="auto"/>
            </w:tcBorders>
          </w:tcPr>
          <w:p w14:paraId="0838AEEF" w14:textId="77777777" w:rsidR="00C84A42" w:rsidRPr="00C222E5" w:rsidRDefault="00C84A42" w:rsidP="004618D8">
            <w:pPr>
              <w:pStyle w:val="TAC"/>
              <w:rPr>
                <w:rFonts w:eastAsia="DengXian"/>
                <w:lang w:eastAsia="zh-CN" w:bidi="ar"/>
              </w:rPr>
            </w:pPr>
            <w:r w:rsidRPr="00C222E5">
              <w:rPr>
                <w:rFonts w:eastAsia="DengXian"/>
              </w:rPr>
              <w:t>n41</w:t>
            </w:r>
          </w:p>
        </w:tc>
        <w:tc>
          <w:tcPr>
            <w:tcW w:w="2807" w:type="dxa"/>
            <w:tcBorders>
              <w:top w:val="single" w:sz="4" w:space="0" w:color="auto"/>
              <w:left w:val="single" w:sz="4" w:space="0" w:color="auto"/>
              <w:bottom w:val="single" w:sz="4" w:space="0" w:color="auto"/>
              <w:right w:val="single" w:sz="4" w:space="0" w:color="auto"/>
            </w:tcBorders>
          </w:tcPr>
          <w:p w14:paraId="019BB37C" w14:textId="77777777" w:rsidR="00C84A42" w:rsidRPr="00C222E5" w:rsidRDefault="00C84A42" w:rsidP="004618D8">
            <w:pPr>
              <w:pStyle w:val="TAC"/>
              <w:rPr>
                <w:rFonts w:eastAsia="DengXian"/>
                <w:lang w:eastAsia="zh-CN" w:bidi="ar"/>
              </w:rPr>
            </w:pPr>
            <w:r w:rsidRPr="00C222E5">
              <w:rPr>
                <w:rFonts w:eastAsia="DengXian"/>
                <w:lang w:eastAsia="zh-CN" w:bidi="ar"/>
              </w:rPr>
              <w:t>10, 15, 20, 30, 40, 50, 60, 70, 80, 90, 100</w:t>
            </w:r>
          </w:p>
        </w:tc>
        <w:tc>
          <w:tcPr>
            <w:tcW w:w="1840" w:type="dxa"/>
            <w:tcBorders>
              <w:top w:val="single" w:sz="4" w:space="0" w:color="auto"/>
              <w:left w:val="single" w:sz="4" w:space="0" w:color="auto"/>
              <w:bottom w:val="nil"/>
              <w:right w:val="single" w:sz="4" w:space="0" w:color="auto"/>
            </w:tcBorders>
          </w:tcPr>
          <w:p w14:paraId="4D41596A" w14:textId="77777777" w:rsidR="00C84A42" w:rsidRPr="00C222E5" w:rsidRDefault="00C84A42" w:rsidP="004618D8">
            <w:pPr>
              <w:pStyle w:val="TAC"/>
              <w:rPr>
                <w:rFonts w:eastAsia="DengXian"/>
                <w:lang w:eastAsia="zh-CN" w:bidi="ar"/>
              </w:rPr>
            </w:pPr>
            <w:r w:rsidRPr="00C222E5">
              <w:rPr>
                <w:rFonts w:eastAsia="DengXian"/>
                <w:lang w:eastAsia="zh-CN" w:bidi="ar"/>
              </w:rPr>
              <w:t>0</w:t>
            </w:r>
          </w:p>
        </w:tc>
      </w:tr>
      <w:tr w:rsidR="00C84A42" w:rsidRPr="00C222E5" w14:paraId="0A0933F0" w14:textId="77777777" w:rsidTr="00B7130B">
        <w:trPr>
          <w:jc w:val="center"/>
        </w:trPr>
        <w:tc>
          <w:tcPr>
            <w:tcW w:w="1957" w:type="dxa"/>
            <w:tcBorders>
              <w:top w:val="nil"/>
              <w:left w:val="single" w:sz="4" w:space="0" w:color="auto"/>
              <w:bottom w:val="nil"/>
              <w:right w:val="single" w:sz="4" w:space="0" w:color="auto"/>
            </w:tcBorders>
          </w:tcPr>
          <w:p w14:paraId="051A901F"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6717A032"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10697B14" w14:textId="77777777" w:rsidR="00C84A42" w:rsidRPr="00C222E5" w:rsidRDefault="00C84A42" w:rsidP="004618D8">
            <w:pPr>
              <w:pStyle w:val="TAC"/>
              <w:rPr>
                <w:rFonts w:eastAsia="DengXian"/>
                <w:lang w:eastAsia="zh-CN" w:bidi="ar"/>
              </w:rPr>
            </w:pPr>
            <w:r w:rsidRPr="00C222E5">
              <w:rPr>
                <w:rFonts w:eastAsia="DengXian"/>
              </w:rPr>
              <w:t>n66</w:t>
            </w:r>
          </w:p>
        </w:tc>
        <w:tc>
          <w:tcPr>
            <w:tcW w:w="2807" w:type="dxa"/>
            <w:tcBorders>
              <w:top w:val="single" w:sz="4" w:space="0" w:color="auto"/>
              <w:left w:val="single" w:sz="4" w:space="0" w:color="auto"/>
              <w:bottom w:val="single" w:sz="4" w:space="0" w:color="auto"/>
              <w:right w:val="single" w:sz="4" w:space="0" w:color="auto"/>
            </w:tcBorders>
          </w:tcPr>
          <w:p w14:paraId="39A36ABC" w14:textId="77777777" w:rsidR="00C84A42" w:rsidRPr="00C222E5" w:rsidRDefault="00C84A42" w:rsidP="004618D8">
            <w:pPr>
              <w:pStyle w:val="TAC"/>
              <w:rPr>
                <w:rFonts w:eastAsia="DengXian"/>
                <w:lang w:eastAsia="zh-CN" w:bidi="ar"/>
              </w:rPr>
            </w:pPr>
            <w:r w:rsidRPr="00C222E5">
              <w:rPr>
                <w:rFonts w:eastAsia="DengXian"/>
                <w:lang w:eastAsia="zh-CN" w:bidi="ar"/>
              </w:rPr>
              <w:t>5, 10, 15, 20, 25, 30, 40</w:t>
            </w:r>
          </w:p>
        </w:tc>
        <w:tc>
          <w:tcPr>
            <w:tcW w:w="1840" w:type="dxa"/>
            <w:tcBorders>
              <w:top w:val="nil"/>
              <w:left w:val="single" w:sz="4" w:space="0" w:color="auto"/>
              <w:bottom w:val="nil"/>
              <w:right w:val="single" w:sz="4" w:space="0" w:color="auto"/>
            </w:tcBorders>
          </w:tcPr>
          <w:p w14:paraId="4D42782D" w14:textId="77777777" w:rsidR="00C84A42" w:rsidRPr="00C222E5" w:rsidRDefault="00C84A42" w:rsidP="004618D8">
            <w:pPr>
              <w:pStyle w:val="TAC"/>
              <w:rPr>
                <w:rFonts w:eastAsia="DengXian"/>
                <w:lang w:eastAsia="zh-CN" w:bidi="ar"/>
              </w:rPr>
            </w:pPr>
          </w:p>
        </w:tc>
      </w:tr>
      <w:tr w:rsidR="00C84A42" w:rsidRPr="00C222E5" w14:paraId="4D6A1896" w14:textId="77777777" w:rsidTr="00B7130B">
        <w:trPr>
          <w:jc w:val="center"/>
        </w:trPr>
        <w:tc>
          <w:tcPr>
            <w:tcW w:w="1957" w:type="dxa"/>
            <w:tcBorders>
              <w:top w:val="nil"/>
              <w:left w:val="single" w:sz="4" w:space="0" w:color="auto"/>
              <w:bottom w:val="nil"/>
              <w:right w:val="single" w:sz="4" w:space="0" w:color="auto"/>
            </w:tcBorders>
          </w:tcPr>
          <w:p w14:paraId="1E1A2CA5"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6D2F8118"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527856AD" w14:textId="77777777" w:rsidR="00C84A42" w:rsidRPr="00C222E5" w:rsidRDefault="00C84A42" w:rsidP="004618D8">
            <w:pPr>
              <w:pStyle w:val="TAC"/>
              <w:rPr>
                <w:rFonts w:eastAsia="DengXian"/>
                <w:lang w:eastAsia="zh-CN" w:bidi="ar"/>
              </w:rPr>
            </w:pPr>
            <w:r w:rsidRPr="00C222E5">
              <w:rPr>
                <w:rFonts w:eastAsia="DengXian"/>
              </w:rPr>
              <w:t>n71</w:t>
            </w:r>
          </w:p>
        </w:tc>
        <w:tc>
          <w:tcPr>
            <w:tcW w:w="2807" w:type="dxa"/>
            <w:tcBorders>
              <w:top w:val="single" w:sz="4" w:space="0" w:color="auto"/>
              <w:left w:val="single" w:sz="4" w:space="0" w:color="auto"/>
              <w:bottom w:val="single" w:sz="4" w:space="0" w:color="auto"/>
              <w:right w:val="single" w:sz="4" w:space="0" w:color="auto"/>
            </w:tcBorders>
          </w:tcPr>
          <w:p w14:paraId="6DA2067C" w14:textId="77777777" w:rsidR="00C84A42" w:rsidRPr="00C222E5" w:rsidRDefault="00C84A42" w:rsidP="004618D8">
            <w:pPr>
              <w:pStyle w:val="TAC"/>
              <w:rPr>
                <w:rFonts w:eastAsia="DengXian"/>
                <w:lang w:eastAsia="zh-CN" w:bidi="ar"/>
              </w:rPr>
            </w:pPr>
            <w:r w:rsidRPr="00C222E5">
              <w:rPr>
                <w:rFonts w:eastAsia="DengXian"/>
                <w:lang w:eastAsia="zh-CN" w:bidi="ar"/>
              </w:rPr>
              <w:t>5, 10, 15, 20</w:t>
            </w:r>
          </w:p>
        </w:tc>
        <w:tc>
          <w:tcPr>
            <w:tcW w:w="1840" w:type="dxa"/>
            <w:tcBorders>
              <w:top w:val="nil"/>
              <w:left w:val="single" w:sz="4" w:space="0" w:color="auto"/>
              <w:bottom w:val="nil"/>
              <w:right w:val="single" w:sz="4" w:space="0" w:color="auto"/>
            </w:tcBorders>
          </w:tcPr>
          <w:p w14:paraId="7BDFA281" w14:textId="77777777" w:rsidR="00C84A42" w:rsidRPr="00C222E5" w:rsidRDefault="00C84A42" w:rsidP="004618D8">
            <w:pPr>
              <w:pStyle w:val="TAC"/>
              <w:rPr>
                <w:rFonts w:eastAsia="DengXian"/>
                <w:lang w:eastAsia="zh-CN" w:bidi="ar"/>
              </w:rPr>
            </w:pPr>
          </w:p>
        </w:tc>
      </w:tr>
      <w:tr w:rsidR="00C84A42" w:rsidRPr="00C222E5" w14:paraId="2830E68B" w14:textId="77777777" w:rsidTr="00B7130B">
        <w:trPr>
          <w:jc w:val="center"/>
        </w:trPr>
        <w:tc>
          <w:tcPr>
            <w:tcW w:w="1957" w:type="dxa"/>
            <w:tcBorders>
              <w:top w:val="nil"/>
              <w:left w:val="single" w:sz="4" w:space="0" w:color="auto"/>
              <w:bottom w:val="nil"/>
              <w:right w:val="single" w:sz="4" w:space="0" w:color="auto"/>
            </w:tcBorders>
          </w:tcPr>
          <w:p w14:paraId="7A3E17B8"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single" w:sz="4" w:space="0" w:color="FFFFFF"/>
              <w:right w:val="single" w:sz="4" w:space="0" w:color="auto"/>
            </w:tcBorders>
          </w:tcPr>
          <w:p w14:paraId="3B20D6E5"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75E0DC24" w14:textId="77777777" w:rsidR="00C84A42" w:rsidRPr="00C222E5" w:rsidRDefault="00C84A42" w:rsidP="004618D8">
            <w:pPr>
              <w:pStyle w:val="TAC"/>
              <w:rPr>
                <w:rFonts w:eastAsia="DengXian"/>
                <w:lang w:eastAsia="zh-CN" w:bidi="ar"/>
              </w:rPr>
            </w:pPr>
            <w:r w:rsidRPr="00C222E5">
              <w:rPr>
                <w:rFonts w:eastAsia="DengXian"/>
              </w:rPr>
              <w:t>n77</w:t>
            </w:r>
          </w:p>
        </w:tc>
        <w:tc>
          <w:tcPr>
            <w:tcW w:w="2807" w:type="dxa"/>
            <w:tcBorders>
              <w:top w:val="single" w:sz="4" w:space="0" w:color="auto"/>
              <w:left w:val="single" w:sz="4" w:space="0" w:color="auto"/>
              <w:bottom w:val="single" w:sz="4" w:space="0" w:color="auto"/>
              <w:right w:val="single" w:sz="4" w:space="0" w:color="auto"/>
            </w:tcBorders>
          </w:tcPr>
          <w:p w14:paraId="5D1F471C" w14:textId="77777777" w:rsidR="00C84A42" w:rsidRPr="00C222E5" w:rsidRDefault="00C84A42" w:rsidP="004618D8">
            <w:pPr>
              <w:pStyle w:val="TAC"/>
              <w:rPr>
                <w:rFonts w:eastAsia="DengXian"/>
                <w:lang w:eastAsia="zh-CN" w:bidi="ar"/>
              </w:rPr>
            </w:pPr>
            <w:r w:rsidRPr="00C222E5">
              <w:rPr>
                <w:rFonts w:eastAsia="DengXian"/>
                <w:lang w:eastAsia="zh-CN" w:bidi="ar"/>
              </w:rPr>
              <w:t>10, 15, 20, 25, 30, 40, 50, 60, 70, 80, 90, 100</w:t>
            </w:r>
          </w:p>
        </w:tc>
        <w:tc>
          <w:tcPr>
            <w:tcW w:w="1840" w:type="dxa"/>
            <w:tcBorders>
              <w:top w:val="nil"/>
              <w:left w:val="single" w:sz="4" w:space="0" w:color="auto"/>
              <w:bottom w:val="single" w:sz="4" w:space="0" w:color="auto"/>
              <w:right w:val="single" w:sz="4" w:space="0" w:color="auto"/>
            </w:tcBorders>
          </w:tcPr>
          <w:p w14:paraId="13F7E5A0" w14:textId="77777777" w:rsidR="00C84A42" w:rsidRPr="00C222E5" w:rsidRDefault="00C84A42" w:rsidP="004618D8">
            <w:pPr>
              <w:pStyle w:val="TAC"/>
              <w:rPr>
                <w:rFonts w:eastAsia="DengXian"/>
                <w:lang w:eastAsia="zh-CN" w:bidi="ar"/>
              </w:rPr>
            </w:pPr>
          </w:p>
        </w:tc>
      </w:tr>
      <w:tr w:rsidR="00C84A42" w:rsidRPr="00C222E5" w14:paraId="255BC5DD" w14:textId="77777777" w:rsidTr="00B7130B">
        <w:trPr>
          <w:jc w:val="center"/>
        </w:trPr>
        <w:tc>
          <w:tcPr>
            <w:tcW w:w="1957" w:type="dxa"/>
            <w:tcBorders>
              <w:top w:val="nil"/>
              <w:left w:val="single" w:sz="4" w:space="0" w:color="auto"/>
              <w:bottom w:val="nil"/>
              <w:right w:val="single" w:sz="4" w:space="0" w:color="auto"/>
            </w:tcBorders>
          </w:tcPr>
          <w:p w14:paraId="77093DE8" w14:textId="77777777" w:rsidR="00C84A42" w:rsidRPr="00C222E5" w:rsidRDefault="00C84A42" w:rsidP="004618D8">
            <w:pPr>
              <w:pStyle w:val="TAC"/>
              <w:rPr>
                <w:rFonts w:eastAsia="DengXian"/>
                <w:lang w:eastAsia="zh-CN" w:bidi="ar"/>
              </w:rPr>
            </w:pPr>
          </w:p>
        </w:tc>
        <w:tc>
          <w:tcPr>
            <w:tcW w:w="2033" w:type="dxa"/>
            <w:tcBorders>
              <w:top w:val="single" w:sz="4" w:space="0" w:color="FFFFFF"/>
              <w:left w:val="single" w:sz="4" w:space="0" w:color="auto"/>
              <w:bottom w:val="single" w:sz="4" w:space="0" w:color="FFFFFF"/>
              <w:right w:val="single" w:sz="4" w:space="0" w:color="auto"/>
            </w:tcBorders>
          </w:tcPr>
          <w:p w14:paraId="3898DE33"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5B911A2D" w14:textId="77777777" w:rsidR="00C84A42" w:rsidRPr="00C222E5" w:rsidRDefault="00C84A42" w:rsidP="004618D8">
            <w:pPr>
              <w:pStyle w:val="TAC"/>
              <w:rPr>
                <w:rFonts w:eastAsia="DengXian"/>
              </w:rPr>
            </w:pPr>
            <w:r w:rsidRPr="00C222E5">
              <w:rPr>
                <w:rFonts w:eastAsia="DengXian"/>
              </w:rPr>
              <w:t>n41</w:t>
            </w:r>
          </w:p>
        </w:tc>
        <w:tc>
          <w:tcPr>
            <w:tcW w:w="2807" w:type="dxa"/>
            <w:tcBorders>
              <w:top w:val="single" w:sz="4" w:space="0" w:color="auto"/>
              <w:left w:val="single" w:sz="4" w:space="0" w:color="auto"/>
              <w:bottom w:val="single" w:sz="4" w:space="0" w:color="auto"/>
              <w:right w:val="single" w:sz="4" w:space="0" w:color="auto"/>
            </w:tcBorders>
            <w:vAlign w:val="center"/>
          </w:tcPr>
          <w:p w14:paraId="68A60D68" w14:textId="77777777" w:rsidR="00C84A42" w:rsidRPr="00C222E5" w:rsidRDefault="00C84A42" w:rsidP="004618D8">
            <w:pPr>
              <w:pStyle w:val="TAC"/>
              <w:rPr>
                <w:rFonts w:eastAsia="DengXian"/>
                <w:lang w:eastAsia="zh-CN" w:bidi="ar"/>
              </w:rPr>
            </w:pPr>
            <w:r w:rsidRPr="00C222E5">
              <w:rPr>
                <w:rFonts w:eastAsia="DengXian"/>
              </w:rPr>
              <w:t>n41 channel bandwidths in Table 5.3.5-1</w:t>
            </w:r>
          </w:p>
        </w:tc>
        <w:tc>
          <w:tcPr>
            <w:tcW w:w="1840" w:type="dxa"/>
            <w:tcBorders>
              <w:top w:val="single" w:sz="4" w:space="0" w:color="auto"/>
              <w:left w:val="single" w:sz="4" w:space="0" w:color="auto"/>
              <w:bottom w:val="single" w:sz="4" w:space="0" w:color="FFFFFF"/>
              <w:right w:val="single" w:sz="4" w:space="0" w:color="auto"/>
            </w:tcBorders>
          </w:tcPr>
          <w:p w14:paraId="455D3F8C" w14:textId="77777777" w:rsidR="00C84A42" w:rsidRPr="00C222E5" w:rsidRDefault="00C84A42" w:rsidP="004618D8">
            <w:pPr>
              <w:pStyle w:val="TAC"/>
              <w:rPr>
                <w:rFonts w:eastAsia="DengXian"/>
                <w:lang w:eastAsia="zh-CN" w:bidi="ar"/>
              </w:rPr>
            </w:pPr>
            <w:r w:rsidRPr="00C222E5">
              <w:rPr>
                <w:rFonts w:eastAsia="DengXian"/>
                <w:lang w:eastAsia="zh-CN"/>
              </w:rPr>
              <w:t>4 and 5</w:t>
            </w:r>
          </w:p>
        </w:tc>
      </w:tr>
      <w:tr w:rsidR="00C84A42" w:rsidRPr="00C222E5" w14:paraId="495A45EB" w14:textId="77777777" w:rsidTr="00B7130B">
        <w:trPr>
          <w:jc w:val="center"/>
        </w:trPr>
        <w:tc>
          <w:tcPr>
            <w:tcW w:w="1957" w:type="dxa"/>
            <w:tcBorders>
              <w:top w:val="nil"/>
              <w:left w:val="single" w:sz="4" w:space="0" w:color="auto"/>
              <w:bottom w:val="nil"/>
              <w:right w:val="single" w:sz="4" w:space="0" w:color="auto"/>
            </w:tcBorders>
          </w:tcPr>
          <w:p w14:paraId="4CC26742" w14:textId="77777777" w:rsidR="00C84A42" w:rsidRPr="00C222E5" w:rsidRDefault="00C84A42" w:rsidP="004618D8">
            <w:pPr>
              <w:pStyle w:val="TAC"/>
              <w:rPr>
                <w:rFonts w:eastAsia="DengXian"/>
                <w:lang w:eastAsia="zh-CN" w:bidi="ar"/>
              </w:rPr>
            </w:pPr>
          </w:p>
        </w:tc>
        <w:tc>
          <w:tcPr>
            <w:tcW w:w="2033" w:type="dxa"/>
            <w:tcBorders>
              <w:top w:val="single" w:sz="4" w:space="0" w:color="FFFFFF"/>
              <w:left w:val="single" w:sz="4" w:space="0" w:color="auto"/>
              <w:bottom w:val="single" w:sz="4" w:space="0" w:color="FFFFFF"/>
              <w:right w:val="single" w:sz="4" w:space="0" w:color="auto"/>
            </w:tcBorders>
          </w:tcPr>
          <w:p w14:paraId="59001CC0"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745BE06B" w14:textId="77777777" w:rsidR="00C84A42" w:rsidRPr="00C222E5" w:rsidRDefault="00C84A42" w:rsidP="004618D8">
            <w:pPr>
              <w:pStyle w:val="TAC"/>
              <w:rPr>
                <w:rFonts w:eastAsia="DengXian"/>
              </w:rPr>
            </w:pPr>
            <w:r w:rsidRPr="00C222E5">
              <w:rPr>
                <w:rFonts w:eastAsia="DengXian"/>
              </w:rPr>
              <w:t>n66</w:t>
            </w:r>
          </w:p>
        </w:tc>
        <w:tc>
          <w:tcPr>
            <w:tcW w:w="2807" w:type="dxa"/>
            <w:tcBorders>
              <w:top w:val="single" w:sz="4" w:space="0" w:color="auto"/>
              <w:left w:val="single" w:sz="4" w:space="0" w:color="auto"/>
              <w:bottom w:val="single" w:sz="4" w:space="0" w:color="auto"/>
              <w:right w:val="single" w:sz="4" w:space="0" w:color="auto"/>
            </w:tcBorders>
            <w:vAlign w:val="center"/>
          </w:tcPr>
          <w:p w14:paraId="03BD4D94" w14:textId="77777777" w:rsidR="00C84A42" w:rsidRPr="00C222E5" w:rsidRDefault="00C84A42" w:rsidP="004618D8">
            <w:pPr>
              <w:pStyle w:val="TAC"/>
              <w:rPr>
                <w:rFonts w:eastAsia="DengXian"/>
                <w:lang w:eastAsia="zh-CN" w:bidi="ar"/>
              </w:rPr>
            </w:pPr>
            <w:r w:rsidRPr="00C222E5">
              <w:rPr>
                <w:rFonts w:eastAsia="DengXian"/>
              </w:rPr>
              <w:t>n66 channel bandwidths in Table 5.3.5-1</w:t>
            </w:r>
          </w:p>
        </w:tc>
        <w:tc>
          <w:tcPr>
            <w:tcW w:w="1840" w:type="dxa"/>
            <w:tcBorders>
              <w:top w:val="single" w:sz="4" w:space="0" w:color="FFFFFF"/>
              <w:left w:val="single" w:sz="4" w:space="0" w:color="auto"/>
              <w:bottom w:val="single" w:sz="4" w:space="0" w:color="FFFFFF"/>
              <w:right w:val="single" w:sz="4" w:space="0" w:color="auto"/>
            </w:tcBorders>
          </w:tcPr>
          <w:p w14:paraId="1055DF0A" w14:textId="77777777" w:rsidR="00C84A42" w:rsidRPr="00C222E5" w:rsidRDefault="00C84A42" w:rsidP="004618D8">
            <w:pPr>
              <w:pStyle w:val="TAC"/>
              <w:rPr>
                <w:rFonts w:eastAsia="DengXian"/>
                <w:lang w:eastAsia="zh-CN" w:bidi="ar"/>
              </w:rPr>
            </w:pPr>
          </w:p>
        </w:tc>
      </w:tr>
      <w:tr w:rsidR="00C84A42" w:rsidRPr="00C222E5" w14:paraId="003F7193" w14:textId="77777777" w:rsidTr="00B7130B">
        <w:trPr>
          <w:jc w:val="center"/>
        </w:trPr>
        <w:tc>
          <w:tcPr>
            <w:tcW w:w="1957" w:type="dxa"/>
            <w:tcBorders>
              <w:top w:val="nil"/>
              <w:left w:val="single" w:sz="4" w:space="0" w:color="auto"/>
              <w:bottom w:val="nil"/>
              <w:right w:val="single" w:sz="4" w:space="0" w:color="auto"/>
            </w:tcBorders>
          </w:tcPr>
          <w:p w14:paraId="2739268F" w14:textId="77777777" w:rsidR="00C84A42" w:rsidRPr="00C222E5" w:rsidRDefault="00C84A42" w:rsidP="004618D8">
            <w:pPr>
              <w:pStyle w:val="TAC"/>
              <w:rPr>
                <w:rFonts w:eastAsia="DengXian"/>
                <w:lang w:eastAsia="zh-CN" w:bidi="ar"/>
              </w:rPr>
            </w:pPr>
          </w:p>
        </w:tc>
        <w:tc>
          <w:tcPr>
            <w:tcW w:w="2033" w:type="dxa"/>
            <w:tcBorders>
              <w:top w:val="single" w:sz="4" w:space="0" w:color="FFFFFF"/>
              <w:left w:val="single" w:sz="4" w:space="0" w:color="auto"/>
              <w:bottom w:val="single" w:sz="4" w:space="0" w:color="FFFFFF"/>
              <w:right w:val="single" w:sz="4" w:space="0" w:color="auto"/>
            </w:tcBorders>
          </w:tcPr>
          <w:p w14:paraId="5688FBC9"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603044EE" w14:textId="77777777" w:rsidR="00C84A42" w:rsidRPr="00C222E5" w:rsidRDefault="00C84A42" w:rsidP="004618D8">
            <w:pPr>
              <w:pStyle w:val="TAC"/>
              <w:rPr>
                <w:rFonts w:eastAsia="DengXian"/>
              </w:rPr>
            </w:pPr>
            <w:r w:rsidRPr="00C222E5">
              <w:rPr>
                <w:rFonts w:eastAsia="DengXian"/>
              </w:rPr>
              <w:t>n71</w:t>
            </w:r>
          </w:p>
        </w:tc>
        <w:tc>
          <w:tcPr>
            <w:tcW w:w="2807" w:type="dxa"/>
            <w:tcBorders>
              <w:top w:val="single" w:sz="4" w:space="0" w:color="auto"/>
              <w:left w:val="single" w:sz="4" w:space="0" w:color="auto"/>
              <w:bottom w:val="single" w:sz="4" w:space="0" w:color="auto"/>
              <w:right w:val="single" w:sz="4" w:space="0" w:color="auto"/>
            </w:tcBorders>
            <w:vAlign w:val="center"/>
          </w:tcPr>
          <w:p w14:paraId="36D1426B" w14:textId="77777777" w:rsidR="00C84A42" w:rsidRPr="00C222E5" w:rsidRDefault="00C84A42" w:rsidP="004618D8">
            <w:pPr>
              <w:pStyle w:val="TAC"/>
              <w:rPr>
                <w:rFonts w:eastAsia="DengXian"/>
                <w:lang w:eastAsia="zh-CN" w:bidi="ar"/>
              </w:rPr>
            </w:pPr>
            <w:r w:rsidRPr="00C222E5">
              <w:rPr>
                <w:rFonts w:eastAsia="DengXian"/>
              </w:rPr>
              <w:t>n71 channel bandwidths in Table 5.3.5-1</w:t>
            </w:r>
          </w:p>
        </w:tc>
        <w:tc>
          <w:tcPr>
            <w:tcW w:w="1840" w:type="dxa"/>
            <w:tcBorders>
              <w:top w:val="single" w:sz="4" w:space="0" w:color="FFFFFF"/>
              <w:left w:val="single" w:sz="4" w:space="0" w:color="auto"/>
              <w:bottom w:val="single" w:sz="4" w:space="0" w:color="FFFFFF"/>
              <w:right w:val="single" w:sz="4" w:space="0" w:color="auto"/>
            </w:tcBorders>
          </w:tcPr>
          <w:p w14:paraId="14EDC230" w14:textId="77777777" w:rsidR="00C84A42" w:rsidRPr="00C222E5" w:rsidRDefault="00C84A42" w:rsidP="004618D8">
            <w:pPr>
              <w:pStyle w:val="TAC"/>
              <w:rPr>
                <w:rFonts w:eastAsia="DengXian"/>
                <w:lang w:eastAsia="zh-CN" w:bidi="ar"/>
              </w:rPr>
            </w:pPr>
          </w:p>
        </w:tc>
      </w:tr>
      <w:tr w:rsidR="00C84A42" w:rsidRPr="00C222E5" w14:paraId="1564E462" w14:textId="77777777" w:rsidTr="00B7130B">
        <w:trPr>
          <w:jc w:val="center"/>
        </w:trPr>
        <w:tc>
          <w:tcPr>
            <w:tcW w:w="1957" w:type="dxa"/>
            <w:tcBorders>
              <w:top w:val="nil"/>
              <w:left w:val="single" w:sz="4" w:space="0" w:color="auto"/>
              <w:bottom w:val="nil"/>
              <w:right w:val="single" w:sz="4" w:space="0" w:color="auto"/>
            </w:tcBorders>
          </w:tcPr>
          <w:p w14:paraId="1CF4C87B" w14:textId="77777777" w:rsidR="00C84A42" w:rsidRPr="00C222E5" w:rsidRDefault="00C84A42" w:rsidP="004618D8">
            <w:pPr>
              <w:pStyle w:val="TAC"/>
              <w:rPr>
                <w:rFonts w:eastAsia="DengXian"/>
                <w:lang w:eastAsia="zh-CN" w:bidi="ar"/>
              </w:rPr>
            </w:pPr>
          </w:p>
        </w:tc>
        <w:tc>
          <w:tcPr>
            <w:tcW w:w="2033" w:type="dxa"/>
            <w:tcBorders>
              <w:top w:val="single" w:sz="4" w:space="0" w:color="FFFFFF"/>
              <w:left w:val="single" w:sz="4" w:space="0" w:color="auto"/>
              <w:bottom w:val="single" w:sz="4" w:space="0" w:color="auto"/>
              <w:right w:val="single" w:sz="4" w:space="0" w:color="auto"/>
            </w:tcBorders>
          </w:tcPr>
          <w:p w14:paraId="75BBD360"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41A8F70C" w14:textId="77777777" w:rsidR="00C84A42" w:rsidRPr="00C222E5" w:rsidRDefault="00C84A42" w:rsidP="004618D8">
            <w:pPr>
              <w:pStyle w:val="TAC"/>
              <w:rPr>
                <w:rFonts w:eastAsia="DengXian"/>
              </w:rPr>
            </w:pPr>
            <w:r w:rsidRPr="00C222E5">
              <w:rPr>
                <w:rFonts w:eastAsia="DengXian"/>
              </w:rPr>
              <w:t>n77</w:t>
            </w:r>
          </w:p>
        </w:tc>
        <w:tc>
          <w:tcPr>
            <w:tcW w:w="2807" w:type="dxa"/>
            <w:tcBorders>
              <w:top w:val="single" w:sz="4" w:space="0" w:color="auto"/>
              <w:left w:val="single" w:sz="4" w:space="0" w:color="auto"/>
              <w:bottom w:val="single" w:sz="4" w:space="0" w:color="auto"/>
              <w:right w:val="single" w:sz="4" w:space="0" w:color="auto"/>
            </w:tcBorders>
            <w:vAlign w:val="center"/>
          </w:tcPr>
          <w:p w14:paraId="0A1A53DD" w14:textId="77777777" w:rsidR="00C84A42" w:rsidRPr="00C222E5" w:rsidRDefault="00C84A42" w:rsidP="004618D8">
            <w:pPr>
              <w:pStyle w:val="TAC"/>
              <w:rPr>
                <w:rFonts w:eastAsia="DengXian"/>
                <w:lang w:eastAsia="zh-CN" w:bidi="ar"/>
              </w:rPr>
            </w:pPr>
            <w:r w:rsidRPr="00C222E5">
              <w:rPr>
                <w:rFonts w:eastAsia="DengXian"/>
              </w:rPr>
              <w:t>n77 channel bandwidths in Table 5.3.5-1</w:t>
            </w:r>
          </w:p>
        </w:tc>
        <w:tc>
          <w:tcPr>
            <w:tcW w:w="1840" w:type="dxa"/>
            <w:tcBorders>
              <w:top w:val="single" w:sz="4" w:space="0" w:color="FFFFFF"/>
              <w:left w:val="single" w:sz="4" w:space="0" w:color="auto"/>
              <w:bottom w:val="single" w:sz="4" w:space="0" w:color="auto"/>
              <w:right w:val="single" w:sz="4" w:space="0" w:color="auto"/>
            </w:tcBorders>
          </w:tcPr>
          <w:p w14:paraId="2F100A38" w14:textId="77777777" w:rsidR="00C84A42" w:rsidRPr="00C222E5" w:rsidRDefault="00C84A42" w:rsidP="004618D8">
            <w:pPr>
              <w:pStyle w:val="TAC"/>
              <w:rPr>
                <w:rFonts w:eastAsia="DengXian"/>
                <w:lang w:eastAsia="zh-CN" w:bidi="ar"/>
              </w:rPr>
            </w:pPr>
          </w:p>
        </w:tc>
      </w:tr>
      <w:tr w:rsidR="00C84A42" w:rsidRPr="00C222E5" w14:paraId="2E2D55A0" w14:textId="77777777" w:rsidTr="00B7130B">
        <w:trPr>
          <w:jc w:val="center"/>
        </w:trPr>
        <w:tc>
          <w:tcPr>
            <w:tcW w:w="1957" w:type="dxa"/>
            <w:tcBorders>
              <w:top w:val="single" w:sz="4" w:space="0" w:color="auto"/>
              <w:left w:val="single" w:sz="4" w:space="0" w:color="auto"/>
              <w:bottom w:val="nil"/>
              <w:right w:val="single" w:sz="4" w:space="0" w:color="auto"/>
            </w:tcBorders>
          </w:tcPr>
          <w:p w14:paraId="5A9A3581" w14:textId="77777777" w:rsidR="00C84A42" w:rsidRPr="00C222E5" w:rsidRDefault="00C84A42" w:rsidP="004618D8">
            <w:pPr>
              <w:pStyle w:val="TAC"/>
              <w:rPr>
                <w:rFonts w:eastAsia="DengXian"/>
                <w:lang w:eastAsia="zh-CN"/>
              </w:rPr>
            </w:pPr>
            <w:r w:rsidRPr="00C222E5">
              <w:rPr>
                <w:rFonts w:eastAsia="DengXian"/>
                <w:lang w:eastAsia="zh-CN"/>
              </w:rPr>
              <w:t>CA_n41A-n66A-n71B-n77A</w:t>
            </w:r>
          </w:p>
        </w:tc>
        <w:tc>
          <w:tcPr>
            <w:tcW w:w="2033" w:type="dxa"/>
            <w:tcBorders>
              <w:top w:val="single" w:sz="4" w:space="0" w:color="auto"/>
              <w:left w:val="single" w:sz="4" w:space="0" w:color="auto"/>
              <w:bottom w:val="nil"/>
              <w:right w:val="single" w:sz="4" w:space="0" w:color="auto"/>
            </w:tcBorders>
          </w:tcPr>
          <w:p w14:paraId="69036EA7" w14:textId="77777777" w:rsidR="00C84A42" w:rsidRPr="00C222E5" w:rsidRDefault="00C84A42" w:rsidP="004618D8">
            <w:pPr>
              <w:pStyle w:val="TAC"/>
              <w:rPr>
                <w:rFonts w:eastAsia="DengXian"/>
                <w:vertAlign w:val="superscript"/>
                <w:lang w:eastAsia="zh-CN"/>
              </w:rPr>
            </w:pPr>
            <w:r w:rsidRPr="00C222E5">
              <w:rPr>
                <w:rFonts w:eastAsia="DengXian"/>
                <w:lang w:eastAsia="zh-CN"/>
              </w:rPr>
              <w:t>n41</w:t>
            </w:r>
            <w:r w:rsidRPr="00C222E5">
              <w:rPr>
                <w:rFonts w:eastAsia="DengXian"/>
                <w:vertAlign w:val="superscript"/>
                <w:lang w:eastAsia="zh-CN"/>
              </w:rPr>
              <w:t>5,6</w:t>
            </w:r>
          </w:p>
          <w:p w14:paraId="43B8DFE0" w14:textId="77777777" w:rsidR="00C84A42" w:rsidRPr="00C222E5" w:rsidRDefault="00C84A42" w:rsidP="004618D8">
            <w:pPr>
              <w:pStyle w:val="TAC"/>
              <w:rPr>
                <w:rFonts w:eastAsia="DengXian"/>
                <w:lang w:eastAsia="zh-CN"/>
              </w:rPr>
            </w:pPr>
            <w:r w:rsidRPr="00C222E5">
              <w:rPr>
                <w:rFonts w:eastAsia="DengXian"/>
                <w:lang w:eastAsia="zh-CN"/>
              </w:rPr>
              <w:t>n66</w:t>
            </w:r>
            <w:r w:rsidRPr="00C222E5">
              <w:rPr>
                <w:rFonts w:eastAsia="DengXian"/>
                <w:vertAlign w:val="superscript"/>
                <w:lang w:eastAsia="zh-CN"/>
              </w:rPr>
              <w:t>5</w:t>
            </w:r>
          </w:p>
          <w:p w14:paraId="26715ABC" w14:textId="77777777" w:rsidR="00C84A42" w:rsidRPr="00C222E5" w:rsidRDefault="00C84A42" w:rsidP="004618D8">
            <w:pPr>
              <w:pStyle w:val="TAC"/>
              <w:rPr>
                <w:rFonts w:eastAsia="DengXian"/>
                <w:vertAlign w:val="superscript"/>
                <w:lang w:eastAsia="zh-CN"/>
              </w:rPr>
            </w:pPr>
            <w:r w:rsidRPr="00C222E5">
              <w:rPr>
                <w:rFonts w:eastAsia="DengXian"/>
                <w:lang w:eastAsia="zh-CN"/>
              </w:rPr>
              <w:t>n71</w:t>
            </w:r>
            <w:r w:rsidRPr="00C222E5">
              <w:rPr>
                <w:rFonts w:eastAsia="DengXian"/>
                <w:vertAlign w:val="superscript"/>
                <w:lang w:eastAsia="zh-CN"/>
              </w:rPr>
              <w:t>5</w:t>
            </w:r>
          </w:p>
          <w:p w14:paraId="65B2A746" w14:textId="77777777" w:rsidR="00C84A42" w:rsidRPr="00C222E5" w:rsidRDefault="00C84A42" w:rsidP="004618D8">
            <w:pPr>
              <w:pStyle w:val="TAC"/>
              <w:rPr>
                <w:rFonts w:eastAsia="DengXian"/>
                <w:vertAlign w:val="superscript"/>
                <w:lang w:eastAsia="zh-CN"/>
              </w:rPr>
            </w:pPr>
            <w:r w:rsidRPr="00C222E5">
              <w:rPr>
                <w:rFonts w:eastAsia="DengXian"/>
                <w:lang w:eastAsia="zh-CN"/>
              </w:rPr>
              <w:t>n77</w:t>
            </w:r>
            <w:r w:rsidRPr="00C222E5">
              <w:rPr>
                <w:rFonts w:eastAsia="DengXian"/>
                <w:vertAlign w:val="superscript"/>
                <w:lang w:eastAsia="zh-CN"/>
              </w:rPr>
              <w:t>5,6</w:t>
            </w:r>
          </w:p>
          <w:p w14:paraId="11C8257D" w14:textId="77777777" w:rsidR="00C84A42" w:rsidRPr="00C222E5" w:rsidRDefault="00C84A42" w:rsidP="004618D8">
            <w:pPr>
              <w:pStyle w:val="TAC"/>
              <w:rPr>
                <w:rFonts w:eastAsia="DengXian"/>
                <w:lang w:eastAsia="zh-CN" w:bidi="ar"/>
              </w:rPr>
            </w:pPr>
            <w:r w:rsidRPr="00C222E5">
              <w:rPr>
                <w:rFonts w:eastAsia="DengXian"/>
                <w:lang w:eastAsia="zh-CN" w:bidi="ar"/>
              </w:rPr>
              <w:t>CA_n41A-n66A</w:t>
            </w:r>
            <w:r w:rsidRPr="00C222E5">
              <w:rPr>
                <w:rFonts w:eastAsia="DengXian"/>
                <w:vertAlign w:val="superscript"/>
                <w:lang w:eastAsia="zh-CN"/>
              </w:rPr>
              <w:t>5</w:t>
            </w:r>
          </w:p>
          <w:p w14:paraId="4652E5F4" w14:textId="77777777" w:rsidR="00C84A42" w:rsidRPr="00C222E5" w:rsidRDefault="00C84A42" w:rsidP="004618D8">
            <w:pPr>
              <w:pStyle w:val="TAC"/>
              <w:rPr>
                <w:rFonts w:eastAsia="DengXian"/>
                <w:lang w:eastAsia="zh-CN" w:bidi="ar"/>
              </w:rPr>
            </w:pPr>
            <w:r w:rsidRPr="00C222E5">
              <w:rPr>
                <w:rFonts w:eastAsia="DengXian"/>
                <w:lang w:eastAsia="zh-CN" w:bidi="ar"/>
              </w:rPr>
              <w:t>CA_n41A-n71A</w:t>
            </w:r>
            <w:r w:rsidRPr="00C222E5">
              <w:rPr>
                <w:rFonts w:eastAsia="DengXian"/>
                <w:vertAlign w:val="superscript"/>
                <w:lang w:eastAsia="zh-CN"/>
              </w:rPr>
              <w:t>5</w:t>
            </w:r>
          </w:p>
          <w:p w14:paraId="754CAEA9" w14:textId="77777777" w:rsidR="00C84A42" w:rsidRPr="00C222E5" w:rsidRDefault="00C84A42" w:rsidP="004618D8">
            <w:pPr>
              <w:pStyle w:val="TAC"/>
              <w:rPr>
                <w:rFonts w:eastAsia="DengXian"/>
                <w:lang w:eastAsia="zh-CN" w:bidi="ar"/>
              </w:rPr>
            </w:pPr>
            <w:r w:rsidRPr="00C222E5">
              <w:rPr>
                <w:rFonts w:eastAsia="DengXian"/>
                <w:lang w:eastAsia="zh-CN" w:bidi="ar"/>
              </w:rPr>
              <w:t>CA_n41A-n77A</w:t>
            </w:r>
            <w:r w:rsidRPr="00C222E5">
              <w:rPr>
                <w:rFonts w:eastAsia="DengXian"/>
                <w:vertAlign w:val="superscript"/>
                <w:lang w:eastAsia="zh-CN"/>
              </w:rPr>
              <w:t>5</w:t>
            </w:r>
          </w:p>
          <w:p w14:paraId="19D56E40" w14:textId="77777777" w:rsidR="00C84A42" w:rsidRPr="00C222E5" w:rsidRDefault="00C84A42" w:rsidP="004618D8">
            <w:pPr>
              <w:pStyle w:val="TAC"/>
              <w:rPr>
                <w:rFonts w:eastAsia="DengXian"/>
                <w:lang w:eastAsia="zh-CN" w:bidi="ar"/>
              </w:rPr>
            </w:pPr>
            <w:r w:rsidRPr="00C222E5">
              <w:rPr>
                <w:rFonts w:eastAsia="DengXian"/>
                <w:lang w:eastAsia="zh-CN" w:bidi="ar"/>
              </w:rPr>
              <w:t>CA_n66A-n71A</w:t>
            </w:r>
            <w:r w:rsidRPr="00C222E5">
              <w:rPr>
                <w:rFonts w:eastAsia="DengXian"/>
                <w:vertAlign w:val="superscript"/>
                <w:lang w:eastAsia="zh-CN"/>
              </w:rPr>
              <w:t>5</w:t>
            </w:r>
          </w:p>
          <w:p w14:paraId="2BF3539C" w14:textId="77777777" w:rsidR="00C84A42" w:rsidRPr="00C222E5" w:rsidRDefault="00C84A42" w:rsidP="004618D8">
            <w:pPr>
              <w:pStyle w:val="TAC"/>
              <w:rPr>
                <w:rFonts w:eastAsia="DengXian"/>
                <w:lang w:eastAsia="zh-CN" w:bidi="ar"/>
              </w:rPr>
            </w:pPr>
            <w:r w:rsidRPr="00C222E5">
              <w:rPr>
                <w:rFonts w:eastAsia="DengXian"/>
                <w:lang w:eastAsia="zh-CN" w:bidi="ar"/>
              </w:rPr>
              <w:t>CA_n66A-n77A</w:t>
            </w:r>
            <w:r w:rsidRPr="00C222E5">
              <w:rPr>
                <w:rFonts w:eastAsia="DengXian"/>
                <w:vertAlign w:val="superscript"/>
                <w:lang w:eastAsia="zh-CN"/>
              </w:rPr>
              <w:t>5</w:t>
            </w:r>
          </w:p>
          <w:p w14:paraId="30DB50A7" w14:textId="77777777" w:rsidR="00C84A42" w:rsidRPr="00C222E5" w:rsidRDefault="00C84A42" w:rsidP="004618D8">
            <w:pPr>
              <w:pStyle w:val="TAC"/>
              <w:rPr>
                <w:rFonts w:eastAsia="DengXian"/>
              </w:rPr>
            </w:pPr>
            <w:r w:rsidRPr="00C222E5">
              <w:rPr>
                <w:rFonts w:eastAsia="DengXian"/>
                <w:lang w:eastAsia="zh-CN" w:bidi="ar"/>
              </w:rPr>
              <w:t>CA_n71A-n77A</w:t>
            </w:r>
            <w:r w:rsidRPr="00C222E5">
              <w:rPr>
                <w:rFonts w:eastAsia="DengXian"/>
                <w:vertAlign w:val="superscript"/>
                <w:lang w:eastAsia="zh-CN"/>
              </w:rPr>
              <w:t>5</w:t>
            </w:r>
          </w:p>
        </w:tc>
        <w:tc>
          <w:tcPr>
            <w:tcW w:w="977" w:type="dxa"/>
            <w:tcBorders>
              <w:top w:val="single" w:sz="4" w:space="0" w:color="auto"/>
              <w:left w:val="single" w:sz="4" w:space="0" w:color="auto"/>
              <w:bottom w:val="single" w:sz="4" w:space="0" w:color="auto"/>
              <w:right w:val="single" w:sz="4" w:space="0" w:color="auto"/>
            </w:tcBorders>
          </w:tcPr>
          <w:p w14:paraId="68B1ED5C" w14:textId="77777777" w:rsidR="00C84A42" w:rsidRPr="00C222E5" w:rsidRDefault="00C84A42" w:rsidP="004618D8">
            <w:pPr>
              <w:pStyle w:val="TAC"/>
              <w:rPr>
                <w:rFonts w:eastAsia="DengXian"/>
              </w:rPr>
            </w:pPr>
            <w:r w:rsidRPr="00C222E5">
              <w:rPr>
                <w:rFonts w:eastAsia="DengXian"/>
              </w:rPr>
              <w:t>n41</w:t>
            </w:r>
          </w:p>
        </w:tc>
        <w:tc>
          <w:tcPr>
            <w:tcW w:w="2807" w:type="dxa"/>
            <w:tcBorders>
              <w:top w:val="single" w:sz="4" w:space="0" w:color="auto"/>
              <w:left w:val="single" w:sz="4" w:space="0" w:color="auto"/>
              <w:bottom w:val="single" w:sz="4" w:space="0" w:color="auto"/>
              <w:right w:val="single" w:sz="4" w:space="0" w:color="auto"/>
            </w:tcBorders>
            <w:vAlign w:val="center"/>
          </w:tcPr>
          <w:p w14:paraId="0CEBC255" w14:textId="77777777" w:rsidR="00C84A42" w:rsidRPr="00C222E5" w:rsidRDefault="00C84A42" w:rsidP="004618D8">
            <w:pPr>
              <w:pStyle w:val="TAC"/>
              <w:rPr>
                <w:rFonts w:eastAsia="DengXian"/>
                <w:lang w:eastAsia="zh-CN"/>
              </w:rPr>
            </w:pPr>
            <w:r w:rsidRPr="00C222E5">
              <w:rPr>
                <w:rFonts w:eastAsia="DengXian"/>
              </w:rPr>
              <w:t>n41 channel bandwidths in Table 5.3.5-1</w:t>
            </w:r>
          </w:p>
        </w:tc>
        <w:tc>
          <w:tcPr>
            <w:tcW w:w="1840" w:type="dxa"/>
            <w:tcBorders>
              <w:top w:val="single" w:sz="4" w:space="0" w:color="auto"/>
              <w:left w:val="single" w:sz="4" w:space="0" w:color="auto"/>
              <w:bottom w:val="nil"/>
              <w:right w:val="single" w:sz="4" w:space="0" w:color="auto"/>
            </w:tcBorders>
          </w:tcPr>
          <w:p w14:paraId="4B8AFD89" w14:textId="77777777" w:rsidR="00C84A42" w:rsidRPr="00C222E5" w:rsidRDefault="00C84A42" w:rsidP="004618D8">
            <w:pPr>
              <w:pStyle w:val="TAC"/>
              <w:rPr>
                <w:rFonts w:eastAsia="DengXian"/>
                <w:lang w:eastAsia="zh-CN" w:bidi="ar"/>
              </w:rPr>
            </w:pPr>
            <w:r w:rsidRPr="00C222E5">
              <w:rPr>
                <w:rFonts w:eastAsia="DengXian"/>
                <w:lang w:eastAsia="zh-CN"/>
              </w:rPr>
              <w:t>4 and 5</w:t>
            </w:r>
          </w:p>
        </w:tc>
      </w:tr>
      <w:tr w:rsidR="00C84A42" w:rsidRPr="00C222E5" w14:paraId="3AD46830" w14:textId="77777777" w:rsidTr="00B7130B">
        <w:trPr>
          <w:jc w:val="center"/>
        </w:trPr>
        <w:tc>
          <w:tcPr>
            <w:tcW w:w="1957" w:type="dxa"/>
            <w:tcBorders>
              <w:top w:val="nil"/>
              <w:left w:val="single" w:sz="4" w:space="0" w:color="auto"/>
              <w:bottom w:val="nil"/>
              <w:right w:val="single" w:sz="4" w:space="0" w:color="auto"/>
            </w:tcBorders>
          </w:tcPr>
          <w:p w14:paraId="1C3AA156" w14:textId="77777777" w:rsidR="00C84A42" w:rsidRPr="00C222E5" w:rsidRDefault="00C84A42" w:rsidP="004618D8">
            <w:pPr>
              <w:pStyle w:val="TAC"/>
              <w:rPr>
                <w:rFonts w:eastAsia="DengXian"/>
                <w:lang w:eastAsia="zh-CN"/>
              </w:rPr>
            </w:pPr>
          </w:p>
        </w:tc>
        <w:tc>
          <w:tcPr>
            <w:tcW w:w="2033" w:type="dxa"/>
            <w:tcBorders>
              <w:top w:val="nil"/>
              <w:left w:val="single" w:sz="4" w:space="0" w:color="auto"/>
              <w:bottom w:val="nil"/>
              <w:right w:val="single" w:sz="4" w:space="0" w:color="auto"/>
            </w:tcBorders>
          </w:tcPr>
          <w:p w14:paraId="104C1B4A" w14:textId="77777777" w:rsidR="00C84A42" w:rsidRPr="00C222E5" w:rsidRDefault="00C84A42" w:rsidP="004618D8">
            <w:pPr>
              <w:pStyle w:val="TAC"/>
              <w:rPr>
                <w:rFonts w:eastAsia="DengXian"/>
              </w:rPr>
            </w:pPr>
          </w:p>
        </w:tc>
        <w:tc>
          <w:tcPr>
            <w:tcW w:w="977" w:type="dxa"/>
            <w:tcBorders>
              <w:top w:val="single" w:sz="4" w:space="0" w:color="auto"/>
              <w:left w:val="single" w:sz="4" w:space="0" w:color="auto"/>
              <w:bottom w:val="single" w:sz="4" w:space="0" w:color="auto"/>
              <w:right w:val="single" w:sz="4" w:space="0" w:color="auto"/>
            </w:tcBorders>
          </w:tcPr>
          <w:p w14:paraId="52BF9E74" w14:textId="77777777" w:rsidR="00C84A42" w:rsidRPr="00C222E5" w:rsidRDefault="00C84A42" w:rsidP="004618D8">
            <w:pPr>
              <w:pStyle w:val="TAC"/>
              <w:rPr>
                <w:rFonts w:eastAsia="DengXian"/>
              </w:rPr>
            </w:pPr>
            <w:r w:rsidRPr="00C222E5">
              <w:rPr>
                <w:rFonts w:eastAsia="DengXian"/>
              </w:rPr>
              <w:t>n66</w:t>
            </w:r>
          </w:p>
        </w:tc>
        <w:tc>
          <w:tcPr>
            <w:tcW w:w="2807" w:type="dxa"/>
            <w:tcBorders>
              <w:top w:val="single" w:sz="4" w:space="0" w:color="auto"/>
              <w:left w:val="single" w:sz="4" w:space="0" w:color="auto"/>
              <w:bottom w:val="single" w:sz="4" w:space="0" w:color="auto"/>
              <w:right w:val="single" w:sz="4" w:space="0" w:color="auto"/>
            </w:tcBorders>
            <w:vAlign w:val="center"/>
          </w:tcPr>
          <w:p w14:paraId="1C2EA74D" w14:textId="77777777" w:rsidR="00C84A42" w:rsidRPr="00C222E5" w:rsidRDefault="00C84A42" w:rsidP="004618D8">
            <w:pPr>
              <w:pStyle w:val="TAC"/>
              <w:rPr>
                <w:rFonts w:eastAsia="DengXian"/>
                <w:lang w:eastAsia="zh-CN"/>
              </w:rPr>
            </w:pPr>
            <w:r w:rsidRPr="00C222E5">
              <w:rPr>
                <w:rFonts w:eastAsia="DengXian"/>
              </w:rPr>
              <w:t>n66 channel bandwidths in Table 5.3.5-1</w:t>
            </w:r>
          </w:p>
        </w:tc>
        <w:tc>
          <w:tcPr>
            <w:tcW w:w="1840" w:type="dxa"/>
            <w:tcBorders>
              <w:top w:val="nil"/>
              <w:left w:val="single" w:sz="4" w:space="0" w:color="auto"/>
              <w:bottom w:val="nil"/>
              <w:right w:val="single" w:sz="4" w:space="0" w:color="auto"/>
            </w:tcBorders>
          </w:tcPr>
          <w:p w14:paraId="44D502AC" w14:textId="77777777" w:rsidR="00C84A42" w:rsidRPr="00C222E5" w:rsidRDefault="00C84A42" w:rsidP="004618D8">
            <w:pPr>
              <w:pStyle w:val="TAC"/>
              <w:rPr>
                <w:rFonts w:eastAsia="DengXian"/>
                <w:lang w:eastAsia="zh-CN" w:bidi="ar"/>
              </w:rPr>
            </w:pPr>
          </w:p>
        </w:tc>
      </w:tr>
      <w:tr w:rsidR="00C84A42" w:rsidRPr="00C222E5" w14:paraId="2CE3F69E" w14:textId="77777777" w:rsidTr="00B7130B">
        <w:trPr>
          <w:jc w:val="center"/>
        </w:trPr>
        <w:tc>
          <w:tcPr>
            <w:tcW w:w="1957" w:type="dxa"/>
            <w:tcBorders>
              <w:top w:val="nil"/>
              <w:left w:val="single" w:sz="4" w:space="0" w:color="auto"/>
              <w:bottom w:val="nil"/>
              <w:right w:val="single" w:sz="4" w:space="0" w:color="auto"/>
            </w:tcBorders>
          </w:tcPr>
          <w:p w14:paraId="01ADBBE7" w14:textId="77777777" w:rsidR="00C84A42" w:rsidRPr="00C222E5" w:rsidRDefault="00C84A42" w:rsidP="004618D8">
            <w:pPr>
              <w:pStyle w:val="TAC"/>
              <w:rPr>
                <w:rFonts w:eastAsia="DengXian"/>
                <w:lang w:eastAsia="zh-CN"/>
              </w:rPr>
            </w:pPr>
          </w:p>
        </w:tc>
        <w:tc>
          <w:tcPr>
            <w:tcW w:w="2033" w:type="dxa"/>
            <w:tcBorders>
              <w:top w:val="nil"/>
              <w:left w:val="single" w:sz="4" w:space="0" w:color="auto"/>
              <w:bottom w:val="nil"/>
              <w:right w:val="single" w:sz="4" w:space="0" w:color="auto"/>
            </w:tcBorders>
          </w:tcPr>
          <w:p w14:paraId="010E44D2" w14:textId="77777777" w:rsidR="00C84A42" w:rsidRPr="00C222E5" w:rsidRDefault="00C84A42" w:rsidP="004618D8">
            <w:pPr>
              <w:pStyle w:val="TAC"/>
              <w:rPr>
                <w:rFonts w:eastAsia="DengXian"/>
              </w:rPr>
            </w:pPr>
          </w:p>
        </w:tc>
        <w:tc>
          <w:tcPr>
            <w:tcW w:w="977" w:type="dxa"/>
            <w:tcBorders>
              <w:top w:val="single" w:sz="4" w:space="0" w:color="auto"/>
              <w:left w:val="single" w:sz="4" w:space="0" w:color="auto"/>
              <w:bottom w:val="single" w:sz="4" w:space="0" w:color="auto"/>
              <w:right w:val="single" w:sz="4" w:space="0" w:color="auto"/>
            </w:tcBorders>
          </w:tcPr>
          <w:p w14:paraId="1B72CCBD" w14:textId="77777777" w:rsidR="00C84A42" w:rsidRPr="00C222E5" w:rsidRDefault="00C84A42" w:rsidP="004618D8">
            <w:pPr>
              <w:pStyle w:val="TAC"/>
              <w:rPr>
                <w:rFonts w:eastAsia="DengXian"/>
              </w:rPr>
            </w:pPr>
            <w:r w:rsidRPr="00C222E5">
              <w:rPr>
                <w:rFonts w:eastAsia="DengXian"/>
              </w:rPr>
              <w:t>n71</w:t>
            </w:r>
          </w:p>
        </w:tc>
        <w:tc>
          <w:tcPr>
            <w:tcW w:w="2807" w:type="dxa"/>
            <w:tcBorders>
              <w:top w:val="single" w:sz="4" w:space="0" w:color="auto"/>
              <w:left w:val="single" w:sz="4" w:space="0" w:color="auto"/>
              <w:bottom w:val="single" w:sz="4" w:space="0" w:color="auto"/>
              <w:right w:val="single" w:sz="4" w:space="0" w:color="auto"/>
            </w:tcBorders>
            <w:vAlign w:val="center"/>
          </w:tcPr>
          <w:p w14:paraId="1E252BB9" w14:textId="77777777" w:rsidR="00C84A42" w:rsidRPr="00C222E5" w:rsidRDefault="00C84A42" w:rsidP="004618D8">
            <w:pPr>
              <w:pStyle w:val="TAC"/>
              <w:rPr>
                <w:rFonts w:eastAsia="DengXian"/>
                <w:lang w:eastAsia="zh-CN"/>
              </w:rPr>
            </w:pPr>
            <w:r w:rsidRPr="00C222E5">
              <w:rPr>
                <w:rFonts w:eastAsia="DengXian"/>
                <w:lang w:eastAsia="zh-CN"/>
              </w:rPr>
              <w:t xml:space="preserve">CA_n71B_BCS 4 and 5 </w:t>
            </w:r>
          </w:p>
        </w:tc>
        <w:tc>
          <w:tcPr>
            <w:tcW w:w="1840" w:type="dxa"/>
            <w:tcBorders>
              <w:top w:val="nil"/>
              <w:left w:val="single" w:sz="4" w:space="0" w:color="auto"/>
              <w:bottom w:val="nil"/>
              <w:right w:val="single" w:sz="4" w:space="0" w:color="auto"/>
            </w:tcBorders>
          </w:tcPr>
          <w:p w14:paraId="130B2054" w14:textId="77777777" w:rsidR="00C84A42" w:rsidRPr="00C222E5" w:rsidRDefault="00C84A42" w:rsidP="004618D8">
            <w:pPr>
              <w:pStyle w:val="TAC"/>
              <w:rPr>
                <w:rFonts w:eastAsia="DengXian"/>
                <w:lang w:eastAsia="zh-CN" w:bidi="ar"/>
              </w:rPr>
            </w:pPr>
          </w:p>
        </w:tc>
      </w:tr>
      <w:tr w:rsidR="00C84A42" w:rsidRPr="00C222E5" w14:paraId="533B47A0" w14:textId="77777777" w:rsidTr="00B7130B">
        <w:trPr>
          <w:jc w:val="center"/>
        </w:trPr>
        <w:tc>
          <w:tcPr>
            <w:tcW w:w="1957" w:type="dxa"/>
            <w:tcBorders>
              <w:top w:val="nil"/>
              <w:left w:val="single" w:sz="4" w:space="0" w:color="auto"/>
              <w:bottom w:val="single" w:sz="4" w:space="0" w:color="auto"/>
              <w:right w:val="single" w:sz="4" w:space="0" w:color="auto"/>
            </w:tcBorders>
          </w:tcPr>
          <w:p w14:paraId="4078E127" w14:textId="77777777" w:rsidR="00C84A42" w:rsidRPr="00C222E5" w:rsidRDefault="00C84A42" w:rsidP="004618D8">
            <w:pPr>
              <w:pStyle w:val="TAC"/>
              <w:rPr>
                <w:rFonts w:eastAsia="DengXian"/>
                <w:lang w:eastAsia="zh-CN"/>
              </w:rPr>
            </w:pPr>
          </w:p>
        </w:tc>
        <w:tc>
          <w:tcPr>
            <w:tcW w:w="2033" w:type="dxa"/>
            <w:tcBorders>
              <w:top w:val="nil"/>
              <w:left w:val="single" w:sz="4" w:space="0" w:color="auto"/>
              <w:bottom w:val="single" w:sz="4" w:space="0" w:color="auto"/>
              <w:right w:val="single" w:sz="4" w:space="0" w:color="auto"/>
            </w:tcBorders>
          </w:tcPr>
          <w:p w14:paraId="78627DE1" w14:textId="77777777" w:rsidR="00C84A42" w:rsidRPr="00C222E5" w:rsidRDefault="00C84A42" w:rsidP="004618D8">
            <w:pPr>
              <w:pStyle w:val="TAC"/>
              <w:rPr>
                <w:rFonts w:eastAsia="DengXian"/>
              </w:rPr>
            </w:pPr>
          </w:p>
        </w:tc>
        <w:tc>
          <w:tcPr>
            <w:tcW w:w="977" w:type="dxa"/>
            <w:tcBorders>
              <w:top w:val="single" w:sz="4" w:space="0" w:color="auto"/>
              <w:left w:val="single" w:sz="4" w:space="0" w:color="auto"/>
              <w:bottom w:val="single" w:sz="4" w:space="0" w:color="auto"/>
              <w:right w:val="single" w:sz="4" w:space="0" w:color="auto"/>
            </w:tcBorders>
          </w:tcPr>
          <w:p w14:paraId="758407B0" w14:textId="77777777" w:rsidR="00C84A42" w:rsidRPr="00C222E5" w:rsidRDefault="00C84A42" w:rsidP="004618D8">
            <w:pPr>
              <w:pStyle w:val="TAC"/>
              <w:rPr>
                <w:rFonts w:eastAsia="DengXian"/>
              </w:rPr>
            </w:pPr>
            <w:r w:rsidRPr="00C222E5">
              <w:rPr>
                <w:rFonts w:eastAsia="DengXian"/>
              </w:rPr>
              <w:t>n77</w:t>
            </w:r>
          </w:p>
        </w:tc>
        <w:tc>
          <w:tcPr>
            <w:tcW w:w="2807" w:type="dxa"/>
            <w:tcBorders>
              <w:top w:val="single" w:sz="4" w:space="0" w:color="auto"/>
              <w:left w:val="single" w:sz="4" w:space="0" w:color="auto"/>
              <w:bottom w:val="single" w:sz="4" w:space="0" w:color="auto"/>
              <w:right w:val="single" w:sz="4" w:space="0" w:color="auto"/>
            </w:tcBorders>
            <w:vAlign w:val="center"/>
          </w:tcPr>
          <w:p w14:paraId="6527DAF4" w14:textId="77777777" w:rsidR="00C84A42" w:rsidRPr="00C222E5" w:rsidRDefault="00C84A42" w:rsidP="004618D8">
            <w:pPr>
              <w:pStyle w:val="TAC"/>
              <w:rPr>
                <w:rFonts w:eastAsia="DengXian"/>
                <w:lang w:eastAsia="zh-CN"/>
              </w:rPr>
            </w:pPr>
            <w:r w:rsidRPr="00C222E5">
              <w:rPr>
                <w:rFonts w:eastAsia="DengXian"/>
              </w:rPr>
              <w:t>n77 channel bandwidths in Table 5.3.5-1</w:t>
            </w:r>
          </w:p>
        </w:tc>
        <w:tc>
          <w:tcPr>
            <w:tcW w:w="1840" w:type="dxa"/>
            <w:tcBorders>
              <w:top w:val="nil"/>
              <w:left w:val="single" w:sz="4" w:space="0" w:color="auto"/>
              <w:bottom w:val="single" w:sz="4" w:space="0" w:color="auto"/>
              <w:right w:val="single" w:sz="4" w:space="0" w:color="auto"/>
            </w:tcBorders>
          </w:tcPr>
          <w:p w14:paraId="4507B1C2" w14:textId="77777777" w:rsidR="00C84A42" w:rsidRPr="00C222E5" w:rsidRDefault="00C84A42" w:rsidP="004618D8">
            <w:pPr>
              <w:pStyle w:val="TAC"/>
              <w:rPr>
                <w:rFonts w:eastAsia="DengXian"/>
                <w:lang w:eastAsia="zh-CN" w:bidi="ar"/>
              </w:rPr>
            </w:pPr>
          </w:p>
        </w:tc>
      </w:tr>
      <w:tr w:rsidR="00C84A42" w:rsidRPr="00C222E5" w14:paraId="2E38D978" w14:textId="77777777" w:rsidTr="00B7130B">
        <w:trPr>
          <w:jc w:val="center"/>
        </w:trPr>
        <w:tc>
          <w:tcPr>
            <w:tcW w:w="1957" w:type="dxa"/>
            <w:tcBorders>
              <w:top w:val="single" w:sz="4" w:space="0" w:color="auto"/>
              <w:left w:val="single" w:sz="4" w:space="0" w:color="auto"/>
              <w:bottom w:val="nil"/>
              <w:right w:val="single" w:sz="4" w:space="0" w:color="auto"/>
            </w:tcBorders>
          </w:tcPr>
          <w:p w14:paraId="2437B166" w14:textId="77777777" w:rsidR="00C84A42" w:rsidRPr="00C222E5" w:rsidRDefault="00C84A42" w:rsidP="004618D8">
            <w:pPr>
              <w:pStyle w:val="TAC"/>
              <w:rPr>
                <w:rFonts w:eastAsia="DengXian"/>
                <w:lang w:eastAsia="zh-CN"/>
              </w:rPr>
            </w:pPr>
            <w:r w:rsidRPr="00C222E5">
              <w:rPr>
                <w:rFonts w:eastAsia="DengXian"/>
              </w:rPr>
              <w:t>CA_n41A-n66A-n71B-n77(2A)</w:t>
            </w:r>
          </w:p>
        </w:tc>
        <w:tc>
          <w:tcPr>
            <w:tcW w:w="2033" w:type="dxa"/>
            <w:tcBorders>
              <w:top w:val="single" w:sz="4" w:space="0" w:color="auto"/>
              <w:left w:val="single" w:sz="4" w:space="0" w:color="auto"/>
              <w:bottom w:val="nil"/>
              <w:right w:val="single" w:sz="4" w:space="0" w:color="auto"/>
            </w:tcBorders>
          </w:tcPr>
          <w:p w14:paraId="079D5B98" w14:textId="77777777" w:rsidR="00C84A42" w:rsidRPr="00C222E5" w:rsidRDefault="00C84A42" w:rsidP="004618D8">
            <w:pPr>
              <w:pStyle w:val="TAC"/>
              <w:rPr>
                <w:rFonts w:eastAsia="DengXian"/>
                <w:vertAlign w:val="superscript"/>
                <w:lang w:val="en-US" w:eastAsia="zh-CN"/>
              </w:rPr>
            </w:pPr>
            <w:r w:rsidRPr="00C222E5">
              <w:rPr>
                <w:rFonts w:eastAsia="DengXian"/>
                <w:lang w:val="en-US" w:eastAsia="zh-CN"/>
              </w:rPr>
              <w:t>n41</w:t>
            </w:r>
            <w:r w:rsidRPr="00C222E5">
              <w:rPr>
                <w:rFonts w:eastAsia="DengXian"/>
                <w:vertAlign w:val="superscript"/>
                <w:lang w:val="en-US" w:eastAsia="zh-CN"/>
              </w:rPr>
              <w:t>5,6</w:t>
            </w:r>
          </w:p>
          <w:p w14:paraId="3ACF78E9" w14:textId="77777777" w:rsidR="00C84A42" w:rsidRPr="00C222E5" w:rsidRDefault="00C84A42" w:rsidP="004618D8">
            <w:pPr>
              <w:pStyle w:val="TAC"/>
              <w:rPr>
                <w:rFonts w:eastAsia="DengXian"/>
                <w:vertAlign w:val="superscript"/>
                <w:lang w:val="en-US" w:eastAsia="zh-CN"/>
              </w:rPr>
            </w:pPr>
            <w:r w:rsidRPr="00C222E5">
              <w:rPr>
                <w:rFonts w:eastAsia="DengXian"/>
                <w:lang w:val="en-US" w:eastAsia="zh-CN"/>
              </w:rPr>
              <w:t>n77</w:t>
            </w:r>
            <w:r w:rsidRPr="00C222E5">
              <w:rPr>
                <w:rFonts w:eastAsia="DengXian"/>
                <w:vertAlign w:val="superscript"/>
                <w:lang w:val="en-US" w:eastAsia="zh-CN"/>
              </w:rPr>
              <w:t>5,6</w:t>
            </w:r>
          </w:p>
          <w:p w14:paraId="445E604E" w14:textId="77777777" w:rsidR="00C84A42" w:rsidRPr="00C222E5" w:rsidRDefault="00C84A42" w:rsidP="004618D8">
            <w:pPr>
              <w:pStyle w:val="TAC"/>
              <w:rPr>
                <w:rFonts w:eastAsia="DengXian"/>
              </w:rPr>
            </w:pPr>
            <w:r w:rsidRPr="00C222E5">
              <w:rPr>
                <w:rFonts w:eastAsia="DengXian"/>
              </w:rPr>
              <w:t>CA_n41A-n66A</w:t>
            </w:r>
            <w:r w:rsidRPr="00C222E5">
              <w:rPr>
                <w:rFonts w:eastAsia="DengXian"/>
                <w:vertAlign w:val="superscript"/>
                <w:lang w:val="en-US" w:eastAsia="zh-CN"/>
              </w:rPr>
              <w:t>5</w:t>
            </w:r>
          </w:p>
          <w:p w14:paraId="73A16C1F" w14:textId="77777777" w:rsidR="00C84A42" w:rsidRPr="00C222E5" w:rsidRDefault="00C84A42" w:rsidP="004618D8">
            <w:pPr>
              <w:pStyle w:val="TAC"/>
              <w:rPr>
                <w:rFonts w:eastAsia="DengXian"/>
              </w:rPr>
            </w:pPr>
            <w:r w:rsidRPr="00C222E5">
              <w:rPr>
                <w:rFonts w:eastAsia="DengXian"/>
              </w:rPr>
              <w:t>CA_n41A-n71A</w:t>
            </w:r>
            <w:r w:rsidRPr="00C222E5">
              <w:rPr>
                <w:rFonts w:eastAsia="DengXian"/>
                <w:vertAlign w:val="superscript"/>
                <w:lang w:val="en-US" w:eastAsia="zh-CN"/>
              </w:rPr>
              <w:t>5</w:t>
            </w:r>
          </w:p>
          <w:p w14:paraId="12BDCEA9" w14:textId="77777777" w:rsidR="00C84A42" w:rsidRPr="00C222E5" w:rsidRDefault="00C84A42" w:rsidP="004618D8">
            <w:pPr>
              <w:pStyle w:val="TAC"/>
              <w:rPr>
                <w:rFonts w:eastAsia="DengXian"/>
              </w:rPr>
            </w:pPr>
            <w:r w:rsidRPr="00C222E5">
              <w:rPr>
                <w:rFonts w:eastAsia="DengXian"/>
              </w:rPr>
              <w:t>CA_n41A-n77A</w:t>
            </w:r>
            <w:r w:rsidRPr="00C222E5">
              <w:rPr>
                <w:rFonts w:eastAsia="DengXian"/>
                <w:vertAlign w:val="superscript"/>
                <w:lang w:val="en-US" w:eastAsia="zh-CN"/>
              </w:rPr>
              <w:t>5</w:t>
            </w:r>
          </w:p>
          <w:p w14:paraId="16ADE45E" w14:textId="77777777" w:rsidR="00C84A42" w:rsidRPr="00C222E5" w:rsidRDefault="00C84A42" w:rsidP="004618D8">
            <w:pPr>
              <w:pStyle w:val="TAC"/>
              <w:rPr>
                <w:rFonts w:eastAsia="DengXian"/>
              </w:rPr>
            </w:pPr>
            <w:r w:rsidRPr="00C222E5">
              <w:rPr>
                <w:rFonts w:eastAsia="DengXian"/>
              </w:rPr>
              <w:t>CA_n66A-n71A</w:t>
            </w:r>
          </w:p>
          <w:p w14:paraId="281E9BC1" w14:textId="77777777" w:rsidR="00C84A42" w:rsidRPr="00C222E5" w:rsidRDefault="00C84A42" w:rsidP="004618D8">
            <w:pPr>
              <w:pStyle w:val="TAC"/>
              <w:rPr>
                <w:rFonts w:eastAsia="DengXian"/>
              </w:rPr>
            </w:pPr>
            <w:r w:rsidRPr="00C222E5">
              <w:rPr>
                <w:rFonts w:eastAsia="DengXian"/>
              </w:rPr>
              <w:t>CA_n66A-n77A</w:t>
            </w:r>
            <w:r w:rsidRPr="00C222E5">
              <w:rPr>
                <w:rFonts w:eastAsia="DengXian"/>
                <w:vertAlign w:val="superscript"/>
                <w:lang w:val="en-US" w:eastAsia="zh-CN"/>
              </w:rPr>
              <w:t>5</w:t>
            </w:r>
          </w:p>
          <w:p w14:paraId="3949F808" w14:textId="77777777" w:rsidR="00C84A42" w:rsidRPr="00C222E5" w:rsidRDefault="00C84A42" w:rsidP="004618D8">
            <w:pPr>
              <w:pStyle w:val="TAC"/>
              <w:rPr>
                <w:rFonts w:eastAsia="DengXian"/>
              </w:rPr>
            </w:pPr>
            <w:r w:rsidRPr="00C222E5">
              <w:rPr>
                <w:rFonts w:eastAsia="DengXian"/>
              </w:rPr>
              <w:t>CA_n71A-n77A</w:t>
            </w:r>
            <w:r w:rsidRPr="00C222E5">
              <w:rPr>
                <w:rFonts w:eastAsia="DengXian"/>
                <w:vertAlign w:val="superscript"/>
                <w:lang w:val="en-US" w:eastAsia="zh-CN"/>
              </w:rPr>
              <w:t>5</w:t>
            </w:r>
          </w:p>
        </w:tc>
        <w:tc>
          <w:tcPr>
            <w:tcW w:w="977" w:type="dxa"/>
            <w:tcBorders>
              <w:top w:val="single" w:sz="4" w:space="0" w:color="auto"/>
              <w:left w:val="single" w:sz="4" w:space="0" w:color="auto"/>
              <w:bottom w:val="single" w:sz="4" w:space="0" w:color="auto"/>
              <w:right w:val="single" w:sz="4" w:space="0" w:color="auto"/>
            </w:tcBorders>
          </w:tcPr>
          <w:p w14:paraId="65BD183B" w14:textId="77777777" w:rsidR="00C84A42" w:rsidRPr="00C222E5" w:rsidRDefault="00C84A42" w:rsidP="004618D8">
            <w:pPr>
              <w:pStyle w:val="TAC"/>
              <w:rPr>
                <w:rFonts w:eastAsia="DengXian"/>
              </w:rPr>
            </w:pPr>
            <w:r w:rsidRPr="00C222E5">
              <w:rPr>
                <w:rFonts w:eastAsia="DengXian"/>
              </w:rPr>
              <w:t>n41</w:t>
            </w:r>
          </w:p>
        </w:tc>
        <w:tc>
          <w:tcPr>
            <w:tcW w:w="2807" w:type="dxa"/>
            <w:tcBorders>
              <w:top w:val="single" w:sz="4" w:space="0" w:color="auto"/>
              <w:left w:val="single" w:sz="4" w:space="0" w:color="auto"/>
              <w:bottom w:val="single" w:sz="4" w:space="0" w:color="auto"/>
              <w:right w:val="single" w:sz="4" w:space="0" w:color="auto"/>
            </w:tcBorders>
          </w:tcPr>
          <w:p w14:paraId="22577AA8" w14:textId="77777777" w:rsidR="00C84A42" w:rsidRPr="00C222E5" w:rsidRDefault="00C84A42" w:rsidP="004618D8">
            <w:pPr>
              <w:pStyle w:val="TAC"/>
              <w:rPr>
                <w:rFonts w:eastAsia="DengXian"/>
              </w:rPr>
            </w:pPr>
            <w:r w:rsidRPr="00C222E5">
              <w:rPr>
                <w:rFonts w:eastAsia="DengXian"/>
              </w:rPr>
              <w:t>n41 channel bandwidths in Table 5.3.5-1</w:t>
            </w:r>
          </w:p>
        </w:tc>
        <w:tc>
          <w:tcPr>
            <w:tcW w:w="1840" w:type="dxa"/>
            <w:tcBorders>
              <w:top w:val="single" w:sz="4" w:space="0" w:color="auto"/>
              <w:left w:val="single" w:sz="4" w:space="0" w:color="auto"/>
              <w:bottom w:val="nil"/>
              <w:right w:val="single" w:sz="4" w:space="0" w:color="auto"/>
            </w:tcBorders>
          </w:tcPr>
          <w:p w14:paraId="1109561A" w14:textId="77777777" w:rsidR="00C84A42" w:rsidRPr="00C222E5" w:rsidRDefault="00C84A42" w:rsidP="004618D8">
            <w:pPr>
              <w:pStyle w:val="TAC"/>
              <w:rPr>
                <w:rFonts w:eastAsia="DengXian"/>
                <w:lang w:eastAsia="zh-CN" w:bidi="ar"/>
              </w:rPr>
            </w:pPr>
            <w:r w:rsidRPr="00C222E5">
              <w:rPr>
                <w:rFonts w:eastAsia="DengXian"/>
                <w:lang w:eastAsia="zh-CN"/>
              </w:rPr>
              <w:t>4 and 5</w:t>
            </w:r>
          </w:p>
        </w:tc>
      </w:tr>
      <w:tr w:rsidR="00C84A42" w:rsidRPr="00C222E5" w14:paraId="6F5D4A8B" w14:textId="77777777" w:rsidTr="00B7130B">
        <w:trPr>
          <w:jc w:val="center"/>
        </w:trPr>
        <w:tc>
          <w:tcPr>
            <w:tcW w:w="1957" w:type="dxa"/>
            <w:tcBorders>
              <w:top w:val="nil"/>
              <w:left w:val="single" w:sz="4" w:space="0" w:color="auto"/>
              <w:bottom w:val="nil"/>
              <w:right w:val="single" w:sz="4" w:space="0" w:color="auto"/>
            </w:tcBorders>
          </w:tcPr>
          <w:p w14:paraId="55FBA902" w14:textId="77777777" w:rsidR="00C84A42" w:rsidRPr="00C222E5" w:rsidRDefault="00C84A42" w:rsidP="004618D8">
            <w:pPr>
              <w:pStyle w:val="TAC"/>
              <w:rPr>
                <w:rFonts w:eastAsia="DengXian"/>
                <w:lang w:eastAsia="zh-CN"/>
              </w:rPr>
            </w:pPr>
          </w:p>
        </w:tc>
        <w:tc>
          <w:tcPr>
            <w:tcW w:w="2033" w:type="dxa"/>
            <w:tcBorders>
              <w:top w:val="nil"/>
              <w:left w:val="single" w:sz="4" w:space="0" w:color="auto"/>
              <w:bottom w:val="nil"/>
              <w:right w:val="single" w:sz="4" w:space="0" w:color="auto"/>
            </w:tcBorders>
          </w:tcPr>
          <w:p w14:paraId="328F9874" w14:textId="77777777" w:rsidR="00C84A42" w:rsidRPr="00C222E5" w:rsidRDefault="00C84A42" w:rsidP="004618D8">
            <w:pPr>
              <w:pStyle w:val="TAC"/>
              <w:rPr>
                <w:rFonts w:eastAsia="DengXian"/>
              </w:rPr>
            </w:pPr>
          </w:p>
        </w:tc>
        <w:tc>
          <w:tcPr>
            <w:tcW w:w="977" w:type="dxa"/>
            <w:tcBorders>
              <w:top w:val="single" w:sz="4" w:space="0" w:color="auto"/>
              <w:left w:val="single" w:sz="4" w:space="0" w:color="auto"/>
              <w:bottom w:val="single" w:sz="4" w:space="0" w:color="auto"/>
              <w:right w:val="single" w:sz="4" w:space="0" w:color="auto"/>
            </w:tcBorders>
          </w:tcPr>
          <w:p w14:paraId="49D8751A" w14:textId="77777777" w:rsidR="00C84A42" w:rsidRPr="00C222E5" w:rsidRDefault="00C84A42" w:rsidP="004618D8">
            <w:pPr>
              <w:pStyle w:val="TAC"/>
              <w:rPr>
                <w:rFonts w:eastAsia="DengXian"/>
              </w:rPr>
            </w:pPr>
            <w:r w:rsidRPr="00C222E5">
              <w:rPr>
                <w:rFonts w:eastAsia="DengXian"/>
              </w:rPr>
              <w:t>n66</w:t>
            </w:r>
          </w:p>
        </w:tc>
        <w:tc>
          <w:tcPr>
            <w:tcW w:w="2807" w:type="dxa"/>
            <w:tcBorders>
              <w:top w:val="single" w:sz="4" w:space="0" w:color="auto"/>
              <w:left w:val="single" w:sz="4" w:space="0" w:color="auto"/>
              <w:bottom w:val="single" w:sz="4" w:space="0" w:color="auto"/>
              <w:right w:val="single" w:sz="4" w:space="0" w:color="auto"/>
            </w:tcBorders>
            <w:vAlign w:val="center"/>
          </w:tcPr>
          <w:p w14:paraId="101153EB" w14:textId="77777777" w:rsidR="00C84A42" w:rsidRPr="00C222E5" w:rsidRDefault="00C84A42" w:rsidP="004618D8">
            <w:pPr>
              <w:pStyle w:val="TAC"/>
              <w:rPr>
                <w:rFonts w:eastAsia="DengXian"/>
              </w:rPr>
            </w:pPr>
            <w:r w:rsidRPr="00C222E5">
              <w:rPr>
                <w:rFonts w:eastAsia="DengXian"/>
              </w:rPr>
              <w:t>n66 channel bandwidths in Table 5.3.5-1</w:t>
            </w:r>
          </w:p>
        </w:tc>
        <w:tc>
          <w:tcPr>
            <w:tcW w:w="1840" w:type="dxa"/>
            <w:tcBorders>
              <w:top w:val="nil"/>
              <w:left w:val="single" w:sz="4" w:space="0" w:color="auto"/>
              <w:bottom w:val="nil"/>
              <w:right w:val="single" w:sz="4" w:space="0" w:color="auto"/>
            </w:tcBorders>
          </w:tcPr>
          <w:p w14:paraId="03CD2050" w14:textId="77777777" w:rsidR="00C84A42" w:rsidRPr="00C222E5" w:rsidRDefault="00C84A42" w:rsidP="004618D8">
            <w:pPr>
              <w:pStyle w:val="TAC"/>
              <w:rPr>
                <w:rFonts w:eastAsia="DengXian"/>
                <w:lang w:eastAsia="zh-CN" w:bidi="ar"/>
              </w:rPr>
            </w:pPr>
          </w:p>
        </w:tc>
      </w:tr>
      <w:tr w:rsidR="00C84A42" w:rsidRPr="00C222E5" w14:paraId="20647BE3" w14:textId="77777777" w:rsidTr="00B7130B">
        <w:trPr>
          <w:jc w:val="center"/>
        </w:trPr>
        <w:tc>
          <w:tcPr>
            <w:tcW w:w="1957" w:type="dxa"/>
            <w:tcBorders>
              <w:top w:val="nil"/>
              <w:left w:val="single" w:sz="4" w:space="0" w:color="auto"/>
              <w:bottom w:val="nil"/>
              <w:right w:val="single" w:sz="4" w:space="0" w:color="auto"/>
            </w:tcBorders>
          </w:tcPr>
          <w:p w14:paraId="69019A26" w14:textId="77777777" w:rsidR="00C84A42" w:rsidRPr="00C222E5" w:rsidRDefault="00C84A42" w:rsidP="004618D8">
            <w:pPr>
              <w:pStyle w:val="TAC"/>
              <w:rPr>
                <w:rFonts w:eastAsia="DengXian"/>
                <w:lang w:eastAsia="zh-CN"/>
              </w:rPr>
            </w:pPr>
          </w:p>
        </w:tc>
        <w:tc>
          <w:tcPr>
            <w:tcW w:w="2033" w:type="dxa"/>
            <w:tcBorders>
              <w:top w:val="nil"/>
              <w:left w:val="single" w:sz="4" w:space="0" w:color="auto"/>
              <w:bottom w:val="nil"/>
              <w:right w:val="single" w:sz="4" w:space="0" w:color="auto"/>
            </w:tcBorders>
          </w:tcPr>
          <w:p w14:paraId="7D83941E" w14:textId="77777777" w:rsidR="00C84A42" w:rsidRPr="00C222E5" w:rsidRDefault="00C84A42" w:rsidP="004618D8">
            <w:pPr>
              <w:pStyle w:val="TAC"/>
              <w:rPr>
                <w:rFonts w:eastAsia="DengXian"/>
              </w:rPr>
            </w:pPr>
          </w:p>
        </w:tc>
        <w:tc>
          <w:tcPr>
            <w:tcW w:w="977" w:type="dxa"/>
            <w:tcBorders>
              <w:top w:val="single" w:sz="4" w:space="0" w:color="auto"/>
              <w:left w:val="single" w:sz="4" w:space="0" w:color="auto"/>
              <w:bottom w:val="single" w:sz="4" w:space="0" w:color="auto"/>
              <w:right w:val="single" w:sz="4" w:space="0" w:color="auto"/>
            </w:tcBorders>
          </w:tcPr>
          <w:p w14:paraId="3BD64DD1" w14:textId="77777777" w:rsidR="00C84A42" w:rsidRPr="00C222E5" w:rsidRDefault="00C84A42" w:rsidP="004618D8">
            <w:pPr>
              <w:pStyle w:val="TAC"/>
              <w:rPr>
                <w:rFonts w:eastAsia="DengXian"/>
              </w:rPr>
            </w:pPr>
            <w:r w:rsidRPr="00C222E5">
              <w:rPr>
                <w:rFonts w:eastAsia="DengXian"/>
              </w:rPr>
              <w:t>n71</w:t>
            </w:r>
          </w:p>
        </w:tc>
        <w:tc>
          <w:tcPr>
            <w:tcW w:w="2807" w:type="dxa"/>
            <w:tcBorders>
              <w:top w:val="single" w:sz="4" w:space="0" w:color="auto"/>
              <w:left w:val="single" w:sz="4" w:space="0" w:color="auto"/>
              <w:bottom w:val="single" w:sz="4" w:space="0" w:color="auto"/>
              <w:right w:val="single" w:sz="4" w:space="0" w:color="auto"/>
            </w:tcBorders>
            <w:vAlign w:val="center"/>
          </w:tcPr>
          <w:p w14:paraId="27741BC6" w14:textId="77777777" w:rsidR="00C84A42" w:rsidRPr="00C222E5" w:rsidRDefault="00C84A42" w:rsidP="004618D8">
            <w:pPr>
              <w:pStyle w:val="TAC"/>
              <w:rPr>
                <w:rFonts w:eastAsia="DengXian"/>
              </w:rPr>
            </w:pPr>
            <w:r w:rsidRPr="00C222E5">
              <w:rPr>
                <w:rFonts w:eastAsia="DengXian"/>
              </w:rPr>
              <w:t>CA_n71B_BCS 4 and 5</w:t>
            </w:r>
          </w:p>
        </w:tc>
        <w:tc>
          <w:tcPr>
            <w:tcW w:w="1840" w:type="dxa"/>
            <w:tcBorders>
              <w:top w:val="nil"/>
              <w:left w:val="single" w:sz="4" w:space="0" w:color="auto"/>
              <w:bottom w:val="nil"/>
              <w:right w:val="single" w:sz="4" w:space="0" w:color="auto"/>
            </w:tcBorders>
          </w:tcPr>
          <w:p w14:paraId="2C5A5465" w14:textId="77777777" w:rsidR="00C84A42" w:rsidRPr="00C222E5" w:rsidRDefault="00C84A42" w:rsidP="004618D8">
            <w:pPr>
              <w:pStyle w:val="TAC"/>
              <w:rPr>
                <w:rFonts w:eastAsia="DengXian"/>
                <w:lang w:eastAsia="zh-CN" w:bidi="ar"/>
              </w:rPr>
            </w:pPr>
          </w:p>
        </w:tc>
      </w:tr>
      <w:tr w:rsidR="00C84A42" w:rsidRPr="00C222E5" w14:paraId="55B39A56" w14:textId="77777777" w:rsidTr="00B7130B">
        <w:trPr>
          <w:jc w:val="center"/>
        </w:trPr>
        <w:tc>
          <w:tcPr>
            <w:tcW w:w="1957" w:type="dxa"/>
            <w:tcBorders>
              <w:top w:val="nil"/>
              <w:left w:val="single" w:sz="4" w:space="0" w:color="auto"/>
              <w:bottom w:val="single" w:sz="4" w:space="0" w:color="auto"/>
              <w:right w:val="single" w:sz="4" w:space="0" w:color="auto"/>
            </w:tcBorders>
          </w:tcPr>
          <w:p w14:paraId="49F17B19" w14:textId="77777777" w:rsidR="00C84A42" w:rsidRPr="00C222E5" w:rsidRDefault="00C84A42" w:rsidP="004618D8">
            <w:pPr>
              <w:pStyle w:val="TAC"/>
              <w:rPr>
                <w:rFonts w:eastAsia="DengXian"/>
                <w:lang w:eastAsia="zh-CN"/>
              </w:rPr>
            </w:pPr>
          </w:p>
        </w:tc>
        <w:tc>
          <w:tcPr>
            <w:tcW w:w="2033" w:type="dxa"/>
            <w:tcBorders>
              <w:top w:val="nil"/>
              <w:left w:val="single" w:sz="4" w:space="0" w:color="auto"/>
              <w:bottom w:val="single" w:sz="4" w:space="0" w:color="auto"/>
              <w:right w:val="single" w:sz="4" w:space="0" w:color="auto"/>
            </w:tcBorders>
          </w:tcPr>
          <w:p w14:paraId="500C3A6F" w14:textId="77777777" w:rsidR="00C84A42" w:rsidRPr="00C222E5" w:rsidRDefault="00C84A42" w:rsidP="004618D8">
            <w:pPr>
              <w:pStyle w:val="TAC"/>
              <w:rPr>
                <w:rFonts w:eastAsia="DengXian"/>
              </w:rPr>
            </w:pPr>
          </w:p>
        </w:tc>
        <w:tc>
          <w:tcPr>
            <w:tcW w:w="977" w:type="dxa"/>
            <w:tcBorders>
              <w:top w:val="single" w:sz="4" w:space="0" w:color="auto"/>
              <w:left w:val="single" w:sz="4" w:space="0" w:color="auto"/>
              <w:bottom w:val="single" w:sz="4" w:space="0" w:color="auto"/>
              <w:right w:val="single" w:sz="4" w:space="0" w:color="auto"/>
            </w:tcBorders>
          </w:tcPr>
          <w:p w14:paraId="002A91B0" w14:textId="77777777" w:rsidR="00C84A42" w:rsidRPr="00C222E5" w:rsidRDefault="00C84A42" w:rsidP="004618D8">
            <w:pPr>
              <w:pStyle w:val="TAC"/>
              <w:rPr>
                <w:rFonts w:eastAsia="DengXian"/>
              </w:rPr>
            </w:pPr>
            <w:r w:rsidRPr="00C222E5">
              <w:rPr>
                <w:rFonts w:eastAsia="DengXian"/>
              </w:rPr>
              <w:t>n77</w:t>
            </w:r>
          </w:p>
        </w:tc>
        <w:tc>
          <w:tcPr>
            <w:tcW w:w="2807" w:type="dxa"/>
            <w:tcBorders>
              <w:top w:val="single" w:sz="4" w:space="0" w:color="auto"/>
              <w:left w:val="single" w:sz="4" w:space="0" w:color="auto"/>
              <w:bottom w:val="single" w:sz="4" w:space="0" w:color="auto"/>
              <w:right w:val="single" w:sz="4" w:space="0" w:color="auto"/>
            </w:tcBorders>
            <w:vAlign w:val="center"/>
          </w:tcPr>
          <w:p w14:paraId="7C23CCD9" w14:textId="77777777" w:rsidR="00C84A42" w:rsidRPr="00C222E5" w:rsidRDefault="00C84A42" w:rsidP="004618D8">
            <w:pPr>
              <w:pStyle w:val="TAC"/>
              <w:rPr>
                <w:rFonts w:eastAsia="DengXian"/>
              </w:rPr>
            </w:pPr>
            <w:r w:rsidRPr="00C222E5">
              <w:rPr>
                <w:rFonts w:eastAsia="DengXian"/>
              </w:rPr>
              <w:t>CA_n77(2A)_BCS 4 and 5</w:t>
            </w:r>
          </w:p>
        </w:tc>
        <w:tc>
          <w:tcPr>
            <w:tcW w:w="1840" w:type="dxa"/>
            <w:tcBorders>
              <w:top w:val="nil"/>
              <w:left w:val="single" w:sz="4" w:space="0" w:color="auto"/>
              <w:bottom w:val="single" w:sz="4" w:space="0" w:color="auto"/>
              <w:right w:val="single" w:sz="4" w:space="0" w:color="auto"/>
            </w:tcBorders>
          </w:tcPr>
          <w:p w14:paraId="04769EB8" w14:textId="77777777" w:rsidR="00C84A42" w:rsidRPr="00C222E5" w:rsidRDefault="00C84A42" w:rsidP="004618D8">
            <w:pPr>
              <w:pStyle w:val="TAC"/>
              <w:rPr>
                <w:rFonts w:eastAsia="DengXian"/>
                <w:lang w:eastAsia="zh-CN" w:bidi="ar"/>
              </w:rPr>
            </w:pPr>
          </w:p>
        </w:tc>
      </w:tr>
      <w:tr w:rsidR="00C84A42" w:rsidRPr="00C222E5" w14:paraId="7B7CACAC" w14:textId="77777777" w:rsidTr="00B7130B">
        <w:trPr>
          <w:jc w:val="center"/>
        </w:trPr>
        <w:tc>
          <w:tcPr>
            <w:tcW w:w="1957" w:type="dxa"/>
            <w:tcBorders>
              <w:top w:val="single" w:sz="4" w:space="0" w:color="auto"/>
              <w:left w:val="single" w:sz="4" w:space="0" w:color="auto"/>
              <w:bottom w:val="nil"/>
              <w:right w:val="single" w:sz="4" w:space="0" w:color="auto"/>
            </w:tcBorders>
          </w:tcPr>
          <w:p w14:paraId="6634B67F" w14:textId="77777777" w:rsidR="00C84A42" w:rsidRPr="00C222E5" w:rsidRDefault="00C84A42" w:rsidP="004618D8">
            <w:pPr>
              <w:pStyle w:val="TAC"/>
              <w:rPr>
                <w:rFonts w:eastAsia="DengXian"/>
                <w:lang w:eastAsia="zh-CN"/>
              </w:rPr>
            </w:pPr>
            <w:r w:rsidRPr="00C222E5">
              <w:rPr>
                <w:rFonts w:eastAsia="DengXian"/>
                <w:lang w:eastAsia="zh-CN"/>
              </w:rPr>
              <w:t>CA_n41A-n66A-n71(2A)-n77A</w:t>
            </w:r>
          </w:p>
        </w:tc>
        <w:tc>
          <w:tcPr>
            <w:tcW w:w="2033" w:type="dxa"/>
            <w:tcBorders>
              <w:top w:val="single" w:sz="4" w:space="0" w:color="auto"/>
              <w:left w:val="single" w:sz="4" w:space="0" w:color="auto"/>
              <w:bottom w:val="nil"/>
              <w:right w:val="single" w:sz="4" w:space="0" w:color="auto"/>
            </w:tcBorders>
          </w:tcPr>
          <w:p w14:paraId="0F4A1D80" w14:textId="77777777" w:rsidR="00C84A42" w:rsidRPr="00C222E5" w:rsidRDefault="00C84A42" w:rsidP="004618D8">
            <w:pPr>
              <w:pStyle w:val="TAC"/>
              <w:rPr>
                <w:rFonts w:eastAsia="DengXian"/>
                <w:vertAlign w:val="superscript"/>
                <w:lang w:eastAsia="zh-CN"/>
              </w:rPr>
            </w:pPr>
            <w:r w:rsidRPr="00C222E5">
              <w:rPr>
                <w:rFonts w:eastAsia="DengXian"/>
                <w:lang w:eastAsia="zh-CN"/>
              </w:rPr>
              <w:t>n41</w:t>
            </w:r>
            <w:r w:rsidRPr="00C222E5">
              <w:rPr>
                <w:rFonts w:eastAsia="DengXian"/>
                <w:vertAlign w:val="superscript"/>
                <w:lang w:eastAsia="zh-CN"/>
              </w:rPr>
              <w:t>5,6</w:t>
            </w:r>
          </w:p>
          <w:p w14:paraId="295A788A" w14:textId="77777777" w:rsidR="00C84A42" w:rsidRPr="00C222E5" w:rsidRDefault="00C84A42" w:rsidP="004618D8">
            <w:pPr>
              <w:pStyle w:val="TAC"/>
              <w:rPr>
                <w:rFonts w:eastAsia="DengXian"/>
                <w:vertAlign w:val="superscript"/>
                <w:lang w:eastAsia="zh-CN"/>
              </w:rPr>
            </w:pPr>
            <w:r w:rsidRPr="00C222E5">
              <w:rPr>
                <w:rFonts w:eastAsia="DengXian"/>
                <w:lang w:eastAsia="zh-CN"/>
              </w:rPr>
              <w:t>n66</w:t>
            </w:r>
            <w:r w:rsidRPr="00C222E5">
              <w:rPr>
                <w:rFonts w:eastAsia="DengXian"/>
                <w:vertAlign w:val="superscript"/>
                <w:lang w:eastAsia="zh-CN"/>
              </w:rPr>
              <w:t>5</w:t>
            </w:r>
          </w:p>
          <w:p w14:paraId="0ECF1316" w14:textId="77777777" w:rsidR="00C84A42" w:rsidRPr="00C222E5" w:rsidRDefault="00C84A42" w:rsidP="004618D8">
            <w:pPr>
              <w:pStyle w:val="TAC"/>
              <w:rPr>
                <w:rFonts w:eastAsia="DengXian"/>
                <w:lang w:eastAsia="zh-CN"/>
              </w:rPr>
            </w:pPr>
            <w:r w:rsidRPr="00C222E5">
              <w:rPr>
                <w:rFonts w:eastAsia="DengXian"/>
                <w:lang w:eastAsia="zh-CN"/>
              </w:rPr>
              <w:t>n71</w:t>
            </w:r>
            <w:r w:rsidRPr="00C222E5">
              <w:rPr>
                <w:rFonts w:eastAsia="DengXian"/>
                <w:vertAlign w:val="superscript"/>
                <w:lang w:eastAsia="zh-CN"/>
              </w:rPr>
              <w:t>5</w:t>
            </w:r>
          </w:p>
          <w:p w14:paraId="391BFB60" w14:textId="77777777" w:rsidR="00C84A42" w:rsidRPr="00C222E5" w:rsidRDefault="00C84A42" w:rsidP="004618D8">
            <w:pPr>
              <w:pStyle w:val="TAC"/>
              <w:rPr>
                <w:rFonts w:eastAsia="DengXian"/>
                <w:vertAlign w:val="superscript"/>
                <w:lang w:eastAsia="zh-CN"/>
              </w:rPr>
            </w:pPr>
            <w:r w:rsidRPr="00C222E5">
              <w:rPr>
                <w:rFonts w:eastAsia="DengXian"/>
                <w:lang w:eastAsia="zh-CN"/>
              </w:rPr>
              <w:t>n77</w:t>
            </w:r>
            <w:r w:rsidRPr="00C222E5">
              <w:rPr>
                <w:rFonts w:eastAsia="DengXian"/>
                <w:vertAlign w:val="superscript"/>
                <w:lang w:eastAsia="zh-CN"/>
              </w:rPr>
              <w:t>5,6</w:t>
            </w:r>
          </w:p>
          <w:p w14:paraId="01875730" w14:textId="77777777" w:rsidR="00C84A42" w:rsidRPr="00C222E5" w:rsidRDefault="00C84A42" w:rsidP="004618D8">
            <w:pPr>
              <w:pStyle w:val="TAC"/>
              <w:rPr>
                <w:rFonts w:eastAsia="DengXian"/>
                <w:vertAlign w:val="superscript"/>
                <w:lang w:eastAsia="zh-CN"/>
              </w:rPr>
            </w:pPr>
            <w:r w:rsidRPr="00C222E5">
              <w:rPr>
                <w:rFonts w:eastAsia="DengXian"/>
                <w:lang w:eastAsia="zh-CN" w:bidi="ar"/>
              </w:rPr>
              <w:t>CA_n41A-n66A</w:t>
            </w:r>
            <w:r w:rsidRPr="00C222E5">
              <w:rPr>
                <w:rFonts w:eastAsia="DengXian"/>
                <w:vertAlign w:val="superscript"/>
                <w:lang w:eastAsia="zh-CN"/>
              </w:rPr>
              <w:t>5</w:t>
            </w:r>
          </w:p>
          <w:p w14:paraId="40288097" w14:textId="77777777" w:rsidR="00C84A42" w:rsidRPr="00C222E5" w:rsidRDefault="00C84A42" w:rsidP="004618D8">
            <w:pPr>
              <w:pStyle w:val="TAC"/>
              <w:rPr>
                <w:rFonts w:eastAsia="DengXian"/>
                <w:vertAlign w:val="superscript"/>
                <w:lang w:eastAsia="zh-CN"/>
              </w:rPr>
            </w:pPr>
            <w:r w:rsidRPr="00C222E5">
              <w:rPr>
                <w:rFonts w:eastAsia="DengXian"/>
                <w:lang w:eastAsia="zh-CN" w:bidi="ar"/>
              </w:rPr>
              <w:t>CA_n41A-n71A</w:t>
            </w:r>
            <w:r w:rsidRPr="00C222E5">
              <w:rPr>
                <w:rFonts w:eastAsia="DengXian"/>
                <w:vertAlign w:val="superscript"/>
                <w:lang w:eastAsia="zh-CN"/>
              </w:rPr>
              <w:t>5</w:t>
            </w:r>
          </w:p>
          <w:p w14:paraId="6CD9E484" w14:textId="77777777" w:rsidR="00C84A42" w:rsidRPr="00C222E5" w:rsidRDefault="00C84A42" w:rsidP="004618D8">
            <w:pPr>
              <w:pStyle w:val="TAC"/>
              <w:rPr>
                <w:rFonts w:eastAsia="DengXian"/>
                <w:vertAlign w:val="superscript"/>
                <w:lang w:eastAsia="zh-CN"/>
              </w:rPr>
            </w:pPr>
            <w:r w:rsidRPr="00C222E5">
              <w:rPr>
                <w:rFonts w:eastAsia="DengXian"/>
                <w:lang w:eastAsia="zh-CN" w:bidi="ar"/>
              </w:rPr>
              <w:t>CA_n41A-n77A</w:t>
            </w:r>
            <w:r w:rsidRPr="00C222E5">
              <w:rPr>
                <w:rFonts w:eastAsia="DengXian"/>
                <w:vertAlign w:val="superscript"/>
                <w:lang w:eastAsia="zh-CN"/>
              </w:rPr>
              <w:t>5</w:t>
            </w:r>
          </w:p>
          <w:p w14:paraId="7E208214" w14:textId="77777777" w:rsidR="00C84A42" w:rsidRPr="00C222E5" w:rsidRDefault="00C84A42" w:rsidP="004618D8">
            <w:pPr>
              <w:pStyle w:val="TAC"/>
              <w:rPr>
                <w:rFonts w:eastAsia="DengXian"/>
                <w:lang w:eastAsia="zh-CN" w:bidi="ar"/>
              </w:rPr>
            </w:pPr>
            <w:r w:rsidRPr="00C222E5">
              <w:rPr>
                <w:rFonts w:eastAsia="DengXian"/>
                <w:lang w:eastAsia="zh-CN" w:bidi="ar"/>
              </w:rPr>
              <w:t>CA_n66A-n71A</w:t>
            </w:r>
            <w:r w:rsidRPr="00C222E5">
              <w:rPr>
                <w:rFonts w:eastAsia="DengXian"/>
                <w:vertAlign w:val="superscript"/>
                <w:lang w:eastAsia="zh-CN"/>
              </w:rPr>
              <w:t>5</w:t>
            </w:r>
          </w:p>
          <w:p w14:paraId="402B2949" w14:textId="77777777" w:rsidR="00C84A42" w:rsidRPr="00C222E5" w:rsidRDefault="00C84A42" w:rsidP="004618D8">
            <w:pPr>
              <w:pStyle w:val="TAC"/>
              <w:rPr>
                <w:rFonts w:eastAsia="DengXian"/>
                <w:lang w:eastAsia="zh-CN" w:bidi="ar"/>
              </w:rPr>
            </w:pPr>
            <w:r w:rsidRPr="00C222E5">
              <w:rPr>
                <w:rFonts w:eastAsia="DengXian"/>
                <w:lang w:eastAsia="zh-CN" w:bidi="ar"/>
              </w:rPr>
              <w:t>CA_n66A-n77A</w:t>
            </w:r>
            <w:r w:rsidRPr="00C222E5">
              <w:rPr>
                <w:rFonts w:eastAsia="DengXian"/>
                <w:vertAlign w:val="superscript"/>
                <w:lang w:eastAsia="zh-CN"/>
              </w:rPr>
              <w:t>5</w:t>
            </w:r>
          </w:p>
          <w:p w14:paraId="52DB9E46" w14:textId="77777777" w:rsidR="00C84A42" w:rsidRPr="00C222E5" w:rsidRDefault="00C84A42" w:rsidP="004618D8">
            <w:pPr>
              <w:pStyle w:val="TAC"/>
              <w:rPr>
                <w:rFonts w:eastAsia="DengXian"/>
              </w:rPr>
            </w:pPr>
            <w:r w:rsidRPr="00C222E5">
              <w:rPr>
                <w:rFonts w:eastAsia="DengXian"/>
                <w:lang w:eastAsia="zh-CN" w:bidi="ar"/>
              </w:rPr>
              <w:t>CA_n71A-n77A</w:t>
            </w:r>
            <w:r w:rsidRPr="00C222E5">
              <w:rPr>
                <w:rFonts w:eastAsia="DengXian"/>
                <w:vertAlign w:val="superscript"/>
                <w:lang w:eastAsia="zh-CN"/>
              </w:rPr>
              <w:t>5</w:t>
            </w:r>
          </w:p>
        </w:tc>
        <w:tc>
          <w:tcPr>
            <w:tcW w:w="977" w:type="dxa"/>
            <w:tcBorders>
              <w:top w:val="single" w:sz="4" w:space="0" w:color="auto"/>
              <w:left w:val="single" w:sz="4" w:space="0" w:color="auto"/>
              <w:bottom w:val="single" w:sz="4" w:space="0" w:color="auto"/>
              <w:right w:val="single" w:sz="4" w:space="0" w:color="auto"/>
            </w:tcBorders>
          </w:tcPr>
          <w:p w14:paraId="4E53CB94" w14:textId="77777777" w:rsidR="00C84A42" w:rsidRPr="00C222E5" w:rsidRDefault="00C84A42" w:rsidP="004618D8">
            <w:pPr>
              <w:pStyle w:val="TAC"/>
              <w:rPr>
                <w:rFonts w:eastAsia="DengXian"/>
              </w:rPr>
            </w:pPr>
            <w:r w:rsidRPr="00C222E5">
              <w:rPr>
                <w:rFonts w:eastAsia="DengXian"/>
              </w:rPr>
              <w:t>n41</w:t>
            </w:r>
          </w:p>
        </w:tc>
        <w:tc>
          <w:tcPr>
            <w:tcW w:w="2807" w:type="dxa"/>
            <w:tcBorders>
              <w:top w:val="single" w:sz="4" w:space="0" w:color="auto"/>
              <w:left w:val="single" w:sz="4" w:space="0" w:color="auto"/>
              <w:bottom w:val="single" w:sz="4" w:space="0" w:color="auto"/>
              <w:right w:val="single" w:sz="4" w:space="0" w:color="auto"/>
            </w:tcBorders>
            <w:vAlign w:val="center"/>
          </w:tcPr>
          <w:p w14:paraId="7FB5D909" w14:textId="77777777" w:rsidR="00C84A42" w:rsidRPr="00C222E5" w:rsidRDefault="00C84A42" w:rsidP="004618D8">
            <w:pPr>
              <w:pStyle w:val="TAC"/>
              <w:rPr>
                <w:rFonts w:eastAsia="DengXian"/>
                <w:lang w:eastAsia="zh-CN"/>
              </w:rPr>
            </w:pPr>
            <w:r w:rsidRPr="00C222E5">
              <w:rPr>
                <w:rFonts w:eastAsia="DengXian"/>
              </w:rPr>
              <w:t>n41 channel bandwidths in Table 5.3.5-1</w:t>
            </w:r>
          </w:p>
        </w:tc>
        <w:tc>
          <w:tcPr>
            <w:tcW w:w="1840" w:type="dxa"/>
            <w:tcBorders>
              <w:top w:val="single" w:sz="4" w:space="0" w:color="auto"/>
              <w:left w:val="single" w:sz="4" w:space="0" w:color="auto"/>
              <w:bottom w:val="nil"/>
              <w:right w:val="single" w:sz="4" w:space="0" w:color="auto"/>
            </w:tcBorders>
          </w:tcPr>
          <w:p w14:paraId="7E541A2A" w14:textId="77777777" w:rsidR="00C84A42" w:rsidRPr="00C222E5" w:rsidRDefault="00C84A42" w:rsidP="004618D8">
            <w:pPr>
              <w:pStyle w:val="TAC"/>
              <w:rPr>
                <w:rFonts w:eastAsia="DengXian"/>
                <w:lang w:eastAsia="zh-CN" w:bidi="ar"/>
              </w:rPr>
            </w:pPr>
            <w:r w:rsidRPr="00C222E5">
              <w:rPr>
                <w:rFonts w:eastAsia="DengXian"/>
                <w:lang w:eastAsia="zh-CN"/>
              </w:rPr>
              <w:t>4 and 5</w:t>
            </w:r>
          </w:p>
        </w:tc>
      </w:tr>
      <w:tr w:rsidR="00C84A42" w:rsidRPr="00C222E5" w14:paraId="2B707064" w14:textId="77777777" w:rsidTr="00B7130B">
        <w:trPr>
          <w:jc w:val="center"/>
        </w:trPr>
        <w:tc>
          <w:tcPr>
            <w:tcW w:w="1957" w:type="dxa"/>
            <w:tcBorders>
              <w:top w:val="nil"/>
              <w:left w:val="single" w:sz="4" w:space="0" w:color="auto"/>
              <w:bottom w:val="nil"/>
              <w:right w:val="single" w:sz="4" w:space="0" w:color="auto"/>
            </w:tcBorders>
          </w:tcPr>
          <w:p w14:paraId="78F94694" w14:textId="77777777" w:rsidR="00C84A42" w:rsidRPr="00C222E5" w:rsidRDefault="00C84A42" w:rsidP="004618D8">
            <w:pPr>
              <w:pStyle w:val="TAC"/>
              <w:rPr>
                <w:rFonts w:eastAsia="DengXian"/>
                <w:lang w:eastAsia="zh-CN"/>
              </w:rPr>
            </w:pPr>
          </w:p>
        </w:tc>
        <w:tc>
          <w:tcPr>
            <w:tcW w:w="2033" w:type="dxa"/>
            <w:tcBorders>
              <w:top w:val="nil"/>
              <w:left w:val="single" w:sz="4" w:space="0" w:color="auto"/>
              <w:bottom w:val="nil"/>
              <w:right w:val="single" w:sz="4" w:space="0" w:color="auto"/>
            </w:tcBorders>
          </w:tcPr>
          <w:p w14:paraId="0E15A4F6" w14:textId="77777777" w:rsidR="00C84A42" w:rsidRPr="00C222E5" w:rsidRDefault="00C84A42" w:rsidP="004618D8">
            <w:pPr>
              <w:pStyle w:val="TAC"/>
              <w:rPr>
                <w:rFonts w:eastAsia="DengXian"/>
              </w:rPr>
            </w:pPr>
          </w:p>
        </w:tc>
        <w:tc>
          <w:tcPr>
            <w:tcW w:w="977" w:type="dxa"/>
            <w:tcBorders>
              <w:top w:val="single" w:sz="4" w:space="0" w:color="auto"/>
              <w:left w:val="single" w:sz="4" w:space="0" w:color="auto"/>
              <w:bottom w:val="single" w:sz="4" w:space="0" w:color="auto"/>
              <w:right w:val="single" w:sz="4" w:space="0" w:color="auto"/>
            </w:tcBorders>
          </w:tcPr>
          <w:p w14:paraId="6F663B52" w14:textId="77777777" w:rsidR="00C84A42" w:rsidRPr="00C222E5" w:rsidRDefault="00C84A42" w:rsidP="004618D8">
            <w:pPr>
              <w:pStyle w:val="TAC"/>
              <w:rPr>
                <w:rFonts w:eastAsia="DengXian"/>
              </w:rPr>
            </w:pPr>
            <w:r w:rsidRPr="00C222E5">
              <w:rPr>
                <w:rFonts w:eastAsia="DengXian"/>
              </w:rPr>
              <w:t>n66</w:t>
            </w:r>
          </w:p>
        </w:tc>
        <w:tc>
          <w:tcPr>
            <w:tcW w:w="2807" w:type="dxa"/>
            <w:tcBorders>
              <w:top w:val="single" w:sz="4" w:space="0" w:color="auto"/>
              <w:left w:val="single" w:sz="4" w:space="0" w:color="auto"/>
              <w:bottom w:val="single" w:sz="4" w:space="0" w:color="auto"/>
              <w:right w:val="single" w:sz="4" w:space="0" w:color="auto"/>
            </w:tcBorders>
            <w:vAlign w:val="center"/>
          </w:tcPr>
          <w:p w14:paraId="3FFE9D58" w14:textId="77777777" w:rsidR="00C84A42" w:rsidRPr="00C222E5" w:rsidRDefault="00C84A42" w:rsidP="004618D8">
            <w:pPr>
              <w:pStyle w:val="TAC"/>
              <w:rPr>
                <w:rFonts w:eastAsia="DengXian"/>
                <w:lang w:eastAsia="zh-CN"/>
              </w:rPr>
            </w:pPr>
            <w:r w:rsidRPr="00C222E5">
              <w:rPr>
                <w:rFonts w:eastAsia="DengXian"/>
              </w:rPr>
              <w:t>n66 channel bandwidths in Table 5.3.5-1</w:t>
            </w:r>
          </w:p>
        </w:tc>
        <w:tc>
          <w:tcPr>
            <w:tcW w:w="1840" w:type="dxa"/>
            <w:tcBorders>
              <w:top w:val="nil"/>
              <w:left w:val="single" w:sz="4" w:space="0" w:color="auto"/>
              <w:bottom w:val="nil"/>
              <w:right w:val="single" w:sz="4" w:space="0" w:color="auto"/>
            </w:tcBorders>
          </w:tcPr>
          <w:p w14:paraId="25E709D1" w14:textId="77777777" w:rsidR="00C84A42" w:rsidRPr="00C222E5" w:rsidRDefault="00C84A42" w:rsidP="004618D8">
            <w:pPr>
              <w:pStyle w:val="TAC"/>
              <w:rPr>
                <w:rFonts w:eastAsia="DengXian"/>
                <w:lang w:eastAsia="zh-CN" w:bidi="ar"/>
              </w:rPr>
            </w:pPr>
          </w:p>
        </w:tc>
      </w:tr>
      <w:tr w:rsidR="00C84A42" w:rsidRPr="00C222E5" w14:paraId="23D98A9E" w14:textId="77777777" w:rsidTr="00B7130B">
        <w:trPr>
          <w:jc w:val="center"/>
        </w:trPr>
        <w:tc>
          <w:tcPr>
            <w:tcW w:w="1957" w:type="dxa"/>
            <w:tcBorders>
              <w:top w:val="nil"/>
              <w:left w:val="single" w:sz="4" w:space="0" w:color="auto"/>
              <w:bottom w:val="nil"/>
              <w:right w:val="single" w:sz="4" w:space="0" w:color="auto"/>
            </w:tcBorders>
          </w:tcPr>
          <w:p w14:paraId="13948186" w14:textId="77777777" w:rsidR="00C84A42" w:rsidRPr="00C222E5" w:rsidRDefault="00C84A42" w:rsidP="004618D8">
            <w:pPr>
              <w:pStyle w:val="TAC"/>
              <w:rPr>
                <w:rFonts w:eastAsia="DengXian"/>
                <w:lang w:eastAsia="zh-CN"/>
              </w:rPr>
            </w:pPr>
          </w:p>
        </w:tc>
        <w:tc>
          <w:tcPr>
            <w:tcW w:w="2033" w:type="dxa"/>
            <w:tcBorders>
              <w:top w:val="nil"/>
              <w:left w:val="single" w:sz="4" w:space="0" w:color="auto"/>
              <w:bottom w:val="nil"/>
              <w:right w:val="single" w:sz="4" w:space="0" w:color="auto"/>
            </w:tcBorders>
          </w:tcPr>
          <w:p w14:paraId="4339B950" w14:textId="77777777" w:rsidR="00C84A42" w:rsidRPr="00C222E5" w:rsidRDefault="00C84A42" w:rsidP="004618D8">
            <w:pPr>
              <w:pStyle w:val="TAC"/>
              <w:rPr>
                <w:rFonts w:eastAsia="DengXian"/>
              </w:rPr>
            </w:pPr>
          </w:p>
        </w:tc>
        <w:tc>
          <w:tcPr>
            <w:tcW w:w="977" w:type="dxa"/>
            <w:tcBorders>
              <w:top w:val="single" w:sz="4" w:space="0" w:color="auto"/>
              <w:left w:val="single" w:sz="4" w:space="0" w:color="auto"/>
              <w:bottom w:val="single" w:sz="4" w:space="0" w:color="auto"/>
              <w:right w:val="single" w:sz="4" w:space="0" w:color="auto"/>
            </w:tcBorders>
          </w:tcPr>
          <w:p w14:paraId="1886FE6B" w14:textId="77777777" w:rsidR="00C84A42" w:rsidRPr="00C222E5" w:rsidRDefault="00C84A42" w:rsidP="004618D8">
            <w:pPr>
              <w:pStyle w:val="TAC"/>
              <w:rPr>
                <w:rFonts w:eastAsia="DengXian"/>
              </w:rPr>
            </w:pPr>
            <w:r w:rsidRPr="00C222E5">
              <w:rPr>
                <w:rFonts w:eastAsia="DengXian"/>
              </w:rPr>
              <w:t>n71</w:t>
            </w:r>
          </w:p>
        </w:tc>
        <w:tc>
          <w:tcPr>
            <w:tcW w:w="2807" w:type="dxa"/>
            <w:tcBorders>
              <w:top w:val="single" w:sz="4" w:space="0" w:color="auto"/>
              <w:left w:val="single" w:sz="4" w:space="0" w:color="auto"/>
              <w:bottom w:val="single" w:sz="4" w:space="0" w:color="auto"/>
              <w:right w:val="single" w:sz="4" w:space="0" w:color="auto"/>
            </w:tcBorders>
            <w:vAlign w:val="center"/>
          </w:tcPr>
          <w:p w14:paraId="0DDB05DF" w14:textId="77777777" w:rsidR="00C84A42" w:rsidRPr="00C222E5" w:rsidRDefault="00C84A42" w:rsidP="004618D8">
            <w:pPr>
              <w:pStyle w:val="TAC"/>
              <w:rPr>
                <w:rFonts w:eastAsia="DengXian"/>
                <w:lang w:eastAsia="zh-CN"/>
              </w:rPr>
            </w:pPr>
            <w:r w:rsidRPr="00C222E5">
              <w:rPr>
                <w:rFonts w:eastAsia="DengXian"/>
                <w:lang w:eastAsia="zh-CN"/>
              </w:rPr>
              <w:t>CA_n71(2A)_BCS 4 and 5</w:t>
            </w:r>
          </w:p>
        </w:tc>
        <w:tc>
          <w:tcPr>
            <w:tcW w:w="1840" w:type="dxa"/>
            <w:tcBorders>
              <w:top w:val="nil"/>
              <w:left w:val="single" w:sz="4" w:space="0" w:color="auto"/>
              <w:bottom w:val="nil"/>
              <w:right w:val="single" w:sz="4" w:space="0" w:color="auto"/>
            </w:tcBorders>
          </w:tcPr>
          <w:p w14:paraId="267CFBED" w14:textId="77777777" w:rsidR="00C84A42" w:rsidRPr="00C222E5" w:rsidRDefault="00C84A42" w:rsidP="004618D8">
            <w:pPr>
              <w:pStyle w:val="TAC"/>
              <w:rPr>
                <w:rFonts w:eastAsia="DengXian"/>
                <w:lang w:eastAsia="zh-CN" w:bidi="ar"/>
              </w:rPr>
            </w:pPr>
          </w:p>
        </w:tc>
      </w:tr>
      <w:tr w:rsidR="00C84A42" w:rsidRPr="00C222E5" w14:paraId="065A3E4F" w14:textId="77777777" w:rsidTr="00B7130B">
        <w:trPr>
          <w:jc w:val="center"/>
        </w:trPr>
        <w:tc>
          <w:tcPr>
            <w:tcW w:w="1957" w:type="dxa"/>
            <w:tcBorders>
              <w:top w:val="nil"/>
              <w:left w:val="single" w:sz="4" w:space="0" w:color="auto"/>
              <w:bottom w:val="single" w:sz="4" w:space="0" w:color="auto"/>
              <w:right w:val="single" w:sz="4" w:space="0" w:color="auto"/>
            </w:tcBorders>
          </w:tcPr>
          <w:p w14:paraId="6BA788DE" w14:textId="77777777" w:rsidR="00C84A42" w:rsidRPr="00C222E5" w:rsidRDefault="00C84A42" w:rsidP="004618D8">
            <w:pPr>
              <w:pStyle w:val="TAC"/>
              <w:rPr>
                <w:rFonts w:eastAsia="DengXian"/>
                <w:lang w:eastAsia="zh-CN"/>
              </w:rPr>
            </w:pPr>
          </w:p>
        </w:tc>
        <w:tc>
          <w:tcPr>
            <w:tcW w:w="2033" w:type="dxa"/>
            <w:tcBorders>
              <w:top w:val="nil"/>
              <w:left w:val="single" w:sz="4" w:space="0" w:color="auto"/>
              <w:bottom w:val="single" w:sz="4" w:space="0" w:color="auto"/>
              <w:right w:val="single" w:sz="4" w:space="0" w:color="auto"/>
            </w:tcBorders>
          </w:tcPr>
          <w:p w14:paraId="153A92B4" w14:textId="77777777" w:rsidR="00C84A42" w:rsidRPr="00C222E5" w:rsidRDefault="00C84A42" w:rsidP="004618D8">
            <w:pPr>
              <w:pStyle w:val="TAC"/>
              <w:rPr>
                <w:rFonts w:eastAsia="DengXian"/>
              </w:rPr>
            </w:pPr>
          </w:p>
        </w:tc>
        <w:tc>
          <w:tcPr>
            <w:tcW w:w="977" w:type="dxa"/>
            <w:tcBorders>
              <w:top w:val="single" w:sz="4" w:space="0" w:color="auto"/>
              <w:left w:val="single" w:sz="4" w:space="0" w:color="auto"/>
              <w:bottom w:val="single" w:sz="4" w:space="0" w:color="auto"/>
              <w:right w:val="single" w:sz="4" w:space="0" w:color="auto"/>
            </w:tcBorders>
          </w:tcPr>
          <w:p w14:paraId="031AC628" w14:textId="77777777" w:rsidR="00C84A42" w:rsidRPr="00C222E5" w:rsidRDefault="00C84A42" w:rsidP="004618D8">
            <w:pPr>
              <w:pStyle w:val="TAC"/>
              <w:rPr>
                <w:rFonts w:eastAsia="DengXian"/>
              </w:rPr>
            </w:pPr>
            <w:r w:rsidRPr="00C222E5">
              <w:rPr>
                <w:rFonts w:eastAsia="DengXian"/>
              </w:rPr>
              <w:t>n77</w:t>
            </w:r>
          </w:p>
        </w:tc>
        <w:tc>
          <w:tcPr>
            <w:tcW w:w="2807" w:type="dxa"/>
            <w:tcBorders>
              <w:top w:val="single" w:sz="4" w:space="0" w:color="auto"/>
              <w:left w:val="single" w:sz="4" w:space="0" w:color="auto"/>
              <w:bottom w:val="single" w:sz="4" w:space="0" w:color="auto"/>
              <w:right w:val="single" w:sz="4" w:space="0" w:color="auto"/>
            </w:tcBorders>
            <w:vAlign w:val="center"/>
          </w:tcPr>
          <w:p w14:paraId="353099F0" w14:textId="77777777" w:rsidR="00C84A42" w:rsidRPr="00C222E5" w:rsidRDefault="00C84A42" w:rsidP="004618D8">
            <w:pPr>
              <w:pStyle w:val="TAC"/>
              <w:rPr>
                <w:rFonts w:eastAsia="DengXian"/>
                <w:lang w:eastAsia="zh-CN"/>
              </w:rPr>
            </w:pPr>
            <w:r w:rsidRPr="00C222E5">
              <w:rPr>
                <w:rFonts w:eastAsia="DengXian"/>
              </w:rPr>
              <w:t>n77 channel bandwidths in Table 5.3.5-1</w:t>
            </w:r>
          </w:p>
        </w:tc>
        <w:tc>
          <w:tcPr>
            <w:tcW w:w="1840" w:type="dxa"/>
            <w:tcBorders>
              <w:top w:val="nil"/>
              <w:left w:val="single" w:sz="4" w:space="0" w:color="auto"/>
              <w:bottom w:val="single" w:sz="4" w:space="0" w:color="auto"/>
              <w:right w:val="single" w:sz="4" w:space="0" w:color="auto"/>
            </w:tcBorders>
          </w:tcPr>
          <w:p w14:paraId="248E68E1" w14:textId="77777777" w:rsidR="00C84A42" w:rsidRPr="00C222E5" w:rsidRDefault="00C84A42" w:rsidP="004618D8">
            <w:pPr>
              <w:pStyle w:val="TAC"/>
              <w:rPr>
                <w:rFonts w:eastAsia="DengXian"/>
                <w:lang w:eastAsia="zh-CN" w:bidi="ar"/>
              </w:rPr>
            </w:pPr>
          </w:p>
        </w:tc>
      </w:tr>
      <w:tr w:rsidR="00C84A42" w:rsidRPr="00C222E5" w14:paraId="14CF3C19" w14:textId="77777777" w:rsidTr="00B7130B">
        <w:trPr>
          <w:jc w:val="center"/>
        </w:trPr>
        <w:tc>
          <w:tcPr>
            <w:tcW w:w="1957" w:type="dxa"/>
            <w:tcBorders>
              <w:top w:val="single" w:sz="4" w:space="0" w:color="auto"/>
              <w:left w:val="single" w:sz="4" w:space="0" w:color="auto"/>
              <w:bottom w:val="nil"/>
              <w:right w:val="single" w:sz="4" w:space="0" w:color="auto"/>
            </w:tcBorders>
          </w:tcPr>
          <w:p w14:paraId="4F150383" w14:textId="77777777" w:rsidR="00C84A42" w:rsidRPr="00C222E5" w:rsidRDefault="00C84A42" w:rsidP="004618D8">
            <w:pPr>
              <w:pStyle w:val="TAC"/>
              <w:rPr>
                <w:rFonts w:eastAsia="DengXian"/>
                <w:lang w:eastAsia="zh-CN"/>
              </w:rPr>
            </w:pPr>
            <w:r w:rsidRPr="00C222E5">
              <w:rPr>
                <w:rFonts w:eastAsia="DengXian"/>
              </w:rPr>
              <w:t>CA_n41A-n66A-n71(2A)-n77(2A)</w:t>
            </w:r>
          </w:p>
        </w:tc>
        <w:tc>
          <w:tcPr>
            <w:tcW w:w="2033" w:type="dxa"/>
            <w:tcBorders>
              <w:top w:val="single" w:sz="4" w:space="0" w:color="auto"/>
              <w:left w:val="single" w:sz="4" w:space="0" w:color="auto"/>
              <w:bottom w:val="nil"/>
              <w:right w:val="single" w:sz="4" w:space="0" w:color="auto"/>
            </w:tcBorders>
          </w:tcPr>
          <w:p w14:paraId="743495DF" w14:textId="77777777" w:rsidR="00C84A42" w:rsidRPr="00C222E5" w:rsidRDefault="00C84A42" w:rsidP="004618D8">
            <w:pPr>
              <w:pStyle w:val="TAC"/>
              <w:rPr>
                <w:rFonts w:eastAsia="DengXian"/>
                <w:vertAlign w:val="superscript"/>
                <w:lang w:val="en-US"/>
              </w:rPr>
            </w:pPr>
            <w:r w:rsidRPr="00C222E5">
              <w:rPr>
                <w:rFonts w:eastAsia="DengXian"/>
                <w:lang w:val="en-US"/>
              </w:rPr>
              <w:t>n41</w:t>
            </w:r>
            <w:r w:rsidRPr="00C222E5">
              <w:rPr>
                <w:rFonts w:eastAsia="DengXian"/>
                <w:vertAlign w:val="superscript"/>
                <w:lang w:val="en-US"/>
              </w:rPr>
              <w:t>5,6</w:t>
            </w:r>
          </w:p>
          <w:p w14:paraId="206691B0" w14:textId="77777777" w:rsidR="00C84A42" w:rsidRPr="00C222E5" w:rsidRDefault="00C84A42" w:rsidP="004618D8">
            <w:pPr>
              <w:pStyle w:val="TAC"/>
              <w:rPr>
                <w:rFonts w:eastAsia="DengXian"/>
                <w:vertAlign w:val="superscript"/>
                <w:lang w:val="en-US"/>
              </w:rPr>
            </w:pPr>
            <w:r w:rsidRPr="00C222E5">
              <w:rPr>
                <w:rFonts w:eastAsia="DengXian"/>
                <w:lang w:val="en-US"/>
              </w:rPr>
              <w:t>n77</w:t>
            </w:r>
            <w:r w:rsidRPr="00C222E5">
              <w:rPr>
                <w:rFonts w:eastAsia="DengXian"/>
                <w:vertAlign w:val="superscript"/>
                <w:lang w:val="en-US"/>
              </w:rPr>
              <w:t>5,6</w:t>
            </w:r>
          </w:p>
          <w:p w14:paraId="19EFC237" w14:textId="77777777" w:rsidR="00C84A42" w:rsidRPr="00C222E5" w:rsidRDefault="00C84A42" w:rsidP="004618D8">
            <w:pPr>
              <w:pStyle w:val="TAC"/>
              <w:rPr>
                <w:rFonts w:eastAsia="DengXian"/>
              </w:rPr>
            </w:pPr>
            <w:r w:rsidRPr="00C222E5">
              <w:rPr>
                <w:rFonts w:eastAsia="DengXian"/>
              </w:rPr>
              <w:t>CA_n41A-n66A</w:t>
            </w:r>
            <w:r w:rsidRPr="00C222E5">
              <w:rPr>
                <w:rFonts w:eastAsia="DengXian"/>
                <w:vertAlign w:val="superscript"/>
                <w:lang w:val="en-US" w:eastAsia="zh-CN"/>
              </w:rPr>
              <w:t>5</w:t>
            </w:r>
            <w:r w:rsidRPr="00C222E5">
              <w:rPr>
                <w:rFonts w:eastAsia="DengXian"/>
              </w:rPr>
              <w:br/>
              <w:t>CA_n41A-n71A</w:t>
            </w:r>
            <w:r w:rsidRPr="00C222E5">
              <w:rPr>
                <w:rFonts w:eastAsia="DengXian"/>
                <w:vertAlign w:val="superscript"/>
                <w:lang w:val="en-US" w:eastAsia="zh-CN"/>
              </w:rPr>
              <w:t>5</w:t>
            </w:r>
            <w:r w:rsidRPr="00C222E5">
              <w:rPr>
                <w:rFonts w:eastAsia="DengXian"/>
              </w:rPr>
              <w:br/>
              <w:t>CA_n41A-n77A</w:t>
            </w:r>
            <w:r w:rsidRPr="00C222E5">
              <w:rPr>
                <w:rFonts w:eastAsia="DengXian"/>
                <w:vertAlign w:val="superscript"/>
                <w:lang w:val="en-US" w:eastAsia="zh-CN"/>
              </w:rPr>
              <w:t>5</w:t>
            </w:r>
            <w:r w:rsidRPr="00C222E5">
              <w:rPr>
                <w:rFonts w:eastAsia="DengXian"/>
              </w:rPr>
              <w:br/>
              <w:t>CA_n66A-n71A</w:t>
            </w:r>
            <w:r w:rsidRPr="00C222E5">
              <w:rPr>
                <w:rFonts w:eastAsia="DengXian"/>
              </w:rPr>
              <w:br/>
              <w:t>CA_n66A-n77A</w:t>
            </w:r>
            <w:r w:rsidRPr="00C222E5">
              <w:rPr>
                <w:rFonts w:eastAsia="DengXian"/>
                <w:vertAlign w:val="superscript"/>
                <w:lang w:val="en-US" w:eastAsia="zh-CN"/>
              </w:rPr>
              <w:t>5</w:t>
            </w:r>
            <w:r w:rsidRPr="00C222E5">
              <w:rPr>
                <w:rFonts w:eastAsia="DengXian"/>
              </w:rPr>
              <w:br/>
              <w:t>CA_n71A-n77A</w:t>
            </w:r>
            <w:r w:rsidRPr="00C222E5">
              <w:rPr>
                <w:rFonts w:eastAsia="DengXian"/>
                <w:vertAlign w:val="superscript"/>
                <w:lang w:val="en-US" w:eastAsia="zh-CN"/>
              </w:rPr>
              <w:t>5</w:t>
            </w:r>
          </w:p>
        </w:tc>
        <w:tc>
          <w:tcPr>
            <w:tcW w:w="977" w:type="dxa"/>
            <w:tcBorders>
              <w:top w:val="single" w:sz="4" w:space="0" w:color="auto"/>
              <w:left w:val="single" w:sz="4" w:space="0" w:color="auto"/>
              <w:bottom w:val="single" w:sz="4" w:space="0" w:color="auto"/>
              <w:right w:val="single" w:sz="4" w:space="0" w:color="auto"/>
            </w:tcBorders>
          </w:tcPr>
          <w:p w14:paraId="1DFA7114" w14:textId="77777777" w:rsidR="00C84A42" w:rsidRPr="00C222E5" w:rsidRDefault="00C84A42" w:rsidP="004618D8">
            <w:pPr>
              <w:pStyle w:val="TAC"/>
              <w:rPr>
                <w:rFonts w:eastAsia="DengXian"/>
              </w:rPr>
            </w:pPr>
            <w:r w:rsidRPr="00C222E5">
              <w:rPr>
                <w:rFonts w:eastAsia="DengXian"/>
              </w:rPr>
              <w:t>n41</w:t>
            </w:r>
          </w:p>
        </w:tc>
        <w:tc>
          <w:tcPr>
            <w:tcW w:w="2807" w:type="dxa"/>
            <w:tcBorders>
              <w:top w:val="single" w:sz="4" w:space="0" w:color="auto"/>
              <w:left w:val="single" w:sz="4" w:space="0" w:color="auto"/>
              <w:bottom w:val="single" w:sz="4" w:space="0" w:color="auto"/>
              <w:right w:val="single" w:sz="4" w:space="0" w:color="auto"/>
            </w:tcBorders>
          </w:tcPr>
          <w:p w14:paraId="2BD0CF7A" w14:textId="77777777" w:rsidR="00C84A42" w:rsidRPr="00C222E5" w:rsidRDefault="00C84A42" w:rsidP="004618D8">
            <w:pPr>
              <w:pStyle w:val="TAC"/>
              <w:rPr>
                <w:rFonts w:eastAsia="DengXian"/>
              </w:rPr>
            </w:pPr>
            <w:r w:rsidRPr="00C222E5">
              <w:rPr>
                <w:rFonts w:eastAsia="DengXian"/>
              </w:rPr>
              <w:t>n41 channel bandwidths in Table 5.3.5-1</w:t>
            </w:r>
          </w:p>
        </w:tc>
        <w:tc>
          <w:tcPr>
            <w:tcW w:w="1840" w:type="dxa"/>
            <w:tcBorders>
              <w:top w:val="single" w:sz="4" w:space="0" w:color="auto"/>
              <w:left w:val="single" w:sz="4" w:space="0" w:color="auto"/>
              <w:bottom w:val="nil"/>
              <w:right w:val="single" w:sz="4" w:space="0" w:color="auto"/>
            </w:tcBorders>
          </w:tcPr>
          <w:p w14:paraId="04B4528A" w14:textId="77777777" w:rsidR="00C84A42" w:rsidRPr="00C222E5" w:rsidRDefault="00C84A42" w:rsidP="004618D8">
            <w:pPr>
              <w:pStyle w:val="TAC"/>
              <w:rPr>
                <w:rFonts w:eastAsia="DengXian"/>
                <w:lang w:eastAsia="zh-CN" w:bidi="ar"/>
              </w:rPr>
            </w:pPr>
            <w:r w:rsidRPr="00C222E5">
              <w:rPr>
                <w:rFonts w:eastAsia="DengXian"/>
                <w:lang w:eastAsia="zh-CN"/>
              </w:rPr>
              <w:t>4 and 5</w:t>
            </w:r>
          </w:p>
        </w:tc>
      </w:tr>
      <w:tr w:rsidR="00C84A42" w:rsidRPr="00C222E5" w14:paraId="36F0E68E" w14:textId="77777777" w:rsidTr="00B7130B">
        <w:trPr>
          <w:jc w:val="center"/>
        </w:trPr>
        <w:tc>
          <w:tcPr>
            <w:tcW w:w="1957" w:type="dxa"/>
            <w:tcBorders>
              <w:top w:val="nil"/>
              <w:left w:val="single" w:sz="4" w:space="0" w:color="auto"/>
              <w:bottom w:val="nil"/>
              <w:right w:val="single" w:sz="4" w:space="0" w:color="auto"/>
            </w:tcBorders>
          </w:tcPr>
          <w:p w14:paraId="6D4134E4" w14:textId="77777777" w:rsidR="00C84A42" w:rsidRPr="00C222E5" w:rsidRDefault="00C84A42" w:rsidP="004618D8">
            <w:pPr>
              <w:pStyle w:val="TAC"/>
              <w:rPr>
                <w:rFonts w:eastAsia="DengXian"/>
                <w:lang w:eastAsia="zh-CN"/>
              </w:rPr>
            </w:pPr>
          </w:p>
        </w:tc>
        <w:tc>
          <w:tcPr>
            <w:tcW w:w="2033" w:type="dxa"/>
            <w:tcBorders>
              <w:top w:val="nil"/>
              <w:left w:val="single" w:sz="4" w:space="0" w:color="auto"/>
              <w:bottom w:val="nil"/>
              <w:right w:val="single" w:sz="4" w:space="0" w:color="auto"/>
            </w:tcBorders>
          </w:tcPr>
          <w:p w14:paraId="7996F64D" w14:textId="77777777" w:rsidR="00C84A42" w:rsidRPr="00C222E5" w:rsidRDefault="00C84A42" w:rsidP="004618D8">
            <w:pPr>
              <w:pStyle w:val="TAC"/>
              <w:rPr>
                <w:rFonts w:eastAsia="DengXian"/>
              </w:rPr>
            </w:pPr>
          </w:p>
        </w:tc>
        <w:tc>
          <w:tcPr>
            <w:tcW w:w="977" w:type="dxa"/>
            <w:tcBorders>
              <w:top w:val="single" w:sz="4" w:space="0" w:color="auto"/>
              <w:left w:val="single" w:sz="4" w:space="0" w:color="auto"/>
              <w:bottom w:val="single" w:sz="4" w:space="0" w:color="auto"/>
              <w:right w:val="single" w:sz="4" w:space="0" w:color="auto"/>
            </w:tcBorders>
          </w:tcPr>
          <w:p w14:paraId="2F73E255" w14:textId="77777777" w:rsidR="00C84A42" w:rsidRPr="00C222E5" w:rsidRDefault="00C84A42" w:rsidP="004618D8">
            <w:pPr>
              <w:pStyle w:val="TAC"/>
              <w:rPr>
                <w:rFonts w:eastAsia="DengXian"/>
              </w:rPr>
            </w:pPr>
            <w:r w:rsidRPr="00C222E5">
              <w:rPr>
                <w:rFonts w:eastAsia="DengXian"/>
              </w:rPr>
              <w:t>n66</w:t>
            </w:r>
          </w:p>
        </w:tc>
        <w:tc>
          <w:tcPr>
            <w:tcW w:w="2807" w:type="dxa"/>
            <w:tcBorders>
              <w:top w:val="single" w:sz="4" w:space="0" w:color="auto"/>
              <w:left w:val="single" w:sz="4" w:space="0" w:color="auto"/>
              <w:bottom w:val="single" w:sz="4" w:space="0" w:color="auto"/>
              <w:right w:val="single" w:sz="4" w:space="0" w:color="auto"/>
            </w:tcBorders>
            <w:vAlign w:val="center"/>
          </w:tcPr>
          <w:p w14:paraId="0BBEA22F" w14:textId="77777777" w:rsidR="00C84A42" w:rsidRPr="00C222E5" w:rsidRDefault="00C84A42" w:rsidP="004618D8">
            <w:pPr>
              <w:pStyle w:val="TAC"/>
              <w:rPr>
                <w:rFonts w:eastAsia="DengXian"/>
              </w:rPr>
            </w:pPr>
            <w:r w:rsidRPr="00C222E5">
              <w:rPr>
                <w:rFonts w:eastAsia="DengXian"/>
              </w:rPr>
              <w:t>n66 channel bandwidths in Table 5.3.5-1</w:t>
            </w:r>
          </w:p>
        </w:tc>
        <w:tc>
          <w:tcPr>
            <w:tcW w:w="1840" w:type="dxa"/>
            <w:tcBorders>
              <w:top w:val="nil"/>
              <w:left w:val="single" w:sz="4" w:space="0" w:color="auto"/>
              <w:bottom w:val="nil"/>
              <w:right w:val="single" w:sz="4" w:space="0" w:color="auto"/>
            </w:tcBorders>
          </w:tcPr>
          <w:p w14:paraId="2B60AD9B" w14:textId="77777777" w:rsidR="00C84A42" w:rsidRPr="00C222E5" w:rsidRDefault="00C84A42" w:rsidP="004618D8">
            <w:pPr>
              <w:pStyle w:val="TAC"/>
              <w:rPr>
                <w:rFonts w:eastAsia="DengXian"/>
                <w:lang w:eastAsia="zh-CN" w:bidi="ar"/>
              </w:rPr>
            </w:pPr>
          </w:p>
        </w:tc>
      </w:tr>
      <w:tr w:rsidR="00C84A42" w:rsidRPr="00C222E5" w14:paraId="77A50383" w14:textId="77777777" w:rsidTr="00B7130B">
        <w:trPr>
          <w:jc w:val="center"/>
        </w:trPr>
        <w:tc>
          <w:tcPr>
            <w:tcW w:w="1957" w:type="dxa"/>
            <w:tcBorders>
              <w:top w:val="nil"/>
              <w:left w:val="single" w:sz="4" w:space="0" w:color="auto"/>
              <w:bottom w:val="nil"/>
              <w:right w:val="single" w:sz="4" w:space="0" w:color="auto"/>
            </w:tcBorders>
          </w:tcPr>
          <w:p w14:paraId="52C9A7DB" w14:textId="77777777" w:rsidR="00C84A42" w:rsidRPr="00C222E5" w:rsidRDefault="00C84A42" w:rsidP="004618D8">
            <w:pPr>
              <w:pStyle w:val="TAC"/>
              <w:rPr>
                <w:rFonts w:eastAsia="DengXian"/>
                <w:lang w:eastAsia="zh-CN"/>
              </w:rPr>
            </w:pPr>
          </w:p>
        </w:tc>
        <w:tc>
          <w:tcPr>
            <w:tcW w:w="2033" w:type="dxa"/>
            <w:tcBorders>
              <w:top w:val="nil"/>
              <w:left w:val="single" w:sz="4" w:space="0" w:color="auto"/>
              <w:bottom w:val="nil"/>
              <w:right w:val="single" w:sz="4" w:space="0" w:color="auto"/>
            </w:tcBorders>
          </w:tcPr>
          <w:p w14:paraId="1D396755" w14:textId="77777777" w:rsidR="00C84A42" w:rsidRPr="00C222E5" w:rsidRDefault="00C84A42" w:rsidP="004618D8">
            <w:pPr>
              <w:pStyle w:val="TAC"/>
              <w:rPr>
                <w:rFonts w:eastAsia="DengXian"/>
              </w:rPr>
            </w:pPr>
          </w:p>
        </w:tc>
        <w:tc>
          <w:tcPr>
            <w:tcW w:w="977" w:type="dxa"/>
            <w:tcBorders>
              <w:top w:val="single" w:sz="4" w:space="0" w:color="auto"/>
              <w:left w:val="single" w:sz="4" w:space="0" w:color="auto"/>
              <w:bottom w:val="single" w:sz="4" w:space="0" w:color="auto"/>
              <w:right w:val="single" w:sz="4" w:space="0" w:color="auto"/>
            </w:tcBorders>
          </w:tcPr>
          <w:p w14:paraId="3E3DFB80" w14:textId="77777777" w:rsidR="00C84A42" w:rsidRPr="00C222E5" w:rsidRDefault="00C84A42" w:rsidP="004618D8">
            <w:pPr>
              <w:pStyle w:val="TAC"/>
              <w:rPr>
                <w:rFonts w:eastAsia="DengXian"/>
              </w:rPr>
            </w:pPr>
            <w:r w:rsidRPr="00C222E5">
              <w:rPr>
                <w:rFonts w:eastAsia="DengXian"/>
              </w:rPr>
              <w:t>n71</w:t>
            </w:r>
          </w:p>
        </w:tc>
        <w:tc>
          <w:tcPr>
            <w:tcW w:w="2807" w:type="dxa"/>
            <w:tcBorders>
              <w:top w:val="single" w:sz="4" w:space="0" w:color="auto"/>
              <w:left w:val="single" w:sz="4" w:space="0" w:color="auto"/>
              <w:bottom w:val="single" w:sz="4" w:space="0" w:color="auto"/>
              <w:right w:val="single" w:sz="4" w:space="0" w:color="auto"/>
            </w:tcBorders>
            <w:vAlign w:val="center"/>
          </w:tcPr>
          <w:p w14:paraId="6AE62C3F" w14:textId="77777777" w:rsidR="00C84A42" w:rsidRPr="00C222E5" w:rsidRDefault="00C84A42" w:rsidP="004618D8">
            <w:pPr>
              <w:pStyle w:val="TAC"/>
              <w:rPr>
                <w:rFonts w:eastAsia="DengXian"/>
              </w:rPr>
            </w:pPr>
            <w:r w:rsidRPr="00C222E5">
              <w:rPr>
                <w:rFonts w:eastAsia="DengXian"/>
              </w:rPr>
              <w:t>CA_n71(2A)_BCS 4 and 5</w:t>
            </w:r>
          </w:p>
        </w:tc>
        <w:tc>
          <w:tcPr>
            <w:tcW w:w="1840" w:type="dxa"/>
            <w:tcBorders>
              <w:top w:val="nil"/>
              <w:left w:val="single" w:sz="4" w:space="0" w:color="auto"/>
              <w:bottom w:val="nil"/>
              <w:right w:val="single" w:sz="4" w:space="0" w:color="auto"/>
            </w:tcBorders>
          </w:tcPr>
          <w:p w14:paraId="1B3C696C" w14:textId="77777777" w:rsidR="00C84A42" w:rsidRPr="00C222E5" w:rsidRDefault="00C84A42" w:rsidP="004618D8">
            <w:pPr>
              <w:pStyle w:val="TAC"/>
              <w:rPr>
                <w:rFonts w:eastAsia="DengXian"/>
                <w:lang w:eastAsia="zh-CN" w:bidi="ar"/>
              </w:rPr>
            </w:pPr>
          </w:p>
        </w:tc>
      </w:tr>
      <w:tr w:rsidR="00C84A42" w:rsidRPr="00C222E5" w14:paraId="1B7A4F1C" w14:textId="77777777" w:rsidTr="00B7130B">
        <w:trPr>
          <w:jc w:val="center"/>
        </w:trPr>
        <w:tc>
          <w:tcPr>
            <w:tcW w:w="1957" w:type="dxa"/>
            <w:tcBorders>
              <w:top w:val="nil"/>
              <w:left w:val="single" w:sz="4" w:space="0" w:color="auto"/>
              <w:bottom w:val="single" w:sz="4" w:space="0" w:color="auto"/>
              <w:right w:val="single" w:sz="4" w:space="0" w:color="auto"/>
            </w:tcBorders>
          </w:tcPr>
          <w:p w14:paraId="1084AA09" w14:textId="77777777" w:rsidR="00C84A42" w:rsidRPr="00C222E5" w:rsidRDefault="00C84A42" w:rsidP="004618D8">
            <w:pPr>
              <w:pStyle w:val="TAC"/>
              <w:rPr>
                <w:rFonts w:eastAsia="DengXian"/>
                <w:lang w:eastAsia="zh-CN"/>
              </w:rPr>
            </w:pPr>
          </w:p>
        </w:tc>
        <w:tc>
          <w:tcPr>
            <w:tcW w:w="2033" w:type="dxa"/>
            <w:tcBorders>
              <w:top w:val="nil"/>
              <w:left w:val="single" w:sz="4" w:space="0" w:color="auto"/>
              <w:bottom w:val="single" w:sz="4" w:space="0" w:color="auto"/>
              <w:right w:val="single" w:sz="4" w:space="0" w:color="auto"/>
            </w:tcBorders>
          </w:tcPr>
          <w:p w14:paraId="4C7BCF0B" w14:textId="77777777" w:rsidR="00C84A42" w:rsidRPr="00C222E5" w:rsidRDefault="00C84A42" w:rsidP="004618D8">
            <w:pPr>
              <w:pStyle w:val="TAC"/>
              <w:rPr>
                <w:rFonts w:eastAsia="DengXian"/>
              </w:rPr>
            </w:pPr>
          </w:p>
        </w:tc>
        <w:tc>
          <w:tcPr>
            <w:tcW w:w="977" w:type="dxa"/>
            <w:tcBorders>
              <w:top w:val="single" w:sz="4" w:space="0" w:color="auto"/>
              <w:left w:val="single" w:sz="4" w:space="0" w:color="auto"/>
              <w:bottom w:val="single" w:sz="4" w:space="0" w:color="auto"/>
              <w:right w:val="single" w:sz="4" w:space="0" w:color="auto"/>
            </w:tcBorders>
          </w:tcPr>
          <w:p w14:paraId="44C2C68B" w14:textId="77777777" w:rsidR="00C84A42" w:rsidRPr="00C222E5" w:rsidRDefault="00C84A42" w:rsidP="004618D8">
            <w:pPr>
              <w:pStyle w:val="TAC"/>
              <w:rPr>
                <w:rFonts w:eastAsia="DengXian"/>
              </w:rPr>
            </w:pPr>
            <w:r w:rsidRPr="00C222E5">
              <w:rPr>
                <w:rFonts w:eastAsia="DengXian"/>
              </w:rPr>
              <w:t>n77</w:t>
            </w:r>
          </w:p>
        </w:tc>
        <w:tc>
          <w:tcPr>
            <w:tcW w:w="2807" w:type="dxa"/>
            <w:tcBorders>
              <w:top w:val="single" w:sz="4" w:space="0" w:color="auto"/>
              <w:left w:val="single" w:sz="4" w:space="0" w:color="auto"/>
              <w:bottom w:val="single" w:sz="4" w:space="0" w:color="auto"/>
              <w:right w:val="single" w:sz="4" w:space="0" w:color="auto"/>
            </w:tcBorders>
            <w:vAlign w:val="center"/>
          </w:tcPr>
          <w:p w14:paraId="7F478B66" w14:textId="77777777" w:rsidR="00C84A42" w:rsidRPr="00C222E5" w:rsidRDefault="00C84A42" w:rsidP="004618D8">
            <w:pPr>
              <w:pStyle w:val="TAC"/>
              <w:rPr>
                <w:rFonts w:eastAsia="DengXian"/>
              </w:rPr>
            </w:pPr>
            <w:r w:rsidRPr="00C222E5">
              <w:rPr>
                <w:rFonts w:eastAsia="DengXian"/>
              </w:rPr>
              <w:t>CA_n77(2A)_BCS 4 and 5</w:t>
            </w:r>
          </w:p>
        </w:tc>
        <w:tc>
          <w:tcPr>
            <w:tcW w:w="1840" w:type="dxa"/>
            <w:tcBorders>
              <w:top w:val="nil"/>
              <w:left w:val="single" w:sz="4" w:space="0" w:color="auto"/>
              <w:bottom w:val="single" w:sz="4" w:space="0" w:color="auto"/>
              <w:right w:val="single" w:sz="4" w:space="0" w:color="auto"/>
            </w:tcBorders>
          </w:tcPr>
          <w:p w14:paraId="76BBBE23" w14:textId="77777777" w:rsidR="00C84A42" w:rsidRPr="00C222E5" w:rsidRDefault="00C84A42" w:rsidP="004618D8">
            <w:pPr>
              <w:pStyle w:val="TAC"/>
              <w:rPr>
                <w:rFonts w:eastAsia="DengXian"/>
                <w:lang w:eastAsia="zh-CN" w:bidi="ar"/>
              </w:rPr>
            </w:pPr>
          </w:p>
        </w:tc>
      </w:tr>
      <w:tr w:rsidR="00C84A42" w:rsidRPr="00C222E5" w14:paraId="073325B9" w14:textId="77777777" w:rsidTr="00B7130B">
        <w:trPr>
          <w:jc w:val="center"/>
        </w:trPr>
        <w:tc>
          <w:tcPr>
            <w:tcW w:w="1957" w:type="dxa"/>
            <w:tcBorders>
              <w:top w:val="single" w:sz="4" w:space="0" w:color="auto"/>
              <w:left w:val="single" w:sz="4" w:space="0" w:color="auto"/>
              <w:bottom w:val="nil"/>
              <w:right w:val="single" w:sz="4" w:space="0" w:color="auto"/>
            </w:tcBorders>
          </w:tcPr>
          <w:p w14:paraId="3E39AB88" w14:textId="77777777" w:rsidR="00C84A42" w:rsidRPr="00C222E5" w:rsidRDefault="00C84A42" w:rsidP="004618D8">
            <w:pPr>
              <w:pStyle w:val="TAC"/>
              <w:rPr>
                <w:rFonts w:eastAsia="DengXian"/>
                <w:lang w:eastAsia="zh-CN"/>
              </w:rPr>
            </w:pPr>
            <w:r w:rsidRPr="00C222E5">
              <w:rPr>
                <w:rFonts w:eastAsia="DengXian"/>
              </w:rPr>
              <w:t>CA_n41A-n66(2A)-n71A-n77(2A)</w:t>
            </w:r>
          </w:p>
        </w:tc>
        <w:tc>
          <w:tcPr>
            <w:tcW w:w="2033" w:type="dxa"/>
            <w:tcBorders>
              <w:top w:val="single" w:sz="4" w:space="0" w:color="auto"/>
              <w:left w:val="single" w:sz="4" w:space="0" w:color="auto"/>
              <w:bottom w:val="nil"/>
              <w:right w:val="single" w:sz="4" w:space="0" w:color="auto"/>
            </w:tcBorders>
          </w:tcPr>
          <w:p w14:paraId="45764963" w14:textId="77777777" w:rsidR="00C84A42" w:rsidRPr="00C222E5" w:rsidRDefault="00C84A42" w:rsidP="004618D8">
            <w:pPr>
              <w:pStyle w:val="TAC"/>
              <w:rPr>
                <w:rFonts w:eastAsia="DengXian"/>
                <w:vertAlign w:val="superscript"/>
                <w:lang w:eastAsia="zh-CN"/>
              </w:rPr>
            </w:pPr>
            <w:r w:rsidRPr="00C222E5">
              <w:rPr>
                <w:rFonts w:eastAsia="DengXian"/>
                <w:lang w:eastAsia="zh-CN"/>
              </w:rPr>
              <w:t>n41</w:t>
            </w:r>
            <w:r w:rsidRPr="00C222E5">
              <w:rPr>
                <w:rFonts w:eastAsia="DengXian"/>
                <w:vertAlign w:val="superscript"/>
                <w:lang w:eastAsia="zh-CN"/>
              </w:rPr>
              <w:t>5,6</w:t>
            </w:r>
          </w:p>
          <w:p w14:paraId="65EA31A8" w14:textId="77777777" w:rsidR="00C84A42" w:rsidRPr="00C222E5" w:rsidRDefault="00C84A42" w:rsidP="004618D8">
            <w:pPr>
              <w:pStyle w:val="TAC"/>
              <w:rPr>
                <w:rFonts w:eastAsia="DengXian"/>
                <w:vertAlign w:val="superscript"/>
                <w:lang w:eastAsia="zh-CN"/>
              </w:rPr>
            </w:pPr>
            <w:r w:rsidRPr="00C222E5">
              <w:rPr>
                <w:rFonts w:eastAsia="DengXian"/>
                <w:lang w:eastAsia="zh-CN"/>
              </w:rPr>
              <w:t>n77</w:t>
            </w:r>
            <w:r w:rsidRPr="00C222E5">
              <w:rPr>
                <w:rFonts w:eastAsia="DengXian"/>
                <w:vertAlign w:val="superscript"/>
                <w:lang w:eastAsia="zh-CN"/>
              </w:rPr>
              <w:t>5,6</w:t>
            </w:r>
          </w:p>
          <w:p w14:paraId="647FD9F0" w14:textId="77777777" w:rsidR="00C84A42" w:rsidRPr="00C222E5" w:rsidRDefault="00C84A42" w:rsidP="004618D8">
            <w:pPr>
              <w:pStyle w:val="TAC"/>
              <w:rPr>
                <w:rFonts w:eastAsia="DengXian"/>
              </w:rPr>
            </w:pPr>
            <w:r w:rsidRPr="00C222E5">
              <w:rPr>
                <w:rFonts w:eastAsia="DengXian"/>
              </w:rPr>
              <w:t>CA_n41A-n66A</w:t>
            </w:r>
            <w:r w:rsidRPr="00C222E5">
              <w:rPr>
                <w:rFonts w:eastAsia="DengXian"/>
                <w:vertAlign w:val="superscript"/>
              </w:rPr>
              <w:t>5</w:t>
            </w:r>
            <w:r w:rsidRPr="00C222E5">
              <w:rPr>
                <w:rFonts w:eastAsia="DengXian"/>
              </w:rPr>
              <w:br/>
              <w:t>CA_n41A-n71A</w:t>
            </w:r>
            <w:r w:rsidRPr="00C222E5">
              <w:rPr>
                <w:rFonts w:eastAsia="DengXian"/>
                <w:vertAlign w:val="superscript"/>
              </w:rPr>
              <w:t>5</w:t>
            </w:r>
            <w:r w:rsidRPr="00C222E5">
              <w:rPr>
                <w:rFonts w:eastAsia="DengXian"/>
              </w:rPr>
              <w:br/>
              <w:t>CA_n41A-n77A</w:t>
            </w:r>
            <w:r w:rsidRPr="00C222E5">
              <w:rPr>
                <w:rFonts w:eastAsia="DengXian"/>
                <w:vertAlign w:val="superscript"/>
              </w:rPr>
              <w:t>5</w:t>
            </w:r>
            <w:r w:rsidRPr="00C222E5">
              <w:rPr>
                <w:rFonts w:eastAsia="DengXian"/>
              </w:rPr>
              <w:br/>
              <w:t>CA_n66A-n71A</w:t>
            </w:r>
            <w:r w:rsidRPr="00C222E5">
              <w:rPr>
                <w:rFonts w:eastAsia="DengXian"/>
              </w:rPr>
              <w:br/>
              <w:t>CA_n66A-n77A</w:t>
            </w:r>
            <w:r w:rsidRPr="00C222E5">
              <w:rPr>
                <w:rFonts w:eastAsia="DengXian"/>
                <w:vertAlign w:val="superscript"/>
              </w:rPr>
              <w:t>5</w:t>
            </w:r>
            <w:r w:rsidRPr="00C222E5">
              <w:rPr>
                <w:rFonts w:eastAsia="DengXian"/>
              </w:rPr>
              <w:br/>
              <w:t>CA_n71A-n77A</w:t>
            </w:r>
            <w:r w:rsidRPr="00C222E5">
              <w:rPr>
                <w:rFonts w:eastAsia="DengXian"/>
                <w:vertAlign w:val="superscript"/>
              </w:rPr>
              <w:t>5</w:t>
            </w:r>
          </w:p>
        </w:tc>
        <w:tc>
          <w:tcPr>
            <w:tcW w:w="977" w:type="dxa"/>
            <w:tcBorders>
              <w:top w:val="single" w:sz="4" w:space="0" w:color="auto"/>
              <w:left w:val="single" w:sz="4" w:space="0" w:color="auto"/>
              <w:bottom w:val="single" w:sz="4" w:space="0" w:color="auto"/>
              <w:right w:val="single" w:sz="4" w:space="0" w:color="auto"/>
            </w:tcBorders>
          </w:tcPr>
          <w:p w14:paraId="17D8B936" w14:textId="77777777" w:rsidR="00C84A42" w:rsidRPr="00C222E5" w:rsidRDefault="00C84A42" w:rsidP="004618D8">
            <w:pPr>
              <w:pStyle w:val="TAC"/>
              <w:rPr>
                <w:rFonts w:eastAsia="DengXian"/>
              </w:rPr>
            </w:pPr>
            <w:r w:rsidRPr="00C222E5">
              <w:rPr>
                <w:rFonts w:eastAsia="DengXian"/>
              </w:rPr>
              <w:t>n41</w:t>
            </w:r>
          </w:p>
        </w:tc>
        <w:tc>
          <w:tcPr>
            <w:tcW w:w="2807" w:type="dxa"/>
            <w:tcBorders>
              <w:top w:val="single" w:sz="4" w:space="0" w:color="auto"/>
              <w:left w:val="single" w:sz="4" w:space="0" w:color="auto"/>
              <w:bottom w:val="single" w:sz="4" w:space="0" w:color="auto"/>
              <w:right w:val="single" w:sz="4" w:space="0" w:color="auto"/>
            </w:tcBorders>
          </w:tcPr>
          <w:p w14:paraId="70460B1B" w14:textId="77777777" w:rsidR="00C84A42" w:rsidRPr="00C222E5" w:rsidRDefault="00C84A42" w:rsidP="004618D8">
            <w:pPr>
              <w:pStyle w:val="TAC"/>
              <w:rPr>
                <w:rFonts w:eastAsia="DengXian"/>
              </w:rPr>
            </w:pPr>
            <w:r w:rsidRPr="00C222E5">
              <w:rPr>
                <w:rFonts w:eastAsia="DengXian"/>
                <w:lang w:eastAsia="zh-CN" w:bidi="ar"/>
              </w:rPr>
              <w:t>10, 15, 20, 30, 40, 50, 60, 70, 80, 90, 100</w:t>
            </w:r>
          </w:p>
        </w:tc>
        <w:tc>
          <w:tcPr>
            <w:tcW w:w="1840" w:type="dxa"/>
            <w:tcBorders>
              <w:top w:val="single" w:sz="4" w:space="0" w:color="auto"/>
              <w:left w:val="single" w:sz="4" w:space="0" w:color="auto"/>
              <w:bottom w:val="nil"/>
              <w:right w:val="single" w:sz="4" w:space="0" w:color="auto"/>
            </w:tcBorders>
          </w:tcPr>
          <w:p w14:paraId="4A24F761" w14:textId="77777777" w:rsidR="00C84A42" w:rsidRPr="00C222E5" w:rsidRDefault="00C84A42" w:rsidP="004618D8">
            <w:pPr>
              <w:pStyle w:val="TAC"/>
              <w:rPr>
                <w:rFonts w:eastAsia="DengXian"/>
                <w:lang w:eastAsia="zh-CN" w:bidi="ar"/>
              </w:rPr>
            </w:pPr>
            <w:r w:rsidRPr="00C222E5">
              <w:rPr>
                <w:rFonts w:eastAsia="DengXian"/>
                <w:lang w:eastAsia="zh-CN" w:bidi="ar"/>
              </w:rPr>
              <w:t>0</w:t>
            </w:r>
          </w:p>
        </w:tc>
      </w:tr>
      <w:tr w:rsidR="00C84A42" w:rsidRPr="00C222E5" w14:paraId="5F797B9B" w14:textId="77777777" w:rsidTr="00B7130B">
        <w:trPr>
          <w:jc w:val="center"/>
        </w:trPr>
        <w:tc>
          <w:tcPr>
            <w:tcW w:w="1957" w:type="dxa"/>
            <w:tcBorders>
              <w:top w:val="nil"/>
              <w:left w:val="single" w:sz="4" w:space="0" w:color="auto"/>
              <w:bottom w:val="nil"/>
              <w:right w:val="single" w:sz="4" w:space="0" w:color="auto"/>
            </w:tcBorders>
          </w:tcPr>
          <w:p w14:paraId="503AE9BF" w14:textId="77777777" w:rsidR="00C84A42" w:rsidRPr="00C222E5" w:rsidRDefault="00C84A42" w:rsidP="004618D8">
            <w:pPr>
              <w:pStyle w:val="TAC"/>
              <w:rPr>
                <w:rFonts w:eastAsia="DengXian"/>
                <w:lang w:eastAsia="zh-CN"/>
              </w:rPr>
            </w:pPr>
          </w:p>
        </w:tc>
        <w:tc>
          <w:tcPr>
            <w:tcW w:w="2033" w:type="dxa"/>
            <w:tcBorders>
              <w:top w:val="nil"/>
              <w:left w:val="single" w:sz="4" w:space="0" w:color="auto"/>
              <w:bottom w:val="nil"/>
              <w:right w:val="single" w:sz="4" w:space="0" w:color="auto"/>
            </w:tcBorders>
          </w:tcPr>
          <w:p w14:paraId="7F261F6C" w14:textId="77777777" w:rsidR="00C84A42" w:rsidRPr="00C222E5" w:rsidRDefault="00C84A42" w:rsidP="004618D8">
            <w:pPr>
              <w:pStyle w:val="TAC"/>
              <w:rPr>
                <w:rFonts w:eastAsia="DengXian"/>
              </w:rPr>
            </w:pPr>
          </w:p>
        </w:tc>
        <w:tc>
          <w:tcPr>
            <w:tcW w:w="977" w:type="dxa"/>
            <w:tcBorders>
              <w:top w:val="single" w:sz="4" w:space="0" w:color="auto"/>
              <w:left w:val="single" w:sz="4" w:space="0" w:color="auto"/>
              <w:bottom w:val="single" w:sz="4" w:space="0" w:color="auto"/>
              <w:right w:val="single" w:sz="4" w:space="0" w:color="auto"/>
            </w:tcBorders>
          </w:tcPr>
          <w:p w14:paraId="749066AC" w14:textId="77777777" w:rsidR="00C84A42" w:rsidRPr="00C222E5" w:rsidRDefault="00C84A42" w:rsidP="004618D8">
            <w:pPr>
              <w:pStyle w:val="TAC"/>
              <w:rPr>
                <w:rFonts w:eastAsia="DengXian"/>
              </w:rPr>
            </w:pPr>
            <w:r w:rsidRPr="00C222E5">
              <w:rPr>
                <w:rFonts w:eastAsia="DengXian"/>
              </w:rPr>
              <w:t>n66</w:t>
            </w:r>
          </w:p>
        </w:tc>
        <w:tc>
          <w:tcPr>
            <w:tcW w:w="2807" w:type="dxa"/>
            <w:tcBorders>
              <w:top w:val="single" w:sz="4" w:space="0" w:color="auto"/>
              <w:left w:val="single" w:sz="4" w:space="0" w:color="auto"/>
              <w:bottom w:val="single" w:sz="4" w:space="0" w:color="auto"/>
              <w:right w:val="single" w:sz="4" w:space="0" w:color="auto"/>
            </w:tcBorders>
          </w:tcPr>
          <w:p w14:paraId="62BFB8D0" w14:textId="77777777" w:rsidR="00C84A42" w:rsidRPr="00C222E5" w:rsidRDefault="00C84A42" w:rsidP="004618D8">
            <w:pPr>
              <w:pStyle w:val="TAC"/>
              <w:rPr>
                <w:rFonts w:eastAsia="DengXian"/>
              </w:rPr>
            </w:pPr>
            <w:r w:rsidRPr="00C222E5">
              <w:rPr>
                <w:rFonts w:eastAsia="DengXian"/>
                <w:lang w:eastAsia="zh-CN"/>
              </w:rPr>
              <w:t>CA_n66(2A)_BCS1</w:t>
            </w:r>
          </w:p>
        </w:tc>
        <w:tc>
          <w:tcPr>
            <w:tcW w:w="1840" w:type="dxa"/>
            <w:tcBorders>
              <w:top w:val="nil"/>
              <w:left w:val="single" w:sz="4" w:space="0" w:color="auto"/>
              <w:bottom w:val="nil"/>
              <w:right w:val="single" w:sz="4" w:space="0" w:color="auto"/>
            </w:tcBorders>
          </w:tcPr>
          <w:p w14:paraId="7021E5CA" w14:textId="77777777" w:rsidR="00C84A42" w:rsidRPr="00C222E5" w:rsidRDefault="00C84A42" w:rsidP="004618D8">
            <w:pPr>
              <w:pStyle w:val="TAC"/>
              <w:rPr>
                <w:rFonts w:eastAsia="DengXian"/>
                <w:lang w:eastAsia="zh-CN" w:bidi="ar"/>
              </w:rPr>
            </w:pPr>
          </w:p>
        </w:tc>
      </w:tr>
      <w:tr w:rsidR="00C84A42" w:rsidRPr="00C222E5" w14:paraId="1A324D0F" w14:textId="77777777" w:rsidTr="00B7130B">
        <w:trPr>
          <w:jc w:val="center"/>
        </w:trPr>
        <w:tc>
          <w:tcPr>
            <w:tcW w:w="1957" w:type="dxa"/>
            <w:tcBorders>
              <w:top w:val="nil"/>
              <w:left w:val="single" w:sz="4" w:space="0" w:color="auto"/>
              <w:bottom w:val="nil"/>
              <w:right w:val="single" w:sz="4" w:space="0" w:color="auto"/>
            </w:tcBorders>
          </w:tcPr>
          <w:p w14:paraId="5287C1A6" w14:textId="77777777" w:rsidR="00C84A42" w:rsidRPr="00C222E5" w:rsidRDefault="00C84A42" w:rsidP="004618D8">
            <w:pPr>
              <w:pStyle w:val="TAC"/>
              <w:rPr>
                <w:rFonts w:eastAsia="DengXian"/>
                <w:lang w:eastAsia="zh-CN"/>
              </w:rPr>
            </w:pPr>
          </w:p>
        </w:tc>
        <w:tc>
          <w:tcPr>
            <w:tcW w:w="2033" w:type="dxa"/>
            <w:tcBorders>
              <w:top w:val="nil"/>
              <w:left w:val="single" w:sz="4" w:space="0" w:color="auto"/>
              <w:bottom w:val="nil"/>
              <w:right w:val="single" w:sz="4" w:space="0" w:color="auto"/>
            </w:tcBorders>
          </w:tcPr>
          <w:p w14:paraId="3D1CDD10" w14:textId="77777777" w:rsidR="00C84A42" w:rsidRPr="00C222E5" w:rsidRDefault="00C84A42" w:rsidP="004618D8">
            <w:pPr>
              <w:pStyle w:val="TAC"/>
              <w:rPr>
                <w:rFonts w:eastAsia="DengXian"/>
              </w:rPr>
            </w:pPr>
          </w:p>
        </w:tc>
        <w:tc>
          <w:tcPr>
            <w:tcW w:w="977" w:type="dxa"/>
            <w:tcBorders>
              <w:top w:val="single" w:sz="4" w:space="0" w:color="auto"/>
              <w:left w:val="single" w:sz="4" w:space="0" w:color="auto"/>
              <w:bottom w:val="single" w:sz="4" w:space="0" w:color="auto"/>
              <w:right w:val="single" w:sz="4" w:space="0" w:color="auto"/>
            </w:tcBorders>
          </w:tcPr>
          <w:p w14:paraId="17598DE6" w14:textId="77777777" w:rsidR="00C84A42" w:rsidRPr="00C222E5" w:rsidRDefault="00C84A42" w:rsidP="004618D8">
            <w:pPr>
              <w:pStyle w:val="TAC"/>
              <w:rPr>
                <w:rFonts w:eastAsia="DengXian"/>
              </w:rPr>
            </w:pPr>
            <w:r w:rsidRPr="00C222E5">
              <w:rPr>
                <w:rFonts w:eastAsia="DengXian"/>
              </w:rPr>
              <w:t>n71</w:t>
            </w:r>
          </w:p>
        </w:tc>
        <w:tc>
          <w:tcPr>
            <w:tcW w:w="2807" w:type="dxa"/>
            <w:tcBorders>
              <w:top w:val="single" w:sz="4" w:space="0" w:color="auto"/>
              <w:left w:val="single" w:sz="4" w:space="0" w:color="auto"/>
              <w:bottom w:val="single" w:sz="4" w:space="0" w:color="auto"/>
              <w:right w:val="single" w:sz="4" w:space="0" w:color="auto"/>
            </w:tcBorders>
          </w:tcPr>
          <w:p w14:paraId="61A57749" w14:textId="77777777" w:rsidR="00C84A42" w:rsidRPr="00C222E5" w:rsidRDefault="00C84A42" w:rsidP="004618D8">
            <w:pPr>
              <w:pStyle w:val="TAC"/>
              <w:rPr>
                <w:rFonts w:eastAsia="DengXian"/>
              </w:rPr>
            </w:pPr>
            <w:r w:rsidRPr="00C222E5">
              <w:rPr>
                <w:rFonts w:eastAsia="DengXian"/>
                <w:lang w:eastAsia="zh-CN" w:bidi="ar"/>
              </w:rPr>
              <w:t>5, 10, 15, 20</w:t>
            </w:r>
          </w:p>
        </w:tc>
        <w:tc>
          <w:tcPr>
            <w:tcW w:w="1840" w:type="dxa"/>
            <w:tcBorders>
              <w:top w:val="nil"/>
              <w:left w:val="single" w:sz="4" w:space="0" w:color="auto"/>
              <w:bottom w:val="nil"/>
              <w:right w:val="single" w:sz="4" w:space="0" w:color="auto"/>
            </w:tcBorders>
          </w:tcPr>
          <w:p w14:paraId="23DE1758" w14:textId="77777777" w:rsidR="00C84A42" w:rsidRPr="00C222E5" w:rsidRDefault="00C84A42" w:rsidP="004618D8">
            <w:pPr>
              <w:pStyle w:val="TAC"/>
              <w:rPr>
                <w:rFonts w:eastAsia="DengXian"/>
                <w:lang w:eastAsia="zh-CN" w:bidi="ar"/>
              </w:rPr>
            </w:pPr>
          </w:p>
        </w:tc>
      </w:tr>
      <w:tr w:rsidR="00C84A42" w:rsidRPr="00C222E5" w14:paraId="1785DF51" w14:textId="77777777" w:rsidTr="00B7130B">
        <w:trPr>
          <w:jc w:val="center"/>
        </w:trPr>
        <w:tc>
          <w:tcPr>
            <w:tcW w:w="1957" w:type="dxa"/>
            <w:tcBorders>
              <w:top w:val="nil"/>
              <w:left w:val="single" w:sz="4" w:space="0" w:color="auto"/>
              <w:bottom w:val="nil"/>
              <w:right w:val="single" w:sz="4" w:space="0" w:color="auto"/>
            </w:tcBorders>
          </w:tcPr>
          <w:p w14:paraId="16C2F3DF" w14:textId="77777777" w:rsidR="00C84A42" w:rsidRPr="00C222E5" w:rsidRDefault="00C84A42" w:rsidP="004618D8">
            <w:pPr>
              <w:pStyle w:val="TAC"/>
              <w:rPr>
                <w:rFonts w:eastAsia="DengXian"/>
                <w:lang w:eastAsia="zh-CN"/>
              </w:rPr>
            </w:pPr>
          </w:p>
        </w:tc>
        <w:tc>
          <w:tcPr>
            <w:tcW w:w="2033" w:type="dxa"/>
            <w:tcBorders>
              <w:top w:val="nil"/>
              <w:left w:val="single" w:sz="4" w:space="0" w:color="auto"/>
              <w:bottom w:val="nil"/>
              <w:right w:val="single" w:sz="4" w:space="0" w:color="auto"/>
            </w:tcBorders>
          </w:tcPr>
          <w:p w14:paraId="5012670F" w14:textId="77777777" w:rsidR="00C84A42" w:rsidRPr="00C222E5" w:rsidRDefault="00C84A42" w:rsidP="004618D8">
            <w:pPr>
              <w:pStyle w:val="TAC"/>
              <w:rPr>
                <w:rFonts w:eastAsia="DengXian"/>
              </w:rPr>
            </w:pPr>
          </w:p>
        </w:tc>
        <w:tc>
          <w:tcPr>
            <w:tcW w:w="977" w:type="dxa"/>
            <w:tcBorders>
              <w:top w:val="single" w:sz="4" w:space="0" w:color="auto"/>
              <w:left w:val="single" w:sz="4" w:space="0" w:color="auto"/>
              <w:bottom w:val="single" w:sz="4" w:space="0" w:color="auto"/>
              <w:right w:val="single" w:sz="4" w:space="0" w:color="auto"/>
            </w:tcBorders>
          </w:tcPr>
          <w:p w14:paraId="6D089B5D" w14:textId="77777777" w:rsidR="00C84A42" w:rsidRPr="00C222E5" w:rsidRDefault="00C84A42" w:rsidP="004618D8">
            <w:pPr>
              <w:pStyle w:val="TAC"/>
              <w:rPr>
                <w:rFonts w:eastAsia="DengXian"/>
              </w:rPr>
            </w:pPr>
            <w:r w:rsidRPr="00C222E5">
              <w:rPr>
                <w:rFonts w:eastAsia="DengXian"/>
              </w:rPr>
              <w:t>n77</w:t>
            </w:r>
          </w:p>
        </w:tc>
        <w:tc>
          <w:tcPr>
            <w:tcW w:w="2807" w:type="dxa"/>
            <w:tcBorders>
              <w:top w:val="single" w:sz="4" w:space="0" w:color="auto"/>
              <w:left w:val="single" w:sz="4" w:space="0" w:color="auto"/>
              <w:bottom w:val="single" w:sz="4" w:space="0" w:color="auto"/>
              <w:right w:val="single" w:sz="4" w:space="0" w:color="auto"/>
            </w:tcBorders>
          </w:tcPr>
          <w:p w14:paraId="7E3D34B8" w14:textId="77777777" w:rsidR="00C84A42" w:rsidRPr="00C222E5" w:rsidRDefault="00C84A42" w:rsidP="004618D8">
            <w:pPr>
              <w:pStyle w:val="TAC"/>
              <w:rPr>
                <w:rFonts w:eastAsia="DengXian"/>
              </w:rPr>
            </w:pPr>
            <w:r w:rsidRPr="00C222E5">
              <w:rPr>
                <w:rFonts w:eastAsia="DengXian"/>
                <w:lang w:eastAsia="zh-CN"/>
              </w:rPr>
              <w:t>CA_n77(2A)_BCS1</w:t>
            </w:r>
          </w:p>
        </w:tc>
        <w:tc>
          <w:tcPr>
            <w:tcW w:w="1840" w:type="dxa"/>
            <w:tcBorders>
              <w:top w:val="nil"/>
              <w:left w:val="single" w:sz="4" w:space="0" w:color="auto"/>
              <w:bottom w:val="single" w:sz="4" w:space="0" w:color="auto"/>
              <w:right w:val="single" w:sz="4" w:space="0" w:color="auto"/>
            </w:tcBorders>
          </w:tcPr>
          <w:p w14:paraId="0D1C7374" w14:textId="77777777" w:rsidR="00C84A42" w:rsidRPr="00C222E5" w:rsidRDefault="00C84A42" w:rsidP="004618D8">
            <w:pPr>
              <w:pStyle w:val="TAC"/>
              <w:rPr>
                <w:rFonts w:eastAsia="DengXian"/>
                <w:lang w:eastAsia="zh-CN" w:bidi="ar"/>
              </w:rPr>
            </w:pPr>
          </w:p>
        </w:tc>
      </w:tr>
      <w:tr w:rsidR="00C84A42" w:rsidRPr="00C222E5" w14:paraId="1026F93D" w14:textId="77777777" w:rsidTr="00B7130B">
        <w:trPr>
          <w:jc w:val="center"/>
        </w:trPr>
        <w:tc>
          <w:tcPr>
            <w:tcW w:w="1957" w:type="dxa"/>
            <w:tcBorders>
              <w:top w:val="nil"/>
              <w:left w:val="single" w:sz="4" w:space="0" w:color="auto"/>
              <w:bottom w:val="nil"/>
              <w:right w:val="single" w:sz="4" w:space="0" w:color="auto"/>
            </w:tcBorders>
          </w:tcPr>
          <w:p w14:paraId="05D4E66B" w14:textId="77777777" w:rsidR="00C84A42" w:rsidRPr="00C222E5" w:rsidRDefault="00C84A42" w:rsidP="004618D8">
            <w:pPr>
              <w:pStyle w:val="TAC"/>
              <w:rPr>
                <w:rFonts w:eastAsia="DengXian"/>
                <w:lang w:eastAsia="zh-CN"/>
              </w:rPr>
            </w:pPr>
          </w:p>
        </w:tc>
        <w:tc>
          <w:tcPr>
            <w:tcW w:w="2033" w:type="dxa"/>
            <w:tcBorders>
              <w:top w:val="nil"/>
              <w:left w:val="single" w:sz="4" w:space="0" w:color="auto"/>
              <w:bottom w:val="nil"/>
              <w:right w:val="single" w:sz="4" w:space="0" w:color="auto"/>
            </w:tcBorders>
          </w:tcPr>
          <w:p w14:paraId="53984EFE" w14:textId="77777777" w:rsidR="00C84A42" w:rsidRPr="00C222E5" w:rsidRDefault="00C84A42" w:rsidP="004618D8">
            <w:pPr>
              <w:pStyle w:val="TAC"/>
              <w:rPr>
                <w:rFonts w:eastAsia="DengXian"/>
              </w:rPr>
            </w:pPr>
          </w:p>
        </w:tc>
        <w:tc>
          <w:tcPr>
            <w:tcW w:w="977" w:type="dxa"/>
            <w:tcBorders>
              <w:top w:val="single" w:sz="4" w:space="0" w:color="auto"/>
              <w:left w:val="single" w:sz="4" w:space="0" w:color="auto"/>
              <w:bottom w:val="single" w:sz="4" w:space="0" w:color="auto"/>
              <w:right w:val="single" w:sz="4" w:space="0" w:color="auto"/>
            </w:tcBorders>
          </w:tcPr>
          <w:p w14:paraId="151B41FD" w14:textId="77777777" w:rsidR="00C84A42" w:rsidRPr="00C222E5" w:rsidRDefault="00C84A42" w:rsidP="004618D8">
            <w:pPr>
              <w:pStyle w:val="TAC"/>
              <w:rPr>
                <w:rFonts w:eastAsia="DengXian"/>
              </w:rPr>
            </w:pPr>
            <w:r w:rsidRPr="00C222E5">
              <w:rPr>
                <w:rFonts w:eastAsia="DengXian"/>
              </w:rPr>
              <w:t>n41</w:t>
            </w:r>
          </w:p>
        </w:tc>
        <w:tc>
          <w:tcPr>
            <w:tcW w:w="2807" w:type="dxa"/>
            <w:tcBorders>
              <w:top w:val="single" w:sz="4" w:space="0" w:color="auto"/>
              <w:left w:val="single" w:sz="4" w:space="0" w:color="auto"/>
              <w:bottom w:val="single" w:sz="4" w:space="0" w:color="auto"/>
              <w:right w:val="single" w:sz="4" w:space="0" w:color="auto"/>
            </w:tcBorders>
          </w:tcPr>
          <w:p w14:paraId="51BF46F9" w14:textId="77777777" w:rsidR="00C84A42" w:rsidRPr="00C222E5" w:rsidRDefault="00C84A42" w:rsidP="004618D8">
            <w:pPr>
              <w:pStyle w:val="TAC"/>
              <w:rPr>
                <w:rFonts w:eastAsia="DengXian"/>
              </w:rPr>
            </w:pPr>
            <w:r w:rsidRPr="00C222E5">
              <w:rPr>
                <w:rFonts w:eastAsia="DengXian"/>
              </w:rPr>
              <w:t>n41 channel bandwidths in Table 5.3.5-1</w:t>
            </w:r>
          </w:p>
        </w:tc>
        <w:tc>
          <w:tcPr>
            <w:tcW w:w="1840" w:type="dxa"/>
            <w:tcBorders>
              <w:top w:val="single" w:sz="4" w:space="0" w:color="auto"/>
              <w:left w:val="single" w:sz="4" w:space="0" w:color="auto"/>
              <w:bottom w:val="nil"/>
              <w:right w:val="single" w:sz="4" w:space="0" w:color="auto"/>
            </w:tcBorders>
          </w:tcPr>
          <w:p w14:paraId="3212A3E9" w14:textId="77777777" w:rsidR="00C84A42" w:rsidRPr="00C222E5" w:rsidRDefault="00C84A42" w:rsidP="004618D8">
            <w:pPr>
              <w:pStyle w:val="TAC"/>
              <w:rPr>
                <w:rFonts w:eastAsia="DengXian"/>
                <w:lang w:eastAsia="zh-CN" w:bidi="ar"/>
              </w:rPr>
            </w:pPr>
            <w:r w:rsidRPr="00C222E5">
              <w:rPr>
                <w:rFonts w:eastAsia="DengXian"/>
                <w:lang w:eastAsia="zh-CN"/>
              </w:rPr>
              <w:t>4 and 5</w:t>
            </w:r>
          </w:p>
        </w:tc>
      </w:tr>
      <w:tr w:rsidR="00C84A42" w:rsidRPr="00C222E5" w14:paraId="5380A680" w14:textId="77777777" w:rsidTr="00B7130B">
        <w:trPr>
          <w:jc w:val="center"/>
        </w:trPr>
        <w:tc>
          <w:tcPr>
            <w:tcW w:w="1957" w:type="dxa"/>
            <w:tcBorders>
              <w:top w:val="nil"/>
              <w:left w:val="single" w:sz="4" w:space="0" w:color="auto"/>
              <w:bottom w:val="nil"/>
              <w:right w:val="single" w:sz="4" w:space="0" w:color="auto"/>
            </w:tcBorders>
          </w:tcPr>
          <w:p w14:paraId="42345999" w14:textId="77777777" w:rsidR="00C84A42" w:rsidRPr="00C222E5" w:rsidRDefault="00C84A42" w:rsidP="004618D8">
            <w:pPr>
              <w:pStyle w:val="TAC"/>
              <w:rPr>
                <w:rFonts w:eastAsia="DengXian"/>
                <w:lang w:eastAsia="zh-CN"/>
              </w:rPr>
            </w:pPr>
          </w:p>
        </w:tc>
        <w:tc>
          <w:tcPr>
            <w:tcW w:w="2033" w:type="dxa"/>
            <w:tcBorders>
              <w:top w:val="nil"/>
              <w:left w:val="single" w:sz="4" w:space="0" w:color="auto"/>
              <w:bottom w:val="nil"/>
              <w:right w:val="single" w:sz="4" w:space="0" w:color="auto"/>
            </w:tcBorders>
          </w:tcPr>
          <w:p w14:paraId="6D5E2483" w14:textId="77777777" w:rsidR="00C84A42" w:rsidRPr="00C222E5" w:rsidRDefault="00C84A42" w:rsidP="004618D8">
            <w:pPr>
              <w:pStyle w:val="TAC"/>
              <w:rPr>
                <w:rFonts w:eastAsia="DengXian"/>
              </w:rPr>
            </w:pPr>
          </w:p>
        </w:tc>
        <w:tc>
          <w:tcPr>
            <w:tcW w:w="977" w:type="dxa"/>
            <w:tcBorders>
              <w:top w:val="single" w:sz="4" w:space="0" w:color="auto"/>
              <w:left w:val="single" w:sz="4" w:space="0" w:color="auto"/>
              <w:bottom w:val="single" w:sz="4" w:space="0" w:color="auto"/>
              <w:right w:val="single" w:sz="4" w:space="0" w:color="auto"/>
            </w:tcBorders>
          </w:tcPr>
          <w:p w14:paraId="4FAB9EF0" w14:textId="77777777" w:rsidR="00C84A42" w:rsidRPr="00C222E5" w:rsidRDefault="00C84A42" w:rsidP="004618D8">
            <w:pPr>
              <w:pStyle w:val="TAC"/>
              <w:rPr>
                <w:rFonts w:eastAsia="DengXian"/>
              </w:rPr>
            </w:pPr>
            <w:r w:rsidRPr="00C222E5">
              <w:rPr>
                <w:rFonts w:eastAsia="DengXian"/>
              </w:rPr>
              <w:t>n66</w:t>
            </w:r>
          </w:p>
        </w:tc>
        <w:tc>
          <w:tcPr>
            <w:tcW w:w="2807" w:type="dxa"/>
            <w:tcBorders>
              <w:top w:val="single" w:sz="4" w:space="0" w:color="auto"/>
              <w:left w:val="single" w:sz="4" w:space="0" w:color="auto"/>
              <w:bottom w:val="single" w:sz="4" w:space="0" w:color="auto"/>
              <w:right w:val="single" w:sz="4" w:space="0" w:color="auto"/>
            </w:tcBorders>
            <w:vAlign w:val="center"/>
          </w:tcPr>
          <w:p w14:paraId="05FD4604" w14:textId="77777777" w:rsidR="00C84A42" w:rsidRPr="00C222E5" w:rsidRDefault="00C84A42" w:rsidP="004618D8">
            <w:pPr>
              <w:pStyle w:val="TAC"/>
              <w:rPr>
                <w:rFonts w:eastAsia="DengXian"/>
              </w:rPr>
            </w:pPr>
            <w:r w:rsidRPr="00C222E5">
              <w:rPr>
                <w:rFonts w:eastAsia="DengXian"/>
              </w:rPr>
              <w:t>CA_n66(2A)_BCS 4 and 5</w:t>
            </w:r>
          </w:p>
        </w:tc>
        <w:tc>
          <w:tcPr>
            <w:tcW w:w="1840" w:type="dxa"/>
            <w:tcBorders>
              <w:top w:val="nil"/>
              <w:left w:val="single" w:sz="4" w:space="0" w:color="auto"/>
              <w:bottom w:val="nil"/>
              <w:right w:val="single" w:sz="4" w:space="0" w:color="auto"/>
            </w:tcBorders>
          </w:tcPr>
          <w:p w14:paraId="6073BF59" w14:textId="77777777" w:rsidR="00C84A42" w:rsidRPr="00C222E5" w:rsidRDefault="00C84A42" w:rsidP="004618D8">
            <w:pPr>
              <w:pStyle w:val="TAC"/>
              <w:rPr>
                <w:rFonts w:eastAsia="DengXian"/>
                <w:lang w:eastAsia="zh-CN" w:bidi="ar"/>
              </w:rPr>
            </w:pPr>
          </w:p>
        </w:tc>
      </w:tr>
      <w:tr w:rsidR="00C84A42" w:rsidRPr="00C222E5" w14:paraId="5BBACF64" w14:textId="77777777" w:rsidTr="00B7130B">
        <w:trPr>
          <w:jc w:val="center"/>
        </w:trPr>
        <w:tc>
          <w:tcPr>
            <w:tcW w:w="1957" w:type="dxa"/>
            <w:tcBorders>
              <w:top w:val="nil"/>
              <w:left w:val="single" w:sz="4" w:space="0" w:color="auto"/>
              <w:bottom w:val="nil"/>
              <w:right w:val="single" w:sz="4" w:space="0" w:color="auto"/>
            </w:tcBorders>
          </w:tcPr>
          <w:p w14:paraId="09806F4B" w14:textId="77777777" w:rsidR="00C84A42" w:rsidRPr="00C222E5" w:rsidRDefault="00C84A42" w:rsidP="004618D8">
            <w:pPr>
              <w:pStyle w:val="TAC"/>
              <w:rPr>
                <w:rFonts w:eastAsia="DengXian"/>
                <w:lang w:eastAsia="zh-CN"/>
              </w:rPr>
            </w:pPr>
          </w:p>
        </w:tc>
        <w:tc>
          <w:tcPr>
            <w:tcW w:w="2033" w:type="dxa"/>
            <w:tcBorders>
              <w:top w:val="nil"/>
              <w:left w:val="single" w:sz="4" w:space="0" w:color="auto"/>
              <w:bottom w:val="nil"/>
              <w:right w:val="single" w:sz="4" w:space="0" w:color="auto"/>
            </w:tcBorders>
          </w:tcPr>
          <w:p w14:paraId="1F3A4E37" w14:textId="77777777" w:rsidR="00C84A42" w:rsidRPr="00C222E5" w:rsidRDefault="00C84A42" w:rsidP="004618D8">
            <w:pPr>
              <w:pStyle w:val="TAC"/>
              <w:rPr>
                <w:rFonts w:eastAsia="DengXian"/>
              </w:rPr>
            </w:pPr>
          </w:p>
        </w:tc>
        <w:tc>
          <w:tcPr>
            <w:tcW w:w="977" w:type="dxa"/>
            <w:tcBorders>
              <w:top w:val="single" w:sz="4" w:space="0" w:color="auto"/>
              <w:left w:val="single" w:sz="4" w:space="0" w:color="auto"/>
              <w:bottom w:val="single" w:sz="4" w:space="0" w:color="auto"/>
              <w:right w:val="single" w:sz="4" w:space="0" w:color="auto"/>
            </w:tcBorders>
          </w:tcPr>
          <w:p w14:paraId="1AD74FC7" w14:textId="77777777" w:rsidR="00C84A42" w:rsidRPr="00C222E5" w:rsidRDefault="00C84A42" w:rsidP="004618D8">
            <w:pPr>
              <w:pStyle w:val="TAC"/>
              <w:rPr>
                <w:rFonts w:eastAsia="DengXian"/>
              </w:rPr>
            </w:pPr>
            <w:r w:rsidRPr="00C222E5">
              <w:rPr>
                <w:rFonts w:eastAsia="DengXian"/>
              </w:rPr>
              <w:t>n71</w:t>
            </w:r>
          </w:p>
        </w:tc>
        <w:tc>
          <w:tcPr>
            <w:tcW w:w="2807" w:type="dxa"/>
            <w:tcBorders>
              <w:top w:val="single" w:sz="4" w:space="0" w:color="auto"/>
              <w:left w:val="single" w:sz="4" w:space="0" w:color="auto"/>
              <w:bottom w:val="single" w:sz="4" w:space="0" w:color="auto"/>
              <w:right w:val="single" w:sz="4" w:space="0" w:color="auto"/>
            </w:tcBorders>
            <w:vAlign w:val="center"/>
          </w:tcPr>
          <w:p w14:paraId="511C36D2" w14:textId="77777777" w:rsidR="00C84A42" w:rsidRPr="00C222E5" w:rsidRDefault="00C84A42" w:rsidP="004618D8">
            <w:pPr>
              <w:pStyle w:val="TAC"/>
              <w:rPr>
                <w:rFonts w:eastAsia="DengXian"/>
              </w:rPr>
            </w:pPr>
            <w:r w:rsidRPr="00C222E5">
              <w:rPr>
                <w:rFonts w:eastAsia="DengXian"/>
              </w:rPr>
              <w:t>n71 channel bandwidths in Table 5.3.5-1</w:t>
            </w:r>
          </w:p>
        </w:tc>
        <w:tc>
          <w:tcPr>
            <w:tcW w:w="1840" w:type="dxa"/>
            <w:tcBorders>
              <w:top w:val="nil"/>
              <w:left w:val="single" w:sz="4" w:space="0" w:color="auto"/>
              <w:bottom w:val="nil"/>
              <w:right w:val="single" w:sz="4" w:space="0" w:color="auto"/>
            </w:tcBorders>
          </w:tcPr>
          <w:p w14:paraId="426FF29A" w14:textId="77777777" w:rsidR="00C84A42" w:rsidRPr="00C222E5" w:rsidRDefault="00C84A42" w:rsidP="004618D8">
            <w:pPr>
              <w:pStyle w:val="TAC"/>
              <w:rPr>
                <w:rFonts w:eastAsia="DengXian"/>
                <w:lang w:eastAsia="zh-CN" w:bidi="ar"/>
              </w:rPr>
            </w:pPr>
          </w:p>
        </w:tc>
      </w:tr>
      <w:tr w:rsidR="00C84A42" w:rsidRPr="00C222E5" w14:paraId="5EC13985" w14:textId="77777777" w:rsidTr="00B7130B">
        <w:trPr>
          <w:jc w:val="center"/>
        </w:trPr>
        <w:tc>
          <w:tcPr>
            <w:tcW w:w="1957" w:type="dxa"/>
            <w:tcBorders>
              <w:top w:val="nil"/>
              <w:left w:val="single" w:sz="4" w:space="0" w:color="auto"/>
              <w:bottom w:val="single" w:sz="4" w:space="0" w:color="auto"/>
              <w:right w:val="single" w:sz="4" w:space="0" w:color="auto"/>
            </w:tcBorders>
          </w:tcPr>
          <w:p w14:paraId="28B31A2D" w14:textId="77777777" w:rsidR="00C84A42" w:rsidRPr="00C222E5" w:rsidRDefault="00C84A42" w:rsidP="004618D8">
            <w:pPr>
              <w:pStyle w:val="TAC"/>
              <w:rPr>
                <w:rFonts w:eastAsia="DengXian"/>
                <w:lang w:eastAsia="zh-CN"/>
              </w:rPr>
            </w:pPr>
          </w:p>
        </w:tc>
        <w:tc>
          <w:tcPr>
            <w:tcW w:w="2033" w:type="dxa"/>
            <w:tcBorders>
              <w:top w:val="nil"/>
              <w:left w:val="single" w:sz="4" w:space="0" w:color="auto"/>
              <w:bottom w:val="single" w:sz="4" w:space="0" w:color="auto"/>
              <w:right w:val="single" w:sz="4" w:space="0" w:color="auto"/>
            </w:tcBorders>
          </w:tcPr>
          <w:p w14:paraId="7A000AEF" w14:textId="77777777" w:rsidR="00C84A42" w:rsidRPr="00C222E5" w:rsidRDefault="00C84A42" w:rsidP="004618D8">
            <w:pPr>
              <w:pStyle w:val="TAC"/>
              <w:rPr>
                <w:rFonts w:eastAsia="DengXian"/>
              </w:rPr>
            </w:pPr>
          </w:p>
        </w:tc>
        <w:tc>
          <w:tcPr>
            <w:tcW w:w="977" w:type="dxa"/>
            <w:tcBorders>
              <w:top w:val="single" w:sz="4" w:space="0" w:color="auto"/>
              <w:left w:val="single" w:sz="4" w:space="0" w:color="auto"/>
              <w:bottom w:val="single" w:sz="4" w:space="0" w:color="auto"/>
              <w:right w:val="single" w:sz="4" w:space="0" w:color="auto"/>
            </w:tcBorders>
          </w:tcPr>
          <w:p w14:paraId="6EB063D0" w14:textId="77777777" w:rsidR="00C84A42" w:rsidRPr="00C222E5" w:rsidRDefault="00C84A42" w:rsidP="004618D8">
            <w:pPr>
              <w:pStyle w:val="TAC"/>
              <w:rPr>
                <w:rFonts w:eastAsia="DengXian"/>
              </w:rPr>
            </w:pPr>
            <w:r w:rsidRPr="00C222E5">
              <w:rPr>
                <w:rFonts w:eastAsia="DengXian"/>
              </w:rPr>
              <w:t>n77</w:t>
            </w:r>
          </w:p>
        </w:tc>
        <w:tc>
          <w:tcPr>
            <w:tcW w:w="2807" w:type="dxa"/>
            <w:tcBorders>
              <w:top w:val="single" w:sz="4" w:space="0" w:color="auto"/>
              <w:left w:val="single" w:sz="4" w:space="0" w:color="auto"/>
              <w:bottom w:val="single" w:sz="4" w:space="0" w:color="auto"/>
              <w:right w:val="single" w:sz="4" w:space="0" w:color="auto"/>
            </w:tcBorders>
            <w:vAlign w:val="center"/>
          </w:tcPr>
          <w:p w14:paraId="7FF21F77" w14:textId="77777777" w:rsidR="00C84A42" w:rsidRPr="00C222E5" w:rsidRDefault="00C84A42" w:rsidP="004618D8">
            <w:pPr>
              <w:pStyle w:val="TAC"/>
              <w:rPr>
                <w:rFonts w:eastAsia="DengXian"/>
              </w:rPr>
            </w:pPr>
            <w:r w:rsidRPr="00C222E5">
              <w:rPr>
                <w:rFonts w:eastAsia="DengXian"/>
              </w:rPr>
              <w:t>CA_n77(2A)_BCS 4 and 5</w:t>
            </w:r>
          </w:p>
        </w:tc>
        <w:tc>
          <w:tcPr>
            <w:tcW w:w="1840" w:type="dxa"/>
            <w:tcBorders>
              <w:top w:val="nil"/>
              <w:left w:val="single" w:sz="4" w:space="0" w:color="auto"/>
              <w:bottom w:val="single" w:sz="4" w:space="0" w:color="auto"/>
              <w:right w:val="single" w:sz="4" w:space="0" w:color="auto"/>
            </w:tcBorders>
          </w:tcPr>
          <w:p w14:paraId="06AE10A5" w14:textId="77777777" w:rsidR="00C84A42" w:rsidRPr="00C222E5" w:rsidRDefault="00C84A42" w:rsidP="004618D8">
            <w:pPr>
              <w:pStyle w:val="TAC"/>
              <w:rPr>
                <w:rFonts w:eastAsia="DengXian"/>
                <w:lang w:eastAsia="zh-CN" w:bidi="ar"/>
              </w:rPr>
            </w:pPr>
          </w:p>
        </w:tc>
      </w:tr>
      <w:tr w:rsidR="00C84A42" w:rsidRPr="00C222E5" w14:paraId="287C8992" w14:textId="77777777" w:rsidTr="00B7130B">
        <w:trPr>
          <w:jc w:val="center"/>
        </w:trPr>
        <w:tc>
          <w:tcPr>
            <w:tcW w:w="1957" w:type="dxa"/>
            <w:tcBorders>
              <w:top w:val="single" w:sz="4" w:space="0" w:color="auto"/>
              <w:left w:val="single" w:sz="4" w:space="0" w:color="auto"/>
              <w:bottom w:val="nil"/>
              <w:right w:val="single" w:sz="4" w:space="0" w:color="auto"/>
            </w:tcBorders>
          </w:tcPr>
          <w:p w14:paraId="35C88A45" w14:textId="77777777" w:rsidR="00C84A42" w:rsidRPr="00C222E5" w:rsidRDefault="00C84A42" w:rsidP="004618D8">
            <w:pPr>
              <w:pStyle w:val="TAC"/>
              <w:rPr>
                <w:rFonts w:eastAsia="DengXian"/>
                <w:lang w:eastAsia="zh-CN"/>
              </w:rPr>
            </w:pPr>
            <w:r w:rsidRPr="00C222E5">
              <w:rPr>
                <w:rFonts w:eastAsia="DengXian"/>
              </w:rPr>
              <w:t>CA_n41(A-C)-n66A-n71A-n77A</w:t>
            </w:r>
          </w:p>
        </w:tc>
        <w:tc>
          <w:tcPr>
            <w:tcW w:w="2033" w:type="dxa"/>
            <w:tcBorders>
              <w:top w:val="single" w:sz="4" w:space="0" w:color="auto"/>
              <w:left w:val="single" w:sz="4" w:space="0" w:color="auto"/>
              <w:bottom w:val="nil"/>
              <w:right w:val="single" w:sz="4" w:space="0" w:color="auto"/>
            </w:tcBorders>
          </w:tcPr>
          <w:p w14:paraId="696D4292" w14:textId="77777777" w:rsidR="00C84A42" w:rsidRPr="00C222E5" w:rsidRDefault="00C84A42" w:rsidP="004618D8">
            <w:pPr>
              <w:pStyle w:val="TAC"/>
              <w:rPr>
                <w:rFonts w:eastAsia="DengXian"/>
                <w:vertAlign w:val="superscript"/>
                <w:lang w:eastAsia="zh-CN"/>
              </w:rPr>
            </w:pPr>
            <w:r w:rsidRPr="00C222E5">
              <w:rPr>
                <w:rFonts w:eastAsia="DengXian"/>
                <w:lang w:eastAsia="zh-CN"/>
              </w:rPr>
              <w:t>n41</w:t>
            </w:r>
            <w:r w:rsidRPr="00C222E5">
              <w:rPr>
                <w:rFonts w:eastAsia="DengXian"/>
                <w:vertAlign w:val="superscript"/>
                <w:lang w:eastAsia="zh-CN"/>
              </w:rPr>
              <w:t>5,6</w:t>
            </w:r>
          </w:p>
          <w:p w14:paraId="1F9FBC26" w14:textId="77777777" w:rsidR="00C84A42" w:rsidRPr="00C222E5" w:rsidRDefault="00C84A42" w:rsidP="004618D8">
            <w:pPr>
              <w:pStyle w:val="TAC"/>
              <w:rPr>
                <w:rFonts w:eastAsia="DengXian"/>
                <w:lang w:eastAsia="zh-CN"/>
              </w:rPr>
            </w:pPr>
            <w:r w:rsidRPr="00C222E5">
              <w:rPr>
                <w:rFonts w:eastAsia="DengXian"/>
                <w:lang w:eastAsia="zh-CN"/>
              </w:rPr>
              <w:t>n77</w:t>
            </w:r>
            <w:r w:rsidRPr="00C222E5">
              <w:rPr>
                <w:rFonts w:eastAsia="DengXian"/>
                <w:vertAlign w:val="superscript"/>
                <w:lang w:eastAsia="zh-CN"/>
              </w:rPr>
              <w:t>5,6</w:t>
            </w:r>
          </w:p>
          <w:p w14:paraId="4E01C0DD" w14:textId="77777777" w:rsidR="00C84A42" w:rsidRPr="00C222E5" w:rsidRDefault="00C84A42" w:rsidP="004618D8">
            <w:pPr>
              <w:pStyle w:val="TAC"/>
              <w:rPr>
                <w:rFonts w:eastAsia="DengXian"/>
                <w:lang w:eastAsia="zh-CN"/>
              </w:rPr>
            </w:pPr>
            <w:r w:rsidRPr="00C222E5">
              <w:rPr>
                <w:rFonts w:eastAsia="DengXian"/>
                <w:lang w:eastAsia="zh-CN"/>
              </w:rPr>
              <w:t>CA_n41C</w:t>
            </w:r>
            <w:r w:rsidRPr="00C222E5">
              <w:rPr>
                <w:rFonts w:eastAsia="DengXian"/>
                <w:vertAlign w:val="superscript"/>
              </w:rPr>
              <w:t>5</w:t>
            </w:r>
          </w:p>
          <w:p w14:paraId="3450CDEE" w14:textId="77777777" w:rsidR="00C84A42" w:rsidRPr="00C222E5" w:rsidRDefault="00C84A42" w:rsidP="004618D8">
            <w:pPr>
              <w:pStyle w:val="TAC"/>
              <w:rPr>
                <w:rFonts w:eastAsia="DengXian"/>
                <w:lang w:eastAsia="zh-CN"/>
              </w:rPr>
            </w:pPr>
            <w:r w:rsidRPr="00C222E5">
              <w:rPr>
                <w:rFonts w:eastAsia="DengXian"/>
                <w:lang w:eastAsia="zh-CN"/>
              </w:rPr>
              <w:t>CA_n41A-n66A</w:t>
            </w:r>
            <w:r w:rsidRPr="00C222E5">
              <w:rPr>
                <w:rFonts w:eastAsia="DengXian"/>
                <w:vertAlign w:val="superscript"/>
                <w:lang w:eastAsia="zh-CN"/>
              </w:rPr>
              <w:t>5</w:t>
            </w:r>
          </w:p>
          <w:p w14:paraId="1AF8EFAA" w14:textId="77777777" w:rsidR="00C84A42" w:rsidRPr="00C222E5" w:rsidRDefault="00C84A42" w:rsidP="004618D8">
            <w:pPr>
              <w:pStyle w:val="TAC"/>
              <w:rPr>
                <w:rFonts w:eastAsia="DengXian"/>
                <w:lang w:eastAsia="zh-CN"/>
              </w:rPr>
            </w:pPr>
            <w:r w:rsidRPr="00C222E5">
              <w:rPr>
                <w:rFonts w:eastAsia="DengXian"/>
                <w:lang w:eastAsia="zh-CN"/>
              </w:rPr>
              <w:t>CA_n41</w:t>
            </w:r>
            <w:r>
              <w:rPr>
                <w:rFonts w:eastAsia="DengXian"/>
                <w:lang w:eastAsia="zh-CN"/>
              </w:rPr>
              <w:t>C</w:t>
            </w:r>
            <w:r w:rsidRPr="00C222E5">
              <w:rPr>
                <w:rFonts w:eastAsia="DengXian"/>
                <w:lang w:eastAsia="zh-CN"/>
              </w:rPr>
              <w:t>-n66A</w:t>
            </w:r>
          </w:p>
          <w:p w14:paraId="5B0F1C2E" w14:textId="77777777" w:rsidR="00C84A42" w:rsidRPr="00C222E5" w:rsidRDefault="00C84A42" w:rsidP="004618D8">
            <w:pPr>
              <w:pStyle w:val="TAC"/>
              <w:rPr>
                <w:rFonts w:eastAsia="DengXian"/>
                <w:lang w:eastAsia="zh-CN"/>
              </w:rPr>
            </w:pPr>
            <w:r w:rsidRPr="00C222E5">
              <w:rPr>
                <w:rFonts w:eastAsia="DengXian"/>
                <w:lang w:eastAsia="zh-CN"/>
              </w:rPr>
              <w:t>CA_n41A-n71A</w:t>
            </w:r>
            <w:r w:rsidRPr="00C222E5">
              <w:rPr>
                <w:rFonts w:eastAsia="DengXian"/>
                <w:vertAlign w:val="superscript"/>
                <w:lang w:eastAsia="zh-CN"/>
              </w:rPr>
              <w:t>5</w:t>
            </w:r>
          </w:p>
          <w:p w14:paraId="6DB8FF3A" w14:textId="77777777" w:rsidR="00C84A42" w:rsidRPr="00C222E5" w:rsidRDefault="00C84A42" w:rsidP="004618D8">
            <w:pPr>
              <w:pStyle w:val="TAC"/>
              <w:rPr>
                <w:rFonts w:eastAsia="DengXian"/>
                <w:lang w:eastAsia="zh-CN"/>
              </w:rPr>
            </w:pPr>
            <w:r w:rsidRPr="00C222E5">
              <w:rPr>
                <w:rFonts w:eastAsia="DengXian"/>
                <w:lang w:eastAsia="zh-CN"/>
              </w:rPr>
              <w:t>CA_n41</w:t>
            </w:r>
            <w:r>
              <w:rPr>
                <w:rFonts w:eastAsia="DengXian"/>
                <w:lang w:eastAsia="zh-CN"/>
              </w:rPr>
              <w:t>C</w:t>
            </w:r>
            <w:r w:rsidRPr="00C222E5">
              <w:rPr>
                <w:rFonts w:eastAsia="DengXian"/>
                <w:lang w:eastAsia="zh-CN"/>
              </w:rPr>
              <w:t>-n</w:t>
            </w:r>
            <w:r>
              <w:rPr>
                <w:rFonts w:eastAsia="DengXian"/>
                <w:lang w:eastAsia="zh-CN"/>
              </w:rPr>
              <w:t>71</w:t>
            </w:r>
            <w:r w:rsidRPr="00C222E5">
              <w:rPr>
                <w:rFonts w:eastAsia="DengXian"/>
                <w:lang w:eastAsia="zh-CN"/>
              </w:rPr>
              <w:t>A</w:t>
            </w:r>
          </w:p>
          <w:p w14:paraId="6D245133" w14:textId="77777777" w:rsidR="00C84A42" w:rsidRPr="00C222E5" w:rsidRDefault="00C84A42" w:rsidP="004618D8">
            <w:pPr>
              <w:pStyle w:val="TAC"/>
              <w:rPr>
                <w:rFonts w:eastAsia="DengXian"/>
                <w:lang w:eastAsia="zh-CN"/>
              </w:rPr>
            </w:pPr>
            <w:r w:rsidRPr="00C222E5">
              <w:rPr>
                <w:rFonts w:eastAsia="DengXian"/>
                <w:lang w:eastAsia="zh-CN"/>
              </w:rPr>
              <w:t>CA_n41A-n77A</w:t>
            </w:r>
            <w:r w:rsidRPr="00C222E5">
              <w:rPr>
                <w:rFonts w:eastAsia="DengXian"/>
                <w:vertAlign w:val="superscript"/>
                <w:lang w:eastAsia="zh-CN"/>
              </w:rPr>
              <w:t>5</w:t>
            </w:r>
          </w:p>
          <w:p w14:paraId="254BF88E" w14:textId="77777777" w:rsidR="00C84A42" w:rsidRPr="00C222E5" w:rsidRDefault="00C84A42" w:rsidP="004618D8">
            <w:pPr>
              <w:pStyle w:val="TAC"/>
              <w:rPr>
                <w:rFonts w:eastAsia="DengXian"/>
                <w:lang w:eastAsia="zh-CN"/>
              </w:rPr>
            </w:pPr>
            <w:r w:rsidRPr="00C222E5">
              <w:rPr>
                <w:rFonts w:eastAsia="DengXian"/>
                <w:lang w:eastAsia="zh-CN"/>
              </w:rPr>
              <w:t>CA_n41</w:t>
            </w:r>
            <w:r>
              <w:rPr>
                <w:rFonts w:eastAsia="DengXian"/>
                <w:lang w:eastAsia="zh-CN"/>
              </w:rPr>
              <w:t>C</w:t>
            </w:r>
            <w:r w:rsidRPr="00C222E5">
              <w:rPr>
                <w:rFonts w:eastAsia="DengXian"/>
                <w:lang w:eastAsia="zh-CN"/>
              </w:rPr>
              <w:t>-n</w:t>
            </w:r>
            <w:r>
              <w:rPr>
                <w:rFonts w:eastAsia="DengXian"/>
                <w:lang w:eastAsia="zh-CN"/>
              </w:rPr>
              <w:t>77</w:t>
            </w:r>
            <w:r w:rsidRPr="00C222E5">
              <w:rPr>
                <w:rFonts w:eastAsia="DengXian"/>
                <w:lang w:eastAsia="zh-CN"/>
              </w:rPr>
              <w:t>A</w:t>
            </w:r>
          </w:p>
          <w:p w14:paraId="6E8B3022" w14:textId="77777777" w:rsidR="00C84A42" w:rsidRPr="00C222E5" w:rsidRDefault="00C84A42" w:rsidP="004618D8">
            <w:pPr>
              <w:pStyle w:val="TAC"/>
              <w:rPr>
                <w:rFonts w:eastAsia="DengXian"/>
                <w:lang w:eastAsia="zh-CN"/>
              </w:rPr>
            </w:pPr>
            <w:r w:rsidRPr="00C222E5">
              <w:rPr>
                <w:rFonts w:eastAsia="DengXian"/>
                <w:lang w:eastAsia="zh-CN"/>
              </w:rPr>
              <w:t>CA_n66A-n71A</w:t>
            </w:r>
          </w:p>
          <w:p w14:paraId="6CC26C4E" w14:textId="77777777" w:rsidR="00C84A42" w:rsidRPr="00C222E5" w:rsidRDefault="00C84A42" w:rsidP="004618D8">
            <w:pPr>
              <w:pStyle w:val="TAC"/>
              <w:rPr>
                <w:rFonts w:eastAsia="DengXian"/>
                <w:lang w:eastAsia="zh-CN"/>
              </w:rPr>
            </w:pPr>
            <w:r w:rsidRPr="00C222E5">
              <w:rPr>
                <w:rFonts w:eastAsia="DengXian"/>
                <w:lang w:eastAsia="zh-CN"/>
              </w:rPr>
              <w:t>CA_n66A-n77A</w:t>
            </w:r>
            <w:r w:rsidRPr="00C222E5">
              <w:rPr>
                <w:rFonts w:eastAsia="DengXian"/>
                <w:vertAlign w:val="superscript"/>
                <w:lang w:eastAsia="zh-CN"/>
              </w:rPr>
              <w:t>5</w:t>
            </w:r>
          </w:p>
          <w:p w14:paraId="79C1D229" w14:textId="77777777" w:rsidR="00C84A42" w:rsidRPr="00C222E5" w:rsidRDefault="00C84A42" w:rsidP="004618D8">
            <w:pPr>
              <w:pStyle w:val="TAC"/>
              <w:rPr>
                <w:rFonts w:eastAsia="DengXian"/>
              </w:rPr>
            </w:pPr>
            <w:r w:rsidRPr="00C222E5">
              <w:rPr>
                <w:rFonts w:eastAsia="DengXian"/>
                <w:lang w:eastAsia="zh-CN"/>
              </w:rPr>
              <w:t>CA_n71A-n77A</w:t>
            </w:r>
            <w:r w:rsidRPr="00C222E5">
              <w:rPr>
                <w:rFonts w:eastAsia="DengXian"/>
                <w:vertAlign w:val="superscript"/>
                <w:lang w:eastAsia="zh-CN"/>
              </w:rPr>
              <w:t>5</w:t>
            </w:r>
          </w:p>
        </w:tc>
        <w:tc>
          <w:tcPr>
            <w:tcW w:w="977" w:type="dxa"/>
            <w:tcBorders>
              <w:top w:val="single" w:sz="4" w:space="0" w:color="auto"/>
              <w:left w:val="single" w:sz="4" w:space="0" w:color="auto"/>
              <w:bottom w:val="single" w:sz="4" w:space="0" w:color="auto"/>
              <w:right w:val="single" w:sz="4" w:space="0" w:color="auto"/>
            </w:tcBorders>
          </w:tcPr>
          <w:p w14:paraId="1BA86968" w14:textId="77777777" w:rsidR="00C84A42" w:rsidRPr="00C222E5" w:rsidRDefault="00C84A42" w:rsidP="004618D8">
            <w:pPr>
              <w:pStyle w:val="TAC"/>
              <w:rPr>
                <w:rFonts w:eastAsia="DengXian"/>
              </w:rPr>
            </w:pPr>
            <w:r w:rsidRPr="00C222E5">
              <w:rPr>
                <w:rFonts w:eastAsia="DengXian"/>
              </w:rPr>
              <w:t>n41</w:t>
            </w:r>
          </w:p>
        </w:tc>
        <w:tc>
          <w:tcPr>
            <w:tcW w:w="2807" w:type="dxa"/>
            <w:tcBorders>
              <w:top w:val="single" w:sz="4" w:space="0" w:color="auto"/>
              <w:left w:val="single" w:sz="4" w:space="0" w:color="auto"/>
              <w:bottom w:val="single" w:sz="4" w:space="0" w:color="auto"/>
              <w:right w:val="single" w:sz="4" w:space="0" w:color="auto"/>
            </w:tcBorders>
          </w:tcPr>
          <w:p w14:paraId="26E06DA9" w14:textId="77777777" w:rsidR="00C84A42" w:rsidRPr="00C222E5" w:rsidRDefault="00C84A42" w:rsidP="004618D8">
            <w:pPr>
              <w:pStyle w:val="TAC"/>
              <w:rPr>
                <w:rFonts w:eastAsia="DengXian"/>
              </w:rPr>
            </w:pPr>
            <w:r w:rsidRPr="00C222E5">
              <w:rPr>
                <w:rFonts w:eastAsia="DengXian"/>
                <w:lang w:eastAsia="zh-CN"/>
              </w:rPr>
              <w:t>CA_n41(A-C)_</w:t>
            </w:r>
            <w:r w:rsidRPr="00C222E5">
              <w:rPr>
                <w:rFonts w:eastAsia="DengXian"/>
              </w:rPr>
              <w:t>BCS 4 and 5</w:t>
            </w:r>
          </w:p>
        </w:tc>
        <w:tc>
          <w:tcPr>
            <w:tcW w:w="1840" w:type="dxa"/>
            <w:tcBorders>
              <w:top w:val="single" w:sz="4" w:space="0" w:color="auto"/>
              <w:left w:val="single" w:sz="4" w:space="0" w:color="auto"/>
              <w:bottom w:val="nil"/>
              <w:right w:val="single" w:sz="4" w:space="0" w:color="auto"/>
            </w:tcBorders>
          </w:tcPr>
          <w:p w14:paraId="0ADBACB0" w14:textId="77777777" w:rsidR="00C84A42" w:rsidRPr="00C222E5" w:rsidRDefault="00C84A42" w:rsidP="004618D8">
            <w:pPr>
              <w:pStyle w:val="TAC"/>
              <w:rPr>
                <w:rFonts w:eastAsia="DengXian"/>
                <w:lang w:eastAsia="zh-CN" w:bidi="ar"/>
              </w:rPr>
            </w:pPr>
            <w:r w:rsidRPr="00C222E5">
              <w:rPr>
                <w:rFonts w:eastAsia="DengXian"/>
                <w:lang w:eastAsia="zh-CN"/>
              </w:rPr>
              <w:t>4 and 5</w:t>
            </w:r>
          </w:p>
        </w:tc>
      </w:tr>
      <w:tr w:rsidR="00C84A42" w:rsidRPr="00C222E5" w14:paraId="4E429D8D" w14:textId="77777777" w:rsidTr="00B7130B">
        <w:trPr>
          <w:jc w:val="center"/>
        </w:trPr>
        <w:tc>
          <w:tcPr>
            <w:tcW w:w="1957" w:type="dxa"/>
            <w:tcBorders>
              <w:top w:val="nil"/>
              <w:left w:val="single" w:sz="4" w:space="0" w:color="auto"/>
              <w:bottom w:val="nil"/>
              <w:right w:val="single" w:sz="4" w:space="0" w:color="auto"/>
            </w:tcBorders>
          </w:tcPr>
          <w:p w14:paraId="4CB67144" w14:textId="77777777" w:rsidR="00C84A42" w:rsidRPr="00C222E5" w:rsidRDefault="00C84A42" w:rsidP="004618D8">
            <w:pPr>
              <w:pStyle w:val="TAC"/>
              <w:rPr>
                <w:rFonts w:eastAsia="DengXian"/>
                <w:lang w:eastAsia="zh-CN"/>
              </w:rPr>
            </w:pPr>
          </w:p>
        </w:tc>
        <w:tc>
          <w:tcPr>
            <w:tcW w:w="2033" w:type="dxa"/>
            <w:tcBorders>
              <w:top w:val="nil"/>
              <w:left w:val="single" w:sz="4" w:space="0" w:color="auto"/>
              <w:bottom w:val="nil"/>
              <w:right w:val="single" w:sz="4" w:space="0" w:color="auto"/>
            </w:tcBorders>
          </w:tcPr>
          <w:p w14:paraId="0E2425A2" w14:textId="77777777" w:rsidR="00C84A42" w:rsidRPr="00C222E5" w:rsidRDefault="00C84A42" w:rsidP="004618D8">
            <w:pPr>
              <w:pStyle w:val="TAC"/>
              <w:rPr>
                <w:rFonts w:eastAsia="DengXian"/>
              </w:rPr>
            </w:pPr>
          </w:p>
        </w:tc>
        <w:tc>
          <w:tcPr>
            <w:tcW w:w="977" w:type="dxa"/>
            <w:tcBorders>
              <w:top w:val="single" w:sz="4" w:space="0" w:color="auto"/>
              <w:left w:val="single" w:sz="4" w:space="0" w:color="auto"/>
              <w:bottom w:val="single" w:sz="4" w:space="0" w:color="auto"/>
              <w:right w:val="single" w:sz="4" w:space="0" w:color="auto"/>
            </w:tcBorders>
          </w:tcPr>
          <w:p w14:paraId="1BC468DB" w14:textId="77777777" w:rsidR="00C84A42" w:rsidRPr="00C222E5" w:rsidRDefault="00C84A42" w:rsidP="004618D8">
            <w:pPr>
              <w:pStyle w:val="TAC"/>
              <w:rPr>
                <w:rFonts w:eastAsia="DengXian"/>
              </w:rPr>
            </w:pPr>
            <w:r w:rsidRPr="00C222E5">
              <w:rPr>
                <w:rFonts w:eastAsia="DengXian"/>
              </w:rPr>
              <w:t>n66</w:t>
            </w:r>
          </w:p>
        </w:tc>
        <w:tc>
          <w:tcPr>
            <w:tcW w:w="2807" w:type="dxa"/>
            <w:tcBorders>
              <w:top w:val="single" w:sz="4" w:space="0" w:color="auto"/>
              <w:left w:val="single" w:sz="4" w:space="0" w:color="auto"/>
              <w:bottom w:val="single" w:sz="4" w:space="0" w:color="auto"/>
              <w:right w:val="single" w:sz="4" w:space="0" w:color="auto"/>
            </w:tcBorders>
          </w:tcPr>
          <w:p w14:paraId="58F76B74" w14:textId="77777777" w:rsidR="00C84A42" w:rsidRPr="00C222E5" w:rsidRDefault="00C84A42" w:rsidP="004618D8">
            <w:pPr>
              <w:pStyle w:val="TAC"/>
              <w:rPr>
                <w:rFonts w:eastAsia="DengXian"/>
              </w:rPr>
            </w:pPr>
            <w:r w:rsidRPr="00C222E5">
              <w:rPr>
                <w:rFonts w:eastAsia="DengXian"/>
              </w:rPr>
              <w:t>n66 channel bandwidths in Table 5.3.5-1</w:t>
            </w:r>
          </w:p>
        </w:tc>
        <w:tc>
          <w:tcPr>
            <w:tcW w:w="1840" w:type="dxa"/>
            <w:tcBorders>
              <w:top w:val="nil"/>
              <w:left w:val="single" w:sz="4" w:space="0" w:color="auto"/>
              <w:bottom w:val="nil"/>
              <w:right w:val="single" w:sz="4" w:space="0" w:color="auto"/>
            </w:tcBorders>
          </w:tcPr>
          <w:p w14:paraId="26E22F70" w14:textId="77777777" w:rsidR="00C84A42" w:rsidRPr="00C222E5" w:rsidRDefault="00C84A42" w:rsidP="004618D8">
            <w:pPr>
              <w:pStyle w:val="TAC"/>
              <w:rPr>
                <w:rFonts w:eastAsia="DengXian"/>
                <w:lang w:eastAsia="zh-CN" w:bidi="ar"/>
              </w:rPr>
            </w:pPr>
          </w:p>
        </w:tc>
      </w:tr>
      <w:tr w:rsidR="00C84A42" w:rsidRPr="00C222E5" w14:paraId="10539135" w14:textId="77777777" w:rsidTr="00B7130B">
        <w:trPr>
          <w:jc w:val="center"/>
        </w:trPr>
        <w:tc>
          <w:tcPr>
            <w:tcW w:w="1957" w:type="dxa"/>
            <w:tcBorders>
              <w:top w:val="nil"/>
              <w:left w:val="single" w:sz="4" w:space="0" w:color="auto"/>
              <w:bottom w:val="nil"/>
              <w:right w:val="single" w:sz="4" w:space="0" w:color="auto"/>
            </w:tcBorders>
          </w:tcPr>
          <w:p w14:paraId="6CA2F719" w14:textId="77777777" w:rsidR="00C84A42" w:rsidRPr="00C222E5" w:rsidRDefault="00C84A42" w:rsidP="004618D8">
            <w:pPr>
              <w:pStyle w:val="TAC"/>
              <w:rPr>
                <w:rFonts w:eastAsia="DengXian"/>
                <w:lang w:eastAsia="zh-CN"/>
              </w:rPr>
            </w:pPr>
          </w:p>
        </w:tc>
        <w:tc>
          <w:tcPr>
            <w:tcW w:w="2033" w:type="dxa"/>
            <w:tcBorders>
              <w:top w:val="nil"/>
              <w:left w:val="single" w:sz="4" w:space="0" w:color="auto"/>
              <w:bottom w:val="nil"/>
              <w:right w:val="single" w:sz="4" w:space="0" w:color="auto"/>
            </w:tcBorders>
          </w:tcPr>
          <w:p w14:paraId="42EE61DC" w14:textId="77777777" w:rsidR="00C84A42" w:rsidRPr="00C222E5" w:rsidRDefault="00C84A42" w:rsidP="004618D8">
            <w:pPr>
              <w:pStyle w:val="TAC"/>
              <w:rPr>
                <w:rFonts w:eastAsia="DengXian"/>
              </w:rPr>
            </w:pPr>
          </w:p>
        </w:tc>
        <w:tc>
          <w:tcPr>
            <w:tcW w:w="977" w:type="dxa"/>
            <w:tcBorders>
              <w:top w:val="single" w:sz="4" w:space="0" w:color="auto"/>
              <w:left w:val="single" w:sz="4" w:space="0" w:color="auto"/>
              <w:bottom w:val="single" w:sz="4" w:space="0" w:color="auto"/>
              <w:right w:val="single" w:sz="4" w:space="0" w:color="auto"/>
            </w:tcBorders>
          </w:tcPr>
          <w:p w14:paraId="4E2CFE6D" w14:textId="77777777" w:rsidR="00C84A42" w:rsidRPr="00C222E5" w:rsidRDefault="00C84A42" w:rsidP="004618D8">
            <w:pPr>
              <w:pStyle w:val="TAC"/>
              <w:rPr>
                <w:rFonts w:eastAsia="DengXian"/>
              </w:rPr>
            </w:pPr>
            <w:r w:rsidRPr="00C222E5">
              <w:rPr>
                <w:rFonts w:eastAsia="DengXian"/>
              </w:rPr>
              <w:t>n71</w:t>
            </w:r>
          </w:p>
        </w:tc>
        <w:tc>
          <w:tcPr>
            <w:tcW w:w="2807" w:type="dxa"/>
            <w:tcBorders>
              <w:top w:val="single" w:sz="4" w:space="0" w:color="auto"/>
              <w:left w:val="single" w:sz="4" w:space="0" w:color="auto"/>
              <w:bottom w:val="single" w:sz="4" w:space="0" w:color="auto"/>
              <w:right w:val="single" w:sz="4" w:space="0" w:color="auto"/>
            </w:tcBorders>
          </w:tcPr>
          <w:p w14:paraId="2F297CB5" w14:textId="77777777" w:rsidR="00C84A42" w:rsidRPr="00C222E5" w:rsidRDefault="00C84A42" w:rsidP="004618D8">
            <w:pPr>
              <w:pStyle w:val="TAC"/>
              <w:rPr>
                <w:rFonts w:eastAsia="DengXian"/>
              </w:rPr>
            </w:pPr>
            <w:r w:rsidRPr="00C222E5">
              <w:rPr>
                <w:rFonts w:eastAsia="DengXian"/>
              </w:rPr>
              <w:t>n71 channel bandwidths in Table 5.3.5-1</w:t>
            </w:r>
          </w:p>
        </w:tc>
        <w:tc>
          <w:tcPr>
            <w:tcW w:w="1840" w:type="dxa"/>
            <w:tcBorders>
              <w:top w:val="nil"/>
              <w:left w:val="single" w:sz="4" w:space="0" w:color="auto"/>
              <w:bottom w:val="nil"/>
              <w:right w:val="single" w:sz="4" w:space="0" w:color="auto"/>
            </w:tcBorders>
          </w:tcPr>
          <w:p w14:paraId="65A1EED0" w14:textId="77777777" w:rsidR="00C84A42" w:rsidRPr="00C222E5" w:rsidRDefault="00C84A42" w:rsidP="004618D8">
            <w:pPr>
              <w:pStyle w:val="TAC"/>
              <w:rPr>
                <w:rFonts w:eastAsia="DengXian"/>
                <w:lang w:eastAsia="zh-CN" w:bidi="ar"/>
              </w:rPr>
            </w:pPr>
          </w:p>
        </w:tc>
      </w:tr>
      <w:tr w:rsidR="00C84A42" w:rsidRPr="00C222E5" w14:paraId="31573241" w14:textId="77777777" w:rsidTr="00B7130B">
        <w:trPr>
          <w:jc w:val="center"/>
        </w:trPr>
        <w:tc>
          <w:tcPr>
            <w:tcW w:w="1957" w:type="dxa"/>
            <w:tcBorders>
              <w:top w:val="nil"/>
              <w:left w:val="single" w:sz="4" w:space="0" w:color="auto"/>
              <w:bottom w:val="single" w:sz="4" w:space="0" w:color="auto"/>
              <w:right w:val="single" w:sz="4" w:space="0" w:color="auto"/>
            </w:tcBorders>
          </w:tcPr>
          <w:p w14:paraId="70F66A74" w14:textId="77777777" w:rsidR="00C84A42" w:rsidRPr="00C222E5" w:rsidRDefault="00C84A42" w:rsidP="004618D8">
            <w:pPr>
              <w:pStyle w:val="TAC"/>
              <w:rPr>
                <w:rFonts w:eastAsia="DengXian"/>
                <w:lang w:eastAsia="zh-CN"/>
              </w:rPr>
            </w:pPr>
          </w:p>
        </w:tc>
        <w:tc>
          <w:tcPr>
            <w:tcW w:w="2033" w:type="dxa"/>
            <w:tcBorders>
              <w:top w:val="nil"/>
              <w:left w:val="single" w:sz="4" w:space="0" w:color="auto"/>
              <w:bottom w:val="single" w:sz="4" w:space="0" w:color="auto"/>
              <w:right w:val="single" w:sz="4" w:space="0" w:color="auto"/>
            </w:tcBorders>
          </w:tcPr>
          <w:p w14:paraId="385ED9EE" w14:textId="77777777" w:rsidR="00C84A42" w:rsidRPr="00C222E5" w:rsidRDefault="00C84A42" w:rsidP="004618D8">
            <w:pPr>
              <w:pStyle w:val="TAC"/>
              <w:rPr>
                <w:rFonts w:eastAsia="DengXian"/>
              </w:rPr>
            </w:pPr>
          </w:p>
        </w:tc>
        <w:tc>
          <w:tcPr>
            <w:tcW w:w="977" w:type="dxa"/>
            <w:tcBorders>
              <w:top w:val="single" w:sz="4" w:space="0" w:color="auto"/>
              <w:left w:val="single" w:sz="4" w:space="0" w:color="auto"/>
              <w:bottom w:val="single" w:sz="4" w:space="0" w:color="auto"/>
              <w:right w:val="single" w:sz="4" w:space="0" w:color="auto"/>
            </w:tcBorders>
          </w:tcPr>
          <w:p w14:paraId="29DB479E" w14:textId="77777777" w:rsidR="00C84A42" w:rsidRPr="00C222E5" w:rsidRDefault="00C84A42" w:rsidP="004618D8">
            <w:pPr>
              <w:pStyle w:val="TAC"/>
              <w:rPr>
                <w:rFonts w:eastAsia="DengXian"/>
              </w:rPr>
            </w:pPr>
            <w:r w:rsidRPr="00C222E5">
              <w:rPr>
                <w:rFonts w:eastAsia="DengXian"/>
              </w:rPr>
              <w:t>n77</w:t>
            </w:r>
          </w:p>
        </w:tc>
        <w:tc>
          <w:tcPr>
            <w:tcW w:w="2807" w:type="dxa"/>
            <w:tcBorders>
              <w:top w:val="single" w:sz="4" w:space="0" w:color="auto"/>
              <w:left w:val="single" w:sz="4" w:space="0" w:color="auto"/>
              <w:bottom w:val="single" w:sz="4" w:space="0" w:color="auto"/>
              <w:right w:val="single" w:sz="4" w:space="0" w:color="auto"/>
            </w:tcBorders>
          </w:tcPr>
          <w:p w14:paraId="5C574F2A" w14:textId="77777777" w:rsidR="00C84A42" w:rsidRPr="00C222E5" w:rsidRDefault="00C84A42" w:rsidP="004618D8">
            <w:pPr>
              <w:pStyle w:val="TAC"/>
              <w:rPr>
                <w:rFonts w:eastAsia="DengXian"/>
              </w:rPr>
            </w:pPr>
            <w:r w:rsidRPr="00C222E5">
              <w:rPr>
                <w:rFonts w:eastAsia="DengXian"/>
              </w:rPr>
              <w:t>n77 channel bandwidths in Table 5.3.5-1</w:t>
            </w:r>
          </w:p>
        </w:tc>
        <w:tc>
          <w:tcPr>
            <w:tcW w:w="1840" w:type="dxa"/>
            <w:tcBorders>
              <w:top w:val="nil"/>
              <w:left w:val="single" w:sz="4" w:space="0" w:color="auto"/>
              <w:bottom w:val="single" w:sz="4" w:space="0" w:color="auto"/>
              <w:right w:val="single" w:sz="4" w:space="0" w:color="auto"/>
            </w:tcBorders>
          </w:tcPr>
          <w:p w14:paraId="1C84E523" w14:textId="77777777" w:rsidR="00C84A42" w:rsidRPr="00C222E5" w:rsidRDefault="00C84A42" w:rsidP="004618D8">
            <w:pPr>
              <w:pStyle w:val="TAC"/>
              <w:rPr>
                <w:rFonts w:eastAsia="DengXian"/>
                <w:lang w:eastAsia="zh-CN" w:bidi="ar"/>
              </w:rPr>
            </w:pPr>
          </w:p>
        </w:tc>
      </w:tr>
      <w:tr w:rsidR="00C84A42" w:rsidRPr="00C222E5" w14:paraId="449E50F7" w14:textId="77777777" w:rsidTr="00B7130B">
        <w:trPr>
          <w:jc w:val="center"/>
        </w:trPr>
        <w:tc>
          <w:tcPr>
            <w:tcW w:w="1957" w:type="dxa"/>
            <w:tcBorders>
              <w:top w:val="single" w:sz="4" w:space="0" w:color="auto"/>
              <w:left w:val="single" w:sz="4" w:space="0" w:color="auto"/>
              <w:bottom w:val="nil"/>
              <w:right w:val="single" w:sz="4" w:space="0" w:color="auto"/>
            </w:tcBorders>
          </w:tcPr>
          <w:p w14:paraId="792FA67A" w14:textId="77777777" w:rsidR="00C84A42" w:rsidRPr="00C222E5" w:rsidRDefault="00C84A42" w:rsidP="004618D8">
            <w:pPr>
              <w:pStyle w:val="TAC"/>
              <w:rPr>
                <w:rFonts w:eastAsia="DengXian"/>
                <w:lang w:eastAsia="zh-CN" w:bidi="ar"/>
              </w:rPr>
            </w:pPr>
            <w:r w:rsidRPr="00C222E5">
              <w:rPr>
                <w:rFonts w:eastAsia="DengXian"/>
                <w:lang w:eastAsia="zh-CN"/>
              </w:rPr>
              <w:t>CA_n41C-n66A-n71A-n77A</w:t>
            </w:r>
          </w:p>
        </w:tc>
        <w:tc>
          <w:tcPr>
            <w:tcW w:w="2033" w:type="dxa"/>
            <w:tcBorders>
              <w:top w:val="single" w:sz="4" w:space="0" w:color="auto"/>
              <w:left w:val="single" w:sz="4" w:space="0" w:color="auto"/>
              <w:bottom w:val="nil"/>
              <w:right w:val="single" w:sz="4" w:space="0" w:color="auto"/>
            </w:tcBorders>
          </w:tcPr>
          <w:p w14:paraId="34127F5F" w14:textId="77777777" w:rsidR="00C84A42" w:rsidRPr="00C222E5" w:rsidRDefault="00C84A42" w:rsidP="004618D8">
            <w:pPr>
              <w:pStyle w:val="TAC"/>
              <w:rPr>
                <w:rFonts w:eastAsia="DengXian"/>
                <w:vertAlign w:val="superscript"/>
                <w:lang w:val="en-US" w:eastAsia="zh-CN"/>
              </w:rPr>
            </w:pPr>
            <w:r w:rsidRPr="00C222E5">
              <w:rPr>
                <w:rFonts w:eastAsia="DengXian"/>
                <w:lang w:val="en-US" w:eastAsia="zh-CN"/>
              </w:rPr>
              <w:t>n41</w:t>
            </w:r>
            <w:r w:rsidRPr="00C222E5">
              <w:rPr>
                <w:rFonts w:eastAsia="DengXian"/>
                <w:vertAlign w:val="superscript"/>
                <w:lang w:val="en-US" w:eastAsia="zh-CN"/>
              </w:rPr>
              <w:t>5,6</w:t>
            </w:r>
          </w:p>
          <w:p w14:paraId="44AD2C77" w14:textId="77777777" w:rsidR="00C84A42" w:rsidRPr="00C222E5" w:rsidRDefault="00C84A42" w:rsidP="004618D8">
            <w:pPr>
              <w:pStyle w:val="TAC"/>
              <w:rPr>
                <w:rFonts w:eastAsia="DengXian"/>
                <w:vertAlign w:val="superscript"/>
                <w:lang w:val="en-US" w:eastAsia="zh-CN"/>
              </w:rPr>
            </w:pPr>
            <w:r w:rsidRPr="00C222E5">
              <w:rPr>
                <w:rFonts w:eastAsia="DengXian"/>
                <w:lang w:val="en-US" w:eastAsia="zh-CN"/>
              </w:rPr>
              <w:t>n66</w:t>
            </w:r>
            <w:r w:rsidRPr="00C222E5">
              <w:rPr>
                <w:rFonts w:eastAsia="DengXian"/>
                <w:vertAlign w:val="superscript"/>
                <w:lang w:val="en-US" w:eastAsia="zh-CN"/>
              </w:rPr>
              <w:t>5</w:t>
            </w:r>
          </w:p>
          <w:p w14:paraId="428F999D" w14:textId="77777777" w:rsidR="00C84A42" w:rsidRPr="00C222E5" w:rsidRDefault="00C84A42" w:rsidP="004618D8">
            <w:pPr>
              <w:pStyle w:val="TAC"/>
              <w:rPr>
                <w:rFonts w:eastAsia="DengXian"/>
                <w:vertAlign w:val="superscript"/>
                <w:lang w:val="en-US" w:eastAsia="zh-CN"/>
              </w:rPr>
            </w:pPr>
            <w:r w:rsidRPr="00C222E5">
              <w:rPr>
                <w:rFonts w:eastAsia="DengXian"/>
                <w:lang w:val="en-US" w:eastAsia="zh-CN"/>
              </w:rPr>
              <w:t>n71</w:t>
            </w:r>
            <w:r w:rsidRPr="00C222E5">
              <w:rPr>
                <w:rFonts w:eastAsia="DengXian"/>
                <w:vertAlign w:val="superscript"/>
                <w:lang w:val="en-US" w:eastAsia="zh-CN"/>
              </w:rPr>
              <w:t>5</w:t>
            </w:r>
          </w:p>
          <w:p w14:paraId="1A04E159" w14:textId="77777777" w:rsidR="00C84A42" w:rsidRPr="00C222E5" w:rsidRDefault="00C84A42" w:rsidP="004618D8">
            <w:pPr>
              <w:pStyle w:val="TAC"/>
              <w:rPr>
                <w:rFonts w:eastAsia="DengXian"/>
                <w:vertAlign w:val="superscript"/>
                <w:lang w:val="en-US" w:eastAsia="zh-CN"/>
              </w:rPr>
            </w:pPr>
            <w:r w:rsidRPr="00C222E5">
              <w:rPr>
                <w:rFonts w:eastAsia="DengXian"/>
                <w:lang w:val="en-US" w:eastAsia="zh-CN"/>
              </w:rPr>
              <w:t>n77</w:t>
            </w:r>
            <w:r w:rsidRPr="00C222E5">
              <w:rPr>
                <w:rFonts w:eastAsia="DengXian"/>
                <w:vertAlign w:val="superscript"/>
                <w:lang w:val="en-US" w:eastAsia="zh-CN"/>
              </w:rPr>
              <w:t>5,6</w:t>
            </w:r>
          </w:p>
          <w:p w14:paraId="4845C77B" w14:textId="77777777" w:rsidR="00C84A42" w:rsidRPr="00C222E5" w:rsidRDefault="00C84A42" w:rsidP="004618D8">
            <w:pPr>
              <w:pStyle w:val="TAC"/>
              <w:rPr>
                <w:rFonts w:eastAsia="DengXian"/>
              </w:rPr>
            </w:pPr>
            <w:r w:rsidRPr="00C222E5">
              <w:rPr>
                <w:rFonts w:eastAsia="DengXian"/>
              </w:rPr>
              <w:t>CA_n41A-n66A</w:t>
            </w:r>
            <w:r w:rsidRPr="00C222E5">
              <w:rPr>
                <w:rFonts w:eastAsia="DengXian"/>
                <w:vertAlign w:val="superscript"/>
                <w:lang w:val="en-US" w:eastAsia="zh-CN"/>
              </w:rPr>
              <w:t>5</w:t>
            </w:r>
          </w:p>
          <w:p w14:paraId="3802A3B5" w14:textId="77777777" w:rsidR="00C84A42" w:rsidRPr="00C222E5" w:rsidRDefault="00C84A42" w:rsidP="004618D8">
            <w:pPr>
              <w:pStyle w:val="TAC"/>
              <w:rPr>
                <w:rFonts w:eastAsia="DengXian"/>
              </w:rPr>
            </w:pPr>
            <w:r w:rsidRPr="00C222E5">
              <w:rPr>
                <w:rFonts w:eastAsia="DengXian"/>
              </w:rPr>
              <w:t>CA_n41A-n71A</w:t>
            </w:r>
            <w:r w:rsidRPr="00C222E5">
              <w:rPr>
                <w:rFonts w:eastAsia="DengXian"/>
                <w:vertAlign w:val="superscript"/>
                <w:lang w:val="en-US" w:eastAsia="zh-CN"/>
              </w:rPr>
              <w:t>5</w:t>
            </w:r>
          </w:p>
          <w:p w14:paraId="584F316A" w14:textId="77777777" w:rsidR="00C84A42" w:rsidRPr="00C222E5" w:rsidRDefault="00C84A42" w:rsidP="004618D8">
            <w:pPr>
              <w:pStyle w:val="TAC"/>
              <w:rPr>
                <w:rFonts w:eastAsia="DengXian"/>
                <w:lang w:val="en-US" w:eastAsia="zh-CN" w:bidi="ar"/>
              </w:rPr>
            </w:pPr>
            <w:r w:rsidRPr="00C222E5">
              <w:rPr>
                <w:rFonts w:eastAsia="DengXian"/>
              </w:rPr>
              <w:t>CA_n41A-n77A</w:t>
            </w:r>
            <w:r w:rsidRPr="00C222E5">
              <w:rPr>
                <w:rFonts w:eastAsia="DengXian"/>
                <w:vertAlign w:val="superscript"/>
                <w:lang w:val="en-US" w:eastAsia="zh-CN"/>
              </w:rPr>
              <w:t>5</w:t>
            </w:r>
          </w:p>
          <w:p w14:paraId="7127A777" w14:textId="77777777" w:rsidR="00C84A42" w:rsidRPr="00C222E5" w:rsidRDefault="00C84A42" w:rsidP="004618D8">
            <w:pPr>
              <w:pStyle w:val="TAC"/>
              <w:rPr>
                <w:rFonts w:eastAsia="DengXian"/>
                <w:lang w:val="en-US" w:eastAsia="zh-CN" w:bidi="ar"/>
              </w:rPr>
            </w:pPr>
            <w:r w:rsidRPr="00C222E5">
              <w:rPr>
                <w:rFonts w:eastAsia="DengXian"/>
                <w:lang w:val="en-US" w:eastAsia="zh-CN" w:bidi="ar"/>
              </w:rPr>
              <w:t>CA_n41C</w:t>
            </w:r>
            <w:r w:rsidRPr="00C222E5">
              <w:rPr>
                <w:rFonts w:eastAsia="DengXian"/>
                <w:vertAlign w:val="superscript"/>
                <w:lang w:val="en-US" w:eastAsia="zh-CN"/>
              </w:rPr>
              <w:t>5</w:t>
            </w:r>
          </w:p>
          <w:p w14:paraId="19507904" w14:textId="77777777" w:rsidR="00C84A42" w:rsidRPr="00C222E5" w:rsidRDefault="00C84A42" w:rsidP="004618D8">
            <w:pPr>
              <w:pStyle w:val="TAC"/>
              <w:rPr>
                <w:rFonts w:eastAsia="DengXian"/>
                <w:lang w:val="en-US" w:eastAsia="zh-CN" w:bidi="ar"/>
              </w:rPr>
            </w:pPr>
            <w:r w:rsidRPr="00C222E5">
              <w:rPr>
                <w:rFonts w:eastAsia="DengXian"/>
                <w:lang w:val="en-US" w:eastAsia="zh-CN" w:bidi="ar"/>
              </w:rPr>
              <w:t>CA_n41C-n66A</w:t>
            </w:r>
          </w:p>
          <w:p w14:paraId="3F3F60CD" w14:textId="77777777" w:rsidR="00C84A42" w:rsidRPr="00C222E5" w:rsidRDefault="00C84A42" w:rsidP="004618D8">
            <w:pPr>
              <w:pStyle w:val="TAC"/>
              <w:rPr>
                <w:rFonts w:eastAsia="DengXian"/>
                <w:lang w:val="en-US" w:eastAsia="zh-CN" w:bidi="ar"/>
              </w:rPr>
            </w:pPr>
            <w:r w:rsidRPr="00C222E5">
              <w:rPr>
                <w:rFonts w:eastAsia="DengXian"/>
                <w:lang w:val="en-US" w:eastAsia="zh-CN" w:bidi="ar"/>
              </w:rPr>
              <w:t>CA_n41C-n71A</w:t>
            </w:r>
          </w:p>
          <w:p w14:paraId="7D7163D9" w14:textId="77777777" w:rsidR="00C84A42" w:rsidRPr="00C222E5" w:rsidRDefault="00C84A42" w:rsidP="004618D8">
            <w:pPr>
              <w:pStyle w:val="TAC"/>
              <w:rPr>
                <w:rFonts w:eastAsia="DengXian"/>
              </w:rPr>
            </w:pPr>
            <w:r w:rsidRPr="00C222E5">
              <w:rPr>
                <w:rFonts w:eastAsia="DengXian"/>
                <w:lang w:val="en-US" w:eastAsia="zh-CN" w:bidi="ar"/>
              </w:rPr>
              <w:t>CA_n41C-n77A</w:t>
            </w:r>
          </w:p>
          <w:p w14:paraId="021071B3" w14:textId="77777777" w:rsidR="00C84A42" w:rsidRPr="00C222E5" w:rsidRDefault="00C84A42" w:rsidP="004618D8">
            <w:pPr>
              <w:pStyle w:val="TAC"/>
              <w:rPr>
                <w:rFonts w:eastAsia="DengXian"/>
              </w:rPr>
            </w:pPr>
            <w:r w:rsidRPr="00C222E5">
              <w:rPr>
                <w:rFonts w:eastAsia="DengXian"/>
              </w:rPr>
              <w:t>CA_n66A-n71A</w:t>
            </w:r>
            <w:r w:rsidRPr="00C222E5">
              <w:rPr>
                <w:vertAlign w:val="superscript"/>
              </w:rPr>
              <w:t>5</w:t>
            </w:r>
          </w:p>
          <w:p w14:paraId="4BE688DD" w14:textId="77777777" w:rsidR="00C84A42" w:rsidRPr="00C222E5" w:rsidRDefault="00C84A42" w:rsidP="004618D8">
            <w:pPr>
              <w:pStyle w:val="TAC"/>
              <w:rPr>
                <w:rFonts w:eastAsia="DengXian"/>
              </w:rPr>
            </w:pPr>
            <w:r w:rsidRPr="00C222E5">
              <w:rPr>
                <w:rFonts w:eastAsia="DengXian"/>
              </w:rPr>
              <w:t>CA_n66A-n77A</w:t>
            </w:r>
            <w:r w:rsidRPr="00C222E5">
              <w:rPr>
                <w:rFonts w:eastAsia="DengXian"/>
                <w:vertAlign w:val="superscript"/>
                <w:lang w:val="en-US" w:eastAsia="zh-CN"/>
              </w:rPr>
              <w:t>5</w:t>
            </w:r>
          </w:p>
          <w:p w14:paraId="661D5FE6" w14:textId="77777777" w:rsidR="00C84A42" w:rsidRPr="00C222E5" w:rsidRDefault="00C84A42" w:rsidP="004618D8">
            <w:pPr>
              <w:pStyle w:val="TAC"/>
              <w:rPr>
                <w:rFonts w:eastAsia="DengXian"/>
              </w:rPr>
            </w:pPr>
            <w:r w:rsidRPr="00C222E5">
              <w:rPr>
                <w:rFonts w:eastAsia="DengXian"/>
              </w:rPr>
              <w:t>CA_n71A-n77A</w:t>
            </w:r>
            <w:r w:rsidRPr="00C222E5">
              <w:rPr>
                <w:rFonts w:eastAsia="DengXian"/>
                <w:vertAlign w:val="superscript"/>
                <w:lang w:val="en-US" w:eastAsia="zh-CN"/>
              </w:rPr>
              <w:t>5</w:t>
            </w:r>
          </w:p>
        </w:tc>
        <w:tc>
          <w:tcPr>
            <w:tcW w:w="977" w:type="dxa"/>
            <w:tcBorders>
              <w:top w:val="single" w:sz="4" w:space="0" w:color="auto"/>
              <w:left w:val="single" w:sz="4" w:space="0" w:color="auto"/>
              <w:bottom w:val="single" w:sz="4" w:space="0" w:color="auto"/>
              <w:right w:val="single" w:sz="4" w:space="0" w:color="auto"/>
            </w:tcBorders>
          </w:tcPr>
          <w:p w14:paraId="0FF4F4B1" w14:textId="77777777" w:rsidR="00C84A42" w:rsidRPr="00C222E5" w:rsidRDefault="00C84A42" w:rsidP="004618D8">
            <w:pPr>
              <w:pStyle w:val="TAC"/>
              <w:rPr>
                <w:rFonts w:eastAsia="DengXian"/>
                <w:lang w:eastAsia="zh-CN" w:bidi="ar"/>
              </w:rPr>
            </w:pPr>
            <w:r w:rsidRPr="00C222E5">
              <w:rPr>
                <w:rFonts w:eastAsia="DengXian"/>
              </w:rPr>
              <w:t>n41</w:t>
            </w:r>
          </w:p>
        </w:tc>
        <w:tc>
          <w:tcPr>
            <w:tcW w:w="2807" w:type="dxa"/>
            <w:tcBorders>
              <w:top w:val="single" w:sz="4" w:space="0" w:color="auto"/>
              <w:left w:val="single" w:sz="4" w:space="0" w:color="auto"/>
              <w:bottom w:val="single" w:sz="4" w:space="0" w:color="auto"/>
              <w:right w:val="single" w:sz="4" w:space="0" w:color="auto"/>
            </w:tcBorders>
          </w:tcPr>
          <w:p w14:paraId="435BE0A0" w14:textId="77777777" w:rsidR="00C84A42" w:rsidRPr="00C222E5" w:rsidRDefault="00C84A42" w:rsidP="004618D8">
            <w:pPr>
              <w:pStyle w:val="TAC"/>
              <w:rPr>
                <w:rFonts w:eastAsia="DengXian"/>
                <w:lang w:eastAsia="zh-CN" w:bidi="ar"/>
              </w:rPr>
            </w:pPr>
            <w:r w:rsidRPr="00C222E5">
              <w:rPr>
                <w:rFonts w:eastAsia="DengXian"/>
                <w:lang w:eastAsia="zh-CN"/>
              </w:rPr>
              <w:t>CA_n41C_BCS1</w:t>
            </w:r>
          </w:p>
        </w:tc>
        <w:tc>
          <w:tcPr>
            <w:tcW w:w="1840" w:type="dxa"/>
            <w:tcBorders>
              <w:top w:val="single" w:sz="4" w:space="0" w:color="auto"/>
              <w:left w:val="single" w:sz="4" w:space="0" w:color="auto"/>
              <w:bottom w:val="nil"/>
              <w:right w:val="single" w:sz="4" w:space="0" w:color="auto"/>
            </w:tcBorders>
          </w:tcPr>
          <w:p w14:paraId="36C5280D" w14:textId="77777777" w:rsidR="00C84A42" w:rsidRPr="00C222E5" w:rsidRDefault="00C84A42" w:rsidP="004618D8">
            <w:pPr>
              <w:pStyle w:val="TAC"/>
              <w:rPr>
                <w:rFonts w:eastAsia="DengXian"/>
                <w:lang w:eastAsia="zh-CN" w:bidi="ar"/>
              </w:rPr>
            </w:pPr>
            <w:r w:rsidRPr="00C222E5">
              <w:rPr>
                <w:rFonts w:eastAsia="DengXian"/>
                <w:lang w:eastAsia="zh-CN" w:bidi="ar"/>
              </w:rPr>
              <w:t>0</w:t>
            </w:r>
          </w:p>
        </w:tc>
      </w:tr>
      <w:tr w:rsidR="00C84A42" w:rsidRPr="00C222E5" w14:paraId="1EEA430C" w14:textId="77777777" w:rsidTr="00B7130B">
        <w:trPr>
          <w:jc w:val="center"/>
        </w:trPr>
        <w:tc>
          <w:tcPr>
            <w:tcW w:w="1957" w:type="dxa"/>
            <w:tcBorders>
              <w:top w:val="nil"/>
              <w:left w:val="single" w:sz="4" w:space="0" w:color="auto"/>
              <w:bottom w:val="nil"/>
              <w:right w:val="single" w:sz="4" w:space="0" w:color="auto"/>
            </w:tcBorders>
          </w:tcPr>
          <w:p w14:paraId="0894F032"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54CF672F"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33B658AE" w14:textId="77777777" w:rsidR="00C84A42" w:rsidRPr="00C222E5" w:rsidRDefault="00C84A42" w:rsidP="004618D8">
            <w:pPr>
              <w:pStyle w:val="TAC"/>
              <w:rPr>
                <w:rFonts w:eastAsia="DengXian"/>
                <w:lang w:eastAsia="zh-CN" w:bidi="ar"/>
              </w:rPr>
            </w:pPr>
            <w:r w:rsidRPr="00C222E5">
              <w:rPr>
                <w:rFonts w:eastAsia="DengXian"/>
              </w:rPr>
              <w:t>n66</w:t>
            </w:r>
          </w:p>
        </w:tc>
        <w:tc>
          <w:tcPr>
            <w:tcW w:w="2807" w:type="dxa"/>
            <w:tcBorders>
              <w:top w:val="single" w:sz="4" w:space="0" w:color="auto"/>
              <w:left w:val="single" w:sz="4" w:space="0" w:color="auto"/>
              <w:bottom w:val="single" w:sz="4" w:space="0" w:color="auto"/>
              <w:right w:val="single" w:sz="4" w:space="0" w:color="auto"/>
            </w:tcBorders>
          </w:tcPr>
          <w:p w14:paraId="7574E68C" w14:textId="77777777" w:rsidR="00C84A42" w:rsidRPr="00C222E5" w:rsidRDefault="00C84A42" w:rsidP="004618D8">
            <w:pPr>
              <w:pStyle w:val="TAC"/>
              <w:rPr>
                <w:rFonts w:eastAsia="DengXian"/>
                <w:lang w:eastAsia="zh-CN" w:bidi="ar"/>
              </w:rPr>
            </w:pPr>
            <w:r w:rsidRPr="00C222E5">
              <w:rPr>
                <w:rFonts w:eastAsia="DengXian"/>
                <w:lang w:eastAsia="zh-CN" w:bidi="ar"/>
              </w:rPr>
              <w:t>5, 10, 15, 20, 25, 30, 40</w:t>
            </w:r>
          </w:p>
        </w:tc>
        <w:tc>
          <w:tcPr>
            <w:tcW w:w="1840" w:type="dxa"/>
            <w:tcBorders>
              <w:top w:val="nil"/>
              <w:left w:val="single" w:sz="4" w:space="0" w:color="auto"/>
              <w:bottom w:val="nil"/>
              <w:right w:val="single" w:sz="4" w:space="0" w:color="auto"/>
            </w:tcBorders>
          </w:tcPr>
          <w:p w14:paraId="20BD72CF" w14:textId="77777777" w:rsidR="00C84A42" w:rsidRPr="00C222E5" w:rsidRDefault="00C84A42" w:rsidP="004618D8">
            <w:pPr>
              <w:pStyle w:val="TAC"/>
              <w:rPr>
                <w:rFonts w:eastAsia="DengXian"/>
                <w:lang w:eastAsia="zh-CN" w:bidi="ar"/>
              </w:rPr>
            </w:pPr>
          </w:p>
        </w:tc>
      </w:tr>
      <w:tr w:rsidR="00C84A42" w:rsidRPr="00C222E5" w14:paraId="7FC23DDD" w14:textId="77777777" w:rsidTr="00B7130B">
        <w:trPr>
          <w:jc w:val="center"/>
        </w:trPr>
        <w:tc>
          <w:tcPr>
            <w:tcW w:w="1957" w:type="dxa"/>
            <w:tcBorders>
              <w:top w:val="nil"/>
              <w:left w:val="single" w:sz="4" w:space="0" w:color="auto"/>
              <w:bottom w:val="nil"/>
              <w:right w:val="single" w:sz="4" w:space="0" w:color="auto"/>
            </w:tcBorders>
          </w:tcPr>
          <w:p w14:paraId="1C1AE0A7"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4E293079"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1D356894" w14:textId="77777777" w:rsidR="00C84A42" w:rsidRPr="00C222E5" w:rsidRDefault="00C84A42" w:rsidP="004618D8">
            <w:pPr>
              <w:pStyle w:val="TAC"/>
              <w:rPr>
                <w:rFonts w:eastAsia="DengXian"/>
                <w:lang w:eastAsia="zh-CN" w:bidi="ar"/>
              </w:rPr>
            </w:pPr>
            <w:r w:rsidRPr="00C222E5">
              <w:rPr>
                <w:rFonts w:eastAsia="DengXian"/>
              </w:rPr>
              <w:t>n71</w:t>
            </w:r>
          </w:p>
        </w:tc>
        <w:tc>
          <w:tcPr>
            <w:tcW w:w="2807" w:type="dxa"/>
            <w:tcBorders>
              <w:top w:val="single" w:sz="4" w:space="0" w:color="auto"/>
              <w:left w:val="single" w:sz="4" w:space="0" w:color="auto"/>
              <w:bottom w:val="single" w:sz="4" w:space="0" w:color="auto"/>
              <w:right w:val="single" w:sz="4" w:space="0" w:color="auto"/>
            </w:tcBorders>
          </w:tcPr>
          <w:p w14:paraId="24F9A858" w14:textId="77777777" w:rsidR="00C84A42" w:rsidRPr="00C222E5" w:rsidRDefault="00C84A42" w:rsidP="004618D8">
            <w:pPr>
              <w:pStyle w:val="TAC"/>
              <w:rPr>
                <w:rFonts w:eastAsia="DengXian"/>
                <w:lang w:eastAsia="zh-CN" w:bidi="ar"/>
              </w:rPr>
            </w:pPr>
            <w:r w:rsidRPr="00C222E5">
              <w:rPr>
                <w:rFonts w:eastAsia="DengXian"/>
                <w:lang w:eastAsia="zh-CN" w:bidi="ar"/>
              </w:rPr>
              <w:t>5, 10, 15, 20</w:t>
            </w:r>
          </w:p>
        </w:tc>
        <w:tc>
          <w:tcPr>
            <w:tcW w:w="1840" w:type="dxa"/>
            <w:tcBorders>
              <w:top w:val="nil"/>
              <w:left w:val="single" w:sz="4" w:space="0" w:color="auto"/>
              <w:bottom w:val="nil"/>
              <w:right w:val="single" w:sz="4" w:space="0" w:color="auto"/>
            </w:tcBorders>
          </w:tcPr>
          <w:p w14:paraId="18BC02C0" w14:textId="77777777" w:rsidR="00C84A42" w:rsidRPr="00C222E5" w:rsidRDefault="00C84A42" w:rsidP="004618D8">
            <w:pPr>
              <w:pStyle w:val="TAC"/>
              <w:rPr>
                <w:rFonts w:eastAsia="DengXian"/>
                <w:lang w:eastAsia="zh-CN" w:bidi="ar"/>
              </w:rPr>
            </w:pPr>
          </w:p>
        </w:tc>
      </w:tr>
      <w:tr w:rsidR="00C84A42" w:rsidRPr="00C222E5" w14:paraId="0A0DBED9" w14:textId="77777777" w:rsidTr="00B7130B">
        <w:trPr>
          <w:jc w:val="center"/>
        </w:trPr>
        <w:tc>
          <w:tcPr>
            <w:tcW w:w="1957" w:type="dxa"/>
            <w:tcBorders>
              <w:top w:val="nil"/>
              <w:left w:val="single" w:sz="4" w:space="0" w:color="auto"/>
              <w:bottom w:val="nil"/>
              <w:right w:val="single" w:sz="4" w:space="0" w:color="auto"/>
            </w:tcBorders>
          </w:tcPr>
          <w:p w14:paraId="59CC3760"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single" w:sz="4" w:space="0" w:color="FFFFFF"/>
              <w:right w:val="single" w:sz="4" w:space="0" w:color="auto"/>
            </w:tcBorders>
          </w:tcPr>
          <w:p w14:paraId="0A7553E4"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52200886" w14:textId="77777777" w:rsidR="00C84A42" w:rsidRPr="00C222E5" w:rsidRDefault="00C84A42" w:rsidP="004618D8">
            <w:pPr>
              <w:pStyle w:val="TAC"/>
              <w:rPr>
                <w:rFonts w:eastAsia="DengXian"/>
                <w:lang w:eastAsia="zh-CN" w:bidi="ar"/>
              </w:rPr>
            </w:pPr>
            <w:r w:rsidRPr="00C222E5">
              <w:rPr>
                <w:rFonts w:eastAsia="DengXian"/>
              </w:rPr>
              <w:t>n77</w:t>
            </w:r>
          </w:p>
        </w:tc>
        <w:tc>
          <w:tcPr>
            <w:tcW w:w="2807" w:type="dxa"/>
            <w:tcBorders>
              <w:top w:val="single" w:sz="4" w:space="0" w:color="auto"/>
              <w:left w:val="single" w:sz="4" w:space="0" w:color="auto"/>
              <w:bottom w:val="single" w:sz="4" w:space="0" w:color="auto"/>
              <w:right w:val="single" w:sz="4" w:space="0" w:color="auto"/>
            </w:tcBorders>
          </w:tcPr>
          <w:p w14:paraId="31F3ED73" w14:textId="77777777" w:rsidR="00C84A42" w:rsidRPr="00C222E5" w:rsidRDefault="00C84A42" w:rsidP="004618D8">
            <w:pPr>
              <w:pStyle w:val="TAC"/>
              <w:rPr>
                <w:rFonts w:eastAsia="DengXian"/>
                <w:lang w:eastAsia="zh-CN" w:bidi="ar"/>
              </w:rPr>
            </w:pPr>
            <w:r w:rsidRPr="00C222E5">
              <w:rPr>
                <w:rFonts w:eastAsia="DengXian"/>
                <w:lang w:eastAsia="zh-CN" w:bidi="ar"/>
              </w:rPr>
              <w:t>10, 15, 20, 25, 30, 40, 50, 60, 70, 80, 90, 100</w:t>
            </w:r>
          </w:p>
        </w:tc>
        <w:tc>
          <w:tcPr>
            <w:tcW w:w="1840" w:type="dxa"/>
            <w:tcBorders>
              <w:top w:val="nil"/>
              <w:left w:val="single" w:sz="4" w:space="0" w:color="auto"/>
              <w:bottom w:val="single" w:sz="4" w:space="0" w:color="auto"/>
              <w:right w:val="single" w:sz="4" w:space="0" w:color="auto"/>
            </w:tcBorders>
          </w:tcPr>
          <w:p w14:paraId="75E91669" w14:textId="77777777" w:rsidR="00C84A42" w:rsidRPr="00C222E5" w:rsidRDefault="00C84A42" w:rsidP="004618D8">
            <w:pPr>
              <w:pStyle w:val="TAC"/>
              <w:rPr>
                <w:rFonts w:eastAsia="DengXian"/>
                <w:lang w:eastAsia="zh-CN" w:bidi="ar"/>
              </w:rPr>
            </w:pPr>
          </w:p>
        </w:tc>
      </w:tr>
      <w:tr w:rsidR="00C84A42" w:rsidRPr="00C222E5" w14:paraId="1A594101" w14:textId="77777777" w:rsidTr="00B7130B">
        <w:trPr>
          <w:jc w:val="center"/>
        </w:trPr>
        <w:tc>
          <w:tcPr>
            <w:tcW w:w="1957" w:type="dxa"/>
            <w:tcBorders>
              <w:top w:val="nil"/>
              <w:left w:val="single" w:sz="4" w:space="0" w:color="auto"/>
              <w:bottom w:val="nil"/>
              <w:right w:val="single" w:sz="4" w:space="0" w:color="auto"/>
            </w:tcBorders>
          </w:tcPr>
          <w:p w14:paraId="4C5F3252" w14:textId="77777777" w:rsidR="00C84A42" w:rsidRPr="00C222E5" w:rsidRDefault="00C84A42" w:rsidP="004618D8">
            <w:pPr>
              <w:pStyle w:val="TAC"/>
              <w:rPr>
                <w:rFonts w:eastAsia="DengXian"/>
                <w:lang w:eastAsia="zh-CN" w:bidi="ar"/>
              </w:rPr>
            </w:pPr>
          </w:p>
        </w:tc>
        <w:tc>
          <w:tcPr>
            <w:tcW w:w="2033" w:type="dxa"/>
            <w:tcBorders>
              <w:top w:val="single" w:sz="4" w:space="0" w:color="FFFFFF"/>
              <w:left w:val="single" w:sz="4" w:space="0" w:color="auto"/>
              <w:bottom w:val="single" w:sz="4" w:space="0" w:color="FFFFFF"/>
              <w:right w:val="single" w:sz="4" w:space="0" w:color="auto"/>
            </w:tcBorders>
          </w:tcPr>
          <w:p w14:paraId="7B1A430F"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398B9D65" w14:textId="77777777" w:rsidR="00C84A42" w:rsidRPr="00C222E5" w:rsidRDefault="00C84A42" w:rsidP="004618D8">
            <w:pPr>
              <w:pStyle w:val="TAC"/>
              <w:rPr>
                <w:rFonts w:eastAsia="DengXian"/>
              </w:rPr>
            </w:pPr>
            <w:r w:rsidRPr="00C222E5">
              <w:rPr>
                <w:rFonts w:eastAsia="DengXian"/>
              </w:rPr>
              <w:t>n41</w:t>
            </w:r>
          </w:p>
        </w:tc>
        <w:tc>
          <w:tcPr>
            <w:tcW w:w="2807" w:type="dxa"/>
            <w:tcBorders>
              <w:top w:val="single" w:sz="4" w:space="0" w:color="auto"/>
              <w:left w:val="single" w:sz="4" w:space="0" w:color="auto"/>
              <w:bottom w:val="single" w:sz="4" w:space="0" w:color="auto"/>
              <w:right w:val="single" w:sz="4" w:space="0" w:color="auto"/>
            </w:tcBorders>
            <w:vAlign w:val="center"/>
          </w:tcPr>
          <w:p w14:paraId="3C220AC7" w14:textId="77777777" w:rsidR="00C84A42" w:rsidRPr="00C222E5" w:rsidRDefault="00C84A42" w:rsidP="004618D8">
            <w:pPr>
              <w:pStyle w:val="TAC"/>
              <w:rPr>
                <w:rFonts w:eastAsia="DengXian"/>
                <w:lang w:eastAsia="zh-CN" w:bidi="ar"/>
              </w:rPr>
            </w:pPr>
            <w:r w:rsidRPr="00C222E5">
              <w:rPr>
                <w:rFonts w:eastAsia="DengXian"/>
                <w:lang w:eastAsia="zh-CN"/>
              </w:rPr>
              <w:t xml:space="preserve">CA_n41C_BCS 4 and 5 </w:t>
            </w:r>
          </w:p>
        </w:tc>
        <w:tc>
          <w:tcPr>
            <w:tcW w:w="1840" w:type="dxa"/>
            <w:tcBorders>
              <w:top w:val="single" w:sz="4" w:space="0" w:color="auto"/>
              <w:left w:val="single" w:sz="4" w:space="0" w:color="auto"/>
              <w:bottom w:val="single" w:sz="4" w:space="0" w:color="FFFFFF"/>
              <w:right w:val="single" w:sz="4" w:space="0" w:color="auto"/>
            </w:tcBorders>
          </w:tcPr>
          <w:p w14:paraId="01043B08" w14:textId="77777777" w:rsidR="00C84A42" w:rsidRPr="00C222E5" w:rsidRDefault="00C84A42" w:rsidP="004618D8">
            <w:pPr>
              <w:pStyle w:val="TAC"/>
              <w:rPr>
                <w:rFonts w:eastAsia="DengXian"/>
                <w:lang w:eastAsia="zh-CN" w:bidi="ar"/>
              </w:rPr>
            </w:pPr>
            <w:r w:rsidRPr="00C222E5">
              <w:rPr>
                <w:rFonts w:eastAsia="DengXian"/>
                <w:lang w:eastAsia="zh-CN"/>
              </w:rPr>
              <w:t>4 and 5</w:t>
            </w:r>
          </w:p>
        </w:tc>
      </w:tr>
      <w:tr w:rsidR="00C84A42" w:rsidRPr="00C222E5" w14:paraId="2E73DA24" w14:textId="77777777" w:rsidTr="00B7130B">
        <w:trPr>
          <w:jc w:val="center"/>
        </w:trPr>
        <w:tc>
          <w:tcPr>
            <w:tcW w:w="1957" w:type="dxa"/>
            <w:tcBorders>
              <w:top w:val="nil"/>
              <w:left w:val="single" w:sz="4" w:space="0" w:color="auto"/>
              <w:bottom w:val="nil"/>
              <w:right w:val="single" w:sz="4" w:space="0" w:color="auto"/>
            </w:tcBorders>
          </w:tcPr>
          <w:p w14:paraId="6D1F8573" w14:textId="77777777" w:rsidR="00C84A42" w:rsidRPr="00C222E5" w:rsidRDefault="00C84A42" w:rsidP="004618D8">
            <w:pPr>
              <w:pStyle w:val="TAC"/>
              <w:rPr>
                <w:rFonts w:eastAsia="DengXian"/>
                <w:lang w:eastAsia="zh-CN" w:bidi="ar"/>
              </w:rPr>
            </w:pPr>
          </w:p>
        </w:tc>
        <w:tc>
          <w:tcPr>
            <w:tcW w:w="2033" w:type="dxa"/>
            <w:tcBorders>
              <w:top w:val="single" w:sz="4" w:space="0" w:color="FFFFFF"/>
              <w:left w:val="single" w:sz="4" w:space="0" w:color="auto"/>
              <w:bottom w:val="single" w:sz="4" w:space="0" w:color="FFFFFF"/>
              <w:right w:val="single" w:sz="4" w:space="0" w:color="auto"/>
            </w:tcBorders>
          </w:tcPr>
          <w:p w14:paraId="6D4F7A0F"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1D0A7BA0" w14:textId="77777777" w:rsidR="00C84A42" w:rsidRPr="00C222E5" w:rsidRDefault="00C84A42" w:rsidP="004618D8">
            <w:pPr>
              <w:pStyle w:val="TAC"/>
              <w:rPr>
                <w:rFonts w:eastAsia="DengXian"/>
              </w:rPr>
            </w:pPr>
            <w:r w:rsidRPr="00C222E5">
              <w:rPr>
                <w:rFonts w:eastAsia="DengXian"/>
              </w:rPr>
              <w:t>n66</w:t>
            </w:r>
          </w:p>
        </w:tc>
        <w:tc>
          <w:tcPr>
            <w:tcW w:w="2807" w:type="dxa"/>
            <w:tcBorders>
              <w:top w:val="single" w:sz="4" w:space="0" w:color="auto"/>
              <w:left w:val="single" w:sz="4" w:space="0" w:color="auto"/>
              <w:bottom w:val="single" w:sz="4" w:space="0" w:color="auto"/>
              <w:right w:val="single" w:sz="4" w:space="0" w:color="auto"/>
            </w:tcBorders>
            <w:vAlign w:val="center"/>
          </w:tcPr>
          <w:p w14:paraId="36356B70" w14:textId="77777777" w:rsidR="00C84A42" w:rsidRPr="00C222E5" w:rsidRDefault="00C84A42" w:rsidP="004618D8">
            <w:pPr>
              <w:pStyle w:val="TAC"/>
              <w:rPr>
                <w:rFonts w:eastAsia="DengXian"/>
                <w:lang w:eastAsia="zh-CN" w:bidi="ar"/>
              </w:rPr>
            </w:pPr>
            <w:r w:rsidRPr="00C222E5">
              <w:rPr>
                <w:rFonts w:eastAsia="DengXian"/>
              </w:rPr>
              <w:t>n66 channel bandwidths in Table 5.3.5-1</w:t>
            </w:r>
          </w:p>
        </w:tc>
        <w:tc>
          <w:tcPr>
            <w:tcW w:w="1840" w:type="dxa"/>
            <w:tcBorders>
              <w:top w:val="single" w:sz="4" w:space="0" w:color="FFFFFF"/>
              <w:left w:val="single" w:sz="4" w:space="0" w:color="auto"/>
              <w:bottom w:val="single" w:sz="4" w:space="0" w:color="FFFFFF"/>
              <w:right w:val="single" w:sz="4" w:space="0" w:color="auto"/>
            </w:tcBorders>
          </w:tcPr>
          <w:p w14:paraId="3A677803" w14:textId="77777777" w:rsidR="00C84A42" w:rsidRPr="00C222E5" w:rsidRDefault="00C84A42" w:rsidP="004618D8">
            <w:pPr>
              <w:pStyle w:val="TAC"/>
              <w:rPr>
                <w:rFonts w:eastAsia="DengXian"/>
                <w:lang w:eastAsia="zh-CN" w:bidi="ar"/>
              </w:rPr>
            </w:pPr>
          </w:p>
        </w:tc>
      </w:tr>
      <w:tr w:rsidR="00C84A42" w:rsidRPr="00C222E5" w14:paraId="3B1FAD3F" w14:textId="77777777" w:rsidTr="00B7130B">
        <w:trPr>
          <w:jc w:val="center"/>
        </w:trPr>
        <w:tc>
          <w:tcPr>
            <w:tcW w:w="1957" w:type="dxa"/>
            <w:tcBorders>
              <w:top w:val="nil"/>
              <w:left w:val="single" w:sz="4" w:space="0" w:color="auto"/>
              <w:bottom w:val="nil"/>
              <w:right w:val="single" w:sz="4" w:space="0" w:color="auto"/>
            </w:tcBorders>
          </w:tcPr>
          <w:p w14:paraId="2D8462C2" w14:textId="77777777" w:rsidR="00C84A42" w:rsidRPr="00C222E5" w:rsidRDefault="00C84A42" w:rsidP="004618D8">
            <w:pPr>
              <w:pStyle w:val="TAC"/>
              <w:rPr>
                <w:rFonts w:eastAsia="DengXian"/>
                <w:lang w:eastAsia="zh-CN" w:bidi="ar"/>
              </w:rPr>
            </w:pPr>
          </w:p>
        </w:tc>
        <w:tc>
          <w:tcPr>
            <w:tcW w:w="2033" w:type="dxa"/>
            <w:tcBorders>
              <w:top w:val="single" w:sz="4" w:space="0" w:color="FFFFFF"/>
              <w:left w:val="single" w:sz="4" w:space="0" w:color="auto"/>
              <w:bottom w:val="single" w:sz="4" w:space="0" w:color="FFFFFF"/>
              <w:right w:val="single" w:sz="4" w:space="0" w:color="auto"/>
            </w:tcBorders>
          </w:tcPr>
          <w:p w14:paraId="4ACD717C"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4687870D" w14:textId="77777777" w:rsidR="00C84A42" w:rsidRPr="00C222E5" w:rsidRDefault="00C84A42" w:rsidP="004618D8">
            <w:pPr>
              <w:pStyle w:val="TAC"/>
              <w:rPr>
                <w:rFonts w:eastAsia="DengXian"/>
              </w:rPr>
            </w:pPr>
            <w:r w:rsidRPr="00C222E5">
              <w:rPr>
                <w:rFonts w:eastAsia="DengXian"/>
              </w:rPr>
              <w:t>n71</w:t>
            </w:r>
          </w:p>
        </w:tc>
        <w:tc>
          <w:tcPr>
            <w:tcW w:w="2807" w:type="dxa"/>
            <w:tcBorders>
              <w:top w:val="single" w:sz="4" w:space="0" w:color="auto"/>
              <w:left w:val="single" w:sz="4" w:space="0" w:color="auto"/>
              <w:bottom w:val="single" w:sz="4" w:space="0" w:color="auto"/>
              <w:right w:val="single" w:sz="4" w:space="0" w:color="auto"/>
            </w:tcBorders>
            <w:vAlign w:val="center"/>
          </w:tcPr>
          <w:p w14:paraId="5854D1DE" w14:textId="77777777" w:rsidR="00C84A42" w:rsidRPr="00C222E5" w:rsidRDefault="00C84A42" w:rsidP="004618D8">
            <w:pPr>
              <w:pStyle w:val="TAC"/>
              <w:rPr>
                <w:rFonts w:eastAsia="DengXian"/>
                <w:lang w:eastAsia="zh-CN" w:bidi="ar"/>
              </w:rPr>
            </w:pPr>
            <w:r w:rsidRPr="00C222E5">
              <w:rPr>
                <w:rFonts w:eastAsia="DengXian"/>
              </w:rPr>
              <w:t>n71 channel bandwidths in Table 5.3.5-1</w:t>
            </w:r>
          </w:p>
        </w:tc>
        <w:tc>
          <w:tcPr>
            <w:tcW w:w="1840" w:type="dxa"/>
            <w:tcBorders>
              <w:top w:val="single" w:sz="4" w:space="0" w:color="FFFFFF"/>
              <w:left w:val="single" w:sz="4" w:space="0" w:color="auto"/>
              <w:bottom w:val="single" w:sz="4" w:space="0" w:color="FFFFFF"/>
              <w:right w:val="single" w:sz="4" w:space="0" w:color="auto"/>
            </w:tcBorders>
          </w:tcPr>
          <w:p w14:paraId="49040AD0" w14:textId="77777777" w:rsidR="00C84A42" w:rsidRPr="00C222E5" w:rsidRDefault="00C84A42" w:rsidP="004618D8">
            <w:pPr>
              <w:pStyle w:val="TAC"/>
              <w:rPr>
                <w:rFonts w:eastAsia="DengXian"/>
                <w:lang w:eastAsia="zh-CN" w:bidi="ar"/>
              </w:rPr>
            </w:pPr>
          </w:p>
        </w:tc>
      </w:tr>
      <w:tr w:rsidR="00C84A42" w:rsidRPr="00C222E5" w14:paraId="36C39D5A" w14:textId="77777777" w:rsidTr="00B7130B">
        <w:trPr>
          <w:jc w:val="center"/>
        </w:trPr>
        <w:tc>
          <w:tcPr>
            <w:tcW w:w="1957" w:type="dxa"/>
            <w:tcBorders>
              <w:top w:val="nil"/>
              <w:left w:val="single" w:sz="4" w:space="0" w:color="auto"/>
              <w:bottom w:val="single" w:sz="4" w:space="0" w:color="auto"/>
              <w:right w:val="single" w:sz="4" w:space="0" w:color="auto"/>
            </w:tcBorders>
          </w:tcPr>
          <w:p w14:paraId="49462201" w14:textId="77777777" w:rsidR="00C84A42" w:rsidRPr="00C222E5" w:rsidRDefault="00C84A42" w:rsidP="004618D8">
            <w:pPr>
              <w:pStyle w:val="TAC"/>
              <w:rPr>
                <w:rFonts w:eastAsia="DengXian"/>
                <w:lang w:eastAsia="zh-CN" w:bidi="ar"/>
              </w:rPr>
            </w:pPr>
          </w:p>
        </w:tc>
        <w:tc>
          <w:tcPr>
            <w:tcW w:w="2033" w:type="dxa"/>
            <w:tcBorders>
              <w:top w:val="single" w:sz="4" w:space="0" w:color="FFFFFF"/>
              <w:left w:val="single" w:sz="4" w:space="0" w:color="auto"/>
              <w:bottom w:val="single" w:sz="4" w:space="0" w:color="auto"/>
              <w:right w:val="single" w:sz="4" w:space="0" w:color="auto"/>
            </w:tcBorders>
          </w:tcPr>
          <w:p w14:paraId="22934B38"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07B9686E" w14:textId="77777777" w:rsidR="00C84A42" w:rsidRPr="00C222E5" w:rsidRDefault="00C84A42" w:rsidP="004618D8">
            <w:pPr>
              <w:pStyle w:val="TAC"/>
              <w:rPr>
                <w:rFonts w:eastAsia="DengXian"/>
              </w:rPr>
            </w:pPr>
            <w:r w:rsidRPr="00C222E5">
              <w:rPr>
                <w:rFonts w:eastAsia="DengXian"/>
              </w:rPr>
              <w:t>n77</w:t>
            </w:r>
          </w:p>
        </w:tc>
        <w:tc>
          <w:tcPr>
            <w:tcW w:w="2807" w:type="dxa"/>
            <w:tcBorders>
              <w:top w:val="single" w:sz="4" w:space="0" w:color="auto"/>
              <w:left w:val="single" w:sz="4" w:space="0" w:color="auto"/>
              <w:bottom w:val="single" w:sz="4" w:space="0" w:color="auto"/>
              <w:right w:val="single" w:sz="4" w:space="0" w:color="auto"/>
            </w:tcBorders>
            <w:vAlign w:val="center"/>
          </w:tcPr>
          <w:p w14:paraId="6EE80991" w14:textId="77777777" w:rsidR="00C84A42" w:rsidRPr="00C222E5" w:rsidRDefault="00C84A42" w:rsidP="004618D8">
            <w:pPr>
              <w:pStyle w:val="TAC"/>
              <w:rPr>
                <w:rFonts w:eastAsia="DengXian"/>
                <w:lang w:eastAsia="zh-CN" w:bidi="ar"/>
              </w:rPr>
            </w:pPr>
            <w:r w:rsidRPr="00C222E5">
              <w:rPr>
                <w:rFonts w:eastAsia="DengXian"/>
              </w:rPr>
              <w:t>n77 channel bandwidths in Table 5.3.5-1</w:t>
            </w:r>
          </w:p>
        </w:tc>
        <w:tc>
          <w:tcPr>
            <w:tcW w:w="1840" w:type="dxa"/>
            <w:tcBorders>
              <w:top w:val="single" w:sz="4" w:space="0" w:color="FFFFFF"/>
              <w:left w:val="single" w:sz="4" w:space="0" w:color="auto"/>
              <w:bottom w:val="single" w:sz="4" w:space="0" w:color="auto"/>
              <w:right w:val="single" w:sz="4" w:space="0" w:color="auto"/>
            </w:tcBorders>
          </w:tcPr>
          <w:p w14:paraId="56C3F610" w14:textId="77777777" w:rsidR="00C84A42" w:rsidRPr="00C222E5" w:rsidRDefault="00C84A42" w:rsidP="004618D8">
            <w:pPr>
              <w:pStyle w:val="TAC"/>
              <w:rPr>
                <w:rFonts w:eastAsia="DengXian"/>
                <w:lang w:eastAsia="zh-CN" w:bidi="ar"/>
              </w:rPr>
            </w:pPr>
          </w:p>
        </w:tc>
      </w:tr>
      <w:tr w:rsidR="00C84A42" w:rsidRPr="00C222E5" w14:paraId="542582E9" w14:textId="77777777" w:rsidTr="00B7130B">
        <w:trPr>
          <w:jc w:val="center"/>
        </w:trPr>
        <w:tc>
          <w:tcPr>
            <w:tcW w:w="1957" w:type="dxa"/>
            <w:tcBorders>
              <w:top w:val="single" w:sz="4" w:space="0" w:color="auto"/>
              <w:left w:val="single" w:sz="4" w:space="0" w:color="auto"/>
              <w:bottom w:val="nil"/>
              <w:right w:val="single" w:sz="4" w:space="0" w:color="auto"/>
            </w:tcBorders>
          </w:tcPr>
          <w:p w14:paraId="097861DC" w14:textId="77777777" w:rsidR="00C84A42" w:rsidRPr="00C222E5" w:rsidRDefault="00C84A42" w:rsidP="004618D8">
            <w:pPr>
              <w:pStyle w:val="TAC"/>
              <w:rPr>
                <w:rFonts w:eastAsia="DengXian"/>
              </w:rPr>
            </w:pPr>
            <w:r w:rsidRPr="00C222E5">
              <w:rPr>
                <w:rFonts w:eastAsia="DengXian"/>
              </w:rPr>
              <w:t>CA_n41C-n66A-n71A-n77(2A)</w:t>
            </w:r>
          </w:p>
        </w:tc>
        <w:tc>
          <w:tcPr>
            <w:tcW w:w="2033" w:type="dxa"/>
            <w:tcBorders>
              <w:top w:val="single" w:sz="4" w:space="0" w:color="auto"/>
              <w:left w:val="single" w:sz="4" w:space="0" w:color="auto"/>
              <w:bottom w:val="single" w:sz="4" w:space="0" w:color="FFFFFF"/>
              <w:right w:val="single" w:sz="4" w:space="0" w:color="auto"/>
            </w:tcBorders>
          </w:tcPr>
          <w:p w14:paraId="6A4EF86E" w14:textId="77777777" w:rsidR="00C84A42" w:rsidRPr="00C222E5" w:rsidRDefault="00C84A42" w:rsidP="004618D8">
            <w:pPr>
              <w:pStyle w:val="TAC"/>
              <w:rPr>
                <w:rFonts w:eastAsia="DengXian"/>
                <w:lang w:eastAsia="zh-CN"/>
              </w:rPr>
            </w:pPr>
            <w:r w:rsidRPr="00C222E5">
              <w:rPr>
                <w:rFonts w:eastAsia="DengXian"/>
                <w:lang w:eastAsia="zh-CN"/>
              </w:rPr>
              <w:t xml:space="preserve">CA_n41C </w:t>
            </w:r>
          </w:p>
          <w:p w14:paraId="729D870C" w14:textId="77777777" w:rsidR="00C84A42" w:rsidRPr="00C222E5" w:rsidRDefault="00C84A42" w:rsidP="004618D8">
            <w:pPr>
              <w:pStyle w:val="TAC"/>
              <w:rPr>
                <w:rFonts w:eastAsia="DengXian"/>
                <w:lang w:eastAsia="zh-CN"/>
              </w:rPr>
            </w:pPr>
            <w:r w:rsidRPr="00C222E5">
              <w:rPr>
                <w:rFonts w:eastAsia="DengXian"/>
                <w:lang w:eastAsia="zh-CN"/>
              </w:rPr>
              <w:t>CA_n41A-n66A</w:t>
            </w:r>
          </w:p>
          <w:p w14:paraId="2052D790" w14:textId="77777777" w:rsidR="00C84A42" w:rsidRPr="00C222E5" w:rsidRDefault="00C84A42" w:rsidP="004618D8">
            <w:pPr>
              <w:pStyle w:val="TAC"/>
              <w:rPr>
                <w:rFonts w:eastAsia="DengXian"/>
                <w:lang w:eastAsia="zh-CN"/>
              </w:rPr>
            </w:pPr>
            <w:r w:rsidRPr="00C222E5">
              <w:rPr>
                <w:rFonts w:eastAsia="DengXian"/>
                <w:lang w:eastAsia="zh-CN"/>
              </w:rPr>
              <w:t>CA_n41A-n71A</w:t>
            </w:r>
          </w:p>
          <w:p w14:paraId="25248110" w14:textId="77777777" w:rsidR="00C84A42" w:rsidRPr="00C222E5" w:rsidRDefault="00C84A42" w:rsidP="004618D8">
            <w:pPr>
              <w:pStyle w:val="TAC"/>
              <w:rPr>
                <w:rFonts w:eastAsia="DengXian"/>
                <w:lang w:eastAsia="zh-CN"/>
              </w:rPr>
            </w:pPr>
            <w:r w:rsidRPr="00C222E5">
              <w:rPr>
                <w:rFonts w:eastAsia="DengXian"/>
                <w:lang w:eastAsia="zh-CN"/>
              </w:rPr>
              <w:t>CA_n41A-n77A</w:t>
            </w:r>
          </w:p>
          <w:p w14:paraId="0477FCD0" w14:textId="77777777" w:rsidR="00C84A42" w:rsidRPr="00C222E5" w:rsidRDefault="00C84A42" w:rsidP="004618D8">
            <w:pPr>
              <w:pStyle w:val="TAC"/>
              <w:rPr>
                <w:rFonts w:eastAsia="DengXian"/>
                <w:lang w:eastAsia="zh-CN"/>
              </w:rPr>
            </w:pPr>
            <w:r w:rsidRPr="00C222E5">
              <w:rPr>
                <w:rFonts w:eastAsia="DengXian"/>
                <w:lang w:eastAsia="zh-CN"/>
              </w:rPr>
              <w:t>CA_n66A-n71A</w:t>
            </w:r>
          </w:p>
          <w:p w14:paraId="0A2A5B4F" w14:textId="77777777" w:rsidR="00C84A42" w:rsidRPr="00C222E5" w:rsidRDefault="00C84A42" w:rsidP="004618D8">
            <w:pPr>
              <w:pStyle w:val="TAC"/>
              <w:rPr>
                <w:rFonts w:eastAsia="DengXian"/>
                <w:lang w:eastAsia="zh-CN"/>
              </w:rPr>
            </w:pPr>
            <w:r w:rsidRPr="00C222E5">
              <w:rPr>
                <w:rFonts w:eastAsia="DengXian"/>
                <w:lang w:eastAsia="zh-CN"/>
              </w:rPr>
              <w:t>CA_n66A-n77A</w:t>
            </w:r>
          </w:p>
          <w:p w14:paraId="15FD8B77" w14:textId="77777777" w:rsidR="00C84A42" w:rsidRPr="00C222E5" w:rsidRDefault="00C84A42" w:rsidP="004618D8">
            <w:pPr>
              <w:pStyle w:val="TAC"/>
              <w:rPr>
                <w:rFonts w:eastAsia="DengXian"/>
              </w:rPr>
            </w:pPr>
            <w:r w:rsidRPr="00C222E5">
              <w:rPr>
                <w:rFonts w:eastAsia="DengXian"/>
                <w:lang w:eastAsia="zh-CN"/>
              </w:rPr>
              <w:t>CA_n71A-n77A</w:t>
            </w:r>
          </w:p>
        </w:tc>
        <w:tc>
          <w:tcPr>
            <w:tcW w:w="977" w:type="dxa"/>
            <w:tcBorders>
              <w:top w:val="single" w:sz="4" w:space="0" w:color="auto"/>
              <w:left w:val="single" w:sz="4" w:space="0" w:color="auto"/>
              <w:bottom w:val="single" w:sz="4" w:space="0" w:color="auto"/>
              <w:right w:val="single" w:sz="4" w:space="0" w:color="auto"/>
            </w:tcBorders>
          </w:tcPr>
          <w:p w14:paraId="3ADC1CB0" w14:textId="77777777" w:rsidR="00C84A42" w:rsidRPr="00C222E5" w:rsidRDefault="00C84A42" w:rsidP="004618D8">
            <w:pPr>
              <w:pStyle w:val="TAC"/>
              <w:rPr>
                <w:rFonts w:eastAsia="DengXian"/>
              </w:rPr>
            </w:pPr>
            <w:r w:rsidRPr="00C222E5">
              <w:rPr>
                <w:rFonts w:eastAsia="DengXian"/>
              </w:rPr>
              <w:t>n41</w:t>
            </w:r>
          </w:p>
        </w:tc>
        <w:tc>
          <w:tcPr>
            <w:tcW w:w="2807" w:type="dxa"/>
            <w:tcBorders>
              <w:top w:val="single" w:sz="4" w:space="0" w:color="auto"/>
              <w:left w:val="single" w:sz="4" w:space="0" w:color="auto"/>
              <w:bottom w:val="single" w:sz="4" w:space="0" w:color="auto"/>
              <w:right w:val="single" w:sz="4" w:space="0" w:color="auto"/>
            </w:tcBorders>
          </w:tcPr>
          <w:p w14:paraId="29455837" w14:textId="77777777" w:rsidR="00C84A42" w:rsidRPr="00C222E5" w:rsidRDefault="00C84A42" w:rsidP="004618D8">
            <w:pPr>
              <w:pStyle w:val="TAC"/>
              <w:rPr>
                <w:rFonts w:eastAsia="DengXian"/>
              </w:rPr>
            </w:pPr>
            <w:r w:rsidRPr="00C222E5">
              <w:rPr>
                <w:rFonts w:eastAsia="DengXian"/>
                <w:lang w:eastAsia="zh-CN"/>
              </w:rPr>
              <w:t>CA_n41C_</w:t>
            </w:r>
            <w:r w:rsidRPr="00C222E5">
              <w:rPr>
                <w:rFonts w:eastAsia="DengXian"/>
              </w:rPr>
              <w:t>BCS 4 and 5</w:t>
            </w:r>
          </w:p>
        </w:tc>
        <w:tc>
          <w:tcPr>
            <w:tcW w:w="1840" w:type="dxa"/>
            <w:tcBorders>
              <w:top w:val="single" w:sz="4" w:space="0" w:color="auto"/>
              <w:left w:val="single" w:sz="4" w:space="0" w:color="auto"/>
              <w:bottom w:val="nil"/>
              <w:right w:val="single" w:sz="4" w:space="0" w:color="auto"/>
            </w:tcBorders>
          </w:tcPr>
          <w:p w14:paraId="64560C5F" w14:textId="77777777" w:rsidR="00C84A42" w:rsidRPr="00C222E5" w:rsidRDefault="00C84A42" w:rsidP="004618D8">
            <w:pPr>
              <w:pStyle w:val="TAC"/>
              <w:rPr>
                <w:rFonts w:eastAsia="DengXian"/>
                <w:lang w:eastAsia="zh-CN"/>
              </w:rPr>
            </w:pPr>
            <w:r w:rsidRPr="00C222E5">
              <w:rPr>
                <w:rFonts w:eastAsia="DengXian"/>
                <w:lang w:eastAsia="zh-CN"/>
              </w:rPr>
              <w:t>4 and 5</w:t>
            </w:r>
          </w:p>
        </w:tc>
      </w:tr>
      <w:tr w:rsidR="00C84A42" w:rsidRPr="00C222E5" w14:paraId="3210352C" w14:textId="77777777" w:rsidTr="00B7130B">
        <w:trPr>
          <w:jc w:val="center"/>
        </w:trPr>
        <w:tc>
          <w:tcPr>
            <w:tcW w:w="1957" w:type="dxa"/>
            <w:tcBorders>
              <w:top w:val="nil"/>
              <w:left w:val="single" w:sz="4" w:space="0" w:color="auto"/>
              <w:bottom w:val="nil"/>
              <w:right w:val="single" w:sz="4" w:space="0" w:color="auto"/>
            </w:tcBorders>
          </w:tcPr>
          <w:p w14:paraId="3E1BFBC9" w14:textId="77777777" w:rsidR="00C84A42" w:rsidRPr="00C222E5" w:rsidRDefault="00C84A42" w:rsidP="004618D8">
            <w:pPr>
              <w:pStyle w:val="TAC"/>
              <w:rPr>
                <w:rFonts w:eastAsia="DengXian"/>
              </w:rPr>
            </w:pPr>
          </w:p>
        </w:tc>
        <w:tc>
          <w:tcPr>
            <w:tcW w:w="2033" w:type="dxa"/>
            <w:tcBorders>
              <w:top w:val="single" w:sz="4" w:space="0" w:color="FFFFFF"/>
              <w:left w:val="single" w:sz="4" w:space="0" w:color="auto"/>
              <w:bottom w:val="single" w:sz="4" w:space="0" w:color="FFFFFF"/>
              <w:right w:val="single" w:sz="4" w:space="0" w:color="auto"/>
            </w:tcBorders>
          </w:tcPr>
          <w:p w14:paraId="52973160" w14:textId="77777777" w:rsidR="00C84A42" w:rsidRPr="00C222E5" w:rsidRDefault="00C84A42" w:rsidP="004618D8">
            <w:pPr>
              <w:pStyle w:val="TAC"/>
              <w:rPr>
                <w:rFonts w:eastAsia="DengXian"/>
              </w:rPr>
            </w:pPr>
          </w:p>
        </w:tc>
        <w:tc>
          <w:tcPr>
            <w:tcW w:w="977" w:type="dxa"/>
            <w:tcBorders>
              <w:top w:val="single" w:sz="4" w:space="0" w:color="auto"/>
              <w:left w:val="single" w:sz="4" w:space="0" w:color="auto"/>
              <w:bottom w:val="single" w:sz="4" w:space="0" w:color="auto"/>
              <w:right w:val="single" w:sz="4" w:space="0" w:color="auto"/>
            </w:tcBorders>
          </w:tcPr>
          <w:p w14:paraId="0D4E042C" w14:textId="77777777" w:rsidR="00C84A42" w:rsidRPr="00C222E5" w:rsidRDefault="00C84A42" w:rsidP="004618D8">
            <w:pPr>
              <w:pStyle w:val="TAC"/>
              <w:rPr>
                <w:rFonts w:eastAsia="DengXian"/>
              </w:rPr>
            </w:pPr>
            <w:r w:rsidRPr="00C222E5">
              <w:rPr>
                <w:rFonts w:eastAsia="DengXian"/>
              </w:rPr>
              <w:t>n66</w:t>
            </w:r>
          </w:p>
        </w:tc>
        <w:tc>
          <w:tcPr>
            <w:tcW w:w="2807" w:type="dxa"/>
            <w:tcBorders>
              <w:top w:val="single" w:sz="4" w:space="0" w:color="auto"/>
              <w:left w:val="single" w:sz="4" w:space="0" w:color="auto"/>
              <w:bottom w:val="single" w:sz="4" w:space="0" w:color="auto"/>
              <w:right w:val="single" w:sz="4" w:space="0" w:color="auto"/>
            </w:tcBorders>
          </w:tcPr>
          <w:p w14:paraId="0502CCBA" w14:textId="77777777" w:rsidR="00C84A42" w:rsidRPr="00C222E5" w:rsidRDefault="00C84A42" w:rsidP="004618D8">
            <w:pPr>
              <w:pStyle w:val="TAC"/>
              <w:rPr>
                <w:rFonts w:eastAsia="DengXian"/>
              </w:rPr>
            </w:pPr>
            <w:r w:rsidRPr="00C222E5">
              <w:rPr>
                <w:rFonts w:eastAsia="DengXian"/>
              </w:rPr>
              <w:t>n66 channel bandwidths in Table 5.3.5-1</w:t>
            </w:r>
          </w:p>
        </w:tc>
        <w:tc>
          <w:tcPr>
            <w:tcW w:w="1840" w:type="dxa"/>
            <w:tcBorders>
              <w:top w:val="nil"/>
              <w:left w:val="single" w:sz="4" w:space="0" w:color="auto"/>
              <w:bottom w:val="nil"/>
              <w:right w:val="single" w:sz="4" w:space="0" w:color="auto"/>
            </w:tcBorders>
          </w:tcPr>
          <w:p w14:paraId="5774ACA6" w14:textId="77777777" w:rsidR="00C84A42" w:rsidRPr="00C222E5" w:rsidRDefault="00C84A42" w:rsidP="004618D8">
            <w:pPr>
              <w:pStyle w:val="TAC"/>
              <w:rPr>
                <w:rFonts w:eastAsia="DengXian"/>
                <w:lang w:eastAsia="zh-CN"/>
              </w:rPr>
            </w:pPr>
          </w:p>
        </w:tc>
      </w:tr>
      <w:tr w:rsidR="00C84A42" w:rsidRPr="00C222E5" w14:paraId="18919FEE" w14:textId="77777777" w:rsidTr="00B7130B">
        <w:trPr>
          <w:jc w:val="center"/>
        </w:trPr>
        <w:tc>
          <w:tcPr>
            <w:tcW w:w="1957" w:type="dxa"/>
            <w:tcBorders>
              <w:top w:val="nil"/>
              <w:left w:val="single" w:sz="4" w:space="0" w:color="auto"/>
              <w:bottom w:val="nil"/>
              <w:right w:val="single" w:sz="4" w:space="0" w:color="auto"/>
            </w:tcBorders>
          </w:tcPr>
          <w:p w14:paraId="32D49CCC" w14:textId="77777777" w:rsidR="00C84A42" w:rsidRPr="00C222E5" w:rsidRDefault="00C84A42" w:rsidP="004618D8">
            <w:pPr>
              <w:pStyle w:val="TAC"/>
              <w:rPr>
                <w:rFonts w:eastAsia="DengXian"/>
              </w:rPr>
            </w:pPr>
          </w:p>
        </w:tc>
        <w:tc>
          <w:tcPr>
            <w:tcW w:w="2033" w:type="dxa"/>
            <w:tcBorders>
              <w:top w:val="single" w:sz="4" w:space="0" w:color="FFFFFF"/>
              <w:left w:val="single" w:sz="4" w:space="0" w:color="auto"/>
              <w:bottom w:val="single" w:sz="4" w:space="0" w:color="FFFFFF"/>
              <w:right w:val="single" w:sz="4" w:space="0" w:color="auto"/>
            </w:tcBorders>
          </w:tcPr>
          <w:p w14:paraId="21900059" w14:textId="77777777" w:rsidR="00C84A42" w:rsidRPr="00C222E5" w:rsidRDefault="00C84A42" w:rsidP="004618D8">
            <w:pPr>
              <w:pStyle w:val="TAC"/>
              <w:rPr>
                <w:rFonts w:eastAsia="DengXian"/>
              </w:rPr>
            </w:pPr>
          </w:p>
        </w:tc>
        <w:tc>
          <w:tcPr>
            <w:tcW w:w="977" w:type="dxa"/>
            <w:tcBorders>
              <w:top w:val="single" w:sz="4" w:space="0" w:color="auto"/>
              <w:left w:val="single" w:sz="4" w:space="0" w:color="auto"/>
              <w:bottom w:val="single" w:sz="4" w:space="0" w:color="auto"/>
              <w:right w:val="single" w:sz="4" w:space="0" w:color="auto"/>
            </w:tcBorders>
          </w:tcPr>
          <w:p w14:paraId="2C6A1FB0" w14:textId="77777777" w:rsidR="00C84A42" w:rsidRPr="00C222E5" w:rsidRDefault="00C84A42" w:rsidP="004618D8">
            <w:pPr>
              <w:pStyle w:val="TAC"/>
              <w:rPr>
                <w:rFonts w:eastAsia="DengXian"/>
              </w:rPr>
            </w:pPr>
            <w:r w:rsidRPr="00C222E5">
              <w:rPr>
                <w:rFonts w:eastAsia="DengXian"/>
              </w:rPr>
              <w:t>n71</w:t>
            </w:r>
          </w:p>
        </w:tc>
        <w:tc>
          <w:tcPr>
            <w:tcW w:w="2807" w:type="dxa"/>
            <w:tcBorders>
              <w:top w:val="single" w:sz="4" w:space="0" w:color="auto"/>
              <w:left w:val="single" w:sz="4" w:space="0" w:color="auto"/>
              <w:bottom w:val="single" w:sz="4" w:space="0" w:color="auto"/>
              <w:right w:val="single" w:sz="4" w:space="0" w:color="auto"/>
            </w:tcBorders>
          </w:tcPr>
          <w:p w14:paraId="7E4E761B" w14:textId="77777777" w:rsidR="00C84A42" w:rsidRPr="00C222E5" w:rsidRDefault="00C84A42" w:rsidP="004618D8">
            <w:pPr>
              <w:pStyle w:val="TAC"/>
              <w:rPr>
                <w:rFonts w:eastAsia="DengXian"/>
              </w:rPr>
            </w:pPr>
            <w:r w:rsidRPr="00C222E5">
              <w:rPr>
                <w:rFonts w:eastAsia="DengXian"/>
              </w:rPr>
              <w:t>n71 channel bandwidths in Table 5.3.5-1</w:t>
            </w:r>
          </w:p>
        </w:tc>
        <w:tc>
          <w:tcPr>
            <w:tcW w:w="1840" w:type="dxa"/>
            <w:tcBorders>
              <w:top w:val="nil"/>
              <w:left w:val="single" w:sz="4" w:space="0" w:color="auto"/>
              <w:bottom w:val="nil"/>
              <w:right w:val="single" w:sz="4" w:space="0" w:color="auto"/>
            </w:tcBorders>
          </w:tcPr>
          <w:p w14:paraId="2315DB7A" w14:textId="77777777" w:rsidR="00C84A42" w:rsidRPr="00C222E5" w:rsidRDefault="00C84A42" w:rsidP="004618D8">
            <w:pPr>
              <w:pStyle w:val="TAC"/>
              <w:rPr>
                <w:rFonts w:eastAsia="DengXian"/>
                <w:lang w:eastAsia="zh-CN"/>
              </w:rPr>
            </w:pPr>
          </w:p>
        </w:tc>
      </w:tr>
      <w:tr w:rsidR="00C84A42" w:rsidRPr="00C222E5" w14:paraId="13A701BA" w14:textId="77777777" w:rsidTr="00B7130B">
        <w:trPr>
          <w:jc w:val="center"/>
        </w:trPr>
        <w:tc>
          <w:tcPr>
            <w:tcW w:w="1957" w:type="dxa"/>
            <w:tcBorders>
              <w:top w:val="nil"/>
              <w:left w:val="single" w:sz="4" w:space="0" w:color="auto"/>
              <w:bottom w:val="single" w:sz="4" w:space="0" w:color="auto"/>
              <w:right w:val="single" w:sz="4" w:space="0" w:color="auto"/>
            </w:tcBorders>
          </w:tcPr>
          <w:p w14:paraId="25B12150" w14:textId="77777777" w:rsidR="00C84A42" w:rsidRPr="00C222E5" w:rsidRDefault="00C84A42" w:rsidP="004618D8">
            <w:pPr>
              <w:pStyle w:val="TAC"/>
              <w:rPr>
                <w:rFonts w:eastAsia="DengXian"/>
              </w:rPr>
            </w:pPr>
          </w:p>
        </w:tc>
        <w:tc>
          <w:tcPr>
            <w:tcW w:w="2033" w:type="dxa"/>
            <w:tcBorders>
              <w:top w:val="single" w:sz="4" w:space="0" w:color="FFFFFF"/>
              <w:left w:val="single" w:sz="4" w:space="0" w:color="auto"/>
              <w:bottom w:val="single" w:sz="4" w:space="0" w:color="auto"/>
              <w:right w:val="single" w:sz="4" w:space="0" w:color="auto"/>
            </w:tcBorders>
          </w:tcPr>
          <w:p w14:paraId="1757C837" w14:textId="77777777" w:rsidR="00C84A42" w:rsidRPr="00C222E5" w:rsidRDefault="00C84A42" w:rsidP="004618D8">
            <w:pPr>
              <w:pStyle w:val="TAC"/>
              <w:rPr>
                <w:rFonts w:eastAsia="DengXian"/>
              </w:rPr>
            </w:pPr>
          </w:p>
        </w:tc>
        <w:tc>
          <w:tcPr>
            <w:tcW w:w="977" w:type="dxa"/>
            <w:tcBorders>
              <w:top w:val="single" w:sz="4" w:space="0" w:color="auto"/>
              <w:left w:val="single" w:sz="4" w:space="0" w:color="auto"/>
              <w:bottom w:val="single" w:sz="4" w:space="0" w:color="auto"/>
              <w:right w:val="single" w:sz="4" w:space="0" w:color="auto"/>
            </w:tcBorders>
          </w:tcPr>
          <w:p w14:paraId="1DA8AAC4" w14:textId="77777777" w:rsidR="00C84A42" w:rsidRPr="00C222E5" w:rsidRDefault="00C84A42" w:rsidP="004618D8">
            <w:pPr>
              <w:pStyle w:val="TAC"/>
              <w:rPr>
                <w:rFonts w:eastAsia="DengXian"/>
              </w:rPr>
            </w:pPr>
            <w:r w:rsidRPr="00C222E5">
              <w:rPr>
                <w:rFonts w:eastAsia="DengXian"/>
              </w:rPr>
              <w:t>n77</w:t>
            </w:r>
          </w:p>
        </w:tc>
        <w:tc>
          <w:tcPr>
            <w:tcW w:w="2807" w:type="dxa"/>
            <w:tcBorders>
              <w:top w:val="single" w:sz="4" w:space="0" w:color="auto"/>
              <w:left w:val="single" w:sz="4" w:space="0" w:color="auto"/>
              <w:bottom w:val="single" w:sz="4" w:space="0" w:color="auto"/>
              <w:right w:val="single" w:sz="4" w:space="0" w:color="auto"/>
            </w:tcBorders>
          </w:tcPr>
          <w:p w14:paraId="6AABF14D" w14:textId="77777777" w:rsidR="00C84A42" w:rsidRPr="00C222E5" w:rsidRDefault="00C84A42" w:rsidP="004618D8">
            <w:pPr>
              <w:pStyle w:val="TAC"/>
              <w:rPr>
                <w:rFonts w:eastAsia="DengXian"/>
              </w:rPr>
            </w:pPr>
            <w:r w:rsidRPr="00C222E5">
              <w:rPr>
                <w:rFonts w:eastAsia="DengXian"/>
              </w:rPr>
              <w:t>CA_n77(2A)_BCS 4 and 5</w:t>
            </w:r>
          </w:p>
        </w:tc>
        <w:tc>
          <w:tcPr>
            <w:tcW w:w="1840" w:type="dxa"/>
            <w:tcBorders>
              <w:top w:val="nil"/>
              <w:left w:val="single" w:sz="4" w:space="0" w:color="auto"/>
              <w:bottom w:val="single" w:sz="4" w:space="0" w:color="auto"/>
              <w:right w:val="single" w:sz="4" w:space="0" w:color="auto"/>
            </w:tcBorders>
          </w:tcPr>
          <w:p w14:paraId="6154F77B" w14:textId="77777777" w:rsidR="00C84A42" w:rsidRPr="00C222E5" w:rsidRDefault="00C84A42" w:rsidP="004618D8">
            <w:pPr>
              <w:pStyle w:val="TAC"/>
              <w:rPr>
                <w:rFonts w:eastAsia="DengXian"/>
                <w:lang w:eastAsia="zh-CN"/>
              </w:rPr>
            </w:pPr>
          </w:p>
        </w:tc>
      </w:tr>
      <w:tr w:rsidR="00C84A42" w:rsidRPr="00C222E5" w14:paraId="252056E8" w14:textId="77777777" w:rsidTr="00B7130B">
        <w:trPr>
          <w:jc w:val="center"/>
        </w:trPr>
        <w:tc>
          <w:tcPr>
            <w:tcW w:w="1957" w:type="dxa"/>
            <w:tcBorders>
              <w:top w:val="single" w:sz="4" w:space="0" w:color="auto"/>
              <w:left w:val="single" w:sz="4" w:space="0" w:color="auto"/>
              <w:bottom w:val="nil"/>
              <w:right w:val="single" w:sz="4" w:space="0" w:color="auto"/>
            </w:tcBorders>
          </w:tcPr>
          <w:p w14:paraId="08FA0076" w14:textId="77777777" w:rsidR="00C84A42" w:rsidRPr="00C222E5" w:rsidRDefault="00C84A42" w:rsidP="004618D8">
            <w:pPr>
              <w:pStyle w:val="TAC"/>
              <w:rPr>
                <w:rFonts w:eastAsia="DengXian"/>
                <w:lang w:eastAsia="zh-CN" w:bidi="ar"/>
              </w:rPr>
            </w:pPr>
            <w:r w:rsidRPr="00C222E5">
              <w:rPr>
                <w:rFonts w:eastAsia="DengXian"/>
              </w:rPr>
              <w:t>CA_n41C-n66A-n71B-n77A</w:t>
            </w:r>
          </w:p>
        </w:tc>
        <w:tc>
          <w:tcPr>
            <w:tcW w:w="2033" w:type="dxa"/>
            <w:tcBorders>
              <w:top w:val="single" w:sz="4" w:space="0" w:color="auto"/>
              <w:left w:val="single" w:sz="4" w:space="0" w:color="auto"/>
              <w:bottom w:val="nil"/>
              <w:right w:val="single" w:sz="4" w:space="0" w:color="auto"/>
            </w:tcBorders>
          </w:tcPr>
          <w:p w14:paraId="79F051B5" w14:textId="77777777" w:rsidR="00C84A42" w:rsidRPr="001C4B2D" w:rsidRDefault="00C84A42" w:rsidP="004618D8">
            <w:pPr>
              <w:pStyle w:val="TAC"/>
              <w:rPr>
                <w:rFonts w:eastAsia="DengXian"/>
                <w:vertAlign w:val="superscript"/>
                <w:lang w:val="en-US" w:eastAsia="zh-CN"/>
              </w:rPr>
            </w:pPr>
            <w:r w:rsidRPr="001C4B2D">
              <w:rPr>
                <w:rFonts w:eastAsia="DengXian"/>
                <w:lang w:val="en-US" w:eastAsia="zh-CN"/>
              </w:rPr>
              <w:t>n41</w:t>
            </w:r>
            <w:r w:rsidRPr="001C4B2D">
              <w:rPr>
                <w:rFonts w:eastAsia="DengXian"/>
                <w:vertAlign w:val="superscript"/>
                <w:lang w:val="en-US" w:eastAsia="zh-CN"/>
              </w:rPr>
              <w:t>5,6</w:t>
            </w:r>
          </w:p>
          <w:p w14:paraId="137B785B" w14:textId="77777777" w:rsidR="00C84A42" w:rsidRPr="001C4B2D" w:rsidRDefault="00C84A42" w:rsidP="004618D8">
            <w:pPr>
              <w:pStyle w:val="TAC"/>
              <w:rPr>
                <w:rFonts w:eastAsia="DengXian"/>
                <w:vertAlign w:val="superscript"/>
                <w:lang w:val="en-US" w:eastAsia="zh-CN"/>
              </w:rPr>
            </w:pPr>
            <w:r w:rsidRPr="001C4B2D">
              <w:rPr>
                <w:rFonts w:eastAsia="DengXian"/>
                <w:lang w:val="en-US" w:eastAsia="zh-CN"/>
              </w:rPr>
              <w:t>n66</w:t>
            </w:r>
            <w:r w:rsidRPr="001C4B2D">
              <w:rPr>
                <w:rFonts w:eastAsia="DengXian"/>
                <w:vertAlign w:val="superscript"/>
                <w:lang w:val="en-US" w:eastAsia="zh-CN"/>
              </w:rPr>
              <w:t>5</w:t>
            </w:r>
          </w:p>
          <w:p w14:paraId="02C4E83F" w14:textId="77777777" w:rsidR="00C84A42" w:rsidRPr="00C222E5" w:rsidRDefault="00C84A42" w:rsidP="004618D8">
            <w:pPr>
              <w:pStyle w:val="TAC"/>
              <w:rPr>
                <w:rFonts w:eastAsia="DengXian"/>
                <w:vertAlign w:val="superscript"/>
                <w:lang w:val="en-US" w:eastAsia="zh-CN"/>
              </w:rPr>
            </w:pPr>
            <w:r w:rsidRPr="001C4B2D">
              <w:rPr>
                <w:rFonts w:eastAsia="DengXian"/>
                <w:lang w:val="en-US" w:eastAsia="zh-CN"/>
              </w:rPr>
              <w:t>n71</w:t>
            </w:r>
            <w:r w:rsidRPr="001C4B2D">
              <w:rPr>
                <w:rFonts w:eastAsia="DengXian"/>
                <w:vertAlign w:val="superscript"/>
                <w:lang w:val="en-US" w:eastAsia="zh-CN"/>
              </w:rPr>
              <w:t>5</w:t>
            </w:r>
          </w:p>
          <w:p w14:paraId="570E5A4E" w14:textId="77777777" w:rsidR="00C84A42" w:rsidRPr="00C222E5" w:rsidRDefault="00C84A42" w:rsidP="004618D8">
            <w:pPr>
              <w:pStyle w:val="TAC"/>
              <w:rPr>
                <w:rFonts w:eastAsia="DengXian"/>
                <w:vertAlign w:val="superscript"/>
                <w:lang w:val="en-US" w:eastAsia="zh-CN"/>
              </w:rPr>
            </w:pPr>
            <w:r w:rsidRPr="00C222E5">
              <w:rPr>
                <w:rFonts w:eastAsia="DengXian"/>
                <w:lang w:val="en-US" w:eastAsia="zh-CN"/>
              </w:rPr>
              <w:t>n77</w:t>
            </w:r>
            <w:r w:rsidRPr="00C222E5">
              <w:rPr>
                <w:rFonts w:eastAsia="DengXian"/>
                <w:vertAlign w:val="superscript"/>
                <w:lang w:val="en-US" w:eastAsia="zh-CN"/>
              </w:rPr>
              <w:t>5,6</w:t>
            </w:r>
          </w:p>
          <w:p w14:paraId="5CAB3CA0" w14:textId="77777777" w:rsidR="00C84A42" w:rsidRPr="00C222E5" w:rsidRDefault="00C84A42" w:rsidP="004618D8">
            <w:pPr>
              <w:pStyle w:val="TAC"/>
              <w:rPr>
                <w:rFonts w:eastAsia="DengXian"/>
              </w:rPr>
            </w:pPr>
            <w:r w:rsidRPr="00C222E5">
              <w:rPr>
                <w:rFonts w:eastAsia="DengXian"/>
              </w:rPr>
              <w:t>CA_n41C</w:t>
            </w:r>
            <w:r w:rsidRPr="00C222E5">
              <w:rPr>
                <w:rFonts w:eastAsia="DengXian"/>
                <w:vertAlign w:val="superscript"/>
                <w:lang w:val="en-US" w:eastAsia="zh-CN"/>
              </w:rPr>
              <w:t>5</w:t>
            </w:r>
          </w:p>
          <w:p w14:paraId="3041B23F" w14:textId="77777777" w:rsidR="00C84A42" w:rsidRDefault="00C84A42" w:rsidP="004618D8">
            <w:pPr>
              <w:pStyle w:val="TAC"/>
              <w:rPr>
                <w:rFonts w:eastAsia="DengXian"/>
              </w:rPr>
            </w:pPr>
            <w:r w:rsidRPr="00C222E5">
              <w:rPr>
                <w:rFonts w:eastAsia="DengXian"/>
              </w:rPr>
              <w:t>CA_n41A-n66A</w:t>
            </w:r>
            <w:r w:rsidRPr="00C222E5">
              <w:rPr>
                <w:rFonts w:eastAsia="DengXian"/>
                <w:vertAlign w:val="superscript"/>
                <w:lang w:val="en-US" w:eastAsia="zh-CN"/>
              </w:rPr>
              <w:t>5</w:t>
            </w:r>
            <w:r w:rsidRPr="00C222E5">
              <w:rPr>
                <w:rFonts w:eastAsia="DengXian"/>
              </w:rPr>
              <w:br/>
              <w:t>CA_n41</w:t>
            </w:r>
            <w:r>
              <w:rPr>
                <w:rFonts w:eastAsia="DengXian"/>
              </w:rPr>
              <w:t>C</w:t>
            </w:r>
            <w:r w:rsidRPr="00C222E5">
              <w:rPr>
                <w:rFonts w:eastAsia="DengXian"/>
              </w:rPr>
              <w:t>-n66</w:t>
            </w:r>
            <w:r>
              <w:rPr>
                <w:rFonts w:eastAsia="DengXian"/>
              </w:rPr>
              <w:t>A</w:t>
            </w:r>
          </w:p>
          <w:p w14:paraId="635FF8D8" w14:textId="77777777" w:rsidR="00C84A42" w:rsidRDefault="00C84A42" w:rsidP="004618D8">
            <w:pPr>
              <w:pStyle w:val="TAC"/>
              <w:rPr>
                <w:rFonts w:eastAsia="DengXian"/>
              </w:rPr>
            </w:pPr>
            <w:r w:rsidRPr="00C222E5">
              <w:rPr>
                <w:rFonts w:eastAsia="DengXian"/>
              </w:rPr>
              <w:t>CA_n41A-n71A</w:t>
            </w:r>
            <w:r w:rsidRPr="00C222E5">
              <w:rPr>
                <w:rFonts w:eastAsia="DengXian"/>
                <w:vertAlign w:val="superscript"/>
                <w:lang w:val="en-US" w:eastAsia="zh-CN"/>
              </w:rPr>
              <w:t>5</w:t>
            </w:r>
            <w:r w:rsidRPr="00C222E5">
              <w:rPr>
                <w:rFonts w:eastAsia="DengXian"/>
              </w:rPr>
              <w:br/>
              <w:t>CA_n41</w:t>
            </w:r>
            <w:r>
              <w:rPr>
                <w:rFonts w:eastAsia="DengXian"/>
              </w:rPr>
              <w:t>C</w:t>
            </w:r>
            <w:r w:rsidRPr="00C222E5">
              <w:rPr>
                <w:rFonts w:eastAsia="DengXian"/>
              </w:rPr>
              <w:t>-n</w:t>
            </w:r>
            <w:r>
              <w:rPr>
                <w:rFonts w:eastAsia="DengXian"/>
              </w:rPr>
              <w:t>71A</w:t>
            </w:r>
          </w:p>
          <w:p w14:paraId="73DA6E20" w14:textId="77777777" w:rsidR="00C84A42" w:rsidRDefault="00C84A42" w:rsidP="004618D8">
            <w:pPr>
              <w:pStyle w:val="TAC"/>
              <w:rPr>
                <w:rFonts w:eastAsia="DengXian"/>
              </w:rPr>
            </w:pPr>
            <w:r w:rsidRPr="00C222E5">
              <w:rPr>
                <w:rFonts w:eastAsia="DengXian"/>
              </w:rPr>
              <w:t>CA_n41A-n77A</w:t>
            </w:r>
            <w:r w:rsidRPr="00C222E5">
              <w:rPr>
                <w:rFonts w:eastAsia="DengXian"/>
                <w:vertAlign w:val="superscript"/>
                <w:lang w:val="en-US" w:eastAsia="zh-CN"/>
              </w:rPr>
              <w:t>5</w:t>
            </w:r>
            <w:r w:rsidRPr="00C222E5">
              <w:rPr>
                <w:rFonts w:eastAsia="DengXian"/>
              </w:rPr>
              <w:br/>
              <w:t>CA_n41</w:t>
            </w:r>
            <w:r>
              <w:rPr>
                <w:rFonts w:eastAsia="DengXian"/>
              </w:rPr>
              <w:t>C</w:t>
            </w:r>
            <w:r w:rsidRPr="00C222E5">
              <w:rPr>
                <w:rFonts w:eastAsia="DengXian"/>
              </w:rPr>
              <w:t>-n</w:t>
            </w:r>
            <w:r>
              <w:rPr>
                <w:rFonts w:eastAsia="DengXian"/>
              </w:rPr>
              <w:t>77A</w:t>
            </w:r>
          </w:p>
          <w:p w14:paraId="1DBFC4E7" w14:textId="77777777" w:rsidR="00C84A42" w:rsidRPr="00C222E5" w:rsidRDefault="00C84A42" w:rsidP="004618D8">
            <w:pPr>
              <w:pStyle w:val="TAC"/>
              <w:rPr>
                <w:rFonts w:eastAsia="DengXian"/>
                <w:lang w:eastAsia="zh-CN" w:bidi="ar"/>
              </w:rPr>
            </w:pPr>
            <w:r w:rsidRPr="00C222E5">
              <w:rPr>
                <w:rFonts w:eastAsia="DengXian"/>
              </w:rPr>
              <w:t>CA_n66A-n71A</w:t>
            </w:r>
            <w:r w:rsidRPr="001C4B2D">
              <w:rPr>
                <w:rFonts w:eastAsia="DengXian"/>
                <w:vertAlign w:val="superscript"/>
                <w:lang w:val="en-US" w:eastAsia="zh-CN"/>
              </w:rPr>
              <w:t>5</w:t>
            </w:r>
            <w:r w:rsidRPr="00C222E5">
              <w:rPr>
                <w:rFonts w:eastAsia="DengXian"/>
              </w:rPr>
              <w:br/>
              <w:t>CA_n66A-n77A</w:t>
            </w:r>
            <w:r w:rsidRPr="00C222E5">
              <w:rPr>
                <w:rFonts w:eastAsia="DengXian"/>
                <w:vertAlign w:val="superscript"/>
                <w:lang w:val="en-US" w:eastAsia="zh-CN"/>
              </w:rPr>
              <w:t>5</w:t>
            </w:r>
            <w:r w:rsidRPr="00C222E5">
              <w:rPr>
                <w:rFonts w:eastAsia="DengXian"/>
              </w:rPr>
              <w:br/>
              <w:t>CA_n71A-n77A</w:t>
            </w:r>
            <w:r w:rsidRPr="00C222E5">
              <w:rPr>
                <w:rFonts w:eastAsia="DengXian"/>
                <w:vertAlign w:val="superscript"/>
                <w:lang w:val="en-US" w:eastAsia="zh-CN"/>
              </w:rPr>
              <w:t>5</w:t>
            </w:r>
          </w:p>
        </w:tc>
        <w:tc>
          <w:tcPr>
            <w:tcW w:w="977" w:type="dxa"/>
            <w:tcBorders>
              <w:top w:val="single" w:sz="4" w:space="0" w:color="auto"/>
              <w:left w:val="single" w:sz="4" w:space="0" w:color="auto"/>
              <w:bottom w:val="single" w:sz="4" w:space="0" w:color="auto"/>
              <w:right w:val="single" w:sz="4" w:space="0" w:color="auto"/>
            </w:tcBorders>
          </w:tcPr>
          <w:p w14:paraId="60F18E62" w14:textId="77777777" w:rsidR="00C84A42" w:rsidRPr="00C222E5" w:rsidRDefault="00C84A42" w:rsidP="004618D8">
            <w:pPr>
              <w:pStyle w:val="TAC"/>
              <w:rPr>
                <w:rFonts w:eastAsia="DengXian"/>
              </w:rPr>
            </w:pPr>
            <w:r w:rsidRPr="00C222E5">
              <w:rPr>
                <w:rFonts w:eastAsia="DengXian"/>
              </w:rPr>
              <w:t>n41</w:t>
            </w:r>
          </w:p>
        </w:tc>
        <w:tc>
          <w:tcPr>
            <w:tcW w:w="2807" w:type="dxa"/>
            <w:tcBorders>
              <w:top w:val="single" w:sz="4" w:space="0" w:color="auto"/>
              <w:left w:val="single" w:sz="4" w:space="0" w:color="auto"/>
              <w:bottom w:val="single" w:sz="4" w:space="0" w:color="auto"/>
              <w:right w:val="single" w:sz="4" w:space="0" w:color="auto"/>
            </w:tcBorders>
          </w:tcPr>
          <w:p w14:paraId="2DF035D8" w14:textId="77777777" w:rsidR="00C84A42" w:rsidRPr="00C222E5" w:rsidRDefault="00C84A42" w:rsidP="004618D8">
            <w:pPr>
              <w:pStyle w:val="TAC"/>
              <w:rPr>
                <w:rFonts w:eastAsia="DengXian"/>
              </w:rPr>
            </w:pPr>
            <w:r w:rsidRPr="00C222E5">
              <w:rPr>
                <w:rFonts w:eastAsia="DengXian"/>
              </w:rPr>
              <w:t>CA_n41C_BCS 4 and 5</w:t>
            </w:r>
          </w:p>
        </w:tc>
        <w:tc>
          <w:tcPr>
            <w:tcW w:w="1840" w:type="dxa"/>
            <w:tcBorders>
              <w:top w:val="single" w:sz="4" w:space="0" w:color="auto"/>
              <w:left w:val="single" w:sz="4" w:space="0" w:color="auto"/>
              <w:bottom w:val="nil"/>
              <w:right w:val="single" w:sz="4" w:space="0" w:color="auto"/>
            </w:tcBorders>
          </w:tcPr>
          <w:p w14:paraId="734E7D0D" w14:textId="77777777" w:rsidR="00C84A42" w:rsidRPr="00C222E5" w:rsidRDefault="00C84A42" w:rsidP="004618D8">
            <w:pPr>
              <w:pStyle w:val="TAC"/>
              <w:rPr>
                <w:rFonts w:eastAsia="DengXian"/>
                <w:lang w:eastAsia="zh-CN" w:bidi="ar"/>
              </w:rPr>
            </w:pPr>
            <w:r w:rsidRPr="00C222E5">
              <w:rPr>
                <w:rFonts w:eastAsia="DengXian"/>
                <w:lang w:eastAsia="zh-CN"/>
              </w:rPr>
              <w:t>4 and 5</w:t>
            </w:r>
          </w:p>
        </w:tc>
      </w:tr>
      <w:tr w:rsidR="00C84A42" w:rsidRPr="00C222E5" w14:paraId="7E5F480A" w14:textId="77777777" w:rsidTr="00B7130B">
        <w:trPr>
          <w:jc w:val="center"/>
        </w:trPr>
        <w:tc>
          <w:tcPr>
            <w:tcW w:w="1957" w:type="dxa"/>
            <w:tcBorders>
              <w:top w:val="nil"/>
              <w:left w:val="single" w:sz="4" w:space="0" w:color="auto"/>
              <w:bottom w:val="nil"/>
              <w:right w:val="single" w:sz="4" w:space="0" w:color="auto"/>
            </w:tcBorders>
          </w:tcPr>
          <w:p w14:paraId="64B2CD6F"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3A7FFC48"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5AFE31A4" w14:textId="77777777" w:rsidR="00C84A42" w:rsidRPr="00C222E5" w:rsidRDefault="00C84A42" w:rsidP="004618D8">
            <w:pPr>
              <w:pStyle w:val="TAC"/>
              <w:rPr>
                <w:rFonts w:eastAsia="DengXian"/>
              </w:rPr>
            </w:pPr>
            <w:r w:rsidRPr="00C222E5">
              <w:rPr>
                <w:rFonts w:eastAsia="DengXian"/>
              </w:rPr>
              <w:t>n66</w:t>
            </w:r>
          </w:p>
        </w:tc>
        <w:tc>
          <w:tcPr>
            <w:tcW w:w="2807" w:type="dxa"/>
            <w:tcBorders>
              <w:top w:val="single" w:sz="4" w:space="0" w:color="auto"/>
              <w:left w:val="single" w:sz="4" w:space="0" w:color="auto"/>
              <w:bottom w:val="single" w:sz="4" w:space="0" w:color="auto"/>
              <w:right w:val="single" w:sz="4" w:space="0" w:color="auto"/>
            </w:tcBorders>
            <w:vAlign w:val="center"/>
          </w:tcPr>
          <w:p w14:paraId="64C35876" w14:textId="77777777" w:rsidR="00C84A42" w:rsidRPr="00C222E5" w:rsidRDefault="00C84A42" w:rsidP="004618D8">
            <w:pPr>
              <w:pStyle w:val="TAC"/>
              <w:rPr>
                <w:rFonts w:eastAsia="DengXian"/>
              </w:rPr>
            </w:pPr>
            <w:r w:rsidRPr="00C222E5">
              <w:rPr>
                <w:rFonts w:eastAsia="DengXian"/>
              </w:rPr>
              <w:t>n66 channel bandwidths in Table 5.3.5-1</w:t>
            </w:r>
          </w:p>
        </w:tc>
        <w:tc>
          <w:tcPr>
            <w:tcW w:w="1840" w:type="dxa"/>
            <w:tcBorders>
              <w:top w:val="nil"/>
              <w:left w:val="single" w:sz="4" w:space="0" w:color="auto"/>
              <w:bottom w:val="nil"/>
              <w:right w:val="single" w:sz="4" w:space="0" w:color="auto"/>
            </w:tcBorders>
          </w:tcPr>
          <w:p w14:paraId="352598AF" w14:textId="77777777" w:rsidR="00C84A42" w:rsidRPr="00C222E5" w:rsidRDefault="00C84A42" w:rsidP="004618D8">
            <w:pPr>
              <w:pStyle w:val="TAC"/>
              <w:rPr>
                <w:rFonts w:eastAsia="DengXian"/>
                <w:lang w:eastAsia="zh-CN" w:bidi="ar"/>
              </w:rPr>
            </w:pPr>
          </w:p>
        </w:tc>
      </w:tr>
      <w:tr w:rsidR="00C84A42" w:rsidRPr="00C222E5" w14:paraId="7A74962A" w14:textId="77777777" w:rsidTr="00B7130B">
        <w:trPr>
          <w:jc w:val="center"/>
        </w:trPr>
        <w:tc>
          <w:tcPr>
            <w:tcW w:w="1957" w:type="dxa"/>
            <w:tcBorders>
              <w:top w:val="nil"/>
              <w:left w:val="single" w:sz="4" w:space="0" w:color="auto"/>
              <w:bottom w:val="nil"/>
              <w:right w:val="single" w:sz="4" w:space="0" w:color="auto"/>
            </w:tcBorders>
          </w:tcPr>
          <w:p w14:paraId="285B9900"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5D096818"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4CEB4B6B" w14:textId="77777777" w:rsidR="00C84A42" w:rsidRPr="00C222E5" w:rsidRDefault="00C84A42" w:rsidP="004618D8">
            <w:pPr>
              <w:pStyle w:val="TAC"/>
              <w:rPr>
                <w:rFonts w:eastAsia="DengXian"/>
              </w:rPr>
            </w:pPr>
            <w:r w:rsidRPr="00C222E5">
              <w:rPr>
                <w:rFonts w:eastAsia="DengXian"/>
              </w:rPr>
              <w:t>n71</w:t>
            </w:r>
          </w:p>
        </w:tc>
        <w:tc>
          <w:tcPr>
            <w:tcW w:w="2807" w:type="dxa"/>
            <w:tcBorders>
              <w:top w:val="single" w:sz="4" w:space="0" w:color="auto"/>
              <w:left w:val="single" w:sz="4" w:space="0" w:color="auto"/>
              <w:bottom w:val="single" w:sz="4" w:space="0" w:color="auto"/>
              <w:right w:val="single" w:sz="4" w:space="0" w:color="auto"/>
            </w:tcBorders>
            <w:vAlign w:val="center"/>
          </w:tcPr>
          <w:p w14:paraId="79B91485" w14:textId="77777777" w:rsidR="00C84A42" w:rsidRPr="00C222E5" w:rsidRDefault="00C84A42" w:rsidP="004618D8">
            <w:pPr>
              <w:pStyle w:val="TAC"/>
              <w:rPr>
                <w:rFonts w:eastAsia="DengXian"/>
              </w:rPr>
            </w:pPr>
            <w:r w:rsidRPr="00C222E5">
              <w:rPr>
                <w:rFonts w:eastAsia="DengXian"/>
              </w:rPr>
              <w:t>CA_n71B_BCS 4 and 5</w:t>
            </w:r>
          </w:p>
        </w:tc>
        <w:tc>
          <w:tcPr>
            <w:tcW w:w="1840" w:type="dxa"/>
            <w:tcBorders>
              <w:top w:val="nil"/>
              <w:left w:val="single" w:sz="4" w:space="0" w:color="auto"/>
              <w:bottom w:val="nil"/>
              <w:right w:val="single" w:sz="4" w:space="0" w:color="auto"/>
            </w:tcBorders>
          </w:tcPr>
          <w:p w14:paraId="4C552B8D" w14:textId="77777777" w:rsidR="00C84A42" w:rsidRPr="00C222E5" w:rsidRDefault="00C84A42" w:rsidP="004618D8">
            <w:pPr>
              <w:pStyle w:val="TAC"/>
              <w:rPr>
                <w:rFonts w:eastAsia="DengXian"/>
                <w:lang w:eastAsia="zh-CN" w:bidi="ar"/>
              </w:rPr>
            </w:pPr>
          </w:p>
        </w:tc>
      </w:tr>
      <w:tr w:rsidR="00C84A42" w:rsidRPr="00C222E5" w14:paraId="124A8E4C" w14:textId="77777777" w:rsidTr="00B7130B">
        <w:trPr>
          <w:jc w:val="center"/>
        </w:trPr>
        <w:tc>
          <w:tcPr>
            <w:tcW w:w="1957" w:type="dxa"/>
            <w:tcBorders>
              <w:top w:val="nil"/>
              <w:left w:val="single" w:sz="4" w:space="0" w:color="auto"/>
              <w:bottom w:val="single" w:sz="4" w:space="0" w:color="auto"/>
              <w:right w:val="single" w:sz="4" w:space="0" w:color="auto"/>
            </w:tcBorders>
          </w:tcPr>
          <w:p w14:paraId="65B1B035"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single" w:sz="4" w:space="0" w:color="auto"/>
              <w:right w:val="single" w:sz="4" w:space="0" w:color="auto"/>
            </w:tcBorders>
          </w:tcPr>
          <w:p w14:paraId="6CC1D145"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6286331C" w14:textId="77777777" w:rsidR="00C84A42" w:rsidRPr="00C222E5" w:rsidRDefault="00C84A42" w:rsidP="004618D8">
            <w:pPr>
              <w:pStyle w:val="TAC"/>
              <w:rPr>
                <w:rFonts w:eastAsia="DengXian"/>
              </w:rPr>
            </w:pPr>
            <w:r w:rsidRPr="00C222E5">
              <w:rPr>
                <w:rFonts w:eastAsia="DengXian"/>
              </w:rPr>
              <w:t>n77</w:t>
            </w:r>
          </w:p>
        </w:tc>
        <w:tc>
          <w:tcPr>
            <w:tcW w:w="2807" w:type="dxa"/>
            <w:tcBorders>
              <w:top w:val="single" w:sz="4" w:space="0" w:color="auto"/>
              <w:left w:val="single" w:sz="4" w:space="0" w:color="auto"/>
              <w:bottom w:val="single" w:sz="4" w:space="0" w:color="auto"/>
              <w:right w:val="single" w:sz="4" w:space="0" w:color="auto"/>
            </w:tcBorders>
            <w:vAlign w:val="center"/>
          </w:tcPr>
          <w:p w14:paraId="51639A81" w14:textId="77777777" w:rsidR="00C84A42" w:rsidRPr="00C222E5" w:rsidRDefault="00C84A42" w:rsidP="004618D8">
            <w:pPr>
              <w:pStyle w:val="TAC"/>
              <w:rPr>
                <w:rFonts w:eastAsia="DengXian"/>
              </w:rPr>
            </w:pPr>
            <w:r w:rsidRPr="00C222E5">
              <w:rPr>
                <w:rFonts w:eastAsia="DengXian"/>
              </w:rPr>
              <w:t>n77 channel bandwidths in Table 5.3.5-1</w:t>
            </w:r>
          </w:p>
        </w:tc>
        <w:tc>
          <w:tcPr>
            <w:tcW w:w="1840" w:type="dxa"/>
            <w:tcBorders>
              <w:top w:val="nil"/>
              <w:left w:val="single" w:sz="4" w:space="0" w:color="auto"/>
              <w:bottom w:val="single" w:sz="4" w:space="0" w:color="auto"/>
              <w:right w:val="single" w:sz="4" w:space="0" w:color="auto"/>
            </w:tcBorders>
          </w:tcPr>
          <w:p w14:paraId="752B1ED4" w14:textId="77777777" w:rsidR="00C84A42" w:rsidRPr="00C222E5" w:rsidRDefault="00C84A42" w:rsidP="004618D8">
            <w:pPr>
              <w:pStyle w:val="TAC"/>
              <w:rPr>
                <w:rFonts w:eastAsia="DengXian"/>
                <w:lang w:eastAsia="zh-CN" w:bidi="ar"/>
              </w:rPr>
            </w:pPr>
          </w:p>
        </w:tc>
      </w:tr>
      <w:tr w:rsidR="00C84A42" w:rsidRPr="00C222E5" w14:paraId="727DB2DC" w14:textId="77777777" w:rsidTr="00B7130B">
        <w:trPr>
          <w:jc w:val="center"/>
        </w:trPr>
        <w:tc>
          <w:tcPr>
            <w:tcW w:w="1957" w:type="dxa"/>
            <w:tcBorders>
              <w:top w:val="single" w:sz="4" w:space="0" w:color="auto"/>
              <w:left w:val="single" w:sz="4" w:space="0" w:color="auto"/>
              <w:bottom w:val="nil"/>
              <w:right w:val="single" w:sz="4" w:space="0" w:color="auto"/>
            </w:tcBorders>
          </w:tcPr>
          <w:p w14:paraId="5141C702" w14:textId="77777777" w:rsidR="00C84A42" w:rsidRPr="00C222E5" w:rsidRDefault="00C84A42" w:rsidP="004618D8">
            <w:pPr>
              <w:pStyle w:val="TAC"/>
              <w:rPr>
                <w:rFonts w:eastAsia="DengXian"/>
                <w:lang w:eastAsia="zh-CN" w:bidi="ar"/>
              </w:rPr>
            </w:pPr>
            <w:r w:rsidRPr="00C222E5">
              <w:rPr>
                <w:rFonts w:eastAsia="DengXian"/>
              </w:rPr>
              <w:lastRenderedPageBreak/>
              <w:t>CA_n41C-n66A-n71(2A)-n77A</w:t>
            </w:r>
          </w:p>
        </w:tc>
        <w:tc>
          <w:tcPr>
            <w:tcW w:w="2033" w:type="dxa"/>
            <w:tcBorders>
              <w:top w:val="single" w:sz="4" w:space="0" w:color="auto"/>
              <w:left w:val="single" w:sz="4" w:space="0" w:color="auto"/>
              <w:bottom w:val="nil"/>
              <w:right w:val="single" w:sz="4" w:space="0" w:color="auto"/>
            </w:tcBorders>
          </w:tcPr>
          <w:p w14:paraId="637C89EA" w14:textId="77777777" w:rsidR="00C84A42" w:rsidRPr="001C4B2D" w:rsidRDefault="00C84A42" w:rsidP="004618D8">
            <w:pPr>
              <w:pStyle w:val="TAC"/>
              <w:rPr>
                <w:rFonts w:eastAsia="DengXian"/>
                <w:vertAlign w:val="superscript"/>
                <w:lang w:val="en-US" w:eastAsia="zh-CN"/>
              </w:rPr>
            </w:pPr>
            <w:r w:rsidRPr="001C4B2D">
              <w:rPr>
                <w:rFonts w:eastAsia="DengXian"/>
                <w:lang w:val="en-US" w:eastAsia="zh-CN"/>
              </w:rPr>
              <w:t>n41</w:t>
            </w:r>
            <w:r w:rsidRPr="001C4B2D">
              <w:rPr>
                <w:rFonts w:eastAsia="DengXian"/>
                <w:vertAlign w:val="superscript"/>
                <w:lang w:val="en-US" w:eastAsia="zh-CN"/>
              </w:rPr>
              <w:t>5,6</w:t>
            </w:r>
          </w:p>
          <w:p w14:paraId="3BC3CF51" w14:textId="77777777" w:rsidR="00C84A42" w:rsidRPr="001C4B2D" w:rsidRDefault="00C84A42" w:rsidP="004618D8">
            <w:pPr>
              <w:pStyle w:val="TAC"/>
              <w:rPr>
                <w:rFonts w:eastAsia="DengXian"/>
                <w:vertAlign w:val="superscript"/>
                <w:lang w:val="en-US" w:eastAsia="zh-CN"/>
              </w:rPr>
            </w:pPr>
            <w:r w:rsidRPr="001C4B2D">
              <w:rPr>
                <w:rFonts w:eastAsia="DengXian"/>
                <w:lang w:val="en-US" w:eastAsia="zh-CN"/>
              </w:rPr>
              <w:t>n66</w:t>
            </w:r>
            <w:r w:rsidRPr="001C4B2D">
              <w:rPr>
                <w:rFonts w:eastAsia="DengXian"/>
                <w:vertAlign w:val="superscript"/>
                <w:lang w:val="en-US" w:eastAsia="zh-CN"/>
              </w:rPr>
              <w:t>5</w:t>
            </w:r>
          </w:p>
          <w:p w14:paraId="61F5332F" w14:textId="77777777" w:rsidR="00C84A42" w:rsidRPr="00C222E5" w:rsidRDefault="00C84A42" w:rsidP="004618D8">
            <w:pPr>
              <w:pStyle w:val="TAC"/>
              <w:rPr>
                <w:rFonts w:eastAsia="DengXian"/>
                <w:vertAlign w:val="superscript"/>
                <w:lang w:val="en-US" w:eastAsia="zh-CN"/>
              </w:rPr>
            </w:pPr>
            <w:r w:rsidRPr="001C4B2D">
              <w:rPr>
                <w:rFonts w:eastAsia="DengXian"/>
                <w:lang w:val="en-US" w:eastAsia="zh-CN"/>
              </w:rPr>
              <w:t>n71</w:t>
            </w:r>
            <w:r w:rsidRPr="001C4B2D">
              <w:rPr>
                <w:rFonts w:eastAsia="DengXian"/>
                <w:vertAlign w:val="superscript"/>
                <w:lang w:val="en-US" w:eastAsia="zh-CN"/>
              </w:rPr>
              <w:t>5</w:t>
            </w:r>
          </w:p>
          <w:p w14:paraId="16B98D56" w14:textId="77777777" w:rsidR="00C84A42" w:rsidRPr="00C222E5" w:rsidRDefault="00C84A42" w:rsidP="004618D8">
            <w:pPr>
              <w:pStyle w:val="TAC"/>
              <w:rPr>
                <w:rFonts w:eastAsia="DengXian"/>
                <w:vertAlign w:val="superscript"/>
                <w:lang w:val="en-US" w:eastAsia="zh-CN"/>
              </w:rPr>
            </w:pPr>
            <w:r w:rsidRPr="00C222E5">
              <w:rPr>
                <w:rFonts w:eastAsia="DengXian"/>
                <w:lang w:val="en-US" w:eastAsia="zh-CN"/>
              </w:rPr>
              <w:t>n77</w:t>
            </w:r>
            <w:r w:rsidRPr="00C222E5">
              <w:rPr>
                <w:rFonts w:eastAsia="DengXian"/>
                <w:vertAlign w:val="superscript"/>
                <w:lang w:val="en-US" w:eastAsia="zh-CN"/>
              </w:rPr>
              <w:t>5,6</w:t>
            </w:r>
          </w:p>
          <w:p w14:paraId="676FC800" w14:textId="77777777" w:rsidR="00C84A42" w:rsidRPr="00C222E5" w:rsidRDefault="00C84A42" w:rsidP="004618D8">
            <w:pPr>
              <w:pStyle w:val="TAC"/>
              <w:rPr>
                <w:rFonts w:eastAsia="DengXian"/>
              </w:rPr>
            </w:pPr>
            <w:r w:rsidRPr="00C222E5">
              <w:rPr>
                <w:rFonts w:eastAsia="DengXian"/>
              </w:rPr>
              <w:t>CA_n41C</w:t>
            </w:r>
            <w:r w:rsidRPr="00C222E5">
              <w:rPr>
                <w:rFonts w:eastAsia="DengXian"/>
                <w:vertAlign w:val="superscript"/>
                <w:lang w:val="en-US" w:eastAsia="zh-CN"/>
              </w:rPr>
              <w:t>5</w:t>
            </w:r>
          </w:p>
          <w:p w14:paraId="465884D6" w14:textId="77777777" w:rsidR="00C84A42" w:rsidRDefault="00C84A42" w:rsidP="004618D8">
            <w:pPr>
              <w:pStyle w:val="TAC"/>
              <w:rPr>
                <w:rFonts w:eastAsia="DengXian"/>
              </w:rPr>
            </w:pPr>
            <w:r w:rsidRPr="00C222E5">
              <w:rPr>
                <w:rFonts w:eastAsia="DengXian"/>
              </w:rPr>
              <w:t>CA_n41A-n66A</w:t>
            </w:r>
            <w:r w:rsidRPr="00C222E5">
              <w:rPr>
                <w:rFonts w:eastAsia="DengXian"/>
                <w:vertAlign w:val="superscript"/>
                <w:lang w:val="en-US" w:eastAsia="zh-CN"/>
              </w:rPr>
              <w:t>5</w:t>
            </w:r>
            <w:r w:rsidRPr="00C222E5">
              <w:rPr>
                <w:rFonts w:eastAsia="DengXian"/>
              </w:rPr>
              <w:br/>
              <w:t>CA_n41</w:t>
            </w:r>
            <w:r>
              <w:rPr>
                <w:rFonts w:eastAsia="DengXian"/>
              </w:rPr>
              <w:t>C</w:t>
            </w:r>
            <w:r w:rsidRPr="00C222E5">
              <w:rPr>
                <w:rFonts w:eastAsia="DengXian"/>
              </w:rPr>
              <w:t>-n66</w:t>
            </w:r>
            <w:r>
              <w:rPr>
                <w:rFonts w:eastAsia="DengXian"/>
              </w:rPr>
              <w:t>A</w:t>
            </w:r>
          </w:p>
          <w:p w14:paraId="4CECE19B" w14:textId="77777777" w:rsidR="00C84A42" w:rsidRDefault="00C84A42" w:rsidP="004618D8">
            <w:pPr>
              <w:pStyle w:val="TAC"/>
              <w:rPr>
                <w:rFonts w:eastAsia="DengXian"/>
              </w:rPr>
            </w:pPr>
            <w:r w:rsidRPr="00C222E5">
              <w:rPr>
                <w:rFonts w:eastAsia="DengXian"/>
              </w:rPr>
              <w:t>CA_n41A-n71A</w:t>
            </w:r>
            <w:r w:rsidRPr="00C222E5">
              <w:rPr>
                <w:rFonts w:eastAsia="DengXian"/>
                <w:vertAlign w:val="superscript"/>
                <w:lang w:val="en-US" w:eastAsia="zh-CN"/>
              </w:rPr>
              <w:t>5</w:t>
            </w:r>
            <w:r w:rsidRPr="00C222E5">
              <w:rPr>
                <w:rFonts w:eastAsia="DengXian"/>
              </w:rPr>
              <w:br/>
              <w:t>CA_n41</w:t>
            </w:r>
            <w:r>
              <w:rPr>
                <w:rFonts w:eastAsia="DengXian"/>
              </w:rPr>
              <w:t>C</w:t>
            </w:r>
            <w:r w:rsidRPr="00C222E5">
              <w:rPr>
                <w:rFonts w:eastAsia="DengXian"/>
              </w:rPr>
              <w:t>-n</w:t>
            </w:r>
            <w:r>
              <w:rPr>
                <w:rFonts w:eastAsia="DengXian"/>
              </w:rPr>
              <w:t>71A</w:t>
            </w:r>
          </w:p>
          <w:p w14:paraId="3697C54F" w14:textId="77777777" w:rsidR="00C84A42" w:rsidRDefault="00C84A42" w:rsidP="004618D8">
            <w:pPr>
              <w:pStyle w:val="TAC"/>
              <w:rPr>
                <w:rFonts w:eastAsia="DengXian"/>
              </w:rPr>
            </w:pPr>
            <w:r w:rsidRPr="00C222E5">
              <w:rPr>
                <w:rFonts w:eastAsia="DengXian"/>
              </w:rPr>
              <w:t>CA_n41A-n77A</w:t>
            </w:r>
            <w:r w:rsidRPr="00C222E5">
              <w:rPr>
                <w:rFonts w:eastAsia="DengXian"/>
                <w:vertAlign w:val="superscript"/>
                <w:lang w:val="en-US" w:eastAsia="zh-CN"/>
              </w:rPr>
              <w:t>5</w:t>
            </w:r>
            <w:r w:rsidRPr="00C222E5">
              <w:rPr>
                <w:rFonts w:eastAsia="DengXian"/>
              </w:rPr>
              <w:br/>
              <w:t>CA_n41</w:t>
            </w:r>
            <w:r>
              <w:rPr>
                <w:rFonts w:eastAsia="DengXian"/>
              </w:rPr>
              <w:t>C</w:t>
            </w:r>
            <w:r w:rsidRPr="00C222E5">
              <w:rPr>
                <w:rFonts w:eastAsia="DengXian"/>
              </w:rPr>
              <w:t>-n</w:t>
            </w:r>
            <w:r>
              <w:rPr>
                <w:rFonts w:eastAsia="DengXian"/>
              </w:rPr>
              <w:t>77A</w:t>
            </w:r>
          </w:p>
          <w:p w14:paraId="777944E8" w14:textId="77777777" w:rsidR="00C84A42" w:rsidRPr="00C222E5" w:rsidRDefault="00C84A42" w:rsidP="004618D8">
            <w:pPr>
              <w:pStyle w:val="TAC"/>
              <w:rPr>
                <w:rFonts w:eastAsia="DengXian"/>
                <w:lang w:eastAsia="zh-CN" w:bidi="ar"/>
              </w:rPr>
            </w:pPr>
            <w:r w:rsidRPr="00C222E5">
              <w:rPr>
                <w:rFonts w:eastAsia="DengXian"/>
              </w:rPr>
              <w:t>CA_n66A-n71A</w:t>
            </w:r>
            <w:r w:rsidRPr="001C4B2D">
              <w:rPr>
                <w:rFonts w:eastAsia="DengXian"/>
                <w:vertAlign w:val="superscript"/>
                <w:lang w:val="en-US" w:eastAsia="zh-CN"/>
              </w:rPr>
              <w:t>5</w:t>
            </w:r>
            <w:r w:rsidRPr="00C222E5">
              <w:rPr>
                <w:rFonts w:eastAsia="DengXian"/>
              </w:rPr>
              <w:br/>
              <w:t>CA_n66A-n77A</w:t>
            </w:r>
            <w:r w:rsidRPr="00C222E5">
              <w:rPr>
                <w:rFonts w:eastAsia="DengXian"/>
                <w:vertAlign w:val="superscript"/>
                <w:lang w:val="en-US" w:eastAsia="zh-CN"/>
              </w:rPr>
              <w:t>5</w:t>
            </w:r>
            <w:r w:rsidRPr="00C222E5">
              <w:rPr>
                <w:rFonts w:eastAsia="DengXian"/>
              </w:rPr>
              <w:br/>
              <w:t>CA_n71A-n77A</w:t>
            </w:r>
            <w:r w:rsidRPr="00C222E5">
              <w:rPr>
                <w:rFonts w:eastAsia="DengXian"/>
                <w:vertAlign w:val="superscript"/>
                <w:lang w:val="en-US" w:eastAsia="zh-CN"/>
              </w:rPr>
              <w:t>5</w:t>
            </w:r>
          </w:p>
        </w:tc>
        <w:tc>
          <w:tcPr>
            <w:tcW w:w="977" w:type="dxa"/>
            <w:tcBorders>
              <w:top w:val="single" w:sz="4" w:space="0" w:color="auto"/>
              <w:left w:val="single" w:sz="4" w:space="0" w:color="auto"/>
              <w:bottom w:val="single" w:sz="4" w:space="0" w:color="auto"/>
              <w:right w:val="single" w:sz="4" w:space="0" w:color="auto"/>
            </w:tcBorders>
          </w:tcPr>
          <w:p w14:paraId="025576FD" w14:textId="77777777" w:rsidR="00C84A42" w:rsidRPr="00C222E5" w:rsidRDefault="00C84A42" w:rsidP="004618D8">
            <w:pPr>
              <w:pStyle w:val="TAC"/>
              <w:rPr>
                <w:rFonts w:eastAsia="DengXian"/>
              </w:rPr>
            </w:pPr>
            <w:r w:rsidRPr="00C222E5">
              <w:rPr>
                <w:rFonts w:eastAsia="DengXian"/>
              </w:rPr>
              <w:t>n41</w:t>
            </w:r>
          </w:p>
        </w:tc>
        <w:tc>
          <w:tcPr>
            <w:tcW w:w="2807" w:type="dxa"/>
            <w:tcBorders>
              <w:top w:val="single" w:sz="4" w:space="0" w:color="auto"/>
              <w:left w:val="single" w:sz="4" w:space="0" w:color="auto"/>
              <w:bottom w:val="single" w:sz="4" w:space="0" w:color="auto"/>
              <w:right w:val="single" w:sz="4" w:space="0" w:color="auto"/>
            </w:tcBorders>
          </w:tcPr>
          <w:p w14:paraId="23C28162" w14:textId="77777777" w:rsidR="00C84A42" w:rsidRPr="00C222E5" w:rsidRDefault="00C84A42" w:rsidP="004618D8">
            <w:pPr>
              <w:pStyle w:val="TAC"/>
              <w:rPr>
                <w:rFonts w:eastAsia="DengXian"/>
              </w:rPr>
            </w:pPr>
            <w:r w:rsidRPr="00C222E5">
              <w:rPr>
                <w:rFonts w:eastAsia="DengXian"/>
              </w:rPr>
              <w:t>CA_n41C_BCS 4 and 5</w:t>
            </w:r>
          </w:p>
        </w:tc>
        <w:tc>
          <w:tcPr>
            <w:tcW w:w="1840" w:type="dxa"/>
            <w:tcBorders>
              <w:top w:val="single" w:sz="4" w:space="0" w:color="auto"/>
              <w:left w:val="single" w:sz="4" w:space="0" w:color="auto"/>
              <w:bottom w:val="nil"/>
              <w:right w:val="single" w:sz="4" w:space="0" w:color="auto"/>
            </w:tcBorders>
          </w:tcPr>
          <w:p w14:paraId="77EA4C4A" w14:textId="77777777" w:rsidR="00C84A42" w:rsidRPr="00C222E5" w:rsidRDefault="00C84A42" w:rsidP="004618D8">
            <w:pPr>
              <w:pStyle w:val="TAC"/>
              <w:rPr>
                <w:rFonts w:eastAsia="DengXian"/>
                <w:lang w:eastAsia="zh-CN" w:bidi="ar"/>
              </w:rPr>
            </w:pPr>
            <w:r w:rsidRPr="00C222E5">
              <w:rPr>
                <w:rFonts w:eastAsia="DengXian"/>
                <w:lang w:eastAsia="zh-CN"/>
              </w:rPr>
              <w:t>4 and 5</w:t>
            </w:r>
          </w:p>
        </w:tc>
      </w:tr>
      <w:tr w:rsidR="00C84A42" w:rsidRPr="00C222E5" w14:paraId="236BFC4D" w14:textId="77777777" w:rsidTr="00B7130B">
        <w:trPr>
          <w:jc w:val="center"/>
        </w:trPr>
        <w:tc>
          <w:tcPr>
            <w:tcW w:w="1957" w:type="dxa"/>
            <w:tcBorders>
              <w:top w:val="nil"/>
              <w:left w:val="single" w:sz="4" w:space="0" w:color="auto"/>
              <w:bottom w:val="nil"/>
              <w:right w:val="single" w:sz="4" w:space="0" w:color="auto"/>
            </w:tcBorders>
          </w:tcPr>
          <w:p w14:paraId="5B43850D"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4854298D"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5FCADA4A" w14:textId="77777777" w:rsidR="00C84A42" w:rsidRPr="00C222E5" w:rsidRDefault="00C84A42" w:rsidP="004618D8">
            <w:pPr>
              <w:pStyle w:val="TAC"/>
              <w:rPr>
                <w:rFonts w:eastAsia="DengXian"/>
              </w:rPr>
            </w:pPr>
            <w:r w:rsidRPr="00C222E5">
              <w:rPr>
                <w:rFonts w:eastAsia="DengXian"/>
              </w:rPr>
              <w:t>n66</w:t>
            </w:r>
          </w:p>
        </w:tc>
        <w:tc>
          <w:tcPr>
            <w:tcW w:w="2807" w:type="dxa"/>
            <w:tcBorders>
              <w:top w:val="single" w:sz="4" w:space="0" w:color="auto"/>
              <w:left w:val="single" w:sz="4" w:space="0" w:color="auto"/>
              <w:bottom w:val="single" w:sz="4" w:space="0" w:color="auto"/>
              <w:right w:val="single" w:sz="4" w:space="0" w:color="auto"/>
            </w:tcBorders>
            <w:vAlign w:val="center"/>
          </w:tcPr>
          <w:p w14:paraId="04254172" w14:textId="77777777" w:rsidR="00C84A42" w:rsidRPr="00C222E5" w:rsidRDefault="00C84A42" w:rsidP="004618D8">
            <w:pPr>
              <w:pStyle w:val="TAC"/>
              <w:rPr>
                <w:rFonts w:eastAsia="DengXian"/>
              </w:rPr>
            </w:pPr>
            <w:r w:rsidRPr="00C222E5">
              <w:rPr>
                <w:rFonts w:eastAsia="DengXian"/>
              </w:rPr>
              <w:t>n66 channel bandwidths in Table 5.3.5-1</w:t>
            </w:r>
          </w:p>
        </w:tc>
        <w:tc>
          <w:tcPr>
            <w:tcW w:w="1840" w:type="dxa"/>
            <w:tcBorders>
              <w:top w:val="nil"/>
              <w:left w:val="single" w:sz="4" w:space="0" w:color="auto"/>
              <w:bottom w:val="nil"/>
              <w:right w:val="single" w:sz="4" w:space="0" w:color="auto"/>
            </w:tcBorders>
          </w:tcPr>
          <w:p w14:paraId="244C6FDB" w14:textId="77777777" w:rsidR="00C84A42" w:rsidRPr="00C222E5" w:rsidRDefault="00C84A42" w:rsidP="004618D8">
            <w:pPr>
              <w:pStyle w:val="TAC"/>
              <w:rPr>
                <w:rFonts w:eastAsia="DengXian"/>
                <w:lang w:eastAsia="zh-CN" w:bidi="ar"/>
              </w:rPr>
            </w:pPr>
          </w:p>
        </w:tc>
      </w:tr>
      <w:tr w:rsidR="00C84A42" w:rsidRPr="00C222E5" w14:paraId="7C0789E7" w14:textId="77777777" w:rsidTr="00B7130B">
        <w:trPr>
          <w:jc w:val="center"/>
        </w:trPr>
        <w:tc>
          <w:tcPr>
            <w:tcW w:w="1957" w:type="dxa"/>
            <w:tcBorders>
              <w:top w:val="nil"/>
              <w:left w:val="single" w:sz="4" w:space="0" w:color="auto"/>
              <w:bottom w:val="nil"/>
              <w:right w:val="single" w:sz="4" w:space="0" w:color="auto"/>
            </w:tcBorders>
          </w:tcPr>
          <w:p w14:paraId="00BAE45A"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1CD70406"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7FC21DEA" w14:textId="77777777" w:rsidR="00C84A42" w:rsidRPr="00C222E5" w:rsidRDefault="00C84A42" w:rsidP="004618D8">
            <w:pPr>
              <w:pStyle w:val="TAC"/>
              <w:rPr>
                <w:rFonts w:eastAsia="DengXian"/>
              </w:rPr>
            </w:pPr>
            <w:r w:rsidRPr="00C222E5">
              <w:rPr>
                <w:rFonts w:eastAsia="DengXian"/>
              </w:rPr>
              <w:t>n71</w:t>
            </w:r>
          </w:p>
        </w:tc>
        <w:tc>
          <w:tcPr>
            <w:tcW w:w="2807" w:type="dxa"/>
            <w:tcBorders>
              <w:top w:val="single" w:sz="4" w:space="0" w:color="auto"/>
              <w:left w:val="single" w:sz="4" w:space="0" w:color="auto"/>
              <w:bottom w:val="single" w:sz="4" w:space="0" w:color="auto"/>
              <w:right w:val="single" w:sz="4" w:space="0" w:color="auto"/>
            </w:tcBorders>
            <w:vAlign w:val="center"/>
          </w:tcPr>
          <w:p w14:paraId="55028724" w14:textId="77777777" w:rsidR="00C84A42" w:rsidRPr="00C222E5" w:rsidRDefault="00C84A42" w:rsidP="004618D8">
            <w:pPr>
              <w:pStyle w:val="TAC"/>
              <w:rPr>
                <w:rFonts w:eastAsia="DengXian"/>
              </w:rPr>
            </w:pPr>
            <w:r w:rsidRPr="00C222E5">
              <w:rPr>
                <w:rFonts w:eastAsia="DengXian"/>
              </w:rPr>
              <w:t>CA_n71(2A)_BCS 4 and 5</w:t>
            </w:r>
          </w:p>
        </w:tc>
        <w:tc>
          <w:tcPr>
            <w:tcW w:w="1840" w:type="dxa"/>
            <w:tcBorders>
              <w:top w:val="nil"/>
              <w:left w:val="single" w:sz="4" w:space="0" w:color="auto"/>
              <w:bottom w:val="nil"/>
              <w:right w:val="single" w:sz="4" w:space="0" w:color="auto"/>
            </w:tcBorders>
          </w:tcPr>
          <w:p w14:paraId="5D074C50" w14:textId="77777777" w:rsidR="00C84A42" w:rsidRPr="00C222E5" w:rsidRDefault="00C84A42" w:rsidP="004618D8">
            <w:pPr>
              <w:pStyle w:val="TAC"/>
              <w:rPr>
                <w:rFonts w:eastAsia="DengXian"/>
                <w:lang w:eastAsia="zh-CN" w:bidi="ar"/>
              </w:rPr>
            </w:pPr>
          </w:p>
        </w:tc>
      </w:tr>
      <w:tr w:rsidR="00C84A42" w:rsidRPr="00C222E5" w14:paraId="3C6F3798" w14:textId="77777777" w:rsidTr="00B7130B">
        <w:trPr>
          <w:jc w:val="center"/>
        </w:trPr>
        <w:tc>
          <w:tcPr>
            <w:tcW w:w="1957" w:type="dxa"/>
            <w:tcBorders>
              <w:top w:val="nil"/>
              <w:left w:val="single" w:sz="4" w:space="0" w:color="auto"/>
              <w:bottom w:val="single" w:sz="4" w:space="0" w:color="auto"/>
              <w:right w:val="single" w:sz="4" w:space="0" w:color="auto"/>
            </w:tcBorders>
          </w:tcPr>
          <w:p w14:paraId="484251E3"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single" w:sz="4" w:space="0" w:color="auto"/>
              <w:right w:val="single" w:sz="4" w:space="0" w:color="auto"/>
            </w:tcBorders>
          </w:tcPr>
          <w:p w14:paraId="334C4BC1"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1103003C" w14:textId="77777777" w:rsidR="00C84A42" w:rsidRPr="00C222E5" w:rsidRDefault="00C84A42" w:rsidP="004618D8">
            <w:pPr>
              <w:pStyle w:val="TAC"/>
              <w:rPr>
                <w:rFonts w:eastAsia="DengXian"/>
              </w:rPr>
            </w:pPr>
            <w:r w:rsidRPr="00C222E5">
              <w:rPr>
                <w:rFonts w:eastAsia="DengXian"/>
              </w:rPr>
              <w:t>n77</w:t>
            </w:r>
          </w:p>
        </w:tc>
        <w:tc>
          <w:tcPr>
            <w:tcW w:w="2807" w:type="dxa"/>
            <w:tcBorders>
              <w:top w:val="single" w:sz="4" w:space="0" w:color="auto"/>
              <w:left w:val="single" w:sz="4" w:space="0" w:color="auto"/>
              <w:bottom w:val="single" w:sz="4" w:space="0" w:color="auto"/>
              <w:right w:val="single" w:sz="4" w:space="0" w:color="auto"/>
            </w:tcBorders>
            <w:vAlign w:val="center"/>
          </w:tcPr>
          <w:p w14:paraId="3B2CBE76" w14:textId="77777777" w:rsidR="00C84A42" w:rsidRPr="00C222E5" w:rsidRDefault="00C84A42" w:rsidP="004618D8">
            <w:pPr>
              <w:pStyle w:val="TAC"/>
              <w:rPr>
                <w:rFonts w:eastAsia="DengXian"/>
              </w:rPr>
            </w:pPr>
            <w:r w:rsidRPr="00C222E5">
              <w:rPr>
                <w:rFonts w:eastAsia="DengXian"/>
              </w:rPr>
              <w:t>n77 channel bandwidths in Table 5.3.5-1</w:t>
            </w:r>
          </w:p>
        </w:tc>
        <w:tc>
          <w:tcPr>
            <w:tcW w:w="1840" w:type="dxa"/>
            <w:tcBorders>
              <w:top w:val="nil"/>
              <w:left w:val="single" w:sz="4" w:space="0" w:color="auto"/>
              <w:bottom w:val="single" w:sz="4" w:space="0" w:color="auto"/>
              <w:right w:val="single" w:sz="4" w:space="0" w:color="auto"/>
            </w:tcBorders>
          </w:tcPr>
          <w:p w14:paraId="3E938557" w14:textId="77777777" w:rsidR="00C84A42" w:rsidRPr="00C222E5" w:rsidRDefault="00C84A42" w:rsidP="004618D8">
            <w:pPr>
              <w:pStyle w:val="TAC"/>
              <w:rPr>
                <w:rFonts w:eastAsia="DengXian"/>
                <w:lang w:eastAsia="zh-CN" w:bidi="ar"/>
              </w:rPr>
            </w:pPr>
          </w:p>
        </w:tc>
      </w:tr>
      <w:tr w:rsidR="00C84A42" w:rsidRPr="00C222E5" w14:paraId="661F40A1" w14:textId="77777777" w:rsidTr="00B7130B">
        <w:trPr>
          <w:jc w:val="center"/>
        </w:trPr>
        <w:tc>
          <w:tcPr>
            <w:tcW w:w="1957" w:type="dxa"/>
            <w:tcBorders>
              <w:top w:val="single" w:sz="4" w:space="0" w:color="auto"/>
              <w:left w:val="single" w:sz="4" w:space="0" w:color="auto"/>
              <w:bottom w:val="nil"/>
              <w:right w:val="single" w:sz="4" w:space="0" w:color="auto"/>
            </w:tcBorders>
          </w:tcPr>
          <w:p w14:paraId="11B485A8" w14:textId="77777777" w:rsidR="00C84A42" w:rsidRPr="00C222E5" w:rsidRDefault="00C84A42" w:rsidP="004618D8">
            <w:pPr>
              <w:pStyle w:val="TAC"/>
              <w:rPr>
                <w:rFonts w:eastAsia="DengXian"/>
                <w:lang w:eastAsia="zh-CN" w:bidi="ar"/>
              </w:rPr>
            </w:pPr>
            <w:r w:rsidRPr="00C222E5">
              <w:rPr>
                <w:rFonts w:eastAsia="DengXian"/>
              </w:rPr>
              <w:t>CA_n41C-n66(2A)-n71A-n77A</w:t>
            </w:r>
          </w:p>
        </w:tc>
        <w:tc>
          <w:tcPr>
            <w:tcW w:w="2033" w:type="dxa"/>
            <w:tcBorders>
              <w:top w:val="single" w:sz="4" w:space="0" w:color="FFFFFF"/>
              <w:left w:val="single" w:sz="4" w:space="0" w:color="auto"/>
              <w:bottom w:val="nil"/>
              <w:right w:val="single" w:sz="4" w:space="0" w:color="auto"/>
            </w:tcBorders>
          </w:tcPr>
          <w:p w14:paraId="557843CA" w14:textId="77777777" w:rsidR="00C84A42" w:rsidRPr="001C4B2D" w:rsidRDefault="00C84A42" w:rsidP="004618D8">
            <w:pPr>
              <w:pStyle w:val="TAC"/>
              <w:rPr>
                <w:rFonts w:eastAsia="DengXian"/>
                <w:vertAlign w:val="superscript"/>
                <w:lang w:val="en-US" w:eastAsia="zh-CN"/>
              </w:rPr>
            </w:pPr>
            <w:r w:rsidRPr="001C4B2D">
              <w:rPr>
                <w:rFonts w:eastAsia="DengXian"/>
                <w:lang w:val="en-US" w:eastAsia="zh-CN"/>
              </w:rPr>
              <w:t>n41</w:t>
            </w:r>
            <w:r w:rsidRPr="001C4B2D">
              <w:rPr>
                <w:rFonts w:eastAsia="DengXian"/>
                <w:vertAlign w:val="superscript"/>
                <w:lang w:val="en-US" w:eastAsia="zh-CN"/>
              </w:rPr>
              <w:t>5,6</w:t>
            </w:r>
          </w:p>
          <w:p w14:paraId="01CD7A59" w14:textId="77777777" w:rsidR="00C84A42" w:rsidRPr="001C4B2D" w:rsidRDefault="00C84A42" w:rsidP="004618D8">
            <w:pPr>
              <w:pStyle w:val="TAC"/>
              <w:rPr>
                <w:rFonts w:eastAsia="DengXian"/>
                <w:vertAlign w:val="superscript"/>
                <w:lang w:val="en-US" w:eastAsia="zh-CN"/>
              </w:rPr>
            </w:pPr>
            <w:r w:rsidRPr="001C4B2D">
              <w:rPr>
                <w:rFonts w:eastAsia="DengXian"/>
                <w:lang w:val="en-US" w:eastAsia="zh-CN"/>
              </w:rPr>
              <w:t>n66</w:t>
            </w:r>
            <w:r w:rsidRPr="001C4B2D">
              <w:rPr>
                <w:rFonts w:eastAsia="DengXian"/>
                <w:vertAlign w:val="superscript"/>
                <w:lang w:val="en-US" w:eastAsia="zh-CN"/>
              </w:rPr>
              <w:t>5</w:t>
            </w:r>
          </w:p>
          <w:p w14:paraId="42DB5344" w14:textId="77777777" w:rsidR="00C84A42" w:rsidRPr="00C222E5" w:rsidRDefault="00C84A42" w:rsidP="004618D8">
            <w:pPr>
              <w:pStyle w:val="TAC"/>
              <w:rPr>
                <w:rFonts w:eastAsia="DengXian"/>
                <w:vertAlign w:val="superscript"/>
                <w:lang w:val="en-US" w:eastAsia="zh-CN"/>
              </w:rPr>
            </w:pPr>
            <w:r w:rsidRPr="001C4B2D">
              <w:rPr>
                <w:rFonts w:eastAsia="DengXian"/>
                <w:lang w:val="en-US" w:eastAsia="zh-CN"/>
              </w:rPr>
              <w:t>n71</w:t>
            </w:r>
            <w:r w:rsidRPr="001C4B2D">
              <w:rPr>
                <w:rFonts w:eastAsia="DengXian"/>
                <w:vertAlign w:val="superscript"/>
                <w:lang w:val="en-US" w:eastAsia="zh-CN"/>
              </w:rPr>
              <w:t>5</w:t>
            </w:r>
          </w:p>
          <w:p w14:paraId="7316349D" w14:textId="77777777" w:rsidR="00C84A42" w:rsidRPr="00C222E5" w:rsidRDefault="00C84A42" w:rsidP="004618D8">
            <w:pPr>
              <w:pStyle w:val="TAC"/>
              <w:rPr>
                <w:rFonts w:eastAsia="DengXian"/>
              </w:rPr>
            </w:pPr>
            <w:r w:rsidRPr="00C222E5">
              <w:rPr>
                <w:rFonts w:eastAsia="DengXian"/>
                <w:lang w:val="en-US" w:eastAsia="zh-CN"/>
              </w:rPr>
              <w:t>n77</w:t>
            </w:r>
            <w:r w:rsidRPr="00C222E5">
              <w:rPr>
                <w:rFonts w:eastAsia="DengXian"/>
                <w:vertAlign w:val="superscript"/>
                <w:lang w:val="en-US" w:eastAsia="zh-CN"/>
              </w:rPr>
              <w:t>5,6</w:t>
            </w:r>
          </w:p>
          <w:p w14:paraId="35ED64DF" w14:textId="77777777" w:rsidR="00C84A42" w:rsidRPr="00C222E5" w:rsidRDefault="00C84A42" w:rsidP="004618D8">
            <w:pPr>
              <w:pStyle w:val="TAC"/>
              <w:rPr>
                <w:rFonts w:eastAsia="DengXian"/>
              </w:rPr>
            </w:pPr>
            <w:r w:rsidRPr="00C222E5">
              <w:rPr>
                <w:rFonts w:eastAsia="DengXian"/>
              </w:rPr>
              <w:t>CA_n41C</w:t>
            </w:r>
            <w:r w:rsidRPr="00C222E5">
              <w:rPr>
                <w:rFonts w:eastAsia="DengXian"/>
                <w:vertAlign w:val="superscript"/>
                <w:lang w:val="en-US" w:eastAsia="zh-CN"/>
              </w:rPr>
              <w:t>5</w:t>
            </w:r>
          </w:p>
          <w:p w14:paraId="6F437FF9" w14:textId="77777777" w:rsidR="00C84A42" w:rsidRDefault="00C84A42" w:rsidP="004618D8">
            <w:pPr>
              <w:pStyle w:val="TAC"/>
              <w:rPr>
                <w:rFonts w:eastAsia="DengXian"/>
              </w:rPr>
            </w:pPr>
            <w:r w:rsidRPr="00C222E5">
              <w:rPr>
                <w:rFonts w:eastAsia="DengXian"/>
              </w:rPr>
              <w:t>CA_n41A-n66A</w:t>
            </w:r>
            <w:r w:rsidRPr="00C222E5">
              <w:rPr>
                <w:rFonts w:eastAsia="DengXian"/>
                <w:vertAlign w:val="superscript"/>
                <w:lang w:val="en-US" w:eastAsia="zh-CN"/>
              </w:rPr>
              <w:t>5</w:t>
            </w:r>
            <w:r w:rsidRPr="00C222E5">
              <w:rPr>
                <w:rFonts w:eastAsia="DengXian"/>
              </w:rPr>
              <w:br/>
              <w:t>CA_n41</w:t>
            </w:r>
            <w:r>
              <w:rPr>
                <w:rFonts w:eastAsia="DengXian"/>
              </w:rPr>
              <w:t>C</w:t>
            </w:r>
            <w:r w:rsidRPr="00C222E5">
              <w:rPr>
                <w:rFonts w:eastAsia="DengXian"/>
              </w:rPr>
              <w:t>-n66</w:t>
            </w:r>
            <w:r>
              <w:rPr>
                <w:rFonts w:eastAsia="DengXian"/>
              </w:rPr>
              <w:t>A</w:t>
            </w:r>
          </w:p>
          <w:p w14:paraId="0B915FCF" w14:textId="77777777" w:rsidR="00C84A42" w:rsidRDefault="00C84A42" w:rsidP="004618D8">
            <w:pPr>
              <w:pStyle w:val="TAC"/>
              <w:rPr>
                <w:rFonts w:eastAsia="DengXian"/>
              </w:rPr>
            </w:pPr>
            <w:r w:rsidRPr="00C222E5">
              <w:rPr>
                <w:rFonts w:eastAsia="DengXian"/>
              </w:rPr>
              <w:t>CA_n41A-n71A</w:t>
            </w:r>
            <w:r w:rsidRPr="00C222E5">
              <w:rPr>
                <w:rFonts w:eastAsia="DengXian"/>
                <w:vertAlign w:val="superscript"/>
                <w:lang w:val="en-US" w:eastAsia="zh-CN"/>
              </w:rPr>
              <w:t>5</w:t>
            </w:r>
            <w:r w:rsidRPr="00C222E5">
              <w:rPr>
                <w:rFonts w:eastAsia="DengXian"/>
              </w:rPr>
              <w:br/>
              <w:t>CA_n41</w:t>
            </w:r>
            <w:r>
              <w:rPr>
                <w:rFonts w:eastAsia="DengXian"/>
              </w:rPr>
              <w:t>C</w:t>
            </w:r>
            <w:r w:rsidRPr="00C222E5">
              <w:rPr>
                <w:rFonts w:eastAsia="DengXian"/>
              </w:rPr>
              <w:t>-n</w:t>
            </w:r>
            <w:r>
              <w:rPr>
                <w:rFonts w:eastAsia="DengXian"/>
              </w:rPr>
              <w:t>71A</w:t>
            </w:r>
          </w:p>
          <w:p w14:paraId="63152E7C" w14:textId="77777777" w:rsidR="00C84A42" w:rsidRDefault="00C84A42" w:rsidP="004618D8">
            <w:pPr>
              <w:pStyle w:val="TAC"/>
              <w:rPr>
                <w:rFonts w:eastAsia="DengXian"/>
              </w:rPr>
            </w:pPr>
            <w:r w:rsidRPr="00C222E5">
              <w:rPr>
                <w:rFonts w:eastAsia="DengXian"/>
              </w:rPr>
              <w:t>CA_n41A-n77A</w:t>
            </w:r>
            <w:r w:rsidRPr="00C222E5">
              <w:rPr>
                <w:rFonts w:eastAsia="DengXian"/>
                <w:vertAlign w:val="superscript"/>
                <w:lang w:val="en-US" w:eastAsia="zh-CN"/>
              </w:rPr>
              <w:t>5</w:t>
            </w:r>
            <w:r w:rsidRPr="00C222E5">
              <w:rPr>
                <w:rFonts w:eastAsia="DengXian"/>
              </w:rPr>
              <w:br/>
              <w:t>CA_n41</w:t>
            </w:r>
            <w:r>
              <w:rPr>
                <w:rFonts w:eastAsia="DengXian"/>
              </w:rPr>
              <w:t>C</w:t>
            </w:r>
            <w:r w:rsidRPr="00C222E5">
              <w:rPr>
                <w:rFonts w:eastAsia="DengXian"/>
              </w:rPr>
              <w:t>-n</w:t>
            </w:r>
            <w:r>
              <w:rPr>
                <w:rFonts w:eastAsia="DengXian"/>
              </w:rPr>
              <w:t>77A</w:t>
            </w:r>
          </w:p>
          <w:p w14:paraId="3EA54448" w14:textId="77777777" w:rsidR="00C84A42" w:rsidRPr="00C222E5" w:rsidRDefault="00C84A42" w:rsidP="004618D8">
            <w:pPr>
              <w:pStyle w:val="TAC"/>
              <w:rPr>
                <w:rFonts w:eastAsia="DengXian"/>
                <w:lang w:eastAsia="zh-CN" w:bidi="ar"/>
              </w:rPr>
            </w:pPr>
            <w:r w:rsidRPr="00C222E5">
              <w:rPr>
                <w:rFonts w:eastAsia="DengXian"/>
              </w:rPr>
              <w:t>CA_n66A-n71A</w:t>
            </w:r>
            <w:r w:rsidRPr="001C4B2D">
              <w:rPr>
                <w:rFonts w:eastAsia="DengXian"/>
                <w:vertAlign w:val="superscript"/>
                <w:lang w:val="en-US" w:eastAsia="zh-CN"/>
              </w:rPr>
              <w:t>5</w:t>
            </w:r>
            <w:r w:rsidRPr="00C222E5">
              <w:rPr>
                <w:rFonts w:eastAsia="DengXian"/>
              </w:rPr>
              <w:br/>
              <w:t>CA_n66A-n77A</w:t>
            </w:r>
            <w:r w:rsidRPr="00C222E5">
              <w:rPr>
                <w:rFonts w:eastAsia="DengXian"/>
                <w:vertAlign w:val="superscript"/>
                <w:lang w:val="en-US" w:eastAsia="zh-CN"/>
              </w:rPr>
              <w:t>5</w:t>
            </w:r>
            <w:r w:rsidRPr="00C222E5">
              <w:rPr>
                <w:rFonts w:eastAsia="DengXian"/>
              </w:rPr>
              <w:br/>
              <w:t>CA_n71A-n77A</w:t>
            </w:r>
            <w:r w:rsidRPr="00C222E5">
              <w:rPr>
                <w:rFonts w:eastAsia="DengXian"/>
                <w:vertAlign w:val="superscript"/>
                <w:lang w:val="en-US" w:eastAsia="zh-CN"/>
              </w:rPr>
              <w:t>5</w:t>
            </w:r>
          </w:p>
        </w:tc>
        <w:tc>
          <w:tcPr>
            <w:tcW w:w="977" w:type="dxa"/>
            <w:tcBorders>
              <w:top w:val="single" w:sz="4" w:space="0" w:color="auto"/>
              <w:left w:val="single" w:sz="4" w:space="0" w:color="auto"/>
              <w:bottom w:val="single" w:sz="4" w:space="0" w:color="auto"/>
              <w:right w:val="single" w:sz="4" w:space="0" w:color="auto"/>
            </w:tcBorders>
          </w:tcPr>
          <w:p w14:paraId="653953F2" w14:textId="77777777" w:rsidR="00C84A42" w:rsidRPr="00C222E5" w:rsidRDefault="00C84A42" w:rsidP="004618D8">
            <w:pPr>
              <w:pStyle w:val="TAC"/>
              <w:rPr>
                <w:rFonts w:eastAsia="DengXian"/>
              </w:rPr>
            </w:pPr>
            <w:r w:rsidRPr="00C222E5">
              <w:rPr>
                <w:rFonts w:eastAsia="DengXian"/>
              </w:rPr>
              <w:t>n41</w:t>
            </w:r>
          </w:p>
        </w:tc>
        <w:tc>
          <w:tcPr>
            <w:tcW w:w="2807" w:type="dxa"/>
            <w:tcBorders>
              <w:top w:val="single" w:sz="4" w:space="0" w:color="auto"/>
              <w:left w:val="single" w:sz="4" w:space="0" w:color="auto"/>
              <w:bottom w:val="single" w:sz="4" w:space="0" w:color="auto"/>
              <w:right w:val="single" w:sz="4" w:space="0" w:color="auto"/>
            </w:tcBorders>
          </w:tcPr>
          <w:p w14:paraId="63566A4A" w14:textId="77777777" w:rsidR="00C84A42" w:rsidRPr="00C222E5" w:rsidRDefault="00C84A42" w:rsidP="004618D8">
            <w:pPr>
              <w:pStyle w:val="TAC"/>
              <w:rPr>
                <w:rFonts w:eastAsia="DengXian"/>
              </w:rPr>
            </w:pPr>
            <w:r w:rsidRPr="00C222E5">
              <w:rPr>
                <w:rFonts w:eastAsia="DengXian"/>
              </w:rPr>
              <w:t>CA_n41C_BCS 4 and 5</w:t>
            </w:r>
          </w:p>
        </w:tc>
        <w:tc>
          <w:tcPr>
            <w:tcW w:w="1840" w:type="dxa"/>
            <w:tcBorders>
              <w:top w:val="single" w:sz="4" w:space="0" w:color="auto"/>
              <w:left w:val="single" w:sz="4" w:space="0" w:color="auto"/>
              <w:bottom w:val="nil"/>
              <w:right w:val="single" w:sz="4" w:space="0" w:color="auto"/>
            </w:tcBorders>
          </w:tcPr>
          <w:p w14:paraId="053890FF" w14:textId="77777777" w:rsidR="00C84A42" w:rsidRPr="00C222E5" w:rsidRDefault="00C84A42" w:rsidP="004618D8">
            <w:pPr>
              <w:pStyle w:val="TAC"/>
              <w:rPr>
                <w:rFonts w:eastAsia="DengXian"/>
                <w:lang w:eastAsia="zh-CN" w:bidi="ar"/>
              </w:rPr>
            </w:pPr>
            <w:r w:rsidRPr="00C222E5">
              <w:rPr>
                <w:rFonts w:eastAsia="DengXian"/>
                <w:lang w:eastAsia="zh-CN"/>
              </w:rPr>
              <w:t>4 and 5</w:t>
            </w:r>
          </w:p>
        </w:tc>
      </w:tr>
      <w:tr w:rsidR="00C84A42" w:rsidRPr="00C222E5" w14:paraId="137BFC69" w14:textId="77777777" w:rsidTr="00B7130B">
        <w:trPr>
          <w:jc w:val="center"/>
        </w:trPr>
        <w:tc>
          <w:tcPr>
            <w:tcW w:w="1957" w:type="dxa"/>
            <w:tcBorders>
              <w:top w:val="nil"/>
              <w:left w:val="single" w:sz="4" w:space="0" w:color="auto"/>
              <w:bottom w:val="nil"/>
              <w:right w:val="single" w:sz="4" w:space="0" w:color="auto"/>
            </w:tcBorders>
          </w:tcPr>
          <w:p w14:paraId="57FF50F4"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78D19321"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1B0647CF" w14:textId="77777777" w:rsidR="00C84A42" w:rsidRPr="00C222E5" w:rsidRDefault="00C84A42" w:rsidP="004618D8">
            <w:pPr>
              <w:pStyle w:val="TAC"/>
              <w:rPr>
                <w:rFonts w:eastAsia="DengXian"/>
              </w:rPr>
            </w:pPr>
            <w:r w:rsidRPr="00C222E5">
              <w:rPr>
                <w:rFonts w:eastAsia="DengXian"/>
              </w:rPr>
              <w:t>n66</w:t>
            </w:r>
          </w:p>
        </w:tc>
        <w:tc>
          <w:tcPr>
            <w:tcW w:w="2807" w:type="dxa"/>
            <w:tcBorders>
              <w:top w:val="single" w:sz="4" w:space="0" w:color="auto"/>
              <w:left w:val="single" w:sz="4" w:space="0" w:color="auto"/>
              <w:bottom w:val="single" w:sz="4" w:space="0" w:color="auto"/>
              <w:right w:val="single" w:sz="4" w:space="0" w:color="auto"/>
            </w:tcBorders>
            <w:vAlign w:val="center"/>
          </w:tcPr>
          <w:p w14:paraId="5AFD9C8D" w14:textId="77777777" w:rsidR="00C84A42" w:rsidRPr="00C222E5" w:rsidRDefault="00C84A42" w:rsidP="004618D8">
            <w:pPr>
              <w:pStyle w:val="TAC"/>
              <w:rPr>
                <w:rFonts w:eastAsia="DengXian"/>
              </w:rPr>
            </w:pPr>
            <w:r w:rsidRPr="00C222E5">
              <w:rPr>
                <w:rFonts w:eastAsia="DengXian"/>
              </w:rPr>
              <w:t>CA_n66(2A)_BCS 4 and 5</w:t>
            </w:r>
          </w:p>
        </w:tc>
        <w:tc>
          <w:tcPr>
            <w:tcW w:w="1840" w:type="dxa"/>
            <w:tcBorders>
              <w:top w:val="nil"/>
              <w:left w:val="single" w:sz="4" w:space="0" w:color="auto"/>
              <w:bottom w:val="nil"/>
              <w:right w:val="single" w:sz="4" w:space="0" w:color="auto"/>
            </w:tcBorders>
          </w:tcPr>
          <w:p w14:paraId="4E6BAA95" w14:textId="77777777" w:rsidR="00C84A42" w:rsidRPr="00C222E5" w:rsidRDefault="00C84A42" w:rsidP="004618D8">
            <w:pPr>
              <w:pStyle w:val="TAC"/>
              <w:rPr>
                <w:rFonts w:eastAsia="DengXian"/>
                <w:lang w:eastAsia="zh-CN" w:bidi="ar"/>
              </w:rPr>
            </w:pPr>
          </w:p>
        </w:tc>
      </w:tr>
      <w:tr w:rsidR="00C84A42" w:rsidRPr="00C222E5" w14:paraId="6133911A" w14:textId="77777777" w:rsidTr="00B7130B">
        <w:trPr>
          <w:jc w:val="center"/>
        </w:trPr>
        <w:tc>
          <w:tcPr>
            <w:tcW w:w="1957" w:type="dxa"/>
            <w:tcBorders>
              <w:top w:val="nil"/>
              <w:left w:val="single" w:sz="4" w:space="0" w:color="auto"/>
              <w:bottom w:val="nil"/>
              <w:right w:val="single" w:sz="4" w:space="0" w:color="auto"/>
            </w:tcBorders>
          </w:tcPr>
          <w:p w14:paraId="168EF94D"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05FEB872"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17F6AD1B" w14:textId="77777777" w:rsidR="00C84A42" w:rsidRPr="00C222E5" w:rsidRDefault="00C84A42" w:rsidP="004618D8">
            <w:pPr>
              <w:pStyle w:val="TAC"/>
              <w:rPr>
                <w:rFonts w:eastAsia="DengXian"/>
              </w:rPr>
            </w:pPr>
            <w:r w:rsidRPr="00C222E5">
              <w:rPr>
                <w:rFonts w:eastAsia="DengXian"/>
              </w:rPr>
              <w:t>n71</w:t>
            </w:r>
          </w:p>
        </w:tc>
        <w:tc>
          <w:tcPr>
            <w:tcW w:w="2807" w:type="dxa"/>
            <w:tcBorders>
              <w:top w:val="single" w:sz="4" w:space="0" w:color="auto"/>
              <w:left w:val="single" w:sz="4" w:space="0" w:color="auto"/>
              <w:bottom w:val="single" w:sz="4" w:space="0" w:color="auto"/>
              <w:right w:val="single" w:sz="4" w:space="0" w:color="auto"/>
            </w:tcBorders>
            <w:vAlign w:val="center"/>
          </w:tcPr>
          <w:p w14:paraId="6D5BA76B" w14:textId="77777777" w:rsidR="00C84A42" w:rsidRPr="00C222E5" w:rsidRDefault="00C84A42" w:rsidP="004618D8">
            <w:pPr>
              <w:pStyle w:val="TAC"/>
              <w:rPr>
                <w:rFonts w:eastAsia="DengXian"/>
              </w:rPr>
            </w:pPr>
            <w:r w:rsidRPr="00C222E5">
              <w:rPr>
                <w:rFonts w:eastAsia="DengXian"/>
              </w:rPr>
              <w:t>n71 channel bandwidths in Table 5.3.5-1</w:t>
            </w:r>
          </w:p>
        </w:tc>
        <w:tc>
          <w:tcPr>
            <w:tcW w:w="1840" w:type="dxa"/>
            <w:tcBorders>
              <w:top w:val="nil"/>
              <w:left w:val="single" w:sz="4" w:space="0" w:color="auto"/>
              <w:bottom w:val="nil"/>
              <w:right w:val="single" w:sz="4" w:space="0" w:color="auto"/>
            </w:tcBorders>
          </w:tcPr>
          <w:p w14:paraId="7032A011" w14:textId="77777777" w:rsidR="00C84A42" w:rsidRPr="00C222E5" w:rsidRDefault="00C84A42" w:rsidP="004618D8">
            <w:pPr>
              <w:pStyle w:val="TAC"/>
              <w:rPr>
                <w:rFonts w:eastAsia="DengXian"/>
                <w:lang w:eastAsia="zh-CN" w:bidi="ar"/>
              </w:rPr>
            </w:pPr>
          </w:p>
        </w:tc>
      </w:tr>
      <w:tr w:rsidR="00C84A42" w:rsidRPr="00C222E5" w14:paraId="4AAD1092" w14:textId="77777777" w:rsidTr="00B7130B">
        <w:trPr>
          <w:jc w:val="center"/>
        </w:trPr>
        <w:tc>
          <w:tcPr>
            <w:tcW w:w="1957" w:type="dxa"/>
            <w:tcBorders>
              <w:top w:val="nil"/>
              <w:left w:val="single" w:sz="4" w:space="0" w:color="auto"/>
              <w:bottom w:val="single" w:sz="4" w:space="0" w:color="auto"/>
              <w:right w:val="single" w:sz="4" w:space="0" w:color="auto"/>
            </w:tcBorders>
          </w:tcPr>
          <w:p w14:paraId="12528610"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single" w:sz="4" w:space="0" w:color="auto"/>
              <w:right w:val="single" w:sz="4" w:space="0" w:color="auto"/>
            </w:tcBorders>
          </w:tcPr>
          <w:p w14:paraId="02EDD1B5"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7892C193" w14:textId="77777777" w:rsidR="00C84A42" w:rsidRPr="00C222E5" w:rsidRDefault="00C84A42" w:rsidP="004618D8">
            <w:pPr>
              <w:pStyle w:val="TAC"/>
              <w:rPr>
                <w:rFonts w:eastAsia="DengXian"/>
              </w:rPr>
            </w:pPr>
            <w:r w:rsidRPr="00C222E5">
              <w:rPr>
                <w:rFonts w:eastAsia="DengXian"/>
              </w:rPr>
              <w:t>n77</w:t>
            </w:r>
          </w:p>
        </w:tc>
        <w:tc>
          <w:tcPr>
            <w:tcW w:w="2807" w:type="dxa"/>
            <w:tcBorders>
              <w:top w:val="single" w:sz="4" w:space="0" w:color="auto"/>
              <w:left w:val="single" w:sz="4" w:space="0" w:color="auto"/>
              <w:bottom w:val="single" w:sz="4" w:space="0" w:color="auto"/>
              <w:right w:val="single" w:sz="4" w:space="0" w:color="auto"/>
            </w:tcBorders>
            <w:vAlign w:val="center"/>
          </w:tcPr>
          <w:p w14:paraId="311926C8" w14:textId="77777777" w:rsidR="00C84A42" w:rsidRPr="00C222E5" w:rsidRDefault="00C84A42" w:rsidP="004618D8">
            <w:pPr>
              <w:pStyle w:val="TAC"/>
              <w:rPr>
                <w:rFonts w:eastAsia="DengXian"/>
              </w:rPr>
            </w:pPr>
            <w:r w:rsidRPr="00C222E5">
              <w:rPr>
                <w:rFonts w:eastAsia="DengXian"/>
              </w:rPr>
              <w:t>n77 channel bandwidths in Table 5.3.5-1</w:t>
            </w:r>
          </w:p>
        </w:tc>
        <w:tc>
          <w:tcPr>
            <w:tcW w:w="1840" w:type="dxa"/>
            <w:tcBorders>
              <w:top w:val="nil"/>
              <w:left w:val="single" w:sz="4" w:space="0" w:color="auto"/>
              <w:bottom w:val="single" w:sz="4" w:space="0" w:color="auto"/>
              <w:right w:val="single" w:sz="4" w:space="0" w:color="auto"/>
            </w:tcBorders>
          </w:tcPr>
          <w:p w14:paraId="2CF1934F" w14:textId="77777777" w:rsidR="00C84A42" w:rsidRPr="00C222E5" w:rsidRDefault="00C84A42" w:rsidP="004618D8">
            <w:pPr>
              <w:pStyle w:val="TAC"/>
              <w:rPr>
                <w:rFonts w:eastAsia="DengXian"/>
                <w:lang w:eastAsia="zh-CN" w:bidi="ar"/>
              </w:rPr>
            </w:pPr>
          </w:p>
        </w:tc>
      </w:tr>
      <w:tr w:rsidR="00C84A42" w:rsidRPr="00C222E5" w14:paraId="4E8AB8D3" w14:textId="77777777" w:rsidTr="00B7130B">
        <w:trPr>
          <w:jc w:val="center"/>
        </w:trPr>
        <w:tc>
          <w:tcPr>
            <w:tcW w:w="1957" w:type="dxa"/>
            <w:tcBorders>
              <w:top w:val="single" w:sz="4" w:space="0" w:color="auto"/>
              <w:left w:val="single" w:sz="4" w:space="0" w:color="auto"/>
              <w:bottom w:val="nil"/>
              <w:right w:val="single" w:sz="4" w:space="0" w:color="auto"/>
            </w:tcBorders>
          </w:tcPr>
          <w:p w14:paraId="6C6186D4" w14:textId="77777777" w:rsidR="00C84A42" w:rsidRPr="00C222E5" w:rsidRDefault="00C84A42" w:rsidP="004618D8">
            <w:pPr>
              <w:pStyle w:val="TAC"/>
              <w:rPr>
                <w:rFonts w:eastAsia="DengXian"/>
                <w:lang w:eastAsia="zh-CN" w:bidi="ar"/>
              </w:rPr>
            </w:pPr>
            <w:r w:rsidRPr="00C222E5">
              <w:rPr>
                <w:rFonts w:eastAsia="DengXian"/>
              </w:rPr>
              <w:t>CA_n41(2A)-n66A-n71A-n77(2A)</w:t>
            </w:r>
          </w:p>
        </w:tc>
        <w:tc>
          <w:tcPr>
            <w:tcW w:w="2033" w:type="dxa"/>
            <w:tcBorders>
              <w:top w:val="single" w:sz="4" w:space="0" w:color="auto"/>
              <w:left w:val="single" w:sz="4" w:space="0" w:color="auto"/>
              <w:bottom w:val="nil"/>
              <w:right w:val="single" w:sz="4" w:space="0" w:color="auto"/>
            </w:tcBorders>
          </w:tcPr>
          <w:p w14:paraId="747E7264" w14:textId="77777777" w:rsidR="00C84A42" w:rsidRPr="00C222E5" w:rsidRDefault="00C84A42" w:rsidP="004618D8">
            <w:pPr>
              <w:pStyle w:val="TAC"/>
              <w:rPr>
                <w:rFonts w:eastAsia="DengXian"/>
                <w:lang w:eastAsia="zh-CN"/>
              </w:rPr>
            </w:pPr>
            <w:r w:rsidRPr="00C222E5">
              <w:rPr>
                <w:rFonts w:eastAsia="DengXian"/>
                <w:lang w:eastAsia="zh-CN"/>
              </w:rPr>
              <w:t>CA_n41A-n66A</w:t>
            </w:r>
          </w:p>
          <w:p w14:paraId="31F75E70" w14:textId="77777777" w:rsidR="00C84A42" w:rsidRPr="00C222E5" w:rsidRDefault="00C84A42" w:rsidP="004618D8">
            <w:pPr>
              <w:pStyle w:val="TAC"/>
              <w:rPr>
                <w:rFonts w:eastAsia="DengXian"/>
                <w:lang w:eastAsia="zh-CN"/>
              </w:rPr>
            </w:pPr>
            <w:r w:rsidRPr="00C222E5">
              <w:rPr>
                <w:rFonts w:eastAsia="DengXian"/>
                <w:lang w:eastAsia="zh-CN"/>
              </w:rPr>
              <w:t>CA_n41A-n71A</w:t>
            </w:r>
          </w:p>
          <w:p w14:paraId="79EECF1E" w14:textId="77777777" w:rsidR="00C84A42" w:rsidRPr="00C222E5" w:rsidRDefault="00C84A42" w:rsidP="004618D8">
            <w:pPr>
              <w:pStyle w:val="TAC"/>
              <w:rPr>
                <w:rFonts w:eastAsia="DengXian"/>
                <w:lang w:eastAsia="zh-CN"/>
              </w:rPr>
            </w:pPr>
            <w:r w:rsidRPr="00C222E5">
              <w:rPr>
                <w:rFonts w:eastAsia="DengXian"/>
                <w:lang w:eastAsia="zh-CN"/>
              </w:rPr>
              <w:t>CA_n41A-n77A</w:t>
            </w:r>
          </w:p>
          <w:p w14:paraId="598CA955" w14:textId="77777777" w:rsidR="00C84A42" w:rsidRPr="00C222E5" w:rsidRDefault="00C84A42" w:rsidP="004618D8">
            <w:pPr>
              <w:pStyle w:val="TAC"/>
              <w:rPr>
                <w:rFonts w:eastAsia="DengXian"/>
                <w:lang w:eastAsia="zh-CN"/>
              </w:rPr>
            </w:pPr>
            <w:r w:rsidRPr="00C222E5">
              <w:rPr>
                <w:rFonts w:eastAsia="DengXian"/>
                <w:lang w:eastAsia="zh-CN"/>
              </w:rPr>
              <w:t>CA_n66A-n71A</w:t>
            </w:r>
          </w:p>
          <w:p w14:paraId="04491067" w14:textId="77777777" w:rsidR="00C84A42" w:rsidRPr="00C222E5" w:rsidRDefault="00C84A42" w:rsidP="004618D8">
            <w:pPr>
              <w:pStyle w:val="TAC"/>
              <w:rPr>
                <w:rFonts w:eastAsia="DengXian"/>
                <w:lang w:eastAsia="zh-CN"/>
              </w:rPr>
            </w:pPr>
            <w:r w:rsidRPr="00C222E5">
              <w:rPr>
                <w:rFonts w:eastAsia="DengXian"/>
                <w:lang w:eastAsia="zh-CN"/>
              </w:rPr>
              <w:t>CA_n66A-n77A</w:t>
            </w:r>
          </w:p>
          <w:p w14:paraId="0206EFD3" w14:textId="77777777" w:rsidR="00C84A42" w:rsidRPr="00C222E5" w:rsidRDefault="00C84A42" w:rsidP="004618D8">
            <w:pPr>
              <w:pStyle w:val="TAC"/>
              <w:rPr>
                <w:rFonts w:eastAsia="DengXian"/>
                <w:lang w:eastAsia="zh-CN" w:bidi="ar"/>
              </w:rPr>
            </w:pPr>
            <w:r w:rsidRPr="00C222E5">
              <w:rPr>
                <w:rFonts w:eastAsia="DengXian"/>
                <w:lang w:eastAsia="zh-CN"/>
              </w:rPr>
              <w:t>CA_n71A-n77A</w:t>
            </w:r>
          </w:p>
        </w:tc>
        <w:tc>
          <w:tcPr>
            <w:tcW w:w="977" w:type="dxa"/>
            <w:tcBorders>
              <w:top w:val="single" w:sz="4" w:space="0" w:color="auto"/>
              <w:left w:val="single" w:sz="4" w:space="0" w:color="auto"/>
              <w:bottom w:val="single" w:sz="4" w:space="0" w:color="auto"/>
              <w:right w:val="single" w:sz="4" w:space="0" w:color="auto"/>
            </w:tcBorders>
          </w:tcPr>
          <w:p w14:paraId="5F2B322A" w14:textId="77777777" w:rsidR="00C84A42" w:rsidRPr="00C222E5" w:rsidRDefault="00C84A42" w:rsidP="004618D8">
            <w:pPr>
              <w:pStyle w:val="TAC"/>
              <w:rPr>
                <w:rFonts w:eastAsia="DengXian"/>
              </w:rPr>
            </w:pPr>
            <w:r w:rsidRPr="00C222E5">
              <w:rPr>
                <w:rFonts w:eastAsia="DengXian"/>
              </w:rPr>
              <w:t>n41</w:t>
            </w:r>
          </w:p>
        </w:tc>
        <w:tc>
          <w:tcPr>
            <w:tcW w:w="2807" w:type="dxa"/>
            <w:tcBorders>
              <w:top w:val="single" w:sz="4" w:space="0" w:color="auto"/>
              <w:left w:val="single" w:sz="4" w:space="0" w:color="auto"/>
              <w:bottom w:val="single" w:sz="4" w:space="0" w:color="auto"/>
              <w:right w:val="single" w:sz="4" w:space="0" w:color="auto"/>
            </w:tcBorders>
          </w:tcPr>
          <w:p w14:paraId="17305E2A" w14:textId="77777777" w:rsidR="00C84A42" w:rsidRPr="00C222E5" w:rsidRDefault="00C84A42" w:rsidP="004618D8">
            <w:pPr>
              <w:pStyle w:val="TAC"/>
              <w:rPr>
                <w:rFonts w:eastAsia="DengXian"/>
              </w:rPr>
            </w:pPr>
            <w:r w:rsidRPr="00C222E5">
              <w:rPr>
                <w:rFonts w:eastAsia="DengXian"/>
                <w:lang w:eastAsia="zh-CN"/>
              </w:rPr>
              <w:t>CA_n41(2A)_</w:t>
            </w:r>
            <w:r w:rsidRPr="00C222E5">
              <w:rPr>
                <w:rFonts w:eastAsia="DengXian"/>
              </w:rPr>
              <w:t>BCS 4 and 5</w:t>
            </w:r>
          </w:p>
        </w:tc>
        <w:tc>
          <w:tcPr>
            <w:tcW w:w="1840" w:type="dxa"/>
            <w:tcBorders>
              <w:top w:val="single" w:sz="4" w:space="0" w:color="auto"/>
              <w:left w:val="single" w:sz="4" w:space="0" w:color="auto"/>
              <w:bottom w:val="nil"/>
              <w:right w:val="single" w:sz="4" w:space="0" w:color="auto"/>
            </w:tcBorders>
          </w:tcPr>
          <w:p w14:paraId="359920C3" w14:textId="77777777" w:rsidR="00C84A42" w:rsidRPr="00C222E5" w:rsidRDefault="00C84A42" w:rsidP="004618D8">
            <w:pPr>
              <w:pStyle w:val="TAC"/>
              <w:rPr>
                <w:rFonts w:eastAsia="DengXian"/>
                <w:lang w:eastAsia="zh-CN" w:bidi="ar"/>
              </w:rPr>
            </w:pPr>
            <w:r w:rsidRPr="00C222E5">
              <w:rPr>
                <w:rFonts w:eastAsia="DengXian"/>
                <w:lang w:eastAsia="zh-CN"/>
              </w:rPr>
              <w:t>4 and 5</w:t>
            </w:r>
          </w:p>
        </w:tc>
      </w:tr>
      <w:tr w:rsidR="00C84A42" w:rsidRPr="00C222E5" w14:paraId="4E243BAF" w14:textId="77777777" w:rsidTr="00B7130B">
        <w:trPr>
          <w:jc w:val="center"/>
        </w:trPr>
        <w:tc>
          <w:tcPr>
            <w:tcW w:w="1957" w:type="dxa"/>
            <w:tcBorders>
              <w:top w:val="nil"/>
              <w:left w:val="single" w:sz="4" w:space="0" w:color="auto"/>
              <w:bottom w:val="nil"/>
              <w:right w:val="single" w:sz="4" w:space="0" w:color="auto"/>
            </w:tcBorders>
          </w:tcPr>
          <w:p w14:paraId="3AE14447"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6F053886"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365659A0" w14:textId="77777777" w:rsidR="00C84A42" w:rsidRPr="00C222E5" w:rsidRDefault="00C84A42" w:rsidP="004618D8">
            <w:pPr>
              <w:pStyle w:val="TAC"/>
              <w:rPr>
                <w:rFonts w:eastAsia="DengXian"/>
              </w:rPr>
            </w:pPr>
            <w:r w:rsidRPr="00C222E5">
              <w:rPr>
                <w:rFonts w:eastAsia="DengXian"/>
              </w:rPr>
              <w:t>n66</w:t>
            </w:r>
          </w:p>
        </w:tc>
        <w:tc>
          <w:tcPr>
            <w:tcW w:w="2807" w:type="dxa"/>
            <w:tcBorders>
              <w:top w:val="single" w:sz="4" w:space="0" w:color="auto"/>
              <w:left w:val="single" w:sz="4" w:space="0" w:color="auto"/>
              <w:bottom w:val="single" w:sz="4" w:space="0" w:color="auto"/>
              <w:right w:val="single" w:sz="4" w:space="0" w:color="auto"/>
            </w:tcBorders>
          </w:tcPr>
          <w:p w14:paraId="29B92D29" w14:textId="77777777" w:rsidR="00C84A42" w:rsidRPr="00C222E5" w:rsidRDefault="00C84A42" w:rsidP="004618D8">
            <w:pPr>
              <w:pStyle w:val="TAC"/>
              <w:rPr>
                <w:rFonts w:eastAsia="DengXian"/>
              </w:rPr>
            </w:pPr>
            <w:r w:rsidRPr="00C222E5">
              <w:rPr>
                <w:rFonts w:eastAsia="DengXian"/>
              </w:rPr>
              <w:t>n66 channel bandwidths in Table 5.3.5-1</w:t>
            </w:r>
          </w:p>
        </w:tc>
        <w:tc>
          <w:tcPr>
            <w:tcW w:w="1840" w:type="dxa"/>
            <w:tcBorders>
              <w:top w:val="nil"/>
              <w:left w:val="single" w:sz="4" w:space="0" w:color="auto"/>
              <w:bottom w:val="nil"/>
              <w:right w:val="single" w:sz="4" w:space="0" w:color="auto"/>
            </w:tcBorders>
          </w:tcPr>
          <w:p w14:paraId="40065629" w14:textId="77777777" w:rsidR="00C84A42" w:rsidRPr="00C222E5" w:rsidRDefault="00C84A42" w:rsidP="004618D8">
            <w:pPr>
              <w:pStyle w:val="TAC"/>
              <w:rPr>
                <w:rFonts w:eastAsia="DengXian"/>
                <w:lang w:eastAsia="zh-CN" w:bidi="ar"/>
              </w:rPr>
            </w:pPr>
          </w:p>
        </w:tc>
      </w:tr>
      <w:tr w:rsidR="00C84A42" w:rsidRPr="00C222E5" w14:paraId="613F3471" w14:textId="77777777" w:rsidTr="00B7130B">
        <w:trPr>
          <w:jc w:val="center"/>
        </w:trPr>
        <w:tc>
          <w:tcPr>
            <w:tcW w:w="1957" w:type="dxa"/>
            <w:tcBorders>
              <w:top w:val="nil"/>
              <w:left w:val="single" w:sz="4" w:space="0" w:color="auto"/>
              <w:bottom w:val="nil"/>
              <w:right w:val="single" w:sz="4" w:space="0" w:color="auto"/>
            </w:tcBorders>
          </w:tcPr>
          <w:p w14:paraId="5F128BC7"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65893E03"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5D1CE86F" w14:textId="77777777" w:rsidR="00C84A42" w:rsidRPr="00C222E5" w:rsidRDefault="00C84A42" w:rsidP="004618D8">
            <w:pPr>
              <w:pStyle w:val="TAC"/>
              <w:rPr>
                <w:rFonts w:eastAsia="DengXian"/>
              </w:rPr>
            </w:pPr>
            <w:r w:rsidRPr="00C222E5">
              <w:rPr>
                <w:rFonts w:eastAsia="DengXian"/>
              </w:rPr>
              <w:t>n71</w:t>
            </w:r>
          </w:p>
        </w:tc>
        <w:tc>
          <w:tcPr>
            <w:tcW w:w="2807" w:type="dxa"/>
            <w:tcBorders>
              <w:top w:val="single" w:sz="4" w:space="0" w:color="auto"/>
              <w:left w:val="single" w:sz="4" w:space="0" w:color="auto"/>
              <w:bottom w:val="single" w:sz="4" w:space="0" w:color="auto"/>
              <w:right w:val="single" w:sz="4" w:space="0" w:color="auto"/>
            </w:tcBorders>
          </w:tcPr>
          <w:p w14:paraId="390DC104" w14:textId="77777777" w:rsidR="00C84A42" w:rsidRPr="00C222E5" w:rsidRDefault="00C84A42" w:rsidP="004618D8">
            <w:pPr>
              <w:pStyle w:val="TAC"/>
              <w:rPr>
                <w:rFonts w:eastAsia="DengXian"/>
              </w:rPr>
            </w:pPr>
            <w:r w:rsidRPr="00C222E5">
              <w:rPr>
                <w:rFonts w:eastAsia="DengXian"/>
              </w:rPr>
              <w:t>n71 channel bandwidths in Table 5.3.5-1</w:t>
            </w:r>
          </w:p>
        </w:tc>
        <w:tc>
          <w:tcPr>
            <w:tcW w:w="1840" w:type="dxa"/>
            <w:tcBorders>
              <w:top w:val="nil"/>
              <w:left w:val="single" w:sz="4" w:space="0" w:color="auto"/>
              <w:bottom w:val="nil"/>
              <w:right w:val="single" w:sz="4" w:space="0" w:color="auto"/>
            </w:tcBorders>
          </w:tcPr>
          <w:p w14:paraId="5FB2965C" w14:textId="77777777" w:rsidR="00C84A42" w:rsidRPr="00C222E5" w:rsidRDefault="00C84A42" w:rsidP="004618D8">
            <w:pPr>
              <w:pStyle w:val="TAC"/>
              <w:rPr>
                <w:rFonts w:eastAsia="DengXian"/>
                <w:lang w:eastAsia="zh-CN" w:bidi="ar"/>
              </w:rPr>
            </w:pPr>
          </w:p>
        </w:tc>
      </w:tr>
      <w:tr w:rsidR="00C84A42" w:rsidRPr="00C222E5" w14:paraId="3692DF55" w14:textId="77777777" w:rsidTr="00B7130B">
        <w:trPr>
          <w:jc w:val="center"/>
        </w:trPr>
        <w:tc>
          <w:tcPr>
            <w:tcW w:w="1957" w:type="dxa"/>
            <w:tcBorders>
              <w:top w:val="nil"/>
              <w:left w:val="single" w:sz="4" w:space="0" w:color="auto"/>
              <w:bottom w:val="single" w:sz="4" w:space="0" w:color="auto"/>
              <w:right w:val="single" w:sz="4" w:space="0" w:color="auto"/>
            </w:tcBorders>
          </w:tcPr>
          <w:p w14:paraId="50CBB7E7"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single" w:sz="4" w:space="0" w:color="auto"/>
              <w:right w:val="single" w:sz="4" w:space="0" w:color="auto"/>
            </w:tcBorders>
          </w:tcPr>
          <w:p w14:paraId="325B057D"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68EE6DD1" w14:textId="77777777" w:rsidR="00C84A42" w:rsidRPr="00C222E5" w:rsidRDefault="00C84A42" w:rsidP="004618D8">
            <w:pPr>
              <w:pStyle w:val="TAC"/>
              <w:rPr>
                <w:rFonts w:eastAsia="DengXian"/>
              </w:rPr>
            </w:pPr>
            <w:r w:rsidRPr="00C222E5">
              <w:rPr>
                <w:rFonts w:eastAsia="DengXian"/>
              </w:rPr>
              <w:t>n77</w:t>
            </w:r>
          </w:p>
        </w:tc>
        <w:tc>
          <w:tcPr>
            <w:tcW w:w="2807" w:type="dxa"/>
            <w:tcBorders>
              <w:top w:val="single" w:sz="4" w:space="0" w:color="auto"/>
              <w:left w:val="single" w:sz="4" w:space="0" w:color="auto"/>
              <w:bottom w:val="single" w:sz="4" w:space="0" w:color="auto"/>
              <w:right w:val="single" w:sz="4" w:space="0" w:color="auto"/>
            </w:tcBorders>
          </w:tcPr>
          <w:p w14:paraId="1DF7C9DD" w14:textId="77777777" w:rsidR="00C84A42" w:rsidRPr="00C222E5" w:rsidRDefault="00C84A42" w:rsidP="004618D8">
            <w:pPr>
              <w:pStyle w:val="TAC"/>
              <w:rPr>
                <w:rFonts w:eastAsia="DengXian"/>
              </w:rPr>
            </w:pPr>
            <w:r w:rsidRPr="00C222E5">
              <w:rPr>
                <w:rFonts w:eastAsia="DengXian"/>
              </w:rPr>
              <w:t>CA_n77(2A)_BCS 4 and 5</w:t>
            </w:r>
          </w:p>
        </w:tc>
        <w:tc>
          <w:tcPr>
            <w:tcW w:w="1840" w:type="dxa"/>
            <w:tcBorders>
              <w:top w:val="nil"/>
              <w:left w:val="single" w:sz="4" w:space="0" w:color="auto"/>
              <w:bottom w:val="single" w:sz="4" w:space="0" w:color="auto"/>
              <w:right w:val="single" w:sz="4" w:space="0" w:color="auto"/>
            </w:tcBorders>
          </w:tcPr>
          <w:p w14:paraId="4607DC15" w14:textId="77777777" w:rsidR="00C84A42" w:rsidRPr="00C222E5" w:rsidRDefault="00C84A42" w:rsidP="004618D8">
            <w:pPr>
              <w:pStyle w:val="TAC"/>
              <w:rPr>
                <w:rFonts w:eastAsia="DengXian"/>
                <w:lang w:eastAsia="zh-CN" w:bidi="ar"/>
              </w:rPr>
            </w:pPr>
          </w:p>
        </w:tc>
      </w:tr>
      <w:tr w:rsidR="00C84A42" w:rsidRPr="00C222E5" w14:paraId="4EF03637" w14:textId="77777777" w:rsidTr="00B7130B">
        <w:trPr>
          <w:jc w:val="center"/>
        </w:trPr>
        <w:tc>
          <w:tcPr>
            <w:tcW w:w="1957" w:type="dxa"/>
            <w:tcBorders>
              <w:top w:val="single" w:sz="4" w:space="0" w:color="auto"/>
              <w:left w:val="single" w:sz="4" w:space="0" w:color="auto"/>
              <w:bottom w:val="nil"/>
              <w:right w:val="single" w:sz="4" w:space="0" w:color="auto"/>
            </w:tcBorders>
          </w:tcPr>
          <w:p w14:paraId="3B8E8138" w14:textId="77777777" w:rsidR="00C84A42" w:rsidRPr="00C222E5" w:rsidRDefault="00C84A42" w:rsidP="004618D8">
            <w:pPr>
              <w:pStyle w:val="TAC"/>
              <w:rPr>
                <w:rFonts w:eastAsia="DengXian"/>
                <w:lang w:eastAsia="zh-CN" w:bidi="ar"/>
              </w:rPr>
            </w:pPr>
            <w:r w:rsidRPr="00C222E5">
              <w:rPr>
                <w:rFonts w:eastAsia="DengXian"/>
              </w:rPr>
              <w:t>CA_n41(3A)-n66A-n71A-n77A</w:t>
            </w:r>
          </w:p>
        </w:tc>
        <w:tc>
          <w:tcPr>
            <w:tcW w:w="2033" w:type="dxa"/>
            <w:tcBorders>
              <w:top w:val="single" w:sz="4" w:space="0" w:color="auto"/>
              <w:left w:val="single" w:sz="4" w:space="0" w:color="auto"/>
              <w:bottom w:val="nil"/>
              <w:right w:val="single" w:sz="4" w:space="0" w:color="auto"/>
            </w:tcBorders>
          </w:tcPr>
          <w:p w14:paraId="650003CE" w14:textId="77777777" w:rsidR="00C84A42" w:rsidRPr="00C222E5" w:rsidRDefault="00C84A42" w:rsidP="004618D8">
            <w:pPr>
              <w:pStyle w:val="TAC"/>
              <w:rPr>
                <w:rFonts w:eastAsia="DengXian"/>
                <w:vertAlign w:val="superscript"/>
                <w:lang w:val="en-US" w:eastAsia="zh-CN"/>
              </w:rPr>
            </w:pPr>
            <w:r w:rsidRPr="00C222E5">
              <w:rPr>
                <w:rFonts w:eastAsia="DengXian"/>
                <w:lang w:val="en-US" w:eastAsia="zh-CN"/>
              </w:rPr>
              <w:t>n41</w:t>
            </w:r>
            <w:r w:rsidRPr="00C222E5">
              <w:rPr>
                <w:rFonts w:eastAsia="DengXian"/>
                <w:vertAlign w:val="superscript"/>
                <w:lang w:val="en-US" w:eastAsia="zh-CN"/>
              </w:rPr>
              <w:t>5,6</w:t>
            </w:r>
          </w:p>
          <w:p w14:paraId="4C9ED418" w14:textId="77777777" w:rsidR="00C84A42" w:rsidRPr="00C222E5" w:rsidRDefault="00C84A42" w:rsidP="004618D8">
            <w:pPr>
              <w:pStyle w:val="TAC"/>
              <w:rPr>
                <w:rFonts w:eastAsia="DengXian"/>
                <w:lang w:eastAsia="zh-CN"/>
              </w:rPr>
            </w:pPr>
            <w:r w:rsidRPr="00C222E5">
              <w:rPr>
                <w:rFonts w:eastAsia="DengXian"/>
                <w:lang w:val="en-US" w:eastAsia="zh-CN"/>
              </w:rPr>
              <w:t>n77</w:t>
            </w:r>
            <w:r w:rsidRPr="00C222E5">
              <w:rPr>
                <w:rFonts w:eastAsia="DengXian"/>
                <w:vertAlign w:val="superscript"/>
                <w:lang w:val="en-US" w:eastAsia="zh-CN"/>
              </w:rPr>
              <w:t>5,6</w:t>
            </w:r>
          </w:p>
          <w:p w14:paraId="043B89E5" w14:textId="77777777" w:rsidR="00C84A42" w:rsidRPr="00C222E5" w:rsidRDefault="00C84A42" w:rsidP="004618D8">
            <w:pPr>
              <w:pStyle w:val="TAC"/>
              <w:rPr>
                <w:rFonts w:eastAsia="DengXian"/>
                <w:lang w:eastAsia="zh-CN"/>
              </w:rPr>
            </w:pPr>
            <w:r w:rsidRPr="00C222E5">
              <w:rPr>
                <w:rFonts w:eastAsia="DengXian"/>
                <w:lang w:eastAsia="zh-CN"/>
              </w:rPr>
              <w:t>CA_n41A-n66A</w:t>
            </w:r>
            <w:r w:rsidRPr="00C222E5">
              <w:rPr>
                <w:rFonts w:eastAsia="DengXian"/>
                <w:vertAlign w:val="superscript"/>
                <w:lang w:val="en-US" w:eastAsia="zh-CN"/>
              </w:rPr>
              <w:t>5</w:t>
            </w:r>
          </w:p>
          <w:p w14:paraId="7B25BC40" w14:textId="77777777" w:rsidR="00C84A42" w:rsidRPr="00C222E5" w:rsidRDefault="00C84A42" w:rsidP="004618D8">
            <w:pPr>
              <w:pStyle w:val="TAC"/>
              <w:rPr>
                <w:rFonts w:eastAsia="DengXian"/>
                <w:lang w:eastAsia="zh-CN"/>
              </w:rPr>
            </w:pPr>
            <w:r w:rsidRPr="00C222E5">
              <w:rPr>
                <w:rFonts w:eastAsia="DengXian"/>
                <w:lang w:eastAsia="zh-CN"/>
              </w:rPr>
              <w:t>CA_n41A-n71A</w:t>
            </w:r>
            <w:r w:rsidRPr="00C222E5">
              <w:rPr>
                <w:rFonts w:eastAsia="DengXian"/>
                <w:vertAlign w:val="superscript"/>
                <w:lang w:val="en-US" w:eastAsia="zh-CN"/>
              </w:rPr>
              <w:t>5</w:t>
            </w:r>
          </w:p>
          <w:p w14:paraId="71B3EDF1" w14:textId="77777777" w:rsidR="00C84A42" w:rsidRPr="00C222E5" w:rsidRDefault="00C84A42" w:rsidP="004618D8">
            <w:pPr>
              <w:pStyle w:val="TAC"/>
              <w:rPr>
                <w:rFonts w:eastAsia="DengXian"/>
                <w:lang w:eastAsia="zh-CN"/>
              </w:rPr>
            </w:pPr>
            <w:r w:rsidRPr="00C222E5">
              <w:rPr>
                <w:rFonts w:eastAsia="DengXian"/>
                <w:lang w:eastAsia="zh-CN"/>
              </w:rPr>
              <w:t>CA_n41A-n77A</w:t>
            </w:r>
            <w:r w:rsidRPr="00C222E5">
              <w:rPr>
                <w:rFonts w:eastAsia="DengXian"/>
                <w:vertAlign w:val="superscript"/>
                <w:lang w:val="en-US" w:eastAsia="zh-CN"/>
              </w:rPr>
              <w:t>5</w:t>
            </w:r>
          </w:p>
          <w:p w14:paraId="1EBC18C9" w14:textId="77777777" w:rsidR="00C84A42" w:rsidRPr="00C222E5" w:rsidRDefault="00C84A42" w:rsidP="004618D8">
            <w:pPr>
              <w:pStyle w:val="TAC"/>
              <w:rPr>
                <w:rFonts w:eastAsia="DengXian"/>
                <w:lang w:eastAsia="zh-CN"/>
              </w:rPr>
            </w:pPr>
            <w:r w:rsidRPr="00C222E5">
              <w:rPr>
                <w:rFonts w:eastAsia="DengXian"/>
                <w:lang w:eastAsia="zh-CN"/>
              </w:rPr>
              <w:t>CA_n66A-n71A</w:t>
            </w:r>
          </w:p>
          <w:p w14:paraId="310F8F97" w14:textId="77777777" w:rsidR="00C84A42" w:rsidRPr="00C222E5" w:rsidRDefault="00C84A42" w:rsidP="004618D8">
            <w:pPr>
              <w:pStyle w:val="TAC"/>
              <w:rPr>
                <w:rFonts w:eastAsia="DengXian"/>
                <w:lang w:eastAsia="zh-CN"/>
              </w:rPr>
            </w:pPr>
            <w:r w:rsidRPr="00C222E5">
              <w:rPr>
                <w:rFonts w:eastAsia="DengXian"/>
                <w:lang w:eastAsia="zh-CN"/>
              </w:rPr>
              <w:t>CA_n66A-n77A</w:t>
            </w:r>
            <w:r w:rsidRPr="00C222E5">
              <w:rPr>
                <w:rFonts w:eastAsia="DengXian"/>
                <w:vertAlign w:val="superscript"/>
                <w:lang w:val="en-US" w:eastAsia="zh-CN"/>
              </w:rPr>
              <w:t>5</w:t>
            </w:r>
          </w:p>
          <w:p w14:paraId="3D047304" w14:textId="77777777" w:rsidR="00C84A42" w:rsidRPr="00C222E5" w:rsidRDefault="00C84A42" w:rsidP="004618D8">
            <w:pPr>
              <w:pStyle w:val="TAC"/>
              <w:rPr>
                <w:rFonts w:eastAsia="DengXian"/>
                <w:lang w:eastAsia="zh-CN" w:bidi="ar"/>
              </w:rPr>
            </w:pPr>
            <w:r w:rsidRPr="00C222E5">
              <w:rPr>
                <w:rFonts w:eastAsia="DengXian"/>
                <w:lang w:eastAsia="zh-CN"/>
              </w:rPr>
              <w:t>CA_n71A-n77A</w:t>
            </w:r>
            <w:r w:rsidRPr="00C222E5">
              <w:rPr>
                <w:rFonts w:eastAsia="DengXian"/>
                <w:vertAlign w:val="superscript"/>
                <w:lang w:val="en-US" w:eastAsia="zh-CN"/>
              </w:rPr>
              <w:t>5</w:t>
            </w:r>
          </w:p>
        </w:tc>
        <w:tc>
          <w:tcPr>
            <w:tcW w:w="977" w:type="dxa"/>
            <w:tcBorders>
              <w:top w:val="single" w:sz="4" w:space="0" w:color="auto"/>
              <w:left w:val="single" w:sz="4" w:space="0" w:color="auto"/>
              <w:bottom w:val="single" w:sz="4" w:space="0" w:color="auto"/>
              <w:right w:val="single" w:sz="4" w:space="0" w:color="auto"/>
            </w:tcBorders>
          </w:tcPr>
          <w:p w14:paraId="6EBD2E27" w14:textId="77777777" w:rsidR="00C84A42" w:rsidRPr="00C222E5" w:rsidRDefault="00C84A42" w:rsidP="004618D8">
            <w:pPr>
              <w:pStyle w:val="TAC"/>
              <w:rPr>
                <w:rFonts w:eastAsia="DengXian"/>
              </w:rPr>
            </w:pPr>
            <w:r w:rsidRPr="00C222E5">
              <w:rPr>
                <w:rFonts w:eastAsia="DengXian"/>
              </w:rPr>
              <w:t>n41</w:t>
            </w:r>
          </w:p>
        </w:tc>
        <w:tc>
          <w:tcPr>
            <w:tcW w:w="2807" w:type="dxa"/>
            <w:tcBorders>
              <w:top w:val="single" w:sz="4" w:space="0" w:color="auto"/>
              <w:left w:val="single" w:sz="4" w:space="0" w:color="auto"/>
              <w:bottom w:val="single" w:sz="4" w:space="0" w:color="auto"/>
              <w:right w:val="single" w:sz="4" w:space="0" w:color="auto"/>
            </w:tcBorders>
          </w:tcPr>
          <w:p w14:paraId="6AA075DE" w14:textId="77777777" w:rsidR="00C84A42" w:rsidRPr="00C222E5" w:rsidRDefault="00C84A42" w:rsidP="004618D8">
            <w:pPr>
              <w:pStyle w:val="TAC"/>
              <w:rPr>
                <w:rFonts w:eastAsia="DengXian"/>
              </w:rPr>
            </w:pPr>
            <w:r w:rsidRPr="00C222E5">
              <w:rPr>
                <w:rFonts w:eastAsia="DengXian"/>
                <w:lang w:eastAsia="zh-CN"/>
              </w:rPr>
              <w:t>CA_n41(3A)_</w:t>
            </w:r>
            <w:r w:rsidRPr="00C222E5">
              <w:rPr>
                <w:rFonts w:eastAsia="DengXian"/>
              </w:rPr>
              <w:t>BCS 4 and 5</w:t>
            </w:r>
          </w:p>
        </w:tc>
        <w:tc>
          <w:tcPr>
            <w:tcW w:w="1840" w:type="dxa"/>
            <w:tcBorders>
              <w:top w:val="single" w:sz="4" w:space="0" w:color="auto"/>
              <w:left w:val="single" w:sz="4" w:space="0" w:color="auto"/>
              <w:bottom w:val="nil"/>
              <w:right w:val="single" w:sz="4" w:space="0" w:color="auto"/>
            </w:tcBorders>
          </w:tcPr>
          <w:p w14:paraId="28D6AE7A" w14:textId="77777777" w:rsidR="00C84A42" w:rsidRPr="00C222E5" w:rsidRDefault="00C84A42" w:rsidP="004618D8">
            <w:pPr>
              <w:pStyle w:val="TAC"/>
              <w:rPr>
                <w:rFonts w:eastAsia="DengXian"/>
                <w:lang w:eastAsia="zh-CN" w:bidi="ar"/>
              </w:rPr>
            </w:pPr>
            <w:r w:rsidRPr="00C222E5">
              <w:rPr>
                <w:rFonts w:eastAsia="DengXian"/>
                <w:lang w:eastAsia="zh-CN"/>
              </w:rPr>
              <w:t>4 and 5</w:t>
            </w:r>
          </w:p>
        </w:tc>
      </w:tr>
      <w:tr w:rsidR="00C84A42" w:rsidRPr="00C222E5" w14:paraId="5681EE5B" w14:textId="77777777" w:rsidTr="00B7130B">
        <w:trPr>
          <w:jc w:val="center"/>
        </w:trPr>
        <w:tc>
          <w:tcPr>
            <w:tcW w:w="1957" w:type="dxa"/>
            <w:tcBorders>
              <w:top w:val="nil"/>
              <w:left w:val="single" w:sz="4" w:space="0" w:color="auto"/>
              <w:bottom w:val="nil"/>
              <w:right w:val="single" w:sz="4" w:space="0" w:color="auto"/>
            </w:tcBorders>
          </w:tcPr>
          <w:p w14:paraId="705CC926"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329DA999"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6580108C" w14:textId="77777777" w:rsidR="00C84A42" w:rsidRPr="00C222E5" w:rsidRDefault="00C84A42" w:rsidP="004618D8">
            <w:pPr>
              <w:pStyle w:val="TAC"/>
              <w:rPr>
                <w:rFonts w:eastAsia="DengXian"/>
              </w:rPr>
            </w:pPr>
            <w:r w:rsidRPr="00C222E5">
              <w:rPr>
                <w:rFonts w:eastAsia="DengXian"/>
              </w:rPr>
              <w:t>n66</w:t>
            </w:r>
          </w:p>
        </w:tc>
        <w:tc>
          <w:tcPr>
            <w:tcW w:w="2807" w:type="dxa"/>
            <w:tcBorders>
              <w:top w:val="single" w:sz="4" w:space="0" w:color="auto"/>
              <w:left w:val="single" w:sz="4" w:space="0" w:color="auto"/>
              <w:bottom w:val="single" w:sz="4" w:space="0" w:color="auto"/>
              <w:right w:val="single" w:sz="4" w:space="0" w:color="auto"/>
            </w:tcBorders>
          </w:tcPr>
          <w:p w14:paraId="7D07AD03" w14:textId="77777777" w:rsidR="00C84A42" w:rsidRPr="00C222E5" w:rsidRDefault="00C84A42" w:rsidP="004618D8">
            <w:pPr>
              <w:pStyle w:val="TAC"/>
              <w:rPr>
                <w:rFonts w:eastAsia="DengXian"/>
              </w:rPr>
            </w:pPr>
            <w:r w:rsidRPr="00C222E5">
              <w:rPr>
                <w:rFonts w:eastAsia="DengXian"/>
              </w:rPr>
              <w:t>n66 channel bandwidths in Table 5.3.5-1</w:t>
            </w:r>
          </w:p>
        </w:tc>
        <w:tc>
          <w:tcPr>
            <w:tcW w:w="1840" w:type="dxa"/>
            <w:tcBorders>
              <w:top w:val="nil"/>
              <w:left w:val="single" w:sz="4" w:space="0" w:color="auto"/>
              <w:bottom w:val="nil"/>
              <w:right w:val="single" w:sz="4" w:space="0" w:color="auto"/>
            </w:tcBorders>
          </w:tcPr>
          <w:p w14:paraId="2A854A58" w14:textId="77777777" w:rsidR="00C84A42" w:rsidRPr="00C222E5" w:rsidRDefault="00C84A42" w:rsidP="004618D8">
            <w:pPr>
              <w:pStyle w:val="TAC"/>
              <w:rPr>
                <w:rFonts w:eastAsia="DengXian"/>
                <w:lang w:eastAsia="zh-CN" w:bidi="ar"/>
              </w:rPr>
            </w:pPr>
          </w:p>
        </w:tc>
      </w:tr>
      <w:tr w:rsidR="00C84A42" w:rsidRPr="00C222E5" w14:paraId="7D67C4B5" w14:textId="77777777" w:rsidTr="00B7130B">
        <w:trPr>
          <w:jc w:val="center"/>
        </w:trPr>
        <w:tc>
          <w:tcPr>
            <w:tcW w:w="1957" w:type="dxa"/>
            <w:tcBorders>
              <w:top w:val="nil"/>
              <w:left w:val="single" w:sz="4" w:space="0" w:color="auto"/>
              <w:bottom w:val="nil"/>
              <w:right w:val="single" w:sz="4" w:space="0" w:color="auto"/>
            </w:tcBorders>
          </w:tcPr>
          <w:p w14:paraId="51A1F179"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4CB995AF"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06B0358A" w14:textId="77777777" w:rsidR="00C84A42" w:rsidRPr="00C222E5" w:rsidRDefault="00C84A42" w:rsidP="004618D8">
            <w:pPr>
              <w:pStyle w:val="TAC"/>
              <w:rPr>
                <w:rFonts w:eastAsia="DengXian"/>
              </w:rPr>
            </w:pPr>
            <w:r w:rsidRPr="00C222E5">
              <w:rPr>
                <w:rFonts w:eastAsia="DengXian"/>
              </w:rPr>
              <w:t>n71</w:t>
            </w:r>
          </w:p>
        </w:tc>
        <w:tc>
          <w:tcPr>
            <w:tcW w:w="2807" w:type="dxa"/>
            <w:tcBorders>
              <w:top w:val="single" w:sz="4" w:space="0" w:color="auto"/>
              <w:left w:val="single" w:sz="4" w:space="0" w:color="auto"/>
              <w:bottom w:val="single" w:sz="4" w:space="0" w:color="auto"/>
              <w:right w:val="single" w:sz="4" w:space="0" w:color="auto"/>
            </w:tcBorders>
          </w:tcPr>
          <w:p w14:paraId="3102B63E" w14:textId="77777777" w:rsidR="00C84A42" w:rsidRPr="00C222E5" w:rsidRDefault="00C84A42" w:rsidP="004618D8">
            <w:pPr>
              <w:pStyle w:val="TAC"/>
              <w:rPr>
                <w:rFonts w:eastAsia="DengXian"/>
              </w:rPr>
            </w:pPr>
            <w:r w:rsidRPr="00C222E5">
              <w:rPr>
                <w:rFonts w:eastAsia="DengXian"/>
              </w:rPr>
              <w:t>n71 channel bandwidths in Table 5.3.5-1</w:t>
            </w:r>
          </w:p>
        </w:tc>
        <w:tc>
          <w:tcPr>
            <w:tcW w:w="1840" w:type="dxa"/>
            <w:tcBorders>
              <w:top w:val="nil"/>
              <w:left w:val="single" w:sz="4" w:space="0" w:color="auto"/>
              <w:bottom w:val="nil"/>
              <w:right w:val="single" w:sz="4" w:space="0" w:color="auto"/>
            </w:tcBorders>
          </w:tcPr>
          <w:p w14:paraId="50162A76" w14:textId="77777777" w:rsidR="00C84A42" w:rsidRPr="00C222E5" w:rsidRDefault="00C84A42" w:rsidP="004618D8">
            <w:pPr>
              <w:pStyle w:val="TAC"/>
              <w:rPr>
                <w:rFonts w:eastAsia="DengXian"/>
                <w:lang w:eastAsia="zh-CN" w:bidi="ar"/>
              </w:rPr>
            </w:pPr>
          </w:p>
        </w:tc>
      </w:tr>
      <w:tr w:rsidR="00C84A42" w:rsidRPr="00C222E5" w14:paraId="6277864D" w14:textId="77777777" w:rsidTr="00B7130B">
        <w:trPr>
          <w:jc w:val="center"/>
        </w:trPr>
        <w:tc>
          <w:tcPr>
            <w:tcW w:w="1957" w:type="dxa"/>
            <w:tcBorders>
              <w:top w:val="nil"/>
              <w:left w:val="single" w:sz="4" w:space="0" w:color="auto"/>
              <w:bottom w:val="single" w:sz="4" w:space="0" w:color="auto"/>
              <w:right w:val="single" w:sz="4" w:space="0" w:color="auto"/>
            </w:tcBorders>
          </w:tcPr>
          <w:p w14:paraId="10F25DC6"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single" w:sz="4" w:space="0" w:color="auto"/>
              <w:right w:val="single" w:sz="4" w:space="0" w:color="auto"/>
            </w:tcBorders>
          </w:tcPr>
          <w:p w14:paraId="3D043EE2"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66ED48A7" w14:textId="77777777" w:rsidR="00C84A42" w:rsidRPr="00C222E5" w:rsidRDefault="00C84A42" w:rsidP="004618D8">
            <w:pPr>
              <w:pStyle w:val="TAC"/>
              <w:rPr>
                <w:rFonts w:eastAsia="DengXian"/>
              </w:rPr>
            </w:pPr>
            <w:r w:rsidRPr="00C222E5">
              <w:rPr>
                <w:rFonts w:eastAsia="DengXian"/>
              </w:rPr>
              <w:t>n77</w:t>
            </w:r>
          </w:p>
        </w:tc>
        <w:tc>
          <w:tcPr>
            <w:tcW w:w="2807" w:type="dxa"/>
            <w:tcBorders>
              <w:top w:val="single" w:sz="4" w:space="0" w:color="auto"/>
              <w:left w:val="single" w:sz="4" w:space="0" w:color="auto"/>
              <w:bottom w:val="single" w:sz="4" w:space="0" w:color="auto"/>
              <w:right w:val="single" w:sz="4" w:space="0" w:color="auto"/>
            </w:tcBorders>
          </w:tcPr>
          <w:p w14:paraId="380925BB" w14:textId="77777777" w:rsidR="00C84A42" w:rsidRPr="00C222E5" w:rsidRDefault="00C84A42" w:rsidP="004618D8">
            <w:pPr>
              <w:pStyle w:val="TAC"/>
              <w:rPr>
                <w:rFonts w:eastAsia="DengXian"/>
              </w:rPr>
            </w:pPr>
            <w:r w:rsidRPr="00C222E5">
              <w:rPr>
                <w:rFonts w:eastAsia="DengXian"/>
              </w:rPr>
              <w:t>n77 channel bandwidths in Table 5.3.5-1</w:t>
            </w:r>
          </w:p>
        </w:tc>
        <w:tc>
          <w:tcPr>
            <w:tcW w:w="1840" w:type="dxa"/>
            <w:tcBorders>
              <w:top w:val="nil"/>
              <w:left w:val="single" w:sz="4" w:space="0" w:color="auto"/>
              <w:bottom w:val="single" w:sz="4" w:space="0" w:color="auto"/>
              <w:right w:val="single" w:sz="4" w:space="0" w:color="auto"/>
            </w:tcBorders>
          </w:tcPr>
          <w:p w14:paraId="51F94276" w14:textId="77777777" w:rsidR="00C84A42" w:rsidRPr="00C222E5" w:rsidRDefault="00C84A42" w:rsidP="004618D8">
            <w:pPr>
              <w:pStyle w:val="TAC"/>
              <w:rPr>
                <w:rFonts w:eastAsia="DengXian"/>
                <w:lang w:eastAsia="zh-CN" w:bidi="ar"/>
              </w:rPr>
            </w:pPr>
          </w:p>
        </w:tc>
      </w:tr>
      <w:tr w:rsidR="00C84A42" w:rsidRPr="00C222E5" w14:paraId="7EE67D23" w14:textId="77777777" w:rsidTr="00B7130B">
        <w:trPr>
          <w:jc w:val="center"/>
        </w:trPr>
        <w:tc>
          <w:tcPr>
            <w:tcW w:w="1957" w:type="dxa"/>
            <w:tcBorders>
              <w:top w:val="single" w:sz="4" w:space="0" w:color="auto"/>
              <w:left w:val="single" w:sz="4" w:space="0" w:color="auto"/>
              <w:bottom w:val="nil"/>
              <w:right w:val="single" w:sz="4" w:space="0" w:color="auto"/>
            </w:tcBorders>
          </w:tcPr>
          <w:p w14:paraId="1E682538" w14:textId="77777777" w:rsidR="00C84A42" w:rsidRPr="00C222E5" w:rsidRDefault="00C84A42" w:rsidP="004618D8">
            <w:pPr>
              <w:pStyle w:val="TAC"/>
              <w:rPr>
                <w:rFonts w:eastAsia="DengXian"/>
                <w:lang w:eastAsia="zh-CN" w:bidi="ar"/>
              </w:rPr>
            </w:pPr>
            <w:r w:rsidRPr="00C222E5">
              <w:rPr>
                <w:rFonts w:eastAsia="DengXian"/>
                <w:lang w:eastAsia="zh-CN"/>
              </w:rPr>
              <w:lastRenderedPageBreak/>
              <w:t>CA_n41(2A)-n66A-n71A-n77A</w:t>
            </w:r>
          </w:p>
        </w:tc>
        <w:tc>
          <w:tcPr>
            <w:tcW w:w="2033" w:type="dxa"/>
            <w:tcBorders>
              <w:top w:val="single" w:sz="4" w:space="0" w:color="auto"/>
              <w:left w:val="single" w:sz="4" w:space="0" w:color="auto"/>
              <w:bottom w:val="nil"/>
              <w:right w:val="single" w:sz="4" w:space="0" w:color="auto"/>
            </w:tcBorders>
          </w:tcPr>
          <w:p w14:paraId="1C68A8BE" w14:textId="77777777" w:rsidR="00C84A42" w:rsidRPr="00C222E5" w:rsidRDefault="00C84A42" w:rsidP="004618D8">
            <w:pPr>
              <w:pStyle w:val="TAC"/>
              <w:rPr>
                <w:rFonts w:eastAsia="DengXian"/>
                <w:vertAlign w:val="superscript"/>
                <w:lang w:eastAsia="zh-CN"/>
              </w:rPr>
            </w:pPr>
            <w:r w:rsidRPr="00C222E5">
              <w:rPr>
                <w:rFonts w:eastAsia="DengXian"/>
                <w:lang w:eastAsia="zh-CN"/>
              </w:rPr>
              <w:t>n41</w:t>
            </w:r>
            <w:r w:rsidRPr="00C222E5">
              <w:rPr>
                <w:rFonts w:eastAsia="DengXian"/>
                <w:vertAlign w:val="superscript"/>
                <w:lang w:eastAsia="zh-CN"/>
              </w:rPr>
              <w:t>5,6</w:t>
            </w:r>
          </w:p>
          <w:p w14:paraId="761E3ADD" w14:textId="77777777" w:rsidR="00C84A42" w:rsidRPr="00C222E5" w:rsidRDefault="00C84A42" w:rsidP="004618D8">
            <w:pPr>
              <w:pStyle w:val="TAC"/>
              <w:rPr>
                <w:rFonts w:eastAsia="DengXian"/>
                <w:lang w:eastAsia="zh-CN"/>
              </w:rPr>
            </w:pPr>
            <w:r w:rsidRPr="00C222E5">
              <w:rPr>
                <w:rFonts w:eastAsia="DengXian"/>
                <w:lang w:eastAsia="zh-CN"/>
              </w:rPr>
              <w:t>n66</w:t>
            </w:r>
            <w:r w:rsidRPr="00C222E5">
              <w:rPr>
                <w:rFonts w:eastAsia="DengXian"/>
                <w:vertAlign w:val="superscript"/>
                <w:lang w:eastAsia="zh-CN"/>
              </w:rPr>
              <w:t>5</w:t>
            </w:r>
          </w:p>
          <w:p w14:paraId="00C5392F" w14:textId="77777777" w:rsidR="00C84A42" w:rsidRPr="00C222E5" w:rsidRDefault="00C84A42" w:rsidP="004618D8">
            <w:pPr>
              <w:pStyle w:val="TAC"/>
              <w:rPr>
                <w:rFonts w:eastAsia="DengXian"/>
                <w:lang w:eastAsia="zh-CN"/>
              </w:rPr>
            </w:pPr>
            <w:r w:rsidRPr="00C222E5">
              <w:rPr>
                <w:rFonts w:eastAsia="DengXian"/>
                <w:lang w:eastAsia="zh-CN"/>
              </w:rPr>
              <w:t>n71</w:t>
            </w:r>
            <w:r w:rsidRPr="00C222E5">
              <w:rPr>
                <w:rFonts w:eastAsia="DengXian"/>
                <w:vertAlign w:val="superscript"/>
                <w:lang w:eastAsia="zh-CN"/>
              </w:rPr>
              <w:t>5</w:t>
            </w:r>
          </w:p>
          <w:p w14:paraId="292F6E28" w14:textId="77777777" w:rsidR="00C84A42" w:rsidRPr="00C222E5" w:rsidRDefault="00C84A42" w:rsidP="004618D8">
            <w:pPr>
              <w:pStyle w:val="TAC"/>
              <w:rPr>
                <w:rFonts w:eastAsia="DengXian"/>
                <w:vertAlign w:val="superscript"/>
                <w:lang w:eastAsia="zh-CN"/>
              </w:rPr>
            </w:pPr>
            <w:r w:rsidRPr="00C222E5">
              <w:rPr>
                <w:rFonts w:eastAsia="DengXian"/>
                <w:lang w:eastAsia="zh-CN"/>
              </w:rPr>
              <w:t>n77</w:t>
            </w:r>
            <w:r w:rsidRPr="00C222E5">
              <w:rPr>
                <w:rFonts w:eastAsia="DengXian"/>
                <w:vertAlign w:val="superscript"/>
                <w:lang w:eastAsia="zh-CN"/>
              </w:rPr>
              <w:t>5,6</w:t>
            </w:r>
          </w:p>
          <w:p w14:paraId="1BA1C336" w14:textId="77777777" w:rsidR="00C84A42" w:rsidRPr="00C222E5" w:rsidRDefault="00C84A42" w:rsidP="004618D8">
            <w:pPr>
              <w:pStyle w:val="TAC"/>
              <w:rPr>
                <w:rFonts w:eastAsia="DengXian"/>
              </w:rPr>
            </w:pPr>
            <w:r w:rsidRPr="00C222E5">
              <w:rPr>
                <w:rFonts w:eastAsia="DengXian"/>
              </w:rPr>
              <w:t>CA_n41A-n66A</w:t>
            </w:r>
            <w:r w:rsidRPr="00C222E5">
              <w:rPr>
                <w:rFonts w:eastAsia="DengXian"/>
                <w:vertAlign w:val="superscript"/>
                <w:lang w:eastAsia="zh-CN"/>
              </w:rPr>
              <w:t>5</w:t>
            </w:r>
          </w:p>
          <w:p w14:paraId="27CAA2F5" w14:textId="77777777" w:rsidR="00C84A42" w:rsidRPr="00C222E5" w:rsidRDefault="00C84A42" w:rsidP="004618D8">
            <w:pPr>
              <w:pStyle w:val="TAC"/>
              <w:rPr>
                <w:rFonts w:eastAsia="DengXian"/>
              </w:rPr>
            </w:pPr>
            <w:r w:rsidRPr="00C222E5">
              <w:rPr>
                <w:rFonts w:eastAsia="DengXian"/>
              </w:rPr>
              <w:t>CA_n41A-n71A</w:t>
            </w:r>
            <w:r w:rsidRPr="00C222E5">
              <w:rPr>
                <w:rFonts w:eastAsia="DengXian"/>
                <w:vertAlign w:val="superscript"/>
                <w:lang w:eastAsia="zh-CN"/>
              </w:rPr>
              <w:t>5</w:t>
            </w:r>
          </w:p>
          <w:p w14:paraId="23DA52E8" w14:textId="77777777" w:rsidR="00C84A42" w:rsidRPr="00C222E5" w:rsidRDefault="00C84A42" w:rsidP="004618D8">
            <w:pPr>
              <w:pStyle w:val="TAC"/>
              <w:rPr>
                <w:rFonts w:eastAsia="DengXian"/>
              </w:rPr>
            </w:pPr>
            <w:r w:rsidRPr="00C222E5">
              <w:rPr>
                <w:rFonts w:eastAsia="DengXian"/>
                <w:lang w:eastAsia="zh-CN" w:bidi="ar"/>
              </w:rPr>
              <w:t>CA_n41A-n77A</w:t>
            </w:r>
            <w:r w:rsidRPr="00C222E5">
              <w:rPr>
                <w:rFonts w:eastAsia="DengXian"/>
                <w:vertAlign w:val="superscript"/>
                <w:lang w:eastAsia="zh-CN"/>
              </w:rPr>
              <w:t>5</w:t>
            </w:r>
          </w:p>
          <w:p w14:paraId="09AB4B77" w14:textId="77777777" w:rsidR="00C84A42" w:rsidRPr="00C222E5" w:rsidRDefault="00C84A42" w:rsidP="004618D8">
            <w:pPr>
              <w:pStyle w:val="TAC"/>
              <w:rPr>
                <w:rFonts w:eastAsia="DengXian"/>
              </w:rPr>
            </w:pPr>
            <w:r w:rsidRPr="00C222E5">
              <w:rPr>
                <w:rFonts w:eastAsia="DengXian"/>
              </w:rPr>
              <w:t>CA_n66A-n71A</w:t>
            </w:r>
            <w:r w:rsidRPr="00C222E5">
              <w:rPr>
                <w:rFonts w:eastAsia="DengXian"/>
                <w:vertAlign w:val="superscript"/>
                <w:lang w:eastAsia="zh-CN"/>
              </w:rPr>
              <w:t>5</w:t>
            </w:r>
          </w:p>
          <w:p w14:paraId="0B7AC067" w14:textId="77777777" w:rsidR="00C84A42" w:rsidRPr="00C222E5" w:rsidRDefault="00C84A42" w:rsidP="004618D8">
            <w:pPr>
              <w:pStyle w:val="TAC"/>
              <w:rPr>
                <w:rFonts w:eastAsia="DengXian"/>
              </w:rPr>
            </w:pPr>
            <w:r w:rsidRPr="00C222E5">
              <w:rPr>
                <w:rFonts w:eastAsia="DengXian"/>
              </w:rPr>
              <w:t>CA_n66A-n77A</w:t>
            </w:r>
            <w:r w:rsidRPr="00C222E5">
              <w:rPr>
                <w:rFonts w:eastAsia="DengXian"/>
                <w:vertAlign w:val="superscript"/>
                <w:lang w:eastAsia="zh-CN"/>
              </w:rPr>
              <w:t>5</w:t>
            </w:r>
          </w:p>
          <w:p w14:paraId="7F33F908" w14:textId="77777777" w:rsidR="00C84A42" w:rsidRPr="00C222E5" w:rsidRDefault="00C84A42" w:rsidP="004618D8">
            <w:pPr>
              <w:pStyle w:val="TAC"/>
              <w:rPr>
                <w:rFonts w:eastAsia="DengXian"/>
              </w:rPr>
            </w:pPr>
            <w:r w:rsidRPr="00C222E5">
              <w:rPr>
                <w:rFonts w:eastAsia="DengXian"/>
              </w:rPr>
              <w:t>CA_n71A-n77A</w:t>
            </w:r>
            <w:r w:rsidRPr="00C222E5">
              <w:rPr>
                <w:rFonts w:eastAsia="DengXian"/>
                <w:vertAlign w:val="superscript"/>
                <w:lang w:eastAsia="zh-CN"/>
              </w:rPr>
              <w:t>5</w:t>
            </w:r>
          </w:p>
        </w:tc>
        <w:tc>
          <w:tcPr>
            <w:tcW w:w="977" w:type="dxa"/>
            <w:tcBorders>
              <w:top w:val="single" w:sz="4" w:space="0" w:color="auto"/>
              <w:left w:val="single" w:sz="4" w:space="0" w:color="auto"/>
              <w:bottom w:val="single" w:sz="4" w:space="0" w:color="auto"/>
              <w:right w:val="single" w:sz="4" w:space="0" w:color="auto"/>
            </w:tcBorders>
          </w:tcPr>
          <w:p w14:paraId="07E5A6A7" w14:textId="77777777" w:rsidR="00C84A42" w:rsidRPr="00C222E5" w:rsidRDefault="00C84A42" w:rsidP="004618D8">
            <w:pPr>
              <w:pStyle w:val="TAC"/>
              <w:rPr>
                <w:rFonts w:eastAsia="DengXian"/>
                <w:lang w:eastAsia="zh-CN" w:bidi="ar"/>
              </w:rPr>
            </w:pPr>
            <w:r w:rsidRPr="00C222E5">
              <w:rPr>
                <w:rFonts w:eastAsia="DengXian"/>
              </w:rPr>
              <w:t>n41</w:t>
            </w:r>
          </w:p>
        </w:tc>
        <w:tc>
          <w:tcPr>
            <w:tcW w:w="2807" w:type="dxa"/>
            <w:tcBorders>
              <w:top w:val="single" w:sz="4" w:space="0" w:color="auto"/>
              <w:left w:val="single" w:sz="4" w:space="0" w:color="auto"/>
              <w:bottom w:val="single" w:sz="4" w:space="0" w:color="auto"/>
              <w:right w:val="single" w:sz="4" w:space="0" w:color="auto"/>
            </w:tcBorders>
          </w:tcPr>
          <w:p w14:paraId="1036FE68" w14:textId="77777777" w:rsidR="00C84A42" w:rsidRPr="00C222E5" w:rsidRDefault="00C84A42" w:rsidP="004618D8">
            <w:pPr>
              <w:pStyle w:val="TAC"/>
              <w:rPr>
                <w:rFonts w:eastAsia="DengXian"/>
                <w:lang w:eastAsia="zh-CN" w:bidi="ar"/>
              </w:rPr>
            </w:pPr>
            <w:r w:rsidRPr="00C222E5">
              <w:rPr>
                <w:rFonts w:eastAsia="DengXian"/>
                <w:lang w:eastAsia="zh-CN"/>
              </w:rPr>
              <w:t>CA_n41(2A)_BCS1</w:t>
            </w:r>
          </w:p>
        </w:tc>
        <w:tc>
          <w:tcPr>
            <w:tcW w:w="1840" w:type="dxa"/>
            <w:tcBorders>
              <w:top w:val="single" w:sz="4" w:space="0" w:color="auto"/>
              <w:left w:val="single" w:sz="4" w:space="0" w:color="auto"/>
              <w:bottom w:val="nil"/>
              <w:right w:val="single" w:sz="4" w:space="0" w:color="auto"/>
            </w:tcBorders>
          </w:tcPr>
          <w:p w14:paraId="28CA95ED" w14:textId="77777777" w:rsidR="00C84A42" w:rsidRPr="00C222E5" w:rsidRDefault="00C84A42" w:rsidP="004618D8">
            <w:pPr>
              <w:pStyle w:val="TAC"/>
              <w:rPr>
                <w:rFonts w:eastAsia="DengXian"/>
                <w:lang w:eastAsia="zh-CN" w:bidi="ar"/>
              </w:rPr>
            </w:pPr>
            <w:r w:rsidRPr="00C222E5">
              <w:rPr>
                <w:rFonts w:eastAsia="DengXian"/>
                <w:lang w:eastAsia="zh-CN" w:bidi="ar"/>
              </w:rPr>
              <w:t>0</w:t>
            </w:r>
          </w:p>
        </w:tc>
      </w:tr>
      <w:tr w:rsidR="00C84A42" w:rsidRPr="00C222E5" w14:paraId="10CA28A9" w14:textId="77777777" w:rsidTr="00B7130B">
        <w:trPr>
          <w:jc w:val="center"/>
        </w:trPr>
        <w:tc>
          <w:tcPr>
            <w:tcW w:w="1957" w:type="dxa"/>
            <w:tcBorders>
              <w:top w:val="nil"/>
              <w:left w:val="single" w:sz="4" w:space="0" w:color="auto"/>
              <w:bottom w:val="nil"/>
              <w:right w:val="single" w:sz="4" w:space="0" w:color="auto"/>
            </w:tcBorders>
          </w:tcPr>
          <w:p w14:paraId="6B5B91F6"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32FB7A16"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7487713C" w14:textId="77777777" w:rsidR="00C84A42" w:rsidRPr="00C222E5" w:rsidRDefault="00C84A42" w:rsidP="004618D8">
            <w:pPr>
              <w:pStyle w:val="TAC"/>
              <w:rPr>
                <w:rFonts w:eastAsia="DengXian"/>
                <w:lang w:eastAsia="zh-CN" w:bidi="ar"/>
              </w:rPr>
            </w:pPr>
            <w:r w:rsidRPr="00C222E5">
              <w:rPr>
                <w:rFonts w:eastAsia="DengXian"/>
              </w:rPr>
              <w:t>n66</w:t>
            </w:r>
          </w:p>
        </w:tc>
        <w:tc>
          <w:tcPr>
            <w:tcW w:w="2807" w:type="dxa"/>
            <w:tcBorders>
              <w:top w:val="single" w:sz="4" w:space="0" w:color="auto"/>
              <w:left w:val="single" w:sz="4" w:space="0" w:color="auto"/>
              <w:bottom w:val="single" w:sz="4" w:space="0" w:color="auto"/>
              <w:right w:val="single" w:sz="4" w:space="0" w:color="auto"/>
            </w:tcBorders>
          </w:tcPr>
          <w:p w14:paraId="0B10036F" w14:textId="77777777" w:rsidR="00C84A42" w:rsidRPr="00C222E5" w:rsidRDefault="00C84A42" w:rsidP="004618D8">
            <w:pPr>
              <w:pStyle w:val="TAC"/>
              <w:rPr>
                <w:rFonts w:eastAsia="DengXian"/>
                <w:lang w:eastAsia="zh-CN" w:bidi="ar"/>
              </w:rPr>
            </w:pPr>
            <w:r w:rsidRPr="00C222E5">
              <w:rPr>
                <w:rFonts w:eastAsia="DengXian"/>
                <w:lang w:eastAsia="zh-CN" w:bidi="ar"/>
              </w:rPr>
              <w:t>5, 10, 15, 20, 25, 30, 40</w:t>
            </w:r>
          </w:p>
        </w:tc>
        <w:tc>
          <w:tcPr>
            <w:tcW w:w="1840" w:type="dxa"/>
            <w:tcBorders>
              <w:top w:val="nil"/>
              <w:left w:val="single" w:sz="4" w:space="0" w:color="auto"/>
              <w:bottom w:val="nil"/>
              <w:right w:val="single" w:sz="4" w:space="0" w:color="auto"/>
            </w:tcBorders>
          </w:tcPr>
          <w:p w14:paraId="00607DE3" w14:textId="77777777" w:rsidR="00C84A42" w:rsidRPr="00C222E5" w:rsidRDefault="00C84A42" w:rsidP="004618D8">
            <w:pPr>
              <w:pStyle w:val="TAC"/>
              <w:rPr>
                <w:rFonts w:eastAsia="DengXian"/>
                <w:lang w:eastAsia="zh-CN" w:bidi="ar"/>
              </w:rPr>
            </w:pPr>
          </w:p>
        </w:tc>
      </w:tr>
      <w:tr w:rsidR="00C84A42" w:rsidRPr="00C222E5" w14:paraId="10AEC4C0" w14:textId="77777777" w:rsidTr="00B7130B">
        <w:trPr>
          <w:jc w:val="center"/>
        </w:trPr>
        <w:tc>
          <w:tcPr>
            <w:tcW w:w="1957" w:type="dxa"/>
            <w:tcBorders>
              <w:top w:val="nil"/>
              <w:left w:val="single" w:sz="4" w:space="0" w:color="auto"/>
              <w:bottom w:val="nil"/>
              <w:right w:val="single" w:sz="4" w:space="0" w:color="auto"/>
            </w:tcBorders>
          </w:tcPr>
          <w:p w14:paraId="3686A1E8"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65FE0033"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5C5A9C69" w14:textId="77777777" w:rsidR="00C84A42" w:rsidRPr="00C222E5" w:rsidRDefault="00C84A42" w:rsidP="004618D8">
            <w:pPr>
              <w:pStyle w:val="TAC"/>
              <w:rPr>
                <w:rFonts w:eastAsia="DengXian"/>
                <w:lang w:eastAsia="zh-CN" w:bidi="ar"/>
              </w:rPr>
            </w:pPr>
            <w:r w:rsidRPr="00C222E5">
              <w:rPr>
                <w:rFonts w:eastAsia="DengXian"/>
              </w:rPr>
              <w:t>n71</w:t>
            </w:r>
          </w:p>
        </w:tc>
        <w:tc>
          <w:tcPr>
            <w:tcW w:w="2807" w:type="dxa"/>
            <w:tcBorders>
              <w:top w:val="single" w:sz="4" w:space="0" w:color="auto"/>
              <w:left w:val="single" w:sz="4" w:space="0" w:color="auto"/>
              <w:bottom w:val="single" w:sz="4" w:space="0" w:color="auto"/>
              <w:right w:val="single" w:sz="4" w:space="0" w:color="auto"/>
            </w:tcBorders>
          </w:tcPr>
          <w:p w14:paraId="1B2F59F7" w14:textId="77777777" w:rsidR="00C84A42" w:rsidRPr="00C222E5" w:rsidRDefault="00C84A42" w:rsidP="004618D8">
            <w:pPr>
              <w:pStyle w:val="TAC"/>
              <w:rPr>
                <w:rFonts w:eastAsia="DengXian"/>
                <w:lang w:eastAsia="zh-CN" w:bidi="ar"/>
              </w:rPr>
            </w:pPr>
            <w:r w:rsidRPr="00C222E5">
              <w:rPr>
                <w:rFonts w:eastAsia="DengXian"/>
                <w:lang w:eastAsia="zh-CN" w:bidi="ar"/>
              </w:rPr>
              <w:t>5, 10, 15, 20</w:t>
            </w:r>
          </w:p>
        </w:tc>
        <w:tc>
          <w:tcPr>
            <w:tcW w:w="1840" w:type="dxa"/>
            <w:tcBorders>
              <w:top w:val="nil"/>
              <w:left w:val="single" w:sz="4" w:space="0" w:color="auto"/>
              <w:bottom w:val="nil"/>
              <w:right w:val="single" w:sz="4" w:space="0" w:color="auto"/>
            </w:tcBorders>
          </w:tcPr>
          <w:p w14:paraId="029B08D7" w14:textId="77777777" w:rsidR="00C84A42" w:rsidRPr="00C222E5" w:rsidRDefault="00C84A42" w:rsidP="004618D8">
            <w:pPr>
              <w:pStyle w:val="TAC"/>
              <w:rPr>
                <w:rFonts w:eastAsia="DengXian"/>
                <w:lang w:eastAsia="zh-CN" w:bidi="ar"/>
              </w:rPr>
            </w:pPr>
          </w:p>
        </w:tc>
      </w:tr>
      <w:tr w:rsidR="00C84A42" w:rsidRPr="00C222E5" w14:paraId="3053D363" w14:textId="77777777" w:rsidTr="00B7130B">
        <w:trPr>
          <w:jc w:val="center"/>
        </w:trPr>
        <w:tc>
          <w:tcPr>
            <w:tcW w:w="1957" w:type="dxa"/>
            <w:tcBorders>
              <w:top w:val="nil"/>
              <w:left w:val="single" w:sz="4" w:space="0" w:color="auto"/>
              <w:bottom w:val="nil"/>
              <w:right w:val="single" w:sz="4" w:space="0" w:color="auto"/>
            </w:tcBorders>
          </w:tcPr>
          <w:p w14:paraId="1BBEA66A"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single" w:sz="4" w:space="0" w:color="FFFFFF"/>
              <w:right w:val="single" w:sz="4" w:space="0" w:color="auto"/>
            </w:tcBorders>
          </w:tcPr>
          <w:p w14:paraId="7C02DE83"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151F35AA" w14:textId="77777777" w:rsidR="00C84A42" w:rsidRPr="00C222E5" w:rsidRDefault="00C84A42" w:rsidP="004618D8">
            <w:pPr>
              <w:pStyle w:val="TAC"/>
              <w:rPr>
                <w:rFonts w:eastAsia="DengXian"/>
                <w:lang w:eastAsia="zh-CN" w:bidi="ar"/>
              </w:rPr>
            </w:pPr>
            <w:r w:rsidRPr="00C222E5">
              <w:rPr>
                <w:rFonts w:eastAsia="DengXian"/>
              </w:rPr>
              <w:t>n77</w:t>
            </w:r>
          </w:p>
        </w:tc>
        <w:tc>
          <w:tcPr>
            <w:tcW w:w="2807" w:type="dxa"/>
            <w:tcBorders>
              <w:top w:val="single" w:sz="4" w:space="0" w:color="auto"/>
              <w:left w:val="single" w:sz="4" w:space="0" w:color="auto"/>
              <w:bottom w:val="single" w:sz="4" w:space="0" w:color="auto"/>
              <w:right w:val="single" w:sz="4" w:space="0" w:color="auto"/>
            </w:tcBorders>
          </w:tcPr>
          <w:p w14:paraId="695A67CA" w14:textId="77777777" w:rsidR="00C84A42" w:rsidRPr="00C222E5" w:rsidRDefault="00C84A42" w:rsidP="004618D8">
            <w:pPr>
              <w:pStyle w:val="TAC"/>
              <w:rPr>
                <w:rFonts w:eastAsia="DengXian"/>
                <w:lang w:eastAsia="zh-CN" w:bidi="ar"/>
              </w:rPr>
            </w:pPr>
            <w:r w:rsidRPr="00C222E5">
              <w:rPr>
                <w:rFonts w:eastAsia="DengXian"/>
                <w:lang w:eastAsia="zh-CN" w:bidi="ar"/>
              </w:rPr>
              <w:t>10, 15, 20, 25, 30, 40, 50, 60, 70, 80, 90, 100</w:t>
            </w:r>
          </w:p>
        </w:tc>
        <w:tc>
          <w:tcPr>
            <w:tcW w:w="1840" w:type="dxa"/>
            <w:tcBorders>
              <w:top w:val="nil"/>
              <w:left w:val="single" w:sz="4" w:space="0" w:color="auto"/>
              <w:bottom w:val="single" w:sz="4" w:space="0" w:color="auto"/>
              <w:right w:val="single" w:sz="4" w:space="0" w:color="auto"/>
            </w:tcBorders>
          </w:tcPr>
          <w:p w14:paraId="4C4C9097" w14:textId="77777777" w:rsidR="00C84A42" w:rsidRPr="00C222E5" w:rsidRDefault="00C84A42" w:rsidP="004618D8">
            <w:pPr>
              <w:pStyle w:val="TAC"/>
              <w:rPr>
                <w:rFonts w:eastAsia="DengXian"/>
                <w:lang w:eastAsia="zh-CN" w:bidi="ar"/>
              </w:rPr>
            </w:pPr>
          </w:p>
        </w:tc>
      </w:tr>
      <w:tr w:rsidR="00C84A42" w:rsidRPr="00C222E5" w14:paraId="6493858B" w14:textId="77777777" w:rsidTr="00B7130B">
        <w:trPr>
          <w:jc w:val="center"/>
        </w:trPr>
        <w:tc>
          <w:tcPr>
            <w:tcW w:w="1957" w:type="dxa"/>
            <w:tcBorders>
              <w:top w:val="nil"/>
              <w:left w:val="single" w:sz="4" w:space="0" w:color="auto"/>
              <w:bottom w:val="nil"/>
              <w:right w:val="single" w:sz="4" w:space="0" w:color="auto"/>
            </w:tcBorders>
          </w:tcPr>
          <w:p w14:paraId="1AE15156" w14:textId="77777777" w:rsidR="00C84A42" w:rsidRPr="00C222E5" w:rsidRDefault="00C84A42" w:rsidP="004618D8">
            <w:pPr>
              <w:pStyle w:val="TAC"/>
              <w:rPr>
                <w:rFonts w:eastAsia="DengXian"/>
                <w:lang w:eastAsia="zh-CN" w:bidi="ar"/>
              </w:rPr>
            </w:pPr>
          </w:p>
        </w:tc>
        <w:tc>
          <w:tcPr>
            <w:tcW w:w="2033" w:type="dxa"/>
            <w:tcBorders>
              <w:top w:val="single" w:sz="4" w:space="0" w:color="FFFFFF"/>
              <w:left w:val="single" w:sz="4" w:space="0" w:color="auto"/>
              <w:bottom w:val="single" w:sz="4" w:space="0" w:color="FFFFFF"/>
              <w:right w:val="single" w:sz="4" w:space="0" w:color="auto"/>
            </w:tcBorders>
          </w:tcPr>
          <w:p w14:paraId="50FA17F3"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25759899" w14:textId="77777777" w:rsidR="00C84A42" w:rsidRPr="00C222E5" w:rsidRDefault="00C84A42" w:rsidP="004618D8">
            <w:pPr>
              <w:pStyle w:val="TAC"/>
              <w:rPr>
                <w:rFonts w:eastAsia="DengXian"/>
              </w:rPr>
            </w:pPr>
            <w:r w:rsidRPr="00C222E5">
              <w:rPr>
                <w:rFonts w:eastAsia="DengXian"/>
              </w:rPr>
              <w:t>n41</w:t>
            </w:r>
          </w:p>
        </w:tc>
        <w:tc>
          <w:tcPr>
            <w:tcW w:w="2807" w:type="dxa"/>
            <w:tcBorders>
              <w:top w:val="single" w:sz="4" w:space="0" w:color="auto"/>
              <w:left w:val="single" w:sz="4" w:space="0" w:color="auto"/>
              <w:bottom w:val="single" w:sz="4" w:space="0" w:color="auto"/>
              <w:right w:val="single" w:sz="4" w:space="0" w:color="auto"/>
            </w:tcBorders>
          </w:tcPr>
          <w:p w14:paraId="2B6BFED3" w14:textId="77777777" w:rsidR="00C84A42" w:rsidRPr="00C222E5" w:rsidRDefault="00C84A42" w:rsidP="004618D8">
            <w:pPr>
              <w:pStyle w:val="TAC"/>
              <w:rPr>
                <w:rFonts w:eastAsia="DengXian"/>
                <w:lang w:eastAsia="zh-CN" w:bidi="ar"/>
              </w:rPr>
            </w:pPr>
            <w:r w:rsidRPr="00C222E5">
              <w:rPr>
                <w:rFonts w:eastAsia="DengXian"/>
                <w:lang w:eastAsia="zh-CN"/>
              </w:rPr>
              <w:t xml:space="preserve">CA_n41(2A)_BCS 4 and 5 </w:t>
            </w:r>
          </w:p>
        </w:tc>
        <w:tc>
          <w:tcPr>
            <w:tcW w:w="1840" w:type="dxa"/>
            <w:tcBorders>
              <w:top w:val="single" w:sz="4" w:space="0" w:color="auto"/>
              <w:left w:val="single" w:sz="4" w:space="0" w:color="auto"/>
              <w:bottom w:val="single" w:sz="4" w:space="0" w:color="FFFFFF"/>
              <w:right w:val="single" w:sz="4" w:space="0" w:color="auto"/>
            </w:tcBorders>
          </w:tcPr>
          <w:p w14:paraId="691BA4F0" w14:textId="77777777" w:rsidR="00C84A42" w:rsidRPr="00C222E5" w:rsidRDefault="00C84A42" w:rsidP="004618D8">
            <w:pPr>
              <w:pStyle w:val="TAC"/>
              <w:rPr>
                <w:rFonts w:eastAsia="DengXian"/>
                <w:lang w:eastAsia="zh-CN" w:bidi="ar"/>
              </w:rPr>
            </w:pPr>
            <w:r w:rsidRPr="00C222E5">
              <w:rPr>
                <w:rFonts w:eastAsia="DengXian"/>
                <w:lang w:eastAsia="zh-CN"/>
              </w:rPr>
              <w:t>4 and 5</w:t>
            </w:r>
          </w:p>
        </w:tc>
      </w:tr>
      <w:tr w:rsidR="00C84A42" w:rsidRPr="00C222E5" w14:paraId="7A1E58F6" w14:textId="77777777" w:rsidTr="00B7130B">
        <w:trPr>
          <w:jc w:val="center"/>
        </w:trPr>
        <w:tc>
          <w:tcPr>
            <w:tcW w:w="1957" w:type="dxa"/>
            <w:tcBorders>
              <w:top w:val="nil"/>
              <w:left w:val="single" w:sz="4" w:space="0" w:color="auto"/>
              <w:bottom w:val="nil"/>
              <w:right w:val="single" w:sz="4" w:space="0" w:color="auto"/>
            </w:tcBorders>
          </w:tcPr>
          <w:p w14:paraId="0A771717" w14:textId="77777777" w:rsidR="00C84A42" w:rsidRPr="00C222E5" w:rsidRDefault="00C84A42" w:rsidP="004618D8">
            <w:pPr>
              <w:pStyle w:val="TAC"/>
              <w:rPr>
                <w:rFonts w:eastAsia="DengXian"/>
                <w:lang w:eastAsia="zh-CN" w:bidi="ar"/>
              </w:rPr>
            </w:pPr>
          </w:p>
        </w:tc>
        <w:tc>
          <w:tcPr>
            <w:tcW w:w="2033" w:type="dxa"/>
            <w:tcBorders>
              <w:top w:val="single" w:sz="4" w:space="0" w:color="FFFFFF"/>
              <w:left w:val="single" w:sz="4" w:space="0" w:color="auto"/>
              <w:bottom w:val="single" w:sz="4" w:space="0" w:color="FFFFFF"/>
              <w:right w:val="single" w:sz="4" w:space="0" w:color="auto"/>
            </w:tcBorders>
          </w:tcPr>
          <w:p w14:paraId="15BD8EEC"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2420A4BD" w14:textId="77777777" w:rsidR="00C84A42" w:rsidRPr="00C222E5" w:rsidRDefault="00C84A42" w:rsidP="004618D8">
            <w:pPr>
              <w:pStyle w:val="TAC"/>
              <w:rPr>
                <w:rFonts w:eastAsia="DengXian"/>
              </w:rPr>
            </w:pPr>
            <w:r w:rsidRPr="00C222E5">
              <w:rPr>
                <w:rFonts w:eastAsia="DengXian"/>
              </w:rPr>
              <w:t>n66</w:t>
            </w:r>
          </w:p>
        </w:tc>
        <w:tc>
          <w:tcPr>
            <w:tcW w:w="2807" w:type="dxa"/>
            <w:tcBorders>
              <w:top w:val="single" w:sz="4" w:space="0" w:color="auto"/>
              <w:left w:val="single" w:sz="4" w:space="0" w:color="auto"/>
              <w:bottom w:val="single" w:sz="4" w:space="0" w:color="auto"/>
              <w:right w:val="single" w:sz="4" w:space="0" w:color="auto"/>
            </w:tcBorders>
            <w:vAlign w:val="center"/>
          </w:tcPr>
          <w:p w14:paraId="135CB88F" w14:textId="77777777" w:rsidR="00C84A42" w:rsidRPr="00C222E5" w:rsidRDefault="00C84A42" w:rsidP="004618D8">
            <w:pPr>
              <w:pStyle w:val="TAC"/>
              <w:rPr>
                <w:rFonts w:eastAsia="DengXian"/>
                <w:lang w:eastAsia="zh-CN" w:bidi="ar"/>
              </w:rPr>
            </w:pPr>
            <w:r w:rsidRPr="00C222E5">
              <w:rPr>
                <w:rFonts w:eastAsia="DengXian"/>
              </w:rPr>
              <w:t>n66 channel bandwidths in Table 5.3.5-1</w:t>
            </w:r>
          </w:p>
        </w:tc>
        <w:tc>
          <w:tcPr>
            <w:tcW w:w="1840" w:type="dxa"/>
            <w:tcBorders>
              <w:top w:val="single" w:sz="4" w:space="0" w:color="FFFFFF"/>
              <w:left w:val="single" w:sz="4" w:space="0" w:color="auto"/>
              <w:bottom w:val="single" w:sz="4" w:space="0" w:color="FFFFFF"/>
              <w:right w:val="single" w:sz="4" w:space="0" w:color="auto"/>
            </w:tcBorders>
          </w:tcPr>
          <w:p w14:paraId="67210DE1" w14:textId="77777777" w:rsidR="00C84A42" w:rsidRPr="00C222E5" w:rsidRDefault="00C84A42" w:rsidP="004618D8">
            <w:pPr>
              <w:pStyle w:val="TAC"/>
              <w:rPr>
                <w:rFonts w:eastAsia="DengXian"/>
                <w:lang w:eastAsia="zh-CN" w:bidi="ar"/>
              </w:rPr>
            </w:pPr>
          </w:p>
        </w:tc>
      </w:tr>
      <w:tr w:rsidR="00C84A42" w:rsidRPr="00C222E5" w14:paraId="4462AD4C" w14:textId="77777777" w:rsidTr="00B7130B">
        <w:trPr>
          <w:jc w:val="center"/>
        </w:trPr>
        <w:tc>
          <w:tcPr>
            <w:tcW w:w="1957" w:type="dxa"/>
            <w:tcBorders>
              <w:top w:val="nil"/>
              <w:left w:val="single" w:sz="4" w:space="0" w:color="auto"/>
              <w:bottom w:val="nil"/>
              <w:right w:val="single" w:sz="4" w:space="0" w:color="auto"/>
            </w:tcBorders>
          </w:tcPr>
          <w:p w14:paraId="7947C89B" w14:textId="77777777" w:rsidR="00C84A42" w:rsidRPr="00C222E5" w:rsidRDefault="00C84A42" w:rsidP="004618D8">
            <w:pPr>
              <w:pStyle w:val="TAC"/>
              <w:rPr>
                <w:rFonts w:eastAsia="DengXian"/>
                <w:lang w:eastAsia="zh-CN" w:bidi="ar"/>
              </w:rPr>
            </w:pPr>
          </w:p>
        </w:tc>
        <w:tc>
          <w:tcPr>
            <w:tcW w:w="2033" w:type="dxa"/>
            <w:tcBorders>
              <w:top w:val="single" w:sz="4" w:space="0" w:color="FFFFFF"/>
              <w:left w:val="single" w:sz="4" w:space="0" w:color="auto"/>
              <w:bottom w:val="single" w:sz="4" w:space="0" w:color="FFFFFF"/>
              <w:right w:val="single" w:sz="4" w:space="0" w:color="auto"/>
            </w:tcBorders>
          </w:tcPr>
          <w:p w14:paraId="51E7CA3C"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4446373D" w14:textId="77777777" w:rsidR="00C84A42" w:rsidRPr="00C222E5" w:rsidRDefault="00C84A42" w:rsidP="004618D8">
            <w:pPr>
              <w:pStyle w:val="TAC"/>
              <w:rPr>
                <w:rFonts w:eastAsia="DengXian"/>
              </w:rPr>
            </w:pPr>
            <w:r w:rsidRPr="00C222E5">
              <w:rPr>
                <w:rFonts w:eastAsia="DengXian"/>
              </w:rPr>
              <w:t>n71</w:t>
            </w:r>
          </w:p>
        </w:tc>
        <w:tc>
          <w:tcPr>
            <w:tcW w:w="2807" w:type="dxa"/>
            <w:tcBorders>
              <w:top w:val="single" w:sz="4" w:space="0" w:color="auto"/>
              <w:left w:val="single" w:sz="4" w:space="0" w:color="auto"/>
              <w:bottom w:val="single" w:sz="4" w:space="0" w:color="auto"/>
              <w:right w:val="single" w:sz="4" w:space="0" w:color="auto"/>
            </w:tcBorders>
            <w:vAlign w:val="center"/>
          </w:tcPr>
          <w:p w14:paraId="54C1F806" w14:textId="77777777" w:rsidR="00C84A42" w:rsidRPr="00C222E5" w:rsidRDefault="00C84A42" w:rsidP="004618D8">
            <w:pPr>
              <w:pStyle w:val="TAC"/>
              <w:rPr>
                <w:rFonts w:eastAsia="DengXian"/>
                <w:lang w:eastAsia="zh-CN" w:bidi="ar"/>
              </w:rPr>
            </w:pPr>
            <w:r w:rsidRPr="00C222E5">
              <w:rPr>
                <w:rFonts w:eastAsia="DengXian"/>
              </w:rPr>
              <w:t>n71 channel bandwidths in Table 5.3.5-1</w:t>
            </w:r>
          </w:p>
        </w:tc>
        <w:tc>
          <w:tcPr>
            <w:tcW w:w="1840" w:type="dxa"/>
            <w:tcBorders>
              <w:top w:val="single" w:sz="4" w:space="0" w:color="FFFFFF"/>
              <w:left w:val="single" w:sz="4" w:space="0" w:color="auto"/>
              <w:bottom w:val="single" w:sz="4" w:space="0" w:color="FFFFFF"/>
              <w:right w:val="single" w:sz="4" w:space="0" w:color="auto"/>
            </w:tcBorders>
          </w:tcPr>
          <w:p w14:paraId="3054E85B" w14:textId="77777777" w:rsidR="00C84A42" w:rsidRPr="00C222E5" w:rsidRDefault="00C84A42" w:rsidP="004618D8">
            <w:pPr>
              <w:pStyle w:val="TAC"/>
              <w:rPr>
                <w:rFonts w:eastAsia="DengXian"/>
                <w:lang w:eastAsia="zh-CN" w:bidi="ar"/>
              </w:rPr>
            </w:pPr>
          </w:p>
        </w:tc>
      </w:tr>
      <w:tr w:rsidR="00C84A42" w:rsidRPr="00C222E5" w14:paraId="3A68B20E" w14:textId="77777777" w:rsidTr="00B7130B">
        <w:trPr>
          <w:jc w:val="center"/>
        </w:trPr>
        <w:tc>
          <w:tcPr>
            <w:tcW w:w="1957" w:type="dxa"/>
            <w:tcBorders>
              <w:top w:val="nil"/>
              <w:left w:val="single" w:sz="4" w:space="0" w:color="auto"/>
              <w:bottom w:val="nil"/>
              <w:right w:val="single" w:sz="4" w:space="0" w:color="auto"/>
            </w:tcBorders>
          </w:tcPr>
          <w:p w14:paraId="189F05F8" w14:textId="77777777" w:rsidR="00C84A42" w:rsidRPr="00C222E5" w:rsidRDefault="00C84A42" w:rsidP="004618D8">
            <w:pPr>
              <w:pStyle w:val="TAC"/>
              <w:rPr>
                <w:rFonts w:eastAsia="DengXian"/>
                <w:lang w:eastAsia="zh-CN" w:bidi="ar"/>
              </w:rPr>
            </w:pPr>
          </w:p>
        </w:tc>
        <w:tc>
          <w:tcPr>
            <w:tcW w:w="2033" w:type="dxa"/>
            <w:tcBorders>
              <w:top w:val="single" w:sz="4" w:space="0" w:color="FFFFFF"/>
              <w:left w:val="single" w:sz="4" w:space="0" w:color="auto"/>
              <w:bottom w:val="single" w:sz="4" w:space="0" w:color="auto"/>
              <w:right w:val="single" w:sz="4" w:space="0" w:color="auto"/>
            </w:tcBorders>
          </w:tcPr>
          <w:p w14:paraId="27B4A7E7"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589A1438" w14:textId="77777777" w:rsidR="00C84A42" w:rsidRPr="00C222E5" w:rsidRDefault="00C84A42" w:rsidP="004618D8">
            <w:pPr>
              <w:pStyle w:val="TAC"/>
              <w:rPr>
                <w:rFonts w:eastAsia="DengXian"/>
              </w:rPr>
            </w:pPr>
            <w:r w:rsidRPr="00C222E5">
              <w:rPr>
                <w:rFonts w:eastAsia="DengXian"/>
              </w:rPr>
              <w:t>n77</w:t>
            </w:r>
          </w:p>
        </w:tc>
        <w:tc>
          <w:tcPr>
            <w:tcW w:w="2807" w:type="dxa"/>
            <w:tcBorders>
              <w:top w:val="single" w:sz="4" w:space="0" w:color="auto"/>
              <w:left w:val="single" w:sz="4" w:space="0" w:color="auto"/>
              <w:bottom w:val="single" w:sz="4" w:space="0" w:color="auto"/>
              <w:right w:val="single" w:sz="4" w:space="0" w:color="auto"/>
            </w:tcBorders>
            <w:vAlign w:val="center"/>
          </w:tcPr>
          <w:p w14:paraId="2A06973D" w14:textId="77777777" w:rsidR="00C84A42" w:rsidRPr="00C222E5" w:rsidRDefault="00C84A42" w:rsidP="004618D8">
            <w:pPr>
              <w:pStyle w:val="TAC"/>
              <w:rPr>
                <w:rFonts w:eastAsia="DengXian"/>
                <w:lang w:eastAsia="zh-CN" w:bidi="ar"/>
              </w:rPr>
            </w:pPr>
            <w:r w:rsidRPr="00C222E5">
              <w:rPr>
                <w:rFonts w:eastAsia="DengXian"/>
              </w:rPr>
              <w:t>n77 channel bandwidths in Table 5.3.5-1</w:t>
            </w:r>
          </w:p>
        </w:tc>
        <w:tc>
          <w:tcPr>
            <w:tcW w:w="1840" w:type="dxa"/>
            <w:tcBorders>
              <w:top w:val="single" w:sz="4" w:space="0" w:color="FFFFFF"/>
              <w:left w:val="single" w:sz="4" w:space="0" w:color="auto"/>
              <w:bottom w:val="single" w:sz="4" w:space="0" w:color="auto"/>
              <w:right w:val="single" w:sz="4" w:space="0" w:color="auto"/>
            </w:tcBorders>
          </w:tcPr>
          <w:p w14:paraId="59E4D267" w14:textId="77777777" w:rsidR="00C84A42" w:rsidRPr="00C222E5" w:rsidRDefault="00C84A42" w:rsidP="004618D8">
            <w:pPr>
              <w:pStyle w:val="TAC"/>
              <w:rPr>
                <w:rFonts w:eastAsia="DengXian"/>
                <w:lang w:eastAsia="zh-CN" w:bidi="ar"/>
              </w:rPr>
            </w:pPr>
          </w:p>
        </w:tc>
      </w:tr>
      <w:tr w:rsidR="00C84A42" w:rsidRPr="00C222E5" w14:paraId="32BBC23F" w14:textId="77777777" w:rsidTr="00B7130B">
        <w:trPr>
          <w:jc w:val="center"/>
        </w:trPr>
        <w:tc>
          <w:tcPr>
            <w:tcW w:w="1957" w:type="dxa"/>
            <w:tcBorders>
              <w:top w:val="single" w:sz="4" w:space="0" w:color="auto"/>
              <w:left w:val="single" w:sz="4" w:space="0" w:color="auto"/>
              <w:bottom w:val="nil"/>
              <w:right w:val="single" w:sz="4" w:space="0" w:color="auto"/>
            </w:tcBorders>
          </w:tcPr>
          <w:p w14:paraId="5D83877E" w14:textId="77777777" w:rsidR="00C84A42" w:rsidRPr="00C222E5" w:rsidRDefault="00C84A42" w:rsidP="004618D8">
            <w:pPr>
              <w:pStyle w:val="TAC"/>
              <w:rPr>
                <w:rFonts w:eastAsia="DengXian"/>
                <w:lang w:eastAsia="zh-CN" w:bidi="ar"/>
              </w:rPr>
            </w:pPr>
            <w:r w:rsidRPr="00C222E5">
              <w:rPr>
                <w:rFonts w:eastAsia="DengXian"/>
              </w:rPr>
              <w:t>CA_n41(2A)-n66A-n71B-n77A</w:t>
            </w:r>
          </w:p>
        </w:tc>
        <w:tc>
          <w:tcPr>
            <w:tcW w:w="2033" w:type="dxa"/>
            <w:tcBorders>
              <w:top w:val="single" w:sz="4" w:space="0" w:color="auto"/>
              <w:left w:val="single" w:sz="4" w:space="0" w:color="auto"/>
              <w:bottom w:val="nil"/>
              <w:right w:val="single" w:sz="4" w:space="0" w:color="auto"/>
            </w:tcBorders>
          </w:tcPr>
          <w:p w14:paraId="19F1E6C2" w14:textId="77777777" w:rsidR="00C84A42" w:rsidRPr="001C4B2D" w:rsidRDefault="00C84A42" w:rsidP="004618D8">
            <w:pPr>
              <w:pStyle w:val="TAC"/>
              <w:rPr>
                <w:rFonts w:eastAsia="DengXian"/>
                <w:vertAlign w:val="superscript"/>
                <w:lang w:val="en-US"/>
              </w:rPr>
            </w:pPr>
            <w:r w:rsidRPr="001C4B2D">
              <w:rPr>
                <w:rFonts w:eastAsia="DengXian"/>
                <w:lang w:val="en-US"/>
              </w:rPr>
              <w:t>n41</w:t>
            </w:r>
            <w:r w:rsidRPr="001C4B2D">
              <w:rPr>
                <w:rFonts w:eastAsia="DengXian"/>
                <w:vertAlign w:val="superscript"/>
                <w:lang w:val="en-US"/>
              </w:rPr>
              <w:t>5,6</w:t>
            </w:r>
          </w:p>
          <w:p w14:paraId="702E6F39" w14:textId="77777777" w:rsidR="00C84A42" w:rsidRPr="001C4B2D" w:rsidRDefault="00C84A42" w:rsidP="004618D8">
            <w:pPr>
              <w:pStyle w:val="TAC"/>
              <w:rPr>
                <w:rFonts w:eastAsia="DengXian"/>
                <w:vertAlign w:val="superscript"/>
                <w:lang w:eastAsia="zh-CN"/>
              </w:rPr>
            </w:pPr>
            <w:r w:rsidRPr="001C4B2D">
              <w:rPr>
                <w:rFonts w:eastAsia="DengXian"/>
              </w:rPr>
              <w:t>n66A</w:t>
            </w:r>
            <w:r w:rsidRPr="001C4B2D">
              <w:rPr>
                <w:rFonts w:eastAsia="DengXian"/>
                <w:vertAlign w:val="superscript"/>
                <w:lang w:eastAsia="zh-CN"/>
              </w:rPr>
              <w:t>5</w:t>
            </w:r>
          </w:p>
          <w:p w14:paraId="406DDA3D" w14:textId="77777777" w:rsidR="00C84A42" w:rsidRPr="00C222E5" w:rsidRDefault="00C84A42" w:rsidP="004618D8">
            <w:pPr>
              <w:pStyle w:val="TAC"/>
              <w:rPr>
                <w:rFonts w:eastAsia="DengXian"/>
                <w:vertAlign w:val="superscript"/>
                <w:lang w:val="en-US"/>
              </w:rPr>
            </w:pPr>
            <w:r w:rsidRPr="001C4B2D">
              <w:rPr>
                <w:rFonts w:eastAsia="DengXian"/>
              </w:rPr>
              <w:t>n71A</w:t>
            </w:r>
            <w:r w:rsidRPr="001C4B2D">
              <w:rPr>
                <w:rFonts w:eastAsia="DengXian"/>
                <w:vertAlign w:val="superscript"/>
                <w:lang w:eastAsia="zh-CN"/>
              </w:rPr>
              <w:t>5</w:t>
            </w:r>
          </w:p>
          <w:p w14:paraId="515A2BCD" w14:textId="77777777" w:rsidR="00C84A42" w:rsidRPr="00C222E5" w:rsidRDefault="00C84A42" w:rsidP="004618D8">
            <w:pPr>
              <w:pStyle w:val="TAC"/>
              <w:rPr>
                <w:rFonts w:eastAsia="DengXian"/>
              </w:rPr>
            </w:pPr>
            <w:r w:rsidRPr="00C222E5">
              <w:rPr>
                <w:rFonts w:eastAsia="DengXian"/>
                <w:lang w:val="en-US"/>
              </w:rPr>
              <w:t>n77</w:t>
            </w:r>
            <w:r w:rsidRPr="00C222E5">
              <w:rPr>
                <w:rFonts w:eastAsia="DengXian"/>
                <w:vertAlign w:val="superscript"/>
                <w:lang w:val="en-US"/>
              </w:rPr>
              <w:t>5,6</w:t>
            </w:r>
          </w:p>
          <w:p w14:paraId="0B4F48EB" w14:textId="77777777" w:rsidR="00C84A42" w:rsidRPr="00C222E5" w:rsidRDefault="00C84A42" w:rsidP="004618D8">
            <w:pPr>
              <w:pStyle w:val="TAC"/>
              <w:rPr>
                <w:rFonts w:eastAsia="DengXian"/>
                <w:lang w:eastAsia="zh-CN" w:bidi="ar"/>
              </w:rPr>
            </w:pPr>
            <w:r w:rsidRPr="00C222E5">
              <w:rPr>
                <w:rFonts w:eastAsia="DengXian"/>
              </w:rPr>
              <w:t>CA_n41A-n66A</w:t>
            </w:r>
            <w:r w:rsidRPr="00C222E5">
              <w:rPr>
                <w:rFonts w:eastAsia="DengXian"/>
                <w:vertAlign w:val="superscript"/>
                <w:lang w:val="en-US"/>
              </w:rPr>
              <w:t>5</w:t>
            </w:r>
            <w:r w:rsidRPr="00C222E5">
              <w:rPr>
                <w:rFonts w:eastAsia="DengXian"/>
              </w:rPr>
              <w:br/>
              <w:t>CA_n41A-n71A</w:t>
            </w:r>
            <w:r w:rsidRPr="00C222E5">
              <w:rPr>
                <w:rFonts w:eastAsia="DengXian"/>
                <w:vertAlign w:val="superscript"/>
                <w:lang w:val="en-US"/>
              </w:rPr>
              <w:t>5</w:t>
            </w:r>
            <w:r w:rsidRPr="00C222E5">
              <w:rPr>
                <w:rFonts w:eastAsia="DengXian"/>
              </w:rPr>
              <w:br/>
              <w:t>CA_n41A-n77A</w:t>
            </w:r>
            <w:r w:rsidRPr="00C222E5">
              <w:rPr>
                <w:rFonts w:eastAsia="DengXian"/>
                <w:vertAlign w:val="superscript"/>
                <w:lang w:val="en-US"/>
              </w:rPr>
              <w:t>5</w:t>
            </w:r>
            <w:r w:rsidRPr="00C222E5">
              <w:rPr>
                <w:rFonts w:eastAsia="DengXian"/>
              </w:rPr>
              <w:br/>
              <w:t>CA_n66A-n71A</w:t>
            </w:r>
            <w:r w:rsidRPr="001C4B2D">
              <w:rPr>
                <w:rFonts w:eastAsia="DengXian"/>
                <w:vertAlign w:val="superscript"/>
                <w:lang w:val="en-US"/>
              </w:rPr>
              <w:t>5</w:t>
            </w:r>
            <w:r w:rsidRPr="00C222E5">
              <w:rPr>
                <w:rFonts w:eastAsia="DengXian"/>
              </w:rPr>
              <w:br/>
              <w:t>CA_n66A-n77A</w:t>
            </w:r>
            <w:r w:rsidRPr="00C222E5">
              <w:rPr>
                <w:rFonts w:eastAsia="DengXian"/>
                <w:vertAlign w:val="superscript"/>
                <w:lang w:val="en-US"/>
              </w:rPr>
              <w:t>5</w:t>
            </w:r>
            <w:r w:rsidRPr="00C222E5">
              <w:rPr>
                <w:rFonts w:eastAsia="DengXian"/>
              </w:rPr>
              <w:br/>
              <w:t>CA_n71A-n77A</w:t>
            </w:r>
            <w:r w:rsidRPr="00C222E5">
              <w:rPr>
                <w:rFonts w:eastAsia="DengXian"/>
                <w:vertAlign w:val="superscript"/>
                <w:lang w:val="en-US"/>
              </w:rPr>
              <w:t>5</w:t>
            </w:r>
          </w:p>
        </w:tc>
        <w:tc>
          <w:tcPr>
            <w:tcW w:w="977" w:type="dxa"/>
            <w:tcBorders>
              <w:top w:val="single" w:sz="4" w:space="0" w:color="auto"/>
              <w:left w:val="single" w:sz="4" w:space="0" w:color="auto"/>
              <w:bottom w:val="single" w:sz="4" w:space="0" w:color="auto"/>
              <w:right w:val="single" w:sz="4" w:space="0" w:color="auto"/>
            </w:tcBorders>
          </w:tcPr>
          <w:p w14:paraId="7BAD12FE" w14:textId="77777777" w:rsidR="00C84A42" w:rsidRPr="00C222E5" w:rsidRDefault="00C84A42" w:rsidP="004618D8">
            <w:pPr>
              <w:pStyle w:val="TAC"/>
              <w:rPr>
                <w:rFonts w:eastAsia="DengXian"/>
              </w:rPr>
            </w:pPr>
            <w:r w:rsidRPr="00C222E5">
              <w:rPr>
                <w:rFonts w:eastAsia="DengXian"/>
              </w:rPr>
              <w:t>n41</w:t>
            </w:r>
          </w:p>
        </w:tc>
        <w:tc>
          <w:tcPr>
            <w:tcW w:w="2807" w:type="dxa"/>
            <w:tcBorders>
              <w:top w:val="single" w:sz="4" w:space="0" w:color="auto"/>
              <w:left w:val="single" w:sz="4" w:space="0" w:color="auto"/>
              <w:bottom w:val="single" w:sz="4" w:space="0" w:color="auto"/>
              <w:right w:val="single" w:sz="4" w:space="0" w:color="auto"/>
            </w:tcBorders>
          </w:tcPr>
          <w:p w14:paraId="39BEA03F" w14:textId="77777777" w:rsidR="00C84A42" w:rsidRPr="00C222E5" w:rsidRDefault="00C84A42" w:rsidP="004618D8">
            <w:pPr>
              <w:pStyle w:val="TAC"/>
              <w:rPr>
                <w:rFonts w:eastAsia="DengXian"/>
              </w:rPr>
            </w:pPr>
            <w:r w:rsidRPr="00C222E5">
              <w:rPr>
                <w:rFonts w:eastAsia="DengXian"/>
              </w:rPr>
              <w:t>CA_n41(2A)_BCS 4 and 5</w:t>
            </w:r>
          </w:p>
        </w:tc>
        <w:tc>
          <w:tcPr>
            <w:tcW w:w="1840" w:type="dxa"/>
            <w:tcBorders>
              <w:top w:val="single" w:sz="4" w:space="0" w:color="auto"/>
              <w:left w:val="single" w:sz="4" w:space="0" w:color="auto"/>
              <w:bottom w:val="nil"/>
              <w:right w:val="single" w:sz="4" w:space="0" w:color="auto"/>
            </w:tcBorders>
          </w:tcPr>
          <w:p w14:paraId="61166208" w14:textId="77777777" w:rsidR="00C84A42" w:rsidRPr="00C222E5" w:rsidRDefault="00C84A42" w:rsidP="004618D8">
            <w:pPr>
              <w:pStyle w:val="TAC"/>
              <w:rPr>
                <w:rFonts w:eastAsia="DengXian"/>
                <w:lang w:eastAsia="zh-CN" w:bidi="ar"/>
              </w:rPr>
            </w:pPr>
            <w:r w:rsidRPr="00C222E5">
              <w:rPr>
                <w:rFonts w:eastAsia="DengXian"/>
              </w:rPr>
              <w:t>4 and 5</w:t>
            </w:r>
          </w:p>
        </w:tc>
      </w:tr>
      <w:tr w:rsidR="00C84A42" w:rsidRPr="00C222E5" w14:paraId="4DE26379" w14:textId="77777777" w:rsidTr="00B7130B">
        <w:trPr>
          <w:jc w:val="center"/>
        </w:trPr>
        <w:tc>
          <w:tcPr>
            <w:tcW w:w="1957" w:type="dxa"/>
            <w:tcBorders>
              <w:top w:val="nil"/>
              <w:left w:val="single" w:sz="4" w:space="0" w:color="auto"/>
              <w:bottom w:val="nil"/>
              <w:right w:val="single" w:sz="4" w:space="0" w:color="auto"/>
            </w:tcBorders>
          </w:tcPr>
          <w:p w14:paraId="6817AF98"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6FB849B6"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0BF0AFC0" w14:textId="77777777" w:rsidR="00C84A42" w:rsidRPr="00C222E5" w:rsidRDefault="00C84A42" w:rsidP="004618D8">
            <w:pPr>
              <w:pStyle w:val="TAC"/>
              <w:rPr>
                <w:rFonts w:eastAsia="DengXian"/>
              </w:rPr>
            </w:pPr>
            <w:r w:rsidRPr="00C222E5">
              <w:rPr>
                <w:rFonts w:eastAsia="DengXian"/>
              </w:rPr>
              <w:t>n66</w:t>
            </w:r>
          </w:p>
        </w:tc>
        <w:tc>
          <w:tcPr>
            <w:tcW w:w="2807" w:type="dxa"/>
            <w:tcBorders>
              <w:top w:val="single" w:sz="4" w:space="0" w:color="auto"/>
              <w:left w:val="single" w:sz="4" w:space="0" w:color="auto"/>
              <w:bottom w:val="single" w:sz="4" w:space="0" w:color="auto"/>
              <w:right w:val="single" w:sz="4" w:space="0" w:color="auto"/>
            </w:tcBorders>
          </w:tcPr>
          <w:p w14:paraId="2B930A21" w14:textId="77777777" w:rsidR="00C84A42" w:rsidRPr="00C222E5" w:rsidRDefault="00C84A42" w:rsidP="004618D8">
            <w:pPr>
              <w:pStyle w:val="TAC"/>
              <w:rPr>
                <w:rFonts w:eastAsia="DengXian"/>
              </w:rPr>
            </w:pPr>
            <w:r w:rsidRPr="00C222E5">
              <w:rPr>
                <w:rFonts w:eastAsia="DengXian"/>
              </w:rPr>
              <w:t>n66 channel bandwidths in Table 5.3.5-1</w:t>
            </w:r>
          </w:p>
        </w:tc>
        <w:tc>
          <w:tcPr>
            <w:tcW w:w="1840" w:type="dxa"/>
            <w:tcBorders>
              <w:top w:val="nil"/>
              <w:left w:val="single" w:sz="4" w:space="0" w:color="auto"/>
              <w:bottom w:val="nil"/>
              <w:right w:val="single" w:sz="4" w:space="0" w:color="auto"/>
            </w:tcBorders>
          </w:tcPr>
          <w:p w14:paraId="42F8625D" w14:textId="77777777" w:rsidR="00C84A42" w:rsidRPr="00C222E5" w:rsidRDefault="00C84A42" w:rsidP="004618D8">
            <w:pPr>
              <w:pStyle w:val="TAC"/>
              <w:rPr>
                <w:rFonts w:eastAsia="DengXian"/>
                <w:lang w:eastAsia="zh-CN" w:bidi="ar"/>
              </w:rPr>
            </w:pPr>
          </w:p>
        </w:tc>
      </w:tr>
      <w:tr w:rsidR="00C84A42" w:rsidRPr="00C222E5" w14:paraId="6BEC8BD5" w14:textId="77777777" w:rsidTr="00B7130B">
        <w:trPr>
          <w:jc w:val="center"/>
        </w:trPr>
        <w:tc>
          <w:tcPr>
            <w:tcW w:w="1957" w:type="dxa"/>
            <w:tcBorders>
              <w:top w:val="nil"/>
              <w:left w:val="single" w:sz="4" w:space="0" w:color="auto"/>
              <w:bottom w:val="nil"/>
              <w:right w:val="single" w:sz="4" w:space="0" w:color="auto"/>
            </w:tcBorders>
          </w:tcPr>
          <w:p w14:paraId="010F030F"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37F511B8"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4FB58D52" w14:textId="77777777" w:rsidR="00C84A42" w:rsidRPr="00C222E5" w:rsidRDefault="00C84A42" w:rsidP="004618D8">
            <w:pPr>
              <w:pStyle w:val="TAC"/>
              <w:rPr>
                <w:rFonts w:eastAsia="DengXian"/>
              </w:rPr>
            </w:pPr>
            <w:r w:rsidRPr="00C222E5">
              <w:rPr>
                <w:rFonts w:eastAsia="DengXian"/>
              </w:rPr>
              <w:t>n71</w:t>
            </w:r>
          </w:p>
        </w:tc>
        <w:tc>
          <w:tcPr>
            <w:tcW w:w="2807" w:type="dxa"/>
            <w:tcBorders>
              <w:top w:val="single" w:sz="4" w:space="0" w:color="auto"/>
              <w:left w:val="single" w:sz="4" w:space="0" w:color="auto"/>
              <w:bottom w:val="single" w:sz="4" w:space="0" w:color="auto"/>
              <w:right w:val="single" w:sz="4" w:space="0" w:color="auto"/>
            </w:tcBorders>
          </w:tcPr>
          <w:p w14:paraId="02FB610E" w14:textId="77777777" w:rsidR="00C84A42" w:rsidRPr="00C222E5" w:rsidRDefault="00C84A42" w:rsidP="004618D8">
            <w:pPr>
              <w:pStyle w:val="TAC"/>
              <w:rPr>
                <w:rFonts w:eastAsia="DengXian"/>
              </w:rPr>
            </w:pPr>
            <w:r w:rsidRPr="00C222E5">
              <w:rPr>
                <w:rFonts w:eastAsia="DengXian"/>
              </w:rPr>
              <w:t>CA_n71B_BCS 4 and 5</w:t>
            </w:r>
          </w:p>
        </w:tc>
        <w:tc>
          <w:tcPr>
            <w:tcW w:w="1840" w:type="dxa"/>
            <w:tcBorders>
              <w:top w:val="nil"/>
              <w:left w:val="single" w:sz="4" w:space="0" w:color="auto"/>
              <w:bottom w:val="nil"/>
              <w:right w:val="single" w:sz="4" w:space="0" w:color="auto"/>
            </w:tcBorders>
          </w:tcPr>
          <w:p w14:paraId="00C6F689" w14:textId="77777777" w:rsidR="00C84A42" w:rsidRPr="00C222E5" w:rsidRDefault="00C84A42" w:rsidP="004618D8">
            <w:pPr>
              <w:pStyle w:val="TAC"/>
              <w:rPr>
                <w:rFonts w:eastAsia="DengXian"/>
                <w:lang w:eastAsia="zh-CN" w:bidi="ar"/>
              </w:rPr>
            </w:pPr>
          </w:p>
        </w:tc>
      </w:tr>
      <w:tr w:rsidR="00C84A42" w:rsidRPr="00C222E5" w14:paraId="3559B366" w14:textId="77777777" w:rsidTr="00B7130B">
        <w:trPr>
          <w:jc w:val="center"/>
        </w:trPr>
        <w:tc>
          <w:tcPr>
            <w:tcW w:w="1957" w:type="dxa"/>
            <w:tcBorders>
              <w:top w:val="nil"/>
              <w:left w:val="single" w:sz="4" w:space="0" w:color="auto"/>
              <w:bottom w:val="single" w:sz="4" w:space="0" w:color="auto"/>
              <w:right w:val="single" w:sz="4" w:space="0" w:color="auto"/>
            </w:tcBorders>
          </w:tcPr>
          <w:p w14:paraId="6CBD65B4"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single" w:sz="4" w:space="0" w:color="auto"/>
              <w:right w:val="single" w:sz="4" w:space="0" w:color="auto"/>
            </w:tcBorders>
          </w:tcPr>
          <w:p w14:paraId="38F396D0"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73ED7D1B" w14:textId="77777777" w:rsidR="00C84A42" w:rsidRPr="00C222E5" w:rsidRDefault="00C84A42" w:rsidP="004618D8">
            <w:pPr>
              <w:pStyle w:val="TAC"/>
              <w:rPr>
                <w:rFonts w:eastAsia="DengXian"/>
              </w:rPr>
            </w:pPr>
            <w:r w:rsidRPr="00C222E5">
              <w:rPr>
                <w:rFonts w:eastAsia="DengXian"/>
              </w:rPr>
              <w:t>n77</w:t>
            </w:r>
          </w:p>
        </w:tc>
        <w:tc>
          <w:tcPr>
            <w:tcW w:w="2807" w:type="dxa"/>
            <w:tcBorders>
              <w:top w:val="single" w:sz="4" w:space="0" w:color="auto"/>
              <w:left w:val="single" w:sz="4" w:space="0" w:color="auto"/>
              <w:bottom w:val="single" w:sz="4" w:space="0" w:color="auto"/>
              <w:right w:val="single" w:sz="4" w:space="0" w:color="auto"/>
            </w:tcBorders>
          </w:tcPr>
          <w:p w14:paraId="78E562F3" w14:textId="77777777" w:rsidR="00C84A42" w:rsidRPr="00C222E5" w:rsidRDefault="00C84A42" w:rsidP="004618D8">
            <w:pPr>
              <w:pStyle w:val="TAC"/>
              <w:rPr>
                <w:rFonts w:eastAsia="DengXian"/>
              </w:rPr>
            </w:pPr>
            <w:r w:rsidRPr="00C222E5">
              <w:rPr>
                <w:rFonts w:eastAsia="DengXian"/>
              </w:rPr>
              <w:t>n77 channel bandwidths in Table 5.3.5-1</w:t>
            </w:r>
          </w:p>
        </w:tc>
        <w:tc>
          <w:tcPr>
            <w:tcW w:w="1840" w:type="dxa"/>
            <w:tcBorders>
              <w:top w:val="nil"/>
              <w:left w:val="single" w:sz="4" w:space="0" w:color="auto"/>
              <w:bottom w:val="single" w:sz="4" w:space="0" w:color="auto"/>
              <w:right w:val="single" w:sz="4" w:space="0" w:color="auto"/>
            </w:tcBorders>
          </w:tcPr>
          <w:p w14:paraId="13120515" w14:textId="77777777" w:rsidR="00C84A42" w:rsidRPr="00C222E5" w:rsidRDefault="00C84A42" w:rsidP="004618D8">
            <w:pPr>
              <w:pStyle w:val="TAC"/>
              <w:rPr>
                <w:rFonts w:eastAsia="DengXian"/>
                <w:lang w:eastAsia="zh-CN" w:bidi="ar"/>
              </w:rPr>
            </w:pPr>
          </w:p>
        </w:tc>
      </w:tr>
      <w:tr w:rsidR="00C84A42" w:rsidRPr="00C222E5" w14:paraId="6D2F1094" w14:textId="77777777" w:rsidTr="00B7130B">
        <w:trPr>
          <w:jc w:val="center"/>
        </w:trPr>
        <w:tc>
          <w:tcPr>
            <w:tcW w:w="1957" w:type="dxa"/>
            <w:tcBorders>
              <w:top w:val="single" w:sz="4" w:space="0" w:color="auto"/>
              <w:left w:val="single" w:sz="4" w:space="0" w:color="auto"/>
              <w:bottom w:val="nil"/>
              <w:right w:val="single" w:sz="4" w:space="0" w:color="auto"/>
            </w:tcBorders>
          </w:tcPr>
          <w:p w14:paraId="4D440F72" w14:textId="77777777" w:rsidR="00C84A42" w:rsidRPr="00C222E5" w:rsidRDefault="00C84A42" w:rsidP="004618D8">
            <w:pPr>
              <w:pStyle w:val="TAC"/>
              <w:rPr>
                <w:rFonts w:eastAsia="DengXian"/>
                <w:lang w:eastAsia="zh-CN" w:bidi="ar"/>
              </w:rPr>
            </w:pPr>
            <w:r w:rsidRPr="00C222E5">
              <w:rPr>
                <w:rFonts w:eastAsia="DengXian"/>
              </w:rPr>
              <w:t>CA_n41(2A)-n66A-n71(2A)-n77A</w:t>
            </w:r>
          </w:p>
        </w:tc>
        <w:tc>
          <w:tcPr>
            <w:tcW w:w="2033" w:type="dxa"/>
            <w:tcBorders>
              <w:top w:val="single" w:sz="4" w:space="0" w:color="auto"/>
              <w:left w:val="single" w:sz="4" w:space="0" w:color="auto"/>
              <w:bottom w:val="nil"/>
              <w:right w:val="single" w:sz="4" w:space="0" w:color="auto"/>
            </w:tcBorders>
          </w:tcPr>
          <w:p w14:paraId="47115584" w14:textId="77777777" w:rsidR="00C84A42" w:rsidRPr="001C4B2D" w:rsidRDefault="00C84A42" w:rsidP="004618D8">
            <w:pPr>
              <w:pStyle w:val="TAC"/>
              <w:rPr>
                <w:rFonts w:eastAsia="DengXian"/>
                <w:vertAlign w:val="superscript"/>
                <w:lang w:val="en-US"/>
              </w:rPr>
            </w:pPr>
            <w:r w:rsidRPr="001C4B2D">
              <w:rPr>
                <w:rFonts w:eastAsia="DengXian"/>
                <w:lang w:val="en-US"/>
              </w:rPr>
              <w:t>n41</w:t>
            </w:r>
            <w:r w:rsidRPr="001C4B2D">
              <w:rPr>
                <w:rFonts w:eastAsia="DengXian"/>
                <w:vertAlign w:val="superscript"/>
                <w:lang w:val="en-US"/>
              </w:rPr>
              <w:t>5,6</w:t>
            </w:r>
          </w:p>
          <w:p w14:paraId="7F0A7F44" w14:textId="77777777" w:rsidR="00C84A42" w:rsidRPr="001C4B2D" w:rsidRDefault="00C84A42" w:rsidP="004618D8">
            <w:pPr>
              <w:pStyle w:val="TAC"/>
              <w:rPr>
                <w:rFonts w:eastAsia="DengXian"/>
                <w:lang w:eastAsia="zh-CN"/>
              </w:rPr>
            </w:pPr>
            <w:r w:rsidRPr="001C4B2D">
              <w:rPr>
                <w:rFonts w:eastAsia="DengXian"/>
                <w:lang w:eastAsia="zh-CN"/>
              </w:rPr>
              <w:t>n66</w:t>
            </w:r>
            <w:r w:rsidRPr="001C4B2D">
              <w:rPr>
                <w:rFonts w:eastAsia="DengXian"/>
                <w:vertAlign w:val="superscript"/>
                <w:lang w:eastAsia="zh-CN"/>
              </w:rPr>
              <w:t>5</w:t>
            </w:r>
          </w:p>
          <w:p w14:paraId="50C15D7F" w14:textId="77777777" w:rsidR="00C84A42" w:rsidRPr="00C222E5" w:rsidRDefault="00C84A42" w:rsidP="004618D8">
            <w:pPr>
              <w:pStyle w:val="TAC"/>
              <w:rPr>
                <w:rFonts w:eastAsia="DengXian"/>
                <w:vertAlign w:val="superscript"/>
                <w:lang w:val="en-US"/>
              </w:rPr>
            </w:pPr>
            <w:r w:rsidRPr="001C4B2D">
              <w:rPr>
                <w:rFonts w:eastAsia="DengXian"/>
                <w:lang w:eastAsia="zh-CN"/>
              </w:rPr>
              <w:t>n71</w:t>
            </w:r>
            <w:r w:rsidRPr="001C4B2D">
              <w:rPr>
                <w:rFonts w:eastAsia="DengXian"/>
                <w:vertAlign w:val="superscript"/>
                <w:lang w:eastAsia="zh-CN"/>
              </w:rPr>
              <w:t>5</w:t>
            </w:r>
          </w:p>
          <w:p w14:paraId="252CAC7A" w14:textId="77777777" w:rsidR="00C84A42" w:rsidRPr="00C222E5" w:rsidRDefault="00C84A42" w:rsidP="004618D8">
            <w:pPr>
              <w:pStyle w:val="TAC"/>
              <w:rPr>
                <w:rFonts w:eastAsia="DengXian"/>
              </w:rPr>
            </w:pPr>
            <w:r w:rsidRPr="00C222E5">
              <w:rPr>
                <w:rFonts w:eastAsia="DengXian"/>
                <w:lang w:val="en-US"/>
              </w:rPr>
              <w:t>n77</w:t>
            </w:r>
            <w:r w:rsidRPr="00C222E5">
              <w:rPr>
                <w:rFonts w:eastAsia="DengXian"/>
                <w:vertAlign w:val="superscript"/>
                <w:lang w:val="en-US"/>
              </w:rPr>
              <w:t>5,6</w:t>
            </w:r>
          </w:p>
          <w:p w14:paraId="3DE187E8" w14:textId="77777777" w:rsidR="00C84A42" w:rsidRPr="00C222E5" w:rsidRDefault="00C84A42" w:rsidP="004618D8">
            <w:pPr>
              <w:pStyle w:val="TAC"/>
              <w:rPr>
                <w:rFonts w:eastAsia="DengXian"/>
                <w:lang w:eastAsia="zh-CN" w:bidi="ar"/>
              </w:rPr>
            </w:pPr>
            <w:r w:rsidRPr="00C222E5">
              <w:rPr>
                <w:rFonts w:eastAsia="DengXian"/>
              </w:rPr>
              <w:t>CA_n41A-n66A</w:t>
            </w:r>
            <w:r w:rsidRPr="00C222E5">
              <w:rPr>
                <w:rFonts w:eastAsia="DengXian"/>
                <w:vertAlign w:val="superscript"/>
                <w:lang w:val="en-US"/>
              </w:rPr>
              <w:t>5</w:t>
            </w:r>
            <w:r w:rsidRPr="00C222E5">
              <w:rPr>
                <w:rFonts w:eastAsia="DengXian"/>
              </w:rPr>
              <w:br/>
              <w:t>CA_n41A-n71A</w:t>
            </w:r>
            <w:r w:rsidRPr="00C222E5">
              <w:rPr>
                <w:rFonts w:eastAsia="DengXian"/>
                <w:vertAlign w:val="superscript"/>
                <w:lang w:val="en-US"/>
              </w:rPr>
              <w:t>5</w:t>
            </w:r>
            <w:r w:rsidRPr="00C222E5">
              <w:rPr>
                <w:rFonts w:eastAsia="DengXian"/>
              </w:rPr>
              <w:br/>
              <w:t>CA_n41A-n77A</w:t>
            </w:r>
            <w:r w:rsidRPr="00C222E5">
              <w:rPr>
                <w:rFonts w:eastAsia="DengXian"/>
                <w:vertAlign w:val="superscript"/>
                <w:lang w:val="en-US"/>
              </w:rPr>
              <w:t>5</w:t>
            </w:r>
            <w:r w:rsidRPr="00C222E5">
              <w:rPr>
                <w:rFonts w:eastAsia="DengXian"/>
              </w:rPr>
              <w:br/>
              <w:t>CA_n66A-n71A</w:t>
            </w:r>
            <w:r w:rsidRPr="001C4B2D">
              <w:rPr>
                <w:rFonts w:eastAsia="DengXian"/>
                <w:vertAlign w:val="superscript"/>
                <w:lang w:val="en-US"/>
              </w:rPr>
              <w:t>5</w:t>
            </w:r>
            <w:r w:rsidRPr="00C222E5">
              <w:rPr>
                <w:rFonts w:eastAsia="DengXian"/>
              </w:rPr>
              <w:br/>
              <w:t>CA_n66A-n77A</w:t>
            </w:r>
            <w:r w:rsidRPr="00C222E5">
              <w:rPr>
                <w:rFonts w:eastAsia="DengXian"/>
                <w:vertAlign w:val="superscript"/>
                <w:lang w:val="en-US"/>
              </w:rPr>
              <w:t>5</w:t>
            </w:r>
            <w:r w:rsidRPr="00C222E5">
              <w:rPr>
                <w:rFonts w:eastAsia="DengXian"/>
              </w:rPr>
              <w:br/>
              <w:t>CA_n71A-n77A</w:t>
            </w:r>
            <w:r w:rsidRPr="00C222E5">
              <w:rPr>
                <w:rFonts w:eastAsia="DengXian"/>
                <w:vertAlign w:val="superscript"/>
                <w:lang w:val="en-US"/>
              </w:rPr>
              <w:t>5</w:t>
            </w:r>
          </w:p>
        </w:tc>
        <w:tc>
          <w:tcPr>
            <w:tcW w:w="977" w:type="dxa"/>
            <w:tcBorders>
              <w:top w:val="single" w:sz="4" w:space="0" w:color="auto"/>
              <w:left w:val="single" w:sz="4" w:space="0" w:color="auto"/>
              <w:bottom w:val="single" w:sz="4" w:space="0" w:color="auto"/>
              <w:right w:val="single" w:sz="4" w:space="0" w:color="auto"/>
            </w:tcBorders>
          </w:tcPr>
          <w:p w14:paraId="1027A2FB" w14:textId="77777777" w:rsidR="00C84A42" w:rsidRPr="00C222E5" w:rsidRDefault="00C84A42" w:rsidP="004618D8">
            <w:pPr>
              <w:pStyle w:val="TAC"/>
              <w:rPr>
                <w:rFonts w:eastAsia="DengXian"/>
              </w:rPr>
            </w:pPr>
            <w:r w:rsidRPr="00C222E5">
              <w:rPr>
                <w:rFonts w:eastAsia="DengXian"/>
              </w:rPr>
              <w:t>n41</w:t>
            </w:r>
          </w:p>
        </w:tc>
        <w:tc>
          <w:tcPr>
            <w:tcW w:w="2807" w:type="dxa"/>
            <w:tcBorders>
              <w:top w:val="single" w:sz="4" w:space="0" w:color="auto"/>
              <w:left w:val="single" w:sz="4" w:space="0" w:color="auto"/>
              <w:bottom w:val="single" w:sz="4" w:space="0" w:color="auto"/>
              <w:right w:val="single" w:sz="4" w:space="0" w:color="auto"/>
            </w:tcBorders>
          </w:tcPr>
          <w:p w14:paraId="5BA42689" w14:textId="77777777" w:rsidR="00C84A42" w:rsidRPr="00C222E5" w:rsidRDefault="00C84A42" w:rsidP="004618D8">
            <w:pPr>
              <w:pStyle w:val="TAC"/>
              <w:rPr>
                <w:rFonts w:eastAsia="DengXian"/>
              </w:rPr>
            </w:pPr>
            <w:r w:rsidRPr="00C222E5">
              <w:rPr>
                <w:rFonts w:eastAsia="DengXian"/>
              </w:rPr>
              <w:t>CA_n41(2A)_BCS 4 and 5</w:t>
            </w:r>
          </w:p>
        </w:tc>
        <w:tc>
          <w:tcPr>
            <w:tcW w:w="1840" w:type="dxa"/>
            <w:tcBorders>
              <w:top w:val="single" w:sz="4" w:space="0" w:color="auto"/>
              <w:left w:val="single" w:sz="4" w:space="0" w:color="auto"/>
              <w:bottom w:val="nil"/>
              <w:right w:val="single" w:sz="4" w:space="0" w:color="auto"/>
            </w:tcBorders>
          </w:tcPr>
          <w:p w14:paraId="43674E2E" w14:textId="77777777" w:rsidR="00C84A42" w:rsidRPr="00C222E5" w:rsidRDefault="00C84A42" w:rsidP="004618D8">
            <w:pPr>
              <w:pStyle w:val="TAC"/>
              <w:rPr>
                <w:rFonts w:eastAsia="DengXian"/>
                <w:lang w:eastAsia="zh-CN" w:bidi="ar"/>
              </w:rPr>
            </w:pPr>
            <w:r w:rsidRPr="00C222E5">
              <w:rPr>
                <w:rFonts w:eastAsia="DengXian"/>
              </w:rPr>
              <w:t>4 and 5</w:t>
            </w:r>
          </w:p>
        </w:tc>
      </w:tr>
      <w:tr w:rsidR="00C84A42" w:rsidRPr="00C222E5" w14:paraId="2AB4A933" w14:textId="77777777" w:rsidTr="00B7130B">
        <w:trPr>
          <w:jc w:val="center"/>
        </w:trPr>
        <w:tc>
          <w:tcPr>
            <w:tcW w:w="1957" w:type="dxa"/>
            <w:tcBorders>
              <w:top w:val="nil"/>
              <w:left w:val="single" w:sz="4" w:space="0" w:color="auto"/>
              <w:bottom w:val="nil"/>
              <w:right w:val="single" w:sz="4" w:space="0" w:color="auto"/>
            </w:tcBorders>
          </w:tcPr>
          <w:p w14:paraId="419BDDC0"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1396DC74"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1D940F7B" w14:textId="77777777" w:rsidR="00C84A42" w:rsidRPr="00C222E5" w:rsidRDefault="00C84A42" w:rsidP="004618D8">
            <w:pPr>
              <w:pStyle w:val="TAC"/>
              <w:rPr>
                <w:rFonts w:eastAsia="DengXian"/>
              </w:rPr>
            </w:pPr>
            <w:r w:rsidRPr="00C222E5">
              <w:rPr>
                <w:rFonts w:eastAsia="DengXian"/>
              </w:rPr>
              <w:t>n66</w:t>
            </w:r>
          </w:p>
        </w:tc>
        <w:tc>
          <w:tcPr>
            <w:tcW w:w="2807" w:type="dxa"/>
            <w:tcBorders>
              <w:top w:val="single" w:sz="4" w:space="0" w:color="auto"/>
              <w:left w:val="single" w:sz="4" w:space="0" w:color="auto"/>
              <w:bottom w:val="single" w:sz="4" w:space="0" w:color="auto"/>
              <w:right w:val="single" w:sz="4" w:space="0" w:color="auto"/>
            </w:tcBorders>
          </w:tcPr>
          <w:p w14:paraId="5422A425" w14:textId="77777777" w:rsidR="00C84A42" w:rsidRPr="00C222E5" w:rsidRDefault="00C84A42" w:rsidP="004618D8">
            <w:pPr>
              <w:pStyle w:val="TAC"/>
              <w:rPr>
                <w:rFonts w:eastAsia="DengXian"/>
              </w:rPr>
            </w:pPr>
            <w:r w:rsidRPr="00C222E5">
              <w:rPr>
                <w:rFonts w:eastAsia="DengXian"/>
              </w:rPr>
              <w:t>n66 channel bandwidths in Table 5.3.5-1</w:t>
            </w:r>
          </w:p>
        </w:tc>
        <w:tc>
          <w:tcPr>
            <w:tcW w:w="1840" w:type="dxa"/>
            <w:tcBorders>
              <w:top w:val="nil"/>
              <w:left w:val="single" w:sz="4" w:space="0" w:color="auto"/>
              <w:bottom w:val="nil"/>
              <w:right w:val="single" w:sz="4" w:space="0" w:color="auto"/>
            </w:tcBorders>
          </w:tcPr>
          <w:p w14:paraId="4FFFFDB3" w14:textId="77777777" w:rsidR="00C84A42" w:rsidRPr="00C222E5" w:rsidRDefault="00C84A42" w:rsidP="004618D8">
            <w:pPr>
              <w:pStyle w:val="TAC"/>
              <w:rPr>
                <w:rFonts w:eastAsia="DengXian"/>
                <w:lang w:eastAsia="zh-CN" w:bidi="ar"/>
              </w:rPr>
            </w:pPr>
          </w:p>
        </w:tc>
      </w:tr>
      <w:tr w:rsidR="00C84A42" w:rsidRPr="00C222E5" w14:paraId="520C83DF" w14:textId="77777777" w:rsidTr="00B7130B">
        <w:trPr>
          <w:jc w:val="center"/>
        </w:trPr>
        <w:tc>
          <w:tcPr>
            <w:tcW w:w="1957" w:type="dxa"/>
            <w:tcBorders>
              <w:top w:val="nil"/>
              <w:left w:val="single" w:sz="4" w:space="0" w:color="auto"/>
              <w:bottom w:val="nil"/>
              <w:right w:val="single" w:sz="4" w:space="0" w:color="auto"/>
            </w:tcBorders>
          </w:tcPr>
          <w:p w14:paraId="6FCBD5F4"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79DBD5F7"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01AC6D54" w14:textId="77777777" w:rsidR="00C84A42" w:rsidRPr="00C222E5" w:rsidRDefault="00C84A42" w:rsidP="004618D8">
            <w:pPr>
              <w:pStyle w:val="TAC"/>
              <w:rPr>
                <w:rFonts w:eastAsia="DengXian"/>
              </w:rPr>
            </w:pPr>
            <w:r w:rsidRPr="00C222E5">
              <w:rPr>
                <w:rFonts w:eastAsia="DengXian"/>
              </w:rPr>
              <w:t>n71</w:t>
            </w:r>
          </w:p>
        </w:tc>
        <w:tc>
          <w:tcPr>
            <w:tcW w:w="2807" w:type="dxa"/>
            <w:tcBorders>
              <w:top w:val="single" w:sz="4" w:space="0" w:color="auto"/>
              <w:left w:val="single" w:sz="4" w:space="0" w:color="auto"/>
              <w:bottom w:val="single" w:sz="4" w:space="0" w:color="auto"/>
              <w:right w:val="single" w:sz="4" w:space="0" w:color="auto"/>
            </w:tcBorders>
          </w:tcPr>
          <w:p w14:paraId="4EEAE816" w14:textId="77777777" w:rsidR="00C84A42" w:rsidRPr="00C222E5" w:rsidRDefault="00C84A42" w:rsidP="004618D8">
            <w:pPr>
              <w:pStyle w:val="TAC"/>
              <w:rPr>
                <w:rFonts w:eastAsia="DengXian"/>
              </w:rPr>
            </w:pPr>
            <w:r w:rsidRPr="00C222E5">
              <w:rPr>
                <w:rFonts w:eastAsia="DengXian"/>
              </w:rPr>
              <w:t>CA_n71(2A)_BCS 4 and 5</w:t>
            </w:r>
          </w:p>
        </w:tc>
        <w:tc>
          <w:tcPr>
            <w:tcW w:w="1840" w:type="dxa"/>
            <w:tcBorders>
              <w:top w:val="nil"/>
              <w:left w:val="single" w:sz="4" w:space="0" w:color="auto"/>
              <w:bottom w:val="nil"/>
              <w:right w:val="single" w:sz="4" w:space="0" w:color="auto"/>
            </w:tcBorders>
          </w:tcPr>
          <w:p w14:paraId="24D67328" w14:textId="77777777" w:rsidR="00C84A42" w:rsidRPr="00C222E5" w:rsidRDefault="00C84A42" w:rsidP="004618D8">
            <w:pPr>
              <w:pStyle w:val="TAC"/>
              <w:rPr>
                <w:rFonts w:eastAsia="DengXian"/>
                <w:lang w:eastAsia="zh-CN" w:bidi="ar"/>
              </w:rPr>
            </w:pPr>
          </w:p>
        </w:tc>
      </w:tr>
      <w:tr w:rsidR="00C84A42" w:rsidRPr="00C222E5" w14:paraId="7E274FD5" w14:textId="77777777" w:rsidTr="00B7130B">
        <w:trPr>
          <w:jc w:val="center"/>
        </w:trPr>
        <w:tc>
          <w:tcPr>
            <w:tcW w:w="1957" w:type="dxa"/>
            <w:tcBorders>
              <w:top w:val="nil"/>
              <w:left w:val="single" w:sz="4" w:space="0" w:color="auto"/>
              <w:bottom w:val="single" w:sz="4" w:space="0" w:color="auto"/>
              <w:right w:val="single" w:sz="4" w:space="0" w:color="auto"/>
            </w:tcBorders>
          </w:tcPr>
          <w:p w14:paraId="452BE0A5"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single" w:sz="4" w:space="0" w:color="auto"/>
              <w:right w:val="single" w:sz="4" w:space="0" w:color="auto"/>
            </w:tcBorders>
          </w:tcPr>
          <w:p w14:paraId="3F560397"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61D4960A" w14:textId="77777777" w:rsidR="00C84A42" w:rsidRPr="00C222E5" w:rsidRDefault="00C84A42" w:rsidP="004618D8">
            <w:pPr>
              <w:pStyle w:val="TAC"/>
              <w:rPr>
                <w:rFonts w:eastAsia="DengXian"/>
              </w:rPr>
            </w:pPr>
            <w:r w:rsidRPr="00C222E5">
              <w:rPr>
                <w:rFonts w:eastAsia="DengXian"/>
              </w:rPr>
              <w:t>n77</w:t>
            </w:r>
          </w:p>
        </w:tc>
        <w:tc>
          <w:tcPr>
            <w:tcW w:w="2807" w:type="dxa"/>
            <w:tcBorders>
              <w:top w:val="single" w:sz="4" w:space="0" w:color="auto"/>
              <w:left w:val="single" w:sz="4" w:space="0" w:color="auto"/>
              <w:bottom w:val="single" w:sz="4" w:space="0" w:color="auto"/>
              <w:right w:val="single" w:sz="4" w:space="0" w:color="auto"/>
            </w:tcBorders>
          </w:tcPr>
          <w:p w14:paraId="338CE3D6" w14:textId="77777777" w:rsidR="00C84A42" w:rsidRPr="00C222E5" w:rsidRDefault="00C84A42" w:rsidP="004618D8">
            <w:pPr>
              <w:pStyle w:val="TAC"/>
              <w:rPr>
                <w:rFonts w:eastAsia="DengXian"/>
              </w:rPr>
            </w:pPr>
            <w:r w:rsidRPr="00C222E5">
              <w:rPr>
                <w:rFonts w:eastAsia="DengXian"/>
              </w:rPr>
              <w:t>n77 channel bandwidths in Table 5.3.5-1</w:t>
            </w:r>
          </w:p>
        </w:tc>
        <w:tc>
          <w:tcPr>
            <w:tcW w:w="1840" w:type="dxa"/>
            <w:tcBorders>
              <w:top w:val="nil"/>
              <w:left w:val="single" w:sz="4" w:space="0" w:color="auto"/>
              <w:bottom w:val="single" w:sz="4" w:space="0" w:color="auto"/>
              <w:right w:val="single" w:sz="4" w:space="0" w:color="auto"/>
            </w:tcBorders>
          </w:tcPr>
          <w:p w14:paraId="3F0D594A" w14:textId="77777777" w:rsidR="00C84A42" w:rsidRPr="00C222E5" w:rsidRDefault="00C84A42" w:rsidP="004618D8">
            <w:pPr>
              <w:pStyle w:val="TAC"/>
              <w:rPr>
                <w:rFonts w:eastAsia="DengXian"/>
                <w:lang w:eastAsia="zh-CN" w:bidi="ar"/>
              </w:rPr>
            </w:pPr>
          </w:p>
        </w:tc>
      </w:tr>
      <w:tr w:rsidR="00C84A42" w:rsidRPr="00C222E5" w14:paraId="4B365458" w14:textId="77777777" w:rsidTr="00B7130B">
        <w:trPr>
          <w:jc w:val="center"/>
        </w:trPr>
        <w:tc>
          <w:tcPr>
            <w:tcW w:w="1957" w:type="dxa"/>
            <w:tcBorders>
              <w:top w:val="single" w:sz="4" w:space="0" w:color="auto"/>
              <w:left w:val="single" w:sz="4" w:space="0" w:color="auto"/>
              <w:bottom w:val="nil"/>
              <w:right w:val="single" w:sz="4" w:space="0" w:color="auto"/>
            </w:tcBorders>
          </w:tcPr>
          <w:p w14:paraId="452EAA6B" w14:textId="77777777" w:rsidR="00C84A42" w:rsidRPr="00C222E5" w:rsidRDefault="00C84A42" w:rsidP="004618D8">
            <w:pPr>
              <w:pStyle w:val="TAC"/>
              <w:rPr>
                <w:rFonts w:eastAsia="DengXian"/>
                <w:lang w:eastAsia="zh-CN" w:bidi="ar"/>
              </w:rPr>
            </w:pPr>
            <w:r w:rsidRPr="00C222E5">
              <w:rPr>
                <w:rFonts w:eastAsia="DengXian"/>
              </w:rPr>
              <w:t>CA_n41(2A)-n66(2A)-n71A-n77A</w:t>
            </w:r>
          </w:p>
        </w:tc>
        <w:tc>
          <w:tcPr>
            <w:tcW w:w="2033" w:type="dxa"/>
            <w:tcBorders>
              <w:top w:val="single" w:sz="4" w:space="0" w:color="auto"/>
              <w:left w:val="single" w:sz="4" w:space="0" w:color="auto"/>
              <w:bottom w:val="nil"/>
              <w:right w:val="single" w:sz="4" w:space="0" w:color="auto"/>
            </w:tcBorders>
          </w:tcPr>
          <w:p w14:paraId="2A4CB772" w14:textId="77777777" w:rsidR="00C84A42" w:rsidRPr="001C4B2D" w:rsidRDefault="00C84A42" w:rsidP="004618D8">
            <w:pPr>
              <w:pStyle w:val="TAC"/>
              <w:rPr>
                <w:rFonts w:eastAsia="DengXian"/>
                <w:vertAlign w:val="superscript"/>
                <w:lang w:val="en-US"/>
              </w:rPr>
            </w:pPr>
            <w:r w:rsidRPr="001C4B2D">
              <w:rPr>
                <w:rFonts w:eastAsia="DengXian"/>
                <w:lang w:val="en-US"/>
              </w:rPr>
              <w:t>n41</w:t>
            </w:r>
            <w:r w:rsidRPr="001C4B2D">
              <w:rPr>
                <w:rFonts w:eastAsia="DengXian"/>
                <w:vertAlign w:val="superscript"/>
                <w:lang w:val="en-US"/>
              </w:rPr>
              <w:t>5,6</w:t>
            </w:r>
          </w:p>
          <w:p w14:paraId="5C264B75" w14:textId="77777777" w:rsidR="00C84A42" w:rsidRPr="001C4B2D" w:rsidRDefault="00C84A42" w:rsidP="004618D8">
            <w:pPr>
              <w:pStyle w:val="TAC"/>
              <w:rPr>
                <w:rFonts w:eastAsia="DengXian"/>
                <w:lang w:eastAsia="zh-CN"/>
              </w:rPr>
            </w:pPr>
            <w:r w:rsidRPr="001C4B2D">
              <w:rPr>
                <w:rFonts w:eastAsia="DengXian"/>
                <w:lang w:eastAsia="zh-CN"/>
              </w:rPr>
              <w:t>n66</w:t>
            </w:r>
            <w:r w:rsidRPr="001C4B2D">
              <w:rPr>
                <w:rFonts w:eastAsia="DengXian"/>
                <w:vertAlign w:val="superscript"/>
                <w:lang w:eastAsia="zh-CN"/>
              </w:rPr>
              <w:t>5</w:t>
            </w:r>
          </w:p>
          <w:p w14:paraId="4429A670" w14:textId="77777777" w:rsidR="00C84A42" w:rsidRPr="00C222E5" w:rsidRDefault="00C84A42" w:rsidP="004618D8">
            <w:pPr>
              <w:pStyle w:val="TAC"/>
              <w:rPr>
                <w:rFonts w:eastAsia="DengXian"/>
                <w:vertAlign w:val="superscript"/>
                <w:lang w:val="en-US"/>
              </w:rPr>
            </w:pPr>
            <w:r w:rsidRPr="001C4B2D">
              <w:rPr>
                <w:rFonts w:eastAsia="DengXian"/>
                <w:lang w:eastAsia="zh-CN"/>
              </w:rPr>
              <w:t>n71</w:t>
            </w:r>
            <w:r w:rsidRPr="001C4B2D">
              <w:rPr>
                <w:rFonts w:eastAsia="DengXian"/>
                <w:vertAlign w:val="superscript"/>
                <w:lang w:eastAsia="zh-CN"/>
              </w:rPr>
              <w:t>5</w:t>
            </w:r>
          </w:p>
          <w:p w14:paraId="0CE2F5DA" w14:textId="77777777" w:rsidR="00C84A42" w:rsidRPr="00C222E5" w:rsidRDefault="00C84A42" w:rsidP="004618D8">
            <w:pPr>
              <w:pStyle w:val="TAC"/>
              <w:rPr>
                <w:rFonts w:eastAsia="DengXian"/>
              </w:rPr>
            </w:pPr>
            <w:r w:rsidRPr="00C222E5">
              <w:rPr>
                <w:rFonts w:eastAsia="DengXian"/>
                <w:lang w:val="en-US"/>
              </w:rPr>
              <w:t>n77</w:t>
            </w:r>
            <w:r w:rsidRPr="00C222E5">
              <w:rPr>
                <w:rFonts w:eastAsia="DengXian"/>
                <w:vertAlign w:val="superscript"/>
                <w:lang w:val="en-US"/>
              </w:rPr>
              <w:t>5,6</w:t>
            </w:r>
          </w:p>
          <w:p w14:paraId="79FE5388" w14:textId="77777777" w:rsidR="00C84A42" w:rsidRPr="00C222E5" w:rsidRDefault="00C84A42" w:rsidP="004618D8">
            <w:pPr>
              <w:pStyle w:val="TAC"/>
              <w:rPr>
                <w:rFonts w:eastAsia="DengXian"/>
                <w:lang w:eastAsia="zh-CN" w:bidi="ar"/>
              </w:rPr>
            </w:pPr>
            <w:r w:rsidRPr="00C222E5">
              <w:rPr>
                <w:rFonts w:eastAsia="DengXian"/>
              </w:rPr>
              <w:t>CA_n41A-n66A</w:t>
            </w:r>
            <w:r w:rsidRPr="00C222E5">
              <w:rPr>
                <w:rFonts w:eastAsia="DengXian"/>
                <w:vertAlign w:val="superscript"/>
                <w:lang w:val="en-US"/>
              </w:rPr>
              <w:t>5</w:t>
            </w:r>
            <w:r w:rsidRPr="00C222E5">
              <w:rPr>
                <w:rFonts w:eastAsia="DengXian"/>
              </w:rPr>
              <w:br/>
              <w:t>CA_n41A-n71A</w:t>
            </w:r>
            <w:r w:rsidRPr="00C222E5">
              <w:rPr>
                <w:rFonts w:eastAsia="DengXian"/>
                <w:vertAlign w:val="superscript"/>
                <w:lang w:val="en-US"/>
              </w:rPr>
              <w:t>5</w:t>
            </w:r>
            <w:r w:rsidRPr="00C222E5">
              <w:rPr>
                <w:rFonts w:eastAsia="DengXian"/>
              </w:rPr>
              <w:br/>
              <w:t>CA_n41A-n77A</w:t>
            </w:r>
            <w:r w:rsidRPr="00C222E5">
              <w:rPr>
                <w:rFonts w:eastAsia="DengXian"/>
                <w:vertAlign w:val="superscript"/>
                <w:lang w:val="en-US"/>
              </w:rPr>
              <w:t>5</w:t>
            </w:r>
            <w:r w:rsidRPr="00C222E5">
              <w:rPr>
                <w:rFonts w:eastAsia="DengXian"/>
              </w:rPr>
              <w:br/>
              <w:t>CA_n66A-n71A</w:t>
            </w:r>
            <w:r w:rsidRPr="001C4B2D">
              <w:rPr>
                <w:rFonts w:eastAsia="DengXian"/>
                <w:vertAlign w:val="superscript"/>
                <w:lang w:val="en-US"/>
              </w:rPr>
              <w:t>5</w:t>
            </w:r>
            <w:r w:rsidRPr="00C222E5">
              <w:rPr>
                <w:rFonts w:eastAsia="DengXian"/>
              </w:rPr>
              <w:br/>
              <w:t>CA_n66A-n77A</w:t>
            </w:r>
            <w:r w:rsidRPr="00C222E5">
              <w:rPr>
                <w:rFonts w:eastAsia="DengXian"/>
                <w:vertAlign w:val="superscript"/>
                <w:lang w:val="en-US"/>
              </w:rPr>
              <w:t>5</w:t>
            </w:r>
            <w:r w:rsidRPr="00C222E5">
              <w:rPr>
                <w:rFonts w:eastAsia="DengXian"/>
              </w:rPr>
              <w:br/>
              <w:t>CA_n71A-n77A</w:t>
            </w:r>
            <w:r w:rsidRPr="00C222E5">
              <w:rPr>
                <w:rFonts w:eastAsia="DengXian"/>
                <w:vertAlign w:val="superscript"/>
                <w:lang w:val="en-US"/>
              </w:rPr>
              <w:t>5</w:t>
            </w:r>
          </w:p>
        </w:tc>
        <w:tc>
          <w:tcPr>
            <w:tcW w:w="977" w:type="dxa"/>
            <w:tcBorders>
              <w:top w:val="single" w:sz="4" w:space="0" w:color="auto"/>
              <w:left w:val="single" w:sz="4" w:space="0" w:color="auto"/>
              <w:bottom w:val="single" w:sz="4" w:space="0" w:color="auto"/>
              <w:right w:val="single" w:sz="4" w:space="0" w:color="auto"/>
            </w:tcBorders>
          </w:tcPr>
          <w:p w14:paraId="2CD7701C" w14:textId="77777777" w:rsidR="00C84A42" w:rsidRPr="00C222E5" w:rsidRDefault="00C84A42" w:rsidP="004618D8">
            <w:pPr>
              <w:pStyle w:val="TAC"/>
              <w:rPr>
                <w:rFonts w:eastAsia="DengXian"/>
              </w:rPr>
            </w:pPr>
            <w:r w:rsidRPr="00C222E5">
              <w:rPr>
                <w:rFonts w:eastAsia="DengXian"/>
              </w:rPr>
              <w:t>n41</w:t>
            </w:r>
          </w:p>
        </w:tc>
        <w:tc>
          <w:tcPr>
            <w:tcW w:w="2807" w:type="dxa"/>
            <w:tcBorders>
              <w:top w:val="single" w:sz="4" w:space="0" w:color="auto"/>
              <w:left w:val="single" w:sz="4" w:space="0" w:color="auto"/>
              <w:bottom w:val="single" w:sz="4" w:space="0" w:color="auto"/>
              <w:right w:val="single" w:sz="4" w:space="0" w:color="auto"/>
            </w:tcBorders>
          </w:tcPr>
          <w:p w14:paraId="5FF4A4A2" w14:textId="77777777" w:rsidR="00C84A42" w:rsidRPr="00C222E5" w:rsidRDefault="00C84A42" w:rsidP="004618D8">
            <w:pPr>
              <w:pStyle w:val="TAC"/>
              <w:rPr>
                <w:rFonts w:eastAsia="DengXian"/>
              </w:rPr>
            </w:pPr>
            <w:r w:rsidRPr="00C222E5">
              <w:rPr>
                <w:rFonts w:eastAsia="DengXian"/>
              </w:rPr>
              <w:t>CA_n41(2A)_BCS 4 and 5</w:t>
            </w:r>
          </w:p>
        </w:tc>
        <w:tc>
          <w:tcPr>
            <w:tcW w:w="1840" w:type="dxa"/>
            <w:tcBorders>
              <w:top w:val="single" w:sz="4" w:space="0" w:color="auto"/>
              <w:left w:val="single" w:sz="4" w:space="0" w:color="auto"/>
              <w:bottom w:val="nil"/>
              <w:right w:val="single" w:sz="4" w:space="0" w:color="auto"/>
            </w:tcBorders>
          </w:tcPr>
          <w:p w14:paraId="475CB91C" w14:textId="77777777" w:rsidR="00C84A42" w:rsidRPr="00C222E5" w:rsidRDefault="00C84A42" w:rsidP="004618D8">
            <w:pPr>
              <w:pStyle w:val="TAC"/>
              <w:rPr>
                <w:rFonts w:eastAsia="DengXian"/>
                <w:lang w:eastAsia="zh-CN" w:bidi="ar"/>
              </w:rPr>
            </w:pPr>
            <w:r w:rsidRPr="00C222E5">
              <w:rPr>
                <w:rFonts w:eastAsia="DengXian"/>
              </w:rPr>
              <w:t>4 and 5</w:t>
            </w:r>
          </w:p>
        </w:tc>
      </w:tr>
      <w:tr w:rsidR="00C84A42" w:rsidRPr="00C222E5" w14:paraId="51B6C9AA" w14:textId="77777777" w:rsidTr="00B7130B">
        <w:trPr>
          <w:jc w:val="center"/>
        </w:trPr>
        <w:tc>
          <w:tcPr>
            <w:tcW w:w="1957" w:type="dxa"/>
            <w:tcBorders>
              <w:top w:val="nil"/>
              <w:left w:val="single" w:sz="4" w:space="0" w:color="auto"/>
              <w:bottom w:val="nil"/>
              <w:right w:val="single" w:sz="4" w:space="0" w:color="auto"/>
            </w:tcBorders>
          </w:tcPr>
          <w:p w14:paraId="7E4E8064"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24A08706"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3D68AD0C" w14:textId="77777777" w:rsidR="00C84A42" w:rsidRPr="00C222E5" w:rsidRDefault="00C84A42" w:rsidP="004618D8">
            <w:pPr>
              <w:pStyle w:val="TAC"/>
              <w:rPr>
                <w:rFonts w:eastAsia="DengXian"/>
              </w:rPr>
            </w:pPr>
            <w:r w:rsidRPr="00C222E5">
              <w:rPr>
                <w:rFonts w:eastAsia="DengXian"/>
              </w:rPr>
              <w:t>n66</w:t>
            </w:r>
          </w:p>
        </w:tc>
        <w:tc>
          <w:tcPr>
            <w:tcW w:w="2807" w:type="dxa"/>
            <w:tcBorders>
              <w:top w:val="single" w:sz="4" w:space="0" w:color="auto"/>
              <w:left w:val="single" w:sz="4" w:space="0" w:color="auto"/>
              <w:bottom w:val="single" w:sz="4" w:space="0" w:color="auto"/>
              <w:right w:val="single" w:sz="4" w:space="0" w:color="auto"/>
            </w:tcBorders>
          </w:tcPr>
          <w:p w14:paraId="73C38437" w14:textId="77777777" w:rsidR="00C84A42" w:rsidRPr="00C222E5" w:rsidRDefault="00C84A42" w:rsidP="004618D8">
            <w:pPr>
              <w:pStyle w:val="TAC"/>
              <w:rPr>
                <w:rFonts w:eastAsia="DengXian"/>
              </w:rPr>
            </w:pPr>
            <w:r w:rsidRPr="00C222E5">
              <w:rPr>
                <w:rFonts w:eastAsia="DengXian"/>
              </w:rPr>
              <w:t>CA_n66(2A)_BCS 4 and 5</w:t>
            </w:r>
          </w:p>
        </w:tc>
        <w:tc>
          <w:tcPr>
            <w:tcW w:w="1840" w:type="dxa"/>
            <w:tcBorders>
              <w:top w:val="nil"/>
              <w:left w:val="single" w:sz="4" w:space="0" w:color="auto"/>
              <w:bottom w:val="nil"/>
              <w:right w:val="single" w:sz="4" w:space="0" w:color="auto"/>
            </w:tcBorders>
          </w:tcPr>
          <w:p w14:paraId="2EB43089" w14:textId="77777777" w:rsidR="00C84A42" w:rsidRPr="00C222E5" w:rsidRDefault="00C84A42" w:rsidP="004618D8">
            <w:pPr>
              <w:pStyle w:val="TAC"/>
              <w:rPr>
                <w:rFonts w:eastAsia="DengXian"/>
                <w:lang w:eastAsia="zh-CN" w:bidi="ar"/>
              </w:rPr>
            </w:pPr>
          </w:p>
        </w:tc>
      </w:tr>
      <w:tr w:rsidR="00C84A42" w:rsidRPr="00C222E5" w14:paraId="73C2C00C" w14:textId="77777777" w:rsidTr="00B7130B">
        <w:trPr>
          <w:jc w:val="center"/>
        </w:trPr>
        <w:tc>
          <w:tcPr>
            <w:tcW w:w="1957" w:type="dxa"/>
            <w:tcBorders>
              <w:top w:val="nil"/>
              <w:left w:val="single" w:sz="4" w:space="0" w:color="auto"/>
              <w:bottom w:val="nil"/>
              <w:right w:val="single" w:sz="4" w:space="0" w:color="auto"/>
            </w:tcBorders>
          </w:tcPr>
          <w:p w14:paraId="6C636D0D"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3D5B73F3"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787BFE3A" w14:textId="77777777" w:rsidR="00C84A42" w:rsidRPr="00C222E5" w:rsidRDefault="00C84A42" w:rsidP="004618D8">
            <w:pPr>
              <w:pStyle w:val="TAC"/>
              <w:rPr>
                <w:rFonts w:eastAsia="DengXian"/>
              </w:rPr>
            </w:pPr>
            <w:r w:rsidRPr="00C222E5">
              <w:rPr>
                <w:rFonts w:eastAsia="DengXian"/>
              </w:rPr>
              <w:t>n71</w:t>
            </w:r>
          </w:p>
        </w:tc>
        <w:tc>
          <w:tcPr>
            <w:tcW w:w="2807" w:type="dxa"/>
            <w:tcBorders>
              <w:top w:val="single" w:sz="4" w:space="0" w:color="auto"/>
              <w:left w:val="single" w:sz="4" w:space="0" w:color="auto"/>
              <w:bottom w:val="single" w:sz="4" w:space="0" w:color="auto"/>
              <w:right w:val="single" w:sz="4" w:space="0" w:color="auto"/>
            </w:tcBorders>
          </w:tcPr>
          <w:p w14:paraId="47D4E5D0" w14:textId="77777777" w:rsidR="00C84A42" w:rsidRPr="00C222E5" w:rsidRDefault="00C84A42" w:rsidP="004618D8">
            <w:pPr>
              <w:pStyle w:val="TAC"/>
              <w:rPr>
                <w:rFonts w:eastAsia="DengXian"/>
              </w:rPr>
            </w:pPr>
            <w:r w:rsidRPr="00C222E5">
              <w:rPr>
                <w:rFonts w:eastAsia="DengXian"/>
              </w:rPr>
              <w:t>n71 channel bandwidths in Table 5.3.5-1</w:t>
            </w:r>
          </w:p>
        </w:tc>
        <w:tc>
          <w:tcPr>
            <w:tcW w:w="1840" w:type="dxa"/>
            <w:tcBorders>
              <w:top w:val="nil"/>
              <w:left w:val="single" w:sz="4" w:space="0" w:color="auto"/>
              <w:bottom w:val="nil"/>
              <w:right w:val="single" w:sz="4" w:space="0" w:color="auto"/>
            </w:tcBorders>
          </w:tcPr>
          <w:p w14:paraId="4D814862" w14:textId="77777777" w:rsidR="00C84A42" w:rsidRPr="00C222E5" w:rsidRDefault="00C84A42" w:rsidP="004618D8">
            <w:pPr>
              <w:pStyle w:val="TAC"/>
              <w:rPr>
                <w:rFonts w:eastAsia="DengXian"/>
                <w:lang w:eastAsia="zh-CN" w:bidi="ar"/>
              </w:rPr>
            </w:pPr>
          </w:p>
        </w:tc>
      </w:tr>
      <w:tr w:rsidR="00C84A42" w:rsidRPr="00C222E5" w14:paraId="2D2661EC" w14:textId="77777777" w:rsidTr="00B7130B">
        <w:trPr>
          <w:jc w:val="center"/>
        </w:trPr>
        <w:tc>
          <w:tcPr>
            <w:tcW w:w="1957" w:type="dxa"/>
            <w:tcBorders>
              <w:top w:val="nil"/>
              <w:left w:val="single" w:sz="4" w:space="0" w:color="auto"/>
              <w:bottom w:val="single" w:sz="4" w:space="0" w:color="auto"/>
              <w:right w:val="single" w:sz="4" w:space="0" w:color="auto"/>
            </w:tcBorders>
          </w:tcPr>
          <w:p w14:paraId="114E9482"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single" w:sz="4" w:space="0" w:color="auto"/>
              <w:right w:val="single" w:sz="4" w:space="0" w:color="auto"/>
            </w:tcBorders>
          </w:tcPr>
          <w:p w14:paraId="0EA3F45B"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42E1F238" w14:textId="77777777" w:rsidR="00C84A42" w:rsidRPr="00C222E5" w:rsidRDefault="00C84A42" w:rsidP="004618D8">
            <w:pPr>
              <w:pStyle w:val="TAC"/>
              <w:rPr>
                <w:rFonts w:eastAsia="DengXian"/>
              </w:rPr>
            </w:pPr>
            <w:r w:rsidRPr="00C222E5">
              <w:rPr>
                <w:rFonts w:eastAsia="DengXian"/>
              </w:rPr>
              <w:t>n77</w:t>
            </w:r>
          </w:p>
        </w:tc>
        <w:tc>
          <w:tcPr>
            <w:tcW w:w="2807" w:type="dxa"/>
            <w:tcBorders>
              <w:top w:val="single" w:sz="4" w:space="0" w:color="auto"/>
              <w:left w:val="single" w:sz="4" w:space="0" w:color="auto"/>
              <w:bottom w:val="single" w:sz="4" w:space="0" w:color="auto"/>
              <w:right w:val="single" w:sz="4" w:space="0" w:color="auto"/>
            </w:tcBorders>
          </w:tcPr>
          <w:p w14:paraId="711619CB" w14:textId="77777777" w:rsidR="00C84A42" w:rsidRPr="00C222E5" w:rsidRDefault="00C84A42" w:rsidP="004618D8">
            <w:pPr>
              <w:pStyle w:val="TAC"/>
              <w:rPr>
                <w:rFonts w:eastAsia="DengXian"/>
              </w:rPr>
            </w:pPr>
            <w:r w:rsidRPr="00C222E5">
              <w:rPr>
                <w:rFonts w:eastAsia="DengXian"/>
              </w:rPr>
              <w:t>n77 channel bandwidths in Table 5.3.5-1</w:t>
            </w:r>
          </w:p>
        </w:tc>
        <w:tc>
          <w:tcPr>
            <w:tcW w:w="1840" w:type="dxa"/>
            <w:tcBorders>
              <w:top w:val="nil"/>
              <w:left w:val="single" w:sz="4" w:space="0" w:color="auto"/>
              <w:bottom w:val="single" w:sz="4" w:space="0" w:color="auto"/>
              <w:right w:val="single" w:sz="4" w:space="0" w:color="auto"/>
            </w:tcBorders>
          </w:tcPr>
          <w:p w14:paraId="77E87D93" w14:textId="77777777" w:rsidR="00C84A42" w:rsidRPr="00C222E5" w:rsidRDefault="00C84A42" w:rsidP="004618D8">
            <w:pPr>
              <w:pStyle w:val="TAC"/>
              <w:rPr>
                <w:rFonts w:eastAsia="DengXian"/>
                <w:lang w:eastAsia="zh-CN" w:bidi="ar"/>
              </w:rPr>
            </w:pPr>
          </w:p>
        </w:tc>
      </w:tr>
      <w:tr w:rsidR="00C84A42" w:rsidRPr="00C222E5" w14:paraId="0982AAAD" w14:textId="77777777" w:rsidTr="00B7130B">
        <w:trPr>
          <w:jc w:val="center"/>
        </w:trPr>
        <w:tc>
          <w:tcPr>
            <w:tcW w:w="1957" w:type="dxa"/>
            <w:tcBorders>
              <w:top w:val="single" w:sz="4" w:space="0" w:color="auto"/>
              <w:left w:val="single" w:sz="4" w:space="0" w:color="auto"/>
              <w:bottom w:val="nil"/>
              <w:right w:val="single" w:sz="4" w:space="0" w:color="auto"/>
            </w:tcBorders>
          </w:tcPr>
          <w:p w14:paraId="34875567" w14:textId="77777777" w:rsidR="00C84A42" w:rsidRPr="00C222E5" w:rsidRDefault="00C84A42" w:rsidP="004618D8">
            <w:pPr>
              <w:pStyle w:val="TAC"/>
              <w:rPr>
                <w:rFonts w:eastAsia="DengXian"/>
                <w:lang w:eastAsia="zh-CN" w:bidi="ar"/>
              </w:rPr>
            </w:pPr>
            <w:r w:rsidRPr="00C222E5">
              <w:rPr>
                <w:rFonts w:eastAsia="DengXian"/>
                <w:lang w:eastAsia="zh-CN"/>
              </w:rPr>
              <w:t>CA_n41A-n66(2A)-n71A-n77A</w:t>
            </w:r>
          </w:p>
        </w:tc>
        <w:tc>
          <w:tcPr>
            <w:tcW w:w="2033" w:type="dxa"/>
            <w:tcBorders>
              <w:top w:val="single" w:sz="4" w:space="0" w:color="auto"/>
              <w:left w:val="single" w:sz="4" w:space="0" w:color="auto"/>
              <w:bottom w:val="nil"/>
              <w:right w:val="single" w:sz="4" w:space="0" w:color="auto"/>
            </w:tcBorders>
          </w:tcPr>
          <w:p w14:paraId="46E432E0" w14:textId="77777777" w:rsidR="00C84A42" w:rsidRPr="00C222E5" w:rsidRDefault="00C84A42" w:rsidP="004618D8">
            <w:pPr>
              <w:pStyle w:val="TAC"/>
              <w:rPr>
                <w:rFonts w:eastAsia="DengXian"/>
                <w:vertAlign w:val="superscript"/>
                <w:lang w:eastAsia="zh-CN"/>
              </w:rPr>
            </w:pPr>
            <w:r w:rsidRPr="00C222E5">
              <w:rPr>
                <w:rFonts w:eastAsia="DengXian"/>
                <w:lang w:eastAsia="zh-CN"/>
              </w:rPr>
              <w:t>n41</w:t>
            </w:r>
            <w:r w:rsidRPr="00C222E5">
              <w:rPr>
                <w:rFonts w:eastAsia="DengXian"/>
                <w:vertAlign w:val="superscript"/>
                <w:lang w:eastAsia="zh-CN"/>
              </w:rPr>
              <w:t>5,6</w:t>
            </w:r>
          </w:p>
          <w:p w14:paraId="3B8088C7" w14:textId="77777777" w:rsidR="00C84A42" w:rsidRPr="00C222E5" w:rsidRDefault="00C84A42" w:rsidP="004618D8">
            <w:pPr>
              <w:pStyle w:val="TAC"/>
              <w:rPr>
                <w:rFonts w:eastAsia="DengXian"/>
                <w:vertAlign w:val="superscript"/>
                <w:lang w:eastAsia="zh-CN"/>
              </w:rPr>
            </w:pPr>
            <w:r w:rsidRPr="00C222E5">
              <w:rPr>
                <w:rFonts w:eastAsia="DengXian"/>
                <w:lang w:eastAsia="zh-CN"/>
              </w:rPr>
              <w:t>n66</w:t>
            </w:r>
            <w:r w:rsidRPr="00C222E5">
              <w:rPr>
                <w:rFonts w:eastAsia="DengXian"/>
                <w:vertAlign w:val="superscript"/>
                <w:lang w:eastAsia="zh-CN"/>
              </w:rPr>
              <w:t>5</w:t>
            </w:r>
          </w:p>
          <w:p w14:paraId="4D0C061F" w14:textId="77777777" w:rsidR="00C84A42" w:rsidRPr="00C222E5" w:rsidRDefault="00C84A42" w:rsidP="004618D8">
            <w:pPr>
              <w:pStyle w:val="TAC"/>
              <w:rPr>
                <w:rFonts w:eastAsia="DengXian"/>
                <w:lang w:eastAsia="zh-CN"/>
              </w:rPr>
            </w:pPr>
            <w:r w:rsidRPr="00C222E5">
              <w:rPr>
                <w:rFonts w:eastAsia="DengXian"/>
                <w:lang w:eastAsia="zh-CN"/>
              </w:rPr>
              <w:t>n71</w:t>
            </w:r>
            <w:r w:rsidRPr="00C222E5">
              <w:rPr>
                <w:rFonts w:eastAsia="DengXian"/>
                <w:vertAlign w:val="superscript"/>
                <w:lang w:eastAsia="zh-CN"/>
              </w:rPr>
              <w:t>5</w:t>
            </w:r>
          </w:p>
          <w:p w14:paraId="6153A635" w14:textId="77777777" w:rsidR="00C84A42" w:rsidRPr="00C222E5" w:rsidRDefault="00C84A42" w:rsidP="004618D8">
            <w:pPr>
              <w:pStyle w:val="TAC"/>
              <w:rPr>
                <w:rFonts w:eastAsia="DengXian"/>
                <w:vertAlign w:val="superscript"/>
                <w:lang w:eastAsia="zh-CN"/>
              </w:rPr>
            </w:pPr>
            <w:r w:rsidRPr="00C222E5">
              <w:rPr>
                <w:rFonts w:eastAsia="DengXian"/>
                <w:lang w:eastAsia="zh-CN"/>
              </w:rPr>
              <w:t>n77</w:t>
            </w:r>
            <w:r w:rsidRPr="00C222E5">
              <w:rPr>
                <w:rFonts w:eastAsia="DengXian"/>
                <w:vertAlign w:val="superscript"/>
                <w:lang w:eastAsia="zh-CN"/>
              </w:rPr>
              <w:t>5,6</w:t>
            </w:r>
          </w:p>
          <w:p w14:paraId="611C1C03" w14:textId="77777777" w:rsidR="00C84A42" w:rsidRPr="00C222E5" w:rsidRDefault="00C84A42" w:rsidP="004618D8">
            <w:pPr>
              <w:pStyle w:val="TAC"/>
              <w:rPr>
                <w:rFonts w:eastAsia="DengXian"/>
                <w:vertAlign w:val="superscript"/>
                <w:lang w:eastAsia="zh-CN"/>
              </w:rPr>
            </w:pPr>
            <w:r w:rsidRPr="00C222E5">
              <w:rPr>
                <w:rFonts w:eastAsia="DengXian"/>
              </w:rPr>
              <w:t>CA_n41A-n66A</w:t>
            </w:r>
            <w:r w:rsidRPr="00C222E5">
              <w:rPr>
                <w:rFonts w:eastAsia="DengXian"/>
                <w:vertAlign w:val="superscript"/>
                <w:lang w:eastAsia="zh-CN"/>
              </w:rPr>
              <w:t>5</w:t>
            </w:r>
          </w:p>
          <w:p w14:paraId="0E6B9A5A" w14:textId="77777777" w:rsidR="00C84A42" w:rsidRPr="00C222E5" w:rsidRDefault="00C84A42" w:rsidP="004618D8">
            <w:pPr>
              <w:pStyle w:val="TAC"/>
              <w:rPr>
                <w:rFonts w:eastAsia="DengXian"/>
                <w:vertAlign w:val="superscript"/>
                <w:lang w:eastAsia="zh-CN"/>
              </w:rPr>
            </w:pPr>
            <w:r w:rsidRPr="00C222E5">
              <w:rPr>
                <w:rFonts w:eastAsia="DengXian"/>
              </w:rPr>
              <w:t>CA_n41A-n71A</w:t>
            </w:r>
            <w:r w:rsidRPr="00C222E5">
              <w:rPr>
                <w:rFonts w:eastAsia="DengXian"/>
                <w:vertAlign w:val="superscript"/>
                <w:lang w:eastAsia="zh-CN"/>
              </w:rPr>
              <w:t>5</w:t>
            </w:r>
          </w:p>
          <w:p w14:paraId="510D1A74" w14:textId="77777777" w:rsidR="00C84A42" w:rsidRPr="00C222E5" w:rsidRDefault="00C84A42" w:rsidP="004618D8">
            <w:pPr>
              <w:pStyle w:val="TAC"/>
              <w:rPr>
                <w:rFonts w:eastAsia="DengXian"/>
                <w:vertAlign w:val="superscript"/>
                <w:lang w:eastAsia="zh-CN"/>
              </w:rPr>
            </w:pPr>
            <w:r w:rsidRPr="00C222E5">
              <w:rPr>
                <w:rFonts w:eastAsia="DengXian"/>
              </w:rPr>
              <w:t>CA_n41A-n77A</w:t>
            </w:r>
            <w:r w:rsidRPr="00C222E5">
              <w:rPr>
                <w:rFonts w:eastAsia="DengXian"/>
                <w:vertAlign w:val="superscript"/>
                <w:lang w:eastAsia="zh-CN"/>
              </w:rPr>
              <w:t>5</w:t>
            </w:r>
          </w:p>
          <w:p w14:paraId="7EBCB0F9" w14:textId="77777777" w:rsidR="00C84A42" w:rsidRPr="00C222E5" w:rsidRDefault="00C84A42" w:rsidP="004618D8">
            <w:pPr>
              <w:pStyle w:val="TAC"/>
              <w:rPr>
                <w:rFonts w:eastAsia="DengXian"/>
              </w:rPr>
            </w:pPr>
            <w:r w:rsidRPr="00C222E5">
              <w:rPr>
                <w:rFonts w:eastAsia="DengXian"/>
              </w:rPr>
              <w:t>CA_n66A-n71A</w:t>
            </w:r>
            <w:r w:rsidRPr="00C222E5">
              <w:rPr>
                <w:rFonts w:eastAsia="DengXian"/>
                <w:vertAlign w:val="superscript"/>
                <w:lang w:eastAsia="zh-CN"/>
              </w:rPr>
              <w:t>5</w:t>
            </w:r>
          </w:p>
          <w:p w14:paraId="27DE42AF" w14:textId="77777777" w:rsidR="00C84A42" w:rsidRPr="00C222E5" w:rsidRDefault="00C84A42" w:rsidP="004618D8">
            <w:pPr>
              <w:pStyle w:val="TAC"/>
              <w:rPr>
                <w:rFonts w:eastAsia="DengXian"/>
              </w:rPr>
            </w:pPr>
            <w:r w:rsidRPr="00C222E5">
              <w:rPr>
                <w:rFonts w:eastAsia="DengXian"/>
              </w:rPr>
              <w:t>CA_n66A-n77A</w:t>
            </w:r>
            <w:r w:rsidRPr="00C222E5">
              <w:rPr>
                <w:rFonts w:eastAsia="DengXian"/>
                <w:vertAlign w:val="superscript"/>
                <w:lang w:eastAsia="zh-CN"/>
              </w:rPr>
              <w:t>5</w:t>
            </w:r>
          </w:p>
          <w:p w14:paraId="14B101BA" w14:textId="77777777" w:rsidR="00C84A42" w:rsidRPr="00C222E5" w:rsidRDefault="00C84A42" w:rsidP="004618D8">
            <w:pPr>
              <w:pStyle w:val="TAC"/>
              <w:rPr>
                <w:rFonts w:eastAsia="DengXian"/>
                <w:lang w:eastAsia="zh-CN" w:bidi="ar"/>
              </w:rPr>
            </w:pPr>
            <w:r w:rsidRPr="00C222E5">
              <w:rPr>
                <w:rFonts w:eastAsia="DengXian"/>
              </w:rPr>
              <w:t>CA_n71A-n77A</w:t>
            </w:r>
            <w:r w:rsidRPr="00C222E5">
              <w:rPr>
                <w:rFonts w:eastAsia="DengXian"/>
                <w:vertAlign w:val="superscript"/>
                <w:lang w:eastAsia="zh-CN"/>
              </w:rPr>
              <w:t>5</w:t>
            </w:r>
          </w:p>
        </w:tc>
        <w:tc>
          <w:tcPr>
            <w:tcW w:w="977" w:type="dxa"/>
            <w:tcBorders>
              <w:top w:val="single" w:sz="4" w:space="0" w:color="auto"/>
              <w:left w:val="single" w:sz="4" w:space="0" w:color="auto"/>
              <w:bottom w:val="single" w:sz="4" w:space="0" w:color="auto"/>
              <w:right w:val="single" w:sz="4" w:space="0" w:color="auto"/>
            </w:tcBorders>
          </w:tcPr>
          <w:p w14:paraId="659C015A" w14:textId="77777777" w:rsidR="00C84A42" w:rsidRPr="00C222E5" w:rsidRDefault="00C84A42" w:rsidP="004618D8">
            <w:pPr>
              <w:pStyle w:val="TAC"/>
              <w:rPr>
                <w:rFonts w:eastAsia="DengXian"/>
                <w:lang w:eastAsia="zh-CN" w:bidi="ar"/>
              </w:rPr>
            </w:pPr>
            <w:r w:rsidRPr="00C222E5">
              <w:rPr>
                <w:rFonts w:eastAsia="DengXian"/>
              </w:rPr>
              <w:t>n41</w:t>
            </w:r>
          </w:p>
        </w:tc>
        <w:tc>
          <w:tcPr>
            <w:tcW w:w="2807" w:type="dxa"/>
            <w:tcBorders>
              <w:top w:val="single" w:sz="4" w:space="0" w:color="auto"/>
              <w:left w:val="single" w:sz="4" w:space="0" w:color="auto"/>
              <w:bottom w:val="single" w:sz="4" w:space="0" w:color="auto"/>
              <w:right w:val="single" w:sz="4" w:space="0" w:color="auto"/>
            </w:tcBorders>
          </w:tcPr>
          <w:p w14:paraId="2CECD029" w14:textId="77777777" w:rsidR="00C84A42" w:rsidRPr="00C222E5" w:rsidRDefault="00C84A42" w:rsidP="004618D8">
            <w:pPr>
              <w:pStyle w:val="TAC"/>
              <w:rPr>
                <w:rFonts w:eastAsia="DengXian"/>
                <w:lang w:eastAsia="zh-CN" w:bidi="ar"/>
              </w:rPr>
            </w:pPr>
            <w:r w:rsidRPr="00C222E5">
              <w:rPr>
                <w:rFonts w:eastAsia="DengXian"/>
                <w:lang w:eastAsia="zh-CN" w:bidi="ar"/>
              </w:rPr>
              <w:t>10, 15, 20, 30, 40, 50, 60, 70, 80, 90, 100</w:t>
            </w:r>
          </w:p>
        </w:tc>
        <w:tc>
          <w:tcPr>
            <w:tcW w:w="1840" w:type="dxa"/>
            <w:tcBorders>
              <w:top w:val="single" w:sz="4" w:space="0" w:color="auto"/>
              <w:left w:val="single" w:sz="4" w:space="0" w:color="auto"/>
              <w:bottom w:val="nil"/>
              <w:right w:val="single" w:sz="4" w:space="0" w:color="auto"/>
            </w:tcBorders>
          </w:tcPr>
          <w:p w14:paraId="13FA6F0B" w14:textId="77777777" w:rsidR="00C84A42" w:rsidRPr="00C222E5" w:rsidRDefault="00C84A42" w:rsidP="004618D8">
            <w:pPr>
              <w:pStyle w:val="TAC"/>
              <w:rPr>
                <w:rFonts w:eastAsia="DengXian"/>
                <w:lang w:eastAsia="zh-CN" w:bidi="ar"/>
              </w:rPr>
            </w:pPr>
            <w:r w:rsidRPr="00C222E5">
              <w:rPr>
                <w:rFonts w:eastAsia="DengXian"/>
                <w:lang w:eastAsia="zh-CN" w:bidi="ar"/>
              </w:rPr>
              <w:t>0</w:t>
            </w:r>
          </w:p>
        </w:tc>
      </w:tr>
      <w:tr w:rsidR="00C84A42" w:rsidRPr="00C222E5" w14:paraId="3435E673" w14:textId="77777777" w:rsidTr="00B7130B">
        <w:trPr>
          <w:jc w:val="center"/>
        </w:trPr>
        <w:tc>
          <w:tcPr>
            <w:tcW w:w="1957" w:type="dxa"/>
            <w:tcBorders>
              <w:top w:val="nil"/>
              <w:left w:val="single" w:sz="4" w:space="0" w:color="auto"/>
              <w:bottom w:val="nil"/>
              <w:right w:val="single" w:sz="4" w:space="0" w:color="auto"/>
            </w:tcBorders>
          </w:tcPr>
          <w:p w14:paraId="74DA72BB"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7B705F80"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210C9D2D" w14:textId="77777777" w:rsidR="00C84A42" w:rsidRPr="00C222E5" w:rsidRDefault="00C84A42" w:rsidP="004618D8">
            <w:pPr>
              <w:pStyle w:val="TAC"/>
              <w:rPr>
                <w:rFonts w:eastAsia="DengXian"/>
                <w:lang w:eastAsia="zh-CN" w:bidi="ar"/>
              </w:rPr>
            </w:pPr>
            <w:r w:rsidRPr="00C222E5">
              <w:rPr>
                <w:rFonts w:eastAsia="DengXian"/>
              </w:rPr>
              <w:t>n66</w:t>
            </w:r>
          </w:p>
        </w:tc>
        <w:tc>
          <w:tcPr>
            <w:tcW w:w="2807" w:type="dxa"/>
            <w:tcBorders>
              <w:top w:val="single" w:sz="4" w:space="0" w:color="auto"/>
              <w:left w:val="single" w:sz="4" w:space="0" w:color="auto"/>
              <w:bottom w:val="single" w:sz="4" w:space="0" w:color="auto"/>
              <w:right w:val="single" w:sz="4" w:space="0" w:color="auto"/>
            </w:tcBorders>
          </w:tcPr>
          <w:p w14:paraId="7BF67B92" w14:textId="77777777" w:rsidR="00C84A42" w:rsidRPr="00C222E5" w:rsidRDefault="00C84A42" w:rsidP="004618D8">
            <w:pPr>
              <w:pStyle w:val="TAC"/>
              <w:rPr>
                <w:rFonts w:eastAsia="DengXian"/>
                <w:lang w:eastAsia="zh-CN" w:bidi="ar"/>
              </w:rPr>
            </w:pPr>
            <w:r w:rsidRPr="00C222E5">
              <w:rPr>
                <w:rFonts w:eastAsia="DengXian"/>
                <w:lang w:eastAsia="zh-CN"/>
              </w:rPr>
              <w:t>CA_n66(2A)_BCS1</w:t>
            </w:r>
          </w:p>
        </w:tc>
        <w:tc>
          <w:tcPr>
            <w:tcW w:w="1840" w:type="dxa"/>
            <w:tcBorders>
              <w:top w:val="nil"/>
              <w:left w:val="single" w:sz="4" w:space="0" w:color="auto"/>
              <w:bottom w:val="nil"/>
              <w:right w:val="single" w:sz="4" w:space="0" w:color="auto"/>
            </w:tcBorders>
          </w:tcPr>
          <w:p w14:paraId="39EF8108" w14:textId="77777777" w:rsidR="00C84A42" w:rsidRPr="00C222E5" w:rsidRDefault="00C84A42" w:rsidP="004618D8">
            <w:pPr>
              <w:pStyle w:val="TAC"/>
              <w:rPr>
                <w:rFonts w:eastAsia="DengXian"/>
                <w:lang w:eastAsia="zh-CN" w:bidi="ar"/>
              </w:rPr>
            </w:pPr>
          </w:p>
        </w:tc>
      </w:tr>
      <w:tr w:rsidR="00C84A42" w:rsidRPr="00C222E5" w14:paraId="0FAC051B" w14:textId="77777777" w:rsidTr="00B7130B">
        <w:trPr>
          <w:jc w:val="center"/>
        </w:trPr>
        <w:tc>
          <w:tcPr>
            <w:tcW w:w="1957" w:type="dxa"/>
            <w:tcBorders>
              <w:top w:val="nil"/>
              <w:left w:val="single" w:sz="4" w:space="0" w:color="auto"/>
              <w:bottom w:val="nil"/>
              <w:right w:val="single" w:sz="4" w:space="0" w:color="auto"/>
            </w:tcBorders>
          </w:tcPr>
          <w:p w14:paraId="12D69BC1"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4E21E3A6"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05273B6A" w14:textId="77777777" w:rsidR="00C84A42" w:rsidRPr="00C222E5" w:rsidRDefault="00C84A42" w:rsidP="004618D8">
            <w:pPr>
              <w:pStyle w:val="TAC"/>
              <w:rPr>
                <w:rFonts w:eastAsia="DengXian"/>
                <w:lang w:eastAsia="zh-CN" w:bidi="ar"/>
              </w:rPr>
            </w:pPr>
            <w:r w:rsidRPr="00C222E5">
              <w:rPr>
                <w:rFonts w:eastAsia="DengXian"/>
              </w:rPr>
              <w:t>n71</w:t>
            </w:r>
          </w:p>
        </w:tc>
        <w:tc>
          <w:tcPr>
            <w:tcW w:w="2807" w:type="dxa"/>
            <w:tcBorders>
              <w:top w:val="single" w:sz="4" w:space="0" w:color="auto"/>
              <w:left w:val="single" w:sz="4" w:space="0" w:color="auto"/>
              <w:bottom w:val="single" w:sz="4" w:space="0" w:color="auto"/>
              <w:right w:val="single" w:sz="4" w:space="0" w:color="auto"/>
            </w:tcBorders>
          </w:tcPr>
          <w:p w14:paraId="4D1EF865" w14:textId="77777777" w:rsidR="00C84A42" w:rsidRPr="00C222E5" w:rsidRDefault="00C84A42" w:rsidP="004618D8">
            <w:pPr>
              <w:pStyle w:val="TAC"/>
              <w:rPr>
                <w:rFonts w:eastAsia="DengXian"/>
                <w:lang w:eastAsia="zh-CN" w:bidi="ar"/>
              </w:rPr>
            </w:pPr>
            <w:r w:rsidRPr="00C222E5">
              <w:rPr>
                <w:rFonts w:eastAsia="DengXian"/>
                <w:lang w:eastAsia="zh-CN" w:bidi="ar"/>
              </w:rPr>
              <w:t>5, 10, 15, 20</w:t>
            </w:r>
          </w:p>
        </w:tc>
        <w:tc>
          <w:tcPr>
            <w:tcW w:w="1840" w:type="dxa"/>
            <w:tcBorders>
              <w:top w:val="nil"/>
              <w:left w:val="single" w:sz="4" w:space="0" w:color="auto"/>
              <w:bottom w:val="nil"/>
              <w:right w:val="single" w:sz="4" w:space="0" w:color="auto"/>
            </w:tcBorders>
          </w:tcPr>
          <w:p w14:paraId="382C1EF2" w14:textId="77777777" w:rsidR="00C84A42" w:rsidRPr="00C222E5" w:rsidRDefault="00C84A42" w:rsidP="004618D8">
            <w:pPr>
              <w:pStyle w:val="TAC"/>
              <w:rPr>
                <w:rFonts w:eastAsia="DengXian"/>
                <w:lang w:eastAsia="zh-CN" w:bidi="ar"/>
              </w:rPr>
            </w:pPr>
          </w:p>
        </w:tc>
      </w:tr>
      <w:tr w:rsidR="00C84A42" w:rsidRPr="00C222E5" w14:paraId="39F38CA8" w14:textId="77777777" w:rsidTr="00B7130B">
        <w:trPr>
          <w:jc w:val="center"/>
        </w:trPr>
        <w:tc>
          <w:tcPr>
            <w:tcW w:w="1957" w:type="dxa"/>
            <w:tcBorders>
              <w:top w:val="nil"/>
              <w:left w:val="single" w:sz="4" w:space="0" w:color="auto"/>
              <w:bottom w:val="nil"/>
              <w:right w:val="single" w:sz="4" w:space="0" w:color="auto"/>
            </w:tcBorders>
          </w:tcPr>
          <w:p w14:paraId="554C9275"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single" w:sz="4" w:space="0" w:color="FFFFFF"/>
              <w:right w:val="single" w:sz="4" w:space="0" w:color="auto"/>
            </w:tcBorders>
          </w:tcPr>
          <w:p w14:paraId="759B6E70"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66E8BA04" w14:textId="77777777" w:rsidR="00C84A42" w:rsidRPr="00C222E5" w:rsidRDefault="00C84A42" w:rsidP="004618D8">
            <w:pPr>
              <w:pStyle w:val="TAC"/>
              <w:rPr>
                <w:rFonts w:eastAsia="DengXian"/>
                <w:lang w:eastAsia="zh-CN" w:bidi="ar"/>
              </w:rPr>
            </w:pPr>
            <w:r w:rsidRPr="00C222E5">
              <w:rPr>
                <w:rFonts w:eastAsia="DengXian"/>
              </w:rPr>
              <w:t>n77</w:t>
            </w:r>
          </w:p>
        </w:tc>
        <w:tc>
          <w:tcPr>
            <w:tcW w:w="2807" w:type="dxa"/>
            <w:tcBorders>
              <w:top w:val="single" w:sz="4" w:space="0" w:color="auto"/>
              <w:left w:val="single" w:sz="4" w:space="0" w:color="auto"/>
              <w:bottom w:val="single" w:sz="4" w:space="0" w:color="auto"/>
              <w:right w:val="single" w:sz="4" w:space="0" w:color="auto"/>
            </w:tcBorders>
          </w:tcPr>
          <w:p w14:paraId="09352B0F" w14:textId="77777777" w:rsidR="00C84A42" w:rsidRPr="00C222E5" w:rsidRDefault="00C84A42" w:rsidP="004618D8">
            <w:pPr>
              <w:pStyle w:val="TAC"/>
              <w:rPr>
                <w:rFonts w:eastAsia="DengXian"/>
                <w:lang w:eastAsia="zh-CN" w:bidi="ar"/>
              </w:rPr>
            </w:pPr>
            <w:r w:rsidRPr="00C222E5">
              <w:rPr>
                <w:rFonts w:eastAsia="DengXian"/>
                <w:lang w:eastAsia="zh-CN" w:bidi="ar"/>
              </w:rPr>
              <w:t>10, 15, 20, 25, 30, 40, 50, 60, 70, 80, 90, 100</w:t>
            </w:r>
          </w:p>
        </w:tc>
        <w:tc>
          <w:tcPr>
            <w:tcW w:w="1840" w:type="dxa"/>
            <w:tcBorders>
              <w:top w:val="nil"/>
              <w:left w:val="single" w:sz="4" w:space="0" w:color="auto"/>
              <w:bottom w:val="single" w:sz="4" w:space="0" w:color="auto"/>
              <w:right w:val="single" w:sz="4" w:space="0" w:color="auto"/>
            </w:tcBorders>
          </w:tcPr>
          <w:p w14:paraId="57C19EBD" w14:textId="77777777" w:rsidR="00C84A42" w:rsidRPr="00C222E5" w:rsidRDefault="00C84A42" w:rsidP="004618D8">
            <w:pPr>
              <w:pStyle w:val="TAC"/>
              <w:rPr>
                <w:rFonts w:eastAsia="DengXian"/>
                <w:lang w:eastAsia="zh-CN" w:bidi="ar"/>
              </w:rPr>
            </w:pPr>
          </w:p>
        </w:tc>
      </w:tr>
      <w:tr w:rsidR="00C84A42" w:rsidRPr="00C222E5" w14:paraId="57D1D63C" w14:textId="77777777" w:rsidTr="00B7130B">
        <w:trPr>
          <w:jc w:val="center"/>
        </w:trPr>
        <w:tc>
          <w:tcPr>
            <w:tcW w:w="1957" w:type="dxa"/>
            <w:tcBorders>
              <w:top w:val="nil"/>
              <w:left w:val="single" w:sz="4" w:space="0" w:color="auto"/>
              <w:bottom w:val="nil"/>
              <w:right w:val="single" w:sz="4" w:space="0" w:color="auto"/>
            </w:tcBorders>
          </w:tcPr>
          <w:p w14:paraId="4F67D442" w14:textId="77777777" w:rsidR="00C84A42" w:rsidRPr="00C222E5" w:rsidRDefault="00C84A42" w:rsidP="004618D8">
            <w:pPr>
              <w:pStyle w:val="TAC"/>
              <w:rPr>
                <w:rFonts w:eastAsia="DengXian"/>
                <w:lang w:eastAsia="zh-CN" w:bidi="ar"/>
              </w:rPr>
            </w:pPr>
          </w:p>
        </w:tc>
        <w:tc>
          <w:tcPr>
            <w:tcW w:w="2033" w:type="dxa"/>
            <w:tcBorders>
              <w:top w:val="single" w:sz="4" w:space="0" w:color="FFFFFF"/>
              <w:left w:val="single" w:sz="4" w:space="0" w:color="auto"/>
              <w:bottom w:val="single" w:sz="4" w:space="0" w:color="FFFFFF"/>
              <w:right w:val="single" w:sz="4" w:space="0" w:color="auto"/>
            </w:tcBorders>
          </w:tcPr>
          <w:p w14:paraId="5D46CFE7"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00A2A84A" w14:textId="77777777" w:rsidR="00C84A42" w:rsidRPr="00C222E5" w:rsidRDefault="00C84A42" w:rsidP="004618D8">
            <w:pPr>
              <w:pStyle w:val="TAC"/>
              <w:rPr>
                <w:rFonts w:eastAsia="DengXian"/>
              </w:rPr>
            </w:pPr>
            <w:r w:rsidRPr="00C222E5">
              <w:rPr>
                <w:rFonts w:eastAsia="DengXian"/>
              </w:rPr>
              <w:t>n41</w:t>
            </w:r>
          </w:p>
        </w:tc>
        <w:tc>
          <w:tcPr>
            <w:tcW w:w="2807" w:type="dxa"/>
            <w:tcBorders>
              <w:top w:val="single" w:sz="4" w:space="0" w:color="auto"/>
              <w:left w:val="single" w:sz="4" w:space="0" w:color="auto"/>
              <w:bottom w:val="single" w:sz="4" w:space="0" w:color="auto"/>
              <w:right w:val="single" w:sz="4" w:space="0" w:color="auto"/>
            </w:tcBorders>
            <w:vAlign w:val="center"/>
          </w:tcPr>
          <w:p w14:paraId="7B1ECA6A" w14:textId="77777777" w:rsidR="00C84A42" w:rsidRPr="00C222E5" w:rsidRDefault="00C84A42" w:rsidP="004618D8">
            <w:pPr>
              <w:pStyle w:val="TAC"/>
              <w:rPr>
                <w:rFonts w:eastAsia="DengXian"/>
                <w:lang w:eastAsia="zh-CN" w:bidi="ar"/>
              </w:rPr>
            </w:pPr>
            <w:r w:rsidRPr="00C222E5">
              <w:rPr>
                <w:rFonts w:eastAsia="DengXian"/>
              </w:rPr>
              <w:t>n41 channel bandwidths in Table 5.3.5-1</w:t>
            </w:r>
          </w:p>
        </w:tc>
        <w:tc>
          <w:tcPr>
            <w:tcW w:w="1840" w:type="dxa"/>
            <w:tcBorders>
              <w:top w:val="single" w:sz="4" w:space="0" w:color="auto"/>
              <w:left w:val="single" w:sz="4" w:space="0" w:color="auto"/>
              <w:bottom w:val="single" w:sz="4" w:space="0" w:color="FFFFFF"/>
              <w:right w:val="single" w:sz="4" w:space="0" w:color="auto"/>
            </w:tcBorders>
          </w:tcPr>
          <w:p w14:paraId="674832CD" w14:textId="77777777" w:rsidR="00C84A42" w:rsidRPr="00C222E5" w:rsidRDefault="00C84A42" w:rsidP="004618D8">
            <w:pPr>
              <w:pStyle w:val="TAC"/>
              <w:rPr>
                <w:rFonts w:eastAsia="DengXian"/>
                <w:lang w:eastAsia="zh-CN" w:bidi="ar"/>
              </w:rPr>
            </w:pPr>
            <w:r w:rsidRPr="00C222E5">
              <w:rPr>
                <w:rFonts w:eastAsia="DengXian"/>
                <w:lang w:eastAsia="zh-CN"/>
              </w:rPr>
              <w:t>4 and 5</w:t>
            </w:r>
          </w:p>
        </w:tc>
      </w:tr>
      <w:tr w:rsidR="00C84A42" w:rsidRPr="00C222E5" w14:paraId="17EB2181" w14:textId="77777777" w:rsidTr="00B7130B">
        <w:trPr>
          <w:jc w:val="center"/>
        </w:trPr>
        <w:tc>
          <w:tcPr>
            <w:tcW w:w="1957" w:type="dxa"/>
            <w:tcBorders>
              <w:top w:val="nil"/>
              <w:left w:val="single" w:sz="4" w:space="0" w:color="auto"/>
              <w:bottom w:val="nil"/>
              <w:right w:val="single" w:sz="4" w:space="0" w:color="auto"/>
            </w:tcBorders>
          </w:tcPr>
          <w:p w14:paraId="2814ADFD" w14:textId="77777777" w:rsidR="00C84A42" w:rsidRPr="00C222E5" w:rsidRDefault="00C84A42" w:rsidP="004618D8">
            <w:pPr>
              <w:pStyle w:val="TAC"/>
              <w:rPr>
                <w:rFonts w:eastAsia="DengXian"/>
                <w:lang w:eastAsia="zh-CN" w:bidi="ar"/>
              </w:rPr>
            </w:pPr>
          </w:p>
        </w:tc>
        <w:tc>
          <w:tcPr>
            <w:tcW w:w="2033" w:type="dxa"/>
            <w:tcBorders>
              <w:top w:val="single" w:sz="4" w:space="0" w:color="FFFFFF"/>
              <w:left w:val="single" w:sz="4" w:space="0" w:color="auto"/>
              <w:bottom w:val="single" w:sz="4" w:space="0" w:color="FFFFFF"/>
              <w:right w:val="single" w:sz="4" w:space="0" w:color="auto"/>
            </w:tcBorders>
          </w:tcPr>
          <w:p w14:paraId="3C6395DB"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5378CF52" w14:textId="77777777" w:rsidR="00C84A42" w:rsidRPr="00C222E5" w:rsidRDefault="00C84A42" w:rsidP="004618D8">
            <w:pPr>
              <w:pStyle w:val="TAC"/>
              <w:rPr>
                <w:rFonts w:eastAsia="DengXian"/>
              </w:rPr>
            </w:pPr>
            <w:r w:rsidRPr="00C222E5">
              <w:rPr>
                <w:rFonts w:eastAsia="DengXian"/>
              </w:rPr>
              <w:t>n66</w:t>
            </w:r>
          </w:p>
        </w:tc>
        <w:tc>
          <w:tcPr>
            <w:tcW w:w="2807" w:type="dxa"/>
            <w:tcBorders>
              <w:top w:val="single" w:sz="4" w:space="0" w:color="auto"/>
              <w:left w:val="single" w:sz="4" w:space="0" w:color="auto"/>
              <w:bottom w:val="single" w:sz="4" w:space="0" w:color="auto"/>
              <w:right w:val="single" w:sz="4" w:space="0" w:color="auto"/>
            </w:tcBorders>
            <w:vAlign w:val="center"/>
          </w:tcPr>
          <w:p w14:paraId="5CB651AE" w14:textId="77777777" w:rsidR="00C84A42" w:rsidRPr="00C222E5" w:rsidRDefault="00C84A42" w:rsidP="004618D8">
            <w:pPr>
              <w:pStyle w:val="TAC"/>
              <w:rPr>
                <w:rFonts w:eastAsia="DengXian"/>
                <w:lang w:eastAsia="zh-CN" w:bidi="ar"/>
              </w:rPr>
            </w:pPr>
            <w:r w:rsidRPr="00C222E5">
              <w:rPr>
                <w:rFonts w:eastAsia="DengXian"/>
                <w:lang w:eastAsia="zh-CN"/>
              </w:rPr>
              <w:t xml:space="preserve">CA_n66(2A)_BCS 4 and 5 </w:t>
            </w:r>
          </w:p>
        </w:tc>
        <w:tc>
          <w:tcPr>
            <w:tcW w:w="1840" w:type="dxa"/>
            <w:tcBorders>
              <w:top w:val="single" w:sz="4" w:space="0" w:color="FFFFFF"/>
              <w:left w:val="single" w:sz="4" w:space="0" w:color="auto"/>
              <w:bottom w:val="single" w:sz="4" w:space="0" w:color="FFFFFF"/>
              <w:right w:val="single" w:sz="4" w:space="0" w:color="auto"/>
            </w:tcBorders>
          </w:tcPr>
          <w:p w14:paraId="596878B2" w14:textId="77777777" w:rsidR="00C84A42" w:rsidRPr="00C222E5" w:rsidRDefault="00C84A42" w:rsidP="004618D8">
            <w:pPr>
              <w:pStyle w:val="TAC"/>
              <w:rPr>
                <w:rFonts w:eastAsia="DengXian"/>
                <w:lang w:eastAsia="zh-CN" w:bidi="ar"/>
              </w:rPr>
            </w:pPr>
          </w:p>
        </w:tc>
      </w:tr>
      <w:tr w:rsidR="00C84A42" w:rsidRPr="00C222E5" w14:paraId="6AD4D92B" w14:textId="77777777" w:rsidTr="00B7130B">
        <w:trPr>
          <w:jc w:val="center"/>
        </w:trPr>
        <w:tc>
          <w:tcPr>
            <w:tcW w:w="1957" w:type="dxa"/>
            <w:tcBorders>
              <w:top w:val="nil"/>
              <w:left w:val="single" w:sz="4" w:space="0" w:color="auto"/>
              <w:bottom w:val="nil"/>
              <w:right w:val="single" w:sz="4" w:space="0" w:color="auto"/>
            </w:tcBorders>
          </w:tcPr>
          <w:p w14:paraId="3271075D" w14:textId="77777777" w:rsidR="00C84A42" w:rsidRPr="00C222E5" w:rsidRDefault="00C84A42" w:rsidP="004618D8">
            <w:pPr>
              <w:pStyle w:val="TAC"/>
              <w:rPr>
                <w:rFonts w:eastAsia="DengXian"/>
                <w:lang w:eastAsia="zh-CN" w:bidi="ar"/>
              </w:rPr>
            </w:pPr>
          </w:p>
        </w:tc>
        <w:tc>
          <w:tcPr>
            <w:tcW w:w="2033" w:type="dxa"/>
            <w:tcBorders>
              <w:top w:val="single" w:sz="4" w:space="0" w:color="FFFFFF"/>
              <w:left w:val="single" w:sz="4" w:space="0" w:color="auto"/>
              <w:bottom w:val="single" w:sz="4" w:space="0" w:color="FFFFFF"/>
              <w:right w:val="single" w:sz="4" w:space="0" w:color="auto"/>
            </w:tcBorders>
          </w:tcPr>
          <w:p w14:paraId="353448C9"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31D9243B" w14:textId="77777777" w:rsidR="00C84A42" w:rsidRPr="00C222E5" w:rsidRDefault="00C84A42" w:rsidP="004618D8">
            <w:pPr>
              <w:pStyle w:val="TAC"/>
              <w:rPr>
                <w:rFonts w:eastAsia="DengXian"/>
              </w:rPr>
            </w:pPr>
            <w:r w:rsidRPr="00C222E5">
              <w:rPr>
                <w:rFonts w:eastAsia="DengXian"/>
              </w:rPr>
              <w:t>n71</w:t>
            </w:r>
          </w:p>
        </w:tc>
        <w:tc>
          <w:tcPr>
            <w:tcW w:w="2807" w:type="dxa"/>
            <w:tcBorders>
              <w:top w:val="single" w:sz="4" w:space="0" w:color="auto"/>
              <w:left w:val="single" w:sz="4" w:space="0" w:color="auto"/>
              <w:bottom w:val="single" w:sz="4" w:space="0" w:color="auto"/>
              <w:right w:val="single" w:sz="4" w:space="0" w:color="auto"/>
            </w:tcBorders>
            <w:vAlign w:val="center"/>
          </w:tcPr>
          <w:p w14:paraId="724FC3C5" w14:textId="77777777" w:rsidR="00C84A42" w:rsidRPr="00C222E5" w:rsidRDefault="00C84A42" w:rsidP="004618D8">
            <w:pPr>
              <w:pStyle w:val="TAC"/>
              <w:rPr>
                <w:rFonts w:eastAsia="DengXian"/>
                <w:lang w:eastAsia="zh-CN" w:bidi="ar"/>
              </w:rPr>
            </w:pPr>
            <w:r w:rsidRPr="00C222E5">
              <w:rPr>
                <w:rFonts w:eastAsia="DengXian"/>
              </w:rPr>
              <w:t>n71 channel bandwidths in Table 5.3.5-1</w:t>
            </w:r>
          </w:p>
        </w:tc>
        <w:tc>
          <w:tcPr>
            <w:tcW w:w="1840" w:type="dxa"/>
            <w:tcBorders>
              <w:top w:val="single" w:sz="4" w:space="0" w:color="FFFFFF"/>
              <w:left w:val="single" w:sz="4" w:space="0" w:color="auto"/>
              <w:bottom w:val="single" w:sz="4" w:space="0" w:color="FFFFFF"/>
              <w:right w:val="single" w:sz="4" w:space="0" w:color="auto"/>
            </w:tcBorders>
          </w:tcPr>
          <w:p w14:paraId="791662AF" w14:textId="77777777" w:rsidR="00C84A42" w:rsidRPr="00C222E5" w:rsidRDefault="00C84A42" w:rsidP="004618D8">
            <w:pPr>
              <w:pStyle w:val="TAC"/>
              <w:rPr>
                <w:rFonts w:eastAsia="DengXian"/>
                <w:lang w:eastAsia="zh-CN" w:bidi="ar"/>
              </w:rPr>
            </w:pPr>
          </w:p>
        </w:tc>
      </w:tr>
      <w:tr w:rsidR="00C84A42" w:rsidRPr="00C222E5" w14:paraId="4C5E8882" w14:textId="77777777" w:rsidTr="00B7130B">
        <w:trPr>
          <w:jc w:val="center"/>
        </w:trPr>
        <w:tc>
          <w:tcPr>
            <w:tcW w:w="1957" w:type="dxa"/>
            <w:tcBorders>
              <w:top w:val="nil"/>
              <w:left w:val="single" w:sz="4" w:space="0" w:color="auto"/>
              <w:bottom w:val="single" w:sz="4" w:space="0" w:color="auto"/>
              <w:right w:val="single" w:sz="4" w:space="0" w:color="auto"/>
            </w:tcBorders>
          </w:tcPr>
          <w:p w14:paraId="029C41BB" w14:textId="77777777" w:rsidR="00C84A42" w:rsidRPr="00C222E5" w:rsidRDefault="00C84A42" w:rsidP="004618D8">
            <w:pPr>
              <w:pStyle w:val="TAC"/>
              <w:rPr>
                <w:rFonts w:eastAsia="DengXian"/>
                <w:lang w:eastAsia="zh-CN" w:bidi="ar"/>
              </w:rPr>
            </w:pPr>
          </w:p>
        </w:tc>
        <w:tc>
          <w:tcPr>
            <w:tcW w:w="2033" w:type="dxa"/>
            <w:tcBorders>
              <w:top w:val="single" w:sz="4" w:space="0" w:color="FFFFFF"/>
              <w:left w:val="single" w:sz="4" w:space="0" w:color="auto"/>
              <w:bottom w:val="single" w:sz="4" w:space="0" w:color="auto"/>
              <w:right w:val="single" w:sz="4" w:space="0" w:color="auto"/>
            </w:tcBorders>
          </w:tcPr>
          <w:p w14:paraId="3F926732"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6E8DAED9" w14:textId="77777777" w:rsidR="00C84A42" w:rsidRPr="00C222E5" w:rsidRDefault="00C84A42" w:rsidP="004618D8">
            <w:pPr>
              <w:pStyle w:val="TAC"/>
              <w:rPr>
                <w:rFonts w:eastAsia="DengXian"/>
              </w:rPr>
            </w:pPr>
            <w:r w:rsidRPr="00C222E5">
              <w:rPr>
                <w:rFonts w:eastAsia="DengXian"/>
              </w:rPr>
              <w:t>n77</w:t>
            </w:r>
          </w:p>
        </w:tc>
        <w:tc>
          <w:tcPr>
            <w:tcW w:w="2807" w:type="dxa"/>
            <w:tcBorders>
              <w:top w:val="single" w:sz="4" w:space="0" w:color="auto"/>
              <w:left w:val="single" w:sz="4" w:space="0" w:color="auto"/>
              <w:bottom w:val="single" w:sz="4" w:space="0" w:color="auto"/>
              <w:right w:val="single" w:sz="4" w:space="0" w:color="auto"/>
            </w:tcBorders>
            <w:vAlign w:val="center"/>
          </w:tcPr>
          <w:p w14:paraId="4C79A8D4" w14:textId="77777777" w:rsidR="00C84A42" w:rsidRPr="00C222E5" w:rsidRDefault="00C84A42" w:rsidP="004618D8">
            <w:pPr>
              <w:pStyle w:val="TAC"/>
              <w:rPr>
                <w:rFonts w:eastAsia="DengXian"/>
                <w:lang w:eastAsia="zh-CN" w:bidi="ar"/>
              </w:rPr>
            </w:pPr>
            <w:r w:rsidRPr="00C222E5">
              <w:rPr>
                <w:rFonts w:eastAsia="DengXian"/>
              </w:rPr>
              <w:t>n77 channel bandwidths in Table 5.3.5-1</w:t>
            </w:r>
          </w:p>
        </w:tc>
        <w:tc>
          <w:tcPr>
            <w:tcW w:w="1840" w:type="dxa"/>
            <w:tcBorders>
              <w:top w:val="single" w:sz="4" w:space="0" w:color="FFFFFF"/>
              <w:left w:val="single" w:sz="4" w:space="0" w:color="auto"/>
              <w:bottom w:val="single" w:sz="4" w:space="0" w:color="auto"/>
              <w:right w:val="single" w:sz="4" w:space="0" w:color="auto"/>
            </w:tcBorders>
          </w:tcPr>
          <w:p w14:paraId="724E995D" w14:textId="77777777" w:rsidR="00C84A42" w:rsidRPr="00C222E5" w:rsidRDefault="00C84A42" w:rsidP="004618D8">
            <w:pPr>
              <w:pStyle w:val="TAC"/>
              <w:rPr>
                <w:rFonts w:eastAsia="DengXian"/>
                <w:lang w:eastAsia="zh-CN" w:bidi="ar"/>
              </w:rPr>
            </w:pPr>
          </w:p>
        </w:tc>
      </w:tr>
      <w:tr w:rsidR="00C84A42" w:rsidRPr="00C222E5" w14:paraId="1B6DCCA8" w14:textId="77777777" w:rsidTr="00B7130B">
        <w:trPr>
          <w:jc w:val="center"/>
        </w:trPr>
        <w:tc>
          <w:tcPr>
            <w:tcW w:w="1957" w:type="dxa"/>
            <w:tcBorders>
              <w:top w:val="single" w:sz="4" w:space="0" w:color="auto"/>
              <w:left w:val="single" w:sz="4" w:space="0" w:color="auto"/>
              <w:bottom w:val="nil"/>
              <w:right w:val="single" w:sz="4" w:space="0" w:color="auto"/>
            </w:tcBorders>
          </w:tcPr>
          <w:p w14:paraId="61A7C9A7" w14:textId="77777777" w:rsidR="00C84A42" w:rsidRPr="00C222E5" w:rsidRDefault="00C84A42" w:rsidP="004618D8">
            <w:pPr>
              <w:pStyle w:val="TAC"/>
              <w:rPr>
                <w:rFonts w:eastAsia="DengXian"/>
                <w:lang w:eastAsia="zh-CN"/>
              </w:rPr>
            </w:pPr>
            <w:r w:rsidRPr="00C222E5">
              <w:rPr>
                <w:rFonts w:eastAsia="DengXian"/>
                <w:lang w:eastAsia="zh-CN" w:bidi="ar"/>
              </w:rPr>
              <w:t>CA_n41A-n66(2A)-n71(2A)-n77A</w:t>
            </w:r>
          </w:p>
        </w:tc>
        <w:tc>
          <w:tcPr>
            <w:tcW w:w="2033" w:type="dxa"/>
            <w:tcBorders>
              <w:top w:val="single" w:sz="4" w:space="0" w:color="FFFFFF"/>
              <w:left w:val="single" w:sz="4" w:space="0" w:color="auto"/>
              <w:bottom w:val="nil"/>
              <w:right w:val="single" w:sz="4" w:space="0" w:color="auto"/>
            </w:tcBorders>
          </w:tcPr>
          <w:p w14:paraId="7CEFF11E" w14:textId="77777777" w:rsidR="00C84A42" w:rsidRPr="001C4B2D" w:rsidRDefault="00C84A42" w:rsidP="004618D8">
            <w:pPr>
              <w:pStyle w:val="TAC"/>
              <w:rPr>
                <w:rFonts w:eastAsia="DengXian"/>
                <w:vertAlign w:val="superscript"/>
                <w:lang w:eastAsia="zh-CN"/>
              </w:rPr>
            </w:pPr>
            <w:r w:rsidRPr="001C4B2D">
              <w:rPr>
                <w:rFonts w:eastAsia="DengXian"/>
                <w:lang w:eastAsia="zh-CN"/>
              </w:rPr>
              <w:t>n41</w:t>
            </w:r>
            <w:r w:rsidRPr="001C4B2D">
              <w:rPr>
                <w:rFonts w:eastAsia="DengXian"/>
                <w:vertAlign w:val="superscript"/>
                <w:lang w:eastAsia="zh-CN"/>
              </w:rPr>
              <w:t>5,6</w:t>
            </w:r>
          </w:p>
          <w:p w14:paraId="1C0209DB" w14:textId="77777777" w:rsidR="00C84A42" w:rsidRPr="001C4B2D" w:rsidRDefault="00C84A42" w:rsidP="004618D8">
            <w:pPr>
              <w:pStyle w:val="TAC"/>
              <w:rPr>
                <w:rFonts w:eastAsia="DengXian"/>
                <w:vertAlign w:val="superscript"/>
                <w:lang w:eastAsia="zh-CN"/>
              </w:rPr>
            </w:pPr>
            <w:r w:rsidRPr="001C4B2D">
              <w:rPr>
                <w:rFonts w:eastAsia="DengXian"/>
              </w:rPr>
              <w:t>n66A</w:t>
            </w:r>
            <w:r w:rsidRPr="001C4B2D">
              <w:rPr>
                <w:rFonts w:eastAsia="DengXian"/>
                <w:vertAlign w:val="superscript"/>
                <w:lang w:eastAsia="zh-CN"/>
              </w:rPr>
              <w:t>5</w:t>
            </w:r>
          </w:p>
          <w:p w14:paraId="1540D713" w14:textId="77777777" w:rsidR="00C84A42" w:rsidRPr="00C222E5" w:rsidRDefault="00C84A42" w:rsidP="004618D8">
            <w:pPr>
              <w:pStyle w:val="TAC"/>
              <w:rPr>
                <w:rFonts w:eastAsia="DengXian"/>
                <w:vertAlign w:val="superscript"/>
                <w:lang w:eastAsia="zh-CN"/>
              </w:rPr>
            </w:pPr>
            <w:r w:rsidRPr="001C4B2D">
              <w:rPr>
                <w:rFonts w:eastAsia="DengXian"/>
              </w:rPr>
              <w:t>n71A</w:t>
            </w:r>
            <w:r w:rsidRPr="001C4B2D">
              <w:rPr>
                <w:rFonts w:eastAsia="DengXian"/>
                <w:vertAlign w:val="superscript"/>
                <w:lang w:eastAsia="zh-CN"/>
              </w:rPr>
              <w:t>5</w:t>
            </w:r>
          </w:p>
          <w:p w14:paraId="7387B670" w14:textId="77777777" w:rsidR="00C84A42" w:rsidRPr="00C222E5" w:rsidRDefault="00C84A42" w:rsidP="004618D8">
            <w:pPr>
              <w:pStyle w:val="TAC"/>
              <w:rPr>
                <w:rFonts w:eastAsia="DengXian"/>
                <w:vertAlign w:val="superscript"/>
                <w:lang w:eastAsia="zh-CN"/>
              </w:rPr>
            </w:pPr>
            <w:r w:rsidRPr="00C222E5">
              <w:rPr>
                <w:rFonts w:eastAsia="DengXian"/>
                <w:lang w:eastAsia="zh-CN"/>
              </w:rPr>
              <w:t>n77</w:t>
            </w:r>
            <w:r w:rsidRPr="00C222E5">
              <w:rPr>
                <w:rFonts w:eastAsia="DengXian"/>
                <w:vertAlign w:val="superscript"/>
                <w:lang w:eastAsia="zh-CN"/>
              </w:rPr>
              <w:t>5,6</w:t>
            </w:r>
          </w:p>
          <w:p w14:paraId="386ECBEB" w14:textId="77777777" w:rsidR="00C84A42" w:rsidRPr="00C222E5" w:rsidRDefault="00C84A42" w:rsidP="004618D8">
            <w:pPr>
              <w:pStyle w:val="TAC"/>
              <w:rPr>
                <w:rFonts w:eastAsia="DengXian"/>
              </w:rPr>
            </w:pPr>
            <w:r w:rsidRPr="00C222E5">
              <w:rPr>
                <w:rFonts w:eastAsia="DengXian"/>
              </w:rPr>
              <w:t>CA_n41A-n66A</w:t>
            </w:r>
            <w:r w:rsidRPr="00C222E5">
              <w:rPr>
                <w:rFonts w:eastAsia="DengXian"/>
                <w:vertAlign w:val="superscript"/>
                <w:lang w:eastAsia="zh-CN"/>
              </w:rPr>
              <w:t>5</w:t>
            </w:r>
          </w:p>
          <w:p w14:paraId="0D91B923" w14:textId="77777777" w:rsidR="00C84A42" w:rsidRPr="00C222E5" w:rsidRDefault="00C84A42" w:rsidP="004618D8">
            <w:pPr>
              <w:pStyle w:val="TAC"/>
              <w:rPr>
                <w:rFonts w:eastAsia="DengXian"/>
              </w:rPr>
            </w:pPr>
            <w:r w:rsidRPr="00C222E5">
              <w:rPr>
                <w:rFonts w:eastAsia="DengXian"/>
              </w:rPr>
              <w:t>CA_n41A-n71A</w:t>
            </w:r>
            <w:r w:rsidRPr="00C222E5">
              <w:rPr>
                <w:rFonts w:eastAsia="DengXian"/>
                <w:vertAlign w:val="superscript"/>
                <w:lang w:eastAsia="zh-CN"/>
              </w:rPr>
              <w:t>5</w:t>
            </w:r>
          </w:p>
          <w:p w14:paraId="2A78211F" w14:textId="77777777" w:rsidR="00C84A42" w:rsidRPr="00C222E5" w:rsidRDefault="00C84A42" w:rsidP="004618D8">
            <w:pPr>
              <w:pStyle w:val="TAC"/>
              <w:rPr>
                <w:rFonts w:eastAsia="DengXian"/>
              </w:rPr>
            </w:pPr>
            <w:r w:rsidRPr="00C222E5">
              <w:rPr>
                <w:rFonts w:eastAsia="DengXian"/>
              </w:rPr>
              <w:t>CA_n41A-n77A</w:t>
            </w:r>
            <w:r w:rsidRPr="00C222E5">
              <w:rPr>
                <w:rFonts w:eastAsia="DengXian"/>
                <w:vertAlign w:val="superscript"/>
                <w:lang w:eastAsia="zh-CN"/>
              </w:rPr>
              <w:t>5</w:t>
            </w:r>
          </w:p>
          <w:p w14:paraId="5D9B7EF2" w14:textId="77777777" w:rsidR="00C84A42" w:rsidRPr="00C222E5" w:rsidRDefault="00C84A42" w:rsidP="004618D8">
            <w:pPr>
              <w:pStyle w:val="TAC"/>
              <w:rPr>
                <w:rFonts w:eastAsia="DengXian"/>
              </w:rPr>
            </w:pPr>
            <w:r w:rsidRPr="00C222E5">
              <w:rPr>
                <w:rFonts w:eastAsia="DengXian"/>
              </w:rPr>
              <w:t>CA_n66A-n71A</w:t>
            </w:r>
            <w:r w:rsidRPr="001C4B2D">
              <w:rPr>
                <w:rFonts w:eastAsia="DengXian"/>
                <w:vertAlign w:val="superscript"/>
                <w:lang w:eastAsia="zh-CN"/>
              </w:rPr>
              <w:t>5</w:t>
            </w:r>
          </w:p>
          <w:p w14:paraId="3161FE34" w14:textId="77777777" w:rsidR="00C84A42" w:rsidRPr="00C222E5" w:rsidRDefault="00C84A42" w:rsidP="004618D8">
            <w:pPr>
              <w:pStyle w:val="TAC"/>
              <w:rPr>
                <w:rFonts w:eastAsia="DengXian"/>
              </w:rPr>
            </w:pPr>
            <w:r w:rsidRPr="00C222E5">
              <w:rPr>
                <w:rFonts w:eastAsia="DengXian"/>
              </w:rPr>
              <w:t>CA_n66A-n77A</w:t>
            </w:r>
            <w:r w:rsidRPr="00C222E5">
              <w:rPr>
                <w:rFonts w:eastAsia="DengXian"/>
                <w:vertAlign w:val="superscript"/>
                <w:lang w:eastAsia="zh-CN"/>
              </w:rPr>
              <w:t>5</w:t>
            </w:r>
          </w:p>
          <w:p w14:paraId="1761E723" w14:textId="77777777" w:rsidR="00C84A42" w:rsidRPr="00C222E5" w:rsidRDefault="00C84A42" w:rsidP="004618D8">
            <w:pPr>
              <w:pStyle w:val="TAC"/>
              <w:rPr>
                <w:rFonts w:eastAsia="DengXian"/>
                <w:lang w:eastAsia="zh-CN"/>
              </w:rPr>
            </w:pPr>
            <w:r w:rsidRPr="00C222E5">
              <w:rPr>
                <w:rFonts w:eastAsia="DengXian"/>
              </w:rPr>
              <w:t>CA_n71A-n77A</w:t>
            </w:r>
            <w:r w:rsidRPr="00C222E5">
              <w:rPr>
                <w:rFonts w:eastAsia="DengXian"/>
                <w:vertAlign w:val="superscript"/>
                <w:lang w:eastAsia="zh-CN"/>
              </w:rPr>
              <w:t>5</w:t>
            </w:r>
          </w:p>
        </w:tc>
        <w:tc>
          <w:tcPr>
            <w:tcW w:w="977" w:type="dxa"/>
            <w:tcBorders>
              <w:top w:val="single" w:sz="4" w:space="0" w:color="auto"/>
              <w:left w:val="single" w:sz="4" w:space="0" w:color="auto"/>
              <w:bottom w:val="single" w:sz="4" w:space="0" w:color="auto"/>
              <w:right w:val="single" w:sz="4" w:space="0" w:color="auto"/>
            </w:tcBorders>
          </w:tcPr>
          <w:p w14:paraId="21ECDFD1" w14:textId="77777777" w:rsidR="00C84A42" w:rsidRPr="00C222E5" w:rsidRDefault="00C84A42" w:rsidP="004618D8">
            <w:pPr>
              <w:pStyle w:val="TAC"/>
              <w:rPr>
                <w:rFonts w:eastAsia="DengXian"/>
              </w:rPr>
            </w:pPr>
            <w:r w:rsidRPr="00C222E5">
              <w:rPr>
                <w:rFonts w:eastAsia="DengXian"/>
              </w:rPr>
              <w:t>n41</w:t>
            </w:r>
          </w:p>
        </w:tc>
        <w:tc>
          <w:tcPr>
            <w:tcW w:w="2807" w:type="dxa"/>
            <w:tcBorders>
              <w:top w:val="single" w:sz="4" w:space="0" w:color="auto"/>
              <w:left w:val="single" w:sz="4" w:space="0" w:color="auto"/>
              <w:bottom w:val="single" w:sz="4" w:space="0" w:color="auto"/>
              <w:right w:val="single" w:sz="4" w:space="0" w:color="auto"/>
            </w:tcBorders>
          </w:tcPr>
          <w:p w14:paraId="17530DF3" w14:textId="77777777" w:rsidR="00C84A42" w:rsidRPr="00C222E5" w:rsidRDefault="00C84A42" w:rsidP="004618D8">
            <w:pPr>
              <w:pStyle w:val="TAC"/>
              <w:rPr>
                <w:rFonts w:eastAsia="DengXian"/>
                <w:lang w:eastAsia="zh-CN" w:bidi="ar"/>
              </w:rPr>
            </w:pPr>
            <w:r w:rsidRPr="00C222E5">
              <w:rPr>
                <w:rFonts w:eastAsia="DengXian"/>
              </w:rPr>
              <w:t>n41 channel bandwidths in Table 5.3.5-1</w:t>
            </w:r>
          </w:p>
        </w:tc>
        <w:tc>
          <w:tcPr>
            <w:tcW w:w="1840" w:type="dxa"/>
            <w:tcBorders>
              <w:top w:val="single" w:sz="4" w:space="0" w:color="auto"/>
              <w:left w:val="single" w:sz="4" w:space="0" w:color="auto"/>
              <w:bottom w:val="nil"/>
              <w:right w:val="single" w:sz="4" w:space="0" w:color="auto"/>
            </w:tcBorders>
          </w:tcPr>
          <w:p w14:paraId="684ADF84" w14:textId="77777777" w:rsidR="00C84A42" w:rsidRPr="00C222E5" w:rsidRDefault="00C84A42" w:rsidP="004618D8">
            <w:pPr>
              <w:pStyle w:val="TAC"/>
              <w:rPr>
                <w:rFonts w:eastAsia="DengXian"/>
                <w:lang w:eastAsia="zh-CN" w:bidi="ar"/>
              </w:rPr>
            </w:pPr>
            <w:r w:rsidRPr="00C222E5">
              <w:rPr>
                <w:rFonts w:eastAsia="DengXian"/>
                <w:lang w:eastAsia="zh-CN"/>
              </w:rPr>
              <w:t>4 and 5</w:t>
            </w:r>
          </w:p>
        </w:tc>
      </w:tr>
      <w:tr w:rsidR="00C84A42" w:rsidRPr="00C222E5" w14:paraId="18036265" w14:textId="77777777" w:rsidTr="00B7130B">
        <w:trPr>
          <w:jc w:val="center"/>
        </w:trPr>
        <w:tc>
          <w:tcPr>
            <w:tcW w:w="1957" w:type="dxa"/>
            <w:tcBorders>
              <w:top w:val="nil"/>
              <w:left w:val="single" w:sz="4" w:space="0" w:color="auto"/>
              <w:bottom w:val="nil"/>
              <w:right w:val="single" w:sz="4" w:space="0" w:color="auto"/>
            </w:tcBorders>
          </w:tcPr>
          <w:p w14:paraId="5E510C9D" w14:textId="77777777" w:rsidR="00C84A42" w:rsidRPr="00C222E5" w:rsidRDefault="00C84A42" w:rsidP="004618D8">
            <w:pPr>
              <w:pStyle w:val="TAC"/>
              <w:rPr>
                <w:rFonts w:eastAsia="DengXian"/>
                <w:lang w:eastAsia="zh-CN"/>
              </w:rPr>
            </w:pPr>
          </w:p>
        </w:tc>
        <w:tc>
          <w:tcPr>
            <w:tcW w:w="2033" w:type="dxa"/>
            <w:tcBorders>
              <w:top w:val="nil"/>
              <w:left w:val="single" w:sz="4" w:space="0" w:color="auto"/>
              <w:bottom w:val="nil"/>
              <w:right w:val="single" w:sz="4" w:space="0" w:color="auto"/>
            </w:tcBorders>
          </w:tcPr>
          <w:p w14:paraId="665DDD17" w14:textId="77777777" w:rsidR="00C84A42" w:rsidRPr="00C222E5" w:rsidRDefault="00C84A42" w:rsidP="004618D8">
            <w:pPr>
              <w:pStyle w:val="TAC"/>
              <w:rPr>
                <w:rFonts w:eastAsia="DengXian"/>
                <w:lang w:eastAsia="zh-CN"/>
              </w:rPr>
            </w:pPr>
          </w:p>
        </w:tc>
        <w:tc>
          <w:tcPr>
            <w:tcW w:w="977" w:type="dxa"/>
            <w:tcBorders>
              <w:top w:val="single" w:sz="4" w:space="0" w:color="auto"/>
              <w:left w:val="single" w:sz="4" w:space="0" w:color="auto"/>
              <w:bottom w:val="single" w:sz="4" w:space="0" w:color="auto"/>
              <w:right w:val="single" w:sz="4" w:space="0" w:color="auto"/>
            </w:tcBorders>
          </w:tcPr>
          <w:p w14:paraId="39F7B770" w14:textId="77777777" w:rsidR="00C84A42" w:rsidRPr="00C222E5" w:rsidRDefault="00C84A42" w:rsidP="004618D8">
            <w:pPr>
              <w:pStyle w:val="TAC"/>
              <w:rPr>
                <w:rFonts w:eastAsia="DengXian"/>
              </w:rPr>
            </w:pPr>
            <w:r w:rsidRPr="00C222E5">
              <w:rPr>
                <w:rFonts w:eastAsia="DengXian"/>
              </w:rPr>
              <w:t>n66</w:t>
            </w:r>
          </w:p>
        </w:tc>
        <w:tc>
          <w:tcPr>
            <w:tcW w:w="2807" w:type="dxa"/>
            <w:tcBorders>
              <w:top w:val="single" w:sz="4" w:space="0" w:color="auto"/>
              <w:left w:val="single" w:sz="4" w:space="0" w:color="auto"/>
              <w:bottom w:val="single" w:sz="4" w:space="0" w:color="auto"/>
              <w:right w:val="single" w:sz="4" w:space="0" w:color="auto"/>
            </w:tcBorders>
          </w:tcPr>
          <w:p w14:paraId="6F4515BB" w14:textId="77777777" w:rsidR="00C84A42" w:rsidRPr="00C222E5" w:rsidRDefault="00C84A42" w:rsidP="004618D8">
            <w:pPr>
              <w:pStyle w:val="TAC"/>
              <w:rPr>
                <w:rFonts w:eastAsia="DengXian"/>
                <w:lang w:eastAsia="zh-CN" w:bidi="ar"/>
              </w:rPr>
            </w:pPr>
            <w:r w:rsidRPr="00C222E5">
              <w:rPr>
                <w:rFonts w:eastAsia="DengXian"/>
                <w:lang w:eastAsia="zh-CN"/>
              </w:rPr>
              <w:t>CA_n66(2A)_BCS 4 and 5</w:t>
            </w:r>
          </w:p>
        </w:tc>
        <w:tc>
          <w:tcPr>
            <w:tcW w:w="1840" w:type="dxa"/>
            <w:tcBorders>
              <w:top w:val="nil"/>
              <w:left w:val="single" w:sz="4" w:space="0" w:color="auto"/>
              <w:bottom w:val="nil"/>
              <w:right w:val="single" w:sz="4" w:space="0" w:color="auto"/>
            </w:tcBorders>
          </w:tcPr>
          <w:p w14:paraId="485FA32A" w14:textId="77777777" w:rsidR="00C84A42" w:rsidRPr="00C222E5" w:rsidRDefault="00C84A42" w:rsidP="004618D8">
            <w:pPr>
              <w:pStyle w:val="TAC"/>
              <w:rPr>
                <w:rFonts w:eastAsia="DengXian"/>
                <w:lang w:eastAsia="zh-CN" w:bidi="ar"/>
              </w:rPr>
            </w:pPr>
          </w:p>
        </w:tc>
      </w:tr>
      <w:tr w:rsidR="00C84A42" w:rsidRPr="00C222E5" w14:paraId="66C763A9" w14:textId="77777777" w:rsidTr="00B7130B">
        <w:trPr>
          <w:jc w:val="center"/>
        </w:trPr>
        <w:tc>
          <w:tcPr>
            <w:tcW w:w="1957" w:type="dxa"/>
            <w:tcBorders>
              <w:top w:val="nil"/>
              <w:left w:val="single" w:sz="4" w:space="0" w:color="auto"/>
              <w:bottom w:val="nil"/>
              <w:right w:val="single" w:sz="4" w:space="0" w:color="auto"/>
            </w:tcBorders>
          </w:tcPr>
          <w:p w14:paraId="54E271E4" w14:textId="77777777" w:rsidR="00C84A42" w:rsidRPr="00C222E5" w:rsidRDefault="00C84A42" w:rsidP="004618D8">
            <w:pPr>
              <w:pStyle w:val="TAC"/>
              <w:rPr>
                <w:rFonts w:eastAsia="DengXian"/>
                <w:lang w:eastAsia="zh-CN"/>
              </w:rPr>
            </w:pPr>
          </w:p>
        </w:tc>
        <w:tc>
          <w:tcPr>
            <w:tcW w:w="2033" w:type="dxa"/>
            <w:tcBorders>
              <w:top w:val="nil"/>
              <w:left w:val="single" w:sz="4" w:space="0" w:color="auto"/>
              <w:bottom w:val="nil"/>
              <w:right w:val="single" w:sz="4" w:space="0" w:color="auto"/>
            </w:tcBorders>
          </w:tcPr>
          <w:p w14:paraId="0E381052" w14:textId="77777777" w:rsidR="00C84A42" w:rsidRPr="00C222E5" w:rsidRDefault="00C84A42" w:rsidP="004618D8">
            <w:pPr>
              <w:pStyle w:val="TAC"/>
              <w:rPr>
                <w:rFonts w:eastAsia="DengXian"/>
                <w:lang w:eastAsia="zh-CN"/>
              </w:rPr>
            </w:pPr>
          </w:p>
        </w:tc>
        <w:tc>
          <w:tcPr>
            <w:tcW w:w="977" w:type="dxa"/>
            <w:tcBorders>
              <w:top w:val="single" w:sz="4" w:space="0" w:color="auto"/>
              <w:left w:val="single" w:sz="4" w:space="0" w:color="auto"/>
              <w:bottom w:val="single" w:sz="4" w:space="0" w:color="auto"/>
              <w:right w:val="single" w:sz="4" w:space="0" w:color="auto"/>
            </w:tcBorders>
          </w:tcPr>
          <w:p w14:paraId="17D6E120" w14:textId="77777777" w:rsidR="00C84A42" w:rsidRPr="00C222E5" w:rsidRDefault="00C84A42" w:rsidP="004618D8">
            <w:pPr>
              <w:pStyle w:val="TAC"/>
              <w:rPr>
                <w:rFonts w:eastAsia="DengXian"/>
              </w:rPr>
            </w:pPr>
            <w:r w:rsidRPr="00C222E5">
              <w:rPr>
                <w:rFonts w:eastAsia="DengXian"/>
              </w:rPr>
              <w:t>n71</w:t>
            </w:r>
          </w:p>
        </w:tc>
        <w:tc>
          <w:tcPr>
            <w:tcW w:w="2807" w:type="dxa"/>
            <w:tcBorders>
              <w:top w:val="single" w:sz="4" w:space="0" w:color="auto"/>
              <w:left w:val="single" w:sz="4" w:space="0" w:color="auto"/>
              <w:bottom w:val="single" w:sz="4" w:space="0" w:color="auto"/>
              <w:right w:val="single" w:sz="4" w:space="0" w:color="auto"/>
            </w:tcBorders>
          </w:tcPr>
          <w:p w14:paraId="2987391B" w14:textId="77777777" w:rsidR="00C84A42" w:rsidRPr="00C222E5" w:rsidRDefault="00C84A42" w:rsidP="004618D8">
            <w:pPr>
              <w:pStyle w:val="TAC"/>
              <w:rPr>
                <w:rFonts w:eastAsia="DengXian"/>
                <w:lang w:eastAsia="zh-CN" w:bidi="ar"/>
              </w:rPr>
            </w:pPr>
            <w:r w:rsidRPr="00C222E5">
              <w:rPr>
                <w:rFonts w:eastAsia="DengXian"/>
                <w:lang w:eastAsia="zh-CN"/>
              </w:rPr>
              <w:t>CA_n71(2A)_BCS 4 and 5</w:t>
            </w:r>
          </w:p>
        </w:tc>
        <w:tc>
          <w:tcPr>
            <w:tcW w:w="1840" w:type="dxa"/>
            <w:tcBorders>
              <w:top w:val="nil"/>
              <w:left w:val="single" w:sz="4" w:space="0" w:color="auto"/>
              <w:bottom w:val="nil"/>
              <w:right w:val="single" w:sz="4" w:space="0" w:color="auto"/>
            </w:tcBorders>
          </w:tcPr>
          <w:p w14:paraId="43A6884A" w14:textId="77777777" w:rsidR="00C84A42" w:rsidRPr="00C222E5" w:rsidRDefault="00C84A42" w:rsidP="004618D8">
            <w:pPr>
              <w:pStyle w:val="TAC"/>
              <w:rPr>
                <w:rFonts w:eastAsia="DengXian"/>
                <w:lang w:eastAsia="zh-CN" w:bidi="ar"/>
              </w:rPr>
            </w:pPr>
          </w:p>
        </w:tc>
      </w:tr>
      <w:tr w:rsidR="00C84A42" w:rsidRPr="00C222E5" w14:paraId="635398DC" w14:textId="77777777" w:rsidTr="00B7130B">
        <w:trPr>
          <w:jc w:val="center"/>
        </w:trPr>
        <w:tc>
          <w:tcPr>
            <w:tcW w:w="1957" w:type="dxa"/>
            <w:tcBorders>
              <w:top w:val="nil"/>
              <w:left w:val="single" w:sz="4" w:space="0" w:color="auto"/>
              <w:bottom w:val="single" w:sz="4" w:space="0" w:color="auto"/>
              <w:right w:val="single" w:sz="4" w:space="0" w:color="auto"/>
            </w:tcBorders>
          </w:tcPr>
          <w:p w14:paraId="0A473000" w14:textId="77777777" w:rsidR="00C84A42" w:rsidRPr="00C222E5" w:rsidRDefault="00C84A42" w:rsidP="004618D8">
            <w:pPr>
              <w:pStyle w:val="TAC"/>
              <w:rPr>
                <w:rFonts w:eastAsia="DengXian"/>
                <w:lang w:eastAsia="zh-CN"/>
              </w:rPr>
            </w:pPr>
          </w:p>
        </w:tc>
        <w:tc>
          <w:tcPr>
            <w:tcW w:w="2033" w:type="dxa"/>
            <w:tcBorders>
              <w:top w:val="nil"/>
              <w:left w:val="single" w:sz="4" w:space="0" w:color="auto"/>
              <w:bottom w:val="single" w:sz="4" w:space="0" w:color="auto"/>
              <w:right w:val="single" w:sz="4" w:space="0" w:color="auto"/>
            </w:tcBorders>
          </w:tcPr>
          <w:p w14:paraId="68092F2A" w14:textId="77777777" w:rsidR="00C84A42" w:rsidRPr="00C222E5" w:rsidRDefault="00C84A42" w:rsidP="004618D8">
            <w:pPr>
              <w:pStyle w:val="TAC"/>
              <w:rPr>
                <w:rFonts w:eastAsia="DengXian"/>
                <w:lang w:eastAsia="zh-CN"/>
              </w:rPr>
            </w:pPr>
          </w:p>
        </w:tc>
        <w:tc>
          <w:tcPr>
            <w:tcW w:w="977" w:type="dxa"/>
            <w:tcBorders>
              <w:top w:val="single" w:sz="4" w:space="0" w:color="auto"/>
              <w:left w:val="single" w:sz="4" w:space="0" w:color="auto"/>
              <w:bottom w:val="single" w:sz="4" w:space="0" w:color="auto"/>
              <w:right w:val="single" w:sz="4" w:space="0" w:color="auto"/>
            </w:tcBorders>
          </w:tcPr>
          <w:p w14:paraId="43633CD1" w14:textId="77777777" w:rsidR="00C84A42" w:rsidRPr="00C222E5" w:rsidRDefault="00C84A42" w:rsidP="004618D8">
            <w:pPr>
              <w:pStyle w:val="TAC"/>
              <w:rPr>
                <w:rFonts w:eastAsia="DengXian"/>
              </w:rPr>
            </w:pPr>
            <w:r w:rsidRPr="00C222E5">
              <w:rPr>
                <w:rFonts w:eastAsia="DengXian"/>
              </w:rPr>
              <w:t>n77</w:t>
            </w:r>
          </w:p>
        </w:tc>
        <w:tc>
          <w:tcPr>
            <w:tcW w:w="2807" w:type="dxa"/>
            <w:tcBorders>
              <w:top w:val="single" w:sz="4" w:space="0" w:color="auto"/>
              <w:left w:val="single" w:sz="4" w:space="0" w:color="auto"/>
              <w:bottom w:val="single" w:sz="4" w:space="0" w:color="auto"/>
              <w:right w:val="single" w:sz="4" w:space="0" w:color="auto"/>
            </w:tcBorders>
          </w:tcPr>
          <w:p w14:paraId="5121009B" w14:textId="77777777" w:rsidR="00C84A42" w:rsidRPr="00C222E5" w:rsidRDefault="00C84A42" w:rsidP="004618D8">
            <w:pPr>
              <w:pStyle w:val="TAC"/>
              <w:rPr>
                <w:rFonts w:eastAsia="DengXian"/>
                <w:lang w:eastAsia="zh-CN" w:bidi="ar"/>
              </w:rPr>
            </w:pPr>
            <w:r w:rsidRPr="00C222E5">
              <w:rPr>
                <w:rFonts w:eastAsia="DengXian"/>
              </w:rPr>
              <w:t>n77 channel bandwidths in Table 5.3.5-1</w:t>
            </w:r>
          </w:p>
        </w:tc>
        <w:tc>
          <w:tcPr>
            <w:tcW w:w="1840" w:type="dxa"/>
            <w:tcBorders>
              <w:top w:val="nil"/>
              <w:left w:val="single" w:sz="4" w:space="0" w:color="auto"/>
              <w:bottom w:val="single" w:sz="4" w:space="0" w:color="auto"/>
              <w:right w:val="single" w:sz="4" w:space="0" w:color="auto"/>
            </w:tcBorders>
          </w:tcPr>
          <w:p w14:paraId="7A211C9C" w14:textId="77777777" w:rsidR="00C84A42" w:rsidRPr="00C222E5" w:rsidRDefault="00C84A42" w:rsidP="004618D8">
            <w:pPr>
              <w:pStyle w:val="TAC"/>
              <w:rPr>
                <w:rFonts w:eastAsia="DengXian"/>
                <w:lang w:eastAsia="zh-CN" w:bidi="ar"/>
              </w:rPr>
            </w:pPr>
          </w:p>
        </w:tc>
      </w:tr>
      <w:tr w:rsidR="00C84A42" w:rsidRPr="00C222E5" w14:paraId="50470D00" w14:textId="77777777" w:rsidTr="00B7130B">
        <w:trPr>
          <w:jc w:val="center"/>
        </w:trPr>
        <w:tc>
          <w:tcPr>
            <w:tcW w:w="1957" w:type="dxa"/>
            <w:tcBorders>
              <w:top w:val="single" w:sz="4" w:space="0" w:color="auto"/>
              <w:left w:val="single" w:sz="4" w:space="0" w:color="auto"/>
              <w:bottom w:val="nil"/>
              <w:right w:val="single" w:sz="4" w:space="0" w:color="auto"/>
            </w:tcBorders>
          </w:tcPr>
          <w:p w14:paraId="191C2A6F" w14:textId="77777777" w:rsidR="00C84A42" w:rsidRPr="00C222E5" w:rsidRDefault="00C84A42" w:rsidP="004618D8">
            <w:pPr>
              <w:pStyle w:val="TAC"/>
              <w:rPr>
                <w:rFonts w:eastAsia="DengXian"/>
                <w:lang w:eastAsia="zh-CN"/>
              </w:rPr>
            </w:pPr>
            <w:r w:rsidRPr="00C222E5">
              <w:rPr>
                <w:rFonts w:eastAsia="DengXian"/>
                <w:lang w:eastAsia="zh-CN" w:bidi="ar"/>
              </w:rPr>
              <w:t>CA_n41A-n66(2A)-n71B-n77A</w:t>
            </w:r>
          </w:p>
        </w:tc>
        <w:tc>
          <w:tcPr>
            <w:tcW w:w="2033" w:type="dxa"/>
            <w:tcBorders>
              <w:top w:val="single" w:sz="4" w:space="0" w:color="auto"/>
              <w:left w:val="single" w:sz="4" w:space="0" w:color="auto"/>
              <w:bottom w:val="nil"/>
              <w:right w:val="single" w:sz="4" w:space="0" w:color="auto"/>
            </w:tcBorders>
          </w:tcPr>
          <w:p w14:paraId="68949720" w14:textId="77777777" w:rsidR="00C84A42" w:rsidRPr="001C4B2D" w:rsidRDefault="00C84A42" w:rsidP="004618D8">
            <w:pPr>
              <w:pStyle w:val="TAC"/>
              <w:rPr>
                <w:rFonts w:eastAsia="DengXian"/>
                <w:vertAlign w:val="superscript"/>
                <w:lang w:eastAsia="zh-CN"/>
              </w:rPr>
            </w:pPr>
            <w:r w:rsidRPr="001C4B2D">
              <w:rPr>
                <w:rFonts w:eastAsia="DengXian"/>
                <w:lang w:eastAsia="zh-CN"/>
              </w:rPr>
              <w:t>n41</w:t>
            </w:r>
            <w:r w:rsidRPr="001C4B2D">
              <w:rPr>
                <w:rFonts w:eastAsia="DengXian"/>
                <w:vertAlign w:val="superscript"/>
                <w:lang w:eastAsia="zh-CN"/>
              </w:rPr>
              <w:t>5,6</w:t>
            </w:r>
          </w:p>
          <w:p w14:paraId="2776864F" w14:textId="77777777" w:rsidR="00C84A42" w:rsidRPr="001C4B2D" w:rsidRDefault="00C84A42" w:rsidP="004618D8">
            <w:pPr>
              <w:pStyle w:val="TAC"/>
              <w:rPr>
                <w:rFonts w:eastAsia="DengXian"/>
                <w:vertAlign w:val="superscript"/>
                <w:lang w:eastAsia="zh-CN"/>
              </w:rPr>
            </w:pPr>
            <w:r w:rsidRPr="001C4B2D">
              <w:rPr>
                <w:rFonts w:eastAsia="DengXian"/>
                <w:lang w:eastAsia="zh-CN"/>
              </w:rPr>
              <w:t>n66</w:t>
            </w:r>
            <w:r w:rsidRPr="001C4B2D">
              <w:rPr>
                <w:rFonts w:eastAsia="DengXian"/>
                <w:vertAlign w:val="superscript"/>
                <w:lang w:eastAsia="zh-CN"/>
              </w:rPr>
              <w:t>5</w:t>
            </w:r>
          </w:p>
          <w:p w14:paraId="090B5CD2" w14:textId="77777777" w:rsidR="00C84A42" w:rsidRPr="00C222E5" w:rsidRDefault="00C84A42" w:rsidP="004618D8">
            <w:pPr>
              <w:pStyle w:val="TAC"/>
              <w:rPr>
                <w:rFonts w:eastAsia="DengXian"/>
                <w:vertAlign w:val="superscript"/>
                <w:lang w:eastAsia="zh-CN"/>
              </w:rPr>
            </w:pPr>
            <w:r w:rsidRPr="001C4B2D">
              <w:rPr>
                <w:rFonts w:eastAsia="DengXian"/>
                <w:lang w:eastAsia="zh-CN"/>
              </w:rPr>
              <w:t>n71</w:t>
            </w:r>
            <w:r w:rsidRPr="001C4B2D">
              <w:rPr>
                <w:rFonts w:eastAsia="DengXian"/>
                <w:vertAlign w:val="superscript"/>
                <w:lang w:eastAsia="zh-CN"/>
              </w:rPr>
              <w:t>5</w:t>
            </w:r>
          </w:p>
          <w:p w14:paraId="13F488C8" w14:textId="77777777" w:rsidR="00C84A42" w:rsidRPr="00C222E5" w:rsidRDefault="00C84A42" w:rsidP="004618D8">
            <w:pPr>
              <w:pStyle w:val="TAC"/>
              <w:rPr>
                <w:rFonts w:eastAsia="DengXian"/>
                <w:vertAlign w:val="superscript"/>
                <w:lang w:eastAsia="zh-CN"/>
              </w:rPr>
            </w:pPr>
            <w:r w:rsidRPr="00C222E5">
              <w:rPr>
                <w:rFonts w:eastAsia="DengXian"/>
                <w:lang w:eastAsia="zh-CN"/>
              </w:rPr>
              <w:t>n77</w:t>
            </w:r>
            <w:r w:rsidRPr="00C222E5">
              <w:rPr>
                <w:rFonts w:eastAsia="DengXian"/>
                <w:vertAlign w:val="superscript"/>
                <w:lang w:eastAsia="zh-CN"/>
              </w:rPr>
              <w:t>5,6</w:t>
            </w:r>
          </w:p>
          <w:p w14:paraId="273025BE" w14:textId="77777777" w:rsidR="00C84A42" w:rsidRPr="00C222E5" w:rsidRDefault="00C84A42" w:rsidP="004618D8">
            <w:pPr>
              <w:pStyle w:val="TAC"/>
              <w:rPr>
                <w:rFonts w:eastAsia="DengXian"/>
              </w:rPr>
            </w:pPr>
            <w:r w:rsidRPr="00C222E5">
              <w:rPr>
                <w:rFonts w:eastAsia="DengXian"/>
              </w:rPr>
              <w:t>CA_n41A-n66A</w:t>
            </w:r>
            <w:r w:rsidRPr="00C222E5">
              <w:rPr>
                <w:rFonts w:eastAsia="DengXian"/>
                <w:vertAlign w:val="superscript"/>
                <w:lang w:eastAsia="zh-CN"/>
              </w:rPr>
              <w:t>5</w:t>
            </w:r>
          </w:p>
          <w:p w14:paraId="7D24AFA1" w14:textId="77777777" w:rsidR="00C84A42" w:rsidRPr="00C222E5" w:rsidRDefault="00C84A42" w:rsidP="004618D8">
            <w:pPr>
              <w:pStyle w:val="TAC"/>
              <w:rPr>
                <w:rFonts w:eastAsia="DengXian"/>
              </w:rPr>
            </w:pPr>
            <w:r w:rsidRPr="00C222E5">
              <w:rPr>
                <w:rFonts w:eastAsia="DengXian"/>
              </w:rPr>
              <w:t>CA_n41A-n71A</w:t>
            </w:r>
            <w:r w:rsidRPr="00C222E5">
              <w:rPr>
                <w:rFonts w:eastAsia="DengXian"/>
                <w:vertAlign w:val="superscript"/>
                <w:lang w:eastAsia="zh-CN"/>
              </w:rPr>
              <w:t>5</w:t>
            </w:r>
          </w:p>
          <w:p w14:paraId="0372A9E1" w14:textId="77777777" w:rsidR="00C84A42" w:rsidRPr="00C222E5" w:rsidRDefault="00C84A42" w:rsidP="004618D8">
            <w:pPr>
              <w:pStyle w:val="TAC"/>
              <w:rPr>
                <w:rFonts w:eastAsia="DengXian"/>
              </w:rPr>
            </w:pPr>
            <w:r w:rsidRPr="00C222E5">
              <w:rPr>
                <w:rFonts w:eastAsia="DengXian"/>
              </w:rPr>
              <w:t>CA_n41A-n77A</w:t>
            </w:r>
            <w:r w:rsidRPr="00C222E5">
              <w:rPr>
                <w:rFonts w:eastAsia="DengXian"/>
                <w:vertAlign w:val="superscript"/>
                <w:lang w:eastAsia="zh-CN"/>
              </w:rPr>
              <w:t>5</w:t>
            </w:r>
          </w:p>
          <w:p w14:paraId="60EBCFEA" w14:textId="77777777" w:rsidR="00C84A42" w:rsidRPr="00C222E5" w:rsidRDefault="00C84A42" w:rsidP="004618D8">
            <w:pPr>
              <w:pStyle w:val="TAC"/>
              <w:rPr>
                <w:rFonts w:eastAsia="DengXian"/>
              </w:rPr>
            </w:pPr>
            <w:r w:rsidRPr="00C222E5">
              <w:rPr>
                <w:rFonts w:eastAsia="DengXian"/>
              </w:rPr>
              <w:t>CA_n66A-n71A</w:t>
            </w:r>
            <w:r w:rsidRPr="001C4B2D">
              <w:rPr>
                <w:rFonts w:eastAsia="DengXian"/>
                <w:vertAlign w:val="superscript"/>
                <w:lang w:eastAsia="zh-CN"/>
              </w:rPr>
              <w:t>5</w:t>
            </w:r>
          </w:p>
          <w:p w14:paraId="5194202B" w14:textId="77777777" w:rsidR="00C84A42" w:rsidRPr="00C222E5" w:rsidRDefault="00C84A42" w:rsidP="004618D8">
            <w:pPr>
              <w:pStyle w:val="TAC"/>
              <w:rPr>
                <w:rFonts w:eastAsia="DengXian"/>
              </w:rPr>
            </w:pPr>
            <w:r w:rsidRPr="00C222E5">
              <w:rPr>
                <w:rFonts w:eastAsia="DengXian"/>
              </w:rPr>
              <w:t>CA_n66A-n77A</w:t>
            </w:r>
            <w:r w:rsidRPr="00C222E5">
              <w:rPr>
                <w:rFonts w:eastAsia="DengXian"/>
                <w:vertAlign w:val="superscript"/>
                <w:lang w:eastAsia="zh-CN"/>
              </w:rPr>
              <w:t>5</w:t>
            </w:r>
          </w:p>
          <w:p w14:paraId="3AA2FB7F" w14:textId="77777777" w:rsidR="00C84A42" w:rsidRPr="00C222E5" w:rsidRDefault="00C84A42" w:rsidP="004618D8">
            <w:pPr>
              <w:pStyle w:val="TAC"/>
              <w:rPr>
                <w:rFonts w:eastAsia="DengXian"/>
                <w:lang w:eastAsia="zh-CN"/>
              </w:rPr>
            </w:pPr>
            <w:r w:rsidRPr="00C222E5">
              <w:rPr>
                <w:rFonts w:eastAsia="DengXian"/>
              </w:rPr>
              <w:t>CA_n71A-n77A</w:t>
            </w:r>
            <w:r w:rsidRPr="00C222E5">
              <w:rPr>
                <w:rFonts w:eastAsia="DengXian"/>
                <w:vertAlign w:val="superscript"/>
                <w:lang w:eastAsia="zh-CN"/>
              </w:rPr>
              <w:t>5</w:t>
            </w:r>
          </w:p>
        </w:tc>
        <w:tc>
          <w:tcPr>
            <w:tcW w:w="977" w:type="dxa"/>
            <w:tcBorders>
              <w:top w:val="single" w:sz="4" w:space="0" w:color="auto"/>
              <w:left w:val="single" w:sz="4" w:space="0" w:color="auto"/>
              <w:bottom w:val="single" w:sz="4" w:space="0" w:color="auto"/>
              <w:right w:val="single" w:sz="4" w:space="0" w:color="auto"/>
            </w:tcBorders>
          </w:tcPr>
          <w:p w14:paraId="199703DE" w14:textId="77777777" w:rsidR="00C84A42" w:rsidRPr="00C222E5" w:rsidRDefault="00C84A42" w:rsidP="004618D8">
            <w:pPr>
              <w:pStyle w:val="TAC"/>
              <w:rPr>
                <w:rFonts w:eastAsia="DengXian"/>
              </w:rPr>
            </w:pPr>
            <w:r w:rsidRPr="00C222E5">
              <w:rPr>
                <w:rFonts w:eastAsia="DengXian"/>
              </w:rPr>
              <w:t>n41</w:t>
            </w:r>
          </w:p>
        </w:tc>
        <w:tc>
          <w:tcPr>
            <w:tcW w:w="2807" w:type="dxa"/>
            <w:tcBorders>
              <w:top w:val="single" w:sz="4" w:space="0" w:color="auto"/>
              <w:left w:val="single" w:sz="4" w:space="0" w:color="auto"/>
              <w:bottom w:val="single" w:sz="4" w:space="0" w:color="auto"/>
              <w:right w:val="single" w:sz="4" w:space="0" w:color="auto"/>
            </w:tcBorders>
          </w:tcPr>
          <w:p w14:paraId="517C0F20" w14:textId="77777777" w:rsidR="00C84A42" w:rsidRPr="00C222E5" w:rsidRDefault="00C84A42" w:rsidP="004618D8">
            <w:pPr>
              <w:pStyle w:val="TAC"/>
              <w:rPr>
                <w:rFonts w:eastAsia="DengXian"/>
                <w:lang w:eastAsia="zh-CN" w:bidi="ar"/>
              </w:rPr>
            </w:pPr>
            <w:r w:rsidRPr="00C222E5">
              <w:rPr>
                <w:rFonts w:eastAsia="DengXian"/>
              </w:rPr>
              <w:t>n41 channel bandwidths in Table 5.3.5-1</w:t>
            </w:r>
          </w:p>
        </w:tc>
        <w:tc>
          <w:tcPr>
            <w:tcW w:w="1840" w:type="dxa"/>
            <w:tcBorders>
              <w:top w:val="single" w:sz="4" w:space="0" w:color="auto"/>
              <w:left w:val="single" w:sz="4" w:space="0" w:color="auto"/>
              <w:bottom w:val="nil"/>
              <w:right w:val="single" w:sz="4" w:space="0" w:color="auto"/>
            </w:tcBorders>
          </w:tcPr>
          <w:p w14:paraId="1F5D104D" w14:textId="77777777" w:rsidR="00C84A42" w:rsidRPr="00C222E5" w:rsidRDefault="00C84A42" w:rsidP="004618D8">
            <w:pPr>
              <w:pStyle w:val="TAC"/>
              <w:rPr>
                <w:rFonts w:eastAsia="DengXian"/>
                <w:lang w:eastAsia="zh-CN" w:bidi="ar"/>
              </w:rPr>
            </w:pPr>
            <w:r w:rsidRPr="00C222E5">
              <w:rPr>
                <w:rFonts w:eastAsia="DengXian"/>
                <w:lang w:eastAsia="zh-CN"/>
              </w:rPr>
              <w:t>4 and 5</w:t>
            </w:r>
          </w:p>
        </w:tc>
      </w:tr>
      <w:tr w:rsidR="00C84A42" w:rsidRPr="00C222E5" w14:paraId="7BF3478C" w14:textId="77777777" w:rsidTr="00B7130B">
        <w:trPr>
          <w:jc w:val="center"/>
        </w:trPr>
        <w:tc>
          <w:tcPr>
            <w:tcW w:w="1957" w:type="dxa"/>
            <w:tcBorders>
              <w:top w:val="nil"/>
              <w:left w:val="single" w:sz="4" w:space="0" w:color="auto"/>
              <w:bottom w:val="nil"/>
              <w:right w:val="single" w:sz="4" w:space="0" w:color="auto"/>
            </w:tcBorders>
          </w:tcPr>
          <w:p w14:paraId="50CA8739" w14:textId="77777777" w:rsidR="00C84A42" w:rsidRPr="00C222E5" w:rsidRDefault="00C84A42" w:rsidP="004618D8">
            <w:pPr>
              <w:pStyle w:val="TAC"/>
              <w:rPr>
                <w:rFonts w:eastAsia="DengXian"/>
                <w:lang w:eastAsia="zh-CN"/>
              </w:rPr>
            </w:pPr>
          </w:p>
        </w:tc>
        <w:tc>
          <w:tcPr>
            <w:tcW w:w="2033" w:type="dxa"/>
            <w:tcBorders>
              <w:top w:val="nil"/>
              <w:left w:val="single" w:sz="4" w:space="0" w:color="auto"/>
              <w:bottom w:val="nil"/>
              <w:right w:val="single" w:sz="4" w:space="0" w:color="auto"/>
            </w:tcBorders>
          </w:tcPr>
          <w:p w14:paraId="04B287D4" w14:textId="77777777" w:rsidR="00C84A42" w:rsidRPr="00C222E5" w:rsidRDefault="00C84A42" w:rsidP="004618D8">
            <w:pPr>
              <w:pStyle w:val="TAC"/>
              <w:rPr>
                <w:rFonts w:eastAsia="DengXian"/>
                <w:lang w:eastAsia="zh-CN"/>
              </w:rPr>
            </w:pPr>
          </w:p>
        </w:tc>
        <w:tc>
          <w:tcPr>
            <w:tcW w:w="977" w:type="dxa"/>
            <w:tcBorders>
              <w:top w:val="single" w:sz="4" w:space="0" w:color="auto"/>
              <w:left w:val="single" w:sz="4" w:space="0" w:color="auto"/>
              <w:bottom w:val="single" w:sz="4" w:space="0" w:color="auto"/>
              <w:right w:val="single" w:sz="4" w:space="0" w:color="auto"/>
            </w:tcBorders>
          </w:tcPr>
          <w:p w14:paraId="501175A1" w14:textId="77777777" w:rsidR="00C84A42" w:rsidRPr="00C222E5" w:rsidRDefault="00C84A42" w:rsidP="004618D8">
            <w:pPr>
              <w:pStyle w:val="TAC"/>
              <w:rPr>
                <w:rFonts w:eastAsia="DengXian"/>
              </w:rPr>
            </w:pPr>
            <w:r w:rsidRPr="00C222E5">
              <w:rPr>
                <w:rFonts w:eastAsia="DengXian"/>
              </w:rPr>
              <w:t>n66</w:t>
            </w:r>
          </w:p>
        </w:tc>
        <w:tc>
          <w:tcPr>
            <w:tcW w:w="2807" w:type="dxa"/>
            <w:tcBorders>
              <w:top w:val="single" w:sz="4" w:space="0" w:color="auto"/>
              <w:left w:val="single" w:sz="4" w:space="0" w:color="auto"/>
              <w:bottom w:val="single" w:sz="4" w:space="0" w:color="auto"/>
              <w:right w:val="single" w:sz="4" w:space="0" w:color="auto"/>
            </w:tcBorders>
          </w:tcPr>
          <w:p w14:paraId="48DA825F" w14:textId="77777777" w:rsidR="00C84A42" w:rsidRPr="00C222E5" w:rsidRDefault="00C84A42" w:rsidP="004618D8">
            <w:pPr>
              <w:pStyle w:val="TAC"/>
              <w:rPr>
                <w:rFonts w:eastAsia="DengXian"/>
                <w:lang w:eastAsia="zh-CN" w:bidi="ar"/>
              </w:rPr>
            </w:pPr>
            <w:r w:rsidRPr="00C222E5">
              <w:rPr>
                <w:rFonts w:eastAsia="DengXian"/>
                <w:lang w:eastAsia="zh-CN"/>
              </w:rPr>
              <w:t>CA_n66(2A)_BCS 4 and 5</w:t>
            </w:r>
          </w:p>
        </w:tc>
        <w:tc>
          <w:tcPr>
            <w:tcW w:w="1840" w:type="dxa"/>
            <w:tcBorders>
              <w:top w:val="nil"/>
              <w:left w:val="single" w:sz="4" w:space="0" w:color="auto"/>
              <w:bottom w:val="nil"/>
              <w:right w:val="single" w:sz="4" w:space="0" w:color="auto"/>
            </w:tcBorders>
          </w:tcPr>
          <w:p w14:paraId="01C84B09" w14:textId="77777777" w:rsidR="00C84A42" w:rsidRPr="00C222E5" w:rsidRDefault="00C84A42" w:rsidP="004618D8">
            <w:pPr>
              <w:pStyle w:val="TAC"/>
              <w:rPr>
                <w:rFonts w:eastAsia="DengXian"/>
                <w:lang w:eastAsia="zh-CN" w:bidi="ar"/>
              </w:rPr>
            </w:pPr>
          </w:p>
        </w:tc>
      </w:tr>
      <w:tr w:rsidR="00C84A42" w:rsidRPr="00C222E5" w14:paraId="0F54C9E8" w14:textId="77777777" w:rsidTr="00B7130B">
        <w:trPr>
          <w:jc w:val="center"/>
        </w:trPr>
        <w:tc>
          <w:tcPr>
            <w:tcW w:w="1957" w:type="dxa"/>
            <w:tcBorders>
              <w:top w:val="nil"/>
              <w:left w:val="single" w:sz="4" w:space="0" w:color="auto"/>
              <w:bottom w:val="nil"/>
              <w:right w:val="single" w:sz="4" w:space="0" w:color="auto"/>
            </w:tcBorders>
          </w:tcPr>
          <w:p w14:paraId="3F0CB74E" w14:textId="77777777" w:rsidR="00C84A42" w:rsidRPr="00C222E5" w:rsidRDefault="00C84A42" w:rsidP="004618D8">
            <w:pPr>
              <w:pStyle w:val="TAC"/>
              <w:rPr>
                <w:rFonts w:eastAsia="DengXian"/>
                <w:lang w:eastAsia="zh-CN"/>
              </w:rPr>
            </w:pPr>
          </w:p>
        </w:tc>
        <w:tc>
          <w:tcPr>
            <w:tcW w:w="2033" w:type="dxa"/>
            <w:tcBorders>
              <w:top w:val="nil"/>
              <w:left w:val="single" w:sz="4" w:space="0" w:color="auto"/>
              <w:bottom w:val="nil"/>
              <w:right w:val="single" w:sz="4" w:space="0" w:color="auto"/>
            </w:tcBorders>
          </w:tcPr>
          <w:p w14:paraId="65E0F60A" w14:textId="77777777" w:rsidR="00C84A42" w:rsidRPr="00C222E5" w:rsidRDefault="00C84A42" w:rsidP="004618D8">
            <w:pPr>
              <w:pStyle w:val="TAC"/>
              <w:rPr>
                <w:rFonts w:eastAsia="DengXian"/>
                <w:lang w:eastAsia="zh-CN"/>
              </w:rPr>
            </w:pPr>
          </w:p>
        </w:tc>
        <w:tc>
          <w:tcPr>
            <w:tcW w:w="977" w:type="dxa"/>
            <w:tcBorders>
              <w:top w:val="single" w:sz="4" w:space="0" w:color="auto"/>
              <w:left w:val="single" w:sz="4" w:space="0" w:color="auto"/>
              <w:bottom w:val="single" w:sz="4" w:space="0" w:color="auto"/>
              <w:right w:val="single" w:sz="4" w:space="0" w:color="auto"/>
            </w:tcBorders>
          </w:tcPr>
          <w:p w14:paraId="024BBB26" w14:textId="77777777" w:rsidR="00C84A42" w:rsidRPr="00C222E5" w:rsidRDefault="00C84A42" w:rsidP="004618D8">
            <w:pPr>
              <w:pStyle w:val="TAC"/>
              <w:rPr>
                <w:rFonts w:eastAsia="DengXian"/>
              </w:rPr>
            </w:pPr>
            <w:r w:rsidRPr="00C222E5">
              <w:rPr>
                <w:rFonts w:eastAsia="DengXian"/>
              </w:rPr>
              <w:t>n71</w:t>
            </w:r>
          </w:p>
        </w:tc>
        <w:tc>
          <w:tcPr>
            <w:tcW w:w="2807" w:type="dxa"/>
            <w:tcBorders>
              <w:top w:val="single" w:sz="4" w:space="0" w:color="auto"/>
              <w:left w:val="single" w:sz="4" w:space="0" w:color="auto"/>
              <w:bottom w:val="single" w:sz="4" w:space="0" w:color="auto"/>
              <w:right w:val="single" w:sz="4" w:space="0" w:color="auto"/>
            </w:tcBorders>
          </w:tcPr>
          <w:p w14:paraId="2E57484B" w14:textId="77777777" w:rsidR="00C84A42" w:rsidRPr="00C222E5" w:rsidRDefault="00C84A42" w:rsidP="004618D8">
            <w:pPr>
              <w:pStyle w:val="TAC"/>
              <w:rPr>
                <w:rFonts w:eastAsia="DengXian"/>
                <w:lang w:eastAsia="zh-CN" w:bidi="ar"/>
              </w:rPr>
            </w:pPr>
            <w:r w:rsidRPr="00C222E5">
              <w:rPr>
                <w:rFonts w:eastAsia="DengXian"/>
                <w:lang w:eastAsia="zh-CN"/>
              </w:rPr>
              <w:t>CA_n71B_BCS 4 and 5</w:t>
            </w:r>
          </w:p>
        </w:tc>
        <w:tc>
          <w:tcPr>
            <w:tcW w:w="1840" w:type="dxa"/>
            <w:tcBorders>
              <w:top w:val="nil"/>
              <w:left w:val="single" w:sz="4" w:space="0" w:color="auto"/>
              <w:bottom w:val="nil"/>
              <w:right w:val="single" w:sz="4" w:space="0" w:color="auto"/>
            </w:tcBorders>
          </w:tcPr>
          <w:p w14:paraId="657D3485" w14:textId="77777777" w:rsidR="00C84A42" w:rsidRPr="00C222E5" w:rsidRDefault="00C84A42" w:rsidP="004618D8">
            <w:pPr>
              <w:pStyle w:val="TAC"/>
              <w:rPr>
                <w:rFonts w:eastAsia="DengXian"/>
                <w:lang w:eastAsia="zh-CN" w:bidi="ar"/>
              </w:rPr>
            </w:pPr>
          </w:p>
        </w:tc>
      </w:tr>
      <w:tr w:rsidR="00C84A42" w:rsidRPr="00C222E5" w14:paraId="26EE5579" w14:textId="77777777" w:rsidTr="00B7130B">
        <w:trPr>
          <w:jc w:val="center"/>
        </w:trPr>
        <w:tc>
          <w:tcPr>
            <w:tcW w:w="1957" w:type="dxa"/>
            <w:tcBorders>
              <w:top w:val="nil"/>
              <w:left w:val="single" w:sz="4" w:space="0" w:color="auto"/>
              <w:bottom w:val="nil"/>
              <w:right w:val="single" w:sz="4" w:space="0" w:color="auto"/>
            </w:tcBorders>
          </w:tcPr>
          <w:p w14:paraId="42D278DC" w14:textId="77777777" w:rsidR="00C84A42" w:rsidRPr="00C222E5" w:rsidRDefault="00C84A42" w:rsidP="004618D8">
            <w:pPr>
              <w:pStyle w:val="TAC"/>
              <w:rPr>
                <w:rFonts w:eastAsia="DengXian"/>
                <w:lang w:eastAsia="zh-CN"/>
              </w:rPr>
            </w:pPr>
          </w:p>
        </w:tc>
        <w:tc>
          <w:tcPr>
            <w:tcW w:w="2033" w:type="dxa"/>
            <w:tcBorders>
              <w:top w:val="nil"/>
              <w:left w:val="single" w:sz="4" w:space="0" w:color="auto"/>
              <w:bottom w:val="single" w:sz="4" w:space="0" w:color="auto"/>
              <w:right w:val="single" w:sz="4" w:space="0" w:color="auto"/>
            </w:tcBorders>
          </w:tcPr>
          <w:p w14:paraId="1F7376E0" w14:textId="77777777" w:rsidR="00C84A42" w:rsidRPr="00C222E5" w:rsidRDefault="00C84A42" w:rsidP="004618D8">
            <w:pPr>
              <w:pStyle w:val="TAC"/>
              <w:rPr>
                <w:rFonts w:eastAsia="DengXian"/>
                <w:lang w:eastAsia="zh-CN"/>
              </w:rPr>
            </w:pPr>
          </w:p>
        </w:tc>
        <w:tc>
          <w:tcPr>
            <w:tcW w:w="977" w:type="dxa"/>
            <w:tcBorders>
              <w:top w:val="single" w:sz="4" w:space="0" w:color="auto"/>
              <w:left w:val="single" w:sz="4" w:space="0" w:color="auto"/>
              <w:bottom w:val="single" w:sz="4" w:space="0" w:color="auto"/>
              <w:right w:val="single" w:sz="4" w:space="0" w:color="auto"/>
            </w:tcBorders>
          </w:tcPr>
          <w:p w14:paraId="2BA438E2" w14:textId="77777777" w:rsidR="00C84A42" w:rsidRPr="00C222E5" w:rsidRDefault="00C84A42" w:rsidP="004618D8">
            <w:pPr>
              <w:pStyle w:val="TAC"/>
              <w:rPr>
                <w:rFonts w:eastAsia="DengXian"/>
              </w:rPr>
            </w:pPr>
            <w:r w:rsidRPr="00C222E5">
              <w:rPr>
                <w:rFonts w:eastAsia="DengXian"/>
              </w:rPr>
              <w:t>n77</w:t>
            </w:r>
          </w:p>
        </w:tc>
        <w:tc>
          <w:tcPr>
            <w:tcW w:w="2807" w:type="dxa"/>
            <w:tcBorders>
              <w:top w:val="single" w:sz="4" w:space="0" w:color="auto"/>
              <w:left w:val="single" w:sz="4" w:space="0" w:color="auto"/>
              <w:bottom w:val="single" w:sz="4" w:space="0" w:color="auto"/>
              <w:right w:val="single" w:sz="4" w:space="0" w:color="auto"/>
            </w:tcBorders>
          </w:tcPr>
          <w:p w14:paraId="5626F0D8" w14:textId="77777777" w:rsidR="00C84A42" w:rsidRPr="00C222E5" w:rsidRDefault="00C84A42" w:rsidP="004618D8">
            <w:pPr>
              <w:pStyle w:val="TAC"/>
              <w:rPr>
                <w:rFonts w:eastAsia="DengXian"/>
                <w:lang w:eastAsia="zh-CN" w:bidi="ar"/>
              </w:rPr>
            </w:pPr>
            <w:r w:rsidRPr="00C222E5">
              <w:rPr>
                <w:rFonts w:eastAsia="DengXian"/>
              </w:rPr>
              <w:t>n77 channel bandwidths in Table 5.3.5-1</w:t>
            </w:r>
          </w:p>
        </w:tc>
        <w:tc>
          <w:tcPr>
            <w:tcW w:w="1840" w:type="dxa"/>
            <w:tcBorders>
              <w:top w:val="nil"/>
              <w:left w:val="single" w:sz="4" w:space="0" w:color="auto"/>
              <w:bottom w:val="single" w:sz="4" w:space="0" w:color="auto"/>
              <w:right w:val="single" w:sz="4" w:space="0" w:color="auto"/>
            </w:tcBorders>
          </w:tcPr>
          <w:p w14:paraId="2EF277E5" w14:textId="77777777" w:rsidR="00C84A42" w:rsidRPr="00C222E5" w:rsidRDefault="00C84A42" w:rsidP="004618D8">
            <w:pPr>
              <w:pStyle w:val="TAC"/>
              <w:rPr>
                <w:rFonts w:eastAsia="DengXian"/>
                <w:lang w:eastAsia="zh-CN" w:bidi="ar"/>
              </w:rPr>
            </w:pPr>
          </w:p>
        </w:tc>
      </w:tr>
      <w:tr w:rsidR="00C84A42" w:rsidRPr="00C222E5" w14:paraId="3E63FF21" w14:textId="77777777" w:rsidTr="00B7130B">
        <w:trPr>
          <w:jc w:val="center"/>
        </w:trPr>
        <w:tc>
          <w:tcPr>
            <w:tcW w:w="1957" w:type="dxa"/>
            <w:tcBorders>
              <w:top w:val="single" w:sz="4" w:space="0" w:color="auto"/>
              <w:left w:val="single" w:sz="4" w:space="0" w:color="auto"/>
              <w:bottom w:val="nil"/>
              <w:right w:val="single" w:sz="4" w:space="0" w:color="auto"/>
            </w:tcBorders>
          </w:tcPr>
          <w:p w14:paraId="2051CF29" w14:textId="77777777" w:rsidR="00C84A42" w:rsidRPr="00C222E5" w:rsidRDefault="00C84A42" w:rsidP="004618D8">
            <w:pPr>
              <w:pStyle w:val="TAC"/>
              <w:rPr>
                <w:rFonts w:eastAsia="DengXian"/>
                <w:lang w:eastAsia="zh-CN" w:bidi="ar"/>
              </w:rPr>
            </w:pPr>
            <w:r w:rsidRPr="00C222E5">
              <w:rPr>
                <w:rFonts w:eastAsia="DengXian"/>
                <w:lang w:eastAsia="zh-CN"/>
              </w:rPr>
              <w:t>CA_n41A-n66A-n71A-n77(2A)</w:t>
            </w:r>
          </w:p>
        </w:tc>
        <w:tc>
          <w:tcPr>
            <w:tcW w:w="2033" w:type="dxa"/>
            <w:tcBorders>
              <w:top w:val="single" w:sz="4" w:space="0" w:color="auto"/>
              <w:left w:val="single" w:sz="4" w:space="0" w:color="auto"/>
              <w:bottom w:val="nil"/>
              <w:right w:val="single" w:sz="4" w:space="0" w:color="auto"/>
            </w:tcBorders>
          </w:tcPr>
          <w:p w14:paraId="7D852751" w14:textId="77777777" w:rsidR="00C84A42" w:rsidRPr="00C222E5" w:rsidRDefault="00C84A42" w:rsidP="004618D8">
            <w:pPr>
              <w:pStyle w:val="TAC"/>
              <w:rPr>
                <w:rFonts w:eastAsia="DengXian"/>
                <w:vertAlign w:val="superscript"/>
                <w:lang w:eastAsia="zh-CN"/>
              </w:rPr>
            </w:pPr>
            <w:r w:rsidRPr="00C222E5">
              <w:rPr>
                <w:rFonts w:eastAsia="DengXian"/>
                <w:lang w:eastAsia="zh-CN"/>
              </w:rPr>
              <w:t>n41</w:t>
            </w:r>
            <w:r w:rsidRPr="00C222E5">
              <w:rPr>
                <w:rFonts w:eastAsia="DengXian"/>
                <w:vertAlign w:val="superscript"/>
                <w:lang w:eastAsia="zh-CN"/>
              </w:rPr>
              <w:t>5,6</w:t>
            </w:r>
          </w:p>
          <w:p w14:paraId="78423CF1" w14:textId="77777777" w:rsidR="00C84A42" w:rsidRPr="00C222E5" w:rsidRDefault="00C84A42" w:rsidP="004618D8">
            <w:pPr>
              <w:pStyle w:val="TAC"/>
              <w:rPr>
                <w:rFonts w:eastAsia="DengXian"/>
                <w:vertAlign w:val="superscript"/>
                <w:lang w:eastAsia="zh-CN"/>
              </w:rPr>
            </w:pPr>
            <w:r w:rsidRPr="00C222E5">
              <w:rPr>
                <w:rFonts w:eastAsia="DengXian"/>
                <w:lang w:eastAsia="zh-CN"/>
              </w:rPr>
              <w:t>n77</w:t>
            </w:r>
            <w:r w:rsidRPr="00C222E5">
              <w:rPr>
                <w:rFonts w:eastAsia="DengXian"/>
                <w:vertAlign w:val="superscript"/>
                <w:lang w:eastAsia="zh-CN"/>
              </w:rPr>
              <w:t>5,6</w:t>
            </w:r>
          </w:p>
          <w:p w14:paraId="2028E6C2" w14:textId="77777777" w:rsidR="00C84A42" w:rsidRPr="00C222E5" w:rsidRDefault="00C84A42" w:rsidP="004618D8">
            <w:pPr>
              <w:pStyle w:val="TAC"/>
              <w:rPr>
                <w:rFonts w:eastAsia="DengXian"/>
              </w:rPr>
            </w:pPr>
            <w:r w:rsidRPr="00C222E5">
              <w:rPr>
                <w:rFonts w:eastAsia="DengXian"/>
              </w:rPr>
              <w:t>CA_n41A-n66A</w:t>
            </w:r>
            <w:r w:rsidRPr="00C222E5">
              <w:rPr>
                <w:rFonts w:eastAsia="DengXian"/>
                <w:vertAlign w:val="superscript"/>
                <w:lang w:eastAsia="zh-CN"/>
              </w:rPr>
              <w:t>5</w:t>
            </w:r>
          </w:p>
          <w:p w14:paraId="5C296808" w14:textId="77777777" w:rsidR="00C84A42" w:rsidRPr="00C222E5" w:rsidRDefault="00C84A42" w:rsidP="004618D8">
            <w:pPr>
              <w:pStyle w:val="TAC"/>
              <w:rPr>
                <w:rFonts w:eastAsia="DengXian"/>
              </w:rPr>
            </w:pPr>
            <w:r w:rsidRPr="00C222E5">
              <w:rPr>
                <w:rFonts w:eastAsia="DengXian"/>
              </w:rPr>
              <w:t>CA_n41A-n77A</w:t>
            </w:r>
            <w:r w:rsidRPr="00C222E5">
              <w:rPr>
                <w:rFonts w:eastAsia="DengXian"/>
                <w:vertAlign w:val="superscript"/>
                <w:lang w:eastAsia="zh-CN"/>
              </w:rPr>
              <w:t>5</w:t>
            </w:r>
          </w:p>
          <w:p w14:paraId="3B88E6A7" w14:textId="77777777" w:rsidR="00C84A42" w:rsidRPr="00C222E5" w:rsidRDefault="00C84A42" w:rsidP="004618D8">
            <w:pPr>
              <w:pStyle w:val="TAC"/>
              <w:rPr>
                <w:rFonts w:eastAsia="DengXian"/>
              </w:rPr>
            </w:pPr>
            <w:r w:rsidRPr="00C222E5">
              <w:rPr>
                <w:rFonts w:eastAsia="DengXian"/>
              </w:rPr>
              <w:t>CA_n41A-n71A</w:t>
            </w:r>
            <w:r w:rsidRPr="00C222E5">
              <w:rPr>
                <w:rFonts w:eastAsia="DengXian"/>
                <w:vertAlign w:val="superscript"/>
                <w:lang w:eastAsia="zh-CN"/>
              </w:rPr>
              <w:t>5</w:t>
            </w:r>
          </w:p>
          <w:p w14:paraId="0E057627" w14:textId="77777777" w:rsidR="00C84A42" w:rsidRPr="00C222E5" w:rsidRDefault="00C84A42" w:rsidP="004618D8">
            <w:pPr>
              <w:pStyle w:val="TAC"/>
              <w:rPr>
                <w:rFonts w:eastAsia="DengXian"/>
              </w:rPr>
            </w:pPr>
            <w:r w:rsidRPr="00C222E5">
              <w:rPr>
                <w:rFonts w:eastAsia="DengXian"/>
              </w:rPr>
              <w:t>CA_n66A-n71A</w:t>
            </w:r>
          </w:p>
          <w:p w14:paraId="029275B6" w14:textId="77777777" w:rsidR="00C84A42" w:rsidRPr="00C222E5" w:rsidRDefault="00C84A42" w:rsidP="004618D8">
            <w:pPr>
              <w:pStyle w:val="TAC"/>
              <w:rPr>
                <w:rFonts w:eastAsia="DengXian"/>
              </w:rPr>
            </w:pPr>
            <w:r w:rsidRPr="00C222E5">
              <w:rPr>
                <w:rFonts w:eastAsia="DengXian"/>
              </w:rPr>
              <w:t>CA_n66A-n77A</w:t>
            </w:r>
            <w:r w:rsidRPr="00C222E5">
              <w:rPr>
                <w:rFonts w:eastAsia="DengXian"/>
                <w:vertAlign w:val="superscript"/>
                <w:lang w:eastAsia="zh-CN"/>
              </w:rPr>
              <w:t>5</w:t>
            </w:r>
          </w:p>
          <w:p w14:paraId="47BA7BCB" w14:textId="77777777" w:rsidR="00C84A42" w:rsidRPr="00C222E5" w:rsidRDefault="00C84A42" w:rsidP="004618D8">
            <w:pPr>
              <w:pStyle w:val="TAC"/>
              <w:rPr>
                <w:rFonts w:eastAsia="DengXian"/>
                <w:lang w:eastAsia="zh-CN" w:bidi="ar"/>
              </w:rPr>
            </w:pPr>
            <w:r w:rsidRPr="00C222E5">
              <w:rPr>
                <w:rFonts w:eastAsia="DengXian"/>
              </w:rPr>
              <w:t>CA_n71A-n77A</w:t>
            </w:r>
            <w:r w:rsidRPr="00C222E5">
              <w:rPr>
                <w:rFonts w:eastAsia="DengXian"/>
                <w:vertAlign w:val="superscript"/>
                <w:lang w:eastAsia="zh-CN"/>
              </w:rPr>
              <w:t>5</w:t>
            </w:r>
          </w:p>
        </w:tc>
        <w:tc>
          <w:tcPr>
            <w:tcW w:w="977" w:type="dxa"/>
            <w:tcBorders>
              <w:top w:val="single" w:sz="4" w:space="0" w:color="auto"/>
              <w:left w:val="single" w:sz="4" w:space="0" w:color="auto"/>
              <w:bottom w:val="single" w:sz="4" w:space="0" w:color="auto"/>
              <w:right w:val="single" w:sz="4" w:space="0" w:color="auto"/>
            </w:tcBorders>
          </w:tcPr>
          <w:p w14:paraId="582BE8D3" w14:textId="77777777" w:rsidR="00C84A42" w:rsidRPr="00C222E5" w:rsidRDefault="00C84A42" w:rsidP="004618D8">
            <w:pPr>
              <w:pStyle w:val="TAC"/>
              <w:rPr>
                <w:rFonts w:eastAsia="DengXian"/>
                <w:lang w:eastAsia="zh-CN" w:bidi="ar"/>
              </w:rPr>
            </w:pPr>
            <w:r w:rsidRPr="00C222E5">
              <w:rPr>
                <w:rFonts w:eastAsia="DengXian"/>
              </w:rPr>
              <w:t>n41</w:t>
            </w:r>
          </w:p>
        </w:tc>
        <w:tc>
          <w:tcPr>
            <w:tcW w:w="2807" w:type="dxa"/>
            <w:tcBorders>
              <w:top w:val="single" w:sz="4" w:space="0" w:color="auto"/>
              <w:left w:val="single" w:sz="4" w:space="0" w:color="auto"/>
              <w:bottom w:val="single" w:sz="4" w:space="0" w:color="auto"/>
              <w:right w:val="single" w:sz="4" w:space="0" w:color="auto"/>
            </w:tcBorders>
          </w:tcPr>
          <w:p w14:paraId="278FBB79" w14:textId="77777777" w:rsidR="00C84A42" w:rsidRPr="00C222E5" w:rsidRDefault="00C84A42" w:rsidP="004618D8">
            <w:pPr>
              <w:pStyle w:val="TAC"/>
              <w:rPr>
                <w:rFonts w:eastAsia="DengXian"/>
                <w:lang w:eastAsia="zh-CN" w:bidi="ar"/>
              </w:rPr>
            </w:pPr>
            <w:r w:rsidRPr="00C222E5">
              <w:rPr>
                <w:rFonts w:eastAsia="DengXian"/>
                <w:lang w:eastAsia="zh-CN" w:bidi="ar"/>
              </w:rPr>
              <w:t>10, 15, 20, 30, 40, 50, 60, 70, 80, 90, 100</w:t>
            </w:r>
          </w:p>
        </w:tc>
        <w:tc>
          <w:tcPr>
            <w:tcW w:w="1840" w:type="dxa"/>
            <w:tcBorders>
              <w:top w:val="single" w:sz="4" w:space="0" w:color="auto"/>
              <w:left w:val="single" w:sz="4" w:space="0" w:color="auto"/>
              <w:bottom w:val="nil"/>
              <w:right w:val="single" w:sz="4" w:space="0" w:color="auto"/>
            </w:tcBorders>
          </w:tcPr>
          <w:p w14:paraId="5017DC1C" w14:textId="77777777" w:rsidR="00C84A42" w:rsidRPr="00C222E5" w:rsidRDefault="00C84A42" w:rsidP="004618D8">
            <w:pPr>
              <w:pStyle w:val="TAC"/>
              <w:rPr>
                <w:rFonts w:eastAsia="DengXian"/>
                <w:lang w:eastAsia="zh-CN" w:bidi="ar"/>
              </w:rPr>
            </w:pPr>
            <w:r w:rsidRPr="00C222E5">
              <w:rPr>
                <w:rFonts w:eastAsia="DengXian"/>
                <w:lang w:eastAsia="zh-CN" w:bidi="ar"/>
              </w:rPr>
              <w:t>0</w:t>
            </w:r>
          </w:p>
        </w:tc>
      </w:tr>
      <w:tr w:rsidR="00C84A42" w:rsidRPr="00C222E5" w14:paraId="6760BEF4" w14:textId="77777777" w:rsidTr="00B7130B">
        <w:trPr>
          <w:jc w:val="center"/>
        </w:trPr>
        <w:tc>
          <w:tcPr>
            <w:tcW w:w="1957" w:type="dxa"/>
            <w:tcBorders>
              <w:top w:val="nil"/>
              <w:left w:val="single" w:sz="4" w:space="0" w:color="auto"/>
              <w:bottom w:val="nil"/>
              <w:right w:val="single" w:sz="4" w:space="0" w:color="auto"/>
            </w:tcBorders>
          </w:tcPr>
          <w:p w14:paraId="1D3F707A"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25CAC9D8"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6FAE2EEB" w14:textId="77777777" w:rsidR="00C84A42" w:rsidRPr="00C222E5" w:rsidRDefault="00C84A42" w:rsidP="004618D8">
            <w:pPr>
              <w:pStyle w:val="TAC"/>
              <w:rPr>
                <w:rFonts w:eastAsia="DengXian"/>
                <w:lang w:eastAsia="zh-CN" w:bidi="ar"/>
              </w:rPr>
            </w:pPr>
            <w:r w:rsidRPr="00C222E5">
              <w:rPr>
                <w:rFonts w:eastAsia="DengXian"/>
              </w:rPr>
              <w:t>n66</w:t>
            </w:r>
          </w:p>
        </w:tc>
        <w:tc>
          <w:tcPr>
            <w:tcW w:w="2807" w:type="dxa"/>
            <w:tcBorders>
              <w:top w:val="single" w:sz="4" w:space="0" w:color="auto"/>
              <w:left w:val="single" w:sz="4" w:space="0" w:color="auto"/>
              <w:bottom w:val="single" w:sz="4" w:space="0" w:color="auto"/>
              <w:right w:val="single" w:sz="4" w:space="0" w:color="auto"/>
            </w:tcBorders>
          </w:tcPr>
          <w:p w14:paraId="084AEA35" w14:textId="77777777" w:rsidR="00C84A42" w:rsidRPr="00C222E5" w:rsidRDefault="00C84A42" w:rsidP="004618D8">
            <w:pPr>
              <w:pStyle w:val="TAC"/>
              <w:rPr>
                <w:rFonts w:eastAsia="DengXian"/>
                <w:lang w:eastAsia="zh-CN" w:bidi="ar"/>
              </w:rPr>
            </w:pPr>
            <w:r w:rsidRPr="00C222E5">
              <w:rPr>
                <w:rFonts w:eastAsia="DengXian"/>
                <w:lang w:eastAsia="zh-CN" w:bidi="ar"/>
              </w:rPr>
              <w:t>5, 10, 15, 20, 25, 30, 40</w:t>
            </w:r>
          </w:p>
        </w:tc>
        <w:tc>
          <w:tcPr>
            <w:tcW w:w="1840" w:type="dxa"/>
            <w:tcBorders>
              <w:top w:val="nil"/>
              <w:left w:val="single" w:sz="4" w:space="0" w:color="auto"/>
              <w:bottom w:val="nil"/>
              <w:right w:val="single" w:sz="4" w:space="0" w:color="auto"/>
            </w:tcBorders>
          </w:tcPr>
          <w:p w14:paraId="3D07980B" w14:textId="77777777" w:rsidR="00C84A42" w:rsidRPr="00C222E5" w:rsidRDefault="00C84A42" w:rsidP="004618D8">
            <w:pPr>
              <w:pStyle w:val="TAC"/>
              <w:rPr>
                <w:rFonts w:eastAsia="DengXian"/>
                <w:lang w:eastAsia="zh-CN" w:bidi="ar"/>
              </w:rPr>
            </w:pPr>
          </w:p>
        </w:tc>
      </w:tr>
      <w:tr w:rsidR="00C84A42" w:rsidRPr="00C222E5" w14:paraId="10842AD2" w14:textId="77777777" w:rsidTr="00B7130B">
        <w:trPr>
          <w:jc w:val="center"/>
        </w:trPr>
        <w:tc>
          <w:tcPr>
            <w:tcW w:w="1957" w:type="dxa"/>
            <w:tcBorders>
              <w:top w:val="nil"/>
              <w:left w:val="single" w:sz="4" w:space="0" w:color="auto"/>
              <w:bottom w:val="nil"/>
              <w:right w:val="single" w:sz="4" w:space="0" w:color="auto"/>
            </w:tcBorders>
          </w:tcPr>
          <w:p w14:paraId="058A7222"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2B492D83"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3163C60B" w14:textId="77777777" w:rsidR="00C84A42" w:rsidRPr="00C222E5" w:rsidRDefault="00C84A42" w:rsidP="004618D8">
            <w:pPr>
              <w:pStyle w:val="TAC"/>
              <w:rPr>
                <w:rFonts w:eastAsia="DengXian"/>
                <w:lang w:eastAsia="zh-CN" w:bidi="ar"/>
              </w:rPr>
            </w:pPr>
            <w:r w:rsidRPr="00C222E5">
              <w:rPr>
                <w:rFonts w:eastAsia="DengXian"/>
              </w:rPr>
              <w:t>n71</w:t>
            </w:r>
          </w:p>
        </w:tc>
        <w:tc>
          <w:tcPr>
            <w:tcW w:w="2807" w:type="dxa"/>
            <w:tcBorders>
              <w:top w:val="single" w:sz="4" w:space="0" w:color="auto"/>
              <w:left w:val="single" w:sz="4" w:space="0" w:color="auto"/>
              <w:bottom w:val="single" w:sz="4" w:space="0" w:color="auto"/>
              <w:right w:val="single" w:sz="4" w:space="0" w:color="auto"/>
            </w:tcBorders>
          </w:tcPr>
          <w:p w14:paraId="5BB16A76" w14:textId="77777777" w:rsidR="00C84A42" w:rsidRPr="00C222E5" w:rsidRDefault="00C84A42" w:rsidP="004618D8">
            <w:pPr>
              <w:pStyle w:val="TAC"/>
              <w:rPr>
                <w:rFonts w:eastAsia="DengXian"/>
                <w:lang w:eastAsia="zh-CN" w:bidi="ar"/>
              </w:rPr>
            </w:pPr>
            <w:r w:rsidRPr="00C222E5">
              <w:rPr>
                <w:rFonts w:eastAsia="DengXian"/>
                <w:lang w:eastAsia="zh-CN" w:bidi="ar"/>
              </w:rPr>
              <w:t>5, 10, 15, 20</w:t>
            </w:r>
          </w:p>
        </w:tc>
        <w:tc>
          <w:tcPr>
            <w:tcW w:w="1840" w:type="dxa"/>
            <w:tcBorders>
              <w:top w:val="nil"/>
              <w:left w:val="single" w:sz="4" w:space="0" w:color="auto"/>
              <w:bottom w:val="nil"/>
              <w:right w:val="single" w:sz="4" w:space="0" w:color="auto"/>
            </w:tcBorders>
          </w:tcPr>
          <w:p w14:paraId="404E223C" w14:textId="77777777" w:rsidR="00C84A42" w:rsidRPr="00C222E5" w:rsidRDefault="00C84A42" w:rsidP="004618D8">
            <w:pPr>
              <w:pStyle w:val="TAC"/>
              <w:rPr>
                <w:rFonts w:eastAsia="DengXian"/>
                <w:lang w:eastAsia="zh-CN" w:bidi="ar"/>
              </w:rPr>
            </w:pPr>
          </w:p>
        </w:tc>
      </w:tr>
      <w:tr w:rsidR="00C84A42" w:rsidRPr="00C222E5" w14:paraId="0CA56D01" w14:textId="77777777" w:rsidTr="00B7130B">
        <w:trPr>
          <w:jc w:val="center"/>
        </w:trPr>
        <w:tc>
          <w:tcPr>
            <w:tcW w:w="1957" w:type="dxa"/>
            <w:tcBorders>
              <w:top w:val="nil"/>
              <w:left w:val="single" w:sz="4" w:space="0" w:color="auto"/>
              <w:bottom w:val="nil"/>
              <w:right w:val="single" w:sz="4" w:space="0" w:color="auto"/>
            </w:tcBorders>
          </w:tcPr>
          <w:p w14:paraId="396B77A8"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single" w:sz="4" w:space="0" w:color="FFFFFF"/>
              <w:right w:val="single" w:sz="4" w:space="0" w:color="auto"/>
            </w:tcBorders>
          </w:tcPr>
          <w:p w14:paraId="6ADA38CD"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50C20955" w14:textId="77777777" w:rsidR="00C84A42" w:rsidRPr="00C222E5" w:rsidRDefault="00C84A42" w:rsidP="004618D8">
            <w:pPr>
              <w:pStyle w:val="TAC"/>
              <w:rPr>
                <w:rFonts w:eastAsia="DengXian"/>
                <w:lang w:eastAsia="zh-CN" w:bidi="ar"/>
              </w:rPr>
            </w:pPr>
            <w:r w:rsidRPr="00C222E5">
              <w:rPr>
                <w:rFonts w:eastAsia="DengXian"/>
              </w:rPr>
              <w:t>n77</w:t>
            </w:r>
          </w:p>
        </w:tc>
        <w:tc>
          <w:tcPr>
            <w:tcW w:w="2807" w:type="dxa"/>
            <w:tcBorders>
              <w:top w:val="single" w:sz="4" w:space="0" w:color="auto"/>
              <w:left w:val="single" w:sz="4" w:space="0" w:color="auto"/>
              <w:bottom w:val="single" w:sz="4" w:space="0" w:color="auto"/>
              <w:right w:val="single" w:sz="4" w:space="0" w:color="auto"/>
            </w:tcBorders>
          </w:tcPr>
          <w:p w14:paraId="3EECDB45" w14:textId="77777777" w:rsidR="00C84A42" w:rsidRPr="00C222E5" w:rsidRDefault="00C84A42" w:rsidP="004618D8">
            <w:pPr>
              <w:pStyle w:val="TAC"/>
              <w:rPr>
                <w:rFonts w:eastAsia="DengXian"/>
                <w:lang w:eastAsia="zh-CN" w:bidi="ar"/>
              </w:rPr>
            </w:pPr>
            <w:r w:rsidRPr="00C222E5">
              <w:rPr>
                <w:rFonts w:eastAsia="DengXian"/>
                <w:lang w:eastAsia="zh-CN"/>
              </w:rPr>
              <w:t>CA_n77(2A)_BCS1</w:t>
            </w:r>
          </w:p>
        </w:tc>
        <w:tc>
          <w:tcPr>
            <w:tcW w:w="1840" w:type="dxa"/>
            <w:tcBorders>
              <w:top w:val="nil"/>
              <w:left w:val="single" w:sz="4" w:space="0" w:color="auto"/>
              <w:bottom w:val="single" w:sz="4" w:space="0" w:color="auto"/>
              <w:right w:val="single" w:sz="4" w:space="0" w:color="auto"/>
            </w:tcBorders>
          </w:tcPr>
          <w:p w14:paraId="1FA4B44B" w14:textId="77777777" w:rsidR="00C84A42" w:rsidRPr="00C222E5" w:rsidRDefault="00C84A42" w:rsidP="004618D8">
            <w:pPr>
              <w:pStyle w:val="TAC"/>
              <w:rPr>
                <w:rFonts w:eastAsia="DengXian"/>
                <w:lang w:eastAsia="zh-CN" w:bidi="ar"/>
              </w:rPr>
            </w:pPr>
          </w:p>
        </w:tc>
      </w:tr>
      <w:tr w:rsidR="00C84A42" w:rsidRPr="00C222E5" w14:paraId="7331B039" w14:textId="77777777" w:rsidTr="00B7130B">
        <w:trPr>
          <w:jc w:val="center"/>
        </w:trPr>
        <w:tc>
          <w:tcPr>
            <w:tcW w:w="1957" w:type="dxa"/>
            <w:tcBorders>
              <w:top w:val="nil"/>
              <w:left w:val="single" w:sz="4" w:space="0" w:color="auto"/>
              <w:bottom w:val="nil"/>
              <w:right w:val="single" w:sz="4" w:space="0" w:color="auto"/>
            </w:tcBorders>
          </w:tcPr>
          <w:p w14:paraId="415364FA" w14:textId="77777777" w:rsidR="00C84A42" w:rsidRPr="00C222E5" w:rsidRDefault="00C84A42" w:rsidP="004618D8">
            <w:pPr>
              <w:pStyle w:val="TAC"/>
              <w:rPr>
                <w:rFonts w:eastAsia="DengXian"/>
                <w:lang w:eastAsia="zh-CN" w:bidi="ar"/>
              </w:rPr>
            </w:pPr>
          </w:p>
        </w:tc>
        <w:tc>
          <w:tcPr>
            <w:tcW w:w="2033" w:type="dxa"/>
            <w:tcBorders>
              <w:top w:val="single" w:sz="4" w:space="0" w:color="FFFFFF"/>
              <w:left w:val="single" w:sz="4" w:space="0" w:color="auto"/>
              <w:bottom w:val="single" w:sz="4" w:space="0" w:color="FFFFFF"/>
              <w:right w:val="single" w:sz="4" w:space="0" w:color="auto"/>
            </w:tcBorders>
          </w:tcPr>
          <w:p w14:paraId="3755ABB4"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6CA8ECE8" w14:textId="77777777" w:rsidR="00C84A42" w:rsidRPr="00C222E5" w:rsidRDefault="00C84A42" w:rsidP="004618D8">
            <w:pPr>
              <w:pStyle w:val="TAC"/>
              <w:rPr>
                <w:rFonts w:eastAsia="DengXian"/>
              </w:rPr>
            </w:pPr>
            <w:r w:rsidRPr="00C222E5">
              <w:rPr>
                <w:rFonts w:eastAsia="DengXian"/>
              </w:rPr>
              <w:t>n41</w:t>
            </w:r>
          </w:p>
        </w:tc>
        <w:tc>
          <w:tcPr>
            <w:tcW w:w="2807" w:type="dxa"/>
            <w:tcBorders>
              <w:top w:val="single" w:sz="4" w:space="0" w:color="auto"/>
              <w:left w:val="single" w:sz="4" w:space="0" w:color="auto"/>
              <w:bottom w:val="single" w:sz="4" w:space="0" w:color="auto"/>
              <w:right w:val="single" w:sz="4" w:space="0" w:color="auto"/>
            </w:tcBorders>
            <w:vAlign w:val="center"/>
          </w:tcPr>
          <w:p w14:paraId="27957C4A" w14:textId="77777777" w:rsidR="00C84A42" w:rsidRPr="00C222E5" w:rsidRDefault="00C84A42" w:rsidP="004618D8">
            <w:pPr>
              <w:pStyle w:val="TAC"/>
              <w:rPr>
                <w:rFonts w:eastAsia="DengXian"/>
                <w:lang w:eastAsia="zh-CN"/>
              </w:rPr>
            </w:pPr>
            <w:r w:rsidRPr="00C222E5">
              <w:rPr>
                <w:rFonts w:eastAsia="DengXian"/>
              </w:rPr>
              <w:t>n41 channel bandwidths in Table 5.3.5-1</w:t>
            </w:r>
          </w:p>
        </w:tc>
        <w:tc>
          <w:tcPr>
            <w:tcW w:w="1840" w:type="dxa"/>
            <w:tcBorders>
              <w:top w:val="single" w:sz="4" w:space="0" w:color="auto"/>
              <w:left w:val="single" w:sz="4" w:space="0" w:color="auto"/>
              <w:bottom w:val="single" w:sz="4" w:space="0" w:color="FFFFFF"/>
              <w:right w:val="single" w:sz="4" w:space="0" w:color="auto"/>
            </w:tcBorders>
          </w:tcPr>
          <w:p w14:paraId="2CCDEE0A" w14:textId="77777777" w:rsidR="00C84A42" w:rsidRPr="00C222E5" w:rsidRDefault="00C84A42" w:rsidP="004618D8">
            <w:pPr>
              <w:pStyle w:val="TAC"/>
              <w:rPr>
                <w:rFonts w:eastAsia="DengXian"/>
                <w:lang w:eastAsia="zh-CN" w:bidi="ar"/>
              </w:rPr>
            </w:pPr>
            <w:r w:rsidRPr="00C222E5">
              <w:rPr>
                <w:rFonts w:eastAsia="DengXian"/>
                <w:lang w:eastAsia="zh-CN"/>
              </w:rPr>
              <w:t>4 and 5</w:t>
            </w:r>
          </w:p>
        </w:tc>
      </w:tr>
      <w:tr w:rsidR="00C84A42" w:rsidRPr="00C222E5" w14:paraId="23F37206" w14:textId="77777777" w:rsidTr="00B7130B">
        <w:trPr>
          <w:jc w:val="center"/>
        </w:trPr>
        <w:tc>
          <w:tcPr>
            <w:tcW w:w="1957" w:type="dxa"/>
            <w:tcBorders>
              <w:top w:val="nil"/>
              <w:left w:val="single" w:sz="4" w:space="0" w:color="auto"/>
              <w:bottom w:val="nil"/>
              <w:right w:val="single" w:sz="4" w:space="0" w:color="auto"/>
            </w:tcBorders>
          </w:tcPr>
          <w:p w14:paraId="54427C8F" w14:textId="77777777" w:rsidR="00C84A42" w:rsidRPr="00C222E5" w:rsidRDefault="00C84A42" w:rsidP="004618D8">
            <w:pPr>
              <w:pStyle w:val="TAC"/>
              <w:rPr>
                <w:rFonts w:eastAsia="DengXian"/>
                <w:lang w:eastAsia="zh-CN" w:bidi="ar"/>
              </w:rPr>
            </w:pPr>
          </w:p>
        </w:tc>
        <w:tc>
          <w:tcPr>
            <w:tcW w:w="2033" w:type="dxa"/>
            <w:tcBorders>
              <w:top w:val="single" w:sz="4" w:space="0" w:color="FFFFFF"/>
              <w:left w:val="single" w:sz="4" w:space="0" w:color="auto"/>
              <w:bottom w:val="single" w:sz="4" w:space="0" w:color="FFFFFF"/>
              <w:right w:val="single" w:sz="4" w:space="0" w:color="auto"/>
            </w:tcBorders>
          </w:tcPr>
          <w:p w14:paraId="15B14B8D"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4DAC0C48" w14:textId="77777777" w:rsidR="00C84A42" w:rsidRPr="00C222E5" w:rsidRDefault="00C84A42" w:rsidP="004618D8">
            <w:pPr>
              <w:pStyle w:val="TAC"/>
              <w:rPr>
                <w:rFonts w:eastAsia="DengXian"/>
              </w:rPr>
            </w:pPr>
            <w:r w:rsidRPr="00C222E5">
              <w:rPr>
                <w:rFonts w:eastAsia="DengXian"/>
              </w:rPr>
              <w:t>n66</w:t>
            </w:r>
          </w:p>
        </w:tc>
        <w:tc>
          <w:tcPr>
            <w:tcW w:w="2807" w:type="dxa"/>
            <w:tcBorders>
              <w:top w:val="single" w:sz="4" w:space="0" w:color="auto"/>
              <w:left w:val="single" w:sz="4" w:space="0" w:color="auto"/>
              <w:bottom w:val="single" w:sz="4" w:space="0" w:color="auto"/>
              <w:right w:val="single" w:sz="4" w:space="0" w:color="auto"/>
            </w:tcBorders>
            <w:vAlign w:val="center"/>
          </w:tcPr>
          <w:p w14:paraId="5C5FF880" w14:textId="77777777" w:rsidR="00C84A42" w:rsidRPr="00C222E5" w:rsidRDefault="00C84A42" w:rsidP="004618D8">
            <w:pPr>
              <w:pStyle w:val="TAC"/>
              <w:rPr>
                <w:rFonts w:eastAsia="DengXian"/>
                <w:lang w:eastAsia="zh-CN"/>
              </w:rPr>
            </w:pPr>
            <w:r w:rsidRPr="00C222E5">
              <w:rPr>
                <w:rFonts w:eastAsia="DengXian"/>
              </w:rPr>
              <w:t>n66 channel bandwidths in Table 5.3.5-1</w:t>
            </w:r>
          </w:p>
        </w:tc>
        <w:tc>
          <w:tcPr>
            <w:tcW w:w="1840" w:type="dxa"/>
            <w:tcBorders>
              <w:top w:val="single" w:sz="4" w:space="0" w:color="FFFFFF"/>
              <w:left w:val="single" w:sz="4" w:space="0" w:color="auto"/>
              <w:bottom w:val="single" w:sz="4" w:space="0" w:color="FFFFFF"/>
              <w:right w:val="single" w:sz="4" w:space="0" w:color="auto"/>
            </w:tcBorders>
          </w:tcPr>
          <w:p w14:paraId="68CD383D" w14:textId="77777777" w:rsidR="00C84A42" w:rsidRPr="00C222E5" w:rsidRDefault="00C84A42" w:rsidP="004618D8">
            <w:pPr>
              <w:pStyle w:val="TAC"/>
              <w:rPr>
                <w:rFonts w:eastAsia="DengXian"/>
                <w:lang w:eastAsia="zh-CN" w:bidi="ar"/>
              </w:rPr>
            </w:pPr>
          </w:p>
        </w:tc>
      </w:tr>
      <w:tr w:rsidR="00C84A42" w:rsidRPr="00C222E5" w14:paraId="3F53FBCB" w14:textId="77777777" w:rsidTr="00B7130B">
        <w:trPr>
          <w:jc w:val="center"/>
        </w:trPr>
        <w:tc>
          <w:tcPr>
            <w:tcW w:w="1957" w:type="dxa"/>
            <w:tcBorders>
              <w:top w:val="nil"/>
              <w:left w:val="single" w:sz="4" w:space="0" w:color="auto"/>
              <w:bottom w:val="nil"/>
              <w:right w:val="single" w:sz="4" w:space="0" w:color="auto"/>
            </w:tcBorders>
          </w:tcPr>
          <w:p w14:paraId="4D6A1F4E" w14:textId="77777777" w:rsidR="00C84A42" w:rsidRPr="00C222E5" w:rsidRDefault="00C84A42" w:rsidP="004618D8">
            <w:pPr>
              <w:pStyle w:val="TAC"/>
              <w:rPr>
                <w:rFonts w:eastAsia="DengXian"/>
                <w:lang w:eastAsia="zh-CN" w:bidi="ar"/>
              </w:rPr>
            </w:pPr>
          </w:p>
        </w:tc>
        <w:tc>
          <w:tcPr>
            <w:tcW w:w="2033" w:type="dxa"/>
            <w:tcBorders>
              <w:top w:val="single" w:sz="4" w:space="0" w:color="FFFFFF"/>
              <w:left w:val="single" w:sz="4" w:space="0" w:color="auto"/>
              <w:bottom w:val="single" w:sz="4" w:space="0" w:color="FFFFFF"/>
              <w:right w:val="single" w:sz="4" w:space="0" w:color="auto"/>
            </w:tcBorders>
          </w:tcPr>
          <w:p w14:paraId="7B3FC5FB"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589B156F" w14:textId="77777777" w:rsidR="00C84A42" w:rsidRPr="00C222E5" w:rsidRDefault="00C84A42" w:rsidP="004618D8">
            <w:pPr>
              <w:pStyle w:val="TAC"/>
              <w:rPr>
                <w:rFonts w:eastAsia="DengXian"/>
              </w:rPr>
            </w:pPr>
            <w:r w:rsidRPr="00C222E5">
              <w:rPr>
                <w:rFonts w:eastAsia="DengXian"/>
              </w:rPr>
              <w:t>n71</w:t>
            </w:r>
          </w:p>
        </w:tc>
        <w:tc>
          <w:tcPr>
            <w:tcW w:w="2807" w:type="dxa"/>
            <w:tcBorders>
              <w:top w:val="single" w:sz="4" w:space="0" w:color="auto"/>
              <w:left w:val="single" w:sz="4" w:space="0" w:color="auto"/>
              <w:bottom w:val="single" w:sz="4" w:space="0" w:color="auto"/>
              <w:right w:val="single" w:sz="4" w:space="0" w:color="auto"/>
            </w:tcBorders>
            <w:vAlign w:val="center"/>
          </w:tcPr>
          <w:p w14:paraId="509228DA" w14:textId="77777777" w:rsidR="00C84A42" w:rsidRPr="00C222E5" w:rsidRDefault="00C84A42" w:rsidP="004618D8">
            <w:pPr>
              <w:pStyle w:val="TAC"/>
              <w:rPr>
                <w:rFonts w:eastAsia="DengXian"/>
                <w:lang w:eastAsia="zh-CN"/>
              </w:rPr>
            </w:pPr>
            <w:r w:rsidRPr="00C222E5">
              <w:rPr>
                <w:rFonts w:eastAsia="DengXian"/>
              </w:rPr>
              <w:t>n71 channel bandwidths in Table 5.3.5-1</w:t>
            </w:r>
          </w:p>
        </w:tc>
        <w:tc>
          <w:tcPr>
            <w:tcW w:w="1840" w:type="dxa"/>
            <w:tcBorders>
              <w:top w:val="single" w:sz="4" w:space="0" w:color="FFFFFF"/>
              <w:left w:val="single" w:sz="4" w:space="0" w:color="auto"/>
              <w:bottom w:val="single" w:sz="4" w:space="0" w:color="FFFFFF"/>
              <w:right w:val="single" w:sz="4" w:space="0" w:color="auto"/>
            </w:tcBorders>
          </w:tcPr>
          <w:p w14:paraId="123611C2" w14:textId="77777777" w:rsidR="00C84A42" w:rsidRPr="00C222E5" w:rsidRDefault="00C84A42" w:rsidP="004618D8">
            <w:pPr>
              <w:pStyle w:val="TAC"/>
              <w:rPr>
                <w:rFonts w:eastAsia="DengXian"/>
                <w:lang w:eastAsia="zh-CN" w:bidi="ar"/>
              </w:rPr>
            </w:pPr>
          </w:p>
        </w:tc>
      </w:tr>
      <w:tr w:rsidR="00C84A42" w:rsidRPr="00C222E5" w14:paraId="74C0944C" w14:textId="77777777" w:rsidTr="00B7130B">
        <w:trPr>
          <w:jc w:val="center"/>
        </w:trPr>
        <w:tc>
          <w:tcPr>
            <w:tcW w:w="1957" w:type="dxa"/>
            <w:tcBorders>
              <w:top w:val="nil"/>
              <w:left w:val="single" w:sz="4" w:space="0" w:color="auto"/>
              <w:bottom w:val="nil"/>
              <w:right w:val="single" w:sz="4" w:space="0" w:color="auto"/>
            </w:tcBorders>
          </w:tcPr>
          <w:p w14:paraId="13EF7D0E" w14:textId="77777777" w:rsidR="00C84A42" w:rsidRPr="00C222E5" w:rsidRDefault="00C84A42" w:rsidP="004618D8">
            <w:pPr>
              <w:pStyle w:val="TAC"/>
              <w:rPr>
                <w:rFonts w:eastAsia="DengXian"/>
                <w:lang w:eastAsia="zh-CN" w:bidi="ar"/>
              </w:rPr>
            </w:pPr>
          </w:p>
        </w:tc>
        <w:tc>
          <w:tcPr>
            <w:tcW w:w="2033" w:type="dxa"/>
            <w:tcBorders>
              <w:top w:val="single" w:sz="4" w:space="0" w:color="FFFFFF"/>
              <w:left w:val="single" w:sz="4" w:space="0" w:color="auto"/>
              <w:bottom w:val="single" w:sz="4" w:space="0" w:color="auto"/>
              <w:right w:val="single" w:sz="4" w:space="0" w:color="auto"/>
            </w:tcBorders>
          </w:tcPr>
          <w:p w14:paraId="659D418C"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5CE8924A" w14:textId="77777777" w:rsidR="00C84A42" w:rsidRPr="00C222E5" w:rsidRDefault="00C84A42" w:rsidP="004618D8">
            <w:pPr>
              <w:pStyle w:val="TAC"/>
              <w:rPr>
                <w:rFonts w:eastAsia="DengXian"/>
              </w:rPr>
            </w:pPr>
            <w:r w:rsidRPr="00C222E5">
              <w:rPr>
                <w:rFonts w:eastAsia="DengXian"/>
              </w:rPr>
              <w:t>n77</w:t>
            </w:r>
          </w:p>
        </w:tc>
        <w:tc>
          <w:tcPr>
            <w:tcW w:w="2807" w:type="dxa"/>
            <w:tcBorders>
              <w:top w:val="single" w:sz="4" w:space="0" w:color="auto"/>
              <w:left w:val="single" w:sz="4" w:space="0" w:color="auto"/>
              <w:bottom w:val="single" w:sz="4" w:space="0" w:color="auto"/>
              <w:right w:val="single" w:sz="4" w:space="0" w:color="auto"/>
            </w:tcBorders>
            <w:vAlign w:val="center"/>
          </w:tcPr>
          <w:p w14:paraId="61411971" w14:textId="77777777" w:rsidR="00C84A42" w:rsidRPr="00C222E5" w:rsidRDefault="00C84A42" w:rsidP="004618D8">
            <w:pPr>
              <w:pStyle w:val="TAC"/>
              <w:rPr>
                <w:rFonts w:eastAsia="DengXian"/>
                <w:lang w:eastAsia="zh-CN"/>
              </w:rPr>
            </w:pPr>
            <w:r w:rsidRPr="00C222E5">
              <w:rPr>
                <w:rFonts w:eastAsia="DengXian"/>
                <w:lang w:eastAsia="zh-CN"/>
              </w:rPr>
              <w:t xml:space="preserve">CA_n77(2A)_BCS 4 and 5 </w:t>
            </w:r>
          </w:p>
        </w:tc>
        <w:tc>
          <w:tcPr>
            <w:tcW w:w="1840" w:type="dxa"/>
            <w:tcBorders>
              <w:top w:val="single" w:sz="4" w:space="0" w:color="FFFFFF"/>
              <w:left w:val="single" w:sz="4" w:space="0" w:color="auto"/>
              <w:bottom w:val="single" w:sz="4" w:space="0" w:color="auto"/>
              <w:right w:val="single" w:sz="4" w:space="0" w:color="auto"/>
            </w:tcBorders>
          </w:tcPr>
          <w:p w14:paraId="1979E7DC" w14:textId="77777777" w:rsidR="00C84A42" w:rsidRPr="00C222E5" w:rsidRDefault="00C84A42" w:rsidP="004618D8">
            <w:pPr>
              <w:pStyle w:val="TAC"/>
              <w:rPr>
                <w:rFonts w:eastAsia="DengXian"/>
                <w:lang w:eastAsia="zh-CN" w:bidi="ar"/>
              </w:rPr>
            </w:pPr>
          </w:p>
        </w:tc>
      </w:tr>
      <w:tr w:rsidR="00C84A42" w:rsidRPr="00C222E5" w14:paraId="72903650" w14:textId="77777777" w:rsidTr="00B7130B">
        <w:trPr>
          <w:jc w:val="center"/>
        </w:trPr>
        <w:tc>
          <w:tcPr>
            <w:tcW w:w="1957" w:type="dxa"/>
            <w:tcBorders>
              <w:top w:val="single" w:sz="4" w:space="0" w:color="auto"/>
              <w:left w:val="single" w:sz="4" w:space="0" w:color="auto"/>
              <w:bottom w:val="nil"/>
              <w:right w:val="single" w:sz="4" w:space="0" w:color="auto"/>
            </w:tcBorders>
          </w:tcPr>
          <w:p w14:paraId="1B061C5A" w14:textId="77777777" w:rsidR="00C84A42" w:rsidRPr="00C222E5" w:rsidRDefault="00C84A42" w:rsidP="004618D8">
            <w:pPr>
              <w:pStyle w:val="TAC"/>
              <w:rPr>
                <w:rFonts w:eastAsia="DengXian"/>
                <w:lang w:eastAsia="zh-CN" w:bidi="ar"/>
              </w:rPr>
            </w:pPr>
            <w:r w:rsidRPr="00C222E5">
              <w:rPr>
                <w:rFonts w:eastAsia="DengXian"/>
              </w:rPr>
              <w:t>CA_n41A-n66A-n71A-n78A</w:t>
            </w:r>
          </w:p>
        </w:tc>
        <w:tc>
          <w:tcPr>
            <w:tcW w:w="2033" w:type="dxa"/>
            <w:tcBorders>
              <w:top w:val="single" w:sz="4" w:space="0" w:color="auto"/>
              <w:left w:val="single" w:sz="4" w:space="0" w:color="auto"/>
              <w:bottom w:val="nil"/>
              <w:right w:val="single" w:sz="4" w:space="0" w:color="auto"/>
            </w:tcBorders>
          </w:tcPr>
          <w:p w14:paraId="547A5C2C" w14:textId="77777777" w:rsidR="00C84A42" w:rsidRPr="00C222E5" w:rsidRDefault="00C84A42" w:rsidP="004618D8">
            <w:pPr>
              <w:pStyle w:val="TAC"/>
              <w:rPr>
                <w:rFonts w:eastAsia="DengXian"/>
                <w:lang w:eastAsia="zh-CN"/>
              </w:rPr>
            </w:pPr>
            <w:r w:rsidRPr="00C222E5">
              <w:rPr>
                <w:rFonts w:eastAsia="DengXian"/>
                <w:lang w:eastAsia="zh-CN"/>
              </w:rPr>
              <w:t>CA_n41A-n66A</w:t>
            </w:r>
          </w:p>
          <w:p w14:paraId="752ED5A7" w14:textId="77777777" w:rsidR="00C84A42" w:rsidRPr="00C222E5" w:rsidRDefault="00C84A42" w:rsidP="004618D8">
            <w:pPr>
              <w:pStyle w:val="TAC"/>
              <w:rPr>
                <w:rFonts w:eastAsia="DengXian"/>
                <w:lang w:eastAsia="zh-CN"/>
              </w:rPr>
            </w:pPr>
            <w:r w:rsidRPr="00C222E5">
              <w:rPr>
                <w:rFonts w:eastAsia="DengXian"/>
                <w:lang w:eastAsia="zh-CN"/>
              </w:rPr>
              <w:t>CA_n41A-n71A</w:t>
            </w:r>
          </w:p>
          <w:p w14:paraId="20C7676C" w14:textId="77777777" w:rsidR="00C84A42" w:rsidRPr="00C222E5" w:rsidRDefault="00C84A42" w:rsidP="004618D8">
            <w:pPr>
              <w:pStyle w:val="TAC"/>
              <w:rPr>
                <w:rFonts w:eastAsia="DengXian"/>
                <w:lang w:eastAsia="zh-CN"/>
              </w:rPr>
            </w:pPr>
            <w:r w:rsidRPr="00C222E5">
              <w:rPr>
                <w:rFonts w:eastAsia="DengXian"/>
                <w:lang w:eastAsia="zh-CN"/>
              </w:rPr>
              <w:t>CA_n41A-n78A</w:t>
            </w:r>
          </w:p>
          <w:p w14:paraId="1CD76889" w14:textId="77777777" w:rsidR="00C84A42" w:rsidRPr="00C222E5" w:rsidRDefault="00C84A42" w:rsidP="004618D8">
            <w:pPr>
              <w:pStyle w:val="TAC"/>
              <w:rPr>
                <w:rFonts w:eastAsia="DengXian"/>
                <w:lang w:eastAsia="zh-CN"/>
              </w:rPr>
            </w:pPr>
            <w:r w:rsidRPr="00C222E5">
              <w:rPr>
                <w:rFonts w:eastAsia="DengXian"/>
                <w:lang w:eastAsia="zh-CN"/>
              </w:rPr>
              <w:t>CA_n66A-n71A</w:t>
            </w:r>
          </w:p>
          <w:p w14:paraId="0ED2227E" w14:textId="77777777" w:rsidR="00C84A42" w:rsidRPr="00C222E5" w:rsidRDefault="00C84A42" w:rsidP="004618D8">
            <w:pPr>
              <w:pStyle w:val="TAC"/>
              <w:rPr>
                <w:rFonts w:eastAsia="DengXian"/>
                <w:lang w:eastAsia="zh-CN"/>
              </w:rPr>
            </w:pPr>
            <w:r w:rsidRPr="00C222E5">
              <w:rPr>
                <w:rFonts w:eastAsia="DengXian"/>
                <w:lang w:eastAsia="zh-CN"/>
              </w:rPr>
              <w:t>CA_n66A-n78A</w:t>
            </w:r>
          </w:p>
          <w:p w14:paraId="2E8203A2" w14:textId="77777777" w:rsidR="00C84A42" w:rsidRPr="00C222E5" w:rsidRDefault="00C84A42" w:rsidP="004618D8">
            <w:pPr>
              <w:pStyle w:val="TAC"/>
              <w:rPr>
                <w:rFonts w:eastAsia="DengXian"/>
                <w:lang w:eastAsia="zh-CN" w:bidi="ar"/>
              </w:rPr>
            </w:pPr>
            <w:r w:rsidRPr="00C222E5">
              <w:rPr>
                <w:rFonts w:eastAsia="DengXian"/>
                <w:lang w:eastAsia="zh-CN"/>
              </w:rPr>
              <w:t>CA_n71A-n78A</w:t>
            </w:r>
          </w:p>
        </w:tc>
        <w:tc>
          <w:tcPr>
            <w:tcW w:w="977" w:type="dxa"/>
            <w:tcBorders>
              <w:top w:val="single" w:sz="4" w:space="0" w:color="auto"/>
              <w:left w:val="single" w:sz="4" w:space="0" w:color="auto"/>
              <w:bottom w:val="single" w:sz="4" w:space="0" w:color="auto"/>
              <w:right w:val="single" w:sz="4" w:space="0" w:color="auto"/>
            </w:tcBorders>
          </w:tcPr>
          <w:p w14:paraId="4CD218BF" w14:textId="77777777" w:rsidR="00C84A42" w:rsidRPr="00C222E5" w:rsidRDefault="00C84A42" w:rsidP="004618D8">
            <w:pPr>
              <w:pStyle w:val="TAC"/>
              <w:rPr>
                <w:rFonts w:eastAsia="DengXian"/>
                <w:lang w:eastAsia="zh-CN" w:bidi="ar"/>
              </w:rPr>
            </w:pPr>
            <w:r w:rsidRPr="00C222E5">
              <w:rPr>
                <w:rFonts w:eastAsia="DengXian"/>
                <w:lang w:eastAsia="zh-CN"/>
              </w:rPr>
              <w:t>n</w:t>
            </w:r>
            <w:r w:rsidRPr="00C222E5">
              <w:rPr>
                <w:rFonts w:eastAsia="DengXian" w:hint="eastAsia"/>
                <w:lang w:eastAsia="zh-CN"/>
              </w:rPr>
              <w:t>4</w:t>
            </w:r>
            <w:r w:rsidRPr="00C222E5">
              <w:rPr>
                <w:rFonts w:eastAsia="DengXian"/>
                <w:lang w:eastAsia="zh-CN"/>
              </w:rPr>
              <w:t>1</w:t>
            </w:r>
          </w:p>
        </w:tc>
        <w:tc>
          <w:tcPr>
            <w:tcW w:w="2807" w:type="dxa"/>
            <w:tcBorders>
              <w:top w:val="single" w:sz="4" w:space="0" w:color="auto"/>
              <w:left w:val="single" w:sz="4" w:space="0" w:color="auto"/>
              <w:bottom w:val="single" w:sz="4" w:space="0" w:color="auto"/>
              <w:right w:val="single" w:sz="4" w:space="0" w:color="auto"/>
            </w:tcBorders>
          </w:tcPr>
          <w:p w14:paraId="330C2863" w14:textId="77777777" w:rsidR="00C84A42" w:rsidRPr="00C222E5" w:rsidRDefault="00C84A42" w:rsidP="004618D8">
            <w:pPr>
              <w:pStyle w:val="TAC"/>
              <w:rPr>
                <w:rFonts w:eastAsia="DengXian"/>
                <w:lang w:eastAsia="zh-CN" w:bidi="ar"/>
              </w:rPr>
            </w:pPr>
            <w:r w:rsidRPr="00C222E5">
              <w:rPr>
                <w:rFonts w:eastAsia="DengXian"/>
                <w:lang w:eastAsia="zh-CN" w:bidi="ar"/>
              </w:rPr>
              <w:t>10, 15, 20, 30, 40, 50, 60, 70, 80, 90, 100</w:t>
            </w:r>
          </w:p>
        </w:tc>
        <w:tc>
          <w:tcPr>
            <w:tcW w:w="1840" w:type="dxa"/>
            <w:tcBorders>
              <w:top w:val="single" w:sz="4" w:space="0" w:color="auto"/>
              <w:left w:val="single" w:sz="4" w:space="0" w:color="auto"/>
              <w:bottom w:val="nil"/>
              <w:right w:val="single" w:sz="4" w:space="0" w:color="auto"/>
            </w:tcBorders>
          </w:tcPr>
          <w:p w14:paraId="74761F00" w14:textId="77777777" w:rsidR="00C84A42" w:rsidRPr="00C222E5" w:rsidRDefault="00C84A42" w:rsidP="004618D8">
            <w:pPr>
              <w:pStyle w:val="TAC"/>
              <w:rPr>
                <w:rFonts w:eastAsia="DengXian"/>
                <w:lang w:eastAsia="zh-CN" w:bidi="ar"/>
              </w:rPr>
            </w:pPr>
            <w:r w:rsidRPr="00C222E5">
              <w:rPr>
                <w:rFonts w:eastAsia="DengXian"/>
                <w:lang w:eastAsia="zh-CN" w:bidi="ar"/>
              </w:rPr>
              <w:t>0</w:t>
            </w:r>
          </w:p>
        </w:tc>
      </w:tr>
      <w:tr w:rsidR="00C84A42" w:rsidRPr="00C222E5" w14:paraId="099DD809" w14:textId="77777777" w:rsidTr="00B7130B">
        <w:trPr>
          <w:jc w:val="center"/>
        </w:trPr>
        <w:tc>
          <w:tcPr>
            <w:tcW w:w="1957" w:type="dxa"/>
            <w:tcBorders>
              <w:top w:val="nil"/>
              <w:left w:val="single" w:sz="4" w:space="0" w:color="auto"/>
              <w:bottom w:val="nil"/>
              <w:right w:val="single" w:sz="4" w:space="0" w:color="auto"/>
            </w:tcBorders>
          </w:tcPr>
          <w:p w14:paraId="218089E2"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5B366F74"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525E9280" w14:textId="77777777" w:rsidR="00C84A42" w:rsidRPr="00C222E5" w:rsidRDefault="00C84A42" w:rsidP="004618D8">
            <w:pPr>
              <w:pStyle w:val="TAC"/>
              <w:rPr>
                <w:rFonts w:eastAsia="DengXian"/>
                <w:lang w:eastAsia="zh-CN" w:bidi="ar"/>
              </w:rPr>
            </w:pPr>
            <w:r w:rsidRPr="00C222E5">
              <w:rPr>
                <w:rFonts w:eastAsia="DengXian"/>
                <w:lang w:eastAsia="zh-CN"/>
              </w:rPr>
              <w:t>n</w:t>
            </w:r>
            <w:r w:rsidRPr="00C222E5">
              <w:rPr>
                <w:rFonts w:eastAsia="DengXian" w:hint="eastAsia"/>
                <w:lang w:eastAsia="zh-CN"/>
              </w:rPr>
              <w:t>66</w:t>
            </w:r>
          </w:p>
        </w:tc>
        <w:tc>
          <w:tcPr>
            <w:tcW w:w="2807" w:type="dxa"/>
            <w:tcBorders>
              <w:top w:val="single" w:sz="4" w:space="0" w:color="auto"/>
              <w:left w:val="single" w:sz="4" w:space="0" w:color="auto"/>
              <w:bottom w:val="single" w:sz="4" w:space="0" w:color="auto"/>
              <w:right w:val="single" w:sz="4" w:space="0" w:color="auto"/>
            </w:tcBorders>
          </w:tcPr>
          <w:p w14:paraId="11271EC8" w14:textId="77777777" w:rsidR="00C84A42" w:rsidRPr="00C222E5" w:rsidRDefault="00C84A42" w:rsidP="004618D8">
            <w:pPr>
              <w:pStyle w:val="TAC"/>
              <w:rPr>
                <w:rFonts w:eastAsia="DengXian"/>
                <w:lang w:eastAsia="zh-CN" w:bidi="ar"/>
              </w:rPr>
            </w:pPr>
            <w:r w:rsidRPr="00C222E5">
              <w:rPr>
                <w:rFonts w:eastAsia="DengXian"/>
                <w:lang w:eastAsia="zh-CN" w:bidi="ar"/>
              </w:rPr>
              <w:t>5, 10, 15, 20, 25, 30, 40</w:t>
            </w:r>
          </w:p>
        </w:tc>
        <w:tc>
          <w:tcPr>
            <w:tcW w:w="1840" w:type="dxa"/>
            <w:tcBorders>
              <w:top w:val="nil"/>
              <w:left w:val="single" w:sz="4" w:space="0" w:color="auto"/>
              <w:bottom w:val="nil"/>
              <w:right w:val="single" w:sz="4" w:space="0" w:color="auto"/>
            </w:tcBorders>
          </w:tcPr>
          <w:p w14:paraId="24D48FD0" w14:textId="77777777" w:rsidR="00C84A42" w:rsidRPr="00C222E5" w:rsidRDefault="00C84A42" w:rsidP="004618D8">
            <w:pPr>
              <w:pStyle w:val="TAC"/>
              <w:rPr>
                <w:rFonts w:eastAsia="DengXian"/>
                <w:lang w:eastAsia="zh-CN" w:bidi="ar"/>
              </w:rPr>
            </w:pPr>
          </w:p>
        </w:tc>
      </w:tr>
      <w:tr w:rsidR="00C84A42" w:rsidRPr="00C222E5" w14:paraId="64959773" w14:textId="77777777" w:rsidTr="00B7130B">
        <w:trPr>
          <w:jc w:val="center"/>
        </w:trPr>
        <w:tc>
          <w:tcPr>
            <w:tcW w:w="1957" w:type="dxa"/>
            <w:tcBorders>
              <w:top w:val="nil"/>
              <w:left w:val="single" w:sz="4" w:space="0" w:color="auto"/>
              <w:bottom w:val="nil"/>
              <w:right w:val="single" w:sz="4" w:space="0" w:color="auto"/>
            </w:tcBorders>
          </w:tcPr>
          <w:p w14:paraId="077590F6"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4446EFFA"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70713604" w14:textId="77777777" w:rsidR="00C84A42" w:rsidRPr="00C222E5" w:rsidRDefault="00C84A42" w:rsidP="004618D8">
            <w:pPr>
              <w:pStyle w:val="TAC"/>
              <w:rPr>
                <w:rFonts w:eastAsia="DengXian"/>
                <w:lang w:eastAsia="zh-CN" w:bidi="ar"/>
              </w:rPr>
            </w:pPr>
            <w:r w:rsidRPr="00C222E5">
              <w:rPr>
                <w:rFonts w:eastAsia="DengXian"/>
                <w:lang w:eastAsia="zh-CN"/>
              </w:rPr>
              <w:t>n</w:t>
            </w:r>
            <w:r w:rsidRPr="00C222E5">
              <w:rPr>
                <w:rFonts w:eastAsia="DengXian" w:hint="eastAsia"/>
                <w:lang w:eastAsia="zh-CN"/>
              </w:rPr>
              <w:t>71</w:t>
            </w:r>
          </w:p>
        </w:tc>
        <w:tc>
          <w:tcPr>
            <w:tcW w:w="2807" w:type="dxa"/>
            <w:tcBorders>
              <w:top w:val="single" w:sz="4" w:space="0" w:color="auto"/>
              <w:left w:val="single" w:sz="4" w:space="0" w:color="auto"/>
              <w:bottom w:val="single" w:sz="4" w:space="0" w:color="auto"/>
              <w:right w:val="single" w:sz="4" w:space="0" w:color="auto"/>
            </w:tcBorders>
          </w:tcPr>
          <w:p w14:paraId="42321C62" w14:textId="77777777" w:rsidR="00C84A42" w:rsidRPr="00C222E5" w:rsidRDefault="00C84A42" w:rsidP="004618D8">
            <w:pPr>
              <w:pStyle w:val="TAC"/>
              <w:rPr>
                <w:rFonts w:eastAsia="DengXian"/>
                <w:lang w:eastAsia="zh-CN" w:bidi="ar"/>
              </w:rPr>
            </w:pPr>
            <w:r w:rsidRPr="00C222E5">
              <w:rPr>
                <w:rFonts w:eastAsia="DengXian"/>
                <w:lang w:eastAsia="zh-CN" w:bidi="ar"/>
              </w:rPr>
              <w:t>5, 10, 15, 20</w:t>
            </w:r>
          </w:p>
        </w:tc>
        <w:tc>
          <w:tcPr>
            <w:tcW w:w="1840" w:type="dxa"/>
            <w:tcBorders>
              <w:top w:val="nil"/>
              <w:left w:val="single" w:sz="4" w:space="0" w:color="auto"/>
              <w:bottom w:val="nil"/>
              <w:right w:val="single" w:sz="4" w:space="0" w:color="auto"/>
            </w:tcBorders>
          </w:tcPr>
          <w:p w14:paraId="1777A8DB" w14:textId="77777777" w:rsidR="00C84A42" w:rsidRPr="00C222E5" w:rsidRDefault="00C84A42" w:rsidP="004618D8">
            <w:pPr>
              <w:pStyle w:val="TAC"/>
              <w:rPr>
                <w:rFonts w:eastAsia="DengXian"/>
                <w:lang w:eastAsia="zh-CN" w:bidi="ar"/>
              </w:rPr>
            </w:pPr>
          </w:p>
        </w:tc>
      </w:tr>
      <w:tr w:rsidR="00C84A42" w:rsidRPr="00C222E5" w14:paraId="353CDD7D" w14:textId="77777777" w:rsidTr="00B7130B">
        <w:trPr>
          <w:jc w:val="center"/>
        </w:trPr>
        <w:tc>
          <w:tcPr>
            <w:tcW w:w="1957" w:type="dxa"/>
            <w:tcBorders>
              <w:top w:val="nil"/>
              <w:left w:val="single" w:sz="4" w:space="0" w:color="auto"/>
              <w:bottom w:val="nil"/>
              <w:right w:val="single" w:sz="4" w:space="0" w:color="auto"/>
            </w:tcBorders>
          </w:tcPr>
          <w:p w14:paraId="59DFF1F7"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single" w:sz="4" w:space="0" w:color="auto"/>
              <w:right w:val="single" w:sz="4" w:space="0" w:color="auto"/>
            </w:tcBorders>
          </w:tcPr>
          <w:p w14:paraId="7F526CBD"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182290F7" w14:textId="77777777" w:rsidR="00C84A42" w:rsidRPr="00C222E5" w:rsidRDefault="00C84A42" w:rsidP="004618D8">
            <w:pPr>
              <w:pStyle w:val="TAC"/>
              <w:rPr>
                <w:rFonts w:eastAsia="DengXian"/>
                <w:lang w:eastAsia="zh-CN" w:bidi="ar"/>
              </w:rPr>
            </w:pPr>
            <w:r w:rsidRPr="00C222E5">
              <w:rPr>
                <w:rFonts w:eastAsia="DengXian"/>
                <w:lang w:eastAsia="zh-CN"/>
              </w:rPr>
              <w:t>n</w:t>
            </w:r>
            <w:r w:rsidRPr="00C222E5">
              <w:rPr>
                <w:rFonts w:eastAsia="DengXian" w:hint="eastAsia"/>
                <w:lang w:eastAsia="zh-CN"/>
              </w:rPr>
              <w:t>7</w:t>
            </w:r>
            <w:r w:rsidRPr="00C222E5">
              <w:rPr>
                <w:rFonts w:eastAsia="DengXian"/>
                <w:lang w:eastAsia="zh-CN"/>
              </w:rPr>
              <w:t>8</w:t>
            </w:r>
          </w:p>
        </w:tc>
        <w:tc>
          <w:tcPr>
            <w:tcW w:w="2807" w:type="dxa"/>
            <w:tcBorders>
              <w:top w:val="single" w:sz="4" w:space="0" w:color="auto"/>
              <w:left w:val="single" w:sz="4" w:space="0" w:color="auto"/>
              <w:bottom w:val="single" w:sz="4" w:space="0" w:color="auto"/>
              <w:right w:val="single" w:sz="4" w:space="0" w:color="auto"/>
            </w:tcBorders>
          </w:tcPr>
          <w:p w14:paraId="0120026A" w14:textId="77777777" w:rsidR="00C84A42" w:rsidRPr="00C222E5" w:rsidRDefault="00C84A42" w:rsidP="004618D8">
            <w:pPr>
              <w:pStyle w:val="TAC"/>
              <w:rPr>
                <w:rFonts w:eastAsia="DengXian"/>
                <w:lang w:eastAsia="zh-CN" w:bidi="ar"/>
              </w:rPr>
            </w:pPr>
            <w:r w:rsidRPr="00C222E5">
              <w:rPr>
                <w:rFonts w:eastAsia="DengXian"/>
                <w:lang w:eastAsia="zh-CN" w:bidi="ar"/>
              </w:rPr>
              <w:t>10, 15, 20, 25, 30, 40, 50, 60, 70, 80, 90, 100</w:t>
            </w:r>
          </w:p>
        </w:tc>
        <w:tc>
          <w:tcPr>
            <w:tcW w:w="1840" w:type="dxa"/>
            <w:tcBorders>
              <w:top w:val="nil"/>
              <w:left w:val="single" w:sz="4" w:space="0" w:color="auto"/>
              <w:bottom w:val="single" w:sz="4" w:space="0" w:color="auto"/>
              <w:right w:val="single" w:sz="4" w:space="0" w:color="auto"/>
            </w:tcBorders>
          </w:tcPr>
          <w:p w14:paraId="44095634" w14:textId="77777777" w:rsidR="00C84A42" w:rsidRPr="00C222E5" w:rsidRDefault="00C84A42" w:rsidP="004618D8">
            <w:pPr>
              <w:pStyle w:val="TAC"/>
              <w:rPr>
                <w:rFonts w:eastAsia="DengXian"/>
                <w:lang w:eastAsia="zh-CN" w:bidi="ar"/>
              </w:rPr>
            </w:pPr>
          </w:p>
        </w:tc>
      </w:tr>
      <w:tr w:rsidR="00C84A42" w:rsidRPr="00C222E5" w14:paraId="61768203" w14:textId="77777777" w:rsidTr="00B7130B">
        <w:trPr>
          <w:jc w:val="center"/>
        </w:trPr>
        <w:tc>
          <w:tcPr>
            <w:tcW w:w="1957" w:type="dxa"/>
            <w:tcBorders>
              <w:top w:val="single" w:sz="4" w:space="0" w:color="auto"/>
              <w:left w:val="single" w:sz="4" w:space="0" w:color="auto"/>
              <w:bottom w:val="nil"/>
              <w:right w:val="single" w:sz="4" w:space="0" w:color="auto"/>
            </w:tcBorders>
          </w:tcPr>
          <w:p w14:paraId="7B09C61E" w14:textId="77777777" w:rsidR="00C84A42" w:rsidRPr="00C222E5" w:rsidRDefault="00C84A42" w:rsidP="004618D8">
            <w:pPr>
              <w:pStyle w:val="TAC"/>
              <w:rPr>
                <w:rFonts w:eastAsia="DengXian"/>
                <w:lang w:eastAsia="zh-CN" w:bidi="ar"/>
              </w:rPr>
            </w:pPr>
            <w:r w:rsidRPr="00C222E5">
              <w:rPr>
                <w:rFonts w:eastAsia="DengXian"/>
              </w:rPr>
              <w:t>CA_n41A-n66(2A)-n71A-n78A</w:t>
            </w:r>
          </w:p>
        </w:tc>
        <w:tc>
          <w:tcPr>
            <w:tcW w:w="2033" w:type="dxa"/>
            <w:tcBorders>
              <w:top w:val="single" w:sz="4" w:space="0" w:color="auto"/>
              <w:left w:val="single" w:sz="4" w:space="0" w:color="auto"/>
              <w:bottom w:val="nil"/>
              <w:right w:val="single" w:sz="4" w:space="0" w:color="auto"/>
            </w:tcBorders>
          </w:tcPr>
          <w:p w14:paraId="41027891" w14:textId="77777777" w:rsidR="00C84A42" w:rsidRPr="00C222E5" w:rsidRDefault="00C84A42" w:rsidP="004618D8">
            <w:pPr>
              <w:pStyle w:val="TAC"/>
              <w:rPr>
                <w:rFonts w:eastAsia="DengXian"/>
                <w:lang w:eastAsia="zh-CN"/>
              </w:rPr>
            </w:pPr>
            <w:r w:rsidRPr="00C222E5">
              <w:rPr>
                <w:rFonts w:eastAsia="DengXian"/>
                <w:lang w:eastAsia="zh-CN"/>
              </w:rPr>
              <w:t>CA_n41A-n66A</w:t>
            </w:r>
          </w:p>
          <w:p w14:paraId="16D81C55" w14:textId="77777777" w:rsidR="00C84A42" w:rsidRPr="00C222E5" w:rsidRDefault="00C84A42" w:rsidP="004618D8">
            <w:pPr>
              <w:pStyle w:val="TAC"/>
              <w:rPr>
                <w:rFonts w:eastAsia="DengXian"/>
                <w:lang w:eastAsia="zh-CN"/>
              </w:rPr>
            </w:pPr>
            <w:r w:rsidRPr="00C222E5">
              <w:rPr>
                <w:rFonts w:eastAsia="DengXian"/>
                <w:lang w:eastAsia="zh-CN"/>
              </w:rPr>
              <w:t>CA_n41A-n71A</w:t>
            </w:r>
          </w:p>
          <w:p w14:paraId="7BC3B18E" w14:textId="77777777" w:rsidR="00C84A42" w:rsidRPr="00C222E5" w:rsidRDefault="00C84A42" w:rsidP="004618D8">
            <w:pPr>
              <w:pStyle w:val="TAC"/>
              <w:rPr>
                <w:rFonts w:eastAsia="DengXian"/>
                <w:lang w:eastAsia="zh-CN"/>
              </w:rPr>
            </w:pPr>
            <w:r w:rsidRPr="00C222E5">
              <w:rPr>
                <w:rFonts w:eastAsia="DengXian"/>
                <w:lang w:eastAsia="zh-CN"/>
              </w:rPr>
              <w:t>CA_n41A-n78A</w:t>
            </w:r>
          </w:p>
          <w:p w14:paraId="1D7F9C22" w14:textId="77777777" w:rsidR="00C84A42" w:rsidRPr="00C222E5" w:rsidRDefault="00C84A42" w:rsidP="004618D8">
            <w:pPr>
              <w:pStyle w:val="TAC"/>
              <w:rPr>
                <w:rFonts w:eastAsia="DengXian"/>
                <w:lang w:eastAsia="zh-CN"/>
              </w:rPr>
            </w:pPr>
            <w:r w:rsidRPr="00C222E5">
              <w:rPr>
                <w:rFonts w:eastAsia="DengXian"/>
                <w:lang w:eastAsia="zh-CN"/>
              </w:rPr>
              <w:t>CA_n66A-n71A</w:t>
            </w:r>
          </w:p>
          <w:p w14:paraId="43958E75" w14:textId="77777777" w:rsidR="00C84A42" w:rsidRPr="00C222E5" w:rsidRDefault="00C84A42" w:rsidP="004618D8">
            <w:pPr>
              <w:pStyle w:val="TAC"/>
              <w:rPr>
                <w:rFonts w:eastAsia="DengXian"/>
                <w:lang w:eastAsia="zh-CN"/>
              </w:rPr>
            </w:pPr>
            <w:r w:rsidRPr="00C222E5">
              <w:rPr>
                <w:rFonts w:eastAsia="DengXian"/>
                <w:lang w:eastAsia="zh-CN"/>
              </w:rPr>
              <w:t>CA_n66A-n78A</w:t>
            </w:r>
          </w:p>
          <w:p w14:paraId="5B86EAA1" w14:textId="77777777" w:rsidR="00C84A42" w:rsidRPr="00C222E5" w:rsidRDefault="00C84A42" w:rsidP="004618D8">
            <w:pPr>
              <w:pStyle w:val="TAC"/>
              <w:rPr>
                <w:rFonts w:eastAsia="DengXian"/>
                <w:lang w:eastAsia="zh-CN" w:bidi="ar"/>
              </w:rPr>
            </w:pPr>
            <w:r w:rsidRPr="00C222E5">
              <w:rPr>
                <w:rFonts w:eastAsia="DengXian"/>
                <w:lang w:eastAsia="zh-CN"/>
              </w:rPr>
              <w:t>CA_n71A-n78A</w:t>
            </w:r>
          </w:p>
        </w:tc>
        <w:tc>
          <w:tcPr>
            <w:tcW w:w="977" w:type="dxa"/>
            <w:tcBorders>
              <w:top w:val="single" w:sz="4" w:space="0" w:color="auto"/>
              <w:left w:val="single" w:sz="4" w:space="0" w:color="auto"/>
              <w:bottom w:val="single" w:sz="4" w:space="0" w:color="auto"/>
              <w:right w:val="single" w:sz="4" w:space="0" w:color="auto"/>
            </w:tcBorders>
          </w:tcPr>
          <w:p w14:paraId="61E4114E" w14:textId="77777777" w:rsidR="00C84A42" w:rsidRPr="00C222E5" w:rsidRDefault="00C84A42" w:rsidP="004618D8">
            <w:pPr>
              <w:pStyle w:val="TAC"/>
              <w:rPr>
                <w:rFonts w:eastAsia="DengXian"/>
                <w:lang w:eastAsia="zh-CN" w:bidi="ar"/>
              </w:rPr>
            </w:pPr>
            <w:r w:rsidRPr="00C222E5">
              <w:rPr>
                <w:rFonts w:eastAsia="DengXian"/>
                <w:lang w:eastAsia="zh-CN"/>
              </w:rPr>
              <w:t>n</w:t>
            </w:r>
            <w:r w:rsidRPr="00C222E5">
              <w:rPr>
                <w:rFonts w:eastAsia="DengXian" w:hint="eastAsia"/>
                <w:lang w:eastAsia="zh-CN"/>
              </w:rPr>
              <w:t>4</w:t>
            </w:r>
            <w:r w:rsidRPr="00C222E5">
              <w:rPr>
                <w:rFonts w:eastAsia="DengXian"/>
                <w:lang w:eastAsia="zh-CN"/>
              </w:rPr>
              <w:t>1</w:t>
            </w:r>
          </w:p>
        </w:tc>
        <w:tc>
          <w:tcPr>
            <w:tcW w:w="2807" w:type="dxa"/>
            <w:tcBorders>
              <w:top w:val="single" w:sz="4" w:space="0" w:color="auto"/>
              <w:left w:val="single" w:sz="4" w:space="0" w:color="auto"/>
              <w:bottom w:val="single" w:sz="4" w:space="0" w:color="auto"/>
              <w:right w:val="single" w:sz="4" w:space="0" w:color="auto"/>
            </w:tcBorders>
          </w:tcPr>
          <w:p w14:paraId="0578CFFB" w14:textId="77777777" w:rsidR="00C84A42" w:rsidRPr="00C222E5" w:rsidRDefault="00C84A42" w:rsidP="004618D8">
            <w:pPr>
              <w:pStyle w:val="TAC"/>
              <w:rPr>
                <w:rFonts w:eastAsia="DengXian"/>
                <w:lang w:eastAsia="zh-CN" w:bidi="ar"/>
              </w:rPr>
            </w:pPr>
            <w:r w:rsidRPr="00C222E5">
              <w:rPr>
                <w:rFonts w:eastAsia="DengXian"/>
                <w:lang w:eastAsia="zh-CN" w:bidi="ar"/>
              </w:rPr>
              <w:t>10, 15, 20, 30, 40, 50, 60, 70, 80, 90, 100</w:t>
            </w:r>
          </w:p>
        </w:tc>
        <w:tc>
          <w:tcPr>
            <w:tcW w:w="1840" w:type="dxa"/>
            <w:tcBorders>
              <w:top w:val="single" w:sz="4" w:space="0" w:color="auto"/>
              <w:left w:val="single" w:sz="4" w:space="0" w:color="auto"/>
              <w:bottom w:val="nil"/>
              <w:right w:val="single" w:sz="4" w:space="0" w:color="auto"/>
            </w:tcBorders>
          </w:tcPr>
          <w:p w14:paraId="06CF8037" w14:textId="77777777" w:rsidR="00C84A42" w:rsidRPr="00C222E5" w:rsidRDefault="00C84A42" w:rsidP="004618D8">
            <w:pPr>
              <w:pStyle w:val="TAC"/>
              <w:rPr>
                <w:rFonts w:eastAsia="DengXian"/>
                <w:lang w:eastAsia="zh-CN" w:bidi="ar"/>
              </w:rPr>
            </w:pPr>
            <w:r w:rsidRPr="00C222E5">
              <w:rPr>
                <w:rFonts w:eastAsia="DengXian"/>
                <w:lang w:eastAsia="zh-CN" w:bidi="ar"/>
              </w:rPr>
              <w:t>0</w:t>
            </w:r>
          </w:p>
        </w:tc>
      </w:tr>
      <w:tr w:rsidR="00C84A42" w:rsidRPr="00C222E5" w14:paraId="498C78B2" w14:textId="77777777" w:rsidTr="00B7130B">
        <w:trPr>
          <w:jc w:val="center"/>
        </w:trPr>
        <w:tc>
          <w:tcPr>
            <w:tcW w:w="1957" w:type="dxa"/>
            <w:tcBorders>
              <w:top w:val="nil"/>
              <w:left w:val="single" w:sz="4" w:space="0" w:color="auto"/>
              <w:bottom w:val="nil"/>
              <w:right w:val="single" w:sz="4" w:space="0" w:color="auto"/>
            </w:tcBorders>
          </w:tcPr>
          <w:p w14:paraId="1A66AA99"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6FAB6C92"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1E7117B3" w14:textId="77777777" w:rsidR="00C84A42" w:rsidRPr="00C222E5" w:rsidRDefault="00C84A42" w:rsidP="004618D8">
            <w:pPr>
              <w:pStyle w:val="TAC"/>
              <w:rPr>
                <w:rFonts w:eastAsia="DengXian"/>
                <w:lang w:eastAsia="zh-CN" w:bidi="ar"/>
              </w:rPr>
            </w:pPr>
            <w:r w:rsidRPr="00C222E5">
              <w:rPr>
                <w:rFonts w:eastAsia="DengXian"/>
                <w:lang w:eastAsia="zh-CN"/>
              </w:rPr>
              <w:t>n</w:t>
            </w:r>
            <w:r w:rsidRPr="00C222E5">
              <w:rPr>
                <w:rFonts w:eastAsia="DengXian" w:hint="eastAsia"/>
                <w:lang w:eastAsia="zh-CN"/>
              </w:rPr>
              <w:t>66</w:t>
            </w:r>
          </w:p>
        </w:tc>
        <w:tc>
          <w:tcPr>
            <w:tcW w:w="2807" w:type="dxa"/>
            <w:tcBorders>
              <w:top w:val="single" w:sz="4" w:space="0" w:color="auto"/>
              <w:left w:val="single" w:sz="4" w:space="0" w:color="auto"/>
              <w:bottom w:val="single" w:sz="4" w:space="0" w:color="auto"/>
              <w:right w:val="single" w:sz="4" w:space="0" w:color="auto"/>
            </w:tcBorders>
          </w:tcPr>
          <w:p w14:paraId="73A6EED6" w14:textId="77777777" w:rsidR="00C84A42" w:rsidRPr="00C222E5" w:rsidRDefault="00C84A42" w:rsidP="004618D8">
            <w:pPr>
              <w:pStyle w:val="TAC"/>
              <w:rPr>
                <w:rFonts w:eastAsia="DengXian"/>
                <w:lang w:eastAsia="zh-CN" w:bidi="ar"/>
              </w:rPr>
            </w:pPr>
            <w:r w:rsidRPr="00C222E5">
              <w:rPr>
                <w:rFonts w:eastAsia="DengXian"/>
              </w:rPr>
              <w:t>CA_n66(2A)_BCS1</w:t>
            </w:r>
          </w:p>
        </w:tc>
        <w:tc>
          <w:tcPr>
            <w:tcW w:w="1840" w:type="dxa"/>
            <w:tcBorders>
              <w:top w:val="nil"/>
              <w:left w:val="single" w:sz="4" w:space="0" w:color="auto"/>
              <w:bottom w:val="nil"/>
              <w:right w:val="single" w:sz="4" w:space="0" w:color="auto"/>
            </w:tcBorders>
          </w:tcPr>
          <w:p w14:paraId="66258C83" w14:textId="77777777" w:rsidR="00C84A42" w:rsidRPr="00C222E5" w:rsidRDefault="00C84A42" w:rsidP="004618D8">
            <w:pPr>
              <w:pStyle w:val="TAC"/>
              <w:rPr>
                <w:rFonts w:eastAsia="DengXian"/>
                <w:lang w:eastAsia="zh-CN" w:bidi="ar"/>
              </w:rPr>
            </w:pPr>
          </w:p>
        </w:tc>
      </w:tr>
      <w:tr w:rsidR="00C84A42" w:rsidRPr="00C222E5" w14:paraId="6DB43690" w14:textId="77777777" w:rsidTr="00B7130B">
        <w:trPr>
          <w:jc w:val="center"/>
        </w:trPr>
        <w:tc>
          <w:tcPr>
            <w:tcW w:w="1957" w:type="dxa"/>
            <w:tcBorders>
              <w:top w:val="nil"/>
              <w:left w:val="single" w:sz="4" w:space="0" w:color="auto"/>
              <w:bottom w:val="nil"/>
              <w:right w:val="single" w:sz="4" w:space="0" w:color="auto"/>
            </w:tcBorders>
          </w:tcPr>
          <w:p w14:paraId="2CFF2F37"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54C30FB2"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5A3DFAC7" w14:textId="77777777" w:rsidR="00C84A42" w:rsidRPr="00C222E5" w:rsidRDefault="00C84A42" w:rsidP="004618D8">
            <w:pPr>
              <w:pStyle w:val="TAC"/>
              <w:rPr>
                <w:rFonts w:eastAsia="DengXian"/>
                <w:lang w:eastAsia="zh-CN" w:bidi="ar"/>
              </w:rPr>
            </w:pPr>
            <w:r w:rsidRPr="00C222E5">
              <w:rPr>
                <w:rFonts w:eastAsia="DengXian"/>
                <w:lang w:eastAsia="zh-CN"/>
              </w:rPr>
              <w:t>n</w:t>
            </w:r>
            <w:r w:rsidRPr="00C222E5">
              <w:rPr>
                <w:rFonts w:eastAsia="DengXian" w:hint="eastAsia"/>
                <w:lang w:eastAsia="zh-CN"/>
              </w:rPr>
              <w:t>71</w:t>
            </w:r>
          </w:p>
        </w:tc>
        <w:tc>
          <w:tcPr>
            <w:tcW w:w="2807" w:type="dxa"/>
            <w:tcBorders>
              <w:top w:val="single" w:sz="4" w:space="0" w:color="auto"/>
              <w:left w:val="single" w:sz="4" w:space="0" w:color="auto"/>
              <w:bottom w:val="single" w:sz="4" w:space="0" w:color="auto"/>
              <w:right w:val="single" w:sz="4" w:space="0" w:color="auto"/>
            </w:tcBorders>
          </w:tcPr>
          <w:p w14:paraId="16CA7957" w14:textId="77777777" w:rsidR="00C84A42" w:rsidRPr="00C222E5" w:rsidRDefault="00C84A42" w:rsidP="004618D8">
            <w:pPr>
              <w:pStyle w:val="TAC"/>
              <w:rPr>
                <w:rFonts w:eastAsia="DengXian"/>
                <w:lang w:eastAsia="zh-CN" w:bidi="ar"/>
              </w:rPr>
            </w:pPr>
            <w:r w:rsidRPr="00C222E5">
              <w:rPr>
                <w:rFonts w:eastAsia="DengXian"/>
                <w:lang w:eastAsia="zh-CN" w:bidi="ar"/>
              </w:rPr>
              <w:t>5, 10, 15, 20</w:t>
            </w:r>
          </w:p>
        </w:tc>
        <w:tc>
          <w:tcPr>
            <w:tcW w:w="1840" w:type="dxa"/>
            <w:tcBorders>
              <w:top w:val="nil"/>
              <w:left w:val="single" w:sz="4" w:space="0" w:color="auto"/>
              <w:bottom w:val="nil"/>
              <w:right w:val="single" w:sz="4" w:space="0" w:color="auto"/>
            </w:tcBorders>
          </w:tcPr>
          <w:p w14:paraId="709DB84C" w14:textId="77777777" w:rsidR="00C84A42" w:rsidRPr="00C222E5" w:rsidRDefault="00C84A42" w:rsidP="004618D8">
            <w:pPr>
              <w:pStyle w:val="TAC"/>
              <w:rPr>
                <w:rFonts w:eastAsia="DengXian"/>
                <w:lang w:eastAsia="zh-CN" w:bidi="ar"/>
              </w:rPr>
            </w:pPr>
          </w:p>
        </w:tc>
      </w:tr>
      <w:tr w:rsidR="00C84A42" w:rsidRPr="00C222E5" w14:paraId="4D706F05" w14:textId="77777777" w:rsidTr="00B7130B">
        <w:trPr>
          <w:jc w:val="center"/>
        </w:trPr>
        <w:tc>
          <w:tcPr>
            <w:tcW w:w="1957" w:type="dxa"/>
            <w:tcBorders>
              <w:top w:val="nil"/>
              <w:left w:val="single" w:sz="4" w:space="0" w:color="auto"/>
              <w:bottom w:val="nil"/>
              <w:right w:val="single" w:sz="4" w:space="0" w:color="auto"/>
            </w:tcBorders>
          </w:tcPr>
          <w:p w14:paraId="359E355D"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single" w:sz="4" w:space="0" w:color="auto"/>
              <w:right w:val="single" w:sz="4" w:space="0" w:color="auto"/>
            </w:tcBorders>
          </w:tcPr>
          <w:p w14:paraId="1171FECA"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5D48423B" w14:textId="77777777" w:rsidR="00C84A42" w:rsidRPr="00C222E5" w:rsidRDefault="00C84A42" w:rsidP="004618D8">
            <w:pPr>
              <w:pStyle w:val="TAC"/>
              <w:rPr>
                <w:rFonts w:eastAsia="DengXian"/>
                <w:lang w:eastAsia="zh-CN" w:bidi="ar"/>
              </w:rPr>
            </w:pPr>
            <w:r w:rsidRPr="00C222E5">
              <w:rPr>
                <w:rFonts w:eastAsia="DengXian"/>
                <w:lang w:eastAsia="zh-CN"/>
              </w:rPr>
              <w:t>n</w:t>
            </w:r>
            <w:r w:rsidRPr="00C222E5">
              <w:rPr>
                <w:rFonts w:eastAsia="DengXian" w:hint="eastAsia"/>
                <w:lang w:eastAsia="zh-CN"/>
              </w:rPr>
              <w:t>7</w:t>
            </w:r>
            <w:r w:rsidRPr="00C222E5">
              <w:rPr>
                <w:rFonts w:eastAsia="DengXian"/>
                <w:lang w:eastAsia="zh-CN"/>
              </w:rPr>
              <w:t>8</w:t>
            </w:r>
          </w:p>
        </w:tc>
        <w:tc>
          <w:tcPr>
            <w:tcW w:w="2807" w:type="dxa"/>
            <w:tcBorders>
              <w:top w:val="single" w:sz="4" w:space="0" w:color="auto"/>
              <w:left w:val="single" w:sz="4" w:space="0" w:color="auto"/>
              <w:bottom w:val="single" w:sz="4" w:space="0" w:color="auto"/>
              <w:right w:val="single" w:sz="4" w:space="0" w:color="auto"/>
            </w:tcBorders>
          </w:tcPr>
          <w:p w14:paraId="3821A9C6" w14:textId="77777777" w:rsidR="00C84A42" w:rsidRPr="00C222E5" w:rsidRDefault="00C84A42" w:rsidP="004618D8">
            <w:pPr>
              <w:pStyle w:val="TAC"/>
              <w:rPr>
                <w:rFonts w:eastAsia="DengXian"/>
                <w:lang w:eastAsia="zh-CN" w:bidi="ar"/>
              </w:rPr>
            </w:pPr>
            <w:r w:rsidRPr="00C222E5">
              <w:rPr>
                <w:rFonts w:eastAsia="DengXian"/>
                <w:lang w:eastAsia="zh-CN" w:bidi="ar"/>
              </w:rPr>
              <w:t>10, 15, 20, 25, 30, 40, 50, 60, 70, 80, 90, 100</w:t>
            </w:r>
          </w:p>
        </w:tc>
        <w:tc>
          <w:tcPr>
            <w:tcW w:w="1840" w:type="dxa"/>
            <w:tcBorders>
              <w:top w:val="nil"/>
              <w:left w:val="single" w:sz="4" w:space="0" w:color="auto"/>
              <w:bottom w:val="single" w:sz="4" w:space="0" w:color="auto"/>
              <w:right w:val="single" w:sz="4" w:space="0" w:color="auto"/>
            </w:tcBorders>
          </w:tcPr>
          <w:p w14:paraId="7E7AF0AF" w14:textId="77777777" w:rsidR="00C84A42" w:rsidRPr="00C222E5" w:rsidRDefault="00C84A42" w:rsidP="004618D8">
            <w:pPr>
              <w:pStyle w:val="TAC"/>
              <w:rPr>
                <w:rFonts w:eastAsia="DengXian"/>
                <w:lang w:eastAsia="zh-CN" w:bidi="ar"/>
              </w:rPr>
            </w:pPr>
          </w:p>
        </w:tc>
      </w:tr>
      <w:tr w:rsidR="00C84A42" w:rsidRPr="00C222E5" w14:paraId="641E8753" w14:textId="77777777" w:rsidTr="00B7130B">
        <w:trPr>
          <w:jc w:val="center"/>
        </w:trPr>
        <w:tc>
          <w:tcPr>
            <w:tcW w:w="1957" w:type="dxa"/>
            <w:tcBorders>
              <w:top w:val="single" w:sz="4" w:space="0" w:color="auto"/>
              <w:left w:val="single" w:sz="4" w:space="0" w:color="auto"/>
              <w:bottom w:val="nil"/>
              <w:right w:val="single" w:sz="4" w:space="0" w:color="auto"/>
            </w:tcBorders>
          </w:tcPr>
          <w:p w14:paraId="6D5FFFFC" w14:textId="77777777" w:rsidR="00C84A42" w:rsidRPr="00C222E5" w:rsidRDefault="00C84A42" w:rsidP="004618D8">
            <w:pPr>
              <w:pStyle w:val="TAC"/>
              <w:rPr>
                <w:rFonts w:eastAsia="DengXian"/>
                <w:lang w:eastAsia="zh-CN" w:bidi="ar"/>
              </w:rPr>
            </w:pPr>
            <w:r w:rsidRPr="00C222E5">
              <w:rPr>
                <w:rFonts w:eastAsia="DengXian"/>
              </w:rPr>
              <w:t>CA_n41A-n66A-n71A-n78(2A)</w:t>
            </w:r>
          </w:p>
        </w:tc>
        <w:tc>
          <w:tcPr>
            <w:tcW w:w="2033" w:type="dxa"/>
            <w:tcBorders>
              <w:top w:val="single" w:sz="4" w:space="0" w:color="auto"/>
              <w:left w:val="single" w:sz="4" w:space="0" w:color="auto"/>
              <w:bottom w:val="nil"/>
              <w:right w:val="single" w:sz="4" w:space="0" w:color="auto"/>
            </w:tcBorders>
          </w:tcPr>
          <w:p w14:paraId="16EC5957" w14:textId="77777777" w:rsidR="00C84A42" w:rsidRPr="00C222E5" w:rsidRDefault="00C84A42" w:rsidP="004618D8">
            <w:pPr>
              <w:pStyle w:val="TAC"/>
              <w:rPr>
                <w:rFonts w:eastAsia="DengXian"/>
                <w:lang w:eastAsia="zh-CN"/>
              </w:rPr>
            </w:pPr>
            <w:r w:rsidRPr="00C222E5">
              <w:rPr>
                <w:rFonts w:eastAsia="DengXian"/>
                <w:lang w:eastAsia="zh-CN"/>
              </w:rPr>
              <w:t>CA_n41A-n66A</w:t>
            </w:r>
          </w:p>
          <w:p w14:paraId="042C1C93" w14:textId="77777777" w:rsidR="00C84A42" w:rsidRPr="00C222E5" w:rsidRDefault="00C84A42" w:rsidP="004618D8">
            <w:pPr>
              <w:pStyle w:val="TAC"/>
              <w:rPr>
                <w:rFonts w:eastAsia="DengXian"/>
                <w:lang w:eastAsia="zh-CN"/>
              </w:rPr>
            </w:pPr>
            <w:r w:rsidRPr="00C222E5">
              <w:rPr>
                <w:rFonts w:eastAsia="DengXian"/>
                <w:lang w:eastAsia="zh-CN"/>
              </w:rPr>
              <w:t>CA_n41A-n71A</w:t>
            </w:r>
          </w:p>
          <w:p w14:paraId="2B50EF32" w14:textId="77777777" w:rsidR="00C84A42" w:rsidRPr="00C222E5" w:rsidRDefault="00C84A42" w:rsidP="004618D8">
            <w:pPr>
              <w:pStyle w:val="TAC"/>
              <w:rPr>
                <w:rFonts w:eastAsia="DengXian"/>
                <w:lang w:eastAsia="zh-CN"/>
              </w:rPr>
            </w:pPr>
            <w:r w:rsidRPr="00C222E5">
              <w:rPr>
                <w:rFonts w:eastAsia="DengXian"/>
                <w:lang w:eastAsia="zh-CN"/>
              </w:rPr>
              <w:t>CA_n41A-n78A</w:t>
            </w:r>
          </w:p>
          <w:p w14:paraId="5AF5290E" w14:textId="77777777" w:rsidR="00C84A42" w:rsidRPr="00C222E5" w:rsidRDefault="00C84A42" w:rsidP="004618D8">
            <w:pPr>
              <w:pStyle w:val="TAC"/>
              <w:rPr>
                <w:rFonts w:eastAsia="DengXian"/>
                <w:lang w:eastAsia="zh-CN"/>
              </w:rPr>
            </w:pPr>
            <w:r w:rsidRPr="00C222E5">
              <w:rPr>
                <w:rFonts w:eastAsia="DengXian"/>
                <w:lang w:eastAsia="zh-CN"/>
              </w:rPr>
              <w:t>CA_n66A-n71A</w:t>
            </w:r>
          </w:p>
          <w:p w14:paraId="0A34DA67" w14:textId="77777777" w:rsidR="00C84A42" w:rsidRPr="00C222E5" w:rsidRDefault="00C84A42" w:rsidP="004618D8">
            <w:pPr>
              <w:pStyle w:val="TAC"/>
              <w:rPr>
                <w:rFonts w:eastAsia="DengXian"/>
                <w:lang w:eastAsia="zh-CN"/>
              </w:rPr>
            </w:pPr>
            <w:r w:rsidRPr="00C222E5">
              <w:rPr>
                <w:rFonts w:eastAsia="DengXian"/>
                <w:lang w:eastAsia="zh-CN"/>
              </w:rPr>
              <w:t>CA_n66A-n78A</w:t>
            </w:r>
          </w:p>
          <w:p w14:paraId="28AB4C81" w14:textId="77777777" w:rsidR="00C84A42" w:rsidRPr="00C222E5" w:rsidRDefault="00C84A42" w:rsidP="004618D8">
            <w:pPr>
              <w:pStyle w:val="TAC"/>
              <w:rPr>
                <w:rFonts w:eastAsia="DengXian"/>
                <w:lang w:eastAsia="zh-CN" w:bidi="ar"/>
              </w:rPr>
            </w:pPr>
            <w:r w:rsidRPr="00C222E5">
              <w:rPr>
                <w:rFonts w:eastAsia="DengXian"/>
                <w:lang w:eastAsia="zh-CN"/>
              </w:rPr>
              <w:t>CA_n71A-n78A</w:t>
            </w:r>
          </w:p>
        </w:tc>
        <w:tc>
          <w:tcPr>
            <w:tcW w:w="977" w:type="dxa"/>
            <w:tcBorders>
              <w:top w:val="single" w:sz="4" w:space="0" w:color="auto"/>
              <w:left w:val="single" w:sz="4" w:space="0" w:color="auto"/>
              <w:bottom w:val="single" w:sz="4" w:space="0" w:color="auto"/>
              <w:right w:val="single" w:sz="4" w:space="0" w:color="auto"/>
            </w:tcBorders>
          </w:tcPr>
          <w:p w14:paraId="4EA2B559" w14:textId="77777777" w:rsidR="00C84A42" w:rsidRPr="00C222E5" w:rsidRDefault="00C84A42" w:rsidP="004618D8">
            <w:pPr>
              <w:pStyle w:val="TAC"/>
              <w:rPr>
                <w:rFonts w:eastAsia="DengXian"/>
                <w:lang w:eastAsia="zh-CN" w:bidi="ar"/>
              </w:rPr>
            </w:pPr>
            <w:r w:rsidRPr="00C222E5">
              <w:rPr>
                <w:rFonts w:eastAsia="DengXian"/>
                <w:lang w:eastAsia="zh-CN"/>
              </w:rPr>
              <w:t>n</w:t>
            </w:r>
            <w:r w:rsidRPr="00C222E5">
              <w:rPr>
                <w:rFonts w:eastAsia="DengXian" w:hint="eastAsia"/>
                <w:lang w:eastAsia="zh-CN"/>
              </w:rPr>
              <w:t>4</w:t>
            </w:r>
            <w:r w:rsidRPr="00C222E5">
              <w:rPr>
                <w:rFonts w:eastAsia="DengXian"/>
                <w:lang w:eastAsia="zh-CN"/>
              </w:rPr>
              <w:t>1</w:t>
            </w:r>
          </w:p>
        </w:tc>
        <w:tc>
          <w:tcPr>
            <w:tcW w:w="2807" w:type="dxa"/>
            <w:tcBorders>
              <w:top w:val="single" w:sz="4" w:space="0" w:color="auto"/>
              <w:left w:val="single" w:sz="4" w:space="0" w:color="auto"/>
              <w:bottom w:val="single" w:sz="4" w:space="0" w:color="auto"/>
              <w:right w:val="single" w:sz="4" w:space="0" w:color="auto"/>
            </w:tcBorders>
          </w:tcPr>
          <w:p w14:paraId="5313F1EB" w14:textId="77777777" w:rsidR="00C84A42" w:rsidRPr="00C222E5" w:rsidRDefault="00C84A42" w:rsidP="004618D8">
            <w:pPr>
              <w:pStyle w:val="TAC"/>
              <w:rPr>
                <w:rFonts w:eastAsia="DengXian"/>
                <w:lang w:eastAsia="zh-CN" w:bidi="ar"/>
              </w:rPr>
            </w:pPr>
            <w:r w:rsidRPr="00C222E5">
              <w:rPr>
                <w:rFonts w:eastAsia="DengXian"/>
                <w:lang w:eastAsia="zh-CN" w:bidi="ar"/>
              </w:rPr>
              <w:t>10, 15, 20, 30, 40, 50, 60, 70, 80, 90, 100</w:t>
            </w:r>
          </w:p>
        </w:tc>
        <w:tc>
          <w:tcPr>
            <w:tcW w:w="1840" w:type="dxa"/>
            <w:tcBorders>
              <w:top w:val="single" w:sz="4" w:space="0" w:color="auto"/>
              <w:left w:val="single" w:sz="4" w:space="0" w:color="auto"/>
              <w:bottom w:val="nil"/>
              <w:right w:val="single" w:sz="4" w:space="0" w:color="auto"/>
            </w:tcBorders>
          </w:tcPr>
          <w:p w14:paraId="3F34B55D" w14:textId="77777777" w:rsidR="00C84A42" w:rsidRPr="00C222E5" w:rsidRDefault="00C84A42" w:rsidP="004618D8">
            <w:pPr>
              <w:pStyle w:val="TAC"/>
              <w:rPr>
                <w:rFonts w:eastAsia="DengXian"/>
                <w:lang w:eastAsia="zh-CN" w:bidi="ar"/>
              </w:rPr>
            </w:pPr>
            <w:r w:rsidRPr="00C222E5">
              <w:rPr>
                <w:rFonts w:eastAsia="DengXian"/>
                <w:lang w:eastAsia="zh-CN" w:bidi="ar"/>
              </w:rPr>
              <w:t>0</w:t>
            </w:r>
          </w:p>
        </w:tc>
      </w:tr>
      <w:tr w:rsidR="00C84A42" w:rsidRPr="00C222E5" w14:paraId="5F708782" w14:textId="77777777" w:rsidTr="00B7130B">
        <w:trPr>
          <w:jc w:val="center"/>
        </w:trPr>
        <w:tc>
          <w:tcPr>
            <w:tcW w:w="1957" w:type="dxa"/>
            <w:tcBorders>
              <w:top w:val="nil"/>
              <w:left w:val="single" w:sz="4" w:space="0" w:color="auto"/>
              <w:bottom w:val="nil"/>
              <w:right w:val="single" w:sz="4" w:space="0" w:color="auto"/>
            </w:tcBorders>
          </w:tcPr>
          <w:p w14:paraId="023A737E"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176D5150"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57D527CE" w14:textId="77777777" w:rsidR="00C84A42" w:rsidRPr="00C222E5" w:rsidRDefault="00C84A42" w:rsidP="004618D8">
            <w:pPr>
              <w:pStyle w:val="TAC"/>
              <w:rPr>
                <w:rFonts w:eastAsia="DengXian"/>
                <w:lang w:eastAsia="zh-CN" w:bidi="ar"/>
              </w:rPr>
            </w:pPr>
            <w:r w:rsidRPr="00C222E5">
              <w:rPr>
                <w:rFonts w:eastAsia="DengXian"/>
                <w:lang w:eastAsia="zh-CN"/>
              </w:rPr>
              <w:t>n</w:t>
            </w:r>
            <w:r w:rsidRPr="00C222E5">
              <w:rPr>
                <w:rFonts w:eastAsia="DengXian" w:hint="eastAsia"/>
                <w:lang w:eastAsia="zh-CN"/>
              </w:rPr>
              <w:t>66</w:t>
            </w:r>
          </w:p>
        </w:tc>
        <w:tc>
          <w:tcPr>
            <w:tcW w:w="2807" w:type="dxa"/>
            <w:tcBorders>
              <w:top w:val="single" w:sz="4" w:space="0" w:color="auto"/>
              <w:left w:val="single" w:sz="4" w:space="0" w:color="auto"/>
              <w:bottom w:val="single" w:sz="4" w:space="0" w:color="auto"/>
              <w:right w:val="single" w:sz="4" w:space="0" w:color="auto"/>
            </w:tcBorders>
          </w:tcPr>
          <w:p w14:paraId="2764EE18" w14:textId="77777777" w:rsidR="00C84A42" w:rsidRPr="00C222E5" w:rsidRDefault="00C84A42" w:rsidP="004618D8">
            <w:pPr>
              <w:pStyle w:val="TAC"/>
              <w:rPr>
                <w:rFonts w:eastAsia="DengXian"/>
                <w:lang w:eastAsia="zh-CN" w:bidi="ar"/>
              </w:rPr>
            </w:pPr>
            <w:r w:rsidRPr="00C222E5">
              <w:rPr>
                <w:rFonts w:eastAsia="DengXian"/>
                <w:lang w:eastAsia="zh-CN" w:bidi="ar"/>
              </w:rPr>
              <w:t>5, 10, 15, 20, 25, 30, 40</w:t>
            </w:r>
          </w:p>
        </w:tc>
        <w:tc>
          <w:tcPr>
            <w:tcW w:w="1840" w:type="dxa"/>
            <w:tcBorders>
              <w:top w:val="nil"/>
              <w:left w:val="single" w:sz="4" w:space="0" w:color="auto"/>
              <w:bottom w:val="nil"/>
              <w:right w:val="single" w:sz="4" w:space="0" w:color="auto"/>
            </w:tcBorders>
          </w:tcPr>
          <w:p w14:paraId="660EC38B" w14:textId="77777777" w:rsidR="00C84A42" w:rsidRPr="00C222E5" w:rsidRDefault="00C84A42" w:rsidP="004618D8">
            <w:pPr>
              <w:pStyle w:val="TAC"/>
              <w:rPr>
                <w:rFonts w:eastAsia="DengXian"/>
                <w:lang w:eastAsia="zh-CN" w:bidi="ar"/>
              </w:rPr>
            </w:pPr>
          </w:p>
        </w:tc>
      </w:tr>
      <w:tr w:rsidR="00C84A42" w:rsidRPr="00C222E5" w14:paraId="1E0CBC92" w14:textId="77777777" w:rsidTr="00B7130B">
        <w:trPr>
          <w:jc w:val="center"/>
        </w:trPr>
        <w:tc>
          <w:tcPr>
            <w:tcW w:w="1957" w:type="dxa"/>
            <w:tcBorders>
              <w:top w:val="nil"/>
              <w:left w:val="single" w:sz="4" w:space="0" w:color="auto"/>
              <w:bottom w:val="nil"/>
              <w:right w:val="single" w:sz="4" w:space="0" w:color="auto"/>
            </w:tcBorders>
          </w:tcPr>
          <w:p w14:paraId="7B0B6229"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nil"/>
              <w:right w:val="single" w:sz="4" w:space="0" w:color="auto"/>
            </w:tcBorders>
          </w:tcPr>
          <w:p w14:paraId="7EC1BA39"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69121C4F" w14:textId="77777777" w:rsidR="00C84A42" w:rsidRPr="00C222E5" w:rsidRDefault="00C84A42" w:rsidP="004618D8">
            <w:pPr>
              <w:pStyle w:val="TAC"/>
              <w:rPr>
                <w:rFonts w:eastAsia="DengXian"/>
                <w:lang w:eastAsia="zh-CN" w:bidi="ar"/>
              </w:rPr>
            </w:pPr>
            <w:r w:rsidRPr="00C222E5">
              <w:rPr>
                <w:rFonts w:eastAsia="DengXian"/>
                <w:lang w:eastAsia="zh-CN"/>
              </w:rPr>
              <w:t>n</w:t>
            </w:r>
            <w:r w:rsidRPr="00C222E5">
              <w:rPr>
                <w:rFonts w:eastAsia="DengXian" w:hint="eastAsia"/>
                <w:lang w:eastAsia="zh-CN"/>
              </w:rPr>
              <w:t>71</w:t>
            </w:r>
          </w:p>
        </w:tc>
        <w:tc>
          <w:tcPr>
            <w:tcW w:w="2807" w:type="dxa"/>
            <w:tcBorders>
              <w:top w:val="single" w:sz="4" w:space="0" w:color="auto"/>
              <w:left w:val="single" w:sz="4" w:space="0" w:color="auto"/>
              <w:bottom w:val="single" w:sz="4" w:space="0" w:color="auto"/>
              <w:right w:val="single" w:sz="4" w:space="0" w:color="auto"/>
            </w:tcBorders>
          </w:tcPr>
          <w:p w14:paraId="76D4E96C" w14:textId="77777777" w:rsidR="00C84A42" w:rsidRPr="00C222E5" w:rsidRDefault="00C84A42" w:rsidP="004618D8">
            <w:pPr>
              <w:pStyle w:val="TAC"/>
              <w:rPr>
                <w:rFonts w:eastAsia="DengXian"/>
                <w:lang w:eastAsia="zh-CN" w:bidi="ar"/>
              </w:rPr>
            </w:pPr>
            <w:r w:rsidRPr="00C222E5">
              <w:rPr>
                <w:rFonts w:eastAsia="DengXian"/>
                <w:lang w:eastAsia="zh-CN" w:bidi="ar"/>
              </w:rPr>
              <w:t>5, 10, 15, 20</w:t>
            </w:r>
          </w:p>
        </w:tc>
        <w:tc>
          <w:tcPr>
            <w:tcW w:w="1840" w:type="dxa"/>
            <w:tcBorders>
              <w:top w:val="nil"/>
              <w:left w:val="single" w:sz="4" w:space="0" w:color="auto"/>
              <w:bottom w:val="nil"/>
              <w:right w:val="single" w:sz="4" w:space="0" w:color="auto"/>
            </w:tcBorders>
          </w:tcPr>
          <w:p w14:paraId="610BD58F" w14:textId="77777777" w:rsidR="00C84A42" w:rsidRPr="00C222E5" w:rsidRDefault="00C84A42" w:rsidP="004618D8">
            <w:pPr>
              <w:pStyle w:val="TAC"/>
              <w:rPr>
                <w:rFonts w:eastAsia="DengXian"/>
                <w:lang w:eastAsia="zh-CN" w:bidi="ar"/>
              </w:rPr>
            </w:pPr>
          </w:p>
        </w:tc>
      </w:tr>
      <w:tr w:rsidR="00C84A42" w:rsidRPr="00C222E5" w14:paraId="7A8BCCBF" w14:textId="77777777" w:rsidTr="00B7130B">
        <w:trPr>
          <w:jc w:val="center"/>
        </w:trPr>
        <w:tc>
          <w:tcPr>
            <w:tcW w:w="1957" w:type="dxa"/>
            <w:tcBorders>
              <w:top w:val="nil"/>
              <w:left w:val="single" w:sz="4" w:space="0" w:color="auto"/>
              <w:bottom w:val="nil"/>
              <w:right w:val="single" w:sz="4" w:space="0" w:color="auto"/>
            </w:tcBorders>
          </w:tcPr>
          <w:p w14:paraId="69AAFCE9" w14:textId="77777777" w:rsidR="00C84A42" w:rsidRPr="00C222E5" w:rsidRDefault="00C84A42" w:rsidP="004618D8">
            <w:pPr>
              <w:pStyle w:val="TAC"/>
              <w:rPr>
                <w:rFonts w:eastAsia="DengXian"/>
                <w:lang w:eastAsia="zh-CN" w:bidi="ar"/>
              </w:rPr>
            </w:pPr>
          </w:p>
        </w:tc>
        <w:tc>
          <w:tcPr>
            <w:tcW w:w="2033" w:type="dxa"/>
            <w:tcBorders>
              <w:top w:val="nil"/>
              <w:left w:val="single" w:sz="4" w:space="0" w:color="auto"/>
              <w:bottom w:val="single" w:sz="4" w:space="0" w:color="auto"/>
              <w:right w:val="single" w:sz="4" w:space="0" w:color="auto"/>
            </w:tcBorders>
          </w:tcPr>
          <w:p w14:paraId="5FB5689C" w14:textId="77777777" w:rsidR="00C84A42" w:rsidRPr="00C222E5" w:rsidRDefault="00C84A42" w:rsidP="004618D8">
            <w:pPr>
              <w:pStyle w:val="TAC"/>
              <w:rPr>
                <w:rFonts w:eastAsia="DengXian"/>
                <w:lang w:eastAsia="zh-CN" w:bidi="ar"/>
              </w:rPr>
            </w:pPr>
          </w:p>
        </w:tc>
        <w:tc>
          <w:tcPr>
            <w:tcW w:w="977" w:type="dxa"/>
            <w:tcBorders>
              <w:top w:val="single" w:sz="4" w:space="0" w:color="auto"/>
              <w:left w:val="single" w:sz="4" w:space="0" w:color="auto"/>
              <w:bottom w:val="single" w:sz="4" w:space="0" w:color="auto"/>
              <w:right w:val="single" w:sz="4" w:space="0" w:color="auto"/>
            </w:tcBorders>
          </w:tcPr>
          <w:p w14:paraId="4D7B0D13" w14:textId="77777777" w:rsidR="00C84A42" w:rsidRPr="00C222E5" w:rsidRDefault="00C84A42" w:rsidP="004618D8">
            <w:pPr>
              <w:pStyle w:val="TAC"/>
              <w:rPr>
                <w:rFonts w:eastAsia="DengXian"/>
                <w:lang w:eastAsia="zh-CN" w:bidi="ar"/>
              </w:rPr>
            </w:pPr>
            <w:r w:rsidRPr="00C222E5">
              <w:rPr>
                <w:rFonts w:eastAsia="DengXian"/>
                <w:lang w:eastAsia="zh-CN"/>
              </w:rPr>
              <w:t>n</w:t>
            </w:r>
            <w:r w:rsidRPr="00C222E5">
              <w:rPr>
                <w:rFonts w:eastAsia="DengXian" w:hint="eastAsia"/>
                <w:lang w:eastAsia="zh-CN"/>
              </w:rPr>
              <w:t>7</w:t>
            </w:r>
            <w:r w:rsidRPr="00C222E5">
              <w:rPr>
                <w:rFonts w:eastAsia="DengXian"/>
                <w:lang w:eastAsia="zh-CN"/>
              </w:rPr>
              <w:t>8</w:t>
            </w:r>
          </w:p>
        </w:tc>
        <w:tc>
          <w:tcPr>
            <w:tcW w:w="2807" w:type="dxa"/>
            <w:tcBorders>
              <w:top w:val="single" w:sz="4" w:space="0" w:color="auto"/>
              <w:left w:val="single" w:sz="4" w:space="0" w:color="auto"/>
              <w:bottom w:val="single" w:sz="4" w:space="0" w:color="auto"/>
              <w:right w:val="single" w:sz="4" w:space="0" w:color="auto"/>
            </w:tcBorders>
          </w:tcPr>
          <w:p w14:paraId="04B17B08" w14:textId="77777777" w:rsidR="00C84A42" w:rsidRPr="00C222E5" w:rsidRDefault="00C84A42" w:rsidP="004618D8">
            <w:pPr>
              <w:pStyle w:val="TAC"/>
              <w:rPr>
                <w:rFonts w:eastAsia="DengXian"/>
                <w:lang w:eastAsia="zh-CN" w:bidi="ar"/>
              </w:rPr>
            </w:pPr>
            <w:r w:rsidRPr="00C222E5">
              <w:rPr>
                <w:rFonts w:eastAsia="DengXian"/>
              </w:rPr>
              <w:t>CA_n78(2A)_BCS2</w:t>
            </w:r>
          </w:p>
        </w:tc>
        <w:tc>
          <w:tcPr>
            <w:tcW w:w="1840" w:type="dxa"/>
            <w:tcBorders>
              <w:top w:val="nil"/>
              <w:left w:val="single" w:sz="4" w:space="0" w:color="auto"/>
              <w:bottom w:val="single" w:sz="4" w:space="0" w:color="auto"/>
              <w:right w:val="single" w:sz="4" w:space="0" w:color="auto"/>
            </w:tcBorders>
          </w:tcPr>
          <w:p w14:paraId="27C98F51" w14:textId="77777777" w:rsidR="00C84A42" w:rsidRPr="00C222E5" w:rsidRDefault="00C84A42" w:rsidP="004618D8">
            <w:pPr>
              <w:pStyle w:val="TAC"/>
              <w:rPr>
                <w:rFonts w:eastAsia="DengXian"/>
                <w:lang w:eastAsia="zh-CN" w:bidi="ar"/>
              </w:rPr>
            </w:pPr>
          </w:p>
        </w:tc>
      </w:tr>
      <w:tr w:rsidR="00C84A42" w:rsidRPr="00C222E5" w14:paraId="1526E934" w14:textId="77777777" w:rsidTr="00B7130B">
        <w:trPr>
          <w:jc w:val="center"/>
        </w:trPr>
        <w:tc>
          <w:tcPr>
            <w:tcW w:w="1957" w:type="dxa"/>
            <w:tcBorders>
              <w:top w:val="single" w:sz="4" w:space="0" w:color="auto"/>
              <w:left w:val="single" w:sz="4" w:space="0" w:color="auto"/>
              <w:bottom w:val="nil"/>
              <w:right w:val="single" w:sz="4" w:space="0" w:color="auto"/>
            </w:tcBorders>
          </w:tcPr>
          <w:p w14:paraId="603AAFAC" w14:textId="77777777" w:rsidR="00C84A42" w:rsidRPr="00C222E5" w:rsidRDefault="00C84A42" w:rsidP="004618D8">
            <w:pPr>
              <w:pStyle w:val="TAC"/>
              <w:rPr>
                <w:rFonts w:eastAsia="DengXian"/>
                <w:lang w:eastAsia="zh-CN" w:bidi="ar"/>
              </w:rPr>
            </w:pPr>
            <w:r w:rsidRPr="00C222E5">
              <w:rPr>
                <w:rFonts w:eastAsia="DengXian"/>
              </w:rPr>
              <w:t>CA_n41A-n66(2A)-n71A-n78(2A)</w:t>
            </w:r>
          </w:p>
        </w:tc>
        <w:tc>
          <w:tcPr>
            <w:tcW w:w="2033" w:type="dxa"/>
            <w:tcBorders>
              <w:top w:val="single" w:sz="4" w:space="0" w:color="auto"/>
              <w:left w:val="single" w:sz="4" w:space="0" w:color="auto"/>
              <w:bottom w:val="nil"/>
              <w:right w:val="single" w:sz="4" w:space="0" w:color="auto"/>
            </w:tcBorders>
          </w:tcPr>
          <w:p w14:paraId="46725617" w14:textId="77777777" w:rsidR="00C84A42" w:rsidRPr="00C222E5" w:rsidRDefault="00C84A42" w:rsidP="004618D8">
            <w:pPr>
              <w:pStyle w:val="TAC"/>
              <w:rPr>
                <w:rFonts w:eastAsia="DengXian"/>
                <w:lang w:eastAsia="zh-CN"/>
              </w:rPr>
            </w:pPr>
            <w:r w:rsidRPr="00C222E5">
              <w:rPr>
                <w:rFonts w:eastAsia="DengXian"/>
                <w:lang w:eastAsia="zh-CN"/>
              </w:rPr>
              <w:t>CA_n41A-n66A</w:t>
            </w:r>
          </w:p>
          <w:p w14:paraId="2B5D8CD2" w14:textId="77777777" w:rsidR="00C84A42" w:rsidRPr="00C222E5" w:rsidRDefault="00C84A42" w:rsidP="004618D8">
            <w:pPr>
              <w:pStyle w:val="TAC"/>
              <w:rPr>
                <w:rFonts w:eastAsia="DengXian"/>
                <w:lang w:eastAsia="zh-CN"/>
              </w:rPr>
            </w:pPr>
            <w:r w:rsidRPr="00C222E5">
              <w:rPr>
                <w:rFonts w:eastAsia="DengXian"/>
                <w:lang w:eastAsia="zh-CN"/>
              </w:rPr>
              <w:t>CA_n41A-n71A</w:t>
            </w:r>
          </w:p>
          <w:p w14:paraId="3EF00D4F" w14:textId="77777777" w:rsidR="00C84A42" w:rsidRPr="00C222E5" w:rsidRDefault="00C84A42" w:rsidP="004618D8">
            <w:pPr>
              <w:pStyle w:val="TAC"/>
              <w:rPr>
                <w:rFonts w:eastAsia="DengXian"/>
                <w:lang w:eastAsia="zh-CN"/>
              </w:rPr>
            </w:pPr>
            <w:r w:rsidRPr="00C222E5">
              <w:rPr>
                <w:rFonts w:eastAsia="DengXian"/>
                <w:lang w:eastAsia="zh-CN"/>
              </w:rPr>
              <w:t>CA_n41A-n78A</w:t>
            </w:r>
          </w:p>
          <w:p w14:paraId="1A3B724F" w14:textId="77777777" w:rsidR="00C84A42" w:rsidRPr="00C222E5" w:rsidRDefault="00C84A42" w:rsidP="004618D8">
            <w:pPr>
              <w:pStyle w:val="TAC"/>
              <w:rPr>
                <w:rFonts w:eastAsia="DengXian"/>
                <w:lang w:eastAsia="zh-CN"/>
              </w:rPr>
            </w:pPr>
            <w:r w:rsidRPr="00C222E5">
              <w:rPr>
                <w:rFonts w:eastAsia="DengXian"/>
                <w:lang w:eastAsia="zh-CN"/>
              </w:rPr>
              <w:t>CA_n66A-n71A</w:t>
            </w:r>
          </w:p>
          <w:p w14:paraId="759CF5AC" w14:textId="77777777" w:rsidR="00C84A42" w:rsidRPr="00C222E5" w:rsidRDefault="00C84A42" w:rsidP="004618D8">
            <w:pPr>
              <w:pStyle w:val="TAC"/>
              <w:rPr>
                <w:rFonts w:eastAsia="DengXian"/>
                <w:lang w:eastAsia="zh-CN"/>
              </w:rPr>
            </w:pPr>
            <w:r w:rsidRPr="00C222E5">
              <w:rPr>
                <w:rFonts w:eastAsia="DengXian"/>
                <w:lang w:eastAsia="zh-CN"/>
              </w:rPr>
              <w:t>CA_n66A-n78A</w:t>
            </w:r>
          </w:p>
          <w:p w14:paraId="2189B16F" w14:textId="77777777" w:rsidR="00C84A42" w:rsidRPr="00C222E5" w:rsidRDefault="00C84A42" w:rsidP="004618D8">
            <w:pPr>
              <w:pStyle w:val="TAC"/>
              <w:rPr>
                <w:rFonts w:eastAsia="DengXian"/>
                <w:lang w:eastAsia="zh-CN" w:bidi="ar"/>
              </w:rPr>
            </w:pPr>
            <w:r w:rsidRPr="00C222E5">
              <w:rPr>
                <w:rFonts w:eastAsia="DengXian"/>
                <w:lang w:eastAsia="zh-CN"/>
              </w:rPr>
              <w:t>CA_n71A-n78A</w:t>
            </w:r>
          </w:p>
        </w:tc>
        <w:tc>
          <w:tcPr>
            <w:tcW w:w="977" w:type="dxa"/>
            <w:tcBorders>
              <w:top w:val="single" w:sz="4" w:space="0" w:color="auto"/>
              <w:left w:val="single" w:sz="4" w:space="0" w:color="auto"/>
              <w:bottom w:val="single" w:sz="4" w:space="0" w:color="auto"/>
              <w:right w:val="single" w:sz="4" w:space="0" w:color="auto"/>
            </w:tcBorders>
          </w:tcPr>
          <w:p w14:paraId="3A68C32B" w14:textId="77777777" w:rsidR="00C84A42" w:rsidRPr="00C222E5" w:rsidRDefault="00C84A42" w:rsidP="004618D8">
            <w:pPr>
              <w:pStyle w:val="TAC"/>
              <w:rPr>
                <w:rFonts w:ascii="Calibri" w:eastAsia="DengXian" w:hAnsi="Calibri"/>
                <w:kern w:val="2"/>
                <w:sz w:val="21"/>
                <w:lang w:eastAsia="zh-CN"/>
              </w:rPr>
            </w:pPr>
            <w:r w:rsidRPr="00C222E5">
              <w:rPr>
                <w:rFonts w:eastAsia="DengXian"/>
                <w:lang w:eastAsia="zh-CN"/>
              </w:rPr>
              <w:t>n</w:t>
            </w:r>
            <w:r w:rsidRPr="00C222E5">
              <w:rPr>
                <w:rFonts w:eastAsia="DengXian" w:hint="eastAsia"/>
                <w:lang w:eastAsia="zh-CN"/>
              </w:rPr>
              <w:t>4</w:t>
            </w:r>
            <w:r w:rsidRPr="00C222E5">
              <w:rPr>
                <w:rFonts w:eastAsia="DengXian"/>
                <w:lang w:eastAsia="zh-CN"/>
              </w:rPr>
              <w:t>1</w:t>
            </w:r>
          </w:p>
        </w:tc>
        <w:tc>
          <w:tcPr>
            <w:tcW w:w="2807" w:type="dxa"/>
            <w:tcBorders>
              <w:top w:val="single" w:sz="4" w:space="0" w:color="auto"/>
              <w:left w:val="single" w:sz="4" w:space="0" w:color="auto"/>
              <w:bottom w:val="single" w:sz="4" w:space="0" w:color="auto"/>
              <w:right w:val="single" w:sz="4" w:space="0" w:color="auto"/>
            </w:tcBorders>
          </w:tcPr>
          <w:p w14:paraId="60142C46" w14:textId="77777777" w:rsidR="00C84A42" w:rsidRPr="00C222E5" w:rsidRDefault="00C84A42" w:rsidP="004618D8">
            <w:pPr>
              <w:pStyle w:val="TAC"/>
              <w:rPr>
                <w:rFonts w:ascii="Calibri" w:eastAsia="DengXian" w:hAnsi="Calibri"/>
                <w:kern w:val="2"/>
                <w:sz w:val="21"/>
                <w:lang w:eastAsia="zh-CN"/>
              </w:rPr>
            </w:pPr>
            <w:r w:rsidRPr="00C222E5">
              <w:rPr>
                <w:rFonts w:eastAsia="DengXian"/>
                <w:lang w:eastAsia="zh-CN" w:bidi="ar"/>
              </w:rPr>
              <w:t>10, 15, 20, 30, 40, 50, 60, 70, 80, 90, 100</w:t>
            </w:r>
          </w:p>
        </w:tc>
        <w:tc>
          <w:tcPr>
            <w:tcW w:w="1840" w:type="dxa"/>
            <w:tcBorders>
              <w:top w:val="single" w:sz="4" w:space="0" w:color="auto"/>
              <w:left w:val="single" w:sz="4" w:space="0" w:color="auto"/>
              <w:bottom w:val="nil"/>
              <w:right w:val="single" w:sz="4" w:space="0" w:color="auto"/>
            </w:tcBorders>
          </w:tcPr>
          <w:p w14:paraId="00F3699A" w14:textId="77777777" w:rsidR="00C84A42" w:rsidRPr="00C222E5" w:rsidRDefault="00C84A42" w:rsidP="004618D8">
            <w:pPr>
              <w:pStyle w:val="TAC"/>
              <w:rPr>
                <w:rFonts w:eastAsia="DengXian"/>
                <w:kern w:val="2"/>
                <w:szCs w:val="22"/>
              </w:rPr>
            </w:pPr>
            <w:r w:rsidRPr="00C222E5">
              <w:rPr>
                <w:rFonts w:eastAsia="DengXian"/>
                <w:kern w:val="2"/>
                <w:szCs w:val="22"/>
                <w:lang w:eastAsia="zh-CN"/>
              </w:rPr>
              <w:t>0</w:t>
            </w:r>
          </w:p>
        </w:tc>
      </w:tr>
      <w:tr w:rsidR="00C84A42" w:rsidRPr="00C222E5" w14:paraId="0DC8BB68" w14:textId="77777777" w:rsidTr="00B7130B">
        <w:trPr>
          <w:jc w:val="center"/>
        </w:trPr>
        <w:tc>
          <w:tcPr>
            <w:tcW w:w="1957" w:type="dxa"/>
            <w:tcBorders>
              <w:top w:val="nil"/>
              <w:left w:val="single" w:sz="4" w:space="0" w:color="auto"/>
              <w:bottom w:val="nil"/>
              <w:right w:val="single" w:sz="4" w:space="0" w:color="auto"/>
            </w:tcBorders>
          </w:tcPr>
          <w:p w14:paraId="10CD2279" w14:textId="77777777" w:rsidR="00C84A42" w:rsidRPr="00C222E5" w:rsidRDefault="00C84A42" w:rsidP="004618D8">
            <w:pPr>
              <w:pStyle w:val="TAC"/>
              <w:rPr>
                <w:rFonts w:eastAsia="DengXian"/>
                <w:kern w:val="2"/>
                <w:szCs w:val="22"/>
              </w:rPr>
            </w:pPr>
          </w:p>
        </w:tc>
        <w:tc>
          <w:tcPr>
            <w:tcW w:w="2033" w:type="dxa"/>
            <w:tcBorders>
              <w:top w:val="nil"/>
              <w:left w:val="single" w:sz="4" w:space="0" w:color="auto"/>
              <w:bottom w:val="nil"/>
              <w:right w:val="single" w:sz="4" w:space="0" w:color="auto"/>
            </w:tcBorders>
          </w:tcPr>
          <w:p w14:paraId="28B02BE0" w14:textId="77777777" w:rsidR="00C84A42" w:rsidRPr="00C222E5" w:rsidRDefault="00C84A42" w:rsidP="004618D8">
            <w:pPr>
              <w:pStyle w:val="TAC"/>
              <w:rPr>
                <w:rFonts w:eastAsia="DengXian"/>
                <w:kern w:val="2"/>
                <w:szCs w:val="22"/>
              </w:rPr>
            </w:pPr>
          </w:p>
        </w:tc>
        <w:tc>
          <w:tcPr>
            <w:tcW w:w="977" w:type="dxa"/>
            <w:tcBorders>
              <w:top w:val="single" w:sz="4" w:space="0" w:color="auto"/>
              <w:left w:val="single" w:sz="4" w:space="0" w:color="auto"/>
              <w:bottom w:val="single" w:sz="4" w:space="0" w:color="auto"/>
              <w:right w:val="single" w:sz="4" w:space="0" w:color="auto"/>
            </w:tcBorders>
          </w:tcPr>
          <w:p w14:paraId="098FFD25" w14:textId="77777777" w:rsidR="00C84A42" w:rsidRPr="00C222E5" w:rsidRDefault="00C84A42" w:rsidP="004618D8">
            <w:pPr>
              <w:pStyle w:val="TAC"/>
              <w:rPr>
                <w:rFonts w:ascii="Calibri" w:eastAsia="DengXian" w:hAnsi="Calibri"/>
                <w:kern w:val="2"/>
                <w:sz w:val="21"/>
                <w:lang w:eastAsia="zh-CN"/>
              </w:rPr>
            </w:pPr>
            <w:r w:rsidRPr="00C222E5">
              <w:rPr>
                <w:rFonts w:eastAsia="DengXian"/>
                <w:lang w:eastAsia="zh-CN"/>
              </w:rPr>
              <w:t>n</w:t>
            </w:r>
            <w:r w:rsidRPr="00C222E5">
              <w:rPr>
                <w:rFonts w:eastAsia="DengXian" w:hint="eastAsia"/>
                <w:lang w:eastAsia="zh-CN"/>
              </w:rPr>
              <w:t>66</w:t>
            </w:r>
          </w:p>
        </w:tc>
        <w:tc>
          <w:tcPr>
            <w:tcW w:w="2807" w:type="dxa"/>
            <w:tcBorders>
              <w:top w:val="single" w:sz="4" w:space="0" w:color="auto"/>
              <w:left w:val="single" w:sz="4" w:space="0" w:color="auto"/>
              <w:bottom w:val="single" w:sz="4" w:space="0" w:color="auto"/>
              <w:right w:val="single" w:sz="4" w:space="0" w:color="auto"/>
            </w:tcBorders>
          </w:tcPr>
          <w:p w14:paraId="73EF1838" w14:textId="77777777" w:rsidR="00C84A42" w:rsidRPr="00C222E5" w:rsidRDefault="00C84A42" w:rsidP="004618D8">
            <w:pPr>
              <w:pStyle w:val="TAC"/>
              <w:rPr>
                <w:rFonts w:eastAsia="DengXian"/>
                <w:lang w:eastAsia="zh-CN" w:bidi="ar"/>
              </w:rPr>
            </w:pPr>
            <w:r w:rsidRPr="00C222E5">
              <w:rPr>
                <w:rFonts w:eastAsia="DengXian"/>
              </w:rPr>
              <w:t>CA_n66(2A)_BCS1</w:t>
            </w:r>
          </w:p>
        </w:tc>
        <w:tc>
          <w:tcPr>
            <w:tcW w:w="1840" w:type="dxa"/>
            <w:tcBorders>
              <w:top w:val="nil"/>
              <w:left w:val="single" w:sz="4" w:space="0" w:color="auto"/>
              <w:bottom w:val="nil"/>
              <w:right w:val="single" w:sz="4" w:space="0" w:color="auto"/>
            </w:tcBorders>
          </w:tcPr>
          <w:p w14:paraId="3680FF23" w14:textId="77777777" w:rsidR="00C84A42" w:rsidRPr="00C222E5" w:rsidRDefault="00C84A42" w:rsidP="004618D8">
            <w:pPr>
              <w:pStyle w:val="TAC"/>
              <w:rPr>
                <w:rFonts w:eastAsia="DengXian"/>
                <w:kern w:val="2"/>
                <w:szCs w:val="22"/>
                <w:lang w:eastAsia="zh-CN"/>
              </w:rPr>
            </w:pPr>
          </w:p>
        </w:tc>
      </w:tr>
      <w:tr w:rsidR="00C84A42" w:rsidRPr="00C222E5" w14:paraId="3F6D38CE" w14:textId="77777777" w:rsidTr="00B7130B">
        <w:trPr>
          <w:jc w:val="center"/>
        </w:trPr>
        <w:tc>
          <w:tcPr>
            <w:tcW w:w="1957" w:type="dxa"/>
            <w:tcBorders>
              <w:top w:val="nil"/>
              <w:left w:val="single" w:sz="4" w:space="0" w:color="auto"/>
              <w:bottom w:val="nil"/>
              <w:right w:val="single" w:sz="4" w:space="0" w:color="auto"/>
            </w:tcBorders>
          </w:tcPr>
          <w:p w14:paraId="68CA4884" w14:textId="77777777" w:rsidR="00C84A42" w:rsidRPr="00C222E5" w:rsidRDefault="00C84A42" w:rsidP="004618D8">
            <w:pPr>
              <w:pStyle w:val="TAC"/>
              <w:rPr>
                <w:rFonts w:eastAsia="DengXian"/>
                <w:kern w:val="2"/>
                <w:szCs w:val="22"/>
              </w:rPr>
            </w:pPr>
          </w:p>
        </w:tc>
        <w:tc>
          <w:tcPr>
            <w:tcW w:w="2033" w:type="dxa"/>
            <w:tcBorders>
              <w:top w:val="nil"/>
              <w:left w:val="single" w:sz="4" w:space="0" w:color="auto"/>
              <w:bottom w:val="nil"/>
              <w:right w:val="single" w:sz="4" w:space="0" w:color="auto"/>
            </w:tcBorders>
          </w:tcPr>
          <w:p w14:paraId="334CD196" w14:textId="77777777" w:rsidR="00C84A42" w:rsidRPr="00C222E5" w:rsidRDefault="00C84A42" w:rsidP="004618D8">
            <w:pPr>
              <w:pStyle w:val="TAC"/>
              <w:rPr>
                <w:rFonts w:eastAsia="DengXian"/>
                <w:kern w:val="2"/>
                <w:szCs w:val="22"/>
              </w:rPr>
            </w:pPr>
          </w:p>
        </w:tc>
        <w:tc>
          <w:tcPr>
            <w:tcW w:w="977" w:type="dxa"/>
            <w:tcBorders>
              <w:top w:val="single" w:sz="4" w:space="0" w:color="auto"/>
              <w:left w:val="single" w:sz="4" w:space="0" w:color="auto"/>
              <w:bottom w:val="single" w:sz="4" w:space="0" w:color="auto"/>
              <w:right w:val="single" w:sz="4" w:space="0" w:color="auto"/>
            </w:tcBorders>
          </w:tcPr>
          <w:p w14:paraId="251134F8" w14:textId="77777777" w:rsidR="00C84A42" w:rsidRPr="00C222E5" w:rsidRDefault="00C84A42" w:rsidP="004618D8">
            <w:pPr>
              <w:pStyle w:val="TAC"/>
              <w:rPr>
                <w:rFonts w:ascii="Calibri" w:eastAsia="DengXian" w:hAnsi="Calibri"/>
                <w:kern w:val="2"/>
                <w:sz w:val="21"/>
                <w:lang w:eastAsia="zh-CN"/>
              </w:rPr>
            </w:pPr>
            <w:r w:rsidRPr="00C222E5">
              <w:rPr>
                <w:rFonts w:eastAsia="DengXian"/>
                <w:lang w:eastAsia="zh-CN"/>
              </w:rPr>
              <w:t>n</w:t>
            </w:r>
            <w:r w:rsidRPr="00C222E5">
              <w:rPr>
                <w:rFonts w:eastAsia="DengXian" w:hint="eastAsia"/>
                <w:lang w:eastAsia="zh-CN"/>
              </w:rPr>
              <w:t>71</w:t>
            </w:r>
          </w:p>
        </w:tc>
        <w:tc>
          <w:tcPr>
            <w:tcW w:w="2807" w:type="dxa"/>
            <w:tcBorders>
              <w:top w:val="single" w:sz="4" w:space="0" w:color="auto"/>
              <w:left w:val="single" w:sz="4" w:space="0" w:color="auto"/>
              <w:bottom w:val="single" w:sz="4" w:space="0" w:color="auto"/>
              <w:right w:val="single" w:sz="4" w:space="0" w:color="auto"/>
            </w:tcBorders>
          </w:tcPr>
          <w:p w14:paraId="2029E0E4" w14:textId="77777777" w:rsidR="00C84A42" w:rsidRPr="00C222E5" w:rsidRDefault="00C84A42" w:rsidP="004618D8">
            <w:pPr>
              <w:pStyle w:val="TAC"/>
              <w:rPr>
                <w:rFonts w:ascii="Calibri" w:eastAsia="DengXian" w:hAnsi="Calibri"/>
                <w:kern w:val="2"/>
                <w:sz w:val="21"/>
                <w:lang w:eastAsia="zh-CN"/>
              </w:rPr>
            </w:pPr>
            <w:r w:rsidRPr="00C222E5">
              <w:rPr>
                <w:rFonts w:eastAsia="DengXian"/>
                <w:lang w:eastAsia="zh-CN" w:bidi="ar"/>
              </w:rPr>
              <w:t>5, 10, 15, 20</w:t>
            </w:r>
          </w:p>
        </w:tc>
        <w:tc>
          <w:tcPr>
            <w:tcW w:w="1840" w:type="dxa"/>
            <w:tcBorders>
              <w:top w:val="nil"/>
              <w:left w:val="single" w:sz="4" w:space="0" w:color="auto"/>
              <w:bottom w:val="nil"/>
              <w:right w:val="single" w:sz="4" w:space="0" w:color="auto"/>
            </w:tcBorders>
          </w:tcPr>
          <w:p w14:paraId="01A559A8" w14:textId="77777777" w:rsidR="00C84A42" w:rsidRPr="00C222E5" w:rsidRDefault="00C84A42" w:rsidP="004618D8">
            <w:pPr>
              <w:pStyle w:val="TAC"/>
              <w:rPr>
                <w:rFonts w:eastAsia="DengXian"/>
                <w:kern w:val="2"/>
                <w:szCs w:val="22"/>
                <w:lang w:eastAsia="zh-CN"/>
              </w:rPr>
            </w:pPr>
          </w:p>
        </w:tc>
      </w:tr>
      <w:tr w:rsidR="00C84A42" w:rsidRPr="00C222E5" w14:paraId="1B32A032" w14:textId="77777777" w:rsidTr="00B7130B">
        <w:trPr>
          <w:jc w:val="center"/>
        </w:trPr>
        <w:tc>
          <w:tcPr>
            <w:tcW w:w="1957" w:type="dxa"/>
            <w:tcBorders>
              <w:top w:val="nil"/>
              <w:left w:val="single" w:sz="4" w:space="0" w:color="auto"/>
              <w:bottom w:val="single" w:sz="4" w:space="0" w:color="auto"/>
              <w:right w:val="single" w:sz="4" w:space="0" w:color="auto"/>
            </w:tcBorders>
          </w:tcPr>
          <w:p w14:paraId="5C290835" w14:textId="77777777" w:rsidR="00C84A42" w:rsidRPr="00C222E5" w:rsidRDefault="00C84A42" w:rsidP="004618D8">
            <w:pPr>
              <w:pStyle w:val="TAC"/>
              <w:rPr>
                <w:rFonts w:eastAsia="DengXian"/>
                <w:kern w:val="2"/>
                <w:szCs w:val="22"/>
              </w:rPr>
            </w:pPr>
          </w:p>
        </w:tc>
        <w:tc>
          <w:tcPr>
            <w:tcW w:w="2033" w:type="dxa"/>
            <w:tcBorders>
              <w:top w:val="nil"/>
              <w:left w:val="single" w:sz="4" w:space="0" w:color="auto"/>
              <w:bottom w:val="single" w:sz="4" w:space="0" w:color="auto"/>
              <w:right w:val="single" w:sz="4" w:space="0" w:color="auto"/>
            </w:tcBorders>
          </w:tcPr>
          <w:p w14:paraId="2D2CC899" w14:textId="77777777" w:rsidR="00C84A42" w:rsidRPr="00C222E5" w:rsidRDefault="00C84A42" w:rsidP="004618D8">
            <w:pPr>
              <w:pStyle w:val="TAC"/>
              <w:rPr>
                <w:rFonts w:eastAsia="DengXian"/>
                <w:kern w:val="2"/>
                <w:szCs w:val="22"/>
              </w:rPr>
            </w:pPr>
          </w:p>
        </w:tc>
        <w:tc>
          <w:tcPr>
            <w:tcW w:w="977" w:type="dxa"/>
            <w:tcBorders>
              <w:top w:val="single" w:sz="4" w:space="0" w:color="auto"/>
              <w:left w:val="single" w:sz="4" w:space="0" w:color="auto"/>
              <w:bottom w:val="single" w:sz="4" w:space="0" w:color="auto"/>
              <w:right w:val="single" w:sz="4" w:space="0" w:color="auto"/>
            </w:tcBorders>
          </w:tcPr>
          <w:p w14:paraId="2A186C47" w14:textId="77777777" w:rsidR="00C84A42" w:rsidRPr="00C222E5" w:rsidRDefault="00C84A42" w:rsidP="004618D8">
            <w:pPr>
              <w:pStyle w:val="TAC"/>
              <w:rPr>
                <w:rFonts w:ascii="Calibri" w:eastAsia="DengXian" w:hAnsi="Calibri"/>
                <w:kern w:val="2"/>
                <w:sz w:val="21"/>
                <w:lang w:eastAsia="zh-CN"/>
              </w:rPr>
            </w:pPr>
            <w:r w:rsidRPr="00C222E5">
              <w:rPr>
                <w:rFonts w:eastAsia="DengXian"/>
                <w:lang w:eastAsia="zh-CN"/>
              </w:rPr>
              <w:t>n</w:t>
            </w:r>
            <w:r w:rsidRPr="00C222E5">
              <w:rPr>
                <w:rFonts w:eastAsia="DengXian" w:hint="eastAsia"/>
                <w:lang w:eastAsia="zh-CN"/>
              </w:rPr>
              <w:t>7</w:t>
            </w:r>
            <w:r w:rsidRPr="00C222E5">
              <w:rPr>
                <w:rFonts w:eastAsia="DengXian"/>
                <w:lang w:eastAsia="zh-CN"/>
              </w:rPr>
              <w:t>8</w:t>
            </w:r>
          </w:p>
        </w:tc>
        <w:tc>
          <w:tcPr>
            <w:tcW w:w="2807" w:type="dxa"/>
            <w:tcBorders>
              <w:top w:val="single" w:sz="4" w:space="0" w:color="auto"/>
              <w:left w:val="single" w:sz="4" w:space="0" w:color="auto"/>
              <w:bottom w:val="single" w:sz="4" w:space="0" w:color="auto"/>
              <w:right w:val="single" w:sz="4" w:space="0" w:color="auto"/>
            </w:tcBorders>
          </w:tcPr>
          <w:p w14:paraId="05FE9957" w14:textId="77777777" w:rsidR="00C84A42" w:rsidRPr="00C222E5" w:rsidRDefault="00C84A42" w:rsidP="004618D8">
            <w:pPr>
              <w:pStyle w:val="TAC"/>
              <w:rPr>
                <w:rFonts w:ascii="Calibri" w:eastAsia="DengXian" w:hAnsi="Calibri"/>
                <w:kern w:val="2"/>
                <w:sz w:val="21"/>
                <w:lang w:eastAsia="zh-CN"/>
              </w:rPr>
            </w:pPr>
            <w:r w:rsidRPr="00C222E5">
              <w:rPr>
                <w:rFonts w:eastAsia="DengXian"/>
              </w:rPr>
              <w:t>CA_n78(2A)_BCS2</w:t>
            </w:r>
          </w:p>
        </w:tc>
        <w:tc>
          <w:tcPr>
            <w:tcW w:w="1840" w:type="dxa"/>
            <w:tcBorders>
              <w:top w:val="nil"/>
              <w:left w:val="single" w:sz="4" w:space="0" w:color="auto"/>
              <w:bottom w:val="single" w:sz="4" w:space="0" w:color="auto"/>
              <w:right w:val="single" w:sz="4" w:space="0" w:color="auto"/>
            </w:tcBorders>
          </w:tcPr>
          <w:p w14:paraId="134D6544" w14:textId="77777777" w:rsidR="00C84A42" w:rsidRPr="00C222E5" w:rsidRDefault="00C84A42" w:rsidP="004618D8">
            <w:pPr>
              <w:pStyle w:val="TAC"/>
              <w:rPr>
                <w:rFonts w:eastAsia="DengXian"/>
                <w:kern w:val="2"/>
                <w:szCs w:val="22"/>
                <w:lang w:eastAsia="zh-CN"/>
              </w:rPr>
            </w:pPr>
          </w:p>
        </w:tc>
      </w:tr>
      <w:tr w:rsidR="00C84A42" w:rsidRPr="00C222E5" w14:paraId="02ADBF1B" w14:textId="77777777" w:rsidTr="00B7130B">
        <w:trPr>
          <w:jc w:val="center"/>
        </w:trPr>
        <w:tc>
          <w:tcPr>
            <w:tcW w:w="1957" w:type="dxa"/>
            <w:tcBorders>
              <w:top w:val="single" w:sz="4" w:space="0" w:color="auto"/>
              <w:left w:val="single" w:sz="4" w:space="0" w:color="auto"/>
              <w:bottom w:val="nil"/>
              <w:right w:val="single" w:sz="4" w:space="0" w:color="auto"/>
            </w:tcBorders>
          </w:tcPr>
          <w:p w14:paraId="00386460" w14:textId="77777777" w:rsidR="00C84A42" w:rsidRPr="00C222E5" w:rsidRDefault="00C84A42" w:rsidP="004618D8">
            <w:pPr>
              <w:pStyle w:val="TAC"/>
              <w:rPr>
                <w:rFonts w:eastAsia="DengXian"/>
                <w:kern w:val="2"/>
                <w:szCs w:val="22"/>
              </w:rPr>
            </w:pPr>
            <w:r w:rsidRPr="00C222E5">
              <w:rPr>
                <w:rFonts w:eastAsia="DengXian"/>
                <w:lang w:eastAsia="zh-CN" w:bidi="ar"/>
              </w:rPr>
              <w:t>CA_n41A-n66A-n71A-n85A</w:t>
            </w:r>
          </w:p>
        </w:tc>
        <w:tc>
          <w:tcPr>
            <w:tcW w:w="2033" w:type="dxa"/>
            <w:tcBorders>
              <w:top w:val="single" w:sz="4" w:space="0" w:color="auto"/>
              <w:left w:val="single" w:sz="4" w:space="0" w:color="auto"/>
              <w:bottom w:val="nil"/>
              <w:right w:val="single" w:sz="4" w:space="0" w:color="auto"/>
            </w:tcBorders>
          </w:tcPr>
          <w:p w14:paraId="0E6F71EC" w14:textId="77777777" w:rsidR="00C84A42" w:rsidRPr="00C222E5" w:rsidRDefault="00C84A42" w:rsidP="004618D8">
            <w:pPr>
              <w:pStyle w:val="TAC"/>
              <w:rPr>
                <w:rFonts w:eastAsia="DengXian"/>
                <w:lang w:eastAsia="zh-CN" w:bidi="ar"/>
              </w:rPr>
            </w:pPr>
            <w:r w:rsidRPr="00C222E5">
              <w:rPr>
                <w:rFonts w:eastAsia="DengXian"/>
                <w:lang w:eastAsia="zh-CN" w:bidi="ar"/>
              </w:rPr>
              <w:t>CA_n41A-n66A</w:t>
            </w:r>
          </w:p>
          <w:p w14:paraId="6472234E" w14:textId="77777777" w:rsidR="00C84A42" w:rsidRPr="00C222E5" w:rsidRDefault="00C84A42" w:rsidP="004618D8">
            <w:pPr>
              <w:pStyle w:val="TAC"/>
              <w:rPr>
                <w:rFonts w:eastAsia="DengXian"/>
                <w:lang w:eastAsia="zh-CN" w:bidi="ar"/>
              </w:rPr>
            </w:pPr>
            <w:r w:rsidRPr="00C222E5">
              <w:rPr>
                <w:rFonts w:eastAsia="DengXian"/>
                <w:lang w:eastAsia="zh-CN" w:bidi="ar"/>
              </w:rPr>
              <w:t>CA_n41A-n71A</w:t>
            </w:r>
          </w:p>
          <w:p w14:paraId="09C154DE" w14:textId="77777777" w:rsidR="00C84A42" w:rsidRPr="00C222E5" w:rsidRDefault="00C84A42" w:rsidP="004618D8">
            <w:pPr>
              <w:pStyle w:val="TAC"/>
              <w:rPr>
                <w:rFonts w:eastAsia="DengXian"/>
                <w:lang w:eastAsia="zh-CN" w:bidi="ar"/>
              </w:rPr>
            </w:pPr>
            <w:r w:rsidRPr="00C222E5">
              <w:rPr>
                <w:rFonts w:eastAsia="DengXian"/>
                <w:lang w:eastAsia="zh-CN" w:bidi="ar"/>
              </w:rPr>
              <w:t>CA_n41A-n85A</w:t>
            </w:r>
          </w:p>
          <w:p w14:paraId="58E1730F" w14:textId="77777777" w:rsidR="00C84A42" w:rsidRPr="00C222E5" w:rsidRDefault="00C84A42" w:rsidP="004618D8">
            <w:pPr>
              <w:pStyle w:val="TAC"/>
              <w:rPr>
                <w:rFonts w:eastAsia="DengXian"/>
                <w:lang w:eastAsia="zh-CN" w:bidi="ar"/>
              </w:rPr>
            </w:pPr>
            <w:r w:rsidRPr="00C222E5">
              <w:rPr>
                <w:rFonts w:eastAsia="DengXian"/>
                <w:lang w:eastAsia="zh-CN" w:bidi="ar"/>
              </w:rPr>
              <w:t>CA_n66A-n71A</w:t>
            </w:r>
          </w:p>
          <w:p w14:paraId="5C07D8F2" w14:textId="77777777" w:rsidR="00C84A42" w:rsidRPr="00C222E5" w:rsidRDefault="00C84A42" w:rsidP="004618D8">
            <w:pPr>
              <w:pStyle w:val="TAC"/>
              <w:rPr>
                <w:rFonts w:eastAsia="DengXian"/>
                <w:kern w:val="2"/>
                <w:szCs w:val="22"/>
              </w:rPr>
            </w:pPr>
            <w:r w:rsidRPr="00C222E5">
              <w:rPr>
                <w:rFonts w:eastAsia="DengXian"/>
                <w:lang w:eastAsia="zh-CN" w:bidi="ar"/>
              </w:rPr>
              <w:t>CA_n66A-n85A</w:t>
            </w:r>
          </w:p>
        </w:tc>
        <w:tc>
          <w:tcPr>
            <w:tcW w:w="977" w:type="dxa"/>
            <w:tcBorders>
              <w:top w:val="single" w:sz="4" w:space="0" w:color="auto"/>
              <w:left w:val="single" w:sz="4" w:space="0" w:color="auto"/>
              <w:bottom w:val="single" w:sz="4" w:space="0" w:color="auto"/>
              <w:right w:val="single" w:sz="4" w:space="0" w:color="auto"/>
            </w:tcBorders>
          </w:tcPr>
          <w:p w14:paraId="341A953B" w14:textId="77777777" w:rsidR="00C84A42" w:rsidRPr="00C222E5" w:rsidRDefault="00C84A42" w:rsidP="004618D8">
            <w:pPr>
              <w:pStyle w:val="TAC"/>
              <w:rPr>
                <w:rFonts w:eastAsia="DengXian"/>
                <w:lang w:eastAsia="zh-CN"/>
              </w:rPr>
            </w:pPr>
            <w:r w:rsidRPr="00C222E5">
              <w:rPr>
                <w:rFonts w:eastAsia="DengXian"/>
                <w:lang w:eastAsia="zh-CN"/>
              </w:rPr>
              <w:t>n</w:t>
            </w:r>
            <w:r w:rsidRPr="00C222E5">
              <w:rPr>
                <w:rFonts w:eastAsia="DengXian" w:hint="eastAsia"/>
                <w:lang w:eastAsia="zh-CN"/>
              </w:rPr>
              <w:t>4</w:t>
            </w:r>
            <w:r w:rsidRPr="00C222E5">
              <w:rPr>
                <w:rFonts w:eastAsia="DengXian"/>
                <w:lang w:eastAsia="zh-CN"/>
              </w:rPr>
              <w:t>1</w:t>
            </w:r>
          </w:p>
        </w:tc>
        <w:tc>
          <w:tcPr>
            <w:tcW w:w="2807" w:type="dxa"/>
            <w:tcBorders>
              <w:top w:val="single" w:sz="4" w:space="0" w:color="auto"/>
              <w:left w:val="single" w:sz="4" w:space="0" w:color="auto"/>
              <w:bottom w:val="single" w:sz="4" w:space="0" w:color="auto"/>
              <w:right w:val="single" w:sz="4" w:space="0" w:color="auto"/>
            </w:tcBorders>
          </w:tcPr>
          <w:p w14:paraId="7ADBBFB0" w14:textId="77777777" w:rsidR="00C84A42" w:rsidRPr="00C222E5" w:rsidRDefault="00C84A42" w:rsidP="004618D8">
            <w:pPr>
              <w:pStyle w:val="TAC"/>
              <w:rPr>
                <w:rFonts w:eastAsia="DengXian"/>
              </w:rPr>
            </w:pPr>
            <w:r w:rsidRPr="00C222E5">
              <w:rPr>
                <w:rFonts w:eastAsia="DengXian"/>
                <w:lang w:eastAsia="zh-CN" w:bidi="ar"/>
              </w:rPr>
              <w:t>n41 channel bandwidths in Table 5.3.5-1</w:t>
            </w:r>
          </w:p>
        </w:tc>
        <w:tc>
          <w:tcPr>
            <w:tcW w:w="1840" w:type="dxa"/>
            <w:tcBorders>
              <w:top w:val="single" w:sz="4" w:space="0" w:color="auto"/>
              <w:left w:val="single" w:sz="4" w:space="0" w:color="auto"/>
              <w:bottom w:val="nil"/>
              <w:right w:val="single" w:sz="4" w:space="0" w:color="auto"/>
            </w:tcBorders>
          </w:tcPr>
          <w:p w14:paraId="5B55B92C" w14:textId="77777777" w:rsidR="00C84A42" w:rsidRPr="00C222E5" w:rsidRDefault="00C84A42" w:rsidP="004618D8">
            <w:pPr>
              <w:pStyle w:val="TAC"/>
              <w:rPr>
                <w:rFonts w:eastAsia="DengXian"/>
                <w:kern w:val="2"/>
                <w:szCs w:val="22"/>
                <w:lang w:eastAsia="zh-CN"/>
              </w:rPr>
            </w:pPr>
            <w:r w:rsidRPr="00C222E5">
              <w:rPr>
                <w:rFonts w:eastAsia="DengXian"/>
                <w:lang w:eastAsia="zh-CN" w:bidi="ar"/>
              </w:rPr>
              <w:t>4 and 5</w:t>
            </w:r>
          </w:p>
        </w:tc>
      </w:tr>
      <w:tr w:rsidR="00C84A42" w:rsidRPr="00C222E5" w14:paraId="10BA2326" w14:textId="77777777" w:rsidTr="00B7130B">
        <w:trPr>
          <w:jc w:val="center"/>
        </w:trPr>
        <w:tc>
          <w:tcPr>
            <w:tcW w:w="1957" w:type="dxa"/>
            <w:tcBorders>
              <w:top w:val="nil"/>
              <w:left w:val="single" w:sz="4" w:space="0" w:color="auto"/>
              <w:bottom w:val="nil"/>
              <w:right w:val="single" w:sz="4" w:space="0" w:color="auto"/>
            </w:tcBorders>
          </w:tcPr>
          <w:p w14:paraId="5E89146C" w14:textId="77777777" w:rsidR="00C84A42" w:rsidRPr="00C222E5" w:rsidRDefault="00C84A42" w:rsidP="004618D8">
            <w:pPr>
              <w:pStyle w:val="TAC"/>
              <w:rPr>
                <w:rFonts w:eastAsia="DengXian"/>
                <w:kern w:val="2"/>
                <w:szCs w:val="22"/>
              </w:rPr>
            </w:pPr>
          </w:p>
        </w:tc>
        <w:tc>
          <w:tcPr>
            <w:tcW w:w="2033" w:type="dxa"/>
            <w:tcBorders>
              <w:top w:val="nil"/>
              <w:left w:val="single" w:sz="4" w:space="0" w:color="auto"/>
              <w:bottom w:val="nil"/>
              <w:right w:val="single" w:sz="4" w:space="0" w:color="auto"/>
            </w:tcBorders>
          </w:tcPr>
          <w:p w14:paraId="4BE1541E" w14:textId="77777777" w:rsidR="00C84A42" w:rsidRPr="00C222E5" w:rsidRDefault="00C84A42" w:rsidP="004618D8">
            <w:pPr>
              <w:pStyle w:val="TAC"/>
              <w:rPr>
                <w:rFonts w:eastAsia="DengXian"/>
                <w:kern w:val="2"/>
                <w:szCs w:val="22"/>
              </w:rPr>
            </w:pPr>
          </w:p>
        </w:tc>
        <w:tc>
          <w:tcPr>
            <w:tcW w:w="977" w:type="dxa"/>
            <w:tcBorders>
              <w:top w:val="single" w:sz="4" w:space="0" w:color="auto"/>
              <w:left w:val="single" w:sz="4" w:space="0" w:color="auto"/>
              <w:bottom w:val="single" w:sz="4" w:space="0" w:color="auto"/>
              <w:right w:val="single" w:sz="4" w:space="0" w:color="auto"/>
            </w:tcBorders>
          </w:tcPr>
          <w:p w14:paraId="1E64EE6C" w14:textId="77777777" w:rsidR="00C84A42" w:rsidRPr="00C222E5" w:rsidRDefault="00C84A42" w:rsidP="004618D8">
            <w:pPr>
              <w:pStyle w:val="TAC"/>
              <w:rPr>
                <w:rFonts w:eastAsia="DengXian"/>
                <w:lang w:eastAsia="zh-CN"/>
              </w:rPr>
            </w:pPr>
            <w:r w:rsidRPr="00C222E5">
              <w:rPr>
                <w:rFonts w:eastAsia="DengXian"/>
                <w:lang w:eastAsia="zh-CN"/>
              </w:rPr>
              <w:t>n</w:t>
            </w:r>
            <w:r w:rsidRPr="00C222E5">
              <w:rPr>
                <w:rFonts w:eastAsia="DengXian" w:hint="eastAsia"/>
                <w:lang w:eastAsia="zh-CN"/>
              </w:rPr>
              <w:t>66</w:t>
            </w:r>
          </w:p>
        </w:tc>
        <w:tc>
          <w:tcPr>
            <w:tcW w:w="2807" w:type="dxa"/>
            <w:tcBorders>
              <w:top w:val="single" w:sz="4" w:space="0" w:color="auto"/>
              <w:left w:val="single" w:sz="4" w:space="0" w:color="auto"/>
              <w:bottom w:val="single" w:sz="4" w:space="0" w:color="auto"/>
              <w:right w:val="single" w:sz="4" w:space="0" w:color="auto"/>
            </w:tcBorders>
          </w:tcPr>
          <w:p w14:paraId="211B71D0" w14:textId="77777777" w:rsidR="00C84A42" w:rsidRPr="00C222E5" w:rsidRDefault="00C84A42" w:rsidP="004618D8">
            <w:pPr>
              <w:pStyle w:val="TAC"/>
              <w:rPr>
                <w:rFonts w:eastAsia="DengXian"/>
              </w:rPr>
            </w:pPr>
            <w:r w:rsidRPr="00C222E5">
              <w:rPr>
                <w:rFonts w:eastAsia="DengXian"/>
                <w:lang w:eastAsia="zh-CN" w:bidi="ar"/>
              </w:rPr>
              <w:t>n66 channel bandwidths in Table 5.3.5-1</w:t>
            </w:r>
          </w:p>
        </w:tc>
        <w:tc>
          <w:tcPr>
            <w:tcW w:w="1840" w:type="dxa"/>
            <w:tcBorders>
              <w:top w:val="nil"/>
              <w:left w:val="single" w:sz="4" w:space="0" w:color="auto"/>
              <w:bottom w:val="nil"/>
              <w:right w:val="single" w:sz="4" w:space="0" w:color="auto"/>
            </w:tcBorders>
          </w:tcPr>
          <w:p w14:paraId="34EA0477" w14:textId="77777777" w:rsidR="00C84A42" w:rsidRPr="00C222E5" w:rsidRDefault="00C84A42" w:rsidP="004618D8">
            <w:pPr>
              <w:pStyle w:val="TAC"/>
              <w:rPr>
                <w:rFonts w:eastAsia="DengXian"/>
                <w:kern w:val="2"/>
                <w:szCs w:val="22"/>
                <w:lang w:eastAsia="zh-CN"/>
              </w:rPr>
            </w:pPr>
          </w:p>
        </w:tc>
      </w:tr>
      <w:tr w:rsidR="00C84A42" w:rsidRPr="00C222E5" w14:paraId="15EDD529" w14:textId="77777777" w:rsidTr="00B7130B">
        <w:trPr>
          <w:jc w:val="center"/>
        </w:trPr>
        <w:tc>
          <w:tcPr>
            <w:tcW w:w="1957" w:type="dxa"/>
            <w:tcBorders>
              <w:top w:val="nil"/>
              <w:left w:val="single" w:sz="4" w:space="0" w:color="auto"/>
              <w:bottom w:val="nil"/>
              <w:right w:val="single" w:sz="4" w:space="0" w:color="auto"/>
            </w:tcBorders>
          </w:tcPr>
          <w:p w14:paraId="4FE31B15" w14:textId="77777777" w:rsidR="00C84A42" w:rsidRPr="00C222E5" w:rsidRDefault="00C84A42" w:rsidP="004618D8">
            <w:pPr>
              <w:pStyle w:val="TAC"/>
              <w:rPr>
                <w:rFonts w:eastAsia="DengXian"/>
                <w:kern w:val="2"/>
                <w:szCs w:val="22"/>
              </w:rPr>
            </w:pPr>
          </w:p>
        </w:tc>
        <w:tc>
          <w:tcPr>
            <w:tcW w:w="2033" w:type="dxa"/>
            <w:tcBorders>
              <w:top w:val="nil"/>
              <w:left w:val="single" w:sz="4" w:space="0" w:color="auto"/>
              <w:bottom w:val="nil"/>
              <w:right w:val="single" w:sz="4" w:space="0" w:color="auto"/>
            </w:tcBorders>
          </w:tcPr>
          <w:p w14:paraId="5692C9E5" w14:textId="77777777" w:rsidR="00C84A42" w:rsidRPr="00C222E5" w:rsidRDefault="00C84A42" w:rsidP="004618D8">
            <w:pPr>
              <w:pStyle w:val="TAC"/>
              <w:rPr>
                <w:rFonts w:eastAsia="DengXian"/>
                <w:kern w:val="2"/>
                <w:szCs w:val="22"/>
              </w:rPr>
            </w:pPr>
          </w:p>
        </w:tc>
        <w:tc>
          <w:tcPr>
            <w:tcW w:w="977" w:type="dxa"/>
            <w:tcBorders>
              <w:top w:val="single" w:sz="4" w:space="0" w:color="auto"/>
              <w:left w:val="single" w:sz="4" w:space="0" w:color="auto"/>
              <w:bottom w:val="single" w:sz="4" w:space="0" w:color="auto"/>
              <w:right w:val="single" w:sz="4" w:space="0" w:color="auto"/>
            </w:tcBorders>
          </w:tcPr>
          <w:p w14:paraId="58584B27" w14:textId="77777777" w:rsidR="00C84A42" w:rsidRPr="00C222E5" w:rsidRDefault="00C84A42" w:rsidP="004618D8">
            <w:pPr>
              <w:pStyle w:val="TAC"/>
              <w:rPr>
                <w:rFonts w:eastAsia="DengXian"/>
                <w:lang w:eastAsia="zh-CN"/>
              </w:rPr>
            </w:pPr>
            <w:r w:rsidRPr="00C222E5">
              <w:rPr>
                <w:rFonts w:eastAsia="DengXian"/>
                <w:lang w:eastAsia="zh-CN"/>
              </w:rPr>
              <w:t>n</w:t>
            </w:r>
            <w:r w:rsidRPr="00C222E5">
              <w:rPr>
                <w:rFonts w:eastAsia="DengXian" w:hint="eastAsia"/>
                <w:lang w:eastAsia="zh-CN"/>
              </w:rPr>
              <w:t>71</w:t>
            </w:r>
          </w:p>
        </w:tc>
        <w:tc>
          <w:tcPr>
            <w:tcW w:w="2807" w:type="dxa"/>
            <w:tcBorders>
              <w:top w:val="single" w:sz="4" w:space="0" w:color="auto"/>
              <w:left w:val="single" w:sz="4" w:space="0" w:color="auto"/>
              <w:bottom w:val="single" w:sz="4" w:space="0" w:color="auto"/>
              <w:right w:val="single" w:sz="4" w:space="0" w:color="auto"/>
            </w:tcBorders>
          </w:tcPr>
          <w:p w14:paraId="4E4805C3" w14:textId="77777777" w:rsidR="00C84A42" w:rsidRPr="00C222E5" w:rsidRDefault="00C84A42" w:rsidP="004618D8">
            <w:pPr>
              <w:pStyle w:val="TAC"/>
              <w:rPr>
                <w:rFonts w:eastAsia="DengXian"/>
              </w:rPr>
            </w:pPr>
            <w:r w:rsidRPr="00C222E5">
              <w:rPr>
                <w:rFonts w:eastAsia="DengXian"/>
                <w:lang w:eastAsia="zh-CN" w:bidi="ar"/>
              </w:rPr>
              <w:t>n71 channel bandwidths in Table 5.3.5-1</w:t>
            </w:r>
          </w:p>
        </w:tc>
        <w:tc>
          <w:tcPr>
            <w:tcW w:w="1840" w:type="dxa"/>
            <w:tcBorders>
              <w:top w:val="nil"/>
              <w:left w:val="single" w:sz="4" w:space="0" w:color="auto"/>
              <w:bottom w:val="nil"/>
              <w:right w:val="single" w:sz="4" w:space="0" w:color="auto"/>
            </w:tcBorders>
          </w:tcPr>
          <w:p w14:paraId="3C11E793" w14:textId="77777777" w:rsidR="00C84A42" w:rsidRPr="00C222E5" w:rsidRDefault="00C84A42" w:rsidP="004618D8">
            <w:pPr>
              <w:pStyle w:val="TAC"/>
              <w:rPr>
                <w:rFonts w:eastAsia="DengXian"/>
                <w:kern w:val="2"/>
                <w:szCs w:val="22"/>
                <w:lang w:eastAsia="zh-CN"/>
              </w:rPr>
            </w:pPr>
          </w:p>
        </w:tc>
      </w:tr>
      <w:tr w:rsidR="00C84A42" w:rsidRPr="00C222E5" w14:paraId="2F201693" w14:textId="77777777" w:rsidTr="00B7130B">
        <w:trPr>
          <w:jc w:val="center"/>
        </w:trPr>
        <w:tc>
          <w:tcPr>
            <w:tcW w:w="1957" w:type="dxa"/>
            <w:tcBorders>
              <w:top w:val="nil"/>
              <w:left w:val="single" w:sz="4" w:space="0" w:color="auto"/>
              <w:bottom w:val="single" w:sz="4" w:space="0" w:color="auto"/>
              <w:right w:val="single" w:sz="4" w:space="0" w:color="auto"/>
            </w:tcBorders>
          </w:tcPr>
          <w:p w14:paraId="601748CE" w14:textId="77777777" w:rsidR="00C84A42" w:rsidRPr="00C222E5" w:rsidRDefault="00C84A42" w:rsidP="004618D8">
            <w:pPr>
              <w:pStyle w:val="TAC"/>
              <w:rPr>
                <w:rFonts w:eastAsia="DengXian"/>
                <w:kern w:val="2"/>
                <w:szCs w:val="22"/>
              </w:rPr>
            </w:pPr>
          </w:p>
        </w:tc>
        <w:tc>
          <w:tcPr>
            <w:tcW w:w="2033" w:type="dxa"/>
            <w:tcBorders>
              <w:top w:val="nil"/>
              <w:left w:val="single" w:sz="4" w:space="0" w:color="auto"/>
              <w:bottom w:val="single" w:sz="4" w:space="0" w:color="auto"/>
              <w:right w:val="single" w:sz="4" w:space="0" w:color="auto"/>
            </w:tcBorders>
          </w:tcPr>
          <w:p w14:paraId="7850E88A" w14:textId="77777777" w:rsidR="00C84A42" w:rsidRPr="00C222E5" w:rsidRDefault="00C84A42" w:rsidP="004618D8">
            <w:pPr>
              <w:pStyle w:val="TAC"/>
              <w:rPr>
                <w:rFonts w:eastAsia="DengXian"/>
                <w:kern w:val="2"/>
                <w:szCs w:val="22"/>
              </w:rPr>
            </w:pPr>
          </w:p>
        </w:tc>
        <w:tc>
          <w:tcPr>
            <w:tcW w:w="977" w:type="dxa"/>
            <w:tcBorders>
              <w:top w:val="single" w:sz="4" w:space="0" w:color="auto"/>
              <w:left w:val="single" w:sz="4" w:space="0" w:color="auto"/>
              <w:bottom w:val="single" w:sz="4" w:space="0" w:color="auto"/>
              <w:right w:val="single" w:sz="4" w:space="0" w:color="auto"/>
            </w:tcBorders>
          </w:tcPr>
          <w:p w14:paraId="52F5F0F1" w14:textId="77777777" w:rsidR="00C84A42" w:rsidRPr="00C222E5" w:rsidRDefault="00C84A42" w:rsidP="004618D8">
            <w:pPr>
              <w:pStyle w:val="TAC"/>
              <w:rPr>
                <w:rFonts w:eastAsia="DengXian"/>
                <w:lang w:eastAsia="zh-CN"/>
              </w:rPr>
            </w:pPr>
            <w:r w:rsidRPr="00C222E5">
              <w:rPr>
                <w:rFonts w:eastAsia="DengXian"/>
                <w:lang w:eastAsia="zh-CN"/>
              </w:rPr>
              <w:t>n85</w:t>
            </w:r>
          </w:p>
        </w:tc>
        <w:tc>
          <w:tcPr>
            <w:tcW w:w="2807" w:type="dxa"/>
            <w:tcBorders>
              <w:top w:val="single" w:sz="4" w:space="0" w:color="auto"/>
              <w:left w:val="single" w:sz="4" w:space="0" w:color="auto"/>
              <w:bottom w:val="single" w:sz="4" w:space="0" w:color="auto"/>
              <w:right w:val="single" w:sz="4" w:space="0" w:color="auto"/>
            </w:tcBorders>
          </w:tcPr>
          <w:p w14:paraId="40291C4D" w14:textId="77777777" w:rsidR="00C84A42" w:rsidRPr="00C222E5" w:rsidRDefault="00C84A42" w:rsidP="004618D8">
            <w:pPr>
              <w:pStyle w:val="TAC"/>
              <w:rPr>
                <w:rFonts w:eastAsia="DengXian"/>
              </w:rPr>
            </w:pPr>
            <w:r w:rsidRPr="00C222E5">
              <w:rPr>
                <w:rFonts w:eastAsia="DengXian"/>
                <w:lang w:eastAsia="zh-CN" w:bidi="ar"/>
              </w:rPr>
              <w:t>n85 channel bandwidths in Table 5.3.5-1</w:t>
            </w:r>
          </w:p>
        </w:tc>
        <w:tc>
          <w:tcPr>
            <w:tcW w:w="1840" w:type="dxa"/>
            <w:tcBorders>
              <w:top w:val="nil"/>
              <w:left w:val="single" w:sz="4" w:space="0" w:color="auto"/>
              <w:bottom w:val="single" w:sz="4" w:space="0" w:color="auto"/>
              <w:right w:val="single" w:sz="4" w:space="0" w:color="auto"/>
            </w:tcBorders>
          </w:tcPr>
          <w:p w14:paraId="042F8C25" w14:textId="77777777" w:rsidR="00C84A42" w:rsidRPr="00C222E5" w:rsidRDefault="00C84A42" w:rsidP="004618D8">
            <w:pPr>
              <w:pStyle w:val="TAC"/>
              <w:rPr>
                <w:rFonts w:eastAsia="DengXian"/>
                <w:kern w:val="2"/>
                <w:szCs w:val="22"/>
                <w:lang w:eastAsia="zh-CN"/>
              </w:rPr>
            </w:pPr>
          </w:p>
        </w:tc>
      </w:tr>
      <w:tr w:rsidR="00C84A42" w:rsidRPr="00C222E5" w14:paraId="3C846071" w14:textId="77777777" w:rsidTr="00B7130B">
        <w:trPr>
          <w:jc w:val="center"/>
        </w:trPr>
        <w:tc>
          <w:tcPr>
            <w:tcW w:w="1957" w:type="dxa"/>
            <w:tcBorders>
              <w:top w:val="single" w:sz="4" w:space="0" w:color="auto"/>
              <w:left w:val="single" w:sz="4" w:space="0" w:color="auto"/>
              <w:bottom w:val="nil"/>
              <w:right w:val="single" w:sz="4" w:space="0" w:color="auto"/>
            </w:tcBorders>
          </w:tcPr>
          <w:p w14:paraId="7D0EC28A" w14:textId="77777777" w:rsidR="00C84A42" w:rsidRPr="00C222E5" w:rsidRDefault="00C84A42" w:rsidP="004618D8">
            <w:pPr>
              <w:pStyle w:val="TAC"/>
              <w:rPr>
                <w:rFonts w:eastAsia="DengXian"/>
                <w:kern w:val="2"/>
                <w:szCs w:val="22"/>
              </w:rPr>
            </w:pPr>
            <w:r w:rsidRPr="00C222E5">
              <w:rPr>
                <w:rFonts w:eastAsia="DengXian"/>
              </w:rPr>
              <w:t>CA_n41A-n66A-n77A-n85A</w:t>
            </w:r>
          </w:p>
        </w:tc>
        <w:tc>
          <w:tcPr>
            <w:tcW w:w="2033" w:type="dxa"/>
            <w:tcBorders>
              <w:top w:val="single" w:sz="4" w:space="0" w:color="auto"/>
              <w:left w:val="single" w:sz="4" w:space="0" w:color="auto"/>
              <w:bottom w:val="nil"/>
              <w:right w:val="single" w:sz="4" w:space="0" w:color="auto"/>
            </w:tcBorders>
          </w:tcPr>
          <w:p w14:paraId="3A4A30BA" w14:textId="77777777" w:rsidR="00C84A42" w:rsidRPr="00C222E5" w:rsidRDefault="00C84A42" w:rsidP="004618D8">
            <w:pPr>
              <w:pStyle w:val="TAC"/>
              <w:rPr>
                <w:rFonts w:eastAsia="DengXian"/>
                <w:kern w:val="2"/>
                <w:szCs w:val="22"/>
              </w:rPr>
            </w:pPr>
            <w:r w:rsidRPr="00C222E5">
              <w:rPr>
                <w:rFonts w:eastAsia="DengXian"/>
              </w:rPr>
              <w:t>CA_n41A-n66A</w:t>
            </w:r>
            <w:r w:rsidRPr="00C222E5">
              <w:rPr>
                <w:rFonts w:eastAsia="DengXian"/>
              </w:rPr>
              <w:br/>
              <w:t>CA_n41A-n77A</w:t>
            </w:r>
            <w:r w:rsidRPr="00C222E5">
              <w:rPr>
                <w:rFonts w:eastAsia="DengXian"/>
              </w:rPr>
              <w:br/>
              <w:t>CA_n41A-n85A</w:t>
            </w:r>
            <w:r w:rsidRPr="00C222E5">
              <w:rPr>
                <w:rFonts w:eastAsia="DengXian"/>
              </w:rPr>
              <w:br/>
              <w:t>CA_n66A-n77A</w:t>
            </w:r>
            <w:r w:rsidRPr="00C222E5">
              <w:rPr>
                <w:rFonts w:eastAsia="DengXian"/>
              </w:rPr>
              <w:br/>
              <w:t>CA_n66A-n85A</w:t>
            </w:r>
            <w:r w:rsidRPr="00C222E5">
              <w:rPr>
                <w:rFonts w:eastAsia="DengXian"/>
              </w:rPr>
              <w:br/>
              <w:t>CA_n77A-n85A</w:t>
            </w:r>
          </w:p>
        </w:tc>
        <w:tc>
          <w:tcPr>
            <w:tcW w:w="977" w:type="dxa"/>
            <w:tcBorders>
              <w:top w:val="single" w:sz="4" w:space="0" w:color="auto"/>
              <w:left w:val="single" w:sz="4" w:space="0" w:color="auto"/>
              <w:bottom w:val="single" w:sz="4" w:space="0" w:color="auto"/>
              <w:right w:val="single" w:sz="4" w:space="0" w:color="auto"/>
            </w:tcBorders>
          </w:tcPr>
          <w:p w14:paraId="4B3C2E81" w14:textId="77777777" w:rsidR="00C84A42" w:rsidRPr="00C222E5" w:rsidRDefault="00C84A42" w:rsidP="004618D8">
            <w:pPr>
              <w:pStyle w:val="TAC"/>
              <w:rPr>
                <w:rFonts w:eastAsia="DengXian"/>
                <w:lang w:eastAsia="zh-CN"/>
              </w:rPr>
            </w:pPr>
            <w:r w:rsidRPr="00C222E5">
              <w:rPr>
                <w:rFonts w:eastAsia="DengXian"/>
              </w:rPr>
              <w:t>n41</w:t>
            </w:r>
          </w:p>
        </w:tc>
        <w:tc>
          <w:tcPr>
            <w:tcW w:w="2807" w:type="dxa"/>
            <w:tcBorders>
              <w:top w:val="single" w:sz="4" w:space="0" w:color="auto"/>
              <w:left w:val="single" w:sz="4" w:space="0" w:color="auto"/>
              <w:bottom w:val="single" w:sz="4" w:space="0" w:color="auto"/>
              <w:right w:val="single" w:sz="4" w:space="0" w:color="auto"/>
            </w:tcBorders>
          </w:tcPr>
          <w:p w14:paraId="5ED0EA05" w14:textId="77777777" w:rsidR="00C84A42" w:rsidRPr="00C222E5" w:rsidRDefault="00C84A42" w:rsidP="004618D8">
            <w:pPr>
              <w:pStyle w:val="TAC"/>
              <w:rPr>
                <w:rFonts w:eastAsia="DengXian"/>
              </w:rPr>
            </w:pPr>
            <w:r w:rsidRPr="00C222E5">
              <w:rPr>
                <w:rFonts w:eastAsia="DengXian"/>
              </w:rPr>
              <w:t>n41 channel bandwidths in Table 5.3.5-1</w:t>
            </w:r>
          </w:p>
        </w:tc>
        <w:tc>
          <w:tcPr>
            <w:tcW w:w="1840" w:type="dxa"/>
            <w:tcBorders>
              <w:top w:val="single" w:sz="4" w:space="0" w:color="auto"/>
              <w:left w:val="single" w:sz="4" w:space="0" w:color="auto"/>
              <w:bottom w:val="nil"/>
              <w:right w:val="single" w:sz="4" w:space="0" w:color="auto"/>
            </w:tcBorders>
          </w:tcPr>
          <w:p w14:paraId="0FAEB5E2" w14:textId="77777777" w:rsidR="00C84A42" w:rsidRPr="00C222E5" w:rsidRDefault="00C84A42" w:rsidP="004618D8">
            <w:pPr>
              <w:pStyle w:val="TAC"/>
              <w:rPr>
                <w:rFonts w:eastAsia="DengXian"/>
                <w:kern w:val="2"/>
                <w:szCs w:val="22"/>
                <w:lang w:eastAsia="zh-CN"/>
              </w:rPr>
            </w:pPr>
            <w:r w:rsidRPr="00C222E5">
              <w:rPr>
                <w:rFonts w:eastAsia="DengXian"/>
              </w:rPr>
              <w:t>4 and 5</w:t>
            </w:r>
          </w:p>
        </w:tc>
      </w:tr>
      <w:tr w:rsidR="00C84A42" w:rsidRPr="00C222E5" w14:paraId="60BA3546" w14:textId="77777777" w:rsidTr="00B7130B">
        <w:trPr>
          <w:jc w:val="center"/>
        </w:trPr>
        <w:tc>
          <w:tcPr>
            <w:tcW w:w="1957" w:type="dxa"/>
            <w:tcBorders>
              <w:top w:val="nil"/>
              <w:left w:val="single" w:sz="4" w:space="0" w:color="auto"/>
              <w:bottom w:val="nil"/>
              <w:right w:val="single" w:sz="4" w:space="0" w:color="auto"/>
            </w:tcBorders>
          </w:tcPr>
          <w:p w14:paraId="3D749183" w14:textId="77777777" w:rsidR="00C84A42" w:rsidRPr="00C222E5" w:rsidRDefault="00C84A42" w:rsidP="004618D8">
            <w:pPr>
              <w:pStyle w:val="TAC"/>
              <w:rPr>
                <w:rFonts w:eastAsia="DengXian"/>
                <w:kern w:val="2"/>
                <w:szCs w:val="22"/>
              </w:rPr>
            </w:pPr>
          </w:p>
        </w:tc>
        <w:tc>
          <w:tcPr>
            <w:tcW w:w="2033" w:type="dxa"/>
            <w:tcBorders>
              <w:top w:val="nil"/>
              <w:left w:val="single" w:sz="4" w:space="0" w:color="auto"/>
              <w:bottom w:val="nil"/>
              <w:right w:val="single" w:sz="4" w:space="0" w:color="auto"/>
            </w:tcBorders>
          </w:tcPr>
          <w:p w14:paraId="3BFF2CDA" w14:textId="77777777" w:rsidR="00C84A42" w:rsidRPr="00C222E5" w:rsidRDefault="00C84A42" w:rsidP="004618D8">
            <w:pPr>
              <w:pStyle w:val="TAC"/>
              <w:rPr>
                <w:rFonts w:eastAsia="DengXian"/>
                <w:kern w:val="2"/>
                <w:szCs w:val="22"/>
              </w:rPr>
            </w:pPr>
          </w:p>
        </w:tc>
        <w:tc>
          <w:tcPr>
            <w:tcW w:w="977" w:type="dxa"/>
            <w:tcBorders>
              <w:top w:val="single" w:sz="4" w:space="0" w:color="auto"/>
              <w:left w:val="single" w:sz="4" w:space="0" w:color="auto"/>
              <w:bottom w:val="single" w:sz="4" w:space="0" w:color="auto"/>
              <w:right w:val="single" w:sz="4" w:space="0" w:color="auto"/>
            </w:tcBorders>
          </w:tcPr>
          <w:p w14:paraId="47686E01" w14:textId="77777777" w:rsidR="00C84A42" w:rsidRPr="00C222E5" w:rsidRDefault="00C84A42" w:rsidP="004618D8">
            <w:pPr>
              <w:pStyle w:val="TAC"/>
              <w:rPr>
                <w:rFonts w:eastAsia="DengXian"/>
                <w:lang w:eastAsia="zh-CN"/>
              </w:rPr>
            </w:pPr>
            <w:r w:rsidRPr="00C222E5">
              <w:rPr>
                <w:rFonts w:eastAsia="DengXian"/>
              </w:rPr>
              <w:t>n66</w:t>
            </w:r>
          </w:p>
        </w:tc>
        <w:tc>
          <w:tcPr>
            <w:tcW w:w="2807" w:type="dxa"/>
            <w:tcBorders>
              <w:top w:val="single" w:sz="4" w:space="0" w:color="auto"/>
              <w:left w:val="single" w:sz="4" w:space="0" w:color="auto"/>
              <w:bottom w:val="single" w:sz="4" w:space="0" w:color="auto"/>
              <w:right w:val="single" w:sz="4" w:space="0" w:color="auto"/>
            </w:tcBorders>
          </w:tcPr>
          <w:p w14:paraId="0C50E8CB" w14:textId="77777777" w:rsidR="00C84A42" w:rsidRPr="00C222E5" w:rsidRDefault="00C84A42" w:rsidP="004618D8">
            <w:pPr>
              <w:pStyle w:val="TAC"/>
              <w:rPr>
                <w:rFonts w:eastAsia="DengXian"/>
              </w:rPr>
            </w:pPr>
            <w:r w:rsidRPr="00C222E5">
              <w:rPr>
                <w:rFonts w:eastAsia="DengXian"/>
              </w:rPr>
              <w:t>n66 channel bandwidths in Table 5.3.5-1</w:t>
            </w:r>
          </w:p>
        </w:tc>
        <w:tc>
          <w:tcPr>
            <w:tcW w:w="1840" w:type="dxa"/>
            <w:tcBorders>
              <w:top w:val="nil"/>
              <w:left w:val="single" w:sz="4" w:space="0" w:color="auto"/>
              <w:bottom w:val="nil"/>
              <w:right w:val="single" w:sz="4" w:space="0" w:color="auto"/>
            </w:tcBorders>
          </w:tcPr>
          <w:p w14:paraId="16FF71B7" w14:textId="77777777" w:rsidR="00C84A42" w:rsidRPr="00C222E5" w:rsidRDefault="00C84A42" w:rsidP="004618D8">
            <w:pPr>
              <w:pStyle w:val="TAC"/>
              <w:rPr>
                <w:rFonts w:eastAsia="DengXian"/>
                <w:kern w:val="2"/>
                <w:szCs w:val="22"/>
                <w:lang w:eastAsia="zh-CN"/>
              </w:rPr>
            </w:pPr>
          </w:p>
        </w:tc>
      </w:tr>
      <w:tr w:rsidR="00C84A42" w:rsidRPr="00C222E5" w14:paraId="57D0CD64" w14:textId="77777777" w:rsidTr="00B7130B">
        <w:trPr>
          <w:jc w:val="center"/>
        </w:trPr>
        <w:tc>
          <w:tcPr>
            <w:tcW w:w="1957" w:type="dxa"/>
            <w:tcBorders>
              <w:top w:val="nil"/>
              <w:left w:val="single" w:sz="4" w:space="0" w:color="auto"/>
              <w:bottom w:val="nil"/>
              <w:right w:val="single" w:sz="4" w:space="0" w:color="auto"/>
            </w:tcBorders>
          </w:tcPr>
          <w:p w14:paraId="629A9652" w14:textId="77777777" w:rsidR="00C84A42" w:rsidRPr="00C222E5" w:rsidRDefault="00C84A42" w:rsidP="004618D8">
            <w:pPr>
              <w:pStyle w:val="TAC"/>
              <w:rPr>
                <w:rFonts w:eastAsia="DengXian"/>
                <w:kern w:val="2"/>
                <w:szCs w:val="22"/>
              </w:rPr>
            </w:pPr>
          </w:p>
        </w:tc>
        <w:tc>
          <w:tcPr>
            <w:tcW w:w="2033" w:type="dxa"/>
            <w:tcBorders>
              <w:top w:val="nil"/>
              <w:left w:val="single" w:sz="4" w:space="0" w:color="auto"/>
              <w:bottom w:val="nil"/>
              <w:right w:val="single" w:sz="4" w:space="0" w:color="auto"/>
            </w:tcBorders>
          </w:tcPr>
          <w:p w14:paraId="5F85A419" w14:textId="77777777" w:rsidR="00C84A42" w:rsidRPr="00C222E5" w:rsidRDefault="00C84A42" w:rsidP="004618D8">
            <w:pPr>
              <w:pStyle w:val="TAC"/>
              <w:rPr>
                <w:rFonts w:eastAsia="DengXian"/>
                <w:kern w:val="2"/>
                <w:szCs w:val="22"/>
              </w:rPr>
            </w:pPr>
          </w:p>
        </w:tc>
        <w:tc>
          <w:tcPr>
            <w:tcW w:w="977" w:type="dxa"/>
            <w:tcBorders>
              <w:top w:val="single" w:sz="4" w:space="0" w:color="auto"/>
              <w:left w:val="single" w:sz="4" w:space="0" w:color="auto"/>
              <w:bottom w:val="single" w:sz="4" w:space="0" w:color="auto"/>
              <w:right w:val="single" w:sz="4" w:space="0" w:color="auto"/>
            </w:tcBorders>
          </w:tcPr>
          <w:p w14:paraId="24F54AE5" w14:textId="77777777" w:rsidR="00C84A42" w:rsidRPr="00C222E5" w:rsidRDefault="00C84A42" w:rsidP="004618D8">
            <w:pPr>
              <w:pStyle w:val="TAC"/>
              <w:rPr>
                <w:rFonts w:eastAsia="DengXian"/>
                <w:lang w:eastAsia="zh-CN"/>
              </w:rPr>
            </w:pPr>
            <w:r w:rsidRPr="00C222E5">
              <w:rPr>
                <w:rFonts w:eastAsia="DengXian"/>
              </w:rPr>
              <w:t>n77</w:t>
            </w:r>
          </w:p>
        </w:tc>
        <w:tc>
          <w:tcPr>
            <w:tcW w:w="2807" w:type="dxa"/>
            <w:tcBorders>
              <w:top w:val="single" w:sz="4" w:space="0" w:color="auto"/>
              <w:left w:val="single" w:sz="4" w:space="0" w:color="auto"/>
              <w:bottom w:val="single" w:sz="4" w:space="0" w:color="auto"/>
              <w:right w:val="single" w:sz="4" w:space="0" w:color="auto"/>
            </w:tcBorders>
          </w:tcPr>
          <w:p w14:paraId="7146F7AC" w14:textId="77777777" w:rsidR="00C84A42" w:rsidRPr="00C222E5" w:rsidRDefault="00C84A42" w:rsidP="004618D8">
            <w:pPr>
              <w:pStyle w:val="TAC"/>
              <w:rPr>
                <w:rFonts w:eastAsia="DengXian"/>
              </w:rPr>
            </w:pPr>
            <w:r w:rsidRPr="00C222E5">
              <w:rPr>
                <w:rFonts w:eastAsia="DengXian"/>
              </w:rPr>
              <w:t>n77 channel bandwidths in Table 5.3.5-1</w:t>
            </w:r>
          </w:p>
        </w:tc>
        <w:tc>
          <w:tcPr>
            <w:tcW w:w="1840" w:type="dxa"/>
            <w:tcBorders>
              <w:top w:val="nil"/>
              <w:left w:val="single" w:sz="4" w:space="0" w:color="auto"/>
              <w:bottom w:val="nil"/>
              <w:right w:val="single" w:sz="4" w:space="0" w:color="auto"/>
            </w:tcBorders>
          </w:tcPr>
          <w:p w14:paraId="4A988270" w14:textId="77777777" w:rsidR="00C84A42" w:rsidRPr="00C222E5" w:rsidRDefault="00C84A42" w:rsidP="004618D8">
            <w:pPr>
              <w:pStyle w:val="TAC"/>
              <w:rPr>
                <w:rFonts w:eastAsia="DengXian"/>
                <w:kern w:val="2"/>
                <w:szCs w:val="22"/>
                <w:lang w:eastAsia="zh-CN"/>
              </w:rPr>
            </w:pPr>
          </w:p>
        </w:tc>
      </w:tr>
      <w:tr w:rsidR="00C84A42" w:rsidRPr="00C222E5" w14:paraId="2EF90D3D" w14:textId="77777777" w:rsidTr="00B7130B">
        <w:trPr>
          <w:jc w:val="center"/>
        </w:trPr>
        <w:tc>
          <w:tcPr>
            <w:tcW w:w="1957" w:type="dxa"/>
            <w:tcBorders>
              <w:top w:val="nil"/>
              <w:left w:val="single" w:sz="4" w:space="0" w:color="auto"/>
              <w:bottom w:val="single" w:sz="4" w:space="0" w:color="auto"/>
              <w:right w:val="single" w:sz="4" w:space="0" w:color="auto"/>
            </w:tcBorders>
          </w:tcPr>
          <w:p w14:paraId="006452D8" w14:textId="77777777" w:rsidR="00C84A42" w:rsidRPr="00C222E5" w:rsidRDefault="00C84A42" w:rsidP="004618D8">
            <w:pPr>
              <w:pStyle w:val="TAC"/>
              <w:rPr>
                <w:rFonts w:eastAsia="DengXian"/>
                <w:kern w:val="2"/>
                <w:szCs w:val="22"/>
              </w:rPr>
            </w:pPr>
          </w:p>
        </w:tc>
        <w:tc>
          <w:tcPr>
            <w:tcW w:w="2033" w:type="dxa"/>
            <w:tcBorders>
              <w:top w:val="nil"/>
              <w:left w:val="single" w:sz="4" w:space="0" w:color="auto"/>
              <w:bottom w:val="single" w:sz="4" w:space="0" w:color="auto"/>
              <w:right w:val="single" w:sz="4" w:space="0" w:color="auto"/>
            </w:tcBorders>
          </w:tcPr>
          <w:p w14:paraId="23CACFF5" w14:textId="77777777" w:rsidR="00C84A42" w:rsidRPr="00C222E5" w:rsidRDefault="00C84A42" w:rsidP="004618D8">
            <w:pPr>
              <w:pStyle w:val="TAC"/>
              <w:rPr>
                <w:rFonts w:eastAsia="DengXian"/>
                <w:kern w:val="2"/>
                <w:szCs w:val="22"/>
              </w:rPr>
            </w:pPr>
          </w:p>
        </w:tc>
        <w:tc>
          <w:tcPr>
            <w:tcW w:w="977" w:type="dxa"/>
            <w:tcBorders>
              <w:top w:val="single" w:sz="4" w:space="0" w:color="auto"/>
              <w:left w:val="single" w:sz="4" w:space="0" w:color="auto"/>
              <w:bottom w:val="single" w:sz="4" w:space="0" w:color="auto"/>
              <w:right w:val="single" w:sz="4" w:space="0" w:color="auto"/>
            </w:tcBorders>
          </w:tcPr>
          <w:p w14:paraId="3698B948" w14:textId="77777777" w:rsidR="00C84A42" w:rsidRPr="00C222E5" w:rsidRDefault="00C84A42" w:rsidP="004618D8">
            <w:pPr>
              <w:pStyle w:val="TAC"/>
              <w:rPr>
                <w:rFonts w:eastAsia="DengXian"/>
                <w:lang w:eastAsia="zh-CN"/>
              </w:rPr>
            </w:pPr>
            <w:r w:rsidRPr="00C222E5">
              <w:rPr>
                <w:rFonts w:eastAsia="DengXian"/>
              </w:rPr>
              <w:t>n85</w:t>
            </w:r>
          </w:p>
        </w:tc>
        <w:tc>
          <w:tcPr>
            <w:tcW w:w="2807" w:type="dxa"/>
            <w:tcBorders>
              <w:top w:val="single" w:sz="4" w:space="0" w:color="auto"/>
              <w:left w:val="single" w:sz="4" w:space="0" w:color="auto"/>
              <w:bottom w:val="single" w:sz="4" w:space="0" w:color="auto"/>
              <w:right w:val="single" w:sz="4" w:space="0" w:color="auto"/>
            </w:tcBorders>
          </w:tcPr>
          <w:p w14:paraId="1C08C7C4" w14:textId="77777777" w:rsidR="00C84A42" w:rsidRPr="00C222E5" w:rsidRDefault="00C84A42" w:rsidP="004618D8">
            <w:pPr>
              <w:pStyle w:val="TAC"/>
              <w:rPr>
                <w:rFonts w:eastAsia="DengXian"/>
              </w:rPr>
            </w:pPr>
            <w:r w:rsidRPr="00C222E5">
              <w:rPr>
                <w:rFonts w:eastAsia="DengXian"/>
              </w:rPr>
              <w:t>n85 channel bandwidths in Table 5.3.5-1</w:t>
            </w:r>
          </w:p>
        </w:tc>
        <w:tc>
          <w:tcPr>
            <w:tcW w:w="1840" w:type="dxa"/>
            <w:tcBorders>
              <w:top w:val="nil"/>
              <w:left w:val="single" w:sz="4" w:space="0" w:color="auto"/>
              <w:bottom w:val="single" w:sz="4" w:space="0" w:color="auto"/>
              <w:right w:val="single" w:sz="4" w:space="0" w:color="auto"/>
            </w:tcBorders>
          </w:tcPr>
          <w:p w14:paraId="17E45E0E" w14:textId="77777777" w:rsidR="00C84A42" w:rsidRPr="00C222E5" w:rsidRDefault="00C84A42" w:rsidP="004618D8">
            <w:pPr>
              <w:pStyle w:val="TAC"/>
              <w:rPr>
                <w:rFonts w:eastAsia="DengXian"/>
                <w:kern w:val="2"/>
                <w:szCs w:val="22"/>
                <w:lang w:eastAsia="zh-CN"/>
              </w:rPr>
            </w:pPr>
          </w:p>
        </w:tc>
      </w:tr>
      <w:tr w:rsidR="00C84A42" w:rsidRPr="00C222E5" w14:paraId="74E2FAD5" w14:textId="77777777" w:rsidTr="00B7130B">
        <w:trPr>
          <w:jc w:val="center"/>
        </w:trPr>
        <w:tc>
          <w:tcPr>
            <w:tcW w:w="1957" w:type="dxa"/>
            <w:tcBorders>
              <w:top w:val="single" w:sz="4" w:space="0" w:color="auto"/>
              <w:left w:val="single" w:sz="4" w:space="0" w:color="auto"/>
              <w:bottom w:val="nil"/>
              <w:right w:val="single" w:sz="4" w:space="0" w:color="auto"/>
            </w:tcBorders>
          </w:tcPr>
          <w:p w14:paraId="237DA1F2" w14:textId="77777777" w:rsidR="00C84A42" w:rsidRPr="00C222E5" w:rsidRDefault="00C84A42" w:rsidP="004618D8">
            <w:pPr>
              <w:pStyle w:val="TAC"/>
              <w:rPr>
                <w:rFonts w:eastAsia="DengXian"/>
                <w:kern w:val="2"/>
                <w:szCs w:val="22"/>
              </w:rPr>
            </w:pPr>
            <w:r w:rsidRPr="00C222E5">
              <w:rPr>
                <w:rFonts w:eastAsia="DengXian"/>
              </w:rPr>
              <w:t>CA_n48A-n66A-n70A-n71A</w:t>
            </w:r>
          </w:p>
        </w:tc>
        <w:tc>
          <w:tcPr>
            <w:tcW w:w="2033" w:type="dxa"/>
            <w:tcBorders>
              <w:top w:val="single" w:sz="4" w:space="0" w:color="auto"/>
              <w:left w:val="single" w:sz="4" w:space="0" w:color="auto"/>
              <w:bottom w:val="nil"/>
              <w:right w:val="single" w:sz="4" w:space="0" w:color="auto"/>
            </w:tcBorders>
          </w:tcPr>
          <w:p w14:paraId="25BA9104" w14:textId="77777777" w:rsidR="00C84A42" w:rsidRPr="00C222E5" w:rsidRDefault="00C84A42" w:rsidP="004618D8">
            <w:pPr>
              <w:pStyle w:val="TAC"/>
              <w:rPr>
                <w:rFonts w:eastAsia="DengXian"/>
                <w:kern w:val="2"/>
                <w:szCs w:val="22"/>
              </w:rPr>
            </w:pPr>
            <w:r w:rsidRPr="00C222E5">
              <w:rPr>
                <w:rFonts w:eastAsia="DengXian"/>
              </w:rPr>
              <w:t>CA_n48A-n66A</w:t>
            </w:r>
            <w:r w:rsidRPr="00C222E5">
              <w:rPr>
                <w:rFonts w:eastAsia="DengXian"/>
              </w:rPr>
              <w:br/>
              <w:t>CA_n48A-n70A</w:t>
            </w:r>
            <w:r w:rsidRPr="00C222E5">
              <w:rPr>
                <w:rFonts w:eastAsia="DengXian"/>
              </w:rPr>
              <w:br/>
              <w:t>CA_n48A-n71A</w:t>
            </w:r>
            <w:r w:rsidRPr="00C222E5">
              <w:rPr>
                <w:rFonts w:eastAsia="DengXian"/>
              </w:rPr>
              <w:br/>
              <w:t>CA_n66A-n71A</w:t>
            </w:r>
            <w:r w:rsidRPr="00C222E5">
              <w:rPr>
                <w:rFonts w:eastAsia="DengXian"/>
              </w:rPr>
              <w:br/>
              <w:t>CA_n70A-n71A</w:t>
            </w:r>
          </w:p>
        </w:tc>
        <w:tc>
          <w:tcPr>
            <w:tcW w:w="977" w:type="dxa"/>
            <w:tcBorders>
              <w:top w:val="single" w:sz="4" w:space="0" w:color="auto"/>
              <w:left w:val="single" w:sz="4" w:space="0" w:color="auto"/>
              <w:bottom w:val="single" w:sz="4" w:space="0" w:color="auto"/>
              <w:right w:val="single" w:sz="4" w:space="0" w:color="auto"/>
            </w:tcBorders>
          </w:tcPr>
          <w:p w14:paraId="015A009A" w14:textId="77777777" w:rsidR="00C84A42" w:rsidRPr="00C222E5" w:rsidRDefault="00C84A42" w:rsidP="004618D8">
            <w:pPr>
              <w:pStyle w:val="TAC"/>
              <w:rPr>
                <w:rFonts w:eastAsia="DengXian"/>
                <w:lang w:eastAsia="zh-CN"/>
              </w:rPr>
            </w:pPr>
            <w:r w:rsidRPr="00C222E5">
              <w:rPr>
                <w:rFonts w:eastAsia="DengXian"/>
              </w:rPr>
              <w:t>n48</w:t>
            </w:r>
          </w:p>
        </w:tc>
        <w:tc>
          <w:tcPr>
            <w:tcW w:w="2807" w:type="dxa"/>
            <w:tcBorders>
              <w:top w:val="single" w:sz="4" w:space="0" w:color="auto"/>
              <w:left w:val="single" w:sz="4" w:space="0" w:color="auto"/>
              <w:bottom w:val="single" w:sz="4" w:space="0" w:color="auto"/>
              <w:right w:val="single" w:sz="4" w:space="0" w:color="auto"/>
            </w:tcBorders>
          </w:tcPr>
          <w:p w14:paraId="74D5C59F" w14:textId="77777777" w:rsidR="00C84A42" w:rsidRPr="00C222E5" w:rsidRDefault="00C84A42" w:rsidP="004618D8">
            <w:pPr>
              <w:pStyle w:val="TAC"/>
              <w:rPr>
                <w:rFonts w:eastAsia="DengXian"/>
              </w:rPr>
            </w:pPr>
            <w:r w:rsidRPr="00C222E5">
              <w:rPr>
                <w:rFonts w:eastAsia="DengXian"/>
              </w:rPr>
              <w:t xml:space="preserve">5, 10, 15, 20, 30, 40, </w:t>
            </w:r>
            <w:r w:rsidRPr="00C222E5">
              <w:rPr>
                <w:rFonts w:eastAsia="DengXian"/>
                <w:lang w:eastAsia="zh-CN" w:bidi="ar"/>
              </w:rPr>
              <w:t>50</w:t>
            </w:r>
            <w:r w:rsidRPr="00C222E5">
              <w:rPr>
                <w:rFonts w:eastAsia="DengXian"/>
                <w:vertAlign w:val="superscript"/>
                <w:lang w:eastAsia="zh-CN" w:bidi="ar"/>
              </w:rPr>
              <w:t>8</w:t>
            </w:r>
            <w:r w:rsidRPr="00C222E5">
              <w:rPr>
                <w:rFonts w:eastAsia="DengXian"/>
                <w:lang w:eastAsia="zh-CN" w:bidi="ar"/>
              </w:rPr>
              <w:t>, 60</w:t>
            </w:r>
            <w:r w:rsidRPr="00C222E5">
              <w:rPr>
                <w:rFonts w:eastAsia="DengXian"/>
                <w:vertAlign w:val="superscript"/>
                <w:lang w:eastAsia="zh-CN" w:bidi="ar"/>
              </w:rPr>
              <w:t>8</w:t>
            </w:r>
            <w:r w:rsidRPr="00C222E5">
              <w:rPr>
                <w:rFonts w:eastAsia="DengXian"/>
                <w:lang w:eastAsia="zh-CN" w:bidi="ar"/>
              </w:rPr>
              <w:t>, 70</w:t>
            </w:r>
            <w:r w:rsidRPr="00C222E5">
              <w:rPr>
                <w:rFonts w:eastAsia="DengXian"/>
                <w:vertAlign w:val="superscript"/>
                <w:lang w:eastAsia="zh-CN" w:bidi="ar"/>
              </w:rPr>
              <w:t>8</w:t>
            </w:r>
            <w:r w:rsidRPr="00C222E5">
              <w:rPr>
                <w:rFonts w:eastAsia="DengXian"/>
                <w:lang w:eastAsia="zh-CN" w:bidi="ar"/>
              </w:rPr>
              <w:t>, 80</w:t>
            </w:r>
            <w:r w:rsidRPr="00C222E5">
              <w:rPr>
                <w:rFonts w:eastAsia="DengXian"/>
                <w:vertAlign w:val="superscript"/>
                <w:lang w:eastAsia="zh-CN" w:bidi="ar"/>
              </w:rPr>
              <w:t>8</w:t>
            </w:r>
            <w:r w:rsidRPr="00C222E5">
              <w:rPr>
                <w:rFonts w:eastAsia="DengXian"/>
                <w:lang w:eastAsia="zh-CN" w:bidi="ar"/>
              </w:rPr>
              <w:t>, 90</w:t>
            </w:r>
            <w:r w:rsidRPr="00C222E5">
              <w:rPr>
                <w:rFonts w:eastAsia="DengXian"/>
                <w:vertAlign w:val="superscript"/>
                <w:lang w:eastAsia="zh-CN" w:bidi="ar"/>
              </w:rPr>
              <w:t>8</w:t>
            </w:r>
            <w:r w:rsidRPr="00C222E5">
              <w:rPr>
                <w:rFonts w:eastAsia="DengXian"/>
                <w:lang w:eastAsia="zh-CN" w:bidi="ar"/>
              </w:rPr>
              <w:t>, 100</w:t>
            </w:r>
            <w:r w:rsidRPr="00C222E5">
              <w:rPr>
                <w:rFonts w:eastAsia="DengXian"/>
                <w:vertAlign w:val="superscript"/>
                <w:lang w:eastAsia="zh-CN" w:bidi="ar"/>
              </w:rPr>
              <w:t>8</w:t>
            </w:r>
          </w:p>
        </w:tc>
        <w:tc>
          <w:tcPr>
            <w:tcW w:w="1840" w:type="dxa"/>
            <w:tcBorders>
              <w:top w:val="single" w:sz="4" w:space="0" w:color="auto"/>
              <w:left w:val="single" w:sz="4" w:space="0" w:color="auto"/>
              <w:bottom w:val="nil"/>
              <w:right w:val="single" w:sz="4" w:space="0" w:color="auto"/>
            </w:tcBorders>
          </w:tcPr>
          <w:p w14:paraId="480B4F03" w14:textId="77777777" w:rsidR="00C84A42" w:rsidRPr="00C222E5" w:rsidRDefault="00C84A42" w:rsidP="004618D8">
            <w:pPr>
              <w:pStyle w:val="TAC"/>
              <w:rPr>
                <w:rFonts w:eastAsia="DengXian"/>
                <w:kern w:val="2"/>
                <w:szCs w:val="22"/>
                <w:lang w:eastAsia="zh-CN"/>
              </w:rPr>
            </w:pPr>
            <w:r w:rsidRPr="00C222E5">
              <w:rPr>
                <w:rFonts w:eastAsia="DengXian"/>
              </w:rPr>
              <w:t>0</w:t>
            </w:r>
          </w:p>
        </w:tc>
      </w:tr>
      <w:tr w:rsidR="00C84A42" w:rsidRPr="00C222E5" w14:paraId="020D46D6" w14:textId="77777777" w:rsidTr="00B7130B">
        <w:trPr>
          <w:jc w:val="center"/>
        </w:trPr>
        <w:tc>
          <w:tcPr>
            <w:tcW w:w="1957" w:type="dxa"/>
            <w:tcBorders>
              <w:top w:val="nil"/>
              <w:left w:val="single" w:sz="4" w:space="0" w:color="auto"/>
              <w:bottom w:val="nil"/>
              <w:right w:val="single" w:sz="4" w:space="0" w:color="auto"/>
            </w:tcBorders>
          </w:tcPr>
          <w:p w14:paraId="42BDA7ED" w14:textId="77777777" w:rsidR="00C84A42" w:rsidRPr="00C222E5" w:rsidRDefault="00C84A42" w:rsidP="004618D8">
            <w:pPr>
              <w:pStyle w:val="TAC"/>
              <w:rPr>
                <w:rFonts w:eastAsia="DengXian"/>
                <w:kern w:val="2"/>
                <w:szCs w:val="22"/>
              </w:rPr>
            </w:pPr>
          </w:p>
        </w:tc>
        <w:tc>
          <w:tcPr>
            <w:tcW w:w="2033" w:type="dxa"/>
            <w:tcBorders>
              <w:top w:val="nil"/>
              <w:left w:val="single" w:sz="4" w:space="0" w:color="auto"/>
              <w:bottom w:val="nil"/>
              <w:right w:val="single" w:sz="4" w:space="0" w:color="auto"/>
            </w:tcBorders>
          </w:tcPr>
          <w:p w14:paraId="00E01454" w14:textId="77777777" w:rsidR="00C84A42" w:rsidRPr="00C222E5" w:rsidRDefault="00C84A42" w:rsidP="004618D8">
            <w:pPr>
              <w:pStyle w:val="TAC"/>
              <w:rPr>
                <w:rFonts w:eastAsia="DengXian"/>
                <w:kern w:val="2"/>
                <w:szCs w:val="22"/>
              </w:rPr>
            </w:pPr>
          </w:p>
        </w:tc>
        <w:tc>
          <w:tcPr>
            <w:tcW w:w="977" w:type="dxa"/>
            <w:tcBorders>
              <w:top w:val="single" w:sz="4" w:space="0" w:color="auto"/>
              <w:left w:val="single" w:sz="4" w:space="0" w:color="auto"/>
              <w:bottom w:val="single" w:sz="4" w:space="0" w:color="auto"/>
              <w:right w:val="single" w:sz="4" w:space="0" w:color="auto"/>
            </w:tcBorders>
          </w:tcPr>
          <w:p w14:paraId="2F789D34" w14:textId="77777777" w:rsidR="00C84A42" w:rsidRPr="00C222E5" w:rsidRDefault="00C84A42" w:rsidP="004618D8">
            <w:pPr>
              <w:pStyle w:val="TAC"/>
              <w:rPr>
                <w:rFonts w:eastAsia="DengXian"/>
                <w:lang w:eastAsia="zh-CN"/>
              </w:rPr>
            </w:pPr>
            <w:r w:rsidRPr="00C222E5">
              <w:rPr>
                <w:rFonts w:eastAsia="DengXian"/>
              </w:rPr>
              <w:t>n66</w:t>
            </w:r>
          </w:p>
        </w:tc>
        <w:tc>
          <w:tcPr>
            <w:tcW w:w="2807" w:type="dxa"/>
            <w:tcBorders>
              <w:top w:val="single" w:sz="4" w:space="0" w:color="auto"/>
              <w:left w:val="single" w:sz="4" w:space="0" w:color="auto"/>
              <w:bottom w:val="single" w:sz="4" w:space="0" w:color="auto"/>
              <w:right w:val="single" w:sz="4" w:space="0" w:color="auto"/>
            </w:tcBorders>
          </w:tcPr>
          <w:p w14:paraId="4133A0B2" w14:textId="77777777" w:rsidR="00C84A42" w:rsidRPr="00C222E5" w:rsidRDefault="00C84A42" w:rsidP="004618D8">
            <w:pPr>
              <w:pStyle w:val="TAC"/>
              <w:rPr>
                <w:rFonts w:eastAsia="DengXian"/>
              </w:rPr>
            </w:pPr>
            <w:r w:rsidRPr="00C222E5">
              <w:rPr>
                <w:rFonts w:eastAsia="DengXian"/>
              </w:rPr>
              <w:t>5, 10, 15, 20, 25, 30, 35, 40</w:t>
            </w:r>
          </w:p>
        </w:tc>
        <w:tc>
          <w:tcPr>
            <w:tcW w:w="1840" w:type="dxa"/>
            <w:tcBorders>
              <w:top w:val="nil"/>
              <w:left w:val="single" w:sz="4" w:space="0" w:color="auto"/>
              <w:bottom w:val="nil"/>
              <w:right w:val="single" w:sz="4" w:space="0" w:color="auto"/>
            </w:tcBorders>
          </w:tcPr>
          <w:p w14:paraId="74A8929B" w14:textId="77777777" w:rsidR="00C84A42" w:rsidRPr="00C222E5" w:rsidRDefault="00C84A42" w:rsidP="004618D8">
            <w:pPr>
              <w:pStyle w:val="TAC"/>
              <w:rPr>
                <w:rFonts w:eastAsia="DengXian"/>
                <w:kern w:val="2"/>
                <w:szCs w:val="22"/>
                <w:lang w:eastAsia="zh-CN"/>
              </w:rPr>
            </w:pPr>
          </w:p>
        </w:tc>
      </w:tr>
      <w:tr w:rsidR="00C84A42" w:rsidRPr="00C222E5" w14:paraId="0FAC21E4" w14:textId="77777777" w:rsidTr="00B7130B">
        <w:trPr>
          <w:jc w:val="center"/>
        </w:trPr>
        <w:tc>
          <w:tcPr>
            <w:tcW w:w="1957" w:type="dxa"/>
            <w:tcBorders>
              <w:top w:val="nil"/>
              <w:left w:val="single" w:sz="4" w:space="0" w:color="auto"/>
              <w:bottom w:val="nil"/>
              <w:right w:val="single" w:sz="4" w:space="0" w:color="auto"/>
            </w:tcBorders>
          </w:tcPr>
          <w:p w14:paraId="52634367" w14:textId="77777777" w:rsidR="00C84A42" w:rsidRPr="00C222E5" w:rsidRDefault="00C84A42" w:rsidP="004618D8">
            <w:pPr>
              <w:pStyle w:val="TAC"/>
              <w:rPr>
                <w:rFonts w:eastAsia="DengXian"/>
                <w:kern w:val="2"/>
                <w:szCs w:val="22"/>
              </w:rPr>
            </w:pPr>
          </w:p>
        </w:tc>
        <w:tc>
          <w:tcPr>
            <w:tcW w:w="2033" w:type="dxa"/>
            <w:tcBorders>
              <w:top w:val="nil"/>
              <w:left w:val="single" w:sz="4" w:space="0" w:color="auto"/>
              <w:bottom w:val="nil"/>
              <w:right w:val="single" w:sz="4" w:space="0" w:color="auto"/>
            </w:tcBorders>
          </w:tcPr>
          <w:p w14:paraId="451DA115" w14:textId="77777777" w:rsidR="00C84A42" w:rsidRPr="00C222E5" w:rsidRDefault="00C84A42" w:rsidP="004618D8">
            <w:pPr>
              <w:pStyle w:val="TAC"/>
              <w:rPr>
                <w:rFonts w:eastAsia="DengXian"/>
                <w:kern w:val="2"/>
                <w:szCs w:val="22"/>
              </w:rPr>
            </w:pPr>
          </w:p>
        </w:tc>
        <w:tc>
          <w:tcPr>
            <w:tcW w:w="977" w:type="dxa"/>
            <w:tcBorders>
              <w:top w:val="single" w:sz="4" w:space="0" w:color="auto"/>
              <w:left w:val="single" w:sz="4" w:space="0" w:color="auto"/>
              <w:bottom w:val="single" w:sz="4" w:space="0" w:color="auto"/>
              <w:right w:val="single" w:sz="4" w:space="0" w:color="auto"/>
            </w:tcBorders>
          </w:tcPr>
          <w:p w14:paraId="1CB98B3B" w14:textId="77777777" w:rsidR="00C84A42" w:rsidRPr="00C222E5" w:rsidRDefault="00C84A42" w:rsidP="004618D8">
            <w:pPr>
              <w:pStyle w:val="TAC"/>
              <w:rPr>
                <w:rFonts w:eastAsia="DengXian"/>
                <w:lang w:eastAsia="zh-CN"/>
              </w:rPr>
            </w:pPr>
            <w:r w:rsidRPr="00C222E5">
              <w:rPr>
                <w:rFonts w:eastAsia="DengXian"/>
              </w:rPr>
              <w:t>n70</w:t>
            </w:r>
          </w:p>
        </w:tc>
        <w:tc>
          <w:tcPr>
            <w:tcW w:w="2807" w:type="dxa"/>
            <w:tcBorders>
              <w:top w:val="single" w:sz="4" w:space="0" w:color="auto"/>
              <w:left w:val="single" w:sz="4" w:space="0" w:color="auto"/>
              <w:bottom w:val="single" w:sz="4" w:space="0" w:color="auto"/>
              <w:right w:val="single" w:sz="4" w:space="0" w:color="auto"/>
            </w:tcBorders>
          </w:tcPr>
          <w:p w14:paraId="151F1FCB" w14:textId="77777777" w:rsidR="00C84A42" w:rsidRPr="00C222E5" w:rsidRDefault="00C84A42" w:rsidP="004618D8">
            <w:pPr>
              <w:pStyle w:val="TAC"/>
              <w:rPr>
                <w:rFonts w:eastAsia="DengXian"/>
              </w:rPr>
            </w:pPr>
            <w:r w:rsidRPr="00C222E5">
              <w:rPr>
                <w:rFonts w:eastAsia="DengXian"/>
              </w:rPr>
              <w:t>5, 10, 15, 20, 25</w:t>
            </w:r>
          </w:p>
        </w:tc>
        <w:tc>
          <w:tcPr>
            <w:tcW w:w="1840" w:type="dxa"/>
            <w:tcBorders>
              <w:top w:val="nil"/>
              <w:left w:val="single" w:sz="4" w:space="0" w:color="auto"/>
              <w:bottom w:val="nil"/>
              <w:right w:val="single" w:sz="4" w:space="0" w:color="auto"/>
            </w:tcBorders>
          </w:tcPr>
          <w:p w14:paraId="66135B8D" w14:textId="77777777" w:rsidR="00C84A42" w:rsidRPr="00C222E5" w:rsidRDefault="00C84A42" w:rsidP="004618D8">
            <w:pPr>
              <w:pStyle w:val="TAC"/>
              <w:rPr>
                <w:rFonts w:eastAsia="DengXian"/>
                <w:kern w:val="2"/>
                <w:szCs w:val="22"/>
                <w:lang w:eastAsia="zh-CN"/>
              </w:rPr>
            </w:pPr>
          </w:p>
        </w:tc>
      </w:tr>
      <w:tr w:rsidR="00C84A42" w:rsidRPr="00C222E5" w14:paraId="367088B5" w14:textId="77777777" w:rsidTr="00B7130B">
        <w:trPr>
          <w:jc w:val="center"/>
        </w:trPr>
        <w:tc>
          <w:tcPr>
            <w:tcW w:w="1957" w:type="dxa"/>
            <w:tcBorders>
              <w:top w:val="nil"/>
              <w:left w:val="single" w:sz="4" w:space="0" w:color="auto"/>
              <w:bottom w:val="single" w:sz="4" w:space="0" w:color="auto"/>
              <w:right w:val="single" w:sz="4" w:space="0" w:color="auto"/>
            </w:tcBorders>
          </w:tcPr>
          <w:p w14:paraId="599CF05C" w14:textId="77777777" w:rsidR="00C84A42" w:rsidRPr="00C222E5" w:rsidRDefault="00C84A42" w:rsidP="004618D8">
            <w:pPr>
              <w:pStyle w:val="TAC"/>
              <w:rPr>
                <w:rFonts w:eastAsia="DengXian"/>
                <w:kern w:val="2"/>
                <w:szCs w:val="22"/>
              </w:rPr>
            </w:pPr>
          </w:p>
        </w:tc>
        <w:tc>
          <w:tcPr>
            <w:tcW w:w="2033" w:type="dxa"/>
            <w:tcBorders>
              <w:top w:val="nil"/>
              <w:left w:val="single" w:sz="4" w:space="0" w:color="auto"/>
              <w:bottom w:val="single" w:sz="4" w:space="0" w:color="auto"/>
              <w:right w:val="single" w:sz="4" w:space="0" w:color="auto"/>
            </w:tcBorders>
          </w:tcPr>
          <w:p w14:paraId="74BDCCAA" w14:textId="77777777" w:rsidR="00C84A42" w:rsidRPr="00C222E5" w:rsidRDefault="00C84A42" w:rsidP="004618D8">
            <w:pPr>
              <w:pStyle w:val="TAC"/>
              <w:rPr>
                <w:rFonts w:eastAsia="DengXian"/>
                <w:kern w:val="2"/>
                <w:szCs w:val="22"/>
              </w:rPr>
            </w:pPr>
          </w:p>
        </w:tc>
        <w:tc>
          <w:tcPr>
            <w:tcW w:w="977" w:type="dxa"/>
            <w:tcBorders>
              <w:top w:val="single" w:sz="4" w:space="0" w:color="auto"/>
              <w:left w:val="single" w:sz="4" w:space="0" w:color="auto"/>
              <w:bottom w:val="single" w:sz="4" w:space="0" w:color="auto"/>
              <w:right w:val="single" w:sz="4" w:space="0" w:color="auto"/>
            </w:tcBorders>
          </w:tcPr>
          <w:p w14:paraId="30618E65" w14:textId="77777777" w:rsidR="00C84A42" w:rsidRPr="00C222E5" w:rsidRDefault="00C84A42" w:rsidP="004618D8">
            <w:pPr>
              <w:pStyle w:val="TAC"/>
              <w:rPr>
                <w:rFonts w:eastAsia="DengXian"/>
                <w:lang w:eastAsia="zh-CN"/>
              </w:rPr>
            </w:pPr>
            <w:r w:rsidRPr="00C222E5">
              <w:rPr>
                <w:rFonts w:eastAsia="DengXian"/>
              </w:rPr>
              <w:t>n71</w:t>
            </w:r>
          </w:p>
        </w:tc>
        <w:tc>
          <w:tcPr>
            <w:tcW w:w="2807" w:type="dxa"/>
            <w:tcBorders>
              <w:top w:val="single" w:sz="4" w:space="0" w:color="auto"/>
              <w:left w:val="single" w:sz="4" w:space="0" w:color="auto"/>
              <w:bottom w:val="single" w:sz="4" w:space="0" w:color="auto"/>
              <w:right w:val="single" w:sz="4" w:space="0" w:color="auto"/>
            </w:tcBorders>
          </w:tcPr>
          <w:p w14:paraId="29A07D41" w14:textId="77777777" w:rsidR="00C84A42" w:rsidRPr="00C222E5" w:rsidRDefault="00C84A42" w:rsidP="004618D8">
            <w:pPr>
              <w:pStyle w:val="TAC"/>
              <w:rPr>
                <w:rFonts w:eastAsia="DengXian"/>
              </w:rPr>
            </w:pPr>
            <w:r w:rsidRPr="00C222E5">
              <w:rPr>
                <w:rFonts w:eastAsia="DengXian"/>
              </w:rPr>
              <w:t>5, 10, 15, 20</w:t>
            </w:r>
          </w:p>
        </w:tc>
        <w:tc>
          <w:tcPr>
            <w:tcW w:w="1840" w:type="dxa"/>
            <w:tcBorders>
              <w:top w:val="nil"/>
              <w:left w:val="single" w:sz="4" w:space="0" w:color="auto"/>
              <w:bottom w:val="single" w:sz="4" w:space="0" w:color="auto"/>
              <w:right w:val="single" w:sz="4" w:space="0" w:color="auto"/>
            </w:tcBorders>
          </w:tcPr>
          <w:p w14:paraId="0CF1E1CF" w14:textId="77777777" w:rsidR="00C84A42" w:rsidRPr="00C222E5" w:rsidRDefault="00C84A42" w:rsidP="004618D8">
            <w:pPr>
              <w:pStyle w:val="TAC"/>
              <w:rPr>
                <w:rFonts w:eastAsia="DengXian"/>
                <w:kern w:val="2"/>
                <w:szCs w:val="22"/>
                <w:lang w:eastAsia="zh-CN"/>
              </w:rPr>
            </w:pPr>
          </w:p>
        </w:tc>
      </w:tr>
      <w:tr w:rsidR="00C84A42" w:rsidRPr="00C222E5" w14:paraId="79E2BD5E" w14:textId="77777777" w:rsidTr="00B7130B">
        <w:trPr>
          <w:jc w:val="center"/>
        </w:trPr>
        <w:tc>
          <w:tcPr>
            <w:tcW w:w="1957" w:type="dxa"/>
            <w:tcBorders>
              <w:top w:val="single" w:sz="4" w:space="0" w:color="auto"/>
              <w:left w:val="single" w:sz="4" w:space="0" w:color="auto"/>
              <w:bottom w:val="nil"/>
              <w:right w:val="single" w:sz="4" w:space="0" w:color="auto"/>
            </w:tcBorders>
          </w:tcPr>
          <w:p w14:paraId="16395EAC" w14:textId="77777777" w:rsidR="00C84A42" w:rsidRPr="00C222E5" w:rsidRDefault="00C84A42" w:rsidP="004618D8">
            <w:pPr>
              <w:pStyle w:val="TAC"/>
              <w:rPr>
                <w:rFonts w:eastAsia="DengXian"/>
                <w:kern w:val="2"/>
                <w:szCs w:val="22"/>
              </w:rPr>
            </w:pPr>
            <w:r w:rsidRPr="00C222E5">
              <w:rPr>
                <w:rFonts w:eastAsia="DengXian"/>
              </w:rPr>
              <w:t>CA_n48A-n66A-n70A-n77A</w:t>
            </w:r>
          </w:p>
        </w:tc>
        <w:tc>
          <w:tcPr>
            <w:tcW w:w="2033" w:type="dxa"/>
            <w:tcBorders>
              <w:top w:val="single" w:sz="4" w:space="0" w:color="auto"/>
              <w:left w:val="single" w:sz="4" w:space="0" w:color="auto"/>
              <w:bottom w:val="nil"/>
              <w:right w:val="single" w:sz="4" w:space="0" w:color="auto"/>
            </w:tcBorders>
          </w:tcPr>
          <w:p w14:paraId="31F1BAEF" w14:textId="77777777" w:rsidR="00C84A42" w:rsidRPr="00C222E5" w:rsidRDefault="00C84A42" w:rsidP="004618D8">
            <w:pPr>
              <w:pStyle w:val="TAC"/>
              <w:rPr>
                <w:rFonts w:eastAsia="DengXian"/>
                <w:kern w:val="2"/>
                <w:szCs w:val="22"/>
              </w:rPr>
            </w:pPr>
            <w:r w:rsidRPr="00C222E5">
              <w:rPr>
                <w:rFonts w:eastAsia="DengXian"/>
              </w:rPr>
              <w:t>CA_n48A-n66A</w:t>
            </w:r>
            <w:r w:rsidRPr="00C222E5">
              <w:rPr>
                <w:rFonts w:eastAsia="DengXian"/>
              </w:rPr>
              <w:br/>
              <w:t>CA_n48A-n70A</w:t>
            </w:r>
            <w:r w:rsidRPr="00C222E5">
              <w:rPr>
                <w:rFonts w:eastAsia="DengXian"/>
              </w:rPr>
              <w:br/>
              <w:t>CA_n66A-n77A</w:t>
            </w:r>
            <w:r w:rsidRPr="00C222E5">
              <w:rPr>
                <w:rFonts w:eastAsia="DengXian"/>
              </w:rPr>
              <w:br/>
              <w:t>CA_n70A-n77A</w:t>
            </w:r>
          </w:p>
        </w:tc>
        <w:tc>
          <w:tcPr>
            <w:tcW w:w="977" w:type="dxa"/>
            <w:tcBorders>
              <w:top w:val="single" w:sz="4" w:space="0" w:color="auto"/>
              <w:left w:val="single" w:sz="4" w:space="0" w:color="auto"/>
              <w:bottom w:val="single" w:sz="4" w:space="0" w:color="auto"/>
              <w:right w:val="single" w:sz="4" w:space="0" w:color="auto"/>
            </w:tcBorders>
          </w:tcPr>
          <w:p w14:paraId="219D437C" w14:textId="77777777" w:rsidR="00C84A42" w:rsidRPr="00C222E5" w:rsidRDefault="00C84A42" w:rsidP="004618D8">
            <w:pPr>
              <w:pStyle w:val="TAC"/>
              <w:rPr>
                <w:rFonts w:eastAsia="DengXian"/>
                <w:lang w:eastAsia="zh-CN"/>
              </w:rPr>
            </w:pPr>
            <w:r w:rsidRPr="00C222E5">
              <w:rPr>
                <w:rFonts w:eastAsia="DengXian"/>
              </w:rPr>
              <w:t>n48</w:t>
            </w:r>
          </w:p>
        </w:tc>
        <w:tc>
          <w:tcPr>
            <w:tcW w:w="2807" w:type="dxa"/>
            <w:tcBorders>
              <w:top w:val="single" w:sz="4" w:space="0" w:color="auto"/>
              <w:left w:val="single" w:sz="4" w:space="0" w:color="auto"/>
              <w:bottom w:val="single" w:sz="4" w:space="0" w:color="auto"/>
              <w:right w:val="single" w:sz="4" w:space="0" w:color="auto"/>
            </w:tcBorders>
          </w:tcPr>
          <w:p w14:paraId="2932ABAA" w14:textId="77777777" w:rsidR="00C84A42" w:rsidRPr="00C222E5" w:rsidRDefault="00C84A42" w:rsidP="004618D8">
            <w:pPr>
              <w:pStyle w:val="TAC"/>
              <w:rPr>
                <w:rFonts w:eastAsia="DengXian"/>
              </w:rPr>
            </w:pPr>
            <w:r w:rsidRPr="00C222E5">
              <w:rPr>
                <w:rFonts w:eastAsia="DengXian"/>
              </w:rPr>
              <w:t xml:space="preserve">5, 10, 15, 20, 30, 40, </w:t>
            </w:r>
            <w:r w:rsidRPr="00C222E5">
              <w:rPr>
                <w:rFonts w:eastAsia="DengXian"/>
                <w:lang w:eastAsia="zh-CN" w:bidi="ar"/>
              </w:rPr>
              <w:t>50</w:t>
            </w:r>
            <w:r w:rsidRPr="00C222E5">
              <w:rPr>
                <w:rFonts w:eastAsia="DengXian"/>
                <w:vertAlign w:val="superscript"/>
                <w:lang w:eastAsia="zh-CN" w:bidi="ar"/>
              </w:rPr>
              <w:t>8</w:t>
            </w:r>
            <w:r w:rsidRPr="00C222E5">
              <w:rPr>
                <w:rFonts w:eastAsia="DengXian"/>
                <w:lang w:eastAsia="zh-CN" w:bidi="ar"/>
              </w:rPr>
              <w:t>, 60</w:t>
            </w:r>
            <w:r w:rsidRPr="00C222E5">
              <w:rPr>
                <w:rFonts w:eastAsia="DengXian"/>
                <w:vertAlign w:val="superscript"/>
                <w:lang w:eastAsia="zh-CN" w:bidi="ar"/>
              </w:rPr>
              <w:t>8</w:t>
            </w:r>
            <w:r w:rsidRPr="00C222E5">
              <w:rPr>
                <w:rFonts w:eastAsia="DengXian"/>
                <w:lang w:eastAsia="zh-CN" w:bidi="ar"/>
              </w:rPr>
              <w:t>, 70</w:t>
            </w:r>
            <w:r w:rsidRPr="00C222E5">
              <w:rPr>
                <w:rFonts w:eastAsia="DengXian"/>
                <w:vertAlign w:val="superscript"/>
                <w:lang w:eastAsia="zh-CN" w:bidi="ar"/>
              </w:rPr>
              <w:t>8</w:t>
            </w:r>
            <w:r w:rsidRPr="00C222E5">
              <w:rPr>
                <w:rFonts w:eastAsia="DengXian"/>
                <w:lang w:eastAsia="zh-CN" w:bidi="ar"/>
              </w:rPr>
              <w:t>, 80</w:t>
            </w:r>
            <w:r w:rsidRPr="00C222E5">
              <w:rPr>
                <w:rFonts w:eastAsia="DengXian"/>
                <w:vertAlign w:val="superscript"/>
                <w:lang w:eastAsia="zh-CN" w:bidi="ar"/>
              </w:rPr>
              <w:t>8</w:t>
            </w:r>
            <w:r w:rsidRPr="00C222E5">
              <w:rPr>
                <w:rFonts w:eastAsia="DengXian"/>
                <w:lang w:eastAsia="zh-CN" w:bidi="ar"/>
              </w:rPr>
              <w:t>, 90</w:t>
            </w:r>
            <w:r w:rsidRPr="00C222E5">
              <w:rPr>
                <w:rFonts w:eastAsia="DengXian"/>
                <w:vertAlign w:val="superscript"/>
                <w:lang w:eastAsia="zh-CN" w:bidi="ar"/>
              </w:rPr>
              <w:t>8</w:t>
            </w:r>
            <w:r w:rsidRPr="00C222E5">
              <w:rPr>
                <w:rFonts w:eastAsia="DengXian"/>
                <w:lang w:eastAsia="zh-CN" w:bidi="ar"/>
              </w:rPr>
              <w:t>, 100</w:t>
            </w:r>
            <w:r w:rsidRPr="00C222E5">
              <w:rPr>
                <w:rFonts w:eastAsia="DengXian"/>
                <w:vertAlign w:val="superscript"/>
                <w:lang w:eastAsia="zh-CN" w:bidi="ar"/>
              </w:rPr>
              <w:t>8</w:t>
            </w:r>
          </w:p>
        </w:tc>
        <w:tc>
          <w:tcPr>
            <w:tcW w:w="1840" w:type="dxa"/>
            <w:tcBorders>
              <w:top w:val="single" w:sz="4" w:space="0" w:color="auto"/>
              <w:left w:val="single" w:sz="4" w:space="0" w:color="auto"/>
              <w:bottom w:val="nil"/>
              <w:right w:val="single" w:sz="4" w:space="0" w:color="auto"/>
            </w:tcBorders>
          </w:tcPr>
          <w:p w14:paraId="17F05467" w14:textId="77777777" w:rsidR="00C84A42" w:rsidRPr="00C222E5" w:rsidRDefault="00C84A42" w:rsidP="004618D8">
            <w:pPr>
              <w:pStyle w:val="TAC"/>
              <w:rPr>
                <w:rFonts w:eastAsia="DengXian"/>
                <w:kern w:val="2"/>
                <w:szCs w:val="22"/>
                <w:lang w:eastAsia="zh-CN"/>
              </w:rPr>
            </w:pPr>
            <w:r w:rsidRPr="00C222E5">
              <w:rPr>
                <w:rFonts w:eastAsia="DengXian"/>
              </w:rPr>
              <w:t>0</w:t>
            </w:r>
          </w:p>
        </w:tc>
      </w:tr>
      <w:tr w:rsidR="00C84A42" w:rsidRPr="00C222E5" w14:paraId="351E218E" w14:textId="77777777" w:rsidTr="00B7130B">
        <w:trPr>
          <w:jc w:val="center"/>
        </w:trPr>
        <w:tc>
          <w:tcPr>
            <w:tcW w:w="1957" w:type="dxa"/>
            <w:tcBorders>
              <w:top w:val="nil"/>
              <w:left w:val="single" w:sz="4" w:space="0" w:color="auto"/>
              <w:bottom w:val="nil"/>
              <w:right w:val="single" w:sz="4" w:space="0" w:color="auto"/>
            </w:tcBorders>
          </w:tcPr>
          <w:p w14:paraId="0A87CA12" w14:textId="77777777" w:rsidR="00C84A42" w:rsidRPr="00C222E5" w:rsidRDefault="00C84A42" w:rsidP="004618D8">
            <w:pPr>
              <w:pStyle w:val="TAC"/>
              <w:rPr>
                <w:rFonts w:eastAsia="DengXian"/>
                <w:kern w:val="2"/>
                <w:szCs w:val="22"/>
              </w:rPr>
            </w:pPr>
          </w:p>
        </w:tc>
        <w:tc>
          <w:tcPr>
            <w:tcW w:w="2033" w:type="dxa"/>
            <w:tcBorders>
              <w:top w:val="nil"/>
              <w:left w:val="single" w:sz="4" w:space="0" w:color="auto"/>
              <w:bottom w:val="nil"/>
              <w:right w:val="single" w:sz="4" w:space="0" w:color="auto"/>
            </w:tcBorders>
          </w:tcPr>
          <w:p w14:paraId="165FBF07" w14:textId="77777777" w:rsidR="00C84A42" w:rsidRPr="00C222E5" w:rsidRDefault="00C84A42" w:rsidP="004618D8">
            <w:pPr>
              <w:pStyle w:val="TAC"/>
              <w:rPr>
                <w:rFonts w:eastAsia="DengXian"/>
                <w:kern w:val="2"/>
                <w:szCs w:val="22"/>
              </w:rPr>
            </w:pPr>
          </w:p>
        </w:tc>
        <w:tc>
          <w:tcPr>
            <w:tcW w:w="977" w:type="dxa"/>
            <w:tcBorders>
              <w:top w:val="single" w:sz="4" w:space="0" w:color="auto"/>
              <w:left w:val="single" w:sz="4" w:space="0" w:color="auto"/>
              <w:bottom w:val="single" w:sz="4" w:space="0" w:color="auto"/>
              <w:right w:val="single" w:sz="4" w:space="0" w:color="auto"/>
            </w:tcBorders>
          </w:tcPr>
          <w:p w14:paraId="723022A4" w14:textId="77777777" w:rsidR="00C84A42" w:rsidRPr="00C222E5" w:rsidRDefault="00C84A42" w:rsidP="004618D8">
            <w:pPr>
              <w:pStyle w:val="TAC"/>
              <w:rPr>
                <w:rFonts w:eastAsia="DengXian"/>
                <w:lang w:eastAsia="zh-CN"/>
              </w:rPr>
            </w:pPr>
            <w:r w:rsidRPr="00C222E5">
              <w:rPr>
                <w:rFonts w:eastAsia="DengXian"/>
              </w:rPr>
              <w:t>n66</w:t>
            </w:r>
          </w:p>
        </w:tc>
        <w:tc>
          <w:tcPr>
            <w:tcW w:w="2807" w:type="dxa"/>
            <w:tcBorders>
              <w:top w:val="single" w:sz="4" w:space="0" w:color="auto"/>
              <w:left w:val="single" w:sz="4" w:space="0" w:color="auto"/>
              <w:bottom w:val="single" w:sz="4" w:space="0" w:color="auto"/>
              <w:right w:val="single" w:sz="4" w:space="0" w:color="auto"/>
            </w:tcBorders>
          </w:tcPr>
          <w:p w14:paraId="3BADE923" w14:textId="77777777" w:rsidR="00C84A42" w:rsidRPr="00C222E5" w:rsidRDefault="00C84A42" w:rsidP="004618D8">
            <w:pPr>
              <w:pStyle w:val="TAC"/>
              <w:rPr>
                <w:rFonts w:eastAsia="DengXian"/>
              </w:rPr>
            </w:pPr>
            <w:r w:rsidRPr="00C222E5">
              <w:rPr>
                <w:rFonts w:eastAsia="DengXian"/>
              </w:rPr>
              <w:t>5, 10, 15, 20, 25, 30, 35, 40</w:t>
            </w:r>
          </w:p>
        </w:tc>
        <w:tc>
          <w:tcPr>
            <w:tcW w:w="1840" w:type="dxa"/>
            <w:tcBorders>
              <w:top w:val="nil"/>
              <w:left w:val="single" w:sz="4" w:space="0" w:color="auto"/>
              <w:bottom w:val="nil"/>
              <w:right w:val="single" w:sz="4" w:space="0" w:color="auto"/>
            </w:tcBorders>
          </w:tcPr>
          <w:p w14:paraId="19D5AB6D" w14:textId="77777777" w:rsidR="00C84A42" w:rsidRPr="00C222E5" w:rsidRDefault="00C84A42" w:rsidP="004618D8">
            <w:pPr>
              <w:pStyle w:val="TAC"/>
              <w:rPr>
                <w:rFonts w:eastAsia="DengXian"/>
                <w:kern w:val="2"/>
                <w:szCs w:val="22"/>
                <w:lang w:eastAsia="zh-CN"/>
              </w:rPr>
            </w:pPr>
          </w:p>
        </w:tc>
      </w:tr>
      <w:tr w:rsidR="00C84A42" w:rsidRPr="00C222E5" w14:paraId="7E2614A9" w14:textId="77777777" w:rsidTr="00B7130B">
        <w:trPr>
          <w:jc w:val="center"/>
        </w:trPr>
        <w:tc>
          <w:tcPr>
            <w:tcW w:w="1957" w:type="dxa"/>
            <w:tcBorders>
              <w:top w:val="nil"/>
              <w:left w:val="single" w:sz="4" w:space="0" w:color="auto"/>
              <w:bottom w:val="nil"/>
              <w:right w:val="single" w:sz="4" w:space="0" w:color="auto"/>
            </w:tcBorders>
          </w:tcPr>
          <w:p w14:paraId="5FFA1DD3" w14:textId="77777777" w:rsidR="00C84A42" w:rsidRPr="00C222E5" w:rsidRDefault="00C84A42" w:rsidP="004618D8">
            <w:pPr>
              <w:pStyle w:val="TAC"/>
              <w:rPr>
                <w:rFonts w:eastAsia="DengXian"/>
                <w:kern w:val="2"/>
                <w:szCs w:val="22"/>
              </w:rPr>
            </w:pPr>
          </w:p>
        </w:tc>
        <w:tc>
          <w:tcPr>
            <w:tcW w:w="2033" w:type="dxa"/>
            <w:tcBorders>
              <w:top w:val="nil"/>
              <w:left w:val="single" w:sz="4" w:space="0" w:color="auto"/>
              <w:bottom w:val="nil"/>
              <w:right w:val="single" w:sz="4" w:space="0" w:color="auto"/>
            </w:tcBorders>
          </w:tcPr>
          <w:p w14:paraId="19570E4F" w14:textId="77777777" w:rsidR="00C84A42" w:rsidRPr="00C222E5" w:rsidRDefault="00C84A42" w:rsidP="004618D8">
            <w:pPr>
              <w:pStyle w:val="TAC"/>
              <w:rPr>
                <w:rFonts w:eastAsia="DengXian"/>
                <w:kern w:val="2"/>
                <w:szCs w:val="22"/>
              </w:rPr>
            </w:pPr>
          </w:p>
        </w:tc>
        <w:tc>
          <w:tcPr>
            <w:tcW w:w="977" w:type="dxa"/>
            <w:tcBorders>
              <w:top w:val="single" w:sz="4" w:space="0" w:color="auto"/>
              <w:left w:val="single" w:sz="4" w:space="0" w:color="auto"/>
              <w:bottom w:val="single" w:sz="4" w:space="0" w:color="auto"/>
              <w:right w:val="single" w:sz="4" w:space="0" w:color="auto"/>
            </w:tcBorders>
          </w:tcPr>
          <w:p w14:paraId="3BCC9A55" w14:textId="77777777" w:rsidR="00C84A42" w:rsidRPr="00C222E5" w:rsidRDefault="00C84A42" w:rsidP="004618D8">
            <w:pPr>
              <w:pStyle w:val="TAC"/>
              <w:rPr>
                <w:rFonts w:eastAsia="DengXian"/>
                <w:lang w:eastAsia="zh-CN"/>
              </w:rPr>
            </w:pPr>
            <w:r w:rsidRPr="00C222E5">
              <w:rPr>
                <w:rFonts w:eastAsia="DengXian"/>
              </w:rPr>
              <w:t>n70</w:t>
            </w:r>
          </w:p>
        </w:tc>
        <w:tc>
          <w:tcPr>
            <w:tcW w:w="2807" w:type="dxa"/>
            <w:tcBorders>
              <w:top w:val="single" w:sz="4" w:space="0" w:color="auto"/>
              <w:left w:val="single" w:sz="4" w:space="0" w:color="auto"/>
              <w:bottom w:val="single" w:sz="4" w:space="0" w:color="auto"/>
              <w:right w:val="single" w:sz="4" w:space="0" w:color="auto"/>
            </w:tcBorders>
          </w:tcPr>
          <w:p w14:paraId="33497A1C" w14:textId="77777777" w:rsidR="00C84A42" w:rsidRPr="00C222E5" w:rsidRDefault="00C84A42" w:rsidP="004618D8">
            <w:pPr>
              <w:pStyle w:val="TAC"/>
              <w:rPr>
                <w:rFonts w:eastAsia="DengXian"/>
              </w:rPr>
            </w:pPr>
            <w:r w:rsidRPr="00C222E5">
              <w:rPr>
                <w:rFonts w:eastAsia="DengXian"/>
              </w:rPr>
              <w:t>5, 10, 15, 20, 25</w:t>
            </w:r>
          </w:p>
        </w:tc>
        <w:tc>
          <w:tcPr>
            <w:tcW w:w="1840" w:type="dxa"/>
            <w:tcBorders>
              <w:top w:val="nil"/>
              <w:left w:val="single" w:sz="4" w:space="0" w:color="auto"/>
              <w:bottom w:val="nil"/>
              <w:right w:val="single" w:sz="4" w:space="0" w:color="auto"/>
            </w:tcBorders>
          </w:tcPr>
          <w:p w14:paraId="24DE45BC" w14:textId="77777777" w:rsidR="00C84A42" w:rsidRPr="00C222E5" w:rsidRDefault="00C84A42" w:rsidP="004618D8">
            <w:pPr>
              <w:pStyle w:val="TAC"/>
              <w:rPr>
                <w:rFonts w:eastAsia="DengXian"/>
                <w:kern w:val="2"/>
                <w:szCs w:val="22"/>
                <w:lang w:eastAsia="zh-CN"/>
              </w:rPr>
            </w:pPr>
          </w:p>
        </w:tc>
      </w:tr>
      <w:tr w:rsidR="00C84A42" w:rsidRPr="00C222E5" w14:paraId="027ACCF1" w14:textId="77777777" w:rsidTr="00B7130B">
        <w:trPr>
          <w:jc w:val="center"/>
        </w:trPr>
        <w:tc>
          <w:tcPr>
            <w:tcW w:w="1957" w:type="dxa"/>
            <w:tcBorders>
              <w:top w:val="nil"/>
              <w:left w:val="single" w:sz="4" w:space="0" w:color="auto"/>
              <w:bottom w:val="single" w:sz="4" w:space="0" w:color="auto"/>
              <w:right w:val="single" w:sz="4" w:space="0" w:color="auto"/>
            </w:tcBorders>
          </w:tcPr>
          <w:p w14:paraId="15F38FA8" w14:textId="77777777" w:rsidR="00C84A42" w:rsidRPr="00C222E5" w:rsidRDefault="00C84A42" w:rsidP="004618D8">
            <w:pPr>
              <w:pStyle w:val="TAC"/>
              <w:rPr>
                <w:rFonts w:eastAsia="DengXian"/>
                <w:kern w:val="2"/>
                <w:szCs w:val="22"/>
              </w:rPr>
            </w:pPr>
          </w:p>
        </w:tc>
        <w:tc>
          <w:tcPr>
            <w:tcW w:w="2033" w:type="dxa"/>
            <w:tcBorders>
              <w:top w:val="nil"/>
              <w:left w:val="single" w:sz="4" w:space="0" w:color="auto"/>
              <w:bottom w:val="single" w:sz="4" w:space="0" w:color="auto"/>
              <w:right w:val="single" w:sz="4" w:space="0" w:color="auto"/>
            </w:tcBorders>
          </w:tcPr>
          <w:p w14:paraId="3BDAE80A" w14:textId="77777777" w:rsidR="00C84A42" w:rsidRPr="00C222E5" w:rsidRDefault="00C84A42" w:rsidP="004618D8">
            <w:pPr>
              <w:pStyle w:val="TAC"/>
              <w:rPr>
                <w:rFonts w:eastAsia="DengXian"/>
                <w:kern w:val="2"/>
                <w:szCs w:val="22"/>
              </w:rPr>
            </w:pPr>
          </w:p>
        </w:tc>
        <w:tc>
          <w:tcPr>
            <w:tcW w:w="977" w:type="dxa"/>
            <w:tcBorders>
              <w:top w:val="single" w:sz="4" w:space="0" w:color="auto"/>
              <w:left w:val="single" w:sz="4" w:space="0" w:color="auto"/>
              <w:bottom w:val="single" w:sz="4" w:space="0" w:color="auto"/>
              <w:right w:val="single" w:sz="4" w:space="0" w:color="auto"/>
            </w:tcBorders>
          </w:tcPr>
          <w:p w14:paraId="58049076" w14:textId="77777777" w:rsidR="00C84A42" w:rsidRPr="00C222E5" w:rsidRDefault="00C84A42" w:rsidP="004618D8">
            <w:pPr>
              <w:pStyle w:val="TAC"/>
              <w:rPr>
                <w:rFonts w:eastAsia="DengXian"/>
                <w:lang w:eastAsia="zh-CN"/>
              </w:rPr>
            </w:pPr>
            <w:r w:rsidRPr="00C222E5">
              <w:rPr>
                <w:rFonts w:eastAsia="DengXian"/>
              </w:rPr>
              <w:t>n77</w:t>
            </w:r>
          </w:p>
        </w:tc>
        <w:tc>
          <w:tcPr>
            <w:tcW w:w="2807" w:type="dxa"/>
            <w:tcBorders>
              <w:top w:val="single" w:sz="4" w:space="0" w:color="auto"/>
              <w:left w:val="single" w:sz="4" w:space="0" w:color="auto"/>
              <w:bottom w:val="single" w:sz="4" w:space="0" w:color="auto"/>
              <w:right w:val="single" w:sz="4" w:space="0" w:color="auto"/>
            </w:tcBorders>
          </w:tcPr>
          <w:p w14:paraId="4226EDFC" w14:textId="77777777" w:rsidR="00C84A42" w:rsidRPr="00C222E5" w:rsidRDefault="00C84A42" w:rsidP="004618D8">
            <w:pPr>
              <w:pStyle w:val="TAC"/>
              <w:rPr>
                <w:rFonts w:eastAsia="DengXian"/>
              </w:rPr>
            </w:pPr>
            <w:r w:rsidRPr="00C222E5">
              <w:rPr>
                <w:rFonts w:eastAsia="DengXian"/>
              </w:rPr>
              <w:t>10, 15, 20, 25, 30, 40, 50, 60, 70, 80, 90, 100</w:t>
            </w:r>
          </w:p>
        </w:tc>
        <w:tc>
          <w:tcPr>
            <w:tcW w:w="1840" w:type="dxa"/>
            <w:tcBorders>
              <w:top w:val="nil"/>
              <w:left w:val="single" w:sz="4" w:space="0" w:color="auto"/>
              <w:bottom w:val="single" w:sz="4" w:space="0" w:color="auto"/>
              <w:right w:val="single" w:sz="4" w:space="0" w:color="auto"/>
            </w:tcBorders>
          </w:tcPr>
          <w:p w14:paraId="6A84C4B2" w14:textId="77777777" w:rsidR="00C84A42" w:rsidRPr="00C222E5" w:rsidRDefault="00C84A42" w:rsidP="004618D8">
            <w:pPr>
              <w:pStyle w:val="TAC"/>
              <w:rPr>
                <w:rFonts w:eastAsia="DengXian"/>
                <w:kern w:val="2"/>
                <w:szCs w:val="22"/>
                <w:lang w:eastAsia="zh-CN"/>
              </w:rPr>
            </w:pPr>
          </w:p>
        </w:tc>
      </w:tr>
      <w:tr w:rsidR="00C84A42" w:rsidRPr="00C222E5" w14:paraId="6F2BEA08" w14:textId="77777777" w:rsidTr="00B7130B">
        <w:trPr>
          <w:jc w:val="center"/>
        </w:trPr>
        <w:tc>
          <w:tcPr>
            <w:tcW w:w="1957" w:type="dxa"/>
            <w:tcBorders>
              <w:top w:val="single" w:sz="4" w:space="0" w:color="auto"/>
              <w:left w:val="single" w:sz="4" w:space="0" w:color="auto"/>
              <w:bottom w:val="nil"/>
              <w:right w:val="single" w:sz="4" w:space="0" w:color="auto"/>
            </w:tcBorders>
            <w:vAlign w:val="center"/>
          </w:tcPr>
          <w:p w14:paraId="3C14D8B9" w14:textId="77777777" w:rsidR="00C84A42" w:rsidRPr="00C222E5" w:rsidRDefault="00C84A42" w:rsidP="004618D8">
            <w:pPr>
              <w:pStyle w:val="TAC"/>
              <w:rPr>
                <w:rFonts w:eastAsia="DengXian"/>
                <w:kern w:val="2"/>
                <w:szCs w:val="22"/>
              </w:rPr>
            </w:pPr>
            <w:r w:rsidRPr="00C222E5">
              <w:rPr>
                <w:rFonts w:eastAsia="DengXian"/>
              </w:rPr>
              <w:t>CA_n48A-n66(2A)-n70A-n77A</w:t>
            </w:r>
          </w:p>
        </w:tc>
        <w:tc>
          <w:tcPr>
            <w:tcW w:w="2033" w:type="dxa"/>
            <w:tcBorders>
              <w:top w:val="single" w:sz="4" w:space="0" w:color="auto"/>
              <w:left w:val="single" w:sz="4" w:space="0" w:color="auto"/>
              <w:bottom w:val="nil"/>
              <w:right w:val="single" w:sz="4" w:space="0" w:color="auto"/>
            </w:tcBorders>
            <w:vAlign w:val="center"/>
          </w:tcPr>
          <w:p w14:paraId="06CAFA45" w14:textId="77777777" w:rsidR="00C84A42" w:rsidRPr="00E12767" w:rsidRDefault="00C84A42" w:rsidP="004618D8">
            <w:pPr>
              <w:spacing w:after="0"/>
              <w:jc w:val="center"/>
              <w:rPr>
                <w:rFonts w:ascii="Arial" w:eastAsiaTheme="minorEastAsia" w:hAnsi="Arial"/>
                <w:sz w:val="18"/>
              </w:rPr>
            </w:pPr>
            <w:r w:rsidRPr="00E12767">
              <w:rPr>
                <w:rFonts w:ascii="Arial" w:eastAsiaTheme="minorEastAsia" w:hAnsi="Arial"/>
                <w:sz w:val="18"/>
              </w:rPr>
              <w:t>CA_n48A-n66A</w:t>
            </w:r>
          </w:p>
          <w:p w14:paraId="33EFD101" w14:textId="77777777" w:rsidR="00C84A42" w:rsidRPr="00E12767" w:rsidRDefault="00C84A42" w:rsidP="004618D8">
            <w:pPr>
              <w:spacing w:after="0"/>
              <w:jc w:val="center"/>
              <w:rPr>
                <w:rFonts w:ascii="Arial" w:eastAsiaTheme="minorEastAsia" w:hAnsi="Arial"/>
                <w:sz w:val="18"/>
              </w:rPr>
            </w:pPr>
            <w:r w:rsidRPr="00E12767">
              <w:rPr>
                <w:rFonts w:ascii="Arial" w:eastAsiaTheme="minorEastAsia" w:hAnsi="Arial"/>
                <w:sz w:val="18"/>
              </w:rPr>
              <w:t>CA_n48A-n70A</w:t>
            </w:r>
          </w:p>
          <w:p w14:paraId="1231E616" w14:textId="77777777" w:rsidR="00C84A42" w:rsidRPr="00E12767" w:rsidRDefault="00C84A42" w:rsidP="004618D8">
            <w:pPr>
              <w:spacing w:after="0"/>
              <w:jc w:val="center"/>
              <w:rPr>
                <w:rFonts w:ascii="Arial" w:eastAsiaTheme="minorEastAsia" w:hAnsi="Arial"/>
                <w:sz w:val="18"/>
              </w:rPr>
            </w:pPr>
            <w:r w:rsidRPr="00E12767">
              <w:rPr>
                <w:rFonts w:ascii="Arial" w:eastAsiaTheme="minorEastAsia" w:hAnsi="Arial"/>
                <w:sz w:val="18"/>
              </w:rPr>
              <w:t>CA_n66A-n77A</w:t>
            </w:r>
          </w:p>
          <w:p w14:paraId="1F54A1DA" w14:textId="77777777" w:rsidR="00C84A42" w:rsidRPr="00C222E5" w:rsidRDefault="00C84A42" w:rsidP="004618D8">
            <w:pPr>
              <w:pStyle w:val="TAC"/>
              <w:rPr>
                <w:rFonts w:eastAsia="DengXian"/>
              </w:rPr>
            </w:pPr>
            <w:r w:rsidRPr="00E12767">
              <w:t>CA_n70A-n77A</w:t>
            </w:r>
          </w:p>
        </w:tc>
        <w:tc>
          <w:tcPr>
            <w:tcW w:w="977" w:type="dxa"/>
            <w:tcBorders>
              <w:top w:val="single" w:sz="4" w:space="0" w:color="auto"/>
              <w:left w:val="single" w:sz="4" w:space="0" w:color="auto"/>
              <w:bottom w:val="single" w:sz="4" w:space="0" w:color="auto"/>
              <w:right w:val="single" w:sz="4" w:space="0" w:color="auto"/>
            </w:tcBorders>
          </w:tcPr>
          <w:p w14:paraId="0CD1E318" w14:textId="77777777" w:rsidR="00C84A42" w:rsidRPr="00C222E5" w:rsidRDefault="00C84A42" w:rsidP="004618D8">
            <w:pPr>
              <w:pStyle w:val="TAC"/>
              <w:rPr>
                <w:rFonts w:eastAsia="DengXian"/>
              </w:rPr>
            </w:pPr>
            <w:r w:rsidRPr="00C222E5">
              <w:rPr>
                <w:rFonts w:eastAsia="DengXian"/>
              </w:rPr>
              <w:t>n48</w:t>
            </w:r>
          </w:p>
        </w:tc>
        <w:tc>
          <w:tcPr>
            <w:tcW w:w="2807" w:type="dxa"/>
            <w:tcBorders>
              <w:top w:val="single" w:sz="4" w:space="0" w:color="auto"/>
              <w:left w:val="single" w:sz="4" w:space="0" w:color="auto"/>
              <w:bottom w:val="single" w:sz="4" w:space="0" w:color="auto"/>
              <w:right w:val="single" w:sz="4" w:space="0" w:color="auto"/>
            </w:tcBorders>
          </w:tcPr>
          <w:p w14:paraId="6B01BA5A" w14:textId="77777777" w:rsidR="00C84A42" w:rsidRPr="00C222E5" w:rsidRDefault="00C84A42" w:rsidP="004618D8">
            <w:pPr>
              <w:pStyle w:val="TAC"/>
              <w:rPr>
                <w:rFonts w:eastAsia="DengXian"/>
              </w:rPr>
            </w:pPr>
            <w:r w:rsidRPr="00C222E5">
              <w:rPr>
                <w:rFonts w:eastAsia="DengXian"/>
              </w:rPr>
              <w:t>5, 10, 15, 20, 30, 40, 50, 60, 70, 80, 90, 100</w:t>
            </w:r>
          </w:p>
        </w:tc>
        <w:tc>
          <w:tcPr>
            <w:tcW w:w="1840" w:type="dxa"/>
            <w:tcBorders>
              <w:top w:val="single" w:sz="4" w:space="0" w:color="auto"/>
              <w:left w:val="single" w:sz="4" w:space="0" w:color="auto"/>
              <w:bottom w:val="nil"/>
              <w:right w:val="single" w:sz="4" w:space="0" w:color="auto"/>
            </w:tcBorders>
          </w:tcPr>
          <w:p w14:paraId="3C56F619" w14:textId="77777777" w:rsidR="00C84A42" w:rsidRPr="00C222E5" w:rsidRDefault="00C84A42" w:rsidP="004618D8">
            <w:pPr>
              <w:pStyle w:val="TAC"/>
              <w:rPr>
                <w:rFonts w:eastAsia="DengXian"/>
                <w:kern w:val="2"/>
                <w:szCs w:val="22"/>
                <w:lang w:eastAsia="zh-CN"/>
              </w:rPr>
            </w:pPr>
            <w:r w:rsidRPr="00C222E5">
              <w:rPr>
                <w:rFonts w:eastAsia="DengXian"/>
                <w:kern w:val="2"/>
                <w:szCs w:val="22"/>
                <w:lang w:eastAsia="zh-CN"/>
              </w:rPr>
              <w:t>0</w:t>
            </w:r>
          </w:p>
        </w:tc>
      </w:tr>
      <w:tr w:rsidR="00C84A42" w:rsidRPr="00C222E5" w14:paraId="321B75F9" w14:textId="77777777" w:rsidTr="00B7130B">
        <w:trPr>
          <w:jc w:val="center"/>
        </w:trPr>
        <w:tc>
          <w:tcPr>
            <w:tcW w:w="1957" w:type="dxa"/>
            <w:tcBorders>
              <w:top w:val="nil"/>
              <w:left w:val="single" w:sz="4" w:space="0" w:color="auto"/>
              <w:bottom w:val="nil"/>
              <w:right w:val="single" w:sz="4" w:space="0" w:color="auto"/>
            </w:tcBorders>
          </w:tcPr>
          <w:p w14:paraId="02BE23A8" w14:textId="77777777" w:rsidR="00C84A42" w:rsidRPr="00C222E5" w:rsidRDefault="00C84A42" w:rsidP="004618D8">
            <w:pPr>
              <w:pStyle w:val="TAC"/>
              <w:rPr>
                <w:rFonts w:eastAsia="DengXian"/>
                <w:kern w:val="2"/>
                <w:szCs w:val="22"/>
              </w:rPr>
            </w:pPr>
          </w:p>
        </w:tc>
        <w:tc>
          <w:tcPr>
            <w:tcW w:w="2033" w:type="dxa"/>
            <w:tcBorders>
              <w:top w:val="nil"/>
              <w:left w:val="single" w:sz="4" w:space="0" w:color="auto"/>
              <w:bottom w:val="nil"/>
              <w:right w:val="single" w:sz="4" w:space="0" w:color="auto"/>
            </w:tcBorders>
          </w:tcPr>
          <w:p w14:paraId="536A8320" w14:textId="77777777" w:rsidR="00C84A42" w:rsidRPr="00C222E5" w:rsidRDefault="00C84A42" w:rsidP="004618D8">
            <w:pPr>
              <w:pStyle w:val="TAC"/>
              <w:rPr>
                <w:rFonts w:eastAsia="DengXian"/>
                <w:kern w:val="2"/>
                <w:szCs w:val="22"/>
              </w:rPr>
            </w:pPr>
          </w:p>
        </w:tc>
        <w:tc>
          <w:tcPr>
            <w:tcW w:w="977" w:type="dxa"/>
            <w:tcBorders>
              <w:top w:val="single" w:sz="4" w:space="0" w:color="auto"/>
              <w:left w:val="single" w:sz="4" w:space="0" w:color="auto"/>
              <w:bottom w:val="single" w:sz="4" w:space="0" w:color="auto"/>
              <w:right w:val="single" w:sz="4" w:space="0" w:color="auto"/>
            </w:tcBorders>
          </w:tcPr>
          <w:p w14:paraId="38354B14" w14:textId="77777777" w:rsidR="00C84A42" w:rsidRPr="00C222E5" w:rsidRDefault="00C84A42" w:rsidP="004618D8">
            <w:pPr>
              <w:pStyle w:val="TAC"/>
              <w:rPr>
                <w:rFonts w:eastAsia="DengXian"/>
              </w:rPr>
            </w:pPr>
            <w:r w:rsidRPr="00C222E5">
              <w:rPr>
                <w:rFonts w:eastAsia="DengXian"/>
              </w:rPr>
              <w:t>n66</w:t>
            </w:r>
          </w:p>
        </w:tc>
        <w:tc>
          <w:tcPr>
            <w:tcW w:w="2807" w:type="dxa"/>
            <w:tcBorders>
              <w:top w:val="single" w:sz="4" w:space="0" w:color="auto"/>
              <w:left w:val="single" w:sz="4" w:space="0" w:color="auto"/>
              <w:bottom w:val="single" w:sz="4" w:space="0" w:color="auto"/>
              <w:right w:val="single" w:sz="4" w:space="0" w:color="auto"/>
            </w:tcBorders>
          </w:tcPr>
          <w:p w14:paraId="6F8E10AF" w14:textId="77777777" w:rsidR="00C84A42" w:rsidRPr="00C222E5" w:rsidRDefault="00C84A42" w:rsidP="004618D8">
            <w:pPr>
              <w:pStyle w:val="TAC"/>
              <w:rPr>
                <w:rFonts w:eastAsia="DengXian"/>
              </w:rPr>
            </w:pPr>
            <w:r w:rsidRPr="00C222E5">
              <w:rPr>
                <w:rFonts w:eastAsia="DengXian"/>
              </w:rPr>
              <w:t>CA_n66(2A)_BCS0</w:t>
            </w:r>
          </w:p>
        </w:tc>
        <w:tc>
          <w:tcPr>
            <w:tcW w:w="1840" w:type="dxa"/>
            <w:tcBorders>
              <w:top w:val="nil"/>
              <w:left w:val="single" w:sz="4" w:space="0" w:color="auto"/>
              <w:bottom w:val="nil"/>
              <w:right w:val="single" w:sz="4" w:space="0" w:color="auto"/>
            </w:tcBorders>
          </w:tcPr>
          <w:p w14:paraId="38230249" w14:textId="77777777" w:rsidR="00C84A42" w:rsidRPr="00C222E5" w:rsidRDefault="00C84A42" w:rsidP="004618D8">
            <w:pPr>
              <w:pStyle w:val="TAC"/>
              <w:rPr>
                <w:rFonts w:eastAsia="DengXian"/>
                <w:kern w:val="2"/>
                <w:szCs w:val="22"/>
                <w:lang w:eastAsia="zh-CN"/>
              </w:rPr>
            </w:pPr>
          </w:p>
        </w:tc>
      </w:tr>
      <w:tr w:rsidR="00C84A42" w:rsidRPr="00C222E5" w14:paraId="304997BA" w14:textId="77777777" w:rsidTr="00B7130B">
        <w:trPr>
          <w:jc w:val="center"/>
        </w:trPr>
        <w:tc>
          <w:tcPr>
            <w:tcW w:w="1957" w:type="dxa"/>
            <w:tcBorders>
              <w:top w:val="nil"/>
              <w:left w:val="single" w:sz="4" w:space="0" w:color="auto"/>
              <w:bottom w:val="nil"/>
              <w:right w:val="single" w:sz="4" w:space="0" w:color="auto"/>
            </w:tcBorders>
          </w:tcPr>
          <w:p w14:paraId="6289A7EC" w14:textId="77777777" w:rsidR="00C84A42" w:rsidRPr="00C222E5" w:rsidRDefault="00C84A42" w:rsidP="004618D8">
            <w:pPr>
              <w:pStyle w:val="TAC"/>
              <w:rPr>
                <w:rFonts w:eastAsia="DengXian"/>
                <w:kern w:val="2"/>
                <w:szCs w:val="22"/>
              </w:rPr>
            </w:pPr>
          </w:p>
        </w:tc>
        <w:tc>
          <w:tcPr>
            <w:tcW w:w="2033" w:type="dxa"/>
            <w:tcBorders>
              <w:top w:val="nil"/>
              <w:left w:val="single" w:sz="4" w:space="0" w:color="auto"/>
              <w:bottom w:val="nil"/>
              <w:right w:val="single" w:sz="4" w:space="0" w:color="auto"/>
            </w:tcBorders>
          </w:tcPr>
          <w:p w14:paraId="55FBFA1A" w14:textId="77777777" w:rsidR="00C84A42" w:rsidRPr="00C222E5" w:rsidRDefault="00C84A42" w:rsidP="004618D8">
            <w:pPr>
              <w:pStyle w:val="TAC"/>
              <w:rPr>
                <w:rFonts w:eastAsia="DengXian"/>
                <w:kern w:val="2"/>
                <w:szCs w:val="22"/>
              </w:rPr>
            </w:pPr>
          </w:p>
        </w:tc>
        <w:tc>
          <w:tcPr>
            <w:tcW w:w="977" w:type="dxa"/>
            <w:tcBorders>
              <w:top w:val="single" w:sz="4" w:space="0" w:color="auto"/>
              <w:left w:val="single" w:sz="4" w:space="0" w:color="auto"/>
              <w:bottom w:val="single" w:sz="4" w:space="0" w:color="auto"/>
              <w:right w:val="single" w:sz="4" w:space="0" w:color="auto"/>
            </w:tcBorders>
          </w:tcPr>
          <w:p w14:paraId="3EB68A77" w14:textId="77777777" w:rsidR="00C84A42" w:rsidRPr="00C222E5" w:rsidRDefault="00C84A42" w:rsidP="004618D8">
            <w:pPr>
              <w:pStyle w:val="TAC"/>
              <w:rPr>
                <w:rFonts w:eastAsia="DengXian"/>
              </w:rPr>
            </w:pPr>
            <w:r w:rsidRPr="00C222E5">
              <w:rPr>
                <w:rFonts w:eastAsia="DengXian"/>
              </w:rPr>
              <w:t>n70</w:t>
            </w:r>
          </w:p>
        </w:tc>
        <w:tc>
          <w:tcPr>
            <w:tcW w:w="2807" w:type="dxa"/>
            <w:tcBorders>
              <w:top w:val="single" w:sz="4" w:space="0" w:color="auto"/>
              <w:left w:val="single" w:sz="4" w:space="0" w:color="auto"/>
              <w:bottom w:val="single" w:sz="4" w:space="0" w:color="auto"/>
              <w:right w:val="single" w:sz="4" w:space="0" w:color="auto"/>
            </w:tcBorders>
          </w:tcPr>
          <w:p w14:paraId="7BEADAF5" w14:textId="77777777" w:rsidR="00C84A42" w:rsidRPr="00C222E5" w:rsidRDefault="00C84A42" w:rsidP="004618D8">
            <w:pPr>
              <w:pStyle w:val="TAC"/>
              <w:rPr>
                <w:rFonts w:eastAsia="DengXian"/>
              </w:rPr>
            </w:pPr>
            <w:r w:rsidRPr="00C222E5">
              <w:rPr>
                <w:rFonts w:eastAsia="DengXian"/>
              </w:rPr>
              <w:t>5, 10, 15, 20, 25</w:t>
            </w:r>
          </w:p>
        </w:tc>
        <w:tc>
          <w:tcPr>
            <w:tcW w:w="1840" w:type="dxa"/>
            <w:tcBorders>
              <w:top w:val="nil"/>
              <w:left w:val="single" w:sz="4" w:space="0" w:color="auto"/>
              <w:bottom w:val="nil"/>
              <w:right w:val="single" w:sz="4" w:space="0" w:color="auto"/>
            </w:tcBorders>
          </w:tcPr>
          <w:p w14:paraId="7BDEE023" w14:textId="77777777" w:rsidR="00C84A42" w:rsidRPr="00C222E5" w:rsidRDefault="00C84A42" w:rsidP="004618D8">
            <w:pPr>
              <w:pStyle w:val="TAC"/>
              <w:rPr>
                <w:rFonts w:eastAsia="DengXian"/>
                <w:kern w:val="2"/>
                <w:szCs w:val="22"/>
                <w:lang w:eastAsia="zh-CN"/>
              </w:rPr>
            </w:pPr>
          </w:p>
        </w:tc>
      </w:tr>
      <w:tr w:rsidR="00C84A42" w:rsidRPr="00C222E5" w14:paraId="28D7B146" w14:textId="77777777" w:rsidTr="00B7130B">
        <w:trPr>
          <w:jc w:val="center"/>
        </w:trPr>
        <w:tc>
          <w:tcPr>
            <w:tcW w:w="1957" w:type="dxa"/>
            <w:tcBorders>
              <w:top w:val="nil"/>
              <w:left w:val="single" w:sz="4" w:space="0" w:color="auto"/>
              <w:bottom w:val="single" w:sz="4" w:space="0" w:color="auto"/>
              <w:right w:val="single" w:sz="4" w:space="0" w:color="auto"/>
            </w:tcBorders>
          </w:tcPr>
          <w:p w14:paraId="124E7B89" w14:textId="77777777" w:rsidR="00C84A42" w:rsidRPr="00C222E5" w:rsidRDefault="00C84A42" w:rsidP="004618D8">
            <w:pPr>
              <w:pStyle w:val="TAC"/>
              <w:rPr>
                <w:rFonts w:eastAsia="DengXian"/>
                <w:kern w:val="2"/>
                <w:szCs w:val="22"/>
              </w:rPr>
            </w:pPr>
          </w:p>
        </w:tc>
        <w:tc>
          <w:tcPr>
            <w:tcW w:w="2033" w:type="dxa"/>
            <w:tcBorders>
              <w:top w:val="nil"/>
              <w:left w:val="single" w:sz="4" w:space="0" w:color="auto"/>
              <w:bottom w:val="single" w:sz="4" w:space="0" w:color="auto"/>
              <w:right w:val="single" w:sz="4" w:space="0" w:color="auto"/>
            </w:tcBorders>
          </w:tcPr>
          <w:p w14:paraId="67E5FCC0" w14:textId="77777777" w:rsidR="00C84A42" w:rsidRPr="00C222E5" w:rsidRDefault="00C84A42" w:rsidP="004618D8">
            <w:pPr>
              <w:pStyle w:val="TAC"/>
              <w:rPr>
                <w:rFonts w:eastAsia="DengXian"/>
                <w:kern w:val="2"/>
                <w:szCs w:val="22"/>
              </w:rPr>
            </w:pPr>
          </w:p>
        </w:tc>
        <w:tc>
          <w:tcPr>
            <w:tcW w:w="977" w:type="dxa"/>
            <w:tcBorders>
              <w:top w:val="single" w:sz="4" w:space="0" w:color="auto"/>
              <w:left w:val="single" w:sz="4" w:space="0" w:color="auto"/>
              <w:bottom w:val="single" w:sz="4" w:space="0" w:color="auto"/>
              <w:right w:val="single" w:sz="4" w:space="0" w:color="auto"/>
            </w:tcBorders>
          </w:tcPr>
          <w:p w14:paraId="7D1E449D" w14:textId="77777777" w:rsidR="00C84A42" w:rsidRPr="00C222E5" w:rsidRDefault="00C84A42" w:rsidP="004618D8">
            <w:pPr>
              <w:pStyle w:val="TAC"/>
              <w:rPr>
                <w:rFonts w:eastAsia="DengXian"/>
              </w:rPr>
            </w:pPr>
            <w:r w:rsidRPr="00C222E5">
              <w:rPr>
                <w:rFonts w:eastAsia="DengXian"/>
              </w:rPr>
              <w:t>n77</w:t>
            </w:r>
          </w:p>
        </w:tc>
        <w:tc>
          <w:tcPr>
            <w:tcW w:w="2807" w:type="dxa"/>
            <w:tcBorders>
              <w:top w:val="single" w:sz="4" w:space="0" w:color="auto"/>
              <w:left w:val="single" w:sz="4" w:space="0" w:color="auto"/>
              <w:bottom w:val="single" w:sz="4" w:space="0" w:color="auto"/>
              <w:right w:val="single" w:sz="4" w:space="0" w:color="auto"/>
            </w:tcBorders>
          </w:tcPr>
          <w:p w14:paraId="0D3B2656" w14:textId="77777777" w:rsidR="00C84A42" w:rsidRPr="00C222E5" w:rsidRDefault="00C84A42" w:rsidP="004618D8">
            <w:pPr>
              <w:pStyle w:val="TAC"/>
              <w:rPr>
                <w:rFonts w:eastAsia="DengXian"/>
              </w:rPr>
            </w:pPr>
            <w:r w:rsidRPr="00C222E5">
              <w:rPr>
                <w:rFonts w:eastAsia="DengXian"/>
              </w:rPr>
              <w:t>10, 15, 20, 25, 30, 40, 50, 60, 70, 80, 90, 100</w:t>
            </w:r>
          </w:p>
        </w:tc>
        <w:tc>
          <w:tcPr>
            <w:tcW w:w="1840" w:type="dxa"/>
            <w:tcBorders>
              <w:top w:val="nil"/>
              <w:left w:val="single" w:sz="4" w:space="0" w:color="auto"/>
              <w:bottom w:val="single" w:sz="4" w:space="0" w:color="auto"/>
              <w:right w:val="single" w:sz="4" w:space="0" w:color="auto"/>
            </w:tcBorders>
          </w:tcPr>
          <w:p w14:paraId="313A68EA" w14:textId="77777777" w:rsidR="00C84A42" w:rsidRPr="00C222E5" w:rsidRDefault="00C84A42" w:rsidP="004618D8">
            <w:pPr>
              <w:pStyle w:val="TAC"/>
              <w:rPr>
                <w:rFonts w:eastAsia="DengXian"/>
                <w:kern w:val="2"/>
                <w:szCs w:val="22"/>
                <w:lang w:eastAsia="zh-CN"/>
              </w:rPr>
            </w:pPr>
          </w:p>
        </w:tc>
      </w:tr>
      <w:tr w:rsidR="00C84A42" w:rsidRPr="00C222E5" w14:paraId="2842CBF0" w14:textId="77777777" w:rsidTr="00B7130B">
        <w:trPr>
          <w:jc w:val="center"/>
        </w:trPr>
        <w:tc>
          <w:tcPr>
            <w:tcW w:w="1957" w:type="dxa"/>
            <w:tcBorders>
              <w:top w:val="single" w:sz="4" w:space="0" w:color="auto"/>
              <w:left w:val="single" w:sz="4" w:space="0" w:color="auto"/>
              <w:bottom w:val="nil"/>
              <w:right w:val="single" w:sz="4" w:space="0" w:color="auto"/>
            </w:tcBorders>
          </w:tcPr>
          <w:p w14:paraId="75B8A337" w14:textId="77777777" w:rsidR="00C84A42" w:rsidRPr="00C222E5" w:rsidRDefault="00C84A42" w:rsidP="004618D8">
            <w:pPr>
              <w:pStyle w:val="TAC"/>
              <w:rPr>
                <w:rFonts w:eastAsia="DengXian"/>
                <w:kern w:val="2"/>
                <w:szCs w:val="22"/>
              </w:rPr>
            </w:pPr>
            <w:r w:rsidRPr="00C222E5">
              <w:rPr>
                <w:rFonts w:eastAsia="DengXian"/>
                <w:kern w:val="2"/>
                <w:szCs w:val="22"/>
              </w:rPr>
              <w:t>CA_n48(2A)-n66(2A)-n70A-n77A</w:t>
            </w:r>
          </w:p>
        </w:tc>
        <w:tc>
          <w:tcPr>
            <w:tcW w:w="2033" w:type="dxa"/>
            <w:tcBorders>
              <w:top w:val="single" w:sz="4" w:space="0" w:color="auto"/>
              <w:left w:val="single" w:sz="4" w:space="0" w:color="auto"/>
              <w:bottom w:val="nil"/>
              <w:right w:val="single" w:sz="4" w:space="0" w:color="auto"/>
            </w:tcBorders>
          </w:tcPr>
          <w:p w14:paraId="475A7E8C" w14:textId="77777777" w:rsidR="00C84A42" w:rsidRPr="00C222E5" w:rsidRDefault="00C84A42" w:rsidP="004618D8">
            <w:pPr>
              <w:pStyle w:val="TAC"/>
              <w:rPr>
                <w:rFonts w:eastAsia="DengXian"/>
                <w:kern w:val="2"/>
                <w:szCs w:val="22"/>
              </w:rPr>
            </w:pPr>
            <w:r w:rsidRPr="00C222E5">
              <w:rPr>
                <w:rFonts w:eastAsia="DengXian"/>
                <w:kern w:val="2"/>
                <w:szCs w:val="22"/>
              </w:rPr>
              <w:t>CA_n48A-n66A</w:t>
            </w:r>
            <w:r w:rsidRPr="00C222E5">
              <w:rPr>
                <w:rFonts w:eastAsia="DengXian"/>
              </w:rPr>
              <w:br/>
            </w:r>
            <w:r w:rsidRPr="00C222E5">
              <w:rPr>
                <w:rFonts w:eastAsia="DengXian"/>
                <w:kern w:val="2"/>
                <w:szCs w:val="22"/>
              </w:rPr>
              <w:t>CA_n48A-n70A</w:t>
            </w:r>
            <w:r w:rsidRPr="00C222E5">
              <w:rPr>
                <w:rFonts w:eastAsia="DengXian"/>
              </w:rPr>
              <w:br/>
            </w:r>
            <w:r w:rsidRPr="00C222E5">
              <w:rPr>
                <w:rFonts w:eastAsia="DengXian"/>
                <w:kern w:val="2"/>
                <w:szCs w:val="22"/>
              </w:rPr>
              <w:t>CA_n66A-n77A</w:t>
            </w:r>
            <w:r w:rsidRPr="00C222E5">
              <w:rPr>
                <w:rFonts w:eastAsia="DengXian"/>
              </w:rPr>
              <w:br/>
            </w:r>
            <w:r w:rsidRPr="00C222E5">
              <w:rPr>
                <w:rFonts w:eastAsia="DengXian"/>
                <w:kern w:val="2"/>
                <w:szCs w:val="22"/>
              </w:rPr>
              <w:t>CA_n70A-n77A</w:t>
            </w:r>
          </w:p>
        </w:tc>
        <w:tc>
          <w:tcPr>
            <w:tcW w:w="977" w:type="dxa"/>
            <w:tcBorders>
              <w:top w:val="single" w:sz="4" w:space="0" w:color="auto"/>
              <w:left w:val="single" w:sz="4" w:space="0" w:color="auto"/>
              <w:bottom w:val="single" w:sz="4" w:space="0" w:color="auto"/>
              <w:right w:val="single" w:sz="4" w:space="0" w:color="auto"/>
            </w:tcBorders>
          </w:tcPr>
          <w:p w14:paraId="75B5AD94" w14:textId="77777777" w:rsidR="00C84A42" w:rsidRPr="00C222E5" w:rsidRDefault="00C84A42" w:rsidP="004618D8">
            <w:pPr>
              <w:pStyle w:val="TAC"/>
              <w:rPr>
                <w:rFonts w:eastAsia="DengXian"/>
              </w:rPr>
            </w:pPr>
            <w:r w:rsidRPr="00C222E5">
              <w:rPr>
                <w:rFonts w:eastAsia="DengXian"/>
              </w:rPr>
              <w:t>n48</w:t>
            </w:r>
          </w:p>
        </w:tc>
        <w:tc>
          <w:tcPr>
            <w:tcW w:w="2807" w:type="dxa"/>
            <w:tcBorders>
              <w:top w:val="single" w:sz="4" w:space="0" w:color="auto"/>
              <w:left w:val="single" w:sz="4" w:space="0" w:color="auto"/>
              <w:bottom w:val="single" w:sz="4" w:space="0" w:color="auto"/>
              <w:right w:val="single" w:sz="4" w:space="0" w:color="auto"/>
            </w:tcBorders>
          </w:tcPr>
          <w:p w14:paraId="55D0F61C" w14:textId="77777777" w:rsidR="00C84A42" w:rsidRPr="00C222E5" w:rsidRDefault="00C84A42" w:rsidP="004618D8">
            <w:pPr>
              <w:pStyle w:val="TAC"/>
              <w:rPr>
                <w:rFonts w:eastAsia="DengXian"/>
              </w:rPr>
            </w:pPr>
            <w:r w:rsidRPr="00C222E5">
              <w:rPr>
                <w:rFonts w:eastAsia="DengXian"/>
              </w:rPr>
              <w:t>CA_n48(2A)_BCS1</w:t>
            </w:r>
          </w:p>
        </w:tc>
        <w:tc>
          <w:tcPr>
            <w:tcW w:w="1840" w:type="dxa"/>
            <w:tcBorders>
              <w:top w:val="single" w:sz="4" w:space="0" w:color="auto"/>
              <w:left w:val="single" w:sz="4" w:space="0" w:color="auto"/>
              <w:bottom w:val="nil"/>
              <w:right w:val="single" w:sz="4" w:space="0" w:color="auto"/>
            </w:tcBorders>
          </w:tcPr>
          <w:p w14:paraId="4C7E6703" w14:textId="77777777" w:rsidR="00C84A42" w:rsidRPr="00C222E5" w:rsidRDefault="00C84A42" w:rsidP="004618D8">
            <w:pPr>
              <w:pStyle w:val="TAC"/>
              <w:rPr>
                <w:rFonts w:eastAsia="DengXian"/>
                <w:kern w:val="2"/>
                <w:szCs w:val="22"/>
                <w:lang w:eastAsia="zh-CN"/>
              </w:rPr>
            </w:pPr>
            <w:r w:rsidRPr="00C222E5">
              <w:rPr>
                <w:rFonts w:eastAsia="DengXian"/>
                <w:kern w:val="2"/>
                <w:szCs w:val="22"/>
                <w:lang w:eastAsia="zh-CN"/>
              </w:rPr>
              <w:t>0</w:t>
            </w:r>
          </w:p>
        </w:tc>
      </w:tr>
      <w:tr w:rsidR="00C84A42" w:rsidRPr="00C222E5" w14:paraId="65188778" w14:textId="77777777" w:rsidTr="00B7130B">
        <w:trPr>
          <w:jc w:val="center"/>
        </w:trPr>
        <w:tc>
          <w:tcPr>
            <w:tcW w:w="1957" w:type="dxa"/>
            <w:tcBorders>
              <w:top w:val="nil"/>
              <w:left w:val="single" w:sz="4" w:space="0" w:color="auto"/>
              <w:bottom w:val="nil"/>
              <w:right w:val="single" w:sz="4" w:space="0" w:color="auto"/>
            </w:tcBorders>
          </w:tcPr>
          <w:p w14:paraId="2596749B" w14:textId="77777777" w:rsidR="00C84A42" w:rsidRPr="00C222E5" w:rsidRDefault="00C84A42" w:rsidP="004618D8">
            <w:pPr>
              <w:pStyle w:val="TAC"/>
              <w:rPr>
                <w:rFonts w:eastAsia="DengXian"/>
                <w:kern w:val="2"/>
                <w:szCs w:val="22"/>
              </w:rPr>
            </w:pPr>
          </w:p>
        </w:tc>
        <w:tc>
          <w:tcPr>
            <w:tcW w:w="2033" w:type="dxa"/>
            <w:tcBorders>
              <w:top w:val="nil"/>
              <w:left w:val="single" w:sz="4" w:space="0" w:color="auto"/>
              <w:bottom w:val="nil"/>
              <w:right w:val="single" w:sz="4" w:space="0" w:color="auto"/>
            </w:tcBorders>
          </w:tcPr>
          <w:p w14:paraId="18041D8D" w14:textId="77777777" w:rsidR="00C84A42" w:rsidRPr="00C222E5" w:rsidRDefault="00C84A42" w:rsidP="004618D8">
            <w:pPr>
              <w:pStyle w:val="TAC"/>
              <w:rPr>
                <w:rFonts w:eastAsia="DengXian"/>
                <w:kern w:val="2"/>
                <w:szCs w:val="22"/>
              </w:rPr>
            </w:pPr>
          </w:p>
        </w:tc>
        <w:tc>
          <w:tcPr>
            <w:tcW w:w="977" w:type="dxa"/>
            <w:tcBorders>
              <w:top w:val="single" w:sz="4" w:space="0" w:color="auto"/>
              <w:left w:val="single" w:sz="4" w:space="0" w:color="auto"/>
              <w:bottom w:val="single" w:sz="4" w:space="0" w:color="auto"/>
              <w:right w:val="single" w:sz="4" w:space="0" w:color="auto"/>
            </w:tcBorders>
          </w:tcPr>
          <w:p w14:paraId="70EE6962" w14:textId="77777777" w:rsidR="00C84A42" w:rsidRPr="00C222E5" w:rsidRDefault="00C84A42" w:rsidP="004618D8">
            <w:pPr>
              <w:pStyle w:val="TAC"/>
              <w:rPr>
                <w:rFonts w:eastAsia="DengXian"/>
              </w:rPr>
            </w:pPr>
            <w:r w:rsidRPr="00C222E5">
              <w:rPr>
                <w:rFonts w:eastAsia="DengXian"/>
              </w:rPr>
              <w:t>n66</w:t>
            </w:r>
          </w:p>
        </w:tc>
        <w:tc>
          <w:tcPr>
            <w:tcW w:w="2807" w:type="dxa"/>
            <w:tcBorders>
              <w:top w:val="single" w:sz="4" w:space="0" w:color="auto"/>
              <w:left w:val="single" w:sz="4" w:space="0" w:color="auto"/>
              <w:bottom w:val="single" w:sz="4" w:space="0" w:color="auto"/>
              <w:right w:val="single" w:sz="4" w:space="0" w:color="auto"/>
            </w:tcBorders>
          </w:tcPr>
          <w:p w14:paraId="054DD987" w14:textId="77777777" w:rsidR="00C84A42" w:rsidRPr="00C222E5" w:rsidRDefault="00C84A42" w:rsidP="004618D8">
            <w:pPr>
              <w:pStyle w:val="TAC"/>
              <w:rPr>
                <w:rFonts w:eastAsia="DengXian"/>
              </w:rPr>
            </w:pPr>
            <w:r w:rsidRPr="00C222E5">
              <w:rPr>
                <w:rFonts w:eastAsia="DengXian"/>
              </w:rPr>
              <w:t>CA_n66(2A)_BCS1</w:t>
            </w:r>
          </w:p>
        </w:tc>
        <w:tc>
          <w:tcPr>
            <w:tcW w:w="1840" w:type="dxa"/>
            <w:tcBorders>
              <w:top w:val="nil"/>
              <w:left w:val="single" w:sz="4" w:space="0" w:color="auto"/>
              <w:bottom w:val="nil"/>
              <w:right w:val="single" w:sz="4" w:space="0" w:color="auto"/>
            </w:tcBorders>
          </w:tcPr>
          <w:p w14:paraId="169ECC83" w14:textId="77777777" w:rsidR="00C84A42" w:rsidRPr="00C222E5" w:rsidRDefault="00C84A42" w:rsidP="004618D8">
            <w:pPr>
              <w:pStyle w:val="TAC"/>
              <w:rPr>
                <w:rFonts w:eastAsia="DengXian"/>
                <w:kern w:val="2"/>
                <w:szCs w:val="22"/>
                <w:lang w:eastAsia="zh-CN"/>
              </w:rPr>
            </w:pPr>
          </w:p>
        </w:tc>
      </w:tr>
      <w:tr w:rsidR="00C84A42" w:rsidRPr="00C222E5" w14:paraId="72255129" w14:textId="77777777" w:rsidTr="00B7130B">
        <w:trPr>
          <w:jc w:val="center"/>
        </w:trPr>
        <w:tc>
          <w:tcPr>
            <w:tcW w:w="1957" w:type="dxa"/>
            <w:tcBorders>
              <w:top w:val="nil"/>
              <w:left w:val="single" w:sz="4" w:space="0" w:color="auto"/>
              <w:bottom w:val="nil"/>
              <w:right w:val="single" w:sz="4" w:space="0" w:color="auto"/>
            </w:tcBorders>
          </w:tcPr>
          <w:p w14:paraId="7911E42D" w14:textId="77777777" w:rsidR="00C84A42" w:rsidRPr="00C222E5" w:rsidRDefault="00C84A42" w:rsidP="004618D8">
            <w:pPr>
              <w:pStyle w:val="TAC"/>
              <w:rPr>
                <w:rFonts w:eastAsia="DengXian"/>
                <w:kern w:val="2"/>
                <w:szCs w:val="22"/>
              </w:rPr>
            </w:pPr>
          </w:p>
        </w:tc>
        <w:tc>
          <w:tcPr>
            <w:tcW w:w="2033" w:type="dxa"/>
            <w:tcBorders>
              <w:top w:val="nil"/>
              <w:left w:val="single" w:sz="4" w:space="0" w:color="auto"/>
              <w:bottom w:val="nil"/>
              <w:right w:val="single" w:sz="4" w:space="0" w:color="auto"/>
            </w:tcBorders>
          </w:tcPr>
          <w:p w14:paraId="3E6B8D88" w14:textId="77777777" w:rsidR="00C84A42" w:rsidRPr="00C222E5" w:rsidRDefault="00C84A42" w:rsidP="004618D8">
            <w:pPr>
              <w:pStyle w:val="TAC"/>
              <w:rPr>
                <w:rFonts w:eastAsia="DengXian"/>
                <w:kern w:val="2"/>
                <w:szCs w:val="22"/>
              </w:rPr>
            </w:pPr>
          </w:p>
        </w:tc>
        <w:tc>
          <w:tcPr>
            <w:tcW w:w="977" w:type="dxa"/>
            <w:tcBorders>
              <w:top w:val="single" w:sz="4" w:space="0" w:color="auto"/>
              <w:left w:val="single" w:sz="4" w:space="0" w:color="auto"/>
              <w:bottom w:val="single" w:sz="4" w:space="0" w:color="auto"/>
              <w:right w:val="single" w:sz="4" w:space="0" w:color="auto"/>
            </w:tcBorders>
          </w:tcPr>
          <w:p w14:paraId="3F21658F" w14:textId="77777777" w:rsidR="00C84A42" w:rsidRPr="00C222E5" w:rsidRDefault="00C84A42" w:rsidP="004618D8">
            <w:pPr>
              <w:pStyle w:val="TAC"/>
              <w:rPr>
                <w:rFonts w:eastAsia="DengXian"/>
              </w:rPr>
            </w:pPr>
            <w:r w:rsidRPr="00C222E5">
              <w:rPr>
                <w:rFonts w:eastAsia="DengXian"/>
              </w:rPr>
              <w:t>n70</w:t>
            </w:r>
          </w:p>
        </w:tc>
        <w:tc>
          <w:tcPr>
            <w:tcW w:w="2807" w:type="dxa"/>
            <w:tcBorders>
              <w:top w:val="single" w:sz="4" w:space="0" w:color="auto"/>
              <w:left w:val="single" w:sz="4" w:space="0" w:color="auto"/>
              <w:bottom w:val="single" w:sz="4" w:space="0" w:color="auto"/>
              <w:right w:val="single" w:sz="4" w:space="0" w:color="auto"/>
            </w:tcBorders>
          </w:tcPr>
          <w:p w14:paraId="7F41FFE7" w14:textId="77777777" w:rsidR="00C84A42" w:rsidRPr="00C222E5" w:rsidRDefault="00C84A42" w:rsidP="004618D8">
            <w:pPr>
              <w:pStyle w:val="TAC"/>
              <w:rPr>
                <w:rFonts w:eastAsia="DengXian"/>
              </w:rPr>
            </w:pPr>
            <w:r w:rsidRPr="00C222E5">
              <w:rPr>
                <w:rFonts w:eastAsia="DengXian"/>
              </w:rPr>
              <w:t>5, 10, 15, 20, 25</w:t>
            </w:r>
          </w:p>
        </w:tc>
        <w:tc>
          <w:tcPr>
            <w:tcW w:w="1840" w:type="dxa"/>
            <w:tcBorders>
              <w:top w:val="nil"/>
              <w:left w:val="single" w:sz="4" w:space="0" w:color="auto"/>
              <w:bottom w:val="nil"/>
              <w:right w:val="single" w:sz="4" w:space="0" w:color="auto"/>
            </w:tcBorders>
          </w:tcPr>
          <w:p w14:paraId="220342C5" w14:textId="77777777" w:rsidR="00C84A42" w:rsidRPr="00C222E5" w:rsidRDefault="00C84A42" w:rsidP="004618D8">
            <w:pPr>
              <w:pStyle w:val="TAC"/>
              <w:rPr>
                <w:rFonts w:eastAsia="DengXian"/>
                <w:kern w:val="2"/>
                <w:szCs w:val="22"/>
                <w:lang w:eastAsia="zh-CN"/>
              </w:rPr>
            </w:pPr>
          </w:p>
        </w:tc>
      </w:tr>
      <w:tr w:rsidR="00C84A42" w:rsidRPr="00C222E5" w14:paraId="1A3AB26A" w14:textId="77777777" w:rsidTr="00B7130B">
        <w:trPr>
          <w:jc w:val="center"/>
        </w:trPr>
        <w:tc>
          <w:tcPr>
            <w:tcW w:w="1957" w:type="dxa"/>
            <w:tcBorders>
              <w:top w:val="nil"/>
              <w:left w:val="single" w:sz="4" w:space="0" w:color="auto"/>
              <w:bottom w:val="single" w:sz="4" w:space="0" w:color="auto"/>
              <w:right w:val="single" w:sz="4" w:space="0" w:color="auto"/>
            </w:tcBorders>
          </w:tcPr>
          <w:p w14:paraId="1CA78AAE" w14:textId="77777777" w:rsidR="00C84A42" w:rsidRPr="00C222E5" w:rsidRDefault="00C84A42" w:rsidP="004618D8">
            <w:pPr>
              <w:pStyle w:val="TAC"/>
              <w:rPr>
                <w:rFonts w:eastAsia="DengXian"/>
                <w:kern w:val="2"/>
                <w:szCs w:val="22"/>
              </w:rPr>
            </w:pPr>
          </w:p>
        </w:tc>
        <w:tc>
          <w:tcPr>
            <w:tcW w:w="2033" w:type="dxa"/>
            <w:tcBorders>
              <w:top w:val="nil"/>
              <w:left w:val="single" w:sz="4" w:space="0" w:color="auto"/>
              <w:bottom w:val="single" w:sz="4" w:space="0" w:color="auto"/>
              <w:right w:val="single" w:sz="4" w:space="0" w:color="auto"/>
            </w:tcBorders>
          </w:tcPr>
          <w:p w14:paraId="6280078E" w14:textId="77777777" w:rsidR="00C84A42" w:rsidRPr="00C222E5" w:rsidRDefault="00C84A42" w:rsidP="004618D8">
            <w:pPr>
              <w:pStyle w:val="TAC"/>
              <w:rPr>
                <w:rFonts w:eastAsia="DengXian"/>
                <w:kern w:val="2"/>
                <w:szCs w:val="22"/>
              </w:rPr>
            </w:pPr>
          </w:p>
        </w:tc>
        <w:tc>
          <w:tcPr>
            <w:tcW w:w="977" w:type="dxa"/>
            <w:tcBorders>
              <w:top w:val="single" w:sz="4" w:space="0" w:color="auto"/>
              <w:left w:val="single" w:sz="4" w:space="0" w:color="auto"/>
              <w:bottom w:val="single" w:sz="4" w:space="0" w:color="auto"/>
              <w:right w:val="single" w:sz="4" w:space="0" w:color="auto"/>
            </w:tcBorders>
          </w:tcPr>
          <w:p w14:paraId="64AEC453" w14:textId="77777777" w:rsidR="00C84A42" w:rsidRPr="00C222E5" w:rsidRDefault="00C84A42" w:rsidP="004618D8">
            <w:pPr>
              <w:pStyle w:val="TAC"/>
              <w:rPr>
                <w:rFonts w:eastAsia="DengXian"/>
              </w:rPr>
            </w:pPr>
            <w:r w:rsidRPr="00C222E5">
              <w:rPr>
                <w:rFonts w:eastAsia="DengXian"/>
              </w:rPr>
              <w:t>n77</w:t>
            </w:r>
          </w:p>
        </w:tc>
        <w:tc>
          <w:tcPr>
            <w:tcW w:w="2807" w:type="dxa"/>
            <w:tcBorders>
              <w:top w:val="single" w:sz="4" w:space="0" w:color="auto"/>
              <w:left w:val="single" w:sz="4" w:space="0" w:color="auto"/>
              <w:bottom w:val="single" w:sz="4" w:space="0" w:color="auto"/>
              <w:right w:val="single" w:sz="4" w:space="0" w:color="auto"/>
            </w:tcBorders>
          </w:tcPr>
          <w:p w14:paraId="1FAE9A04" w14:textId="77777777" w:rsidR="00C84A42" w:rsidRPr="00C222E5" w:rsidRDefault="00C84A42" w:rsidP="004618D8">
            <w:pPr>
              <w:pStyle w:val="TAC"/>
              <w:rPr>
                <w:rFonts w:eastAsia="DengXian"/>
              </w:rPr>
            </w:pPr>
            <w:r w:rsidRPr="00C222E5">
              <w:rPr>
                <w:rFonts w:eastAsia="DengXian"/>
              </w:rPr>
              <w:t>10, 15, 20, 25, 30, 40, 50, 60, 70, 80, 90, 100</w:t>
            </w:r>
          </w:p>
        </w:tc>
        <w:tc>
          <w:tcPr>
            <w:tcW w:w="1840" w:type="dxa"/>
            <w:tcBorders>
              <w:top w:val="nil"/>
              <w:left w:val="single" w:sz="4" w:space="0" w:color="auto"/>
              <w:bottom w:val="single" w:sz="4" w:space="0" w:color="auto"/>
              <w:right w:val="single" w:sz="4" w:space="0" w:color="auto"/>
            </w:tcBorders>
          </w:tcPr>
          <w:p w14:paraId="08575A95" w14:textId="77777777" w:rsidR="00C84A42" w:rsidRPr="00C222E5" w:rsidRDefault="00C84A42" w:rsidP="004618D8">
            <w:pPr>
              <w:pStyle w:val="TAC"/>
              <w:rPr>
                <w:rFonts w:eastAsia="DengXian"/>
                <w:kern w:val="2"/>
                <w:szCs w:val="22"/>
                <w:lang w:eastAsia="zh-CN"/>
              </w:rPr>
            </w:pPr>
          </w:p>
        </w:tc>
      </w:tr>
      <w:tr w:rsidR="00C84A42" w:rsidRPr="00C222E5" w14:paraId="3C1C098E" w14:textId="77777777" w:rsidTr="00B7130B">
        <w:trPr>
          <w:jc w:val="center"/>
        </w:trPr>
        <w:tc>
          <w:tcPr>
            <w:tcW w:w="1957" w:type="dxa"/>
            <w:tcBorders>
              <w:top w:val="single" w:sz="4" w:space="0" w:color="auto"/>
              <w:left w:val="single" w:sz="4" w:space="0" w:color="auto"/>
              <w:bottom w:val="nil"/>
              <w:right w:val="single" w:sz="4" w:space="0" w:color="auto"/>
            </w:tcBorders>
          </w:tcPr>
          <w:p w14:paraId="58DB4D65" w14:textId="77777777" w:rsidR="00C84A42" w:rsidRPr="00C222E5" w:rsidRDefault="00C84A42" w:rsidP="004618D8">
            <w:pPr>
              <w:pStyle w:val="TAC"/>
              <w:rPr>
                <w:rFonts w:eastAsia="DengXian"/>
                <w:kern w:val="2"/>
                <w:szCs w:val="22"/>
              </w:rPr>
            </w:pPr>
            <w:r w:rsidRPr="00C222E5">
              <w:rPr>
                <w:rFonts w:eastAsia="DengXian"/>
                <w:kern w:val="2"/>
                <w:szCs w:val="22"/>
              </w:rPr>
              <w:t>CA_n48A-n66(3A)-n70A-n77A</w:t>
            </w:r>
          </w:p>
        </w:tc>
        <w:tc>
          <w:tcPr>
            <w:tcW w:w="2033" w:type="dxa"/>
            <w:tcBorders>
              <w:top w:val="single" w:sz="4" w:space="0" w:color="auto"/>
              <w:left w:val="single" w:sz="4" w:space="0" w:color="auto"/>
              <w:bottom w:val="nil"/>
              <w:right w:val="single" w:sz="4" w:space="0" w:color="auto"/>
            </w:tcBorders>
          </w:tcPr>
          <w:p w14:paraId="70350111" w14:textId="77777777" w:rsidR="00C84A42" w:rsidRPr="00C222E5" w:rsidRDefault="00C84A42" w:rsidP="004618D8">
            <w:pPr>
              <w:pStyle w:val="TAC"/>
              <w:rPr>
                <w:rFonts w:eastAsia="DengXian"/>
                <w:kern w:val="2"/>
                <w:szCs w:val="22"/>
              </w:rPr>
            </w:pPr>
            <w:r w:rsidRPr="00C222E5">
              <w:rPr>
                <w:rFonts w:eastAsia="DengXian"/>
                <w:kern w:val="2"/>
                <w:szCs w:val="22"/>
              </w:rPr>
              <w:t>CA_n48A-n66A</w:t>
            </w:r>
            <w:r w:rsidRPr="00C222E5">
              <w:rPr>
                <w:rFonts w:eastAsia="DengXian"/>
              </w:rPr>
              <w:br/>
            </w:r>
            <w:r w:rsidRPr="00C222E5">
              <w:rPr>
                <w:rFonts w:eastAsia="DengXian"/>
                <w:kern w:val="2"/>
                <w:szCs w:val="22"/>
              </w:rPr>
              <w:t>CA_n48A-n70A</w:t>
            </w:r>
            <w:r w:rsidRPr="00C222E5">
              <w:rPr>
                <w:rFonts w:eastAsia="DengXian"/>
              </w:rPr>
              <w:br/>
            </w:r>
            <w:r w:rsidRPr="00C222E5">
              <w:rPr>
                <w:rFonts w:eastAsia="DengXian"/>
                <w:kern w:val="2"/>
                <w:szCs w:val="22"/>
              </w:rPr>
              <w:t>CA_n66A-n77A</w:t>
            </w:r>
            <w:r w:rsidRPr="00C222E5">
              <w:rPr>
                <w:rFonts w:eastAsia="DengXian"/>
              </w:rPr>
              <w:br/>
            </w:r>
            <w:r w:rsidRPr="00C222E5">
              <w:rPr>
                <w:rFonts w:eastAsia="DengXian"/>
                <w:kern w:val="2"/>
                <w:szCs w:val="22"/>
              </w:rPr>
              <w:t>CA_n70A-n77A</w:t>
            </w:r>
          </w:p>
        </w:tc>
        <w:tc>
          <w:tcPr>
            <w:tcW w:w="977" w:type="dxa"/>
            <w:tcBorders>
              <w:top w:val="single" w:sz="4" w:space="0" w:color="auto"/>
              <w:left w:val="single" w:sz="4" w:space="0" w:color="auto"/>
              <w:bottom w:val="single" w:sz="4" w:space="0" w:color="auto"/>
              <w:right w:val="single" w:sz="4" w:space="0" w:color="auto"/>
            </w:tcBorders>
          </w:tcPr>
          <w:p w14:paraId="3C76E02A" w14:textId="77777777" w:rsidR="00C84A42" w:rsidRPr="00C222E5" w:rsidRDefault="00C84A42" w:rsidP="004618D8">
            <w:pPr>
              <w:pStyle w:val="TAC"/>
              <w:rPr>
                <w:rFonts w:eastAsia="DengXian"/>
              </w:rPr>
            </w:pPr>
            <w:r w:rsidRPr="00C222E5">
              <w:rPr>
                <w:rFonts w:eastAsia="DengXian"/>
              </w:rPr>
              <w:t>n48</w:t>
            </w:r>
          </w:p>
        </w:tc>
        <w:tc>
          <w:tcPr>
            <w:tcW w:w="2807" w:type="dxa"/>
            <w:tcBorders>
              <w:top w:val="single" w:sz="4" w:space="0" w:color="auto"/>
              <w:left w:val="single" w:sz="4" w:space="0" w:color="auto"/>
              <w:bottom w:val="single" w:sz="4" w:space="0" w:color="auto"/>
              <w:right w:val="single" w:sz="4" w:space="0" w:color="auto"/>
            </w:tcBorders>
          </w:tcPr>
          <w:p w14:paraId="37826FD1" w14:textId="77777777" w:rsidR="00C84A42" w:rsidRPr="00C222E5" w:rsidRDefault="00C84A42" w:rsidP="004618D8">
            <w:pPr>
              <w:pStyle w:val="TAC"/>
              <w:rPr>
                <w:rFonts w:eastAsia="DengXian"/>
              </w:rPr>
            </w:pPr>
            <w:r w:rsidRPr="00C222E5">
              <w:rPr>
                <w:rFonts w:eastAsia="DengXian"/>
              </w:rPr>
              <w:t>5, 10, 15, 20, 30, 40, 50</w:t>
            </w:r>
            <w:r w:rsidRPr="00C222E5">
              <w:rPr>
                <w:rFonts w:eastAsia="DengXian"/>
                <w:vertAlign w:val="superscript"/>
              </w:rPr>
              <w:t>8</w:t>
            </w:r>
            <w:r w:rsidRPr="00C222E5">
              <w:rPr>
                <w:rFonts w:eastAsia="DengXian"/>
              </w:rPr>
              <w:t>, 60</w:t>
            </w:r>
            <w:r w:rsidRPr="00C222E5">
              <w:rPr>
                <w:rFonts w:eastAsia="DengXian"/>
                <w:vertAlign w:val="superscript"/>
              </w:rPr>
              <w:t>8</w:t>
            </w:r>
            <w:r w:rsidRPr="00C222E5">
              <w:rPr>
                <w:rFonts w:eastAsia="DengXian"/>
              </w:rPr>
              <w:t>, 70</w:t>
            </w:r>
            <w:r w:rsidRPr="00C222E5">
              <w:rPr>
                <w:rFonts w:eastAsia="DengXian"/>
                <w:vertAlign w:val="superscript"/>
              </w:rPr>
              <w:t>8</w:t>
            </w:r>
            <w:r w:rsidRPr="00C222E5">
              <w:rPr>
                <w:rFonts w:eastAsia="DengXian"/>
              </w:rPr>
              <w:t>, 80</w:t>
            </w:r>
            <w:r w:rsidRPr="00C222E5">
              <w:rPr>
                <w:rFonts w:eastAsia="DengXian"/>
                <w:vertAlign w:val="superscript"/>
              </w:rPr>
              <w:t>8</w:t>
            </w:r>
            <w:r w:rsidRPr="00C222E5">
              <w:rPr>
                <w:rFonts w:eastAsia="DengXian"/>
              </w:rPr>
              <w:t>, 90</w:t>
            </w:r>
            <w:r w:rsidRPr="00C222E5">
              <w:rPr>
                <w:rFonts w:eastAsia="DengXian"/>
                <w:vertAlign w:val="superscript"/>
              </w:rPr>
              <w:t>8</w:t>
            </w:r>
            <w:r w:rsidRPr="00C222E5">
              <w:rPr>
                <w:rFonts w:eastAsia="DengXian"/>
              </w:rPr>
              <w:t>, 100</w:t>
            </w:r>
            <w:r w:rsidRPr="00C222E5">
              <w:rPr>
                <w:rFonts w:eastAsia="DengXian"/>
                <w:vertAlign w:val="superscript"/>
              </w:rPr>
              <w:t>8</w:t>
            </w:r>
          </w:p>
        </w:tc>
        <w:tc>
          <w:tcPr>
            <w:tcW w:w="1840" w:type="dxa"/>
            <w:tcBorders>
              <w:top w:val="single" w:sz="4" w:space="0" w:color="auto"/>
              <w:left w:val="single" w:sz="4" w:space="0" w:color="auto"/>
              <w:bottom w:val="nil"/>
              <w:right w:val="single" w:sz="4" w:space="0" w:color="auto"/>
            </w:tcBorders>
          </w:tcPr>
          <w:p w14:paraId="2208867C" w14:textId="77777777" w:rsidR="00C84A42" w:rsidRPr="00C222E5" w:rsidRDefault="00C84A42" w:rsidP="004618D8">
            <w:pPr>
              <w:pStyle w:val="TAC"/>
              <w:rPr>
                <w:rFonts w:eastAsia="DengXian"/>
                <w:kern w:val="2"/>
                <w:szCs w:val="22"/>
                <w:lang w:eastAsia="zh-CN"/>
              </w:rPr>
            </w:pPr>
            <w:r w:rsidRPr="00C222E5">
              <w:rPr>
                <w:rFonts w:eastAsia="DengXian" w:hint="eastAsia"/>
                <w:kern w:val="2"/>
                <w:szCs w:val="22"/>
                <w:lang w:eastAsia="zh-CN"/>
              </w:rPr>
              <w:t>0</w:t>
            </w:r>
          </w:p>
        </w:tc>
      </w:tr>
      <w:tr w:rsidR="00C84A42" w:rsidRPr="00C222E5" w14:paraId="3D0FA290" w14:textId="77777777" w:rsidTr="00B7130B">
        <w:trPr>
          <w:jc w:val="center"/>
        </w:trPr>
        <w:tc>
          <w:tcPr>
            <w:tcW w:w="1957" w:type="dxa"/>
            <w:tcBorders>
              <w:top w:val="nil"/>
              <w:left w:val="single" w:sz="4" w:space="0" w:color="auto"/>
              <w:bottom w:val="nil"/>
              <w:right w:val="single" w:sz="4" w:space="0" w:color="auto"/>
            </w:tcBorders>
          </w:tcPr>
          <w:p w14:paraId="1AA76381" w14:textId="77777777" w:rsidR="00C84A42" w:rsidRPr="00C222E5" w:rsidRDefault="00C84A42" w:rsidP="004618D8">
            <w:pPr>
              <w:pStyle w:val="TAC"/>
              <w:rPr>
                <w:rFonts w:eastAsia="DengXian"/>
                <w:kern w:val="2"/>
                <w:szCs w:val="22"/>
              </w:rPr>
            </w:pPr>
          </w:p>
        </w:tc>
        <w:tc>
          <w:tcPr>
            <w:tcW w:w="2033" w:type="dxa"/>
            <w:tcBorders>
              <w:top w:val="nil"/>
              <w:left w:val="single" w:sz="4" w:space="0" w:color="auto"/>
              <w:bottom w:val="nil"/>
              <w:right w:val="single" w:sz="4" w:space="0" w:color="auto"/>
            </w:tcBorders>
          </w:tcPr>
          <w:p w14:paraId="22A11A51" w14:textId="77777777" w:rsidR="00C84A42" w:rsidRPr="00C222E5" w:rsidRDefault="00C84A42" w:rsidP="004618D8">
            <w:pPr>
              <w:pStyle w:val="TAC"/>
              <w:rPr>
                <w:rFonts w:eastAsia="DengXian"/>
                <w:kern w:val="2"/>
                <w:szCs w:val="22"/>
              </w:rPr>
            </w:pPr>
          </w:p>
        </w:tc>
        <w:tc>
          <w:tcPr>
            <w:tcW w:w="977" w:type="dxa"/>
            <w:tcBorders>
              <w:top w:val="single" w:sz="4" w:space="0" w:color="auto"/>
              <w:left w:val="single" w:sz="4" w:space="0" w:color="auto"/>
              <w:bottom w:val="single" w:sz="4" w:space="0" w:color="auto"/>
              <w:right w:val="single" w:sz="4" w:space="0" w:color="auto"/>
            </w:tcBorders>
          </w:tcPr>
          <w:p w14:paraId="197B4FB9" w14:textId="77777777" w:rsidR="00C84A42" w:rsidRPr="00C222E5" w:rsidRDefault="00C84A42" w:rsidP="004618D8">
            <w:pPr>
              <w:pStyle w:val="TAC"/>
              <w:rPr>
                <w:rFonts w:eastAsia="DengXian"/>
              </w:rPr>
            </w:pPr>
            <w:r w:rsidRPr="00C222E5">
              <w:rPr>
                <w:rFonts w:eastAsia="DengXian"/>
                <w:kern w:val="2"/>
                <w:szCs w:val="22"/>
              </w:rPr>
              <w:t>n66</w:t>
            </w:r>
          </w:p>
        </w:tc>
        <w:tc>
          <w:tcPr>
            <w:tcW w:w="2807" w:type="dxa"/>
            <w:tcBorders>
              <w:top w:val="single" w:sz="4" w:space="0" w:color="auto"/>
              <w:left w:val="single" w:sz="4" w:space="0" w:color="auto"/>
              <w:bottom w:val="single" w:sz="4" w:space="0" w:color="auto"/>
              <w:right w:val="single" w:sz="4" w:space="0" w:color="auto"/>
            </w:tcBorders>
          </w:tcPr>
          <w:p w14:paraId="2AAE2BD3" w14:textId="77777777" w:rsidR="00C84A42" w:rsidRPr="00C222E5" w:rsidRDefault="00C84A42" w:rsidP="004618D8">
            <w:pPr>
              <w:pStyle w:val="TAC"/>
              <w:rPr>
                <w:rFonts w:eastAsia="DengXian"/>
              </w:rPr>
            </w:pPr>
            <w:r w:rsidRPr="00C222E5">
              <w:rPr>
                <w:rFonts w:eastAsia="DengXian"/>
              </w:rPr>
              <w:t>CA_n66(3A)_BCS0</w:t>
            </w:r>
          </w:p>
        </w:tc>
        <w:tc>
          <w:tcPr>
            <w:tcW w:w="1840" w:type="dxa"/>
            <w:tcBorders>
              <w:top w:val="nil"/>
              <w:left w:val="single" w:sz="4" w:space="0" w:color="auto"/>
              <w:bottom w:val="nil"/>
              <w:right w:val="single" w:sz="4" w:space="0" w:color="auto"/>
            </w:tcBorders>
          </w:tcPr>
          <w:p w14:paraId="76D3F94B" w14:textId="77777777" w:rsidR="00C84A42" w:rsidRPr="00C222E5" w:rsidRDefault="00C84A42" w:rsidP="004618D8">
            <w:pPr>
              <w:pStyle w:val="TAC"/>
              <w:rPr>
                <w:rFonts w:eastAsia="DengXian"/>
                <w:kern w:val="2"/>
                <w:szCs w:val="22"/>
                <w:lang w:eastAsia="zh-CN"/>
              </w:rPr>
            </w:pPr>
          </w:p>
        </w:tc>
      </w:tr>
      <w:tr w:rsidR="00C84A42" w:rsidRPr="00C222E5" w14:paraId="06985167" w14:textId="77777777" w:rsidTr="00B7130B">
        <w:trPr>
          <w:jc w:val="center"/>
        </w:trPr>
        <w:tc>
          <w:tcPr>
            <w:tcW w:w="1957" w:type="dxa"/>
            <w:tcBorders>
              <w:top w:val="nil"/>
              <w:left w:val="single" w:sz="4" w:space="0" w:color="auto"/>
              <w:bottom w:val="nil"/>
              <w:right w:val="single" w:sz="4" w:space="0" w:color="auto"/>
            </w:tcBorders>
          </w:tcPr>
          <w:p w14:paraId="1BDC52F2" w14:textId="77777777" w:rsidR="00C84A42" w:rsidRPr="00C222E5" w:rsidRDefault="00C84A42" w:rsidP="004618D8">
            <w:pPr>
              <w:pStyle w:val="TAC"/>
              <w:rPr>
                <w:rFonts w:eastAsia="DengXian"/>
                <w:kern w:val="2"/>
                <w:szCs w:val="22"/>
              </w:rPr>
            </w:pPr>
          </w:p>
        </w:tc>
        <w:tc>
          <w:tcPr>
            <w:tcW w:w="2033" w:type="dxa"/>
            <w:tcBorders>
              <w:top w:val="nil"/>
              <w:left w:val="single" w:sz="4" w:space="0" w:color="auto"/>
              <w:bottom w:val="nil"/>
              <w:right w:val="single" w:sz="4" w:space="0" w:color="auto"/>
            </w:tcBorders>
          </w:tcPr>
          <w:p w14:paraId="6E66BF37" w14:textId="77777777" w:rsidR="00C84A42" w:rsidRPr="00C222E5" w:rsidRDefault="00C84A42" w:rsidP="004618D8">
            <w:pPr>
              <w:pStyle w:val="TAC"/>
              <w:rPr>
                <w:rFonts w:eastAsia="DengXian"/>
                <w:kern w:val="2"/>
                <w:szCs w:val="22"/>
              </w:rPr>
            </w:pPr>
          </w:p>
        </w:tc>
        <w:tc>
          <w:tcPr>
            <w:tcW w:w="977" w:type="dxa"/>
            <w:tcBorders>
              <w:top w:val="single" w:sz="4" w:space="0" w:color="auto"/>
              <w:left w:val="single" w:sz="4" w:space="0" w:color="auto"/>
              <w:bottom w:val="single" w:sz="4" w:space="0" w:color="auto"/>
              <w:right w:val="single" w:sz="4" w:space="0" w:color="auto"/>
            </w:tcBorders>
          </w:tcPr>
          <w:p w14:paraId="76C28EBF" w14:textId="77777777" w:rsidR="00C84A42" w:rsidRPr="00C222E5" w:rsidRDefault="00C84A42" w:rsidP="004618D8">
            <w:pPr>
              <w:pStyle w:val="TAC"/>
              <w:rPr>
                <w:rFonts w:eastAsia="DengXian"/>
              </w:rPr>
            </w:pPr>
            <w:r w:rsidRPr="00C222E5">
              <w:rPr>
                <w:rFonts w:eastAsia="DengXian"/>
                <w:kern w:val="2"/>
                <w:szCs w:val="22"/>
              </w:rPr>
              <w:t>n70</w:t>
            </w:r>
          </w:p>
        </w:tc>
        <w:tc>
          <w:tcPr>
            <w:tcW w:w="2807" w:type="dxa"/>
            <w:tcBorders>
              <w:top w:val="single" w:sz="4" w:space="0" w:color="auto"/>
              <w:left w:val="single" w:sz="4" w:space="0" w:color="auto"/>
              <w:bottom w:val="single" w:sz="4" w:space="0" w:color="auto"/>
              <w:right w:val="single" w:sz="4" w:space="0" w:color="auto"/>
            </w:tcBorders>
          </w:tcPr>
          <w:p w14:paraId="20EB39A3" w14:textId="77777777" w:rsidR="00C84A42" w:rsidRPr="00C222E5" w:rsidRDefault="00C84A42" w:rsidP="004618D8">
            <w:pPr>
              <w:pStyle w:val="TAC"/>
              <w:rPr>
                <w:rFonts w:eastAsia="DengXian"/>
              </w:rPr>
            </w:pPr>
            <w:r w:rsidRPr="00C222E5">
              <w:rPr>
                <w:rFonts w:eastAsia="DengXian"/>
              </w:rPr>
              <w:t>5, 10, 15, 20, 25</w:t>
            </w:r>
          </w:p>
        </w:tc>
        <w:tc>
          <w:tcPr>
            <w:tcW w:w="1840" w:type="dxa"/>
            <w:tcBorders>
              <w:top w:val="nil"/>
              <w:left w:val="single" w:sz="4" w:space="0" w:color="auto"/>
              <w:bottom w:val="nil"/>
              <w:right w:val="single" w:sz="4" w:space="0" w:color="auto"/>
            </w:tcBorders>
          </w:tcPr>
          <w:p w14:paraId="7B0EEC9E" w14:textId="77777777" w:rsidR="00C84A42" w:rsidRPr="00C222E5" w:rsidRDefault="00C84A42" w:rsidP="004618D8">
            <w:pPr>
              <w:pStyle w:val="TAC"/>
              <w:rPr>
                <w:rFonts w:eastAsia="DengXian"/>
                <w:kern w:val="2"/>
                <w:szCs w:val="22"/>
                <w:lang w:eastAsia="zh-CN"/>
              </w:rPr>
            </w:pPr>
          </w:p>
        </w:tc>
      </w:tr>
      <w:tr w:rsidR="00C84A42" w:rsidRPr="00C222E5" w14:paraId="70560664" w14:textId="77777777" w:rsidTr="00B7130B">
        <w:trPr>
          <w:jc w:val="center"/>
        </w:trPr>
        <w:tc>
          <w:tcPr>
            <w:tcW w:w="1957" w:type="dxa"/>
            <w:tcBorders>
              <w:top w:val="nil"/>
              <w:left w:val="single" w:sz="4" w:space="0" w:color="auto"/>
              <w:bottom w:val="single" w:sz="4" w:space="0" w:color="auto"/>
              <w:right w:val="single" w:sz="4" w:space="0" w:color="auto"/>
            </w:tcBorders>
          </w:tcPr>
          <w:p w14:paraId="1C779464" w14:textId="77777777" w:rsidR="00C84A42" w:rsidRPr="00C222E5" w:rsidRDefault="00C84A42" w:rsidP="004618D8">
            <w:pPr>
              <w:pStyle w:val="TAC"/>
              <w:rPr>
                <w:rFonts w:eastAsia="DengXian"/>
                <w:kern w:val="2"/>
                <w:szCs w:val="22"/>
              </w:rPr>
            </w:pPr>
          </w:p>
        </w:tc>
        <w:tc>
          <w:tcPr>
            <w:tcW w:w="2033" w:type="dxa"/>
            <w:tcBorders>
              <w:top w:val="nil"/>
              <w:left w:val="single" w:sz="4" w:space="0" w:color="auto"/>
              <w:bottom w:val="single" w:sz="4" w:space="0" w:color="auto"/>
              <w:right w:val="single" w:sz="4" w:space="0" w:color="auto"/>
            </w:tcBorders>
          </w:tcPr>
          <w:p w14:paraId="32848E1B" w14:textId="77777777" w:rsidR="00C84A42" w:rsidRPr="00C222E5" w:rsidRDefault="00C84A42" w:rsidP="004618D8">
            <w:pPr>
              <w:pStyle w:val="TAC"/>
              <w:rPr>
                <w:rFonts w:eastAsia="DengXian"/>
                <w:kern w:val="2"/>
                <w:szCs w:val="22"/>
              </w:rPr>
            </w:pPr>
          </w:p>
        </w:tc>
        <w:tc>
          <w:tcPr>
            <w:tcW w:w="977" w:type="dxa"/>
            <w:tcBorders>
              <w:top w:val="single" w:sz="4" w:space="0" w:color="auto"/>
              <w:left w:val="single" w:sz="4" w:space="0" w:color="auto"/>
              <w:bottom w:val="single" w:sz="4" w:space="0" w:color="auto"/>
              <w:right w:val="single" w:sz="4" w:space="0" w:color="auto"/>
            </w:tcBorders>
          </w:tcPr>
          <w:p w14:paraId="224C6A1E" w14:textId="77777777" w:rsidR="00C84A42" w:rsidRPr="00C222E5" w:rsidRDefault="00C84A42" w:rsidP="004618D8">
            <w:pPr>
              <w:pStyle w:val="TAC"/>
              <w:rPr>
                <w:rFonts w:eastAsia="DengXian"/>
              </w:rPr>
            </w:pPr>
            <w:r w:rsidRPr="00C222E5">
              <w:rPr>
                <w:rFonts w:eastAsia="DengXian"/>
                <w:kern w:val="2"/>
                <w:szCs w:val="22"/>
              </w:rPr>
              <w:t>n77</w:t>
            </w:r>
          </w:p>
        </w:tc>
        <w:tc>
          <w:tcPr>
            <w:tcW w:w="2807" w:type="dxa"/>
            <w:tcBorders>
              <w:top w:val="single" w:sz="4" w:space="0" w:color="auto"/>
              <w:left w:val="single" w:sz="4" w:space="0" w:color="auto"/>
              <w:bottom w:val="single" w:sz="4" w:space="0" w:color="auto"/>
              <w:right w:val="single" w:sz="4" w:space="0" w:color="auto"/>
            </w:tcBorders>
          </w:tcPr>
          <w:p w14:paraId="688FBF3D" w14:textId="77777777" w:rsidR="00C84A42" w:rsidRPr="00C222E5" w:rsidRDefault="00C84A42" w:rsidP="004618D8">
            <w:pPr>
              <w:pStyle w:val="TAC"/>
              <w:rPr>
                <w:rFonts w:eastAsia="DengXian"/>
              </w:rPr>
            </w:pPr>
            <w:r w:rsidRPr="00C222E5">
              <w:rPr>
                <w:rFonts w:eastAsia="DengXian"/>
              </w:rPr>
              <w:t>10, 15, 20, 25, 30, 40, 50, 60, 70, 80, 90, 100</w:t>
            </w:r>
          </w:p>
        </w:tc>
        <w:tc>
          <w:tcPr>
            <w:tcW w:w="1840" w:type="dxa"/>
            <w:tcBorders>
              <w:top w:val="nil"/>
              <w:left w:val="single" w:sz="4" w:space="0" w:color="auto"/>
              <w:bottom w:val="single" w:sz="4" w:space="0" w:color="auto"/>
              <w:right w:val="single" w:sz="4" w:space="0" w:color="auto"/>
            </w:tcBorders>
          </w:tcPr>
          <w:p w14:paraId="6DA865CB" w14:textId="77777777" w:rsidR="00C84A42" w:rsidRPr="00C222E5" w:rsidRDefault="00C84A42" w:rsidP="004618D8">
            <w:pPr>
              <w:pStyle w:val="TAC"/>
              <w:rPr>
                <w:rFonts w:eastAsia="DengXian"/>
                <w:kern w:val="2"/>
                <w:szCs w:val="22"/>
                <w:lang w:eastAsia="zh-CN"/>
              </w:rPr>
            </w:pPr>
          </w:p>
        </w:tc>
      </w:tr>
      <w:tr w:rsidR="00C84A42" w:rsidRPr="00C222E5" w14:paraId="79AC36A3" w14:textId="77777777" w:rsidTr="00B7130B">
        <w:trPr>
          <w:jc w:val="center"/>
        </w:trPr>
        <w:tc>
          <w:tcPr>
            <w:tcW w:w="1957" w:type="dxa"/>
            <w:tcBorders>
              <w:top w:val="single" w:sz="4" w:space="0" w:color="auto"/>
              <w:left w:val="single" w:sz="4" w:space="0" w:color="auto"/>
              <w:bottom w:val="nil"/>
              <w:right w:val="single" w:sz="4" w:space="0" w:color="auto"/>
            </w:tcBorders>
          </w:tcPr>
          <w:p w14:paraId="2F402F07" w14:textId="77777777" w:rsidR="00C84A42" w:rsidRPr="00C222E5" w:rsidRDefault="00C84A42" w:rsidP="004618D8">
            <w:pPr>
              <w:pStyle w:val="TAC"/>
              <w:rPr>
                <w:rFonts w:eastAsia="DengXian"/>
              </w:rPr>
            </w:pPr>
            <w:r w:rsidRPr="00C222E5">
              <w:rPr>
                <w:rFonts w:eastAsia="DengXian"/>
                <w:kern w:val="2"/>
                <w:szCs w:val="22"/>
              </w:rPr>
              <w:t>CA_n48(2A)-n66A-n70A-n77A</w:t>
            </w:r>
          </w:p>
        </w:tc>
        <w:tc>
          <w:tcPr>
            <w:tcW w:w="2033" w:type="dxa"/>
            <w:tcBorders>
              <w:top w:val="single" w:sz="4" w:space="0" w:color="auto"/>
              <w:left w:val="single" w:sz="4" w:space="0" w:color="auto"/>
              <w:bottom w:val="nil"/>
              <w:right w:val="single" w:sz="4" w:space="0" w:color="auto"/>
            </w:tcBorders>
          </w:tcPr>
          <w:p w14:paraId="4C58ED65" w14:textId="77777777" w:rsidR="00C84A42" w:rsidRPr="00C222E5" w:rsidRDefault="00C84A42" w:rsidP="004618D8">
            <w:pPr>
              <w:pStyle w:val="TAC"/>
              <w:rPr>
                <w:rFonts w:eastAsia="DengXian"/>
                <w:kern w:val="2"/>
                <w:szCs w:val="22"/>
              </w:rPr>
            </w:pPr>
            <w:r w:rsidRPr="00C222E5">
              <w:rPr>
                <w:rFonts w:eastAsia="DengXian"/>
                <w:kern w:val="2"/>
                <w:szCs w:val="22"/>
              </w:rPr>
              <w:t>CA_n48A-n66A</w:t>
            </w:r>
          </w:p>
          <w:p w14:paraId="0A980AF8" w14:textId="77777777" w:rsidR="00C84A42" w:rsidRPr="00C222E5" w:rsidRDefault="00C84A42" w:rsidP="004618D8">
            <w:pPr>
              <w:pStyle w:val="TAC"/>
              <w:rPr>
                <w:rFonts w:eastAsia="DengXian"/>
                <w:kern w:val="2"/>
                <w:szCs w:val="22"/>
              </w:rPr>
            </w:pPr>
            <w:r w:rsidRPr="00C222E5">
              <w:rPr>
                <w:rFonts w:eastAsia="DengXian"/>
                <w:kern w:val="2"/>
                <w:szCs w:val="22"/>
              </w:rPr>
              <w:t>CA_n48A-n70A</w:t>
            </w:r>
          </w:p>
          <w:p w14:paraId="05E98651" w14:textId="77777777" w:rsidR="00C84A42" w:rsidRPr="00C222E5" w:rsidRDefault="00C84A42" w:rsidP="004618D8">
            <w:pPr>
              <w:pStyle w:val="TAC"/>
              <w:rPr>
                <w:rFonts w:eastAsia="DengXian"/>
                <w:kern w:val="2"/>
                <w:szCs w:val="22"/>
              </w:rPr>
            </w:pPr>
            <w:r w:rsidRPr="00C222E5">
              <w:rPr>
                <w:rFonts w:eastAsia="DengXian"/>
                <w:kern w:val="2"/>
                <w:szCs w:val="22"/>
              </w:rPr>
              <w:t>CA_n66A-n77A</w:t>
            </w:r>
          </w:p>
          <w:p w14:paraId="6AD28A12" w14:textId="77777777" w:rsidR="00C84A42" w:rsidRPr="00C222E5" w:rsidRDefault="00C84A42" w:rsidP="004618D8">
            <w:pPr>
              <w:pStyle w:val="TAC"/>
              <w:rPr>
                <w:rFonts w:eastAsia="DengXian"/>
              </w:rPr>
            </w:pPr>
            <w:r w:rsidRPr="00C222E5">
              <w:rPr>
                <w:rFonts w:eastAsia="DengXian"/>
                <w:kern w:val="2"/>
                <w:szCs w:val="22"/>
              </w:rPr>
              <w:t>CA_n70A-n77A</w:t>
            </w:r>
          </w:p>
        </w:tc>
        <w:tc>
          <w:tcPr>
            <w:tcW w:w="977" w:type="dxa"/>
            <w:tcBorders>
              <w:top w:val="single" w:sz="4" w:space="0" w:color="auto"/>
              <w:left w:val="single" w:sz="4" w:space="0" w:color="auto"/>
              <w:bottom w:val="single" w:sz="4" w:space="0" w:color="auto"/>
              <w:right w:val="single" w:sz="4" w:space="0" w:color="auto"/>
            </w:tcBorders>
          </w:tcPr>
          <w:p w14:paraId="2A07BAAB" w14:textId="77777777" w:rsidR="00C84A42" w:rsidRPr="00C222E5" w:rsidRDefault="00C84A42" w:rsidP="004618D8">
            <w:pPr>
              <w:pStyle w:val="TAC"/>
              <w:rPr>
                <w:rFonts w:eastAsia="DengXian"/>
              </w:rPr>
            </w:pPr>
            <w:r w:rsidRPr="00C222E5">
              <w:rPr>
                <w:rFonts w:eastAsia="DengXian"/>
              </w:rPr>
              <w:t>n48</w:t>
            </w:r>
          </w:p>
        </w:tc>
        <w:tc>
          <w:tcPr>
            <w:tcW w:w="2807" w:type="dxa"/>
            <w:tcBorders>
              <w:top w:val="single" w:sz="4" w:space="0" w:color="auto"/>
              <w:left w:val="single" w:sz="4" w:space="0" w:color="auto"/>
              <w:bottom w:val="single" w:sz="4" w:space="0" w:color="auto"/>
              <w:right w:val="single" w:sz="4" w:space="0" w:color="auto"/>
            </w:tcBorders>
          </w:tcPr>
          <w:p w14:paraId="0590FBC8" w14:textId="77777777" w:rsidR="00C84A42" w:rsidRPr="00C222E5" w:rsidRDefault="00C84A42" w:rsidP="004618D8">
            <w:pPr>
              <w:pStyle w:val="TAC"/>
              <w:rPr>
                <w:rFonts w:eastAsia="DengXian"/>
              </w:rPr>
            </w:pPr>
            <w:r w:rsidRPr="00C222E5">
              <w:rPr>
                <w:rFonts w:eastAsia="DengXian"/>
              </w:rPr>
              <w:t>CA_n48(2A)_BCS0</w:t>
            </w:r>
          </w:p>
        </w:tc>
        <w:tc>
          <w:tcPr>
            <w:tcW w:w="1840" w:type="dxa"/>
            <w:tcBorders>
              <w:top w:val="single" w:sz="4" w:space="0" w:color="auto"/>
              <w:left w:val="single" w:sz="4" w:space="0" w:color="auto"/>
              <w:bottom w:val="nil"/>
              <w:right w:val="single" w:sz="4" w:space="0" w:color="auto"/>
            </w:tcBorders>
          </w:tcPr>
          <w:p w14:paraId="2617C9FA" w14:textId="77777777" w:rsidR="00C84A42" w:rsidRPr="00C222E5" w:rsidRDefault="00C84A42" w:rsidP="004618D8">
            <w:pPr>
              <w:pStyle w:val="TAC"/>
              <w:rPr>
                <w:rFonts w:eastAsia="DengXian"/>
              </w:rPr>
            </w:pPr>
            <w:r w:rsidRPr="00C222E5">
              <w:rPr>
                <w:rFonts w:eastAsia="DengXian"/>
              </w:rPr>
              <w:t>0</w:t>
            </w:r>
          </w:p>
        </w:tc>
      </w:tr>
      <w:tr w:rsidR="00C84A42" w:rsidRPr="00C222E5" w14:paraId="110BC9BD" w14:textId="77777777" w:rsidTr="00B7130B">
        <w:trPr>
          <w:jc w:val="center"/>
        </w:trPr>
        <w:tc>
          <w:tcPr>
            <w:tcW w:w="1957" w:type="dxa"/>
            <w:tcBorders>
              <w:top w:val="nil"/>
              <w:left w:val="single" w:sz="4" w:space="0" w:color="auto"/>
              <w:bottom w:val="nil"/>
              <w:right w:val="single" w:sz="4" w:space="0" w:color="auto"/>
            </w:tcBorders>
          </w:tcPr>
          <w:p w14:paraId="5EB8FB9B" w14:textId="77777777" w:rsidR="00C84A42" w:rsidRPr="00C222E5" w:rsidRDefault="00C84A42" w:rsidP="004618D8">
            <w:pPr>
              <w:pStyle w:val="TAC"/>
              <w:rPr>
                <w:rFonts w:eastAsia="DengXian"/>
              </w:rPr>
            </w:pPr>
          </w:p>
        </w:tc>
        <w:tc>
          <w:tcPr>
            <w:tcW w:w="2033" w:type="dxa"/>
            <w:tcBorders>
              <w:top w:val="nil"/>
              <w:left w:val="single" w:sz="4" w:space="0" w:color="auto"/>
              <w:bottom w:val="nil"/>
              <w:right w:val="single" w:sz="4" w:space="0" w:color="auto"/>
            </w:tcBorders>
          </w:tcPr>
          <w:p w14:paraId="799954D4" w14:textId="77777777" w:rsidR="00C84A42" w:rsidRPr="00C222E5" w:rsidRDefault="00C84A42" w:rsidP="004618D8">
            <w:pPr>
              <w:pStyle w:val="TAC"/>
              <w:rPr>
                <w:rFonts w:eastAsia="DengXian"/>
              </w:rPr>
            </w:pPr>
          </w:p>
        </w:tc>
        <w:tc>
          <w:tcPr>
            <w:tcW w:w="977" w:type="dxa"/>
            <w:tcBorders>
              <w:top w:val="single" w:sz="4" w:space="0" w:color="auto"/>
              <w:left w:val="single" w:sz="4" w:space="0" w:color="auto"/>
              <w:bottom w:val="single" w:sz="4" w:space="0" w:color="auto"/>
              <w:right w:val="single" w:sz="4" w:space="0" w:color="auto"/>
            </w:tcBorders>
          </w:tcPr>
          <w:p w14:paraId="0A583BF6" w14:textId="77777777" w:rsidR="00C84A42" w:rsidRPr="00C222E5" w:rsidRDefault="00C84A42" w:rsidP="004618D8">
            <w:pPr>
              <w:pStyle w:val="TAC"/>
              <w:rPr>
                <w:rFonts w:eastAsia="DengXian"/>
              </w:rPr>
            </w:pPr>
            <w:r w:rsidRPr="00C222E5">
              <w:rPr>
                <w:rFonts w:eastAsia="DengXian"/>
              </w:rPr>
              <w:t>n66</w:t>
            </w:r>
          </w:p>
        </w:tc>
        <w:tc>
          <w:tcPr>
            <w:tcW w:w="2807" w:type="dxa"/>
            <w:tcBorders>
              <w:top w:val="single" w:sz="4" w:space="0" w:color="auto"/>
              <w:left w:val="single" w:sz="4" w:space="0" w:color="auto"/>
              <w:bottom w:val="single" w:sz="4" w:space="0" w:color="auto"/>
              <w:right w:val="single" w:sz="4" w:space="0" w:color="auto"/>
            </w:tcBorders>
          </w:tcPr>
          <w:p w14:paraId="7600F20E" w14:textId="77777777" w:rsidR="00C84A42" w:rsidRPr="00C222E5" w:rsidRDefault="00C84A42" w:rsidP="004618D8">
            <w:pPr>
              <w:pStyle w:val="TAC"/>
              <w:rPr>
                <w:rFonts w:eastAsia="DengXian"/>
              </w:rPr>
            </w:pPr>
            <w:r w:rsidRPr="00C222E5">
              <w:rPr>
                <w:rFonts w:eastAsia="DengXian"/>
              </w:rPr>
              <w:t>5, 10, 15, 20, 25, 30, 35, 40</w:t>
            </w:r>
          </w:p>
        </w:tc>
        <w:tc>
          <w:tcPr>
            <w:tcW w:w="1840" w:type="dxa"/>
            <w:tcBorders>
              <w:top w:val="nil"/>
              <w:left w:val="single" w:sz="4" w:space="0" w:color="auto"/>
              <w:bottom w:val="nil"/>
              <w:right w:val="single" w:sz="4" w:space="0" w:color="auto"/>
            </w:tcBorders>
          </w:tcPr>
          <w:p w14:paraId="1D52EAF0" w14:textId="77777777" w:rsidR="00C84A42" w:rsidRPr="00C222E5" w:rsidRDefault="00C84A42" w:rsidP="004618D8">
            <w:pPr>
              <w:pStyle w:val="TAC"/>
              <w:rPr>
                <w:rFonts w:eastAsia="DengXian"/>
              </w:rPr>
            </w:pPr>
          </w:p>
        </w:tc>
      </w:tr>
      <w:tr w:rsidR="00C84A42" w:rsidRPr="00C222E5" w14:paraId="0A0640C8" w14:textId="77777777" w:rsidTr="00B7130B">
        <w:trPr>
          <w:jc w:val="center"/>
        </w:trPr>
        <w:tc>
          <w:tcPr>
            <w:tcW w:w="1957" w:type="dxa"/>
            <w:tcBorders>
              <w:top w:val="nil"/>
              <w:left w:val="single" w:sz="4" w:space="0" w:color="auto"/>
              <w:bottom w:val="nil"/>
              <w:right w:val="single" w:sz="4" w:space="0" w:color="auto"/>
            </w:tcBorders>
          </w:tcPr>
          <w:p w14:paraId="0C471541" w14:textId="77777777" w:rsidR="00C84A42" w:rsidRPr="00C222E5" w:rsidRDefault="00C84A42" w:rsidP="004618D8">
            <w:pPr>
              <w:pStyle w:val="TAC"/>
              <w:rPr>
                <w:rFonts w:eastAsia="DengXian"/>
              </w:rPr>
            </w:pPr>
          </w:p>
        </w:tc>
        <w:tc>
          <w:tcPr>
            <w:tcW w:w="2033" w:type="dxa"/>
            <w:tcBorders>
              <w:top w:val="nil"/>
              <w:left w:val="single" w:sz="4" w:space="0" w:color="auto"/>
              <w:bottom w:val="nil"/>
              <w:right w:val="single" w:sz="4" w:space="0" w:color="auto"/>
            </w:tcBorders>
          </w:tcPr>
          <w:p w14:paraId="1E071DEE" w14:textId="77777777" w:rsidR="00C84A42" w:rsidRPr="00C222E5" w:rsidRDefault="00C84A42" w:rsidP="004618D8">
            <w:pPr>
              <w:pStyle w:val="TAC"/>
              <w:rPr>
                <w:rFonts w:eastAsia="DengXian"/>
              </w:rPr>
            </w:pPr>
          </w:p>
        </w:tc>
        <w:tc>
          <w:tcPr>
            <w:tcW w:w="977" w:type="dxa"/>
            <w:tcBorders>
              <w:top w:val="single" w:sz="4" w:space="0" w:color="auto"/>
              <w:left w:val="single" w:sz="4" w:space="0" w:color="auto"/>
              <w:bottom w:val="single" w:sz="4" w:space="0" w:color="auto"/>
              <w:right w:val="single" w:sz="4" w:space="0" w:color="auto"/>
            </w:tcBorders>
          </w:tcPr>
          <w:p w14:paraId="1213F999" w14:textId="77777777" w:rsidR="00C84A42" w:rsidRPr="00C222E5" w:rsidRDefault="00C84A42" w:rsidP="004618D8">
            <w:pPr>
              <w:pStyle w:val="TAC"/>
              <w:rPr>
                <w:rFonts w:eastAsia="DengXian"/>
              </w:rPr>
            </w:pPr>
            <w:r w:rsidRPr="00C222E5">
              <w:rPr>
                <w:rFonts w:eastAsia="DengXian"/>
              </w:rPr>
              <w:t>n70</w:t>
            </w:r>
          </w:p>
        </w:tc>
        <w:tc>
          <w:tcPr>
            <w:tcW w:w="2807" w:type="dxa"/>
            <w:tcBorders>
              <w:top w:val="single" w:sz="4" w:space="0" w:color="auto"/>
              <w:left w:val="single" w:sz="4" w:space="0" w:color="auto"/>
              <w:bottom w:val="single" w:sz="4" w:space="0" w:color="auto"/>
              <w:right w:val="single" w:sz="4" w:space="0" w:color="auto"/>
            </w:tcBorders>
          </w:tcPr>
          <w:p w14:paraId="235B16A9" w14:textId="77777777" w:rsidR="00C84A42" w:rsidRPr="00C222E5" w:rsidRDefault="00C84A42" w:rsidP="004618D8">
            <w:pPr>
              <w:pStyle w:val="TAC"/>
              <w:rPr>
                <w:rFonts w:eastAsia="DengXian"/>
              </w:rPr>
            </w:pPr>
            <w:r w:rsidRPr="00C222E5">
              <w:rPr>
                <w:rFonts w:eastAsia="DengXian"/>
              </w:rPr>
              <w:t>5, 10, 15, 20, 25</w:t>
            </w:r>
          </w:p>
        </w:tc>
        <w:tc>
          <w:tcPr>
            <w:tcW w:w="1840" w:type="dxa"/>
            <w:tcBorders>
              <w:top w:val="nil"/>
              <w:left w:val="single" w:sz="4" w:space="0" w:color="auto"/>
              <w:bottom w:val="nil"/>
              <w:right w:val="single" w:sz="4" w:space="0" w:color="auto"/>
            </w:tcBorders>
          </w:tcPr>
          <w:p w14:paraId="78810E15" w14:textId="77777777" w:rsidR="00C84A42" w:rsidRPr="00C222E5" w:rsidRDefault="00C84A42" w:rsidP="004618D8">
            <w:pPr>
              <w:pStyle w:val="TAC"/>
              <w:rPr>
                <w:rFonts w:eastAsia="DengXian"/>
              </w:rPr>
            </w:pPr>
          </w:p>
        </w:tc>
      </w:tr>
      <w:tr w:rsidR="00C84A42" w:rsidRPr="00C222E5" w14:paraId="0C7A7CE4" w14:textId="77777777" w:rsidTr="00B7130B">
        <w:trPr>
          <w:jc w:val="center"/>
        </w:trPr>
        <w:tc>
          <w:tcPr>
            <w:tcW w:w="1957" w:type="dxa"/>
            <w:tcBorders>
              <w:top w:val="nil"/>
              <w:left w:val="single" w:sz="4" w:space="0" w:color="auto"/>
              <w:bottom w:val="single" w:sz="4" w:space="0" w:color="auto"/>
              <w:right w:val="single" w:sz="4" w:space="0" w:color="auto"/>
            </w:tcBorders>
          </w:tcPr>
          <w:p w14:paraId="2CEFE397" w14:textId="77777777" w:rsidR="00C84A42" w:rsidRPr="00C222E5" w:rsidRDefault="00C84A42" w:rsidP="004618D8">
            <w:pPr>
              <w:pStyle w:val="TAC"/>
              <w:rPr>
                <w:rFonts w:eastAsia="DengXian"/>
              </w:rPr>
            </w:pPr>
          </w:p>
        </w:tc>
        <w:tc>
          <w:tcPr>
            <w:tcW w:w="2033" w:type="dxa"/>
            <w:tcBorders>
              <w:top w:val="nil"/>
              <w:left w:val="single" w:sz="4" w:space="0" w:color="auto"/>
              <w:bottom w:val="single" w:sz="4" w:space="0" w:color="auto"/>
              <w:right w:val="single" w:sz="4" w:space="0" w:color="auto"/>
            </w:tcBorders>
          </w:tcPr>
          <w:p w14:paraId="09FAF4C5" w14:textId="77777777" w:rsidR="00C84A42" w:rsidRPr="00C222E5" w:rsidRDefault="00C84A42" w:rsidP="004618D8">
            <w:pPr>
              <w:pStyle w:val="TAC"/>
              <w:rPr>
                <w:rFonts w:eastAsia="DengXian"/>
              </w:rPr>
            </w:pPr>
          </w:p>
        </w:tc>
        <w:tc>
          <w:tcPr>
            <w:tcW w:w="977" w:type="dxa"/>
            <w:tcBorders>
              <w:top w:val="single" w:sz="4" w:space="0" w:color="auto"/>
              <w:left w:val="single" w:sz="4" w:space="0" w:color="auto"/>
              <w:bottom w:val="single" w:sz="4" w:space="0" w:color="auto"/>
              <w:right w:val="single" w:sz="4" w:space="0" w:color="auto"/>
            </w:tcBorders>
          </w:tcPr>
          <w:p w14:paraId="7B8CE608" w14:textId="77777777" w:rsidR="00C84A42" w:rsidRPr="00C222E5" w:rsidRDefault="00C84A42" w:rsidP="004618D8">
            <w:pPr>
              <w:pStyle w:val="TAC"/>
              <w:rPr>
                <w:rFonts w:eastAsia="DengXian"/>
              </w:rPr>
            </w:pPr>
            <w:r w:rsidRPr="00C222E5">
              <w:rPr>
                <w:rFonts w:eastAsia="DengXian"/>
              </w:rPr>
              <w:t>n77</w:t>
            </w:r>
          </w:p>
        </w:tc>
        <w:tc>
          <w:tcPr>
            <w:tcW w:w="2807" w:type="dxa"/>
            <w:tcBorders>
              <w:top w:val="single" w:sz="4" w:space="0" w:color="auto"/>
              <w:left w:val="single" w:sz="4" w:space="0" w:color="auto"/>
              <w:bottom w:val="single" w:sz="4" w:space="0" w:color="auto"/>
              <w:right w:val="single" w:sz="4" w:space="0" w:color="auto"/>
            </w:tcBorders>
          </w:tcPr>
          <w:p w14:paraId="6761B126" w14:textId="77777777" w:rsidR="00C84A42" w:rsidRPr="00C222E5" w:rsidRDefault="00C84A42" w:rsidP="004618D8">
            <w:pPr>
              <w:pStyle w:val="TAC"/>
              <w:rPr>
                <w:rFonts w:eastAsia="DengXian"/>
              </w:rPr>
            </w:pPr>
            <w:r w:rsidRPr="00C222E5">
              <w:rPr>
                <w:rFonts w:eastAsia="DengXian"/>
              </w:rPr>
              <w:t>10, 15, 20, 25, 30, 40, 50, 60, 70, 80, 90, 100</w:t>
            </w:r>
          </w:p>
        </w:tc>
        <w:tc>
          <w:tcPr>
            <w:tcW w:w="1840" w:type="dxa"/>
            <w:tcBorders>
              <w:top w:val="nil"/>
              <w:left w:val="single" w:sz="4" w:space="0" w:color="auto"/>
              <w:bottom w:val="single" w:sz="4" w:space="0" w:color="auto"/>
              <w:right w:val="single" w:sz="4" w:space="0" w:color="auto"/>
            </w:tcBorders>
          </w:tcPr>
          <w:p w14:paraId="29D5DC8B" w14:textId="77777777" w:rsidR="00C84A42" w:rsidRPr="00C222E5" w:rsidRDefault="00C84A42" w:rsidP="004618D8">
            <w:pPr>
              <w:pStyle w:val="TAC"/>
              <w:rPr>
                <w:rFonts w:eastAsia="DengXian"/>
              </w:rPr>
            </w:pPr>
          </w:p>
        </w:tc>
      </w:tr>
      <w:tr w:rsidR="00C84A42" w:rsidRPr="00C222E5" w14:paraId="4504FE04" w14:textId="77777777" w:rsidTr="00B7130B">
        <w:trPr>
          <w:jc w:val="center"/>
        </w:trPr>
        <w:tc>
          <w:tcPr>
            <w:tcW w:w="1957" w:type="dxa"/>
            <w:tcBorders>
              <w:top w:val="single" w:sz="4" w:space="0" w:color="auto"/>
              <w:left w:val="single" w:sz="4" w:space="0" w:color="auto"/>
              <w:bottom w:val="nil"/>
              <w:right w:val="single" w:sz="4" w:space="0" w:color="auto"/>
            </w:tcBorders>
          </w:tcPr>
          <w:p w14:paraId="5215F9BD" w14:textId="77777777" w:rsidR="00C84A42" w:rsidRPr="00C222E5" w:rsidRDefault="00C84A42" w:rsidP="004618D8">
            <w:pPr>
              <w:pStyle w:val="TAC"/>
              <w:rPr>
                <w:rFonts w:eastAsia="DengXian"/>
              </w:rPr>
            </w:pPr>
            <w:r w:rsidRPr="00C222E5">
              <w:rPr>
                <w:rFonts w:eastAsia="DengXian"/>
              </w:rPr>
              <w:t>CA_n48(3A)-n66A-n70A-n77A</w:t>
            </w:r>
          </w:p>
        </w:tc>
        <w:tc>
          <w:tcPr>
            <w:tcW w:w="2033" w:type="dxa"/>
            <w:tcBorders>
              <w:top w:val="single" w:sz="4" w:space="0" w:color="auto"/>
              <w:left w:val="single" w:sz="4" w:space="0" w:color="auto"/>
              <w:bottom w:val="nil"/>
              <w:right w:val="single" w:sz="4" w:space="0" w:color="auto"/>
            </w:tcBorders>
          </w:tcPr>
          <w:p w14:paraId="301AA95E" w14:textId="77777777" w:rsidR="00C84A42" w:rsidRPr="00C222E5" w:rsidRDefault="00C84A42" w:rsidP="004618D8">
            <w:pPr>
              <w:pStyle w:val="TAC"/>
              <w:rPr>
                <w:rFonts w:eastAsia="DengXian"/>
              </w:rPr>
            </w:pPr>
            <w:r w:rsidRPr="00C222E5">
              <w:rPr>
                <w:rFonts w:eastAsia="DengXian"/>
              </w:rPr>
              <w:t>CA_n48A-n66A</w:t>
            </w:r>
            <w:r w:rsidRPr="00C222E5">
              <w:rPr>
                <w:rFonts w:eastAsia="DengXian"/>
              </w:rPr>
              <w:br/>
              <w:t>CA_n48A-n70A</w:t>
            </w:r>
            <w:r w:rsidRPr="00C222E5">
              <w:rPr>
                <w:rFonts w:eastAsia="DengXian"/>
              </w:rPr>
              <w:br/>
              <w:t>CA_n66A-n77A</w:t>
            </w:r>
            <w:r w:rsidRPr="00C222E5">
              <w:rPr>
                <w:rFonts w:eastAsia="DengXian"/>
              </w:rPr>
              <w:br/>
              <w:t>CA_n70A-n77A</w:t>
            </w:r>
          </w:p>
        </w:tc>
        <w:tc>
          <w:tcPr>
            <w:tcW w:w="977" w:type="dxa"/>
            <w:tcBorders>
              <w:top w:val="single" w:sz="4" w:space="0" w:color="auto"/>
              <w:left w:val="single" w:sz="4" w:space="0" w:color="auto"/>
              <w:bottom w:val="single" w:sz="4" w:space="0" w:color="auto"/>
              <w:right w:val="single" w:sz="4" w:space="0" w:color="auto"/>
            </w:tcBorders>
          </w:tcPr>
          <w:p w14:paraId="09E04F99" w14:textId="77777777" w:rsidR="00C84A42" w:rsidRPr="00C222E5" w:rsidRDefault="00C84A42" w:rsidP="004618D8">
            <w:pPr>
              <w:pStyle w:val="TAC"/>
              <w:rPr>
                <w:rFonts w:eastAsia="DengXian"/>
              </w:rPr>
            </w:pPr>
            <w:r w:rsidRPr="00C222E5">
              <w:rPr>
                <w:rFonts w:eastAsia="DengXian"/>
              </w:rPr>
              <w:t>n48</w:t>
            </w:r>
          </w:p>
        </w:tc>
        <w:tc>
          <w:tcPr>
            <w:tcW w:w="2807" w:type="dxa"/>
            <w:tcBorders>
              <w:top w:val="single" w:sz="4" w:space="0" w:color="auto"/>
              <w:left w:val="single" w:sz="4" w:space="0" w:color="auto"/>
              <w:bottom w:val="single" w:sz="4" w:space="0" w:color="auto"/>
              <w:right w:val="single" w:sz="4" w:space="0" w:color="auto"/>
            </w:tcBorders>
          </w:tcPr>
          <w:p w14:paraId="7D5A48E4" w14:textId="77777777" w:rsidR="00C84A42" w:rsidRPr="00C222E5" w:rsidRDefault="00C84A42" w:rsidP="004618D8">
            <w:pPr>
              <w:pStyle w:val="TAC"/>
              <w:rPr>
                <w:rFonts w:eastAsia="DengXian"/>
              </w:rPr>
            </w:pPr>
            <w:r w:rsidRPr="00C222E5">
              <w:rPr>
                <w:rFonts w:eastAsia="DengXian"/>
              </w:rPr>
              <w:t>CA_n48(3A)_BCS0</w:t>
            </w:r>
          </w:p>
        </w:tc>
        <w:tc>
          <w:tcPr>
            <w:tcW w:w="1840" w:type="dxa"/>
            <w:tcBorders>
              <w:top w:val="single" w:sz="4" w:space="0" w:color="auto"/>
              <w:left w:val="single" w:sz="4" w:space="0" w:color="auto"/>
              <w:bottom w:val="nil"/>
              <w:right w:val="single" w:sz="4" w:space="0" w:color="auto"/>
            </w:tcBorders>
          </w:tcPr>
          <w:p w14:paraId="0BAB4865" w14:textId="77777777" w:rsidR="00C84A42" w:rsidRPr="00C222E5" w:rsidRDefault="00C84A42" w:rsidP="004618D8">
            <w:pPr>
              <w:pStyle w:val="TAC"/>
              <w:rPr>
                <w:rFonts w:eastAsia="DengXian"/>
              </w:rPr>
            </w:pPr>
            <w:r w:rsidRPr="00C222E5">
              <w:rPr>
                <w:rFonts w:eastAsia="DengXian" w:hint="eastAsia"/>
                <w:lang w:eastAsia="zh-CN"/>
              </w:rPr>
              <w:t>0</w:t>
            </w:r>
          </w:p>
        </w:tc>
      </w:tr>
      <w:tr w:rsidR="00C84A42" w:rsidRPr="00C222E5" w14:paraId="554C9A56" w14:textId="77777777" w:rsidTr="00B7130B">
        <w:trPr>
          <w:jc w:val="center"/>
        </w:trPr>
        <w:tc>
          <w:tcPr>
            <w:tcW w:w="1957" w:type="dxa"/>
            <w:tcBorders>
              <w:top w:val="nil"/>
              <w:left w:val="single" w:sz="4" w:space="0" w:color="auto"/>
              <w:bottom w:val="nil"/>
              <w:right w:val="single" w:sz="4" w:space="0" w:color="auto"/>
            </w:tcBorders>
          </w:tcPr>
          <w:p w14:paraId="6B91C98D" w14:textId="77777777" w:rsidR="00C84A42" w:rsidRPr="00C222E5" w:rsidRDefault="00C84A42" w:rsidP="004618D8">
            <w:pPr>
              <w:pStyle w:val="TAC"/>
              <w:rPr>
                <w:rFonts w:eastAsia="DengXian"/>
              </w:rPr>
            </w:pPr>
          </w:p>
        </w:tc>
        <w:tc>
          <w:tcPr>
            <w:tcW w:w="2033" w:type="dxa"/>
            <w:tcBorders>
              <w:top w:val="nil"/>
              <w:left w:val="single" w:sz="4" w:space="0" w:color="auto"/>
              <w:bottom w:val="nil"/>
              <w:right w:val="single" w:sz="4" w:space="0" w:color="auto"/>
            </w:tcBorders>
          </w:tcPr>
          <w:p w14:paraId="52EE07DA" w14:textId="77777777" w:rsidR="00C84A42" w:rsidRPr="00C222E5" w:rsidRDefault="00C84A42" w:rsidP="004618D8">
            <w:pPr>
              <w:pStyle w:val="TAC"/>
              <w:rPr>
                <w:rFonts w:eastAsia="DengXian"/>
              </w:rPr>
            </w:pPr>
          </w:p>
        </w:tc>
        <w:tc>
          <w:tcPr>
            <w:tcW w:w="977" w:type="dxa"/>
            <w:tcBorders>
              <w:top w:val="single" w:sz="4" w:space="0" w:color="auto"/>
              <w:left w:val="single" w:sz="4" w:space="0" w:color="auto"/>
              <w:bottom w:val="single" w:sz="4" w:space="0" w:color="auto"/>
              <w:right w:val="single" w:sz="4" w:space="0" w:color="auto"/>
            </w:tcBorders>
          </w:tcPr>
          <w:p w14:paraId="10B02A1D" w14:textId="77777777" w:rsidR="00C84A42" w:rsidRPr="00C222E5" w:rsidRDefault="00C84A42" w:rsidP="004618D8">
            <w:pPr>
              <w:pStyle w:val="TAC"/>
              <w:rPr>
                <w:rFonts w:eastAsia="DengXian"/>
              </w:rPr>
            </w:pPr>
            <w:r w:rsidRPr="00C222E5">
              <w:rPr>
                <w:rFonts w:eastAsia="DengXian"/>
              </w:rPr>
              <w:t>n66</w:t>
            </w:r>
          </w:p>
        </w:tc>
        <w:tc>
          <w:tcPr>
            <w:tcW w:w="2807" w:type="dxa"/>
            <w:tcBorders>
              <w:top w:val="single" w:sz="4" w:space="0" w:color="auto"/>
              <w:left w:val="single" w:sz="4" w:space="0" w:color="auto"/>
              <w:bottom w:val="single" w:sz="4" w:space="0" w:color="auto"/>
              <w:right w:val="single" w:sz="4" w:space="0" w:color="auto"/>
            </w:tcBorders>
          </w:tcPr>
          <w:p w14:paraId="514C4DEF" w14:textId="77777777" w:rsidR="00C84A42" w:rsidRPr="00C222E5" w:rsidRDefault="00C84A42" w:rsidP="004618D8">
            <w:pPr>
              <w:pStyle w:val="TAC"/>
              <w:rPr>
                <w:rFonts w:eastAsia="DengXian"/>
              </w:rPr>
            </w:pPr>
            <w:r w:rsidRPr="00C222E5">
              <w:rPr>
                <w:rFonts w:eastAsia="DengXian"/>
              </w:rPr>
              <w:t>5, 10, 15, 20, 25, 30, 35, 40</w:t>
            </w:r>
          </w:p>
        </w:tc>
        <w:tc>
          <w:tcPr>
            <w:tcW w:w="1840" w:type="dxa"/>
            <w:tcBorders>
              <w:top w:val="nil"/>
              <w:left w:val="single" w:sz="4" w:space="0" w:color="auto"/>
              <w:bottom w:val="nil"/>
              <w:right w:val="single" w:sz="4" w:space="0" w:color="auto"/>
            </w:tcBorders>
          </w:tcPr>
          <w:p w14:paraId="7756BAE3" w14:textId="77777777" w:rsidR="00C84A42" w:rsidRPr="00C222E5" w:rsidRDefault="00C84A42" w:rsidP="004618D8">
            <w:pPr>
              <w:pStyle w:val="TAC"/>
              <w:rPr>
                <w:rFonts w:eastAsia="DengXian"/>
              </w:rPr>
            </w:pPr>
          </w:p>
        </w:tc>
      </w:tr>
      <w:tr w:rsidR="00C84A42" w:rsidRPr="00C222E5" w14:paraId="5B2116EB" w14:textId="77777777" w:rsidTr="00B7130B">
        <w:trPr>
          <w:jc w:val="center"/>
        </w:trPr>
        <w:tc>
          <w:tcPr>
            <w:tcW w:w="1957" w:type="dxa"/>
            <w:tcBorders>
              <w:top w:val="nil"/>
              <w:left w:val="single" w:sz="4" w:space="0" w:color="auto"/>
              <w:bottom w:val="nil"/>
              <w:right w:val="single" w:sz="4" w:space="0" w:color="auto"/>
            </w:tcBorders>
          </w:tcPr>
          <w:p w14:paraId="76C9C974" w14:textId="77777777" w:rsidR="00C84A42" w:rsidRPr="00C222E5" w:rsidRDefault="00C84A42" w:rsidP="004618D8">
            <w:pPr>
              <w:pStyle w:val="TAC"/>
              <w:rPr>
                <w:rFonts w:eastAsia="DengXian"/>
              </w:rPr>
            </w:pPr>
          </w:p>
        </w:tc>
        <w:tc>
          <w:tcPr>
            <w:tcW w:w="2033" w:type="dxa"/>
            <w:tcBorders>
              <w:top w:val="nil"/>
              <w:left w:val="single" w:sz="4" w:space="0" w:color="auto"/>
              <w:bottom w:val="nil"/>
              <w:right w:val="single" w:sz="4" w:space="0" w:color="auto"/>
            </w:tcBorders>
          </w:tcPr>
          <w:p w14:paraId="36425CC7" w14:textId="77777777" w:rsidR="00C84A42" w:rsidRPr="00C222E5" w:rsidRDefault="00C84A42" w:rsidP="004618D8">
            <w:pPr>
              <w:pStyle w:val="TAC"/>
              <w:rPr>
                <w:rFonts w:eastAsia="DengXian"/>
              </w:rPr>
            </w:pPr>
          </w:p>
        </w:tc>
        <w:tc>
          <w:tcPr>
            <w:tcW w:w="977" w:type="dxa"/>
            <w:tcBorders>
              <w:top w:val="single" w:sz="4" w:space="0" w:color="auto"/>
              <w:left w:val="single" w:sz="4" w:space="0" w:color="auto"/>
              <w:bottom w:val="single" w:sz="4" w:space="0" w:color="auto"/>
              <w:right w:val="single" w:sz="4" w:space="0" w:color="auto"/>
            </w:tcBorders>
          </w:tcPr>
          <w:p w14:paraId="2AEE1F07" w14:textId="77777777" w:rsidR="00C84A42" w:rsidRPr="00C222E5" w:rsidRDefault="00C84A42" w:rsidP="004618D8">
            <w:pPr>
              <w:pStyle w:val="TAC"/>
              <w:rPr>
                <w:rFonts w:eastAsia="DengXian"/>
              </w:rPr>
            </w:pPr>
            <w:r w:rsidRPr="00C222E5">
              <w:rPr>
                <w:rFonts w:eastAsia="DengXian"/>
              </w:rPr>
              <w:t>n70</w:t>
            </w:r>
          </w:p>
        </w:tc>
        <w:tc>
          <w:tcPr>
            <w:tcW w:w="2807" w:type="dxa"/>
            <w:tcBorders>
              <w:top w:val="single" w:sz="4" w:space="0" w:color="auto"/>
              <w:left w:val="single" w:sz="4" w:space="0" w:color="auto"/>
              <w:bottom w:val="single" w:sz="4" w:space="0" w:color="auto"/>
              <w:right w:val="single" w:sz="4" w:space="0" w:color="auto"/>
            </w:tcBorders>
          </w:tcPr>
          <w:p w14:paraId="0C291621" w14:textId="77777777" w:rsidR="00C84A42" w:rsidRPr="00C222E5" w:rsidRDefault="00C84A42" w:rsidP="004618D8">
            <w:pPr>
              <w:pStyle w:val="TAC"/>
              <w:rPr>
                <w:rFonts w:eastAsia="DengXian"/>
              </w:rPr>
            </w:pPr>
            <w:r w:rsidRPr="00C222E5">
              <w:rPr>
                <w:rFonts w:eastAsia="DengXian"/>
              </w:rPr>
              <w:t>5, 10, 15, 20, 25</w:t>
            </w:r>
          </w:p>
        </w:tc>
        <w:tc>
          <w:tcPr>
            <w:tcW w:w="1840" w:type="dxa"/>
            <w:tcBorders>
              <w:top w:val="nil"/>
              <w:left w:val="single" w:sz="4" w:space="0" w:color="auto"/>
              <w:bottom w:val="nil"/>
              <w:right w:val="single" w:sz="4" w:space="0" w:color="auto"/>
            </w:tcBorders>
          </w:tcPr>
          <w:p w14:paraId="1F42A783" w14:textId="77777777" w:rsidR="00C84A42" w:rsidRPr="00C222E5" w:rsidRDefault="00C84A42" w:rsidP="004618D8">
            <w:pPr>
              <w:pStyle w:val="TAC"/>
              <w:rPr>
                <w:rFonts w:eastAsia="DengXian"/>
              </w:rPr>
            </w:pPr>
          </w:p>
        </w:tc>
      </w:tr>
      <w:tr w:rsidR="00C84A42" w:rsidRPr="00C222E5" w14:paraId="1AA7C905" w14:textId="77777777" w:rsidTr="00B7130B">
        <w:trPr>
          <w:jc w:val="center"/>
        </w:trPr>
        <w:tc>
          <w:tcPr>
            <w:tcW w:w="1957" w:type="dxa"/>
            <w:tcBorders>
              <w:top w:val="nil"/>
              <w:left w:val="single" w:sz="4" w:space="0" w:color="auto"/>
              <w:bottom w:val="single" w:sz="4" w:space="0" w:color="auto"/>
              <w:right w:val="single" w:sz="4" w:space="0" w:color="auto"/>
            </w:tcBorders>
          </w:tcPr>
          <w:p w14:paraId="1F791668" w14:textId="77777777" w:rsidR="00C84A42" w:rsidRPr="00C222E5" w:rsidRDefault="00C84A42" w:rsidP="004618D8">
            <w:pPr>
              <w:pStyle w:val="TAC"/>
              <w:rPr>
                <w:rFonts w:eastAsia="DengXian"/>
              </w:rPr>
            </w:pPr>
          </w:p>
        </w:tc>
        <w:tc>
          <w:tcPr>
            <w:tcW w:w="2033" w:type="dxa"/>
            <w:tcBorders>
              <w:top w:val="nil"/>
              <w:left w:val="single" w:sz="4" w:space="0" w:color="auto"/>
              <w:bottom w:val="single" w:sz="4" w:space="0" w:color="auto"/>
              <w:right w:val="single" w:sz="4" w:space="0" w:color="auto"/>
            </w:tcBorders>
          </w:tcPr>
          <w:p w14:paraId="035D4FE1" w14:textId="77777777" w:rsidR="00C84A42" w:rsidRPr="00C222E5" w:rsidRDefault="00C84A42" w:rsidP="004618D8">
            <w:pPr>
              <w:pStyle w:val="TAC"/>
              <w:rPr>
                <w:rFonts w:eastAsia="DengXian"/>
              </w:rPr>
            </w:pPr>
          </w:p>
        </w:tc>
        <w:tc>
          <w:tcPr>
            <w:tcW w:w="977" w:type="dxa"/>
            <w:tcBorders>
              <w:top w:val="single" w:sz="4" w:space="0" w:color="auto"/>
              <w:left w:val="single" w:sz="4" w:space="0" w:color="auto"/>
              <w:bottom w:val="single" w:sz="4" w:space="0" w:color="auto"/>
              <w:right w:val="single" w:sz="4" w:space="0" w:color="auto"/>
            </w:tcBorders>
          </w:tcPr>
          <w:p w14:paraId="2DCE11C7" w14:textId="77777777" w:rsidR="00C84A42" w:rsidRPr="00C222E5" w:rsidRDefault="00C84A42" w:rsidP="004618D8">
            <w:pPr>
              <w:pStyle w:val="TAC"/>
              <w:rPr>
                <w:rFonts w:eastAsia="DengXian"/>
              </w:rPr>
            </w:pPr>
            <w:r w:rsidRPr="00C222E5">
              <w:rPr>
                <w:rFonts w:eastAsia="DengXian"/>
              </w:rPr>
              <w:t>n77</w:t>
            </w:r>
          </w:p>
        </w:tc>
        <w:tc>
          <w:tcPr>
            <w:tcW w:w="2807" w:type="dxa"/>
            <w:tcBorders>
              <w:top w:val="single" w:sz="4" w:space="0" w:color="auto"/>
              <w:left w:val="single" w:sz="4" w:space="0" w:color="auto"/>
              <w:bottom w:val="single" w:sz="4" w:space="0" w:color="auto"/>
              <w:right w:val="single" w:sz="4" w:space="0" w:color="auto"/>
            </w:tcBorders>
          </w:tcPr>
          <w:p w14:paraId="558CCB1F" w14:textId="77777777" w:rsidR="00C84A42" w:rsidRPr="00C222E5" w:rsidRDefault="00C84A42" w:rsidP="004618D8">
            <w:pPr>
              <w:pStyle w:val="TAC"/>
              <w:rPr>
                <w:rFonts w:eastAsia="DengXian"/>
              </w:rPr>
            </w:pPr>
            <w:r w:rsidRPr="00C222E5">
              <w:rPr>
                <w:rFonts w:eastAsia="DengXian"/>
              </w:rPr>
              <w:t>10, 15, 20, 25, 30, 40, 50, 60, 70, 80, 90, 100</w:t>
            </w:r>
          </w:p>
        </w:tc>
        <w:tc>
          <w:tcPr>
            <w:tcW w:w="1840" w:type="dxa"/>
            <w:tcBorders>
              <w:top w:val="nil"/>
              <w:left w:val="single" w:sz="4" w:space="0" w:color="auto"/>
              <w:bottom w:val="single" w:sz="4" w:space="0" w:color="auto"/>
              <w:right w:val="single" w:sz="4" w:space="0" w:color="auto"/>
            </w:tcBorders>
          </w:tcPr>
          <w:p w14:paraId="15593736" w14:textId="77777777" w:rsidR="00C84A42" w:rsidRPr="00C222E5" w:rsidRDefault="00C84A42" w:rsidP="004618D8">
            <w:pPr>
              <w:pStyle w:val="TAC"/>
              <w:rPr>
                <w:rFonts w:eastAsia="DengXian"/>
              </w:rPr>
            </w:pPr>
          </w:p>
        </w:tc>
      </w:tr>
      <w:tr w:rsidR="00C84A42" w:rsidRPr="00C222E5" w14:paraId="61CA26B0" w14:textId="77777777" w:rsidTr="00B7130B">
        <w:trPr>
          <w:jc w:val="center"/>
        </w:trPr>
        <w:tc>
          <w:tcPr>
            <w:tcW w:w="1957" w:type="dxa"/>
            <w:tcBorders>
              <w:top w:val="single" w:sz="4" w:space="0" w:color="auto"/>
              <w:left w:val="single" w:sz="4" w:space="0" w:color="auto"/>
              <w:bottom w:val="nil"/>
              <w:right w:val="single" w:sz="4" w:space="0" w:color="auto"/>
            </w:tcBorders>
          </w:tcPr>
          <w:p w14:paraId="31D77359" w14:textId="77777777" w:rsidR="00C84A42" w:rsidRPr="00C222E5" w:rsidRDefault="00C84A42" w:rsidP="004618D8">
            <w:pPr>
              <w:pStyle w:val="TAC"/>
              <w:rPr>
                <w:rFonts w:eastAsia="DengXian"/>
                <w:kern w:val="2"/>
                <w:szCs w:val="22"/>
              </w:rPr>
            </w:pPr>
            <w:r w:rsidRPr="00C222E5">
              <w:rPr>
                <w:rFonts w:eastAsia="DengXian"/>
              </w:rPr>
              <w:lastRenderedPageBreak/>
              <w:t>CA_n48A-n66A-n71A-n77A</w:t>
            </w:r>
          </w:p>
        </w:tc>
        <w:tc>
          <w:tcPr>
            <w:tcW w:w="2033" w:type="dxa"/>
            <w:tcBorders>
              <w:top w:val="single" w:sz="4" w:space="0" w:color="auto"/>
              <w:left w:val="single" w:sz="4" w:space="0" w:color="auto"/>
              <w:bottom w:val="nil"/>
              <w:right w:val="single" w:sz="4" w:space="0" w:color="auto"/>
            </w:tcBorders>
          </w:tcPr>
          <w:p w14:paraId="3170EF74" w14:textId="77777777" w:rsidR="00C84A42" w:rsidRPr="00C222E5" w:rsidRDefault="00C84A42" w:rsidP="004618D8">
            <w:pPr>
              <w:pStyle w:val="TAC"/>
              <w:rPr>
                <w:rFonts w:eastAsia="DengXian"/>
                <w:kern w:val="2"/>
                <w:szCs w:val="22"/>
              </w:rPr>
            </w:pPr>
            <w:r w:rsidRPr="00C222E5">
              <w:rPr>
                <w:rFonts w:eastAsia="DengXian"/>
              </w:rPr>
              <w:t>CA_n48A-n66A</w:t>
            </w:r>
            <w:r w:rsidRPr="00C222E5">
              <w:rPr>
                <w:rFonts w:eastAsia="DengXian"/>
              </w:rPr>
              <w:br/>
              <w:t>CA_n48A-n71A</w:t>
            </w:r>
            <w:r w:rsidRPr="00C222E5">
              <w:rPr>
                <w:rFonts w:eastAsia="DengXian"/>
              </w:rPr>
              <w:br/>
              <w:t>CA_n66A-n71A</w:t>
            </w:r>
            <w:r w:rsidRPr="00C222E5">
              <w:rPr>
                <w:rFonts w:eastAsia="DengXian"/>
              </w:rPr>
              <w:br/>
              <w:t>CA_n66A-n77A</w:t>
            </w:r>
            <w:r w:rsidRPr="00C222E5">
              <w:rPr>
                <w:rFonts w:eastAsia="DengXian"/>
              </w:rPr>
              <w:br/>
              <w:t>CA_n71A-n77A</w:t>
            </w:r>
          </w:p>
        </w:tc>
        <w:tc>
          <w:tcPr>
            <w:tcW w:w="977" w:type="dxa"/>
            <w:tcBorders>
              <w:top w:val="single" w:sz="4" w:space="0" w:color="auto"/>
              <w:left w:val="single" w:sz="4" w:space="0" w:color="auto"/>
              <w:bottom w:val="single" w:sz="4" w:space="0" w:color="auto"/>
              <w:right w:val="single" w:sz="4" w:space="0" w:color="auto"/>
            </w:tcBorders>
          </w:tcPr>
          <w:p w14:paraId="549F11FA" w14:textId="77777777" w:rsidR="00C84A42" w:rsidRPr="00C222E5" w:rsidRDefault="00C84A42" w:rsidP="004618D8">
            <w:pPr>
              <w:pStyle w:val="TAC"/>
              <w:rPr>
                <w:rFonts w:eastAsia="DengXian"/>
                <w:lang w:eastAsia="zh-CN"/>
              </w:rPr>
            </w:pPr>
            <w:r w:rsidRPr="00C222E5">
              <w:rPr>
                <w:rFonts w:eastAsia="DengXian"/>
              </w:rPr>
              <w:t>n48</w:t>
            </w:r>
          </w:p>
        </w:tc>
        <w:tc>
          <w:tcPr>
            <w:tcW w:w="2807" w:type="dxa"/>
            <w:tcBorders>
              <w:top w:val="single" w:sz="4" w:space="0" w:color="auto"/>
              <w:left w:val="single" w:sz="4" w:space="0" w:color="auto"/>
              <w:bottom w:val="single" w:sz="4" w:space="0" w:color="auto"/>
              <w:right w:val="single" w:sz="4" w:space="0" w:color="auto"/>
            </w:tcBorders>
          </w:tcPr>
          <w:p w14:paraId="75817FAE" w14:textId="77777777" w:rsidR="00C84A42" w:rsidRPr="00C222E5" w:rsidRDefault="00C84A42" w:rsidP="004618D8">
            <w:pPr>
              <w:pStyle w:val="TAC"/>
              <w:rPr>
                <w:rFonts w:eastAsia="DengXian"/>
              </w:rPr>
            </w:pPr>
            <w:r w:rsidRPr="00C222E5">
              <w:rPr>
                <w:rFonts w:eastAsia="DengXian"/>
              </w:rPr>
              <w:t xml:space="preserve">5, 10, 15, 20, 30, 40, </w:t>
            </w:r>
            <w:r w:rsidRPr="00C222E5">
              <w:rPr>
                <w:rFonts w:eastAsia="DengXian"/>
                <w:lang w:eastAsia="zh-CN" w:bidi="ar"/>
              </w:rPr>
              <w:t>50</w:t>
            </w:r>
            <w:r w:rsidRPr="00C222E5">
              <w:rPr>
                <w:rFonts w:eastAsia="DengXian"/>
                <w:vertAlign w:val="superscript"/>
                <w:lang w:eastAsia="zh-CN" w:bidi="ar"/>
              </w:rPr>
              <w:t>8</w:t>
            </w:r>
            <w:r w:rsidRPr="00C222E5">
              <w:rPr>
                <w:rFonts w:eastAsia="DengXian"/>
                <w:lang w:eastAsia="zh-CN" w:bidi="ar"/>
              </w:rPr>
              <w:t>, 60</w:t>
            </w:r>
            <w:r w:rsidRPr="00C222E5">
              <w:rPr>
                <w:rFonts w:eastAsia="DengXian"/>
                <w:vertAlign w:val="superscript"/>
                <w:lang w:eastAsia="zh-CN" w:bidi="ar"/>
              </w:rPr>
              <w:t>8</w:t>
            </w:r>
            <w:r w:rsidRPr="00C222E5">
              <w:rPr>
                <w:rFonts w:eastAsia="DengXian"/>
                <w:lang w:eastAsia="zh-CN" w:bidi="ar"/>
              </w:rPr>
              <w:t>, 70</w:t>
            </w:r>
            <w:r w:rsidRPr="00C222E5">
              <w:rPr>
                <w:rFonts w:eastAsia="DengXian"/>
                <w:vertAlign w:val="superscript"/>
                <w:lang w:eastAsia="zh-CN" w:bidi="ar"/>
              </w:rPr>
              <w:t>8</w:t>
            </w:r>
            <w:r w:rsidRPr="00C222E5">
              <w:rPr>
                <w:rFonts w:eastAsia="DengXian"/>
                <w:lang w:eastAsia="zh-CN" w:bidi="ar"/>
              </w:rPr>
              <w:t>, 80</w:t>
            </w:r>
            <w:r w:rsidRPr="00C222E5">
              <w:rPr>
                <w:rFonts w:eastAsia="DengXian"/>
                <w:vertAlign w:val="superscript"/>
                <w:lang w:eastAsia="zh-CN" w:bidi="ar"/>
              </w:rPr>
              <w:t>8</w:t>
            </w:r>
            <w:r w:rsidRPr="00C222E5">
              <w:rPr>
                <w:rFonts w:eastAsia="DengXian"/>
                <w:lang w:eastAsia="zh-CN" w:bidi="ar"/>
              </w:rPr>
              <w:t>, 90</w:t>
            </w:r>
            <w:r w:rsidRPr="00C222E5">
              <w:rPr>
                <w:rFonts w:eastAsia="DengXian"/>
                <w:vertAlign w:val="superscript"/>
                <w:lang w:eastAsia="zh-CN" w:bidi="ar"/>
              </w:rPr>
              <w:t>8</w:t>
            </w:r>
            <w:r w:rsidRPr="00C222E5">
              <w:rPr>
                <w:rFonts w:eastAsia="DengXian"/>
                <w:lang w:eastAsia="zh-CN" w:bidi="ar"/>
              </w:rPr>
              <w:t>, 100</w:t>
            </w:r>
            <w:r w:rsidRPr="00C222E5">
              <w:rPr>
                <w:rFonts w:eastAsia="DengXian"/>
                <w:vertAlign w:val="superscript"/>
                <w:lang w:eastAsia="zh-CN" w:bidi="ar"/>
              </w:rPr>
              <w:t>8</w:t>
            </w:r>
          </w:p>
        </w:tc>
        <w:tc>
          <w:tcPr>
            <w:tcW w:w="1840" w:type="dxa"/>
            <w:tcBorders>
              <w:top w:val="single" w:sz="4" w:space="0" w:color="auto"/>
              <w:left w:val="single" w:sz="4" w:space="0" w:color="auto"/>
              <w:bottom w:val="nil"/>
              <w:right w:val="single" w:sz="4" w:space="0" w:color="auto"/>
            </w:tcBorders>
          </w:tcPr>
          <w:p w14:paraId="040C2A94" w14:textId="77777777" w:rsidR="00C84A42" w:rsidRPr="00C222E5" w:rsidRDefault="00C84A42" w:rsidP="004618D8">
            <w:pPr>
              <w:pStyle w:val="TAC"/>
              <w:rPr>
                <w:rFonts w:eastAsia="DengXian"/>
                <w:kern w:val="2"/>
                <w:szCs w:val="22"/>
                <w:lang w:eastAsia="zh-CN"/>
              </w:rPr>
            </w:pPr>
            <w:r w:rsidRPr="00C222E5">
              <w:rPr>
                <w:rFonts w:eastAsia="DengXian"/>
              </w:rPr>
              <w:t>0</w:t>
            </w:r>
          </w:p>
        </w:tc>
      </w:tr>
      <w:tr w:rsidR="00C84A42" w:rsidRPr="00C222E5" w14:paraId="4A236068" w14:textId="77777777" w:rsidTr="00B7130B">
        <w:trPr>
          <w:jc w:val="center"/>
        </w:trPr>
        <w:tc>
          <w:tcPr>
            <w:tcW w:w="1957" w:type="dxa"/>
            <w:tcBorders>
              <w:top w:val="nil"/>
              <w:left w:val="single" w:sz="4" w:space="0" w:color="auto"/>
              <w:bottom w:val="nil"/>
              <w:right w:val="single" w:sz="4" w:space="0" w:color="auto"/>
            </w:tcBorders>
          </w:tcPr>
          <w:p w14:paraId="233B0D40" w14:textId="77777777" w:rsidR="00C84A42" w:rsidRPr="00C222E5" w:rsidRDefault="00C84A42" w:rsidP="004618D8">
            <w:pPr>
              <w:pStyle w:val="TAC"/>
              <w:rPr>
                <w:rFonts w:eastAsia="DengXian"/>
                <w:kern w:val="2"/>
                <w:szCs w:val="22"/>
              </w:rPr>
            </w:pPr>
          </w:p>
        </w:tc>
        <w:tc>
          <w:tcPr>
            <w:tcW w:w="2033" w:type="dxa"/>
            <w:tcBorders>
              <w:top w:val="nil"/>
              <w:left w:val="single" w:sz="4" w:space="0" w:color="auto"/>
              <w:bottom w:val="nil"/>
              <w:right w:val="single" w:sz="4" w:space="0" w:color="auto"/>
            </w:tcBorders>
          </w:tcPr>
          <w:p w14:paraId="2B780587" w14:textId="77777777" w:rsidR="00C84A42" w:rsidRPr="00C222E5" w:rsidRDefault="00C84A42" w:rsidP="004618D8">
            <w:pPr>
              <w:pStyle w:val="TAC"/>
              <w:rPr>
                <w:rFonts w:eastAsia="DengXian"/>
                <w:kern w:val="2"/>
                <w:szCs w:val="22"/>
              </w:rPr>
            </w:pPr>
          </w:p>
        </w:tc>
        <w:tc>
          <w:tcPr>
            <w:tcW w:w="977" w:type="dxa"/>
            <w:tcBorders>
              <w:top w:val="single" w:sz="4" w:space="0" w:color="auto"/>
              <w:left w:val="single" w:sz="4" w:space="0" w:color="auto"/>
              <w:bottom w:val="single" w:sz="4" w:space="0" w:color="auto"/>
              <w:right w:val="single" w:sz="4" w:space="0" w:color="auto"/>
            </w:tcBorders>
          </w:tcPr>
          <w:p w14:paraId="3678C524" w14:textId="77777777" w:rsidR="00C84A42" w:rsidRPr="00C222E5" w:rsidRDefault="00C84A42" w:rsidP="004618D8">
            <w:pPr>
              <w:pStyle w:val="TAC"/>
              <w:rPr>
                <w:rFonts w:eastAsia="DengXian"/>
                <w:lang w:eastAsia="zh-CN"/>
              </w:rPr>
            </w:pPr>
            <w:r w:rsidRPr="00C222E5">
              <w:rPr>
                <w:rFonts w:eastAsia="DengXian"/>
              </w:rPr>
              <w:t>n66</w:t>
            </w:r>
          </w:p>
        </w:tc>
        <w:tc>
          <w:tcPr>
            <w:tcW w:w="2807" w:type="dxa"/>
            <w:tcBorders>
              <w:top w:val="single" w:sz="4" w:space="0" w:color="auto"/>
              <w:left w:val="single" w:sz="4" w:space="0" w:color="auto"/>
              <w:bottom w:val="single" w:sz="4" w:space="0" w:color="auto"/>
              <w:right w:val="single" w:sz="4" w:space="0" w:color="auto"/>
            </w:tcBorders>
          </w:tcPr>
          <w:p w14:paraId="522FB94A" w14:textId="77777777" w:rsidR="00C84A42" w:rsidRPr="00C222E5" w:rsidRDefault="00C84A42" w:rsidP="004618D8">
            <w:pPr>
              <w:pStyle w:val="TAC"/>
              <w:rPr>
                <w:rFonts w:eastAsia="DengXian"/>
              </w:rPr>
            </w:pPr>
            <w:r w:rsidRPr="00C222E5">
              <w:rPr>
                <w:rFonts w:eastAsia="DengXian"/>
              </w:rPr>
              <w:t>5, 10, 15, 20, 25, 30, 35, 40</w:t>
            </w:r>
          </w:p>
        </w:tc>
        <w:tc>
          <w:tcPr>
            <w:tcW w:w="1840" w:type="dxa"/>
            <w:tcBorders>
              <w:top w:val="nil"/>
              <w:left w:val="single" w:sz="4" w:space="0" w:color="auto"/>
              <w:bottom w:val="nil"/>
              <w:right w:val="single" w:sz="4" w:space="0" w:color="auto"/>
            </w:tcBorders>
          </w:tcPr>
          <w:p w14:paraId="0BE4231A" w14:textId="77777777" w:rsidR="00C84A42" w:rsidRPr="00C222E5" w:rsidRDefault="00C84A42" w:rsidP="004618D8">
            <w:pPr>
              <w:pStyle w:val="TAC"/>
              <w:rPr>
                <w:rFonts w:eastAsia="DengXian"/>
                <w:kern w:val="2"/>
                <w:szCs w:val="22"/>
                <w:lang w:eastAsia="zh-CN"/>
              </w:rPr>
            </w:pPr>
          </w:p>
        </w:tc>
      </w:tr>
      <w:tr w:rsidR="00C84A42" w:rsidRPr="00C222E5" w14:paraId="75A6B845" w14:textId="77777777" w:rsidTr="00B7130B">
        <w:trPr>
          <w:jc w:val="center"/>
        </w:trPr>
        <w:tc>
          <w:tcPr>
            <w:tcW w:w="1957" w:type="dxa"/>
            <w:tcBorders>
              <w:top w:val="nil"/>
              <w:left w:val="single" w:sz="4" w:space="0" w:color="auto"/>
              <w:bottom w:val="nil"/>
              <w:right w:val="single" w:sz="4" w:space="0" w:color="auto"/>
            </w:tcBorders>
          </w:tcPr>
          <w:p w14:paraId="4A3645F4" w14:textId="77777777" w:rsidR="00C84A42" w:rsidRPr="00C222E5" w:rsidRDefault="00C84A42" w:rsidP="004618D8">
            <w:pPr>
              <w:pStyle w:val="TAC"/>
              <w:rPr>
                <w:rFonts w:eastAsia="DengXian"/>
                <w:kern w:val="2"/>
                <w:szCs w:val="22"/>
              </w:rPr>
            </w:pPr>
          </w:p>
        </w:tc>
        <w:tc>
          <w:tcPr>
            <w:tcW w:w="2033" w:type="dxa"/>
            <w:tcBorders>
              <w:top w:val="nil"/>
              <w:left w:val="single" w:sz="4" w:space="0" w:color="auto"/>
              <w:bottom w:val="nil"/>
              <w:right w:val="single" w:sz="4" w:space="0" w:color="auto"/>
            </w:tcBorders>
          </w:tcPr>
          <w:p w14:paraId="1F26891E" w14:textId="77777777" w:rsidR="00C84A42" w:rsidRPr="00C222E5" w:rsidRDefault="00C84A42" w:rsidP="004618D8">
            <w:pPr>
              <w:pStyle w:val="TAC"/>
              <w:rPr>
                <w:rFonts w:eastAsia="DengXian"/>
                <w:kern w:val="2"/>
                <w:szCs w:val="22"/>
              </w:rPr>
            </w:pPr>
          </w:p>
        </w:tc>
        <w:tc>
          <w:tcPr>
            <w:tcW w:w="977" w:type="dxa"/>
            <w:tcBorders>
              <w:top w:val="single" w:sz="4" w:space="0" w:color="auto"/>
              <w:left w:val="single" w:sz="4" w:space="0" w:color="auto"/>
              <w:bottom w:val="single" w:sz="4" w:space="0" w:color="auto"/>
              <w:right w:val="single" w:sz="4" w:space="0" w:color="auto"/>
            </w:tcBorders>
          </w:tcPr>
          <w:p w14:paraId="246717D2" w14:textId="77777777" w:rsidR="00C84A42" w:rsidRPr="00C222E5" w:rsidRDefault="00C84A42" w:rsidP="004618D8">
            <w:pPr>
              <w:pStyle w:val="TAC"/>
              <w:rPr>
                <w:rFonts w:eastAsia="DengXian"/>
                <w:lang w:eastAsia="zh-CN"/>
              </w:rPr>
            </w:pPr>
            <w:r w:rsidRPr="00C222E5">
              <w:rPr>
                <w:rFonts w:eastAsia="DengXian"/>
              </w:rPr>
              <w:t>n71</w:t>
            </w:r>
          </w:p>
        </w:tc>
        <w:tc>
          <w:tcPr>
            <w:tcW w:w="2807" w:type="dxa"/>
            <w:tcBorders>
              <w:top w:val="single" w:sz="4" w:space="0" w:color="auto"/>
              <w:left w:val="single" w:sz="4" w:space="0" w:color="auto"/>
              <w:bottom w:val="single" w:sz="4" w:space="0" w:color="auto"/>
              <w:right w:val="single" w:sz="4" w:space="0" w:color="auto"/>
            </w:tcBorders>
          </w:tcPr>
          <w:p w14:paraId="2209978D" w14:textId="77777777" w:rsidR="00C84A42" w:rsidRPr="00C222E5" w:rsidRDefault="00C84A42" w:rsidP="004618D8">
            <w:pPr>
              <w:pStyle w:val="TAC"/>
              <w:rPr>
                <w:rFonts w:eastAsia="DengXian"/>
              </w:rPr>
            </w:pPr>
            <w:r w:rsidRPr="00C222E5">
              <w:rPr>
                <w:rFonts w:eastAsia="DengXian"/>
              </w:rPr>
              <w:t>5, 10, 15, 20</w:t>
            </w:r>
          </w:p>
        </w:tc>
        <w:tc>
          <w:tcPr>
            <w:tcW w:w="1840" w:type="dxa"/>
            <w:tcBorders>
              <w:top w:val="nil"/>
              <w:left w:val="single" w:sz="4" w:space="0" w:color="auto"/>
              <w:bottom w:val="nil"/>
              <w:right w:val="single" w:sz="4" w:space="0" w:color="auto"/>
            </w:tcBorders>
          </w:tcPr>
          <w:p w14:paraId="6507C1E7" w14:textId="77777777" w:rsidR="00C84A42" w:rsidRPr="00C222E5" w:rsidRDefault="00C84A42" w:rsidP="004618D8">
            <w:pPr>
              <w:pStyle w:val="TAC"/>
              <w:rPr>
                <w:rFonts w:eastAsia="DengXian"/>
                <w:kern w:val="2"/>
                <w:szCs w:val="22"/>
                <w:lang w:eastAsia="zh-CN"/>
              </w:rPr>
            </w:pPr>
          </w:p>
        </w:tc>
      </w:tr>
      <w:tr w:rsidR="00C84A42" w:rsidRPr="00C222E5" w14:paraId="472AF867" w14:textId="77777777" w:rsidTr="00B7130B">
        <w:trPr>
          <w:jc w:val="center"/>
        </w:trPr>
        <w:tc>
          <w:tcPr>
            <w:tcW w:w="1957" w:type="dxa"/>
            <w:tcBorders>
              <w:top w:val="nil"/>
              <w:left w:val="single" w:sz="4" w:space="0" w:color="auto"/>
              <w:bottom w:val="single" w:sz="4" w:space="0" w:color="auto"/>
              <w:right w:val="single" w:sz="4" w:space="0" w:color="auto"/>
            </w:tcBorders>
          </w:tcPr>
          <w:p w14:paraId="17F82ADA" w14:textId="77777777" w:rsidR="00C84A42" w:rsidRPr="00C222E5" w:rsidRDefault="00C84A42" w:rsidP="004618D8">
            <w:pPr>
              <w:pStyle w:val="TAC"/>
              <w:rPr>
                <w:rFonts w:eastAsia="DengXian"/>
                <w:kern w:val="2"/>
                <w:szCs w:val="22"/>
              </w:rPr>
            </w:pPr>
          </w:p>
        </w:tc>
        <w:tc>
          <w:tcPr>
            <w:tcW w:w="2033" w:type="dxa"/>
            <w:tcBorders>
              <w:top w:val="nil"/>
              <w:left w:val="single" w:sz="4" w:space="0" w:color="auto"/>
              <w:bottom w:val="single" w:sz="4" w:space="0" w:color="auto"/>
              <w:right w:val="single" w:sz="4" w:space="0" w:color="auto"/>
            </w:tcBorders>
          </w:tcPr>
          <w:p w14:paraId="2690A35F" w14:textId="77777777" w:rsidR="00C84A42" w:rsidRPr="00C222E5" w:rsidRDefault="00C84A42" w:rsidP="004618D8">
            <w:pPr>
              <w:pStyle w:val="TAC"/>
              <w:rPr>
                <w:rFonts w:eastAsia="DengXian"/>
                <w:kern w:val="2"/>
                <w:szCs w:val="22"/>
              </w:rPr>
            </w:pPr>
          </w:p>
        </w:tc>
        <w:tc>
          <w:tcPr>
            <w:tcW w:w="977" w:type="dxa"/>
            <w:tcBorders>
              <w:top w:val="single" w:sz="4" w:space="0" w:color="auto"/>
              <w:left w:val="single" w:sz="4" w:space="0" w:color="auto"/>
              <w:bottom w:val="single" w:sz="4" w:space="0" w:color="auto"/>
              <w:right w:val="single" w:sz="4" w:space="0" w:color="auto"/>
            </w:tcBorders>
          </w:tcPr>
          <w:p w14:paraId="15D83381" w14:textId="77777777" w:rsidR="00C84A42" w:rsidRPr="00C222E5" w:rsidRDefault="00C84A42" w:rsidP="004618D8">
            <w:pPr>
              <w:pStyle w:val="TAC"/>
              <w:rPr>
                <w:rFonts w:eastAsia="DengXian"/>
                <w:lang w:eastAsia="zh-CN"/>
              </w:rPr>
            </w:pPr>
            <w:r w:rsidRPr="00C222E5">
              <w:rPr>
                <w:rFonts w:eastAsia="DengXian"/>
              </w:rPr>
              <w:t>n77</w:t>
            </w:r>
          </w:p>
        </w:tc>
        <w:tc>
          <w:tcPr>
            <w:tcW w:w="2807" w:type="dxa"/>
            <w:tcBorders>
              <w:top w:val="single" w:sz="4" w:space="0" w:color="auto"/>
              <w:left w:val="single" w:sz="4" w:space="0" w:color="auto"/>
              <w:bottom w:val="single" w:sz="4" w:space="0" w:color="auto"/>
              <w:right w:val="single" w:sz="4" w:space="0" w:color="auto"/>
            </w:tcBorders>
          </w:tcPr>
          <w:p w14:paraId="223C93FD" w14:textId="77777777" w:rsidR="00C84A42" w:rsidRPr="00C222E5" w:rsidRDefault="00C84A42" w:rsidP="004618D8">
            <w:pPr>
              <w:pStyle w:val="TAC"/>
              <w:rPr>
                <w:rFonts w:eastAsia="DengXian"/>
              </w:rPr>
            </w:pPr>
            <w:r w:rsidRPr="00C222E5">
              <w:rPr>
                <w:rFonts w:eastAsia="DengXian"/>
              </w:rPr>
              <w:t>10, 15, 20, 25, 30, 40, 50, 60, 70, 80, 90, 100</w:t>
            </w:r>
          </w:p>
        </w:tc>
        <w:tc>
          <w:tcPr>
            <w:tcW w:w="1840" w:type="dxa"/>
            <w:tcBorders>
              <w:top w:val="nil"/>
              <w:left w:val="single" w:sz="4" w:space="0" w:color="auto"/>
              <w:bottom w:val="single" w:sz="4" w:space="0" w:color="auto"/>
              <w:right w:val="single" w:sz="4" w:space="0" w:color="auto"/>
            </w:tcBorders>
          </w:tcPr>
          <w:p w14:paraId="09060643" w14:textId="77777777" w:rsidR="00C84A42" w:rsidRPr="00C222E5" w:rsidRDefault="00C84A42" w:rsidP="004618D8">
            <w:pPr>
              <w:pStyle w:val="TAC"/>
              <w:rPr>
                <w:rFonts w:eastAsia="DengXian"/>
                <w:kern w:val="2"/>
                <w:szCs w:val="22"/>
                <w:lang w:eastAsia="zh-CN"/>
              </w:rPr>
            </w:pPr>
          </w:p>
        </w:tc>
      </w:tr>
      <w:tr w:rsidR="00C84A42" w:rsidRPr="00C222E5" w14:paraId="53D0F99B" w14:textId="77777777" w:rsidTr="00B7130B">
        <w:trPr>
          <w:jc w:val="center"/>
        </w:trPr>
        <w:tc>
          <w:tcPr>
            <w:tcW w:w="1957" w:type="dxa"/>
            <w:tcBorders>
              <w:top w:val="single" w:sz="4" w:space="0" w:color="auto"/>
              <w:left w:val="single" w:sz="4" w:space="0" w:color="auto"/>
              <w:bottom w:val="nil"/>
              <w:right w:val="single" w:sz="4" w:space="0" w:color="auto"/>
            </w:tcBorders>
          </w:tcPr>
          <w:p w14:paraId="56886CDF" w14:textId="77777777" w:rsidR="00C84A42" w:rsidRPr="00C222E5" w:rsidRDefault="00C84A42" w:rsidP="004618D8">
            <w:pPr>
              <w:pStyle w:val="TAC"/>
              <w:rPr>
                <w:rFonts w:eastAsia="DengXian"/>
                <w:kern w:val="2"/>
                <w:szCs w:val="22"/>
              </w:rPr>
            </w:pPr>
            <w:r w:rsidRPr="00C222E5">
              <w:rPr>
                <w:rFonts w:eastAsia="DengXian"/>
                <w:kern w:val="2"/>
                <w:szCs w:val="22"/>
              </w:rPr>
              <w:t>CA_n48(2A)-n66A-n71A-n77A</w:t>
            </w:r>
          </w:p>
        </w:tc>
        <w:tc>
          <w:tcPr>
            <w:tcW w:w="2033" w:type="dxa"/>
            <w:tcBorders>
              <w:top w:val="single" w:sz="4" w:space="0" w:color="auto"/>
              <w:left w:val="single" w:sz="4" w:space="0" w:color="auto"/>
              <w:bottom w:val="nil"/>
              <w:right w:val="single" w:sz="4" w:space="0" w:color="auto"/>
            </w:tcBorders>
          </w:tcPr>
          <w:p w14:paraId="4AC57E9A" w14:textId="77777777" w:rsidR="00C84A42" w:rsidRPr="00C222E5" w:rsidRDefault="00C84A42" w:rsidP="004618D8">
            <w:pPr>
              <w:pStyle w:val="TAC"/>
              <w:rPr>
                <w:rFonts w:eastAsia="DengXian"/>
                <w:kern w:val="2"/>
                <w:szCs w:val="22"/>
              </w:rPr>
            </w:pPr>
            <w:r w:rsidRPr="00C222E5">
              <w:rPr>
                <w:rFonts w:eastAsia="DengXian"/>
                <w:kern w:val="2"/>
                <w:szCs w:val="22"/>
              </w:rPr>
              <w:t>CA_n48A-n66A</w:t>
            </w:r>
            <w:r w:rsidRPr="00C222E5">
              <w:rPr>
                <w:rFonts w:eastAsia="DengXian"/>
              </w:rPr>
              <w:br/>
            </w:r>
            <w:r w:rsidRPr="00C222E5">
              <w:rPr>
                <w:rFonts w:eastAsia="DengXian"/>
                <w:kern w:val="2"/>
                <w:szCs w:val="22"/>
              </w:rPr>
              <w:t>CA_n48A-n71A</w:t>
            </w:r>
            <w:r w:rsidRPr="00C222E5">
              <w:rPr>
                <w:rFonts w:eastAsia="DengXian"/>
              </w:rPr>
              <w:br/>
            </w:r>
            <w:r w:rsidRPr="00C222E5">
              <w:rPr>
                <w:rFonts w:eastAsia="DengXian"/>
                <w:kern w:val="2"/>
                <w:szCs w:val="22"/>
              </w:rPr>
              <w:t>CA_n66A-n71A</w:t>
            </w:r>
            <w:r w:rsidRPr="00C222E5">
              <w:rPr>
                <w:rFonts w:eastAsia="DengXian"/>
              </w:rPr>
              <w:br/>
            </w:r>
            <w:r w:rsidRPr="00C222E5">
              <w:rPr>
                <w:rFonts w:eastAsia="DengXian"/>
                <w:kern w:val="2"/>
                <w:szCs w:val="22"/>
              </w:rPr>
              <w:t>CA_n66A-n77A</w:t>
            </w:r>
            <w:r w:rsidRPr="00C222E5">
              <w:rPr>
                <w:rFonts w:eastAsia="DengXian"/>
              </w:rPr>
              <w:br/>
            </w:r>
            <w:r w:rsidRPr="00C222E5">
              <w:rPr>
                <w:rFonts w:eastAsia="DengXian"/>
                <w:kern w:val="2"/>
                <w:szCs w:val="22"/>
              </w:rPr>
              <w:t>CA_n71A-n77A</w:t>
            </w:r>
          </w:p>
        </w:tc>
        <w:tc>
          <w:tcPr>
            <w:tcW w:w="977" w:type="dxa"/>
            <w:tcBorders>
              <w:top w:val="single" w:sz="4" w:space="0" w:color="auto"/>
              <w:left w:val="single" w:sz="4" w:space="0" w:color="auto"/>
              <w:bottom w:val="single" w:sz="4" w:space="0" w:color="auto"/>
              <w:right w:val="single" w:sz="4" w:space="0" w:color="auto"/>
            </w:tcBorders>
          </w:tcPr>
          <w:p w14:paraId="1596C0C0" w14:textId="77777777" w:rsidR="00C84A42" w:rsidRPr="00C222E5" w:rsidRDefault="00C84A42" w:rsidP="004618D8">
            <w:pPr>
              <w:pStyle w:val="TAC"/>
              <w:rPr>
                <w:rFonts w:eastAsia="DengXian"/>
              </w:rPr>
            </w:pPr>
            <w:r w:rsidRPr="00C222E5">
              <w:rPr>
                <w:rFonts w:eastAsia="DengXian"/>
              </w:rPr>
              <w:t>n48</w:t>
            </w:r>
          </w:p>
        </w:tc>
        <w:tc>
          <w:tcPr>
            <w:tcW w:w="2807" w:type="dxa"/>
            <w:tcBorders>
              <w:top w:val="single" w:sz="4" w:space="0" w:color="auto"/>
              <w:left w:val="single" w:sz="4" w:space="0" w:color="auto"/>
              <w:bottom w:val="single" w:sz="4" w:space="0" w:color="auto"/>
              <w:right w:val="single" w:sz="4" w:space="0" w:color="auto"/>
            </w:tcBorders>
          </w:tcPr>
          <w:p w14:paraId="536D4151" w14:textId="77777777" w:rsidR="00C84A42" w:rsidRPr="00C222E5" w:rsidRDefault="00C84A42" w:rsidP="004618D8">
            <w:pPr>
              <w:pStyle w:val="TAC"/>
              <w:rPr>
                <w:rFonts w:eastAsia="DengXian"/>
              </w:rPr>
            </w:pPr>
            <w:r w:rsidRPr="00C222E5">
              <w:rPr>
                <w:rFonts w:eastAsia="DengXian"/>
              </w:rPr>
              <w:t>CA_n48(2A)_BCS1</w:t>
            </w:r>
          </w:p>
        </w:tc>
        <w:tc>
          <w:tcPr>
            <w:tcW w:w="1840" w:type="dxa"/>
            <w:tcBorders>
              <w:top w:val="single" w:sz="4" w:space="0" w:color="auto"/>
              <w:left w:val="single" w:sz="4" w:space="0" w:color="auto"/>
              <w:bottom w:val="nil"/>
              <w:right w:val="single" w:sz="4" w:space="0" w:color="auto"/>
            </w:tcBorders>
          </w:tcPr>
          <w:p w14:paraId="216FA9C7" w14:textId="77777777" w:rsidR="00C84A42" w:rsidRPr="00C222E5" w:rsidRDefault="00C84A42" w:rsidP="004618D8">
            <w:pPr>
              <w:pStyle w:val="TAC"/>
              <w:rPr>
                <w:rFonts w:eastAsia="DengXian"/>
                <w:kern w:val="2"/>
                <w:szCs w:val="22"/>
                <w:lang w:eastAsia="zh-CN"/>
              </w:rPr>
            </w:pPr>
            <w:r w:rsidRPr="00C222E5">
              <w:rPr>
                <w:rFonts w:eastAsia="DengXian"/>
              </w:rPr>
              <w:t>0</w:t>
            </w:r>
          </w:p>
        </w:tc>
      </w:tr>
      <w:tr w:rsidR="00C84A42" w:rsidRPr="00C222E5" w14:paraId="40628403" w14:textId="77777777" w:rsidTr="00B7130B">
        <w:trPr>
          <w:jc w:val="center"/>
        </w:trPr>
        <w:tc>
          <w:tcPr>
            <w:tcW w:w="1957" w:type="dxa"/>
            <w:tcBorders>
              <w:top w:val="nil"/>
              <w:left w:val="single" w:sz="4" w:space="0" w:color="auto"/>
              <w:bottom w:val="nil"/>
              <w:right w:val="single" w:sz="4" w:space="0" w:color="auto"/>
            </w:tcBorders>
          </w:tcPr>
          <w:p w14:paraId="13047FA3" w14:textId="77777777" w:rsidR="00C84A42" w:rsidRPr="00C222E5" w:rsidRDefault="00C84A42" w:rsidP="004618D8">
            <w:pPr>
              <w:pStyle w:val="TAC"/>
              <w:rPr>
                <w:rFonts w:eastAsia="DengXian"/>
                <w:kern w:val="2"/>
                <w:szCs w:val="22"/>
              </w:rPr>
            </w:pPr>
          </w:p>
        </w:tc>
        <w:tc>
          <w:tcPr>
            <w:tcW w:w="2033" w:type="dxa"/>
            <w:tcBorders>
              <w:top w:val="nil"/>
              <w:left w:val="single" w:sz="4" w:space="0" w:color="auto"/>
              <w:bottom w:val="nil"/>
              <w:right w:val="single" w:sz="4" w:space="0" w:color="auto"/>
            </w:tcBorders>
          </w:tcPr>
          <w:p w14:paraId="2EA138E7" w14:textId="77777777" w:rsidR="00C84A42" w:rsidRPr="00C222E5" w:rsidRDefault="00C84A42" w:rsidP="004618D8">
            <w:pPr>
              <w:pStyle w:val="TAC"/>
              <w:rPr>
                <w:rFonts w:eastAsia="DengXian"/>
                <w:kern w:val="2"/>
                <w:szCs w:val="22"/>
              </w:rPr>
            </w:pPr>
          </w:p>
        </w:tc>
        <w:tc>
          <w:tcPr>
            <w:tcW w:w="977" w:type="dxa"/>
            <w:tcBorders>
              <w:top w:val="single" w:sz="4" w:space="0" w:color="auto"/>
              <w:left w:val="single" w:sz="4" w:space="0" w:color="auto"/>
              <w:bottom w:val="single" w:sz="4" w:space="0" w:color="auto"/>
              <w:right w:val="single" w:sz="4" w:space="0" w:color="auto"/>
            </w:tcBorders>
          </w:tcPr>
          <w:p w14:paraId="7A10C198" w14:textId="77777777" w:rsidR="00C84A42" w:rsidRPr="00C222E5" w:rsidRDefault="00C84A42" w:rsidP="004618D8">
            <w:pPr>
              <w:pStyle w:val="TAC"/>
              <w:rPr>
                <w:rFonts w:eastAsia="DengXian"/>
              </w:rPr>
            </w:pPr>
            <w:r w:rsidRPr="00C222E5">
              <w:rPr>
                <w:rFonts w:eastAsia="DengXian"/>
              </w:rPr>
              <w:t>n66</w:t>
            </w:r>
          </w:p>
        </w:tc>
        <w:tc>
          <w:tcPr>
            <w:tcW w:w="2807" w:type="dxa"/>
            <w:tcBorders>
              <w:top w:val="single" w:sz="4" w:space="0" w:color="auto"/>
              <w:left w:val="single" w:sz="4" w:space="0" w:color="auto"/>
              <w:bottom w:val="single" w:sz="4" w:space="0" w:color="auto"/>
              <w:right w:val="single" w:sz="4" w:space="0" w:color="auto"/>
            </w:tcBorders>
          </w:tcPr>
          <w:p w14:paraId="6FDFCF97" w14:textId="77777777" w:rsidR="00C84A42" w:rsidRPr="00C222E5" w:rsidRDefault="00C84A42" w:rsidP="004618D8">
            <w:pPr>
              <w:pStyle w:val="TAC"/>
              <w:rPr>
                <w:rFonts w:eastAsia="DengXian"/>
              </w:rPr>
            </w:pPr>
            <w:r w:rsidRPr="00C222E5">
              <w:rPr>
                <w:rFonts w:eastAsia="DengXian"/>
              </w:rPr>
              <w:t>5, 10, 15, 20, 25, 30, 35, 40</w:t>
            </w:r>
          </w:p>
        </w:tc>
        <w:tc>
          <w:tcPr>
            <w:tcW w:w="1840" w:type="dxa"/>
            <w:tcBorders>
              <w:top w:val="nil"/>
              <w:left w:val="single" w:sz="4" w:space="0" w:color="auto"/>
              <w:bottom w:val="nil"/>
              <w:right w:val="single" w:sz="4" w:space="0" w:color="auto"/>
            </w:tcBorders>
          </w:tcPr>
          <w:p w14:paraId="782BB8EE" w14:textId="77777777" w:rsidR="00C84A42" w:rsidRPr="00C222E5" w:rsidRDefault="00C84A42" w:rsidP="004618D8">
            <w:pPr>
              <w:pStyle w:val="TAC"/>
              <w:rPr>
                <w:rFonts w:eastAsia="DengXian"/>
                <w:kern w:val="2"/>
                <w:szCs w:val="22"/>
                <w:lang w:eastAsia="zh-CN"/>
              </w:rPr>
            </w:pPr>
          </w:p>
        </w:tc>
      </w:tr>
      <w:tr w:rsidR="00C84A42" w:rsidRPr="00C222E5" w14:paraId="49C9B089" w14:textId="77777777" w:rsidTr="00B7130B">
        <w:trPr>
          <w:jc w:val="center"/>
        </w:trPr>
        <w:tc>
          <w:tcPr>
            <w:tcW w:w="1957" w:type="dxa"/>
            <w:tcBorders>
              <w:top w:val="nil"/>
              <w:left w:val="single" w:sz="4" w:space="0" w:color="auto"/>
              <w:bottom w:val="nil"/>
              <w:right w:val="single" w:sz="4" w:space="0" w:color="auto"/>
            </w:tcBorders>
          </w:tcPr>
          <w:p w14:paraId="1E6F432E" w14:textId="77777777" w:rsidR="00C84A42" w:rsidRPr="00C222E5" w:rsidRDefault="00C84A42" w:rsidP="004618D8">
            <w:pPr>
              <w:pStyle w:val="TAC"/>
              <w:rPr>
                <w:rFonts w:eastAsia="DengXian"/>
                <w:kern w:val="2"/>
                <w:szCs w:val="22"/>
              </w:rPr>
            </w:pPr>
          </w:p>
        </w:tc>
        <w:tc>
          <w:tcPr>
            <w:tcW w:w="2033" w:type="dxa"/>
            <w:tcBorders>
              <w:top w:val="nil"/>
              <w:left w:val="single" w:sz="4" w:space="0" w:color="auto"/>
              <w:bottom w:val="nil"/>
              <w:right w:val="single" w:sz="4" w:space="0" w:color="auto"/>
            </w:tcBorders>
          </w:tcPr>
          <w:p w14:paraId="2D70F841" w14:textId="77777777" w:rsidR="00C84A42" w:rsidRPr="00C222E5" w:rsidRDefault="00C84A42" w:rsidP="004618D8">
            <w:pPr>
              <w:pStyle w:val="TAC"/>
              <w:rPr>
                <w:rFonts w:eastAsia="DengXian"/>
                <w:kern w:val="2"/>
                <w:szCs w:val="22"/>
              </w:rPr>
            </w:pPr>
          </w:p>
        </w:tc>
        <w:tc>
          <w:tcPr>
            <w:tcW w:w="977" w:type="dxa"/>
            <w:tcBorders>
              <w:top w:val="single" w:sz="4" w:space="0" w:color="auto"/>
              <w:left w:val="single" w:sz="4" w:space="0" w:color="auto"/>
              <w:bottom w:val="single" w:sz="4" w:space="0" w:color="auto"/>
              <w:right w:val="single" w:sz="4" w:space="0" w:color="auto"/>
            </w:tcBorders>
          </w:tcPr>
          <w:p w14:paraId="61F0A676" w14:textId="77777777" w:rsidR="00C84A42" w:rsidRPr="00C222E5" w:rsidRDefault="00C84A42" w:rsidP="004618D8">
            <w:pPr>
              <w:pStyle w:val="TAC"/>
              <w:rPr>
                <w:rFonts w:eastAsia="DengXian"/>
              </w:rPr>
            </w:pPr>
            <w:r w:rsidRPr="00C222E5">
              <w:rPr>
                <w:rFonts w:eastAsia="DengXian"/>
              </w:rPr>
              <w:t>n71</w:t>
            </w:r>
          </w:p>
        </w:tc>
        <w:tc>
          <w:tcPr>
            <w:tcW w:w="2807" w:type="dxa"/>
            <w:tcBorders>
              <w:top w:val="single" w:sz="4" w:space="0" w:color="auto"/>
              <w:left w:val="single" w:sz="4" w:space="0" w:color="auto"/>
              <w:bottom w:val="single" w:sz="4" w:space="0" w:color="auto"/>
              <w:right w:val="single" w:sz="4" w:space="0" w:color="auto"/>
            </w:tcBorders>
          </w:tcPr>
          <w:p w14:paraId="682ED654" w14:textId="77777777" w:rsidR="00C84A42" w:rsidRPr="00C222E5" w:rsidRDefault="00C84A42" w:rsidP="004618D8">
            <w:pPr>
              <w:pStyle w:val="TAC"/>
              <w:rPr>
                <w:rFonts w:eastAsia="DengXian"/>
              </w:rPr>
            </w:pPr>
            <w:r w:rsidRPr="00C222E5">
              <w:rPr>
                <w:rFonts w:eastAsia="DengXian"/>
              </w:rPr>
              <w:t>5, 10, 15, 20</w:t>
            </w:r>
          </w:p>
        </w:tc>
        <w:tc>
          <w:tcPr>
            <w:tcW w:w="1840" w:type="dxa"/>
            <w:tcBorders>
              <w:top w:val="nil"/>
              <w:left w:val="single" w:sz="4" w:space="0" w:color="auto"/>
              <w:bottom w:val="nil"/>
              <w:right w:val="single" w:sz="4" w:space="0" w:color="auto"/>
            </w:tcBorders>
          </w:tcPr>
          <w:p w14:paraId="67E15012" w14:textId="77777777" w:rsidR="00C84A42" w:rsidRPr="00C222E5" w:rsidRDefault="00C84A42" w:rsidP="004618D8">
            <w:pPr>
              <w:pStyle w:val="TAC"/>
              <w:rPr>
                <w:rFonts w:eastAsia="DengXian"/>
                <w:kern w:val="2"/>
                <w:szCs w:val="22"/>
                <w:lang w:eastAsia="zh-CN"/>
              </w:rPr>
            </w:pPr>
          </w:p>
        </w:tc>
      </w:tr>
      <w:tr w:rsidR="00C84A42" w:rsidRPr="00C222E5" w14:paraId="0EC50745" w14:textId="77777777" w:rsidTr="00B7130B">
        <w:trPr>
          <w:jc w:val="center"/>
        </w:trPr>
        <w:tc>
          <w:tcPr>
            <w:tcW w:w="1957" w:type="dxa"/>
            <w:tcBorders>
              <w:top w:val="nil"/>
              <w:left w:val="single" w:sz="4" w:space="0" w:color="auto"/>
              <w:bottom w:val="single" w:sz="4" w:space="0" w:color="auto"/>
              <w:right w:val="single" w:sz="4" w:space="0" w:color="auto"/>
            </w:tcBorders>
          </w:tcPr>
          <w:p w14:paraId="5986441F" w14:textId="77777777" w:rsidR="00C84A42" w:rsidRPr="00C222E5" w:rsidRDefault="00C84A42" w:rsidP="004618D8">
            <w:pPr>
              <w:pStyle w:val="TAC"/>
              <w:rPr>
                <w:rFonts w:eastAsia="DengXian"/>
                <w:kern w:val="2"/>
                <w:szCs w:val="22"/>
              </w:rPr>
            </w:pPr>
          </w:p>
        </w:tc>
        <w:tc>
          <w:tcPr>
            <w:tcW w:w="2033" w:type="dxa"/>
            <w:tcBorders>
              <w:top w:val="nil"/>
              <w:left w:val="single" w:sz="4" w:space="0" w:color="auto"/>
              <w:bottom w:val="single" w:sz="4" w:space="0" w:color="auto"/>
              <w:right w:val="single" w:sz="4" w:space="0" w:color="auto"/>
            </w:tcBorders>
          </w:tcPr>
          <w:p w14:paraId="0EF036A0" w14:textId="77777777" w:rsidR="00C84A42" w:rsidRPr="00C222E5" w:rsidRDefault="00C84A42" w:rsidP="004618D8">
            <w:pPr>
              <w:pStyle w:val="TAC"/>
              <w:rPr>
                <w:rFonts w:eastAsia="DengXian"/>
                <w:kern w:val="2"/>
                <w:szCs w:val="22"/>
              </w:rPr>
            </w:pPr>
          </w:p>
        </w:tc>
        <w:tc>
          <w:tcPr>
            <w:tcW w:w="977" w:type="dxa"/>
            <w:tcBorders>
              <w:top w:val="single" w:sz="4" w:space="0" w:color="auto"/>
              <w:left w:val="single" w:sz="4" w:space="0" w:color="auto"/>
              <w:bottom w:val="single" w:sz="4" w:space="0" w:color="auto"/>
              <w:right w:val="single" w:sz="4" w:space="0" w:color="auto"/>
            </w:tcBorders>
          </w:tcPr>
          <w:p w14:paraId="306C580A" w14:textId="77777777" w:rsidR="00C84A42" w:rsidRPr="00C222E5" w:rsidRDefault="00C84A42" w:rsidP="004618D8">
            <w:pPr>
              <w:pStyle w:val="TAC"/>
              <w:rPr>
                <w:rFonts w:eastAsia="DengXian"/>
              </w:rPr>
            </w:pPr>
            <w:r w:rsidRPr="00C222E5">
              <w:rPr>
                <w:rFonts w:eastAsia="DengXian"/>
              </w:rPr>
              <w:t>n77</w:t>
            </w:r>
          </w:p>
        </w:tc>
        <w:tc>
          <w:tcPr>
            <w:tcW w:w="2807" w:type="dxa"/>
            <w:tcBorders>
              <w:top w:val="single" w:sz="4" w:space="0" w:color="auto"/>
              <w:left w:val="single" w:sz="4" w:space="0" w:color="auto"/>
              <w:bottom w:val="single" w:sz="4" w:space="0" w:color="auto"/>
              <w:right w:val="single" w:sz="4" w:space="0" w:color="auto"/>
            </w:tcBorders>
          </w:tcPr>
          <w:p w14:paraId="477A4F26" w14:textId="77777777" w:rsidR="00C84A42" w:rsidRPr="00C222E5" w:rsidRDefault="00C84A42" w:rsidP="004618D8">
            <w:pPr>
              <w:pStyle w:val="TAC"/>
              <w:rPr>
                <w:rFonts w:eastAsia="DengXian"/>
              </w:rPr>
            </w:pPr>
            <w:r w:rsidRPr="00C222E5">
              <w:rPr>
                <w:rFonts w:eastAsia="DengXian"/>
              </w:rPr>
              <w:t>10, 15, 20, 25, 30, 40, 50, 60, 70, 80, 90, 100</w:t>
            </w:r>
          </w:p>
        </w:tc>
        <w:tc>
          <w:tcPr>
            <w:tcW w:w="1840" w:type="dxa"/>
            <w:tcBorders>
              <w:top w:val="nil"/>
              <w:left w:val="single" w:sz="4" w:space="0" w:color="auto"/>
              <w:bottom w:val="single" w:sz="4" w:space="0" w:color="auto"/>
              <w:right w:val="single" w:sz="4" w:space="0" w:color="auto"/>
            </w:tcBorders>
          </w:tcPr>
          <w:p w14:paraId="3A3B44A3" w14:textId="77777777" w:rsidR="00C84A42" w:rsidRPr="00C222E5" w:rsidRDefault="00C84A42" w:rsidP="004618D8">
            <w:pPr>
              <w:pStyle w:val="TAC"/>
              <w:rPr>
                <w:rFonts w:eastAsia="DengXian"/>
                <w:kern w:val="2"/>
                <w:szCs w:val="22"/>
                <w:lang w:eastAsia="zh-CN"/>
              </w:rPr>
            </w:pPr>
          </w:p>
        </w:tc>
      </w:tr>
      <w:tr w:rsidR="00C84A42" w:rsidRPr="00C222E5" w14:paraId="1D8745CB" w14:textId="77777777" w:rsidTr="00B7130B">
        <w:trPr>
          <w:jc w:val="center"/>
        </w:trPr>
        <w:tc>
          <w:tcPr>
            <w:tcW w:w="1957" w:type="dxa"/>
            <w:tcBorders>
              <w:top w:val="single" w:sz="4" w:space="0" w:color="auto"/>
              <w:left w:val="single" w:sz="4" w:space="0" w:color="auto"/>
              <w:bottom w:val="nil"/>
              <w:right w:val="single" w:sz="4" w:space="0" w:color="auto"/>
            </w:tcBorders>
          </w:tcPr>
          <w:p w14:paraId="37B4A4AE" w14:textId="77777777" w:rsidR="00C84A42" w:rsidRPr="00C222E5" w:rsidRDefault="00C84A42" w:rsidP="004618D8">
            <w:pPr>
              <w:pStyle w:val="TAC"/>
              <w:rPr>
                <w:rFonts w:eastAsia="DengXian"/>
                <w:kern w:val="2"/>
                <w:szCs w:val="22"/>
              </w:rPr>
            </w:pPr>
            <w:r w:rsidRPr="00C222E5">
              <w:rPr>
                <w:rFonts w:eastAsia="DengXian"/>
                <w:kern w:val="2"/>
                <w:szCs w:val="22"/>
              </w:rPr>
              <w:t>CA_n48(2A)-n66A-n71(2A)-n77A</w:t>
            </w:r>
          </w:p>
        </w:tc>
        <w:tc>
          <w:tcPr>
            <w:tcW w:w="2033" w:type="dxa"/>
            <w:tcBorders>
              <w:top w:val="single" w:sz="4" w:space="0" w:color="auto"/>
              <w:left w:val="single" w:sz="4" w:space="0" w:color="auto"/>
              <w:bottom w:val="nil"/>
              <w:right w:val="single" w:sz="4" w:space="0" w:color="auto"/>
            </w:tcBorders>
          </w:tcPr>
          <w:p w14:paraId="281E6D0C" w14:textId="77777777" w:rsidR="00C84A42" w:rsidRPr="00C222E5" w:rsidRDefault="00C84A42" w:rsidP="004618D8">
            <w:pPr>
              <w:pStyle w:val="TAC"/>
              <w:rPr>
                <w:rFonts w:eastAsia="DengXian"/>
                <w:kern w:val="2"/>
                <w:szCs w:val="22"/>
              </w:rPr>
            </w:pPr>
            <w:r w:rsidRPr="00C222E5">
              <w:rPr>
                <w:rFonts w:eastAsia="DengXian"/>
                <w:kern w:val="2"/>
                <w:szCs w:val="22"/>
              </w:rPr>
              <w:t>CA_n48A-n66A</w:t>
            </w:r>
            <w:r w:rsidRPr="00C222E5">
              <w:rPr>
                <w:rFonts w:eastAsia="DengXian"/>
              </w:rPr>
              <w:br/>
            </w:r>
            <w:r w:rsidRPr="00C222E5">
              <w:rPr>
                <w:rFonts w:eastAsia="DengXian"/>
                <w:kern w:val="2"/>
                <w:szCs w:val="22"/>
              </w:rPr>
              <w:t>CA_n48A-n71A</w:t>
            </w:r>
            <w:r w:rsidRPr="00C222E5">
              <w:rPr>
                <w:rFonts w:eastAsia="DengXian"/>
              </w:rPr>
              <w:br/>
            </w:r>
            <w:r w:rsidRPr="00C222E5">
              <w:rPr>
                <w:rFonts w:eastAsia="DengXian"/>
                <w:kern w:val="2"/>
                <w:szCs w:val="22"/>
              </w:rPr>
              <w:t>CA_n66A-n71A</w:t>
            </w:r>
            <w:r w:rsidRPr="00C222E5">
              <w:rPr>
                <w:rFonts w:eastAsia="DengXian"/>
              </w:rPr>
              <w:br/>
            </w:r>
            <w:r w:rsidRPr="00C222E5">
              <w:rPr>
                <w:rFonts w:eastAsia="DengXian"/>
                <w:kern w:val="2"/>
                <w:szCs w:val="22"/>
              </w:rPr>
              <w:t>CA_n66A-n77A</w:t>
            </w:r>
            <w:r w:rsidRPr="00C222E5">
              <w:rPr>
                <w:rFonts w:eastAsia="DengXian"/>
              </w:rPr>
              <w:br/>
            </w:r>
            <w:r w:rsidRPr="00C222E5">
              <w:rPr>
                <w:rFonts w:eastAsia="DengXian"/>
                <w:kern w:val="2"/>
                <w:szCs w:val="22"/>
              </w:rPr>
              <w:t>CA_n71A-n77A</w:t>
            </w:r>
          </w:p>
        </w:tc>
        <w:tc>
          <w:tcPr>
            <w:tcW w:w="977" w:type="dxa"/>
            <w:tcBorders>
              <w:top w:val="single" w:sz="4" w:space="0" w:color="auto"/>
              <w:left w:val="single" w:sz="4" w:space="0" w:color="auto"/>
              <w:bottom w:val="single" w:sz="4" w:space="0" w:color="auto"/>
              <w:right w:val="single" w:sz="4" w:space="0" w:color="auto"/>
            </w:tcBorders>
          </w:tcPr>
          <w:p w14:paraId="324A23ED" w14:textId="77777777" w:rsidR="00C84A42" w:rsidRPr="00C222E5" w:rsidRDefault="00C84A42" w:rsidP="004618D8">
            <w:pPr>
              <w:pStyle w:val="TAC"/>
              <w:rPr>
                <w:rFonts w:eastAsia="DengXian"/>
              </w:rPr>
            </w:pPr>
            <w:r w:rsidRPr="00C222E5">
              <w:rPr>
                <w:rFonts w:eastAsia="DengXian"/>
              </w:rPr>
              <w:t>n48</w:t>
            </w:r>
          </w:p>
        </w:tc>
        <w:tc>
          <w:tcPr>
            <w:tcW w:w="2807" w:type="dxa"/>
            <w:tcBorders>
              <w:top w:val="single" w:sz="4" w:space="0" w:color="auto"/>
              <w:left w:val="single" w:sz="4" w:space="0" w:color="auto"/>
              <w:bottom w:val="single" w:sz="4" w:space="0" w:color="auto"/>
              <w:right w:val="single" w:sz="4" w:space="0" w:color="auto"/>
            </w:tcBorders>
          </w:tcPr>
          <w:p w14:paraId="61510846" w14:textId="77777777" w:rsidR="00C84A42" w:rsidRPr="00C222E5" w:rsidRDefault="00C84A42" w:rsidP="004618D8">
            <w:pPr>
              <w:pStyle w:val="TAC"/>
              <w:rPr>
                <w:rFonts w:eastAsia="DengXian"/>
              </w:rPr>
            </w:pPr>
            <w:r w:rsidRPr="00C222E5">
              <w:rPr>
                <w:rFonts w:eastAsia="DengXian"/>
              </w:rPr>
              <w:t>CA_n48(2A)_BCS1</w:t>
            </w:r>
          </w:p>
        </w:tc>
        <w:tc>
          <w:tcPr>
            <w:tcW w:w="1840" w:type="dxa"/>
            <w:tcBorders>
              <w:top w:val="single" w:sz="4" w:space="0" w:color="auto"/>
              <w:left w:val="single" w:sz="4" w:space="0" w:color="auto"/>
              <w:bottom w:val="nil"/>
              <w:right w:val="single" w:sz="4" w:space="0" w:color="auto"/>
            </w:tcBorders>
          </w:tcPr>
          <w:p w14:paraId="7CB742B6" w14:textId="77777777" w:rsidR="00C84A42" w:rsidRPr="00C222E5" w:rsidRDefault="00C84A42" w:rsidP="004618D8">
            <w:pPr>
              <w:pStyle w:val="TAC"/>
              <w:rPr>
                <w:rFonts w:eastAsia="DengXian"/>
                <w:kern w:val="2"/>
                <w:szCs w:val="22"/>
                <w:lang w:eastAsia="zh-CN"/>
              </w:rPr>
            </w:pPr>
            <w:r w:rsidRPr="00C222E5">
              <w:rPr>
                <w:rFonts w:eastAsia="DengXian"/>
              </w:rPr>
              <w:t>0</w:t>
            </w:r>
          </w:p>
        </w:tc>
      </w:tr>
      <w:tr w:rsidR="00C84A42" w:rsidRPr="00C222E5" w14:paraId="4DCFBB9A" w14:textId="77777777" w:rsidTr="00B7130B">
        <w:trPr>
          <w:jc w:val="center"/>
        </w:trPr>
        <w:tc>
          <w:tcPr>
            <w:tcW w:w="1957" w:type="dxa"/>
            <w:tcBorders>
              <w:top w:val="nil"/>
              <w:left w:val="single" w:sz="4" w:space="0" w:color="auto"/>
              <w:bottom w:val="nil"/>
              <w:right w:val="single" w:sz="4" w:space="0" w:color="auto"/>
            </w:tcBorders>
          </w:tcPr>
          <w:p w14:paraId="698D3205" w14:textId="77777777" w:rsidR="00C84A42" w:rsidRPr="00C222E5" w:rsidRDefault="00C84A42" w:rsidP="004618D8">
            <w:pPr>
              <w:pStyle w:val="TAC"/>
              <w:rPr>
                <w:rFonts w:eastAsia="DengXian"/>
                <w:kern w:val="2"/>
                <w:szCs w:val="22"/>
              </w:rPr>
            </w:pPr>
          </w:p>
        </w:tc>
        <w:tc>
          <w:tcPr>
            <w:tcW w:w="2033" w:type="dxa"/>
            <w:tcBorders>
              <w:top w:val="nil"/>
              <w:left w:val="single" w:sz="4" w:space="0" w:color="auto"/>
              <w:bottom w:val="nil"/>
              <w:right w:val="single" w:sz="4" w:space="0" w:color="auto"/>
            </w:tcBorders>
          </w:tcPr>
          <w:p w14:paraId="68C4C946" w14:textId="77777777" w:rsidR="00C84A42" w:rsidRPr="00C222E5" w:rsidRDefault="00C84A42" w:rsidP="004618D8">
            <w:pPr>
              <w:pStyle w:val="TAC"/>
              <w:rPr>
                <w:rFonts w:eastAsia="DengXian"/>
                <w:kern w:val="2"/>
                <w:szCs w:val="22"/>
              </w:rPr>
            </w:pPr>
          </w:p>
        </w:tc>
        <w:tc>
          <w:tcPr>
            <w:tcW w:w="977" w:type="dxa"/>
            <w:tcBorders>
              <w:top w:val="single" w:sz="4" w:space="0" w:color="auto"/>
              <w:left w:val="single" w:sz="4" w:space="0" w:color="auto"/>
              <w:bottom w:val="single" w:sz="4" w:space="0" w:color="auto"/>
              <w:right w:val="single" w:sz="4" w:space="0" w:color="auto"/>
            </w:tcBorders>
          </w:tcPr>
          <w:p w14:paraId="606A6C01" w14:textId="77777777" w:rsidR="00C84A42" w:rsidRPr="00C222E5" w:rsidRDefault="00C84A42" w:rsidP="004618D8">
            <w:pPr>
              <w:pStyle w:val="TAC"/>
              <w:rPr>
                <w:rFonts w:eastAsia="DengXian"/>
              </w:rPr>
            </w:pPr>
            <w:r w:rsidRPr="00C222E5">
              <w:rPr>
                <w:rFonts w:eastAsia="DengXian"/>
              </w:rPr>
              <w:t>n66</w:t>
            </w:r>
          </w:p>
        </w:tc>
        <w:tc>
          <w:tcPr>
            <w:tcW w:w="2807" w:type="dxa"/>
            <w:tcBorders>
              <w:top w:val="single" w:sz="4" w:space="0" w:color="auto"/>
              <w:left w:val="single" w:sz="4" w:space="0" w:color="auto"/>
              <w:bottom w:val="single" w:sz="4" w:space="0" w:color="auto"/>
              <w:right w:val="single" w:sz="4" w:space="0" w:color="auto"/>
            </w:tcBorders>
          </w:tcPr>
          <w:p w14:paraId="6DBE3994" w14:textId="77777777" w:rsidR="00C84A42" w:rsidRPr="00C222E5" w:rsidRDefault="00C84A42" w:rsidP="004618D8">
            <w:pPr>
              <w:pStyle w:val="TAC"/>
              <w:rPr>
                <w:rFonts w:eastAsia="DengXian"/>
              </w:rPr>
            </w:pPr>
            <w:r w:rsidRPr="00C222E5">
              <w:rPr>
                <w:rFonts w:eastAsia="DengXian"/>
              </w:rPr>
              <w:t>5, 10, 15, 20, 25, 30, 35, 40</w:t>
            </w:r>
          </w:p>
        </w:tc>
        <w:tc>
          <w:tcPr>
            <w:tcW w:w="1840" w:type="dxa"/>
            <w:tcBorders>
              <w:top w:val="nil"/>
              <w:left w:val="single" w:sz="4" w:space="0" w:color="auto"/>
              <w:bottom w:val="nil"/>
              <w:right w:val="single" w:sz="4" w:space="0" w:color="auto"/>
            </w:tcBorders>
          </w:tcPr>
          <w:p w14:paraId="35B3CD17" w14:textId="77777777" w:rsidR="00C84A42" w:rsidRPr="00C222E5" w:rsidRDefault="00C84A42" w:rsidP="004618D8">
            <w:pPr>
              <w:pStyle w:val="TAC"/>
              <w:rPr>
                <w:rFonts w:eastAsia="DengXian"/>
                <w:kern w:val="2"/>
                <w:szCs w:val="22"/>
                <w:lang w:eastAsia="zh-CN"/>
              </w:rPr>
            </w:pPr>
          </w:p>
        </w:tc>
      </w:tr>
      <w:tr w:rsidR="00C84A42" w:rsidRPr="00C222E5" w14:paraId="55EFD65B" w14:textId="77777777" w:rsidTr="00B7130B">
        <w:trPr>
          <w:jc w:val="center"/>
        </w:trPr>
        <w:tc>
          <w:tcPr>
            <w:tcW w:w="1957" w:type="dxa"/>
            <w:tcBorders>
              <w:top w:val="nil"/>
              <w:left w:val="single" w:sz="4" w:space="0" w:color="auto"/>
              <w:bottom w:val="nil"/>
              <w:right w:val="single" w:sz="4" w:space="0" w:color="auto"/>
            </w:tcBorders>
          </w:tcPr>
          <w:p w14:paraId="355CF164" w14:textId="77777777" w:rsidR="00C84A42" w:rsidRPr="00C222E5" w:rsidRDefault="00C84A42" w:rsidP="004618D8">
            <w:pPr>
              <w:pStyle w:val="TAC"/>
              <w:rPr>
                <w:rFonts w:eastAsia="DengXian"/>
                <w:kern w:val="2"/>
                <w:szCs w:val="22"/>
              </w:rPr>
            </w:pPr>
          </w:p>
        </w:tc>
        <w:tc>
          <w:tcPr>
            <w:tcW w:w="2033" w:type="dxa"/>
            <w:tcBorders>
              <w:top w:val="nil"/>
              <w:left w:val="single" w:sz="4" w:space="0" w:color="auto"/>
              <w:bottom w:val="nil"/>
              <w:right w:val="single" w:sz="4" w:space="0" w:color="auto"/>
            </w:tcBorders>
          </w:tcPr>
          <w:p w14:paraId="49A55920" w14:textId="77777777" w:rsidR="00C84A42" w:rsidRPr="00C222E5" w:rsidRDefault="00C84A42" w:rsidP="004618D8">
            <w:pPr>
              <w:pStyle w:val="TAC"/>
              <w:rPr>
                <w:rFonts w:eastAsia="DengXian"/>
                <w:kern w:val="2"/>
                <w:szCs w:val="22"/>
              </w:rPr>
            </w:pPr>
          </w:p>
        </w:tc>
        <w:tc>
          <w:tcPr>
            <w:tcW w:w="977" w:type="dxa"/>
            <w:tcBorders>
              <w:top w:val="single" w:sz="4" w:space="0" w:color="auto"/>
              <w:left w:val="single" w:sz="4" w:space="0" w:color="auto"/>
              <w:bottom w:val="single" w:sz="4" w:space="0" w:color="auto"/>
              <w:right w:val="single" w:sz="4" w:space="0" w:color="auto"/>
            </w:tcBorders>
          </w:tcPr>
          <w:p w14:paraId="67590B9F" w14:textId="77777777" w:rsidR="00C84A42" w:rsidRPr="00C222E5" w:rsidRDefault="00C84A42" w:rsidP="004618D8">
            <w:pPr>
              <w:pStyle w:val="TAC"/>
              <w:rPr>
                <w:rFonts w:eastAsia="DengXian"/>
              </w:rPr>
            </w:pPr>
            <w:r w:rsidRPr="00C222E5">
              <w:rPr>
                <w:rFonts w:eastAsia="DengXian"/>
              </w:rPr>
              <w:t>n71</w:t>
            </w:r>
          </w:p>
        </w:tc>
        <w:tc>
          <w:tcPr>
            <w:tcW w:w="2807" w:type="dxa"/>
            <w:tcBorders>
              <w:top w:val="single" w:sz="4" w:space="0" w:color="auto"/>
              <w:left w:val="single" w:sz="4" w:space="0" w:color="auto"/>
              <w:bottom w:val="single" w:sz="4" w:space="0" w:color="auto"/>
              <w:right w:val="single" w:sz="4" w:space="0" w:color="auto"/>
            </w:tcBorders>
          </w:tcPr>
          <w:p w14:paraId="5E1FBB49" w14:textId="77777777" w:rsidR="00C84A42" w:rsidRPr="00C222E5" w:rsidRDefault="00C84A42" w:rsidP="004618D8">
            <w:pPr>
              <w:pStyle w:val="TAC"/>
              <w:rPr>
                <w:rFonts w:eastAsia="DengXian"/>
              </w:rPr>
            </w:pPr>
            <w:r w:rsidRPr="00C222E5">
              <w:rPr>
                <w:rFonts w:eastAsia="DengXian"/>
              </w:rPr>
              <w:t>CA_n71(2A)_BCS0</w:t>
            </w:r>
          </w:p>
        </w:tc>
        <w:tc>
          <w:tcPr>
            <w:tcW w:w="1840" w:type="dxa"/>
            <w:tcBorders>
              <w:top w:val="nil"/>
              <w:left w:val="single" w:sz="4" w:space="0" w:color="auto"/>
              <w:bottom w:val="nil"/>
              <w:right w:val="single" w:sz="4" w:space="0" w:color="auto"/>
            </w:tcBorders>
          </w:tcPr>
          <w:p w14:paraId="0260C846" w14:textId="77777777" w:rsidR="00C84A42" w:rsidRPr="00C222E5" w:rsidRDefault="00C84A42" w:rsidP="004618D8">
            <w:pPr>
              <w:pStyle w:val="TAC"/>
              <w:rPr>
                <w:rFonts w:eastAsia="DengXian"/>
                <w:kern w:val="2"/>
                <w:szCs w:val="22"/>
                <w:lang w:eastAsia="zh-CN"/>
              </w:rPr>
            </w:pPr>
          </w:p>
        </w:tc>
      </w:tr>
      <w:tr w:rsidR="00C84A42" w:rsidRPr="00C222E5" w14:paraId="21BD186A" w14:textId="77777777" w:rsidTr="00B7130B">
        <w:trPr>
          <w:jc w:val="center"/>
        </w:trPr>
        <w:tc>
          <w:tcPr>
            <w:tcW w:w="1957" w:type="dxa"/>
            <w:tcBorders>
              <w:top w:val="nil"/>
              <w:left w:val="single" w:sz="4" w:space="0" w:color="auto"/>
              <w:bottom w:val="single" w:sz="4" w:space="0" w:color="auto"/>
              <w:right w:val="single" w:sz="4" w:space="0" w:color="auto"/>
            </w:tcBorders>
          </w:tcPr>
          <w:p w14:paraId="6CFF525A" w14:textId="77777777" w:rsidR="00C84A42" w:rsidRPr="00C222E5" w:rsidRDefault="00C84A42" w:rsidP="004618D8">
            <w:pPr>
              <w:pStyle w:val="TAC"/>
              <w:rPr>
                <w:rFonts w:eastAsia="DengXian"/>
                <w:kern w:val="2"/>
                <w:szCs w:val="22"/>
              </w:rPr>
            </w:pPr>
          </w:p>
        </w:tc>
        <w:tc>
          <w:tcPr>
            <w:tcW w:w="2033" w:type="dxa"/>
            <w:tcBorders>
              <w:top w:val="nil"/>
              <w:left w:val="single" w:sz="4" w:space="0" w:color="auto"/>
              <w:bottom w:val="single" w:sz="4" w:space="0" w:color="auto"/>
              <w:right w:val="single" w:sz="4" w:space="0" w:color="auto"/>
            </w:tcBorders>
          </w:tcPr>
          <w:p w14:paraId="1A0729C1" w14:textId="77777777" w:rsidR="00C84A42" w:rsidRPr="00C222E5" w:rsidRDefault="00C84A42" w:rsidP="004618D8">
            <w:pPr>
              <w:pStyle w:val="TAC"/>
              <w:rPr>
                <w:rFonts w:eastAsia="DengXian"/>
                <w:kern w:val="2"/>
                <w:szCs w:val="22"/>
              </w:rPr>
            </w:pPr>
          </w:p>
        </w:tc>
        <w:tc>
          <w:tcPr>
            <w:tcW w:w="977" w:type="dxa"/>
            <w:tcBorders>
              <w:top w:val="single" w:sz="4" w:space="0" w:color="auto"/>
              <w:left w:val="single" w:sz="4" w:space="0" w:color="auto"/>
              <w:bottom w:val="single" w:sz="4" w:space="0" w:color="auto"/>
              <w:right w:val="single" w:sz="4" w:space="0" w:color="auto"/>
            </w:tcBorders>
          </w:tcPr>
          <w:p w14:paraId="1FD989B0" w14:textId="77777777" w:rsidR="00C84A42" w:rsidRPr="00C222E5" w:rsidRDefault="00C84A42" w:rsidP="004618D8">
            <w:pPr>
              <w:pStyle w:val="TAC"/>
              <w:rPr>
                <w:rFonts w:eastAsia="DengXian"/>
              </w:rPr>
            </w:pPr>
            <w:r w:rsidRPr="00C222E5">
              <w:rPr>
                <w:rFonts w:eastAsia="DengXian"/>
              </w:rPr>
              <w:t>n77</w:t>
            </w:r>
          </w:p>
        </w:tc>
        <w:tc>
          <w:tcPr>
            <w:tcW w:w="2807" w:type="dxa"/>
            <w:tcBorders>
              <w:top w:val="single" w:sz="4" w:space="0" w:color="auto"/>
              <w:left w:val="single" w:sz="4" w:space="0" w:color="auto"/>
              <w:bottom w:val="single" w:sz="4" w:space="0" w:color="auto"/>
              <w:right w:val="single" w:sz="4" w:space="0" w:color="auto"/>
            </w:tcBorders>
          </w:tcPr>
          <w:p w14:paraId="7783DDBB" w14:textId="77777777" w:rsidR="00C84A42" w:rsidRPr="00C222E5" w:rsidRDefault="00C84A42" w:rsidP="004618D8">
            <w:pPr>
              <w:pStyle w:val="TAC"/>
              <w:rPr>
                <w:rFonts w:eastAsia="DengXian"/>
              </w:rPr>
            </w:pPr>
            <w:r w:rsidRPr="00C222E5">
              <w:rPr>
                <w:rFonts w:eastAsia="DengXian"/>
              </w:rPr>
              <w:t>10, 15, 20, 25, 30, 40, 50, 60, 70, 80, 90, 100</w:t>
            </w:r>
          </w:p>
        </w:tc>
        <w:tc>
          <w:tcPr>
            <w:tcW w:w="1840" w:type="dxa"/>
            <w:tcBorders>
              <w:top w:val="nil"/>
              <w:left w:val="single" w:sz="4" w:space="0" w:color="auto"/>
              <w:bottom w:val="single" w:sz="4" w:space="0" w:color="auto"/>
              <w:right w:val="single" w:sz="4" w:space="0" w:color="auto"/>
            </w:tcBorders>
          </w:tcPr>
          <w:p w14:paraId="18DE4300" w14:textId="77777777" w:rsidR="00C84A42" w:rsidRPr="00C222E5" w:rsidRDefault="00C84A42" w:rsidP="004618D8">
            <w:pPr>
              <w:pStyle w:val="TAC"/>
              <w:rPr>
                <w:rFonts w:eastAsia="DengXian"/>
                <w:kern w:val="2"/>
                <w:szCs w:val="22"/>
                <w:lang w:eastAsia="zh-CN"/>
              </w:rPr>
            </w:pPr>
          </w:p>
        </w:tc>
      </w:tr>
      <w:tr w:rsidR="00C84A42" w:rsidRPr="00C222E5" w14:paraId="2993DAD6" w14:textId="77777777" w:rsidTr="00B7130B">
        <w:trPr>
          <w:jc w:val="center"/>
        </w:trPr>
        <w:tc>
          <w:tcPr>
            <w:tcW w:w="1957" w:type="dxa"/>
            <w:tcBorders>
              <w:top w:val="single" w:sz="4" w:space="0" w:color="auto"/>
              <w:left w:val="single" w:sz="4" w:space="0" w:color="auto"/>
              <w:bottom w:val="nil"/>
              <w:right w:val="single" w:sz="4" w:space="0" w:color="auto"/>
            </w:tcBorders>
          </w:tcPr>
          <w:p w14:paraId="6E5E63EF" w14:textId="77777777" w:rsidR="00C84A42" w:rsidRPr="00C222E5" w:rsidRDefault="00C84A42" w:rsidP="004618D8">
            <w:pPr>
              <w:pStyle w:val="TAC"/>
              <w:rPr>
                <w:rFonts w:eastAsia="DengXian"/>
              </w:rPr>
            </w:pPr>
            <w:r w:rsidRPr="00C222E5">
              <w:rPr>
                <w:rFonts w:eastAsia="DengXian"/>
              </w:rPr>
              <w:t>CA_n48A-n66(2A)-n71A-n77A</w:t>
            </w:r>
          </w:p>
        </w:tc>
        <w:tc>
          <w:tcPr>
            <w:tcW w:w="2033" w:type="dxa"/>
            <w:tcBorders>
              <w:top w:val="single" w:sz="4" w:space="0" w:color="auto"/>
              <w:left w:val="single" w:sz="4" w:space="0" w:color="auto"/>
              <w:bottom w:val="nil"/>
              <w:right w:val="single" w:sz="4" w:space="0" w:color="auto"/>
            </w:tcBorders>
          </w:tcPr>
          <w:p w14:paraId="362CC854" w14:textId="77777777" w:rsidR="00C84A42" w:rsidRPr="00C222E5" w:rsidRDefault="00C84A42" w:rsidP="004618D8">
            <w:pPr>
              <w:pStyle w:val="TAC"/>
              <w:rPr>
                <w:rFonts w:eastAsia="DengXian"/>
              </w:rPr>
            </w:pPr>
            <w:r w:rsidRPr="00C222E5">
              <w:rPr>
                <w:rFonts w:eastAsia="DengXian"/>
              </w:rPr>
              <w:t>CA_n48A-n66A</w:t>
            </w:r>
            <w:r w:rsidRPr="00C222E5">
              <w:rPr>
                <w:rFonts w:eastAsia="DengXian"/>
              </w:rPr>
              <w:br/>
              <w:t>CA_n48A-n71A</w:t>
            </w:r>
            <w:r w:rsidRPr="00C222E5">
              <w:rPr>
                <w:rFonts w:eastAsia="DengXian"/>
              </w:rPr>
              <w:br/>
              <w:t>CA_n66A-n71A</w:t>
            </w:r>
            <w:r w:rsidRPr="00C222E5">
              <w:rPr>
                <w:rFonts w:eastAsia="DengXian"/>
              </w:rPr>
              <w:br/>
              <w:t>CA_n66A-n77A</w:t>
            </w:r>
            <w:r w:rsidRPr="00C222E5">
              <w:rPr>
                <w:rFonts w:eastAsia="DengXian"/>
              </w:rPr>
              <w:br/>
              <w:t>CA_n71A-n77A</w:t>
            </w:r>
          </w:p>
        </w:tc>
        <w:tc>
          <w:tcPr>
            <w:tcW w:w="977" w:type="dxa"/>
            <w:tcBorders>
              <w:top w:val="single" w:sz="4" w:space="0" w:color="auto"/>
              <w:left w:val="single" w:sz="4" w:space="0" w:color="auto"/>
              <w:bottom w:val="single" w:sz="4" w:space="0" w:color="auto"/>
              <w:right w:val="single" w:sz="4" w:space="0" w:color="auto"/>
            </w:tcBorders>
          </w:tcPr>
          <w:p w14:paraId="6F0E05C5" w14:textId="77777777" w:rsidR="00C84A42" w:rsidRPr="00C222E5" w:rsidRDefault="00C84A42" w:rsidP="004618D8">
            <w:pPr>
              <w:pStyle w:val="TAC"/>
              <w:rPr>
                <w:rFonts w:eastAsia="DengXian"/>
              </w:rPr>
            </w:pPr>
            <w:r w:rsidRPr="00C222E5">
              <w:rPr>
                <w:rFonts w:eastAsia="DengXian"/>
              </w:rPr>
              <w:t>n48</w:t>
            </w:r>
          </w:p>
        </w:tc>
        <w:tc>
          <w:tcPr>
            <w:tcW w:w="2807" w:type="dxa"/>
            <w:tcBorders>
              <w:top w:val="single" w:sz="4" w:space="0" w:color="auto"/>
              <w:left w:val="single" w:sz="4" w:space="0" w:color="auto"/>
              <w:bottom w:val="single" w:sz="4" w:space="0" w:color="auto"/>
              <w:right w:val="single" w:sz="4" w:space="0" w:color="auto"/>
            </w:tcBorders>
          </w:tcPr>
          <w:p w14:paraId="08004CCF" w14:textId="77777777" w:rsidR="00C84A42" w:rsidRPr="00C222E5" w:rsidRDefault="00C84A42" w:rsidP="004618D8">
            <w:pPr>
              <w:pStyle w:val="TAC"/>
              <w:rPr>
                <w:rFonts w:eastAsia="DengXian"/>
              </w:rPr>
            </w:pPr>
            <w:r w:rsidRPr="00C222E5">
              <w:rPr>
                <w:rFonts w:eastAsia="DengXian"/>
              </w:rPr>
              <w:t xml:space="preserve">5, 10, 15, 20, 30, 40, </w:t>
            </w:r>
            <w:r w:rsidRPr="00C222E5">
              <w:rPr>
                <w:rFonts w:eastAsia="DengXian"/>
                <w:lang w:eastAsia="zh-CN" w:bidi="ar"/>
              </w:rPr>
              <w:t>50</w:t>
            </w:r>
            <w:r w:rsidRPr="00C222E5">
              <w:rPr>
                <w:rFonts w:eastAsia="DengXian"/>
                <w:vertAlign w:val="superscript"/>
                <w:lang w:eastAsia="zh-CN" w:bidi="ar"/>
              </w:rPr>
              <w:t>8</w:t>
            </w:r>
            <w:r w:rsidRPr="00C222E5">
              <w:rPr>
                <w:rFonts w:eastAsia="DengXian"/>
                <w:lang w:eastAsia="zh-CN" w:bidi="ar"/>
              </w:rPr>
              <w:t>, 60</w:t>
            </w:r>
            <w:r w:rsidRPr="00C222E5">
              <w:rPr>
                <w:rFonts w:eastAsia="DengXian"/>
                <w:vertAlign w:val="superscript"/>
                <w:lang w:eastAsia="zh-CN" w:bidi="ar"/>
              </w:rPr>
              <w:t>8</w:t>
            </w:r>
            <w:r w:rsidRPr="00C222E5">
              <w:rPr>
                <w:rFonts w:eastAsia="DengXian"/>
                <w:lang w:eastAsia="zh-CN" w:bidi="ar"/>
              </w:rPr>
              <w:t>, 70</w:t>
            </w:r>
            <w:r w:rsidRPr="00C222E5">
              <w:rPr>
                <w:rFonts w:eastAsia="DengXian"/>
                <w:vertAlign w:val="superscript"/>
                <w:lang w:eastAsia="zh-CN" w:bidi="ar"/>
              </w:rPr>
              <w:t>8</w:t>
            </w:r>
            <w:r w:rsidRPr="00C222E5">
              <w:rPr>
                <w:rFonts w:eastAsia="DengXian"/>
                <w:lang w:eastAsia="zh-CN" w:bidi="ar"/>
              </w:rPr>
              <w:t>, 80</w:t>
            </w:r>
            <w:r w:rsidRPr="00C222E5">
              <w:rPr>
                <w:rFonts w:eastAsia="DengXian"/>
                <w:vertAlign w:val="superscript"/>
                <w:lang w:eastAsia="zh-CN" w:bidi="ar"/>
              </w:rPr>
              <w:t>8</w:t>
            </w:r>
            <w:r w:rsidRPr="00C222E5">
              <w:rPr>
                <w:rFonts w:eastAsia="DengXian"/>
                <w:lang w:eastAsia="zh-CN" w:bidi="ar"/>
              </w:rPr>
              <w:t>, 90</w:t>
            </w:r>
            <w:r w:rsidRPr="00C222E5">
              <w:rPr>
                <w:rFonts w:eastAsia="DengXian"/>
                <w:vertAlign w:val="superscript"/>
                <w:lang w:eastAsia="zh-CN" w:bidi="ar"/>
              </w:rPr>
              <w:t>8</w:t>
            </w:r>
            <w:r w:rsidRPr="00C222E5">
              <w:rPr>
                <w:rFonts w:eastAsia="DengXian"/>
                <w:lang w:eastAsia="zh-CN" w:bidi="ar"/>
              </w:rPr>
              <w:t>, 100</w:t>
            </w:r>
            <w:r w:rsidRPr="00C222E5">
              <w:rPr>
                <w:rFonts w:eastAsia="DengXian"/>
                <w:vertAlign w:val="superscript"/>
                <w:lang w:eastAsia="zh-CN" w:bidi="ar"/>
              </w:rPr>
              <w:t>8</w:t>
            </w:r>
          </w:p>
        </w:tc>
        <w:tc>
          <w:tcPr>
            <w:tcW w:w="1840" w:type="dxa"/>
            <w:tcBorders>
              <w:top w:val="single" w:sz="4" w:space="0" w:color="auto"/>
              <w:left w:val="single" w:sz="4" w:space="0" w:color="auto"/>
              <w:bottom w:val="nil"/>
              <w:right w:val="single" w:sz="4" w:space="0" w:color="auto"/>
            </w:tcBorders>
          </w:tcPr>
          <w:p w14:paraId="0E8F4697" w14:textId="77777777" w:rsidR="00C84A42" w:rsidRPr="00C222E5" w:rsidRDefault="00C84A42" w:rsidP="004618D8">
            <w:pPr>
              <w:pStyle w:val="TAC"/>
              <w:rPr>
                <w:rFonts w:eastAsia="DengXian"/>
                <w:lang w:eastAsia="zh-CN"/>
              </w:rPr>
            </w:pPr>
            <w:r w:rsidRPr="00C222E5">
              <w:rPr>
                <w:rFonts w:eastAsia="DengXian"/>
                <w:lang w:eastAsia="zh-CN"/>
              </w:rPr>
              <w:t>0</w:t>
            </w:r>
          </w:p>
        </w:tc>
      </w:tr>
      <w:tr w:rsidR="00C84A42" w:rsidRPr="00C222E5" w14:paraId="32D644CC" w14:textId="77777777" w:rsidTr="00B7130B">
        <w:trPr>
          <w:jc w:val="center"/>
        </w:trPr>
        <w:tc>
          <w:tcPr>
            <w:tcW w:w="1957" w:type="dxa"/>
            <w:tcBorders>
              <w:top w:val="nil"/>
              <w:left w:val="single" w:sz="4" w:space="0" w:color="auto"/>
              <w:bottom w:val="nil"/>
              <w:right w:val="single" w:sz="4" w:space="0" w:color="auto"/>
            </w:tcBorders>
          </w:tcPr>
          <w:p w14:paraId="283EFE43" w14:textId="77777777" w:rsidR="00C84A42" w:rsidRPr="00C222E5" w:rsidRDefault="00C84A42" w:rsidP="004618D8">
            <w:pPr>
              <w:pStyle w:val="TAC"/>
              <w:rPr>
                <w:rFonts w:eastAsia="DengXian"/>
              </w:rPr>
            </w:pPr>
          </w:p>
        </w:tc>
        <w:tc>
          <w:tcPr>
            <w:tcW w:w="2033" w:type="dxa"/>
            <w:tcBorders>
              <w:top w:val="nil"/>
              <w:left w:val="single" w:sz="4" w:space="0" w:color="auto"/>
              <w:bottom w:val="nil"/>
              <w:right w:val="single" w:sz="4" w:space="0" w:color="auto"/>
            </w:tcBorders>
          </w:tcPr>
          <w:p w14:paraId="13AD24DD" w14:textId="77777777" w:rsidR="00C84A42" w:rsidRPr="00C222E5" w:rsidRDefault="00C84A42" w:rsidP="004618D8">
            <w:pPr>
              <w:pStyle w:val="TAC"/>
              <w:rPr>
                <w:rFonts w:eastAsia="DengXian"/>
              </w:rPr>
            </w:pPr>
          </w:p>
        </w:tc>
        <w:tc>
          <w:tcPr>
            <w:tcW w:w="977" w:type="dxa"/>
            <w:tcBorders>
              <w:top w:val="single" w:sz="4" w:space="0" w:color="auto"/>
              <w:left w:val="single" w:sz="4" w:space="0" w:color="auto"/>
              <w:bottom w:val="single" w:sz="4" w:space="0" w:color="auto"/>
              <w:right w:val="single" w:sz="4" w:space="0" w:color="auto"/>
            </w:tcBorders>
          </w:tcPr>
          <w:p w14:paraId="746BE190" w14:textId="77777777" w:rsidR="00C84A42" w:rsidRPr="00C222E5" w:rsidRDefault="00C84A42" w:rsidP="004618D8">
            <w:pPr>
              <w:pStyle w:val="TAC"/>
              <w:rPr>
                <w:rFonts w:eastAsia="DengXian"/>
              </w:rPr>
            </w:pPr>
            <w:r w:rsidRPr="00C222E5">
              <w:rPr>
                <w:rFonts w:eastAsia="DengXian"/>
              </w:rPr>
              <w:t>n66</w:t>
            </w:r>
          </w:p>
        </w:tc>
        <w:tc>
          <w:tcPr>
            <w:tcW w:w="2807" w:type="dxa"/>
            <w:tcBorders>
              <w:top w:val="single" w:sz="4" w:space="0" w:color="auto"/>
              <w:left w:val="single" w:sz="4" w:space="0" w:color="auto"/>
              <w:bottom w:val="single" w:sz="4" w:space="0" w:color="auto"/>
              <w:right w:val="single" w:sz="4" w:space="0" w:color="auto"/>
            </w:tcBorders>
          </w:tcPr>
          <w:p w14:paraId="69B942C0" w14:textId="77777777" w:rsidR="00C84A42" w:rsidRPr="00C222E5" w:rsidRDefault="00C84A42" w:rsidP="004618D8">
            <w:pPr>
              <w:pStyle w:val="TAC"/>
              <w:rPr>
                <w:rFonts w:eastAsia="DengXian"/>
              </w:rPr>
            </w:pPr>
            <w:r w:rsidRPr="00C222E5">
              <w:rPr>
                <w:rFonts w:eastAsia="DengXian"/>
              </w:rPr>
              <w:t>CA_n66(2A)_BCS0</w:t>
            </w:r>
          </w:p>
        </w:tc>
        <w:tc>
          <w:tcPr>
            <w:tcW w:w="1840" w:type="dxa"/>
            <w:tcBorders>
              <w:top w:val="nil"/>
              <w:left w:val="single" w:sz="4" w:space="0" w:color="auto"/>
              <w:bottom w:val="nil"/>
              <w:right w:val="single" w:sz="4" w:space="0" w:color="auto"/>
            </w:tcBorders>
          </w:tcPr>
          <w:p w14:paraId="0342C042" w14:textId="77777777" w:rsidR="00C84A42" w:rsidRPr="00C222E5" w:rsidRDefault="00C84A42" w:rsidP="004618D8">
            <w:pPr>
              <w:pStyle w:val="TAC"/>
              <w:rPr>
                <w:rFonts w:eastAsia="DengXian"/>
                <w:lang w:eastAsia="zh-CN"/>
              </w:rPr>
            </w:pPr>
          </w:p>
        </w:tc>
      </w:tr>
      <w:tr w:rsidR="00C84A42" w:rsidRPr="00C222E5" w14:paraId="64C73265" w14:textId="77777777" w:rsidTr="00B7130B">
        <w:trPr>
          <w:jc w:val="center"/>
        </w:trPr>
        <w:tc>
          <w:tcPr>
            <w:tcW w:w="1957" w:type="dxa"/>
            <w:tcBorders>
              <w:top w:val="nil"/>
              <w:left w:val="single" w:sz="4" w:space="0" w:color="auto"/>
              <w:bottom w:val="nil"/>
              <w:right w:val="single" w:sz="4" w:space="0" w:color="auto"/>
            </w:tcBorders>
          </w:tcPr>
          <w:p w14:paraId="611A0F04" w14:textId="77777777" w:rsidR="00C84A42" w:rsidRPr="00C222E5" w:rsidRDefault="00C84A42" w:rsidP="004618D8">
            <w:pPr>
              <w:pStyle w:val="TAC"/>
              <w:rPr>
                <w:rFonts w:eastAsia="DengXian"/>
              </w:rPr>
            </w:pPr>
          </w:p>
        </w:tc>
        <w:tc>
          <w:tcPr>
            <w:tcW w:w="2033" w:type="dxa"/>
            <w:tcBorders>
              <w:top w:val="nil"/>
              <w:left w:val="single" w:sz="4" w:space="0" w:color="auto"/>
              <w:bottom w:val="nil"/>
              <w:right w:val="single" w:sz="4" w:space="0" w:color="auto"/>
            </w:tcBorders>
          </w:tcPr>
          <w:p w14:paraId="3FBEF32E" w14:textId="77777777" w:rsidR="00C84A42" w:rsidRPr="00C222E5" w:rsidRDefault="00C84A42" w:rsidP="004618D8">
            <w:pPr>
              <w:pStyle w:val="TAC"/>
              <w:rPr>
                <w:rFonts w:eastAsia="DengXian"/>
              </w:rPr>
            </w:pPr>
          </w:p>
        </w:tc>
        <w:tc>
          <w:tcPr>
            <w:tcW w:w="977" w:type="dxa"/>
            <w:tcBorders>
              <w:top w:val="single" w:sz="4" w:space="0" w:color="auto"/>
              <w:left w:val="single" w:sz="4" w:space="0" w:color="auto"/>
              <w:bottom w:val="single" w:sz="4" w:space="0" w:color="auto"/>
              <w:right w:val="single" w:sz="4" w:space="0" w:color="auto"/>
            </w:tcBorders>
          </w:tcPr>
          <w:p w14:paraId="1B8406AD" w14:textId="77777777" w:rsidR="00C84A42" w:rsidRPr="00C222E5" w:rsidRDefault="00C84A42" w:rsidP="004618D8">
            <w:pPr>
              <w:pStyle w:val="TAC"/>
              <w:rPr>
                <w:rFonts w:eastAsia="DengXian"/>
              </w:rPr>
            </w:pPr>
            <w:r w:rsidRPr="00C222E5">
              <w:rPr>
                <w:rFonts w:eastAsia="DengXian"/>
              </w:rPr>
              <w:t>n71</w:t>
            </w:r>
          </w:p>
        </w:tc>
        <w:tc>
          <w:tcPr>
            <w:tcW w:w="2807" w:type="dxa"/>
            <w:tcBorders>
              <w:top w:val="single" w:sz="4" w:space="0" w:color="auto"/>
              <w:left w:val="single" w:sz="4" w:space="0" w:color="auto"/>
              <w:bottom w:val="single" w:sz="4" w:space="0" w:color="auto"/>
              <w:right w:val="single" w:sz="4" w:space="0" w:color="auto"/>
            </w:tcBorders>
          </w:tcPr>
          <w:p w14:paraId="3300E1F5" w14:textId="77777777" w:rsidR="00C84A42" w:rsidRPr="00C222E5" w:rsidRDefault="00C84A42" w:rsidP="004618D8">
            <w:pPr>
              <w:pStyle w:val="TAC"/>
              <w:rPr>
                <w:rFonts w:eastAsia="DengXian"/>
              </w:rPr>
            </w:pPr>
            <w:r w:rsidRPr="00C222E5">
              <w:rPr>
                <w:rFonts w:eastAsia="DengXian"/>
              </w:rPr>
              <w:t>5, 10, 15, 20</w:t>
            </w:r>
          </w:p>
        </w:tc>
        <w:tc>
          <w:tcPr>
            <w:tcW w:w="1840" w:type="dxa"/>
            <w:tcBorders>
              <w:top w:val="nil"/>
              <w:left w:val="single" w:sz="4" w:space="0" w:color="auto"/>
              <w:bottom w:val="nil"/>
              <w:right w:val="single" w:sz="4" w:space="0" w:color="auto"/>
            </w:tcBorders>
          </w:tcPr>
          <w:p w14:paraId="43E935F1" w14:textId="77777777" w:rsidR="00C84A42" w:rsidRPr="00C222E5" w:rsidRDefault="00C84A42" w:rsidP="004618D8">
            <w:pPr>
              <w:pStyle w:val="TAC"/>
              <w:rPr>
                <w:rFonts w:eastAsia="DengXian"/>
                <w:lang w:eastAsia="zh-CN"/>
              </w:rPr>
            </w:pPr>
          </w:p>
        </w:tc>
      </w:tr>
      <w:tr w:rsidR="00C84A42" w:rsidRPr="00C222E5" w14:paraId="6690BDA7" w14:textId="77777777" w:rsidTr="00B7130B">
        <w:trPr>
          <w:jc w:val="center"/>
        </w:trPr>
        <w:tc>
          <w:tcPr>
            <w:tcW w:w="1957" w:type="dxa"/>
            <w:tcBorders>
              <w:top w:val="nil"/>
              <w:left w:val="single" w:sz="4" w:space="0" w:color="auto"/>
              <w:bottom w:val="nil"/>
              <w:right w:val="single" w:sz="4" w:space="0" w:color="auto"/>
            </w:tcBorders>
          </w:tcPr>
          <w:p w14:paraId="48E53059" w14:textId="77777777" w:rsidR="00C84A42" w:rsidRPr="00C222E5" w:rsidRDefault="00C84A42" w:rsidP="004618D8">
            <w:pPr>
              <w:pStyle w:val="TAC"/>
              <w:rPr>
                <w:rFonts w:eastAsia="DengXian"/>
              </w:rPr>
            </w:pPr>
          </w:p>
        </w:tc>
        <w:tc>
          <w:tcPr>
            <w:tcW w:w="2033" w:type="dxa"/>
            <w:tcBorders>
              <w:top w:val="nil"/>
              <w:left w:val="single" w:sz="4" w:space="0" w:color="auto"/>
              <w:bottom w:val="nil"/>
              <w:right w:val="single" w:sz="4" w:space="0" w:color="auto"/>
            </w:tcBorders>
          </w:tcPr>
          <w:p w14:paraId="1B7C9024" w14:textId="77777777" w:rsidR="00C84A42" w:rsidRPr="00C222E5" w:rsidRDefault="00C84A42" w:rsidP="004618D8">
            <w:pPr>
              <w:pStyle w:val="TAC"/>
              <w:rPr>
                <w:rFonts w:eastAsia="DengXian"/>
              </w:rPr>
            </w:pPr>
          </w:p>
        </w:tc>
        <w:tc>
          <w:tcPr>
            <w:tcW w:w="977" w:type="dxa"/>
            <w:tcBorders>
              <w:top w:val="single" w:sz="4" w:space="0" w:color="auto"/>
              <w:left w:val="single" w:sz="4" w:space="0" w:color="auto"/>
              <w:bottom w:val="single" w:sz="4" w:space="0" w:color="auto"/>
              <w:right w:val="single" w:sz="4" w:space="0" w:color="auto"/>
            </w:tcBorders>
          </w:tcPr>
          <w:p w14:paraId="14B26556" w14:textId="77777777" w:rsidR="00C84A42" w:rsidRPr="00C222E5" w:rsidRDefault="00C84A42" w:rsidP="004618D8">
            <w:pPr>
              <w:pStyle w:val="TAC"/>
              <w:rPr>
                <w:rFonts w:eastAsia="DengXian"/>
              </w:rPr>
            </w:pPr>
            <w:r w:rsidRPr="00C222E5">
              <w:rPr>
                <w:rFonts w:eastAsia="DengXian"/>
              </w:rPr>
              <w:t>n77</w:t>
            </w:r>
          </w:p>
        </w:tc>
        <w:tc>
          <w:tcPr>
            <w:tcW w:w="2807" w:type="dxa"/>
            <w:tcBorders>
              <w:top w:val="single" w:sz="4" w:space="0" w:color="auto"/>
              <w:left w:val="single" w:sz="4" w:space="0" w:color="auto"/>
              <w:bottom w:val="single" w:sz="4" w:space="0" w:color="auto"/>
              <w:right w:val="single" w:sz="4" w:space="0" w:color="auto"/>
            </w:tcBorders>
          </w:tcPr>
          <w:p w14:paraId="1AE646D2" w14:textId="77777777" w:rsidR="00C84A42" w:rsidRPr="00C222E5" w:rsidRDefault="00C84A42" w:rsidP="004618D8">
            <w:pPr>
              <w:pStyle w:val="TAC"/>
              <w:rPr>
                <w:rFonts w:eastAsia="DengXian"/>
              </w:rPr>
            </w:pPr>
            <w:r w:rsidRPr="00C222E5">
              <w:rPr>
                <w:rFonts w:eastAsia="DengXian"/>
              </w:rPr>
              <w:t>10, 15, 20, 25, 30, 40, 50, 60, 70, 80, 90, 100</w:t>
            </w:r>
          </w:p>
        </w:tc>
        <w:tc>
          <w:tcPr>
            <w:tcW w:w="1840" w:type="dxa"/>
            <w:tcBorders>
              <w:top w:val="nil"/>
              <w:left w:val="single" w:sz="4" w:space="0" w:color="auto"/>
              <w:bottom w:val="single" w:sz="4" w:space="0" w:color="auto"/>
              <w:right w:val="single" w:sz="4" w:space="0" w:color="auto"/>
            </w:tcBorders>
          </w:tcPr>
          <w:p w14:paraId="0F37B112" w14:textId="77777777" w:rsidR="00C84A42" w:rsidRPr="00C222E5" w:rsidRDefault="00C84A42" w:rsidP="004618D8">
            <w:pPr>
              <w:pStyle w:val="TAC"/>
              <w:rPr>
                <w:rFonts w:eastAsia="DengXian"/>
                <w:lang w:eastAsia="zh-CN"/>
              </w:rPr>
            </w:pPr>
          </w:p>
        </w:tc>
      </w:tr>
      <w:tr w:rsidR="00C84A42" w:rsidRPr="00C222E5" w14:paraId="39BBE586" w14:textId="77777777" w:rsidTr="00B7130B">
        <w:trPr>
          <w:jc w:val="center"/>
        </w:trPr>
        <w:tc>
          <w:tcPr>
            <w:tcW w:w="1957" w:type="dxa"/>
            <w:tcBorders>
              <w:top w:val="nil"/>
              <w:left w:val="single" w:sz="4" w:space="0" w:color="auto"/>
              <w:bottom w:val="nil"/>
              <w:right w:val="single" w:sz="4" w:space="0" w:color="auto"/>
            </w:tcBorders>
          </w:tcPr>
          <w:p w14:paraId="59C89FC2" w14:textId="77777777" w:rsidR="00C84A42" w:rsidRPr="00C222E5" w:rsidRDefault="00C84A42" w:rsidP="004618D8">
            <w:pPr>
              <w:pStyle w:val="TAC"/>
              <w:rPr>
                <w:rFonts w:eastAsia="DengXian"/>
              </w:rPr>
            </w:pPr>
          </w:p>
        </w:tc>
        <w:tc>
          <w:tcPr>
            <w:tcW w:w="2033" w:type="dxa"/>
            <w:tcBorders>
              <w:top w:val="nil"/>
              <w:left w:val="single" w:sz="4" w:space="0" w:color="auto"/>
              <w:bottom w:val="nil"/>
              <w:right w:val="single" w:sz="4" w:space="0" w:color="auto"/>
            </w:tcBorders>
          </w:tcPr>
          <w:p w14:paraId="00A5CB7E" w14:textId="77777777" w:rsidR="00C84A42" w:rsidRPr="00C222E5" w:rsidRDefault="00C84A42" w:rsidP="004618D8">
            <w:pPr>
              <w:pStyle w:val="TAC"/>
              <w:rPr>
                <w:rFonts w:eastAsia="DengXian"/>
              </w:rPr>
            </w:pPr>
          </w:p>
        </w:tc>
        <w:tc>
          <w:tcPr>
            <w:tcW w:w="977" w:type="dxa"/>
            <w:tcBorders>
              <w:top w:val="single" w:sz="4" w:space="0" w:color="auto"/>
              <w:left w:val="single" w:sz="4" w:space="0" w:color="auto"/>
              <w:bottom w:val="single" w:sz="4" w:space="0" w:color="auto"/>
              <w:right w:val="single" w:sz="4" w:space="0" w:color="auto"/>
            </w:tcBorders>
          </w:tcPr>
          <w:p w14:paraId="737C5778" w14:textId="77777777" w:rsidR="00C84A42" w:rsidRPr="00C222E5" w:rsidRDefault="00C84A42" w:rsidP="004618D8">
            <w:pPr>
              <w:pStyle w:val="TAC"/>
              <w:rPr>
                <w:rFonts w:eastAsia="DengXian"/>
              </w:rPr>
            </w:pPr>
            <w:r w:rsidRPr="00C222E5">
              <w:rPr>
                <w:rFonts w:eastAsia="DengXian"/>
              </w:rPr>
              <w:t>n48</w:t>
            </w:r>
          </w:p>
        </w:tc>
        <w:tc>
          <w:tcPr>
            <w:tcW w:w="2807" w:type="dxa"/>
            <w:tcBorders>
              <w:top w:val="single" w:sz="4" w:space="0" w:color="auto"/>
              <w:left w:val="single" w:sz="4" w:space="0" w:color="auto"/>
              <w:bottom w:val="single" w:sz="4" w:space="0" w:color="auto"/>
              <w:right w:val="single" w:sz="4" w:space="0" w:color="auto"/>
            </w:tcBorders>
          </w:tcPr>
          <w:p w14:paraId="0434875E" w14:textId="77777777" w:rsidR="00C84A42" w:rsidRPr="00C222E5" w:rsidRDefault="00C84A42" w:rsidP="004618D8">
            <w:pPr>
              <w:pStyle w:val="TAC"/>
              <w:rPr>
                <w:rFonts w:eastAsia="DengXian"/>
              </w:rPr>
            </w:pPr>
            <w:r w:rsidRPr="00C222E5">
              <w:rPr>
                <w:rFonts w:eastAsia="DengXian"/>
              </w:rPr>
              <w:t xml:space="preserve">5, 10, 15, 20, 30, 40, </w:t>
            </w:r>
            <w:r w:rsidRPr="00C222E5">
              <w:rPr>
                <w:rFonts w:eastAsia="DengXian"/>
                <w:lang w:eastAsia="zh-CN" w:bidi="ar"/>
              </w:rPr>
              <w:t>50</w:t>
            </w:r>
            <w:r w:rsidRPr="00C222E5">
              <w:rPr>
                <w:rFonts w:eastAsia="DengXian"/>
                <w:vertAlign w:val="superscript"/>
                <w:lang w:eastAsia="zh-CN" w:bidi="ar"/>
              </w:rPr>
              <w:t>8</w:t>
            </w:r>
            <w:r w:rsidRPr="00C222E5">
              <w:rPr>
                <w:rFonts w:eastAsia="DengXian"/>
                <w:lang w:eastAsia="zh-CN" w:bidi="ar"/>
              </w:rPr>
              <w:t>, 60</w:t>
            </w:r>
            <w:r w:rsidRPr="00C222E5">
              <w:rPr>
                <w:rFonts w:eastAsia="DengXian"/>
                <w:vertAlign w:val="superscript"/>
                <w:lang w:eastAsia="zh-CN" w:bidi="ar"/>
              </w:rPr>
              <w:t>8</w:t>
            </w:r>
            <w:r w:rsidRPr="00C222E5">
              <w:rPr>
                <w:rFonts w:eastAsia="DengXian"/>
                <w:lang w:eastAsia="zh-CN" w:bidi="ar"/>
              </w:rPr>
              <w:t>, 70</w:t>
            </w:r>
            <w:r w:rsidRPr="00C222E5">
              <w:rPr>
                <w:rFonts w:eastAsia="DengXian"/>
                <w:vertAlign w:val="superscript"/>
                <w:lang w:eastAsia="zh-CN" w:bidi="ar"/>
              </w:rPr>
              <w:t>8</w:t>
            </w:r>
            <w:r w:rsidRPr="00C222E5">
              <w:rPr>
                <w:rFonts w:eastAsia="DengXian"/>
                <w:lang w:eastAsia="zh-CN" w:bidi="ar"/>
              </w:rPr>
              <w:t>, 80</w:t>
            </w:r>
            <w:r w:rsidRPr="00C222E5">
              <w:rPr>
                <w:rFonts w:eastAsia="DengXian"/>
                <w:vertAlign w:val="superscript"/>
                <w:lang w:eastAsia="zh-CN" w:bidi="ar"/>
              </w:rPr>
              <w:t>8</w:t>
            </w:r>
            <w:r w:rsidRPr="00C222E5">
              <w:rPr>
                <w:rFonts w:eastAsia="DengXian"/>
                <w:lang w:eastAsia="zh-CN" w:bidi="ar"/>
              </w:rPr>
              <w:t>, 90</w:t>
            </w:r>
            <w:r w:rsidRPr="00C222E5">
              <w:rPr>
                <w:rFonts w:eastAsia="DengXian"/>
                <w:vertAlign w:val="superscript"/>
                <w:lang w:eastAsia="zh-CN" w:bidi="ar"/>
              </w:rPr>
              <w:t>8</w:t>
            </w:r>
            <w:r w:rsidRPr="00C222E5">
              <w:rPr>
                <w:rFonts w:eastAsia="DengXian"/>
                <w:lang w:eastAsia="zh-CN" w:bidi="ar"/>
              </w:rPr>
              <w:t>, 100</w:t>
            </w:r>
            <w:r w:rsidRPr="00C222E5">
              <w:rPr>
                <w:rFonts w:eastAsia="DengXian"/>
                <w:vertAlign w:val="superscript"/>
                <w:lang w:eastAsia="zh-CN" w:bidi="ar"/>
              </w:rPr>
              <w:t>8</w:t>
            </w:r>
          </w:p>
        </w:tc>
        <w:tc>
          <w:tcPr>
            <w:tcW w:w="1840" w:type="dxa"/>
            <w:tcBorders>
              <w:top w:val="single" w:sz="4" w:space="0" w:color="auto"/>
              <w:left w:val="single" w:sz="4" w:space="0" w:color="auto"/>
              <w:bottom w:val="nil"/>
              <w:right w:val="single" w:sz="4" w:space="0" w:color="auto"/>
            </w:tcBorders>
          </w:tcPr>
          <w:p w14:paraId="6E39C809" w14:textId="77777777" w:rsidR="00C84A42" w:rsidRPr="00C222E5" w:rsidRDefault="00C84A42" w:rsidP="004618D8">
            <w:pPr>
              <w:pStyle w:val="TAC"/>
              <w:rPr>
                <w:rFonts w:eastAsia="DengXian"/>
                <w:lang w:eastAsia="zh-CN"/>
              </w:rPr>
            </w:pPr>
            <w:r w:rsidRPr="00C222E5">
              <w:rPr>
                <w:rFonts w:eastAsia="DengXian"/>
                <w:lang w:eastAsia="zh-CN"/>
              </w:rPr>
              <w:t>1</w:t>
            </w:r>
          </w:p>
        </w:tc>
      </w:tr>
      <w:tr w:rsidR="00C84A42" w:rsidRPr="00C222E5" w14:paraId="0267A9AC" w14:textId="77777777" w:rsidTr="00B7130B">
        <w:trPr>
          <w:jc w:val="center"/>
        </w:trPr>
        <w:tc>
          <w:tcPr>
            <w:tcW w:w="1957" w:type="dxa"/>
            <w:tcBorders>
              <w:top w:val="nil"/>
              <w:left w:val="single" w:sz="4" w:space="0" w:color="auto"/>
              <w:bottom w:val="nil"/>
              <w:right w:val="single" w:sz="4" w:space="0" w:color="auto"/>
            </w:tcBorders>
          </w:tcPr>
          <w:p w14:paraId="78612104" w14:textId="77777777" w:rsidR="00C84A42" w:rsidRPr="00C222E5" w:rsidRDefault="00C84A42" w:rsidP="004618D8">
            <w:pPr>
              <w:pStyle w:val="TAC"/>
              <w:rPr>
                <w:rFonts w:eastAsia="DengXian"/>
              </w:rPr>
            </w:pPr>
          </w:p>
        </w:tc>
        <w:tc>
          <w:tcPr>
            <w:tcW w:w="2033" w:type="dxa"/>
            <w:tcBorders>
              <w:top w:val="nil"/>
              <w:left w:val="single" w:sz="4" w:space="0" w:color="auto"/>
              <w:bottom w:val="nil"/>
              <w:right w:val="single" w:sz="4" w:space="0" w:color="auto"/>
            </w:tcBorders>
          </w:tcPr>
          <w:p w14:paraId="413C8067" w14:textId="77777777" w:rsidR="00C84A42" w:rsidRPr="00C222E5" w:rsidRDefault="00C84A42" w:rsidP="004618D8">
            <w:pPr>
              <w:pStyle w:val="TAC"/>
              <w:rPr>
                <w:rFonts w:eastAsia="DengXian"/>
              </w:rPr>
            </w:pPr>
          </w:p>
        </w:tc>
        <w:tc>
          <w:tcPr>
            <w:tcW w:w="977" w:type="dxa"/>
            <w:tcBorders>
              <w:top w:val="single" w:sz="4" w:space="0" w:color="auto"/>
              <w:left w:val="single" w:sz="4" w:space="0" w:color="auto"/>
              <w:bottom w:val="single" w:sz="4" w:space="0" w:color="auto"/>
              <w:right w:val="single" w:sz="4" w:space="0" w:color="auto"/>
            </w:tcBorders>
          </w:tcPr>
          <w:p w14:paraId="4916C343" w14:textId="77777777" w:rsidR="00C84A42" w:rsidRPr="00C222E5" w:rsidRDefault="00C84A42" w:rsidP="004618D8">
            <w:pPr>
              <w:pStyle w:val="TAC"/>
              <w:rPr>
                <w:rFonts w:eastAsia="DengXian"/>
              </w:rPr>
            </w:pPr>
            <w:r w:rsidRPr="00C222E5">
              <w:rPr>
                <w:rFonts w:eastAsia="DengXian"/>
              </w:rPr>
              <w:t>n66</w:t>
            </w:r>
          </w:p>
        </w:tc>
        <w:tc>
          <w:tcPr>
            <w:tcW w:w="2807" w:type="dxa"/>
            <w:tcBorders>
              <w:top w:val="single" w:sz="4" w:space="0" w:color="auto"/>
              <w:left w:val="single" w:sz="4" w:space="0" w:color="auto"/>
              <w:bottom w:val="single" w:sz="4" w:space="0" w:color="auto"/>
              <w:right w:val="single" w:sz="4" w:space="0" w:color="auto"/>
            </w:tcBorders>
          </w:tcPr>
          <w:p w14:paraId="094DC500" w14:textId="77777777" w:rsidR="00C84A42" w:rsidRPr="00C222E5" w:rsidRDefault="00C84A42" w:rsidP="004618D8">
            <w:pPr>
              <w:pStyle w:val="TAC"/>
              <w:rPr>
                <w:rFonts w:eastAsia="DengXian"/>
              </w:rPr>
            </w:pPr>
            <w:r w:rsidRPr="00C222E5">
              <w:rPr>
                <w:rFonts w:eastAsia="DengXian"/>
              </w:rPr>
              <w:t>CA_n66(2A)_BCS1</w:t>
            </w:r>
          </w:p>
        </w:tc>
        <w:tc>
          <w:tcPr>
            <w:tcW w:w="1840" w:type="dxa"/>
            <w:tcBorders>
              <w:top w:val="nil"/>
              <w:left w:val="single" w:sz="4" w:space="0" w:color="auto"/>
              <w:bottom w:val="nil"/>
              <w:right w:val="single" w:sz="4" w:space="0" w:color="auto"/>
            </w:tcBorders>
          </w:tcPr>
          <w:p w14:paraId="078B3472" w14:textId="77777777" w:rsidR="00C84A42" w:rsidRPr="00C222E5" w:rsidRDefault="00C84A42" w:rsidP="004618D8">
            <w:pPr>
              <w:pStyle w:val="TAC"/>
              <w:rPr>
                <w:rFonts w:eastAsia="DengXian"/>
                <w:lang w:eastAsia="zh-CN"/>
              </w:rPr>
            </w:pPr>
          </w:p>
        </w:tc>
      </w:tr>
      <w:tr w:rsidR="00C84A42" w:rsidRPr="00C222E5" w14:paraId="6EE8121E" w14:textId="77777777" w:rsidTr="00B7130B">
        <w:trPr>
          <w:jc w:val="center"/>
        </w:trPr>
        <w:tc>
          <w:tcPr>
            <w:tcW w:w="1957" w:type="dxa"/>
            <w:tcBorders>
              <w:top w:val="nil"/>
              <w:left w:val="single" w:sz="4" w:space="0" w:color="auto"/>
              <w:bottom w:val="nil"/>
              <w:right w:val="single" w:sz="4" w:space="0" w:color="auto"/>
            </w:tcBorders>
          </w:tcPr>
          <w:p w14:paraId="5DE4DE0F" w14:textId="77777777" w:rsidR="00C84A42" w:rsidRPr="00C222E5" w:rsidRDefault="00C84A42" w:rsidP="004618D8">
            <w:pPr>
              <w:pStyle w:val="TAC"/>
              <w:rPr>
                <w:rFonts w:eastAsia="DengXian"/>
              </w:rPr>
            </w:pPr>
          </w:p>
        </w:tc>
        <w:tc>
          <w:tcPr>
            <w:tcW w:w="2033" w:type="dxa"/>
            <w:tcBorders>
              <w:top w:val="nil"/>
              <w:left w:val="single" w:sz="4" w:space="0" w:color="auto"/>
              <w:bottom w:val="nil"/>
              <w:right w:val="single" w:sz="4" w:space="0" w:color="auto"/>
            </w:tcBorders>
          </w:tcPr>
          <w:p w14:paraId="3027D698" w14:textId="77777777" w:rsidR="00C84A42" w:rsidRPr="00C222E5" w:rsidRDefault="00C84A42" w:rsidP="004618D8">
            <w:pPr>
              <w:pStyle w:val="TAC"/>
              <w:rPr>
                <w:rFonts w:eastAsia="DengXian"/>
              </w:rPr>
            </w:pPr>
          </w:p>
        </w:tc>
        <w:tc>
          <w:tcPr>
            <w:tcW w:w="977" w:type="dxa"/>
            <w:tcBorders>
              <w:top w:val="single" w:sz="4" w:space="0" w:color="auto"/>
              <w:left w:val="single" w:sz="4" w:space="0" w:color="auto"/>
              <w:bottom w:val="single" w:sz="4" w:space="0" w:color="auto"/>
              <w:right w:val="single" w:sz="4" w:space="0" w:color="auto"/>
            </w:tcBorders>
          </w:tcPr>
          <w:p w14:paraId="03605A57" w14:textId="77777777" w:rsidR="00C84A42" w:rsidRPr="00C222E5" w:rsidRDefault="00C84A42" w:rsidP="004618D8">
            <w:pPr>
              <w:pStyle w:val="TAC"/>
              <w:rPr>
                <w:rFonts w:eastAsia="DengXian"/>
              </w:rPr>
            </w:pPr>
            <w:r w:rsidRPr="00C222E5">
              <w:rPr>
                <w:rFonts w:eastAsia="DengXian"/>
              </w:rPr>
              <w:t>n71</w:t>
            </w:r>
          </w:p>
        </w:tc>
        <w:tc>
          <w:tcPr>
            <w:tcW w:w="2807" w:type="dxa"/>
            <w:tcBorders>
              <w:top w:val="single" w:sz="4" w:space="0" w:color="auto"/>
              <w:left w:val="single" w:sz="4" w:space="0" w:color="auto"/>
              <w:bottom w:val="single" w:sz="4" w:space="0" w:color="auto"/>
              <w:right w:val="single" w:sz="4" w:space="0" w:color="auto"/>
            </w:tcBorders>
          </w:tcPr>
          <w:p w14:paraId="22767C45" w14:textId="77777777" w:rsidR="00C84A42" w:rsidRPr="00C222E5" w:rsidRDefault="00C84A42" w:rsidP="004618D8">
            <w:pPr>
              <w:pStyle w:val="TAC"/>
              <w:rPr>
                <w:rFonts w:eastAsia="DengXian"/>
              </w:rPr>
            </w:pPr>
            <w:r w:rsidRPr="00C222E5">
              <w:rPr>
                <w:rFonts w:eastAsia="DengXian"/>
              </w:rPr>
              <w:t>5, 10, 15, 20</w:t>
            </w:r>
          </w:p>
        </w:tc>
        <w:tc>
          <w:tcPr>
            <w:tcW w:w="1840" w:type="dxa"/>
            <w:tcBorders>
              <w:top w:val="nil"/>
              <w:left w:val="single" w:sz="4" w:space="0" w:color="auto"/>
              <w:bottom w:val="nil"/>
              <w:right w:val="single" w:sz="4" w:space="0" w:color="auto"/>
            </w:tcBorders>
          </w:tcPr>
          <w:p w14:paraId="368A338A" w14:textId="77777777" w:rsidR="00C84A42" w:rsidRPr="00C222E5" w:rsidRDefault="00C84A42" w:rsidP="004618D8">
            <w:pPr>
              <w:pStyle w:val="TAC"/>
              <w:rPr>
                <w:rFonts w:eastAsia="DengXian"/>
                <w:lang w:eastAsia="zh-CN"/>
              </w:rPr>
            </w:pPr>
          </w:p>
        </w:tc>
      </w:tr>
      <w:tr w:rsidR="00C84A42" w:rsidRPr="00C222E5" w14:paraId="716B550C" w14:textId="77777777" w:rsidTr="00B7130B">
        <w:trPr>
          <w:jc w:val="center"/>
        </w:trPr>
        <w:tc>
          <w:tcPr>
            <w:tcW w:w="1957" w:type="dxa"/>
            <w:tcBorders>
              <w:top w:val="nil"/>
              <w:left w:val="single" w:sz="4" w:space="0" w:color="auto"/>
              <w:bottom w:val="single" w:sz="4" w:space="0" w:color="auto"/>
              <w:right w:val="single" w:sz="4" w:space="0" w:color="auto"/>
            </w:tcBorders>
          </w:tcPr>
          <w:p w14:paraId="580BF2B2" w14:textId="77777777" w:rsidR="00C84A42" w:rsidRPr="00C222E5" w:rsidRDefault="00C84A42" w:rsidP="004618D8">
            <w:pPr>
              <w:pStyle w:val="TAC"/>
              <w:rPr>
                <w:rFonts w:eastAsia="DengXian"/>
              </w:rPr>
            </w:pPr>
          </w:p>
        </w:tc>
        <w:tc>
          <w:tcPr>
            <w:tcW w:w="2033" w:type="dxa"/>
            <w:tcBorders>
              <w:top w:val="nil"/>
              <w:left w:val="single" w:sz="4" w:space="0" w:color="auto"/>
              <w:bottom w:val="single" w:sz="4" w:space="0" w:color="auto"/>
              <w:right w:val="single" w:sz="4" w:space="0" w:color="auto"/>
            </w:tcBorders>
          </w:tcPr>
          <w:p w14:paraId="5D6A82C9" w14:textId="77777777" w:rsidR="00C84A42" w:rsidRPr="00C222E5" w:rsidRDefault="00C84A42" w:rsidP="004618D8">
            <w:pPr>
              <w:pStyle w:val="TAC"/>
              <w:rPr>
                <w:rFonts w:eastAsia="DengXian"/>
              </w:rPr>
            </w:pPr>
          </w:p>
        </w:tc>
        <w:tc>
          <w:tcPr>
            <w:tcW w:w="977" w:type="dxa"/>
            <w:tcBorders>
              <w:top w:val="single" w:sz="4" w:space="0" w:color="auto"/>
              <w:left w:val="single" w:sz="4" w:space="0" w:color="auto"/>
              <w:bottom w:val="single" w:sz="4" w:space="0" w:color="auto"/>
              <w:right w:val="single" w:sz="4" w:space="0" w:color="auto"/>
            </w:tcBorders>
          </w:tcPr>
          <w:p w14:paraId="5A2836FA" w14:textId="77777777" w:rsidR="00C84A42" w:rsidRPr="00C222E5" w:rsidRDefault="00C84A42" w:rsidP="004618D8">
            <w:pPr>
              <w:pStyle w:val="TAC"/>
              <w:rPr>
                <w:rFonts w:eastAsia="DengXian"/>
              </w:rPr>
            </w:pPr>
            <w:r w:rsidRPr="00C222E5">
              <w:rPr>
                <w:rFonts w:eastAsia="DengXian"/>
              </w:rPr>
              <w:t>n77</w:t>
            </w:r>
          </w:p>
        </w:tc>
        <w:tc>
          <w:tcPr>
            <w:tcW w:w="2807" w:type="dxa"/>
            <w:tcBorders>
              <w:top w:val="single" w:sz="4" w:space="0" w:color="auto"/>
              <w:left w:val="single" w:sz="4" w:space="0" w:color="auto"/>
              <w:bottom w:val="single" w:sz="4" w:space="0" w:color="auto"/>
              <w:right w:val="single" w:sz="4" w:space="0" w:color="auto"/>
            </w:tcBorders>
          </w:tcPr>
          <w:p w14:paraId="53D20C7B" w14:textId="77777777" w:rsidR="00C84A42" w:rsidRPr="00C222E5" w:rsidRDefault="00C84A42" w:rsidP="004618D8">
            <w:pPr>
              <w:pStyle w:val="TAC"/>
              <w:rPr>
                <w:rFonts w:eastAsia="DengXian"/>
              </w:rPr>
            </w:pPr>
            <w:r w:rsidRPr="00C222E5">
              <w:rPr>
                <w:rFonts w:eastAsia="DengXian"/>
              </w:rPr>
              <w:t>10, 15, 20, 25, 30, 40, 50, 60, 70, 80, 90, 100</w:t>
            </w:r>
          </w:p>
        </w:tc>
        <w:tc>
          <w:tcPr>
            <w:tcW w:w="1840" w:type="dxa"/>
            <w:tcBorders>
              <w:top w:val="nil"/>
              <w:left w:val="single" w:sz="4" w:space="0" w:color="auto"/>
              <w:bottom w:val="single" w:sz="4" w:space="0" w:color="auto"/>
              <w:right w:val="single" w:sz="4" w:space="0" w:color="auto"/>
            </w:tcBorders>
          </w:tcPr>
          <w:p w14:paraId="3C35A798" w14:textId="77777777" w:rsidR="00C84A42" w:rsidRPr="00C222E5" w:rsidRDefault="00C84A42" w:rsidP="004618D8">
            <w:pPr>
              <w:pStyle w:val="TAC"/>
              <w:rPr>
                <w:rFonts w:eastAsia="DengXian"/>
                <w:lang w:eastAsia="zh-CN"/>
              </w:rPr>
            </w:pPr>
          </w:p>
        </w:tc>
      </w:tr>
      <w:tr w:rsidR="00C84A42" w:rsidRPr="00C222E5" w14:paraId="23E066FC" w14:textId="77777777" w:rsidTr="00B7130B">
        <w:trPr>
          <w:jc w:val="center"/>
        </w:trPr>
        <w:tc>
          <w:tcPr>
            <w:tcW w:w="1957" w:type="dxa"/>
            <w:tcBorders>
              <w:top w:val="single" w:sz="4" w:space="0" w:color="auto"/>
              <w:left w:val="single" w:sz="4" w:space="0" w:color="auto"/>
              <w:bottom w:val="nil"/>
              <w:right w:val="single" w:sz="4" w:space="0" w:color="auto"/>
            </w:tcBorders>
          </w:tcPr>
          <w:p w14:paraId="3DAA9D9A" w14:textId="77777777" w:rsidR="00C84A42" w:rsidRPr="00C222E5" w:rsidRDefault="00C84A42" w:rsidP="004618D8">
            <w:pPr>
              <w:pStyle w:val="TAC"/>
              <w:rPr>
                <w:rFonts w:eastAsia="DengXian"/>
              </w:rPr>
            </w:pPr>
            <w:r w:rsidRPr="00C222E5">
              <w:rPr>
                <w:rFonts w:eastAsia="DengXian"/>
              </w:rPr>
              <w:t>CA_n48A-n66(3A)-n71A-n77A</w:t>
            </w:r>
          </w:p>
        </w:tc>
        <w:tc>
          <w:tcPr>
            <w:tcW w:w="2033" w:type="dxa"/>
            <w:tcBorders>
              <w:top w:val="single" w:sz="4" w:space="0" w:color="auto"/>
              <w:left w:val="single" w:sz="4" w:space="0" w:color="auto"/>
              <w:bottom w:val="nil"/>
              <w:right w:val="single" w:sz="4" w:space="0" w:color="auto"/>
            </w:tcBorders>
          </w:tcPr>
          <w:p w14:paraId="556CFAAE" w14:textId="77777777" w:rsidR="00C84A42" w:rsidRPr="00C222E5" w:rsidRDefault="00C84A42" w:rsidP="004618D8">
            <w:pPr>
              <w:pStyle w:val="TAC"/>
              <w:rPr>
                <w:rFonts w:eastAsia="DengXian"/>
              </w:rPr>
            </w:pPr>
            <w:r w:rsidRPr="00C222E5">
              <w:rPr>
                <w:rFonts w:eastAsia="DengXian"/>
              </w:rPr>
              <w:t>CA_n48A-n66A</w:t>
            </w:r>
            <w:r w:rsidRPr="00C222E5">
              <w:rPr>
                <w:rFonts w:eastAsia="DengXian"/>
              </w:rPr>
              <w:br/>
              <w:t>CA_n48A-n71A</w:t>
            </w:r>
            <w:r w:rsidRPr="00C222E5">
              <w:rPr>
                <w:rFonts w:eastAsia="DengXian"/>
              </w:rPr>
              <w:br/>
              <w:t>CA_n66A-n71A</w:t>
            </w:r>
            <w:r w:rsidRPr="00C222E5">
              <w:rPr>
                <w:rFonts w:eastAsia="DengXian"/>
              </w:rPr>
              <w:br/>
              <w:t>CA_n66A-n77A</w:t>
            </w:r>
            <w:r w:rsidRPr="00C222E5">
              <w:rPr>
                <w:rFonts w:eastAsia="DengXian"/>
              </w:rPr>
              <w:br/>
              <w:t>CA_n71A-n77A</w:t>
            </w:r>
          </w:p>
        </w:tc>
        <w:tc>
          <w:tcPr>
            <w:tcW w:w="977" w:type="dxa"/>
            <w:tcBorders>
              <w:top w:val="single" w:sz="4" w:space="0" w:color="auto"/>
              <w:left w:val="single" w:sz="4" w:space="0" w:color="auto"/>
              <w:bottom w:val="single" w:sz="4" w:space="0" w:color="auto"/>
              <w:right w:val="single" w:sz="4" w:space="0" w:color="auto"/>
            </w:tcBorders>
          </w:tcPr>
          <w:p w14:paraId="50D9C7F7" w14:textId="77777777" w:rsidR="00C84A42" w:rsidRPr="00C222E5" w:rsidRDefault="00C84A42" w:rsidP="004618D8">
            <w:pPr>
              <w:pStyle w:val="TAC"/>
              <w:rPr>
                <w:rFonts w:eastAsia="DengXian"/>
              </w:rPr>
            </w:pPr>
            <w:r w:rsidRPr="00C222E5">
              <w:rPr>
                <w:rFonts w:eastAsia="DengXian"/>
              </w:rPr>
              <w:t>n48</w:t>
            </w:r>
          </w:p>
        </w:tc>
        <w:tc>
          <w:tcPr>
            <w:tcW w:w="2807" w:type="dxa"/>
            <w:tcBorders>
              <w:top w:val="single" w:sz="4" w:space="0" w:color="auto"/>
              <w:left w:val="single" w:sz="4" w:space="0" w:color="auto"/>
              <w:bottom w:val="single" w:sz="4" w:space="0" w:color="auto"/>
              <w:right w:val="single" w:sz="4" w:space="0" w:color="auto"/>
            </w:tcBorders>
          </w:tcPr>
          <w:p w14:paraId="4DD93801" w14:textId="77777777" w:rsidR="00C84A42" w:rsidRPr="00C222E5" w:rsidRDefault="00C84A42" w:rsidP="004618D8">
            <w:pPr>
              <w:pStyle w:val="TAC"/>
              <w:rPr>
                <w:rFonts w:eastAsia="DengXian"/>
              </w:rPr>
            </w:pPr>
            <w:r w:rsidRPr="00C222E5">
              <w:rPr>
                <w:rFonts w:eastAsia="DengXian"/>
              </w:rPr>
              <w:t>5, 10, 15, 20, 30, 40, 50</w:t>
            </w:r>
            <w:r w:rsidRPr="00C222E5">
              <w:rPr>
                <w:rFonts w:eastAsia="DengXian"/>
                <w:vertAlign w:val="superscript"/>
              </w:rPr>
              <w:t>8</w:t>
            </w:r>
            <w:r w:rsidRPr="00C222E5">
              <w:rPr>
                <w:rFonts w:eastAsia="DengXian"/>
              </w:rPr>
              <w:t>, 60</w:t>
            </w:r>
            <w:r w:rsidRPr="00C222E5">
              <w:rPr>
                <w:rFonts w:eastAsia="DengXian"/>
                <w:vertAlign w:val="superscript"/>
              </w:rPr>
              <w:t>8</w:t>
            </w:r>
            <w:r w:rsidRPr="00C222E5">
              <w:rPr>
                <w:rFonts w:eastAsia="DengXian"/>
              </w:rPr>
              <w:t>, 70</w:t>
            </w:r>
            <w:r w:rsidRPr="00C222E5">
              <w:rPr>
                <w:rFonts w:eastAsia="DengXian"/>
                <w:vertAlign w:val="superscript"/>
              </w:rPr>
              <w:t>8</w:t>
            </w:r>
            <w:r w:rsidRPr="00C222E5">
              <w:rPr>
                <w:rFonts w:eastAsia="DengXian"/>
              </w:rPr>
              <w:t>, 80</w:t>
            </w:r>
            <w:r w:rsidRPr="00C222E5">
              <w:rPr>
                <w:rFonts w:eastAsia="DengXian"/>
                <w:vertAlign w:val="superscript"/>
              </w:rPr>
              <w:t>8</w:t>
            </w:r>
            <w:r w:rsidRPr="00C222E5">
              <w:rPr>
                <w:rFonts w:eastAsia="DengXian"/>
              </w:rPr>
              <w:t>, 90</w:t>
            </w:r>
            <w:r w:rsidRPr="00C222E5">
              <w:rPr>
                <w:rFonts w:eastAsia="DengXian"/>
                <w:vertAlign w:val="superscript"/>
              </w:rPr>
              <w:t>8</w:t>
            </w:r>
            <w:r w:rsidRPr="00C222E5">
              <w:rPr>
                <w:rFonts w:eastAsia="DengXian"/>
              </w:rPr>
              <w:t>, 100</w:t>
            </w:r>
            <w:r w:rsidRPr="00C222E5">
              <w:rPr>
                <w:rFonts w:eastAsia="DengXian"/>
                <w:vertAlign w:val="superscript"/>
              </w:rPr>
              <w:t>8</w:t>
            </w:r>
          </w:p>
        </w:tc>
        <w:tc>
          <w:tcPr>
            <w:tcW w:w="1840" w:type="dxa"/>
            <w:tcBorders>
              <w:top w:val="single" w:sz="4" w:space="0" w:color="auto"/>
              <w:left w:val="single" w:sz="4" w:space="0" w:color="auto"/>
              <w:bottom w:val="nil"/>
              <w:right w:val="single" w:sz="4" w:space="0" w:color="auto"/>
            </w:tcBorders>
          </w:tcPr>
          <w:p w14:paraId="21466012" w14:textId="77777777" w:rsidR="00C84A42" w:rsidRPr="00C222E5" w:rsidRDefault="00C84A42" w:rsidP="004618D8">
            <w:pPr>
              <w:pStyle w:val="TAC"/>
              <w:rPr>
                <w:rFonts w:eastAsia="DengXian"/>
                <w:lang w:eastAsia="zh-CN"/>
              </w:rPr>
            </w:pPr>
            <w:r w:rsidRPr="00C222E5">
              <w:rPr>
                <w:rFonts w:eastAsia="DengXian"/>
                <w:lang w:eastAsia="zh-CN"/>
              </w:rPr>
              <w:t>0</w:t>
            </w:r>
          </w:p>
        </w:tc>
      </w:tr>
      <w:tr w:rsidR="00C84A42" w:rsidRPr="00C222E5" w14:paraId="72EE1CB0" w14:textId="77777777" w:rsidTr="00B7130B">
        <w:trPr>
          <w:jc w:val="center"/>
        </w:trPr>
        <w:tc>
          <w:tcPr>
            <w:tcW w:w="1957" w:type="dxa"/>
            <w:tcBorders>
              <w:top w:val="nil"/>
              <w:left w:val="single" w:sz="4" w:space="0" w:color="auto"/>
              <w:bottom w:val="nil"/>
              <w:right w:val="single" w:sz="4" w:space="0" w:color="auto"/>
            </w:tcBorders>
          </w:tcPr>
          <w:p w14:paraId="72DBA038" w14:textId="77777777" w:rsidR="00C84A42" w:rsidRPr="00C222E5" w:rsidRDefault="00C84A42" w:rsidP="004618D8">
            <w:pPr>
              <w:pStyle w:val="TAC"/>
              <w:rPr>
                <w:rFonts w:eastAsia="DengXian"/>
              </w:rPr>
            </w:pPr>
          </w:p>
        </w:tc>
        <w:tc>
          <w:tcPr>
            <w:tcW w:w="2033" w:type="dxa"/>
            <w:tcBorders>
              <w:top w:val="nil"/>
              <w:left w:val="single" w:sz="4" w:space="0" w:color="auto"/>
              <w:bottom w:val="nil"/>
              <w:right w:val="single" w:sz="4" w:space="0" w:color="auto"/>
            </w:tcBorders>
          </w:tcPr>
          <w:p w14:paraId="6E9E79E7" w14:textId="77777777" w:rsidR="00C84A42" w:rsidRPr="00C222E5" w:rsidRDefault="00C84A42" w:rsidP="004618D8">
            <w:pPr>
              <w:pStyle w:val="TAC"/>
              <w:rPr>
                <w:rFonts w:eastAsia="DengXian"/>
              </w:rPr>
            </w:pPr>
          </w:p>
        </w:tc>
        <w:tc>
          <w:tcPr>
            <w:tcW w:w="977" w:type="dxa"/>
            <w:tcBorders>
              <w:top w:val="single" w:sz="4" w:space="0" w:color="auto"/>
              <w:left w:val="single" w:sz="4" w:space="0" w:color="auto"/>
              <w:bottom w:val="single" w:sz="4" w:space="0" w:color="auto"/>
              <w:right w:val="single" w:sz="4" w:space="0" w:color="auto"/>
            </w:tcBorders>
          </w:tcPr>
          <w:p w14:paraId="50B792F8" w14:textId="77777777" w:rsidR="00C84A42" w:rsidRPr="00C222E5" w:rsidRDefault="00C84A42" w:rsidP="004618D8">
            <w:pPr>
              <w:pStyle w:val="TAC"/>
              <w:rPr>
                <w:rFonts w:eastAsia="DengXian"/>
              </w:rPr>
            </w:pPr>
            <w:r w:rsidRPr="00C222E5">
              <w:rPr>
                <w:rFonts w:eastAsia="DengXian"/>
              </w:rPr>
              <w:t>n66</w:t>
            </w:r>
          </w:p>
        </w:tc>
        <w:tc>
          <w:tcPr>
            <w:tcW w:w="2807" w:type="dxa"/>
            <w:tcBorders>
              <w:top w:val="single" w:sz="4" w:space="0" w:color="auto"/>
              <w:left w:val="single" w:sz="4" w:space="0" w:color="auto"/>
              <w:bottom w:val="single" w:sz="4" w:space="0" w:color="auto"/>
              <w:right w:val="single" w:sz="4" w:space="0" w:color="auto"/>
            </w:tcBorders>
          </w:tcPr>
          <w:p w14:paraId="2D8E1E45" w14:textId="77777777" w:rsidR="00C84A42" w:rsidRPr="00C222E5" w:rsidRDefault="00C84A42" w:rsidP="004618D8">
            <w:pPr>
              <w:pStyle w:val="TAC"/>
              <w:rPr>
                <w:rFonts w:eastAsia="DengXian"/>
              </w:rPr>
            </w:pPr>
            <w:r w:rsidRPr="00C222E5">
              <w:rPr>
                <w:rFonts w:eastAsia="DengXian"/>
              </w:rPr>
              <w:t>CA_n66(3A)_BCS0</w:t>
            </w:r>
          </w:p>
        </w:tc>
        <w:tc>
          <w:tcPr>
            <w:tcW w:w="1840" w:type="dxa"/>
            <w:tcBorders>
              <w:top w:val="nil"/>
              <w:left w:val="single" w:sz="4" w:space="0" w:color="auto"/>
              <w:bottom w:val="nil"/>
              <w:right w:val="single" w:sz="4" w:space="0" w:color="auto"/>
            </w:tcBorders>
          </w:tcPr>
          <w:p w14:paraId="402BFF4E" w14:textId="77777777" w:rsidR="00C84A42" w:rsidRPr="00C222E5" w:rsidRDefault="00C84A42" w:rsidP="004618D8">
            <w:pPr>
              <w:pStyle w:val="TAC"/>
              <w:rPr>
                <w:rFonts w:eastAsia="DengXian"/>
                <w:lang w:eastAsia="zh-CN"/>
              </w:rPr>
            </w:pPr>
          </w:p>
        </w:tc>
      </w:tr>
      <w:tr w:rsidR="00C84A42" w:rsidRPr="00C222E5" w14:paraId="05978E67" w14:textId="77777777" w:rsidTr="00B7130B">
        <w:trPr>
          <w:jc w:val="center"/>
        </w:trPr>
        <w:tc>
          <w:tcPr>
            <w:tcW w:w="1957" w:type="dxa"/>
            <w:tcBorders>
              <w:top w:val="nil"/>
              <w:left w:val="single" w:sz="4" w:space="0" w:color="auto"/>
              <w:bottom w:val="nil"/>
              <w:right w:val="single" w:sz="4" w:space="0" w:color="auto"/>
            </w:tcBorders>
          </w:tcPr>
          <w:p w14:paraId="33CF8579" w14:textId="77777777" w:rsidR="00C84A42" w:rsidRPr="00C222E5" w:rsidRDefault="00C84A42" w:rsidP="004618D8">
            <w:pPr>
              <w:pStyle w:val="TAC"/>
              <w:rPr>
                <w:rFonts w:eastAsia="DengXian"/>
              </w:rPr>
            </w:pPr>
          </w:p>
        </w:tc>
        <w:tc>
          <w:tcPr>
            <w:tcW w:w="2033" w:type="dxa"/>
            <w:tcBorders>
              <w:top w:val="nil"/>
              <w:left w:val="single" w:sz="4" w:space="0" w:color="auto"/>
              <w:bottom w:val="nil"/>
              <w:right w:val="single" w:sz="4" w:space="0" w:color="auto"/>
            </w:tcBorders>
          </w:tcPr>
          <w:p w14:paraId="3B403E69" w14:textId="77777777" w:rsidR="00C84A42" w:rsidRPr="00C222E5" w:rsidRDefault="00C84A42" w:rsidP="004618D8">
            <w:pPr>
              <w:pStyle w:val="TAC"/>
              <w:rPr>
                <w:rFonts w:eastAsia="DengXian"/>
              </w:rPr>
            </w:pPr>
          </w:p>
        </w:tc>
        <w:tc>
          <w:tcPr>
            <w:tcW w:w="977" w:type="dxa"/>
            <w:tcBorders>
              <w:top w:val="single" w:sz="4" w:space="0" w:color="auto"/>
              <w:left w:val="single" w:sz="4" w:space="0" w:color="auto"/>
              <w:bottom w:val="single" w:sz="4" w:space="0" w:color="auto"/>
              <w:right w:val="single" w:sz="4" w:space="0" w:color="auto"/>
            </w:tcBorders>
          </w:tcPr>
          <w:p w14:paraId="2AA7189D" w14:textId="77777777" w:rsidR="00C84A42" w:rsidRPr="00C222E5" w:rsidRDefault="00C84A42" w:rsidP="004618D8">
            <w:pPr>
              <w:pStyle w:val="TAC"/>
              <w:rPr>
                <w:rFonts w:eastAsia="DengXian"/>
              </w:rPr>
            </w:pPr>
            <w:r w:rsidRPr="00C222E5">
              <w:rPr>
                <w:rFonts w:eastAsia="DengXian"/>
              </w:rPr>
              <w:t>n71</w:t>
            </w:r>
          </w:p>
        </w:tc>
        <w:tc>
          <w:tcPr>
            <w:tcW w:w="2807" w:type="dxa"/>
            <w:tcBorders>
              <w:top w:val="single" w:sz="4" w:space="0" w:color="auto"/>
              <w:left w:val="single" w:sz="4" w:space="0" w:color="auto"/>
              <w:bottom w:val="single" w:sz="4" w:space="0" w:color="auto"/>
              <w:right w:val="single" w:sz="4" w:space="0" w:color="auto"/>
            </w:tcBorders>
          </w:tcPr>
          <w:p w14:paraId="67680A09" w14:textId="77777777" w:rsidR="00C84A42" w:rsidRPr="00C222E5" w:rsidRDefault="00C84A42" w:rsidP="004618D8">
            <w:pPr>
              <w:pStyle w:val="TAC"/>
              <w:rPr>
                <w:rFonts w:eastAsia="DengXian"/>
              </w:rPr>
            </w:pPr>
            <w:r w:rsidRPr="00C222E5">
              <w:rPr>
                <w:rFonts w:eastAsia="DengXian"/>
              </w:rPr>
              <w:t>5, 10, 15, 20</w:t>
            </w:r>
          </w:p>
        </w:tc>
        <w:tc>
          <w:tcPr>
            <w:tcW w:w="1840" w:type="dxa"/>
            <w:tcBorders>
              <w:top w:val="nil"/>
              <w:left w:val="single" w:sz="4" w:space="0" w:color="auto"/>
              <w:bottom w:val="nil"/>
              <w:right w:val="single" w:sz="4" w:space="0" w:color="auto"/>
            </w:tcBorders>
          </w:tcPr>
          <w:p w14:paraId="1D55F4A8" w14:textId="77777777" w:rsidR="00C84A42" w:rsidRPr="00C222E5" w:rsidRDefault="00C84A42" w:rsidP="004618D8">
            <w:pPr>
              <w:pStyle w:val="TAC"/>
              <w:rPr>
                <w:rFonts w:eastAsia="DengXian"/>
                <w:lang w:eastAsia="zh-CN"/>
              </w:rPr>
            </w:pPr>
          </w:p>
        </w:tc>
      </w:tr>
      <w:tr w:rsidR="00C84A42" w:rsidRPr="00C222E5" w14:paraId="3985AD54" w14:textId="77777777" w:rsidTr="00B7130B">
        <w:trPr>
          <w:jc w:val="center"/>
        </w:trPr>
        <w:tc>
          <w:tcPr>
            <w:tcW w:w="1957" w:type="dxa"/>
            <w:tcBorders>
              <w:top w:val="nil"/>
              <w:left w:val="single" w:sz="4" w:space="0" w:color="auto"/>
              <w:bottom w:val="single" w:sz="4" w:space="0" w:color="auto"/>
              <w:right w:val="single" w:sz="4" w:space="0" w:color="auto"/>
            </w:tcBorders>
          </w:tcPr>
          <w:p w14:paraId="223EAFD4" w14:textId="77777777" w:rsidR="00C84A42" w:rsidRPr="00C222E5" w:rsidRDefault="00C84A42" w:rsidP="004618D8">
            <w:pPr>
              <w:pStyle w:val="TAC"/>
              <w:rPr>
                <w:rFonts w:eastAsia="DengXian"/>
              </w:rPr>
            </w:pPr>
          </w:p>
        </w:tc>
        <w:tc>
          <w:tcPr>
            <w:tcW w:w="2033" w:type="dxa"/>
            <w:tcBorders>
              <w:top w:val="nil"/>
              <w:left w:val="single" w:sz="4" w:space="0" w:color="auto"/>
              <w:bottom w:val="single" w:sz="4" w:space="0" w:color="auto"/>
              <w:right w:val="single" w:sz="4" w:space="0" w:color="auto"/>
            </w:tcBorders>
          </w:tcPr>
          <w:p w14:paraId="59EC2A83" w14:textId="77777777" w:rsidR="00C84A42" w:rsidRPr="00C222E5" w:rsidRDefault="00C84A42" w:rsidP="004618D8">
            <w:pPr>
              <w:pStyle w:val="TAC"/>
              <w:rPr>
                <w:rFonts w:eastAsia="DengXian"/>
              </w:rPr>
            </w:pPr>
          </w:p>
        </w:tc>
        <w:tc>
          <w:tcPr>
            <w:tcW w:w="977" w:type="dxa"/>
            <w:tcBorders>
              <w:top w:val="single" w:sz="4" w:space="0" w:color="auto"/>
              <w:left w:val="single" w:sz="4" w:space="0" w:color="auto"/>
              <w:bottom w:val="single" w:sz="4" w:space="0" w:color="auto"/>
              <w:right w:val="single" w:sz="4" w:space="0" w:color="auto"/>
            </w:tcBorders>
          </w:tcPr>
          <w:p w14:paraId="5427BCE7" w14:textId="77777777" w:rsidR="00C84A42" w:rsidRPr="00C222E5" w:rsidRDefault="00C84A42" w:rsidP="004618D8">
            <w:pPr>
              <w:pStyle w:val="TAC"/>
              <w:rPr>
                <w:rFonts w:eastAsia="DengXian"/>
              </w:rPr>
            </w:pPr>
            <w:r w:rsidRPr="00C222E5">
              <w:rPr>
                <w:rFonts w:eastAsia="DengXian"/>
              </w:rPr>
              <w:t>n77</w:t>
            </w:r>
          </w:p>
        </w:tc>
        <w:tc>
          <w:tcPr>
            <w:tcW w:w="2807" w:type="dxa"/>
            <w:tcBorders>
              <w:top w:val="single" w:sz="4" w:space="0" w:color="auto"/>
              <w:left w:val="single" w:sz="4" w:space="0" w:color="auto"/>
              <w:bottom w:val="single" w:sz="4" w:space="0" w:color="auto"/>
              <w:right w:val="single" w:sz="4" w:space="0" w:color="auto"/>
            </w:tcBorders>
          </w:tcPr>
          <w:p w14:paraId="1386D78B" w14:textId="77777777" w:rsidR="00C84A42" w:rsidRPr="00C222E5" w:rsidRDefault="00C84A42" w:rsidP="004618D8">
            <w:pPr>
              <w:pStyle w:val="TAC"/>
              <w:rPr>
                <w:rFonts w:eastAsia="DengXian"/>
              </w:rPr>
            </w:pPr>
            <w:r w:rsidRPr="00C222E5">
              <w:rPr>
                <w:rFonts w:eastAsia="DengXian"/>
              </w:rPr>
              <w:t>10, 15, 20, 25, 30, 40, 50, 60, 70, 80, 90, 100</w:t>
            </w:r>
          </w:p>
        </w:tc>
        <w:tc>
          <w:tcPr>
            <w:tcW w:w="1840" w:type="dxa"/>
            <w:tcBorders>
              <w:top w:val="nil"/>
              <w:left w:val="single" w:sz="4" w:space="0" w:color="auto"/>
              <w:bottom w:val="single" w:sz="4" w:space="0" w:color="auto"/>
              <w:right w:val="single" w:sz="4" w:space="0" w:color="auto"/>
            </w:tcBorders>
          </w:tcPr>
          <w:p w14:paraId="37079902" w14:textId="77777777" w:rsidR="00C84A42" w:rsidRPr="00C222E5" w:rsidRDefault="00C84A42" w:rsidP="004618D8">
            <w:pPr>
              <w:pStyle w:val="TAC"/>
              <w:rPr>
                <w:rFonts w:eastAsia="DengXian"/>
                <w:lang w:eastAsia="zh-CN"/>
              </w:rPr>
            </w:pPr>
          </w:p>
        </w:tc>
      </w:tr>
      <w:tr w:rsidR="00C84A42" w:rsidRPr="00C222E5" w14:paraId="17368C10" w14:textId="77777777" w:rsidTr="00B7130B">
        <w:trPr>
          <w:jc w:val="center"/>
        </w:trPr>
        <w:tc>
          <w:tcPr>
            <w:tcW w:w="1957" w:type="dxa"/>
            <w:tcBorders>
              <w:top w:val="single" w:sz="4" w:space="0" w:color="auto"/>
              <w:left w:val="single" w:sz="4" w:space="0" w:color="auto"/>
              <w:bottom w:val="nil"/>
              <w:right w:val="single" w:sz="4" w:space="0" w:color="auto"/>
            </w:tcBorders>
          </w:tcPr>
          <w:p w14:paraId="585753EB" w14:textId="77777777" w:rsidR="00C84A42" w:rsidRPr="00C222E5" w:rsidRDefault="00C84A42" w:rsidP="004618D8">
            <w:pPr>
              <w:pStyle w:val="TAC"/>
              <w:rPr>
                <w:rFonts w:eastAsia="DengXian"/>
              </w:rPr>
            </w:pPr>
            <w:r w:rsidRPr="00C222E5">
              <w:rPr>
                <w:rFonts w:eastAsia="DengXian"/>
              </w:rPr>
              <w:t>CA_n48A-n66A-n71(2A)-n77A</w:t>
            </w:r>
          </w:p>
        </w:tc>
        <w:tc>
          <w:tcPr>
            <w:tcW w:w="2033" w:type="dxa"/>
            <w:tcBorders>
              <w:top w:val="single" w:sz="4" w:space="0" w:color="auto"/>
              <w:left w:val="single" w:sz="4" w:space="0" w:color="auto"/>
              <w:bottom w:val="nil"/>
              <w:right w:val="single" w:sz="4" w:space="0" w:color="auto"/>
            </w:tcBorders>
          </w:tcPr>
          <w:p w14:paraId="293B477F" w14:textId="77777777" w:rsidR="00C84A42" w:rsidRPr="00C222E5" w:rsidRDefault="00C84A42" w:rsidP="004618D8">
            <w:pPr>
              <w:pStyle w:val="TAC"/>
              <w:rPr>
                <w:rFonts w:eastAsia="DengXian"/>
              </w:rPr>
            </w:pPr>
            <w:r w:rsidRPr="00C222E5">
              <w:rPr>
                <w:rFonts w:eastAsia="DengXian"/>
              </w:rPr>
              <w:t>CA_n48A-n66A</w:t>
            </w:r>
            <w:r w:rsidRPr="00C222E5">
              <w:rPr>
                <w:rFonts w:eastAsia="DengXian"/>
              </w:rPr>
              <w:br/>
              <w:t>CA_n48A-n71A</w:t>
            </w:r>
            <w:r w:rsidRPr="00C222E5">
              <w:rPr>
                <w:rFonts w:eastAsia="DengXian"/>
              </w:rPr>
              <w:br/>
              <w:t>CA_n66A-n71A</w:t>
            </w:r>
            <w:r w:rsidRPr="00C222E5">
              <w:rPr>
                <w:rFonts w:eastAsia="DengXian"/>
              </w:rPr>
              <w:br/>
              <w:t>CA_n66A-n77A</w:t>
            </w:r>
            <w:r w:rsidRPr="00C222E5">
              <w:rPr>
                <w:rFonts w:eastAsia="DengXian"/>
              </w:rPr>
              <w:br/>
              <w:t>CA_n71A-n77A</w:t>
            </w:r>
          </w:p>
        </w:tc>
        <w:tc>
          <w:tcPr>
            <w:tcW w:w="977" w:type="dxa"/>
            <w:tcBorders>
              <w:top w:val="single" w:sz="4" w:space="0" w:color="auto"/>
              <w:left w:val="single" w:sz="4" w:space="0" w:color="auto"/>
              <w:bottom w:val="single" w:sz="4" w:space="0" w:color="auto"/>
              <w:right w:val="single" w:sz="4" w:space="0" w:color="auto"/>
            </w:tcBorders>
          </w:tcPr>
          <w:p w14:paraId="6232A6E8" w14:textId="77777777" w:rsidR="00C84A42" w:rsidRPr="00C222E5" w:rsidRDefault="00C84A42" w:rsidP="004618D8">
            <w:pPr>
              <w:pStyle w:val="TAC"/>
              <w:rPr>
                <w:rFonts w:eastAsia="DengXian"/>
              </w:rPr>
            </w:pPr>
            <w:r w:rsidRPr="00C222E5">
              <w:rPr>
                <w:rFonts w:eastAsia="DengXian"/>
              </w:rPr>
              <w:t>n48</w:t>
            </w:r>
          </w:p>
        </w:tc>
        <w:tc>
          <w:tcPr>
            <w:tcW w:w="2807" w:type="dxa"/>
            <w:tcBorders>
              <w:top w:val="single" w:sz="4" w:space="0" w:color="auto"/>
              <w:left w:val="single" w:sz="4" w:space="0" w:color="auto"/>
              <w:bottom w:val="single" w:sz="4" w:space="0" w:color="auto"/>
              <w:right w:val="single" w:sz="4" w:space="0" w:color="auto"/>
            </w:tcBorders>
          </w:tcPr>
          <w:p w14:paraId="4C39EEF8" w14:textId="77777777" w:rsidR="00C84A42" w:rsidRPr="00C222E5" w:rsidRDefault="00C84A42" w:rsidP="004618D8">
            <w:pPr>
              <w:pStyle w:val="TAC"/>
              <w:rPr>
                <w:rFonts w:eastAsia="DengXian"/>
              </w:rPr>
            </w:pPr>
            <w:r w:rsidRPr="00C222E5">
              <w:rPr>
                <w:rFonts w:eastAsia="DengXian"/>
              </w:rPr>
              <w:t>5, 10, 15, 20, 30, 40, 50</w:t>
            </w:r>
            <w:r w:rsidRPr="00C222E5">
              <w:rPr>
                <w:rFonts w:eastAsia="DengXian"/>
                <w:vertAlign w:val="superscript"/>
              </w:rPr>
              <w:t>8</w:t>
            </w:r>
            <w:r w:rsidRPr="00C222E5">
              <w:rPr>
                <w:rFonts w:eastAsia="DengXian"/>
              </w:rPr>
              <w:t>, 60</w:t>
            </w:r>
            <w:r w:rsidRPr="00C222E5">
              <w:rPr>
                <w:rFonts w:eastAsia="DengXian"/>
                <w:vertAlign w:val="superscript"/>
              </w:rPr>
              <w:t>8</w:t>
            </w:r>
            <w:r w:rsidRPr="00C222E5">
              <w:rPr>
                <w:rFonts w:eastAsia="DengXian"/>
              </w:rPr>
              <w:t>, 70</w:t>
            </w:r>
            <w:r w:rsidRPr="00C222E5">
              <w:rPr>
                <w:rFonts w:eastAsia="DengXian"/>
                <w:vertAlign w:val="superscript"/>
              </w:rPr>
              <w:t>8</w:t>
            </w:r>
            <w:r w:rsidRPr="00C222E5">
              <w:rPr>
                <w:rFonts w:eastAsia="DengXian"/>
              </w:rPr>
              <w:t>, 80</w:t>
            </w:r>
            <w:r w:rsidRPr="00C222E5">
              <w:rPr>
                <w:rFonts w:eastAsia="DengXian"/>
                <w:vertAlign w:val="superscript"/>
              </w:rPr>
              <w:t>8</w:t>
            </w:r>
            <w:r w:rsidRPr="00C222E5">
              <w:rPr>
                <w:rFonts w:eastAsia="DengXian"/>
              </w:rPr>
              <w:t>, 90</w:t>
            </w:r>
            <w:r w:rsidRPr="00C222E5">
              <w:rPr>
                <w:rFonts w:eastAsia="DengXian"/>
                <w:vertAlign w:val="superscript"/>
              </w:rPr>
              <w:t>8</w:t>
            </w:r>
            <w:r w:rsidRPr="00C222E5">
              <w:rPr>
                <w:rFonts w:eastAsia="DengXian"/>
              </w:rPr>
              <w:t>, 100</w:t>
            </w:r>
            <w:r w:rsidRPr="00C222E5">
              <w:rPr>
                <w:rFonts w:eastAsia="DengXian"/>
                <w:vertAlign w:val="superscript"/>
              </w:rPr>
              <w:t>8</w:t>
            </w:r>
          </w:p>
        </w:tc>
        <w:tc>
          <w:tcPr>
            <w:tcW w:w="1840" w:type="dxa"/>
            <w:tcBorders>
              <w:top w:val="single" w:sz="4" w:space="0" w:color="auto"/>
              <w:left w:val="single" w:sz="4" w:space="0" w:color="auto"/>
              <w:bottom w:val="nil"/>
              <w:right w:val="single" w:sz="4" w:space="0" w:color="auto"/>
            </w:tcBorders>
          </w:tcPr>
          <w:p w14:paraId="65916E04" w14:textId="77777777" w:rsidR="00C84A42" w:rsidRPr="00C222E5" w:rsidRDefault="00C84A42" w:rsidP="004618D8">
            <w:pPr>
              <w:pStyle w:val="TAC"/>
              <w:rPr>
                <w:rFonts w:eastAsia="DengXian"/>
                <w:lang w:eastAsia="zh-CN"/>
              </w:rPr>
            </w:pPr>
            <w:r w:rsidRPr="00C222E5">
              <w:rPr>
                <w:rFonts w:eastAsia="DengXian"/>
                <w:lang w:eastAsia="zh-CN"/>
              </w:rPr>
              <w:t>0</w:t>
            </w:r>
          </w:p>
        </w:tc>
      </w:tr>
      <w:tr w:rsidR="00C84A42" w:rsidRPr="00C222E5" w14:paraId="3343883D" w14:textId="77777777" w:rsidTr="00B7130B">
        <w:trPr>
          <w:jc w:val="center"/>
        </w:trPr>
        <w:tc>
          <w:tcPr>
            <w:tcW w:w="1957" w:type="dxa"/>
            <w:tcBorders>
              <w:top w:val="nil"/>
              <w:left w:val="single" w:sz="4" w:space="0" w:color="auto"/>
              <w:bottom w:val="nil"/>
              <w:right w:val="single" w:sz="4" w:space="0" w:color="auto"/>
            </w:tcBorders>
          </w:tcPr>
          <w:p w14:paraId="22A7F7EA" w14:textId="77777777" w:rsidR="00C84A42" w:rsidRPr="00C222E5" w:rsidRDefault="00C84A42" w:rsidP="004618D8">
            <w:pPr>
              <w:pStyle w:val="TAC"/>
              <w:rPr>
                <w:rFonts w:eastAsia="DengXian"/>
              </w:rPr>
            </w:pPr>
          </w:p>
        </w:tc>
        <w:tc>
          <w:tcPr>
            <w:tcW w:w="2033" w:type="dxa"/>
            <w:tcBorders>
              <w:top w:val="nil"/>
              <w:left w:val="single" w:sz="4" w:space="0" w:color="auto"/>
              <w:bottom w:val="nil"/>
              <w:right w:val="single" w:sz="4" w:space="0" w:color="auto"/>
            </w:tcBorders>
          </w:tcPr>
          <w:p w14:paraId="20DE8508" w14:textId="77777777" w:rsidR="00C84A42" w:rsidRPr="00C222E5" w:rsidRDefault="00C84A42" w:rsidP="004618D8">
            <w:pPr>
              <w:pStyle w:val="TAC"/>
              <w:rPr>
                <w:rFonts w:eastAsia="DengXian"/>
              </w:rPr>
            </w:pPr>
          </w:p>
        </w:tc>
        <w:tc>
          <w:tcPr>
            <w:tcW w:w="977" w:type="dxa"/>
            <w:tcBorders>
              <w:top w:val="single" w:sz="4" w:space="0" w:color="auto"/>
              <w:left w:val="single" w:sz="4" w:space="0" w:color="auto"/>
              <w:bottom w:val="single" w:sz="4" w:space="0" w:color="auto"/>
              <w:right w:val="single" w:sz="4" w:space="0" w:color="auto"/>
            </w:tcBorders>
          </w:tcPr>
          <w:p w14:paraId="13A24027" w14:textId="77777777" w:rsidR="00C84A42" w:rsidRPr="00C222E5" w:rsidRDefault="00C84A42" w:rsidP="004618D8">
            <w:pPr>
              <w:pStyle w:val="TAC"/>
              <w:rPr>
                <w:rFonts w:eastAsia="DengXian"/>
              </w:rPr>
            </w:pPr>
            <w:r w:rsidRPr="00C222E5">
              <w:rPr>
                <w:rFonts w:eastAsia="DengXian"/>
              </w:rPr>
              <w:t>n66</w:t>
            </w:r>
          </w:p>
        </w:tc>
        <w:tc>
          <w:tcPr>
            <w:tcW w:w="2807" w:type="dxa"/>
            <w:tcBorders>
              <w:top w:val="single" w:sz="4" w:space="0" w:color="auto"/>
              <w:left w:val="single" w:sz="4" w:space="0" w:color="auto"/>
              <w:bottom w:val="single" w:sz="4" w:space="0" w:color="auto"/>
              <w:right w:val="single" w:sz="4" w:space="0" w:color="auto"/>
            </w:tcBorders>
          </w:tcPr>
          <w:p w14:paraId="5283CD24" w14:textId="77777777" w:rsidR="00C84A42" w:rsidRPr="00C222E5" w:rsidRDefault="00C84A42" w:rsidP="004618D8">
            <w:pPr>
              <w:pStyle w:val="TAC"/>
              <w:rPr>
                <w:rFonts w:eastAsia="DengXian"/>
              </w:rPr>
            </w:pPr>
            <w:r w:rsidRPr="00C222E5">
              <w:rPr>
                <w:rFonts w:eastAsia="DengXian"/>
              </w:rPr>
              <w:t>5, 10, 15, 20, 25, 30, 35, 40</w:t>
            </w:r>
          </w:p>
        </w:tc>
        <w:tc>
          <w:tcPr>
            <w:tcW w:w="1840" w:type="dxa"/>
            <w:tcBorders>
              <w:top w:val="nil"/>
              <w:left w:val="single" w:sz="4" w:space="0" w:color="auto"/>
              <w:bottom w:val="nil"/>
              <w:right w:val="single" w:sz="4" w:space="0" w:color="auto"/>
            </w:tcBorders>
          </w:tcPr>
          <w:p w14:paraId="2561C807" w14:textId="77777777" w:rsidR="00C84A42" w:rsidRPr="00C222E5" w:rsidRDefault="00C84A42" w:rsidP="004618D8">
            <w:pPr>
              <w:pStyle w:val="TAC"/>
              <w:rPr>
                <w:rFonts w:eastAsia="DengXian"/>
                <w:lang w:eastAsia="zh-CN"/>
              </w:rPr>
            </w:pPr>
          </w:p>
        </w:tc>
      </w:tr>
      <w:tr w:rsidR="00C84A42" w:rsidRPr="00C222E5" w14:paraId="35601A28" w14:textId="77777777" w:rsidTr="00B7130B">
        <w:trPr>
          <w:jc w:val="center"/>
        </w:trPr>
        <w:tc>
          <w:tcPr>
            <w:tcW w:w="1957" w:type="dxa"/>
            <w:tcBorders>
              <w:top w:val="nil"/>
              <w:left w:val="single" w:sz="4" w:space="0" w:color="auto"/>
              <w:bottom w:val="nil"/>
              <w:right w:val="single" w:sz="4" w:space="0" w:color="auto"/>
            </w:tcBorders>
          </w:tcPr>
          <w:p w14:paraId="40CE61E1" w14:textId="77777777" w:rsidR="00C84A42" w:rsidRPr="00C222E5" w:rsidRDefault="00C84A42" w:rsidP="004618D8">
            <w:pPr>
              <w:pStyle w:val="TAC"/>
              <w:rPr>
                <w:rFonts w:eastAsia="DengXian"/>
              </w:rPr>
            </w:pPr>
          </w:p>
        </w:tc>
        <w:tc>
          <w:tcPr>
            <w:tcW w:w="2033" w:type="dxa"/>
            <w:tcBorders>
              <w:top w:val="nil"/>
              <w:left w:val="single" w:sz="4" w:space="0" w:color="auto"/>
              <w:bottom w:val="nil"/>
              <w:right w:val="single" w:sz="4" w:space="0" w:color="auto"/>
            </w:tcBorders>
          </w:tcPr>
          <w:p w14:paraId="488DC6C9" w14:textId="77777777" w:rsidR="00C84A42" w:rsidRPr="00C222E5" w:rsidRDefault="00C84A42" w:rsidP="004618D8">
            <w:pPr>
              <w:pStyle w:val="TAC"/>
              <w:rPr>
                <w:rFonts w:eastAsia="DengXian"/>
              </w:rPr>
            </w:pPr>
          </w:p>
        </w:tc>
        <w:tc>
          <w:tcPr>
            <w:tcW w:w="977" w:type="dxa"/>
            <w:tcBorders>
              <w:top w:val="single" w:sz="4" w:space="0" w:color="auto"/>
              <w:left w:val="single" w:sz="4" w:space="0" w:color="auto"/>
              <w:bottom w:val="single" w:sz="4" w:space="0" w:color="auto"/>
              <w:right w:val="single" w:sz="4" w:space="0" w:color="auto"/>
            </w:tcBorders>
          </w:tcPr>
          <w:p w14:paraId="020FE2E4" w14:textId="77777777" w:rsidR="00C84A42" w:rsidRPr="00C222E5" w:rsidRDefault="00C84A42" w:rsidP="004618D8">
            <w:pPr>
              <w:pStyle w:val="TAC"/>
              <w:rPr>
                <w:rFonts w:eastAsia="DengXian"/>
              </w:rPr>
            </w:pPr>
            <w:r w:rsidRPr="00C222E5">
              <w:rPr>
                <w:rFonts w:eastAsia="DengXian"/>
              </w:rPr>
              <w:t>n71</w:t>
            </w:r>
          </w:p>
        </w:tc>
        <w:tc>
          <w:tcPr>
            <w:tcW w:w="2807" w:type="dxa"/>
            <w:tcBorders>
              <w:top w:val="single" w:sz="4" w:space="0" w:color="auto"/>
              <w:left w:val="single" w:sz="4" w:space="0" w:color="auto"/>
              <w:bottom w:val="single" w:sz="4" w:space="0" w:color="auto"/>
              <w:right w:val="single" w:sz="4" w:space="0" w:color="auto"/>
            </w:tcBorders>
          </w:tcPr>
          <w:p w14:paraId="367FFE73" w14:textId="77777777" w:rsidR="00C84A42" w:rsidRPr="00C222E5" w:rsidRDefault="00C84A42" w:rsidP="004618D8">
            <w:pPr>
              <w:pStyle w:val="TAC"/>
              <w:rPr>
                <w:rFonts w:eastAsia="DengXian"/>
              </w:rPr>
            </w:pPr>
            <w:r w:rsidRPr="00C222E5">
              <w:rPr>
                <w:rFonts w:eastAsia="DengXian"/>
              </w:rPr>
              <w:t>CA_n71(2A)_BCS0</w:t>
            </w:r>
          </w:p>
        </w:tc>
        <w:tc>
          <w:tcPr>
            <w:tcW w:w="1840" w:type="dxa"/>
            <w:tcBorders>
              <w:top w:val="nil"/>
              <w:left w:val="single" w:sz="4" w:space="0" w:color="auto"/>
              <w:bottom w:val="nil"/>
              <w:right w:val="single" w:sz="4" w:space="0" w:color="auto"/>
            </w:tcBorders>
          </w:tcPr>
          <w:p w14:paraId="67514F67" w14:textId="77777777" w:rsidR="00C84A42" w:rsidRPr="00C222E5" w:rsidRDefault="00C84A42" w:rsidP="004618D8">
            <w:pPr>
              <w:pStyle w:val="TAC"/>
              <w:rPr>
                <w:rFonts w:eastAsia="DengXian"/>
                <w:lang w:eastAsia="zh-CN"/>
              </w:rPr>
            </w:pPr>
          </w:p>
        </w:tc>
      </w:tr>
      <w:tr w:rsidR="00C84A42" w:rsidRPr="00C222E5" w14:paraId="49103236" w14:textId="77777777" w:rsidTr="00B7130B">
        <w:trPr>
          <w:jc w:val="center"/>
        </w:trPr>
        <w:tc>
          <w:tcPr>
            <w:tcW w:w="1957" w:type="dxa"/>
            <w:tcBorders>
              <w:top w:val="nil"/>
              <w:left w:val="single" w:sz="4" w:space="0" w:color="auto"/>
              <w:bottom w:val="single" w:sz="4" w:space="0" w:color="auto"/>
              <w:right w:val="single" w:sz="4" w:space="0" w:color="auto"/>
            </w:tcBorders>
          </w:tcPr>
          <w:p w14:paraId="42D82E0C" w14:textId="77777777" w:rsidR="00C84A42" w:rsidRPr="00C222E5" w:rsidRDefault="00C84A42" w:rsidP="004618D8">
            <w:pPr>
              <w:pStyle w:val="TAC"/>
              <w:rPr>
                <w:rFonts w:eastAsia="DengXian"/>
              </w:rPr>
            </w:pPr>
          </w:p>
        </w:tc>
        <w:tc>
          <w:tcPr>
            <w:tcW w:w="2033" w:type="dxa"/>
            <w:tcBorders>
              <w:top w:val="nil"/>
              <w:left w:val="single" w:sz="4" w:space="0" w:color="auto"/>
              <w:bottom w:val="single" w:sz="4" w:space="0" w:color="auto"/>
              <w:right w:val="single" w:sz="4" w:space="0" w:color="auto"/>
            </w:tcBorders>
          </w:tcPr>
          <w:p w14:paraId="7A6B6111" w14:textId="77777777" w:rsidR="00C84A42" w:rsidRPr="00C222E5" w:rsidRDefault="00C84A42" w:rsidP="004618D8">
            <w:pPr>
              <w:pStyle w:val="TAC"/>
              <w:rPr>
                <w:rFonts w:eastAsia="DengXian"/>
              </w:rPr>
            </w:pPr>
          </w:p>
        </w:tc>
        <w:tc>
          <w:tcPr>
            <w:tcW w:w="977" w:type="dxa"/>
            <w:tcBorders>
              <w:top w:val="single" w:sz="4" w:space="0" w:color="auto"/>
              <w:left w:val="single" w:sz="4" w:space="0" w:color="auto"/>
              <w:bottom w:val="single" w:sz="4" w:space="0" w:color="auto"/>
              <w:right w:val="single" w:sz="4" w:space="0" w:color="auto"/>
            </w:tcBorders>
          </w:tcPr>
          <w:p w14:paraId="0477B9CC" w14:textId="77777777" w:rsidR="00C84A42" w:rsidRPr="00C222E5" w:rsidRDefault="00C84A42" w:rsidP="004618D8">
            <w:pPr>
              <w:pStyle w:val="TAC"/>
              <w:rPr>
                <w:rFonts w:eastAsia="DengXian"/>
              </w:rPr>
            </w:pPr>
            <w:r w:rsidRPr="00C222E5">
              <w:rPr>
                <w:rFonts w:eastAsia="DengXian"/>
              </w:rPr>
              <w:t>n77</w:t>
            </w:r>
          </w:p>
        </w:tc>
        <w:tc>
          <w:tcPr>
            <w:tcW w:w="2807" w:type="dxa"/>
            <w:tcBorders>
              <w:top w:val="single" w:sz="4" w:space="0" w:color="auto"/>
              <w:left w:val="single" w:sz="4" w:space="0" w:color="auto"/>
              <w:bottom w:val="single" w:sz="4" w:space="0" w:color="auto"/>
              <w:right w:val="single" w:sz="4" w:space="0" w:color="auto"/>
            </w:tcBorders>
          </w:tcPr>
          <w:p w14:paraId="001F7AE4" w14:textId="77777777" w:rsidR="00C84A42" w:rsidRPr="00C222E5" w:rsidRDefault="00C84A42" w:rsidP="004618D8">
            <w:pPr>
              <w:pStyle w:val="TAC"/>
              <w:rPr>
                <w:rFonts w:eastAsia="DengXian"/>
              </w:rPr>
            </w:pPr>
            <w:r w:rsidRPr="00C222E5">
              <w:rPr>
                <w:rFonts w:eastAsia="DengXian"/>
              </w:rPr>
              <w:t>10, 15, 20, 25, 30, 40, 50, 60, 70, 80, 90, 100</w:t>
            </w:r>
          </w:p>
        </w:tc>
        <w:tc>
          <w:tcPr>
            <w:tcW w:w="1840" w:type="dxa"/>
            <w:tcBorders>
              <w:top w:val="nil"/>
              <w:left w:val="single" w:sz="4" w:space="0" w:color="auto"/>
              <w:bottom w:val="single" w:sz="4" w:space="0" w:color="auto"/>
              <w:right w:val="single" w:sz="4" w:space="0" w:color="auto"/>
            </w:tcBorders>
          </w:tcPr>
          <w:p w14:paraId="52BA1DA5" w14:textId="77777777" w:rsidR="00C84A42" w:rsidRPr="00C222E5" w:rsidRDefault="00C84A42" w:rsidP="004618D8">
            <w:pPr>
              <w:pStyle w:val="TAC"/>
              <w:rPr>
                <w:rFonts w:eastAsia="DengXian"/>
                <w:lang w:eastAsia="zh-CN"/>
              </w:rPr>
            </w:pPr>
          </w:p>
        </w:tc>
      </w:tr>
      <w:tr w:rsidR="00C84A42" w:rsidRPr="00C222E5" w14:paraId="079131FE" w14:textId="77777777" w:rsidTr="00B7130B">
        <w:trPr>
          <w:jc w:val="center"/>
        </w:trPr>
        <w:tc>
          <w:tcPr>
            <w:tcW w:w="1957" w:type="dxa"/>
            <w:tcBorders>
              <w:top w:val="single" w:sz="4" w:space="0" w:color="auto"/>
              <w:left w:val="single" w:sz="4" w:space="0" w:color="auto"/>
              <w:bottom w:val="nil"/>
              <w:right w:val="single" w:sz="4" w:space="0" w:color="auto"/>
            </w:tcBorders>
          </w:tcPr>
          <w:p w14:paraId="0D631FBB" w14:textId="77777777" w:rsidR="00C84A42" w:rsidRPr="00C222E5" w:rsidRDefault="00C84A42" w:rsidP="004618D8">
            <w:pPr>
              <w:pStyle w:val="TAC"/>
              <w:rPr>
                <w:rFonts w:eastAsia="DengXian"/>
                <w:kern w:val="2"/>
                <w:szCs w:val="22"/>
              </w:rPr>
            </w:pPr>
            <w:r w:rsidRPr="00C222E5">
              <w:rPr>
                <w:rFonts w:eastAsia="DengXian"/>
              </w:rPr>
              <w:lastRenderedPageBreak/>
              <w:t>CA_n48A-n70A-n71A-n77A</w:t>
            </w:r>
          </w:p>
        </w:tc>
        <w:tc>
          <w:tcPr>
            <w:tcW w:w="2033" w:type="dxa"/>
            <w:tcBorders>
              <w:top w:val="single" w:sz="4" w:space="0" w:color="auto"/>
              <w:left w:val="single" w:sz="4" w:space="0" w:color="auto"/>
              <w:bottom w:val="nil"/>
              <w:right w:val="single" w:sz="4" w:space="0" w:color="auto"/>
            </w:tcBorders>
          </w:tcPr>
          <w:p w14:paraId="2EC501CE" w14:textId="77777777" w:rsidR="00C84A42" w:rsidRPr="00C222E5" w:rsidRDefault="00C84A42" w:rsidP="004618D8">
            <w:pPr>
              <w:pStyle w:val="TAC"/>
              <w:rPr>
                <w:rFonts w:eastAsia="DengXian"/>
                <w:kern w:val="2"/>
                <w:szCs w:val="22"/>
              </w:rPr>
            </w:pPr>
            <w:r w:rsidRPr="00C222E5">
              <w:rPr>
                <w:rFonts w:eastAsia="DengXian"/>
              </w:rPr>
              <w:t>CA_n48A-n70A</w:t>
            </w:r>
            <w:r w:rsidRPr="00C222E5">
              <w:rPr>
                <w:rFonts w:eastAsia="DengXian"/>
              </w:rPr>
              <w:br/>
              <w:t>CA_n48A-n71A</w:t>
            </w:r>
            <w:r w:rsidRPr="00C222E5">
              <w:rPr>
                <w:rFonts w:eastAsia="DengXian"/>
              </w:rPr>
              <w:br/>
              <w:t>CA_n70A-n71A</w:t>
            </w:r>
            <w:r w:rsidRPr="00C222E5">
              <w:rPr>
                <w:rFonts w:eastAsia="DengXian"/>
              </w:rPr>
              <w:br/>
              <w:t>CA_n70A-n77A</w:t>
            </w:r>
            <w:r w:rsidRPr="00C222E5">
              <w:rPr>
                <w:rFonts w:eastAsia="DengXian"/>
              </w:rPr>
              <w:br/>
              <w:t>CA_n71A-n77A</w:t>
            </w:r>
          </w:p>
        </w:tc>
        <w:tc>
          <w:tcPr>
            <w:tcW w:w="977" w:type="dxa"/>
            <w:tcBorders>
              <w:top w:val="single" w:sz="4" w:space="0" w:color="auto"/>
              <w:left w:val="single" w:sz="4" w:space="0" w:color="auto"/>
              <w:bottom w:val="single" w:sz="4" w:space="0" w:color="auto"/>
              <w:right w:val="single" w:sz="4" w:space="0" w:color="auto"/>
            </w:tcBorders>
          </w:tcPr>
          <w:p w14:paraId="56E31081" w14:textId="77777777" w:rsidR="00C84A42" w:rsidRPr="00C222E5" w:rsidRDefault="00C84A42" w:rsidP="004618D8">
            <w:pPr>
              <w:pStyle w:val="TAC"/>
              <w:rPr>
                <w:rFonts w:eastAsia="DengXian"/>
                <w:lang w:eastAsia="zh-CN"/>
              </w:rPr>
            </w:pPr>
            <w:r w:rsidRPr="00C222E5">
              <w:rPr>
                <w:rFonts w:eastAsia="DengXian"/>
              </w:rPr>
              <w:t>n48</w:t>
            </w:r>
          </w:p>
        </w:tc>
        <w:tc>
          <w:tcPr>
            <w:tcW w:w="2807" w:type="dxa"/>
            <w:tcBorders>
              <w:top w:val="single" w:sz="4" w:space="0" w:color="auto"/>
              <w:left w:val="single" w:sz="4" w:space="0" w:color="auto"/>
              <w:bottom w:val="single" w:sz="4" w:space="0" w:color="auto"/>
              <w:right w:val="single" w:sz="4" w:space="0" w:color="auto"/>
            </w:tcBorders>
          </w:tcPr>
          <w:p w14:paraId="5FFD0871" w14:textId="77777777" w:rsidR="00C84A42" w:rsidRPr="00C222E5" w:rsidRDefault="00C84A42" w:rsidP="004618D8">
            <w:pPr>
              <w:pStyle w:val="TAC"/>
              <w:rPr>
                <w:rFonts w:eastAsia="DengXian"/>
              </w:rPr>
            </w:pPr>
            <w:r w:rsidRPr="00C222E5">
              <w:rPr>
                <w:rFonts w:eastAsia="DengXian"/>
              </w:rPr>
              <w:t xml:space="preserve">5, 10, 15, 20, 30, 40, </w:t>
            </w:r>
            <w:r w:rsidRPr="00C222E5">
              <w:rPr>
                <w:rFonts w:eastAsia="DengXian"/>
                <w:lang w:eastAsia="zh-CN" w:bidi="ar"/>
              </w:rPr>
              <w:t>50</w:t>
            </w:r>
            <w:r w:rsidRPr="00C222E5">
              <w:rPr>
                <w:rFonts w:eastAsia="DengXian"/>
                <w:vertAlign w:val="superscript"/>
                <w:lang w:eastAsia="zh-CN" w:bidi="ar"/>
              </w:rPr>
              <w:t>8</w:t>
            </w:r>
            <w:r w:rsidRPr="00C222E5">
              <w:rPr>
                <w:rFonts w:eastAsia="DengXian"/>
                <w:lang w:eastAsia="zh-CN" w:bidi="ar"/>
              </w:rPr>
              <w:t>, 60</w:t>
            </w:r>
            <w:r w:rsidRPr="00C222E5">
              <w:rPr>
                <w:rFonts w:eastAsia="DengXian"/>
                <w:vertAlign w:val="superscript"/>
                <w:lang w:eastAsia="zh-CN" w:bidi="ar"/>
              </w:rPr>
              <w:t>8</w:t>
            </w:r>
            <w:r w:rsidRPr="00C222E5">
              <w:rPr>
                <w:rFonts w:eastAsia="DengXian"/>
                <w:lang w:eastAsia="zh-CN" w:bidi="ar"/>
              </w:rPr>
              <w:t>, 70</w:t>
            </w:r>
            <w:r w:rsidRPr="00C222E5">
              <w:rPr>
                <w:rFonts w:eastAsia="DengXian"/>
                <w:vertAlign w:val="superscript"/>
                <w:lang w:eastAsia="zh-CN" w:bidi="ar"/>
              </w:rPr>
              <w:t>8</w:t>
            </w:r>
            <w:r w:rsidRPr="00C222E5">
              <w:rPr>
                <w:rFonts w:eastAsia="DengXian"/>
                <w:lang w:eastAsia="zh-CN" w:bidi="ar"/>
              </w:rPr>
              <w:t>, 80</w:t>
            </w:r>
            <w:r w:rsidRPr="00C222E5">
              <w:rPr>
                <w:rFonts w:eastAsia="DengXian"/>
                <w:vertAlign w:val="superscript"/>
                <w:lang w:eastAsia="zh-CN" w:bidi="ar"/>
              </w:rPr>
              <w:t>8</w:t>
            </w:r>
            <w:r w:rsidRPr="00C222E5">
              <w:rPr>
                <w:rFonts w:eastAsia="DengXian"/>
                <w:lang w:eastAsia="zh-CN" w:bidi="ar"/>
              </w:rPr>
              <w:t>, 90</w:t>
            </w:r>
            <w:r w:rsidRPr="00C222E5">
              <w:rPr>
                <w:rFonts w:eastAsia="DengXian"/>
                <w:vertAlign w:val="superscript"/>
                <w:lang w:eastAsia="zh-CN" w:bidi="ar"/>
              </w:rPr>
              <w:t>8</w:t>
            </w:r>
            <w:r w:rsidRPr="00C222E5">
              <w:rPr>
                <w:rFonts w:eastAsia="DengXian"/>
                <w:lang w:eastAsia="zh-CN" w:bidi="ar"/>
              </w:rPr>
              <w:t>, 100</w:t>
            </w:r>
            <w:r w:rsidRPr="00C222E5">
              <w:rPr>
                <w:rFonts w:eastAsia="DengXian"/>
                <w:vertAlign w:val="superscript"/>
                <w:lang w:eastAsia="zh-CN" w:bidi="ar"/>
              </w:rPr>
              <w:t>8</w:t>
            </w:r>
          </w:p>
        </w:tc>
        <w:tc>
          <w:tcPr>
            <w:tcW w:w="1840" w:type="dxa"/>
            <w:tcBorders>
              <w:top w:val="single" w:sz="4" w:space="0" w:color="auto"/>
              <w:left w:val="single" w:sz="4" w:space="0" w:color="auto"/>
              <w:bottom w:val="nil"/>
              <w:right w:val="single" w:sz="4" w:space="0" w:color="auto"/>
            </w:tcBorders>
          </w:tcPr>
          <w:p w14:paraId="0939C041" w14:textId="77777777" w:rsidR="00C84A42" w:rsidRPr="00C222E5" w:rsidRDefault="00C84A42" w:rsidP="004618D8">
            <w:pPr>
              <w:pStyle w:val="TAC"/>
              <w:rPr>
                <w:rFonts w:eastAsia="DengXian"/>
                <w:kern w:val="2"/>
                <w:szCs w:val="22"/>
                <w:lang w:eastAsia="zh-CN"/>
              </w:rPr>
            </w:pPr>
            <w:r w:rsidRPr="00C222E5">
              <w:rPr>
                <w:rFonts w:eastAsia="DengXian"/>
              </w:rPr>
              <w:t>0</w:t>
            </w:r>
          </w:p>
        </w:tc>
      </w:tr>
      <w:tr w:rsidR="00C84A42" w:rsidRPr="00C222E5" w14:paraId="7ACF8558" w14:textId="77777777" w:rsidTr="00B7130B">
        <w:trPr>
          <w:jc w:val="center"/>
        </w:trPr>
        <w:tc>
          <w:tcPr>
            <w:tcW w:w="1957" w:type="dxa"/>
            <w:tcBorders>
              <w:top w:val="nil"/>
              <w:left w:val="single" w:sz="4" w:space="0" w:color="auto"/>
              <w:bottom w:val="nil"/>
              <w:right w:val="single" w:sz="4" w:space="0" w:color="auto"/>
            </w:tcBorders>
          </w:tcPr>
          <w:p w14:paraId="68378F79" w14:textId="77777777" w:rsidR="00C84A42" w:rsidRPr="00C222E5" w:rsidRDefault="00C84A42" w:rsidP="004618D8">
            <w:pPr>
              <w:pStyle w:val="TAC"/>
              <w:rPr>
                <w:rFonts w:eastAsia="DengXian"/>
                <w:kern w:val="2"/>
                <w:szCs w:val="22"/>
              </w:rPr>
            </w:pPr>
          </w:p>
        </w:tc>
        <w:tc>
          <w:tcPr>
            <w:tcW w:w="2033" w:type="dxa"/>
            <w:tcBorders>
              <w:top w:val="nil"/>
              <w:left w:val="single" w:sz="4" w:space="0" w:color="auto"/>
              <w:bottom w:val="nil"/>
              <w:right w:val="single" w:sz="4" w:space="0" w:color="auto"/>
            </w:tcBorders>
          </w:tcPr>
          <w:p w14:paraId="3688099F" w14:textId="77777777" w:rsidR="00C84A42" w:rsidRPr="00C222E5" w:rsidRDefault="00C84A42" w:rsidP="004618D8">
            <w:pPr>
              <w:pStyle w:val="TAC"/>
              <w:rPr>
                <w:rFonts w:eastAsia="DengXian"/>
                <w:kern w:val="2"/>
                <w:szCs w:val="22"/>
              </w:rPr>
            </w:pPr>
          </w:p>
        </w:tc>
        <w:tc>
          <w:tcPr>
            <w:tcW w:w="977" w:type="dxa"/>
            <w:tcBorders>
              <w:top w:val="single" w:sz="4" w:space="0" w:color="auto"/>
              <w:left w:val="single" w:sz="4" w:space="0" w:color="auto"/>
              <w:bottom w:val="single" w:sz="4" w:space="0" w:color="auto"/>
              <w:right w:val="single" w:sz="4" w:space="0" w:color="auto"/>
            </w:tcBorders>
          </w:tcPr>
          <w:p w14:paraId="1BE5EB7C" w14:textId="77777777" w:rsidR="00C84A42" w:rsidRPr="00C222E5" w:rsidRDefault="00C84A42" w:rsidP="004618D8">
            <w:pPr>
              <w:pStyle w:val="TAC"/>
              <w:rPr>
                <w:rFonts w:eastAsia="DengXian"/>
                <w:lang w:eastAsia="zh-CN"/>
              </w:rPr>
            </w:pPr>
            <w:r w:rsidRPr="00C222E5">
              <w:rPr>
                <w:rFonts w:eastAsia="DengXian"/>
              </w:rPr>
              <w:t>n70</w:t>
            </w:r>
          </w:p>
        </w:tc>
        <w:tc>
          <w:tcPr>
            <w:tcW w:w="2807" w:type="dxa"/>
            <w:tcBorders>
              <w:top w:val="single" w:sz="4" w:space="0" w:color="auto"/>
              <w:left w:val="single" w:sz="4" w:space="0" w:color="auto"/>
              <w:bottom w:val="single" w:sz="4" w:space="0" w:color="auto"/>
              <w:right w:val="single" w:sz="4" w:space="0" w:color="auto"/>
            </w:tcBorders>
          </w:tcPr>
          <w:p w14:paraId="5E87BBE7" w14:textId="77777777" w:rsidR="00C84A42" w:rsidRPr="00C222E5" w:rsidRDefault="00C84A42" w:rsidP="004618D8">
            <w:pPr>
              <w:pStyle w:val="TAC"/>
              <w:rPr>
                <w:rFonts w:eastAsia="DengXian"/>
              </w:rPr>
            </w:pPr>
            <w:r w:rsidRPr="00C222E5">
              <w:rPr>
                <w:rFonts w:eastAsia="DengXian"/>
              </w:rPr>
              <w:t>5, 10, 15, 20, 25</w:t>
            </w:r>
          </w:p>
        </w:tc>
        <w:tc>
          <w:tcPr>
            <w:tcW w:w="1840" w:type="dxa"/>
            <w:tcBorders>
              <w:top w:val="nil"/>
              <w:left w:val="single" w:sz="4" w:space="0" w:color="auto"/>
              <w:bottom w:val="nil"/>
              <w:right w:val="single" w:sz="4" w:space="0" w:color="auto"/>
            </w:tcBorders>
          </w:tcPr>
          <w:p w14:paraId="18406E2D" w14:textId="77777777" w:rsidR="00C84A42" w:rsidRPr="00C222E5" w:rsidRDefault="00C84A42" w:rsidP="004618D8">
            <w:pPr>
              <w:pStyle w:val="TAC"/>
              <w:rPr>
                <w:rFonts w:eastAsia="DengXian"/>
                <w:kern w:val="2"/>
                <w:szCs w:val="22"/>
                <w:lang w:eastAsia="zh-CN"/>
              </w:rPr>
            </w:pPr>
          </w:p>
        </w:tc>
      </w:tr>
      <w:tr w:rsidR="00C84A42" w:rsidRPr="00C222E5" w14:paraId="30FE58B5" w14:textId="77777777" w:rsidTr="00B7130B">
        <w:trPr>
          <w:jc w:val="center"/>
        </w:trPr>
        <w:tc>
          <w:tcPr>
            <w:tcW w:w="1957" w:type="dxa"/>
            <w:tcBorders>
              <w:top w:val="nil"/>
              <w:left w:val="single" w:sz="4" w:space="0" w:color="auto"/>
              <w:bottom w:val="nil"/>
              <w:right w:val="single" w:sz="4" w:space="0" w:color="auto"/>
            </w:tcBorders>
          </w:tcPr>
          <w:p w14:paraId="063B6860" w14:textId="77777777" w:rsidR="00C84A42" w:rsidRPr="00C222E5" w:rsidRDefault="00C84A42" w:rsidP="004618D8">
            <w:pPr>
              <w:pStyle w:val="TAC"/>
              <w:rPr>
                <w:rFonts w:eastAsia="DengXian"/>
                <w:kern w:val="2"/>
                <w:szCs w:val="22"/>
              </w:rPr>
            </w:pPr>
          </w:p>
        </w:tc>
        <w:tc>
          <w:tcPr>
            <w:tcW w:w="2033" w:type="dxa"/>
            <w:tcBorders>
              <w:top w:val="nil"/>
              <w:left w:val="single" w:sz="4" w:space="0" w:color="auto"/>
              <w:bottom w:val="nil"/>
              <w:right w:val="single" w:sz="4" w:space="0" w:color="auto"/>
            </w:tcBorders>
          </w:tcPr>
          <w:p w14:paraId="301FD177" w14:textId="77777777" w:rsidR="00C84A42" w:rsidRPr="00C222E5" w:rsidRDefault="00C84A42" w:rsidP="004618D8">
            <w:pPr>
              <w:pStyle w:val="TAC"/>
              <w:rPr>
                <w:rFonts w:eastAsia="DengXian"/>
                <w:kern w:val="2"/>
                <w:szCs w:val="22"/>
              </w:rPr>
            </w:pPr>
          </w:p>
        </w:tc>
        <w:tc>
          <w:tcPr>
            <w:tcW w:w="977" w:type="dxa"/>
            <w:tcBorders>
              <w:top w:val="single" w:sz="4" w:space="0" w:color="auto"/>
              <w:left w:val="single" w:sz="4" w:space="0" w:color="auto"/>
              <w:bottom w:val="single" w:sz="4" w:space="0" w:color="auto"/>
              <w:right w:val="single" w:sz="4" w:space="0" w:color="auto"/>
            </w:tcBorders>
          </w:tcPr>
          <w:p w14:paraId="4FB38A9C" w14:textId="77777777" w:rsidR="00C84A42" w:rsidRPr="00C222E5" w:rsidRDefault="00C84A42" w:rsidP="004618D8">
            <w:pPr>
              <w:pStyle w:val="TAC"/>
              <w:rPr>
                <w:rFonts w:eastAsia="DengXian"/>
                <w:lang w:eastAsia="zh-CN"/>
              </w:rPr>
            </w:pPr>
            <w:r w:rsidRPr="00C222E5">
              <w:rPr>
                <w:rFonts w:eastAsia="DengXian"/>
              </w:rPr>
              <w:t>n71</w:t>
            </w:r>
          </w:p>
        </w:tc>
        <w:tc>
          <w:tcPr>
            <w:tcW w:w="2807" w:type="dxa"/>
            <w:tcBorders>
              <w:top w:val="single" w:sz="4" w:space="0" w:color="auto"/>
              <w:left w:val="single" w:sz="4" w:space="0" w:color="auto"/>
              <w:bottom w:val="single" w:sz="4" w:space="0" w:color="auto"/>
              <w:right w:val="single" w:sz="4" w:space="0" w:color="auto"/>
            </w:tcBorders>
          </w:tcPr>
          <w:p w14:paraId="35D96E58" w14:textId="77777777" w:rsidR="00C84A42" w:rsidRPr="00C222E5" w:rsidRDefault="00C84A42" w:rsidP="004618D8">
            <w:pPr>
              <w:pStyle w:val="TAC"/>
              <w:rPr>
                <w:rFonts w:eastAsia="DengXian"/>
              </w:rPr>
            </w:pPr>
            <w:r w:rsidRPr="00C222E5">
              <w:rPr>
                <w:rFonts w:eastAsia="DengXian"/>
              </w:rPr>
              <w:t>5, 10, 15, 20</w:t>
            </w:r>
          </w:p>
        </w:tc>
        <w:tc>
          <w:tcPr>
            <w:tcW w:w="1840" w:type="dxa"/>
            <w:tcBorders>
              <w:top w:val="nil"/>
              <w:left w:val="single" w:sz="4" w:space="0" w:color="auto"/>
              <w:bottom w:val="nil"/>
              <w:right w:val="single" w:sz="4" w:space="0" w:color="auto"/>
            </w:tcBorders>
          </w:tcPr>
          <w:p w14:paraId="716B007B" w14:textId="77777777" w:rsidR="00C84A42" w:rsidRPr="00C222E5" w:rsidRDefault="00C84A42" w:rsidP="004618D8">
            <w:pPr>
              <w:pStyle w:val="TAC"/>
              <w:rPr>
                <w:rFonts w:eastAsia="DengXian"/>
                <w:kern w:val="2"/>
                <w:szCs w:val="22"/>
                <w:lang w:eastAsia="zh-CN"/>
              </w:rPr>
            </w:pPr>
          </w:p>
        </w:tc>
      </w:tr>
      <w:tr w:rsidR="00C84A42" w:rsidRPr="00C222E5" w14:paraId="271B61AD" w14:textId="77777777" w:rsidTr="00B7130B">
        <w:trPr>
          <w:jc w:val="center"/>
        </w:trPr>
        <w:tc>
          <w:tcPr>
            <w:tcW w:w="1957" w:type="dxa"/>
            <w:tcBorders>
              <w:top w:val="nil"/>
              <w:left w:val="single" w:sz="4" w:space="0" w:color="auto"/>
              <w:bottom w:val="single" w:sz="4" w:space="0" w:color="auto"/>
              <w:right w:val="single" w:sz="4" w:space="0" w:color="auto"/>
            </w:tcBorders>
          </w:tcPr>
          <w:p w14:paraId="289DF27E" w14:textId="77777777" w:rsidR="00C84A42" w:rsidRPr="00C222E5" w:rsidRDefault="00C84A42" w:rsidP="004618D8">
            <w:pPr>
              <w:pStyle w:val="TAC"/>
              <w:rPr>
                <w:rFonts w:eastAsia="DengXian"/>
                <w:kern w:val="2"/>
                <w:szCs w:val="22"/>
              </w:rPr>
            </w:pPr>
          </w:p>
        </w:tc>
        <w:tc>
          <w:tcPr>
            <w:tcW w:w="2033" w:type="dxa"/>
            <w:tcBorders>
              <w:top w:val="nil"/>
              <w:left w:val="single" w:sz="4" w:space="0" w:color="auto"/>
              <w:bottom w:val="single" w:sz="4" w:space="0" w:color="auto"/>
              <w:right w:val="single" w:sz="4" w:space="0" w:color="auto"/>
            </w:tcBorders>
          </w:tcPr>
          <w:p w14:paraId="4E6CA457" w14:textId="77777777" w:rsidR="00C84A42" w:rsidRPr="00C222E5" w:rsidRDefault="00C84A42" w:rsidP="004618D8">
            <w:pPr>
              <w:pStyle w:val="TAC"/>
              <w:rPr>
                <w:rFonts w:eastAsia="DengXian"/>
                <w:kern w:val="2"/>
                <w:szCs w:val="22"/>
              </w:rPr>
            </w:pPr>
          </w:p>
        </w:tc>
        <w:tc>
          <w:tcPr>
            <w:tcW w:w="977" w:type="dxa"/>
            <w:tcBorders>
              <w:top w:val="single" w:sz="4" w:space="0" w:color="auto"/>
              <w:left w:val="single" w:sz="4" w:space="0" w:color="auto"/>
              <w:bottom w:val="single" w:sz="4" w:space="0" w:color="auto"/>
              <w:right w:val="single" w:sz="4" w:space="0" w:color="auto"/>
            </w:tcBorders>
          </w:tcPr>
          <w:p w14:paraId="38E96BE8" w14:textId="77777777" w:rsidR="00C84A42" w:rsidRPr="00C222E5" w:rsidRDefault="00C84A42" w:rsidP="004618D8">
            <w:pPr>
              <w:pStyle w:val="TAC"/>
              <w:rPr>
                <w:rFonts w:eastAsia="DengXian"/>
                <w:lang w:eastAsia="zh-CN"/>
              </w:rPr>
            </w:pPr>
            <w:r w:rsidRPr="00C222E5">
              <w:rPr>
                <w:rFonts w:eastAsia="DengXian"/>
              </w:rPr>
              <w:t>n77</w:t>
            </w:r>
          </w:p>
        </w:tc>
        <w:tc>
          <w:tcPr>
            <w:tcW w:w="2807" w:type="dxa"/>
            <w:tcBorders>
              <w:top w:val="single" w:sz="4" w:space="0" w:color="auto"/>
              <w:left w:val="single" w:sz="4" w:space="0" w:color="auto"/>
              <w:bottom w:val="single" w:sz="4" w:space="0" w:color="auto"/>
              <w:right w:val="single" w:sz="4" w:space="0" w:color="auto"/>
            </w:tcBorders>
          </w:tcPr>
          <w:p w14:paraId="6DDD7600" w14:textId="77777777" w:rsidR="00C84A42" w:rsidRPr="00C222E5" w:rsidRDefault="00C84A42" w:rsidP="004618D8">
            <w:pPr>
              <w:pStyle w:val="TAC"/>
              <w:rPr>
                <w:rFonts w:eastAsia="DengXian"/>
              </w:rPr>
            </w:pPr>
            <w:r w:rsidRPr="00C222E5">
              <w:rPr>
                <w:rFonts w:eastAsia="DengXian"/>
              </w:rPr>
              <w:t>10, 15, 20, 25, 30, 40, 50, 60, 70, 80, 90, 100</w:t>
            </w:r>
          </w:p>
        </w:tc>
        <w:tc>
          <w:tcPr>
            <w:tcW w:w="1840" w:type="dxa"/>
            <w:tcBorders>
              <w:top w:val="nil"/>
              <w:left w:val="single" w:sz="4" w:space="0" w:color="auto"/>
              <w:bottom w:val="single" w:sz="4" w:space="0" w:color="auto"/>
              <w:right w:val="single" w:sz="4" w:space="0" w:color="auto"/>
            </w:tcBorders>
          </w:tcPr>
          <w:p w14:paraId="6404CC38" w14:textId="77777777" w:rsidR="00C84A42" w:rsidRPr="00C222E5" w:rsidRDefault="00C84A42" w:rsidP="004618D8">
            <w:pPr>
              <w:pStyle w:val="TAC"/>
              <w:rPr>
                <w:rFonts w:eastAsia="DengXian"/>
                <w:kern w:val="2"/>
                <w:szCs w:val="22"/>
                <w:lang w:eastAsia="zh-CN"/>
              </w:rPr>
            </w:pPr>
          </w:p>
        </w:tc>
      </w:tr>
      <w:tr w:rsidR="00C84A42" w:rsidRPr="00C222E5" w14:paraId="194B166F" w14:textId="77777777" w:rsidTr="00B7130B">
        <w:trPr>
          <w:jc w:val="center"/>
        </w:trPr>
        <w:tc>
          <w:tcPr>
            <w:tcW w:w="1957" w:type="dxa"/>
            <w:tcBorders>
              <w:top w:val="single" w:sz="4" w:space="0" w:color="auto"/>
              <w:left w:val="single" w:sz="4" w:space="0" w:color="auto"/>
              <w:bottom w:val="nil"/>
              <w:right w:val="single" w:sz="4" w:space="0" w:color="auto"/>
            </w:tcBorders>
          </w:tcPr>
          <w:p w14:paraId="607F01D0" w14:textId="77777777" w:rsidR="00C84A42" w:rsidRPr="00C222E5" w:rsidRDefault="00C84A42" w:rsidP="004618D8">
            <w:pPr>
              <w:pStyle w:val="TAC"/>
              <w:rPr>
                <w:rFonts w:eastAsia="DengXian"/>
                <w:kern w:val="2"/>
                <w:szCs w:val="22"/>
              </w:rPr>
            </w:pPr>
            <w:r w:rsidRPr="00C222E5">
              <w:rPr>
                <w:rFonts w:eastAsia="DengXian"/>
                <w:kern w:val="2"/>
                <w:szCs w:val="22"/>
              </w:rPr>
              <w:t>CA_n48(2A)-n70A-n71A-n77A</w:t>
            </w:r>
          </w:p>
        </w:tc>
        <w:tc>
          <w:tcPr>
            <w:tcW w:w="2033" w:type="dxa"/>
            <w:tcBorders>
              <w:top w:val="single" w:sz="4" w:space="0" w:color="auto"/>
              <w:left w:val="single" w:sz="4" w:space="0" w:color="auto"/>
              <w:bottom w:val="nil"/>
              <w:right w:val="single" w:sz="4" w:space="0" w:color="auto"/>
            </w:tcBorders>
          </w:tcPr>
          <w:p w14:paraId="03756BD9" w14:textId="77777777" w:rsidR="00C84A42" w:rsidRPr="00C222E5" w:rsidRDefault="00C84A42" w:rsidP="004618D8">
            <w:pPr>
              <w:pStyle w:val="TAC"/>
              <w:rPr>
                <w:rFonts w:eastAsia="DengXian"/>
                <w:kern w:val="2"/>
                <w:szCs w:val="22"/>
              </w:rPr>
            </w:pPr>
            <w:r w:rsidRPr="00C222E5">
              <w:rPr>
                <w:rFonts w:eastAsia="DengXian"/>
                <w:kern w:val="2"/>
                <w:szCs w:val="22"/>
              </w:rPr>
              <w:t>CA_n48A-n70A</w:t>
            </w:r>
            <w:r w:rsidRPr="00C222E5">
              <w:rPr>
                <w:rFonts w:eastAsia="DengXian"/>
              </w:rPr>
              <w:br/>
            </w:r>
            <w:r w:rsidRPr="00C222E5">
              <w:rPr>
                <w:rFonts w:eastAsia="DengXian"/>
                <w:kern w:val="2"/>
                <w:szCs w:val="22"/>
              </w:rPr>
              <w:t>CA_n48A-n71A</w:t>
            </w:r>
            <w:r w:rsidRPr="00C222E5">
              <w:rPr>
                <w:rFonts w:eastAsia="DengXian"/>
              </w:rPr>
              <w:br/>
            </w:r>
            <w:r w:rsidRPr="00C222E5">
              <w:rPr>
                <w:rFonts w:eastAsia="DengXian"/>
                <w:kern w:val="2"/>
                <w:szCs w:val="22"/>
              </w:rPr>
              <w:t>CA_n70A-n71A</w:t>
            </w:r>
            <w:r w:rsidRPr="00C222E5">
              <w:rPr>
                <w:rFonts w:eastAsia="DengXian"/>
              </w:rPr>
              <w:br/>
            </w:r>
            <w:r w:rsidRPr="00C222E5">
              <w:rPr>
                <w:rFonts w:eastAsia="DengXian"/>
                <w:kern w:val="2"/>
                <w:szCs w:val="22"/>
              </w:rPr>
              <w:t>CA_n70A-n77A</w:t>
            </w:r>
            <w:r w:rsidRPr="00C222E5">
              <w:rPr>
                <w:rFonts w:eastAsia="DengXian"/>
              </w:rPr>
              <w:br/>
            </w:r>
            <w:r w:rsidRPr="00C222E5">
              <w:rPr>
                <w:rFonts w:eastAsia="DengXian"/>
                <w:kern w:val="2"/>
                <w:szCs w:val="22"/>
              </w:rPr>
              <w:t>CA_n71A-n77A</w:t>
            </w:r>
          </w:p>
        </w:tc>
        <w:tc>
          <w:tcPr>
            <w:tcW w:w="977" w:type="dxa"/>
            <w:tcBorders>
              <w:top w:val="single" w:sz="4" w:space="0" w:color="auto"/>
              <w:left w:val="single" w:sz="4" w:space="0" w:color="auto"/>
              <w:bottom w:val="single" w:sz="4" w:space="0" w:color="auto"/>
              <w:right w:val="single" w:sz="4" w:space="0" w:color="auto"/>
            </w:tcBorders>
          </w:tcPr>
          <w:p w14:paraId="4AB70ACB" w14:textId="77777777" w:rsidR="00C84A42" w:rsidRPr="00C222E5" w:rsidRDefault="00C84A42" w:rsidP="004618D8">
            <w:pPr>
              <w:pStyle w:val="TAC"/>
              <w:rPr>
                <w:rFonts w:eastAsia="DengXian"/>
              </w:rPr>
            </w:pPr>
            <w:r w:rsidRPr="00C222E5">
              <w:rPr>
                <w:rFonts w:eastAsia="DengXian"/>
              </w:rPr>
              <w:t>n48</w:t>
            </w:r>
          </w:p>
        </w:tc>
        <w:tc>
          <w:tcPr>
            <w:tcW w:w="2807" w:type="dxa"/>
            <w:tcBorders>
              <w:top w:val="single" w:sz="4" w:space="0" w:color="auto"/>
              <w:left w:val="single" w:sz="4" w:space="0" w:color="auto"/>
              <w:bottom w:val="single" w:sz="4" w:space="0" w:color="auto"/>
              <w:right w:val="single" w:sz="4" w:space="0" w:color="auto"/>
            </w:tcBorders>
          </w:tcPr>
          <w:p w14:paraId="6B25F8F7" w14:textId="77777777" w:rsidR="00C84A42" w:rsidRPr="00C222E5" w:rsidRDefault="00C84A42" w:rsidP="004618D8">
            <w:pPr>
              <w:pStyle w:val="TAC"/>
              <w:rPr>
                <w:rFonts w:eastAsia="DengXian"/>
              </w:rPr>
            </w:pPr>
            <w:r w:rsidRPr="00C222E5">
              <w:rPr>
                <w:rFonts w:eastAsia="DengXian"/>
              </w:rPr>
              <w:t>CA_n48(2A)_BCS1</w:t>
            </w:r>
          </w:p>
        </w:tc>
        <w:tc>
          <w:tcPr>
            <w:tcW w:w="1840" w:type="dxa"/>
            <w:tcBorders>
              <w:top w:val="single" w:sz="4" w:space="0" w:color="auto"/>
              <w:left w:val="single" w:sz="4" w:space="0" w:color="auto"/>
              <w:bottom w:val="nil"/>
              <w:right w:val="single" w:sz="4" w:space="0" w:color="auto"/>
            </w:tcBorders>
          </w:tcPr>
          <w:p w14:paraId="2ACD1929" w14:textId="77777777" w:rsidR="00C84A42" w:rsidRPr="00C222E5" w:rsidRDefault="00C84A42" w:rsidP="004618D8">
            <w:pPr>
              <w:pStyle w:val="TAC"/>
              <w:rPr>
                <w:rFonts w:eastAsia="DengXian"/>
                <w:kern w:val="2"/>
                <w:szCs w:val="22"/>
                <w:lang w:eastAsia="zh-CN"/>
              </w:rPr>
            </w:pPr>
            <w:r w:rsidRPr="00C222E5">
              <w:rPr>
                <w:rFonts w:eastAsia="DengXian" w:hint="eastAsia"/>
                <w:kern w:val="2"/>
                <w:szCs w:val="22"/>
                <w:lang w:eastAsia="zh-CN"/>
              </w:rPr>
              <w:t>0</w:t>
            </w:r>
          </w:p>
        </w:tc>
      </w:tr>
      <w:tr w:rsidR="00C84A42" w:rsidRPr="00C222E5" w14:paraId="07140B5F" w14:textId="77777777" w:rsidTr="00B7130B">
        <w:trPr>
          <w:jc w:val="center"/>
        </w:trPr>
        <w:tc>
          <w:tcPr>
            <w:tcW w:w="1957" w:type="dxa"/>
            <w:tcBorders>
              <w:top w:val="nil"/>
              <w:left w:val="single" w:sz="4" w:space="0" w:color="auto"/>
              <w:bottom w:val="nil"/>
              <w:right w:val="single" w:sz="4" w:space="0" w:color="auto"/>
            </w:tcBorders>
          </w:tcPr>
          <w:p w14:paraId="70A8604F" w14:textId="77777777" w:rsidR="00C84A42" w:rsidRPr="00C222E5" w:rsidRDefault="00C84A42" w:rsidP="004618D8">
            <w:pPr>
              <w:pStyle w:val="TAC"/>
              <w:rPr>
                <w:rFonts w:eastAsia="DengXian"/>
                <w:kern w:val="2"/>
                <w:szCs w:val="22"/>
              </w:rPr>
            </w:pPr>
          </w:p>
        </w:tc>
        <w:tc>
          <w:tcPr>
            <w:tcW w:w="2033" w:type="dxa"/>
            <w:tcBorders>
              <w:top w:val="nil"/>
              <w:left w:val="single" w:sz="4" w:space="0" w:color="auto"/>
              <w:bottom w:val="nil"/>
              <w:right w:val="single" w:sz="4" w:space="0" w:color="auto"/>
            </w:tcBorders>
          </w:tcPr>
          <w:p w14:paraId="0683BB8D" w14:textId="77777777" w:rsidR="00C84A42" w:rsidRPr="00C222E5" w:rsidRDefault="00C84A42" w:rsidP="004618D8">
            <w:pPr>
              <w:pStyle w:val="TAC"/>
              <w:rPr>
                <w:rFonts w:eastAsia="DengXian"/>
                <w:kern w:val="2"/>
                <w:szCs w:val="22"/>
              </w:rPr>
            </w:pPr>
          </w:p>
        </w:tc>
        <w:tc>
          <w:tcPr>
            <w:tcW w:w="977" w:type="dxa"/>
            <w:tcBorders>
              <w:top w:val="single" w:sz="4" w:space="0" w:color="auto"/>
              <w:left w:val="single" w:sz="4" w:space="0" w:color="auto"/>
              <w:bottom w:val="single" w:sz="4" w:space="0" w:color="auto"/>
              <w:right w:val="single" w:sz="4" w:space="0" w:color="auto"/>
            </w:tcBorders>
          </w:tcPr>
          <w:p w14:paraId="06BEC5A6" w14:textId="77777777" w:rsidR="00C84A42" w:rsidRPr="00C222E5" w:rsidRDefault="00C84A42" w:rsidP="004618D8">
            <w:pPr>
              <w:pStyle w:val="TAC"/>
              <w:rPr>
                <w:rFonts w:eastAsia="DengXian"/>
              </w:rPr>
            </w:pPr>
            <w:r w:rsidRPr="00C222E5">
              <w:rPr>
                <w:rFonts w:eastAsia="DengXian"/>
              </w:rPr>
              <w:t>n70</w:t>
            </w:r>
          </w:p>
        </w:tc>
        <w:tc>
          <w:tcPr>
            <w:tcW w:w="2807" w:type="dxa"/>
            <w:tcBorders>
              <w:top w:val="single" w:sz="4" w:space="0" w:color="auto"/>
              <w:left w:val="single" w:sz="4" w:space="0" w:color="auto"/>
              <w:bottom w:val="single" w:sz="4" w:space="0" w:color="auto"/>
              <w:right w:val="single" w:sz="4" w:space="0" w:color="auto"/>
            </w:tcBorders>
          </w:tcPr>
          <w:p w14:paraId="5FB13856" w14:textId="77777777" w:rsidR="00C84A42" w:rsidRPr="00C222E5" w:rsidRDefault="00C84A42" w:rsidP="004618D8">
            <w:pPr>
              <w:pStyle w:val="TAC"/>
              <w:rPr>
                <w:rFonts w:eastAsia="DengXian"/>
              </w:rPr>
            </w:pPr>
            <w:r w:rsidRPr="00C222E5">
              <w:rPr>
                <w:rFonts w:eastAsia="DengXian"/>
              </w:rPr>
              <w:t>5, 10, 15, 20, 25</w:t>
            </w:r>
          </w:p>
        </w:tc>
        <w:tc>
          <w:tcPr>
            <w:tcW w:w="1840" w:type="dxa"/>
            <w:tcBorders>
              <w:top w:val="nil"/>
              <w:left w:val="single" w:sz="4" w:space="0" w:color="auto"/>
              <w:bottom w:val="nil"/>
              <w:right w:val="single" w:sz="4" w:space="0" w:color="auto"/>
            </w:tcBorders>
          </w:tcPr>
          <w:p w14:paraId="2CCB1C93" w14:textId="77777777" w:rsidR="00C84A42" w:rsidRPr="00C222E5" w:rsidRDefault="00C84A42" w:rsidP="004618D8">
            <w:pPr>
              <w:pStyle w:val="TAC"/>
              <w:rPr>
                <w:rFonts w:eastAsia="DengXian"/>
                <w:kern w:val="2"/>
                <w:szCs w:val="22"/>
                <w:lang w:eastAsia="zh-CN"/>
              </w:rPr>
            </w:pPr>
          </w:p>
        </w:tc>
      </w:tr>
      <w:tr w:rsidR="00C84A42" w:rsidRPr="00C222E5" w14:paraId="6BB9EF70" w14:textId="77777777" w:rsidTr="00B7130B">
        <w:trPr>
          <w:jc w:val="center"/>
        </w:trPr>
        <w:tc>
          <w:tcPr>
            <w:tcW w:w="1957" w:type="dxa"/>
            <w:tcBorders>
              <w:top w:val="nil"/>
              <w:left w:val="single" w:sz="4" w:space="0" w:color="auto"/>
              <w:bottom w:val="nil"/>
              <w:right w:val="single" w:sz="4" w:space="0" w:color="auto"/>
            </w:tcBorders>
          </w:tcPr>
          <w:p w14:paraId="2704F86E" w14:textId="77777777" w:rsidR="00C84A42" w:rsidRPr="00C222E5" w:rsidRDefault="00C84A42" w:rsidP="004618D8">
            <w:pPr>
              <w:pStyle w:val="TAC"/>
              <w:rPr>
                <w:rFonts w:eastAsia="DengXian"/>
                <w:kern w:val="2"/>
                <w:szCs w:val="22"/>
              </w:rPr>
            </w:pPr>
          </w:p>
        </w:tc>
        <w:tc>
          <w:tcPr>
            <w:tcW w:w="2033" w:type="dxa"/>
            <w:tcBorders>
              <w:top w:val="nil"/>
              <w:left w:val="single" w:sz="4" w:space="0" w:color="auto"/>
              <w:bottom w:val="nil"/>
              <w:right w:val="single" w:sz="4" w:space="0" w:color="auto"/>
            </w:tcBorders>
          </w:tcPr>
          <w:p w14:paraId="04BB614A" w14:textId="77777777" w:rsidR="00C84A42" w:rsidRPr="00C222E5" w:rsidRDefault="00C84A42" w:rsidP="004618D8">
            <w:pPr>
              <w:pStyle w:val="TAC"/>
              <w:rPr>
                <w:rFonts w:eastAsia="DengXian"/>
                <w:kern w:val="2"/>
                <w:szCs w:val="22"/>
              </w:rPr>
            </w:pPr>
          </w:p>
        </w:tc>
        <w:tc>
          <w:tcPr>
            <w:tcW w:w="977" w:type="dxa"/>
            <w:tcBorders>
              <w:top w:val="single" w:sz="4" w:space="0" w:color="auto"/>
              <w:left w:val="single" w:sz="4" w:space="0" w:color="auto"/>
              <w:bottom w:val="single" w:sz="4" w:space="0" w:color="auto"/>
              <w:right w:val="single" w:sz="4" w:space="0" w:color="auto"/>
            </w:tcBorders>
          </w:tcPr>
          <w:p w14:paraId="239018BE" w14:textId="77777777" w:rsidR="00C84A42" w:rsidRPr="00C222E5" w:rsidRDefault="00C84A42" w:rsidP="004618D8">
            <w:pPr>
              <w:pStyle w:val="TAC"/>
              <w:rPr>
                <w:rFonts w:eastAsia="DengXian"/>
              </w:rPr>
            </w:pPr>
            <w:r w:rsidRPr="00C222E5">
              <w:rPr>
                <w:rFonts w:eastAsia="DengXian"/>
              </w:rPr>
              <w:t>n71</w:t>
            </w:r>
          </w:p>
        </w:tc>
        <w:tc>
          <w:tcPr>
            <w:tcW w:w="2807" w:type="dxa"/>
            <w:tcBorders>
              <w:top w:val="single" w:sz="4" w:space="0" w:color="auto"/>
              <w:left w:val="single" w:sz="4" w:space="0" w:color="auto"/>
              <w:bottom w:val="single" w:sz="4" w:space="0" w:color="auto"/>
              <w:right w:val="single" w:sz="4" w:space="0" w:color="auto"/>
            </w:tcBorders>
          </w:tcPr>
          <w:p w14:paraId="6A120816" w14:textId="77777777" w:rsidR="00C84A42" w:rsidRPr="00C222E5" w:rsidRDefault="00C84A42" w:rsidP="004618D8">
            <w:pPr>
              <w:pStyle w:val="TAC"/>
              <w:rPr>
                <w:rFonts w:eastAsia="DengXian"/>
              </w:rPr>
            </w:pPr>
            <w:r w:rsidRPr="00C222E5">
              <w:rPr>
                <w:rFonts w:eastAsia="DengXian"/>
              </w:rPr>
              <w:t>5, 10, 15, 20</w:t>
            </w:r>
          </w:p>
        </w:tc>
        <w:tc>
          <w:tcPr>
            <w:tcW w:w="1840" w:type="dxa"/>
            <w:tcBorders>
              <w:top w:val="nil"/>
              <w:left w:val="single" w:sz="4" w:space="0" w:color="auto"/>
              <w:bottom w:val="nil"/>
              <w:right w:val="single" w:sz="4" w:space="0" w:color="auto"/>
            </w:tcBorders>
          </w:tcPr>
          <w:p w14:paraId="50CD36BE" w14:textId="77777777" w:rsidR="00C84A42" w:rsidRPr="00C222E5" w:rsidRDefault="00C84A42" w:rsidP="004618D8">
            <w:pPr>
              <w:pStyle w:val="TAC"/>
              <w:rPr>
                <w:rFonts w:eastAsia="DengXian"/>
                <w:kern w:val="2"/>
                <w:szCs w:val="22"/>
                <w:lang w:eastAsia="zh-CN"/>
              </w:rPr>
            </w:pPr>
          </w:p>
        </w:tc>
      </w:tr>
      <w:tr w:rsidR="00C84A42" w:rsidRPr="00C222E5" w14:paraId="6796B243" w14:textId="77777777" w:rsidTr="00B7130B">
        <w:trPr>
          <w:jc w:val="center"/>
        </w:trPr>
        <w:tc>
          <w:tcPr>
            <w:tcW w:w="1957" w:type="dxa"/>
            <w:tcBorders>
              <w:top w:val="nil"/>
              <w:left w:val="single" w:sz="4" w:space="0" w:color="auto"/>
              <w:bottom w:val="single" w:sz="4" w:space="0" w:color="auto"/>
              <w:right w:val="single" w:sz="4" w:space="0" w:color="auto"/>
            </w:tcBorders>
          </w:tcPr>
          <w:p w14:paraId="5723826A" w14:textId="77777777" w:rsidR="00C84A42" w:rsidRPr="00C222E5" w:rsidRDefault="00C84A42" w:rsidP="004618D8">
            <w:pPr>
              <w:pStyle w:val="TAC"/>
              <w:rPr>
                <w:rFonts w:eastAsia="DengXian"/>
                <w:kern w:val="2"/>
                <w:szCs w:val="22"/>
              </w:rPr>
            </w:pPr>
          </w:p>
        </w:tc>
        <w:tc>
          <w:tcPr>
            <w:tcW w:w="2033" w:type="dxa"/>
            <w:tcBorders>
              <w:top w:val="nil"/>
              <w:left w:val="single" w:sz="4" w:space="0" w:color="auto"/>
              <w:bottom w:val="single" w:sz="4" w:space="0" w:color="auto"/>
              <w:right w:val="single" w:sz="4" w:space="0" w:color="auto"/>
            </w:tcBorders>
          </w:tcPr>
          <w:p w14:paraId="084EF78D" w14:textId="77777777" w:rsidR="00C84A42" w:rsidRPr="00C222E5" w:rsidRDefault="00C84A42" w:rsidP="004618D8">
            <w:pPr>
              <w:pStyle w:val="TAC"/>
              <w:rPr>
                <w:rFonts w:eastAsia="DengXian"/>
                <w:kern w:val="2"/>
                <w:szCs w:val="22"/>
              </w:rPr>
            </w:pPr>
          </w:p>
        </w:tc>
        <w:tc>
          <w:tcPr>
            <w:tcW w:w="977" w:type="dxa"/>
            <w:tcBorders>
              <w:top w:val="single" w:sz="4" w:space="0" w:color="auto"/>
              <w:left w:val="single" w:sz="4" w:space="0" w:color="auto"/>
              <w:bottom w:val="single" w:sz="4" w:space="0" w:color="auto"/>
              <w:right w:val="single" w:sz="4" w:space="0" w:color="auto"/>
            </w:tcBorders>
          </w:tcPr>
          <w:p w14:paraId="587B83EF" w14:textId="77777777" w:rsidR="00C84A42" w:rsidRPr="00C222E5" w:rsidRDefault="00C84A42" w:rsidP="004618D8">
            <w:pPr>
              <w:pStyle w:val="TAC"/>
              <w:rPr>
                <w:rFonts w:eastAsia="DengXian"/>
              </w:rPr>
            </w:pPr>
            <w:r w:rsidRPr="00C222E5">
              <w:rPr>
                <w:rFonts w:eastAsia="DengXian"/>
              </w:rPr>
              <w:t>n77</w:t>
            </w:r>
          </w:p>
        </w:tc>
        <w:tc>
          <w:tcPr>
            <w:tcW w:w="2807" w:type="dxa"/>
            <w:tcBorders>
              <w:top w:val="single" w:sz="4" w:space="0" w:color="auto"/>
              <w:left w:val="single" w:sz="4" w:space="0" w:color="auto"/>
              <w:bottom w:val="single" w:sz="4" w:space="0" w:color="auto"/>
              <w:right w:val="single" w:sz="4" w:space="0" w:color="auto"/>
            </w:tcBorders>
          </w:tcPr>
          <w:p w14:paraId="15814C02" w14:textId="77777777" w:rsidR="00C84A42" w:rsidRPr="00C222E5" w:rsidRDefault="00C84A42" w:rsidP="004618D8">
            <w:pPr>
              <w:pStyle w:val="TAC"/>
              <w:rPr>
                <w:rFonts w:eastAsia="DengXian"/>
              </w:rPr>
            </w:pPr>
            <w:r w:rsidRPr="00C222E5">
              <w:rPr>
                <w:rFonts w:eastAsia="DengXian"/>
              </w:rPr>
              <w:t>10, 15, 20, 25, 30, 40, 50, 60, 70, 80, 90, 100</w:t>
            </w:r>
          </w:p>
        </w:tc>
        <w:tc>
          <w:tcPr>
            <w:tcW w:w="1840" w:type="dxa"/>
            <w:tcBorders>
              <w:top w:val="nil"/>
              <w:left w:val="single" w:sz="4" w:space="0" w:color="auto"/>
              <w:bottom w:val="single" w:sz="4" w:space="0" w:color="auto"/>
              <w:right w:val="single" w:sz="4" w:space="0" w:color="auto"/>
            </w:tcBorders>
          </w:tcPr>
          <w:p w14:paraId="1C4D9696" w14:textId="77777777" w:rsidR="00C84A42" w:rsidRPr="00C222E5" w:rsidRDefault="00C84A42" w:rsidP="004618D8">
            <w:pPr>
              <w:pStyle w:val="TAC"/>
              <w:rPr>
                <w:rFonts w:eastAsia="DengXian"/>
                <w:kern w:val="2"/>
                <w:szCs w:val="22"/>
                <w:lang w:eastAsia="zh-CN"/>
              </w:rPr>
            </w:pPr>
          </w:p>
        </w:tc>
      </w:tr>
      <w:tr w:rsidR="00C84A42" w:rsidRPr="00C222E5" w14:paraId="0FEA6071" w14:textId="77777777" w:rsidTr="00B7130B">
        <w:trPr>
          <w:jc w:val="center"/>
        </w:trPr>
        <w:tc>
          <w:tcPr>
            <w:tcW w:w="1957" w:type="dxa"/>
            <w:tcBorders>
              <w:top w:val="single" w:sz="4" w:space="0" w:color="auto"/>
              <w:left w:val="single" w:sz="4" w:space="0" w:color="auto"/>
              <w:bottom w:val="nil"/>
              <w:right w:val="single" w:sz="4" w:space="0" w:color="auto"/>
            </w:tcBorders>
          </w:tcPr>
          <w:p w14:paraId="1B418FE8" w14:textId="77777777" w:rsidR="00C84A42" w:rsidRPr="00C222E5" w:rsidRDefault="00C84A42" w:rsidP="004618D8">
            <w:pPr>
              <w:pStyle w:val="TAC"/>
              <w:rPr>
                <w:rFonts w:eastAsia="DengXian"/>
                <w:kern w:val="2"/>
                <w:szCs w:val="22"/>
              </w:rPr>
            </w:pPr>
            <w:r w:rsidRPr="00C222E5">
              <w:rPr>
                <w:rFonts w:eastAsia="DengXian"/>
                <w:kern w:val="2"/>
                <w:szCs w:val="22"/>
              </w:rPr>
              <w:t>CA_n48A-n70A-n71(2A)-n77A</w:t>
            </w:r>
          </w:p>
        </w:tc>
        <w:tc>
          <w:tcPr>
            <w:tcW w:w="2033" w:type="dxa"/>
            <w:tcBorders>
              <w:top w:val="single" w:sz="4" w:space="0" w:color="auto"/>
              <w:left w:val="single" w:sz="4" w:space="0" w:color="auto"/>
              <w:bottom w:val="nil"/>
              <w:right w:val="single" w:sz="4" w:space="0" w:color="auto"/>
            </w:tcBorders>
          </w:tcPr>
          <w:p w14:paraId="3D3A6969" w14:textId="77777777" w:rsidR="00C84A42" w:rsidRPr="00C222E5" w:rsidRDefault="00C84A42" w:rsidP="004618D8">
            <w:pPr>
              <w:pStyle w:val="TAC"/>
              <w:rPr>
                <w:rFonts w:eastAsia="DengXian"/>
                <w:kern w:val="2"/>
                <w:szCs w:val="22"/>
              </w:rPr>
            </w:pPr>
            <w:r w:rsidRPr="00C222E5">
              <w:rPr>
                <w:rFonts w:eastAsia="DengXian"/>
                <w:kern w:val="2"/>
                <w:szCs w:val="22"/>
              </w:rPr>
              <w:t>CA_n48A-n70A</w:t>
            </w:r>
            <w:r w:rsidRPr="00C222E5">
              <w:rPr>
                <w:rFonts w:eastAsia="DengXian"/>
              </w:rPr>
              <w:br/>
            </w:r>
            <w:r w:rsidRPr="00C222E5">
              <w:rPr>
                <w:rFonts w:eastAsia="DengXian"/>
                <w:kern w:val="2"/>
                <w:szCs w:val="22"/>
              </w:rPr>
              <w:t>CA_n48A-n71A</w:t>
            </w:r>
            <w:r w:rsidRPr="00C222E5">
              <w:rPr>
                <w:rFonts w:eastAsia="DengXian"/>
              </w:rPr>
              <w:br/>
            </w:r>
            <w:r w:rsidRPr="00C222E5">
              <w:rPr>
                <w:rFonts w:eastAsia="DengXian"/>
                <w:kern w:val="2"/>
                <w:szCs w:val="22"/>
              </w:rPr>
              <w:t>CA_n70A-n71A</w:t>
            </w:r>
            <w:r w:rsidRPr="00C222E5">
              <w:rPr>
                <w:rFonts w:eastAsia="DengXian"/>
              </w:rPr>
              <w:br/>
            </w:r>
            <w:r w:rsidRPr="00C222E5">
              <w:rPr>
                <w:rFonts w:eastAsia="DengXian"/>
                <w:kern w:val="2"/>
                <w:szCs w:val="22"/>
              </w:rPr>
              <w:t>CA_n70A-n77A</w:t>
            </w:r>
            <w:r w:rsidRPr="00C222E5">
              <w:rPr>
                <w:rFonts w:eastAsia="DengXian"/>
              </w:rPr>
              <w:br/>
            </w:r>
            <w:r w:rsidRPr="00C222E5">
              <w:rPr>
                <w:rFonts w:eastAsia="DengXian"/>
                <w:kern w:val="2"/>
                <w:szCs w:val="22"/>
              </w:rPr>
              <w:t>CA_n71A-n77A</w:t>
            </w:r>
          </w:p>
        </w:tc>
        <w:tc>
          <w:tcPr>
            <w:tcW w:w="977" w:type="dxa"/>
            <w:tcBorders>
              <w:top w:val="single" w:sz="4" w:space="0" w:color="auto"/>
              <w:left w:val="single" w:sz="4" w:space="0" w:color="auto"/>
              <w:bottom w:val="single" w:sz="4" w:space="0" w:color="auto"/>
              <w:right w:val="single" w:sz="4" w:space="0" w:color="auto"/>
            </w:tcBorders>
          </w:tcPr>
          <w:p w14:paraId="04EAA87B" w14:textId="77777777" w:rsidR="00C84A42" w:rsidRPr="00C222E5" w:rsidRDefault="00C84A42" w:rsidP="004618D8">
            <w:pPr>
              <w:pStyle w:val="TAC"/>
              <w:rPr>
                <w:rFonts w:eastAsia="DengXian"/>
              </w:rPr>
            </w:pPr>
            <w:r w:rsidRPr="00C222E5">
              <w:rPr>
                <w:rFonts w:eastAsia="DengXian"/>
              </w:rPr>
              <w:t>n48</w:t>
            </w:r>
          </w:p>
        </w:tc>
        <w:tc>
          <w:tcPr>
            <w:tcW w:w="2807" w:type="dxa"/>
            <w:tcBorders>
              <w:top w:val="single" w:sz="4" w:space="0" w:color="auto"/>
              <w:left w:val="single" w:sz="4" w:space="0" w:color="auto"/>
              <w:bottom w:val="single" w:sz="4" w:space="0" w:color="auto"/>
              <w:right w:val="single" w:sz="4" w:space="0" w:color="auto"/>
            </w:tcBorders>
          </w:tcPr>
          <w:p w14:paraId="394E272A" w14:textId="77777777" w:rsidR="00C84A42" w:rsidRPr="00C222E5" w:rsidRDefault="00C84A42" w:rsidP="004618D8">
            <w:pPr>
              <w:pStyle w:val="TAC"/>
              <w:rPr>
                <w:rFonts w:eastAsia="DengXian"/>
              </w:rPr>
            </w:pPr>
            <w:r w:rsidRPr="00C222E5">
              <w:rPr>
                <w:rFonts w:eastAsia="DengXian"/>
              </w:rPr>
              <w:t>5, 10, 15, 20, 30, 40, 50</w:t>
            </w:r>
            <w:r w:rsidRPr="00C222E5">
              <w:rPr>
                <w:rFonts w:eastAsia="DengXian"/>
                <w:vertAlign w:val="superscript"/>
              </w:rPr>
              <w:t>8</w:t>
            </w:r>
            <w:r w:rsidRPr="00C222E5">
              <w:rPr>
                <w:rFonts w:eastAsia="DengXian"/>
              </w:rPr>
              <w:t>, 60</w:t>
            </w:r>
            <w:r w:rsidRPr="00C222E5">
              <w:rPr>
                <w:rFonts w:eastAsia="DengXian"/>
                <w:vertAlign w:val="superscript"/>
              </w:rPr>
              <w:t>8</w:t>
            </w:r>
            <w:r w:rsidRPr="00C222E5">
              <w:rPr>
                <w:rFonts w:eastAsia="DengXian"/>
              </w:rPr>
              <w:t>, 70</w:t>
            </w:r>
            <w:r w:rsidRPr="00C222E5">
              <w:rPr>
                <w:rFonts w:eastAsia="DengXian"/>
                <w:vertAlign w:val="superscript"/>
              </w:rPr>
              <w:t>8</w:t>
            </w:r>
            <w:r w:rsidRPr="00C222E5">
              <w:rPr>
                <w:rFonts w:eastAsia="DengXian"/>
              </w:rPr>
              <w:t>, 80</w:t>
            </w:r>
            <w:r w:rsidRPr="00C222E5">
              <w:rPr>
                <w:rFonts w:eastAsia="DengXian"/>
                <w:vertAlign w:val="superscript"/>
              </w:rPr>
              <w:t>8</w:t>
            </w:r>
            <w:r w:rsidRPr="00C222E5">
              <w:rPr>
                <w:rFonts w:eastAsia="DengXian"/>
              </w:rPr>
              <w:t>, 90</w:t>
            </w:r>
            <w:r w:rsidRPr="00C222E5">
              <w:rPr>
                <w:rFonts w:eastAsia="DengXian"/>
                <w:vertAlign w:val="superscript"/>
              </w:rPr>
              <w:t>8</w:t>
            </w:r>
            <w:r w:rsidRPr="00C222E5">
              <w:rPr>
                <w:rFonts w:eastAsia="DengXian"/>
              </w:rPr>
              <w:t>, 100</w:t>
            </w:r>
            <w:r w:rsidRPr="00C222E5">
              <w:rPr>
                <w:rFonts w:eastAsia="DengXian"/>
                <w:vertAlign w:val="superscript"/>
              </w:rPr>
              <w:t>8</w:t>
            </w:r>
          </w:p>
        </w:tc>
        <w:tc>
          <w:tcPr>
            <w:tcW w:w="1840" w:type="dxa"/>
            <w:tcBorders>
              <w:top w:val="single" w:sz="4" w:space="0" w:color="auto"/>
              <w:left w:val="single" w:sz="4" w:space="0" w:color="auto"/>
              <w:bottom w:val="nil"/>
              <w:right w:val="single" w:sz="4" w:space="0" w:color="auto"/>
            </w:tcBorders>
          </w:tcPr>
          <w:p w14:paraId="06413DBE" w14:textId="77777777" w:rsidR="00C84A42" w:rsidRPr="00C222E5" w:rsidRDefault="00C84A42" w:rsidP="004618D8">
            <w:pPr>
              <w:pStyle w:val="TAC"/>
              <w:rPr>
                <w:rFonts w:eastAsia="DengXian"/>
                <w:kern w:val="2"/>
                <w:szCs w:val="22"/>
                <w:lang w:eastAsia="zh-CN"/>
              </w:rPr>
            </w:pPr>
            <w:r w:rsidRPr="00C222E5">
              <w:rPr>
                <w:rFonts w:eastAsia="DengXian" w:hint="eastAsia"/>
                <w:kern w:val="2"/>
                <w:szCs w:val="22"/>
                <w:lang w:eastAsia="zh-CN"/>
              </w:rPr>
              <w:t>0</w:t>
            </w:r>
          </w:p>
        </w:tc>
      </w:tr>
      <w:tr w:rsidR="00C84A42" w:rsidRPr="00C222E5" w14:paraId="3C82F84C" w14:textId="77777777" w:rsidTr="00B7130B">
        <w:trPr>
          <w:jc w:val="center"/>
        </w:trPr>
        <w:tc>
          <w:tcPr>
            <w:tcW w:w="1957" w:type="dxa"/>
            <w:tcBorders>
              <w:top w:val="nil"/>
              <w:left w:val="single" w:sz="4" w:space="0" w:color="auto"/>
              <w:bottom w:val="nil"/>
              <w:right w:val="single" w:sz="4" w:space="0" w:color="auto"/>
            </w:tcBorders>
          </w:tcPr>
          <w:p w14:paraId="2D828E4B" w14:textId="77777777" w:rsidR="00C84A42" w:rsidRPr="00C222E5" w:rsidRDefault="00C84A42" w:rsidP="004618D8">
            <w:pPr>
              <w:pStyle w:val="TAC"/>
              <w:rPr>
                <w:rFonts w:eastAsia="DengXian"/>
                <w:kern w:val="2"/>
                <w:szCs w:val="22"/>
              </w:rPr>
            </w:pPr>
          </w:p>
        </w:tc>
        <w:tc>
          <w:tcPr>
            <w:tcW w:w="2033" w:type="dxa"/>
            <w:tcBorders>
              <w:top w:val="nil"/>
              <w:left w:val="single" w:sz="4" w:space="0" w:color="auto"/>
              <w:bottom w:val="nil"/>
              <w:right w:val="single" w:sz="4" w:space="0" w:color="auto"/>
            </w:tcBorders>
          </w:tcPr>
          <w:p w14:paraId="0499926A" w14:textId="77777777" w:rsidR="00C84A42" w:rsidRPr="00C222E5" w:rsidRDefault="00C84A42" w:rsidP="004618D8">
            <w:pPr>
              <w:pStyle w:val="TAC"/>
              <w:rPr>
                <w:rFonts w:eastAsia="DengXian"/>
                <w:kern w:val="2"/>
                <w:szCs w:val="22"/>
              </w:rPr>
            </w:pPr>
          </w:p>
        </w:tc>
        <w:tc>
          <w:tcPr>
            <w:tcW w:w="977" w:type="dxa"/>
            <w:tcBorders>
              <w:top w:val="single" w:sz="4" w:space="0" w:color="auto"/>
              <w:left w:val="single" w:sz="4" w:space="0" w:color="auto"/>
              <w:bottom w:val="single" w:sz="4" w:space="0" w:color="auto"/>
              <w:right w:val="single" w:sz="4" w:space="0" w:color="auto"/>
            </w:tcBorders>
          </w:tcPr>
          <w:p w14:paraId="1292A4B5" w14:textId="77777777" w:rsidR="00C84A42" w:rsidRPr="00C222E5" w:rsidRDefault="00C84A42" w:rsidP="004618D8">
            <w:pPr>
              <w:pStyle w:val="TAC"/>
              <w:rPr>
                <w:rFonts w:eastAsia="DengXian"/>
              </w:rPr>
            </w:pPr>
            <w:r w:rsidRPr="00C222E5">
              <w:rPr>
                <w:rFonts w:eastAsia="DengXian"/>
              </w:rPr>
              <w:t>n70</w:t>
            </w:r>
          </w:p>
        </w:tc>
        <w:tc>
          <w:tcPr>
            <w:tcW w:w="2807" w:type="dxa"/>
            <w:tcBorders>
              <w:top w:val="single" w:sz="4" w:space="0" w:color="auto"/>
              <w:left w:val="single" w:sz="4" w:space="0" w:color="auto"/>
              <w:bottom w:val="single" w:sz="4" w:space="0" w:color="auto"/>
              <w:right w:val="single" w:sz="4" w:space="0" w:color="auto"/>
            </w:tcBorders>
          </w:tcPr>
          <w:p w14:paraId="1EC57013" w14:textId="77777777" w:rsidR="00C84A42" w:rsidRPr="00C222E5" w:rsidRDefault="00C84A42" w:rsidP="004618D8">
            <w:pPr>
              <w:pStyle w:val="TAC"/>
              <w:rPr>
                <w:rFonts w:eastAsia="DengXian"/>
              </w:rPr>
            </w:pPr>
            <w:r w:rsidRPr="00C222E5">
              <w:rPr>
                <w:rFonts w:eastAsia="DengXian"/>
              </w:rPr>
              <w:t>5, 10, 15, 20, 25</w:t>
            </w:r>
          </w:p>
        </w:tc>
        <w:tc>
          <w:tcPr>
            <w:tcW w:w="1840" w:type="dxa"/>
            <w:tcBorders>
              <w:top w:val="nil"/>
              <w:left w:val="single" w:sz="4" w:space="0" w:color="auto"/>
              <w:bottom w:val="nil"/>
              <w:right w:val="single" w:sz="4" w:space="0" w:color="auto"/>
            </w:tcBorders>
          </w:tcPr>
          <w:p w14:paraId="176944D9" w14:textId="77777777" w:rsidR="00C84A42" w:rsidRPr="00C222E5" w:rsidRDefault="00C84A42" w:rsidP="004618D8">
            <w:pPr>
              <w:pStyle w:val="TAC"/>
              <w:rPr>
                <w:rFonts w:eastAsia="DengXian"/>
                <w:kern w:val="2"/>
                <w:szCs w:val="22"/>
                <w:lang w:eastAsia="zh-CN"/>
              </w:rPr>
            </w:pPr>
          </w:p>
        </w:tc>
      </w:tr>
      <w:tr w:rsidR="00C84A42" w:rsidRPr="00C222E5" w14:paraId="1A9F64D3" w14:textId="77777777" w:rsidTr="00B7130B">
        <w:trPr>
          <w:jc w:val="center"/>
        </w:trPr>
        <w:tc>
          <w:tcPr>
            <w:tcW w:w="1957" w:type="dxa"/>
            <w:tcBorders>
              <w:top w:val="nil"/>
              <w:left w:val="single" w:sz="4" w:space="0" w:color="auto"/>
              <w:bottom w:val="nil"/>
              <w:right w:val="single" w:sz="4" w:space="0" w:color="auto"/>
            </w:tcBorders>
          </w:tcPr>
          <w:p w14:paraId="077C4FAF" w14:textId="77777777" w:rsidR="00C84A42" w:rsidRPr="00C222E5" w:rsidRDefault="00C84A42" w:rsidP="004618D8">
            <w:pPr>
              <w:pStyle w:val="TAC"/>
              <w:rPr>
                <w:rFonts w:eastAsia="DengXian"/>
                <w:kern w:val="2"/>
                <w:szCs w:val="22"/>
              </w:rPr>
            </w:pPr>
          </w:p>
        </w:tc>
        <w:tc>
          <w:tcPr>
            <w:tcW w:w="2033" w:type="dxa"/>
            <w:tcBorders>
              <w:top w:val="nil"/>
              <w:left w:val="single" w:sz="4" w:space="0" w:color="auto"/>
              <w:bottom w:val="nil"/>
              <w:right w:val="single" w:sz="4" w:space="0" w:color="auto"/>
            </w:tcBorders>
          </w:tcPr>
          <w:p w14:paraId="47099868" w14:textId="77777777" w:rsidR="00C84A42" w:rsidRPr="00C222E5" w:rsidRDefault="00C84A42" w:rsidP="004618D8">
            <w:pPr>
              <w:pStyle w:val="TAC"/>
              <w:rPr>
                <w:rFonts w:eastAsia="DengXian"/>
                <w:kern w:val="2"/>
                <w:szCs w:val="22"/>
              </w:rPr>
            </w:pPr>
          </w:p>
        </w:tc>
        <w:tc>
          <w:tcPr>
            <w:tcW w:w="977" w:type="dxa"/>
            <w:tcBorders>
              <w:top w:val="single" w:sz="4" w:space="0" w:color="auto"/>
              <w:left w:val="single" w:sz="4" w:space="0" w:color="auto"/>
              <w:bottom w:val="single" w:sz="4" w:space="0" w:color="auto"/>
              <w:right w:val="single" w:sz="4" w:space="0" w:color="auto"/>
            </w:tcBorders>
          </w:tcPr>
          <w:p w14:paraId="5628B196" w14:textId="77777777" w:rsidR="00C84A42" w:rsidRPr="00C222E5" w:rsidRDefault="00C84A42" w:rsidP="004618D8">
            <w:pPr>
              <w:pStyle w:val="TAC"/>
              <w:rPr>
                <w:rFonts w:eastAsia="DengXian"/>
              </w:rPr>
            </w:pPr>
            <w:r w:rsidRPr="00C222E5">
              <w:rPr>
                <w:rFonts w:eastAsia="DengXian"/>
              </w:rPr>
              <w:t>n71</w:t>
            </w:r>
          </w:p>
        </w:tc>
        <w:tc>
          <w:tcPr>
            <w:tcW w:w="2807" w:type="dxa"/>
            <w:tcBorders>
              <w:top w:val="single" w:sz="4" w:space="0" w:color="auto"/>
              <w:left w:val="single" w:sz="4" w:space="0" w:color="auto"/>
              <w:bottom w:val="single" w:sz="4" w:space="0" w:color="auto"/>
              <w:right w:val="single" w:sz="4" w:space="0" w:color="auto"/>
            </w:tcBorders>
          </w:tcPr>
          <w:p w14:paraId="72319F3B" w14:textId="77777777" w:rsidR="00C84A42" w:rsidRPr="00C222E5" w:rsidRDefault="00C84A42" w:rsidP="004618D8">
            <w:pPr>
              <w:pStyle w:val="TAC"/>
              <w:rPr>
                <w:rFonts w:eastAsia="DengXian"/>
              </w:rPr>
            </w:pPr>
            <w:r w:rsidRPr="00C222E5">
              <w:rPr>
                <w:rFonts w:eastAsia="DengXian"/>
              </w:rPr>
              <w:t>CA_n71(2A)_BCS0</w:t>
            </w:r>
          </w:p>
        </w:tc>
        <w:tc>
          <w:tcPr>
            <w:tcW w:w="1840" w:type="dxa"/>
            <w:tcBorders>
              <w:top w:val="nil"/>
              <w:left w:val="single" w:sz="4" w:space="0" w:color="auto"/>
              <w:bottom w:val="nil"/>
              <w:right w:val="single" w:sz="4" w:space="0" w:color="auto"/>
            </w:tcBorders>
          </w:tcPr>
          <w:p w14:paraId="74B68F2B" w14:textId="77777777" w:rsidR="00C84A42" w:rsidRPr="00C222E5" w:rsidRDefault="00C84A42" w:rsidP="004618D8">
            <w:pPr>
              <w:pStyle w:val="TAC"/>
              <w:rPr>
                <w:rFonts w:eastAsia="DengXian"/>
                <w:kern w:val="2"/>
                <w:szCs w:val="22"/>
                <w:lang w:eastAsia="zh-CN"/>
              </w:rPr>
            </w:pPr>
          </w:p>
        </w:tc>
      </w:tr>
      <w:tr w:rsidR="00C84A42" w:rsidRPr="00C222E5" w14:paraId="1BED342A" w14:textId="77777777" w:rsidTr="00B7130B">
        <w:trPr>
          <w:jc w:val="center"/>
        </w:trPr>
        <w:tc>
          <w:tcPr>
            <w:tcW w:w="1957" w:type="dxa"/>
            <w:tcBorders>
              <w:top w:val="nil"/>
              <w:left w:val="single" w:sz="4" w:space="0" w:color="auto"/>
              <w:bottom w:val="single" w:sz="4" w:space="0" w:color="auto"/>
              <w:right w:val="single" w:sz="4" w:space="0" w:color="auto"/>
            </w:tcBorders>
          </w:tcPr>
          <w:p w14:paraId="6FEBC466" w14:textId="77777777" w:rsidR="00C84A42" w:rsidRPr="00C222E5" w:rsidRDefault="00C84A42" w:rsidP="004618D8">
            <w:pPr>
              <w:pStyle w:val="TAC"/>
              <w:rPr>
                <w:rFonts w:eastAsia="DengXian"/>
                <w:kern w:val="2"/>
                <w:szCs w:val="22"/>
              </w:rPr>
            </w:pPr>
          </w:p>
        </w:tc>
        <w:tc>
          <w:tcPr>
            <w:tcW w:w="2033" w:type="dxa"/>
            <w:tcBorders>
              <w:top w:val="nil"/>
              <w:left w:val="single" w:sz="4" w:space="0" w:color="auto"/>
              <w:bottom w:val="single" w:sz="4" w:space="0" w:color="auto"/>
              <w:right w:val="single" w:sz="4" w:space="0" w:color="auto"/>
            </w:tcBorders>
          </w:tcPr>
          <w:p w14:paraId="42DA5D6A" w14:textId="77777777" w:rsidR="00C84A42" w:rsidRPr="00C222E5" w:rsidRDefault="00C84A42" w:rsidP="004618D8">
            <w:pPr>
              <w:pStyle w:val="TAC"/>
              <w:rPr>
                <w:rFonts w:eastAsia="DengXian"/>
                <w:kern w:val="2"/>
                <w:szCs w:val="22"/>
              </w:rPr>
            </w:pPr>
          </w:p>
        </w:tc>
        <w:tc>
          <w:tcPr>
            <w:tcW w:w="977" w:type="dxa"/>
            <w:tcBorders>
              <w:top w:val="single" w:sz="4" w:space="0" w:color="auto"/>
              <w:left w:val="single" w:sz="4" w:space="0" w:color="auto"/>
              <w:bottom w:val="single" w:sz="4" w:space="0" w:color="auto"/>
              <w:right w:val="single" w:sz="4" w:space="0" w:color="auto"/>
            </w:tcBorders>
          </w:tcPr>
          <w:p w14:paraId="4E3E75C3" w14:textId="77777777" w:rsidR="00C84A42" w:rsidRPr="00C222E5" w:rsidRDefault="00C84A42" w:rsidP="004618D8">
            <w:pPr>
              <w:pStyle w:val="TAC"/>
              <w:rPr>
                <w:rFonts w:eastAsia="DengXian"/>
              </w:rPr>
            </w:pPr>
            <w:r w:rsidRPr="00C222E5">
              <w:rPr>
                <w:rFonts w:eastAsia="DengXian"/>
              </w:rPr>
              <w:t>n77</w:t>
            </w:r>
          </w:p>
        </w:tc>
        <w:tc>
          <w:tcPr>
            <w:tcW w:w="2807" w:type="dxa"/>
            <w:tcBorders>
              <w:top w:val="single" w:sz="4" w:space="0" w:color="auto"/>
              <w:left w:val="single" w:sz="4" w:space="0" w:color="auto"/>
              <w:bottom w:val="single" w:sz="4" w:space="0" w:color="auto"/>
              <w:right w:val="single" w:sz="4" w:space="0" w:color="auto"/>
            </w:tcBorders>
          </w:tcPr>
          <w:p w14:paraId="4D3893E7" w14:textId="77777777" w:rsidR="00C84A42" w:rsidRPr="00C222E5" w:rsidRDefault="00C84A42" w:rsidP="004618D8">
            <w:pPr>
              <w:pStyle w:val="TAC"/>
              <w:rPr>
                <w:rFonts w:eastAsia="DengXian"/>
              </w:rPr>
            </w:pPr>
            <w:r w:rsidRPr="00C222E5">
              <w:rPr>
                <w:rFonts w:eastAsia="DengXian"/>
              </w:rPr>
              <w:t>10, 15, 20, 25, 30, 40, 50, 60, 70, 80, 90, 100</w:t>
            </w:r>
          </w:p>
        </w:tc>
        <w:tc>
          <w:tcPr>
            <w:tcW w:w="1840" w:type="dxa"/>
            <w:tcBorders>
              <w:top w:val="nil"/>
              <w:left w:val="single" w:sz="4" w:space="0" w:color="auto"/>
              <w:bottom w:val="single" w:sz="4" w:space="0" w:color="auto"/>
              <w:right w:val="single" w:sz="4" w:space="0" w:color="auto"/>
            </w:tcBorders>
          </w:tcPr>
          <w:p w14:paraId="0E8EEB80" w14:textId="77777777" w:rsidR="00C84A42" w:rsidRPr="00C222E5" w:rsidRDefault="00C84A42" w:rsidP="004618D8">
            <w:pPr>
              <w:pStyle w:val="TAC"/>
              <w:rPr>
                <w:rFonts w:eastAsia="DengXian"/>
                <w:kern w:val="2"/>
                <w:szCs w:val="22"/>
                <w:lang w:eastAsia="zh-CN"/>
              </w:rPr>
            </w:pPr>
          </w:p>
        </w:tc>
      </w:tr>
      <w:tr w:rsidR="00C84A42" w:rsidRPr="00C222E5" w14:paraId="7467C6A7" w14:textId="77777777" w:rsidTr="00B7130B">
        <w:trPr>
          <w:jc w:val="center"/>
        </w:trPr>
        <w:tc>
          <w:tcPr>
            <w:tcW w:w="1957" w:type="dxa"/>
            <w:tcBorders>
              <w:top w:val="single" w:sz="4" w:space="0" w:color="auto"/>
              <w:left w:val="single" w:sz="4" w:space="0" w:color="auto"/>
              <w:bottom w:val="nil"/>
              <w:right w:val="single" w:sz="4" w:space="0" w:color="auto"/>
            </w:tcBorders>
          </w:tcPr>
          <w:p w14:paraId="75F6FE9B" w14:textId="77777777" w:rsidR="00C84A42" w:rsidRPr="00C222E5" w:rsidRDefault="00C84A42" w:rsidP="004618D8">
            <w:pPr>
              <w:pStyle w:val="TAC"/>
              <w:rPr>
                <w:rFonts w:eastAsia="DengXian"/>
                <w:kern w:val="2"/>
                <w:szCs w:val="22"/>
              </w:rPr>
            </w:pPr>
            <w:r w:rsidRPr="00C222E5">
              <w:rPr>
                <w:rFonts w:eastAsia="DengXian"/>
                <w:kern w:val="2"/>
                <w:szCs w:val="22"/>
              </w:rPr>
              <w:t>CA_n48(2A)-n70A-n71(2A)-n77A</w:t>
            </w:r>
          </w:p>
        </w:tc>
        <w:tc>
          <w:tcPr>
            <w:tcW w:w="2033" w:type="dxa"/>
            <w:tcBorders>
              <w:top w:val="single" w:sz="4" w:space="0" w:color="auto"/>
              <w:left w:val="single" w:sz="4" w:space="0" w:color="auto"/>
              <w:bottom w:val="nil"/>
              <w:right w:val="single" w:sz="4" w:space="0" w:color="auto"/>
            </w:tcBorders>
          </w:tcPr>
          <w:p w14:paraId="1F9267DD" w14:textId="77777777" w:rsidR="00C84A42" w:rsidRPr="00C222E5" w:rsidRDefault="00C84A42" w:rsidP="004618D8">
            <w:pPr>
              <w:pStyle w:val="TAC"/>
              <w:rPr>
                <w:rFonts w:eastAsia="DengXian"/>
                <w:kern w:val="2"/>
                <w:szCs w:val="22"/>
              </w:rPr>
            </w:pPr>
            <w:r w:rsidRPr="00C222E5">
              <w:rPr>
                <w:rFonts w:eastAsia="DengXian"/>
                <w:kern w:val="2"/>
                <w:szCs w:val="22"/>
              </w:rPr>
              <w:t>CA_n48A-n70A</w:t>
            </w:r>
            <w:r w:rsidRPr="00C222E5">
              <w:rPr>
                <w:rFonts w:eastAsia="DengXian"/>
              </w:rPr>
              <w:br/>
            </w:r>
            <w:r w:rsidRPr="00C222E5">
              <w:rPr>
                <w:rFonts w:eastAsia="DengXian"/>
                <w:kern w:val="2"/>
                <w:szCs w:val="22"/>
              </w:rPr>
              <w:t>CA_n48A-n71A</w:t>
            </w:r>
            <w:r w:rsidRPr="00C222E5">
              <w:rPr>
                <w:rFonts w:eastAsia="DengXian"/>
              </w:rPr>
              <w:br/>
            </w:r>
            <w:r w:rsidRPr="00C222E5">
              <w:rPr>
                <w:rFonts w:eastAsia="DengXian"/>
                <w:kern w:val="2"/>
                <w:szCs w:val="22"/>
              </w:rPr>
              <w:t>CA_n70A-n71A</w:t>
            </w:r>
            <w:r w:rsidRPr="00C222E5">
              <w:rPr>
                <w:rFonts w:eastAsia="DengXian"/>
              </w:rPr>
              <w:br/>
            </w:r>
            <w:r w:rsidRPr="00C222E5">
              <w:rPr>
                <w:rFonts w:eastAsia="DengXian"/>
                <w:kern w:val="2"/>
                <w:szCs w:val="22"/>
              </w:rPr>
              <w:t>CA_n70A-n77A</w:t>
            </w:r>
            <w:r w:rsidRPr="00C222E5">
              <w:rPr>
                <w:rFonts w:eastAsia="DengXian"/>
              </w:rPr>
              <w:br/>
            </w:r>
            <w:r w:rsidRPr="00C222E5">
              <w:rPr>
                <w:rFonts w:eastAsia="DengXian"/>
                <w:kern w:val="2"/>
                <w:szCs w:val="22"/>
              </w:rPr>
              <w:t>CA_n71A-n77A</w:t>
            </w:r>
          </w:p>
        </w:tc>
        <w:tc>
          <w:tcPr>
            <w:tcW w:w="977" w:type="dxa"/>
            <w:tcBorders>
              <w:top w:val="single" w:sz="4" w:space="0" w:color="auto"/>
              <w:left w:val="single" w:sz="4" w:space="0" w:color="auto"/>
              <w:bottom w:val="single" w:sz="4" w:space="0" w:color="auto"/>
              <w:right w:val="single" w:sz="4" w:space="0" w:color="auto"/>
            </w:tcBorders>
          </w:tcPr>
          <w:p w14:paraId="4EA73DF6" w14:textId="77777777" w:rsidR="00C84A42" w:rsidRPr="00C222E5" w:rsidRDefault="00C84A42" w:rsidP="004618D8">
            <w:pPr>
              <w:pStyle w:val="TAC"/>
              <w:rPr>
                <w:rFonts w:eastAsia="DengXian"/>
              </w:rPr>
            </w:pPr>
            <w:r w:rsidRPr="00C222E5">
              <w:rPr>
                <w:rFonts w:eastAsia="DengXian"/>
              </w:rPr>
              <w:t>n48</w:t>
            </w:r>
          </w:p>
        </w:tc>
        <w:tc>
          <w:tcPr>
            <w:tcW w:w="2807" w:type="dxa"/>
            <w:tcBorders>
              <w:top w:val="single" w:sz="4" w:space="0" w:color="auto"/>
              <w:left w:val="single" w:sz="4" w:space="0" w:color="auto"/>
              <w:bottom w:val="single" w:sz="4" w:space="0" w:color="auto"/>
              <w:right w:val="single" w:sz="4" w:space="0" w:color="auto"/>
            </w:tcBorders>
          </w:tcPr>
          <w:p w14:paraId="0100D472" w14:textId="77777777" w:rsidR="00C84A42" w:rsidRPr="00C222E5" w:rsidRDefault="00C84A42" w:rsidP="004618D8">
            <w:pPr>
              <w:pStyle w:val="TAC"/>
              <w:rPr>
                <w:rFonts w:eastAsia="DengXian"/>
              </w:rPr>
            </w:pPr>
            <w:r w:rsidRPr="00C222E5">
              <w:rPr>
                <w:rFonts w:eastAsia="DengXian"/>
              </w:rPr>
              <w:t>CA_n48(2A)_BCS1</w:t>
            </w:r>
          </w:p>
        </w:tc>
        <w:tc>
          <w:tcPr>
            <w:tcW w:w="1840" w:type="dxa"/>
            <w:tcBorders>
              <w:top w:val="single" w:sz="4" w:space="0" w:color="auto"/>
              <w:left w:val="single" w:sz="4" w:space="0" w:color="auto"/>
              <w:bottom w:val="nil"/>
              <w:right w:val="single" w:sz="4" w:space="0" w:color="auto"/>
            </w:tcBorders>
          </w:tcPr>
          <w:p w14:paraId="17E2D73C" w14:textId="77777777" w:rsidR="00C84A42" w:rsidRPr="00C222E5" w:rsidRDefault="00C84A42" w:rsidP="004618D8">
            <w:pPr>
              <w:pStyle w:val="TAC"/>
              <w:rPr>
                <w:rFonts w:eastAsia="DengXian"/>
                <w:kern w:val="2"/>
                <w:szCs w:val="22"/>
                <w:lang w:eastAsia="zh-CN"/>
              </w:rPr>
            </w:pPr>
            <w:r w:rsidRPr="00C222E5">
              <w:rPr>
                <w:rFonts w:eastAsia="DengXian" w:hint="eastAsia"/>
                <w:kern w:val="2"/>
                <w:szCs w:val="22"/>
                <w:lang w:eastAsia="zh-CN"/>
              </w:rPr>
              <w:t>0</w:t>
            </w:r>
          </w:p>
        </w:tc>
      </w:tr>
      <w:tr w:rsidR="00C84A42" w:rsidRPr="00C222E5" w14:paraId="2C7AFC31" w14:textId="77777777" w:rsidTr="00B7130B">
        <w:trPr>
          <w:jc w:val="center"/>
        </w:trPr>
        <w:tc>
          <w:tcPr>
            <w:tcW w:w="1957" w:type="dxa"/>
            <w:tcBorders>
              <w:top w:val="nil"/>
              <w:left w:val="single" w:sz="4" w:space="0" w:color="auto"/>
              <w:bottom w:val="nil"/>
              <w:right w:val="single" w:sz="4" w:space="0" w:color="auto"/>
            </w:tcBorders>
          </w:tcPr>
          <w:p w14:paraId="4C3CE04D" w14:textId="77777777" w:rsidR="00C84A42" w:rsidRPr="00C222E5" w:rsidRDefault="00C84A42" w:rsidP="004618D8">
            <w:pPr>
              <w:pStyle w:val="TAC"/>
              <w:rPr>
                <w:rFonts w:eastAsia="DengXian"/>
                <w:kern w:val="2"/>
                <w:szCs w:val="22"/>
              </w:rPr>
            </w:pPr>
          </w:p>
        </w:tc>
        <w:tc>
          <w:tcPr>
            <w:tcW w:w="2033" w:type="dxa"/>
            <w:tcBorders>
              <w:top w:val="nil"/>
              <w:left w:val="single" w:sz="4" w:space="0" w:color="auto"/>
              <w:bottom w:val="nil"/>
              <w:right w:val="single" w:sz="4" w:space="0" w:color="auto"/>
            </w:tcBorders>
          </w:tcPr>
          <w:p w14:paraId="5675D44B" w14:textId="77777777" w:rsidR="00C84A42" w:rsidRPr="00C222E5" w:rsidRDefault="00C84A42" w:rsidP="004618D8">
            <w:pPr>
              <w:pStyle w:val="TAC"/>
              <w:rPr>
                <w:rFonts w:eastAsia="DengXian"/>
                <w:kern w:val="2"/>
                <w:szCs w:val="22"/>
              </w:rPr>
            </w:pPr>
          </w:p>
        </w:tc>
        <w:tc>
          <w:tcPr>
            <w:tcW w:w="977" w:type="dxa"/>
            <w:tcBorders>
              <w:top w:val="single" w:sz="4" w:space="0" w:color="auto"/>
              <w:left w:val="single" w:sz="4" w:space="0" w:color="auto"/>
              <w:bottom w:val="single" w:sz="4" w:space="0" w:color="auto"/>
              <w:right w:val="single" w:sz="4" w:space="0" w:color="auto"/>
            </w:tcBorders>
          </w:tcPr>
          <w:p w14:paraId="015E37C9" w14:textId="77777777" w:rsidR="00C84A42" w:rsidRPr="00C222E5" w:rsidRDefault="00C84A42" w:rsidP="004618D8">
            <w:pPr>
              <w:pStyle w:val="TAC"/>
              <w:rPr>
                <w:rFonts w:eastAsia="DengXian"/>
              </w:rPr>
            </w:pPr>
            <w:r w:rsidRPr="00C222E5">
              <w:rPr>
                <w:rFonts w:eastAsia="DengXian"/>
              </w:rPr>
              <w:t>n70</w:t>
            </w:r>
          </w:p>
        </w:tc>
        <w:tc>
          <w:tcPr>
            <w:tcW w:w="2807" w:type="dxa"/>
            <w:tcBorders>
              <w:top w:val="single" w:sz="4" w:space="0" w:color="auto"/>
              <w:left w:val="single" w:sz="4" w:space="0" w:color="auto"/>
              <w:bottom w:val="single" w:sz="4" w:space="0" w:color="auto"/>
              <w:right w:val="single" w:sz="4" w:space="0" w:color="auto"/>
            </w:tcBorders>
          </w:tcPr>
          <w:p w14:paraId="168EDB23" w14:textId="77777777" w:rsidR="00C84A42" w:rsidRPr="00C222E5" w:rsidRDefault="00C84A42" w:rsidP="004618D8">
            <w:pPr>
              <w:pStyle w:val="TAC"/>
              <w:rPr>
                <w:rFonts w:eastAsia="DengXian"/>
              </w:rPr>
            </w:pPr>
            <w:r w:rsidRPr="00C222E5">
              <w:rPr>
                <w:rFonts w:eastAsia="DengXian"/>
              </w:rPr>
              <w:t>5, 10, 15, 20, 25</w:t>
            </w:r>
          </w:p>
        </w:tc>
        <w:tc>
          <w:tcPr>
            <w:tcW w:w="1840" w:type="dxa"/>
            <w:tcBorders>
              <w:top w:val="nil"/>
              <w:left w:val="single" w:sz="4" w:space="0" w:color="auto"/>
              <w:bottom w:val="nil"/>
              <w:right w:val="single" w:sz="4" w:space="0" w:color="auto"/>
            </w:tcBorders>
          </w:tcPr>
          <w:p w14:paraId="01797B47" w14:textId="77777777" w:rsidR="00C84A42" w:rsidRPr="00C222E5" w:rsidRDefault="00C84A42" w:rsidP="004618D8">
            <w:pPr>
              <w:pStyle w:val="TAC"/>
              <w:rPr>
                <w:rFonts w:eastAsia="DengXian"/>
                <w:kern w:val="2"/>
                <w:szCs w:val="22"/>
                <w:lang w:eastAsia="zh-CN"/>
              </w:rPr>
            </w:pPr>
          </w:p>
        </w:tc>
      </w:tr>
      <w:tr w:rsidR="00C84A42" w:rsidRPr="00C222E5" w14:paraId="05D1E36E" w14:textId="77777777" w:rsidTr="00B7130B">
        <w:trPr>
          <w:jc w:val="center"/>
        </w:trPr>
        <w:tc>
          <w:tcPr>
            <w:tcW w:w="1957" w:type="dxa"/>
            <w:tcBorders>
              <w:top w:val="nil"/>
              <w:left w:val="single" w:sz="4" w:space="0" w:color="auto"/>
              <w:bottom w:val="nil"/>
              <w:right w:val="single" w:sz="4" w:space="0" w:color="auto"/>
            </w:tcBorders>
          </w:tcPr>
          <w:p w14:paraId="0529B823" w14:textId="77777777" w:rsidR="00C84A42" w:rsidRPr="00C222E5" w:rsidRDefault="00C84A42" w:rsidP="004618D8">
            <w:pPr>
              <w:pStyle w:val="TAC"/>
              <w:rPr>
                <w:rFonts w:eastAsia="DengXian"/>
                <w:kern w:val="2"/>
                <w:szCs w:val="22"/>
              </w:rPr>
            </w:pPr>
          </w:p>
        </w:tc>
        <w:tc>
          <w:tcPr>
            <w:tcW w:w="2033" w:type="dxa"/>
            <w:tcBorders>
              <w:top w:val="nil"/>
              <w:left w:val="single" w:sz="4" w:space="0" w:color="auto"/>
              <w:bottom w:val="nil"/>
              <w:right w:val="single" w:sz="4" w:space="0" w:color="auto"/>
            </w:tcBorders>
          </w:tcPr>
          <w:p w14:paraId="2C89D342" w14:textId="77777777" w:rsidR="00C84A42" w:rsidRPr="00C222E5" w:rsidRDefault="00C84A42" w:rsidP="004618D8">
            <w:pPr>
              <w:pStyle w:val="TAC"/>
              <w:rPr>
                <w:rFonts w:eastAsia="DengXian"/>
                <w:kern w:val="2"/>
                <w:szCs w:val="22"/>
              </w:rPr>
            </w:pPr>
          </w:p>
        </w:tc>
        <w:tc>
          <w:tcPr>
            <w:tcW w:w="977" w:type="dxa"/>
            <w:tcBorders>
              <w:top w:val="single" w:sz="4" w:space="0" w:color="auto"/>
              <w:left w:val="single" w:sz="4" w:space="0" w:color="auto"/>
              <w:bottom w:val="single" w:sz="4" w:space="0" w:color="auto"/>
              <w:right w:val="single" w:sz="4" w:space="0" w:color="auto"/>
            </w:tcBorders>
          </w:tcPr>
          <w:p w14:paraId="3E7A5BD3" w14:textId="77777777" w:rsidR="00C84A42" w:rsidRPr="00C222E5" w:rsidRDefault="00C84A42" w:rsidP="004618D8">
            <w:pPr>
              <w:pStyle w:val="TAC"/>
              <w:rPr>
                <w:rFonts w:eastAsia="DengXian"/>
              </w:rPr>
            </w:pPr>
            <w:r w:rsidRPr="00C222E5">
              <w:rPr>
                <w:rFonts w:eastAsia="DengXian"/>
              </w:rPr>
              <w:t>n71</w:t>
            </w:r>
          </w:p>
        </w:tc>
        <w:tc>
          <w:tcPr>
            <w:tcW w:w="2807" w:type="dxa"/>
            <w:tcBorders>
              <w:top w:val="single" w:sz="4" w:space="0" w:color="auto"/>
              <w:left w:val="single" w:sz="4" w:space="0" w:color="auto"/>
              <w:bottom w:val="single" w:sz="4" w:space="0" w:color="auto"/>
              <w:right w:val="single" w:sz="4" w:space="0" w:color="auto"/>
            </w:tcBorders>
          </w:tcPr>
          <w:p w14:paraId="7721871D" w14:textId="77777777" w:rsidR="00C84A42" w:rsidRPr="00C222E5" w:rsidRDefault="00C84A42" w:rsidP="004618D8">
            <w:pPr>
              <w:pStyle w:val="TAC"/>
              <w:rPr>
                <w:rFonts w:eastAsia="DengXian"/>
              </w:rPr>
            </w:pPr>
            <w:r w:rsidRPr="00C222E5">
              <w:rPr>
                <w:rFonts w:eastAsia="DengXian"/>
              </w:rPr>
              <w:t>CA_n71(2A)_BCS0</w:t>
            </w:r>
          </w:p>
        </w:tc>
        <w:tc>
          <w:tcPr>
            <w:tcW w:w="1840" w:type="dxa"/>
            <w:tcBorders>
              <w:top w:val="nil"/>
              <w:left w:val="single" w:sz="4" w:space="0" w:color="auto"/>
              <w:bottom w:val="nil"/>
              <w:right w:val="single" w:sz="4" w:space="0" w:color="auto"/>
            </w:tcBorders>
          </w:tcPr>
          <w:p w14:paraId="5C495F17" w14:textId="77777777" w:rsidR="00C84A42" w:rsidRPr="00C222E5" w:rsidRDefault="00C84A42" w:rsidP="004618D8">
            <w:pPr>
              <w:pStyle w:val="TAC"/>
              <w:rPr>
                <w:rFonts w:eastAsia="DengXian"/>
                <w:kern w:val="2"/>
                <w:szCs w:val="22"/>
                <w:lang w:eastAsia="zh-CN"/>
              </w:rPr>
            </w:pPr>
          </w:p>
        </w:tc>
      </w:tr>
      <w:tr w:rsidR="00C84A42" w:rsidRPr="00C222E5" w14:paraId="02886DC8" w14:textId="77777777" w:rsidTr="00B7130B">
        <w:trPr>
          <w:jc w:val="center"/>
        </w:trPr>
        <w:tc>
          <w:tcPr>
            <w:tcW w:w="1957" w:type="dxa"/>
            <w:tcBorders>
              <w:top w:val="nil"/>
              <w:left w:val="single" w:sz="4" w:space="0" w:color="auto"/>
              <w:bottom w:val="single" w:sz="4" w:space="0" w:color="auto"/>
              <w:right w:val="single" w:sz="4" w:space="0" w:color="auto"/>
            </w:tcBorders>
          </w:tcPr>
          <w:p w14:paraId="600E9FEB" w14:textId="77777777" w:rsidR="00C84A42" w:rsidRPr="00C222E5" w:rsidRDefault="00C84A42" w:rsidP="004618D8">
            <w:pPr>
              <w:pStyle w:val="TAC"/>
              <w:rPr>
                <w:rFonts w:eastAsia="DengXian"/>
                <w:kern w:val="2"/>
                <w:szCs w:val="22"/>
              </w:rPr>
            </w:pPr>
          </w:p>
        </w:tc>
        <w:tc>
          <w:tcPr>
            <w:tcW w:w="2033" w:type="dxa"/>
            <w:tcBorders>
              <w:top w:val="nil"/>
              <w:left w:val="single" w:sz="4" w:space="0" w:color="auto"/>
              <w:bottom w:val="single" w:sz="4" w:space="0" w:color="auto"/>
              <w:right w:val="single" w:sz="4" w:space="0" w:color="auto"/>
            </w:tcBorders>
          </w:tcPr>
          <w:p w14:paraId="2C19D39D" w14:textId="77777777" w:rsidR="00C84A42" w:rsidRPr="00C222E5" w:rsidRDefault="00C84A42" w:rsidP="004618D8">
            <w:pPr>
              <w:pStyle w:val="TAC"/>
              <w:rPr>
                <w:rFonts w:eastAsia="DengXian"/>
                <w:kern w:val="2"/>
                <w:szCs w:val="22"/>
              </w:rPr>
            </w:pPr>
          </w:p>
        </w:tc>
        <w:tc>
          <w:tcPr>
            <w:tcW w:w="977" w:type="dxa"/>
            <w:tcBorders>
              <w:top w:val="single" w:sz="4" w:space="0" w:color="auto"/>
              <w:left w:val="single" w:sz="4" w:space="0" w:color="auto"/>
              <w:bottom w:val="single" w:sz="4" w:space="0" w:color="auto"/>
              <w:right w:val="single" w:sz="4" w:space="0" w:color="auto"/>
            </w:tcBorders>
          </w:tcPr>
          <w:p w14:paraId="75D7EE52" w14:textId="77777777" w:rsidR="00C84A42" w:rsidRPr="00C222E5" w:rsidRDefault="00C84A42" w:rsidP="004618D8">
            <w:pPr>
              <w:pStyle w:val="TAC"/>
              <w:rPr>
                <w:rFonts w:eastAsia="DengXian"/>
              </w:rPr>
            </w:pPr>
            <w:r w:rsidRPr="00C222E5">
              <w:rPr>
                <w:rFonts w:eastAsia="DengXian"/>
              </w:rPr>
              <w:t>n77</w:t>
            </w:r>
          </w:p>
        </w:tc>
        <w:tc>
          <w:tcPr>
            <w:tcW w:w="2807" w:type="dxa"/>
            <w:tcBorders>
              <w:top w:val="single" w:sz="4" w:space="0" w:color="auto"/>
              <w:left w:val="single" w:sz="4" w:space="0" w:color="auto"/>
              <w:bottom w:val="single" w:sz="4" w:space="0" w:color="auto"/>
              <w:right w:val="single" w:sz="4" w:space="0" w:color="auto"/>
            </w:tcBorders>
          </w:tcPr>
          <w:p w14:paraId="77DEBA25" w14:textId="77777777" w:rsidR="00C84A42" w:rsidRPr="00C222E5" w:rsidRDefault="00C84A42" w:rsidP="004618D8">
            <w:pPr>
              <w:pStyle w:val="TAC"/>
              <w:rPr>
                <w:rFonts w:eastAsia="DengXian"/>
              </w:rPr>
            </w:pPr>
            <w:r w:rsidRPr="00C222E5">
              <w:rPr>
                <w:rFonts w:eastAsia="DengXian"/>
              </w:rPr>
              <w:t>10, 15, 20, 25, 30, 40, 50, 60, 70, 80, 90, 100</w:t>
            </w:r>
          </w:p>
        </w:tc>
        <w:tc>
          <w:tcPr>
            <w:tcW w:w="1840" w:type="dxa"/>
            <w:tcBorders>
              <w:top w:val="nil"/>
              <w:left w:val="single" w:sz="4" w:space="0" w:color="auto"/>
              <w:bottom w:val="single" w:sz="4" w:space="0" w:color="auto"/>
              <w:right w:val="single" w:sz="4" w:space="0" w:color="auto"/>
            </w:tcBorders>
          </w:tcPr>
          <w:p w14:paraId="36980F1C" w14:textId="77777777" w:rsidR="00C84A42" w:rsidRPr="00C222E5" w:rsidRDefault="00C84A42" w:rsidP="004618D8">
            <w:pPr>
              <w:pStyle w:val="TAC"/>
              <w:rPr>
                <w:rFonts w:eastAsia="DengXian"/>
                <w:kern w:val="2"/>
                <w:szCs w:val="22"/>
                <w:lang w:eastAsia="zh-CN"/>
              </w:rPr>
            </w:pPr>
          </w:p>
        </w:tc>
      </w:tr>
      <w:tr w:rsidR="00C84A42" w:rsidRPr="00C222E5" w14:paraId="12C86A44" w14:textId="77777777" w:rsidTr="00B7130B">
        <w:trPr>
          <w:jc w:val="center"/>
        </w:trPr>
        <w:tc>
          <w:tcPr>
            <w:tcW w:w="1957" w:type="dxa"/>
            <w:tcBorders>
              <w:top w:val="single" w:sz="4" w:space="0" w:color="auto"/>
              <w:left w:val="single" w:sz="4" w:space="0" w:color="auto"/>
              <w:bottom w:val="nil"/>
              <w:right w:val="single" w:sz="4" w:space="0" w:color="auto"/>
            </w:tcBorders>
          </w:tcPr>
          <w:p w14:paraId="46E84582" w14:textId="77777777" w:rsidR="00C84A42" w:rsidRPr="00C222E5" w:rsidRDefault="00C84A42" w:rsidP="004618D8">
            <w:pPr>
              <w:pStyle w:val="TAC"/>
              <w:rPr>
                <w:rFonts w:eastAsia="DengXian"/>
                <w:kern w:val="2"/>
                <w:szCs w:val="22"/>
              </w:rPr>
            </w:pPr>
            <w:r w:rsidRPr="00C222E5">
              <w:rPr>
                <w:rFonts w:eastAsia="DengXian"/>
              </w:rPr>
              <w:t>CA_n66A-n70A-n71A-n77A</w:t>
            </w:r>
          </w:p>
        </w:tc>
        <w:tc>
          <w:tcPr>
            <w:tcW w:w="2033" w:type="dxa"/>
            <w:tcBorders>
              <w:top w:val="single" w:sz="4" w:space="0" w:color="auto"/>
              <w:left w:val="single" w:sz="4" w:space="0" w:color="auto"/>
              <w:bottom w:val="nil"/>
              <w:right w:val="single" w:sz="4" w:space="0" w:color="auto"/>
            </w:tcBorders>
          </w:tcPr>
          <w:p w14:paraId="57BF5A61" w14:textId="77777777" w:rsidR="00C84A42" w:rsidRPr="00C222E5" w:rsidRDefault="00C84A42" w:rsidP="004618D8">
            <w:pPr>
              <w:pStyle w:val="TAC"/>
              <w:rPr>
                <w:rFonts w:eastAsia="DengXian"/>
                <w:kern w:val="2"/>
                <w:szCs w:val="22"/>
              </w:rPr>
            </w:pPr>
            <w:r w:rsidRPr="00C222E5">
              <w:rPr>
                <w:rFonts w:eastAsia="DengXian"/>
              </w:rPr>
              <w:t>CA_n66A-n71A</w:t>
            </w:r>
            <w:r w:rsidRPr="00C222E5">
              <w:rPr>
                <w:rFonts w:eastAsia="DengXian"/>
              </w:rPr>
              <w:br/>
              <w:t>CA_n66A-n77A</w:t>
            </w:r>
            <w:r w:rsidRPr="00C222E5">
              <w:rPr>
                <w:rFonts w:eastAsia="DengXian"/>
              </w:rPr>
              <w:br/>
              <w:t>CA_n70A-n71A</w:t>
            </w:r>
            <w:r w:rsidRPr="00C222E5">
              <w:rPr>
                <w:rFonts w:eastAsia="DengXian"/>
              </w:rPr>
              <w:br/>
              <w:t>CA_n70A-n77A</w:t>
            </w:r>
            <w:r w:rsidRPr="00C222E5">
              <w:rPr>
                <w:rFonts w:eastAsia="DengXian"/>
              </w:rPr>
              <w:br/>
              <w:t>CA_n71A-n77A</w:t>
            </w:r>
          </w:p>
        </w:tc>
        <w:tc>
          <w:tcPr>
            <w:tcW w:w="977" w:type="dxa"/>
            <w:tcBorders>
              <w:top w:val="single" w:sz="4" w:space="0" w:color="auto"/>
              <w:left w:val="single" w:sz="4" w:space="0" w:color="auto"/>
              <w:bottom w:val="single" w:sz="4" w:space="0" w:color="auto"/>
              <w:right w:val="single" w:sz="4" w:space="0" w:color="auto"/>
            </w:tcBorders>
          </w:tcPr>
          <w:p w14:paraId="62FB1706" w14:textId="77777777" w:rsidR="00C84A42" w:rsidRPr="00C222E5" w:rsidRDefault="00C84A42" w:rsidP="004618D8">
            <w:pPr>
              <w:pStyle w:val="TAC"/>
              <w:rPr>
                <w:rFonts w:eastAsia="DengXian"/>
                <w:lang w:eastAsia="zh-CN"/>
              </w:rPr>
            </w:pPr>
            <w:r w:rsidRPr="00C222E5">
              <w:rPr>
                <w:rFonts w:eastAsia="DengXian"/>
              </w:rPr>
              <w:t>n66</w:t>
            </w:r>
          </w:p>
        </w:tc>
        <w:tc>
          <w:tcPr>
            <w:tcW w:w="2807" w:type="dxa"/>
            <w:tcBorders>
              <w:top w:val="single" w:sz="4" w:space="0" w:color="auto"/>
              <w:left w:val="single" w:sz="4" w:space="0" w:color="auto"/>
              <w:bottom w:val="single" w:sz="4" w:space="0" w:color="auto"/>
              <w:right w:val="single" w:sz="4" w:space="0" w:color="auto"/>
            </w:tcBorders>
          </w:tcPr>
          <w:p w14:paraId="55AF2E93" w14:textId="77777777" w:rsidR="00C84A42" w:rsidRPr="00C222E5" w:rsidRDefault="00C84A42" w:rsidP="004618D8">
            <w:pPr>
              <w:pStyle w:val="TAC"/>
              <w:rPr>
                <w:rFonts w:eastAsia="DengXian"/>
              </w:rPr>
            </w:pPr>
            <w:r w:rsidRPr="00C222E5">
              <w:rPr>
                <w:rFonts w:eastAsia="DengXian"/>
              </w:rPr>
              <w:t>5, 10, 15, 20, 25, 30, 35, 40</w:t>
            </w:r>
          </w:p>
        </w:tc>
        <w:tc>
          <w:tcPr>
            <w:tcW w:w="1840" w:type="dxa"/>
            <w:tcBorders>
              <w:top w:val="single" w:sz="4" w:space="0" w:color="auto"/>
              <w:left w:val="single" w:sz="4" w:space="0" w:color="auto"/>
              <w:bottom w:val="nil"/>
              <w:right w:val="single" w:sz="4" w:space="0" w:color="auto"/>
            </w:tcBorders>
          </w:tcPr>
          <w:p w14:paraId="3C9A9EBC" w14:textId="77777777" w:rsidR="00C84A42" w:rsidRPr="00C222E5" w:rsidRDefault="00C84A42" w:rsidP="004618D8">
            <w:pPr>
              <w:pStyle w:val="TAC"/>
              <w:rPr>
                <w:rFonts w:eastAsia="DengXian"/>
                <w:kern w:val="2"/>
                <w:szCs w:val="22"/>
                <w:lang w:eastAsia="zh-CN"/>
              </w:rPr>
            </w:pPr>
            <w:r w:rsidRPr="00C222E5">
              <w:rPr>
                <w:rFonts w:eastAsia="DengXian"/>
              </w:rPr>
              <w:t>0</w:t>
            </w:r>
          </w:p>
        </w:tc>
      </w:tr>
      <w:tr w:rsidR="00C84A42" w:rsidRPr="00C222E5" w14:paraId="666A43CD" w14:textId="77777777" w:rsidTr="00B7130B">
        <w:trPr>
          <w:jc w:val="center"/>
        </w:trPr>
        <w:tc>
          <w:tcPr>
            <w:tcW w:w="1957" w:type="dxa"/>
            <w:tcBorders>
              <w:top w:val="nil"/>
              <w:left w:val="single" w:sz="4" w:space="0" w:color="auto"/>
              <w:bottom w:val="nil"/>
              <w:right w:val="single" w:sz="4" w:space="0" w:color="auto"/>
            </w:tcBorders>
          </w:tcPr>
          <w:p w14:paraId="2DA16F9F" w14:textId="77777777" w:rsidR="00C84A42" w:rsidRPr="00C222E5" w:rsidRDefault="00C84A42" w:rsidP="004618D8">
            <w:pPr>
              <w:pStyle w:val="TAC"/>
              <w:rPr>
                <w:rFonts w:eastAsia="DengXian"/>
                <w:kern w:val="2"/>
                <w:szCs w:val="22"/>
              </w:rPr>
            </w:pPr>
          </w:p>
        </w:tc>
        <w:tc>
          <w:tcPr>
            <w:tcW w:w="2033" w:type="dxa"/>
            <w:tcBorders>
              <w:top w:val="nil"/>
              <w:left w:val="single" w:sz="4" w:space="0" w:color="auto"/>
              <w:bottom w:val="nil"/>
              <w:right w:val="single" w:sz="4" w:space="0" w:color="auto"/>
            </w:tcBorders>
          </w:tcPr>
          <w:p w14:paraId="2543F417" w14:textId="77777777" w:rsidR="00C84A42" w:rsidRPr="00C222E5" w:rsidRDefault="00C84A42" w:rsidP="004618D8">
            <w:pPr>
              <w:pStyle w:val="TAC"/>
              <w:rPr>
                <w:rFonts w:eastAsia="DengXian"/>
                <w:kern w:val="2"/>
                <w:szCs w:val="22"/>
              </w:rPr>
            </w:pPr>
          </w:p>
        </w:tc>
        <w:tc>
          <w:tcPr>
            <w:tcW w:w="977" w:type="dxa"/>
            <w:tcBorders>
              <w:top w:val="single" w:sz="4" w:space="0" w:color="auto"/>
              <w:left w:val="single" w:sz="4" w:space="0" w:color="auto"/>
              <w:bottom w:val="single" w:sz="4" w:space="0" w:color="auto"/>
              <w:right w:val="single" w:sz="4" w:space="0" w:color="auto"/>
            </w:tcBorders>
          </w:tcPr>
          <w:p w14:paraId="3AF7DB37" w14:textId="77777777" w:rsidR="00C84A42" w:rsidRPr="00C222E5" w:rsidRDefault="00C84A42" w:rsidP="004618D8">
            <w:pPr>
              <w:pStyle w:val="TAC"/>
              <w:rPr>
                <w:rFonts w:eastAsia="DengXian"/>
                <w:lang w:eastAsia="zh-CN"/>
              </w:rPr>
            </w:pPr>
            <w:r w:rsidRPr="00C222E5">
              <w:rPr>
                <w:rFonts w:eastAsia="DengXian"/>
              </w:rPr>
              <w:t>n70</w:t>
            </w:r>
          </w:p>
        </w:tc>
        <w:tc>
          <w:tcPr>
            <w:tcW w:w="2807" w:type="dxa"/>
            <w:tcBorders>
              <w:top w:val="single" w:sz="4" w:space="0" w:color="auto"/>
              <w:left w:val="single" w:sz="4" w:space="0" w:color="auto"/>
              <w:bottom w:val="single" w:sz="4" w:space="0" w:color="auto"/>
              <w:right w:val="single" w:sz="4" w:space="0" w:color="auto"/>
            </w:tcBorders>
          </w:tcPr>
          <w:p w14:paraId="51A1A40C" w14:textId="77777777" w:rsidR="00C84A42" w:rsidRPr="00C222E5" w:rsidRDefault="00C84A42" w:rsidP="004618D8">
            <w:pPr>
              <w:pStyle w:val="TAC"/>
              <w:rPr>
                <w:rFonts w:eastAsia="DengXian"/>
              </w:rPr>
            </w:pPr>
            <w:r w:rsidRPr="00C222E5">
              <w:rPr>
                <w:rFonts w:eastAsia="DengXian"/>
              </w:rPr>
              <w:t>5, 10, 15, 20, 25</w:t>
            </w:r>
          </w:p>
        </w:tc>
        <w:tc>
          <w:tcPr>
            <w:tcW w:w="1840" w:type="dxa"/>
            <w:tcBorders>
              <w:top w:val="nil"/>
              <w:left w:val="single" w:sz="4" w:space="0" w:color="auto"/>
              <w:bottom w:val="nil"/>
              <w:right w:val="single" w:sz="4" w:space="0" w:color="auto"/>
            </w:tcBorders>
          </w:tcPr>
          <w:p w14:paraId="411F3CBF" w14:textId="77777777" w:rsidR="00C84A42" w:rsidRPr="00C222E5" w:rsidRDefault="00C84A42" w:rsidP="004618D8">
            <w:pPr>
              <w:pStyle w:val="TAC"/>
              <w:rPr>
                <w:rFonts w:eastAsia="DengXian"/>
                <w:kern w:val="2"/>
                <w:szCs w:val="22"/>
                <w:lang w:eastAsia="zh-CN"/>
              </w:rPr>
            </w:pPr>
          </w:p>
        </w:tc>
      </w:tr>
      <w:tr w:rsidR="00C84A42" w:rsidRPr="00C222E5" w14:paraId="110AA7FA" w14:textId="77777777" w:rsidTr="00B7130B">
        <w:trPr>
          <w:jc w:val="center"/>
        </w:trPr>
        <w:tc>
          <w:tcPr>
            <w:tcW w:w="1957" w:type="dxa"/>
            <w:tcBorders>
              <w:top w:val="nil"/>
              <w:left w:val="single" w:sz="4" w:space="0" w:color="auto"/>
              <w:bottom w:val="nil"/>
              <w:right w:val="single" w:sz="4" w:space="0" w:color="auto"/>
            </w:tcBorders>
          </w:tcPr>
          <w:p w14:paraId="15B7F634" w14:textId="77777777" w:rsidR="00C84A42" w:rsidRPr="00C222E5" w:rsidRDefault="00C84A42" w:rsidP="004618D8">
            <w:pPr>
              <w:pStyle w:val="TAC"/>
              <w:rPr>
                <w:rFonts w:eastAsia="DengXian"/>
                <w:kern w:val="2"/>
                <w:szCs w:val="22"/>
              </w:rPr>
            </w:pPr>
          </w:p>
        </w:tc>
        <w:tc>
          <w:tcPr>
            <w:tcW w:w="2033" w:type="dxa"/>
            <w:tcBorders>
              <w:top w:val="nil"/>
              <w:left w:val="single" w:sz="4" w:space="0" w:color="auto"/>
              <w:bottom w:val="nil"/>
              <w:right w:val="single" w:sz="4" w:space="0" w:color="auto"/>
            </w:tcBorders>
          </w:tcPr>
          <w:p w14:paraId="4D6CDD7D" w14:textId="77777777" w:rsidR="00C84A42" w:rsidRPr="00C222E5" w:rsidRDefault="00C84A42" w:rsidP="004618D8">
            <w:pPr>
              <w:pStyle w:val="TAC"/>
              <w:rPr>
                <w:rFonts w:eastAsia="DengXian"/>
                <w:kern w:val="2"/>
                <w:szCs w:val="22"/>
              </w:rPr>
            </w:pPr>
          </w:p>
        </w:tc>
        <w:tc>
          <w:tcPr>
            <w:tcW w:w="977" w:type="dxa"/>
            <w:tcBorders>
              <w:top w:val="single" w:sz="4" w:space="0" w:color="auto"/>
              <w:left w:val="single" w:sz="4" w:space="0" w:color="auto"/>
              <w:bottom w:val="single" w:sz="4" w:space="0" w:color="auto"/>
              <w:right w:val="single" w:sz="4" w:space="0" w:color="auto"/>
            </w:tcBorders>
          </w:tcPr>
          <w:p w14:paraId="6479F1E1" w14:textId="77777777" w:rsidR="00C84A42" w:rsidRPr="00C222E5" w:rsidRDefault="00C84A42" w:rsidP="004618D8">
            <w:pPr>
              <w:pStyle w:val="TAC"/>
              <w:rPr>
                <w:rFonts w:eastAsia="DengXian"/>
                <w:lang w:eastAsia="zh-CN"/>
              </w:rPr>
            </w:pPr>
            <w:r w:rsidRPr="00C222E5">
              <w:rPr>
                <w:rFonts w:eastAsia="DengXian"/>
              </w:rPr>
              <w:t>n71</w:t>
            </w:r>
          </w:p>
        </w:tc>
        <w:tc>
          <w:tcPr>
            <w:tcW w:w="2807" w:type="dxa"/>
            <w:tcBorders>
              <w:top w:val="single" w:sz="4" w:space="0" w:color="auto"/>
              <w:left w:val="single" w:sz="4" w:space="0" w:color="auto"/>
              <w:bottom w:val="single" w:sz="4" w:space="0" w:color="auto"/>
              <w:right w:val="single" w:sz="4" w:space="0" w:color="auto"/>
            </w:tcBorders>
          </w:tcPr>
          <w:p w14:paraId="35412D0A" w14:textId="77777777" w:rsidR="00C84A42" w:rsidRPr="00C222E5" w:rsidRDefault="00C84A42" w:rsidP="004618D8">
            <w:pPr>
              <w:pStyle w:val="TAC"/>
              <w:rPr>
                <w:rFonts w:eastAsia="DengXian"/>
              </w:rPr>
            </w:pPr>
            <w:r w:rsidRPr="00C222E5">
              <w:rPr>
                <w:rFonts w:eastAsia="DengXian"/>
              </w:rPr>
              <w:t>5, 10, 15, 20</w:t>
            </w:r>
          </w:p>
        </w:tc>
        <w:tc>
          <w:tcPr>
            <w:tcW w:w="1840" w:type="dxa"/>
            <w:tcBorders>
              <w:top w:val="nil"/>
              <w:left w:val="single" w:sz="4" w:space="0" w:color="auto"/>
              <w:bottom w:val="nil"/>
              <w:right w:val="single" w:sz="4" w:space="0" w:color="auto"/>
            </w:tcBorders>
          </w:tcPr>
          <w:p w14:paraId="2069AC7B" w14:textId="77777777" w:rsidR="00C84A42" w:rsidRPr="00C222E5" w:rsidRDefault="00C84A42" w:rsidP="004618D8">
            <w:pPr>
              <w:pStyle w:val="TAC"/>
              <w:rPr>
                <w:rFonts w:eastAsia="DengXian"/>
                <w:kern w:val="2"/>
                <w:szCs w:val="22"/>
                <w:lang w:eastAsia="zh-CN"/>
              </w:rPr>
            </w:pPr>
          </w:p>
        </w:tc>
      </w:tr>
      <w:tr w:rsidR="00C84A42" w:rsidRPr="00C222E5" w14:paraId="494EDE39" w14:textId="77777777" w:rsidTr="00B7130B">
        <w:trPr>
          <w:jc w:val="center"/>
        </w:trPr>
        <w:tc>
          <w:tcPr>
            <w:tcW w:w="1957" w:type="dxa"/>
            <w:tcBorders>
              <w:top w:val="nil"/>
              <w:left w:val="single" w:sz="4" w:space="0" w:color="auto"/>
              <w:bottom w:val="single" w:sz="4" w:space="0" w:color="auto"/>
              <w:right w:val="single" w:sz="4" w:space="0" w:color="auto"/>
            </w:tcBorders>
          </w:tcPr>
          <w:p w14:paraId="60DAEB9F" w14:textId="77777777" w:rsidR="00C84A42" w:rsidRPr="00C222E5" w:rsidRDefault="00C84A42" w:rsidP="004618D8">
            <w:pPr>
              <w:pStyle w:val="TAC"/>
              <w:rPr>
                <w:rFonts w:eastAsia="DengXian"/>
                <w:kern w:val="2"/>
                <w:szCs w:val="22"/>
              </w:rPr>
            </w:pPr>
          </w:p>
        </w:tc>
        <w:tc>
          <w:tcPr>
            <w:tcW w:w="2033" w:type="dxa"/>
            <w:tcBorders>
              <w:top w:val="nil"/>
              <w:left w:val="single" w:sz="4" w:space="0" w:color="auto"/>
              <w:bottom w:val="single" w:sz="4" w:space="0" w:color="auto"/>
              <w:right w:val="single" w:sz="4" w:space="0" w:color="auto"/>
            </w:tcBorders>
          </w:tcPr>
          <w:p w14:paraId="498E2FBE" w14:textId="77777777" w:rsidR="00C84A42" w:rsidRPr="00C222E5" w:rsidRDefault="00C84A42" w:rsidP="004618D8">
            <w:pPr>
              <w:pStyle w:val="TAC"/>
              <w:rPr>
                <w:rFonts w:eastAsia="DengXian"/>
                <w:kern w:val="2"/>
                <w:szCs w:val="22"/>
              </w:rPr>
            </w:pPr>
          </w:p>
        </w:tc>
        <w:tc>
          <w:tcPr>
            <w:tcW w:w="977" w:type="dxa"/>
            <w:tcBorders>
              <w:top w:val="single" w:sz="4" w:space="0" w:color="auto"/>
              <w:left w:val="single" w:sz="4" w:space="0" w:color="auto"/>
              <w:bottom w:val="single" w:sz="4" w:space="0" w:color="auto"/>
              <w:right w:val="single" w:sz="4" w:space="0" w:color="auto"/>
            </w:tcBorders>
          </w:tcPr>
          <w:p w14:paraId="6ECA64F6" w14:textId="77777777" w:rsidR="00C84A42" w:rsidRPr="00C222E5" w:rsidRDefault="00C84A42" w:rsidP="004618D8">
            <w:pPr>
              <w:pStyle w:val="TAC"/>
              <w:rPr>
                <w:rFonts w:eastAsia="DengXian"/>
                <w:lang w:eastAsia="zh-CN"/>
              </w:rPr>
            </w:pPr>
            <w:r w:rsidRPr="00C222E5">
              <w:rPr>
                <w:rFonts w:eastAsia="DengXian"/>
              </w:rPr>
              <w:t>n77</w:t>
            </w:r>
          </w:p>
        </w:tc>
        <w:tc>
          <w:tcPr>
            <w:tcW w:w="2807" w:type="dxa"/>
            <w:tcBorders>
              <w:top w:val="single" w:sz="4" w:space="0" w:color="auto"/>
              <w:left w:val="single" w:sz="4" w:space="0" w:color="auto"/>
              <w:bottom w:val="single" w:sz="4" w:space="0" w:color="auto"/>
              <w:right w:val="single" w:sz="4" w:space="0" w:color="auto"/>
            </w:tcBorders>
          </w:tcPr>
          <w:p w14:paraId="65902282" w14:textId="77777777" w:rsidR="00C84A42" w:rsidRPr="00C222E5" w:rsidRDefault="00C84A42" w:rsidP="004618D8">
            <w:pPr>
              <w:pStyle w:val="TAC"/>
              <w:rPr>
                <w:rFonts w:eastAsia="DengXian"/>
              </w:rPr>
            </w:pPr>
            <w:r w:rsidRPr="00C222E5">
              <w:rPr>
                <w:rFonts w:eastAsia="DengXian"/>
              </w:rPr>
              <w:t>10, 15, 20, 25, 30, 40, 50, 60, 70, 80, 90, 100</w:t>
            </w:r>
          </w:p>
        </w:tc>
        <w:tc>
          <w:tcPr>
            <w:tcW w:w="1840" w:type="dxa"/>
            <w:tcBorders>
              <w:top w:val="nil"/>
              <w:left w:val="single" w:sz="4" w:space="0" w:color="auto"/>
              <w:bottom w:val="single" w:sz="4" w:space="0" w:color="auto"/>
              <w:right w:val="single" w:sz="4" w:space="0" w:color="auto"/>
            </w:tcBorders>
          </w:tcPr>
          <w:p w14:paraId="6588B9DA" w14:textId="77777777" w:rsidR="00C84A42" w:rsidRPr="00C222E5" w:rsidRDefault="00C84A42" w:rsidP="004618D8">
            <w:pPr>
              <w:pStyle w:val="TAC"/>
              <w:rPr>
                <w:rFonts w:eastAsia="DengXian"/>
                <w:kern w:val="2"/>
                <w:szCs w:val="22"/>
                <w:lang w:eastAsia="zh-CN"/>
              </w:rPr>
            </w:pPr>
          </w:p>
        </w:tc>
      </w:tr>
    </w:tbl>
    <w:p w14:paraId="71B01E79" w14:textId="77777777" w:rsidR="00C84A42" w:rsidRPr="001141C9" w:rsidRDefault="00C84A42" w:rsidP="00C84A42">
      <w:pPr>
        <w:rPr>
          <w:rFonts w:eastAsia="SimSun"/>
          <w:lang w:eastAsia="zh-CN"/>
        </w:rPr>
      </w:pPr>
    </w:p>
    <w:p w14:paraId="0C8E0C22" w14:textId="77777777" w:rsidR="00C84A42" w:rsidRPr="001141C9" w:rsidRDefault="00C84A42" w:rsidP="00C84A42">
      <w:pPr>
        <w:pStyle w:val="FL"/>
        <w:keepNext w:val="0"/>
        <w:keepLines w:val="0"/>
        <w:jc w:val="left"/>
      </w:pPr>
      <w:r w:rsidRPr="001141C9">
        <w:rPr>
          <w:rFonts w:eastAsia="SimSun" w:hint="eastAsia"/>
          <w:b w:val="0"/>
          <w:bCs/>
          <w:lang w:eastAsia="zh-CN"/>
        </w:rPr>
        <w:t>T</w:t>
      </w:r>
      <w:r w:rsidRPr="001141C9">
        <w:rPr>
          <w:rFonts w:eastAsia="SimSun"/>
          <w:b w:val="0"/>
          <w:bCs/>
          <w:lang w:eastAsia="zh-CN"/>
        </w:rPr>
        <w:t>he following notes are applied to the above tables.</w:t>
      </w:r>
    </w:p>
    <w:p w14:paraId="407437B6" w14:textId="77777777" w:rsidR="00C84A42" w:rsidRPr="001141C9" w:rsidRDefault="00C84A42" w:rsidP="00C84A42">
      <w:pPr>
        <w:pStyle w:val="TAN"/>
        <w:keepNext w:val="0"/>
        <w:keepLines w:val="0"/>
        <w:rPr>
          <w:rFonts w:eastAsia="SimSun"/>
        </w:rPr>
      </w:pPr>
      <w:r w:rsidRPr="001141C9">
        <w:rPr>
          <w:rFonts w:eastAsia="SimSun"/>
        </w:rPr>
        <w:t xml:space="preserve">NOTE </w:t>
      </w:r>
      <w:r w:rsidRPr="001141C9">
        <w:rPr>
          <w:rFonts w:eastAsia="SimSun"/>
          <w:lang w:eastAsia="zh-CN"/>
        </w:rPr>
        <w:t>1</w:t>
      </w:r>
      <w:r w:rsidRPr="001141C9">
        <w:rPr>
          <w:rFonts w:eastAsia="SimSun"/>
        </w:rPr>
        <w:t>:</w:t>
      </w:r>
      <w:r w:rsidRPr="001141C9">
        <w:rPr>
          <w:rFonts w:eastAsia="SimSun"/>
        </w:rPr>
        <w:tab/>
        <w:t>This UE channel bandwidth is optional in this release of the specification.</w:t>
      </w:r>
    </w:p>
    <w:p w14:paraId="458A2645" w14:textId="77777777" w:rsidR="00C84A42" w:rsidRPr="001141C9" w:rsidRDefault="00C84A42" w:rsidP="00C84A42">
      <w:pPr>
        <w:pStyle w:val="TAN"/>
        <w:keepNext w:val="0"/>
        <w:keepLines w:val="0"/>
        <w:rPr>
          <w:rFonts w:eastAsia="Yu Mincho"/>
        </w:rPr>
      </w:pPr>
      <w:r w:rsidRPr="001141C9">
        <w:rPr>
          <w:rFonts w:eastAsia="SimSun"/>
        </w:rPr>
        <w:t>NOTE 2:</w:t>
      </w:r>
      <w:r w:rsidRPr="001141C9">
        <w:rPr>
          <w:rFonts w:eastAsia="SimSun"/>
        </w:rPr>
        <w:tab/>
        <w:t>For the 20 MHz bandwidth, the minimum requirements are specified for NR UL carrier frequencies confined to either 713-723 MHz or 728-738 MHz.</w:t>
      </w:r>
      <w:r w:rsidRPr="001141C9">
        <w:rPr>
          <w:rFonts w:eastAsia="Yu Mincho"/>
        </w:rPr>
        <w:t xml:space="preserve"> For the 30MHz bandwidth, the minimum requirements are specified for NR UL transmission bandwidth configuration confined to either 703-733 or 718-748 MHz.</w:t>
      </w:r>
    </w:p>
    <w:p w14:paraId="5FEB0725" w14:textId="77777777" w:rsidR="00C84A42" w:rsidRPr="001141C9" w:rsidRDefault="00C84A42" w:rsidP="00C84A42">
      <w:pPr>
        <w:pStyle w:val="TAN"/>
        <w:keepNext w:val="0"/>
        <w:keepLines w:val="0"/>
        <w:rPr>
          <w:rFonts w:eastAsia="SimSun"/>
        </w:rPr>
      </w:pPr>
      <w:r w:rsidRPr="001141C9">
        <w:rPr>
          <w:rFonts w:eastAsia="SimSun"/>
        </w:rPr>
        <w:t>NOTE 3:</w:t>
      </w:r>
      <w:r w:rsidRPr="001141C9">
        <w:rPr>
          <w:rFonts w:eastAsia="SimSun"/>
        </w:rPr>
        <w:tab/>
        <w:t>For each channel bandwidth of each component carrier, refer to Table 5.3.5-1 for the applicable SCSs. For a given band, not all UE channel bandwidths support the same SCSs.</w:t>
      </w:r>
    </w:p>
    <w:p w14:paraId="567E0DBA" w14:textId="77777777" w:rsidR="00C84A42" w:rsidRPr="001141C9" w:rsidRDefault="00C84A42" w:rsidP="00C84A42">
      <w:pPr>
        <w:pStyle w:val="TAN"/>
        <w:keepNext w:val="0"/>
        <w:keepLines w:val="0"/>
        <w:rPr>
          <w:rFonts w:eastAsia="SimSun"/>
        </w:rPr>
      </w:pPr>
      <w:r w:rsidRPr="001141C9">
        <w:rPr>
          <w:rFonts w:eastAsia="SimSun"/>
        </w:rPr>
        <w:t xml:space="preserve">NOTE 4: </w:t>
      </w:r>
      <w:r w:rsidRPr="001141C9">
        <w:rPr>
          <w:rFonts w:eastAsia="SimSun"/>
        </w:rPr>
        <w:tab/>
        <w:t>Only single uplink carriers with power class other than PC3 are listed.</w:t>
      </w:r>
    </w:p>
    <w:p w14:paraId="3CE17901" w14:textId="77777777" w:rsidR="00C84A42" w:rsidRPr="001141C9" w:rsidRDefault="00C84A42" w:rsidP="00C84A42">
      <w:pPr>
        <w:pStyle w:val="TAN"/>
        <w:keepNext w:val="0"/>
        <w:keepLines w:val="0"/>
        <w:rPr>
          <w:rFonts w:eastAsiaTheme="minorEastAsia"/>
          <w:lang w:eastAsia="zh-CN" w:bidi="ar"/>
        </w:rPr>
      </w:pPr>
      <w:r w:rsidRPr="001141C9">
        <w:rPr>
          <w:rFonts w:eastAsiaTheme="minorEastAsia"/>
          <w:lang w:eastAsia="zh-CN" w:bidi="ar"/>
        </w:rPr>
        <w:t>NOTE 5:</w:t>
      </w:r>
      <w:r w:rsidRPr="001141C9">
        <w:rPr>
          <w:rFonts w:eastAsiaTheme="minorEastAsia"/>
          <w:lang w:eastAsia="zh-CN" w:bidi="ar"/>
        </w:rPr>
        <w:tab/>
        <w:t>Minimum requirements for Power Class 2 are applicable for this uplink combination or single uplink carrier in this downlink/uplink combination.</w:t>
      </w:r>
    </w:p>
    <w:p w14:paraId="30EBEC70" w14:textId="77777777" w:rsidR="00C84A42" w:rsidRPr="001141C9" w:rsidRDefault="00C84A42" w:rsidP="00C84A42">
      <w:pPr>
        <w:pStyle w:val="TAN"/>
        <w:keepNext w:val="0"/>
        <w:keepLines w:val="0"/>
        <w:rPr>
          <w:rFonts w:eastAsia="SimSun"/>
          <w:lang w:eastAsia="zh-CN" w:bidi="ar"/>
        </w:rPr>
      </w:pPr>
      <w:r w:rsidRPr="001141C9">
        <w:rPr>
          <w:rFonts w:eastAsiaTheme="minorEastAsia"/>
          <w:lang w:eastAsia="zh-CN" w:bidi="ar"/>
        </w:rPr>
        <w:t>NOTE 6:</w:t>
      </w:r>
      <w:r w:rsidRPr="001141C9">
        <w:rPr>
          <w:rFonts w:eastAsiaTheme="minorEastAsia"/>
          <w:lang w:eastAsia="zh-CN" w:bidi="ar"/>
        </w:rPr>
        <w:tab/>
        <w:t>Minimum requirements for Power Class 1.5 are applicable for this uplink combination or single uplink carrier in this downlink/uplink combination.</w:t>
      </w:r>
    </w:p>
    <w:p w14:paraId="65DA4CB1" w14:textId="77777777" w:rsidR="00C84A42" w:rsidRPr="001141C9" w:rsidRDefault="00C84A42" w:rsidP="00C84A42">
      <w:pPr>
        <w:pStyle w:val="TAN"/>
        <w:keepNext w:val="0"/>
        <w:keepLines w:val="0"/>
        <w:rPr>
          <w:rFonts w:eastAsiaTheme="minorEastAsia"/>
          <w:lang w:eastAsia="zh-CN" w:bidi="ar"/>
        </w:rPr>
      </w:pPr>
      <w:r w:rsidRPr="001141C9">
        <w:rPr>
          <w:rFonts w:eastAsiaTheme="minorEastAsia"/>
          <w:lang w:eastAsia="zh-CN" w:bidi="ar"/>
        </w:rPr>
        <w:t>NOTE 7:</w:t>
      </w:r>
      <w:r w:rsidRPr="001141C9">
        <w:rPr>
          <w:rFonts w:eastAsiaTheme="minorEastAsia"/>
          <w:lang w:eastAsia="zh-CN" w:bidi="ar"/>
        </w:rPr>
        <w:tab/>
        <w:t>For a band combination which includes band n7 and n38 simultaneously, carriers in band n7 and n38 can only be configured as downlink carriers. Power imbalance between downlink carriers on Band n7 and Band n38 is assumed to be within 6dB.</w:t>
      </w:r>
    </w:p>
    <w:p w14:paraId="5DBE2387" w14:textId="02BD1180" w:rsidR="00D84D89" w:rsidRDefault="00C84A42" w:rsidP="00C84A42">
      <w:pPr>
        <w:rPr>
          <w:noProof/>
        </w:rPr>
      </w:pPr>
      <w:r w:rsidRPr="001141C9">
        <w:lastRenderedPageBreak/>
        <w:t xml:space="preserve">NOTE </w:t>
      </w:r>
      <w:r w:rsidRPr="001141C9">
        <w:rPr>
          <w:lang w:eastAsia="zh-CN"/>
        </w:rPr>
        <w:t>8</w:t>
      </w:r>
      <w:r w:rsidRPr="001141C9">
        <w:t>:</w:t>
      </w:r>
      <w:r w:rsidRPr="001141C9">
        <w:tab/>
        <w:t>For this bandwidth, the minimum requirements are restricted to operation when carrier is configured as a downlink SCell part of CA configuration</w:t>
      </w:r>
    </w:p>
    <w:p w14:paraId="79732A6E" w14:textId="66CD9EB9" w:rsidR="00D84D89" w:rsidRPr="00D84D89" w:rsidRDefault="00D84D89">
      <w:pPr>
        <w:rPr>
          <w:noProof/>
          <w:color w:val="FF0000"/>
        </w:rPr>
      </w:pPr>
      <w:r w:rsidRPr="00D84D89">
        <w:rPr>
          <w:noProof/>
          <w:color w:val="FF0000"/>
        </w:rPr>
        <w:t>&lt;END OF CHANCE&gt;</w:t>
      </w:r>
    </w:p>
    <w:sectPr w:rsidR="00D84D89" w:rsidRPr="00D84D89"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1B303" w14:textId="77777777" w:rsidR="00E3009A" w:rsidRDefault="00E3009A">
      <w:r>
        <w:separator/>
      </w:r>
    </w:p>
  </w:endnote>
  <w:endnote w:type="continuationSeparator" w:id="0">
    <w:p w14:paraId="0A4E2E0E" w14:textId="77777777" w:rsidR="00E3009A" w:rsidRDefault="00E30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Bookman">
    <w:altName w:val="Cambria"/>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4.2.0">
    <w:altName w:val="Times New Roman"/>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Intel Clear">
    <w:altName w:val="Calibri"/>
    <w:charset w:val="00"/>
    <w:family w:val="swiss"/>
    <w:pitch w:val="default"/>
    <w:sig w:usb0="00000000" w:usb1="00000000" w:usb2="00000028" w:usb3="00000000" w:csb0="0000019F" w:csb1="00000000"/>
  </w:font>
  <w:font w:name="Book Antiqua">
    <w:panose1 w:val="02040602050305030304"/>
    <w:charset w:val="00"/>
    <w:family w:val="roman"/>
    <w:pitch w:val="variable"/>
    <w:sig w:usb0="00000287" w:usb1="00000000" w:usb2="00000000" w:usb3="00000000" w:csb0="0000009F" w:csb1="00000000"/>
  </w:font>
  <w:font w:name="Times">
    <w:altName w:val="Times New Roman"/>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TimesNewRomanPSMT">
    <w:altName w:val="Times New Roman"/>
    <w:charset w:val="00"/>
    <w:family w:val="roman"/>
    <w:pitch w:val="default"/>
  </w:font>
  <w:font w:name="Osaka">
    <w:altName w:val="MS Gothic"/>
    <w:charset w:val="80"/>
    <w:family w:val="auto"/>
    <w:pitch w:val="default"/>
    <w:sig w:usb0="00000000" w:usb1="0000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Times New Roman Bold">
    <w:altName w:val="Times New Roman"/>
    <w:panose1 w:val="02020803070505020304"/>
    <w:charset w:val="00"/>
    <w:family w:val="roman"/>
    <w:pitch w:val="default"/>
    <w:sig w:usb0="00000000" w:usb1="00000000"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New York">
    <w:panose1 w:val="02040503060506020304"/>
    <w:charset w:val="00"/>
    <w:family w:val="roman"/>
    <w:notTrueType/>
    <w:pitch w:val="variable"/>
    <w:sig w:usb0="00000003" w:usb1="00000000" w:usb2="00000000" w:usb3="00000000" w:csb0="00000001" w:csb1="00000000"/>
  </w:font>
  <w:font w:name="IMHNGF+BookmanOldStyle">
    <w:altName w:val="Bookman Old Style"/>
    <w:panose1 w:val="00000000000000000000"/>
    <w:charset w:val="00"/>
    <w:family w:val="roman"/>
    <w:notTrueType/>
    <w:pitch w:val="default"/>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CC5AB" w14:textId="77777777" w:rsidR="00E3009A" w:rsidRDefault="00E3009A">
      <w:r>
        <w:separator/>
      </w:r>
    </w:p>
  </w:footnote>
  <w:footnote w:type="continuationSeparator" w:id="0">
    <w:p w14:paraId="1067036B" w14:textId="77777777" w:rsidR="00E3009A" w:rsidRDefault="00E300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A7B3C35"/>
    <w:multiLevelType w:val="singleLevel"/>
    <w:tmpl w:val="8A7B3C35"/>
    <w:lvl w:ilvl="0">
      <w:start w:val="1"/>
      <w:numFmt w:val="decimal"/>
      <w:lvlText w:val="%1."/>
      <w:lvlJc w:val="left"/>
      <w:pPr>
        <w:ind w:left="425" w:hanging="425"/>
      </w:pPr>
      <w:rPr>
        <w:rFonts w:hint="default"/>
      </w:rPr>
    </w:lvl>
  </w:abstractNum>
  <w:abstractNum w:abstractNumId="1" w15:restartNumberingAfterBreak="0">
    <w:nsid w:val="CA77A67F"/>
    <w:multiLevelType w:val="singleLevel"/>
    <w:tmpl w:val="CA77A67F"/>
    <w:lvl w:ilvl="0">
      <w:start w:val="1"/>
      <w:numFmt w:val="decimal"/>
      <w:lvlText w:val="%1."/>
      <w:lvlJc w:val="left"/>
      <w:pPr>
        <w:ind w:left="425" w:hanging="425"/>
      </w:pPr>
      <w:rPr>
        <w:rFonts w:ascii="Arial" w:hAnsi="Arial" w:cs="Arial" w:hint="default"/>
      </w:rPr>
    </w:lvl>
  </w:abstractNum>
  <w:abstractNum w:abstractNumId="2"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552047"/>
    <w:multiLevelType w:val="multilevel"/>
    <w:tmpl w:val="85C2CC9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03382833"/>
    <w:multiLevelType w:val="hybridMultilevel"/>
    <w:tmpl w:val="1C347AE8"/>
    <w:lvl w:ilvl="0" w:tplc="04090001">
      <w:start w:val="1"/>
      <w:numFmt w:val="bullet"/>
      <w:lvlText w:val=""/>
      <w:lvlJc w:val="left"/>
      <w:pPr>
        <w:ind w:left="520" w:hanging="420"/>
      </w:pPr>
      <w:rPr>
        <w:rFonts w:ascii="Wingdings" w:hAnsi="Wingdings" w:hint="default"/>
      </w:rPr>
    </w:lvl>
    <w:lvl w:ilvl="1" w:tplc="04090003">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2" w15:restartNumberingAfterBreak="0">
    <w:nsid w:val="0A6E609D"/>
    <w:multiLevelType w:val="multilevel"/>
    <w:tmpl w:val="0A6E609D"/>
    <w:lvl w:ilvl="0">
      <w:start w:val="1"/>
      <w:numFmt w:val="decimal"/>
      <w:pStyle w:val="StateHead"/>
      <w:lvlText w:val="%1."/>
      <w:lvlJc w:val="left"/>
      <w:pPr>
        <w:tabs>
          <w:tab w:val="left" w:pos="420"/>
        </w:tabs>
        <w:ind w:left="420" w:hanging="420"/>
      </w:pPr>
    </w:lvl>
    <w:lvl w:ilvl="1">
      <w:start w:val="1"/>
      <w:numFmt w:val="upperLetter"/>
      <w:lvlText w:val="%2."/>
      <w:lvlJc w:val="left"/>
      <w:pPr>
        <w:tabs>
          <w:tab w:val="left" w:pos="851"/>
        </w:tabs>
        <w:ind w:left="851" w:hanging="426"/>
      </w:pPr>
    </w:lvl>
    <w:lvl w:ilvl="2">
      <w:start w:val="1"/>
      <w:numFmt w:val="decimal"/>
      <w:lvlText w:val="%3."/>
      <w:lvlJc w:val="left"/>
      <w:pPr>
        <w:tabs>
          <w:tab w:val="left" w:pos="1276"/>
        </w:tabs>
        <w:ind w:left="1276" w:hanging="425"/>
      </w:pPr>
    </w:lvl>
    <w:lvl w:ilvl="3">
      <w:start w:val="1"/>
      <w:numFmt w:val="lowerLetter"/>
      <w:lvlText w:val="%4."/>
      <w:lvlJc w:val="left"/>
      <w:pPr>
        <w:tabs>
          <w:tab w:val="left" w:pos="1559"/>
        </w:tabs>
        <w:ind w:left="1559" w:hanging="283"/>
      </w:pPr>
    </w:lvl>
    <w:lvl w:ilvl="4">
      <w:start w:val="1"/>
      <w:numFmt w:val="decimal"/>
      <w:lvlText w:val="%5."/>
      <w:lvlJc w:val="left"/>
      <w:pPr>
        <w:tabs>
          <w:tab w:val="left" w:pos="1984"/>
        </w:tabs>
        <w:ind w:left="1984" w:hanging="425"/>
      </w:pPr>
    </w:lvl>
    <w:lvl w:ilvl="5">
      <w:start w:val="1"/>
      <w:numFmt w:val="lowerLetter"/>
      <w:lvlText w:val="%6."/>
      <w:lvlJc w:val="left"/>
      <w:pPr>
        <w:tabs>
          <w:tab w:val="left" w:pos="2409"/>
        </w:tabs>
        <w:ind w:left="2409" w:hanging="425"/>
      </w:pPr>
    </w:lvl>
    <w:lvl w:ilvl="6">
      <w:start w:val="1"/>
      <w:numFmt w:val="lowerRoman"/>
      <w:lvlText w:val="%7."/>
      <w:lvlJc w:val="left"/>
      <w:pPr>
        <w:tabs>
          <w:tab w:val="left" w:pos="2835"/>
        </w:tabs>
        <w:ind w:left="2835" w:hanging="426"/>
      </w:pPr>
    </w:lvl>
    <w:lvl w:ilvl="7">
      <w:start w:val="1"/>
      <w:numFmt w:val="lowerLetter"/>
      <w:lvlText w:val="%8."/>
      <w:lvlJc w:val="left"/>
      <w:pPr>
        <w:tabs>
          <w:tab w:val="left" w:pos="3260"/>
        </w:tabs>
        <w:ind w:left="3260" w:hanging="425"/>
      </w:pPr>
    </w:lvl>
    <w:lvl w:ilvl="8">
      <w:start w:val="1"/>
      <w:numFmt w:val="lowerRoman"/>
      <w:lvlText w:val="%9."/>
      <w:lvlJc w:val="left"/>
      <w:pPr>
        <w:tabs>
          <w:tab w:val="left" w:pos="3685"/>
        </w:tabs>
        <w:ind w:left="3685" w:hanging="425"/>
      </w:pPr>
    </w:lvl>
  </w:abstractNum>
  <w:abstractNum w:abstractNumId="13" w15:restartNumberingAfterBreak="0">
    <w:nsid w:val="0D0E1558"/>
    <w:multiLevelType w:val="hybridMultilevel"/>
    <w:tmpl w:val="4A669E58"/>
    <w:lvl w:ilvl="0" w:tplc="7018C61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4" w15:restartNumberingAfterBreak="0">
    <w:nsid w:val="0F804509"/>
    <w:multiLevelType w:val="hybridMultilevel"/>
    <w:tmpl w:val="6EB8F874"/>
    <w:lvl w:ilvl="0" w:tplc="D632CEB8">
      <w:start w:val="1"/>
      <w:numFmt w:val="bullet"/>
      <w:lvlText w:val="­"/>
      <w:lvlJc w:val="left"/>
      <w:pPr>
        <w:ind w:left="880" w:hanging="420"/>
      </w:pPr>
      <w:rPr>
        <w:rFonts w:ascii="Arial Unicode MS" w:eastAsia="Arial Unicode MS" w:hAnsi="Arial Unicode MS" w:hint="eastAsia"/>
      </w:rPr>
    </w:lvl>
    <w:lvl w:ilvl="1" w:tplc="04090003" w:tentative="1">
      <w:start w:val="1"/>
      <w:numFmt w:val="bullet"/>
      <w:lvlText w:val=""/>
      <w:lvlJc w:val="left"/>
      <w:pPr>
        <w:ind w:left="1300" w:hanging="420"/>
      </w:pPr>
      <w:rPr>
        <w:rFonts w:ascii="Wingdings" w:hAnsi="Wingdings" w:hint="default"/>
      </w:rPr>
    </w:lvl>
    <w:lvl w:ilvl="2" w:tplc="04090005" w:tentative="1">
      <w:start w:val="1"/>
      <w:numFmt w:val="bullet"/>
      <w:lvlText w:val=""/>
      <w:lvlJc w:val="left"/>
      <w:pPr>
        <w:ind w:left="1720" w:hanging="420"/>
      </w:pPr>
      <w:rPr>
        <w:rFonts w:ascii="Wingdings" w:hAnsi="Wingdings" w:hint="default"/>
      </w:rPr>
    </w:lvl>
    <w:lvl w:ilvl="3" w:tplc="04090001" w:tentative="1">
      <w:start w:val="1"/>
      <w:numFmt w:val="bullet"/>
      <w:lvlText w:val=""/>
      <w:lvlJc w:val="left"/>
      <w:pPr>
        <w:ind w:left="2140" w:hanging="420"/>
      </w:pPr>
      <w:rPr>
        <w:rFonts w:ascii="Wingdings" w:hAnsi="Wingdings" w:hint="default"/>
      </w:rPr>
    </w:lvl>
    <w:lvl w:ilvl="4" w:tplc="04090003" w:tentative="1">
      <w:start w:val="1"/>
      <w:numFmt w:val="bullet"/>
      <w:lvlText w:val=""/>
      <w:lvlJc w:val="left"/>
      <w:pPr>
        <w:ind w:left="2560" w:hanging="420"/>
      </w:pPr>
      <w:rPr>
        <w:rFonts w:ascii="Wingdings" w:hAnsi="Wingdings" w:hint="default"/>
      </w:rPr>
    </w:lvl>
    <w:lvl w:ilvl="5" w:tplc="04090005" w:tentative="1">
      <w:start w:val="1"/>
      <w:numFmt w:val="bullet"/>
      <w:lvlText w:val=""/>
      <w:lvlJc w:val="left"/>
      <w:pPr>
        <w:ind w:left="2980" w:hanging="420"/>
      </w:pPr>
      <w:rPr>
        <w:rFonts w:ascii="Wingdings" w:hAnsi="Wingdings" w:hint="default"/>
      </w:rPr>
    </w:lvl>
    <w:lvl w:ilvl="6" w:tplc="04090001" w:tentative="1">
      <w:start w:val="1"/>
      <w:numFmt w:val="bullet"/>
      <w:lvlText w:val=""/>
      <w:lvlJc w:val="left"/>
      <w:pPr>
        <w:ind w:left="3400" w:hanging="420"/>
      </w:pPr>
      <w:rPr>
        <w:rFonts w:ascii="Wingdings" w:hAnsi="Wingdings" w:hint="default"/>
      </w:rPr>
    </w:lvl>
    <w:lvl w:ilvl="7" w:tplc="04090003" w:tentative="1">
      <w:start w:val="1"/>
      <w:numFmt w:val="bullet"/>
      <w:lvlText w:val=""/>
      <w:lvlJc w:val="left"/>
      <w:pPr>
        <w:ind w:left="3820" w:hanging="420"/>
      </w:pPr>
      <w:rPr>
        <w:rFonts w:ascii="Wingdings" w:hAnsi="Wingdings" w:hint="default"/>
      </w:rPr>
    </w:lvl>
    <w:lvl w:ilvl="8" w:tplc="04090005" w:tentative="1">
      <w:start w:val="1"/>
      <w:numFmt w:val="bullet"/>
      <w:lvlText w:val=""/>
      <w:lvlJc w:val="left"/>
      <w:pPr>
        <w:ind w:left="4240" w:hanging="420"/>
      </w:pPr>
      <w:rPr>
        <w:rFonts w:ascii="Wingdings" w:hAnsi="Wingdings" w:hint="default"/>
      </w:rPr>
    </w:lvl>
  </w:abstractNum>
  <w:abstractNum w:abstractNumId="15" w15:restartNumberingAfterBreak="0">
    <w:nsid w:val="155922A4"/>
    <w:multiLevelType w:val="hybridMultilevel"/>
    <w:tmpl w:val="394684EC"/>
    <w:lvl w:ilvl="0" w:tplc="D632CEB8">
      <w:start w:val="1"/>
      <w:numFmt w:val="bullet"/>
      <w:lvlText w:val="­"/>
      <w:lvlJc w:val="left"/>
      <w:pPr>
        <w:ind w:left="880" w:hanging="420"/>
      </w:pPr>
      <w:rPr>
        <w:rFonts w:ascii="Arial Unicode MS" w:eastAsia="Arial Unicode MS" w:hAnsi="Arial Unicode MS" w:hint="eastAsia"/>
      </w:rPr>
    </w:lvl>
    <w:lvl w:ilvl="1" w:tplc="04090003" w:tentative="1">
      <w:start w:val="1"/>
      <w:numFmt w:val="bullet"/>
      <w:lvlText w:val=""/>
      <w:lvlJc w:val="left"/>
      <w:pPr>
        <w:ind w:left="1300" w:hanging="420"/>
      </w:pPr>
      <w:rPr>
        <w:rFonts w:ascii="Wingdings" w:hAnsi="Wingdings" w:hint="default"/>
      </w:rPr>
    </w:lvl>
    <w:lvl w:ilvl="2" w:tplc="04090005" w:tentative="1">
      <w:start w:val="1"/>
      <w:numFmt w:val="bullet"/>
      <w:lvlText w:val=""/>
      <w:lvlJc w:val="left"/>
      <w:pPr>
        <w:ind w:left="1720" w:hanging="420"/>
      </w:pPr>
      <w:rPr>
        <w:rFonts w:ascii="Wingdings" w:hAnsi="Wingdings" w:hint="default"/>
      </w:rPr>
    </w:lvl>
    <w:lvl w:ilvl="3" w:tplc="04090001" w:tentative="1">
      <w:start w:val="1"/>
      <w:numFmt w:val="bullet"/>
      <w:lvlText w:val=""/>
      <w:lvlJc w:val="left"/>
      <w:pPr>
        <w:ind w:left="2140" w:hanging="420"/>
      </w:pPr>
      <w:rPr>
        <w:rFonts w:ascii="Wingdings" w:hAnsi="Wingdings" w:hint="default"/>
      </w:rPr>
    </w:lvl>
    <w:lvl w:ilvl="4" w:tplc="04090003" w:tentative="1">
      <w:start w:val="1"/>
      <w:numFmt w:val="bullet"/>
      <w:lvlText w:val=""/>
      <w:lvlJc w:val="left"/>
      <w:pPr>
        <w:ind w:left="2560" w:hanging="420"/>
      </w:pPr>
      <w:rPr>
        <w:rFonts w:ascii="Wingdings" w:hAnsi="Wingdings" w:hint="default"/>
      </w:rPr>
    </w:lvl>
    <w:lvl w:ilvl="5" w:tplc="04090005" w:tentative="1">
      <w:start w:val="1"/>
      <w:numFmt w:val="bullet"/>
      <w:lvlText w:val=""/>
      <w:lvlJc w:val="left"/>
      <w:pPr>
        <w:ind w:left="2980" w:hanging="420"/>
      </w:pPr>
      <w:rPr>
        <w:rFonts w:ascii="Wingdings" w:hAnsi="Wingdings" w:hint="default"/>
      </w:rPr>
    </w:lvl>
    <w:lvl w:ilvl="6" w:tplc="04090001" w:tentative="1">
      <w:start w:val="1"/>
      <w:numFmt w:val="bullet"/>
      <w:lvlText w:val=""/>
      <w:lvlJc w:val="left"/>
      <w:pPr>
        <w:ind w:left="3400" w:hanging="420"/>
      </w:pPr>
      <w:rPr>
        <w:rFonts w:ascii="Wingdings" w:hAnsi="Wingdings" w:hint="default"/>
      </w:rPr>
    </w:lvl>
    <w:lvl w:ilvl="7" w:tplc="04090003" w:tentative="1">
      <w:start w:val="1"/>
      <w:numFmt w:val="bullet"/>
      <w:lvlText w:val=""/>
      <w:lvlJc w:val="left"/>
      <w:pPr>
        <w:ind w:left="3820" w:hanging="420"/>
      </w:pPr>
      <w:rPr>
        <w:rFonts w:ascii="Wingdings" w:hAnsi="Wingdings" w:hint="default"/>
      </w:rPr>
    </w:lvl>
    <w:lvl w:ilvl="8" w:tplc="04090005" w:tentative="1">
      <w:start w:val="1"/>
      <w:numFmt w:val="bullet"/>
      <w:lvlText w:val=""/>
      <w:lvlJc w:val="left"/>
      <w:pPr>
        <w:ind w:left="4240" w:hanging="420"/>
      </w:pPr>
      <w:rPr>
        <w:rFonts w:ascii="Wingdings" w:hAnsi="Wingdings" w:hint="default"/>
      </w:rPr>
    </w:lvl>
  </w:abstractNum>
  <w:abstractNum w:abstractNumId="16" w15:restartNumberingAfterBreak="0">
    <w:nsid w:val="1CD26CE5"/>
    <w:multiLevelType w:val="hybridMultilevel"/>
    <w:tmpl w:val="BA7E0418"/>
    <w:lvl w:ilvl="0" w:tplc="D632CEB8">
      <w:start w:val="1"/>
      <w:numFmt w:val="bullet"/>
      <w:lvlText w:val="­"/>
      <w:lvlJc w:val="left"/>
      <w:pPr>
        <w:ind w:left="880" w:hanging="420"/>
      </w:pPr>
      <w:rPr>
        <w:rFonts w:ascii="Arial Unicode MS" w:eastAsia="Arial Unicode MS" w:hAnsi="Arial Unicode MS" w:hint="eastAsia"/>
      </w:rPr>
    </w:lvl>
    <w:lvl w:ilvl="1" w:tplc="04090003" w:tentative="1">
      <w:start w:val="1"/>
      <w:numFmt w:val="bullet"/>
      <w:lvlText w:val=""/>
      <w:lvlJc w:val="left"/>
      <w:pPr>
        <w:ind w:left="1300" w:hanging="420"/>
      </w:pPr>
      <w:rPr>
        <w:rFonts w:ascii="Wingdings" w:hAnsi="Wingdings" w:hint="default"/>
      </w:rPr>
    </w:lvl>
    <w:lvl w:ilvl="2" w:tplc="04090005" w:tentative="1">
      <w:start w:val="1"/>
      <w:numFmt w:val="bullet"/>
      <w:lvlText w:val=""/>
      <w:lvlJc w:val="left"/>
      <w:pPr>
        <w:ind w:left="1720" w:hanging="420"/>
      </w:pPr>
      <w:rPr>
        <w:rFonts w:ascii="Wingdings" w:hAnsi="Wingdings" w:hint="default"/>
      </w:rPr>
    </w:lvl>
    <w:lvl w:ilvl="3" w:tplc="04090001" w:tentative="1">
      <w:start w:val="1"/>
      <w:numFmt w:val="bullet"/>
      <w:lvlText w:val=""/>
      <w:lvlJc w:val="left"/>
      <w:pPr>
        <w:ind w:left="2140" w:hanging="420"/>
      </w:pPr>
      <w:rPr>
        <w:rFonts w:ascii="Wingdings" w:hAnsi="Wingdings" w:hint="default"/>
      </w:rPr>
    </w:lvl>
    <w:lvl w:ilvl="4" w:tplc="04090003" w:tentative="1">
      <w:start w:val="1"/>
      <w:numFmt w:val="bullet"/>
      <w:lvlText w:val=""/>
      <w:lvlJc w:val="left"/>
      <w:pPr>
        <w:ind w:left="2560" w:hanging="420"/>
      </w:pPr>
      <w:rPr>
        <w:rFonts w:ascii="Wingdings" w:hAnsi="Wingdings" w:hint="default"/>
      </w:rPr>
    </w:lvl>
    <w:lvl w:ilvl="5" w:tplc="04090005" w:tentative="1">
      <w:start w:val="1"/>
      <w:numFmt w:val="bullet"/>
      <w:lvlText w:val=""/>
      <w:lvlJc w:val="left"/>
      <w:pPr>
        <w:ind w:left="2980" w:hanging="420"/>
      </w:pPr>
      <w:rPr>
        <w:rFonts w:ascii="Wingdings" w:hAnsi="Wingdings" w:hint="default"/>
      </w:rPr>
    </w:lvl>
    <w:lvl w:ilvl="6" w:tplc="04090001" w:tentative="1">
      <w:start w:val="1"/>
      <w:numFmt w:val="bullet"/>
      <w:lvlText w:val=""/>
      <w:lvlJc w:val="left"/>
      <w:pPr>
        <w:ind w:left="3400" w:hanging="420"/>
      </w:pPr>
      <w:rPr>
        <w:rFonts w:ascii="Wingdings" w:hAnsi="Wingdings" w:hint="default"/>
      </w:rPr>
    </w:lvl>
    <w:lvl w:ilvl="7" w:tplc="04090003" w:tentative="1">
      <w:start w:val="1"/>
      <w:numFmt w:val="bullet"/>
      <w:lvlText w:val=""/>
      <w:lvlJc w:val="left"/>
      <w:pPr>
        <w:ind w:left="3820" w:hanging="420"/>
      </w:pPr>
      <w:rPr>
        <w:rFonts w:ascii="Wingdings" w:hAnsi="Wingdings" w:hint="default"/>
      </w:rPr>
    </w:lvl>
    <w:lvl w:ilvl="8" w:tplc="04090005" w:tentative="1">
      <w:start w:val="1"/>
      <w:numFmt w:val="bullet"/>
      <w:lvlText w:val=""/>
      <w:lvlJc w:val="left"/>
      <w:pPr>
        <w:ind w:left="4240" w:hanging="420"/>
      </w:pPr>
      <w:rPr>
        <w:rFonts w:ascii="Wingdings" w:hAnsi="Wingdings" w:hint="default"/>
      </w:rPr>
    </w:lvl>
  </w:abstractNum>
  <w:abstractNum w:abstractNumId="17" w15:restartNumberingAfterBreak="0">
    <w:nsid w:val="1E8C0B17"/>
    <w:multiLevelType w:val="hybridMultilevel"/>
    <w:tmpl w:val="6F0CB618"/>
    <w:lvl w:ilvl="0" w:tplc="F36039AE">
      <w:start w:val="5"/>
      <w:numFmt w:val="bullet"/>
      <w:lvlText w:val="-"/>
      <w:lvlJc w:val="left"/>
      <w:pPr>
        <w:ind w:left="800" w:hanging="440"/>
      </w:pPr>
      <w:rPr>
        <w:rFonts w:ascii="Arial" w:eastAsia="MS Mincho" w:hAnsi="Arial" w:cs="Arial" w:hint="default"/>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18" w15:restartNumberingAfterBreak="0">
    <w:nsid w:val="2C0B5732"/>
    <w:multiLevelType w:val="hybridMultilevel"/>
    <w:tmpl w:val="5652EC0E"/>
    <w:lvl w:ilvl="0" w:tplc="BF22295E">
      <w:start w:val="18"/>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9" w15:restartNumberingAfterBreak="0">
    <w:nsid w:val="37E0579C"/>
    <w:multiLevelType w:val="hybridMultilevel"/>
    <w:tmpl w:val="B9CA0E64"/>
    <w:lvl w:ilvl="0" w:tplc="E410C324">
      <w:start w:val="5"/>
      <w:numFmt w:val="bullet"/>
      <w:lvlText w:val="-"/>
      <w:lvlJc w:val="left"/>
      <w:pPr>
        <w:ind w:left="820" w:hanging="360"/>
      </w:pPr>
      <w:rPr>
        <w:rFonts w:ascii="Arial" w:eastAsia="DengXian" w:hAnsi="Arial" w:cs="Arial" w:hint="default"/>
        <w:b w:val="0"/>
        <w:sz w:val="18"/>
      </w:rPr>
    </w:lvl>
    <w:lvl w:ilvl="1" w:tplc="20000003" w:tentative="1">
      <w:start w:val="1"/>
      <w:numFmt w:val="bullet"/>
      <w:lvlText w:val="o"/>
      <w:lvlJc w:val="left"/>
      <w:pPr>
        <w:ind w:left="1540" w:hanging="360"/>
      </w:pPr>
      <w:rPr>
        <w:rFonts w:ascii="Courier New" w:hAnsi="Courier New" w:cs="Courier New" w:hint="default"/>
      </w:rPr>
    </w:lvl>
    <w:lvl w:ilvl="2" w:tplc="20000005" w:tentative="1">
      <w:start w:val="1"/>
      <w:numFmt w:val="bullet"/>
      <w:lvlText w:val=""/>
      <w:lvlJc w:val="left"/>
      <w:pPr>
        <w:ind w:left="2260" w:hanging="360"/>
      </w:pPr>
      <w:rPr>
        <w:rFonts w:ascii="Wingdings" w:hAnsi="Wingdings" w:hint="default"/>
      </w:rPr>
    </w:lvl>
    <w:lvl w:ilvl="3" w:tplc="20000001" w:tentative="1">
      <w:start w:val="1"/>
      <w:numFmt w:val="bullet"/>
      <w:lvlText w:val=""/>
      <w:lvlJc w:val="left"/>
      <w:pPr>
        <w:ind w:left="2980" w:hanging="360"/>
      </w:pPr>
      <w:rPr>
        <w:rFonts w:ascii="Symbol" w:hAnsi="Symbol" w:hint="default"/>
      </w:rPr>
    </w:lvl>
    <w:lvl w:ilvl="4" w:tplc="20000003" w:tentative="1">
      <w:start w:val="1"/>
      <w:numFmt w:val="bullet"/>
      <w:lvlText w:val="o"/>
      <w:lvlJc w:val="left"/>
      <w:pPr>
        <w:ind w:left="3700" w:hanging="360"/>
      </w:pPr>
      <w:rPr>
        <w:rFonts w:ascii="Courier New" w:hAnsi="Courier New" w:cs="Courier New" w:hint="default"/>
      </w:rPr>
    </w:lvl>
    <w:lvl w:ilvl="5" w:tplc="20000005" w:tentative="1">
      <w:start w:val="1"/>
      <w:numFmt w:val="bullet"/>
      <w:lvlText w:val=""/>
      <w:lvlJc w:val="left"/>
      <w:pPr>
        <w:ind w:left="4420" w:hanging="360"/>
      </w:pPr>
      <w:rPr>
        <w:rFonts w:ascii="Wingdings" w:hAnsi="Wingdings" w:hint="default"/>
      </w:rPr>
    </w:lvl>
    <w:lvl w:ilvl="6" w:tplc="20000001" w:tentative="1">
      <w:start w:val="1"/>
      <w:numFmt w:val="bullet"/>
      <w:lvlText w:val=""/>
      <w:lvlJc w:val="left"/>
      <w:pPr>
        <w:ind w:left="5140" w:hanging="360"/>
      </w:pPr>
      <w:rPr>
        <w:rFonts w:ascii="Symbol" w:hAnsi="Symbol" w:hint="default"/>
      </w:rPr>
    </w:lvl>
    <w:lvl w:ilvl="7" w:tplc="20000003" w:tentative="1">
      <w:start w:val="1"/>
      <w:numFmt w:val="bullet"/>
      <w:lvlText w:val="o"/>
      <w:lvlJc w:val="left"/>
      <w:pPr>
        <w:ind w:left="5860" w:hanging="360"/>
      </w:pPr>
      <w:rPr>
        <w:rFonts w:ascii="Courier New" w:hAnsi="Courier New" w:cs="Courier New" w:hint="default"/>
      </w:rPr>
    </w:lvl>
    <w:lvl w:ilvl="8" w:tplc="20000005" w:tentative="1">
      <w:start w:val="1"/>
      <w:numFmt w:val="bullet"/>
      <w:lvlText w:val=""/>
      <w:lvlJc w:val="left"/>
      <w:pPr>
        <w:ind w:left="6580" w:hanging="360"/>
      </w:pPr>
      <w:rPr>
        <w:rFonts w:ascii="Wingdings" w:hAnsi="Wingdings" w:hint="default"/>
      </w:rPr>
    </w:lvl>
  </w:abstractNum>
  <w:abstractNum w:abstractNumId="20"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1" w15:restartNumberingAfterBreak="0">
    <w:nsid w:val="3A725A46"/>
    <w:multiLevelType w:val="hybridMultilevel"/>
    <w:tmpl w:val="CD0A87B6"/>
    <w:lvl w:ilvl="0" w:tplc="75666C96">
      <w:start w:val="2"/>
      <w:numFmt w:val="bullet"/>
      <w:lvlText w:val="-"/>
      <w:lvlJc w:val="left"/>
      <w:pPr>
        <w:ind w:left="420" w:hanging="420"/>
      </w:pPr>
      <w:rPr>
        <w:rFonts w:ascii="Times New Roman" w:eastAsia="MS Mincho"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3" w15:restartNumberingAfterBreak="0">
    <w:nsid w:val="3B574618"/>
    <w:multiLevelType w:val="hybridMultilevel"/>
    <w:tmpl w:val="507631A2"/>
    <w:lvl w:ilvl="0" w:tplc="2F8EBD86">
      <w:start w:val="1"/>
      <w:numFmt w:val="decimal"/>
      <w:lvlText w:val="(%1)"/>
      <w:lvlJc w:val="left"/>
      <w:pPr>
        <w:ind w:left="484" w:hanging="360"/>
      </w:pPr>
      <w:rPr>
        <w:rFonts w:hint="default"/>
      </w:rPr>
    </w:lvl>
    <w:lvl w:ilvl="1" w:tplc="04090019" w:tentative="1">
      <w:start w:val="1"/>
      <w:numFmt w:val="lowerLetter"/>
      <w:lvlText w:val="%2)"/>
      <w:lvlJc w:val="left"/>
      <w:pPr>
        <w:ind w:left="964" w:hanging="420"/>
      </w:pPr>
    </w:lvl>
    <w:lvl w:ilvl="2" w:tplc="0409001B" w:tentative="1">
      <w:start w:val="1"/>
      <w:numFmt w:val="lowerRoman"/>
      <w:lvlText w:val="%3."/>
      <w:lvlJc w:val="right"/>
      <w:pPr>
        <w:ind w:left="1384" w:hanging="420"/>
      </w:pPr>
    </w:lvl>
    <w:lvl w:ilvl="3" w:tplc="0409000F" w:tentative="1">
      <w:start w:val="1"/>
      <w:numFmt w:val="decimal"/>
      <w:lvlText w:val="%4."/>
      <w:lvlJc w:val="left"/>
      <w:pPr>
        <w:ind w:left="1804" w:hanging="420"/>
      </w:pPr>
    </w:lvl>
    <w:lvl w:ilvl="4" w:tplc="04090019" w:tentative="1">
      <w:start w:val="1"/>
      <w:numFmt w:val="lowerLetter"/>
      <w:lvlText w:val="%5)"/>
      <w:lvlJc w:val="left"/>
      <w:pPr>
        <w:ind w:left="2224" w:hanging="420"/>
      </w:pPr>
    </w:lvl>
    <w:lvl w:ilvl="5" w:tplc="0409001B" w:tentative="1">
      <w:start w:val="1"/>
      <w:numFmt w:val="lowerRoman"/>
      <w:lvlText w:val="%6."/>
      <w:lvlJc w:val="right"/>
      <w:pPr>
        <w:ind w:left="2644" w:hanging="420"/>
      </w:pPr>
    </w:lvl>
    <w:lvl w:ilvl="6" w:tplc="0409000F" w:tentative="1">
      <w:start w:val="1"/>
      <w:numFmt w:val="decimal"/>
      <w:lvlText w:val="%7."/>
      <w:lvlJc w:val="left"/>
      <w:pPr>
        <w:ind w:left="3064" w:hanging="420"/>
      </w:pPr>
    </w:lvl>
    <w:lvl w:ilvl="7" w:tplc="04090019" w:tentative="1">
      <w:start w:val="1"/>
      <w:numFmt w:val="lowerLetter"/>
      <w:lvlText w:val="%8)"/>
      <w:lvlJc w:val="left"/>
      <w:pPr>
        <w:ind w:left="3484" w:hanging="420"/>
      </w:pPr>
    </w:lvl>
    <w:lvl w:ilvl="8" w:tplc="0409001B" w:tentative="1">
      <w:start w:val="1"/>
      <w:numFmt w:val="lowerRoman"/>
      <w:lvlText w:val="%9."/>
      <w:lvlJc w:val="right"/>
      <w:pPr>
        <w:ind w:left="3904" w:hanging="420"/>
      </w:pPr>
    </w:lvl>
  </w:abstractNum>
  <w:abstractNum w:abstractNumId="24" w15:restartNumberingAfterBreak="0">
    <w:nsid w:val="4135F37F"/>
    <w:multiLevelType w:val="singleLevel"/>
    <w:tmpl w:val="4135F37F"/>
    <w:lvl w:ilvl="0">
      <w:start w:val="1"/>
      <w:numFmt w:val="decimal"/>
      <w:lvlText w:val="%1."/>
      <w:lvlJc w:val="left"/>
      <w:pPr>
        <w:ind w:left="425" w:hanging="425"/>
      </w:pPr>
      <w:rPr>
        <w:rFonts w:hint="default"/>
      </w:rPr>
    </w:lvl>
  </w:abstractNum>
  <w:abstractNum w:abstractNumId="25" w15:restartNumberingAfterBreak="0">
    <w:nsid w:val="50AC24E4"/>
    <w:multiLevelType w:val="multilevel"/>
    <w:tmpl w:val="37FC2598"/>
    <w:lvl w:ilvl="0">
      <w:numFmt w:val="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6" w15:restartNumberingAfterBreak="0">
    <w:nsid w:val="5C54507B"/>
    <w:multiLevelType w:val="multilevel"/>
    <w:tmpl w:val="FE98B744"/>
    <w:lvl w:ilvl="0">
      <w:start w:val="1"/>
      <w:numFmt w:val="decimal"/>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7" w15:restartNumberingAfterBreak="0">
    <w:nsid w:val="6F1D6A21"/>
    <w:multiLevelType w:val="singleLevel"/>
    <w:tmpl w:val="6F1D6A21"/>
    <w:lvl w:ilvl="0">
      <w:start w:val="1"/>
      <w:numFmt w:val="decimal"/>
      <w:lvlText w:val="[%1]"/>
      <w:lvlJc w:val="left"/>
      <w:pPr>
        <w:tabs>
          <w:tab w:val="num" w:pos="360"/>
        </w:tabs>
        <w:ind w:left="360" w:hanging="360"/>
      </w:pPr>
      <w:rPr>
        <w:rFonts w:ascii="Times New Roman" w:hAnsi="Times New Roman" w:hint="default"/>
        <w:sz w:val="18"/>
      </w:rPr>
    </w:lvl>
  </w:abstractNum>
  <w:abstractNum w:abstractNumId="28" w15:restartNumberingAfterBreak="0">
    <w:nsid w:val="708858F6"/>
    <w:multiLevelType w:val="multilevel"/>
    <w:tmpl w:val="37FC2598"/>
    <w:styleLink w:val="LFO19"/>
    <w:lvl w:ilvl="0">
      <w:numFmt w:val="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9"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31" w15:restartNumberingAfterBreak="0">
    <w:nsid w:val="7B124273"/>
    <w:multiLevelType w:val="multilevel"/>
    <w:tmpl w:val="37FC2598"/>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16cid:durableId="1844390084">
    <w:abstractNumId w:val="29"/>
  </w:num>
  <w:num w:numId="2" w16cid:durableId="1599604351">
    <w:abstractNumId w:val="30"/>
  </w:num>
  <w:num w:numId="3" w16cid:durableId="407263401">
    <w:abstractNumId w:val="22"/>
  </w:num>
  <w:num w:numId="4" w16cid:durableId="448403725">
    <w:abstractNumId w:val="2"/>
  </w:num>
  <w:num w:numId="5" w16cid:durableId="1364285263">
    <w:abstractNumId w:val="31"/>
  </w:num>
  <w:num w:numId="6" w16cid:durableId="17685032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37869394">
    <w:abstractNumId w:val="20"/>
  </w:num>
  <w:num w:numId="8" w16cid:durableId="899637750">
    <w:abstractNumId w:val="28"/>
  </w:num>
  <w:num w:numId="9" w16cid:durableId="194344724">
    <w:abstractNumId w:val="27"/>
  </w:num>
  <w:num w:numId="10" w16cid:durableId="451556382">
    <w:abstractNumId w:val="9"/>
  </w:num>
  <w:num w:numId="11" w16cid:durableId="1711300796">
    <w:abstractNumId w:val="7"/>
  </w:num>
  <w:num w:numId="12" w16cid:durableId="34619360">
    <w:abstractNumId w:val="6"/>
  </w:num>
  <w:num w:numId="13" w16cid:durableId="587811419">
    <w:abstractNumId w:val="5"/>
  </w:num>
  <w:num w:numId="14" w16cid:durableId="1637561475">
    <w:abstractNumId w:val="4"/>
  </w:num>
  <w:num w:numId="15" w16cid:durableId="333344590">
    <w:abstractNumId w:val="8"/>
  </w:num>
  <w:num w:numId="16" w16cid:durableId="1961106750">
    <w:abstractNumId w:val="3"/>
  </w:num>
  <w:num w:numId="17" w16cid:durableId="1296830982">
    <w:abstractNumId w:val="1"/>
  </w:num>
  <w:num w:numId="18" w16cid:durableId="1641616599">
    <w:abstractNumId w:val="13"/>
  </w:num>
  <w:num w:numId="19" w16cid:durableId="806046273">
    <w:abstractNumId w:val="14"/>
  </w:num>
  <w:num w:numId="20" w16cid:durableId="909730817">
    <w:abstractNumId w:val="16"/>
  </w:num>
  <w:num w:numId="21" w16cid:durableId="1241208389">
    <w:abstractNumId w:val="15"/>
  </w:num>
  <w:num w:numId="22" w16cid:durableId="1170291334">
    <w:abstractNumId w:val="19"/>
  </w:num>
  <w:num w:numId="23" w16cid:durableId="2097941764">
    <w:abstractNumId w:val="23"/>
  </w:num>
  <w:num w:numId="24" w16cid:durableId="1404524602">
    <w:abstractNumId w:val="24"/>
  </w:num>
  <w:num w:numId="25" w16cid:durableId="1221020473">
    <w:abstractNumId w:val="10"/>
  </w:num>
  <w:num w:numId="26" w16cid:durableId="380592106">
    <w:abstractNumId w:val="25"/>
  </w:num>
  <w:num w:numId="27" w16cid:durableId="19355177">
    <w:abstractNumId w:val="12"/>
  </w:num>
  <w:num w:numId="28" w16cid:durableId="930161488">
    <w:abstractNumId w:val="21"/>
  </w:num>
  <w:num w:numId="29" w16cid:durableId="1946375585">
    <w:abstractNumId w:val="26"/>
  </w:num>
  <w:num w:numId="30" w16cid:durableId="428039906">
    <w:abstractNumId w:val="0"/>
  </w:num>
  <w:num w:numId="31" w16cid:durableId="1204367086">
    <w:abstractNumId w:val="17"/>
  </w:num>
  <w:num w:numId="32" w16cid:durableId="1860047018">
    <w:abstractNumId w:val="18"/>
  </w:num>
  <w:num w:numId="33" w16cid:durableId="1396048973">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tti Immonen">
    <w15:presenceInfo w15:providerId="AD" w15:userId="S::aimmonen@qti.qualcomm.com::64cbc8dd-b444-48bf-b0b7-3cc17554bd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0E09"/>
    <w:rsid w:val="00077EAB"/>
    <w:rsid w:val="000A6394"/>
    <w:rsid w:val="000A6AE1"/>
    <w:rsid w:val="000B7FED"/>
    <w:rsid w:val="000C038A"/>
    <w:rsid w:val="000C6598"/>
    <w:rsid w:val="000D44B3"/>
    <w:rsid w:val="000F4503"/>
    <w:rsid w:val="00101418"/>
    <w:rsid w:val="001031A4"/>
    <w:rsid w:val="00117F4D"/>
    <w:rsid w:val="00130F68"/>
    <w:rsid w:val="00145D43"/>
    <w:rsid w:val="001812A8"/>
    <w:rsid w:val="001819D6"/>
    <w:rsid w:val="00181F2D"/>
    <w:rsid w:val="00192C46"/>
    <w:rsid w:val="001A08B3"/>
    <w:rsid w:val="001A7B60"/>
    <w:rsid w:val="001B52F0"/>
    <w:rsid w:val="001B7A65"/>
    <w:rsid w:val="001E41F3"/>
    <w:rsid w:val="00213D97"/>
    <w:rsid w:val="0026004D"/>
    <w:rsid w:val="002622E4"/>
    <w:rsid w:val="002640DD"/>
    <w:rsid w:val="00265873"/>
    <w:rsid w:val="00265DF5"/>
    <w:rsid w:val="00270BC9"/>
    <w:rsid w:val="00272E54"/>
    <w:rsid w:val="00275D12"/>
    <w:rsid w:val="00284FEB"/>
    <w:rsid w:val="002860C4"/>
    <w:rsid w:val="00291E0B"/>
    <w:rsid w:val="002B5741"/>
    <w:rsid w:val="002C4D11"/>
    <w:rsid w:val="002C5212"/>
    <w:rsid w:val="002E472E"/>
    <w:rsid w:val="00305409"/>
    <w:rsid w:val="00310591"/>
    <w:rsid w:val="003279A7"/>
    <w:rsid w:val="00335C88"/>
    <w:rsid w:val="0034722B"/>
    <w:rsid w:val="003609EF"/>
    <w:rsid w:val="0036231A"/>
    <w:rsid w:val="00365E8A"/>
    <w:rsid w:val="00366894"/>
    <w:rsid w:val="00374DD4"/>
    <w:rsid w:val="0038225B"/>
    <w:rsid w:val="003D53FC"/>
    <w:rsid w:val="003E1A36"/>
    <w:rsid w:val="003E4417"/>
    <w:rsid w:val="00410371"/>
    <w:rsid w:val="00415F03"/>
    <w:rsid w:val="004242F1"/>
    <w:rsid w:val="00424FEF"/>
    <w:rsid w:val="0045354C"/>
    <w:rsid w:val="004B75B7"/>
    <w:rsid w:val="004E7629"/>
    <w:rsid w:val="00513C18"/>
    <w:rsid w:val="00513CEF"/>
    <w:rsid w:val="005141D9"/>
    <w:rsid w:val="0051580D"/>
    <w:rsid w:val="00547111"/>
    <w:rsid w:val="0055770E"/>
    <w:rsid w:val="0056045E"/>
    <w:rsid w:val="00592D74"/>
    <w:rsid w:val="005C2C78"/>
    <w:rsid w:val="005C64E7"/>
    <w:rsid w:val="005E2C44"/>
    <w:rsid w:val="005F1CF6"/>
    <w:rsid w:val="00617D86"/>
    <w:rsid w:val="00621188"/>
    <w:rsid w:val="006257ED"/>
    <w:rsid w:val="00637C1E"/>
    <w:rsid w:val="00653DE4"/>
    <w:rsid w:val="006560D6"/>
    <w:rsid w:val="00665C47"/>
    <w:rsid w:val="006837B8"/>
    <w:rsid w:val="00695808"/>
    <w:rsid w:val="006A3A98"/>
    <w:rsid w:val="006B4086"/>
    <w:rsid w:val="006B46FB"/>
    <w:rsid w:val="006C1BA7"/>
    <w:rsid w:val="006D0BA7"/>
    <w:rsid w:val="006E21FB"/>
    <w:rsid w:val="006E5D74"/>
    <w:rsid w:val="006F0D54"/>
    <w:rsid w:val="00720E66"/>
    <w:rsid w:val="00792342"/>
    <w:rsid w:val="007977A8"/>
    <w:rsid w:val="007A4CB1"/>
    <w:rsid w:val="007B512A"/>
    <w:rsid w:val="007B576B"/>
    <w:rsid w:val="007C2097"/>
    <w:rsid w:val="007D6A07"/>
    <w:rsid w:val="007F7259"/>
    <w:rsid w:val="008040A8"/>
    <w:rsid w:val="008279FA"/>
    <w:rsid w:val="0083203F"/>
    <w:rsid w:val="008626E7"/>
    <w:rsid w:val="00870EE7"/>
    <w:rsid w:val="008863B9"/>
    <w:rsid w:val="008A45A6"/>
    <w:rsid w:val="008A4968"/>
    <w:rsid w:val="008B416F"/>
    <w:rsid w:val="008D3CCC"/>
    <w:rsid w:val="008D4D87"/>
    <w:rsid w:val="008F3789"/>
    <w:rsid w:val="008F686C"/>
    <w:rsid w:val="009148DE"/>
    <w:rsid w:val="00941E30"/>
    <w:rsid w:val="009531B0"/>
    <w:rsid w:val="009741B3"/>
    <w:rsid w:val="009777D9"/>
    <w:rsid w:val="00983C5F"/>
    <w:rsid w:val="00991B88"/>
    <w:rsid w:val="0099401B"/>
    <w:rsid w:val="009A5753"/>
    <w:rsid w:val="009A579D"/>
    <w:rsid w:val="009D6254"/>
    <w:rsid w:val="009E3297"/>
    <w:rsid w:val="009F734F"/>
    <w:rsid w:val="00A246B6"/>
    <w:rsid w:val="00A34801"/>
    <w:rsid w:val="00A47E70"/>
    <w:rsid w:val="00A50CF0"/>
    <w:rsid w:val="00A65CA9"/>
    <w:rsid w:val="00A7671C"/>
    <w:rsid w:val="00AA2CBC"/>
    <w:rsid w:val="00AC5820"/>
    <w:rsid w:val="00AD1CD8"/>
    <w:rsid w:val="00B22C85"/>
    <w:rsid w:val="00B258BB"/>
    <w:rsid w:val="00B46CD2"/>
    <w:rsid w:val="00B67B97"/>
    <w:rsid w:val="00B7130B"/>
    <w:rsid w:val="00B968C8"/>
    <w:rsid w:val="00BA0B4F"/>
    <w:rsid w:val="00BA3EC5"/>
    <w:rsid w:val="00BA51D9"/>
    <w:rsid w:val="00BB5DFC"/>
    <w:rsid w:val="00BC0CD5"/>
    <w:rsid w:val="00BC43D0"/>
    <w:rsid w:val="00BD279D"/>
    <w:rsid w:val="00BD6BB8"/>
    <w:rsid w:val="00C04A18"/>
    <w:rsid w:val="00C1235B"/>
    <w:rsid w:val="00C66BA2"/>
    <w:rsid w:val="00C84A42"/>
    <w:rsid w:val="00C870F6"/>
    <w:rsid w:val="00C95985"/>
    <w:rsid w:val="00CB2D74"/>
    <w:rsid w:val="00CC5026"/>
    <w:rsid w:val="00CC68D0"/>
    <w:rsid w:val="00CE5FF0"/>
    <w:rsid w:val="00D03F9A"/>
    <w:rsid w:val="00D06D51"/>
    <w:rsid w:val="00D24991"/>
    <w:rsid w:val="00D377A7"/>
    <w:rsid w:val="00D46182"/>
    <w:rsid w:val="00D50255"/>
    <w:rsid w:val="00D51C4D"/>
    <w:rsid w:val="00D66520"/>
    <w:rsid w:val="00D84AE9"/>
    <w:rsid w:val="00D84D89"/>
    <w:rsid w:val="00D9124E"/>
    <w:rsid w:val="00DE34CF"/>
    <w:rsid w:val="00E0158E"/>
    <w:rsid w:val="00E0436A"/>
    <w:rsid w:val="00E13F3D"/>
    <w:rsid w:val="00E25E18"/>
    <w:rsid w:val="00E3009A"/>
    <w:rsid w:val="00E34898"/>
    <w:rsid w:val="00E852B5"/>
    <w:rsid w:val="00E913CD"/>
    <w:rsid w:val="00EB09B7"/>
    <w:rsid w:val="00ED3ADC"/>
    <w:rsid w:val="00EE7D7C"/>
    <w:rsid w:val="00F25D98"/>
    <w:rsid w:val="00F27383"/>
    <w:rsid w:val="00F27637"/>
    <w:rsid w:val="00F300FB"/>
    <w:rsid w:val="00F5474F"/>
    <w:rsid w:val="00F87D55"/>
    <w:rsid w:val="00FB6386"/>
    <w:rsid w:val="00FF1E2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qFormat="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iPriority="99" w:unhideWhenUsed="1" w:qFormat="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qFormat="1"/>
    <w:lsdException w:name="Body Text First Indent 2" w:semiHidden="1" w:unhideWhenUsed="1"/>
    <w:lsdException w:name="Note Heading" w:semiHidden="1" w:unhideWhenUsed="1" w:qFormat="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iPriority="99" w:unhideWhenUsed="1" w:qFormat="1"/>
    <w:lsdException w:name="Block Text" w:semiHidden="1" w:unhideWhenUsed="1" w:qFormat="1"/>
    <w:lsdException w:name="Hyperlink" w:semiHidden="1"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qFormat="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qFormat/>
    <w:rsid w:val="000B7FED"/>
    <w:pPr>
      <w:pBdr>
        <w:top w:val="none" w:sz="0" w:space="0" w:color="auto"/>
      </w:pBdr>
      <w:spacing w:before="180"/>
      <w:outlineLvl w:val="1"/>
    </w:pPr>
    <w:rPr>
      <w:sz w:val="32"/>
    </w:rPr>
  </w:style>
  <w:style w:type="paragraph" w:styleId="Heading3">
    <w:name w:val="heading 3"/>
    <w:aliases w:val="Underrubrik2,H3,h3,Memo Heading 3,no break,0H,l3,list 3,Head 3,1.1.1,3rd level,Major Section Sub Section,PA Minor Section,Head3,Level 3 Head,31,32,33,311,321,34,312,322,35,313,323,36,314,324,37,315,325,38,316,326,39,317,327,310,318,328,1.1,331"/>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0B7FED"/>
    <w:pPr>
      <w:ind w:left="1418" w:hanging="1418"/>
      <w:outlineLvl w:val="3"/>
    </w:pPr>
    <w:rPr>
      <w:sz w:val="24"/>
    </w:rPr>
  </w:style>
  <w:style w:type="paragraph" w:styleId="Heading5">
    <w:name w:val="heading 5"/>
    <w:aliases w:val="h5,Heading5,Head5,H5,M5,mh2,Module heading 2,heading 8,Numbered Sub-list,Heading 81,u12u12 81,Heading 811,Heading 8111,Heading 81111,标题 81,5,Level_2,标题 811,标题 8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qFormat/>
    <w:rsid w:val="000B7FED"/>
    <w:pPr>
      <w:outlineLvl w:val="5"/>
    </w:pPr>
  </w:style>
  <w:style w:type="paragraph" w:styleId="Heading7">
    <w:name w:val="heading 7"/>
    <w:aliases w:val="L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aliases w:val="Figure Heading,FH"/>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qFormat/>
    <w:rsid w:val="000B7FED"/>
    <w:pPr>
      <w:spacing w:before="180"/>
      <w:ind w:left="2693" w:hanging="2693"/>
    </w:pPr>
    <w:rPr>
      <w:b/>
    </w:rPr>
  </w:style>
  <w:style w:type="paragraph" w:styleId="TOC1">
    <w:name w:val="toc 1"/>
    <w:aliases w:val="Table of Contents"/>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qFormat/>
    <w:rsid w:val="000B7FED"/>
    <w:pPr>
      <w:ind w:left="1701" w:hanging="1701"/>
    </w:pPr>
  </w:style>
  <w:style w:type="paragraph" w:styleId="TOC4">
    <w:name w:val="toc 4"/>
    <w:basedOn w:val="TOC3"/>
    <w:qFormat/>
    <w:rsid w:val="000B7FED"/>
    <w:pPr>
      <w:ind w:left="1418" w:hanging="1418"/>
    </w:pPr>
  </w:style>
  <w:style w:type="paragraph" w:styleId="TOC3">
    <w:name w:val="toc 3"/>
    <w:basedOn w:val="TOC2"/>
    <w:qFormat/>
    <w:rsid w:val="000B7FED"/>
    <w:pPr>
      <w:ind w:left="1134" w:hanging="1134"/>
    </w:pPr>
  </w:style>
  <w:style w:type="paragraph" w:styleId="TOC2">
    <w:name w:val="toc 2"/>
    <w:basedOn w:val="TOC1"/>
    <w:qFormat/>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qFormat/>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aliases w:val="Appel note de bas de p,Nota,Footnote symbol,Footnote,Footnote Reference/,Style 12,(NECG) Footnote Reference,Style 124,Appel note de bas de p + 11 pt,Italic,Appel note de bas de p1,Appel note de bas de p2,Appel note de bas de p3,o,fr"/>
    <w:qFormat/>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DNV-FT"/>
    <w:basedOn w:val="Normal"/>
    <w:link w:val="FootnoteTextChar2"/>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qFormat/>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qFormat/>
    <w:rsid w:val="000B7FED"/>
    <w:pPr>
      <w:ind w:left="1985" w:hanging="1985"/>
    </w:pPr>
  </w:style>
  <w:style w:type="paragraph" w:styleId="TOC7">
    <w:name w:val="toc 7"/>
    <w:basedOn w:val="TOC6"/>
    <w:next w:val="Normal"/>
    <w:qFormat/>
    <w:rsid w:val="000B7FED"/>
    <w:pPr>
      <w:ind w:left="2268" w:hanging="2268"/>
    </w:pPr>
  </w:style>
  <w:style w:type="paragraph" w:styleId="ListBullet2">
    <w:name w:val="List Bullet 2"/>
    <w:aliases w:val="lb2"/>
    <w:basedOn w:val="ListBullet"/>
    <w:qFormat/>
    <w:rsid w:val="000B7FED"/>
    <w:pPr>
      <w:ind w:left="851"/>
    </w:pPr>
  </w:style>
  <w:style w:type="paragraph" w:styleId="ListBullet3">
    <w:name w:val="List Bullet 3"/>
    <w:basedOn w:val="ListBullet2"/>
    <w:qFormat/>
    <w:rsid w:val="000B7FED"/>
    <w:pPr>
      <w:ind w:left="1135"/>
    </w:pPr>
  </w:style>
  <w:style w:type="paragraph" w:styleId="ListNumber">
    <w:name w:val="List Number"/>
    <w:basedOn w:val="List"/>
    <w:qForma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List2">
    <w:name w:val="List 2"/>
    <w:basedOn w:val="List"/>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qFormat/>
    <w:rsid w:val="000B7FED"/>
    <w:pPr>
      <w:ind w:left="1135"/>
    </w:pPr>
  </w:style>
  <w:style w:type="paragraph" w:styleId="List4">
    <w:name w:val="List 4"/>
    <w:basedOn w:val="List3"/>
    <w:qFormat/>
    <w:rsid w:val="000B7FED"/>
    <w:pPr>
      <w:ind w:left="1418"/>
    </w:pPr>
  </w:style>
  <w:style w:type="paragraph" w:styleId="List5">
    <w:name w:val="List 5"/>
    <w:basedOn w:val="List4"/>
    <w:qFormat/>
    <w:rsid w:val="000B7FED"/>
    <w:pPr>
      <w:ind w:left="1702"/>
    </w:pPr>
  </w:style>
  <w:style w:type="paragraph" w:customStyle="1" w:styleId="EditorsNote">
    <w:name w:val="Editor's Note"/>
    <w:aliases w:val="EN,Editor's Noteormal"/>
    <w:basedOn w:val="NO"/>
    <w:link w:val="EditorsNoteCarCar"/>
    <w:qFormat/>
    <w:rsid w:val="000B7FED"/>
    <w:rPr>
      <w:color w:val="FF0000"/>
    </w:rPr>
  </w:style>
  <w:style w:type="paragraph" w:styleId="List">
    <w:name w:val="List"/>
    <w:basedOn w:val="Normal"/>
    <w:qFormat/>
    <w:rsid w:val="000B7FED"/>
    <w:pPr>
      <w:ind w:left="568" w:hanging="284"/>
    </w:pPr>
  </w:style>
  <w:style w:type="paragraph" w:styleId="ListBullet">
    <w:name w:val="List Bullet"/>
    <w:aliases w:val="UL"/>
    <w:basedOn w:val="List"/>
    <w:qFormat/>
    <w:rsid w:val="000B7FED"/>
  </w:style>
  <w:style w:type="paragraph" w:styleId="ListBullet4">
    <w:name w:val="List Bullet 4"/>
    <w:basedOn w:val="ListBullet3"/>
    <w:qFormat/>
    <w:rsid w:val="000B7FED"/>
    <w:pPr>
      <w:ind w:left="1418"/>
    </w:pPr>
  </w:style>
  <w:style w:type="paragraph" w:styleId="ListBullet5">
    <w:name w:val="List Bullet 5"/>
    <w:basedOn w:val="ListBullet4"/>
    <w:qFormat/>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aliases w:val="footer odd,footer,fo,pie de página"/>
    <w:basedOn w:val="Header"/>
    <w:link w:val="FooterChar2"/>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aliases w:val="已访问的超链接"/>
    <w:qFormat/>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HTMLAddressChar">
    <w:name w:val="HTML Address Char"/>
    <w:basedOn w:val="DefaultParagraphFont"/>
    <w:rsid w:val="002C5212"/>
    <w:rPr>
      <w:i/>
      <w:iCs/>
      <w:lang w:eastAsia="en-US"/>
    </w:rPr>
  </w:style>
  <w:style w:type="paragraph" w:customStyle="1" w:styleId="TAJ">
    <w:name w:val="TAJ"/>
    <w:basedOn w:val="TH"/>
    <w:qFormat/>
    <w:rsid w:val="002C5212"/>
    <w:pPr>
      <w:overflowPunct w:val="0"/>
      <w:autoSpaceDE w:val="0"/>
      <w:autoSpaceDN w:val="0"/>
      <w:adjustRightInd w:val="0"/>
      <w:textAlignment w:val="baseline"/>
    </w:pPr>
  </w:style>
  <w:style w:type="paragraph" w:customStyle="1" w:styleId="Guidance">
    <w:name w:val="Guidance"/>
    <w:basedOn w:val="Normal"/>
    <w:link w:val="GuidanceChar"/>
    <w:qFormat/>
    <w:rsid w:val="002C5212"/>
    <w:pPr>
      <w:overflowPunct w:val="0"/>
      <w:autoSpaceDE w:val="0"/>
      <w:autoSpaceDN w:val="0"/>
      <w:adjustRightInd w:val="0"/>
      <w:textAlignment w:val="baseline"/>
    </w:pPr>
    <w:rPr>
      <w:i/>
      <w:color w:val="0000FF"/>
    </w:rPr>
  </w:style>
  <w:style w:type="character" w:customStyle="1" w:styleId="BalloonTextChar">
    <w:name w:val="Balloon Text Char"/>
    <w:link w:val="BalloonText"/>
    <w:qFormat/>
    <w:rsid w:val="002C5212"/>
    <w:rPr>
      <w:rFonts w:ascii="Tahoma" w:hAnsi="Tahoma" w:cs="Tahoma"/>
      <w:sz w:val="16"/>
      <w:szCs w:val="16"/>
      <w:lang w:val="en-GB" w:eastAsia="en-US"/>
    </w:rPr>
  </w:style>
  <w:style w:type="character" w:customStyle="1" w:styleId="IntenseQuoteChar">
    <w:name w:val="Intense Quote Char"/>
    <w:basedOn w:val="DefaultParagraphFont"/>
    <w:uiPriority w:val="30"/>
    <w:rsid w:val="002C5212"/>
    <w:rPr>
      <w:i/>
      <w:iCs/>
      <w:color w:val="4F81BD" w:themeColor="accent1"/>
      <w:lang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qFormat/>
    <w:rsid w:val="002C5212"/>
    <w:rPr>
      <w:sz w:val="16"/>
      <w:lang w:eastAsia="en-US"/>
    </w:rPr>
  </w:style>
  <w:style w:type="character" w:customStyle="1" w:styleId="CommentTextChar">
    <w:name w:val="Comment Text Char"/>
    <w:basedOn w:val="DefaultParagraphFont"/>
    <w:link w:val="CommentText"/>
    <w:qFormat/>
    <w:rsid w:val="002C5212"/>
    <w:rPr>
      <w:rFonts w:ascii="Times New Roman" w:hAnsi="Times New Roman"/>
      <w:lang w:val="en-GB" w:eastAsia="en-US"/>
    </w:rPr>
  </w:style>
  <w:style w:type="character" w:customStyle="1" w:styleId="CommentSubjectChar">
    <w:name w:val="Comment Subject Char"/>
    <w:basedOn w:val="CommentTextChar"/>
    <w:link w:val="CommentSubject"/>
    <w:qFormat/>
    <w:rsid w:val="002C5212"/>
    <w:rPr>
      <w:rFonts w:ascii="Times New Roman" w:hAnsi="Times New Roman"/>
      <w:b/>
      <w:bCs/>
      <w:lang w:val="en-GB" w:eastAsia="en-US"/>
    </w:rPr>
  </w:style>
  <w:style w:type="character" w:customStyle="1" w:styleId="DocumentMapChar">
    <w:name w:val="Document Map Char"/>
    <w:basedOn w:val="DefaultParagraphFont"/>
    <w:link w:val="DocumentMap"/>
    <w:qFormat/>
    <w:rsid w:val="002C5212"/>
    <w:rPr>
      <w:rFonts w:ascii="Tahoma" w:hAnsi="Tahoma" w:cs="Tahoma"/>
      <w:shd w:val="clear" w:color="auto" w:fill="000080"/>
      <w:lang w:val="en-GB" w:eastAsia="en-US"/>
    </w:rPr>
  </w:style>
  <w:style w:type="character" w:customStyle="1" w:styleId="TACChar">
    <w:name w:val="TAC Char"/>
    <w:link w:val="TAC"/>
    <w:qFormat/>
    <w:rsid w:val="002C5212"/>
    <w:rPr>
      <w:rFonts w:ascii="Arial" w:hAnsi="Arial"/>
      <w:sz w:val="18"/>
      <w:lang w:val="en-GB" w:eastAsia="en-US"/>
    </w:rPr>
  </w:style>
  <w:style w:type="character" w:customStyle="1" w:styleId="THChar">
    <w:name w:val="TH Char"/>
    <w:link w:val="TH"/>
    <w:qFormat/>
    <w:rsid w:val="002C5212"/>
    <w:rPr>
      <w:rFonts w:ascii="Arial" w:hAnsi="Arial"/>
      <w:b/>
      <w:lang w:val="en-GB" w:eastAsia="en-US"/>
    </w:rPr>
  </w:style>
  <w:style w:type="character" w:customStyle="1" w:styleId="TAHCar">
    <w:name w:val="TAH Car"/>
    <w:link w:val="TAH"/>
    <w:qFormat/>
    <w:rsid w:val="002C5212"/>
    <w:rPr>
      <w:rFonts w:ascii="Arial" w:hAnsi="Arial"/>
      <w:b/>
      <w:sz w:val="18"/>
      <w:lang w:val="en-GB" w:eastAsia="en-US"/>
    </w:rPr>
  </w:style>
  <w:style w:type="character" w:customStyle="1" w:styleId="Heading3Char">
    <w:name w:val="Heading 3 Char"/>
    <w:aliases w:val="Underrubrik2 Char,H3 Char,h3 Char,Memo Heading 3 Char,no break Char,0H Char,l3 Char,list 3 Char,Head 3 Char,1.1.1 Char,3rd level Char,Major Section Sub Section Char,PA Minor Section Char,Head3 Char,Level 3 Head Char,31 Char,32 Char"/>
    <w:link w:val="Heading3"/>
    <w:qFormat/>
    <w:rsid w:val="002C5212"/>
    <w:rPr>
      <w:rFonts w:ascii="Arial" w:hAnsi="Arial"/>
      <w:sz w:val="28"/>
      <w:lang w:val="en-GB" w:eastAsia="en-US"/>
    </w:rPr>
  </w:style>
  <w:style w:type="character" w:customStyle="1" w:styleId="NOChar">
    <w:name w:val="NO Char"/>
    <w:link w:val="NO"/>
    <w:qFormat/>
    <w:rsid w:val="002C5212"/>
    <w:rPr>
      <w:rFonts w:ascii="Times New Roman" w:hAnsi="Times New Roman"/>
      <w:lang w:val="en-GB" w:eastAsia="en-US"/>
    </w:rPr>
  </w:style>
  <w:style w:type="character" w:customStyle="1" w:styleId="TANChar">
    <w:name w:val="TAN Char"/>
    <w:link w:val="TAN"/>
    <w:qFormat/>
    <w:rsid w:val="002C5212"/>
    <w:rPr>
      <w:rFonts w:ascii="Arial" w:hAnsi="Arial"/>
      <w:sz w:val="18"/>
      <w:lang w:val="en-GB" w:eastAsia="en-US"/>
    </w:rPr>
  </w:style>
  <w:style w:type="character" w:customStyle="1" w:styleId="B1Char">
    <w:name w:val="B1 Char"/>
    <w:link w:val="B1"/>
    <w:qFormat/>
    <w:locked/>
    <w:rsid w:val="002C5212"/>
    <w:rPr>
      <w:rFonts w:ascii="Times New Roman" w:hAnsi="Times New Roman"/>
      <w:lang w:val="en-GB" w:eastAsia="en-US"/>
    </w:rPr>
  </w:style>
  <w:style w:type="character" w:customStyle="1" w:styleId="B2Char">
    <w:name w:val="B2 Char"/>
    <w:link w:val="B2"/>
    <w:qFormat/>
    <w:locked/>
    <w:rsid w:val="002C5212"/>
    <w:rPr>
      <w:rFonts w:ascii="Times New Roman" w:hAnsi="Times New Roman"/>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2C5212"/>
    <w:rPr>
      <w:rFonts w:ascii="Arial" w:hAnsi="Arial"/>
      <w:sz w:val="24"/>
      <w:lang w:val="en-GB" w:eastAsia="en-US"/>
    </w:rPr>
  </w:style>
  <w:style w:type="character" w:customStyle="1" w:styleId="Heading5Char">
    <w:name w:val="Heading 5 Char"/>
    <w:aliases w:val="h5 Char,Heading5 Char,Head5 Char,H5 Char,M5 Char,mh2 Char,Module heading 2 Char,heading 8 Char,Numbered Sub-list Char,Heading 81 Char,u12u12 81 Char,Heading 811 Char,Heading 8111 Char,Heading 81111 Char,标题 81 Char,5 Char,Level_2 Char"/>
    <w:link w:val="Heading5"/>
    <w:qFormat/>
    <w:rsid w:val="002C5212"/>
    <w:rPr>
      <w:rFonts w:ascii="Arial" w:hAnsi="Arial"/>
      <w:sz w:val="22"/>
      <w:lang w:val="en-GB" w:eastAsia="en-US"/>
    </w:rPr>
  </w:style>
  <w:style w:type="character" w:customStyle="1" w:styleId="TALCar">
    <w:name w:val="TAL Car"/>
    <w:link w:val="TAL"/>
    <w:qFormat/>
    <w:rsid w:val="002C5212"/>
    <w:rPr>
      <w:rFonts w:ascii="Arial" w:hAnsi="Arial"/>
      <w:sz w:val="18"/>
      <w:lang w:val="en-GB" w:eastAsia="en-US"/>
    </w:rPr>
  </w:style>
  <w:style w:type="character" w:styleId="SubtleReference">
    <w:name w:val="Subtle Reference"/>
    <w:uiPriority w:val="31"/>
    <w:qFormat/>
    <w:rsid w:val="002C5212"/>
    <w:rPr>
      <w:smallCaps/>
      <w:color w:val="5A5A5A"/>
    </w:rPr>
  </w:style>
  <w:style w:type="character" w:customStyle="1" w:styleId="TFChar">
    <w:name w:val="TF Char"/>
    <w:link w:val="TF"/>
    <w:qFormat/>
    <w:rsid w:val="002C5212"/>
    <w:rPr>
      <w:rFonts w:ascii="Arial" w:hAnsi="Arial"/>
      <w:b/>
      <w:lang w:val="en-GB" w:eastAsia="en-US"/>
    </w:rPr>
  </w:style>
  <w:style w:type="character" w:customStyle="1" w:styleId="TALChar">
    <w:name w:val="TAL Char"/>
    <w:qFormat/>
    <w:locked/>
    <w:rsid w:val="002C5212"/>
    <w:rPr>
      <w:rFonts w:ascii="Arial" w:hAnsi="Arial" w:cs="Arial"/>
      <w:sz w:val="18"/>
      <w:lang w:val="en-GB"/>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qFormat/>
    <w:rsid w:val="002C5212"/>
    <w:rPr>
      <w:rFonts w:ascii="Arial" w:hAnsi="Arial"/>
      <w:sz w:val="32"/>
      <w:lang w:eastAsia="en-US"/>
    </w:rPr>
  </w:style>
  <w:style w:type="character" w:customStyle="1" w:styleId="EXChar">
    <w:name w:val="EX Char"/>
    <w:link w:val="EX"/>
    <w:qFormat/>
    <w:locked/>
    <w:rsid w:val="002C5212"/>
    <w:rPr>
      <w:rFonts w:ascii="Times New Roman" w:hAnsi="Times New Roman"/>
      <w:lang w:val="en-GB" w:eastAsia="en-US"/>
    </w:rPr>
  </w:style>
  <w:style w:type="paragraph" w:customStyle="1" w:styleId="FL">
    <w:name w:val="FL"/>
    <w:basedOn w:val="Normal"/>
    <w:qFormat/>
    <w:rsid w:val="002C5212"/>
    <w:pPr>
      <w:keepNext/>
      <w:keepLines/>
      <w:overflowPunct w:val="0"/>
      <w:autoSpaceDE w:val="0"/>
      <w:autoSpaceDN w:val="0"/>
      <w:adjustRightInd w:val="0"/>
      <w:spacing w:before="60"/>
      <w:jc w:val="center"/>
      <w:textAlignment w:val="baseline"/>
    </w:pPr>
    <w:rPr>
      <w:rFonts w:ascii="Arial" w:hAnsi="Arial"/>
      <w:b/>
    </w:rPr>
  </w:style>
  <w:style w:type="paragraph" w:customStyle="1" w:styleId="TB1">
    <w:name w:val="TB1"/>
    <w:basedOn w:val="Normal"/>
    <w:qFormat/>
    <w:rsid w:val="002C5212"/>
    <w:pPr>
      <w:keepNext/>
      <w:keepLines/>
      <w:numPr>
        <w:numId w:val="1"/>
      </w:numPr>
      <w:tabs>
        <w:tab w:val="left" w:pos="720"/>
      </w:tabs>
      <w:overflowPunct w:val="0"/>
      <w:autoSpaceDE w:val="0"/>
      <w:autoSpaceDN w:val="0"/>
      <w:adjustRightInd w:val="0"/>
      <w:spacing w:after="0"/>
      <w:ind w:left="0" w:firstLine="0"/>
      <w:textAlignment w:val="baseline"/>
    </w:pPr>
    <w:rPr>
      <w:rFonts w:ascii="Arial" w:eastAsia="MS Mincho" w:hAnsi="Arial"/>
      <w:sz w:val="18"/>
      <w:lang w:eastAsia="en-GB"/>
    </w:rPr>
  </w:style>
  <w:style w:type="paragraph" w:customStyle="1" w:styleId="TB2">
    <w:name w:val="TB2"/>
    <w:basedOn w:val="Normal"/>
    <w:qFormat/>
    <w:rsid w:val="002C5212"/>
    <w:pPr>
      <w:keepNext/>
      <w:keepLines/>
      <w:numPr>
        <w:numId w:val="2"/>
      </w:numPr>
      <w:tabs>
        <w:tab w:val="num" w:pos="397"/>
        <w:tab w:val="left" w:pos="1109"/>
        <w:tab w:val="left" w:pos="1644"/>
      </w:tabs>
      <w:overflowPunct w:val="0"/>
      <w:autoSpaceDE w:val="0"/>
      <w:autoSpaceDN w:val="0"/>
      <w:adjustRightInd w:val="0"/>
      <w:spacing w:after="0"/>
      <w:ind w:left="0" w:firstLine="0"/>
      <w:textAlignment w:val="baseline"/>
    </w:pPr>
    <w:rPr>
      <w:rFonts w:ascii="Arial" w:eastAsia="MS Mincho" w:hAnsi="Arial"/>
      <w:sz w:val="18"/>
      <w:lang w:eastAsia="en-GB"/>
    </w:rPr>
  </w:style>
  <w:style w:type="character" w:customStyle="1" w:styleId="CRCoverPageChar">
    <w:name w:val="CR Cover Page Char"/>
    <w:link w:val="CRCoverPage"/>
    <w:qFormat/>
    <w:rsid w:val="002C5212"/>
    <w:rPr>
      <w:rFonts w:ascii="Arial" w:hAnsi="Arial"/>
      <w:lang w:val="en-GB" w:eastAsia="en-US"/>
    </w:rPr>
  </w:style>
  <w:style w:type="paragraph" w:styleId="Revision">
    <w:name w:val="Revision"/>
    <w:hidden/>
    <w:uiPriority w:val="99"/>
    <w:qFormat/>
    <w:rsid w:val="002C5212"/>
    <w:rPr>
      <w:rFonts w:ascii="Times New Roman" w:eastAsia="SimSun" w:hAnsi="Times New Roman"/>
      <w:lang w:val="en-GB" w:eastAsia="en-US"/>
    </w:rPr>
  </w:style>
  <w:style w:type="character" w:customStyle="1" w:styleId="EQChar">
    <w:name w:val="EQ Char"/>
    <w:link w:val="EQ"/>
    <w:qFormat/>
    <w:rsid w:val="002C5212"/>
    <w:rPr>
      <w:rFonts w:ascii="Times New Roman" w:hAnsi="Times New Roman"/>
      <w:noProof/>
      <w:lang w:val="en-GB" w:eastAsia="en-US"/>
    </w:rPr>
  </w:style>
  <w:style w:type="character" w:customStyle="1" w:styleId="Heading1Char">
    <w:name w:val="Heading 1 Char"/>
    <w:aliases w:val="Char Char,NMP Heading 1 Char,H1 Char,h1 Char,app heading 1 Char,l1 Char,Memo Heading 1 Char,h11 Char,h12 Char,h13 Char,h14 Char,h15 Char,h16 Char,h17 Char,h111 Char,h121 Char,h131 Char,h141 Char,h151 Char,h161 Char,h18 Char,h112 Char"/>
    <w:qFormat/>
    <w:rsid w:val="002C5212"/>
    <w:rPr>
      <w:rFonts w:ascii="Arial" w:hAnsi="Arial"/>
      <w:sz w:val="36"/>
      <w:lang w:eastAsia="en-US"/>
    </w:rPr>
  </w:style>
  <w:style w:type="character" w:customStyle="1" w:styleId="Heading6Char">
    <w:name w:val="Heading 6 Char"/>
    <w:aliases w:val="T1 Char,Header 6 Char,Header 6 Char Char,Heading 6 Char Char,Heading 6 Char5,Heading 6 Char2,T1 Char4"/>
    <w:qFormat/>
    <w:rsid w:val="002C5212"/>
    <w:rPr>
      <w:rFonts w:ascii="Arial" w:hAnsi="Arial"/>
      <w:lang w:eastAsia="en-US"/>
    </w:rPr>
  </w:style>
  <w:style w:type="character" w:customStyle="1" w:styleId="H6Char">
    <w:name w:val="H6 Char"/>
    <w:link w:val="H6"/>
    <w:qFormat/>
    <w:rsid w:val="002C5212"/>
    <w:rPr>
      <w:rFonts w:ascii="Arial" w:hAnsi="Arial"/>
      <w:lang w:val="en-GB" w:eastAsia="en-US"/>
    </w:rPr>
  </w:style>
  <w:style w:type="paragraph" w:styleId="NormalWeb">
    <w:name w:val="Normal (Web)"/>
    <w:basedOn w:val="Normal"/>
    <w:unhideWhenUsed/>
    <w:qFormat/>
    <w:rsid w:val="002C5212"/>
    <w:pPr>
      <w:overflowPunct w:val="0"/>
      <w:autoSpaceDE w:val="0"/>
      <w:autoSpaceDN w:val="0"/>
      <w:adjustRightInd w:val="0"/>
      <w:spacing w:before="100" w:beforeAutospacing="1" w:after="100" w:afterAutospacing="1"/>
      <w:textAlignment w:val="baseline"/>
    </w:pPr>
    <w:rPr>
      <w:rFonts w:eastAsia="MS Mincho"/>
      <w:sz w:val="24"/>
      <w:szCs w:val="24"/>
      <w:lang w:val="en-US" w:eastAsia="en-GB"/>
    </w:rPr>
  </w:style>
  <w:style w:type="character" w:customStyle="1" w:styleId="HeaderChar">
    <w:name w:val="Header Char"/>
    <w:aliases w:val="header odd Char1,header odd1 Char1,header odd2 Char1,header odd3 Char1,header odd4 Char1,header odd5 Char1,header odd6 Char1,header Char1,header1 Char1,header2 Char1,header3 Char1,header odd11 Char1,header odd21 Char1,header odd7 Char1"/>
    <w:basedOn w:val="DefaultParagraphFont"/>
    <w:link w:val="Header"/>
    <w:qFormat/>
    <w:rsid w:val="002C5212"/>
    <w:rPr>
      <w:rFonts w:ascii="Arial" w:hAnsi="Arial"/>
      <w:b/>
      <w:noProof/>
      <w:sz w:val="18"/>
      <w:lang w:val="en-GB" w:eastAsia="en-US"/>
    </w:rPr>
  </w:style>
  <w:style w:type="character" w:customStyle="1" w:styleId="FooterChar">
    <w:name w:val="Footer Char"/>
    <w:aliases w:val="footer odd Char,footer Char,fo Char,pie de página Char"/>
    <w:qFormat/>
    <w:rsid w:val="002C5212"/>
    <w:rPr>
      <w:rFonts w:ascii="Arial" w:hAnsi="Arial"/>
      <w:b/>
      <w:i/>
      <w:noProof/>
      <w:sz w:val="18"/>
      <w:lang w:eastAsia="en-US"/>
    </w:rPr>
  </w:style>
  <w:style w:type="character" w:customStyle="1" w:styleId="Heading7Char">
    <w:name w:val="Heading 7 Char"/>
    <w:aliases w:val="L7 Char1"/>
    <w:qFormat/>
    <w:rsid w:val="002C5212"/>
    <w:rPr>
      <w:rFonts w:ascii="Arial" w:hAnsi="Arial"/>
      <w:lang w:eastAsia="en-US"/>
    </w:rPr>
  </w:style>
  <w:style w:type="character" w:customStyle="1" w:styleId="Heading8Char">
    <w:name w:val="Heading 8 Char"/>
    <w:qFormat/>
    <w:rsid w:val="002C5212"/>
    <w:rPr>
      <w:rFonts w:ascii="Arial" w:hAnsi="Arial"/>
      <w:sz w:val="36"/>
      <w:lang w:eastAsia="en-US"/>
    </w:rPr>
  </w:style>
  <w:style w:type="character" w:customStyle="1" w:styleId="Heading9Char">
    <w:name w:val="Heading 9 Char"/>
    <w:aliases w:val="Figure Heading Char1,FH Char1"/>
    <w:qFormat/>
    <w:rsid w:val="002C5212"/>
    <w:rPr>
      <w:rFonts w:ascii="Arial" w:hAnsi="Arial"/>
      <w:sz w:val="36"/>
      <w:lang w:eastAsia="en-US"/>
    </w:rPr>
  </w:style>
  <w:style w:type="character" w:customStyle="1" w:styleId="FooterChar2">
    <w:name w:val="Footer Char2"/>
    <w:aliases w:val="footer odd Char3,footer Char3,fo Char3,pie de página Char3"/>
    <w:basedOn w:val="DefaultParagraphFont"/>
    <w:link w:val="Footer"/>
    <w:qFormat/>
    <w:rsid w:val="002C5212"/>
    <w:rPr>
      <w:rFonts w:ascii="Arial" w:hAnsi="Arial"/>
      <w:b/>
      <w:i/>
      <w:noProof/>
      <w:sz w:val="18"/>
      <w:lang w:val="en-GB" w:eastAsia="en-US"/>
    </w:rPr>
  </w:style>
  <w:style w:type="character" w:customStyle="1" w:styleId="FootnoteTextChar2">
    <w:name w:val="Footnote Text Char2"/>
    <w:aliases w:val="footnote text1 Char2,footnote text2 Char2,footnote text3 Char2,footnote text4 Char2,footnote text5 Char2,footnote text6 Char2,footnote text7 Char2,footnote text11 Char2,footnote text21 Char2,footnote text31 Char2,footnote text61 Char"/>
    <w:basedOn w:val="DefaultParagraphFont"/>
    <w:link w:val="FootnoteText"/>
    <w:rsid w:val="002C5212"/>
    <w:rPr>
      <w:rFonts w:ascii="Times New Roman" w:hAnsi="Times New Roman"/>
      <w:sz w:val="16"/>
      <w:lang w:val="en-GB" w:eastAsia="en-US"/>
    </w:rPr>
  </w:style>
  <w:style w:type="character" w:styleId="Emphasis">
    <w:name w:val="Emphasis"/>
    <w:uiPriority w:val="20"/>
    <w:qFormat/>
    <w:rsid w:val="002C5212"/>
    <w:rPr>
      <w:i/>
      <w:iCs/>
    </w:rPr>
  </w:style>
  <w:style w:type="paragraph" w:customStyle="1" w:styleId="References">
    <w:name w:val="References"/>
    <w:basedOn w:val="Normal"/>
    <w:uiPriority w:val="99"/>
    <w:qFormat/>
    <w:rsid w:val="002C5212"/>
    <w:pPr>
      <w:numPr>
        <w:numId w:val="3"/>
      </w:numPr>
      <w:tabs>
        <w:tab w:val="clear" w:pos="360"/>
        <w:tab w:val="num" w:pos="397"/>
      </w:tabs>
      <w:overflowPunct w:val="0"/>
      <w:autoSpaceDE w:val="0"/>
      <w:autoSpaceDN w:val="0"/>
      <w:adjustRightInd w:val="0"/>
      <w:snapToGrid w:val="0"/>
      <w:spacing w:after="60"/>
      <w:ind w:left="0" w:firstLine="0"/>
      <w:jc w:val="both"/>
      <w:textAlignment w:val="baseline"/>
    </w:pPr>
    <w:rPr>
      <w:rFonts w:eastAsia="SimSun"/>
      <w:szCs w:val="16"/>
      <w:lang w:val="en-US"/>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qFormat/>
    <w:rsid w:val="002C5212"/>
    <w:rPr>
      <w:rFonts w:ascii="Arial" w:hAnsi="Arial"/>
      <w:sz w:val="36"/>
      <w:lang w:val="en-GB" w:eastAsia="en-US"/>
    </w:rPr>
  </w:style>
  <w:style w:type="paragraph" w:styleId="PlainText">
    <w:name w:val="Plain Text"/>
    <w:basedOn w:val="Normal"/>
    <w:link w:val="PlainTextChar"/>
    <w:qFormat/>
    <w:rsid w:val="002C5212"/>
    <w:pPr>
      <w:overflowPunct w:val="0"/>
      <w:autoSpaceDE w:val="0"/>
      <w:autoSpaceDN w:val="0"/>
      <w:adjustRightInd w:val="0"/>
      <w:textAlignment w:val="baseline"/>
    </w:pPr>
    <w:rPr>
      <w:rFonts w:ascii="Courier New" w:eastAsia="Malgun Gothic" w:hAnsi="Courier New"/>
      <w:lang w:val="nb-NO" w:eastAsia="ja-JP"/>
    </w:rPr>
  </w:style>
  <w:style w:type="character" w:customStyle="1" w:styleId="PlainTextChar">
    <w:name w:val="Plain Text Char"/>
    <w:basedOn w:val="DefaultParagraphFont"/>
    <w:link w:val="PlainText"/>
    <w:qFormat/>
    <w:rsid w:val="002C5212"/>
    <w:rPr>
      <w:rFonts w:ascii="Courier New" w:eastAsia="Malgun Gothic" w:hAnsi="Courier New"/>
      <w:lang w:val="nb-NO" w:eastAsia="ja-JP"/>
    </w:rPr>
  </w:style>
  <w:style w:type="character" w:styleId="PageNumber">
    <w:name w:val="page number"/>
    <w:qFormat/>
    <w:rsid w:val="002C5212"/>
  </w:style>
  <w:style w:type="character" w:customStyle="1" w:styleId="msoins0">
    <w:name w:val="msoins"/>
    <w:qFormat/>
    <w:rsid w:val="002C5212"/>
  </w:style>
  <w:style w:type="character" w:customStyle="1" w:styleId="NOCharChar">
    <w:name w:val="NO Char Char"/>
    <w:qFormat/>
    <w:rsid w:val="002C5212"/>
    <w:rPr>
      <w:lang w:val="en-GB" w:eastAsia="en-US" w:bidi="ar-SA"/>
    </w:rPr>
  </w:style>
  <w:style w:type="character" w:customStyle="1" w:styleId="NOZchn">
    <w:name w:val="NO Zchn"/>
    <w:qFormat/>
    <w:rsid w:val="002C5212"/>
    <w:rPr>
      <w:lang w:val="en-GB" w:eastAsia="en-US" w:bidi="ar-SA"/>
    </w:rPr>
  </w:style>
  <w:style w:type="character" w:customStyle="1" w:styleId="TACCar">
    <w:name w:val="TAC Car"/>
    <w:qFormat/>
    <w:rsid w:val="002C5212"/>
    <w:rPr>
      <w:rFonts w:ascii="Arial" w:hAnsi="Arial"/>
      <w:sz w:val="18"/>
      <w:lang w:val="en-GB" w:eastAsia="ja-JP" w:bidi="ar-SA"/>
    </w:rPr>
  </w:style>
  <w:style w:type="character" w:styleId="Strong">
    <w:name w:val="Strong"/>
    <w:aliases w:val="Level 2"/>
    <w:qFormat/>
    <w:rsid w:val="002C5212"/>
    <w:rPr>
      <w:b/>
      <w:bCs/>
    </w:rPr>
  </w:style>
  <w:style w:type="paragraph" w:customStyle="1" w:styleId="a0">
    <w:name w:val="修订"/>
    <w:hidden/>
    <w:semiHidden/>
    <w:qFormat/>
    <w:rsid w:val="002C5212"/>
    <w:rPr>
      <w:rFonts w:ascii="Times New Roman" w:eastAsia="Batang" w:hAnsi="Times New Roman"/>
      <w:lang w:val="en-GB" w:eastAsia="en-US"/>
    </w:rPr>
  </w:style>
  <w:style w:type="character" w:customStyle="1" w:styleId="EndnoteTextChar">
    <w:name w:val="Endnote Text Char"/>
    <w:basedOn w:val="DefaultParagraphFont"/>
    <w:link w:val="EndnoteText"/>
    <w:uiPriority w:val="99"/>
    <w:qFormat/>
    <w:rsid w:val="002C5212"/>
    <w:rPr>
      <w:rFonts w:eastAsia="SimSun"/>
      <w:lang w:eastAsia="x-none"/>
    </w:rPr>
  </w:style>
  <w:style w:type="paragraph" w:styleId="Title">
    <w:name w:val="Title"/>
    <w:aliases w:val="Section Header"/>
    <w:basedOn w:val="Normal"/>
    <w:next w:val="Normal"/>
    <w:link w:val="TitleChar"/>
    <w:uiPriority w:val="99"/>
    <w:qFormat/>
    <w:rsid w:val="002C5212"/>
    <w:pPr>
      <w:overflowPunct w:val="0"/>
      <w:autoSpaceDE w:val="0"/>
      <w:autoSpaceDN w:val="0"/>
      <w:adjustRightInd w:val="0"/>
      <w:spacing w:before="240" w:after="60"/>
      <w:textAlignment w:val="baseline"/>
      <w:outlineLvl w:val="0"/>
    </w:pPr>
    <w:rPr>
      <w:rFonts w:ascii="Courier New" w:eastAsia="Malgun Gothic" w:hAnsi="Courier New"/>
      <w:lang w:val="nb-NO" w:eastAsia="x-none"/>
    </w:rPr>
  </w:style>
  <w:style w:type="character" w:customStyle="1" w:styleId="TitleChar">
    <w:name w:val="Title Char"/>
    <w:aliases w:val="Section Header Char"/>
    <w:basedOn w:val="DefaultParagraphFont"/>
    <w:link w:val="Title"/>
    <w:uiPriority w:val="99"/>
    <w:qFormat/>
    <w:rsid w:val="002C5212"/>
    <w:rPr>
      <w:rFonts w:ascii="Courier New" w:eastAsia="Malgun Gothic" w:hAnsi="Courier New"/>
      <w:lang w:val="nb-NO" w:eastAsia="x-none"/>
    </w:rPr>
  </w:style>
  <w:style w:type="paragraph" w:styleId="Date">
    <w:name w:val="Date"/>
    <w:basedOn w:val="Normal"/>
    <w:next w:val="Normal"/>
    <w:link w:val="DateChar"/>
    <w:uiPriority w:val="99"/>
    <w:qFormat/>
    <w:rsid w:val="002C5212"/>
    <w:pPr>
      <w:overflowPunct w:val="0"/>
      <w:autoSpaceDE w:val="0"/>
      <w:autoSpaceDN w:val="0"/>
      <w:adjustRightInd w:val="0"/>
      <w:textAlignment w:val="baseline"/>
    </w:pPr>
    <w:rPr>
      <w:rFonts w:eastAsia="Malgun Gothic"/>
      <w:lang w:eastAsia="x-none"/>
    </w:rPr>
  </w:style>
  <w:style w:type="character" w:customStyle="1" w:styleId="DateChar">
    <w:name w:val="Date Char"/>
    <w:basedOn w:val="DefaultParagraphFont"/>
    <w:link w:val="Date"/>
    <w:uiPriority w:val="99"/>
    <w:qFormat/>
    <w:rsid w:val="002C5212"/>
    <w:rPr>
      <w:rFonts w:ascii="Times New Roman" w:eastAsia="Malgun Gothic" w:hAnsi="Times New Roman"/>
      <w:lang w:val="en-GB" w:eastAsia="x-none"/>
    </w:rPr>
  </w:style>
  <w:style w:type="paragraph" w:customStyle="1" w:styleId="PageXofY">
    <w:name w:val="Page X of Y"/>
    <w:uiPriority w:val="99"/>
    <w:qFormat/>
    <w:rsid w:val="002C5212"/>
    <w:rPr>
      <w:rFonts w:ascii="Times New Roman" w:eastAsia="Malgun Gothic" w:hAnsi="Times New Roman"/>
      <w:sz w:val="24"/>
      <w:szCs w:val="24"/>
      <w:lang w:val="en-GB" w:eastAsia="ko-KR"/>
    </w:rPr>
  </w:style>
  <w:style w:type="paragraph" w:customStyle="1" w:styleId="RecCCITT">
    <w:name w:val="Rec_CCITT_#"/>
    <w:basedOn w:val="Normal"/>
    <w:qFormat/>
    <w:rsid w:val="002C5212"/>
    <w:pPr>
      <w:keepNext/>
      <w:keepLines/>
      <w:overflowPunct w:val="0"/>
      <w:autoSpaceDE w:val="0"/>
      <w:autoSpaceDN w:val="0"/>
      <w:adjustRightInd w:val="0"/>
      <w:textAlignment w:val="baseline"/>
    </w:pPr>
    <w:rPr>
      <w:b/>
      <w:lang w:eastAsia="ja-JP"/>
    </w:rPr>
  </w:style>
  <w:style w:type="paragraph" w:customStyle="1" w:styleId="MTDisplayEquation">
    <w:name w:val="MTDisplayEquation"/>
    <w:basedOn w:val="Normal"/>
    <w:link w:val="MTDisplayEquationZchn"/>
    <w:uiPriority w:val="99"/>
    <w:qFormat/>
    <w:rsid w:val="002C5212"/>
    <w:pPr>
      <w:tabs>
        <w:tab w:val="center" w:pos="4820"/>
        <w:tab w:val="right" w:pos="9640"/>
      </w:tabs>
      <w:overflowPunct w:val="0"/>
      <w:autoSpaceDE w:val="0"/>
      <w:autoSpaceDN w:val="0"/>
      <w:adjustRightInd w:val="0"/>
      <w:textAlignment w:val="baseline"/>
    </w:pPr>
    <w:rPr>
      <w:lang w:eastAsia="ja-JP"/>
    </w:rPr>
  </w:style>
  <w:style w:type="paragraph" w:customStyle="1" w:styleId="p20">
    <w:name w:val="p20"/>
    <w:basedOn w:val="Normal"/>
    <w:qFormat/>
    <w:rsid w:val="002C5212"/>
    <w:pPr>
      <w:overflowPunct w:val="0"/>
      <w:autoSpaceDE w:val="0"/>
      <w:autoSpaceDN w:val="0"/>
      <w:adjustRightInd w:val="0"/>
      <w:snapToGrid w:val="0"/>
      <w:spacing w:after="0"/>
      <w:textAlignment w:val="baseline"/>
    </w:pPr>
    <w:rPr>
      <w:rFonts w:ascii="Arial" w:eastAsia="SimSun" w:hAnsi="Arial" w:cs="Arial"/>
      <w:sz w:val="18"/>
      <w:szCs w:val="18"/>
      <w:lang w:val="en-US" w:eastAsia="zh-CN"/>
    </w:rPr>
  </w:style>
  <w:style w:type="paragraph" w:customStyle="1" w:styleId="TaOC">
    <w:name w:val="TaOC"/>
    <w:basedOn w:val="TAC"/>
    <w:uiPriority w:val="99"/>
    <w:qFormat/>
    <w:rsid w:val="002C5212"/>
    <w:pPr>
      <w:overflowPunct w:val="0"/>
      <w:autoSpaceDE w:val="0"/>
      <w:autoSpaceDN w:val="0"/>
      <w:adjustRightInd w:val="0"/>
      <w:textAlignment w:val="baseline"/>
    </w:pPr>
    <w:rPr>
      <w:lang w:eastAsia="ja-JP"/>
    </w:rPr>
  </w:style>
  <w:style w:type="paragraph" w:customStyle="1" w:styleId="Separation">
    <w:name w:val="Separation"/>
    <w:basedOn w:val="Heading1"/>
    <w:next w:val="Normal"/>
    <w:uiPriority w:val="99"/>
    <w:qFormat/>
    <w:rsid w:val="002C5212"/>
    <w:pPr>
      <w:pBdr>
        <w:top w:val="none" w:sz="0" w:space="0" w:color="auto"/>
      </w:pBdr>
      <w:overflowPunct w:val="0"/>
      <w:autoSpaceDE w:val="0"/>
      <w:autoSpaceDN w:val="0"/>
      <w:adjustRightInd w:val="0"/>
      <w:textAlignment w:val="baseline"/>
    </w:pPr>
    <w:rPr>
      <w:b/>
      <w:color w:val="0000FF"/>
    </w:rPr>
  </w:style>
  <w:style w:type="paragraph" w:customStyle="1" w:styleId="Note">
    <w:name w:val="Note"/>
    <w:basedOn w:val="B1"/>
    <w:uiPriority w:val="99"/>
    <w:qFormat/>
    <w:rsid w:val="002C5212"/>
    <w:pPr>
      <w:overflowPunct w:val="0"/>
      <w:autoSpaceDE w:val="0"/>
      <w:autoSpaceDN w:val="0"/>
      <w:adjustRightInd w:val="0"/>
      <w:textAlignment w:val="baseline"/>
    </w:pPr>
    <w:rPr>
      <w:rFonts w:eastAsia="MS Mincho"/>
      <w:lang w:eastAsia="en-GB"/>
    </w:rPr>
  </w:style>
  <w:style w:type="paragraph" w:customStyle="1" w:styleId="Caption1">
    <w:name w:val="Caption1"/>
    <w:basedOn w:val="Normal"/>
    <w:next w:val="Normal"/>
    <w:uiPriority w:val="99"/>
    <w:qFormat/>
    <w:rsid w:val="002C5212"/>
    <w:pPr>
      <w:overflowPunct w:val="0"/>
      <w:autoSpaceDE w:val="0"/>
      <w:autoSpaceDN w:val="0"/>
      <w:adjustRightInd w:val="0"/>
      <w:spacing w:before="120" w:after="120"/>
      <w:textAlignment w:val="baseline"/>
    </w:pPr>
    <w:rPr>
      <w:rFonts w:eastAsia="MS Mincho"/>
      <w:b/>
      <w:lang w:eastAsia="en-GB"/>
    </w:rPr>
  </w:style>
  <w:style w:type="paragraph" w:customStyle="1" w:styleId="WP">
    <w:name w:val="WP"/>
    <w:basedOn w:val="Normal"/>
    <w:uiPriority w:val="99"/>
    <w:qFormat/>
    <w:rsid w:val="002C5212"/>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qFormat/>
    <w:rsid w:val="002C5212"/>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2C5212"/>
    <w:pPr>
      <w:spacing w:line="360" w:lineRule="atLeast"/>
      <w:jc w:val="center"/>
    </w:pPr>
    <w:rPr>
      <w:rFonts w:ascii="Times New Roman" w:eastAsia="MS Mincho" w:hAnsi="Times New Roman"/>
      <w:lang w:val="en-GB" w:eastAsia="en-US"/>
    </w:rPr>
  </w:style>
  <w:style w:type="paragraph" w:customStyle="1" w:styleId="NumberedList">
    <w:name w:val="Numbered List"/>
    <w:basedOn w:val="Para1"/>
    <w:uiPriority w:val="99"/>
    <w:qFormat/>
    <w:rsid w:val="002C5212"/>
    <w:pPr>
      <w:tabs>
        <w:tab w:val="left" w:pos="360"/>
      </w:tabs>
      <w:ind w:left="360" w:hanging="360"/>
    </w:pPr>
  </w:style>
  <w:style w:type="paragraph" w:customStyle="1" w:styleId="Para1">
    <w:name w:val="Para1"/>
    <w:basedOn w:val="Normal"/>
    <w:uiPriority w:val="99"/>
    <w:qFormat/>
    <w:rsid w:val="002C5212"/>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uiPriority w:val="99"/>
    <w:qFormat/>
    <w:rsid w:val="002C5212"/>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2">
    <w:name w:val="t2"/>
    <w:basedOn w:val="Normal"/>
    <w:uiPriority w:val="99"/>
    <w:qFormat/>
    <w:rsid w:val="002C5212"/>
    <w:pPr>
      <w:overflowPunct w:val="0"/>
      <w:autoSpaceDE w:val="0"/>
      <w:autoSpaceDN w:val="0"/>
      <w:adjustRightInd w:val="0"/>
      <w:spacing w:after="0"/>
      <w:textAlignment w:val="baseline"/>
    </w:pPr>
    <w:rPr>
      <w:rFonts w:eastAsia="MS Mincho"/>
      <w:lang w:eastAsia="en-GB"/>
    </w:rPr>
  </w:style>
  <w:style w:type="paragraph" w:customStyle="1" w:styleId="Tdoctable">
    <w:name w:val="Tdoc_table"/>
    <w:uiPriority w:val="99"/>
    <w:qFormat/>
    <w:rsid w:val="002C5212"/>
    <w:pPr>
      <w:ind w:left="244" w:hanging="244"/>
    </w:pPr>
    <w:rPr>
      <w:rFonts w:ascii="Arial" w:eastAsia="SimSun" w:hAnsi="Arial"/>
      <w:noProof/>
      <w:color w:val="000000"/>
      <w:lang w:val="en-GB" w:eastAsia="en-US"/>
    </w:rPr>
  </w:style>
  <w:style w:type="paragraph" w:customStyle="1" w:styleId="TitleText">
    <w:name w:val="Title Text"/>
    <w:basedOn w:val="Normal"/>
    <w:next w:val="Normal"/>
    <w:uiPriority w:val="99"/>
    <w:qFormat/>
    <w:rsid w:val="002C5212"/>
    <w:pPr>
      <w:overflowPunct w:val="0"/>
      <w:autoSpaceDE w:val="0"/>
      <w:autoSpaceDN w:val="0"/>
      <w:adjustRightInd w:val="0"/>
      <w:spacing w:after="220"/>
      <w:textAlignment w:val="baseline"/>
    </w:pPr>
    <w:rPr>
      <w:rFonts w:eastAsia="MS Mincho"/>
      <w:b/>
      <w:lang w:val="en-US" w:eastAsia="en-GB"/>
    </w:rPr>
  </w:style>
  <w:style w:type="paragraph" w:customStyle="1" w:styleId="Reference">
    <w:name w:val="Reference"/>
    <w:basedOn w:val="Normal"/>
    <w:qFormat/>
    <w:rsid w:val="002C5212"/>
    <w:pPr>
      <w:overflowPunct w:val="0"/>
      <w:autoSpaceDE w:val="0"/>
      <w:autoSpaceDN w:val="0"/>
      <w:adjustRightInd w:val="0"/>
      <w:spacing w:after="0"/>
      <w:ind w:left="567" w:hanging="283"/>
      <w:textAlignment w:val="baseline"/>
    </w:pPr>
    <w:rPr>
      <w:rFonts w:eastAsia="MS Mincho"/>
      <w:lang w:eastAsia="en-GB"/>
    </w:rPr>
  </w:style>
  <w:style w:type="paragraph" w:customStyle="1" w:styleId="StyleTAC">
    <w:name w:val="Style TAC +"/>
    <w:basedOn w:val="TAC"/>
    <w:next w:val="TAC"/>
    <w:link w:val="StyleTACChar"/>
    <w:autoRedefine/>
    <w:qFormat/>
    <w:rsid w:val="002C5212"/>
    <w:pPr>
      <w:overflowPunct w:val="0"/>
      <w:autoSpaceDE w:val="0"/>
      <w:autoSpaceDN w:val="0"/>
      <w:adjustRightInd w:val="0"/>
      <w:textAlignment w:val="baseline"/>
    </w:pPr>
    <w:rPr>
      <w:rFonts w:eastAsia="Malgun Gothic"/>
      <w:kern w:val="2"/>
    </w:rPr>
  </w:style>
  <w:style w:type="character" w:customStyle="1" w:styleId="StyleTACChar">
    <w:name w:val="Style TAC + Char"/>
    <w:link w:val="StyleTAC"/>
    <w:qFormat/>
    <w:rsid w:val="002C5212"/>
    <w:rPr>
      <w:rFonts w:ascii="Arial" w:eastAsia="Malgun Gothic" w:hAnsi="Arial"/>
      <w:kern w:val="2"/>
      <w:sz w:val="18"/>
      <w:lang w:val="en-GB" w:eastAsia="en-US"/>
    </w:rPr>
  </w:style>
  <w:style w:type="character" w:customStyle="1" w:styleId="msoins00">
    <w:name w:val="msoins0"/>
    <w:qFormat/>
    <w:rsid w:val="002C5212"/>
  </w:style>
  <w:style w:type="character" w:customStyle="1" w:styleId="B1Zchn">
    <w:name w:val="B1 Zchn"/>
    <w:qFormat/>
    <w:rsid w:val="002C5212"/>
    <w:rPr>
      <w:rFonts w:ascii="Times New Roman" w:hAnsi="Times New Roman"/>
      <w:lang w:val="en-GB"/>
    </w:rPr>
  </w:style>
  <w:style w:type="character" w:customStyle="1" w:styleId="GuidanceChar">
    <w:name w:val="Guidance Char"/>
    <w:link w:val="Guidance"/>
    <w:qFormat/>
    <w:rsid w:val="002C5212"/>
    <w:rPr>
      <w:rFonts w:ascii="Times New Roman" w:hAnsi="Times New Roman"/>
      <w:i/>
      <w:color w:val="0000FF"/>
      <w:lang w:val="en-GB" w:eastAsia="en-US"/>
    </w:rPr>
  </w:style>
  <w:style w:type="paragraph" w:customStyle="1" w:styleId="msonormal0">
    <w:name w:val="msonormal"/>
    <w:basedOn w:val="Normal"/>
    <w:uiPriority w:val="99"/>
    <w:qFormat/>
    <w:rsid w:val="002C5212"/>
    <w:pPr>
      <w:overflowPunct w:val="0"/>
      <w:autoSpaceDE w:val="0"/>
      <w:autoSpaceDN w:val="0"/>
      <w:adjustRightInd w:val="0"/>
      <w:spacing w:before="100" w:beforeAutospacing="1" w:after="100" w:afterAutospacing="1"/>
      <w:textAlignment w:val="baseline"/>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2C5212"/>
    <w:rPr>
      <w:rFonts w:ascii="Times New Roman" w:hAnsi="Times New Roman"/>
      <w:lang w:val="en-GB" w:eastAsia="ko-KR"/>
    </w:rPr>
  </w:style>
  <w:style w:type="character" w:customStyle="1" w:styleId="B1Char1">
    <w:name w:val="B1 Char1"/>
    <w:qFormat/>
    <w:rsid w:val="002C5212"/>
    <w:rPr>
      <w:lang w:val="en-GB"/>
    </w:rPr>
  </w:style>
  <w:style w:type="paragraph" w:customStyle="1" w:styleId="1">
    <w:name w:val="修订1"/>
    <w:hidden/>
    <w:qFormat/>
    <w:rsid w:val="002C5212"/>
    <w:rPr>
      <w:rFonts w:ascii="Times New Roman" w:eastAsia="Batang" w:hAnsi="Times New Roman"/>
      <w:lang w:val="en-GB" w:eastAsia="en-US"/>
    </w:rPr>
  </w:style>
  <w:style w:type="character" w:customStyle="1" w:styleId="B3Char">
    <w:name w:val="B3 Char"/>
    <w:link w:val="B3"/>
    <w:qFormat/>
    <w:rsid w:val="002C5212"/>
    <w:rPr>
      <w:rFonts w:ascii="Times New Roman" w:hAnsi="Times New Roman"/>
      <w:lang w:val="en-GB" w:eastAsia="en-US"/>
    </w:rPr>
  </w:style>
  <w:style w:type="paragraph" w:customStyle="1" w:styleId="MotorolaResponse1">
    <w:name w:val="Motorola Response1"/>
    <w:uiPriority w:val="99"/>
    <w:semiHidden/>
    <w:qFormat/>
    <w:rsid w:val="002C521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numlev1Char">
    <w:name w:val="enumlev1 Char"/>
    <w:link w:val="enumlev1"/>
    <w:qFormat/>
    <w:rsid w:val="002C5212"/>
    <w:rPr>
      <w:rFonts w:eastAsia="Batang"/>
      <w:sz w:val="24"/>
      <w:lang w:eastAsia="en-US"/>
    </w:rPr>
  </w:style>
  <w:style w:type="character" w:customStyle="1" w:styleId="Heading4Char0">
    <w:name w:val="Heading4 Char"/>
    <w:link w:val="Heading40"/>
    <w:semiHidden/>
    <w:qFormat/>
    <w:rsid w:val="002C5212"/>
    <w:rPr>
      <w:rFonts w:ascii="Arial" w:eastAsia="Arial" w:hAnsi="Arial"/>
      <w:sz w:val="28"/>
      <w:lang w:eastAsia="en-US"/>
    </w:rPr>
  </w:style>
  <w:style w:type="character" w:customStyle="1" w:styleId="MTEquationSection">
    <w:name w:val="MTEquationSection"/>
    <w:qFormat/>
    <w:rsid w:val="002C5212"/>
    <w:rPr>
      <w:vanish w:val="0"/>
      <w:color w:val="FF0000"/>
      <w:lang w:eastAsia="en-US"/>
    </w:rPr>
  </w:style>
  <w:style w:type="character" w:customStyle="1" w:styleId="ListChar">
    <w:name w:val="List Char"/>
    <w:qFormat/>
    <w:rsid w:val="002C5212"/>
    <w:rPr>
      <w:lang w:eastAsia="en-US"/>
    </w:rPr>
  </w:style>
  <w:style w:type="character" w:customStyle="1" w:styleId="List2Char">
    <w:name w:val="List 2 Char"/>
    <w:qFormat/>
    <w:rsid w:val="002C5212"/>
    <w:rPr>
      <w:lang w:eastAsia="en-US"/>
    </w:rPr>
  </w:style>
  <w:style w:type="character" w:customStyle="1" w:styleId="ListBullet3Char">
    <w:name w:val="List Bullet 3 Char"/>
    <w:qFormat/>
    <w:rsid w:val="002C5212"/>
    <w:rPr>
      <w:lang w:eastAsia="en-US"/>
    </w:rPr>
  </w:style>
  <w:style w:type="character" w:customStyle="1" w:styleId="ListBullet2Char">
    <w:name w:val="List Bullet 2 Char"/>
    <w:aliases w:val="lb2 Char"/>
    <w:qFormat/>
    <w:rsid w:val="002C5212"/>
    <w:rPr>
      <w:lang w:eastAsia="en-US"/>
    </w:rPr>
  </w:style>
  <w:style w:type="character" w:customStyle="1" w:styleId="ListBulletChar">
    <w:name w:val="List Bullet Char"/>
    <w:aliases w:val="UL Char"/>
    <w:qFormat/>
    <w:rsid w:val="002C5212"/>
    <w:rPr>
      <w:lang w:eastAsia="en-US"/>
    </w:rPr>
  </w:style>
  <w:style w:type="character" w:customStyle="1" w:styleId="superscript">
    <w:name w:val="superscript"/>
    <w:aliases w:val="+"/>
    <w:qFormat/>
    <w:rsid w:val="002C5212"/>
    <w:rPr>
      <w:rFonts w:ascii="Bookman" w:hAnsi="Bookman"/>
      <w:position w:val="6"/>
      <w:sz w:val="18"/>
    </w:rPr>
  </w:style>
  <w:style w:type="character" w:customStyle="1" w:styleId="NOChar1">
    <w:name w:val="NO Char1"/>
    <w:qFormat/>
    <w:rsid w:val="002C5212"/>
    <w:rPr>
      <w:rFonts w:eastAsia="MS Mincho"/>
      <w:lang w:val="en-GB" w:eastAsia="en-US" w:bidi="ar-SA"/>
    </w:rPr>
  </w:style>
  <w:style w:type="paragraph" w:customStyle="1" w:styleId="TabList">
    <w:name w:val="TabList"/>
    <w:basedOn w:val="Normal"/>
    <w:uiPriority w:val="99"/>
    <w:qFormat/>
    <w:rsid w:val="002C5212"/>
    <w:pPr>
      <w:tabs>
        <w:tab w:val="left" w:pos="1134"/>
      </w:tabs>
      <w:overflowPunct w:val="0"/>
      <w:autoSpaceDE w:val="0"/>
      <w:autoSpaceDN w:val="0"/>
      <w:adjustRightInd w:val="0"/>
      <w:spacing w:after="0"/>
      <w:textAlignment w:val="baseline"/>
    </w:pPr>
    <w:rPr>
      <w:rFonts w:eastAsia="MS Mincho"/>
    </w:rPr>
  </w:style>
  <w:style w:type="character" w:customStyle="1" w:styleId="EndnoteTextChar1">
    <w:name w:val="Endnote Text Char1"/>
    <w:qFormat/>
    <w:rsid w:val="002C5212"/>
    <w:rPr>
      <w:lang w:val="en-GB"/>
    </w:rPr>
  </w:style>
  <w:style w:type="character" w:customStyle="1" w:styleId="TitleChar1">
    <w:name w:val="Title Char1"/>
    <w:aliases w:val="Section Header Char1,标题 Char1"/>
    <w:qFormat/>
    <w:rsid w:val="002C5212"/>
    <w:rPr>
      <w:rFonts w:ascii="Cambria" w:eastAsia="Times New Roman" w:hAnsi="Cambria" w:cs="Times New Roman"/>
      <w:b/>
      <w:bCs/>
      <w:kern w:val="28"/>
      <w:sz w:val="32"/>
      <w:szCs w:val="32"/>
      <w:lang w:val="en-GB"/>
    </w:rPr>
  </w:style>
  <w:style w:type="paragraph" w:customStyle="1" w:styleId="text">
    <w:name w:val="text"/>
    <w:basedOn w:val="Normal"/>
    <w:uiPriority w:val="99"/>
    <w:qFormat/>
    <w:rsid w:val="002C5212"/>
    <w:pPr>
      <w:widowControl w:val="0"/>
      <w:overflowPunct w:val="0"/>
      <w:autoSpaceDE w:val="0"/>
      <w:autoSpaceDN w:val="0"/>
      <w:adjustRightInd w:val="0"/>
      <w:spacing w:after="240"/>
      <w:jc w:val="both"/>
      <w:textAlignment w:val="baseline"/>
    </w:pPr>
    <w:rPr>
      <w:rFonts w:eastAsia="SimSun"/>
      <w:sz w:val="24"/>
      <w:lang w:val="en-AU"/>
    </w:rPr>
  </w:style>
  <w:style w:type="paragraph" w:customStyle="1" w:styleId="normalpuce">
    <w:name w:val="normal puce"/>
    <w:basedOn w:val="Normal"/>
    <w:uiPriority w:val="99"/>
    <w:qFormat/>
    <w:rsid w:val="002C5212"/>
    <w:pPr>
      <w:widowControl w:val="0"/>
      <w:tabs>
        <w:tab w:val="left" w:pos="360"/>
      </w:tabs>
      <w:overflowPunct w:val="0"/>
      <w:autoSpaceDE w:val="0"/>
      <w:autoSpaceDN w:val="0"/>
      <w:adjustRightInd w:val="0"/>
      <w:spacing w:before="60" w:after="60"/>
      <w:ind w:left="360" w:hanging="360"/>
      <w:jc w:val="both"/>
      <w:textAlignment w:val="baseline"/>
    </w:pPr>
    <w:rPr>
      <w:rFonts w:eastAsia="MS Mincho"/>
    </w:rPr>
  </w:style>
  <w:style w:type="paragraph" w:customStyle="1" w:styleId="para">
    <w:name w:val="para"/>
    <w:basedOn w:val="Normal"/>
    <w:uiPriority w:val="99"/>
    <w:qFormat/>
    <w:rsid w:val="002C5212"/>
    <w:pPr>
      <w:overflowPunct w:val="0"/>
      <w:autoSpaceDE w:val="0"/>
      <w:autoSpaceDN w:val="0"/>
      <w:adjustRightInd w:val="0"/>
      <w:spacing w:after="240"/>
      <w:jc w:val="both"/>
      <w:textAlignment w:val="baseline"/>
    </w:pPr>
    <w:rPr>
      <w:rFonts w:ascii="Helvetica" w:eastAsia="SimSun" w:hAnsi="Helvetica"/>
    </w:rPr>
  </w:style>
  <w:style w:type="paragraph" w:customStyle="1" w:styleId="TdocText">
    <w:name w:val="Tdoc_Text"/>
    <w:basedOn w:val="Normal"/>
    <w:uiPriority w:val="99"/>
    <w:qFormat/>
    <w:rsid w:val="002C5212"/>
    <w:pPr>
      <w:overflowPunct w:val="0"/>
      <w:autoSpaceDE w:val="0"/>
      <w:autoSpaceDN w:val="0"/>
      <w:adjustRightInd w:val="0"/>
      <w:spacing w:before="120" w:after="0"/>
      <w:jc w:val="both"/>
      <w:textAlignment w:val="baseline"/>
    </w:pPr>
    <w:rPr>
      <w:rFonts w:eastAsia="SimSun"/>
      <w:lang w:val="en-US"/>
    </w:rPr>
  </w:style>
  <w:style w:type="paragraph" w:customStyle="1" w:styleId="note0">
    <w:name w:val="note"/>
    <w:basedOn w:val="Normal"/>
    <w:uiPriority w:val="99"/>
    <w:qFormat/>
    <w:rsid w:val="002C5212"/>
    <w:pPr>
      <w:overflowPunct w:val="0"/>
      <w:autoSpaceDE w:val="0"/>
      <w:autoSpaceDN w:val="0"/>
      <w:adjustRightInd w:val="0"/>
      <w:spacing w:before="100" w:beforeAutospacing="1" w:after="100" w:afterAutospacing="1"/>
      <w:textAlignment w:val="baseline"/>
    </w:pPr>
    <w:rPr>
      <w:rFonts w:eastAsia="SimSun"/>
      <w:sz w:val="24"/>
      <w:szCs w:val="24"/>
      <w:lang w:val="en-US" w:eastAsia="zh-CN"/>
    </w:rPr>
  </w:style>
  <w:style w:type="paragraph" w:customStyle="1" w:styleId="121">
    <w:name w:val="表 (青) 121"/>
    <w:hidden/>
    <w:uiPriority w:val="71"/>
    <w:qFormat/>
    <w:rsid w:val="002C5212"/>
    <w:rPr>
      <w:rFonts w:ascii="Times New Roman" w:eastAsia="SimSun" w:hAnsi="Times New Roman"/>
      <w:lang w:val="en-GB" w:eastAsia="en-US"/>
    </w:rPr>
  </w:style>
  <w:style w:type="character" w:styleId="PlaceholderText">
    <w:name w:val="Placeholder Text"/>
    <w:uiPriority w:val="99"/>
    <w:unhideWhenUsed/>
    <w:qFormat/>
    <w:rsid w:val="002C5212"/>
    <w:rPr>
      <w:color w:val="808080"/>
    </w:rPr>
  </w:style>
  <w:style w:type="character" w:customStyle="1" w:styleId="ECCParagraphZchn">
    <w:name w:val="ECC Paragraph Zchn"/>
    <w:link w:val="ECCParagraph"/>
    <w:qFormat/>
    <w:locked/>
    <w:rsid w:val="002C5212"/>
    <w:rPr>
      <w:rFonts w:ascii="Arial" w:eastAsia="SimSun" w:hAnsi="Arial"/>
      <w:szCs w:val="24"/>
      <w:lang w:eastAsia="en-US"/>
    </w:rPr>
  </w:style>
  <w:style w:type="paragraph" w:customStyle="1" w:styleId="Text1">
    <w:name w:val="Text 1"/>
    <w:basedOn w:val="Normal"/>
    <w:uiPriority w:val="99"/>
    <w:qFormat/>
    <w:rsid w:val="002C5212"/>
    <w:pPr>
      <w:overflowPunct w:val="0"/>
      <w:autoSpaceDE w:val="0"/>
      <w:autoSpaceDN w:val="0"/>
      <w:adjustRightInd w:val="0"/>
      <w:spacing w:after="240"/>
      <w:ind w:left="482"/>
      <w:jc w:val="both"/>
      <w:textAlignment w:val="baseline"/>
    </w:pPr>
    <w:rPr>
      <w:rFonts w:eastAsia="SimSun"/>
      <w:sz w:val="24"/>
      <w:lang w:eastAsia="fr-BE"/>
    </w:rPr>
  </w:style>
  <w:style w:type="paragraph" w:customStyle="1" w:styleId="NumPar4">
    <w:name w:val="NumPar 4"/>
    <w:basedOn w:val="Heading4"/>
    <w:next w:val="Normal"/>
    <w:uiPriority w:val="99"/>
    <w:qFormat/>
    <w:rsid w:val="002C5212"/>
    <w:pPr>
      <w:numPr>
        <w:numId w:val="4"/>
      </w:numPr>
      <w:tabs>
        <w:tab w:val="clear" w:pos="1492"/>
        <w:tab w:val="num" w:pos="737"/>
        <w:tab w:val="num" w:pos="2880"/>
      </w:tabs>
      <w:overflowPunct w:val="0"/>
      <w:autoSpaceDE w:val="0"/>
      <w:autoSpaceDN w:val="0"/>
      <w:adjustRightInd w:val="0"/>
      <w:spacing w:before="0" w:after="240"/>
      <w:ind w:left="0" w:firstLine="0"/>
      <w:jc w:val="both"/>
      <w:textAlignment w:val="baseline"/>
      <w:outlineLvl w:val="9"/>
    </w:pPr>
    <w:rPr>
      <w:rFonts w:ascii="Times New Roman" w:eastAsia="SimSun" w:hAnsi="Times New Roman"/>
    </w:rPr>
  </w:style>
  <w:style w:type="character" w:customStyle="1" w:styleId="nowrap1">
    <w:name w:val="nowrap1"/>
    <w:qFormat/>
    <w:rsid w:val="002C5212"/>
  </w:style>
  <w:style w:type="paragraph" w:customStyle="1" w:styleId="16">
    <w:name w:val="16"/>
    <w:basedOn w:val="Normal"/>
    <w:uiPriority w:val="99"/>
    <w:qFormat/>
    <w:rsid w:val="002C5212"/>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
    <w:name w:val="20"/>
    <w:basedOn w:val="Normal"/>
    <w:uiPriority w:val="99"/>
    <w:qFormat/>
    <w:rsid w:val="002C5212"/>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uiPriority w:val="99"/>
    <w:qFormat/>
    <w:rsid w:val="002C5212"/>
    <w:pPr>
      <w:keepLines w:val="0"/>
      <w:pBdr>
        <w:top w:val="none" w:sz="0" w:space="0" w:color="auto"/>
      </w:pBdr>
      <w:overflowPunct w:val="0"/>
      <w:autoSpaceDE w:val="0"/>
      <w:autoSpaceDN w:val="0"/>
      <w:adjustRightInd w:val="0"/>
      <w:ind w:left="0" w:firstLine="0"/>
      <w:textAlignment w:val="baseline"/>
    </w:pPr>
    <w:rPr>
      <w:rFonts w:eastAsia="SimSun"/>
      <w:b/>
      <w:noProof/>
      <w:color w:val="339966"/>
      <w:kern w:val="28"/>
      <w:sz w:val="28"/>
      <w:szCs w:val="28"/>
      <w:lang w:val="en-US" w:eastAsia="zh-CN"/>
    </w:rPr>
  </w:style>
  <w:style w:type="character" w:customStyle="1" w:styleId="EquationChar">
    <w:name w:val="Equation Char"/>
    <w:link w:val="Equation"/>
    <w:qFormat/>
    <w:rsid w:val="002C5212"/>
    <w:rPr>
      <w:rFonts w:eastAsia="SimSun"/>
      <w:sz w:val="22"/>
      <w:szCs w:val="22"/>
      <w:lang w:eastAsia="en-US"/>
    </w:rPr>
  </w:style>
  <w:style w:type="character" w:customStyle="1" w:styleId="shorttext">
    <w:name w:val="short_text"/>
    <w:qFormat/>
    <w:rsid w:val="002C5212"/>
  </w:style>
  <w:style w:type="paragraph" w:customStyle="1" w:styleId="tac0">
    <w:name w:val="tac"/>
    <w:basedOn w:val="Normal"/>
    <w:uiPriority w:val="99"/>
    <w:qFormat/>
    <w:rsid w:val="002C5212"/>
    <w:pPr>
      <w:keepNext/>
      <w:overflowPunct w:val="0"/>
      <w:autoSpaceDE w:val="0"/>
      <w:autoSpaceDN w:val="0"/>
      <w:adjustRightInd w:val="0"/>
      <w:spacing w:after="0"/>
      <w:jc w:val="center"/>
      <w:textAlignment w:val="baseline"/>
    </w:pPr>
    <w:rPr>
      <w:rFonts w:ascii="Arial" w:eastAsia="Calibri" w:hAnsi="Arial" w:cs="Arial"/>
      <w:sz w:val="18"/>
      <w:szCs w:val="18"/>
      <w:lang w:val="en-US"/>
    </w:rPr>
  </w:style>
  <w:style w:type="paragraph" w:customStyle="1" w:styleId="2">
    <w:name w:val="修订2"/>
    <w:hidden/>
    <w:uiPriority w:val="99"/>
    <w:qFormat/>
    <w:rsid w:val="002C5212"/>
    <w:rPr>
      <w:rFonts w:ascii="Times New Roman" w:eastAsia="Batang" w:hAnsi="Times New Roman"/>
      <w:lang w:val="en-GB" w:eastAsia="en-US"/>
    </w:rPr>
  </w:style>
  <w:style w:type="paragraph" w:customStyle="1" w:styleId="Caption2">
    <w:name w:val="Caption2"/>
    <w:basedOn w:val="Normal"/>
    <w:next w:val="Normal"/>
    <w:uiPriority w:val="99"/>
    <w:qFormat/>
    <w:rsid w:val="002C5212"/>
    <w:pPr>
      <w:overflowPunct w:val="0"/>
      <w:autoSpaceDE w:val="0"/>
      <w:autoSpaceDN w:val="0"/>
      <w:adjustRightInd w:val="0"/>
      <w:spacing w:before="120" w:after="120"/>
      <w:textAlignment w:val="baseline"/>
    </w:pPr>
    <w:rPr>
      <w:rFonts w:eastAsia="MS Mincho"/>
      <w:b/>
      <w:lang w:eastAsia="en-GB"/>
    </w:rPr>
  </w:style>
  <w:style w:type="paragraph" w:customStyle="1" w:styleId="Caption11">
    <w:name w:val="Caption11"/>
    <w:basedOn w:val="Normal"/>
    <w:next w:val="Normal"/>
    <w:qFormat/>
    <w:rsid w:val="002C5212"/>
    <w:pPr>
      <w:overflowPunct w:val="0"/>
      <w:autoSpaceDE w:val="0"/>
      <w:autoSpaceDN w:val="0"/>
      <w:adjustRightInd w:val="0"/>
      <w:spacing w:before="120" w:after="120"/>
      <w:textAlignment w:val="baseline"/>
    </w:pPr>
    <w:rPr>
      <w:rFonts w:eastAsia="MS Mincho"/>
      <w:b/>
      <w:lang w:eastAsia="en-GB"/>
    </w:rPr>
  </w:style>
  <w:style w:type="character" w:customStyle="1" w:styleId="FooterChar1">
    <w:name w:val="Footer Char1"/>
    <w:aliases w:val="footer odd Char1,footer Char1,fo Char1,pie de página Char1,s10s10 Char1,页脚 Char1,바닥글 Char1"/>
    <w:qFormat/>
    <w:rsid w:val="002C5212"/>
    <w:rPr>
      <w:rFonts w:ascii="Times New Roman" w:hAnsi="Times New Roman"/>
      <w:lang w:val="en-GB"/>
    </w:rPr>
  </w:style>
  <w:style w:type="paragraph" w:styleId="BlockText">
    <w:name w:val="Block Text"/>
    <w:basedOn w:val="Normal"/>
    <w:qFormat/>
    <w:rsid w:val="002C5212"/>
    <w:pPr>
      <w:overflowPunct w:val="0"/>
      <w:autoSpaceDE w:val="0"/>
      <w:autoSpaceDN w:val="0"/>
      <w:adjustRightInd w:val="0"/>
      <w:spacing w:after="120"/>
      <w:ind w:left="1440" w:right="1440"/>
      <w:textAlignment w:val="baseline"/>
    </w:pPr>
    <w:rPr>
      <w:rFonts w:eastAsia="MS Mincho"/>
    </w:rPr>
  </w:style>
  <w:style w:type="paragraph" w:styleId="NoSpacing">
    <w:name w:val="No Spacing"/>
    <w:aliases w:val="Copy"/>
    <w:uiPriority w:val="1"/>
    <w:qFormat/>
    <w:rsid w:val="002C5212"/>
    <w:pPr>
      <w:overflowPunct w:val="0"/>
      <w:autoSpaceDE w:val="0"/>
      <w:autoSpaceDN w:val="0"/>
      <w:adjustRightInd w:val="0"/>
    </w:pPr>
    <w:rPr>
      <w:rFonts w:ascii="Times New Roman" w:eastAsia="MS Mincho" w:hAnsi="Times New Roman"/>
      <w:lang w:val="en-GB" w:eastAsia="ja-JP"/>
    </w:rPr>
  </w:style>
  <w:style w:type="character" w:customStyle="1" w:styleId="PLChar">
    <w:name w:val="PL Char"/>
    <w:link w:val="PL"/>
    <w:qFormat/>
    <w:rsid w:val="002C5212"/>
    <w:rPr>
      <w:rFonts w:ascii="Courier New" w:hAnsi="Courier New"/>
      <w:noProof/>
      <w:sz w:val="16"/>
      <w:lang w:val="en-GB" w:eastAsia="en-US"/>
    </w:rPr>
  </w:style>
  <w:style w:type="paragraph" w:customStyle="1" w:styleId="ColorfulList-Accent11">
    <w:name w:val="Colorful List - Accent 11"/>
    <w:basedOn w:val="Normal"/>
    <w:uiPriority w:val="34"/>
    <w:qFormat/>
    <w:rsid w:val="002C5212"/>
    <w:pPr>
      <w:overflowPunct w:val="0"/>
      <w:autoSpaceDE w:val="0"/>
      <w:autoSpaceDN w:val="0"/>
      <w:adjustRightInd w:val="0"/>
      <w:ind w:left="720"/>
      <w:contextualSpacing/>
      <w:textAlignment w:val="baseline"/>
    </w:pPr>
  </w:style>
  <w:style w:type="paragraph" w:customStyle="1" w:styleId="ColorfulShading-Accent11">
    <w:name w:val="Colorful Shading - Accent 11"/>
    <w:hidden/>
    <w:qFormat/>
    <w:rsid w:val="002C5212"/>
    <w:rPr>
      <w:rFonts w:ascii="Times New Roman" w:eastAsia="Batang" w:hAnsi="Times New Roman"/>
      <w:lang w:val="en-GB" w:eastAsia="en-US"/>
    </w:rPr>
  </w:style>
  <w:style w:type="paragraph" w:styleId="NoteHeading">
    <w:name w:val="Note Heading"/>
    <w:basedOn w:val="Normal"/>
    <w:next w:val="Normal"/>
    <w:link w:val="NoteHeadingChar"/>
    <w:qFormat/>
    <w:rsid w:val="002C5212"/>
    <w:pPr>
      <w:overflowPunct w:val="0"/>
      <w:autoSpaceDE w:val="0"/>
      <w:autoSpaceDN w:val="0"/>
      <w:adjustRightInd w:val="0"/>
      <w:textAlignment w:val="baseline"/>
    </w:pPr>
    <w:rPr>
      <w:rFonts w:eastAsia="MS Mincho"/>
      <w:lang w:eastAsia="zh-CN"/>
    </w:rPr>
  </w:style>
  <w:style w:type="character" w:customStyle="1" w:styleId="NoteHeadingChar">
    <w:name w:val="Note Heading Char"/>
    <w:basedOn w:val="DefaultParagraphFont"/>
    <w:link w:val="NoteHeading"/>
    <w:qFormat/>
    <w:rsid w:val="002C5212"/>
    <w:rPr>
      <w:rFonts w:ascii="Times New Roman" w:eastAsia="MS Mincho" w:hAnsi="Times New Roman"/>
      <w:lang w:val="en-GB" w:eastAsia="zh-CN"/>
    </w:rPr>
  </w:style>
  <w:style w:type="paragraph" w:customStyle="1" w:styleId="11">
    <w:name w:val="修订11"/>
    <w:hidden/>
    <w:semiHidden/>
    <w:qFormat/>
    <w:rsid w:val="002C5212"/>
    <w:rPr>
      <w:rFonts w:ascii="Times New Roman" w:eastAsia="Batang" w:hAnsi="Times New Roman"/>
      <w:lang w:val="en-GB" w:eastAsia="en-US"/>
    </w:rPr>
  </w:style>
  <w:style w:type="character" w:customStyle="1" w:styleId="B3Char2">
    <w:name w:val="B3 Char2"/>
    <w:qFormat/>
    <w:rsid w:val="002C5212"/>
    <w:rPr>
      <w:rFonts w:ascii="Times New Roman" w:hAnsi="Times New Roman"/>
      <w:lang w:val="en-GB"/>
    </w:rPr>
  </w:style>
  <w:style w:type="character" w:customStyle="1" w:styleId="EXCar">
    <w:name w:val="EX Car"/>
    <w:qFormat/>
    <w:rsid w:val="002C5212"/>
    <w:rPr>
      <w:lang w:val="en-GB" w:eastAsia="en-US"/>
    </w:rPr>
  </w:style>
  <w:style w:type="character" w:customStyle="1" w:styleId="B4Char">
    <w:name w:val="B4 Char"/>
    <w:link w:val="B4"/>
    <w:qFormat/>
    <w:rsid w:val="002C5212"/>
    <w:rPr>
      <w:rFonts w:ascii="Times New Roman" w:hAnsi="Times New Roman"/>
      <w:lang w:val="en-GB" w:eastAsia="en-US"/>
    </w:rPr>
  </w:style>
  <w:style w:type="paragraph" w:customStyle="1" w:styleId="Meetingcaption">
    <w:name w:val="Meeting caption"/>
    <w:basedOn w:val="Normal"/>
    <w:qFormat/>
    <w:rsid w:val="002C5212"/>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ko-KR"/>
    </w:rPr>
  </w:style>
  <w:style w:type="paragraph" w:customStyle="1" w:styleId="Tadc">
    <w:name w:val="Tadc"/>
    <w:basedOn w:val="Normal"/>
    <w:qFormat/>
    <w:rsid w:val="002C5212"/>
    <w:pPr>
      <w:overflowPunct w:val="0"/>
      <w:autoSpaceDE w:val="0"/>
      <w:autoSpaceDN w:val="0"/>
      <w:adjustRightInd w:val="0"/>
      <w:textAlignment w:val="baseline"/>
    </w:pPr>
    <w:rPr>
      <w:rFonts w:cs="v4.2.0"/>
      <w:lang w:eastAsia="en-GB"/>
    </w:rPr>
  </w:style>
  <w:style w:type="character" w:customStyle="1" w:styleId="EditorsNoteCarCar">
    <w:name w:val="Editor's Note Car Car"/>
    <w:link w:val="EditorsNote"/>
    <w:qFormat/>
    <w:rsid w:val="002C5212"/>
    <w:rPr>
      <w:rFonts w:ascii="Times New Roman" w:hAnsi="Times New Roman"/>
      <w:color w:val="FF0000"/>
      <w:lang w:val="en-GB" w:eastAsia="en-US"/>
    </w:rPr>
  </w:style>
  <w:style w:type="character" w:customStyle="1" w:styleId="B5Char">
    <w:name w:val="B5 Char"/>
    <w:link w:val="B5"/>
    <w:qFormat/>
    <w:rsid w:val="002C5212"/>
    <w:rPr>
      <w:rFonts w:ascii="Times New Roman" w:hAnsi="Times New Roman"/>
      <w:lang w:val="en-GB" w:eastAsia="en-US"/>
    </w:rPr>
  </w:style>
  <w:style w:type="character" w:customStyle="1" w:styleId="HeadingChar">
    <w:name w:val="Heading Char"/>
    <w:link w:val="Heading"/>
    <w:qFormat/>
    <w:rsid w:val="002C5212"/>
    <w:rPr>
      <w:rFonts w:ascii="Arial" w:eastAsia="SimSun" w:hAnsi="Arial"/>
      <w:b/>
      <w:sz w:val="22"/>
    </w:rPr>
  </w:style>
  <w:style w:type="character" w:customStyle="1" w:styleId="B6Char">
    <w:name w:val="B6 Char"/>
    <w:link w:val="B6"/>
    <w:qFormat/>
    <w:rsid w:val="002C5212"/>
    <w:rPr>
      <w:lang w:eastAsia="zh-CN"/>
    </w:rPr>
  </w:style>
  <w:style w:type="paragraph" w:customStyle="1" w:styleId="tal0">
    <w:name w:val="tal"/>
    <w:basedOn w:val="Normal"/>
    <w:qFormat/>
    <w:rsid w:val="002C5212"/>
    <w:pPr>
      <w:overflowPunct w:val="0"/>
      <w:autoSpaceDE w:val="0"/>
      <w:autoSpaceDN w:val="0"/>
      <w:adjustRightInd w:val="0"/>
      <w:spacing w:before="100" w:beforeAutospacing="1" w:after="100" w:afterAutospacing="1"/>
      <w:textAlignment w:val="baseline"/>
    </w:pPr>
    <w:rPr>
      <w:rFonts w:ascii="SimSun" w:eastAsia="SimSun" w:hAnsi="SimSun" w:cs="SimSun"/>
      <w:sz w:val="24"/>
      <w:szCs w:val="24"/>
      <w:lang w:val="en-US" w:eastAsia="zh-CN"/>
    </w:rPr>
  </w:style>
  <w:style w:type="paragraph" w:customStyle="1" w:styleId="a1">
    <w:name w:val="수정"/>
    <w:hidden/>
    <w:semiHidden/>
    <w:qFormat/>
    <w:rsid w:val="002C5212"/>
    <w:rPr>
      <w:rFonts w:ascii="Times New Roman" w:eastAsia="Batang" w:hAnsi="Times New Roman"/>
      <w:lang w:val="en-GB" w:eastAsia="en-US"/>
    </w:rPr>
  </w:style>
  <w:style w:type="paragraph" w:customStyle="1" w:styleId="a2">
    <w:name w:val="変更箇所"/>
    <w:hidden/>
    <w:semiHidden/>
    <w:qFormat/>
    <w:rsid w:val="002C5212"/>
    <w:rPr>
      <w:rFonts w:ascii="Times New Roman" w:eastAsia="MS Mincho" w:hAnsi="Times New Roman"/>
      <w:lang w:val="en-GB" w:eastAsia="en-US"/>
    </w:rPr>
  </w:style>
  <w:style w:type="paragraph" w:customStyle="1" w:styleId="NB2">
    <w:name w:val="NB2"/>
    <w:basedOn w:val="ZG"/>
    <w:qFormat/>
    <w:rsid w:val="002C5212"/>
    <w:pPr>
      <w:framePr w:wrap="notBeside"/>
      <w:overflowPunct w:val="0"/>
      <w:autoSpaceDE w:val="0"/>
      <w:autoSpaceDN w:val="0"/>
      <w:adjustRightInd w:val="0"/>
      <w:textAlignment w:val="baseline"/>
    </w:pPr>
    <w:rPr>
      <w:noProof w:val="0"/>
      <w:lang w:val="en-US" w:eastAsia="ko-KR"/>
    </w:rPr>
  </w:style>
  <w:style w:type="character" w:customStyle="1" w:styleId="EditorsNoteChar">
    <w:name w:val="Editor's Note Char"/>
    <w:uiPriority w:val="99"/>
    <w:qFormat/>
    <w:rsid w:val="002C5212"/>
    <w:rPr>
      <w:rFonts w:ascii="Times New Roman" w:hAnsi="Times New Roman"/>
      <w:color w:val="FF0000"/>
      <w:lang w:val="en-GB" w:eastAsia="en-US"/>
    </w:rPr>
  </w:style>
  <w:style w:type="paragraph" w:customStyle="1" w:styleId="Caption3">
    <w:name w:val="Caption3"/>
    <w:basedOn w:val="Normal"/>
    <w:next w:val="Normal"/>
    <w:qFormat/>
    <w:rsid w:val="002C5212"/>
    <w:pPr>
      <w:overflowPunct w:val="0"/>
      <w:autoSpaceDE w:val="0"/>
      <w:autoSpaceDN w:val="0"/>
      <w:adjustRightInd w:val="0"/>
      <w:spacing w:before="120" w:after="120"/>
      <w:textAlignment w:val="baseline"/>
    </w:pPr>
    <w:rPr>
      <w:rFonts w:eastAsia="MS Mincho"/>
      <w:b/>
      <w:lang w:eastAsia="ja-JP"/>
    </w:rPr>
  </w:style>
  <w:style w:type="character" w:customStyle="1" w:styleId="HTMLPreformattedChar">
    <w:name w:val="HTML Preformatted Char"/>
    <w:basedOn w:val="DefaultParagraphFont"/>
    <w:link w:val="HTMLPreformatted"/>
    <w:qFormat/>
    <w:rsid w:val="002C5212"/>
    <w:rPr>
      <w:rFonts w:ascii="Courier New" w:eastAsia="MS Mincho" w:hAnsi="Courier New"/>
      <w:lang w:eastAsia="x-none"/>
    </w:rPr>
  </w:style>
  <w:style w:type="paragraph" w:customStyle="1" w:styleId="Rientra1">
    <w:name w:val="Rientra1"/>
    <w:basedOn w:val="Normal"/>
    <w:uiPriority w:val="99"/>
    <w:qFormat/>
    <w:rsid w:val="002C5212"/>
    <w:pPr>
      <w:numPr>
        <w:numId w:val="5"/>
      </w:numPr>
      <w:tabs>
        <w:tab w:val="left" w:pos="0"/>
      </w:tabs>
      <w:suppressAutoHyphens/>
      <w:overflowPunct w:val="0"/>
      <w:autoSpaceDE w:val="0"/>
      <w:autoSpaceDN w:val="0"/>
      <w:adjustRightInd w:val="0"/>
      <w:spacing w:before="60" w:after="60"/>
      <w:ind w:left="0" w:firstLine="0"/>
      <w:jc w:val="both"/>
      <w:textAlignment w:val="baseline"/>
    </w:pPr>
    <w:rPr>
      <w:rFonts w:eastAsia="SimSun"/>
    </w:rPr>
  </w:style>
  <w:style w:type="character" w:customStyle="1" w:styleId="st">
    <w:name w:val="st"/>
    <w:basedOn w:val="DefaultParagraphFont"/>
    <w:qFormat/>
    <w:rsid w:val="002C5212"/>
  </w:style>
  <w:style w:type="paragraph" w:customStyle="1" w:styleId="tah0">
    <w:name w:val="tah"/>
    <w:basedOn w:val="Normal"/>
    <w:qFormat/>
    <w:rsid w:val="002C5212"/>
    <w:pPr>
      <w:keepNext/>
      <w:overflowPunct w:val="0"/>
      <w:autoSpaceDE w:val="0"/>
      <w:autoSpaceDN w:val="0"/>
      <w:adjustRightInd w:val="0"/>
      <w:spacing w:after="0"/>
      <w:jc w:val="center"/>
      <w:textAlignment w:val="baseline"/>
    </w:pPr>
    <w:rPr>
      <w:rFonts w:ascii="Arial" w:eastAsia="PMingLiU" w:hAnsi="Arial" w:cs="Arial"/>
      <w:b/>
      <w:bCs/>
      <w:sz w:val="18"/>
      <w:szCs w:val="18"/>
      <w:lang w:eastAsia="zh-TW"/>
    </w:rPr>
  </w:style>
  <w:style w:type="character" w:customStyle="1" w:styleId="st1">
    <w:name w:val="st1"/>
    <w:basedOn w:val="DefaultParagraphFont"/>
    <w:qFormat/>
    <w:rsid w:val="002C5212"/>
  </w:style>
  <w:style w:type="paragraph" w:customStyle="1" w:styleId="TdocHeader2">
    <w:name w:val="Tdoc_Header_2"/>
    <w:basedOn w:val="Normal"/>
    <w:qFormat/>
    <w:rsid w:val="002C5212"/>
    <w:pPr>
      <w:widowControl w:val="0"/>
      <w:tabs>
        <w:tab w:val="left" w:pos="1701"/>
        <w:tab w:val="right" w:pos="9072"/>
        <w:tab w:val="right" w:pos="10206"/>
      </w:tabs>
      <w:overflowPunct w:val="0"/>
      <w:autoSpaceDE w:val="0"/>
      <w:autoSpaceDN w:val="0"/>
      <w:adjustRightInd w:val="0"/>
      <w:spacing w:after="0"/>
      <w:ind w:left="1440" w:hanging="1440"/>
      <w:jc w:val="both"/>
      <w:textAlignment w:val="baseline"/>
    </w:pPr>
    <w:rPr>
      <w:rFonts w:ascii="Arial" w:eastAsia="Batang" w:hAnsi="Arial"/>
      <w:b/>
      <w:sz w:val="18"/>
    </w:rPr>
  </w:style>
  <w:style w:type="paragraph" w:customStyle="1" w:styleId="TN">
    <w:name w:val="TN"/>
    <w:basedOn w:val="Normal"/>
    <w:qFormat/>
    <w:rsid w:val="002C5212"/>
    <w:pPr>
      <w:keepNext/>
      <w:keepLines/>
      <w:overflowPunct w:val="0"/>
      <w:autoSpaceDE w:val="0"/>
      <w:autoSpaceDN w:val="0"/>
      <w:adjustRightInd w:val="0"/>
      <w:spacing w:after="0"/>
      <w:ind w:left="851" w:hanging="851"/>
      <w:textAlignment w:val="baseline"/>
    </w:pPr>
    <w:rPr>
      <w:rFonts w:ascii="Arial" w:eastAsiaTheme="minorEastAsia" w:hAnsi="Arial"/>
      <w:sz w:val="18"/>
    </w:rPr>
  </w:style>
  <w:style w:type="paragraph" w:customStyle="1" w:styleId="tac00">
    <w:name w:val="tac0"/>
    <w:basedOn w:val="Normal"/>
    <w:qFormat/>
    <w:rsid w:val="002C5212"/>
    <w:pPr>
      <w:keepNext/>
      <w:overflowPunct w:val="0"/>
      <w:autoSpaceDE w:val="0"/>
      <w:autoSpaceDN w:val="0"/>
      <w:adjustRightInd w:val="0"/>
      <w:spacing w:after="0"/>
      <w:jc w:val="center"/>
      <w:textAlignment w:val="baseline"/>
    </w:pPr>
    <w:rPr>
      <w:rFonts w:ascii="Arial" w:eastAsia="Calibri" w:hAnsi="Arial" w:cs="Arial"/>
      <w:lang w:val="fi-FI" w:eastAsia="fi-FI"/>
    </w:rPr>
  </w:style>
  <w:style w:type="paragraph" w:customStyle="1" w:styleId="tah00">
    <w:name w:val="tah0"/>
    <w:basedOn w:val="Normal"/>
    <w:qFormat/>
    <w:rsid w:val="002C5212"/>
    <w:pPr>
      <w:keepNext/>
      <w:widowControl w:val="0"/>
      <w:overflowPunct w:val="0"/>
      <w:autoSpaceDE w:val="0"/>
      <w:autoSpaceDN w:val="0"/>
      <w:adjustRightInd w:val="0"/>
      <w:spacing w:after="0"/>
      <w:jc w:val="center"/>
      <w:textAlignment w:val="baseline"/>
    </w:pPr>
    <w:rPr>
      <w:rFonts w:ascii="Intel Clear" w:hAnsi="Intel Clear" w:cs="Intel Clear"/>
      <w:b/>
      <w:bCs/>
      <w:kern w:val="2"/>
      <w:sz w:val="21"/>
      <w:szCs w:val="22"/>
      <w:lang w:val="fi-FI" w:eastAsia="fi-FI"/>
    </w:rPr>
  </w:style>
  <w:style w:type="character" w:customStyle="1" w:styleId="MacroTextChar">
    <w:name w:val="Macro Text Char"/>
    <w:basedOn w:val="DefaultParagraphFont"/>
    <w:link w:val="MacroText"/>
    <w:uiPriority w:val="99"/>
    <w:qFormat/>
    <w:rsid w:val="002C5212"/>
    <w:rPr>
      <w:rFonts w:ascii="Courier New" w:eastAsia="SimSun" w:hAnsi="Courier New"/>
      <w:kern w:val="2"/>
      <w:sz w:val="24"/>
      <w:lang w:val="en-US" w:eastAsia="zh-CN"/>
    </w:rPr>
  </w:style>
  <w:style w:type="paragraph" w:customStyle="1" w:styleId="111">
    <w:name w:val="修订111"/>
    <w:hidden/>
    <w:uiPriority w:val="99"/>
    <w:semiHidden/>
    <w:qFormat/>
    <w:rsid w:val="002C5212"/>
    <w:rPr>
      <w:rFonts w:ascii="Times New Roman" w:eastAsia="Batang" w:hAnsi="Times New Roman"/>
      <w:lang w:val="en-GB" w:eastAsia="en-US"/>
    </w:rPr>
  </w:style>
  <w:style w:type="paragraph" w:customStyle="1" w:styleId="3">
    <w:name w:val="修订3"/>
    <w:hidden/>
    <w:semiHidden/>
    <w:qFormat/>
    <w:rsid w:val="002C5212"/>
    <w:rPr>
      <w:rFonts w:ascii="Times New Roman" w:eastAsia="Batang" w:hAnsi="Times New Roman"/>
      <w:lang w:val="en-GB" w:eastAsia="en-US"/>
    </w:rPr>
  </w:style>
  <w:style w:type="paragraph" w:customStyle="1" w:styleId="Revisin">
    <w:name w:val="Revisión"/>
    <w:uiPriority w:val="99"/>
    <w:semiHidden/>
    <w:qFormat/>
    <w:rsid w:val="002C5212"/>
    <w:pPr>
      <w:spacing w:before="180" w:after="180"/>
      <w:ind w:left="1134" w:hanging="1134"/>
      <w:jc w:val="both"/>
    </w:pPr>
    <w:rPr>
      <w:rFonts w:ascii="Times New Roman" w:eastAsia="SimSun" w:hAnsi="Times New Roman"/>
      <w:lang w:val="en-GB" w:eastAsia="en-US"/>
    </w:rPr>
  </w:style>
  <w:style w:type="character" w:customStyle="1" w:styleId="Doc-text2Char">
    <w:name w:val="Doc-text2 Char"/>
    <w:link w:val="Doc-text2"/>
    <w:qFormat/>
    <w:locked/>
    <w:rsid w:val="002C5212"/>
    <w:rPr>
      <w:rFonts w:ascii="Arial" w:eastAsia="MS Mincho" w:hAnsi="Arial"/>
      <w:kern w:val="2"/>
      <w:szCs w:val="24"/>
    </w:rPr>
  </w:style>
  <w:style w:type="character" w:customStyle="1" w:styleId="Doc-titleJKChar">
    <w:name w:val="Doc-title_JK Char"/>
    <w:link w:val="Doc-titleJK"/>
    <w:qFormat/>
    <w:locked/>
    <w:rsid w:val="002C5212"/>
    <w:rPr>
      <w:rFonts w:ascii="Calibri" w:eastAsia="MS Mincho" w:hAnsi="Calibri"/>
      <w:color w:val="0000FF"/>
      <w:kern w:val="2"/>
      <w:szCs w:val="24"/>
    </w:rPr>
  </w:style>
  <w:style w:type="character" w:customStyle="1" w:styleId="Doc-text2JKChar">
    <w:name w:val="Doc-text2_JK Char"/>
    <w:link w:val="Doc-text2JK"/>
    <w:uiPriority w:val="99"/>
    <w:qFormat/>
    <w:locked/>
    <w:rsid w:val="002C5212"/>
    <w:rPr>
      <w:rFonts w:ascii="Calibri" w:eastAsia="MS Mincho" w:hAnsi="Calibri"/>
      <w:kern w:val="2"/>
      <w:szCs w:val="24"/>
      <w:lang w:val="en-US"/>
    </w:rPr>
  </w:style>
  <w:style w:type="paragraph" w:customStyle="1" w:styleId="Normal0">
    <w:name w:val="Normal0"/>
    <w:uiPriority w:val="99"/>
    <w:qFormat/>
    <w:rsid w:val="002C5212"/>
    <w:pPr>
      <w:jc w:val="center"/>
    </w:pPr>
    <w:rPr>
      <w:rFonts w:ascii="Times New Roman" w:eastAsia="SimSun" w:hAnsi="Times New Roman"/>
      <w:lang w:val="en-US" w:eastAsia="en-US"/>
    </w:rPr>
  </w:style>
  <w:style w:type="paragraph" w:customStyle="1" w:styleId="Title2">
    <w:name w:val="Title 2"/>
    <w:basedOn w:val="Normal0"/>
    <w:next w:val="Title"/>
    <w:uiPriority w:val="99"/>
    <w:qFormat/>
    <w:rsid w:val="002C5212"/>
    <w:pPr>
      <w:spacing w:before="120" w:after="120"/>
    </w:pPr>
    <w:rPr>
      <w:rFonts w:ascii="Book Antiqua" w:hAnsi="Book Antiqua"/>
      <w:b/>
    </w:rPr>
  </w:style>
  <w:style w:type="paragraph" w:customStyle="1" w:styleId="OutBox1">
    <w:name w:val="Out Box 1"/>
    <w:basedOn w:val="Normal"/>
    <w:uiPriority w:val="99"/>
    <w:qFormat/>
    <w:rsid w:val="002C5212"/>
    <w:pPr>
      <w:widowControl w:val="0"/>
      <w:overflowPunct w:val="0"/>
      <w:autoSpaceDE w:val="0"/>
      <w:autoSpaceDN w:val="0"/>
      <w:adjustRightInd w:val="0"/>
      <w:spacing w:before="120" w:after="0"/>
      <w:ind w:left="1170" w:right="86" w:hanging="450"/>
      <w:textAlignment w:val="baseline"/>
    </w:pPr>
    <w:rPr>
      <w:rFonts w:ascii="Times" w:eastAsia="SimSun" w:hAnsi="Times"/>
      <w:color w:val="000000"/>
      <w:kern w:val="2"/>
      <w:lang w:val="en-US" w:eastAsia="zh-CN"/>
    </w:rPr>
  </w:style>
  <w:style w:type="character" w:customStyle="1" w:styleId="TJChar">
    <w:name w:val="TJ Char"/>
    <w:link w:val="TJ"/>
    <w:qFormat/>
    <w:locked/>
    <w:rsid w:val="002C5212"/>
    <w:rPr>
      <w:rFonts w:ascii="Calibri" w:eastAsia="SimSun" w:hAnsi="Calibri"/>
      <w:b/>
      <w:kern w:val="2"/>
      <w:sz w:val="24"/>
      <w:u w:val="single"/>
      <w:lang w:eastAsia="ko-KR"/>
    </w:rPr>
  </w:style>
  <w:style w:type="paragraph" w:customStyle="1" w:styleId="TJ">
    <w:name w:val="TJ"/>
    <w:basedOn w:val="Normal"/>
    <w:link w:val="TJChar"/>
    <w:qFormat/>
    <w:rsid w:val="002C5212"/>
    <w:pPr>
      <w:widowControl w:val="0"/>
      <w:overflowPunct w:val="0"/>
      <w:autoSpaceDE w:val="0"/>
      <w:autoSpaceDN w:val="0"/>
      <w:adjustRightInd w:val="0"/>
      <w:textAlignment w:val="baseline"/>
    </w:pPr>
    <w:rPr>
      <w:rFonts w:ascii="Calibri" w:eastAsia="SimSun" w:hAnsi="Calibri"/>
      <w:b/>
      <w:kern w:val="2"/>
      <w:sz w:val="24"/>
      <w:u w:val="single"/>
      <w:lang w:val="fr-FR" w:eastAsia="ko-KR"/>
    </w:rPr>
  </w:style>
  <w:style w:type="paragraph" w:customStyle="1" w:styleId="StateHead">
    <w:name w:val="State Head"/>
    <w:basedOn w:val="Normal"/>
    <w:uiPriority w:val="99"/>
    <w:qFormat/>
    <w:rsid w:val="002C5212"/>
    <w:pPr>
      <w:keepNext/>
      <w:widowControl w:val="0"/>
      <w:numPr>
        <w:numId w:val="6"/>
      </w:numPr>
      <w:tabs>
        <w:tab w:val="clear" w:pos="420"/>
      </w:tabs>
      <w:overflowPunct w:val="0"/>
      <w:autoSpaceDE w:val="0"/>
      <w:autoSpaceDN w:val="0"/>
      <w:adjustRightInd w:val="0"/>
      <w:spacing w:before="240" w:after="0"/>
      <w:ind w:left="0" w:firstLine="0"/>
      <w:jc w:val="both"/>
      <w:textAlignment w:val="baseline"/>
    </w:pPr>
    <w:rPr>
      <w:rFonts w:ascii="Arial" w:eastAsia="SimSun" w:hAnsi="Arial"/>
      <w:b/>
      <w:kern w:val="2"/>
      <w:sz w:val="24"/>
      <w:u w:val="single"/>
      <w:lang w:val="en-US" w:eastAsia="zh-CN"/>
    </w:rPr>
  </w:style>
  <w:style w:type="paragraph" w:customStyle="1" w:styleId="no0">
    <w:name w:val="no"/>
    <w:basedOn w:val="Normal"/>
    <w:uiPriority w:val="99"/>
    <w:qFormat/>
    <w:rsid w:val="002C5212"/>
    <w:pPr>
      <w:widowControl w:val="0"/>
      <w:overflowPunct w:val="0"/>
      <w:autoSpaceDE w:val="0"/>
      <w:autoSpaceDN w:val="0"/>
      <w:adjustRightInd w:val="0"/>
      <w:ind w:left="1135" w:hanging="851"/>
      <w:textAlignment w:val="baseline"/>
    </w:pPr>
    <w:rPr>
      <w:rFonts w:ascii="Calibri" w:eastAsia="Calibri" w:hAnsi="Calibri"/>
      <w:kern w:val="2"/>
      <w:lang w:val="it-IT" w:eastAsia="it-IT"/>
    </w:rPr>
  </w:style>
  <w:style w:type="character" w:customStyle="1" w:styleId="EmailDiscussionChar">
    <w:name w:val="EmailDiscussion Char"/>
    <w:link w:val="EmailDiscussion"/>
    <w:uiPriority w:val="99"/>
    <w:qFormat/>
    <w:locked/>
    <w:rsid w:val="002C5212"/>
    <w:rPr>
      <w:rFonts w:ascii="Arial" w:eastAsia="MS Mincho" w:hAnsi="Arial" w:cs="Arial"/>
      <w:b/>
      <w:szCs w:val="24"/>
    </w:rPr>
  </w:style>
  <w:style w:type="paragraph" w:customStyle="1" w:styleId="Revision1">
    <w:name w:val="Revision1"/>
    <w:hidden/>
    <w:uiPriority w:val="99"/>
    <w:qFormat/>
    <w:rsid w:val="002C5212"/>
    <w:pPr>
      <w:spacing w:after="160" w:line="259" w:lineRule="auto"/>
    </w:pPr>
    <w:rPr>
      <w:rFonts w:ascii="Times New Roman" w:eastAsia="SimSun" w:hAnsi="Times New Roman"/>
      <w:lang w:val="en-GB" w:eastAsia="en-US"/>
    </w:rPr>
  </w:style>
  <w:style w:type="character" w:customStyle="1" w:styleId="SubtleReference1">
    <w:name w:val="Subtle Reference1"/>
    <w:uiPriority w:val="31"/>
    <w:qFormat/>
    <w:rsid w:val="002C5212"/>
    <w:rPr>
      <w:smallCaps/>
      <w:color w:val="C0504D"/>
      <w:u w:val="single"/>
    </w:rPr>
  </w:style>
  <w:style w:type="character" w:customStyle="1" w:styleId="B1Car">
    <w:name w:val="B1+ Car"/>
    <w:link w:val="B10"/>
    <w:qFormat/>
    <w:locked/>
    <w:rsid w:val="002C5212"/>
    <w:rPr>
      <w:rFonts w:eastAsia="MS Mincho"/>
    </w:rPr>
  </w:style>
  <w:style w:type="character" w:customStyle="1" w:styleId="FigureTitleChar">
    <w:name w:val="Figure Title Char"/>
    <w:qFormat/>
    <w:rsid w:val="002C5212"/>
    <w:rPr>
      <w:rFonts w:ascii="Arial" w:hAnsi="Arial" w:cs="Arial" w:hint="default"/>
      <w:lang w:val="en-GB" w:eastAsia="en-US" w:bidi="ar-SA"/>
    </w:rPr>
  </w:style>
  <w:style w:type="character" w:customStyle="1" w:styleId="p1">
    <w:name w:val="p1"/>
    <w:qFormat/>
    <w:rsid w:val="002C5212"/>
  </w:style>
  <w:style w:type="character" w:customStyle="1" w:styleId="EditorsNoteChar1">
    <w:name w:val="Editor's Note Char1"/>
    <w:qFormat/>
    <w:rsid w:val="002C5212"/>
    <w:rPr>
      <w:rFonts w:ascii="Times New Roman" w:hAnsi="Times New Roman" w:cs="Times New Roman" w:hint="default"/>
      <w:color w:val="FF0000"/>
      <w:lang w:val="en-GB" w:eastAsia="en-US"/>
    </w:rPr>
  </w:style>
  <w:style w:type="character" w:customStyle="1" w:styleId="TAHChar">
    <w:name w:val="TAH Char"/>
    <w:qFormat/>
    <w:locked/>
    <w:rsid w:val="002C5212"/>
    <w:rPr>
      <w:rFonts w:ascii="Arial" w:hAnsi="Arial" w:cs="Arial" w:hint="default"/>
      <w:b/>
      <w:bCs w:val="0"/>
      <w:sz w:val="18"/>
      <w:lang w:val="en-GB"/>
    </w:rPr>
  </w:style>
  <w:style w:type="character" w:customStyle="1" w:styleId="normaltextrun">
    <w:name w:val="normaltextrun"/>
    <w:basedOn w:val="DefaultParagraphFont"/>
    <w:qFormat/>
    <w:rsid w:val="002C5212"/>
  </w:style>
  <w:style w:type="character" w:customStyle="1" w:styleId="search-word-mail">
    <w:name w:val="search-word-mail"/>
    <w:qFormat/>
    <w:rsid w:val="002C5212"/>
  </w:style>
  <w:style w:type="character" w:customStyle="1" w:styleId="word">
    <w:name w:val="word"/>
    <w:basedOn w:val="DefaultParagraphFont"/>
    <w:qFormat/>
    <w:rsid w:val="002C5212"/>
  </w:style>
  <w:style w:type="character" w:customStyle="1" w:styleId="HeaderChar1">
    <w:name w:val="Header Char1"/>
    <w:aliases w:val="header odd Char2,header odd1 Char2,header odd2 Char2,header odd3 Char2,header odd4 Char2,header odd5 Char2,header odd6 Char2,header Char2,header1 Char2,header2 Char2,header3 Char2,header odd11 Char2,header odd21 Char2,header odd7 Char2"/>
    <w:basedOn w:val="DefaultParagraphFont"/>
    <w:qFormat/>
    <w:rsid w:val="002C5212"/>
    <w:rPr>
      <w:rFonts w:ascii="Times New Roman" w:hAnsi="Times New Roman" w:cs="Times New Roman" w:hint="default"/>
      <w:lang w:val="en-GB" w:eastAsia="en-US"/>
    </w:rPr>
  </w:style>
  <w:style w:type="paragraph" w:customStyle="1" w:styleId="10">
    <w:name w:val="수정1"/>
    <w:hidden/>
    <w:semiHidden/>
    <w:qFormat/>
    <w:rsid w:val="002C5212"/>
    <w:rPr>
      <w:rFonts w:ascii="Times New Roman" w:eastAsia="Batang" w:hAnsi="Times New Roman"/>
      <w:lang w:val="en-GB" w:eastAsia="en-US"/>
    </w:rPr>
  </w:style>
  <w:style w:type="paragraph" w:customStyle="1" w:styleId="Caption4">
    <w:name w:val="Caption4"/>
    <w:basedOn w:val="Normal"/>
    <w:next w:val="Normal"/>
    <w:qFormat/>
    <w:rsid w:val="002C5212"/>
    <w:pPr>
      <w:overflowPunct w:val="0"/>
      <w:autoSpaceDE w:val="0"/>
      <w:autoSpaceDN w:val="0"/>
      <w:adjustRightInd w:val="0"/>
      <w:spacing w:before="120" w:after="120"/>
      <w:textAlignment w:val="baseline"/>
    </w:pPr>
    <w:rPr>
      <w:rFonts w:eastAsia="MS Mincho"/>
      <w:b/>
      <w:lang w:eastAsia="en-GB"/>
    </w:rPr>
  </w:style>
  <w:style w:type="paragraph" w:customStyle="1" w:styleId="Norma">
    <w:name w:val="Norma"/>
    <w:basedOn w:val="Heading1"/>
    <w:qFormat/>
    <w:rsid w:val="002C5212"/>
    <w:pPr>
      <w:overflowPunct w:val="0"/>
      <w:autoSpaceDE w:val="0"/>
      <w:autoSpaceDN w:val="0"/>
      <w:adjustRightInd w:val="0"/>
      <w:textAlignment w:val="baseline"/>
    </w:pPr>
    <w:rPr>
      <w:rFonts w:eastAsia="Malgun Gothic"/>
      <w:szCs w:val="36"/>
      <w:lang w:eastAsia="sv-SE"/>
    </w:rPr>
  </w:style>
  <w:style w:type="paragraph" w:customStyle="1" w:styleId="Normal1">
    <w:name w:val="Normal 1"/>
    <w:semiHidden/>
    <w:qFormat/>
    <w:rsid w:val="002C5212"/>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IvDInstructiontextChar">
    <w:name w:val="IvD Instructiontext Char"/>
    <w:link w:val="IvDInstructiontext"/>
    <w:uiPriority w:val="99"/>
    <w:qFormat/>
    <w:rsid w:val="002C5212"/>
    <w:rPr>
      <w:rFonts w:ascii="Arial" w:eastAsia="Malgun Gothic" w:hAnsi="Arial"/>
      <w:i/>
      <w:color w:val="7F7F7F"/>
      <w:spacing w:val="2"/>
      <w:sz w:val="18"/>
      <w:szCs w:val="18"/>
      <w:lang w:val="en-US" w:eastAsia="en-US"/>
    </w:rPr>
  </w:style>
  <w:style w:type="character" w:customStyle="1" w:styleId="IvDbodytextChar">
    <w:name w:val="IvD bodytext Char"/>
    <w:link w:val="IvDbodytext"/>
    <w:qFormat/>
    <w:rsid w:val="002C5212"/>
    <w:rPr>
      <w:rFonts w:ascii="Arial" w:eastAsia="Malgun Gothic" w:hAnsi="Arial"/>
      <w:spacing w:val="2"/>
      <w:lang w:val="en-US" w:eastAsia="en-US"/>
    </w:rPr>
  </w:style>
  <w:style w:type="paragraph" w:customStyle="1" w:styleId="DunkleListe-Akzent31">
    <w:name w:val="Dunkle Liste - Akzent 31"/>
    <w:hidden/>
    <w:uiPriority w:val="99"/>
    <w:semiHidden/>
    <w:qFormat/>
    <w:rsid w:val="002C5212"/>
    <w:rPr>
      <w:rFonts w:ascii="Calibri" w:eastAsia="SimSun" w:hAnsi="Calibri"/>
      <w:sz w:val="22"/>
      <w:szCs w:val="22"/>
      <w:lang w:val="en-US" w:eastAsia="zh-CN"/>
    </w:rPr>
  </w:style>
  <w:style w:type="paragraph" w:customStyle="1" w:styleId="HelleListe-Akzent31">
    <w:name w:val="Helle Liste - Akzent 31"/>
    <w:hidden/>
    <w:uiPriority w:val="71"/>
    <w:qFormat/>
    <w:rsid w:val="002C5212"/>
    <w:rPr>
      <w:rFonts w:ascii="Arial" w:eastAsia="SimSun" w:hAnsi="Arial" w:cs="Arial"/>
      <w:sz w:val="22"/>
      <w:szCs w:val="22"/>
      <w:lang w:val="en-US" w:eastAsia="zh-CN"/>
    </w:rPr>
  </w:style>
  <w:style w:type="table" w:styleId="PlainTable2">
    <w:name w:val="Plain Table 2"/>
    <w:basedOn w:val="TableNormal"/>
    <w:uiPriority w:val="42"/>
    <w:rsid w:val="002C5212"/>
    <w:rPr>
      <w:rFonts w:ascii="Calibri" w:eastAsia="SimSun" w:hAnsi="Calibri"/>
      <w:lang w:val="de-DE" w:eastAsia="de-D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4">
    <w:name w:val="修订4"/>
    <w:hidden/>
    <w:semiHidden/>
    <w:qFormat/>
    <w:rsid w:val="002C5212"/>
    <w:rPr>
      <w:rFonts w:ascii="Times New Roman" w:eastAsia="Batang" w:hAnsi="Times New Roman"/>
      <w:lang w:val="en-GB" w:eastAsia="en-US"/>
    </w:rPr>
  </w:style>
  <w:style w:type="paragraph" w:styleId="Index8">
    <w:name w:val="index 8"/>
    <w:basedOn w:val="Normal"/>
    <w:next w:val="Normal"/>
    <w:uiPriority w:val="99"/>
    <w:unhideWhenUsed/>
    <w:qFormat/>
    <w:rsid w:val="002C5212"/>
    <w:pPr>
      <w:widowControl w:val="0"/>
      <w:spacing w:beforeLines="10" w:after="0"/>
      <w:ind w:leftChars="1400" w:left="1400" w:hanging="578"/>
      <w:jc w:val="both"/>
    </w:pPr>
    <w:rPr>
      <w:rFonts w:ascii="Calibri" w:eastAsia="SimSun" w:hAnsi="Calibri"/>
      <w:kern w:val="2"/>
      <w:sz w:val="21"/>
      <w:szCs w:val="24"/>
      <w:lang w:val="en-US" w:eastAsia="zh-CN"/>
    </w:rPr>
  </w:style>
  <w:style w:type="paragraph" w:customStyle="1" w:styleId="21">
    <w:name w:val="??? 2"/>
    <w:basedOn w:val="Normal"/>
    <w:next w:val="Normal"/>
    <w:qFormat/>
    <w:rsid w:val="002C5212"/>
    <w:pPr>
      <w:keepNext/>
      <w:widowControl w:val="0"/>
      <w:spacing w:after="0"/>
    </w:pPr>
    <w:rPr>
      <w:rFonts w:ascii="Arial" w:eastAsia="Malgun Gothic" w:hAnsi="Arial"/>
      <w:b/>
      <w:sz w:val="24"/>
      <w:lang w:val="en-US"/>
    </w:rPr>
  </w:style>
  <w:style w:type="character" w:customStyle="1" w:styleId="UnresolvedMention1">
    <w:name w:val="Unresolved Mention1"/>
    <w:uiPriority w:val="99"/>
    <w:unhideWhenUsed/>
    <w:qFormat/>
    <w:rsid w:val="002C5212"/>
    <w:rPr>
      <w:color w:val="808080"/>
      <w:shd w:val="clear" w:color="auto" w:fill="E6E6E6"/>
    </w:rPr>
  </w:style>
  <w:style w:type="paragraph" w:customStyle="1" w:styleId="B10">
    <w:name w:val="B1+"/>
    <w:basedOn w:val="B1"/>
    <w:link w:val="B1Car"/>
    <w:qFormat/>
    <w:rsid w:val="002C5212"/>
    <w:pPr>
      <w:overflowPunct w:val="0"/>
      <w:autoSpaceDE w:val="0"/>
      <w:autoSpaceDN w:val="0"/>
      <w:adjustRightInd w:val="0"/>
      <w:ind w:left="567" w:hanging="283"/>
      <w:textAlignment w:val="baseline"/>
    </w:pPr>
    <w:rPr>
      <w:rFonts w:ascii="CG Times (WN)" w:eastAsia="MS Mincho" w:hAnsi="CG Times (WN)"/>
      <w:lang w:val="fr-FR" w:eastAsia="fr-FR"/>
    </w:rPr>
  </w:style>
  <w:style w:type="paragraph" w:customStyle="1" w:styleId="a3">
    <w:name w:val="样式 页眉"/>
    <w:basedOn w:val="Header"/>
    <w:link w:val="Char"/>
    <w:qFormat/>
    <w:rsid w:val="002C5212"/>
    <w:pPr>
      <w:overflowPunct w:val="0"/>
      <w:autoSpaceDE w:val="0"/>
      <w:autoSpaceDN w:val="0"/>
      <w:adjustRightInd w:val="0"/>
      <w:textAlignment w:val="baseline"/>
    </w:pPr>
    <w:rPr>
      <w:rFonts w:eastAsia="Arial"/>
      <w:bCs/>
      <w:sz w:val="22"/>
    </w:rPr>
  </w:style>
  <w:style w:type="paragraph" w:customStyle="1" w:styleId="TableText">
    <w:name w:val="TableText"/>
    <w:basedOn w:val="BodyTextIndent"/>
    <w:qFormat/>
    <w:rsid w:val="002C5212"/>
    <w:pPr>
      <w:keepNext/>
      <w:keepLines/>
      <w:snapToGrid w:val="0"/>
      <w:spacing w:after="180"/>
      <w:ind w:left="0"/>
      <w:jc w:val="center"/>
    </w:pPr>
    <w:rPr>
      <w:kern w:val="2"/>
    </w:rPr>
  </w:style>
  <w:style w:type="paragraph" w:styleId="BodyTextIndent">
    <w:name w:val="Body Text Indent"/>
    <w:basedOn w:val="Normal"/>
    <w:link w:val="BodyTextIndentChar"/>
    <w:qFormat/>
    <w:rsid w:val="002C5212"/>
    <w:pPr>
      <w:overflowPunct w:val="0"/>
      <w:autoSpaceDE w:val="0"/>
      <w:autoSpaceDN w:val="0"/>
      <w:adjustRightInd w:val="0"/>
      <w:spacing w:after="120"/>
      <w:ind w:left="360"/>
      <w:textAlignment w:val="baseline"/>
    </w:pPr>
    <w:rPr>
      <w:rFonts w:eastAsia="SimSun"/>
    </w:rPr>
  </w:style>
  <w:style w:type="character" w:customStyle="1" w:styleId="BodyTextIndentChar">
    <w:name w:val="Body Text Indent Char"/>
    <w:basedOn w:val="DefaultParagraphFont"/>
    <w:link w:val="BodyTextIndent"/>
    <w:qFormat/>
    <w:rsid w:val="002C5212"/>
    <w:rPr>
      <w:rFonts w:ascii="Times New Roman" w:eastAsia="SimSun" w:hAnsi="Times New Roman"/>
      <w:lang w:val="en-GB" w:eastAsia="en-US"/>
    </w:rPr>
  </w:style>
  <w:style w:type="paragraph" w:customStyle="1" w:styleId="B20">
    <w:name w:val="B2+"/>
    <w:basedOn w:val="B2"/>
    <w:qFormat/>
    <w:rsid w:val="002C5212"/>
    <w:pPr>
      <w:tabs>
        <w:tab w:val="left" w:pos="720"/>
      </w:tabs>
      <w:overflowPunct w:val="0"/>
      <w:autoSpaceDE w:val="0"/>
      <w:autoSpaceDN w:val="0"/>
      <w:adjustRightInd w:val="0"/>
      <w:ind w:left="720" w:hanging="360"/>
      <w:textAlignment w:val="baseline"/>
    </w:pPr>
    <w:rPr>
      <w:rFonts w:eastAsia="SimSun"/>
    </w:rPr>
  </w:style>
  <w:style w:type="paragraph" w:customStyle="1" w:styleId="B30">
    <w:name w:val="B3+"/>
    <w:basedOn w:val="B3"/>
    <w:qFormat/>
    <w:rsid w:val="002C5212"/>
    <w:pPr>
      <w:tabs>
        <w:tab w:val="left" w:pos="737"/>
        <w:tab w:val="left" w:pos="1134"/>
      </w:tabs>
      <w:overflowPunct w:val="0"/>
      <w:autoSpaceDE w:val="0"/>
      <w:autoSpaceDN w:val="0"/>
      <w:adjustRightInd w:val="0"/>
      <w:ind w:left="737" w:hanging="453"/>
      <w:textAlignment w:val="baseline"/>
    </w:pPr>
    <w:rPr>
      <w:rFonts w:eastAsia="SimSun"/>
    </w:rPr>
  </w:style>
  <w:style w:type="paragraph" w:customStyle="1" w:styleId="BL">
    <w:name w:val="BL"/>
    <w:basedOn w:val="Normal"/>
    <w:qFormat/>
    <w:rsid w:val="002C5212"/>
    <w:pPr>
      <w:tabs>
        <w:tab w:val="left" w:pos="851"/>
        <w:tab w:val="left" w:pos="1191"/>
      </w:tabs>
      <w:overflowPunct w:val="0"/>
      <w:autoSpaceDE w:val="0"/>
      <w:autoSpaceDN w:val="0"/>
      <w:adjustRightInd w:val="0"/>
      <w:ind w:left="1191" w:hanging="454"/>
      <w:textAlignment w:val="baseline"/>
    </w:pPr>
    <w:rPr>
      <w:rFonts w:eastAsia="SimSun"/>
    </w:rPr>
  </w:style>
  <w:style w:type="paragraph" w:customStyle="1" w:styleId="BN">
    <w:name w:val="BN"/>
    <w:basedOn w:val="Normal"/>
    <w:qFormat/>
    <w:rsid w:val="002C5212"/>
    <w:pPr>
      <w:tabs>
        <w:tab w:val="left" w:pos="1644"/>
      </w:tabs>
      <w:overflowPunct w:val="0"/>
      <w:autoSpaceDE w:val="0"/>
      <w:autoSpaceDN w:val="0"/>
      <w:adjustRightInd w:val="0"/>
      <w:ind w:left="1644" w:hanging="453"/>
      <w:textAlignment w:val="baseline"/>
    </w:pPr>
    <w:rPr>
      <w:rFonts w:eastAsia="SimSun"/>
    </w:rPr>
  </w:style>
  <w:style w:type="paragraph" w:styleId="Caption">
    <w:name w:val="caption"/>
    <w:aliases w:val="cap,cap Char,Caption Char,Caption Char1 Char,cap Char Char1,Caption Char Char1 Char,cap Char2 Char,Ca,Caption Char C...,cap1,cap2,cap11,Légende-figure,Légende-figure Char,Beschrifubg,Beschriftung Char,label,cap11 Char Char Char,captions,cap3,C"/>
    <w:basedOn w:val="Normal"/>
    <w:next w:val="Normal"/>
    <w:link w:val="CaptionChar1"/>
    <w:unhideWhenUsed/>
    <w:qFormat/>
    <w:rsid w:val="002C5212"/>
    <w:pPr>
      <w:overflowPunct w:val="0"/>
      <w:autoSpaceDE w:val="0"/>
      <w:autoSpaceDN w:val="0"/>
      <w:adjustRightInd w:val="0"/>
      <w:textAlignment w:val="baseline"/>
    </w:pPr>
    <w:rPr>
      <w:rFonts w:eastAsia="Yu Mincho"/>
      <w:b/>
      <w:bCs/>
    </w:rPr>
  </w:style>
  <w:style w:type="character" w:customStyle="1" w:styleId="fontstyle01">
    <w:name w:val="fontstyle01"/>
    <w:qFormat/>
    <w:rsid w:val="002C5212"/>
    <w:rPr>
      <w:rFonts w:ascii="TimesNewRomanPSMT" w:hAnsi="TimesNewRomanPSMT" w:hint="default"/>
      <w:b w:val="0"/>
      <w:bCs w:val="0"/>
      <w:i w:val="0"/>
      <w:iCs w:val="0"/>
      <w:color w:val="000000"/>
      <w:sz w:val="20"/>
      <w:szCs w:val="20"/>
    </w:rPr>
  </w:style>
  <w:style w:type="table" w:styleId="TableGrid">
    <w:name w:val="Table Grid"/>
    <w:aliases w:val="SGS Table Basic 1,TableGrid"/>
    <w:basedOn w:val="TableNormal"/>
    <w:qFormat/>
    <w:rsid w:val="002C5212"/>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2C5212"/>
    <w:pPr>
      <w:widowControl w:val="0"/>
      <w:autoSpaceDE w:val="0"/>
      <w:autoSpaceDN w:val="0"/>
      <w:adjustRightInd w:val="0"/>
    </w:pPr>
    <w:rPr>
      <w:rFonts w:ascii="Arial" w:eastAsia="MS Mincho" w:hAnsi="Arial" w:cs="Arial"/>
      <w:color w:val="000000"/>
      <w:sz w:val="24"/>
      <w:szCs w:val="24"/>
      <w:lang w:val="en-US"/>
    </w:rPr>
  </w:style>
  <w:style w:type="paragraph" w:styleId="ListParagraph">
    <w:name w:val="List Paragraph"/>
    <w:aliases w:val="- Bullets,목록 단락,?? ??,?????,????,Lista1,中等深浅网格 1 - 着色 21,¥¡¡¡¡ì¬º¥¹¥È¶ÎÂä,ÁÐ³ö¶ÎÂä,列表段落1,—ño’i—Ž,¥ê¥¹¥È¶ÎÂä,列表段落,1st level - Bullet List Paragraph,Lettre d'introduction,Paragrafo elenco,Normal bullet 2,Bullet list,목록단락,リスト段落,R4_bullets,列"/>
    <w:basedOn w:val="Normal"/>
    <w:link w:val="ListParagraphChar"/>
    <w:uiPriority w:val="34"/>
    <w:qFormat/>
    <w:rsid w:val="002C5212"/>
    <w:pPr>
      <w:overflowPunct w:val="0"/>
      <w:autoSpaceDE w:val="0"/>
      <w:autoSpaceDN w:val="0"/>
      <w:adjustRightInd w:val="0"/>
      <w:ind w:left="720"/>
      <w:contextualSpacing/>
      <w:textAlignment w:val="baseline"/>
    </w:pPr>
    <w:rPr>
      <w:rFonts w:eastAsia="MS Mincho"/>
    </w:rPr>
  </w:style>
  <w:style w:type="character" w:customStyle="1" w:styleId="ListParagraphChar">
    <w:name w:val="List Paragraph Char"/>
    <w:aliases w:val="- Bullets Char,목록 단락 Char,?? ?? Char,????? Char,???? Char,Lista1 Char,中等深浅网格 1 - 着色 21 Char,¥¡¡¡¡ì¬º¥¹¥È¶ÎÂä Char,ÁÐ³ö¶ÎÂä Char,列表段落1 Char,—ño’i—Ž Char,¥ê¥¹¥È¶ÎÂä Char,列表段落 Char,1st level - Bullet List Paragraph Char,목록단락 Char"/>
    <w:link w:val="ListParagraph"/>
    <w:uiPriority w:val="34"/>
    <w:qFormat/>
    <w:locked/>
    <w:rsid w:val="002C5212"/>
    <w:rPr>
      <w:rFonts w:ascii="Times New Roman" w:eastAsia="MS Mincho" w:hAnsi="Times New Roman"/>
      <w:lang w:val="en-GB" w:eastAsia="en-US"/>
    </w:rPr>
  </w:style>
  <w:style w:type="paragraph" w:styleId="IndexHeading">
    <w:name w:val="index heading"/>
    <w:basedOn w:val="Normal"/>
    <w:next w:val="Normal"/>
    <w:qFormat/>
    <w:rsid w:val="002C5212"/>
    <w:pPr>
      <w:pBdr>
        <w:top w:val="single" w:sz="12" w:space="0" w:color="auto"/>
      </w:pBdr>
      <w:overflowPunct w:val="0"/>
      <w:autoSpaceDE w:val="0"/>
      <w:autoSpaceDN w:val="0"/>
      <w:adjustRightInd w:val="0"/>
      <w:spacing w:before="360" w:after="240"/>
      <w:textAlignment w:val="baseline"/>
    </w:pPr>
    <w:rPr>
      <w:rFonts w:eastAsia="MS Mincho"/>
      <w:b/>
      <w:i/>
      <w:sz w:val="26"/>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1"/>
    <w:qFormat/>
    <w:rsid w:val="002C5212"/>
    <w:pPr>
      <w:overflowPunct w:val="0"/>
      <w:autoSpaceDE w:val="0"/>
      <w:autoSpaceDN w:val="0"/>
      <w:adjustRightInd w:val="0"/>
      <w:textAlignment w:val="baseline"/>
    </w:pPr>
    <w:rPr>
      <w:rFonts w:eastAsia="MS Mincho"/>
      <w:lang w:eastAsia="ja-JP"/>
    </w:rPr>
  </w:style>
  <w:style w:type="character" w:customStyle="1" w:styleId="BodyTextChar">
    <w:name w:val="Body Text Char"/>
    <w:aliases w:val="bt Car Char1,bt Char5,Corps de texte Car Char4,Corps de texte Car1 Car Char4,Corps de texte Car Car Car Char4,Corps de texte Car1 Car Car Car Char4,Corps de texte Car Car Car Car Car Char4,Corps de texte Car1 Car Car Car Car Car Char4"/>
    <w:basedOn w:val="DefaultParagraphFont"/>
    <w:qFormat/>
    <w:rsid w:val="002C5212"/>
    <w:rPr>
      <w:rFonts w:ascii="Times New Roman" w:hAnsi="Times New Roman"/>
      <w:lang w:val="en-GB" w:eastAsia="en-US"/>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basedOn w:val="DefaultParagraphFont"/>
    <w:link w:val="BodyText"/>
    <w:qFormat/>
    <w:rsid w:val="002C5212"/>
    <w:rPr>
      <w:rFonts w:ascii="Times New Roman" w:eastAsia="MS Mincho" w:hAnsi="Times New Roman"/>
      <w:lang w:val="en-GB" w:eastAsia="ja-JP"/>
    </w:rPr>
  </w:style>
  <w:style w:type="paragraph" w:styleId="BodyText2">
    <w:name w:val="Body Text 2"/>
    <w:basedOn w:val="Normal"/>
    <w:link w:val="BodyText2Char"/>
    <w:uiPriority w:val="99"/>
    <w:qFormat/>
    <w:rsid w:val="002C5212"/>
    <w:pPr>
      <w:overflowPunct w:val="0"/>
      <w:autoSpaceDE w:val="0"/>
      <w:autoSpaceDN w:val="0"/>
      <w:adjustRightInd w:val="0"/>
      <w:textAlignment w:val="baseline"/>
    </w:pPr>
    <w:rPr>
      <w:rFonts w:eastAsia="MS Mincho"/>
      <w:i/>
    </w:rPr>
  </w:style>
  <w:style w:type="character" w:customStyle="1" w:styleId="BodyText2Char">
    <w:name w:val="Body Text 2 Char"/>
    <w:basedOn w:val="DefaultParagraphFont"/>
    <w:link w:val="BodyText2"/>
    <w:uiPriority w:val="99"/>
    <w:qFormat/>
    <w:rsid w:val="002C5212"/>
    <w:rPr>
      <w:rFonts w:ascii="Times New Roman" w:eastAsia="MS Mincho" w:hAnsi="Times New Roman"/>
      <w:i/>
      <w:lang w:val="en-GB" w:eastAsia="en-US"/>
    </w:rPr>
  </w:style>
  <w:style w:type="paragraph" w:styleId="BodyText3">
    <w:name w:val="Body Text 3"/>
    <w:basedOn w:val="Normal"/>
    <w:link w:val="BodyText3Char"/>
    <w:uiPriority w:val="99"/>
    <w:qFormat/>
    <w:rsid w:val="002C5212"/>
    <w:pPr>
      <w:keepNext/>
      <w:keepLines/>
      <w:overflowPunct w:val="0"/>
      <w:autoSpaceDE w:val="0"/>
      <w:autoSpaceDN w:val="0"/>
      <w:adjustRightInd w:val="0"/>
      <w:textAlignment w:val="baseline"/>
    </w:pPr>
    <w:rPr>
      <w:rFonts w:eastAsia="Osaka"/>
      <w:color w:val="000000"/>
    </w:rPr>
  </w:style>
  <w:style w:type="character" w:customStyle="1" w:styleId="BodyText3Char">
    <w:name w:val="Body Text 3 Char"/>
    <w:basedOn w:val="DefaultParagraphFont"/>
    <w:link w:val="BodyText3"/>
    <w:uiPriority w:val="99"/>
    <w:qFormat/>
    <w:rsid w:val="002C5212"/>
    <w:rPr>
      <w:rFonts w:ascii="Times New Roman" w:eastAsia="Osaka" w:hAnsi="Times New Roman"/>
      <w:color w:val="000000"/>
      <w:lang w:val="en-GB" w:eastAsia="en-US"/>
    </w:rPr>
  </w:style>
  <w:style w:type="paragraph" w:customStyle="1" w:styleId="CharCharCharCharChar">
    <w:name w:val="Char Char Char Char Char"/>
    <w:uiPriority w:val="99"/>
    <w:semiHidden/>
    <w:qFormat/>
    <w:rsid w:val="002C5212"/>
    <w:pPr>
      <w:keepNext/>
      <w:autoSpaceDE w:val="0"/>
      <w:autoSpaceDN w:val="0"/>
      <w:adjustRightInd w:val="0"/>
      <w:spacing w:before="60" w:after="60"/>
      <w:ind w:left="720" w:hanging="360"/>
      <w:jc w:val="both"/>
    </w:pPr>
    <w:rPr>
      <w:rFonts w:ascii="Arial" w:eastAsia="SimSun" w:hAnsi="Arial" w:cs="Arial"/>
      <w:color w:val="0000FF"/>
      <w:kern w:val="2"/>
      <w:lang w:val="en-US" w:eastAsia="zh-CN"/>
    </w:rPr>
  </w:style>
  <w:style w:type="character" w:customStyle="1" w:styleId="Char">
    <w:name w:val="样式 页眉 Char"/>
    <w:link w:val="a3"/>
    <w:qFormat/>
    <w:rsid w:val="002C5212"/>
    <w:rPr>
      <w:rFonts w:ascii="Arial" w:eastAsia="Arial" w:hAnsi="Arial"/>
      <w:b/>
      <w:bCs/>
      <w:noProof/>
      <w:sz w:val="22"/>
      <w:lang w:val="en-GB" w:eastAsia="en-US"/>
    </w:rPr>
  </w:style>
  <w:style w:type="paragraph" w:customStyle="1" w:styleId="Char2">
    <w:name w:val="Char2"/>
    <w:qFormat/>
    <w:rsid w:val="002C521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uiPriority w:val="99"/>
    <w:qFormat/>
    <w:rsid w:val="002C521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aliases w:val="Heading 1 Char2,标题 1 Char1,h19 Char,h161 Char1,1 Char,NMP Heading 1 Char2,H1 Char2,h1 Char2,app heading 1 Char2,l1 Char2,Memo Heading 1 Char2,h11 Char2,h12 Char2,h13 Char2,h14 Char2,h15 Char2,h16 Char2,h17 Char2,h111 Char2,h121 Char2,H1 Char9"/>
    <w:qFormat/>
    <w:rsid w:val="002C5212"/>
    <w:rPr>
      <w:lang w:val="en-GB" w:eastAsia="ja-JP" w:bidi="ar-SA"/>
    </w:rPr>
  </w:style>
  <w:style w:type="paragraph" w:customStyle="1" w:styleId="1Char">
    <w:name w:val="(文字) (文字)1 Char (文字) (文字)"/>
    <w:uiPriority w:val="99"/>
    <w:semiHidden/>
    <w:qFormat/>
    <w:rsid w:val="002C521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uiPriority w:val="99"/>
    <w:qFormat/>
    <w:rsid w:val="002C521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uiPriority w:val="99"/>
    <w:semiHidden/>
    <w:qFormat/>
    <w:rsid w:val="002C521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正文文本 Char1,bt Car Cha"/>
    <w:qFormat/>
    <w:rsid w:val="002C5212"/>
    <w:rPr>
      <w:rFonts w:eastAsia="MS Mincho"/>
      <w:lang w:val="en-GB" w:eastAsia="en-US" w:bidi="ar-SA"/>
    </w:rPr>
  </w:style>
  <w:style w:type="paragraph" w:customStyle="1" w:styleId="1CharChar">
    <w:name w:val="(文字) (文字)1 Char (文字) (文字) Char"/>
    <w:uiPriority w:val="99"/>
    <w:semiHidden/>
    <w:qFormat/>
    <w:rsid w:val="002C521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2C521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
    <w:name w:val="Char Char Char Char1"/>
    <w:uiPriority w:val="99"/>
    <w:semiHidden/>
    <w:qFormat/>
    <w:rsid w:val="002C521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uiPriority w:val="99"/>
    <w:qFormat/>
    <w:rsid w:val="002C5212"/>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Body Text Cha"/>
    <w:qFormat/>
    <w:rsid w:val="002C5212"/>
    <w:rPr>
      <w:lang w:val="en-GB" w:eastAsia="ja-JP" w:bidi="ar-SA"/>
    </w:rPr>
  </w:style>
  <w:style w:type="character" w:customStyle="1" w:styleId="capChar2">
    <w:name w:val="cap Char2"/>
    <w:aliases w:val="cap Char Char2,Caption Char Char1,Caption Char1 Char Char1,cap Char Char1 Char1,Caption Char Char1 Char Char1,cap Char2 Char Char Char1,cap Char3,cap1 Char1,cap2 Char1,cap11 Char2,Légende-figure Char2,Légende-figure Char Char1,cap Char2 Char1"/>
    <w:qFormat/>
    <w:rsid w:val="002C5212"/>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2C5212"/>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2C5212"/>
    <w:rPr>
      <w:rFonts w:ascii="Arial" w:hAnsi="Arial"/>
      <w:sz w:val="32"/>
      <w:lang w:val="en-GB" w:eastAsia="ja-JP" w:bidi="ar-SA"/>
    </w:rPr>
  </w:style>
  <w:style w:type="character" w:customStyle="1" w:styleId="CharChar4">
    <w:name w:val="Char Char4"/>
    <w:qFormat/>
    <w:rsid w:val="002C5212"/>
    <w:rPr>
      <w:rFonts w:ascii="Courier New" w:hAnsi="Courier New"/>
      <w:lang w:val="nb-NO" w:eastAsia="ja-JP" w:bidi="ar-SA"/>
    </w:rPr>
  </w:style>
  <w:style w:type="character" w:customStyle="1" w:styleId="AndreaLeonardi">
    <w:name w:val="Andrea Leonardi"/>
    <w:semiHidden/>
    <w:qFormat/>
    <w:rsid w:val="002C5212"/>
    <w:rPr>
      <w:rFonts w:ascii="Arial" w:hAnsi="Arial" w:cs="Arial"/>
      <w:color w:val="auto"/>
      <w:sz w:val="20"/>
      <w:szCs w:val="20"/>
    </w:rPr>
  </w:style>
  <w:style w:type="paragraph" w:customStyle="1" w:styleId="CharCharCharCharCharChar">
    <w:name w:val="Char Char Char Char Char Char"/>
    <w:uiPriority w:val="99"/>
    <w:semiHidden/>
    <w:qFormat/>
    <w:rsid w:val="002C5212"/>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4">
    <w:name w:val="(文字) (文字)"/>
    <w:uiPriority w:val="99"/>
    <w:semiHidden/>
    <w:qFormat/>
    <w:rsid w:val="002C521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1">
    <w:name w:val="T1 Char1"/>
    <w:aliases w:val="Header 6 Char Char1,Heading 6 Char1"/>
    <w:qFormat/>
    <w:rsid w:val="002C5212"/>
  </w:style>
  <w:style w:type="paragraph" w:customStyle="1" w:styleId="CarCar">
    <w:name w:val="Car Car"/>
    <w:uiPriority w:val="99"/>
    <w:semiHidden/>
    <w:qFormat/>
    <w:rsid w:val="002C521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2C5212"/>
    <w:rPr>
      <w:rFonts w:ascii="Arial" w:hAnsi="Arial"/>
      <w:sz w:val="32"/>
      <w:lang w:val="en-GB" w:eastAsia="en-US" w:bidi="ar-SA"/>
    </w:rPr>
  </w:style>
  <w:style w:type="paragraph" w:customStyle="1" w:styleId="ZchnZchn1">
    <w:name w:val="Zchn Zchn1"/>
    <w:uiPriority w:val="99"/>
    <w:semiHidden/>
    <w:qFormat/>
    <w:rsid w:val="002C521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AL1">
    <w:name w:val="TAL (文字)"/>
    <w:qFormat/>
    <w:rsid w:val="002C5212"/>
    <w:rPr>
      <w:rFonts w:ascii="Arial" w:hAnsi="Arial"/>
      <w:sz w:val="18"/>
      <w:lang w:val="en-GB" w:eastAsia="ja-JP"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2C5212"/>
    <w:rPr>
      <w:rFonts w:ascii="Arial" w:hAnsi="Arial"/>
      <w:sz w:val="32"/>
      <w:lang w:val="en-GB" w:eastAsia="en-US" w:bidi="ar-SA"/>
    </w:rPr>
  </w:style>
  <w:style w:type="paragraph" w:customStyle="1" w:styleId="22">
    <w:name w:val="(文字) (文字)2"/>
    <w:uiPriority w:val="99"/>
    <w:semiHidden/>
    <w:qFormat/>
    <w:rsid w:val="002C521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2C5212"/>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2C5212"/>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标题 5 Char1,Numbered Sub-list Char4,Heading5 Char5,Head5 Char5,M5 Char5,mh2 Char5,Level_2 Char1"/>
    <w:qFormat/>
    <w:rsid w:val="002C5212"/>
    <w:rPr>
      <w:rFonts w:ascii="Arial" w:eastAsia="MS Mincho" w:hAnsi="Arial"/>
      <w:sz w:val="22"/>
      <w:lang w:val="en-GB" w:eastAsia="en-US" w:bidi="ar-SA"/>
    </w:rPr>
  </w:style>
  <w:style w:type="paragraph" w:customStyle="1" w:styleId="30">
    <w:name w:val="(文字) (文字)3"/>
    <w:uiPriority w:val="99"/>
    <w:semiHidden/>
    <w:qFormat/>
    <w:rsid w:val="002C521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uiPriority w:val="99"/>
    <w:semiHidden/>
    <w:qFormat/>
    <w:rsid w:val="002C521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0">
    <w:name w:val="(文字) (文字)4"/>
    <w:uiPriority w:val="99"/>
    <w:semiHidden/>
    <w:qFormat/>
    <w:rsid w:val="002C521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qFormat/>
    <w:rsid w:val="002C5212"/>
  </w:style>
  <w:style w:type="paragraph" w:customStyle="1" w:styleId="12">
    <w:name w:val="(文字) (文字)1"/>
    <w:uiPriority w:val="99"/>
    <w:semiHidden/>
    <w:qFormat/>
    <w:rsid w:val="002C521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odyTextIndent2">
    <w:name w:val="Body Text Indent 2"/>
    <w:basedOn w:val="Normal"/>
    <w:link w:val="BodyTextIndent2Char"/>
    <w:uiPriority w:val="99"/>
    <w:qFormat/>
    <w:rsid w:val="002C5212"/>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BodyTextIndent2Char">
    <w:name w:val="Body Text Indent 2 Char"/>
    <w:basedOn w:val="DefaultParagraphFont"/>
    <w:link w:val="BodyTextIndent2"/>
    <w:uiPriority w:val="99"/>
    <w:qFormat/>
    <w:rsid w:val="002C5212"/>
    <w:rPr>
      <w:rFonts w:ascii="Times New Roman" w:eastAsia="MS Mincho" w:hAnsi="Times New Roman"/>
      <w:lang w:val="en-GB" w:eastAsia="en-GB"/>
    </w:rPr>
  </w:style>
  <w:style w:type="paragraph" w:styleId="NormalIndent">
    <w:name w:val="Normal Indent"/>
    <w:aliases w:val="Normal Indent Char2 Char,Normal Indent Char Char1 Char,Normal Indent Char1 Char Char Char,Normal Indent Char Char Char Char Char,Normal Indent Char1 Char1 Char,Normal Indent Char Char Char1 Char,Normal Indent Char1 Char,d,表正文,正文非缩进,正文不缩进"/>
    <w:basedOn w:val="Normal"/>
    <w:link w:val="NormalIndentChar"/>
    <w:uiPriority w:val="99"/>
    <w:qFormat/>
    <w:rsid w:val="002C5212"/>
    <w:pPr>
      <w:spacing w:after="0"/>
      <w:ind w:left="851"/>
    </w:pPr>
    <w:rPr>
      <w:rFonts w:eastAsia="MS Mincho"/>
      <w:lang w:val="it-IT" w:eastAsia="en-GB"/>
    </w:rPr>
  </w:style>
  <w:style w:type="paragraph" w:styleId="ListNumber5">
    <w:name w:val="List Number 5"/>
    <w:basedOn w:val="Normal"/>
    <w:uiPriority w:val="99"/>
    <w:qFormat/>
    <w:rsid w:val="002C5212"/>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uiPriority w:val="99"/>
    <w:qFormat/>
    <w:rsid w:val="002C5212"/>
    <w:pPr>
      <w:tabs>
        <w:tab w:val="left" w:pos="851"/>
        <w:tab w:val="num" w:pos="926"/>
      </w:tabs>
      <w:overflowPunct w:val="0"/>
      <w:autoSpaceDE w:val="0"/>
      <w:autoSpaceDN w:val="0"/>
      <w:adjustRightInd w:val="0"/>
      <w:ind w:left="926" w:hanging="851"/>
      <w:textAlignment w:val="baseline"/>
    </w:pPr>
    <w:rPr>
      <w:rFonts w:eastAsia="MS Mincho"/>
      <w:lang w:eastAsia="en-GB"/>
    </w:rPr>
  </w:style>
  <w:style w:type="paragraph" w:styleId="ListNumber4">
    <w:name w:val="List Number 4"/>
    <w:basedOn w:val="Normal"/>
    <w:uiPriority w:val="99"/>
    <w:qFormat/>
    <w:rsid w:val="002C5212"/>
    <w:pPr>
      <w:tabs>
        <w:tab w:val="num" w:pos="1209"/>
      </w:tabs>
      <w:overflowPunct w:val="0"/>
      <w:autoSpaceDE w:val="0"/>
      <w:autoSpaceDN w:val="0"/>
      <w:adjustRightInd w:val="0"/>
      <w:ind w:left="1209" w:hanging="360"/>
      <w:textAlignment w:val="baseline"/>
    </w:pPr>
    <w:rPr>
      <w:rFonts w:eastAsia="MS Mincho"/>
      <w:lang w:eastAsia="en-GB"/>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2C5212"/>
    <w:rPr>
      <w:rFonts w:ascii="Arial" w:hAnsi="Arial"/>
      <w:sz w:val="36"/>
      <w:lang w:val="en-GB" w:eastAsia="en-US" w:bidi="ar-SA"/>
    </w:rPr>
  </w:style>
  <w:style w:type="character" w:customStyle="1" w:styleId="CharChar7">
    <w:name w:val="Char Char7"/>
    <w:qFormat/>
    <w:rsid w:val="002C5212"/>
    <w:rPr>
      <w:rFonts w:ascii="Tahoma" w:hAnsi="Tahoma" w:cs="Tahoma"/>
      <w:shd w:val="clear" w:color="auto" w:fill="000080"/>
      <w:lang w:val="en-GB" w:eastAsia="en-US"/>
    </w:rPr>
  </w:style>
  <w:style w:type="character" w:customStyle="1" w:styleId="ZchnZchn5">
    <w:name w:val="Zchn Zchn5"/>
    <w:qFormat/>
    <w:rsid w:val="002C5212"/>
    <w:rPr>
      <w:rFonts w:ascii="Courier New" w:eastAsia="Batang" w:hAnsi="Courier New"/>
      <w:lang w:val="nb-NO" w:eastAsia="en-US" w:bidi="ar-SA"/>
    </w:rPr>
  </w:style>
  <w:style w:type="character" w:customStyle="1" w:styleId="CharChar10">
    <w:name w:val="Char Char10"/>
    <w:qFormat/>
    <w:rsid w:val="002C5212"/>
    <w:rPr>
      <w:rFonts w:ascii="Times New Roman" w:hAnsi="Times New Roman"/>
      <w:lang w:val="en-GB" w:eastAsia="en-US"/>
    </w:rPr>
  </w:style>
  <w:style w:type="character" w:customStyle="1" w:styleId="CharChar9">
    <w:name w:val="Char Char9"/>
    <w:qFormat/>
    <w:rsid w:val="002C5212"/>
    <w:rPr>
      <w:rFonts w:ascii="Tahoma" w:hAnsi="Tahoma" w:cs="Tahoma"/>
      <w:sz w:val="16"/>
      <w:szCs w:val="16"/>
      <w:lang w:val="en-GB" w:eastAsia="en-US"/>
    </w:rPr>
  </w:style>
  <w:style w:type="character" w:customStyle="1" w:styleId="CharChar8">
    <w:name w:val="Char Char8"/>
    <w:qFormat/>
    <w:rsid w:val="002C5212"/>
    <w:rPr>
      <w:rFonts w:ascii="Times New Roman" w:hAnsi="Times New Roman"/>
      <w:b/>
      <w:bCs/>
      <w:lang w:val="en-GB" w:eastAsia="en-US"/>
    </w:rPr>
  </w:style>
  <w:style w:type="paragraph" w:styleId="EndnoteText">
    <w:name w:val="endnote text"/>
    <w:basedOn w:val="Normal"/>
    <w:link w:val="EndnoteTextChar"/>
    <w:uiPriority w:val="99"/>
    <w:qFormat/>
    <w:rsid w:val="002C5212"/>
    <w:pPr>
      <w:snapToGrid w:val="0"/>
    </w:pPr>
    <w:rPr>
      <w:rFonts w:ascii="CG Times (WN)" w:eastAsia="SimSun" w:hAnsi="CG Times (WN)"/>
      <w:lang w:val="fr-FR" w:eastAsia="x-none"/>
    </w:rPr>
  </w:style>
  <w:style w:type="character" w:customStyle="1" w:styleId="EndnoteTextChar2">
    <w:name w:val="Endnote Text Char2"/>
    <w:basedOn w:val="DefaultParagraphFont"/>
    <w:rsid w:val="002C5212"/>
    <w:rPr>
      <w:rFonts w:ascii="Times New Roman" w:hAnsi="Times New Roman"/>
      <w:lang w:val="en-GB" w:eastAsia="en-US"/>
    </w:rPr>
  </w:style>
  <w:style w:type="character" w:styleId="EndnoteReference">
    <w:name w:val="endnote reference"/>
    <w:qFormat/>
    <w:rsid w:val="002C5212"/>
    <w:rPr>
      <w:vertAlign w:val="superscript"/>
    </w:rPr>
  </w:style>
  <w:style w:type="character" w:customStyle="1" w:styleId="btChar3">
    <w:name w:val="bt Char3"/>
    <w:aliases w:val="bt Car Char Char3"/>
    <w:qFormat/>
    <w:rsid w:val="002C5212"/>
    <w:rPr>
      <w:lang w:val="en-GB" w:eastAsia="ja-JP" w:bidi="ar-SA"/>
    </w:rPr>
  </w:style>
  <w:style w:type="character" w:customStyle="1" w:styleId="h5Char2">
    <w:name w:val="h5 Char2"/>
    <w:aliases w:val="Heading5 Char2,Head5 Char2,H5 Char2,M5 Char2,mh2 Char2,Module heading 2 Char2,heading 8 Char2,Numbered Sub-list Char1,Heading 81 Char Char1,Heading 811 Cha,Numbered Sub-list Char Char2,5 Char Char1,H5 Char Char1,5 Char1,5 Char2"/>
    <w:qFormat/>
    <w:rsid w:val="002C5212"/>
    <w:rPr>
      <w:rFonts w:ascii="Arial" w:hAnsi="Arial"/>
      <w:sz w:val="22"/>
      <w:lang w:val="en-GB" w:eastAsia="ja-JP" w:bidi="ar-SA"/>
    </w:rPr>
  </w:style>
  <w:style w:type="character" w:customStyle="1" w:styleId="CaptionChar1">
    <w:name w:val="Caption Char1"/>
    <w:aliases w:val="cap Char1,cap Char Char,Caption Char Char,Caption Char1 Char Char,cap Char Char1 Char,Caption Char Char1 Char Char,cap Char2 Char Char,Ca Char,Caption Char C... Char,cap1 Char,cap2 Char,cap11 Char,Légende-figure Char1,Beschrifubg Char"/>
    <w:link w:val="Caption"/>
    <w:qFormat/>
    <w:rsid w:val="002C5212"/>
    <w:rPr>
      <w:rFonts w:ascii="Times New Roman" w:eastAsia="Yu Mincho" w:hAnsi="Times New Roman"/>
      <w:b/>
      <w:bCs/>
      <w:lang w:val="en-GB" w:eastAsia="en-US"/>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2C5212"/>
    <w:rPr>
      <w:rFonts w:ascii="Arial" w:hAnsi="Arial"/>
      <w:sz w:val="24"/>
      <w:lang w:val="en-GB"/>
    </w:rPr>
  </w:style>
  <w:style w:type="paragraph" w:customStyle="1" w:styleId="AutoCorrect">
    <w:name w:val="AutoCorrect"/>
    <w:uiPriority w:val="99"/>
    <w:qFormat/>
    <w:rsid w:val="002C5212"/>
    <w:rPr>
      <w:rFonts w:ascii="Times New Roman" w:eastAsia="MS Mincho" w:hAnsi="Times New Roman"/>
      <w:sz w:val="24"/>
      <w:szCs w:val="24"/>
      <w:lang w:val="en-GB" w:eastAsia="ko-KR"/>
    </w:rPr>
  </w:style>
  <w:style w:type="paragraph" w:customStyle="1" w:styleId="-PAGE-">
    <w:name w:val="- PAGE -"/>
    <w:uiPriority w:val="99"/>
    <w:qFormat/>
    <w:rsid w:val="002C5212"/>
    <w:rPr>
      <w:rFonts w:ascii="Times New Roman" w:eastAsia="MS Mincho" w:hAnsi="Times New Roman"/>
      <w:sz w:val="24"/>
      <w:szCs w:val="24"/>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32 Ch"/>
    <w:qFormat/>
    <w:locked/>
    <w:rsid w:val="002C5212"/>
    <w:rPr>
      <w:rFonts w:ascii="Arial" w:eastAsia="Batang" w:hAnsi="Arial" w:cs="Times New Roman"/>
      <w:b/>
      <w:bCs/>
      <w:i/>
      <w:iCs/>
      <w:sz w:val="28"/>
      <w:szCs w:val="28"/>
      <w:lang w:val="en-GB" w:eastAsia="en-US" w:bidi="ar-SA"/>
    </w:rPr>
  </w:style>
  <w:style w:type="paragraph" w:customStyle="1" w:styleId="Createdby">
    <w:name w:val="Created by"/>
    <w:uiPriority w:val="99"/>
    <w:qFormat/>
    <w:rsid w:val="002C5212"/>
    <w:rPr>
      <w:rFonts w:ascii="Times New Roman" w:eastAsia="MS Mincho" w:hAnsi="Times New Roman"/>
      <w:sz w:val="24"/>
      <w:szCs w:val="24"/>
      <w:lang w:val="en-GB" w:eastAsia="ko-KR"/>
    </w:rPr>
  </w:style>
  <w:style w:type="paragraph" w:customStyle="1" w:styleId="Createdon">
    <w:name w:val="Created on"/>
    <w:uiPriority w:val="99"/>
    <w:qFormat/>
    <w:rsid w:val="002C5212"/>
    <w:rPr>
      <w:rFonts w:ascii="Times New Roman" w:eastAsia="MS Mincho" w:hAnsi="Times New Roman"/>
      <w:sz w:val="24"/>
      <w:szCs w:val="24"/>
      <w:lang w:val="en-GB" w:eastAsia="ko-KR"/>
    </w:rPr>
  </w:style>
  <w:style w:type="paragraph" w:customStyle="1" w:styleId="Lastprinted">
    <w:name w:val="Last printed"/>
    <w:uiPriority w:val="99"/>
    <w:qFormat/>
    <w:rsid w:val="002C5212"/>
    <w:rPr>
      <w:rFonts w:ascii="Times New Roman" w:eastAsia="MS Mincho" w:hAnsi="Times New Roman"/>
      <w:sz w:val="24"/>
      <w:szCs w:val="24"/>
      <w:lang w:val="en-GB" w:eastAsia="ko-KR"/>
    </w:rPr>
  </w:style>
  <w:style w:type="paragraph" w:customStyle="1" w:styleId="Lastsavedby">
    <w:name w:val="Last saved by"/>
    <w:uiPriority w:val="99"/>
    <w:qFormat/>
    <w:rsid w:val="002C5212"/>
    <w:rPr>
      <w:rFonts w:ascii="Times New Roman" w:eastAsia="MS Mincho" w:hAnsi="Times New Roman"/>
      <w:sz w:val="24"/>
      <w:szCs w:val="24"/>
      <w:lang w:val="en-GB" w:eastAsia="ko-KR"/>
    </w:rPr>
  </w:style>
  <w:style w:type="paragraph" w:customStyle="1" w:styleId="Filename">
    <w:name w:val="Filename"/>
    <w:uiPriority w:val="99"/>
    <w:qFormat/>
    <w:rsid w:val="002C5212"/>
    <w:rPr>
      <w:rFonts w:ascii="Times New Roman" w:eastAsia="MS Mincho" w:hAnsi="Times New Roman"/>
      <w:sz w:val="24"/>
      <w:szCs w:val="24"/>
      <w:lang w:val="en-GB" w:eastAsia="ko-KR"/>
    </w:rPr>
  </w:style>
  <w:style w:type="paragraph" w:customStyle="1" w:styleId="Filenameandpath">
    <w:name w:val="Filename and path"/>
    <w:uiPriority w:val="99"/>
    <w:qFormat/>
    <w:rsid w:val="002C5212"/>
    <w:rPr>
      <w:rFonts w:ascii="Times New Roman" w:eastAsia="MS Mincho" w:hAnsi="Times New Roman"/>
      <w:sz w:val="24"/>
      <w:szCs w:val="24"/>
      <w:lang w:val="en-GB" w:eastAsia="ko-KR"/>
    </w:rPr>
  </w:style>
  <w:style w:type="paragraph" w:customStyle="1" w:styleId="AuthorPageDate">
    <w:name w:val="Author  Page #  Date"/>
    <w:uiPriority w:val="99"/>
    <w:qFormat/>
    <w:rsid w:val="002C5212"/>
    <w:rPr>
      <w:rFonts w:ascii="Times New Roman" w:eastAsia="MS Mincho" w:hAnsi="Times New Roman"/>
      <w:sz w:val="24"/>
      <w:szCs w:val="24"/>
      <w:lang w:val="en-GB" w:eastAsia="ko-KR"/>
    </w:rPr>
  </w:style>
  <w:style w:type="paragraph" w:customStyle="1" w:styleId="ConfidentialPageDate">
    <w:name w:val="Confidential  Page #  Date"/>
    <w:uiPriority w:val="99"/>
    <w:qFormat/>
    <w:rsid w:val="002C5212"/>
    <w:rPr>
      <w:rFonts w:ascii="Times New Roman" w:eastAsia="MS Mincho" w:hAnsi="Times New Roman"/>
      <w:sz w:val="24"/>
      <w:szCs w:val="24"/>
      <w:lang w:val="en-GB" w:eastAsia="ko-KR"/>
    </w:rPr>
  </w:style>
  <w:style w:type="paragraph" w:customStyle="1" w:styleId="INDENT1">
    <w:name w:val="INDENT1"/>
    <w:basedOn w:val="Normal"/>
    <w:qFormat/>
    <w:rsid w:val="002C5212"/>
    <w:pPr>
      <w:overflowPunct w:val="0"/>
      <w:autoSpaceDE w:val="0"/>
      <w:autoSpaceDN w:val="0"/>
      <w:adjustRightInd w:val="0"/>
      <w:ind w:left="851"/>
      <w:textAlignment w:val="baseline"/>
    </w:pPr>
    <w:rPr>
      <w:rFonts w:eastAsia="MS Mincho"/>
      <w:lang w:eastAsia="ja-JP"/>
    </w:rPr>
  </w:style>
  <w:style w:type="paragraph" w:customStyle="1" w:styleId="INDENT2">
    <w:name w:val="INDENT2"/>
    <w:basedOn w:val="Normal"/>
    <w:qFormat/>
    <w:rsid w:val="002C5212"/>
    <w:pPr>
      <w:overflowPunct w:val="0"/>
      <w:autoSpaceDE w:val="0"/>
      <w:autoSpaceDN w:val="0"/>
      <w:adjustRightInd w:val="0"/>
      <w:ind w:left="1135" w:hanging="284"/>
      <w:textAlignment w:val="baseline"/>
    </w:pPr>
    <w:rPr>
      <w:rFonts w:eastAsia="MS Mincho"/>
      <w:lang w:eastAsia="ja-JP"/>
    </w:rPr>
  </w:style>
  <w:style w:type="paragraph" w:customStyle="1" w:styleId="INDENT3">
    <w:name w:val="INDENT3"/>
    <w:basedOn w:val="Normal"/>
    <w:qFormat/>
    <w:rsid w:val="002C5212"/>
    <w:pPr>
      <w:overflowPunct w:val="0"/>
      <w:autoSpaceDE w:val="0"/>
      <w:autoSpaceDN w:val="0"/>
      <w:adjustRightInd w:val="0"/>
      <w:ind w:left="1701" w:hanging="567"/>
      <w:textAlignment w:val="baseline"/>
    </w:pPr>
    <w:rPr>
      <w:rFonts w:eastAsia="MS Mincho"/>
      <w:lang w:eastAsia="ja-JP"/>
    </w:rPr>
  </w:style>
  <w:style w:type="paragraph" w:customStyle="1" w:styleId="FigureTitle">
    <w:name w:val="Figure_Title"/>
    <w:basedOn w:val="Normal"/>
    <w:next w:val="Normal"/>
    <w:qFormat/>
    <w:rsid w:val="002C5212"/>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S Mincho"/>
      <w:b/>
      <w:sz w:val="24"/>
      <w:lang w:eastAsia="ja-JP"/>
    </w:rPr>
  </w:style>
  <w:style w:type="paragraph" w:customStyle="1" w:styleId="enumlev2">
    <w:name w:val="enumlev2"/>
    <w:basedOn w:val="Normal"/>
    <w:qFormat/>
    <w:rsid w:val="002C5212"/>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MS Mincho"/>
      <w:lang w:val="en-US" w:eastAsia="ja-JP"/>
    </w:rPr>
  </w:style>
  <w:style w:type="paragraph" w:customStyle="1" w:styleId="CouvRecTitle">
    <w:name w:val="Couv Rec Title"/>
    <w:basedOn w:val="Normal"/>
    <w:qFormat/>
    <w:rsid w:val="002C5212"/>
    <w:pPr>
      <w:keepNext/>
      <w:keepLines/>
      <w:overflowPunct w:val="0"/>
      <w:autoSpaceDE w:val="0"/>
      <w:autoSpaceDN w:val="0"/>
      <w:adjustRightInd w:val="0"/>
      <w:spacing w:before="240"/>
      <w:ind w:left="1418"/>
      <w:textAlignment w:val="baseline"/>
    </w:pPr>
    <w:rPr>
      <w:rFonts w:ascii="Arial" w:eastAsia="MS Mincho" w:hAnsi="Arial"/>
      <w:b/>
      <w:sz w:val="36"/>
      <w:lang w:val="en-US" w:eastAsia="ja-JP"/>
    </w:rPr>
  </w:style>
  <w:style w:type="paragraph" w:customStyle="1" w:styleId="Figure">
    <w:name w:val="Figure"/>
    <w:basedOn w:val="Normal"/>
    <w:uiPriority w:val="99"/>
    <w:qFormat/>
    <w:rsid w:val="002C5212"/>
    <w:pPr>
      <w:tabs>
        <w:tab w:val="num" w:pos="1440"/>
      </w:tabs>
      <w:spacing w:before="180" w:after="240" w:line="280" w:lineRule="atLeast"/>
      <w:ind w:left="720" w:hanging="360"/>
      <w:jc w:val="center"/>
    </w:pPr>
    <w:rPr>
      <w:rFonts w:ascii="Arial" w:eastAsia="MS Mincho" w:hAnsi="Arial"/>
      <w:b/>
      <w:lang w:val="en-US" w:eastAsia="ja-JP"/>
    </w:rPr>
  </w:style>
  <w:style w:type="table" w:customStyle="1" w:styleId="TableGrid1">
    <w:name w:val="Table Grid1"/>
    <w:basedOn w:val="TableNormal"/>
    <w:next w:val="TableGrid"/>
    <w:uiPriority w:val="39"/>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uiPriority w:val="99"/>
    <w:qFormat/>
    <w:rsid w:val="002C5212"/>
    <w:pPr>
      <w:tabs>
        <w:tab w:val="left" w:pos="1418"/>
      </w:tabs>
      <w:overflowPunct w:val="0"/>
      <w:autoSpaceDE w:val="0"/>
      <w:autoSpaceDN w:val="0"/>
      <w:adjustRightInd w:val="0"/>
      <w:spacing w:after="120"/>
      <w:textAlignment w:val="baseline"/>
    </w:pPr>
    <w:rPr>
      <w:rFonts w:ascii="Arial" w:eastAsia="MS Mincho" w:hAnsi="Arial"/>
      <w:sz w:val="24"/>
      <w:lang w:val="fr-FR"/>
    </w:rPr>
  </w:style>
  <w:style w:type="paragraph" w:customStyle="1" w:styleId="ATC">
    <w:name w:val="ATC"/>
    <w:basedOn w:val="Normal"/>
    <w:uiPriority w:val="99"/>
    <w:qFormat/>
    <w:rsid w:val="002C5212"/>
    <w:pPr>
      <w:overflowPunct w:val="0"/>
      <w:autoSpaceDE w:val="0"/>
      <w:autoSpaceDN w:val="0"/>
      <w:adjustRightInd w:val="0"/>
      <w:textAlignment w:val="baseline"/>
    </w:pPr>
    <w:rPr>
      <w:rFonts w:eastAsia="MS Mincho"/>
      <w:lang w:eastAsia="ja-JP"/>
    </w:rPr>
  </w:style>
  <w:style w:type="paragraph" w:customStyle="1" w:styleId="1CharChar1Char">
    <w:name w:val="(文字) (文字)1 Char (文字) (文字) Char (文字) (文字)1 Char (文字) (文字)"/>
    <w:uiPriority w:val="99"/>
    <w:semiHidden/>
    <w:qFormat/>
    <w:rsid w:val="002C521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3">
    <w:name w:val="T1 Char3"/>
    <w:aliases w:val="Header 6 Char Char3"/>
    <w:qFormat/>
    <w:rsid w:val="002C5212"/>
    <w:rPr>
      <w:rFonts w:ascii="Arial" w:hAnsi="Arial"/>
      <w:lang w:val="en-GB" w:eastAsia="en-US" w:bidi="ar-SA"/>
    </w:rPr>
  </w:style>
  <w:style w:type="table" w:customStyle="1" w:styleId="Tabellengitternetz1">
    <w:name w:val="Tabellengitternetz1"/>
    <w:basedOn w:val="TableNormal"/>
    <w:next w:val="TableGrid"/>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uiPriority w:val="99"/>
    <w:qFormat/>
    <w:rsid w:val="002C5212"/>
    <w:pPr>
      <w:tabs>
        <w:tab w:val="num" w:pos="928"/>
      </w:tabs>
      <w:ind w:left="928" w:hanging="360"/>
    </w:pPr>
    <w:rPr>
      <w:rFonts w:eastAsia="Batang"/>
    </w:rPr>
  </w:style>
  <w:style w:type="table" w:customStyle="1" w:styleId="TableGrid2">
    <w:name w:val="Table Grid2"/>
    <w:basedOn w:val="TableNormal"/>
    <w:next w:val="TableGrid"/>
    <w:qFormat/>
    <w:rsid w:val="002C521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uiPriority w:val="99"/>
    <w:qFormat/>
    <w:rsid w:val="002C5212"/>
    <w:pPr>
      <w:keepNext w:val="0"/>
      <w:keepLines w:val="0"/>
      <w:spacing w:before="240"/>
      <w:ind w:left="1980" w:hanging="1980"/>
    </w:pPr>
    <w:rPr>
      <w:rFonts w:eastAsia="MS Mincho"/>
      <w:bCs/>
    </w:rPr>
  </w:style>
  <w:style w:type="paragraph" w:customStyle="1" w:styleId="StyleHeading6After9pt">
    <w:name w:val="Style Heading 6 + After:  9 pt"/>
    <w:basedOn w:val="Heading6"/>
    <w:uiPriority w:val="99"/>
    <w:qFormat/>
    <w:rsid w:val="002C5212"/>
    <w:pPr>
      <w:keepNext w:val="0"/>
      <w:keepLines w:val="0"/>
      <w:spacing w:before="240"/>
      <w:ind w:left="0" w:firstLine="0"/>
    </w:pPr>
    <w:rPr>
      <w:rFonts w:eastAsia="MS Mincho"/>
      <w:bCs/>
    </w:rPr>
  </w:style>
  <w:style w:type="table" w:customStyle="1" w:styleId="TableGrid3">
    <w:name w:val="Table Grid3"/>
    <w:basedOn w:val="TableNormal"/>
    <w:next w:val="TableGrid"/>
    <w:qFormat/>
    <w:rsid w:val="002C5212"/>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
    <w:name w:val="吹き出し3"/>
    <w:basedOn w:val="Normal"/>
    <w:uiPriority w:val="99"/>
    <w:semiHidden/>
    <w:qFormat/>
    <w:rsid w:val="002C5212"/>
    <w:rPr>
      <w:rFonts w:ascii="Tahoma" w:eastAsia="MS Mincho" w:hAnsi="Tahoma" w:cs="Tahoma"/>
      <w:sz w:val="16"/>
      <w:szCs w:val="16"/>
    </w:rPr>
  </w:style>
  <w:style w:type="paragraph" w:customStyle="1" w:styleId="JK-text-simpledoc">
    <w:name w:val="JK - text - simple doc"/>
    <w:basedOn w:val="BodyText"/>
    <w:autoRedefine/>
    <w:uiPriority w:val="99"/>
    <w:qFormat/>
    <w:rsid w:val="002C5212"/>
    <w:pPr>
      <w:tabs>
        <w:tab w:val="num" w:pos="928"/>
        <w:tab w:val="num" w:pos="1097"/>
      </w:tabs>
      <w:overflowPunct/>
      <w:autoSpaceDE/>
      <w:autoSpaceDN/>
      <w:adjustRightInd/>
      <w:spacing w:after="120" w:line="288" w:lineRule="auto"/>
      <w:ind w:left="1097" w:hanging="360"/>
      <w:textAlignment w:val="auto"/>
    </w:pPr>
    <w:rPr>
      <w:rFonts w:ascii="Arial" w:eastAsia="SimSun" w:hAnsi="Arial" w:cs="Arial"/>
      <w:lang w:val="en-US" w:eastAsia="en-US"/>
    </w:rPr>
  </w:style>
  <w:style w:type="paragraph" w:customStyle="1" w:styleId="b11">
    <w:name w:val="b1"/>
    <w:basedOn w:val="Normal"/>
    <w:uiPriority w:val="99"/>
    <w:qFormat/>
    <w:rsid w:val="002C5212"/>
    <w:pPr>
      <w:spacing w:before="100" w:beforeAutospacing="1" w:after="100" w:afterAutospacing="1"/>
    </w:pPr>
    <w:rPr>
      <w:rFonts w:eastAsia="MS Mincho"/>
      <w:sz w:val="24"/>
      <w:szCs w:val="24"/>
      <w:lang w:val="en-US"/>
    </w:rPr>
  </w:style>
  <w:style w:type="paragraph" w:customStyle="1" w:styleId="13">
    <w:name w:val="吹き出し1"/>
    <w:basedOn w:val="Normal"/>
    <w:uiPriority w:val="99"/>
    <w:qFormat/>
    <w:rsid w:val="002C5212"/>
    <w:rPr>
      <w:rFonts w:ascii="Tahoma" w:eastAsia="MS Mincho" w:hAnsi="Tahoma" w:cs="Tahoma"/>
      <w:sz w:val="16"/>
      <w:szCs w:val="16"/>
    </w:rPr>
  </w:style>
  <w:style w:type="paragraph" w:customStyle="1" w:styleId="ZchnZchn">
    <w:name w:val="Zchn Zchn"/>
    <w:uiPriority w:val="99"/>
    <w:semiHidden/>
    <w:qFormat/>
    <w:rsid w:val="002C521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eroddChar">
    <w:name w:val="header odd Char"/>
    <w:aliases w:val="header odd1 Char,header odd2 Char,header odd3 Char,header odd4 Char,header odd5 Char,header odd6 Char,header Char,header1 Char,header2 Char,header3 Char,header odd11 Char,header odd21 Char,header odd7 Char,header4 Char,header odd8 Char"/>
    <w:qFormat/>
    <w:locked/>
    <w:rsid w:val="002C5212"/>
    <w:rPr>
      <w:rFonts w:ascii="Arial" w:hAnsi="Arial"/>
      <w:b/>
      <w:noProof/>
      <w:sz w:val="18"/>
      <w:lang w:val="en-GB" w:eastAsia="en-US" w:bidi="ar-SA"/>
    </w:rPr>
  </w:style>
  <w:style w:type="paragraph" w:customStyle="1" w:styleId="23">
    <w:name w:val="吹き出し2"/>
    <w:basedOn w:val="Normal"/>
    <w:uiPriority w:val="99"/>
    <w:semiHidden/>
    <w:qFormat/>
    <w:rsid w:val="002C5212"/>
    <w:rPr>
      <w:rFonts w:ascii="Tahoma" w:eastAsia="MS Mincho" w:hAnsi="Tahoma" w:cs="Tahoma"/>
      <w:sz w:val="16"/>
      <w:szCs w:val="16"/>
    </w:rPr>
  </w:style>
  <w:style w:type="paragraph" w:customStyle="1" w:styleId="tabletext0">
    <w:name w:val="table text"/>
    <w:basedOn w:val="Normal"/>
    <w:next w:val="Normal"/>
    <w:uiPriority w:val="99"/>
    <w:qFormat/>
    <w:rsid w:val="002C5212"/>
    <w:pPr>
      <w:overflowPunct w:val="0"/>
      <w:autoSpaceDE w:val="0"/>
      <w:autoSpaceDN w:val="0"/>
      <w:adjustRightInd w:val="0"/>
      <w:textAlignment w:val="baseline"/>
    </w:pPr>
    <w:rPr>
      <w:rFonts w:eastAsia="MS Mincho"/>
      <w:i/>
      <w:lang w:eastAsia="en-GB"/>
    </w:rPr>
  </w:style>
  <w:style w:type="paragraph" w:customStyle="1" w:styleId="TOC91">
    <w:name w:val="TOC 91"/>
    <w:basedOn w:val="TOC8"/>
    <w:uiPriority w:val="99"/>
    <w:qFormat/>
    <w:rsid w:val="002C5212"/>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HE">
    <w:name w:val="HE"/>
    <w:basedOn w:val="Normal"/>
    <w:uiPriority w:val="99"/>
    <w:qFormat/>
    <w:rsid w:val="002C5212"/>
    <w:pPr>
      <w:overflowPunct w:val="0"/>
      <w:autoSpaceDE w:val="0"/>
      <w:autoSpaceDN w:val="0"/>
      <w:adjustRightInd w:val="0"/>
      <w:spacing w:after="0"/>
      <w:textAlignment w:val="baseline"/>
    </w:pPr>
    <w:rPr>
      <w:rFonts w:eastAsia="MS Mincho"/>
      <w:b/>
      <w:lang w:eastAsia="en-GB"/>
    </w:rPr>
  </w:style>
  <w:style w:type="paragraph" w:customStyle="1" w:styleId="HO">
    <w:name w:val="HO"/>
    <w:basedOn w:val="Normal"/>
    <w:uiPriority w:val="99"/>
    <w:qFormat/>
    <w:rsid w:val="002C5212"/>
    <w:pPr>
      <w:overflowPunct w:val="0"/>
      <w:autoSpaceDE w:val="0"/>
      <w:autoSpaceDN w:val="0"/>
      <w:adjustRightInd w:val="0"/>
      <w:spacing w:after="0"/>
      <w:jc w:val="right"/>
      <w:textAlignment w:val="baseline"/>
    </w:pPr>
    <w:rPr>
      <w:rFonts w:eastAsia="MS Mincho"/>
      <w:b/>
      <w:lang w:eastAsia="en-GB"/>
    </w:rPr>
  </w:style>
  <w:style w:type="paragraph" w:customStyle="1" w:styleId="FooterCentred">
    <w:name w:val="FooterCentred"/>
    <w:basedOn w:val="Footer"/>
    <w:uiPriority w:val="99"/>
    <w:qFormat/>
    <w:rsid w:val="002C5212"/>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bCs/>
      <w:i w:val="0"/>
      <w:iCs/>
      <w:noProof w:val="0"/>
      <w:sz w:val="20"/>
      <w:szCs w:val="18"/>
      <w:lang w:eastAsia="en-GB"/>
    </w:rPr>
  </w:style>
  <w:style w:type="paragraph" w:customStyle="1" w:styleId="CRfront">
    <w:name w:val="CR_front"/>
    <w:basedOn w:val="Normal"/>
    <w:uiPriority w:val="99"/>
    <w:qFormat/>
    <w:rsid w:val="002C5212"/>
    <w:pPr>
      <w:overflowPunct w:val="0"/>
      <w:autoSpaceDE w:val="0"/>
      <w:autoSpaceDN w:val="0"/>
      <w:adjustRightInd w:val="0"/>
      <w:textAlignment w:val="baseline"/>
    </w:pPr>
    <w:rPr>
      <w:rFonts w:eastAsia="MS Mincho"/>
      <w:lang w:eastAsia="en-GB"/>
    </w:rPr>
  </w:style>
  <w:style w:type="paragraph" w:customStyle="1" w:styleId="xl40">
    <w:name w:val="xl40"/>
    <w:basedOn w:val="Normal"/>
    <w:uiPriority w:val="99"/>
    <w:qFormat/>
    <w:rsid w:val="002C5212"/>
    <w:pPr>
      <w:shd w:val="clear" w:color="000000" w:fill="FFFF00"/>
      <w:spacing w:before="100" w:beforeAutospacing="1" w:after="100" w:afterAutospacing="1"/>
      <w:jc w:val="center"/>
    </w:pPr>
    <w:rPr>
      <w:rFonts w:ascii="Arial" w:eastAsia="SimSun" w:hAnsi="Arial" w:cs="Arial"/>
      <w:b/>
      <w:bCs/>
      <w:color w:val="000000"/>
      <w:sz w:val="16"/>
      <w:szCs w:val="16"/>
      <w:lang w:eastAsia="en-GB"/>
    </w:rPr>
  </w:style>
  <w:style w:type="paragraph" w:customStyle="1" w:styleId="TableTitle">
    <w:name w:val="TableTitle"/>
    <w:basedOn w:val="BodyText2"/>
    <w:next w:val="BodyText2"/>
    <w:uiPriority w:val="99"/>
    <w:qFormat/>
    <w:rsid w:val="002C5212"/>
    <w:pPr>
      <w:keepNext/>
      <w:keepLines/>
      <w:spacing w:after="60"/>
      <w:ind w:left="210"/>
      <w:jc w:val="center"/>
    </w:pPr>
    <w:rPr>
      <w:b/>
      <w:i w:val="0"/>
      <w:lang w:eastAsia="en-GB"/>
    </w:rPr>
  </w:style>
  <w:style w:type="paragraph" w:customStyle="1" w:styleId="TableofFigures1">
    <w:name w:val="Table of Figures1"/>
    <w:basedOn w:val="Normal"/>
    <w:next w:val="Normal"/>
    <w:uiPriority w:val="99"/>
    <w:qFormat/>
    <w:rsid w:val="002C5212"/>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Normal"/>
    <w:next w:val="Normal"/>
    <w:uiPriority w:val="99"/>
    <w:qFormat/>
    <w:rsid w:val="002C5212"/>
    <w:pPr>
      <w:overflowPunct w:val="0"/>
      <w:autoSpaceDE w:val="0"/>
      <w:autoSpaceDN w:val="0"/>
      <w:adjustRightInd w:val="0"/>
      <w:spacing w:after="0"/>
      <w:jc w:val="center"/>
      <w:textAlignment w:val="baseline"/>
    </w:pPr>
    <w:rPr>
      <w:rFonts w:eastAsia="MS Mincho"/>
      <w:lang w:val="en-US" w:eastAsia="en-GB"/>
    </w:rPr>
  </w:style>
  <w:style w:type="paragraph" w:customStyle="1" w:styleId="CommentNokia">
    <w:name w:val="Comment Nokia"/>
    <w:basedOn w:val="Normal"/>
    <w:uiPriority w:val="99"/>
    <w:qFormat/>
    <w:rsid w:val="002C5212"/>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uiPriority w:val="99"/>
    <w:qFormat/>
    <w:rsid w:val="002C5212"/>
    <w:pPr>
      <w:overflowPunct w:val="0"/>
      <w:autoSpaceDE w:val="0"/>
      <w:autoSpaceDN w:val="0"/>
      <w:adjustRightInd w:val="0"/>
      <w:spacing w:after="0"/>
      <w:jc w:val="center"/>
      <w:textAlignment w:val="baseline"/>
    </w:pPr>
    <w:rPr>
      <w:rFonts w:ascii="Arial" w:eastAsia="MS Mincho" w:hAnsi="Arial"/>
      <w:b/>
      <w:sz w:val="16"/>
      <w:lang w:eastAsia="ja-JP"/>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2C5212"/>
    <w:rPr>
      <w:rFonts w:ascii="Arial" w:hAnsi="Arial"/>
      <w:sz w:val="28"/>
      <w:lang w:val="en-GB" w:eastAsia="en-US" w:bidi="ar-SA"/>
    </w:rPr>
  </w:style>
  <w:style w:type="paragraph" w:customStyle="1" w:styleId="Heading3Underrubrik2H3">
    <w:name w:val="Heading 3.Underrubrik2.H3"/>
    <w:basedOn w:val="Heading2Head2A2"/>
    <w:next w:val="Normal"/>
    <w:uiPriority w:val="99"/>
    <w:qFormat/>
    <w:rsid w:val="002C5212"/>
    <w:pPr>
      <w:spacing w:before="120"/>
      <w:outlineLvl w:val="2"/>
    </w:pPr>
    <w:rPr>
      <w:sz w:val="28"/>
    </w:rPr>
  </w:style>
  <w:style w:type="paragraph" w:customStyle="1" w:styleId="Heading2Head2A2">
    <w:name w:val="Heading 2.Head2A.2"/>
    <w:basedOn w:val="Heading1"/>
    <w:next w:val="Normal"/>
    <w:uiPriority w:val="99"/>
    <w:qFormat/>
    <w:rsid w:val="002C5212"/>
    <w:pPr>
      <w:pBdr>
        <w:top w:val="none" w:sz="0" w:space="0" w:color="auto"/>
      </w:pBdr>
      <w:overflowPunct w:val="0"/>
      <w:autoSpaceDE w:val="0"/>
      <w:autoSpaceDN w:val="0"/>
      <w:adjustRightInd w:val="0"/>
      <w:spacing w:before="180"/>
      <w:textAlignment w:val="baseline"/>
      <w:outlineLvl w:val="1"/>
    </w:pPr>
    <w:rPr>
      <w:rFonts w:eastAsia="SimSun"/>
      <w:sz w:val="32"/>
      <w:szCs w:val="36"/>
      <w:lang w:eastAsia="es-ES"/>
    </w:rPr>
  </w:style>
  <w:style w:type="paragraph" w:customStyle="1" w:styleId="Bullets">
    <w:name w:val="Bullets"/>
    <w:basedOn w:val="BodyText"/>
    <w:uiPriority w:val="99"/>
    <w:qFormat/>
    <w:rsid w:val="002C5212"/>
    <w:pPr>
      <w:widowControl w:val="0"/>
      <w:spacing w:after="120"/>
      <w:ind w:left="283" w:hanging="283"/>
    </w:pPr>
    <w:rPr>
      <w:lang w:eastAsia="de-DE"/>
    </w:rPr>
  </w:style>
  <w:style w:type="paragraph" w:customStyle="1" w:styleId="11BodyText">
    <w:name w:val="11 BodyText"/>
    <w:aliases w:val="Block_Text,np,b"/>
    <w:basedOn w:val="Normal"/>
    <w:link w:val="11BodyTextChar"/>
    <w:uiPriority w:val="99"/>
    <w:qFormat/>
    <w:rsid w:val="002C5212"/>
    <w:pPr>
      <w:spacing w:after="220"/>
      <w:ind w:left="1298"/>
    </w:pPr>
    <w:rPr>
      <w:rFonts w:ascii="Arial" w:eastAsia="SimSun" w:hAnsi="Arial"/>
      <w:lang w:val="en-US" w:eastAsia="en-GB"/>
    </w:rPr>
  </w:style>
  <w:style w:type="numbering" w:customStyle="1" w:styleId="14">
    <w:name w:val="无列表1"/>
    <w:next w:val="NoList"/>
    <w:uiPriority w:val="99"/>
    <w:semiHidden/>
    <w:rsid w:val="002C5212"/>
  </w:style>
  <w:style w:type="paragraph" w:customStyle="1" w:styleId="berschrift2Head2A2">
    <w:name w:val="Überschrift 2.Head2A.2"/>
    <w:basedOn w:val="Heading1"/>
    <w:next w:val="Normal"/>
    <w:uiPriority w:val="99"/>
    <w:qFormat/>
    <w:rsid w:val="002C5212"/>
    <w:pPr>
      <w:pBdr>
        <w:top w:val="none" w:sz="0" w:space="0" w:color="auto"/>
      </w:pBdr>
      <w:spacing w:before="180"/>
      <w:outlineLvl w:val="1"/>
    </w:pPr>
    <w:rPr>
      <w:rFonts w:eastAsia="MS Mincho"/>
      <w:sz w:val="32"/>
      <w:szCs w:val="36"/>
      <w:lang w:eastAsia="de-DE"/>
    </w:rPr>
  </w:style>
  <w:style w:type="table" w:customStyle="1" w:styleId="32">
    <w:name w:val="网格型3"/>
    <w:basedOn w:val="TableNormal"/>
    <w:next w:val="TableGrid"/>
    <w:qFormat/>
    <w:rsid w:val="002C521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
    <w:basedOn w:val="TableNormal"/>
    <w:next w:val="TableGrid"/>
    <w:qFormat/>
    <w:rsid w:val="002C521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Normal + Times New Roman"/>
    <w:basedOn w:val="Normal"/>
    <w:uiPriority w:val="99"/>
    <w:qFormat/>
    <w:rsid w:val="002C5212"/>
    <w:pPr>
      <w:keepNext/>
      <w:keepLines/>
      <w:overflowPunct w:val="0"/>
      <w:autoSpaceDE w:val="0"/>
      <w:autoSpaceDN w:val="0"/>
      <w:adjustRightInd w:val="0"/>
      <w:spacing w:after="0"/>
      <w:ind w:right="134"/>
      <w:jc w:val="right"/>
      <w:textAlignment w:val="baseline"/>
    </w:pPr>
    <w:rPr>
      <w:rFonts w:ascii="Arial" w:eastAsia="MS Mincho" w:hAnsi="Arial" w:cs="Arial"/>
      <w:sz w:val="18"/>
      <w:szCs w:val="18"/>
      <w:lang w:val="en-US"/>
    </w:rPr>
  </w:style>
  <w:style w:type="character" w:customStyle="1" w:styleId="CharChar29">
    <w:name w:val="Char Char29"/>
    <w:qFormat/>
    <w:rsid w:val="002C5212"/>
    <w:rPr>
      <w:rFonts w:ascii="Arial" w:hAnsi="Arial"/>
      <w:sz w:val="36"/>
      <w:lang w:val="en-GB" w:eastAsia="en-US" w:bidi="ar-SA"/>
    </w:rPr>
  </w:style>
  <w:style w:type="character" w:customStyle="1" w:styleId="CharChar28">
    <w:name w:val="Char Char28"/>
    <w:qFormat/>
    <w:rsid w:val="002C5212"/>
    <w:rPr>
      <w:rFonts w:ascii="Arial" w:hAnsi="Arial"/>
      <w:sz w:val="32"/>
      <w:lang w:val="en-GB"/>
    </w:rPr>
  </w:style>
  <w:style w:type="paragraph" w:customStyle="1" w:styleId="berschrift3h3H3Underrubrik2">
    <w:name w:val="Überschrift 3.h3.H3.Underrubrik2"/>
    <w:basedOn w:val="Heading2"/>
    <w:next w:val="Normal"/>
    <w:uiPriority w:val="99"/>
    <w:qFormat/>
    <w:rsid w:val="002C5212"/>
    <w:pPr>
      <w:spacing w:before="120"/>
      <w:outlineLvl w:val="2"/>
    </w:pPr>
    <w:rPr>
      <w:rFonts w:eastAsia="MS Mincho"/>
      <w:sz w:val="28"/>
      <w:szCs w:val="32"/>
      <w:lang w:eastAsia="de-DE"/>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2C5212"/>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5 Char Char3,5 Char3,5 Cha"/>
    <w:qFormat/>
    <w:rsid w:val="002C5212"/>
    <w:rPr>
      <w:rFonts w:ascii="Arial" w:hAnsi="Arial"/>
      <w:sz w:val="22"/>
      <w:lang w:val="en-GB" w:eastAsia="en-GB" w:bidi="ar-SA"/>
    </w:rPr>
  </w:style>
  <w:style w:type="paragraph" w:customStyle="1" w:styleId="5">
    <w:name w:val="吹き出し5"/>
    <w:basedOn w:val="Normal"/>
    <w:uiPriority w:val="99"/>
    <w:qFormat/>
    <w:rsid w:val="002C5212"/>
    <w:rPr>
      <w:rFonts w:ascii="Tahoma" w:eastAsia="MS Mincho" w:hAnsi="Tahoma" w:cs="Tahoma"/>
      <w:sz w:val="16"/>
      <w:szCs w:val="16"/>
    </w:rPr>
  </w:style>
  <w:style w:type="paragraph" w:customStyle="1" w:styleId="CharCharCharCharChar2">
    <w:name w:val="Char Char Char Char Char2"/>
    <w:semiHidden/>
    <w:qFormat/>
    <w:rsid w:val="002C521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2">
    <w:name w:val="Char Char Char2"/>
    <w:semiHidden/>
    <w:qFormat/>
    <w:rsid w:val="002C521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2">
    <w:name w:val="(文字) (文字)1 Char (文字) (文字)2"/>
    <w:semiHidden/>
    <w:qFormat/>
    <w:rsid w:val="002C521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2">
    <w:name w:val="Char Char1 Char Char2"/>
    <w:qFormat/>
    <w:rsid w:val="002C521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2">
    <w:name w:val="(文字) (文字)1 Char (文字) (文字) Char (文字) (文字)12"/>
    <w:semiHidden/>
    <w:qFormat/>
    <w:rsid w:val="002C521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2">
    <w:name w:val="(文字) (文字)1 Char (文字) (文字) Char2"/>
    <w:semiHidden/>
    <w:qFormat/>
    <w:rsid w:val="002C521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2C521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2">
    <w:name w:val="Char Char Char Char12"/>
    <w:semiHidden/>
    <w:qFormat/>
    <w:rsid w:val="002C521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2">
    <w:name w:val="Char Char2 Char Char2"/>
    <w:basedOn w:val="Normal"/>
    <w:qFormat/>
    <w:rsid w:val="002C5212"/>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qFormat/>
    <w:rsid w:val="002C5212"/>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6">
    <w:name w:val="(文字) (文字)6"/>
    <w:semiHidden/>
    <w:qFormat/>
    <w:rsid w:val="002C521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2">
    <w:name w:val="Car Car2"/>
    <w:semiHidden/>
    <w:qFormat/>
    <w:rsid w:val="002C521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2">
    <w:name w:val="Zchn Zchn12"/>
    <w:semiHidden/>
    <w:qFormat/>
    <w:rsid w:val="002C521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20">
    <w:name w:val="(文字) (文字)22"/>
    <w:semiHidden/>
    <w:qFormat/>
    <w:rsid w:val="002C521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20">
    <w:name w:val="(文字) (文字)32"/>
    <w:semiHidden/>
    <w:qFormat/>
    <w:rsid w:val="002C521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2">
    <w:name w:val="Zchn Zchn22"/>
    <w:semiHidden/>
    <w:qFormat/>
    <w:rsid w:val="002C521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2">
    <w:name w:val="(文字) (文字)42"/>
    <w:semiHidden/>
    <w:qFormat/>
    <w:rsid w:val="002C521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20">
    <w:name w:val="(文字) (文字)12"/>
    <w:semiHidden/>
    <w:qFormat/>
    <w:rsid w:val="002C521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2">
    <w:name w:val="(文字) (文字)1 Char (文字) (文字) Char (文字) (文字)1 Char (文字) (文字)2"/>
    <w:semiHidden/>
    <w:qFormat/>
    <w:rsid w:val="002C521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4">
    <w:name w:val="Zchn Zchn4"/>
    <w:semiHidden/>
    <w:qFormat/>
    <w:rsid w:val="002C521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2">
    <w:name w:val="Char Char12"/>
    <w:qFormat/>
    <w:rsid w:val="002C5212"/>
    <w:rPr>
      <w:lang w:val="en-GB" w:eastAsia="ja-JP" w:bidi="ar-SA"/>
    </w:rPr>
  </w:style>
  <w:style w:type="character" w:customStyle="1" w:styleId="CharChar42">
    <w:name w:val="Char Char42"/>
    <w:qFormat/>
    <w:rsid w:val="002C5212"/>
    <w:rPr>
      <w:rFonts w:ascii="Courier New" w:hAnsi="Courier New" w:cs="Courier New" w:hint="default"/>
      <w:lang w:val="nb-NO" w:eastAsia="ja-JP" w:bidi="ar-SA"/>
    </w:rPr>
  </w:style>
  <w:style w:type="character" w:customStyle="1" w:styleId="CharChar72">
    <w:name w:val="Char Char72"/>
    <w:qFormat/>
    <w:rsid w:val="002C5212"/>
    <w:rPr>
      <w:rFonts w:ascii="Tahoma" w:hAnsi="Tahoma" w:cs="Tahoma" w:hint="default"/>
      <w:shd w:val="clear" w:color="auto" w:fill="000080"/>
      <w:lang w:val="en-GB" w:eastAsia="en-US"/>
    </w:rPr>
  </w:style>
  <w:style w:type="paragraph" w:customStyle="1" w:styleId="1030302">
    <w:name w:val="样式 样式 标题 1 + 两端对齐 段前: 0.3 行 段后: 0.3 行 行距: 单倍行距 + 段前: 0.2 行 段后: ..."/>
    <w:basedOn w:val="Normal"/>
    <w:autoRedefine/>
    <w:uiPriority w:val="99"/>
    <w:qFormat/>
    <w:rsid w:val="002C5212"/>
    <w:pPr>
      <w:keepNext/>
      <w:tabs>
        <w:tab w:val="num" w:pos="0"/>
      </w:tabs>
      <w:spacing w:beforeLines="20" w:afterLines="10"/>
      <w:ind w:right="284"/>
      <w:jc w:val="both"/>
      <w:outlineLvl w:val="0"/>
    </w:pPr>
    <w:rPr>
      <w:rFonts w:ascii="Arial" w:eastAsia="SimSun" w:hAnsi="Arial" w:cs="SimSun"/>
      <w:b/>
      <w:bCs/>
      <w:sz w:val="28"/>
      <w:lang w:val="en-US" w:eastAsia="zh-CN"/>
    </w:rPr>
  </w:style>
  <w:style w:type="character" w:customStyle="1" w:styleId="CharChar102">
    <w:name w:val="Char Char102"/>
    <w:qFormat/>
    <w:rsid w:val="002C5212"/>
    <w:rPr>
      <w:rFonts w:ascii="Times New Roman" w:hAnsi="Times New Roman" w:cs="Times New Roman" w:hint="default"/>
      <w:lang w:val="en-GB" w:eastAsia="en-US"/>
    </w:rPr>
  </w:style>
  <w:style w:type="character" w:customStyle="1" w:styleId="CharChar92">
    <w:name w:val="Char Char92"/>
    <w:qFormat/>
    <w:rsid w:val="002C5212"/>
    <w:rPr>
      <w:rFonts w:ascii="Tahoma" w:hAnsi="Tahoma" w:cs="Tahoma" w:hint="default"/>
      <w:sz w:val="16"/>
      <w:szCs w:val="16"/>
      <w:lang w:val="en-GB" w:eastAsia="en-US"/>
    </w:rPr>
  </w:style>
  <w:style w:type="character" w:customStyle="1" w:styleId="CharChar82">
    <w:name w:val="Char Char82"/>
    <w:semiHidden/>
    <w:qFormat/>
    <w:rsid w:val="002C5212"/>
    <w:rPr>
      <w:rFonts w:ascii="Times New Roman" w:hAnsi="Times New Roman" w:cs="Times New Roman" w:hint="default"/>
      <w:b/>
      <w:bCs/>
      <w:lang w:val="en-GB" w:eastAsia="en-US"/>
    </w:rPr>
  </w:style>
  <w:style w:type="character" w:customStyle="1" w:styleId="CharChar292">
    <w:name w:val="Char Char292"/>
    <w:qFormat/>
    <w:rsid w:val="002C5212"/>
    <w:rPr>
      <w:rFonts w:ascii="Arial" w:hAnsi="Arial" w:cs="Arial" w:hint="default"/>
      <w:sz w:val="36"/>
      <w:lang w:val="en-GB" w:eastAsia="en-US" w:bidi="ar-SA"/>
    </w:rPr>
  </w:style>
  <w:style w:type="character" w:customStyle="1" w:styleId="CharChar282">
    <w:name w:val="Char Char282"/>
    <w:qFormat/>
    <w:rsid w:val="002C5212"/>
    <w:rPr>
      <w:rFonts w:ascii="Arial" w:hAnsi="Arial" w:cs="Arial" w:hint="default"/>
      <w:sz w:val="32"/>
      <w:lang w:val="en-GB"/>
    </w:rPr>
  </w:style>
  <w:style w:type="paragraph" w:customStyle="1" w:styleId="CharChar24">
    <w:name w:val="Char Char24"/>
    <w:basedOn w:val="Normal"/>
    <w:uiPriority w:val="99"/>
    <w:semiHidden/>
    <w:qFormat/>
    <w:rsid w:val="002C5212"/>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uiPriority w:val="99"/>
    <w:semiHidden/>
    <w:qFormat/>
    <w:rsid w:val="002C5212"/>
    <w:pPr>
      <w:tabs>
        <w:tab w:val="num" w:pos="45"/>
      </w:tabs>
      <w:overflowPunct w:val="0"/>
      <w:autoSpaceDE w:val="0"/>
      <w:autoSpaceDN w:val="0"/>
      <w:adjustRightInd w:val="0"/>
      <w:ind w:left="405" w:hanging="405"/>
      <w:textAlignment w:val="baseline"/>
    </w:pPr>
    <w:rPr>
      <w:rFonts w:eastAsia="Arial"/>
    </w:rPr>
  </w:style>
  <w:style w:type="paragraph" w:styleId="TableofFigures">
    <w:name w:val="table of figures"/>
    <w:basedOn w:val="Normal"/>
    <w:next w:val="Normal"/>
    <w:uiPriority w:val="99"/>
    <w:qFormat/>
    <w:rsid w:val="002C5212"/>
    <w:pPr>
      <w:overflowPunct w:val="0"/>
      <w:autoSpaceDE w:val="0"/>
      <w:autoSpaceDN w:val="0"/>
      <w:adjustRightInd w:val="0"/>
      <w:ind w:left="400" w:hanging="400"/>
      <w:jc w:val="center"/>
      <w:textAlignment w:val="baseline"/>
    </w:pPr>
    <w:rPr>
      <w:rFonts w:eastAsia="Yu Mincho"/>
      <w:b/>
    </w:rPr>
  </w:style>
  <w:style w:type="paragraph" w:styleId="BodyTextIndent3">
    <w:name w:val="Body Text Indent 3"/>
    <w:basedOn w:val="Normal"/>
    <w:link w:val="BodyTextIndent3Char"/>
    <w:uiPriority w:val="99"/>
    <w:qFormat/>
    <w:rsid w:val="002C5212"/>
    <w:pPr>
      <w:overflowPunct w:val="0"/>
      <w:autoSpaceDE w:val="0"/>
      <w:autoSpaceDN w:val="0"/>
      <w:adjustRightInd w:val="0"/>
      <w:ind w:left="1080"/>
      <w:textAlignment w:val="baseline"/>
    </w:pPr>
    <w:rPr>
      <w:rFonts w:eastAsia="Yu Mincho"/>
    </w:rPr>
  </w:style>
  <w:style w:type="character" w:customStyle="1" w:styleId="BodyTextIndent3Char">
    <w:name w:val="Body Text Indent 3 Char"/>
    <w:basedOn w:val="DefaultParagraphFont"/>
    <w:link w:val="BodyTextIndent3"/>
    <w:uiPriority w:val="99"/>
    <w:qFormat/>
    <w:rsid w:val="002C5212"/>
    <w:rPr>
      <w:rFonts w:ascii="Times New Roman" w:eastAsia="Yu Mincho" w:hAnsi="Times New Roman"/>
      <w:lang w:val="en-GB" w:eastAsia="en-US"/>
    </w:rPr>
  </w:style>
  <w:style w:type="paragraph" w:customStyle="1" w:styleId="Char0">
    <w:name w:val="(文字) (文字) Char"/>
    <w:uiPriority w:val="99"/>
    <w:semiHidden/>
    <w:qFormat/>
    <w:rsid w:val="002C521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Normal"/>
    <w:link w:val="enumlev1Char"/>
    <w:qFormat/>
    <w:rsid w:val="002C5212"/>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ascii="CG Times (WN)" w:eastAsia="Batang" w:hAnsi="CG Times (WN)"/>
      <w:sz w:val="24"/>
      <w:lang w:val="fr-FR"/>
    </w:rPr>
  </w:style>
  <w:style w:type="paragraph" w:customStyle="1" w:styleId="FBCharCharCharChar1">
    <w:name w:val="FB Char Char Char Char1"/>
    <w:next w:val="Normal"/>
    <w:uiPriority w:val="99"/>
    <w:semiHidden/>
    <w:qFormat/>
    <w:rsid w:val="002C5212"/>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uiPriority w:val="99"/>
    <w:semiHidden/>
    <w:qFormat/>
    <w:rsid w:val="002C5212"/>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uiPriority w:val="99"/>
    <w:semiHidden/>
    <w:qFormat/>
    <w:rsid w:val="002C5212"/>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0">
    <w:name w:val="Heading4"/>
    <w:basedOn w:val="Heading3"/>
    <w:link w:val="Heading4Char0"/>
    <w:semiHidden/>
    <w:qFormat/>
    <w:rsid w:val="002C5212"/>
    <w:pPr>
      <w:keepNext w:val="0"/>
      <w:keepLines w:val="0"/>
      <w:numPr>
        <w:ilvl w:val="2"/>
      </w:numPr>
      <w:tabs>
        <w:tab w:val="num" w:pos="1100"/>
      </w:tabs>
      <w:spacing w:beforeAutospacing="1" w:afterLines="100"/>
      <w:ind w:left="930" w:hanging="510"/>
    </w:pPr>
    <w:rPr>
      <w:rFonts w:eastAsia="Arial"/>
      <w:lang w:val="fr-FR"/>
    </w:rPr>
  </w:style>
  <w:style w:type="paragraph" w:customStyle="1" w:styleId="a">
    <w:name w:val="表格题注"/>
    <w:next w:val="Normal"/>
    <w:uiPriority w:val="99"/>
    <w:qFormat/>
    <w:rsid w:val="002C5212"/>
    <w:pPr>
      <w:numPr>
        <w:numId w:val="7"/>
      </w:numPr>
      <w:tabs>
        <w:tab w:val="left" w:pos="397"/>
      </w:tabs>
      <w:spacing w:beforeLines="50" w:afterLines="50"/>
      <w:ind w:left="0" w:firstLine="0"/>
      <w:jc w:val="center"/>
    </w:pPr>
    <w:rPr>
      <w:rFonts w:ascii="Times New Roman" w:eastAsia="Yu Mincho" w:hAnsi="Times New Roman"/>
      <w:b/>
      <w:lang w:val="en-GB" w:eastAsia="zh-CN"/>
    </w:rPr>
  </w:style>
  <w:style w:type="paragraph" w:customStyle="1" w:styleId="a5">
    <w:name w:val="插图题注"/>
    <w:next w:val="Normal"/>
    <w:uiPriority w:val="99"/>
    <w:qFormat/>
    <w:rsid w:val="002C5212"/>
    <w:pPr>
      <w:tabs>
        <w:tab w:val="left" w:pos="397"/>
      </w:tabs>
      <w:ind w:left="624" w:hanging="624"/>
      <w:jc w:val="center"/>
    </w:pPr>
    <w:rPr>
      <w:rFonts w:ascii="Times New Roman" w:eastAsia="Yu Mincho" w:hAnsi="Times New Roman"/>
      <w:b/>
      <w:lang w:val="en-GB" w:eastAsia="zh-CN"/>
    </w:rPr>
  </w:style>
  <w:style w:type="character" w:customStyle="1" w:styleId="textbodybold1">
    <w:name w:val="textbodybold1"/>
    <w:qFormat/>
    <w:rsid w:val="002C5212"/>
    <w:rPr>
      <w:rFonts w:ascii="Arial" w:hAnsi="Arial" w:cs="Arial" w:hint="default"/>
      <w:b/>
      <w:bCs/>
      <w:color w:val="902630"/>
      <w:sz w:val="18"/>
      <w:szCs w:val="18"/>
      <w:bdr w:val="none" w:sz="0" w:space="0" w:color="auto" w:frame="1"/>
    </w:rPr>
  </w:style>
  <w:style w:type="paragraph" w:customStyle="1" w:styleId="CharCharCharChar">
    <w:name w:val="Char Char Char Char"/>
    <w:basedOn w:val="Normal"/>
    <w:uiPriority w:val="99"/>
    <w:qFormat/>
    <w:rsid w:val="002C5212"/>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ZchnZchn52">
    <w:name w:val="Zchn Zchn52"/>
    <w:qFormat/>
    <w:rsid w:val="002C5212"/>
    <w:rPr>
      <w:rFonts w:ascii="Courier New" w:eastAsia="Batang" w:hAnsi="Courier New"/>
      <w:lang w:val="nb-NO" w:eastAsia="en-US" w:bidi="ar-SA"/>
    </w:rPr>
  </w:style>
  <w:style w:type="character" w:customStyle="1" w:styleId="1Char0">
    <w:name w:val="样式1 Char"/>
    <w:link w:val="15"/>
    <w:uiPriority w:val="99"/>
    <w:qFormat/>
    <w:rsid w:val="002C5212"/>
    <w:rPr>
      <w:rFonts w:ascii="Arial" w:hAnsi="Arial"/>
      <w:sz w:val="18"/>
      <w:lang w:eastAsia="ja-JP"/>
    </w:rPr>
  </w:style>
  <w:style w:type="paragraph" w:customStyle="1" w:styleId="textintend1">
    <w:name w:val="text intend 1"/>
    <w:basedOn w:val="text"/>
    <w:uiPriority w:val="99"/>
    <w:qFormat/>
    <w:rsid w:val="002C5212"/>
    <w:pPr>
      <w:widowControl/>
      <w:tabs>
        <w:tab w:val="left" w:pos="992"/>
      </w:tabs>
      <w:overflowPunct/>
      <w:autoSpaceDE/>
      <w:autoSpaceDN/>
      <w:adjustRightInd/>
      <w:spacing w:after="120"/>
      <w:ind w:left="992" w:hanging="425"/>
      <w:textAlignment w:val="auto"/>
    </w:pPr>
    <w:rPr>
      <w:rFonts w:eastAsia="MS Mincho"/>
      <w:lang w:val="en-US"/>
    </w:rPr>
  </w:style>
  <w:style w:type="character" w:customStyle="1" w:styleId="BodyText2Char1">
    <w:name w:val="Body Text 2 Char1"/>
    <w:qFormat/>
    <w:rsid w:val="002C5212"/>
    <w:rPr>
      <w:lang w:val="en-GB"/>
    </w:rPr>
  </w:style>
  <w:style w:type="paragraph" w:customStyle="1" w:styleId="textintend2">
    <w:name w:val="text intend 2"/>
    <w:basedOn w:val="text"/>
    <w:uiPriority w:val="99"/>
    <w:qFormat/>
    <w:rsid w:val="002C5212"/>
    <w:pPr>
      <w:widowControl/>
      <w:tabs>
        <w:tab w:val="left" w:pos="1418"/>
      </w:tabs>
      <w:overflowPunct/>
      <w:autoSpaceDE/>
      <w:autoSpaceDN/>
      <w:adjustRightInd/>
      <w:spacing w:after="120"/>
      <w:ind w:left="1418" w:hanging="426"/>
      <w:textAlignment w:val="auto"/>
    </w:pPr>
    <w:rPr>
      <w:rFonts w:eastAsia="MS Mincho"/>
      <w:lang w:val="en-US"/>
    </w:rPr>
  </w:style>
  <w:style w:type="character" w:customStyle="1" w:styleId="BodyTextIndent2Char1">
    <w:name w:val="Body Text Indent 2 Char1"/>
    <w:qFormat/>
    <w:rsid w:val="002C5212"/>
    <w:rPr>
      <w:lang w:val="en-GB"/>
    </w:rPr>
  </w:style>
  <w:style w:type="character" w:customStyle="1" w:styleId="BodyTextIndentChar1">
    <w:name w:val="Body Text Indent Char1"/>
    <w:qFormat/>
    <w:rsid w:val="002C5212"/>
    <w:rPr>
      <w:lang w:val="en-GB"/>
    </w:rPr>
  </w:style>
  <w:style w:type="character" w:customStyle="1" w:styleId="BodyText3Char1">
    <w:name w:val="Body Text 3 Char1"/>
    <w:qFormat/>
    <w:rsid w:val="002C5212"/>
    <w:rPr>
      <w:sz w:val="16"/>
      <w:szCs w:val="16"/>
      <w:lang w:val="en-GB"/>
    </w:rPr>
  </w:style>
  <w:style w:type="paragraph" w:customStyle="1" w:styleId="berschrift1H1">
    <w:name w:val="Überschrift 1.H1"/>
    <w:basedOn w:val="Normal"/>
    <w:next w:val="Normal"/>
    <w:uiPriority w:val="99"/>
    <w:qFormat/>
    <w:rsid w:val="002C5212"/>
    <w:pPr>
      <w:keepNext/>
      <w:keepLines/>
      <w:pBdr>
        <w:top w:val="single" w:sz="12" w:space="3" w:color="auto"/>
      </w:pBdr>
      <w:tabs>
        <w:tab w:val="left" w:pos="735"/>
      </w:tabs>
      <w:spacing w:before="240"/>
      <w:ind w:left="735" w:hanging="735"/>
      <w:outlineLvl w:val="0"/>
    </w:pPr>
    <w:rPr>
      <w:rFonts w:ascii="Arial" w:eastAsia="SimSun" w:hAnsi="Arial"/>
      <w:sz w:val="36"/>
      <w:lang w:eastAsia="de-DE"/>
    </w:rPr>
  </w:style>
  <w:style w:type="paragraph" w:customStyle="1" w:styleId="textintend3">
    <w:name w:val="text intend 3"/>
    <w:basedOn w:val="text"/>
    <w:uiPriority w:val="99"/>
    <w:qFormat/>
    <w:rsid w:val="002C5212"/>
    <w:pPr>
      <w:widowControl/>
      <w:tabs>
        <w:tab w:val="left" w:pos="1843"/>
      </w:tabs>
      <w:overflowPunct/>
      <w:autoSpaceDE/>
      <w:autoSpaceDN/>
      <w:adjustRightInd/>
      <w:spacing w:after="120"/>
      <w:ind w:left="1843" w:hanging="425"/>
      <w:textAlignment w:val="auto"/>
    </w:pPr>
    <w:rPr>
      <w:rFonts w:eastAsia="MS Mincho"/>
      <w:lang w:val="en-US"/>
    </w:rPr>
  </w:style>
  <w:style w:type="paragraph" w:customStyle="1" w:styleId="List1">
    <w:name w:val="List1"/>
    <w:basedOn w:val="Normal"/>
    <w:uiPriority w:val="99"/>
    <w:qFormat/>
    <w:rsid w:val="002C5212"/>
    <w:pPr>
      <w:spacing w:before="120" w:after="0" w:line="280" w:lineRule="atLeast"/>
      <w:ind w:left="360" w:hanging="360"/>
      <w:jc w:val="both"/>
    </w:pPr>
    <w:rPr>
      <w:rFonts w:ascii="Bookman" w:eastAsia="SimSun" w:hAnsi="Bookman"/>
      <w:lang w:val="en-US"/>
    </w:rPr>
  </w:style>
  <w:style w:type="paragraph" w:customStyle="1" w:styleId="15">
    <w:name w:val="样式1"/>
    <w:basedOn w:val="TAN"/>
    <w:link w:val="1Char0"/>
    <w:uiPriority w:val="99"/>
    <w:qFormat/>
    <w:rsid w:val="002C5212"/>
    <w:pPr>
      <w:overflowPunct w:val="0"/>
      <w:autoSpaceDE w:val="0"/>
      <w:autoSpaceDN w:val="0"/>
      <w:adjustRightInd w:val="0"/>
      <w:ind w:left="360" w:hanging="360"/>
      <w:textAlignment w:val="baseline"/>
    </w:pPr>
    <w:rPr>
      <w:lang w:val="fr-FR" w:eastAsia="ja-JP"/>
    </w:rPr>
  </w:style>
  <w:style w:type="paragraph" w:customStyle="1" w:styleId="centered">
    <w:name w:val="centered"/>
    <w:basedOn w:val="Normal"/>
    <w:uiPriority w:val="99"/>
    <w:qFormat/>
    <w:rsid w:val="002C5212"/>
    <w:pPr>
      <w:widowControl w:val="0"/>
      <w:spacing w:before="120" w:after="0" w:line="280" w:lineRule="atLeast"/>
      <w:jc w:val="center"/>
    </w:pPr>
    <w:rPr>
      <w:rFonts w:ascii="Bookman" w:eastAsia="SimSun" w:hAnsi="Bookman"/>
      <w:lang w:val="en-US"/>
    </w:rPr>
  </w:style>
  <w:style w:type="paragraph" w:customStyle="1" w:styleId="LightGrid-Accent31">
    <w:name w:val="Light Grid - Accent 31"/>
    <w:basedOn w:val="Normal"/>
    <w:uiPriority w:val="99"/>
    <w:qFormat/>
    <w:rsid w:val="002C5212"/>
    <w:pPr>
      <w:overflowPunct w:val="0"/>
      <w:autoSpaceDE w:val="0"/>
      <w:autoSpaceDN w:val="0"/>
      <w:adjustRightInd w:val="0"/>
      <w:ind w:left="720"/>
      <w:contextualSpacing/>
      <w:textAlignment w:val="baseline"/>
    </w:pPr>
    <w:rPr>
      <w:rFonts w:eastAsia="SimSun"/>
    </w:rPr>
  </w:style>
  <w:style w:type="paragraph" w:customStyle="1" w:styleId="LightList-Accent31">
    <w:name w:val="Light List - Accent 31"/>
    <w:uiPriority w:val="99"/>
    <w:semiHidden/>
    <w:qFormat/>
    <w:rsid w:val="002C5212"/>
    <w:rPr>
      <w:rFonts w:ascii="Times New Roman" w:eastAsia="Batang" w:hAnsi="Times New Roman"/>
      <w:lang w:val="en-GB" w:eastAsia="en-US"/>
    </w:rPr>
  </w:style>
  <w:style w:type="paragraph" w:customStyle="1" w:styleId="TOC911">
    <w:name w:val="TOC 911"/>
    <w:basedOn w:val="TOC8"/>
    <w:qFormat/>
    <w:rsid w:val="002C5212"/>
    <w:pPr>
      <w:overflowPunct w:val="0"/>
      <w:autoSpaceDE w:val="0"/>
      <w:autoSpaceDN w:val="0"/>
      <w:adjustRightInd w:val="0"/>
      <w:ind w:left="1418" w:hanging="1418"/>
      <w:textAlignment w:val="baseline"/>
    </w:pPr>
    <w:rPr>
      <w:rFonts w:eastAsia="MS Mincho"/>
      <w:noProof w:val="0"/>
      <w:lang w:eastAsia="en-GB"/>
    </w:rPr>
  </w:style>
  <w:style w:type="paragraph" w:customStyle="1" w:styleId="TableofFigures11">
    <w:name w:val="Table of Figures11"/>
    <w:basedOn w:val="Normal"/>
    <w:next w:val="Normal"/>
    <w:qFormat/>
    <w:rsid w:val="002C5212"/>
    <w:pPr>
      <w:overflowPunct w:val="0"/>
      <w:autoSpaceDE w:val="0"/>
      <w:autoSpaceDN w:val="0"/>
      <w:adjustRightInd w:val="0"/>
      <w:ind w:left="400" w:hanging="400"/>
      <w:jc w:val="center"/>
      <w:textAlignment w:val="baseline"/>
    </w:pPr>
    <w:rPr>
      <w:rFonts w:eastAsia="MS Mincho"/>
      <w:b/>
      <w:lang w:eastAsia="en-GB"/>
    </w:rPr>
  </w:style>
  <w:style w:type="numbering" w:customStyle="1" w:styleId="17">
    <w:name w:val="リストなし1"/>
    <w:next w:val="NoList"/>
    <w:uiPriority w:val="99"/>
    <w:semiHidden/>
    <w:unhideWhenUsed/>
    <w:rsid w:val="002C5212"/>
  </w:style>
  <w:style w:type="paragraph" w:customStyle="1" w:styleId="81">
    <w:name w:val="表 (赤)  81"/>
    <w:basedOn w:val="Normal"/>
    <w:uiPriority w:val="34"/>
    <w:qFormat/>
    <w:rsid w:val="002C5212"/>
    <w:pPr>
      <w:overflowPunct w:val="0"/>
      <w:autoSpaceDE w:val="0"/>
      <w:autoSpaceDN w:val="0"/>
      <w:adjustRightInd w:val="0"/>
      <w:ind w:left="720"/>
      <w:contextualSpacing/>
      <w:textAlignment w:val="baseline"/>
    </w:pPr>
    <w:rPr>
      <w:rFonts w:eastAsia="SimSun"/>
      <w:lang w:eastAsia="en-GB"/>
    </w:rPr>
  </w:style>
  <w:style w:type="table" w:styleId="TableClassic2">
    <w:name w:val="Table Classic 2"/>
    <w:basedOn w:val="TableNormal"/>
    <w:qFormat/>
    <w:rsid w:val="002C5212"/>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LGTdoc">
    <w:name w:val="LGTdoc_본문"/>
    <w:basedOn w:val="Normal"/>
    <w:uiPriority w:val="99"/>
    <w:qFormat/>
    <w:rsid w:val="002C5212"/>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Normal"/>
    <w:link w:val="ECCParagraphZchn"/>
    <w:qFormat/>
    <w:rsid w:val="002C5212"/>
    <w:pPr>
      <w:spacing w:after="240"/>
      <w:jc w:val="both"/>
    </w:pPr>
    <w:rPr>
      <w:rFonts w:ascii="Arial" w:eastAsia="SimSun" w:hAnsi="Arial"/>
      <w:szCs w:val="24"/>
      <w:lang w:val="fr-FR"/>
    </w:rPr>
  </w:style>
  <w:style w:type="paragraph" w:customStyle="1" w:styleId="ECCFootnote">
    <w:name w:val="ECC Footnote"/>
    <w:basedOn w:val="Normal"/>
    <w:autoRedefine/>
    <w:uiPriority w:val="99"/>
    <w:qFormat/>
    <w:rsid w:val="002C5212"/>
    <w:pPr>
      <w:spacing w:after="0"/>
      <w:ind w:left="454" w:hanging="454"/>
    </w:pPr>
    <w:rPr>
      <w:rFonts w:ascii="Arial" w:eastAsia="SimSun" w:hAnsi="Arial"/>
      <w:sz w:val="16"/>
      <w:szCs w:val="24"/>
      <w:lang w:val="en-US"/>
    </w:rPr>
  </w:style>
  <w:style w:type="paragraph" w:customStyle="1" w:styleId="cita">
    <w:name w:val="cita"/>
    <w:basedOn w:val="Normal"/>
    <w:uiPriority w:val="99"/>
    <w:qFormat/>
    <w:rsid w:val="002C5212"/>
    <w:pPr>
      <w:spacing w:before="200" w:after="100" w:afterAutospacing="1"/>
    </w:pPr>
    <w:rPr>
      <w:rFonts w:ascii="SimSun" w:eastAsia="SimSun" w:hAnsi="SimSun" w:cs="SimSun"/>
      <w:sz w:val="15"/>
      <w:szCs w:val="15"/>
      <w:lang w:val="en-US" w:eastAsia="zh-CN"/>
    </w:rPr>
  </w:style>
  <w:style w:type="paragraph" w:customStyle="1" w:styleId="gpotblnote">
    <w:name w:val="gpotbl_note"/>
    <w:basedOn w:val="Normal"/>
    <w:uiPriority w:val="99"/>
    <w:qFormat/>
    <w:rsid w:val="002C5212"/>
    <w:pPr>
      <w:spacing w:before="100" w:beforeAutospacing="1" w:after="100" w:afterAutospacing="1"/>
      <w:ind w:firstLine="480"/>
    </w:pPr>
    <w:rPr>
      <w:rFonts w:ascii="SimSun" w:eastAsia="SimSun" w:hAnsi="SimSun" w:cs="SimSun"/>
      <w:sz w:val="24"/>
      <w:szCs w:val="24"/>
      <w:lang w:val="en-US" w:eastAsia="zh-CN"/>
    </w:rPr>
  </w:style>
  <w:style w:type="paragraph" w:customStyle="1" w:styleId="Atl">
    <w:name w:val="Atl"/>
    <w:basedOn w:val="Normal"/>
    <w:uiPriority w:val="99"/>
    <w:qFormat/>
    <w:rsid w:val="002C5212"/>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uiPriority w:val="99"/>
    <w:semiHidden/>
    <w:qFormat/>
    <w:rsid w:val="002C521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29">
    <w:name w:val="xl29"/>
    <w:basedOn w:val="Normal"/>
    <w:uiPriority w:val="99"/>
    <w:qFormat/>
    <w:rsid w:val="002C5212"/>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SimSun" w:hAnsi="Arial" w:cs="Arial"/>
      <w:b/>
      <w:bCs/>
      <w:sz w:val="24"/>
      <w:szCs w:val="24"/>
      <w:lang w:eastAsia="en-GB"/>
    </w:rPr>
  </w:style>
  <w:style w:type="character" w:customStyle="1" w:styleId="im-content1">
    <w:name w:val="im-content1"/>
    <w:qFormat/>
    <w:rsid w:val="002C5212"/>
    <w:rPr>
      <w:vanish w:val="0"/>
      <w:webHidden w:val="0"/>
      <w:color w:val="000000"/>
      <w:specVanish w:val="0"/>
    </w:rPr>
  </w:style>
  <w:style w:type="paragraph" w:customStyle="1" w:styleId="Equation">
    <w:name w:val="Equation"/>
    <w:basedOn w:val="Normal"/>
    <w:next w:val="Normal"/>
    <w:link w:val="EquationChar"/>
    <w:qFormat/>
    <w:rsid w:val="002C5212"/>
    <w:pPr>
      <w:tabs>
        <w:tab w:val="center" w:pos="4620"/>
        <w:tab w:val="right" w:pos="9240"/>
      </w:tabs>
      <w:autoSpaceDE w:val="0"/>
      <w:autoSpaceDN w:val="0"/>
      <w:adjustRightInd w:val="0"/>
      <w:snapToGrid w:val="0"/>
      <w:spacing w:after="120"/>
      <w:jc w:val="both"/>
    </w:pPr>
    <w:rPr>
      <w:rFonts w:ascii="CG Times (WN)" w:eastAsia="SimSun" w:hAnsi="CG Times (WN)"/>
      <w:sz w:val="22"/>
      <w:szCs w:val="22"/>
      <w:lang w:val="fr-FR"/>
    </w:rPr>
  </w:style>
  <w:style w:type="character" w:customStyle="1" w:styleId="apple-converted-space">
    <w:name w:val="apple-converted-space"/>
    <w:qFormat/>
    <w:rsid w:val="002C5212"/>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2C5212"/>
    <w:rPr>
      <w:rFonts w:ascii="Yu Gothic Light" w:eastAsia="Yu Gothic Light" w:hAnsi="Yu Gothic Light" w:cs="Times New Roman"/>
      <w:sz w:val="24"/>
      <w:szCs w:val="24"/>
      <w:lang w:val="en-GB" w:eastAsia="en-US"/>
    </w:rPr>
  </w:style>
  <w:style w:type="character" w:customStyle="1" w:styleId="210">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2C5212"/>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2C5212"/>
    <w:rPr>
      <w:rFonts w:ascii="Yu Gothic Light" w:eastAsia="Yu Gothic Light" w:hAnsi="Yu Gothic Light" w:cs="Times New Roman"/>
      <w:lang w:val="en-GB" w:eastAsia="en-US"/>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2C5212"/>
    <w:rPr>
      <w:rFonts w:ascii="Times New Roman" w:eastAsia="Yu Mincho" w:hAnsi="Times New Roman"/>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标题 81 (文字)1,Heading 5 Char (文字)1,Heading 811 (文字)1,5 (文字)1,Level_2 (文字)1,标题 811 (文字)1"/>
    <w:semiHidden/>
    <w:qFormat/>
    <w:rsid w:val="002C5212"/>
    <w:rPr>
      <w:rFonts w:ascii="Yu Gothic Light" w:eastAsia="Yu Gothic Light" w:hAnsi="Yu Gothic Light" w:cs="Times New Roman"/>
      <w:lang w:val="en-GB" w:eastAsia="en-US"/>
    </w:rPr>
  </w:style>
  <w:style w:type="character" w:customStyle="1" w:styleId="18">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2C5212"/>
    <w:rPr>
      <w:rFonts w:ascii="Times New Roman" w:eastAsia="Yu Mincho" w:hAnsi="Times New Roman"/>
      <w:lang w:val="en-GB" w:eastAsia="en-US"/>
    </w:rPr>
  </w:style>
  <w:style w:type="character" w:customStyle="1" w:styleId="19">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2C5212"/>
    <w:rPr>
      <w:rFonts w:ascii="Times New Roman" w:eastAsia="Yu Mincho" w:hAnsi="Times New Roman"/>
      <w:lang w:val="en-GB" w:eastAsia="en-US"/>
    </w:rPr>
  </w:style>
  <w:style w:type="character" w:customStyle="1" w:styleId="1a">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2C5212"/>
    <w:rPr>
      <w:rFonts w:ascii="Times New Roman" w:eastAsia="Yu Mincho" w:hAnsi="Times New Roman"/>
      <w:lang w:val="en-GB" w:eastAsia="en-US"/>
    </w:rPr>
  </w:style>
  <w:style w:type="paragraph" w:customStyle="1" w:styleId="43">
    <w:name w:val="吹き出し4"/>
    <w:basedOn w:val="Normal"/>
    <w:uiPriority w:val="99"/>
    <w:qFormat/>
    <w:rsid w:val="002C5212"/>
    <w:rPr>
      <w:rFonts w:ascii="Tahoma" w:eastAsia="MS Mincho" w:hAnsi="Tahoma" w:cs="Tahoma"/>
      <w:sz w:val="16"/>
      <w:szCs w:val="16"/>
    </w:rPr>
  </w:style>
  <w:style w:type="numbering" w:customStyle="1" w:styleId="NoList1">
    <w:name w:val="No List1"/>
    <w:next w:val="NoList"/>
    <w:uiPriority w:val="99"/>
    <w:semiHidden/>
    <w:unhideWhenUsed/>
    <w:rsid w:val="002C5212"/>
  </w:style>
  <w:style w:type="character" w:customStyle="1" w:styleId="UnresolvedMention11">
    <w:name w:val="Unresolved Mention11"/>
    <w:uiPriority w:val="99"/>
    <w:semiHidden/>
    <w:unhideWhenUsed/>
    <w:qFormat/>
    <w:rsid w:val="002C5212"/>
    <w:rPr>
      <w:color w:val="808080"/>
      <w:shd w:val="clear" w:color="auto" w:fill="E6E6E6"/>
    </w:rPr>
  </w:style>
  <w:style w:type="table" w:customStyle="1" w:styleId="TableGrid4">
    <w:name w:val="Table Grid4"/>
    <w:basedOn w:val="TableNormal"/>
    <w:next w:val="TableGrid"/>
    <w:qFormat/>
    <w:rsid w:val="002C5212"/>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2C521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2C5212"/>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无列表11"/>
    <w:next w:val="NoList"/>
    <w:semiHidden/>
    <w:rsid w:val="002C5212"/>
  </w:style>
  <w:style w:type="table" w:customStyle="1" w:styleId="311">
    <w:name w:val="网格型31"/>
    <w:basedOn w:val="TableNormal"/>
    <w:next w:val="TableGrid"/>
    <w:qFormat/>
    <w:rsid w:val="002C521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
    <w:basedOn w:val="TableNormal"/>
    <w:next w:val="TableGrid"/>
    <w:qFormat/>
    <w:rsid w:val="002C521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リストなし11"/>
    <w:next w:val="NoList"/>
    <w:uiPriority w:val="99"/>
    <w:semiHidden/>
    <w:unhideWhenUsed/>
    <w:rsid w:val="002C5212"/>
  </w:style>
  <w:style w:type="table" w:customStyle="1" w:styleId="TableClassic21">
    <w:name w:val="Table Classic 21"/>
    <w:basedOn w:val="TableNormal"/>
    <w:next w:val="TableClassic2"/>
    <w:qFormat/>
    <w:rsid w:val="002C5212"/>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UnresolvedMention2">
    <w:name w:val="Unresolved Mention2"/>
    <w:uiPriority w:val="99"/>
    <w:unhideWhenUsed/>
    <w:qFormat/>
    <w:rsid w:val="002C5212"/>
    <w:rPr>
      <w:color w:val="808080"/>
      <w:shd w:val="clear" w:color="auto" w:fill="E6E6E6"/>
    </w:rPr>
  </w:style>
  <w:style w:type="paragraph" w:styleId="TOCHeading">
    <w:name w:val="TOC Heading"/>
    <w:basedOn w:val="Heading1"/>
    <w:next w:val="Normal"/>
    <w:uiPriority w:val="39"/>
    <w:unhideWhenUsed/>
    <w:qFormat/>
    <w:rsid w:val="002C5212"/>
    <w:pPr>
      <w:pBdr>
        <w:top w:val="none" w:sz="0" w:space="0" w:color="auto"/>
      </w:pBdr>
      <w:spacing w:after="0" w:line="259" w:lineRule="auto"/>
      <w:ind w:left="0" w:firstLine="0"/>
      <w:outlineLvl w:val="9"/>
    </w:pPr>
    <w:rPr>
      <w:rFonts w:ascii="Calibri Light" w:hAnsi="Calibri Light"/>
      <w:color w:val="2F5496"/>
      <w:sz w:val="32"/>
      <w:szCs w:val="32"/>
      <w:lang w:val="en-US"/>
    </w:rPr>
  </w:style>
  <w:style w:type="paragraph" w:customStyle="1" w:styleId="CharCharCharCharChar1">
    <w:name w:val="Char Char Char Char Char1"/>
    <w:semiHidden/>
    <w:qFormat/>
    <w:rsid w:val="002C521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
    <w:name w:val="Char Char3"/>
    <w:semiHidden/>
    <w:qFormat/>
    <w:rsid w:val="002C521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1">
    <w:name w:val="Char1"/>
    <w:semiHidden/>
    <w:qFormat/>
    <w:rsid w:val="002C521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1">
    <w:name w:val="Char Char Char1"/>
    <w:semiHidden/>
    <w:qFormat/>
    <w:rsid w:val="002C521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1">
    <w:name w:val="Char Char11"/>
    <w:aliases w:val="Heading 1 Char21,标题 1 Char11,h19 Char1,1 Char1"/>
    <w:qFormat/>
    <w:rsid w:val="002C5212"/>
    <w:rPr>
      <w:lang w:val="en-GB" w:eastAsia="ja-JP" w:bidi="ar-SA"/>
    </w:rPr>
  </w:style>
  <w:style w:type="paragraph" w:customStyle="1" w:styleId="1Char1">
    <w:name w:val="(文字) (文字)1 Char (文字) (文字)1"/>
    <w:semiHidden/>
    <w:qFormat/>
    <w:rsid w:val="002C521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1">
    <w:name w:val="Char Char1 Char Char1"/>
    <w:qFormat/>
    <w:rsid w:val="002C521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1">
    <w:name w:val="(文字) (文字)1 Char (文字) (文字) Char (文字) (文字)11"/>
    <w:semiHidden/>
    <w:qFormat/>
    <w:rsid w:val="002C521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0">
    <w:name w:val="(文字) (文字)1 Char (文字) (文字) Char1"/>
    <w:semiHidden/>
    <w:qFormat/>
    <w:rsid w:val="002C521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2C521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1">
    <w:name w:val="Char Char Char Char11"/>
    <w:semiHidden/>
    <w:qFormat/>
    <w:rsid w:val="002C521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1">
    <w:name w:val="Char Char2 Char Char1"/>
    <w:basedOn w:val="Normal"/>
    <w:qFormat/>
    <w:rsid w:val="002C5212"/>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2C5212"/>
    <w:rPr>
      <w:rFonts w:ascii="Courier New" w:hAnsi="Courier New"/>
      <w:lang w:val="nb-NO" w:eastAsia="ja-JP" w:bidi="ar-SA"/>
    </w:rPr>
  </w:style>
  <w:style w:type="paragraph" w:customStyle="1" w:styleId="CharCharCharCharCharChar1">
    <w:name w:val="Char Char Char Char Char Char1"/>
    <w:semiHidden/>
    <w:qFormat/>
    <w:rsid w:val="002C5212"/>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50">
    <w:name w:val="(文字) (文字)5"/>
    <w:semiHidden/>
    <w:qFormat/>
    <w:rsid w:val="002C521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uiPriority w:val="99"/>
    <w:semiHidden/>
    <w:qFormat/>
    <w:rsid w:val="002C521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1">
    <w:name w:val="Zchn Zchn11"/>
    <w:semiHidden/>
    <w:qFormat/>
    <w:rsid w:val="002C521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1">
    <w:name w:val="(文字) (文字)21"/>
    <w:semiHidden/>
    <w:qFormat/>
    <w:rsid w:val="002C521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12">
    <w:name w:val="(文字) (文字)31"/>
    <w:semiHidden/>
    <w:qFormat/>
    <w:rsid w:val="002C521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1">
    <w:name w:val="Zchn Zchn21"/>
    <w:semiHidden/>
    <w:qFormat/>
    <w:rsid w:val="002C521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12">
    <w:name w:val="(文字) (文字)41"/>
    <w:uiPriority w:val="99"/>
    <w:semiHidden/>
    <w:qFormat/>
    <w:rsid w:val="002C521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4">
    <w:name w:val="(文字) (文字)11"/>
    <w:semiHidden/>
    <w:qFormat/>
    <w:rsid w:val="002C521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71">
    <w:name w:val="Char Char71"/>
    <w:qFormat/>
    <w:rsid w:val="002C5212"/>
    <w:rPr>
      <w:rFonts w:ascii="Tahoma" w:hAnsi="Tahoma" w:cs="Tahoma"/>
      <w:shd w:val="clear" w:color="auto" w:fill="000080"/>
      <w:lang w:val="en-GB" w:eastAsia="en-US"/>
    </w:rPr>
  </w:style>
  <w:style w:type="character" w:customStyle="1" w:styleId="ZchnZchn51">
    <w:name w:val="Zchn Zchn51"/>
    <w:qFormat/>
    <w:rsid w:val="002C5212"/>
    <w:rPr>
      <w:rFonts w:ascii="Courier New" w:eastAsia="Batang" w:hAnsi="Courier New"/>
      <w:lang w:val="nb-NO" w:eastAsia="en-US" w:bidi="ar-SA"/>
    </w:rPr>
  </w:style>
  <w:style w:type="character" w:customStyle="1" w:styleId="CharChar101">
    <w:name w:val="Char Char101"/>
    <w:qFormat/>
    <w:rsid w:val="002C5212"/>
    <w:rPr>
      <w:rFonts w:ascii="Times New Roman" w:hAnsi="Times New Roman"/>
      <w:lang w:val="en-GB" w:eastAsia="en-US"/>
    </w:rPr>
  </w:style>
  <w:style w:type="character" w:customStyle="1" w:styleId="CharChar91">
    <w:name w:val="Char Char91"/>
    <w:qFormat/>
    <w:rsid w:val="002C5212"/>
    <w:rPr>
      <w:rFonts w:ascii="Tahoma" w:hAnsi="Tahoma" w:cs="Tahoma"/>
      <w:sz w:val="16"/>
      <w:szCs w:val="16"/>
      <w:lang w:val="en-GB" w:eastAsia="en-US"/>
    </w:rPr>
  </w:style>
  <w:style w:type="character" w:customStyle="1" w:styleId="CharChar81">
    <w:name w:val="Char Char81"/>
    <w:semiHidden/>
    <w:qFormat/>
    <w:rsid w:val="002C5212"/>
    <w:rPr>
      <w:rFonts w:ascii="Times New Roman" w:hAnsi="Times New Roman"/>
      <w:b/>
      <w:bCs/>
      <w:lang w:val="en-GB" w:eastAsia="en-US"/>
    </w:rPr>
  </w:style>
  <w:style w:type="paragraph" w:customStyle="1" w:styleId="1CharChar1Char1">
    <w:name w:val="(文字) (文字)1 Char (文字) (文字) Char (文字) (文字)1 Char (文字) (文字)1"/>
    <w:semiHidden/>
    <w:qFormat/>
    <w:rsid w:val="002C521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3">
    <w:name w:val="Zchn Zchn3"/>
    <w:semiHidden/>
    <w:qFormat/>
    <w:rsid w:val="002C521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OC92">
    <w:name w:val="TOC 92"/>
    <w:basedOn w:val="TOC8"/>
    <w:uiPriority w:val="99"/>
    <w:qFormat/>
    <w:rsid w:val="002C5212"/>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TableofFigures2">
    <w:name w:val="Table of Figures2"/>
    <w:basedOn w:val="Normal"/>
    <w:next w:val="Normal"/>
    <w:uiPriority w:val="99"/>
    <w:qFormat/>
    <w:rsid w:val="002C5212"/>
    <w:pPr>
      <w:overflowPunct w:val="0"/>
      <w:autoSpaceDE w:val="0"/>
      <w:autoSpaceDN w:val="0"/>
      <w:adjustRightInd w:val="0"/>
      <w:ind w:left="400" w:hanging="400"/>
      <w:jc w:val="center"/>
      <w:textAlignment w:val="baseline"/>
    </w:pPr>
    <w:rPr>
      <w:rFonts w:eastAsia="MS Mincho"/>
      <w:b/>
      <w:lang w:eastAsia="en-GB"/>
    </w:rPr>
  </w:style>
  <w:style w:type="character" w:customStyle="1" w:styleId="CharChar291">
    <w:name w:val="Char Char291"/>
    <w:qFormat/>
    <w:rsid w:val="002C5212"/>
    <w:rPr>
      <w:rFonts w:ascii="Arial" w:hAnsi="Arial"/>
      <w:sz w:val="36"/>
      <w:lang w:val="en-GB" w:eastAsia="en-US" w:bidi="ar-SA"/>
    </w:rPr>
  </w:style>
  <w:style w:type="character" w:customStyle="1" w:styleId="CharChar281">
    <w:name w:val="Char Char281"/>
    <w:qFormat/>
    <w:rsid w:val="002C5212"/>
    <w:rPr>
      <w:rFonts w:ascii="Arial" w:hAnsi="Arial"/>
      <w:sz w:val="32"/>
      <w:lang w:val="en-GB"/>
    </w:rPr>
  </w:style>
  <w:style w:type="paragraph" w:customStyle="1" w:styleId="CharChar241">
    <w:name w:val="Char Char241"/>
    <w:basedOn w:val="Normal"/>
    <w:semiHidden/>
    <w:qFormat/>
    <w:rsid w:val="002C5212"/>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semiHidden/>
    <w:qFormat/>
    <w:rsid w:val="002C521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2">
    <w:name w:val="Char Char Char Char2"/>
    <w:basedOn w:val="Normal"/>
    <w:qFormat/>
    <w:rsid w:val="002C5212"/>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rsid w:val="002C521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numbering" w:customStyle="1" w:styleId="NoList2">
    <w:name w:val="No List2"/>
    <w:next w:val="NoList"/>
    <w:uiPriority w:val="99"/>
    <w:semiHidden/>
    <w:unhideWhenUsed/>
    <w:rsid w:val="002C5212"/>
  </w:style>
  <w:style w:type="numbering" w:customStyle="1" w:styleId="NoList3">
    <w:name w:val="No List3"/>
    <w:next w:val="NoList"/>
    <w:uiPriority w:val="99"/>
    <w:semiHidden/>
    <w:unhideWhenUsed/>
    <w:rsid w:val="002C5212"/>
  </w:style>
  <w:style w:type="numbering" w:customStyle="1" w:styleId="NoList11">
    <w:name w:val="No List11"/>
    <w:next w:val="NoList"/>
    <w:uiPriority w:val="99"/>
    <w:semiHidden/>
    <w:unhideWhenUsed/>
    <w:rsid w:val="002C5212"/>
  </w:style>
  <w:style w:type="numbering" w:customStyle="1" w:styleId="NoList4">
    <w:name w:val="No List4"/>
    <w:next w:val="NoList"/>
    <w:uiPriority w:val="99"/>
    <w:semiHidden/>
    <w:unhideWhenUsed/>
    <w:rsid w:val="002C5212"/>
  </w:style>
  <w:style w:type="numbering" w:customStyle="1" w:styleId="NoList5">
    <w:name w:val="No List5"/>
    <w:next w:val="NoList"/>
    <w:uiPriority w:val="99"/>
    <w:semiHidden/>
    <w:unhideWhenUsed/>
    <w:rsid w:val="002C5212"/>
  </w:style>
  <w:style w:type="numbering" w:customStyle="1" w:styleId="NoList111">
    <w:name w:val="No List111"/>
    <w:next w:val="NoList"/>
    <w:uiPriority w:val="99"/>
    <w:semiHidden/>
    <w:unhideWhenUsed/>
    <w:rsid w:val="002C5212"/>
  </w:style>
  <w:style w:type="numbering" w:customStyle="1" w:styleId="NoList21">
    <w:name w:val="No List21"/>
    <w:next w:val="NoList"/>
    <w:uiPriority w:val="99"/>
    <w:semiHidden/>
    <w:unhideWhenUsed/>
    <w:rsid w:val="002C5212"/>
  </w:style>
  <w:style w:type="numbering" w:customStyle="1" w:styleId="NoList31">
    <w:name w:val="No List31"/>
    <w:next w:val="NoList"/>
    <w:uiPriority w:val="99"/>
    <w:semiHidden/>
    <w:unhideWhenUsed/>
    <w:rsid w:val="002C5212"/>
  </w:style>
  <w:style w:type="numbering" w:customStyle="1" w:styleId="NoList41">
    <w:name w:val="No List41"/>
    <w:next w:val="NoList"/>
    <w:uiPriority w:val="99"/>
    <w:semiHidden/>
    <w:unhideWhenUsed/>
    <w:rsid w:val="002C5212"/>
  </w:style>
  <w:style w:type="numbering" w:customStyle="1" w:styleId="NoList6">
    <w:name w:val="No List6"/>
    <w:next w:val="NoList"/>
    <w:uiPriority w:val="99"/>
    <w:semiHidden/>
    <w:unhideWhenUsed/>
    <w:rsid w:val="002C5212"/>
  </w:style>
  <w:style w:type="numbering" w:customStyle="1" w:styleId="NoList7">
    <w:name w:val="No List7"/>
    <w:next w:val="NoList"/>
    <w:uiPriority w:val="99"/>
    <w:semiHidden/>
    <w:unhideWhenUsed/>
    <w:rsid w:val="002C5212"/>
  </w:style>
  <w:style w:type="table" w:customStyle="1" w:styleId="TableGrid12">
    <w:name w:val="Table Grid12"/>
    <w:basedOn w:val="TableNormal"/>
    <w:next w:val="TableGrid"/>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2C5212"/>
  </w:style>
  <w:style w:type="table" w:customStyle="1" w:styleId="TableGrid111">
    <w:name w:val="Table Grid111"/>
    <w:basedOn w:val="TableNormal"/>
    <w:next w:val="TableGrid"/>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2C5212"/>
  </w:style>
  <w:style w:type="numbering" w:customStyle="1" w:styleId="NoList32">
    <w:name w:val="No List32"/>
    <w:next w:val="NoList"/>
    <w:uiPriority w:val="99"/>
    <w:semiHidden/>
    <w:unhideWhenUsed/>
    <w:rsid w:val="002C5212"/>
  </w:style>
  <w:style w:type="paragraph" w:customStyle="1" w:styleId="aria">
    <w:name w:val="aria"/>
    <w:basedOn w:val="Normal"/>
    <w:qFormat/>
    <w:rsid w:val="002C5212"/>
    <w:pPr>
      <w:keepNext/>
      <w:keepLines/>
      <w:spacing w:after="0"/>
      <w:jc w:val="both"/>
    </w:pPr>
    <w:rPr>
      <w:rFonts w:ascii="Arial" w:eastAsia="SimSun" w:hAnsi="Arial"/>
      <w:sz w:val="18"/>
      <w:szCs w:val="18"/>
    </w:rPr>
  </w:style>
  <w:style w:type="paragraph" w:customStyle="1" w:styleId="a6">
    <w:name w:val="吹き出し"/>
    <w:basedOn w:val="Normal"/>
    <w:qFormat/>
    <w:rsid w:val="002C5212"/>
    <w:rPr>
      <w:rFonts w:ascii="Tahoma" w:eastAsia="MS Mincho" w:hAnsi="Tahoma" w:cs="Tahoma"/>
      <w:sz w:val="16"/>
      <w:szCs w:val="16"/>
      <w:lang w:eastAsia="ko-KR"/>
    </w:rPr>
  </w:style>
  <w:style w:type="paragraph" w:customStyle="1" w:styleId="CharChar5">
    <w:name w:val="Char Char5"/>
    <w:semiHidden/>
    <w:qFormat/>
    <w:rsid w:val="002C521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HTMLSample">
    <w:name w:val="HTML Sample"/>
    <w:qFormat/>
    <w:rsid w:val="002C5212"/>
    <w:rPr>
      <w:rFonts w:ascii="Courier New" w:eastAsia="SimSun" w:hAnsi="Courier New" w:cs="Courier New"/>
      <w:color w:val="0000FF"/>
      <w:kern w:val="2"/>
      <w:lang w:val="en-US" w:eastAsia="zh-CN" w:bidi="ar-SA"/>
    </w:rPr>
  </w:style>
  <w:style w:type="paragraph" w:customStyle="1" w:styleId="Table0">
    <w:name w:val="Table"/>
    <w:basedOn w:val="Normal"/>
    <w:link w:val="Table1"/>
    <w:qFormat/>
    <w:rsid w:val="002C5212"/>
    <w:pPr>
      <w:jc w:val="center"/>
    </w:pPr>
    <w:rPr>
      <w:rFonts w:ascii="Arial" w:eastAsia="SimSun" w:hAnsi="Arial" w:cs="Arial"/>
      <w:b/>
    </w:rPr>
  </w:style>
  <w:style w:type="character" w:customStyle="1" w:styleId="Table1">
    <w:name w:val="Table (文字)"/>
    <w:link w:val="Table0"/>
    <w:qFormat/>
    <w:rsid w:val="002C5212"/>
    <w:rPr>
      <w:rFonts w:ascii="Arial" w:eastAsia="SimSun" w:hAnsi="Arial" w:cs="Arial"/>
      <w:b/>
      <w:lang w:val="en-GB" w:eastAsia="en-US"/>
    </w:rPr>
  </w:style>
  <w:style w:type="character" w:styleId="LineNumber">
    <w:name w:val="line number"/>
    <w:basedOn w:val="DefaultParagraphFont"/>
    <w:qFormat/>
    <w:rsid w:val="002C5212"/>
    <w:rPr>
      <w:rFonts w:ascii="Arial" w:eastAsia="SimSun" w:hAnsi="Arial" w:cs="Arial"/>
      <w:color w:val="0000FF"/>
      <w:kern w:val="2"/>
      <w:lang w:val="en-US" w:eastAsia="zh-CN" w:bidi="ar-SA"/>
    </w:rPr>
  </w:style>
  <w:style w:type="paragraph" w:customStyle="1" w:styleId="60">
    <w:name w:val="吹き出し6"/>
    <w:basedOn w:val="Normal"/>
    <w:qFormat/>
    <w:rsid w:val="002C5212"/>
    <w:rPr>
      <w:rFonts w:ascii="Tahoma" w:eastAsia="MS Mincho" w:hAnsi="Tahoma" w:cs="Tahoma"/>
      <w:sz w:val="16"/>
      <w:szCs w:val="16"/>
      <w:lang w:eastAsia="ko-KR"/>
    </w:rPr>
  </w:style>
  <w:style w:type="character" w:styleId="HTMLCode">
    <w:name w:val="HTML Code"/>
    <w:unhideWhenUsed/>
    <w:qFormat/>
    <w:rsid w:val="002C5212"/>
    <w:rPr>
      <w:rFonts w:ascii="Courier New" w:eastAsia="SimSun" w:hAnsi="Courier New" w:cs="Courier New" w:hint="default"/>
      <w:color w:val="0000FF"/>
      <w:kern w:val="2"/>
      <w:sz w:val="20"/>
      <w:szCs w:val="20"/>
      <w:lang w:val="en-US" w:eastAsia="zh-CN" w:bidi="ar-SA"/>
    </w:rPr>
  </w:style>
  <w:style w:type="paragraph" w:customStyle="1" w:styleId="CharChar6">
    <w:name w:val="Char Char6"/>
    <w:semiHidden/>
    <w:qFormat/>
    <w:rsid w:val="002C521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1b">
    <w:name w:val="不明显参考1"/>
    <w:uiPriority w:val="31"/>
    <w:qFormat/>
    <w:rsid w:val="002C5212"/>
    <w:rPr>
      <w:smallCaps/>
      <w:color w:val="5A5A5A"/>
    </w:rPr>
  </w:style>
  <w:style w:type="paragraph" w:customStyle="1" w:styleId="TOC10">
    <w:name w:val="TOC 标题1"/>
    <w:basedOn w:val="Heading1"/>
    <w:next w:val="Normal"/>
    <w:uiPriority w:val="39"/>
    <w:unhideWhenUsed/>
    <w:qFormat/>
    <w:rsid w:val="002C5212"/>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1c">
    <w:name w:val="明显强调1"/>
    <w:uiPriority w:val="21"/>
    <w:qFormat/>
    <w:rsid w:val="002C5212"/>
    <w:rPr>
      <w:b/>
      <w:bCs/>
      <w:i/>
      <w:iCs/>
      <w:color w:val="4F81BD"/>
    </w:rPr>
  </w:style>
  <w:style w:type="paragraph" w:customStyle="1" w:styleId="B6">
    <w:name w:val="B6"/>
    <w:basedOn w:val="B5"/>
    <w:link w:val="B6Char"/>
    <w:qFormat/>
    <w:rsid w:val="002C5212"/>
    <w:pPr>
      <w:overflowPunct w:val="0"/>
      <w:autoSpaceDE w:val="0"/>
      <w:autoSpaceDN w:val="0"/>
      <w:adjustRightInd w:val="0"/>
      <w:textAlignment w:val="baseline"/>
    </w:pPr>
    <w:rPr>
      <w:rFonts w:ascii="CG Times (WN)" w:hAnsi="CG Times (WN)"/>
      <w:lang w:val="fr-FR" w:eastAsia="zh-CN"/>
    </w:rPr>
  </w:style>
  <w:style w:type="paragraph" w:customStyle="1" w:styleId="FT">
    <w:name w:val="FT"/>
    <w:basedOn w:val="Normal"/>
    <w:qFormat/>
    <w:rsid w:val="002C5212"/>
    <w:pPr>
      <w:overflowPunct w:val="0"/>
      <w:autoSpaceDE w:val="0"/>
      <w:autoSpaceDN w:val="0"/>
      <w:adjustRightInd w:val="0"/>
      <w:textAlignment w:val="baseline"/>
    </w:pPr>
    <w:rPr>
      <w:rFonts w:ascii="Arial" w:hAnsi="Arial" w:cs="Arial"/>
      <w:b/>
      <w:lang w:eastAsia="ko-KR"/>
    </w:rPr>
  </w:style>
  <w:style w:type="table" w:customStyle="1" w:styleId="TableStyle1">
    <w:name w:val="Table Style1"/>
    <w:basedOn w:val="TableNormal"/>
    <w:qFormat/>
    <w:rsid w:val="002C5212"/>
    <w:rPr>
      <w:rFonts w:ascii="Times New Roman" w:eastAsia="MS Mincho" w:hAnsi="Times New Roman"/>
      <w:lang w:val="en-US" w:eastAsia="en-US"/>
    </w:rPr>
    <w:tblPr/>
  </w:style>
  <w:style w:type="paragraph" w:customStyle="1" w:styleId="tableentry">
    <w:name w:val="table entry"/>
    <w:basedOn w:val="Normal"/>
    <w:qFormat/>
    <w:rsid w:val="002C5212"/>
    <w:pPr>
      <w:keepNext/>
      <w:spacing w:before="60" w:after="60"/>
    </w:pPr>
    <w:rPr>
      <w:rFonts w:ascii="Bookman Old Style" w:eastAsia="SimSun" w:hAnsi="Bookman Old Style"/>
      <w:lang w:val="en-US" w:eastAsia="ko-KR"/>
    </w:rPr>
  </w:style>
  <w:style w:type="table" w:customStyle="1" w:styleId="TableGrid5">
    <w:name w:val="Table Grid5"/>
    <w:basedOn w:val="TableNormal"/>
    <w:uiPriority w:val="39"/>
    <w:qFormat/>
    <w:rsid w:val="002C5212"/>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qFormat/>
    <w:rsid w:val="002C5212"/>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93">
    <w:name w:val="TOC 93"/>
    <w:basedOn w:val="TOC8"/>
    <w:qFormat/>
    <w:rsid w:val="002C5212"/>
    <w:pPr>
      <w:overflowPunct w:val="0"/>
      <w:autoSpaceDE w:val="0"/>
      <w:autoSpaceDN w:val="0"/>
      <w:adjustRightInd w:val="0"/>
      <w:ind w:left="1418" w:hanging="1418"/>
      <w:textAlignment w:val="baseline"/>
    </w:pPr>
    <w:rPr>
      <w:rFonts w:eastAsia="MS Mincho"/>
      <w:noProof w:val="0"/>
      <w:lang w:val="en-US" w:eastAsia="ja-JP"/>
    </w:rPr>
  </w:style>
  <w:style w:type="paragraph" w:customStyle="1" w:styleId="TableofFigures3">
    <w:name w:val="Table of Figures3"/>
    <w:basedOn w:val="Normal"/>
    <w:next w:val="Normal"/>
    <w:qFormat/>
    <w:rsid w:val="002C5212"/>
    <w:pPr>
      <w:overflowPunct w:val="0"/>
      <w:autoSpaceDE w:val="0"/>
      <w:autoSpaceDN w:val="0"/>
      <w:adjustRightInd w:val="0"/>
      <w:ind w:left="400" w:hanging="400"/>
      <w:jc w:val="center"/>
      <w:textAlignment w:val="baseline"/>
    </w:pPr>
    <w:rPr>
      <w:rFonts w:eastAsia="MS Mincho"/>
      <w:b/>
      <w:lang w:eastAsia="ja-JP"/>
    </w:rPr>
  </w:style>
  <w:style w:type="table" w:customStyle="1" w:styleId="TableGrid7">
    <w:name w:val="Table Grid7"/>
    <w:basedOn w:val="TableNormal"/>
    <w:uiPriority w:val="39"/>
    <w:qFormat/>
    <w:rsid w:val="002C521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正文1"/>
    <w:qFormat/>
    <w:rsid w:val="002C5212"/>
    <w:pPr>
      <w:jc w:val="both"/>
    </w:pPr>
    <w:rPr>
      <w:rFonts w:ascii="SimSun" w:eastAsia="SimSun" w:hAnsi="SimSun" w:cs="SimSun"/>
      <w:kern w:val="2"/>
      <w:sz w:val="21"/>
      <w:szCs w:val="21"/>
      <w:lang w:val="en-US" w:eastAsia="zh-CN"/>
    </w:rPr>
  </w:style>
  <w:style w:type="paragraph" w:customStyle="1" w:styleId="font5">
    <w:name w:val="font5"/>
    <w:basedOn w:val="Normal"/>
    <w:qFormat/>
    <w:rsid w:val="002C5212"/>
    <w:pPr>
      <w:spacing w:before="100" w:beforeAutospacing="1" w:after="100" w:afterAutospacing="1"/>
    </w:pPr>
    <w:rPr>
      <w:rFonts w:ascii="Arial" w:hAnsi="Arial" w:cs="Arial"/>
      <w:color w:val="000000"/>
      <w:sz w:val="18"/>
      <w:szCs w:val="18"/>
      <w:lang w:val="fi-FI" w:eastAsia="fi-FI"/>
    </w:rPr>
  </w:style>
  <w:style w:type="paragraph" w:customStyle="1" w:styleId="xl65">
    <w:name w:val="xl65"/>
    <w:basedOn w:val="Normal"/>
    <w:qFormat/>
    <w:rsid w:val="002C5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66">
    <w:name w:val="xl66"/>
    <w:basedOn w:val="Normal"/>
    <w:qFormat/>
    <w:rsid w:val="002C5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67">
    <w:name w:val="xl67"/>
    <w:basedOn w:val="Normal"/>
    <w:qFormat/>
    <w:rsid w:val="002C5212"/>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68">
    <w:name w:val="xl68"/>
    <w:basedOn w:val="Normal"/>
    <w:qFormat/>
    <w:rsid w:val="002C5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8080"/>
      <w:sz w:val="18"/>
      <w:szCs w:val="18"/>
      <w:u w:val="single"/>
      <w:lang w:val="fi-FI" w:eastAsia="fi-FI"/>
    </w:rPr>
  </w:style>
  <w:style w:type="paragraph" w:customStyle="1" w:styleId="xl69">
    <w:name w:val="xl69"/>
    <w:basedOn w:val="Normal"/>
    <w:qFormat/>
    <w:rsid w:val="002C5212"/>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hAnsi="Arial" w:cs="Arial"/>
      <w:sz w:val="18"/>
      <w:szCs w:val="18"/>
      <w:lang w:val="fi-FI" w:eastAsia="fi-FI"/>
    </w:rPr>
  </w:style>
  <w:style w:type="paragraph" w:customStyle="1" w:styleId="xl70">
    <w:name w:val="xl70"/>
    <w:basedOn w:val="Normal"/>
    <w:qFormat/>
    <w:rsid w:val="002C5212"/>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1">
    <w:name w:val="xl71"/>
    <w:basedOn w:val="Normal"/>
    <w:qFormat/>
    <w:rsid w:val="002C5212"/>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2">
    <w:name w:val="xl72"/>
    <w:basedOn w:val="Normal"/>
    <w:qFormat/>
    <w:rsid w:val="002C521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fi-FI" w:eastAsia="fi-FI"/>
    </w:rPr>
  </w:style>
  <w:style w:type="paragraph" w:customStyle="1" w:styleId="xl73">
    <w:name w:val="xl73"/>
    <w:basedOn w:val="Normal"/>
    <w:qFormat/>
    <w:rsid w:val="002C521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80"/>
      <w:sz w:val="18"/>
      <w:szCs w:val="18"/>
      <w:u w:val="single"/>
      <w:lang w:val="fi-FI" w:eastAsia="fi-FI"/>
    </w:rPr>
  </w:style>
  <w:style w:type="paragraph" w:customStyle="1" w:styleId="xl74">
    <w:name w:val="xl74"/>
    <w:basedOn w:val="Normal"/>
    <w:qFormat/>
    <w:rsid w:val="002C5212"/>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5">
    <w:name w:val="xl75"/>
    <w:basedOn w:val="Normal"/>
    <w:qFormat/>
    <w:rsid w:val="002C521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6">
    <w:name w:val="xl76"/>
    <w:basedOn w:val="Normal"/>
    <w:qFormat/>
    <w:rsid w:val="002C521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7">
    <w:name w:val="xl77"/>
    <w:basedOn w:val="Normal"/>
    <w:qFormat/>
    <w:rsid w:val="002C5212"/>
    <w:pPr>
      <w:pBdr>
        <w:top w:val="single" w:sz="4" w:space="0" w:color="auto"/>
        <w:left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8">
    <w:name w:val="xl78"/>
    <w:basedOn w:val="Normal"/>
    <w:qFormat/>
    <w:rsid w:val="002C5212"/>
    <w:pPr>
      <w:pBdr>
        <w:left w:val="single" w:sz="4" w:space="0" w:color="auto"/>
        <w:bottom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9">
    <w:name w:val="xl79"/>
    <w:basedOn w:val="Normal"/>
    <w:qFormat/>
    <w:rsid w:val="002C5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0">
    <w:name w:val="xl80"/>
    <w:basedOn w:val="Normal"/>
    <w:qFormat/>
    <w:rsid w:val="002C521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1">
    <w:name w:val="xl81"/>
    <w:basedOn w:val="Normal"/>
    <w:qFormat/>
    <w:rsid w:val="002C521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2">
    <w:name w:val="xl82"/>
    <w:basedOn w:val="Normal"/>
    <w:qFormat/>
    <w:rsid w:val="002C5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3">
    <w:name w:val="xl83"/>
    <w:basedOn w:val="Normal"/>
    <w:qFormat/>
    <w:rsid w:val="002C5212"/>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84">
    <w:name w:val="xl84"/>
    <w:basedOn w:val="Normal"/>
    <w:qFormat/>
    <w:rsid w:val="002C5212"/>
    <w:pP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5">
    <w:name w:val="xl85"/>
    <w:basedOn w:val="Normal"/>
    <w:qFormat/>
    <w:rsid w:val="002C5212"/>
    <w:pPr>
      <w:pBdr>
        <w:bottom w:val="single" w:sz="8" w:space="0" w:color="000000"/>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6">
    <w:name w:val="xl86"/>
    <w:basedOn w:val="Normal"/>
    <w:qFormat/>
    <w:rsid w:val="002C5212"/>
    <w:pPr>
      <w:pBdr>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fi-FI" w:eastAsia="fi-FI"/>
    </w:rPr>
  </w:style>
  <w:style w:type="character" w:customStyle="1" w:styleId="font4">
    <w:name w:val="font4"/>
    <w:basedOn w:val="DefaultParagraphFont"/>
    <w:qFormat/>
    <w:rsid w:val="002C5212"/>
  </w:style>
  <w:style w:type="numbering" w:customStyle="1" w:styleId="NoList42">
    <w:name w:val="No List42"/>
    <w:next w:val="NoList"/>
    <w:uiPriority w:val="99"/>
    <w:semiHidden/>
    <w:unhideWhenUsed/>
    <w:rsid w:val="002C5212"/>
  </w:style>
  <w:style w:type="numbering" w:customStyle="1" w:styleId="NoList51">
    <w:name w:val="No List51"/>
    <w:next w:val="NoList"/>
    <w:uiPriority w:val="99"/>
    <w:semiHidden/>
    <w:unhideWhenUsed/>
    <w:rsid w:val="002C5212"/>
  </w:style>
  <w:style w:type="numbering" w:customStyle="1" w:styleId="NoList211">
    <w:name w:val="No List211"/>
    <w:next w:val="NoList"/>
    <w:uiPriority w:val="99"/>
    <w:semiHidden/>
    <w:unhideWhenUsed/>
    <w:rsid w:val="002C5212"/>
  </w:style>
  <w:style w:type="numbering" w:customStyle="1" w:styleId="NoList311">
    <w:name w:val="No List311"/>
    <w:next w:val="NoList"/>
    <w:uiPriority w:val="99"/>
    <w:semiHidden/>
    <w:unhideWhenUsed/>
    <w:rsid w:val="002C5212"/>
  </w:style>
  <w:style w:type="numbering" w:customStyle="1" w:styleId="NoList411">
    <w:name w:val="No List411"/>
    <w:next w:val="NoList"/>
    <w:uiPriority w:val="99"/>
    <w:semiHidden/>
    <w:unhideWhenUsed/>
    <w:rsid w:val="002C5212"/>
  </w:style>
  <w:style w:type="numbering" w:customStyle="1" w:styleId="NoList61">
    <w:name w:val="No List61"/>
    <w:next w:val="NoList"/>
    <w:uiPriority w:val="99"/>
    <w:semiHidden/>
    <w:unhideWhenUsed/>
    <w:rsid w:val="002C5212"/>
  </w:style>
  <w:style w:type="table" w:customStyle="1" w:styleId="TableGrid41">
    <w:name w:val="Table Grid41"/>
    <w:basedOn w:val="TableNormal"/>
    <w:next w:val="TableGrid"/>
    <w:qFormat/>
    <w:rsid w:val="002C5212"/>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qFormat/>
    <w:rsid w:val="002C521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qFormat/>
    <w:rsid w:val="002C5212"/>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NoList"/>
    <w:semiHidden/>
    <w:rsid w:val="002C5212"/>
  </w:style>
  <w:style w:type="numbering" w:customStyle="1" w:styleId="NoList1111">
    <w:name w:val="No List1111"/>
    <w:next w:val="NoList"/>
    <w:uiPriority w:val="99"/>
    <w:semiHidden/>
    <w:unhideWhenUsed/>
    <w:rsid w:val="002C5212"/>
  </w:style>
  <w:style w:type="numbering" w:customStyle="1" w:styleId="NoList71">
    <w:name w:val="No List71"/>
    <w:next w:val="NoList"/>
    <w:uiPriority w:val="99"/>
    <w:semiHidden/>
    <w:unhideWhenUsed/>
    <w:rsid w:val="002C5212"/>
  </w:style>
  <w:style w:type="table" w:customStyle="1" w:styleId="TableGrid121">
    <w:name w:val="Table Grid121"/>
    <w:basedOn w:val="TableNormal"/>
    <w:next w:val="TableGrid"/>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2C5212"/>
  </w:style>
  <w:style w:type="table" w:customStyle="1" w:styleId="TableGrid1111">
    <w:name w:val="Table Grid1111"/>
    <w:basedOn w:val="TableNormal"/>
    <w:next w:val="TableGrid"/>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uiPriority w:val="99"/>
    <w:semiHidden/>
    <w:unhideWhenUsed/>
    <w:rsid w:val="002C5212"/>
  </w:style>
  <w:style w:type="numbering" w:customStyle="1" w:styleId="NoList321">
    <w:name w:val="No List321"/>
    <w:next w:val="NoList"/>
    <w:uiPriority w:val="99"/>
    <w:semiHidden/>
    <w:unhideWhenUsed/>
    <w:rsid w:val="002C5212"/>
  </w:style>
  <w:style w:type="character" w:styleId="IntenseEmphasis">
    <w:name w:val="Intense Emphasis"/>
    <w:uiPriority w:val="21"/>
    <w:qFormat/>
    <w:rsid w:val="002C5212"/>
    <w:rPr>
      <w:b/>
      <w:bCs/>
      <w:i/>
      <w:iCs/>
      <w:color w:val="4F81BD"/>
    </w:rPr>
  </w:style>
  <w:style w:type="character" w:styleId="HTMLTypewriter">
    <w:name w:val="HTML Typewriter"/>
    <w:qFormat/>
    <w:rsid w:val="002C5212"/>
    <w:rPr>
      <w:rFonts w:ascii="Courier New" w:eastAsia="Times New Roman" w:hAnsi="Courier New" w:cs="Courier New"/>
      <w:sz w:val="20"/>
      <w:szCs w:val="20"/>
    </w:rPr>
  </w:style>
  <w:style w:type="character" w:customStyle="1" w:styleId="capChar6">
    <w:name w:val="cap Char6"/>
    <w:aliases w:val="cap Char Char6,Caption Char Char5,Caption Char1 Char Char5,cap Char Char1 Char5,Caption Char Char1 Char Char5,cap Char2 Char Char Char5,Caption Char2,cap Char2 Char Char1,Ca Char1,Caption Char C... Char1,3GPP Caption Table Char"/>
    <w:qFormat/>
    <w:rsid w:val="002C5212"/>
    <w:rPr>
      <w:b/>
      <w:lang w:val="en-GB" w:eastAsia="en-US" w:bidi="ar-SA"/>
    </w:rPr>
  </w:style>
  <w:style w:type="paragraph" w:styleId="HTMLPreformatted">
    <w:name w:val="HTML Preformatted"/>
    <w:basedOn w:val="Normal"/>
    <w:link w:val="HTMLPreformattedChar"/>
    <w:qFormat/>
    <w:rsid w:val="002C5212"/>
    <w:pPr>
      <w:overflowPunct w:val="0"/>
      <w:autoSpaceDE w:val="0"/>
      <w:autoSpaceDN w:val="0"/>
      <w:adjustRightInd w:val="0"/>
      <w:textAlignment w:val="baseline"/>
    </w:pPr>
    <w:rPr>
      <w:rFonts w:ascii="Courier New" w:eastAsia="MS Mincho" w:hAnsi="Courier New"/>
      <w:lang w:val="fr-FR" w:eastAsia="x-none"/>
    </w:rPr>
  </w:style>
  <w:style w:type="character" w:customStyle="1" w:styleId="HTMLPreformattedChar1">
    <w:name w:val="HTML Preformatted Char1"/>
    <w:basedOn w:val="DefaultParagraphFont"/>
    <w:rsid w:val="002C5212"/>
    <w:rPr>
      <w:rFonts w:ascii="Consolas" w:hAnsi="Consolas"/>
      <w:lang w:val="en-GB" w:eastAsia="en-US"/>
    </w:rPr>
  </w:style>
  <w:style w:type="numbering" w:customStyle="1" w:styleId="NoList8">
    <w:name w:val="No List8"/>
    <w:next w:val="NoList"/>
    <w:uiPriority w:val="99"/>
    <w:semiHidden/>
    <w:unhideWhenUsed/>
    <w:rsid w:val="002C5212"/>
  </w:style>
  <w:style w:type="table" w:customStyle="1" w:styleId="TableGrid71">
    <w:name w:val="Table Grid71"/>
    <w:basedOn w:val="TableNormal"/>
    <w:next w:val="TableGrid"/>
    <w:uiPriority w:val="39"/>
    <w:qFormat/>
    <w:rsid w:val="002C521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qFormat/>
    <w:rsid w:val="002C521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qFormat/>
    <w:rsid w:val="002C521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39"/>
    <w:qFormat/>
    <w:rsid w:val="002C521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39"/>
    <w:qFormat/>
    <w:rsid w:val="002C521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2C5212"/>
  </w:style>
  <w:style w:type="table" w:customStyle="1" w:styleId="TableGrid8">
    <w:name w:val="Table Grid8"/>
    <w:basedOn w:val="TableNormal"/>
    <w:next w:val="TableGrid"/>
    <w:qFormat/>
    <w:rsid w:val="002C5212"/>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qFormat/>
    <w:rsid w:val="002C5212"/>
    <w:rPr>
      <w:rFonts w:ascii="Times New Roman" w:eastAsia="MS Mincho" w:hAnsi="Times New Roman"/>
      <w:lang w:val="en-US" w:eastAsia="en-US"/>
    </w:rPr>
    <w:tblPr/>
  </w:style>
  <w:style w:type="table" w:customStyle="1" w:styleId="TableGrid51">
    <w:name w:val="Table Grid51"/>
    <w:basedOn w:val="TableNormal"/>
    <w:next w:val="TableGrid"/>
    <w:qFormat/>
    <w:rsid w:val="002C521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qFormat/>
    <w:rsid w:val="002C521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NoList"/>
    <w:uiPriority w:val="99"/>
    <w:semiHidden/>
    <w:unhideWhenUsed/>
    <w:rsid w:val="002C5212"/>
  </w:style>
  <w:style w:type="numbering" w:customStyle="1" w:styleId="NoList91">
    <w:name w:val="No List91"/>
    <w:next w:val="NoList"/>
    <w:uiPriority w:val="99"/>
    <w:semiHidden/>
    <w:unhideWhenUsed/>
    <w:rsid w:val="002C5212"/>
  </w:style>
  <w:style w:type="table" w:customStyle="1" w:styleId="TableGrid76">
    <w:name w:val="Table Grid76"/>
    <w:basedOn w:val="TableNormal"/>
    <w:next w:val="TableGrid"/>
    <w:uiPriority w:val="39"/>
    <w:qFormat/>
    <w:rsid w:val="002C521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ref">
    <w:name w:val="href"/>
    <w:basedOn w:val="DefaultParagraphFont"/>
    <w:qFormat/>
    <w:rsid w:val="002C5212"/>
  </w:style>
  <w:style w:type="paragraph" w:customStyle="1" w:styleId="Figuretitle0">
    <w:name w:val="Figure_title"/>
    <w:basedOn w:val="Normal"/>
    <w:next w:val="Normal"/>
    <w:qFormat/>
    <w:rsid w:val="002C5212"/>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eastAsiaTheme="minorEastAsia" w:hAnsi="Times New Roman Bold"/>
      <w:b/>
    </w:rPr>
  </w:style>
  <w:style w:type="paragraph" w:customStyle="1" w:styleId="FigureNo">
    <w:name w:val="Figure_No"/>
    <w:basedOn w:val="Normal"/>
    <w:next w:val="Normal"/>
    <w:qFormat/>
    <w:rsid w:val="002C5212"/>
    <w:pPr>
      <w:keepNext/>
      <w:keepLines/>
      <w:tabs>
        <w:tab w:val="left" w:pos="1134"/>
        <w:tab w:val="left" w:pos="1871"/>
        <w:tab w:val="left" w:pos="2268"/>
      </w:tabs>
      <w:overflowPunct w:val="0"/>
      <w:autoSpaceDE w:val="0"/>
      <w:autoSpaceDN w:val="0"/>
      <w:adjustRightInd w:val="0"/>
      <w:spacing w:before="480" w:after="120"/>
      <w:jc w:val="center"/>
      <w:textAlignment w:val="baseline"/>
    </w:pPr>
    <w:rPr>
      <w:rFonts w:eastAsiaTheme="minorEastAsia"/>
      <w:caps/>
    </w:rPr>
  </w:style>
  <w:style w:type="paragraph" w:customStyle="1" w:styleId="Tabletext1">
    <w:name w:val="Table_text"/>
    <w:basedOn w:val="Normal"/>
    <w:qFormat/>
    <w:rsid w:val="002C5212"/>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sz w:val="22"/>
    </w:rPr>
  </w:style>
  <w:style w:type="paragraph" w:customStyle="1" w:styleId="Tablelegend">
    <w:name w:val="Table_legend"/>
    <w:basedOn w:val="Normal"/>
    <w:qFormat/>
    <w:rsid w:val="002C5212"/>
    <w:pPr>
      <w:tabs>
        <w:tab w:val="left" w:pos="1134"/>
        <w:tab w:val="left" w:pos="1871"/>
        <w:tab w:val="left" w:pos="2268"/>
      </w:tabs>
      <w:overflowPunct w:val="0"/>
      <w:autoSpaceDE w:val="0"/>
      <w:autoSpaceDN w:val="0"/>
      <w:adjustRightInd w:val="0"/>
      <w:spacing w:before="120" w:after="0"/>
      <w:textAlignment w:val="baseline"/>
    </w:pPr>
    <w:rPr>
      <w:rFonts w:eastAsiaTheme="minorEastAsia"/>
    </w:rPr>
  </w:style>
  <w:style w:type="paragraph" w:customStyle="1" w:styleId="TableNo">
    <w:name w:val="Table_No"/>
    <w:basedOn w:val="Normal"/>
    <w:next w:val="Normal"/>
    <w:link w:val="TableNo0"/>
    <w:qFormat/>
    <w:rsid w:val="002C5212"/>
    <w:pPr>
      <w:keepNext/>
      <w:tabs>
        <w:tab w:val="left" w:pos="1134"/>
        <w:tab w:val="left" w:pos="1871"/>
        <w:tab w:val="left" w:pos="2268"/>
      </w:tabs>
      <w:overflowPunct w:val="0"/>
      <w:autoSpaceDE w:val="0"/>
      <w:autoSpaceDN w:val="0"/>
      <w:adjustRightInd w:val="0"/>
      <w:spacing w:before="560" w:after="120"/>
      <w:jc w:val="center"/>
      <w:textAlignment w:val="baseline"/>
    </w:pPr>
    <w:rPr>
      <w:rFonts w:eastAsiaTheme="minorEastAsia"/>
      <w:caps/>
    </w:rPr>
  </w:style>
  <w:style w:type="paragraph" w:customStyle="1" w:styleId="Tabletitle0">
    <w:name w:val="Table_title"/>
    <w:basedOn w:val="Normal"/>
    <w:next w:val="Tabletext1"/>
    <w:qFormat/>
    <w:rsid w:val="002C5212"/>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eastAsiaTheme="minorEastAsia" w:hAnsi="Times New Roman Bold"/>
      <w:b/>
    </w:rPr>
  </w:style>
  <w:style w:type="paragraph" w:customStyle="1" w:styleId="Tablefin">
    <w:name w:val="Table_fin"/>
    <w:basedOn w:val="Normal"/>
    <w:next w:val="Normal"/>
    <w:qFormat/>
    <w:rsid w:val="002C5212"/>
    <w:pPr>
      <w:suppressAutoHyphens/>
      <w:autoSpaceDN w:val="0"/>
      <w:spacing w:after="0"/>
      <w:jc w:val="both"/>
    </w:pPr>
    <w:rPr>
      <w:rFonts w:eastAsia="Batang"/>
    </w:rPr>
  </w:style>
  <w:style w:type="numbering" w:customStyle="1" w:styleId="LFO19">
    <w:name w:val="LFO19"/>
    <w:basedOn w:val="NoList"/>
    <w:rsid w:val="002C5212"/>
    <w:pPr>
      <w:numPr>
        <w:numId w:val="8"/>
      </w:numPr>
    </w:pPr>
  </w:style>
  <w:style w:type="paragraph" w:customStyle="1" w:styleId="enumlev3">
    <w:name w:val="enumlev3"/>
    <w:basedOn w:val="enumlev2"/>
    <w:qFormat/>
    <w:rsid w:val="002C5212"/>
    <w:pPr>
      <w:tabs>
        <w:tab w:val="clear" w:pos="794"/>
        <w:tab w:val="clear" w:pos="1191"/>
        <w:tab w:val="clear" w:pos="1588"/>
        <w:tab w:val="clear" w:pos="1985"/>
        <w:tab w:val="left" w:pos="1134"/>
        <w:tab w:val="left" w:pos="1871"/>
        <w:tab w:val="left" w:pos="2608"/>
        <w:tab w:val="left" w:pos="3345"/>
      </w:tabs>
      <w:spacing w:before="80" w:after="0"/>
      <w:ind w:left="2268"/>
      <w:jc w:val="left"/>
    </w:pPr>
    <w:rPr>
      <w:rFonts w:eastAsiaTheme="minorEastAsia"/>
      <w:sz w:val="24"/>
      <w:lang w:val="en-GB" w:eastAsia="en-US"/>
    </w:rPr>
  </w:style>
  <w:style w:type="paragraph" w:customStyle="1" w:styleId="Heading">
    <w:name w:val="Heading"/>
    <w:next w:val="Normal"/>
    <w:link w:val="HeadingChar"/>
    <w:qFormat/>
    <w:rsid w:val="002C5212"/>
    <w:pPr>
      <w:spacing w:before="360"/>
      <w:ind w:left="2552"/>
    </w:pPr>
    <w:rPr>
      <w:rFonts w:ascii="Arial" w:eastAsia="SimSun" w:hAnsi="Arial"/>
      <w:b/>
      <w:sz w:val="22"/>
    </w:rPr>
  </w:style>
  <w:style w:type="numbering" w:customStyle="1" w:styleId="NoList10">
    <w:name w:val="No List10"/>
    <w:next w:val="NoList"/>
    <w:uiPriority w:val="99"/>
    <w:semiHidden/>
    <w:unhideWhenUsed/>
    <w:rsid w:val="002C5212"/>
  </w:style>
  <w:style w:type="numbering" w:customStyle="1" w:styleId="LFO191">
    <w:name w:val="LFO191"/>
    <w:basedOn w:val="NoList"/>
    <w:rsid w:val="002C5212"/>
  </w:style>
  <w:style w:type="table" w:customStyle="1" w:styleId="TableGrid22">
    <w:name w:val="Table Grid22"/>
    <w:basedOn w:val="TableNormal"/>
    <w:next w:val="TableGrid"/>
    <w:qFormat/>
    <w:rsid w:val="002C5212"/>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next w:val="TableGrid"/>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qFormat/>
    <w:rsid w:val="002C5212"/>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无列表12"/>
    <w:next w:val="NoList"/>
    <w:semiHidden/>
    <w:rsid w:val="002C5212"/>
  </w:style>
  <w:style w:type="table" w:customStyle="1" w:styleId="321">
    <w:name w:val="网格型32"/>
    <w:basedOn w:val="TableNormal"/>
    <w:next w:val="TableGrid"/>
    <w:qFormat/>
    <w:rsid w:val="002C521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TableNormal"/>
    <w:next w:val="TableGrid"/>
    <w:qFormat/>
    <w:rsid w:val="002C521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リストなし12"/>
    <w:next w:val="NoList"/>
    <w:uiPriority w:val="99"/>
    <w:semiHidden/>
    <w:unhideWhenUsed/>
    <w:rsid w:val="002C5212"/>
  </w:style>
  <w:style w:type="table" w:customStyle="1" w:styleId="TableClassic22">
    <w:name w:val="Table Classic 22"/>
    <w:basedOn w:val="TableNormal"/>
    <w:next w:val="TableClassic2"/>
    <w:qFormat/>
    <w:rsid w:val="002C5212"/>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0">
    <w:name w:val="网格型311"/>
    <w:basedOn w:val="TableNormal"/>
    <w:next w:val="TableGrid"/>
    <w:qFormat/>
    <w:rsid w:val="002C521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TableNormal"/>
    <w:next w:val="TableGrid"/>
    <w:qFormat/>
    <w:rsid w:val="002C521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リストなし111"/>
    <w:next w:val="NoList"/>
    <w:uiPriority w:val="99"/>
    <w:semiHidden/>
    <w:unhideWhenUsed/>
    <w:rsid w:val="002C5212"/>
  </w:style>
  <w:style w:type="table" w:customStyle="1" w:styleId="TableClassic211">
    <w:name w:val="Table Classic 211"/>
    <w:basedOn w:val="TableNormal"/>
    <w:next w:val="TableClassic2"/>
    <w:qFormat/>
    <w:rsid w:val="002C5212"/>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Style95">
    <w:name w:val="_Style 95"/>
    <w:uiPriority w:val="99"/>
    <w:semiHidden/>
    <w:qFormat/>
    <w:rsid w:val="002C5212"/>
    <w:pPr>
      <w:spacing w:after="160" w:line="256" w:lineRule="auto"/>
    </w:pPr>
    <w:rPr>
      <w:lang w:val="en-GB" w:eastAsia="en-US"/>
    </w:rPr>
  </w:style>
  <w:style w:type="character" w:customStyle="1" w:styleId="Style115">
    <w:name w:val="_Style 115"/>
    <w:uiPriority w:val="31"/>
    <w:qFormat/>
    <w:rsid w:val="002C5212"/>
    <w:rPr>
      <w:smallCaps/>
      <w:color w:val="5A5A5A"/>
    </w:rPr>
  </w:style>
  <w:style w:type="paragraph" w:customStyle="1" w:styleId="Style91">
    <w:name w:val="_Style 91"/>
    <w:uiPriority w:val="99"/>
    <w:semiHidden/>
    <w:qFormat/>
    <w:rsid w:val="002C5212"/>
    <w:pPr>
      <w:spacing w:after="160" w:line="259" w:lineRule="auto"/>
    </w:pPr>
    <w:rPr>
      <w:lang w:val="en-GB" w:eastAsia="en-US"/>
    </w:rPr>
  </w:style>
  <w:style w:type="character" w:customStyle="1" w:styleId="Style104">
    <w:name w:val="_Style 104"/>
    <w:uiPriority w:val="31"/>
    <w:qFormat/>
    <w:rsid w:val="002C5212"/>
    <w:rPr>
      <w:smallCaps/>
      <w:color w:val="5A5A5A"/>
    </w:rPr>
  </w:style>
  <w:style w:type="table" w:customStyle="1" w:styleId="TableGrid9">
    <w:name w:val="Table Grid9"/>
    <w:basedOn w:val="TableNormal"/>
    <w:next w:val="TableGrid"/>
    <w:qFormat/>
    <w:rsid w:val="002C521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qFormat/>
    <w:rsid w:val="002C521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2C5212"/>
  </w:style>
  <w:style w:type="numbering" w:customStyle="1" w:styleId="NoList23">
    <w:name w:val="No List23"/>
    <w:next w:val="NoList"/>
    <w:uiPriority w:val="99"/>
    <w:semiHidden/>
    <w:unhideWhenUsed/>
    <w:rsid w:val="002C5212"/>
  </w:style>
  <w:style w:type="table" w:customStyle="1" w:styleId="TableGrid42">
    <w:name w:val="Table Grid42"/>
    <w:basedOn w:val="TableNormal"/>
    <w:next w:val="TableGrid"/>
    <w:qFormat/>
    <w:rsid w:val="002C521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2C5212"/>
  </w:style>
  <w:style w:type="numbering" w:customStyle="1" w:styleId="NoList43">
    <w:name w:val="No List43"/>
    <w:next w:val="NoList"/>
    <w:uiPriority w:val="99"/>
    <w:semiHidden/>
    <w:unhideWhenUsed/>
    <w:rsid w:val="002C5212"/>
  </w:style>
  <w:style w:type="numbering" w:customStyle="1" w:styleId="NoList52">
    <w:name w:val="No List52"/>
    <w:next w:val="NoList"/>
    <w:uiPriority w:val="99"/>
    <w:semiHidden/>
    <w:unhideWhenUsed/>
    <w:rsid w:val="002C5212"/>
  </w:style>
  <w:style w:type="numbering" w:customStyle="1" w:styleId="NoList62">
    <w:name w:val="No List62"/>
    <w:next w:val="NoList"/>
    <w:uiPriority w:val="99"/>
    <w:semiHidden/>
    <w:unhideWhenUsed/>
    <w:rsid w:val="002C5212"/>
  </w:style>
  <w:style w:type="numbering" w:customStyle="1" w:styleId="NoList72">
    <w:name w:val="No List72"/>
    <w:next w:val="NoList"/>
    <w:uiPriority w:val="99"/>
    <w:semiHidden/>
    <w:unhideWhenUsed/>
    <w:rsid w:val="002C5212"/>
  </w:style>
  <w:style w:type="table" w:customStyle="1" w:styleId="TableGrid81">
    <w:name w:val="Table Grid81"/>
    <w:basedOn w:val="TableNormal"/>
    <w:next w:val="TableGrid"/>
    <w:uiPriority w:val="39"/>
    <w:qFormat/>
    <w:rsid w:val="002C5212"/>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39"/>
    <w:qFormat/>
    <w:rsid w:val="002C521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TableNormal"/>
    <w:next w:val="TableGrid"/>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next w:val="TableGrid"/>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next w:val="TableGrid"/>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next w:val="TableGrid"/>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next w:val="TableGrid"/>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next w:val="TableGrid"/>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next w:val="TableGrid"/>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next w:val="TableGrid"/>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next w:val="TableGrid"/>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2C5212"/>
  </w:style>
  <w:style w:type="numbering" w:customStyle="1" w:styleId="NoList212">
    <w:name w:val="No List212"/>
    <w:next w:val="NoList"/>
    <w:uiPriority w:val="99"/>
    <w:semiHidden/>
    <w:unhideWhenUsed/>
    <w:rsid w:val="002C5212"/>
  </w:style>
  <w:style w:type="table" w:customStyle="1" w:styleId="TableGrid411">
    <w:name w:val="Table Grid411"/>
    <w:basedOn w:val="TableNormal"/>
    <w:next w:val="TableGrid"/>
    <w:qFormat/>
    <w:rsid w:val="002C521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NoList"/>
    <w:uiPriority w:val="99"/>
    <w:semiHidden/>
    <w:unhideWhenUsed/>
    <w:rsid w:val="002C5212"/>
  </w:style>
  <w:style w:type="numbering" w:customStyle="1" w:styleId="NoList412">
    <w:name w:val="No List412"/>
    <w:next w:val="NoList"/>
    <w:uiPriority w:val="99"/>
    <w:semiHidden/>
    <w:unhideWhenUsed/>
    <w:rsid w:val="002C5212"/>
  </w:style>
  <w:style w:type="numbering" w:customStyle="1" w:styleId="NoList511">
    <w:name w:val="No List511"/>
    <w:next w:val="NoList"/>
    <w:uiPriority w:val="99"/>
    <w:semiHidden/>
    <w:unhideWhenUsed/>
    <w:rsid w:val="002C5212"/>
  </w:style>
  <w:style w:type="numbering" w:customStyle="1" w:styleId="NoList611">
    <w:name w:val="No List611"/>
    <w:next w:val="NoList"/>
    <w:uiPriority w:val="99"/>
    <w:semiHidden/>
    <w:unhideWhenUsed/>
    <w:rsid w:val="002C5212"/>
  </w:style>
  <w:style w:type="numbering" w:customStyle="1" w:styleId="NoList711">
    <w:name w:val="No List711"/>
    <w:next w:val="NoList"/>
    <w:uiPriority w:val="99"/>
    <w:semiHidden/>
    <w:unhideWhenUsed/>
    <w:rsid w:val="002C5212"/>
  </w:style>
  <w:style w:type="numbering" w:customStyle="1" w:styleId="NoList811">
    <w:name w:val="No List811"/>
    <w:next w:val="NoList"/>
    <w:uiPriority w:val="99"/>
    <w:semiHidden/>
    <w:unhideWhenUsed/>
    <w:rsid w:val="002C5212"/>
  </w:style>
  <w:style w:type="table" w:customStyle="1" w:styleId="TableGrid122">
    <w:name w:val="Table Grid122"/>
    <w:basedOn w:val="TableNormal"/>
    <w:next w:val="TableGrid"/>
    <w:qFormat/>
    <w:rsid w:val="002C5212"/>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rsid w:val="002C5212"/>
  </w:style>
  <w:style w:type="numbering" w:customStyle="1" w:styleId="NoList1112">
    <w:name w:val="No List1112"/>
    <w:next w:val="NoList"/>
    <w:uiPriority w:val="99"/>
    <w:semiHidden/>
    <w:unhideWhenUsed/>
    <w:rsid w:val="002C5212"/>
  </w:style>
  <w:style w:type="table" w:customStyle="1" w:styleId="TableGrid221">
    <w:name w:val="Table Grid221"/>
    <w:basedOn w:val="TableNormal"/>
    <w:next w:val="TableGrid"/>
    <w:uiPriority w:val="39"/>
    <w:qFormat/>
    <w:rsid w:val="002C5212"/>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qFormat/>
    <w:rsid w:val="002C52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无列表112"/>
    <w:next w:val="NoList"/>
    <w:semiHidden/>
    <w:rsid w:val="002C5212"/>
  </w:style>
  <w:style w:type="numbering" w:customStyle="1" w:styleId="NoList222">
    <w:name w:val="No List222"/>
    <w:next w:val="NoList"/>
    <w:uiPriority w:val="99"/>
    <w:semiHidden/>
    <w:unhideWhenUsed/>
    <w:rsid w:val="002C5212"/>
  </w:style>
  <w:style w:type="numbering" w:customStyle="1" w:styleId="NoList322">
    <w:name w:val="No List322"/>
    <w:next w:val="NoList"/>
    <w:uiPriority w:val="99"/>
    <w:semiHidden/>
    <w:unhideWhenUsed/>
    <w:rsid w:val="002C5212"/>
  </w:style>
  <w:style w:type="numbering" w:customStyle="1" w:styleId="NoList421">
    <w:name w:val="No List421"/>
    <w:next w:val="NoList"/>
    <w:uiPriority w:val="99"/>
    <w:semiHidden/>
    <w:unhideWhenUsed/>
    <w:rsid w:val="002C5212"/>
  </w:style>
  <w:style w:type="numbering" w:customStyle="1" w:styleId="NoList2111">
    <w:name w:val="No List2111"/>
    <w:next w:val="NoList"/>
    <w:uiPriority w:val="99"/>
    <w:semiHidden/>
    <w:unhideWhenUsed/>
    <w:rsid w:val="002C5212"/>
  </w:style>
  <w:style w:type="numbering" w:customStyle="1" w:styleId="NoList3111">
    <w:name w:val="No List3111"/>
    <w:next w:val="NoList"/>
    <w:uiPriority w:val="99"/>
    <w:semiHidden/>
    <w:unhideWhenUsed/>
    <w:rsid w:val="002C5212"/>
  </w:style>
  <w:style w:type="numbering" w:customStyle="1" w:styleId="NoList4111">
    <w:name w:val="No List4111"/>
    <w:next w:val="NoList"/>
    <w:uiPriority w:val="99"/>
    <w:semiHidden/>
    <w:unhideWhenUsed/>
    <w:rsid w:val="002C5212"/>
  </w:style>
  <w:style w:type="numbering" w:customStyle="1" w:styleId="11110">
    <w:name w:val="无列表1111"/>
    <w:next w:val="NoList"/>
    <w:semiHidden/>
    <w:rsid w:val="002C5212"/>
  </w:style>
  <w:style w:type="numbering" w:customStyle="1" w:styleId="NoList11111">
    <w:name w:val="No List11111"/>
    <w:next w:val="NoList"/>
    <w:uiPriority w:val="99"/>
    <w:semiHidden/>
    <w:unhideWhenUsed/>
    <w:rsid w:val="002C5212"/>
  </w:style>
  <w:style w:type="numbering" w:customStyle="1" w:styleId="NoList1211">
    <w:name w:val="No List1211"/>
    <w:next w:val="NoList"/>
    <w:uiPriority w:val="99"/>
    <w:semiHidden/>
    <w:unhideWhenUsed/>
    <w:rsid w:val="002C5212"/>
  </w:style>
  <w:style w:type="numbering" w:customStyle="1" w:styleId="NoList2211">
    <w:name w:val="No List2211"/>
    <w:next w:val="NoList"/>
    <w:uiPriority w:val="99"/>
    <w:semiHidden/>
    <w:unhideWhenUsed/>
    <w:rsid w:val="002C5212"/>
  </w:style>
  <w:style w:type="numbering" w:customStyle="1" w:styleId="NoList3211">
    <w:name w:val="No List3211"/>
    <w:next w:val="NoList"/>
    <w:uiPriority w:val="99"/>
    <w:semiHidden/>
    <w:unhideWhenUsed/>
    <w:rsid w:val="002C5212"/>
  </w:style>
  <w:style w:type="character" w:customStyle="1" w:styleId="UnresolvedMention3">
    <w:name w:val="Unresolved Mention3"/>
    <w:basedOn w:val="DefaultParagraphFont"/>
    <w:uiPriority w:val="99"/>
    <w:unhideWhenUsed/>
    <w:qFormat/>
    <w:rsid w:val="002C5212"/>
    <w:rPr>
      <w:color w:val="605E5C"/>
      <w:shd w:val="clear" w:color="auto" w:fill="E1DFDD"/>
    </w:rPr>
  </w:style>
  <w:style w:type="numbering" w:customStyle="1" w:styleId="NoList14">
    <w:name w:val="No List14"/>
    <w:next w:val="NoList"/>
    <w:uiPriority w:val="99"/>
    <w:semiHidden/>
    <w:unhideWhenUsed/>
    <w:rsid w:val="002C5212"/>
  </w:style>
  <w:style w:type="table" w:customStyle="1" w:styleId="TableGrid10">
    <w:name w:val="Table Grid10"/>
    <w:basedOn w:val="TableNormal"/>
    <w:next w:val="TableGrid"/>
    <w:qFormat/>
    <w:rsid w:val="002C521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qFormat/>
    <w:rsid w:val="002C521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qFormat/>
    <w:rsid w:val="002C521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qFormat/>
    <w:rsid w:val="002C5212"/>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2C5212"/>
  </w:style>
  <w:style w:type="numbering" w:customStyle="1" w:styleId="NoList24">
    <w:name w:val="No List24"/>
    <w:next w:val="NoList"/>
    <w:uiPriority w:val="99"/>
    <w:semiHidden/>
    <w:unhideWhenUsed/>
    <w:rsid w:val="002C5212"/>
  </w:style>
  <w:style w:type="table" w:customStyle="1" w:styleId="TableGrid43">
    <w:name w:val="Table Grid43"/>
    <w:basedOn w:val="TableNormal"/>
    <w:next w:val="TableGrid"/>
    <w:qFormat/>
    <w:rsid w:val="002C521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2C5212"/>
  </w:style>
  <w:style w:type="table" w:customStyle="1" w:styleId="TableGrid52">
    <w:name w:val="Table Grid52"/>
    <w:basedOn w:val="TableNormal"/>
    <w:next w:val="TableGrid"/>
    <w:uiPriority w:val="39"/>
    <w:qFormat/>
    <w:rsid w:val="002C521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2C5212"/>
  </w:style>
  <w:style w:type="table" w:customStyle="1" w:styleId="TableGrid62">
    <w:name w:val="Table Grid62"/>
    <w:basedOn w:val="TableNormal"/>
    <w:next w:val="TableGrid"/>
    <w:qFormat/>
    <w:rsid w:val="002C521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2C5212"/>
  </w:style>
  <w:style w:type="numbering" w:customStyle="1" w:styleId="NoList63">
    <w:name w:val="No List63"/>
    <w:next w:val="NoList"/>
    <w:uiPriority w:val="99"/>
    <w:semiHidden/>
    <w:unhideWhenUsed/>
    <w:rsid w:val="002C5212"/>
  </w:style>
  <w:style w:type="numbering" w:customStyle="1" w:styleId="NoList73">
    <w:name w:val="No List73"/>
    <w:next w:val="NoList"/>
    <w:uiPriority w:val="99"/>
    <w:semiHidden/>
    <w:unhideWhenUsed/>
    <w:rsid w:val="002C5212"/>
  </w:style>
  <w:style w:type="numbering" w:customStyle="1" w:styleId="NoList82">
    <w:name w:val="No List82"/>
    <w:next w:val="NoList"/>
    <w:uiPriority w:val="99"/>
    <w:semiHidden/>
    <w:unhideWhenUsed/>
    <w:rsid w:val="002C5212"/>
  </w:style>
  <w:style w:type="numbering" w:customStyle="1" w:styleId="NoList92">
    <w:name w:val="No List92"/>
    <w:next w:val="NoList"/>
    <w:uiPriority w:val="99"/>
    <w:semiHidden/>
    <w:unhideWhenUsed/>
    <w:rsid w:val="002C5212"/>
  </w:style>
  <w:style w:type="table" w:customStyle="1" w:styleId="TableGrid82">
    <w:name w:val="Table Grid82"/>
    <w:basedOn w:val="TableNormal"/>
    <w:next w:val="TableGrid"/>
    <w:uiPriority w:val="39"/>
    <w:qFormat/>
    <w:rsid w:val="002C5212"/>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39"/>
    <w:qFormat/>
    <w:rsid w:val="002C521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2C5212"/>
  </w:style>
  <w:style w:type="numbering" w:customStyle="1" w:styleId="NoList213">
    <w:name w:val="No List213"/>
    <w:next w:val="NoList"/>
    <w:uiPriority w:val="99"/>
    <w:semiHidden/>
    <w:unhideWhenUsed/>
    <w:rsid w:val="002C5212"/>
  </w:style>
  <w:style w:type="table" w:customStyle="1" w:styleId="TableGrid412">
    <w:name w:val="Table Grid412"/>
    <w:basedOn w:val="TableNormal"/>
    <w:next w:val="TableGrid"/>
    <w:qFormat/>
    <w:rsid w:val="002C521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
    <w:name w:val="No List313"/>
    <w:next w:val="NoList"/>
    <w:uiPriority w:val="99"/>
    <w:semiHidden/>
    <w:unhideWhenUsed/>
    <w:rsid w:val="002C5212"/>
  </w:style>
  <w:style w:type="numbering" w:customStyle="1" w:styleId="NoList413">
    <w:name w:val="No List413"/>
    <w:next w:val="NoList"/>
    <w:uiPriority w:val="99"/>
    <w:semiHidden/>
    <w:unhideWhenUsed/>
    <w:rsid w:val="002C5212"/>
  </w:style>
  <w:style w:type="numbering" w:customStyle="1" w:styleId="NoList512">
    <w:name w:val="No List512"/>
    <w:next w:val="NoList"/>
    <w:uiPriority w:val="99"/>
    <w:semiHidden/>
    <w:unhideWhenUsed/>
    <w:rsid w:val="002C5212"/>
  </w:style>
  <w:style w:type="numbering" w:customStyle="1" w:styleId="NoList612">
    <w:name w:val="No List612"/>
    <w:next w:val="NoList"/>
    <w:uiPriority w:val="99"/>
    <w:semiHidden/>
    <w:unhideWhenUsed/>
    <w:rsid w:val="002C5212"/>
  </w:style>
  <w:style w:type="numbering" w:customStyle="1" w:styleId="NoList712">
    <w:name w:val="No List712"/>
    <w:next w:val="NoList"/>
    <w:uiPriority w:val="99"/>
    <w:semiHidden/>
    <w:unhideWhenUsed/>
    <w:rsid w:val="002C5212"/>
  </w:style>
  <w:style w:type="numbering" w:customStyle="1" w:styleId="NoList812">
    <w:name w:val="No List812"/>
    <w:next w:val="NoList"/>
    <w:uiPriority w:val="99"/>
    <w:semiHidden/>
    <w:unhideWhenUsed/>
    <w:rsid w:val="002C5212"/>
  </w:style>
  <w:style w:type="numbering" w:customStyle="1" w:styleId="NoList911">
    <w:name w:val="No List911"/>
    <w:next w:val="NoList"/>
    <w:uiPriority w:val="99"/>
    <w:semiHidden/>
    <w:unhideWhenUsed/>
    <w:rsid w:val="002C5212"/>
  </w:style>
  <w:style w:type="numbering" w:customStyle="1" w:styleId="LFO192">
    <w:name w:val="LFO192"/>
    <w:basedOn w:val="NoList"/>
    <w:rsid w:val="002C5212"/>
  </w:style>
  <w:style w:type="numbering" w:customStyle="1" w:styleId="NoList101">
    <w:name w:val="No List101"/>
    <w:next w:val="NoList"/>
    <w:uiPriority w:val="99"/>
    <w:semiHidden/>
    <w:unhideWhenUsed/>
    <w:rsid w:val="002C5212"/>
  </w:style>
  <w:style w:type="numbering" w:customStyle="1" w:styleId="LFO1911">
    <w:name w:val="LFO1911"/>
    <w:basedOn w:val="NoList"/>
    <w:rsid w:val="002C5212"/>
  </w:style>
  <w:style w:type="table" w:customStyle="1" w:styleId="TableGrid123">
    <w:name w:val="Table Grid123"/>
    <w:basedOn w:val="TableNormal"/>
    <w:next w:val="TableGrid"/>
    <w:qFormat/>
    <w:rsid w:val="002C5212"/>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rsid w:val="002C5212"/>
  </w:style>
  <w:style w:type="numbering" w:customStyle="1" w:styleId="NoList1113">
    <w:name w:val="No List1113"/>
    <w:next w:val="NoList"/>
    <w:uiPriority w:val="99"/>
    <w:semiHidden/>
    <w:unhideWhenUsed/>
    <w:rsid w:val="002C5212"/>
  </w:style>
  <w:style w:type="table" w:customStyle="1" w:styleId="TableGrid222">
    <w:name w:val="Table Grid222"/>
    <w:basedOn w:val="TableNormal"/>
    <w:next w:val="TableGrid"/>
    <w:uiPriority w:val="39"/>
    <w:qFormat/>
    <w:rsid w:val="002C5212"/>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qFormat/>
    <w:rsid w:val="002C52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无列表13"/>
    <w:next w:val="NoList"/>
    <w:semiHidden/>
    <w:rsid w:val="002C5212"/>
  </w:style>
  <w:style w:type="numbering" w:customStyle="1" w:styleId="131">
    <w:name w:val="リストなし13"/>
    <w:next w:val="NoList"/>
    <w:uiPriority w:val="99"/>
    <w:semiHidden/>
    <w:unhideWhenUsed/>
    <w:rsid w:val="002C5212"/>
  </w:style>
  <w:style w:type="numbering" w:customStyle="1" w:styleId="1130">
    <w:name w:val="无列表113"/>
    <w:next w:val="NoList"/>
    <w:semiHidden/>
    <w:rsid w:val="002C5212"/>
  </w:style>
  <w:style w:type="numbering" w:customStyle="1" w:styleId="1121">
    <w:name w:val="リストなし112"/>
    <w:next w:val="NoList"/>
    <w:uiPriority w:val="99"/>
    <w:semiHidden/>
    <w:unhideWhenUsed/>
    <w:rsid w:val="002C5212"/>
  </w:style>
  <w:style w:type="numbering" w:customStyle="1" w:styleId="NoList223">
    <w:name w:val="No List223"/>
    <w:next w:val="NoList"/>
    <w:uiPriority w:val="99"/>
    <w:semiHidden/>
    <w:unhideWhenUsed/>
    <w:rsid w:val="002C5212"/>
  </w:style>
  <w:style w:type="numbering" w:customStyle="1" w:styleId="NoList323">
    <w:name w:val="No List323"/>
    <w:next w:val="NoList"/>
    <w:uiPriority w:val="99"/>
    <w:semiHidden/>
    <w:unhideWhenUsed/>
    <w:rsid w:val="002C5212"/>
  </w:style>
  <w:style w:type="numbering" w:customStyle="1" w:styleId="NoList422">
    <w:name w:val="No List422"/>
    <w:next w:val="NoList"/>
    <w:uiPriority w:val="99"/>
    <w:semiHidden/>
    <w:unhideWhenUsed/>
    <w:rsid w:val="002C5212"/>
  </w:style>
  <w:style w:type="numbering" w:customStyle="1" w:styleId="NoList2112">
    <w:name w:val="No List2112"/>
    <w:next w:val="NoList"/>
    <w:uiPriority w:val="99"/>
    <w:semiHidden/>
    <w:unhideWhenUsed/>
    <w:rsid w:val="002C5212"/>
  </w:style>
  <w:style w:type="numbering" w:customStyle="1" w:styleId="NoList3112">
    <w:name w:val="No List3112"/>
    <w:next w:val="NoList"/>
    <w:uiPriority w:val="99"/>
    <w:semiHidden/>
    <w:unhideWhenUsed/>
    <w:rsid w:val="002C5212"/>
  </w:style>
  <w:style w:type="numbering" w:customStyle="1" w:styleId="NoList4112">
    <w:name w:val="No List4112"/>
    <w:next w:val="NoList"/>
    <w:uiPriority w:val="99"/>
    <w:semiHidden/>
    <w:unhideWhenUsed/>
    <w:rsid w:val="002C5212"/>
  </w:style>
  <w:style w:type="numbering" w:customStyle="1" w:styleId="1112">
    <w:name w:val="无列表1112"/>
    <w:next w:val="NoList"/>
    <w:semiHidden/>
    <w:rsid w:val="002C5212"/>
  </w:style>
  <w:style w:type="numbering" w:customStyle="1" w:styleId="NoList11112">
    <w:name w:val="No List11112"/>
    <w:next w:val="NoList"/>
    <w:uiPriority w:val="99"/>
    <w:semiHidden/>
    <w:unhideWhenUsed/>
    <w:rsid w:val="002C5212"/>
  </w:style>
  <w:style w:type="numbering" w:customStyle="1" w:styleId="NoList1212">
    <w:name w:val="No List1212"/>
    <w:next w:val="NoList"/>
    <w:uiPriority w:val="99"/>
    <w:semiHidden/>
    <w:unhideWhenUsed/>
    <w:rsid w:val="002C5212"/>
  </w:style>
  <w:style w:type="numbering" w:customStyle="1" w:styleId="NoList2212">
    <w:name w:val="No List2212"/>
    <w:next w:val="NoList"/>
    <w:uiPriority w:val="99"/>
    <w:semiHidden/>
    <w:unhideWhenUsed/>
    <w:rsid w:val="002C5212"/>
  </w:style>
  <w:style w:type="numbering" w:customStyle="1" w:styleId="NoList3212">
    <w:name w:val="No List3212"/>
    <w:next w:val="NoList"/>
    <w:uiPriority w:val="99"/>
    <w:semiHidden/>
    <w:unhideWhenUsed/>
    <w:rsid w:val="002C5212"/>
  </w:style>
  <w:style w:type="numbering" w:customStyle="1" w:styleId="NoList16">
    <w:name w:val="No List16"/>
    <w:next w:val="NoList"/>
    <w:uiPriority w:val="99"/>
    <w:semiHidden/>
    <w:unhideWhenUsed/>
    <w:rsid w:val="002C5212"/>
  </w:style>
  <w:style w:type="table" w:customStyle="1" w:styleId="TableGrid15">
    <w:name w:val="Table Grid15"/>
    <w:basedOn w:val="TableNormal"/>
    <w:next w:val="TableGrid"/>
    <w:qFormat/>
    <w:rsid w:val="002C521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qFormat/>
    <w:rsid w:val="002C521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qFormat/>
    <w:rsid w:val="002C521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qFormat/>
    <w:rsid w:val="002C5212"/>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2C5212"/>
  </w:style>
  <w:style w:type="numbering" w:customStyle="1" w:styleId="NoList25">
    <w:name w:val="No List25"/>
    <w:next w:val="NoList"/>
    <w:uiPriority w:val="99"/>
    <w:semiHidden/>
    <w:unhideWhenUsed/>
    <w:rsid w:val="002C5212"/>
  </w:style>
  <w:style w:type="table" w:customStyle="1" w:styleId="TableGrid44">
    <w:name w:val="Table Grid44"/>
    <w:basedOn w:val="TableNormal"/>
    <w:next w:val="TableGrid"/>
    <w:qFormat/>
    <w:rsid w:val="002C521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NoList"/>
    <w:uiPriority w:val="99"/>
    <w:semiHidden/>
    <w:unhideWhenUsed/>
    <w:rsid w:val="002C5212"/>
  </w:style>
  <w:style w:type="table" w:customStyle="1" w:styleId="TableGrid53">
    <w:name w:val="Table Grid53"/>
    <w:basedOn w:val="TableNormal"/>
    <w:next w:val="TableGrid"/>
    <w:uiPriority w:val="39"/>
    <w:qFormat/>
    <w:rsid w:val="002C521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unhideWhenUsed/>
    <w:rsid w:val="002C5212"/>
  </w:style>
  <w:style w:type="table" w:customStyle="1" w:styleId="TableGrid63">
    <w:name w:val="Table Grid63"/>
    <w:basedOn w:val="TableNormal"/>
    <w:next w:val="TableGrid"/>
    <w:qFormat/>
    <w:rsid w:val="002C521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NoList"/>
    <w:uiPriority w:val="99"/>
    <w:semiHidden/>
    <w:unhideWhenUsed/>
    <w:rsid w:val="002C5212"/>
  </w:style>
  <w:style w:type="numbering" w:customStyle="1" w:styleId="NoList64">
    <w:name w:val="No List64"/>
    <w:next w:val="NoList"/>
    <w:uiPriority w:val="99"/>
    <w:semiHidden/>
    <w:unhideWhenUsed/>
    <w:rsid w:val="002C5212"/>
  </w:style>
  <w:style w:type="numbering" w:customStyle="1" w:styleId="NoList74">
    <w:name w:val="No List74"/>
    <w:next w:val="NoList"/>
    <w:uiPriority w:val="99"/>
    <w:semiHidden/>
    <w:unhideWhenUsed/>
    <w:rsid w:val="002C5212"/>
  </w:style>
  <w:style w:type="numbering" w:customStyle="1" w:styleId="NoList83">
    <w:name w:val="No List83"/>
    <w:next w:val="NoList"/>
    <w:uiPriority w:val="99"/>
    <w:semiHidden/>
    <w:unhideWhenUsed/>
    <w:rsid w:val="002C5212"/>
  </w:style>
  <w:style w:type="numbering" w:customStyle="1" w:styleId="NoList93">
    <w:name w:val="No List93"/>
    <w:next w:val="NoList"/>
    <w:uiPriority w:val="99"/>
    <w:semiHidden/>
    <w:unhideWhenUsed/>
    <w:rsid w:val="002C5212"/>
  </w:style>
  <w:style w:type="table" w:customStyle="1" w:styleId="TableGrid83">
    <w:name w:val="Table Grid83"/>
    <w:basedOn w:val="TableNormal"/>
    <w:next w:val="TableGrid"/>
    <w:uiPriority w:val="39"/>
    <w:qFormat/>
    <w:rsid w:val="002C5212"/>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39"/>
    <w:qFormat/>
    <w:rsid w:val="002C521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next w:val="TableGrid"/>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next w:val="TableGrid"/>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next w:val="TableGrid"/>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next w:val="TableGrid"/>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next w:val="TableGrid"/>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next w:val="TableGrid"/>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next w:val="TableGrid"/>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next w:val="TableGrid"/>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next w:val="TableGrid"/>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2C5212"/>
  </w:style>
  <w:style w:type="numbering" w:customStyle="1" w:styleId="NoList214">
    <w:name w:val="No List214"/>
    <w:next w:val="NoList"/>
    <w:uiPriority w:val="99"/>
    <w:semiHidden/>
    <w:unhideWhenUsed/>
    <w:rsid w:val="002C5212"/>
  </w:style>
  <w:style w:type="table" w:customStyle="1" w:styleId="TableGrid413">
    <w:name w:val="Table Grid413"/>
    <w:basedOn w:val="TableNormal"/>
    <w:next w:val="TableGrid"/>
    <w:qFormat/>
    <w:rsid w:val="002C521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
    <w:name w:val="No List314"/>
    <w:next w:val="NoList"/>
    <w:uiPriority w:val="99"/>
    <w:semiHidden/>
    <w:unhideWhenUsed/>
    <w:rsid w:val="002C5212"/>
  </w:style>
  <w:style w:type="numbering" w:customStyle="1" w:styleId="NoList414">
    <w:name w:val="No List414"/>
    <w:next w:val="NoList"/>
    <w:uiPriority w:val="99"/>
    <w:semiHidden/>
    <w:unhideWhenUsed/>
    <w:rsid w:val="002C5212"/>
  </w:style>
  <w:style w:type="numbering" w:customStyle="1" w:styleId="NoList513">
    <w:name w:val="No List513"/>
    <w:next w:val="NoList"/>
    <w:uiPriority w:val="99"/>
    <w:semiHidden/>
    <w:unhideWhenUsed/>
    <w:rsid w:val="002C5212"/>
  </w:style>
  <w:style w:type="numbering" w:customStyle="1" w:styleId="NoList613">
    <w:name w:val="No List613"/>
    <w:next w:val="NoList"/>
    <w:uiPriority w:val="99"/>
    <w:semiHidden/>
    <w:unhideWhenUsed/>
    <w:rsid w:val="002C5212"/>
  </w:style>
  <w:style w:type="numbering" w:customStyle="1" w:styleId="NoList713">
    <w:name w:val="No List713"/>
    <w:next w:val="NoList"/>
    <w:uiPriority w:val="99"/>
    <w:semiHidden/>
    <w:unhideWhenUsed/>
    <w:rsid w:val="002C5212"/>
  </w:style>
  <w:style w:type="numbering" w:customStyle="1" w:styleId="NoList813">
    <w:name w:val="No List813"/>
    <w:next w:val="NoList"/>
    <w:uiPriority w:val="99"/>
    <w:semiHidden/>
    <w:unhideWhenUsed/>
    <w:rsid w:val="002C5212"/>
  </w:style>
  <w:style w:type="numbering" w:customStyle="1" w:styleId="NoList912">
    <w:name w:val="No List912"/>
    <w:next w:val="NoList"/>
    <w:uiPriority w:val="99"/>
    <w:semiHidden/>
    <w:unhideWhenUsed/>
    <w:rsid w:val="002C5212"/>
  </w:style>
  <w:style w:type="numbering" w:customStyle="1" w:styleId="LFO193">
    <w:name w:val="LFO193"/>
    <w:basedOn w:val="NoList"/>
    <w:rsid w:val="002C5212"/>
  </w:style>
  <w:style w:type="numbering" w:customStyle="1" w:styleId="NoList102">
    <w:name w:val="No List102"/>
    <w:next w:val="NoList"/>
    <w:uiPriority w:val="99"/>
    <w:semiHidden/>
    <w:unhideWhenUsed/>
    <w:rsid w:val="002C5212"/>
  </w:style>
  <w:style w:type="numbering" w:customStyle="1" w:styleId="LFO1912">
    <w:name w:val="LFO1912"/>
    <w:basedOn w:val="NoList"/>
    <w:rsid w:val="002C5212"/>
  </w:style>
  <w:style w:type="table" w:customStyle="1" w:styleId="TableGrid124">
    <w:name w:val="Table Grid124"/>
    <w:basedOn w:val="TableNormal"/>
    <w:next w:val="TableGrid"/>
    <w:qFormat/>
    <w:rsid w:val="002C5212"/>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rsid w:val="002C5212"/>
  </w:style>
  <w:style w:type="numbering" w:customStyle="1" w:styleId="NoList1114">
    <w:name w:val="No List1114"/>
    <w:next w:val="NoList"/>
    <w:uiPriority w:val="99"/>
    <w:semiHidden/>
    <w:unhideWhenUsed/>
    <w:rsid w:val="002C5212"/>
  </w:style>
  <w:style w:type="table" w:customStyle="1" w:styleId="TableGrid223">
    <w:name w:val="Table Grid223"/>
    <w:basedOn w:val="TableNormal"/>
    <w:next w:val="TableGrid"/>
    <w:uiPriority w:val="39"/>
    <w:qFormat/>
    <w:rsid w:val="002C5212"/>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qFormat/>
    <w:rsid w:val="002C52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无列表14"/>
    <w:next w:val="NoList"/>
    <w:semiHidden/>
    <w:rsid w:val="002C5212"/>
  </w:style>
  <w:style w:type="numbering" w:customStyle="1" w:styleId="141">
    <w:name w:val="リストなし14"/>
    <w:next w:val="NoList"/>
    <w:uiPriority w:val="99"/>
    <w:semiHidden/>
    <w:unhideWhenUsed/>
    <w:rsid w:val="002C5212"/>
  </w:style>
  <w:style w:type="numbering" w:customStyle="1" w:styleId="1140">
    <w:name w:val="无列表114"/>
    <w:next w:val="NoList"/>
    <w:semiHidden/>
    <w:rsid w:val="002C5212"/>
  </w:style>
  <w:style w:type="numbering" w:customStyle="1" w:styleId="1131">
    <w:name w:val="リストなし113"/>
    <w:next w:val="NoList"/>
    <w:uiPriority w:val="99"/>
    <w:semiHidden/>
    <w:unhideWhenUsed/>
    <w:rsid w:val="002C5212"/>
  </w:style>
  <w:style w:type="numbering" w:customStyle="1" w:styleId="NoList224">
    <w:name w:val="No List224"/>
    <w:next w:val="NoList"/>
    <w:uiPriority w:val="99"/>
    <w:semiHidden/>
    <w:unhideWhenUsed/>
    <w:rsid w:val="002C5212"/>
  </w:style>
  <w:style w:type="numbering" w:customStyle="1" w:styleId="NoList324">
    <w:name w:val="No List324"/>
    <w:next w:val="NoList"/>
    <w:uiPriority w:val="99"/>
    <w:semiHidden/>
    <w:unhideWhenUsed/>
    <w:rsid w:val="002C5212"/>
  </w:style>
  <w:style w:type="numbering" w:customStyle="1" w:styleId="NoList423">
    <w:name w:val="No List423"/>
    <w:next w:val="NoList"/>
    <w:uiPriority w:val="99"/>
    <w:semiHidden/>
    <w:unhideWhenUsed/>
    <w:rsid w:val="002C5212"/>
  </w:style>
  <w:style w:type="numbering" w:customStyle="1" w:styleId="NoList2113">
    <w:name w:val="No List2113"/>
    <w:next w:val="NoList"/>
    <w:uiPriority w:val="99"/>
    <w:semiHidden/>
    <w:unhideWhenUsed/>
    <w:rsid w:val="002C5212"/>
  </w:style>
  <w:style w:type="numbering" w:customStyle="1" w:styleId="NoList3113">
    <w:name w:val="No List3113"/>
    <w:next w:val="NoList"/>
    <w:uiPriority w:val="99"/>
    <w:semiHidden/>
    <w:unhideWhenUsed/>
    <w:rsid w:val="002C5212"/>
  </w:style>
  <w:style w:type="numbering" w:customStyle="1" w:styleId="NoList4113">
    <w:name w:val="No List4113"/>
    <w:next w:val="NoList"/>
    <w:uiPriority w:val="99"/>
    <w:semiHidden/>
    <w:unhideWhenUsed/>
    <w:rsid w:val="002C5212"/>
  </w:style>
  <w:style w:type="numbering" w:customStyle="1" w:styleId="1113">
    <w:name w:val="无列表1113"/>
    <w:next w:val="NoList"/>
    <w:semiHidden/>
    <w:rsid w:val="002C5212"/>
  </w:style>
  <w:style w:type="numbering" w:customStyle="1" w:styleId="NoList11113">
    <w:name w:val="No List11113"/>
    <w:next w:val="NoList"/>
    <w:uiPriority w:val="99"/>
    <w:semiHidden/>
    <w:unhideWhenUsed/>
    <w:rsid w:val="002C5212"/>
  </w:style>
  <w:style w:type="numbering" w:customStyle="1" w:styleId="NoList1213">
    <w:name w:val="No List1213"/>
    <w:next w:val="NoList"/>
    <w:uiPriority w:val="99"/>
    <w:semiHidden/>
    <w:unhideWhenUsed/>
    <w:rsid w:val="002C5212"/>
  </w:style>
  <w:style w:type="numbering" w:customStyle="1" w:styleId="NoList2213">
    <w:name w:val="No List2213"/>
    <w:next w:val="NoList"/>
    <w:uiPriority w:val="99"/>
    <w:semiHidden/>
    <w:unhideWhenUsed/>
    <w:rsid w:val="002C5212"/>
  </w:style>
  <w:style w:type="numbering" w:customStyle="1" w:styleId="NoList3213">
    <w:name w:val="No List3213"/>
    <w:next w:val="NoList"/>
    <w:uiPriority w:val="99"/>
    <w:semiHidden/>
    <w:unhideWhenUsed/>
    <w:rsid w:val="002C5212"/>
  </w:style>
  <w:style w:type="table" w:customStyle="1" w:styleId="1e">
    <w:name w:val="网格型1"/>
    <w:basedOn w:val="TableNormal"/>
    <w:next w:val="TableGrid"/>
    <w:qFormat/>
    <w:rsid w:val="002C521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古典型 21"/>
    <w:basedOn w:val="TableNormal"/>
    <w:next w:val="TableClassic2"/>
    <w:qFormat/>
    <w:rsid w:val="002C5212"/>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Style88">
    <w:name w:val="_Style 88"/>
    <w:uiPriority w:val="99"/>
    <w:semiHidden/>
    <w:qFormat/>
    <w:rsid w:val="002C5212"/>
    <w:pPr>
      <w:spacing w:after="160" w:line="259" w:lineRule="auto"/>
    </w:pPr>
    <w:rPr>
      <w:rFonts w:ascii="Times New Roman" w:eastAsia="MS Mincho" w:hAnsi="Times New Roman"/>
      <w:lang w:val="en-GB" w:eastAsia="en-US"/>
    </w:rPr>
  </w:style>
  <w:style w:type="character" w:customStyle="1" w:styleId="Style105">
    <w:name w:val="_Style 105"/>
    <w:uiPriority w:val="31"/>
    <w:qFormat/>
    <w:rsid w:val="002C5212"/>
    <w:rPr>
      <w:smallCaps/>
      <w:color w:val="5A5A5A"/>
    </w:rPr>
  </w:style>
  <w:style w:type="paragraph" w:customStyle="1" w:styleId="Style90">
    <w:name w:val="_Style 90"/>
    <w:uiPriority w:val="99"/>
    <w:semiHidden/>
    <w:qFormat/>
    <w:rsid w:val="002C5212"/>
    <w:pPr>
      <w:spacing w:after="160" w:line="259" w:lineRule="auto"/>
    </w:pPr>
    <w:rPr>
      <w:rFonts w:ascii="Times New Roman" w:eastAsia="MS Mincho" w:hAnsi="Times New Roman"/>
      <w:lang w:val="en-GB" w:eastAsia="en-US"/>
    </w:rPr>
  </w:style>
  <w:style w:type="character" w:customStyle="1" w:styleId="Style113">
    <w:name w:val="_Style 113"/>
    <w:uiPriority w:val="31"/>
    <w:qFormat/>
    <w:rsid w:val="002C5212"/>
    <w:rPr>
      <w:smallCaps/>
      <w:color w:val="5A5A5A"/>
    </w:rPr>
  </w:style>
  <w:style w:type="paragraph" w:customStyle="1" w:styleId="CharChar13">
    <w:name w:val="Char Char13"/>
    <w:semiHidden/>
    <w:qFormat/>
    <w:rsid w:val="002C521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Style79">
    <w:name w:val="_Style 79"/>
    <w:uiPriority w:val="99"/>
    <w:semiHidden/>
    <w:qFormat/>
    <w:rsid w:val="002C5212"/>
    <w:pPr>
      <w:spacing w:after="160" w:line="259" w:lineRule="auto"/>
    </w:pPr>
    <w:rPr>
      <w:rFonts w:ascii="Times New Roman" w:eastAsia="MS Mincho" w:hAnsi="Times New Roman"/>
      <w:lang w:val="en-GB" w:eastAsia="en-US"/>
    </w:rPr>
  </w:style>
  <w:style w:type="paragraph" w:customStyle="1" w:styleId="1f">
    <w:name w:val="変更箇所1"/>
    <w:semiHidden/>
    <w:qFormat/>
    <w:rsid w:val="002C5212"/>
    <w:pPr>
      <w:autoSpaceDN w:val="0"/>
    </w:pPr>
    <w:rPr>
      <w:rFonts w:ascii="Times New Roman" w:eastAsia="MS Mincho" w:hAnsi="Times New Roman"/>
      <w:lang w:val="en-GB" w:eastAsia="en-US"/>
    </w:rPr>
  </w:style>
  <w:style w:type="paragraph" w:customStyle="1" w:styleId="24">
    <w:name w:val="変更箇所2"/>
    <w:semiHidden/>
    <w:qFormat/>
    <w:rsid w:val="002C5212"/>
    <w:pPr>
      <w:autoSpaceDN w:val="0"/>
    </w:pPr>
    <w:rPr>
      <w:rFonts w:ascii="Times New Roman" w:eastAsia="MS Mincho" w:hAnsi="Times New Roman"/>
      <w:lang w:val="en-GB" w:eastAsia="en-US"/>
    </w:rPr>
  </w:style>
  <w:style w:type="paragraph" w:customStyle="1" w:styleId="124">
    <w:name w:val="修订12"/>
    <w:hidden/>
    <w:semiHidden/>
    <w:qFormat/>
    <w:rsid w:val="002C5212"/>
    <w:rPr>
      <w:rFonts w:ascii="Times New Roman" w:eastAsia="Batang" w:hAnsi="Times New Roman"/>
      <w:lang w:val="en-GB" w:eastAsia="en-US"/>
    </w:rPr>
  </w:style>
  <w:style w:type="character" w:customStyle="1" w:styleId="115">
    <w:name w:val="不明显参考11"/>
    <w:uiPriority w:val="31"/>
    <w:qFormat/>
    <w:rsid w:val="002C5212"/>
    <w:rPr>
      <w:smallCaps/>
      <w:color w:val="5A5A5A"/>
    </w:rPr>
  </w:style>
  <w:style w:type="paragraph" w:customStyle="1" w:styleId="TOC11">
    <w:name w:val="TOC 标题11"/>
    <w:basedOn w:val="Heading1"/>
    <w:next w:val="Normal"/>
    <w:uiPriority w:val="39"/>
    <w:unhideWhenUsed/>
    <w:qFormat/>
    <w:rsid w:val="002C5212"/>
    <w:pPr>
      <w:pBdr>
        <w:top w:val="none" w:sz="0" w:space="0" w:color="auto"/>
      </w:pBdr>
      <w:spacing w:after="0" w:line="259" w:lineRule="auto"/>
      <w:ind w:left="0" w:firstLine="0"/>
      <w:outlineLvl w:val="9"/>
    </w:pPr>
    <w:rPr>
      <w:rFonts w:ascii="Calibri Light" w:hAnsi="Calibri Light"/>
      <w:color w:val="2F5496"/>
      <w:sz w:val="32"/>
      <w:szCs w:val="32"/>
      <w:lang w:val="en-US"/>
    </w:rPr>
  </w:style>
  <w:style w:type="numbering" w:customStyle="1" w:styleId="25">
    <w:name w:val="无列表2"/>
    <w:next w:val="NoList"/>
    <w:uiPriority w:val="99"/>
    <w:semiHidden/>
    <w:unhideWhenUsed/>
    <w:rsid w:val="002C5212"/>
  </w:style>
  <w:style w:type="numbering" w:customStyle="1" w:styleId="150">
    <w:name w:val="无列表15"/>
    <w:next w:val="NoList"/>
    <w:semiHidden/>
    <w:rsid w:val="002C5212"/>
  </w:style>
  <w:style w:type="numbering" w:customStyle="1" w:styleId="151">
    <w:name w:val="リストなし15"/>
    <w:next w:val="NoList"/>
    <w:uiPriority w:val="99"/>
    <w:semiHidden/>
    <w:unhideWhenUsed/>
    <w:rsid w:val="002C5212"/>
  </w:style>
  <w:style w:type="table" w:customStyle="1" w:styleId="221">
    <w:name w:val="古典型 22"/>
    <w:basedOn w:val="TableNormal"/>
    <w:next w:val="TableClassic2"/>
    <w:qFormat/>
    <w:rsid w:val="002C5212"/>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
    <w:name w:val="No List18"/>
    <w:next w:val="NoList"/>
    <w:uiPriority w:val="99"/>
    <w:semiHidden/>
    <w:unhideWhenUsed/>
    <w:rsid w:val="002C5212"/>
  </w:style>
  <w:style w:type="numbering" w:customStyle="1" w:styleId="1150">
    <w:name w:val="无列表115"/>
    <w:next w:val="NoList"/>
    <w:semiHidden/>
    <w:rsid w:val="002C5212"/>
  </w:style>
  <w:style w:type="numbering" w:customStyle="1" w:styleId="1141">
    <w:name w:val="リストなし114"/>
    <w:next w:val="NoList"/>
    <w:uiPriority w:val="99"/>
    <w:semiHidden/>
    <w:unhideWhenUsed/>
    <w:rsid w:val="002C5212"/>
  </w:style>
  <w:style w:type="table" w:customStyle="1" w:styleId="TableClassic212">
    <w:name w:val="Table Classic 212"/>
    <w:basedOn w:val="TableNormal"/>
    <w:next w:val="TableClassic2"/>
    <w:qFormat/>
    <w:rsid w:val="002C5212"/>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
    <w:name w:val="No List26"/>
    <w:next w:val="NoList"/>
    <w:uiPriority w:val="99"/>
    <w:semiHidden/>
    <w:unhideWhenUsed/>
    <w:rsid w:val="002C5212"/>
  </w:style>
  <w:style w:type="numbering" w:customStyle="1" w:styleId="NoList36">
    <w:name w:val="No List36"/>
    <w:next w:val="NoList"/>
    <w:uiPriority w:val="99"/>
    <w:semiHidden/>
    <w:unhideWhenUsed/>
    <w:rsid w:val="002C5212"/>
  </w:style>
  <w:style w:type="numbering" w:customStyle="1" w:styleId="NoList115">
    <w:name w:val="No List115"/>
    <w:next w:val="NoList"/>
    <w:uiPriority w:val="99"/>
    <w:semiHidden/>
    <w:unhideWhenUsed/>
    <w:rsid w:val="002C5212"/>
  </w:style>
  <w:style w:type="numbering" w:customStyle="1" w:styleId="NoList46">
    <w:name w:val="No List46"/>
    <w:next w:val="NoList"/>
    <w:uiPriority w:val="99"/>
    <w:semiHidden/>
    <w:unhideWhenUsed/>
    <w:rsid w:val="002C5212"/>
  </w:style>
  <w:style w:type="numbering" w:customStyle="1" w:styleId="NoList55">
    <w:name w:val="No List55"/>
    <w:next w:val="NoList"/>
    <w:uiPriority w:val="99"/>
    <w:semiHidden/>
    <w:unhideWhenUsed/>
    <w:rsid w:val="002C5212"/>
  </w:style>
  <w:style w:type="numbering" w:customStyle="1" w:styleId="NoList1115">
    <w:name w:val="No List1115"/>
    <w:next w:val="NoList"/>
    <w:uiPriority w:val="99"/>
    <w:semiHidden/>
    <w:unhideWhenUsed/>
    <w:rsid w:val="002C5212"/>
  </w:style>
  <w:style w:type="numbering" w:customStyle="1" w:styleId="NoList215">
    <w:name w:val="No List215"/>
    <w:next w:val="NoList"/>
    <w:uiPriority w:val="99"/>
    <w:semiHidden/>
    <w:unhideWhenUsed/>
    <w:rsid w:val="002C5212"/>
  </w:style>
  <w:style w:type="numbering" w:customStyle="1" w:styleId="NoList315">
    <w:name w:val="No List315"/>
    <w:next w:val="NoList"/>
    <w:uiPriority w:val="99"/>
    <w:semiHidden/>
    <w:unhideWhenUsed/>
    <w:rsid w:val="002C5212"/>
  </w:style>
  <w:style w:type="numbering" w:customStyle="1" w:styleId="NoList415">
    <w:name w:val="No List415"/>
    <w:next w:val="NoList"/>
    <w:uiPriority w:val="99"/>
    <w:semiHidden/>
    <w:unhideWhenUsed/>
    <w:rsid w:val="002C5212"/>
  </w:style>
  <w:style w:type="numbering" w:customStyle="1" w:styleId="NoList65">
    <w:name w:val="No List65"/>
    <w:next w:val="NoList"/>
    <w:uiPriority w:val="99"/>
    <w:semiHidden/>
    <w:unhideWhenUsed/>
    <w:rsid w:val="002C5212"/>
  </w:style>
  <w:style w:type="numbering" w:customStyle="1" w:styleId="NoList75">
    <w:name w:val="No List75"/>
    <w:next w:val="NoList"/>
    <w:uiPriority w:val="99"/>
    <w:semiHidden/>
    <w:unhideWhenUsed/>
    <w:rsid w:val="002C5212"/>
  </w:style>
  <w:style w:type="numbering" w:customStyle="1" w:styleId="NoList125">
    <w:name w:val="No List125"/>
    <w:next w:val="NoList"/>
    <w:uiPriority w:val="99"/>
    <w:semiHidden/>
    <w:unhideWhenUsed/>
    <w:rsid w:val="002C5212"/>
  </w:style>
  <w:style w:type="numbering" w:customStyle="1" w:styleId="NoList225">
    <w:name w:val="No List225"/>
    <w:next w:val="NoList"/>
    <w:uiPriority w:val="99"/>
    <w:semiHidden/>
    <w:unhideWhenUsed/>
    <w:rsid w:val="002C5212"/>
  </w:style>
  <w:style w:type="numbering" w:customStyle="1" w:styleId="NoList325">
    <w:name w:val="No List325"/>
    <w:next w:val="NoList"/>
    <w:uiPriority w:val="99"/>
    <w:semiHidden/>
    <w:unhideWhenUsed/>
    <w:rsid w:val="002C5212"/>
  </w:style>
  <w:style w:type="numbering" w:customStyle="1" w:styleId="NoList424">
    <w:name w:val="No List424"/>
    <w:next w:val="NoList"/>
    <w:uiPriority w:val="99"/>
    <w:semiHidden/>
    <w:unhideWhenUsed/>
    <w:rsid w:val="002C5212"/>
  </w:style>
  <w:style w:type="numbering" w:customStyle="1" w:styleId="NoList514">
    <w:name w:val="No List514"/>
    <w:next w:val="NoList"/>
    <w:uiPriority w:val="99"/>
    <w:semiHidden/>
    <w:unhideWhenUsed/>
    <w:rsid w:val="002C5212"/>
  </w:style>
  <w:style w:type="numbering" w:customStyle="1" w:styleId="NoList2114">
    <w:name w:val="No List2114"/>
    <w:next w:val="NoList"/>
    <w:uiPriority w:val="99"/>
    <w:semiHidden/>
    <w:unhideWhenUsed/>
    <w:rsid w:val="002C5212"/>
  </w:style>
  <w:style w:type="numbering" w:customStyle="1" w:styleId="NoList3114">
    <w:name w:val="No List3114"/>
    <w:next w:val="NoList"/>
    <w:uiPriority w:val="99"/>
    <w:semiHidden/>
    <w:unhideWhenUsed/>
    <w:rsid w:val="002C5212"/>
  </w:style>
  <w:style w:type="numbering" w:customStyle="1" w:styleId="NoList4114">
    <w:name w:val="No List4114"/>
    <w:next w:val="NoList"/>
    <w:uiPriority w:val="99"/>
    <w:semiHidden/>
    <w:unhideWhenUsed/>
    <w:rsid w:val="002C5212"/>
  </w:style>
  <w:style w:type="numbering" w:customStyle="1" w:styleId="NoList614">
    <w:name w:val="No List614"/>
    <w:next w:val="NoList"/>
    <w:uiPriority w:val="99"/>
    <w:semiHidden/>
    <w:unhideWhenUsed/>
    <w:rsid w:val="002C5212"/>
  </w:style>
  <w:style w:type="numbering" w:customStyle="1" w:styleId="1114">
    <w:name w:val="无列表1114"/>
    <w:next w:val="NoList"/>
    <w:semiHidden/>
    <w:rsid w:val="002C5212"/>
  </w:style>
  <w:style w:type="numbering" w:customStyle="1" w:styleId="NoList11114">
    <w:name w:val="No List11114"/>
    <w:next w:val="NoList"/>
    <w:uiPriority w:val="99"/>
    <w:semiHidden/>
    <w:unhideWhenUsed/>
    <w:rsid w:val="002C5212"/>
  </w:style>
  <w:style w:type="numbering" w:customStyle="1" w:styleId="NoList714">
    <w:name w:val="No List714"/>
    <w:next w:val="NoList"/>
    <w:uiPriority w:val="99"/>
    <w:semiHidden/>
    <w:unhideWhenUsed/>
    <w:rsid w:val="002C5212"/>
  </w:style>
  <w:style w:type="numbering" w:customStyle="1" w:styleId="NoList1214">
    <w:name w:val="No List1214"/>
    <w:next w:val="NoList"/>
    <w:uiPriority w:val="99"/>
    <w:semiHidden/>
    <w:unhideWhenUsed/>
    <w:rsid w:val="002C5212"/>
  </w:style>
  <w:style w:type="numbering" w:customStyle="1" w:styleId="NoList2214">
    <w:name w:val="No List2214"/>
    <w:next w:val="NoList"/>
    <w:uiPriority w:val="99"/>
    <w:semiHidden/>
    <w:unhideWhenUsed/>
    <w:rsid w:val="002C5212"/>
  </w:style>
  <w:style w:type="numbering" w:customStyle="1" w:styleId="NoList3214">
    <w:name w:val="No List3214"/>
    <w:next w:val="NoList"/>
    <w:uiPriority w:val="99"/>
    <w:semiHidden/>
    <w:unhideWhenUsed/>
    <w:rsid w:val="002C5212"/>
  </w:style>
  <w:style w:type="numbering" w:customStyle="1" w:styleId="NoList84">
    <w:name w:val="No List84"/>
    <w:next w:val="NoList"/>
    <w:uiPriority w:val="99"/>
    <w:semiHidden/>
    <w:unhideWhenUsed/>
    <w:rsid w:val="002C5212"/>
  </w:style>
  <w:style w:type="numbering" w:customStyle="1" w:styleId="NoList94">
    <w:name w:val="No List94"/>
    <w:next w:val="NoList"/>
    <w:uiPriority w:val="99"/>
    <w:semiHidden/>
    <w:unhideWhenUsed/>
    <w:rsid w:val="002C5212"/>
  </w:style>
  <w:style w:type="numbering" w:customStyle="1" w:styleId="NoList814">
    <w:name w:val="No List814"/>
    <w:next w:val="NoList"/>
    <w:uiPriority w:val="99"/>
    <w:semiHidden/>
    <w:unhideWhenUsed/>
    <w:rsid w:val="002C5212"/>
  </w:style>
  <w:style w:type="numbering" w:customStyle="1" w:styleId="NoList913">
    <w:name w:val="No List913"/>
    <w:next w:val="NoList"/>
    <w:uiPriority w:val="99"/>
    <w:semiHidden/>
    <w:unhideWhenUsed/>
    <w:rsid w:val="002C5212"/>
  </w:style>
  <w:style w:type="numbering" w:customStyle="1" w:styleId="LFO194">
    <w:name w:val="LFO194"/>
    <w:basedOn w:val="NoList"/>
    <w:rsid w:val="002C5212"/>
  </w:style>
  <w:style w:type="numbering" w:customStyle="1" w:styleId="NoList103">
    <w:name w:val="No List103"/>
    <w:next w:val="NoList"/>
    <w:uiPriority w:val="99"/>
    <w:semiHidden/>
    <w:unhideWhenUsed/>
    <w:rsid w:val="002C5212"/>
  </w:style>
  <w:style w:type="numbering" w:customStyle="1" w:styleId="LFO1913">
    <w:name w:val="LFO1913"/>
    <w:basedOn w:val="NoList"/>
    <w:rsid w:val="002C5212"/>
  </w:style>
  <w:style w:type="numbering" w:customStyle="1" w:styleId="1210">
    <w:name w:val="无列表121"/>
    <w:next w:val="NoList"/>
    <w:semiHidden/>
    <w:rsid w:val="002C5212"/>
  </w:style>
  <w:style w:type="numbering" w:customStyle="1" w:styleId="1211">
    <w:name w:val="リストなし121"/>
    <w:next w:val="NoList"/>
    <w:uiPriority w:val="99"/>
    <w:semiHidden/>
    <w:unhideWhenUsed/>
    <w:rsid w:val="002C5212"/>
  </w:style>
  <w:style w:type="numbering" w:customStyle="1" w:styleId="11111">
    <w:name w:val="リストなし1111"/>
    <w:next w:val="NoList"/>
    <w:uiPriority w:val="99"/>
    <w:semiHidden/>
    <w:unhideWhenUsed/>
    <w:rsid w:val="002C5212"/>
  </w:style>
  <w:style w:type="numbering" w:customStyle="1" w:styleId="NoList131">
    <w:name w:val="No List131"/>
    <w:next w:val="NoList"/>
    <w:uiPriority w:val="99"/>
    <w:semiHidden/>
    <w:unhideWhenUsed/>
    <w:rsid w:val="002C5212"/>
  </w:style>
  <w:style w:type="numbering" w:customStyle="1" w:styleId="NoList231">
    <w:name w:val="No List231"/>
    <w:next w:val="NoList"/>
    <w:uiPriority w:val="99"/>
    <w:semiHidden/>
    <w:unhideWhenUsed/>
    <w:rsid w:val="002C5212"/>
  </w:style>
  <w:style w:type="numbering" w:customStyle="1" w:styleId="NoList331">
    <w:name w:val="No List331"/>
    <w:next w:val="NoList"/>
    <w:uiPriority w:val="99"/>
    <w:semiHidden/>
    <w:unhideWhenUsed/>
    <w:rsid w:val="002C5212"/>
  </w:style>
  <w:style w:type="numbering" w:customStyle="1" w:styleId="NoList431">
    <w:name w:val="No List431"/>
    <w:next w:val="NoList"/>
    <w:uiPriority w:val="99"/>
    <w:semiHidden/>
    <w:unhideWhenUsed/>
    <w:rsid w:val="002C5212"/>
  </w:style>
  <w:style w:type="numbering" w:customStyle="1" w:styleId="NoList521">
    <w:name w:val="No List521"/>
    <w:next w:val="NoList"/>
    <w:uiPriority w:val="99"/>
    <w:semiHidden/>
    <w:unhideWhenUsed/>
    <w:rsid w:val="002C5212"/>
  </w:style>
  <w:style w:type="numbering" w:customStyle="1" w:styleId="NoList621">
    <w:name w:val="No List621"/>
    <w:next w:val="NoList"/>
    <w:uiPriority w:val="99"/>
    <w:semiHidden/>
    <w:unhideWhenUsed/>
    <w:rsid w:val="002C5212"/>
  </w:style>
  <w:style w:type="numbering" w:customStyle="1" w:styleId="NoList721">
    <w:name w:val="No List721"/>
    <w:next w:val="NoList"/>
    <w:uiPriority w:val="99"/>
    <w:semiHidden/>
    <w:unhideWhenUsed/>
    <w:rsid w:val="002C5212"/>
  </w:style>
  <w:style w:type="numbering" w:customStyle="1" w:styleId="NoList1121">
    <w:name w:val="No List1121"/>
    <w:next w:val="NoList"/>
    <w:uiPriority w:val="99"/>
    <w:semiHidden/>
    <w:unhideWhenUsed/>
    <w:rsid w:val="002C5212"/>
  </w:style>
  <w:style w:type="numbering" w:customStyle="1" w:styleId="NoList2121">
    <w:name w:val="No List2121"/>
    <w:next w:val="NoList"/>
    <w:uiPriority w:val="99"/>
    <w:semiHidden/>
    <w:unhideWhenUsed/>
    <w:rsid w:val="002C5212"/>
  </w:style>
  <w:style w:type="numbering" w:customStyle="1" w:styleId="NoList3121">
    <w:name w:val="No List3121"/>
    <w:next w:val="NoList"/>
    <w:uiPriority w:val="99"/>
    <w:semiHidden/>
    <w:unhideWhenUsed/>
    <w:rsid w:val="002C5212"/>
  </w:style>
  <w:style w:type="numbering" w:customStyle="1" w:styleId="NoList4121">
    <w:name w:val="No List4121"/>
    <w:next w:val="NoList"/>
    <w:uiPriority w:val="99"/>
    <w:semiHidden/>
    <w:unhideWhenUsed/>
    <w:rsid w:val="002C5212"/>
  </w:style>
  <w:style w:type="numbering" w:customStyle="1" w:styleId="NoList5111">
    <w:name w:val="No List5111"/>
    <w:next w:val="NoList"/>
    <w:uiPriority w:val="99"/>
    <w:semiHidden/>
    <w:unhideWhenUsed/>
    <w:rsid w:val="002C5212"/>
  </w:style>
  <w:style w:type="numbering" w:customStyle="1" w:styleId="NoList6111">
    <w:name w:val="No List6111"/>
    <w:next w:val="NoList"/>
    <w:uiPriority w:val="99"/>
    <w:semiHidden/>
    <w:unhideWhenUsed/>
    <w:rsid w:val="002C5212"/>
  </w:style>
  <w:style w:type="numbering" w:customStyle="1" w:styleId="NoList7111">
    <w:name w:val="No List7111"/>
    <w:next w:val="NoList"/>
    <w:uiPriority w:val="99"/>
    <w:semiHidden/>
    <w:unhideWhenUsed/>
    <w:rsid w:val="002C5212"/>
  </w:style>
  <w:style w:type="numbering" w:customStyle="1" w:styleId="NoList8111">
    <w:name w:val="No List8111"/>
    <w:next w:val="NoList"/>
    <w:uiPriority w:val="99"/>
    <w:semiHidden/>
    <w:unhideWhenUsed/>
    <w:rsid w:val="002C5212"/>
  </w:style>
  <w:style w:type="numbering" w:customStyle="1" w:styleId="NoList1221">
    <w:name w:val="No List1221"/>
    <w:next w:val="NoList"/>
    <w:uiPriority w:val="99"/>
    <w:semiHidden/>
    <w:rsid w:val="002C5212"/>
  </w:style>
  <w:style w:type="numbering" w:customStyle="1" w:styleId="NoList11121">
    <w:name w:val="No List11121"/>
    <w:next w:val="NoList"/>
    <w:uiPriority w:val="99"/>
    <w:semiHidden/>
    <w:unhideWhenUsed/>
    <w:rsid w:val="002C5212"/>
  </w:style>
  <w:style w:type="numbering" w:customStyle="1" w:styleId="11210">
    <w:name w:val="无列表1121"/>
    <w:next w:val="NoList"/>
    <w:semiHidden/>
    <w:rsid w:val="002C5212"/>
  </w:style>
  <w:style w:type="numbering" w:customStyle="1" w:styleId="NoList2221">
    <w:name w:val="No List2221"/>
    <w:next w:val="NoList"/>
    <w:uiPriority w:val="99"/>
    <w:semiHidden/>
    <w:unhideWhenUsed/>
    <w:rsid w:val="002C5212"/>
  </w:style>
  <w:style w:type="numbering" w:customStyle="1" w:styleId="NoList3221">
    <w:name w:val="No List3221"/>
    <w:next w:val="NoList"/>
    <w:uiPriority w:val="99"/>
    <w:semiHidden/>
    <w:unhideWhenUsed/>
    <w:rsid w:val="002C5212"/>
  </w:style>
  <w:style w:type="numbering" w:customStyle="1" w:styleId="NoList4211">
    <w:name w:val="No List4211"/>
    <w:next w:val="NoList"/>
    <w:uiPriority w:val="99"/>
    <w:semiHidden/>
    <w:unhideWhenUsed/>
    <w:rsid w:val="002C5212"/>
  </w:style>
  <w:style w:type="numbering" w:customStyle="1" w:styleId="NoList21111">
    <w:name w:val="No List21111"/>
    <w:next w:val="NoList"/>
    <w:uiPriority w:val="99"/>
    <w:semiHidden/>
    <w:unhideWhenUsed/>
    <w:rsid w:val="002C5212"/>
  </w:style>
  <w:style w:type="numbering" w:customStyle="1" w:styleId="NoList31111">
    <w:name w:val="No List31111"/>
    <w:next w:val="NoList"/>
    <w:uiPriority w:val="99"/>
    <w:semiHidden/>
    <w:unhideWhenUsed/>
    <w:rsid w:val="002C5212"/>
  </w:style>
  <w:style w:type="numbering" w:customStyle="1" w:styleId="NoList41111">
    <w:name w:val="No List41111"/>
    <w:next w:val="NoList"/>
    <w:uiPriority w:val="99"/>
    <w:semiHidden/>
    <w:unhideWhenUsed/>
    <w:rsid w:val="002C5212"/>
  </w:style>
  <w:style w:type="numbering" w:customStyle="1" w:styleId="111110">
    <w:name w:val="无列表11111"/>
    <w:next w:val="NoList"/>
    <w:semiHidden/>
    <w:rsid w:val="002C5212"/>
  </w:style>
  <w:style w:type="numbering" w:customStyle="1" w:styleId="NoList111111">
    <w:name w:val="No List111111"/>
    <w:next w:val="NoList"/>
    <w:uiPriority w:val="99"/>
    <w:semiHidden/>
    <w:unhideWhenUsed/>
    <w:rsid w:val="002C5212"/>
  </w:style>
  <w:style w:type="numbering" w:customStyle="1" w:styleId="NoList12111">
    <w:name w:val="No List12111"/>
    <w:next w:val="NoList"/>
    <w:uiPriority w:val="99"/>
    <w:semiHidden/>
    <w:unhideWhenUsed/>
    <w:rsid w:val="002C5212"/>
  </w:style>
  <w:style w:type="numbering" w:customStyle="1" w:styleId="NoList22111">
    <w:name w:val="No List22111"/>
    <w:next w:val="NoList"/>
    <w:uiPriority w:val="99"/>
    <w:semiHidden/>
    <w:unhideWhenUsed/>
    <w:rsid w:val="002C5212"/>
  </w:style>
  <w:style w:type="numbering" w:customStyle="1" w:styleId="NoList32111">
    <w:name w:val="No List32111"/>
    <w:next w:val="NoList"/>
    <w:uiPriority w:val="99"/>
    <w:semiHidden/>
    <w:unhideWhenUsed/>
    <w:rsid w:val="002C5212"/>
  </w:style>
  <w:style w:type="numbering" w:customStyle="1" w:styleId="NoList141">
    <w:name w:val="No List141"/>
    <w:next w:val="NoList"/>
    <w:uiPriority w:val="99"/>
    <w:semiHidden/>
    <w:unhideWhenUsed/>
    <w:rsid w:val="002C5212"/>
  </w:style>
  <w:style w:type="numbering" w:customStyle="1" w:styleId="NoList151">
    <w:name w:val="No List151"/>
    <w:next w:val="NoList"/>
    <w:uiPriority w:val="99"/>
    <w:semiHidden/>
    <w:unhideWhenUsed/>
    <w:rsid w:val="002C5212"/>
  </w:style>
  <w:style w:type="numbering" w:customStyle="1" w:styleId="NoList241">
    <w:name w:val="No List241"/>
    <w:next w:val="NoList"/>
    <w:uiPriority w:val="99"/>
    <w:semiHidden/>
    <w:unhideWhenUsed/>
    <w:rsid w:val="002C5212"/>
  </w:style>
  <w:style w:type="numbering" w:customStyle="1" w:styleId="NoList341">
    <w:name w:val="No List341"/>
    <w:next w:val="NoList"/>
    <w:uiPriority w:val="99"/>
    <w:semiHidden/>
    <w:unhideWhenUsed/>
    <w:rsid w:val="002C5212"/>
  </w:style>
  <w:style w:type="numbering" w:customStyle="1" w:styleId="NoList441">
    <w:name w:val="No List441"/>
    <w:next w:val="NoList"/>
    <w:uiPriority w:val="99"/>
    <w:semiHidden/>
    <w:unhideWhenUsed/>
    <w:rsid w:val="002C5212"/>
  </w:style>
  <w:style w:type="numbering" w:customStyle="1" w:styleId="NoList531">
    <w:name w:val="No List531"/>
    <w:next w:val="NoList"/>
    <w:uiPriority w:val="99"/>
    <w:semiHidden/>
    <w:unhideWhenUsed/>
    <w:rsid w:val="002C5212"/>
  </w:style>
  <w:style w:type="numbering" w:customStyle="1" w:styleId="NoList631">
    <w:name w:val="No List631"/>
    <w:next w:val="NoList"/>
    <w:uiPriority w:val="99"/>
    <w:semiHidden/>
    <w:unhideWhenUsed/>
    <w:rsid w:val="002C5212"/>
  </w:style>
  <w:style w:type="numbering" w:customStyle="1" w:styleId="NoList731">
    <w:name w:val="No List731"/>
    <w:next w:val="NoList"/>
    <w:uiPriority w:val="99"/>
    <w:semiHidden/>
    <w:unhideWhenUsed/>
    <w:rsid w:val="002C5212"/>
  </w:style>
  <w:style w:type="numbering" w:customStyle="1" w:styleId="NoList821">
    <w:name w:val="No List821"/>
    <w:next w:val="NoList"/>
    <w:uiPriority w:val="99"/>
    <w:semiHidden/>
    <w:unhideWhenUsed/>
    <w:rsid w:val="002C5212"/>
  </w:style>
  <w:style w:type="numbering" w:customStyle="1" w:styleId="NoList921">
    <w:name w:val="No List921"/>
    <w:next w:val="NoList"/>
    <w:uiPriority w:val="99"/>
    <w:semiHidden/>
    <w:unhideWhenUsed/>
    <w:rsid w:val="002C5212"/>
  </w:style>
  <w:style w:type="numbering" w:customStyle="1" w:styleId="NoList1131">
    <w:name w:val="No List1131"/>
    <w:next w:val="NoList"/>
    <w:uiPriority w:val="99"/>
    <w:semiHidden/>
    <w:unhideWhenUsed/>
    <w:rsid w:val="002C5212"/>
  </w:style>
  <w:style w:type="numbering" w:customStyle="1" w:styleId="NoList2131">
    <w:name w:val="No List2131"/>
    <w:next w:val="NoList"/>
    <w:uiPriority w:val="99"/>
    <w:semiHidden/>
    <w:unhideWhenUsed/>
    <w:rsid w:val="002C5212"/>
  </w:style>
  <w:style w:type="numbering" w:customStyle="1" w:styleId="NoList3131">
    <w:name w:val="No List3131"/>
    <w:next w:val="NoList"/>
    <w:uiPriority w:val="99"/>
    <w:semiHidden/>
    <w:unhideWhenUsed/>
    <w:rsid w:val="002C5212"/>
  </w:style>
  <w:style w:type="numbering" w:customStyle="1" w:styleId="NoList4131">
    <w:name w:val="No List4131"/>
    <w:next w:val="NoList"/>
    <w:uiPriority w:val="99"/>
    <w:semiHidden/>
    <w:unhideWhenUsed/>
    <w:rsid w:val="002C5212"/>
  </w:style>
  <w:style w:type="numbering" w:customStyle="1" w:styleId="NoList5121">
    <w:name w:val="No List5121"/>
    <w:next w:val="NoList"/>
    <w:uiPriority w:val="99"/>
    <w:semiHidden/>
    <w:unhideWhenUsed/>
    <w:rsid w:val="002C5212"/>
  </w:style>
  <w:style w:type="numbering" w:customStyle="1" w:styleId="NoList6121">
    <w:name w:val="No List6121"/>
    <w:next w:val="NoList"/>
    <w:uiPriority w:val="99"/>
    <w:semiHidden/>
    <w:unhideWhenUsed/>
    <w:rsid w:val="002C5212"/>
  </w:style>
  <w:style w:type="numbering" w:customStyle="1" w:styleId="NoList7121">
    <w:name w:val="No List7121"/>
    <w:next w:val="NoList"/>
    <w:uiPriority w:val="99"/>
    <w:semiHidden/>
    <w:unhideWhenUsed/>
    <w:rsid w:val="002C5212"/>
  </w:style>
  <w:style w:type="numbering" w:customStyle="1" w:styleId="NoList8121">
    <w:name w:val="No List8121"/>
    <w:next w:val="NoList"/>
    <w:uiPriority w:val="99"/>
    <w:semiHidden/>
    <w:unhideWhenUsed/>
    <w:rsid w:val="002C5212"/>
  </w:style>
  <w:style w:type="numbering" w:customStyle="1" w:styleId="NoList9111">
    <w:name w:val="No List9111"/>
    <w:next w:val="NoList"/>
    <w:uiPriority w:val="99"/>
    <w:semiHidden/>
    <w:unhideWhenUsed/>
    <w:rsid w:val="002C5212"/>
  </w:style>
  <w:style w:type="numbering" w:customStyle="1" w:styleId="LFO1921">
    <w:name w:val="LFO1921"/>
    <w:basedOn w:val="NoList"/>
    <w:rsid w:val="002C5212"/>
  </w:style>
  <w:style w:type="numbering" w:customStyle="1" w:styleId="NoList1011">
    <w:name w:val="No List1011"/>
    <w:next w:val="NoList"/>
    <w:uiPriority w:val="99"/>
    <w:semiHidden/>
    <w:unhideWhenUsed/>
    <w:rsid w:val="002C5212"/>
  </w:style>
  <w:style w:type="numbering" w:customStyle="1" w:styleId="LFO19111">
    <w:name w:val="LFO19111"/>
    <w:basedOn w:val="NoList"/>
    <w:rsid w:val="002C5212"/>
  </w:style>
  <w:style w:type="numbering" w:customStyle="1" w:styleId="NoList1231">
    <w:name w:val="No List1231"/>
    <w:next w:val="NoList"/>
    <w:uiPriority w:val="99"/>
    <w:semiHidden/>
    <w:rsid w:val="002C5212"/>
  </w:style>
  <w:style w:type="numbering" w:customStyle="1" w:styleId="NoList11131">
    <w:name w:val="No List11131"/>
    <w:next w:val="NoList"/>
    <w:uiPriority w:val="99"/>
    <w:semiHidden/>
    <w:unhideWhenUsed/>
    <w:rsid w:val="002C5212"/>
  </w:style>
  <w:style w:type="numbering" w:customStyle="1" w:styleId="1310">
    <w:name w:val="无列表131"/>
    <w:next w:val="NoList"/>
    <w:semiHidden/>
    <w:rsid w:val="002C5212"/>
  </w:style>
  <w:style w:type="numbering" w:customStyle="1" w:styleId="1311">
    <w:name w:val="リストなし131"/>
    <w:next w:val="NoList"/>
    <w:uiPriority w:val="99"/>
    <w:semiHidden/>
    <w:unhideWhenUsed/>
    <w:rsid w:val="002C5212"/>
  </w:style>
  <w:style w:type="numbering" w:customStyle="1" w:styleId="11310">
    <w:name w:val="无列表1131"/>
    <w:next w:val="NoList"/>
    <w:semiHidden/>
    <w:rsid w:val="002C5212"/>
  </w:style>
  <w:style w:type="numbering" w:customStyle="1" w:styleId="11211">
    <w:name w:val="リストなし1121"/>
    <w:next w:val="NoList"/>
    <w:uiPriority w:val="99"/>
    <w:semiHidden/>
    <w:unhideWhenUsed/>
    <w:rsid w:val="002C5212"/>
  </w:style>
  <w:style w:type="numbering" w:customStyle="1" w:styleId="NoList2231">
    <w:name w:val="No List2231"/>
    <w:next w:val="NoList"/>
    <w:uiPriority w:val="99"/>
    <w:semiHidden/>
    <w:unhideWhenUsed/>
    <w:rsid w:val="002C5212"/>
  </w:style>
  <w:style w:type="numbering" w:customStyle="1" w:styleId="NoList3231">
    <w:name w:val="No List3231"/>
    <w:next w:val="NoList"/>
    <w:uiPriority w:val="99"/>
    <w:semiHidden/>
    <w:unhideWhenUsed/>
    <w:rsid w:val="002C5212"/>
  </w:style>
  <w:style w:type="numbering" w:customStyle="1" w:styleId="NoList4221">
    <w:name w:val="No List4221"/>
    <w:next w:val="NoList"/>
    <w:uiPriority w:val="99"/>
    <w:semiHidden/>
    <w:unhideWhenUsed/>
    <w:rsid w:val="002C5212"/>
  </w:style>
  <w:style w:type="numbering" w:customStyle="1" w:styleId="NoList21121">
    <w:name w:val="No List21121"/>
    <w:next w:val="NoList"/>
    <w:uiPriority w:val="99"/>
    <w:semiHidden/>
    <w:unhideWhenUsed/>
    <w:rsid w:val="002C5212"/>
  </w:style>
  <w:style w:type="numbering" w:customStyle="1" w:styleId="NoList31121">
    <w:name w:val="No List31121"/>
    <w:next w:val="NoList"/>
    <w:uiPriority w:val="99"/>
    <w:semiHidden/>
    <w:unhideWhenUsed/>
    <w:rsid w:val="002C5212"/>
  </w:style>
  <w:style w:type="numbering" w:customStyle="1" w:styleId="NoList41121">
    <w:name w:val="No List41121"/>
    <w:next w:val="NoList"/>
    <w:uiPriority w:val="99"/>
    <w:semiHidden/>
    <w:unhideWhenUsed/>
    <w:rsid w:val="002C5212"/>
  </w:style>
  <w:style w:type="numbering" w:customStyle="1" w:styleId="11121">
    <w:name w:val="无列表11121"/>
    <w:next w:val="NoList"/>
    <w:semiHidden/>
    <w:rsid w:val="002C5212"/>
  </w:style>
  <w:style w:type="numbering" w:customStyle="1" w:styleId="NoList111121">
    <w:name w:val="No List111121"/>
    <w:next w:val="NoList"/>
    <w:uiPriority w:val="99"/>
    <w:semiHidden/>
    <w:unhideWhenUsed/>
    <w:rsid w:val="002C5212"/>
  </w:style>
  <w:style w:type="numbering" w:customStyle="1" w:styleId="NoList12121">
    <w:name w:val="No List12121"/>
    <w:next w:val="NoList"/>
    <w:uiPriority w:val="99"/>
    <w:semiHidden/>
    <w:unhideWhenUsed/>
    <w:rsid w:val="002C5212"/>
  </w:style>
  <w:style w:type="numbering" w:customStyle="1" w:styleId="NoList22121">
    <w:name w:val="No List22121"/>
    <w:next w:val="NoList"/>
    <w:uiPriority w:val="99"/>
    <w:semiHidden/>
    <w:unhideWhenUsed/>
    <w:rsid w:val="002C5212"/>
  </w:style>
  <w:style w:type="numbering" w:customStyle="1" w:styleId="NoList32121">
    <w:name w:val="No List32121"/>
    <w:next w:val="NoList"/>
    <w:uiPriority w:val="99"/>
    <w:semiHidden/>
    <w:unhideWhenUsed/>
    <w:rsid w:val="002C5212"/>
  </w:style>
  <w:style w:type="numbering" w:customStyle="1" w:styleId="NoList161">
    <w:name w:val="No List161"/>
    <w:next w:val="NoList"/>
    <w:uiPriority w:val="99"/>
    <w:semiHidden/>
    <w:unhideWhenUsed/>
    <w:rsid w:val="002C5212"/>
  </w:style>
  <w:style w:type="numbering" w:customStyle="1" w:styleId="NoList171">
    <w:name w:val="No List171"/>
    <w:next w:val="NoList"/>
    <w:uiPriority w:val="99"/>
    <w:semiHidden/>
    <w:unhideWhenUsed/>
    <w:rsid w:val="002C5212"/>
  </w:style>
  <w:style w:type="numbering" w:customStyle="1" w:styleId="NoList251">
    <w:name w:val="No List251"/>
    <w:next w:val="NoList"/>
    <w:uiPriority w:val="99"/>
    <w:semiHidden/>
    <w:unhideWhenUsed/>
    <w:rsid w:val="002C5212"/>
  </w:style>
  <w:style w:type="numbering" w:customStyle="1" w:styleId="NoList351">
    <w:name w:val="No List351"/>
    <w:next w:val="NoList"/>
    <w:uiPriority w:val="99"/>
    <w:semiHidden/>
    <w:unhideWhenUsed/>
    <w:rsid w:val="002C5212"/>
  </w:style>
  <w:style w:type="numbering" w:customStyle="1" w:styleId="NoList451">
    <w:name w:val="No List451"/>
    <w:next w:val="NoList"/>
    <w:uiPriority w:val="99"/>
    <w:semiHidden/>
    <w:unhideWhenUsed/>
    <w:rsid w:val="002C5212"/>
  </w:style>
  <w:style w:type="numbering" w:customStyle="1" w:styleId="NoList541">
    <w:name w:val="No List541"/>
    <w:next w:val="NoList"/>
    <w:uiPriority w:val="99"/>
    <w:semiHidden/>
    <w:unhideWhenUsed/>
    <w:rsid w:val="002C5212"/>
  </w:style>
  <w:style w:type="numbering" w:customStyle="1" w:styleId="NoList641">
    <w:name w:val="No List641"/>
    <w:next w:val="NoList"/>
    <w:uiPriority w:val="99"/>
    <w:semiHidden/>
    <w:unhideWhenUsed/>
    <w:rsid w:val="002C5212"/>
  </w:style>
  <w:style w:type="numbering" w:customStyle="1" w:styleId="NoList741">
    <w:name w:val="No List741"/>
    <w:next w:val="NoList"/>
    <w:uiPriority w:val="99"/>
    <w:semiHidden/>
    <w:unhideWhenUsed/>
    <w:rsid w:val="002C5212"/>
  </w:style>
  <w:style w:type="numbering" w:customStyle="1" w:styleId="NoList831">
    <w:name w:val="No List831"/>
    <w:next w:val="NoList"/>
    <w:uiPriority w:val="99"/>
    <w:semiHidden/>
    <w:unhideWhenUsed/>
    <w:rsid w:val="002C5212"/>
  </w:style>
  <w:style w:type="numbering" w:customStyle="1" w:styleId="NoList931">
    <w:name w:val="No List931"/>
    <w:next w:val="NoList"/>
    <w:uiPriority w:val="99"/>
    <w:semiHidden/>
    <w:unhideWhenUsed/>
    <w:rsid w:val="002C5212"/>
  </w:style>
  <w:style w:type="numbering" w:customStyle="1" w:styleId="NoList1141">
    <w:name w:val="No List1141"/>
    <w:next w:val="NoList"/>
    <w:uiPriority w:val="99"/>
    <w:semiHidden/>
    <w:unhideWhenUsed/>
    <w:rsid w:val="002C5212"/>
  </w:style>
  <w:style w:type="numbering" w:customStyle="1" w:styleId="NoList2141">
    <w:name w:val="No List2141"/>
    <w:next w:val="NoList"/>
    <w:uiPriority w:val="99"/>
    <w:semiHidden/>
    <w:unhideWhenUsed/>
    <w:rsid w:val="002C5212"/>
  </w:style>
  <w:style w:type="numbering" w:customStyle="1" w:styleId="NoList3141">
    <w:name w:val="No List3141"/>
    <w:next w:val="NoList"/>
    <w:uiPriority w:val="99"/>
    <w:semiHidden/>
    <w:unhideWhenUsed/>
    <w:rsid w:val="002C5212"/>
  </w:style>
  <w:style w:type="numbering" w:customStyle="1" w:styleId="NoList4141">
    <w:name w:val="No List4141"/>
    <w:next w:val="NoList"/>
    <w:uiPriority w:val="99"/>
    <w:semiHidden/>
    <w:unhideWhenUsed/>
    <w:rsid w:val="002C5212"/>
  </w:style>
  <w:style w:type="numbering" w:customStyle="1" w:styleId="NoList5131">
    <w:name w:val="No List5131"/>
    <w:next w:val="NoList"/>
    <w:uiPriority w:val="99"/>
    <w:semiHidden/>
    <w:unhideWhenUsed/>
    <w:rsid w:val="002C5212"/>
  </w:style>
  <w:style w:type="numbering" w:customStyle="1" w:styleId="NoList6131">
    <w:name w:val="No List6131"/>
    <w:next w:val="NoList"/>
    <w:uiPriority w:val="99"/>
    <w:semiHidden/>
    <w:unhideWhenUsed/>
    <w:rsid w:val="002C5212"/>
  </w:style>
  <w:style w:type="numbering" w:customStyle="1" w:styleId="NoList7131">
    <w:name w:val="No List7131"/>
    <w:next w:val="NoList"/>
    <w:uiPriority w:val="99"/>
    <w:semiHidden/>
    <w:unhideWhenUsed/>
    <w:rsid w:val="002C5212"/>
  </w:style>
  <w:style w:type="numbering" w:customStyle="1" w:styleId="NoList8131">
    <w:name w:val="No List8131"/>
    <w:next w:val="NoList"/>
    <w:uiPriority w:val="99"/>
    <w:semiHidden/>
    <w:unhideWhenUsed/>
    <w:rsid w:val="002C5212"/>
  </w:style>
  <w:style w:type="numbering" w:customStyle="1" w:styleId="NoList9121">
    <w:name w:val="No List9121"/>
    <w:next w:val="NoList"/>
    <w:uiPriority w:val="99"/>
    <w:semiHidden/>
    <w:unhideWhenUsed/>
    <w:rsid w:val="002C5212"/>
  </w:style>
  <w:style w:type="numbering" w:customStyle="1" w:styleId="LFO1931">
    <w:name w:val="LFO1931"/>
    <w:basedOn w:val="NoList"/>
    <w:rsid w:val="002C5212"/>
  </w:style>
  <w:style w:type="numbering" w:customStyle="1" w:styleId="NoList1021">
    <w:name w:val="No List1021"/>
    <w:next w:val="NoList"/>
    <w:uiPriority w:val="99"/>
    <w:semiHidden/>
    <w:unhideWhenUsed/>
    <w:rsid w:val="002C5212"/>
  </w:style>
  <w:style w:type="numbering" w:customStyle="1" w:styleId="LFO19121">
    <w:name w:val="LFO19121"/>
    <w:basedOn w:val="NoList"/>
    <w:rsid w:val="002C5212"/>
  </w:style>
  <w:style w:type="numbering" w:customStyle="1" w:styleId="NoList1241">
    <w:name w:val="No List1241"/>
    <w:next w:val="NoList"/>
    <w:uiPriority w:val="99"/>
    <w:semiHidden/>
    <w:rsid w:val="002C5212"/>
  </w:style>
  <w:style w:type="numbering" w:customStyle="1" w:styleId="NoList11141">
    <w:name w:val="No List11141"/>
    <w:next w:val="NoList"/>
    <w:uiPriority w:val="99"/>
    <w:semiHidden/>
    <w:unhideWhenUsed/>
    <w:rsid w:val="002C5212"/>
  </w:style>
  <w:style w:type="numbering" w:customStyle="1" w:styleId="1410">
    <w:name w:val="无列表141"/>
    <w:next w:val="NoList"/>
    <w:semiHidden/>
    <w:rsid w:val="002C5212"/>
  </w:style>
  <w:style w:type="numbering" w:customStyle="1" w:styleId="1411">
    <w:name w:val="リストなし141"/>
    <w:next w:val="NoList"/>
    <w:uiPriority w:val="99"/>
    <w:semiHidden/>
    <w:unhideWhenUsed/>
    <w:rsid w:val="002C5212"/>
  </w:style>
  <w:style w:type="numbering" w:customStyle="1" w:styleId="11410">
    <w:name w:val="无列表1141"/>
    <w:next w:val="NoList"/>
    <w:semiHidden/>
    <w:rsid w:val="002C5212"/>
  </w:style>
  <w:style w:type="numbering" w:customStyle="1" w:styleId="11311">
    <w:name w:val="リストなし1131"/>
    <w:next w:val="NoList"/>
    <w:uiPriority w:val="99"/>
    <w:semiHidden/>
    <w:unhideWhenUsed/>
    <w:rsid w:val="002C5212"/>
  </w:style>
  <w:style w:type="numbering" w:customStyle="1" w:styleId="NoList2241">
    <w:name w:val="No List2241"/>
    <w:next w:val="NoList"/>
    <w:uiPriority w:val="99"/>
    <w:semiHidden/>
    <w:unhideWhenUsed/>
    <w:rsid w:val="002C5212"/>
  </w:style>
  <w:style w:type="numbering" w:customStyle="1" w:styleId="NoList3241">
    <w:name w:val="No List3241"/>
    <w:next w:val="NoList"/>
    <w:uiPriority w:val="99"/>
    <w:semiHidden/>
    <w:unhideWhenUsed/>
    <w:rsid w:val="002C5212"/>
  </w:style>
  <w:style w:type="numbering" w:customStyle="1" w:styleId="NoList4231">
    <w:name w:val="No List4231"/>
    <w:next w:val="NoList"/>
    <w:uiPriority w:val="99"/>
    <w:semiHidden/>
    <w:unhideWhenUsed/>
    <w:rsid w:val="002C5212"/>
  </w:style>
  <w:style w:type="numbering" w:customStyle="1" w:styleId="NoList21131">
    <w:name w:val="No List21131"/>
    <w:next w:val="NoList"/>
    <w:uiPriority w:val="99"/>
    <w:semiHidden/>
    <w:unhideWhenUsed/>
    <w:rsid w:val="002C5212"/>
  </w:style>
  <w:style w:type="numbering" w:customStyle="1" w:styleId="NoList31131">
    <w:name w:val="No List31131"/>
    <w:next w:val="NoList"/>
    <w:uiPriority w:val="99"/>
    <w:semiHidden/>
    <w:unhideWhenUsed/>
    <w:rsid w:val="002C5212"/>
  </w:style>
  <w:style w:type="numbering" w:customStyle="1" w:styleId="NoList41131">
    <w:name w:val="No List41131"/>
    <w:next w:val="NoList"/>
    <w:uiPriority w:val="99"/>
    <w:semiHidden/>
    <w:unhideWhenUsed/>
    <w:rsid w:val="002C5212"/>
  </w:style>
  <w:style w:type="numbering" w:customStyle="1" w:styleId="11131">
    <w:name w:val="无列表11131"/>
    <w:next w:val="NoList"/>
    <w:semiHidden/>
    <w:rsid w:val="002C5212"/>
  </w:style>
  <w:style w:type="numbering" w:customStyle="1" w:styleId="NoList111131">
    <w:name w:val="No List111131"/>
    <w:next w:val="NoList"/>
    <w:uiPriority w:val="99"/>
    <w:semiHidden/>
    <w:unhideWhenUsed/>
    <w:rsid w:val="002C5212"/>
  </w:style>
  <w:style w:type="numbering" w:customStyle="1" w:styleId="NoList12131">
    <w:name w:val="No List12131"/>
    <w:next w:val="NoList"/>
    <w:uiPriority w:val="99"/>
    <w:semiHidden/>
    <w:unhideWhenUsed/>
    <w:rsid w:val="002C5212"/>
  </w:style>
  <w:style w:type="numbering" w:customStyle="1" w:styleId="NoList22131">
    <w:name w:val="No List22131"/>
    <w:next w:val="NoList"/>
    <w:uiPriority w:val="99"/>
    <w:semiHidden/>
    <w:unhideWhenUsed/>
    <w:rsid w:val="002C5212"/>
  </w:style>
  <w:style w:type="numbering" w:customStyle="1" w:styleId="NoList32131">
    <w:name w:val="No List32131"/>
    <w:next w:val="NoList"/>
    <w:uiPriority w:val="99"/>
    <w:semiHidden/>
    <w:unhideWhenUsed/>
    <w:rsid w:val="002C5212"/>
  </w:style>
  <w:style w:type="paragraph" w:styleId="MacroText">
    <w:name w:val="macro"/>
    <w:link w:val="MacroTextChar"/>
    <w:uiPriority w:val="99"/>
    <w:qFormat/>
    <w:rsid w:val="002C5212"/>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center"/>
    </w:pPr>
    <w:rPr>
      <w:rFonts w:ascii="Courier New" w:eastAsia="SimSun" w:hAnsi="Courier New"/>
      <w:kern w:val="2"/>
      <w:sz w:val="24"/>
      <w:lang w:val="en-US" w:eastAsia="zh-CN"/>
    </w:rPr>
  </w:style>
  <w:style w:type="character" w:customStyle="1" w:styleId="MacroTextChar1">
    <w:name w:val="Macro Text Char1"/>
    <w:basedOn w:val="DefaultParagraphFont"/>
    <w:uiPriority w:val="99"/>
    <w:rsid w:val="002C5212"/>
    <w:rPr>
      <w:rFonts w:ascii="Consolas" w:hAnsi="Consolas"/>
      <w:lang w:val="en-GB" w:eastAsia="en-US"/>
    </w:rPr>
  </w:style>
  <w:style w:type="paragraph" w:styleId="Index5">
    <w:name w:val="index 5"/>
    <w:basedOn w:val="Normal"/>
    <w:next w:val="Normal"/>
    <w:uiPriority w:val="99"/>
    <w:qFormat/>
    <w:rsid w:val="002C5212"/>
    <w:pPr>
      <w:widowControl w:val="0"/>
      <w:spacing w:beforeLines="10" w:afterLines="10"/>
      <w:ind w:leftChars="800" w:left="800" w:hanging="578"/>
    </w:pPr>
    <w:rPr>
      <w:kern w:val="2"/>
      <w:szCs w:val="24"/>
      <w:lang w:val="en-US" w:eastAsia="en-GB"/>
    </w:rPr>
  </w:style>
  <w:style w:type="paragraph" w:styleId="Index6">
    <w:name w:val="index 6"/>
    <w:basedOn w:val="Normal"/>
    <w:next w:val="Normal"/>
    <w:uiPriority w:val="99"/>
    <w:qFormat/>
    <w:rsid w:val="002C5212"/>
    <w:pPr>
      <w:widowControl w:val="0"/>
      <w:spacing w:beforeLines="10" w:afterLines="10"/>
      <w:ind w:leftChars="1000" w:left="1000" w:hanging="578"/>
    </w:pPr>
    <w:rPr>
      <w:kern w:val="2"/>
      <w:szCs w:val="24"/>
      <w:lang w:val="en-US" w:eastAsia="en-GB"/>
    </w:rPr>
  </w:style>
  <w:style w:type="paragraph" w:styleId="Index4">
    <w:name w:val="index 4"/>
    <w:basedOn w:val="Normal"/>
    <w:next w:val="Normal"/>
    <w:uiPriority w:val="99"/>
    <w:qFormat/>
    <w:rsid w:val="002C5212"/>
    <w:pPr>
      <w:widowControl w:val="0"/>
      <w:spacing w:beforeLines="10" w:afterLines="10"/>
      <w:ind w:leftChars="600" w:left="600" w:hanging="578"/>
    </w:pPr>
    <w:rPr>
      <w:kern w:val="2"/>
      <w:szCs w:val="24"/>
      <w:lang w:val="en-US" w:eastAsia="en-GB"/>
    </w:rPr>
  </w:style>
  <w:style w:type="paragraph" w:styleId="Index3">
    <w:name w:val="index 3"/>
    <w:basedOn w:val="Normal"/>
    <w:next w:val="Normal"/>
    <w:uiPriority w:val="99"/>
    <w:qFormat/>
    <w:rsid w:val="002C5212"/>
    <w:pPr>
      <w:widowControl w:val="0"/>
      <w:spacing w:beforeLines="10" w:afterLines="10"/>
      <w:ind w:leftChars="400" w:left="400" w:hanging="578"/>
    </w:pPr>
    <w:rPr>
      <w:kern w:val="2"/>
      <w:szCs w:val="24"/>
      <w:lang w:val="en-US" w:eastAsia="en-GB"/>
    </w:rPr>
  </w:style>
  <w:style w:type="paragraph" w:styleId="Index7">
    <w:name w:val="index 7"/>
    <w:basedOn w:val="Normal"/>
    <w:next w:val="Normal"/>
    <w:uiPriority w:val="99"/>
    <w:qFormat/>
    <w:rsid w:val="002C5212"/>
    <w:pPr>
      <w:widowControl w:val="0"/>
      <w:spacing w:beforeLines="10" w:afterLines="10"/>
      <w:ind w:leftChars="1200" w:left="1200" w:hanging="578"/>
    </w:pPr>
    <w:rPr>
      <w:kern w:val="2"/>
      <w:szCs w:val="24"/>
      <w:lang w:val="en-US" w:eastAsia="en-GB"/>
    </w:rPr>
  </w:style>
  <w:style w:type="paragraph" w:styleId="Index9">
    <w:name w:val="index 9"/>
    <w:basedOn w:val="Normal"/>
    <w:next w:val="Normal"/>
    <w:uiPriority w:val="99"/>
    <w:qFormat/>
    <w:rsid w:val="002C5212"/>
    <w:pPr>
      <w:widowControl w:val="0"/>
      <w:spacing w:beforeLines="10" w:afterLines="10"/>
      <w:ind w:leftChars="1600" w:left="1600" w:hanging="578"/>
    </w:pPr>
    <w:rPr>
      <w:kern w:val="2"/>
      <w:szCs w:val="24"/>
      <w:lang w:val="en-US" w:eastAsia="en-GB"/>
    </w:rPr>
  </w:style>
  <w:style w:type="paragraph" w:customStyle="1" w:styleId="a7">
    <w:name w:val="参考资料列表"/>
    <w:basedOn w:val="List"/>
    <w:link w:val="Char3"/>
    <w:qFormat/>
    <w:rsid w:val="002C5212"/>
    <w:pPr>
      <w:overflowPunct w:val="0"/>
      <w:autoSpaceDE w:val="0"/>
      <w:autoSpaceDN w:val="0"/>
      <w:adjustRightInd w:val="0"/>
      <w:ind w:left="680" w:hanging="567"/>
      <w:textAlignment w:val="baseline"/>
    </w:pPr>
    <w:rPr>
      <w:lang w:eastAsia="en-GB"/>
    </w:rPr>
  </w:style>
  <w:style w:type="character" w:customStyle="1" w:styleId="Char3">
    <w:name w:val="参考资料列表 Char"/>
    <w:link w:val="a7"/>
    <w:qFormat/>
    <w:rsid w:val="002C5212"/>
    <w:rPr>
      <w:rFonts w:ascii="Times New Roman" w:hAnsi="Times New Roman"/>
      <w:lang w:val="en-GB" w:eastAsia="en-GB"/>
    </w:rPr>
  </w:style>
  <w:style w:type="character" w:customStyle="1" w:styleId="a8">
    <w:name w:val="文稿抬头"/>
    <w:qFormat/>
    <w:rsid w:val="002C5212"/>
    <w:rPr>
      <w:rFonts w:eastAsia="MS Mincho"/>
      <w:b/>
      <w:bCs/>
      <w:sz w:val="24"/>
    </w:rPr>
  </w:style>
  <w:style w:type="paragraph" w:customStyle="1" w:styleId="a9">
    <w:name w:val="文稿标题"/>
    <w:basedOn w:val="Normal"/>
    <w:uiPriority w:val="99"/>
    <w:qFormat/>
    <w:rsid w:val="002C5212"/>
    <w:pPr>
      <w:overflowPunct w:val="0"/>
      <w:autoSpaceDE w:val="0"/>
      <w:autoSpaceDN w:val="0"/>
      <w:adjustRightInd w:val="0"/>
      <w:ind w:left="1979" w:hanging="1979"/>
      <w:textAlignment w:val="baseline"/>
    </w:pPr>
    <w:rPr>
      <w:rFonts w:cs="SimSun"/>
      <w:b/>
      <w:sz w:val="24"/>
      <w:lang w:eastAsia="en-GB"/>
    </w:rPr>
  </w:style>
  <w:style w:type="paragraph" w:customStyle="1" w:styleId="aa">
    <w:name w:val="标题线"/>
    <w:basedOn w:val="Normal"/>
    <w:uiPriority w:val="99"/>
    <w:qFormat/>
    <w:rsid w:val="002C5212"/>
    <w:pPr>
      <w:pBdr>
        <w:bottom w:val="single" w:sz="12" w:space="1" w:color="auto"/>
      </w:pBdr>
      <w:overflowPunct w:val="0"/>
      <w:autoSpaceDE w:val="0"/>
      <w:autoSpaceDN w:val="0"/>
      <w:adjustRightInd w:val="0"/>
      <w:textAlignment w:val="baseline"/>
    </w:pPr>
    <w:rPr>
      <w:rFonts w:ascii="Arial" w:hAnsi="Arial" w:cs="SimSun"/>
      <w:lang w:eastAsia="en-GB"/>
    </w:rPr>
  </w:style>
  <w:style w:type="character" w:customStyle="1" w:styleId="NormalIndentChar">
    <w:name w:val="Normal Indent Char"/>
    <w:aliases w:val="Normal Indent Char2 Char Char,Normal Indent Char Char1 Char Char,Normal Indent Char1 Char Char Char Char,Normal Indent Char Char Char Char Char Char,Normal Indent Char1 Char1 Char Char,Normal Indent Char Char Char1 Char Char,d Char"/>
    <w:link w:val="NormalIndent"/>
    <w:uiPriority w:val="99"/>
    <w:qFormat/>
    <w:locked/>
    <w:rsid w:val="002C5212"/>
    <w:rPr>
      <w:rFonts w:ascii="Times New Roman" w:eastAsia="MS Mincho" w:hAnsi="Times New Roman"/>
      <w:lang w:val="it-IT" w:eastAsia="en-GB"/>
    </w:rPr>
  </w:style>
  <w:style w:type="paragraph" w:customStyle="1" w:styleId="Doc-text2">
    <w:name w:val="Doc-text2"/>
    <w:basedOn w:val="Normal"/>
    <w:link w:val="Doc-text2Char"/>
    <w:qFormat/>
    <w:rsid w:val="002C5212"/>
    <w:pPr>
      <w:tabs>
        <w:tab w:val="left" w:pos="1622"/>
      </w:tabs>
      <w:spacing w:after="0"/>
      <w:ind w:left="1622" w:hanging="363"/>
    </w:pPr>
    <w:rPr>
      <w:rFonts w:ascii="Arial" w:eastAsia="MS Mincho" w:hAnsi="Arial"/>
      <w:kern w:val="2"/>
      <w:szCs w:val="24"/>
      <w:lang w:val="fr-FR" w:eastAsia="fr-FR"/>
    </w:rPr>
  </w:style>
  <w:style w:type="paragraph" w:customStyle="1" w:styleId="Doc-titleJK">
    <w:name w:val="Doc-title_JK"/>
    <w:basedOn w:val="Normal"/>
    <w:next w:val="Doc-text2JK"/>
    <w:link w:val="Doc-titleJKChar"/>
    <w:qFormat/>
    <w:rsid w:val="002C5212"/>
    <w:pPr>
      <w:spacing w:after="0"/>
      <w:ind w:left="1260" w:hanging="1260"/>
    </w:pPr>
    <w:rPr>
      <w:rFonts w:ascii="Calibri" w:eastAsia="MS Mincho" w:hAnsi="Calibri"/>
      <w:color w:val="0000FF"/>
      <w:kern w:val="2"/>
      <w:szCs w:val="24"/>
      <w:lang w:val="fr-FR" w:eastAsia="fr-FR"/>
    </w:rPr>
  </w:style>
  <w:style w:type="paragraph" w:customStyle="1" w:styleId="Doc-text2JK">
    <w:name w:val="Doc-text2_JK"/>
    <w:basedOn w:val="Normal"/>
    <w:link w:val="Doc-text2JKChar"/>
    <w:uiPriority w:val="99"/>
    <w:qFormat/>
    <w:rsid w:val="002C5212"/>
    <w:pPr>
      <w:tabs>
        <w:tab w:val="left" w:pos="1622"/>
      </w:tabs>
      <w:spacing w:after="0"/>
      <w:ind w:left="1622" w:hanging="363"/>
    </w:pPr>
    <w:rPr>
      <w:rFonts w:ascii="Calibri" w:eastAsia="MS Mincho" w:hAnsi="Calibri"/>
      <w:kern w:val="2"/>
      <w:szCs w:val="24"/>
      <w:lang w:val="en-US" w:eastAsia="fr-FR"/>
    </w:rPr>
  </w:style>
  <w:style w:type="paragraph" w:customStyle="1" w:styleId="1f0">
    <w:name w:val="样式 标题 1 + 小三"/>
    <w:basedOn w:val="Heading1"/>
    <w:uiPriority w:val="99"/>
    <w:qFormat/>
    <w:rsid w:val="002C5212"/>
    <w:pPr>
      <w:tabs>
        <w:tab w:val="left" w:pos="720"/>
      </w:tabs>
      <w:overflowPunct w:val="0"/>
      <w:autoSpaceDE w:val="0"/>
      <w:autoSpaceDN w:val="0"/>
      <w:adjustRightInd w:val="0"/>
      <w:ind w:left="720" w:hanging="360"/>
      <w:textAlignment w:val="baseline"/>
    </w:pPr>
    <w:rPr>
      <w:sz w:val="30"/>
      <w:szCs w:val="30"/>
      <w:lang w:eastAsia="en-GB"/>
    </w:rPr>
  </w:style>
  <w:style w:type="paragraph" w:customStyle="1" w:styleId="abstract">
    <w:name w:val="abstract"/>
    <w:basedOn w:val="Normal"/>
    <w:next w:val="Normal"/>
    <w:uiPriority w:val="99"/>
    <w:qFormat/>
    <w:rsid w:val="002C5212"/>
    <w:pPr>
      <w:spacing w:before="120" w:after="120"/>
      <w:ind w:left="1440" w:right="1440"/>
    </w:pPr>
    <w:rPr>
      <w:rFonts w:ascii="Book Antiqua" w:hAnsi="Book Antiqua"/>
      <w:i/>
      <w:lang w:val="en-US"/>
    </w:rPr>
  </w:style>
  <w:style w:type="paragraph" w:customStyle="1" w:styleId="TableText2">
    <w:name w:val="Table Text"/>
    <w:basedOn w:val="Normal"/>
    <w:uiPriority w:val="99"/>
    <w:qFormat/>
    <w:rsid w:val="002C5212"/>
    <w:pPr>
      <w:keepLines/>
      <w:overflowPunct w:val="0"/>
      <w:autoSpaceDE w:val="0"/>
      <w:autoSpaceDN w:val="0"/>
      <w:adjustRightInd w:val="0"/>
      <w:spacing w:after="0"/>
      <w:textAlignment w:val="baseline"/>
    </w:pPr>
    <w:rPr>
      <w:rFonts w:ascii="Book Antiqua" w:hAnsi="Book Antiqua"/>
      <w:sz w:val="16"/>
      <w:lang w:val="en-US" w:eastAsia="en-GB"/>
    </w:rPr>
  </w:style>
  <w:style w:type="paragraph" w:customStyle="1" w:styleId="CharChar1Char">
    <w:name w:val="Char Char1 Char"/>
    <w:basedOn w:val="Heading4"/>
    <w:next w:val="Normal"/>
    <w:uiPriority w:val="99"/>
    <w:qFormat/>
    <w:rsid w:val="002C5212"/>
    <w:pPr>
      <w:widowControl w:val="0"/>
      <w:tabs>
        <w:tab w:val="left" w:pos="864"/>
      </w:tabs>
      <w:adjustRightInd w:val="0"/>
      <w:spacing w:beforeLines="25" w:afterLines="25" w:line="436" w:lineRule="exact"/>
      <w:ind w:left="429" w:hanging="429"/>
    </w:pPr>
    <w:rPr>
      <w:rFonts w:ascii="Tahoma" w:eastAsia="SimHei" w:hAnsi="Tahoma"/>
      <w:b/>
      <w:i/>
      <w:kern w:val="2"/>
      <w:szCs w:val="24"/>
      <w:lang w:eastAsia="en-GB"/>
    </w:rPr>
  </w:style>
  <w:style w:type="paragraph" w:customStyle="1" w:styleId="11CharH1h1appheading1l1MemoHeading1h11h12">
    <w:name w:val="样式 标题 1标题 1 CharH1h1app heading 1l1Memo Heading 1h11h12..."/>
    <w:basedOn w:val="Heading1"/>
    <w:uiPriority w:val="99"/>
    <w:qFormat/>
    <w:rsid w:val="002C5212"/>
    <w:pPr>
      <w:pageBreakBefore/>
      <w:widowControl w:val="0"/>
      <w:tabs>
        <w:tab w:val="left" w:pos="432"/>
      </w:tabs>
      <w:ind w:left="432" w:hanging="432"/>
    </w:pPr>
    <w:rPr>
      <w:rFonts w:ascii="SimHei" w:eastAsia="SimHei" w:hAnsi="SimSun" w:cs="SimSun"/>
      <w:b/>
      <w:bCs/>
      <w:snapToGrid w:val="0"/>
      <w:sz w:val="24"/>
      <w:lang w:eastAsia="en-GB"/>
    </w:rPr>
  </w:style>
  <w:style w:type="paragraph" w:customStyle="1" w:styleId="11CharH1h1appheading1l1MemoHeading1h11h120">
    <w:name w:val="样式 样式 标题 1标题 1 CharH1h1app heading 1l1Memo Heading 1h11h12... + ..."/>
    <w:basedOn w:val="11CharH1h1appheading1l1MemoHeading1h11h12"/>
    <w:uiPriority w:val="99"/>
    <w:qFormat/>
    <w:rsid w:val="002C5212"/>
  </w:style>
  <w:style w:type="paragraph" w:customStyle="1" w:styleId="2ChapterXXStatementh22Header2l2Level2Headhea">
    <w:name w:val="样式 标题 2Chapter X.X. Statementh22Header 2l2Level 2 Headhea..."/>
    <w:basedOn w:val="Heading2"/>
    <w:uiPriority w:val="99"/>
    <w:qFormat/>
    <w:rsid w:val="002C5212"/>
    <w:pPr>
      <w:keepLines w:val="0"/>
      <w:widowControl w:val="0"/>
      <w:tabs>
        <w:tab w:val="left" w:pos="576"/>
      </w:tabs>
      <w:spacing w:before="120" w:line="240" w:lineRule="atLeast"/>
      <w:ind w:left="576" w:hanging="576"/>
    </w:pPr>
    <w:rPr>
      <w:rFonts w:cs="SimSun"/>
      <w:b/>
      <w:bCs/>
      <w:sz w:val="21"/>
      <w:lang w:val="en-US" w:eastAsia="en-GB"/>
    </w:rPr>
  </w:style>
  <w:style w:type="paragraph" w:customStyle="1" w:styleId="4025025">
    <w:name w:val="样式 标题 4 + 段前: 0.25 行 段后: 0.25 行"/>
    <w:basedOn w:val="Heading4"/>
    <w:uiPriority w:val="99"/>
    <w:qFormat/>
    <w:rsid w:val="002C5212"/>
    <w:pPr>
      <w:keepLines w:val="0"/>
      <w:widowControl w:val="0"/>
      <w:tabs>
        <w:tab w:val="left" w:pos="864"/>
      </w:tabs>
      <w:spacing w:beforeLines="25" w:afterLines="25"/>
      <w:ind w:left="864" w:hanging="864"/>
    </w:pPr>
    <w:rPr>
      <w:rFonts w:eastAsia="SimHei" w:cs="SimSun"/>
      <w:kern w:val="2"/>
      <w:lang w:eastAsia="en-GB"/>
    </w:rPr>
  </w:style>
  <w:style w:type="paragraph" w:customStyle="1" w:styleId="ab">
    <w:name w:val="图片说明"/>
    <w:basedOn w:val="Normal"/>
    <w:next w:val="Normal"/>
    <w:uiPriority w:val="99"/>
    <w:qFormat/>
    <w:rsid w:val="002C5212"/>
    <w:pPr>
      <w:keepLines/>
      <w:tabs>
        <w:tab w:val="left" w:pos="1575"/>
      </w:tabs>
      <w:spacing w:beforeLines="10" w:afterLines="10"/>
      <w:ind w:left="578" w:hanging="578"/>
      <w:jc w:val="center"/>
      <w:outlineLvl w:val="0"/>
    </w:pPr>
    <w:rPr>
      <w:kern w:val="2"/>
      <w:szCs w:val="24"/>
      <w:lang w:val="en-US" w:eastAsia="en-GB"/>
    </w:rPr>
  </w:style>
  <w:style w:type="paragraph" w:customStyle="1" w:styleId="CharCharCharCharCharCharCharCharCharCharCharCharCharCharChar">
    <w:name w:val="表头 Char Char Char Char Char Char Char Char Char Char Char Char Char Char Char"/>
    <w:basedOn w:val="DocumentMap"/>
    <w:uiPriority w:val="99"/>
    <w:qFormat/>
    <w:rsid w:val="002C5212"/>
    <w:pPr>
      <w:widowControl w:val="0"/>
      <w:adjustRightInd w:val="0"/>
      <w:spacing w:after="0" w:line="436" w:lineRule="exact"/>
      <w:ind w:left="357"/>
      <w:outlineLvl w:val="3"/>
    </w:pPr>
    <w:rPr>
      <w:rFonts w:cs="Times New Roman"/>
      <w:b/>
      <w:kern w:val="2"/>
      <w:sz w:val="24"/>
      <w:szCs w:val="24"/>
      <w:lang w:val="en-US" w:eastAsia="en-GB"/>
    </w:rPr>
  </w:style>
  <w:style w:type="paragraph" w:customStyle="1" w:styleId="CharChar1CharCharCharChar">
    <w:name w:val="Char Char1 Char Char Char Char"/>
    <w:basedOn w:val="Normal"/>
    <w:uiPriority w:val="99"/>
    <w:qFormat/>
    <w:rsid w:val="002C5212"/>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odyTextChar2">
    <w:name w:val="Body Text Char2"/>
    <w:aliases w:val="bt Char8,bt Car Char2,bt Char6,Corps de texte Car Char5,Corps de texte Car1 Car Char5,Corps de texte Car Car Car Char5,Corps de texte Car1 Car Car Car Char5,Corps de texte Car Car Car Car Car Char5,Corps de texte Car Char6"/>
    <w:qFormat/>
    <w:locked/>
    <w:rsid w:val="002C5212"/>
    <w:rPr>
      <w:sz w:val="24"/>
      <w:lang w:val="en-US" w:eastAsia="en-US"/>
    </w:rPr>
  </w:style>
  <w:style w:type="character" w:customStyle="1" w:styleId="TableNo0">
    <w:name w:val="Table_No Знак"/>
    <w:link w:val="TableNo"/>
    <w:qFormat/>
    <w:locked/>
    <w:rsid w:val="002C5212"/>
    <w:rPr>
      <w:rFonts w:ascii="Times New Roman" w:eastAsiaTheme="minorEastAsia" w:hAnsi="Times New Roman"/>
      <w:caps/>
      <w:lang w:val="en-GB" w:eastAsia="en-US"/>
    </w:rPr>
  </w:style>
  <w:style w:type="paragraph" w:customStyle="1" w:styleId="Agreement">
    <w:name w:val="Agreement"/>
    <w:basedOn w:val="Normal"/>
    <w:next w:val="Normal"/>
    <w:uiPriority w:val="99"/>
    <w:qFormat/>
    <w:rsid w:val="002C5212"/>
    <w:pPr>
      <w:tabs>
        <w:tab w:val="left" w:pos="1619"/>
      </w:tabs>
      <w:spacing w:before="60" w:after="0"/>
      <w:ind w:left="1619" w:hanging="360"/>
    </w:pPr>
    <w:rPr>
      <w:rFonts w:ascii="Arial" w:eastAsia="MS Mincho" w:hAnsi="Arial"/>
      <w:b/>
      <w:szCs w:val="24"/>
      <w:lang w:eastAsia="en-GB"/>
    </w:rPr>
  </w:style>
  <w:style w:type="paragraph" w:customStyle="1" w:styleId="EmailDiscussion">
    <w:name w:val="EmailDiscussion"/>
    <w:basedOn w:val="Normal"/>
    <w:next w:val="Normal"/>
    <w:link w:val="EmailDiscussionChar"/>
    <w:uiPriority w:val="99"/>
    <w:qFormat/>
    <w:rsid w:val="002C5212"/>
    <w:pPr>
      <w:tabs>
        <w:tab w:val="left" w:pos="1619"/>
      </w:tabs>
      <w:spacing w:before="40" w:after="0"/>
      <w:ind w:left="1619" w:hanging="360"/>
    </w:pPr>
    <w:rPr>
      <w:rFonts w:ascii="Arial" w:eastAsia="MS Mincho" w:hAnsi="Arial" w:cs="Arial"/>
      <w:b/>
      <w:szCs w:val="24"/>
      <w:lang w:val="fr-FR" w:eastAsia="fr-FR"/>
    </w:rPr>
  </w:style>
  <w:style w:type="paragraph" w:customStyle="1" w:styleId="EmailDiscussion2">
    <w:name w:val="EmailDiscussion2"/>
    <w:basedOn w:val="Normal"/>
    <w:uiPriority w:val="99"/>
    <w:qFormat/>
    <w:rsid w:val="002C5212"/>
    <w:pPr>
      <w:tabs>
        <w:tab w:val="left" w:pos="1622"/>
      </w:tabs>
      <w:spacing w:after="0"/>
      <w:ind w:left="1622" w:hanging="363"/>
    </w:pPr>
    <w:rPr>
      <w:rFonts w:ascii="Arial" w:eastAsia="MS Mincho" w:hAnsi="Arial"/>
      <w:szCs w:val="24"/>
      <w:lang w:eastAsia="en-GB"/>
    </w:rPr>
  </w:style>
  <w:style w:type="character" w:customStyle="1" w:styleId="Char11">
    <w:name w:val="页眉 Char1"/>
    <w:aliases w:val="h Char1"/>
    <w:basedOn w:val="DefaultParagraphFont"/>
    <w:qFormat/>
    <w:rsid w:val="002C5212"/>
    <w:rPr>
      <w:rFonts w:asciiTheme="minorHAnsi" w:eastAsiaTheme="minorEastAsia" w:hAnsiTheme="minorHAnsi" w:cstheme="minorBidi"/>
      <w:kern w:val="2"/>
      <w:sz w:val="18"/>
      <w:szCs w:val="18"/>
    </w:rPr>
  </w:style>
  <w:style w:type="character" w:customStyle="1" w:styleId="font11">
    <w:name w:val="font11"/>
    <w:basedOn w:val="DefaultParagraphFont"/>
    <w:qFormat/>
    <w:rsid w:val="002C5212"/>
    <w:rPr>
      <w:rFonts w:ascii="Arial" w:hAnsi="Arial" w:cs="Arial" w:hint="default"/>
      <w:color w:val="000000"/>
      <w:sz w:val="18"/>
      <w:szCs w:val="18"/>
      <w:u w:val="none"/>
      <w:vertAlign w:val="superscript"/>
    </w:rPr>
  </w:style>
  <w:style w:type="character" w:customStyle="1" w:styleId="font31">
    <w:name w:val="font31"/>
    <w:basedOn w:val="DefaultParagraphFont"/>
    <w:qFormat/>
    <w:rsid w:val="002C5212"/>
    <w:rPr>
      <w:rFonts w:ascii="Arial" w:hAnsi="Arial" w:cs="Arial" w:hint="default"/>
      <w:color w:val="000000"/>
      <w:sz w:val="18"/>
      <w:szCs w:val="18"/>
      <w:u w:val="none"/>
    </w:rPr>
  </w:style>
  <w:style w:type="character" w:customStyle="1" w:styleId="font21">
    <w:name w:val="font21"/>
    <w:basedOn w:val="DefaultParagraphFont"/>
    <w:qFormat/>
    <w:rsid w:val="002C5212"/>
    <w:rPr>
      <w:rFonts w:ascii="Arial" w:hAnsi="Arial" w:cs="Arial" w:hint="default"/>
      <w:color w:val="000000"/>
      <w:sz w:val="18"/>
      <w:szCs w:val="18"/>
      <w:u w:val="none"/>
    </w:rPr>
  </w:style>
  <w:style w:type="character" w:customStyle="1" w:styleId="font01">
    <w:name w:val="font01"/>
    <w:basedOn w:val="DefaultParagraphFont"/>
    <w:qFormat/>
    <w:rsid w:val="002C5212"/>
    <w:rPr>
      <w:rFonts w:ascii="Arial" w:hAnsi="Arial" w:cs="Arial" w:hint="default"/>
      <w:color w:val="000000"/>
      <w:sz w:val="18"/>
      <w:szCs w:val="18"/>
      <w:u w:val="none"/>
      <w:vertAlign w:val="superscript"/>
    </w:rPr>
  </w:style>
  <w:style w:type="character" w:customStyle="1" w:styleId="font51">
    <w:name w:val="font51"/>
    <w:basedOn w:val="DefaultParagraphFont"/>
    <w:qFormat/>
    <w:rsid w:val="002C5212"/>
    <w:rPr>
      <w:rFonts w:ascii="Arial" w:hAnsi="Arial" w:cs="Arial" w:hint="default"/>
      <w:color w:val="000000"/>
      <w:sz w:val="21"/>
      <w:szCs w:val="21"/>
      <w:u w:val="none"/>
    </w:rPr>
  </w:style>
  <w:style w:type="character" w:customStyle="1" w:styleId="font41">
    <w:name w:val="font41"/>
    <w:basedOn w:val="DefaultParagraphFont"/>
    <w:qFormat/>
    <w:rsid w:val="002C5212"/>
    <w:rPr>
      <w:rFonts w:ascii="Arial" w:hAnsi="Arial" w:cs="Arial" w:hint="default"/>
      <w:color w:val="000000"/>
      <w:sz w:val="18"/>
      <w:szCs w:val="18"/>
      <w:u w:val="none"/>
      <w:vertAlign w:val="superscript"/>
    </w:rPr>
  </w:style>
  <w:style w:type="table" w:customStyle="1" w:styleId="116">
    <w:name w:val="网格型11"/>
    <w:basedOn w:val="TableNormal"/>
    <w:qFormat/>
    <w:rsid w:val="002C5212"/>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6">
    <w:name w:val="不明显参考2"/>
    <w:uiPriority w:val="31"/>
    <w:qFormat/>
    <w:rsid w:val="002C5212"/>
    <w:rPr>
      <w:smallCaps/>
      <w:color w:val="5A5A5A"/>
    </w:rPr>
  </w:style>
  <w:style w:type="paragraph" w:customStyle="1" w:styleId="TOC20">
    <w:name w:val="TOC 标题2"/>
    <w:basedOn w:val="Heading1"/>
    <w:next w:val="Normal"/>
    <w:uiPriority w:val="39"/>
    <w:unhideWhenUsed/>
    <w:qFormat/>
    <w:rsid w:val="002C5212"/>
    <w:pPr>
      <w:spacing w:after="0" w:line="259" w:lineRule="auto"/>
      <w:outlineLvl w:val="9"/>
    </w:pPr>
    <w:rPr>
      <w:rFonts w:ascii="Calibri Light" w:hAnsi="Calibri Light"/>
      <w:color w:val="2F5496"/>
      <w:szCs w:val="32"/>
      <w:lang w:val="en-US" w:eastAsia="en-GB"/>
    </w:rPr>
  </w:style>
  <w:style w:type="table" w:customStyle="1" w:styleId="27">
    <w:name w:val="网格型2"/>
    <w:basedOn w:val="TableNormal"/>
    <w:qFormat/>
    <w:rsid w:val="002C5212"/>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qFormat/>
    <w:rsid w:val="002C521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qFormat/>
    <w:rsid w:val="002C5212"/>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qFormat/>
    <w:rsid w:val="002C521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qFormat/>
    <w:rsid w:val="002C5212"/>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
    <w:basedOn w:val="TableNormal"/>
    <w:qFormat/>
    <w:rsid w:val="002C5212"/>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3"/>
    <w:basedOn w:val="TableNormal"/>
    <w:qFormat/>
    <w:rsid w:val="002C521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TableNormal"/>
    <w:qFormat/>
    <w:rsid w:val="002C521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qFormat/>
    <w:rsid w:val="002C521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qFormat/>
    <w:rsid w:val="002C5212"/>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TableNormal"/>
    <w:qFormat/>
    <w:rsid w:val="002C521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网格型412"/>
    <w:basedOn w:val="TableNormal"/>
    <w:qFormat/>
    <w:rsid w:val="002C521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TableNormal"/>
    <w:qFormat/>
    <w:rsid w:val="002C5212"/>
    <w:rPr>
      <w:rFonts w:ascii="Times New Roman" w:eastAsia="MS Mincho" w:hAnsi="Times New Roman"/>
      <w:lang w:val="en-US" w:eastAsia="en-US"/>
    </w:rPr>
    <w:tblPr/>
  </w:style>
  <w:style w:type="table" w:customStyle="1" w:styleId="Tabellengitternetz1112">
    <w:name w:val="Tabellengitternetz1112"/>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qFormat/>
    <w:rsid w:val="002C521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qFormat/>
    <w:rsid w:val="002C5212"/>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TableNormal"/>
    <w:qFormat/>
    <w:rsid w:val="002C5212"/>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8">
    <w:name w:val="明显强调2"/>
    <w:uiPriority w:val="21"/>
    <w:qFormat/>
    <w:rsid w:val="002C5212"/>
    <w:rPr>
      <w:b/>
      <w:bCs/>
      <w:i/>
      <w:iCs/>
      <w:color w:val="4F81BD"/>
    </w:rPr>
  </w:style>
  <w:style w:type="table" w:customStyle="1" w:styleId="230">
    <w:name w:val="古典型 23"/>
    <w:basedOn w:val="TableNormal"/>
    <w:semiHidden/>
    <w:unhideWhenUsed/>
    <w:qFormat/>
    <w:rsid w:val="002C5212"/>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
    <w:name w:val="网格型7"/>
    <w:basedOn w:val="TableNormal"/>
    <w:qFormat/>
    <w:rsid w:val="002C5212"/>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qFormat/>
    <w:rsid w:val="002C5212"/>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qFormat/>
    <w:rsid w:val="002C5212"/>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4"/>
    <w:basedOn w:val="TableNormal"/>
    <w:qFormat/>
    <w:rsid w:val="002C5212"/>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qFormat/>
    <w:rsid w:val="002C5212"/>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qFormat/>
    <w:rsid w:val="002C5212"/>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qFormat/>
    <w:rsid w:val="002C5212"/>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TableNormal"/>
    <w:qFormat/>
    <w:rsid w:val="002C5212"/>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qFormat/>
    <w:rsid w:val="002C5212"/>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
    <w:name w:val="Table Classic 213"/>
    <w:basedOn w:val="TableNormal"/>
    <w:qFormat/>
    <w:rsid w:val="002C5212"/>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
    <w:name w:val="Table Grid77"/>
    <w:basedOn w:val="TableNormal"/>
    <w:uiPriority w:val="39"/>
    <w:qFormat/>
    <w:rsid w:val="002C521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qFormat/>
    <w:rsid w:val="002C5212"/>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qFormat/>
    <w:rsid w:val="002C5212"/>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uiPriority w:val="39"/>
    <w:qFormat/>
    <w:rsid w:val="002C521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uiPriority w:val="39"/>
    <w:qFormat/>
    <w:rsid w:val="002C521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uiPriority w:val="39"/>
    <w:qFormat/>
    <w:rsid w:val="002C521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TableNormal"/>
    <w:uiPriority w:val="39"/>
    <w:qFormat/>
    <w:rsid w:val="002C521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TableNormal"/>
    <w:uiPriority w:val="39"/>
    <w:qFormat/>
    <w:rsid w:val="002C521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qFormat/>
    <w:rsid w:val="002C5212"/>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qFormat/>
    <w:rsid w:val="002C5212"/>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TableNormal"/>
    <w:uiPriority w:val="39"/>
    <w:qFormat/>
    <w:rsid w:val="002C521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qFormat/>
    <w:rsid w:val="002C5212"/>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qFormat/>
    <w:rsid w:val="002C5212"/>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网格型321"/>
    <w:basedOn w:val="TableNormal"/>
    <w:qFormat/>
    <w:rsid w:val="002C5212"/>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TableNormal"/>
    <w:qFormat/>
    <w:rsid w:val="002C5212"/>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
    <w:name w:val="Table Classic 221"/>
    <w:basedOn w:val="TableNormal"/>
    <w:qFormat/>
    <w:rsid w:val="002C5212"/>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
    <w:name w:val="网格型3111"/>
    <w:basedOn w:val="TableNormal"/>
    <w:qFormat/>
    <w:rsid w:val="002C5212"/>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qFormat/>
    <w:rsid w:val="002C5212"/>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
    <w:name w:val="Table Classic 2111"/>
    <w:basedOn w:val="TableNormal"/>
    <w:qFormat/>
    <w:rsid w:val="002C5212"/>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
    <w:name w:val="Table Grid91"/>
    <w:basedOn w:val="TableNormal"/>
    <w:qFormat/>
    <w:rsid w:val="002C5212"/>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uiPriority w:val="39"/>
    <w:qFormat/>
    <w:rsid w:val="002C5212"/>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qFormat/>
    <w:rsid w:val="002C5212"/>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39"/>
    <w:qFormat/>
    <w:rsid w:val="002C5212"/>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qFormat/>
    <w:rsid w:val="002C5212"/>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qFormat/>
    <w:rsid w:val="002C5212"/>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uiPriority w:val="39"/>
    <w:qFormat/>
    <w:rsid w:val="002C5212"/>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qFormat/>
    <w:rsid w:val="002C521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qFormat/>
    <w:rsid w:val="002C5212"/>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uiPriority w:val="39"/>
    <w:qFormat/>
    <w:rsid w:val="002C5212"/>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qFormat/>
    <w:rsid w:val="002C5212"/>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qFormat/>
    <w:rsid w:val="002C5212"/>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qFormat/>
    <w:rsid w:val="002C5212"/>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uiPriority w:val="39"/>
    <w:qFormat/>
    <w:rsid w:val="002C5212"/>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qFormat/>
    <w:rsid w:val="002C5212"/>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qFormat/>
    <w:rsid w:val="002C5212"/>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qFormat/>
    <w:rsid w:val="002C5212"/>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qFormat/>
    <w:rsid w:val="002C5212"/>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uiPriority w:val="39"/>
    <w:qFormat/>
    <w:rsid w:val="002C5212"/>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qFormat/>
    <w:rsid w:val="002C521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qFormat/>
    <w:rsid w:val="002C5212"/>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uiPriority w:val="39"/>
    <w:qFormat/>
    <w:rsid w:val="002C5212"/>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qFormat/>
    <w:rsid w:val="002C5212"/>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qFormat/>
    <w:rsid w:val="002C5212"/>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qFormat/>
    <w:rsid w:val="002C5212"/>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uiPriority w:val="39"/>
    <w:qFormat/>
    <w:rsid w:val="002C5212"/>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qFormat/>
    <w:rsid w:val="002C5212"/>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39"/>
    <w:qFormat/>
    <w:rsid w:val="002C5212"/>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qFormat/>
    <w:rsid w:val="002C5212"/>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uiPriority w:val="39"/>
    <w:qFormat/>
    <w:rsid w:val="002C5212"/>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TableNormal"/>
    <w:qFormat/>
    <w:rsid w:val="002C521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网格型111"/>
    <w:basedOn w:val="TableNormal"/>
    <w:qFormat/>
    <w:rsid w:val="002C5212"/>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古典型 211"/>
    <w:basedOn w:val="TableNormal"/>
    <w:qFormat/>
    <w:rsid w:val="002C5212"/>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0">
    <w:name w:val="古典型 24"/>
    <w:basedOn w:val="TableNormal"/>
    <w:semiHidden/>
    <w:unhideWhenUsed/>
    <w:qFormat/>
    <w:rsid w:val="002C5212"/>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
    <w:name w:val="网格型8"/>
    <w:basedOn w:val="TableNormal"/>
    <w:qFormat/>
    <w:rsid w:val="002C5212"/>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qFormat/>
    <w:rsid w:val="002C5212"/>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qFormat/>
    <w:rsid w:val="002C5212"/>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网格型35"/>
    <w:basedOn w:val="TableNormal"/>
    <w:qFormat/>
    <w:rsid w:val="002C5212"/>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qFormat/>
    <w:rsid w:val="002C5212"/>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qFormat/>
    <w:rsid w:val="002C5212"/>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qFormat/>
    <w:rsid w:val="002C5212"/>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TableNormal"/>
    <w:qFormat/>
    <w:rsid w:val="002C5212"/>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qFormat/>
    <w:rsid w:val="002C5212"/>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
    <w:name w:val="Table Classic 214"/>
    <w:basedOn w:val="TableNormal"/>
    <w:qFormat/>
    <w:rsid w:val="002C5212"/>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arial">
    <w:name w:val="arial"/>
    <w:basedOn w:val="TAL"/>
    <w:qFormat/>
    <w:rsid w:val="002C5212"/>
    <w:pPr>
      <w:overflowPunct w:val="0"/>
      <w:autoSpaceDE w:val="0"/>
      <w:autoSpaceDN w:val="0"/>
      <w:adjustRightInd w:val="0"/>
      <w:textAlignment w:val="baseline"/>
    </w:pPr>
    <w:rPr>
      <w:rFonts w:eastAsiaTheme="minorEastAsia"/>
      <w:lang w:eastAsia="en-GB"/>
    </w:rPr>
  </w:style>
  <w:style w:type="table" w:styleId="TableGrid17">
    <w:name w:val="Table Grid 1"/>
    <w:basedOn w:val="TableNormal"/>
    <w:qFormat/>
    <w:rsid w:val="002C5212"/>
    <w:pPr>
      <w:spacing w:after="180"/>
    </w:pPr>
    <w:rPr>
      <w:rFonts w:ascii="Times New Roman" w:eastAsia="SimSun" w:hAnsi="Times New Roma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170">
    <w:name w:val="Table Grid17"/>
    <w:basedOn w:val="TableNormal"/>
    <w:qFormat/>
    <w:rsid w:val="002C521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qFormat/>
    <w:rsid w:val="002C5212"/>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qFormat/>
    <w:rsid w:val="002C521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qFormat/>
    <w:rsid w:val="002C521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qFormat/>
    <w:rsid w:val="002C521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qFormat/>
    <w:rsid w:val="002C521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qFormat/>
    <w:rsid w:val="002C521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qFormat/>
    <w:rsid w:val="002C521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qFormat/>
    <w:rsid w:val="002C521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qFormat/>
    <w:rsid w:val="002C521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qFormat/>
    <w:rsid w:val="002C521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qFormat/>
    <w:rsid w:val="002C521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qFormat/>
    <w:rsid w:val="002C521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qFormat/>
    <w:rsid w:val="002C521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uiPriority w:val="39"/>
    <w:qFormat/>
    <w:rsid w:val="002C5212"/>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qFormat/>
    <w:rsid w:val="002C5212"/>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qFormat/>
    <w:rsid w:val="002C5212"/>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
    <w:basedOn w:val="TableNormal"/>
    <w:qFormat/>
    <w:rsid w:val="002C5212"/>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TableNormal"/>
    <w:qFormat/>
    <w:rsid w:val="002C5212"/>
    <w:rPr>
      <w:rFonts w:ascii="Times New Roman" w:eastAsia="MS Mincho" w:hAnsi="Times New Roman"/>
      <w:lang w:val="en-US" w:eastAsia="zh-CN"/>
    </w:rPr>
    <w:tblPr/>
  </w:style>
  <w:style w:type="table" w:customStyle="1" w:styleId="TableGrid84">
    <w:name w:val="Table Grid84"/>
    <w:basedOn w:val="TableNormal"/>
    <w:uiPriority w:val="39"/>
    <w:qFormat/>
    <w:rsid w:val="002C5212"/>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uiPriority w:val="39"/>
    <w:qFormat/>
    <w:rsid w:val="002C5212"/>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TableNormal"/>
    <w:uiPriority w:val="39"/>
    <w:qFormat/>
    <w:rsid w:val="002C5212"/>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uiPriority w:val="39"/>
    <w:qFormat/>
    <w:rsid w:val="002C5212"/>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TableNormal"/>
    <w:qFormat/>
    <w:rsid w:val="002C5212"/>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TableNormal"/>
    <w:qFormat/>
    <w:rsid w:val="002C5212"/>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TableNormal"/>
    <w:qFormat/>
    <w:rsid w:val="002C5212"/>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TableNormal"/>
    <w:qFormat/>
    <w:rsid w:val="002C5212"/>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TableNormal"/>
    <w:qFormat/>
    <w:rsid w:val="002C5212"/>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TableNormal"/>
    <w:qFormat/>
    <w:rsid w:val="002C5212"/>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TableNormal"/>
    <w:qFormat/>
    <w:rsid w:val="002C5212"/>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TableNormal"/>
    <w:qFormat/>
    <w:rsid w:val="002C5212"/>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TableNormal"/>
    <w:qFormat/>
    <w:rsid w:val="002C5212"/>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qFormat/>
    <w:rsid w:val="002C5212"/>
    <w:pPr>
      <w:spacing w:after="180"/>
    </w:pPr>
    <w:rPr>
      <w:rFonts w:ascii="Tms Rmn" w:eastAsia="SimSu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uiPriority w:val="39"/>
    <w:qFormat/>
    <w:rsid w:val="002C5212"/>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uiPriority w:val="39"/>
    <w:qFormat/>
    <w:rsid w:val="002C521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qFormat/>
    <w:rsid w:val="002C521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uiPriority w:val="39"/>
    <w:qFormat/>
    <w:rsid w:val="002C52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qFormat/>
    <w:rsid w:val="002C521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qFormat/>
    <w:rsid w:val="002C5212"/>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qFormat/>
    <w:rsid w:val="002C52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qFormat/>
    <w:rsid w:val="002C52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qFormat/>
    <w:rsid w:val="002C52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TableNormal"/>
    <w:uiPriority w:val="39"/>
    <w:qFormat/>
    <w:rsid w:val="002C521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TableNormal"/>
    <w:uiPriority w:val="39"/>
    <w:qFormat/>
    <w:rsid w:val="002C521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TableNormal"/>
    <w:uiPriority w:val="39"/>
    <w:qFormat/>
    <w:rsid w:val="002C521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TableNormal"/>
    <w:uiPriority w:val="39"/>
    <w:qFormat/>
    <w:rsid w:val="002C521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TableNormal"/>
    <w:uiPriority w:val="39"/>
    <w:qFormat/>
    <w:rsid w:val="002C521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uiPriority w:val="39"/>
    <w:qFormat/>
    <w:rsid w:val="002C52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qFormat/>
    <w:rsid w:val="002C52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TableNormal"/>
    <w:uiPriority w:val="39"/>
    <w:qFormat/>
    <w:rsid w:val="002C521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uiPriority w:val="39"/>
    <w:qFormat/>
    <w:rsid w:val="002C521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qFormat/>
    <w:rsid w:val="002C521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qFormat/>
    <w:rsid w:val="002C521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uiPriority w:val="39"/>
    <w:qFormat/>
    <w:rsid w:val="002C52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qFormat/>
    <w:rsid w:val="002C521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qFormat/>
    <w:rsid w:val="002C5212"/>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qFormat/>
    <w:rsid w:val="002C52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uiPriority w:val="39"/>
    <w:qFormat/>
    <w:rsid w:val="002C52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qFormat/>
    <w:rsid w:val="002C52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uiPriority w:val="39"/>
    <w:qFormat/>
    <w:rsid w:val="002C52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qFormat/>
    <w:rsid w:val="002C52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uiPriority w:val="39"/>
    <w:qFormat/>
    <w:rsid w:val="002C521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11132"/>
    <w:basedOn w:val="TableNormal"/>
    <w:qFormat/>
    <w:rsid w:val="002C521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qFormat/>
    <w:rsid w:val="002C521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uiPriority w:val="39"/>
    <w:qFormat/>
    <w:rsid w:val="002C52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qFormat/>
    <w:rsid w:val="002C521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qFormat/>
    <w:rsid w:val="002C5212"/>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qFormat/>
    <w:rsid w:val="002C52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uiPriority w:val="39"/>
    <w:qFormat/>
    <w:rsid w:val="002C52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qFormat/>
    <w:rsid w:val="002C52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uiPriority w:val="39"/>
    <w:qFormat/>
    <w:rsid w:val="002C52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TableNormal"/>
    <w:qFormat/>
    <w:rsid w:val="002C52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uiPriority w:val="39"/>
    <w:qFormat/>
    <w:rsid w:val="002C521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11142"/>
    <w:basedOn w:val="TableNormal"/>
    <w:qFormat/>
    <w:rsid w:val="002C521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网格型12"/>
    <w:basedOn w:val="TableNormal"/>
    <w:qFormat/>
    <w:rsid w:val="002C521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古典型 212"/>
    <w:basedOn w:val="TableNormal"/>
    <w:qFormat/>
    <w:rsid w:val="002C521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
    <w:name w:val="Table Classic 2112"/>
    <w:basedOn w:val="TableNormal"/>
    <w:qFormat/>
    <w:rsid w:val="002C521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
    <w:name w:val="Table Grid251"/>
    <w:basedOn w:val="TableNormal"/>
    <w:qFormat/>
    <w:rsid w:val="002C521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uiPriority w:val="39"/>
    <w:qFormat/>
    <w:rsid w:val="002C5212"/>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qFormat/>
    <w:rsid w:val="002C521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qFormat/>
    <w:rsid w:val="002C5212"/>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uiPriority w:val="39"/>
    <w:qFormat/>
    <w:rsid w:val="002C521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qFormat/>
    <w:rsid w:val="002C521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uiPriority w:val="39"/>
    <w:qFormat/>
    <w:rsid w:val="002C52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qFormat/>
    <w:rsid w:val="002C521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qFormat/>
    <w:rsid w:val="002C5212"/>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qFormat/>
    <w:rsid w:val="002C52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qFormat/>
    <w:rsid w:val="002C52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qFormat/>
    <w:rsid w:val="002C52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TableNormal"/>
    <w:uiPriority w:val="39"/>
    <w:qFormat/>
    <w:rsid w:val="002C521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
    <w:name w:val="Table Grid723"/>
    <w:basedOn w:val="TableNormal"/>
    <w:uiPriority w:val="39"/>
    <w:qFormat/>
    <w:rsid w:val="002C521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
    <w:name w:val="Table Grid733"/>
    <w:basedOn w:val="TableNormal"/>
    <w:uiPriority w:val="39"/>
    <w:qFormat/>
    <w:rsid w:val="002C521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
    <w:name w:val="Table Grid743"/>
    <w:basedOn w:val="TableNormal"/>
    <w:uiPriority w:val="39"/>
    <w:qFormat/>
    <w:rsid w:val="002C521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
    <w:name w:val="Table Grid753"/>
    <w:basedOn w:val="TableNormal"/>
    <w:uiPriority w:val="39"/>
    <w:qFormat/>
    <w:rsid w:val="002C521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qFormat/>
    <w:rsid w:val="002C52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qFormat/>
    <w:rsid w:val="002C52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
    <w:name w:val="Table Grid763"/>
    <w:basedOn w:val="TableNormal"/>
    <w:uiPriority w:val="39"/>
    <w:qFormat/>
    <w:rsid w:val="002C521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uiPriority w:val="39"/>
    <w:qFormat/>
    <w:rsid w:val="002C521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qFormat/>
    <w:rsid w:val="002C521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qFormat/>
    <w:rsid w:val="002C521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uiPriority w:val="39"/>
    <w:qFormat/>
    <w:rsid w:val="002C52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qFormat/>
    <w:rsid w:val="002C521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qFormat/>
    <w:rsid w:val="002C5212"/>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qFormat/>
    <w:rsid w:val="002C52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uiPriority w:val="39"/>
    <w:qFormat/>
    <w:rsid w:val="002C52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qFormat/>
    <w:rsid w:val="002C52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uiPriority w:val="39"/>
    <w:qFormat/>
    <w:rsid w:val="002C52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qFormat/>
    <w:rsid w:val="002C52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uiPriority w:val="39"/>
    <w:qFormat/>
    <w:rsid w:val="002C521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
    <w:name w:val="Table Grid11133"/>
    <w:basedOn w:val="TableNormal"/>
    <w:qFormat/>
    <w:rsid w:val="002C521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qFormat/>
    <w:rsid w:val="002C521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uiPriority w:val="39"/>
    <w:qFormat/>
    <w:rsid w:val="002C52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qFormat/>
    <w:rsid w:val="002C521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qFormat/>
    <w:rsid w:val="002C5212"/>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qFormat/>
    <w:rsid w:val="002C52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uiPriority w:val="39"/>
    <w:qFormat/>
    <w:rsid w:val="002C52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qFormat/>
    <w:rsid w:val="002C52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qFormat/>
    <w:rsid w:val="002C52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qFormat/>
    <w:rsid w:val="002C52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uiPriority w:val="39"/>
    <w:qFormat/>
    <w:rsid w:val="002C521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
    <w:name w:val="Table Grid11143"/>
    <w:basedOn w:val="TableNormal"/>
    <w:qFormat/>
    <w:rsid w:val="002C521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TableNormal"/>
    <w:qFormat/>
    <w:rsid w:val="002C521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古典型 213"/>
    <w:basedOn w:val="TableNormal"/>
    <w:qFormat/>
    <w:rsid w:val="002C521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
    <w:name w:val="Table Classic 2113"/>
    <w:basedOn w:val="TableNormal"/>
    <w:qFormat/>
    <w:rsid w:val="002C521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
    <w:name w:val="Table Grid252"/>
    <w:basedOn w:val="TableNormal"/>
    <w:qFormat/>
    <w:rsid w:val="002C521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古典型 25"/>
    <w:basedOn w:val="TableNormal"/>
    <w:unhideWhenUsed/>
    <w:qFormat/>
    <w:rsid w:val="002C521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
    <w:name w:val="网格型36"/>
    <w:basedOn w:val="TableNormal"/>
    <w:qFormat/>
    <w:rsid w:val="002C521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TableNormal"/>
    <w:qFormat/>
    <w:rsid w:val="002C521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qFormat/>
    <w:rsid w:val="002C521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qFormat/>
    <w:rsid w:val="002C5212"/>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TableNormal"/>
    <w:qFormat/>
    <w:rsid w:val="002C521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qFormat/>
    <w:rsid w:val="002C521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
    <w:name w:val="Table Classic 215"/>
    <w:basedOn w:val="TableNormal"/>
    <w:qFormat/>
    <w:rsid w:val="002C521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
    <w:name w:val="Table Grid57"/>
    <w:basedOn w:val="TableNormal"/>
    <w:uiPriority w:val="39"/>
    <w:qFormat/>
    <w:rsid w:val="002C5212"/>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qFormat/>
    <w:rsid w:val="002C521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qFormat/>
    <w:rsid w:val="002C5212"/>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0"/>
    <w:basedOn w:val="TableNormal"/>
    <w:uiPriority w:val="39"/>
    <w:qFormat/>
    <w:rsid w:val="002C521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qFormat/>
    <w:rsid w:val="002C521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uiPriority w:val="39"/>
    <w:qFormat/>
    <w:rsid w:val="002C52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qFormat/>
    <w:rsid w:val="002C521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qFormat/>
    <w:rsid w:val="002C5212"/>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qFormat/>
    <w:rsid w:val="002C52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qFormat/>
    <w:rsid w:val="002C52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qFormat/>
    <w:rsid w:val="002C52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
    <w:name w:val="Table Grid714"/>
    <w:basedOn w:val="TableNormal"/>
    <w:uiPriority w:val="39"/>
    <w:qFormat/>
    <w:rsid w:val="002C521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
    <w:name w:val="Table Grid724"/>
    <w:basedOn w:val="TableNormal"/>
    <w:uiPriority w:val="39"/>
    <w:qFormat/>
    <w:rsid w:val="002C521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
    <w:name w:val="Table Grid734"/>
    <w:basedOn w:val="TableNormal"/>
    <w:uiPriority w:val="39"/>
    <w:qFormat/>
    <w:rsid w:val="002C521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
    <w:name w:val="Table Grid744"/>
    <w:basedOn w:val="TableNormal"/>
    <w:uiPriority w:val="39"/>
    <w:qFormat/>
    <w:rsid w:val="002C521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
    <w:name w:val="Table Grid754"/>
    <w:basedOn w:val="TableNormal"/>
    <w:uiPriority w:val="39"/>
    <w:qFormat/>
    <w:rsid w:val="002C521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qFormat/>
    <w:rsid w:val="002C52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qFormat/>
    <w:rsid w:val="002C52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
    <w:name w:val="Table Grid764"/>
    <w:basedOn w:val="TableNormal"/>
    <w:uiPriority w:val="39"/>
    <w:qFormat/>
    <w:rsid w:val="002C521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uiPriority w:val="39"/>
    <w:qFormat/>
    <w:rsid w:val="002C521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qFormat/>
    <w:rsid w:val="002C521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TableNormal"/>
    <w:qFormat/>
    <w:rsid w:val="002C521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uiPriority w:val="39"/>
    <w:qFormat/>
    <w:rsid w:val="002C52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qFormat/>
    <w:rsid w:val="002C521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qFormat/>
    <w:rsid w:val="002C5212"/>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qFormat/>
    <w:rsid w:val="002C52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uiPriority w:val="39"/>
    <w:qFormat/>
    <w:rsid w:val="002C52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qFormat/>
    <w:rsid w:val="002C52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qFormat/>
    <w:rsid w:val="002C52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qFormat/>
    <w:rsid w:val="002C52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uiPriority w:val="39"/>
    <w:qFormat/>
    <w:rsid w:val="002C521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
    <w:name w:val="Table Grid11134"/>
    <w:basedOn w:val="TableNormal"/>
    <w:qFormat/>
    <w:rsid w:val="002C521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qFormat/>
    <w:rsid w:val="002C521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uiPriority w:val="39"/>
    <w:qFormat/>
    <w:rsid w:val="002C52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qFormat/>
    <w:rsid w:val="002C521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qFormat/>
    <w:rsid w:val="002C5212"/>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qFormat/>
    <w:rsid w:val="002C52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uiPriority w:val="39"/>
    <w:qFormat/>
    <w:rsid w:val="002C52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qFormat/>
    <w:rsid w:val="002C52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qFormat/>
    <w:rsid w:val="002C52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qFormat/>
    <w:rsid w:val="002C52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uiPriority w:val="39"/>
    <w:qFormat/>
    <w:rsid w:val="002C521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
    <w:name w:val="Table Grid11144"/>
    <w:basedOn w:val="TableNormal"/>
    <w:qFormat/>
    <w:rsid w:val="002C521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网格型14"/>
    <w:basedOn w:val="TableNormal"/>
    <w:qFormat/>
    <w:rsid w:val="002C521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古典型 214"/>
    <w:basedOn w:val="TableNormal"/>
    <w:qFormat/>
    <w:rsid w:val="002C521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
    <w:name w:val="Table Classic 2114"/>
    <w:basedOn w:val="TableNormal"/>
    <w:qFormat/>
    <w:rsid w:val="002C521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
    <w:name w:val="Table Grid253"/>
    <w:basedOn w:val="TableNormal"/>
    <w:qFormat/>
    <w:rsid w:val="002C521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古典型 26"/>
    <w:basedOn w:val="TableNormal"/>
    <w:semiHidden/>
    <w:unhideWhenUsed/>
    <w:qFormat/>
    <w:rsid w:val="002C5212"/>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8">
    <w:name w:val="Table Grid18"/>
    <w:basedOn w:val="TableNormal"/>
    <w:uiPriority w:val="39"/>
    <w:qFormat/>
    <w:rsid w:val="002C521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qFormat/>
    <w:rsid w:val="002C521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qFormat/>
    <w:rsid w:val="002C521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qFormat/>
    <w:rsid w:val="002C521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qFormat/>
    <w:rsid w:val="002C521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qFormat/>
    <w:rsid w:val="002C521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qFormat/>
    <w:rsid w:val="002C521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qFormat/>
    <w:rsid w:val="002C521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qFormat/>
    <w:rsid w:val="002C521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qFormat/>
    <w:rsid w:val="002C521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qFormat/>
    <w:rsid w:val="002C5212"/>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7"/>
    <w:basedOn w:val="TableNormal"/>
    <w:qFormat/>
    <w:rsid w:val="002C5212"/>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qFormat/>
    <w:rsid w:val="002C5212"/>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qFormat/>
    <w:rsid w:val="002C521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qFormat/>
    <w:rsid w:val="002C5212"/>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qFormat/>
    <w:rsid w:val="002C5212"/>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qFormat/>
    <w:rsid w:val="002C5212"/>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qFormat/>
    <w:rsid w:val="002C5212"/>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
    <w:name w:val="Table Classic 216"/>
    <w:basedOn w:val="TableNormal"/>
    <w:qFormat/>
    <w:rsid w:val="002C5212"/>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7">
    <w:name w:val="无格式表格 41"/>
    <w:basedOn w:val="TableNormal"/>
    <w:uiPriority w:val="44"/>
    <w:qFormat/>
    <w:rsid w:val="002C5212"/>
    <w:rPr>
      <w:rFonts w:ascii="Times New Roman" w:eastAsia="SimSun" w:hAnsi="Times New Roma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e-031">
    <w:name w:val="e-031"/>
    <w:qFormat/>
    <w:rsid w:val="002C5212"/>
    <w:rPr>
      <w:i/>
      <w:iCs/>
    </w:rPr>
  </w:style>
  <w:style w:type="character" w:customStyle="1" w:styleId="hps">
    <w:name w:val="hps"/>
    <w:qFormat/>
    <w:rsid w:val="002C5212"/>
  </w:style>
  <w:style w:type="character" w:customStyle="1" w:styleId="IntenseEmphasis1">
    <w:name w:val="Intense Emphasis1"/>
    <w:basedOn w:val="DefaultParagraphFont"/>
    <w:uiPriority w:val="21"/>
    <w:qFormat/>
    <w:rsid w:val="002C5212"/>
    <w:rPr>
      <w:b/>
      <w:bCs/>
      <w:i/>
      <w:iCs/>
      <w:color w:val="4F81BD"/>
    </w:rPr>
  </w:style>
  <w:style w:type="character" w:customStyle="1" w:styleId="IntenseEmphasis2">
    <w:name w:val="Intense Emphasis2"/>
    <w:uiPriority w:val="21"/>
    <w:qFormat/>
    <w:rsid w:val="002C5212"/>
    <w:rPr>
      <w:b/>
      <w:bCs/>
      <w:i/>
      <w:iCs/>
      <w:color w:val="4F81BD"/>
    </w:rPr>
  </w:style>
  <w:style w:type="paragraph" w:customStyle="1" w:styleId="TOCHeading1">
    <w:name w:val="TOC Heading1"/>
    <w:basedOn w:val="Heading1"/>
    <w:next w:val="Normal"/>
    <w:uiPriority w:val="39"/>
    <w:unhideWhenUsed/>
    <w:qFormat/>
    <w:rsid w:val="002C5212"/>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eastAsiaTheme="minorEastAsia" w:hAnsi="Cambria"/>
      <w:b/>
      <w:bCs/>
      <w:color w:val="365F91"/>
      <w:sz w:val="28"/>
      <w:szCs w:val="28"/>
      <w:lang w:val="en-US"/>
    </w:rPr>
  </w:style>
  <w:style w:type="character" w:customStyle="1" w:styleId="Char12">
    <w:name w:val="脚注文本 Char1"/>
    <w:aliases w:val="footnote text41 Char1,ALTS FOOTNOTE Char"/>
    <w:basedOn w:val="DefaultParagraphFont"/>
    <w:qFormat/>
    <w:rsid w:val="002C5212"/>
    <w:rPr>
      <w:rFonts w:ascii="Times New Roman" w:eastAsia="Times New Roman" w:hAnsi="Times New Roman"/>
      <w:sz w:val="18"/>
      <w:szCs w:val="18"/>
      <w:lang w:val="en-GB" w:eastAsia="en-GB"/>
    </w:rPr>
  </w:style>
  <w:style w:type="character" w:customStyle="1" w:styleId="1f1">
    <w:name w:val="未处理的提及1"/>
    <w:basedOn w:val="DefaultParagraphFont"/>
    <w:uiPriority w:val="99"/>
    <w:qFormat/>
    <w:rsid w:val="002C5212"/>
    <w:rPr>
      <w:color w:val="605E5C"/>
      <w:shd w:val="clear" w:color="auto" w:fill="E1DFDD"/>
    </w:rPr>
  </w:style>
  <w:style w:type="character" w:customStyle="1" w:styleId="ac">
    <w:name w:val="首标题"/>
    <w:qFormat/>
    <w:rsid w:val="002C5212"/>
    <w:rPr>
      <w:rFonts w:ascii="Arial" w:eastAsia="SimSun" w:hAnsi="Arial"/>
      <w:sz w:val="24"/>
      <w:lang w:val="en-US" w:eastAsia="zh-CN" w:bidi="ar-SA"/>
    </w:rPr>
  </w:style>
  <w:style w:type="character" w:customStyle="1" w:styleId="UnresolvedMention4">
    <w:name w:val="Unresolved Mention4"/>
    <w:basedOn w:val="DefaultParagraphFont"/>
    <w:uiPriority w:val="99"/>
    <w:unhideWhenUsed/>
    <w:qFormat/>
    <w:rsid w:val="002C5212"/>
    <w:rPr>
      <w:color w:val="605E5C"/>
      <w:shd w:val="clear" w:color="auto" w:fill="E1DFDD"/>
    </w:rPr>
  </w:style>
  <w:style w:type="paragraph" w:customStyle="1" w:styleId="Style86">
    <w:name w:val="_Style 86"/>
    <w:uiPriority w:val="99"/>
    <w:semiHidden/>
    <w:qFormat/>
    <w:rsid w:val="002C5212"/>
    <w:pPr>
      <w:spacing w:after="160" w:line="259" w:lineRule="auto"/>
    </w:pPr>
    <w:rPr>
      <w:rFonts w:ascii="Times New Roman" w:eastAsia="MS Mincho" w:hAnsi="Times New Roman"/>
      <w:lang w:val="en-GB" w:eastAsia="en-US"/>
    </w:rPr>
  </w:style>
  <w:style w:type="table" w:styleId="TableElegant">
    <w:name w:val="Table Elegant"/>
    <w:basedOn w:val="TableNormal"/>
    <w:qFormat/>
    <w:rsid w:val="002C5212"/>
    <w:pPr>
      <w:spacing w:after="180" w:line="259" w:lineRule="auto"/>
    </w:pPr>
    <w:rPr>
      <w:rFonts w:ascii="Times New Roman" w:eastAsia="SimSun" w:hAnsi="Times New Roman"/>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TableGrid19">
    <w:name w:val="Table Grid19"/>
    <w:basedOn w:val="TableNormal"/>
    <w:next w:val="TableGrid"/>
    <w:uiPriority w:val="39"/>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next w:val="TableGrid"/>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next w:val="TableGrid"/>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next w:val="TableGrid"/>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next w:val="TableGrid"/>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next w:val="TableGrid"/>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next w:val="TableGrid"/>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next w:val="TableGrid"/>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next w:val="TableGrid"/>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next w:val="TableGrid"/>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qFormat/>
    <w:rsid w:val="002C521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qFormat/>
    <w:rsid w:val="002C5212"/>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网格型38"/>
    <w:basedOn w:val="TableNormal"/>
    <w:next w:val="TableGrid"/>
    <w:qFormat/>
    <w:rsid w:val="002C521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TableNormal"/>
    <w:next w:val="TableGrid"/>
    <w:qFormat/>
    <w:rsid w:val="002C521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古典型 27"/>
    <w:basedOn w:val="TableNormal"/>
    <w:next w:val="TableClassic2"/>
    <w:qFormat/>
    <w:rsid w:val="002C5212"/>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6">
    <w:name w:val="Table Grid46"/>
    <w:basedOn w:val="TableNormal"/>
    <w:next w:val="TableGrid"/>
    <w:qFormat/>
    <w:rsid w:val="002C5212"/>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39"/>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next w:val="TableGrid"/>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next w:val="TableGrid"/>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next w:val="TableGrid"/>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next w:val="TableGrid"/>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next w:val="TableGrid"/>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next w:val="TableGrid"/>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next w:val="TableGrid"/>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next w:val="TableGrid"/>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next w:val="TableGrid"/>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qFormat/>
    <w:rsid w:val="002C521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qFormat/>
    <w:rsid w:val="002C5212"/>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next w:val="TableGrid"/>
    <w:qFormat/>
    <w:rsid w:val="002C521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0">
    <w:name w:val="网格型417"/>
    <w:basedOn w:val="TableNormal"/>
    <w:next w:val="TableGrid"/>
    <w:qFormat/>
    <w:rsid w:val="002C521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
    <w:name w:val="Table Classic 217"/>
    <w:basedOn w:val="TableNormal"/>
    <w:next w:val="TableClassic2"/>
    <w:qFormat/>
    <w:rsid w:val="002C5212"/>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26">
    <w:name w:val="Table Grid126"/>
    <w:basedOn w:val="TableNormal"/>
    <w:next w:val="TableGrid"/>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TableNormal"/>
    <w:qFormat/>
    <w:rsid w:val="002C5212"/>
    <w:rPr>
      <w:rFonts w:ascii="Times New Roman" w:eastAsia="MS Mincho" w:hAnsi="Times New Roman"/>
      <w:lang w:val="en-US" w:eastAsia="en-US"/>
    </w:rPr>
    <w:tblPr/>
  </w:style>
  <w:style w:type="table" w:customStyle="1" w:styleId="TableGrid58">
    <w:name w:val="Table Grid58"/>
    <w:basedOn w:val="TableNormal"/>
    <w:uiPriority w:val="39"/>
    <w:qFormat/>
    <w:rsid w:val="002C5212"/>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qFormat/>
    <w:rsid w:val="002C5212"/>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
    <w:name w:val="Table Grid715"/>
    <w:basedOn w:val="TableNormal"/>
    <w:uiPriority w:val="39"/>
    <w:qFormat/>
    <w:rsid w:val="002C521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next w:val="TableGrid"/>
    <w:qFormat/>
    <w:rsid w:val="002C5212"/>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next w:val="TableGrid"/>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next w:val="TableGrid"/>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next w:val="TableGrid"/>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next w:val="TableGrid"/>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next w:val="TableGrid"/>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next w:val="TableGrid"/>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next w:val="TableGrid"/>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next w:val="TableGrid"/>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next w:val="TableGrid"/>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next w:val="TableGrid"/>
    <w:qFormat/>
    <w:rsid w:val="002C521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next w:val="TableGrid"/>
    <w:qFormat/>
    <w:rsid w:val="002C5212"/>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next w:val="TableGrid"/>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next w:val="TableGrid"/>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
    <w:name w:val="Table Grid716"/>
    <w:basedOn w:val="TableNormal"/>
    <w:next w:val="TableGrid"/>
    <w:uiPriority w:val="39"/>
    <w:qFormat/>
    <w:rsid w:val="002C521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
    <w:name w:val="Table Grid725"/>
    <w:basedOn w:val="TableNormal"/>
    <w:next w:val="TableGrid"/>
    <w:uiPriority w:val="39"/>
    <w:qFormat/>
    <w:rsid w:val="002C521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
    <w:name w:val="Table Grid735"/>
    <w:basedOn w:val="TableNormal"/>
    <w:next w:val="TableGrid"/>
    <w:uiPriority w:val="39"/>
    <w:qFormat/>
    <w:rsid w:val="002C521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
    <w:name w:val="Table Grid745"/>
    <w:basedOn w:val="TableNormal"/>
    <w:next w:val="TableGrid"/>
    <w:uiPriority w:val="39"/>
    <w:qFormat/>
    <w:rsid w:val="002C521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
    <w:name w:val="Table Grid755"/>
    <w:basedOn w:val="TableNormal"/>
    <w:next w:val="TableGrid"/>
    <w:uiPriority w:val="39"/>
    <w:qFormat/>
    <w:rsid w:val="002C521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next w:val="TableGrid"/>
    <w:qFormat/>
    <w:rsid w:val="002C5212"/>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TableNormal"/>
    <w:qFormat/>
    <w:rsid w:val="002C5212"/>
    <w:rPr>
      <w:rFonts w:ascii="Times New Roman" w:eastAsia="MS Mincho" w:hAnsi="Times New Roman"/>
      <w:lang w:val="en-US" w:eastAsia="en-US"/>
    </w:rPr>
    <w:tblPr/>
  </w:style>
  <w:style w:type="table" w:customStyle="1" w:styleId="TableGrid515">
    <w:name w:val="Table Grid515"/>
    <w:basedOn w:val="TableNormal"/>
    <w:next w:val="TableGrid"/>
    <w:qFormat/>
    <w:rsid w:val="002C521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next w:val="TableGrid"/>
    <w:qFormat/>
    <w:rsid w:val="002C521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5">
    <w:name w:val="Table Grid765"/>
    <w:basedOn w:val="TableNormal"/>
    <w:next w:val="TableGrid"/>
    <w:uiPriority w:val="39"/>
    <w:qFormat/>
    <w:rsid w:val="002C521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qFormat/>
    <w:rsid w:val="002C5212"/>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next w:val="TableGrid"/>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next w:val="TableGrid"/>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next w:val="TableGrid"/>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next w:val="TableGrid"/>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next w:val="TableGrid"/>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next w:val="TableGrid"/>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next w:val="TableGrid"/>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next w:val="TableGrid"/>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next w:val="TableGrid"/>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
    <w:qFormat/>
    <w:rsid w:val="002C5212"/>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
    <w:name w:val="Table Classic 2115"/>
    <w:basedOn w:val="TableNormal"/>
    <w:next w:val="TableClassic2"/>
    <w:qFormat/>
    <w:rsid w:val="002C5212"/>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5">
    <w:name w:val="Table Grid95"/>
    <w:basedOn w:val="TableNormal"/>
    <w:next w:val="TableGrid"/>
    <w:qFormat/>
    <w:rsid w:val="002C521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next w:val="TableGrid"/>
    <w:uiPriority w:val="39"/>
    <w:qFormat/>
    <w:rsid w:val="002C521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next w:val="TableGrid"/>
    <w:qFormat/>
    <w:rsid w:val="002C521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next w:val="TableGrid"/>
    <w:uiPriority w:val="39"/>
    <w:qFormat/>
    <w:rsid w:val="002C5212"/>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next w:val="TableGrid"/>
    <w:uiPriority w:val="39"/>
    <w:qFormat/>
    <w:rsid w:val="002C521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TableNormal"/>
    <w:next w:val="TableGrid"/>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next w:val="TableGrid"/>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next w:val="TableGrid"/>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next w:val="TableGrid"/>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next w:val="TableGrid"/>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next w:val="TableGrid"/>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next w:val="TableGrid"/>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next w:val="TableGrid"/>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next w:val="TableGrid"/>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next w:val="TableGrid"/>
    <w:qFormat/>
    <w:rsid w:val="002C521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next w:val="TableGrid"/>
    <w:qFormat/>
    <w:rsid w:val="002C5212"/>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next w:val="TableGrid"/>
    <w:uiPriority w:val="39"/>
    <w:qFormat/>
    <w:rsid w:val="002C5212"/>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TableNormal"/>
    <w:next w:val="TableGrid"/>
    <w:qFormat/>
    <w:rsid w:val="002C52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
    <w:name w:val="无列表111111"/>
    <w:next w:val="NoList"/>
    <w:semiHidden/>
    <w:rsid w:val="002C5212"/>
  </w:style>
  <w:style w:type="table" w:customStyle="1" w:styleId="TableGrid105">
    <w:name w:val="Table Grid105"/>
    <w:basedOn w:val="TableNormal"/>
    <w:next w:val="TableGrid"/>
    <w:qFormat/>
    <w:rsid w:val="002C521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next w:val="TableGrid"/>
    <w:uiPriority w:val="39"/>
    <w:qFormat/>
    <w:rsid w:val="002C521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next w:val="TableGrid"/>
    <w:qFormat/>
    <w:rsid w:val="002C521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next w:val="TableGrid"/>
    <w:qFormat/>
    <w:rsid w:val="002C5212"/>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next w:val="TableGrid"/>
    <w:qFormat/>
    <w:rsid w:val="002C521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next w:val="TableGrid"/>
    <w:uiPriority w:val="39"/>
    <w:qFormat/>
    <w:rsid w:val="002C521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next w:val="TableGrid"/>
    <w:qFormat/>
    <w:rsid w:val="002C521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
    <w:name w:val="Table Grid822"/>
    <w:basedOn w:val="TableNormal"/>
    <w:next w:val="TableGrid"/>
    <w:uiPriority w:val="39"/>
    <w:qFormat/>
    <w:rsid w:val="002C5212"/>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next w:val="TableGrid"/>
    <w:uiPriority w:val="39"/>
    <w:qFormat/>
    <w:rsid w:val="002C521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next w:val="TableGrid"/>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next w:val="TableGrid"/>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next w:val="TableGrid"/>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next w:val="TableGrid"/>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next w:val="TableGrid"/>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next w:val="TableGrid"/>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next w:val="TableGrid"/>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next w:val="TableGrid"/>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next w:val="TableGrid"/>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next w:val="TableGrid"/>
    <w:qFormat/>
    <w:rsid w:val="002C521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TableNormal"/>
    <w:next w:val="TableGrid"/>
    <w:qFormat/>
    <w:rsid w:val="002C5212"/>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next w:val="TableGrid"/>
    <w:uiPriority w:val="39"/>
    <w:qFormat/>
    <w:rsid w:val="002C5212"/>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
    <w:name w:val="Table Grid11135"/>
    <w:basedOn w:val="TableNormal"/>
    <w:next w:val="TableGrid"/>
    <w:qFormat/>
    <w:rsid w:val="002C52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next w:val="TableGrid"/>
    <w:qFormat/>
    <w:rsid w:val="002C521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next w:val="TableGrid"/>
    <w:uiPriority w:val="39"/>
    <w:qFormat/>
    <w:rsid w:val="002C521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next w:val="TableGrid"/>
    <w:qFormat/>
    <w:rsid w:val="002C521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next w:val="TableGrid"/>
    <w:qFormat/>
    <w:rsid w:val="002C5212"/>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next w:val="TableGrid"/>
    <w:qFormat/>
    <w:rsid w:val="002C521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TableNormal"/>
    <w:next w:val="TableGrid"/>
    <w:uiPriority w:val="39"/>
    <w:qFormat/>
    <w:rsid w:val="002C521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TableNormal"/>
    <w:next w:val="TableGrid"/>
    <w:qFormat/>
    <w:rsid w:val="002C521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
    <w:name w:val="Table Grid832"/>
    <w:basedOn w:val="TableNormal"/>
    <w:next w:val="TableGrid"/>
    <w:uiPriority w:val="39"/>
    <w:qFormat/>
    <w:rsid w:val="002C5212"/>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TableNormal"/>
    <w:next w:val="TableGrid"/>
    <w:uiPriority w:val="39"/>
    <w:qFormat/>
    <w:rsid w:val="002C521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
    <w:name w:val="Tabellengitternetz1142"/>
    <w:basedOn w:val="TableNormal"/>
    <w:next w:val="TableGrid"/>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
    <w:name w:val="Tabellengitternetz2142"/>
    <w:basedOn w:val="TableNormal"/>
    <w:next w:val="TableGrid"/>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
    <w:name w:val="Tabellengitternetz3142"/>
    <w:basedOn w:val="TableNormal"/>
    <w:next w:val="TableGrid"/>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
    <w:name w:val="Tabellengitternetz4142"/>
    <w:basedOn w:val="TableNormal"/>
    <w:next w:val="TableGrid"/>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
    <w:name w:val="Tabellengitternetz5142"/>
    <w:basedOn w:val="TableNormal"/>
    <w:next w:val="TableGrid"/>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
    <w:name w:val="Tabellengitternetz6142"/>
    <w:basedOn w:val="TableNormal"/>
    <w:next w:val="TableGrid"/>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
    <w:name w:val="Tabellengitternetz7142"/>
    <w:basedOn w:val="TableNormal"/>
    <w:next w:val="TableGrid"/>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
    <w:name w:val="Tabellengitternetz8142"/>
    <w:basedOn w:val="TableNormal"/>
    <w:next w:val="TableGrid"/>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
    <w:name w:val="Tabellengitternetz9142"/>
    <w:basedOn w:val="TableNormal"/>
    <w:next w:val="TableGrid"/>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TableNormal"/>
    <w:next w:val="TableGrid"/>
    <w:qFormat/>
    <w:rsid w:val="002C521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
    <w:name w:val="Table Grid1242"/>
    <w:basedOn w:val="TableNormal"/>
    <w:next w:val="TableGrid"/>
    <w:qFormat/>
    <w:rsid w:val="002C5212"/>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TableNormal"/>
    <w:next w:val="TableGrid"/>
    <w:uiPriority w:val="39"/>
    <w:qFormat/>
    <w:rsid w:val="002C5212"/>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
    <w:name w:val="Table Grid11145"/>
    <w:basedOn w:val="TableNormal"/>
    <w:next w:val="TableGrid"/>
    <w:qFormat/>
    <w:rsid w:val="002C52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网格型15"/>
    <w:basedOn w:val="TableNormal"/>
    <w:next w:val="TableGrid"/>
    <w:qFormat/>
    <w:rsid w:val="002C521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古典型 215"/>
    <w:basedOn w:val="TableNormal"/>
    <w:next w:val="TableClassic2"/>
    <w:qFormat/>
    <w:rsid w:val="002C5212"/>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216">
    <w:name w:val="无列表21"/>
    <w:next w:val="NoList"/>
    <w:uiPriority w:val="99"/>
    <w:semiHidden/>
    <w:unhideWhenUsed/>
    <w:rsid w:val="002C5212"/>
  </w:style>
  <w:style w:type="numbering" w:customStyle="1" w:styleId="1510">
    <w:name w:val="无列表151"/>
    <w:next w:val="NoList"/>
    <w:semiHidden/>
    <w:rsid w:val="002C5212"/>
  </w:style>
  <w:style w:type="numbering" w:customStyle="1" w:styleId="1511">
    <w:name w:val="リストなし151"/>
    <w:next w:val="NoList"/>
    <w:uiPriority w:val="99"/>
    <w:semiHidden/>
    <w:unhideWhenUsed/>
    <w:rsid w:val="002C5212"/>
  </w:style>
  <w:style w:type="table" w:customStyle="1" w:styleId="2210">
    <w:name w:val="古典型 221"/>
    <w:basedOn w:val="TableNormal"/>
    <w:next w:val="TableClassic2"/>
    <w:qFormat/>
    <w:rsid w:val="002C5212"/>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1">
    <w:name w:val="No List181"/>
    <w:next w:val="NoList"/>
    <w:uiPriority w:val="99"/>
    <w:semiHidden/>
    <w:unhideWhenUsed/>
    <w:rsid w:val="002C5212"/>
  </w:style>
  <w:style w:type="numbering" w:customStyle="1" w:styleId="1151">
    <w:name w:val="无列表1151"/>
    <w:next w:val="NoList"/>
    <w:semiHidden/>
    <w:rsid w:val="002C5212"/>
  </w:style>
  <w:style w:type="numbering" w:customStyle="1" w:styleId="11411">
    <w:name w:val="リストなし1141"/>
    <w:next w:val="NoList"/>
    <w:uiPriority w:val="99"/>
    <w:semiHidden/>
    <w:unhideWhenUsed/>
    <w:rsid w:val="002C5212"/>
  </w:style>
  <w:style w:type="table" w:customStyle="1" w:styleId="TableClassic2121">
    <w:name w:val="Table Classic 2121"/>
    <w:basedOn w:val="TableNormal"/>
    <w:next w:val="TableClassic2"/>
    <w:qFormat/>
    <w:rsid w:val="002C5212"/>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1">
    <w:name w:val="No List261"/>
    <w:next w:val="NoList"/>
    <w:uiPriority w:val="99"/>
    <w:semiHidden/>
    <w:unhideWhenUsed/>
    <w:rsid w:val="002C5212"/>
  </w:style>
  <w:style w:type="numbering" w:customStyle="1" w:styleId="NoList361">
    <w:name w:val="No List361"/>
    <w:next w:val="NoList"/>
    <w:uiPriority w:val="99"/>
    <w:semiHidden/>
    <w:unhideWhenUsed/>
    <w:rsid w:val="002C5212"/>
  </w:style>
  <w:style w:type="numbering" w:customStyle="1" w:styleId="NoList1151">
    <w:name w:val="No List1151"/>
    <w:next w:val="NoList"/>
    <w:uiPriority w:val="99"/>
    <w:semiHidden/>
    <w:unhideWhenUsed/>
    <w:rsid w:val="002C5212"/>
  </w:style>
  <w:style w:type="numbering" w:customStyle="1" w:styleId="NoList461">
    <w:name w:val="No List461"/>
    <w:next w:val="NoList"/>
    <w:uiPriority w:val="99"/>
    <w:semiHidden/>
    <w:unhideWhenUsed/>
    <w:rsid w:val="002C5212"/>
  </w:style>
  <w:style w:type="numbering" w:customStyle="1" w:styleId="NoList551">
    <w:name w:val="No List551"/>
    <w:next w:val="NoList"/>
    <w:uiPriority w:val="99"/>
    <w:semiHidden/>
    <w:unhideWhenUsed/>
    <w:rsid w:val="002C5212"/>
  </w:style>
  <w:style w:type="numbering" w:customStyle="1" w:styleId="NoList11151">
    <w:name w:val="No List11151"/>
    <w:next w:val="NoList"/>
    <w:uiPriority w:val="99"/>
    <w:semiHidden/>
    <w:unhideWhenUsed/>
    <w:rsid w:val="002C5212"/>
  </w:style>
  <w:style w:type="numbering" w:customStyle="1" w:styleId="NoList2151">
    <w:name w:val="No List2151"/>
    <w:next w:val="NoList"/>
    <w:uiPriority w:val="99"/>
    <w:semiHidden/>
    <w:unhideWhenUsed/>
    <w:rsid w:val="002C5212"/>
  </w:style>
  <w:style w:type="numbering" w:customStyle="1" w:styleId="NoList3151">
    <w:name w:val="No List3151"/>
    <w:next w:val="NoList"/>
    <w:uiPriority w:val="99"/>
    <w:semiHidden/>
    <w:unhideWhenUsed/>
    <w:rsid w:val="002C5212"/>
  </w:style>
  <w:style w:type="numbering" w:customStyle="1" w:styleId="NoList4151">
    <w:name w:val="No List4151"/>
    <w:next w:val="NoList"/>
    <w:uiPriority w:val="99"/>
    <w:semiHidden/>
    <w:unhideWhenUsed/>
    <w:rsid w:val="002C5212"/>
  </w:style>
  <w:style w:type="numbering" w:customStyle="1" w:styleId="NoList651">
    <w:name w:val="No List651"/>
    <w:next w:val="NoList"/>
    <w:uiPriority w:val="99"/>
    <w:semiHidden/>
    <w:unhideWhenUsed/>
    <w:rsid w:val="002C5212"/>
  </w:style>
  <w:style w:type="numbering" w:customStyle="1" w:styleId="NoList751">
    <w:name w:val="No List751"/>
    <w:next w:val="NoList"/>
    <w:uiPriority w:val="99"/>
    <w:semiHidden/>
    <w:unhideWhenUsed/>
    <w:rsid w:val="002C5212"/>
  </w:style>
  <w:style w:type="numbering" w:customStyle="1" w:styleId="NoList1251">
    <w:name w:val="No List1251"/>
    <w:next w:val="NoList"/>
    <w:uiPriority w:val="99"/>
    <w:semiHidden/>
    <w:unhideWhenUsed/>
    <w:rsid w:val="002C5212"/>
  </w:style>
  <w:style w:type="numbering" w:customStyle="1" w:styleId="NoList2251">
    <w:name w:val="No List2251"/>
    <w:next w:val="NoList"/>
    <w:uiPriority w:val="99"/>
    <w:semiHidden/>
    <w:unhideWhenUsed/>
    <w:rsid w:val="002C5212"/>
  </w:style>
  <w:style w:type="numbering" w:customStyle="1" w:styleId="NoList3251">
    <w:name w:val="No List3251"/>
    <w:next w:val="NoList"/>
    <w:uiPriority w:val="99"/>
    <w:semiHidden/>
    <w:unhideWhenUsed/>
    <w:rsid w:val="002C5212"/>
  </w:style>
  <w:style w:type="numbering" w:customStyle="1" w:styleId="NoList4241">
    <w:name w:val="No List4241"/>
    <w:next w:val="NoList"/>
    <w:uiPriority w:val="99"/>
    <w:semiHidden/>
    <w:unhideWhenUsed/>
    <w:rsid w:val="002C5212"/>
  </w:style>
  <w:style w:type="numbering" w:customStyle="1" w:styleId="NoList5141">
    <w:name w:val="No List5141"/>
    <w:next w:val="NoList"/>
    <w:uiPriority w:val="99"/>
    <w:semiHidden/>
    <w:unhideWhenUsed/>
    <w:rsid w:val="002C5212"/>
  </w:style>
  <w:style w:type="numbering" w:customStyle="1" w:styleId="NoList21141">
    <w:name w:val="No List21141"/>
    <w:next w:val="NoList"/>
    <w:uiPriority w:val="99"/>
    <w:semiHidden/>
    <w:unhideWhenUsed/>
    <w:rsid w:val="002C5212"/>
  </w:style>
  <w:style w:type="numbering" w:customStyle="1" w:styleId="NoList31141">
    <w:name w:val="No List31141"/>
    <w:next w:val="NoList"/>
    <w:uiPriority w:val="99"/>
    <w:semiHidden/>
    <w:unhideWhenUsed/>
    <w:rsid w:val="002C5212"/>
  </w:style>
  <w:style w:type="numbering" w:customStyle="1" w:styleId="NoList41141">
    <w:name w:val="No List41141"/>
    <w:next w:val="NoList"/>
    <w:uiPriority w:val="99"/>
    <w:semiHidden/>
    <w:unhideWhenUsed/>
    <w:rsid w:val="002C5212"/>
  </w:style>
  <w:style w:type="numbering" w:customStyle="1" w:styleId="NoList6141">
    <w:name w:val="No List6141"/>
    <w:next w:val="NoList"/>
    <w:uiPriority w:val="99"/>
    <w:semiHidden/>
    <w:unhideWhenUsed/>
    <w:rsid w:val="002C5212"/>
  </w:style>
  <w:style w:type="numbering" w:customStyle="1" w:styleId="11141">
    <w:name w:val="无列表11141"/>
    <w:next w:val="NoList"/>
    <w:semiHidden/>
    <w:rsid w:val="002C5212"/>
  </w:style>
  <w:style w:type="numbering" w:customStyle="1" w:styleId="NoList111141">
    <w:name w:val="No List111141"/>
    <w:next w:val="NoList"/>
    <w:uiPriority w:val="99"/>
    <w:semiHidden/>
    <w:unhideWhenUsed/>
    <w:rsid w:val="002C5212"/>
  </w:style>
  <w:style w:type="numbering" w:customStyle="1" w:styleId="NoList7141">
    <w:name w:val="No List7141"/>
    <w:next w:val="NoList"/>
    <w:uiPriority w:val="99"/>
    <w:semiHidden/>
    <w:unhideWhenUsed/>
    <w:rsid w:val="002C5212"/>
  </w:style>
  <w:style w:type="numbering" w:customStyle="1" w:styleId="NoList12141">
    <w:name w:val="No List12141"/>
    <w:next w:val="NoList"/>
    <w:uiPriority w:val="99"/>
    <w:semiHidden/>
    <w:unhideWhenUsed/>
    <w:rsid w:val="002C5212"/>
  </w:style>
  <w:style w:type="numbering" w:customStyle="1" w:styleId="NoList22141">
    <w:name w:val="No List22141"/>
    <w:next w:val="NoList"/>
    <w:uiPriority w:val="99"/>
    <w:semiHidden/>
    <w:unhideWhenUsed/>
    <w:rsid w:val="002C5212"/>
  </w:style>
  <w:style w:type="numbering" w:customStyle="1" w:styleId="NoList32141">
    <w:name w:val="No List32141"/>
    <w:next w:val="NoList"/>
    <w:uiPriority w:val="99"/>
    <w:semiHidden/>
    <w:unhideWhenUsed/>
    <w:rsid w:val="002C5212"/>
  </w:style>
  <w:style w:type="numbering" w:customStyle="1" w:styleId="NoList841">
    <w:name w:val="No List841"/>
    <w:next w:val="NoList"/>
    <w:uiPriority w:val="99"/>
    <w:semiHidden/>
    <w:unhideWhenUsed/>
    <w:rsid w:val="002C5212"/>
  </w:style>
  <w:style w:type="numbering" w:customStyle="1" w:styleId="NoList941">
    <w:name w:val="No List941"/>
    <w:next w:val="NoList"/>
    <w:uiPriority w:val="99"/>
    <w:semiHidden/>
    <w:unhideWhenUsed/>
    <w:rsid w:val="002C5212"/>
  </w:style>
  <w:style w:type="numbering" w:customStyle="1" w:styleId="NoList8141">
    <w:name w:val="No List8141"/>
    <w:next w:val="NoList"/>
    <w:uiPriority w:val="99"/>
    <w:semiHidden/>
    <w:unhideWhenUsed/>
    <w:rsid w:val="002C5212"/>
  </w:style>
  <w:style w:type="numbering" w:customStyle="1" w:styleId="NoList9131">
    <w:name w:val="No List9131"/>
    <w:next w:val="NoList"/>
    <w:uiPriority w:val="99"/>
    <w:semiHidden/>
    <w:unhideWhenUsed/>
    <w:rsid w:val="002C5212"/>
  </w:style>
  <w:style w:type="numbering" w:customStyle="1" w:styleId="LFO1941">
    <w:name w:val="LFO1941"/>
    <w:basedOn w:val="NoList"/>
    <w:rsid w:val="002C5212"/>
  </w:style>
  <w:style w:type="numbering" w:customStyle="1" w:styleId="NoList1031">
    <w:name w:val="No List1031"/>
    <w:next w:val="NoList"/>
    <w:uiPriority w:val="99"/>
    <w:semiHidden/>
    <w:unhideWhenUsed/>
    <w:rsid w:val="002C5212"/>
  </w:style>
  <w:style w:type="numbering" w:customStyle="1" w:styleId="LFO19131">
    <w:name w:val="LFO19131"/>
    <w:basedOn w:val="NoList"/>
    <w:rsid w:val="002C5212"/>
  </w:style>
  <w:style w:type="numbering" w:customStyle="1" w:styleId="12110">
    <w:name w:val="无列表1211"/>
    <w:next w:val="NoList"/>
    <w:semiHidden/>
    <w:rsid w:val="002C5212"/>
  </w:style>
  <w:style w:type="numbering" w:customStyle="1" w:styleId="12111">
    <w:name w:val="リストなし1211"/>
    <w:next w:val="NoList"/>
    <w:uiPriority w:val="99"/>
    <w:semiHidden/>
    <w:unhideWhenUsed/>
    <w:rsid w:val="002C5212"/>
  </w:style>
  <w:style w:type="numbering" w:customStyle="1" w:styleId="111112">
    <w:name w:val="リストなし11111"/>
    <w:next w:val="NoList"/>
    <w:uiPriority w:val="99"/>
    <w:semiHidden/>
    <w:unhideWhenUsed/>
    <w:rsid w:val="002C5212"/>
  </w:style>
  <w:style w:type="numbering" w:customStyle="1" w:styleId="NoList1311">
    <w:name w:val="No List1311"/>
    <w:next w:val="NoList"/>
    <w:uiPriority w:val="99"/>
    <w:semiHidden/>
    <w:unhideWhenUsed/>
    <w:rsid w:val="002C5212"/>
  </w:style>
  <w:style w:type="numbering" w:customStyle="1" w:styleId="NoList2311">
    <w:name w:val="No List2311"/>
    <w:next w:val="NoList"/>
    <w:uiPriority w:val="99"/>
    <w:semiHidden/>
    <w:unhideWhenUsed/>
    <w:rsid w:val="002C5212"/>
  </w:style>
  <w:style w:type="numbering" w:customStyle="1" w:styleId="NoList3311">
    <w:name w:val="No List3311"/>
    <w:next w:val="NoList"/>
    <w:uiPriority w:val="99"/>
    <w:semiHidden/>
    <w:unhideWhenUsed/>
    <w:rsid w:val="002C5212"/>
  </w:style>
  <w:style w:type="numbering" w:customStyle="1" w:styleId="NoList4311">
    <w:name w:val="No List4311"/>
    <w:next w:val="NoList"/>
    <w:uiPriority w:val="99"/>
    <w:semiHidden/>
    <w:unhideWhenUsed/>
    <w:rsid w:val="002C5212"/>
  </w:style>
  <w:style w:type="numbering" w:customStyle="1" w:styleId="NoList5211">
    <w:name w:val="No List5211"/>
    <w:next w:val="NoList"/>
    <w:uiPriority w:val="99"/>
    <w:semiHidden/>
    <w:unhideWhenUsed/>
    <w:rsid w:val="002C5212"/>
  </w:style>
  <w:style w:type="numbering" w:customStyle="1" w:styleId="NoList6211">
    <w:name w:val="No List6211"/>
    <w:next w:val="NoList"/>
    <w:uiPriority w:val="99"/>
    <w:semiHidden/>
    <w:unhideWhenUsed/>
    <w:rsid w:val="002C5212"/>
  </w:style>
  <w:style w:type="numbering" w:customStyle="1" w:styleId="NoList7211">
    <w:name w:val="No List7211"/>
    <w:next w:val="NoList"/>
    <w:uiPriority w:val="99"/>
    <w:semiHidden/>
    <w:unhideWhenUsed/>
    <w:rsid w:val="002C5212"/>
  </w:style>
  <w:style w:type="numbering" w:customStyle="1" w:styleId="NoList11211">
    <w:name w:val="No List11211"/>
    <w:next w:val="NoList"/>
    <w:uiPriority w:val="99"/>
    <w:semiHidden/>
    <w:unhideWhenUsed/>
    <w:rsid w:val="002C5212"/>
  </w:style>
  <w:style w:type="numbering" w:customStyle="1" w:styleId="NoList21211">
    <w:name w:val="No List21211"/>
    <w:next w:val="NoList"/>
    <w:uiPriority w:val="99"/>
    <w:semiHidden/>
    <w:unhideWhenUsed/>
    <w:rsid w:val="002C5212"/>
  </w:style>
  <w:style w:type="numbering" w:customStyle="1" w:styleId="NoList31211">
    <w:name w:val="No List31211"/>
    <w:next w:val="NoList"/>
    <w:uiPriority w:val="99"/>
    <w:semiHidden/>
    <w:unhideWhenUsed/>
    <w:rsid w:val="002C5212"/>
  </w:style>
  <w:style w:type="numbering" w:customStyle="1" w:styleId="NoList41211">
    <w:name w:val="No List41211"/>
    <w:next w:val="NoList"/>
    <w:uiPriority w:val="99"/>
    <w:semiHidden/>
    <w:unhideWhenUsed/>
    <w:rsid w:val="002C5212"/>
  </w:style>
  <w:style w:type="numbering" w:customStyle="1" w:styleId="NoList51111">
    <w:name w:val="No List51111"/>
    <w:next w:val="NoList"/>
    <w:uiPriority w:val="99"/>
    <w:semiHidden/>
    <w:unhideWhenUsed/>
    <w:rsid w:val="002C5212"/>
  </w:style>
  <w:style w:type="numbering" w:customStyle="1" w:styleId="NoList61111">
    <w:name w:val="No List61111"/>
    <w:next w:val="NoList"/>
    <w:uiPriority w:val="99"/>
    <w:semiHidden/>
    <w:unhideWhenUsed/>
    <w:rsid w:val="002C5212"/>
  </w:style>
  <w:style w:type="numbering" w:customStyle="1" w:styleId="NoList71111">
    <w:name w:val="No List71111"/>
    <w:next w:val="NoList"/>
    <w:uiPriority w:val="99"/>
    <w:semiHidden/>
    <w:unhideWhenUsed/>
    <w:rsid w:val="002C5212"/>
  </w:style>
  <w:style w:type="numbering" w:customStyle="1" w:styleId="NoList81111">
    <w:name w:val="No List81111"/>
    <w:next w:val="NoList"/>
    <w:uiPriority w:val="99"/>
    <w:semiHidden/>
    <w:unhideWhenUsed/>
    <w:rsid w:val="002C5212"/>
  </w:style>
  <w:style w:type="numbering" w:customStyle="1" w:styleId="NoList12211">
    <w:name w:val="No List12211"/>
    <w:next w:val="NoList"/>
    <w:uiPriority w:val="99"/>
    <w:semiHidden/>
    <w:rsid w:val="002C5212"/>
  </w:style>
  <w:style w:type="numbering" w:customStyle="1" w:styleId="NoList111211">
    <w:name w:val="No List111211"/>
    <w:next w:val="NoList"/>
    <w:uiPriority w:val="99"/>
    <w:semiHidden/>
    <w:unhideWhenUsed/>
    <w:rsid w:val="002C5212"/>
  </w:style>
  <w:style w:type="numbering" w:customStyle="1" w:styleId="112110">
    <w:name w:val="无列表11211"/>
    <w:next w:val="NoList"/>
    <w:semiHidden/>
    <w:rsid w:val="002C5212"/>
  </w:style>
  <w:style w:type="numbering" w:customStyle="1" w:styleId="NoList22211">
    <w:name w:val="No List22211"/>
    <w:next w:val="NoList"/>
    <w:uiPriority w:val="99"/>
    <w:semiHidden/>
    <w:unhideWhenUsed/>
    <w:rsid w:val="002C5212"/>
  </w:style>
  <w:style w:type="numbering" w:customStyle="1" w:styleId="NoList32211">
    <w:name w:val="No List32211"/>
    <w:next w:val="NoList"/>
    <w:uiPriority w:val="99"/>
    <w:semiHidden/>
    <w:unhideWhenUsed/>
    <w:rsid w:val="002C5212"/>
  </w:style>
  <w:style w:type="numbering" w:customStyle="1" w:styleId="NoList42111">
    <w:name w:val="No List42111"/>
    <w:next w:val="NoList"/>
    <w:uiPriority w:val="99"/>
    <w:semiHidden/>
    <w:unhideWhenUsed/>
    <w:rsid w:val="002C5212"/>
  </w:style>
  <w:style w:type="numbering" w:customStyle="1" w:styleId="NoList211111">
    <w:name w:val="No List211111"/>
    <w:next w:val="NoList"/>
    <w:uiPriority w:val="99"/>
    <w:semiHidden/>
    <w:unhideWhenUsed/>
    <w:rsid w:val="002C5212"/>
  </w:style>
  <w:style w:type="numbering" w:customStyle="1" w:styleId="NoList311111">
    <w:name w:val="No List311111"/>
    <w:next w:val="NoList"/>
    <w:uiPriority w:val="99"/>
    <w:semiHidden/>
    <w:unhideWhenUsed/>
    <w:rsid w:val="002C5212"/>
  </w:style>
  <w:style w:type="numbering" w:customStyle="1" w:styleId="NoList411111">
    <w:name w:val="No List411111"/>
    <w:next w:val="NoList"/>
    <w:uiPriority w:val="99"/>
    <w:semiHidden/>
    <w:unhideWhenUsed/>
    <w:rsid w:val="002C5212"/>
  </w:style>
  <w:style w:type="numbering" w:customStyle="1" w:styleId="1111111">
    <w:name w:val="无列表1111111"/>
    <w:next w:val="NoList"/>
    <w:semiHidden/>
    <w:rsid w:val="002C5212"/>
  </w:style>
  <w:style w:type="numbering" w:customStyle="1" w:styleId="NoList1111111">
    <w:name w:val="No List1111111"/>
    <w:next w:val="NoList"/>
    <w:uiPriority w:val="99"/>
    <w:semiHidden/>
    <w:unhideWhenUsed/>
    <w:rsid w:val="002C5212"/>
  </w:style>
  <w:style w:type="numbering" w:customStyle="1" w:styleId="NoList121111">
    <w:name w:val="No List121111"/>
    <w:next w:val="NoList"/>
    <w:uiPriority w:val="99"/>
    <w:semiHidden/>
    <w:unhideWhenUsed/>
    <w:rsid w:val="002C5212"/>
  </w:style>
  <w:style w:type="numbering" w:customStyle="1" w:styleId="NoList221111">
    <w:name w:val="No List221111"/>
    <w:next w:val="NoList"/>
    <w:uiPriority w:val="99"/>
    <w:semiHidden/>
    <w:unhideWhenUsed/>
    <w:rsid w:val="002C5212"/>
  </w:style>
  <w:style w:type="numbering" w:customStyle="1" w:styleId="NoList321111">
    <w:name w:val="No List321111"/>
    <w:next w:val="NoList"/>
    <w:uiPriority w:val="99"/>
    <w:semiHidden/>
    <w:unhideWhenUsed/>
    <w:rsid w:val="002C5212"/>
  </w:style>
  <w:style w:type="numbering" w:customStyle="1" w:styleId="NoList1411">
    <w:name w:val="No List1411"/>
    <w:next w:val="NoList"/>
    <w:uiPriority w:val="99"/>
    <w:semiHidden/>
    <w:unhideWhenUsed/>
    <w:rsid w:val="002C5212"/>
  </w:style>
  <w:style w:type="numbering" w:customStyle="1" w:styleId="NoList1511">
    <w:name w:val="No List1511"/>
    <w:next w:val="NoList"/>
    <w:uiPriority w:val="99"/>
    <w:semiHidden/>
    <w:unhideWhenUsed/>
    <w:rsid w:val="002C5212"/>
  </w:style>
  <w:style w:type="numbering" w:customStyle="1" w:styleId="NoList2411">
    <w:name w:val="No List2411"/>
    <w:next w:val="NoList"/>
    <w:uiPriority w:val="99"/>
    <w:semiHidden/>
    <w:unhideWhenUsed/>
    <w:rsid w:val="002C5212"/>
  </w:style>
  <w:style w:type="numbering" w:customStyle="1" w:styleId="NoList3411">
    <w:name w:val="No List3411"/>
    <w:next w:val="NoList"/>
    <w:uiPriority w:val="99"/>
    <w:semiHidden/>
    <w:unhideWhenUsed/>
    <w:rsid w:val="002C5212"/>
  </w:style>
  <w:style w:type="numbering" w:customStyle="1" w:styleId="NoList4411">
    <w:name w:val="No List4411"/>
    <w:next w:val="NoList"/>
    <w:uiPriority w:val="99"/>
    <w:semiHidden/>
    <w:unhideWhenUsed/>
    <w:rsid w:val="002C5212"/>
  </w:style>
  <w:style w:type="numbering" w:customStyle="1" w:styleId="NoList5311">
    <w:name w:val="No List5311"/>
    <w:next w:val="NoList"/>
    <w:uiPriority w:val="99"/>
    <w:semiHidden/>
    <w:unhideWhenUsed/>
    <w:rsid w:val="002C5212"/>
  </w:style>
  <w:style w:type="numbering" w:customStyle="1" w:styleId="NoList6311">
    <w:name w:val="No List6311"/>
    <w:next w:val="NoList"/>
    <w:uiPriority w:val="99"/>
    <w:semiHidden/>
    <w:unhideWhenUsed/>
    <w:rsid w:val="002C5212"/>
  </w:style>
  <w:style w:type="numbering" w:customStyle="1" w:styleId="NoList7311">
    <w:name w:val="No List7311"/>
    <w:next w:val="NoList"/>
    <w:uiPriority w:val="99"/>
    <w:semiHidden/>
    <w:unhideWhenUsed/>
    <w:rsid w:val="002C5212"/>
  </w:style>
  <w:style w:type="numbering" w:customStyle="1" w:styleId="NoList8211">
    <w:name w:val="No List8211"/>
    <w:next w:val="NoList"/>
    <w:uiPriority w:val="99"/>
    <w:semiHidden/>
    <w:unhideWhenUsed/>
    <w:rsid w:val="002C5212"/>
  </w:style>
  <w:style w:type="numbering" w:customStyle="1" w:styleId="NoList9211">
    <w:name w:val="No List9211"/>
    <w:next w:val="NoList"/>
    <w:uiPriority w:val="99"/>
    <w:semiHidden/>
    <w:unhideWhenUsed/>
    <w:rsid w:val="002C5212"/>
  </w:style>
  <w:style w:type="numbering" w:customStyle="1" w:styleId="NoList11311">
    <w:name w:val="No List11311"/>
    <w:next w:val="NoList"/>
    <w:uiPriority w:val="99"/>
    <w:semiHidden/>
    <w:unhideWhenUsed/>
    <w:rsid w:val="002C5212"/>
  </w:style>
  <w:style w:type="numbering" w:customStyle="1" w:styleId="NoList21311">
    <w:name w:val="No List21311"/>
    <w:next w:val="NoList"/>
    <w:uiPriority w:val="99"/>
    <w:semiHidden/>
    <w:unhideWhenUsed/>
    <w:rsid w:val="002C5212"/>
  </w:style>
  <w:style w:type="numbering" w:customStyle="1" w:styleId="NoList31311">
    <w:name w:val="No List31311"/>
    <w:next w:val="NoList"/>
    <w:uiPriority w:val="99"/>
    <w:semiHidden/>
    <w:unhideWhenUsed/>
    <w:rsid w:val="002C5212"/>
  </w:style>
  <w:style w:type="numbering" w:customStyle="1" w:styleId="NoList41311">
    <w:name w:val="No List41311"/>
    <w:next w:val="NoList"/>
    <w:uiPriority w:val="99"/>
    <w:semiHidden/>
    <w:unhideWhenUsed/>
    <w:rsid w:val="002C5212"/>
  </w:style>
  <w:style w:type="numbering" w:customStyle="1" w:styleId="NoList51211">
    <w:name w:val="No List51211"/>
    <w:next w:val="NoList"/>
    <w:uiPriority w:val="99"/>
    <w:semiHidden/>
    <w:unhideWhenUsed/>
    <w:rsid w:val="002C5212"/>
  </w:style>
  <w:style w:type="numbering" w:customStyle="1" w:styleId="NoList61211">
    <w:name w:val="No List61211"/>
    <w:next w:val="NoList"/>
    <w:uiPriority w:val="99"/>
    <w:semiHidden/>
    <w:unhideWhenUsed/>
    <w:rsid w:val="002C5212"/>
  </w:style>
  <w:style w:type="numbering" w:customStyle="1" w:styleId="NoList71211">
    <w:name w:val="No List71211"/>
    <w:next w:val="NoList"/>
    <w:uiPriority w:val="99"/>
    <w:semiHidden/>
    <w:unhideWhenUsed/>
    <w:rsid w:val="002C5212"/>
  </w:style>
  <w:style w:type="numbering" w:customStyle="1" w:styleId="NoList81211">
    <w:name w:val="No List81211"/>
    <w:next w:val="NoList"/>
    <w:uiPriority w:val="99"/>
    <w:semiHidden/>
    <w:unhideWhenUsed/>
    <w:rsid w:val="002C5212"/>
  </w:style>
  <w:style w:type="numbering" w:customStyle="1" w:styleId="NoList91111">
    <w:name w:val="No List91111"/>
    <w:next w:val="NoList"/>
    <w:uiPriority w:val="99"/>
    <w:semiHidden/>
    <w:unhideWhenUsed/>
    <w:rsid w:val="002C5212"/>
  </w:style>
  <w:style w:type="numbering" w:customStyle="1" w:styleId="LFO19211">
    <w:name w:val="LFO19211"/>
    <w:basedOn w:val="NoList"/>
    <w:rsid w:val="002C5212"/>
  </w:style>
  <w:style w:type="numbering" w:customStyle="1" w:styleId="NoList10111">
    <w:name w:val="No List10111"/>
    <w:next w:val="NoList"/>
    <w:uiPriority w:val="99"/>
    <w:semiHidden/>
    <w:unhideWhenUsed/>
    <w:rsid w:val="002C5212"/>
  </w:style>
  <w:style w:type="numbering" w:customStyle="1" w:styleId="LFO191111">
    <w:name w:val="LFO191111"/>
    <w:basedOn w:val="NoList"/>
    <w:rsid w:val="002C5212"/>
  </w:style>
  <w:style w:type="numbering" w:customStyle="1" w:styleId="NoList12311">
    <w:name w:val="No List12311"/>
    <w:next w:val="NoList"/>
    <w:uiPriority w:val="99"/>
    <w:semiHidden/>
    <w:rsid w:val="002C5212"/>
  </w:style>
  <w:style w:type="numbering" w:customStyle="1" w:styleId="NoList111311">
    <w:name w:val="No List111311"/>
    <w:next w:val="NoList"/>
    <w:uiPriority w:val="99"/>
    <w:semiHidden/>
    <w:unhideWhenUsed/>
    <w:rsid w:val="002C5212"/>
  </w:style>
  <w:style w:type="numbering" w:customStyle="1" w:styleId="13110">
    <w:name w:val="无列表1311"/>
    <w:next w:val="NoList"/>
    <w:semiHidden/>
    <w:rsid w:val="002C5212"/>
  </w:style>
  <w:style w:type="numbering" w:customStyle="1" w:styleId="13111">
    <w:name w:val="リストなし1311"/>
    <w:next w:val="NoList"/>
    <w:uiPriority w:val="99"/>
    <w:semiHidden/>
    <w:unhideWhenUsed/>
    <w:rsid w:val="002C5212"/>
  </w:style>
  <w:style w:type="numbering" w:customStyle="1" w:styleId="113110">
    <w:name w:val="无列表11311"/>
    <w:next w:val="NoList"/>
    <w:semiHidden/>
    <w:rsid w:val="002C5212"/>
  </w:style>
  <w:style w:type="numbering" w:customStyle="1" w:styleId="112111">
    <w:name w:val="リストなし11211"/>
    <w:next w:val="NoList"/>
    <w:uiPriority w:val="99"/>
    <w:semiHidden/>
    <w:unhideWhenUsed/>
    <w:rsid w:val="002C5212"/>
  </w:style>
  <w:style w:type="numbering" w:customStyle="1" w:styleId="NoList22311">
    <w:name w:val="No List22311"/>
    <w:next w:val="NoList"/>
    <w:uiPriority w:val="99"/>
    <w:semiHidden/>
    <w:unhideWhenUsed/>
    <w:rsid w:val="002C5212"/>
  </w:style>
  <w:style w:type="numbering" w:customStyle="1" w:styleId="NoList32311">
    <w:name w:val="No List32311"/>
    <w:next w:val="NoList"/>
    <w:uiPriority w:val="99"/>
    <w:semiHidden/>
    <w:unhideWhenUsed/>
    <w:rsid w:val="002C5212"/>
  </w:style>
  <w:style w:type="numbering" w:customStyle="1" w:styleId="NoList42211">
    <w:name w:val="No List42211"/>
    <w:next w:val="NoList"/>
    <w:uiPriority w:val="99"/>
    <w:semiHidden/>
    <w:unhideWhenUsed/>
    <w:rsid w:val="002C5212"/>
  </w:style>
  <w:style w:type="numbering" w:customStyle="1" w:styleId="NoList211211">
    <w:name w:val="No List211211"/>
    <w:next w:val="NoList"/>
    <w:uiPriority w:val="99"/>
    <w:semiHidden/>
    <w:unhideWhenUsed/>
    <w:rsid w:val="002C5212"/>
  </w:style>
  <w:style w:type="numbering" w:customStyle="1" w:styleId="NoList311211">
    <w:name w:val="No List311211"/>
    <w:next w:val="NoList"/>
    <w:uiPriority w:val="99"/>
    <w:semiHidden/>
    <w:unhideWhenUsed/>
    <w:rsid w:val="002C5212"/>
  </w:style>
  <w:style w:type="numbering" w:customStyle="1" w:styleId="NoList411211">
    <w:name w:val="No List411211"/>
    <w:next w:val="NoList"/>
    <w:uiPriority w:val="99"/>
    <w:semiHidden/>
    <w:unhideWhenUsed/>
    <w:rsid w:val="002C5212"/>
  </w:style>
  <w:style w:type="numbering" w:customStyle="1" w:styleId="111211">
    <w:name w:val="无列表111211"/>
    <w:next w:val="NoList"/>
    <w:semiHidden/>
    <w:rsid w:val="002C5212"/>
  </w:style>
  <w:style w:type="numbering" w:customStyle="1" w:styleId="NoList1111211">
    <w:name w:val="No List1111211"/>
    <w:next w:val="NoList"/>
    <w:uiPriority w:val="99"/>
    <w:semiHidden/>
    <w:unhideWhenUsed/>
    <w:rsid w:val="002C5212"/>
  </w:style>
  <w:style w:type="numbering" w:customStyle="1" w:styleId="NoList121211">
    <w:name w:val="No List121211"/>
    <w:next w:val="NoList"/>
    <w:uiPriority w:val="99"/>
    <w:semiHidden/>
    <w:unhideWhenUsed/>
    <w:rsid w:val="002C5212"/>
  </w:style>
  <w:style w:type="numbering" w:customStyle="1" w:styleId="NoList221211">
    <w:name w:val="No List221211"/>
    <w:next w:val="NoList"/>
    <w:uiPriority w:val="99"/>
    <w:semiHidden/>
    <w:unhideWhenUsed/>
    <w:rsid w:val="002C5212"/>
  </w:style>
  <w:style w:type="numbering" w:customStyle="1" w:styleId="NoList321211">
    <w:name w:val="No List321211"/>
    <w:next w:val="NoList"/>
    <w:uiPriority w:val="99"/>
    <w:semiHidden/>
    <w:unhideWhenUsed/>
    <w:rsid w:val="002C5212"/>
  </w:style>
  <w:style w:type="numbering" w:customStyle="1" w:styleId="NoList1611">
    <w:name w:val="No List1611"/>
    <w:next w:val="NoList"/>
    <w:uiPriority w:val="99"/>
    <w:semiHidden/>
    <w:unhideWhenUsed/>
    <w:rsid w:val="002C5212"/>
  </w:style>
  <w:style w:type="numbering" w:customStyle="1" w:styleId="NoList1711">
    <w:name w:val="No List1711"/>
    <w:next w:val="NoList"/>
    <w:uiPriority w:val="99"/>
    <w:semiHidden/>
    <w:unhideWhenUsed/>
    <w:rsid w:val="002C5212"/>
  </w:style>
  <w:style w:type="numbering" w:customStyle="1" w:styleId="NoList2511">
    <w:name w:val="No List2511"/>
    <w:next w:val="NoList"/>
    <w:uiPriority w:val="99"/>
    <w:semiHidden/>
    <w:unhideWhenUsed/>
    <w:rsid w:val="002C5212"/>
  </w:style>
  <w:style w:type="numbering" w:customStyle="1" w:styleId="NoList3511">
    <w:name w:val="No List3511"/>
    <w:next w:val="NoList"/>
    <w:uiPriority w:val="99"/>
    <w:semiHidden/>
    <w:unhideWhenUsed/>
    <w:rsid w:val="002C5212"/>
  </w:style>
  <w:style w:type="numbering" w:customStyle="1" w:styleId="NoList4511">
    <w:name w:val="No List4511"/>
    <w:next w:val="NoList"/>
    <w:uiPriority w:val="99"/>
    <w:semiHidden/>
    <w:unhideWhenUsed/>
    <w:rsid w:val="002C5212"/>
  </w:style>
  <w:style w:type="numbering" w:customStyle="1" w:styleId="NoList5411">
    <w:name w:val="No List5411"/>
    <w:next w:val="NoList"/>
    <w:uiPriority w:val="99"/>
    <w:semiHidden/>
    <w:unhideWhenUsed/>
    <w:rsid w:val="002C5212"/>
  </w:style>
  <w:style w:type="numbering" w:customStyle="1" w:styleId="NoList6411">
    <w:name w:val="No List6411"/>
    <w:next w:val="NoList"/>
    <w:uiPriority w:val="99"/>
    <w:semiHidden/>
    <w:unhideWhenUsed/>
    <w:rsid w:val="002C5212"/>
  </w:style>
  <w:style w:type="numbering" w:customStyle="1" w:styleId="NoList7411">
    <w:name w:val="No List7411"/>
    <w:next w:val="NoList"/>
    <w:uiPriority w:val="99"/>
    <w:semiHidden/>
    <w:unhideWhenUsed/>
    <w:rsid w:val="002C5212"/>
  </w:style>
  <w:style w:type="numbering" w:customStyle="1" w:styleId="NoList8311">
    <w:name w:val="No List8311"/>
    <w:next w:val="NoList"/>
    <w:uiPriority w:val="99"/>
    <w:semiHidden/>
    <w:unhideWhenUsed/>
    <w:rsid w:val="002C5212"/>
  </w:style>
  <w:style w:type="numbering" w:customStyle="1" w:styleId="NoList9311">
    <w:name w:val="No List9311"/>
    <w:next w:val="NoList"/>
    <w:uiPriority w:val="99"/>
    <w:semiHidden/>
    <w:unhideWhenUsed/>
    <w:rsid w:val="002C5212"/>
  </w:style>
  <w:style w:type="numbering" w:customStyle="1" w:styleId="NoList11411">
    <w:name w:val="No List11411"/>
    <w:next w:val="NoList"/>
    <w:uiPriority w:val="99"/>
    <w:semiHidden/>
    <w:unhideWhenUsed/>
    <w:rsid w:val="002C5212"/>
  </w:style>
  <w:style w:type="numbering" w:customStyle="1" w:styleId="NoList21411">
    <w:name w:val="No List21411"/>
    <w:next w:val="NoList"/>
    <w:uiPriority w:val="99"/>
    <w:semiHidden/>
    <w:unhideWhenUsed/>
    <w:rsid w:val="002C5212"/>
  </w:style>
  <w:style w:type="numbering" w:customStyle="1" w:styleId="NoList31411">
    <w:name w:val="No List31411"/>
    <w:next w:val="NoList"/>
    <w:uiPriority w:val="99"/>
    <w:semiHidden/>
    <w:unhideWhenUsed/>
    <w:rsid w:val="002C5212"/>
  </w:style>
  <w:style w:type="numbering" w:customStyle="1" w:styleId="NoList41411">
    <w:name w:val="No List41411"/>
    <w:next w:val="NoList"/>
    <w:uiPriority w:val="99"/>
    <w:semiHidden/>
    <w:unhideWhenUsed/>
    <w:rsid w:val="002C5212"/>
  </w:style>
  <w:style w:type="numbering" w:customStyle="1" w:styleId="NoList51311">
    <w:name w:val="No List51311"/>
    <w:next w:val="NoList"/>
    <w:uiPriority w:val="99"/>
    <w:semiHidden/>
    <w:unhideWhenUsed/>
    <w:rsid w:val="002C5212"/>
  </w:style>
  <w:style w:type="numbering" w:customStyle="1" w:styleId="NoList61311">
    <w:name w:val="No List61311"/>
    <w:next w:val="NoList"/>
    <w:uiPriority w:val="99"/>
    <w:semiHidden/>
    <w:unhideWhenUsed/>
    <w:rsid w:val="002C5212"/>
  </w:style>
  <w:style w:type="numbering" w:customStyle="1" w:styleId="NoList71311">
    <w:name w:val="No List71311"/>
    <w:next w:val="NoList"/>
    <w:uiPriority w:val="99"/>
    <w:semiHidden/>
    <w:unhideWhenUsed/>
    <w:rsid w:val="002C5212"/>
  </w:style>
  <w:style w:type="numbering" w:customStyle="1" w:styleId="NoList81311">
    <w:name w:val="No List81311"/>
    <w:next w:val="NoList"/>
    <w:uiPriority w:val="99"/>
    <w:semiHidden/>
    <w:unhideWhenUsed/>
    <w:rsid w:val="002C5212"/>
  </w:style>
  <w:style w:type="numbering" w:customStyle="1" w:styleId="NoList91211">
    <w:name w:val="No List91211"/>
    <w:next w:val="NoList"/>
    <w:uiPriority w:val="99"/>
    <w:semiHidden/>
    <w:unhideWhenUsed/>
    <w:rsid w:val="002C5212"/>
  </w:style>
  <w:style w:type="numbering" w:customStyle="1" w:styleId="LFO19311">
    <w:name w:val="LFO19311"/>
    <w:basedOn w:val="NoList"/>
    <w:rsid w:val="002C5212"/>
  </w:style>
  <w:style w:type="numbering" w:customStyle="1" w:styleId="NoList10211">
    <w:name w:val="No List10211"/>
    <w:next w:val="NoList"/>
    <w:uiPriority w:val="99"/>
    <w:semiHidden/>
    <w:unhideWhenUsed/>
    <w:rsid w:val="002C5212"/>
  </w:style>
  <w:style w:type="numbering" w:customStyle="1" w:styleId="LFO191211">
    <w:name w:val="LFO191211"/>
    <w:basedOn w:val="NoList"/>
    <w:rsid w:val="002C5212"/>
  </w:style>
  <w:style w:type="numbering" w:customStyle="1" w:styleId="NoList12411">
    <w:name w:val="No List12411"/>
    <w:next w:val="NoList"/>
    <w:uiPriority w:val="99"/>
    <w:semiHidden/>
    <w:rsid w:val="002C5212"/>
  </w:style>
  <w:style w:type="numbering" w:customStyle="1" w:styleId="NoList111411">
    <w:name w:val="No List111411"/>
    <w:next w:val="NoList"/>
    <w:uiPriority w:val="99"/>
    <w:semiHidden/>
    <w:unhideWhenUsed/>
    <w:rsid w:val="002C5212"/>
  </w:style>
  <w:style w:type="numbering" w:customStyle="1" w:styleId="14110">
    <w:name w:val="无列表1411"/>
    <w:next w:val="NoList"/>
    <w:semiHidden/>
    <w:rsid w:val="002C5212"/>
  </w:style>
  <w:style w:type="numbering" w:customStyle="1" w:styleId="14111">
    <w:name w:val="リストなし1411"/>
    <w:next w:val="NoList"/>
    <w:uiPriority w:val="99"/>
    <w:semiHidden/>
    <w:unhideWhenUsed/>
    <w:rsid w:val="002C5212"/>
  </w:style>
  <w:style w:type="numbering" w:customStyle="1" w:styleId="114110">
    <w:name w:val="无列表11411"/>
    <w:next w:val="NoList"/>
    <w:semiHidden/>
    <w:rsid w:val="002C5212"/>
  </w:style>
  <w:style w:type="numbering" w:customStyle="1" w:styleId="113111">
    <w:name w:val="リストなし11311"/>
    <w:next w:val="NoList"/>
    <w:uiPriority w:val="99"/>
    <w:semiHidden/>
    <w:unhideWhenUsed/>
    <w:rsid w:val="002C5212"/>
  </w:style>
  <w:style w:type="numbering" w:customStyle="1" w:styleId="NoList22411">
    <w:name w:val="No List22411"/>
    <w:next w:val="NoList"/>
    <w:uiPriority w:val="99"/>
    <w:semiHidden/>
    <w:unhideWhenUsed/>
    <w:rsid w:val="002C5212"/>
  </w:style>
  <w:style w:type="numbering" w:customStyle="1" w:styleId="NoList32411">
    <w:name w:val="No List32411"/>
    <w:next w:val="NoList"/>
    <w:uiPriority w:val="99"/>
    <w:semiHidden/>
    <w:unhideWhenUsed/>
    <w:rsid w:val="002C5212"/>
  </w:style>
  <w:style w:type="numbering" w:customStyle="1" w:styleId="NoList42311">
    <w:name w:val="No List42311"/>
    <w:next w:val="NoList"/>
    <w:uiPriority w:val="99"/>
    <w:semiHidden/>
    <w:unhideWhenUsed/>
    <w:rsid w:val="002C5212"/>
  </w:style>
  <w:style w:type="numbering" w:customStyle="1" w:styleId="NoList211311">
    <w:name w:val="No List211311"/>
    <w:next w:val="NoList"/>
    <w:uiPriority w:val="99"/>
    <w:semiHidden/>
    <w:unhideWhenUsed/>
    <w:rsid w:val="002C5212"/>
  </w:style>
  <w:style w:type="numbering" w:customStyle="1" w:styleId="NoList311311">
    <w:name w:val="No List311311"/>
    <w:next w:val="NoList"/>
    <w:uiPriority w:val="99"/>
    <w:semiHidden/>
    <w:unhideWhenUsed/>
    <w:rsid w:val="002C5212"/>
  </w:style>
  <w:style w:type="numbering" w:customStyle="1" w:styleId="NoList411311">
    <w:name w:val="No List411311"/>
    <w:next w:val="NoList"/>
    <w:uiPriority w:val="99"/>
    <w:semiHidden/>
    <w:unhideWhenUsed/>
    <w:rsid w:val="002C5212"/>
  </w:style>
  <w:style w:type="numbering" w:customStyle="1" w:styleId="111311">
    <w:name w:val="无列表111311"/>
    <w:next w:val="NoList"/>
    <w:semiHidden/>
    <w:rsid w:val="002C5212"/>
  </w:style>
  <w:style w:type="numbering" w:customStyle="1" w:styleId="NoList1111311">
    <w:name w:val="No List1111311"/>
    <w:next w:val="NoList"/>
    <w:uiPriority w:val="99"/>
    <w:semiHidden/>
    <w:unhideWhenUsed/>
    <w:rsid w:val="002C5212"/>
  </w:style>
  <w:style w:type="numbering" w:customStyle="1" w:styleId="NoList121311">
    <w:name w:val="No List121311"/>
    <w:next w:val="NoList"/>
    <w:uiPriority w:val="99"/>
    <w:semiHidden/>
    <w:unhideWhenUsed/>
    <w:rsid w:val="002C5212"/>
  </w:style>
  <w:style w:type="numbering" w:customStyle="1" w:styleId="NoList221311">
    <w:name w:val="No List221311"/>
    <w:next w:val="NoList"/>
    <w:uiPriority w:val="99"/>
    <w:semiHidden/>
    <w:unhideWhenUsed/>
    <w:rsid w:val="002C5212"/>
  </w:style>
  <w:style w:type="numbering" w:customStyle="1" w:styleId="NoList321311">
    <w:name w:val="No List321311"/>
    <w:next w:val="NoList"/>
    <w:uiPriority w:val="99"/>
    <w:semiHidden/>
    <w:unhideWhenUsed/>
    <w:rsid w:val="002C5212"/>
  </w:style>
  <w:style w:type="table" w:customStyle="1" w:styleId="222">
    <w:name w:val="网格型22"/>
    <w:basedOn w:val="TableNormal"/>
    <w:qFormat/>
    <w:rsid w:val="002C5212"/>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qFormat/>
    <w:rsid w:val="002C521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qFormat/>
    <w:rsid w:val="002C5212"/>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qFormat/>
    <w:rsid w:val="002C521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qFormat/>
    <w:rsid w:val="002C5212"/>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TableNormal"/>
    <w:qFormat/>
    <w:rsid w:val="002C5212"/>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TableNormal"/>
    <w:qFormat/>
    <w:rsid w:val="002C521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qFormat/>
    <w:rsid w:val="002C521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qFormat/>
    <w:rsid w:val="002C521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qFormat/>
    <w:rsid w:val="002C5212"/>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TableNormal"/>
    <w:qFormat/>
    <w:rsid w:val="002C521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qFormat/>
    <w:rsid w:val="002C521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
    <w:name w:val="Table Style121"/>
    <w:basedOn w:val="TableNormal"/>
    <w:qFormat/>
    <w:rsid w:val="002C5212"/>
    <w:rPr>
      <w:rFonts w:ascii="Times New Roman" w:eastAsia="MS Mincho" w:hAnsi="Times New Roman"/>
      <w:lang w:val="en-US" w:eastAsia="en-US"/>
    </w:rPr>
    <w:tblPr/>
  </w:style>
  <w:style w:type="table" w:customStyle="1" w:styleId="Tabellengitternetz11121">
    <w:name w:val="Tabellengitternetz11121"/>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qFormat/>
    <w:rsid w:val="002C521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qFormat/>
    <w:rsid w:val="002C5212"/>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12121"/>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111121"/>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网格型61"/>
    <w:basedOn w:val="TableNormal"/>
    <w:qFormat/>
    <w:rsid w:val="002C5212"/>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古典型 231"/>
    <w:basedOn w:val="TableNormal"/>
    <w:semiHidden/>
    <w:unhideWhenUsed/>
    <w:qFormat/>
    <w:rsid w:val="002C5212"/>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
    <w:name w:val="网格型71"/>
    <w:basedOn w:val="TableNormal"/>
    <w:qFormat/>
    <w:rsid w:val="002C5212"/>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TableNormal"/>
    <w:qFormat/>
    <w:rsid w:val="002C5212"/>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qFormat/>
    <w:rsid w:val="002C5212"/>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TableNormal"/>
    <w:qFormat/>
    <w:rsid w:val="002C5212"/>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qFormat/>
    <w:rsid w:val="002C5212"/>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qFormat/>
    <w:rsid w:val="002C5212"/>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qFormat/>
    <w:rsid w:val="002C5212"/>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qFormat/>
    <w:rsid w:val="002C5212"/>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qFormat/>
    <w:rsid w:val="002C5212"/>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1">
    <w:name w:val="Table Classic 2131"/>
    <w:basedOn w:val="TableNormal"/>
    <w:qFormat/>
    <w:rsid w:val="002C5212"/>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
    <w:name w:val="Table Grid771"/>
    <w:basedOn w:val="TableNormal"/>
    <w:uiPriority w:val="39"/>
    <w:qFormat/>
    <w:rsid w:val="002C521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TableNormal"/>
    <w:qFormat/>
    <w:rsid w:val="002C5212"/>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TableNormal"/>
    <w:qFormat/>
    <w:rsid w:val="002C5212"/>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
    <w:name w:val="Table Grid7111"/>
    <w:basedOn w:val="TableNormal"/>
    <w:uiPriority w:val="39"/>
    <w:qFormat/>
    <w:rsid w:val="002C521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
    <w:name w:val="Table Grid7211"/>
    <w:basedOn w:val="TableNormal"/>
    <w:uiPriority w:val="39"/>
    <w:qFormat/>
    <w:rsid w:val="002C521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
    <w:name w:val="Table Grid7311"/>
    <w:basedOn w:val="TableNormal"/>
    <w:uiPriority w:val="39"/>
    <w:qFormat/>
    <w:rsid w:val="002C521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
    <w:name w:val="Table Grid7411"/>
    <w:basedOn w:val="TableNormal"/>
    <w:uiPriority w:val="39"/>
    <w:qFormat/>
    <w:rsid w:val="002C521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
    <w:name w:val="Table Grid7511"/>
    <w:basedOn w:val="TableNormal"/>
    <w:uiPriority w:val="39"/>
    <w:qFormat/>
    <w:rsid w:val="002C521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qFormat/>
    <w:rsid w:val="002C5212"/>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qFormat/>
    <w:rsid w:val="002C5212"/>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
    <w:name w:val="Table Grid7611"/>
    <w:basedOn w:val="TableNormal"/>
    <w:uiPriority w:val="39"/>
    <w:qFormat/>
    <w:rsid w:val="002C521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TableNormal"/>
    <w:qFormat/>
    <w:rsid w:val="002C5212"/>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qFormat/>
    <w:rsid w:val="002C5212"/>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TableNormal"/>
    <w:qFormat/>
    <w:rsid w:val="002C5212"/>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qFormat/>
    <w:rsid w:val="002C5212"/>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1">
    <w:name w:val="Table Classic 2211"/>
    <w:basedOn w:val="TableNormal"/>
    <w:qFormat/>
    <w:rsid w:val="002C5212"/>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1">
    <w:name w:val="网格型31111"/>
    <w:basedOn w:val="TableNormal"/>
    <w:qFormat/>
    <w:rsid w:val="002C5212"/>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qFormat/>
    <w:rsid w:val="002C5212"/>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1">
    <w:name w:val="Table Classic 21111"/>
    <w:basedOn w:val="TableNormal"/>
    <w:qFormat/>
    <w:rsid w:val="002C5212"/>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1">
    <w:name w:val="Table Grid911"/>
    <w:basedOn w:val="TableNormal"/>
    <w:qFormat/>
    <w:rsid w:val="002C5212"/>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uiPriority w:val="39"/>
    <w:qFormat/>
    <w:rsid w:val="002C5212"/>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qFormat/>
    <w:rsid w:val="002C5212"/>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qFormat/>
    <w:rsid w:val="002C5212"/>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qFormat/>
    <w:rsid w:val="002C5212"/>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TableNormal"/>
    <w:qFormat/>
    <w:rsid w:val="002C5212"/>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uiPriority w:val="39"/>
    <w:qFormat/>
    <w:rsid w:val="002C5212"/>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111211"/>
    <w:basedOn w:val="TableNormal"/>
    <w:qFormat/>
    <w:rsid w:val="002C521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qFormat/>
    <w:rsid w:val="002C5212"/>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uiPriority w:val="39"/>
    <w:qFormat/>
    <w:rsid w:val="002C5212"/>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qFormat/>
    <w:rsid w:val="002C5212"/>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qFormat/>
    <w:rsid w:val="002C5212"/>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qFormat/>
    <w:rsid w:val="002C5212"/>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uiPriority w:val="39"/>
    <w:qFormat/>
    <w:rsid w:val="002C5212"/>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qFormat/>
    <w:rsid w:val="002C5212"/>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uiPriority w:val="39"/>
    <w:qFormat/>
    <w:rsid w:val="002C5212"/>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TableNormal"/>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TableNormal"/>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TableNormal"/>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TableNormal"/>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TableNormal"/>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TableNormal"/>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TableNormal"/>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TableNormal"/>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TableNormal"/>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TableNormal"/>
    <w:qFormat/>
    <w:rsid w:val="002C5212"/>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basedOn w:val="TableNormal"/>
    <w:qFormat/>
    <w:rsid w:val="002C5212"/>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uiPriority w:val="39"/>
    <w:qFormat/>
    <w:rsid w:val="002C5212"/>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111311"/>
    <w:basedOn w:val="TableNormal"/>
    <w:qFormat/>
    <w:rsid w:val="002C521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qFormat/>
    <w:rsid w:val="002C5212"/>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TableNormal"/>
    <w:uiPriority w:val="39"/>
    <w:qFormat/>
    <w:rsid w:val="002C5212"/>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qFormat/>
    <w:rsid w:val="002C5212"/>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qFormat/>
    <w:rsid w:val="002C5212"/>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qFormat/>
    <w:rsid w:val="002C5212"/>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TableNormal"/>
    <w:uiPriority w:val="39"/>
    <w:qFormat/>
    <w:rsid w:val="002C5212"/>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TableNormal"/>
    <w:qFormat/>
    <w:rsid w:val="002C5212"/>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TableNormal"/>
    <w:uiPriority w:val="39"/>
    <w:qFormat/>
    <w:rsid w:val="002C5212"/>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TableNormal"/>
    <w:qFormat/>
    <w:rsid w:val="002C5212"/>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
    <w:name w:val="Table Grid22311"/>
    <w:basedOn w:val="TableNormal"/>
    <w:uiPriority w:val="39"/>
    <w:qFormat/>
    <w:rsid w:val="002C5212"/>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
    <w:name w:val="Table Grid111411"/>
    <w:basedOn w:val="TableNormal"/>
    <w:qFormat/>
    <w:rsid w:val="002C521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网格型1111"/>
    <w:basedOn w:val="TableNormal"/>
    <w:qFormat/>
    <w:rsid w:val="002C5212"/>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古典型 2111"/>
    <w:basedOn w:val="TableNormal"/>
    <w:qFormat/>
    <w:rsid w:val="002C5212"/>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1">
    <w:name w:val="古典型 241"/>
    <w:basedOn w:val="TableNormal"/>
    <w:semiHidden/>
    <w:unhideWhenUsed/>
    <w:qFormat/>
    <w:rsid w:val="002C5212"/>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10">
    <w:name w:val="网格型81"/>
    <w:basedOn w:val="TableNormal"/>
    <w:qFormat/>
    <w:rsid w:val="002C5212"/>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qFormat/>
    <w:rsid w:val="002C5212"/>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qFormat/>
    <w:rsid w:val="002C5212"/>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TableNormal"/>
    <w:qFormat/>
    <w:rsid w:val="002C5212"/>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qFormat/>
    <w:rsid w:val="002C5212"/>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TableNormal"/>
    <w:qFormat/>
    <w:rsid w:val="002C5212"/>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TableNormal"/>
    <w:qFormat/>
    <w:rsid w:val="002C5212"/>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TableNormal"/>
    <w:qFormat/>
    <w:rsid w:val="002C5212"/>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TableNormal"/>
    <w:qFormat/>
    <w:rsid w:val="002C5212"/>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1">
    <w:name w:val="Table Classic 2141"/>
    <w:basedOn w:val="TableNormal"/>
    <w:qFormat/>
    <w:rsid w:val="002C5212"/>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numbering" w:customStyle="1" w:styleId="39">
    <w:name w:val="无列表3"/>
    <w:next w:val="NoList"/>
    <w:uiPriority w:val="99"/>
    <w:semiHidden/>
    <w:unhideWhenUsed/>
    <w:rsid w:val="002C5212"/>
  </w:style>
  <w:style w:type="table" w:customStyle="1" w:styleId="9">
    <w:name w:val="网格型9"/>
    <w:basedOn w:val="TableNormal"/>
    <w:next w:val="TableGrid"/>
    <w:qFormat/>
    <w:rsid w:val="002C5212"/>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next w:val="TableGrid"/>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next w:val="TableGrid"/>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next w:val="TableGrid"/>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next w:val="TableGrid"/>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next w:val="TableGrid"/>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next w:val="TableGrid"/>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next w:val="TableGrid"/>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next w:val="TableGrid"/>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next w:val="TableGrid"/>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qFormat/>
    <w:rsid w:val="002C521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qFormat/>
    <w:rsid w:val="002C5212"/>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无列表16"/>
    <w:next w:val="NoList"/>
    <w:semiHidden/>
    <w:rsid w:val="002C5212"/>
  </w:style>
  <w:style w:type="table" w:customStyle="1" w:styleId="390">
    <w:name w:val="网格型39"/>
    <w:basedOn w:val="TableNormal"/>
    <w:next w:val="TableGrid"/>
    <w:qFormat/>
    <w:rsid w:val="002C521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TableNormal"/>
    <w:next w:val="TableGrid"/>
    <w:qFormat/>
    <w:rsid w:val="002C521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リストなし16"/>
    <w:next w:val="NoList"/>
    <w:uiPriority w:val="99"/>
    <w:semiHidden/>
    <w:unhideWhenUsed/>
    <w:rsid w:val="002C5212"/>
  </w:style>
  <w:style w:type="table" w:customStyle="1" w:styleId="280">
    <w:name w:val="古典型 28"/>
    <w:basedOn w:val="TableNormal"/>
    <w:next w:val="TableClassic2"/>
    <w:qFormat/>
    <w:rsid w:val="002C5212"/>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9">
    <w:name w:val="No List19"/>
    <w:next w:val="NoList"/>
    <w:uiPriority w:val="99"/>
    <w:semiHidden/>
    <w:unhideWhenUsed/>
    <w:rsid w:val="002C5212"/>
  </w:style>
  <w:style w:type="table" w:customStyle="1" w:styleId="TableGrid47">
    <w:name w:val="Table Grid47"/>
    <w:basedOn w:val="TableNormal"/>
    <w:next w:val="TableGrid"/>
    <w:qFormat/>
    <w:rsid w:val="002C5212"/>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TableNormal"/>
    <w:next w:val="TableGrid"/>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TableNormal"/>
    <w:next w:val="TableGrid"/>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TableNormal"/>
    <w:next w:val="TableGrid"/>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TableNormal"/>
    <w:next w:val="TableGrid"/>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TableNormal"/>
    <w:next w:val="TableGrid"/>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TableNormal"/>
    <w:next w:val="TableGrid"/>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TableNormal"/>
    <w:next w:val="TableGrid"/>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TableNormal"/>
    <w:next w:val="TableGrid"/>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TableNormal"/>
    <w:next w:val="TableGrid"/>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qFormat/>
    <w:rsid w:val="002C521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next w:val="TableGrid"/>
    <w:qFormat/>
    <w:rsid w:val="002C5212"/>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无列表116"/>
    <w:next w:val="NoList"/>
    <w:semiHidden/>
    <w:rsid w:val="002C5212"/>
  </w:style>
  <w:style w:type="table" w:customStyle="1" w:styleId="318">
    <w:name w:val="网格型318"/>
    <w:basedOn w:val="TableNormal"/>
    <w:next w:val="TableGrid"/>
    <w:qFormat/>
    <w:rsid w:val="002C521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TableNormal"/>
    <w:next w:val="TableGrid"/>
    <w:qFormat/>
    <w:rsid w:val="002C521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
    <w:name w:val="リストなし115"/>
    <w:next w:val="NoList"/>
    <w:uiPriority w:val="99"/>
    <w:semiHidden/>
    <w:unhideWhenUsed/>
    <w:rsid w:val="002C5212"/>
  </w:style>
  <w:style w:type="table" w:customStyle="1" w:styleId="TableClassic218">
    <w:name w:val="Table Classic 218"/>
    <w:basedOn w:val="TableNormal"/>
    <w:next w:val="TableClassic2"/>
    <w:qFormat/>
    <w:rsid w:val="002C5212"/>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7">
    <w:name w:val="No List27"/>
    <w:next w:val="NoList"/>
    <w:uiPriority w:val="99"/>
    <w:semiHidden/>
    <w:unhideWhenUsed/>
    <w:rsid w:val="002C5212"/>
  </w:style>
  <w:style w:type="numbering" w:customStyle="1" w:styleId="NoList37">
    <w:name w:val="No List37"/>
    <w:next w:val="NoList"/>
    <w:uiPriority w:val="99"/>
    <w:semiHidden/>
    <w:unhideWhenUsed/>
    <w:rsid w:val="002C5212"/>
  </w:style>
  <w:style w:type="numbering" w:customStyle="1" w:styleId="NoList116">
    <w:name w:val="No List116"/>
    <w:next w:val="NoList"/>
    <w:uiPriority w:val="99"/>
    <w:semiHidden/>
    <w:unhideWhenUsed/>
    <w:rsid w:val="002C5212"/>
  </w:style>
  <w:style w:type="numbering" w:customStyle="1" w:styleId="NoList47">
    <w:name w:val="No List47"/>
    <w:next w:val="NoList"/>
    <w:uiPriority w:val="99"/>
    <w:semiHidden/>
    <w:unhideWhenUsed/>
    <w:rsid w:val="002C5212"/>
  </w:style>
  <w:style w:type="numbering" w:customStyle="1" w:styleId="NoList56">
    <w:name w:val="No List56"/>
    <w:next w:val="NoList"/>
    <w:uiPriority w:val="99"/>
    <w:semiHidden/>
    <w:unhideWhenUsed/>
    <w:rsid w:val="002C5212"/>
  </w:style>
  <w:style w:type="numbering" w:customStyle="1" w:styleId="NoList1116">
    <w:name w:val="No List1116"/>
    <w:next w:val="NoList"/>
    <w:uiPriority w:val="99"/>
    <w:semiHidden/>
    <w:unhideWhenUsed/>
    <w:rsid w:val="002C5212"/>
  </w:style>
  <w:style w:type="numbering" w:customStyle="1" w:styleId="NoList216">
    <w:name w:val="No List216"/>
    <w:next w:val="NoList"/>
    <w:uiPriority w:val="99"/>
    <w:semiHidden/>
    <w:unhideWhenUsed/>
    <w:rsid w:val="002C5212"/>
  </w:style>
  <w:style w:type="numbering" w:customStyle="1" w:styleId="NoList316">
    <w:name w:val="No List316"/>
    <w:next w:val="NoList"/>
    <w:uiPriority w:val="99"/>
    <w:semiHidden/>
    <w:unhideWhenUsed/>
    <w:rsid w:val="002C5212"/>
  </w:style>
  <w:style w:type="numbering" w:customStyle="1" w:styleId="NoList416">
    <w:name w:val="No List416"/>
    <w:next w:val="NoList"/>
    <w:uiPriority w:val="99"/>
    <w:semiHidden/>
    <w:unhideWhenUsed/>
    <w:rsid w:val="002C5212"/>
  </w:style>
  <w:style w:type="numbering" w:customStyle="1" w:styleId="NoList66">
    <w:name w:val="No List66"/>
    <w:next w:val="NoList"/>
    <w:uiPriority w:val="99"/>
    <w:semiHidden/>
    <w:unhideWhenUsed/>
    <w:rsid w:val="002C5212"/>
  </w:style>
  <w:style w:type="numbering" w:customStyle="1" w:styleId="NoList76">
    <w:name w:val="No List76"/>
    <w:next w:val="NoList"/>
    <w:uiPriority w:val="99"/>
    <w:semiHidden/>
    <w:unhideWhenUsed/>
    <w:rsid w:val="002C5212"/>
  </w:style>
  <w:style w:type="table" w:customStyle="1" w:styleId="TableGrid127">
    <w:name w:val="Table Grid127"/>
    <w:basedOn w:val="TableNormal"/>
    <w:next w:val="TableGrid"/>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
    <w:name w:val="No List126"/>
    <w:next w:val="NoList"/>
    <w:uiPriority w:val="99"/>
    <w:semiHidden/>
    <w:unhideWhenUsed/>
    <w:rsid w:val="002C5212"/>
  </w:style>
  <w:style w:type="table" w:customStyle="1" w:styleId="TableGrid1117">
    <w:name w:val="Table Grid1117"/>
    <w:basedOn w:val="TableNormal"/>
    <w:next w:val="TableGrid"/>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6">
    <w:name w:val="No List226"/>
    <w:next w:val="NoList"/>
    <w:uiPriority w:val="99"/>
    <w:semiHidden/>
    <w:unhideWhenUsed/>
    <w:rsid w:val="002C5212"/>
  </w:style>
  <w:style w:type="numbering" w:customStyle="1" w:styleId="NoList326">
    <w:name w:val="No List326"/>
    <w:next w:val="NoList"/>
    <w:uiPriority w:val="99"/>
    <w:semiHidden/>
    <w:unhideWhenUsed/>
    <w:rsid w:val="002C5212"/>
  </w:style>
  <w:style w:type="table" w:customStyle="1" w:styleId="TableStyle14">
    <w:name w:val="Table Style14"/>
    <w:basedOn w:val="TableNormal"/>
    <w:qFormat/>
    <w:rsid w:val="002C5212"/>
    <w:rPr>
      <w:rFonts w:ascii="Times New Roman" w:eastAsia="MS Mincho" w:hAnsi="Times New Roman"/>
      <w:lang w:val="en-US" w:eastAsia="en-US"/>
    </w:rPr>
    <w:tblPr/>
  </w:style>
  <w:style w:type="table" w:customStyle="1" w:styleId="TableGrid59">
    <w:name w:val="Table Grid59"/>
    <w:basedOn w:val="TableNormal"/>
    <w:uiPriority w:val="39"/>
    <w:qFormat/>
    <w:rsid w:val="002C5212"/>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qFormat/>
    <w:rsid w:val="002C5212"/>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
    <w:name w:val="Table Grid717"/>
    <w:basedOn w:val="TableNormal"/>
    <w:uiPriority w:val="39"/>
    <w:qFormat/>
    <w:rsid w:val="002C521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
    <w:name w:val="No List425"/>
    <w:next w:val="NoList"/>
    <w:uiPriority w:val="99"/>
    <w:semiHidden/>
    <w:unhideWhenUsed/>
    <w:rsid w:val="002C5212"/>
  </w:style>
  <w:style w:type="numbering" w:customStyle="1" w:styleId="NoList515">
    <w:name w:val="No List515"/>
    <w:next w:val="NoList"/>
    <w:uiPriority w:val="99"/>
    <w:semiHidden/>
    <w:unhideWhenUsed/>
    <w:rsid w:val="002C5212"/>
  </w:style>
  <w:style w:type="numbering" w:customStyle="1" w:styleId="NoList2115">
    <w:name w:val="No List2115"/>
    <w:next w:val="NoList"/>
    <w:uiPriority w:val="99"/>
    <w:semiHidden/>
    <w:unhideWhenUsed/>
    <w:rsid w:val="002C5212"/>
  </w:style>
  <w:style w:type="numbering" w:customStyle="1" w:styleId="NoList3115">
    <w:name w:val="No List3115"/>
    <w:next w:val="NoList"/>
    <w:uiPriority w:val="99"/>
    <w:semiHidden/>
    <w:unhideWhenUsed/>
    <w:rsid w:val="002C5212"/>
  </w:style>
  <w:style w:type="numbering" w:customStyle="1" w:styleId="NoList4115">
    <w:name w:val="No List4115"/>
    <w:next w:val="NoList"/>
    <w:uiPriority w:val="99"/>
    <w:semiHidden/>
    <w:unhideWhenUsed/>
    <w:rsid w:val="002C5212"/>
  </w:style>
  <w:style w:type="numbering" w:customStyle="1" w:styleId="NoList615">
    <w:name w:val="No List615"/>
    <w:next w:val="NoList"/>
    <w:uiPriority w:val="99"/>
    <w:semiHidden/>
    <w:unhideWhenUsed/>
    <w:rsid w:val="002C5212"/>
  </w:style>
  <w:style w:type="table" w:customStyle="1" w:styleId="TableGrid416">
    <w:name w:val="Table Grid416"/>
    <w:basedOn w:val="TableNormal"/>
    <w:next w:val="TableGrid"/>
    <w:qFormat/>
    <w:rsid w:val="002C5212"/>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next w:val="TableGrid"/>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next w:val="TableGrid"/>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next w:val="TableGrid"/>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next w:val="TableGrid"/>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next w:val="TableGrid"/>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next w:val="TableGrid"/>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next w:val="TableGrid"/>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next w:val="TableGrid"/>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next w:val="TableGrid"/>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next w:val="TableGrid"/>
    <w:qFormat/>
    <w:rsid w:val="002C521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next w:val="TableGrid"/>
    <w:qFormat/>
    <w:rsid w:val="002C5212"/>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无列表1115"/>
    <w:next w:val="NoList"/>
    <w:semiHidden/>
    <w:rsid w:val="002C5212"/>
  </w:style>
  <w:style w:type="numbering" w:customStyle="1" w:styleId="NoList11115">
    <w:name w:val="No List11115"/>
    <w:next w:val="NoList"/>
    <w:uiPriority w:val="99"/>
    <w:semiHidden/>
    <w:unhideWhenUsed/>
    <w:rsid w:val="002C5212"/>
  </w:style>
  <w:style w:type="numbering" w:customStyle="1" w:styleId="NoList715">
    <w:name w:val="No List715"/>
    <w:next w:val="NoList"/>
    <w:uiPriority w:val="99"/>
    <w:semiHidden/>
    <w:unhideWhenUsed/>
    <w:rsid w:val="002C5212"/>
  </w:style>
  <w:style w:type="table" w:customStyle="1" w:styleId="TableGrid1214">
    <w:name w:val="Table Grid1214"/>
    <w:basedOn w:val="TableNormal"/>
    <w:next w:val="TableGrid"/>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NoList"/>
    <w:uiPriority w:val="99"/>
    <w:semiHidden/>
    <w:unhideWhenUsed/>
    <w:rsid w:val="002C5212"/>
  </w:style>
  <w:style w:type="table" w:customStyle="1" w:styleId="TableGrid11114">
    <w:name w:val="Table Grid11114"/>
    <w:basedOn w:val="TableNormal"/>
    <w:next w:val="TableGrid"/>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
    <w:name w:val="No List2215"/>
    <w:next w:val="NoList"/>
    <w:uiPriority w:val="99"/>
    <w:semiHidden/>
    <w:unhideWhenUsed/>
    <w:rsid w:val="002C5212"/>
  </w:style>
  <w:style w:type="numbering" w:customStyle="1" w:styleId="NoList3215">
    <w:name w:val="No List3215"/>
    <w:next w:val="NoList"/>
    <w:uiPriority w:val="99"/>
    <w:semiHidden/>
    <w:unhideWhenUsed/>
    <w:rsid w:val="002C5212"/>
  </w:style>
  <w:style w:type="numbering" w:customStyle="1" w:styleId="NoList85">
    <w:name w:val="No List85"/>
    <w:next w:val="NoList"/>
    <w:uiPriority w:val="99"/>
    <w:semiHidden/>
    <w:unhideWhenUsed/>
    <w:rsid w:val="002C5212"/>
  </w:style>
  <w:style w:type="table" w:customStyle="1" w:styleId="TableGrid718">
    <w:name w:val="Table Grid718"/>
    <w:basedOn w:val="TableNormal"/>
    <w:next w:val="TableGrid"/>
    <w:uiPriority w:val="39"/>
    <w:qFormat/>
    <w:rsid w:val="002C521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
    <w:name w:val="Table Grid726"/>
    <w:basedOn w:val="TableNormal"/>
    <w:next w:val="TableGrid"/>
    <w:uiPriority w:val="39"/>
    <w:qFormat/>
    <w:rsid w:val="002C521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
    <w:name w:val="Table Grid736"/>
    <w:basedOn w:val="TableNormal"/>
    <w:next w:val="TableGrid"/>
    <w:uiPriority w:val="39"/>
    <w:qFormat/>
    <w:rsid w:val="002C521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
    <w:name w:val="Table Grid746"/>
    <w:basedOn w:val="TableNormal"/>
    <w:next w:val="TableGrid"/>
    <w:uiPriority w:val="39"/>
    <w:qFormat/>
    <w:rsid w:val="002C521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
    <w:name w:val="Table Grid756"/>
    <w:basedOn w:val="TableNormal"/>
    <w:next w:val="TableGrid"/>
    <w:uiPriority w:val="39"/>
    <w:qFormat/>
    <w:rsid w:val="002C521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
    <w:name w:val="No List95"/>
    <w:next w:val="NoList"/>
    <w:uiPriority w:val="99"/>
    <w:semiHidden/>
    <w:unhideWhenUsed/>
    <w:rsid w:val="002C5212"/>
  </w:style>
  <w:style w:type="table" w:customStyle="1" w:styleId="TableGrid86">
    <w:name w:val="Table Grid86"/>
    <w:basedOn w:val="TableNormal"/>
    <w:next w:val="TableGrid"/>
    <w:uiPriority w:val="39"/>
    <w:qFormat/>
    <w:rsid w:val="002C5212"/>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
    <w:name w:val="Table Style113"/>
    <w:basedOn w:val="TableNormal"/>
    <w:qFormat/>
    <w:rsid w:val="002C5212"/>
    <w:rPr>
      <w:rFonts w:ascii="Times New Roman" w:eastAsia="MS Mincho" w:hAnsi="Times New Roman"/>
      <w:lang w:val="en-US" w:eastAsia="en-US"/>
    </w:rPr>
    <w:tblPr/>
  </w:style>
  <w:style w:type="table" w:customStyle="1" w:styleId="TableGrid516">
    <w:name w:val="Table Grid516"/>
    <w:basedOn w:val="TableNormal"/>
    <w:next w:val="TableGrid"/>
    <w:qFormat/>
    <w:rsid w:val="002C521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TableNormal"/>
    <w:next w:val="TableGrid"/>
    <w:qFormat/>
    <w:rsid w:val="002C521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
    <w:name w:val="No List815"/>
    <w:next w:val="NoList"/>
    <w:uiPriority w:val="99"/>
    <w:semiHidden/>
    <w:unhideWhenUsed/>
    <w:rsid w:val="002C5212"/>
  </w:style>
  <w:style w:type="numbering" w:customStyle="1" w:styleId="NoList914">
    <w:name w:val="No List914"/>
    <w:next w:val="NoList"/>
    <w:uiPriority w:val="99"/>
    <w:semiHidden/>
    <w:unhideWhenUsed/>
    <w:rsid w:val="002C5212"/>
  </w:style>
  <w:style w:type="table" w:customStyle="1" w:styleId="TableGrid766">
    <w:name w:val="Table Grid766"/>
    <w:basedOn w:val="TableNormal"/>
    <w:next w:val="TableGrid"/>
    <w:uiPriority w:val="39"/>
    <w:qFormat/>
    <w:rsid w:val="002C521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5">
    <w:name w:val="LFO195"/>
    <w:basedOn w:val="NoList"/>
    <w:rsid w:val="002C5212"/>
  </w:style>
  <w:style w:type="numbering" w:customStyle="1" w:styleId="NoList104">
    <w:name w:val="No List104"/>
    <w:next w:val="NoList"/>
    <w:uiPriority w:val="99"/>
    <w:semiHidden/>
    <w:unhideWhenUsed/>
    <w:rsid w:val="002C5212"/>
  </w:style>
  <w:style w:type="numbering" w:customStyle="1" w:styleId="LFO1914">
    <w:name w:val="LFO1914"/>
    <w:basedOn w:val="NoList"/>
    <w:rsid w:val="002C5212"/>
  </w:style>
  <w:style w:type="table" w:customStyle="1" w:styleId="TableGrid229">
    <w:name w:val="Table Grid229"/>
    <w:basedOn w:val="TableNormal"/>
    <w:next w:val="TableGrid"/>
    <w:qFormat/>
    <w:rsid w:val="002C5212"/>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TableNormal"/>
    <w:next w:val="TableGrid"/>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next w:val="TableGrid"/>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next w:val="TableGrid"/>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next w:val="TableGrid"/>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next w:val="TableGrid"/>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next w:val="TableGrid"/>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next w:val="TableGrid"/>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next w:val="TableGrid"/>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next w:val="TableGrid"/>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next w:val="TableGrid"/>
    <w:qFormat/>
    <w:rsid w:val="002C5212"/>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无列表122"/>
    <w:next w:val="NoList"/>
    <w:semiHidden/>
    <w:rsid w:val="002C5212"/>
  </w:style>
  <w:style w:type="table" w:customStyle="1" w:styleId="322">
    <w:name w:val="网格型322"/>
    <w:basedOn w:val="TableNormal"/>
    <w:next w:val="TableGrid"/>
    <w:qFormat/>
    <w:rsid w:val="002C521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next w:val="TableGrid"/>
    <w:qFormat/>
    <w:rsid w:val="002C521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リストなし122"/>
    <w:next w:val="NoList"/>
    <w:uiPriority w:val="99"/>
    <w:semiHidden/>
    <w:unhideWhenUsed/>
    <w:rsid w:val="002C5212"/>
  </w:style>
  <w:style w:type="table" w:customStyle="1" w:styleId="TableClassic222">
    <w:name w:val="Table Classic 222"/>
    <w:basedOn w:val="TableNormal"/>
    <w:next w:val="TableClassic2"/>
    <w:qFormat/>
    <w:rsid w:val="002C5212"/>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2">
    <w:name w:val="网格型3112"/>
    <w:basedOn w:val="TableNormal"/>
    <w:next w:val="TableGrid"/>
    <w:qFormat/>
    <w:rsid w:val="002C521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next w:val="TableGrid"/>
    <w:qFormat/>
    <w:rsid w:val="002C521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リストなし1112"/>
    <w:next w:val="NoList"/>
    <w:uiPriority w:val="99"/>
    <w:semiHidden/>
    <w:unhideWhenUsed/>
    <w:rsid w:val="002C5212"/>
  </w:style>
  <w:style w:type="table" w:customStyle="1" w:styleId="TableClassic2116">
    <w:name w:val="Table Classic 2116"/>
    <w:basedOn w:val="TableNormal"/>
    <w:next w:val="TableClassic2"/>
    <w:qFormat/>
    <w:rsid w:val="002C5212"/>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6">
    <w:name w:val="Table Grid96"/>
    <w:basedOn w:val="TableNormal"/>
    <w:next w:val="TableGrid"/>
    <w:qFormat/>
    <w:rsid w:val="002C521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next w:val="TableGrid"/>
    <w:uiPriority w:val="39"/>
    <w:qFormat/>
    <w:rsid w:val="002C521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NoList"/>
    <w:uiPriority w:val="99"/>
    <w:semiHidden/>
    <w:unhideWhenUsed/>
    <w:rsid w:val="002C5212"/>
  </w:style>
  <w:style w:type="numbering" w:customStyle="1" w:styleId="NoList232">
    <w:name w:val="No List232"/>
    <w:next w:val="NoList"/>
    <w:uiPriority w:val="99"/>
    <w:semiHidden/>
    <w:unhideWhenUsed/>
    <w:rsid w:val="002C5212"/>
  </w:style>
  <w:style w:type="table" w:customStyle="1" w:styleId="TableGrid426">
    <w:name w:val="Table Grid426"/>
    <w:basedOn w:val="TableNormal"/>
    <w:next w:val="TableGrid"/>
    <w:qFormat/>
    <w:rsid w:val="002C521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2">
    <w:name w:val="No List332"/>
    <w:next w:val="NoList"/>
    <w:uiPriority w:val="99"/>
    <w:semiHidden/>
    <w:unhideWhenUsed/>
    <w:rsid w:val="002C5212"/>
  </w:style>
  <w:style w:type="numbering" w:customStyle="1" w:styleId="NoList432">
    <w:name w:val="No List432"/>
    <w:next w:val="NoList"/>
    <w:uiPriority w:val="99"/>
    <w:semiHidden/>
    <w:unhideWhenUsed/>
    <w:rsid w:val="002C5212"/>
  </w:style>
  <w:style w:type="numbering" w:customStyle="1" w:styleId="NoList522">
    <w:name w:val="No List522"/>
    <w:next w:val="NoList"/>
    <w:uiPriority w:val="99"/>
    <w:semiHidden/>
    <w:unhideWhenUsed/>
    <w:rsid w:val="002C5212"/>
  </w:style>
  <w:style w:type="numbering" w:customStyle="1" w:styleId="NoList622">
    <w:name w:val="No List622"/>
    <w:next w:val="NoList"/>
    <w:uiPriority w:val="99"/>
    <w:semiHidden/>
    <w:unhideWhenUsed/>
    <w:rsid w:val="002C5212"/>
  </w:style>
  <w:style w:type="numbering" w:customStyle="1" w:styleId="NoList722">
    <w:name w:val="No List722"/>
    <w:next w:val="NoList"/>
    <w:uiPriority w:val="99"/>
    <w:semiHidden/>
    <w:unhideWhenUsed/>
    <w:rsid w:val="002C5212"/>
  </w:style>
  <w:style w:type="table" w:customStyle="1" w:styleId="TableGrid813">
    <w:name w:val="Table Grid813"/>
    <w:basedOn w:val="TableNormal"/>
    <w:next w:val="TableGrid"/>
    <w:uiPriority w:val="39"/>
    <w:qFormat/>
    <w:rsid w:val="002C5212"/>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next w:val="TableGrid"/>
    <w:uiPriority w:val="39"/>
    <w:qFormat/>
    <w:rsid w:val="002C521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next w:val="TableGrid"/>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next w:val="TableGrid"/>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next w:val="TableGrid"/>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next w:val="TableGrid"/>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next w:val="TableGrid"/>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next w:val="TableGrid"/>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TableNormal"/>
    <w:next w:val="TableGrid"/>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next w:val="TableGrid"/>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next w:val="TableGrid"/>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NoList"/>
    <w:uiPriority w:val="99"/>
    <w:semiHidden/>
    <w:unhideWhenUsed/>
    <w:rsid w:val="002C5212"/>
  </w:style>
  <w:style w:type="numbering" w:customStyle="1" w:styleId="NoList2122">
    <w:name w:val="No List2122"/>
    <w:next w:val="NoList"/>
    <w:uiPriority w:val="99"/>
    <w:semiHidden/>
    <w:unhideWhenUsed/>
    <w:rsid w:val="002C5212"/>
  </w:style>
  <w:style w:type="table" w:customStyle="1" w:styleId="TableGrid4116">
    <w:name w:val="Table Grid4116"/>
    <w:basedOn w:val="TableNormal"/>
    <w:next w:val="TableGrid"/>
    <w:qFormat/>
    <w:rsid w:val="002C521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2">
    <w:name w:val="No List3122"/>
    <w:next w:val="NoList"/>
    <w:uiPriority w:val="99"/>
    <w:semiHidden/>
    <w:unhideWhenUsed/>
    <w:rsid w:val="002C5212"/>
  </w:style>
  <w:style w:type="numbering" w:customStyle="1" w:styleId="NoList4122">
    <w:name w:val="No List4122"/>
    <w:next w:val="NoList"/>
    <w:uiPriority w:val="99"/>
    <w:semiHidden/>
    <w:unhideWhenUsed/>
    <w:rsid w:val="002C5212"/>
  </w:style>
  <w:style w:type="numbering" w:customStyle="1" w:styleId="NoList5112">
    <w:name w:val="No List5112"/>
    <w:next w:val="NoList"/>
    <w:uiPriority w:val="99"/>
    <w:semiHidden/>
    <w:unhideWhenUsed/>
    <w:rsid w:val="002C5212"/>
  </w:style>
  <w:style w:type="numbering" w:customStyle="1" w:styleId="NoList6112">
    <w:name w:val="No List6112"/>
    <w:next w:val="NoList"/>
    <w:uiPriority w:val="99"/>
    <w:semiHidden/>
    <w:unhideWhenUsed/>
    <w:rsid w:val="002C5212"/>
  </w:style>
  <w:style w:type="numbering" w:customStyle="1" w:styleId="NoList7112">
    <w:name w:val="No List7112"/>
    <w:next w:val="NoList"/>
    <w:uiPriority w:val="99"/>
    <w:semiHidden/>
    <w:unhideWhenUsed/>
    <w:rsid w:val="002C5212"/>
  </w:style>
  <w:style w:type="numbering" w:customStyle="1" w:styleId="NoList8112">
    <w:name w:val="No List8112"/>
    <w:next w:val="NoList"/>
    <w:uiPriority w:val="99"/>
    <w:semiHidden/>
    <w:unhideWhenUsed/>
    <w:rsid w:val="002C5212"/>
  </w:style>
  <w:style w:type="table" w:customStyle="1" w:styleId="TableGrid1223">
    <w:name w:val="Table Grid1223"/>
    <w:basedOn w:val="TableNormal"/>
    <w:next w:val="TableGrid"/>
    <w:qFormat/>
    <w:rsid w:val="002C5212"/>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NoList"/>
    <w:uiPriority w:val="99"/>
    <w:semiHidden/>
    <w:rsid w:val="002C5212"/>
  </w:style>
  <w:style w:type="numbering" w:customStyle="1" w:styleId="NoList11122">
    <w:name w:val="No List11122"/>
    <w:next w:val="NoList"/>
    <w:uiPriority w:val="99"/>
    <w:semiHidden/>
    <w:unhideWhenUsed/>
    <w:rsid w:val="002C5212"/>
  </w:style>
  <w:style w:type="table" w:customStyle="1" w:styleId="TableGrid2216">
    <w:name w:val="Table Grid2216"/>
    <w:basedOn w:val="TableNormal"/>
    <w:next w:val="TableGrid"/>
    <w:uiPriority w:val="39"/>
    <w:qFormat/>
    <w:rsid w:val="002C5212"/>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
    <w:name w:val="Table Grid11126"/>
    <w:basedOn w:val="TableNormal"/>
    <w:next w:val="TableGrid"/>
    <w:qFormat/>
    <w:rsid w:val="002C52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无列表1122"/>
    <w:next w:val="NoList"/>
    <w:semiHidden/>
    <w:rsid w:val="002C5212"/>
  </w:style>
  <w:style w:type="numbering" w:customStyle="1" w:styleId="NoList2222">
    <w:name w:val="No List2222"/>
    <w:next w:val="NoList"/>
    <w:uiPriority w:val="99"/>
    <w:semiHidden/>
    <w:unhideWhenUsed/>
    <w:rsid w:val="002C5212"/>
  </w:style>
  <w:style w:type="numbering" w:customStyle="1" w:styleId="NoList3222">
    <w:name w:val="No List3222"/>
    <w:next w:val="NoList"/>
    <w:uiPriority w:val="99"/>
    <w:semiHidden/>
    <w:unhideWhenUsed/>
    <w:rsid w:val="002C5212"/>
  </w:style>
  <w:style w:type="numbering" w:customStyle="1" w:styleId="NoList4212">
    <w:name w:val="No List4212"/>
    <w:next w:val="NoList"/>
    <w:uiPriority w:val="99"/>
    <w:semiHidden/>
    <w:unhideWhenUsed/>
    <w:rsid w:val="002C5212"/>
  </w:style>
  <w:style w:type="numbering" w:customStyle="1" w:styleId="NoList21112">
    <w:name w:val="No List21112"/>
    <w:next w:val="NoList"/>
    <w:uiPriority w:val="99"/>
    <w:semiHidden/>
    <w:unhideWhenUsed/>
    <w:rsid w:val="002C5212"/>
  </w:style>
  <w:style w:type="numbering" w:customStyle="1" w:styleId="NoList31112">
    <w:name w:val="No List31112"/>
    <w:next w:val="NoList"/>
    <w:uiPriority w:val="99"/>
    <w:semiHidden/>
    <w:unhideWhenUsed/>
    <w:rsid w:val="002C5212"/>
  </w:style>
  <w:style w:type="numbering" w:customStyle="1" w:styleId="NoList41112">
    <w:name w:val="No List41112"/>
    <w:next w:val="NoList"/>
    <w:uiPriority w:val="99"/>
    <w:semiHidden/>
    <w:unhideWhenUsed/>
    <w:rsid w:val="002C5212"/>
  </w:style>
  <w:style w:type="numbering" w:customStyle="1" w:styleId="111120">
    <w:name w:val="无列表11112"/>
    <w:next w:val="NoList"/>
    <w:semiHidden/>
    <w:rsid w:val="002C5212"/>
  </w:style>
  <w:style w:type="numbering" w:customStyle="1" w:styleId="NoList111112">
    <w:name w:val="No List111112"/>
    <w:next w:val="NoList"/>
    <w:uiPriority w:val="99"/>
    <w:semiHidden/>
    <w:unhideWhenUsed/>
    <w:rsid w:val="002C5212"/>
  </w:style>
  <w:style w:type="numbering" w:customStyle="1" w:styleId="NoList12112">
    <w:name w:val="No List12112"/>
    <w:next w:val="NoList"/>
    <w:uiPriority w:val="99"/>
    <w:semiHidden/>
    <w:unhideWhenUsed/>
    <w:rsid w:val="002C5212"/>
  </w:style>
  <w:style w:type="numbering" w:customStyle="1" w:styleId="NoList22112">
    <w:name w:val="No List22112"/>
    <w:next w:val="NoList"/>
    <w:uiPriority w:val="99"/>
    <w:semiHidden/>
    <w:unhideWhenUsed/>
    <w:rsid w:val="002C5212"/>
  </w:style>
  <w:style w:type="numbering" w:customStyle="1" w:styleId="NoList32112">
    <w:name w:val="No List32112"/>
    <w:next w:val="NoList"/>
    <w:uiPriority w:val="99"/>
    <w:semiHidden/>
    <w:unhideWhenUsed/>
    <w:rsid w:val="002C5212"/>
  </w:style>
  <w:style w:type="numbering" w:customStyle="1" w:styleId="NoList142">
    <w:name w:val="No List142"/>
    <w:next w:val="NoList"/>
    <w:uiPriority w:val="99"/>
    <w:semiHidden/>
    <w:unhideWhenUsed/>
    <w:rsid w:val="002C5212"/>
  </w:style>
  <w:style w:type="table" w:customStyle="1" w:styleId="TableGrid106">
    <w:name w:val="Table Grid106"/>
    <w:basedOn w:val="TableNormal"/>
    <w:next w:val="TableGrid"/>
    <w:qFormat/>
    <w:rsid w:val="002C521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next w:val="TableGrid"/>
    <w:uiPriority w:val="39"/>
    <w:qFormat/>
    <w:rsid w:val="002C521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next w:val="TableGrid"/>
    <w:qFormat/>
    <w:rsid w:val="002C521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next w:val="TableGrid"/>
    <w:qFormat/>
    <w:rsid w:val="002C5212"/>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NoList"/>
    <w:uiPriority w:val="99"/>
    <w:semiHidden/>
    <w:unhideWhenUsed/>
    <w:rsid w:val="002C5212"/>
  </w:style>
  <w:style w:type="numbering" w:customStyle="1" w:styleId="NoList242">
    <w:name w:val="No List242"/>
    <w:next w:val="NoList"/>
    <w:uiPriority w:val="99"/>
    <w:semiHidden/>
    <w:unhideWhenUsed/>
    <w:rsid w:val="002C5212"/>
  </w:style>
  <w:style w:type="table" w:customStyle="1" w:styleId="TableGrid436">
    <w:name w:val="Table Grid436"/>
    <w:basedOn w:val="TableNormal"/>
    <w:next w:val="TableGrid"/>
    <w:qFormat/>
    <w:rsid w:val="002C521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2">
    <w:name w:val="No List342"/>
    <w:next w:val="NoList"/>
    <w:uiPriority w:val="99"/>
    <w:semiHidden/>
    <w:unhideWhenUsed/>
    <w:rsid w:val="002C5212"/>
  </w:style>
  <w:style w:type="table" w:customStyle="1" w:styleId="TableGrid526">
    <w:name w:val="Table Grid526"/>
    <w:basedOn w:val="TableNormal"/>
    <w:next w:val="TableGrid"/>
    <w:uiPriority w:val="39"/>
    <w:qFormat/>
    <w:rsid w:val="002C521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
    <w:name w:val="No List442"/>
    <w:next w:val="NoList"/>
    <w:uiPriority w:val="99"/>
    <w:semiHidden/>
    <w:unhideWhenUsed/>
    <w:rsid w:val="002C5212"/>
  </w:style>
  <w:style w:type="table" w:customStyle="1" w:styleId="TableGrid626">
    <w:name w:val="Table Grid626"/>
    <w:basedOn w:val="TableNormal"/>
    <w:next w:val="TableGrid"/>
    <w:qFormat/>
    <w:rsid w:val="002C521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2">
    <w:name w:val="No List532"/>
    <w:next w:val="NoList"/>
    <w:uiPriority w:val="99"/>
    <w:semiHidden/>
    <w:unhideWhenUsed/>
    <w:rsid w:val="002C5212"/>
  </w:style>
  <w:style w:type="numbering" w:customStyle="1" w:styleId="NoList632">
    <w:name w:val="No List632"/>
    <w:next w:val="NoList"/>
    <w:uiPriority w:val="99"/>
    <w:semiHidden/>
    <w:unhideWhenUsed/>
    <w:rsid w:val="002C5212"/>
  </w:style>
  <w:style w:type="numbering" w:customStyle="1" w:styleId="NoList732">
    <w:name w:val="No List732"/>
    <w:next w:val="NoList"/>
    <w:uiPriority w:val="99"/>
    <w:semiHidden/>
    <w:unhideWhenUsed/>
    <w:rsid w:val="002C5212"/>
  </w:style>
  <w:style w:type="numbering" w:customStyle="1" w:styleId="NoList822">
    <w:name w:val="No List822"/>
    <w:next w:val="NoList"/>
    <w:uiPriority w:val="99"/>
    <w:semiHidden/>
    <w:unhideWhenUsed/>
    <w:rsid w:val="002C5212"/>
  </w:style>
  <w:style w:type="numbering" w:customStyle="1" w:styleId="NoList922">
    <w:name w:val="No List922"/>
    <w:next w:val="NoList"/>
    <w:uiPriority w:val="99"/>
    <w:semiHidden/>
    <w:unhideWhenUsed/>
    <w:rsid w:val="002C5212"/>
  </w:style>
  <w:style w:type="table" w:customStyle="1" w:styleId="TableGrid823">
    <w:name w:val="Table Grid823"/>
    <w:basedOn w:val="TableNormal"/>
    <w:next w:val="TableGrid"/>
    <w:uiPriority w:val="39"/>
    <w:qFormat/>
    <w:rsid w:val="002C5212"/>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next w:val="TableGrid"/>
    <w:uiPriority w:val="39"/>
    <w:qFormat/>
    <w:rsid w:val="002C521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TableNormal"/>
    <w:next w:val="TableGrid"/>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TableNormal"/>
    <w:next w:val="TableGrid"/>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TableNormal"/>
    <w:next w:val="TableGrid"/>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TableNormal"/>
    <w:next w:val="TableGrid"/>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TableNormal"/>
    <w:next w:val="TableGrid"/>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TableNormal"/>
    <w:next w:val="TableGrid"/>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TableNormal"/>
    <w:next w:val="TableGrid"/>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TableNormal"/>
    <w:next w:val="TableGrid"/>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TableNormal"/>
    <w:next w:val="TableGrid"/>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NoList"/>
    <w:uiPriority w:val="99"/>
    <w:semiHidden/>
    <w:unhideWhenUsed/>
    <w:rsid w:val="002C5212"/>
  </w:style>
  <w:style w:type="numbering" w:customStyle="1" w:styleId="NoList2132">
    <w:name w:val="No List2132"/>
    <w:next w:val="NoList"/>
    <w:uiPriority w:val="99"/>
    <w:semiHidden/>
    <w:unhideWhenUsed/>
    <w:rsid w:val="002C5212"/>
  </w:style>
  <w:style w:type="table" w:customStyle="1" w:styleId="TableGrid4126">
    <w:name w:val="Table Grid4126"/>
    <w:basedOn w:val="TableNormal"/>
    <w:next w:val="TableGrid"/>
    <w:qFormat/>
    <w:rsid w:val="002C521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2">
    <w:name w:val="No List3132"/>
    <w:next w:val="NoList"/>
    <w:uiPriority w:val="99"/>
    <w:semiHidden/>
    <w:unhideWhenUsed/>
    <w:rsid w:val="002C5212"/>
  </w:style>
  <w:style w:type="numbering" w:customStyle="1" w:styleId="NoList4132">
    <w:name w:val="No List4132"/>
    <w:next w:val="NoList"/>
    <w:uiPriority w:val="99"/>
    <w:semiHidden/>
    <w:unhideWhenUsed/>
    <w:rsid w:val="002C5212"/>
  </w:style>
  <w:style w:type="numbering" w:customStyle="1" w:styleId="NoList5122">
    <w:name w:val="No List5122"/>
    <w:next w:val="NoList"/>
    <w:uiPriority w:val="99"/>
    <w:semiHidden/>
    <w:unhideWhenUsed/>
    <w:rsid w:val="002C5212"/>
  </w:style>
  <w:style w:type="numbering" w:customStyle="1" w:styleId="NoList6122">
    <w:name w:val="No List6122"/>
    <w:next w:val="NoList"/>
    <w:uiPriority w:val="99"/>
    <w:semiHidden/>
    <w:unhideWhenUsed/>
    <w:rsid w:val="002C5212"/>
  </w:style>
  <w:style w:type="numbering" w:customStyle="1" w:styleId="NoList7122">
    <w:name w:val="No List7122"/>
    <w:next w:val="NoList"/>
    <w:uiPriority w:val="99"/>
    <w:semiHidden/>
    <w:unhideWhenUsed/>
    <w:rsid w:val="002C5212"/>
  </w:style>
  <w:style w:type="numbering" w:customStyle="1" w:styleId="NoList8122">
    <w:name w:val="No List8122"/>
    <w:next w:val="NoList"/>
    <w:uiPriority w:val="99"/>
    <w:semiHidden/>
    <w:unhideWhenUsed/>
    <w:rsid w:val="002C5212"/>
  </w:style>
  <w:style w:type="numbering" w:customStyle="1" w:styleId="NoList9112">
    <w:name w:val="No List9112"/>
    <w:next w:val="NoList"/>
    <w:uiPriority w:val="99"/>
    <w:semiHidden/>
    <w:unhideWhenUsed/>
    <w:rsid w:val="002C5212"/>
  </w:style>
  <w:style w:type="numbering" w:customStyle="1" w:styleId="LFO1922">
    <w:name w:val="LFO1922"/>
    <w:basedOn w:val="NoList"/>
    <w:rsid w:val="002C5212"/>
  </w:style>
  <w:style w:type="numbering" w:customStyle="1" w:styleId="NoList1012">
    <w:name w:val="No List1012"/>
    <w:next w:val="NoList"/>
    <w:uiPriority w:val="99"/>
    <w:semiHidden/>
    <w:unhideWhenUsed/>
    <w:rsid w:val="002C5212"/>
  </w:style>
  <w:style w:type="numbering" w:customStyle="1" w:styleId="LFO19112">
    <w:name w:val="LFO19112"/>
    <w:basedOn w:val="NoList"/>
    <w:rsid w:val="002C5212"/>
  </w:style>
  <w:style w:type="table" w:customStyle="1" w:styleId="TableGrid1233">
    <w:name w:val="Table Grid1233"/>
    <w:basedOn w:val="TableNormal"/>
    <w:next w:val="TableGrid"/>
    <w:qFormat/>
    <w:rsid w:val="002C5212"/>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2">
    <w:name w:val="No List1232"/>
    <w:next w:val="NoList"/>
    <w:uiPriority w:val="99"/>
    <w:semiHidden/>
    <w:rsid w:val="002C5212"/>
  </w:style>
  <w:style w:type="numbering" w:customStyle="1" w:styleId="NoList11132">
    <w:name w:val="No List11132"/>
    <w:next w:val="NoList"/>
    <w:uiPriority w:val="99"/>
    <w:semiHidden/>
    <w:unhideWhenUsed/>
    <w:rsid w:val="002C5212"/>
  </w:style>
  <w:style w:type="table" w:customStyle="1" w:styleId="TableGrid2226">
    <w:name w:val="Table Grid2226"/>
    <w:basedOn w:val="TableNormal"/>
    <w:next w:val="TableGrid"/>
    <w:uiPriority w:val="39"/>
    <w:qFormat/>
    <w:rsid w:val="002C5212"/>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
    <w:name w:val="Table Grid11136"/>
    <w:basedOn w:val="TableNormal"/>
    <w:next w:val="TableGrid"/>
    <w:qFormat/>
    <w:rsid w:val="002C52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0">
    <w:name w:val="无列表132"/>
    <w:next w:val="NoList"/>
    <w:semiHidden/>
    <w:rsid w:val="002C5212"/>
  </w:style>
  <w:style w:type="numbering" w:customStyle="1" w:styleId="1321">
    <w:name w:val="リストなし132"/>
    <w:next w:val="NoList"/>
    <w:uiPriority w:val="99"/>
    <w:semiHidden/>
    <w:unhideWhenUsed/>
    <w:rsid w:val="002C5212"/>
  </w:style>
  <w:style w:type="numbering" w:customStyle="1" w:styleId="1132">
    <w:name w:val="无列表1132"/>
    <w:next w:val="NoList"/>
    <w:semiHidden/>
    <w:rsid w:val="002C5212"/>
  </w:style>
  <w:style w:type="numbering" w:customStyle="1" w:styleId="11220">
    <w:name w:val="リストなし1122"/>
    <w:next w:val="NoList"/>
    <w:uiPriority w:val="99"/>
    <w:semiHidden/>
    <w:unhideWhenUsed/>
    <w:rsid w:val="002C5212"/>
  </w:style>
  <w:style w:type="numbering" w:customStyle="1" w:styleId="NoList2232">
    <w:name w:val="No List2232"/>
    <w:next w:val="NoList"/>
    <w:uiPriority w:val="99"/>
    <w:semiHidden/>
    <w:unhideWhenUsed/>
    <w:rsid w:val="002C5212"/>
  </w:style>
  <w:style w:type="numbering" w:customStyle="1" w:styleId="NoList3232">
    <w:name w:val="No List3232"/>
    <w:next w:val="NoList"/>
    <w:uiPriority w:val="99"/>
    <w:semiHidden/>
    <w:unhideWhenUsed/>
    <w:rsid w:val="002C5212"/>
  </w:style>
  <w:style w:type="numbering" w:customStyle="1" w:styleId="NoList4222">
    <w:name w:val="No List4222"/>
    <w:next w:val="NoList"/>
    <w:uiPriority w:val="99"/>
    <w:semiHidden/>
    <w:unhideWhenUsed/>
    <w:rsid w:val="002C5212"/>
  </w:style>
  <w:style w:type="numbering" w:customStyle="1" w:styleId="NoList21122">
    <w:name w:val="No List21122"/>
    <w:next w:val="NoList"/>
    <w:uiPriority w:val="99"/>
    <w:semiHidden/>
    <w:unhideWhenUsed/>
    <w:rsid w:val="002C5212"/>
  </w:style>
  <w:style w:type="numbering" w:customStyle="1" w:styleId="NoList31122">
    <w:name w:val="No List31122"/>
    <w:next w:val="NoList"/>
    <w:uiPriority w:val="99"/>
    <w:semiHidden/>
    <w:unhideWhenUsed/>
    <w:rsid w:val="002C5212"/>
  </w:style>
  <w:style w:type="numbering" w:customStyle="1" w:styleId="NoList41122">
    <w:name w:val="No List41122"/>
    <w:next w:val="NoList"/>
    <w:uiPriority w:val="99"/>
    <w:semiHidden/>
    <w:unhideWhenUsed/>
    <w:rsid w:val="002C5212"/>
  </w:style>
  <w:style w:type="numbering" w:customStyle="1" w:styleId="11122">
    <w:name w:val="无列表11122"/>
    <w:next w:val="NoList"/>
    <w:semiHidden/>
    <w:rsid w:val="002C5212"/>
  </w:style>
  <w:style w:type="numbering" w:customStyle="1" w:styleId="NoList111122">
    <w:name w:val="No List111122"/>
    <w:next w:val="NoList"/>
    <w:uiPriority w:val="99"/>
    <w:semiHidden/>
    <w:unhideWhenUsed/>
    <w:rsid w:val="002C5212"/>
  </w:style>
  <w:style w:type="numbering" w:customStyle="1" w:styleId="NoList12122">
    <w:name w:val="No List12122"/>
    <w:next w:val="NoList"/>
    <w:uiPriority w:val="99"/>
    <w:semiHidden/>
    <w:unhideWhenUsed/>
    <w:rsid w:val="002C5212"/>
  </w:style>
  <w:style w:type="numbering" w:customStyle="1" w:styleId="NoList22122">
    <w:name w:val="No List22122"/>
    <w:next w:val="NoList"/>
    <w:uiPriority w:val="99"/>
    <w:semiHidden/>
    <w:unhideWhenUsed/>
    <w:rsid w:val="002C5212"/>
  </w:style>
  <w:style w:type="numbering" w:customStyle="1" w:styleId="NoList32122">
    <w:name w:val="No List32122"/>
    <w:next w:val="NoList"/>
    <w:uiPriority w:val="99"/>
    <w:semiHidden/>
    <w:unhideWhenUsed/>
    <w:rsid w:val="002C5212"/>
  </w:style>
  <w:style w:type="numbering" w:customStyle="1" w:styleId="NoList162">
    <w:name w:val="No List162"/>
    <w:next w:val="NoList"/>
    <w:uiPriority w:val="99"/>
    <w:semiHidden/>
    <w:unhideWhenUsed/>
    <w:rsid w:val="002C5212"/>
  </w:style>
  <w:style w:type="table" w:customStyle="1" w:styleId="TableGrid156">
    <w:name w:val="Table Grid156"/>
    <w:basedOn w:val="TableNormal"/>
    <w:next w:val="TableGrid"/>
    <w:qFormat/>
    <w:rsid w:val="002C521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next w:val="TableGrid"/>
    <w:uiPriority w:val="39"/>
    <w:qFormat/>
    <w:rsid w:val="002C521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next w:val="TableGrid"/>
    <w:qFormat/>
    <w:rsid w:val="002C521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next w:val="TableGrid"/>
    <w:qFormat/>
    <w:rsid w:val="002C5212"/>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NoList"/>
    <w:uiPriority w:val="99"/>
    <w:semiHidden/>
    <w:unhideWhenUsed/>
    <w:rsid w:val="002C5212"/>
  </w:style>
  <w:style w:type="numbering" w:customStyle="1" w:styleId="NoList252">
    <w:name w:val="No List252"/>
    <w:next w:val="NoList"/>
    <w:uiPriority w:val="99"/>
    <w:semiHidden/>
    <w:unhideWhenUsed/>
    <w:rsid w:val="002C5212"/>
  </w:style>
  <w:style w:type="table" w:customStyle="1" w:styleId="TableGrid446">
    <w:name w:val="Table Grid446"/>
    <w:basedOn w:val="TableNormal"/>
    <w:next w:val="TableGrid"/>
    <w:qFormat/>
    <w:rsid w:val="002C521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2">
    <w:name w:val="No List352"/>
    <w:next w:val="NoList"/>
    <w:uiPriority w:val="99"/>
    <w:semiHidden/>
    <w:unhideWhenUsed/>
    <w:rsid w:val="002C5212"/>
  </w:style>
  <w:style w:type="table" w:customStyle="1" w:styleId="TableGrid536">
    <w:name w:val="Table Grid536"/>
    <w:basedOn w:val="TableNormal"/>
    <w:next w:val="TableGrid"/>
    <w:uiPriority w:val="39"/>
    <w:qFormat/>
    <w:rsid w:val="002C521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2">
    <w:name w:val="No List452"/>
    <w:next w:val="NoList"/>
    <w:uiPriority w:val="99"/>
    <w:semiHidden/>
    <w:unhideWhenUsed/>
    <w:rsid w:val="002C5212"/>
  </w:style>
  <w:style w:type="table" w:customStyle="1" w:styleId="TableGrid636">
    <w:name w:val="Table Grid636"/>
    <w:basedOn w:val="TableNormal"/>
    <w:next w:val="TableGrid"/>
    <w:qFormat/>
    <w:rsid w:val="002C521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2">
    <w:name w:val="No List542"/>
    <w:next w:val="NoList"/>
    <w:uiPriority w:val="99"/>
    <w:semiHidden/>
    <w:unhideWhenUsed/>
    <w:rsid w:val="002C5212"/>
  </w:style>
  <w:style w:type="numbering" w:customStyle="1" w:styleId="NoList642">
    <w:name w:val="No List642"/>
    <w:next w:val="NoList"/>
    <w:uiPriority w:val="99"/>
    <w:semiHidden/>
    <w:unhideWhenUsed/>
    <w:rsid w:val="002C5212"/>
  </w:style>
  <w:style w:type="numbering" w:customStyle="1" w:styleId="NoList742">
    <w:name w:val="No List742"/>
    <w:next w:val="NoList"/>
    <w:uiPriority w:val="99"/>
    <w:semiHidden/>
    <w:unhideWhenUsed/>
    <w:rsid w:val="002C5212"/>
  </w:style>
  <w:style w:type="numbering" w:customStyle="1" w:styleId="NoList832">
    <w:name w:val="No List832"/>
    <w:next w:val="NoList"/>
    <w:uiPriority w:val="99"/>
    <w:semiHidden/>
    <w:unhideWhenUsed/>
    <w:rsid w:val="002C5212"/>
  </w:style>
  <w:style w:type="numbering" w:customStyle="1" w:styleId="NoList932">
    <w:name w:val="No List932"/>
    <w:next w:val="NoList"/>
    <w:uiPriority w:val="99"/>
    <w:semiHidden/>
    <w:unhideWhenUsed/>
    <w:rsid w:val="002C5212"/>
  </w:style>
  <w:style w:type="table" w:customStyle="1" w:styleId="TableGrid833">
    <w:name w:val="Table Grid833"/>
    <w:basedOn w:val="TableNormal"/>
    <w:next w:val="TableGrid"/>
    <w:uiPriority w:val="39"/>
    <w:qFormat/>
    <w:rsid w:val="002C5212"/>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TableNormal"/>
    <w:next w:val="TableGrid"/>
    <w:uiPriority w:val="39"/>
    <w:qFormat/>
    <w:rsid w:val="002C521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
    <w:name w:val="Tabellengitternetz1143"/>
    <w:basedOn w:val="TableNormal"/>
    <w:next w:val="TableGrid"/>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
    <w:name w:val="Tabellengitternetz2143"/>
    <w:basedOn w:val="TableNormal"/>
    <w:next w:val="TableGrid"/>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
    <w:name w:val="Tabellengitternetz3143"/>
    <w:basedOn w:val="TableNormal"/>
    <w:next w:val="TableGrid"/>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
    <w:name w:val="Tabellengitternetz4143"/>
    <w:basedOn w:val="TableNormal"/>
    <w:next w:val="TableGrid"/>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
    <w:name w:val="Tabellengitternetz5143"/>
    <w:basedOn w:val="TableNormal"/>
    <w:next w:val="TableGrid"/>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
    <w:name w:val="Tabellengitternetz6143"/>
    <w:basedOn w:val="TableNormal"/>
    <w:next w:val="TableGrid"/>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
    <w:name w:val="Tabellengitternetz7143"/>
    <w:basedOn w:val="TableNormal"/>
    <w:next w:val="TableGrid"/>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
    <w:name w:val="Tabellengitternetz8143"/>
    <w:basedOn w:val="TableNormal"/>
    <w:next w:val="TableGrid"/>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
    <w:name w:val="Tabellengitternetz9143"/>
    <w:basedOn w:val="TableNormal"/>
    <w:next w:val="TableGrid"/>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
    <w:name w:val="No List1142"/>
    <w:next w:val="NoList"/>
    <w:uiPriority w:val="99"/>
    <w:semiHidden/>
    <w:unhideWhenUsed/>
    <w:rsid w:val="002C5212"/>
  </w:style>
  <w:style w:type="numbering" w:customStyle="1" w:styleId="NoList2142">
    <w:name w:val="No List2142"/>
    <w:next w:val="NoList"/>
    <w:uiPriority w:val="99"/>
    <w:semiHidden/>
    <w:unhideWhenUsed/>
    <w:rsid w:val="002C5212"/>
  </w:style>
  <w:style w:type="table" w:customStyle="1" w:styleId="TableGrid4136">
    <w:name w:val="Table Grid4136"/>
    <w:basedOn w:val="TableNormal"/>
    <w:next w:val="TableGrid"/>
    <w:qFormat/>
    <w:rsid w:val="002C521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2">
    <w:name w:val="No List3142"/>
    <w:next w:val="NoList"/>
    <w:uiPriority w:val="99"/>
    <w:semiHidden/>
    <w:unhideWhenUsed/>
    <w:rsid w:val="002C5212"/>
  </w:style>
  <w:style w:type="numbering" w:customStyle="1" w:styleId="NoList4142">
    <w:name w:val="No List4142"/>
    <w:next w:val="NoList"/>
    <w:uiPriority w:val="99"/>
    <w:semiHidden/>
    <w:unhideWhenUsed/>
    <w:rsid w:val="002C5212"/>
  </w:style>
  <w:style w:type="numbering" w:customStyle="1" w:styleId="NoList5132">
    <w:name w:val="No List5132"/>
    <w:next w:val="NoList"/>
    <w:uiPriority w:val="99"/>
    <w:semiHidden/>
    <w:unhideWhenUsed/>
    <w:rsid w:val="002C5212"/>
  </w:style>
  <w:style w:type="numbering" w:customStyle="1" w:styleId="NoList6132">
    <w:name w:val="No List6132"/>
    <w:next w:val="NoList"/>
    <w:uiPriority w:val="99"/>
    <w:semiHidden/>
    <w:unhideWhenUsed/>
    <w:rsid w:val="002C5212"/>
  </w:style>
  <w:style w:type="numbering" w:customStyle="1" w:styleId="NoList7132">
    <w:name w:val="No List7132"/>
    <w:next w:val="NoList"/>
    <w:uiPriority w:val="99"/>
    <w:semiHidden/>
    <w:unhideWhenUsed/>
    <w:rsid w:val="002C5212"/>
  </w:style>
  <w:style w:type="numbering" w:customStyle="1" w:styleId="NoList8132">
    <w:name w:val="No List8132"/>
    <w:next w:val="NoList"/>
    <w:uiPriority w:val="99"/>
    <w:semiHidden/>
    <w:unhideWhenUsed/>
    <w:rsid w:val="002C5212"/>
  </w:style>
  <w:style w:type="numbering" w:customStyle="1" w:styleId="NoList9122">
    <w:name w:val="No List9122"/>
    <w:next w:val="NoList"/>
    <w:uiPriority w:val="99"/>
    <w:semiHidden/>
    <w:unhideWhenUsed/>
    <w:rsid w:val="002C5212"/>
  </w:style>
  <w:style w:type="numbering" w:customStyle="1" w:styleId="LFO1932">
    <w:name w:val="LFO1932"/>
    <w:basedOn w:val="NoList"/>
    <w:rsid w:val="002C5212"/>
  </w:style>
  <w:style w:type="numbering" w:customStyle="1" w:styleId="NoList1022">
    <w:name w:val="No List1022"/>
    <w:next w:val="NoList"/>
    <w:uiPriority w:val="99"/>
    <w:semiHidden/>
    <w:unhideWhenUsed/>
    <w:rsid w:val="002C5212"/>
  </w:style>
  <w:style w:type="numbering" w:customStyle="1" w:styleId="LFO19122">
    <w:name w:val="LFO19122"/>
    <w:basedOn w:val="NoList"/>
    <w:rsid w:val="002C5212"/>
  </w:style>
  <w:style w:type="table" w:customStyle="1" w:styleId="TableGrid1243">
    <w:name w:val="Table Grid1243"/>
    <w:basedOn w:val="TableNormal"/>
    <w:next w:val="TableGrid"/>
    <w:qFormat/>
    <w:rsid w:val="002C5212"/>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
    <w:name w:val="No List1242"/>
    <w:next w:val="NoList"/>
    <w:uiPriority w:val="99"/>
    <w:semiHidden/>
    <w:rsid w:val="002C5212"/>
  </w:style>
  <w:style w:type="numbering" w:customStyle="1" w:styleId="NoList11142">
    <w:name w:val="No List11142"/>
    <w:next w:val="NoList"/>
    <w:uiPriority w:val="99"/>
    <w:semiHidden/>
    <w:unhideWhenUsed/>
    <w:rsid w:val="002C5212"/>
  </w:style>
  <w:style w:type="table" w:customStyle="1" w:styleId="TableGrid2236">
    <w:name w:val="Table Grid2236"/>
    <w:basedOn w:val="TableNormal"/>
    <w:next w:val="TableGrid"/>
    <w:uiPriority w:val="39"/>
    <w:qFormat/>
    <w:rsid w:val="002C5212"/>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
    <w:name w:val="Table Grid11146"/>
    <w:basedOn w:val="TableNormal"/>
    <w:next w:val="TableGrid"/>
    <w:qFormat/>
    <w:rsid w:val="002C52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0">
    <w:name w:val="无列表142"/>
    <w:next w:val="NoList"/>
    <w:semiHidden/>
    <w:rsid w:val="002C5212"/>
  </w:style>
  <w:style w:type="numbering" w:customStyle="1" w:styleId="1421">
    <w:name w:val="リストなし142"/>
    <w:next w:val="NoList"/>
    <w:uiPriority w:val="99"/>
    <w:semiHidden/>
    <w:unhideWhenUsed/>
    <w:rsid w:val="002C5212"/>
  </w:style>
  <w:style w:type="numbering" w:customStyle="1" w:styleId="1142">
    <w:name w:val="无列表1142"/>
    <w:next w:val="NoList"/>
    <w:semiHidden/>
    <w:rsid w:val="002C5212"/>
  </w:style>
  <w:style w:type="numbering" w:customStyle="1" w:styleId="11320">
    <w:name w:val="リストなし1132"/>
    <w:next w:val="NoList"/>
    <w:uiPriority w:val="99"/>
    <w:semiHidden/>
    <w:unhideWhenUsed/>
    <w:rsid w:val="002C5212"/>
  </w:style>
  <w:style w:type="numbering" w:customStyle="1" w:styleId="NoList2242">
    <w:name w:val="No List2242"/>
    <w:next w:val="NoList"/>
    <w:uiPriority w:val="99"/>
    <w:semiHidden/>
    <w:unhideWhenUsed/>
    <w:rsid w:val="002C5212"/>
  </w:style>
  <w:style w:type="numbering" w:customStyle="1" w:styleId="NoList3242">
    <w:name w:val="No List3242"/>
    <w:next w:val="NoList"/>
    <w:uiPriority w:val="99"/>
    <w:semiHidden/>
    <w:unhideWhenUsed/>
    <w:rsid w:val="002C5212"/>
  </w:style>
  <w:style w:type="numbering" w:customStyle="1" w:styleId="NoList4232">
    <w:name w:val="No List4232"/>
    <w:next w:val="NoList"/>
    <w:uiPriority w:val="99"/>
    <w:semiHidden/>
    <w:unhideWhenUsed/>
    <w:rsid w:val="002C5212"/>
  </w:style>
  <w:style w:type="numbering" w:customStyle="1" w:styleId="NoList21132">
    <w:name w:val="No List21132"/>
    <w:next w:val="NoList"/>
    <w:uiPriority w:val="99"/>
    <w:semiHidden/>
    <w:unhideWhenUsed/>
    <w:rsid w:val="002C5212"/>
  </w:style>
  <w:style w:type="numbering" w:customStyle="1" w:styleId="NoList31132">
    <w:name w:val="No List31132"/>
    <w:next w:val="NoList"/>
    <w:uiPriority w:val="99"/>
    <w:semiHidden/>
    <w:unhideWhenUsed/>
    <w:rsid w:val="002C5212"/>
  </w:style>
  <w:style w:type="numbering" w:customStyle="1" w:styleId="NoList41132">
    <w:name w:val="No List41132"/>
    <w:next w:val="NoList"/>
    <w:uiPriority w:val="99"/>
    <w:semiHidden/>
    <w:unhideWhenUsed/>
    <w:rsid w:val="002C5212"/>
  </w:style>
  <w:style w:type="numbering" w:customStyle="1" w:styleId="11132">
    <w:name w:val="无列表11132"/>
    <w:next w:val="NoList"/>
    <w:semiHidden/>
    <w:rsid w:val="002C5212"/>
  </w:style>
  <w:style w:type="numbering" w:customStyle="1" w:styleId="NoList111132">
    <w:name w:val="No List111132"/>
    <w:next w:val="NoList"/>
    <w:uiPriority w:val="99"/>
    <w:semiHidden/>
    <w:unhideWhenUsed/>
    <w:rsid w:val="002C5212"/>
  </w:style>
  <w:style w:type="numbering" w:customStyle="1" w:styleId="NoList12132">
    <w:name w:val="No List12132"/>
    <w:next w:val="NoList"/>
    <w:uiPriority w:val="99"/>
    <w:semiHidden/>
    <w:unhideWhenUsed/>
    <w:rsid w:val="002C5212"/>
  </w:style>
  <w:style w:type="numbering" w:customStyle="1" w:styleId="NoList22132">
    <w:name w:val="No List22132"/>
    <w:next w:val="NoList"/>
    <w:uiPriority w:val="99"/>
    <w:semiHidden/>
    <w:unhideWhenUsed/>
    <w:rsid w:val="002C5212"/>
  </w:style>
  <w:style w:type="numbering" w:customStyle="1" w:styleId="NoList32132">
    <w:name w:val="No List32132"/>
    <w:next w:val="NoList"/>
    <w:uiPriority w:val="99"/>
    <w:semiHidden/>
    <w:unhideWhenUsed/>
    <w:rsid w:val="002C5212"/>
  </w:style>
  <w:style w:type="table" w:customStyle="1" w:styleId="162">
    <w:name w:val="网格型16"/>
    <w:basedOn w:val="TableNormal"/>
    <w:next w:val="TableGrid"/>
    <w:qFormat/>
    <w:rsid w:val="002C521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古典型 216"/>
    <w:basedOn w:val="TableNormal"/>
    <w:next w:val="TableClassic2"/>
    <w:qFormat/>
    <w:rsid w:val="002C5212"/>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223">
    <w:name w:val="无列表22"/>
    <w:next w:val="NoList"/>
    <w:uiPriority w:val="99"/>
    <w:semiHidden/>
    <w:unhideWhenUsed/>
    <w:rsid w:val="002C5212"/>
  </w:style>
  <w:style w:type="numbering" w:customStyle="1" w:styleId="1520">
    <w:name w:val="无列表152"/>
    <w:next w:val="NoList"/>
    <w:semiHidden/>
    <w:rsid w:val="002C5212"/>
  </w:style>
  <w:style w:type="numbering" w:customStyle="1" w:styleId="1521">
    <w:name w:val="リストなし152"/>
    <w:next w:val="NoList"/>
    <w:uiPriority w:val="99"/>
    <w:semiHidden/>
    <w:unhideWhenUsed/>
    <w:rsid w:val="002C5212"/>
  </w:style>
  <w:style w:type="table" w:customStyle="1" w:styleId="2220">
    <w:name w:val="古典型 222"/>
    <w:basedOn w:val="TableNormal"/>
    <w:next w:val="TableClassic2"/>
    <w:qFormat/>
    <w:rsid w:val="002C5212"/>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2">
    <w:name w:val="No List182"/>
    <w:next w:val="NoList"/>
    <w:uiPriority w:val="99"/>
    <w:semiHidden/>
    <w:unhideWhenUsed/>
    <w:rsid w:val="002C5212"/>
  </w:style>
  <w:style w:type="numbering" w:customStyle="1" w:styleId="11520">
    <w:name w:val="无列表1152"/>
    <w:next w:val="NoList"/>
    <w:semiHidden/>
    <w:rsid w:val="002C5212"/>
  </w:style>
  <w:style w:type="numbering" w:customStyle="1" w:styleId="11420">
    <w:name w:val="リストなし1142"/>
    <w:next w:val="NoList"/>
    <w:uiPriority w:val="99"/>
    <w:semiHidden/>
    <w:unhideWhenUsed/>
    <w:rsid w:val="002C5212"/>
  </w:style>
  <w:style w:type="table" w:customStyle="1" w:styleId="TableClassic2122">
    <w:name w:val="Table Classic 2122"/>
    <w:basedOn w:val="TableNormal"/>
    <w:next w:val="TableClassic2"/>
    <w:qFormat/>
    <w:rsid w:val="002C5212"/>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2">
    <w:name w:val="No List262"/>
    <w:next w:val="NoList"/>
    <w:uiPriority w:val="99"/>
    <w:semiHidden/>
    <w:unhideWhenUsed/>
    <w:rsid w:val="002C5212"/>
  </w:style>
  <w:style w:type="numbering" w:customStyle="1" w:styleId="NoList362">
    <w:name w:val="No List362"/>
    <w:next w:val="NoList"/>
    <w:uiPriority w:val="99"/>
    <w:semiHidden/>
    <w:unhideWhenUsed/>
    <w:rsid w:val="002C5212"/>
  </w:style>
  <w:style w:type="numbering" w:customStyle="1" w:styleId="NoList1152">
    <w:name w:val="No List1152"/>
    <w:next w:val="NoList"/>
    <w:uiPriority w:val="99"/>
    <w:semiHidden/>
    <w:unhideWhenUsed/>
    <w:rsid w:val="002C5212"/>
  </w:style>
  <w:style w:type="numbering" w:customStyle="1" w:styleId="NoList462">
    <w:name w:val="No List462"/>
    <w:next w:val="NoList"/>
    <w:uiPriority w:val="99"/>
    <w:semiHidden/>
    <w:unhideWhenUsed/>
    <w:rsid w:val="002C5212"/>
  </w:style>
  <w:style w:type="numbering" w:customStyle="1" w:styleId="NoList552">
    <w:name w:val="No List552"/>
    <w:next w:val="NoList"/>
    <w:uiPriority w:val="99"/>
    <w:semiHidden/>
    <w:unhideWhenUsed/>
    <w:rsid w:val="002C5212"/>
  </w:style>
  <w:style w:type="numbering" w:customStyle="1" w:styleId="NoList11152">
    <w:name w:val="No List11152"/>
    <w:next w:val="NoList"/>
    <w:uiPriority w:val="99"/>
    <w:semiHidden/>
    <w:unhideWhenUsed/>
    <w:rsid w:val="002C5212"/>
  </w:style>
  <w:style w:type="numbering" w:customStyle="1" w:styleId="NoList2152">
    <w:name w:val="No List2152"/>
    <w:next w:val="NoList"/>
    <w:uiPriority w:val="99"/>
    <w:semiHidden/>
    <w:unhideWhenUsed/>
    <w:rsid w:val="002C5212"/>
  </w:style>
  <w:style w:type="numbering" w:customStyle="1" w:styleId="NoList3152">
    <w:name w:val="No List3152"/>
    <w:next w:val="NoList"/>
    <w:uiPriority w:val="99"/>
    <w:semiHidden/>
    <w:unhideWhenUsed/>
    <w:rsid w:val="002C5212"/>
  </w:style>
  <w:style w:type="numbering" w:customStyle="1" w:styleId="NoList4152">
    <w:name w:val="No List4152"/>
    <w:next w:val="NoList"/>
    <w:uiPriority w:val="99"/>
    <w:semiHidden/>
    <w:unhideWhenUsed/>
    <w:rsid w:val="002C5212"/>
  </w:style>
  <w:style w:type="numbering" w:customStyle="1" w:styleId="NoList652">
    <w:name w:val="No List652"/>
    <w:next w:val="NoList"/>
    <w:uiPriority w:val="99"/>
    <w:semiHidden/>
    <w:unhideWhenUsed/>
    <w:rsid w:val="002C5212"/>
  </w:style>
  <w:style w:type="numbering" w:customStyle="1" w:styleId="NoList752">
    <w:name w:val="No List752"/>
    <w:next w:val="NoList"/>
    <w:uiPriority w:val="99"/>
    <w:semiHidden/>
    <w:unhideWhenUsed/>
    <w:rsid w:val="002C5212"/>
  </w:style>
  <w:style w:type="numbering" w:customStyle="1" w:styleId="NoList1252">
    <w:name w:val="No List1252"/>
    <w:next w:val="NoList"/>
    <w:uiPriority w:val="99"/>
    <w:semiHidden/>
    <w:unhideWhenUsed/>
    <w:rsid w:val="002C5212"/>
  </w:style>
  <w:style w:type="numbering" w:customStyle="1" w:styleId="NoList2252">
    <w:name w:val="No List2252"/>
    <w:next w:val="NoList"/>
    <w:uiPriority w:val="99"/>
    <w:semiHidden/>
    <w:unhideWhenUsed/>
    <w:rsid w:val="002C5212"/>
  </w:style>
  <w:style w:type="numbering" w:customStyle="1" w:styleId="NoList3252">
    <w:name w:val="No List3252"/>
    <w:next w:val="NoList"/>
    <w:uiPriority w:val="99"/>
    <w:semiHidden/>
    <w:unhideWhenUsed/>
    <w:rsid w:val="002C5212"/>
  </w:style>
  <w:style w:type="numbering" w:customStyle="1" w:styleId="NoList4242">
    <w:name w:val="No List4242"/>
    <w:next w:val="NoList"/>
    <w:uiPriority w:val="99"/>
    <w:semiHidden/>
    <w:unhideWhenUsed/>
    <w:rsid w:val="002C5212"/>
  </w:style>
  <w:style w:type="numbering" w:customStyle="1" w:styleId="NoList5142">
    <w:name w:val="No List5142"/>
    <w:next w:val="NoList"/>
    <w:uiPriority w:val="99"/>
    <w:semiHidden/>
    <w:unhideWhenUsed/>
    <w:rsid w:val="002C5212"/>
  </w:style>
  <w:style w:type="numbering" w:customStyle="1" w:styleId="NoList21142">
    <w:name w:val="No List21142"/>
    <w:next w:val="NoList"/>
    <w:uiPriority w:val="99"/>
    <w:semiHidden/>
    <w:unhideWhenUsed/>
    <w:rsid w:val="002C5212"/>
  </w:style>
  <w:style w:type="numbering" w:customStyle="1" w:styleId="NoList31142">
    <w:name w:val="No List31142"/>
    <w:next w:val="NoList"/>
    <w:uiPriority w:val="99"/>
    <w:semiHidden/>
    <w:unhideWhenUsed/>
    <w:rsid w:val="002C5212"/>
  </w:style>
  <w:style w:type="numbering" w:customStyle="1" w:styleId="NoList41142">
    <w:name w:val="No List41142"/>
    <w:next w:val="NoList"/>
    <w:uiPriority w:val="99"/>
    <w:semiHidden/>
    <w:unhideWhenUsed/>
    <w:rsid w:val="002C5212"/>
  </w:style>
  <w:style w:type="numbering" w:customStyle="1" w:styleId="NoList6142">
    <w:name w:val="No List6142"/>
    <w:next w:val="NoList"/>
    <w:uiPriority w:val="99"/>
    <w:semiHidden/>
    <w:unhideWhenUsed/>
    <w:rsid w:val="002C5212"/>
  </w:style>
  <w:style w:type="numbering" w:customStyle="1" w:styleId="11142">
    <w:name w:val="无列表11142"/>
    <w:next w:val="NoList"/>
    <w:semiHidden/>
    <w:rsid w:val="002C5212"/>
  </w:style>
  <w:style w:type="numbering" w:customStyle="1" w:styleId="NoList111142">
    <w:name w:val="No List111142"/>
    <w:next w:val="NoList"/>
    <w:uiPriority w:val="99"/>
    <w:semiHidden/>
    <w:unhideWhenUsed/>
    <w:rsid w:val="002C5212"/>
  </w:style>
  <w:style w:type="numbering" w:customStyle="1" w:styleId="NoList7142">
    <w:name w:val="No List7142"/>
    <w:next w:val="NoList"/>
    <w:uiPriority w:val="99"/>
    <w:semiHidden/>
    <w:unhideWhenUsed/>
    <w:rsid w:val="002C5212"/>
  </w:style>
  <w:style w:type="numbering" w:customStyle="1" w:styleId="NoList12142">
    <w:name w:val="No List12142"/>
    <w:next w:val="NoList"/>
    <w:uiPriority w:val="99"/>
    <w:semiHidden/>
    <w:unhideWhenUsed/>
    <w:rsid w:val="002C5212"/>
  </w:style>
  <w:style w:type="numbering" w:customStyle="1" w:styleId="NoList22142">
    <w:name w:val="No List22142"/>
    <w:next w:val="NoList"/>
    <w:uiPriority w:val="99"/>
    <w:semiHidden/>
    <w:unhideWhenUsed/>
    <w:rsid w:val="002C5212"/>
  </w:style>
  <w:style w:type="numbering" w:customStyle="1" w:styleId="NoList32142">
    <w:name w:val="No List32142"/>
    <w:next w:val="NoList"/>
    <w:uiPriority w:val="99"/>
    <w:semiHidden/>
    <w:unhideWhenUsed/>
    <w:rsid w:val="002C5212"/>
  </w:style>
  <w:style w:type="numbering" w:customStyle="1" w:styleId="NoList842">
    <w:name w:val="No List842"/>
    <w:next w:val="NoList"/>
    <w:uiPriority w:val="99"/>
    <w:semiHidden/>
    <w:unhideWhenUsed/>
    <w:rsid w:val="002C5212"/>
  </w:style>
  <w:style w:type="numbering" w:customStyle="1" w:styleId="NoList942">
    <w:name w:val="No List942"/>
    <w:next w:val="NoList"/>
    <w:uiPriority w:val="99"/>
    <w:semiHidden/>
    <w:unhideWhenUsed/>
    <w:rsid w:val="002C5212"/>
  </w:style>
  <w:style w:type="numbering" w:customStyle="1" w:styleId="NoList8142">
    <w:name w:val="No List8142"/>
    <w:next w:val="NoList"/>
    <w:uiPriority w:val="99"/>
    <w:semiHidden/>
    <w:unhideWhenUsed/>
    <w:rsid w:val="002C5212"/>
  </w:style>
  <w:style w:type="numbering" w:customStyle="1" w:styleId="NoList9132">
    <w:name w:val="No List9132"/>
    <w:next w:val="NoList"/>
    <w:uiPriority w:val="99"/>
    <w:semiHidden/>
    <w:unhideWhenUsed/>
    <w:rsid w:val="002C5212"/>
  </w:style>
  <w:style w:type="numbering" w:customStyle="1" w:styleId="LFO1942">
    <w:name w:val="LFO1942"/>
    <w:basedOn w:val="NoList"/>
    <w:rsid w:val="002C5212"/>
  </w:style>
  <w:style w:type="numbering" w:customStyle="1" w:styleId="NoList1032">
    <w:name w:val="No List1032"/>
    <w:next w:val="NoList"/>
    <w:uiPriority w:val="99"/>
    <w:semiHidden/>
    <w:unhideWhenUsed/>
    <w:rsid w:val="002C5212"/>
  </w:style>
  <w:style w:type="numbering" w:customStyle="1" w:styleId="LFO19132">
    <w:name w:val="LFO19132"/>
    <w:basedOn w:val="NoList"/>
    <w:rsid w:val="002C5212"/>
  </w:style>
  <w:style w:type="numbering" w:customStyle="1" w:styleId="1212">
    <w:name w:val="无列表1212"/>
    <w:next w:val="NoList"/>
    <w:semiHidden/>
    <w:rsid w:val="002C5212"/>
  </w:style>
  <w:style w:type="numbering" w:customStyle="1" w:styleId="12120">
    <w:name w:val="リストなし1212"/>
    <w:next w:val="NoList"/>
    <w:uiPriority w:val="99"/>
    <w:semiHidden/>
    <w:unhideWhenUsed/>
    <w:rsid w:val="002C5212"/>
  </w:style>
  <w:style w:type="numbering" w:customStyle="1" w:styleId="111121">
    <w:name w:val="リストなし11112"/>
    <w:next w:val="NoList"/>
    <w:uiPriority w:val="99"/>
    <w:semiHidden/>
    <w:unhideWhenUsed/>
    <w:rsid w:val="002C5212"/>
  </w:style>
  <w:style w:type="numbering" w:customStyle="1" w:styleId="NoList1312">
    <w:name w:val="No List1312"/>
    <w:next w:val="NoList"/>
    <w:uiPriority w:val="99"/>
    <w:semiHidden/>
    <w:unhideWhenUsed/>
    <w:rsid w:val="002C5212"/>
  </w:style>
  <w:style w:type="numbering" w:customStyle="1" w:styleId="NoList2312">
    <w:name w:val="No List2312"/>
    <w:next w:val="NoList"/>
    <w:uiPriority w:val="99"/>
    <w:semiHidden/>
    <w:unhideWhenUsed/>
    <w:rsid w:val="002C5212"/>
  </w:style>
  <w:style w:type="numbering" w:customStyle="1" w:styleId="NoList3312">
    <w:name w:val="No List3312"/>
    <w:next w:val="NoList"/>
    <w:uiPriority w:val="99"/>
    <w:semiHidden/>
    <w:unhideWhenUsed/>
    <w:rsid w:val="002C5212"/>
  </w:style>
  <w:style w:type="numbering" w:customStyle="1" w:styleId="NoList4312">
    <w:name w:val="No List4312"/>
    <w:next w:val="NoList"/>
    <w:uiPriority w:val="99"/>
    <w:semiHidden/>
    <w:unhideWhenUsed/>
    <w:rsid w:val="002C5212"/>
  </w:style>
  <w:style w:type="numbering" w:customStyle="1" w:styleId="NoList5212">
    <w:name w:val="No List5212"/>
    <w:next w:val="NoList"/>
    <w:uiPriority w:val="99"/>
    <w:semiHidden/>
    <w:unhideWhenUsed/>
    <w:rsid w:val="002C5212"/>
  </w:style>
  <w:style w:type="numbering" w:customStyle="1" w:styleId="NoList6212">
    <w:name w:val="No List6212"/>
    <w:next w:val="NoList"/>
    <w:uiPriority w:val="99"/>
    <w:semiHidden/>
    <w:unhideWhenUsed/>
    <w:rsid w:val="002C5212"/>
  </w:style>
  <w:style w:type="numbering" w:customStyle="1" w:styleId="NoList7212">
    <w:name w:val="No List7212"/>
    <w:next w:val="NoList"/>
    <w:uiPriority w:val="99"/>
    <w:semiHidden/>
    <w:unhideWhenUsed/>
    <w:rsid w:val="002C5212"/>
  </w:style>
  <w:style w:type="numbering" w:customStyle="1" w:styleId="NoList11212">
    <w:name w:val="No List11212"/>
    <w:next w:val="NoList"/>
    <w:uiPriority w:val="99"/>
    <w:semiHidden/>
    <w:unhideWhenUsed/>
    <w:rsid w:val="002C5212"/>
  </w:style>
  <w:style w:type="numbering" w:customStyle="1" w:styleId="NoList21212">
    <w:name w:val="No List21212"/>
    <w:next w:val="NoList"/>
    <w:uiPriority w:val="99"/>
    <w:semiHidden/>
    <w:unhideWhenUsed/>
    <w:rsid w:val="002C5212"/>
  </w:style>
  <w:style w:type="numbering" w:customStyle="1" w:styleId="NoList31212">
    <w:name w:val="No List31212"/>
    <w:next w:val="NoList"/>
    <w:uiPriority w:val="99"/>
    <w:semiHidden/>
    <w:unhideWhenUsed/>
    <w:rsid w:val="002C5212"/>
  </w:style>
  <w:style w:type="numbering" w:customStyle="1" w:styleId="NoList41212">
    <w:name w:val="No List41212"/>
    <w:next w:val="NoList"/>
    <w:uiPriority w:val="99"/>
    <w:semiHidden/>
    <w:unhideWhenUsed/>
    <w:rsid w:val="002C5212"/>
  </w:style>
  <w:style w:type="numbering" w:customStyle="1" w:styleId="NoList51112">
    <w:name w:val="No List51112"/>
    <w:next w:val="NoList"/>
    <w:uiPriority w:val="99"/>
    <w:semiHidden/>
    <w:unhideWhenUsed/>
    <w:rsid w:val="002C5212"/>
  </w:style>
  <w:style w:type="numbering" w:customStyle="1" w:styleId="NoList61112">
    <w:name w:val="No List61112"/>
    <w:next w:val="NoList"/>
    <w:uiPriority w:val="99"/>
    <w:semiHidden/>
    <w:unhideWhenUsed/>
    <w:rsid w:val="002C5212"/>
  </w:style>
  <w:style w:type="numbering" w:customStyle="1" w:styleId="NoList71112">
    <w:name w:val="No List71112"/>
    <w:next w:val="NoList"/>
    <w:uiPriority w:val="99"/>
    <w:semiHidden/>
    <w:unhideWhenUsed/>
    <w:rsid w:val="002C5212"/>
  </w:style>
  <w:style w:type="numbering" w:customStyle="1" w:styleId="NoList81112">
    <w:name w:val="No List81112"/>
    <w:next w:val="NoList"/>
    <w:uiPriority w:val="99"/>
    <w:semiHidden/>
    <w:unhideWhenUsed/>
    <w:rsid w:val="002C5212"/>
  </w:style>
  <w:style w:type="numbering" w:customStyle="1" w:styleId="NoList12212">
    <w:name w:val="No List12212"/>
    <w:next w:val="NoList"/>
    <w:uiPriority w:val="99"/>
    <w:semiHidden/>
    <w:rsid w:val="002C5212"/>
  </w:style>
  <w:style w:type="numbering" w:customStyle="1" w:styleId="NoList111212">
    <w:name w:val="No List111212"/>
    <w:next w:val="NoList"/>
    <w:uiPriority w:val="99"/>
    <w:semiHidden/>
    <w:unhideWhenUsed/>
    <w:rsid w:val="002C5212"/>
  </w:style>
  <w:style w:type="numbering" w:customStyle="1" w:styleId="11212">
    <w:name w:val="无列表11212"/>
    <w:next w:val="NoList"/>
    <w:semiHidden/>
    <w:rsid w:val="002C5212"/>
  </w:style>
  <w:style w:type="numbering" w:customStyle="1" w:styleId="NoList22212">
    <w:name w:val="No List22212"/>
    <w:next w:val="NoList"/>
    <w:uiPriority w:val="99"/>
    <w:semiHidden/>
    <w:unhideWhenUsed/>
    <w:rsid w:val="002C5212"/>
  </w:style>
  <w:style w:type="numbering" w:customStyle="1" w:styleId="NoList32212">
    <w:name w:val="No List32212"/>
    <w:next w:val="NoList"/>
    <w:uiPriority w:val="99"/>
    <w:semiHidden/>
    <w:unhideWhenUsed/>
    <w:rsid w:val="002C5212"/>
  </w:style>
  <w:style w:type="numbering" w:customStyle="1" w:styleId="NoList42112">
    <w:name w:val="No List42112"/>
    <w:next w:val="NoList"/>
    <w:uiPriority w:val="99"/>
    <w:semiHidden/>
    <w:unhideWhenUsed/>
    <w:rsid w:val="002C5212"/>
  </w:style>
  <w:style w:type="numbering" w:customStyle="1" w:styleId="NoList211112">
    <w:name w:val="No List211112"/>
    <w:next w:val="NoList"/>
    <w:uiPriority w:val="99"/>
    <w:semiHidden/>
    <w:unhideWhenUsed/>
    <w:rsid w:val="002C5212"/>
  </w:style>
  <w:style w:type="numbering" w:customStyle="1" w:styleId="NoList311112">
    <w:name w:val="No List311112"/>
    <w:next w:val="NoList"/>
    <w:uiPriority w:val="99"/>
    <w:semiHidden/>
    <w:unhideWhenUsed/>
    <w:rsid w:val="002C5212"/>
  </w:style>
  <w:style w:type="numbering" w:customStyle="1" w:styleId="NoList411112">
    <w:name w:val="No List411112"/>
    <w:next w:val="NoList"/>
    <w:uiPriority w:val="99"/>
    <w:semiHidden/>
    <w:unhideWhenUsed/>
    <w:rsid w:val="002C5212"/>
  </w:style>
  <w:style w:type="numbering" w:customStyle="1" w:styleId="1111120">
    <w:name w:val="无列表111112"/>
    <w:next w:val="NoList"/>
    <w:semiHidden/>
    <w:rsid w:val="002C5212"/>
  </w:style>
  <w:style w:type="numbering" w:customStyle="1" w:styleId="NoList1111112">
    <w:name w:val="No List1111112"/>
    <w:next w:val="NoList"/>
    <w:uiPriority w:val="99"/>
    <w:semiHidden/>
    <w:unhideWhenUsed/>
    <w:rsid w:val="002C5212"/>
  </w:style>
  <w:style w:type="numbering" w:customStyle="1" w:styleId="NoList121112">
    <w:name w:val="No List121112"/>
    <w:next w:val="NoList"/>
    <w:uiPriority w:val="99"/>
    <w:semiHidden/>
    <w:unhideWhenUsed/>
    <w:rsid w:val="002C5212"/>
  </w:style>
  <w:style w:type="numbering" w:customStyle="1" w:styleId="NoList221112">
    <w:name w:val="No List221112"/>
    <w:next w:val="NoList"/>
    <w:uiPriority w:val="99"/>
    <w:semiHidden/>
    <w:unhideWhenUsed/>
    <w:rsid w:val="002C5212"/>
  </w:style>
  <w:style w:type="numbering" w:customStyle="1" w:styleId="NoList321112">
    <w:name w:val="No List321112"/>
    <w:next w:val="NoList"/>
    <w:uiPriority w:val="99"/>
    <w:semiHidden/>
    <w:unhideWhenUsed/>
    <w:rsid w:val="002C5212"/>
  </w:style>
  <w:style w:type="numbering" w:customStyle="1" w:styleId="NoList1412">
    <w:name w:val="No List1412"/>
    <w:next w:val="NoList"/>
    <w:uiPriority w:val="99"/>
    <w:semiHidden/>
    <w:unhideWhenUsed/>
    <w:rsid w:val="002C5212"/>
  </w:style>
  <w:style w:type="numbering" w:customStyle="1" w:styleId="NoList1512">
    <w:name w:val="No List1512"/>
    <w:next w:val="NoList"/>
    <w:uiPriority w:val="99"/>
    <w:semiHidden/>
    <w:unhideWhenUsed/>
    <w:rsid w:val="002C5212"/>
  </w:style>
  <w:style w:type="numbering" w:customStyle="1" w:styleId="NoList2412">
    <w:name w:val="No List2412"/>
    <w:next w:val="NoList"/>
    <w:uiPriority w:val="99"/>
    <w:semiHidden/>
    <w:unhideWhenUsed/>
    <w:rsid w:val="002C5212"/>
  </w:style>
  <w:style w:type="numbering" w:customStyle="1" w:styleId="NoList3412">
    <w:name w:val="No List3412"/>
    <w:next w:val="NoList"/>
    <w:uiPriority w:val="99"/>
    <w:semiHidden/>
    <w:unhideWhenUsed/>
    <w:rsid w:val="002C5212"/>
  </w:style>
  <w:style w:type="numbering" w:customStyle="1" w:styleId="NoList4412">
    <w:name w:val="No List4412"/>
    <w:next w:val="NoList"/>
    <w:uiPriority w:val="99"/>
    <w:semiHidden/>
    <w:unhideWhenUsed/>
    <w:rsid w:val="002C5212"/>
  </w:style>
  <w:style w:type="numbering" w:customStyle="1" w:styleId="NoList5312">
    <w:name w:val="No List5312"/>
    <w:next w:val="NoList"/>
    <w:uiPriority w:val="99"/>
    <w:semiHidden/>
    <w:unhideWhenUsed/>
    <w:rsid w:val="002C5212"/>
  </w:style>
  <w:style w:type="numbering" w:customStyle="1" w:styleId="NoList6312">
    <w:name w:val="No List6312"/>
    <w:next w:val="NoList"/>
    <w:uiPriority w:val="99"/>
    <w:semiHidden/>
    <w:unhideWhenUsed/>
    <w:rsid w:val="002C5212"/>
  </w:style>
  <w:style w:type="numbering" w:customStyle="1" w:styleId="NoList7312">
    <w:name w:val="No List7312"/>
    <w:next w:val="NoList"/>
    <w:uiPriority w:val="99"/>
    <w:semiHidden/>
    <w:unhideWhenUsed/>
    <w:rsid w:val="002C5212"/>
  </w:style>
  <w:style w:type="numbering" w:customStyle="1" w:styleId="NoList8212">
    <w:name w:val="No List8212"/>
    <w:next w:val="NoList"/>
    <w:uiPriority w:val="99"/>
    <w:semiHidden/>
    <w:unhideWhenUsed/>
    <w:rsid w:val="002C5212"/>
  </w:style>
  <w:style w:type="numbering" w:customStyle="1" w:styleId="NoList9212">
    <w:name w:val="No List9212"/>
    <w:next w:val="NoList"/>
    <w:uiPriority w:val="99"/>
    <w:semiHidden/>
    <w:unhideWhenUsed/>
    <w:rsid w:val="002C5212"/>
  </w:style>
  <w:style w:type="numbering" w:customStyle="1" w:styleId="NoList11312">
    <w:name w:val="No List11312"/>
    <w:next w:val="NoList"/>
    <w:uiPriority w:val="99"/>
    <w:semiHidden/>
    <w:unhideWhenUsed/>
    <w:rsid w:val="002C5212"/>
  </w:style>
  <w:style w:type="numbering" w:customStyle="1" w:styleId="NoList21312">
    <w:name w:val="No List21312"/>
    <w:next w:val="NoList"/>
    <w:uiPriority w:val="99"/>
    <w:semiHidden/>
    <w:unhideWhenUsed/>
    <w:rsid w:val="002C5212"/>
  </w:style>
  <w:style w:type="numbering" w:customStyle="1" w:styleId="NoList31312">
    <w:name w:val="No List31312"/>
    <w:next w:val="NoList"/>
    <w:uiPriority w:val="99"/>
    <w:semiHidden/>
    <w:unhideWhenUsed/>
    <w:rsid w:val="002C5212"/>
  </w:style>
  <w:style w:type="numbering" w:customStyle="1" w:styleId="NoList41312">
    <w:name w:val="No List41312"/>
    <w:next w:val="NoList"/>
    <w:uiPriority w:val="99"/>
    <w:semiHidden/>
    <w:unhideWhenUsed/>
    <w:rsid w:val="002C5212"/>
  </w:style>
  <w:style w:type="numbering" w:customStyle="1" w:styleId="NoList51212">
    <w:name w:val="No List51212"/>
    <w:next w:val="NoList"/>
    <w:uiPriority w:val="99"/>
    <w:semiHidden/>
    <w:unhideWhenUsed/>
    <w:rsid w:val="002C5212"/>
  </w:style>
  <w:style w:type="numbering" w:customStyle="1" w:styleId="NoList61212">
    <w:name w:val="No List61212"/>
    <w:next w:val="NoList"/>
    <w:uiPriority w:val="99"/>
    <w:semiHidden/>
    <w:unhideWhenUsed/>
    <w:rsid w:val="002C5212"/>
  </w:style>
  <w:style w:type="numbering" w:customStyle="1" w:styleId="NoList71212">
    <w:name w:val="No List71212"/>
    <w:next w:val="NoList"/>
    <w:uiPriority w:val="99"/>
    <w:semiHidden/>
    <w:unhideWhenUsed/>
    <w:rsid w:val="002C5212"/>
  </w:style>
  <w:style w:type="numbering" w:customStyle="1" w:styleId="NoList81212">
    <w:name w:val="No List81212"/>
    <w:next w:val="NoList"/>
    <w:uiPriority w:val="99"/>
    <w:semiHidden/>
    <w:unhideWhenUsed/>
    <w:rsid w:val="002C5212"/>
  </w:style>
  <w:style w:type="numbering" w:customStyle="1" w:styleId="NoList91112">
    <w:name w:val="No List91112"/>
    <w:next w:val="NoList"/>
    <w:uiPriority w:val="99"/>
    <w:semiHidden/>
    <w:unhideWhenUsed/>
    <w:rsid w:val="002C5212"/>
  </w:style>
  <w:style w:type="numbering" w:customStyle="1" w:styleId="LFO19212">
    <w:name w:val="LFO19212"/>
    <w:basedOn w:val="NoList"/>
    <w:rsid w:val="002C5212"/>
  </w:style>
  <w:style w:type="numbering" w:customStyle="1" w:styleId="NoList10112">
    <w:name w:val="No List10112"/>
    <w:next w:val="NoList"/>
    <w:uiPriority w:val="99"/>
    <w:semiHidden/>
    <w:unhideWhenUsed/>
    <w:rsid w:val="002C5212"/>
  </w:style>
  <w:style w:type="numbering" w:customStyle="1" w:styleId="LFO191112">
    <w:name w:val="LFO191112"/>
    <w:basedOn w:val="NoList"/>
    <w:rsid w:val="002C5212"/>
  </w:style>
  <w:style w:type="numbering" w:customStyle="1" w:styleId="NoList12312">
    <w:name w:val="No List12312"/>
    <w:next w:val="NoList"/>
    <w:uiPriority w:val="99"/>
    <w:semiHidden/>
    <w:rsid w:val="002C5212"/>
  </w:style>
  <w:style w:type="numbering" w:customStyle="1" w:styleId="NoList111312">
    <w:name w:val="No List111312"/>
    <w:next w:val="NoList"/>
    <w:uiPriority w:val="99"/>
    <w:semiHidden/>
    <w:unhideWhenUsed/>
    <w:rsid w:val="002C5212"/>
  </w:style>
  <w:style w:type="numbering" w:customStyle="1" w:styleId="1312">
    <w:name w:val="无列表1312"/>
    <w:next w:val="NoList"/>
    <w:semiHidden/>
    <w:rsid w:val="002C5212"/>
  </w:style>
  <w:style w:type="numbering" w:customStyle="1" w:styleId="13120">
    <w:name w:val="リストなし1312"/>
    <w:next w:val="NoList"/>
    <w:uiPriority w:val="99"/>
    <w:semiHidden/>
    <w:unhideWhenUsed/>
    <w:rsid w:val="002C5212"/>
  </w:style>
  <w:style w:type="numbering" w:customStyle="1" w:styleId="11312">
    <w:name w:val="无列表11312"/>
    <w:next w:val="NoList"/>
    <w:semiHidden/>
    <w:rsid w:val="002C5212"/>
  </w:style>
  <w:style w:type="numbering" w:customStyle="1" w:styleId="112120">
    <w:name w:val="リストなし11212"/>
    <w:next w:val="NoList"/>
    <w:uiPriority w:val="99"/>
    <w:semiHidden/>
    <w:unhideWhenUsed/>
    <w:rsid w:val="002C5212"/>
  </w:style>
  <w:style w:type="numbering" w:customStyle="1" w:styleId="NoList22312">
    <w:name w:val="No List22312"/>
    <w:next w:val="NoList"/>
    <w:uiPriority w:val="99"/>
    <w:semiHidden/>
    <w:unhideWhenUsed/>
    <w:rsid w:val="002C5212"/>
  </w:style>
  <w:style w:type="numbering" w:customStyle="1" w:styleId="NoList32312">
    <w:name w:val="No List32312"/>
    <w:next w:val="NoList"/>
    <w:uiPriority w:val="99"/>
    <w:semiHidden/>
    <w:unhideWhenUsed/>
    <w:rsid w:val="002C5212"/>
  </w:style>
  <w:style w:type="numbering" w:customStyle="1" w:styleId="NoList42212">
    <w:name w:val="No List42212"/>
    <w:next w:val="NoList"/>
    <w:uiPriority w:val="99"/>
    <w:semiHidden/>
    <w:unhideWhenUsed/>
    <w:rsid w:val="002C5212"/>
  </w:style>
  <w:style w:type="numbering" w:customStyle="1" w:styleId="NoList211212">
    <w:name w:val="No List211212"/>
    <w:next w:val="NoList"/>
    <w:uiPriority w:val="99"/>
    <w:semiHidden/>
    <w:unhideWhenUsed/>
    <w:rsid w:val="002C5212"/>
  </w:style>
  <w:style w:type="numbering" w:customStyle="1" w:styleId="NoList311212">
    <w:name w:val="No List311212"/>
    <w:next w:val="NoList"/>
    <w:uiPriority w:val="99"/>
    <w:semiHidden/>
    <w:unhideWhenUsed/>
    <w:rsid w:val="002C5212"/>
  </w:style>
  <w:style w:type="numbering" w:customStyle="1" w:styleId="NoList411212">
    <w:name w:val="No List411212"/>
    <w:next w:val="NoList"/>
    <w:uiPriority w:val="99"/>
    <w:semiHidden/>
    <w:unhideWhenUsed/>
    <w:rsid w:val="002C5212"/>
  </w:style>
  <w:style w:type="numbering" w:customStyle="1" w:styleId="111212">
    <w:name w:val="无列表111212"/>
    <w:next w:val="NoList"/>
    <w:semiHidden/>
    <w:rsid w:val="002C5212"/>
  </w:style>
  <w:style w:type="numbering" w:customStyle="1" w:styleId="NoList1111212">
    <w:name w:val="No List1111212"/>
    <w:next w:val="NoList"/>
    <w:uiPriority w:val="99"/>
    <w:semiHidden/>
    <w:unhideWhenUsed/>
    <w:rsid w:val="002C5212"/>
  </w:style>
  <w:style w:type="numbering" w:customStyle="1" w:styleId="NoList121212">
    <w:name w:val="No List121212"/>
    <w:next w:val="NoList"/>
    <w:uiPriority w:val="99"/>
    <w:semiHidden/>
    <w:unhideWhenUsed/>
    <w:rsid w:val="002C5212"/>
  </w:style>
  <w:style w:type="numbering" w:customStyle="1" w:styleId="NoList221212">
    <w:name w:val="No List221212"/>
    <w:next w:val="NoList"/>
    <w:uiPriority w:val="99"/>
    <w:semiHidden/>
    <w:unhideWhenUsed/>
    <w:rsid w:val="002C5212"/>
  </w:style>
  <w:style w:type="numbering" w:customStyle="1" w:styleId="NoList321212">
    <w:name w:val="No List321212"/>
    <w:next w:val="NoList"/>
    <w:uiPriority w:val="99"/>
    <w:semiHidden/>
    <w:unhideWhenUsed/>
    <w:rsid w:val="002C5212"/>
  </w:style>
  <w:style w:type="numbering" w:customStyle="1" w:styleId="NoList1612">
    <w:name w:val="No List1612"/>
    <w:next w:val="NoList"/>
    <w:uiPriority w:val="99"/>
    <w:semiHidden/>
    <w:unhideWhenUsed/>
    <w:rsid w:val="002C5212"/>
  </w:style>
  <w:style w:type="numbering" w:customStyle="1" w:styleId="NoList1712">
    <w:name w:val="No List1712"/>
    <w:next w:val="NoList"/>
    <w:uiPriority w:val="99"/>
    <w:semiHidden/>
    <w:unhideWhenUsed/>
    <w:rsid w:val="002C5212"/>
  </w:style>
  <w:style w:type="numbering" w:customStyle="1" w:styleId="NoList2512">
    <w:name w:val="No List2512"/>
    <w:next w:val="NoList"/>
    <w:uiPriority w:val="99"/>
    <w:semiHidden/>
    <w:unhideWhenUsed/>
    <w:rsid w:val="002C5212"/>
  </w:style>
  <w:style w:type="numbering" w:customStyle="1" w:styleId="NoList3512">
    <w:name w:val="No List3512"/>
    <w:next w:val="NoList"/>
    <w:uiPriority w:val="99"/>
    <w:semiHidden/>
    <w:unhideWhenUsed/>
    <w:rsid w:val="002C5212"/>
  </w:style>
  <w:style w:type="numbering" w:customStyle="1" w:styleId="NoList4512">
    <w:name w:val="No List4512"/>
    <w:next w:val="NoList"/>
    <w:uiPriority w:val="99"/>
    <w:semiHidden/>
    <w:unhideWhenUsed/>
    <w:rsid w:val="002C5212"/>
  </w:style>
  <w:style w:type="numbering" w:customStyle="1" w:styleId="NoList5412">
    <w:name w:val="No List5412"/>
    <w:next w:val="NoList"/>
    <w:uiPriority w:val="99"/>
    <w:semiHidden/>
    <w:unhideWhenUsed/>
    <w:rsid w:val="002C5212"/>
  </w:style>
  <w:style w:type="numbering" w:customStyle="1" w:styleId="NoList6412">
    <w:name w:val="No List6412"/>
    <w:next w:val="NoList"/>
    <w:uiPriority w:val="99"/>
    <w:semiHidden/>
    <w:unhideWhenUsed/>
    <w:rsid w:val="002C5212"/>
  </w:style>
  <w:style w:type="numbering" w:customStyle="1" w:styleId="NoList7412">
    <w:name w:val="No List7412"/>
    <w:next w:val="NoList"/>
    <w:uiPriority w:val="99"/>
    <w:semiHidden/>
    <w:unhideWhenUsed/>
    <w:rsid w:val="002C5212"/>
  </w:style>
  <w:style w:type="numbering" w:customStyle="1" w:styleId="NoList8312">
    <w:name w:val="No List8312"/>
    <w:next w:val="NoList"/>
    <w:uiPriority w:val="99"/>
    <w:semiHidden/>
    <w:unhideWhenUsed/>
    <w:rsid w:val="002C5212"/>
  </w:style>
  <w:style w:type="numbering" w:customStyle="1" w:styleId="NoList9312">
    <w:name w:val="No List9312"/>
    <w:next w:val="NoList"/>
    <w:uiPriority w:val="99"/>
    <w:semiHidden/>
    <w:unhideWhenUsed/>
    <w:rsid w:val="002C5212"/>
  </w:style>
  <w:style w:type="numbering" w:customStyle="1" w:styleId="NoList11412">
    <w:name w:val="No List11412"/>
    <w:next w:val="NoList"/>
    <w:uiPriority w:val="99"/>
    <w:semiHidden/>
    <w:unhideWhenUsed/>
    <w:rsid w:val="002C5212"/>
  </w:style>
  <w:style w:type="numbering" w:customStyle="1" w:styleId="NoList21412">
    <w:name w:val="No List21412"/>
    <w:next w:val="NoList"/>
    <w:uiPriority w:val="99"/>
    <w:semiHidden/>
    <w:unhideWhenUsed/>
    <w:rsid w:val="002C5212"/>
  </w:style>
  <w:style w:type="numbering" w:customStyle="1" w:styleId="NoList31412">
    <w:name w:val="No List31412"/>
    <w:next w:val="NoList"/>
    <w:uiPriority w:val="99"/>
    <w:semiHidden/>
    <w:unhideWhenUsed/>
    <w:rsid w:val="002C5212"/>
  </w:style>
  <w:style w:type="numbering" w:customStyle="1" w:styleId="NoList41412">
    <w:name w:val="No List41412"/>
    <w:next w:val="NoList"/>
    <w:uiPriority w:val="99"/>
    <w:semiHidden/>
    <w:unhideWhenUsed/>
    <w:rsid w:val="002C5212"/>
  </w:style>
  <w:style w:type="numbering" w:customStyle="1" w:styleId="NoList51312">
    <w:name w:val="No List51312"/>
    <w:next w:val="NoList"/>
    <w:uiPriority w:val="99"/>
    <w:semiHidden/>
    <w:unhideWhenUsed/>
    <w:rsid w:val="002C5212"/>
  </w:style>
  <w:style w:type="numbering" w:customStyle="1" w:styleId="NoList61312">
    <w:name w:val="No List61312"/>
    <w:next w:val="NoList"/>
    <w:uiPriority w:val="99"/>
    <w:semiHidden/>
    <w:unhideWhenUsed/>
    <w:rsid w:val="002C5212"/>
  </w:style>
  <w:style w:type="numbering" w:customStyle="1" w:styleId="NoList71312">
    <w:name w:val="No List71312"/>
    <w:next w:val="NoList"/>
    <w:uiPriority w:val="99"/>
    <w:semiHidden/>
    <w:unhideWhenUsed/>
    <w:rsid w:val="002C5212"/>
  </w:style>
  <w:style w:type="numbering" w:customStyle="1" w:styleId="NoList81312">
    <w:name w:val="No List81312"/>
    <w:next w:val="NoList"/>
    <w:uiPriority w:val="99"/>
    <w:semiHidden/>
    <w:unhideWhenUsed/>
    <w:rsid w:val="002C5212"/>
  </w:style>
  <w:style w:type="numbering" w:customStyle="1" w:styleId="NoList91212">
    <w:name w:val="No List91212"/>
    <w:next w:val="NoList"/>
    <w:uiPriority w:val="99"/>
    <w:semiHidden/>
    <w:unhideWhenUsed/>
    <w:rsid w:val="002C5212"/>
  </w:style>
  <w:style w:type="numbering" w:customStyle="1" w:styleId="LFO19312">
    <w:name w:val="LFO19312"/>
    <w:basedOn w:val="NoList"/>
    <w:rsid w:val="002C5212"/>
  </w:style>
  <w:style w:type="numbering" w:customStyle="1" w:styleId="NoList10212">
    <w:name w:val="No List10212"/>
    <w:next w:val="NoList"/>
    <w:uiPriority w:val="99"/>
    <w:semiHidden/>
    <w:unhideWhenUsed/>
    <w:rsid w:val="002C5212"/>
  </w:style>
  <w:style w:type="numbering" w:customStyle="1" w:styleId="LFO191212">
    <w:name w:val="LFO191212"/>
    <w:basedOn w:val="NoList"/>
    <w:rsid w:val="002C5212"/>
  </w:style>
  <w:style w:type="numbering" w:customStyle="1" w:styleId="NoList12412">
    <w:name w:val="No List12412"/>
    <w:next w:val="NoList"/>
    <w:uiPriority w:val="99"/>
    <w:semiHidden/>
    <w:rsid w:val="002C5212"/>
  </w:style>
  <w:style w:type="numbering" w:customStyle="1" w:styleId="NoList111412">
    <w:name w:val="No List111412"/>
    <w:next w:val="NoList"/>
    <w:uiPriority w:val="99"/>
    <w:semiHidden/>
    <w:unhideWhenUsed/>
    <w:rsid w:val="002C5212"/>
  </w:style>
  <w:style w:type="numbering" w:customStyle="1" w:styleId="1412">
    <w:name w:val="无列表1412"/>
    <w:next w:val="NoList"/>
    <w:semiHidden/>
    <w:rsid w:val="002C5212"/>
  </w:style>
  <w:style w:type="numbering" w:customStyle="1" w:styleId="14120">
    <w:name w:val="リストなし1412"/>
    <w:next w:val="NoList"/>
    <w:uiPriority w:val="99"/>
    <w:semiHidden/>
    <w:unhideWhenUsed/>
    <w:rsid w:val="002C5212"/>
  </w:style>
  <w:style w:type="numbering" w:customStyle="1" w:styleId="11412">
    <w:name w:val="无列表11412"/>
    <w:next w:val="NoList"/>
    <w:semiHidden/>
    <w:rsid w:val="002C5212"/>
  </w:style>
  <w:style w:type="numbering" w:customStyle="1" w:styleId="113120">
    <w:name w:val="リストなし11312"/>
    <w:next w:val="NoList"/>
    <w:uiPriority w:val="99"/>
    <w:semiHidden/>
    <w:unhideWhenUsed/>
    <w:rsid w:val="002C5212"/>
  </w:style>
  <w:style w:type="numbering" w:customStyle="1" w:styleId="NoList22412">
    <w:name w:val="No List22412"/>
    <w:next w:val="NoList"/>
    <w:uiPriority w:val="99"/>
    <w:semiHidden/>
    <w:unhideWhenUsed/>
    <w:rsid w:val="002C5212"/>
  </w:style>
  <w:style w:type="numbering" w:customStyle="1" w:styleId="NoList32412">
    <w:name w:val="No List32412"/>
    <w:next w:val="NoList"/>
    <w:uiPriority w:val="99"/>
    <w:semiHidden/>
    <w:unhideWhenUsed/>
    <w:rsid w:val="002C5212"/>
  </w:style>
  <w:style w:type="numbering" w:customStyle="1" w:styleId="NoList42312">
    <w:name w:val="No List42312"/>
    <w:next w:val="NoList"/>
    <w:uiPriority w:val="99"/>
    <w:semiHidden/>
    <w:unhideWhenUsed/>
    <w:rsid w:val="002C5212"/>
  </w:style>
  <w:style w:type="numbering" w:customStyle="1" w:styleId="NoList211312">
    <w:name w:val="No List211312"/>
    <w:next w:val="NoList"/>
    <w:uiPriority w:val="99"/>
    <w:semiHidden/>
    <w:unhideWhenUsed/>
    <w:rsid w:val="002C5212"/>
  </w:style>
  <w:style w:type="numbering" w:customStyle="1" w:styleId="NoList311312">
    <w:name w:val="No List311312"/>
    <w:next w:val="NoList"/>
    <w:uiPriority w:val="99"/>
    <w:semiHidden/>
    <w:unhideWhenUsed/>
    <w:rsid w:val="002C5212"/>
  </w:style>
  <w:style w:type="numbering" w:customStyle="1" w:styleId="NoList411312">
    <w:name w:val="No List411312"/>
    <w:next w:val="NoList"/>
    <w:uiPriority w:val="99"/>
    <w:semiHidden/>
    <w:unhideWhenUsed/>
    <w:rsid w:val="002C5212"/>
  </w:style>
  <w:style w:type="numbering" w:customStyle="1" w:styleId="111312">
    <w:name w:val="无列表111312"/>
    <w:next w:val="NoList"/>
    <w:semiHidden/>
    <w:rsid w:val="002C5212"/>
  </w:style>
  <w:style w:type="numbering" w:customStyle="1" w:styleId="NoList1111312">
    <w:name w:val="No List1111312"/>
    <w:next w:val="NoList"/>
    <w:uiPriority w:val="99"/>
    <w:semiHidden/>
    <w:unhideWhenUsed/>
    <w:rsid w:val="002C5212"/>
  </w:style>
  <w:style w:type="numbering" w:customStyle="1" w:styleId="NoList121312">
    <w:name w:val="No List121312"/>
    <w:next w:val="NoList"/>
    <w:uiPriority w:val="99"/>
    <w:semiHidden/>
    <w:unhideWhenUsed/>
    <w:rsid w:val="002C5212"/>
  </w:style>
  <w:style w:type="numbering" w:customStyle="1" w:styleId="NoList221312">
    <w:name w:val="No List221312"/>
    <w:next w:val="NoList"/>
    <w:uiPriority w:val="99"/>
    <w:semiHidden/>
    <w:unhideWhenUsed/>
    <w:rsid w:val="002C5212"/>
  </w:style>
  <w:style w:type="numbering" w:customStyle="1" w:styleId="NoList321312">
    <w:name w:val="No List321312"/>
    <w:next w:val="NoList"/>
    <w:uiPriority w:val="99"/>
    <w:semiHidden/>
    <w:unhideWhenUsed/>
    <w:rsid w:val="002C5212"/>
  </w:style>
  <w:style w:type="table" w:customStyle="1" w:styleId="1123">
    <w:name w:val="网格型112"/>
    <w:basedOn w:val="TableNormal"/>
    <w:qFormat/>
    <w:rsid w:val="002C5212"/>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网格型23"/>
    <w:basedOn w:val="TableNormal"/>
    <w:qFormat/>
    <w:rsid w:val="002C5212"/>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qFormat/>
    <w:rsid w:val="002C521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qFormat/>
    <w:rsid w:val="002C5212"/>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qFormat/>
    <w:rsid w:val="002C521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qFormat/>
    <w:rsid w:val="002C5212"/>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TableNormal"/>
    <w:qFormat/>
    <w:rsid w:val="002C5212"/>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TableNormal"/>
    <w:qFormat/>
    <w:rsid w:val="002C521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qFormat/>
    <w:rsid w:val="002C521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qFormat/>
    <w:rsid w:val="002C521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qFormat/>
    <w:rsid w:val="002C5212"/>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TableNormal"/>
    <w:qFormat/>
    <w:rsid w:val="002C521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qFormat/>
    <w:rsid w:val="002C521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2">
    <w:name w:val="Table Style122"/>
    <w:basedOn w:val="TableNormal"/>
    <w:qFormat/>
    <w:rsid w:val="002C5212"/>
    <w:rPr>
      <w:rFonts w:ascii="Times New Roman" w:eastAsia="MS Mincho" w:hAnsi="Times New Roman"/>
      <w:lang w:val="en-US" w:eastAsia="en-US"/>
    </w:rPr>
    <w:tblPr/>
  </w:style>
  <w:style w:type="table" w:customStyle="1" w:styleId="Tabellengitternetz11122">
    <w:name w:val="Tabellengitternetz11122"/>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qFormat/>
    <w:rsid w:val="002C521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qFormat/>
    <w:rsid w:val="002C5212"/>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2">
    <w:name w:val="Table Grid12122"/>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2">
    <w:name w:val="Table Grid111122"/>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网格型62"/>
    <w:basedOn w:val="TableNormal"/>
    <w:qFormat/>
    <w:rsid w:val="002C5212"/>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古典型 232"/>
    <w:basedOn w:val="TableNormal"/>
    <w:semiHidden/>
    <w:unhideWhenUsed/>
    <w:qFormat/>
    <w:rsid w:val="002C5212"/>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2">
    <w:name w:val="网格型72"/>
    <w:basedOn w:val="TableNormal"/>
    <w:qFormat/>
    <w:rsid w:val="002C5212"/>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TableNormal"/>
    <w:qFormat/>
    <w:rsid w:val="002C5212"/>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qFormat/>
    <w:rsid w:val="002C5212"/>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TableNormal"/>
    <w:qFormat/>
    <w:rsid w:val="002C5212"/>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TableNormal"/>
    <w:qFormat/>
    <w:rsid w:val="002C5212"/>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2">
    <w:name w:val="Table Grid2142"/>
    <w:basedOn w:val="TableNormal"/>
    <w:qFormat/>
    <w:rsid w:val="002C5212"/>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2">
    <w:name w:val="Table Grid3142"/>
    <w:basedOn w:val="TableNormal"/>
    <w:qFormat/>
    <w:rsid w:val="002C5212"/>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TableNormal"/>
    <w:qFormat/>
    <w:rsid w:val="002C5212"/>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qFormat/>
    <w:rsid w:val="002C5212"/>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2">
    <w:name w:val="Table Classic 2132"/>
    <w:basedOn w:val="TableNormal"/>
    <w:qFormat/>
    <w:rsid w:val="002C5212"/>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2">
    <w:name w:val="Table Grid772"/>
    <w:basedOn w:val="TableNormal"/>
    <w:uiPriority w:val="39"/>
    <w:qFormat/>
    <w:rsid w:val="002C521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2">
    <w:name w:val="Table Grid21132"/>
    <w:basedOn w:val="TableNormal"/>
    <w:qFormat/>
    <w:rsid w:val="002C5212"/>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2">
    <w:name w:val="Table Grid31132"/>
    <w:basedOn w:val="TableNormal"/>
    <w:qFormat/>
    <w:rsid w:val="002C5212"/>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2">
    <w:name w:val="Table Grid7112"/>
    <w:basedOn w:val="TableNormal"/>
    <w:uiPriority w:val="39"/>
    <w:qFormat/>
    <w:rsid w:val="002C521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
    <w:name w:val="Table Grid7212"/>
    <w:basedOn w:val="TableNormal"/>
    <w:uiPriority w:val="39"/>
    <w:qFormat/>
    <w:rsid w:val="002C521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
    <w:name w:val="Table Grid7312"/>
    <w:basedOn w:val="TableNormal"/>
    <w:uiPriority w:val="39"/>
    <w:qFormat/>
    <w:rsid w:val="002C521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
    <w:name w:val="Table Grid7412"/>
    <w:basedOn w:val="TableNormal"/>
    <w:uiPriority w:val="39"/>
    <w:qFormat/>
    <w:rsid w:val="002C521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
    <w:name w:val="Table Grid7512"/>
    <w:basedOn w:val="TableNormal"/>
    <w:uiPriority w:val="39"/>
    <w:qFormat/>
    <w:rsid w:val="002C521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qFormat/>
    <w:rsid w:val="002C5212"/>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qFormat/>
    <w:rsid w:val="002C5212"/>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
    <w:name w:val="Table Grid7612"/>
    <w:basedOn w:val="TableNormal"/>
    <w:uiPriority w:val="39"/>
    <w:qFormat/>
    <w:rsid w:val="002C521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 Grid2242"/>
    <w:basedOn w:val="TableNormal"/>
    <w:qFormat/>
    <w:rsid w:val="002C5212"/>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qFormat/>
    <w:rsid w:val="002C5212"/>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TableNormal"/>
    <w:qFormat/>
    <w:rsid w:val="002C5212"/>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qFormat/>
    <w:rsid w:val="002C5212"/>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
    <w:name w:val="Table Classic 2212"/>
    <w:basedOn w:val="TableNormal"/>
    <w:qFormat/>
    <w:rsid w:val="002C5212"/>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2">
    <w:name w:val="网格型31112"/>
    <w:basedOn w:val="TableNormal"/>
    <w:qFormat/>
    <w:rsid w:val="002C5212"/>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qFormat/>
    <w:rsid w:val="002C5212"/>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2">
    <w:name w:val="Table Classic 21112"/>
    <w:basedOn w:val="TableNormal"/>
    <w:qFormat/>
    <w:rsid w:val="002C5212"/>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2">
    <w:name w:val="Table Grid912"/>
    <w:basedOn w:val="TableNormal"/>
    <w:qFormat/>
    <w:rsid w:val="002C5212"/>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uiPriority w:val="39"/>
    <w:qFormat/>
    <w:rsid w:val="002C5212"/>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TableNormal"/>
    <w:qFormat/>
    <w:rsid w:val="002C5212"/>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uiPriority w:val="39"/>
    <w:qFormat/>
    <w:rsid w:val="002C5212"/>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qFormat/>
    <w:rsid w:val="002C5212"/>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TableNormal"/>
    <w:qFormat/>
    <w:rsid w:val="002C5212"/>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uiPriority w:val="39"/>
    <w:qFormat/>
    <w:rsid w:val="002C5212"/>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
    <w:name w:val="Table Grid111212"/>
    <w:basedOn w:val="TableNormal"/>
    <w:qFormat/>
    <w:rsid w:val="002C521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TableNormal"/>
    <w:qFormat/>
    <w:rsid w:val="002C5212"/>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uiPriority w:val="39"/>
    <w:qFormat/>
    <w:rsid w:val="002C5212"/>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qFormat/>
    <w:rsid w:val="002C5212"/>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qFormat/>
    <w:rsid w:val="002C5212"/>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qFormat/>
    <w:rsid w:val="002C5212"/>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uiPriority w:val="39"/>
    <w:qFormat/>
    <w:rsid w:val="002C5212"/>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qFormat/>
    <w:rsid w:val="002C5212"/>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uiPriority w:val="39"/>
    <w:qFormat/>
    <w:rsid w:val="002C5212"/>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2">
    <w:name w:val="Tabellengitternetz11312"/>
    <w:basedOn w:val="TableNormal"/>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2">
    <w:name w:val="Tabellengitternetz21312"/>
    <w:basedOn w:val="TableNormal"/>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2">
    <w:name w:val="Tabellengitternetz31312"/>
    <w:basedOn w:val="TableNormal"/>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2">
    <w:name w:val="Tabellengitternetz41312"/>
    <w:basedOn w:val="TableNormal"/>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2">
    <w:name w:val="Tabellengitternetz51312"/>
    <w:basedOn w:val="TableNormal"/>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2">
    <w:name w:val="Tabellengitternetz61312"/>
    <w:basedOn w:val="TableNormal"/>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2">
    <w:name w:val="Tabellengitternetz71312"/>
    <w:basedOn w:val="TableNormal"/>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2">
    <w:name w:val="Tabellengitternetz81312"/>
    <w:basedOn w:val="TableNormal"/>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2">
    <w:name w:val="Tabellengitternetz91312"/>
    <w:basedOn w:val="TableNormal"/>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TableNormal"/>
    <w:qFormat/>
    <w:rsid w:val="002C5212"/>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2">
    <w:name w:val="Table Grid12312"/>
    <w:basedOn w:val="TableNormal"/>
    <w:qFormat/>
    <w:rsid w:val="002C5212"/>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uiPriority w:val="39"/>
    <w:qFormat/>
    <w:rsid w:val="002C5212"/>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
    <w:name w:val="Table Grid111312"/>
    <w:basedOn w:val="TableNormal"/>
    <w:qFormat/>
    <w:rsid w:val="002C521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TableNormal"/>
    <w:qFormat/>
    <w:rsid w:val="002C5212"/>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
    <w:name w:val="Table Grid1612"/>
    <w:basedOn w:val="TableNormal"/>
    <w:uiPriority w:val="39"/>
    <w:qFormat/>
    <w:rsid w:val="002C5212"/>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qFormat/>
    <w:rsid w:val="002C5212"/>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qFormat/>
    <w:rsid w:val="002C5212"/>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qFormat/>
    <w:rsid w:val="002C5212"/>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
    <w:name w:val="Table Grid5312"/>
    <w:basedOn w:val="TableNormal"/>
    <w:uiPriority w:val="39"/>
    <w:qFormat/>
    <w:rsid w:val="002C5212"/>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
    <w:name w:val="Table Grid6312"/>
    <w:basedOn w:val="TableNormal"/>
    <w:qFormat/>
    <w:rsid w:val="002C5212"/>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
    <w:name w:val="Table Grid11412"/>
    <w:basedOn w:val="TableNormal"/>
    <w:uiPriority w:val="39"/>
    <w:qFormat/>
    <w:rsid w:val="002C5212"/>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
    <w:name w:val="Table Grid41312"/>
    <w:basedOn w:val="TableNormal"/>
    <w:qFormat/>
    <w:rsid w:val="002C5212"/>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2">
    <w:name w:val="Table Grid22312"/>
    <w:basedOn w:val="TableNormal"/>
    <w:uiPriority w:val="39"/>
    <w:qFormat/>
    <w:rsid w:val="002C5212"/>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
    <w:name w:val="Table Grid111412"/>
    <w:basedOn w:val="TableNormal"/>
    <w:qFormat/>
    <w:rsid w:val="002C521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网格型1112"/>
    <w:basedOn w:val="TableNormal"/>
    <w:qFormat/>
    <w:rsid w:val="002C5212"/>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古典型 2112"/>
    <w:basedOn w:val="TableNormal"/>
    <w:qFormat/>
    <w:rsid w:val="002C5212"/>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2">
    <w:name w:val="古典型 242"/>
    <w:basedOn w:val="TableNormal"/>
    <w:semiHidden/>
    <w:unhideWhenUsed/>
    <w:qFormat/>
    <w:rsid w:val="002C5212"/>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2">
    <w:name w:val="网格型82"/>
    <w:basedOn w:val="TableNormal"/>
    <w:qFormat/>
    <w:rsid w:val="002C5212"/>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TableNormal"/>
    <w:qFormat/>
    <w:rsid w:val="002C5212"/>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2">
    <w:name w:val="Table Grid362"/>
    <w:basedOn w:val="TableNormal"/>
    <w:qFormat/>
    <w:rsid w:val="002C5212"/>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TableNormal"/>
    <w:qFormat/>
    <w:rsid w:val="002C5212"/>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qFormat/>
    <w:rsid w:val="002C5212"/>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2">
    <w:name w:val="Table Grid2152"/>
    <w:basedOn w:val="TableNormal"/>
    <w:qFormat/>
    <w:rsid w:val="002C5212"/>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2">
    <w:name w:val="Table Grid3152"/>
    <w:basedOn w:val="TableNormal"/>
    <w:qFormat/>
    <w:rsid w:val="002C5212"/>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网格型3142"/>
    <w:basedOn w:val="TableNormal"/>
    <w:qFormat/>
    <w:rsid w:val="002C5212"/>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网格型4142"/>
    <w:basedOn w:val="TableNormal"/>
    <w:qFormat/>
    <w:rsid w:val="002C5212"/>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2">
    <w:name w:val="Table Classic 2142"/>
    <w:basedOn w:val="TableNormal"/>
    <w:qFormat/>
    <w:rsid w:val="002C5212"/>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TOC94">
    <w:name w:val="TOC 94"/>
    <w:basedOn w:val="TOC8"/>
    <w:qFormat/>
    <w:rsid w:val="002C5212"/>
    <w:pPr>
      <w:overflowPunct w:val="0"/>
      <w:autoSpaceDE w:val="0"/>
      <w:autoSpaceDN w:val="0"/>
      <w:adjustRightInd w:val="0"/>
      <w:ind w:left="1418" w:hanging="1418"/>
      <w:textAlignment w:val="baseline"/>
    </w:pPr>
    <w:rPr>
      <w:rFonts w:eastAsia="MS Mincho"/>
      <w:lang w:eastAsia="en-GB"/>
    </w:rPr>
  </w:style>
  <w:style w:type="paragraph" w:customStyle="1" w:styleId="TableofFigures4">
    <w:name w:val="Table of Figures4"/>
    <w:basedOn w:val="Normal"/>
    <w:next w:val="Normal"/>
    <w:qFormat/>
    <w:rsid w:val="002C5212"/>
    <w:pPr>
      <w:overflowPunct w:val="0"/>
      <w:autoSpaceDE w:val="0"/>
      <w:autoSpaceDN w:val="0"/>
      <w:adjustRightInd w:val="0"/>
      <w:ind w:left="400" w:hanging="400"/>
      <w:jc w:val="center"/>
      <w:textAlignment w:val="baseline"/>
    </w:pPr>
    <w:rPr>
      <w:rFonts w:eastAsia="MS Mincho"/>
      <w:b/>
      <w:lang w:eastAsia="en-GB"/>
    </w:rPr>
  </w:style>
  <w:style w:type="numbering" w:customStyle="1" w:styleId="KeineListe1">
    <w:name w:val="Keine Liste1"/>
    <w:next w:val="NoList"/>
    <w:uiPriority w:val="99"/>
    <w:semiHidden/>
    <w:unhideWhenUsed/>
    <w:rsid w:val="002C5212"/>
  </w:style>
  <w:style w:type="table" w:customStyle="1" w:styleId="Tabellenraster1">
    <w:name w:val="Tabellenraster1"/>
    <w:basedOn w:val="TableNormal"/>
    <w:next w:val="TableGrid"/>
    <w:qFormat/>
    <w:rsid w:val="002C5212"/>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6">
    <w:name w:val="Table Grid256"/>
    <w:basedOn w:val="TableNormal"/>
    <w:next w:val="TableGrid"/>
    <w:qFormat/>
    <w:rsid w:val="002C521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TableNormal"/>
    <w:next w:val="TableGrid"/>
    <w:qFormat/>
    <w:rsid w:val="002C5212"/>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qFormat/>
    <w:rsid w:val="002C5212"/>
    <w:rPr>
      <w:color w:val="605E5C"/>
      <w:shd w:val="clear" w:color="auto" w:fill="E1DFDD"/>
    </w:rPr>
  </w:style>
  <w:style w:type="table" w:customStyle="1" w:styleId="117">
    <w:name w:val="网格型 11"/>
    <w:basedOn w:val="TableNormal"/>
    <w:next w:val="TableGrid17"/>
    <w:unhideWhenUsed/>
    <w:qFormat/>
    <w:rsid w:val="002C5212"/>
    <w:pPr>
      <w:spacing w:after="180"/>
    </w:pPr>
    <w:rPr>
      <w:rFonts w:ascii="Times New Roman" w:eastAsia="SimSun"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781">
    <w:name w:val="Table Grid781"/>
    <w:basedOn w:val="TableNormal"/>
    <w:uiPriority w:val="39"/>
    <w:qFormat/>
    <w:rsid w:val="002C521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TableNormal"/>
    <w:uiPriority w:val="39"/>
    <w:qFormat/>
    <w:rsid w:val="002C521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1">
    <w:name w:val="Table Grid7221"/>
    <w:basedOn w:val="TableNormal"/>
    <w:uiPriority w:val="39"/>
    <w:qFormat/>
    <w:rsid w:val="002C521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1">
    <w:name w:val="Table Grid7321"/>
    <w:basedOn w:val="TableNormal"/>
    <w:uiPriority w:val="39"/>
    <w:qFormat/>
    <w:rsid w:val="002C521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1">
    <w:name w:val="Table Grid7421"/>
    <w:basedOn w:val="TableNormal"/>
    <w:uiPriority w:val="39"/>
    <w:qFormat/>
    <w:rsid w:val="002C521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1">
    <w:name w:val="Table Grid7521"/>
    <w:basedOn w:val="TableNormal"/>
    <w:uiPriority w:val="39"/>
    <w:qFormat/>
    <w:rsid w:val="002C521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1">
    <w:name w:val="Table Grid7621"/>
    <w:basedOn w:val="TableNormal"/>
    <w:uiPriority w:val="39"/>
    <w:qFormat/>
    <w:rsid w:val="002C521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古典型 2121"/>
    <w:basedOn w:val="TableNormal"/>
    <w:qFormat/>
    <w:rsid w:val="002C521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1">
    <w:name w:val="Table Classic 21121"/>
    <w:basedOn w:val="TableNormal"/>
    <w:qFormat/>
    <w:rsid w:val="002C521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1">
    <w:name w:val="Table Grid791"/>
    <w:basedOn w:val="TableNormal"/>
    <w:uiPriority w:val="39"/>
    <w:qFormat/>
    <w:rsid w:val="002C521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1">
    <w:name w:val="Table Grid7131"/>
    <w:basedOn w:val="TableNormal"/>
    <w:uiPriority w:val="39"/>
    <w:qFormat/>
    <w:rsid w:val="002C521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1">
    <w:name w:val="Table Grid7231"/>
    <w:basedOn w:val="TableNormal"/>
    <w:uiPriority w:val="39"/>
    <w:qFormat/>
    <w:rsid w:val="002C521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1">
    <w:name w:val="Table Grid7331"/>
    <w:basedOn w:val="TableNormal"/>
    <w:uiPriority w:val="39"/>
    <w:qFormat/>
    <w:rsid w:val="002C521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1">
    <w:name w:val="Table Grid7431"/>
    <w:basedOn w:val="TableNormal"/>
    <w:uiPriority w:val="39"/>
    <w:qFormat/>
    <w:rsid w:val="002C521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1">
    <w:name w:val="Table Grid7531"/>
    <w:basedOn w:val="TableNormal"/>
    <w:uiPriority w:val="39"/>
    <w:qFormat/>
    <w:rsid w:val="002C521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1">
    <w:name w:val="Table Grid7631"/>
    <w:basedOn w:val="TableNormal"/>
    <w:uiPriority w:val="39"/>
    <w:qFormat/>
    <w:rsid w:val="002C521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古典型 2131"/>
    <w:basedOn w:val="TableNormal"/>
    <w:qFormat/>
    <w:rsid w:val="002C521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1">
    <w:name w:val="Table Classic 21131"/>
    <w:basedOn w:val="TableNormal"/>
    <w:qFormat/>
    <w:rsid w:val="002C521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1">
    <w:name w:val="古典型 251"/>
    <w:basedOn w:val="TableNormal"/>
    <w:qFormat/>
    <w:rsid w:val="002C521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1">
    <w:name w:val="Table Classic 2151"/>
    <w:basedOn w:val="TableNormal"/>
    <w:qFormat/>
    <w:rsid w:val="002C521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1">
    <w:name w:val="Table Grid7101"/>
    <w:basedOn w:val="TableNormal"/>
    <w:uiPriority w:val="39"/>
    <w:qFormat/>
    <w:rsid w:val="002C521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1">
    <w:name w:val="Table Grid7141"/>
    <w:basedOn w:val="TableNormal"/>
    <w:uiPriority w:val="39"/>
    <w:qFormat/>
    <w:rsid w:val="002C521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1">
    <w:name w:val="Table Grid7241"/>
    <w:basedOn w:val="TableNormal"/>
    <w:uiPriority w:val="39"/>
    <w:qFormat/>
    <w:rsid w:val="002C521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1">
    <w:name w:val="Table Grid7341"/>
    <w:basedOn w:val="TableNormal"/>
    <w:uiPriority w:val="39"/>
    <w:qFormat/>
    <w:rsid w:val="002C521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1">
    <w:name w:val="Table Grid7441"/>
    <w:basedOn w:val="TableNormal"/>
    <w:uiPriority w:val="39"/>
    <w:qFormat/>
    <w:rsid w:val="002C521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1">
    <w:name w:val="Table Grid7541"/>
    <w:basedOn w:val="TableNormal"/>
    <w:uiPriority w:val="39"/>
    <w:qFormat/>
    <w:rsid w:val="002C521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1">
    <w:name w:val="Table Grid7641"/>
    <w:basedOn w:val="TableNormal"/>
    <w:uiPriority w:val="39"/>
    <w:qFormat/>
    <w:rsid w:val="002C521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古典型 2141"/>
    <w:basedOn w:val="TableNormal"/>
    <w:qFormat/>
    <w:rsid w:val="002C521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1">
    <w:name w:val="Table Classic 21141"/>
    <w:basedOn w:val="TableNormal"/>
    <w:qFormat/>
    <w:rsid w:val="002C521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1">
    <w:name w:val="古典型 261"/>
    <w:basedOn w:val="TableNormal"/>
    <w:semiHidden/>
    <w:qFormat/>
    <w:rsid w:val="002C521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1">
    <w:name w:val="Table Classic 2161"/>
    <w:basedOn w:val="TableNormal"/>
    <w:qFormat/>
    <w:rsid w:val="002C521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26">
    <w:name w:val="网格型 12"/>
    <w:basedOn w:val="TableNormal"/>
    <w:next w:val="TableGrid17"/>
    <w:semiHidden/>
    <w:unhideWhenUsed/>
    <w:qFormat/>
    <w:rsid w:val="002C5212"/>
    <w:pPr>
      <w:spacing w:after="180"/>
    </w:pPr>
    <w:rPr>
      <w:rFonts w:ascii="Times New Roman" w:eastAsia="SimSun"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782">
    <w:name w:val="Table Grid782"/>
    <w:basedOn w:val="TableNormal"/>
    <w:uiPriority w:val="39"/>
    <w:qFormat/>
    <w:rsid w:val="002C521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2">
    <w:name w:val="Table Grid7122"/>
    <w:basedOn w:val="TableNormal"/>
    <w:uiPriority w:val="39"/>
    <w:qFormat/>
    <w:rsid w:val="002C521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2">
    <w:name w:val="Table Grid7222"/>
    <w:basedOn w:val="TableNormal"/>
    <w:uiPriority w:val="39"/>
    <w:qFormat/>
    <w:rsid w:val="002C521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2">
    <w:name w:val="Table Grid7322"/>
    <w:basedOn w:val="TableNormal"/>
    <w:uiPriority w:val="39"/>
    <w:qFormat/>
    <w:rsid w:val="002C521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2">
    <w:name w:val="Table Grid7422"/>
    <w:basedOn w:val="TableNormal"/>
    <w:uiPriority w:val="39"/>
    <w:qFormat/>
    <w:rsid w:val="002C521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2">
    <w:name w:val="Table Grid7522"/>
    <w:basedOn w:val="TableNormal"/>
    <w:uiPriority w:val="39"/>
    <w:qFormat/>
    <w:rsid w:val="002C521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2">
    <w:name w:val="Table Grid7622"/>
    <w:basedOn w:val="TableNormal"/>
    <w:uiPriority w:val="39"/>
    <w:qFormat/>
    <w:rsid w:val="002C521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古典型 2122"/>
    <w:basedOn w:val="TableNormal"/>
    <w:qFormat/>
    <w:rsid w:val="002C521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2">
    <w:name w:val="Table Classic 21122"/>
    <w:basedOn w:val="TableNormal"/>
    <w:qFormat/>
    <w:rsid w:val="002C521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2">
    <w:name w:val="Table Grid792"/>
    <w:basedOn w:val="TableNormal"/>
    <w:uiPriority w:val="39"/>
    <w:qFormat/>
    <w:rsid w:val="002C521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2">
    <w:name w:val="Table Grid7132"/>
    <w:basedOn w:val="TableNormal"/>
    <w:uiPriority w:val="39"/>
    <w:qFormat/>
    <w:rsid w:val="002C521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2">
    <w:name w:val="Table Grid7232"/>
    <w:basedOn w:val="TableNormal"/>
    <w:uiPriority w:val="39"/>
    <w:qFormat/>
    <w:rsid w:val="002C521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2">
    <w:name w:val="Table Grid7332"/>
    <w:basedOn w:val="TableNormal"/>
    <w:uiPriority w:val="39"/>
    <w:qFormat/>
    <w:rsid w:val="002C521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2">
    <w:name w:val="Table Grid7432"/>
    <w:basedOn w:val="TableNormal"/>
    <w:uiPriority w:val="39"/>
    <w:qFormat/>
    <w:rsid w:val="002C521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2">
    <w:name w:val="Table Grid7532"/>
    <w:basedOn w:val="TableNormal"/>
    <w:uiPriority w:val="39"/>
    <w:qFormat/>
    <w:rsid w:val="002C521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2">
    <w:name w:val="Table Grid7632"/>
    <w:basedOn w:val="TableNormal"/>
    <w:uiPriority w:val="39"/>
    <w:qFormat/>
    <w:rsid w:val="002C521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古典型 2132"/>
    <w:basedOn w:val="TableNormal"/>
    <w:qFormat/>
    <w:rsid w:val="002C521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2">
    <w:name w:val="Table Classic 21132"/>
    <w:basedOn w:val="TableNormal"/>
    <w:qFormat/>
    <w:rsid w:val="002C521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2">
    <w:name w:val="古典型 252"/>
    <w:basedOn w:val="TableNormal"/>
    <w:semiHidden/>
    <w:qFormat/>
    <w:rsid w:val="002C521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2">
    <w:name w:val="Table Classic 2152"/>
    <w:basedOn w:val="TableNormal"/>
    <w:qFormat/>
    <w:rsid w:val="002C521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2">
    <w:name w:val="Table Grid7102"/>
    <w:basedOn w:val="TableNormal"/>
    <w:uiPriority w:val="39"/>
    <w:qFormat/>
    <w:rsid w:val="002C521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2">
    <w:name w:val="Table Grid7142"/>
    <w:basedOn w:val="TableNormal"/>
    <w:uiPriority w:val="39"/>
    <w:qFormat/>
    <w:rsid w:val="002C521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2">
    <w:name w:val="Table Grid7242"/>
    <w:basedOn w:val="TableNormal"/>
    <w:uiPriority w:val="39"/>
    <w:qFormat/>
    <w:rsid w:val="002C521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2">
    <w:name w:val="Table Grid7342"/>
    <w:basedOn w:val="TableNormal"/>
    <w:uiPriority w:val="39"/>
    <w:qFormat/>
    <w:rsid w:val="002C521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2">
    <w:name w:val="Table Grid7442"/>
    <w:basedOn w:val="TableNormal"/>
    <w:uiPriority w:val="39"/>
    <w:qFormat/>
    <w:rsid w:val="002C521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2">
    <w:name w:val="Table Grid7542"/>
    <w:basedOn w:val="TableNormal"/>
    <w:uiPriority w:val="39"/>
    <w:qFormat/>
    <w:rsid w:val="002C521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2">
    <w:name w:val="Table Grid7642"/>
    <w:basedOn w:val="TableNormal"/>
    <w:uiPriority w:val="39"/>
    <w:qFormat/>
    <w:rsid w:val="002C5212"/>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古典型 2142"/>
    <w:basedOn w:val="TableNormal"/>
    <w:qFormat/>
    <w:rsid w:val="002C521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2">
    <w:name w:val="Table Classic 21142"/>
    <w:basedOn w:val="TableNormal"/>
    <w:qFormat/>
    <w:rsid w:val="002C521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2">
    <w:name w:val="古典型 262"/>
    <w:basedOn w:val="TableNormal"/>
    <w:semiHidden/>
    <w:qFormat/>
    <w:rsid w:val="002C521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2">
    <w:name w:val="Table Classic 2162"/>
    <w:basedOn w:val="TableNormal"/>
    <w:qFormat/>
    <w:rsid w:val="002C521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00">
    <w:name w:val="网格型310"/>
    <w:basedOn w:val="TableNormal"/>
    <w:next w:val="TableGrid"/>
    <w:qFormat/>
    <w:rsid w:val="002C521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TableNormal"/>
    <w:next w:val="TableGrid"/>
    <w:qFormat/>
    <w:rsid w:val="002C521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古典型 29"/>
    <w:basedOn w:val="TableNormal"/>
    <w:next w:val="TableClassic2"/>
    <w:qFormat/>
    <w:rsid w:val="002C5212"/>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110">
    <w:name w:val="Table Grid2110"/>
    <w:basedOn w:val="TableNormal"/>
    <w:next w:val="TableGrid"/>
    <w:qFormat/>
    <w:rsid w:val="002C521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next w:val="TableGrid"/>
    <w:qFormat/>
    <w:rsid w:val="002C5212"/>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TableNormal"/>
    <w:next w:val="TableGrid"/>
    <w:qFormat/>
    <w:rsid w:val="002C521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TableNormal"/>
    <w:next w:val="TableGrid"/>
    <w:qFormat/>
    <w:rsid w:val="002C521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9">
    <w:name w:val="Table Classic 219"/>
    <w:basedOn w:val="TableNormal"/>
    <w:next w:val="TableClassic2"/>
    <w:qFormat/>
    <w:rsid w:val="002C5212"/>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10">
    <w:name w:val="Table Grid510"/>
    <w:basedOn w:val="TableNormal"/>
    <w:next w:val="TableGrid"/>
    <w:uiPriority w:val="39"/>
    <w:qFormat/>
    <w:rsid w:val="002C5212"/>
    <w:pPr>
      <w:overflowPunct w:val="0"/>
      <w:autoSpaceDE w:val="0"/>
      <w:autoSpaceDN w:val="0"/>
      <w:adjustRightInd w:val="0"/>
      <w:spacing w:after="180"/>
      <w:textAlignment w:val="baseline"/>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TableNormal"/>
    <w:next w:val="TableGrid"/>
    <w:qFormat/>
    <w:rsid w:val="002C521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TableNormal"/>
    <w:next w:val="TableGrid"/>
    <w:qFormat/>
    <w:rsid w:val="002C5212"/>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9">
    <w:name w:val="Table Grid719"/>
    <w:basedOn w:val="TableNormal"/>
    <w:uiPriority w:val="39"/>
    <w:qFormat/>
    <w:rsid w:val="002C521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qFormat/>
    <w:rsid w:val="002C521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next w:val="TableGrid"/>
    <w:uiPriority w:val="39"/>
    <w:qFormat/>
    <w:rsid w:val="002C521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TableNormal"/>
    <w:next w:val="TableGrid"/>
    <w:qFormat/>
    <w:rsid w:val="002C521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next w:val="TableGrid"/>
    <w:qFormat/>
    <w:rsid w:val="002C5212"/>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next w:val="TableGrid"/>
    <w:qFormat/>
    <w:rsid w:val="002C521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TableNormal"/>
    <w:next w:val="TableGrid"/>
    <w:qFormat/>
    <w:rsid w:val="002C521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TableNormal"/>
    <w:next w:val="TableGrid"/>
    <w:qFormat/>
    <w:rsid w:val="002C521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 Grid7110"/>
    <w:basedOn w:val="TableNormal"/>
    <w:next w:val="TableGrid"/>
    <w:uiPriority w:val="39"/>
    <w:qFormat/>
    <w:rsid w:val="002C521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7">
    <w:name w:val="Table Grid727"/>
    <w:basedOn w:val="TableNormal"/>
    <w:next w:val="TableGrid"/>
    <w:uiPriority w:val="39"/>
    <w:qFormat/>
    <w:rsid w:val="002C521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7">
    <w:name w:val="Table Grid737"/>
    <w:basedOn w:val="TableNormal"/>
    <w:next w:val="TableGrid"/>
    <w:uiPriority w:val="39"/>
    <w:qFormat/>
    <w:rsid w:val="002C521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7">
    <w:name w:val="Table Grid747"/>
    <w:basedOn w:val="TableNormal"/>
    <w:next w:val="TableGrid"/>
    <w:uiPriority w:val="39"/>
    <w:qFormat/>
    <w:rsid w:val="002C521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7">
    <w:name w:val="Table Grid757"/>
    <w:basedOn w:val="TableNormal"/>
    <w:next w:val="TableGrid"/>
    <w:uiPriority w:val="39"/>
    <w:qFormat/>
    <w:rsid w:val="002C521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next w:val="TableGrid"/>
    <w:uiPriority w:val="39"/>
    <w:qFormat/>
    <w:rsid w:val="002C521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TableNormal"/>
    <w:next w:val="TableGrid"/>
    <w:qFormat/>
    <w:rsid w:val="002C521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7">
    <w:name w:val="Table Grid767"/>
    <w:basedOn w:val="TableNormal"/>
    <w:next w:val="TableGrid"/>
    <w:uiPriority w:val="39"/>
    <w:qFormat/>
    <w:rsid w:val="002C521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TableNormal"/>
    <w:next w:val="TableGrid"/>
    <w:uiPriority w:val="39"/>
    <w:qFormat/>
    <w:rsid w:val="002C5212"/>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7">
    <w:name w:val="Table Grid11127"/>
    <w:basedOn w:val="TableNormal"/>
    <w:next w:val="TableGrid"/>
    <w:qFormat/>
    <w:rsid w:val="002C52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TableNormal"/>
    <w:next w:val="TableGrid"/>
    <w:qFormat/>
    <w:rsid w:val="002C521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next w:val="TableGrid"/>
    <w:uiPriority w:val="39"/>
    <w:qFormat/>
    <w:rsid w:val="002C521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next w:val="TableGrid"/>
    <w:qFormat/>
    <w:rsid w:val="002C521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next w:val="TableGrid"/>
    <w:qFormat/>
    <w:rsid w:val="002C5212"/>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TableNormal"/>
    <w:next w:val="TableGrid"/>
    <w:qFormat/>
    <w:rsid w:val="002C521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TableNormal"/>
    <w:next w:val="TableGrid"/>
    <w:uiPriority w:val="39"/>
    <w:qFormat/>
    <w:rsid w:val="002C521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TableNormal"/>
    <w:next w:val="TableGrid"/>
    <w:qFormat/>
    <w:rsid w:val="002C521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TableNormal"/>
    <w:next w:val="TableGrid"/>
    <w:uiPriority w:val="39"/>
    <w:qFormat/>
    <w:rsid w:val="002C521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TableNormal"/>
    <w:next w:val="TableGrid"/>
    <w:qFormat/>
    <w:rsid w:val="002C521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TableNormal"/>
    <w:next w:val="TableGrid"/>
    <w:uiPriority w:val="39"/>
    <w:qFormat/>
    <w:rsid w:val="002C5212"/>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7">
    <w:name w:val="Table Grid11137"/>
    <w:basedOn w:val="TableNormal"/>
    <w:next w:val="TableGrid"/>
    <w:qFormat/>
    <w:rsid w:val="002C52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TableNormal"/>
    <w:next w:val="TableGrid"/>
    <w:qFormat/>
    <w:rsid w:val="002C521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next w:val="TableGrid"/>
    <w:uiPriority w:val="39"/>
    <w:qFormat/>
    <w:rsid w:val="002C521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next w:val="TableGrid"/>
    <w:qFormat/>
    <w:rsid w:val="002C521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TableNormal"/>
    <w:next w:val="TableGrid"/>
    <w:qFormat/>
    <w:rsid w:val="002C5212"/>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TableNormal"/>
    <w:next w:val="TableGrid"/>
    <w:qFormat/>
    <w:rsid w:val="002C521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7">
    <w:name w:val="Table Grid537"/>
    <w:basedOn w:val="TableNormal"/>
    <w:next w:val="TableGrid"/>
    <w:uiPriority w:val="39"/>
    <w:qFormat/>
    <w:rsid w:val="002C521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7">
    <w:name w:val="Table Grid637"/>
    <w:basedOn w:val="TableNormal"/>
    <w:next w:val="TableGrid"/>
    <w:qFormat/>
    <w:rsid w:val="002C521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7">
    <w:name w:val="Table Grid1147"/>
    <w:basedOn w:val="TableNormal"/>
    <w:next w:val="TableGrid"/>
    <w:uiPriority w:val="39"/>
    <w:qFormat/>
    <w:rsid w:val="002C521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7">
    <w:name w:val="Table Grid4137"/>
    <w:basedOn w:val="TableNormal"/>
    <w:next w:val="TableGrid"/>
    <w:qFormat/>
    <w:rsid w:val="002C521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7">
    <w:name w:val="Table Grid2237"/>
    <w:basedOn w:val="TableNormal"/>
    <w:next w:val="TableGrid"/>
    <w:uiPriority w:val="39"/>
    <w:qFormat/>
    <w:rsid w:val="002C5212"/>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7">
    <w:name w:val="Table Grid11147"/>
    <w:basedOn w:val="TableNormal"/>
    <w:next w:val="TableGrid"/>
    <w:qFormat/>
    <w:rsid w:val="002C52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网格型17"/>
    <w:basedOn w:val="TableNormal"/>
    <w:next w:val="TableGrid"/>
    <w:qFormat/>
    <w:rsid w:val="002C521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古典型 217"/>
    <w:basedOn w:val="TableNormal"/>
    <w:next w:val="TableClassic2"/>
    <w:qFormat/>
    <w:rsid w:val="002C5212"/>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7">
    <w:name w:val="Table Classic 2117"/>
    <w:basedOn w:val="TableNormal"/>
    <w:next w:val="TableClassic2"/>
    <w:qFormat/>
    <w:rsid w:val="002C5212"/>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33">
    <w:name w:val="网格型 13"/>
    <w:basedOn w:val="TableNormal"/>
    <w:next w:val="TableGrid17"/>
    <w:qFormat/>
    <w:rsid w:val="002C5212"/>
    <w:pPr>
      <w:spacing w:after="180"/>
    </w:pPr>
    <w:rPr>
      <w:rFonts w:ascii="Times New Roman" w:eastAsia="SimSun" w:hAnsi="Times New Roma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243">
    <w:name w:val="网格型24"/>
    <w:basedOn w:val="TableNormal"/>
    <w:qFormat/>
    <w:rsid w:val="002C5212"/>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qFormat/>
    <w:rsid w:val="002C521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TableNormal"/>
    <w:qFormat/>
    <w:rsid w:val="002C5212"/>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qFormat/>
    <w:rsid w:val="002C5212"/>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TableNormal"/>
    <w:qFormat/>
    <w:rsid w:val="002C5212"/>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qFormat/>
    <w:rsid w:val="002C5212"/>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0">
    <w:name w:val="古典型 223"/>
    <w:basedOn w:val="TableNormal"/>
    <w:qFormat/>
    <w:rsid w:val="002C5212"/>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1">
    <w:name w:val="Table Grid451"/>
    <w:basedOn w:val="TableNormal"/>
    <w:qFormat/>
    <w:rsid w:val="002C5212"/>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qFormat/>
    <w:rsid w:val="002C521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1">
    <w:name w:val="Tabellengitternetz1151"/>
    <w:basedOn w:val="TableNormal"/>
    <w:qFormat/>
    <w:rsid w:val="002C521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1">
    <w:name w:val="Tabellengitternetz2151"/>
    <w:basedOn w:val="TableNormal"/>
    <w:qFormat/>
    <w:rsid w:val="002C521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1">
    <w:name w:val="Tabellengitternetz3151"/>
    <w:basedOn w:val="TableNormal"/>
    <w:qFormat/>
    <w:rsid w:val="002C521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1">
    <w:name w:val="Tabellengitternetz4151"/>
    <w:basedOn w:val="TableNormal"/>
    <w:qFormat/>
    <w:rsid w:val="002C521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1">
    <w:name w:val="Tabellengitternetz5151"/>
    <w:basedOn w:val="TableNormal"/>
    <w:qFormat/>
    <w:rsid w:val="002C521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1">
    <w:name w:val="Tabellengitternetz6151"/>
    <w:basedOn w:val="TableNormal"/>
    <w:qFormat/>
    <w:rsid w:val="002C521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1">
    <w:name w:val="Tabellengitternetz7151"/>
    <w:basedOn w:val="TableNormal"/>
    <w:qFormat/>
    <w:rsid w:val="002C521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1">
    <w:name w:val="Tabellengitternetz8151"/>
    <w:basedOn w:val="TableNormal"/>
    <w:qFormat/>
    <w:rsid w:val="002C521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1">
    <w:name w:val="Tabellengitternetz9151"/>
    <w:basedOn w:val="TableNormal"/>
    <w:qFormat/>
    <w:rsid w:val="002C521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qFormat/>
    <w:rsid w:val="002C5212"/>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qFormat/>
    <w:rsid w:val="002C5212"/>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qFormat/>
    <w:rsid w:val="002C5212"/>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qFormat/>
    <w:rsid w:val="002C5212"/>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3">
    <w:name w:val="Table Classic 2123"/>
    <w:basedOn w:val="TableNormal"/>
    <w:qFormat/>
    <w:rsid w:val="002C5212"/>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1">
    <w:name w:val="Table Grid1251"/>
    <w:basedOn w:val="TableNormal"/>
    <w:qFormat/>
    <w:rsid w:val="002C521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TableNormal"/>
    <w:qFormat/>
    <w:rsid w:val="002C521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uiPriority w:val="39"/>
    <w:qFormat/>
    <w:rsid w:val="002C5212"/>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qFormat/>
    <w:rsid w:val="002C5212"/>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3">
    <w:name w:val="Table Grid773"/>
    <w:basedOn w:val="TableNormal"/>
    <w:uiPriority w:val="39"/>
    <w:qFormat/>
    <w:rsid w:val="002C5212"/>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TableNormal"/>
    <w:qFormat/>
    <w:rsid w:val="002C5212"/>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qFormat/>
    <w:rsid w:val="002C5212"/>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qFormat/>
    <w:rsid w:val="002C5212"/>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网格型211"/>
    <w:basedOn w:val="TableNormal"/>
    <w:qFormat/>
    <w:rsid w:val="002C5212"/>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3">
    <w:name w:val="Table Grid2243"/>
    <w:basedOn w:val="TableNormal"/>
    <w:qFormat/>
    <w:rsid w:val="002C5212"/>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qFormat/>
    <w:rsid w:val="002C5212"/>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古典型 2113"/>
    <w:basedOn w:val="TableNormal"/>
    <w:qFormat/>
    <w:rsid w:val="002C5212"/>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3">
    <w:name w:val="Table Classic 21113"/>
    <w:basedOn w:val="TableNormal"/>
    <w:qFormat/>
    <w:rsid w:val="002C5212"/>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Style1111">
    <w:name w:val="Table Style1111"/>
    <w:basedOn w:val="TableNormal"/>
    <w:qFormat/>
    <w:rsid w:val="002C5212"/>
    <w:rPr>
      <w:rFonts w:ascii="Times New Roman" w:eastAsia="MS Mincho" w:hAnsi="Times New Roman"/>
      <w:lang w:val="en-US" w:eastAsia="zh-CN"/>
    </w:rPr>
    <w:tblPr/>
  </w:style>
  <w:style w:type="table" w:customStyle="1" w:styleId="TableGrid7113">
    <w:name w:val="Table Grid7113"/>
    <w:basedOn w:val="TableNormal"/>
    <w:uiPriority w:val="39"/>
    <w:qFormat/>
    <w:rsid w:val="002C5212"/>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qFormat/>
    <w:rsid w:val="002C5212"/>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TableNormal"/>
    <w:qFormat/>
    <w:rsid w:val="002C5212"/>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TableNormal"/>
    <w:qFormat/>
    <w:rsid w:val="002C5212"/>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qFormat/>
    <w:rsid w:val="002C5212"/>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qFormat/>
    <w:rsid w:val="002C5212"/>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qFormat/>
    <w:rsid w:val="002C5212"/>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TableNormal"/>
    <w:qFormat/>
    <w:rsid w:val="002C5212"/>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qFormat/>
    <w:rsid w:val="002C5212"/>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3">
    <w:name w:val="Table Grid7213"/>
    <w:basedOn w:val="TableNormal"/>
    <w:uiPriority w:val="39"/>
    <w:qFormat/>
    <w:rsid w:val="002C5212"/>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qFormat/>
    <w:rsid w:val="002C5212"/>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qFormat/>
    <w:rsid w:val="002C5212"/>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3">
    <w:name w:val="Table Grid7313"/>
    <w:basedOn w:val="TableNormal"/>
    <w:uiPriority w:val="39"/>
    <w:qFormat/>
    <w:rsid w:val="002C5212"/>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3">
    <w:name w:val="Table Grid7413"/>
    <w:basedOn w:val="TableNormal"/>
    <w:uiPriority w:val="39"/>
    <w:qFormat/>
    <w:rsid w:val="002C5212"/>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3">
    <w:name w:val="Table Grid7513"/>
    <w:basedOn w:val="TableNormal"/>
    <w:uiPriority w:val="39"/>
    <w:qFormat/>
    <w:rsid w:val="002C5212"/>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TableNormal"/>
    <w:uiPriority w:val="39"/>
    <w:qFormat/>
    <w:rsid w:val="002C5212"/>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3">
    <w:name w:val="Table Grid7613"/>
    <w:basedOn w:val="TableNormal"/>
    <w:uiPriority w:val="39"/>
    <w:qFormat/>
    <w:rsid w:val="002C5212"/>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3">
    <w:name w:val="Table Classic 223"/>
    <w:basedOn w:val="TableNormal"/>
    <w:qFormat/>
    <w:rsid w:val="002C5212"/>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3">
    <w:name w:val="Table Grid913"/>
    <w:basedOn w:val="TableNormal"/>
    <w:qFormat/>
    <w:rsid w:val="002C521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TableNormal"/>
    <w:uiPriority w:val="39"/>
    <w:qFormat/>
    <w:rsid w:val="002C5212"/>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TableNormal"/>
    <w:uiPriority w:val="39"/>
    <w:qFormat/>
    <w:rsid w:val="002C5212"/>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3">
    <w:name w:val="Table Grid1013"/>
    <w:basedOn w:val="TableNormal"/>
    <w:qFormat/>
    <w:rsid w:val="002C521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1">
    <w:name w:val="Table Grid8211"/>
    <w:basedOn w:val="TableNormal"/>
    <w:uiPriority w:val="39"/>
    <w:qFormat/>
    <w:rsid w:val="002C5212"/>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TableNormal"/>
    <w:uiPriority w:val="39"/>
    <w:qFormat/>
    <w:rsid w:val="002C5212"/>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
    <w:name w:val="Table Grid1513"/>
    <w:basedOn w:val="TableNormal"/>
    <w:qFormat/>
    <w:rsid w:val="002C521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3">
    <w:name w:val="Table Grid1613"/>
    <w:basedOn w:val="TableNormal"/>
    <w:uiPriority w:val="39"/>
    <w:qFormat/>
    <w:rsid w:val="002C5212"/>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TableNormal"/>
    <w:qFormat/>
    <w:rsid w:val="002C5212"/>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TableNormal"/>
    <w:qFormat/>
    <w:rsid w:val="002C5212"/>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TableNormal"/>
    <w:qFormat/>
    <w:rsid w:val="002C5212"/>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3">
    <w:name w:val="Table Grid5313"/>
    <w:basedOn w:val="TableNormal"/>
    <w:uiPriority w:val="39"/>
    <w:qFormat/>
    <w:rsid w:val="002C5212"/>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3">
    <w:name w:val="Table Grid6313"/>
    <w:basedOn w:val="TableNormal"/>
    <w:qFormat/>
    <w:rsid w:val="002C5212"/>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1">
    <w:name w:val="Table Grid8311"/>
    <w:basedOn w:val="TableNormal"/>
    <w:uiPriority w:val="39"/>
    <w:qFormat/>
    <w:rsid w:val="002C5212"/>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
    <w:name w:val="Table Grid11413"/>
    <w:basedOn w:val="TableNormal"/>
    <w:uiPriority w:val="39"/>
    <w:qFormat/>
    <w:rsid w:val="002C5212"/>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1">
    <w:name w:val="Tabellengitternetz11411"/>
    <w:basedOn w:val="TableNormal"/>
    <w:qFormat/>
    <w:rsid w:val="002C5212"/>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1">
    <w:name w:val="Tabellengitternetz21411"/>
    <w:basedOn w:val="TableNormal"/>
    <w:qFormat/>
    <w:rsid w:val="002C5212"/>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1">
    <w:name w:val="Tabellengitternetz31411"/>
    <w:basedOn w:val="TableNormal"/>
    <w:qFormat/>
    <w:rsid w:val="002C5212"/>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1">
    <w:name w:val="Tabellengitternetz41411"/>
    <w:basedOn w:val="TableNormal"/>
    <w:qFormat/>
    <w:rsid w:val="002C5212"/>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1">
    <w:name w:val="Tabellengitternetz51411"/>
    <w:basedOn w:val="TableNormal"/>
    <w:qFormat/>
    <w:rsid w:val="002C5212"/>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1">
    <w:name w:val="Tabellengitternetz61411"/>
    <w:basedOn w:val="TableNormal"/>
    <w:qFormat/>
    <w:rsid w:val="002C5212"/>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1">
    <w:name w:val="Tabellengitternetz71411"/>
    <w:basedOn w:val="TableNormal"/>
    <w:qFormat/>
    <w:rsid w:val="002C5212"/>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1">
    <w:name w:val="Tabellengitternetz81411"/>
    <w:basedOn w:val="TableNormal"/>
    <w:qFormat/>
    <w:rsid w:val="002C5212"/>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1">
    <w:name w:val="Tabellengitternetz91411"/>
    <w:basedOn w:val="TableNormal"/>
    <w:qFormat/>
    <w:rsid w:val="002C5212"/>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3">
    <w:name w:val="Table Grid41313"/>
    <w:basedOn w:val="TableNormal"/>
    <w:qFormat/>
    <w:rsid w:val="002C5212"/>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1">
    <w:name w:val="Table Grid12411"/>
    <w:basedOn w:val="TableNormal"/>
    <w:qFormat/>
    <w:rsid w:val="002C5212"/>
    <w:pPr>
      <w:spacing w:after="180"/>
    </w:pPr>
    <w:rPr>
      <w:rFonts w:ascii="Tms Rmn" w:eastAsia="SimSu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3">
    <w:name w:val="Table Grid22313"/>
    <w:basedOn w:val="TableNormal"/>
    <w:uiPriority w:val="39"/>
    <w:qFormat/>
    <w:rsid w:val="002C5212"/>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3">
    <w:name w:val="Table Grid111413"/>
    <w:basedOn w:val="TableNormal"/>
    <w:qFormat/>
    <w:rsid w:val="002C52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古典型 233"/>
    <w:basedOn w:val="TableNormal"/>
    <w:semiHidden/>
    <w:unhideWhenUsed/>
    <w:qFormat/>
    <w:rsid w:val="002C521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3">
    <w:name w:val="Table Classic 2133"/>
    <w:basedOn w:val="TableNormal"/>
    <w:qFormat/>
    <w:rsid w:val="002C521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1">
    <w:name w:val="Table Grid551"/>
    <w:basedOn w:val="TableNormal"/>
    <w:uiPriority w:val="39"/>
    <w:qFormat/>
    <w:rsid w:val="002C5212"/>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3">
    <w:name w:val="Table Grid783"/>
    <w:basedOn w:val="TableNormal"/>
    <w:uiPriority w:val="39"/>
    <w:qFormat/>
    <w:rsid w:val="002C521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qFormat/>
    <w:rsid w:val="002C521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TableNormal"/>
    <w:uiPriority w:val="39"/>
    <w:qFormat/>
    <w:rsid w:val="002C52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 Grid2251"/>
    <w:basedOn w:val="TableNormal"/>
    <w:qFormat/>
    <w:rsid w:val="002C521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qFormat/>
    <w:rsid w:val="002C5212"/>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qFormat/>
    <w:rsid w:val="002C52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
    <w:name w:val="Table Grid5121"/>
    <w:basedOn w:val="TableNormal"/>
    <w:qFormat/>
    <w:rsid w:val="002C52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TableNormal"/>
    <w:qFormat/>
    <w:rsid w:val="002C52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3">
    <w:name w:val="Table Grid7123"/>
    <w:basedOn w:val="TableNormal"/>
    <w:uiPriority w:val="39"/>
    <w:qFormat/>
    <w:rsid w:val="002C521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3">
    <w:name w:val="Table Grid7223"/>
    <w:basedOn w:val="TableNormal"/>
    <w:uiPriority w:val="39"/>
    <w:qFormat/>
    <w:rsid w:val="002C521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3">
    <w:name w:val="Table Grid7323"/>
    <w:basedOn w:val="TableNormal"/>
    <w:uiPriority w:val="39"/>
    <w:qFormat/>
    <w:rsid w:val="002C521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3">
    <w:name w:val="Table Grid7423"/>
    <w:basedOn w:val="TableNormal"/>
    <w:uiPriority w:val="39"/>
    <w:qFormat/>
    <w:rsid w:val="002C521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3">
    <w:name w:val="Table Grid7523"/>
    <w:basedOn w:val="TableNormal"/>
    <w:uiPriority w:val="39"/>
    <w:qFormat/>
    <w:rsid w:val="002C521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uiPriority w:val="39"/>
    <w:qFormat/>
    <w:rsid w:val="002C52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qFormat/>
    <w:rsid w:val="002C52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3">
    <w:name w:val="Table Grid7623"/>
    <w:basedOn w:val="TableNormal"/>
    <w:uiPriority w:val="39"/>
    <w:qFormat/>
    <w:rsid w:val="002C521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1">
    <w:name w:val="Table Grid22121"/>
    <w:basedOn w:val="TableNormal"/>
    <w:uiPriority w:val="39"/>
    <w:qFormat/>
    <w:rsid w:val="002C521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1">
    <w:name w:val="Table Grid111221"/>
    <w:basedOn w:val="TableNormal"/>
    <w:qFormat/>
    <w:rsid w:val="002C521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TableNormal"/>
    <w:qFormat/>
    <w:rsid w:val="002C521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TableNormal"/>
    <w:uiPriority w:val="39"/>
    <w:qFormat/>
    <w:rsid w:val="002C52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TableNormal"/>
    <w:qFormat/>
    <w:rsid w:val="002C521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1">
    <w:name w:val="Table Grid3321"/>
    <w:basedOn w:val="TableNormal"/>
    <w:qFormat/>
    <w:rsid w:val="002C5212"/>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1">
    <w:name w:val="Table Grid4321"/>
    <w:basedOn w:val="TableNormal"/>
    <w:qFormat/>
    <w:rsid w:val="002C52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TableNormal"/>
    <w:uiPriority w:val="39"/>
    <w:qFormat/>
    <w:rsid w:val="002C52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
    <w:name w:val="Table Grid6221"/>
    <w:basedOn w:val="TableNormal"/>
    <w:qFormat/>
    <w:rsid w:val="002C52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1">
    <w:name w:val="Table Grid11321"/>
    <w:basedOn w:val="TableNormal"/>
    <w:uiPriority w:val="39"/>
    <w:qFormat/>
    <w:rsid w:val="002C52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1">
    <w:name w:val="Table Grid41221"/>
    <w:basedOn w:val="TableNormal"/>
    <w:qFormat/>
    <w:rsid w:val="002C52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1">
    <w:name w:val="Table Grid22221"/>
    <w:basedOn w:val="TableNormal"/>
    <w:uiPriority w:val="39"/>
    <w:qFormat/>
    <w:rsid w:val="002C521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1">
    <w:name w:val="Table Grid111321"/>
    <w:basedOn w:val="TableNormal"/>
    <w:qFormat/>
    <w:rsid w:val="002C521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TableNormal"/>
    <w:qFormat/>
    <w:rsid w:val="002C521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TableNormal"/>
    <w:uiPriority w:val="39"/>
    <w:qFormat/>
    <w:rsid w:val="002C52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TableNormal"/>
    <w:qFormat/>
    <w:rsid w:val="002C521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1">
    <w:name w:val="Table Grid3421"/>
    <w:basedOn w:val="TableNormal"/>
    <w:qFormat/>
    <w:rsid w:val="002C5212"/>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1">
    <w:name w:val="Table Grid4421"/>
    <w:basedOn w:val="TableNormal"/>
    <w:qFormat/>
    <w:rsid w:val="002C52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TableNormal"/>
    <w:uiPriority w:val="39"/>
    <w:qFormat/>
    <w:rsid w:val="002C52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1">
    <w:name w:val="Table Grid6321"/>
    <w:basedOn w:val="TableNormal"/>
    <w:qFormat/>
    <w:rsid w:val="002C52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1">
    <w:name w:val="Table Grid11421"/>
    <w:basedOn w:val="TableNormal"/>
    <w:uiPriority w:val="39"/>
    <w:qFormat/>
    <w:rsid w:val="002C52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1">
    <w:name w:val="Table Grid41321"/>
    <w:basedOn w:val="TableNormal"/>
    <w:qFormat/>
    <w:rsid w:val="002C52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1">
    <w:name w:val="Table Grid22321"/>
    <w:basedOn w:val="TableNormal"/>
    <w:uiPriority w:val="39"/>
    <w:qFormat/>
    <w:rsid w:val="002C521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1">
    <w:name w:val="Table Grid111421"/>
    <w:basedOn w:val="TableNormal"/>
    <w:qFormat/>
    <w:rsid w:val="002C521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网格型121"/>
    <w:basedOn w:val="TableNormal"/>
    <w:qFormat/>
    <w:rsid w:val="002C521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古典型 2123"/>
    <w:basedOn w:val="TableNormal"/>
    <w:qFormat/>
    <w:rsid w:val="002C521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3">
    <w:name w:val="Table Classic 21123"/>
    <w:basedOn w:val="TableNormal"/>
    <w:qFormat/>
    <w:rsid w:val="002C521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1">
    <w:name w:val="Table Grid2511"/>
    <w:basedOn w:val="TableNormal"/>
    <w:qFormat/>
    <w:rsid w:val="002C521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古典型 243"/>
    <w:basedOn w:val="TableNormal"/>
    <w:semiHidden/>
    <w:unhideWhenUsed/>
    <w:qFormat/>
    <w:rsid w:val="002C521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3">
    <w:name w:val="Table Classic 2143"/>
    <w:basedOn w:val="TableNormal"/>
    <w:qFormat/>
    <w:rsid w:val="002C521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1">
    <w:name w:val="Table Grid561"/>
    <w:basedOn w:val="TableNormal"/>
    <w:uiPriority w:val="39"/>
    <w:qFormat/>
    <w:rsid w:val="002C5212"/>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1">
    <w:name w:val="Table Grid21141"/>
    <w:basedOn w:val="TableNormal"/>
    <w:qFormat/>
    <w:rsid w:val="002C521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1">
    <w:name w:val="Table Grid31141"/>
    <w:basedOn w:val="TableNormal"/>
    <w:qFormat/>
    <w:rsid w:val="002C5212"/>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3">
    <w:name w:val="Table Grid793"/>
    <w:basedOn w:val="TableNormal"/>
    <w:uiPriority w:val="39"/>
    <w:qFormat/>
    <w:rsid w:val="002C521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TableNormal"/>
    <w:qFormat/>
    <w:rsid w:val="002C521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TableNormal"/>
    <w:uiPriority w:val="39"/>
    <w:qFormat/>
    <w:rsid w:val="002C52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 Grid2261"/>
    <w:basedOn w:val="TableNormal"/>
    <w:qFormat/>
    <w:rsid w:val="002C521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qFormat/>
    <w:rsid w:val="002C5212"/>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qFormat/>
    <w:rsid w:val="002C52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1">
    <w:name w:val="Table Grid5131"/>
    <w:basedOn w:val="TableNormal"/>
    <w:qFormat/>
    <w:rsid w:val="002C52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1">
    <w:name w:val="Table Grid6131"/>
    <w:basedOn w:val="TableNormal"/>
    <w:qFormat/>
    <w:rsid w:val="002C52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3">
    <w:name w:val="Table Grid7133"/>
    <w:basedOn w:val="TableNormal"/>
    <w:uiPriority w:val="39"/>
    <w:qFormat/>
    <w:rsid w:val="002C521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3">
    <w:name w:val="Table Grid7233"/>
    <w:basedOn w:val="TableNormal"/>
    <w:uiPriority w:val="39"/>
    <w:qFormat/>
    <w:rsid w:val="002C521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3">
    <w:name w:val="Table Grid7333"/>
    <w:basedOn w:val="TableNormal"/>
    <w:uiPriority w:val="39"/>
    <w:qFormat/>
    <w:rsid w:val="002C521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3">
    <w:name w:val="Table Grid7433"/>
    <w:basedOn w:val="TableNormal"/>
    <w:uiPriority w:val="39"/>
    <w:qFormat/>
    <w:rsid w:val="002C521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3">
    <w:name w:val="Table Grid7533"/>
    <w:basedOn w:val="TableNormal"/>
    <w:uiPriority w:val="39"/>
    <w:qFormat/>
    <w:rsid w:val="002C521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TableNormal"/>
    <w:uiPriority w:val="39"/>
    <w:qFormat/>
    <w:rsid w:val="002C52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TableNormal"/>
    <w:qFormat/>
    <w:rsid w:val="002C52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3">
    <w:name w:val="Table Grid7633"/>
    <w:basedOn w:val="TableNormal"/>
    <w:uiPriority w:val="39"/>
    <w:qFormat/>
    <w:rsid w:val="002C521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1">
    <w:name w:val="Table Grid22131"/>
    <w:basedOn w:val="TableNormal"/>
    <w:uiPriority w:val="39"/>
    <w:qFormat/>
    <w:rsid w:val="002C521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1">
    <w:name w:val="Table Grid111231"/>
    <w:basedOn w:val="TableNormal"/>
    <w:qFormat/>
    <w:rsid w:val="002C521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1">
    <w:name w:val="Table Grid1031"/>
    <w:basedOn w:val="TableNormal"/>
    <w:qFormat/>
    <w:rsid w:val="002C521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TableNormal"/>
    <w:uiPriority w:val="39"/>
    <w:qFormat/>
    <w:rsid w:val="002C52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
    <w:name w:val="Table Grid2331"/>
    <w:basedOn w:val="TableNormal"/>
    <w:qFormat/>
    <w:rsid w:val="002C521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1">
    <w:name w:val="Table Grid3331"/>
    <w:basedOn w:val="TableNormal"/>
    <w:qFormat/>
    <w:rsid w:val="002C5212"/>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1">
    <w:name w:val="Table Grid4331"/>
    <w:basedOn w:val="TableNormal"/>
    <w:qFormat/>
    <w:rsid w:val="002C52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TableNormal"/>
    <w:uiPriority w:val="39"/>
    <w:qFormat/>
    <w:rsid w:val="002C52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1">
    <w:name w:val="Table Grid6231"/>
    <w:basedOn w:val="TableNormal"/>
    <w:qFormat/>
    <w:rsid w:val="002C52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1">
    <w:name w:val="Table Grid11331"/>
    <w:basedOn w:val="TableNormal"/>
    <w:uiPriority w:val="39"/>
    <w:qFormat/>
    <w:rsid w:val="002C52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1">
    <w:name w:val="Table Grid41231"/>
    <w:basedOn w:val="TableNormal"/>
    <w:qFormat/>
    <w:rsid w:val="002C52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1">
    <w:name w:val="Table Grid22231"/>
    <w:basedOn w:val="TableNormal"/>
    <w:uiPriority w:val="39"/>
    <w:qFormat/>
    <w:rsid w:val="002C521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1">
    <w:name w:val="Table Grid111331"/>
    <w:basedOn w:val="TableNormal"/>
    <w:qFormat/>
    <w:rsid w:val="002C521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1">
    <w:name w:val="Table Grid1531"/>
    <w:basedOn w:val="TableNormal"/>
    <w:qFormat/>
    <w:rsid w:val="002C521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
    <w:name w:val="Table Grid1631"/>
    <w:basedOn w:val="TableNormal"/>
    <w:uiPriority w:val="39"/>
    <w:qFormat/>
    <w:rsid w:val="002C52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1">
    <w:name w:val="Table Grid2431"/>
    <w:basedOn w:val="TableNormal"/>
    <w:qFormat/>
    <w:rsid w:val="002C521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1">
    <w:name w:val="Table Grid3431"/>
    <w:basedOn w:val="TableNormal"/>
    <w:qFormat/>
    <w:rsid w:val="002C5212"/>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1">
    <w:name w:val="Table Grid4431"/>
    <w:basedOn w:val="TableNormal"/>
    <w:qFormat/>
    <w:rsid w:val="002C52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1">
    <w:name w:val="Table Grid5331"/>
    <w:basedOn w:val="TableNormal"/>
    <w:uiPriority w:val="39"/>
    <w:qFormat/>
    <w:rsid w:val="002C52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1">
    <w:name w:val="Table Grid6331"/>
    <w:basedOn w:val="TableNormal"/>
    <w:qFormat/>
    <w:rsid w:val="002C52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1">
    <w:name w:val="Table Grid11431"/>
    <w:basedOn w:val="TableNormal"/>
    <w:uiPriority w:val="39"/>
    <w:qFormat/>
    <w:rsid w:val="002C52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1">
    <w:name w:val="Table Grid41331"/>
    <w:basedOn w:val="TableNormal"/>
    <w:qFormat/>
    <w:rsid w:val="002C52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1">
    <w:name w:val="Table Grid22331"/>
    <w:basedOn w:val="TableNormal"/>
    <w:uiPriority w:val="39"/>
    <w:qFormat/>
    <w:rsid w:val="002C521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1">
    <w:name w:val="Table Grid111431"/>
    <w:basedOn w:val="TableNormal"/>
    <w:qFormat/>
    <w:rsid w:val="002C521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网格型131"/>
    <w:basedOn w:val="TableNormal"/>
    <w:qFormat/>
    <w:rsid w:val="002C521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古典型 2133"/>
    <w:basedOn w:val="TableNormal"/>
    <w:qFormat/>
    <w:rsid w:val="002C521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3">
    <w:name w:val="Table Classic 21133"/>
    <w:basedOn w:val="TableNormal"/>
    <w:qFormat/>
    <w:rsid w:val="002C521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1">
    <w:name w:val="Table Grid2521"/>
    <w:basedOn w:val="TableNormal"/>
    <w:qFormat/>
    <w:rsid w:val="002C521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古典型 253"/>
    <w:basedOn w:val="TableNormal"/>
    <w:semiHidden/>
    <w:unhideWhenUsed/>
    <w:qFormat/>
    <w:rsid w:val="002C521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1">
    <w:name w:val="网格型361"/>
    <w:basedOn w:val="TableNormal"/>
    <w:qFormat/>
    <w:rsid w:val="002C521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TableNormal"/>
    <w:qFormat/>
    <w:rsid w:val="002C521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TableNormal"/>
    <w:qFormat/>
    <w:rsid w:val="002C521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TableNormal"/>
    <w:qFormat/>
    <w:rsid w:val="002C5212"/>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网格型3151"/>
    <w:basedOn w:val="TableNormal"/>
    <w:qFormat/>
    <w:rsid w:val="002C521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网格型4151"/>
    <w:basedOn w:val="TableNormal"/>
    <w:qFormat/>
    <w:rsid w:val="002C521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3">
    <w:name w:val="Table Classic 2153"/>
    <w:basedOn w:val="TableNormal"/>
    <w:qFormat/>
    <w:rsid w:val="002C521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1">
    <w:name w:val="Table Grid571"/>
    <w:basedOn w:val="TableNormal"/>
    <w:uiPriority w:val="39"/>
    <w:qFormat/>
    <w:rsid w:val="002C5212"/>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1">
    <w:name w:val="Table Grid21151"/>
    <w:basedOn w:val="TableNormal"/>
    <w:qFormat/>
    <w:rsid w:val="002C521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1">
    <w:name w:val="Table Grid31151"/>
    <w:basedOn w:val="TableNormal"/>
    <w:qFormat/>
    <w:rsid w:val="002C5212"/>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3">
    <w:name w:val="Table Grid7103"/>
    <w:basedOn w:val="TableNormal"/>
    <w:uiPriority w:val="39"/>
    <w:qFormat/>
    <w:rsid w:val="002C521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TableNormal"/>
    <w:qFormat/>
    <w:rsid w:val="002C521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
    <w:name w:val="Table Grid1341"/>
    <w:basedOn w:val="TableNormal"/>
    <w:uiPriority w:val="39"/>
    <w:qFormat/>
    <w:rsid w:val="002C52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 Grid2271"/>
    <w:basedOn w:val="TableNormal"/>
    <w:qFormat/>
    <w:rsid w:val="002C521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TableNormal"/>
    <w:qFormat/>
    <w:rsid w:val="002C5212"/>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TableNormal"/>
    <w:qFormat/>
    <w:rsid w:val="002C52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1">
    <w:name w:val="Table Grid5141"/>
    <w:basedOn w:val="TableNormal"/>
    <w:qFormat/>
    <w:rsid w:val="002C52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1">
    <w:name w:val="Table Grid6141"/>
    <w:basedOn w:val="TableNormal"/>
    <w:qFormat/>
    <w:rsid w:val="002C52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3">
    <w:name w:val="Table Grid7143"/>
    <w:basedOn w:val="TableNormal"/>
    <w:uiPriority w:val="39"/>
    <w:qFormat/>
    <w:rsid w:val="002C521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3">
    <w:name w:val="Table Grid7243"/>
    <w:basedOn w:val="TableNormal"/>
    <w:uiPriority w:val="39"/>
    <w:qFormat/>
    <w:rsid w:val="002C521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3">
    <w:name w:val="Table Grid7343"/>
    <w:basedOn w:val="TableNormal"/>
    <w:uiPriority w:val="39"/>
    <w:qFormat/>
    <w:rsid w:val="002C521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3">
    <w:name w:val="Table Grid7443"/>
    <w:basedOn w:val="TableNormal"/>
    <w:uiPriority w:val="39"/>
    <w:qFormat/>
    <w:rsid w:val="002C521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3">
    <w:name w:val="Table Grid7543"/>
    <w:basedOn w:val="TableNormal"/>
    <w:uiPriority w:val="39"/>
    <w:qFormat/>
    <w:rsid w:val="002C521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
    <w:name w:val="Table Grid11241"/>
    <w:basedOn w:val="TableNormal"/>
    <w:uiPriority w:val="39"/>
    <w:qFormat/>
    <w:rsid w:val="002C52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1">
    <w:name w:val="Table Grid41141"/>
    <w:basedOn w:val="TableNormal"/>
    <w:qFormat/>
    <w:rsid w:val="002C52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3">
    <w:name w:val="Table Grid7643"/>
    <w:basedOn w:val="TableNormal"/>
    <w:uiPriority w:val="39"/>
    <w:qFormat/>
    <w:rsid w:val="002C5212"/>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1">
    <w:name w:val="Table Grid22141"/>
    <w:basedOn w:val="TableNormal"/>
    <w:uiPriority w:val="39"/>
    <w:qFormat/>
    <w:rsid w:val="002C521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1">
    <w:name w:val="Table Grid111241"/>
    <w:basedOn w:val="TableNormal"/>
    <w:qFormat/>
    <w:rsid w:val="002C521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1">
    <w:name w:val="Table Grid1041"/>
    <w:basedOn w:val="TableNormal"/>
    <w:qFormat/>
    <w:rsid w:val="002C521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1">
    <w:name w:val="Table Grid1441"/>
    <w:basedOn w:val="TableNormal"/>
    <w:uiPriority w:val="39"/>
    <w:qFormat/>
    <w:rsid w:val="002C52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1">
    <w:name w:val="Table Grid2341"/>
    <w:basedOn w:val="TableNormal"/>
    <w:qFormat/>
    <w:rsid w:val="002C521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1">
    <w:name w:val="Table Grid3341"/>
    <w:basedOn w:val="TableNormal"/>
    <w:qFormat/>
    <w:rsid w:val="002C5212"/>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1">
    <w:name w:val="Table Grid4341"/>
    <w:basedOn w:val="TableNormal"/>
    <w:qFormat/>
    <w:rsid w:val="002C52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1">
    <w:name w:val="Table Grid5241"/>
    <w:basedOn w:val="TableNormal"/>
    <w:uiPriority w:val="39"/>
    <w:qFormat/>
    <w:rsid w:val="002C52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1">
    <w:name w:val="Table Grid6241"/>
    <w:basedOn w:val="TableNormal"/>
    <w:qFormat/>
    <w:rsid w:val="002C52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1">
    <w:name w:val="Table Grid11341"/>
    <w:basedOn w:val="TableNormal"/>
    <w:uiPriority w:val="39"/>
    <w:qFormat/>
    <w:rsid w:val="002C52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1">
    <w:name w:val="Table Grid41241"/>
    <w:basedOn w:val="TableNormal"/>
    <w:qFormat/>
    <w:rsid w:val="002C52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1">
    <w:name w:val="Table Grid22241"/>
    <w:basedOn w:val="TableNormal"/>
    <w:uiPriority w:val="39"/>
    <w:qFormat/>
    <w:rsid w:val="002C521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1">
    <w:name w:val="Table Grid111341"/>
    <w:basedOn w:val="TableNormal"/>
    <w:qFormat/>
    <w:rsid w:val="002C521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1">
    <w:name w:val="Table Grid1541"/>
    <w:basedOn w:val="TableNormal"/>
    <w:qFormat/>
    <w:rsid w:val="002C521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1">
    <w:name w:val="Table Grid1641"/>
    <w:basedOn w:val="TableNormal"/>
    <w:uiPriority w:val="39"/>
    <w:qFormat/>
    <w:rsid w:val="002C52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1">
    <w:name w:val="Table Grid2441"/>
    <w:basedOn w:val="TableNormal"/>
    <w:qFormat/>
    <w:rsid w:val="002C521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1">
    <w:name w:val="Table Grid3441"/>
    <w:basedOn w:val="TableNormal"/>
    <w:qFormat/>
    <w:rsid w:val="002C5212"/>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1">
    <w:name w:val="Table Grid4441"/>
    <w:basedOn w:val="TableNormal"/>
    <w:qFormat/>
    <w:rsid w:val="002C52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1">
    <w:name w:val="Table Grid5341"/>
    <w:basedOn w:val="TableNormal"/>
    <w:uiPriority w:val="39"/>
    <w:qFormat/>
    <w:rsid w:val="002C52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1">
    <w:name w:val="Table Grid6341"/>
    <w:basedOn w:val="TableNormal"/>
    <w:qFormat/>
    <w:rsid w:val="002C52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1">
    <w:name w:val="Table Grid11441"/>
    <w:basedOn w:val="TableNormal"/>
    <w:uiPriority w:val="39"/>
    <w:qFormat/>
    <w:rsid w:val="002C52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1">
    <w:name w:val="Table Grid41341"/>
    <w:basedOn w:val="TableNormal"/>
    <w:qFormat/>
    <w:rsid w:val="002C52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1">
    <w:name w:val="Table Grid22341"/>
    <w:basedOn w:val="TableNormal"/>
    <w:uiPriority w:val="39"/>
    <w:qFormat/>
    <w:rsid w:val="002C5212"/>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1">
    <w:name w:val="Table Grid111441"/>
    <w:basedOn w:val="TableNormal"/>
    <w:qFormat/>
    <w:rsid w:val="002C521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网格型141"/>
    <w:basedOn w:val="TableNormal"/>
    <w:qFormat/>
    <w:rsid w:val="002C521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3">
    <w:name w:val="古典型 2143"/>
    <w:basedOn w:val="TableNormal"/>
    <w:qFormat/>
    <w:rsid w:val="002C521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3">
    <w:name w:val="Table Classic 21143"/>
    <w:basedOn w:val="TableNormal"/>
    <w:qFormat/>
    <w:rsid w:val="002C5212"/>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1">
    <w:name w:val="Table Grid2531"/>
    <w:basedOn w:val="TableNormal"/>
    <w:qFormat/>
    <w:rsid w:val="002C521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古典型 263"/>
    <w:basedOn w:val="TableNormal"/>
    <w:semiHidden/>
    <w:unhideWhenUsed/>
    <w:qFormat/>
    <w:rsid w:val="002C5212"/>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81">
    <w:name w:val="Table Grid181"/>
    <w:basedOn w:val="TableNormal"/>
    <w:uiPriority w:val="39"/>
    <w:qFormat/>
    <w:rsid w:val="002C521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TableNormal"/>
    <w:qFormat/>
    <w:rsid w:val="002C521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qFormat/>
    <w:rsid w:val="002C521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qFormat/>
    <w:rsid w:val="002C521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qFormat/>
    <w:rsid w:val="002C521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qFormat/>
    <w:rsid w:val="002C521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qFormat/>
    <w:rsid w:val="002C521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qFormat/>
    <w:rsid w:val="002C521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qFormat/>
    <w:rsid w:val="002C521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qFormat/>
    <w:rsid w:val="002C521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qFormat/>
    <w:rsid w:val="002C5212"/>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网格型371"/>
    <w:basedOn w:val="TableNormal"/>
    <w:qFormat/>
    <w:rsid w:val="002C5212"/>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网格型471"/>
    <w:basedOn w:val="TableNormal"/>
    <w:qFormat/>
    <w:rsid w:val="002C5212"/>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TableNormal"/>
    <w:uiPriority w:val="39"/>
    <w:qFormat/>
    <w:rsid w:val="002C521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TableNormal"/>
    <w:qFormat/>
    <w:rsid w:val="002C5212"/>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1">
    <w:name w:val="Table Grid3171"/>
    <w:basedOn w:val="TableNormal"/>
    <w:qFormat/>
    <w:rsid w:val="002C5212"/>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网格型3161"/>
    <w:basedOn w:val="TableNormal"/>
    <w:qFormat/>
    <w:rsid w:val="002C5212"/>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网格型4161"/>
    <w:basedOn w:val="TableNormal"/>
    <w:qFormat/>
    <w:rsid w:val="002C5212"/>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3">
    <w:name w:val="Table Classic 2163"/>
    <w:basedOn w:val="TableNormal"/>
    <w:qFormat/>
    <w:rsid w:val="002C5212"/>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14">
    <w:name w:val="无格式表格 411"/>
    <w:basedOn w:val="TableNormal"/>
    <w:uiPriority w:val="44"/>
    <w:qFormat/>
    <w:rsid w:val="002C5212"/>
    <w:rPr>
      <w:rFonts w:ascii="Times New Roman" w:eastAsia="SimSun" w:hAnsi="Times New Roma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11BodyTextChar">
    <w:name w:val="11 BodyText Char"/>
    <w:aliases w:val="Block_Text Char,np Char,b Char"/>
    <w:link w:val="11BodyText"/>
    <w:uiPriority w:val="99"/>
    <w:qFormat/>
    <w:locked/>
    <w:rsid w:val="002C5212"/>
    <w:rPr>
      <w:rFonts w:ascii="Arial" w:eastAsia="SimSun" w:hAnsi="Arial"/>
      <w:lang w:val="en-US" w:eastAsia="en-GB"/>
    </w:rPr>
  </w:style>
  <w:style w:type="paragraph" w:customStyle="1" w:styleId="CharCharCharCharCharCharCharCharCharChar2CharCharCharChar">
    <w:name w:val="Char Char Char Char Char Char Char Char Char Char2 Char Char Char Char"/>
    <w:semiHidden/>
    <w:qFormat/>
    <w:rsid w:val="002C521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CharCharCharCharCharCharCharCharCharCharCharCharChar">
    <w:name w:val="Char Char1 Char Char Char Char Char Char Char Char Char Char Char Char Char Char Char"/>
    <w:semiHidden/>
    <w:qFormat/>
    <w:rsid w:val="002C5212"/>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bodytext4">
    <w:name w:val="bodytext4"/>
    <w:basedOn w:val="BodyText"/>
    <w:qFormat/>
    <w:rsid w:val="002C5212"/>
    <w:pPr>
      <w:tabs>
        <w:tab w:val="left" w:pos="794"/>
        <w:tab w:val="left" w:pos="1191"/>
        <w:tab w:val="left" w:pos="1588"/>
        <w:tab w:val="left" w:pos="1985"/>
        <w:tab w:val="left" w:pos="2160"/>
      </w:tabs>
      <w:spacing w:before="240" w:after="0"/>
      <w:ind w:left="3238"/>
      <w:textAlignment w:val="auto"/>
    </w:pPr>
    <w:rPr>
      <w:rFonts w:eastAsia="SimSun" w:hint="eastAsia"/>
      <w:sz w:val="24"/>
      <w:lang w:eastAsia="en-US"/>
    </w:rPr>
  </w:style>
  <w:style w:type="paragraph" w:customStyle="1" w:styleId="ad">
    <w:name w:val="参考文献"/>
    <w:basedOn w:val="Normal"/>
    <w:qFormat/>
    <w:rsid w:val="002C5212"/>
    <w:pPr>
      <w:keepLines/>
      <w:tabs>
        <w:tab w:val="num" w:pos="720"/>
      </w:tabs>
      <w:autoSpaceDN w:val="0"/>
      <w:spacing w:after="0"/>
      <w:ind w:left="720" w:hanging="360"/>
    </w:pPr>
    <w:rPr>
      <w:rFonts w:eastAsia="MS Mincho"/>
    </w:rPr>
  </w:style>
  <w:style w:type="character" w:customStyle="1" w:styleId="3GPPChar">
    <w:name w:val="3GPP 正文 Char"/>
    <w:link w:val="3GPP"/>
    <w:qFormat/>
    <w:locked/>
    <w:rsid w:val="002C5212"/>
    <w:rPr>
      <w:lang w:eastAsia="ja-JP"/>
    </w:rPr>
  </w:style>
  <w:style w:type="paragraph" w:customStyle="1" w:styleId="3GPP">
    <w:name w:val="3GPP 正文"/>
    <w:basedOn w:val="Normal"/>
    <w:link w:val="3GPPChar"/>
    <w:qFormat/>
    <w:rsid w:val="002C5212"/>
    <w:pPr>
      <w:autoSpaceDN w:val="0"/>
    </w:pPr>
    <w:rPr>
      <w:rFonts w:ascii="CG Times (WN)" w:hAnsi="CG Times (WN)"/>
      <w:lang w:val="fr-FR" w:eastAsia="ja-JP"/>
    </w:rPr>
  </w:style>
  <w:style w:type="paragraph" w:customStyle="1" w:styleId="00BodyText">
    <w:name w:val="00 BodyText"/>
    <w:basedOn w:val="Normal"/>
    <w:qFormat/>
    <w:rsid w:val="002C5212"/>
    <w:pPr>
      <w:autoSpaceDN w:val="0"/>
      <w:spacing w:after="220"/>
    </w:pPr>
    <w:rPr>
      <w:rFonts w:ascii="Arial" w:eastAsia="Malgun Gothic" w:hAnsi="Arial"/>
      <w:sz w:val="22"/>
      <w:lang w:val="en-US"/>
    </w:rPr>
  </w:style>
  <w:style w:type="paragraph" w:customStyle="1" w:styleId="ae">
    <w:name w:val="??"/>
    <w:qFormat/>
    <w:rsid w:val="002C5212"/>
    <w:pPr>
      <w:widowControl w:val="0"/>
      <w:autoSpaceDN w:val="0"/>
    </w:pPr>
    <w:rPr>
      <w:rFonts w:ascii="Times New Roman" w:eastAsia="Malgun Gothic" w:hAnsi="Times New Roman"/>
      <w:lang w:val="en-US" w:eastAsia="en-US"/>
    </w:rPr>
  </w:style>
  <w:style w:type="paragraph" w:customStyle="1" w:styleId="body">
    <w:name w:val="body"/>
    <w:basedOn w:val="Normal"/>
    <w:qFormat/>
    <w:rsid w:val="002C5212"/>
    <w:pPr>
      <w:tabs>
        <w:tab w:val="left" w:pos="2160"/>
      </w:tabs>
      <w:overflowPunct w:val="0"/>
      <w:autoSpaceDE w:val="0"/>
      <w:autoSpaceDN w:val="0"/>
      <w:adjustRightInd w:val="0"/>
      <w:spacing w:before="120" w:after="120" w:line="280" w:lineRule="atLeast"/>
      <w:jc w:val="both"/>
    </w:pPr>
    <w:rPr>
      <w:rFonts w:ascii="New York" w:eastAsia="Malgun Gothic" w:hAnsi="New York"/>
      <w:sz w:val="24"/>
      <w:lang w:val="en-US"/>
    </w:rPr>
  </w:style>
  <w:style w:type="paragraph" w:customStyle="1" w:styleId="AL">
    <w:name w:val="AL"/>
    <w:basedOn w:val="TAL"/>
    <w:qFormat/>
    <w:rsid w:val="002C5212"/>
    <w:pPr>
      <w:overflowPunct w:val="0"/>
      <w:autoSpaceDE w:val="0"/>
      <w:autoSpaceDN w:val="0"/>
      <w:adjustRightInd w:val="0"/>
    </w:pPr>
    <w:rPr>
      <w:rFonts w:eastAsia="Malgun Gothic" w:cs="Arial"/>
      <w:szCs w:val="18"/>
    </w:rPr>
  </w:style>
  <w:style w:type="character" w:customStyle="1" w:styleId="BodyBestChar">
    <w:name w:val="BodyBest Char"/>
    <w:link w:val="BodyBest"/>
    <w:qFormat/>
    <w:locked/>
    <w:rsid w:val="002C5212"/>
    <w:rPr>
      <w:rFonts w:ascii="Arial" w:eastAsia="MS Mincho" w:hAnsi="Arial" w:cs="Arial"/>
    </w:rPr>
  </w:style>
  <w:style w:type="paragraph" w:customStyle="1" w:styleId="BodyBest">
    <w:name w:val="BodyBest"/>
    <w:basedOn w:val="Normal"/>
    <w:link w:val="BodyBestChar"/>
    <w:qFormat/>
    <w:rsid w:val="002C5212"/>
    <w:pPr>
      <w:autoSpaceDN w:val="0"/>
      <w:spacing w:before="240" w:after="0"/>
      <w:ind w:left="540"/>
      <w:jc w:val="both"/>
    </w:pPr>
    <w:rPr>
      <w:rFonts w:ascii="Arial" w:eastAsia="MS Mincho" w:hAnsi="Arial" w:cs="Arial"/>
      <w:lang w:val="fr-FR" w:eastAsia="fr-FR"/>
    </w:rPr>
  </w:style>
  <w:style w:type="paragraph" w:customStyle="1" w:styleId="3GPPHeader">
    <w:name w:val="3GPP_Header"/>
    <w:basedOn w:val="Normal"/>
    <w:qFormat/>
    <w:rsid w:val="002C5212"/>
    <w:pPr>
      <w:tabs>
        <w:tab w:val="left" w:pos="1701"/>
        <w:tab w:val="right" w:pos="9639"/>
      </w:tabs>
      <w:overflowPunct w:val="0"/>
      <w:autoSpaceDE w:val="0"/>
      <w:autoSpaceDN w:val="0"/>
      <w:adjustRightInd w:val="0"/>
      <w:spacing w:after="240"/>
      <w:jc w:val="both"/>
    </w:pPr>
    <w:rPr>
      <w:rFonts w:ascii="Arial" w:eastAsia="Malgun Gothic" w:hAnsi="Arial"/>
      <w:b/>
      <w:sz w:val="24"/>
      <w:lang w:eastAsia="zh-CN"/>
    </w:rPr>
  </w:style>
  <w:style w:type="paragraph" w:customStyle="1" w:styleId="IvDInstructiontext">
    <w:name w:val="IvD Instructiontext"/>
    <w:basedOn w:val="BodyText"/>
    <w:link w:val="IvDInstructiontextChar"/>
    <w:uiPriority w:val="99"/>
    <w:qFormat/>
    <w:rsid w:val="002C5212"/>
    <w:pPr>
      <w:keepLines/>
      <w:tabs>
        <w:tab w:val="left" w:pos="2552"/>
        <w:tab w:val="left" w:pos="3856"/>
        <w:tab w:val="left" w:pos="5216"/>
        <w:tab w:val="left" w:pos="6464"/>
        <w:tab w:val="left" w:pos="7768"/>
        <w:tab w:val="left" w:pos="9072"/>
        <w:tab w:val="left" w:pos="9639"/>
      </w:tabs>
      <w:overflowPunct/>
      <w:autoSpaceDE/>
      <w:adjustRightInd/>
      <w:spacing w:before="240" w:after="0"/>
      <w:textAlignment w:val="auto"/>
    </w:pPr>
    <w:rPr>
      <w:rFonts w:ascii="Arial" w:eastAsia="Malgun Gothic" w:hAnsi="Arial"/>
      <w:i/>
      <w:color w:val="7F7F7F"/>
      <w:spacing w:val="2"/>
      <w:sz w:val="18"/>
      <w:szCs w:val="18"/>
      <w:lang w:val="en-US" w:eastAsia="en-US"/>
    </w:rPr>
  </w:style>
  <w:style w:type="paragraph" w:customStyle="1" w:styleId="IvDbodytext">
    <w:name w:val="IvD bodytext"/>
    <w:basedOn w:val="BodyText"/>
    <w:link w:val="IvDbodytextChar"/>
    <w:qFormat/>
    <w:rsid w:val="002C5212"/>
    <w:pPr>
      <w:keepLines/>
      <w:tabs>
        <w:tab w:val="left" w:pos="2552"/>
        <w:tab w:val="left" w:pos="3856"/>
        <w:tab w:val="left" w:pos="5216"/>
        <w:tab w:val="left" w:pos="6464"/>
        <w:tab w:val="left" w:pos="7768"/>
        <w:tab w:val="left" w:pos="9072"/>
        <w:tab w:val="left" w:pos="9639"/>
      </w:tabs>
      <w:overflowPunct/>
      <w:autoSpaceDE/>
      <w:adjustRightInd/>
      <w:spacing w:before="240" w:after="0"/>
      <w:textAlignment w:val="auto"/>
    </w:pPr>
    <w:rPr>
      <w:rFonts w:ascii="Arial" w:eastAsia="Malgun Gothic" w:hAnsi="Arial"/>
      <w:spacing w:val="2"/>
      <w:lang w:val="en-US" w:eastAsia="en-US"/>
    </w:rPr>
  </w:style>
  <w:style w:type="paragraph" w:customStyle="1" w:styleId="AC0">
    <w:name w:val="AC"/>
    <w:basedOn w:val="Normal"/>
    <w:qFormat/>
    <w:rsid w:val="002C5212"/>
    <w:pPr>
      <w:widowControl w:val="0"/>
      <w:overflowPunct w:val="0"/>
      <w:autoSpaceDE w:val="0"/>
      <w:autoSpaceDN w:val="0"/>
      <w:adjustRightInd w:val="0"/>
      <w:jc w:val="center"/>
    </w:pPr>
    <w:rPr>
      <w:rFonts w:ascii="Arial" w:eastAsia="Malgun Gothic" w:hAnsi="Arial"/>
      <w:b/>
      <w:noProof/>
      <w:sz w:val="18"/>
      <w:lang w:eastAsia="ko-KR"/>
    </w:rPr>
  </w:style>
  <w:style w:type="character" w:customStyle="1" w:styleId="B12">
    <w:name w:val="B1 (文字)"/>
    <w:qFormat/>
    <w:rsid w:val="002C5212"/>
    <w:rPr>
      <w:lang w:val="en-GB" w:eastAsia="ja-JP" w:bidi="ar-SA"/>
    </w:rPr>
  </w:style>
  <w:style w:type="character" w:customStyle="1" w:styleId="tgc">
    <w:name w:val="_tgc"/>
    <w:qFormat/>
    <w:rsid w:val="002C5212"/>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sid w:val="002C5212"/>
    <w:rPr>
      <w:rFonts w:ascii="Arial" w:hAnsi="Arial" w:cs="Arial" w:hint="default"/>
      <w:sz w:val="28"/>
      <w:lang w:val="en-GB" w:eastAsia="en-US"/>
    </w:rPr>
  </w:style>
  <w:style w:type="table" w:customStyle="1" w:styleId="TableClassic23">
    <w:name w:val="Table Classic 23"/>
    <w:basedOn w:val="TableNormal"/>
    <w:qFormat/>
    <w:rsid w:val="002C5212"/>
    <w:pPr>
      <w:spacing w:after="180"/>
    </w:pPr>
    <w:rPr>
      <w:rFonts w:ascii="Times New Roman" w:eastAsia="SimSu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3511">
    <w:name w:val="Table Grid3511"/>
    <w:basedOn w:val="TableNormal"/>
    <w:qFormat/>
    <w:rsid w:val="002C5212"/>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1">
    <w:name w:val="Table Grid51111"/>
    <w:basedOn w:val="TableNormal"/>
    <w:qFormat/>
    <w:rsid w:val="002C5212"/>
    <w:pPr>
      <w:spacing w:after="180"/>
    </w:pPr>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1">
    <w:name w:val="Table Grid61111"/>
    <w:basedOn w:val="TableNormal"/>
    <w:qFormat/>
    <w:rsid w:val="002C5212"/>
    <w:pPr>
      <w:spacing w:after="180"/>
    </w:pPr>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11">
    <w:name w:val="Table Classic 22111"/>
    <w:basedOn w:val="TableNormal"/>
    <w:qFormat/>
    <w:rsid w:val="002C5212"/>
    <w:pPr>
      <w:spacing w:after="180"/>
    </w:pPr>
    <w:rPr>
      <w:rFonts w:ascii="Times New Roman" w:eastAsia="SimSu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1">
    <w:name w:val="Table Classic 211111"/>
    <w:basedOn w:val="TableNormal"/>
    <w:qFormat/>
    <w:rsid w:val="002C5212"/>
    <w:pPr>
      <w:spacing w:after="180"/>
    </w:pPr>
    <w:rPr>
      <w:rFonts w:ascii="Times New Roman" w:eastAsia="SimSu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11">
    <w:name w:val="Table Grid9111"/>
    <w:basedOn w:val="TableNormal"/>
    <w:qFormat/>
    <w:rsid w:val="002C5212"/>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1">
    <w:name w:val="Table Grid13111"/>
    <w:basedOn w:val="TableNormal"/>
    <w:uiPriority w:val="39"/>
    <w:qFormat/>
    <w:rsid w:val="002C5212"/>
    <w:pPr>
      <w:spacing w:after="180"/>
    </w:pPr>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TableNormal"/>
    <w:qFormat/>
    <w:rsid w:val="002C5212"/>
    <w:pPr>
      <w:spacing w:after="180"/>
    </w:pPr>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TableNormal"/>
    <w:uiPriority w:val="39"/>
    <w:qFormat/>
    <w:rsid w:val="002C5212"/>
    <w:pPr>
      <w:spacing w:after="180"/>
    </w:pPr>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TableNormal"/>
    <w:qFormat/>
    <w:rsid w:val="002C5212"/>
    <w:pPr>
      <w:spacing w:after="180"/>
    </w:pPr>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1">
    <w:name w:val="Table Grid1112111"/>
    <w:basedOn w:val="TableNormal"/>
    <w:qFormat/>
    <w:rsid w:val="002C5212"/>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1">
    <w:name w:val="Table Grid10111"/>
    <w:basedOn w:val="TableNormal"/>
    <w:qFormat/>
    <w:rsid w:val="002C5212"/>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1">
    <w:name w:val="Table Grid14111"/>
    <w:basedOn w:val="TableNormal"/>
    <w:uiPriority w:val="39"/>
    <w:qFormat/>
    <w:rsid w:val="002C5212"/>
    <w:pPr>
      <w:spacing w:after="180"/>
    </w:pPr>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1">
    <w:name w:val="Table Grid43111"/>
    <w:basedOn w:val="TableNormal"/>
    <w:qFormat/>
    <w:rsid w:val="002C5212"/>
    <w:pPr>
      <w:spacing w:after="180"/>
    </w:pPr>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1">
    <w:name w:val="Table Grid52111"/>
    <w:basedOn w:val="TableNormal"/>
    <w:uiPriority w:val="39"/>
    <w:qFormat/>
    <w:rsid w:val="002C5212"/>
    <w:pPr>
      <w:spacing w:after="180"/>
    </w:pPr>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1">
    <w:name w:val="Table Grid62111"/>
    <w:basedOn w:val="TableNormal"/>
    <w:qFormat/>
    <w:rsid w:val="002C5212"/>
    <w:pPr>
      <w:spacing w:after="180"/>
    </w:pPr>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1">
    <w:name w:val="Table Grid113111"/>
    <w:basedOn w:val="TableNormal"/>
    <w:uiPriority w:val="39"/>
    <w:qFormat/>
    <w:rsid w:val="002C5212"/>
    <w:pPr>
      <w:spacing w:after="180"/>
    </w:pPr>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1">
    <w:name w:val="Table Grid412111"/>
    <w:basedOn w:val="TableNormal"/>
    <w:qFormat/>
    <w:rsid w:val="002C5212"/>
    <w:pPr>
      <w:spacing w:after="180"/>
    </w:pPr>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1">
    <w:name w:val="Table Grid1113111"/>
    <w:basedOn w:val="TableNormal"/>
    <w:qFormat/>
    <w:rsid w:val="002C5212"/>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1">
    <w:name w:val="Table Grid15111"/>
    <w:basedOn w:val="TableNormal"/>
    <w:qFormat/>
    <w:rsid w:val="002C5212"/>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1">
    <w:name w:val="Table Grid16111"/>
    <w:basedOn w:val="TableNormal"/>
    <w:uiPriority w:val="39"/>
    <w:qFormat/>
    <w:rsid w:val="002C5212"/>
    <w:pPr>
      <w:spacing w:after="180"/>
    </w:pPr>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1">
    <w:name w:val="Table Grid44111"/>
    <w:basedOn w:val="TableNormal"/>
    <w:qFormat/>
    <w:rsid w:val="002C5212"/>
    <w:pPr>
      <w:spacing w:after="180"/>
    </w:pPr>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1">
    <w:name w:val="Table Grid53111"/>
    <w:basedOn w:val="TableNormal"/>
    <w:uiPriority w:val="39"/>
    <w:qFormat/>
    <w:rsid w:val="002C5212"/>
    <w:pPr>
      <w:spacing w:after="180"/>
    </w:pPr>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1">
    <w:name w:val="Table Grid63111"/>
    <w:basedOn w:val="TableNormal"/>
    <w:qFormat/>
    <w:rsid w:val="002C5212"/>
    <w:pPr>
      <w:spacing w:after="180"/>
    </w:pPr>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1">
    <w:name w:val="Table Grid114111"/>
    <w:basedOn w:val="TableNormal"/>
    <w:uiPriority w:val="39"/>
    <w:qFormat/>
    <w:rsid w:val="002C5212"/>
    <w:pPr>
      <w:spacing w:after="180"/>
    </w:pPr>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1">
    <w:name w:val="Table Grid413111"/>
    <w:basedOn w:val="TableNormal"/>
    <w:qFormat/>
    <w:rsid w:val="002C5212"/>
    <w:pPr>
      <w:spacing w:after="180"/>
    </w:pPr>
    <w:rPr>
      <w:rFonts w:ascii="Times New Roman" w:eastAsia="Malgun Gothic"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1">
    <w:name w:val="Table Grid1114111"/>
    <w:basedOn w:val="TableNormal"/>
    <w:qFormat/>
    <w:rsid w:val="002C5212"/>
    <w:pPr>
      <w:spacing w:after="180"/>
    </w:pPr>
    <w:rPr>
      <w:rFonts w:ascii="Times New Roman" w:eastAsia="Malgun Gothic" w:hAnsi="Times New Roman"/>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3">
    <w:name w:val="网格型11111"/>
    <w:basedOn w:val="TableNormal"/>
    <w:qFormat/>
    <w:rsid w:val="002C5212"/>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古典型 21111"/>
    <w:basedOn w:val="TableNormal"/>
    <w:qFormat/>
    <w:rsid w:val="002C5212"/>
    <w:pPr>
      <w:spacing w:after="180"/>
    </w:pPr>
    <w:rPr>
      <w:rFonts w:ascii="Times New Roman" w:eastAsia="SimSu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611">
    <w:name w:val="Table Grid2611"/>
    <w:basedOn w:val="TableNormal"/>
    <w:qFormat/>
    <w:rsid w:val="002C5212"/>
    <w:pPr>
      <w:overflowPunct w:val="0"/>
      <w:autoSpaceDE w:val="0"/>
      <w:autoSpaceDN w:val="0"/>
      <w:adjustRightInd w:val="0"/>
      <w:spacing w:after="180"/>
    </w:pPr>
    <w:rPr>
      <w:rFonts w:ascii="Times New Roman" w:eastAsia="SimSu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古典型 2211"/>
    <w:basedOn w:val="TableNormal"/>
    <w:qFormat/>
    <w:rsid w:val="002C5212"/>
    <w:pPr>
      <w:spacing w:after="180"/>
    </w:pPr>
    <w:rPr>
      <w:rFonts w:ascii="Times New Roman" w:eastAsia="SimSu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11">
    <w:name w:val="Table Classic 21211"/>
    <w:basedOn w:val="TableNormal"/>
    <w:qFormat/>
    <w:rsid w:val="002C5212"/>
    <w:pPr>
      <w:spacing w:after="180"/>
    </w:pPr>
    <w:rPr>
      <w:rFonts w:ascii="Times New Roman" w:eastAsia="SimSu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213">
    <w:name w:val="网格型1121"/>
    <w:basedOn w:val="TableNormal"/>
    <w:qFormat/>
    <w:rsid w:val="002C5212"/>
    <w:rPr>
      <w:rFonts w:eastAsia="SimSu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qFormat/>
    <w:rsid w:val="002C5212"/>
    <w:pPr>
      <w:overflowPunct w:val="0"/>
      <w:autoSpaceDE w:val="0"/>
      <w:autoSpaceDN w:val="0"/>
      <w:adjustRightInd w:val="0"/>
      <w:spacing w:after="180"/>
    </w:pPr>
    <w:rPr>
      <w:rFonts w:ascii="Times New Roman" w:eastAsia="SimSu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qFormat/>
    <w:rsid w:val="002C5212"/>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TableNormal"/>
    <w:qFormat/>
    <w:rsid w:val="002C5212"/>
    <w:pPr>
      <w:overflowPunct w:val="0"/>
      <w:autoSpaceDE w:val="0"/>
      <w:autoSpaceDN w:val="0"/>
      <w:adjustRightInd w:val="0"/>
      <w:spacing w:after="180"/>
    </w:pPr>
    <w:rPr>
      <w:rFonts w:ascii="Times New Roman" w:eastAsia="SimSu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TableNormal"/>
    <w:qFormat/>
    <w:rsid w:val="002C5212"/>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TableNormal"/>
    <w:qFormat/>
    <w:rsid w:val="002C5212"/>
    <w:pPr>
      <w:overflowPunct w:val="0"/>
      <w:autoSpaceDE w:val="0"/>
      <w:autoSpaceDN w:val="0"/>
      <w:adjustRightInd w:val="0"/>
      <w:spacing w:after="180"/>
    </w:pPr>
    <w:rPr>
      <w:rFonts w:ascii="Times New Roman" w:eastAsia="SimSu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TableNormal"/>
    <w:qFormat/>
    <w:rsid w:val="002C5212"/>
    <w:pPr>
      <w:overflowPunct w:val="0"/>
      <w:autoSpaceDE w:val="0"/>
      <w:autoSpaceDN w:val="0"/>
      <w:adjustRightInd w:val="0"/>
      <w:spacing w:after="180"/>
    </w:pPr>
    <w:rPr>
      <w:rFonts w:ascii="Times New Roman" w:eastAsia="SimSu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TableNormal"/>
    <w:qFormat/>
    <w:rsid w:val="002C5212"/>
    <w:pPr>
      <w:overflowPunct w:val="0"/>
      <w:autoSpaceDE w:val="0"/>
      <w:autoSpaceDN w:val="0"/>
      <w:adjustRightInd w:val="0"/>
      <w:spacing w:after="180"/>
    </w:pPr>
    <w:rPr>
      <w:rFonts w:ascii="Times New Roman" w:eastAsia="SimSu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TableNormal"/>
    <w:qFormat/>
    <w:rsid w:val="002C5212"/>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TableNormal"/>
    <w:qFormat/>
    <w:rsid w:val="002C5212"/>
    <w:pPr>
      <w:overflowPunct w:val="0"/>
      <w:autoSpaceDE w:val="0"/>
      <w:autoSpaceDN w:val="0"/>
      <w:adjustRightInd w:val="0"/>
      <w:spacing w:after="180"/>
    </w:pPr>
    <w:rPr>
      <w:rFonts w:ascii="Times New Roman" w:eastAsia="SimSu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TableNormal"/>
    <w:qFormat/>
    <w:rsid w:val="002C5212"/>
    <w:pPr>
      <w:overflowPunct w:val="0"/>
      <w:autoSpaceDE w:val="0"/>
      <w:autoSpaceDN w:val="0"/>
      <w:adjustRightInd w:val="0"/>
      <w:spacing w:after="180"/>
    </w:pPr>
    <w:rPr>
      <w:rFonts w:ascii="Times New Roman" w:eastAsia="SimSu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
    <w:name w:val="Table Grid211211"/>
    <w:basedOn w:val="TableNormal"/>
    <w:qFormat/>
    <w:rsid w:val="002C5212"/>
    <w:pPr>
      <w:overflowPunct w:val="0"/>
      <w:autoSpaceDE w:val="0"/>
      <w:autoSpaceDN w:val="0"/>
      <w:adjustRightInd w:val="0"/>
      <w:spacing w:after="180"/>
    </w:pPr>
    <w:rPr>
      <w:rFonts w:ascii="Times New Roman" w:eastAsia="SimSu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
    <w:name w:val="Table Grid311211"/>
    <w:basedOn w:val="TableNormal"/>
    <w:qFormat/>
    <w:rsid w:val="002C5212"/>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5">
    <w:name w:val="WW8Num2z5"/>
    <w:qFormat/>
    <w:rsid w:val="002C5212"/>
    <w:rPr>
      <w:rFonts w:ascii="Times New Roman" w:hAnsi="Times New Roman" w:cs="Times New Roman" w:hint="default"/>
    </w:rPr>
  </w:style>
  <w:style w:type="table" w:customStyle="1" w:styleId="100">
    <w:name w:val="网格型10"/>
    <w:basedOn w:val="TableNormal"/>
    <w:qFormat/>
    <w:rsid w:val="002C5212"/>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qFormat/>
    <w:rsid w:val="002C521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qFormat/>
    <w:rsid w:val="002C5212"/>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qFormat/>
    <w:rsid w:val="002C5212"/>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5">
    <w:name w:val="Table Style15"/>
    <w:basedOn w:val="TableNormal"/>
    <w:qFormat/>
    <w:rsid w:val="002C5212"/>
    <w:rPr>
      <w:rFonts w:ascii="Times New Roman" w:eastAsia="MS Mincho" w:hAnsi="Times New Roman"/>
      <w:lang w:val="en-US" w:eastAsia="en-US"/>
    </w:rPr>
    <w:tblPr/>
  </w:style>
  <w:style w:type="table" w:customStyle="1" w:styleId="TableGrid67">
    <w:name w:val="Table Grid67"/>
    <w:basedOn w:val="TableNormal"/>
    <w:qFormat/>
    <w:rsid w:val="002C5212"/>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qFormat/>
    <w:rsid w:val="002C5212"/>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uiPriority w:val="39"/>
    <w:qFormat/>
    <w:rsid w:val="002C5212"/>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4">
    <w:name w:val="Table Style114"/>
    <w:basedOn w:val="TableNormal"/>
    <w:qFormat/>
    <w:rsid w:val="002C5212"/>
    <w:rPr>
      <w:rFonts w:ascii="Times New Roman" w:eastAsia="MS Mincho" w:hAnsi="Times New Roman"/>
      <w:lang w:val="en-US" w:eastAsia="en-US"/>
    </w:rPr>
    <w:tblPr/>
  </w:style>
  <w:style w:type="table" w:customStyle="1" w:styleId="Tabellengitternetz123">
    <w:name w:val="Tabellengitternetz123"/>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4">
    <w:name w:val="Table Grid814"/>
    <w:basedOn w:val="TableNormal"/>
    <w:uiPriority w:val="39"/>
    <w:qFormat/>
    <w:rsid w:val="002C5212"/>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TableNormal"/>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TableNormal"/>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TableNormal"/>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TableNormal"/>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TableNormal"/>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TableNormal"/>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TableNormal"/>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TableNormal"/>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TableNormal"/>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qFormat/>
    <w:rsid w:val="002C5212"/>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4">
    <w:name w:val="Table Grid824"/>
    <w:basedOn w:val="TableNormal"/>
    <w:uiPriority w:val="39"/>
    <w:qFormat/>
    <w:rsid w:val="002C5212"/>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TableNormal"/>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TableNormal"/>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TableNormal"/>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TableNormal"/>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TableNormal"/>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TableNormal"/>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TableNormal"/>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TableNormal"/>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TableNormal"/>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TableNormal"/>
    <w:qFormat/>
    <w:rsid w:val="002C5212"/>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4">
    <w:name w:val="Table Grid834"/>
    <w:basedOn w:val="TableNormal"/>
    <w:uiPriority w:val="39"/>
    <w:qFormat/>
    <w:rsid w:val="002C5212"/>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4">
    <w:name w:val="Tabellengitternetz1144"/>
    <w:basedOn w:val="TableNormal"/>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4">
    <w:name w:val="Tabellengitternetz2144"/>
    <w:basedOn w:val="TableNormal"/>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4">
    <w:name w:val="Tabellengitternetz3144"/>
    <w:basedOn w:val="TableNormal"/>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4">
    <w:name w:val="Tabellengitternetz4144"/>
    <w:basedOn w:val="TableNormal"/>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4">
    <w:name w:val="Tabellengitternetz5144"/>
    <w:basedOn w:val="TableNormal"/>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4">
    <w:name w:val="Tabellengitternetz6144"/>
    <w:basedOn w:val="TableNormal"/>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4">
    <w:name w:val="Tabellengitternetz7144"/>
    <w:basedOn w:val="TableNormal"/>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4">
    <w:name w:val="Tabellengitternetz8144"/>
    <w:basedOn w:val="TableNormal"/>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4">
    <w:name w:val="Tabellengitternetz9144"/>
    <w:basedOn w:val="TableNormal"/>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4">
    <w:name w:val="Table Grid1244"/>
    <w:basedOn w:val="TableNormal"/>
    <w:qFormat/>
    <w:rsid w:val="002C5212"/>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网格型113"/>
    <w:basedOn w:val="TableNormal"/>
    <w:qFormat/>
    <w:rsid w:val="002C5212"/>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网格型53"/>
    <w:basedOn w:val="TableNormal"/>
    <w:qFormat/>
    <w:rsid w:val="002C5212"/>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3">
    <w:name w:val="Table Style123"/>
    <w:basedOn w:val="TableNormal"/>
    <w:qFormat/>
    <w:rsid w:val="002C5212"/>
    <w:rPr>
      <w:rFonts w:ascii="Times New Roman" w:eastAsia="MS Mincho" w:hAnsi="Times New Roman"/>
      <w:lang w:val="en-US" w:eastAsia="en-US"/>
    </w:rPr>
    <w:tblPr/>
  </w:style>
  <w:style w:type="table" w:customStyle="1" w:styleId="Tabellengitternetz11123">
    <w:name w:val="Tabellengitternetz11123"/>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3">
    <w:name w:val="Table Grid12123"/>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3">
    <w:name w:val="Table Grid111123"/>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网格型63"/>
    <w:basedOn w:val="TableNormal"/>
    <w:qFormat/>
    <w:rsid w:val="002C5212"/>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网格型73"/>
    <w:basedOn w:val="TableNormal"/>
    <w:qFormat/>
    <w:rsid w:val="002C5212"/>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TableNormal"/>
    <w:qFormat/>
    <w:rsid w:val="002C5212"/>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TableNormal"/>
    <w:qFormat/>
    <w:rsid w:val="002C5212"/>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3">
    <w:name w:val="Table Grid2143"/>
    <w:basedOn w:val="TableNormal"/>
    <w:qFormat/>
    <w:rsid w:val="002C5212"/>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3">
    <w:name w:val="Table Grid3143"/>
    <w:basedOn w:val="TableNormal"/>
    <w:qFormat/>
    <w:rsid w:val="002C5212"/>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TableNormal"/>
    <w:qFormat/>
    <w:rsid w:val="002C5212"/>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TableNormal"/>
    <w:qFormat/>
    <w:rsid w:val="002C5212"/>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3">
    <w:name w:val="Table Grid21133"/>
    <w:basedOn w:val="TableNormal"/>
    <w:qFormat/>
    <w:rsid w:val="002C5212"/>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3">
    <w:name w:val="Table Grid31133"/>
    <w:basedOn w:val="TableNormal"/>
    <w:qFormat/>
    <w:rsid w:val="002C5212"/>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TableNormal"/>
    <w:qFormat/>
    <w:rsid w:val="002C5212"/>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TableNormal"/>
    <w:qFormat/>
    <w:rsid w:val="002C5212"/>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TableNormal"/>
    <w:qFormat/>
    <w:rsid w:val="002C5212"/>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TableNormal"/>
    <w:qFormat/>
    <w:rsid w:val="002C5212"/>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3">
    <w:name w:val="Table Classic 2213"/>
    <w:basedOn w:val="TableNormal"/>
    <w:qFormat/>
    <w:rsid w:val="002C5212"/>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3">
    <w:name w:val="网格型31113"/>
    <w:basedOn w:val="TableNormal"/>
    <w:qFormat/>
    <w:rsid w:val="002C5212"/>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TableNormal"/>
    <w:qFormat/>
    <w:rsid w:val="002C5212"/>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TableNormal"/>
    <w:uiPriority w:val="39"/>
    <w:qFormat/>
    <w:rsid w:val="002C5212"/>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TableNormal"/>
    <w:qFormat/>
    <w:rsid w:val="002C5212"/>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uiPriority w:val="39"/>
    <w:qFormat/>
    <w:rsid w:val="002C5212"/>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TableNormal"/>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TableNormal"/>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TableNormal"/>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TableNormal"/>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TableNormal"/>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TableNormal"/>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TableNormal"/>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TableNormal"/>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TableNormal"/>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TableNormal"/>
    <w:qFormat/>
    <w:rsid w:val="002C5212"/>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TableNormal"/>
    <w:qFormat/>
    <w:rsid w:val="002C5212"/>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
    <w:name w:val="Table Grid111213"/>
    <w:basedOn w:val="TableNormal"/>
    <w:qFormat/>
    <w:rsid w:val="002C521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TableNormal"/>
    <w:uiPriority w:val="39"/>
    <w:qFormat/>
    <w:rsid w:val="002C5212"/>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TableNormal"/>
    <w:qFormat/>
    <w:rsid w:val="002C5212"/>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TableNormal"/>
    <w:uiPriority w:val="39"/>
    <w:qFormat/>
    <w:rsid w:val="002C5212"/>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TableNormal"/>
    <w:qFormat/>
    <w:rsid w:val="002C5212"/>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TableNormal"/>
    <w:uiPriority w:val="39"/>
    <w:qFormat/>
    <w:rsid w:val="002C5212"/>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3">
    <w:name w:val="Tabellengitternetz11313"/>
    <w:basedOn w:val="TableNormal"/>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3">
    <w:name w:val="Tabellengitternetz21313"/>
    <w:basedOn w:val="TableNormal"/>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3">
    <w:name w:val="Tabellengitternetz31313"/>
    <w:basedOn w:val="TableNormal"/>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3">
    <w:name w:val="Tabellengitternetz41313"/>
    <w:basedOn w:val="TableNormal"/>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3">
    <w:name w:val="Tabellengitternetz51313"/>
    <w:basedOn w:val="TableNormal"/>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3">
    <w:name w:val="Tabellengitternetz61313"/>
    <w:basedOn w:val="TableNormal"/>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3">
    <w:name w:val="Tabellengitternetz71313"/>
    <w:basedOn w:val="TableNormal"/>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3">
    <w:name w:val="Tabellengitternetz81313"/>
    <w:basedOn w:val="TableNormal"/>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3">
    <w:name w:val="Tabellengitternetz91313"/>
    <w:basedOn w:val="TableNormal"/>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TableNormal"/>
    <w:qFormat/>
    <w:rsid w:val="002C5212"/>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3">
    <w:name w:val="Table Grid12313"/>
    <w:basedOn w:val="TableNormal"/>
    <w:qFormat/>
    <w:rsid w:val="002C5212"/>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
    <w:name w:val="Table Grid111313"/>
    <w:basedOn w:val="TableNormal"/>
    <w:qFormat/>
    <w:rsid w:val="002C521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网格型1113"/>
    <w:basedOn w:val="TableNormal"/>
    <w:qFormat/>
    <w:rsid w:val="002C5212"/>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网格型83"/>
    <w:basedOn w:val="TableNormal"/>
    <w:qFormat/>
    <w:rsid w:val="002C5212"/>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3">
    <w:name w:val="Table Grid363"/>
    <w:basedOn w:val="TableNormal"/>
    <w:qFormat/>
    <w:rsid w:val="002C5212"/>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TableNormal"/>
    <w:qFormat/>
    <w:rsid w:val="002C5212"/>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TableNormal"/>
    <w:qFormat/>
    <w:rsid w:val="002C5212"/>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3">
    <w:name w:val="Table Grid2153"/>
    <w:basedOn w:val="TableNormal"/>
    <w:qFormat/>
    <w:rsid w:val="002C5212"/>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3">
    <w:name w:val="Table Grid3153"/>
    <w:basedOn w:val="TableNormal"/>
    <w:qFormat/>
    <w:rsid w:val="002C5212"/>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3">
    <w:name w:val="网格型3143"/>
    <w:basedOn w:val="TableNormal"/>
    <w:qFormat/>
    <w:rsid w:val="002C5212"/>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3">
    <w:name w:val="网格型4143"/>
    <w:basedOn w:val="TableNormal"/>
    <w:qFormat/>
    <w:rsid w:val="002C5212"/>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2">
    <w:name w:val="典雅型1"/>
    <w:basedOn w:val="TableNormal"/>
    <w:semiHidden/>
    <w:qFormat/>
    <w:rsid w:val="002C5212"/>
    <w:pPr>
      <w:spacing w:after="180" w:line="259" w:lineRule="auto"/>
    </w:pPr>
    <w:rPr>
      <w:rFonts w:ascii="Times New Roman" w:eastAsia="SimSun" w:hAnsi="Times New Roman"/>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TableGrid191">
    <w:name w:val="Table Grid191"/>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qFormat/>
    <w:rsid w:val="002C521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qFormat/>
    <w:rsid w:val="002C5212"/>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
    <w:name w:val="网格型381"/>
    <w:basedOn w:val="TableNormal"/>
    <w:qFormat/>
    <w:rsid w:val="002C521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网格型481"/>
    <w:basedOn w:val="TableNormal"/>
    <w:qFormat/>
    <w:rsid w:val="002C521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古典型 271"/>
    <w:basedOn w:val="TableNormal"/>
    <w:qFormat/>
    <w:rsid w:val="002C5212"/>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61">
    <w:name w:val="Table Grid461"/>
    <w:basedOn w:val="TableNormal"/>
    <w:qFormat/>
    <w:rsid w:val="002C5212"/>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
    <w:name w:val="Table Grid1171"/>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1">
    <w:name w:val="Tabellengitternetz1161"/>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1">
    <w:name w:val="Tabellengitternetz2161"/>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1">
    <w:name w:val="Tabellengitternetz3161"/>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1">
    <w:name w:val="Tabellengitternetz4161"/>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1">
    <w:name w:val="Tabellengitternetz5161"/>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1">
    <w:name w:val="Tabellengitternetz6161"/>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1">
    <w:name w:val="Tabellengitternetz7161"/>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1">
    <w:name w:val="Tabellengitternetz8161"/>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1">
    <w:name w:val="Tabellengitternetz9161"/>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1">
    <w:name w:val="Table Grid2181"/>
    <w:basedOn w:val="TableNormal"/>
    <w:qFormat/>
    <w:rsid w:val="002C521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1">
    <w:name w:val="Table Grid3181"/>
    <w:basedOn w:val="TableNormal"/>
    <w:qFormat/>
    <w:rsid w:val="002C5212"/>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1">
    <w:name w:val="网格型3171"/>
    <w:basedOn w:val="TableNormal"/>
    <w:qFormat/>
    <w:rsid w:val="002C521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1">
    <w:name w:val="网格型4171"/>
    <w:basedOn w:val="TableNormal"/>
    <w:qFormat/>
    <w:rsid w:val="002C521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1">
    <w:name w:val="Table Classic 2171"/>
    <w:basedOn w:val="TableNormal"/>
    <w:qFormat/>
    <w:rsid w:val="002C5212"/>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61">
    <w:name w:val="Table Grid1261"/>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1">
    <w:name w:val="Table Grid11161"/>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1">
    <w:name w:val="Table Style131"/>
    <w:basedOn w:val="TableNormal"/>
    <w:qFormat/>
    <w:rsid w:val="002C5212"/>
    <w:rPr>
      <w:rFonts w:ascii="Times New Roman" w:eastAsia="MS Mincho" w:hAnsi="Times New Roman"/>
      <w:lang w:val="en-US" w:eastAsia="en-US"/>
    </w:rPr>
    <w:tblPr/>
  </w:style>
  <w:style w:type="table" w:customStyle="1" w:styleId="TableGrid581">
    <w:name w:val="Table Grid581"/>
    <w:basedOn w:val="TableNormal"/>
    <w:uiPriority w:val="39"/>
    <w:qFormat/>
    <w:rsid w:val="002C5212"/>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TableNormal"/>
    <w:qFormat/>
    <w:rsid w:val="002C5212"/>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1">
    <w:name w:val="Table Grid7151"/>
    <w:basedOn w:val="TableNormal"/>
    <w:uiPriority w:val="39"/>
    <w:qFormat/>
    <w:rsid w:val="002C521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1">
    <w:name w:val="Table Grid4151"/>
    <w:basedOn w:val="TableNormal"/>
    <w:qFormat/>
    <w:rsid w:val="002C5212"/>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1">
    <w:name w:val="Table Grid21161"/>
    <w:basedOn w:val="TableNormal"/>
    <w:qFormat/>
    <w:rsid w:val="002C521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1">
    <w:name w:val="Table Grid31161"/>
    <w:basedOn w:val="TableNormal"/>
    <w:qFormat/>
    <w:rsid w:val="002C5212"/>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1">
    <w:name w:val="Table Grid12131"/>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1">
    <w:name w:val="Table Grid111131"/>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1">
    <w:name w:val="Table Grid7161"/>
    <w:basedOn w:val="TableNormal"/>
    <w:uiPriority w:val="39"/>
    <w:qFormat/>
    <w:rsid w:val="002C521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1">
    <w:name w:val="Table Grid7251"/>
    <w:basedOn w:val="TableNormal"/>
    <w:uiPriority w:val="39"/>
    <w:qFormat/>
    <w:rsid w:val="002C521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1">
    <w:name w:val="Table Grid7351"/>
    <w:basedOn w:val="TableNormal"/>
    <w:uiPriority w:val="39"/>
    <w:qFormat/>
    <w:rsid w:val="002C521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1">
    <w:name w:val="Table Grid7451"/>
    <w:basedOn w:val="TableNormal"/>
    <w:uiPriority w:val="39"/>
    <w:qFormat/>
    <w:rsid w:val="002C521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1">
    <w:name w:val="Table Grid7551"/>
    <w:basedOn w:val="TableNormal"/>
    <w:uiPriority w:val="39"/>
    <w:qFormat/>
    <w:rsid w:val="002C521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1">
    <w:name w:val="Table Grid851"/>
    <w:basedOn w:val="TableNormal"/>
    <w:uiPriority w:val="39"/>
    <w:qFormat/>
    <w:rsid w:val="002C5212"/>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1">
    <w:name w:val="Table Style1121"/>
    <w:basedOn w:val="TableNormal"/>
    <w:qFormat/>
    <w:rsid w:val="002C5212"/>
    <w:rPr>
      <w:rFonts w:ascii="Times New Roman" w:eastAsia="MS Mincho" w:hAnsi="Times New Roman"/>
      <w:lang w:val="en-US" w:eastAsia="en-US"/>
    </w:rPr>
    <w:tblPr/>
  </w:style>
  <w:style w:type="table" w:customStyle="1" w:styleId="TableGrid5151">
    <w:name w:val="Table Grid5151"/>
    <w:basedOn w:val="TableNormal"/>
    <w:qFormat/>
    <w:rsid w:val="002C521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1">
    <w:name w:val="Table Grid6151"/>
    <w:basedOn w:val="TableNormal"/>
    <w:qFormat/>
    <w:rsid w:val="002C521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51">
    <w:name w:val="Table Grid7651"/>
    <w:basedOn w:val="TableNormal"/>
    <w:uiPriority w:val="39"/>
    <w:qFormat/>
    <w:rsid w:val="002C521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1">
    <w:name w:val="Table Grid2281"/>
    <w:basedOn w:val="TableNormal"/>
    <w:qFormat/>
    <w:rsid w:val="002C5212"/>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1">
    <w:name w:val="Table Grid3251"/>
    <w:basedOn w:val="TableNormal"/>
    <w:qFormat/>
    <w:rsid w:val="002C5212"/>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1">
    <w:name w:val="Table Classic 21151"/>
    <w:basedOn w:val="TableNormal"/>
    <w:qFormat/>
    <w:rsid w:val="002C5212"/>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51">
    <w:name w:val="Table Grid951"/>
    <w:basedOn w:val="TableNormal"/>
    <w:qFormat/>
    <w:rsid w:val="002C521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1">
    <w:name w:val="Table Grid1351"/>
    <w:basedOn w:val="TableNormal"/>
    <w:uiPriority w:val="39"/>
    <w:qFormat/>
    <w:rsid w:val="002C521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1">
    <w:name w:val="Table Grid4251"/>
    <w:basedOn w:val="TableNormal"/>
    <w:qFormat/>
    <w:rsid w:val="002C521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1">
    <w:name w:val="Table Grid8121"/>
    <w:basedOn w:val="TableNormal"/>
    <w:uiPriority w:val="39"/>
    <w:qFormat/>
    <w:rsid w:val="002C5212"/>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1">
    <w:name w:val="Table Grid11251"/>
    <w:basedOn w:val="TableNormal"/>
    <w:uiPriority w:val="39"/>
    <w:qFormat/>
    <w:rsid w:val="002C521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1">
    <w:name w:val="Tabellengitternetz11221"/>
    <w:basedOn w:val="TableNormal"/>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1">
    <w:name w:val="Tabellengitternetz21221"/>
    <w:basedOn w:val="TableNormal"/>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1">
    <w:name w:val="Tabellengitternetz31221"/>
    <w:basedOn w:val="TableNormal"/>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1">
    <w:name w:val="Tabellengitternetz41221"/>
    <w:basedOn w:val="TableNormal"/>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1">
    <w:name w:val="Tabellengitternetz51221"/>
    <w:basedOn w:val="TableNormal"/>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1">
    <w:name w:val="Tabellengitternetz61221"/>
    <w:basedOn w:val="TableNormal"/>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1">
    <w:name w:val="Tabellengitternetz71221"/>
    <w:basedOn w:val="TableNormal"/>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1">
    <w:name w:val="Tabellengitternetz81221"/>
    <w:basedOn w:val="TableNormal"/>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1">
    <w:name w:val="Tabellengitternetz91221"/>
    <w:basedOn w:val="TableNormal"/>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1">
    <w:name w:val="Table Grid41151"/>
    <w:basedOn w:val="TableNormal"/>
    <w:qFormat/>
    <w:rsid w:val="002C521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1">
    <w:name w:val="Table Grid12221"/>
    <w:basedOn w:val="TableNormal"/>
    <w:qFormat/>
    <w:rsid w:val="002C5212"/>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1">
    <w:name w:val="Table Grid22151"/>
    <w:basedOn w:val="TableNormal"/>
    <w:uiPriority w:val="39"/>
    <w:qFormat/>
    <w:rsid w:val="002C5212"/>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1">
    <w:name w:val="Table Grid111251"/>
    <w:basedOn w:val="TableNormal"/>
    <w:qFormat/>
    <w:rsid w:val="002C52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1">
    <w:name w:val="Table Grid1051"/>
    <w:basedOn w:val="TableNormal"/>
    <w:qFormat/>
    <w:rsid w:val="002C521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1">
    <w:name w:val="Table Grid1451"/>
    <w:basedOn w:val="TableNormal"/>
    <w:uiPriority w:val="39"/>
    <w:qFormat/>
    <w:rsid w:val="002C521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1">
    <w:name w:val="Table Grid2351"/>
    <w:basedOn w:val="TableNormal"/>
    <w:qFormat/>
    <w:rsid w:val="002C521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1">
    <w:name w:val="Table Grid3351"/>
    <w:basedOn w:val="TableNormal"/>
    <w:qFormat/>
    <w:rsid w:val="002C5212"/>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1">
    <w:name w:val="Table Grid4351"/>
    <w:basedOn w:val="TableNormal"/>
    <w:qFormat/>
    <w:rsid w:val="002C521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1">
    <w:name w:val="Table Grid5251"/>
    <w:basedOn w:val="TableNormal"/>
    <w:uiPriority w:val="39"/>
    <w:qFormat/>
    <w:rsid w:val="002C521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1">
    <w:name w:val="Table Grid6251"/>
    <w:basedOn w:val="TableNormal"/>
    <w:qFormat/>
    <w:rsid w:val="002C521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1">
    <w:name w:val="Table Grid8221"/>
    <w:basedOn w:val="TableNormal"/>
    <w:uiPriority w:val="39"/>
    <w:qFormat/>
    <w:rsid w:val="002C5212"/>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1">
    <w:name w:val="Table Grid11351"/>
    <w:basedOn w:val="TableNormal"/>
    <w:uiPriority w:val="39"/>
    <w:qFormat/>
    <w:rsid w:val="002C521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1">
    <w:name w:val="Tabellengitternetz11321"/>
    <w:basedOn w:val="TableNormal"/>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1">
    <w:name w:val="Tabellengitternetz21321"/>
    <w:basedOn w:val="TableNormal"/>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1">
    <w:name w:val="Tabellengitternetz31321"/>
    <w:basedOn w:val="TableNormal"/>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1">
    <w:name w:val="Tabellengitternetz41321"/>
    <w:basedOn w:val="TableNormal"/>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1">
    <w:name w:val="Tabellengitternetz51321"/>
    <w:basedOn w:val="TableNormal"/>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1">
    <w:name w:val="Tabellengitternetz61321"/>
    <w:basedOn w:val="TableNormal"/>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1">
    <w:name w:val="Tabellengitternetz71321"/>
    <w:basedOn w:val="TableNormal"/>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1">
    <w:name w:val="Tabellengitternetz81321"/>
    <w:basedOn w:val="TableNormal"/>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1">
    <w:name w:val="Tabellengitternetz91321"/>
    <w:basedOn w:val="TableNormal"/>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1">
    <w:name w:val="Table Grid41251"/>
    <w:basedOn w:val="TableNormal"/>
    <w:qFormat/>
    <w:rsid w:val="002C521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1">
    <w:name w:val="Table Grid12321"/>
    <w:basedOn w:val="TableNormal"/>
    <w:qFormat/>
    <w:rsid w:val="002C5212"/>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1">
    <w:name w:val="Table Grid22251"/>
    <w:basedOn w:val="TableNormal"/>
    <w:uiPriority w:val="39"/>
    <w:qFormat/>
    <w:rsid w:val="002C5212"/>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1">
    <w:name w:val="Table Grid111351"/>
    <w:basedOn w:val="TableNormal"/>
    <w:qFormat/>
    <w:rsid w:val="002C52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1">
    <w:name w:val="Table Grid1551"/>
    <w:basedOn w:val="TableNormal"/>
    <w:qFormat/>
    <w:rsid w:val="002C521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1">
    <w:name w:val="Table Grid1651"/>
    <w:basedOn w:val="TableNormal"/>
    <w:uiPriority w:val="39"/>
    <w:qFormat/>
    <w:rsid w:val="002C521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1">
    <w:name w:val="Table Grid2451"/>
    <w:basedOn w:val="TableNormal"/>
    <w:qFormat/>
    <w:rsid w:val="002C521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1">
    <w:name w:val="Table Grid3451"/>
    <w:basedOn w:val="TableNormal"/>
    <w:qFormat/>
    <w:rsid w:val="002C5212"/>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1">
    <w:name w:val="Table Grid4451"/>
    <w:basedOn w:val="TableNormal"/>
    <w:qFormat/>
    <w:rsid w:val="002C521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1">
    <w:name w:val="Table Grid5351"/>
    <w:basedOn w:val="TableNormal"/>
    <w:uiPriority w:val="39"/>
    <w:qFormat/>
    <w:rsid w:val="002C521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1">
    <w:name w:val="Table Grid6351"/>
    <w:basedOn w:val="TableNormal"/>
    <w:qFormat/>
    <w:rsid w:val="002C521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1">
    <w:name w:val="Table Grid8321"/>
    <w:basedOn w:val="TableNormal"/>
    <w:uiPriority w:val="39"/>
    <w:qFormat/>
    <w:rsid w:val="002C5212"/>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1">
    <w:name w:val="Table Grid11451"/>
    <w:basedOn w:val="TableNormal"/>
    <w:uiPriority w:val="39"/>
    <w:qFormat/>
    <w:rsid w:val="002C521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1">
    <w:name w:val="Tabellengitternetz11421"/>
    <w:basedOn w:val="TableNormal"/>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1">
    <w:name w:val="Tabellengitternetz21421"/>
    <w:basedOn w:val="TableNormal"/>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1">
    <w:name w:val="Tabellengitternetz31421"/>
    <w:basedOn w:val="TableNormal"/>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1">
    <w:name w:val="Tabellengitternetz41421"/>
    <w:basedOn w:val="TableNormal"/>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1">
    <w:name w:val="Tabellengitternetz51421"/>
    <w:basedOn w:val="TableNormal"/>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1">
    <w:name w:val="Tabellengitternetz61421"/>
    <w:basedOn w:val="TableNormal"/>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1">
    <w:name w:val="Tabellengitternetz71421"/>
    <w:basedOn w:val="TableNormal"/>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1">
    <w:name w:val="Tabellengitternetz81421"/>
    <w:basedOn w:val="TableNormal"/>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1">
    <w:name w:val="Tabellengitternetz91421"/>
    <w:basedOn w:val="TableNormal"/>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1">
    <w:name w:val="Table Grid41351"/>
    <w:basedOn w:val="TableNormal"/>
    <w:qFormat/>
    <w:rsid w:val="002C521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1">
    <w:name w:val="Table Grid12421"/>
    <w:basedOn w:val="TableNormal"/>
    <w:qFormat/>
    <w:rsid w:val="002C5212"/>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1">
    <w:name w:val="Table Grid22351"/>
    <w:basedOn w:val="TableNormal"/>
    <w:uiPriority w:val="39"/>
    <w:qFormat/>
    <w:rsid w:val="002C5212"/>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1">
    <w:name w:val="Table Grid111451"/>
    <w:basedOn w:val="TableNormal"/>
    <w:qFormat/>
    <w:rsid w:val="002C52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网格型151"/>
    <w:basedOn w:val="TableNormal"/>
    <w:qFormat/>
    <w:rsid w:val="002C521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古典型 2151"/>
    <w:basedOn w:val="TableNormal"/>
    <w:qFormat/>
    <w:rsid w:val="002C5212"/>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212">
    <w:name w:val="网格型221"/>
    <w:basedOn w:val="TableNormal"/>
    <w:qFormat/>
    <w:rsid w:val="002C5212"/>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121111"/>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1111111"/>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网格型511"/>
    <w:basedOn w:val="TableNormal"/>
    <w:qFormat/>
    <w:rsid w:val="002C5212"/>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1">
    <w:name w:val="Table Style1211"/>
    <w:basedOn w:val="TableNormal"/>
    <w:qFormat/>
    <w:rsid w:val="002C5212"/>
    <w:rPr>
      <w:rFonts w:ascii="Times New Roman" w:eastAsia="MS Mincho" w:hAnsi="Times New Roman"/>
      <w:lang w:val="en-US" w:eastAsia="en-US"/>
    </w:rPr>
    <w:tblPr/>
  </w:style>
  <w:style w:type="table" w:customStyle="1" w:styleId="Tabellengitternetz111211">
    <w:name w:val="Tabellengitternetz111211"/>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1">
    <w:name w:val="Tabellengitternetz211211"/>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1">
    <w:name w:val="Tabellengitternetz311211"/>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1">
    <w:name w:val="Tabellengitternetz411211"/>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1">
    <w:name w:val="Tabellengitternetz511211"/>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1">
    <w:name w:val="Tabellengitternetz611211"/>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1">
    <w:name w:val="Tabellengitternetz711211"/>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1">
    <w:name w:val="Tabellengitternetz811211"/>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1">
    <w:name w:val="Tabellengitternetz911211"/>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1">
    <w:name w:val="Table Grid121211"/>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1">
    <w:name w:val="Table Grid1111211"/>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网格型611"/>
    <w:basedOn w:val="TableNormal"/>
    <w:qFormat/>
    <w:rsid w:val="002C5212"/>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古典型 2311"/>
    <w:basedOn w:val="TableNormal"/>
    <w:semiHidden/>
    <w:unhideWhenUsed/>
    <w:qFormat/>
    <w:rsid w:val="002C5212"/>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1">
    <w:name w:val="网格型711"/>
    <w:basedOn w:val="TableNormal"/>
    <w:qFormat/>
    <w:rsid w:val="002C5212"/>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1">
    <w:name w:val="Table Grid2541"/>
    <w:basedOn w:val="TableNormal"/>
    <w:qFormat/>
    <w:rsid w:val="002C5212"/>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TableNormal"/>
    <w:qFormat/>
    <w:rsid w:val="002C5212"/>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TableNormal"/>
    <w:qFormat/>
    <w:rsid w:val="002C5212"/>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1">
    <w:name w:val="Table Grid21411"/>
    <w:basedOn w:val="TableNormal"/>
    <w:qFormat/>
    <w:rsid w:val="002C5212"/>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1">
    <w:name w:val="Table Grid31411"/>
    <w:basedOn w:val="TableNormal"/>
    <w:qFormat/>
    <w:rsid w:val="002C5212"/>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TableNormal"/>
    <w:qFormat/>
    <w:rsid w:val="002C5212"/>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TableNormal"/>
    <w:qFormat/>
    <w:rsid w:val="002C5212"/>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11">
    <w:name w:val="Table Classic 21311"/>
    <w:basedOn w:val="TableNormal"/>
    <w:qFormat/>
    <w:rsid w:val="002C5212"/>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1">
    <w:name w:val="Table Grid7711"/>
    <w:basedOn w:val="TableNormal"/>
    <w:uiPriority w:val="39"/>
    <w:qFormat/>
    <w:rsid w:val="002C521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1">
    <w:name w:val="Table Grid211311"/>
    <w:basedOn w:val="TableNormal"/>
    <w:qFormat/>
    <w:rsid w:val="002C5212"/>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1">
    <w:name w:val="Table Grid311311"/>
    <w:basedOn w:val="TableNormal"/>
    <w:qFormat/>
    <w:rsid w:val="002C5212"/>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1">
    <w:name w:val="Table Grid71111"/>
    <w:basedOn w:val="TableNormal"/>
    <w:uiPriority w:val="39"/>
    <w:qFormat/>
    <w:rsid w:val="002C521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1">
    <w:name w:val="Table Grid72111"/>
    <w:basedOn w:val="TableNormal"/>
    <w:uiPriority w:val="39"/>
    <w:qFormat/>
    <w:rsid w:val="002C521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1">
    <w:name w:val="Table Grid73111"/>
    <w:basedOn w:val="TableNormal"/>
    <w:uiPriority w:val="39"/>
    <w:qFormat/>
    <w:rsid w:val="002C521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1">
    <w:name w:val="Table Grid74111"/>
    <w:basedOn w:val="TableNormal"/>
    <w:uiPriority w:val="39"/>
    <w:qFormat/>
    <w:rsid w:val="002C521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1">
    <w:name w:val="Table Grid75111"/>
    <w:basedOn w:val="TableNormal"/>
    <w:uiPriority w:val="39"/>
    <w:qFormat/>
    <w:rsid w:val="002C521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1">
    <w:name w:val="Table Grid76111"/>
    <w:basedOn w:val="TableNormal"/>
    <w:uiPriority w:val="39"/>
    <w:qFormat/>
    <w:rsid w:val="002C521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1">
    <w:name w:val="Table Grid22411"/>
    <w:basedOn w:val="TableNormal"/>
    <w:qFormat/>
    <w:rsid w:val="002C5212"/>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qFormat/>
    <w:rsid w:val="002C5212"/>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TableNormal"/>
    <w:qFormat/>
    <w:rsid w:val="002C5212"/>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TableNormal"/>
    <w:qFormat/>
    <w:rsid w:val="002C5212"/>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TableNormal"/>
    <w:qFormat/>
    <w:rsid w:val="002C5212"/>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TableNormal"/>
    <w:qFormat/>
    <w:rsid w:val="002C5212"/>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1">
    <w:name w:val="Tabellengitternetz112111"/>
    <w:basedOn w:val="TableNormal"/>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1">
    <w:name w:val="Tabellengitternetz212111"/>
    <w:basedOn w:val="TableNormal"/>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1">
    <w:name w:val="Tabellengitternetz312111"/>
    <w:basedOn w:val="TableNormal"/>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1">
    <w:name w:val="Tabellengitternetz412111"/>
    <w:basedOn w:val="TableNormal"/>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1">
    <w:name w:val="Tabellengitternetz512111"/>
    <w:basedOn w:val="TableNormal"/>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1">
    <w:name w:val="Tabellengitternetz612111"/>
    <w:basedOn w:val="TableNormal"/>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1">
    <w:name w:val="Tabellengitternetz712111"/>
    <w:basedOn w:val="TableNormal"/>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1">
    <w:name w:val="Tabellengitternetz812111"/>
    <w:basedOn w:val="TableNormal"/>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1">
    <w:name w:val="Tabellengitternetz912111"/>
    <w:basedOn w:val="TableNormal"/>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1">
    <w:name w:val="Table Grid122111"/>
    <w:basedOn w:val="TableNormal"/>
    <w:qFormat/>
    <w:rsid w:val="002C5212"/>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1">
    <w:name w:val="Table Grid221111"/>
    <w:basedOn w:val="TableNormal"/>
    <w:uiPriority w:val="39"/>
    <w:qFormat/>
    <w:rsid w:val="002C5212"/>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1">
    <w:name w:val="Table Grid23111"/>
    <w:basedOn w:val="TableNormal"/>
    <w:qFormat/>
    <w:rsid w:val="002C5212"/>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1">
    <w:name w:val="Table Grid33111"/>
    <w:basedOn w:val="TableNormal"/>
    <w:qFormat/>
    <w:rsid w:val="002C5212"/>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1">
    <w:name w:val="Tabellengitternetz113111"/>
    <w:basedOn w:val="TableNormal"/>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1">
    <w:name w:val="Tabellengitternetz213111"/>
    <w:basedOn w:val="TableNormal"/>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1">
    <w:name w:val="Tabellengitternetz313111"/>
    <w:basedOn w:val="TableNormal"/>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1">
    <w:name w:val="Tabellengitternetz413111"/>
    <w:basedOn w:val="TableNormal"/>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1">
    <w:name w:val="Tabellengitternetz513111"/>
    <w:basedOn w:val="TableNormal"/>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1">
    <w:name w:val="Tabellengitternetz613111"/>
    <w:basedOn w:val="TableNormal"/>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1">
    <w:name w:val="Tabellengitternetz713111"/>
    <w:basedOn w:val="TableNormal"/>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1">
    <w:name w:val="Tabellengitternetz813111"/>
    <w:basedOn w:val="TableNormal"/>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1">
    <w:name w:val="Tabellengitternetz913111"/>
    <w:basedOn w:val="TableNormal"/>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1">
    <w:name w:val="Table Grid123111"/>
    <w:basedOn w:val="TableNormal"/>
    <w:qFormat/>
    <w:rsid w:val="002C5212"/>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1">
    <w:name w:val="Table Grid222111"/>
    <w:basedOn w:val="TableNormal"/>
    <w:uiPriority w:val="39"/>
    <w:qFormat/>
    <w:rsid w:val="002C5212"/>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1">
    <w:name w:val="Table Grid24111"/>
    <w:basedOn w:val="TableNormal"/>
    <w:qFormat/>
    <w:rsid w:val="002C5212"/>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1">
    <w:name w:val="Table Grid34111"/>
    <w:basedOn w:val="TableNormal"/>
    <w:qFormat/>
    <w:rsid w:val="002C5212"/>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1">
    <w:name w:val="Table Grid223111"/>
    <w:basedOn w:val="TableNormal"/>
    <w:uiPriority w:val="39"/>
    <w:qFormat/>
    <w:rsid w:val="002C5212"/>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古典型 2411"/>
    <w:basedOn w:val="TableNormal"/>
    <w:semiHidden/>
    <w:unhideWhenUsed/>
    <w:qFormat/>
    <w:rsid w:val="002C5212"/>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11">
    <w:name w:val="网格型811"/>
    <w:basedOn w:val="TableNormal"/>
    <w:qFormat/>
    <w:rsid w:val="002C5212"/>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1">
    <w:name w:val="Table Grid3611"/>
    <w:basedOn w:val="TableNormal"/>
    <w:qFormat/>
    <w:rsid w:val="002C5212"/>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TableNormal"/>
    <w:qFormat/>
    <w:rsid w:val="002C5212"/>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TableNormal"/>
    <w:qFormat/>
    <w:rsid w:val="002C5212"/>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1">
    <w:name w:val="Table Grid21511"/>
    <w:basedOn w:val="TableNormal"/>
    <w:qFormat/>
    <w:rsid w:val="002C5212"/>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1">
    <w:name w:val="Table Grid31511"/>
    <w:basedOn w:val="TableNormal"/>
    <w:qFormat/>
    <w:rsid w:val="002C5212"/>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网格型31411"/>
    <w:basedOn w:val="TableNormal"/>
    <w:qFormat/>
    <w:rsid w:val="002C5212"/>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1">
    <w:name w:val="网格型41411"/>
    <w:basedOn w:val="TableNormal"/>
    <w:qFormat/>
    <w:rsid w:val="002C5212"/>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11">
    <w:name w:val="Table Classic 21411"/>
    <w:basedOn w:val="TableNormal"/>
    <w:qFormat/>
    <w:rsid w:val="002C5212"/>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91">
    <w:name w:val="网格型91"/>
    <w:basedOn w:val="TableNormal"/>
    <w:qFormat/>
    <w:rsid w:val="002C5212"/>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qFormat/>
    <w:rsid w:val="002C521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qFormat/>
    <w:rsid w:val="002C5212"/>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
    <w:name w:val="网格型391"/>
    <w:basedOn w:val="TableNormal"/>
    <w:qFormat/>
    <w:rsid w:val="002C521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网格型491"/>
    <w:basedOn w:val="TableNormal"/>
    <w:qFormat/>
    <w:rsid w:val="002C521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古典型 281"/>
    <w:basedOn w:val="TableNormal"/>
    <w:qFormat/>
    <w:rsid w:val="002C5212"/>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71">
    <w:name w:val="Table Grid471"/>
    <w:basedOn w:val="TableNormal"/>
    <w:qFormat/>
    <w:rsid w:val="002C5212"/>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1">
    <w:name w:val="Tabellengitternetz1171"/>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1">
    <w:name w:val="Tabellengitternetz2171"/>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1">
    <w:name w:val="Tabellengitternetz3171"/>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1">
    <w:name w:val="Tabellengitternetz4171"/>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1">
    <w:name w:val="Tabellengitternetz5171"/>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1">
    <w:name w:val="Tabellengitternetz6171"/>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1">
    <w:name w:val="Tabellengitternetz7171"/>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1">
    <w:name w:val="Tabellengitternetz8171"/>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1">
    <w:name w:val="Tabellengitternetz9171"/>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1">
    <w:name w:val="Table Grid2191"/>
    <w:basedOn w:val="TableNormal"/>
    <w:qFormat/>
    <w:rsid w:val="002C521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1">
    <w:name w:val="Table Grid3191"/>
    <w:basedOn w:val="TableNormal"/>
    <w:qFormat/>
    <w:rsid w:val="002C5212"/>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1">
    <w:name w:val="网格型3181"/>
    <w:basedOn w:val="TableNormal"/>
    <w:qFormat/>
    <w:rsid w:val="002C521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1">
    <w:name w:val="网格型4181"/>
    <w:basedOn w:val="TableNormal"/>
    <w:qFormat/>
    <w:rsid w:val="002C521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1">
    <w:name w:val="Table Classic 2181"/>
    <w:basedOn w:val="TableNormal"/>
    <w:qFormat/>
    <w:rsid w:val="002C5212"/>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71">
    <w:name w:val="Table Grid1271"/>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1">
    <w:name w:val="Table Grid11171"/>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41">
    <w:name w:val="Table Style141"/>
    <w:basedOn w:val="TableNormal"/>
    <w:qFormat/>
    <w:rsid w:val="002C5212"/>
    <w:rPr>
      <w:rFonts w:ascii="Times New Roman" w:eastAsia="MS Mincho" w:hAnsi="Times New Roman"/>
      <w:lang w:val="en-US" w:eastAsia="en-US"/>
    </w:rPr>
    <w:tblPr/>
  </w:style>
  <w:style w:type="table" w:customStyle="1" w:styleId="TableGrid591">
    <w:name w:val="Table Grid591"/>
    <w:basedOn w:val="TableNormal"/>
    <w:uiPriority w:val="39"/>
    <w:qFormat/>
    <w:rsid w:val="002C5212"/>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1">
    <w:name w:val="Table Grid661"/>
    <w:basedOn w:val="TableNormal"/>
    <w:qFormat/>
    <w:rsid w:val="002C5212"/>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1">
    <w:name w:val="Table Grid7171"/>
    <w:basedOn w:val="TableNormal"/>
    <w:uiPriority w:val="39"/>
    <w:qFormat/>
    <w:rsid w:val="002C521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1">
    <w:name w:val="Table Grid4161"/>
    <w:basedOn w:val="TableNormal"/>
    <w:qFormat/>
    <w:rsid w:val="002C5212"/>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1">
    <w:name w:val="Tabellengitternetz11141"/>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1">
    <w:name w:val="Tabellengitternetz21141"/>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1">
    <w:name w:val="Tabellengitternetz31141"/>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1">
    <w:name w:val="Tabellengitternetz41141"/>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1">
    <w:name w:val="Tabellengitternetz51141"/>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1">
    <w:name w:val="Tabellengitternetz61141"/>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1">
    <w:name w:val="Tabellengitternetz71141"/>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1">
    <w:name w:val="Tabellengitternetz81141"/>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1">
    <w:name w:val="Tabellengitternetz91141"/>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1">
    <w:name w:val="Table Grid21171"/>
    <w:basedOn w:val="TableNormal"/>
    <w:qFormat/>
    <w:rsid w:val="002C521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1">
    <w:name w:val="Table Grid31171"/>
    <w:basedOn w:val="TableNormal"/>
    <w:qFormat/>
    <w:rsid w:val="002C5212"/>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1">
    <w:name w:val="Table Grid12141"/>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1">
    <w:name w:val="Table Grid111141"/>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1">
    <w:name w:val="Table Grid7181"/>
    <w:basedOn w:val="TableNormal"/>
    <w:uiPriority w:val="39"/>
    <w:qFormat/>
    <w:rsid w:val="002C521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1">
    <w:name w:val="Table Grid7261"/>
    <w:basedOn w:val="TableNormal"/>
    <w:uiPriority w:val="39"/>
    <w:qFormat/>
    <w:rsid w:val="002C521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1">
    <w:name w:val="Table Grid7361"/>
    <w:basedOn w:val="TableNormal"/>
    <w:uiPriority w:val="39"/>
    <w:qFormat/>
    <w:rsid w:val="002C521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1">
    <w:name w:val="Table Grid7461"/>
    <w:basedOn w:val="TableNormal"/>
    <w:uiPriority w:val="39"/>
    <w:qFormat/>
    <w:rsid w:val="002C521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1">
    <w:name w:val="Table Grid7561"/>
    <w:basedOn w:val="TableNormal"/>
    <w:uiPriority w:val="39"/>
    <w:qFormat/>
    <w:rsid w:val="002C521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1">
    <w:name w:val="Table Grid861"/>
    <w:basedOn w:val="TableNormal"/>
    <w:uiPriority w:val="39"/>
    <w:qFormat/>
    <w:rsid w:val="002C5212"/>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1">
    <w:name w:val="Table Style1131"/>
    <w:basedOn w:val="TableNormal"/>
    <w:qFormat/>
    <w:rsid w:val="002C5212"/>
    <w:rPr>
      <w:rFonts w:ascii="Times New Roman" w:eastAsia="MS Mincho" w:hAnsi="Times New Roman"/>
      <w:lang w:val="en-US" w:eastAsia="en-US"/>
    </w:rPr>
    <w:tblPr/>
  </w:style>
  <w:style w:type="table" w:customStyle="1" w:styleId="TableGrid5161">
    <w:name w:val="Table Grid5161"/>
    <w:basedOn w:val="TableNormal"/>
    <w:qFormat/>
    <w:rsid w:val="002C521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1">
    <w:name w:val="Table Grid6161"/>
    <w:basedOn w:val="TableNormal"/>
    <w:qFormat/>
    <w:rsid w:val="002C521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61">
    <w:name w:val="Table Grid7661"/>
    <w:basedOn w:val="TableNormal"/>
    <w:uiPriority w:val="39"/>
    <w:qFormat/>
    <w:rsid w:val="002C521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1">
    <w:name w:val="Table Grid2291"/>
    <w:basedOn w:val="TableNormal"/>
    <w:qFormat/>
    <w:rsid w:val="002C5212"/>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TableNormal"/>
    <w:qFormat/>
    <w:rsid w:val="002C521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1">
    <w:name w:val="Table Grid3261"/>
    <w:basedOn w:val="TableNormal"/>
    <w:qFormat/>
    <w:rsid w:val="002C5212"/>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TableNormal"/>
    <w:qFormat/>
    <w:rsid w:val="002C521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TableNormal"/>
    <w:qFormat/>
    <w:rsid w:val="002C521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1">
    <w:name w:val="Table Classic 2221"/>
    <w:basedOn w:val="TableNormal"/>
    <w:qFormat/>
    <w:rsid w:val="002C5212"/>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21">
    <w:name w:val="网格型31121"/>
    <w:basedOn w:val="TableNormal"/>
    <w:qFormat/>
    <w:rsid w:val="002C521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TableNormal"/>
    <w:qFormat/>
    <w:rsid w:val="002C521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61">
    <w:name w:val="Table Classic 21161"/>
    <w:basedOn w:val="TableNormal"/>
    <w:qFormat/>
    <w:rsid w:val="002C5212"/>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61">
    <w:name w:val="Table Grid961"/>
    <w:basedOn w:val="TableNormal"/>
    <w:qFormat/>
    <w:rsid w:val="002C521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1">
    <w:name w:val="Table Grid1361"/>
    <w:basedOn w:val="TableNormal"/>
    <w:uiPriority w:val="39"/>
    <w:qFormat/>
    <w:rsid w:val="002C521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
    <w:name w:val="Table Grid4261"/>
    <w:basedOn w:val="TableNormal"/>
    <w:qFormat/>
    <w:rsid w:val="002C521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1">
    <w:name w:val="Table Grid8131"/>
    <w:basedOn w:val="TableNormal"/>
    <w:uiPriority w:val="39"/>
    <w:qFormat/>
    <w:rsid w:val="002C5212"/>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1">
    <w:name w:val="Table Grid11261"/>
    <w:basedOn w:val="TableNormal"/>
    <w:uiPriority w:val="39"/>
    <w:qFormat/>
    <w:rsid w:val="002C521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1">
    <w:name w:val="Tabellengitternetz11231"/>
    <w:basedOn w:val="TableNormal"/>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1">
    <w:name w:val="Tabellengitternetz21231"/>
    <w:basedOn w:val="TableNormal"/>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1">
    <w:name w:val="Tabellengitternetz31231"/>
    <w:basedOn w:val="TableNormal"/>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1">
    <w:name w:val="Tabellengitternetz41231"/>
    <w:basedOn w:val="TableNormal"/>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1">
    <w:name w:val="Tabellengitternetz51231"/>
    <w:basedOn w:val="TableNormal"/>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1">
    <w:name w:val="Tabellengitternetz61231"/>
    <w:basedOn w:val="TableNormal"/>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1">
    <w:name w:val="Tabellengitternetz71231"/>
    <w:basedOn w:val="TableNormal"/>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1">
    <w:name w:val="Tabellengitternetz81231"/>
    <w:basedOn w:val="TableNormal"/>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1">
    <w:name w:val="Tabellengitternetz91231"/>
    <w:basedOn w:val="TableNormal"/>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1">
    <w:name w:val="Table Grid41161"/>
    <w:basedOn w:val="TableNormal"/>
    <w:qFormat/>
    <w:rsid w:val="002C521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1">
    <w:name w:val="Table Grid12231"/>
    <w:basedOn w:val="TableNormal"/>
    <w:qFormat/>
    <w:rsid w:val="002C5212"/>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1">
    <w:name w:val="Table Grid22161"/>
    <w:basedOn w:val="TableNormal"/>
    <w:uiPriority w:val="39"/>
    <w:qFormat/>
    <w:rsid w:val="002C5212"/>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1">
    <w:name w:val="Table Grid111261"/>
    <w:basedOn w:val="TableNormal"/>
    <w:qFormat/>
    <w:rsid w:val="002C52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1">
    <w:name w:val="Table Grid1061"/>
    <w:basedOn w:val="TableNormal"/>
    <w:qFormat/>
    <w:rsid w:val="002C521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1">
    <w:name w:val="Table Grid1461"/>
    <w:basedOn w:val="TableNormal"/>
    <w:uiPriority w:val="39"/>
    <w:qFormat/>
    <w:rsid w:val="002C521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1">
    <w:name w:val="Table Grid2361"/>
    <w:basedOn w:val="TableNormal"/>
    <w:qFormat/>
    <w:rsid w:val="002C521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1">
    <w:name w:val="Table Grid3361"/>
    <w:basedOn w:val="TableNormal"/>
    <w:qFormat/>
    <w:rsid w:val="002C5212"/>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1">
    <w:name w:val="Table Grid4361"/>
    <w:basedOn w:val="TableNormal"/>
    <w:qFormat/>
    <w:rsid w:val="002C521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1">
    <w:name w:val="Table Grid5261"/>
    <w:basedOn w:val="TableNormal"/>
    <w:uiPriority w:val="39"/>
    <w:qFormat/>
    <w:rsid w:val="002C521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1">
    <w:name w:val="Table Grid6261"/>
    <w:basedOn w:val="TableNormal"/>
    <w:qFormat/>
    <w:rsid w:val="002C521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31">
    <w:name w:val="Table Grid8231"/>
    <w:basedOn w:val="TableNormal"/>
    <w:uiPriority w:val="39"/>
    <w:qFormat/>
    <w:rsid w:val="002C5212"/>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1">
    <w:name w:val="Table Grid11361"/>
    <w:basedOn w:val="TableNormal"/>
    <w:uiPriority w:val="39"/>
    <w:qFormat/>
    <w:rsid w:val="002C521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1">
    <w:name w:val="Tabellengitternetz11331"/>
    <w:basedOn w:val="TableNormal"/>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1">
    <w:name w:val="Tabellengitternetz21331"/>
    <w:basedOn w:val="TableNormal"/>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1">
    <w:name w:val="Tabellengitternetz31331"/>
    <w:basedOn w:val="TableNormal"/>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1">
    <w:name w:val="Tabellengitternetz41331"/>
    <w:basedOn w:val="TableNormal"/>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1">
    <w:name w:val="Tabellengitternetz51331"/>
    <w:basedOn w:val="TableNormal"/>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1">
    <w:name w:val="Tabellengitternetz61331"/>
    <w:basedOn w:val="TableNormal"/>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1">
    <w:name w:val="Tabellengitternetz71331"/>
    <w:basedOn w:val="TableNormal"/>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1">
    <w:name w:val="Tabellengitternetz81331"/>
    <w:basedOn w:val="TableNormal"/>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1">
    <w:name w:val="Tabellengitternetz91331"/>
    <w:basedOn w:val="TableNormal"/>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1">
    <w:name w:val="Table Grid41261"/>
    <w:basedOn w:val="TableNormal"/>
    <w:qFormat/>
    <w:rsid w:val="002C521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1">
    <w:name w:val="Table Grid12331"/>
    <w:basedOn w:val="TableNormal"/>
    <w:qFormat/>
    <w:rsid w:val="002C5212"/>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1">
    <w:name w:val="Table Grid22261"/>
    <w:basedOn w:val="TableNormal"/>
    <w:uiPriority w:val="39"/>
    <w:qFormat/>
    <w:rsid w:val="002C5212"/>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1">
    <w:name w:val="Table Grid111361"/>
    <w:basedOn w:val="TableNormal"/>
    <w:qFormat/>
    <w:rsid w:val="002C52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1">
    <w:name w:val="Table Grid1561"/>
    <w:basedOn w:val="TableNormal"/>
    <w:qFormat/>
    <w:rsid w:val="002C521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1">
    <w:name w:val="Table Grid1661"/>
    <w:basedOn w:val="TableNormal"/>
    <w:uiPriority w:val="39"/>
    <w:qFormat/>
    <w:rsid w:val="002C521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1">
    <w:name w:val="Table Grid2461"/>
    <w:basedOn w:val="TableNormal"/>
    <w:qFormat/>
    <w:rsid w:val="002C521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1">
    <w:name w:val="Table Grid3461"/>
    <w:basedOn w:val="TableNormal"/>
    <w:qFormat/>
    <w:rsid w:val="002C5212"/>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1">
    <w:name w:val="Table Grid4461"/>
    <w:basedOn w:val="TableNormal"/>
    <w:qFormat/>
    <w:rsid w:val="002C521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1">
    <w:name w:val="Table Grid5361"/>
    <w:basedOn w:val="TableNormal"/>
    <w:uiPriority w:val="39"/>
    <w:qFormat/>
    <w:rsid w:val="002C521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1">
    <w:name w:val="Table Grid6361"/>
    <w:basedOn w:val="TableNormal"/>
    <w:qFormat/>
    <w:rsid w:val="002C521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31">
    <w:name w:val="Table Grid8331"/>
    <w:basedOn w:val="TableNormal"/>
    <w:uiPriority w:val="39"/>
    <w:qFormat/>
    <w:rsid w:val="002C5212"/>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1">
    <w:name w:val="Table Grid11461"/>
    <w:basedOn w:val="TableNormal"/>
    <w:uiPriority w:val="39"/>
    <w:qFormat/>
    <w:rsid w:val="002C521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1">
    <w:name w:val="Tabellengitternetz11431"/>
    <w:basedOn w:val="TableNormal"/>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1">
    <w:name w:val="Tabellengitternetz21431"/>
    <w:basedOn w:val="TableNormal"/>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1">
    <w:name w:val="Tabellengitternetz31431"/>
    <w:basedOn w:val="TableNormal"/>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1">
    <w:name w:val="Tabellengitternetz41431"/>
    <w:basedOn w:val="TableNormal"/>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1">
    <w:name w:val="Tabellengitternetz51431"/>
    <w:basedOn w:val="TableNormal"/>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1">
    <w:name w:val="Tabellengitternetz61431"/>
    <w:basedOn w:val="TableNormal"/>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1">
    <w:name w:val="Tabellengitternetz71431"/>
    <w:basedOn w:val="TableNormal"/>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1">
    <w:name w:val="Tabellengitternetz81431"/>
    <w:basedOn w:val="TableNormal"/>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1">
    <w:name w:val="Tabellengitternetz91431"/>
    <w:basedOn w:val="TableNormal"/>
    <w:qFormat/>
    <w:rsid w:val="002C521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1">
    <w:name w:val="Table Grid41361"/>
    <w:basedOn w:val="TableNormal"/>
    <w:qFormat/>
    <w:rsid w:val="002C521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31">
    <w:name w:val="Table Grid12431"/>
    <w:basedOn w:val="TableNormal"/>
    <w:qFormat/>
    <w:rsid w:val="002C5212"/>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61">
    <w:name w:val="Table Grid22361"/>
    <w:basedOn w:val="TableNormal"/>
    <w:uiPriority w:val="39"/>
    <w:qFormat/>
    <w:rsid w:val="002C5212"/>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1">
    <w:name w:val="Table Grid111461"/>
    <w:basedOn w:val="TableNormal"/>
    <w:qFormat/>
    <w:rsid w:val="002C52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网格型161"/>
    <w:basedOn w:val="TableNormal"/>
    <w:qFormat/>
    <w:rsid w:val="002C521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古典型 2161"/>
    <w:basedOn w:val="TableNormal"/>
    <w:qFormat/>
    <w:rsid w:val="002C5212"/>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221">
    <w:name w:val="古典型 2221"/>
    <w:basedOn w:val="TableNormal"/>
    <w:qFormat/>
    <w:rsid w:val="002C5212"/>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221">
    <w:name w:val="Table Classic 21221"/>
    <w:basedOn w:val="TableNormal"/>
    <w:qFormat/>
    <w:rsid w:val="002C5212"/>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numbering" w:customStyle="1" w:styleId="LFO196">
    <w:name w:val="LFO196"/>
    <w:basedOn w:val="NoList"/>
    <w:rsid w:val="002C5212"/>
  </w:style>
  <w:style w:type="table" w:customStyle="1" w:styleId="TableClassic224">
    <w:name w:val="Table Classic 224"/>
    <w:basedOn w:val="TableNormal"/>
    <w:next w:val="TableClassic2"/>
    <w:qFormat/>
    <w:rsid w:val="002C5212"/>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2">
    <w:name w:val="Table Grid172"/>
    <w:basedOn w:val="TableNormal"/>
    <w:next w:val="TableGrid"/>
    <w:qFormat/>
    <w:rsid w:val="002C5212"/>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1">
    <w:name w:val="Table Classic 231"/>
    <w:basedOn w:val="TableNormal"/>
    <w:next w:val="TableClassic2"/>
    <w:qFormat/>
    <w:rsid w:val="002C5212"/>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4">
    <w:name w:val="Table Classic 2124"/>
    <w:basedOn w:val="TableNormal"/>
    <w:next w:val="TableClassic2"/>
    <w:qFormat/>
    <w:rsid w:val="002C5212"/>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4">
    <w:name w:val="Table Grid774"/>
    <w:basedOn w:val="TableNormal"/>
    <w:uiPriority w:val="39"/>
    <w:qFormat/>
    <w:rsid w:val="002C521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4">
    <w:name w:val="Table Grid7114"/>
    <w:basedOn w:val="TableNormal"/>
    <w:next w:val="TableGrid"/>
    <w:uiPriority w:val="39"/>
    <w:qFormat/>
    <w:rsid w:val="002C521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4">
    <w:name w:val="Table Grid7214"/>
    <w:basedOn w:val="TableNormal"/>
    <w:next w:val="TableGrid"/>
    <w:uiPriority w:val="39"/>
    <w:qFormat/>
    <w:rsid w:val="002C521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4">
    <w:name w:val="Table Grid7314"/>
    <w:basedOn w:val="TableNormal"/>
    <w:next w:val="TableGrid"/>
    <w:uiPriority w:val="39"/>
    <w:qFormat/>
    <w:rsid w:val="002C521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4">
    <w:name w:val="Table Grid7414"/>
    <w:basedOn w:val="TableNormal"/>
    <w:next w:val="TableGrid"/>
    <w:uiPriority w:val="39"/>
    <w:qFormat/>
    <w:rsid w:val="002C521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4">
    <w:name w:val="Table Grid7514"/>
    <w:basedOn w:val="TableNormal"/>
    <w:next w:val="TableGrid"/>
    <w:uiPriority w:val="39"/>
    <w:qFormat/>
    <w:rsid w:val="002C521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4">
    <w:name w:val="Table Grid7614"/>
    <w:basedOn w:val="TableNormal"/>
    <w:next w:val="TableGrid"/>
    <w:uiPriority w:val="39"/>
    <w:qFormat/>
    <w:rsid w:val="002C521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4">
    <w:name w:val="Table Grid2244"/>
    <w:basedOn w:val="TableNormal"/>
    <w:next w:val="TableGrid"/>
    <w:qFormat/>
    <w:rsid w:val="002C5212"/>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4">
    <w:name w:val="Table Classic 21114"/>
    <w:basedOn w:val="TableNormal"/>
    <w:next w:val="TableClassic2"/>
    <w:qFormat/>
    <w:rsid w:val="002C5212"/>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2114">
    <w:name w:val="古典型 2114"/>
    <w:basedOn w:val="TableNormal"/>
    <w:next w:val="TableClassic2"/>
    <w:qFormat/>
    <w:rsid w:val="002C5212"/>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910">
    <w:name w:val="目录 91"/>
    <w:basedOn w:val="TOC8"/>
    <w:qFormat/>
    <w:rsid w:val="002C5212"/>
    <w:pPr>
      <w:overflowPunct w:val="0"/>
      <w:autoSpaceDE w:val="0"/>
      <w:autoSpaceDN w:val="0"/>
      <w:adjustRightInd w:val="0"/>
      <w:ind w:left="1418" w:hanging="1418"/>
      <w:textAlignment w:val="baseline"/>
    </w:pPr>
    <w:rPr>
      <w:rFonts w:ascii="Intel Clear" w:eastAsia="Intel Clear" w:hAnsi="Intel Clear" w:cs="Intel Clear"/>
      <w:bCs/>
      <w:szCs w:val="22"/>
      <w:lang w:val="en-US" w:eastAsia="en-GB"/>
    </w:rPr>
  </w:style>
  <w:style w:type="paragraph" w:customStyle="1" w:styleId="1f3">
    <w:name w:val="题注1"/>
    <w:basedOn w:val="Normal"/>
    <w:next w:val="Normal"/>
    <w:qFormat/>
    <w:rsid w:val="002C5212"/>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1f4">
    <w:name w:val="图表目录1"/>
    <w:basedOn w:val="Normal"/>
    <w:next w:val="Normal"/>
    <w:qFormat/>
    <w:rsid w:val="002C5212"/>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paragraph" w:customStyle="1" w:styleId="CharCharCharCharChar5">
    <w:name w:val="Char Char Char Char Char5"/>
    <w:semiHidden/>
    <w:qFormat/>
    <w:rsid w:val="002C521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6">
    <w:name w:val="Char Char16"/>
    <w:semiHidden/>
    <w:qFormat/>
    <w:rsid w:val="002C521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5">
    <w:name w:val="Char5"/>
    <w:semiHidden/>
    <w:qFormat/>
    <w:rsid w:val="002C521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5">
    <w:name w:val="Char Char Char5"/>
    <w:semiHidden/>
    <w:qFormat/>
    <w:rsid w:val="002C521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15">
    <w:name w:val="Char Char15"/>
    <w:qFormat/>
    <w:rsid w:val="002C5212"/>
    <w:rPr>
      <w:lang w:val="en-GB" w:eastAsia="ja-JP" w:bidi="ar-SA"/>
    </w:rPr>
  </w:style>
  <w:style w:type="paragraph" w:customStyle="1" w:styleId="1Char5">
    <w:name w:val="(文字) (文字)1 Char (文字) (文字)5"/>
    <w:semiHidden/>
    <w:qFormat/>
    <w:rsid w:val="002C521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CharChar5">
    <w:name w:val="Char Char1 Char Char5"/>
    <w:semiHidden/>
    <w:qFormat/>
    <w:rsid w:val="002C521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5">
    <w:name w:val="(文字) (文字)1 Char (文字) (文字) Char (文字) (文字)15"/>
    <w:semiHidden/>
    <w:qFormat/>
    <w:rsid w:val="002C521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5">
    <w:name w:val="(文字) (文字)1 Char (文字) (文字) Char5"/>
    <w:semiHidden/>
    <w:qFormat/>
    <w:rsid w:val="002C521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CharCharCharChar5">
    <w:name w:val="(文字) (文字)1 Char (文字) (文字) Char (文字) (文字)1 Char (文字) (文字) Char Char Char5"/>
    <w:semiHidden/>
    <w:qFormat/>
    <w:rsid w:val="002C521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Char15">
    <w:name w:val="Char Char Char Char15"/>
    <w:semiHidden/>
    <w:qFormat/>
    <w:rsid w:val="002C521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2CharChar5">
    <w:name w:val="Char Char2 Char Char5"/>
    <w:basedOn w:val="Normal"/>
    <w:qFormat/>
    <w:rsid w:val="002C5212"/>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5">
    <w:name w:val="Char Char45"/>
    <w:qFormat/>
    <w:rsid w:val="002C5212"/>
    <w:rPr>
      <w:rFonts w:ascii="Calibri Light" w:hAnsi="Calibri Light"/>
      <w:lang w:val="nb-NO" w:eastAsia="ja-JP" w:bidi="ar-SA"/>
    </w:rPr>
  </w:style>
  <w:style w:type="paragraph" w:customStyle="1" w:styleId="CharCharCharCharCharChar5">
    <w:name w:val="Char Char Char Char Char Char5"/>
    <w:semiHidden/>
    <w:qFormat/>
    <w:rsid w:val="002C5212"/>
    <w:pPr>
      <w:keepNext/>
      <w:autoSpaceDE w:val="0"/>
      <w:autoSpaceDN w:val="0"/>
      <w:adjustRightInd w:val="0"/>
      <w:spacing w:before="60" w:after="60"/>
      <w:ind w:left="567" w:hanging="283"/>
      <w:jc w:val="both"/>
    </w:pPr>
    <w:rPr>
      <w:rFonts w:ascii="Intel Clear" w:eastAsia="SimSun" w:hAnsi="Intel Clear" w:cs="Intel Clear"/>
      <w:color w:val="0000FF"/>
      <w:kern w:val="2"/>
      <w:lang w:val="en-US" w:eastAsia="zh-CN"/>
    </w:rPr>
  </w:style>
  <w:style w:type="paragraph" w:customStyle="1" w:styleId="90">
    <w:name w:val="(文字) (文字)9"/>
    <w:semiHidden/>
    <w:qFormat/>
    <w:rsid w:val="002C521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arCar5">
    <w:name w:val="Car Car5"/>
    <w:semiHidden/>
    <w:qFormat/>
    <w:rsid w:val="002C521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15">
    <w:name w:val="Zchn Zchn15"/>
    <w:semiHidden/>
    <w:qFormat/>
    <w:rsid w:val="002C521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254">
    <w:name w:val="(文字) (文字)25"/>
    <w:semiHidden/>
    <w:qFormat/>
    <w:rsid w:val="002C521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350">
    <w:name w:val="(文字) (文字)35"/>
    <w:semiHidden/>
    <w:qFormat/>
    <w:rsid w:val="002C521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25">
    <w:name w:val="Zchn Zchn25"/>
    <w:semiHidden/>
    <w:qFormat/>
    <w:rsid w:val="002C521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450">
    <w:name w:val="(文字) (文字)45"/>
    <w:semiHidden/>
    <w:qFormat/>
    <w:rsid w:val="002C521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53">
    <w:name w:val="(文字) (文字)15"/>
    <w:semiHidden/>
    <w:qFormat/>
    <w:rsid w:val="002C521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75">
    <w:name w:val="Char Char75"/>
    <w:semiHidden/>
    <w:qFormat/>
    <w:rsid w:val="002C5212"/>
    <w:rPr>
      <w:rFonts w:ascii="Intel Clear" w:hAnsi="Intel Clear" w:cs="Intel Clear"/>
      <w:shd w:val="clear" w:color="auto" w:fill="000080"/>
      <w:lang w:val="en-GB" w:eastAsia="en-US"/>
    </w:rPr>
  </w:style>
  <w:style w:type="character" w:customStyle="1" w:styleId="ZchnZchn55">
    <w:name w:val="Zchn Zchn55"/>
    <w:qFormat/>
    <w:rsid w:val="002C5212"/>
    <w:rPr>
      <w:rFonts w:ascii="Calibri Light" w:eastAsia="Calibri Light" w:hAnsi="Calibri Light"/>
      <w:lang w:val="nb-NO" w:eastAsia="en-US" w:bidi="ar-SA"/>
    </w:rPr>
  </w:style>
  <w:style w:type="character" w:customStyle="1" w:styleId="CharChar105">
    <w:name w:val="Char Char105"/>
    <w:semiHidden/>
    <w:qFormat/>
    <w:rsid w:val="002C5212"/>
    <w:rPr>
      <w:rFonts w:ascii="Intel Clear" w:hAnsi="Intel Clear"/>
      <w:lang w:val="en-GB" w:eastAsia="en-US"/>
    </w:rPr>
  </w:style>
  <w:style w:type="character" w:customStyle="1" w:styleId="CharChar95">
    <w:name w:val="Char Char95"/>
    <w:semiHidden/>
    <w:qFormat/>
    <w:rsid w:val="002C5212"/>
    <w:rPr>
      <w:rFonts w:ascii="Intel Clear" w:hAnsi="Intel Clear" w:cs="Intel Clear"/>
      <w:sz w:val="16"/>
      <w:szCs w:val="16"/>
      <w:lang w:val="en-GB" w:eastAsia="en-US"/>
    </w:rPr>
  </w:style>
  <w:style w:type="character" w:customStyle="1" w:styleId="CharChar85">
    <w:name w:val="Char Char85"/>
    <w:semiHidden/>
    <w:qFormat/>
    <w:rsid w:val="002C5212"/>
    <w:rPr>
      <w:rFonts w:ascii="Intel Clear" w:hAnsi="Intel Clear"/>
      <w:b/>
      <w:bCs/>
      <w:lang w:val="en-GB" w:eastAsia="en-US"/>
    </w:rPr>
  </w:style>
  <w:style w:type="paragraph" w:customStyle="1" w:styleId="1CharChar1Char5">
    <w:name w:val="(文字) (文字)1 Char (文字) (文字) Char (文字) (文字)1 Char (文字) (文字)5"/>
    <w:semiHidden/>
    <w:qFormat/>
    <w:rsid w:val="002C521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8">
    <w:name w:val="Zchn Zchn8"/>
    <w:semiHidden/>
    <w:qFormat/>
    <w:rsid w:val="002C521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92">
    <w:name w:val="目录 92"/>
    <w:basedOn w:val="TOC8"/>
    <w:qFormat/>
    <w:rsid w:val="002C5212"/>
    <w:pPr>
      <w:overflowPunct w:val="0"/>
      <w:autoSpaceDE w:val="0"/>
      <w:autoSpaceDN w:val="0"/>
      <w:adjustRightInd w:val="0"/>
      <w:ind w:left="1418" w:hanging="1418"/>
      <w:textAlignment w:val="baseline"/>
    </w:pPr>
    <w:rPr>
      <w:rFonts w:ascii="Intel Clear" w:eastAsia="Intel Clear" w:hAnsi="Intel Clear" w:cs="Intel Clear"/>
      <w:lang w:eastAsia="en-GB"/>
    </w:rPr>
  </w:style>
  <w:style w:type="paragraph" w:customStyle="1" w:styleId="2a">
    <w:name w:val="题注2"/>
    <w:basedOn w:val="Normal"/>
    <w:next w:val="Normal"/>
    <w:qFormat/>
    <w:rsid w:val="002C5212"/>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2b">
    <w:name w:val="图表目录2"/>
    <w:basedOn w:val="Normal"/>
    <w:next w:val="Normal"/>
    <w:qFormat/>
    <w:rsid w:val="002C5212"/>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5">
    <w:name w:val="Char Char295"/>
    <w:qFormat/>
    <w:rsid w:val="002C5212"/>
    <w:rPr>
      <w:rFonts w:ascii="Intel Clear" w:hAnsi="Intel Clear"/>
      <w:sz w:val="36"/>
      <w:lang w:val="en-GB" w:eastAsia="en-US" w:bidi="ar-SA"/>
    </w:rPr>
  </w:style>
  <w:style w:type="character" w:customStyle="1" w:styleId="CharChar285">
    <w:name w:val="Char Char285"/>
    <w:qFormat/>
    <w:rsid w:val="002C5212"/>
    <w:rPr>
      <w:rFonts w:ascii="Intel Clear" w:hAnsi="Intel Clear"/>
      <w:sz w:val="32"/>
      <w:lang w:val="en-GB"/>
    </w:rPr>
  </w:style>
  <w:style w:type="paragraph" w:customStyle="1" w:styleId="CharCharCharCharChar4">
    <w:name w:val="Char Char Char Char Char4"/>
    <w:semiHidden/>
    <w:qFormat/>
    <w:rsid w:val="002C521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4">
    <w:name w:val="Char4"/>
    <w:semiHidden/>
    <w:qFormat/>
    <w:rsid w:val="002C521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4">
    <w:name w:val="Char Char Char4"/>
    <w:semiHidden/>
    <w:qFormat/>
    <w:rsid w:val="002C521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14">
    <w:name w:val="Char Char14"/>
    <w:qFormat/>
    <w:rsid w:val="002C5212"/>
    <w:rPr>
      <w:lang w:val="en-GB" w:eastAsia="ja-JP" w:bidi="ar-SA"/>
    </w:rPr>
  </w:style>
  <w:style w:type="paragraph" w:customStyle="1" w:styleId="1Char4">
    <w:name w:val="(文字) (文字)1 Char (文字) (文字)4"/>
    <w:semiHidden/>
    <w:qFormat/>
    <w:rsid w:val="002C521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CharChar4">
    <w:name w:val="Char Char1 Char Char4"/>
    <w:qFormat/>
    <w:rsid w:val="002C521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4">
    <w:name w:val="(文字) (文字)1 Char (文字) (文字) Char (文字) (文字)14"/>
    <w:semiHidden/>
    <w:qFormat/>
    <w:rsid w:val="002C521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4">
    <w:name w:val="(文字) (文字)1 Char (文字) (文字) Char4"/>
    <w:semiHidden/>
    <w:qFormat/>
    <w:rsid w:val="002C521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CharCharCharChar4">
    <w:name w:val="(文字) (文字)1 Char (文字) (文字) Char (文字) (文字)1 Char (文字) (文字) Char Char Char4"/>
    <w:semiHidden/>
    <w:qFormat/>
    <w:rsid w:val="002C521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Char14">
    <w:name w:val="Char Char Char Char14"/>
    <w:semiHidden/>
    <w:qFormat/>
    <w:rsid w:val="002C521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2CharChar4">
    <w:name w:val="Char Char2 Char Char4"/>
    <w:basedOn w:val="Normal"/>
    <w:qFormat/>
    <w:rsid w:val="002C5212"/>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4">
    <w:name w:val="Char Char44"/>
    <w:qFormat/>
    <w:rsid w:val="002C5212"/>
    <w:rPr>
      <w:rFonts w:ascii="Calibri Light" w:hAnsi="Calibri Light"/>
      <w:lang w:val="nb-NO" w:eastAsia="ja-JP" w:bidi="ar-SA"/>
    </w:rPr>
  </w:style>
  <w:style w:type="paragraph" w:customStyle="1" w:styleId="CharCharCharCharCharChar4">
    <w:name w:val="Char Char Char Char Char Char4"/>
    <w:semiHidden/>
    <w:qFormat/>
    <w:rsid w:val="002C5212"/>
    <w:pPr>
      <w:keepNext/>
      <w:autoSpaceDE w:val="0"/>
      <w:autoSpaceDN w:val="0"/>
      <w:adjustRightInd w:val="0"/>
      <w:spacing w:before="60" w:after="60"/>
      <w:ind w:left="567" w:hanging="283"/>
      <w:jc w:val="both"/>
    </w:pPr>
    <w:rPr>
      <w:rFonts w:ascii="Intel Clear" w:eastAsia="SimSun" w:hAnsi="Intel Clear" w:cs="Intel Clear"/>
      <w:color w:val="0000FF"/>
      <w:kern w:val="2"/>
      <w:lang w:val="en-US" w:eastAsia="zh-CN"/>
    </w:rPr>
  </w:style>
  <w:style w:type="paragraph" w:customStyle="1" w:styleId="80">
    <w:name w:val="(文字) (文字)8"/>
    <w:semiHidden/>
    <w:qFormat/>
    <w:rsid w:val="002C521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arCar4">
    <w:name w:val="Car Car4"/>
    <w:semiHidden/>
    <w:qFormat/>
    <w:rsid w:val="002C521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14">
    <w:name w:val="Zchn Zchn14"/>
    <w:semiHidden/>
    <w:qFormat/>
    <w:rsid w:val="002C521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244">
    <w:name w:val="(文字) (文字)24"/>
    <w:semiHidden/>
    <w:qFormat/>
    <w:rsid w:val="002C521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340">
    <w:name w:val="(文字) (文字)34"/>
    <w:semiHidden/>
    <w:qFormat/>
    <w:rsid w:val="002C521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24">
    <w:name w:val="Zchn Zchn24"/>
    <w:semiHidden/>
    <w:qFormat/>
    <w:rsid w:val="002C521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440">
    <w:name w:val="(文字) (文字)44"/>
    <w:semiHidden/>
    <w:qFormat/>
    <w:rsid w:val="002C521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43">
    <w:name w:val="(文字) (文字)14"/>
    <w:semiHidden/>
    <w:qFormat/>
    <w:rsid w:val="002C521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74">
    <w:name w:val="Char Char74"/>
    <w:qFormat/>
    <w:rsid w:val="002C5212"/>
    <w:rPr>
      <w:rFonts w:ascii="Intel Clear" w:hAnsi="Intel Clear" w:cs="Intel Clear"/>
      <w:shd w:val="clear" w:color="auto" w:fill="000080"/>
      <w:lang w:val="en-GB" w:eastAsia="en-US"/>
    </w:rPr>
  </w:style>
  <w:style w:type="character" w:customStyle="1" w:styleId="ZchnZchn54">
    <w:name w:val="Zchn Zchn54"/>
    <w:qFormat/>
    <w:rsid w:val="002C5212"/>
    <w:rPr>
      <w:rFonts w:ascii="Calibri Light" w:eastAsia="Calibri Light" w:hAnsi="Calibri Light"/>
      <w:lang w:val="nb-NO" w:eastAsia="en-US" w:bidi="ar-SA"/>
    </w:rPr>
  </w:style>
  <w:style w:type="character" w:customStyle="1" w:styleId="CharChar104">
    <w:name w:val="Char Char104"/>
    <w:semiHidden/>
    <w:qFormat/>
    <w:rsid w:val="002C5212"/>
    <w:rPr>
      <w:rFonts w:ascii="Intel Clear" w:hAnsi="Intel Clear"/>
      <w:lang w:val="en-GB" w:eastAsia="en-US"/>
    </w:rPr>
  </w:style>
  <w:style w:type="character" w:customStyle="1" w:styleId="CharChar94">
    <w:name w:val="Char Char94"/>
    <w:qFormat/>
    <w:rsid w:val="002C5212"/>
    <w:rPr>
      <w:rFonts w:ascii="Intel Clear" w:hAnsi="Intel Clear" w:cs="Intel Clear"/>
      <w:sz w:val="16"/>
      <w:szCs w:val="16"/>
      <w:lang w:val="en-GB" w:eastAsia="en-US"/>
    </w:rPr>
  </w:style>
  <w:style w:type="character" w:customStyle="1" w:styleId="CharChar84">
    <w:name w:val="Char Char84"/>
    <w:semiHidden/>
    <w:qFormat/>
    <w:rsid w:val="002C5212"/>
    <w:rPr>
      <w:rFonts w:ascii="Intel Clear" w:hAnsi="Intel Clear"/>
      <w:b/>
      <w:bCs/>
      <w:lang w:val="en-GB" w:eastAsia="en-US"/>
    </w:rPr>
  </w:style>
  <w:style w:type="paragraph" w:customStyle="1" w:styleId="1CharChar1Char4">
    <w:name w:val="(文字) (文字)1 Char (文字) (文字) Char (文字) (文字)1 Char (文字) (文字)4"/>
    <w:semiHidden/>
    <w:qFormat/>
    <w:rsid w:val="002C521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7">
    <w:name w:val="Zchn Zchn7"/>
    <w:semiHidden/>
    <w:qFormat/>
    <w:rsid w:val="002C521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93">
    <w:name w:val="目录 93"/>
    <w:basedOn w:val="TOC8"/>
    <w:qFormat/>
    <w:rsid w:val="002C5212"/>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3a">
    <w:name w:val="题注3"/>
    <w:basedOn w:val="Normal"/>
    <w:next w:val="Normal"/>
    <w:qFormat/>
    <w:rsid w:val="002C5212"/>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3b">
    <w:name w:val="图表目录3"/>
    <w:basedOn w:val="Normal"/>
    <w:next w:val="Normal"/>
    <w:qFormat/>
    <w:rsid w:val="002C5212"/>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4">
    <w:name w:val="Char Char294"/>
    <w:qFormat/>
    <w:rsid w:val="002C5212"/>
    <w:rPr>
      <w:rFonts w:ascii="Intel Clear" w:hAnsi="Intel Clear"/>
      <w:sz w:val="36"/>
      <w:lang w:val="en-GB" w:eastAsia="en-US" w:bidi="ar-SA"/>
    </w:rPr>
  </w:style>
  <w:style w:type="character" w:customStyle="1" w:styleId="CharChar284">
    <w:name w:val="Char Char284"/>
    <w:qFormat/>
    <w:rsid w:val="002C5212"/>
    <w:rPr>
      <w:rFonts w:ascii="Intel Clear" w:hAnsi="Intel Clear"/>
      <w:sz w:val="32"/>
      <w:lang w:val="en-GB"/>
    </w:rPr>
  </w:style>
  <w:style w:type="paragraph" w:customStyle="1" w:styleId="CharCharCharCharChar3">
    <w:name w:val="Char Char Char Char Char3"/>
    <w:semiHidden/>
    <w:qFormat/>
    <w:rsid w:val="002C521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30">
    <w:name w:val="Char3"/>
    <w:qFormat/>
    <w:rsid w:val="002C521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3">
    <w:name w:val="Char Char Char3"/>
    <w:semiHidden/>
    <w:qFormat/>
    <w:rsid w:val="002C521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3">
    <w:name w:val="(文字) (文字)1 Char (文字) (文字)3"/>
    <w:semiHidden/>
    <w:qFormat/>
    <w:rsid w:val="002C521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CharChar3">
    <w:name w:val="Char Char1 Char Char3"/>
    <w:qFormat/>
    <w:rsid w:val="002C521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3">
    <w:name w:val="(文字) (文字)1 Char (文字) (文字) Char (文字) (文字)13"/>
    <w:semiHidden/>
    <w:qFormat/>
    <w:rsid w:val="002C521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3">
    <w:name w:val="(文字) (文字)1 Char (文字) (文字) Char3"/>
    <w:semiHidden/>
    <w:qFormat/>
    <w:rsid w:val="002C521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CharCharCharChar3">
    <w:name w:val="(文字) (文字)1 Char (文字) (文字) Char (文字) (文字)1 Char (文字) (文字) Char Char Char3"/>
    <w:semiHidden/>
    <w:qFormat/>
    <w:rsid w:val="002C521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Char13">
    <w:name w:val="Char Char Char Char13"/>
    <w:semiHidden/>
    <w:qFormat/>
    <w:rsid w:val="002C521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2CharChar3">
    <w:name w:val="Char Char2 Char Char3"/>
    <w:basedOn w:val="Normal"/>
    <w:qFormat/>
    <w:rsid w:val="002C5212"/>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3">
    <w:name w:val="Char Char43"/>
    <w:qFormat/>
    <w:rsid w:val="002C5212"/>
    <w:rPr>
      <w:rFonts w:ascii="Calibri Light" w:hAnsi="Calibri Light"/>
      <w:lang w:val="nb-NO" w:eastAsia="ja-JP" w:bidi="ar-SA"/>
    </w:rPr>
  </w:style>
  <w:style w:type="paragraph" w:customStyle="1" w:styleId="CharCharCharCharCharChar3">
    <w:name w:val="Char Char Char Char Char Char3"/>
    <w:semiHidden/>
    <w:qFormat/>
    <w:rsid w:val="002C5212"/>
    <w:pPr>
      <w:keepNext/>
      <w:autoSpaceDE w:val="0"/>
      <w:autoSpaceDN w:val="0"/>
      <w:adjustRightInd w:val="0"/>
      <w:spacing w:before="60" w:after="60"/>
      <w:ind w:left="567" w:hanging="283"/>
      <w:jc w:val="both"/>
    </w:pPr>
    <w:rPr>
      <w:rFonts w:ascii="Intel Clear" w:eastAsia="SimSun" w:hAnsi="Intel Clear" w:cs="Intel Clear"/>
      <w:color w:val="0000FF"/>
      <w:kern w:val="2"/>
      <w:lang w:val="en-US" w:eastAsia="zh-CN"/>
    </w:rPr>
  </w:style>
  <w:style w:type="paragraph" w:customStyle="1" w:styleId="70">
    <w:name w:val="(文字) (文字)7"/>
    <w:semiHidden/>
    <w:qFormat/>
    <w:rsid w:val="002C521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arCar3">
    <w:name w:val="Car Car3"/>
    <w:semiHidden/>
    <w:qFormat/>
    <w:rsid w:val="002C521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13">
    <w:name w:val="Zchn Zchn13"/>
    <w:semiHidden/>
    <w:qFormat/>
    <w:rsid w:val="002C521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234">
    <w:name w:val="(文字) (文字)23"/>
    <w:semiHidden/>
    <w:qFormat/>
    <w:rsid w:val="002C521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330">
    <w:name w:val="(文字) (文字)33"/>
    <w:semiHidden/>
    <w:qFormat/>
    <w:rsid w:val="002C521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23">
    <w:name w:val="Zchn Zchn23"/>
    <w:semiHidden/>
    <w:qFormat/>
    <w:rsid w:val="002C521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434">
    <w:name w:val="(文字) (文字)43"/>
    <w:semiHidden/>
    <w:qFormat/>
    <w:rsid w:val="002C521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34">
    <w:name w:val="(文字) (文字)13"/>
    <w:semiHidden/>
    <w:qFormat/>
    <w:rsid w:val="002C521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73">
    <w:name w:val="Char Char73"/>
    <w:qFormat/>
    <w:rsid w:val="002C5212"/>
    <w:rPr>
      <w:rFonts w:ascii="Intel Clear" w:hAnsi="Intel Clear" w:cs="Intel Clear"/>
      <w:shd w:val="clear" w:color="auto" w:fill="000080"/>
      <w:lang w:val="en-GB" w:eastAsia="en-US"/>
    </w:rPr>
  </w:style>
  <w:style w:type="character" w:customStyle="1" w:styleId="ZchnZchn53">
    <w:name w:val="Zchn Zchn53"/>
    <w:qFormat/>
    <w:rsid w:val="002C5212"/>
    <w:rPr>
      <w:rFonts w:ascii="Calibri Light" w:eastAsia="Calibri Light" w:hAnsi="Calibri Light"/>
      <w:lang w:val="nb-NO" w:eastAsia="en-US" w:bidi="ar-SA"/>
    </w:rPr>
  </w:style>
  <w:style w:type="character" w:customStyle="1" w:styleId="CharChar103">
    <w:name w:val="Char Char103"/>
    <w:qFormat/>
    <w:rsid w:val="002C5212"/>
    <w:rPr>
      <w:rFonts w:ascii="Intel Clear" w:hAnsi="Intel Clear"/>
      <w:lang w:val="en-GB" w:eastAsia="en-US"/>
    </w:rPr>
  </w:style>
  <w:style w:type="character" w:customStyle="1" w:styleId="CharChar93">
    <w:name w:val="Char Char93"/>
    <w:qFormat/>
    <w:rsid w:val="002C5212"/>
    <w:rPr>
      <w:rFonts w:ascii="Intel Clear" w:hAnsi="Intel Clear" w:cs="Intel Clear"/>
      <w:sz w:val="16"/>
      <w:szCs w:val="16"/>
      <w:lang w:val="en-GB" w:eastAsia="en-US"/>
    </w:rPr>
  </w:style>
  <w:style w:type="character" w:customStyle="1" w:styleId="CharChar83">
    <w:name w:val="Char Char83"/>
    <w:semiHidden/>
    <w:qFormat/>
    <w:rsid w:val="002C5212"/>
    <w:rPr>
      <w:rFonts w:ascii="Intel Clear" w:hAnsi="Intel Clear"/>
      <w:b/>
      <w:bCs/>
      <w:lang w:val="en-GB" w:eastAsia="en-US"/>
    </w:rPr>
  </w:style>
  <w:style w:type="paragraph" w:customStyle="1" w:styleId="1CharChar1Char3">
    <w:name w:val="(文字) (文字)1 Char (文字) (文字) Char (文字) (文字)1 Char (文字) (文字)3"/>
    <w:semiHidden/>
    <w:qFormat/>
    <w:rsid w:val="002C521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6">
    <w:name w:val="Zchn Zchn6"/>
    <w:semiHidden/>
    <w:qFormat/>
    <w:rsid w:val="002C521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94">
    <w:name w:val="目录 94"/>
    <w:basedOn w:val="TOC8"/>
    <w:qFormat/>
    <w:rsid w:val="002C5212"/>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4a">
    <w:name w:val="题注4"/>
    <w:basedOn w:val="Normal"/>
    <w:next w:val="Normal"/>
    <w:qFormat/>
    <w:rsid w:val="002C5212"/>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4b">
    <w:name w:val="图表目录4"/>
    <w:basedOn w:val="Normal"/>
    <w:next w:val="Normal"/>
    <w:qFormat/>
    <w:rsid w:val="002C5212"/>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3">
    <w:name w:val="Char Char293"/>
    <w:qFormat/>
    <w:rsid w:val="002C5212"/>
    <w:rPr>
      <w:rFonts w:ascii="Intel Clear" w:hAnsi="Intel Clear"/>
      <w:sz w:val="36"/>
      <w:lang w:val="en-GB" w:eastAsia="en-US" w:bidi="ar-SA"/>
    </w:rPr>
  </w:style>
  <w:style w:type="character" w:customStyle="1" w:styleId="CharChar283">
    <w:name w:val="Char Char283"/>
    <w:qFormat/>
    <w:rsid w:val="002C5212"/>
    <w:rPr>
      <w:rFonts w:ascii="Intel Clear" w:hAnsi="Intel Clear"/>
      <w:sz w:val="32"/>
      <w:lang w:val="en-GB"/>
    </w:rPr>
  </w:style>
  <w:style w:type="paragraph" w:customStyle="1" w:styleId="95">
    <w:name w:val="目录 95"/>
    <w:basedOn w:val="TOC8"/>
    <w:qFormat/>
    <w:rsid w:val="002C5212"/>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54">
    <w:name w:val="题注5"/>
    <w:basedOn w:val="Normal"/>
    <w:next w:val="Normal"/>
    <w:qFormat/>
    <w:rsid w:val="002C5212"/>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55">
    <w:name w:val="图表目录5"/>
    <w:basedOn w:val="Normal"/>
    <w:next w:val="Normal"/>
    <w:qFormat/>
    <w:rsid w:val="002C5212"/>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paragraph" w:customStyle="1" w:styleId="CharChar2">
    <w:name w:val="Char Char2"/>
    <w:semiHidden/>
    <w:qFormat/>
    <w:rsid w:val="002C5212"/>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96">
    <w:name w:val="目录 96"/>
    <w:basedOn w:val="TOC8"/>
    <w:qFormat/>
    <w:rsid w:val="002C5212"/>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64">
    <w:name w:val="题注6"/>
    <w:basedOn w:val="Normal"/>
    <w:next w:val="Normal"/>
    <w:qFormat/>
    <w:rsid w:val="002C5212"/>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65">
    <w:name w:val="图表目录6"/>
    <w:basedOn w:val="Normal"/>
    <w:next w:val="Normal"/>
    <w:qFormat/>
    <w:rsid w:val="002C5212"/>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table" w:customStyle="1" w:styleId="TableGrid701">
    <w:name w:val="Table Grid701"/>
    <w:basedOn w:val="TableNormal"/>
    <w:next w:val="TableGrid"/>
    <w:qFormat/>
    <w:rsid w:val="002C5212"/>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5">
    <w:name w:val="Table Classic 225"/>
    <w:basedOn w:val="TableNormal"/>
    <w:next w:val="TableClassic2"/>
    <w:qFormat/>
    <w:rsid w:val="002C5212"/>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3">
    <w:name w:val="Table Grid173"/>
    <w:basedOn w:val="TableNormal"/>
    <w:next w:val="TableGrid"/>
    <w:qFormat/>
    <w:rsid w:val="002C5212"/>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2">
    <w:name w:val="Table Classic 232"/>
    <w:basedOn w:val="TableNormal"/>
    <w:next w:val="TableClassic2"/>
    <w:qFormat/>
    <w:rsid w:val="002C5212"/>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5">
    <w:name w:val="Table Classic 2125"/>
    <w:basedOn w:val="TableNormal"/>
    <w:next w:val="TableClassic2"/>
    <w:qFormat/>
    <w:rsid w:val="002C5212"/>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5">
    <w:name w:val="Table Grid775"/>
    <w:basedOn w:val="TableNormal"/>
    <w:uiPriority w:val="39"/>
    <w:qFormat/>
    <w:rsid w:val="002C521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5">
    <w:name w:val="Table Grid7115"/>
    <w:basedOn w:val="TableNormal"/>
    <w:next w:val="TableGrid"/>
    <w:uiPriority w:val="39"/>
    <w:qFormat/>
    <w:rsid w:val="002C521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5">
    <w:name w:val="Table Grid7215"/>
    <w:basedOn w:val="TableNormal"/>
    <w:next w:val="TableGrid"/>
    <w:uiPriority w:val="39"/>
    <w:qFormat/>
    <w:rsid w:val="002C521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5">
    <w:name w:val="Table Grid7315"/>
    <w:basedOn w:val="TableNormal"/>
    <w:next w:val="TableGrid"/>
    <w:uiPriority w:val="39"/>
    <w:qFormat/>
    <w:rsid w:val="002C521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5">
    <w:name w:val="Table Grid7415"/>
    <w:basedOn w:val="TableNormal"/>
    <w:next w:val="TableGrid"/>
    <w:uiPriority w:val="39"/>
    <w:qFormat/>
    <w:rsid w:val="002C521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5">
    <w:name w:val="Table Grid7515"/>
    <w:basedOn w:val="TableNormal"/>
    <w:next w:val="TableGrid"/>
    <w:uiPriority w:val="39"/>
    <w:qFormat/>
    <w:rsid w:val="002C521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5">
    <w:name w:val="Table Grid7615"/>
    <w:basedOn w:val="TableNormal"/>
    <w:next w:val="TableGrid"/>
    <w:uiPriority w:val="39"/>
    <w:qFormat/>
    <w:rsid w:val="002C5212"/>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5">
    <w:name w:val="Table Grid2245"/>
    <w:basedOn w:val="TableNormal"/>
    <w:next w:val="TableGrid"/>
    <w:qFormat/>
    <w:rsid w:val="002C5212"/>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5">
    <w:name w:val="Table Classic 21115"/>
    <w:basedOn w:val="TableNormal"/>
    <w:next w:val="TableClassic2"/>
    <w:qFormat/>
    <w:rsid w:val="002C5212"/>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43">
    <w:name w:val="网格型114"/>
    <w:basedOn w:val="TableNormal"/>
    <w:next w:val="TableGrid"/>
    <w:qFormat/>
    <w:rsid w:val="002C521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古典型 2115"/>
    <w:basedOn w:val="TableNormal"/>
    <w:next w:val="TableClassic2"/>
    <w:qFormat/>
    <w:rsid w:val="002C5212"/>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02">
    <w:name w:val="Table Grid702"/>
    <w:basedOn w:val="TableNormal"/>
    <w:next w:val="TableGrid"/>
    <w:qFormat/>
    <w:rsid w:val="002C5212"/>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7">
    <w:name w:val="h7"/>
    <w:basedOn w:val="H6"/>
    <w:qFormat/>
    <w:rsid w:val="002C5212"/>
    <w:pPr>
      <w:overflowPunct w:val="0"/>
      <w:autoSpaceDE w:val="0"/>
      <w:autoSpaceDN w:val="0"/>
      <w:adjustRightInd w:val="0"/>
      <w:textAlignment w:val="baseline"/>
    </w:pPr>
    <w:rPr>
      <w:rFonts w:eastAsiaTheme="minorEastAsia"/>
      <w:lang w:eastAsia="en-GB"/>
    </w:rPr>
  </w:style>
  <w:style w:type="paragraph" w:customStyle="1" w:styleId="Header7">
    <w:name w:val="Header 7"/>
    <w:basedOn w:val="H6"/>
    <w:qFormat/>
    <w:rsid w:val="002C5212"/>
    <w:pPr>
      <w:overflowPunct w:val="0"/>
      <w:autoSpaceDE w:val="0"/>
      <w:autoSpaceDN w:val="0"/>
      <w:adjustRightInd w:val="0"/>
      <w:textAlignment w:val="baseline"/>
    </w:pPr>
    <w:rPr>
      <w:rFonts w:eastAsiaTheme="minorEastAsia"/>
      <w:lang w:eastAsia="en-GB"/>
    </w:rPr>
  </w:style>
  <w:style w:type="table" w:customStyle="1" w:styleId="TableGrid20">
    <w:name w:val="Table Grid20"/>
    <w:basedOn w:val="TableNormal"/>
    <w:next w:val="TableGrid"/>
    <w:qFormat/>
    <w:rsid w:val="002C521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NoList"/>
    <w:uiPriority w:val="99"/>
    <w:semiHidden/>
    <w:unhideWhenUsed/>
    <w:rsid w:val="002C5212"/>
  </w:style>
  <w:style w:type="table" w:customStyle="1" w:styleId="TableGrid542">
    <w:name w:val="Table Grid542"/>
    <w:basedOn w:val="TableNormal"/>
    <w:uiPriority w:val="39"/>
    <w:qFormat/>
    <w:rsid w:val="002C5212"/>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2">
    <w:name w:val="Table Grid642"/>
    <w:basedOn w:val="TableNormal"/>
    <w:qFormat/>
    <w:rsid w:val="002C5212"/>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2">
    <w:name w:val="Table Grid922"/>
    <w:basedOn w:val="TableNormal"/>
    <w:qFormat/>
    <w:rsid w:val="002C521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2">
    <w:name w:val="Table Grid1322"/>
    <w:basedOn w:val="TableNormal"/>
    <w:uiPriority w:val="39"/>
    <w:qFormat/>
    <w:rsid w:val="002C52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TableNormal"/>
    <w:qFormat/>
    <w:rsid w:val="002C52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2">
    <w:name w:val="Table Grid5122"/>
    <w:basedOn w:val="TableNormal"/>
    <w:qFormat/>
    <w:rsid w:val="002C52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2">
    <w:name w:val="Table Grid6122"/>
    <w:basedOn w:val="TableNormal"/>
    <w:qFormat/>
    <w:rsid w:val="002C52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TableNormal"/>
    <w:uiPriority w:val="39"/>
    <w:qFormat/>
    <w:rsid w:val="002C52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TableNormal"/>
    <w:qFormat/>
    <w:rsid w:val="002C52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2">
    <w:name w:val="Table Grid111222"/>
    <w:basedOn w:val="TableNormal"/>
    <w:qFormat/>
    <w:rsid w:val="002C521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2">
    <w:name w:val="Table Grid1022"/>
    <w:basedOn w:val="TableNormal"/>
    <w:qFormat/>
    <w:rsid w:val="002C521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2">
    <w:name w:val="Table Grid1422"/>
    <w:basedOn w:val="TableNormal"/>
    <w:uiPriority w:val="39"/>
    <w:qFormat/>
    <w:rsid w:val="002C52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2">
    <w:name w:val="Table Grid4322"/>
    <w:basedOn w:val="TableNormal"/>
    <w:qFormat/>
    <w:rsid w:val="002C52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2">
    <w:name w:val="Table Grid5222"/>
    <w:basedOn w:val="TableNormal"/>
    <w:uiPriority w:val="39"/>
    <w:qFormat/>
    <w:rsid w:val="002C52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2">
    <w:name w:val="Table Grid6222"/>
    <w:basedOn w:val="TableNormal"/>
    <w:qFormat/>
    <w:rsid w:val="002C52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2">
    <w:name w:val="Table Grid11322"/>
    <w:basedOn w:val="TableNormal"/>
    <w:uiPriority w:val="39"/>
    <w:qFormat/>
    <w:rsid w:val="002C52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2">
    <w:name w:val="Table Grid41222"/>
    <w:basedOn w:val="TableNormal"/>
    <w:qFormat/>
    <w:rsid w:val="002C52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2">
    <w:name w:val="Table Grid111322"/>
    <w:basedOn w:val="TableNormal"/>
    <w:qFormat/>
    <w:rsid w:val="002C521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2">
    <w:name w:val="Table Grid1522"/>
    <w:basedOn w:val="TableNormal"/>
    <w:qFormat/>
    <w:rsid w:val="002C521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2">
    <w:name w:val="Table Grid1622"/>
    <w:basedOn w:val="TableNormal"/>
    <w:uiPriority w:val="39"/>
    <w:qFormat/>
    <w:rsid w:val="002C52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2">
    <w:name w:val="Table Grid4422"/>
    <w:basedOn w:val="TableNormal"/>
    <w:qFormat/>
    <w:rsid w:val="002C52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2">
    <w:name w:val="Table Grid5322"/>
    <w:basedOn w:val="TableNormal"/>
    <w:uiPriority w:val="39"/>
    <w:qFormat/>
    <w:rsid w:val="002C52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2">
    <w:name w:val="Table Grid6322"/>
    <w:basedOn w:val="TableNormal"/>
    <w:qFormat/>
    <w:rsid w:val="002C52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2">
    <w:name w:val="Table Grid11422"/>
    <w:basedOn w:val="TableNormal"/>
    <w:uiPriority w:val="39"/>
    <w:qFormat/>
    <w:rsid w:val="002C52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2">
    <w:name w:val="Table Grid41322"/>
    <w:basedOn w:val="TableNormal"/>
    <w:qFormat/>
    <w:rsid w:val="002C52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2">
    <w:name w:val="Table Grid111422"/>
    <w:basedOn w:val="TableNormal"/>
    <w:qFormat/>
    <w:rsid w:val="002C521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网格型122"/>
    <w:basedOn w:val="TableNormal"/>
    <w:qFormat/>
    <w:rsid w:val="002C521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2">
    <w:name w:val="Table Grid932"/>
    <w:basedOn w:val="TableNormal"/>
    <w:qFormat/>
    <w:rsid w:val="002C521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2">
    <w:name w:val="Table Grid1332"/>
    <w:basedOn w:val="TableNormal"/>
    <w:uiPriority w:val="39"/>
    <w:qFormat/>
    <w:rsid w:val="002C52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TableNormal"/>
    <w:qFormat/>
    <w:rsid w:val="002C52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2">
    <w:name w:val="Table Grid5132"/>
    <w:basedOn w:val="TableNormal"/>
    <w:qFormat/>
    <w:rsid w:val="002C52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2">
    <w:name w:val="Table Grid6132"/>
    <w:basedOn w:val="TableNormal"/>
    <w:qFormat/>
    <w:rsid w:val="002C52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2">
    <w:name w:val="Table Grid11232"/>
    <w:basedOn w:val="TableNormal"/>
    <w:uiPriority w:val="39"/>
    <w:qFormat/>
    <w:rsid w:val="002C52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2">
    <w:name w:val="Table Grid41132"/>
    <w:basedOn w:val="TableNormal"/>
    <w:qFormat/>
    <w:rsid w:val="002C52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2">
    <w:name w:val="Table Grid111232"/>
    <w:basedOn w:val="TableNormal"/>
    <w:qFormat/>
    <w:rsid w:val="002C521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2">
    <w:name w:val="Table Grid1032"/>
    <w:basedOn w:val="TableNormal"/>
    <w:qFormat/>
    <w:rsid w:val="002C521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2">
    <w:name w:val="Table Grid1432"/>
    <w:basedOn w:val="TableNormal"/>
    <w:uiPriority w:val="39"/>
    <w:qFormat/>
    <w:rsid w:val="002C52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2">
    <w:name w:val="Table Grid4332"/>
    <w:basedOn w:val="TableNormal"/>
    <w:qFormat/>
    <w:rsid w:val="002C52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2">
    <w:name w:val="Table Grid5232"/>
    <w:basedOn w:val="TableNormal"/>
    <w:uiPriority w:val="39"/>
    <w:qFormat/>
    <w:rsid w:val="002C52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2">
    <w:name w:val="Table Grid6232"/>
    <w:basedOn w:val="TableNormal"/>
    <w:qFormat/>
    <w:rsid w:val="002C52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2">
    <w:name w:val="Table Grid11332"/>
    <w:basedOn w:val="TableNormal"/>
    <w:uiPriority w:val="39"/>
    <w:qFormat/>
    <w:rsid w:val="002C52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2">
    <w:name w:val="Table Grid41232"/>
    <w:basedOn w:val="TableNormal"/>
    <w:qFormat/>
    <w:rsid w:val="002C52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2">
    <w:name w:val="Table Grid111332"/>
    <w:basedOn w:val="TableNormal"/>
    <w:qFormat/>
    <w:rsid w:val="002C521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2">
    <w:name w:val="Table Grid1532"/>
    <w:basedOn w:val="TableNormal"/>
    <w:qFormat/>
    <w:rsid w:val="002C521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2">
    <w:name w:val="Table Grid1632"/>
    <w:basedOn w:val="TableNormal"/>
    <w:uiPriority w:val="39"/>
    <w:qFormat/>
    <w:rsid w:val="002C52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2">
    <w:name w:val="Table Grid4432"/>
    <w:basedOn w:val="TableNormal"/>
    <w:qFormat/>
    <w:rsid w:val="002C52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2">
    <w:name w:val="Table Grid5332"/>
    <w:basedOn w:val="TableNormal"/>
    <w:uiPriority w:val="39"/>
    <w:qFormat/>
    <w:rsid w:val="002C52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2">
    <w:name w:val="Table Grid6332"/>
    <w:basedOn w:val="TableNormal"/>
    <w:qFormat/>
    <w:rsid w:val="002C52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2">
    <w:name w:val="Table Grid11432"/>
    <w:basedOn w:val="TableNormal"/>
    <w:uiPriority w:val="39"/>
    <w:qFormat/>
    <w:rsid w:val="002C52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2">
    <w:name w:val="Table Grid41332"/>
    <w:basedOn w:val="TableNormal"/>
    <w:qFormat/>
    <w:rsid w:val="002C52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2">
    <w:name w:val="Table Grid111432"/>
    <w:basedOn w:val="TableNormal"/>
    <w:qFormat/>
    <w:rsid w:val="002C521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网格型132"/>
    <w:basedOn w:val="TableNormal"/>
    <w:qFormat/>
    <w:rsid w:val="002C521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2">
    <w:name w:val="Table Grid942"/>
    <w:basedOn w:val="TableNormal"/>
    <w:qFormat/>
    <w:rsid w:val="002C521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2">
    <w:name w:val="Table Grid1342"/>
    <w:basedOn w:val="TableNormal"/>
    <w:uiPriority w:val="39"/>
    <w:qFormat/>
    <w:rsid w:val="002C52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2">
    <w:name w:val="Table Grid4242"/>
    <w:basedOn w:val="TableNormal"/>
    <w:qFormat/>
    <w:rsid w:val="002C52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2">
    <w:name w:val="Table Grid5142"/>
    <w:basedOn w:val="TableNormal"/>
    <w:qFormat/>
    <w:rsid w:val="002C52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2">
    <w:name w:val="Table Grid6142"/>
    <w:basedOn w:val="TableNormal"/>
    <w:qFormat/>
    <w:rsid w:val="002C52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2">
    <w:name w:val="Table Grid11242"/>
    <w:basedOn w:val="TableNormal"/>
    <w:uiPriority w:val="39"/>
    <w:qFormat/>
    <w:rsid w:val="002C52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2">
    <w:name w:val="Table Grid41142"/>
    <w:basedOn w:val="TableNormal"/>
    <w:qFormat/>
    <w:rsid w:val="002C52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2">
    <w:name w:val="Table Grid111242"/>
    <w:basedOn w:val="TableNormal"/>
    <w:qFormat/>
    <w:rsid w:val="002C521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2">
    <w:name w:val="Table Grid1042"/>
    <w:basedOn w:val="TableNormal"/>
    <w:qFormat/>
    <w:rsid w:val="002C521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2">
    <w:name w:val="Table Grid1442"/>
    <w:basedOn w:val="TableNormal"/>
    <w:uiPriority w:val="39"/>
    <w:qFormat/>
    <w:rsid w:val="002C52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2">
    <w:name w:val="Table Grid4342"/>
    <w:basedOn w:val="TableNormal"/>
    <w:qFormat/>
    <w:rsid w:val="002C52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2">
    <w:name w:val="Table Grid5242"/>
    <w:basedOn w:val="TableNormal"/>
    <w:uiPriority w:val="39"/>
    <w:qFormat/>
    <w:rsid w:val="002C52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2">
    <w:name w:val="Table Grid6242"/>
    <w:basedOn w:val="TableNormal"/>
    <w:qFormat/>
    <w:rsid w:val="002C52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2">
    <w:name w:val="Table Grid11342"/>
    <w:basedOn w:val="TableNormal"/>
    <w:uiPriority w:val="39"/>
    <w:qFormat/>
    <w:rsid w:val="002C52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2">
    <w:name w:val="Table Grid41242"/>
    <w:basedOn w:val="TableNormal"/>
    <w:qFormat/>
    <w:rsid w:val="002C52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2">
    <w:name w:val="Table Grid111342"/>
    <w:basedOn w:val="TableNormal"/>
    <w:qFormat/>
    <w:rsid w:val="002C521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2">
    <w:name w:val="Table Grid1542"/>
    <w:basedOn w:val="TableNormal"/>
    <w:qFormat/>
    <w:rsid w:val="002C521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2">
    <w:name w:val="Table Grid1642"/>
    <w:basedOn w:val="TableNormal"/>
    <w:uiPriority w:val="39"/>
    <w:qFormat/>
    <w:rsid w:val="002C52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2">
    <w:name w:val="Table Grid4442"/>
    <w:basedOn w:val="TableNormal"/>
    <w:qFormat/>
    <w:rsid w:val="002C52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2">
    <w:name w:val="Table Grid5342"/>
    <w:basedOn w:val="TableNormal"/>
    <w:uiPriority w:val="39"/>
    <w:qFormat/>
    <w:rsid w:val="002C52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2">
    <w:name w:val="Table Grid6342"/>
    <w:basedOn w:val="TableNormal"/>
    <w:qFormat/>
    <w:rsid w:val="002C52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2">
    <w:name w:val="Table Grid11442"/>
    <w:basedOn w:val="TableNormal"/>
    <w:uiPriority w:val="39"/>
    <w:qFormat/>
    <w:rsid w:val="002C52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2">
    <w:name w:val="Table Grid41342"/>
    <w:basedOn w:val="TableNormal"/>
    <w:qFormat/>
    <w:rsid w:val="002C52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2">
    <w:name w:val="Table Grid111442"/>
    <w:basedOn w:val="TableNormal"/>
    <w:qFormat/>
    <w:rsid w:val="002C521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网格型142"/>
    <w:basedOn w:val="TableNormal"/>
    <w:qFormat/>
    <w:rsid w:val="002C521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网格型231"/>
    <w:basedOn w:val="TableNormal"/>
    <w:qFormat/>
    <w:rsid w:val="002C5212"/>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1">
    <w:name w:val="Table Grid9121"/>
    <w:basedOn w:val="TableNormal"/>
    <w:qFormat/>
    <w:rsid w:val="002C521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1">
    <w:name w:val="Table Grid10121"/>
    <w:basedOn w:val="TableNormal"/>
    <w:qFormat/>
    <w:rsid w:val="002C521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
    <w:name w:val="Table Grid15121"/>
    <w:basedOn w:val="TableNormal"/>
    <w:qFormat/>
    <w:rsid w:val="002C521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1">
    <w:name w:val="Table Grid16121"/>
    <w:basedOn w:val="TableNormal"/>
    <w:uiPriority w:val="39"/>
    <w:qFormat/>
    <w:rsid w:val="002C521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1">
    <w:name w:val="Table Grid44121"/>
    <w:basedOn w:val="TableNormal"/>
    <w:qFormat/>
    <w:rsid w:val="002C521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1">
    <w:name w:val="Table Grid53121"/>
    <w:basedOn w:val="TableNormal"/>
    <w:uiPriority w:val="39"/>
    <w:qFormat/>
    <w:rsid w:val="002C521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1">
    <w:name w:val="Table Grid63121"/>
    <w:basedOn w:val="TableNormal"/>
    <w:qFormat/>
    <w:rsid w:val="002C521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1">
    <w:name w:val="Table Grid114121"/>
    <w:basedOn w:val="TableNormal"/>
    <w:uiPriority w:val="39"/>
    <w:qFormat/>
    <w:rsid w:val="002C521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1">
    <w:name w:val="Table Grid413121"/>
    <w:basedOn w:val="TableNormal"/>
    <w:qFormat/>
    <w:rsid w:val="002C521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1">
    <w:name w:val="Table Grid1114121"/>
    <w:basedOn w:val="TableNormal"/>
    <w:qFormat/>
    <w:rsid w:val="002C5212"/>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a">
    <w:name w:val="无列表31"/>
    <w:next w:val="NoList"/>
    <w:uiPriority w:val="99"/>
    <w:semiHidden/>
    <w:unhideWhenUsed/>
    <w:rsid w:val="002C5212"/>
  </w:style>
  <w:style w:type="numbering" w:customStyle="1" w:styleId="NoList20">
    <w:name w:val="No List20"/>
    <w:next w:val="NoList"/>
    <w:uiPriority w:val="99"/>
    <w:semiHidden/>
    <w:unhideWhenUsed/>
    <w:rsid w:val="002C5212"/>
  </w:style>
  <w:style w:type="numbering" w:customStyle="1" w:styleId="NoList117">
    <w:name w:val="No List117"/>
    <w:next w:val="NoList"/>
    <w:uiPriority w:val="99"/>
    <w:semiHidden/>
    <w:unhideWhenUsed/>
    <w:rsid w:val="002C5212"/>
  </w:style>
  <w:style w:type="numbering" w:customStyle="1" w:styleId="NoList28">
    <w:name w:val="No List28"/>
    <w:next w:val="NoList"/>
    <w:uiPriority w:val="99"/>
    <w:semiHidden/>
    <w:unhideWhenUsed/>
    <w:rsid w:val="002C5212"/>
  </w:style>
  <w:style w:type="numbering" w:customStyle="1" w:styleId="NoList38">
    <w:name w:val="No List38"/>
    <w:next w:val="NoList"/>
    <w:uiPriority w:val="99"/>
    <w:semiHidden/>
    <w:unhideWhenUsed/>
    <w:rsid w:val="002C5212"/>
  </w:style>
  <w:style w:type="numbering" w:customStyle="1" w:styleId="NoList48">
    <w:name w:val="No List48"/>
    <w:next w:val="NoList"/>
    <w:uiPriority w:val="99"/>
    <w:semiHidden/>
    <w:unhideWhenUsed/>
    <w:rsid w:val="002C5212"/>
  </w:style>
  <w:style w:type="numbering" w:customStyle="1" w:styleId="NoList57">
    <w:name w:val="No List57"/>
    <w:next w:val="NoList"/>
    <w:uiPriority w:val="99"/>
    <w:semiHidden/>
    <w:unhideWhenUsed/>
    <w:rsid w:val="002C5212"/>
  </w:style>
  <w:style w:type="numbering" w:customStyle="1" w:styleId="NoList118">
    <w:name w:val="No List118"/>
    <w:next w:val="NoList"/>
    <w:uiPriority w:val="99"/>
    <w:semiHidden/>
    <w:unhideWhenUsed/>
    <w:rsid w:val="002C5212"/>
  </w:style>
  <w:style w:type="numbering" w:customStyle="1" w:styleId="NoList217">
    <w:name w:val="No List217"/>
    <w:next w:val="NoList"/>
    <w:uiPriority w:val="99"/>
    <w:semiHidden/>
    <w:unhideWhenUsed/>
    <w:rsid w:val="002C5212"/>
  </w:style>
  <w:style w:type="numbering" w:customStyle="1" w:styleId="NoList317">
    <w:name w:val="No List317"/>
    <w:next w:val="NoList"/>
    <w:uiPriority w:val="99"/>
    <w:semiHidden/>
    <w:unhideWhenUsed/>
    <w:rsid w:val="002C5212"/>
  </w:style>
  <w:style w:type="numbering" w:customStyle="1" w:styleId="NoList417">
    <w:name w:val="No List417"/>
    <w:next w:val="NoList"/>
    <w:uiPriority w:val="99"/>
    <w:semiHidden/>
    <w:unhideWhenUsed/>
    <w:rsid w:val="002C5212"/>
  </w:style>
  <w:style w:type="numbering" w:customStyle="1" w:styleId="NoList67">
    <w:name w:val="No List67"/>
    <w:next w:val="NoList"/>
    <w:uiPriority w:val="99"/>
    <w:semiHidden/>
    <w:unhideWhenUsed/>
    <w:rsid w:val="002C5212"/>
  </w:style>
  <w:style w:type="numbering" w:customStyle="1" w:styleId="171">
    <w:name w:val="无列表17"/>
    <w:next w:val="NoList"/>
    <w:semiHidden/>
    <w:rsid w:val="002C5212"/>
  </w:style>
  <w:style w:type="numbering" w:customStyle="1" w:styleId="172">
    <w:name w:val="リストなし17"/>
    <w:next w:val="NoList"/>
    <w:uiPriority w:val="99"/>
    <w:semiHidden/>
    <w:unhideWhenUsed/>
    <w:rsid w:val="002C5212"/>
  </w:style>
  <w:style w:type="numbering" w:customStyle="1" w:styleId="1170">
    <w:name w:val="无列表117"/>
    <w:next w:val="NoList"/>
    <w:semiHidden/>
    <w:rsid w:val="002C5212"/>
  </w:style>
  <w:style w:type="numbering" w:customStyle="1" w:styleId="1161">
    <w:name w:val="リストなし116"/>
    <w:next w:val="NoList"/>
    <w:uiPriority w:val="99"/>
    <w:semiHidden/>
    <w:unhideWhenUsed/>
    <w:rsid w:val="002C5212"/>
  </w:style>
  <w:style w:type="numbering" w:customStyle="1" w:styleId="NoList1117">
    <w:name w:val="No List1117"/>
    <w:next w:val="NoList"/>
    <w:uiPriority w:val="99"/>
    <w:semiHidden/>
    <w:unhideWhenUsed/>
    <w:rsid w:val="002C5212"/>
  </w:style>
  <w:style w:type="numbering" w:customStyle="1" w:styleId="NoList77">
    <w:name w:val="No List77"/>
    <w:next w:val="NoList"/>
    <w:uiPriority w:val="99"/>
    <w:semiHidden/>
    <w:unhideWhenUsed/>
    <w:rsid w:val="002C5212"/>
  </w:style>
  <w:style w:type="numbering" w:customStyle="1" w:styleId="NoList127">
    <w:name w:val="No List127"/>
    <w:next w:val="NoList"/>
    <w:uiPriority w:val="99"/>
    <w:semiHidden/>
    <w:unhideWhenUsed/>
    <w:rsid w:val="002C5212"/>
  </w:style>
  <w:style w:type="numbering" w:customStyle="1" w:styleId="NoList227">
    <w:name w:val="No List227"/>
    <w:next w:val="NoList"/>
    <w:uiPriority w:val="99"/>
    <w:semiHidden/>
    <w:unhideWhenUsed/>
    <w:rsid w:val="002C5212"/>
  </w:style>
  <w:style w:type="numbering" w:customStyle="1" w:styleId="NoList327">
    <w:name w:val="No List327"/>
    <w:next w:val="NoList"/>
    <w:uiPriority w:val="99"/>
    <w:semiHidden/>
    <w:unhideWhenUsed/>
    <w:rsid w:val="002C5212"/>
  </w:style>
  <w:style w:type="numbering" w:customStyle="1" w:styleId="NoList426">
    <w:name w:val="No List426"/>
    <w:next w:val="NoList"/>
    <w:uiPriority w:val="99"/>
    <w:semiHidden/>
    <w:unhideWhenUsed/>
    <w:rsid w:val="002C5212"/>
  </w:style>
  <w:style w:type="numbering" w:customStyle="1" w:styleId="NoList516">
    <w:name w:val="No List516"/>
    <w:next w:val="NoList"/>
    <w:uiPriority w:val="99"/>
    <w:semiHidden/>
    <w:unhideWhenUsed/>
    <w:rsid w:val="002C5212"/>
  </w:style>
  <w:style w:type="numbering" w:customStyle="1" w:styleId="NoList2116">
    <w:name w:val="No List2116"/>
    <w:next w:val="NoList"/>
    <w:uiPriority w:val="99"/>
    <w:semiHidden/>
    <w:unhideWhenUsed/>
    <w:rsid w:val="002C5212"/>
  </w:style>
  <w:style w:type="numbering" w:customStyle="1" w:styleId="NoList3116">
    <w:name w:val="No List3116"/>
    <w:next w:val="NoList"/>
    <w:uiPriority w:val="99"/>
    <w:semiHidden/>
    <w:unhideWhenUsed/>
    <w:rsid w:val="002C5212"/>
  </w:style>
  <w:style w:type="numbering" w:customStyle="1" w:styleId="NoList4116">
    <w:name w:val="No List4116"/>
    <w:next w:val="NoList"/>
    <w:uiPriority w:val="99"/>
    <w:semiHidden/>
    <w:unhideWhenUsed/>
    <w:rsid w:val="002C5212"/>
  </w:style>
  <w:style w:type="numbering" w:customStyle="1" w:styleId="NoList616">
    <w:name w:val="No List616"/>
    <w:next w:val="NoList"/>
    <w:uiPriority w:val="99"/>
    <w:semiHidden/>
    <w:unhideWhenUsed/>
    <w:rsid w:val="002C5212"/>
  </w:style>
  <w:style w:type="numbering" w:customStyle="1" w:styleId="1116">
    <w:name w:val="无列表1116"/>
    <w:next w:val="NoList"/>
    <w:semiHidden/>
    <w:rsid w:val="002C5212"/>
  </w:style>
  <w:style w:type="numbering" w:customStyle="1" w:styleId="NoList11116">
    <w:name w:val="No List11116"/>
    <w:next w:val="NoList"/>
    <w:uiPriority w:val="99"/>
    <w:semiHidden/>
    <w:unhideWhenUsed/>
    <w:rsid w:val="002C5212"/>
  </w:style>
  <w:style w:type="numbering" w:customStyle="1" w:styleId="NoList716">
    <w:name w:val="No List716"/>
    <w:next w:val="NoList"/>
    <w:uiPriority w:val="99"/>
    <w:semiHidden/>
    <w:unhideWhenUsed/>
    <w:rsid w:val="002C5212"/>
  </w:style>
  <w:style w:type="numbering" w:customStyle="1" w:styleId="NoList1216">
    <w:name w:val="No List1216"/>
    <w:next w:val="NoList"/>
    <w:uiPriority w:val="99"/>
    <w:semiHidden/>
    <w:unhideWhenUsed/>
    <w:rsid w:val="002C5212"/>
  </w:style>
  <w:style w:type="numbering" w:customStyle="1" w:styleId="NoList2216">
    <w:name w:val="No List2216"/>
    <w:next w:val="NoList"/>
    <w:uiPriority w:val="99"/>
    <w:semiHidden/>
    <w:unhideWhenUsed/>
    <w:rsid w:val="002C5212"/>
  </w:style>
  <w:style w:type="numbering" w:customStyle="1" w:styleId="NoList3216">
    <w:name w:val="No List3216"/>
    <w:next w:val="NoList"/>
    <w:uiPriority w:val="99"/>
    <w:semiHidden/>
    <w:unhideWhenUsed/>
    <w:rsid w:val="002C5212"/>
  </w:style>
  <w:style w:type="numbering" w:customStyle="1" w:styleId="NoList86">
    <w:name w:val="No List86"/>
    <w:next w:val="NoList"/>
    <w:uiPriority w:val="99"/>
    <w:semiHidden/>
    <w:unhideWhenUsed/>
    <w:rsid w:val="002C5212"/>
  </w:style>
  <w:style w:type="numbering" w:customStyle="1" w:styleId="NoList133">
    <w:name w:val="No List133"/>
    <w:next w:val="NoList"/>
    <w:uiPriority w:val="99"/>
    <w:semiHidden/>
    <w:unhideWhenUsed/>
    <w:rsid w:val="002C5212"/>
  </w:style>
  <w:style w:type="numbering" w:customStyle="1" w:styleId="NoList233">
    <w:name w:val="No List233"/>
    <w:next w:val="NoList"/>
    <w:uiPriority w:val="99"/>
    <w:semiHidden/>
    <w:unhideWhenUsed/>
    <w:rsid w:val="002C5212"/>
  </w:style>
  <w:style w:type="numbering" w:customStyle="1" w:styleId="NoList333">
    <w:name w:val="No List333"/>
    <w:next w:val="NoList"/>
    <w:uiPriority w:val="99"/>
    <w:semiHidden/>
    <w:unhideWhenUsed/>
    <w:rsid w:val="002C5212"/>
  </w:style>
  <w:style w:type="numbering" w:customStyle="1" w:styleId="NoList433">
    <w:name w:val="No List433"/>
    <w:next w:val="NoList"/>
    <w:uiPriority w:val="99"/>
    <w:semiHidden/>
    <w:unhideWhenUsed/>
    <w:rsid w:val="002C5212"/>
  </w:style>
  <w:style w:type="numbering" w:customStyle="1" w:styleId="NoList523">
    <w:name w:val="No List523"/>
    <w:next w:val="NoList"/>
    <w:uiPriority w:val="99"/>
    <w:semiHidden/>
    <w:unhideWhenUsed/>
    <w:rsid w:val="002C5212"/>
  </w:style>
  <w:style w:type="numbering" w:customStyle="1" w:styleId="NoList623">
    <w:name w:val="No List623"/>
    <w:next w:val="NoList"/>
    <w:uiPriority w:val="99"/>
    <w:semiHidden/>
    <w:unhideWhenUsed/>
    <w:rsid w:val="002C5212"/>
  </w:style>
  <w:style w:type="numbering" w:customStyle="1" w:styleId="NoList723">
    <w:name w:val="No List723"/>
    <w:next w:val="NoList"/>
    <w:uiPriority w:val="99"/>
    <w:semiHidden/>
    <w:unhideWhenUsed/>
    <w:rsid w:val="002C5212"/>
  </w:style>
  <w:style w:type="numbering" w:customStyle="1" w:styleId="NoList816">
    <w:name w:val="No List816"/>
    <w:next w:val="NoList"/>
    <w:uiPriority w:val="99"/>
    <w:semiHidden/>
    <w:unhideWhenUsed/>
    <w:rsid w:val="002C5212"/>
  </w:style>
  <w:style w:type="numbering" w:customStyle="1" w:styleId="NoList96">
    <w:name w:val="No List96"/>
    <w:next w:val="NoList"/>
    <w:uiPriority w:val="99"/>
    <w:semiHidden/>
    <w:unhideWhenUsed/>
    <w:rsid w:val="002C5212"/>
  </w:style>
  <w:style w:type="numbering" w:customStyle="1" w:styleId="NoList1123">
    <w:name w:val="No List1123"/>
    <w:next w:val="NoList"/>
    <w:uiPriority w:val="99"/>
    <w:semiHidden/>
    <w:unhideWhenUsed/>
    <w:rsid w:val="002C5212"/>
  </w:style>
  <w:style w:type="numbering" w:customStyle="1" w:styleId="NoList2123">
    <w:name w:val="No List2123"/>
    <w:next w:val="NoList"/>
    <w:uiPriority w:val="99"/>
    <w:semiHidden/>
    <w:unhideWhenUsed/>
    <w:rsid w:val="002C5212"/>
  </w:style>
  <w:style w:type="numbering" w:customStyle="1" w:styleId="NoList3123">
    <w:name w:val="No List3123"/>
    <w:next w:val="NoList"/>
    <w:uiPriority w:val="99"/>
    <w:semiHidden/>
    <w:unhideWhenUsed/>
    <w:rsid w:val="002C5212"/>
  </w:style>
  <w:style w:type="numbering" w:customStyle="1" w:styleId="NoList4123">
    <w:name w:val="No List4123"/>
    <w:next w:val="NoList"/>
    <w:uiPriority w:val="99"/>
    <w:semiHidden/>
    <w:unhideWhenUsed/>
    <w:rsid w:val="002C5212"/>
  </w:style>
  <w:style w:type="numbering" w:customStyle="1" w:styleId="NoList5113">
    <w:name w:val="No List5113"/>
    <w:next w:val="NoList"/>
    <w:uiPriority w:val="99"/>
    <w:semiHidden/>
    <w:unhideWhenUsed/>
    <w:rsid w:val="002C5212"/>
  </w:style>
  <w:style w:type="numbering" w:customStyle="1" w:styleId="NoList6113">
    <w:name w:val="No List6113"/>
    <w:next w:val="NoList"/>
    <w:uiPriority w:val="99"/>
    <w:semiHidden/>
    <w:unhideWhenUsed/>
    <w:rsid w:val="002C5212"/>
  </w:style>
  <w:style w:type="numbering" w:customStyle="1" w:styleId="NoList7113">
    <w:name w:val="No List7113"/>
    <w:next w:val="NoList"/>
    <w:uiPriority w:val="99"/>
    <w:semiHidden/>
    <w:unhideWhenUsed/>
    <w:rsid w:val="002C5212"/>
  </w:style>
  <w:style w:type="numbering" w:customStyle="1" w:styleId="NoList8113">
    <w:name w:val="No List8113"/>
    <w:next w:val="NoList"/>
    <w:uiPriority w:val="99"/>
    <w:semiHidden/>
    <w:unhideWhenUsed/>
    <w:rsid w:val="002C5212"/>
  </w:style>
  <w:style w:type="numbering" w:customStyle="1" w:styleId="NoList915">
    <w:name w:val="No List915"/>
    <w:next w:val="NoList"/>
    <w:uiPriority w:val="99"/>
    <w:semiHidden/>
    <w:unhideWhenUsed/>
    <w:rsid w:val="002C5212"/>
  </w:style>
  <w:style w:type="numbering" w:customStyle="1" w:styleId="LFO197">
    <w:name w:val="LFO197"/>
    <w:basedOn w:val="NoList"/>
    <w:rsid w:val="002C5212"/>
  </w:style>
  <w:style w:type="numbering" w:customStyle="1" w:styleId="NoList105">
    <w:name w:val="No List105"/>
    <w:next w:val="NoList"/>
    <w:uiPriority w:val="99"/>
    <w:semiHidden/>
    <w:unhideWhenUsed/>
    <w:rsid w:val="002C5212"/>
  </w:style>
  <w:style w:type="numbering" w:customStyle="1" w:styleId="LFO1915">
    <w:name w:val="LFO1915"/>
    <w:basedOn w:val="NoList"/>
    <w:rsid w:val="002C5212"/>
  </w:style>
  <w:style w:type="numbering" w:customStyle="1" w:styleId="NoList1223">
    <w:name w:val="No List1223"/>
    <w:next w:val="NoList"/>
    <w:uiPriority w:val="99"/>
    <w:semiHidden/>
    <w:rsid w:val="002C5212"/>
  </w:style>
  <w:style w:type="numbering" w:customStyle="1" w:styleId="NoList11123">
    <w:name w:val="No List11123"/>
    <w:next w:val="NoList"/>
    <w:uiPriority w:val="99"/>
    <w:semiHidden/>
    <w:unhideWhenUsed/>
    <w:rsid w:val="002C5212"/>
  </w:style>
  <w:style w:type="numbering" w:customStyle="1" w:styleId="1230">
    <w:name w:val="无列表123"/>
    <w:next w:val="NoList"/>
    <w:semiHidden/>
    <w:rsid w:val="002C5212"/>
  </w:style>
  <w:style w:type="numbering" w:customStyle="1" w:styleId="1231">
    <w:name w:val="リストなし123"/>
    <w:next w:val="NoList"/>
    <w:uiPriority w:val="99"/>
    <w:semiHidden/>
    <w:unhideWhenUsed/>
    <w:rsid w:val="002C5212"/>
  </w:style>
  <w:style w:type="numbering" w:customStyle="1" w:styleId="11230">
    <w:name w:val="无列表1123"/>
    <w:next w:val="NoList"/>
    <w:semiHidden/>
    <w:rsid w:val="002C5212"/>
  </w:style>
  <w:style w:type="numbering" w:customStyle="1" w:styleId="11133">
    <w:name w:val="リストなし1113"/>
    <w:next w:val="NoList"/>
    <w:uiPriority w:val="99"/>
    <w:semiHidden/>
    <w:unhideWhenUsed/>
    <w:rsid w:val="002C5212"/>
  </w:style>
  <w:style w:type="numbering" w:customStyle="1" w:styleId="NoList2223">
    <w:name w:val="No List2223"/>
    <w:next w:val="NoList"/>
    <w:uiPriority w:val="99"/>
    <w:semiHidden/>
    <w:unhideWhenUsed/>
    <w:rsid w:val="002C5212"/>
  </w:style>
  <w:style w:type="numbering" w:customStyle="1" w:styleId="NoList3223">
    <w:name w:val="No List3223"/>
    <w:next w:val="NoList"/>
    <w:uiPriority w:val="99"/>
    <w:semiHidden/>
    <w:unhideWhenUsed/>
    <w:rsid w:val="002C5212"/>
  </w:style>
  <w:style w:type="numbering" w:customStyle="1" w:styleId="NoList4213">
    <w:name w:val="No List4213"/>
    <w:next w:val="NoList"/>
    <w:uiPriority w:val="99"/>
    <w:semiHidden/>
    <w:unhideWhenUsed/>
    <w:rsid w:val="002C5212"/>
  </w:style>
  <w:style w:type="numbering" w:customStyle="1" w:styleId="NoList21113">
    <w:name w:val="No List21113"/>
    <w:next w:val="NoList"/>
    <w:uiPriority w:val="99"/>
    <w:semiHidden/>
    <w:unhideWhenUsed/>
    <w:rsid w:val="002C5212"/>
  </w:style>
  <w:style w:type="numbering" w:customStyle="1" w:styleId="NoList31113">
    <w:name w:val="No List31113"/>
    <w:next w:val="NoList"/>
    <w:uiPriority w:val="99"/>
    <w:semiHidden/>
    <w:unhideWhenUsed/>
    <w:rsid w:val="002C5212"/>
  </w:style>
  <w:style w:type="numbering" w:customStyle="1" w:styleId="NoList41113">
    <w:name w:val="No List41113"/>
    <w:next w:val="NoList"/>
    <w:uiPriority w:val="99"/>
    <w:semiHidden/>
    <w:unhideWhenUsed/>
    <w:rsid w:val="002C5212"/>
  </w:style>
  <w:style w:type="numbering" w:customStyle="1" w:styleId="11113">
    <w:name w:val="无列表11113"/>
    <w:next w:val="NoList"/>
    <w:semiHidden/>
    <w:rsid w:val="002C5212"/>
  </w:style>
  <w:style w:type="numbering" w:customStyle="1" w:styleId="NoList111113">
    <w:name w:val="No List111113"/>
    <w:next w:val="NoList"/>
    <w:uiPriority w:val="99"/>
    <w:semiHidden/>
    <w:unhideWhenUsed/>
    <w:rsid w:val="002C5212"/>
  </w:style>
  <w:style w:type="numbering" w:customStyle="1" w:styleId="NoList12113">
    <w:name w:val="No List12113"/>
    <w:next w:val="NoList"/>
    <w:uiPriority w:val="99"/>
    <w:semiHidden/>
    <w:unhideWhenUsed/>
    <w:rsid w:val="002C5212"/>
  </w:style>
  <w:style w:type="numbering" w:customStyle="1" w:styleId="NoList22113">
    <w:name w:val="No List22113"/>
    <w:next w:val="NoList"/>
    <w:uiPriority w:val="99"/>
    <w:semiHidden/>
    <w:unhideWhenUsed/>
    <w:rsid w:val="002C5212"/>
  </w:style>
  <w:style w:type="numbering" w:customStyle="1" w:styleId="NoList32113">
    <w:name w:val="No List32113"/>
    <w:next w:val="NoList"/>
    <w:uiPriority w:val="99"/>
    <w:semiHidden/>
    <w:unhideWhenUsed/>
    <w:rsid w:val="002C5212"/>
  </w:style>
  <w:style w:type="numbering" w:customStyle="1" w:styleId="NoList143">
    <w:name w:val="No List143"/>
    <w:next w:val="NoList"/>
    <w:uiPriority w:val="99"/>
    <w:semiHidden/>
    <w:unhideWhenUsed/>
    <w:rsid w:val="002C5212"/>
  </w:style>
  <w:style w:type="numbering" w:customStyle="1" w:styleId="NoList153">
    <w:name w:val="No List153"/>
    <w:next w:val="NoList"/>
    <w:uiPriority w:val="99"/>
    <w:semiHidden/>
    <w:unhideWhenUsed/>
    <w:rsid w:val="002C5212"/>
  </w:style>
  <w:style w:type="numbering" w:customStyle="1" w:styleId="NoList243">
    <w:name w:val="No List243"/>
    <w:next w:val="NoList"/>
    <w:uiPriority w:val="99"/>
    <w:semiHidden/>
    <w:unhideWhenUsed/>
    <w:rsid w:val="002C5212"/>
  </w:style>
  <w:style w:type="numbering" w:customStyle="1" w:styleId="NoList343">
    <w:name w:val="No List343"/>
    <w:next w:val="NoList"/>
    <w:uiPriority w:val="99"/>
    <w:semiHidden/>
    <w:unhideWhenUsed/>
    <w:rsid w:val="002C5212"/>
  </w:style>
  <w:style w:type="numbering" w:customStyle="1" w:styleId="NoList443">
    <w:name w:val="No List443"/>
    <w:next w:val="NoList"/>
    <w:uiPriority w:val="99"/>
    <w:semiHidden/>
    <w:unhideWhenUsed/>
    <w:rsid w:val="002C5212"/>
  </w:style>
  <w:style w:type="numbering" w:customStyle="1" w:styleId="NoList533">
    <w:name w:val="No List533"/>
    <w:next w:val="NoList"/>
    <w:uiPriority w:val="99"/>
    <w:semiHidden/>
    <w:unhideWhenUsed/>
    <w:rsid w:val="002C5212"/>
  </w:style>
  <w:style w:type="numbering" w:customStyle="1" w:styleId="NoList633">
    <w:name w:val="No List633"/>
    <w:next w:val="NoList"/>
    <w:uiPriority w:val="99"/>
    <w:semiHidden/>
    <w:unhideWhenUsed/>
    <w:rsid w:val="002C5212"/>
  </w:style>
  <w:style w:type="numbering" w:customStyle="1" w:styleId="NoList733">
    <w:name w:val="No List733"/>
    <w:next w:val="NoList"/>
    <w:uiPriority w:val="99"/>
    <w:semiHidden/>
    <w:unhideWhenUsed/>
    <w:rsid w:val="002C5212"/>
  </w:style>
  <w:style w:type="numbering" w:customStyle="1" w:styleId="NoList823">
    <w:name w:val="No List823"/>
    <w:next w:val="NoList"/>
    <w:uiPriority w:val="99"/>
    <w:semiHidden/>
    <w:unhideWhenUsed/>
    <w:rsid w:val="002C5212"/>
  </w:style>
  <w:style w:type="numbering" w:customStyle="1" w:styleId="NoList923">
    <w:name w:val="No List923"/>
    <w:next w:val="NoList"/>
    <w:uiPriority w:val="99"/>
    <w:semiHidden/>
    <w:unhideWhenUsed/>
    <w:rsid w:val="002C5212"/>
  </w:style>
  <w:style w:type="numbering" w:customStyle="1" w:styleId="NoList1133">
    <w:name w:val="No List1133"/>
    <w:next w:val="NoList"/>
    <w:uiPriority w:val="99"/>
    <w:semiHidden/>
    <w:unhideWhenUsed/>
    <w:rsid w:val="002C5212"/>
  </w:style>
  <w:style w:type="numbering" w:customStyle="1" w:styleId="NoList2133">
    <w:name w:val="No List2133"/>
    <w:next w:val="NoList"/>
    <w:uiPriority w:val="99"/>
    <w:semiHidden/>
    <w:unhideWhenUsed/>
    <w:rsid w:val="002C5212"/>
  </w:style>
  <w:style w:type="numbering" w:customStyle="1" w:styleId="NoList3133">
    <w:name w:val="No List3133"/>
    <w:next w:val="NoList"/>
    <w:uiPriority w:val="99"/>
    <w:semiHidden/>
    <w:unhideWhenUsed/>
    <w:rsid w:val="002C5212"/>
  </w:style>
  <w:style w:type="numbering" w:customStyle="1" w:styleId="NoList4133">
    <w:name w:val="No List4133"/>
    <w:next w:val="NoList"/>
    <w:uiPriority w:val="99"/>
    <w:semiHidden/>
    <w:unhideWhenUsed/>
    <w:rsid w:val="002C5212"/>
  </w:style>
  <w:style w:type="numbering" w:customStyle="1" w:styleId="NoList5123">
    <w:name w:val="No List5123"/>
    <w:next w:val="NoList"/>
    <w:uiPriority w:val="99"/>
    <w:semiHidden/>
    <w:unhideWhenUsed/>
    <w:rsid w:val="002C5212"/>
  </w:style>
  <w:style w:type="numbering" w:customStyle="1" w:styleId="NoList6123">
    <w:name w:val="No List6123"/>
    <w:next w:val="NoList"/>
    <w:uiPriority w:val="99"/>
    <w:semiHidden/>
    <w:unhideWhenUsed/>
    <w:rsid w:val="002C5212"/>
  </w:style>
  <w:style w:type="numbering" w:customStyle="1" w:styleId="NoList7123">
    <w:name w:val="No List7123"/>
    <w:next w:val="NoList"/>
    <w:uiPriority w:val="99"/>
    <w:semiHidden/>
    <w:unhideWhenUsed/>
    <w:rsid w:val="002C5212"/>
  </w:style>
  <w:style w:type="numbering" w:customStyle="1" w:styleId="NoList8123">
    <w:name w:val="No List8123"/>
    <w:next w:val="NoList"/>
    <w:uiPriority w:val="99"/>
    <w:semiHidden/>
    <w:unhideWhenUsed/>
    <w:rsid w:val="002C5212"/>
  </w:style>
  <w:style w:type="numbering" w:customStyle="1" w:styleId="NoList9113">
    <w:name w:val="No List9113"/>
    <w:next w:val="NoList"/>
    <w:uiPriority w:val="99"/>
    <w:semiHidden/>
    <w:unhideWhenUsed/>
    <w:rsid w:val="002C5212"/>
  </w:style>
  <w:style w:type="numbering" w:customStyle="1" w:styleId="LFO1923">
    <w:name w:val="LFO1923"/>
    <w:basedOn w:val="NoList"/>
    <w:rsid w:val="002C5212"/>
  </w:style>
  <w:style w:type="numbering" w:customStyle="1" w:styleId="NoList1013">
    <w:name w:val="No List1013"/>
    <w:next w:val="NoList"/>
    <w:uiPriority w:val="99"/>
    <w:semiHidden/>
    <w:unhideWhenUsed/>
    <w:rsid w:val="002C5212"/>
  </w:style>
  <w:style w:type="numbering" w:customStyle="1" w:styleId="LFO19113">
    <w:name w:val="LFO19113"/>
    <w:basedOn w:val="NoList"/>
    <w:rsid w:val="002C5212"/>
  </w:style>
  <w:style w:type="numbering" w:customStyle="1" w:styleId="NoList1233">
    <w:name w:val="No List1233"/>
    <w:next w:val="NoList"/>
    <w:uiPriority w:val="99"/>
    <w:semiHidden/>
    <w:rsid w:val="002C5212"/>
  </w:style>
  <w:style w:type="numbering" w:customStyle="1" w:styleId="NoList11133">
    <w:name w:val="No List11133"/>
    <w:next w:val="NoList"/>
    <w:uiPriority w:val="99"/>
    <w:semiHidden/>
    <w:unhideWhenUsed/>
    <w:rsid w:val="002C5212"/>
  </w:style>
  <w:style w:type="numbering" w:customStyle="1" w:styleId="1330">
    <w:name w:val="无列表133"/>
    <w:next w:val="NoList"/>
    <w:semiHidden/>
    <w:rsid w:val="002C5212"/>
  </w:style>
  <w:style w:type="numbering" w:customStyle="1" w:styleId="1331">
    <w:name w:val="リストなし133"/>
    <w:next w:val="NoList"/>
    <w:uiPriority w:val="99"/>
    <w:semiHidden/>
    <w:unhideWhenUsed/>
    <w:rsid w:val="002C5212"/>
  </w:style>
  <w:style w:type="numbering" w:customStyle="1" w:styleId="11330">
    <w:name w:val="无列表1133"/>
    <w:next w:val="NoList"/>
    <w:semiHidden/>
    <w:rsid w:val="002C5212"/>
  </w:style>
  <w:style w:type="numbering" w:customStyle="1" w:styleId="11231">
    <w:name w:val="リストなし1123"/>
    <w:next w:val="NoList"/>
    <w:uiPriority w:val="99"/>
    <w:semiHidden/>
    <w:unhideWhenUsed/>
    <w:rsid w:val="002C5212"/>
  </w:style>
  <w:style w:type="numbering" w:customStyle="1" w:styleId="NoList2233">
    <w:name w:val="No List2233"/>
    <w:next w:val="NoList"/>
    <w:uiPriority w:val="99"/>
    <w:semiHidden/>
    <w:unhideWhenUsed/>
    <w:rsid w:val="002C5212"/>
  </w:style>
  <w:style w:type="numbering" w:customStyle="1" w:styleId="NoList3233">
    <w:name w:val="No List3233"/>
    <w:next w:val="NoList"/>
    <w:uiPriority w:val="99"/>
    <w:semiHidden/>
    <w:unhideWhenUsed/>
    <w:rsid w:val="002C5212"/>
  </w:style>
  <w:style w:type="numbering" w:customStyle="1" w:styleId="NoList4223">
    <w:name w:val="No List4223"/>
    <w:next w:val="NoList"/>
    <w:uiPriority w:val="99"/>
    <w:semiHidden/>
    <w:unhideWhenUsed/>
    <w:rsid w:val="002C5212"/>
  </w:style>
  <w:style w:type="numbering" w:customStyle="1" w:styleId="NoList21123">
    <w:name w:val="No List21123"/>
    <w:next w:val="NoList"/>
    <w:uiPriority w:val="99"/>
    <w:semiHidden/>
    <w:unhideWhenUsed/>
    <w:rsid w:val="002C5212"/>
  </w:style>
  <w:style w:type="numbering" w:customStyle="1" w:styleId="NoList31123">
    <w:name w:val="No List31123"/>
    <w:next w:val="NoList"/>
    <w:uiPriority w:val="99"/>
    <w:semiHidden/>
    <w:unhideWhenUsed/>
    <w:rsid w:val="002C5212"/>
  </w:style>
  <w:style w:type="numbering" w:customStyle="1" w:styleId="NoList41123">
    <w:name w:val="No List41123"/>
    <w:next w:val="NoList"/>
    <w:uiPriority w:val="99"/>
    <w:semiHidden/>
    <w:unhideWhenUsed/>
    <w:rsid w:val="002C5212"/>
  </w:style>
  <w:style w:type="numbering" w:customStyle="1" w:styleId="111230">
    <w:name w:val="无列表11123"/>
    <w:next w:val="NoList"/>
    <w:semiHidden/>
    <w:rsid w:val="002C5212"/>
  </w:style>
  <w:style w:type="numbering" w:customStyle="1" w:styleId="NoList111123">
    <w:name w:val="No List111123"/>
    <w:next w:val="NoList"/>
    <w:uiPriority w:val="99"/>
    <w:semiHidden/>
    <w:unhideWhenUsed/>
    <w:rsid w:val="002C5212"/>
  </w:style>
  <w:style w:type="numbering" w:customStyle="1" w:styleId="NoList12123">
    <w:name w:val="No List12123"/>
    <w:next w:val="NoList"/>
    <w:uiPriority w:val="99"/>
    <w:semiHidden/>
    <w:unhideWhenUsed/>
    <w:rsid w:val="002C5212"/>
  </w:style>
  <w:style w:type="numbering" w:customStyle="1" w:styleId="NoList22123">
    <w:name w:val="No List22123"/>
    <w:next w:val="NoList"/>
    <w:uiPriority w:val="99"/>
    <w:semiHidden/>
    <w:unhideWhenUsed/>
    <w:rsid w:val="002C5212"/>
  </w:style>
  <w:style w:type="numbering" w:customStyle="1" w:styleId="NoList32123">
    <w:name w:val="No List32123"/>
    <w:next w:val="NoList"/>
    <w:uiPriority w:val="99"/>
    <w:semiHidden/>
    <w:unhideWhenUsed/>
    <w:rsid w:val="002C5212"/>
  </w:style>
  <w:style w:type="numbering" w:customStyle="1" w:styleId="NoList163">
    <w:name w:val="No List163"/>
    <w:next w:val="NoList"/>
    <w:uiPriority w:val="99"/>
    <w:semiHidden/>
    <w:unhideWhenUsed/>
    <w:rsid w:val="002C5212"/>
  </w:style>
  <w:style w:type="numbering" w:customStyle="1" w:styleId="NoList173">
    <w:name w:val="No List173"/>
    <w:next w:val="NoList"/>
    <w:uiPriority w:val="99"/>
    <w:semiHidden/>
    <w:unhideWhenUsed/>
    <w:rsid w:val="002C5212"/>
  </w:style>
  <w:style w:type="numbering" w:customStyle="1" w:styleId="NoList253">
    <w:name w:val="No List253"/>
    <w:next w:val="NoList"/>
    <w:uiPriority w:val="99"/>
    <w:semiHidden/>
    <w:unhideWhenUsed/>
    <w:rsid w:val="002C5212"/>
  </w:style>
  <w:style w:type="numbering" w:customStyle="1" w:styleId="NoList353">
    <w:name w:val="No List353"/>
    <w:next w:val="NoList"/>
    <w:uiPriority w:val="99"/>
    <w:semiHidden/>
    <w:unhideWhenUsed/>
    <w:rsid w:val="002C5212"/>
  </w:style>
  <w:style w:type="numbering" w:customStyle="1" w:styleId="NoList453">
    <w:name w:val="No List453"/>
    <w:next w:val="NoList"/>
    <w:uiPriority w:val="99"/>
    <w:semiHidden/>
    <w:unhideWhenUsed/>
    <w:rsid w:val="002C5212"/>
  </w:style>
  <w:style w:type="numbering" w:customStyle="1" w:styleId="NoList543">
    <w:name w:val="No List543"/>
    <w:next w:val="NoList"/>
    <w:uiPriority w:val="99"/>
    <w:semiHidden/>
    <w:unhideWhenUsed/>
    <w:rsid w:val="002C5212"/>
  </w:style>
  <w:style w:type="numbering" w:customStyle="1" w:styleId="NoList643">
    <w:name w:val="No List643"/>
    <w:next w:val="NoList"/>
    <w:uiPriority w:val="99"/>
    <w:semiHidden/>
    <w:unhideWhenUsed/>
    <w:rsid w:val="002C5212"/>
  </w:style>
  <w:style w:type="numbering" w:customStyle="1" w:styleId="NoList743">
    <w:name w:val="No List743"/>
    <w:next w:val="NoList"/>
    <w:uiPriority w:val="99"/>
    <w:semiHidden/>
    <w:unhideWhenUsed/>
    <w:rsid w:val="002C5212"/>
  </w:style>
  <w:style w:type="numbering" w:customStyle="1" w:styleId="NoList833">
    <w:name w:val="No List833"/>
    <w:next w:val="NoList"/>
    <w:uiPriority w:val="99"/>
    <w:semiHidden/>
    <w:unhideWhenUsed/>
    <w:rsid w:val="002C5212"/>
  </w:style>
  <w:style w:type="numbering" w:customStyle="1" w:styleId="NoList933">
    <w:name w:val="No List933"/>
    <w:next w:val="NoList"/>
    <w:uiPriority w:val="99"/>
    <w:semiHidden/>
    <w:unhideWhenUsed/>
    <w:rsid w:val="002C5212"/>
  </w:style>
  <w:style w:type="numbering" w:customStyle="1" w:styleId="NoList1143">
    <w:name w:val="No List1143"/>
    <w:next w:val="NoList"/>
    <w:uiPriority w:val="99"/>
    <w:semiHidden/>
    <w:unhideWhenUsed/>
    <w:rsid w:val="002C5212"/>
  </w:style>
  <w:style w:type="numbering" w:customStyle="1" w:styleId="NoList2143">
    <w:name w:val="No List2143"/>
    <w:next w:val="NoList"/>
    <w:uiPriority w:val="99"/>
    <w:semiHidden/>
    <w:unhideWhenUsed/>
    <w:rsid w:val="002C5212"/>
  </w:style>
  <w:style w:type="numbering" w:customStyle="1" w:styleId="NoList3143">
    <w:name w:val="No List3143"/>
    <w:next w:val="NoList"/>
    <w:uiPriority w:val="99"/>
    <w:semiHidden/>
    <w:unhideWhenUsed/>
    <w:rsid w:val="002C5212"/>
  </w:style>
  <w:style w:type="numbering" w:customStyle="1" w:styleId="NoList4143">
    <w:name w:val="No List4143"/>
    <w:next w:val="NoList"/>
    <w:uiPriority w:val="99"/>
    <w:semiHidden/>
    <w:unhideWhenUsed/>
    <w:rsid w:val="002C5212"/>
  </w:style>
  <w:style w:type="numbering" w:customStyle="1" w:styleId="NoList5133">
    <w:name w:val="No List5133"/>
    <w:next w:val="NoList"/>
    <w:uiPriority w:val="99"/>
    <w:semiHidden/>
    <w:unhideWhenUsed/>
    <w:rsid w:val="002C5212"/>
  </w:style>
  <w:style w:type="numbering" w:customStyle="1" w:styleId="NoList6133">
    <w:name w:val="No List6133"/>
    <w:next w:val="NoList"/>
    <w:uiPriority w:val="99"/>
    <w:semiHidden/>
    <w:unhideWhenUsed/>
    <w:rsid w:val="002C5212"/>
  </w:style>
  <w:style w:type="numbering" w:customStyle="1" w:styleId="NoList7133">
    <w:name w:val="No List7133"/>
    <w:next w:val="NoList"/>
    <w:uiPriority w:val="99"/>
    <w:semiHidden/>
    <w:unhideWhenUsed/>
    <w:rsid w:val="002C5212"/>
  </w:style>
  <w:style w:type="numbering" w:customStyle="1" w:styleId="NoList8133">
    <w:name w:val="No List8133"/>
    <w:next w:val="NoList"/>
    <w:uiPriority w:val="99"/>
    <w:semiHidden/>
    <w:unhideWhenUsed/>
    <w:rsid w:val="002C5212"/>
  </w:style>
  <w:style w:type="numbering" w:customStyle="1" w:styleId="NoList9123">
    <w:name w:val="No List9123"/>
    <w:next w:val="NoList"/>
    <w:uiPriority w:val="99"/>
    <w:semiHidden/>
    <w:unhideWhenUsed/>
    <w:rsid w:val="002C5212"/>
  </w:style>
  <w:style w:type="numbering" w:customStyle="1" w:styleId="LFO1933">
    <w:name w:val="LFO1933"/>
    <w:basedOn w:val="NoList"/>
    <w:rsid w:val="002C5212"/>
  </w:style>
  <w:style w:type="numbering" w:customStyle="1" w:styleId="NoList1023">
    <w:name w:val="No List1023"/>
    <w:next w:val="NoList"/>
    <w:uiPriority w:val="99"/>
    <w:semiHidden/>
    <w:unhideWhenUsed/>
    <w:rsid w:val="002C5212"/>
  </w:style>
  <w:style w:type="numbering" w:customStyle="1" w:styleId="LFO19123">
    <w:name w:val="LFO19123"/>
    <w:basedOn w:val="NoList"/>
    <w:rsid w:val="002C5212"/>
  </w:style>
  <w:style w:type="numbering" w:customStyle="1" w:styleId="NoList1243">
    <w:name w:val="No List1243"/>
    <w:next w:val="NoList"/>
    <w:uiPriority w:val="99"/>
    <w:semiHidden/>
    <w:rsid w:val="002C5212"/>
  </w:style>
  <w:style w:type="numbering" w:customStyle="1" w:styleId="NoList11143">
    <w:name w:val="No List11143"/>
    <w:next w:val="NoList"/>
    <w:uiPriority w:val="99"/>
    <w:semiHidden/>
    <w:unhideWhenUsed/>
    <w:rsid w:val="002C5212"/>
  </w:style>
  <w:style w:type="numbering" w:customStyle="1" w:styleId="1430">
    <w:name w:val="无列表143"/>
    <w:next w:val="NoList"/>
    <w:semiHidden/>
    <w:rsid w:val="002C5212"/>
  </w:style>
  <w:style w:type="numbering" w:customStyle="1" w:styleId="1431">
    <w:name w:val="リストなし143"/>
    <w:next w:val="NoList"/>
    <w:uiPriority w:val="99"/>
    <w:semiHidden/>
    <w:unhideWhenUsed/>
    <w:rsid w:val="002C5212"/>
  </w:style>
  <w:style w:type="numbering" w:customStyle="1" w:styleId="11430">
    <w:name w:val="无列表1143"/>
    <w:next w:val="NoList"/>
    <w:semiHidden/>
    <w:rsid w:val="002C5212"/>
  </w:style>
  <w:style w:type="numbering" w:customStyle="1" w:styleId="11331">
    <w:name w:val="リストなし1133"/>
    <w:next w:val="NoList"/>
    <w:uiPriority w:val="99"/>
    <w:semiHidden/>
    <w:unhideWhenUsed/>
    <w:rsid w:val="002C5212"/>
  </w:style>
  <w:style w:type="numbering" w:customStyle="1" w:styleId="NoList2243">
    <w:name w:val="No List2243"/>
    <w:next w:val="NoList"/>
    <w:uiPriority w:val="99"/>
    <w:semiHidden/>
    <w:unhideWhenUsed/>
    <w:rsid w:val="002C5212"/>
  </w:style>
  <w:style w:type="numbering" w:customStyle="1" w:styleId="NoList3243">
    <w:name w:val="No List3243"/>
    <w:next w:val="NoList"/>
    <w:uiPriority w:val="99"/>
    <w:semiHidden/>
    <w:unhideWhenUsed/>
    <w:rsid w:val="002C5212"/>
  </w:style>
  <w:style w:type="numbering" w:customStyle="1" w:styleId="NoList4233">
    <w:name w:val="No List4233"/>
    <w:next w:val="NoList"/>
    <w:uiPriority w:val="99"/>
    <w:semiHidden/>
    <w:unhideWhenUsed/>
    <w:rsid w:val="002C5212"/>
  </w:style>
  <w:style w:type="numbering" w:customStyle="1" w:styleId="NoList21133">
    <w:name w:val="No List21133"/>
    <w:next w:val="NoList"/>
    <w:uiPriority w:val="99"/>
    <w:semiHidden/>
    <w:unhideWhenUsed/>
    <w:rsid w:val="002C5212"/>
  </w:style>
  <w:style w:type="numbering" w:customStyle="1" w:styleId="NoList31133">
    <w:name w:val="No List31133"/>
    <w:next w:val="NoList"/>
    <w:uiPriority w:val="99"/>
    <w:semiHidden/>
    <w:unhideWhenUsed/>
    <w:rsid w:val="002C5212"/>
  </w:style>
  <w:style w:type="numbering" w:customStyle="1" w:styleId="NoList41133">
    <w:name w:val="No List41133"/>
    <w:next w:val="NoList"/>
    <w:uiPriority w:val="99"/>
    <w:semiHidden/>
    <w:unhideWhenUsed/>
    <w:rsid w:val="002C5212"/>
  </w:style>
  <w:style w:type="numbering" w:customStyle="1" w:styleId="111330">
    <w:name w:val="无列表11133"/>
    <w:next w:val="NoList"/>
    <w:semiHidden/>
    <w:rsid w:val="002C5212"/>
  </w:style>
  <w:style w:type="numbering" w:customStyle="1" w:styleId="NoList111133">
    <w:name w:val="No List111133"/>
    <w:next w:val="NoList"/>
    <w:uiPriority w:val="99"/>
    <w:semiHidden/>
    <w:unhideWhenUsed/>
    <w:rsid w:val="002C5212"/>
  </w:style>
  <w:style w:type="numbering" w:customStyle="1" w:styleId="NoList12133">
    <w:name w:val="No List12133"/>
    <w:next w:val="NoList"/>
    <w:uiPriority w:val="99"/>
    <w:semiHidden/>
    <w:unhideWhenUsed/>
    <w:rsid w:val="002C5212"/>
  </w:style>
  <w:style w:type="numbering" w:customStyle="1" w:styleId="NoList22133">
    <w:name w:val="No List22133"/>
    <w:next w:val="NoList"/>
    <w:uiPriority w:val="99"/>
    <w:semiHidden/>
    <w:unhideWhenUsed/>
    <w:rsid w:val="002C5212"/>
  </w:style>
  <w:style w:type="numbering" w:customStyle="1" w:styleId="NoList32133">
    <w:name w:val="No List32133"/>
    <w:next w:val="NoList"/>
    <w:uiPriority w:val="99"/>
    <w:semiHidden/>
    <w:unhideWhenUsed/>
    <w:rsid w:val="002C5212"/>
  </w:style>
  <w:style w:type="numbering" w:customStyle="1" w:styleId="NoList191">
    <w:name w:val="No List191"/>
    <w:next w:val="NoList"/>
    <w:uiPriority w:val="99"/>
    <w:semiHidden/>
    <w:unhideWhenUsed/>
    <w:rsid w:val="002C5212"/>
  </w:style>
  <w:style w:type="numbering" w:customStyle="1" w:styleId="324">
    <w:name w:val="无列表32"/>
    <w:next w:val="NoList"/>
    <w:uiPriority w:val="99"/>
    <w:semiHidden/>
    <w:unhideWhenUsed/>
    <w:rsid w:val="002C5212"/>
  </w:style>
  <w:style w:type="table" w:customStyle="1" w:styleId="TableGrid652">
    <w:name w:val="Table Grid652"/>
    <w:basedOn w:val="TableNormal"/>
    <w:qFormat/>
    <w:rsid w:val="002C521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2C5212"/>
    <w:rPr>
      <w:rFonts w:ascii="Tms Rmn" w:eastAsiaTheme="minorEastAsia" w:hAnsi="Tms Rmn"/>
      <w:lang w:val="en-US"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3-Accent2">
    <w:name w:val="List Table 3 Accent 2"/>
    <w:basedOn w:val="TableNormal"/>
    <w:uiPriority w:val="48"/>
    <w:rsid w:val="002C5212"/>
    <w:rPr>
      <w:rFonts w:ascii="Times New Roman" w:eastAsiaTheme="minorEastAsia" w:hAnsi="Times New Roman"/>
      <w:lang w:val="en-US" w:eastAsia="en-US"/>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paragraph" w:customStyle="1" w:styleId="FarbigeSchattierung-Akzent31">
    <w:name w:val="Farbige Schattierung - Akzent 31"/>
    <w:basedOn w:val="Normal"/>
    <w:uiPriority w:val="34"/>
    <w:qFormat/>
    <w:rsid w:val="002C5212"/>
    <w:pPr>
      <w:spacing w:after="200" w:line="276" w:lineRule="auto"/>
      <w:ind w:left="720"/>
      <w:contextualSpacing/>
    </w:pPr>
    <w:rPr>
      <w:rFonts w:ascii="Arial" w:eastAsia="SimSun" w:hAnsi="Arial" w:cs="Arial"/>
      <w:sz w:val="22"/>
      <w:szCs w:val="22"/>
      <w:lang w:val="en-US" w:eastAsia="zh-CN"/>
    </w:rPr>
  </w:style>
  <w:style w:type="character" w:customStyle="1" w:styleId="HellesRaster-Akzent21">
    <w:name w:val="Helles Raster - Akzent 21"/>
    <w:uiPriority w:val="99"/>
    <w:semiHidden/>
    <w:qFormat/>
    <w:rsid w:val="002C5212"/>
    <w:rPr>
      <w:color w:val="808080"/>
    </w:rPr>
  </w:style>
  <w:style w:type="paragraph" w:customStyle="1" w:styleId="af">
    <w:name w:val="段"/>
    <w:uiPriority w:val="99"/>
    <w:qFormat/>
    <w:rsid w:val="002C5212"/>
    <w:pPr>
      <w:autoSpaceDE w:val="0"/>
      <w:autoSpaceDN w:val="0"/>
      <w:ind w:firstLineChars="200" w:firstLine="200"/>
      <w:jc w:val="both"/>
    </w:pPr>
    <w:rPr>
      <w:rFonts w:ascii="SimSun" w:eastAsia="SimSun" w:hAnsi="Times New Roman"/>
      <w:noProof/>
      <w:sz w:val="21"/>
      <w:lang w:val="en-US" w:eastAsia="zh-CN"/>
    </w:rPr>
  </w:style>
  <w:style w:type="character" w:customStyle="1" w:styleId="c-phonebook-results-content">
    <w:name w:val="c-phonebook-results-content"/>
    <w:basedOn w:val="DefaultParagraphFont"/>
    <w:qFormat/>
    <w:rsid w:val="002C5212"/>
  </w:style>
  <w:style w:type="character" w:styleId="HTMLAcronym">
    <w:name w:val="HTML Acronym"/>
    <w:basedOn w:val="DefaultParagraphFont"/>
    <w:uiPriority w:val="99"/>
    <w:unhideWhenUsed/>
    <w:qFormat/>
    <w:rsid w:val="002C5212"/>
  </w:style>
  <w:style w:type="table" w:styleId="LightList">
    <w:name w:val="Light List"/>
    <w:basedOn w:val="TableNormal"/>
    <w:uiPriority w:val="61"/>
    <w:qFormat/>
    <w:rsid w:val="002C5212"/>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GridTable1Light">
    <w:name w:val="Grid Table 1 Light"/>
    <w:basedOn w:val="TableNormal"/>
    <w:uiPriority w:val="46"/>
    <w:rsid w:val="002C5212"/>
    <w:rPr>
      <w:rFonts w:ascii="Calibri" w:eastAsia="SimSun" w:hAnsi="Calibri"/>
      <w:lang w:val="de-DE" w:eastAsia="de-D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4">
    <w:name w:val="Grid Table 4"/>
    <w:basedOn w:val="TableNormal"/>
    <w:uiPriority w:val="49"/>
    <w:rsid w:val="002C5212"/>
    <w:rPr>
      <w:rFonts w:ascii="Calibri" w:eastAsia="SimSun" w:hAnsi="Calibri"/>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
    <w:name w:val="List Table 7 Colorful"/>
    <w:basedOn w:val="TableNormal"/>
    <w:uiPriority w:val="52"/>
    <w:rsid w:val="002C5212"/>
    <w:rPr>
      <w:rFonts w:ascii="Calibri" w:eastAsia="SimSun" w:hAnsi="Calibri"/>
      <w:color w:val="000000" w:themeColor="text1"/>
      <w:lang w:val="de-DE" w:eastAsia="de-D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
    <w:name w:val="Grid Table 2"/>
    <w:basedOn w:val="TableNormal"/>
    <w:uiPriority w:val="47"/>
    <w:rsid w:val="002C5212"/>
    <w:rPr>
      <w:rFonts w:ascii="Calibri" w:eastAsia="SimSun" w:hAnsi="Calibri"/>
      <w:lang w:val="de-DE" w:eastAsia="de-D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3">
    <w:name w:val="Grid Table 3"/>
    <w:basedOn w:val="TableNormal"/>
    <w:uiPriority w:val="48"/>
    <w:rsid w:val="002C5212"/>
    <w:rPr>
      <w:rFonts w:ascii="Calibri" w:eastAsia="SimSun" w:hAnsi="Calibri"/>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6Colorful">
    <w:name w:val="Grid Table 6 Colorful"/>
    <w:basedOn w:val="TableNormal"/>
    <w:uiPriority w:val="51"/>
    <w:rsid w:val="002C5212"/>
    <w:rPr>
      <w:rFonts w:ascii="Calibri" w:eastAsia="SimSun" w:hAnsi="Calibri"/>
      <w:color w:val="000000" w:themeColor="text1"/>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C5212"/>
    <w:rPr>
      <w:rFonts w:ascii="Times New Roman" w:eastAsiaTheme="minorEastAsia" w:hAnsi="Times New Roman"/>
      <w:lang w:val="en-US"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5Dark-Accent5">
    <w:name w:val="Grid Table 5 Dark Accent 5"/>
    <w:basedOn w:val="TableNormal"/>
    <w:uiPriority w:val="50"/>
    <w:rsid w:val="002C5212"/>
    <w:rPr>
      <w:rFonts w:ascii="Times New Roman" w:eastAsiaTheme="minorEastAsia" w:hAnsi="Times New Roman"/>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1">
    <w:name w:val="Grid Table 5 Dark Accent 1"/>
    <w:basedOn w:val="TableNormal"/>
    <w:uiPriority w:val="50"/>
    <w:rsid w:val="002C5212"/>
    <w:rPr>
      <w:rFonts w:ascii="Times New Roman" w:eastAsiaTheme="minorEastAsia" w:hAnsi="Times New Roman"/>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customStyle="1" w:styleId="1f5">
    <w:name w:val="未解決のメンション1"/>
    <w:uiPriority w:val="99"/>
    <w:semiHidden/>
    <w:unhideWhenUsed/>
    <w:qFormat/>
    <w:rsid w:val="002C5212"/>
    <w:rPr>
      <w:color w:val="605E5C"/>
      <w:shd w:val="clear" w:color="auto" w:fill="E1DFDD"/>
    </w:rPr>
  </w:style>
  <w:style w:type="numbering" w:customStyle="1" w:styleId="NoList2111111">
    <w:name w:val="No List2111111"/>
    <w:next w:val="NoList"/>
    <w:uiPriority w:val="99"/>
    <w:semiHidden/>
    <w:unhideWhenUsed/>
    <w:rsid w:val="002C5212"/>
  </w:style>
  <w:style w:type="numbering" w:customStyle="1" w:styleId="NoList3111111">
    <w:name w:val="No List3111111"/>
    <w:next w:val="NoList"/>
    <w:uiPriority w:val="99"/>
    <w:semiHidden/>
    <w:unhideWhenUsed/>
    <w:rsid w:val="002C5212"/>
  </w:style>
  <w:style w:type="numbering" w:customStyle="1" w:styleId="NoList4111111">
    <w:name w:val="No List4111111"/>
    <w:next w:val="NoList"/>
    <w:uiPriority w:val="99"/>
    <w:semiHidden/>
    <w:unhideWhenUsed/>
    <w:rsid w:val="002C5212"/>
  </w:style>
  <w:style w:type="numbering" w:customStyle="1" w:styleId="NoList11111111">
    <w:name w:val="No List11111111"/>
    <w:next w:val="NoList"/>
    <w:uiPriority w:val="99"/>
    <w:semiHidden/>
    <w:unhideWhenUsed/>
    <w:rsid w:val="002C5212"/>
  </w:style>
  <w:style w:type="numbering" w:customStyle="1" w:styleId="NoList1211111">
    <w:name w:val="No List1211111"/>
    <w:next w:val="NoList"/>
    <w:uiPriority w:val="99"/>
    <w:semiHidden/>
    <w:unhideWhenUsed/>
    <w:rsid w:val="002C5212"/>
  </w:style>
  <w:style w:type="numbering" w:customStyle="1" w:styleId="LFO1911111">
    <w:name w:val="LFO1911111"/>
    <w:basedOn w:val="NoList"/>
    <w:rsid w:val="002C5212"/>
  </w:style>
  <w:style w:type="table" w:customStyle="1" w:styleId="TableGrid98">
    <w:name w:val="Table Grid98"/>
    <w:basedOn w:val="TableNormal"/>
    <w:next w:val="TableGrid"/>
    <w:qFormat/>
    <w:rsid w:val="002C521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8">
    <w:name w:val="Table Grid138"/>
    <w:basedOn w:val="TableNormal"/>
    <w:next w:val="TableGrid"/>
    <w:uiPriority w:val="39"/>
    <w:qFormat/>
    <w:rsid w:val="002C521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
    <w:name w:val="Table Grid428"/>
    <w:basedOn w:val="TableNormal"/>
    <w:next w:val="TableGrid"/>
    <w:qFormat/>
    <w:rsid w:val="002C521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8">
    <w:name w:val="Table Grid518"/>
    <w:basedOn w:val="TableNormal"/>
    <w:next w:val="TableGrid"/>
    <w:qFormat/>
    <w:rsid w:val="002C521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8">
    <w:name w:val="Table Grid618"/>
    <w:basedOn w:val="TableNormal"/>
    <w:next w:val="TableGrid"/>
    <w:qFormat/>
    <w:rsid w:val="002C521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1128"/>
    <w:basedOn w:val="TableNormal"/>
    <w:next w:val="TableGrid"/>
    <w:uiPriority w:val="39"/>
    <w:qFormat/>
    <w:rsid w:val="002C521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8">
    <w:name w:val="Table Grid4118"/>
    <w:basedOn w:val="TableNormal"/>
    <w:next w:val="TableGrid"/>
    <w:qFormat/>
    <w:rsid w:val="002C521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8">
    <w:name w:val="Table Grid11128"/>
    <w:basedOn w:val="TableNormal"/>
    <w:next w:val="TableGrid"/>
    <w:qFormat/>
    <w:rsid w:val="002C52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8">
    <w:name w:val="Table Grid108"/>
    <w:basedOn w:val="TableNormal"/>
    <w:next w:val="TableGrid"/>
    <w:qFormat/>
    <w:rsid w:val="002C521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8">
    <w:name w:val="Table Grid148"/>
    <w:basedOn w:val="TableNormal"/>
    <w:next w:val="TableGrid"/>
    <w:uiPriority w:val="39"/>
    <w:qFormat/>
    <w:rsid w:val="002C521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8">
    <w:name w:val="Table Grid438"/>
    <w:basedOn w:val="TableNormal"/>
    <w:next w:val="TableGrid"/>
    <w:qFormat/>
    <w:rsid w:val="002C521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8">
    <w:name w:val="Table Grid528"/>
    <w:basedOn w:val="TableNormal"/>
    <w:next w:val="TableGrid"/>
    <w:uiPriority w:val="39"/>
    <w:qFormat/>
    <w:rsid w:val="002C521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8">
    <w:name w:val="Table Grid628"/>
    <w:basedOn w:val="TableNormal"/>
    <w:next w:val="TableGrid"/>
    <w:qFormat/>
    <w:rsid w:val="002C521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8">
    <w:name w:val="Table Grid1138"/>
    <w:basedOn w:val="TableNormal"/>
    <w:next w:val="TableGrid"/>
    <w:uiPriority w:val="39"/>
    <w:qFormat/>
    <w:rsid w:val="002C521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8">
    <w:name w:val="Table Grid4128"/>
    <w:basedOn w:val="TableNormal"/>
    <w:next w:val="TableGrid"/>
    <w:qFormat/>
    <w:rsid w:val="002C521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8">
    <w:name w:val="Table Grid11138"/>
    <w:basedOn w:val="TableNormal"/>
    <w:next w:val="TableGrid"/>
    <w:qFormat/>
    <w:rsid w:val="002C52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8">
    <w:name w:val="Table Grid158"/>
    <w:basedOn w:val="TableNormal"/>
    <w:next w:val="TableGrid"/>
    <w:qFormat/>
    <w:rsid w:val="002C521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8">
    <w:name w:val="Table Grid168"/>
    <w:basedOn w:val="TableNormal"/>
    <w:next w:val="TableGrid"/>
    <w:uiPriority w:val="39"/>
    <w:qFormat/>
    <w:rsid w:val="002C521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8">
    <w:name w:val="Table Grid448"/>
    <w:basedOn w:val="TableNormal"/>
    <w:next w:val="TableGrid"/>
    <w:qFormat/>
    <w:rsid w:val="002C521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8">
    <w:name w:val="Table Grid538"/>
    <w:basedOn w:val="TableNormal"/>
    <w:next w:val="TableGrid"/>
    <w:uiPriority w:val="39"/>
    <w:qFormat/>
    <w:rsid w:val="002C521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8">
    <w:name w:val="Table Grid638"/>
    <w:basedOn w:val="TableNormal"/>
    <w:next w:val="TableGrid"/>
    <w:qFormat/>
    <w:rsid w:val="002C521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8">
    <w:name w:val="Table Grid1148"/>
    <w:basedOn w:val="TableNormal"/>
    <w:next w:val="TableGrid"/>
    <w:uiPriority w:val="39"/>
    <w:qFormat/>
    <w:rsid w:val="002C521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8">
    <w:name w:val="Table Grid4138"/>
    <w:basedOn w:val="TableNormal"/>
    <w:next w:val="TableGrid"/>
    <w:qFormat/>
    <w:rsid w:val="002C521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8">
    <w:name w:val="Table Grid11148"/>
    <w:basedOn w:val="TableNormal"/>
    <w:next w:val="TableGrid"/>
    <w:qFormat/>
    <w:rsid w:val="002C521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网格型18"/>
    <w:basedOn w:val="TableNormal"/>
    <w:next w:val="TableGrid"/>
    <w:qFormat/>
    <w:rsid w:val="002C521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古典型 218"/>
    <w:basedOn w:val="TableNormal"/>
    <w:next w:val="TableClassic2"/>
    <w:qFormat/>
    <w:rsid w:val="002C5212"/>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8">
    <w:name w:val="Table Classic 2118"/>
    <w:basedOn w:val="TableNormal"/>
    <w:next w:val="TableClassic2"/>
    <w:qFormat/>
    <w:rsid w:val="002C5212"/>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7">
    <w:name w:val="Table Grid257"/>
    <w:basedOn w:val="TableNormal"/>
    <w:next w:val="TableGrid"/>
    <w:qFormat/>
    <w:rsid w:val="002C5212"/>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TableNormal"/>
    <w:qFormat/>
    <w:rsid w:val="002C5212"/>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2">
    <w:name w:val="Table Grid1152"/>
    <w:basedOn w:val="TableNormal"/>
    <w:qFormat/>
    <w:rsid w:val="002C5212"/>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2">
    <w:name w:val="Table Grid2512"/>
    <w:basedOn w:val="TableNormal"/>
    <w:qFormat/>
    <w:rsid w:val="002C5212"/>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2">
    <w:name w:val="Table Grid3512"/>
    <w:basedOn w:val="TableNormal"/>
    <w:qFormat/>
    <w:rsid w:val="002C5212"/>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2">
    <w:name w:val="Table Grid51112"/>
    <w:basedOn w:val="TableNormal"/>
    <w:qFormat/>
    <w:rsid w:val="002C5212"/>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2">
    <w:name w:val="Table Grid61112"/>
    <w:basedOn w:val="TableNormal"/>
    <w:qFormat/>
    <w:rsid w:val="002C5212"/>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12">
    <w:name w:val="Table Classic 211112"/>
    <w:basedOn w:val="TableNormal"/>
    <w:qFormat/>
    <w:rsid w:val="002C5212"/>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3112">
    <w:name w:val="Table Grid13112"/>
    <w:basedOn w:val="TableNormal"/>
    <w:uiPriority w:val="39"/>
    <w:qFormat/>
    <w:rsid w:val="002C5212"/>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TableNormal"/>
    <w:qFormat/>
    <w:rsid w:val="002C5212"/>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2">
    <w:name w:val="Table Grid112112"/>
    <w:basedOn w:val="TableNormal"/>
    <w:uiPriority w:val="39"/>
    <w:qFormat/>
    <w:rsid w:val="002C5212"/>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2">
    <w:name w:val="Table Grid411112"/>
    <w:basedOn w:val="TableNormal"/>
    <w:qFormat/>
    <w:rsid w:val="002C5212"/>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2">
    <w:name w:val="Table Grid1112112"/>
    <w:basedOn w:val="TableNormal"/>
    <w:qFormat/>
    <w:rsid w:val="002C521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2">
    <w:name w:val="Table Grid14112"/>
    <w:basedOn w:val="TableNormal"/>
    <w:uiPriority w:val="39"/>
    <w:qFormat/>
    <w:rsid w:val="002C5212"/>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2">
    <w:name w:val="Table Grid43112"/>
    <w:basedOn w:val="TableNormal"/>
    <w:qFormat/>
    <w:rsid w:val="002C5212"/>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2">
    <w:name w:val="Table Grid52112"/>
    <w:basedOn w:val="TableNormal"/>
    <w:uiPriority w:val="39"/>
    <w:qFormat/>
    <w:rsid w:val="002C5212"/>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2">
    <w:name w:val="Table Grid62112"/>
    <w:basedOn w:val="TableNormal"/>
    <w:qFormat/>
    <w:rsid w:val="002C5212"/>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2">
    <w:name w:val="Table Grid113112"/>
    <w:basedOn w:val="TableNormal"/>
    <w:uiPriority w:val="39"/>
    <w:qFormat/>
    <w:rsid w:val="002C5212"/>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2">
    <w:name w:val="Table Grid412112"/>
    <w:basedOn w:val="TableNormal"/>
    <w:qFormat/>
    <w:rsid w:val="002C5212"/>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2">
    <w:name w:val="Table Grid1113112"/>
    <w:basedOn w:val="TableNormal"/>
    <w:qFormat/>
    <w:rsid w:val="002C5212"/>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古典型 21112"/>
    <w:basedOn w:val="TableNormal"/>
    <w:qFormat/>
    <w:rsid w:val="002C5212"/>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character" w:customStyle="1" w:styleId="118">
    <w:name w:val="標題 1 字元1"/>
    <w:aliases w:val="Char 字元1,NMP Heading 1 字元1,H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1 字元"/>
    <w:basedOn w:val="DefaultParagraphFont"/>
    <w:qFormat/>
    <w:rsid w:val="002C5212"/>
    <w:rPr>
      <w:rFonts w:asciiTheme="majorHAnsi" w:eastAsiaTheme="majorEastAsia" w:hAnsiTheme="majorHAnsi" w:cstheme="majorBidi"/>
      <w:b/>
      <w:bCs/>
      <w:kern w:val="52"/>
      <w:sz w:val="52"/>
      <w:szCs w:val="52"/>
      <w:lang w:eastAsia="en-US"/>
    </w:rPr>
  </w:style>
  <w:style w:type="character" w:customStyle="1" w:styleId="219">
    <w:name w:val="標題 2 字元1"/>
    <w:aliases w:val="Head2A 字元1,2 字元1,H2 字元1,h2 字元1,DO NOT USE_h2 字元1,h21 字元1,UNDERRUBRIK 1-2 字元1,Head 2 字元1,l2 字元1,TitreProp 字元1,Header 2 字元1,ITT t2 字元1,PA Major Section 字元1,Livello 2 字元1,R2 字元1,H21 字元1,Heading 2 Hidden 字元1,Head1 字元1,2nd level 字元1,heading 2 字元1"/>
    <w:basedOn w:val="DefaultParagraphFont"/>
    <w:semiHidden/>
    <w:qFormat/>
    <w:rsid w:val="002C5212"/>
    <w:rPr>
      <w:rFonts w:asciiTheme="majorHAnsi" w:eastAsiaTheme="majorEastAsia" w:hAnsiTheme="majorHAnsi" w:cstheme="majorBidi"/>
      <w:b/>
      <w:bCs/>
      <w:sz w:val="48"/>
      <w:szCs w:val="48"/>
      <w:lang w:eastAsia="en-US"/>
    </w:rPr>
  </w:style>
  <w:style w:type="character" w:customStyle="1" w:styleId="31b">
    <w:name w:val="標題 3 字元1"/>
    <w:aliases w:val="Underrubrik2 字元1,H3 字元1,h3 字元1,Memo Heading 3 字元1,no break 字元1,0H 字元1,l3 字元1,list 3 字元1,Head 3 字元1,1.1.1 字元1,3rd level 字元1,Major Section Sub Section 字元1,PA Minor Section 字元1,Head3 字元1,Level 3 Head 字元1,31 字元1,32 字元1,33 字元1,311 字元1,321 字元1,34 字元1"/>
    <w:basedOn w:val="DefaultParagraphFont"/>
    <w:semiHidden/>
    <w:qFormat/>
    <w:rsid w:val="002C5212"/>
    <w:rPr>
      <w:rFonts w:asciiTheme="majorHAnsi" w:eastAsiaTheme="majorEastAsia" w:hAnsiTheme="majorHAnsi" w:cstheme="majorBidi"/>
      <w:b/>
      <w:bCs/>
      <w:sz w:val="36"/>
      <w:szCs w:val="36"/>
      <w:lang w:eastAsia="en-US"/>
    </w:rPr>
  </w:style>
  <w:style w:type="character" w:customStyle="1" w:styleId="41a">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DefaultParagraphFont"/>
    <w:semiHidden/>
    <w:qFormat/>
    <w:rsid w:val="002C5212"/>
    <w:rPr>
      <w:rFonts w:asciiTheme="majorHAnsi" w:eastAsiaTheme="majorEastAsia" w:hAnsiTheme="majorHAnsi" w:cstheme="majorBidi"/>
      <w:sz w:val="36"/>
      <w:szCs w:val="36"/>
      <w:lang w:eastAsia="en-US"/>
    </w:rPr>
  </w:style>
  <w:style w:type="character" w:customStyle="1" w:styleId="512">
    <w:name w:val="標題 5 字元1"/>
    <w:aliases w:val="h5 字元1,Heading5 字元1,Head5 字元1,H5 字元1,M5 字元1,mh2 字元1,Module heading 2 字元1,heading 8 字元1,Numbered Sub-list 字元1,Heading 81 字元1,标题 81 字元1,Heading 811 字元1,Heading 8111 字元1"/>
    <w:basedOn w:val="DefaultParagraphFont"/>
    <w:semiHidden/>
    <w:qFormat/>
    <w:rsid w:val="002C5212"/>
    <w:rPr>
      <w:rFonts w:asciiTheme="majorHAnsi" w:eastAsiaTheme="majorEastAsia" w:hAnsiTheme="majorHAnsi" w:cstheme="majorBidi"/>
      <w:b/>
      <w:bCs/>
      <w:sz w:val="36"/>
      <w:szCs w:val="36"/>
      <w:lang w:eastAsia="en-US"/>
    </w:rPr>
  </w:style>
  <w:style w:type="character" w:customStyle="1" w:styleId="1f6">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DNV-FT 字元"/>
    <w:basedOn w:val="DefaultParagraphFont"/>
    <w:semiHidden/>
    <w:qFormat/>
    <w:rsid w:val="002C5212"/>
    <w:rPr>
      <w:rFonts w:ascii="Times New Roman" w:hAnsi="Times New Roman"/>
      <w:lang w:val="en-GB" w:eastAsia="en-US"/>
    </w:rPr>
  </w:style>
  <w:style w:type="character" w:customStyle="1" w:styleId="1f7">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DefaultParagraphFont"/>
    <w:semiHidden/>
    <w:qFormat/>
    <w:rsid w:val="002C5212"/>
    <w:rPr>
      <w:rFonts w:ascii="Times New Roman" w:hAnsi="Times New Roman"/>
      <w:lang w:val="en-GB" w:eastAsia="en-US"/>
    </w:rPr>
  </w:style>
  <w:style w:type="character" w:customStyle="1" w:styleId="1f8">
    <w:name w:val="頁尾 字元1"/>
    <w:aliases w:val="footer odd 字元1,footer 字元1,fo 字元1,pie de página 字元1"/>
    <w:basedOn w:val="DefaultParagraphFont"/>
    <w:semiHidden/>
    <w:rsid w:val="002C5212"/>
    <w:rPr>
      <w:rFonts w:ascii="Times New Roman" w:hAnsi="Times New Roman"/>
      <w:lang w:val="en-GB" w:eastAsia="en-US"/>
    </w:rPr>
  </w:style>
  <w:style w:type="character" w:customStyle="1" w:styleId="1f9">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DefaultParagraphFont"/>
    <w:semiHidden/>
    <w:qFormat/>
    <w:rsid w:val="002C5212"/>
    <w:rPr>
      <w:rFonts w:ascii="Times New Roman" w:hAnsi="Times New Roman"/>
      <w:lang w:val="en-GB" w:eastAsia="en-US"/>
    </w:rPr>
  </w:style>
  <w:style w:type="paragraph" w:customStyle="1" w:styleId="135">
    <w:name w:val="修订13"/>
    <w:hidden/>
    <w:uiPriority w:val="99"/>
    <w:semiHidden/>
    <w:qFormat/>
    <w:rsid w:val="002C5212"/>
    <w:rPr>
      <w:rFonts w:ascii="Times New Roman" w:eastAsia="Batang" w:hAnsi="Times New Roman"/>
      <w:lang w:val="en-GB" w:eastAsia="en-US"/>
    </w:rPr>
  </w:style>
  <w:style w:type="character" w:customStyle="1" w:styleId="7Char1">
    <w:name w:val="标题 7 Char1"/>
    <w:aliases w:val="L7 Char,Header 7 Char,标题 7 Char2,Header 7 Char1"/>
    <w:basedOn w:val="DefaultParagraphFont"/>
    <w:uiPriority w:val="9"/>
    <w:qFormat/>
    <w:rsid w:val="002C5212"/>
    <w:rPr>
      <w:rFonts w:ascii="Arial" w:eastAsia="Times New Roman" w:hAnsi="Arial" w:cs="Times New Roman"/>
      <w:sz w:val="20"/>
      <w:szCs w:val="20"/>
      <w:lang w:eastAsia="ja-JP"/>
    </w:rPr>
  </w:style>
  <w:style w:type="character" w:customStyle="1" w:styleId="8Char6">
    <w:name w:val="标题 8 Char6"/>
    <w:basedOn w:val="DefaultParagraphFont"/>
    <w:qFormat/>
    <w:rsid w:val="002C5212"/>
    <w:rPr>
      <w:rFonts w:ascii="Arial" w:eastAsia="Times New Roman" w:hAnsi="Arial" w:cs="Times New Roman"/>
      <w:sz w:val="36"/>
      <w:szCs w:val="20"/>
      <w:lang w:eastAsia="en-GB"/>
    </w:rPr>
  </w:style>
  <w:style w:type="character" w:customStyle="1" w:styleId="9Char5">
    <w:name w:val="标题 9 Char5"/>
    <w:aliases w:val="Figure Heading Char2,FH Char2,标题 9 Char2,Figure Heading Char4,FH Char4"/>
    <w:basedOn w:val="DefaultParagraphFont"/>
    <w:qFormat/>
    <w:rsid w:val="002C5212"/>
    <w:rPr>
      <w:rFonts w:ascii="Arial" w:eastAsia="Times New Roman" w:hAnsi="Arial" w:cs="Times New Roman"/>
      <w:sz w:val="36"/>
      <w:szCs w:val="20"/>
      <w:lang w:eastAsia="en-GB"/>
    </w:rPr>
  </w:style>
  <w:style w:type="character" w:customStyle="1" w:styleId="Char31">
    <w:name w:val="页脚 Char3"/>
    <w:aliases w:val="footer odd Char2,footer Char2,fo Char2,pie de página Char2,页脚 Char2,Footer Char3"/>
    <w:basedOn w:val="DefaultParagraphFont"/>
    <w:qFormat/>
    <w:rsid w:val="002C5212"/>
    <w:rPr>
      <w:rFonts w:ascii="Times New Roman" w:eastAsia="Times New Roman" w:hAnsi="Times New Roman" w:cs="Times New Roman"/>
      <w:color w:val="000000"/>
      <w:sz w:val="20"/>
      <w:szCs w:val="20"/>
      <w:lang w:eastAsia="ja-JP"/>
    </w:rPr>
  </w:style>
  <w:style w:type="character" w:customStyle="1" w:styleId="Char6">
    <w:name w:val="文档结构图 Char6"/>
    <w:basedOn w:val="DefaultParagraphFont"/>
    <w:uiPriority w:val="99"/>
    <w:qFormat/>
    <w:rsid w:val="002C5212"/>
    <w:rPr>
      <w:rFonts w:ascii="SimSun" w:eastAsia="Times New Roman" w:hAnsi="Times New Roman" w:cs="Times New Roman"/>
      <w:color w:val="000000"/>
      <w:sz w:val="18"/>
      <w:szCs w:val="18"/>
      <w:lang w:eastAsia="ja-JP"/>
    </w:rPr>
  </w:style>
  <w:style w:type="character" w:customStyle="1" w:styleId="Char60">
    <w:name w:val="批注框文本 Char6"/>
    <w:basedOn w:val="DefaultParagraphFont"/>
    <w:uiPriority w:val="99"/>
    <w:qFormat/>
    <w:rsid w:val="002C5212"/>
    <w:rPr>
      <w:rFonts w:ascii="Times New Roman" w:eastAsia="Times New Roman" w:hAnsi="Times New Roman" w:cs="Times New Roman"/>
      <w:color w:val="000000"/>
      <w:sz w:val="18"/>
      <w:szCs w:val="18"/>
      <w:lang w:eastAsia="ja-JP"/>
    </w:rPr>
  </w:style>
  <w:style w:type="character" w:customStyle="1" w:styleId="B2Car">
    <w:name w:val="B2 Car"/>
    <w:qFormat/>
    <w:rsid w:val="002C5212"/>
    <w:rPr>
      <w:lang w:val="en-GB" w:eastAsia="en-US"/>
    </w:rPr>
  </w:style>
  <w:style w:type="character" w:customStyle="1" w:styleId="Char7">
    <w:name w:val="批注文字 Char7"/>
    <w:basedOn w:val="DefaultParagraphFont"/>
    <w:uiPriority w:val="99"/>
    <w:qFormat/>
    <w:rsid w:val="002C5212"/>
    <w:rPr>
      <w:rFonts w:ascii="Times New Roman" w:eastAsia="MS Mincho" w:hAnsi="Times New Roman" w:cs="Times New Roman"/>
      <w:color w:val="000000"/>
      <w:sz w:val="20"/>
      <w:szCs w:val="20"/>
      <w:lang w:val="x-none" w:eastAsia="ja-JP"/>
    </w:rPr>
  </w:style>
  <w:style w:type="character" w:customStyle="1" w:styleId="Char110">
    <w:name w:val="批注主题 Char11"/>
    <w:basedOn w:val="Char7"/>
    <w:uiPriority w:val="99"/>
    <w:qFormat/>
    <w:rsid w:val="002C5212"/>
    <w:rPr>
      <w:rFonts w:ascii="Times New Roman" w:eastAsia="MS Mincho" w:hAnsi="Times New Roman" w:cs="Times New Roman"/>
      <w:b/>
      <w:bCs/>
      <w:color w:val="000000"/>
      <w:sz w:val="20"/>
      <w:szCs w:val="20"/>
      <w:lang w:val="x-none" w:eastAsia="ja-JP"/>
    </w:rPr>
  </w:style>
  <w:style w:type="paragraph" w:customStyle="1" w:styleId="-31">
    <w:name w:val="深色列表 - 着色 31"/>
    <w:hidden/>
    <w:uiPriority w:val="99"/>
    <w:semiHidden/>
    <w:qFormat/>
    <w:rsid w:val="002C5212"/>
    <w:rPr>
      <w:rFonts w:ascii="Times New Roman" w:eastAsia="MS Mincho" w:hAnsi="Times New Roman"/>
      <w:lang w:val="en-GB" w:eastAsia="en-US"/>
    </w:rPr>
  </w:style>
  <w:style w:type="character" w:customStyle="1" w:styleId="B2Char1">
    <w:name w:val="B2 Char1"/>
    <w:qFormat/>
    <w:rsid w:val="002C5212"/>
    <w:rPr>
      <w:rFonts w:ascii="Times New Roman" w:hAnsi="Times New Roman"/>
      <w:lang w:val="en-GB" w:eastAsia="en-US"/>
    </w:rPr>
  </w:style>
  <w:style w:type="character" w:customStyle="1" w:styleId="Heading6Char3">
    <w:name w:val="Heading 6 Char3"/>
    <w:aliases w:val="T1 Char10,Header 6 Char1,T1 Char11,Header 6 Char2,标题 6 Char1"/>
    <w:qFormat/>
    <w:rsid w:val="002C5212"/>
    <w:rPr>
      <w:rFonts w:ascii="Arial" w:hAnsi="Arial"/>
      <w:lang w:val="en-GB"/>
    </w:rPr>
  </w:style>
  <w:style w:type="character" w:customStyle="1" w:styleId="TF0">
    <w:name w:val="TF字符"/>
    <w:aliases w:val="left字符"/>
    <w:qFormat/>
    <w:rsid w:val="002C5212"/>
    <w:rPr>
      <w:rFonts w:ascii="Arial" w:eastAsia="Times New Roman" w:hAnsi="Arial" w:cs="Times New Roman"/>
      <w:b/>
      <w:sz w:val="20"/>
      <w:szCs w:val="20"/>
      <w:lang w:eastAsia="en-GB"/>
    </w:rPr>
  </w:style>
  <w:style w:type="character" w:customStyle="1" w:styleId="1-11">
    <w:name w:val="网格表 1 浅色 - 着色 11"/>
    <w:uiPriority w:val="31"/>
    <w:qFormat/>
    <w:rsid w:val="002C5212"/>
    <w:rPr>
      <w:smallCaps/>
      <w:color w:val="5A5A5A"/>
    </w:rPr>
  </w:style>
  <w:style w:type="character" w:customStyle="1" w:styleId="Char61">
    <w:name w:val="纯文本 Char6"/>
    <w:basedOn w:val="DefaultParagraphFont"/>
    <w:uiPriority w:val="99"/>
    <w:qFormat/>
    <w:rsid w:val="002C5212"/>
    <w:rPr>
      <w:rFonts w:ascii="Courier New" w:eastAsia="Times New Roman" w:hAnsi="Courier New" w:cs="Times New Roman"/>
      <w:color w:val="000000"/>
      <w:sz w:val="20"/>
      <w:szCs w:val="20"/>
      <w:lang w:val="nb-NO" w:eastAsia="ja-JP"/>
    </w:rPr>
  </w:style>
  <w:style w:type="paragraph" w:customStyle="1" w:styleId="-310">
    <w:name w:val="彩色底纹 - 着色 31"/>
    <w:basedOn w:val="Normal"/>
    <w:uiPriority w:val="34"/>
    <w:qFormat/>
    <w:rsid w:val="002C5212"/>
    <w:pPr>
      <w:overflowPunct w:val="0"/>
      <w:autoSpaceDE w:val="0"/>
      <w:autoSpaceDN w:val="0"/>
      <w:adjustRightInd w:val="0"/>
      <w:ind w:left="720"/>
      <w:contextualSpacing/>
      <w:textAlignment w:val="baseline"/>
    </w:pPr>
    <w:rPr>
      <w:rFonts w:eastAsia="SimSun"/>
      <w:lang w:eastAsia="en-GB"/>
    </w:rPr>
  </w:style>
  <w:style w:type="character" w:customStyle="1" w:styleId="Char8">
    <w:name w:val="日期 Char8"/>
    <w:basedOn w:val="DefaultParagraphFont"/>
    <w:qFormat/>
    <w:rsid w:val="002C5212"/>
    <w:rPr>
      <w:rFonts w:ascii="Times New Roman" w:eastAsia="Times New Roman" w:hAnsi="Times New Roman" w:cs="Times New Roman"/>
      <w:color w:val="000000"/>
      <w:sz w:val="20"/>
      <w:szCs w:val="20"/>
      <w:lang w:eastAsia="x-none"/>
    </w:rPr>
  </w:style>
  <w:style w:type="character" w:customStyle="1" w:styleId="Char40">
    <w:name w:val="列表 Char4"/>
    <w:qFormat/>
    <w:rsid w:val="002C5212"/>
    <w:rPr>
      <w:rFonts w:ascii="Times New Roman" w:eastAsia="Times New Roman" w:hAnsi="Times New Roman" w:cs="Times New Roman"/>
      <w:color w:val="000000"/>
      <w:sz w:val="20"/>
      <w:szCs w:val="20"/>
      <w:lang w:eastAsia="ja-JP"/>
    </w:rPr>
  </w:style>
  <w:style w:type="character" w:customStyle="1" w:styleId="-21">
    <w:name w:val="浅色网格 - 着色 21"/>
    <w:uiPriority w:val="99"/>
    <w:unhideWhenUsed/>
    <w:qFormat/>
    <w:rsid w:val="002C5212"/>
    <w:rPr>
      <w:color w:val="808080"/>
    </w:rPr>
  </w:style>
  <w:style w:type="paragraph" w:customStyle="1" w:styleId="2-21">
    <w:name w:val="中等深浅列表 2 - 着色 21"/>
    <w:uiPriority w:val="99"/>
    <w:semiHidden/>
    <w:qFormat/>
    <w:rsid w:val="002C5212"/>
    <w:rPr>
      <w:rFonts w:ascii="Times New Roman" w:eastAsia="SimSun" w:hAnsi="Times New Roman"/>
      <w:lang w:val="en-GB" w:eastAsia="en-US"/>
    </w:rPr>
  </w:style>
  <w:style w:type="character" w:customStyle="1" w:styleId="-11">
    <w:name w:val="浅色网格 - 着色 11"/>
    <w:uiPriority w:val="99"/>
    <w:qFormat/>
    <w:rsid w:val="002C5212"/>
    <w:rPr>
      <w:color w:val="808080"/>
    </w:rPr>
  </w:style>
  <w:style w:type="paragraph" w:customStyle="1" w:styleId="-110">
    <w:name w:val="彩色底纹 - 着色 11"/>
    <w:hidden/>
    <w:uiPriority w:val="99"/>
    <w:semiHidden/>
    <w:qFormat/>
    <w:rsid w:val="002C5212"/>
    <w:rPr>
      <w:rFonts w:ascii="Times New Roman" w:eastAsia="SimSun" w:hAnsi="Times New Roman"/>
      <w:lang w:val="en-GB" w:eastAsia="en-US"/>
    </w:rPr>
  </w:style>
  <w:style w:type="paragraph" w:customStyle="1" w:styleId="LightShading-Accent51">
    <w:name w:val="Light Shading - Accent 51"/>
    <w:hidden/>
    <w:uiPriority w:val="99"/>
    <w:semiHidden/>
    <w:qFormat/>
    <w:rsid w:val="002C5212"/>
    <w:rPr>
      <w:rFonts w:ascii="Times New Roman" w:eastAsia="SimSun" w:hAnsi="Times New Roman"/>
      <w:lang w:val="en-GB" w:eastAsia="en-US"/>
    </w:rPr>
  </w:style>
  <w:style w:type="paragraph" w:customStyle="1" w:styleId="LightList-Accent51">
    <w:name w:val="Light List - Accent 51"/>
    <w:basedOn w:val="Normal"/>
    <w:uiPriority w:val="34"/>
    <w:qFormat/>
    <w:rsid w:val="002C5212"/>
    <w:pPr>
      <w:overflowPunct w:val="0"/>
      <w:autoSpaceDE w:val="0"/>
      <w:autoSpaceDN w:val="0"/>
      <w:adjustRightInd w:val="0"/>
      <w:ind w:left="720"/>
      <w:textAlignment w:val="baseline"/>
    </w:pPr>
    <w:rPr>
      <w:rFonts w:eastAsia="DengXian"/>
      <w:lang w:eastAsia="en-GB"/>
    </w:rPr>
  </w:style>
  <w:style w:type="character" w:customStyle="1" w:styleId="af0">
    <w:name w:val="未处理的提及"/>
    <w:uiPriority w:val="52"/>
    <w:qFormat/>
    <w:rsid w:val="002C5212"/>
    <w:rPr>
      <w:color w:val="808080"/>
      <w:shd w:val="clear" w:color="auto" w:fill="E6E6E6"/>
    </w:rPr>
  </w:style>
  <w:style w:type="paragraph" w:customStyle="1" w:styleId="MediumList1-Accent41">
    <w:name w:val="Medium List 1 - Accent 41"/>
    <w:hidden/>
    <w:uiPriority w:val="99"/>
    <w:semiHidden/>
    <w:qFormat/>
    <w:rsid w:val="002C5212"/>
    <w:rPr>
      <w:rFonts w:ascii="Times New Roman" w:eastAsia="SimSun" w:hAnsi="Times New Roman"/>
      <w:lang w:val="en-GB" w:eastAsia="en-US"/>
    </w:rPr>
  </w:style>
  <w:style w:type="character" w:customStyle="1" w:styleId="66">
    <w:name w:val="未处理的提及6"/>
    <w:uiPriority w:val="52"/>
    <w:rsid w:val="002C5212"/>
    <w:rPr>
      <w:color w:val="808080"/>
      <w:shd w:val="clear" w:color="auto" w:fill="E6E6E6"/>
    </w:rPr>
  </w:style>
  <w:style w:type="paragraph" w:customStyle="1" w:styleId="LightList-Accent32">
    <w:name w:val="Light List - Accent 32"/>
    <w:hidden/>
    <w:uiPriority w:val="99"/>
    <w:semiHidden/>
    <w:qFormat/>
    <w:rsid w:val="002C5212"/>
    <w:rPr>
      <w:rFonts w:ascii="Times New Roman" w:eastAsia="SimSun" w:hAnsi="Times New Roman"/>
      <w:lang w:val="en-GB" w:eastAsia="en-US"/>
    </w:rPr>
  </w:style>
  <w:style w:type="paragraph" w:customStyle="1" w:styleId="CharChar37">
    <w:name w:val="Char Char37"/>
    <w:uiPriority w:val="99"/>
    <w:semiHidden/>
    <w:qFormat/>
    <w:rsid w:val="002C521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14">
    <w:name w:val="Char Char114"/>
    <w:rsid w:val="002C5212"/>
    <w:rPr>
      <w:lang w:val="en-GB" w:eastAsia="ja-JP" w:bidi="ar-SA"/>
    </w:rPr>
  </w:style>
  <w:style w:type="paragraph" w:customStyle="1" w:styleId="CarCar12">
    <w:name w:val="Car Car12"/>
    <w:uiPriority w:val="99"/>
    <w:semiHidden/>
    <w:qFormat/>
    <w:rsid w:val="002C521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21">
    <w:name w:val="Char Char21"/>
    <w:qFormat/>
    <w:rsid w:val="002C5212"/>
    <w:rPr>
      <w:rFonts w:ascii="Times New Roman" w:hAnsi="Times New Roman"/>
      <w:lang w:val="en-GB" w:eastAsia="en-US"/>
    </w:rPr>
  </w:style>
  <w:style w:type="character" w:customStyle="1" w:styleId="Heading1Char7">
    <w:name w:val="Heading 1 Char7"/>
    <w:aliases w:val="NMP Heading 1 Char8,H1 Char8,h1 Char8,app heading 1 Char8,l1 Char8,Memo Heading 1 Char8,h11 Char8,h12 Char8,h13 Char8,h14 Char8,h15 Char8,h16 Char8,h17 Char8,h111 Char8,h121 Char8,h131 Char8,h141 Char8,h151 Char6"/>
    <w:qFormat/>
    <w:rsid w:val="002C5212"/>
    <w:rPr>
      <w:rFonts w:ascii="Arial" w:eastAsia="SimSun" w:hAnsi="Arial"/>
      <w:sz w:val="32"/>
      <w:lang w:val="en-GB" w:eastAsia="en-US" w:bidi="ar-SA"/>
    </w:rPr>
  </w:style>
  <w:style w:type="paragraph" w:customStyle="1" w:styleId="CarCar1CharCharCarCar">
    <w:name w:val="Car Car1 Char Char Car Car"/>
    <w:uiPriority w:val="99"/>
    <w:semiHidden/>
    <w:qFormat/>
    <w:rsid w:val="002C5212"/>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uiPriority w:val="99"/>
    <w:semiHidden/>
    <w:qFormat/>
    <w:rsid w:val="002C521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25">
    <w:name w:val="Char Char25"/>
    <w:qFormat/>
    <w:rsid w:val="002C5212"/>
    <w:rPr>
      <w:rFonts w:ascii="Arial" w:hAnsi="Arial"/>
      <w:lang w:val="en-GB" w:eastAsia="en-US"/>
    </w:rPr>
  </w:style>
  <w:style w:type="character" w:customStyle="1" w:styleId="CharChar243">
    <w:name w:val="Char Char243"/>
    <w:rsid w:val="002C5212"/>
    <w:rPr>
      <w:rFonts w:ascii="Arial" w:hAnsi="Arial"/>
      <w:sz w:val="36"/>
      <w:lang w:val="en-GB" w:eastAsia="en-US"/>
    </w:rPr>
  </w:style>
  <w:style w:type="character" w:customStyle="1" w:styleId="CharChar17">
    <w:name w:val="Char Char17"/>
    <w:qFormat/>
    <w:rsid w:val="002C5212"/>
    <w:rPr>
      <w:rFonts w:ascii="Tahoma" w:hAnsi="Tahoma" w:cs="Tahoma"/>
      <w:shd w:val="clear" w:color="auto" w:fill="000080"/>
      <w:lang w:val="en-GB" w:eastAsia="en-US"/>
    </w:rPr>
  </w:style>
  <w:style w:type="character" w:customStyle="1" w:styleId="CharChar19">
    <w:name w:val="Char Char19"/>
    <w:qFormat/>
    <w:rsid w:val="002C5212"/>
    <w:rPr>
      <w:rFonts w:ascii="Times New Roman" w:hAnsi="Times New Roman"/>
      <w:lang w:val="en-GB"/>
    </w:rPr>
  </w:style>
  <w:style w:type="character" w:customStyle="1" w:styleId="CharChar20">
    <w:name w:val="Char Char20"/>
    <w:qFormat/>
    <w:rsid w:val="002C5212"/>
    <w:rPr>
      <w:rFonts w:ascii="Tahoma" w:hAnsi="Tahoma" w:cs="Tahoma"/>
      <w:sz w:val="16"/>
      <w:szCs w:val="16"/>
      <w:lang w:val="en-GB" w:eastAsia="en-US"/>
    </w:rPr>
  </w:style>
  <w:style w:type="character" w:customStyle="1" w:styleId="CharChar30">
    <w:name w:val="Char Char30"/>
    <w:qFormat/>
    <w:rsid w:val="002C5212"/>
    <w:rPr>
      <w:rFonts w:ascii="Arial" w:hAnsi="Arial"/>
      <w:lang w:val="en-GB" w:eastAsia="en-US"/>
    </w:rPr>
  </w:style>
  <w:style w:type="character" w:customStyle="1" w:styleId="CharChar26">
    <w:name w:val="Char Char26"/>
    <w:qFormat/>
    <w:rsid w:val="002C5212"/>
    <w:rPr>
      <w:rFonts w:ascii="Times New Roman" w:hAnsi="Times New Roman"/>
      <w:lang w:val="en-GB" w:eastAsia="en-US"/>
    </w:rPr>
  </w:style>
  <w:style w:type="character" w:customStyle="1" w:styleId="CharChar27">
    <w:name w:val="Char Char27"/>
    <w:qFormat/>
    <w:rsid w:val="002C5212"/>
    <w:rPr>
      <w:rFonts w:ascii="Arial" w:hAnsi="Arial"/>
      <w:b/>
      <w:i/>
      <w:noProof/>
      <w:sz w:val="18"/>
      <w:lang w:val="en-GB" w:eastAsia="en-US"/>
    </w:rPr>
  </w:style>
  <w:style w:type="paragraph" w:customStyle="1" w:styleId="Objetducommentaire">
    <w:name w:val="Objet du commentaire"/>
    <w:basedOn w:val="CommentText"/>
    <w:next w:val="CommentText"/>
    <w:uiPriority w:val="99"/>
    <w:semiHidden/>
    <w:qFormat/>
    <w:rsid w:val="002C5212"/>
    <w:pPr>
      <w:overflowPunct w:val="0"/>
      <w:autoSpaceDE w:val="0"/>
      <w:autoSpaceDN w:val="0"/>
      <w:adjustRightInd w:val="0"/>
      <w:textAlignment w:val="baseline"/>
    </w:pPr>
    <w:rPr>
      <w:rFonts w:eastAsia="PMingLiU"/>
      <w:b/>
      <w:bCs/>
      <w:lang w:eastAsia="x-none"/>
    </w:rPr>
  </w:style>
  <w:style w:type="paragraph" w:customStyle="1" w:styleId="Textedebulles">
    <w:name w:val="Texte de bulles"/>
    <w:basedOn w:val="Normal"/>
    <w:uiPriority w:val="99"/>
    <w:semiHidden/>
    <w:qFormat/>
    <w:rsid w:val="002C5212"/>
    <w:pPr>
      <w:overflowPunct w:val="0"/>
      <w:autoSpaceDE w:val="0"/>
      <w:autoSpaceDN w:val="0"/>
      <w:adjustRightInd w:val="0"/>
      <w:textAlignment w:val="baseline"/>
    </w:pPr>
    <w:rPr>
      <w:rFonts w:ascii="Tahoma" w:eastAsia="PMingLiU" w:hAnsi="Tahoma" w:cs="Tahoma"/>
      <w:sz w:val="16"/>
      <w:szCs w:val="16"/>
      <w:lang w:eastAsia="en-GB"/>
    </w:rPr>
  </w:style>
  <w:style w:type="character" w:customStyle="1" w:styleId="salin1c">
    <w:name w:val="salin1c"/>
    <w:semiHidden/>
    <w:qFormat/>
    <w:rsid w:val="002C5212"/>
    <w:rPr>
      <w:rFonts w:ascii="Arial" w:hAnsi="Arial" w:cs="Arial"/>
      <w:color w:val="auto"/>
      <w:sz w:val="20"/>
      <w:szCs w:val="20"/>
    </w:rPr>
  </w:style>
  <w:style w:type="paragraph" w:customStyle="1" w:styleId="TALCharChar">
    <w:name w:val="TAL Char Char"/>
    <w:basedOn w:val="Normal"/>
    <w:link w:val="TALCharCharChar"/>
    <w:qFormat/>
    <w:rsid w:val="002C5212"/>
    <w:pPr>
      <w:keepNext/>
      <w:keepLines/>
      <w:overflowPunct w:val="0"/>
      <w:autoSpaceDE w:val="0"/>
      <w:autoSpaceDN w:val="0"/>
      <w:adjustRightInd w:val="0"/>
      <w:spacing w:after="0"/>
      <w:textAlignment w:val="baseline"/>
    </w:pPr>
    <w:rPr>
      <w:rFonts w:ascii="Arial" w:eastAsia="MS Mincho" w:hAnsi="Arial"/>
      <w:sz w:val="18"/>
      <w:lang w:val="x-none" w:eastAsia="x-none"/>
    </w:rPr>
  </w:style>
  <w:style w:type="character" w:customStyle="1" w:styleId="TALCharCharChar">
    <w:name w:val="TAL Char Char Char"/>
    <w:link w:val="TALCharChar"/>
    <w:qFormat/>
    <w:rsid w:val="002C5212"/>
    <w:rPr>
      <w:rFonts w:ascii="Arial" w:eastAsia="MS Mincho" w:hAnsi="Arial"/>
      <w:sz w:val="18"/>
      <w:lang w:val="x-none" w:eastAsia="x-none"/>
    </w:rPr>
  </w:style>
  <w:style w:type="paragraph" w:customStyle="1" w:styleId="Arial0">
    <w:name w:val="正文 + Arial"/>
    <w:aliases w:val="8 磅,加粗,段后: 0 磅"/>
    <w:basedOn w:val="TAL"/>
    <w:uiPriority w:val="99"/>
    <w:qFormat/>
    <w:rsid w:val="002C5212"/>
    <w:pPr>
      <w:overflowPunct w:val="0"/>
      <w:autoSpaceDE w:val="0"/>
      <w:autoSpaceDN w:val="0"/>
      <w:adjustRightInd w:val="0"/>
      <w:textAlignment w:val="baseline"/>
    </w:pPr>
    <w:rPr>
      <w:sz w:val="16"/>
      <w:szCs w:val="16"/>
      <w:lang w:eastAsia="x-none"/>
    </w:rPr>
  </w:style>
  <w:style w:type="paragraph" w:customStyle="1" w:styleId="xl22">
    <w:name w:val="xl22"/>
    <w:basedOn w:val="Normal"/>
    <w:uiPriority w:val="99"/>
    <w:qFormat/>
    <w:rsid w:val="002C5212"/>
    <w:pPr>
      <w:pBdr>
        <w:bottom w:val="single" w:sz="4" w:space="0" w:color="auto"/>
        <w:right w:val="single" w:sz="4" w:space="0" w:color="auto"/>
      </w:pBdr>
      <w:overflowPunct w:val="0"/>
      <w:autoSpaceDE w:val="0"/>
      <w:autoSpaceDN w:val="0"/>
      <w:adjustRightInd w:val="0"/>
      <w:spacing w:before="100" w:beforeAutospacing="1" w:after="100" w:afterAutospacing="1"/>
      <w:textAlignment w:val="top"/>
    </w:pPr>
    <w:rPr>
      <w:rFonts w:ascii="Arial" w:eastAsia="PMingLiU" w:hAnsi="Arial" w:cs="Arial"/>
      <w:sz w:val="16"/>
      <w:szCs w:val="16"/>
      <w:lang w:eastAsia="en-GB"/>
    </w:rPr>
  </w:style>
  <w:style w:type="paragraph" w:customStyle="1" w:styleId="xl23">
    <w:name w:val="xl23"/>
    <w:basedOn w:val="Normal"/>
    <w:uiPriority w:val="99"/>
    <w:qFormat/>
    <w:rsid w:val="002C5212"/>
    <w:pPr>
      <w:pBdr>
        <w:top w:val="single" w:sz="4" w:space="0" w:color="auto"/>
        <w:left w:val="single" w:sz="4" w:space="0" w:color="auto"/>
        <w:right w:val="single" w:sz="4" w:space="0" w:color="auto"/>
      </w:pBdr>
      <w:overflowPunct w:val="0"/>
      <w:autoSpaceDE w:val="0"/>
      <w:autoSpaceDN w:val="0"/>
      <w:adjustRightInd w:val="0"/>
      <w:spacing w:before="100" w:beforeAutospacing="1" w:after="100" w:afterAutospacing="1"/>
      <w:jc w:val="center"/>
      <w:textAlignment w:val="top"/>
    </w:pPr>
    <w:rPr>
      <w:rFonts w:ascii="Arial" w:eastAsia="PMingLiU" w:hAnsi="Arial" w:cs="Arial"/>
      <w:sz w:val="16"/>
      <w:szCs w:val="16"/>
      <w:lang w:eastAsia="en-GB"/>
    </w:rPr>
  </w:style>
  <w:style w:type="paragraph" w:customStyle="1" w:styleId="xl24">
    <w:name w:val="xl24"/>
    <w:basedOn w:val="Normal"/>
    <w:uiPriority w:val="99"/>
    <w:qFormat/>
    <w:rsid w:val="002C5212"/>
    <w:pPr>
      <w:pBdr>
        <w:left w:val="single" w:sz="4" w:space="0" w:color="auto"/>
        <w:right w:val="single" w:sz="4" w:space="0" w:color="auto"/>
      </w:pBdr>
      <w:overflowPunct w:val="0"/>
      <w:autoSpaceDE w:val="0"/>
      <w:autoSpaceDN w:val="0"/>
      <w:adjustRightInd w:val="0"/>
      <w:spacing w:before="100" w:beforeAutospacing="1" w:after="100" w:afterAutospacing="1"/>
      <w:jc w:val="center"/>
      <w:textAlignment w:val="top"/>
    </w:pPr>
    <w:rPr>
      <w:rFonts w:ascii="Arial" w:eastAsia="PMingLiU" w:hAnsi="Arial" w:cs="Arial"/>
      <w:sz w:val="16"/>
      <w:szCs w:val="16"/>
      <w:lang w:eastAsia="en-GB"/>
    </w:rPr>
  </w:style>
  <w:style w:type="paragraph" w:customStyle="1" w:styleId="xl25">
    <w:name w:val="xl25"/>
    <w:basedOn w:val="Normal"/>
    <w:uiPriority w:val="99"/>
    <w:qFormat/>
    <w:rsid w:val="002C5212"/>
    <w:pPr>
      <w:pBdr>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jc w:val="center"/>
      <w:textAlignment w:val="top"/>
    </w:pPr>
    <w:rPr>
      <w:rFonts w:ascii="Arial" w:eastAsia="PMingLiU" w:hAnsi="Arial" w:cs="Arial"/>
      <w:sz w:val="16"/>
      <w:szCs w:val="16"/>
      <w:lang w:eastAsia="en-GB"/>
    </w:rPr>
  </w:style>
  <w:style w:type="paragraph" w:customStyle="1" w:styleId="xl26">
    <w:name w:val="xl26"/>
    <w:basedOn w:val="Normal"/>
    <w:uiPriority w:val="99"/>
    <w:qFormat/>
    <w:rsid w:val="002C5212"/>
    <w:pPr>
      <w:pBdr>
        <w:top w:val="single" w:sz="4" w:space="0" w:color="auto"/>
        <w:left w:val="single" w:sz="4" w:space="0" w:color="auto"/>
        <w:right w:val="single" w:sz="4" w:space="0" w:color="auto"/>
      </w:pBdr>
      <w:overflowPunct w:val="0"/>
      <w:autoSpaceDE w:val="0"/>
      <w:autoSpaceDN w:val="0"/>
      <w:adjustRightInd w:val="0"/>
      <w:spacing w:before="100" w:beforeAutospacing="1" w:after="100" w:afterAutospacing="1"/>
      <w:textAlignment w:val="top"/>
    </w:pPr>
    <w:rPr>
      <w:rFonts w:ascii="Arial" w:eastAsia="PMingLiU" w:hAnsi="Arial" w:cs="Arial"/>
      <w:sz w:val="16"/>
      <w:szCs w:val="16"/>
      <w:lang w:eastAsia="en-GB"/>
    </w:rPr>
  </w:style>
  <w:style w:type="paragraph" w:customStyle="1" w:styleId="xl27">
    <w:name w:val="xl27"/>
    <w:basedOn w:val="Normal"/>
    <w:uiPriority w:val="99"/>
    <w:qFormat/>
    <w:rsid w:val="002C5212"/>
    <w:pPr>
      <w:pBdr>
        <w:left w:val="single" w:sz="4" w:space="0" w:color="auto"/>
        <w:right w:val="single" w:sz="4" w:space="0" w:color="auto"/>
      </w:pBdr>
      <w:overflowPunct w:val="0"/>
      <w:autoSpaceDE w:val="0"/>
      <w:autoSpaceDN w:val="0"/>
      <w:adjustRightInd w:val="0"/>
      <w:spacing w:before="100" w:beforeAutospacing="1" w:after="100" w:afterAutospacing="1"/>
      <w:textAlignment w:val="top"/>
    </w:pPr>
    <w:rPr>
      <w:rFonts w:ascii="Arial" w:eastAsia="PMingLiU" w:hAnsi="Arial" w:cs="Arial"/>
      <w:sz w:val="16"/>
      <w:szCs w:val="16"/>
      <w:lang w:eastAsia="en-GB"/>
    </w:rPr>
  </w:style>
  <w:style w:type="paragraph" w:customStyle="1" w:styleId="xl28">
    <w:name w:val="xl28"/>
    <w:basedOn w:val="Normal"/>
    <w:uiPriority w:val="99"/>
    <w:qFormat/>
    <w:rsid w:val="002C5212"/>
    <w:pPr>
      <w:pBdr>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textAlignment w:val="top"/>
    </w:pPr>
    <w:rPr>
      <w:rFonts w:ascii="Arial" w:eastAsia="PMingLiU" w:hAnsi="Arial" w:cs="Arial"/>
      <w:sz w:val="16"/>
      <w:szCs w:val="16"/>
      <w:lang w:eastAsia="en-GB"/>
    </w:rPr>
  </w:style>
  <w:style w:type="paragraph" w:customStyle="1" w:styleId="xl30">
    <w:name w:val="xl30"/>
    <w:basedOn w:val="Normal"/>
    <w:uiPriority w:val="99"/>
    <w:qFormat/>
    <w:rsid w:val="002C5212"/>
    <w:pPr>
      <w:pBdr>
        <w:left w:val="single" w:sz="4" w:space="0" w:color="auto"/>
        <w:right w:val="single" w:sz="4" w:space="0" w:color="auto"/>
      </w:pBdr>
      <w:overflowPunct w:val="0"/>
      <w:autoSpaceDE w:val="0"/>
      <w:autoSpaceDN w:val="0"/>
      <w:adjustRightInd w:val="0"/>
      <w:spacing w:before="100" w:beforeAutospacing="1" w:after="100" w:afterAutospacing="1"/>
      <w:textAlignment w:val="top"/>
    </w:pPr>
    <w:rPr>
      <w:rFonts w:ascii="Arial" w:eastAsia="PMingLiU" w:hAnsi="Arial" w:cs="Arial"/>
      <w:sz w:val="18"/>
      <w:szCs w:val="18"/>
      <w:lang w:eastAsia="en-GB"/>
    </w:rPr>
  </w:style>
  <w:style w:type="paragraph" w:customStyle="1" w:styleId="xl31">
    <w:name w:val="xl31"/>
    <w:basedOn w:val="Normal"/>
    <w:uiPriority w:val="99"/>
    <w:qFormat/>
    <w:rsid w:val="002C5212"/>
    <w:pPr>
      <w:pBdr>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textAlignment w:val="top"/>
    </w:pPr>
    <w:rPr>
      <w:rFonts w:ascii="Arial" w:eastAsia="PMingLiU" w:hAnsi="Arial" w:cs="Arial"/>
      <w:sz w:val="18"/>
      <w:szCs w:val="18"/>
      <w:lang w:eastAsia="en-GB"/>
    </w:rPr>
  </w:style>
  <w:style w:type="paragraph" w:customStyle="1" w:styleId="xl32">
    <w:name w:val="xl32"/>
    <w:basedOn w:val="Normal"/>
    <w:uiPriority w:val="99"/>
    <w:qFormat/>
    <w:rsid w:val="002C5212"/>
    <w:pPr>
      <w:pBdr>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textAlignment w:val="top"/>
    </w:pPr>
    <w:rPr>
      <w:rFonts w:ascii="Arial" w:eastAsia="PMingLiU" w:hAnsi="Arial" w:cs="Arial"/>
      <w:sz w:val="16"/>
      <w:szCs w:val="16"/>
      <w:lang w:eastAsia="en-GB"/>
    </w:rPr>
  </w:style>
  <w:style w:type="character" w:customStyle="1" w:styleId="MTDisplayEquationZchn">
    <w:name w:val="MTDisplayEquation Zchn"/>
    <w:link w:val="MTDisplayEquation"/>
    <w:uiPriority w:val="99"/>
    <w:qFormat/>
    <w:rsid w:val="002C5212"/>
    <w:rPr>
      <w:rFonts w:ascii="Times New Roman" w:hAnsi="Times New Roman"/>
      <w:lang w:val="en-GB" w:eastAsia="ja-JP"/>
    </w:rPr>
  </w:style>
  <w:style w:type="character" w:customStyle="1" w:styleId="ENChar">
    <w:name w:val="EN Char"/>
    <w:qFormat/>
    <w:rsid w:val="002C5212"/>
    <w:rPr>
      <w:rFonts w:ascii="Times New Roman" w:hAnsi="Times New Roman"/>
      <w:color w:val="FF0000"/>
      <w:lang w:val="en-US" w:eastAsia="en-US"/>
    </w:rPr>
  </w:style>
  <w:style w:type="character" w:customStyle="1" w:styleId="ListChar3">
    <w:name w:val="List Char3"/>
    <w:qFormat/>
    <w:rsid w:val="002C5212"/>
    <w:rPr>
      <w:rFonts w:ascii="Times New Roman" w:hAnsi="Times New Roman"/>
      <w:lang w:val="en-GB" w:eastAsia="en-US"/>
    </w:rPr>
  </w:style>
  <w:style w:type="paragraph" w:customStyle="1" w:styleId="74">
    <w:name w:val="修订7"/>
    <w:hidden/>
    <w:uiPriority w:val="99"/>
    <w:semiHidden/>
    <w:qFormat/>
    <w:rsid w:val="002C5212"/>
    <w:rPr>
      <w:rFonts w:ascii="Times New Roman" w:eastAsia="Batang" w:hAnsi="Times New Roman"/>
      <w:lang w:val="en-GB" w:eastAsia="en-US"/>
    </w:rPr>
  </w:style>
  <w:style w:type="character" w:customStyle="1" w:styleId="Char13">
    <w:name w:val="批注主题 Char1"/>
    <w:qFormat/>
    <w:rsid w:val="002C5212"/>
    <w:rPr>
      <w:rFonts w:eastAsia="MS Mincho"/>
      <w:b/>
      <w:bCs/>
      <w:lang w:val="en-GB"/>
    </w:rPr>
  </w:style>
  <w:style w:type="character" w:customStyle="1" w:styleId="Char14">
    <w:name w:val="日期 Char1"/>
    <w:qFormat/>
    <w:rsid w:val="002C5212"/>
    <w:rPr>
      <w:rFonts w:eastAsia="MS Mincho"/>
      <w:lang w:val="en-GB" w:eastAsia="x-none"/>
    </w:rPr>
  </w:style>
  <w:style w:type="paragraph" w:customStyle="1" w:styleId="1fa">
    <w:name w:val="无间隔1"/>
    <w:uiPriority w:val="99"/>
    <w:qFormat/>
    <w:rsid w:val="002C5212"/>
    <w:rPr>
      <w:rFonts w:ascii="Times New Roman" w:eastAsia="SimSun" w:hAnsi="Times New Roman"/>
      <w:lang w:val="en-GB" w:eastAsia="en-US"/>
    </w:rPr>
  </w:style>
  <w:style w:type="paragraph" w:customStyle="1" w:styleId="67">
    <w:name w:val="无间隔6"/>
    <w:uiPriority w:val="99"/>
    <w:qFormat/>
    <w:rsid w:val="002C5212"/>
    <w:rPr>
      <w:rFonts w:ascii="Times New Roman" w:eastAsia="SimSun" w:hAnsi="Times New Roman"/>
      <w:lang w:val="en-GB" w:eastAsia="en-US"/>
    </w:rPr>
  </w:style>
  <w:style w:type="character" w:customStyle="1" w:styleId="CharChar36">
    <w:name w:val="Char Char36"/>
    <w:rsid w:val="002C5212"/>
    <w:rPr>
      <w:rFonts w:ascii="Arial" w:hAnsi="Arial" w:cs="Arial" w:hint="default"/>
      <w:sz w:val="22"/>
      <w:lang w:val="en-GB" w:eastAsia="en-US" w:bidi="ar-SA"/>
    </w:rPr>
  </w:style>
  <w:style w:type="paragraph" w:customStyle="1" w:styleId="MO">
    <w:name w:val="MO"/>
    <w:basedOn w:val="Normal"/>
    <w:uiPriority w:val="99"/>
    <w:qFormat/>
    <w:rsid w:val="002C5212"/>
    <w:pPr>
      <w:overflowPunct w:val="0"/>
      <w:autoSpaceDE w:val="0"/>
      <w:autoSpaceDN w:val="0"/>
      <w:adjustRightInd w:val="0"/>
      <w:textAlignment w:val="baseline"/>
    </w:pPr>
    <w:rPr>
      <w:lang w:eastAsia="en-GB"/>
    </w:rPr>
  </w:style>
  <w:style w:type="character" w:customStyle="1" w:styleId="Heading7Char3">
    <w:name w:val="Heading 7 Char3"/>
    <w:qFormat/>
    <w:rsid w:val="002C5212"/>
    <w:rPr>
      <w:rFonts w:ascii="Arial" w:eastAsia="SimSun" w:hAnsi="Arial" w:cs="Times New Roman"/>
      <w:kern w:val="0"/>
      <w:sz w:val="20"/>
      <w:szCs w:val="20"/>
      <w:lang w:val="en-GB" w:eastAsia="en-US"/>
    </w:rPr>
  </w:style>
  <w:style w:type="character" w:customStyle="1" w:styleId="Heading8Char3">
    <w:name w:val="Heading 8 Char3"/>
    <w:qFormat/>
    <w:rsid w:val="002C5212"/>
    <w:rPr>
      <w:rFonts w:ascii="Arial" w:eastAsia="SimSun" w:hAnsi="Arial" w:cs="Times New Roman"/>
      <w:kern w:val="0"/>
      <w:sz w:val="36"/>
      <w:szCs w:val="20"/>
      <w:lang w:val="en-GB" w:eastAsia="en-US"/>
    </w:rPr>
  </w:style>
  <w:style w:type="character" w:customStyle="1" w:styleId="Heading9Char2">
    <w:name w:val="Heading 9 Char2"/>
    <w:qFormat/>
    <w:rsid w:val="002C5212"/>
    <w:rPr>
      <w:rFonts w:ascii="Arial" w:eastAsia="SimSun" w:hAnsi="Arial" w:cs="Times New Roman"/>
      <w:kern w:val="0"/>
      <w:sz w:val="36"/>
      <w:szCs w:val="20"/>
      <w:lang w:val="en-GB" w:eastAsia="en-US"/>
    </w:rPr>
  </w:style>
  <w:style w:type="character" w:customStyle="1" w:styleId="BalloonTextChar1">
    <w:name w:val="Balloon Text Char1"/>
    <w:uiPriority w:val="99"/>
    <w:qFormat/>
    <w:rsid w:val="002C5212"/>
    <w:rPr>
      <w:rFonts w:ascii="Tahoma" w:eastAsia="SimSun" w:hAnsi="Tahoma" w:cs="Times New Roman"/>
      <w:kern w:val="0"/>
      <w:sz w:val="16"/>
      <w:szCs w:val="16"/>
      <w:lang w:val="en-GB" w:eastAsia="ja-JP"/>
    </w:rPr>
  </w:style>
  <w:style w:type="character" w:customStyle="1" w:styleId="CommentSubjectChar1">
    <w:name w:val="Comment Subject Char1"/>
    <w:uiPriority w:val="99"/>
    <w:qFormat/>
    <w:rsid w:val="002C5212"/>
    <w:rPr>
      <w:rFonts w:ascii="Times New Roman" w:eastAsia="MS Mincho" w:hAnsi="Times New Roman"/>
      <w:lang w:val="en-GB" w:eastAsia="en-US"/>
    </w:rPr>
  </w:style>
  <w:style w:type="character" w:customStyle="1" w:styleId="CharChar215">
    <w:name w:val="Char Char215"/>
    <w:rsid w:val="002C5212"/>
    <w:rPr>
      <w:rFonts w:ascii="Times New Roman" w:hAnsi="Times New Roman"/>
      <w:lang w:val="en-GB" w:eastAsia="en-US"/>
    </w:rPr>
  </w:style>
  <w:style w:type="character" w:customStyle="1" w:styleId="DocumentMapChar1">
    <w:name w:val="Document Map Char1"/>
    <w:uiPriority w:val="99"/>
    <w:semiHidden/>
    <w:qFormat/>
    <w:rsid w:val="002C5212"/>
    <w:rPr>
      <w:rFonts w:ascii="Tahoma" w:eastAsia="SimSun" w:hAnsi="Tahoma" w:cs="Times New Roman"/>
      <w:kern w:val="0"/>
      <w:sz w:val="20"/>
      <w:szCs w:val="20"/>
      <w:shd w:val="clear" w:color="auto" w:fill="000080"/>
      <w:lang w:val="en-GB" w:eastAsia="en-US"/>
    </w:rPr>
  </w:style>
  <w:style w:type="character" w:customStyle="1" w:styleId="CharChar63">
    <w:name w:val="Char Char63"/>
    <w:rsid w:val="002C5212"/>
    <w:rPr>
      <w:rFonts w:ascii="Arial" w:eastAsia="SimSun" w:hAnsi="Arial"/>
      <w:sz w:val="32"/>
      <w:lang w:val="en-GB" w:eastAsia="en-US" w:bidi="ar-SA"/>
    </w:rPr>
  </w:style>
  <w:style w:type="character" w:customStyle="1" w:styleId="CharChar53">
    <w:name w:val="Char Char53"/>
    <w:rsid w:val="002C5212"/>
    <w:rPr>
      <w:rFonts w:ascii="Arial" w:eastAsia="SimSun" w:hAnsi="Arial"/>
      <w:sz w:val="28"/>
      <w:lang w:val="en-GB" w:eastAsia="en-US" w:bidi="ar-SA"/>
    </w:rPr>
  </w:style>
  <w:style w:type="character" w:customStyle="1" w:styleId="CharChar163">
    <w:name w:val="Char Char163"/>
    <w:rsid w:val="002C5212"/>
    <w:rPr>
      <w:rFonts w:ascii="Arial" w:eastAsia="SimSun" w:hAnsi="Arial"/>
      <w:lang w:val="en-GB" w:eastAsia="en-US" w:bidi="ar-SA"/>
    </w:rPr>
  </w:style>
  <w:style w:type="character" w:customStyle="1" w:styleId="CharChar143">
    <w:name w:val="Char Char143"/>
    <w:rsid w:val="002C5212"/>
    <w:rPr>
      <w:rFonts w:ascii="Arial" w:eastAsia="SimSun" w:hAnsi="Arial"/>
      <w:sz w:val="36"/>
      <w:lang w:val="en-GB" w:eastAsia="en-US" w:bidi="ar-SA"/>
    </w:rPr>
  </w:style>
  <w:style w:type="paragraph" w:customStyle="1" w:styleId="CarCar1CharCharCarCar3">
    <w:name w:val="Car Car1 Char Char Car Car3"/>
    <w:uiPriority w:val="99"/>
    <w:semiHidden/>
    <w:qFormat/>
    <w:rsid w:val="002C5212"/>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CharCharCharCharCharCharCharCharCharCharCharChar1CharCharCharCharCharCharCharCharCharCharCharChar3">
    <w:name w:val="Char Char Char Char Char Char Char Char Char Char Char Char Char Char1 Char Char Char Char Char Char Char Char Char Char Char Char3"/>
    <w:uiPriority w:val="99"/>
    <w:semiHidden/>
    <w:qFormat/>
    <w:rsid w:val="002C521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PlainTextChar3">
    <w:name w:val="Plain Text Char3"/>
    <w:qFormat/>
    <w:rsid w:val="002C5212"/>
    <w:rPr>
      <w:rFonts w:ascii="Courier New" w:eastAsia="SimSun" w:hAnsi="Courier New" w:cs="Times New Roman"/>
      <w:kern w:val="0"/>
      <w:sz w:val="20"/>
      <w:szCs w:val="20"/>
      <w:lang w:val="nb-NO" w:eastAsia="ja-JP"/>
    </w:rPr>
  </w:style>
  <w:style w:type="character" w:customStyle="1" w:styleId="CharChar253">
    <w:name w:val="Char Char253"/>
    <w:qFormat/>
    <w:rsid w:val="002C5212"/>
    <w:rPr>
      <w:rFonts w:ascii="Arial" w:hAnsi="Arial"/>
      <w:lang w:val="en-GB" w:eastAsia="en-US"/>
    </w:rPr>
  </w:style>
  <w:style w:type="character" w:customStyle="1" w:styleId="CharChar173">
    <w:name w:val="Char Char173"/>
    <w:qFormat/>
    <w:rsid w:val="002C5212"/>
    <w:rPr>
      <w:rFonts w:ascii="Tahoma" w:hAnsi="Tahoma" w:cs="Tahoma"/>
      <w:shd w:val="clear" w:color="auto" w:fill="000080"/>
      <w:lang w:val="en-GB" w:eastAsia="en-US"/>
    </w:rPr>
  </w:style>
  <w:style w:type="character" w:customStyle="1" w:styleId="CharChar193">
    <w:name w:val="Char Char193"/>
    <w:qFormat/>
    <w:rsid w:val="002C5212"/>
    <w:rPr>
      <w:rFonts w:ascii="Times New Roman" w:hAnsi="Times New Roman"/>
      <w:lang w:val="en-GB"/>
    </w:rPr>
  </w:style>
  <w:style w:type="character" w:customStyle="1" w:styleId="CharChar203">
    <w:name w:val="Char Char203"/>
    <w:qFormat/>
    <w:rsid w:val="002C5212"/>
    <w:rPr>
      <w:rFonts w:ascii="Tahoma" w:hAnsi="Tahoma" w:cs="Tahoma"/>
      <w:sz w:val="16"/>
      <w:szCs w:val="16"/>
      <w:lang w:val="en-GB" w:eastAsia="en-US"/>
    </w:rPr>
  </w:style>
  <w:style w:type="character" w:customStyle="1" w:styleId="CharChar303">
    <w:name w:val="Char Char303"/>
    <w:qFormat/>
    <w:rsid w:val="002C5212"/>
    <w:rPr>
      <w:rFonts w:ascii="Arial" w:hAnsi="Arial"/>
      <w:lang w:val="en-GB" w:eastAsia="en-US"/>
    </w:rPr>
  </w:style>
  <w:style w:type="character" w:customStyle="1" w:styleId="CharChar263">
    <w:name w:val="Char Char263"/>
    <w:qFormat/>
    <w:rsid w:val="002C5212"/>
    <w:rPr>
      <w:rFonts w:ascii="Times New Roman" w:hAnsi="Times New Roman"/>
      <w:lang w:val="en-GB" w:eastAsia="en-US"/>
    </w:rPr>
  </w:style>
  <w:style w:type="character" w:customStyle="1" w:styleId="CharChar273">
    <w:name w:val="Char Char273"/>
    <w:rsid w:val="002C5212"/>
    <w:rPr>
      <w:rFonts w:ascii="Arial" w:hAnsi="Arial"/>
      <w:b/>
      <w:i/>
      <w:noProof/>
      <w:sz w:val="18"/>
      <w:lang w:val="en-GB" w:eastAsia="en-US"/>
    </w:rPr>
  </w:style>
  <w:style w:type="character" w:customStyle="1" w:styleId="Titre3Car">
    <w:name w:val="Titre 3 Car"/>
    <w:qFormat/>
    <w:rsid w:val="002C5212"/>
    <w:rPr>
      <w:rFonts w:ascii="Arial" w:hAnsi="Arial"/>
      <w:sz w:val="28"/>
      <w:szCs w:val="28"/>
      <w:lang w:val="en-GB" w:eastAsia="en-GB"/>
    </w:rPr>
  </w:style>
  <w:style w:type="paragraph" w:customStyle="1" w:styleId="IBN">
    <w:name w:val="IBN"/>
    <w:basedOn w:val="Normal"/>
    <w:uiPriority w:val="99"/>
    <w:qFormat/>
    <w:rsid w:val="002C5212"/>
    <w:pPr>
      <w:tabs>
        <w:tab w:val="left" w:pos="567"/>
      </w:tabs>
      <w:overflowPunct w:val="0"/>
      <w:autoSpaceDE w:val="0"/>
      <w:autoSpaceDN w:val="0"/>
      <w:adjustRightInd w:val="0"/>
      <w:textAlignment w:val="baseline"/>
    </w:pPr>
    <w:rPr>
      <w:lang w:eastAsia="en-GB"/>
    </w:rPr>
  </w:style>
  <w:style w:type="character" w:customStyle="1" w:styleId="1e9ptCar">
    <w:name w:val="1e) 9 pt Car"/>
    <w:qFormat/>
    <w:rsid w:val="002C5212"/>
    <w:rPr>
      <w:rFonts w:ascii="Times New Roman" w:eastAsia="Times New Roman" w:hAnsi="Times New Roman" w:cs="Times New Roman"/>
      <w:noProof/>
      <w:sz w:val="20"/>
      <w:szCs w:val="18"/>
      <w:lang w:eastAsia="x-none"/>
    </w:rPr>
  </w:style>
  <w:style w:type="paragraph" w:customStyle="1" w:styleId="Npr">
    <w:name w:val="Npr"/>
    <w:basedOn w:val="Normal"/>
    <w:uiPriority w:val="99"/>
    <w:qFormat/>
    <w:rsid w:val="002C5212"/>
    <w:pPr>
      <w:overflowPunct w:val="0"/>
      <w:autoSpaceDE w:val="0"/>
      <w:autoSpaceDN w:val="0"/>
      <w:adjustRightInd w:val="0"/>
      <w:ind w:firstLine="284"/>
      <w:textAlignment w:val="baseline"/>
    </w:pPr>
    <w:rPr>
      <w:rFonts w:eastAsia="MS Mincho"/>
      <w:lang w:eastAsia="en-GB"/>
    </w:rPr>
  </w:style>
  <w:style w:type="paragraph" w:customStyle="1" w:styleId="StyleFPArialLatin9ptCentrGauche5cmDroite5">
    <w:name w:val="Style FP + Arial (Latin) 9 pt Centré Gauche :  5 cm Droite :  5..."/>
    <w:basedOn w:val="FP"/>
    <w:uiPriority w:val="99"/>
    <w:qFormat/>
    <w:rsid w:val="002C5212"/>
    <w:pPr>
      <w:overflowPunct w:val="0"/>
      <w:autoSpaceDE w:val="0"/>
      <w:autoSpaceDN w:val="0"/>
      <w:adjustRightInd w:val="0"/>
      <w:spacing w:after="20"/>
      <w:ind w:left="2835" w:right="2835"/>
      <w:jc w:val="center"/>
      <w:textAlignment w:val="baseline"/>
    </w:pPr>
    <w:rPr>
      <w:rFonts w:ascii="Arial" w:hAnsi="Arial" w:cs="Arial"/>
      <w:sz w:val="18"/>
      <w:lang w:eastAsia="en-GB"/>
    </w:rPr>
  </w:style>
  <w:style w:type="paragraph" w:customStyle="1" w:styleId="NormalLatinItalique">
    <w:name w:val="Normal + (Latin) Italique"/>
    <w:basedOn w:val="Normal"/>
    <w:link w:val="NormalLatinItaliqueCar"/>
    <w:qFormat/>
    <w:rsid w:val="002C5212"/>
    <w:pPr>
      <w:overflowPunct w:val="0"/>
      <w:autoSpaceDE w:val="0"/>
      <w:autoSpaceDN w:val="0"/>
      <w:adjustRightInd w:val="0"/>
      <w:textAlignment w:val="baseline"/>
    </w:pPr>
    <w:rPr>
      <w:lang w:eastAsia="x-none"/>
    </w:rPr>
  </w:style>
  <w:style w:type="character" w:customStyle="1" w:styleId="NormalLatinItaliqueCar">
    <w:name w:val="Normal + (Latin) Italique Car"/>
    <w:link w:val="NormalLatinItalique"/>
    <w:qFormat/>
    <w:rsid w:val="002C5212"/>
    <w:rPr>
      <w:rFonts w:ascii="Times New Roman" w:hAnsi="Times New Roman"/>
      <w:lang w:val="en-GB" w:eastAsia="x-none"/>
    </w:rPr>
  </w:style>
  <w:style w:type="character" w:customStyle="1" w:styleId="H6Car">
    <w:name w:val="H6 Car"/>
    <w:qFormat/>
    <w:rsid w:val="002C5212"/>
    <w:rPr>
      <w:rFonts w:ascii="Arial" w:hAnsi="Arial"/>
      <w:sz w:val="22"/>
      <w:lang w:val="en-GB"/>
    </w:rPr>
  </w:style>
  <w:style w:type="character" w:customStyle="1" w:styleId="TALZchn">
    <w:name w:val="TAL Zchn"/>
    <w:qFormat/>
    <w:rsid w:val="002C5212"/>
    <w:rPr>
      <w:rFonts w:ascii="Arial" w:hAnsi="Arial"/>
      <w:sz w:val="18"/>
      <w:lang w:val="en-GB" w:eastAsia="en-US" w:bidi="ar-SA"/>
    </w:rPr>
  </w:style>
  <w:style w:type="character" w:customStyle="1" w:styleId="h4Char7">
    <w:name w:val="h4 Char7"/>
    <w:aliases w:val="Memo Heading 4 Char6,H4 Char7,H41 Char7,h41 Char7,H42 Char7,h42 Char7,H43 Char7,h43 Char7,H411 Char7,h411 Char7,H421 Char7,h421 Char7,H44 Char7,h44 Char7,H412 Char7,h412 Char7,H422 Char7,h422 Char7,H431 Char7,h431 Char7,H45 Char7,h45 Char6"/>
    <w:qFormat/>
    <w:rsid w:val="002C5212"/>
    <w:rPr>
      <w:rFonts w:ascii="Arial" w:eastAsia="SimSun" w:hAnsi="Arial" w:cs="Arial"/>
      <w:color w:val="0000FF"/>
      <w:kern w:val="2"/>
      <w:sz w:val="24"/>
      <w:szCs w:val="28"/>
      <w:lang w:val="en-GB" w:eastAsia="en-GB"/>
    </w:rPr>
  </w:style>
  <w:style w:type="character" w:customStyle="1" w:styleId="BodyText2Char3">
    <w:name w:val="Body Text 2 Char3"/>
    <w:qFormat/>
    <w:rsid w:val="002C5212"/>
    <w:rPr>
      <w:rFonts w:ascii="Times New Roman" w:eastAsia="SimSun" w:hAnsi="Times New Roman" w:cs="Times New Roman"/>
      <w:kern w:val="0"/>
      <w:sz w:val="20"/>
      <w:szCs w:val="20"/>
      <w:lang w:val="en-GB" w:eastAsia="ja-JP"/>
    </w:rPr>
  </w:style>
  <w:style w:type="character" w:customStyle="1" w:styleId="BodyText3Char3">
    <w:name w:val="Body Text 3 Char3"/>
    <w:qFormat/>
    <w:rsid w:val="002C5212"/>
    <w:rPr>
      <w:rFonts w:ascii="Times New Roman" w:eastAsia="SimSun" w:hAnsi="Times New Roman" w:cs="Times New Roman"/>
      <w:kern w:val="0"/>
      <w:sz w:val="20"/>
      <w:szCs w:val="20"/>
      <w:lang w:val="en-GB" w:eastAsia="ja-JP"/>
    </w:rPr>
  </w:style>
  <w:style w:type="character" w:customStyle="1" w:styleId="Underrubrik2Char6">
    <w:name w:val="Underrubrik2 Char6"/>
    <w:aliases w:val="H3 Char6,0H Char6,h3 Char6,no break Char6,l3 Char6,3 Char6,list 3 Char6,Head 3 Char6,1.1.1 Char6,3rd level Char6,Major Section Sub Section Char6,PA Minor Section Char6,Head3 Char6,Level 3 Head Char6,31 Char6,32 Char6,33 Char6,34 Char6"/>
    <w:qFormat/>
    <w:rsid w:val="002C5212"/>
    <w:rPr>
      <w:rFonts w:ascii="Arial" w:hAnsi="Arial"/>
      <w:sz w:val="28"/>
      <w:lang w:val="en-GB"/>
    </w:rPr>
  </w:style>
  <w:style w:type="paragraph" w:customStyle="1" w:styleId="H60">
    <w:name w:val="样式 H6"/>
    <w:basedOn w:val="H6"/>
    <w:uiPriority w:val="99"/>
    <w:qFormat/>
    <w:rsid w:val="002C5212"/>
    <w:pPr>
      <w:overflowPunct w:val="0"/>
      <w:autoSpaceDE w:val="0"/>
      <w:autoSpaceDN w:val="0"/>
      <w:adjustRightInd w:val="0"/>
      <w:textAlignment w:val="baseline"/>
    </w:pPr>
    <w:rPr>
      <w:lang w:eastAsia="zh-CN"/>
    </w:rPr>
  </w:style>
  <w:style w:type="paragraph" w:customStyle="1" w:styleId="TH0">
    <w:name w:val="样式 TH"/>
    <w:basedOn w:val="TH"/>
    <w:uiPriority w:val="99"/>
    <w:qFormat/>
    <w:rsid w:val="002C5212"/>
    <w:pPr>
      <w:overflowPunct w:val="0"/>
      <w:autoSpaceDE w:val="0"/>
      <w:autoSpaceDN w:val="0"/>
      <w:adjustRightInd w:val="0"/>
      <w:textAlignment w:val="baseline"/>
    </w:pPr>
    <w:rPr>
      <w:bCs/>
      <w:lang w:eastAsia="x-none"/>
    </w:rPr>
  </w:style>
  <w:style w:type="character" w:customStyle="1" w:styleId="Underrubrik2Char4">
    <w:name w:val="Underrubrik2 Char4"/>
    <w:aliases w:val="H3 Char4,0H Char4,h3 Char4,no break Char4,l3 Char4,3 Char4,list 3 Char4,Head 3 Char4,1.1.1 Char4,3rd level Char4,Major Section Sub Section Char4,PA Minor Section Char4,Head3 Char4,Level 3 Head Char4,31 Char4,32 Char4,33 Char4,34 Char4"/>
    <w:qFormat/>
    <w:rsid w:val="002C5212"/>
    <w:rPr>
      <w:rFonts w:ascii="Arial" w:hAnsi="Arial"/>
      <w:sz w:val="28"/>
      <w:lang w:val="en-GB" w:eastAsia="en-US" w:bidi="ar-SA"/>
    </w:rPr>
  </w:style>
  <w:style w:type="paragraph" w:customStyle="1" w:styleId="TableEntry0">
    <w:name w:val="Table Entry"/>
    <w:basedOn w:val="Normal"/>
    <w:next w:val="Normal"/>
    <w:uiPriority w:val="99"/>
    <w:qFormat/>
    <w:rsid w:val="002C5212"/>
    <w:pPr>
      <w:overflowPunct w:val="0"/>
      <w:autoSpaceDE w:val="0"/>
      <w:autoSpaceDN w:val="0"/>
      <w:adjustRightInd w:val="0"/>
      <w:spacing w:after="0"/>
      <w:textAlignment w:val="baseline"/>
    </w:pPr>
    <w:rPr>
      <w:rFonts w:ascii="IMHNGF+BookmanOldStyle" w:hAnsi="IMHNGF+BookmanOldStyle"/>
      <w:sz w:val="24"/>
      <w:szCs w:val="24"/>
      <w:lang w:val="en-US" w:eastAsia="en-GB"/>
    </w:rPr>
  </w:style>
  <w:style w:type="character" w:customStyle="1" w:styleId="BodyTextIndentChar3">
    <w:name w:val="Body Text Indent Char3"/>
    <w:qFormat/>
    <w:rsid w:val="002C5212"/>
    <w:rPr>
      <w:rFonts w:ascii="Times New Roman" w:eastAsia="SimSun" w:hAnsi="Times New Roman" w:cs="Times New Roman"/>
      <w:kern w:val="0"/>
      <w:sz w:val="20"/>
      <w:szCs w:val="20"/>
      <w:lang w:val="en-GB" w:eastAsia="ja-JP"/>
    </w:rPr>
  </w:style>
  <w:style w:type="paragraph" w:customStyle="1" w:styleId="tal00">
    <w:name w:val="tal0"/>
    <w:basedOn w:val="Normal"/>
    <w:uiPriority w:val="99"/>
    <w:qFormat/>
    <w:rsid w:val="002C5212"/>
    <w:pPr>
      <w:keepNext/>
      <w:overflowPunct w:val="0"/>
      <w:autoSpaceDE w:val="0"/>
      <w:autoSpaceDN w:val="0"/>
      <w:adjustRightInd w:val="0"/>
      <w:spacing w:after="0"/>
      <w:textAlignment w:val="baseline"/>
    </w:pPr>
    <w:rPr>
      <w:rFonts w:ascii="Arial" w:hAnsi="Arial" w:cs="Arial"/>
      <w:sz w:val="18"/>
      <w:szCs w:val="18"/>
      <w:lang w:val="en-US" w:eastAsia="zh-CN"/>
    </w:rPr>
  </w:style>
  <w:style w:type="character" w:customStyle="1" w:styleId="BodyTextIndent2Char3">
    <w:name w:val="Body Text Indent 2 Char3"/>
    <w:qFormat/>
    <w:rsid w:val="002C5212"/>
    <w:rPr>
      <w:rFonts w:ascii="Arial" w:eastAsia="MS Mincho" w:hAnsi="Arial" w:cs="Times New Roman"/>
      <w:kern w:val="0"/>
      <w:sz w:val="20"/>
      <w:szCs w:val="20"/>
      <w:lang w:val="en-GB" w:eastAsia="ja-JP"/>
    </w:rPr>
  </w:style>
  <w:style w:type="character" w:customStyle="1" w:styleId="EditorsNoteCharCharChar">
    <w:name w:val="Editor's Note Char Char Char"/>
    <w:qFormat/>
    <w:rsid w:val="002C5212"/>
    <w:rPr>
      <w:color w:val="FF0000"/>
      <w:lang w:val="en-GB" w:eastAsia="en-US" w:bidi="ar-SA"/>
    </w:rPr>
  </w:style>
  <w:style w:type="paragraph" w:customStyle="1" w:styleId="msolistparagraph0">
    <w:name w:val="msolistparagraph"/>
    <w:basedOn w:val="Normal"/>
    <w:uiPriority w:val="99"/>
    <w:qFormat/>
    <w:rsid w:val="002C5212"/>
    <w:pPr>
      <w:overflowPunct w:val="0"/>
      <w:autoSpaceDE w:val="0"/>
      <w:autoSpaceDN w:val="0"/>
      <w:adjustRightInd w:val="0"/>
      <w:spacing w:after="0"/>
      <w:ind w:leftChars="400" w:left="400"/>
      <w:textAlignment w:val="baseline"/>
    </w:pPr>
    <w:rPr>
      <w:sz w:val="24"/>
      <w:szCs w:val="24"/>
      <w:lang w:val="en-US" w:eastAsia="en-GB"/>
    </w:rPr>
  </w:style>
  <w:style w:type="paragraph" w:customStyle="1" w:styleId="talcharchar0">
    <w:name w:val="talcharchar"/>
    <w:basedOn w:val="Normal"/>
    <w:uiPriority w:val="99"/>
    <w:qFormat/>
    <w:rsid w:val="002C5212"/>
    <w:pPr>
      <w:overflowPunct w:val="0"/>
      <w:autoSpaceDE w:val="0"/>
      <w:autoSpaceDN w:val="0"/>
      <w:adjustRightInd w:val="0"/>
      <w:spacing w:before="100" w:beforeAutospacing="1" w:after="100" w:afterAutospacing="1"/>
      <w:textAlignment w:val="baseline"/>
    </w:pPr>
    <w:rPr>
      <w:rFonts w:eastAsia="Calibri"/>
      <w:sz w:val="24"/>
      <w:szCs w:val="24"/>
      <w:lang w:eastAsia="en-GB"/>
    </w:rPr>
  </w:style>
  <w:style w:type="paragraph" w:customStyle="1" w:styleId="B1LatinItalique">
    <w:name w:val="B1 + (Latin) Italique"/>
    <w:basedOn w:val="B1"/>
    <w:link w:val="B1LatinItaliqueCar"/>
    <w:qFormat/>
    <w:rsid w:val="002C5212"/>
    <w:pPr>
      <w:overflowPunct w:val="0"/>
      <w:autoSpaceDE w:val="0"/>
      <w:autoSpaceDN w:val="0"/>
      <w:adjustRightInd w:val="0"/>
      <w:textAlignment w:val="baseline"/>
    </w:pPr>
    <w:rPr>
      <w:rFonts w:ascii="CG Times (WN)" w:eastAsia="SimSun" w:hAnsi="CG Times (WN)"/>
      <w:i/>
      <w:iCs/>
      <w:lang w:eastAsia="x-none"/>
    </w:rPr>
  </w:style>
  <w:style w:type="character" w:customStyle="1" w:styleId="mediumtext1">
    <w:name w:val="medium_text1"/>
    <w:qFormat/>
    <w:rsid w:val="002C5212"/>
    <w:rPr>
      <w:sz w:val="18"/>
      <w:szCs w:val="18"/>
    </w:rPr>
  </w:style>
  <w:style w:type="character" w:customStyle="1" w:styleId="shorttext1">
    <w:name w:val="short_text1"/>
    <w:qFormat/>
    <w:rsid w:val="002C5212"/>
    <w:rPr>
      <w:sz w:val="29"/>
      <w:szCs w:val="29"/>
    </w:rPr>
  </w:style>
  <w:style w:type="character" w:customStyle="1" w:styleId="Underrubrik2Char5">
    <w:name w:val="Underrubrik2 Char5"/>
    <w:aliases w:val="H3 Char5,0H Char5,h3 Char5,no break Char5,l3 Char5,3 Char5,list 3 Char5,Head 3 Char5,1.1.1 Char5,3rd level Char5,Major Section Sub Section Char5,PA Minor Section Char5,Head3 Char5,Level 3 Head Char5,31 Char5,32 Char5,33 Char5,34 Char5"/>
    <w:qFormat/>
    <w:rsid w:val="002C5212"/>
    <w:rPr>
      <w:rFonts w:ascii="Arial" w:hAnsi="Arial"/>
      <w:sz w:val="28"/>
      <w:lang w:val="en-GB" w:eastAsia="en-US"/>
    </w:rPr>
  </w:style>
  <w:style w:type="character" w:customStyle="1" w:styleId="h4Char6">
    <w:name w:val="h4 Char6"/>
    <w:aliases w:val="Memo Heading 4 Char5,H4 Char6,H41 Char6,h41 Char6,H42 Char6,h42 Char6,H43 Char6,h43 Char6,H411 Char6,h411 Char6,H421 Char6,h421 Char6,H44 Char6,h44 Char6,H412 Char6,h412 Char6,H422 Char6,h422 Char6,H431 Char6,h431 Char6,H45 Char6,h45 Char5"/>
    <w:qFormat/>
    <w:rsid w:val="002C5212"/>
    <w:rPr>
      <w:rFonts w:ascii="Arial" w:hAnsi="Arial"/>
      <w:sz w:val="24"/>
      <w:szCs w:val="28"/>
      <w:lang w:val="en-GB" w:eastAsia="en-US"/>
    </w:rPr>
  </w:style>
  <w:style w:type="character" w:customStyle="1" w:styleId="CharChar18">
    <w:name w:val="Char Char18"/>
    <w:qFormat/>
    <w:rsid w:val="002C5212"/>
    <w:rPr>
      <w:rFonts w:ascii="Arial" w:hAnsi="Arial"/>
      <w:lang w:eastAsia="en-US"/>
    </w:rPr>
  </w:style>
  <w:style w:type="character" w:customStyle="1" w:styleId="Head2AChar6">
    <w:name w:val="Head2A Char6"/>
    <w:aliases w:val="H2 Char6,h2 Char6,H21 Char6,Head 2 Char6,l2 Char6,TitreProp Char6,UNDERRUBRIK 1-2 Char6,Header 2 Char6,ITT t2 Char6,PA Major Section Char6,Livello 2 Char6,R2 Char6,Heading 2 Hidden Char6,Head1 Char6,2nd level Char6,heading 2 Char6,I2 Char6"/>
    <w:qFormat/>
    <w:rsid w:val="002C5212"/>
    <w:rPr>
      <w:rFonts w:eastAsia="MS Mincho"/>
      <w:sz w:val="32"/>
      <w:lang w:val="en-GB" w:eastAsia="en-US"/>
    </w:rPr>
  </w:style>
  <w:style w:type="character" w:customStyle="1" w:styleId="B1LatinItaliqueCar">
    <w:name w:val="B1 + (Latin) Italique Car"/>
    <w:link w:val="B1LatinItalique"/>
    <w:qFormat/>
    <w:rsid w:val="002C5212"/>
    <w:rPr>
      <w:rFonts w:eastAsia="SimSun"/>
      <w:i/>
      <w:iCs/>
      <w:lang w:val="en-GB" w:eastAsia="x-none"/>
    </w:rPr>
  </w:style>
  <w:style w:type="character" w:customStyle="1" w:styleId="Heading2Char2">
    <w:name w:val="Heading 2 Char2"/>
    <w:aliases w:val="Head2A Char9,H2 Char9,h2 Char9,H21 Char9,Head 2 Char9,l2 Char9,TitreProp Char9,UNDERRUBRIK 1-2 Char9,Header 2 Char9,ITT t2 Char9,PA Major Section Char9,Livello 2 Char9,R2 Char9,Heading 2 Hidden Char9,Head1 Char9,2nd level Char9,I2 Char9"/>
    <w:qFormat/>
    <w:rsid w:val="002C5212"/>
    <w:rPr>
      <w:rFonts w:ascii="Arial" w:hAnsi="Arial"/>
      <w:sz w:val="32"/>
      <w:lang w:val="en-GB" w:eastAsia="en-GB" w:bidi="ar-SA"/>
    </w:rPr>
  </w:style>
  <w:style w:type="character" w:customStyle="1" w:styleId="Heading4Char2">
    <w:name w:val="Heading 4 Char2"/>
    <w:aliases w:val="h4 Char10,Memo Heading 4 Char9,H4 Char10,H41 Char10,h41 Char10,H42 Char10,h42 Char10,H43 Char10,h43 Char10,H411 Char10,h411 Char10,H421 Char10,h421 Char10,H44 Char10,h44 Char10,H412 Char10,h412 Char10,H422 Char10,h422 Char10,H431 Char10"/>
    <w:qFormat/>
    <w:rsid w:val="002C5212"/>
    <w:rPr>
      <w:rFonts w:ascii="Arial" w:hAnsi="Arial"/>
      <w:sz w:val="24"/>
      <w:szCs w:val="28"/>
      <w:lang w:val="en-GB" w:eastAsia="en-GB" w:bidi="ar-SA"/>
    </w:rPr>
  </w:style>
  <w:style w:type="character" w:customStyle="1" w:styleId="Heading7Char2">
    <w:name w:val="Heading 7 Char2"/>
    <w:qFormat/>
    <w:rsid w:val="002C5212"/>
    <w:rPr>
      <w:rFonts w:ascii="Arial" w:hAnsi="Arial"/>
      <w:lang w:val="en-GB" w:eastAsia="en-GB" w:bidi="ar-SA"/>
    </w:rPr>
  </w:style>
  <w:style w:type="character" w:customStyle="1" w:styleId="Heading8Char2">
    <w:name w:val="Heading 8 Char2"/>
    <w:qFormat/>
    <w:rsid w:val="002C5212"/>
    <w:rPr>
      <w:rFonts w:ascii="Arial" w:hAnsi="Arial"/>
      <w:sz w:val="36"/>
      <w:lang w:val="en-GB" w:eastAsia="en-GB" w:bidi="ar-SA"/>
    </w:rPr>
  </w:style>
  <w:style w:type="character" w:customStyle="1" w:styleId="ListChar2">
    <w:name w:val="List Char2"/>
    <w:qFormat/>
    <w:rsid w:val="002C5212"/>
    <w:rPr>
      <w:lang w:val="en-GB" w:eastAsia="en-GB" w:bidi="ar-SA"/>
    </w:rPr>
  </w:style>
  <w:style w:type="character" w:customStyle="1" w:styleId="PlainTextChar2">
    <w:name w:val="Plain Text Char2"/>
    <w:qFormat/>
    <w:rsid w:val="002C5212"/>
    <w:rPr>
      <w:rFonts w:ascii="Courier New" w:hAnsi="Courier New"/>
      <w:lang w:val="nb-NO" w:eastAsia="en-US" w:bidi="ar-SA"/>
    </w:rPr>
  </w:style>
  <w:style w:type="character" w:customStyle="1" w:styleId="CommentTextChar2">
    <w:name w:val="Comment Text Char2"/>
    <w:semiHidden/>
    <w:qFormat/>
    <w:rsid w:val="002C5212"/>
    <w:rPr>
      <w:lang w:val="en-GB" w:eastAsia="en-US" w:bidi="ar-SA"/>
    </w:rPr>
  </w:style>
  <w:style w:type="character" w:customStyle="1" w:styleId="BodyText2Char2">
    <w:name w:val="Body Text 2 Char2"/>
    <w:qFormat/>
    <w:rsid w:val="002C5212"/>
    <w:rPr>
      <w:lang w:val="en-GB" w:eastAsia="ja-JP" w:bidi="ar-SA"/>
    </w:rPr>
  </w:style>
  <w:style w:type="character" w:customStyle="1" w:styleId="BodyText3Char2">
    <w:name w:val="Body Text 3 Char2"/>
    <w:qFormat/>
    <w:rsid w:val="002C5212"/>
    <w:rPr>
      <w:lang w:val="en-GB" w:eastAsia="ja-JP" w:bidi="ar-SA"/>
    </w:rPr>
  </w:style>
  <w:style w:type="character" w:customStyle="1" w:styleId="Head2AChar7">
    <w:name w:val="Head2A Char7"/>
    <w:aliases w:val="H2 Char7,h2 Char7,H21 Char7,Head 2 Char7,l2 Char7,TitreProp Char7,UNDERRUBRIK 1-2 Char7,Header 2 Char7,ITT t2 Char7,PA Major Section Char7,Livello 2 Char7,R2 Char7,Heading 2 Hidden Char7,Head1 Char7,2nd level Char7,heading 2 Char7,I2 Char7"/>
    <w:qFormat/>
    <w:rsid w:val="002C5212"/>
    <w:rPr>
      <w:rFonts w:ascii="Arial" w:eastAsia="SimSun" w:hAnsi="Arial"/>
      <w:sz w:val="32"/>
      <w:lang w:val="en-GB" w:eastAsia="en-US" w:bidi="ar-SA"/>
    </w:rPr>
  </w:style>
  <w:style w:type="character" w:customStyle="1" w:styleId="BodyTextIndentChar2">
    <w:name w:val="Body Text Indent Char2"/>
    <w:qFormat/>
    <w:rsid w:val="002C5212"/>
    <w:rPr>
      <w:lang w:val="en-GB" w:eastAsia="en-US" w:bidi="ar-SA"/>
    </w:rPr>
  </w:style>
  <w:style w:type="character" w:customStyle="1" w:styleId="BodyTextIndent2Char2">
    <w:name w:val="Body Text Indent 2 Char2"/>
    <w:qFormat/>
    <w:rsid w:val="002C5212"/>
    <w:rPr>
      <w:rFonts w:ascii="Arial" w:eastAsia="MS Mincho" w:hAnsi="Arial" w:cs="Arial"/>
      <w:lang w:val="en-GB" w:eastAsia="ja-JP" w:bidi="ar-SA"/>
    </w:rPr>
  </w:style>
  <w:style w:type="character" w:customStyle="1" w:styleId="h4Char8">
    <w:name w:val="h4 Char8"/>
    <w:aliases w:val="Memo Heading 4 Char7,H4 Char8,H41 Char8,h41 Char8,H42 Char8,h42 Char8,H43 Char8,h43 Char8,H411 Char8,h411 Char8,H421 Char8,h421 Char8,H44 Char8,h44 Char8,H412 Char8,h412 Char8,H422 Char8,h422 Char8,H431 Char8,h431 Char8,H45 Char8,h45 Char7,4 Ch"/>
    <w:qFormat/>
    <w:rsid w:val="002C5212"/>
    <w:rPr>
      <w:rFonts w:ascii="Arial" w:eastAsia="SimSun" w:hAnsi="Arial"/>
      <w:sz w:val="24"/>
      <w:szCs w:val="28"/>
      <w:lang w:val="en-GB" w:eastAsia="en-US" w:bidi="ar-SA"/>
    </w:rPr>
  </w:style>
  <w:style w:type="character" w:customStyle="1" w:styleId="Heading3Char2">
    <w:name w:val="Heading 3 Char2"/>
    <w:aliases w:val="Underrubrik2 Char7,H3 Char7,0H Char7,h3 Char7,no break Char7,l3 Char7,3 Char7,list 3 Char7,Head 3 Char7,1.1.1 Char7,3rd level Char7,Major Section Sub Section Char7,PA Minor Section Char7,Head3 Char7,Level 3 Head Char7,31 Char7,32 Char7"/>
    <w:qFormat/>
    <w:rsid w:val="002C5212"/>
    <w:rPr>
      <w:rFonts w:ascii="Arial" w:hAnsi="Arial"/>
      <w:sz w:val="28"/>
      <w:lang w:val="en-GB" w:eastAsia="en-GB" w:bidi="ar-SA"/>
    </w:rPr>
  </w:style>
  <w:style w:type="character" w:customStyle="1" w:styleId="CarCar9">
    <w:name w:val="Car Car9"/>
    <w:qFormat/>
    <w:rsid w:val="002C5212"/>
    <w:rPr>
      <w:rFonts w:ascii="Arial" w:hAnsi="Arial"/>
      <w:lang w:val="en-GB" w:eastAsia="ja-JP" w:bidi="ar-SA"/>
    </w:rPr>
  </w:style>
  <w:style w:type="character" w:customStyle="1" w:styleId="Heading9Char1">
    <w:name w:val="Heading 9 Char1"/>
    <w:aliases w:val="Figure Heading Char,FH Char,标题 9 Char4,标题 9 Char1"/>
    <w:qFormat/>
    <w:rsid w:val="002C5212"/>
    <w:rPr>
      <w:rFonts w:ascii="Arial" w:hAnsi="Arial"/>
      <w:sz w:val="36"/>
      <w:lang w:val="en-GB" w:eastAsia="en-GB" w:bidi="ar-SA"/>
    </w:rPr>
  </w:style>
  <w:style w:type="character" w:customStyle="1" w:styleId="Heading2Char1">
    <w:name w:val="Heading 2 Char1"/>
    <w:aliases w:val="Head2A Char8,H2 Char8,h2 Char8,H21 Char8,Head 2 Char8,l2 Char8,TitreProp Char8,UNDERRUBRIK 1-2 Char8,Header 2 Char8,ITT t2 Char8,PA Major Section Char8,Livello 2 Char8,R2 Char8,Heading 2 Hidden Char8,Head1 Char8,2nd level Char8,I2 Char8"/>
    <w:qFormat/>
    <w:rsid w:val="002C5212"/>
    <w:rPr>
      <w:rFonts w:ascii="Arial" w:hAnsi="Arial"/>
      <w:sz w:val="32"/>
      <w:lang w:val="en-GB" w:eastAsia="ja-JP" w:bidi="ar-SA"/>
    </w:rPr>
  </w:style>
  <w:style w:type="character" w:customStyle="1" w:styleId="Heading3Char1">
    <w:name w:val="Heading 3 Char1"/>
    <w:aliases w:val="Underrubrik2 Char8,H3 Char8,0H Char8,h3 Char8,no break Char8,l3 Char8,3 Char8,list 3 Char8,Head 3 Char8,1.1.1 Char8,3rd level Char8,Major Section Sub Section Char8,PA Minor Section Char8,Head3 Char8,Level 3 Head Char8,31 Char8,32 Char8"/>
    <w:qFormat/>
    <w:rsid w:val="002C5212"/>
    <w:rPr>
      <w:rFonts w:ascii="Arial" w:hAnsi="Arial"/>
      <w:sz w:val="28"/>
      <w:lang w:val="en-GB" w:eastAsia="ja-JP" w:bidi="ar-SA"/>
    </w:rPr>
  </w:style>
  <w:style w:type="character" w:customStyle="1" w:styleId="Heading7Char1">
    <w:name w:val="Heading 7 Char1"/>
    <w:qFormat/>
    <w:rsid w:val="002C5212"/>
    <w:rPr>
      <w:rFonts w:ascii="Arial" w:hAnsi="Arial"/>
      <w:lang w:val="en-GB" w:eastAsia="ja-JP" w:bidi="ar-SA"/>
    </w:rPr>
  </w:style>
  <w:style w:type="character" w:customStyle="1" w:styleId="Heading8Char1">
    <w:name w:val="Heading 8 Char1"/>
    <w:qFormat/>
    <w:rsid w:val="002C5212"/>
    <w:rPr>
      <w:rFonts w:ascii="Arial" w:hAnsi="Arial"/>
      <w:sz w:val="36"/>
      <w:lang w:val="en-GB" w:eastAsia="ja-JP" w:bidi="ar-SA"/>
    </w:rPr>
  </w:style>
  <w:style w:type="character" w:customStyle="1" w:styleId="ListChar1">
    <w:name w:val="List Char1"/>
    <w:qFormat/>
    <w:rsid w:val="002C5212"/>
    <w:rPr>
      <w:lang w:val="en-GB" w:eastAsia="ja-JP" w:bidi="ar-SA"/>
    </w:rPr>
  </w:style>
  <w:style w:type="character" w:customStyle="1" w:styleId="PlainTextChar1">
    <w:name w:val="Plain Text Char1"/>
    <w:qFormat/>
    <w:rsid w:val="002C5212"/>
    <w:rPr>
      <w:rFonts w:ascii="Courier New" w:hAnsi="Courier New"/>
      <w:lang w:val="nb-NO" w:eastAsia="en-US" w:bidi="ar-SA"/>
    </w:rPr>
  </w:style>
  <w:style w:type="character" w:customStyle="1" w:styleId="CommentTextChar1">
    <w:name w:val="Comment Text Char1"/>
    <w:qFormat/>
    <w:rsid w:val="002C5212"/>
    <w:rPr>
      <w:lang w:val="en-GB" w:eastAsia="en-US" w:bidi="ar-SA"/>
    </w:rPr>
  </w:style>
  <w:style w:type="paragraph" w:customStyle="1" w:styleId="30mm">
    <w:name w:val="段落フォント + 左 :  30 mm"/>
    <w:aliases w:val="ぶら下げインデント :  2.81 字"/>
    <w:basedOn w:val="B2"/>
    <w:uiPriority w:val="99"/>
    <w:qFormat/>
    <w:rsid w:val="002C5212"/>
    <w:pPr>
      <w:overflowPunct w:val="0"/>
      <w:autoSpaceDE w:val="0"/>
      <w:autoSpaceDN w:val="0"/>
      <w:adjustRightInd w:val="0"/>
      <w:ind w:left="1984" w:hanging="281"/>
      <w:textAlignment w:val="baseline"/>
    </w:pPr>
    <w:rPr>
      <w:lang w:eastAsia="en-GB"/>
    </w:rPr>
  </w:style>
  <w:style w:type="character" w:customStyle="1" w:styleId="TFZchn">
    <w:name w:val="TF Zchn"/>
    <w:qFormat/>
    <w:rsid w:val="002C5212"/>
    <w:rPr>
      <w:rFonts w:ascii="Arial" w:eastAsia="MS Mincho" w:hAnsi="Arial"/>
      <w:b/>
      <w:bCs/>
      <w:lang w:eastAsia="en-GB"/>
    </w:rPr>
  </w:style>
  <w:style w:type="paragraph" w:customStyle="1" w:styleId="af1">
    <w:name w:val="標準番号"/>
    <w:basedOn w:val="Normal"/>
    <w:uiPriority w:val="99"/>
    <w:qFormat/>
    <w:rsid w:val="002C5212"/>
    <w:pPr>
      <w:widowControl w:val="0"/>
      <w:tabs>
        <w:tab w:val="num" w:pos="420"/>
      </w:tabs>
      <w:overflowPunct w:val="0"/>
      <w:autoSpaceDE w:val="0"/>
      <w:autoSpaceDN w:val="0"/>
      <w:adjustRightInd w:val="0"/>
      <w:spacing w:after="0" w:line="240" w:lineRule="atLeast"/>
      <w:ind w:left="420" w:hanging="420"/>
      <w:jc w:val="both"/>
      <w:textAlignment w:val="baseline"/>
    </w:pPr>
    <w:rPr>
      <w:rFonts w:ascii="Arial" w:eastAsia="MS PGothic" w:hAnsi="Arial"/>
      <w:kern w:val="2"/>
      <w:sz w:val="24"/>
      <w:lang w:val="en-US" w:eastAsia="en-GB"/>
    </w:rPr>
  </w:style>
  <w:style w:type="paragraph" w:customStyle="1" w:styleId="Arial1">
    <w:name w:val="標準 + Arial"/>
    <w:aliases w:val="左 :  1.8 mm,段落後 :  0 pt"/>
    <w:basedOn w:val="Normal"/>
    <w:uiPriority w:val="99"/>
    <w:qFormat/>
    <w:rsid w:val="002C5212"/>
    <w:pPr>
      <w:overflowPunct w:val="0"/>
      <w:autoSpaceDE w:val="0"/>
      <w:autoSpaceDN w:val="0"/>
      <w:adjustRightInd w:val="0"/>
      <w:textAlignment w:val="baseline"/>
    </w:pPr>
    <w:rPr>
      <w:rFonts w:ascii="Arial" w:eastAsia="MS Mincho" w:hAnsi="Arial"/>
      <w:noProof/>
      <w:lang w:eastAsia="en-GB"/>
    </w:rPr>
  </w:style>
  <w:style w:type="paragraph" w:customStyle="1" w:styleId="TAH8pt">
    <w:name w:val="TAH + 8 pt"/>
    <w:basedOn w:val="TAH"/>
    <w:qFormat/>
    <w:rsid w:val="002C5212"/>
    <w:pPr>
      <w:overflowPunct w:val="0"/>
      <w:autoSpaceDE w:val="0"/>
      <w:autoSpaceDN w:val="0"/>
      <w:adjustRightInd w:val="0"/>
      <w:textAlignment w:val="baseline"/>
    </w:pPr>
    <w:rPr>
      <w:rFonts w:eastAsia="MS Mincho"/>
      <w:bCs/>
      <w:noProof/>
      <w:sz w:val="16"/>
      <w:szCs w:val="16"/>
      <w:lang w:eastAsia="zh-CN"/>
    </w:rPr>
  </w:style>
  <w:style w:type="paragraph" w:customStyle="1" w:styleId="2c">
    <w:name w:val="列出段落2"/>
    <w:basedOn w:val="Normal"/>
    <w:uiPriority w:val="99"/>
    <w:qFormat/>
    <w:rsid w:val="002C5212"/>
    <w:pPr>
      <w:overflowPunct w:val="0"/>
      <w:autoSpaceDE w:val="0"/>
      <w:autoSpaceDN w:val="0"/>
      <w:adjustRightInd w:val="0"/>
      <w:ind w:firstLineChars="200" w:firstLine="420"/>
      <w:textAlignment w:val="baseline"/>
    </w:pPr>
    <w:rPr>
      <w:lang w:eastAsia="en-GB"/>
    </w:rPr>
  </w:style>
  <w:style w:type="paragraph" w:customStyle="1" w:styleId="Arial2">
    <w:name w:val="Arial"/>
    <w:basedOn w:val="Normal"/>
    <w:uiPriority w:val="99"/>
    <w:qFormat/>
    <w:rsid w:val="002C5212"/>
    <w:pPr>
      <w:tabs>
        <w:tab w:val="right" w:pos="9639"/>
      </w:tabs>
      <w:overflowPunct w:val="0"/>
      <w:autoSpaceDE w:val="0"/>
      <w:autoSpaceDN w:val="0"/>
      <w:adjustRightInd w:val="0"/>
      <w:textAlignment w:val="baseline"/>
    </w:pPr>
    <w:rPr>
      <w:rFonts w:eastAsia="Batang"/>
      <w:b/>
      <w:bCs/>
      <w:lang w:val="fr-FR" w:eastAsia="zh-CN"/>
    </w:rPr>
  </w:style>
  <w:style w:type="paragraph" w:customStyle="1" w:styleId="PLBold">
    <w:name w:val="PL Bold"/>
    <w:basedOn w:val="PL"/>
    <w:link w:val="PLBoldChar"/>
    <w:qFormat/>
    <w:rsid w:val="002C5212"/>
    <w:pPr>
      <w:overflowPunct w:val="0"/>
      <w:autoSpaceDE w:val="0"/>
      <w:autoSpaceDN w:val="0"/>
      <w:adjustRightInd w:val="0"/>
      <w:textAlignment w:val="baseline"/>
    </w:pPr>
    <w:rPr>
      <w:rFonts w:eastAsia="MS Gothic"/>
      <w:b/>
      <w:bCs/>
      <w:lang w:val="en-US" w:eastAsia="ja-JP"/>
    </w:rPr>
  </w:style>
  <w:style w:type="character" w:customStyle="1" w:styleId="PLBoldChar">
    <w:name w:val="PL Bold Char"/>
    <w:link w:val="PLBold"/>
    <w:qFormat/>
    <w:rsid w:val="002C5212"/>
    <w:rPr>
      <w:rFonts w:ascii="Courier New" w:eastAsia="MS Gothic" w:hAnsi="Courier New"/>
      <w:b/>
      <w:bCs/>
      <w:noProof/>
      <w:sz w:val="16"/>
      <w:lang w:val="en-US" w:eastAsia="ja-JP"/>
    </w:rPr>
  </w:style>
  <w:style w:type="paragraph" w:customStyle="1" w:styleId="PLBold0">
    <w:name w:val="PL + Bold"/>
    <w:basedOn w:val="PL"/>
    <w:qFormat/>
    <w:rsid w:val="002C5212"/>
    <w:pPr>
      <w:overflowPunct w:val="0"/>
      <w:autoSpaceDE w:val="0"/>
      <w:autoSpaceDN w:val="0"/>
      <w:adjustRightInd w:val="0"/>
      <w:textAlignment w:val="baseline"/>
    </w:pPr>
    <w:rPr>
      <w:rFonts w:eastAsia="SimSun"/>
      <w:lang w:val="en-US" w:eastAsia="ja-JP"/>
    </w:rPr>
  </w:style>
  <w:style w:type="character" w:customStyle="1" w:styleId="WW-Absatz-Standardschriftart">
    <w:name w:val="WW-Absatz-Standardschriftart"/>
    <w:qFormat/>
    <w:rsid w:val="002C5212"/>
  </w:style>
  <w:style w:type="character" w:customStyle="1" w:styleId="WW8Num1z0">
    <w:name w:val="WW8Num1z0"/>
    <w:qFormat/>
    <w:rsid w:val="002C5212"/>
    <w:rPr>
      <w:rFonts w:ascii="Symbol" w:hAnsi="Symbol"/>
    </w:rPr>
  </w:style>
  <w:style w:type="character" w:customStyle="1" w:styleId="WW8Num5z0">
    <w:name w:val="WW8Num5z0"/>
    <w:qFormat/>
    <w:rsid w:val="002C5212"/>
    <w:rPr>
      <w:rFonts w:ascii="Times New Roman" w:eastAsia="MS Mincho"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Template>
  <TotalTime>30</TotalTime>
  <Pages>148</Pages>
  <Words>31137</Words>
  <Characters>177486</Characters>
  <Application>Microsoft Office Word</Application>
  <DocSecurity>0</DocSecurity>
  <Lines>1479</Lines>
  <Paragraphs>416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208207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Antti Immonen</cp:lastModifiedBy>
  <cp:revision>18</cp:revision>
  <cp:lastPrinted>1899-12-31T23:00:00Z</cp:lastPrinted>
  <dcterms:created xsi:type="dcterms:W3CDTF">2025-10-10T10:00:00Z</dcterms:created>
  <dcterms:modified xsi:type="dcterms:W3CDTF">2025-10-10T10:34:00Z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